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65AE6F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42351">
        <w:rPr>
          <w:rFonts w:ascii="Century Gothic" w:hAnsi="Century Gothic" w:cs="Arial"/>
          <w:sz w:val="24"/>
        </w:rPr>
        <w:t xml:space="preserve">NASA Marshall Space Flight </w:t>
      </w:r>
      <w:r w:rsidR="00E07C89">
        <w:rPr>
          <w:rFonts w:ascii="Century Gothic" w:hAnsi="Century Gothic" w:cs="Arial"/>
          <w:sz w:val="24"/>
        </w:rPr>
        <w:t>C</w:t>
      </w:r>
      <w:r w:rsidR="00642351">
        <w:rPr>
          <w:rFonts w:ascii="Century Gothic" w:hAnsi="Century Gothic" w:cs="Arial"/>
          <w:sz w:val="24"/>
        </w:rPr>
        <w:t>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D360EA"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42351">
        <w:rPr>
          <w:rFonts w:ascii="Century Gothic" w:hAnsi="Century Gothic" w:cs="Arial"/>
          <w:b/>
          <w:sz w:val="24"/>
        </w:rPr>
        <w:t>East Africa Disasters</w:t>
      </w:r>
    </w:p>
    <w:p w14:paraId="38FB8E53" w14:textId="1FCB0F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351">
        <w:rPr>
          <w:rFonts w:ascii="Century Gothic" w:hAnsi="Century Gothic" w:cs="Arial"/>
        </w:rPr>
        <w:t>Using NASA Satellite Data to Predict Landslide Hazard in Uganda and Rwanda</w:t>
      </w:r>
    </w:p>
    <w:p w14:paraId="258FD607" w14:textId="35E3301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42CF2">
        <w:rPr>
          <w:rFonts w:ascii="Century Gothic" w:hAnsi="Century Gothic" w:cs="Arial"/>
        </w:rPr>
        <w:t>On a Slippery Slope: Assessing Landslide Hazard in East Africa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28B77F6A" w:rsidR="00E507D0"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Leigh Sinclair (Project Lead), slb0012@uah.edu</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67798B55" w:rsidR="002E4378"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Padraic Conner (Co-Project Lead), padraic.conner@gmail.com</w:t>
      </w:r>
    </w:p>
    <w:p w14:paraId="6B8F900E" w14:textId="729F060A" w:rsidR="002E4378" w:rsidRPr="00D579FC" w:rsidRDefault="009520CE" w:rsidP="00BA5773">
      <w:pPr>
        <w:spacing w:after="0" w:line="240" w:lineRule="auto"/>
        <w:rPr>
          <w:rFonts w:ascii="Century Gothic" w:hAnsi="Century Gothic" w:cs="Arial"/>
          <w:sz w:val="20"/>
          <w:szCs w:val="20"/>
        </w:rPr>
      </w:pPr>
      <w:r>
        <w:rPr>
          <w:rFonts w:ascii="Century Gothic" w:hAnsi="Century Gothic" w:cs="Arial"/>
          <w:sz w:val="20"/>
          <w:szCs w:val="20"/>
        </w:rPr>
        <w:t>Tyler Finley</w:t>
      </w:r>
    </w:p>
    <w:p w14:paraId="7D964878" w14:textId="157181D3" w:rsidR="002E4378"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t>Jeanné le Roux</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D50B8B7" w14:textId="62A641FE" w:rsidR="00642351"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Jeffrey Luvall (NASA at </w:t>
      </w:r>
      <w:r w:rsidR="001C2773">
        <w:rPr>
          <w:rFonts w:ascii="Century Gothic" w:hAnsi="Century Gothic" w:cs="Arial"/>
          <w:sz w:val="20"/>
          <w:szCs w:val="20"/>
        </w:rPr>
        <w:t xml:space="preserve">National </w:t>
      </w:r>
      <w:r>
        <w:rPr>
          <w:rFonts w:ascii="Century Gothic" w:hAnsi="Century Gothic" w:cs="Arial"/>
          <w:sz w:val="20"/>
          <w:szCs w:val="20"/>
        </w:rPr>
        <w:t>Space Science and Technology Center)</w:t>
      </w:r>
    </w:p>
    <w:p w14:paraId="2DC03DF4" w14:textId="08DE3DAB" w:rsidR="00642351" w:rsidRPr="00D579FC" w:rsidRDefault="00642351" w:rsidP="00BA5773">
      <w:pPr>
        <w:spacing w:after="0" w:line="240" w:lineRule="auto"/>
        <w:rPr>
          <w:rFonts w:ascii="Century Gothic" w:hAnsi="Century Gothic" w:cs="Arial"/>
          <w:sz w:val="20"/>
          <w:szCs w:val="20"/>
        </w:rPr>
        <w:sectPr w:rsidR="00642351"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Dr. Robert Griffin (University of Alabama in Huntsville</w:t>
      </w:r>
      <w:r w:rsidR="00660094">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03B97531"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0D6A3BAE" w14:textId="4135A725" w:rsidR="00D579FC" w:rsidRDefault="00642351" w:rsidP="00D579FC">
      <w:pPr>
        <w:spacing w:after="0" w:line="240" w:lineRule="auto"/>
        <w:rPr>
          <w:rFonts w:ascii="Century Gothic" w:hAnsi="Century Gothic" w:cs="Arial"/>
          <w:sz w:val="20"/>
          <w:szCs w:val="20"/>
        </w:rPr>
      </w:pPr>
      <w:r>
        <w:rPr>
          <w:rFonts w:ascii="Century Gothic" w:hAnsi="Century Gothic" w:cs="Arial"/>
          <w:sz w:val="20"/>
          <w:szCs w:val="20"/>
        </w:rPr>
        <w:t>NASA SERVIR Coordination Office at MSFC, Boundary Organization/End-User, POC: Eric Anderson</w:t>
      </w:r>
    </w:p>
    <w:p w14:paraId="11194FF2" w14:textId="2EDC9721" w:rsidR="00642351" w:rsidRDefault="00642351" w:rsidP="00D579FC">
      <w:pPr>
        <w:spacing w:after="0" w:line="240" w:lineRule="auto"/>
        <w:rPr>
          <w:rFonts w:ascii="Century Gothic" w:hAnsi="Century Gothic" w:cs="Arial"/>
          <w:sz w:val="20"/>
          <w:szCs w:val="20"/>
        </w:rPr>
      </w:pPr>
      <w:r>
        <w:rPr>
          <w:rFonts w:ascii="Century Gothic" w:hAnsi="Century Gothic" w:cs="Arial"/>
          <w:sz w:val="20"/>
          <w:szCs w:val="20"/>
        </w:rPr>
        <w:t>SERVIR Applied Sciences Team at NASA GSFC, End-User, POC: Dr. Dalia Kirschbaum</w:t>
      </w:r>
    </w:p>
    <w:p w14:paraId="34CC3048" w14:textId="5F9E97D7" w:rsidR="00CC6870" w:rsidRDefault="00642351" w:rsidP="009A326F">
      <w:pPr>
        <w:spacing w:after="0" w:line="240" w:lineRule="auto"/>
        <w:rPr>
          <w:rFonts w:ascii="Century Gothic" w:hAnsi="Century Gothic" w:cs="Arial"/>
          <w:sz w:val="20"/>
          <w:szCs w:val="20"/>
        </w:rPr>
      </w:pPr>
      <w:r>
        <w:rPr>
          <w:rFonts w:ascii="Century Gothic" w:hAnsi="Century Gothic" w:cs="Arial"/>
          <w:sz w:val="20"/>
          <w:szCs w:val="20"/>
        </w:rPr>
        <w:t xml:space="preserve">Regional Centre for Mapping of Resources </w:t>
      </w:r>
      <w:r w:rsidR="007D0DD3">
        <w:rPr>
          <w:rFonts w:ascii="Century Gothic" w:hAnsi="Century Gothic" w:cs="Arial"/>
          <w:sz w:val="20"/>
          <w:szCs w:val="20"/>
        </w:rPr>
        <w:t>for</w:t>
      </w:r>
      <w:r>
        <w:rPr>
          <w:rFonts w:ascii="Century Gothic" w:hAnsi="Century Gothic" w:cs="Arial"/>
          <w:sz w:val="20"/>
          <w:szCs w:val="20"/>
        </w:rPr>
        <w:t xml:space="preserve"> Development (RCMRD), End-User, POC: Denis Macharia</w:t>
      </w:r>
    </w:p>
    <w:p w14:paraId="5161AED1" w14:textId="77777777" w:rsidR="008637F1" w:rsidRDefault="008637F1" w:rsidP="009A326F">
      <w:pPr>
        <w:spacing w:after="0" w:line="240" w:lineRule="auto"/>
        <w:rPr>
          <w:rFonts w:ascii="Century Gothic" w:hAnsi="Century Gothic" w:cs="Arial"/>
          <w:b/>
          <w:sz w:val="20"/>
          <w:szCs w:val="20"/>
        </w:rPr>
      </w:pPr>
    </w:p>
    <w:p w14:paraId="0BF520DE" w14:textId="77777777" w:rsidR="001C2773" w:rsidRDefault="001C277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3C76AFE" w:rsidR="009A326F" w:rsidRPr="00E80174" w:rsidRDefault="0064235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40070C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642351">
        <w:rPr>
          <w:rFonts w:ascii="Century Gothic" w:hAnsi="Century Gothic" w:cs="Arial"/>
          <w:sz w:val="20"/>
          <w:szCs w:val="20"/>
        </w:rPr>
        <w:t xml:space="preserve"> Rwanda and Uganda</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965F7A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840B2">
        <w:rPr>
          <w:rFonts w:ascii="Century Gothic" w:hAnsi="Century Gothic" w:cs="Arial"/>
          <w:sz w:val="20"/>
          <w:szCs w:val="20"/>
        </w:rPr>
        <w:t>Jan 2010</w:t>
      </w:r>
      <w:r w:rsidR="00642351">
        <w:rPr>
          <w:rFonts w:ascii="Century Gothic" w:hAnsi="Century Gothic" w:cs="Arial"/>
          <w:sz w:val="20"/>
          <w:szCs w:val="20"/>
        </w:rPr>
        <w:t xml:space="preserve"> - </w:t>
      </w:r>
      <w:r w:rsidR="008C301A">
        <w:rPr>
          <w:rFonts w:ascii="Century Gothic" w:hAnsi="Century Gothic" w:cs="Arial"/>
          <w:sz w:val="20"/>
          <w:szCs w:val="20"/>
        </w:rPr>
        <w:t>P</w:t>
      </w:r>
      <w:r w:rsidR="00642351">
        <w:rPr>
          <w:rFonts w:ascii="Century Gothic" w:hAnsi="Century Gothic" w:cs="Arial"/>
          <w:sz w:val="20"/>
          <w:szCs w:val="20"/>
        </w:rPr>
        <w:t>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197C52B" w14:textId="37BC371F" w:rsidR="00642351"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D2050FF" w14:textId="70D6A81A"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Visible and Near Infrared Reflectance</w:t>
      </w:r>
    </w:p>
    <w:p w14:paraId="21450B7E" w14:textId="23257E2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 xml:space="preserve">TRMM, Multi-satellite Precipitation Analysis (TMPA) - Precipitation </w:t>
      </w:r>
    </w:p>
    <w:p w14:paraId="00E39301" w14:textId="1453EDC8"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GPM, Dual-frequency Precipitation Radar (DPR) - Precipitation</w:t>
      </w:r>
    </w:p>
    <w:p w14:paraId="358B318E" w14:textId="2D9B5844"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SRTM</w:t>
      </w:r>
      <w:r w:rsidR="0014649B">
        <w:rPr>
          <w:rFonts w:ascii="Century Gothic" w:hAnsi="Century Gothic" w:cs="Arial"/>
          <w:sz w:val="20"/>
          <w:szCs w:val="20"/>
        </w:rPr>
        <w:t>-V</w:t>
      </w:r>
      <w:r>
        <w:rPr>
          <w:rFonts w:ascii="Century Gothic" w:hAnsi="Century Gothic" w:cs="Arial"/>
          <w:sz w:val="20"/>
          <w:szCs w:val="20"/>
        </w:rPr>
        <w:t>2, C-Band - Digital Elevation Models</w:t>
      </w:r>
    </w:p>
    <w:p w14:paraId="4E7978D4" w14:textId="37DD822E" w:rsidR="00642351" w:rsidRP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Google Earth, various - Visible and Infrared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C196F7" w:rsidR="00603BB8"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NASA/SERVIR Global Landslide Catalog - Dates and locations of landslides</w:t>
      </w:r>
    </w:p>
    <w:p w14:paraId="43C966F5" w14:textId="14BE5FCF"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 Socioeconomic Data and Applications Center (SEDAC) Population Data - Population density and locations</w:t>
      </w:r>
    </w:p>
    <w:p w14:paraId="1AC6655D" w14:textId="17DE9F4B"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Climate Hazards Group InfraRed Precipitation and with Station Data (CHIRPS) - Rainfall measurements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762D4124" w:rsidR="00603BB8" w:rsidRDefault="0064235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Processing/Manipulation Vector Data Processing, Map Creation o</w:t>
      </w:r>
      <w:r w:rsidR="002840B2">
        <w:rPr>
          <w:rFonts w:ascii="Century Gothic" w:hAnsi="Century Gothic" w:cs="Arial"/>
          <w:sz w:val="20"/>
          <w:szCs w:val="20"/>
        </w:rPr>
        <w:t xml:space="preserve">f </w:t>
      </w:r>
      <w:r>
        <w:rPr>
          <w:rFonts w:ascii="Century Gothic" w:hAnsi="Century Gothic" w:cs="Arial"/>
          <w:sz w:val="20"/>
          <w:szCs w:val="20"/>
        </w:rPr>
        <w:t>Landsat 8 OLI, TRMM TMP, GPM DPR, and SRTM</w:t>
      </w:r>
      <w:r w:rsidR="009520CE">
        <w:rPr>
          <w:rFonts w:ascii="Century Gothic" w:hAnsi="Century Gothic" w:cs="Arial"/>
          <w:sz w:val="20"/>
          <w:szCs w:val="20"/>
        </w:rPr>
        <w:t>-</w:t>
      </w:r>
      <w:r w:rsidR="0014649B">
        <w:rPr>
          <w:rFonts w:ascii="Century Gothic" w:hAnsi="Century Gothic" w:cs="Arial"/>
          <w:sz w:val="20"/>
          <w:szCs w:val="20"/>
        </w:rPr>
        <w:t>V</w:t>
      </w:r>
      <w:r>
        <w:rPr>
          <w:rFonts w:ascii="Century Gothic" w:hAnsi="Century Gothic" w:cs="Arial"/>
          <w:sz w:val="20"/>
          <w:szCs w:val="20"/>
        </w:rPr>
        <w:t>2</w:t>
      </w:r>
    </w:p>
    <w:p w14:paraId="26EC6F27" w14:textId="3A36AB87" w:rsidR="00CC6870" w:rsidRDefault="00642351" w:rsidP="001C2773">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ENVI - Raster Processing/Manipulation of Landsat and </w:t>
      </w:r>
      <w:r w:rsidR="0014649B">
        <w:rPr>
          <w:rFonts w:ascii="Century Gothic" w:hAnsi="Century Gothic" w:cs="Arial"/>
          <w:sz w:val="20"/>
          <w:szCs w:val="20"/>
        </w:rPr>
        <w:t>O</w:t>
      </w:r>
      <w:r>
        <w:rPr>
          <w:rFonts w:ascii="Century Gothic" w:hAnsi="Century Gothic" w:cs="Arial"/>
          <w:sz w:val="20"/>
          <w:szCs w:val="20"/>
        </w:rPr>
        <w:t xml:space="preserve">ther </w:t>
      </w:r>
      <w:r w:rsidR="0014649B">
        <w:rPr>
          <w:rFonts w:ascii="Century Gothic" w:hAnsi="Century Gothic" w:cs="Arial"/>
          <w:sz w:val="20"/>
          <w:szCs w:val="20"/>
        </w:rPr>
        <w:t>I</w:t>
      </w:r>
      <w:r>
        <w:rPr>
          <w:rFonts w:ascii="Century Gothic" w:hAnsi="Century Gothic" w:cs="Arial"/>
          <w:sz w:val="20"/>
          <w:szCs w:val="20"/>
        </w:rPr>
        <w:t>magery</w:t>
      </w:r>
    </w:p>
    <w:p w14:paraId="1A0DF3B0" w14:textId="77777777" w:rsidR="00FA705E" w:rsidRDefault="00FA705E" w:rsidP="00CC6870">
      <w:pPr>
        <w:spacing w:after="0" w:line="240" w:lineRule="auto"/>
        <w:rPr>
          <w:rFonts w:ascii="Century Gothic" w:hAnsi="Century Gothic" w:cs="Arial"/>
          <w:b/>
          <w:sz w:val="20"/>
          <w:szCs w:val="20"/>
        </w:rPr>
      </w:pPr>
    </w:p>
    <w:p w14:paraId="3A3C9B9B" w14:textId="77777777" w:rsidR="001C2773" w:rsidRDefault="001C2773"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77E7FA2" w14:textId="74725C13" w:rsidR="00642351" w:rsidRPr="00A44C09" w:rsidRDefault="00642351" w:rsidP="00642351">
      <w:pPr>
        <w:spacing w:after="0" w:line="240" w:lineRule="auto"/>
      </w:pPr>
      <w:r w:rsidRPr="00A44C09">
        <w:rPr>
          <w:rFonts w:ascii="Century Gothic" w:eastAsia="Century Gothic" w:hAnsi="Century Gothic" w:cs="Century Gothic"/>
          <w:sz w:val="20"/>
          <w:szCs w:val="20"/>
        </w:rPr>
        <w:t>The Eas</w:t>
      </w:r>
      <w:r>
        <w:rPr>
          <w:rFonts w:ascii="Century Gothic" w:eastAsia="Century Gothic" w:hAnsi="Century Gothic" w:cs="Century Gothic"/>
          <w:sz w:val="20"/>
          <w:szCs w:val="20"/>
        </w:rPr>
        <w:t>t African countries of Uganda and Rwanda have a history of landslide disasters due to a combination of intense rainfall events and populations living on or near steep slopes. This project aim</w:t>
      </w:r>
      <w:r w:rsidR="00A026D0">
        <w:rPr>
          <w:rFonts w:ascii="Century Gothic" w:eastAsia="Century Gothic" w:hAnsi="Century Gothic" w:cs="Century Gothic"/>
          <w:sz w:val="20"/>
          <w:szCs w:val="20"/>
        </w:rPr>
        <w:t>ed</w:t>
      </w:r>
      <w:r>
        <w:rPr>
          <w:rFonts w:ascii="Century Gothic" w:eastAsia="Century Gothic" w:hAnsi="Century Gothic" w:cs="Century Gothic"/>
          <w:sz w:val="20"/>
          <w:szCs w:val="20"/>
        </w:rPr>
        <w:t xml:space="preserve"> to assess and map landslide</w:t>
      </w:r>
      <w:r w:rsidR="00E27AB4">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prone regions of Uganda and Rwanda by utilizing a host of geospatial datasets along with historical landslide accounts recorded in the Global Landslide Catalog (GLC). A more refined understanding of regional landslide triggers </w:t>
      </w:r>
      <w:r w:rsidR="002B3F8A">
        <w:rPr>
          <w:rFonts w:ascii="Century Gothic" w:eastAsia="Century Gothic" w:hAnsi="Century Gothic" w:cs="Century Gothic"/>
          <w:sz w:val="20"/>
          <w:szCs w:val="20"/>
        </w:rPr>
        <w:t xml:space="preserve">will </w:t>
      </w:r>
      <w:r>
        <w:rPr>
          <w:rFonts w:ascii="Century Gothic" w:eastAsia="Century Gothic" w:hAnsi="Century Gothic" w:cs="Century Gothic"/>
          <w:sz w:val="20"/>
          <w:szCs w:val="20"/>
        </w:rPr>
        <w:t xml:space="preserve">aid local mitigation efforts and help educate those living in susceptible areas </w:t>
      </w:r>
      <w:r w:rsidR="002B3F8A">
        <w:rPr>
          <w:rFonts w:ascii="Century Gothic" w:eastAsia="Century Gothic" w:hAnsi="Century Gothic" w:cs="Century Gothic"/>
          <w:sz w:val="20"/>
          <w:szCs w:val="20"/>
        </w:rPr>
        <w:t xml:space="preserve">about </w:t>
      </w:r>
      <w:r>
        <w:rPr>
          <w:rFonts w:ascii="Century Gothic" w:eastAsia="Century Gothic" w:hAnsi="Century Gothic" w:cs="Century Gothic"/>
          <w:sz w:val="20"/>
          <w:szCs w:val="20"/>
        </w:rPr>
        <w:t>signs of imminent landslides.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7D63ACA2" w14:textId="1FA06E45" w:rsidR="00642351" w:rsidRDefault="00E27AB4" w:rsidP="003F68F5">
      <w:pPr>
        <w:spacing w:after="0" w:line="240" w:lineRule="auto"/>
        <w:rPr>
          <w:rFonts w:ascii="Century Gothic" w:hAnsi="Century Gothic"/>
          <w:color w:val="000000"/>
          <w:sz w:val="20"/>
          <w:szCs w:val="20"/>
        </w:rPr>
      </w:pPr>
      <w:r>
        <w:rPr>
          <w:rFonts w:ascii="Century Gothic" w:hAnsi="Century Gothic"/>
          <w:color w:val="000000"/>
          <w:sz w:val="20"/>
          <w:szCs w:val="20"/>
        </w:rPr>
        <w:t>There are several hotspots for landslides throughout Rwanda and Uganda. This is due to local conditions such as topography, intense rainfall events, soil type, and deforestation. Data for individual countries are poorly tracked, but a total of 2,620 fatal landslides caused the death of 32,322 people worldwide between 2004 and 2010. There has been very little research that utilizes satellite imagery to collect information regarding landslides in order to help estimate areas susceptible to landslides in this region. This project utilized Landsat 8 Operational Land Imager (OLI) sensor to depict landslides that were then added to SERVIR’s Global Landslide Catalog (GLC). Landsat 8 OLI, the Tropical Rainfall Measuring Mission (TRMM), the Global Precipitation Measurement (GPM), and Shuttle Radar Topography Mission-Level Version 2 (SRTM-V2) were used to create a Landslide Susceptibility Map. A preliminary assessment of the relative performance of GPM and TRMM in identifying landslide conditions was performed. The additions to the GLC, the Landslide Susceptibility Map, and the preliminary assessment of satellite rainfall performance will be used by SERVIR and the Regional Centre for Mapping of Resources for Development (RCMRD) for disaster risk management, land use planning, and determining landslide conditions and moisture thresholds.</w:t>
      </w:r>
    </w:p>
    <w:p w14:paraId="2178709F" w14:textId="77777777" w:rsidR="00E27AB4" w:rsidRDefault="00E27AB4"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3523DBC" w14:textId="185C584F"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Landslides threaten life and infrastructure in Uganda and Rwanda</w:t>
      </w:r>
      <w:r w:rsidR="008B6C2C">
        <w:rPr>
          <w:rFonts w:ascii="Century Gothic" w:eastAsia="Century Gothic" w:hAnsi="Century Gothic" w:cs="Century Gothic"/>
          <w:sz w:val="20"/>
          <w:szCs w:val="20"/>
        </w:rPr>
        <w:t xml:space="preserve"> due to populations living on or near steep slopes.</w:t>
      </w:r>
    </w:p>
    <w:p w14:paraId="7517162F" w14:textId="684FE491" w:rsidR="00642351" w:rsidRPr="00DD3CB2" w:rsidRDefault="008B6C2C"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lack of spatial and temporal information makes</w:t>
      </w:r>
      <w:r w:rsidR="00642351">
        <w:rPr>
          <w:rFonts w:ascii="Century Gothic" w:eastAsia="Century Gothic" w:hAnsi="Century Gothic" w:cs="Century Gothic"/>
          <w:sz w:val="20"/>
          <w:szCs w:val="20"/>
        </w:rPr>
        <w:t xml:space="preserve"> landslide risk management difficult for Ugandan and Rwandan officials</w:t>
      </w:r>
      <w:r>
        <w:rPr>
          <w:rFonts w:ascii="Century Gothic" w:eastAsia="Century Gothic" w:hAnsi="Century Gothic" w:cs="Century Gothic"/>
          <w:sz w:val="20"/>
          <w:szCs w:val="20"/>
        </w:rPr>
        <w:t>.</w:t>
      </w:r>
    </w:p>
    <w:p w14:paraId="11BAEE75" w14:textId="3F4CA926" w:rsidR="00642351"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means of predicting landslide susceptibility is needed in Uganda a</w:t>
      </w:r>
      <w:r w:rsidR="008B6C2C">
        <w:rPr>
          <w:rFonts w:ascii="Century Gothic" w:eastAsia="Century Gothic" w:hAnsi="Century Gothic" w:cs="Century Gothic"/>
          <w:sz w:val="20"/>
          <w:szCs w:val="20"/>
        </w:rPr>
        <w:t xml:space="preserve">nd Rwanda since many </w:t>
      </w:r>
      <w:r>
        <w:rPr>
          <w:rFonts w:ascii="Century Gothic" w:eastAsia="Century Gothic" w:hAnsi="Century Gothic" w:cs="Century Gothic"/>
          <w:sz w:val="20"/>
          <w:szCs w:val="20"/>
        </w:rPr>
        <w:t>people</w:t>
      </w:r>
      <w:r w:rsidR="008B6C2C">
        <w:rPr>
          <w:rFonts w:ascii="Century Gothic" w:eastAsia="Century Gothic" w:hAnsi="Century Gothic" w:cs="Century Gothic"/>
          <w:sz w:val="20"/>
          <w:szCs w:val="20"/>
        </w:rPr>
        <w:t xml:space="preserve"> living in areas susceptible to landslides</w:t>
      </w:r>
      <w:r>
        <w:rPr>
          <w:rFonts w:ascii="Century Gothic" w:eastAsia="Century Gothic" w:hAnsi="Century Gothic" w:cs="Century Gothic"/>
          <w:sz w:val="20"/>
          <w:szCs w:val="20"/>
        </w:rPr>
        <w:t xml:space="preserve"> are unwilling to relocate for cultural </w:t>
      </w:r>
      <w:r w:rsidR="00503EAB">
        <w:rPr>
          <w:rFonts w:ascii="Century Gothic" w:eastAsia="Century Gothic" w:hAnsi="Century Gothic" w:cs="Century Gothic"/>
          <w:sz w:val="20"/>
          <w:szCs w:val="20"/>
        </w:rPr>
        <w:t xml:space="preserve">and economic </w:t>
      </w:r>
      <w:r>
        <w:rPr>
          <w:rFonts w:ascii="Century Gothic" w:eastAsia="Century Gothic" w:hAnsi="Century Gothic" w:cs="Century Gothic"/>
          <w:sz w:val="20"/>
          <w:szCs w:val="20"/>
        </w:rPr>
        <w:t>reasons</w:t>
      </w:r>
      <w:r w:rsidR="008B6C2C">
        <w:rPr>
          <w:rFonts w:ascii="Century Gothic" w:eastAsia="Century Gothic" w:hAnsi="Century Gothic" w:cs="Century Gothic"/>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D8194D8" w14:textId="7D354FCF" w:rsidR="00642351" w:rsidRDefault="00311A34" w:rsidP="00642351">
      <w:pPr>
        <w:spacing w:after="0" w:line="240" w:lineRule="auto"/>
      </w:pPr>
      <w:r>
        <w:rPr>
          <w:rFonts w:ascii="Century Gothic" w:eastAsia="Century Gothic" w:hAnsi="Century Gothic" w:cs="Century Gothic"/>
          <w:sz w:val="20"/>
          <w:szCs w:val="20"/>
        </w:rPr>
        <w:t>C</w:t>
      </w:r>
      <w:r w:rsidR="00642351">
        <w:rPr>
          <w:rFonts w:ascii="Century Gothic" w:eastAsia="Century Gothic" w:hAnsi="Century Gothic" w:cs="Century Gothic"/>
          <w:sz w:val="20"/>
          <w:szCs w:val="20"/>
        </w:rPr>
        <w:t xml:space="preserve">urrently, both national governments have disaster preparedness policies and programs, but these efforts are limited in scope and are more focused on disaster response than prevention or early warning. These countries lack the spatial and temporal information required to accurately and effectively identify hazardous areas and properly warn at-risk populations. SERVIR’s Global Landslide Catalog (GLC) will aid disaster management teams and foreign governments, such as those of Rwanda and Uganda, in identifying at-risk areas. However, the catalog currently only collects data through online media reports, meaning that it only has information on major landslides affecting large numbers of people. In order to give a more accurate representation of </w:t>
      </w:r>
      <w:r w:rsidR="00642351">
        <w:rPr>
          <w:rFonts w:ascii="Century Gothic" w:eastAsia="Century Gothic" w:hAnsi="Century Gothic" w:cs="Century Gothic"/>
          <w:sz w:val="20"/>
          <w:szCs w:val="20"/>
        </w:rPr>
        <w:lastRenderedPageBreak/>
        <w:t>the most at-risk areas, the catalog must incorporate data from other avenues and must be supplemented by additional materials.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2D2D028" w:rsidR="00CC6870" w:rsidRDefault="002840B2"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Improvements/Updates to Global Landslide Catalog (GLC)</w:t>
            </w:r>
          </w:p>
        </w:tc>
        <w:tc>
          <w:tcPr>
            <w:tcW w:w="2880" w:type="dxa"/>
          </w:tcPr>
          <w:p w14:paraId="0595BF43" w14:textId="197F431F" w:rsidR="00CC6870" w:rsidRDefault="002840B2" w:rsidP="002840B2">
            <w:pPr>
              <w:spacing w:after="0" w:line="240" w:lineRule="auto"/>
              <w:rPr>
                <w:rFonts w:ascii="Century Gothic" w:hAnsi="Century Gothic" w:cs="Arial"/>
                <w:sz w:val="20"/>
                <w:szCs w:val="20"/>
              </w:rPr>
            </w:pPr>
            <w:r>
              <w:rPr>
                <w:rFonts w:ascii="Century Gothic" w:hAnsi="Century Gothic"/>
                <w:sz w:val="20"/>
              </w:rPr>
              <w:t>Landsat 8 OLI</w:t>
            </w:r>
            <w:r>
              <w:rPr>
                <w:rFonts w:ascii="Century Gothic" w:eastAsia="Century Gothic" w:hAnsi="Century Gothic" w:cs="Century Gothic"/>
                <w:sz w:val="20"/>
                <w:szCs w:val="20"/>
              </w:rPr>
              <w:t xml:space="preserve"> </w:t>
            </w:r>
          </w:p>
        </w:tc>
        <w:tc>
          <w:tcPr>
            <w:tcW w:w="3798" w:type="dxa"/>
          </w:tcPr>
          <w:p w14:paraId="5CD72B01" w14:textId="0A0131D4" w:rsidR="00CC6870" w:rsidRDefault="002840B2" w:rsidP="002840B2">
            <w:pPr>
              <w:spacing w:after="0" w:line="240" w:lineRule="auto"/>
              <w:rPr>
                <w:rFonts w:ascii="Century Gothic" w:hAnsi="Century Gothic" w:cs="Arial"/>
                <w:sz w:val="20"/>
                <w:szCs w:val="20"/>
              </w:rPr>
            </w:pPr>
            <w:r>
              <w:rPr>
                <w:rFonts w:ascii="Century Gothic" w:hAnsi="Century Gothic"/>
                <w:sz w:val="20"/>
              </w:rPr>
              <w:t>Additions to the GLC will provide a more comprehensive list of landslide occurrences, enabling SERVIR to more effectively support landslide monitoring efforts</w:t>
            </w:r>
            <w:r>
              <w:rPr>
                <w:rFonts w:ascii="Century Gothic" w:eastAsia="Century Gothic" w:hAnsi="Century Gothic" w:cs="Century Gothic"/>
                <w:sz w:val="20"/>
                <w:szCs w:val="20"/>
              </w:rPr>
              <w:t xml:space="preserve"> </w:t>
            </w:r>
          </w:p>
        </w:tc>
      </w:tr>
      <w:tr w:rsidR="00CC6870" w14:paraId="22005DC5" w14:textId="77777777" w:rsidTr="00132FC0">
        <w:tc>
          <w:tcPr>
            <w:tcW w:w="2790" w:type="dxa"/>
          </w:tcPr>
          <w:p w14:paraId="344EDF1A" w14:textId="5F12627D" w:rsidR="00CC6870" w:rsidRDefault="002840B2" w:rsidP="002840B2">
            <w:pPr>
              <w:spacing w:after="0" w:line="240" w:lineRule="auto"/>
              <w:rPr>
                <w:rFonts w:ascii="Century Gothic" w:hAnsi="Century Gothic" w:cs="Arial"/>
                <w:sz w:val="20"/>
                <w:szCs w:val="20"/>
              </w:rPr>
            </w:pPr>
            <w:r>
              <w:rPr>
                <w:rFonts w:ascii="Century Gothic" w:eastAsia="Century Gothic" w:hAnsi="Century Gothic" w:cs="Century Gothic"/>
                <w:sz w:val="20"/>
                <w:szCs w:val="20"/>
              </w:rPr>
              <w:t>Preliminary Assessment of Satellite Rainfall Performance in Identifying Landslide Conditions</w:t>
            </w:r>
            <w:r>
              <w:rPr>
                <w:rFonts w:ascii="Century Gothic" w:hAnsi="Century Gothic" w:cs="Arial"/>
                <w:sz w:val="20"/>
                <w:szCs w:val="20"/>
              </w:rPr>
              <w:t xml:space="preserve"> </w:t>
            </w:r>
          </w:p>
        </w:tc>
        <w:tc>
          <w:tcPr>
            <w:tcW w:w="2880" w:type="dxa"/>
          </w:tcPr>
          <w:p w14:paraId="50D1C342" w14:textId="1A37F5D5" w:rsidR="00CC6870" w:rsidRDefault="002840B2" w:rsidP="002840B2">
            <w:pPr>
              <w:spacing w:after="0" w:line="240" w:lineRule="auto"/>
              <w:rPr>
                <w:rFonts w:ascii="Century Gothic" w:hAnsi="Century Gothic" w:cs="Arial"/>
                <w:sz w:val="20"/>
                <w:szCs w:val="20"/>
              </w:rPr>
            </w:pPr>
            <w:r>
              <w:rPr>
                <w:rFonts w:ascii="Century Gothic" w:hAnsi="Century Gothic"/>
                <w:sz w:val="20"/>
              </w:rPr>
              <w:t>TRMM TMPA, GPM DPR</w:t>
            </w:r>
            <w:r>
              <w:rPr>
                <w:rFonts w:ascii="Century Gothic" w:eastAsia="Century Gothic" w:hAnsi="Century Gothic" w:cs="Century Gothic"/>
                <w:sz w:val="20"/>
                <w:szCs w:val="20"/>
              </w:rPr>
              <w:t xml:space="preserve"> </w:t>
            </w:r>
          </w:p>
        </w:tc>
        <w:tc>
          <w:tcPr>
            <w:tcW w:w="3798" w:type="dxa"/>
          </w:tcPr>
          <w:p w14:paraId="1A3C9A83" w14:textId="6EEE847F" w:rsidR="00CC6870" w:rsidRDefault="002840B2" w:rsidP="00132FC0">
            <w:pPr>
              <w:spacing w:after="0" w:line="240" w:lineRule="auto"/>
              <w:rPr>
                <w:rFonts w:ascii="Century Gothic" w:hAnsi="Century Gothic" w:cs="Arial"/>
                <w:sz w:val="20"/>
                <w:szCs w:val="20"/>
              </w:rPr>
            </w:pPr>
            <w:r>
              <w:rPr>
                <w:rFonts w:ascii="Century Gothic" w:hAnsi="Century Gothic"/>
                <w:sz w:val="20"/>
              </w:rPr>
              <w:t>This assessment will highlight how satellite PR products characterize conditions needed for a landslide to occur, including moisture thresholds</w:t>
            </w:r>
          </w:p>
        </w:tc>
      </w:tr>
      <w:tr w:rsidR="00CC6870" w14:paraId="5A252A62" w14:textId="77777777" w:rsidTr="00132FC0">
        <w:tc>
          <w:tcPr>
            <w:tcW w:w="2790" w:type="dxa"/>
          </w:tcPr>
          <w:p w14:paraId="031A21AA" w14:textId="5F59443A" w:rsidR="00CC6870" w:rsidRDefault="002840B2" w:rsidP="00132FC0">
            <w:pPr>
              <w:spacing w:after="0" w:line="240" w:lineRule="auto"/>
              <w:rPr>
                <w:rFonts w:ascii="Century Gothic" w:hAnsi="Century Gothic" w:cs="Arial"/>
                <w:sz w:val="20"/>
                <w:szCs w:val="20"/>
              </w:rPr>
            </w:pPr>
            <w:r>
              <w:rPr>
                <w:rFonts w:ascii="Century Gothic" w:hAnsi="Century Gothic" w:cs="Arial"/>
                <w:sz w:val="20"/>
                <w:szCs w:val="20"/>
              </w:rPr>
              <w:t>Landslide Hazard Potential Map</w:t>
            </w:r>
          </w:p>
        </w:tc>
        <w:tc>
          <w:tcPr>
            <w:tcW w:w="2880" w:type="dxa"/>
          </w:tcPr>
          <w:p w14:paraId="1C8A3B18" w14:textId="7F3A9B74" w:rsidR="00CC6870" w:rsidRDefault="002840B2"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TRMM TMPA, GPM DPR, SRTM</w:t>
            </w:r>
            <w:r w:rsidR="00F92F6F">
              <w:rPr>
                <w:rFonts w:ascii="Century Gothic" w:eastAsia="Century Gothic" w:hAnsi="Century Gothic" w:cs="Century Gothic"/>
                <w:sz w:val="20"/>
                <w:szCs w:val="20"/>
              </w:rPr>
              <w:t>-V</w:t>
            </w:r>
            <w:r>
              <w:rPr>
                <w:rFonts w:ascii="Century Gothic" w:eastAsia="Century Gothic" w:hAnsi="Century Gothic" w:cs="Century Gothic"/>
                <w:sz w:val="20"/>
                <w:szCs w:val="20"/>
              </w:rPr>
              <w:t>2 C-Band</w:t>
            </w:r>
          </w:p>
        </w:tc>
        <w:tc>
          <w:tcPr>
            <w:tcW w:w="3798" w:type="dxa"/>
          </w:tcPr>
          <w:p w14:paraId="7E09D45F" w14:textId="1D7D673E" w:rsidR="00CC6870" w:rsidRDefault="002840B2" w:rsidP="002840B2">
            <w:pPr>
              <w:spacing w:after="0" w:line="240" w:lineRule="auto"/>
              <w:rPr>
                <w:rFonts w:ascii="Century Gothic" w:hAnsi="Century Gothic" w:cs="Arial"/>
                <w:sz w:val="20"/>
                <w:szCs w:val="20"/>
              </w:rPr>
            </w:pPr>
            <w:r>
              <w:rPr>
                <w:rFonts w:ascii="Century Gothic" w:eastAsia="Century Gothic" w:hAnsi="Century Gothic" w:cs="Century Gothic"/>
                <w:sz w:val="20"/>
                <w:szCs w:val="20"/>
              </w:rPr>
              <w:t>This map will give government agencies and support groups information on where landslides may strike within the study areas</w:t>
            </w:r>
            <w:r>
              <w:rPr>
                <w:rFonts w:ascii="Century Gothic" w:hAnsi="Century Gothic"/>
                <w:sz w:val="20"/>
              </w:rPr>
              <w:t xml:space="preserve">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062C429A" w:rsidR="000E7559" w:rsidRPr="00603BB8" w:rsidRDefault="00503888"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B03D3DA" wp14:editId="36F8D8A9">
            <wp:extent cx="5181600" cy="4001900"/>
            <wp:effectExtent l="19050" t="19050" r="1905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Sum_MSFC_EastAfricaDisasters_Highlight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1600" cy="4001900"/>
                    </a:xfrm>
                    <a:prstGeom prst="rect">
                      <a:avLst/>
                    </a:prstGeom>
                    <a:ln>
                      <a:solidFill>
                        <a:schemeClr val="tx1"/>
                      </a:solidFill>
                    </a:ln>
                  </pic:spPr>
                </pic:pic>
              </a:graphicData>
            </a:graphic>
          </wp:inline>
        </w:drawing>
      </w:r>
    </w:p>
    <w:p w14:paraId="119A6782" w14:textId="194CA47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55264">
        <w:rPr>
          <w:rFonts w:ascii="Century Gothic" w:hAnsi="Century Gothic" w:cs="Arial"/>
          <w:sz w:val="20"/>
          <w:szCs w:val="20"/>
        </w:rPr>
        <w:t xml:space="preserve">Hazard Potential Map variables. </w:t>
      </w:r>
      <w:r w:rsidR="00CC1EF4">
        <w:rPr>
          <w:rFonts w:ascii="Century Gothic" w:hAnsi="Century Gothic" w:cs="Arial"/>
          <w:sz w:val="20"/>
          <w:szCs w:val="20"/>
        </w:rPr>
        <w:t>Image Credit:</w:t>
      </w:r>
      <w:r w:rsidR="00503888">
        <w:rPr>
          <w:rFonts w:ascii="Century Gothic" w:hAnsi="Century Gothic" w:cs="Arial"/>
          <w:sz w:val="20"/>
          <w:szCs w:val="20"/>
        </w:rPr>
        <w:t xml:space="preserve"> East Africa Disasters</w:t>
      </w:r>
      <w:r w:rsidR="00CC1EF4">
        <w:rPr>
          <w:rFonts w:ascii="Century Gothic" w:hAnsi="Century Gothic" w:cs="Arial"/>
          <w:sz w:val="20"/>
          <w:szCs w:val="20"/>
        </w:rPr>
        <w:t xml:space="preserve"> Team.</w:t>
      </w:r>
    </w:p>
    <w:p w14:paraId="6B818F82" w14:textId="039CAA2F"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503888">
        <w:rPr>
          <w:rFonts w:ascii="Century Gothic" w:hAnsi="Century Gothic" w:cs="Arial"/>
          <w:sz w:val="20"/>
          <w:szCs w:val="20"/>
        </w:rPr>
        <w:t>2015Sum_MSFC_EastAfricaDisasters_HighlightImage.jpg</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0DFCE" w15:done="0"/>
  <w15:commentEx w15:paraId="1B88862F" w15:done="0"/>
  <w15:commentEx w15:paraId="2FEC1224" w15:done="0"/>
  <w15:commentEx w15:paraId="4296E33A" w15:done="0"/>
  <w15:commentEx w15:paraId="6391D3D8" w15:done="0"/>
  <w15:commentEx w15:paraId="51635A9D" w15:done="0"/>
  <w15:commentEx w15:paraId="4EBACF0B" w15:paraIdParent="51635A9D" w15:done="0"/>
  <w15:commentEx w15:paraId="0641AC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C0873" w14:textId="77777777" w:rsidR="0098080B" w:rsidRDefault="0098080B" w:rsidP="00816220">
      <w:pPr>
        <w:spacing w:after="0" w:line="240" w:lineRule="auto"/>
      </w:pPr>
      <w:r>
        <w:separator/>
      </w:r>
    </w:p>
  </w:endnote>
  <w:endnote w:type="continuationSeparator" w:id="0">
    <w:p w14:paraId="03C7C444" w14:textId="77777777" w:rsidR="0098080B" w:rsidRDefault="0098080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87C18" w14:textId="77777777" w:rsidR="0098080B" w:rsidRDefault="0098080B" w:rsidP="00816220">
      <w:pPr>
        <w:spacing w:after="0" w:line="240" w:lineRule="auto"/>
      </w:pPr>
      <w:r>
        <w:separator/>
      </w:r>
    </w:p>
  </w:footnote>
  <w:footnote w:type="continuationSeparator" w:id="0">
    <w:p w14:paraId="13431C63" w14:textId="77777777" w:rsidR="0098080B" w:rsidRDefault="0098080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236E9"/>
    <w:multiLevelType w:val="multilevel"/>
    <w:tmpl w:val="6C14D49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5"/>
  </w:num>
  <w:num w:numId="6">
    <w:abstractNumId w:val="2"/>
  </w:num>
  <w:num w:numId="7">
    <w:abstractNumId w:val="0"/>
  </w:num>
  <w:num w:numId="8">
    <w:abstractNumId w:val="3"/>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Rains, Christine (329D-Affiliate)">
    <w15:presenceInfo w15:providerId="AD" w15:userId="S-1-5-21-1608413684-1126320247-1535859923-11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56C50"/>
    <w:rsid w:val="00071662"/>
    <w:rsid w:val="000754AF"/>
    <w:rsid w:val="000A7821"/>
    <w:rsid w:val="000C0E41"/>
    <w:rsid w:val="000D1653"/>
    <w:rsid w:val="000E7559"/>
    <w:rsid w:val="00112740"/>
    <w:rsid w:val="0014649B"/>
    <w:rsid w:val="001726C7"/>
    <w:rsid w:val="001A1FEC"/>
    <w:rsid w:val="001B03D4"/>
    <w:rsid w:val="001C2773"/>
    <w:rsid w:val="00200201"/>
    <w:rsid w:val="0020463F"/>
    <w:rsid w:val="002516A3"/>
    <w:rsid w:val="002607DA"/>
    <w:rsid w:val="00262940"/>
    <w:rsid w:val="002734FA"/>
    <w:rsid w:val="002810CD"/>
    <w:rsid w:val="002840B2"/>
    <w:rsid w:val="002A0C30"/>
    <w:rsid w:val="002B3F8A"/>
    <w:rsid w:val="002C1F65"/>
    <w:rsid w:val="002D0A22"/>
    <w:rsid w:val="002E4378"/>
    <w:rsid w:val="003053B0"/>
    <w:rsid w:val="00311A34"/>
    <w:rsid w:val="00313897"/>
    <w:rsid w:val="003545A4"/>
    <w:rsid w:val="00356611"/>
    <w:rsid w:val="003B2A86"/>
    <w:rsid w:val="003D7C2F"/>
    <w:rsid w:val="003F16D1"/>
    <w:rsid w:val="003F2639"/>
    <w:rsid w:val="003F68F5"/>
    <w:rsid w:val="00402FAF"/>
    <w:rsid w:val="004112A0"/>
    <w:rsid w:val="00420300"/>
    <w:rsid w:val="00434799"/>
    <w:rsid w:val="00454EA3"/>
    <w:rsid w:val="00470436"/>
    <w:rsid w:val="00486C4B"/>
    <w:rsid w:val="004909EA"/>
    <w:rsid w:val="004B48E1"/>
    <w:rsid w:val="004B4C28"/>
    <w:rsid w:val="004D10DF"/>
    <w:rsid w:val="004F2623"/>
    <w:rsid w:val="004F7B8A"/>
    <w:rsid w:val="00501143"/>
    <w:rsid w:val="00503888"/>
    <w:rsid w:val="00503EAB"/>
    <w:rsid w:val="005048CE"/>
    <w:rsid w:val="00517A16"/>
    <w:rsid w:val="00520FF6"/>
    <w:rsid w:val="005514E6"/>
    <w:rsid w:val="00592371"/>
    <w:rsid w:val="00603BB8"/>
    <w:rsid w:val="00625847"/>
    <w:rsid w:val="00642351"/>
    <w:rsid w:val="00642CF2"/>
    <w:rsid w:val="00660094"/>
    <w:rsid w:val="00677CB8"/>
    <w:rsid w:val="00682344"/>
    <w:rsid w:val="006A6894"/>
    <w:rsid w:val="006F18ED"/>
    <w:rsid w:val="00707C56"/>
    <w:rsid w:val="007338D2"/>
    <w:rsid w:val="00752900"/>
    <w:rsid w:val="0075569C"/>
    <w:rsid w:val="00770D88"/>
    <w:rsid w:val="00793EA4"/>
    <w:rsid w:val="007D0DD3"/>
    <w:rsid w:val="007D4579"/>
    <w:rsid w:val="007E4F6F"/>
    <w:rsid w:val="0080077D"/>
    <w:rsid w:val="00816220"/>
    <w:rsid w:val="00830155"/>
    <w:rsid w:val="00860A65"/>
    <w:rsid w:val="008637F1"/>
    <w:rsid w:val="008746A4"/>
    <w:rsid w:val="008867EA"/>
    <w:rsid w:val="008A4471"/>
    <w:rsid w:val="008B166F"/>
    <w:rsid w:val="008B6C2C"/>
    <w:rsid w:val="008C301A"/>
    <w:rsid w:val="00902BE7"/>
    <w:rsid w:val="0093138E"/>
    <w:rsid w:val="009520CE"/>
    <w:rsid w:val="00955264"/>
    <w:rsid w:val="0097582D"/>
    <w:rsid w:val="0098080B"/>
    <w:rsid w:val="009A326F"/>
    <w:rsid w:val="00A026D0"/>
    <w:rsid w:val="00A174D1"/>
    <w:rsid w:val="00A25350"/>
    <w:rsid w:val="00A60645"/>
    <w:rsid w:val="00AC0354"/>
    <w:rsid w:val="00AC5084"/>
    <w:rsid w:val="00AD6679"/>
    <w:rsid w:val="00B23EAA"/>
    <w:rsid w:val="00B24A2B"/>
    <w:rsid w:val="00B37942"/>
    <w:rsid w:val="00B82BB6"/>
    <w:rsid w:val="00BA5773"/>
    <w:rsid w:val="00C1027B"/>
    <w:rsid w:val="00C370C2"/>
    <w:rsid w:val="00C66AD9"/>
    <w:rsid w:val="00C82473"/>
    <w:rsid w:val="00CB4872"/>
    <w:rsid w:val="00CC1EF4"/>
    <w:rsid w:val="00CC559E"/>
    <w:rsid w:val="00CC6870"/>
    <w:rsid w:val="00D339EB"/>
    <w:rsid w:val="00D45C4D"/>
    <w:rsid w:val="00D579FC"/>
    <w:rsid w:val="00DA15BF"/>
    <w:rsid w:val="00DB3BAC"/>
    <w:rsid w:val="00DF49E3"/>
    <w:rsid w:val="00E07C89"/>
    <w:rsid w:val="00E157E8"/>
    <w:rsid w:val="00E25967"/>
    <w:rsid w:val="00E27AB4"/>
    <w:rsid w:val="00E507D0"/>
    <w:rsid w:val="00E54A9F"/>
    <w:rsid w:val="00E64227"/>
    <w:rsid w:val="00E80174"/>
    <w:rsid w:val="00E96701"/>
    <w:rsid w:val="00EA4229"/>
    <w:rsid w:val="00EB54F0"/>
    <w:rsid w:val="00EB6C5F"/>
    <w:rsid w:val="00EB7CF9"/>
    <w:rsid w:val="00ED3FCF"/>
    <w:rsid w:val="00F13449"/>
    <w:rsid w:val="00F1798C"/>
    <w:rsid w:val="00F261BD"/>
    <w:rsid w:val="00F36A8C"/>
    <w:rsid w:val="00F6325C"/>
    <w:rsid w:val="00F76AD7"/>
    <w:rsid w:val="00F82819"/>
    <w:rsid w:val="00F92F6F"/>
    <w:rsid w:val="00FA705E"/>
    <w:rsid w:val="00FC329E"/>
    <w:rsid w:val="00FE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69028">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Sherry baggett</cp:lastModifiedBy>
  <cp:revision>2</cp:revision>
  <dcterms:created xsi:type="dcterms:W3CDTF">2015-07-06T19:32:00Z</dcterms:created>
  <dcterms:modified xsi:type="dcterms:W3CDTF">2015-07-06T19:32:00Z</dcterms:modified>
</cp:coreProperties>
</file>