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65DA2" w14:textId="77777777" w:rsidR="00303B8D" w:rsidRPr="00C76FF7" w:rsidRDefault="00FF2700" w:rsidP="00210B68">
      <w:pPr>
        <w:spacing w:after="0" w:line="240" w:lineRule="auto"/>
        <w:ind w:left="-360"/>
        <w:jc w:val="right"/>
        <w:rPr>
          <w:rFonts w:ascii="Century Gothic" w:hAnsi="Century Gothic"/>
        </w:rPr>
      </w:pPr>
      <w:bookmarkStart w:id="0" w:name="h.gjdgxs" w:colFirst="0" w:colLast="0"/>
      <w:bookmarkEnd w:id="0"/>
      <w:r w:rsidRPr="00C76FF7">
        <w:rPr>
          <w:rFonts w:ascii="Century Gothic" w:eastAsia="Questrial" w:hAnsi="Century Gothic" w:cs="Questrial"/>
          <w:b/>
          <w:sz w:val="28"/>
          <w:szCs w:val="28"/>
        </w:rPr>
        <w:t>NASA DEVELOP National Program</w:t>
      </w:r>
    </w:p>
    <w:p w14:paraId="1BE2D024" w14:textId="77777777" w:rsidR="00303B8D" w:rsidRPr="00C76FF7" w:rsidRDefault="00E0572F">
      <w:pPr>
        <w:spacing w:after="0" w:line="240" w:lineRule="auto"/>
        <w:jc w:val="right"/>
        <w:rPr>
          <w:rFonts w:ascii="Century Gothic" w:hAnsi="Century Gothic"/>
        </w:rPr>
      </w:pPr>
      <w:r w:rsidRPr="006A6894">
        <w:rPr>
          <w:rFonts w:ascii="Century Gothic" w:hAnsi="Century Gothic" w:cs="Arial"/>
          <w:b/>
          <w:noProof/>
        </w:rPr>
        <w:drawing>
          <wp:inline distT="0" distB="0" distL="0" distR="0" wp14:anchorId="64C3846A" wp14:editId="3BBBCFD1">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F2700" w:rsidRPr="00D56D62">
        <w:rPr>
          <w:rFonts w:ascii="Century Gothic" w:eastAsia="Questrial" w:hAnsi="Century Gothic" w:cs="Questrial"/>
          <w:sz w:val="24"/>
          <w:szCs w:val="24"/>
        </w:rPr>
        <w:t>USGS at Colorado State University – Fort Collins, CO</w:t>
      </w:r>
    </w:p>
    <w:p w14:paraId="6757C912" w14:textId="77777777" w:rsidR="00303B8D" w:rsidRPr="00C76FF7" w:rsidRDefault="00FF2700">
      <w:pPr>
        <w:spacing w:after="0" w:line="240" w:lineRule="auto"/>
        <w:jc w:val="right"/>
        <w:rPr>
          <w:rFonts w:ascii="Century Gothic" w:hAnsi="Century Gothic"/>
        </w:rPr>
      </w:pPr>
      <w:r w:rsidRPr="00C76FF7">
        <w:rPr>
          <w:rFonts w:ascii="Century Gothic" w:eastAsia="Questrial" w:hAnsi="Century Gothic" w:cs="Questrial"/>
          <w:b/>
        </w:rPr>
        <w:t>Spring 2016</w:t>
      </w:r>
    </w:p>
    <w:p w14:paraId="2DC9A922" w14:textId="77777777" w:rsidR="00303B8D" w:rsidRPr="00C76FF7" w:rsidRDefault="00303B8D">
      <w:pPr>
        <w:spacing w:after="0" w:line="240" w:lineRule="auto"/>
        <w:jc w:val="right"/>
        <w:rPr>
          <w:rFonts w:ascii="Century Gothic" w:hAnsi="Century Gothic"/>
        </w:rPr>
      </w:pPr>
    </w:p>
    <w:p w14:paraId="2C6A3EEA" w14:textId="5639714F"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4"/>
          <w:szCs w:val="24"/>
        </w:rPr>
        <w:t>Short Title: Gunnison</w:t>
      </w:r>
      <w:r w:rsidR="00173714">
        <w:rPr>
          <w:rFonts w:ascii="Century Gothic" w:eastAsia="Questrial" w:hAnsi="Century Gothic" w:cs="Questrial"/>
          <w:b/>
          <w:sz w:val="24"/>
          <w:szCs w:val="24"/>
        </w:rPr>
        <w:t xml:space="preserve"> National Forest</w:t>
      </w:r>
      <w:r w:rsidRPr="00C76FF7">
        <w:rPr>
          <w:rFonts w:ascii="Century Gothic" w:eastAsia="Questrial" w:hAnsi="Century Gothic" w:cs="Questrial"/>
          <w:b/>
          <w:sz w:val="24"/>
          <w:szCs w:val="24"/>
        </w:rPr>
        <w:t xml:space="preserve"> Agriculture</w:t>
      </w:r>
    </w:p>
    <w:p w14:paraId="02FC6E61" w14:textId="77777777" w:rsidR="00303B8D" w:rsidRPr="00C76FF7" w:rsidRDefault="00303B8D">
      <w:pPr>
        <w:spacing w:after="0" w:line="240" w:lineRule="auto"/>
        <w:rPr>
          <w:rFonts w:ascii="Century Gothic" w:hAnsi="Century Gothic"/>
        </w:rPr>
      </w:pPr>
    </w:p>
    <w:p w14:paraId="29232AC6" w14:textId="77777777"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Subtitle:</w:t>
      </w:r>
      <w:r w:rsidRPr="00D56D62">
        <w:rPr>
          <w:rFonts w:ascii="Century Gothic" w:eastAsia="Questrial" w:hAnsi="Century Gothic" w:cs="Questrial"/>
        </w:rPr>
        <w:t xml:space="preserve"> Mapping Spruce Beetle Outbreak Severity and Distribution in Gunnison National Forest Using Landsat and Integrative Spatial Modelling</w:t>
      </w:r>
    </w:p>
    <w:p w14:paraId="452CB5DD" w14:textId="77777777" w:rsidR="00303B8D" w:rsidRPr="00C76FF7" w:rsidRDefault="00303B8D">
      <w:pPr>
        <w:spacing w:after="0" w:line="240" w:lineRule="auto"/>
        <w:rPr>
          <w:rFonts w:ascii="Century Gothic" w:hAnsi="Century Gothic"/>
        </w:rPr>
      </w:pPr>
    </w:p>
    <w:p w14:paraId="5F49B826" w14:textId="5951DC77"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VPS Title:</w:t>
      </w:r>
      <w:r w:rsidRPr="00D56D62">
        <w:rPr>
          <w:rFonts w:ascii="Century Gothic" w:eastAsia="Questrial" w:hAnsi="Century Gothic" w:cs="Questrial"/>
        </w:rPr>
        <w:t xml:space="preserve"> Beetle </w:t>
      </w:r>
      <w:r w:rsidR="00C76FF7" w:rsidRPr="00D56D62">
        <w:rPr>
          <w:rFonts w:ascii="Century Gothic" w:eastAsia="Questrial" w:hAnsi="Century Gothic" w:cs="Questrial"/>
        </w:rPr>
        <w:t>Spruce:</w:t>
      </w:r>
      <w:r w:rsidRPr="00D56D62">
        <w:rPr>
          <w:rFonts w:ascii="Century Gothic" w:eastAsia="Questrial" w:hAnsi="Century Gothic" w:cs="Questrial"/>
        </w:rPr>
        <w:t xml:space="preserve"> Mapping Spruce </w:t>
      </w:r>
      <w:r w:rsidR="00184449" w:rsidRPr="00D56D62">
        <w:rPr>
          <w:rFonts w:ascii="Century Gothic" w:eastAsia="Questrial" w:hAnsi="Century Gothic" w:cs="Questrial"/>
        </w:rPr>
        <w:t>Mortality in Colorado</w:t>
      </w:r>
      <w:r w:rsidR="00AE0F34">
        <w:rPr>
          <w:rFonts w:ascii="Century Gothic" w:eastAsia="Questrial" w:hAnsi="Century Gothic" w:cs="Questrial"/>
        </w:rPr>
        <w:t xml:space="preserve"> Forests</w:t>
      </w:r>
      <w:bookmarkStart w:id="1" w:name="_GoBack"/>
      <w:bookmarkEnd w:id="1"/>
    </w:p>
    <w:p w14:paraId="2A2A73FB" w14:textId="77777777" w:rsidR="00C80516" w:rsidRDefault="00C80516" w:rsidP="00C80516">
      <w:pPr>
        <w:pBdr>
          <w:bottom w:val="single" w:sz="4" w:space="1" w:color="auto"/>
        </w:pBdr>
        <w:spacing w:after="0" w:line="240" w:lineRule="auto"/>
        <w:rPr>
          <w:rFonts w:ascii="Century Gothic" w:hAnsi="Century Gothic" w:cs="Arial"/>
          <w:b/>
          <w:sz w:val="20"/>
          <w:szCs w:val="20"/>
        </w:rPr>
      </w:pPr>
    </w:p>
    <w:p w14:paraId="39B0266C"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5BEC697" w14:textId="77777777" w:rsidR="00303B8D" w:rsidRPr="00D56D62" w:rsidRDefault="00C80516">
      <w:pPr>
        <w:spacing w:after="0" w:line="240" w:lineRule="auto"/>
        <w:rPr>
          <w:rFonts w:ascii="Century Gothic" w:hAnsi="Century Gothic" w:cs="Arial"/>
          <w:b/>
          <w:sz w:val="20"/>
          <w:szCs w:val="20"/>
        </w:rPr>
      </w:pPr>
      <w:r w:rsidRPr="00D56D62">
        <w:rPr>
          <w:rFonts w:ascii="Century Gothic" w:hAnsi="Century Gothic" w:cs="Arial"/>
          <w:b/>
          <w:sz w:val="20"/>
          <w:szCs w:val="20"/>
        </w:rPr>
        <w:t>Project Team:</w:t>
      </w:r>
    </w:p>
    <w:p w14:paraId="72D56206"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Eric Rounds (Project Lead), </w:t>
      </w:r>
      <w:r w:rsidRPr="00D56D62">
        <w:rPr>
          <w:rFonts w:ascii="Century Gothic" w:eastAsia="Questrial" w:hAnsi="Century Gothic" w:cs="Questrial"/>
          <w:color w:val="0563C1"/>
          <w:sz w:val="20"/>
          <w:szCs w:val="20"/>
          <w:u w:val="single"/>
        </w:rPr>
        <w:t>erounds202@gmail.com</w:t>
      </w:r>
    </w:p>
    <w:p w14:paraId="7F1E71D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Sarah Carroll</w:t>
      </w:r>
    </w:p>
    <w:p w14:paraId="4E025A7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Oliver Miltenberger</w:t>
      </w:r>
    </w:p>
    <w:p w14:paraId="4B5454FA" w14:textId="77777777" w:rsidR="00303B8D" w:rsidRPr="00D56D62" w:rsidRDefault="00FF2700">
      <w:pPr>
        <w:spacing w:after="0" w:line="240" w:lineRule="auto"/>
        <w:rPr>
          <w:rFonts w:ascii="Century Gothic" w:hAnsi="Century Gothic"/>
          <w:sz w:val="20"/>
          <w:szCs w:val="20"/>
        </w:rPr>
      </w:pPr>
      <w:proofErr w:type="spellStart"/>
      <w:r w:rsidRPr="00D56D62">
        <w:rPr>
          <w:rFonts w:ascii="Century Gothic" w:eastAsia="Questrial" w:hAnsi="Century Gothic" w:cs="Questrial"/>
          <w:sz w:val="20"/>
          <w:szCs w:val="20"/>
        </w:rPr>
        <w:t>Peder</w:t>
      </w:r>
      <w:proofErr w:type="spellEnd"/>
      <w:r w:rsidRPr="00D56D62">
        <w:rPr>
          <w:rFonts w:ascii="Century Gothic" w:eastAsia="Questrial" w:hAnsi="Century Gothic" w:cs="Questrial"/>
          <w:sz w:val="20"/>
          <w:szCs w:val="20"/>
        </w:rPr>
        <w:t xml:space="preserve"> </w:t>
      </w:r>
      <w:proofErr w:type="spellStart"/>
      <w:r w:rsidRPr="00D56D62">
        <w:rPr>
          <w:rFonts w:ascii="Century Gothic" w:eastAsia="Questrial" w:hAnsi="Century Gothic" w:cs="Questrial"/>
          <w:sz w:val="20"/>
          <w:szCs w:val="20"/>
        </w:rPr>
        <w:t>Engelstad</w:t>
      </w:r>
      <w:proofErr w:type="spellEnd"/>
    </w:p>
    <w:p w14:paraId="7D4CCFEF" w14:textId="77777777" w:rsidR="00303B8D" w:rsidRPr="00D56D62" w:rsidRDefault="00303B8D">
      <w:pPr>
        <w:spacing w:after="0" w:line="240" w:lineRule="auto"/>
        <w:rPr>
          <w:rFonts w:ascii="Century Gothic" w:hAnsi="Century Gothic"/>
          <w:sz w:val="20"/>
          <w:szCs w:val="20"/>
        </w:rPr>
      </w:pPr>
    </w:p>
    <w:p w14:paraId="06D2113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Advisors &amp; Mentors:</w:t>
      </w:r>
    </w:p>
    <w:p w14:paraId="43EB3B87" w14:textId="64E763D3"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Dr. Paul Evangelista (Na</w:t>
      </w:r>
      <w:r w:rsidR="00D56D62" w:rsidRPr="00D56D62">
        <w:rPr>
          <w:rFonts w:ascii="Century Gothic" w:eastAsia="Questrial" w:hAnsi="Century Gothic" w:cs="Questrial"/>
          <w:sz w:val="20"/>
          <w:szCs w:val="20"/>
        </w:rPr>
        <w:t>tural Resources Ecology Lab, Colorado State University</w:t>
      </w:r>
      <w:r w:rsidRPr="00D56D62">
        <w:rPr>
          <w:rFonts w:ascii="Century Gothic" w:eastAsia="Questrial" w:hAnsi="Century Gothic" w:cs="Questrial"/>
          <w:sz w:val="20"/>
          <w:szCs w:val="20"/>
        </w:rPr>
        <w:t>)</w:t>
      </w:r>
    </w:p>
    <w:p w14:paraId="32578E0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Tony Vorster (Bioenergy Alliance Network of the Rockies)</w:t>
      </w:r>
    </w:p>
    <w:p w14:paraId="63EF555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Brian Woodward (DEVELOP – Fort Collins Center Lead)</w:t>
      </w:r>
    </w:p>
    <w:p w14:paraId="6FA8CA8E" w14:textId="77777777" w:rsidR="00303B8D" w:rsidRPr="00D56D62" w:rsidRDefault="00303B8D">
      <w:pPr>
        <w:spacing w:after="0" w:line="240" w:lineRule="auto"/>
        <w:rPr>
          <w:rFonts w:ascii="Century Gothic" w:hAnsi="Century Gothic"/>
          <w:sz w:val="20"/>
          <w:szCs w:val="20"/>
        </w:rPr>
      </w:pPr>
    </w:p>
    <w:p w14:paraId="396FAA6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Partner Organizations:</w:t>
      </w:r>
    </w:p>
    <w:p w14:paraId="70C72D78" w14:textId="3EE8FAFE" w:rsidR="00303B8D" w:rsidRPr="00D56D62" w:rsidRDefault="00FF2700" w:rsidP="00504988">
      <w:pPr>
        <w:spacing w:after="0" w:line="240" w:lineRule="auto"/>
        <w:rPr>
          <w:rFonts w:ascii="Century Gothic" w:hAnsi="Century Gothic"/>
          <w:sz w:val="20"/>
          <w:szCs w:val="20"/>
        </w:rPr>
      </w:pPr>
      <w:r w:rsidRPr="00D56D62">
        <w:rPr>
          <w:rFonts w:ascii="Century Gothic" w:eastAsia="Questrial" w:hAnsi="Century Gothic" w:cs="Questrial"/>
          <w:sz w:val="20"/>
          <w:szCs w:val="20"/>
        </w:rPr>
        <w:t>Bioenergy Alliance Network of the Rockies (BANR)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Anthony Vorster</w:t>
      </w:r>
    </w:p>
    <w:p w14:paraId="38613DD8" w14:textId="0E211A45" w:rsidR="00303B8D" w:rsidRPr="00D56D62" w:rsidRDefault="00FF2700" w:rsidP="00234E34">
      <w:pPr>
        <w:spacing w:after="0" w:line="240" w:lineRule="auto"/>
        <w:rPr>
          <w:rFonts w:ascii="Century Gothic" w:hAnsi="Century Gothic"/>
          <w:sz w:val="20"/>
          <w:szCs w:val="20"/>
        </w:rPr>
      </w:pPr>
      <w:r w:rsidRPr="00D56D62">
        <w:rPr>
          <w:rFonts w:ascii="Century Gothic" w:eastAsia="Questrial" w:hAnsi="Century Gothic" w:cs="Questrial"/>
          <w:sz w:val="20"/>
          <w:szCs w:val="20"/>
        </w:rPr>
        <w:t>Montana State University</w:t>
      </w:r>
      <w:r w:rsidR="00504988">
        <w:rPr>
          <w:rFonts w:ascii="Century Gothic" w:eastAsia="Questrial" w:hAnsi="Century Gothic" w:cs="Questrial"/>
          <w:sz w:val="20"/>
          <w:szCs w:val="20"/>
        </w:rPr>
        <w:t>, Spatial Sciences Center</w:t>
      </w:r>
      <w:r w:rsidRPr="00D56D62">
        <w:rPr>
          <w:rFonts w:ascii="Century Gothic" w:eastAsia="Questrial" w:hAnsi="Century Gothic" w:cs="Questrial"/>
          <w:sz w:val="20"/>
          <w:szCs w:val="20"/>
        </w:rPr>
        <w:t xml:space="preserve">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Rick Lawrence</w:t>
      </w:r>
      <w:r w:rsidR="003F763B">
        <w:rPr>
          <w:rFonts w:ascii="Century Gothic" w:eastAsia="Questrial" w:hAnsi="Century Gothic" w:cs="Questrial"/>
          <w:sz w:val="20"/>
          <w:szCs w:val="20"/>
        </w:rPr>
        <w:t xml:space="preserve"> </w:t>
      </w:r>
      <w:r w:rsidR="00234E34">
        <w:rPr>
          <w:rFonts w:ascii="Century Gothic" w:eastAsia="Questrial" w:hAnsi="Century Gothic" w:cs="Questrial"/>
          <w:sz w:val="20"/>
          <w:szCs w:val="20"/>
        </w:rPr>
        <w:t xml:space="preserve">Colorado State University, </w:t>
      </w:r>
      <w:r w:rsidRPr="00D56D62">
        <w:rPr>
          <w:rFonts w:ascii="Century Gothic" w:eastAsia="Questrial" w:hAnsi="Century Gothic" w:cs="Questrial"/>
          <w:sz w:val="20"/>
          <w:szCs w:val="20"/>
        </w:rPr>
        <w:t>Natural Resource Ecology Laboratory (NREL)</w:t>
      </w:r>
      <w:r w:rsidR="00234E34">
        <w:rPr>
          <w:rFonts w:ascii="Century Gothic" w:eastAsia="Questrial" w:hAnsi="Century Gothic" w:cs="Questrial"/>
          <w:sz w:val="20"/>
          <w:szCs w:val="20"/>
        </w:rPr>
        <w:t xml:space="preserve"> </w:t>
      </w:r>
      <w:r w:rsidRPr="00D56D62">
        <w:rPr>
          <w:rFonts w:ascii="Century Gothic" w:eastAsia="Questrial" w:hAnsi="Century Gothic" w:cs="Questrial"/>
          <w:sz w:val="20"/>
          <w:szCs w:val="20"/>
        </w:rPr>
        <w:t>(End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Nick Young</w:t>
      </w:r>
    </w:p>
    <w:p w14:paraId="058E4B82" w14:textId="6616B4F6" w:rsidR="00303B8D" w:rsidRPr="00D56D62" w:rsidRDefault="00504988">
      <w:pPr>
        <w:spacing w:after="0" w:line="240" w:lineRule="auto"/>
        <w:rPr>
          <w:rFonts w:ascii="Century Gothic" w:hAnsi="Century Gothic"/>
          <w:sz w:val="20"/>
          <w:szCs w:val="20"/>
        </w:rPr>
      </w:pPr>
      <w:r>
        <w:rPr>
          <w:rFonts w:ascii="Century Gothic" w:eastAsia="Questrial" w:hAnsi="Century Gothic" w:cs="Questrial"/>
          <w:sz w:val="20"/>
          <w:szCs w:val="20"/>
        </w:rPr>
        <w:t>USDA Forest Service, Gunnison Ranger District</w:t>
      </w:r>
      <w:r w:rsidR="00FF2700" w:rsidRPr="00D56D62">
        <w:rPr>
          <w:rFonts w:ascii="Century Gothic" w:eastAsia="Questrial" w:hAnsi="Century Gothic" w:cs="Questrial"/>
          <w:sz w:val="20"/>
          <w:szCs w:val="20"/>
        </w:rPr>
        <w:t xml:space="preserve"> (End User</w:t>
      </w:r>
      <w:r w:rsidR="00A20B44" w:rsidRPr="00D56D62">
        <w:rPr>
          <w:rFonts w:ascii="Century Gothic" w:eastAsia="Questrial" w:hAnsi="Century Gothic" w:cs="Questrial"/>
          <w:sz w:val="20"/>
          <w:szCs w:val="20"/>
        </w:rPr>
        <w:t>)</w:t>
      </w:r>
      <w:r w:rsidR="00FF2700" w:rsidRPr="00D56D62">
        <w:rPr>
          <w:rFonts w:ascii="Century Gothic" w:eastAsia="Questrial" w:hAnsi="Century Gothic" w:cs="Questrial"/>
          <w:sz w:val="20"/>
          <w:szCs w:val="20"/>
        </w:rPr>
        <w:t xml:space="preserve"> POC: Matt Vasquez</w:t>
      </w:r>
    </w:p>
    <w:p w14:paraId="3EF36B01" w14:textId="55145178"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US</w:t>
      </w:r>
      <w:r w:rsidR="00504988">
        <w:rPr>
          <w:rFonts w:ascii="Century Gothic" w:eastAsia="Questrial" w:hAnsi="Century Gothic" w:cs="Questrial"/>
          <w:sz w:val="20"/>
          <w:szCs w:val="20"/>
        </w:rPr>
        <w:t xml:space="preserve">DA </w:t>
      </w:r>
      <w:r w:rsidRPr="00D56D62">
        <w:rPr>
          <w:rFonts w:ascii="Century Gothic" w:eastAsia="Questrial" w:hAnsi="Century Gothic" w:cs="Questrial"/>
          <w:sz w:val="20"/>
          <w:szCs w:val="20"/>
        </w:rPr>
        <w:t>F</w:t>
      </w:r>
      <w:r w:rsidR="00504988">
        <w:rPr>
          <w:rFonts w:ascii="Century Gothic" w:eastAsia="Questrial" w:hAnsi="Century Gothic" w:cs="Questrial"/>
          <w:sz w:val="20"/>
          <w:szCs w:val="20"/>
        </w:rPr>
        <w:t xml:space="preserve">orest </w:t>
      </w:r>
      <w:r w:rsidRPr="00D56D62">
        <w:rPr>
          <w:rFonts w:ascii="Century Gothic" w:eastAsia="Questrial" w:hAnsi="Century Gothic" w:cs="Questrial"/>
          <w:sz w:val="20"/>
          <w:szCs w:val="20"/>
        </w:rPr>
        <w:t>S</w:t>
      </w:r>
      <w:r w:rsidR="00504988">
        <w:rPr>
          <w:rFonts w:ascii="Century Gothic" w:eastAsia="Questrial" w:hAnsi="Century Gothic" w:cs="Questrial"/>
          <w:sz w:val="20"/>
          <w:szCs w:val="20"/>
        </w:rPr>
        <w:t>ervice,</w:t>
      </w:r>
      <w:r w:rsidRPr="00D56D62">
        <w:rPr>
          <w:rFonts w:ascii="Century Gothic" w:eastAsia="Questrial" w:hAnsi="Century Gothic" w:cs="Questrial"/>
          <w:sz w:val="20"/>
          <w:szCs w:val="20"/>
        </w:rPr>
        <w:t xml:space="preserve"> Rocky Mountain Research Station (End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Mike </w:t>
      </w:r>
      <w:proofErr w:type="spellStart"/>
      <w:r w:rsidRPr="00D56D62">
        <w:rPr>
          <w:rFonts w:ascii="Century Gothic" w:eastAsia="Questrial" w:hAnsi="Century Gothic" w:cs="Questrial"/>
          <w:sz w:val="20"/>
          <w:szCs w:val="20"/>
        </w:rPr>
        <w:t>Battaglia</w:t>
      </w:r>
      <w:proofErr w:type="spellEnd"/>
    </w:p>
    <w:p w14:paraId="1B5CE8B9" w14:textId="77777777" w:rsidR="00C80516" w:rsidRDefault="00C80516" w:rsidP="00C80516">
      <w:pPr>
        <w:spacing w:after="0" w:line="240" w:lineRule="auto"/>
        <w:rPr>
          <w:rFonts w:ascii="Century Gothic" w:hAnsi="Century Gothic" w:cs="Arial"/>
          <w:b/>
          <w:sz w:val="20"/>
          <w:szCs w:val="20"/>
        </w:rPr>
      </w:pPr>
    </w:p>
    <w:p w14:paraId="5658AF23"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2343B8D1" w14:textId="77777777" w:rsidR="00303B8D" w:rsidRPr="00D56D62" w:rsidRDefault="00FF2700">
      <w:pPr>
        <w:spacing w:after="0" w:line="240" w:lineRule="auto"/>
        <w:rPr>
          <w:rFonts w:ascii="Century Gothic" w:hAnsi="Century Gothic"/>
          <w:sz w:val="20"/>
          <w:szCs w:val="20"/>
        </w:rPr>
      </w:pPr>
      <w:r w:rsidRPr="00C76FF7">
        <w:rPr>
          <w:rFonts w:ascii="Century Gothic" w:eastAsia="Questrial" w:hAnsi="Century Gothic" w:cs="Questrial"/>
          <w:b/>
          <w:sz w:val="20"/>
          <w:szCs w:val="20"/>
        </w:rPr>
        <w:t>A</w:t>
      </w:r>
      <w:r w:rsidRPr="00D56D62">
        <w:rPr>
          <w:rFonts w:ascii="Century Gothic" w:eastAsia="Questrial" w:hAnsi="Century Gothic" w:cs="Questrial"/>
          <w:b/>
          <w:sz w:val="20"/>
          <w:szCs w:val="20"/>
        </w:rPr>
        <w:t>pplied Sciences National Application Addressed:</w:t>
      </w:r>
      <w:r w:rsidRPr="00D56D62">
        <w:rPr>
          <w:rFonts w:ascii="Century Gothic" w:eastAsia="Questrial" w:hAnsi="Century Gothic" w:cs="Questrial"/>
          <w:sz w:val="20"/>
          <w:szCs w:val="20"/>
        </w:rPr>
        <w:t xml:space="preserve"> Agriculture</w:t>
      </w:r>
    </w:p>
    <w:p w14:paraId="7816015D" w14:textId="77777777" w:rsidR="00303B8D" w:rsidRPr="00D56D62" w:rsidRDefault="00303B8D">
      <w:pPr>
        <w:spacing w:after="0" w:line="240" w:lineRule="auto"/>
        <w:rPr>
          <w:rFonts w:ascii="Century Gothic" w:hAnsi="Century Gothic"/>
          <w:sz w:val="20"/>
          <w:szCs w:val="20"/>
        </w:rPr>
      </w:pPr>
    </w:p>
    <w:p w14:paraId="3A53F96A" w14:textId="1A736856"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Study Area:</w:t>
      </w:r>
      <w:r w:rsidR="008E3FDF" w:rsidRPr="00D56D62">
        <w:rPr>
          <w:rFonts w:ascii="Century Gothic" w:eastAsia="Questrial" w:hAnsi="Century Gothic" w:cs="Questrial"/>
          <w:sz w:val="20"/>
          <w:szCs w:val="20"/>
        </w:rPr>
        <w:t xml:space="preserve"> Rocky Mountains, CO</w:t>
      </w:r>
      <w:r w:rsidRPr="00D56D62">
        <w:rPr>
          <w:rFonts w:ascii="Century Gothic" w:eastAsia="Questrial" w:hAnsi="Century Gothic" w:cs="Questrial"/>
          <w:sz w:val="20"/>
          <w:szCs w:val="20"/>
        </w:rPr>
        <w:br/>
      </w:r>
      <w:r w:rsidRPr="00D56D62">
        <w:rPr>
          <w:rFonts w:ascii="Century Gothic" w:eastAsia="Questrial" w:hAnsi="Century Gothic" w:cs="Questrial"/>
          <w:b/>
          <w:sz w:val="20"/>
          <w:szCs w:val="20"/>
        </w:rPr>
        <w:t>Study Period:</w:t>
      </w:r>
      <w:r w:rsidRPr="00D56D62">
        <w:rPr>
          <w:rFonts w:ascii="Century Gothic" w:eastAsia="Questrial" w:hAnsi="Century Gothic" w:cs="Questrial"/>
          <w:sz w:val="20"/>
          <w:szCs w:val="20"/>
        </w:rPr>
        <w:t xml:space="preserve"> </w:t>
      </w:r>
      <w:r w:rsidR="008E3FDF" w:rsidRPr="00D56D62">
        <w:rPr>
          <w:rFonts w:ascii="Century Gothic" w:eastAsia="Questrial" w:hAnsi="Century Gothic" w:cs="Questrial"/>
          <w:sz w:val="20"/>
          <w:szCs w:val="20"/>
        </w:rPr>
        <w:t xml:space="preserve"> </w:t>
      </w:r>
      <w:r w:rsidR="00165636">
        <w:rPr>
          <w:rFonts w:ascii="Century Gothic" w:eastAsia="Questrial" w:hAnsi="Century Gothic" w:cs="Questrial"/>
          <w:sz w:val="20"/>
          <w:szCs w:val="20"/>
        </w:rPr>
        <w:t>September</w:t>
      </w:r>
      <w:r w:rsidR="00C76FF7" w:rsidRPr="00D56D62">
        <w:rPr>
          <w:rFonts w:ascii="Century Gothic" w:eastAsia="Questrial" w:hAnsi="Century Gothic" w:cs="Questrial"/>
          <w:sz w:val="20"/>
          <w:szCs w:val="20"/>
        </w:rPr>
        <w:t xml:space="preserve"> </w:t>
      </w:r>
      <w:r w:rsidR="000D3062" w:rsidRPr="00D56D62">
        <w:rPr>
          <w:rFonts w:ascii="Century Gothic" w:eastAsia="Questrial" w:hAnsi="Century Gothic" w:cs="Questrial"/>
          <w:sz w:val="20"/>
          <w:szCs w:val="20"/>
        </w:rPr>
        <w:t>200</w:t>
      </w:r>
      <w:r w:rsidR="00165636">
        <w:rPr>
          <w:rFonts w:ascii="Century Gothic" w:eastAsia="Questrial" w:hAnsi="Century Gothic" w:cs="Questrial"/>
          <w:sz w:val="20"/>
          <w:szCs w:val="20"/>
        </w:rPr>
        <w:t>5</w:t>
      </w:r>
      <w:r w:rsidR="00504988">
        <w:rPr>
          <w:rFonts w:ascii="Century Gothic" w:eastAsia="Questrial" w:hAnsi="Century Gothic" w:cs="Questrial"/>
          <w:sz w:val="20"/>
          <w:szCs w:val="20"/>
        </w:rPr>
        <w:t xml:space="preserve"> </w:t>
      </w:r>
      <w:r w:rsidR="00EC76DC" w:rsidRPr="00D56D62">
        <w:rPr>
          <w:rFonts w:ascii="Century Gothic" w:eastAsia="Questrial" w:hAnsi="Century Gothic" w:cs="Questrial"/>
          <w:sz w:val="20"/>
          <w:szCs w:val="20"/>
        </w:rPr>
        <w:t>-</w:t>
      </w:r>
      <w:r w:rsidR="00165636">
        <w:rPr>
          <w:rFonts w:ascii="Century Gothic" w:eastAsia="Questrial" w:hAnsi="Century Gothic" w:cs="Questrial"/>
          <w:sz w:val="20"/>
          <w:szCs w:val="20"/>
        </w:rPr>
        <w:t xml:space="preserve"> October</w:t>
      </w:r>
      <w:r w:rsidR="00C76FF7" w:rsidRPr="00D56D62">
        <w:rPr>
          <w:rFonts w:ascii="Century Gothic" w:eastAsia="Questrial" w:hAnsi="Century Gothic" w:cs="Questrial"/>
          <w:sz w:val="20"/>
          <w:szCs w:val="20"/>
        </w:rPr>
        <w:t xml:space="preserve"> </w:t>
      </w:r>
      <w:r w:rsidRPr="00D56D62">
        <w:rPr>
          <w:rFonts w:ascii="Century Gothic" w:eastAsia="Questrial" w:hAnsi="Century Gothic" w:cs="Questrial"/>
          <w:sz w:val="20"/>
          <w:szCs w:val="20"/>
        </w:rPr>
        <w:t>2015</w:t>
      </w:r>
    </w:p>
    <w:p w14:paraId="429427C2" w14:textId="77777777" w:rsidR="00303B8D" w:rsidRPr="00D56D62" w:rsidRDefault="00303B8D">
      <w:pPr>
        <w:spacing w:after="0" w:line="240" w:lineRule="auto"/>
        <w:rPr>
          <w:rFonts w:ascii="Century Gothic" w:hAnsi="Century Gothic"/>
          <w:sz w:val="20"/>
          <w:szCs w:val="20"/>
        </w:rPr>
      </w:pPr>
    </w:p>
    <w:p w14:paraId="48C6058F"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Earth Observations &amp; Parameters:</w:t>
      </w:r>
    </w:p>
    <w:p w14:paraId="6FD00EBF" w14:textId="77777777" w:rsidR="00303B8D" w:rsidRDefault="00FF2700">
      <w:pPr>
        <w:spacing w:after="0" w:line="240" w:lineRule="auto"/>
        <w:rPr>
          <w:rFonts w:ascii="Century Gothic" w:eastAsia="Questrial" w:hAnsi="Century Gothic" w:cs="Questrial"/>
          <w:sz w:val="20"/>
          <w:szCs w:val="20"/>
        </w:rPr>
      </w:pPr>
      <w:r w:rsidRPr="00D56D62">
        <w:rPr>
          <w:rFonts w:ascii="Century Gothic" w:eastAsia="Questrial" w:hAnsi="Century Gothic" w:cs="Questrial"/>
          <w:sz w:val="20"/>
          <w:szCs w:val="20"/>
        </w:rPr>
        <w:t>Landsat 8, OLI &amp; TIRS – land cover</w:t>
      </w:r>
    </w:p>
    <w:p w14:paraId="5BCECD7D" w14:textId="5C564694" w:rsidR="008D1924" w:rsidRPr="00D56D62" w:rsidRDefault="008D1924">
      <w:pPr>
        <w:spacing w:after="0" w:line="240" w:lineRule="auto"/>
        <w:rPr>
          <w:rFonts w:ascii="Century Gothic" w:hAnsi="Century Gothic"/>
          <w:sz w:val="20"/>
          <w:szCs w:val="20"/>
        </w:rPr>
      </w:pPr>
      <w:r>
        <w:rPr>
          <w:rFonts w:ascii="Century Gothic" w:eastAsia="Questrial" w:hAnsi="Century Gothic" w:cs="Questrial"/>
          <w:sz w:val="20"/>
          <w:szCs w:val="20"/>
        </w:rPr>
        <w:t>Landsat 5, TM</w:t>
      </w:r>
      <w:r w:rsidR="0044783E">
        <w:rPr>
          <w:rFonts w:ascii="Century Gothic" w:eastAsia="Questrial" w:hAnsi="Century Gothic" w:cs="Questrial"/>
          <w:sz w:val="20"/>
          <w:szCs w:val="20"/>
        </w:rPr>
        <w:t xml:space="preserve"> </w:t>
      </w:r>
      <w:r w:rsidR="0044783E" w:rsidRPr="00D56D62">
        <w:rPr>
          <w:rFonts w:ascii="Century Gothic" w:eastAsia="Questrial" w:hAnsi="Century Gothic" w:cs="Questrial"/>
          <w:sz w:val="20"/>
          <w:szCs w:val="20"/>
        </w:rPr>
        <w:t>– land cover</w:t>
      </w:r>
    </w:p>
    <w:p w14:paraId="5F8B41BC" w14:textId="61BEB329" w:rsidR="003F763B" w:rsidRDefault="00FF2700" w:rsidP="00165636">
      <w:pPr>
        <w:spacing w:after="0" w:line="240" w:lineRule="auto"/>
        <w:rPr>
          <w:rFonts w:ascii="Century Gothic" w:eastAsia="Questrial" w:hAnsi="Century Gothic" w:cs="Questrial"/>
          <w:sz w:val="20"/>
          <w:szCs w:val="20"/>
        </w:rPr>
      </w:pPr>
      <w:r w:rsidRPr="00D56D62">
        <w:rPr>
          <w:rFonts w:ascii="Century Gothic" w:eastAsia="Questrial" w:hAnsi="Century Gothic" w:cs="Questrial"/>
          <w:sz w:val="20"/>
          <w:szCs w:val="20"/>
        </w:rPr>
        <w:t>SRTM V2 - elevation, slope, aspect</w:t>
      </w:r>
      <w:r w:rsidR="003F763B">
        <w:rPr>
          <w:rFonts w:ascii="Century Gothic" w:eastAsia="Questrial" w:hAnsi="Century Gothic" w:cs="Questrial"/>
          <w:sz w:val="20"/>
          <w:szCs w:val="20"/>
        </w:rPr>
        <w:t xml:space="preserve"> </w:t>
      </w:r>
    </w:p>
    <w:p w14:paraId="2FA283B3" w14:textId="5EAF0D52" w:rsidR="00DD2A0C" w:rsidRPr="00D56D62" w:rsidRDefault="003F763B" w:rsidP="003F763B">
      <w:pPr>
        <w:spacing w:after="0" w:line="240" w:lineRule="auto"/>
        <w:rPr>
          <w:rFonts w:ascii="Century Gothic" w:hAnsi="Century Gothic"/>
          <w:sz w:val="20"/>
          <w:szCs w:val="20"/>
        </w:rPr>
      </w:pPr>
      <w:r>
        <w:rPr>
          <w:rFonts w:ascii="Century Gothic" w:eastAsia="Questrial" w:hAnsi="Century Gothic" w:cs="Questrial"/>
          <w:sz w:val="20"/>
          <w:szCs w:val="20"/>
        </w:rPr>
        <w:t>N</w:t>
      </w:r>
      <w:r w:rsidR="00DD2A0C" w:rsidRPr="00D56D62">
        <w:rPr>
          <w:rFonts w:ascii="Century Gothic" w:eastAsia="Questrial" w:hAnsi="Century Gothic" w:cs="Questrial"/>
          <w:sz w:val="20"/>
          <w:szCs w:val="20"/>
        </w:rPr>
        <w:t>ational Agriculture Imagery Program (NAIP) - Imagery for model input bands</w:t>
      </w:r>
    </w:p>
    <w:p w14:paraId="00093E20" w14:textId="77777777" w:rsidR="00DD2A0C" w:rsidRPr="00D56D62" w:rsidRDefault="00DD2A0C">
      <w:pPr>
        <w:spacing w:after="0" w:line="240" w:lineRule="auto"/>
        <w:rPr>
          <w:rFonts w:ascii="Century Gothic" w:hAnsi="Century Gothic"/>
          <w:sz w:val="20"/>
          <w:szCs w:val="20"/>
        </w:rPr>
      </w:pPr>
    </w:p>
    <w:p w14:paraId="45278C6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Ancillary Datasets Utilized:</w:t>
      </w:r>
    </w:p>
    <w:p w14:paraId="7101FA4A" w14:textId="77777777" w:rsidR="00303B8D" w:rsidRPr="00D56D62" w:rsidRDefault="00FF2700" w:rsidP="00534171">
      <w:pPr>
        <w:numPr>
          <w:ilvl w:val="0"/>
          <w:numId w:val="2"/>
        </w:numPr>
        <w:spacing w:after="0" w:line="240" w:lineRule="auto"/>
        <w:ind w:firstLine="0"/>
        <w:rPr>
          <w:rFonts w:ascii="Century Gothic" w:hAnsi="Century Gothic"/>
          <w:sz w:val="20"/>
          <w:szCs w:val="20"/>
        </w:rPr>
      </w:pPr>
      <w:bookmarkStart w:id="2" w:name="h.30j0zll" w:colFirst="0" w:colLast="0"/>
      <w:bookmarkEnd w:id="2"/>
      <w:r w:rsidRPr="00D56D62">
        <w:rPr>
          <w:rFonts w:ascii="Century Gothic" w:eastAsia="Questrial" w:hAnsi="Century Gothic" w:cs="Questrial"/>
          <w:sz w:val="20"/>
          <w:szCs w:val="20"/>
        </w:rPr>
        <w:t xml:space="preserve">USGS LANDFIRE 2012 – Existing vegetation type, tree dominated area </w:t>
      </w:r>
    </w:p>
    <w:p w14:paraId="73EBD30E" w14:textId="77777777" w:rsidR="00C80516" w:rsidRPr="00D56D62" w:rsidRDefault="00C80516">
      <w:pPr>
        <w:spacing w:after="0" w:line="240" w:lineRule="auto"/>
        <w:rPr>
          <w:rFonts w:ascii="Century Gothic" w:hAnsi="Century Gothic"/>
          <w:sz w:val="20"/>
          <w:szCs w:val="20"/>
        </w:rPr>
      </w:pPr>
    </w:p>
    <w:p w14:paraId="3A2F0DC2" w14:textId="77777777" w:rsidR="0044783E" w:rsidRDefault="0044783E">
      <w:pPr>
        <w:spacing w:after="0" w:line="240" w:lineRule="auto"/>
        <w:rPr>
          <w:rFonts w:ascii="Century Gothic" w:eastAsia="Questrial" w:hAnsi="Century Gothic" w:cs="Questrial"/>
          <w:b/>
          <w:sz w:val="20"/>
          <w:szCs w:val="20"/>
        </w:rPr>
      </w:pPr>
    </w:p>
    <w:p w14:paraId="390CA8C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lastRenderedPageBreak/>
        <w:t>Models Utilized:</w:t>
      </w:r>
    </w:p>
    <w:p w14:paraId="35B3113D"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svm.rf_10xloop.R</w:t>
      </w:r>
    </w:p>
    <w:p w14:paraId="31A9272E"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generic_ZImodeling_rinput.txt</w:t>
      </w:r>
    </w:p>
    <w:p w14:paraId="4150D745" w14:textId="77777777" w:rsidR="00303B8D" w:rsidRPr="00D56D62" w:rsidRDefault="00303B8D">
      <w:pPr>
        <w:spacing w:after="0" w:line="240" w:lineRule="auto"/>
        <w:rPr>
          <w:rFonts w:ascii="Century Gothic" w:hAnsi="Century Gothic"/>
          <w:sz w:val="20"/>
          <w:szCs w:val="20"/>
        </w:rPr>
      </w:pPr>
    </w:p>
    <w:p w14:paraId="555F377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Software Utilized:</w:t>
      </w:r>
    </w:p>
    <w:p w14:paraId="40DF1842" w14:textId="2F0BEEF3"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ArcGIS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manipulation/analysis, imagery </w:t>
      </w:r>
      <w:r w:rsidRPr="00D56D62">
        <w:rPr>
          <w:rFonts w:ascii="Century Gothic" w:eastAsia="Questrial" w:hAnsi="Century Gothic" w:cs="Questrial"/>
          <w:sz w:val="20"/>
          <w:szCs w:val="20"/>
        </w:rPr>
        <w:t>processing</w:t>
      </w:r>
      <w:r w:rsidR="00053EB7">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and</w:t>
      </w:r>
      <w:r w:rsidR="00FF2700" w:rsidRPr="00D56D62">
        <w:rPr>
          <w:rFonts w:ascii="Century Gothic" w:eastAsia="Questrial" w:hAnsi="Century Gothic" w:cs="Questrial"/>
          <w:sz w:val="20"/>
          <w:szCs w:val="20"/>
        </w:rPr>
        <w:t xml:space="preserve"> map creation</w:t>
      </w:r>
    </w:p>
    <w:p w14:paraId="49B281E1" w14:textId="77777777"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ENVI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mosaicking, imagery manipulation</w:t>
      </w:r>
    </w:p>
    <w:p w14:paraId="602D6FC6" w14:textId="5D801C52"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R - s</w:t>
      </w:r>
      <w:r w:rsidR="00FF2700" w:rsidRPr="00D56D62">
        <w:rPr>
          <w:rFonts w:ascii="Century Gothic" w:eastAsia="Questrial" w:hAnsi="Century Gothic" w:cs="Questrial"/>
          <w:sz w:val="20"/>
          <w:szCs w:val="20"/>
        </w:rPr>
        <w:t>tatistical analysis, model application, figure creation</w:t>
      </w:r>
    </w:p>
    <w:p w14:paraId="4A25F35E" w14:textId="77777777" w:rsidR="00303B8D" w:rsidRPr="00C76FF7" w:rsidRDefault="00303B8D">
      <w:pPr>
        <w:spacing w:after="0" w:line="240" w:lineRule="auto"/>
        <w:rPr>
          <w:rFonts w:ascii="Century Gothic" w:hAnsi="Century Gothic"/>
        </w:rPr>
      </w:pPr>
    </w:p>
    <w:p w14:paraId="2CF64154" w14:textId="77777777" w:rsidR="00C76FF7" w:rsidRPr="00C80516"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E3507BB"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Objectives Overview:</w:t>
      </w:r>
    </w:p>
    <w:p w14:paraId="5376976E" w14:textId="057F1467" w:rsidR="00303B8D" w:rsidRPr="001A06F6" w:rsidRDefault="00F23BF3">
      <w:pPr>
        <w:spacing w:after="0" w:line="240" w:lineRule="auto"/>
        <w:rPr>
          <w:rFonts w:ascii="Century Gothic" w:hAnsi="Century Gothic"/>
        </w:rPr>
      </w:pPr>
      <w:r>
        <w:rPr>
          <w:rFonts w:ascii="Century Gothic" w:eastAsia="Questrial" w:hAnsi="Century Gothic" w:cs="Questrial"/>
          <w:sz w:val="20"/>
          <w:szCs w:val="20"/>
        </w:rPr>
        <w:t>Bark beetle</w:t>
      </w:r>
      <w:r w:rsidR="00FF2700" w:rsidRPr="00C76FF7">
        <w:rPr>
          <w:rFonts w:ascii="Century Gothic" w:eastAsia="Questrial" w:hAnsi="Century Gothic" w:cs="Questrial"/>
          <w:sz w:val="20"/>
          <w:szCs w:val="20"/>
        </w:rPr>
        <w:t xml:space="preserve"> outbreaks </w:t>
      </w:r>
      <w:r w:rsidR="008E3FDF">
        <w:rPr>
          <w:rFonts w:ascii="Century Gothic" w:eastAsia="Questrial" w:hAnsi="Century Gothic" w:cs="Questrial"/>
          <w:sz w:val="20"/>
          <w:szCs w:val="20"/>
        </w:rPr>
        <w:t xml:space="preserve">affect </w:t>
      </w:r>
      <w:r w:rsidR="00FF2700" w:rsidRPr="00C76FF7">
        <w:rPr>
          <w:rFonts w:ascii="Century Gothic" w:eastAsia="Questrial" w:hAnsi="Century Gothic" w:cs="Questrial"/>
          <w:sz w:val="20"/>
          <w:szCs w:val="20"/>
        </w:rPr>
        <w:t>millions of acres of Colorado’s spruce and fir forests</w:t>
      </w:r>
      <w:r w:rsidR="008E3FDF">
        <w:rPr>
          <w:rFonts w:ascii="Century Gothic" w:eastAsia="Questrial" w:hAnsi="Century Gothic" w:cs="Questrial"/>
          <w:sz w:val="20"/>
          <w:szCs w:val="20"/>
        </w:rPr>
        <w:t>. As a result</w:t>
      </w:r>
      <w:r w:rsidR="00053EB7">
        <w:rPr>
          <w:rFonts w:ascii="Century Gothic" w:eastAsia="Questrial" w:hAnsi="Century Gothic" w:cs="Questrial"/>
          <w:sz w:val="20"/>
          <w:szCs w:val="20"/>
        </w:rPr>
        <w:t>,</w:t>
      </w:r>
      <w:r>
        <w:rPr>
          <w:rFonts w:ascii="Century Gothic" w:eastAsia="Questrial" w:hAnsi="Century Gothic" w:cs="Questrial"/>
          <w:sz w:val="20"/>
          <w:szCs w:val="20"/>
        </w:rPr>
        <w:t xml:space="preserve"> </w:t>
      </w:r>
      <w:r w:rsidR="008E3FDF">
        <w:rPr>
          <w:rFonts w:ascii="Century Gothic" w:eastAsia="Questrial" w:hAnsi="Century Gothic" w:cs="Questrial"/>
          <w:sz w:val="20"/>
          <w:szCs w:val="20"/>
        </w:rPr>
        <w:t>land managers are facing</w:t>
      </w:r>
      <w:r w:rsidR="00FF2700" w:rsidRPr="00C76FF7">
        <w:rPr>
          <w:rFonts w:ascii="Century Gothic" w:eastAsia="Questrial" w:hAnsi="Century Gothic" w:cs="Questrial"/>
          <w:sz w:val="20"/>
          <w:szCs w:val="20"/>
        </w:rPr>
        <w:t xml:space="preserve"> an increasing number of management challenges. To assist in the management of spruce beetle infested forests, our </w:t>
      </w:r>
      <w:r w:rsidR="00C76FF7" w:rsidRPr="00C76FF7">
        <w:rPr>
          <w:rFonts w:ascii="Century Gothic" w:eastAsia="Questrial" w:hAnsi="Century Gothic" w:cs="Questrial"/>
          <w:sz w:val="20"/>
          <w:szCs w:val="20"/>
        </w:rPr>
        <w:t>team produced</w:t>
      </w:r>
      <w:r w:rsidR="00FF2700" w:rsidRPr="00C76FF7">
        <w:rPr>
          <w:rFonts w:ascii="Century Gothic" w:eastAsia="Questrial" w:hAnsi="Century Gothic" w:cs="Questrial"/>
          <w:sz w:val="20"/>
          <w:szCs w:val="20"/>
        </w:rPr>
        <w:t xml:space="preserve"> fine</w:t>
      </w:r>
      <w:r w:rsidR="00E4582E">
        <w:rPr>
          <w:rFonts w:ascii="Century Gothic" w:eastAsia="Questrial" w:hAnsi="Century Gothic" w:cs="Questrial"/>
          <w:sz w:val="20"/>
          <w:szCs w:val="20"/>
        </w:rPr>
        <w:t xml:space="preserve"> </w:t>
      </w:r>
      <w:r w:rsidR="00FF2700" w:rsidRPr="00C76FF7">
        <w:rPr>
          <w:rFonts w:ascii="Century Gothic" w:eastAsia="Questrial" w:hAnsi="Century Gothic" w:cs="Questrial"/>
          <w:sz w:val="20"/>
          <w:szCs w:val="20"/>
        </w:rPr>
        <w:t>scale map</w:t>
      </w:r>
      <w:r>
        <w:rPr>
          <w:rFonts w:ascii="Century Gothic" w:eastAsia="Questrial" w:hAnsi="Century Gothic" w:cs="Questrial"/>
          <w:sz w:val="20"/>
          <w:szCs w:val="20"/>
        </w:rPr>
        <w:t>s</w:t>
      </w:r>
      <w:r w:rsidR="00FF2700" w:rsidRPr="00C76FF7">
        <w:rPr>
          <w:rFonts w:ascii="Century Gothic" w:eastAsia="Questrial" w:hAnsi="Century Gothic" w:cs="Questrial"/>
          <w:sz w:val="20"/>
          <w:szCs w:val="20"/>
        </w:rPr>
        <w:t xml:space="preserve"> of spruce mortality in southwest Colorado for 2013 and 2015. Our results will be </w:t>
      </w:r>
      <w:r w:rsidR="00FF2700" w:rsidRPr="001A06F6">
        <w:rPr>
          <w:rFonts w:ascii="Century Gothic" w:eastAsia="Questrial" w:hAnsi="Century Gothic" w:cs="Questrial"/>
          <w:sz w:val="20"/>
          <w:szCs w:val="20"/>
        </w:rPr>
        <w:t xml:space="preserve">utilized by forest managers to inform treatment plans and decision making, </w:t>
      </w:r>
      <w:r w:rsidRPr="001A06F6">
        <w:rPr>
          <w:rFonts w:ascii="Century Gothic" w:eastAsia="Questrial" w:hAnsi="Century Gothic" w:cs="Questrial"/>
          <w:sz w:val="20"/>
          <w:szCs w:val="20"/>
        </w:rPr>
        <w:t xml:space="preserve">manage </w:t>
      </w:r>
      <w:r w:rsidR="008E3FDF" w:rsidRPr="001A06F6">
        <w:rPr>
          <w:rFonts w:ascii="Century Gothic" w:eastAsia="Questrial" w:hAnsi="Century Gothic" w:cs="Questrial"/>
          <w:sz w:val="20"/>
          <w:szCs w:val="20"/>
        </w:rPr>
        <w:t>wildlife</w:t>
      </w:r>
      <w:r w:rsidR="00FF2700" w:rsidRPr="001A06F6">
        <w:rPr>
          <w:rFonts w:ascii="Century Gothic" w:eastAsia="Questrial" w:hAnsi="Century Gothic" w:cs="Questrial"/>
          <w:sz w:val="20"/>
          <w:szCs w:val="20"/>
        </w:rPr>
        <w:t xml:space="preserve"> habitat, and assess available biomass for fuel conversion.      </w:t>
      </w:r>
    </w:p>
    <w:p w14:paraId="079C329A" w14:textId="77777777" w:rsidR="00303B8D" w:rsidRPr="001A06F6" w:rsidRDefault="00303B8D">
      <w:pPr>
        <w:spacing w:after="0" w:line="240" w:lineRule="auto"/>
        <w:rPr>
          <w:rFonts w:ascii="Century Gothic" w:hAnsi="Century Gothic"/>
        </w:rPr>
      </w:pPr>
    </w:p>
    <w:p w14:paraId="0E4DF70B" w14:textId="77777777" w:rsidR="00303B8D" w:rsidRPr="001A06F6" w:rsidRDefault="00FF2700">
      <w:pPr>
        <w:spacing w:after="0" w:line="240" w:lineRule="auto"/>
        <w:rPr>
          <w:rFonts w:ascii="Century Gothic" w:hAnsi="Century Gothic"/>
          <w:b/>
        </w:rPr>
      </w:pPr>
      <w:r w:rsidRPr="001A06F6">
        <w:rPr>
          <w:rFonts w:ascii="Century Gothic" w:eastAsia="Questrial" w:hAnsi="Century Gothic" w:cs="Questrial"/>
          <w:b/>
          <w:sz w:val="20"/>
          <w:szCs w:val="20"/>
        </w:rPr>
        <w:t>Abstract:</w:t>
      </w:r>
    </w:p>
    <w:p w14:paraId="600B2435" w14:textId="3705500F" w:rsidR="00303B8D" w:rsidRPr="007C0EB7" w:rsidRDefault="00FF2700">
      <w:pPr>
        <w:spacing w:after="0" w:line="240" w:lineRule="auto"/>
        <w:rPr>
          <w:rFonts w:ascii="Century Gothic" w:eastAsia="Questrial" w:hAnsi="Century Gothic" w:cs="Questrial"/>
          <w:sz w:val="20"/>
          <w:szCs w:val="20"/>
        </w:rPr>
      </w:pPr>
      <w:r w:rsidRPr="00C76FF7">
        <w:rPr>
          <w:rFonts w:ascii="Century Gothic" w:eastAsia="Questrial" w:hAnsi="Century Gothic" w:cs="Questrial"/>
          <w:sz w:val="20"/>
          <w:szCs w:val="20"/>
        </w:rPr>
        <w:t xml:space="preserve">Over the last fifteen years Colorado forests have </w:t>
      </w:r>
      <w:r w:rsidR="008E3FDF">
        <w:rPr>
          <w:rFonts w:ascii="Century Gothic" w:eastAsia="Questrial" w:hAnsi="Century Gothic" w:cs="Questrial"/>
          <w:sz w:val="20"/>
          <w:szCs w:val="20"/>
        </w:rPr>
        <w:t>experienced</w:t>
      </w:r>
      <w:r w:rsidR="00944E34">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epidemic bark beetle outbreaks </w:t>
      </w:r>
      <w:r w:rsidR="00944E34">
        <w:rPr>
          <w:rFonts w:ascii="Century Gothic" w:eastAsia="Questrial" w:hAnsi="Century Gothic" w:cs="Questrial"/>
          <w:sz w:val="20"/>
          <w:szCs w:val="20"/>
        </w:rPr>
        <w:t>with increasing severity</w:t>
      </w:r>
      <w:r w:rsidR="00DC7175">
        <w:rPr>
          <w:rFonts w:ascii="Century Gothic" w:eastAsia="Questrial" w:hAnsi="Century Gothic" w:cs="Questrial"/>
          <w:sz w:val="20"/>
          <w:szCs w:val="20"/>
        </w:rPr>
        <w:t>.</w:t>
      </w:r>
      <w:r w:rsidR="00F23BF3">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The</w:t>
      </w:r>
      <w:r w:rsidR="00E5022A">
        <w:rPr>
          <w:rFonts w:ascii="Century Gothic" w:eastAsia="Questrial" w:hAnsi="Century Gothic" w:cs="Questrial"/>
          <w:sz w:val="20"/>
          <w:szCs w:val="20"/>
        </w:rPr>
        <w:t xml:space="preserve">se outbreaks affect </w:t>
      </w:r>
      <w:r w:rsidRPr="00C76FF7">
        <w:rPr>
          <w:rFonts w:ascii="Century Gothic" w:eastAsia="Questrial" w:hAnsi="Century Gothic" w:cs="Questrial"/>
          <w:sz w:val="20"/>
          <w:szCs w:val="20"/>
        </w:rPr>
        <w:t xml:space="preserve">forest health, wildlife habitat, wildfire </w:t>
      </w:r>
      <w:r w:rsidR="00F23BF3">
        <w:rPr>
          <w:rFonts w:ascii="Century Gothic" w:eastAsia="Questrial" w:hAnsi="Century Gothic" w:cs="Questrial"/>
          <w:sz w:val="20"/>
          <w:szCs w:val="20"/>
        </w:rPr>
        <w:t>regimes</w:t>
      </w:r>
      <w:r w:rsidRPr="00C76FF7">
        <w:rPr>
          <w:rFonts w:ascii="Century Gothic" w:eastAsia="Questrial" w:hAnsi="Century Gothic" w:cs="Questrial"/>
          <w:sz w:val="20"/>
          <w:szCs w:val="20"/>
        </w:rPr>
        <w:t>, and the safety of recreati</w:t>
      </w:r>
      <w:r w:rsidR="00E5022A">
        <w:rPr>
          <w:rFonts w:ascii="Century Gothic" w:eastAsia="Questrial" w:hAnsi="Century Gothic" w:cs="Questrial"/>
          <w:sz w:val="20"/>
          <w:szCs w:val="20"/>
        </w:rPr>
        <w:t>onal forest users. The impacts of epidemic outbreaks</w:t>
      </w:r>
      <w:r w:rsidR="00955FB2">
        <w:rPr>
          <w:rFonts w:ascii="Century Gothic" w:eastAsia="Questrial" w:hAnsi="Century Gothic" w:cs="Questrial"/>
          <w:sz w:val="20"/>
          <w:szCs w:val="20"/>
        </w:rPr>
        <w:t xml:space="preserve"> are of great</w:t>
      </w:r>
      <w:r w:rsidRPr="00C76FF7">
        <w:rPr>
          <w:rFonts w:ascii="Century Gothic" w:eastAsia="Questrial" w:hAnsi="Century Gothic" w:cs="Questrial"/>
          <w:sz w:val="20"/>
          <w:szCs w:val="20"/>
        </w:rPr>
        <w:t xml:space="preserve"> </w:t>
      </w:r>
      <w:r w:rsidR="00955FB2">
        <w:rPr>
          <w:rFonts w:ascii="Century Gothic" w:eastAsia="Questrial" w:hAnsi="Century Gothic" w:cs="Questrial"/>
          <w:sz w:val="20"/>
          <w:szCs w:val="20"/>
        </w:rPr>
        <w:t xml:space="preserve">concern to </w:t>
      </w:r>
      <w:r w:rsidRPr="00C76FF7">
        <w:rPr>
          <w:rFonts w:ascii="Century Gothic" w:eastAsia="Questrial" w:hAnsi="Century Gothic" w:cs="Questrial"/>
          <w:sz w:val="20"/>
          <w:szCs w:val="20"/>
        </w:rPr>
        <w:t xml:space="preserve">land managers and </w:t>
      </w:r>
      <w:r w:rsidR="00955FB2">
        <w:rPr>
          <w:rFonts w:ascii="Century Gothic" w:eastAsia="Questrial" w:hAnsi="Century Gothic" w:cs="Questrial"/>
          <w:sz w:val="20"/>
          <w:szCs w:val="20"/>
        </w:rPr>
        <w:t xml:space="preserve">project </w:t>
      </w:r>
      <w:r w:rsidRPr="00C76FF7">
        <w:rPr>
          <w:rFonts w:ascii="Century Gothic" w:eastAsia="Questrial" w:hAnsi="Century Gothic" w:cs="Questrial"/>
          <w:sz w:val="20"/>
          <w:szCs w:val="20"/>
        </w:rPr>
        <w:t>partners at the</w:t>
      </w:r>
      <w:r w:rsidR="00797726">
        <w:rPr>
          <w:rFonts w:ascii="Century Gothic" w:eastAsia="Questrial" w:hAnsi="Century Gothic" w:cs="Questrial"/>
          <w:sz w:val="20"/>
          <w:szCs w:val="20"/>
        </w:rPr>
        <w:t xml:space="preserve"> US</w:t>
      </w:r>
      <w:r w:rsidR="00053EB7">
        <w:rPr>
          <w:rFonts w:ascii="Century Gothic" w:eastAsia="Questrial" w:hAnsi="Century Gothic" w:cs="Questrial"/>
          <w:sz w:val="20"/>
          <w:szCs w:val="20"/>
        </w:rPr>
        <w:t xml:space="preserve"> Forest Service (US</w:t>
      </w:r>
      <w:r w:rsidR="00797726">
        <w:rPr>
          <w:rFonts w:ascii="Century Gothic" w:eastAsia="Questrial" w:hAnsi="Century Gothic" w:cs="Questrial"/>
          <w:sz w:val="20"/>
          <w:szCs w:val="20"/>
        </w:rPr>
        <w:t>FS</w:t>
      </w:r>
      <w:r w:rsidR="00053EB7">
        <w:rPr>
          <w:rFonts w:ascii="Century Gothic" w:eastAsia="Questrial" w:hAnsi="Century Gothic" w:cs="Questrial"/>
          <w:sz w:val="20"/>
          <w:szCs w:val="20"/>
        </w:rPr>
        <w:t>)</w:t>
      </w:r>
      <w:r w:rsidR="00797726">
        <w:rPr>
          <w:rFonts w:ascii="Century Gothic" w:eastAsia="Questrial" w:hAnsi="Century Gothic" w:cs="Questrial"/>
          <w:sz w:val="20"/>
          <w:szCs w:val="20"/>
        </w:rPr>
        <w:t xml:space="preserve"> who are working to </w:t>
      </w:r>
      <w:r w:rsidR="005C7CEE">
        <w:rPr>
          <w:rFonts w:ascii="Century Gothic" w:eastAsia="Questrial" w:hAnsi="Century Gothic" w:cs="Questrial"/>
          <w:sz w:val="20"/>
          <w:szCs w:val="20"/>
        </w:rPr>
        <w:t>maintain ecological integrity</w:t>
      </w:r>
      <w:r w:rsidR="00674672">
        <w:rPr>
          <w:rFonts w:ascii="Century Gothic" w:eastAsia="Questrial" w:hAnsi="Century Gothic" w:cs="Questrial"/>
          <w:sz w:val="20"/>
          <w:szCs w:val="20"/>
        </w:rPr>
        <w:t xml:space="preserve"> and safe public access in national forest lands. </w:t>
      </w:r>
      <w:r w:rsidR="007C0EB7">
        <w:rPr>
          <w:rFonts w:ascii="Century Gothic" w:eastAsia="Questrial" w:hAnsi="Century Gothic" w:cs="Questrial"/>
          <w:sz w:val="20"/>
          <w:szCs w:val="20"/>
        </w:rPr>
        <w:t>Since the decline of the Mountain Pine Beetle (</w:t>
      </w:r>
      <w:proofErr w:type="spellStart"/>
      <w:r w:rsidR="007C0EB7">
        <w:rPr>
          <w:rFonts w:ascii="Century Gothic" w:eastAsia="Questrial" w:hAnsi="Century Gothic" w:cs="Questrial"/>
          <w:i/>
          <w:sz w:val="20"/>
          <w:szCs w:val="20"/>
        </w:rPr>
        <w:t>Dendroctonus</w:t>
      </w:r>
      <w:proofErr w:type="spellEnd"/>
      <w:r w:rsidR="007C0EB7">
        <w:rPr>
          <w:rFonts w:ascii="Century Gothic" w:eastAsia="Questrial" w:hAnsi="Century Gothic" w:cs="Questrial"/>
          <w:i/>
          <w:sz w:val="20"/>
          <w:szCs w:val="20"/>
        </w:rPr>
        <w:t xml:space="preserve"> </w:t>
      </w:r>
      <w:proofErr w:type="spellStart"/>
      <w:r w:rsidR="007C0EB7">
        <w:rPr>
          <w:rFonts w:ascii="Century Gothic" w:eastAsia="Questrial" w:hAnsi="Century Gothic" w:cs="Questrial"/>
          <w:i/>
          <w:sz w:val="20"/>
          <w:szCs w:val="20"/>
        </w:rPr>
        <w:t>ponderosae</w:t>
      </w:r>
      <w:proofErr w:type="spellEnd"/>
      <w:r w:rsidR="004718FD">
        <w:rPr>
          <w:rFonts w:ascii="Century Gothic" w:eastAsia="Questrial" w:hAnsi="Century Gothic" w:cs="Questrial"/>
          <w:sz w:val="20"/>
          <w:szCs w:val="20"/>
        </w:rPr>
        <w:t>),</w:t>
      </w:r>
      <w:r w:rsidR="007C0EB7">
        <w:rPr>
          <w:rFonts w:ascii="Century Gothic" w:eastAsia="Questrial" w:hAnsi="Century Gothic" w:cs="Questrial"/>
          <w:sz w:val="20"/>
          <w:szCs w:val="20"/>
        </w:rPr>
        <w:t xml:space="preserve"> </w:t>
      </w:r>
      <w:r w:rsidR="00BD180C">
        <w:rPr>
          <w:rFonts w:ascii="Century Gothic" w:eastAsia="Questrial" w:hAnsi="Century Gothic" w:cs="Questrial"/>
          <w:sz w:val="20"/>
          <w:szCs w:val="20"/>
        </w:rPr>
        <w:t xml:space="preserve">the </w:t>
      </w:r>
      <w:r w:rsidR="00DB59F1">
        <w:rPr>
          <w:rFonts w:ascii="Century Gothic" w:eastAsia="Questrial" w:hAnsi="Century Gothic" w:cs="Questrial"/>
          <w:sz w:val="20"/>
          <w:szCs w:val="20"/>
        </w:rPr>
        <w:t>spruce beetle</w:t>
      </w:r>
      <w:r w:rsidR="00BD180C">
        <w:rPr>
          <w:rFonts w:ascii="Century Gothic" w:eastAsia="Questrial" w:hAnsi="Century Gothic" w:cs="Questrial"/>
          <w:sz w:val="20"/>
          <w:szCs w:val="20"/>
        </w:rPr>
        <w:t xml:space="preserve"> (</w:t>
      </w:r>
      <w:proofErr w:type="spellStart"/>
      <w:r w:rsidR="00BD180C" w:rsidRPr="00C76FF7">
        <w:rPr>
          <w:rFonts w:ascii="Century Gothic" w:eastAsia="Questrial" w:hAnsi="Century Gothic" w:cs="Questrial"/>
          <w:i/>
          <w:sz w:val="20"/>
          <w:szCs w:val="20"/>
        </w:rPr>
        <w:t>Dendroctonus</w:t>
      </w:r>
      <w:proofErr w:type="spellEnd"/>
      <w:r w:rsidR="00BD180C" w:rsidRPr="00C76FF7">
        <w:rPr>
          <w:rFonts w:ascii="Century Gothic" w:eastAsia="Questrial" w:hAnsi="Century Gothic" w:cs="Questrial"/>
          <w:i/>
          <w:sz w:val="20"/>
          <w:szCs w:val="20"/>
        </w:rPr>
        <w:t xml:space="preserve"> </w:t>
      </w:r>
      <w:proofErr w:type="spellStart"/>
      <w:r w:rsidR="00BD180C" w:rsidRPr="00C76FF7">
        <w:rPr>
          <w:rFonts w:ascii="Century Gothic" w:eastAsia="Questrial" w:hAnsi="Century Gothic" w:cs="Questrial"/>
          <w:i/>
          <w:sz w:val="20"/>
          <w:szCs w:val="20"/>
        </w:rPr>
        <w:t>rufipennis</w:t>
      </w:r>
      <w:proofErr w:type="spellEnd"/>
      <w:r w:rsidR="00BD180C" w:rsidRPr="00BD180C">
        <w:rPr>
          <w:rFonts w:ascii="Century Gothic" w:eastAsia="Questrial" w:hAnsi="Century Gothic" w:cs="Questrial"/>
          <w:sz w:val="20"/>
          <w:szCs w:val="20"/>
        </w:rPr>
        <w:t>)</w:t>
      </w:r>
      <w:r w:rsidR="00DB59F1">
        <w:rPr>
          <w:rFonts w:ascii="Century Gothic" w:eastAsia="Questrial" w:hAnsi="Century Gothic" w:cs="Questrial"/>
          <w:sz w:val="20"/>
          <w:szCs w:val="20"/>
        </w:rPr>
        <w:t xml:space="preserve"> </w:t>
      </w:r>
      <w:r w:rsidR="004718FD">
        <w:rPr>
          <w:rFonts w:ascii="Century Gothic" w:eastAsia="Questrial" w:hAnsi="Century Gothic" w:cs="Questrial"/>
          <w:sz w:val="20"/>
          <w:szCs w:val="20"/>
        </w:rPr>
        <w:t xml:space="preserve">epidemic has become the </w:t>
      </w:r>
      <w:r w:rsidR="00BD180C">
        <w:rPr>
          <w:rFonts w:ascii="Century Gothic" w:eastAsia="Questrial" w:hAnsi="Century Gothic" w:cs="Questrial"/>
          <w:sz w:val="20"/>
          <w:szCs w:val="20"/>
        </w:rPr>
        <w:t>longest ongoing outbreak</w:t>
      </w:r>
      <w:r w:rsidR="00DB59F1">
        <w:rPr>
          <w:rFonts w:ascii="Century Gothic" w:eastAsia="Questrial" w:hAnsi="Century Gothic" w:cs="Questrial"/>
          <w:sz w:val="20"/>
          <w:szCs w:val="20"/>
        </w:rPr>
        <w:t xml:space="preserve"> in the state.</w:t>
      </w:r>
      <w:r w:rsidR="004718FD">
        <w:rPr>
          <w:rFonts w:ascii="Century Gothic" w:eastAsia="Questrial" w:hAnsi="Century Gothic" w:cs="Questrial"/>
          <w:sz w:val="20"/>
          <w:szCs w:val="20"/>
        </w:rPr>
        <w:t xml:space="preserve"> </w:t>
      </w:r>
      <w:r w:rsidR="00674672" w:rsidRPr="00C76FF7">
        <w:rPr>
          <w:rFonts w:ascii="Century Gothic" w:eastAsia="Questrial" w:hAnsi="Century Gothic" w:cs="Questrial"/>
          <w:sz w:val="20"/>
          <w:szCs w:val="20"/>
        </w:rPr>
        <w:t xml:space="preserve">This project utilizes Landsat 8 </w:t>
      </w:r>
      <w:r w:rsidR="00674672">
        <w:rPr>
          <w:rFonts w:ascii="Century Gothic" w:eastAsia="Questrial" w:hAnsi="Century Gothic" w:cs="Questrial"/>
          <w:sz w:val="20"/>
          <w:szCs w:val="20"/>
        </w:rPr>
        <w:t>OLI</w:t>
      </w:r>
      <w:r w:rsidR="00E5022A">
        <w:rPr>
          <w:rFonts w:ascii="Century Gothic" w:eastAsia="Questrial" w:hAnsi="Century Gothic" w:cs="Questrial"/>
          <w:sz w:val="20"/>
          <w:szCs w:val="20"/>
        </w:rPr>
        <w:t xml:space="preserve"> &amp; TIRS</w:t>
      </w:r>
      <w:r w:rsidR="00BD180C">
        <w:rPr>
          <w:rFonts w:ascii="Century Gothic" w:eastAsia="Questrial" w:hAnsi="Century Gothic" w:cs="Questrial"/>
          <w:sz w:val="20"/>
          <w:szCs w:val="20"/>
        </w:rPr>
        <w:t>, Land</w:t>
      </w:r>
      <w:r w:rsidR="00E5022A">
        <w:rPr>
          <w:rFonts w:ascii="Century Gothic" w:eastAsia="Questrial" w:hAnsi="Century Gothic" w:cs="Questrial"/>
          <w:sz w:val="20"/>
          <w:szCs w:val="20"/>
        </w:rPr>
        <w:t>sat 5 TM</w:t>
      </w:r>
      <w:r w:rsidR="00674672">
        <w:rPr>
          <w:rFonts w:ascii="Century Gothic" w:eastAsia="Questrial" w:hAnsi="Century Gothic" w:cs="Questrial"/>
          <w:sz w:val="20"/>
          <w:szCs w:val="20"/>
        </w:rPr>
        <w:t xml:space="preserve">, </w:t>
      </w:r>
      <w:r w:rsidR="00674672" w:rsidRPr="00C76FF7">
        <w:rPr>
          <w:rFonts w:ascii="Century Gothic" w:eastAsia="Questrial" w:hAnsi="Century Gothic" w:cs="Questrial"/>
          <w:sz w:val="20"/>
          <w:szCs w:val="20"/>
        </w:rPr>
        <w:t>NAIP imagery</w:t>
      </w:r>
      <w:r w:rsidR="00674672">
        <w:rPr>
          <w:rFonts w:ascii="Century Gothic" w:eastAsia="Questrial" w:hAnsi="Century Gothic" w:cs="Questrial"/>
          <w:sz w:val="20"/>
          <w:szCs w:val="20"/>
        </w:rPr>
        <w:t>, and forest health indices</w:t>
      </w:r>
      <w:r w:rsidR="00674672" w:rsidRPr="00C76FF7">
        <w:rPr>
          <w:rFonts w:ascii="Century Gothic" w:eastAsia="Questrial" w:hAnsi="Century Gothic" w:cs="Questrial"/>
          <w:sz w:val="20"/>
          <w:szCs w:val="20"/>
        </w:rPr>
        <w:t xml:space="preserve"> to produce </w:t>
      </w:r>
      <w:r w:rsidR="00674672">
        <w:rPr>
          <w:rFonts w:ascii="Century Gothic" w:eastAsia="Questrial" w:hAnsi="Century Gothic" w:cs="Questrial"/>
          <w:sz w:val="20"/>
          <w:szCs w:val="20"/>
        </w:rPr>
        <w:t xml:space="preserve">spruce </w:t>
      </w:r>
      <w:r w:rsidR="00674672" w:rsidRPr="00C76FF7">
        <w:rPr>
          <w:rFonts w:ascii="Century Gothic" w:eastAsia="Questrial" w:hAnsi="Century Gothic" w:cs="Questrial"/>
          <w:sz w:val="20"/>
          <w:szCs w:val="20"/>
        </w:rPr>
        <w:t>mortality</w:t>
      </w:r>
      <w:r w:rsidR="00674672">
        <w:rPr>
          <w:rFonts w:ascii="Century Gothic" w:eastAsia="Questrial" w:hAnsi="Century Gothic" w:cs="Questrial"/>
          <w:sz w:val="20"/>
          <w:szCs w:val="20"/>
        </w:rPr>
        <w:t xml:space="preserve"> data</w:t>
      </w:r>
      <w:r w:rsidR="00674672" w:rsidRPr="00C76FF7">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These combined data</w:t>
      </w:r>
      <w:r w:rsidR="00BD180C">
        <w:rPr>
          <w:rFonts w:ascii="Century Gothic" w:eastAsia="Questrial" w:hAnsi="Century Gothic" w:cs="Questrial"/>
          <w:sz w:val="20"/>
          <w:szCs w:val="20"/>
        </w:rPr>
        <w:t>sets</w:t>
      </w:r>
      <w:r w:rsidRPr="00C76FF7">
        <w:rPr>
          <w:rFonts w:ascii="Century Gothic" w:eastAsia="Questrial" w:hAnsi="Century Gothic" w:cs="Questrial"/>
          <w:sz w:val="20"/>
          <w:szCs w:val="20"/>
        </w:rPr>
        <w:t xml:space="preserve"> </w:t>
      </w:r>
      <w:r w:rsidR="004718FD">
        <w:rPr>
          <w:rFonts w:ascii="Century Gothic" w:eastAsia="Questrial" w:hAnsi="Century Gothic" w:cs="Questrial"/>
          <w:sz w:val="20"/>
          <w:szCs w:val="20"/>
        </w:rPr>
        <w:t>are</w:t>
      </w:r>
      <w:r w:rsidRPr="00C76FF7">
        <w:rPr>
          <w:rFonts w:ascii="Century Gothic" w:eastAsia="Questrial" w:hAnsi="Century Gothic" w:cs="Questrial"/>
          <w:sz w:val="20"/>
          <w:szCs w:val="20"/>
        </w:rPr>
        <w:t xml:space="preserve"> </w:t>
      </w:r>
      <w:r w:rsidR="00BD180C">
        <w:rPr>
          <w:rFonts w:ascii="Century Gothic" w:eastAsia="Questrial" w:hAnsi="Century Gothic" w:cs="Questrial"/>
          <w:sz w:val="20"/>
          <w:szCs w:val="20"/>
        </w:rPr>
        <w:t xml:space="preserve">utilized in an </w:t>
      </w:r>
      <w:r w:rsidRPr="00C76FF7">
        <w:rPr>
          <w:rFonts w:ascii="Century Gothic" w:eastAsia="Questrial" w:hAnsi="Century Gothic" w:cs="Questrial"/>
          <w:sz w:val="20"/>
          <w:szCs w:val="20"/>
        </w:rPr>
        <w:t>integrative spatial model to produce</w:t>
      </w:r>
      <w:r w:rsidR="008E3FDF">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fine scale maps of spruce mortality across</w:t>
      </w:r>
      <w:r w:rsidR="00BD180C">
        <w:rPr>
          <w:rFonts w:ascii="Century Gothic" w:eastAsia="Questrial" w:hAnsi="Century Gothic" w:cs="Questrial"/>
          <w:sz w:val="20"/>
          <w:szCs w:val="20"/>
        </w:rPr>
        <w:t xml:space="preserve"> the Rocky Mountains of </w:t>
      </w:r>
      <w:r w:rsidRPr="00C76FF7">
        <w:rPr>
          <w:rFonts w:ascii="Century Gothic" w:eastAsia="Questrial" w:hAnsi="Century Gothic" w:cs="Questrial"/>
          <w:sz w:val="20"/>
          <w:szCs w:val="20"/>
        </w:rPr>
        <w:t xml:space="preserve">Colorado for the years </w:t>
      </w:r>
      <w:r w:rsidR="00BD180C">
        <w:rPr>
          <w:rFonts w:ascii="Century Gothic" w:eastAsia="Questrial" w:hAnsi="Century Gothic" w:cs="Questrial"/>
          <w:sz w:val="20"/>
          <w:szCs w:val="20"/>
        </w:rPr>
        <w:t>2013 and</w:t>
      </w:r>
      <w:r w:rsidR="003A21AC">
        <w:rPr>
          <w:rFonts w:ascii="Century Gothic" w:eastAsia="Questrial" w:hAnsi="Century Gothic" w:cs="Questrial"/>
          <w:sz w:val="20"/>
          <w:szCs w:val="20"/>
        </w:rPr>
        <w:t xml:space="preserve"> 2015</w:t>
      </w:r>
      <w:r w:rsidR="009F7B5A">
        <w:rPr>
          <w:rFonts w:ascii="Century Gothic" w:eastAsia="Questrial" w:hAnsi="Century Gothic" w:cs="Questrial"/>
          <w:sz w:val="20"/>
          <w:szCs w:val="20"/>
        </w:rPr>
        <w:t>. This novel methodology and the resulting</w:t>
      </w:r>
      <w:r w:rsidRPr="00C76FF7">
        <w:rPr>
          <w:rFonts w:ascii="Century Gothic" w:eastAsia="Questrial" w:hAnsi="Century Gothic" w:cs="Questrial"/>
          <w:sz w:val="20"/>
          <w:szCs w:val="20"/>
        </w:rPr>
        <w:t xml:space="preserve"> maps</w:t>
      </w:r>
      <w:r w:rsidR="009A21E4">
        <w:rPr>
          <w:rFonts w:ascii="Century Gothic" w:eastAsia="Questrial" w:hAnsi="Century Gothic" w:cs="Questrial"/>
          <w:sz w:val="20"/>
          <w:szCs w:val="20"/>
        </w:rPr>
        <w:t xml:space="preserve"> will</w:t>
      </w:r>
      <w:r w:rsidR="00CA6FCC">
        <w:rPr>
          <w:rFonts w:ascii="Century Gothic" w:eastAsia="Questrial" w:hAnsi="Century Gothic" w:cs="Questrial"/>
          <w:sz w:val="20"/>
          <w:szCs w:val="20"/>
        </w:rPr>
        <w:t xml:space="preserve"> </w:t>
      </w:r>
      <w:r w:rsidR="009A21E4">
        <w:rPr>
          <w:rFonts w:ascii="Century Gothic" w:eastAsia="Questrial" w:hAnsi="Century Gothic" w:cs="Questrial"/>
          <w:sz w:val="20"/>
          <w:szCs w:val="20"/>
        </w:rPr>
        <w:t>augment</w:t>
      </w:r>
      <w:r w:rsidR="00CA6FCC">
        <w:rPr>
          <w:rFonts w:ascii="Century Gothic" w:eastAsia="Questrial" w:hAnsi="Century Gothic" w:cs="Questrial"/>
          <w:sz w:val="20"/>
          <w:szCs w:val="20"/>
        </w:rPr>
        <w:t xml:space="preserve"> </w:t>
      </w:r>
      <w:r w:rsidR="009F7B5A">
        <w:rPr>
          <w:rFonts w:ascii="Century Gothic" w:eastAsia="Questrial" w:hAnsi="Century Gothic" w:cs="Questrial"/>
          <w:sz w:val="20"/>
          <w:szCs w:val="20"/>
        </w:rPr>
        <w:t xml:space="preserve">the </w:t>
      </w:r>
      <w:r w:rsidR="00CA6FCC">
        <w:rPr>
          <w:rFonts w:ascii="Century Gothic" w:eastAsia="Questrial" w:hAnsi="Century Gothic" w:cs="Questrial"/>
          <w:sz w:val="20"/>
          <w:szCs w:val="20"/>
        </w:rPr>
        <w:t>limited spruce</w:t>
      </w:r>
      <w:r w:rsidR="009F7B5A">
        <w:rPr>
          <w:rFonts w:ascii="Century Gothic" w:eastAsia="Questrial" w:hAnsi="Century Gothic" w:cs="Questrial"/>
          <w:sz w:val="20"/>
          <w:szCs w:val="20"/>
        </w:rPr>
        <w:t xml:space="preserve"> beetle</w:t>
      </w:r>
      <w:r w:rsidR="00955338">
        <w:rPr>
          <w:rFonts w:ascii="Century Gothic" w:eastAsia="Questrial" w:hAnsi="Century Gothic" w:cs="Questrial"/>
          <w:sz w:val="20"/>
          <w:szCs w:val="20"/>
        </w:rPr>
        <w:t xml:space="preserve"> spatial</w:t>
      </w:r>
      <w:r w:rsidR="009F7B5A">
        <w:rPr>
          <w:rFonts w:ascii="Century Gothic" w:eastAsia="Questrial" w:hAnsi="Century Gothic" w:cs="Questrial"/>
          <w:sz w:val="20"/>
          <w:szCs w:val="20"/>
        </w:rPr>
        <w:t xml:space="preserve"> </w:t>
      </w:r>
      <w:r w:rsidR="00CA6FCC">
        <w:rPr>
          <w:rFonts w:ascii="Century Gothic" w:eastAsia="Questrial" w:hAnsi="Century Gothic" w:cs="Questrial"/>
          <w:sz w:val="20"/>
          <w:szCs w:val="20"/>
        </w:rPr>
        <w:t xml:space="preserve">data currently </w:t>
      </w:r>
      <w:r w:rsidR="009F7B5A">
        <w:rPr>
          <w:rFonts w:ascii="Century Gothic" w:eastAsia="Questrial" w:hAnsi="Century Gothic" w:cs="Questrial"/>
          <w:sz w:val="20"/>
          <w:szCs w:val="20"/>
        </w:rPr>
        <w:t xml:space="preserve">available </w:t>
      </w:r>
      <w:r w:rsidR="004718FD">
        <w:rPr>
          <w:rFonts w:ascii="Century Gothic" w:eastAsia="Questrial" w:hAnsi="Century Gothic" w:cs="Questrial"/>
          <w:sz w:val="20"/>
          <w:szCs w:val="20"/>
        </w:rPr>
        <w:t>for</w:t>
      </w:r>
      <w:r w:rsidR="009F7B5A">
        <w:rPr>
          <w:rFonts w:ascii="Century Gothic" w:eastAsia="Questrial" w:hAnsi="Century Gothic" w:cs="Questrial"/>
          <w:sz w:val="20"/>
          <w:szCs w:val="20"/>
        </w:rPr>
        <w:t xml:space="preserve"> Colorado</w:t>
      </w:r>
      <w:r w:rsidR="00955338">
        <w:rPr>
          <w:rFonts w:ascii="Century Gothic" w:eastAsia="Questrial" w:hAnsi="Century Gothic" w:cs="Questrial"/>
          <w:sz w:val="20"/>
          <w:szCs w:val="20"/>
        </w:rPr>
        <w:t xml:space="preserve"> forests and potentially provide an improvement upon existing maps used by our project partners. </w:t>
      </w:r>
      <w:r w:rsidR="008F3A3C">
        <w:rPr>
          <w:rFonts w:ascii="Century Gothic" w:eastAsia="Questrial" w:hAnsi="Century Gothic" w:cs="Questrial"/>
          <w:sz w:val="20"/>
          <w:szCs w:val="20"/>
        </w:rPr>
        <w:t xml:space="preserve"> </w:t>
      </w:r>
    </w:p>
    <w:p w14:paraId="05AED1EC" w14:textId="77777777" w:rsidR="00303B8D" w:rsidRPr="00C76FF7" w:rsidRDefault="00303B8D">
      <w:pPr>
        <w:spacing w:after="0" w:line="240" w:lineRule="auto"/>
        <w:rPr>
          <w:rFonts w:ascii="Century Gothic" w:hAnsi="Century Gothic"/>
        </w:rPr>
      </w:pPr>
    </w:p>
    <w:p w14:paraId="1EB7F48C"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Community Concerns:</w:t>
      </w:r>
    </w:p>
    <w:p w14:paraId="122D5FFA" w14:textId="0B696955"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 xml:space="preserve">A spruce beetle outbreak is actively occurring in the Gunnison National Forest in southwest Colorado. It is estimated that nearly 1.4 million acres of forest have been affected by the beetle since 1996 and that outbreak severity has increased in recent years. </w:t>
      </w:r>
    </w:p>
    <w:p w14:paraId="71C7A760" w14:textId="6CDAB935"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Land managers are concerned that increased tree mortality will reduce habitat quality and availability for species that rely on spruce forest characteristics, specifically the federally threatened Canada lynx (</w:t>
      </w:r>
      <w:r w:rsidRPr="00C76FF7">
        <w:rPr>
          <w:rFonts w:ascii="Century Gothic" w:eastAsia="Questrial" w:hAnsi="Century Gothic" w:cs="Questrial"/>
          <w:i/>
          <w:sz w:val="20"/>
          <w:szCs w:val="20"/>
        </w:rPr>
        <w:t xml:space="preserve">Lynx </w:t>
      </w:r>
      <w:proofErr w:type="spellStart"/>
      <w:r w:rsidRPr="00C76FF7">
        <w:rPr>
          <w:rFonts w:ascii="Century Gothic" w:eastAsia="Questrial" w:hAnsi="Century Gothic" w:cs="Questrial"/>
          <w:i/>
          <w:sz w:val="20"/>
          <w:szCs w:val="20"/>
        </w:rPr>
        <w:t>canadensis</w:t>
      </w:r>
      <w:proofErr w:type="spellEnd"/>
      <w:r w:rsidRPr="00C76FF7">
        <w:rPr>
          <w:rFonts w:ascii="Century Gothic" w:eastAsia="Questrial" w:hAnsi="Century Gothic" w:cs="Questrial"/>
          <w:sz w:val="20"/>
          <w:szCs w:val="20"/>
        </w:rPr>
        <w:t>).</w:t>
      </w:r>
    </w:p>
    <w:p w14:paraId="400F7518" w14:textId="238A8C59" w:rsidR="008F3A3C" w:rsidRDefault="00D56D62"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Increased mortality and</w:t>
      </w:r>
      <w:r w:rsidR="00955FB2">
        <w:rPr>
          <w:rFonts w:ascii="Century Gothic" w:eastAsia="Questrial" w:hAnsi="Century Gothic" w:cs="Questrial"/>
          <w:sz w:val="20"/>
          <w:szCs w:val="20"/>
        </w:rPr>
        <w:t xml:space="preserve"> </w:t>
      </w:r>
      <w:r w:rsidR="008D1924">
        <w:rPr>
          <w:rFonts w:ascii="Century Gothic" w:eastAsia="Questrial" w:hAnsi="Century Gothic" w:cs="Questrial"/>
          <w:sz w:val="20"/>
          <w:szCs w:val="20"/>
        </w:rPr>
        <w:t>stands of dead trees will likely i</w:t>
      </w:r>
      <w:r w:rsidR="001A06F6">
        <w:rPr>
          <w:rFonts w:ascii="Century Gothic" w:eastAsia="Questrial" w:hAnsi="Century Gothic" w:cs="Questrial"/>
          <w:sz w:val="20"/>
          <w:szCs w:val="20"/>
        </w:rPr>
        <w:t xml:space="preserve">nfluence wildfire regimes and </w:t>
      </w:r>
      <w:r>
        <w:rPr>
          <w:rFonts w:ascii="Century Gothic" w:eastAsia="Questrial" w:hAnsi="Century Gothic" w:cs="Questrial"/>
          <w:sz w:val="20"/>
          <w:szCs w:val="20"/>
        </w:rPr>
        <w:t>intensify wildfires.</w:t>
      </w:r>
    </w:p>
    <w:p w14:paraId="04A4E913" w14:textId="3B9ABC1A" w:rsidR="00453CAD" w:rsidRPr="0044783E" w:rsidRDefault="00D56D62" w:rsidP="000D30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 xml:space="preserve">Dead and </w:t>
      </w:r>
      <w:r w:rsidR="00FF2700" w:rsidRPr="00C76FF7">
        <w:rPr>
          <w:rFonts w:ascii="Century Gothic" w:eastAsia="Questrial" w:hAnsi="Century Gothic" w:cs="Questrial"/>
          <w:sz w:val="20"/>
          <w:szCs w:val="20"/>
        </w:rPr>
        <w:t>falling trees will pose a hazard to forest visitors engaging in recreational activities.</w:t>
      </w:r>
    </w:p>
    <w:p w14:paraId="458E326D" w14:textId="6DD6C1B6" w:rsidR="00453CAD" w:rsidRDefault="00453CAD" w:rsidP="000D3062">
      <w:pPr>
        <w:spacing w:after="0" w:line="240" w:lineRule="auto"/>
        <w:rPr>
          <w:rFonts w:ascii="Century Gothic" w:eastAsia="Questrial" w:hAnsi="Century Gothic" w:cs="Questrial"/>
          <w:b/>
          <w:sz w:val="20"/>
          <w:szCs w:val="20"/>
        </w:rPr>
      </w:pPr>
    </w:p>
    <w:p w14:paraId="7B316619" w14:textId="62D24400" w:rsidR="00453CAD" w:rsidRDefault="00453CAD" w:rsidP="000D3062">
      <w:pPr>
        <w:spacing w:after="0" w:line="240" w:lineRule="auto"/>
        <w:rPr>
          <w:rFonts w:ascii="Century Gothic" w:eastAsia="Questrial" w:hAnsi="Century Gothic" w:cs="Questrial"/>
          <w:b/>
          <w:sz w:val="20"/>
          <w:szCs w:val="20"/>
        </w:rPr>
      </w:pPr>
    </w:p>
    <w:p w14:paraId="2D36517C" w14:textId="77777777"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b/>
          <w:sz w:val="20"/>
          <w:szCs w:val="20"/>
        </w:rPr>
        <w:t>Current Management Practices &amp; Policies:</w:t>
      </w:r>
    </w:p>
    <w:p w14:paraId="17E0DF09" w14:textId="57BDE34D"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sz w:val="20"/>
          <w:szCs w:val="20"/>
        </w:rPr>
        <w:t>Currently</w:t>
      </w:r>
      <w:r w:rsidR="004718FD">
        <w:rPr>
          <w:rFonts w:ascii="Century Gothic" w:eastAsia="Questrial" w:hAnsi="Century Gothic" w:cs="Questrial"/>
          <w:sz w:val="20"/>
          <w:szCs w:val="20"/>
        </w:rPr>
        <w:t>,</w:t>
      </w:r>
      <w:r w:rsidRPr="00C76FF7">
        <w:rPr>
          <w:rFonts w:ascii="Century Gothic" w:eastAsia="Questrial" w:hAnsi="Century Gothic" w:cs="Questrial"/>
          <w:sz w:val="20"/>
          <w:szCs w:val="20"/>
        </w:rPr>
        <w:t xml:space="preserve"> the USFS conducts annual aerial surveys of </w:t>
      </w:r>
      <w:r w:rsidR="00DE74BB" w:rsidRPr="00C76FF7">
        <w:rPr>
          <w:rFonts w:ascii="Century Gothic" w:eastAsia="Questrial" w:hAnsi="Century Gothic" w:cs="Questrial"/>
          <w:sz w:val="20"/>
          <w:szCs w:val="20"/>
        </w:rPr>
        <w:t>Colorado</w:t>
      </w:r>
      <w:r w:rsidRPr="00C76FF7">
        <w:rPr>
          <w:rFonts w:ascii="Century Gothic" w:eastAsia="Questrial" w:hAnsi="Century Gothic" w:cs="Questrial"/>
          <w:sz w:val="20"/>
          <w:szCs w:val="20"/>
        </w:rPr>
        <w:t xml:space="preserve"> forests to assess forest health. The maps created from these aerial surveys are the primary source of spatial data used for adaptive management</w:t>
      </w:r>
      <w:r w:rsidR="00DE74BB">
        <w:rPr>
          <w:rFonts w:ascii="Century Gothic" w:eastAsia="Questrial" w:hAnsi="Century Gothic" w:cs="Questrial"/>
          <w:sz w:val="20"/>
          <w:szCs w:val="20"/>
        </w:rPr>
        <w:t xml:space="preserve"> planning and decision making. </w:t>
      </w:r>
      <w:r w:rsidR="00173714">
        <w:rPr>
          <w:rFonts w:ascii="Century Gothic" w:eastAsia="Questrial" w:hAnsi="Century Gothic" w:cs="Questrial"/>
          <w:sz w:val="20"/>
          <w:szCs w:val="20"/>
        </w:rPr>
        <w:t xml:space="preserve">However, these maps are labor intensive </w:t>
      </w:r>
      <w:r w:rsidR="00184449">
        <w:rPr>
          <w:rFonts w:ascii="Century Gothic" w:eastAsia="Questrial" w:hAnsi="Century Gothic" w:cs="Questrial"/>
          <w:sz w:val="20"/>
          <w:szCs w:val="20"/>
        </w:rPr>
        <w:t xml:space="preserve">and </w:t>
      </w:r>
      <w:r w:rsidR="00184449">
        <w:rPr>
          <w:rFonts w:ascii="Century Gothic" w:eastAsia="Questrial" w:hAnsi="Century Gothic" w:cs="Questrial"/>
          <w:sz w:val="20"/>
          <w:szCs w:val="20"/>
        </w:rPr>
        <w:lastRenderedPageBreak/>
        <w:t xml:space="preserve">provide a </w:t>
      </w:r>
      <w:r w:rsidR="00173714">
        <w:rPr>
          <w:rFonts w:ascii="Century Gothic" w:eastAsia="Questrial" w:hAnsi="Century Gothic" w:cs="Questrial"/>
          <w:sz w:val="20"/>
          <w:szCs w:val="20"/>
        </w:rPr>
        <w:t>rough estimate of insect-damaged tree distribution</w:t>
      </w:r>
      <w:r w:rsidR="00184449">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In 2013 </w:t>
      </w:r>
      <w:r w:rsidR="00DE74BB" w:rsidRPr="00C76FF7">
        <w:rPr>
          <w:rFonts w:ascii="Century Gothic" w:eastAsia="Questrial" w:hAnsi="Century Gothic" w:cs="Questrial"/>
          <w:sz w:val="20"/>
          <w:szCs w:val="20"/>
        </w:rPr>
        <w:t>the USFS initiated</w:t>
      </w:r>
      <w:r w:rsidRPr="00C76FF7">
        <w:rPr>
          <w:rFonts w:ascii="Century Gothic" w:eastAsia="Questrial" w:hAnsi="Century Gothic" w:cs="Questrial"/>
          <w:sz w:val="20"/>
          <w:szCs w:val="20"/>
        </w:rPr>
        <w:t xml:space="preserve"> the Spruce Beetle Epidemic and Aspen Decline Manageme</w:t>
      </w:r>
      <w:r w:rsidR="00DE74BB">
        <w:rPr>
          <w:rFonts w:ascii="Century Gothic" w:eastAsia="Questrial" w:hAnsi="Century Gothic" w:cs="Questrial"/>
          <w:sz w:val="20"/>
          <w:szCs w:val="20"/>
        </w:rPr>
        <w:t xml:space="preserve">nt Response (SBEADMR) project. </w:t>
      </w:r>
      <w:r w:rsidRPr="00C76FF7">
        <w:rPr>
          <w:rFonts w:ascii="Century Gothic" w:eastAsia="Questrial" w:hAnsi="Century Gothic" w:cs="Questrial"/>
          <w:sz w:val="20"/>
          <w:szCs w:val="20"/>
        </w:rPr>
        <w:t>The SBEADMR project proposes to apply treatment that includes the removal of dead and dying trees and intensive resiliency me</w:t>
      </w:r>
      <w:r w:rsidR="00DE74BB">
        <w:rPr>
          <w:rFonts w:ascii="Century Gothic" w:eastAsia="Questrial" w:hAnsi="Century Gothic" w:cs="Questrial"/>
          <w:sz w:val="20"/>
          <w:szCs w:val="20"/>
        </w:rPr>
        <w:t xml:space="preserve">asures in remaining unaffected </w:t>
      </w:r>
      <w:r w:rsidRPr="00C76FF7">
        <w:rPr>
          <w:rFonts w:ascii="Century Gothic" w:eastAsia="Questrial" w:hAnsi="Century Gothic" w:cs="Questrial"/>
          <w:sz w:val="20"/>
          <w:szCs w:val="20"/>
        </w:rPr>
        <w:t xml:space="preserve">stands across Grand Mesa, Uncompahgre, and Gunnison National Forests. </w:t>
      </w:r>
    </w:p>
    <w:p w14:paraId="28D91FB5" w14:textId="77777777" w:rsidR="00303B8D" w:rsidRPr="00C76FF7" w:rsidRDefault="00303B8D" w:rsidP="000D3062">
      <w:pPr>
        <w:spacing w:after="0" w:line="240" w:lineRule="auto"/>
        <w:jc w:val="both"/>
        <w:rPr>
          <w:rFonts w:ascii="Century Gothic" w:hAnsi="Century Gothic"/>
        </w:rPr>
      </w:pPr>
    </w:p>
    <w:p w14:paraId="30E494DE" w14:textId="349F89A1" w:rsidR="000D3062" w:rsidRDefault="00674672" w:rsidP="00674672">
      <w:pPr>
        <w:tabs>
          <w:tab w:val="left" w:pos="4005"/>
        </w:tabs>
        <w:spacing w:after="0" w:line="240" w:lineRule="auto"/>
        <w:rPr>
          <w:rFonts w:ascii="Century Gothic" w:hAnsi="Century Gothic" w:cs="Arial"/>
          <w:sz w:val="20"/>
          <w:szCs w:val="20"/>
        </w:rPr>
      </w:pPr>
      <w:r>
        <w:rPr>
          <w:rFonts w:ascii="Century Gothic" w:hAnsi="Century Gothic" w:cs="Arial"/>
          <w:b/>
          <w:sz w:val="20"/>
          <w:szCs w:val="20"/>
        </w:rPr>
        <w:t xml:space="preserve">  </w:t>
      </w:r>
      <w:r w:rsidR="00210B68" w:rsidRPr="00D579FC">
        <w:rPr>
          <w:rFonts w:ascii="Century Gothic" w:hAnsi="Century Gothic" w:cs="Arial"/>
          <w:b/>
          <w:sz w:val="20"/>
          <w:szCs w:val="20"/>
        </w:rPr>
        <w:t>Decision Support Tools</w:t>
      </w:r>
      <w:r w:rsidR="00210B68">
        <w:rPr>
          <w:rFonts w:ascii="Century Gothic" w:hAnsi="Century Gothic" w:cs="Arial"/>
          <w:b/>
          <w:sz w:val="20"/>
          <w:szCs w:val="20"/>
        </w:rPr>
        <w:t xml:space="preserve"> &amp; Benefits:</w:t>
      </w:r>
      <w:r w:rsidR="00210B68" w:rsidRPr="00D579FC">
        <w:rPr>
          <w:rFonts w:ascii="Century Gothic" w:hAnsi="Century Gothic" w:cs="Arial"/>
          <w:sz w:val="20"/>
          <w:szCs w:val="20"/>
        </w:rPr>
        <w:t xml:space="preserve"> </w:t>
      </w:r>
      <w:r w:rsidR="00184449">
        <w:rPr>
          <w:rFonts w:ascii="Century Gothic" w:hAnsi="Century Gothic" w:cs="Arial"/>
          <w:sz w:val="20"/>
          <w:szCs w:val="20"/>
        </w:rPr>
        <w:tab/>
      </w:r>
    </w:p>
    <w:tbl>
      <w:tblPr>
        <w:tblStyle w:val="TableGrid"/>
        <w:tblW w:w="0" w:type="auto"/>
        <w:tblInd w:w="108" w:type="dxa"/>
        <w:tblLook w:val="04A0" w:firstRow="1" w:lastRow="0" w:firstColumn="1" w:lastColumn="0" w:noHBand="0" w:noVBand="1"/>
      </w:tblPr>
      <w:tblGrid>
        <w:gridCol w:w="2728"/>
        <w:gridCol w:w="2807"/>
        <w:gridCol w:w="3707"/>
      </w:tblGrid>
      <w:tr w:rsidR="000D3062" w14:paraId="435AF852" w14:textId="77777777" w:rsidTr="000D3062">
        <w:tc>
          <w:tcPr>
            <w:tcW w:w="2728" w:type="dxa"/>
            <w:shd w:val="clear" w:color="auto" w:fill="44546A" w:themeFill="text2"/>
          </w:tcPr>
          <w:p w14:paraId="11F567C6"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End-Product</w:t>
            </w:r>
          </w:p>
        </w:tc>
        <w:tc>
          <w:tcPr>
            <w:tcW w:w="2807" w:type="dxa"/>
            <w:shd w:val="clear" w:color="auto" w:fill="44546A" w:themeFill="text2"/>
          </w:tcPr>
          <w:p w14:paraId="0E9ADDBE"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Earth Observations Used</w:t>
            </w:r>
          </w:p>
        </w:tc>
        <w:tc>
          <w:tcPr>
            <w:tcW w:w="3707" w:type="dxa"/>
            <w:shd w:val="clear" w:color="auto" w:fill="44546A" w:themeFill="text2"/>
          </w:tcPr>
          <w:p w14:paraId="66396816" w14:textId="77777777" w:rsidR="000D3062" w:rsidRPr="000E7559" w:rsidRDefault="000D3062" w:rsidP="003832FA">
            <w:pPr>
              <w:jc w:val="center"/>
              <w:rPr>
                <w:rFonts w:ascii="Century Gothic" w:hAnsi="Century Gothic" w:cs="Arial"/>
                <w:b/>
                <w:color w:val="FFFFFF" w:themeColor="background1"/>
              </w:rPr>
            </w:pPr>
            <w:r>
              <w:rPr>
                <w:rFonts w:ascii="Century Gothic" w:hAnsi="Century Gothic" w:cs="Arial"/>
                <w:b/>
                <w:color w:val="FFFFFF" w:themeColor="background1"/>
              </w:rPr>
              <w:t>Benefit</w:t>
            </w:r>
            <w:r w:rsidRPr="000E7559">
              <w:rPr>
                <w:rFonts w:ascii="Century Gothic" w:hAnsi="Century Gothic" w:cs="Arial"/>
                <w:b/>
                <w:color w:val="FFFFFF" w:themeColor="background1"/>
              </w:rPr>
              <w:t xml:space="preserve"> </w:t>
            </w:r>
            <w:r>
              <w:rPr>
                <w:rFonts w:ascii="Century Gothic" w:hAnsi="Century Gothic" w:cs="Arial"/>
                <w:b/>
                <w:color w:val="FFFFFF" w:themeColor="background1"/>
              </w:rPr>
              <w:t>&amp; Impact</w:t>
            </w:r>
          </w:p>
        </w:tc>
      </w:tr>
      <w:tr w:rsidR="000D3062" w14:paraId="7056F440" w14:textId="77777777" w:rsidTr="000D3062">
        <w:tc>
          <w:tcPr>
            <w:tcW w:w="2728" w:type="dxa"/>
          </w:tcPr>
          <w:p w14:paraId="19A88159"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Spruce Beetle Outbreak </w:t>
            </w:r>
          </w:p>
          <w:p w14:paraId="7076F0EC" w14:textId="77777777" w:rsidR="000D3062" w:rsidRPr="00C76FF7" w:rsidRDefault="000D3062" w:rsidP="000D3062">
            <w:pPr>
              <w:rPr>
                <w:rFonts w:ascii="Century Gothic" w:hAnsi="Century Gothic"/>
              </w:rPr>
            </w:pPr>
            <w:r w:rsidRPr="00C76FF7">
              <w:rPr>
                <w:rFonts w:ascii="Century Gothic" w:eastAsia="Questrial" w:hAnsi="Century Gothic" w:cs="Questrial"/>
              </w:rPr>
              <w:t>Severity and Distribution</w:t>
            </w:r>
          </w:p>
          <w:p w14:paraId="1E05736A"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Map for the Gunnison </w:t>
            </w:r>
          </w:p>
          <w:p w14:paraId="13F543F3" w14:textId="52296FB7" w:rsidR="000D3062" w:rsidRDefault="000D3062" w:rsidP="000D3062">
            <w:pPr>
              <w:rPr>
                <w:rFonts w:ascii="Century Gothic" w:hAnsi="Century Gothic" w:cs="Arial"/>
              </w:rPr>
            </w:pPr>
            <w:r w:rsidRPr="00C76FF7">
              <w:rPr>
                <w:rFonts w:ascii="Century Gothic" w:eastAsia="Questrial" w:hAnsi="Century Gothic" w:cs="Questrial"/>
              </w:rPr>
              <w:t>National Forest- 2013-2015</w:t>
            </w:r>
          </w:p>
        </w:tc>
        <w:tc>
          <w:tcPr>
            <w:tcW w:w="2807" w:type="dxa"/>
          </w:tcPr>
          <w:p w14:paraId="7A3158CB" w14:textId="71E87A86" w:rsidR="008D1924" w:rsidRDefault="008D1924" w:rsidP="000D3062">
            <w:pPr>
              <w:rPr>
                <w:rFonts w:ascii="Century Gothic" w:eastAsia="Questrial" w:hAnsi="Century Gothic" w:cs="Questrial"/>
              </w:rPr>
            </w:pPr>
            <w:r>
              <w:rPr>
                <w:rFonts w:ascii="Century Gothic" w:eastAsia="Questrial" w:hAnsi="Century Gothic" w:cs="Questrial"/>
              </w:rPr>
              <w:t>Landsat 8 (OLI, TIRS)</w:t>
            </w:r>
          </w:p>
          <w:p w14:paraId="7EB14FE0" w14:textId="364031F6" w:rsidR="008D1924" w:rsidRDefault="008D1924" w:rsidP="000D3062">
            <w:pPr>
              <w:rPr>
                <w:rFonts w:ascii="Century Gothic" w:hAnsi="Century Gothic"/>
              </w:rPr>
            </w:pPr>
            <w:r>
              <w:rPr>
                <w:rFonts w:ascii="Century Gothic" w:eastAsia="Questrial" w:hAnsi="Century Gothic" w:cs="Questrial"/>
              </w:rPr>
              <w:t>Landsat 5 (TM)</w:t>
            </w:r>
          </w:p>
          <w:p w14:paraId="709BDABE" w14:textId="52285F9A"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433C72CE" w14:textId="26239892"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25BE9494" w14:textId="694E1411" w:rsidR="000D3062" w:rsidRDefault="000D3062" w:rsidP="000D3062">
            <w:pPr>
              <w:rPr>
                <w:rFonts w:ascii="Century Gothic" w:eastAsia="Questrial" w:hAnsi="Century Gothic" w:cs="Questrial"/>
              </w:rPr>
            </w:pPr>
            <w:r w:rsidRPr="00C76FF7">
              <w:rPr>
                <w:rFonts w:ascii="Century Gothic" w:eastAsia="Questrial" w:hAnsi="Century Gothic" w:cs="Questrial"/>
              </w:rPr>
              <w:t>Assessing available biomass for biofuel conversion, mammal habitat availability, and forestry treatment recommendations, biomass availability through time</w:t>
            </w:r>
          </w:p>
          <w:p w14:paraId="010D2527" w14:textId="72C5B506" w:rsidR="000D3062" w:rsidRDefault="000D3062" w:rsidP="003832FA">
            <w:pPr>
              <w:rPr>
                <w:rFonts w:ascii="Century Gothic" w:hAnsi="Century Gothic" w:cs="Arial"/>
              </w:rPr>
            </w:pPr>
          </w:p>
        </w:tc>
      </w:tr>
      <w:tr w:rsidR="000D3062" w14:paraId="261C6E3E" w14:textId="77777777" w:rsidTr="000D3062">
        <w:tc>
          <w:tcPr>
            <w:tcW w:w="2728" w:type="dxa"/>
          </w:tcPr>
          <w:p w14:paraId="52E52619" w14:textId="73524579" w:rsidR="000D3062" w:rsidRDefault="00797726" w:rsidP="003832FA">
            <w:pPr>
              <w:rPr>
                <w:rFonts w:ascii="Century Gothic" w:hAnsi="Century Gothic" w:cs="Arial"/>
              </w:rPr>
            </w:pPr>
            <w:r>
              <w:rPr>
                <w:rFonts w:ascii="Century Gothic" w:eastAsia="Questrial" w:hAnsi="Century Gothic" w:cs="Questrial"/>
              </w:rPr>
              <w:t>Complete s</w:t>
            </w:r>
            <w:r w:rsidR="00ED0C1E">
              <w:rPr>
                <w:rFonts w:ascii="Century Gothic" w:eastAsia="Questrial" w:hAnsi="Century Gothic" w:cs="Questrial"/>
              </w:rPr>
              <w:t xml:space="preserve">tatistical analysis </w:t>
            </w:r>
            <w:r w:rsidR="000D3062">
              <w:rPr>
                <w:rFonts w:ascii="Century Gothic" w:eastAsia="Questrial" w:hAnsi="Century Gothic" w:cs="Questrial"/>
              </w:rPr>
              <w:t>of Landsat data performance in the model</w:t>
            </w:r>
          </w:p>
        </w:tc>
        <w:tc>
          <w:tcPr>
            <w:tcW w:w="2807" w:type="dxa"/>
          </w:tcPr>
          <w:p w14:paraId="2272B391" w14:textId="77777777" w:rsidR="000D3062" w:rsidRDefault="000D3062" w:rsidP="000D3062">
            <w:pPr>
              <w:rPr>
                <w:rFonts w:ascii="Century Gothic" w:eastAsia="Questrial" w:hAnsi="Century Gothic" w:cs="Questrial"/>
              </w:rPr>
            </w:pPr>
            <w:r w:rsidRPr="00C76FF7">
              <w:rPr>
                <w:rFonts w:ascii="Century Gothic" w:eastAsia="Questrial" w:hAnsi="Century Gothic" w:cs="Questrial"/>
              </w:rPr>
              <w:t>Landsat 8 (OLI)</w:t>
            </w:r>
          </w:p>
          <w:p w14:paraId="3D1D992F" w14:textId="338A798A" w:rsidR="008D1924" w:rsidRPr="00C76FF7" w:rsidRDefault="008D1924" w:rsidP="000D3062">
            <w:pPr>
              <w:rPr>
                <w:rFonts w:ascii="Century Gothic" w:hAnsi="Century Gothic"/>
              </w:rPr>
            </w:pPr>
            <w:r>
              <w:rPr>
                <w:rFonts w:ascii="Century Gothic" w:eastAsia="Questrial" w:hAnsi="Century Gothic" w:cs="Questrial"/>
              </w:rPr>
              <w:t>Landsat 5 (TM)</w:t>
            </w:r>
          </w:p>
          <w:p w14:paraId="255F7E4B" w14:textId="77777777"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3BF37336" w14:textId="5B7CDB10"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0597A833" w14:textId="146C478F" w:rsidR="000D3062" w:rsidRDefault="000D3062" w:rsidP="003832FA">
            <w:pPr>
              <w:rPr>
                <w:rFonts w:ascii="Century Gothic" w:hAnsi="Century Gothic" w:cs="Arial"/>
              </w:rPr>
            </w:pPr>
            <w:r w:rsidRPr="00C76FF7">
              <w:rPr>
                <w:rFonts w:ascii="Century Gothic" w:eastAsia="Questrial" w:hAnsi="Century Gothic" w:cs="Questrial"/>
              </w:rPr>
              <w:t>Contribute to the discussion of the application of integrative spatial modeling and remotely-sensed databases for forest management   within the scientific community.</w:t>
            </w:r>
          </w:p>
        </w:tc>
      </w:tr>
    </w:tbl>
    <w:p w14:paraId="54A25481" w14:textId="77777777" w:rsidR="00210B68" w:rsidRPr="00D579FC" w:rsidRDefault="00210B68" w:rsidP="000D3062">
      <w:pPr>
        <w:spacing w:after="0" w:line="240" w:lineRule="auto"/>
        <w:rPr>
          <w:rFonts w:ascii="Century Gothic" w:hAnsi="Century Gothic" w:cs="Arial"/>
          <w:sz w:val="20"/>
          <w:szCs w:val="20"/>
        </w:rPr>
      </w:pPr>
      <w:bookmarkStart w:id="3" w:name="h.1fob9te" w:colFirst="0" w:colLast="0"/>
      <w:bookmarkEnd w:id="3"/>
    </w:p>
    <w:p w14:paraId="12C110E3" w14:textId="7AAD51CD" w:rsidR="008D1924" w:rsidRPr="002C085A" w:rsidRDefault="00210B68" w:rsidP="008D1924">
      <w:pPr>
        <w:spacing w:after="0" w:line="240" w:lineRule="auto"/>
        <w:rPr>
          <w:rFonts w:ascii="Century Gothic" w:hAnsi="Century Gothic" w:cs="Arial"/>
          <w:b/>
          <w:szCs w:val="20"/>
        </w:rPr>
      </w:pPr>
      <w:r w:rsidRPr="00603BB8">
        <w:rPr>
          <w:rFonts w:ascii="Century Gothic" w:hAnsi="Century Gothic" w:cs="Arial"/>
          <w:b/>
          <w:szCs w:val="20"/>
        </w:rPr>
        <w:t>Project Imagery</w:t>
      </w:r>
    </w:p>
    <w:p w14:paraId="7ED23E65" w14:textId="2D374FCD" w:rsidR="008D1924" w:rsidRDefault="002C085A" w:rsidP="002C085A">
      <w:pPr>
        <w:spacing w:after="0" w:line="240" w:lineRule="auto"/>
        <w:jc w:val="center"/>
        <w:rPr>
          <w:rFonts w:ascii="Century Gothic" w:hAnsi="Century Gothic" w:cs="Arial"/>
          <w:noProof/>
          <w:sz w:val="20"/>
          <w:szCs w:val="20"/>
        </w:rPr>
      </w:pPr>
      <w:r>
        <w:rPr>
          <w:rFonts w:ascii="Century Gothic" w:hAnsi="Century Gothic" w:cs="Arial"/>
          <w:noProof/>
          <w:sz w:val="20"/>
          <w:szCs w:val="20"/>
        </w:rPr>
        <w:drawing>
          <wp:inline distT="0" distB="0" distL="0" distR="0" wp14:anchorId="4DB18D40" wp14:editId="3562CA23">
            <wp:extent cx="4894385" cy="373852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PSfinal2.jpg"/>
                    <pic:cNvPicPr/>
                  </pic:nvPicPr>
                  <pic:blipFill rotWithShape="1">
                    <a:blip r:embed="rId9" cstate="print">
                      <a:extLst>
                        <a:ext uri="{28A0092B-C50C-407E-A947-70E740481C1C}">
                          <a14:useLocalDpi xmlns:a14="http://schemas.microsoft.com/office/drawing/2010/main" val="0"/>
                        </a:ext>
                      </a:extLst>
                    </a:blip>
                    <a:srcRect t="1154" b="-1"/>
                    <a:stretch/>
                  </pic:blipFill>
                  <pic:spPr bwMode="auto">
                    <a:xfrm>
                      <a:off x="0" y="0"/>
                      <a:ext cx="4899904" cy="3742737"/>
                    </a:xfrm>
                    <a:prstGeom prst="rect">
                      <a:avLst/>
                    </a:prstGeom>
                    <a:ln>
                      <a:noFill/>
                    </a:ln>
                    <a:extLst>
                      <a:ext uri="{53640926-AAD7-44D8-BBD7-CCE9431645EC}">
                        <a14:shadowObscured xmlns:a14="http://schemas.microsoft.com/office/drawing/2010/main"/>
                      </a:ext>
                    </a:extLst>
                  </pic:spPr>
                </pic:pic>
              </a:graphicData>
            </a:graphic>
          </wp:inline>
        </w:drawing>
      </w:r>
    </w:p>
    <w:p w14:paraId="62B095A3" w14:textId="4FA3F495" w:rsidR="008D1924" w:rsidRPr="002C085A" w:rsidRDefault="002C085A" w:rsidP="0044783E">
      <w:pPr>
        <w:spacing w:after="0" w:line="240" w:lineRule="auto"/>
        <w:ind w:left="720"/>
        <w:jc w:val="both"/>
        <w:rPr>
          <w:rFonts w:ascii="Century Gothic" w:hAnsi="Century Gothic" w:cs="Arial"/>
          <w:sz w:val="20"/>
          <w:szCs w:val="20"/>
        </w:rPr>
      </w:pPr>
      <w:r w:rsidRPr="002C085A">
        <w:rPr>
          <w:rFonts w:ascii="Century Gothic" w:hAnsi="Century Gothic" w:cs="Arial"/>
          <w:sz w:val="20"/>
          <w:szCs w:val="20"/>
        </w:rPr>
        <w:t>Caption:</w:t>
      </w:r>
      <w:r>
        <w:rPr>
          <w:rFonts w:ascii="Century Gothic" w:hAnsi="Century Gothic" w:cs="Arial"/>
          <w:sz w:val="20"/>
          <w:szCs w:val="20"/>
        </w:rPr>
        <w:t xml:space="preserve"> Spruce mortality distribution and severity. Image Credit: Gunnison</w:t>
      </w:r>
      <w:r w:rsidR="0044783E">
        <w:rPr>
          <w:rFonts w:ascii="Century Gothic" w:hAnsi="Century Gothic" w:cs="Arial"/>
          <w:sz w:val="20"/>
          <w:szCs w:val="20"/>
        </w:rPr>
        <w:t xml:space="preserve"> National Forest</w:t>
      </w:r>
      <w:r>
        <w:rPr>
          <w:rFonts w:ascii="Century Gothic" w:hAnsi="Century Gothic" w:cs="Arial"/>
          <w:sz w:val="20"/>
          <w:szCs w:val="20"/>
        </w:rPr>
        <w:t xml:space="preserve"> Agriculture Team.</w:t>
      </w:r>
    </w:p>
    <w:p w14:paraId="7D28336C" w14:textId="77777777" w:rsidR="00210B68" w:rsidRPr="00C76FF7" w:rsidRDefault="00210B68" w:rsidP="000D3062">
      <w:pPr>
        <w:spacing w:after="0" w:line="240" w:lineRule="auto"/>
        <w:rPr>
          <w:rFonts w:ascii="Century Gothic" w:hAnsi="Century Gothic"/>
        </w:rPr>
      </w:pPr>
    </w:p>
    <w:p w14:paraId="0A49B35E" w14:textId="77777777" w:rsidR="00303B8D" w:rsidRPr="00C76FF7" w:rsidRDefault="00FF2700" w:rsidP="000D3062">
      <w:pPr>
        <w:tabs>
          <w:tab w:val="left" w:pos="630"/>
        </w:tabs>
        <w:spacing w:after="0" w:line="240" w:lineRule="auto"/>
        <w:rPr>
          <w:rFonts w:ascii="Century Gothic" w:hAnsi="Century Gothic"/>
        </w:rPr>
      </w:pPr>
      <w:r w:rsidRPr="00C76FF7">
        <w:rPr>
          <w:rFonts w:ascii="Century Gothic" w:eastAsia="Questrial" w:hAnsi="Century Gothic" w:cs="Questrial"/>
          <w:b/>
        </w:rPr>
        <w:t>Software Release Requirements</w:t>
      </w:r>
    </w:p>
    <w:p w14:paraId="7AF00382" w14:textId="7BC53637" w:rsidR="00303B8D" w:rsidRDefault="00FF2700" w:rsidP="000D3062">
      <w:pPr>
        <w:spacing w:after="0" w:line="240" w:lineRule="auto"/>
      </w:pPr>
      <w:r w:rsidRPr="00C76FF7">
        <w:rPr>
          <w:rFonts w:ascii="Century Gothic" w:eastAsia="Questrial" w:hAnsi="Century Gothic" w:cs="Questrial"/>
          <w:sz w:val="20"/>
          <w:szCs w:val="20"/>
        </w:rPr>
        <w:t>Category I</w:t>
      </w:r>
    </w:p>
    <w:sectPr w:rsidR="00303B8D" w:rsidSect="00790BC6">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20C1A" w14:textId="77777777" w:rsidR="00E252D4" w:rsidRDefault="00E252D4">
      <w:pPr>
        <w:spacing w:after="0" w:line="240" w:lineRule="auto"/>
      </w:pPr>
      <w:r>
        <w:separator/>
      </w:r>
    </w:p>
  </w:endnote>
  <w:endnote w:type="continuationSeparator" w:id="0">
    <w:p w14:paraId="6391CC55" w14:textId="77777777" w:rsidR="00E252D4" w:rsidRDefault="00E2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392B" w14:textId="77777777" w:rsidR="00E4582E" w:rsidRDefault="00E4582E" w:rsidP="00E0572F">
    <w:pPr>
      <w:tabs>
        <w:tab w:val="center" w:pos="4680"/>
        <w:tab w:val="right" w:pos="9360"/>
      </w:tabs>
      <w:spacing w:after="720"/>
      <w:jc w:val="center"/>
    </w:pPr>
    <w:r>
      <w:rPr>
        <w:noProof/>
      </w:rPr>
      <w:t xml:space="preserve">                                      </w:t>
    </w:r>
    <w:r>
      <w:rPr>
        <w:noProof/>
      </w:rPr>
      <w:drawing>
        <wp:inline distT="0" distB="0" distL="0" distR="0" wp14:anchorId="0B37834E" wp14:editId="6BB506CC">
          <wp:extent cx="1497330" cy="285750"/>
          <wp:effectExtent l="19050" t="0" r="7620" b="0"/>
          <wp:docPr id="63" name="Picture 6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r>
      <w:rPr>
        <w:noProof/>
      </w:rPr>
      <w:drawing>
        <wp:inline distT="0" distB="0" distL="0" distR="0" wp14:anchorId="1AD2BA8B" wp14:editId="214B38D8">
          <wp:extent cx="1497330" cy="285750"/>
          <wp:effectExtent l="0" t="0" r="0" b="0"/>
          <wp:docPr id="64"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2"/>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E33E" w14:textId="77777777" w:rsidR="00E252D4" w:rsidRDefault="00E252D4">
      <w:pPr>
        <w:spacing w:after="0" w:line="240" w:lineRule="auto"/>
      </w:pPr>
      <w:r>
        <w:separator/>
      </w:r>
    </w:p>
  </w:footnote>
  <w:footnote w:type="continuationSeparator" w:id="0">
    <w:p w14:paraId="4B29BDA2" w14:textId="77777777" w:rsidR="00E252D4" w:rsidRDefault="00E25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475BE"/>
    <w:multiLevelType w:val="multilevel"/>
    <w:tmpl w:val="A3E401D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15:restartNumberingAfterBreak="0">
    <w:nsid w:val="270B1133"/>
    <w:multiLevelType w:val="multilevel"/>
    <w:tmpl w:val="259C5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9395A2B"/>
    <w:multiLevelType w:val="multilevel"/>
    <w:tmpl w:val="FC78179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8D"/>
    <w:rsid w:val="00053EB7"/>
    <w:rsid w:val="000D3062"/>
    <w:rsid w:val="001047F1"/>
    <w:rsid w:val="00165636"/>
    <w:rsid w:val="00173714"/>
    <w:rsid w:val="00184449"/>
    <w:rsid w:val="001A06F6"/>
    <w:rsid w:val="00210B68"/>
    <w:rsid w:val="00234E34"/>
    <w:rsid w:val="00257831"/>
    <w:rsid w:val="00284999"/>
    <w:rsid w:val="002C085A"/>
    <w:rsid w:val="002F0D3A"/>
    <w:rsid w:val="00303B8D"/>
    <w:rsid w:val="003A21AC"/>
    <w:rsid w:val="003F763B"/>
    <w:rsid w:val="0044783E"/>
    <w:rsid w:val="00453CAD"/>
    <w:rsid w:val="004718FD"/>
    <w:rsid w:val="00491538"/>
    <w:rsid w:val="004A65A2"/>
    <w:rsid w:val="005048A5"/>
    <w:rsid w:val="00504988"/>
    <w:rsid w:val="00534171"/>
    <w:rsid w:val="005C7CEE"/>
    <w:rsid w:val="005F6DFE"/>
    <w:rsid w:val="00674672"/>
    <w:rsid w:val="00790BC6"/>
    <w:rsid w:val="00797726"/>
    <w:rsid w:val="007B7815"/>
    <w:rsid w:val="007C0EB7"/>
    <w:rsid w:val="007D1B07"/>
    <w:rsid w:val="0085082C"/>
    <w:rsid w:val="008A35BE"/>
    <w:rsid w:val="008A5FDA"/>
    <w:rsid w:val="008D1924"/>
    <w:rsid w:val="008D4C6B"/>
    <w:rsid w:val="008E3FDF"/>
    <w:rsid w:val="008F3A3C"/>
    <w:rsid w:val="00933F9F"/>
    <w:rsid w:val="00944E34"/>
    <w:rsid w:val="00955338"/>
    <w:rsid w:val="00955FB2"/>
    <w:rsid w:val="009A21E4"/>
    <w:rsid w:val="009F7B5A"/>
    <w:rsid w:val="00A20B44"/>
    <w:rsid w:val="00A84AD5"/>
    <w:rsid w:val="00AE0F34"/>
    <w:rsid w:val="00B60F6B"/>
    <w:rsid w:val="00BD180C"/>
    <w:rsid w:val="00C55381"/>
    <w:rsid w:val="00C76FF7"/>
    <w:rsid w:val="00C77563"/>
    <w:rsid w:val="00C80516"/>
    <w:rsid w:val="00CA6FCC"/>
    <w:rsid w:val="00CC1E80"/>
    <w:rsid w:val="00CD57DE"/>
    <w:rsid w:val="00CE36B0"/>
    <w:rsid w:val="00D56D62"/>
    <w:rsid w:val="00DB59F1"/>
    <w:rsid w:val="00DC4670"/>
    <w:rsid w:val="00DC7175"/>
    <w:rsid w:val="00DD2A0C"/>
    <w:rsid w:val="00DE74BB"/>
    <w:rsid w:val="00E0572F"/>
    <w:rsid w:val="00E252D4"/>
    <w:rsid w:val="00E4582E"/>
    <w:rsid w:val="00E5022A"/>
    <w:rsid w:val="00EC76DC"/>
    <w:rsid w:val="00ED0C1E"/>
    <w:rsid w:val="00F23BF3"/>
    <w:rsid w:val="00F9162E"/>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6B5E"/>
  <w15:docId w15:val="{CAA3ED75-D0B9-4971-9565-1F7B696A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A65A2"/>
    <w:rPr>
      <w:sz w:val="16"/>
      <w:szCs w:val="16"/>
    </w:rPr>
  </w:style>
  <w:style w:type="paragraph" w:styleId="CommentText">
    <w:name w:val="annotation text"/>
    <w:basedOn w:val="Normal"/>
    <w:link w:val="CommentTextChar"/>
    <w:uiPriority w:val="99"/>
    <w:semiHidden/>
    <w:unhideWhenUsed/>
    <w:rsid w:val="004A65A2"/>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4A65A2"/>
    <w:rPr>
      <w:rFonts w:cs="Times New Roman"/>
      <w:color w:val="auto"/>
      <w:sz w:val="20"/>
      <w:szCs w:val="20"/>
    </w:rPr>
  </w:style>
  <w:style w:type="paragraph" w:styleId="Header">
    <w:name w:val="header"/>
    <w:basedOn w:val="Normal"/>
    <w:link w:val="HeaderChar"/>
    <w:uiPriority w:val="99"/>
    <w:unhideWhenUsed/>
    <w:rsid w:val="00C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16"/>
  </w:style>
  <w:style w:type="paragraph" w:styleId="Footer">
    <w:name w:val="footer"/>
    <w:basedOn w:val="Normal"/>
    <w:link w:val="FooterChar"/>
    <w:uiPriority w:val="99"/>
    <w:unhideWhenUsed/>
    <w:rsid w:val="00C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16"/>
  </w:style>
  <w:style w:type="paragraph" w:styleId="BalloonText">
    <w:name w:val="Balloon Text"/>
    <w:basedOn w:val="Normal"/>
    <w:link w:val="BalloonTextChar"/>
    <w:uiPriority w:val="99"/>
    <w:semiHidden/>
    <w:unhideWhenUsed/>
    <w:rsid w:val="0021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0B68"/>
    <w:rPr>
      <w:rFonts w:cs="Calibri"/>
      <w:b/>
      <w:bCs/>
      <w:color w:val="000000"/>
    </w:rPr>
  </w:style>
  <w:style w:type="character" w:customStyle="1" w:styleId="CommentSubjectChar">
    <w:name w:val="Comment Subject Char"/>
    <w:basedOn w:val="CommentTextChar"/>
    <w:link w:val="CommentSubject"/>
    <w:uiPriority w:val="99"/>
    <w:semiHidden/>
    <w:rsid w:val="00210B68"/>
    <w:rPr>
      <w:rFonts w:cs="Times New Roman"/>
      <w:b/>
      <w:bCs/>
      <w:color w:val="auto"/>
      <w:sz w:val="20"/>
      <w:szCs w:val="20"/>
    </w:rPr>
  </w:style>
  <w:style w:type="table" w:styleId="TableGrid">
    <w:name w:val="Table Grid"/>
    <w:basedOn w:val="TableNormal"/>
    <w:uiPriority w:val="59"/>
    <w:rsid w:val="000D3062"/>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988"/>
    <w:rPr>
      <w:color w:val="0563C1" w:themeColor="hyperlink"/>
      <w:u w:val="single"/>
    </w:rPr>
  </w:style>
  <w:style w:type="paragraph" w:styleId="Revision">
    <w:name w:val="Revision"/>
    <w:hidden/>
    <w:uiPriority w:val="99"/>
    <w:semiHidden/>
    <w:rsid w:val="00DD2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32819">
      <w:bodyDiv w:val="1"/>
      <w:marLeft w:val="0"/>
      <w:marRight w:val="0"/>
      <w:marTop w:val="0"/>
      <w:marBottom w:val="0"/>
      <w:divBdr>
        <w:top w:val="none" w:sz="0" w:space="0" w:color="auto"/>
        <w:left w:val="none" w:sz="0" w:space="0" w:color="auto"/>
        <w:bottom w:val="none" w:sz="0" w:space="0" w:color="auto"/>
        <w:right w:val="none" w:sz="0" w:space="0" w:color="auto"/>
      </w:divBdr>
    </w:div>
    <w:div w:id="200928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D83B-1F78-4169-9FD7-9C0204BD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nrel</cp:lastModifiedBy>
  <cp:revision>3</cp:revision>
  <dcterms:created xsi:type="dcterms:W3CDTF">2016-03-09T23:30:00Z</dcterms:created>
  <dcterms:modified xsi:type="dcterms:W3CDTF">2016-03-10T16:23:00Z</dcterms:modified>
</cp:coreProperties>
</file>