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4EBE9" w14:textId="6FB85E1B" w:rsidR="007B73F9" w:rsidRPr="00CE4561" w:rsidRDefault="434602C0" w:rsidP="52C79708">
      <w:pPr>
        <w:rPr>
          <w:rFonts w:ascii="Garamond" w:eastAsia="Garamond" w:hAnsi="Garamond" w:cs="Garamond"/>
          <w:b/>
          <w:bCs/>
        </w:rPr>
      </w:pPr>
      <w:r w:rsidRPr="3E2239B2">
        <w:rPr>
          <w:rFonts w:ascii="Garamond" w:eastAsia="Garamond" w:hAnsi="Garamond" w:cs="Garamond"/>
          <w:b/>
          <w:bCs/>
        </w:rPr>
        <w:t>Bhutan Water Resources III</w:t>
      </w:r>
    </w:p>
    <w:p w14:paraId="5B7B00A4" w14:textId="3E852FB5" w:rsidR="007B73F9" w:rsidRPr="00CE4561" w:rsidRDefault="434602C0" w:rsidP="3E2239B2">
      <w:pPr>
        <w:rPr>
          <w:rFonts w:ascii="Garamond" w:eastAsia="Garamond" w:hAnsi="Garamond" w:cs="Garamond"/>
          <w:i/>
          <w:iCs/>
        </w:rPr>
      </w:pPr>
      <w:r w:rsidRPr="3E2239B2">
        <w:rPr>
          <w:rFonts w:ascii="Garamond" w:eastAsia="Garamond" w:hAnsi="Garamond" w:cs="Garamond"/>
          <w:i/>
          <w:iCs/>
        </w:rPr>
        <w:t xml:space="preserve">Analyzing </w:t>
      </w:r>
      <w:r w:rsidR="23F14F98" w:rsidRPr="3E2239B2">
        <w:rPr>
          <w:rFonts w:ascii="Garamond" w:eastAsia="Garamond" w:hAnsi="Garamond" w:cs="Garamond"/>
          <w:i/>
          <w:iCs/>
        </w:rPr>
        <w:t xml:space="preserve">Forest Disturbances and </w:t>
      </w:r>
      <w:r w:rsidRPr="3E2239B2">
        <w:rPr>
          <w:rFonts w:ascii="Garamond" w:eastAsia="Garamond" w:hAnsi="Garamond" w:cs="Garamond"/>
          <w:i/>
          <w:iCs/>
        </w:rPr>
        <w:t xml:space="preserve">Climate Data </w:t>
      </w:r>
      <w:r w:rsidR="762234DE" w:rsidRPr="3E2239B2">
        <w:rPr>
          <w:rFonts w:ascii="Garamond" w:eastAsia="Garamond" w:hAnsi="Garamond" w:cs="Garamond"/>
          <w:i/>
          <w:iCs/>
        </w:rPr>
        <w:t xml:space="preserve">in Bhutan </w:t>
      </w:r>
      <w:r w:rsidRPr="3E2239B2">
        <w:rPr>
          <w:rFonts w:ascii="Garamond" w:eastAsia="Garamond" w:hAnsi="Garamond" w:cs="Garamond"/>
          <w:i/>
          <w:iCs/>
        </w:rPr>
        <w:t xml:space="preserve">to Create a Tool </w:t>
      </w:r>
      <w:r w:rsidR="76C502C1" w:rsidRPr="3E2239B2">
        <w:rPr>
          <w:rFonts w:ascii="Garamond" w:eastAsia="Garamond" w:hAnsi="Garamond" w:cs="Garamond"/>
          <w:i/>
          <w:iCs/>
        </w:rPr>
        <w:t xml:space="preserve">for </w:t>
      </w:r>
      <w:r w:rsidRPr="3E2239B2">
        <w:rPr>
          <w:rFonts w:ascii="Garamond" w:eastAsia="Garamond" w:hAnsi="Garamond" w:cs="Garamond"/>
          <w:i/>
          <w:iCs/>
        </w:rPr>
        <w:t>Assist</w:t>
      </w:r>
      <w:r w:rsidR="76C502C1" w:rsidRPr="3E2239B2">
        <w:rPr>
          <w:rFonts w:ascii="Garamond" w:eastAsia="Garamond" w:hAnsi="Garamond" w:cs="Garamond"/>
          <w:i/>
          <w:iCs/>
        </w:rPr>
        <w:t>ing</w:t>
      </w:r>
      <w:r w:rsidRPr="3E2239B2">
        <w:rPr>
          <w:rFonts w:ascii="Garamond" w:eastAsia="Garamond" w:hAnsi="Garamond" w:cs="Garamond"/>
          <w:i/>
          <w:iCs/>
        </w:rPr>
        <w:t xml:space="preserve"> the Himalayan Environment Rhythm Observation and Evaluation System (HEROES) Project</w:t>
      </w:r>
    </w:p>
    <w:p w14:paraId="1BAD1FC5" w14:textId="25A0E74D" w:rsidR="3E2239B2" w:rsidRDefault="3E2239B2" w:rsidP="3E2239B2">
      <w:pPr>
        <w:rPr>
          <w:rFonts w:ascii="Garamond" w:eastAsia="Garamond" w:hAnsi="Garamond" w:cs="Garamond"/>
          <w:highlight w:val="yellow"/>
        </w:rPr>
      </w:pPr>
    </w:p>
    <w:p w14:paraId="53F43B6C" w14:textId="77777777" w:rsidR="00476B26" w:rsidRPr="00CE4561" w:rsidRDefault="00476B26" w:rsidP="52C79708">
      <w:pPr>
        <w:pBdr>
          <w:bottom w:val="single" w:sz="4" w:space="0" w:color="auto"/>
        </w:pBdr>
        <w:rPr>
          <w:rFonts w:ascii="Garamond" w:eastAsia="Garamond" w:hAnsi="Garamond" w:cs="Garamond"/>
          <w:b/>
          <w:bCs/>
        </w:rPr>
      </w:pPr>
      <w:r w:rsidRPr="52C79708">
        <w:rPr>
          <w:rFonts w:ascii="Garamond" w:eastAsia="Garamond" w:hAnsi="Garamond" w:cs="Garamond"/>
          <w:b/>
          <w:bCs/>
        </w:rPr>
        <w:t>Project Team</w:t>
      </w:r>
    </w:p>
    <w:p w14:paraId="5B988DE0" w14:textId="77777777" w:rsidR="00476B26" w:rsidRPr="00CE4561" w:rsidRDefault="00476B26" w:rsidP="52C79708">
      <w:pPr>
        <w:rPr>
          <w:rFonts w:ascii="Garamond" w:eastAsia="Garamond" w:hAnsi="Garamond" w:cs="Garamond"/>
          <w:b/>
          <w:bCs/>
          <w:i/>
          <w:iCs/>
        </w:rPr>
      </w:pPr>
      <w:r w:rsidRPr="52C79708">
        <w:rPr>
          <w:rFonts w:ascii="Garamond" w:eastAsia="Garamond" w:hAnsi="Garamond" w:cs="Garamond"/>
          <w:b/>
          <w:bCs/>
          <w:i/>
          <w:iCs/>
        </w:rPr>
        <w:t>Project Team:</w:t>
      </w:r>
    </w:p>
    <w:p w14:paraId="0687BCF2" w14:textId="7A683447" w:rsidR="00476B26" w:rsidRPr="00CE4561" w:rsidRDefault="0016130A" w:rsidP="52C79708">
      <w:pPr>
        <w:rPr>
          <w:rFonts w:ascii="Garamond" w:eastAsia="Garamond" w:hAnsi="Garamond" w:cs="Garamond"/>
        </w:rPr>
      </w:pPr>
      <w:proofErr w:type="spellStart"/>
      <w:r w:rsidRPr="52C79708">
        <w:rPr>
          <w:rFonts w:ascii="Garamond" w:eastAsia="Garamond" w:hAnsi="Garamond" w:cs="Garamond"/>
        </w:rPr>
        <w:t>Tashi</w:t>
      </w:r>
      <w:proofErr w:type="spellEnd"/>
      <w:r w:rsidRPr="52C79708">
        <w:rPr>
          <w:rFonts w:ascii="Garamond" w:eastAsia="Garamond" w:hAnsi="Garamond" w:cs="Garamond"/>
        </w:rPr>
        <w:t xml:space="preserve"> </w:t>
      </w:r>
      <w:proofErr w:type="spellStart"/>
      <w:r w:rsidRPr="52C79708">
        <w:rPr>
          <w:rFonts w:ascii="Garamond" w:eastAsia="Garamond" w:hAnsi="Garamond" w:cs="Garamond"/>
        </w:rPr>
        <w:t>Choden</w:t>
      </w:r>
      <w:proofErr w:type="spellEnd"/>
      <w:r w:rsidR="00A638E6" w:rsidRPr="52C79708">
        <w:rPr>
          <w:rFonts w:ascii="Garamond" w:eastAsia="Garamond" w:hAnsi="Garamond" w:cs="Garamond"/>
        </w:rPr>
        <w:t xml:space="preserve"> </w:t>
      </w:r>
      <w:r w:rsidR="00476B26" w:rsidRPr="52C79708">
        <w:rPr>
          <w:rFonts w:ascii="Garamond" w:eastAsia="Garamond" w:hAnsi="Garamond" w:cs="Garamond"/>
        </w:rPr>
        <w:t>(Project Lead</w:t>
      </w:r>
      <w:r w:rsidR="00CE2CD5" w:rsidRPr="52C79708">
        <w:rPr>
          <w:rFonts w:ascii="Garamond" w:eastAsia="Garamond" w:hAnsi="Garamond" w:cs="Garamond"/>
        </w:rPr>
        <w:t>)</w:t>
      </w:r>
    </w:p>
    <w:p w14:paraId="206838FA" w14:textId="4A5EEC2F" w:rsidR="00476B26" w:rsidRPr="00CE4561" w:rsidRDefault="0016130A" w:rsidP="52C79708">
      <w:pPr>
        <w:rPr>
          <w:rFonts w:ascii="Garamond" w:eastAsia="Garamond" w:hAnsi="Garamond" w:cs="Garamond"/>
        </w:rPr>
      </w:pPr>
      <w:r w:rsidRPr="52C79708">
        <w:rPr>
          <w:rFonts w:ascii="Garamond" w:eastAsia="Garamond" w:hAnsi="Garamond" w:cs="Garamond"/>
        </w:rPr>
        <w:t xml:space="preserve">Kinley </w:t>
      </w:r>
      <w:proofErr w:type="spellStart"/>
      <w:r w:rsidRPr="52C79708">
        <w:rPr>
          <w:rFonts w:ascii="Garamond" w:eastAsia="Garamond" w:hAnsi="Garamond" w:cs="Garamond"/>
        </w:rPr>
        <w:t>Dorji</w:t>
      </w:r>
      <w:proofErr w:type="spellEnd"/>
    </w:p>
    <w:p w14:paraId="595E96FA" w14:textId="76CA5A2E" w:rsidR="00476B26" w:rsidRPr="00CE4561" w:rsidRDefault="0016130A" w:rsidP="52C79708">
      <w:pPr>
        <w:rPr>
          <w:rFonts w:ascii="Garamond" w:eastAsia="Garamond" w:hAnsi="Garamond" w:cs="Garamond"/>
        </w:rPr>
      </w:pPr>
      <w:proofErr w:type="spellStart"/>
      <w:r w:rsidRPr="52C79708">
        <w:rPr>
          <w:rFonts w:ascii="Garamond" w:eastAsia="Garamond" w:hAnsi="Garamond" w:cs="Garamond"/>
        </w:rPr>
        <w:t>Yeshey</w:t>
      </w:r>
      <w:proofErr w:type="spellEnd"/>
      <w:r w:rsidRPr="52C79708">
        <w:rPr>
          <w:rFonts w:ascii="Garamond" w:eastAsia="Garamond" w:hAnsi="Garamond" w:cs="Garamond"/>
        </w:rPr>
        <w:t xml:space="preserve"> Seldon</w:t>
      </w:r>
    </w:p>
    <w:p w14:paraId="1CD2CB97" w14:textId="3DBF6F08" w:rsidR="00476B26" w:rsidRPr="00CE4561" w:rsidRDefault="0016130A" w:rsidP="52C79708">
      <w:pPr>
        <w:rPr>
          <w:rFonts w:ascii="Garamond" w:eastAsia="Garamond" w:hAnsi="Garamond" w:cs="Garamond"/>
        </w:rPr>
      </w:pPr>
      <w:proofErr w:type="spellStart"/>
      <w:r w:rsidRPr="52C79708">
        <w:rPr>
          <w:rFonts w:ascii="Garamond" w:eastAsia="Garamond" w:hAnsi="Garamond" w:cs="Garamond"/>
        </w:rPr>
        <w:t>Sher</w:t>
      </w:r>
      <w:r w:rsidR="4B4B5A97" w:rsidRPr="52C79708">
        <w:rPr>
          <w:rFonts w:ascii="Garamond" w:eastAsia="Garamond" w:hAnsi="Garamond" w:cs="Garamond"/>
        </w:rPr>
        <w:t>a</w:t>
      </w:r>
      <w:r w:rsidRPr="52C79708">
        <w:rPr>
          <w:rFonts w:ascii="Garamond" w:eastAsia="Garamond" w:hAnsi="Garamond" w:cs="Garamond"/>
        </w:rPr>
        <w:t>b</w:t>
      </w:r>
      <w:proofErr w:type="spellEnd"/>
      <w:r w:rsidRPr="52C79708">
        <w:rPr>
          <w:rFonts w:ascii="Garamond" w:eastAsia="Garamond" w:hAnsi="Garamond" w:cs="Garamond"/>
        </w:rPr>
        <w:t xml:space="preserve"> Dolma</w:t>
      </w:r>
    </w:p>
    <w:p w14:paraId="5DD9205E" w14:textId="77777777" w:rsidR="00476B26" w:rsidRPr="00CE4561" w:rsidRDefault="00476B26" w:rsidP="52C79708">
      <w:pPr>
        <w:rPr>
          <w:rFonts w:ascii="Garamond" w:eastAsia="Garamond" w:hAnsi="Garamond" w:cs="Garamond"/>
        </w:rPr>
      </w:pPr>
    </w:p>
    <w:p w14:paraId="6DBB9F0C" w14:textId="68FC81B7" w:rsidR="00476B26" w:rsidRPr="00CE4561" w:rsidRDefault="00476B26" w:rsidP="52C79708">
      <w:pPr>
        <w:rPr>
          <w:rFonts w:ascii="Garamond" w:eastAsia="Garamond" w:hAnsi="Garamond" w:cs="Garamond"/>
          <w:b/>
          <w:bCs/>
          <w:i/>
          <w:iCs/>
        </w:rPr>
      </w:pPr>
      <w:r w:rsidRPr="52C79708">
        <w:rPr>
          <w:rFonts w:ascii="Garamond" w:eastAsia="Garamond" w:hAnsi="Garamond" w:cs="Garamond"/>
          <w:b/>
          <w:bCs/>
          <w:i/>
          <w:iCs/>
        </w:rPr>
        <w:t>Advisors &amp; Mentors:</w:t>
      </w:r>
    </w:p>
    <w:p w14:paraId="047F7FD0" w14:textId="4FEB3772" w:rsidR="00EB4C23" w:rsidRDefault="00EB4C23" w:rsidP="52C79708">
      <w:pPr>
        <w:rPr>
          <w:rFonts w:ascii="Garamond" w:eastAsia="Garamond" w:hAnsi="Garamond" w:cs="Garamond"/>
        </w:rPr>
      </w:pPr>
      <w:r w:rsidRPr="78616439">
        <w:rPr>
          <w:rFonts w:ascii="Garamond" w:eastAsia="Garamond" w:hAnsi="Garamond" w:cs="Garamond"/>
        </w:rPr>
        <w:t>Timothy Mayer (NASA SERVIR Science Coordination Office)</w:t>
      </w:r>
    </w:p>
    <w:p w14:paraId="6D298C00" w14:textId="2DC3A25F" w:rsidR="00EB4C23" w:rsidRDefault="00EB4C23" w:rsidP="52C79708">
      <w:pPr>
        <w:rPr>
          <w:rFonts w:ascii="Garamond" w:eastAsia="Garamond" w:hAnsi="Garamond" w:cs="Garamond"/>
        </w:rPr>
      </w:pPr>
      <w:proofErr w:type="spellStart"/>
      <w:r w:rsidRPr="78616439">
        <w:rPr>
          <w:rFonts w:ascii="Garamond" w:eastAsia="Garamond" w:hAnsi="Garamond" w:cs="Garamond"/>
        </w:rPr>
        <w:t>Caily</w:t>
      </w:r>
      <w:proofErr w:type="spellEnd"/>
      <w:r w:rsidRPr="78616439">
        <w:rPr>
          <w:rFonts w:ascii="Garamond" w:eastAsia="Garamond" w:hAnsi="Garamond" w:cs="Garamond"/>
        </w:rPr>
        <w:t xml:space="preserve"> Schwartz (NASA SERVIR Science Coordination Office)</w:t>
      </w:r>
    </w:p>
    <w:p w14:paraId="4F3A1C6B" w14:textId="57C04B42" w:rsidR="1E220F50" w:rsidRDefault="1E220F50">
      <w:r w:rsidRPr="78616439">
        <w:rPr>
          <w:rFonts w:ascii="Garamond" w:eastAsia="Garamond" w:hAnsi="Garamond" w:cs="Garamond"/>
        </w:rPr>
        <w:t>Sean McCartney (NASA Goddard Space Flight Center, Science Systems &amp; Applications, Inc.)</w:t>
      </w:r>
    </w:p>
    <w:p w14:paraId="72100A88" w14:textId="53520ED9" w:rsidR="1E220F50" w:rsidRDefault="1E220F50" w:rsidP="78616439">
      <w:pPr>
        <w:rPr>
          <w:rFonts w:ascii="Garamond" w:eastAsia="Garamond" w:hAnsi="Garamond" w:cs="Garamond"/>
        </w:rPr>
      </w:pPr>
      <w:r w:rsidRPr="78616439">
        <w:rPr>
          <w:rFonts w:ascii="Garamond" w:eastAsia="Garamond" w:hAnsi="Garamond" w:cs="Garamond"/>
        </w:rPr>
        <w:t>Joseph Spruce (Consultant to Science Systems &amp; Applications, Inc., Diamondhead, MS)</w:t>
      </w:r>
    </w:p>
    <w:p w14:paraId="7EBDCF8A" w14:textId="2ED5D0C8" w:rsidR="5E8BD6E3" w:rsidRDefault="5E8BD6E3" w:rsidP="52C79708">
      <w:pPr>
        <w:rPr>
          <w:rFonts w:ascii="Garamond" w:eastAsia="Garamond" w:hAnsi="Garamond" w:cs="Garamond"/>
        </w:rPr>
      </w:pPr>
      <w:r w:rsidRPr="78616439">
        <w:rPr>
          <w:rFonts w:ascii="Garamond" w:eastAsia="Garamond" w:hAnsi="Garamond" w:cs="Garamond"/>
        </w:rPr>
        <w:t>Kenton Ross (NASA Langley Research Center)</w:t>
      </w:r>
    </w:p>
    <w:p w14:paraId="4229C7C6" w14:textId="301F04BF" w:rsidR="5E8BD6E3" w:rsidRDefault="5E8BD6E3" w:rsidP="52C79708">
      <w:pPr>
        <w:rPr>
          <w:rFonts w:ascii="Garamond" w:eastAsia="Garamond" w:hAnsi="Garamond" w:cs="Garamond"/>
        </w:rPr>
      </w:pPr>
      <w:r w:rsidRPr="52C79708">
        <w:rPr>
          <w:rFonts w:ascii="Garamond" w:eastAsia="Garamond" w:hAnsi="Garamond" w:cs="Garamond"/>
        </w:rPr>
        <w:t>Robert Griffin (The University of Alabama Huntsville)</w:t>
      </w:r>
    </w:p>
    <w:p w14:paraId="1E2FFE2B" w14:textId="78C6083A" w:rsidR="5E8BD6E3" w:rsidRDefault="5E8BD6E3" w:rsidP="52C79708">
      <w:pPr>
        <w:rPr>
          <w:rFonts w:ascii="Garamond" w:eastAsia="Garamond" w:hAnsi="Garamond" w:cs="Garamond"/>
        </w:rPr>
      </w:pPr>
      <w:r w:rsidRPr="52C79708">
        <w:rPr>
          <w:rFonts w:ascii="Garamond" w:eastAsia="Garamond" w:hAnsi="Garamond" w:cs="Garamond"/>
        </w:rPr>
        <w:t xml:space="preserve">Jeffrey </w:t>
      </w:r>
      <w:proofErr w:type="spellStart"/>
      <w:r w:rsidRPr="52C79708">
        <w:rPr>
          <w:rFonts w:ascii="Garamond" w:eastAsia="Garamond" w:hAnsi="Garamond" w:cs="Garamond"/>
        </w:rPr>
        <w:t>Luvall</w:t>
      </w:r>
      <w:proofErr w:type="spellEnd"/>
      <w:r w:rsidRPr="52C79708">
        <w:rPr>
          <w:rFonts w:ascii="Garamond" w:eastAsia="Garamond" w:hAnsi="Garamond" w:cs="Garamond"/>
        </w:rPr>
        <w:t xml:space="preserve"> (NASA Marshall Space Flight Center) </w:t>
      </w:r>
    </w:p>
    <w:p w14:paraId="747E5852" w14:textId="3CE0B613" w:rsidR="52C79708" w:rsidRDefault="52C79708" w:rsidP="78616439">
      <w:pPr>
        <w:rPr>
          <w:rFonts w:ascii="Garamond" w:eastAsia="Garamond" w:hAnsi="Garamond" w:cs="Garamond"/>
        </w:rPr>
      </w:pPr>
    </w:p>
    <w:p w14:paraId="2850A65E" w14:textId="457E5138" w:rsidR="00476B26" w:rsidRPr="00CE4561" w:rsidRDefault="00476B26" w:rsidP="52C79708">
      <w:pPr>
        <w:rPr>
          <w:rFonts w:ascii="Garamond" w:eastAsia="Garamond" w:hAnsi="Garamond" w:cs="Garamond"/>
          <w:b/>
          <w:bCs/>
          <w:i/>
          <w:iCs/>
        </w:rPr>
      </w:pPr>
      <w:r w:rsidRPr="52C79708">
        <w:rPr>
          <w:rFonts w:ascii="Garamond" w:eastAsia="Garamond" w:hAnsi="Garamond" w:cs="Garamond"/>
          <w:b/>
          <w:bCs/>
          <w:i/>
          <w:iCs/>
        </w:rPr>
        <w:t>Past or Other Contributors:</w:t>
      </w:r>
    </w:p>
    <w:p w14:paraId="6475F27F" w14:textId="53F20C00" w:rsidR="00C8675B" w:rsidRPr="00747C23" w:rsidRDefault="60E379AB" w:rsidP="5F1ADB46">
      <w:pPr>
        <w:rPr>
          <w:rFonts w:ascii="Garamond" w:eastAsia="Garamond" w:hAnsi="Garamond" w:cs="Garamond"/>
        </w:rPr>
      </w:pPr>
      <w:proofErr w:type="spellStart"/>
      <w:r w:rsidRPr="00747C23">
        <w:rPr>
          <w:rFonts w:ascii="Garamond" w:eastAsia="Garamond" w:hAnsi="Garamond" w:cs="Garamond"/>
        </w:rPr>
        <w:t>Deki</w:t>
      </w:r>
      <w:proofErr w:type="spellEnd"/>
      <w:r w:rsidRPr="00747C23">
        <w:rPr>
          <w:rFonts w:ascii="Garamond" w:eastAsia="Garamond" w:hAnsi="Garamond" w:cs="Garamond"/>
        </w:rPr>
        <w:t xml:space="preserve"> Namgy</w:t>
      </w:r>
      <w:r w:rsidR="2B4AB270" w:rsidRPr="00747C23">
        <w:rPr>
          <w:rFonts w:ascii="Garamond" w:eastAsia="Garamond" w:hAnsi="Garamond" w:cs="Garamond"/>
        </w:rPr>
        <w:t>al</w:t>
      </w:r>
    </w:p>
    <w:p w14:paraId="4665F93B" w14:textId="3CFB1EB3" w:rsidR="00C8675B" w:rsidRDefault="44BDED30" w:rsidP="7EE9A706">
      <w:pPr>
        <w:rPr>
          <w:rFonts w:ascii="Garamond" w:eastAsia="Garamond" w:hAnsi="Garamond" w:cs="Garamond"/>
        </w:rPr>
      </w:pPr>
      <w:r w:rsidRPr="78616439">
        <w:rPr>
          <w:rFonts w:ascii="Garamond" w:eastAsia="Garamond" w:hAnsi="Garamond" w:cs="Garamond"/>
        </w:rPr>
        <w:t xml:space="preserve">Tenzin </w:t>
      </w:r>
      <w:proofErr w:type="spellStart"/>
      <w:r w:rsidRPr="78616439">
        <w:rPr>
          <w:rFonts w:ascii="Garamond" w:eastAsia="Garamond" w:hAnsi="Garamond" w:cs="Garamond"/>
        </w:rPr>
        <w:t>Wangmo</w:t>
      </w:r>
      <w:proofErr w:type="spellEnd"/>
      <w:r w:rsidRPr="78616439">
        <w:rPr>
          <w:rFonts w:ascii="Garamond" w:eastAsia="Garamond" w:hAnsi="Garamond" w:cs="Garamond"/>
        </w:rPr>
        <w:t xml:space="preserve"> </w:t>
      </w:r>
    </w:p>
    <w:p w14:paraId="5CE3073C" w14:textId="5EFF8551" w:rsidR="00C8675B" w:rsidRDefault="60E379AB" w:rsidP="7EE9A706">
      <w:pPr>
        <w:rPr>
          <w:rFonts w:ascii="Garamond" w:eastAsia="Garamond" w:hAnsi="Garamond" w:cs="Garamond"/>
        </w:rPr>
      </w:pPr>
      <w:r w:rsidRPr="00747C23">
        <w:rPr>
          <w:rFonts w:ascii="Garamond" w:eastAsia="Garamond" w:hAnsi="Garamond" w:cs="Garamond"/>
        </w:rPr>
        <w:t xml:space="preserve">Sonam </w:t>
      </w:r>
      <w:proofErr w:type="spellStart"/>
      <w:r w:rsidR="26D26EF2" w:rsidRPr="00747C23">
        <w:rPr>
          <w:rFonts w:ascii="Garamond" w:eastAsia="Garamond" w:hAnsi="Garamond" w:cs="Garamond"/>
        </w:rPr>
        <w:t>Dorji</w:t>
      </w:r>
      <w:proofErr w:type="spellEnd"/>
    </w:p>
    <w:p w14:paraId="22A22512" w14:textId="2650955F" w:rsidR="00C8675B" w:rsidRDefault="26D26EF2" w:rsidP="78616439">
      <w:pPr>
        <w:rPr>
          <w:rFonts w:ascii="Garamond" w:eastAsia="Garamond" w:hAnsi="Garamond" w:cs="Garamond"/>
        </w:rPr>
      </w:pPr>
      <w:proofErr w:type="spellStart"/>
      <w:r w:rsidRPr="00747C23">
        <w:rPr>
          <w:rFonts w:ascii="Garamond" w:eastAsia="Garamond" w:hAnsi="Garamond" w:cs="Garamond"/>
        </w:rPr>
        <w:t>Tashi</w:t>
      </w:r>
      <w:proofErr w:type="spellEnd"/>
      <w:r w:rsidRPr="00747C23">
        <w:rPr>
          <w:rFonts w:ascii="Garamond" w:eastAsia="Garamond" w:hAnsi="Garamond" w:cs="Garamond"/>
        </w:rPr>
        <w:t xml:space="preserve"> Kaneko</w:t>
      </w:r>
    </w:p>
    <w:p w14:paraId="605C3625" w14:textId="1DFE1E9F" w:rsidR="00C8675B" w:rsidRDefault="00C8675B" w:rsidP="52C79708">
      <w:pPr>
        <w:rPr>
          <w:rFonts w:ascii="Garamond" w:eastAsia="Garamond" w:hAnsi="Garamond" w:cs="Garamond"/>
          <w:i/>
          <w:iCs/>
        </w:rPr>
      </w:pPr>
    </w:p>
    <w:p w14:paraId="03EBCA8D" w14:textId="400F7423" w:rsidR="00C8675B" w:rsidRDefault="00C8675B" w:rsidP="52C79708">
      <w:pPr>
        <w:spacing w:line="259" w:lineRule="auto"/>
        <w:ind w:left="360" w:hanging="360"/>
        <w:rPr>
          <w:rFonts w:ascii="Garamond" w:eastAsia="Garamond" w:hAnsi="Garamond" w:cs="Garamond"/>
        </w:rPr>
      </w:pPr>
      <w:r w:rsidRPr="52C79708">
        <w:rPr>
          <w:rFonts w:ascii="Garamond" w:eastAsia="Garamond" w:hAnsi="Garamond" w:cs="Garamond"/>
          <w:b/>
          <w:bCs/>
          <w:i/>
          <w:iCs/>
        </w:rPr>
        <w:t>Team POC:</w:t>
      </w:r>
      <w:r w:rsidRPr="52C79708">
        <w:rPr>
          <w:rFonts w:ascii="Garamond" w:eastAsia="Garamond" w:hAnsi="Garamond" w:cs="Garamond"/>
          <w:b/>
          <w:bCs/>
        </w:rPr>
        <w:t xml:space="preserve"> </w:t>
      </w:r>
      <w:proofErr w:type="spellStart"/>
      <w:r w:rsidR="698343E8" w:rsidRPr="52C79708">
        <w:rPr>
          <w:rFonts w:ascii="Garamond" w:eastAsia="Garamond" w:hAnsi="Garamond" w:cs="Garamond"/>
        </w:rPr>
        <w:t>Tashi</w:t>
      </w:r>
      <w:proofErr w:type="spellEnd"/>
      <w:r w:rsidR="698343E8" w:rsidRPr="52C79708">
        <w:rPr>
          <w:rFonts w:ascii="Garamond" w:eastAsia="Garamond" w:hAnsi="Garamond" w:cs="Garamond"/>
        </w:rPr>
        <w:t xml:space="preserve"> </w:t>
      </w:r>
      <w:proofErr w:type="spellStart"/>
      <w:r w:rsidR="698343E8" w:rsidRPr="52C79708">
        <w:rPr>
          <w:rFonts w:ascii="Garamond" w:eastAsia="Garamond" w:hAnsi="Garamond" w:cs="Garamond"/>
        </w:rPr>
        <w:t>Choden</w:t>
      </w:r>
      <w:proofErr w:type="spellEnd"/>
      <w:r w:rsidR="698343E8" w:rsidRPr="52C79708">
        <w:rPr>
          <w:rFonts w:ascii="Garamond" w:eastAsia="Garamond" w:hAnsi="Garamond" w:cs="Garamond"/>
        </w:rPr>
        <w:t>, t</w:t>
      </w:r>
      <w:r w:rsidR="1940D06D" w:rsidRPr="52C79708">
        <w:rPr>
          <w:rFonts w:ascii="Garamond" w:eastAsia="Garamond" w:hAnsi="Garamond" w:cs="Garamond"/>
        </w:rPr>
        <w:t>ashichodn@gmail.com</w:t>
      </w:r>
    </w:p>
    <w:p w14:paraId="25F32554" w14:textId="3861B572" w:rsidR="00C8675B" w:rsidRPr="00C8675B" w:rsidRDefault="00C8675B" w:rsidP="78616439">
      <w:pPr>
        <w:ind w:left="360" w:hanging="360"/>
        <w:rPr>
          <w:rFonts w:ascii="Garamond" w:eastAsia="Garamond" w:hAnsi="Garamond" w:cs="Garamond"/>
          <w:color w:val="000000" w:themeColor="text1"/>
        </w:rPr>
      </w:pPr>
      <w:r w:rsidRPr="78616439">
        <w:rPr>
          <w:rFonts w:ascii="Garamond" w:eastAsia="Garamond" w:hAnsi="Garamond" w:cs="Garamond"/>
          <w:b/>
          <w:bCs/>
          <w:i/>
          <w:iCs/>
        </w:rPr>
        <w:t>Software Release POC:</w:t>
      </w:r>
      <w:r w:rsidR="3F17B05D" w:rsidRPr="78616439">
        <w:rPr>
          <w:rFonts w:ascii="Garamond" w:eastAsia="Garamond" w:hAnsi="Garamond" w:cs="Garamond"/>
          <w:b/>
          <w:bCs/>
          <w:i/>
          <w:iCs/>
        </w:rPr>
        <w:t xml:space="preserve"> </w:t>
      </w:r>
      <w:proofErr w:type="spellStart"/>
      <w:r w:rsidR="3F17B05D" w:rsidRPr="78616439">
        <w:rPr>
          <w:rFonts w:ascii="Garamond" w:eastAsia="Garamond" w:hAnsi="Garamond" w:cs="Garamond"/>
        </w:rPr>
        <w:t>Sherab</w:t>
      </w:r>
      <w:proofErr w:type="spellEnd"/>
      <w:r w:rsidR="3F17B05D" w:rsidRPr="78616439">
        <w:rPr>
          <w:rFonts w:ascii="Garamond" w:eastAsia="Garamond" w:hAnsi="Garamond" w:cs="Garamond"/>
        </w:rPr>
        <w:t xml:space="preserve"> Dolma,</w:t>
      </w:r>
      <w:r w:rsidR="7558E9CD" w:rsidRPr="78616439">
        <w:rPr>
          <w:rFonts w:ascii="Garamond" w:eastAsia="Garamond" w:hAnsi="Garamond" w:cs="Garamond"/>
        </w:rPr>
        <w:t xml:space="preserve"> sherabdolma21@gmail.com</w:t>
      </w:r>
    </w:p>
    <w:p w14:paraId="3375C268" w14:textId="3E9858C6" w:rsidR="00C8675B" w:rsidRPr="00C8675B" w:rsidRDefault="00C8675B" w:rsidP="78616439">
      <w:pPr>
        <w:ind w:left="360" w:hanging="360"/>
        <w:rPr>
          <w:rFonts w:ascii="Garamond" w:eastAsia="Garamond" w:hAnsi="Garamond" w:cs="Garamond"/>
          <w:color w:val="000000" w:themeColor="text1"/>
        </w:rPr>
      </w:pPr>
      <w:r w:rsidRPr="78616439">
        <w:rPr>
          <w:rFonts w:ascii="Garamond" w:eastAsia="Garamond" w:hAnsi="Garamond" w:cs="Garamond"/>
          <w:b/>
          <w:bCs/>
          <w:i/>
          <w:iCs/>
        </w:rPr>
        <w:t>Partner POC:</w:t>
      </w:r>
      <w:r w:rsidRPr="78616439">
        <w:rPr>
          <w:rFonts w:ascii="Garamond" w:eastAsia="Garamond" w:hAnsi="Garamond" w:cs="Garamond"/>
        </w:rPr>
        <w:t xml:space="preserve"> </w:t>
      </w:r>
      <w:proofErr w:type="spellStart"/>
      <w:r w:rsidR="4D62609B" w:rsidRPr="78616439">
        <w:rPr>
          <w:rFonts w:ascii="Garamond" w:eastAsia="Garamond" w:hAnsi="Garamond" w:cs="Garamond"/>
          <w:color w:val="000000" w:themeColor="text1"/>
        </w:rPr>
        <w:t>Tshewang</w:t>
      </w:r>
      <w:proofErr w:type="spellEnd"/>
      <w:r w:rsidR="4D62609B" w:rsidRPr="78616439">
        <w:rPr>
          <w:rFonts w:ascii="Garamond" w:eastAsia="Garamond" w:hAnsi="Garamond" w:cs="Garamond"/>
          <w:color w:val="000000" w:themeColor="text1"/>
        </w:rPr>
        <w:t xml:space="preserve"> Wangchuk, tshewang.wangchuk@bhutanfoundation.org</w:t>
      </w:r>
    </w:p>
    <w:p w14:paraId="5D8B0429" w14:textId="77777777" w:rsidR="00476B26" w:rsidRPr="00CE4561" w:rsidRDefault="00476B26" w:rsidP="52C79708">
      <w:pPr>
        <w:rPr>
          <w:rFonts w:ascii="Garamond" w:eastAsia="Garamond" w:hAnsi="Garamond" w:cs="Garamond"/>
        </w:rPr>
      </w:pPr>
    </w:p>
    <w:p w14:paraId="2A539E14" w14:textId="77777777" w:rsidR="00CD0433" w:rsidRPr="00CE4561" w:rsidRDefault="00CD0433" w:rsidP="52C79708">
      <w:pPr>
        <w:pBdr>
          <w:bottom w:val="single" w:sz="4" w:space="1" w:color="auto"/>
        </w:pBdr>
        <w:rPr>
          <w:rFonts w:ascii="Garamond" w:eastAsia="Garamond" w:hAnsi="Garamond" w:cs="Garamond"/>
          <w:b/>
          <w:bCs/>
        </w:rPr>
      </w:pPr>
      <w:r w:rsidRPr="52C79708">
        <w:rPr>
          <w:rFonts w:ascii="Garamond" w:eastAsia="Garamond" w:hAnsi="Garamond" w:cs="Garamond"/>
          <w:b/>
          <w:bCs/>
        </w:rPr>
        <w:t>Project Overview</w:t>
      </w:r>
    </w:p>
    <w:p w14:paraId="2CC58894" w14:textId="2D94B026" w:rsidR="76C2DBFF" w:rsidRDefault="76C2DBFF" w:rsidP="3E2239B2">
      <w:pPr>
        <w:rPr>
          <w:rFonts w:ascii="Garamond" w:eastAsia="Garamond" w:hAnsi="Garamond" w:cs="Garamond"/>
        </w:rPr>
      </w:pPr>
      <w:r w:rsidRPr="4C57411C">
        <w:rPr>
          <w:rFonts w:ascii="Garamond" w:eastAsia="Garamond" w:hAnsi="Garamond" w:cs="Garamond"/>
          <w:b/>
          <w:bCs/>
          <w:i/>
          <w:iCs/>
        </w:rPr>
        <w:t>Project Synopsis:</w:t>
      </w:r>
      <w:r w:rsidR="40E7EABD" w:rsidRPr="4C57411C">
        <w:rPr>
          <w:rFonts w:ascii="Garamond" w:eastAsia="Garamond" w:hAnsi="Garamond" w:cs="Garamond"/>
          <w:b/>
          <w:bCs/>
        </w:rPr>
        <w:t xml:space="preserve"> </w:t>
      </w:r>
      <w:r w:rsidR="58AB384A" w:rsidRPr="4C57411C">
        <w:rPr>
          <w:rFonts w:ascii="Garamond" w:eastAsia="Garamond" w:hAnsi="Garamond" w:cs="Garamond"/>
        </w:rPr>
        <w:t xml:space="preserve">The Bhutan Water Resources </w:t>
      </w:r>
      <w:r w:rsidR="68FCF7C2" w:rsidRPr="4C57411C">
        <w:rPr>
          <w:rFonts w:ascii="Garamond" w:eastAsia="Garamond" w:hAnsi="Garamond" w:cs="Garamond"/>
        </w:rPr>
        <w:t xml:space="preserve">III </w:t>
      </w:r>
      <w:r w:rsidR="3EAC8483" w:rsidRPr="4C57411C">
        <w:rPr>
          <w:rFonts w:ascii="Garamond" w:eastAsia="Garamond" w:hAnsi="Garamond" w:cs="Garamond"/>
        </w:rPr>
        <w:t>t</w:t>
      </w:r>
      <w:r w:rsidR="58AB384A" w:rsidRPr="4C57411C">
        <w:rPr>
          <w:rFonts w:ascii="Garamond" w:eastAsia="Garamond" w:hAnsi="Garamond" w:cs="Garamond"/>
        </w:rPr>
        <w:t xml:space="preserve">eam </w:t>
      </w:r>
      <w:r w:rsidR="78D839BA" w:rsidRPr="4C57411C">
        <w:rPr>
          <w:rFonts w:ascii="Garamond" w:eastAsia="Garamond" w:hAnsi="Garamond" w:cs="Garamond"/>
        </w:rPr>
        <w:t>developed the Forest D</w:t>
      </w:r>
      <w:r w:rsidR="66D01EAF" w:rsidRPr="4C57411C">
        <w:rPr>
          <w:rFonts w:ascii="Garamond" w:eastAsia="Garamond" w:hAnsi="Garamond" w:cs="Garamond"/>
        </w:rPr>
        <w:t>isturbance</w:t>
      </w:r>
      <w:r w:rsidR="25A3A022" w:rsidRPr="4C57411C">
        <w:rPr>
          <w:rFonts w:ascii="Garamond" w:eastAsia="Garamond" w:hAnsi="Garamond" w:cs="Garamond"/>
        </w:rPr>
        <w:t>s</w:t>
      </w:r>
      <w:r w:rsidR="66D01EAF" w:rsidRPr="4C57411C">
        <w:rPr>
          <w:rFonts w:ascii="Garamond" w:eastAsia="Garamond" w:hAnsi="Garamond" w:cs="Garamond"/>
        </w:rPr>
        <w:t xml:space="preserve"> Detection Toolbox (FDDT) </w:t>
      </w:r>
      <w:r w:rsidR="61282C42" w:rsidRPr="4C57411C">
        <w:rPr>
          <w:rFonts w:ascii="Garamond" w:eastAsia="Garamond" w:hAnsi="Garamond" w:cs="Garamond"/>
        </w:rPr>
        <w:t xml:space="preserve">app </w:t>
      </w:r>
      <w:r w:rsidR="58AB384A" w:rsidRPr="4C57411C">
        <w:rPr>
          <w:rFonts w:ascii="Garamond" w:eastAsia="Garamond" w:hAnsi="Garamond" w:cs="Garamond"/>
        </w:rPr>
        <w:t>in Google Earth Engine (GEE) by combining met</w:t>
      </w:r>
      <w:r w:rsidR="7D0182F6" w:rsidRPr="4C57411C">
        <w:rPr>
          <w:rFonts w:ascii="Garamond" w:eastAsia="Garamond" w:hAnsi="Garamond" w:cs="Garamond"/>
        </w:rPr>
        <w:t>eo</w:t>
      </w:r>
      <w:r w:rsidR="58AB384A" w:rsidRPr="4C57411C">
        <w:rPr>
          <w:rFonts w:ascii="Garamond" w:eastAsia="Garamond" w:hAnsi="Garamond" w:cs="Garamond"/>
        </w:rPr>
        <w:t>rological data derived from</w:t>
      </w:r>
      <w:r w:rsidR="25AD05C3" w:rsidRPr="4C57411C">
        <w:rPr>
          <w:rFonts w:ascii="Garamond" w:eastAsia="Garamond" w:hAnsi="Garamond" w:cs="Garamond"/>
        </w:rPr>
        <w:t xml:space="preserve"> </w:t>
      </w:r>
      <w:r w:rsidR="096CC3F4" w:rsidRPr="4C57411C">
        <w:rPr>
          <w:rFonts w:ascii="Garamond" w:eastAsia="Garamond" w:hAnsi="Garamond" w:cs="Garamond"/>
        </w:rPr>
        <w:t>NASA Earth</w:t>
      </w:r>
      <w:r w:rsidR="5C2D3E77" w:rsidRPr="4C57411C">
        <w:rPr>
          <w:rFonts w:ascii="Garamond" w:eastAsia="Garamond" w:hAnsi="Garamond" w:cs="Garamond"/>
        </w:rPr>
        <w:t xml:space="preserve"> observations</w:t>
      </w:r>
      <w:r w:rsidR="2A3597B4" w:rsidRPr="4C57411C">
        <w:rPr>
          <w:rFonts w:ascii="Garamond" w:eastAsia="Garamond" w:hAnsi="Garamond" w:cs="Garamond"/>
        </w:rPr>
        <w:t>, along with the Landsat data</w:t>
      </w:r>
      <w:r w:rsidR="096CC3F4" w:rsidRPr="4C57411C">
        <w:rPr>
          <w:rFonts w:ascii="Garamond" w:eastAsia="Garamond" w:hAnsi="Garamond" w:cs="Garamond"/>
        </w:rPr>
        <w:t xml:space="preserve"> </w:t>
      </w:r>
      <w:r w:rsidR="3608E0BD" w:rsidRPr="4C57411C">
        <w:rPr>
          <w:rFonts w:ascii="Garamond" w:eastAsia="Garamond" w:hAnsi="Garamond" w:cs="Garamond"/>
        </w:rPr>
        <w:t xml:space="preserve">to assess forest changes and other disturbances observed </w:t>
      </w:r>
      <w:r w:rsidR="5B8C5252" w:rsidRPr="4C57411C">
        <w:rPr>
          <w:rFonts w:ascii="Garamond" w:eastAsia="Garamond" w:hAnsi="Garamond" w:cs="Garamond"/>
        </w:rPr>
        <w:t>from 2000</w:t>
      </w:r>
      <w:r w:rsidR="3AD37963" w:rsidRPr="4C57411C">
        <w:rPr>
          <w:rFonts w:ascii="Garamond" w:eastAsia="Garamond" w:hAnsi="Garamond" w:cs="Garamond"/>
        </w:rPr>
        <w:t xml:space="preserve"> to </w:t>
      </w:r>
      <w:r w:rsidR="5B8C5252" w:rsidRPr="4C57411C">
        <w:rPr>
          <w:rFonts w:ascii="Garamond" w:eastAsia="Garamond" w:hAnsi="Garamond" w:cs="Garamond"/>
        </w:rPr>
        <w:t>2018</w:t>
      </w:r>
      <w:r w:rsidR="07674975" w:rsidRPr="4C57411C">
        <w:rPr>
          <w:rFonts w:ascii="Garamond" w:eastAsia="Garamond" w:hAnsi="Garamond" w:cs="Garamond"/>
        </w:rPr>
        <w:t xml:space="preserve">. </w:t>
      </w:r>
      <w:r w:rsidR="58AB384A" w:rsidRPr="4C57411C">
        <w:rPr>
          <w:rFonts w:ascii="Garamond" w:eastAsia="Garamond" w:hAnsi="Garamond" w:cs="Garamond"/>
        </w:rPr>
        <w:t xml:space="preserve">The results from this project </w:t>
      </w:r>
      <w:r w:rsidR="2827C584" w:rsidRPr="4C57411C">
        <w:rPr>
          <w:rFonts w:ascii="Garamond" w:eastAsia="Garamond" w:hAnsi="Garamond" w:cs="Garamond"/>
        </w:rPr>
        <w:t>will assist</w:t>
      </w:r>
      <w:r w:rsidR="58AB384A" w:rsidRPr="4C57411C">
        <w:rPr>
          <w:rFonts w:ascii="Garamond" w:eastAsia="Garamond" w:hAnsi="Garamond" w:cs="Garamond"/>
        </w:rPr>
        <w:t xml:space="preserve"> the </w:t>
      </w:r>
      <w:proofErr w:type="spellStart"/>
      <w:r w:rsidR="58AB384A" w:rsidRPr="4C57411C">
        <w:rPr>
          <w:rFonts w:ascii="Garamond" w:eastAsia="Garamond" w:hAnsi="Garamond" w:cs="Garamond"/>
        </w:rPr>
        <w:t>U</w:t>
      </w:r>
      <w:r w:rsidR="0D4B83B1" w:rsidRPr="4C57411C">
        <w:rPr>
          <w:rFonts w:ascii="Garamond" w:eastAsia="Garamond" w:hAnsi="Garamond" w:cs="Garamond"/>
        </w:rPr>
        <w:t>gyen</w:t>
      </w:r>
      <w:proofErr w:type="spellEnd"/>
      <w:r w:rsidR="0D4B83B1" w:rsidRPr="4C57411C">
        <w:rPr>
          <w:rFonts w:ascii="Garamond" w:eastAsia="Garamond" w:hAnsi="Garamond" w:cs="Garamond"/>
        </w:rPr>
        <w:t xml:space="preserve"> </w:t>
      </w:r>
      <w:proofErr w:type="spellStart"/>
      <w:r w:rsidR="58AB384A" w:rsidRPr="4C57411C">
        <w:rPr>
          <w:rFonts w:ascii="Garamond" w:eastAsia="Garamond" w:hAnsi="Garamond" w:cs="Garamond"/>
        </w:rPr>
        <w:t>W</w:t>
      </w:r>
      <w:r w:rsidR="15CE5B43" w:rsidRPr="4C57411C">
        <w:rPr>
          <w:rFonts w:ascii="Garamond" w:eastAsia="Garamond" w:hAnsi="Garamond" w:cs="Garamond"/>
        </w:rPr>
        <w:t>angchuck</w:t>
      </w:r>
      <w:proofErr w:type="spellEnd"/>
      <w:r w:rsidR="15CE5B43" w:rsidRPr="4C57411C">
        <w:rPr>
          <w:rFonts w:ascii="Garamond" w:eastAsia="Garamond" w:hAnsi="Garamond" w:cs="Garamond"/>
        </w:rPr>
        <w:t xml:space="preserve"> Institu</w:t>
      </w:r>
      <w:r w:rsidR="63FBF274" w:rsidRPr="4C57411C">
        <w:rPr>
          <w:rFonts w:ascii="Garamond" w:eastAsia="Garamond" w:hAnsi="Garamond" w:cs="Garamond"/>
        </w:rPr>
        <w:t>t</w:t>
      </w:r>
      <w:r w:rsidR="15CE5B43" w:rsidRPr="4C57411C">
        <w:rPr>
          <w:rFonts w:ascii="Garamond" w:eastAsia="Garamond" w:hAnsi="Garamond" w:cs="Garamond"/>
        </w:rPr>
        <w:t xml:space="preserve">e for </w:t>
      </w:r>
      <w:r w:rsidR="58AB384A" w:rsidRPr="4C57411C">
        <w:rPr>
          <w:rFonts w:ascii="Garamond" w:eastAsia="Garamond" w:hAnsi="Garamond" w:cs="Garamond"/>
        </w:rPr>
        <w:t>C</w:t>
      </w:r>
      <w:r w:rsidR="006CB8E2" w:rsidRPr="4C57411C">
        <w:rPr>
          <w:rFonts w:ascii="Garamond" w:eastAsia="Garamond" w:hAnsi="Garamond" w:cs="Garamond"/>
        </w:rPr>
        <w:t xml:space="preserve">onservation and </w:t>
      </w:r>
      <w:r w:rsidR="3E92CE3D" w:rsidRPr="4C57411C">
        <w:rPr>
          <w:rFonts w:ascii="Garamond" w:eastAsia="Garamond" w:hAnsi="Garamond" w:cs="Garamond"/>
        </w:rPr>
        <w:t>Environmental</w:t>
      </w:r>
      <w:r w:rsidR="317B96E7" w:rsidRPr="4C57411C">
        <w:rPr>
          <w:rFonts w:ascii="Garamond" w:eastAsia="Garamond" w:hAnsi="Garamond" w:cs="Garamond"/>
        </w:rPr>
        <w:t xml:space="preserve"> </w:t>
      </w:r>
      <w:r w:rsidR="58AB384A" w:rsidRPr="4C57411C">
        <w:rPr>
          <w:rFonts w:ascii="Garamond" w:eastAsia="Garamond" w:hAnsi="Garamond" w:cs="Garamond"/>
        </w:rPr>
        <w:t>R</w:t>
      </w:r>
      <w:r w:rsidR="228129E4" w:rsidRPr="4C57411C">
        <w:rPr>
          <w:rFonts w:ascii="Garamond" w:eastAsia="Garamond" w:hAnsi="Garamond" w:cs="Garamond"/>
        </w:rPr>
        <w:t>esearch (UWICER)</w:t>
      </w:r>
      <w:r w:rsidR="5828D569" w:rsidRPr="4C57411C">
        <w:rPr>
          <w:rFonts w:ascii="Garamond" w:eastAsia="Garamond" w:hAnsi="Garamond" w:cs="Garamond"/>
        </w:rPr>
        <w:t xml:space="preserve"> </w:t>
      </w:r>
      <w:r w:rsidR="58AB384A" w:rsidRPr="4C57411C">
        <w:rPr>
          <w:rFonts w:ascii="Garamond" w:eastAsia="Garamond" w:hAnsi="Garamond" w:cs="Garamond"/>
        </w:rPr>
        <w:t xml:space="preserve">to strengthen the efforts of the Himalayan Environmental Rhythm Observation and Evaluation System (HEROES) project </w:t>
      </w:r>
      <w:r w:rsidR="7D0182F6" w:rsidRPr="4C57411C">
        <w:rPr>
          <w:rFonts w:ascii="Garamond" w:eastAsia="Garamond" w:hAnsi="Garamond" w:cs="Garamond"/>
        </w:rPr>
        <w:t xml:space="preserve">to </w:t>
      </w:r>
      <w:r w:rsidR="58AB384A" w:rsidRPr="4C57411C">
        <w:rPr>
          <w:rFonts w:ascii="Garamond" w:eastAsia="Garamond" w:hAnsi="Garamond" w:cs="Garamond"/>
        </w:rPr>
        <w:t>expand on educational outreach and help raise awareness for climate change mitigation.</w:t>
      </w:r>
    </w:p>
    <w:p w14:paraId="37D7A670" w14:textId="0C46D1E4" w:rsidR="3E2239B2" w:rsidRDefault="3E2239B2" w:rsidP="3E2239B2">
      <w:pPr>
        <w:rPr>
          <w:rFonts w:ascii="Garamond" w:eastAsia="Garamond" w:hAnsi="Garamond" w:cs="Garamond"/>
        </w:rPr>
      </w:pPr>
    </w:p>
    <w:p w14:paraId="250F10DE" w14:textId="77777777" w:rsidR="00476B26" w:rsidRPr="00CE4561" w:rsidRDefault="00476B26" w:rsidP="52C79708">
      <w:pPr>
        <w:rPr>
          <w:rFonts w:ascii="Garamond" w:eastAsia="Garamond" w:hAnsi="Garamond" w:cs="Garamond"/>
        </w:rPr>
      </w:pPr>
      <w:r w:rsidRPr="52C79708">
        <w:rPr>
          <w:rFonts w:ascii="Garamond" w:eastAsia="Garamond" w:hAnsi="Garamond" w:cs="Garamond"/>
          <w:b/>
          <w:bCs/>
          <w:i/>
          <w:iCs/>
        </w:rPr>
        <w:t>Abstract:</w:t>
      </w:r>
    </w:p>
    <w:p w14:paraId="49528FC6" w14:textId="42703FAA" w:rsidR="2E09D6B1" w:rsidRPr="001C0547" w:rsidRDefault="167B89AE" w:rsidP="3D389CB7">
      <w:pPr>
        <w:rPr>
          <w:rFonts w:ascii="Garamond" w:eastAsia="Garamond" w:hAnsi="Garamond" w:cs="Garamond"/>
          <w:highlight w:val="yellow"/>
        </w:rPr>
      </w:pPr>
      <w:r w:rsidRPr="001C0547">
        <w:rPr>
          <w:rFonts w:ascii="Garamond" w:eastAsia="Garamond" w:hAnsi="Garamond" w:cs="Garamond"/>
          <w:color w:val="000000" w:themeColor="text1"/>
          <w:highlight w:val="yellow"/>
        </w:rPr>
        <w:t xml:space="preserve">Forest disturbances </w:t>
      </w:r>
      <w:r w:rsidR="5438C5BD" w:rsidRPr="001C0547">
        <w:rPr>
          <w:rFonts w:ascii="Garamond" w:eastAsia="Garamond" w:hAnsi="Garamond" w:cs="Garamond"/>
          <w:color w:val="000000" w:themeColor="text1"/>
          <w:highlight w:val="yellow"/>
        </w:rPr>
        <w:t>from</w:t>
      </w:r>
      <w:r w:rsidRPr="001C0547">
        <w:rPr>
          <w:rFonts w:ascii="Garamond" w:eastAsia="Garamond" w:hAnsi="Garamond" w:cs="Garamond"/>
          <w:color w:val="000000" w:themeColor="text1"/>
          <w:highlight w:val="yellow"/>
        </w:rPr>
        <w:t xml:space="preserve"> bark beetle</w:t>
      </w:r>
      <w:r w:rsidR="5438C5BD" w:rsidRPr="001C0547">
        <w:rPr>
          <w:rFonts w:ascii="Garamond" w:eastAsia="Garamond" w:hAnsi="Garamond" w:cs="Garamond"/>
          <w:color w:val="000000" w:themeColor="text1"/>
          <w:highlight w:val="yellow"/>
        </w:rPr>
        <w:t xml:space="preserve"> outbreak</w:t>
      </w:r>
      <w:r w:rsidRPr="001C0547">
        <w:rPr>
          <w:rFonts w:ascii="Garamond" w:eastAsia="Garamond" w:hAnsi="Garamond" w:cs="Garamond"/>
          <w:color w:val="000000" w:themeColor="text1"/>
          <w:highlight w:val="yellow"/>
        </w:rPr>
        <w:t xml:space="preserve">s </w:t>
      </w:r>
      <w:r w:rsidR="5438C5BD" w:rsidRPr="001C0547">
        <w:rPr>
          <w:rFonts w:ascii="Garamond" w:eastAsia="Garamond" w:hAnsi="Garamond" w:cs="Garamond"/>
          <w:color w:val="000000" w:themeColor="text1"/>
          <w:highlight w:val="yellow"/>
        </w:rPr>
        <w:t xml:space="preserve">are </w:t>
      </w:r>
      <w:r w:rsidRPr="001C0547">
        <w:rPr>
          <w:rFonts w:ascii="Garamond" w:eastAsia="Garamond" w:hAnsi="Garamond" w:cs="Garamond"/>
          <w:color w:val="000000" w:themeColor="text1"/>
          <w:highlight w:val="yellow"/>
        </w:rPr>
        <w:t xml:space="preserve">a major concern in Bhutan, </w:t>
      </w:r>
      <w:r w:rsidR="5438C5BD" w:rsidRPr="001C0547">
        <w:rPr>
          <w:rFonts w:ascii="Garamond" w:eastAsia="Garamond" w:hAnsi="Garamond" w:cs="Garamond"/>
          <w:color w:val="000000" w:themeColor="text1"/>
          <w:highlight w:val="yellow"/>
        </w:rPr>
        <w:t>sometimes causing</w:t>
      </w:r>
      <w:r w:rsidRPr="001C0547">
        <w:rPr>
          <w:rFonts w:ascii="Garamond" w:eastAsia="Garamond" w:hAnsi="Garamond" w:cs="Garamond"/>
          <w:color w:val="000000" w:themeColor="text1"/>
          <w:highlight w:val="yellow"/>
        </w:rPr>
        <w:t xml:space="preserve"> </w:t>
      </w:r>
      <w:r w:rsidR="5438C5BD" w:rsidRPr="001C0547">
        <w:rPr>
          <w:rFonts w:ascii="Garamond" w:eastAsia="Garamond" w:hAnsi="Garamond" w:cs="Garamond"/>
          <w:color w:val="000000" w:themeColor="text1"/>
          <w:highlight w:val="yellow"/>
        </w:rPr>
        <w:t xml:space="preserve">extensive </w:t>
      </w:r>
      <w:r w:rsidRPr="001C0547">
        <w:rPr>
          <w:rFonts w:ascii="Garamond" w:eastAsia="Garamond" w:hAnsi="Garamond" w:cs="Garamond"/>
          <w:color w:val="000000" w:themeColor="text1"/>
          <w:highlight w:val="yellow"/>
        </w:rPr>
        <w:t>tree mortality</w:t>
      </w:r>
      <w:r w:rsidR="5438C5BD" w:rsidRPr="001C0547">
        <w:rPr>
          <w:rFonts w:ascii="Garamond" w:eastAsia="Garamond" w:hAnsi="Garamond" w:cs="Garamond"/>
          <w:color w:val="000000" w:themeColor="text1"/>
          <w:highlight w:val="yellow"/>
        </w:rPr>
        <w:t xml:space="preserve"> to pine and spruce forests</w:t>
      </w:r>
      <w:r w:rsidR="315BDD40" w:rsidRPr="001C0547">
        <w:rPr>
          <w:rFonts w:ascii="Garamond" w:eastAsia="Garamond" w:hAnsi="Garamond" w:cs="Garamond"/>
          <w:color w:val="000000" w:themeColor="text1"/>
          <w:highlight w:val="yellow"/>
        </w:rPr>
        <w:t xml:space="preserve">. </w:t>
      </w:r>
      <w:r w:rsidR="2A785D79" w:rsidRPr="001C0547">
        <w:rPr>
          <w:rFonts w:ascii="Garamond" w:eastAsia="Garamond" w:hAnsi="Garamond" w:cs="Garamond"/>
          <w:color w:val="000000" w:themeColor="text1"/>
          <w:highlight w:val="yellow"/>
        </w:rPr>
        <w:t>The Bhutan Water Resource</w:t>
      </w:r>
      <w:r w:rsidR="0FA73965" w:rsidRPr="001C0547">
        <w:rPr>
          <w:rFonts w:ascii="Garamond" w:eastAsia="Garamond" w:hAnsi="Garamond" w:cs="Garamond"/>
          <w:color w:val="000000" w:themeColor="text1"/>
          <w:highlight w:val="yellow"/>
        </w:rPr>
        <w:t>s III</w:t>
      </w:r>
      <w:r w:rsidR="2A785D79" w:rsidRPr="001C0547">
        <w:rPr>
          <w:rFonts w:ascii="Garamond" w:eastAsia="Garamond" w:hAnsi="Garamond" w:cs="Garamond"/>
          <w:color w:val="000000" w:themeColor="text1"/>
          <w:highlight w:val="yellow"/>
        </w:rPr>
        <w:t xml:space="preserve"> team </w:t>
      </w:r>
      <w:r w:rsidR="4873784F" w:rsidRPr="001C0547">
        <w:rPr>
          <w:rFonts w:ascii="Garamond" w:eastAsia="Garamond" w:hAnsi="Garamond" w:cs="Garamond"/>
          <w:color w:val="000000" w:themeColor="text1"/>
          <w:highlight w:val="yellow"/>
        </w:rPr>
        <w:t xml:space="preserve">partnered with the </w:t>
      </w:r>
      <w:proofErr w:type="spellStart"/>
      <w:r w:rsidR="4873784F" w:rsidRPr="001C0547">
        <w:rPr>
          <w:rFonts w:ascii="Garamond" w:eastAsia="Garamond" w:hAnsi="Garamond" w:cs="Garamond"/>
          <w:color w:val="000000" w:themeColor="text1"/>
          <w:highlight w:val="yellow"/>
        </w:rPr>
        <w:t>Ugyen</w:t>
      </w:r>
      <w:proofErr w:type="spellEnd"/>
      <w:r w:rsidR="4873784F" w:rsidRPr="001C0547">
        <w:rPr>
          <w:rFonts w:ascii="Garamond" w:eastAsia="Garamond" w:hAnsi="Garamond" w:cs="Garamond"/>
          <w:color w:val="000000" w:themeColor="text1"/>
          <w:highlight w:val="yellow"/>
        </w:rPr>
        <w:t xml:space="preserve"> </w:t>
      </w:r>
      <w:proofErr w:type="spellStart"/>
      <w:r w:rsidR="4873784F" w:rsidRPr="001C0547">
        <w:rPr>
          <w:rFonts w:ascii="Garamond" w:eastAsia="Garamond" w:hAnsi="Garamond" w:cs="Garamond"/>
          <w:color w:val="000000" w:themeColor="text1"/>
          <w:highlight w:val="yellow"/>
        </w:rPr>
        <w:t>Wangchuck</w:t>
      </w:r>
      <w:proofErr w:type="spellEnd"/>
      <w:r w:rsidR="4873784F" w:rsidRPr="001C0547">
        <w:rPr>
          <w:rFonts w:ascii="Garamond" w:eastAsia="Garamond" w:hAnsi="Garamond" w:cs="Garamond"/>
          <w:color w:val="000000" w:themeColor="text1"/>
          <w:highlight w:val="yellow"/>
        </w:rPr>
        <w:t xml:space="preserve"> Institute of </w:t>
      </w:r>
      <w:r w:rsidR="7237F648" w:rsidRPr="001C0547">
        <w:rPr>
          <w:rFonts w:ascii="Garamond" w:eastAsia="Garamond" w:hAnsi="Garamond" w:cs="Garamond"/>
          <w:color w:val="000000" w:themeColor="text1"/>
          <w:highlight w:val="yellow"/>
        </w:rPr>
        <w:t>Conservation</w:t>
      </w:r>
      <w:r w:rsidR="4873784F" w:rsidRPr="001C0547">
        <w:rPr>
          <w:rFonts w:ascii="Garamond" w:eastAsia="Garamond" w:hAnsi="Garamond" w:cs="Garamond"/>
          <w:color w:val="000000" w:themeColor="text1"/>
          <w:highlight w:val="yellow"/>
        </w:rPr>
        <w:t xml:space="preserve"> and Environmental Research</w:t>
      </w:r>
      <w:r w:rsidR="15AE62E7" w:rsidRPr="001C0547">
        <w:rPr>
          <w:rFonts w:ascii="Garamond" w:eastAsia="Garamond" w:hAnsi="Garamond" w:cs="Garamond"/>
          <w:color w:val="000000" w:themeColor="text1"/>
          <w:highlight w:val="yellow"/>
        </w:rPr>
        <w:t xml:space="preserve"> (UWICER)</w:t>
      </w:r>
      <w:r w:rsidR="1390E818" w:rsidRPr="001C0547">
        <w:rPr>
          <w:rFonts w:ascii="Garamond" w:eastAsia="Garamond" w:hAnsi="Garamond" w:cs="Garamond"/>
          <w:color w:val="000000" w:themeColor="text1"/>
          <w:highlight w:val="yellow"/>
        </w:rPr>
        <w:t>, the Bhutan Foundation</w:t>
      </w:r>
      <w:r w:rsidR="0CA37CAF" w:rsidRPr="001C0547">
        <w:rPr>
          <w:rFonts w:ascii="Garamond" w:eastAsia="Garamond" w:hAnsi="Garamond" w:cs="Garamond"/>
          <w:color w:val="000000" w:themeColor="text1"/>
          <w:highlight w:val="yellow"/>
        </w:rPr>
        <w:t>,</w:t>
      </w:r>
      <w:r w:rsidR="1390E818" w:rsidRPr="001C0547">
        <w:rPr>
          <w:rFonts w:ascii="Garamond" w:eastAsia="Garamond" w:hAnsi="Garamond" w:cs="Garamond"/>
          <w:color w:val="000000" w:themeColor="text1"/>
          <w:highlight w:val="yellow"/>
        </w:rPr>
        <w:t xml:space="preserve"> and the Karuna Foundation t</w:t>
      </w:r>
      <w:r w:rsidR="575521BB" w:rsidRPr="001C0547">
        <w:rPr>
          <w:rFonts w:ascii="Garamond" w:eastAsia="Garamond" w:hAnsi="Garamond" w:cs="Garamond"/>
          <w:color w:val="000000" w:themeColor="text1"/>
          <w:highlight w:val="yellow"/>
        </w:rPr>
        <w:t xml:space="preserve">o assess </w:t>
      </w:r>
      <w:r w:rsidR="3CB663D4" w:rsidRPr="001C0547">
        <w:rPr>
          <w:rFonts w:ascii="Garamond" w:eastAsia="Garamond" w:hAnsi="Garamond" w:cs="Garamond"/>
          <w:color w:val="000000" w:themeColor="text1"/>
          <w:highlight w:val="yellow"/>
        </w:rPr>
        <w:t xml:space="preserve">forest changes </w:t>
      </w:r>
      <w:r w:rsidR="21AEF31F" w:rsidRPr="001C0547">
        <w:rPr>
          <w:rFonts w:ascii="Garamond" w:eastAsia="Garamond" w:hAnsi="Garamond" w:cs="Garamond"/>
          <w:color w:val="000000" w:themeColor="text1"/>
          <w:highlight w:val="yellow"/>
        </w:rPr>
        <w:t>for</w:t>
      </w:r>
      <w:r w:rsidR="0CA37CAF" w:rsidRPr="001C0547">
        <w:rPr>
          <w:rFonts w:ascii="Garamond" w:eastAsia="Garamond" w:hAnsi="Garamond" w:cs="Garamond"/>
          <w:color w:val="000000" w:themeColor="text1"/>
          <w:highlight w:val="yellow"/>
        </w:rPr>
        <w:t xml:space="preserve"> the</w:t>
      </w:r>
      <w:r w:rsidR="21AEF31F" w:rsidRPr="001C0547">
        <w:rPr>
          <w:rFonts w:ascii="Garamond" w:eastAsia="Garamond" w:hAnsi="Garamond" w:cs="Garamond"/>
          <w:color w:val="000000" w:themeColor="text1"/>
          <w:highlight w:val="yellow"/>
        </w:rPr>
        <w:t xml:space="preserve"> focus districts</w:t>
      </w:r>
      <w:r w:rsidR="0CA37CAF" w:rsidRPr="001C0547">
        <w:rPr>
          <w:rFonts w:ascii="Garamond" w:eastAsia="Garamond" w:hAnsi="Garamond" w:cs="Garamond"/>
          <w:color w:val="000000" w:themeColor="text1"/>
          <w:highlight w:val="yellow"/>
        </w:rPr>
        <w:t xml:space="preserve"> of Bumthang and </w:t>
      </w:r>
      <w:proofErr w:type="spellStart"/>
      <w:r w:rsidR="0CA37CAF" w:rsidRPr="001C0547">
        <w:rPr>
          <w:rFonts w:ascii="Garamond" w:eastAsia="Garamond" w:hAnsi="Garamond" w:cs="Garamond"/>
          <w:color w:val="000000" w:themeColor="text1"/>
          <w:highlight w:val="yellow"/>
        </w:rPr>
        <w:t>Haa</w:t>
      </w:r>
      <w:proofErr w:type="spellEnd"/>
      <w:r w:rsidR="21AEF31F" w:rsidRPr="001C0547">
        <w:rPr>
          <w:rFonts w:ascii="Garamond" w:eastAsia="Garamond" w:hAnsi="Garamond" w:cs="Garamond"/>
          <w:color w:val="000000" w:themeColor="text1"/>
          <w:highlight w:val="yellow"/>
        </w:rPr>
        <w:t xml:space="preserve"> </w:t>
      </w:r>
      <w:r w:rsidR="23A02DF5" w:rsidRPr="001C0547">
        <w:rPr>
          <w:rFonts w:ascii="Garamond" w:eastAsia="Garamond" w:hAnsi="Garamond" w:cs="Garamond"/>
          <w:color w:val="000000" w:themeColor="text1"/>
          <w:highlight w:val="yellow"/>
        </w:rPr>
        <w:t xml:space="preserve">from 2000-2018. </w:t>
      </w:r>
      <w:r w:rsidR="52C81282" w:rsidRPr="001C0547">
        <w:rPr>
          <w:rFonts w:ascii="Garamond" w:eastAsia="Garamond" w:hAnsi="Garamond" w:cs="Garamond"/>
          <w:color w:val="000000" w:themeColor="text1"/>
          <w:highlight w:val="yellow"/>
        </w:rPr>
        <w:t xml:space="preserve">The project used preprocessed </w:t>
      </w:r>
      <w:r w:rsidR="749C27A6" w:rsidRPr="001C0547">
        <w:rPr>
          <w:rFonts w:ascii="Garamond" w:eastAsia="Garamond" w:hAnsi="Garamond" w:cs="Garamond"/>
          <w:color w:val="000000" w:themeColor="text1"/>
          <w:highlight w:val="yellow"/>
        </w:rPr>
        <w:t xml:space="preserve">meteorological data from </w:t>
      </w:r>
      <w:r w:rsidR="22812F87" w:rsidRPr="001C0547">
        <w:rPr>
          <w:rFonts w:ascii="Garamond" w:eastAsia="Garamond" w:hAnsi="Garamond" w:cs="Garamond"/>
          <w:color w:val="000000" w:themeColor="text1"/>
          <w:highlight w:val="yellow"/>
        </w:rPr>
        <w:t>the</w:t>
      </w:r>
      <w:r w:rsidR="6B801847" w:rsidRPr="001C0547">
        <w:rPr>
          <w:rFonts w:ascii="Garamond" w:eastAsia="Garamond" w:hAnsi="Garamond" w:cs="Garamond"/>
          <w:color w:val="000000" w:themeColor="text1"/>
          <w:highlight w:val="yellow"/>
        </w:rPr>
        <w:t xml:space="preserve"> </w:t>
      </w:r>
      <w:r w:rsidR="52C81282" w:rsidRPr="001C0547">
        <w:rPr>
          <w:rFonts w:ascii="Garamond" w:eastAsia="Garamond" w:hAnsi="Garamond" w:cs="Garamond"/>
          <w:color w:val="000000" w:themeColor="text1"/>
          <w:highlight w:val="yellow"/>
        </w:rPr>
        <w:t>Climate Hazards Center Infrared Precipitation with Station (CHIRPS)</w:t>
      </w:r>
      <w:r w:rsidR="5098F615" w:rsidRPr="001C0547">
        <w:rPr>
          <w:rFonts w:ascii="Garamond" w:eastAsia="Garamond" w:hAnsi="Garamond" w:cs="Garamond"/>
          <w:color w:val="000000" w:themeColor="text1"/>
          <w:highlight w:val="yellow"/>
        </w:rPr>
        <w:t xml:space="preserve"> and </w:t>
      </w:r>
      <w:r w:rsidR="52C81282" w:rsidRPr="001C0547">
        <w:rPr>
          <w:rFonts w:ascii="Garamond" w:eastAsia="Garamond" w:hAnsi="Garamond" w:cs="Garamond"/>
          <w:color w:val="000000" w:themeColor="text1"/>
          <w:highlight w:val="yellow"/>
        </w:rPr>
        <w:t>Famine Early Warning System Network Land Data Assimilation System (FLDAS)</w:t>
      </w:r>
      <w:r w:rsidR="260D725C" w:rsidRPr="001C0547">
        <w:rPr>
          <w:rFonts w:ascii="Garamond" w:eastAsia="Garamond" w:hAnsi="Garamond" w:cs="Garamond"/>
          <w:color w:val="000000" w:themeColor="text1"/>
          <w:highlight w:val="yellow"/>
        </w:rPr>
        <w:t>,</w:t>
      </w:r>
      <w:r w:rsidR="350E698F" w:rsidRPr="001C0547">
        <w:rPr>
          <w:rFonts w:ascii="Garamond" w:eastAsia="Garamond" w:hAnsi="Garamond" w:cs="Garamond"/>
          <w:color w:val="000000" w:themeColor="text1"/>
          <w:highlight w:val="yellow"/>
        </w:rPr>
        <w:t xml:space="preserve"> along with</w:t>
      </w:r>
      <w:r w:rsidR="790B4C94" w:rsidRPr="001C0547">
        <w:rPr>
          <w:rFonts w:ascii="Garamond" w:eastAsia="Garamond" w:hAnsi="Garamond" w:cs="Garamond"/>
          <w:color w:val="000000" w:themeColor="text1"/>
          <w:highlight w:val="yellow"/>
        </w:rPr>
        <w:t xml:space="preserve"> </w:t>
      </w:r>
      <w:r w:rsidR="39B7CC50" w:rsidRPr="001C0547">
        <w:rPr>
          <w:rFonts w:ascii="Garamond" w:eastAsia="Garamond" w:hAnsi="Garamond" w:cs="Garamond"/>
          <w:color w:val="000000" w:themeColor="text1"/>
          <w:highlight w:val="yellow"/>
        </w:rPr>
        <w:t>Landsat 5</w:t>
      </w:r>
      <w:r w:rsidR="63AA2C31" w:rsidRPr="001C0547">
        <w:rPr>
          <w:rFonts w:ascii="Garamond" w:eastAsia="Garamond" w:hAnsi="Garamond" w:cs="Garamond"/>
          <w:color w:val="000000" w:themeColor="text1"/>
          <w:highlight w:val="yellow"/>
        </w:rPr>
        <w:t xml:space="preserve"> </w:t>
      </w:r>
      <w:r w:rsidR="7A3B0755" w:rsidRPr="001C0547">
        <w:rPr>
          <w:rFonts w:ascii="Garamond" w:eastAsia="Garamond" w:hAnsi="Garamond" w:cs="Garamond"/>
          <w:color w:val="000000" w:themeColor="text1"/>
          <w:highlight w:val="yellow"/>
        </w:rPr>
        <w:t>Thematic Mapper (</w:t>
      </w:r>
      <w:r w:rsidR="63AA2C31" w:rsidRPr="001C0547">
        <w:rPr>
          <w:rFonts w:ascii="Garamond" w:eastAsia="Garamond" w:hAnsi="Garamond" w:cs="Garamond"/>
          <w:color w:val="000000" w:themeColor="text1"/>
          <w:highlight w:val="yellow"/>
        </w:rPr>
        <w:t>TM</w:t>
      </w:r>
      <w:r w:rsidR="4F27A14C" w:rsidRPr="001C0547">
        <w:rPr>
          <w:rFonts w:ascii="Garamond" w:eastAsia="Garamond" w:hAnsi="Garamond" w:cs="Garamond"/>
          <w:color w:val="000000" w:themeColor="text1"/>
          <w:highlight w:val="yellow"/>
        </w:rPr>
        <w:t>)</w:t>
      </w:r>
      <w:r w:rsidR="39B7CC50" w:rsidRPr="001C0547">
        <w:rPr>
          <w:rFonts w:ascii="Garamond" w:eastAsia="Garamond" w:hAnsi="Garamond" w:cs="Garamond"/>
          <w:color w:val="000000" w:themeColor="text1"/>
          <w:highlight w:val="yellow"/>
        </w:rPr>
        <w:t xml:space="preserve">, </w:t>
      </w:r>
      <w:r w:rsidR="16DFFD23" w:rsidRPr="001C0547">
        <w:rPr>
          <w:rFonts w:ascii="Garamond" w:eastAsia="Garamond" w:hAnsi="Garamond" w:cs="Garamond"/>
          <w:color w:val="000000" w:themeColor="text1"/>
          <w:highlight w:val="yellow"/>
        </w:rPr>
        <w:t xml:space="preserve">Landsat </w:t>
      </w:r>
      <w:r w:rsidR="39B7CC50" w:rsidRPr="001C0547">
        <w:rPr>
          <w:rFonts w:ascii="Garamond" w:eastAsia="Garamond" w:hAnsi="Garamond" w:cs="Garamond"/>
          <w:color w:val="000000" w:themeColor="text1"/>
          <w:highlight w:val="yellow"/>
        </w:rPr>
        <w:t>7</w:t>
      </w:r>
      <w:r w:rsidR="500D6029" w:rsidRPr="001C0547">
        <w:rPr>
          <w:rFonts w:ascii="Garamond" w:eastAsia="Garamond" w:hAnsi="Garamond" w:cs="Garamond"/>
          <w:color w:val="000000" w:themeColor="text1"/>
          <w:highlight w:val="yellow"/>
        </w:rPr>
        <w:t xml:space="preserve"> </w:t>
      </w:r>
      <w:r w:rsidR="57D118B2" w:rsidRPr="001C0547">
        <w:rPr>
          <w:rFonts w:ascii="Garamond" w:eastAsia="Garamond" w:hAnsi="Garamond" w:cs="Garamond"/>
          <w:color w:val="000000" w:themeColor="text1"/>
          <w:highlight w:val="yellow"/>
        </w:rPr>
        <w:t>Enhanced Thematic Mapper (</w:t>
      </w:r>
      <w:r w:rsidR="500D6029" w:rsidRPr="001C0547">
        <w:rPr>
          <w:rFonts w:ascii="Garamond" w:eastAsia="Garamond" w:hAnsi="Garamond" w:cs="Garamond"/>
          <w:color w:val="000000" w:themeColor="text1"/>
          <w:highlight w:val="yellow"/>
        </w:rPr>
        <w:t>ETM</w:t>
      </w:r>
      <w:r w:rsidR="38300DC2" w:rsidRPr="001C0547">
        <w:rPr>
          <w:rFonts w:ascii="Garamond" w:eastAsia="Garamond" w:hAnsi="Garamond" w:cs="Garamond"/>
          <w:color w:val="000000" w:themeColor="text1"/>
          <w:highlight w:val="yellow"/>
        </w:rPr>
        <w:t>)</w:t>
      </w:r>
      <w:r w:rsidR="500D6029" w:rsidRPr="001C0547">
        <w:rPr>
          <w:rFonts w:ascii="Garamond" w:eastAsia="Garamond" w:hAnsi="Garamond" w:cs="Garamond"/>
          <w:color w:val="000000" w:themeColor="text1"/>
          <w:highlight w:val="yellow"/>
        </w:rPr>
        <w:t>+</w:t>
      </w:r>
      <w:r w:rsidR="39B7CC50" w:rsidRPr="001C0547">
        <w:rPr>
          <w:rFonts w:ascii="Garamond" w:eastAsia="Garamond" w:hAnsi="Garamond" w:cs="Garamond"/>
          <w:color w:val="000000" w:themeColor="text1"/>
          <w:highlight w:val="yellow"/>
        </w:rPr>
        <w:t>, and 8</w:t>
      </w:r>
      <w:r w:rsidR="0F6C53D6" w:rsidRPr="001C0547">
        <w:rPr>
          <w:rFonts w:ascii="Garamond" w:eastAsia="Garamond" w:hAnsi="Garamond" w:cs="Garamond"/>
          <w:color w:val="000000" w:themeColor="text1"/>
          <w:highlight w:val="yellow"/>
        </w:rPr>
        <w:t xml:space="preserve"> </w:t>
      </w:r>
      <w:r w:rsidR="362A0E66" w:rsidRPr="001C0547">
        <w:rPr>
          <w:rFonts w:ascii="Garamond" w:eastAsia="Garamond" w:hAnsi="Garamond" w:cs="Garamond"/>
          <w:color w:val="000000" w:themeColor="text1"/>
          <w:highlight w:val="yellow"/>
        </w:rPr>
        <w:t>Operational Land Imager (</w:t>
      </w:r>
      <w:r w:rsidR="0F6C53D6" w:rsidRPr="001C0547">
        <w:rPr>
          <w:rFonts w:ascii="Garamond" w:eastAsia="Garamond" w:hAnsi="Garamond" w:cs="Garamond"/>
          <w:color w:val="000000" w:themeColor="text1"/>
          <w:highlight w:val="yellow"/>
        </w:rPr>
        <w:t>OLI</w:t>
      </w:r>
      <w:r w:rsidR="10D42259" w:rsidRPr="001C0547">
        <w:rPr>
          <w:rFonts w:ascii="Garamond" w:eastAsia="Garamond" w:hAnsi="Garamond" w:cs="Garamond"/>
          <w:color w:val="000000" w:themeColor="text1"/>
          <w:highlight w:val="yellow"/>
        </w:rPr>
        <w:t>)</w:t>
      </w:r>
      <w:r w:rsidR="5F6E2616" w:rsidRPr="001C0547">
        <w:rPr>
          <w:rFonts w:ascii="Garamond" w:eastAsia="Garamond" w:hAnsi="Garamond" w:cs="Garamond"/>
          <w:color w:val="000000" w:themeColor="text1"/>
          <w:highlight w:val="yellow"/>
        </w:rPr>
        <w:t xml:space="preserve"> </w:t>
      </w:r>
      <w:r w:rsidR="625CB00C" w:rsidRPr="001C0547">
        <w:rPr>
          <w:rFonts w:ascii="Garamond" w:eastAsia="Garamond" w:hAnsi="Garamond" w:cs="Garamond"/>
          <w:color w:val="000000" w:themeColor="text1"/>
          <w:highlight w:val="yellow"/>
        </w:rPr>
        <w:t>to</w:t>
      </w:r>
      <w:r w:rsidR="129758F2" w:rsidRPr="001C0547">
        <w:rPr>
          <w:rFonts w:ascii="Garamond" w:eastAsia="Garamond" w:hAnsi="Garamond" w:cs="Garamond"/>
          <w:color w:val="000000" w:themeColor="text1"/>
          <w:highlight w:val="yellow"/>
        </w:rPr>
        <w:t xml:space="preserve"> a</w:t>
      </w:r>
      <w:r w:rsidR="7447C2E1" w:rsidRPr="001C0547">
        <w:rPr>
          <w:rFonts w:ascii="Garamond" w:eastAsia="Garamond" w:hAnsi="Garamond" w:cs="Garamond"/>
          <w:color w:val="000000" w:themeColor="text1"/>
          <w:highlight w:val="yellow"/>
        </w:rPr>
        <w:t>ssess</w:t>
      </w:r>
      <w:r w:rsidR="0CA37CAF" w:rsidRPr="001C0547">
        <w:rPr>
          <w:rFonts w:ascii="Garamond" w:eastAsia="Garamond" w:hAnsi="Garamond" w:cs="Garamond"/>
          <w:color w:val="000000" w:themeColor="text1"/>
          <w:highlight w:val="yellow"/>
        </w:rPr>
        <w:t xml:space="preserve"> </w:t>
      </w:r>
      <w:r w:rsidR="5289257D" w:rsidRPr="001C0547">
        <w:rPr>
          <w:rFonts w:ascii="Garamond" w:eastAsia="Garamond" w:hAnsi="Garamond" w:cs="Garamond"/>
          <w:color w:val="000000" w:themeColor="text1"/>
          <w:highlight w:val="yellow"/>
        </w:rPr>
        <w:t xml:space="preserve">apparent </w:t>
      </w:r>
      <w:r w:rsidR="0CA37CAF" w:rsidRPr="001C0547">
        <w:rPr>
          <w:rFonts w:ascii="Garamond" w:eastAsia="Garamond" w:hAnsi="Garamond" w:cs="Garamond"/>
          <w:color w:val="000000" w:themeColor="text1"/>
          <w:highlight w:val="yellow"/>
        </w:rPr>
        <w:t xml:space="preserve">forest disturbance </w:t>
      </w:r>
      <w:r w:rsidR="5289257D" w:rsidRPr="001C0547">
        <w:rPr>
          <w:rFonts w:ascii="Garamond" w:eastAsia="Garamond" w:hAnsi="Garamond" w:cs="Garamond"/>
          <w:color w:val="000000" w:themeColor="text1"/>
          <w:highlight w:val="yellow"/>
        </w:rPr>
        <w:t xml:space="preserve">occurrences </w:t>
      </w:r>
      <w:r w:rsidR="0CA37CAF" w:rsidRPr="001C0547">
        <w:rPr>
          <w:rFonts w:ascii="Garamond" w:eastAsia="Garamond" w:hAnsi="Garamond" w:cs="Garamond"/>
          <w:color w:val="000000" w:themeColor="text1"/>
          <w:highlight w:val="yellow"/>
        </w:rPr>
        <w:t>and</w:t>
      </w:r>
      <w:r w:rsidR="129758F2" w:rsidRPr="001C0547">
        <w:rPr>
          <w:rFonts w:ascii="Garamond" w:eastAsia="Garamond" w:hAnsi="Garamond" w:cs="Garamond"/>
          <w:color w:val="000000" w:themeColor="text1"/>
          <w:highlight w:val="yellow"/>
        </w:rPr>
        <w:t xml:space="preserve"> </w:t>
      </w:r>
      <w:r w:rsidR="1605CC5E" w:rsidRPr="001C0547">
        <w:rPr>
          <w:rFonts w:ascii="Garamond" w:eastAsia="Garamond" w:hAnsi="Garamond" w:cs="Garamond"/>
          <w:color w:val="000000" w:themeColor="text1"/>
          <w:highlight w:val="yellow"/>
        </w:rPr>
        <w:lastRenderedPageBreak/>
        <w:t xml:space="preserve">observe </w:t>
      </w:r>
      <w:r w:rsidR="0CA37CAF" w:rsidRPr="001C0547">
        <w:rPr>
          <w:rFonts w:ascii="Garamond" w:eastAsia="Garamond" w:hAnsi="Garamond" w:cs="Garamond"/>
          <w:color w:val="000000" w:themeColor="text1"/>
          <w:highlight w:val="yellow"/>
        </w:rPr>
        <w:t>climate trends</w:t>
      </w:r>
      <w:r w:rsidR="40F94BA4" w:rsidRPr="001C0547">
        <w:rPr>
          <w:rFonts w:ascii="Garamond" w:eastAsia="Garamond" w:hAnsi="Garamond" w:cs="Garamond"/>
          <w:color w:val="000000" w:themeColor="text1"/>
          <w:highlight w:val="yellow"/>
        </w:rPr>
        <w:t xml:space="preserve">. </w:t>
      </w:r>
      <w:r w:rsidR="69F5482E" w:rsidRPr="001C0547">
        <w:rPr>
          <w:rFonts w:ascii="Garamond" w:eastAsia="Garamond" w:hAnsi="Garamond" w:cs="Garamond"/>
          <w:highlight w:val="yellow"/>
        </w:rPr>
        <w:t xml:space="preserve">Using the GEE </w:t>
      </w:r>
      <w:proofErr w:type="spellStart"/>
      <w:r w:rsidR="69F5482E" w:rsidRPr="001C0547">
        <w:rPr>
          <w:rFonts w:ascii="Garamond" w:eastAsia="Garamond" w:hAnsi="Garamond" w:cs="Garamond"/>
          <w:highlight w:val="yellow"/>
        </w:rPr>
        <w:t>LandTrendr</w:t>
      </w:r>
      <w:proofErr w:type="spellEnd"/>
      <w:r w:rsidR="148734CD" w:rsidRPr="001C0547">
        <w:rPr>
          <w:rFonts w:ascii="Garamond" w:eastAsia="Garamond" w:hAnsi="Garamond" w:cs="Garamond"/>
          <w:highlight w:val="yellow"/>
        </w:rPr>
        <w:t xml:space="preserve"> </w:t>
      </w:r>
      <w:r w:rsidR="2277F8A5" w:rsidRPr="001C0547">
        <w:rPr>
          <w:rFonts w:ascii="Garamond" w:eastAsia="Garamond" w:hAnsi="Garamond" w:cs="Garamond"/>
          <w:highlight w:val="yellow"/>
        </w:rPr>
        <w:t xml:space="preserve">code </w:t>
      </w:r>
      <w:r w:rsidR="69F5482E" w:rsidRPr="001C0547">
        <w:rPr>
          <w:rFonts w:ascii="Garamond" w:eastAsia="Garamond" w:hAnsi="Garamond" w:cs="Garamond"/>
          <w:highlight w:val="yellow"/>
        </w:rPr>
        <w:t xml:space="preserve">acquired </w:t>
      </w:r>
      <w:r w:rsidR="4EE8D5A3" w:rsidRPr="001C0547">
        <w:rPr>
          <w:rFonts w:ascii="Garamond" w:eastAsia="Garamond" w:hAnsi="Garamond" w:cs="Garamond"/>
          <w:highlight w:val="yellow"/>
        </w:rPr>
        <w:t xml:space="preserve">from </w:t>
      </w:r>
      <w:r w:rsidR="301227B9" w:rsidRPr="001C0547">
        <w:rPr>
          <w:rFonts w:ascii="Garamond" w:eastAsia="Garamond" w:hAnsi="Garamond" w:cs="Garamond"/>
          <w:highlight w:val="yellow"/>
        </w:rPr>
        <w:t>Dr. Robert Kennedy</w:t>
      </w:r>
      <w:r w:rsidR="6B7161AF" w:rsidRPr="001C0547">
        <w:rPr>
          <w:rFonts w:ascii="Garamond" w:eastAsia="Garamond" w:hAnsi="Garamond" w:cs="Garamond"/>
          <w:highlight w:val="yellow"/>
        </w:rPr>
        <w:t>’s algorithm</w:t>
      </w:r>
      <w:r w:rsidR="6B9C9091" w:rsidRPr="001C0547">
        <w:rPr>
          <w:rFonts w:ascii="Garamond" w:eastAsia="Garamond" w:hAnsi="Garamond" w:cs="Garamond"/>
          <w:highlight w:val="yellow"/>
        </w:rPr>
        <w:t>, along with the Landsat data,</w:t>
      </w:r>
      <w:r w:rsidR="69F5482E" w:rsidRPr="001C0547">
        <w:rPr>
          <w:rFonts w:ascii="Garamond" w:eastAsia="Garamond" w:hAnsi="Garamond" w:cs="Garamond"/>
          <w:highlight w:val="yellow"/>
        </w:rPr>
        <w:t xml:space="preserve"> the team developed an app called </w:t>
      </w:r>
      <w:r w:rsidR="722E2D4D" w:rsidRPr="001C0547">
        <w:rPr>
          <w:rFonts w:ascii="Garamond" w:eastAsia="Garamond" w:hAnsi="Garamond" w:cs="Garamond"/>
          <w:color w:val="000000" w:themeColor="text1"/>
          <w:highlight w:val="yellow"/>
        </w:rPr>
        <w:t>Forest Disturbances Detection Tool</w:t>
      </w:r>
      <w:r w:rsidR="1133DFF2" w:rsidRPr="001C0547">
        <w:rPr>
          <w:rFonts w:ascii="Garamond" w:eastAsia="Garamond" w:hAnsi="Garamond" w:cs="Garamond"/>
          <w:color w:val="000000" w:themeColor="text1"/>
          <w:highlight w:val="yellow"/>
        </w:rPr>
        <w:t>box</w:t>
      </w:r>
      <w:r w:rsidR="69F5482E" w:rsidRPr="001C0547">
        <w:rPr>
          <w:rFonts w:ascii="Garamond" w:eastAsia="Garamond" w:hAnsi="Garamond" w:cs="Garamond"/>
          <w:color w:val="000000" w:themeColor="text1"/>
          <w:highlight w:val="yellow"/>
        </w:rPr>
        <w:t xml:space="preserve"> </w:t>
      </w:r>
      <w:r w:rsidR="0BD0913B" w:rsidRPr="001C0547">
        <w:rPr>
          <w:rFonts w:ascii="Garamond" w:eastAsia="Garamond" w:hAnsi="Garamond" w:cs="Garamond"/>
          <w:color w:val="000000" w:themeColor="text1"/>
          <w:highlight w:val="yellow"/>
        </w:rPr>
        <w:t xml:space="preserve">(FDDT) </w:t>
      </w:r>
      <w:r w:rsidR="69F5482E" w:rsidRPr="001C0547">
        <w:rPr>
          <w:rFonts w:ascii="Garamond" w:eastAsia="Garamond" w:hAnsi="Garamond" w:cs="Garamond"/>
          <w:highlight w:val="yellow"/>
        </w:rPr>
        <w:t>to assess forest changes in Bhutan</w:t>
      </w:r>
      <w:r w:rsidR="1C119EB6" w:rsidRPr="001C0547">
        <w:rPr>
          <w:rFonts w:ascii="Garamond" w:eastAsia="Garamond" w:hAnsi="Garamond" w:cs="Garamond"/>
          <w:highlight w:val="yellow"/>
        </w:rPr>
        <w:t xml:space="preserve">. </w:t>
      </w:r>
      <w:r w:rsidR="69F5482E" w:rsidRPr="001C0547">
        <w:rPr>
          <w:rFonts w:ascii="Garamond" w:eastAsia="Garamond" w:hAnsi="Garamond" w:cs="Garamond"/>
          <w:highlight w:val="yellow"/>
        </w:rPr>
        <w:t>The geocoordinates for known disturbances were provided to us by the end-users</w:t>
      </w:r>
      <w:r w:rsidR="45FB7E9F" w:rsidRPr="001C0547">
        <w:rPr>
          <w:rFonts w:ascii="Garamond" w:eastAsia="Garamond" w:hAnsi="Garamond" w:cs="Garamond"/>
          <w:highlight w:val="yellow"/>
        </w:rPr>
        <w:t xml:space="preserve"> </w:t>
      </w:r>
      <w:r w:rsidR="51E833CE" w:rsidRPr="001C0547">
        <w:rPr>
          <w:rFonts w:ascii="Garamond" w:eastAsia="Garamond" w:hAnsi="Garamond" w:cs="Garamond"/>
          <w:highlight w:val="yellow"/>
        </w:rPr>
        <w:t xml:space="preserve">for </w:t>
      </w:r>
      <w:r w:rsidR="5289257D" w:rsidRPr="001C0547">
        <w:rPr>
          <w:rFonts w:ascii="Garamond" w:eastAsia="Garamond" w:hAnsi="Garamond" w:cs="Garamond"/>
          <w:highlight w:val="yellow"/>
        </w:rPr>
        <w:t xml:space="preserve">comparing to </w:t>
      </w:r>
      <w:proofErr w:type="spellStart"/>
      <w:r w:rsidR="5289257D" w:rsidRPr="001C0547">
        <w:rPr>
          <w:rFonts w:ascii="Garamond" w:eastAsia="Garamond" w:hAnsi="Garamond" w:cs="Garamond"/>
          <w:highlight w:val="yellow"/>
        </w:rPr>
        <w:t>LandTrendr</w:t>
      </w:r>
      <w:proofErr w:type="spellEnd"/>
      <w:r w:rsidR="5289257D" w:rsidRPr="001C0547">
        <w:rPr>
          <w:rFonts w:ascii="Garamond" w:eastAsia="Garamond" w:hAnsi="Garamond" w:cs="Garamond"/>
          <w:highlight w:val="yellow"/>
        </w:rPr>
        <w:t xml:space="preserve"> disturbance detection products</w:t>
      </w:r>
      <w:r w:rsidR="69F5482E" w:rsidRPr="001C0547">
        <w:rPr>
          <w:rFonts w:ascii="Garamond" w:eastAsia="Garamond" w:hAnsi="Garamond" w:cs="Garamond"/>
          <w:highlight w:val="yellow"/>
        </w:rPr>
        <w:t xml:space="preserve">. The project's FDDT </w:t>
      </w:r>
      <w:r w:rsidR="5289257D" w:rsidRPr="001C0547">
        <w:rPr>
          <w:rFonts w:ascii="Garamond" w:eastAsia="Garamond" w:hAnsi="Garamond" w:cs="Garamond"/>
          <w:highlight w:val="yellow"/>
        </w:rPr>
        <w:t xml:space="preserve">is being provided to </w:t>
      </w:r>
      <w:r w:rsidR="69F5482E" w:rsidRPr="001C0547">
        <w:rPr>
          <w:rFonts w:ascii="Garamond" w:eastAsia="Garamond" w:hAnsi="Garamond" w:cs="Garamond"/>
          <w:highlight w:val="yellow"/>
        </w:rPr>
        <w:t>project partners to aid forest management efforts in</w:t>
      </w:r>
      <w:r w:rsidR="2A2FF4DD" w:rsidRPr="001C0547">
        <w:rPr>
          <w:rFonts w:ascii="Garamond" w:eastAsia="Garamond" w:hAnsi="Garamond" w:cs="Garamond"/>
          <w:highlight w:val="yellow"/>
        </w:rPr>
        <w:t xml:space="preserve"> Bhutan.</w:t>
      </w:r>
      <w:r w:rsidR="69F5482E" w:rsidRPr="001C0547">
        <w:rPr>
          <w:rFonts w:ascii="Garamond" w:eastAsia="Garamond" w:hAnsi="Garamond" w:cs="Garamond"/>
          <w:highlight w:val="yellow"/>
        </w:rPr>
        <w:t xml:space="preserve"> </w:t>
      </w:r>
      <w:r w:rsidR="5289257D" w:rsidRPr="001C0547">
        <w:rPr>
          <w:rFonts w:ascii="Garamond" w:eastAsia="Garamond" w:hAnsi="Garamond" w:cs="Garamond"/>
          <w:highlight w:val="yellow"/>
        </w:rPr>
        <w:t>The project resulted in the FDDT, though a</w:t>
      </w:r>
      <w:r w:rsidR="1D703D19" w:rsidRPr="001C0547">
        <w:rPr>
          <w:rFonts w:ascii="Garamond" w:eastAsia="Garamond" w:hAnsi="Garamond" w:cs="Garamond"/>
          <w:highlight w:val="yellow"/>
        </w:rPr>
        <w:t>dditional work is needed</w:t>
      </w:r>
      <w:r w:rsidR="0CA37CAF" w:rsidRPr="001C0547">
        <w:rPr>
          <w:rFonts w:ascii="Garamond" w:eastAsia="Garamond" w:hAnsi="Garamond" w:cs="Garamond"/>
          <w:highlight w:val="yellow"/>
        </w:rPr>
        <w:t xml:space="preserve"> in the future to validate the project end products</w:t>
      </w:r>
      <w:r w:rsidR="5289257D" w:rsidRPr="001C0547">
        <w:rPr>
          <w:rFonts w:ascii="Garamond" w:eastAsia="Garamond" w:hAnsi="Garamond" w:cs="Garamond"/>
          <w:highlight w:val="yellow"/>
        </w:rPr>
        <w:t xml:space="preserve"> from the FDDT</w:t>
      </w:r>
      <w:r w:rsidR="0CA37CAF" w:rsidRPr="001C0547">
        <w:rPr>
          <w:rFonts w:ascii="Garamond" w:eastAsia="Garamond" w:hAnsi="Garamond" w:cs="Garamond"/>
          <w:highlight w:val="yellow"/>
        </w:rPr>
        <w:t>.</w:t>
      </w:r>
      <w:r w:rsidR="1D703D19" w:rsidRPr="3D389CB7">
        <w:rPr>
          <w:rFonts w:ascii="Garamond" w:eastAsia="Garamond" w:hAnsi="Garamond" w:cs="Garamond"/>
        </w:rPr>
        <w:t xml:space="preserve"> </w:t>
      </w:r>
    </w:p>
    <w:p w14:paraId="4CF469AB" w14:textId="7F301BA2" w:rsidR="78616439" w:rsidRDefault="78616439" w:rsidP="78616439">
      <w:pPr>
        <w:rPr>
          <w:rFonts w:ascii="Helvetica Neue" w:eastAsia="Helvetica Neue" w:hAnsi="Helvetica Neue" w:cs="Helvetica Neue"/>
        </w:rPr>
      </w:pPr>
    </w:p>
    <w:p w14:paraId="1D7F57C7" w14:textId="498794C1" w:rsidR="00CB6407" w:rsidRPr="00CE4561" w:rsidRDefault="00476B26" w:rsidP="78616439">
      <w:pPr>
        <w:rPr>
          <w:rFonts w:ascii="Garamond" w:eastAsia="Garamond" w:hAnsi="Garamond" w:cs="Garamond"/>
          <w:b/>
          <w:bCs/>
          <w:i/>
          <w:iCs/>
        </w:rPr>
      </w:pPr>
      <w:r w:rsidRPr="78616439">
        <w:rPr>
          <w:rFonts w:ascii="Garamond" w:eastAsia="Garamond" w:hAnsi="Garamond" w:cs="Garamond"/>
          <w:b/>
          <w:bCs/>
          <w:i/>
          <w:iCs/>
        </w:rPr>
        <w:t>Key</w:t>
      </w:r>
      <w:r w:rsidR="003C14D7" w:rsidRPr="78616439">
        <w:rPr>
          <w:rFonts w:ascii="Garamond" w:eastAsia="Garamond" w:hAnsi="Garamond" w:cs="Garamond"/>
          <w:b/>
          <w:bCs/>
          <w:i/>
          <w:iCs/>
        </w:rPr>
        <w:t xml:space="preserve"> Terms</w:t>
      </w:r>
      <w:r w:rsidRPr="78616439">
        <w:rPr>
          <w:rFonts w:ascii="Garamond" w:eastAsia="Garamond" w:hAnsi="Garamond" w:cs="Garamond"/>
          <w:b/>
          <w:bCs/>
          <w:i/>
          <w:iCs/>
        </w:rPr>
        <w:t>:</w:t>
      </w:r>
      <w:r w:rsidR="002922AC" w:rsidRPr="78616439">
        <w:rPr>
          <w:rFonts w:ascii="Garamond" w:eastAsia="Garamond" w:hAnsi="Garamond" w:cs="Garamond"/>
          <w:b/>
          <w:bCs/>
          <w:i/>
          <w:iCs/>
        </w:rPr>
        <w:t xml:space="preserve"> </w:t>
      </w:r>
    </w:p>
    <w:p w14:paraId="05FA7C6A" w14:textId="1FEB4980" w:rsidR="52C79708" w:rsidRDefault="50447DAC" w:rsidP="5D49BB79">
      <w:pPr>
        <w:rPr>
          <w:rFonts w:ascii="Garamond" w:eastAsia="Garamond" w:hAnsi="Garamond" w:cs="Garamond"/>
        </w:rPr>
      </w:pPr>
      <w:r w:rsidRPr="5D49BB79">
        <w:rPr>
          <w:rFonts w:ascii="Garamond" w:eastAsia="Garamond" w:hAnsi="Garamond" w:cs="Garamond"/>
        </w:rPr>
        <w:t xml:space="preserve">Forest disturbances, bark beetle infestations, climate </w:t>
      </w:r>
      <w:r w:rsidR="54AB5C66" w:rsidRPr="5D49BB79">
        <w:rPr>
          <w:rFonts w:ascii="Garamond" w:eastAsia="Garamond" w:hAnsi="Garamond" w:cs="Garamond"/>
        </w:rPr>
        <w:t>variability</w:t>
      </w:r>
      <w:r w:rsidRPr="5D49BB79">
        <w:rPr>
          <w:rFonts w:ascii="Garamond" w:eastAsia="Garamond" w:hAnsi="Garamond" w:cs="Garamond"/>
        </w:rPr>
        <w:t xml:space="preserve">, satellite remote sensing, </w:t>
      </w:r>
      <w:r w:rsidR="002922AC" w:rsidRPr="5D49BB79">
        <w:rPr>
          <w:rFonts w:ascii="Garamond" w:eastAsia="Garamond" w:hAnsi="Garamond" w:cs="Garamond"/>
        </w:rPr>
        <w:t xml:space="preserve">Google Earth Engine, </w:t>
      </w:r>
      <w:r w:rsidR="4052529D" w:rsidRPr="5D49BB79">
        <w:rPr>
          <w:rFonts w:ascii="Garamond" w:eastAsia="Garamond" w:hAnsi="Garamond" w:cs="Garamond"/>
        </w:rPr>
        <w:t>Landsat</w:t>
      </w:r>
      <w:r w:rsidR="3272E724" w:rsidRPr="5D49BB79">
        <w:rPr>
          <w:rFonts w:ascii="Garamond" w:eastAsia="Garamond" w:hAnsi="Garamond" w:cs="Garamond"/>
        </w:rPr>
        <w:t xml:space="preserve">, </w:t>
      </w:r>
      <w:proofErr w:type="spellStart"/>
      <w:r w:rsidR="3272E724" w:rsidRPr="5D49BB79">
        <w:rPr>
          <w:rFonts w:ascii="Garamond" w:eastAsia="Garamond" w:hAnsi="Garamond" w:cs="Garamond"/>
        </w:rPr>
        <w:t>LandTrendr</w:t>
      </w:r>
      <w:proofErr w:type="spellEnd"/>
      <w:r w:rsidR="3272E724" w:rsidRPr="5D49BB79">
        <w:rPr>
          <w:rFonts w:ascii="Garamond" w:eastAsia="Garamond" w:hAnsi="Garamond" w:cs="Garamond"/>
        </w:rPr>
        <w:t>.</w:t>
      </w:r>
    </w:p>
    <w:p w14:paraId="0FAD64D0" w14:textId="6445E82B" w:rsidR="78616439" w:rsidRDefault="78616439" w:rsidP="78616439">
      <w:pPr>
        <w:rPr>
          <w:rFonts w:ascii="Garamond" w:eastAsia="Garamond" w:hAnsi="Garamond" w:cs="Garamond"/>
        </w:rPr>
      </w:pPr>
    </w:p>
    <w:p w14:paraId="55C3C2BC" w14:textId="14CBE9E2" w:rsidR="00CB6407" w:rsidRPr="00CE4561" w:rsidRDefault="00CB6407" w:rsidP="52C79708">
      <w:pPr>
        <w:ind w:left="720" w:hanging="720"/>
        <w:rPr>
          <w:rFonts w:ascii="Garamond" w:eastAsia="Garamond" w:hAnsi="Garamond" w:cs="Garamond"/>
        </w:rPr>
      </w:pPr>
      <w:r w:rsidRPr="78616439">
        <w:rPr>
          <w:rFonts w:ascii="Garamond" w:eastAsia="Garamond" w:hAnsi="Garamond" w:cs="Garamond"/>
          <w:b/>
          <w:bCs/>
          <w:i/>
          <w:iCs/>
        </w:rPr>
        <w:t>National Application Area(s) Addressed:</w:t>
      </w:r>
      <w:r w:rsidRPr="78616439">
        <w:rPr>
          <w:rFonts w:ascii="Garamond" w:eastAsia="Garamond" w:hAnsi="Garamond" w:cs="Garamond"/>
        </w:rPr>
        <w:t xml:space="preserve"> </w:t>
      </w:r>
      <w:r w:rsidR="1094F2C3" w:rsidRPr="78616439">
        <w:rPr>
          <w:rFonts w:ascii="Garamond" w:eastAsia="Garamond" w:hAnsi="Garamond" w:cs="Garamond"/>
        </w:rPr>
        <w:t>Water Resources</w:t>
      </w:r>
    </w:p>
    <w:p w14:paraId="52128FB8" w14:textId="37E69A74" w:rsidR="00CB6407" w:rsidRPr="00CE4561" w:rsidRDefault="00CB6407" w:rsidP="52C79708">
      <w:pPr>
        <w:ind w:left="720" w:hanging="720"/>
        <w:rPr>
          <w:rFonts w:ascii="Garamond" w:eastAsia="Garamond" w:hAnsi="Garamond" w:cs="Garamond"/>
        </w:rPr>
      </w:pPr>
      <w:r w:rsidRPr="78616439">
        <w:rPr>
          <w:rFonts w:ascii="Garamond" w:eastAsia="Garamond" w:hAnsi="Garamond" w:cs="Garamond"/>
          <w:b/>
          <w:bCs/>
          <w:i/>
          <w:iCs/>
        </w:rPr>
        <w:t>Study Location:</w:t>
      </w:r>
      <w:r w:rsidRPr="78616439">
        <w:rPr>
          <w:rFonts w:ascii="Garamond" w:eastAsia="Garamond" w:hAnsi="Garamond" w:cs="Garamond"/>
        </w:rPr>
        <w:t xml:space="preserve"> </w:t>
      </w:r>
      <w:r w:rsidR="009775D8" w:rsidRPr="78616439">
        <w:rPr>
          <w:rFonts w:ascii="Garamond" w:eastAsia="Garamond" w:hAnsi="Garamond" w:cs="Garamond"/>
        </w:rPr>
        <w:t xml:space="preserve">Bumthang and </w:t>
      </w:r>
      <w:proofErr w:type="spellStart"/>
      <w:r w:rsidR="009775D8" w:rsidRPr="78616439">
        <w:rPr>
          <w:rFonts w:ascii="Garamond" w:eastAsia="Garamond" w:hAnsi="Garamond" w:cs="Garamond"/>
        </w:rPr>
        <w:t>Haa</w:t>
      </w:r>
      <w:proofErr w:type="spellEnd"/>
      <w:r w:rsidR="009775D8" w:rsidRPr="78616439">
        <w:rPr>
          <w:rFonts w:ascii="Garamond" w:eastAsia="Garamond" w:hAnsi="Garamond" w:cs="Garamond"/>
        </w:rPr>
        <w:t xml:space="preserve"> districts, </w:t>
      </w:r>
      <w:r w:rsidR="3A511311" w:rsidRPr="78616439">
        <w:rPr>
          <w:rFonts w:ascii="Garamond" w:eastAsia="Garamond" w:hAnsi="Garamond" w:cs="Garamond"/>
        </w:rPr>
        <w:t>Bhut</w:t>
      </w:r>
      <w:r w:rsidR="106E8349" w:rsidRPr="78616439">
        <w:rPr>
          <w:rFonts w:ascii="Garamond" w:eastAsia="Garamond" w:hAnsi="Garamond" w:cs="Garamond"/>
        </w:rPr>
        <w:t>an</w:t>
      </w:r>
    </w:p>
    <w:p w14:paraId="4C7FD7A1" w14:textId="0DF93FBC" w:rsidR="4B5ADDAD" w:rsidRDefault="4B5ADDAD" w:rsidP="3E2239B2">
      <w:pPr>
        <w:ind w:left="720" w:hanging="720"/>
        <w:rPr>
          <w:rFonts w:ascii="Garamond" w:eastAsia="Garamond" w:hAnsi="Garamond" w:cs="Garamond"/>
          <w:color w:val="000000" w:themeColor="text1"/>
        </w:rPr>
      </w:pPr>
      <w:r w:rsidRPr="0AFADD25">
        <w:rPr>
          <w:rFonts w:ascii="Garamond" w:eastAsia="Garamond" w:hAnsi="Garamond" w:cs="Garamond"/>
          <w:b/>
          <w:bCs/>
          <w:i/>
          <w:iCs/>
        </w:rPr>
        <w:t>Study Period:</w:t>
      </w:r>
      <w:r w:rsidRPr="0AFADD25">
        <w:rPr>
          <w:rFonts w:ascii="Garamond" w:eastAsia="Garamond" w:hAnsi="Garamond" w:cs="Garamond"/>
          <w:b/>
          <w:bCs/>
        </w:rPr>
        <w:t xml:space="preserve"> </w:t>
      </w:r>
      <w:r w:rsidR="7471EB96" w:rsidRPr="0AFADD25">
        <w:rPr>
          <w:rFonts w:ascii="Garamond" w:eastAsia="Garamond" w:hAnsi="Garamond" w:cs="Garamond"/>
        </w:rPr>
        <w:t>2000</w:t>
      </w:r>
      <w:r w:rsidR="13B6C697" w:rsidRPr="0AFADD25">
        <w:rPr>
          <w:rFonts w:ascii="Garamond" w:eastAsia="Garamond" w:hAnsi="Garamond" w:cs="Garamond"/>
          <w:color w:val="000000" w:themeColor="text1"/>
        </w:rPr>
        <w:t xml:space="preserve"> – </w:t>
      </w:r>
      <w:r w:rsidR="43982E81" w:rsidRPr="0AFADD25">
        <w:rPr>
          <w:rFonts w:ascii="Garamond" w:eastAsia="Garamond" w:hAnsi="Garamond" w:cs="Garamond"/>
          <w:color w:val="000000" w:themeColor="text1"/>
        </w:rPr>
        <w:t>2</w:t>
      </w:r>
      <w:r w:rsidR="13B6C697" w:rsidRPr="0AFADD25">
        <w:rPr>
          <w:rFonts w:ascii="Garamond" w:eastAsia="Garamond" w:hAnsi="Garamond" w:cs="Garamond"/>
          <w:color w:val="000000" w:themeColor="text1"/>
        </w:rPr>
        <w:t>0</w:t>
      </w:r>
      <w:r w:rsidR="74741D9F" w:rsidRPr="0AFADD25">
        <w:rPr>
          <w:rFonts w:ascii="Garamond" w:eastAsia="Garamond" w:hAnsi="Garamond" w:cs="Garamond"/>
          <w:color w:val="000000" w:themeColor="text1"/>
        </w:rPr>
        <w:t>18</w:t>
      </w:r>
      <w:r w:rsidR="6CA07688" w:rsidRPr="0AFADD25">
        <w:rPr>
          <w:rFonts w:ascii="Garamond" w:eastAsia="Garamond" w:hAnsi="Garamond" w:cs="Garamond"/>
          <w:color w:val="000000" w:themeColor="text1"/>
        </w:rPr>
        <w:t xml:space="preserve"> (October 31</w:t>
      </w:r>
      <w:r w:rsidR="6CA07688" w:rsidRPr="0AFADD25">
        <w:rPr>
          <w:rFonts w:ascii="Garamond" w:eastAsia="Garamond" w:hAnsi="Garamond" w:cs="Garamond"/>
          <w:color w:val="000000" w:themeColor="text1"/>
          <w:vertAlign w:val="superscript"/>
        </w:rPr>
        <w:t>st</w:t>
      </w:r>
      <w:r w:rsidR="6CA07688" w:rsidRPr="0AFADD25">
        <w:rPr>
          <w:rFonts w:ascii="Garamond" w:eastAsia="Garamond" w:hAnsi="Garamond" w:cs="Garamond"/>
          <w:color w:val="000000" w:themeColor="text1"/>
        </w:rPr>
        <w:t xml:space="preserve"> - May 31</w:t>
      </w:r>
      <w:r w:rsidR="6CA07688" w:rsidRPr="0AFADD25">
        <w:rPr>
          <w:rFonts w:ascii="Garamond" w:eastAsia="Garamond" w:hAnsi="Garamond" w:cs="Garamond"/>
          <w:color w:val="000000" w:themeColor="text1"/>
          <w:vertAlign w:val="superscript"/>
        </w:rPr>
        <w:t>st</w:t>
      </w:r>
      <w:r w:rsidR="6CA07688" w:rsidRPr="0AFADD25">
        <w:rPr>
          <w:rFonts w:ascii="Garamond" w:eastAsia="Garamond" w:hAnsi="Garamond" w:cs="Garamond"/>
          <w:color w:val="000000" w:themeColor="text1"/>
        </w:rPr>
        <w:t>)</w:t>
      </w:r>
    </w:p>
    <w:p w14:paraId="537F3E75" w14:textId="77777777" w:rsidR="00CB6407" w:rsidRPr="00CE4561" w:rsidRDefault="00CB6407" w:rsidP="52C79708">
      <w:pPr>
        <w:rPr>
          <w:rFonts w:ascii="Garamond" w:eastAsia="Garamond" w:hAnsi="Garamond" w:cs="Garamond"/>
        </w:rPr>
      </w:pPr>
    </w:p>
    <w:p w14:paraId="025D5A3F" w14:textId="3D5A47C4" w:rsidR="00353F4B" w:rsidRDefault="00353F4B" w:rsidP="52C79708">
      <w:pPr>
        <w:rPr>
          <w:rFonts w:ascii="Garamond" w:eastAsia="Garamond" w:hAnsi="Garamond" w:cs="Garamond"/>
        </w:rPr>
      </w:pPr>
      <w:r w:rsidRPr="78616439">
        <w:rPr>
          <w:rFonts w:ascii="Garamond" w:eastAsia="Garamond" w:hAnsi="Garamond" w:cs="Garamond"/>
          <w:b/>
          <w:bCs/>
          <w:i/>
          <w:iCs/>
        </w:rPr>
        <w:t>Community Concern</w:t>
      </w:r>
      <w:r w:rsidR="005922FE" w:rsidRPr="78616439">
        <w:rPr>
          <w:rFonts w:ascii="Garamond" w:eastAsia="Garamond" w:hAnsi="Garamond" w:cs="Garamond"/>
          <w:b/>
          <w:bCs/>
          <w:i/>
          <w:iCs/>
        </w:rPr>
        <w:t>s</w:t>
      </w:r>
      <w:r w:rsidRPr="78616439">
        <w:rPr>
          <w:rFonts w:ascii="Garamond" w:eastAsia="Garamond" w:hAnsi="Garamond" w:cs="Garamond"/>
          <w:b/>
          <w:bCs/>
          <w:i/>
          <w:iCs/>
        </w:rPr>
        <w:t>:</w:t>
      </w:r>
    </w:p>
    <w:p w14:paraId="20FD8573" w14:textId="0647A3A2" w:rsidR="08711CB9" w:rsidRDefault="1A80F96D" w:rsidP="1F6E6843">
      <w:pPr>
        <w:pStyle w:val="ListParagraph"/>
        <w:numPr>
          <w:ilvl w:val="0"/>
          <w:numId w:val="10"/>
        </w:numPr>
        <w:rPr>
          <w:rFonts w:ascii="Garamond" w:eastAsia="Garamond" w:hAnsi="Garamond" w:cs="Garamond"/>
          <w:u w:val="single"/>
        </w:rPr>
      </w:pPr>
      <w:r w:rsidRPr="4C57411C">
        <w:rPr>
          <w:rFonts w:ascii="Garamond" w:eastAsia="Garamond" w:hAnsi="Garamond" w:cs="Garamond"/>
        </w:rPr>
        <w:t xml:space="preserve">Bhutan has experienced increased warming, with </w:t>
      </w:r>
      <w:r w:rsidR="4DB1B10E" w:rsidRPr="4C57411C">
        <w:rPr>
          <w:rFonts w:ascii="Garamond" w:eastAsia="Garamond" w:hAnsi="Garamond" w:cs="Garamond"/>
        </w:rPr>
        <w:t>a</w:t>
      </w:r>
      <w:r w:rsidRPr="4C57411C">
        <w:rPr>
          <w:rFonts w:ascii="Garamond" w:eastAsia="Garamond" w:hAnsi="Garamond" w:cs="Garamond"/>
        </w:rPr>
        <w:t xml:space="preserve"> decrease in annual rainfall and snowfall over the past decade</w:t>
      </w:r>
      <w:r w:rsidR="303D5623" w:rsidRPr="4C57411C">
        <w:rPr>
          <w:rFonts w:ascii="Garamond" w:eastAsia="Garamond" w:hAnsi="Garamond" w:cs="Garamond"/>
        </w:rPr>
        <w:t>,</w:t>
      </w:r>
      <w:r w:rsidR="407F9818" w:rsidRPr="4C57411C">
        <w:rPr>
          <w:rFonts w:ascii="Garamond" w:eastAsia="Garamond" w:hAnsi="Garamond" w:cs="Garamond"/>
        </w:rPr>
        <w:t xml:space="preserve"> and </w:t>
      </w:r>
      <w:proofErr w:type="gramStart"/>
      <w:r w:rsidR="31937B2C" w:rsidRPr="4C57411C">
        <w:rPr>
          <w:rFonts w:ascii="Garamond" w:eastAsia="Garamond" w:hAnsi="Garamond" w:cs="Garamond"/>
        </w:rPr>
        <w:t xml:space="preserve">faces </w:t>
      </w:r>
      <w:r w:rsidR="0CA37CAF" w:rsidRPr="4C57411C">
        <w:rPr>
          <w:rFonts w:ascii="Garamond" w:eastAsia="Garamond" w:hAnsi="Garamond" w:cs="Garamond"/>
        </w:rPr>
        <w:t xml:space="preserve"> </w:t>
      </w:r>
      <w:r w:rsidR="31937B2C" w:rsidRPr="4C57411C">
        <w:rPr>
          <w:rFonts w:ascii="Garamond" w:eastAsia="Garamond" w:hAnsi="Garamond" w:cs="Garamond"/>
        </w:rPr>
        <w:t>high</w:t>
      </w:r>
      <w:proofErr w:type="gramEnd"/>
      <w:r w:rsidR="31937B2C" w:rsidRPr="4C57411C">
        <w:rPr>
          <w:rFonts w:ascii="Garamond" w:eastAsia="Garamond" w:hAnsi="Garamond" w:cs="Garamond"/>
        </w:rPr>
        <w:t xml:space="preserve"> risk from glacial lake outburst floods</w:t>
      </w:r>
      <w:r w:rsidR="222A961F" w:rsidRPr="4C57411C">
        <w:rPr>
          <w:rFonts w:ascii="Garamond" w:eastAsia="Garamond" w:hAnsi="Garamond" w:cs="Garamond"/>
        </w:rPr>
        <w:t>.</w:t>
      </w:r>
    </w:p>
    <w:p w14:paraId="4BA8CC85" w14:textId="0ED3A52E" w:rsidR="08711CB9" w:rsidRDefault="2EB6188F" w:rsidP="1F6E6843">
      <w:pPr>
        <w:pStyle w:val="ListParagraph"/>
        <w:numPr>
          <w:ilvl w:val="0"/>
          <w:numId w:val="10"/>
        </w:numPr>
        <w:rPr>
          <w:color w:val="000000" w:themeColor="text1"/>
        </w:rPr>
      </w:pPr>
      <w:r w:rsidRPr="78616439">
        <w:rPr>
          <w:rFonts w:ascii="Garamond" w:eastAsia="Garamond" w:hAnsi="Garamond" w:cs="Garamond"/>
          <w:color w:val="000000" w:themeColor="text1"/>
        </w:rPr>
        <w:t>C</w:t>
      </w:r>
      <w:r w:rsidR="08711CB9" w:rsidRPr="78616439">
        <w:rPr>
          <w:rFonts w:ascii="Garamond" w:eastAsia="Garamond" w:hAnsi="Garamond" w:cs="Garamond"/>
          <w:color w:val="000000" w:themeColor="text1"/>
        </w:rPr>
        <w:t>hanges in agricultural pattern</w:t>
      </w:r>
      <w:r w:rsidR="005E1F6C" w:rsidRPr="78616439">
        <w:rPr>
          <w:rFonts w:ascii="Garamond" w:eastAsia="Garamond" w:hAnsi="Garamond" w:cs="Garamond"/>
          <w:color w:val="000000" w:themeColor="text1"/>
        </w:rPr>
        <w:t>s</w:t>
      </w:r>
      <w:r w:rsidR="12EC6043" w:rsidRPr="78616439">
        <w:rPr>
          <w:rFonts w:ascii="Garamond" w:eastAsia="Garamond" w:hAnsi="Garamond" w:cs="Garamond"/>
          <w:color w:val="000000" w:themeColor="text1"/>
        </w:rPr>
        <w:t xml:space="preserve"> due to climate change</w:t>
      </w:r>
      <w:r w:rsidR="08711CB9" w:rsidRPr="78616439">
        <w:rPr>
          <w:rFonts w:ascii="Garamond" w:eastAsia="Garamond" w:hAnsi="Garamond" w:cs="Garamond"/>
          <w:color w:val="000000" w:themeColor="text1"/>
        </w:rPr>
        <w:t xml:space="preserve"> affect agricultural </w:t>
      </w:r>
      <w:r w:rsidR="00C20591" w:rsidRPr="78616439">
        <w:rPr>
          <w:rFonts w:ascii="Garamond" w:eastAsia="Garamond" w:hAnsi="Garamond" w:cs="Garamond"/>
          <w:color w:val="000000" w:themeColor="text1"/>
        </w:rPr>
        <w:t xml:space="preserve">and forest </w:t>
      </w:r>
      <w:r w:rsidR="08711CB9" w:rsidRPr="78616439">
        <w:rPr>
          <w:rFonts w:ascii="Garamond" w:eastAsia="Garamond" w:hAnsi="Garamond" w:cs="Garamond"/>
          <w:color w:val="000000" w:themeColor="text1"/>
        </w:rPr>
        <w:t>productivity</w:t>
      </w:r>
      <w:r w:rsidR="5AAB6CB6" w:rsidRPr="78616439">
        <w:rPr>
          <w:rFonts w:ascii="Garamond" w:eastAsia="Garamond" w:hAnsi="Garamond" w:cs="Garamond"/>
          <w:color w:val="000000" w:themeColor="text1"/>
        </w:rPr>
        <w:t>,</w:t>
      </w:r>
      <w:r w:rsidR="08711CB9" w:rsidRPr="78616439">
        <w:rPr>
          <w:rFonts w:ascii="Garamond" w:eastAsia="Garamond" w:hAnsi="Garamond" w:cs="Garamond"/>
          <w:color w:val="000000" w:themeColor="text1"/>
        </w:rPr>
        <w:t xml:space="preserve"> which </w:t>
      </w:r>
      <w:r w:rsidR="001472DB" w:rsidRPr="78616439">
        <w:rPr>
          <w:rFonts w:ascii="Garamond" w:eastAsia="Garamond" w:hAnsi="Garamond" w:cs="Garamond"/>
          <w:color w:val="000000" w:themeColor="text1"/>
        </w:rPr>
        <w:t xml:space="preserve">in turn </w:t>
      </w:r>
      <w:r w:rsidR="08711CB9" w:rsidRPr="78616439">
        <w:rPr>
          <w:rFonts w:ascii="Garamond" w:eastAsia="Garamond" w:hAnsi="Garamond" w:cs="Garamond"/>
          <w:color w:val="000000" w:themeColor="text1"/>
        </w:rPr>
        <w:t xml:space="preserve">impact </w:t>
      </w:r>
      <w:r w:rsidR="2AFAE671" w:rsidRPr="78616439">
        <w:rPr>
          <w:rFonts w:ascii="Garamond" w:eastAsia="Garamond" w:hAnsi="Garamond" w:cs="Garamond"/>
          <w:color w:val="000000" w:themeColor="text1"/>
        </w:rPr>
        <w:t>national</w:t>
      </w:r>
      <w:r w:rsidR="08711CB9" w:rsidRPr="78616439">
        <w:rPr>
          <w:rFonts w:ascii="Garamond" w:eastAsia="Garamond" w:hAnsi="Garamond" w:cs="Garamond"/>
          <w:color w:val="000000" w:themeColor="text1"/>
        </w:rPr>
        <w:t xml:space="preserve"> food </w:t>
      </w:r>
      <w:r w:rsidR="00C20591" w:rsidRPr="78616439">
        <w:rPr>
          <w:rFonts w:ascii="Garamond" w:eastAsia="Garamond" w:hAnsi="Garamond" w:cs="Garamond"/>
          <w:color w:val="000000" w:themeColor="text1"/>
        </w:rPr>
        <w:t xml:space="preserve">and fiber </w:t>
      </w:r>
      <w:r w:rsidR="08711CB9" w:rsidRPr="78616439">
        <w:rPr>
          <w:rFonts w:ascii="Garamond" w:eastAsia="Garamond" w:hAnsi="Garamond" w:cs="Garamond"/>
          <w:color w:val="000000" w:themeColor="text1"/>
        </w:rPr>
        <w:t>security.</w:t>
      </w:r>
    </w:p>
    <w:p w14:paraId="6A3562E7" w14:textId="1F2D1125" w:rsidR="00CB6407" w:rsidRPr="00CE4561" w:rsidRDefault="3A95B643" w:rsidP="78616439">
      <w:pPr>
        <w:pStyle w:val="ListParagraph"/>
        <w:numPr>
          <w:ilvl w:val="0"/>
          <w:numId w:val="10"/>
        </w:numPr>
        <w:rPr>
          <w:rFonts w:ascii="Garamond" w:eastAsia="Garamond" w:hAnsi="Garamond" w:cs="Garamond"/>
          <w:color w:val="000000" w:themeColor="text1"/>
        </w:rPr>
      </w:pPr>
      <w:r w:rsidRPr="78616439">
        <w:rPr>
          <w:rFonts w:ascii="Garamond" w:eastAsia="Garamond" w:hAnsi="Garamond" w:cs="Garamond"/>
          <w:color w:val="000000" w:themeColor="text1"/>
        </w:rPr>
        <w:t>Forest pests such as bark beetle infestations contribute to forest disturbances, resulting in tree mortality and increased action of felling.</w:t>
      </w:r>
    </w:p>
    <w:p w14:paraId="3C709863" w14:textId="7EA5A33C" w:rsidR="00CB6407" w:rsidRPr="00CE4561" w:rsidRDefault="00CB6407" w:rsidP="78616439">
      <w:pPr>
        <w:rPr>
          <w:rFonts w:ascii="Garamond" w:eastAsia="Garamond" w:hAnsi="Garamond" w:cs="Garamond"/>
          <w:color w:val="000000" w:themeColor="text1"/>
        </w:rPr>
      </w:pPr>
    </w:p>
    <w:p w14:paraId="0C1FC95B" w14:textId="1AB1E9C1" w:rsidR="008F2A72" w:rsidRPr="00CE4561" w:rsidRDefault="008F2A72" w:rsidP="52C79708">
      <w:pPr>
        <w:rPr>
          <w:rFonts w:ascii="Garamond" w:eastAsia="Garamond" w:hAnsi="Garamond" w:cs="Garamond"/>
        </w:rPr>
      </w:pPr>
      <w:r w:rsidRPr="52C79708">
        <w:rPr>
          <w:rFonts w:ascii="Garamond" w:eastAsia="Garamond" w:hAnsi="Garamond" w:cs="Garamond"/>
          <w:b/>
          <w:bCs/>
          <w:i/>
          <w:iCs/>
        </w:rPr>
        <w:t>Project Objectives:</w:t>
      </w:r>
    </w:p>
    <w:p w14:paraId="72B9B762" w14:textId="055D3082" w:rsidR="008F2A72" w:rsidRPr="00CE4561" w:rsidRDefault="565E6E9A" w:rsidP="52C79708">
      <w:pPr>
        <w:pStyle w:val="ListParagraph"/>
        <w:numPr>
          <w:ilvl w:val="0"/>
          <w:numId w:val="10"/>
        </w:numPr>
        <w:rPr>
          <w:rFonts w:ascii="Garamond" w:eastAsia="Garamond" w:hAnsi="Garamond" w:cs="Garamond"/>
        </w:rPr>
      </w:pPr>
      <w:r w:rsidRPr="4C57411C">
        <w:rPr>
          <w:rFonts w:ascii="Garamond" w:eastAsia="Garamond" w:hAnsi="Garamond" w:cs="Garamond"/>
        </w:rPr>
        <w:t xml:space="preserve">Identify forest disturbances in Bhutan from 2000 </w:t>
      </w:r>
      <w:r w:rsidR="210A98CC" w:rsidRPr="4C57411C">
        <w:rPr>
          <w:rFonts w:ascii="Garamond" w:eastAsia="Garamond" w:hAnsi="Garamond" w:cs="Garamond"/>
        </w:rPr>
        <w:t xml:space="preserve">to </w:t>
      </w:r>
      <w:r w:rsidRPr="4C57411C">
        <w:rPr>
          <w:rFonts w:ascii="Garamond" w:eastAsia="Garamond" w:hAnsi="Garamond" w:cs="Garamond"/>
        </w:rPr>
        <w:t>2018</w:t>
      </w:r>
    </w:p>
    <w:p w14:paraId="0B5D8B96" w14:textId="74985CE8" w:rsidR="7F887FF1" w:rsidRDefault="3DDD4A34" w:rsidP="3E2239B2">
      <w:pPr>
        <w:pStyle w:val="ListParagraph"/>
        <w:numPr>
          <w:ilvl w:val="0"/>
          <w:numId w:val="10"/>
        </w:numPr>
      </w:pPr>
      <w:r w:rsidRPr="3E2239B2">
        <w:rPr>
          <w:rFonts w:ascii="Garamond" w:eastAsia="Garamond" w:hAnsi="Garamond" w:cs="Garamond"/>
        </w:rPr>
        <w:t>Assess maps of forest damage using the Forest Disturbances Detection Toolbox (FDDT)</w:t>
      </w:r>
    </w:p>
    <w:p w14:paraId="666BC05E" w14:textId="77396250" w:rsidR="008F2A72" w:rsidRPr="00CE4561" w:rsidRDefault="5B60DA55" w:rsidP="6F2EA31E">
      <w:pPr>
        <w:pStyle w:val="ListParagraph"/>
        <w:numPr>
          <w:ilvl w:val="0"/>
          <w:numId w:val="10"/>
        </w:numPr>
      </w:pPr>
      <w:r w:rsidRPr="3E2239B2">
        <w:rPr>
          <w:rFonts w:ascii="Garamond" w:eastAsia="Garamond" w:hAnsi="Garamond" w:cs="Garamond"/>
        </w:rPr>
        <w:t xml:space="preserve">Analyze </w:t>
      </w:r>
      <w:proofErr w:type="spellStart"/>
      <w:r w:rsidR="7D3728D8" w:rsidRPr="3E2239B2">
        <w:rPr>
          <w:rFonts w:ascii="Garamond" w:eastAsia="Garamond" w:hAnsi="Garamond" w:cs="Garamond"/>
        </w:rPr>
        <w:t>LandTrendr</w:t>
      </w:r>
      <w:proofErr w:type="spellEnd"/>
      <w:r w:rsidR="7D3728D8" w:rsidRPr="3E2239B2">
        <w:rPr>
          <w:rFonts w:ascii="Garamond" w:eastAsia="Garamond" w:hAnsi="Garamond" w:cs="Garamond"/>
        </w:rPr>
        <w:t xml:space="preserve"> </w:t>
      </w:r>
      <w:r w:rsidRPr="3E2239B2">
        <w:rPr>
          <w:rFonts w:ascii="Garamond" w:eastAsia="Garamond" w:hAnsi="Garamond" w:cs="Garamond"/>
        </w:rPr>
        <w:t>rate, magnitude, prevalence, duration</w:t>
      </w:r>
      <w:r w:rsidR="0CA37CAF" w:rsidRPr="3E2239B2">
        <w:rPr>
          <w:rFonts w:ascii="Garamond" w:eastAsia="Garamond" w:hAnsi="Garamond" w:cs="Garamond"/>
        </w:rPr>
        <w:t>,</w:t>
      </w:r>
      <w:r w:rsidRPr="3E2239B2">
        <w:rPr>
          <w:rFonts w:ascii="Garamond" w:eastAsia="Garamond" w:hAnsi="Garamond" w:cs="Garamond"/>
        </w:rPr>
        <w:t xml:space="preserve"> and year of detection</w:t>
      </w:r>
      <w:r w:rsidR="7D3728D8" w:rsidRPr="3E2239B2">
        <w:rPr>
          <w:rFonts w:ascii="Garamond" w:eastAsia="Garamond" w:hAnsi="Garamond" w:cs="Garamond"/>
        </w:rPr>
        <w:t xml:space="preserve"> output</w:t>
      </w:r>
    </w:p>
    <w:p w14:paraId="0F6D5B42" w14:textId="5413C2B1" w:rsidR="008F2A72" w:rsidRPr="00CE4561" w:rsidRDefault="212B1355" w:rsidP="78616439">
      <w:pPr>
        <w:pStyle w:val="ListParagraph"/>
        <w:numPr>
          <w:ilvl w:val="0"/>
          <w:numId w:val="10"/>
        </w:numPr>
        <w:rPr>
          <w:rFonts w:ascii="Garamond" w:eastAsia="Garamond" w:hAnsi="Garamond" w:cs="Garamond"/>
        </w:rPr>
      </w:pPr>
      <w:r w:rsidRPr="3E2239B2">
        <w:rPr>
          <w:rFonts w:ascii="Garamond" w:eastAsia="Garamond" w:hAnsi="Garamond" w:cs="Garamond"/>
        </w:rPr>
        <w:t xml:space="preserve">Produce a tutorial </w:t>
      </w:r>
      <w:r w:rsidR="2BE2417B" w:rsidRPr="3E2239B2">
        <w:rPr>
          <w:rFonts w:ascii="Garamond" w:eastAsia="Garamond" w:hAnsi="Garamond" w:cs="Garamond"/>
        </w:rPr>
        <w:t xml:space="preserve">that </w:t>
      </w:r>
      <w:r w:rsidRPr="3E2239B2">
        <w:rPr>
          <w:rFonts w:ascii="Garamond" w:eastAsia="Garamond" w:hAnsi="Garamond" w:cs="Garamond"/>
        </w:rPr>
        <w:t>describ</w:t>
      </w:r>
      <w:r w:rsidR="4240CD08" w:rsidRPr="3E2239B2">
        <w:rPr>
          <w:rFonts w:ascii="Garamond" w:eastAsia="Garamond" w:hAnsi="Garamond" w:cs="Garamond"/>
        </w:rPr>
        <w:t xml:space="preserve">es </w:t>
      </w:r>
      <w:r w:rsidR="41437DE8" w:rsidRPr="3E2239B2">
        <w:rPr>
          <w:rFonts w:ascii="Garamond" w:eastAsia="Garamond" w:hAnsi="Garamond" w:cs="Garamond"/>
        </w:rPr>
        <w:t xml:space="preserve">the </w:t>
      </w:r>
      <w:r w:rsidRPr="3E2239B2">
        <w:rPr>
          <w:rFonts w:ascii="Garamond" w:eastAsia="Garamond" w:hAnsi="Garamond" w:cs="Garamond"/>
        </w:rPr>
        <w:t xml:space="preserve">GEE </w:t>
      </w:r>
      <w:r w:rsidR="7D3728D8" w:rsidRPr="3E2239B2">
        <w:rPr>
          <w:rFonts w:ascii="Garamond" w:eastAsia="Garamond" w:hAnsi="Garamond" w:cs="Garamond"/>
        </w:rPr>
        <w:t xml:space="preserve">FDDT </w:t>
      </w:r>
      <w:r w:rsidRPr="3E2239B2">
        <w:rPr>
          <w:rFonts w:ascii="Garamond" w:eastAsia="Garamond" w:hAnsi="Garamond" w:cs="Garamond"/>
        </w:rPr>
        <w:t xml:space="preserve">tool </w:t>
      </w:r>
      <w:r w:rsidR="7D3728D8" w:rsidRPr="3E2239B2">
        <w:rPr>
          <w:rFonts w:ascii="Garamond" w:eastAsia="Garamond" w:hAnsi="Garamond" w:cs="Garamond"/>
        </w:rPr>
        <w:t xml:space="preserve">that incorporates </w:t>
      </w:r>
      <w:proofErr w:type="spellStart"/>
      <w:r w:rsidR="7D3728D8" w:rsidRPr="3E2239B2">
        <w:rPr>
          <w:rFonts w:ascii="Garamond" w:eastAsia="Garamond" w:hAnsi="Garamond" w:cs="Garamond"/>
        </w:rPr>
        <w:t>LandTrendr</w:t>
      </w:r>
      <w:proofErr w:type="spellEnd"/>
      <w:r w:rsidR="7D3728D8" w:rsidRPr="3E2239B2">
        <w:rPr>
          <w:rFonts w:ascii="Garamond" w:eastAsia="Garamond" w:hAnsi="Garamond" w:cs="Garamond"/>
        </w:rPr>
        <w:t xml:space="preserve"> routines</w:t>
      </w:r>
    </w:p>
    <w:p w14:paraId="2570FFD8" w14:textId="2EA00776" w:rsidR="008F2A72" w:rsidRPr="00CE4561" w:rsidRDefault="008F2A72" w:rsidP="52C79708">
      <w:pPr>
        <w:rPr>
          <w:rFonts w:ascii="Garamond" w:eastAsia="Garamond" w:hAnsi="Garamond" w:cs="Garamond"/>
          <w:color w:val="000000" w:themeColor="text1"/>
        </w:rPr>
      </w:pPr>
    </w:p>
    <w:p w14:paraId="6A95450F" w14:textId="06C56CBF" w:rsidR="00E1144B" w:rsidRDefault="4030B990" w:rsidP="3E2239B2">
      <w:pPr>
        <w:rPr>
          <w:rFonts w:ascii="Garamond" w:eastAsia="Garamond" w:hAnsi="Garamond" w:cs="Garamond"/>
          <w:b/>
          <w:bCs/>
          <w:i/>
          <w:iCs/>
        </w:rPr>
      </w:pPr>
      <w:r w:rsidRPr="3E2239B2">
        <w:rPr>
          <w:rFonts w:ascii="Garamond" w:eastAsia="Garamond" w:hAnsi="Garamond" w:cs="Garamond"/>
          <w:b/>
          <w:bCs/>
          <w:i/>
          <w:iCs/>
        </w:rPr>
        <w:t>Previous Term</w:t>
      </w:r>
      <w:r w:rsidR="005464C5" w:rsidRPr="3E2239B2">
        <w:rPr>
          <w:rFonts w:ascii="Garamond" w:eastAsia="Garamond" w:hAnsi="Garamond" w:cs="Garamond"/>
          <w:b/>
          <w:bCs/>
          <w:i/>
          <w:iCs/>
        </w:rPr>
        <w:t>s</w:t>
      </w:r>
      <w:r w:rsidRPr="3E2239B2">
        <w:rPr>
          <w:rFonts w:ascii="Garamond" w:eastAsia="Garamond" w:hAnsi="Garamond" w:cs="Garamond"/>
          <w:b/>
          <w:bCs/>
          <w:i/>
          <w:iCs/>
        </w:rPr>
        <w:t xml:space="preserve">: </w:t>
      </w:r>
    </w:p>
    <w:p w14:paraId="47C830DD" w14:textId="5FFEE8F2" w:rsidR="008F2A72" w:rsidRPr="00CE4561" w:rsidRDefault="4D789DE3" w:rsidP="52C79708">
      <w:pPr>
        <w:rPr>
          <w:rFonts w:ascii="Garamond" w:eastAsia="Garamond" w:hAnsi="Garamond" w:cs="Garamond"/>
          <w:color w:val="000000" w:themeColor="text1"/>
        </w:rPr>
      </w:pPr>
      <w:r w:rsidRPr="52C79708">
        <w:rPr>
          <w:rFonts w:ascii="Garamond" w:eastAsia="Garamond" w:hAnsi="Garamond" w:cs="Garamond"/>
          <w:color w:val="000000" w:themeColor="text1"/>
        </w:rPr>
        <w:t>2021</w:t>
      </w:r>
      <w:r w:rsidR="0FCE78E7" w:rsidRPr="52C79708">
        <w:rPr>
          <w:rFonts w:ascii="Garamond" w:eastAsia="Garamond" w:hAnsi="Garamond" w:cs="Garamond"/>
          <w:color w:val="000000" w:themeColor="text1"/>
        </w:rPr>
        <w:t xml:space="preserve"> </w:t>
      </w:r>
      <w:r w:rsidRPr="52C79708">
        <w:rPr>
          <w:rFonts w:ascii="Garamond" w:eastAsia="Garamond" w:hAnsi="Garamond" w:cs="Garamond"/>
          <w:color w:val="000000" w:themeColor="text1"/>
        </w:rPr>
        <w:t>Spring</w:t>
      </w:r>
      <w:r w:rsidR="7C27B18C" w:rsidRPr="52C79708">
        <w:rPr>
          <w:rFonts w:ascii="Garamond" w:eastAsia="Garamond" w:hAnsi="Garamond" w:cs="Garamond"/>
          <w:color w:val="000000" w:themeColor="text1"/>
        </w:rPr>
        <w:t xml:space="preserve"> (</w:t>
      </w:r>
      <w:r w:rsidR="52A081AF" w:rsidRPr="52C79708">
        <w:rPr>
          <w:rFonts w:ascii="Garamond" w:eastAsia="Garamond" w:hAnsi="Garamond" w:cs="Garamond"/>
          <w:color w:val="000000" w:themeColor="text1"/>
        </w:rPr>
        <w:t>MSFC</w:t>
      </w:r>
      <w:r w:rsidR="0AFB86C9" w:rsidRPr="52C79708">
        <w:rPr>
          <w:rFonts w:ascii="Garamond" w:eastAsia="Garamond" w:hAnsi="Garamond" w:cs="Garamond"/>
          <w:color w:val="000000" w:themeColor="text1"/>
        </w:rPr>
        <w:t>)</w:t>
      </w:r>
      <w:r w:rsidR="5D672176" w:rsidRPr="52C79708">
        <w:rPr>
          <w:rFonts w:ascii="Garamond" w:eastAsia="Garamond" w:hAnsi="Garamond" w:cs="Garamond"/>
        </w:rPr>
        <w:t xml:space="preserve"> </w:t>
      </w:r>
      <w:r w:rsidR="642F8629" w:rsidRPr="52C79708">
        <w:rPr>
          <w:rFonts w:ascii="Garamond" w:eastAsia="Garamond" w:hAnsi="Garamond" w:cs="Garamond"/>
        </w:rPr>
        <w:t>– Bhutan</w:t>
      </w:r>
      <w:r w:rsidR="31973CE7" w:rsidRPr="52C79708">
        <w:rPr>
          <w:rFonts w:ascii="Garamond" w:eastAsia="Garamond" w:hAnsi="Garamond" w:cs="Garamond"/>
          <w:color w:val="000000" w:themeColor="text1"/>
        </w:rPr>
        <w:t xml:space="preserve"> </w:t>
      </w:r>
      <w:r w:rsidR="52A081AF" w:rsidRPr="52C79708">
        <w:rPr>
          <w:rFonts w:ascii="Garamond" w:eastAsia="Garamond" w:hAnsi="Garamond" w:cs="Garamond"/>
          <w:color w:val="000000" w:themeColor="text1"/>
        </w:rPr>
        <w:t>Water</w:t>
      </w:r>
      <w:r w:rsidR="36309671" w:rsidRPr="52C79708">
        <w:rPr>
          <w:rFonts w:ascii="Garamond" w:eastAsia="Garamond" w:hAnsi="Garamond" w:cs="Garamond"/>
          <w:color w:val="000000" w:themeColor="text1"/>
        </w:rPr>
        <w:t xml:space="preserve"> </w:t>
      </w:r>
      <w:r w:rsidR="52A081AF" w:rsidRPr="52C79708">
        <w:rPr>
          <w:rFonts w:ascii="Garamond" w:eastAsia="Garamond" w:hAnsi="Garamond" w:cs="Garamond"/>
          <w:color w:val="000000" w:themeColor="text1"/>
        </w:rPr>
        <w:t>Resources</w:t>
      </w:r>
      <w:r w:rsidR="7BC85D43" w:rsidRPr="52C79708">
        <w:rPr>
          <w:rFonts w:ascii="Garamond" w:eastAsia="Garamond" w:hAnsi="Garamond" w:cs="Garamond"/>
          <w:color w:val="000000" w:themeColor="text1"/>
        </w:rPr>
        <w:t xml:space="preserve"> </w:t>
      </w:r>
      <w:r w:rsidR="52A081AF" w:rsidRPr="52C79708">
        <w:rPr>
          <w:rFonts w:ascii="Garamond" w:eastAsia="Garamond" w:hAnsi="Garamond" w:cs="Garamond"/>
          <w:color w:val="000000" w:themeColor="text1"/>
        </w:rPr>
        <w:t>II</w:t>
      </w:r>
    </w:p>
    <w:p w14:paraId="4B3C1CC5" w14:textId="7450CBFB" w:rsidR="008F2A72" w:rsidRPr="00CE4561" w:rsidRDefault="0DD0F6F2" w:rsidP="52C79708">
      <w:pPr>
        <w:rPr>
          <w:rFonts w:ascii="Garamond" w:eastAsia="Garamond" w:hAnsi="Garamond" w:cs="Garamond"/>
        </w:rPr>
      </w:pPr>
      <w:r w:rsidRPr="52C79708">
        <w:rPr>
          <w:rFonts w:ascii="Garamond" w:eastAsia="Garamond" w:hAnsi="Garamond" w:cs="Garamond"/>
        </w:rPr>
        <w:t>2020 Summer (MSFC) – Bhutan Water Resources</w:t>
      </w:r>
    </w:p>
    <w:p w14:paraId="346D8347" w14:textId="01F1CE55" w:rsidR="008F2A72" w:rsidRPr="00CE4561" w:rsidRDefault="008F2A72" w:rsidP="52C79708">
      <w:pPr>
        <w:rPr>
          <w:rFonts w:ascii="Garamond" w:eastAsia="Garamond" w:hAnsi="Garamond" w:cs="Garamond"/>
          <w:color w:val="000000" w:themeColor="text1"/>
          <w:highlight w:val="cyan"/>
        </w:rPr>
      </w:pPr>
    </w:p>
    <w:p w14:paraId="07D5EB77" w14:textId="77777777" w:rsidR="00CD0433" w:rsidRPr="00CE4561" w:rsidRDefault="00CD0433" w:rsidP="52C79708">
      <w:pPr>
        <w:pBdr>
          <w:bottom w:val="single" w:sz="4" w:space="1" w:color="auto"/>
        </w:pBdr>
        <w:rPr>
          <w:rFonts w:ascii="Garamond" w:eastAsia="Garamond" w:hAnsi="Garamond" w:cs="Garamond"/>
          <w:b/>
          <w:bCs/>
        </w:rPr>
      </w:pPr>
      <w:r w:rsidRPr="52C79708">
        <w:rPr>
          <w:rFonts w:ascii="Garamond" w:eastAsia="Garamond" w:hAnsi="Garamond" w:cs="Garamond"/>
          <w:b/>
          <w:bCs/>
        </w:rPr>
        <w:t>Partner Overview</w:t>
      </w:r>
    </w:p>
    <w:p w14:paraId="34B6E1B7" w14:textId="5AC83C36" w:rsidR="00D12F5B" w:rsidRPr="00CE4561" w:rsidRDefault="00A44DD0" w:rsidP="52C79708">
      <w:pPr>
        <w:rPr>
          <w:rFonts w:ascii="Garamond" w:eastAsia="Garamond" w:hAnsi="Garamond" w:cs="Garamond"/>
          <w:b/>
          <w:bCs/>
          <w:i/>
          <w:iCs/>
        </w:rPr>
      </w:pPr>
      <w:r w:rsidRPr="52C79708">
        <w:rPr>
          <w:rFonts w:ascii="Garamond" w:eastAsia="Garamond" w:hAnsi="Garamond" w:cs="Garamond"/>
          <w:b/>
          <w:bCs/>
          <w:i/>
          <w:iCs/>
        </w:rPr>
        <w:t>Partner</w:t>
      </w:r>
      <w:r w:rsidR="00835C04" w:rsidRPr="52C79708">
        <w:rPr>
          <w:rFonts w:ascii="Garamond" w:eastAsia="Garamond" w:hAnsi="Garamond" w:cs="Garamond"/>
          <w:b/>
          <w:bCs/>
          <w:i/>
          <w:iCs/>
        </w:rPr>
        <w:t xml:space="preserve"> Organizations</w:t>
      </w:r>
      <w:r w:rsidR="00D12F5B" w:rsidRPr="52C79708">
        <w:rPr>
          <w:rFonts w:ascii="Garamond" w:eastAsia="Garamond" w:hAnsi="Garamond" w:cs="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3E2239B2">
        <w:tc>
          <w:tcPr>
            <w:tcW w:w="3263" w:type="dxa"/>
            <w:shd w:val="clear" w:color="auto" w:fill="31849B" w:themeFill="accent5" w:themeFillShade="BF"/>
            <w:vAlign w:val="center"/>
          </w:tcPr>
          <w:p w14:paraId="66FDE6C5" w14:textId="77777777" w:rsidR="006804AC" w:rsidRPr="00CE4561" w:rsidRDefault="4A592383" w:rsidP="52C79708">
            <w:pPr>
              <w:jc w:val="center"/>
              <w:rPr>
                <w:rFonts w:ascii="Garamond" w:eastAsia="Garamond" w:hAnsi="Garamond" w:cs="Garamond"/>
                <w:b/>
                <w:bCs/>
                <w:color w:val="FFFFFF" w:themeColor="background1"/>
              </w:rPr>
            </w:pPr>
            <w:r w:rsidRPr="52C79708">
              <w:rPr>
                <w:rFonts w:ascii="Garamond" w:eastAsia="Garamond" w:hAnsi="Garamond" w:cs="Garamond"/>
                <w:b/>
                <w:bCs/>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4A592383" w:rsidP="52C79708">
            <w:pPr>
              <w:jc w:val="center"/>
              <w:rPr>
                <w:rFonts w:ascii="Garamond" w:eastAsia="Garamond" w:hAnsi="Garamond" w:cs="Garamond"/>
                <w:b/>
                <w:bCs/>
                <w:color w:val="FFFFFF" w:themeColor="background1"/>
              </w:rPr>
            </w:pPr>
            <w:r w:rsidRPr="52C79708">
              <w:rPr>
                <w:rFonts w:ascii="Garamond" w:eastAsia="Garamond" w:hAnsi="Garamond" w:cs="Garamond"/>
                <w:b/>
                <w:bCs/>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4A592383" w:rsidP="52C79708">
            <w:pPr>
              <w:jc w:val="center"/>
              <w:rPr>
                <w:rFonts w:ascii="Garamond" w:eastAsia="Garamond" w:hAnsi="Garamond" w:cs="Garamond"/>
                <w:b/>
                <w:bCs/>
                <w:color w:val="FFFFFF" w:themeColor="background1"/>
              </w:rPr>
            </w:pPr>
            <w:r w:rsidRPr="52C79708">
              <w:rPr>
                <w:rFonts w:ascii="Garamond" w:eastAsia="Garamond" w:hAnsi="Garamond" w:cs="Garamond"/>
                <w:b/>
                <w:bCs/>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2099438A" w:rsidP="52C79708">
            <w:pPr>
              <w:jc w:val="center"/>
              <w:rPr>
                <w:rFonts w:ascii="Garamond" w:eastAsia="Garamond" w:hAnsi="Garamond" w:cs="Garamond"/>
                <w:b/>
                <w:bCs/>
                <w:color w:val="FFFFFF" w:themeColor="background1"/>
              </w:rPr>
            </w:pPr>
            <w:r w:rsidRPr="3E2239B2">
              <w:rPr>
                <w:rFonts w:ascii="Garamond" w:eastAsia="Garamond" w:hAnsi="Garamond" w:cs="Garamond"/>
                <w:b/>
                <w:bCs/>
                <w:color w:val="FFFFFF" w:themeColor="background1"/>
              </w:rPr>
              <w:t>Boundary Org?</w:t>
            </w:r>
          </w:p>
        </w:tc>
      </w:tr>
      <w:tr w:rsidR="006804AC" w:rsidRPr="00CE4561" w14:paraId="5D470CD2" w14:textId="77777777" w:rsidTr="3E2239B2">
        <w:tc>
          <w:tcPr>
            <w:tcW w:w="3263" w:type="dxa"/>
          </w:tcPr>
          <w:p w14:paraId="147FACB8" w14:textId="63422E3B" w:rsidR="006804AC" w:rsidRPr="00CE4561" w:rsidRDefault="74F02CBA" w:rsidP="52C79708">
            <w:pPr>
              <w:rPr>
                <w:rFonts w:ascii="Garamond" w:eastAsia="Garamond" w:hAnsi="Garamond" w:cs="Garamond"/>
              </w:rPr>
            </w:pPr>
            <w:proofErr w:type="spellStart"/>
            <w:r w:rsidRPr="52C79708">
              <w:rPr>
                <w:rFonts w:ascii="Garamond" w:eastAsia="Garamond" w:hAnsi="Garamond" w:cs="Garamond"/>
                <w:b/>
                <w:bCs/>
              </w:rPr>
              <w:t>Ugyen</w:t>
            </w:r>
            <w:proofErr w:type="spellEnd"/>
            <w:r w:rsidRPr="52C79708">
              <w:rPr>
                <w:rFonts w:ascii="Garamond" w:eastAsia="Garamond" w:hAnsi="Garamond" w:cs="Garamond"/>
                <w:b/>
                <w:bCs/>
              </w:rPr>
              <w:t xml:space="preserve"> </w:t>
            </w:r>
            <w:proofErr w:type="spellStart"/>
            <w:r w:rsidRPr="52C79708">
              <w:rPr>
                <w:rFonts w:ascii="Garamond" w:eastAsia="Garamond" w:hAnsi="Garamond" w:cs="Garamond"/>
                <w:b/>
                <w:bCs/>
              </w:rPr>
              <w:t>Wangchuck</w:t>
            </w:r>
            <w:proofErr w:type="spellEnd"/>
            <w:r w:rsidRPr="52C79708">
              <w:rPr>
                <w:rFonts w:ascii="Garamond" w:eastAsia="Garamond" w:hAnsi="Garamond" w:cs="Garamond"/>
                <w:b/>
                <w:bCs/>
              </w:rPr>
              <w:t xml:space="preserve"> Institute for Conservation and Environmental Research (Bhutan)</w:t>
            </w:r>
          </w:p>
        </w:tc>
        <w:tc>
          <w:tcPr>
            <w:tcW w:w="3487" w:type="dxa"/>
          </w:tcPr>
          <w:p w14:paraId="0111C027" w14:textId="0987FC9A" w:rsidR="006804AC" w:rsidRPr="00CE4561" w:rsidRDefault="74F02CBA" w:rsidP="52C79708">
            <w:pPr>
              <w:rPr>
                <w:rFonts w:ascii="Garamond" w:eastAsia="Garamond" w:hAnsi="Garamond" w:cs="Garamond"/>
              </w:rPr>
            </w:pPr>
            <w:r w:rsidRPr="52C79708">
              <w:rPr>
                <w:rFonts w:ascii="Garamond" w:eastAsia="Garamond" w:hAnsi="Garamond" w:cs="Garamond"/>
              </w:rPr>
              <w:t>Changa Tshering, Head of Information Services</w:t>
            </w:r>
          </w:p>
        </w:tc>
        <w:tc>
          <w:tcPr>
            <w:tcW w:w="1440" w:type="dxa"/>
          </w:tcPr>
          <w:p w14:paraId="21053937" w14:textId="49F56FE4" w:rsidR="006804AC" w:rsidRPr="00CE4561" w:rsidRDefault="00CB6407" w:rsidP="52C79708">
            <w:pPr>
              <w:jc w:val="center"/>
              <w:rPr>
                <w:rFonts w:ascii="Garamond" w:eastAsia="Garamond" w:hAnsi="Garamond" w:cs="Garamond"/>
              </w:rPr>
            </w:pPr>
            <w:r w:rsidRPr="52C79708">
              <w:rPr>
                <w:rFonts w:ascii="Garamond" w:eastAsia="Garamond" w:hAnsi="Garamond" w:cs="Garamond"/>
              </w:rPr>
              <w:t xml:space="preserve">End </w:t>
            </w:r>
            <w:r w:rsidR="16490B11" w:rsidRPr="52C79708">
              <w:rPr>
                <w:rFonts w:ascii="Garamond" w:eastAsia="Garamond" w:hAnsi="Garamond" w:cs="Garamond"/>
              </w:rPr>
              <w:t>User</w:t>
            </w:r>
          </w:p>
        </w:tc>
        <w:tc>
          <w:tcPr>
            <w:tcW w:w="1170" w:type="dxa"/>
          </w:tcPr>
          <w:p w14:paraId="6070AA6D" w14:textId="51651EA0" w:rsidR="006804AC" w:rsidRPr="00CE4561" w:rsidRDefault="373E4255" w:rsidP="52C79708">
            <w:pPr>
              <w:jc w:val="center"/>
              <w:rPr>
                <w:rFonts w:ascii="Garamond" w:eastAsia="Garamond" w:hAnsi="Garamond" w:cs="Garamond"/>
              </w:rPr>
            </w:pPr>
            <w:r w:rsidRPr="52C79708">
              <w:rPr>
                <w:rFonts w:ascii="Garamond" w:eastAsia="Garamond" w:hAnsi="Garamond" w:cs="Garamond"/>
              </w:rPr>
              <w:t>No</w:t>
            </w:r>
          </w:p>
        </w:tc>
      </w:tr>
      <w:tr w:rsidR="006804AC" w:rsidRPr="00CE4561" w14:paraId="3CC8ABAF" w14:textId="77777777" w:rsidTr="3E2239B2">
        <w:tc>
          <w:tcPr>
            <w:tcW w:w="3263" w:type="dxa"/>
          </w:tcPr>
          <w:p w14:paraId="09C3C822" w14:textId="60CD532D" w:rsidR="006804AC" w:rsidRPr="00CE4561" w:rsidRDefault="373E4255" w:rsidP="52C79708">
            <w:pPr>
              <w:rPr>
                <w:rFonts w:ascii="Garamond" w:eastAsia="Garamond" w:hAnsi="Garamond" w:cs="Garamond"/>
              </w:rPr>
            </w:pPr>
            <w:r w:rsidRPr="52C79708">
              <w:rPr>
                <w:rFonts w:ascii="Garamond" w:eastAsia="Garamond" w:hAnsi="Garamond" w:cs="Garamond"/>
                <w:b/>
                <w:bCs/>
              </w:rPr>
              <w:t>Karuna Foundation</w:t>
            </w:r>
          </w:p>
        </w:tc>
        <w:tc>
          <w:tcPr>
            <w:tcW w:w="3487" w:type="dxa"/>
          </w:tcPr>
          <w:p w14:paraId="36E16CC9" w14:textId="1EE134AC" w:rsidR="006804AC" w:rsidRPr="00CE4561" w:rsidRDefault="373E4255" w:rsidP="52C79708">
            <w:pPr>
              <w:rPr>
                <w:rFonts w:ascii="Garamond" w:eastAsia="Garamond" w:hAnsi="Garamond" w:cs="Garamond"/>
              </w:rPr>
            </w:pPr>
            <w:r w:rsidRPr="52C79708">
              <w:rPr>
                <w:rFonts w:ascii="Garamond" w:eastAsia="Garamond" w:hAnsi="Garamond" w:cs="Garamond"/>
              </w:rPr>
              <w:t>Lindsay Skog, Program Director</w:t>
            </w:r>
          </w:p>
        </w:tc>
        <w:tc>
          <w:tcPr>
            <w:tcW w:w="1440" w:type="dxa"/>
          </w:tcPr>
          <w:p w14:paraId="011729D9" w14:textId="77777777" w:rsidR="006804AC" w:rsidRPr="00CE4561" w:rsidRDefault="16490B11" w:rsidP="52C79708">
            <w:pPr>
              <w:jc w:val="center"/>
              <w:rPr>
                <w:rFonts w:ascii="Garamond" w:eastAsia="Garamond" w:hAnsi="Garamond" w:cs="Garamond"/>
              </w:rPr>
            </w:pPr>
            <w:r w:rsidRPr="52C79708">
              <w:rPr>
                <w:rFonts w:ascii="Garamond" w:eastAsia="Garamond" w:hAnsi="Garamond" w:cs="Garamond"/>
              </w:rPr>
              <w:t>Collaborator</w:t>
            </w:r>
          </w:p>
        </w:tc>
        <w:tc>
          <w:tcPr>
            <w:tcW w:w="1170" w:type="dxa"/>
          </w:tcPr>
          <w:p w14:paraId="70AD209A" w14:textId="3D9B4DA7" w:rsidR="006804AC" w:rsidRPr="00CE4561" w:rsidRDefault="4A592383" w:rsidP="52C79708">
            <w:pPr>
              <w:jc w:val="center"/>
              <w:rPr>
                <w:rFonts w:ascii="Garamond" w:eastAsia="Garamond" w:hAnsi="Garamond" w:cs="Garamond"/>
              </w:rPr>
            </w:pPr>
            <w:r w:rsidRPr="52C79708">
              <w:rPr>
                <w:rFonts w:ascii="Garamond" w:eastAsia="Garamond" w:hAnsi="Garamond" w:cs="Garamond"/>
              </w:rPr>
              <w:t>No</w:t>
            </w:r>
          </w:p>
        </w:tc>
      </w:tr>
      <w:tr w:rsidR="52C79708" w14:paraId="60743A62" w14:textId="77777777" w:rsidTr="3E2239B2">
        <w:tc>
          <w:tcPr>
            <w:tcW w:w="3263" w:type="dxa"/>
          </w:tcPr>
          <w:p w14:paraId="4F915809" w14:textId="4F6C4ED8" w:rsidR="4E9030D7" w:rsidRDefault="4E9030D7" w:rsidP="52C79708">
            <w:pPr>
              <w:rPr>
                <w:rFonts w:ascii="Garamond" w:eastAsia="Garamond" w:hAnsi="Garamond" w:cs="Garamond"/>
                <w:b/>
                <w:bCs/>
              </w:rPr>
            </w:pPr>
            <w:r w:rsidRPr="52C79708">
              <w:rPr>
                <w:rFonts w:ascii="Garamond" w:eastAsia="Garamond" w:hAnsi="Garamond" w:cs="Garamond"/>
                <w:b/>
                <w:bCs/>
              </w:rPr>
              <w:t>Bhutan Foundation</w:t>
            </w:r>
          </w:p>
        </w:tc>
        <w:tc>
          <w:tcPr>
            <w:tcW w:w="3487" w:type="dxa"/>
          </w:tcPr>
          <w:p w14:paraId="731C3529" w14:textId="500C7134" w:rsidR="4E9030D7" w:rsidRDefault="4E9030D7" w:rsidP="52C79708">
            <w:pPr>
              <w:rPr>
                <w:rFonts w:ascii="Garamond" w:eastAsia="Garamond" w:hAnsi="Garamond" w:cs="Garamond"/>
              </w:rPr>
            </w:pPr>
            <w:proofErr w:type="spellStart"/>
            <w:r w:rsidRPr="52C79708">
              <w:rPr>
                <w:rFonts w:ascii="Garamond" w:eastAsia="Garamond" w:hAnsi="Garamond" w:cs="Garamond"/>
              </w:rPr>
              <w:t>Tshewang</w:t>
            </w:r>
            <w:proofErr w:type="spellEnd"/>
            <w:r w:rsidRPr="52C79708">
              <w:rPr>
                <w:rFonts w:ascii="Garamond" w:eastAsia="Garamond" w:hAnsi="Garamond" w:cs="Garamond"/>
              </w:rPr>
              <w:t xml:space="preserve"> Wangchuk, Executive Director</w:t>
            </w:r>
          </w:p>
        </w:tc>
        <w:tc>
          <w:tcPr>
            <w:tcW w:w="1440" w:type="dxa"/>
          </w:tcPr>
          <w:p w14:paraId="0B1B5FA4" w14:textId="3D35C753" w:rsidR="4E9030D7" w:rsidRDefault="4E9030D7" w:rsidP="52C79708">
            <w:pPr>
              <w:jc w:val="center"/>
              <w:rPr>
                <w:rFonts w:ascii="Garamond" w:eastAsia="Garamond" w:hAnsi="Garamond" w:cs="Garamond"/>
              </w:rPr>
            </w:pPr>
            <w:r w:rsidRPr="52C79708">
              <w:rPr>
                <w:rFonts w:ascii="Garamond" w:eastAsia="Garamond" w:hAnsi="Garamond" w:cs="Garamond"/>
              </w:rPr>
              <w:t>Collaborator</w:t>
            </w:r>
          </w:p>
        </w:tc>
        <w:tc>
          <w:tcPr>
            <w:tcW w:w="1170" w:type="dxa"/>
          </w:tcPr>
          <w:p w14:paraId="530A1495" w14:textId="6E8D735A" w:rsidR="4E9030D7" w:rsidRDefault="4E9030D7" w:rsidP="52C79708">
            <w:pPr>
              <w:jc w:val="center"/>
              <w:rPr>
                <w:rFonts w:ascii="Garamond" w:eastAsia="Garamond" w:hAnsi="Garamond" w:cs="Garamond"/>
              </w:rPr>
            </w:pPr>
            <w:r w:rsidRPr="52C79708">
              <w:rPr>
                <w:rFonts w:ascii="Garamond" w:eastAsia="Garamond" w:hAnsi="Garamond" w:cs="Garamond"/>
              </w:rPr>
              <w:t>Yes</w:t>
            </w:r>
          </w:p>
        </w:tc>
      </w:tr>
    </w:tbl>
    <w:p w14:paraId="77D4BCBD" w14:textId="77777777" w:rsidR="00CD0433" w:rsidRPr="00CE4561" w:rsidRDefault="00CD0433" w:rsidP="52C79708">
      <w:pPr>
        <w:rPr>
          <w:rFonts w:ascii="Garamond" w:eastAsia="Garamond" w:hAnsi="Garamond" w:cs="Garamond"/>
        </w:rPr>
      </w:pPr>
    </w:p>
    <w:p w14:paraId="0DC40FA9" w14:textId="77777777" w:rsidR="00E1144B" w:rsidRDefault="005F06E5" w:rsidP="4C7366DC">
      <w:pPr>
        <w:rPr>
          <w:rFonts w:ascii="Garamond" w:eastAsia="Garamond" w:hAnsi="Garamond" w:cs="Garamond"/>
          <w:b/>
          <w:bCs/>
          <w:i/>
          <w:iCs/>
        </w:rPr>
      </w:pPr>
      <w:r w:rsidRPr="78616439">
        <w:rPr>
          <w:rFonts w:ascii="Garamond" w:eastAsia="Garamond" w:hAnsi="Garamond" w:cs="Garamond"/>
          <w:b/>
          <w:bCs/>
          <w:i/>
          <w:iCs/>
        </w:rPr>
        <w:t>Decision-</w:t>
      </w:r>
      <w:r w:rsidR="00CB6407" w:rsidRPr="78616439">
        <w:rPr>
          <w:rFonts w:ascii="Garamond" w:eastAsia="Garamond" w:hAnsi="Garamond" w:cs="Garamond"/>
          <w:b/>
          <w:bCs/>
          <w:i/>
          <w:iCs/>
        </w:rPr>
        <w:t>Making Practices &amp; Policies:</w:t>
      </w:r>
      <w:r w:rsidR="006D6871" w:rsidRPr="78616439">
        <w:rPr>
          <w:rFonts w:ascii="Garamond" w:eastAsia="Garamond" w:hAnsi="Garamond" w:cs="Garamond"/>
          <w:b/>
          <w:bCs/>
          <w:i/>
          <w:iCs/>
        </w:rPr>
        <w:t xml:space="preserve"> </w:t>
      </w:r>
    </w:p>
    <w:p w14:paraId="516121DF" w14:textId="63E67E63" w:rsidR="199E0E9B" w:rsidRDefault="199E0E9B" w:rsidP="78616439">
      <w:pPr>
        <w:rPr>
          <w:rFonts w:ascii="Garamond" w:eastAsia="Garamond" w:hAnsi="Garamond" w:cs="Garamond"/>
        </w:rPr>
      </w:pPr>
      <w:r w:rsidRPr="78616439">
        <w:rPr>
          <w:rFonts w:ascii="Garamond" w:eastAsia="Garamond" w:hAnsi="Garamond" w:cs="Garamond"/>
        </w:rPr>
        <w:t>UWICER bases its project support decisions around priorities outlined in the Bhutan 12th Five Year Plan</w:t>
      </w:r>
      <w:r w:rsidR="6FF82A29" w:rsidRPr="78616439">
        <w:rPr>
          <w:rFonts w:ascii="Garamond" w:eastAsia="Garamond" w:hAnsi="Garamond" w:cs="Garamond"/>
        </w:rPr>
        <w:t>.</w:t>
      </w:r>
      <w:r w:rsidRPr="78616439">
        <w:rPr>
          <w:rFonts w:ascii="Garamond" w:eastAsia="Garamond" w:hAnsi="Garamond" w:cs="Garamond"/>
        </w:rPr>
        <w:t xml:space="preserve"> It strives to foster better stewardship of Bhutan’s natural heritage – land, water, air, and wildlife – through rigorous science-based research and transmission of science results to field practitioners, environmental leaders, and policymakers.</w:t>
      </w:r>
      <w:r w:rsidR="58B43416" w:rsidRPr="78616439">
        <w:rPr>
          <w:rFonts w:ascii="Garamond" w:eastAsia="Garamond" w:hAnsi="Garamond" w:cs="Garamond"/>
        </w:rPr>
        <w:t xml:space="preserve"> </w:t>
      </w:r>
      <w:r w:rsidR="58B43416" w:rsidRPr="78616439">
        <w:rPr>
          <w:rFonts w:ascii="Garamond" w:eastAsia="Garamond" w:hAnsi="Garamond" w:cs="Garamond"/>
          <w:color w:val="000000" w:themeColor="text1"/>
        </w:rPr>
        <w:t xml:space="preserve">The Karuna Foundation contributes to the pressing issues of climate mitigation </w:t>
      </w:r>
      <w:r w:rsidR="58B43416" w:rsidRPr="78616439">
        <w:rPr>
          <w:rFonts w:ascii="Garamond" w:eastAsia="Garamond" w:hAnsi="Garamond" w:cs="Garamond"/>
          <w:color w:val="000000" w:themeColor="text1"/>
        </w:rPr>
        <w:lastRenderedPageBreak/>
        <w:t>and adaptation in the vulnerable Himalayan region including Bhutan. The Bhutan Foundation works and supports efforts to build Bhutanese capacity and serve the Bhutanese people in sharing the principles of Gross National Happiness. Since the Bhutan Foundation works extensively with Civil Society Organizations (CSOs) and government ministries, they can disseminate project results to many branches of government as well as CSOs operating in the country.</w:t>
      </w:r>
    </w:p>
    <w:p w14:paraId="1242BC45" w14:textId="77777777" w:rsidR="00C057E9" w:rsidRPr="00CE4561" w:rsidRDefault="00C057E9" w:rsidP="52C79708">
      <w:pPr>
        <w:rPr>
          <w:rFonts w:ascii="Garamond" w:eastAsia="Garamond" w:hAnsi="Garamond" w:cs="Garamond"/>
        </w:rPr>
      </w:pPr>
    </w:p>
    <w:p w14:paraId="4C354B64" w14:textId="623E8C73" w:rsidR="00CD0433" w:rsidRPr="00CE4561" w:rsidRDefault="731EFA64" w:rsidP="52C79708">
      <w:pPr>
        <w:pBdr>
          <w:bottom w:val="single" w:sz="4" w:space="1" w:color="auto"/>
        </w:pBdr>
        <w:rPr>
          <w:rFonts w:ascii="Garamond" w:eastAsia="Garamond" w:hAnsi="Garamond" w:cs="Garamond"/>
          <w:b/>
          <w:bCs/>
        </w:rPr>
      </w:pPr>
      <w:r w:rsidRPr="3E2239B2">
        <w:rPr>
          <w:rFonts w:ascii="Garamond" w:eastAsia="Garamond" w:hAnsi="Garamond" w:cs="Garamond"/>
          <w:b/>
          <w:bCs/>
        </w:rPr>
        <w:t>Earth Observations &amp; End Products</w:t>
      </w:r>
      <w:r w:rsidR="4B5ADDAD" w:rsidRPr="3E2239B2">
        <w:rPr>
          <w:rFonts w:ascii="Garamond" w:eastAsia="Garamond" w:hAnsi="Garamond" w:cs="Garamond"/>
          <w:b/>
          <w:bCs/>
        </w:rPr>
        <w:t xml:space="preserve"> </w:t>
      </w:r>
      <w:r w:rsidR="5F0A59ED" w:rsidRPr="3E2239B2">
        <w:rPr>
          <w:rFonts w:ascii="Garamond" w:eastAsia="Garamond" w:hAnsi="Garamond" w:cs="Garamond"/>
          <w:b/>
          <w:bCs/>
        </w:rPr>
        <w:t>Overview</w:t>
      </w:r>
    </w:p>
    <w:p w14:paraId="339A2281" w14:textId="53CEA51D" w:rsidR="003D2EDF" w:rsidRPr="00CE4561" w:rsidRDefault="00735F70" w:rsidP="52C79708">
      <w:pPr>
        <w:rPr>
          <w:rFonts w:ascii="Garamond" w:eastAsia="Garamond" w:hAnsi="Garamond" w:cs="Garamond"/>
          <w:b/>
          <w:bCs/>
          <w:i/>
          <w:iCs/>
        </w:rPr>
      </w:pPr>
      <w:r w:rsidRPr="52C79708">
        <w:rPr>
          <w:rFonts w:ascii="Garamond" w:eastAsia="Garamond" w:hAnsi="Garamond" w:cs="Garamond"/>
          <w:b/>
          <w:bCs/>
          <w:i/>
          <w:iCs/>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3E2239B2">
        <w:tc>
          <w:tcPr>
            <w:tcW w:w="2347" w:type="dxa"/>
            <w:shd w:val="clear" w:color="auto" w:fill="31849B" w:themeFill="accent5" w:themeFillShade="BF"/>
            <w:vAlign w:val="center"/>
          </w:tcPr>
          <w:p w14:paraId="3B2A8D46" w14:textId="77777777" w:rsidR="00B76BDC" w:rsidRPr="00CE4561" w:rsidRDefault="3036DF1E" w:rsidP="52C79708">
            <w:pPr>
              <w:jc w:val="center"/>
              <w:rPr>
                <w:rFonts w:ascii="Garamond" w:eastAsia="Garamond" w:hAnsi="Garamond" w:cs="Garamond"/>
                <w:b/>
                <w:bCs/>
                <w:color w:val="FFFFFF"/>
              </w:rPr>
            </w:pPr>
            <w:r w:rsidRPr="52C79708">
              <w:rPr>
                <w:rFonts w:ascii="Garamond" w:eastAsia="Garamond" w:hAnsi="Garamond" w:cs="Garamond"/>
                <w:b/>
                <w:bCs/>
                <w:color w:val="FFFFFF" w:themeColor="background1"/>
              </w:rPr>
              <w:t>Platform</w:t>
            </w:r>
            <w:r w:rsidR="6F2ED3B1" w:rsidRPr="52C79708">
              <w:rPr>
                <w:rFonts w:ascii="Garamond" w:eastAsia="Garamond" w:hAnsi="Garamond" w:cs="Garamond"/>
                <w:b/>
                <w:bCs/>
                <w:color w:val="FFFFFF" w:themeColor="background1"/>
              </w:rPr>
              <w:t xml:space="preserve"> &amp; Sensor</w:t>
            </w:r>
          </w:p>
        </w:tc>
        <w:tc>
          <w:tcPr>
            <w:tcW w:w="2411" w:type="dxa"/>
            <w:shd w:val="clear" w:color="auto" w:fill="31849B" w:themeFill="accent5" w:themeFillShade="BF"/>
            <w:vAlign w:val="center"/>
          </w:tcPr>
          <w:p w14:paraId="6A7A8B2C" w14:textId="77777777" w:rsidR="00B76BDC" w:rsidRPr="00CE4561" w:rsidRDefault="6F2ED3B1" w:rsidP="52C79708">
            <w:pPr>
              <w:jc w:val="center"/>
              <w:rPr>
                <w:rFonts w:ascii="Garamond" w:eastAsia="Garamond" w:hAnsi="Garamond" w:cs="Garamond"/>
                <w:b/>
                <w:bCs/>
                <w:color w:val="FFFFFF"/>
              </w:rPr>
            </w:pPr>
            <w:r w:rsidRPr="52C79708">
              <w:rPr>
                <w:rFonts w:ascii="Garamond" w:eastAsia="Garamond" w:hAnsi="Garamond" w:cs="Garamond"/>
                <w:b/>
                <w:bCs/>
                <w:color w:val="FFFFFF" w:themeColor="background1"/>
              </w:rPr>
              <w:t>Parameter(s)</w:t>
            </w:r>
          </w:p>
        </w:tc>
        <w:tc>
          <w:tcPr>
            <w:tcW w:w="4597" w:type="dxa"/>
            <w:shd w:val="clear" w:color="auto" w:fill="31849B" w:themeFill="accent5" w:themeFillShade="BF"/>
            <w:vAlign w:val="center"/>
          </w:tcPr>
          <w:p w14:paraId="7A3A0187" w14:textId="77777777" w:rsidR="00B76BDC" w:rsidRPr="00CE4561" w:rsidRDefault="6F2ED3B1" w:rsidP="52C79708">
            <w:pPr>
              <w:jc w:val="center"/>
              <w:rPr>
                <w:rFonts w:ascii="Garamond" w:eastAsia="Garamond" w:hAnsi="Garamond" w:cs="Garamond"/>
                <w:b/>
                <w:bCs/>
                <w:color w:val="FFFFFF"/>
              </w:rPr>
            </w:pPr>
            <w:r w:rsidRPr="52C79708">
              <w:rPr>
                <w:rFonts w:ascii="Garamond" w:eastAsia="Garamond" w:hAnsi="Garamond" w:cs="Garamond"/>
                <w:b/>
                <w:bCs/>
                <w:color w:val="FFFFFF" w:themeColor="background1"/>
              </w:rPr>
              <w:t>Use</w:t>
            </w:r>
          </w:p>
        </w:tc>
      </w:tr>
      <w:tr w:rsidR="52C79708" w14:paraId="326F710E" w14:textId="77777777" w:rsidTr="3E2239B2">
        <w:tc>
          <w:tcPr>
            <w:tcW w:w="2347" w:type="dxa"/>
            <w:tcBorders>
              <w:top w:val="single" w:sz="4" w:space="0" w:color="auto"/>
              <w:left w:val="single" w:sz="4" w:space="0" w:color="auto"/>
              <w:bottom w:val="single" w:sz="4" w:space="0" w:color="auto"/>
            </w:tcBorders>
          </w:tcPr>
          <w:p w14:paraId="45FA596E" w14:textId="3C7EF4D3" w:rsidR="1D879C3B" w:rsidRDefault="1D879C3B" w:rsidP="52C79708">
            <w:pPr>
              <w:spacing w:line="259" w:lineRule="auto"/>
              <w:rPr>
                <w:rFonts w:ascii="Garamond" w:eastAsia="Garamond" w:hAnsi="Garamond" w:cs="Garamond"/>
                <w:b/>
                <w:bCs/>
              </w:rPr>
            </w:pPr>
            <w:r w:rsidRPr="52C79708">
              <w:rPr>
                <w:rFonts w:ascii="Garamond" w:eastAsia="Garamond" w:hAnsi="Garamond" w:cs="Garamond"/>
                <w:b/>
                <w:bCs/>
              </w:rPr>
              <w:t>Landsat 5 TM</w:t>
            </w:r>
          </w:p>
        </w:tc>
        <w:tc>
          <w:tcPr>
            <w:tcW w:w="2411" w:type="dxa"/>
            <w:tcBorders>
              <w:top w:val="single" w:sz="4" w:space="0" w:color="auto"/>
              <w:bottom w:val="single" w:sz="4" w:space="0" w:color="auto"/>
            </w:tcBorders>
          </w:tcPr>
          <w:p w14:paraId="4460172E" w14:textId="67B20E41" w:rsidR="1D879C3B" w:rsidRDefault="1D879C3B" w:rsidP="52C79708">
            <w:pPr>
              <w:rPr>
                <w:rFonts w:ascii="Garamond" w:eastAsia="Garamond" w:hAnsi="Garamond" w:cs="Garamond"/>
              </w:rPr>
            </w:pPr>
            <w:r w:rsidRPr="52C79708">
              <w:rPr>
                <w:rFonts w:ascii="Garamond" w:eastAsia="Garamond" w:hAnsi="Garamond" w:cs="Garamond"/>
              </w:rPr>
              <w:t>Surface reflectance, NDVI</w:t>
            </w:r>
          </w:p>
        </w:tc>
        <w:tc>
          <w:tcPr>
            <w:tcW w:w="4597" w:type="dxa"/>
            <w:tcBorders>
              <w:top w:val="single" w:sz="4" w:space="0" w:color="auto"/>
              <w:bottom w:val="single" w:sz="4" w:space="0" w:color="auto"/>
              <w:right w:val="single" w:sz="4" w:space="0" w:color="auto"/>
            </w:tcBorders>
          </w:tcPr>
          <w:p w14:paraId="0FBA0F26" w14:textId="3559AF4F" w:rsidR="1562A528" w:rsidRDefault="4FF80A09" w:rsidP="52C79708">
            <w:pPr>
              <w:rPr>
                <w:rFonts w:ascii="Garamond" w:eastAsia="Garamond" w:hAnsi="Garamond" w:cs="Garamond"/>
                <w:color w:val="000000" w:themeColor="text1"/>
              </w:rPr>
            </w:pPr>
            <w:r w:rsidRPr="3E2239B2">
              <w:rPr>
                <w:rFonts w:ascii="Garamond" w:eastAsia="Garamond" w:hAnsi="Garamond" w:cs="Garamond"/>
                <w:color w:val="000000" w:themeColor="text1"/>
              </w:rPr>
              <w:t xml:space="preserve">Surface reflectance and NDVI </w:t>
            </w:r>
            <w:r w:rsidR="0CA37CAF" w:rsidRPr="3E2239B2">
              <w:rPr>
                <w:rFonts w:ascii="Garamond" w:eastAsia="Garamond" w:hAnsi="Garamond" w:cs="Garamond"/>
                <w:color w:val="000000" w:themeColor="text1"/>
              </w:rPr>
              <w:t xml:space="preserve">were </w:t>
            </w:r>
            <w:r w:rsidRPr="3E2239B2">
              <w:rPr>
                <w:rFonts w:ascii="Garamond" w:eastAsia="Garamond" w:hAnsi="Garamond" w:cs="Garamond"/>
                <w:color w:val="000000" w:themeColor="text1"/>
              </w:rPr>
              <w:t>used in the GEE tool to aid in land surface identification.</w:t>
            </w:r>
          </w:p>
        </w:tc>
      </w:tr>
      <w:tr w:rsidR="52C79708" w14:paraId="170E169E" w14:textId="77777777" w:rsidTr="3E2239B2">
        <w:tc>
          <w:tcPr>
            <w:tcW w:w="2347" w:type="dxa"/>
            <w:tcBorders>
              <w:top w:val="single" w:sz="4" w:space="0" w:color="auto"/>
              <w:left w:val="single" w:sz="4" w:space="0" w:color="auto"/>
              <w:bottom w:val="single" w:sz="4" w:space="0" w:color="auto"/>
            </w:tcBorders>
          </w:tcPr>
          <w:p w14:paraId="72ACB2D6" w14:textId="32267E21" w:rsidR="1D879C3B" w:rsidRDefault="1D879C3B" w:rsidP="52C79708">
            <w:pPr>
              <w:spacing w:line="259" w:lineRule="auto"/>
              <w:rPr>
                <w:rFonts w:ascii="Garamond" w:eastAsia="Garamond" w:hAnsi="Garamond" w:cs="Garamond"/>
                <w:b/>
                <w:bCs/>
              </w:rPr>
            </w:pPr>
            <w:r w:rsidRPr="52C79708">
              <w:rPr>
                <w:rFonts w:ascii="Garamond" w:eastAsia="Garamond" w:hAnsi="Garamond" w:cs="Garamond"/>
                <w:b/>
                <w:bCs/>
              </w:rPr>
              <w:t>Landsat 7 ETM +</w:t>
            </w:r>
          </w:p>
        </w:tc>
        <w:tc>
          <w:tcPr>
            <w:tcW w:w="2411" w:type="dxa"/>
            <w:tcBorders>
              <w:top w:val="single" w:sz="4" w:space="0" w:color="auto"/>
              <w:bottom w:val="single" w:sz="4" w:space="0" w:color="auto"/>
            </w:tcBorders>
          </w:tcPr>
          <w:p w14:paraId="65DB40BA" w14:textId="5DCE31BD" w:rsidR="1D879C3B" w:rsidRDefault="1D879C3B" w:rsidP="52C79708">
            <w:pPr>
              <w:rPr>
                <w:rFonts w:ascii="Garamond" w:eastAsia="Garamond" w:hAnsi="Garamond" w:cs="Garamond"/>
              </w:rPr>
            </w:pPr>
            <w:r w:rsidRPr="52C79708">
              <w:rPr>
                <w:rFonts w:ascii="Garamond" w:eastAsia="Garamond" w:hAnsi="Garamond" w:cs="Garamond"/>
              </w:rPr>
              <w:t>Surface reflectance, NDVI</w:t>
            </w:r>
          </w:p>
        </w:tc>
        <w:tc>
          <w:tcPr>
            <w:tcW w:w="4597" w:type="dxa"/>
            <w:tcBorders>
              <w:top w:val="single" w:sz="4" w:space="0" w:color="auto"/>
              <w:bottom w:val="single" w:sz="4" w:space="0" w:color="auto"/>
              <w:right w:val="single" w:sz="4" w:space="0" w:color="auto"/>
            </w:tcBorders>
          </w:tcPr>
          <w:p w14:paraId="2CC427A5" w14:textId="06EF487E" w:rsidR="633D6E7E" w:rsidRDefault="557A4BE9" w:rsidP="52C79708">
            <w:pPr>
              <w:rPr>
                <w:rFonts w:ascii="Garamond" w:eastAsia="Garamond" w:hAnsi="Garamond" w:cs="Garamond"/>
                <w:color w:val="000000" w:themeColor="text1"/>
              </w:rPr>
            </w:pPr>
            <w:r w:rsidRPr="3E2239B2">
              <w:rPr>
                <w:rFonts w:ascii="Garamond" w:eastAsia="Garamond" w:hAnsi="Garamond" w:cs="Garamond"/>
                <w:color w:val="000000" w:themeColor="text1"/>
              </w:rPr>
              <w:t xml:space="preserve">Surface reflectance and NDVI </w:t>
            </w:r>
            <w:r w:rsidR="0CA37CAF" w:rsidRPr="3E2239B2">
              <w:rPr>
                <w:rFonts w:ascii="Garamond" w:eastAsia="Garamond" w:hAnsi="Garamond" w:cs="Garamond"/>
                <w:color w:val="000000" w:themeColor="text1"/>
              </w:rPr>
              <w:t xml:space="preserve">were </w:t>
            </w:r>
            <w:r w:rsidRPr="3E2239B2">
              <w:rPr>
                <w:rFonts w:ascii="Garamond" w:eastAsia="Garamond" w:hAnsi="Garamond" w:cs="Garamond"/>
                <w:color w:val="000000" w:themeColor="text1"/>
              </w:rPr>
              <w:t>used in the GEE tool to aid in land surface identification.</w:t>
            </w:r>
          </w:p>
        </w:tc>
      </w:tr>
      <w:tr w:rsidR="52C79708" w14:paraId="43C3CED4" w14:textId="77777777" w:rsidTr="3E2239B2">
        <w:tc>
          <w:tcPr>
            <w:tcW w:w="2347" w:type="dxa"/>
            <w:tcBorders>
              <w:top w:val="single" w:sz="4" w:space="0" w:color="auto"/>
              <w:left w:val="single" w:sz="4" w:space="0" w:color="auto"/>
              <w:bottom w:val="single" w:sz="4" w:space="0" w:color="auto"/>
            </w:tcBorders>
          </w:tcPr>
          <w:p w14:paraId="0AE5DB7E" w14:textId="4D9314C3" w:rsidR="1D879C3B" w:rsidRDefault="1D879C3B" w:rsidP="52C79708">
            <w:pPr>
              <w:spacing w:line="259" w:lineRule="auto"/>
              <w:rPr>
                <w:rFonts w:ascii="Garamond" w:eastAsia="Garamond" w:hAnsi="Garamond" w:cs="Garamond"/>
                <w:b/>
                <w:bCs/>
              </w:rPr>
            </w:pPr>
            <w:r w:rsidRPr="52C79708">
              <w:rPr>
                <w:rFonts w:ascii="Garamond" w:eastAsia="Garamond" w:hAnsi="Garamond" w:cs="Garamond"/>
                <w:b/>
                <w:bCs/>
              </w:rPr>
              <w:t>Landsat 8 OLI</w:t>
            </w:r>
          </w:p>
        </w:tc>
        <w:tc>
          <w:tcPr>
            <w:tcW w:w="2411" w:type="dxa"/>
            <w:tcBorders>
              <w:top w:val="single" w:sz="4" w:space="0" w:color="auto"/>
              <w:bottom w:val="single" w:sz="4" w:space="0" w:color="auto"/>
            </w:tcBorders>
          </w:tcPr>
          <w:p w14:paraId="6B9D8CFB" w14:textId="6B93DBC8" w:rsidR="1D879C3B" w:rsidRDefault="1D879C3B" w:rsidP="52C79708">
            <w:pPr>
              <w:rPr>
                <w:rFonts w:ascii="Garamond" w:eastAsia="Garamond" w:hAnsi="Garamond" w:cs="Garamond"/>
              </w:rPr>
            </w:pPr>
            <w:r w:rsidRPr="52C79708">
              <w:rPr>
                <w:rFonts w:ascii="Garamond" w:eastAsia="Garamond" w:hAnsi="Garamond" w:cs="Garamond"/>
              </w:rPr>
              <w:t>Surface reflectance, NDVI</w:t>
            </w:r>
          </w:p>
        </w:tc>
        <w:tc>
          <w:tcPr>
            <w:tcW w:w="4597" w:type="dxa"/>
            <w:tcBorders>
              <w:top w:val="single" w:sz="4" w:space="0" w:color="auto"/>
              <w:bottom w:val="single" w:sz="4" w:space="0" w:color="auto"/>
              <w:right w:val="single" w:sz="4" w:space="0" w:color="auto"/>
            </w:tcBorders>
          </w:tcPr>
          <w:p w14:paraId="4F98E439" w14:textId="57959712" w:rsidR="26307719" w:rsidRDefault="26307719" w:rsidP="52C79708">
            <w:pPr>
              <w:rPr>
                <w:rFonts w:ascii="Garamond" w:eastAsia="Garamond" w:hAnsi="Garamond" w:cs="Garamond"/>
                <w:color w:val="000000" w:themeColor="text1"/>
              </w:rPr>
            </w:pPr>
            <w:r w:rsidRPr="52C79708">
              <w:rPr>
                <w:rFonts w:ascii="Garamond" w:eastAsia="Garamond" w:hAnsi="Garamond" w:cs="Garamond"/>
                <w:color w:val="000000" w:themeColor="text1"/>
              </w:rPr>
              <w:t>Surface reflectance and NDVI w</w:t>
            </w:r>
            <w:r w:rsidR="49747B9C" w:rsidRPr="52C79708">
              <w:rPr>
                <w:rFonts w:ascii="Garamond" w:eastAsia="Garamond" w:hAnsi="Garamond" w:cs="Garamond"/>
                <w:color w:val="000000" w:themeColor="text1"/>
              </w:rPr>
              <w:t xml:space="preserve">ere </w:t>
            </w:r>
            <w:r w:rsidRPr="52C79708">
              <w:rPr>
                <w:rFonts w:ascii="Garamond" w:eastAsia="Garamond" w:hAnsi="Garamond" w:cs="Garamond"/>
                <w:color w:val="000000" w:themeColor="text1"/>
              </w:rPr>
              <w:t>used in the GEE tool to aid in land surface identification.</w:t>
            </w:r>
          </w:p>
        </w:tc>
      </w:tr>
      <w:tr w:rsidR="1F6E6843" w14:paraId="5719888D" w14:textId="77777777" w:rsidTr="3E2239B2">
        <w:tc>
          <w:tcPr>
            <w:tcW w:w="2347" w:type="dxa"/>
            <w:tcBorders>
              <w:top w:val="single" w:sz="4" w:space="0" w:color="auto"/>
              <w:left w:val="single" w:sz="4" w:space="0" w:color="auto"/>
              <w:bottom w:val="single" w:sz="4" w:space="0" w:color="auto"/>
            </w:tcBorders>
          </w:tcPr>
          <w:p w14:paraId="7389B10B" w14:textId="1F39A507" w:rsidR="1A473544" w:rsidRDefault="1A473544" w:rsidP="1F6E6843">
            <w:pPr>
              <w:spacing w:line="259" w:lineRule="auto"/>
              <w:rPr>
                <w:rFonts w:ascii="Garamond" w:eastAsia="Garamond" w:hAnsi="Garamond" w:cs="Garamond"/>
                <w:b/>
                <w:bCs/>
              </w:rPr>
            </w:pPr>
            <w:r w:rsidRPr="1F6E6843">
              <w:rPr>
                <w:rFonts w:ascii="Garamond" w:eastAsia="Garamond" w:hAnsi="Garamond" w:cs="Garamond"/>
                <w:b/>
                <w:bCs/>
              </w:rPr>
              <w:t>SRTM</w:t>
            </w:r>
          </w:p>
        </w:tc>
        <w:tc>
          <w:tcPr>
            <w:tcW w:w="2411" w:type="dxa"/>
            <w:tcBorders>
              <w:top w:val="single" w:sz="4" w:space="0" w:color="auto"/>
              <w:bottom w:val="single" w:sz="4" w:space="0" w:color="auto"/>
            </w:tcBorders>
          </w:tcPr>
          <w:p w14:paraId="25695014" w14:textId="0F229B9A" w:rsidR="1A473544" w:rsidRDefault="1A473544" w:rsidP="1F6E6843">
            <w:pPr>
              <w:rPr>
                <w:rFonts w:ascii="Garamond" w:eastAsia="Garamond" w:hAnsi="Garamond" w:cs="Garamond"/>
              </w:rPr>
            </w:pPr>
            <w:r w:rsidRPr="1F6E6843">
              <w:rPr>
                <w:rFonts w:ascii="Garamond" w:eastAsia="Garamond" w:hAnsi="Garamond" w:cs="Garamond"/>
              </w:rPr>
              <w:t>Elevation</w:t>
            </w:r>
          </w:p>
        </w:tc>
        <w:tc>
          <w:tcPr>
            <w:tcW w:w="4597" w:type="dxa"/>
            <w:tcBorders>
              <w:top w:val="single" w:sz="4" w:space="0" w:color="auto"/>
              <w:bottom w:val="single" w:sz="4" w:space="0" w:color="auto"/>
              <w:right w:val="single" w:sz="4" w:space="0" w:color="auto"/>
            </w:tcBorders>
          </w:tcPr>
          <w:p w14:paraId="144D85D4" w14:textId="55C0804C" w:rsidR="1A473544" w:rsidRDefault="0F9FAA71" w:rsidP="1F6E6843">
            <w:pPr>
              <w:rPr>
                <w:rFonts w:ascii="Garamond" w:eastAsia="Garamond" w:hAnsi="Garamond" w:cs="Garamond"/>
                <w:color w:val="000000" w:themeColor="text1"/>
              </w:rPr>
            </w:pPr>
            <w:r w:rsidRPr="3E2239B2">
              <w:rPr>
                <w:rFonts w:ascii="Garamond" w:eastAsia="Garamond" w:hAnsi="Garamond" w:cs="Garamond"/>
                <w:color w:val="000000" w:themeColor="text1"/>
              </w:rPr>
              <w:t xml:space="preserve">SRTM </w:t>
            </w:r>
            <w:r w:rsidR="3C182A2D" w:rsidRPr="3E2239B2">
              <w:rPr>
                <w:rFonts w:ascii="Garamond" w:eastAsia="Garamond" w:hAnsi="Garamond" w:cs="Garamond"/>
                <w:color w:val="000000" w:themeColor="text1"/>
              </w:rPr>
              <w:t>was</w:t>
            </w:r>
            <w:r w:rsidRPr="3E2239B2">
              <w:rPr>
                <w:rFonts w:ascii="Garamond" w:eastAsia="Garamond" w:hAnsi="Garamond" w:cs="Garamond"/>
                <w:color w:val="000000" w:themeColor="text1"/>
              </w:rPr>
              <w:t xml:space="preserve"> used to resolve variation</w:t>
            </w:r>
            <w:r w:rsidR="3C182A2D" w:rsidRPr="3E2239B2">
              <w:rPr>
                <w:rFonts w:ascii="Garamond" w:eastAsia="Garamond" w:hAnsi="Garamond" w:cs="Garamond"/>
                <w:color w:val="000000" w:themeColor="text1"/>
              </w:rPr>
              <w:t>s</w:t>
            </w:r>
            <w:r w:rsidRPr="3E2239B2">
              <w:rPr>
                <w:rFonts w:ascii="Garamond" w:eastAsia="Garamond" w:hAnsi="Garamond" w:cs="Garamond"/>
                <w:color w:val="000000" w:themeColor="text1"/>
              </w:rPr>
              <w:t xml:space="preserve"> in elevation and slope for mountainous regions</w:t>
            </w:r>
            <w:r w:rsidR="208734C2" w:rsidRPr="3E2239B2">
              <w:rPr>
                <w:rFonts w:ascii="Garamond" w:eastAsia="Garamond" w:hAnsi="Garamond" w:cs="Garamond"/>
                <w:color w:val="000000" w:themeColor="text1"/>
              </w:rPr>
              <w:t xml:space="preserve">. </w:t>
            </w:r>
          </w:p>
        </w:tc>
      </w:tr>
    </w:tbl>
    <w:p w14:paraId="1122AF89" w14:textId="78F0DB07" w:rsidR="1F6E6843" w:rsidRDefault="1F6E6843" w:rsidP="1F6E6843">
      <w:pPr>
        <w:rPr>
          <w:rFonts w:ascii="Garamond" w:eastAsia="Garamond" w:hAnsi="Garamond" w:cs="Garamond"/>
          <w:b/>
          <w:bCs/>
          <w:i/>
          <w:iCs/>
        </w:rPr>
      </w:pPr>
    </w:p>
    <w:p w14:paraId="1530166C" w14:textId="66A5C279" w:rsidR="00B9614C" w:rsidRPr="00CE4561" w:rsidRDefault="007A4F2A" w:rsidP="52C79708">
      <w:pPr>
        <w:rPr>
          <w:rFonts w:ascii="Garamond" w:eastAsia="Garamond" w:hAnsi="Garamond" w:cs="Garamond"/>
          <w:i/>
          <w:iCs/>
        </w:rPr>
      </w:pPr>
      <w:r w:rsidRPr="52C79708">
        <w:rPr>
          <w:rFonts w:ascii="Garamond" w:eastAsia="Garamond" w:hAnsi="Garamond" w:cs="Garamond"/>
          <w:b/>
          <w:bCs/>
          <w:i/>
          <w:iCs/>
        </w:rPr>
        <w:t>Ancillary Datasets:</w:t>
      </w:r>
    </w:p>
    <w:p w14:paraId="56A9A966" w14:textId="25B9266A" w:rsidR="2233B81C" w:rsidRDefault="2233B81C" w:rsidP="52C79708">
      <w:pPr>
        <w:pStyle w:val="ListParagraph"/>
        <w:numPr>
          <w:ilvl w:val="0"/>
          <w:numId w:val="10"/>
        </w:numPr>
        <w:rPr>
          <w:rFonts w:ascii="Garamond" w:eastAsia="Garamond" w:hAnsi="Garamond" w:cs="Garamond"/>
          <w:color w:val="000000" w:themeColor="text1"/>
        </w:rPr>
      </w:pPr>
      <w:r w:rsidRPr="52C79708">
        <w:rPr>
          <w:rFonts w:ascii="Garamond" w:eastAsia="Garamond" w:hAnsi="Garamond" w:cs="Garamond"/>
          <w:color w:val="000000" w:themeColor="text1"/>
        </w:rPr>
        <w:t xml:space="preserve">Climate Hazards Group InfraRed Precipitation with Station Data (CHIRPS) – </w:t>
      </w:r>
      <w:r w:rsidRPr="52C79708">
        <w:rPr>
          <w:rFonts w:ascii="Garamond" w:eastAsia="Garamond" w:hAnsi="Garamond" w:cs="Garamond"/>
          <w:color w:val="222222"/>
        </w:rPr>
        <w:t>Gridded rainfall estimates from rain gauge and satellite observations</w:t>
      </w:r>
      <w:r w:rsidRPr="52C79708">
        <w:rPr>
          <w:rFonts w:ascii="Garamond" w:eastAsia="Garamond" w:hAnsi="Garamond" w:cs="Garamond"/>
          <w:color w:val="000000" w:themeColor="text1"/>
        </w:rPr>
        <w:t xml:space="preserve"> used to assess trends in precipitation from 1981-2020</w:t>
      </w:r>
    </w:p>
    <w:p w14:paraId="4BE27021" w14:textId="6A24D88B" w:rsidR="2233B81C" w:rsidRDefault="2233B81C" w:rsidP="52C79708">
      <w:pPr>
        <w:pStyle w:val="ListParagraph"/>
        <w:numPr>
          <w:ilvl w:val="0"/>
          <w:numId w:val="10"/>
        </w:numPr>
        <w:rPr>
          <w:rFonts w:ascii="Garamond" w:eastAsia="Garamond" w:hAnsi="Garamond" w:cs="Garamond"/>
          <w:color w:val="000000" w:themeColor="text1"/>
        </w:rPr>
      </w:pPr>
      <w:r w:rsidRPr="78616439">
        <w:rPr>
          <w:rFonts w:ascii="Garamond" w:eastAsia="Garamond" w:hAnsi="Garamond" w:cs="Garamond"/>
          <w:color w:val="000000" w:themeColor="text1"/>
        </w:rPr>
        <w:t xml:space="preserve">Famine Early Warning Systems Network (FEWS NET) Land Data Assimilation System </w:t>
      </w:r>
      <w:r>
        <w:br/>
      </w:r>
      <w:r w:rsidRPr="78616439">
        <w:rPr>
          <w:rFonts w:ascii="Garamond" w:eastAsia="Garamond" w:hAnsi="Garamond" w:cs="Garamond"/>
          <w:color w:val="000000" w:themeColor="text1"/>
        </w:rPr>
        <w:t>(FLDAS) – Gridded temperature data used to assess trends in surface temperature from 1981-2020</w:t>
      </w:r>
    </w:p>
    <w:p w14:paraId="01C93AD5" w14:textId="39B98A52" w:rsidR="2233B81C" w:rsidRDefault="569353EF" w:rsidP="0D421E3C">
      <w:pPr>
        <w:pStyle w:val="ListParagraph"/>
        <w:numPr>
          <w:ilvl w:val="0"/>
          <w:numId w:val="10"/>
        </w:numPr>
        <w:rPr>
          <w:rFonts w:ascii="Garamond" w:eastAsia="Garamond" w:hAnsi="Garamond" w:cs="Garamond"/>
          <w:color w:val="000000" w:themeColor="text1"/>
        </w:rPr>
      </w:pPr>
      <w:r w:rsidRPr="0D421E3C">
        <w:rPr>
          <w:rFonts w:ascii="Garamond" w:eastAsia="Garamond" w:hAnsi="Garamond" w:cs="Garamond"/>
          <w:color w:val="000000" w:themeColor="text1"/>
        </w:rPr>
        <w:t>UWICER i</w:t>
      </w:r>
      <w:r w:rsidR="6ACEF6AC" w:rsidRPr="0D421E3C">
        <w:rPr>
          <w:rFonts w:ascii="Garamond" w:eastAsia="Garamond" w:hAnsi="Garamond" w:cs="Garamond"/>
          <w:i/>
          <w:iCs/>
          <w:color w:val="000000" w:themeColor="text1"/>
        </w:rPr>
        <w:t>n-situ</w:t>
      </w:r>
      <w:r w:rsidR="6ACEF6AC" w:rsidRPr="0D421E3C">
        <w:rPr>
          <w:rFonts w:ascii="Garamond" w:eastAsia="Garamond" w:hAnsi="Garamond" w:cs="Garamond"/>
          <w:color w:val="000000" w:themeColor="text1"/>
        </w:rPr>
        <w:t xml:space="preserve"> </w:t>
      </w:r>
      <w:r w:rsidR="33980478" w:rsidRPr="0D421E3C">
        <w:rPr>
          <w:rFonts w:ascii="Garamond" w:eastAsia="Garamond" w:hAnsi="Garamond" w:cs="Garamond"/>
          <w:color w:val="000000" w:themeColor="text1"/>
        </w:rPr>
        <w:t>b</w:t>
      </w:r>
      <w:r w:rsidR="6ACEF6AC" w:rsidRPr="0D421E3C">
        <w:rPr>
          <w:rFonts w:ascii="Garamond" w:eastAsia="Garamond" w:hAnsi="Garamond" w:cs="Garamond"/>
          <w:color w:val="000000" w:themeColor="text1"/>
        </w:rPr>
        <w:t xml:space="preserve">ark </w:t>
      </w:r>
      <w:r w:rsidR="0EC9A5A6" w:rsidRPr="0D421E3C">
        <w:rPr>
          <w:rFonts w:ascii="Garamond" w:eastAsia="Garamond" w:hAnsi="Garamond" w:cs="Garamond"/>
          <w:color w:val="000000" w:themeColor="text1"/>
        </w:rPr>
        <w:t>b</w:t>
      </w:r>
      <w:r w:rsidR="6ACEF6AC" w:rsidRPr="0D421E3C">
        <w:rPr>
          <w:rFonts w:ascii="Garamond" w:eastAsia="Garamond" w:hAnsi="Garamond" w:cs="Garamond"/>
          <w:color w:val="000000" w:themeColor="text1"/>
        </w:rPr>
        <w:t xml:space="preserve">eetle infestation data – </w:t>
      </w:r>
      <w:r w:rsidR="1461ECA4" w:rsidRPr="0D421E3C">
        <w:rPr>
          <w:rFonts w:ascii="Garamond" w:eastAsia="Garamond" w:hAnsi="Garamond" w:cs="Garamond"/>
          <w:color w:val="000000" w:themeColor="text1"/>
        </w:rPr>
        <w:t xml:space="preserve">used for conducting </w:t>
      </w:r>
      <w:r w:rsidR="54936D16" w:rsidRPr="0D421E3C">
        <w:rPr>
          <w:rFonts w:ascii="Garamond" w:eastAsia="Garamond" w:hAnsi="Garamond" w:cs="Garamond"/>
          <w:color w:val="000000" w:themeColor="text1"/>
        </w:rPr>
        <w:t>visual qualitative analysis</w:t>
      </w:r>
    </w:p>
    <w:p w14:paraId="33CE97F7" w14:textId="6793915B" w:rsidR="52C79708" w:rsidRDefault="52C79708" w:rsidP="52C79708">
      <w:pPr>
        <w:rPr>
          <w:rFonts w:ascii="Garamond" w:eastAsia="Garamond" w:hAnsi="Garamond" w:cs="Garamond"/>
        </w:rPr>
      </w:pPr>
    </w:p>
    <w:p w14:paraId="0CBC9B56" w14:textId="77777777" w:rsidR="006A2A26" w:rsidRPr="00CE4561" w:rsidRDefault="4814ED62" w:rsidP="3E2239B2">
      <w:pPr>
        <w:rPr>
          <w:rFonts w:ascii="Garamond" w:eastAsia="Garamond" w:hAnsi="Garamond" w:cs="Garamond"/>
          <w:i/>
          <w:iCs/>
        </w:rPr>
      </w:pPr>
      <w:r w:rsidRPr="3E2239B2">
        <w:rPr>
          <w:rFonts w:ascii="Garamond" w:eastAsia="Garamond" w:hAnsi="Garamond" w:cs="Garamond"/>
          <w:b/>
          <w:bCs/>
          <w:i/>
          <w:iCs/>
        </w:rPr>
        <w:t>Software &amp; Scripting:</w:t>
      </w:r>
    </w:p>
    <w:p w14:paraId="7D0BA595" w14:textId="534068FE" w:rsidR="4BEFD86A" w:rsidRDefault="4BEFD86A" w:rsidP="52C79708">
      <w:pPr>
        <w:pStyle w:val="ListParagraph"/>
        <w:numPr>
          <w:ilvl w:val="0"/>
          <w:numId w:val="20"/>
        </w:numPr>
        <w:rPr>
          <w:rFonts w:ascii="Garamond" w:eastAsia="Garamond" w:hAnsi="Garamond" w:cs="Garamond"/>
        </w:rPr>
      </w:pPr>
      <w:r w:rsidRPr="52C79708">
        <w:rPr>
          <w:rFonts w:ascii="Garamond" w:eastAsia="Garamond" w:hAnsi="Garamond" w:cs="Garamond"/>
          <w:color w:val="000000" w:themeColor="text1"/>
        </w:rPr>
        <w:t>Google Earth Engine API – data visualization and raster manipulation</w:t>
      </w:r>
    </w:p>
    <w:p w14:paraId="235ADA7B" w14:textId="4E8B34A7" w:rsidR="4BEFD86A" w:rsidRDefault="4BEFD86A" w:rsidP="52C79708">
      <w:pPr>
        <w:pStyle w:val="ListParagraph"/>
        <w:numPr>
          <w:ilvl w:val="0"/>
          <w:numId w:val="20"/>
        </w:numPr>
        <w:rPr>
          <w:rFonts w:ascii="Garamond" w:eastAsia="Garamond" w:hAnsi="Garamond" w:cs="Garamond"/>
          <w:color w:val="000000" w:themeColor="text1"/>
        </w:rPr>
      </w:pPr>
      <w:r w:rsidRPr="78616439">
        <w:rPr>
          <w:rFonts w:ascii="Garamond" w:eastAsia="Garamond" w:hAnsi="Garamond" w:cs="Garamond"/>
          <w:color w:val="000000" w:themeColor="text1"/>
        </w:rPr>
        <w:t>ArcGIS</w:t>
      </w:r>
      <w:r w:rsidR="0DBD96BB" w:rsidRPr="78616439">
        <w:rPr>
          <w:rFonts w:ascii="Garamond" w:eastAsia="Garamond" w:hAnsi="Garamond" w:cs="Garamond"/>
          <w:color w:val="000000" w:themeColor="text1"/>
        </w:rPr>
        <w:t xml:space="preserve"> ArcM</w:t>
      </w:r>
      <w:r w:rsidR="097615A0" w:rsidRPr="78616439">
        <w:rPr>
          <w:rFonts w:ascii="Garamond" w:eastAsia="Garamond" w:hAnsi="Garamond" w:cs="Garamond"/>
          <w:color w:val="000000" w:themeColor="text1"/>
        </w:rPr>
        <w:t>ap</w:t>
      </w:r>
      <w:r w:rsidRPr="78616439">
        <w:rPr>
          <w:rFonts w:ascii="Garamond" w:eastAsia="Garamond" w:hAnsi="Garamond" w:cs="Garamond"/>
          <w:color w:val="000000" w:themeColor="text1"/>
        </w:rPr>
        <w:t xml:space="preserve"> </w:t>
      </w:r>
      <w:r w:rsidR="665F7845" w:rsidRPr="78616439">
        <w:rPr>
          <w:rFonts w:ascii="Garamond" w:eastAsia="Garamond" w:hAnsi="Garamond" w:cs="Garamond"/>
          <w:color w:val="000000" w:themeColor="text1"/>
        </w:rPr>
        <w:t>10.6</w:t>
      </w:r>
      <w:r w:rsidRPr="78616439">
        <w:rPr>
          <w:rFonts w:ascii="Garamond" w:eastAsia="Garamond" w:hAnsi="Garamond" w:cs="Garamond"/>
          <w:color w:val="000000" w:themeColor="text1"/>
        </w:rPr>
        <w:t xml:space="preserve"> – data visualization, raster analysis, and zonal statistics</w:t>
      </w:r>
    </w:p>
    <w:p w14:paraId="6B3B37E1" w14:textId="0A84D03E" w:rsidR="4BEFD86A" w:rsidRDefault="638B10BA" w:rsidP="52C79708">
      <w:pPr>
        <w:pStyle w:val="ListParagraph"/>
        <w:numPr>
          <w:ilvl w:val="0"/>
          <w:numId w:val="20"/>
        </w:numPr>
        <w:rPr>
          <w:rFonts w:ascii="Garamond" w:eastAsia="Garamond" w:hAnsi="Garamond" w:cs="Garamond"/>
          <w:color w:val="000000" w:themeColor="text1"/>
        </w:rPr>
      </w:pPr>
      <w:proofErr w:type="spellStart"/>
      <w:r w:rsidRPr="3E2239B2">
        <w:rPr>
          <w:rFonts w:ascii="Garamond" w:eastAsia="Garamond" w:hAnsi="Garamond" w:cs="Garamond"/>
          <w:color w:val="000000" w:themeColor="text1"/>
        </w:rPr>
        <w:t>LandTrendr</w:t>
      </w:r>
      <w:proofErr w:type="spellEnd"/>
      <w:r w:rsidRPr="3E2239B2">
        <w:rPr>
          <w:rFonts w:ascii="Garamond" w:eastAsia="Garamond" w:hAnsi="Garamond" w:cs="Garamond"/>
          <w:color w:val="000000" w:themeColor="text1"/>
        </w:rPr>
        <w:t xml:space="preserve"> – package of algorithms for change detection</w:t>
      </w:r>
    </w:p>
    <w:p w14:paraId="7FC3C757" w14:textId="35FEEB7F" w:rsidR="24B1CFD5" w:rsidRDefault="24B1CFD5" w:rsidP="3E2239B2">
      <w:pPr>
        <w:pStyle w:val="ListParagraph"/>
        <w:numPr>
          <w:ilvl w:val="0"/>
          <w:numId w:val="20"/>
        </w:numPr>
        <w:rPr>
          <w:color w:val="000000" w:themeColor="text1"/>
        </w:rPr>
      </w:pPr>
      <w:r w:rsidRPr="3E2239B2">
        <w:rPr>
          <w:rFonts w:ascii="Garamond" w:eastAsia="Garamond" w:hAnsi="Garamond" w:cs="Garamond"/>
          <w:color w:val="000000" w:themeColor="text1"/>
        </w:rPr>
        <w:t>QGIS</w:t>
      </w:r>
      <w:r w:rsidR="07AA86E4" w:rsidRPr="3E2239B2">
        <w:rPr>
          <w:rFonts w:ascii="Garamond" w:eastAsia="Garamond" w:hAnsi="Garamond" w:cs="Garamond"/>
          <w:color w:val="000000" w:themeColor="text1"/>
        </w:rPr>
        <w:t xml:space="preserve"> – data visualization</w:t>
      </w:r>
      <w:r w:rsidR="16318470" w:rsidRPr="3E2239B2">
        <w:rPr>
          <w:rFonts w:ascii="Garamond" w:eastAsia="Garamond" w:hAnsi="Garamond" w:cs="Garamond"/>
          <w:color w:val="000000" w:themeColor="text1"/>
        </w:rPr>
        <w:t xml:space="preserve"> and shapefile creation</w:t>
      </w:r>
    </w:p>
    <w:p w14:paraId="17F32E13" w14:textId="2BFB6EB4" w:rsidR="4BEFD86A" w:rsidRDefault="4BEFD86A" w:rsidP="1F6E6843">
      <w:pPr>
        <w:pStyle w:val="ListParagraph"/>
        <w:numPr>
          <w:ilvl w:val="0"/>
          <w:numId w:val="20"/>
        </w:numPr>
        <w:rPr>
          <w:rFonts w:ascii="Garamond" w:eastAsia="Garamond" w:hAnsi="Garamond" w:cs="Garamond"/>
          <w:color w:val="000000" w:themeColor="text1"/>
        </w:rPr>
      </w:pPr>
      <w:r w:rsidRPr="78616439">
        <w:rPr>
          <w:rFonts w:ascii="Garamond" w:eastAsia="Garamond" w:hAnsi="Garamond" w:cs="Garamond"/>
          <w:color w:val="000000" w:themeColor="text1"/>
        </w:rPr>
        <w:t>Microsoft Excel 365 – graphing and preliminary analysis</w:t>
      </w:r>
    </w:p>
    <w:p w14:paraId="5BAFB1F7" w14:textId="77777777" w:rsidR="00184652" w:rsidRPr="00CE4561" w:rsidRDefault="00184652" w:rsidP="52C79708">
      <w:pPr>
        <w:rPr>
          <w:rFonts w:ascii="Garamond" w:eastAsia="Garamond" w:hAnsi="Garamond" w:cs="Garamond"/>
        </w:rPr>
      </w:pPr>
    </w:p>
    <w:p w14:paraId="14CBC202" w14:textId="08227D10" w:rsidR="00073224" w:rsidRPr="00CE4561" w:rsidRDefault="001538F2" w:rsidP="52C79708">
      <w:pPr>
        <w:rPr>
          <w:rFonts w:ascii="Garamond" w:eastAsia="Garamond" w:hAnsi="Garamond" w:cs="Garamond"/>
          <w:b/>
          <w:bCs/>
          <w:i/>
          <w:iCs/>
        </w:rPr>
      </w:pPr>
      <w:proofErr w:type="gramStart"/>
      <w:r w:rsidRPr="52C79708">
        <w:rPr>
          <w:rFonts w:ascii="Garamond" w:eastAsia="Garamond" w:hAnsi="Garamond" w:cs="Garamond"/>
          <w:b/>
          <w:bCs/>
          <w:i/>
          <w:iCs/>
        </w:rPr>
        <w:t>End</w:t>
      </w:r>
      <w:r w:rsidR="00B9571C" w:rsidRPr="52C79708">
        <w:rPr>
          <w:rFonts w:ascii="Garamond" w:eastAsia="Garamond" w:hAnsi="Garamond" w:cs="Garamond"/>
          <w:b/>
          <w:bCs/>
          <w:i/>
          <w:iCs/>
        </w:rPr>
        <w:t xml:space="preserve"> </w:t>
      </w:r>
      <w:r w:rsidRPr="52C79708">
        <w:rPr>
          <w:rFonts w:ascii="Garamond" w:eastAsia="Garamond" w:hAnsi="Garamond" w:cs="Garamond"/>
          <w:b/>
          <w:bCs/>
          <w:i/>
          <w:iCs/>
        </w:rPr>
        <w:t>Product</w:t>
      </w:r>
      <w:proofErr w:type="gramEnd"/>
      <w:r w:rsidR="00124B6A" w:rsidRPr="52C79708">
        <w:rPr>
          <w:rFonts w:ascii="Garamond" w:eastAsia="Garamond" w:hAnsi="Garamond" w:cs="Garamond"/>
          <w:b/>
          <w:bCs/>
          <w:i/>
          <w:iCs/>
        </w:rPr>
        <w:t>(</w:t>
      </w:r>
      <w:r w:rsidRPr="52C79708">
        <w:rPr>
          <w:rFonts w:ascii="Garamond" w:eastAsia="Garamond" w:hAnsi="Garamond" w:cs="Garamond"/>
          <w:b/>
          <w:bCs/>
          <w:i/>
          <w:iCs/>
        </w:rPr>
        <w:t>s</w:t>
      </w:r>
      <w:r w:rsidR="00124B6A" w:rsidRPr="52C79708">
        <w:rPr>
          <w:rFonts w:ascii="Garamond" w:eastAsia="Garamond" w:hAnsi="Garamond" w:cs="Garamond"/>
          <w:b/>
          <w:bCs/>
          <w:i/>
          <w:iCs/>
        </w:rPr>
        <w:t>)</w:t>
      </w:r>
      <w:r w:rsidRPr="52C79708">
        <w:rPr>
          <w:rFonts w:ascii="Garamond" w:eastAsia="Garamond" w:hAnsi="Garamond" w:cs="Garamond"/>
          <w:b/>
          <w:bCs/>
          <w:i/>
          <w:iCs/>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3D389CB7">
        <w:tc>
          <w:tcPr>
            <w:tcW w:w="2160" w:type="dxa"/>
            <w:shd w:val="clear" w:color="auto" w:fill="31849B" w:themeFill="accent5" w:themeFillShade="BF"/>
            <w:vAlign w:val="center"/>
          </w:tcPr>
          <w:p w14:paraId="67DE7A20" w14:textId="3517CE54" w:rsidR="001538F2" w:rsidRPr="00CE4561" w:rsidRDefault="001538F2" w:rsidP="52C79708">
            <w:pPr>
              <w:jc w:val="center"/>
              <w:rPr>
                <w:rFonts w:ascii="Garamond" w:eastAsia="Garamond" w:hAnsi="Garamond" w:cs="Garamond"/>
                <w:b/>
                <w:bCs/>
                <w:color w:val="FFFFFF"/>
              </w:rPr>
            </w:pPr>
            <w:proofErr w:type="gramStart"/>
            <w:r w:rsidRPr="52C79708">
              <w:rPr>
                <w:rFonts w:ascii="Garamond" w:eastAsia="Garamond" w:hAnsi="Garamond" w:cs="Garamond"/>
                <w:b/>
                <w:bCs/>
                <w:color w:val="FFFFFF" w:themeColor="background1"/>
              </w:rPr>
              <w:t>E</w:t>
            </w:r>
            <w:r w:rsidR="441F6213" w:rsidRPr="52C79708">
              <w:rPr>
                <w:rFonts w:ascii="Garamond" w:eastAsia="Garamond" w:hAnsi="Garamond" w:cs="Garamond"/>
                <w:b/>
                <w:bCs/>
                <w:color w:val="FFFFFF" w:themeColor="background1"/>
              </w:rPr>
              <w:t>nd</w:t>
            </w:r>
            <w:r w:rsidR="00B9571C" w:rsidRPr="52C79708">
              <w:rPr>
                <w:rFonts w:ascii="Garamond" w:eastAsia="Garamond" w:hAnsi="Garamond" w:cs="Garamond"/>
                <w:b/>
                <w:bCs/>
                <w:color w:val="FFFFFF" w:themeColor="background1"/>
              </w:rPr>
              <w:t xml:space="preserve"> </w:t>
            </w:r>
            <w:r w:rsidRPr="52C79708">
              <w:rPr>
                <w:rFonts w:ascii="Garamond" w:eastAsia="Garamond" w:hAnsi="Garamond" w:cs="Garamond"/>
                <w:b/>
                <w:bCs/>
                <w:color w:val="FFFFFF" w:themeColor="background1"/>
              </w:rPr>
              <w:t>Product</w:t>
            </w:r>
            <w:proofErr w:type="gramEnd"/>
          </w:p>
        </w:tc>
        <w:tc>
          <w:tcPr>
            <w:tcW w:w="3240" w:type="dxa"/>
            <w:shd w:val="clear" w:color="auto" w:fill="31849B" w:themeFill="accent5" w:themeFillShade="BF"/>
            <w:vAlign w:val="center"/>
          </w:tcPr>
          <w:p w14:paraId="5D000EB1" w14:textId="5DD3836F" w:rsidR="001538F2" w:rsidRPr="00CE4561" w:rsidRDefault="614BB5D4" w:rsidP="3E2239B2">
            <w:pPr>
              <w:jc w:val="center"/>
              <w:rPr>
                <w:rFonts w:ascii="Garamond" w:eastAsia="Garamond" w:hAnsi="Garamond" w:cs="Garamond"/>
                <w:b/>
                <w:bCs/>
                <w:color w:val="FFFFFF"/>
              </w:rPr>
            </w:pPr>
            <w:r w:rsidRPr="3E2239B2">
              <w:rPr>
                <w:rFonts w:ascii="Garamond" w:eastAsia="Garamond" w:hAnsi="Garamond" w:cs="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79DB4D0" w:rsidR="001538F2" w:rsidRPr="006D6871" w:rsidRDefault="614BB5D4" w:rsidP="3E2239B2">
            <w:pPr>
              <w:jc w:val="center"/>
              <w:rPr>
                <w:rFonts w:ascii="Garamond" w:eastAsia="Garamond" w:hAnsi="Garamond" w:cs="Garamond"/>
                <w:b/>
                <w:bCs/>
                <w:color w:val="FFFFFF"/>
              </w:rPr>
            </w:pPr>
            <w:r w:rsidRPr="3E2239B2">
              <w:rPr>
                <w:rFonts w:ascii="Garamond" w:eastAsia="Garamond" w:hAnsi="Garamond" w:cs="Garamond"/>
                <w:b/>
                <w:bCs/>
                <w:color w:val="FFFFFF" w:themeColor="background1"/>
              </w:rPr>
              <w:t>Partner Benefit &amp; Use</w:t>
            </w:r>
          </w:p>
        </w:tc>
        <w:tc>
          <w:tcPr>
            <w:tcW w:w="1080" w:type="dxa"/>
            <w:shd w:val="clear" w:color="auto" w:fill="31849B" w:themeFill="accent5" w:themeFillShade="BF"/>
          </w:tcPr>
          <w:p w14:paraId="528DEE6A" w14:textId="77777777" w:rsidR="001538F2" w:rsidRPr="00CE4561" w:rsidRDefault="001538F2" w:rsidP="52C79708">
            <w:pPr>
              <w:jc w:val="center"/>
              <w:rPr>
                <w:rFonts w:ascii="Garamond" w:eastAsia="Garamond" w:hAnsi="Garamond" w:cs="Garamond"/>
                <w:b/>
                <w:bCs/>
                <w:color w:val="FFFFFF"/>
              </w:rPr>
            </w:pPr>
            <w:r w:rsidRPr="52C79708">
              <w:rPr>
                <w:rFonts w:ascii="Garamond" w:eastAsia="Garamond" w:hAnsi="Garamond" w:cs="Garamond"/>
                <w:b/>
                <w:bCs/>
                <w:color w:val="FFFFFF" w:themeColor="background1"/>
              </w:rPr>
              <w:t>Software Release Category</w:t>
            </w:r>
          </w:p>
        </w:tc>
      </w:tr>
      <w:tr w:rsidR="004D358F" w:rsidRPr="00CE4561" w14:paraId="407EEF43" w14:textId="77777777" w:rsidTr="3D389CB7">
        <w:tc>
          <w:tcPr>
            <w:tcW w:w="2160" w:type="dxa"/>
          </w:tcPr>
          <w:p w14:paraId="6303043D" w14:textId="4C505F57" w:rsidR="004D358F" w:rsidRPr="00CE4561" w:rsidRDefault="3ED98037" w:rsidP="52C79708">
            <w:pPr>
              <w:spacing w:line="259" w:lineRule="auto"/>
              <w:rPr>
                <w:rFonts w:ascii="Garamond" w:eastAsia="Garamond" w:hAnsi="Garamond" w:cs="Garamond"/>
                <w:b/>
                <w:bCs/>
              </w:rPr>
            </w:pPr>
            <w:r w:rsidRPr="3E2239B2">
              <w:rPr>
                <w:rFonts w:ascii="Garamond" w:eastAsia="Garamond" w:hAnsi="Garamond" w:cs="Garamond"/>
                <w:b/>
                <w:bCs/>
              </w:rPr>
              <w:t>FDDT</w:t>
            </w:r>
            <w:r w:rsidR="4C008777" w:rsidRPr="3E2239B2">
              <w:rPr>
                <w:rFonts w:ascii="Garamond" w:eastAsia="Garamond" w:hAnsi="Garamond" w:cs="Garamond"/>
                <w:b/>
                <w:bCs/>
              </w:rPr>
              <w:t xml:space="preserve"> </w:t>
            </w:r>
            <w:r w:rsidR="1C1E6F0C" w:rsidRPr="3E2239B2">
              <w:rPr>
                <w:rFonts w:ascii="Garamond" w:eastAsia="Garamond" w:hAnsi="Garamond" w:cs="Garamond"/>
                <w:b/>
                <w:bCs/>
              </w:rPr>
              <w:t>Tool</w:t>
            </w:r>
            <w:r w:rsidR="7D3728D8" w:rsidRPr="3E2239B2">
              <w:rPr>
                <w:rFonts w:ascii="Garamond" w:eastAsia="Garamond" w:hAnsi="Garamond" w:cs="Garamond"/>
                <w:b/>
                <w:bCs/>
              </w:rPr>
              <w:t xml:space="preserve"> using GEE and </w:t>
            </w:r>
            <w:proofErr w:type="spellStart"/>
            <w:r w:rsidR="7D3728D8" w:rsidRPr="3E2239B2">
              <w:rPr>
                <w:rFonts w:ascii="Garamond" w:eastAsia="Garamond" w:hAnsi="Garamond" w:cs="Garamond"/>
                <w:b/>
                <w:bCs/>
              </w:rPr>
              <w:t>LandTrendr</w:t>
            </w:r>
            <w:proofErr w:type="spellEnd"/>
          </w:p>
        </w:tc>
        <w:tc>
          <w:tcPr>
            <w:tcW w:w="3240" w:type="dxa"/>
          </w:tcPr>
          <w:p w14:paraId="3EFBB196" w14:textId="6BA6E579" w:rsidR="004D358F" w:rsidRPr="00CE4561" w:rsidRDefault="136E9183" w:rsidP="3E2239B2">
            <w:pPr>
              <w:spacing w:line="259" w:lineRule="auto"/>
              <w:rPr>
                <w:rFonts w:ascii="Garamond" w:eastAsia="Garamond" w:hAnsi="Garamond" w:cs="Garamond"/>
                <w:color w:val="000000" w:themeColor="text1"/>
              </w:rPr>
            </w:pPr>
            <w:r w:rsidRPr="4C57411C">
              <w:rPr>
                <w:rFonts w:ascii="Garamond" w:eastAsia="Garamond" w:hAnsi="Garamond" w:cs="Garamond"/>
              </w:rPr>
              <w:t xml:space="preserve">Landsat 5 TM, </w:t>
            </w:r>
            <w:r w:rsidR="336EB206" w:rsidRPr="4C57411C">
              <w:rPr>
                <w:rFonts w:ascii="Garamond" w:eastAsia="Garamond" w:hAnsi="Garamond" w:cs="Garamond"/>
              </w:rPr>
              <w:t xml:space="preserve">Landsat </w:t>
            </w:r>
            <w:r w:rsidRPr="4C57411C">
              <w:rPr>
                <w:rFonts w:ascii="Garamond" w:eastAsia="Garamond" w:hAnsi="Garamond" w:cs="Garamond"/>
                <w:color w:val="000000" w:themeColor="text1"/>
              </w:rPr>
              <w:t xml:space="preserve">7 ETM+, </w:t>
            </w:r>
            <w:r w:rsidR="61E8F037" w:rsidRPr="4C57411C">
              <w:rPr>
                <w:rFonts w:ascii="Garamond" w:eastAsia="Garamond" w:hAnsi="Garamond" w:cs="Garamond"/>
                <w:color w:val="000000" w:themeColor="text1"/>
              </w:rPr>
              <w:t xml:space="preserve">Landsat </w:t>
            </w:r>
            <w:r w:rsidRPr="4C57411C">
              <w:rPr>
                <w:rFonts w:ascii="Garamond" w:eastAsia="Garamond" w:hAnsi="Garamond" w:cs="Garamond"/>
                <w:color w:val="000000" w:themeColor="text1"/>
              </w:rPr>
              <w:t>8 OLI</w:t>
            </w:r>
            <w:r w:rsidR="00D1436E">
              <w:rPr>
                <w:rFonts w:ascii="Garamond" w:eastAsia="Garamond" w:hAnsi="Garamond" w:cs="Garamond"/>
                <w:color w:val="000000" w:themeColor="text1"/>
              </w:rPr>
              <w:t>, SRTM</w:t>
            </w:r>
          </w:p>
          <w:p w14:paraId="05C6772C" w14:textId="3E616107" w:rsidR="004D358F" w:rsidRPr="00CE4561" w:rsidRDefault="004D358F" w:rsidP="3E2239B2">
            <w:pPr>
              <w:rPr>
                <w:rFonts w:ascii="Garamond" w:eastAsia="Garamond" w:hAnsi="Garamond" w:cs="Garamond"/>
              </w:rPr>
            </w:pPr>
          </w:p>
        </w:tc>
        <w:tc>
          <w:tcPr>
            <w:tcW w:w="2880" w:type="dxa"/>
          </w:tcPr>
          <w:p w14:paraId="088447F0" w14:textId="06B0AF1C" w:rsidR="004D358F" w:rsidRPr="006D6871" w:rsidRDefault="71EA7F58" w:rsidP="3E2239B2">
            <w:pPr>
              <w:spacing w:line="259" w:lineRule="auto"/>
              <w:rPr>
                <w:rFonts w:ascii="Garamond" w:eastAsia="Garamond" w:hAnsi="Garamond" w:cs="Garamond"/>
              </w:rPr>
            </w:pPr>
            <w:r w:rsidRPr="3E2239B2">
              <w:rPr>
                <w:rFonts w:ascii="Garamond" w:eastAsia="Garamond" w:hAnsi="Garamond" w:cs="Garamond"/>
              </w:rPr>
              <w:t>This tool will be provided to partners to help visualize and assess changes in forest disturbance for aiding forest health monitoring in the country</w:t>
            </w:r>
            <w:r w:rsidR="001C0547">
              <w:rPr>
                <w:rFonts w:ascii="Garamond" w:eastAsia="Garamond" w:hAnsi="Garamond" w:cs="Garamond"/>
              </w:rPr>
              <w:t xml:space="preserve">. </w:t>
            </w:r>
            <w:proofErr w:type="gramStart"/>
            <w:r w:rsidR="001C0547" w:rsidRPr="4C57411C">
              <w:rPr>
                <w:rFonts w:ascii="Garamond" w:eastAsia="Garamond" w:hAnsi="Garamond" w:cs="Garamond"/>
                <w:color w:val="000000" w:themeColor="text1"/>
              </w:rPr>
              <w:t>It</w:t>
            </w:r>
            <w:proofErr w:type="gramEnd"/>
            <w:r w:rsidR="001C0547" w:rsidRPr="4C57411C">
              <w:rPr>
                <w:rFonts w:ascii="Garamond" w:eastAsia="Garamond" w:hAnsi="Garamond" w:cs="Garamond"/>
                <w:color w:val="000000" w:themeColor="text1"/>
              </w:rPr>
              <w:t xml:space="preserve"> will provide an interactive mapper to work with forest disturbance data in Bhutan.</w:t>
            </w:r>
          </w:p>
          <w:p w14:paraId="29D692C0" w14:textId="061F7E2E" w:rsidR="004D358F" w:rsidRPr="006D6871" w:rsidRDefault="004D358F" w:rsidP="3E2239B2">
            <w:pPr>
              <w:spacing w:line="259" w:lineRule="auto"/>
              <w:rPr>
                <w:rFonts w:ascii="Garamond" w:eastAsia="Garamond" w:hAnsi="Garamond" w:cs="Garamond"/>
                <w:color w:val="000000" w:themeColor="text1"/>
              </w:rPr>
            </w:pPr>
          </w:p>
        </w:tc>
        <w:tc>
          <w:tcPr>
            <w:tcW w:w="1080" w:type="dxa"/>
          </w:tcPr>
          <w:p w14:paraId="1184C3B1" w14:textId="77777777" w:rsidR="004D358F" w:rsidRPr="00CE4561" w:rsidRDefault="004D358F" w:rsidP="52C79708">
            <w:pPr>
              <w:rPr>
                <w:rFonts w:ascii="Garamond" w:eastAsia="Garamond" w:hAnsi="Garamond" w:cs="Garamond"/>
              </w:rPr>
            </w:pPr>
            <w:r w:rsidRPr="52C79708">
              <w:rPr>
                <w:rFonts w:ascii="Garamond" w:eastAsia="Garamond" w:hAnsi="Garamond" w:cs="Garamond"/>
              </w:rPr>
              <w:t>IV</w:t>
            </w:r>
          </w:p>
          <w:p w14:paraId="33182638" w14:textId="507F5F83" w:rsidR="004D358F" w:rsidRPr="00CE4561" w:rsidRDefault="004D358F" w:rsidP="52C79708">
            <w:pPr>
              <w:rPr>
                <w:rFonts w:ascii="Garamond" w:eastAsia="Garamond" w:hAnsi="Garamond" w:cs="Garamond"/>
              </w:rPr>
            </w:pPr>
          </w:p>
        </w:tc>
      </w:tr>
      <w:tr w:rsidR="004D358F" w:rsidRPr="00CE4561" w14:paraId="6CADEA21" w14:textId="77777777" w:rsidTr="3D389CB7">
        <w:tc>
          <w:tcPr>
            <w:tcW w:w="2160" w:type="dxa"/>
          </w:tcPr>
          <w:p w14:paraId="60ADAAAA" w14:textId="67ECA628" w:rsidR="004D358F" w:rsidRPr="00CE4561" w:rsidRDefault="3C5661E3" w:rsidP="52C79708">
            <w:pPr>
              <w:spacing w:line="259" w:lineRule="auto"/>
              <w:rPr>
                <w:rFonts w:ascii="Garamond" w:eastAsia="Garamond" w:hAnsi="Garamond" w:cs="Garamond"/>
                <w:b/>
                <w:bCs/>
              </w:rPr>
            </w:pPr>
            <w:r w:rsidRPr="1F6E6843">
              <w:rPr>
                <w:rFonts w:ascii="Garamond" w:eastAsia="Garamond" w:hAnsi="Garamond" w:cs="Garamond"/>
                <w:b/>
                <w:bCs/>
              </w:rPr>
              <w:lastRenderedPageBreak/>
              <w:t>Case Study for Assessing</w:t>
            </w:r>
            <w:r w:rsidR="42416A63" w:rsidRPr="1F6E6843">
              <w:rPr>
                <w:rFonts w:ascii="Garamond" w:eastAsia="Garamond" w:hAnsi="Garamond" w:cs="Garamond"/>
                <w:b/>
                <w:bCs/>
              </w:rPr>
              <w:t xml:space="preserve"> Bark Beetle </w:t>
            </w:r>
            <w:r w:rsidRPr="1F6E6843">
              <w:rPr>
                <w:rFonts w:ascii="Garamond" w:eastAsia="Garamond" w:hAnsi="Garamond" w:cs="Garamond"/>
                <w:b/>
                <w:bCs/>
              </w:rPr>
              <w:t>Damage to Coniferous Forests in Bhutan</w:t>
            </w:r>
          </w:p>
        </w:tc>
        <w:tc>
          <w:tcPr>
            <w:tcW w:w="3240" w:type="dxa"/>
          </w:tcPr>
          <w:p w14:paraId="4576C8EE" w14:textId="77777777" w:rsidR="00D1436E" w:rsidRPr="00CE4561" w:rsidRDefault="00D1436E" w:rsidP="00D1436E">
            <w:pPr>
              <w:spacing w:line="259" w:lineRule="auto"/>
              <w:rPr>
                <w:rFonts w:ascii="Garamond" w:eastAsia="Garamond" w:hAnsi="Garamond" w:cs="Garamond"/>
                <w:color w:val="000000" w:themeColor="text1"/>
              </w:rPr>
            </w:pPr>
            <w:r w:rsidRPr="4C57411C">
              <w:rPr>
                <w:rFonts w:ascii="Garamond" w:eastAsia="Garamond" w:hAnsi="Garamond" w:cs="Garamond"/>
              </w:rPr>
              <w:t xml:space="preserve">Landsat 5 TM, Landsat </w:t>
            </w:r>
            <w:r w:rsidRPr="4C57411C">
              <w:rPr>
                <w:rFonts w:ascii="Garamond" w:eastAsia="Garamond" w:hAnsi="Garamond" w:cs="Garamond"/>
                <w:color w:val="000000" w:themeColor="text1"/>
              </w:rPr>
              <w:t>7 ETM+, Landsat 8 OLI</w:t>
            </w:r>
            <w:r>
              <w:rPr>
                <w:rFonts w:ascii="Garamond" w:eastAsia="Garamond" w:hAnsi="Garamond" w:cs="Garamond"/>
                <w:color w:val="000000" w:themeColor="text1"/>
              </w:rPr>
              <w:t>, SRTM</w:t>
            </w:r>
          </w:p>
          <w:p w14:paraId="017926FC" w14:textId="2B3904B8" w:rsidR="004D358F" w:rsidRPr="00CE4561" w:rsidRDefault="004D358F" w:rsidP="3E2239B2">
            <w:pPr>
              <w:rPr>
                <w:rFonts w:ascii="Garamond" w:eastAsia="Garamond" w:hAnsi="Garamond" w:cs="Garamond"/>
                <w:color w:val="000000" w:themeColor="text1"/>
              </w:rPr>
            </w:pPr>
          </w:p>
        </w:tc>
        <w:tc>
          <w:tcPr>
            <w:tcW w:w="2880" w:type="dxa"/>
          </w:tcPr>
          <w:p w14:paraId="1FD94241" w14:textId="4CB09FEC" w:rsidR="004D358F" w:rsidRPr="00C8675B" w:rsidRDefault="4342DC2F" w:rsidP="3E2239B2">
            <w:pPr>
              <w:rPr>
                <w:rFonts w:ascii="Garamond" w:eastAsia="Garamond" w:hAnsi="Garamond" w:cs="Garamond"/>
              </w:rPr>
            </w:pPr>
            <w:r w:rsidRPr="3E2239B2">
              <w:rPr>
                <w:rFonts w:ascii="Garamond" w:eastAsia="Garamond" w:hAnsi="Garamond" w:cs="Garamond"/>
              </w:rPr>
              <w:t xml:space="preserve">This analysis will be provided to UWICER with an initial investigation into data on forest change in areas with known bark beetle infestations for the districts of </w:t>
            </w:r>
            <w:proofErr w:type="spellStart"/>
            <w:r w:rsidRPr="3E2239B2">
              <w:rPr>
                <w:rFonts w:ascii="Garamond" w:eastAsia="Garamond" w:hAnsi="Garamond" w:cs="Garamond"/>
              </w:rPr>
              <w:t>Haa</w:t>
            </w:r>
            <w:proofErr w:type="spellEnd"/>
            <w:r w:rsidRPr="3E2239B2">
              <w:rPr>
                <w:rFonts w:ascii="Garamond" w:eastAsia="Garamond" w:hAnsi="Garamond" w:cs="Garamond"/>
              </w:rPr>
              <w:t xml:space="preserve"> and Bumthang in Bhutan.</w:t>
            </w:r>
            <w:r w:rsidR="00D1436E">
              <w:rPr>
                <w:rFonts w:ascii="Garamond" w:eastAsia="Garamond" w:hAnsi="Garamond" w:cs="Garamond"/>
              </w:rPr>
              <w:t xml:space="preserve"> </w:t>
            </w:r>
            <w:r w:rsidR="00D1436E" w:rsidRPr="3D389CB7">
              <w:rPr>
                <w:rFonts w:ascii="Garamond" w:eastAsia="Garamond" w:hAnsi="Garamond" w:cs="Garamond"/>
                <w:color w:val="000000" w:themeColor="text1"/>
              </w:rPr>
              <w:t>This case study will be used as a starting point to further develop, assess, and demonstrate the FDDT.</w:t>
            </w:r>
          </w:p>
        </w:tc>
        <w:tc>
          <w:tcPr>
            <w:tcW w:w="1080" w:type="dxa"/>
          </w:tcPr>
          <w:p w14:paraId="6CCF6DA3" w14:textId="5749786E" w:rsidR="004D358F" w:rsidRPr="00CE4561" w:rsidRDefault="73302A72" w:rsidP="52C79708">
            <w:pPr>
              <w:rPr>
                <w:rFonts w:ascii="Garamond" w:eastAsia="Garamond" w:hAnsi="Garamond" w:cs="Garamond"/>
              </w:rPr>
            </w:pPr>
            <w:r w:rsidRPr="52C79708">
              <w:rPr>
                <w:rFonts w:ascii="Garamond" w:eastAsia="Garamond" w:hAnsi="Garamond" w:cs="Garamond"/>
              </w:rPr>
              <w:t>N/A</w:t>
            </w:r>
          </w:p>
        </w:tc>
      </w:tr>
    </w:tbl>
    <w:p w14:paraId="0F4FA500" w14:textId="27BF11EF" w:rsidR="00DC6974" w:rsidRDefault="00DC6974" w:rsidP="52C79708">
      <w:pPr>
        <w:ind w:left="720" w:hanging="720"/>
        <w:rPr>
          <w:rFonts w:ascii="Garamond" w:eastAsia="Garamond" w:hAnsi="Garamond" w:cs="Garamond"/>
        </w:rPr>
      </w:pPr>
    </w:p>
    <w:p w14:paraId="5E877075" w14:textId="77777777" w:rsidR="00E1144B" w:rsidRDefault="00C8675B" w:rsidP="52C79708">
      <w:pPr>
        <w:rPr>
          <w:rFonts w:ascii="Garamond" w:eastAsia="Garamond" w:hAnsi="Garamond" w:cs="Garamond"/>
        </w:rPr>
      </w:pPr>
      <w:r w:rsidRPr="52C79708">
        <w:rPr>
          <w:rFonts w:ascii="Garamond" w:eastAsia="Garamond" w:hAnsi="Garamond" w:cs="Garamond"/>
          <w:b/>
          <w:bCs/>
          <w:i/>
          <w:iCs/>
        </w:rPr>
        <w:t>Product Benefit to End User:</w:t>
      </w:r>
      <w:r w:rsidR="006D6871" w:rsidRPr="52C79708">
        <w:rPr>
          <w:rFonts w:ascii="Garamond" w:eastAsia="Garamond" w:hAnsi="Garamond" w:cs="Garamond"/>
        </w:rPr>
        <w:t xml:space="preserve"> </w:t>
      </w:r>
    </w:p>
    <w:p w14:paraId="2B9163B0" w14:textId="0798247A" w:rsidR="004D358F" w:rsidRPr="00C8675B" w:rsidRDefault="0EE71464" w:rsidP="78616439">
      <w:pPr>
        <w:rPr>
          <w:rFonts w:ascii="Garamond" w:eastAsia="Garamond" w:hAnsi="Garamond" w:cs="Garamond"/>
        </w:rPr>
      </w:pPr>
      <w:r w:rsidRPr="0C42D6DF">
        <w:rPr>
          <w:rFonts w:ascii="Garamond" w:eastAsia="Garamond" w:hAnsi="Garamond" w:cs="Garamond"/>
          <w:color w:val="000000" w:themeColor="text1"/>
        </w:rPr>
        <w:t>The project</w:t>
      </w:r>
      <w:r w:rsidR="3F8F2034" w:rsidRPr="0C42D6DF">
        <w:rPr>
          <w:rFonts w:ascii="Garamond" w:eastAsia="Garamond" w:hAnsi="Garamond" w:cs="Garamond"/>
          <w:color w:val="000000" w:themeColor="text1"/>
        </w:rPr>
        <w:t xml:space="preserve">’s FDDT </w:t>
      </w:r>
      <w:r w:rsidR="7A6F25F0" w:rsidRPr="0C42D6DF">
        <w:rPr>
          <w:rFonts w:ascii="Garamond" w:eastAsia="Garamond" w:hAnsi="Garamond" w:cs="Garamond"/>
          <w:color w:val="000000" w:themeColor="text1"/>
        </w:rPr>
        <w:t xml:space="preserve">app </w:t>
      </w:r>
      <w:r w:rsidR="3F8F2034" w:rsidRPr="0C42D6DF">
        <w:rPr>
          <w:rFonts w:ascii="Garamond" w:eastAsia="Garamond" w:hAnsi="Garamond" w:cs="Garamond"/>
          <w:color w:val="000000" w:themeColor="text1"/>
        </w:rPr>
        <w:t xml:space="preserve">will be provided to project partners to aid forest management efforts in Bhutan. </w:t>
      </w:r>
      <w:r w:rsidR="51032661" w:rsidRPr="0C42D6DF">
        <w:rPr>
          <w:rFonts w:ascii="Garamond" w:eastAsia="Garamond" w:hAnsi="Garamond" w:cs="Garamond"/>
          <w:color w:val="000000" w:themeColor="text1"/>
        </w:rPr>
        <w:t xml:space="preserve">The </w:t>
      </w:r>
      <w:r w:rsidR="78FCCB97" w:rsidRPr="0C42D6DF">
        <w:rPr>
          <w:rFonts w:ascii="Garamond" w:eastAsia="Garamond" w:hAnsi="Garamond" w:cs="Garamond"/>
          <w:color w:val="000000" w:themeColor="text1"/>
        </w:rPr>
        <w:t xml:space="preserve">FDDT </w:t>
      </w:r>
      <w:r w:rsidR="5041D132" w:rsidRPr="0C42D6DF">
        <w:rPr>
          <w:rFonts w:ascii="Garamond" w:eastAsia="Garamond" w:hAnsi="Garamond" w:cs="Garamond"/>
          <w:color w:val="000000" w:themeColor="text1"/>
        </w:rPr>
        <w:t xml:space="preserve">app </w:t>
      </w:r>
      <w:r w:rsidR="51032661" w:rsidRPr="0C42D6DF">
        <w:rPr>
          <w:rFonts w:ascii="Garamond" w:eastAsia="Garamond" w:hAnsi="Garamond" w:cs="Garamond"/>
          <w:color w:val="000000" w:themeColor="text1"/>
        </w:rPr>
        <w:t xml:space="preserve">will help </w:t>
      </w:r>
      <w:r w:rsidR="0B7C2C76" w:rsidRPr="0C42D6DF">
        <w:rPr>
          <w:rFonts w:ascii="Garamond" w:eastAsia="Garamond" w:hAnsi="Garamond" w:cs="Garamond"/>
          <w:color w:val="000000" w:themeColor="text1"/>
        </w:rPr>
        <w:t xml:space="preserve">to assess forest changes over time and </w:t>
      </w:r>
      <w:r w:rsidR="4C1994AC" w:rsidRPr="0C42D6DF">
        <w:rPr>
          <w:rFonts w:ascii="Garamond" w:eastAsia="Garamond" w:hAnsi="Garamond" w:cs="Garamond"/>
          <w:color w:val="000000" w:themeColor="text1"/>
        </w:rPr>
        <w:t>inv</w:t>
      </w:r>
      <w:r w:rsidR="708132B5" w:rsidRPr="0C42D6DF">
        <w:rPr>
          <w:rFonts w:ascii="Garamond" w:eastAsia="Garamond" w:hAnsi="Garamond" w:cs="Garamond"/>
          <w:color w:val="000000" w:themeColor="text1"/>
        </w:rPr>
        <w:t xml:space="preserve">estigate what may have caused the </w:t>
      </w:r>
      <w:r w:rsidR="4248895D" w:rsidRPr="0C42D6DF">
        <w:rPr>
          <w:rFonts w:ascii="Garamond" w:eastAsia="Garamond" w:hAnsi="Garamond" w:cs="Garamond"/>
          <w:color w:val="000000" w:themeColor="text1"/>
        </w:rPr>
        <w:t>disturbances</w:t>
      </w:r>
      <w:r w:rsidR="708132B5" w:rsidRPr="0C42D6DF">
        <w:rPr>
          <w:rFonts w:ascii="Garamond" w:eastAsia="Garamond" w:hAnsi="Garamond" w:cs="Garamond"/>
          <w:color w:val="000000" w:themeColor="text1"/>
        </w:rPr>
        <w:t xml:space="preserve"> for the </w:t>
      </w:r>
      <w:r w:rsidR="760338DF" w:rsidRPr="0C42D6DF">
        <w:rPr>
          <w:rFonts w:ascii="Garamond" w:eastAsia="Garamond" w:hAnsi="Garamond" w:cs="Garamond"/>
          <w:color w:val="000000" w:themeColor="text1"/>
        </w:rPr>
        <w:t xml:space="preserve">two </w:t>
      </w:r>
      <w:r w:rsidR="708132B5" w:rsidRPr="0C42D6DF">
        <w:rPr>
          <w:rFonts w:ascii="Garamond" w:eastAsia="Garamond" w:hAnsi="Garamond" w:cs="Garamond"/>
          <w:color w:val="000000" w:themeColor="text1"/>
        </w:rPr>
        <w:t>focus d</w:t>
      </w:r>
      <w:r w:rsidR="09A8C01B" w:rsidRPr="0C42D6DF">
        <w:rPr>
          <w:rFonts w:ascii="Garamond" w:eastAsia="Garamond" w:hAnsi="Garamond" w:cs="Garamond"/>
          <w:color w:val="000000" w:themeColor="text1"/>
        </w:rPr>
        <w:t>istricts</w:t>
      </w:r>
      <w:r w:rsidR="760338DF" w:rsidRPr="0C42D6DF">
        <w:rPr>
          <w:rFonts w:ascii="Garamond" w:eastAsia="Garamond" w:hAnsi="Garamond" w:cs="Garamond"/>
          <w:color w:val="000000" w:themeColor="text1"/>
        </w:rPr>
        <w:t xml:space="preserve"> addressed in our study</w:t>
      </w:r>
      <w:r w:rsidR="09A8C01B" w:rsidRPr="0C42D6DF">
        <w:rPr>
          <w:rFonts w:ascii="Garamond" w:eastAsia="Garamond" w:hAnsi="Garamond" w:cs="Garamond"/>
          <w:color w:val="000000" w:themeColor="text1"/>
        </w:rPr>
        <w:t>.</w:t>
      </w:r>
      <w:r w:rsidR="46DCE929" w:rsidRPr="0C42D6DF">
        <w:rPr>
          <w:rFonts w:ascii="Garamond" w:eastAsia="Garamond" w:hAnsi="Garamond" w:cs="Garamond"/>
          <w:color w:val="000000" w:themeColor="text1"/>
        </w:rPr>
        <w:t xml:space="preserve"> T</w:t>
      </w:r>
      <w:r w:rsidR="46DCE929" w:rsidRPr="0C42D6DF">
        <w:rPr>
          <w:rFonts w:ascii="Garamond" w:eastAsia="Garamond" w:hAnsi="Garamond" w:cs="Garamond"/>
        </w:rPr>
        <w:t>he project results will be of use in future research by project partners (potentially including other project</w:t>
      </w:r>
      <w:r w:rsidR="0CA37CAF" w:rsidRPr="0C42D6DF">
        <w:rPr>
          <w:rFonts w:ascii="Garamond" w:eastAsia="Garamond" w:hAnsi="Garamond" w:cs="Garamond"/>
        </w:rPr>
        <w:t>s</w:t>
      </w:r>
      <w:r w:rsidR="46DCE929" w:rsidRPr="0C42D6DF">
        <w:rPr>
          <w:rFonts w:ascii="Garamond" w:eastAsia="Garamond" w:hAnsi="Garamond" w:cs="Garamond"/>
        </w:rPr>
        <w:t xml:space="preserve"> being done by NASA SERVIR in support of Bhutan) in identifying </w:t>
      </w:r>
      <w:r w:rsidR="760338DF" w:rsidRPr="0C42D6DF">
        <w:rPr>
          <w:rFonts w:ascii="Garamond" w:eastAsia="Garamond" w:hAnsi="Garamond" w:cs="Garamond"/>
        </w:rPr>
        <w:t xml:space="preserve">forests with </w:t>
      </w:r>
      <w:r w:rsidR="46DCE929" w:rsidRPr="0C42D6DF">
        <w:rPr>
          <w:rFonts w:ascii="Garamond" w:eastAsia="Garamond" w:hAnsi="Garamond" w:cs="Garamond"/>
        </w:rPr>
        <w:t>tree dieback, measuring the extent of forest damage, and monitoring to see if bark beetle outbreak</w:t>
      </w:r>
      <w:r w:rsidR="0CA37CAF" w:rsidRPr="0C42D6DF">
        <w:rPr>
          <w:rFonts w:ascii="Garamond" w:eastAsia="Garamond" w:hAnsi="Garamond" w:cs="Garamond"/>
        </w:rPr>
        <w:t>s are taking place</w:t>
      </w:r>
      <w:r w:rsidR="46DCE929" w:rsidRPr="0C42D6DF">
        <w:rPr>
          <w:rFonts w:ascii="Garamond" w:eastAsia="Garamond" w:hAnsi="Garamond" w:cs="Garamond"/>
        </w:rPr>
        <w:t xml:space="preserve"> over </w:t>
      </w:r>
      <w:r w:rsidR="6AE965C2" w:rsidRPr="0C42D6DF">
        <w:rPr>
          <w:rFonts w:ascii="Garamond" w:eastAsia="Garamond" w:hAnsi="Garamond" w:cs="Garamond"/>
        </w:rPr>
        <w:t>time.</w:t>
      </w:r>
      <w:r w:rsidR="001C0547">
        <w:rPr>
          <w:rFonts w:ascii="Garamond" w:eastAsia="Garamond" w:hAnsi="Garamond" w:cs="Garamond"/>
        </w:rPr>
        <w:t xml:space="preserve"> </w:t>
      </w:r>
      <w:r w:rsidR="2FB202C0" w:rsidRPr="0C42D6DF">
        <w:rPr>
          <w:rFonts w:ascii="Garamond" w:eastAsia="Garamond" w:hAnsi="Garamond" w:cs="Garamond"/>
        </w:rPr>
        <w:t xml:space="preserve">Overall, project </w:t>
      </w:r>
      <w:r w:rsidR="760338DF" w:rsidRPr="0C42D6DF">
        <w:rPr>
          <w:rFonts w:ascii="Garamond" w:eastAsia="Garamond" w:hAnsi="Garamond" w:cs="Garamond"/>
        </w:rPr>
        <w:t xml:space="preserve">results showed </w:t>
      </w:r>
      <w:r w:rsidR="2FB202C0" w:rsidRPr="0C42D6DF">
        <w:rPr>
          <w:rFonts w:ascii="Garamond" w:eastAsia="Garamond" w:hAnsi="Garamond" w:cs="Garamond"/>
        </w:rPr>
        <w:t>how NASA</w:t>
      </w:r>
      <w:r w:rsidR="1A19AC96" w:rsidRPr="0C42D6DF">
        <w:rPr>
          <w:rFonts w:ascii="Garamond" w:eastAsia="Garamond" w:hAnsi="Garamond" w:cs="Garamond"/>
        </w:rPr>
        <w:t xml:space="preserve"> </w:t>
      </w:r>
      <w:r w:rsidR="2FB202C0" w:rsidRPr="0C42D6DF">
        <w:rPr>
          <w:rFonts w:ascii="Garamond" w:eastAsia="Garamond" w:hAnsi="Garamond" w:cs="Garamond"/>
        </w:rPr>
        <w:t>Earth</w:t>
      </w:r>
      <w:r w:rsidR="2173B07D" w:rsidRPr="0C42D6DF">
        <w:rPr>
          <w:rFonts w:ascii="Garamond" w:eastAsia="Garamond" w:hAnsi="Garamond" w:cs="Garamond"/>
        </w:rPr>
        <w:t xml:space="preserve"> observations</w:t>
      </w:r>
      <w:r w:rsidR="5CF4875D" w:rsidRPr="0C42D6DF">
        <w:rPr>
          <w:rFonts w:ascii="Garamond" w:eastAsia="Garamond" w:hAnsi="Garamond" w:cs="Garamond"/>
        </w:rPr>
        <w:t xml:space="preserve"> can</w:t>
      </w:r>
      <w:r w:rsidR="2173B07D" w:rsidRPr="0C42D6DF">
        <w:rPr>
          <w:rFonts w:ascii="Garamond" w:eastAsia="Garamond" w:hAnsi="Garamond" w:cs="Garamond"/>
          <w:color w:val="000000" w:themeColor="text1"/>
        </w:rPr>
        <w:t xml:space="preserve"> </w:t>
      </w:r>
      <w:r w:rsidR="760338DF" w:rsidRPr="0C42D6DF">
        <w:rPr>
          <w:rFonts w:ascii="Garamond" w:eastAsia="Garamond" w:hAnsi="Garamond" w:cs="Garamond"/>
          <w:color w:val="000000" w:themeColor="text1"/>
        </w:rPr>
        <w:t>be used with software tools to aid</w:t>
      </w:r>
      <w:r w:rsidR="2173B07D" w:rsidRPr="0C42D6DF">
        <w:rPr>
          <w:rFonts w:ascii="Garamond" w:eastAsia="Garamond" w:hAnsi="Garamond" w:cs="Garamond"/>
          <w:color w:val="000000" w:themeColor="text1"/>
        </w:rPr>
        <w:t xml:space="preserve"> </w:t>
      </w:r>
      <w:r w:rsidR="760338DF" w:rsidRPr="0C42D6DF">
        <w:rPr>
          <w:rFonts w:ascii="Garamond" w:eastAsia="Garamond" w:hAnsi="Garamond" w:cs="Garamond"/>
          <w:color w:val="000000" w:themeColor="text1"/>
        </w:rPr>
        <w:t>studies</w:t>
      </w:r>
      <w:r w:rsidR="2173B07D" w:rsidRPr="0C42D6DF">
        <w:rPr>
          <w:rFonts w:ascii="Garamond" w:eastAsia="Garamond" w:hAnsi="Garamond" w:cs="Garamond"/>
          <w:color w:val="000000" w:themeColor="text1"/>
        </w:rPr>
        <w:t xml:space="preserve"> of </w:t>
      </w:r>
      <w:r w:rsidR="760338DF" w:rsidRPr="0C42D6DF">
        <w:rPr>
          <w:rFonts w:ascii="Garamond" w:eastAsia="Garamond" w:hAnsi="Garamond" w:cs="Garamond"/>
          <w:color w:val="000000" w:themeColor="text1"/>
        </w:rPr>
        <w:t xml:space="preserve">Bhutan </w:t>
      </w:r>
      <w:r w:rsidR="2173B07D" w:rsidRPr="0C42D6DF">
        <w:rPr>
          <w:rFonts w:ascii="Garamond" w:eastAsia="Garamond" w:hAnsi="Garamond" w:cs="Garamond"/>
          <w:color w:val="000000" w:themeColor="text1"/>
        </w:rPr>
        <w:t xml:space="preserve">climate change </w:t>
      </w:r>
      <w:r w:rsidR="760338DF" w:rsidRPr="0C42D6DF">
        <w:rPr>
          <w:rFonts w:ascii="Garamond" w:eastAsia="Garamond" w:hAnsi="Garamond" w:cs="Garamond"/>
          <w:color w:val="000000" w:themeColor="text1"/>
        </w:rPr>
        <w:t xml:space="preserve">trends </w:t>
      </w:r>
      <w:r w:rsidR="2173B07D" w:rsidRPr="0C42D6DF">
        <w:rPr>
          <w:rFonts w:ascii="Garamond" w:eastAsia="Garamond" w:hAnsi="Garamond" w:cs="Garamond"/>
          <w:color w:val="000000" w:themeColor="text1"/>
        </w:rPr>
        <w:t xml:space="preserve">and </w:t>
      </w:r>
      <w:r w:rsidR="760338DF" w:rsidRPr="0C42D6DF">
        <w:rPr>
          <w:rFonts w:ascii="Garamond" w:eastAsia="Garamond" w:hAnsi="Garamond" w:cs="Garamond"/>
          <w:color w:val="000000" w:themeColor="text1"/>
        </w:rPr>
        <w:t xml:space="preserve">related </w:t>
      </w:r>
      <w:r w:rsidR="2173B07D" w:rsidRPr="0C42D6DF">
        <w:rPr>
          <w:rFonts w:ascii="Garamond" w:eastAsia="Garamond" w:hAnsi="Garamond" w:cs="Garamond"/>
          <w:color w:val="000000" w:themeColor="text1"/>
        </w:rPr>
        <w:t xml:space="preserve">impacts </w:t>
      </w:r>
      <w:r w:rsidR="760338DF" w:rsidRPr="0C42D6DF">
        <w:rPr>
          <w:rFonts w:ascii="Garamond" w:eastAsia="Garamond" w:hAnsi="Garamond" w:cs="Garamond"/>
          <w:color w:val="000000" w:themeColor="text1"/>
        </w:rPr>
        <w:t xml:space="preserve">to </w:t>
      </w:r>
      <w:r w:rsidR="0CE1AB57" w:rsidRPr="0C42D6DF">
        <w:rPr>
          <w:rFonts w:ascii="Garamond" w:eastAsia="Garamond" w:hAnsi="Garamond" w:cs="Garamond"/>
          <w:color w:val="000000" w:themeColor="text1"/>
        </w:rPr>
        <w:t xml:space="preserve">Bhutan </w:t>
      </w:r>
      <w:r w:rsidR="760338DF" w:rsidRPr="0C42D6DF">
        <w:rPr>
          <w:rFonts w:ascii="Garamond" w:eastAsia="Garamond" w:hAnsi="Garamond" w:cs="Garamond"/>
          <w:color w:val="000000" w:themeColor="text1"/>
        </w:rPr>
        <w:t>vegetation</w:t>
      </w:r>
      <w:r w:rsidR="0CE1AB57" w:rsidRPr="0C42D6DF">
        <w:rPr>
          <w:rFonts w:ascii="Garamond" w:eastAsia="Garamond" w:hAnsi="Garamond" w:cs="Garamond"/>
          <w:color w:val="000000" w:themeColor="text1"/>
        </w:rPr>
        <w:t xml:space="preserve"> (e.g., to phenology and forest health conditions)</w:t>
      </w:r>
      <w:r w:rsidR="2173B07D" w:rsidRPr="0C42D6DF">
        <w:rPr>
          <w:rFonts w:ascii="Garamond" w:eastAsia="Garamond" w:hAnsi="Garamond" w:cs="Garamond"/>
          <w:color w:val="000000" w:themeColor="text1"/>
        </w:rPr>
        <w:t>.</w:t>
      </w:r>
      <w:r w:rsidR="635115E7" w:rsidRPr="0C42D6DF">
        <w:rPr>
          <w:rFonts w:ascii="Garamond" w:eastAsia="Garamond" w:hAnsi="Garamond" w:cs="Garamond"/>
          <w:color w:val="000000" w:themeColor="text1"/>
        </w:rPr>
        <w:t xml:space="preserve"> </w:t>
      </w:r>
      <w:r w:rsidR="635115E7" w:rsidRPr="0C42D6DF">
        <w:rPr>
          <w:rFonts w:ascii="Garamond" w:eastAsia="Garamond" w:hAnsi="Garamond" w:cs="Garamond"/>
        </w:rPr>
        <w:t>Any future related projects could also look at additional areas with coniferous forest disturbances in western and central Bhutan.</w:t>
      </w:r>
    </w:p>
    <w:p w14:paraId="72679EDF" w14:textId="67ED3E98" w:rsidR="004D358F" w:rsidRPr="00C8675B" w:rsidRDefault="004D358F" w:rsidP="78616439">
      <w:pPr>
        <w:rPr>
          <w:rFonts w:ascii="Garamond" w:eastAsia="Garamond" w:hAnsi="Garamond" w:cs="Garamond"/>
        </w:rPr>
      </w:pPr>
    </w:p>
    <w:p w14:paraId="29DF1CDE" w14:textId="23F5EDCE" w:rsidR="00272CD9" w:rsidRDefault="00272CD9" w:rsidP="52C79708">
      <w:pPr>
        <w:rPr>
          <w:rFonts w:ascii="Garamond" w:eastAsia="Garamond" w:hAnsi="Garamond" w:cs="Garamond"/>
        </w:rPr>
      </w:pPr>
      <w:r w:rsidRPr="1F6E6843">
        <w:rPr>
          <w:rFonts w:ascii="Garamond" w:eastAsia="Garamond" w:hAnsi="Garamond" w:cs="Garamond"/>
          <w:b/>
          <w:bCs/>
        </w:rPr>
        <w:t>References</w:t>
      </w:r>
    </w:p>
    <w:p w14:paraId="7B691577" w14:textId="28317069" w:rsidR="11C4C603" w:rsidRDefault="11C4C603" w:rsidP="00747C23">
      <w:pPr>
        <w:ind w:left="288" w:hanging="288"/>
        <w:rPr>
          <w:rStyle w:val="Hyperlink"/>
          <w:rFonts w:ascii="Garamond" w:eastAsia="Garamond" w:hAnsi="Garamond" w:cs="Garamond"/>
          <w:color w:val="auto"/>
        </w:rPr>
      </w:pPr>
      <w:proofErr w:type="spellStart"/>
      <w:r w:rsidRPr="1F6E6843">
        <w:rPr>
          <w:rFonts w:ascii="Garamond" w:eastAsia="Garamond" w:hAnsi="Garamond" w:cs="Garamond"/>
        </w:rPr>
        <w:t>Bajracharya</w:t>
      </w:r>
      <w:proofErr w:type="spellEnd"/>
      <w:r w:rsidRPr="1F6E6843">
        <w:rPr>
          <w:rFonts w:ascii="Garamond" w:eastAsia="Garamond" w:hAnsi="Garamond" w:cs="Garamond"/>
        </w:rPr>
        <w:t>,</w:t>
      </w:r>
      <w:r w:rsidRPr="1F6E6843">
        <w:rPr>
          <w:rFonts w:ascii="Calibri" w:eastAsia="Calibri" w:hAnsi="Calibri" w:cs="Calibri"/>
        </w:rPr>
        <w:t xml:space="preserve"> </w:t>
      </w:r>
      <w:r w:rsidRPr="1F6E6843">
        <w:rPr>
          <w:rFonts w:ascii="Garamond" w:eastAsia="Garamond" w:hAnsi="Garamond" w:cs="Garamond"/>
        </w:rPr>
        <w:t xml:space="preserve">S., </w:t>
      </w:r>
      <w:proofErr w:type="spellStart"/>
      <w:r w:rsidRPr="1F6E6843">
        <w:rPr>
          <w:rFonts w:ascii="Garamond" w:eastAsia="Garamond" w:hAnsi="Garamond" w:cs="Garamond"/>
        </w:rPr>
        <w:t>Maharjan</w:t>
      </w:r>
      <w:proofErr w:type="spellEnd"/>
      <w:r w:rsidRPr="1F6E6843">
        <w:rPr>
          <w:rFonts w:ascii="Garamond" w:eastAsia="Garamond" w:hAnsi="Garamond" w:cs="Garamond"/>
        </w:rPr>
        <w:t xml:space="preserve">, S., Shrestha, F., &amp; Uddin, K. (2016). Application of remote sensing and GIS in environmental monitoring in the Hindu Kush Himalayan region. </w:t>
      </w:r>
      <w:r w:rsidRPr="1F6E6843">
        <w:rPr>
          <w:rFonts w:ascii="Garamond" w:eastAsia="Garamond" w:hAnsi="Garamond" w:cs="Garamond"/>
          <w:i/>
          <w:iCs/>
        </w:rPr>
        <w:t>AIMS Environmental Science, 3</w:t>
      </w:r>
      <w:r w:rsidRPr="1F6E6843">
        <w:rPr>
          <w:rFonts w:ascii="Garamond" w:eastAsia="Garamond" w:hAnsi="Garamond" w:cs="Garamond"/>
        </w:rPr>
        <w:t xml:space="preserve">(4), 646-662. </w:t>
      </w:r>
      <w:proofErr w:type="spellStart"/>
      <w:r w:rsidRPr="1F6E6843">
        <w:rPr>
          <w:rStyle w:val="Hyperlink"/>
          <w:rFonts w:ascii="Garamond" w:eastAsia="Garamond" w:hAnsi="Garamond" w:cs="Garamond"/>
          <w:color w:val="auto"/>
        </w:rPr>
        <w:t>doi</w:t>
      </w:r>
      <w:proofErr w:type="spellEnd"/>
      <w:r w:rsidRPr="1F6E6843">
        <w:rPr>
          <w:rStyle w:val="Hyperlink"/>
          <w:rFonts w:ascii="Garamond" w:eastAsia="Garamond" w:hAnsi="Garamond" w:cs="Garamond"/>
          <w:color w:val="auto"/>
        </w:rPr>
        <w:t>:</w:t>
      </w:r>
      <w:r w:rsidR="128A07F0" w:rsidRPr="1F6E6843">
        <w:rPr>
          <w:rStyle w:val="Hyperlink"/>
          <w:rFonts w:ascii="Garamond" w:eastAsia="Garamond" w:hAnsi="Garamond" w:cs="Garamond"/>
          <w:color w:val="auto"/>
        </w:rPr>
        <w:t xml:space="preserve"> 10.3934/environsci.2016.4.646</w:t>
      </w:r>
    </w:p>
    <w:p w14:paraId="4113564F" w14:textId="28413C6E" w:rsidR="1F6E6843" w:rsidRDefault="1F6E6843" w:rsidP="00747C23">
      <w:pPr>
        <w:ind w:left="288" w:hanging="288"/>
        <w:rPr>
          <w:rStyle w:val="Hyperlink"/>
          <w:rFonts w:ascii="Garamond" w:eastAsia="Garamond" w:hAnsi="Garamond" w:cs="Garamond"/>
          <w:color w:val="auto"/>
        </w:rPr>
      </w:pPr>
    </w:p>
    <w:p w14:paraId="36451E31" w14:textId="6F3318F6" w:rsidR="51D3997D" w:rsidRDefault="51D3997D" w:rsidP="00747C23">
      <w:pPr>
        <w:ind w:left="288" w:hanging="288"/>
        <w:rPr>
          <w:rFonts w:ascii="Garamond" w:eastAsia="Garamond" w:hAnsi="Garamond" w:cs="Garamond"/>
        </w:rPr>
      </w:pPr>
      <w:r w:rsidRPr="1F6E6843">
        <w:rPr>
          <w:rFonts w:ascii="Garamond" w:eastAsia="Garamond" w:hAnsi="Garamond" w:cs="Garamond"/>
        </w:rPr>
        <w:t xml:space="preserve">Kennedy, R. E., Yang, Z., Gorelick, N., Braaten, J., Cavalcante, L., </w:t>
      </w:r>
      <w:r w:rsidR="07D8B472" w:rsidRPr="1F6E6843">
        <w:rPr>
          <w:rFonts w:ascii="Garamond" w:eastAsia="Garamond" w:hAnsi="Garamond" w:cs="Garamond"/>
        </w:rPr>
        <w:t>Cohen, W. B., &amp; Healey, S. (2018).</w:t>
      </w:r>
      <w:r w:rsidR="378CA27A" w:rsidRPr="1F6E6843">
        <w:rPr>
          <w:rFonts w:ascii="Garamond" w:eastAsia="Garamond" w:hAnsi="Garamond" w:cs="Garamond"/>
        </w:rPr>
        <w:t xml:space="preserve"> Implementation of the </w:t>
      </w:r>
      <w:proofErr w:type="spellStart"/>
      <w:r w:rsidR="378CA27A" w:rsidRPr="1F6E6843">
        <w:rPr>
          <w:rFonts w:ascii="Garamond" w:eastAsia="Garamond" w:hAnsi="Garamond" w:cs="Garamond"/>
        </w:rPr>
        <w:t>LandTrendr</w:t>
      </w:r>
      <w:proofErr w:type="spellEnd"/>
      <w:r w:rsidR="378CA27A" w:rsidRPr="1F6E6843">
        <w:rPr>
          <w:rFonts w:ascii="Garamond" w:eastAsia="Garamond" w:hAnsi="Garamond" w:cs="Garamond"/>
        </w:rPr>
        <w:t xml:space="preserve"> algorithm on Google Earth Engine. </w:t>
      </w:r>
      <w:r w:rsidR="378CA27A" w:rsidRPr="1F6E6843">
        <w:rPr>
          <w:rFonts w:ascii="Garamond" w:eastAsia="Garamond" w:hAnsi="Garamond" w:cs="Garamond"/>
          <w:i/>
          <w:iCs/>
        </w:rPr>
        <w:t>Remote Sensing, 10</w:t>
      </w:r>
      <w:r w:rsidR="378CA27A" w:rsidRPr="1F6E6843">
        <w:rPr>
          <w:rFonts w:ascii="Garamond" w:eastAsia="Garamond" w:hAnsi="Garamond" w:cs="Garamond"/>
        </w:rPr>
        <w:t>(5), 691. https://doi.org/10.3390/rs10050691</w:t>
      </w:r>
    </w:p>
    <w:p w14:paraId="64F1532C" w14:textId="3C46F1E0" w:rsidR="1F6E6843" w:rsidRDefault="1F6E6843" w:rsidP="00747C23">
      <w:pPr>
        <w:ind w:left="288" w:hanging="288"/>
        <w:rPr>
          <w:rFonts w:ascii="Garamond" w:eastAsia="Garamond" w:hAnsi="Garamond" w:cs="Garamond"/>
        </w:rPr>
      </w:pPr>
    </w:p>
    <w:p w14:paraId="2734BAE8" w14:textId="32DF407B" w:rsidR="7EE82225" w:rsidRDefault="70D37D32" w:rsidP="0AFADD25">
      <w:pPr>
        <w:ind w:left="288" w:hanging="288"/>
        <w:rPr>
          <w:rFonts w:ascii="Garamond" w:eastAsia="Garamond" w:hAnsi="Garamond" w:cs="Garamond"/>
        </w:rPr>
      </w:pPr>
      <w:proofErr w:type="spellStart"/>
      <w:r w:rsidRPr="0AFADD25">
        <w:rPr>
          <w:rFonts w:ascii="Garamond" w:eastAsia="Garamond" w:hAnsi="Garamond" w:cs="Garamond"/>
        </w:rPr>
        <w:t>Meddens</w:t>
      </w:r>
      <w:proofErr w:type="spellEnd"/>
      <w:r w:rsidRPr="0AFADD25">
        <w:rPr>
          <w:rFonts w:ascii="Garamond" w:eastAsia="Garamond" w:hAnsi="Garamond" w:cs="Garamond"/>
        </w:rPr>
        <w:t>, A.H.</w:t>
      </w:r>
      <w:r w:rsidR="3B5C19D8" w:rsidRPr="0AFADD25">
        <w:rPr>
          <w:rFonts w:ascii="Garamond" w:eastAsia="Garamond" w:hAnsi="Garamond" w:cs="Garamond"/>
        </w:rPr>
        <w:t xml:space="preserve">, </w:t>
      </w:r>
      <w:proofErr w:type="spellStart"/>
      <w:r w:rsidR="3B5C19D8" w:rsidRPr="0AFADD25">
        <w:rPr>
          <w:rFonts w:ascii="Garamond" w:eastAsia="Garamond" w:hAnsi="Garamond" w:cs="Garamond"/>
        </w:rPr>
        <w:t>Hicke</w:t>
      </w:r>
      <w:proofErr w:type="spellEnd"/>
      <w:r w:rsidR="3B5C19D8" w:rsidRPr="0AFADD25">
        <w:rPr>
          <w:rFonts w:ascii="Garamond" w:eastAsia="Garamond" w:hAnsi="Garamond" w:cs="Garamond"/>
        </w:rPr>
        <w:t xml:space="preserve">, J. A., </w:t>
      </w:r>
      <w:proofErr w:type="spellStart"/>
      <w:r w:rsidR="3B5C19D8" w:rsidRPr="0AFADD25">
        <w:rPr>
          <w:rFonts w:ascii="Garamond" w:eastAsia="Garamond" w:hAnsi="Garamond" w:cs="Garamond"/>
        </w:rPr>
        <w:t>Vierling</w:t>
      </w:r>
      <w:proofErr w:type="spellEnd"/>
      <w:r w:rsidR="3B5C19D8" w:rsidRPr="0AFADD25">
        <w:rPr>
          <w:rFonts w:ascii="Garamond" w:eastAsia="Garamond" w:hAnsi="Garamond" w:cs="Garamond"/>
        </w:rPr>
        <w:t xml:space="preserve">, L. A., &amp; Hudak, A. T. </w:t>
      </w:r>
      <w:r w:rsidRPr="0AFADD25">
        <w:rPr>
          <w:rFonts w:ascii="Garamond" w:eastAsia="Garamond" w:hAnsi="Garamond" w:cs="Garamond"/>
        </w:rPr>
        <w:t>(2013). Evaluating methods to detect bark beetle-caused tree mortality using single-date and multi-date Landsat imagery. R</w:t>
      </w:r>
      <w:r w:rsidRPr="0AFADD25">
        <w:rPr>
          <w:rFonts w:ascii="Garamond" w:eastAsia="Garamond" w:hAnsi="Garamond" w:cs="Garamond"/>
          <w:i/>
          <w:iCs/>
        </w:rPr>
        <w:t>emote Sensing of Environment, 132</w:t>
      </w:r>
      <w:r w:rsidRPr="0AFADD25">
        <w:rPr>
          <w:rFonts w:ascii="Garamond" w:eastAsia="Garamond" w:hAnsi="Garamond" w:cs="Garamond"/>
        </w:rPr>
        <w:t>, 49-58.</w:t>
      </w:r>
      <w:r w:rsidR="78C464CF">
        <w:t xml:space="preserve"> </w:t>
      </w:r>
      <w:r w:rsidR="78C464CF" w:rsidRPr="001C0547">
        <w:rPr>
          <w:rFonts w:ascii="Garamond" w:eastAsia="Garamond" w:hAnsi="Garamond" w:cs="Garamond"/>
          <w:sz w:val="21"/>
          <w:szCs w:val="21"/>
        </w:rPr>
        <w:t>https://doi.org/10.1016/j.rse.2013.01.002</w:t>
      </w:r>
      <w:r w:rsidR="78C464CF" w:rsidRPr="0AFADD25">
        <w:rPr>
          <w:rFonts w:ascii="Garamond" w:eastAsia="Garamond" w:hAnsi="Garamond" w:cs="Garamond"/>
        </w:rPr>
        <w:t xml:space="preserve"> </w:t>
      </w:r>
    </w:p>
    <w:p w14:paraId="336824B9" w14:textId="3868A0A0" w:rsidR="1F6E6843" w:rsidRDefault="1F6E6843" w:rsidP="00747C23">
      <w:pPr>
        <w:ind w:left="288" w:hanging="288"/>
        <w:rPr>
          <w:rFonts w:ascii="Garamond" w:eastAsia="Garamond" w:hAnsi="Garamond" w:cs="Garamond"/>
          <w:color w:val="000000" w:themeColor="text1"/>
        </w:rPr>
      </w:pPr>
    </w:p>
    <w:p w14:paraId="6A402732" w14:textId="61764C41" w:rsidR="7117389B" w:rsidRDefault="7117389B" w:rsidP="00747C23">
      <w:pPr>
        <w:ind w:left="288" w:hanging="288"/>
        <w:rPr>
          <w:rFonts w:ascii="Garamond" w:eastAsia="Garamond" w:hAnsi="Garamond" w:cs="Garamond"/>
          <w:color w:val="000000" w:themeColor="text1"/>
        </w:rPr>
      </w:pPr>
      <w:r w:rsidRPr="0AFADD25">
        <w:rPr>
          <w:rFonts w:ascii="Garamond" w:eastAsia="Garamond" w:hAnsi="Garamond" w:cs="Garamond"/>
          <w:color w:val="000000" w:themeColor="text1"/>
        </w:rPr>
        <w:t xml:space="preserve">The World Bank. (2019). </w:t>
      </w:r>
      <w:r w:rsidRPr="001C0547">
        <w:rPr>
          <w:rFonts w:ascii="Garamond" w:eastAsia="Garamond" w:hAnsi="Garamond" w:cs="Garamond"/>
          <w:i/>
          <w:iCs/>
          <w:color w:val="000000" w:themeColor="text1"/>
        </w:rPr>
        <w:t>Pathways for sustainable forest management and Socio-equitable economic development</w:t>
      </w:r>
      <w:r w:rsidRPr="0AFADD25">
        <w:rPr>
          <w:rFonts w:ascii="Garamond" w:eastAsia="Garamond" w:hAnsi="Garamond" w:cs="Garamond"/>
          <w:color w:val="000000" w:themeColor="text1"/>
        </w:rPr>
        <w:t>. https://documents1.worldbank.org/curated/en/118821562700584327/pdf/Bhutan-Forest-Note-Pathways-for-Sustainable-Forest-Management-and-Socio-equitable-Economic-Development.pdf</w:t>
      </w:r>
    </w:p>
    <w:p w14:paraId="4B6BAA11" w14:textId="76C9BAD8" w:rsidR="1F6E6843" w:rsidRDefault="1F6E6843" w:rsidP="00747C23">
      <w:pPr>
        <w:ind w:left="288" w:hanging="288"/>
        <w:rPr>
          <w:rFonts w:ascii="Garamond" w:eastAsia="Garamond" w:hAnsi="Garamond" w:cs="Garamond"/>
          <w:color w:val="000000" w:themeColor="text1"/>
        </w:rPr>
      </w:pPr>
    </w:p>
    <w:p w14:paraId="43B22577" w14:textId="27242447" w:rsidR="3A018FDF" w:rsidRDefault="545CD7CE" w:rsidP="00747C23">
      <w:pPr>
        <w:ind w:left="288" w:hanging="288"/>
        <w:rPr>
          <w:rFonts w:ascii="Garamond" w:eastAsia="Garamond" w:hAnsi="Garamond" w:cs="Garamond"/>
          <w:color w:val="000000" w:themeColor="text1"/>
        </w:rPr>
      </w:pPr>
      <w:r w:rsidRPr="0AFADD25">
        <w:rPr>
          <w:rFonts w:ascii="Garamond" w:eastAsia="Garamond" w:hAnsi="Garamond" w:cs="Garamond"/>
          <w:color w:val="000000" w:themeColor="text1"/>
        </w:rPr>
        <w:t xml:space="preserve">Tshering K. &amp; Tshering C. (2018). </w:t>
      </w:r>
      <w:r w:rsidR="00FA30EB" w:rsidRPr="001C0547">
        <w:rPr>
          <w:rFonts w:ascii="Garamond" w:eastAsia="Garamond" w:hAnsi="Garamond" w:cs="Garamond"/>
          <w:i/>
          <w:iCs/>
          <w:color w:val="000000" w:themeColor="text1"/>
        </w:rPr>
        <w:t xml:space="preserve">Predicting </w:t>
      </w:r>
      <w:r w:rsidR="346AF98C" w:rsidRPr="001C0547">
        <w:rPr>
          <w:rFonts w:ascii="Garamond" w:eastAsia="Garamond" w:hAnsi="Garamond" w:cs="Garamond"/>
          <w:i/>
          <w:iCs/>
          <w:color w:val="000000" w:themeColor="text1"/>
        </w:rPr>
        <w:t>b</w:t>
      </w:r>
      <w:r w:rsidRPr="001C0547">
        <w:rPr>
          <w:rFonts w:ascii="Garamond" w:eastAsia="Garamond" w:hAnsi="Garamond" w:cs="Garamond"/>
          <w:i/>
          <w:iCs/>
          <w:color w:val="000000" w:themeColor="text1"/>
        </w:rPr>
        <w:t xml:space="preserve">ark </w:t>
      </w:r>
      <w:r w:rsidR="5AA04DAC" w:rsidRPr="001C0547">
        <w:rPr>
          <w:rFonts w:ascii="Garamond" w:eastAsia="Garamond" w:hAnsi="Garamond" w:cs="Garamond"/>
          <w:i/>
          <w:iCs/>
          <w:color w:val="000000" w:themeColor="text1"/>
        </w:rPr>
        <w:t>b</w:t>
      </w:r>
      <w:r w:rsidRPr="001C0547">
        <w:rPr>
          <w:rFonts w:ascii="Garamond" w:eastAsia="Garamond" w:hAnsi="Garamond" w:cs="Garamond"/>
          <w:i/>
          <w:iCs/>
          <w:color w:val="000000" w:themeColor="text1"/>
        </w:rPr>
        <w:t xml:space="preserve">eetle </w:t>
      </w:r>
      <w:r w:rsidR="7F800F4B" w:rsidRPr="001C0547">
        <w:rPr>
          <w:rFonts w:ascii="Garamond" w:eastAsia="Garamond" w:hAnsi="Garamond" w:cs="Garamond"/>
          <w:i/>
          <w:iCs/>
          <w:color w:val="000000" w:themeColor="text1"/>
        </w:rPr>
        <w:t>o</w:t>
      </w:r>
      <w:r w:rsidRPr="001C0547">
        <w:rPr>
          <w:rFonts w:ascii="Garamond" w:eastAsia="Garamond" w:hAnsi="Garamond" w:cs="Garamond"/>
          <w:i/>
          <w:iCs/>
          <w:color w:val="000000" w:themeColor="text1"/>
        </w:rPr>
        <w:t xml:space="preserve">utbreaks using GIS, </w:t>
      </w:r>
      <w:r w:rsidR="21191C08" w:rsidRPr="001C0547">
        <w:rPr>
          <w:rFonts w:ascii="Garamond" w:eastAsia="Garamond" w:hAnsi="Garamond" w:cs="Garamond"/>
          <w:i/>
          <w:iCs/>
          <w:color w:val="000000" w:themeColor="text1"/>
        </w:rPr>
        <w:t>c</w:t>
      </w:r>
      <w:r w:rsidRPr="001C0547">
        <w:rPr>
          <w:rFonts w:ascii="Garamond" w:eastAsia="Garamond" w:hAnsi="Garamond" w:cs="Garamond"/>
          <w:i/>
          <w:iCs/>
          <w:color w:val="000000" w:themeColor="text1"/>
        </w:rPr>
        <w:t xml:space="preserve">limate &amp; </w:t>
      </w:r>
      <w:r w:rsidR="2732E8AF" w:rsidRPr="001C0547">
        <w:rPr>
          <w:rFonts w:ascii="Garamond" w:eastAsia="Garamond" w:hAnsi="Garamond" w:cs="Garamond"/>
          <w:i/>
          <w:iCs/>
          <w:color w:val="000000" w:themeColor="text1"/>
        </w:rPr>
        <w:t>p</w:t>
      </w:r>
      <w:r w:rsidRPr="001C0547">
        <w:rPr>
          <w:rFonts w:ascii="Garamond" w:eastAsia="Garamond" w:hAnsi="Garamond" w:cs="Garamond"/>
          <w:i/>
          <w:iCs/>
          <w:color w:val="000000" w:themeColor="text1"/>
        </w:rPr>
        <w:t xml:space="preserve">henology </w:t>
      </w:r>
      <w:r w:rsidR="49D081DA" w:rsidRPr="001C0547">
        <w:rPr>
          <w:rFonts w:ascii="Garamond" w:eastAsia="Garamond" w:hAnsi="Garamond" w:cs="Garamond"/>
          <w:i/>
          <w:iCs/>
          <w:color w:val="000000" w:themeColor="text1"/>
        </w:rPr>
        <w:t>d</w:t>
      </w:r>
      <w:r w:rsidRPr="001C0547">
        <w:rPr>
          <w:rFonts w:ascii="Garamond" w:eastAsia="Garamond" w:hAnsi="Garamond" w:cs="Garamond"/>
          <w:i/>
          <w:iCs/>
          <w:color w:val="000000" w:themeColor="text1"/>
        </w:rPr>
        <w:t>ata</w:t>
      </w:r>
      <w:r w:rsidRPr="0AFADD25">
        <w:rPr>
          <w:rFonts w:ascii="Garamond" w:eastAsia="Garamond" w:hAnsi="Garamond" w:cs="Garamond"/>
          <w:color w:val="000000" w:themeColor="text1"/>
        </w:rPr>
        <w:t xml:space="preserve">. </w:t>
      </w:r>
      <w:r w:rsidRPr="0AFADD25">
        <w:rPr>
          <w:rFonts w:ascii="Garamond" w:eastAsia="Garamond" w:hAnsi="Garamond" w:cs="Garamond"/>
        </w:rPr>
        <w:t>http://www.uwice.gov.bt/admin_uwice/publications/publication_files/Reports/2018/Predicting%20Bark%20Beetle%20Outbreaks%20using%20GIS,%20Climate%20and%20Phenology%20Data_UWICER%20Technical%20Note%202018.pdf</w:t>
      </w:r>
    </w:p>
    <w:p w14:paraId="4BAA78D1" w14:textId="1BBF83C3" w:rsidR="52C79708" w:rsidRDefault="52C79708" w:rsidP="001055E0">
      <w:pPr>
        <w:spacing w:line="480" w:lineRule="auto"/>
        <w:ind w:left="432" w:hanging="283"/>
        <w:rPr>
          <w:rFonts w:ascii="Garamond" w:eastAsia="Garamond" w:hAnsi="Garamond" w:cs="Garamond"/>
        </w:rPr>
      </w:pPr>
    </w:p>
    <w:p w14:paraId="382BBFE4" w14:textId="122C3C84" w:rsidR="52C79708" w:rsidRDefault="52C79708" w:rsidP="52C79708">
      <w:pPr>
        <w:spacing w:line="480" w:lineRule="auto"/>
        <w:ind w:left="283" w:hanging="283"/>
        <w:rPr>
          <w:rFonts w:ascii="Garamond" w:eastAsia="Garamond" w:hAnsi="Garamond" w:cs="Garamond"/>
          <w:color w:val="000000" w:themeColor="text1"/>
        </w:rPr>
      </w:pPr>
    </w:p>
    <w:sectPr w:rsidR="52C79708" w:rsidSect="006958CB">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80B75" w14:textId="77777777" w:rsidR="00BA5135" w:rsidRDefault="00BA5135" w:rsidP="00DB5E53">
      <w:r>
        <w:separator/>
      </w:r>
    </w:p>
  </w:endnote>
  <w:endnote w:type="continuationSeparator" w:id="0">
    <w:p w14:paraId="43B85CD2" w14:textId="77777777" w:rsidR="00BA5135" w:rsidRDefault="00BA5135" w:rsidP="00DB5E53">
      <w:r>
        <w:continuationSeparator/>
      </w:r>
    </w:p>
  </w:endnote>
  <w:endnote w:type="continuationNotice" w:id="1">
    <w:p w14:paraId="79741020" w14:textId="77777777" w:rsidR="00BA5135" w:rsidRDefault="00BA5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6F7E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6958CB" w:rsidRPr="006958CB" w:rsidRDefault="006958CB" w:rsidP="006F7E59">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D7C24" w14:textId="77777777" w:rsidR="00BA5135" w:rsidRDefault="00BA5135" w:rsidP="00DB5E53">
      <w:r>
        <w:separator/>
      </w:r>
    </w:p>
  </w:footnote>
  <w:footnote w:type="continuationSeparator" w:id="0">
    <w:p w14:paraId="692ABF6B" w14:textId="77777777" w:rsidR="00BA5135" w:rsidRDefault="00BA5135" w:rsidP="00DB5E53">
      <w:r>
        <w:continuationSeparator/>
      </w:r>
    </w:p>
  </w:footnote>
  <w:footnote w:type="continuationNotice" w:id="1">
    <w:p w14:paraId="639C6811" w14:textId="77777777" w:rsidR="00BA5135" w:rsidRDefault="00BA5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2C335A71" w:rsidR="00C07A1A" w:rsidRPr="002A4E5D" w:rsidRDefault="002A4E5D" w:rsidP="00C07A1A">
    <w:pPr>
      <w:jc w:val="right"/>
      <w:rPr>
        <w:rFonts w:ascii="Garamond" w:hAnsi="Garamond"/>
        <w:b/>
        <w:sz w:val="24"/>
        <w:szCs w:val="24"/>
      </w:rPr>
    </w:pPr>
    <w:r w:rsidRPr="002A4E5D">
      <w:rPr>
        <w:rFonts w:ascii="Garamond" w:hAnsi="Garamond"/>
        <w:b/>
        <w:sz w:val="24"/>
        <w:szCs w:val="24"/>
      </w:rPr>
      <w:t>Alabama</w:t>
    </w:r>
    <w:r w:rsidR="00C07A1A" w:rsidRPr="002A4E5D">
      <w:rPr>
        <w:rFonts w:ascii="Garamond" w:hAnsi="Garamond"/>
        <w:b/>
        <w:sz w:val="24"/>
        <w:szCs w:val="24"/>
      </w:rPr>
      <w:t xml:space="preserve"> – </w:t>
    </w:r>
    <w:r w:rsidRPr="002A4E5D">
      <w:rPr>
        <w:rFonts w:ascii="Garamond" w:hAnsi="Garamond"/>
        <w:b/>
        <w:sz w:val="24"/>
        <w:szCs w:val="24"/>
      </w:rPr>
      <w:t>Marshall</w:t>
    </w:r>
  </w:p>
  <w:p w14:paraId="4EA08BFD" w14:textId="77777777" w:rsidR="00C07A1A" w:rsidRPr="004077CB" w:rsidRDefault="551DA76A" w:rsidP="00C07A1A">
    <w:pPr>
      <w:pStyle w:val="Header"/>
      <w:jc w:val="right"/>
      <w:rPr>
        <w:rFonts w:ascii="Garamond" w:hAnsi="Garamond"/>
        <w:b/>
        <w:sz w:val="24"/>
        <w:szCs w:val="24"/>
      </w:rPr>
    </w:pPr>
    <w:r>
      <w:rPr>
        <w:noProof/>
      </w:rPr>
      <w:drawing>
        <wp:inline distT="0" distB="0" distL="0" distR="0" wp14:anchorId="7D275232" wp14:editId="31B6AC38">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3944625" w:rsidR="00082DB4" w:rsidRDefault="00771055" w:rsidP="00821F1D">
    <w:pPr>
      <w:pStyle w:val="Header"/>
      <w:jc w:val="right"/>
      <w:rPr>
        <w:rFonts w:ascii="Garamond" w:hAnsi="Garamond"/>
        <w:i/>
        <w:sz w:val="24"/>
        <w:szCs w:val="24"/>
      </w:rPr>
    </w:pPr>
    <w:r>
      <w:rPr>
        <w:rFonts w:ascii="Garamond" w:hAnsi="Garamond"/>
        <w:i/>
        <w:sz w:val="24"/>
        <w:szCs w:val="24"/>
      </w:rPr>
      <w:t>Summer 2021</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kvx+SC3iqgHLVn" id="DQ16Ia02"/>
    <int:WordHash hashCode="T/+8H/2HePyVrZ" id="KIUZKOFR"/>
  </int:Manifest>
  <int:Observations>
    <int:Content id="DQ16Ia02">
      <int:Rejection type="LegacyProofing"/>
    </int:Content>
    <int:Content id="KIUZKOF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2DF7"/>
    <w:multiLevelType w:val="hybridMultilevel"/>
    <w:tmpl w:val="FFFFFFFF"/>
    <w:lvl w:ilvl="0" w:tplc="28303FEA">
      <w:start w:val="1"/>
      <w:numFmt w:val="bullet"/>
      <w:lvlText w:val=""/>
      <w:lvlJc w:val="left"/>
      <w:pPr>
        <w:ind w:left="720" w:hanging="360"/>
      </w:pPr>
      <w:rPr>
        <w:rFonts w:ascii="Symbol" w:hAnsi="Symbol" w:hint="default"/>
      </w:rPr>
    </w:lvl>
    <w:lvl w:ilvl="1" w:tplc="6A3621B0">
      <w:start w:val="1"/>
      <w:numFmt w:val="bullet"/>
      <w:lvlText w:val="o"/>
      <w:lvlJc w:val="left"/>
      <w:pPr>
        <w:ind w:left="1440" w:hanging="360"/>
      </w:pPr>
      <w:rPr>
        <w:rFonts w:ascii="Courier New" w:hAnsi="Courier New" w:hint="default"/>
      </w:rPr>
    </w:lvl>
    <w:lvl w:ilvl="2" w:tplc="CFA0C688">
      <w:start w:val="1"/>
      <w:numFmt w:val="bullet"/>
      <w:lvlText w:val=""/>
      <w:lvlJc w:val="left"/>
      <w:pPr>
        <w:ind w:left="2160" w:hanging="360"/>
      </w:pPr>
      <w:rPr>
        <w:rFonts w:ascii="Wingdings" w:hAnsi="Wingdings" w:hint="default"/>
      </w:rPr>
    </w:lvl>
    <w:lvl w:ilvl="3" w:tplc="ECE49786">
      <w:start w:val="1"/>
      <w:numFmt w:val="bullet"/>
      <w:lvlText w:val=""/>
      <w:lvlJc w:val="left"/>
      <w:pPr>
        <w:ind w:left="2880" w:hanging="360"/>
      </w:pPr>
      <w:rPr>
        <w:rFonts w:ascii="Symbol" w:hAnsi="Symbol" w:hint="default"/>
      </w:rPr>
    </w:lvl>
    <w:lvl w:ilvl="4" w:tplc="566AB2B6">
      <w:start w:val="1"/>
      <w:numFmt w:val="bullet"/>
      <w:lvlText w:val="o"/>
      <w:lvlJc w:val="left"/>
      <w:pPr>
        <w:ind w:left="3600" w:hanging="360"/>
      </w:pPr>
      <w:rPr>
        <w:rFonts w:ascii="Courier New" w:hAnsi="Courier New" w:hint="default"/>
      </w:rPr>
    </w:lvl>
    <w:lvl w:ilvl="5" w:tplc="5D76E674">
      <w:start w:val="1"/>
      <w:numFmt w:val="bullet"/>
      <w:lvlText w:val=""/>
      <w:lvlJc w:val="left"/>
      <w:pPr>
        <w:ind w:left="4320" w:hanging="360"/>
      </w:pPr>
      <w:rPr>
        <w:rFonts w:ascii="Wingdings" w:hAnsi="Wingdings" w:hint="default"/>
      </w:rPr>
    </w:lvl>
    <w:lvl w:ilvl="6" w:tplc="790ADED4">
      <w:start w:val="1"/>
      <w:numFmt w:val="bullet"/>
      <w:lvlText w:val=""/>
      <w:lvlJc w:val="left"/>
      <w:pPr>
        <w:ind w:left="5040" w:hanging="360"/>
      </w:pPr>
      <w:rPr>
        <w:rFonts w:ascii="Symbol" w:hAnsi="Symbol" w:hint="default"/>
      </w:rPr>
    </w:lvl>
    <w:lvl w:ilvl="7" w:tplc="08227852">
      <w:start w:val="1"/>
      <w:numFmt w:val="bullet"/>
      <w:lvlText w:val="o"/>
      <w:lvlJc w:val="left"/>
      <w:pPr>
        <w:ind w:left="5760" w:hanging="360"/>
      </w:pPr>
      <w:rPr>
        <w:rFonts w:ascii="Courier New" w:hAnsi="Courier New" w:hint="default"/>
      </w:rPr>
    </w:lvl>
    <w:lvl w:ilvl="8" w:tplc="7A462E6E">
      <w:start w:val="1"/>
      <w:numFmt w:val="bullet"/>
      <w:lvlText w:val=""/>
      <w:lvlJc w:val="left"/>
      <w:pPr>
        <w:ind w:left="6480" w:hanging="360"/>
      </w:pPr>
      <w:rPr>
        <w:rFonts w:ascii="Wingdings" w:hAnsi="Wingdings" w:hint="default"/>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E1B26"/>
    <w:multiLevelType w:val="hybridMultilevel"/>
    <w:tmpl w:val="FFFFFFFF"/>
    <w:lvl w:ilvl="0" w:tplc="5DAAE15E">
      <w:start w:val="1"/>
      <w:numFmt w:val="bullet"/>
      <w:lvlText w:val=""/>
      <w:lvlJc w:val="left"/>
      <w:pPr>
        <w:ind w:left="720" w:hanging="360"/>
      </w:pPr>
      <w:rPr>
        <w:rFonts w:ascii="Symbol" w:hAnsi="Symbol" w:hint="default"/>
      </w:rPr>
    </w:lvl>
    <w:lvl w:ilvl="1" w:tplc="72DAA91C">
      <w:start w:val="1"/>
      <w:numFmt w:val="bullet"/>
      <w:lvlText w:val="o"/>
      <w:lvlJc w:val="left"/>
      <w:pPr>
        <w:ind w:left="1440" w:hanging="360"/>
      </w:pPr>
      <w:rPr>
        <w:rFonts w:ascii="Courier New" w:hAnsi="Courier New" w:hint="default"/>
      </w:rPr>
    </w:lvl>
    <w:lvl w:ilvl="2" w:tplc="18000F18">
      <w:start w:val="1"/>
      <w:numFmt w:val="bullet"/>
      <w:lvlText w:val=""/>
      <w:lvlJc w:val="left"/>
      <w:pPr>
        <w:ind w:left="2160" w:hanging="360"/>
      </w:pPr>
      <w:rPr>
        <w:rFonts w:ascii="Wingdings" w:hAnsi="Wingdings" w:hint="default"/>
      </w:rPr>
    </w:lvl>
    <w:lvl w:ilvl="3" w:tplc="6FE29CC6">
      <w:start w:val="1"/>
      <w:numFmt w:val="bullet"/>
      <w:lvlText w:val=""/>
      <w:lvlJc w:val="left"/>
      <w:pPr>
        <w:ind w:left="2880" w:hanging="360"/>
      </w:pPr>
      <w:rPr>
        <w:rFonts w:ascii="Symbol" w:hAnsi="Symbol" w:hint="default"/>
      </w:rPr>
    </w:lvl>
    <w:lvl w:ilvl="4" w:tplc="060A0B1E">
      <w:start w:val="1"/>
      <w:numFmt w:val="bullet"/>
      <w:lvlText w:val="o"/>
      <w:lvlJc w:val="left"/>
      <w:pPr>
        <w:ind w:left="3600" w:hanging="360"/>
      </w:pPr>
      <w:rPr>
        <w:rFonts w:ascii="Courier New" w:hAnsi="Courier New" w:hint="default"/>
      </w:rPr>
    </w:lvl>
    <w:lvl w:ilvl="5" w:tplc="BABC51E8">
      <w:start w:val="1"/>
      <w:numFmt w:val="bullet"/>
      <w:lvlText w:val=""/>
      <w:lvlJc w:val="left"/>
      <w:pPr>
        <w:ind w:left="4320" w:hanging="360"/>
      </w:pPr>
      <w:rPr>
        <w:rFonts w:ascii="Wingdings" w:hAnsi="Wingdings" w:hint="default"/>
      </w:rPr>
    </w:lvl>
    <w:lvl w:ilvl="6" w:tplc="ADAADDF6">
      <w:start w:val="1"/>
      <w:numFmt w:val="bullet"/>
      <w:lvlText w:val=""/>
      <w:lvlJc w:val="left"/>
      <w:pPr>
        <w:ind w:left="5040" w:hanging="360"/>
      </w:pPr>
      <w:rPr>
        <w:rFonts w:ascii="Symbol" w:hAnsi="Symbol" w:hint="default"/>
      </w:rPr>
    </w:lvl>
    <w:lvl w:ilvl="7" w:tplc="B4443D8E">
      <w:start w:val="1"/>
      <w:numFmt w:val="bullet"/>
      <w:lvlText w:val="o"/>
      <w:lvlJc w:val="left"/>
      <w:pPr>
        <w:ind w:left="5760" w:hanging="360"/>
      </w:pPr>
      <w:rPr>
        <w:rFonts w:ascii="Courier New" w:hAnsi="Courier New" w:hint="default"/>
      </w:rPr>
    </w:lvl>
    <w:lvl w:ilvl="8" w:tplc="D09A26D2">
      <w:start w:val="1"/>
      <w:numFmt w:val="bullet"/>
      <w:lvlText w:val=""/>
      <w:lvlJc w:val="left"/>
      <w:pPr>
        <w:ind w:left="6480" w:hanging="360"/>
      </w:pPr>
      <w:rPr>
        <w:rFonts w:ascii="Wingdings" w:hAnsi="Wingdings" w:hint="default"/>
      </w:rPr>
    </w:lvl>
  </w:abstractNum>
  <w:abstractNum w:abstractNumId="4" w15:restartNumberingAfterBreak="0">
    <w:nsid w:val="136C37A5"/>
    <w:multiLevelType w:val="hybridMultilevel"/>
    <w:tmpl w:val="FFFFFFFF"/>
    <w:lvl w:ilvl="0" w:tplc="D5408436">
      <w:start w:val="1"/>
      <w:numFmt w:val="bullet"/>
      <w:lvlText w:val=""/>
      <w:lvlJc w:val="left"/>
      <w:pPr>
        <w:ind w:left="720" w:hanging="360"/>
      </w:pPr>
      <w:rPr>
        <w:rFonts w:ascii="Symbol" w:hAnsi="Symbol" w:hint="default"/>
      </w:rPr>
    </w:lvl>
    <w:lvl w:ilvl="1" w:tplc="6F629A48">
      <w:start w:val="1"/>
      <w:numFmt w:val="bullet"/>
      <w:lvlText w:val="o"/>
      <w:lvlJc w:val="left"/>
      <w:pPr>
        <w:ind w:left="1440" w:hanging="360"/>
      </w:pPr>
      <w:rPr>
        <w:rFonts w:ascii="Courier New" w:hAnsi="Courier New" w:hint="default"/>
      </w:rPr>
    </w:lvl>
    <w:lvl w:ilvl="2" w:tplc="636C8382">
      <w:start w:val="1"/>
      <w:numFmt w:val="bullet"/>
      <w:lvlText w:val=""/>
      <w:lvlJc w:val="left"/>
      <w:pPr>
        <w:ind w:left="2160" w:hanging="360"/>
      </w:pPr>
      <w:rPr>
        <w:rFonts w:ascii="Wingdings" w:hAnsi="Wingdings" w:hint="default"/>
      </w:rPr>
    </w:lvl>
    <w:lvl w:ilvl="3" w:tplc="906606DC">
      <w:start w:val="1"/>
      <w:numFmt w:val="bullet"/>
      <w:lvlText w:val=""/>
      <w:lvlJc w:val="left"/>
      <w:pPr>
        <w:ind w:left="2880" w:hanging="360"/>
      </w:pPr>
      <w:rPr>
        <w:rFonts w:ascii="Symbol" w:hAnsi="Symbol" w:hint="default"/>
      </w:rPr>
    </w:lvl>
    <w:lvl w:ilvl="4" w:tplc="60169F72">
      <w:start w:val="1"/>
      <w:numFmt w:val="bullet"/>
      <w:lvlText w:val="o"/>
      <w:lvlJc w:val="left"/>
      <w:pPr>
        <w:ind w:left="3600" w:hanging="360"/>
      </w:pPr>
      <w:rPr>
        <w:rFonts w:ascii="Courier New" w:hAnsi="Courier New" w:hint="default"/>
      </w:rPr>
    </w:lvl>
    <w:lvl w:ilvl="5" w:tplc="7EE81DD8">
      <w:start w:val="1"/>
      <w:numFmt w:val="bullet"/>
      <w:lvlText w:val=""/>
      <w:lvlJc w:val="left"/>
      <w:pPr>
        <w:ind w:left="4320" w:hanging="360"/>
      </w:pPr>
      <w:rPr>
        <w:rFonts w:ascii="Wingdings" w:hAnsi="Wingdings" w:hint="default"/>
      </w:rPr>
    </w:lvl>
    <w:lvl w:ilvl="6" w:tplc="5E241D7E">
      <w:start w:val="1"/>
      <w:numFmt w:val="bullet"/>
      <w:lvlText w:val=""/>
      <w:lvlJc w:val="left"/>
      <w:pPr>
        <w:ind w:left="5040" w:hanging="360"/>
      </w:pPr>
      <w:rPr>
        <w:rFonts w:ascii="Symbol" w:hAnsi="Symbol" w:hint="default"/>
      </w:rPr>
    </w:lvl>
    <w:lvl w:ilvl="7" w:tplc="C23C1784">
      <w:start w:val="1"/>
      <w:numFmt w:val="bullet"/>
      <w:lvlText w:val="o"/>
      <w:lvlJc w:val="left"/>
      <w:pPr>
        <w:ind w:left="5760" w:hanging="360"/>
      </w:pPr>
      <w:rPr>
        <w:rFonts w:ascii="Courier New" w:hAnsi="Courier New" w:hint="default"/>
      </w:rPr>
    </w:lvl>
    <w:lvl w:ilvl="8" w:tplc="6B3A1A6E">
      <w:start w:val="1"/>
      <w:numFmt w:val="bullet"/>
      <w:lvlText w:val=""/>
      <w:lvlJc w:val="left"/>
      <w:pPr>
        <w:ind w:left="6480" w:hanging="360"/>
      </w:pPr>
      <w:rPr>
        <w:rFonts w:ascii="Wingdings" w:hAnsi="Wingdings" w:hint="default"/>
      </w:rPr>
    </w:lvl>
  </w:abstractNum>
  <w:abstractNum w:abstractNumId="5"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D72A3"/>
    <w:multiLevelType w:val="hybridMultilevel"/>
    <w:tmpl w:val="635A057E"/>
    <w:lvl w:ilvl="0" w:tplc="F9A016B0">
      <w:start w:val="1"/>
      <w:numFmt w:val="bullet"/>
      <w:lvlText w:val=""/>
      <w:lvlJc w:val="left"/>
      <w:pPr>
        <w:ind w:left="720" w:hanging="360"/>
      </w:pPr>
      <w:rPr>
        <w:rFonts w:ascii="Symbol" w:hAnsi="Symbol" w:hint="default"/>
      </w:rPr>
    </w:lvl>
    <w:lvl w:ilvl="1" w:tplc="B2D65BB4">
      <w:start w:val="1"/>
      <w:numFmt w:val="bullet"/>
      <w:lvlText w:val="o"/>
      <w:lvlJc w:val="left"/>
      <w:pPr>
        <w:ind w:left="1440" w:hanging="360"/>
      </w:pPr>
      <w:rPr>
        <w:rFonts w:ascii="Courier New" w:hAnsi="Courier New" w:hint="default"/>
      </w:rPr>
    </w:lvl>
    <w:lvl w:ilvl="2" w:tplc="6D20F6F4">
      <w:start w:val="1"/>
      <w:numFmt w:val="bullet"/>
      <w:lvlText w:val=""/>
      <w:lvlJc w:val="left"/>
      <w:pPr>
        <w:ind w:left="2160" w:hanging="360"/>
      </w:pPr>
      <w:rPr>
        <w:rFonts w:ascii="Wingdings" w:hAnsi="Wingdings" w:hint="default"/>
      </w:rPr>
    </w:lvl>
    <w:lvl w:ilvl="3" w:tplc="76FC255C">
      <w:start w:val="1"/>
      <w:numFmt w:val="bullet"/>
      <w:lvlText w:val=""/>
      <w:lvlJc w:val="left"/>
      <w:pPr>
        <w:ind w:left="2880" w:hanging="360"/>
      </w:pPr>
      <w:rPr>
        <w:rFonts w:ascii="Symbol" w:hAnsi="Symbol" w:hint="default"/>
      </w:rPr>
    </w:lvl>
    <w:lvl w:ilvl="4" w:tplc="C2027412">
      <w:start w:val="1"/>
      <w:numFmt w:val="bullet"/>
      <w:lvlText w:val="o"/>
      <w:lvlJc w:val="left"/>
      <w:pPr>
        <w:ind w:left="3600" w:hanging="360"/>
      </w:pPr>
      <w:rPr>
        <w:rFonts w:ascii="Courier New" w:hAnsi="Courier New" w:hint="default"/>
      </w:rPr>
    </w:lvl>
    <w:lvl w:ilvl="5" w:tplc="405EB8F2">
      <w:start w:val="1"/>
      <w:numFmt w:val="bullet"/>
      <w:lvlText w:val=""/>
      <w:lvlJc w:val="left"/>
      <w:pPr>
        <w:ind w:left="4320" w:hanging="360"/>
      </w:pPr>
      <w:rPr>
        <w:rFonts w:ascii="Wingdings" w:hAnsi="Wingdings" w:hint="default"/>
      </w:rPr>
    </w:lvl>
    <w:lvl w:ilvl="6" w:tplc="BEBE2806">
      <w:start w:val="1"/>
      <w:numFmt w:val="bullet"/>
      <w:lvlText w:val=""/>
      <w:lvlJc w:val="left"/>
      <w:pPr>
        <w:ind w:left="5040" w:hanging="360"/>
      </w:pPr>
      <w:rPr>
        <w:rFonts w:ascii="Symbol" w:hAnsi="Symbol" w:hint="default"/>
      </w:rPr>
    </w:lvl>
    <w:lvl w:ilvl="7" w:tplc="DBFE53AE">
      <w:start w:val="1"/>
      <w:numFmt w:val="bullet"/>
      <w:lvlText w:val="o"/>
      <w:lvlJc w:val="left"/>
      <w:pPr>
        <w:ind w:left="5760" w:hanging="360"/>
      </w:pPr>
      <w:rPr>
        <w:rFonts w:ascii="Courier New" w:hAnsi="Courier New" w:hint="default"/>
      </w:rPr>
    </w:lvl>
    <w:lvl w:ilvl="8" w:tplc="AF84F2DC">
      <w:start w:val="1"/>
      <w:numFmt w:val="bullet"/>
      <w:lvlText w:val=""/>
      <w:lvlJc w:val="left"/>
      <w:pPr>
        <w:ind w:left="6480" w:hanging="360"/>
      </w:pPr>
      <w:rPr>
        <w:rFonts w:ascii="Wingdings" w:hAnsi="Wingdings" w:hint="default"/>
      </w:rPr>
    </w:lvl>
  </w:abstractNum>
  <w:abstractNum w:abstractNumId="7"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E066B"/>
    <w:multiLevelType w:val="hybridMultilevel"/>
    <w:tmpl w:val="FFFFFFFF"/>
    <w:lvl w:ilvl="0" w:tplc="C572412C">
      <w:start w:val="1"/>
      <w:numFmt w:val="bullet"/>
      <w:lvlText w:val=""/>
      <w:lvlJc w:val="left"/>
      <w:pPr>
        <w:ind w:left="720" w:hanging="360"/>
      </w:pPr>
      <w:rPr>
        <w:rFonts w:ascii="Symbol" w:hAnsi="Symbol" w:hint="default"/>
      </w:rPr>
    </w:lvl>
    <w:lvl w:ilvl="1" w:tplc="BEE843C8">
      <w:start w:val="1"/>
      <w:numFmt w:val="bullet"/>
      <w:lvlText w:val="o"/>
      <w:lvlJc w:val="left"/>
      <w:pPr>
        <w:ind w:left="1440" w:hanging="360"/>
      </w:pPr>
      <w:rPr>
        <w:rFonts w:ascii="Courier New" w:hAnsi="Courier New" w:hint="default"/>
      </w:rPr>
    </w:lvl>
    <w:lvl w:ilvl="2" w:tplc="CA40A524">
      <w:start w:val="1"/>
      <w:numFmt w:val="bullet"/>
      <w:lvlText w:val=""/>
      <w:lvlJc w:val="left"/>
      <w:pPr>
        <w:ind w:left="2160" w:hanging="360"/>
      </w:pPr>
      <w:rPr>
        <w:rFonts w:ascii="Wingdings" w:hAnsi="Wingdings" w:hint="default"/>
      </w:rPr>
    </w:lvl>
    <w:lvl w:ilvl="3" w:tplc="D226AB4C">
      <w:start w:val="1"/>
      <w:numFmt w:val="bullet"/>
      <w:lvlText w:val=""/>
      <w:lvlJc w:val="left"/>
      <w:pPr>
        <w:ind w:left="2880" w:hanging="360"/>
      </w:pPr>
      <w:rPr>
        <w:rFonts w:ascii="Symbol" w:hAnsi="Symbol" w:hint="default"/>
      </w:rPr>
    </w:lvl>
    <w:lvl w:ilvl="4" w:tplc="21A8A23E">
      <w:start w:val="1"/>
      <w:numFmt w:val="bullet"/>
      <w:lvlText w:val="o"/>
      <w:lvlJc w:val="left"/>
      <w:pPr>
        <w:ind w:left="3600" w:hanging="360"/>
      </w:pPr>
      <w:rPr>
        <w:rFonts w:ascii="Courier New" w:hAnsi="Courier New" w:hint="default"/>
      </w:rPr>
    </w:lvl>
    <w:lvl w:ilvl="5" w:tplc="AD843702">
      <w:start w:val="1"/>
      <w:numFmt w:val="bullet"/>
      <w:lvlText w:val=""/>
      <w:lvlJc w:val="left"/>
      <w:pPr>
        <w:ind w:left="4320" w:hanging="360"/>
      </w:pPr>
      <w:rPr>
        <w:rFonts w:ascii="Wingdings" w:hAnsi="Wingdings" w:hint="default"/>
      </w:rPr>
    </w:lvl>
    <w:lvl w:ilvl="6" w:tplc="AF3AE990">
      <w:start w:val="1"/>
      <w:numFmt w:val="bullet"/>
      <w:lvlText w:val=""/>
      <w:lvlJc w:val="left"/>
      <w:pPr>
        <w:ind w:left="5040" w:hanging="360"/>
      </w:pPr>
      <w:rPr>
        <w:rFonts w:ascii="Symbol" w:hAnsi="Symbol" w:hint="default"/>
      </w:rPr>
    </w:lvl>
    <w:lvl w:ilvl="7" w:tplc="D9F069E0">
      <w:start w:val="1"/>
      <w:numFmt w:val="bullet"/>
      <w:lvlText w:val="o"/>
      <w:lvlJc w:val="left"/>
      <w:pPr>
        <w:ind w:left="5760" w:hanging="360"/>
      </w:pPr>
      <w:rPr>
        <w:rFonts w:ascii="Courier New" w:hAnsi="Courier New" w:hint="default"/>
      </w:rPr>
    </w:lvl>
    <w:lvl w:ilvl="8" w:tplc="2CAC07B6">
      <w:start w:val="1"/>
      <w:numFmt w:val="bullet"/>
      <w:lvlText w:val=""/>
      <w:lvlJc w:val="left"/>
      <w:pPr>
        <w:ind w:left="6480" w:hanging="360"/>
      </w:pPr>
      <w:rPr>
        <w:rFonts w:ascii="Wingdings" w:hAnsi="Wingdings" w:hint="default"/>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A6E9D"/>
    <w:multiLevelType w:val="hybridMultilevel"/>
    <w:tmpl w:val="AD401738"/>
    <w:lvl w:ilvl="0" w:tplc="1CE86184">
      <w:start w:val="1"/>
      <w:numFmt w:val="bullet"/>
      <w:lvlText w:val="·"/>
      <w:lvlJc w:val="left"/>
      <w:pPr>
        <w:ind w:left="720" w:hanging="360"/>
      </w:pPr>
      <w:rPr>
        <w:rFonts w:ascii="Symbol" w:hAnsi="Symbol" w:hint="default"/>
      </w:rPr>
    </w:lvl>
    <w:lvl w:ilvl="1" w:tplc="5A24A1F2">
      <w:start w:val="1"/>
      <w:numFmt w:val="bullet"/>
      <w:lvlText w:val="o"/>
      <w:lvlJc w:val="left"/>
      <w:pPr>
        <w:ind w:left="1440" w:hanging="360"/>
      </w:pPr>
      <w:rPr>
        <w:rFonts w:ascii="Courier New" w:hAnsi="Courier New" w:hint="default"/>
      </w:rPr>
    </w:lvl>
    <w:lvl w:ilvl="2" w:tplc="37E263EE">
      <w:start w:val="1"/>
      <w:numFmt w:val="bullet"/>
      <w:lvlText w:val=""/>
      <w:lvlJc w:val="left"/>
      <w:pPr>
        <w:ind w:left="2160" w:hanging="360"/>
      </w:pPr>
      <w:rPr>
        <w:rFonts w:ascii="Wingdings" w:hAnsi="Wingdings" w:hint="default"/>
      </w:rPr>
    </w:lvl>
    <w:lvl w:ilvl="3" w:tplc="F5B0F826">
      <w:start w:val="1"/>
      <w:numFmt w:val="bullet"/>
      <w:lvlText w:val=""/>
      <w:lvlJc w:val="left"/>
      <w:pPr>
        <w:ind w:left="2880" w:hanging="360"/>
      </w:pPr>
      <w:rPr>
        <w:rFonts w:ascii="Symbol" w:hAnsi="Symbol" w:hint="default"/>
      </w:rPr>
    </w:lvl>
    <w:lvl w:ilvl="4" w:tplc="68A60F22">
      <w:start w:val="1"/>
      <w:numFmt w:val="bullet"/>
      <w:lvlText w:val="o"/>
      <w:lvlJc w:val="left"/>
      <w:pPr>
        <w:ind w:left="3600" w:hanging="360"/>
      </w:pPr>
      <w:rPr>
        <w:rFonts w:ascii="Courier New" w:hAnsi="Courier New" w:hint="default"/>
      </w:rPr>
    </w:lvl>
    <w:lvl w:ilvl="5" w:tplc="C8F4B4A6">
      <w:start w:val="1"/>
      <w:numFmt w:val="bullet"/>
      <w:lvlText w:val=""/>
      <w:lvlJc w:val="left"/>
      <w:pPr>
        <w:ind w:left="4320" w:hanging="360"/>
      </w:pPr>
      <w:rPr>
        <w:rFonts w:ascii="Wingdings" w:hAnsi="Wingdings" w:hint="default"/>
      </w:rPr>
    </w:lvl>
    <w:lvl w:ilvl="6" w:tplc="D734945E">
      <w:start w:val="1"/>
      <w:numFmt w:val="bullet"/>
      <w:lvlText w:val=""/>
      <w:lvlJc w:val="left"/>
      <w:pPr>
        <w:ind w:left="5040" w:hanging="360"/>
      </w:pPr>
      <w:rPr>
        <w:rFonts w:ascii="Symbol" w:hAnsi="Symbol" w:hint="default"/>
      </w:rPr>
    </w:lvl>
    <w:lvl w:ilvl="7" w:tplc="7C3A4398">
      <w:start w:val="1"/>
      <w:numFmt w:val="bullet"/>
      <w:lvlText w:val="o"/>
      <w:lvlJc w:val="left"/>
      <w:pPr>
        <w:ind w:left="5760" w:hanging="360"/>
      </w:pPr>
      <w:rPr>
        <w:rFonts w:ascii="Courier New" w:hAnsi="Courier New" w:hint="default"/>
      </w:rPr>
    </w:lvl>
    <w:lvl w:ilvl="8" w:tplc="6D0E2474">
      <w:start w:val="1"/>
      <w:numFmt w:val="bullet"/>
      <w:lvlText w:val=""/>
      <w:lvlJc w:val="left"/>
      <w:pPr>
        <w:ind w:left="6480" w:hanging="360"/>
      </w:pPr>
      <w:rPr>
        <w:rFonts w:ascii="Wingdings" w:hAnsi="Wingdings" w:hint="default"/>
      </w:rPr>
    </w:lvl>
  </w:abstractNum>
  <w:abstractNum w:abstractNumId="15"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65A16"/>
    <w:multiLevelType w:val="hybridMultilevel"/>
    <w:tmpl w:val="AECA0338"/>
    <w:lvl w:ilvl="0" w:tplc="F9502F0A">
      <w:start w:val="1"/>
      <w:numFmt w:val="bullet"/>
      <w:lvlText w:val=""/>
      <w:lvlJc w:val="left"/>
      <w:pPr>
        <w:ind w:left="720" w:hanging="360"/>
      </w:pPr>
      <w:rPr>
        <w:rFonts w:ascii="Symbol" w:hAnsi="Symbol" w:hint="default"/>
      </w:rPr>
    </w:lvl>
    <w:lvl w:ilvl="1" w:tplc="E7401944">
      <w:start w:val="1"/>
      <w:numFmt w:val="bullet"/>
      <w:lvlText w:val="o"/>
      <w:lvlJc w:val="left"/>
      <w:pPr>
        <w:ind w:left="1440" w:hanging="360"/>
      </w:pPr>
      <w:rPr>
        <w:rFonts w:ascii="Courier New" w:hAnsi="Courier New" w:hint="default"/>
      </w:rPr>
    </w:lvl>
    <w:lvl w:ilvl="2" w:tplc="9DF09608">
      <w:start w:val="1"/>
      <w:numFmt w:val="bullet"/>
      <w:lvlText w:val=""/>
      <w:lvlJc w:val="left"/>
      <w:pPr>
        <w:ind w:left="2160" w:hanging="360"/>
      </w:pPr>
      <w:rPr>
        <w:rFonts w:ascii="Wingdings" w:hAnsi="Wingdings" w:hint="default"/>
      </w:rPr>
    </w:lvl>
    <w:lvl w:ilvl="3" w:tplc="3A484F02">
      <w:start w:val="1"/>
      <w:numFmt w:val="bullet"/>
      <w:lvlText w:val=""/>
      <w:lvlJc w:val="left"/>
      <w:pPr>
        <w:ind w:left="2880" w:hanging="360"/>
      </w:pPr>
      <w:rPr>
        <w:rFonts w:ascii="Symbol" w:hAnsi="Symbol" w:hint="default"/>
      </w:rPr>
    </w:lvl>
    <w:lvl w:ilvl="4" w:tplc="8B247878">
      <w:start w:val="1"/>
      <w:numFmt w:val="bullet"/>
      <w:lvlText w:val="o"/>
      <w:lvlJc w:val="left"/>
      <w:pPr>
        <w:ind w:left="3600" w:hanging="360"/>
      </w:pPr>
      <w:rPr>
        <w:rFonts w:ascii="Courier New" w:hAnsi="Courier New" w:hint="default"/>
      </w:rPr>
    </w:lvl>
    <w:lvl w:ilvl="5" w:tplc="F97A49C2">
      <w:start w:val="1"/>
      <w:numFmt w:val="bullet"/>
      <w:lvlText w:val=""/>
      <w:lvlJc w:val="left"/>
      <w:pPr>
        <w:ind w:left="4320" w:hanging="360"/>
      </w:pPr>
      <w:rPr>
        <w:rFonts w:ascii="Wingdings" w:hAnsi="Wingdings" w:hint="default"/>
      </w:rPr>
    </w:lvl>
    <w:lvl w:ilvl="6" w:tplc="2C30A774">
      <w:start w:val="1"/>
      <w:numFmt w:val="bullet"/>
      <w:lvlText w:val=""/>
      <w:lvlJc w:val="left"/>
      <w:pPr>
        <w:ind w:left="5040" w:hanging="360"/>
      </w:pPr>
      <w:rPr>
        <w:rFonts w:ascii="Symbol" w:hAnsi="Symbol" w:hint="default"/>
      </w:rPr>
    </w:lvl>
    <w:lvl w:ilvl="7" w:tplc="7F36D554">
      <w:start w:val="1"/>
      <w:numFmt w:val="bullet"/>
      <w:lvlText w:val="o"/>
      <w:lvlJc w:val="left"/>
      <w:pPr>
        <w:ind w:left="5760" w:hanging="360"/>
      </w:pPr>
      <w:rPr>
        <w:rFonts w:ascii="Courier New" w:hAnsi="Courier New" w:hint="default"/>
      </w:rPr>
    </w:lvl>
    <w:lvl w:ilvl="8" w:tplc="6F8E018C">
      <w:start w:val="1"/>
      <w:numFmt w:val="bullet"/>
      <w:lvlText w:val=""/>
      <w:lvlJc w:val="left"/>
      <w:pPr>
        <w:ind w:left="6480" w:hanging="360"/>
      </w:pPr>
      <w:rPr>
        <w:rFonts w:ascii="Wingdings" w:hAnsi="Wingdings" w:hint="default"/>
      </w:rPr>
    </w:lvl>
  </w:abstractNum>
  <w:abstractNum w:abstractNumId="17"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B245A"/>
    <w:multiLevelType w:val="hybridMultilevel"/>
    <w:tmpl w:val="FFFFFFFF"/>
    <w:lvl w:ilvl="0" w:tplc="834455D4">
      <w:start w:val="1"/>
      <w:numFmt w:val="bullet"/>
      <w:lvlText w:val=""/>
      <w:lvlJc w:val="left"/>
      <w:pPr>
        <w:ind w:left="720" w:hanging="360"/>
      </w:pPr>
      <w:rPr>
        <w:rFonts w:ascii="Symbol" w:hAnsi="Symbol" w:hint="default"/>
      </w:rPr>
    </w:lvl>
    <w:lvl w:ilvl="1" w:tplc="161C8E16">
      <w:start w:val="1"/>
      <w:numFmt w:val="bullet"/>
      <w:lvlText w:val="o"/>
      <w:lvlJc w:val="left"/>
      <w:pPr>
        <w:ind w:left="1440" w:hanging="360"/>
      </w:pPr>
      <w:rPr>
        <w:rFonts w:ascii="Courier New" w:hAnsi="Courier New" w:hint="default"/>
      </w:rPr>
    </w:lvl>
    <w:lvl w:ilvl="2" w:tplc="7A36C4CE">
      <w:start w:val="1"/>
      <w:numFmt w:val="bullet"/>
      <w:lvlText w:val=""/>
      <w:lvlJc w:val="left"/>
      <w:pPr>
        <w:ind w:left="2160" w:hanging="360"/>
      </w:pPr>
      <w:rPr>
        <w:rFonts w:ascii="Wingdings" w:hAnsi="Wingdings" w:hint="default"/>
      </w:rPr>
    </w:lvl>
    <w:lvl w:ilvl="3" w:tplc="B2AC14A2">
      <w:start w:val="1"/>
      <w:numFmt w:val="bullet"/>
      <w:lvlText w:val=""/>
      <w:lvlJc w:val="left"/>
      <w:pPr>
        <w:ind w:left="2880" w:hanging="360"/>
      </w:pPr>
      <w:rPr>
        <w:rFonts w:ascii="Symbol" w:hAnsi="Symbol" w:hint="default"/>
      </w:rPr>
    </w:lvl>
    <w:lvl w:ilvl="4" w:tplc="F22C2262">
      <w:start w:val="1"/>
      <w:numFmt w:val="bullet"/>
      <w:lvlText w:val="o"/>
      <w:lvlJc w:val="left"/>
      <w:pPr>
        <w:ind w:left="3600" w:hanging="360"/>
      </w:pPr>
      <w:rPr>
        <w:rFonts w:ascii="Courier New" w:hAnsi="Courier New" w:hint="default"/>
      </w:rPr>
    </w:lvl>
    <w:lvl w:ilvl="5" w:tplc="58B819CA">
      <w:start w:val="1"/>
      <w:numFmt w:val="bullet"/>
      <w:lvlText w:val=""/>
      <w:lvlJc w:val="left"/>
      <w:pPr>
        <w:ind w:left="4320" w:hanging="360"/>
      </w:pPr>
      <w:rPr>
        <w:rFonts w:ascii="Wingdings" w:hAnsi="Wingdings" w:hint="default"/>
      </w:rPr>
    </w:lvl>
    <w:lvl w:ilvl="6" w:tplc="B518D484">
      <w:start w:val="1"/>
      <w:numFmt w:val="bullet"/>
      <w:lvlText w:val=""/>
      <w:lvlJc w:val="left"/>
      <w:pPr>
        <w:ind w:left="5040" w:hanging="360"/>
      </w:pPr>
      <w:rPr>
        <w:rFonts w:ascii="Symbol" w:hAnsi="Symbol" w:hint="default"/>
      </w:rPr>
    </w:lvl>
    <w:lvl w:ilvl="7" w:tplc="660C3B8C">
      <w:start w:val="1"/>
      <w:numFmt w:val="bullet"/>
      <w:lvlText w:val="o"/>
      <w:lvlJc w:val="left"/>
      <w:pPr>
        <w:ind w:left="5760" w:hanging="360"/>
      </w:pPr>
      <w:rPr>
        <w:rFonts w:ascii="Courier New" w:hAnsi="Courier New" w:hint="default"/>
      </w:rPr>
    </w:lvl>
    <w:lvl w:ilvl="8" w:tplc="D040C01C">
      <w:start w:val="1"/>
      <w:numFmt w:val="bullet"/>
      <w:lvlText w:val=""/>
      <w:lvlJc w:val="left"/>
      <w:pPr>
        <w:ind w:left="6480" w:hanging="360"/>
      </w:pPr>
      <w:rPr>
        <w:rFonts w:ascii="Wingdings" w:hAnsi="Wingdings" w:hint="default"/>
      </w:rPr>
    </w:lvl>
  </w:abstractNum>
  <w:abstractNum w:abstractNumId="19"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363D0"/>
    <w:multiLevelType w:val="hybridMultilevel"/>
    <w:tmpl w:val="C090CB6E"/>
    <w:lvl w:ilvl="0" w:tplc="D6144852">
      <w:start w:val="1"/>
      <w:numFmt w:val="bullet"/>
      <w:lvlText w:val=""/>
      <w:lvlJc w:val="left"/>
      <w:pPr>
        <w:ind w:left="720" w:hanging="360"/>
      </w:pPr>
      <w:rPr>
        <w:rFonts w:ascii="Symbol" w:hAnsi="Symbol" w:hint="default"/>
      </w:rPr>
    </w:lvl>
    <w:lvl w:ilvl="1" w:tplc="DE26E79E">
      <w:start w:val="1"/>
      <w:numFmt w:val="bullet"/>
      <w:lvlText w:val="o"/>
      <w:lvlJc w:val="left"/>
      <w:pPr>
        <w:ind w:left="1440" w:hanging="360"/>
      </w:pPr>
      <w:rPr>
        <w:rFonts w:ascii="Courier New" w:hAnsi="Courier New" w:hint="default"/>
      </w:rPr>
    </w:lvl>
    <w:lvl w:ilvl="2" w:tplc="32C8AF44">
      <w:start w:val="1"/>
      <w:numFmt w:val="bullet"/>
      <w:lvlText w:val=""/>
      <w:lvlJc w:val="left"/>
      <w:pPr>
        <w:ind w:left="2160" w:hanging="360"/>
      </w:pPr>
      <w:rPr>
        <w:rFonts w:ascii="Wingdings" w:hAnsi="Wingdings" w:hint="default"/>
      </w:rPr>
    </w:lvl>
    <w:lvl w:ilvl="3" w:tplc="5CDCBBA6">
      <w:start w:val="1"/>
      <w:numFmt w:val="bullet"/>
      <w:lvlText w:val=""/>
      <w:lvlJc w:val="left"/>
      <w:pPr>
        <w:ind w:left="2880" w:hanging="360"/>
      </w:pPr>
      <w:rPr>
        <w:rFonts w:ascii="Symbol" w:hAnsi="Symbol" w:hint="default"/>
      </w:rPr>
    </w:lvl>
    <w:lvl w:ilvl="4" w:tplc="7F22B99C">
      <w:start w:val="1"/>
      <w:numFmt w:val="bullet"/>
      <w:lvlText w:val="o"/>
      <w:lvlJc w:val="left"/>
      <w:pPr>
        <w:ind w:left="3600" w:hanging="360"/>
      </w:pPr>
      <w:rPr>
        <w:rFonts w:ascii="Courier New" w:hAnsi="Courier New" w:hint="default"/>
      </w:rPr>
    </w:lvl>
    <w:lvl w:ilvl="5" w:tplc="48F0A258">
      <w:start w:val="1"/>
      <w:numFmt w:val="bullet"/>
      <w:lvlText w:val=""/>
      <w:lvlJc w:val="left"/>
      <w:pPr>
        <w:ind w:left="4320" w:hanging="360"/>
      </w:pPr>
      <w:rPr>
        <w:rFonts w:ascii="Wingdings" w:hAnsi="Wingdings" w:hint="default"/>
      </w:rPr>
    </w:lvl>
    <w:lvl w:ilvl="6" w:tplc="80024A62">
      <w:start w:val="1"/>
      <w:numFmt w:val="bullet"/>
      <w:lvlText w:val=""/>
      <w:lvlJc w:val="left"/>
      <w:pPr>
        <w:ind w:left="5040" w:hanging="360"/>
      </w:pPr>
      <w:rPr>
        <w:rFonts w:ascii="Symbol" w:hAnsi="Symbol" w:hint="default"/>
      </w:rPr>
    </w:lvl>
    <w:lvl w:ilvl="7" w:tplc="E1343C6C">
      <w:start w:val="1"/>
      <w:numFmt w:val="bullet"/>
      <w:lvlText w:val="o"/>
      <w:lvlJc w:val="left"/>
      <w:pPr>
        <w:ind w:left="5760" w:hanging="360"/>
      </w:pPr>
      <w:rPr>
        <w:rFonts w:ascii="Courier New" w:hAnsi="Courier New" w:hint="default"/>
      </w:rPr>
    </w:lvl>
    <w:lvl w:ilvl="8" w:tplc="6A7CB084">
      <w:start w:val="1"/>
      <w:numFmt w:val="bullet"/>
      <w:lvlText w:val=""/>
      <w:lvlJc w:val="left"/>
      <w:pPr>
        <w:ind w:left="6480" w:hanging="360"/>
      </w:pPr>
      <w:rPr>
        <w:rFonts w:ascii="Wingdings" w:hAnsi="Wingdings" w:hint="default"/>
      </w:rPr>
    </w:lvl>
  </w:abstractNum>
  <w:abstractNum w:abstractNumId="21" w15:restartNumberingAfterBreak="0">
    <w:nsid w:val="4EC700F7"/>
    <w:multiLevelType w:val="hybridMultilevel"/>
    <w:tmpl w:val="FFFFFFFF"/>
    <w:lvl w:ilvl="0" w:tplc="6BD2D9CE">
      <w:start w:val="1"/>
      <w:numFmt w:val="bullet"/>
      <w:lvlText w:val=""/>
      <w:lvlJc w:val="left"/>
      <w:pPr>
        <w:ind w:left="720" w:hanging="360"/>
      </w:pPr>
      <w:rPr>
        <w:rFonts w:ascii="Symbol" w:hAnsi="Symbol" w:hint="default"/>
      </w:rPr>
    </w:lvl>
    <w:lvl w:ilvl="1" w:tplc="2F0673CE">
      <w:start w:val="1"/>
      <w:numFmt w:val="bullet"/>
      <w:lvlText w:val="o"/>
      <w:lvlJc w:val="left"/>
      <w:pPr>
        <w:ind w:left="1440" w:hanging="360"/>
      </w:pPr>
      <w:rPr>
        <w:rFonts w:ascii="Courier New" w:hAnsi="Courier New" w:hint="default"/>
      </w:rPr>
    </w:lvl>
    <w:lvl w:ilvl="2" w:tplc="4320728E">
      <w:start w:val="1"/>
      <w:numFmt w:val="bullet"/>
      <w:lvlText w:val=""/>
      <w:lvlJc w:val="left"/>
      <w:pPr>
        <w:ind w:left="2160" w:hanging="360"/>
      </w:pPr>
      <w:rPr>
        <w:rFonts w:ascii="Wingdings" w:hAnsi="Wingdings" w:hint="default"/>
      </w:rPr>
    </w:lvl>
    <w:lvl w:ilvl="3" w:tplc="0B08759A">
      <w:start w:val="1"/>
      <w:numFmt w:val="bullet"/>
      <w:lvlText w:val=""/>
      <w:lvlJc w:val="left"/>
      <w:pPr>
        <w:ind w:left="2880" w:hanging="360"/>
      </w:pPr>
      <w:rPr>
        <w:rFonts w:ascii="Symbol" w:hAnsi="Symbol" w:hint="default"/>
      </w:rPr>
    </w:lvl>
    <w:lvl w:ilvl="4" w:tplc="1A00E9AE">
      <w:start w:val="1"/>
      <w:numFmt w:val="bullet"/>
      <w:lvlText w:val="o"/>
      <w:lvlJc w:val="left"/>
      <w:pPr>
        <w:ind w:left="3600" w:hanging="360"/>
      </w:pPr>
      <w:rPr>
        <w:rFonts w:ascii="Courier New" w:hAnsi="Courier New" w:hint="default"/>
      </w:rPr>
    </w:lvl>
    <w:lvl w:ilvl="5" w:tplc="4300C308">
      <w:start w:val="1"/>
      <w:numFmt w:val="bullet"/>
      <w:lvlText w:val=""/>
      <w:lvlJc w:val="left"/>
      <w:pPr>
        <w:ind w:left="4320" w:hanging="360"/>
      </w:pPr>
      <w:rPr>
        <w:rFonts w:ascii="Wingdings" w:hAnsi="Wingdings" w:hint="default"/>
      </w:rPr>
    </w:lvl>
    <w:lvl w:ilvl="6" w:tplc="9ED2826C">
      <w:start w:val="1"/>
      <w:numFmt w:val="bullet"/>
      <w:lvlText w:val=""/>
      <w:lvlJc w:val="left"/>
      <w:pPr>
        <w:ind w:left="5040" w:hanging="360"/>
      </w:pPr>
      <w:rPr>
        <w:rFonts w:ascii="Symbol" w:hAnsi="Symbol" w:hint="default"/>
      </w:rPr>
    </w:lvl>
    <w:lvl w:ilvl="7" w:tplc="CC1832C6">
      <w:start w:val="1"/>
      <w:numFmt w:val="bullet"/>
      <w:lvlText w:val="o"/>
      <w:lvlJc w:val="left"/>
      <w:pPr>
        <w:ind w:left="5760" w:hanging="360"/>
      </w:pPr>
      <w:rPr>
        <w:rFonts w:ascii="Courier New" w:hAnsi="Courier New" w:hint="default"/>
      </w:rPr>
    </w:lvl>
    <w:lvl w:ilvl="8" w:tplc="3D487CBA">
      <w:start w:val="1"/>
      <w:numFmt w:val="bullet"/>
      <w:lvlText w:val=""/>
      <w:lvlJc w:val="left"/>
      <w:pPr>
        <w:ind w:left="6480" w:hanging="360"/>
      </w:pPr>
      <w:rPr>
        <w:rFonts w:ascii="Wingdings" w:hAnsi="Wingdings" w:hint="default"/>
      </w:rPr>
    </w:lvl>
  </w:abstractNum>
  <w:abstractNum w:abstractNumId="22" w15:restartNumberingAfterBreak="0">
    <w:nsid w:val="53604CE2"/>
    <w:multiLevelType w:val="hybridMultilevel"/>
    <w:tmpl w:val="7F383040"/>
    <w:lvl w:ilvl="0" w:tplc="7BA6356E">
      <w:start w:val="1"/>
      <w:numFmt w:val="bullet"/>
      <w:lvlText w:val=""/>
      <w:lvlJc w:val="left"/>
      <w:pPr>
        <w:ind w:left="720" w:hanging="360"/>
      </w:pPr>
      <w:rPr>
        <w:rFonts w:ascii="Symbol" w:hAnsi="Symbol" w:hint="default"/>
      </w:rPr>
    </w:lvl>
    <w:lvl w:ilvl="1" w:tplc="104ED5BE">
      <w:start w:val="1"/>
      <w:numFmt w:val="bullet"/>
      <w:lvlText w:val="o"/>
      <w:lvlJc w:val="left"/>
      <w:pPr>
        <w:ind w:left="1440" w:hanging="360"/>
      </w:pPr>
      <w:rPr>
        <w:rFonts w:ascii="Courier New" w:hAnsi="Courier New" w:hint="default"/>
      </w:rPr>
    </w:lvl>
    <w:lvl w:ilvl="2" w:tplc="8D68502A">
      <w:start w:val="1"/>
      <w:numFmt w:val="bullet"/>
      <w:lvlText w:val=""/>
      <w:lvlJc w:val="left"/>
      <w:pPr>
        <w:ind w:left="2160" w:hanging="360"/>
      </w:pPr>
      <w:rPr>
        <w:rFonts w:ascii="Wingdings" w:hAnsi="Wingdings" w:hint="default"/>
      </w:rPr>
    </w:lvl>
    <w:lvl w:ilvl="3" w:tplc="C99E6792">
      <w:start w:val="1"/>
      <w:numFmt w:val="bullet"/>
      <w:lvlText w:val=""/>
      <w:lvlJc w:val="left"/>
      <w:pPr>
        <w:ind w:left="2880" w:hanging="360"/>
      </w:pPr>
      <w:rPr>
        <w:rFonts w:ascii="Symbol" w:hAnsi="Symbol" w:hint="default"/>
      </w:rPr>
    </w:lvl>
    <w:lvl w:ilvl="4" w:tplc="A7806C50">
      <w:start w:val="1"/>
      <w:numFmt w:val="bullet"/>
      <w:lvlText w:val="o"/>
      <w:lvlJc w:val="left"/>
      <w:pPr>
        <w:ind w:left="3600" w:hanging="360"/>
      </w:pPr>
      <w:rPr>
        <w:rFonts w:ascii="Courier New" w:hAnsi="Courier New" w:hint="default"/>
      </w:rPr>
    </w:lvl>
    <w:lvl w:ilvl="5" w:tplc="CAA6F864">
      <w:start w:val="1"/>
      <w:numFmt w:val="bullet"/>
      <w:lvlText w:val=""/>
      <w:lvlJc w:val="left"/>
      <w:pPr>
        <w:ind w:left="4320" w:hanging="360"/>
      </w:pPr>
      <w:rPr>
        <w:rFonts w:ascii="Wingdings" w:hAnsi="Wingdings" w:hint="default"/>
      </w:rPr>
    </w:lvl>
    <w:lvl w:ilvl="6" w:tplc="B9F0B69A">
      <w:start w:val="1"/>
      <w:numFmt w:val="bullet"/>
      <w:lvlText w:val=""/>
      <w:lvlJc w:val="left"/>
      <w:pPr>
        <w:ind w:left="5040" w:hanging="360"/>
      </w:pPr>
      <w:rPr>
        <w:rFonts w:ascii="Symbol" w:hAnsi="Symbol" w:hint="default"/>
      </w:rPr>
    </w:lvl>
    <w:lvl w:ilvl="7" w:tplc="D80CD2D2">
      <w:start w:val="1"/>
      <w:numFmt w:val="bullet"/>
      <w:lvlText w:val="o"/>
      <w:lvlJc w:val="left"/>
      <w:pPr>
        <w:ind w:left="5760" w:hanging="360"/>
      </w:pPr>
      <w:rPr>
        <w:rFonts w:ascii="Courier New" w:hAnsi="Courier New" w:hint="default"/>
      </w:rPr>
    </w:lvl>
    <w:lvl w:ilvl="8" w:tplc="625A9764">
      <w:start w:val="1"/>
      <w:numFmt w:val="bullet"/>
      <w:lvlText w:val=""/>
      <w:lvlJc w:val="left"/>
      <w:pPr>
        <w:ind w:left="6480" w:hanging="360"/>
      </w:pPr>
      <w:rPr>
        <w:rFonts w:ascii="Wingdings" w:hAnsi="Wingdings" w:hint="default"/>
      </w:rPr>
    </w:lvl>
  </w:abstractNum>
  <w:abstractNum w:abstractNumId="23" w15:restartNumberingAfterBreak="0">
    <w:nsid w:val="54F87AD5"/>
    <w:multiLevelType w:val="hybridMultilevel"/>
    <w:tmpl w:val="FFFFFFFF"/>
    <w:lvl w:ilvl="0" w:tplc="09D6AF6C">
      <w:start w:val="1"/>
      <w:numFmt w:val="bullet"/>
      <w:lvlText w:val=""/>
      <w:lvlJc w:val="left"/>
      <w:pPr>
        <w:ind w:left="720" w:hanging="360"/>
      </w:pPr>
      <w:rPr>
        <w:rFonts w:ascii="Symbol" w:hAnsi="Symbol" w:hint="default"/>
      </w:rPr>
    </w:lvl>
    <w:lvl w:ilvl="1" w:tplc="7312DD66">
      <w:start w:val="1"/>
      <w:numFmt w:val="bullet"/>
      <w:lvlText w:val="o"/>
      <w:lvlJc w:val="left"/>
      <w:pPr>
        <w:ind w:left="1440" w:hanging="360"/>
      </w:pPr>
      <w:rPr>
        <w:rFonts w:ascii="Courier New" w:hAnsi="Courier New" w:hint="default"/>
      </w:rPr>
    </w:lvl>
    <w:lvl w:ilvl="2" w:tplc="53EE5930">
      <w:start w:val="1"/>
      <w:numFmt w:val="bullet"/>
      <w:lvlText w:val=""/>
      <w:lvlJc w:val="left"/>
      <w:pPr>
        <w:ind w:left="2160" w:hanging="360"/>
      </w:pPr>
      <w:rPr>
        <w:rFonts w:ascii="Wingdings" w:hAnsi="Wingdings" w:hint="default"/>
      </w:rPr>
    </w:lvl>
    <w:lvl w:ilvl="3" w:tplc="D8E0A162">
      <w:start w:val="1"/>
      <w:numFmt w:val="bullet"/>
      <w:lvlText w:val=""/>
      <w:lvlJc w:val="left"/>
      <w:pPr>
        <w:ind w:left="2880" w:hanging="360"/>
      </w:pPr>
      <w:rPr>
        <w:rFonts w:ascii="Symbol" w:hAnsi="Symbol" w:hint="default"/>
      </w:rPr>
    </w:lvl>
    <w:lvl w:ilvl="4" w:tplc="CA4A1748">
      <w:start w:val="1"/>
      <w:numFmt w:val="bullet"/>
      <w:lvlText w:val="o"/>
      <w:lvlJc w:val="left"/>
      <w:pPr>
        <w:ind w:left="3600" w:hanging="360"/>
      </w:pPr>
      <w:rPr>
        <w:rFonts w:ascii="Courier New" w:hAnsi="Courier New" w:hint="default"/>
      </w:rPr>
    </w:lvl>
    <w:lvl w:ilvl="5" w:tplc="AB66F62E">
      <w:start w:val="1"/>
      <w:numFmt w:val="bullet"/>
      <w:lvlText w:val=""/>
      <w:lvlJc w:val="left"/>
      <w:pPr>
        <w:ind w:left="4320" w:hanging="360"/>
      </w:pPr>
      <w:rPr>
        <w:rFonts w:ascii="Wingdings" w:hAnsi="Wingdings" w:hint="default"/>
      </w:rPr>
    </w:lvl>
    <w:lvl w:ilvl="6" w:tplc="087A9D68">
      <w:start w:val="1"/>
      <w:numFmt w:val="bullet"/>
      <w:lvlText w:val=""/>
      <w:lvlJc w:val="left"/>
      <w:pPr>
        <w:ind w:left="5040" w:hanging="360"/>
      </w:pPr>
      <w:rPr>
        <w:rFonts w:ascii="Symbol" w:hAnsi="Symbol" w:hint="default"/>
      </w:rPr>
    </w:lvl>
    <w:lvl w:ilvl="7" w:tplc="387C4EA8">
      <w:start w:val="1"/>
      <w:numFmt w:val="bullet"/>
      <w:lvlText w:val="o"/>
      <w:lvlJc w:val="left"/>
      <w:pPr>
        <w:ind w:left="5760" w:hanging="360"/>
      </w:pPr>
      <w:rPr>
        <w:rFonts w:ascii="Courier New" w:hAnsi="Courier New" w:hint="default"/>
      </w:rPr>
    </w:lvl>
    <w:lvl w:ilvl="8" w:tplc="1C764F24">
      <w:start w:val="1"/>
      <w:numFmt w:val="bullet"/>
      <w:lvlText w:val=""/>
      <w:lvlJc w:val="left"/>
      <w:pPr>
        <w:ind w:left="6480" w:hanging="360"/>
      </w:pPr>
      <w:rPr>
        <w:rFonts w:ascii="Wingdings" w:hAnsi="Wingdings" w:hint="default"/>
      </w:rPr>
    </w:lvl>
  </w:abstractNum>
  <w:abstractNum w:abstractNumId="24"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274B5"/>
    <w:multiLevelType w:val="hybridMultilevel"/>
    <w:tmpl w:val="FFFFFFFF"/>
    <w:lvl w:ilvl="0" w:tplc="2D9C4668">
      <w:start w:val="1"/>
      <w:numFmt w:val="bullet"/>
      <w:lvlText w:val=""/>
      <w:lvlJc w:val="left"/>
      <w:pPr>
        <w:ind w:left="720" w:hanging="360"/>
      </w:pPr>
      <w:rPr>
        <w:rFonts w:ascii="Symbol" w:hAnsi="Symbol" w:hint="default"/>
      </w:rPr>
    </w:lvl>
    <w:lvl w:ilvl="1" w:tplc="8A14A3D4">
      <w:start w:val="1"/>
      <w:numFmt w:val="bullet"/>
      <w:lvlText w:val="o"/>
      <w:lvlJc w:val="left"/>
      <w:pPr>
        <w:ind w:left="1440" w:hanging="360"/>
      </w:pPr>
      <w:rPr>
        <w:rFonts w:ascii="Courier New" w:hAnsi="Courier New" w:hint="default"/>
      </w:rPr>
    </w:lvl>
    <w:lvl w:ilvl="2" w:tplc="7924EC26">
      <w:start w:val="1"/>
      <w:numFmt w:val="bullet"/>
      <w:lvlText w:val=""/>
      <w:lvlJc w:val="left"/>
      <w:pPr>
        <w:ind w:left="2160" w:hanging="360"/>
      </w:pPr>
      <w:rPr>
        <w:rFonts w:ascii="Wingdings" w:hAnsi="Wingdings" w:hint="default"/>
      </w:rPr>
    </w:lvl>
    <w:lvl w:ilvl="3" w:tplc="222423B0">
      <w:start w:val="1"/>
      <w:numFmt w:val="bullet"/>
      <w:lvlText w:val=""/>
      <w:lvlJc w:val="left"/>
      <w:pPr>
        <w:ind w:left="2880" w:hanging="360"/>
      </w:pPr>
      <w:rPr>
        <w:rFonts w:ascii="Symbol" w:hAnsi="Symbol" w:hint="default"/>
      </w:rPr>
    </w:lvl>
    <w:lvl w:ilvl="4" w:tplc="8B1E9CCE">
      <w:start w:val="1"/>
      <w:numFmt w:val="bullet"/>
      <w:lvlText w:val="o"/>
      <w:lvlJc w:val="left"/>
      <w:pPr>
        <w:ind w:left="3600" w:hanging="360"/>
      </w:pPr>
      <w:rPr>
        <w:rFonts w:ascii="Courier New" w:hAnsi="Courier New" w:hint="default"/>
      </w:rPr>
    </w:lvl>
    <w:lvl w:ilvl="5" w:tplc="16F86D90">
      <w:start w:val="1"/>
      <w:numFmt w:val="bullet"/>
      <w:lvlText w:val=""/>
      <w:lvlJc w:val="left"/>
      <w:pPr>
        <w:ind w:left="4320" w:hanging="360"/>
      </w:pPr>
      <w:rPr>
        <w:rFonts w:ascii="Wingdings" w:hAnsi="Wingdings" w:hint="default"/>
      </w:rPr>
    </w:lvl>
    <w:lvl w:ilvl="6" w:tplc="AEB86946">
      <w:start w:val="1"/>
      <w:numFmt w:val="bullet"/>
      <w:lvlText w:val=""/>
      <w:lvlJc w:val="left"/>
      <w:pPr>
        <w:ind w:left="5040" w:hanging="360"/>
      </w:pPr>
      <w:rPr>
        <w:rFonts w:ascii="Symbol" w:hAnsi="Symbol" w:hint="default"/>
      </w:rPr>
    </w:lvl>
    <w:lvl w:ilvl="7" w:tplc="FD204A1C">
      <w:start w:val="1"/>
      <w:numFmt w:val="bullet"/>
      <w:lvlText w:val="o"/>
      <w:lvlJc w:val="left"/>
      <w:pPr>
        <w:ind w:left="5760" w:hanging="360"/>
      </w:pPr>
      <w:rPr>
        <w:rFonts w:ascii="Courier New" w:hAnsi="Courier New" w:hint="default"/>
      </w:rPr>
    </w:lvl>
    <w:lvl w:ilvl="8" w:tplc="861E9044">
      <w:start w:val="1"/>
      <w:numFmt w:val="bullet"/>
      <w:lvlText w:val=""/>
      <w:lvlJc w:val="left"/>
      <w:pPr>
        <w:ind w:left="6480" w:hanging="360"/>
      </w:pPr>
      <w:rPr>
        <w:rFonts w:ascii="Wingdings" w:hAnsi="Wingdings" w:hint="default"/>
      </w:rPr>
    </w:lvl>
  </w:abstractNum>
  <w:abstractNum w:abstractNumId="26"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14"/>
  </w:num>
  <w:num w:numId="2">
    <w:abstractNumId w:val="4"/>
  </w:num>
  <w:num w:numId="3">
    <w:abstractNumId w:val="10"/>
  </w:num>
  <w:num w:numId="4">
    <w:abstractNumId w:val="3"/>
  </w:num>
  <w:num w:numId="5">
    <w:abstractNumId w:val="18"/>
  </w:num>
  <w:num w:numId="6">
    <w:abstractNumId w:val="9"/>
  </w:num>
  <w:num w:numId="7">
    <w:abstractNumId w:val="2"/>
  </w:num>
  <w:num w:numId="8">
    <w:abstractNumId w:val="13"/>
  </w:num>
  <w:num w:numId="9">
    <w:abstractNumId w:val="7"/>
  </w:num>
  <w:num w:numId="10">
    <w:abstractNumId w:val="12"/>
  </w:num>
  <w:num w:numId="11">
    <w:abstractNumId w:val="11"/>
  </w:num>
  <w:num w:numId="12">
    <w:abstractNumId w:val="17"/>
  </w:num>
  <w:num w:numId="13">
    <w:abstractNumId w:val="19"/>
  </w:num>
  <w:num w:numId="14">
    <w:abstractNumId w:val="15"/>
  </w:num>
  <w:num w:numId="15">
    <w:abstractNumId w:val="5"/>
  </w:num>
  <w:num w:numId="16">
    <w:abstractNumId w:val="26"/>
  </w:num>
  <w:num w:numId="17">
    <w:abstractNumId w:val="27"/>
  </w:num>
  <w:num w:numId="18">
    <w:abstractNumId w:val="1"/>
  </w:num>
  <w:num w:numId="19">
    <w:abstractNumId w:val="8"/>
  </w:num>
  <w:num w:numId="20">
    <w:abstractNumId w:val="24"/>
  </w:num>
  <w:num w:numId="21">
    <w:abstractNumId w:val="16"/>
  </w:num>
  <w:num w:numId="22">
    <w:abstractNumId w:val="20"/>
  </w:num>
  <w:num w:numId="23">
    <w:abstractNumId w:val="6"/>
  </w:num>
  <w:num w:numId="24">
    <w:abstractNumId w:val="22"/>
  </w:num>
  <w:num w:numId="25">
    <w:abstractNumId w:val="25"/>
  </w:num>
  <w:num w:numId="26">
    <w:abstractNumId w:val="0"/>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7NaALCk3KMtAAAA"/>
  </w:docVars>
  <w:rsids>
    <w:rsidRoot w:val="007B73F9"/>
    <w:rsid w:val="0001261B"/>
    <w:rsid w:val="00014585"/>
    <w:rsid w:val="00020050"/>
    <w:rsid w:val="000221A5"/>
    <w:rsid w:val="000263DE"/>
    <w:rsid w:val="0002EA5D"/>
    <w:rsid w:val="00031A6C"/>
    <w:rsid w:val="00031B20"/>
    <w:rsid w:val="000514DA"/>
    <w:rsid w:val="00073224"/>
    <w:rsid w:val="00075708"/>
    <w:rsid w:val="000829CD"/>
    <w:rsid w:val="00082DB4"/>
    <w:rsid w:val="0008443E"/>
    <w:rsid w:val="000865FE"/>
    <w:rsid w:val="00091B00"/>
    <w:rsid w:val="00095D93"/>
    <w:rsid w:val="000A0FC4"/>
    <w:rsid w:val="000B03D6"/>
    <w:rsid w:val="000B5D46"/>
    <w:rsid w:val="000B629B"/>
    <w:rsid w:val="000C5E2F"/>
    <w:rsid w:val="000D316E"/>
    <w:rsid w:val="000D7963"/>
    <w:rsid w:val="000E12FA"/>
    <w:rsid w:val="000E2F1D"/>
    <w:rsid w:val="000E347B"/>
    <w:rsid w:val="000E3C1F"/>
    <w:rsid w:val="000E4025"/>
    <w:rsid w:val="000E45F7"/>
    <w:rsid w:val="000F487D"/>
    <w:rsid w:val="000F76DA"/>
    <w:rsid w:val="00105247"/>
    <w:rsid w:val="001055E0"/>
    <w:rsid w:val="00106A62"/>
    <w:rsid w:val="00107706"/>
    <w:rsid w:val="00123B69"/>
    <w:rsid w:val="00124B6A"/>
    <w:rsid w:val="00134C6A"/>
    <w:rsid w:val="00141664"/>
    <w:rsid w:val="001472DB"/>
    <w:rsid w:val="001538F2"/>
    <w:rsid w:val="0016130A"/>
    <w:rsid w:val="00164AAB"/>
    <w:rsid w:val="00170863"/>
    <w:rsid w:val="00182C10"/>
    <w:rsid w:val="0018406F"/>
    <w:rsid w:val="00184652"/>
    <w:rsid w:val="00190250"/>
    <w:rsid w:val="001976DA"/>
    <w:rsid w:val="001A2CFA"/>
    <w:rsid w:val="001A2ECC"/>
    <w:rsid w:val="001A44FF"/>
    <w:rsid w:val="001B6A87"/>
    <w:rsid w:val="001C0547"/>
    <w:rsid w:val="001C493C"/>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2761"/>
    <w:rsid w:val="00285042"/>
    <w:rsid w:val="00290705"/>
    <w:rsid w:val="0029173C"/>
    <w:rsid w:val="002922AC"/>
    <w:rsid w:val="002A1A2B"/>
    <w:rsid w:val="002A36E2"/>
    <w:rsid w:val="002A4E5D"/>
    <w:rsid w:val="002A4FA3"/>
    <w:rsid w:val="002A78A9"/>
    <w:rsid w:val="002B6846"/>
    <w:rsid w:val="002C501D"/>
    <w:rsid w:val="002D6CAD"/>
    <w:rsid w:val="002E2D9E"/>
    <w:rsid w:val="002F241D"/>
    <w:rsid w:val="002F439D"/>
    <w:rsid w:val="00302E59"/>
    <w:rsid w:val="00312703"/>
    <w:rsid w:val="003347A7"/>
    <w:rsid w:val="00334B0C"/>
    <w:rsid w:val="00344FBB"/>
    <w:rsid w:val="00347670"/>
    <w:rsid w:val="00353F4B"/>
    <w:rsid w:val="00362915"/>
    <w:rsid w:val="00365E79"/>
    <w:rsid w:val="00382DDA"/>
    <w:rsid w:val="003839A3"/>
    <w:rsid w:val="00384B24"/>
    <w:rsid w:val="00394D2B"/>
    <w:rsid w:val="003A272B"/>
    <w:rsid w:val="003A6AE7"/>
    <w:rsid w:val="003B46FD"/>
    <w:rsid w:val="003B54D0"/>
    <w:rsid w:val="003C14D7"/>
    <w:rsid w:val="003C28CD"/>
    <w:rsid w:val="003D2EDF"/>
    <w:rsid w:val="003D3FBE"/>
    <w:rsid w:val="003E1CFB"/>
    <w:rsid w:val="003E2662"/>
    <w:rsid w:val="003E50EA"/>
    <w:rsid w:val="003F2B40"/>
    <w:rsid w:val="004077CB"/>
    <w:rsid w:val="0041686A"/>
    <w:rsid w:val="004174EF"/>
    <w:rsid w:val="00420F6A"/>
    <w:rsid w:val="004228B2"/>
    <w:rsid w:val="00427E20"/>
    <w:rsid w:val="00434704"/>
    <w:rsid w:val="00453F48"/>
    <w:rsid w:val="00456F3E"/>
    <w:rsid w:val="00457BCB"/>
    <w:rsid w:val="00461AA0"/>
    <w:rsid w:val="00462A5E"/>
    <w:rsid w:val="00467737"/>
    <w:rsid w:val="0047289E"/>
    <w:rsid w:val="00476B26"/>
    <w:rsid w:val="00476EA1"/>
    <w:rsid w:val="00487FFE"/>
    <w:rsid w:val="00494D0A"/>
    <w:rsid w:val="00496656"/>
    <w:rsid w:val="004A5C98"/>
    <w:rsid w:val="004B149A"/>
    <w:rsid w:val="004B2697"/>
    <w:rsid w:val="004B304D"/>
    <w:rsid w:val="004C0A16"/>
    <w:rsid w:val="004C2C8B"/>
    <w:rsid w:val="004D2617"/>
    <w:rsid w:val="004D358F"/>
    <w:rsid w:val="004D46DA"/>
    <w:rsid w:val="004D5429"/>
    <w:rsid w:val="004D7DB2"/>
    <w:rsid w:val="004E1D04"/>
    <w:rsid w:val="004E455B"/>
    <w:rsid w:val="004F2C5B"/>
    <w:rsid w:val="00521036"/>
    <w:rsid w:val="0052290F"/>
    <w:rsid w:val="005344D2"/>
    <w:rsid w:val="00542AAA"/>
    <w:rsid w:val="00542D7B"/>
    <w:rsid w:val="005464C5"/>
    <w:rsid w:val="00564D66"/>
    <w:rsid w:val="00565EE1"/>
    <w:rsid w:val="00583971"/>
    <w:rsid w:val="005922FE"/>
    <w:rsid w:val="00594D0B"/>
    <w:rsid w:val="005A50FF"/>
    <w:rsid w:val="005B1A74"/>
    <w:rsid w:val="005B3B48"/>
    <w:rsid w:val="005C5954"/>
    <w:rsid w:val="005C6FC1"/>
    <w:rsid w:val="005D3F60"/>
    <w:rsid w:val="005D4602"/>
    <w:rsid w:val="005D5F26"/>
    <w:rsid w:val="005D68FD"/>
    <w:rsid w:val="005D7108"/>
    <w:rsid w:val="005E1F6C"/>
    <w:rsid w:val="005E3D20"/>
    <w:rsid w:val="005E5AF9"/>
    <w:rsid w:val="005E771E"/>
    <w:rsid w:val="005F06E5"/>
    <w:rsid w:val="005F1AA6"/>
    <w:rsid w:val="005F2050"/>
    <w:rsid w:val="00600ACA"/>
    <w:rsid w:val="00602463"/>
    <w:rsid w:val="0061160D"/>
    <w:rsid w:val="00636FAE"/>
    <w:rsid w:val="006374B4"/>
    <w:rsid w:val="0064067B"/>
    <w:rsid w:val="006452A4"/>
    <w:rsid w:val="006456B3"/>
    <w:rsid w:val="00645D15"/>
    <w:rsid w:val="006515E3"/>
    <w:rsid w:val="00676C74"/>
    <w:rsid w:val="006804AC"/>
    <w:rsid w:val="0068321C"/>
    <w:rsid w:val="006958CB"/>
    <w:rsid w:val="00695D85"/>
    <w:rsid w:val="006A12BC"/>
    <w:rsid w:val="006A2A26"/>
    <w:rsid w:val="006B39A8"/>
    <w:rsid w:val="006B3CD4"/>
    <w:rsid w:val="006B7491"/>
    <w:rsid w:val="006C73C9"/>
    <w:rsid w:val="006C74D6"/>
    <w:rsid w:val="006CB8E2"/>
    <w:rsid w:val="006D2346"/>
    <w:rsid w:val="006D6871"/>
    <w:rsid w:val="006D7FF1"/>
    <w:rsid w:val="006E1C6C"/>
    <w:rsid w:val="006F181D"/>
    <w:rsid w:val="006F4615"/>
    <w:rsid w:val="006F7E59"/>
    <w:rsid w:val="007059D2"/>
    <w:rsid w:val="007072BA"/>
    <w:rsid w:val="00713BDB"/>
    <w:rsid w:val="007146ED"/>
    <w:rsid w:val="007226AE"/>
    <w:rsid w:val="00733423"/>
    <w:rsid w:val="00735F70"/>
    <w:rsid w:val="007406DE"/>
    <w:rsid w:val="00744A3D"/>
    <w:rsid w:val="00747C23"/>
    <w:rsid w:val="00752AC5"/>
    <w:rsid w:val="00757A1B"/>
    <w:rsid w:val="00760B99"/>
    <w:rsid w:val="007656BB"/>
    <w:rsid w:val="00771055"/>
    <w:rsid w:val="007715BF"/>
    <w:rsid w:val="00773F14"/>
    <w:rsid w:val="00782999"/>
    <w:rsid w:val="007836E0"/>
    <w:rsid w:val="007877E4"/>
    <w:rsid w:val="00791A15"/>
    <w:rsid w:val="007A42FF"/>
    <w:rsid w:val="007A4F2A"/>
    <w:rsid w:val="007A7268"/>
    <w:rsid w:val="007B0CEF"/>
    <w:rsid w:val="007B4525"/>
    <w:rsid w:val="007B6AF2"/>
    <w:rsid w:val="007B73F9"/>
    <w:rsid w:val="007C08E6"/>
    <w:rsid w:val="007C0A98"/>
    <w:rsid w:val="007C5E56"/>
    <w:rsid w:val="007D52A6"/>
    <w:rsid w:val="007E6098"/>
    <w:rsid w:val="0080287D"/>
    <w:rsid w:val="00805776"/>
    <w:rsid w:val="008060AF"/>
    <w:rsid w:val="00806DE6"/>
    <w:rsid w:val="0081618F"/>
    <w:rsid w:val="008219CD"/>
    <w:rsid w:val="00821F1D"/>
    <w:rsid w:val="0082674B"/>
    <w:rsid w:val="008337E3"/>
    <w:rsid w:val="00834235"/>
    <w:rsid w:val="0083507B"/>
    <w:rsid w:val="00835C04"/>
    <w:rsid w:val="00837EAB"/>
    <w:rsid w:val="008403B8"/>
    <w:rsid w:val="008423A2"/>
    <w:rsid w:val="00842460"/>
    <w:rsid w:val="0085189D"/>
    <w:rsid w:val="00876657"/>
    <w:rsid w:val="008859C2"/>
    <w:rsid w:val="00896D48"/>
    <w:rsid w:val="008B3821"/>
    <w:rsid w:val="008C0674"/>
    <w:rsid w:val="008C2536"/>
    <w:rsid w:val="008D00CB"/>
    <w:rsid w:val="008D41B1"/>
    <w:rsid w:val="008D504D"/>
    <w:rsid w:val="008F2A72"/>
    <w:rsid w:val="008F2B53"/>
    <w:rsid w:val="008F301B"/>
    <w:rsid w:val="008F3860"/>
    <w:rsid w:val="00907411"/>
    <w:rsid w:val="00914BBC"/>
    <w:rsid w:val="00916099"/>
    <w:rsid w:val="00937ED2"/>
    <w:rsid w:val="00941956"/>
    <w:rsid w:val="009444A0"/>
    <w:rsid w:val="0094514E"/>
    <w:rsid w:val="009479E5"/>
    <w:rsid w:val="00947D16"/>
    <w:rsid w:val="0095040B"/>
    <w:rsid w:val="009555AF"/>
    <w:rsid w:val="00975246"/>
    <w:rsid w:val="009775D8"/>
    <w:rsid w:val="009812BB"/>
    <w:rsid w:val="00985FC8"/>
    <w:rsid w:val="009A09FD"/>
    <w:rsid w:val="009A492A"/>
    <w:rsid w:val="009B08C3"/>
    <w:rsid w:val="009D1BD1"/>
    <w:rsid w:val="009D3DE0"/>
    <w:rsid w:val="009D7235"/>
    <w:rsid w:val="009E1788"/>
    <w:rsid w:val="009E4CFF"/>
    <w:rsid w:val="009F67B5"/>
    <w:rsid w:val="00A024A5"/>
    <w:rsid w:val="00A0319C"/>
    <w:rsid w:val="00A07C1D"/>
    <w:rsid w:val="00A112A1"/>
    <w:rsid w:val="00A25849"/>
    <w:rsid w:val="00A353B1"/>
    <w:rsid w:val="00A4473F"/>
    <w:rsid w:val="00A44D25"/>
    <w:rsid w:val="00A44DD0"/>
    <w:rsid w:val="00A46AC0"/>
    <w:rsid w:val="00A46F34"/>
    <w:rsid w:val="00A502A8"/>
    <w:rsid w:val="00A50CFE"/>
    <w:rsid w:val="00A5463B"/>
    <w:rsid w:val="00A55F2C"/>
    <w:rsid w:val="00A60645"/>
    <w:rsid w:val="00A638E6"/>
    <w:rsid w:val="00A7410E"/>
    <w:rsid w:val="00A74DA1"/>
    <w:rsid w:val="00A77033"/>
    <w:rsid w:val="00A80A92"/>
    <w:rsid w:val="00A8257F"/>
    <w:rsid w:val="00A83378"/>
    <w:rsid w:val="00A83D36"/>
    <w:rsid w:val="00A85C04"/>
    <w:rsid w:val="00A87C4A"/>
    <w:rsid w:val="00A92E0D"/>
    <w:rsid w:val="00AB070B"/>
    <w:rsid w:val="00AB2804"/>
    <w:rsid w:val="00AB319E"/>
    <w:rsid w:val="00AB66DD"/>
    <w:rsid w:val="00AB7886"/>
    <w:rsid w:val="00AD4617"/>
    <w:rsid w:val="00AE456A"/>
    <w:rsid w:val="00AE45AA"/>
    <w:rsid w:val="00AE46F5"/>
    <w:rsid w:val="00AF5F9E"/>
    <w:rsid w:val="00AFCD77"/>
    <w:rsid w:val="00B00376"/>
    <w:rsid w:val="00B13825"/>
    <w:rsid w:val="00B14F32"/>
    <w:rsid w:val="00B321BC"/>
    <w:rsid w:val="00B34780"/>
    <w:rsid w:val="00B4246D"/>
    <w:rsid w:val="00B43262"/>
    <w:rsid w:val="00B526EF"/>
    <w:rsid w:val="00B556C5"/>
    <w:rsid w:val="00B5616B"/>
    <w:rsid w:val="00B73203"/>
    <w:rsid w:val="00B76BDC"/>
    <w:rsid w:val="00B81E34"/>
    <w:rsid w:val="00B82905"/>
    <w:rsid w:val="00B9571C"/>
    <w:rsid w:val="00B9614C"/>
    <w:rsid w:val="00BA4385"/>
    <w:rsid w:val="00BA5135"/>
    <w:rsid w:val="00BA5E06"/>
    <w:rsid w:val="00BB1A3F"/>
    <w:rsid w:val="00BB3225"/>
    <w:rsid w:val="00BB4188"/>
    <w:rsid w:val="00BC7437"/>
    <w:rsid w:val="00BD0255"/>
    <w:rsid w:val="00C057E9"/>
    <w:rsid w:val="00C05BF5"/>
    <w:rsid w:val="00C07A1A"/>
    <w:rsid w:val="00C20591"/>
    <w:rsid w:val="00C32A58"/>
    <w:rsid w:val="00C33A8E"/>
    <w:rsid w:val="00C46D76"/>
    <w:rsid w:val="00C53A86"/>
    <w:rsid w:val="00C55FC9"/>
    <w:rsid w:val="00C63CBC"/>
    <w:rsid w:val="00C6516B"/>
    <w:rsid w:val="00C72F1A"/>
    <w:rsid w:val="00C759BC"/>
    <w:rsid w:val="00C80489"/>
    <w:rsid w:val="00C82473"/>
    <w:rsid w:val="00C83576"/>
    <w:rsid w:val="00C8675B"/>
    <w:rsid w:val="00C91D43"/>
    <w:rsid w:val="00CA0A4F"/>
    <w:rsid w:val="00CA0EED"/>
    <w:rsid w:val="00CA3FB4"/>
    <w:rsid w:val="00CA4793"/>
    <w:rsid w:val="00CB421A"/>
    <w:rsid w:val="00CB51DA"/>
    <w:rsid w:val="00CB6407"/>
    <w:rsid w:val="00CC7683"/>
    <w:rsid w:val="00CD0433"/>
    <w:rsid w:val="00CD1542"/>
    <w:rsid w:val="00CD3A94"/>
    <w:rsid w:val="00CE2CD5"/>
    <w:rsid w:val="00CE4561"/>
    <w:rsid w:val="00CE4F6F"/>
    <w:rsid w:val="00CF5628"/>
    <w:rsid w:val="00D00C45"/>
    <w:rsid w:val="00D06516"/>
    <w:rsid w:val="00D07222"/>
    <w:rsid w:val="00D12F5B"/>
    <w:rsid w:val="00D1436E"/>
    <w:rsid w:val="00D15D78"/>
    <w:rsid w:val="00D22F4A"/>
    <w:rsid w:val="00D3189E"/>
    <w:rsid w:val="00D3192F"/>
    <w:rsid w:val="00D36CDA"/>
    <w:rsid w:val="00D45AA1"/>
    <w:rsid w:val="00D46A7E"/>
    <w:rsid w:val="00D55491"/>
    <w:rsid w:val="00D63B6C"/>
    <w:rsid w:val="00D63E8A"/>
    <w:rsid w:val="00D71ABF"/>
    <w:rsid w:val="00D808DE"/>
    <w:rsid w:val="00D96165"/>
    <w:rsid w:val="00D963CE"/>
    <w:rsid w:val="00DB5124"/>
    <w:rsid w:val="00DB5E53"/>
    <w:rsid w:val="00DC6974"/>
    <w:rsid w:val="00DD32E3"/>
    <w:rsid w:val="00DD5FB6"/>
    <w:rsid w:val="00DE713B"/>
    <w:rsid w:val="00DF6192"/>
    <w:rsid w:val="00E03D0B"/>
    <w:rsid w:val="00E1144B"/>
    <w:rsid w:val="00E1419F"/>
    <w:rsid w:val="00E15F08"/>
    <w:rsid w:val="00E24415"/>
    <w:rsid w:val="00E3738F"/>
    <w:rsid w:val="00E53CD7"/>
    <w:rsid w:val="00E55138"/>
    <w:rsid w:val="00E56A62"/>
    <w:rsid w:val="00E6035B"/>
    <w:rsid w:val="00E6039B"/>
    <w:rsid w:val="00E66F35"/>
    <w:rsid w:val="00E716C2"/>
    <w:rsid w:val="00E75F4E"/>
    <w:rsid w:val="00E84574"/>
    <w:rsid w:val="00E84C2A"/>
    <w:rsid w:val="00E856A2"/>
    <w:rsid w:val="00E95CF7"/>
    <w:rsid w:val="00E961F7"/>
    <w:rsid w:val="00EA4D37"/>
    <w:rsid w:val="00EB4818"/>
    <w:rsid w:val="00EB4C23"/>
    <w:rsid w:val="00EC3694"/>
    <w:rsid w:val="00EC62F8"/>
    <w:rsid w:val="00ED31F0"/>
    <w:rsid w:val="00ED40C4"/>
    <w:rsid w:val="00ED6555"/>
    <w:rsid w:val="00ED6B3C"/>
    <w:rsid w:val="00EE16D7"/>
    <w:rsid w:val="00EE3078"/>
    <w:rsid w:val="00EE4057"/>
    <w:rsid w:val="00EE5E74"/>
    <w:rsid w:val="00EE6DAF"/>
    <w:rsid w:val="00EE765D"/>
    <w:rsid w:val="00EE7766"/>
    <w:rsid w:val="00F01AF8"/>
    <w:rsid w:val="00F02AC3"/>
    <w:rsid w:val="00F038E6"/>
    <w:rsid w:val="00F1255A"/>
    <w:rsid w:val="00F20A93"/>
    <w:rsid w:val="00F2154C"/>
    <w:rsid w:val="00F2222D"/>
    <w:rsid w:val="00F24033"/>
    <w:rsid w:val="00F268BE"/>
    <w:rsid w:val="00F52113"/>
    <w:rsid w:val="00F55267"/>
    <w:rsid w:val="00F63C4B"/>
    <w:rsid w:val="00F65EB1"/>
    <w:rsid w:val="00F67EFD"/>
    <w:rsid w:val="00F76A19"/>
    <w:rsid w:val="00F80951"/>
    <w:rsid w:val="00F83E4A"/>
    <w:rsid w:val="00F86A43"/>
    <w:rsid w:val="00FA2403"/>
    <w:rsid w:val="00FA2B93"/>
    <w:rsid w:val="00FA30EB"/>
    <w:rsid w:val="00FB0715"/>
    <w:rsid w:val="00FB1905"/>
    <w:rsid w:val="00FB6E87"/>
    <w:rsid w:val="00FD5EFA"/>
    <w:rsid w:val="00FE60DB"/>
    <w:rsid w:val="00FE612A"/>
    <w:rsid w:val="00FE621A"/>
    <w:rsid w:val="00FF3824"/>
    <w:rsid w:val="00FF7B51"/>
    <w:rsid w:val="014570F7"/>
    <w:rsid w:val="015E652D"/>
    <w:rsid w:val="01789DB7"/>
    <w:rsid w:val="01A75B93"/>
    <w:rsid w:val="01AF8D01"/>
    <w:rsid w:val="01CBB681"/>
    <w:rsid w:val="01FB19F6"/>
    <w:rsid w:val="020E76D8"/>
    <w:rsid w:val="0217DAD5"/>
    <w:rsid w:val="021A3A58"/>
    <w:rsid w:val="0244070E"/>
    <w:rsid w:val="02E64D6D"/>
    <w:rsid w:val="02ED7DCB"/>
    <w:rsid w:val="03379140"/>
    <w:rsid w:val="03421A3E"/>
    <w:rsid w:val="03421A79"/>
    <w:rsid w:val="0347FB7C"/>
    <w:rsid w:val="035C1ED3"/>
    <w:rsid w:val="0380A514"/>
    <w:rsid w:val="03A416E1"/>
    <w:rsid w:val="03A49980"/>
    <w:rsid w:val="03AA679B"/>
    <w:rsid w:val="03B8E08F"/>
    <w:rsid w:val="03F76367"/>
    <w:rsid w:val="0406A17B"/>
    <w:rsid w:val="042E9CBA"/>
    <w:rsid w:val="04543DD8"/>
    <w:rsid w:val="04587A3F"/>
    <w:rsid w:val="04C7D746"/>
    <w:rsid w:val="0526222B"/>
    <w:rsid w:val="0534C31C"/>
    <w:rsid w:val="05389E6A"/>
    <w:rsid w:val="05708140"/>
    <w:rsid w:val="0589A272"/>
    <w:rsid w:val="05B36DDA"/>
    <w:rsid w:val="05CA0A0C"/>
    <w:rsid w:val="061A81D8"/>
    <w:rsid w:val="062224BC"/>
    <w:rsid w:val="06602C78"/>
    <w:rsid w:val="0663A7A7"/>
    <w:rsid w:val="06F19AA5"/>
    <w:rsid w:val="06F38E16"/>
    <w:rsid w:val="074971D5"/>
    <w:rsid w:val="074F2298"/>
    <w:rsid w:val="07605D6F"/>
    <w:rsid w:val="07674975"/>
    <w:rsid w:val="07AA86E4"/>
    <w:rsid w:val="07BA6C3B"/>
    <w:rsid w:val="07C5AED7"/>
    <w:rsid w:val="07D8B472"/>
    <w:rsid w:val="07DD1DF1"/>
    <w:rsid w:val="07E662AB"/>
    <w:rsid w:val="081397F4"/>
    <w:rsid w:val="081C1B22"/>
    <w:rsid w:val="0847F732"/>
    <w:rsid w:val="08711CB9"/>
    <w:rsid w:val="08D98A48"/>
    <w:rsid w:val="08DA129E"/>
    <w:rsid w:val="09083F3A"/>
    <w:rsid w:val="09122702"/>
    <w:rsid w:val="09194EC5"/>
    <w:rsid w:val="0952229A"/>
    <w:rsid w:val="09682F49"/>
    <w:rsid w:val="096CC3F4"/>
    <w:rsid w:val="097615A0"/>
    <w:rsid w:val="098930D0"/>
    <w:rsid w:val="099B4869"/>
    <w:rsid w:val="09A17B71"/>
    <w:rsid w:val="09A8C01B"/>
    <w:rsid w:val="09D45510"/>
    <w:rsid w:val="09EFF0C3"/>
    <w:rsid w:val="0A0A7DF7"/>
    <w:rsid w:val="0A181EF9"/>
    <w:rsid w:val="0A311BFD"/>
    <w:rsid w:val="0A36A21A"/>
    <w:rsid w:val="0A4D00C7"/>
    <w:rsid w:val="0A571AF4"/>
    <w:rsid w:val="0A75E2FF"/>
    <w:rsid w:val="0A7FD098"/>
    <w:rsid w:val="0AB54B6D"/>
    <w:rsid w:val="0AD9AE38"/>
    <w:rsid w:val="0AE05B76"/>
    <w:rsid w:val="0AFADD25"/>
    <w:rsid w:val="0AFB86C9"/>
    <w:rsid w:val="0B080499"/>
    <w:rsid w:val="0B08866D"/>
    <w:rsid w:val="0B1AFB00"/>
    <w:rsid w:val="0B1F0DB6"/>
    <w:rsid w:val="0B1FE616"/>
    <w:rsid w:val="0B26E1D0"/>
    <w:rsid w:val="0B3B43E4"/>
    <w:rsid w:val="0B46E206"/>
    <w:rsid w:val="0B61856E"/>
    <w:rsid w:val="0B623299"/>
    <w:rsid w:val="0B7C2C76"/>
    <w:rsid w:val="0B89EDC6"/>
    <w:rsid w:val="0B95AA7A"/>
    <w:rsid w:val="0B973984"/>
    <w:rsid w:val="0BB32FDA"/>
    <w:rsid w:val="0BD0913B"/>
    <w:rsid w:val="0BF38F53"/>
    <w:rsid w:val="0C024ADB"/>
    <w:rsid w:val="0C42D6DF"/>
    <w:rsid w:val="0C522B34"/>
    <w:rsid w:val="0C89C35C"/>
    <w:rsid w:val="0C8FFD46"/>
    <w:rsid w:val="0CA37CAF"/>
    <w:rsid w:val="0CAD64CC"/>
    <w:rsid w:val="0CC4D9E5"/>
    <w:rsid w:val="0CC9D99A"/>
    <w:rsid w:val="0CCE1737"/>
    <w:rsid w:val="0CE1AB57"/>
    <w:rsid w:val="0CE2EC43"/>
    <w:rsid w:val="0CF06534"/>
    <w:rsid w:val="0D211286"/>
    <w:rsid w:val="0D3C3054"/>
    <w:rsid w:val="0D3F3593"/>
    <w:rsid w:val="0D401F11"/>
    <w:rsid w:val="0D421E3C"/>
    <w:rsid w:val="0D4B83B1"/>
    <w:rsid w:val="0D7CDC1C"/>
    <w:rsid w:val="0DBD96BB"/>
    <w:rsid w:val="0DD0F6F2"/>
    <w:rsid w:val="0DDDD12D"/>
    <w:rsid w:val="0DDE8A1E"/>
    <w:rsid w:val="0DE3139C"/>
    <w:rsid w:val="0E0BC278"/>
    <w:rsid w:val="0E2C5332"/>
    <w:rsid w:val="0E36E369"/>
    <w:rsid w:val="0E3E0991"/>
    <w:rsid w:val="0E51C7F1"/>
    <w:rsid w:val="0E7F226C"/>
    <w:rsid w:val="0EC200C1"/>
    <w:rsid w:val="0EC9A5A6"/>
    <w:rsid w:val="0EE71464"/>
    <w:rsid w:val="0EFAAA40"/>
    <w:rsid w:val="0F6096A6"/>
    <w:rsid w:val="0F65D078"/>
    <w:rsid w:val="0F6C53D6"/>
    <w:rsid w:val="0F7100B9"/>
    <w:rsid w:val="0F8823F3"/>
    <w:rsid w:val="0F8EC500"/>
    <w:rsid w:val="0F9FAA71"/>
    <w:rsid w:val="0FA73965"/>
    <w:rsid w:val="0FAEDF97"/>
    <w:rsid w:val="0FC17870"/>
    <w:rsid w:val="0FC96BA9"/>
    <w:rsid w:val="0FCDB254"/>
    <w:rsid w:val="0FCE78E7"/>
    <w:rsid w:val="1004BE08"/>
    <w:rsid w:val="103311B9"/>
    <w:rsid w:val="1063C78D"/>
    <w:rsid w:val="106E8349"/>
    <w:rsid w:val="10934D0A"/>
    <w:rsid w:val="1094F2C3"/>
    <w:rsid w:val="10BBFFAC"/>
    <w:rsid w:val="10C79160"/>
    <w:rsid w:val="10D42259"/>
    <w:rsid w:val="10DEDFEC"/>
    <w:rsid w:val="1129C930"/>
    <w:rsid w:val="1133DFF2"/>
    <w:rsid w:val="11A3621D"/>
    <w:rsid w:val="11AD9700"/>
    <w:rsid w:val="11C4C603"/>
    <w:rsid w:val="11ECAE0E"/>
    <w:rsid w:val="122657D0"/>
    <w:rsid w:val="123AD1AF"/>
    <w:rsid w:val="1267FC15"/>
    <w:rsid w:val="128A07F0"/>
    <w:rsid w:val="1295848E"/>
    <w:rsid w:val="129758F2"/>
    <w:rsid w:val="12A31016"/>
    <w:rsid w:val="12B611D8"/>
    <w:rsid w:val="12EC6043"/>
    <w:rsid w:val="1329BC4F"/>
    <w:rsid w:val="136E9183"/>
    <w:rsid w:val="13870D24"/>
    <w:rsid w:val="1390E818"/>
    <w:rsid w:val="13B6C697"/>
    <w:rsid w:val="13D9D379"/>
    <w:rsid w:val="13F0B342"/>
    <w:rsid w:val="14065F4A"/>
    <w:rsid w:val="14300FD4"/>
    <w:rsid w:val="1461ECA4"/>
    <w:rsid w:val="146BC2C4"/>
    <w:rsid w:val="148734CD"/>
    <w:rsid w:val="1494649A"/>
    <w:rsid w:val="1495B503"/>
    <w:rsid w:val="14C15784"/>
    <w:rsid w:val="15289725"/>
    <w:rsid w:val="1562A528"/>
    <w:rsid w:val="1587E097"/>
    <w:rsid w:val="15A0AA77"/>
    <w:rsid w:val="15AE62E7"/>
    <w:rsid w:val="15C03B13"/>
    <w:rsid w:val="15CE5B43"/>
    <w:rsid w:val="1605CC5E"/>
    <w:rsid w:val="161E8C74"/>
    <w:rsid w:val="16318470"/>
    <w:rsid w:val="16490B11"/>
    <w:rsid w:val="165B9C3F"/>
    <w:rsid w:val="1675B14C"/>
    <w:rsid w:val="167B89AE"/>
    <w:rsid w:val="16C361D1"/>
    <w:rsid w:val="16DFFD23"/>
    <w:rsid w:val="1768D3BA"/>
    <w:rsid w:val="178F5047"/>
    <w:rsid w:val="179DA3F4"/>
    <w:rsid w:val="17B1FC4D"/>
    <w:rsid w:val="17B8F472"/>
    <w:rsid w:val="18316809"/>
    <w:rsid w:val="1838EC1D"/>
    <w:rsid w:val="184C1414"/>
    <w:rsid w:val="18A4C9DF"/>
    <w:rsid w:val="18A7B4C7"/>
    <w:rsid w:val="18A87C7B"/>
    <w:rsid w:val="18E10D4E"/>
    <w:rsid w:val="18E3297B"/>
    <w:rsid w:val="18F03668"/>
    <w:rsid w:val="192787CE"/>
    <w:rsid w:val="1940D06D"/>
    <w:rsid w:val="194DC9CA"/>
    <w:rsid w:val="1966C425"/>
    <w:rsid w:val="196801D8"/>
    <w:rsid w:val="19782AA0"/>
    <w:rsid w:val="1980E12E"/>
    <w:rsid w:val="198205C1"/>
    <w:rsid w:val="198B1CC3"/>
    <w:rsid w:val="19949C6B"/>
    <w:rsid w:val="199E0E9B"/>
    <w:rsid w:val="19CAF9D2"/>
    <w:rsid w:val="1A19AC96"/>
    <w:rsid w:val="1A3BCFCA"/>
    <w:rsid w:val="1A40335B"/>
    <w:rsid w:val="1A473544"/>
    <w:rsid w:val="1A792970"/>
    <w:rsid w:val="1A7EA1B9"/>
    <w:rsid w:val="1A80F96D"/>
    <w:rsid w:val="1A8C06C9"/>
    <w:rsid w:val="1A92C6D0"/>
    <w:rsid w:val="1A95F3B5"/>
    <w:rsid w:val="1AA6341E"/>
    <w:rsid w:val="1AAE21FB"/>
    <w:rsid w:val="1AD643CA"/>
    <w:rsid w:val="1B111D93"/>
    <w:rsid w:val="1B3B02BA"/>
    <w:rsid w:val="1B3CF2A4"/>
    <w:rsid w:val="1BD319A6"/>
    <w:rsid w:val="1BD7CB9D"/>
    <w:rsid w:val="1C119EB6"/>
    <w:rsid w:val="1C1E6F0C"/>
    <w:rsid w:val="1C265234"/>
    <w:rsid w:val="1C69B950"/>
    <w:rsid w:val="1C73F01C"/>
    <w:rsid w:val="1C760085"/>
    <w:rsid w:val="1CBDD42D"/>
    <w:rsid w:val="1CF1FFCA"/>
    <w:rsid w:val="1D49DDB0"/>
    <w:rsid w:val="1D703D19"/>
    <w:rsid w:val="1D879C3B"/>
    <w:rsid w:val="1D898E87"/>
    <w:rsid w:val="1E1136E9"/>
    <w:rsid w:val="1E220F50"/>
    <w:rsid w:val="1E5294BE"/>
    <w:rsid w:val="1EE47BD9"/>
    <w:rsid w:val="1F56D839"/>
    <w:rsid w:val="1F572FEA"/>
    <w:rsid w:val="1F6E6843"/>
    <w:rsid w:val="1F9066E5"/>
    <w:rsid w:val="1FA15A12"/>
    <w:rsid w:val="1FAD89E9"/>
    <w:rsid w:val="2021DF16"/>
    <w:rsid w:val="20533ADF"/>
    <w:rsid w:val="208734C2"/>
    <w:rsid w:val="2099438A"/>
    <w:rsid w:val="210A98CC"/>
    <w:rsid w:val="210C28A8"/>
    <w:rsid w:val="21191C08"/>
    <w:rsid w:val="211C4D96"/>
    <w:rsid w:val="2128489E"/>
    <w:rsid w:val="212B1355"/>
    <w:rsid w:val="2173774D"/>
    <w:rsid w:val="2173B07D"/>
    <w:rsid w:val="219EBD5F"/>
    <w:rsid w:val="21A87F46"/>
    <w:rsid w:val="21A8B8D6"/>
    <w:rsid w:val="21AEF31F"/>
    <w:rsid w:val="21B6F112"/>
    <w:rsid w:val="21D28C58"/>
    <w:rsid w:val="21D434DA"/>
    <w:rsid w:val="21D6873D"/>
    <w:rsid w:val="21ED2567"/>
    <w:rsid w:val="21FFE170"/>
    <w:rsid w:val="220FA1D2"/>
    <w:rsid w:val="2219A7E1"/>
    <w:rsid w:val="222A961F"/>
    <w:rsid w:val="2233B81C"/>
    <w:rsid w:val="2235F8B0"/>
    <w:rsid w:val="22397D0E"/>
    <w:rsid w:val="224BCF5A"/>
    <w:rsid w:val="226BE5DF"/>
    <w:rsid w:val="227127DF"/>
    <w:rsid w:val="2277F8A5"/>
    <w:rsid w:val="228129E4"/>
    <w:rsid w:val="22812F87"/>
    <w:rsid w:val="22AA8D89"/>
    <w:rsid w:val="22BF0BB8"/>
    <w:rsid w:val="22CDA9AD"/>
    <w:rsid w:val="22EC6546"/>
    <w:rsid w:val="230FE3EC"/>
    <w:rsid w:val="23108217"/>
    <w:rsid w:val="233B36D0"/>
    <w:rsid w:val="2396D863"/>
    <w:rsid w:val="239B0B32"/>
    <w:rsid w:val="23A02DF5"/>
    <w:rsid w:val="23ABB8E7"/>
    <w:rsid w:val="23C3D921"/>
    <w:rsid w:val="23F14F98"/>
    <w:rsid w:val="23FA3D38"/>
    <w:rsid w:val="24180CF6"/>
    <w:rsid w:val="2468ADA3"/>
    <w:rsid w:val="248E81F4"/>
    <w:rsid w:val="24B1CFD5"/>
    <w:rsid w:val="24E11C9D"/>
    <w:rsid w:val="24F0A436"/>
    <w:rsid w:val="24FD872B"/>
    <w:rsid w:val="251DAC8C"/>
    <w:rsid w:val="251E6400"/>
    <w:rsid w:val="25336F8B"/>
    <w:rsid w:val="254BF3E2"/>
    <w:rsid w:val="2565ABB3"/>
    <w:rsid w:val="25A3A022"/>
    <w:rsid w:val="25AD05C3"/>
    <w:rsid w:val="25D987E6"/>
    <w:rsid w:val="25DCA17D"/>
    <w:rsid w:val="26025D29"/>
    <w:rsid w:val="260D725C"/>
    <w:rsid w:val="26307719"/>
    <w:rsid w:val="263F21A0"/>
    <w:rsid w:val="264E8FDE"/>
    <w:rsid w:val="267D37EE"/>
    <w:rsid w:val="269611D3"/>
    <w:rsid w:val="26A580B7"/>
    <w:rsid w:val="26B1418C"/>
    <w:rsid w:val="26D26EF2"/>
    <w:rsid w:val="2732E8AF"/>
    <w:rsid w:val="27C40ABE"/>
    <w:rsid w:val="27C51238"/>
    <w:rsid w:val="281BFF90"/>
    <w:rsid w:val="28240E70"/>
    <w:rsid w:val="2827C584"/>
    <w:rsid w:val="28B374EF"/>
    <w:rsid w:val="28B3E55B"/>
    <w:rsid w:val="28E96897"/>
    <w:rsid w:val="29287564"/>
    <w:rsid w:val="29429782"/>
    <w:rsid w:val="294F3EFA"/>
    <w:rsid w:val="295BC389"/>
    <w:rsid w:val="297841CA"/>
    <w:rsid w:val="29AC4BFE"/>
    <w:rsid w:val="2A226360"/>
    <w:rsid w:val="2A2FF4DD"/>
    <w:rsid w:val="2A3597B4"/>
    <w:rsid w:val="2A3DE4F7"/>
    <w:rsid w:val="2A4EC57F"/>
    <w:rsid w:val="2A785D79"/>
    <w:rsid w:val="2A875510"/>
    <w:rsid w:val="2A88B604"/>
    <w:rsid w:val="2AC71B02"/>
    <w:rsid w:val="2AE11F3F"/>
    <w:rsid w:val="2AFAE671"/>
    <w:rsid w:val="2AFD2676"/>
    <w:rsid w:val="2B0631BF"/>
    <w:rsid w:val="2B45E1F9"/>
    <w:rsid w:val="2B4AB270"/>
    <w:rsid w:val="2B532A7F"/>
    <w:rsid w:val="2BADCB86"/>
    <w:rsid w:val="2BB4ADA8"/>
    <w:rsid w:val="2BD72A4D"/>
    <w:rsid w:val="2BE2417B"/>
    <w:rsid w:val="2BED58D4"/>
    <w:rsid w:val="2C2E3B33"/>
    <w:rsid w:val="2C34E852"/>
    <w:rsid w:val="2C6B0CE2"/>
    <w:rsid w:val="2C7B3205"/>
    <w:rsid w:val="2CB9588B"/>
    <w:rsid w:val="2D04FF13"/>
    <w:rsid w:val="2D18958A"/>
    <w:rsid w:val="2D208310"/>
    <w:rsid w:val="2D3FADFD"/>
    <w:rsid w:val="2D4928B5"/>
    <w:rsid w:val="2D498891"/>
    <w:rsid w:val="2D576121"/>
    <w:rsid w:val="2D7A196D"/>
    <w:rsid w:val="2D846753"/>
    <w:rsid w:val="2DB0F2DD"/>
    <w:rsid w:val="2E09D6B1"/>
    <w:rsid w:val="2E839C18"/>
    <w:rsid w:val="2E9BE1E8"/>
    <w:rsid w:val="2EA53CD1"/>
    <w:rsid w:val="2EB6188F"/>
    <w:rsid w:val="2EE153D5"/>
    <w:rsid w:val="2EE470D0"/>
    <w:rsid w:val="2EEE0CAA"/>
    <w:rsid w:val="2EFC2814"/>
    <w:rsid w:val="2F1BB7A3"/>
    <w:rsid w:val="2F24F996"/>
    <w:rsid w:val="2F334CCF"/>
    <w:rsid w:val="2F5AA1A6"/>
    <w:rsid w:val="2F6361DC"/>
    <w:rsid w:val="2F7E8E8B"/>
    <w:rsid w:val="2F8E19C2"/>
    <w:rsid w:val="2FB202C0"/>
    <w:rsid w:val="2FF6649B"/>
    <w:rsid w:val="30100B7A"/>
    <w:rsid w:val="301131EB"/>
    <w:rsid w:val="301227B9"/>
    <w:rsid w:val="302BBCC6"/>
    <w:rsid w:val="3036DF1E"/>
    <w:rsid w:val="303D5623"/>
    <w:rsid w:val="30410D32"/>
    <w:rsid w:val="3054619F"/>
    <w:rsid w:val="3069ECC2"/>
    <w:rsid w:val="30AA49AF"/>
    <w:rsid w:val="30B9394B"/>
    <w:rsid w:val="30C3D8AD"/>
    <w:rsid w:val="30EAAF65"/>
    <w:rsid w:val="310ED215"/>
    <w:rsid w:val="312C5810"/>
    <w:rsid w:val="315BDD40"/>
    <w:rsid w:val="31661471"/>
    <w:rsid w:val="31706C2B"/>
    <w:rsid w:val="317B96E7"/>
    <w:rsid w:val="318048C7"/>
    <w:rsid w:val="31937B2C"/>
    <w:rsid w:val="31973CE7"/>
    <w:rsid w:val="31F3D41D"/>
    <w:rsid w:val="321979C0"/>
    <w:rsid w:val="321B630D"/>
    <w:rsid w:val="325672CD"/>
    <w:rsid w:val="3272E724"/>
    <w:rsid w:val="328CD887"/>
    <w:rsid w:val="328DA5BE"/>
    <w:rsid w:val="32A2C589"/>
    <w:rsid w:val="32AC53CA"/>
    <w:rsid w:val="32FCB9D3"/>
    <w:rsid w:val="3314119D"/>
    <w:rsid w:val="332350A6"/>
    <w:rsid w:val="3330AB1A"/>
    <w:rsid w:val="336EB206"/>
    <w:rsid w:val="33878E0E"/>
    <w:rsid w:val="338EB799"/>
    <w:rsid w:val="33980478"/>
    <w:rsid w:val="33A9C428"/>
    <w:rsid w:val="33B1C6FD"/>
    <w:rsid w:val="3401EA03"/>
    <w:rsid w:val="345361F2"/>
    <w:rsid w:val="3466005A"/>
    <w:rsid w:val="346AF98C"/>
    <w:rsid w:val="346C317C"/>
    <w:rsid w:val="347B4D37"/>
    <w:rsid w:val="34920BC1"/>
    <w:rsid w:val="34956848"/>
    <w:rsid w:val="34BF1C2D"/>
    <w:rsid w:val="34D5BE8C"/>
    <w:rsid w:val="34EA327C"/>
    <w:rsid w:val="350E698F"/>
    <w:rsid w:val="353E3139"/>
    <w:rsid w:val="3553A8E3"/>
    <w:rsid w:val="3591C423"/>
    <w:rsid w:val="35A92925"/>
    <w:rsid w:val="35D1DB8E"/>
    <w:rsid w:val="35EF3253"/>
    <w:rsid w:val="35F5BD95"/>
    <w:rsid w:val="3608E0BD"/>
    <w:rsid w:val="36205D37"/>
    <w:rsid w:val="362A0E66"/>
    <w:rsid w:val="36309671"/>
    <w:rsid w:val="363135C5"/>
    <w:rsid w:val="36635DA7"/>
    <w:rsid w:val="366B42BE"/>
    <w:rsid w:val="367855E8"/>
    <w:rsid w:val="36853B86"/>
    <w:rsid w:val="36BF1D54"/>
    <w:rsid w:val="36C85853"/>
    <w:rsid w:val="36C98465"/>
    <w:rsid w:val="36D0582B"/>
    <w:rsid w:val="3714C468"/>
    <w:rsid w:val="37255B01"/>
    <w:rsid w:val="373732AB"/>
    <w:rsid w:val="373E4255"/>
    <w:rsid w:val="374ED1F0"/>
    <w:rsid w:val="3755E423"/>
    <w:rsid w:val="377476AD"/>
    <w:rsid w:val="3782748D"/>
    <w:rsid w:val="378CA27A"/>
    <w:rsid w:val="37C8A75E"/>
    <w:rsid w:val="37CCA0E0"/>
    <w:rsid w:val="3806A6AF"/>
    <w:rsid w:val="382ADA18"/>
    <w:rsid w:val="38300DC2"/>
    <w:rsid w:val="3842C45A"/>
    <w:rsid w:val="38577EF3"/>
    <w:rsid w:val="386193C2"/>
    <w:rsid w:val="38720899"/>
    <w:rsid w:val="388C5A29"/>
    <w:rsid w:val="3891794A"/>
    <w:rsid w:val="38A9718C"/>
    <w:rsid w:val="38F5E247"/>
    <w:rsid w:val="39368721"/>
    <w:rsid w:val="395C728C"/>
    <w:rsid w:val="395F7E3E"/>
    <w:rsid w:val="3962725C"/>
    <w:rsid w:val="3976CAE1"/>
    <w:rsid w:val="3977C064"/>
    <w:rsid w:val="39AD2B26"/>
    <w:rsid w:val="39B7CC50"/>
    <w:rsid w:val="39EFFAD0"/>
    <w:rsid w:val="39F6BE16"/>
    <w:rsid w:val="39F71892"/>
    <w:rsid w:val="39FF0618"/>
    <w:rsid w:val="3A018FDF"/>
    <w:rsid w:val="3A0C1869"/>
    <w:rsid w:val="3A384172"/>
    <w:rsid w:val="3A3FF97A"/>
    <w:rsid w:val="3A511311"/>
    <w:rsid w:val="3A63A9D4"/>
    <w:rsid w:val="3A6BB101"/>
    <w:rsid w:val="3A736429"/>
    <w:rsid w:val="3A95B643"/>
    <w:rsid w:val="3AA34A48"/>
    <w:rsid w:val="3ABCDC4C"/>
    <w:rsid w:val="3ACE62FD"/>
    <w:rsid w:val="3AD37963"/>
    <w:rsid w:val="3B5C19D8"/>
    <w:rsid w:val="3BA4251C"/>
    <w:rsid w:val="3BB15870"/>
    <w:rsid w:val="3BE94861"/>
    <w:rsid w:val="3BFDF951"/>
    <w:rsid w:val="3C182A2D"/>
    <w:rsid w:val="3C5661E3"/>
    <w:rsid w:val="3C7E63E4"/>
    <w:rsid w:val="3CAE6DF2"/>
    <w:rsid w:val="3CB4E2A9"/>
    <w:rsid w:val="3CB663D4"/>
    <w:rsid w:val="3CD8B74B"/>
    <w:rsid w:val="3D01D2C3"/>
    <w:rsid w:val="3D091CE4"/>
    <w:rsid w:val="3D2999C6"/>
    <w:rsid w:val="3D2EB954"/>
    <w:rsid w:val="3D389CB7"/>
    <w:rsid w:val="3D3E089A"/>
    <w:rsid w:val="3D4E84DA"/>
    <w:rsid w:val="3D7CE2AF"/>
    <w:rsid w:val="3D86F15F"/>
    <w:rsid w:val="3DAB4B9F"/>
    <w:rsid w:val="3DAEB6D6"/>
    <w:rsid w:val="3DB36C59"/>
    <w:rsid w:val="3DDD4A34"/>
    <w:rsid w:val="3DE11BDB"/>
    <w:rsid w:val="3E2239B2"/>
    <w:rsid w:val="3E5BFBCC"/>
    <w:rsid w:val="3E632CE1"/>
    <w:rsid w:val="3E814C15"/>
    <w:rsid w:val="3E92CE3D"/>
    <w:rsid w:val="3E930FF2"/>
    <w:rsid w:val="3EAC8483"/>
    <w:rsid w:val="3EADCC3D"/>
    <w:rsid w:val="3EB7A0D5"/>
    <w:rsid w:val="3EB89901"/>
    <w:rsid w:val="3EBCE111"/>
    <w:rsid w:val="3ED98037"/>
    <w:rsid w:val="3EDE9B7D"/>
    <w:rsid w:val="3F17B05D"/>
    <w:rsid w:val="3F1FD64D"/>
    <w:rsid w:val="3F3D9546"/>
    <w:rsid w:val="3F5B9D41"/>
    <w:rsid w:val="3F626FFD"/>
    <w:rsid w:val="3F6B23AB"/>
    <w:rsid w:val="3F7BFF74"/>
    <w:rsid w:val="3F83777E"/>
    <w:rsid w:val="3F8F2034"/>
    <w:rsid w:val="3F9C9FDB"/>
    <w:rsid w:val="3FAD2436"/>
    <w:rsid w:val="3FE59C1F"/>
    <w:rsid w:val="3FF8BB08"/>
    <w:rsid w:val="4005500B"/>
    <w:rsid w:val="4022DB13"/>
    <w:rsid w:val="4030B990"/>
    <w:rsid w:val="404DF883"/>
    <w:rsid w:val="4052529D"/>
    <w:rsid w:val="407F9818"/>
    <w:rsid w:val="4086259C"/>
    <w:rsid w:val="40E63A85"/>
    <w:rsid w:val="40E7EABD"/>
    <w:rsid w:val="40F5D79A"/>
    <w:rsid w:val="40F94BA4"/>
    <w:rsid w:val="4112D9DB"/>
    <w:rsid w:val="41214D03"/>
    <w:rsid w:val="41437DE8"/>
    <w:rsid w:val="41474403"/>
    <w:rsid w:val="414AF3EF"/>
    <w:rsid w:val="416939F9"/>
    <w:rsid w:val="419262FC"/>
    <w:rsid w:val="41A21D6E"/>
    <w:rsid w:val="41A83204"/>
    <w:rsid w:val="41AD40D4"/>
    <w:rsid w:val="41E85CE7"/>
    <w:rsid w:val="420F64C0"/>
    <w:rsid w:val="42130AD2"/>
    <w:rsid w:val="422006E9"/>
    <w:rsid w:val="4238DA05"/>
    <w:rsid w:val="423DD7D9"/>
    <w:rsid w:val="4240CD08"/>
    <w:rsid w:val="42416A63"/>
    <w:rsid w:val="4248895D"/>
    <w:rsid w:val="424E53B4"/>
    <w:rsid w:val="42560B42"/>
    <w:rsid w:val="426E92E5"/>
    <w:rsid w:val="426FFB2E"/>
    <w:rsid w:val="428019BF"/>
    <w:rsid w:val="4313F4E9"/>
    <w:rsid w:val="4318089C"/>
    <w:rsid w:val="4342DC2F"/>
    <w:rsid w:val="434602C0"/>
    <w:rsid w:val="436F0B60"/>
    <w:rsid w:val="43719F66"/>
    <w:rsid w:val="43982E81"/>
    <w:rsid w:val="44037EA4"/>
    <w:rsid w:val="4404B82C"/>
    <w:rsid w:val="441F6213"/>
    <w:rsid w:val="448975C9"/>
    <w:rsid w:val="44BDED30"/>
    <w:rsid w:val="44EC72F3"/>
    <w:rsid w:val="451F34C9"/>
    <w:rsid w:val="452880A1"/>
    <w:rsid w:val="4578C6F7"/>
    <w:rsid w:val="45CBB1D1"/>
    <w:rsid w:val="45D9B188"/>
    <w:rsid w:val="45E7A38F"/>
    <w:rsid w:val="45FB7E9F"/>
    <w:rsid w:val="460BE15F"/>
    <w:rsid w:val="463F5D0B"/>
    <w:rsid w:val="466548D7"/>
    <w:rsid w:val="4671DE90"/>
    <w:rsid w:val="46DCE929"/>
    <w:rsid w:val="46F6D9B8"/>
    <w:rsid w:val="46FE29C5"/>
    <w:rsid w:val="46FFA452"/>
    <w:rsid w:val="47171E4F"/>
    <w:rsid w:val="47795300"/>
    <w:rsid w:val="4787E367"/>
    <w:rsid w:val="47CAB20F"/>
    <w:rsid w:val="47DA56B9"/>
    <w:rsid w:val="47DBF27C"/>
    <w:rsid w:val="47EB1776"/>
    <w:rsid w:val="47EFE4D7"/>
    <w:rsid w:val="4814ED62"/>
    <w:rsid w:val="481EAB25"/>
    <w:rsid w:val="482CF1CF"/>
    <w:rsid w:val="4846B903"/>
    <w:rsid w:val="48603124"/>
    <w:rsid w:val="4871117F"/>
    <w:rsid w:val="4873784F"/>
    <w:rsid w:val="48E02EA6"/>
    <w:rsid w:val="48E7598E"/>
    <w:rsid w:val="4903E4DD"/>
    <w:rsid w:val="4933828E"/>
    <w:rsid w:val="4952B845"/>
    <w:rsid w:val="495CE6EC"/>
    <w:rsid w:val="49631EB3"/>
    <w:rsid w:val="4970D536"/>
    <w:rsid w:val="49747B9C"/>
    <w:rsid w:val="49793969"/>
    <w:rsid w:val="49C8C230"/>
    <w:rsid w:val="49D081DA"/>
    <w:rsid w:val="49E22B71"/>
    <w:rsid w:val="49EB0441"/>
    <w:rsid w:val="4A592383"/>
    <w:rsid w:val="4A801694"/>
    <w:rsid w:val="4B2DB219"/>
    <w:rsid w:val="4B3ADA5C"/>
    <w:rsid w:val="4B4B5A97"/>
    <w:rsid w:val="4B5ADDAD"/>
    <w:rsid w:val="4B6CEBDF"/>
    <w:rsid w:val="4B6DF6FC"/>
    <w:rsid w:val="4B77B8B0"/>
    <w:rsid w:val="4B98ED46"/>
    <w:rsid w:val="4B9FBF6C"/>
    <w:rsid w:val="4BD31575"/>
    <w:rsid w:val="4BEFD86A"/>
    <w:rsid w:val="4C008777"/>
    <w:rsid w:val="4C1994AC"/>
    <w:rsid w:val="4C21C14D"/>
    <w:rsid w:val="4C57411C"/>
    <w:rsid w:val="4C7366DC"/>
    <w:rsid w:val="4C73C384"/>
    <w:rsid w:val="4C822F0A"/>
    <w:rsid w:val="4CEC564A"/>
    <w:rsid w:val="4D03B0A3"/>
    <w:rsid w:val="4D62609B"/>
    <w:rsid w:val="4D6A00F4"/>
    <w:rsid w:val="4D789DE3"/>
    <w:rsid w:val="4D8D60B9"/>
    <w:rsid w:val="4DA3DD32"/>
    <w:rsid w:val="4DB1B10E"/>
    <w:rsid w:val="4DB3BE9D"/>
    <w:rsid w:val="4DE29E38"/>
    <w:rsid w:val="4E0E3CDD"/>
    <w:rsid w:val="4E1730AD"/>
    <w:rsid w:val="4E2BC9D6"/>
    <w:rsid w:val="4E3CCB2B"/>
    <w:rsid w:val="4E3E6E72"/>
    <w:rsid w:val="4E3EA7BE"/>
    <w:rsid w:val="4E9030D7"/>
    <w:rsid w:val="4E9CBED2"/>
    <w:rsid w:val="4ED7602E"/>
    <w:rsid w:val="4EE8D5A3"/>
    <w:rsid w:val="4EEBBCFF"/>
    <w:rsid w:val="4EEEA2C3"/>
    <w:rsid w:val="4F1FD443"/>
    <w:rsid w:val="4F27A14C"/>
    <w:rsid w:val="4F283E15"/>
    <w:rsid w:val="4F46F299"/>
    <w:rsid w:val="4FB4573C"/>
    <w:rsid w:val="4FB7CCE6"/>
    <w:rsid w:val="4FC768C0"/>
    <w:rsid w:val="4FCA674A"/>
    <w:rsid w:val="4FDB1358"/>
    <w:rsid w:val="4FE97C0C"/>
    <w:rsid w:val="4FF80A09"/>
    <w:rsid w:val="500D6029"/>
    <w:rsid w:val="5041D132"/>
    <w:rsid w:val="50447DAC"/>
    <w:rsid w:val="507AD8C6"/>
    <w:rsid w:val="507C6501"/>
    <w:rsid w:val="507E8D98"/>
    <w:rsid w:val="5098F615"/>
    <w:rsid w:val="50A17072"/>
    <w:rsid w:val="50AF0B08"/>
    <w:rsid w:val="50BFEB63"/>
    <w:rsid w:val="50D23233"/>
    <w:rsid w:val="50D5BB80"/>
    <w:rsid w:val="50DC33B9"/>
    <w:rsid w:val="51032661"/>
    <w:rsid w:val="5124E39F"/>
    <w:rsid w:val="51366771"/>
    <w:rsid w:val="5146E92B"/>
    <w:rsid w:val="51498190"/>
    <w:rsid w:val="5198037C"/>
    <w:rsid w:val="51B1ACCA"/>
    <w:rsid w:val="51CEA180"/>
    <w:rsid w:val="51D3997D"/>
    <w:rsid w:val="51E833CE"/>
    <w:rsid w:val="51EBA3BD"/>
    <w:rsid w:val="52034A2C"/>
    <w:rsid w:val="5204258F"/>
    <w:rsid w:val="5216329F"/>
    <w:rsid w:val="525E0EBD"/>
    <w:rsid w:val="526E0294"/>
    <w:rsid w:val="5289257D"/>
    <w:rsid w:val="52A081AF"/>
    <w:rsid w:val="52C79708"/>
    <w:rsid w:val="52C81282"/>
    <w:rsid w:val="5333D3DD"/>
    <w:rsid w:val="5390C439"/>
    <w:rsid w:val="53DC184F"/>
    <w:rsid w:val="53E522BE"/>
    <w:rsid w:val="54116873"/>
    <w:rsid w:val="5438C5BD"/>
    <w:rsid w:val="54527B59"/>
    <w:rsid w:val="54573F75"/>
    <w:rsid w:val="545CD7CE"/>
    <w:rsid w:val="54936D16"/>
    <w:rsid w:val="54AB5C66"/>
    <w:rsid w:val="54C6F555"/>
    <w:rsid w:val="54CCF5D1"/>
    <w:rsid w:val="54DCE293"/>
    <w:rsid w:val="54E19E27"/>
    <w:rsid w:val="550748DB"/>
    <w:rsid w:val="551DA76A"/>
    <w:rsid w:val="554FE707"/>
    <w:rsid w:val="557A4BE9"/>
    <w:rsid w:val="55863445"/>
    <w:rsid w:val="55B1973A"/>
    <w:rsid w:val="55BDBFBA"/>
    <w:rsid w:val="5609E470"/>
    <w:rsid w:val="565E6E9A"/>
    <w:rsid w:val="569353EF"/>
    <w:rsid w:val="56A9EA98"/>
    <w:rsid w:val="56BF2689"/>
    <w:rsid w:val="56C864FB"/>
    <w:rsid w:val="56CB238F"/>
    <w:rsid w:val="574173B7"/>
    <w:rsid w:val="575521BB"/>
    <w:rsid w:val="576A9ADB"/>
    <w:rsid w:val="57A33CA3"/>
    <w:rsid w:val="57BF23D7"/>
    <w:rsid w:val="57D118B2"/>
    <w:rsid w:val="57EB3637"/>
    <w:rsid w:val="581920E1"/>
    <w:rsid w:val="5828D569"/>
    <w:rsid w:val="5846C522"/>
    <w:rsid w:val="5868E086"/>
    <w:rsid w:val="58772B21"/>
    <w:rsid w:val="589B32A7"/>
    <w:rsid w:val="58AB384A"/>
    <w:rsid w:val="58B43416"/>
    <w:rsid w:val="58DD2A13"/>
    <w:rsid w:val="59074A59"/>
    <w:rsid w:val="5983C78A"/>
    <w:rsid w:val="59D35594"/>
    <w:rsid w:val="5A04B644"/>
    <w:rsid w:val="5A16B7BA"/>
    <w:rsid w:val="5A2CEB6E"/>
    <w:rsid w:val="5A404C4A"/>
    <w:rsid w:val="5A44B277"/>
    <w:rsid w:val="5A6B5E8A"/>
    <w:rsid w:val="5A7CE347"/>
    <w:rsid w:val="5AA04DAC"/>
    <w:rsid w:val="5AAB6CB6"/>
    <w:rsid w:val="5ABA7BB9"/>
    <w:rsid w:val="5AD25EFB"/>
    <w:rsid w:val="5AE2E98E"/>
    <w:rsid w:val="5B11E0C5"/>
    <w:rsid w:val="5B4F2485"/>
    <w:rsid w:val="5B60DA55"/>
    <w:rsid w:val="5B8C5252"/>
    <w:rsid w:val="5BC006BA"/>
    <w:rsid w:val="5BD010E2"/>
    <w:rsid w:val="5C00CAAC"/>
    <w:rsid w:val="5C0B5B10"/>
    <w:rsid w:val="5C2D3E77"/>
    <w:rsid w:val="5C6C74DE"/>
    <w:rsid w:val="5C8FAD8D"/>
    <w:rsid w:val="5CBD68B0"/>
    <w:rsid w:val="5CF4875D"/>
    <w:rsid w:val="5D19AB8C"/>
    <w:rsid w:val="5D49BB79"/>
    <w:rsid w:val="5D584564"/>
    <w:rsid w:val="5D672176"/>
    <w:rsid w:val="5DB83E1A"/>
    <w:rsid w:val="5DC2DAF4"/>
    <w:rsid w:val="5DDF99A5"/>
    <w:rsid w:val="5DE60DB0"/>
    <w:rsid w:val="5E084F10"/>
    <w:rsid w:val="5E10D910"/>
    <w:rsid w:val="5E56B1BE"/>
    <w:rsid w:val="5E65CA02"/>
    <w:rsid w:val="5E8BAEF1"/>
    <w:rsid w:val="5E8BD6E3"/>
    <w:rsid w:val="5E8F9469"/>
    <w:rsid w:val="5EB8BF4B"/>
    <w:rsid w:val="5ECA8544"/>
    <w:rsid w:val="5ED5DDAF"/>
    <w:rsid w:val="5EF676CD"/>
    <w:rsid w:val="5EFB58CF"/>
    <w:rsid w:val="5F0A59ED"/>
    <w:rsid w:val="5F1ADB46"/>
    <w:rsid w:val="5F3E5E6C"/>
    <w:rsid w:val="5F65DB88"/>
    <w:rsid w:val="5F6E2616"/>
    <w:rsid w:val="5F6F60EC"/>
    <w:rsid w:val="5F716477"/>
    <w:rsid w:val="5FA2B762"/>
    <w:rsid w:val="5FA55AA2"/>
    <w:rsid w:val="5FA95BF3"/>
    <w:rsid w:val="6008F82A"/>
    <w:rsid w:val="603FA86A"/>
    <w:rsid w:val="60516961"/>
    <w:rsid w:val="605956E7"/>
    <w:rsid w:val="605E66F4"/>
    <w:rsid w:val="606A8076"/>
    <w:rsid w:val="608D5CCA"/>
    <w:rsid w:val="60A38205"/>
    <w:rsid w:val="60E379AB"/>
    <w:rsid w:val="60EC0815"/>
    <w:rsid w:val="60F1C988"/>
    <w:rsid w:val="60F4C8EF"/>
    <w:rsid w:val="6108AAC3"/>
    <w:rsid w:val="6128111A"/>
    <w:rsid w:val="61282C42"/>
    <w:rsid w:val="613E87C3"/>
    <w:rsid w:val="614BB5D4"/>
    <w:rsid w:val="616BFFED"/>
    <w:rsid w:val="617E1C9B"/>
    <w:rsid w:val="61DF31D6"/>
    <w:rsid w:val="61E8F037"/>
    <w:rsid w:val="61ED39C2"/>
    <w:rsid w:val="62240AE8"/>
    <w:rsid w:val="6250CFE8"/>
    <w:rsid w:val="625CB00C"/>
    <w:rsid w:val="6260A4B7"/>
    <w:rsid w:val="62D011AC"/>
    <w:rsid w:val="62E08F7A"/>
    <w:rsid w:val="62E8FE41"/>
    <w:rsid w:val="631C0BF4"/>
    <w:rsid w:val="633D6E7E"/>
    <w:rsid w:val="63499FAB"/>
    <w:rsid w:val="635115E7"/>
    <w:rsid w:val="6379F171"/>
    <w:rsid w:val="637D8521"/>
    <w:rsid w:val="638B10BA"/>
    <w:rsid w:val="639CC4FC"/>
    <w:rsid w:val="63AA2C31"/>
    <w:rsid w:val="63F52BD0"/>
    <w:rsid w:val="63FBF274"/>
    <w:rsid w:val="642D4B02"/>
    <w:rsid w:val="642F8629"/>
    <w:rsid w:val="643B1866"/>
    <w:rsid w:val="643DBA9A"/>
    <w:rsid w:val="6441DA97"/>
    <w:rsid w:val="647F81DE"/>
    <w:rsid w:val="648FE76A"/>
    <w:rsid w:val="65056BBB"/>
    <w:rsid w:val="651A7848"/>
    <w:rsid w:val="6565B851"/>
    <w:rsid w:val="657384AE"/>
    <w:rsid w:val="6578556C"/>
    <w:rsid w:val="65964C24"/>
    <w:rsid w:val="65BA58DE"/>
    <w:rsid w:val="65CA9DCB"/>
    <w:rsid w:val="65D4D578"/>
    <w:rsid w:val="66016C90"/>
    <w:rsid w:val="66051291"/>
    <w:rsid w:val="660B05F2"/>
    <w:rsid w:val="661151C8"/>
    <w:rsid w:val="6656DD9D"/>
    <w:rsid w:val="66597B44"/>
    <w:rsid w:val="665F7845"/>
    <w:rsid w:val="66C393F3"/>
    <w:rsid w:val="66D01EAF"/>
    <w:rsid w:val="67461D07"/>
    <w:rsid w:val="6757830E"/>
    <w:rsid w:val="6762E37A"/>
    <w:rsid w:val="676F4127"/>
    <w:rsid w:val="6770B776"/>
    <w:rsid w:val="67885121"/>
    <w:rsid w:val="67969A23"/>
    <w:rsid w:val="679DCC6C"/>
    <w:rsid w:val="67BB7AD2"/>
    <w:rsid w:val="67CCE0AF"/>
    <w:rsid w:val="67E5D971"/>
    <w:rsid w:val="682CC6D0"/>
    <w:rsid w:val="68404831"/>
    <w:rsid w:val="685CCC2C"/>
    <w:rsid w:val="688D0978"/>
    <w:rsid w:val="68FCF7C2"/>
    <w:rsid w:val="692D2707"/>
    <w:rsid w:val="6930301E"/>
    <w:rsid w:val="69502126"/>
    <w:rsid w:val="697174AA"/>
    <w:rsid w:val="698343E8"/>
    <w:rsid w:val="69B4DA90"/>
    <w:rsid w:val="69BF6049"/>
    <w:rsid w:val="69D17F6E"/>
    <w:rsid w:val="69EDC2F1"/>
    <w:rsid w:val="69F5482E"/>
    <w:rsid w:val="6A2796EC"/>
    <w:rsid w:val="6A3FAAA1"/>
    <w:rsid w:val="6A578616"/>
    <w:rsid w:val="6A62913A"/>
    <w:rsid w:val="6A73FE9E"/>
    <w:rsid w:val="6A789461"/>
    <w:rsid w:val="6ACEF6AC"/>
    <w:rsid w:val="6AE965C2"/>
    <w:rsid w:val="6B12FC7B"/>
    <w:rsid w:val="6B6B320F"/>
    <w:rsid w:val="6B7161AF"/>
    <w:rsid w:val="6B73775A"/>
    <w:rsid w:val="6B801847"/>
    <w:rsid w:val="6B9C9091"/>
    <w:rsid w:val="6BDE8746"/>
    <w:rsid w:val="6C23D19D"/>
    <w:rsid w:val="6C360F10"/>
    <w:rsid w:val="6C3EB9F3"/>
    <w:rsid w:val="6C61DA94"/>
    <w:rsid w:val="6CA07688"/>
    <w:rsid w:val="6CB781F1"/>
    <w:rsid w:val="6CBDAACE"/>
    <w:rsid w:val="6CD7A7F3"/>
    <w:rsid w:val="6CFB49F0"/>
    <w:rsid w:val="6D166018"/>
    <w:rsid w:val="6D2F8A05"/>
    <w:rsid w:val="6D74B9B9"/>
    <w:rsid w:val="6D78A53E"/>
    <w:rsid w:val="6DA3575E"/>
    <w:rsid w:val="6DAC4266"/>
    <w:rsid w:val="6E17D510"/>
    <w:rsid w:val="6E22A08D"/>
    <w:rsid w:val="6E552799"/>
    <w:rsid w:val="6E56ACC3"/>
    <w:rsid w:val="6E6D92D2"/>
    <w:rsid w:val="6E8DF708"/>
    <w:rsid w:val="6EBA81F3"/>
    <w:rsid w:val="6EC0D972"/>
    <w:rsid w:val="6F09DACA"/>
    <w:rsid w:val="6F2EA31E"/>
    <w:rsid w:val="6F2ED3B1"/>
    <w:rsid w:val="6F45039F"/>
    <w:rsid w:val="6F5972C2"/>
    <w:rsid w:val="6F971E9B"/>
    <w:rsid w:val="6FA342D9"/>
    <w:rsid w:val="6FAE1700"/>
    <w:rsid w:val="6FD31481"/>
    <w:rsid w:val="6FF82A29"/>
    <w:rsid w:val="7007BCDE"/>
    <w:rsid w:val="700F48B5"/>
    <w:rsid w:val="7044F57C"/>
    <w:rsid w:val="70540C60"/>
    <w:rsid w:val="70654D9A"/>
    <w:rsid w:val="706F7AB1"/>
    <w:rsid w:val="707D81B5"/>
    <w:rsid w:val="708132B5"/>
    <w:rsid w:val="70A07D1B"/>
    <w:rsid w:val="70D08D4E"/>
    <w:rsid w:val="70D37D32"/>
    <w:rsid w:val="7117389B"/>
    <w:rsid w:val="7135B689"/>
    <w:rsid w:val="713F20A6"/>
    <w:rsid w:val="714A1547"/>
    <w:rsid w:val="716306EC"/>
    <w:rsid w:val="71AF6AAC"/>
    <w:rsid w:val="71EA7F58"/>
    <w:rsid w:val="722E2D4D"/>
    <w:rsid w:val="7237F648"/>
    <w:rsid w:val="72F08F91"/>
    <w:rsid w:val="72FE9496"/>
    <w:rsid w:val="731EFA64"/>
    <w:rsid w:val="73302A72"/>
    <w:rsid w:val="734426AD"/>
    <w:rsid w:val="734F8145"/>
    <w:rsid w:val="736808F7"/>
    <w:rsid w:val="736CA2FF"/>
    <w:rsid w:val="73CAD557"/>
    <w:rsid w:val="73E5CC28"/>
    <w:rsid w:val="742F24DD"/>
    <w:rsid w:val="74368323"/>
    <w:rsid w:val="7447C2E1"/>
    <w:rsid w:val="746A2910"/>
    <w:rsid w:val="746C5B0C"/>
    <w:rsid w:val="7471EB96"/>
    <w:rsid w:val="74741D9F"/>
    <w:rsid w:val="749C27A6"/>
    <w:rsid w:val="74AC0371"/>
    <w:rsid w:val="74B1B37B"/>
    <w:rsid w:val="74BAA650"/>
    <w:rsid w:val="74F02CBA"/>
    <w:rsid w:val="75093385"/>
    <w:rsid w:val="7529C377"/>
    <w:rsid w:val="752E5460"/>
    <w:rsid w:val="75521C5F"/>
    <w:rsid w:val="755645BA"/>
    <w:rsid w:val="7558E9CD"/>
    <w:rsid w:val="75B160B6"/>
    <w:rsid w:val="75CC26E6"/>
    <w:rsid w:val="75CC744F"/>
    <w:rsid w:val="760338DF"/>
    <w:rsid w:val="762234DE"/>
    <w:rsid w:val="7632AD76"/>
    <w:rsid w:val="7637A2DF"/>
    <w:rsid w:val="764BC95E"/>
    <w:rsid w:val="767E4D64"/>
    <w:rsid w:val="76C2DBFF"/>
    <w:rsid w:val="76C502C1"/>
    <w:rsid w:val="76C89DEA"/>
    <w:rsid w:val="76D441C1"/>
    <w:rsid w:val="76EDECC0"/>
    <w:rsid w:val="7704F36F"/>
    <w:rsid w:val="7707EB37"/>
    <w:rsid w:val="77377370"/>
    <w:rsid w:val="77384816"/>
    <w:rsid w:val="77395949"/>
    <w:rsid w:val="774146CF"/>
    <w:rsid w:val="774930F9"/>
    <w:rsid w:val="77743E9D"/>
    <w:rsid w:val="7787B9C2"/>
    <w:rsid w:val="77EFCA7F"/>
    <w:rsid w:val="77FCBB75"/>
    <w:rsid w:val="78165F84"/>
    <w:rsid w:val="78616439"/>
    <w:rsid w:val="78679653"/>
    <w:rsid w:val="786C4B8B"/>
    <w:rsid w:val="786D49A9"/>
    <w:rsid w:val="78C464CF"/>
    <w:rsid w:val="78D839BA"/>
    <w:rsid w:val="78FCCB97"/>
    <w:rsid w:val="79047782"/>
    <w:rsid w:val="790B4C94"/>
    <w:rsid w:val="79249784"/>
    <w:rsid w:val="7947C500"/>
    <w:rsid w:val="796225EA"/>
    <w:rsid w:val="7982D0E9"/>
    <w:rsid w:val="798E4262"/>
    <w:rsid w:val="79AC7415"/>
    <w:rsid w:val="79CB6073"/>
    <w:rsid w:val="79DFF636"/>
    <w:rsid w:val="79EF9D15"/>
    <w:rsid w:val="79F42509"/>
    <w:rsid w:val="7A3B0755"/>
    <w:rsid w:val="7A6F25F0"/>
    <w:rsid w:val="7A72FB22"/>
    <w:rsid w:val="7A7E1BF1"/>
    <w:rsid w:val="7B11AC47"/>
    <w:rsid w:val="7B11CBE5"/>
    <w:rsid w:val="7B394FFD"/>
    <w:rsid w:val="7B484476"/>
    <w:rsid w:val="7B51FB5C"/>
    <w:rsid w:val="7B696F31"/>
    <w:rsid w:val="7B738FE0"/>
    <w:rsid w:val="7B8A32B2"/>
    <w:rsid w:val="7B930091"/>
    <w:rsid w:val="7BB0F770"/>
    <w:rsid w:val="7BC85D43"/>
    <w:rsid w:val="7BCE7EF7"/>
    <w:rsid w:val="7BDF43AB"/>
    <w:rsid w:val="7C0CCA6C"/>
    <w:rsid w:val="7C14B7F2"/>
    <w:rsid w:val="7C219213"/>
    <w:rsid w:val="7C27B18C"/>
    <w:rsid w:val="7C421750"/>
    <w:rsid w:val="7C6435BA"/>
    <w:rsid w:val="7C66DDCF"/>
    <w:rsid w:val="7C77E1E2"/>
    <w:rsid w:val="7C7D5E17"/>
    <w:rsid w:val="7C94347E"/>
    <w:rsid w:val="7CBE575E"/>
    <w:rsid w:val="7CDAF051"/>
    <w:rsid w:val="7CF8455D"/>
    <w:rsid w:val="7D0182F6"/>
    <w:rsid w:val="7D2CEF3D"/>
    <w:rsid w:val="7D3728D8"/>
    <w:rsid w:val="7D48B7AA"/>
    <w:rsid w:val="7D664D99"/>
    <w:rsid w:val="7D69CB12"/>
    <w:rsid w:val="7DCD1E77"/>
    <w:rsid w:val="7E0F6FF2"/>
    <w:rsid w:val="7E192E78"/>
    <w:rsid w:val="7E2907FC"/>
    <w:rsid w:val="7E7073C1"/>
    <w:rsid w:val="7EB38103"/>
    <w:rsid w:val="7ED89343"/>
    <w:rsid w:val="7EE82225"/>
    <w:rsid w:val="7EE9A706"/>
    <w:rsid w:val="7EF69A07"/>
    <w:rsid w:val="7F021DFA"/>
    <w:rsid w:val="7F04CE49"/>
    <w:rsid w:val="7F10DD97"/>
    <w:rsid w:val="7F1A1FAE"/>
    <w:rsid w:val="7F800F4B"/>
    <w:rsid w:val="7F887FF1"/>
    <w:rsid w:val="7F991388"/>
    <w:rsid w:val="7FDC80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DD3F281B-6D2E-4379-AB24-E9175CBE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UnresolvedMention">
    <w:name w:val="Unresolved Mention"/>
    <w:basedOn w:val="DefaultParagraphFont"/>
    <w:uiPriority w:val="99"/>
    <w:semiHidden/>
    <w:unhideWhenUsed/>
    <w:rsid w:val="00FA2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e92547781a1d4e77"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Nicole Ramberg</DisplayName>
        <AccountId>21</AccountId>
        <AccountType/>
      </UserInfo>
      <UserInfo>
        <DisplayName>Alabama–Marshall Summer 2021 Owners</DisplayName>
        <AccountId>6</AccountId>
        <AccountType/>
      </UserInfo>
      <UserInfo>
        <DisplayName>Amber Williams</DisplayName>
        <AccountId>10</AccountId>
        <AccountType/>
      </UserInfo>
    </SharedWithUsers>
  </documentManagement>
</p:properties>
</file>

<file path=customXml/itemProps1.xml><?xml version="1.0" encoding="utf-8"?>
<ds:datastoreItem xmlns:ds="http://schemas.openxmlformats.org/officeDocument/2006/customXml" ds:itemID="{D426F26B-6AC4-7C4A-80DB-81C23AB420D8}">
  <ds:schemaRefs>
    <ds:schemaRef ds:uri="http://schemas.openxmlformats.org/officeDocument/2006/bibliography"/>
  </ds:schemaRefs>
</ds:datastoreItem>
</file>

<file path=customXml/itemProps2.xml><?xml version="1.0" encoding="utf-8"?>
<ds:datastoreItem xmlns:ds="http://schemas.openxmlformats.org/officeDocument/2006/customXml" ds:itemID="{3E5CB478-4249-4DB1-AA71-E0189CDCE9C4}">
  <ds:schemaRefs>
    <ds:schemaRef ds:uri="http://schemas.microsoft.com/sharepoint/v3/contenttype/forms"/>
  </ds:schemaRefs>
</ds:datastoreItem>
</file>

<file path=customXml/itemProps3.xml><?xml version="1.0" encoding="utf-8"?>
<ds:datastoreItem xmlns:ds="http://schemas.openxmlformats.org/officeDocument/2006/customXml" ds:itemID="{76EF8424-1518-4C57-B02F-CE5BDE2D9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2CFAC6-CBB6-4925-BD80-DE3364AEEA11}">
  <ds:schemaRefs>
    <ds:schemaRef ds:uri="http://schemas.microsoft.com/office/2006/metadata/properties"/>
    <ds:schemaRef ds:uri="http://schemas.microsoft.com/office/infopath/2007/PartnerControls"/>
    <ds:schemaRef ds:uri="7df78d0b-135a-4de7-9166-7c181cd87fb4"/>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Williams</dc:creator>
  <cp:keywords/>
  <cp:lastModifiedBy>Ramberg-Pihl, Nicole C. (GSFC-6170)[SSAI DEVELOP]</cp:lastModifiedBy>
  <cp:revision>3</cp:revision>
  <dcterms:created xsi:type="dcterms:W3CDTF">2021-08-26T14:36:00Z</dcterms:created>
  <dcterms:modified xsi:type="dcterms:W3CDTF">2021-08-26T15:55:00Z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