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C467E" w14:textId="3A954036" w:rsidR="009830D6" w:rsidRPr="0066138C" w:rsidRDefault="2209AE68" w:rsidP="05A2110F">
      <w:pPr>
        <w:tabs>
          <w:tab w:val="left" w:pos="7329"/>
        </w:tabs>
        <w:spacing w:after="0" w:line="240" w:lineRule="auto"/>
        <w:jc w:val="right"/>
        <w:rPr>
          <w:rFonts w:ascii="Garamond" w:hAnsi="Garamond" w:cs="Arial"/>
          <w:sz w:val="28"/>
          <w:szCs w:val="28"/>
        </w:rPr>
      </w:pPr>
      <w:proofErr w:type="spellStart"/>
      <w:r w:rsidRPr="380CAF24">
        <w:rPr>
          <w:rFonts w:ascii="Garamond" w:hAnsi="Garamond" w:cs="Arial"/>
          <w:sz w:val="40"/>
          <w:szCs w:val="40"/>
        </w:rPr>
        <w:t>Tonlé</w:t>
      </w:r>
      <w:proofErr w:type="spellEnd"/>
      <w:r w:rsidRPr="380CAF24">
        <w:rPr>
          <w:rFonts w:ascii="Garamond" w:hAnsi="Garamond" w:cs="Arial"/>
          <w:sz w:val="40"/>
          <w:szCs w:val="40"/>
        </w:rPr>
        <w:t xml:space="preserve"> Sap Food </w:t>
      </w:r>
      <w:r w:rsidR="003B1941">
        <w:rPr>
          <w:rFonts w:ascii="Garamond" w:hAnsi="Garamond" w:cs="Arial"/>
          <w:sz w:val="40"/>
          <w:szCs w:val="40"/>
        </w:rPr>
        <w:t>Security &amp;</w:t>
      </w:r>
      <w:r w:rsidRPr="380CAF24">
        <w:rPr>
          <w:rFonts w:ascii="Garamond" w:hAnsi="Garamond" w:cs="Arial"/>
          <w:sz w:val="40"/>
          <w:szCs w:val="40"/>
        </w:rPr>
        <w:t xml:space="preserve"> Agriculture III</w:t>
      </w:r>
      <w:r w:rsidR="7EEBAAA2" w:rsidRPr="380CAF24">
        <w:rPr>
          <w:rFonts w:ascii="Garamond" w:hAnsi="Garamond" w:cs="Arial"/>
          <w:sz w:val="40"/>
          <w:szCs w:val="40"/>
        </w:rPr>
        <w:t xml:space="preserve"> </w:t>
      </w:r>
    </w:p>
    <w:p w14:paraId="5C53A2B7" w14:textId="6E2DE599" w:rsidR="009830D6" w:rsidRPr="0066138C" w:rsidRDefault="00CA4028" w:rsidP="562FE766">
      <w:pPr>
        <w:tabs>
          <w:tab w:val="left" w:pos="7329"/>
        </w:tabs>
        <w:spacing w:after="0" w:line="240" w:lineRule="auto"/>
        <w:jc w:val="right"/>
        <w:rPr>
          <w:rFonts w:ascii="Garamond" w:hAnsi="Garamond" w:cs="Arial"/>
          <w:sz w:val="28"/>
          <w:szCs w:val="28"/>
        </w:rPr>
      </w:pPr>
      <w:r w:rsidRPr="00CA4028">
        <w:rPr>
          <w:rFonts w:ascii="Garamond" w:hAnsi="Garamond" w:cs="Arial"/>
          <w:sz w:val="28"/>
          <w:szCs w:val="28"/>
        </w:rPr>
        <w:t xml:space="preserve">Evaluating Changes in Ecosystem Vitality and Freshwater Health in the </w:t>
      </w:r>
      <w:proofErr w:type="spellStart"/>
      <w:r w:rsidRPr="00CA4028">
        <w:rPr>
          <w:rFonts w:ascii="Garamond" w:hAnsi="Garamond" w:cs="Arial"/>
          <w:sz w:val="28"/>
          <w:szCs w:val="28"/>
        </w:rPr>
        <w:t>Tonlé</w:t>
      </w:r>
      <w:proofErr w:type="spellEnd"/>
      <w:r w:rsidRPr="00CA4028">
        <w:rPr>
          <w:rFonts w:ascii="Garamond" w:hAnsi="Garamond" w:cs="Arial"/>
          <w:sz w:val="28"/>
          <w:szCs w:val="28"/>
        </w:rPr>
        <w:t xml:space="preserve"> Sap Basin using </w:t>
      </w:r>
      <w:r w:rsidR="6B0E2220" w:rsidRPr="2A0272E6">
        <w:rPr>
          <w:rFonts w:ascii="Garamond" w:hAnsi="Garamond" w:cs="Arial"/>
          <w:sz w:val="28"/>
          <w:szCs w:val="28"/>
        </w:rPr>
        <w:t>R</w:t>
      </w:r>
      <w:r w:rsidR="5FF653AD" w:rsidRPr="2A0272E6">
        <w:rPr>
          <w:rFonts w:ascii="Garamond" w:hAnsi="Garamond" w:cs="Arial"/>
          <w:sz w:val="28"/>
          <w:szCs w:val="28"/>
        </w:rPr>
        <w:t xml:space="preserve">emotely </w:t>
      </w:r>
      <w:r w:rsidR="31759647" w:rsidRPr="2A0272E6">
        <w:rPr>
          <w:rFonts w:ascii="Garamond" w:hAnsi="Garamond" w:cs="Arial"/>
          <w:sz w:val="28"/>
          <w:szCs w:val="28"/>
        </w:rPr>
        <w:t>S</w:t>
      </w:r>
      <w:r w:rsidR="5FF653AD" w:rsidRPr="2A0272E6">
        <w:rPr>
          <w:rFonts w:ascii="Garamond" w:hAnsi="Garamond" w:cs="Arial"/>
          <w:sz w:val="28"/>
          <w:szCs w:val="28"/>
        </w:rPr>
        <w:t xml:space="preserve">ensed </w:t>
      </w:r>
      <w:r w:rsidR="34A70962" w:rsidRPr="2A0272E6">
        <w:rPr>
          <w:rFonts w:ascii="Garamond" w:hAnsi="Garamond" w:cs="Arial"/>
          <w:sz w:val="28"/>
          <w:szCs w:val="28"/>
        </w:rPr>
        <w:t>D</w:t>
      </w:r>
      <w:r w:rsidR="5FF653AD" w:rsidRPr="2A0272E6">
        <w:rPr>
          <w:rFonts w:ascii="Garamond" w:hAnsi="Garamond" w:cs="Arial"/>
          <w:sz w:val="28"/>
          <w:szCs w:val="28"/>
        </w:rPr>
        <w:t>ata</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color w:val="2B579A"/>
          <w:sz w:val="32"/>
          <w:shd w:val="clear" w:color="auto" w:fill="E6E6E6"/>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r w:rsidR="00FB5846" w:rsidRPr="5E2FCDBC">
        <w:rPr>
          <w:rFonts w:ascii="Garamond" w:hAnsi="Garamond" w:cs="Arial"/>
          <w:b/>
          <w:bCs/>
          <w:sz w:val="32"/>
          <w:szCs w:val="32"/>
        </w:rPr>
        <w:t>Technical Report</w:t>
      </w:r>
    </w:p>
    <w:p w14:paraId="6135BAC2" w14:textId="1C60C06F" w:rsidR="00916AAB" w:rsidRPr="0066138C" w:rsidRDefault="1241E1AD" w:rsidP="1608FBC2">
      <w:pPr>
        <w:spacing w:after="0" w:line="240" w:lineRule="auto"/>
        <w:jc w:val="center"/>
        <w:rPr>
          <w:rFonts w:ascii="Garamond" w:hAnsi="Garamond" w:cs="Arial"/>
          <w:sz w:val="28"/>
          <w:szCs w:val="28"/>
        </w:rPr>
      </w:pPr>
      <w:r w:rsidRPr="380CAF24">
        <w:rPr>
          <w:rFonts w:ascii="Garamond" w:hAnsi="Garamond" w:cs="Arial"/>
          <w:sz w:val="28"/>
          <w:szCs w:val="28"/>
        </w:rPr>
        <w:t>November</w:t>
      </w:r>
      <w:r w:rsidR="00FD2B86" w:rsidRPr="380CAF24">
        <w:rPr>
          <w:rFonts w:ascii="Garamond" w:hAnsi="Garamond" w:cs="Arial"/>
          <w:sz w:val="28"/>
          <w:szCs w:val="28"/>
        </w:rPr>
        <w:t xml:space="preserve"> </w:t>
      </w:r>
      <w:r w:rsidR="3CB4D146" w:rsidRPr="380CAF24">
        <w:rPr>
          <w:rFonts w:ascii="Garamond" w:hAnsi="Garamond" w:cs="Arial"/>
          <w:sz w:val="28"/>
          <w:szCs w:val="28"/>
        </w:rPr>
        <w:t>18</w:t>
      </w:r>
      <w:r w:rsidR="00611ACB" w:rsidRPr="380CAF24">
        <w:rPr>
          <w:rFonts w:ascii="Garamond" w:hAnsi="Garamond" w:cs="Arial"/>
          <w:sz w:val="28"/>
          <w:szCs w:val="28"/>
          <w:vertAlign w:val="superscript"/>
        </w:rPr>
        <w:t>th</w:t>
      </w:r>
      <w:r w:rsidR="00A2773A" w:rsidRPr="380CAF24">
        <w:rPr>
          <w:rFonts w:ascii="Garamond" w:hAnsi="Garamond" w:cs="Arial"/>
          <w:sz w:val="28"/>
          <w:szCs w:val="28"/>
        </w:rPr>
        <w:t xml:space="preserve">, </w:t>
      </w:r>
      <w:r w:rsidR="00A84352" w:rsidRPr="380CAF24">
        <w:rPr>
          <w:rFonts w:ascii="Garamond" w:hAnsi="Garamond" w:cs="Arial"/>
          <w:sz w:val="28"/>
          <w:szCs w:val="28"/>
        </w:rPr>
        <w:t>202</w:t>
      </w:r>
      <w:r w:rsidR="2D7990E1" w:rsidRPr="380CAF24">
        <w:rPr>
          <w:rFonts w:ascii="Garamond" w:hAnsi="Garamond" w:cs="Arial"/>
          <w:sz w:val="28"/>
          <w:szCs w:val="28"/>
        </w:rPr>
        <w:t>1</w:t>
      </w:r>
    </w:p>
    <w:p w14:paraId="70AF94D1" w14:textId="64300051" w:rsidR="0041150E" w:rsidRPr="004D75CF" w:rsidRDefault="0041150E" w:rsidP="65D7EECB">
      <w:pPr>
        <w:spacing w:after="0" w:line="240" w:lineRule="auto"/>
        <w:jc w:val="center"/>
        <w:rPr>
          <w:rFonts w:ascii="Garamond" w:hAnsi="Garamond" w:cs="Arial"/>
          <w:sz w:val="20"/>
          <w:szCs w:val="20"/>
        </w:rPr>
      </w:pPr>
    </w:p>
    <w:p w14:paraId="76F0AEAE" w14:textId="46EA316F" w:rsidR="0041150E" w:rsidRPr="004D75CF" w:rsidRDefault="29F3B314" w:rsidP="65D7EECB">
      <w:pPr>
        <w:spacing w:after="0" w:line="240" w:lineRule="auto"/>
        <w:jc w:val="center"/>
        <w:rPr>
          <w:rFonts w:ascii="Garamond" w:hAnsi="Garamond" w:cs="Arial"/>
          <w:sz w:val="20"/>
          <w:szCs w:val="20"/>
        </w:rPr>
      </w:pPr>
      <w:r w:rsidRPr="65D7EECB">
        <w:rPr>
          <w:rFonts w:ascii="Garamond" w:hAnsi="Garamond" w:cs="Arial"/>
          <w:sz w:val="20"/>
          <w:szCs w:val="20"/>
        </w:rPr>
        <w:t>Joey Lindsay</w:t>
      </w:r>
      <w:r w:rsidR="00FC670A" w:rsidRPr="65D7EECB">
        <w:rPr>
          <w:rFonts w:ascii="Garamond" w:hAnsi="Garamond" w:cs="Arial"/>
          <w:sz w:val="20"/>
          <w:szCs w:val="20"/>
        </w:rPr>
        <w:t xml:space="preserve"> </w:t>
      </w:r>
      <w:r w:rsidR="00BA41F7" w:rsidRPr="65D7EECB">
        <w:rPr>
          <w:rFonts w:ascii="Garamond" w:hAnsi="Garamond" w:cs="Arial"/>
          <w:sz w:val="20"/>
          <w:szCs w:val="20"/>
        </w:rPr>
        <w:t>(Project L</w:t>
      </w:r>
      <w:r w:rsidR="00B265D9" w:rsidRPr="65D7EECB">
        <w:rPr>
          <w:rFonts w:ascii="Garamond" w:hAnsi="Garamond" w:cs="Arial"/>
          <w:sz w:val="20"/>
          <w:szCs w:val="20"/>
        </w:rPr>
        <w:t>ead)</w:t>
      </w:r>
    </w:p>
    <w:p w14:paraId="0A6A3CFB" w14:textId="42DFB404" w:rsidR="00B265D9" w:rsidRPr="004D75CF" w:rsidRDefault="509FC337" w:rsidP="5E2FCDBC">
      <w:pPr>
        <w:spacing w:after="0" w:line="240" w:lineRule="auto"/>
        <w:jc w:val="center"/>
        <w:rPr>
          <w:rFonts w:ascii="Garamond" w:hAnsi="Garamond" w:cs="Arial"/>
          <w:sz w:val="20"/>
          <w:szCs w:val="20"/>
        </w:rPr>
      </w:pPr>
      <w:proofErr w:type="spellStart"/>
      <w:r w:rsidRPr="562FE766">
        <w:rPr>
          <w:rFonts w:ascii="Garamond" w:hAnsi="Garamond" w:cs="Arial"/>
          <w:sz w:val="20"/>
          <w:szCs w:val="20"/>
        </w:rPr>
        <w:t>Keida</w:t>
      </w:r>
      <w:proofErr w:type="spellEnd"/>
      <w:r w:rsidRPr="562FE766">
        <w:rPr>
          <w:rFonts w:ascii="Garamond" w:hAnsi="Garamond" w:cs="Arial"/>
          <w:sz w:val="20"/>
          <w:szCs w:val="20"/>
        </w:rPr>
        <w:t xml:space="preserve"> Gaba</w:t>
      </w:r>
    </w:p>
    <w:p w14:paraId="676CE2AB" w14:textId="1DCD7524" w:rsidR="61C99030" w:rsidRDefault="61C99030" w:rsidP="562FE766">
      <w:pPr>
        <w:spacing w:after="0" w:line="240" w:lineRule="auto"/>
        <w:jc w:val="center"/>
        <w:rPr>
          <w:rFonts w:ascii="Garamond" w:hAnsi="Garamond" w:cs="Arial"/>
          <w:sz w:val="20"/>
          <w:szCs w:val="20"/>
        </w:rPr>
      </w:pPr>
      <w:r w:rsidRPr="562FE766">
        <w:rPr>
          <w:rFonts w:ascii="Garamond" w:hAnsi="Garamond" w:cs="Arial"/>
          <w:sz w:val="20"/>
          <w:szCs w:val="20"/>
        </w:rPr>
        <w:t>Lindsay Harmon</w:t>
      </w:r>
    </w:p>
    <w:p w14:paraId="28B20EB9" w14:textId="6162BB59" w:rsidR="00FC670A" w:rsidRPr="004D75CF" w:rsidRDefault="61C99030" w:rsidP="65D7EECB">
      <w:pPr>
        <w:spacing w:after="0" w:line="240" w:lineRule="auto"/>
        <w:jc w:val="center"/>
        <w:rPr>
          <w:rFonts w:ascii="Garamond" w:hAnsi="Garamond" w:cs="Arial"/>
          <w:sz w:val="20"/>
          <w:szCs w:val="20"/>
        </w:rPr>
      </w:pPr>
      <w:r w:rsidRPr="562FE766">
        <w:rPr>
          <w:rFonts w:ascii="Garamond" w:hAnsi="Garamond" w:cs="Arial"/>
          <w:sz w:val="20"/>
          <w:szCs w:val="20"/>
        </w:rPr>
        <w:t>Susan Jarvis</w:t>
      </w:r>
    </w:p>
    <w:p w14:paraId="58C3E2E7" w14:textId="647F2E1A" w:rsidR="00FC670A" w:rsidRDefault="00FC670A" w:rsidP="00443825">
      <w:pPr>
        <w:spacing w:after="0" w:line="240" w:lineRule="auto"/>
        <w:rPr>
          <w:rFonts w:ascii="Garamond" w:hAnsi="Garamond" w:cs="Arial"/>
          <w:sz w:val="20"/>
        </w:rPr>
      </w:pPr>
    </w:p>
    <w:p w14:paraId="7E187B46" w14:textId="40AE7AF6" w:rsidR="00611ACB" w:rsidRPr="00611ACB" w:rsidRDefault="00611ACB" w:rsidP="0066138C">
      <w:pPr>
        <w:spacing w:after="0" w:line="240" w:lineRule="auto"/>
        <w:jc w:val="center"/>
        <w:rPr>
          <w:rFonts w:ascii="Garamond" w:hAnsi="Garamond" w:cs="Arial"/>
          <w:b/>
          <w:bCs/>
          <w:i/>
          <w:iCs/>
          <w:sz w:val="20"/>
        </w:rPr>
      </w:pPr>
      <w:r w:rsidRPr="562FE766">
        <w:rPr>
          <w:rFonts w:ascii="Garamond" w:hAnsi="Garamond" w:cs="Arial"/>
          <w:b/>
          <w:bCs/>
          <w:i/>
          <w:iCs/>
          <w:sz w:val="20"/>
          <w:szCs w:val="20"/>
        </w:rPr>
        <w:t>Advisors:</w:t>
      </w:r>
    </w:p>
    <w:p w14:paraId="433099BA" w14:textId="58995CEC" w:rsidR="61506903" w:rsidRDefault="21C91AFB" w:rsidP="562FE766">
      <w:pPr>
        <w:spacing w:after="0" w:line="240" w:lineRule="auto"/>
        <w:jc w:val="center"/>
        <w:rPr>
          <w:rFonts w:ascii="Garamond" w:hAnsi="Garamond" w:cs="Arial"/>
          <w:sz w:val="20"/>
          <w:szCs w:val="20"/>
        </w:rPr>
      </w:pPr>
      <w:r w:rsidRPr="05A2110F">
        <w:rPr>
          <w:rFonts w:ascii="Garamond" w:hAnsi="Garamond" w:cs="Arial"/>
          <w:sz w:val="20"/>
          <w:szCs w:val="20"/>
        </w:rPr>
        <w:t>Dr. Venkataraman Lakshmi</w:t>
      </w:r>
      <w:r w:rsidR="7CF7109A" w:rsidRPr="05A2110F">
        <w:rPr>
          <w:rFonts w:ascii="Garamond" w:hAnsi="Garamond" w:cs="Arial"/>
          <w:sz w:val="20"/>
          <w:szCs w:val="20"/>
        </w:rPr>
        <w:t xml:space="preserve">, </w:t>
      </w:r>
      <w:r w:rsidRPr="05A2110F">
        <w:rPr>
          <w:rFonts w:ascii="Garamond" w:hAnsi="Garamond" w:cs="Arial"/>
          <w:sz w:val="20"/>
          <w:szCs w:val="20"/>
        </w:rPr>
        <w:t xml:space="preserve">University of Virginia, Department of Engineering Systems and the Environment  </w:t>
      </w:r>
    </w:p>
    <w:p w14:paraId="497C2457" w14:textId="2E33346A" w:rsidR="61506903" w:rsidRDefault="21C91AFB" w:rsidP="562FE766">
      <w:pPr>
        <w:spacing w:after="0" w:line="240" w:lineRule="auto"/>
        <w:jc w:val="center"/>
        <w:rPr>
          <w:rFonts w:ascii="Garamond" w:hAnsi="Garamond" w:cs="Arial"/>
          <w:sz w:val="20"/>
          <w:szCs w:val="20"/>
        </w:rPr>
      </w:pPr>
      <w:r w:rsidRPr="05A2110F">
        <w:rPr>
          <w:rFonts w:ascii="Garamond" w:hAnsi="Garamond" w:cs="Arial"/>
          <w:sz w:val="20"/>
          <w:szCs w:val="20"/>
        </w:rPr>
        <w:t>Dr. Kenton Ross</w:t>
      </w:r>
      <w:r w:rsidR="5ABAA11D" w:rsidRPr="05A2110F">
        <w:rPr>
          <w:rFonts w:ascii="Garamond" w:hAnsi="Garamond" w:cs="Arial"/>
          <w:sz w:val="20"/>
          <w:szCs w:val="20"/>
        </w:rPr>
        <w:t xml:space="preserve">, </w:t>
      </w:r>
      <w:r w:rsidRPr="05A2110F">
        <w:rPr>
          <w:rFonts w:ascii="Garamond" w:hAnsi="Garamond" w:cs="Arial"/>
          <w:sz w:val="20"/>
          <w:szCs w:val="20"/>
        </w:rPr>
        <w:t xml:space="preserve">NASA Langley Research Center  </w:t>
      </w:r>
    </w:p>
    <w:p w14:paraId="023306F9" w14:textId="7457564C" w:rsidR="61506903" w:rsidRDefault="21C91AFB" w:rsidP="562FE766">
      <w:pPr>
        <w:spacing w:after="0" w:line="240" w:lineRule="auto"/>
        <w:jc w:val="center"/>
        <w:rPr>
          <w:rFonts w:ascii="Garamond" w:hAnsi="Garamond" w:cs="Arial"/>
          <w:sz w:val="20"/>
          <w:szCs w:val="20"/>
        </w:rPr>
      </w:pPr>
      <w:r w:rsidRPr="05A2110F">
        <w:rPr>
          <w:rFonts w:ascii="Garamond" w:hAnsi="Garamond" w:cs="Arial"/>
          <w:sz w:val="20"/>
          <w:szCs w:val="20"/>
        </w:rPr>
        <w:t>Dr. Derek Vollmer</w:t>
      </w:r>
      <w:r w:rsidR="548EA916" w:rsidRPr="05A2110F">
        <w:rPr>
          <w:rFonts w:ascii="Garamond" w:hAnsi="Garamond" w:cs="Arial"/>
          <w:sz w:val="20"/>
          <w:szCs w:val="20"/>
        </w:rPr>
        <w:t xml:space="preserve">, </w:t>
      </w:r>
      <w:r w:rsidRPr="05A2110F">
        <w:rPr>
          <w:rFonts w:ascii="Garamond" w:hAnsi="Garamond" w:cs="Arial"/>
          <w:sz w:val="20"/>
          <w:szCs w:val="20"/>
        </w:rPr>
        <w:t>Conservation International </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611ACB" w:rsidRDefault="4FCFA0DE" w:rsidP="6D451818">
      <w:pPr>
        <w:spacing w:after="0" w:line="240" w:lineRule="auto"/>
        <w:jc w:val="center"/>
        <w:rPr>
          <w:rFonts w:ascii="Garamond" w:hAnsi="Garamond" w:cs="Arial"/>
          <w:b/>
          <w:bCs/>
          <w:i/>
          <w:iCs/>
          <w:sz w:val="20"/>
          <w:szCs w:val="20"/>
        </w:rPr>
      </w:pPr>
      <w:r w:rsidRPr="6D451818">
        <w:rPr>
          <w:rFonts w:ascii="Garamond" w:hAnsi="Garamond" w:cs="Arial"/>
          <w:b/>
          <w:bCs/>
          <w:i/>
          <w:iCs/>
          <w:sz w:val="20"/>
          <w:szCs w:val="20"/>
        </w:rPr>
        <w:t>Previous Contributors:</w:t>
      </w:r>
    </w:p>
    <w:p w14:paraId="71D299FC" w14:textId="4E50A6AF"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Brian Place  </w:t>
      </w:r>
    </w:p>
    <w:p w14:paraId="5F63E7A4" w14:textId="3954A6B6"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Jenna Johnston </w:t>
      </w:r>
    </w:p>
    <w:p w14:paraId="5B99B3AF" w14:textId="52B3F597"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Joseph </w:t>
      </w:r>
      <w:proofErr w:type="spellStart"/>
      <w:r w:rsidRPr="6D451818">
        <w:rPr>
          <w:rFonts w:ascii="Garamond" w:hAnsi="Garamond" w:cs="Arial"/>
          <w:sz w:val="20"/>
          <w:szCs w:val="20"/>
        </w:rPr>
        <w:t>Scarmuzza</w:t>
      </w:r>
      <w:proofErr w:type="spellEnd"/>
      <w:r w:rsidRPr="6D451818">
        <w:rPr>
          <w:rFonts w:ascii="Garamond" w:hAnsi="Garamond" w:cs="Arial"/>
          <w:sz w:val="20"/>
          <w:szCs w:val="20"/>
        </w:rPr>
        <w:t xml:space="preserve"> </w:t>
      </w:r>
    </w:p>
    <w:p w14:paraId="0BE226B5" w14:textId="73E9BCFD"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Justine Spore  </w:t>
      </w:r>
    </w:p>
    <w:p w14:paraId="7A1C87B7" w14:textId="750E0450"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Marco </w:t>
      </w:r>
      <w:proofErr w:type="spellStart"/>
      <w:r w:rsidRPr="6D451818">
        <w:rPr>
          <w:rFonts w:ascii="Garamond" w:hAnsi="Garamond" w:cs="Arial"/>
          <w:sz w:val="20"/>
          <w:szCs w:val="20"/>
        </w:rPr>
        <w:t>Vallejos</w:t>
      </w:r>
      <w:proofErr w:type="spellEnd"/>
      <w:r w:rsidRPr="6D451818">
        <w:rPr>
          <w:rFonts w:ascii="Garamond" w:hAnsi="Garamond" w:cs="Arial"/>
          <w:sz w:val="20"/>
          <w:szCs w:val="20"/>
        </w:rPr>
        <w:t xml:space="preserve"> </w:t>
      </w:r>
    </w:p>
    <w:p w14:paraId="6C0CB968" w14:textId="0F32EDE6"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Molly Farrell </w:t>
      </w:r>
    </w:p>
    <w:p w14:paraId="52BD8839" w14:textId="1DC2E57E"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Nick </w:t>
      </w:r>
      <w:proofErr w:type="spellStart"/>
      <w:r w:rsidRPr="6D451818">
        <w:rPr>
          <w:rFonts w:ascii="Garamond" w:hAnsi="Garamond" w:cs="Arial"/>
          <w:sz w:val="20"/>
          <w:szCs w:val="20"/>
        </w:rPr>
        <w:t>Pelaccio</w:t>
      </w:r>
      <w:proofErr w:type="spellEnd"/>
      <w:r w:rsidRPr="6D451818">
        <w:rPr>
          <w:rFonts w:ascii="Garamond" w:hAnsi="Garamond" w:cs="Arial"/>
          <w:sz w:val="20"/>
          <w:szCs w:val="20"/>
        </w:rPr>
        <w:t xml:space="preserve"> </w:t>
      </w:r>
    </w:p>
    <w:p w14:paraId="58969441" w14:textId="2E017845" w:rsidR="73E47191" w:rsidRDefault="73E47191" w:rsidP="6D451818">
      <w:pPr>
        <w:spacing w:after="0" w:line="240" w:lineRule="auto"/>
        <w:jc w:val="center"/>
        <w:rPr>
          <w:rFonts w:ascii="Garamond" w:hAnsi="Garamond" w:cs="Arial"/>
          <w:sz w:val="20"/>
          <w:szCs w:val="20"/>
        </w:rPr>
      </w:pPr>
      <w:r w:rsidRPr="6D451818">
        <w:rPr>
          <w:rFonts w:ascii="Garamond" w:hAnsi="Garamond" w:cs="Arial"/>
          <w:sz w:val="20"/>
          <w:szCs w:val="20"/>
        </w:rPr>
        <w:t xml:space="preserve">Sonnet Phelps  </w:t>
      </w:r>
      <w:r w:rsidR="000D2970">
        <w:rPr>
          <w:rFonts w:ascii="Garamond" w:hAnsi="Garamond" w:cs="Arial"/>
          <w:sz w:val="20"/>
          <w:szCs w:val="20"/>
        </w:rPr>
        <w:t xml:space="preserve"> </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5F2784F5" w:rsidR="006E2A1C" w:rsidRPr="0066138C" w:rsidRDefault="6ABCAD53" w:rsidP="2D52D7DF">
      <w:pPr>
        <w:pStyle w:val="Heading1"/>
        <w:spacing w:before="0" w:line="240" w:lineRule="auto"/>
        <w:rPr>
          <w:rFonts w:ascii="Garamond" w:hAnsi="Garamond"/>
          <w:color w:val="FF0000"/>
        </w:rPr>
      </w:pPr>
      <w:r w:rsidRPr="2D52D7DF">
        <w:rPr>
          <w:rFonts w:ascii="Garamond" w:hAnsi="Garamond"/>
        </w:rPr>
        <w:lastRenderedPageBreak/>
        <w:t>1</w:t>
      </w:r>
      <w:r w:rsidR="6D7E3388" w:rsidRPr="2D52D7DF">
        <w:rPr>
          <w:rFonts w:ascii="Garamond" w:hAnsi="Garamond"/>
        </w:rPr>
        <w:t xml:space="preserve">. </w:t>
      </w:r>
      <w:r w:rsidR="44BA85F3" w:rsidRPr="2D52D7DF">
        <w:rPr>
          <w:rFonts w:ascii="Garamond" w:hAnsi="Garamond"/>
        </w:rPr>
        <w:t>Abstract</w:t>
      </w:r>
    </w:p>
    <w:p w14:paraId="778CE4CB" w14:textId="726421F9" w:rsidR="7F663DAD" w:rsidRDefault="6C3C834C" w:rsidP="380CAF24">
      <w:pPr>
        <w:spacing w:after="0" w:line="240" w:lineRule="auto"/>
        <w:rPr>
          <w:rFonts w:ascii="Garamond" w:hAnsi="Garamond" w:cs="Arial"/>
          <w:b/>
          <w:bCs/>
        </w:rPr>
      </w:pPr>
      <w:proofErr w:type="spellStart"/>
      <w:r w:rsidRPr="2D52D7DF">
        <w:rPr>
          <w:rFonts w:ascii="Garamond" w:hAnsi="Garamond" w:cs="Arial"/>
        </w:rPr>
        <w:t>Tonlé</w:t>
      </w:r>
      <w:proofErr w:type="spellEnd"/>
      <w:r w:rsidRPr="2D52D7DF">
        <w:rPr>
          <w:rFonts w:ascii="Garamond" w:hAnsi="Garamond" w:cs="Arial"/>
        </w:rPr>
        <w:t xml:space="preserve"> Sap Lake, located in Cambodia, Southeast Asia, is one of the most productive inland fisheries in the world. With the unique reverse flow hydrology of the </w:t>
      </w:r>
      <w:proofErr w:type="spellStart"/>
      <w:r w:rsidRPr="2D52D7DF">
        <w:rPr>
          <w:rFonts w:ascii="Garamond" w:hAnsi="Garamond" w:cs="Arial"/>
        </w:rPr>
        <w:t>Tonlé</w:t>
      </w:r>
      <w:proofErr w:type="spellEnd"/>
      <w:r w:rsidRPr="2D52D7DF">
        <w:rPr>
          <w:rFonts w:ascii="Garamond" w:hAnsi="Garamond" w:cs="Arial"/>
        </w:rPr>
        <w:t xml:space="preserve"> Sap River, this freshwater system contains rich biodiversity and provides critical freshwater resources for the local community. Overfishing, stronger seasonality, drought, dam construction, forest fires, and untreated industrial domestic sewage threaten the ecosystem vitality and economic success of </w:t>
      </w:r>
      <w:proofErr w:type="spellStart"/>
      <w:r w:rsidRPr="2D52D7DF">
        <w:rPr>
          <w:rFonts w:ascii="Garamond" w:hAnsi="Garamond" w:cs="Arial"/>
        </w:rPr>
        <w:t>Tonlé</w:t>
      </w:r>
      <w:proofErr w:type="spellEnd"/>
      <w:r w:rsidRPr="2D52D7DF">
        <w:rPr>
          <w:rFonts w:ascii="Garamond" w:hAnsi="Garamond" w:cs="Arial"/>
        </w:rPr>
        <w:t xml:space="preserve"> Sap. In collaboration with Conservation International and the Cambodian Ministry of Water Resources and Meteorology’s </w:t>
      </w:r>
      <w:proofErr w:type="spellStart"/>
      <w:r w:rsidRPr="2D52D7DF">
        <w:rPr>
          <w:rFonts w:ascii="Garamond" w:hAnsi="Garamond" w:cs="Arial"/>
        </w:rPr>
        <w:t>Tonlé</w:t>
      </w:r>
      <w:proofErr w:type="spellEnd"/>
      <w:r w:rsidRPr="2D52D7DF">
        <w:rPr>
          <w:rFonts w:ascii="Garamond" w:hAnsi="Garamond" w:cs="Arial"/>
        </w:rPr>
        <w:t xml:space="preserve"> Sap Authority, we calibrated and finalized </w:t>
      </w:r>
      <w:proofErr w:type="gramStart"/>
      <w:r w:rsidRPr="2D52D7DF">
        <w:rPr>
          <w:rFonts w:ascii="Garamond" w:hAnsi="Garamond" w:cs="Arial"/>
        </w:rPr>
        <w:t>remotely-sensed</w:t>
      </w:r>
      <w:proofErr w:type="gramEnd"/>
      <w:r w:rsidRPr="2D52D7DF">
        <w:rPr>
          <w:rFonts w:ascii="Garamond" w:hAnsi="Garamond" w:cs="Arial"/>
        </w:rPr>
        <w:t xml:space="preserve"> </w:t>
      </w:r>
      <w:r w:rsidR="002665A9">
        <w:rPr>
          <w:rFonts w:ascii="Garamond" w:hAnsi="Garamond" w:cs="Arial"/>
        </w:rPr>
        <w:t xml:space="preserve">(RS) </w:t>
      </w:r>
      <w:r w:rsidRPr="2D52D7DF">
        <w:rPr>
          <w:rFonts w:ascii="Garamond" w:hAnsi="Garamond" w:cs="Arial"/>
        </w:rPr>
        <w:t xml:space="preserve">proxies for sub-indicators of the Freshwater Health Index (FHI). We used NASA Earth observation data from Moderate Resolution Imaging Spectroradiometer (MODIS), and the Gravity Recovery and Climate Experiment (GRACE). These datasets were used in RS proxies and a Soil and Water Assessment Tool (SWAT) model that previous teams developed for sub-indicators of FHI. They included landcover, bank modification, and water quality metrics. It was determined that the ground water storage in </w:t>
      </w:r>
      <w:proofErr w:type="spellStart"/>
      <w:r w:rsidRPr="2D52D7DF">
        <w:rPr>
          <w:rFonts w:ascii="Garamond" w:hAnsi="Garamond" w:cs="Arial"/>
        </w:rPr>
        <w:t>Tonlé</w:t>
      </w:r>
      <w:proofErr w:type="spellEnd"/>
      <w:r w:rsidRPr="2D52D7DF">
        <w:rPr>
          <w:rFonts w:ascii="Garamond" w:hAnsi="Garamond" w:cs="Arial"/>
        </w:rPr>
        <w:t xml:space="preserve"> Sap Lake exhibited a slight declining trend over from April 1</w:t>
      </w:r>
      <w:r w:rsidRPr="00C511BD">
        <w:rPr>
          <w:rFonts w:ascii="Garamond" w:hAnsi="Garamond" w:cs="Arial"/>
          <w:vertAlign w:val="superscript"/>
        </w:rPr>
        <w:t>st</w:t>
      </w:r>
      <w:r w:rsidRPr="2D52D7DF">
        <w:rPr>
          <w:rFonts w:ascii="Garamond" w:hAnsi="Garamond" w:cs="Arial"/>
        </w:rPr>
        <w:t>, 2002 to February 3</w:t>
      </w:r>
      <w:r w:rsidR="00C511BD" w:rsidRPr="00C511BD">
        <w:rPr>
          <w:rFonts w:ascii="Garamond" w:hAnsi="Garamond" w:cs="Arial"/>
          <w:vertAlign w:val="superscript"/>
        </w:rPr>
        <w:t>rd</w:t>
      </w:r>
      <w:r w:rsidRPr="2D52D7DF">
        <w:rPr>
          <w:rFonts w:ascii="Garamond" w:hAnsi="Garamond" w:cs="Arial"/>
        </w:rPr>
        <w:t xml:space="preserve">, 2017. To calculate chlorophyll-a concentration in the </w:t>
      </w:r>
      <w:proofErr w:type="spellStart"/>
      <w:r w:rsidRPr="2D52D7DF">
        <w:rPr>
          <w:rFonts w:ascii="Garamond" w:hAnsi="Garamond" w:cs="Arial"/>
        </w:rPr>
        <w:t>Tonlé</w:t>
      </w:r>
      <w:proofErr w:type="spellEnd"/>
      <w:r w:rsidRPr="2D52D7DF">
        <w:rPr>
          <w:rFonts w:ascii="Garamond" w:hAnsi="Garamond" w:cs="Arial"/>
        </w:rPr>
        <w:t xml:space="preserve"> Sap Lake, we used Copernicus Global Land Service mission data which provided a Trophic State Index of the lake. Between January 1</w:t>
      </w:r>
      <w:r w:rsidRPr="00C511BD">
        <w:rPr>
          <w:rFonts w:ascii="Garamond" w:hAnsi="Garamond" w:cs="Arial"/>
          <w:vertAlign w:val="superscript"/>
        </w:rPr>
        <w:t>st</w:t>
      </w:r>
      <w:r w:rsidRPr="2D52D7DF">
        <w:rPr>
          <w:rFonts w:ascii="Garamond" w:hAnsi="Garamond" w:cs="Arial"/>
        </w:rPr>
        <w:t>, 2000 and December 31</w:t>
      </w:r>
      <w:r w:rsidRPr="00C511BD">
        <w:rPr>
          <w:rFonts w:ascii="Garamond" w:hAnsi="Garamond" w:cs="Arial"/>
          <w:vertAlign w:val="superscript"/>
        </w:rPr>
        <w:t>st</w:t>
      </w:r>
      <w:r w:rsidRPr="2D52D7DF">
        <w:rPr>
          <w:rFonts w:ascii="Garamond" w:hAnsi="Garamond" w:cs="Arial"/>
        </w:rPr>
        <w:t xml:space="preserve">, 2020, the lake and surrounding region within the study area boundary displayed a slight decrease in vegetation density and consistently high chlorophyll-a concentrations. The SWAT model calculated nitrogen and phosphorus content measured in outlet points of the lake. We demonstrated that remotely sensed data is valuable for providing additional information for the </w:t>
      </w:r>
      <w:proofErr w:type="gramStart"/>
      <w:r w:rsidRPr="2D52D7DF">
        <w:rPr>
          <w:rFonts w:ascii="Garamond" w:hAnsi="Garamond" w:cs="Arial"/>
        </w:rPr>
        <w:t>FHI, but</w:t>
      </w:r>
      <w:proofErr w:type="gramEnd"/>
      <w:r w:rsidRPr="2D52D7DF">
        <w:rPr>
          <w:rFonts w:ascii="Garamond" w:hAnsi="Garamond" w:cs="Arial"/>
        </w:rPr>
        <w:t xml:space="preserve"> is not fully capable of replacing its </w:t>
      </w:r>
      <w:r w:rsidRPr="00C511BD">
        <w:rPr>
          <w:rFonts w:ascii="Garamond" w:hAnsi="Garamond" w:cs="Arial"/>
          <w:i/>
          <w:iCs/>
        </w:rPr>
        <w:t>in situ</w:t>
      </w:r>
      <w:r w:rsidRPr="2D52D7DF">
        <w:rPr>
          <w:rFonts w:ascii="Garamond" w:hAnsi="Garamond" w:cs="Arial"/>
        </w:rPr>
        <w:t xml:space="preserve"> counterpart. We also concluded the water quantity is on a slowly declining trend within the basin.</w:t>
      </w:r>
    </w:p>
    <w:p w14:paraId="63DEFD14" w14:textId="488B6A47" w:rsidR="00770650" w:rsidRPr="0066138C" w:rsidRDefault="00770650" w:rsidP="1204C182">
      <w:pPr>
        <w:spacing w:after="0" w:line="240" w:lineRule="auto"/>
        <w:rPr>
          <w:rFonts w:ascii="Garamond" w:hAnsi="Garamond" w:cs="Arial"/>
          <w:b/>
          <w:bCs/>
        </w:rPr>
      </w:pPr>
    </w:p>
    <w:p w14:paraId="3D5717D2" w14:textId="786B50F8" w:rsidR="62EE5013" w:rsidRDefault="2B82DC1D" w:rsidP="2D52D7DF">
      <w:pPr>
        <w:spacing w:after="0" w:line="240" w:lineRule="auto"/>
        <w:rPr>
          <w:rFonts w:ascii="Garamond" w:hAnsi="Garamond" w:cs="Arial"/>
          <w:b/>
          <w:bCs/>
        </w:rPr>
      </w:pPr>
      <w:r w:rsidRPr="2D52D7DF">
        <w:rPr>
          <w:rFonts w:ascii="Garamond" w:hAnsi="Garamond" w:cs="Arial"/>
          <w:b/>
          <w:bCs/>
        </w:rPr>
        <w:t>Key</w:t>
      </w:r>
      <w:r w:rsidR="70B39EA2" w:rsidRPr="2D52D7DF">
        <w:rPr>
          <w:rFonts w:ascii="Garamond" w:hAnsi="Garamond" w:cs="Arial"/>
          <w:b/>
          <w:bCs/>
        </w:rPr>
        <w:t xml:space="preserve"> Terms</w:t>
      </w:r>
    </w:p>
    <w:p w14:paraId="3EDC1410" w14:textId="6EDF52DA" w:rsidR="2F54D346" w:rsidRDefault="0493B8DD" w:rsidP="62EE5013">
      <w:pPr>
        <w:spacing w:after="0" w:line="240" w:lineRule="auto"/>
        <w:rPr>
          <w:rFonts w:ascii="Garamond" w:hAnsi="Garamond" w:cs="Arial"/>
        </w:rPr>
      </w:pPr>
      <w:r w:rsidRPr="2D52D7DF">
        <w:rPr>
          <w:rFonts w:ascii="Garamond" w:hAnsi="Garamond" w:cs="Arial"/>
        </w:rPr>
        <w:t xml:space="preserve">SWAT, </w:t>
      </w:r>
      <w:proofErr w:type="spellStart"/>
      <w:r w:rsidRPr="2D52D7DF">
        <w:rPr>
          <w:rFonts w:ascii="Garamond" w:hAnsi="Garamond" w:cs="Arial"/>
        </w:rPr>
        <w:t>Tonlé</w:t>
      </w:r>
      <w:proofErr w:type="spellEnd"/>
      <w:r w:rsidRPr="2D52D7DF">
        <w:rPr>
          <w:rFonts w:ascii="Garamond" w:hAnsi="Garamond" w:cs="Arial"/>
        </w:rPr>
        <w:t xml:space="preserve"> Sap Basin, Freshwater Health Index, GRACE,</w:t>
      </w:r>
      <w:r w:rsidR="7F43D1AF" w:rsidRPr="2D52D7DF">
        <w:rPr>
          <w:rFonts w:ascii="Garamond" w:hAnsi="Garamond" w:cs="Arial"/>
        </w:rPr>
        <w:t xml:space="preserve"> NDVI, </w:t>
      </w:r>
      <w:r w:rsidR="3F7D41EE" w:rsidRPr="2D52D7DF">
        <w:rPr>
          <w:rFonts w:ascii="Garamond" w:hAnsi="Garamond" w:cs="Arial"/>
        </w:rPr>
        <w:t>w</w:t>
      </w:r>
      <w:r w:rsidRPr="2D52D7DF">
        <w:rPr>
          <w:rFonts w:ascii="Garamond" w:hAnsi="Garamond" w:cs="Arial"/>
        </w:rPr>
        <w:t xml:space="preserve">atershed </w:t>
      </w:r>
      <w:r w:rsidR="77F3D5EF" w:rsidRPr="2D52D7DF">
        <w:rPr>
          <w:rFonts w:ascii="Garamond" w:hAnsi="Garamond" w:cs="Arial"/>
        </w:rPr>
        <w:t>h</w:t>
      </w:r>
      <w:r w:rsidRPr="2D52D7DF">
        <w:rPr>
          <w:rFonts w:ascii="Garamond" w:hAnsi="Garamond" w:cs="Arial"/>
        </w:rPr>
        <w:t>ealth</w:t>
      </w:r>
    </w:p>
    <w:p w14:paraId="06979434" w14:textId="288E48BB" w:rsidR="7F5E2CD8" w:rsidRDefault="7F5E2CD8" w:rsidP="7F5E2CD8">
      <w:pPr>
        <w:spacing w:after="0" w:line="240" w:lineRule="auto"/>
        <w:rPr>
          <w:rFonts w:ascii="Garamond" w:hAnsi="Garamond" w:cs="Arial"/>
        </w:rPr>
      </w:pPr>
    </w:p>
    <w:p w14:paraId="24D6C1A2" w14:textId="089FD811" w:rsidR="00E03B8E" w:rsidRPr="0066138C" w:rsidRDefault="40FC20BF" w:rsidP="2D52D7DF">
      <w:pPr>
        <w:pStyle w:val="Heading1"/>
        <w:spacing w:before="0" w:line="240" w:lineRule="auto"/>
        <w:rPr>
          <w:rFonts w:ascii="Garamond" w:hAnsi="Garamond"/>
        </w:rPr>
      </w:pPr>
      <w:r w:rsidRPr="2D52D7DF">
        <w:rPr>
          <w:rFonts w:ascii="Garamond" w:hAnsi="Garamond"/>
        </w:rPr>
        <w:t>2</w:t>
      </w:r>
      <w:r w:rsidR="00200040" w:rsidRPr="2D52D7DF">
        <w:rPr>
          <w:rFonts w:ascii="Garamond" w:hAnsi="Garamond"/>
        </w:rPr>
        <w:t xml:space="preserve">. </w:t>
      </w:r>
      <w:r w:rsidR="361F46F7" w:rsidRPr="2D52D7DF">
        <w:rPr>
          <w:rFonts w:ascii="Garamond" w:hAnsi="Garamond"/>
        </w:rPr>
        <w:t>Introduction</w:t>
      </w:r>
    </w:p>
    <w:p w14:paraId="53F72CE1" w14:textId="65093C0F" w:rsidR="00C15E9C" w:rsidRPr="0066138C" w:rsidRDefault="5A3EBE8D" w:rsidP="61B2C57E">
      <w:pPr>
        <w:spacing w:after="0" w:line="240" w:lineRule="auto"/>
        <w:rPr>
          <w:rFonts w:ascii="Garamond" w:hAnsi="Garamond"/>
          <w:b/>
          <w:bCs/>
          <w:i/>
          <w:iCs/>
        </w:rPr>
      </w:pPr>
      <w:bookmarkStart w:id="0" w:name="_Toc334198721"/>
      <w:r w:rsidRPr="05A2110F">
        <w:rPr>
          <w:rFonts w:ascii="Garamond" w:hAnsi="Garamond"/>
          <w:b/>
          <w:bCs/>
          <w:i/>
          <w:iCs/>
        </w:rPr>
        <w:t xml:space="preserve">2.1 </w:t>
      </w:r>
      <w:r w:rsidR="6DFFE52F" w:rsidRPr="05A2110F">
        <w:rPr>
          <w:rFonts w:ascii="Garamond" w:hAnsi="Garamond"/>
          <w:b/>
          <w:bCs/>
          <w:i/>
          <w:iCs/>
        </w:rPr>
        <w:t>Background Information</w:t>
      </w:r>
      <w:bookmarkEnd w:id="0"/>
    </w:p>
    <w:p w14:paraId="67A16737" w14:textId="4229DB91" w:rsidR="0850F56C" w:rsidRDefault="61687DA3" w:rsidP="2D52D7DF">
      <w:pPr>
        <w:spacing w:line="240" w:lineRule="auto"/>
        <w:rPr>
          <w:rFonts w:ascii="Garamond" w:eastAsia="Garamond" w:hAnsi="Garamond" w:cs="Garamond"/>
          <w:color w:val="222222"/>
        </w:rPr>
      </w:pPr>
      <w:r w:rsidRPr="2D52D7DF">
        <w:rPr>
          <w:rFonts w:ascii="Garamond" w:eastAsia="Garamond" w:hAnsi="Garamond" w:cs="Garamond"/>
          <w:color w:val="222222"/>
        </w:rPr>
        <w:t xml:space="preserve">The </w:t>
      </w:r>
      <w:proofErr w:type="spellStart"/>
      <w:r w:rsidRPr="2D52D7DF">
        <w:rPr>
          <w:rFonts w:ascii="Garamond" w:eastAsia="Garamond" w:hAnsi="Garamond" w:cs="Garamond"/>
          <w:color w:val="222222"/>
        </w:rPr>
        <w:t>Tonlé</w:t>
      </w:r>
      <w:proofErr w:type="spellEnd"/>
      <w:r w:rsidRPr="2D52D7DF">
        <w:rPr>
          <w:rFonts w:ascii="Garamond" w:eastAsia="Garamond" w:hAnsi="Garamond" w:cs="Garamond"/>
          <w:color w:val="222222"/>
        </w:rPr>
        <w:t xml:space="preserve"> Sap Lake is a critical freshwater ecosystem in </w:t>
      </w:r>
      <w:r w:rsidR="5AE61252" w:rsidRPr="2D52D7DF">
        <w:rPr>
          <w:rFonts w:ascii="Garamond" w:eastAsia="Garamond" w:hAnsi="Garamond" w:cs="Garamond"/>
          <w:color w:val="222222"/>
        </w:rPr>
        <w:t>southeast</w:t>
      </w:r>
      <w:r w:rsidRPr="2D52D7DF">
        <w:rPr>
          <w:rFonts w:ascii="Garamond" w:eastAsia="Garamond" w:hAnsi="Garamond" w:cs="Garamond"/>
          <w:color w:val="222222"/>
        </w:rPr>
        <w:t xml:space="preserve"> Asia threatened by recent agricultural developments, land degradation, water shortages, food </w:t>
      </w:r>
      <w:r w:rsidR="63882A4A" w:rsidRPr="2D52D7DF">
        <w:rPr>
          <w:rFonts w:ascii="Garamond" w:eastAsia="Garamond" w:hAnsi="Garamond" w:cs="Garamond"/>
          <w:color w:val="222222"/>
        </w:rPr>
        <w:t>in</w:t>
      </w:r>
      <w:r w:rsidRPr="2D52D7DF">
        <w:rPr>
          <w:rFonts w:ascii="Garamond" w:eastAsia="Garamond" w:hAnsi="Garamond" w:cs="Garamond"/>
          <w:color w:val="222222"/>
        </w:rPr>
        <w:t>security, water</w:t>
      </w:r>
      <w:r w:rsidR="5625629F" w:rsidRPr="2D52D7DF">
        <w:rPr>
          <w:rFonts w:ascii="Garamond" w:eastAsia="Garamond" w:hAnsi="Garamond" w:cs="Garamond"/>
          <w:color w:val="222222"/>
        </w:rPr>
        <w:t xml:space="preserve"> pollution</w:t>
      </w:r>
      <w:r w:rsidR="67EF91FA" w:rsidRPr="2D52D7DF">
        <w:rPr>
          <w:rFonts w:ascii="Garamond" w:eastAsia="Garamond" w:hAnsi="Garamond" w:cs="Garamond"/>
          <w:color w:val="222222"/>
        </w:rPr>
        <w:t>,</w:t>
      </w:r>
      <w:r w:rsidRPr="2D52D7DF">
        <w:rPr>
          <w:rFonts w:ascii="Garamond" w:eastAsia="Garamond" w:hAnsi="Garamond" w:cs="Garamond"/>
          <w:color w:val="222222"/>
        </w:rPr>
        <w:t xml:space="preserve"> and air pollution (</w:t>
      </w:r>
      <w:proofErr w:type="spellStart"/>
      <w:r w:rsidRPr="2D52D7DF">
        <w:rPr>
          <w:rFonts w:ascii="Garamond" w:eastAsia="Garamond" w:hAnsi="Garamond" w:cs="Garamond"/>
          <w:color w:val="222222"/>
        </w:rPr>
        <w:t>Oeurng</w:t>
      </w:r>
      <w:proofErr w:type="spellEnd"/>
      <w:r w:rsidRPr="2D52D7DF">
        <w:rPr>
          <w:rFonts w:ascii="Garamond" w:eastAsia="Garamond" w:hAnsi="Garamond" w:cs="Garamond"/>
          <w:color w:val="222222"/>
        </w:rPr>
        <w:t xml:space="preserve"> et al., 2019). </w:t>
      </w:r>
      <w:r w:rsidR="2E2FC1BC" w:rsidRPr="2D52D7DF">
        <w:rPr>
          <w:rFonts w:ascii="Garamond" w:eastAsia="Garamond" w:hAnsi="Garamond" w:cs="Garamond"/>
          <w:color w:val="222222"/>
        </w:rPr>
        <w:t xml:space="preserve"> </w:t>
      </w:r>
      <w:r w:rsidRPr="2D52D7DF">
        <w:rPr>
          <w:rFonts w:ascii="Garamond" w:eastAsia="Garamond" w:hAnsi="Garamond" w:cs="Garamond"/>
          <w:color w:val="222222"/>
        </w:rPr>
        <w:t xml:space="preserve">Hydrological alterations, including dam construction and reservoir impoundment, </w:t>
      </w:r>
      <w:r w:rsidR="733A113D" w:rsidRPr="2D52D7DF">
        <w:rPr>
          <w:rFonts w:ascii="Garamond" w:eastAsia="Garamond" w:hAnsi="Garamond" w:cs="Garamond"/>
          <w:color w:val="222222"/>
        </w:rPr>
        <w:t>are putting</w:t>
      </w:r>
      <w:r w:rsidR="69DC22CC" w:rsidRPr="2D52D7DF">
        <w:rPr>
          <w:rFonts w:ascii="Garamond" w:eastAsia="Garamond" w:hAnsi="Garamond" w:cs="Garamond"/>
          <w:color w:val="222222"/>
        </w:rPr>
        <w:t xml:space="preserve"> </w:t>
      </w:r>
      <w:r w:rsidRPr="2D52D7DF">
        <w:rPr>
          <w:rFonts w:ascii="Garamond" w:eastAsia="Garamond" w:hAnsi="Garamond" w:cs="Garamond"/>
          <w:color w:val="222222"/>
        </w:rPr>
        <w:t xml:space="preserve">ecosystem </w:t>
      </w:r>
      <w:r w:rsidR="0DC6B4A5" w:rsidRPr="2D52D7DF">
        <w:rPr>
          <w:rFonts w:ascii="Garamond" w:eastAsia="Garamond" w:hAnsi="Garamond" w:cs="Garamond"/>
          <w:color w:val="222222"/>
        </w:rPr>
        <w:t xml:space="preserve">productivity </w:t>
      </w:r>
      <w:r w:rsidRPr="2D52D7DF">
        <w:rPr>
          <w:rFonts w:ascii="Garamond" w:eastAsia="Garamond" w:hAnsi="Garamond" w:cs="Garamond"/>
          <w:color w:val="222222"/>
        </w:rPr>
        <w:t xml:space="preserve">at risk. </w:t>
      </w:r>
      <w:r w:rsidR="57D51E34" w:rsidRPr="2D52D7DF">
        <w:rPr>
          <w:rFonts w:ascii="Garamond" w:eastAsia="Garamond" w:hAnsi="Garamond" w:cs="Garamond"/>
          <w:color w:val="222222"/>
        </w:rPr>
        <w:t>Additionally, l</w:t>
      </w:r>
      <w:r w:rsidR="57FDCD36" w:rsidRPr="2D52D7DF">
        <w:rPr>
          <w:rFonts w:ascii="Garamond" w:eastAsia="Garamond" w:hAnsi="Garamond" w:cs="Garamond"/>
          <w:color w:val="222222"/>
        </w:rPr>
        <w:t xml:space="preserve">onger dry seasons and decreased precipitation directly influence maximum water volume of the </w:t>
      </w:r>
      <w:r w:rsidR="2AEB4163" w:rsidRPr="2D52D7DF">
        <w:rPr>
          <w:rFonts w:ascii="Garamond" w:eastAsia="Garamond" w:hAnsi="Garamond" w:cs="Garamond"/>
          <w:color w:val="222222"/>
        </w:rPr>
        <w:t>lake (</w:t>
      </w:r>
      <w:r w:rsidRPr="2D52D7DF">
        <w:rPr>
          <w:rFonts w:ascii="Garamond" w:eastAsia="Garamond" w:hAnsi="Garamond" w:cs="Garamond"/>
          <w:color w:val="222222"/>
        </w:rPr>
        <w:t xml:space="preserve">Wang et al., 2020). The effects of dam construction and precipitation </w:t>
      </w:r>
      <w:r w:rsidR="67EF91FA" w:rsidRPr="2D52D7DF">
        <w:rPr>
          <w:rFonts w:ascii="Garamond" w:eastAsia="Garamond" w:hAnsi="Garamond" w:cs="Garamond"/>
          <w:color w:val="222222"/>
        </w:rPr>
        <w:t>on</w:t>
      </w:r>
      <w:r w:rsidR="16838BE3" w:rsidRPr="2D52D7DF">
        <w:rPr>
          <w:rFonts w:ascii="Garamond" w:eastAsia="Garamond" w:hAnsi="Garamond" w:cs="Garamond"/>
          <w:color w:val="222222"/>
        </w:rPr>
        <w:t xml:space="preserve"> the water quality of </w:t>
      </w:r>
      <w:proofErr w:type="spellStart"/>
      <w:r w:rsidR="16838BE3" w:rsidRPr="2D52D7DF">
        <w:rPr>
          <w:rFonts w:ascii="Garamond" w:eastAsia="Garamond" w:hAnsi="Garamond" w:cs="Garamond"/>
          <w:color w:val="222222"/>
        </w:rPr>
        <w:t>Tonlé</w:t>
      </w:r>
      <w:proofErr w:type="spellEnd"/>
      <w:r w:rsidR="16838BE3" w:rsidRPr="2D52D7DF">
        <w:rPr>
          <w:rFonts w:ascii="Garamond" w:eastAsia="Garamond" w:hAnsi="Garamond" w:cs="Garamond"/>
          <w:color w:val="222222"/>
        </w:rPr>
        <w:t xml:space="preserve"> Sap</w:t>
      </w:r>
      <w:r w:rsidR="4F7E2DB3" w:rsidRPr="2D52D7DF">
        <w:rPr>
          <w:rFonts w:ascii="Garamond" w:eastAsia="Garamond" w:hAnsi="Garamond" w:cs="Garamond"/>
          <w:color w:val="222222"/>
        </w:rPr>
        <w:t xml:space="preserve"> </w:t>
      </w:r>
      <w:r w:rsidRPr="2D52D7DF">
        <w:rPr>
          <w:rFonts w:ascii="Garamond" w:eastAsia="Garamond" w:hAnsi="Garamond" w:cs="Garamond"/>
          <w:color w:val="222222"/>
        </w:rPr>
        <w:t>still require more research to prioritize management</w:t>
      </w:r>
      <w:r w:rsidR="1FA99307" w:rsidRPr="2D52D7DF">
        <w:rPr>
          <w:rFonts w:ascii="Garamond" w:eastAsia="Garamond" w:hAnsi="Garamond" w:cs="Garamond"/>
          <w:color w:val="222222"/>
        </w:rPr>
        <w:t xml:space="preserve"> strategies</w:t>
      </w:r>
      <w:r w:rsidRPr="2D52D7DF">
        <w:rPr>
          <w:rFonts w:ascii="Garamond" w:eastAsia="Garamond" w:hAnsi="Garamond" w:cs="Garamond"/>
          <w:color w:val="222222"/>
        </w:rPr>
        <w:t xml:space="preserve"> effectively. </w:t>
      </w:r>
      <w:r w:rsidR="2C827884" w:rsidRPr="2D52D7DF">
        <w:rPr>
          <w:rFonts w:ascii="Garamond" w:eastAsia="Garamond" w:hAnsi="Garamond" w:cs="Garamond"/>
          <w:color w:val="222222"/>
        </w:rPr>
        <w:t xml:space="preserve">To address these threats, our team partnered with Conservation International (CI) and the Cambodian Ministry of Water Resources and Meteorology to build upon previous DEVELOP terms’ work to address </w:t>
      </w:r>
      <w:r w:rsidR="2C827884" w:rsidRPr="2D52D7DF">
        <w:rPr>
          <w:rFonts w:ascii="Garamond" w:eastAsia="Garamond" w:hAnsi="Garamond" w:cs="Garamond"/>
          <w:i/>
          <w:iCs/>
          <w:color w:val="222222"/>
        </w:rPr>
        <w:t>in situ</w:t>
      </w:r>
      <w:r w:rsidR="2C827884" w:rsidRPr="2D52D7DF">
        <w:rPr>
          <w:rFonts w:ascii="Garamond" w:eastAsia="Garamond" w:hAnsi="Garamond" w:cs="Garamond"/>
          <w:color w:val="222222"/>
        </w:rPr>
        <w:t xml:space="preserve"> data gaps for the Freshwater Health Index (FHI) web-based tool. </w:t>
      </w:r>
      <w:r w:rsidR="0BB97730" w:rsidRPr="2D52D7DF">
        <w:rPr>
          <w:rFonts w:ascii="Garamond" w:eastAsia="Garamond" w:hAnsi="Garamond" w:cs="Garamond"/>
          <w:color w:val="222222"/>
        </w:rPr>
        <w:t xml:space="preserve">Satellite imagery serves </w:t>
      </w:r>
      <w:proofErr w:type="gramStart"/>
      <w:r w:rsidR="0BB97730" w:rsidRPr="2D52D7DF">
        <w:rPr>
          <w:rFonts w:ascii="Garamond" w:eastAsia="Garamond" w:hAnsi="Garamond" w:cs="Garamond"/>
          <w:color w:val="222222"/>
        </w:rPr>
        <w:t>as a way to</w:t>
      </w:r>
      <w:proofErr w:type="gramEnd"/>
      <w:r w:rsidR="0BB97730" w:rsidRPr="2D52D7DF">
        <w:rPr>
          <w:rFonts w:ascii="Garamond" w:eastAsia="Garamond" w:hAnsi="Garamond" w:cs="Garamond"/>
          <w:color w:val="222222"/>
        </w:rPr>
        <w:t xml:space="preserve"> acquire lake health data when partners are unable to collect </w:t>
      </w:r>
      <w:r w:rsidR="0BB97730" w:rsidRPr="2D52D7DF">
        <w:rPr>
          <w:rFonts w:ascii="Garamond" w:eastAsia="Garamond" w:hAnsi="Garamond" w:cs="Garamond"/>
          <w:i/>
          <w:iCs/>
          <w:color w:val="222222"/>
        </w:rPr>
        <w:t xml:space="preserve">in situ </w:t>
      </w:r>
      <w:r w:rsidR="0BB97730" w:rsidRPr="2D52D7DF">
        <w:rPr>
          <w:rFonts w:ascii="Garamond" w:eastAsia="Garamond" w:hAnsi="Garamond" w:cs="Garamond"/>
          <w:color w:val="222222"/>
        </w:rPr>
        <w:t xml:space="preserve">measurements. </w:t>
      </w:r>
      <w:r w:rsidR="7793A7A9" w:rsidRPr="2D52D7DF">
        <w:rPr>
          <w:rFonts w:ascii="Garamond" w:eastAsia="Garamond" w:hAnsi="Garamond" w:cs="Garamond"/>
          <w:color w:val="222222"/>
        </w:rPr>
        <w:t>Integrating</w:t>
      </w:r>
      <w:r w:rsidR="16F252FA" w:rsidRPr="2D52D7DF">
        <w:rPr>
          <w:rFonts w:ascii="Garamond" w:eastAsia="Garamond" w:hAnsi="Garamond" w:cs="Garamond"/>
          <w:color w:val="222222"/>
        </w:rPr>
        <w:t xml:space="preserve"> </w:t>
      </w:r>
      <w:r w:rsidR="7793A7A9" w:rsidRPr="2D52D7DF">
        <w:rPr>
          <w:rFonts w:ascii="Garamond" w:eastAsia="Garamond" w:hAnsi="Garamond" w:cs="Garamond"/>
          <w:color w:val="222222"/>
        </w:rPr>
        <w:t xml:space="preserve">satellite imagery </w:t>
      </w:r>
      <w:r w:rsidRPr="2D52D7DF">
        <w:rPr>
          <w:rFonts w:ascii="Garamond" w:eastAsia="Garamond" w:hAnsi="Garamond" w:cs="Garamond"/>
          <w:color w:val="222222"/>
        </w:rPr>
        <w:t>to calibrate and pr</w:t>
      </w:r>
      <w:r w:rsidR="67AA0C5D" w:rsidRPr="2D52D7DF">
        <w:rPr>
          <w:rFonts w:ascii="Garamond" w:eastAsia="Garamond" w:hAnsi="Garamond" w:cs="Garamond"/>
          <w:color w:val="222222"/>
        </w:rPr>
        <w:t>oduce i</w:t>
      </w:r>
      <w:r w:rsidRPr="2D52D7DF">
        <w:rPr>
          <w:rFonts w:ascii="Garamond" w:eastAsia="Garamond" w:hAnsi="Garamond" w:cs="Garamond"/>
          <w:color w:val="222222"/>
        </w:rPr>
        <w:t>nputs</w:t>
      </w:r>
      <w:r w:rsidR="5A7986F6" w:rsidRPr="2D52D7DF">
        <w:rPr>
          <w:rFonts w:ascii="Garamond" w:eastAsia="Garamond" w:hAnsi="Garamond" w:cs="Garamond"/>
          <w:color w:val="222222"/>
        </w:rPr>
        <w:t xml:space="preserve"> for the FHI will</w:t>
      </w:r>
      <w:r w:rsidRPr="2D52D7DF">
        <w:rPr>
          <w:rFonts w:ascii="Garamond" w:eastAsia="Garamond" w:hAnsi="Garamond" w:cs="Garamond"/>
          <w:color w:val="222222"/>
        </w:rPr>
        <w:t xml:space="preserve"> </w:t>
      </w:r>
      <w:r w:rsidR="105B3BD9" w:rsidRPr="2D52D7DF">
        <w:rPr>
          <w:rFonts w:ascii="Garamond" w:eastAsia="Garamond" w:hAnsi="Garamond" w:cs="Garamond"/>
          <w:color w:val="222222"/>
        </w:rPr>
        <w:t>allow partners</w:t>
      </w:r>
      <w:r w:rsidRPr="2D52D7DF">
        <w:rPr>
          <w:rFonts w:ascii="Garamond" w:eastAsia="Garamond" w:hAnsi="Garamond" w:cs="Garamond"/>
          <w:color w:val="222222"/>
        </w:rPr>
        <w:t xml:space="preserve"> to track the changes</w:t>
      </w:r>
      <w:r w:rsidR="61D2AEE5" w:rsidRPr="2D52D7DF">
        <w:rPr>
          <w:rFonts w:ascii="Garamond" w:eastAsia="Garamond" w:hAnsi="Garamond" w:cs="Garamond"/>
          <w:color w:val="222222"/>
        </w:rPr>
        <w:t xml:space="preserve"> and </w:t>
      </w:r>
      <w:r w:rsidRPr="2D52D7DF">
        <w:rPr>
          <w:rFonts w:ascii="Garamond" w:eastAsia="Garamond" w:hAnsi="Garamond" w:cs="Garamond"/>
          <w:color w:val="222222"/>
        </w:rPr>
        <w:t xml:space="preserve">transformations of </w:t>
      </w:r>
      <w:r w:rsidR="6CBB4BF9" w:rsidRPr="2D52D7DF">
        <w:rPr>
          <w:rFonts w:ascii="Garamond" w:eastAsia="Garamond" w:hAnsi="Garamond" w:cs="Garamond"/>
          <w:color w:val="222222"/>
        </w:rPr>
        <w:t xml:space="preserve">the </w:t>
      </w:r>
      <w:proofErr w:type="spellStart"/>
      <w:r w:rsidR="2BE9838F" w:rsidRPr="2D52D7DF">
        <w:rPr>
          <w:rFonts w:ascii="Garamond" w:eastAsia="Garamond" w:hAnsi="Garamond" w:cs="Garamond"/>
          <w:color w:val="222222"/>
        </w:rPr>
        <w:t>Tonlé</w:t>
      </w:r>
      <w:proofErr w:type="spellEnd"/>
      <w:r w:rsidR="2BE9838F" w:rsidRPr="2D52D7DF">
        <w:rPr>
          <w:rFonts w:ascii="Garamond" w:eastAsia="Garamond" w:hAnsi="Garamond" w:cs="Garamond"/>
          <w:color w:val="222222"/>
        </w:rPr>
        <w:t xml:space="preserve"> Sap </w:t>
      </w:r>
      <w:r w:rsidRPr="2D52D7DF">
        <w:rPr>
          <w:rFonts w:ascii="Garamond" w:eastAsia="Garamond" w:hAnsi="Garamond" w:cs="Garamond"/>
          <w:color w:val="222222"/>
        </w:rPr>
        <w:t xml:space="preserve">Lake and </w:t>
      </w:r>
      <w:r w:rsidR="128C0759" w:rsidRPr="2D52D7DF">
        <w:rPr>
          <w:rFonts w:ascii="Garamond" w:eastAsia="Garamond" w:hAnsi="Garamond" w:cs="Garamond"/>
          <w:color w:val="222222"/>
        </w:rPr>
        <w:t>watershed</w:t>
      </w:r>
      <w:r w:rsidRPr="2D52D7DF">
        <w:rPr>
          <w:rFonts w:ascii="Garamond" w:eastAsia="Garamond" w:hAnsi="Garamond" w:cs="Garamond"/>
          <w:color w:val="222222"/>
        </w:rPr>
        <w:t>. This project aims to aid in decision-making, increase sustainability, and protect the region</w:t>
      </w:r>
      <w:r w:rsidR="1F7E7179" w:rsidRPr="2D52D7DF">
        <w:rPr>
          <w:rFonts w:ascii="Garamond" w:eastAsia="Garamond" w:hAnsi="Garamond" w:cs="Garamond"/>
          <w:color w:val="222222"/>
        </w:rPr>
        <w:t>’</w:t>
      </w:r>
      <w:r w:rsidRPr="2D52D7DF">
        <w:rPr>
          <w:rFonts w:ascii="Garamond" w:eastAsia="Garamond" w:hAnsi="Garamond" w:cs="Garamond"/>
          <w:color w:val="222222"/>
        </w:rPr>
        <w:t xml:space="preserve">s vital freshwater resources. </w:t>
      </w:r>
    </w:p>
    <w:p w14:paraId="14232F4F" w14:textId="66A3E7EB" w:rsidR="62C90A24" w:rsidRDefault="0D6126B8" w:rsidP="2D52D7DF">
      <w:pPr>
        <w:spacing w:line="240" w:lineRule="auto"/>
      </w:pPr>
      <w:r w:rsidRPr="2D52D7DF">
        <w:rPr>
          <w:rFonts w:ascii="Garamond" w:eastAsia="Garamond" w:hAnsi="Garamond" w:cs="Garamond"/>
          <w:color w:val="222222"/>
        </w:rPr>
        <w:t>Previous studies</w:t>
      </w:r>
      <w:r w:rsidR="770D6A3B" w:rsidRPr="2D52D7DF">
        <w:rPr>
          <w:rFonts w:ascii="Garamond" w:eastAsia="Garamond" w:hAnsi="Garamond" w:cs="Garamond"/>
          <w:color w:val="222222"/>
        </w:rPr>
        <w:t xml:space="preserve"> have</w:t>
      </w:r>
      <w:r w:rsidRPr="2D52D7DF">
        <w:rPr>
          <w:rFonts w:ascii="Garamond" w:eastAsia="Garamond" w:hAnsi="Garamond" w:cs="Garamond"/>
          <w:color w:val="222222"/>
        </w:rPr>
        <w:t xml:space="preserve"> </w:t>
      </w:r>
      <w:r w:rsidR="770D6A3B" w:rsidRPr="2D52D7DF">
        <w:rPr>
          <w:rFonts w:ascii="Garamond" w:eastAsia="Garamond" w:hAnsi="Garamond" w:cs="Garamond"/>
          <w:color w:val="222222"/>
        </w:rPr>
        <w:t xml:space="preserve">combined </w:t>
      </w:r>
      <w:r w:rsidR="770D6A3B" w:rsidRPr="2D52D7DF">
        <w:rPr>
          <w:rFonts w:ascii="Garamond" w:eastAsia="Garamond" w:hAnsi="Garamond" w:cs="Garamond"/>
          <w:i/>
          <w:iCs/>
          <w:color w:val="222222"/>
        </w:rPr>
        <w:t xml:space="preserve">in situ </w:t>
      </w:r>
      <w:r w:rsidR="770D6A3B" w:rsidRPr="2D52D7DF">
        <w:rPr>
          <w:rFonts w:ascii="Garamond" w:eastAsia="Garamond" w:hAnsi="Garamond" w:cs="Garamond"/>
          <w:color w:val="222222"/>
        </w:rPr>
        <w:t xml:space="preserve">data, computer-based modeling tools, and </w:t>
      </w:r>
      <w:proofErr w:type="gramStart"/>
      <w:r w:rsidR="770D6A3B" w:rsidRPr="2D52D7DF">
        <w:rPr>
          <w:rFonts w:ascii="Garamond" w:eastAsia="Garamond" w:hAnsi="Garamond" w:cs="Garamond"/>
          <w:color w:val="222222"/>
        </w:rPr>
        <w:t>remotely-sensed</w:t>
      </w:r>
      <w:proofErr w:type="gramEnd"/>
      <w:r w:rsidR="770D6A3B" w:rsidRPr="2D52D7DF">
        <w:rPr>
          <w:rFonts w:ascii="Garamond" w:eastAsia="Garamond" w:hAnsi="Garamond" w:cs="Garamond"/>
          <w:color w:val="222222"/>
        </w:rPr>
        <w:t xml:space="preserve"> data to </w:t>
      </w:r>
      <w:r w:rsidRPr="2D52D7DF">
        <w:rPr>
          <w:rFonts w:ascii="Garamond" w:eastAsia="Garamond" w:hAnsi="Garamond" w:cs="Garamond"/>
          <w:color w:val="222222"/>
        </w:rPr>
        <w:t>assess climate change impacts, calculat</w:t>
      </w:r>
      <w:r w:rsidR="770D6A3B" w:rsidRPr="2D52D7DF">
        <w:rPr>
          <w:rFonts w:ascii="Garamond" w:eastAsia="Garamond" w:hAnsi="Garamond" w:cs="Garamond"/>
          <w:color w:val="222222"/>
        </w:rPr>
        <w:t>e</w:t>
      </w:r>
      <w:r w:rsidRPr="2D52D7DF">
        <w:rPr>
          <w:rFonts w:ascii="Garamond" w:eastAsia="Garamond" w:hAnsi="Garamond" w:cs="Garamond"/>
          <w:color w:val="222222"/>
        </w:rPr>
        <w:t xml:space="preserve"> river flow</w:t>
      </w:r>
      <w:r w:rsidR="44E9BB7D" w:rsidRPr="2D52D7DF">
        <w:rPr>
          <w:rFonts w:ascii="Garamond" w:eastAsia="Garamond" w:hAnsi="Garamond" w:cs="Garamond"/>
          <w:color w:val="222222"/>
        </w:rPr>
        <w:t>s</w:t>
      </w:r>
      <w:r w:rsidRPr="2D52D7DF">
        <w:rPr>
          <w:rFonts w:ascii="Garamond" w:eastAsia="Garamond" w:hAnsi="Garamond" w:cs="Garamond"/>
          <w:color w:val="222222"/>
        </w:rPr>
        <w:t>, and measur</w:t>
      </w:r>
      <w:r w:rsidR="770D6A3B" w:rsidRPr="2D52D7DF">
        <w:rPr>
          <w:rFonts w:ascii="Garamond" w:eastAsia="Garamond" w:hAnsi="Garamond" w:cs="Garamond"/>
          <w:color w:val="222222"/>
        </w:rPr>
        <w:t>e</w:t>
      </w:r>
      <w:r w:rsidRPr="2D52D7DF">
        <w:rPr>
          <w:rFonts w:ascii="Garamond" w:eastAsia="Garamond" w:hAnsi="Garamond" w:cs="Garamond"/>
          <w:color w:val="222222"/>
        </w:rPr>
        <w:t xml:space="preserve"> water quality parameters. Monitoring and assessing the quality of surface waters are critical for managing and improving water quality (</w:t>
      </w:r>
      <w:r w:rsidR="6206AC1F" w:rsidRPr="2D52D7DF">
        <w:rPr>
          <w:rFonts w:ascii="Garamond" w:eastAsia="Garamond" w:hAnsi="Garamond" w:cs="Garamond"/>
          <w:color w:val="000000" w:themeColor="text1"/>
        </w:rPr>
        <w:t>Ritchie</w:t>
      </w:r>
      <w:r w:rsidRPr="2D52D7DF">
        <w:rPr>
          <w:rFonts w:ascii="Garamond" w:eastAsia="Garamond" w:hAnsi="Garamond" w:cs="Garamond"/>
          <w:color w:val="222222"/>
        </w:rPr>
        <w:t xml:space="preserve"> et al., 2003). The Soil &amp; Water Assessment Tool (SWAT) is used to simulate the impacts of land management practices on the </w:t>
      </w:r>
      <w:r w:rsidR="44E9BB7D" w:rsidRPr="2D52D7DF">
        <w:rPr>
          <w:rFonts w:ascii="Garamond" w:eastAsia="Garamond" w:hAnsi="Garamond" w:cs="Garamond"/>
          <w:color w:val="222222"/>
        </w:rPr>
        <w:t xml:space="preserve">long-term </w:t>
      </w:r>
      <w:r w:rsidRPr="2D52D7DF">
        <w:rPr>
          <w:rFonts w:ascii="Garamond" w:eastAsia="Garamond" w:hAnsi="Garamond" w:cs="Garamond"/>
          <w:color w:val="222222"/>
        </w:rPr>
        <w:t>environmental-hydrological system (</w:t>
      </w:r>
      <w:proofErr w:type="spellStart"/>
      <w:r w:rsidRPr="2D52D7DF">
        <w:rPr>
          <w:rFonts w:ascii="Garamond" w:eastAsia="Garamond" w:hAnsi="Garamond" w:cs="Garamond"/>
          <w:color w:val="222222"/>
        </w:rPr>
        <w:t>Oeurng</w:t>
      </w:r>
      <w:proofErr w:type="spellEnd"/>
      <w:r w:rsidRPr="2D52D7DF">
        <w:rPr>
          <w:rFonts w:ascii="Garamond" w:eastAsia="Garamond" w:hAnsi="Garamond" w:cs="Garamond"/>
          <w:color w:val="222222"/>
        </w:rPr>
        <w:t xml:space="preserve"> et al., 2019). SWAT is a valuable tool to understand climate change consequences and observe adaptation and mitigation management options (Touch et al.</w:t>
      </w:r>
      <w:r w:rsidR="33198FDA" w:rsidRPr="2D52D7DF">
        <w:rPr>
          <w:rFonts w:ascii="Garamond" w:eastAsia="Garamond" w:hAnsi="Garamond" w:cs="Garamond"/>
          <w:color w:val="222222"/>
        </w:rPr>
        <w:t>,</w:t>
      </w:r>
      <w:r w:rsidRPr="2D52D7DF">
        <w:rPr>
          <w:rFonts w:ascii="Garamond" w:eastAsia="Garamond" w:hAnsi="Garamond" w:cs="Garamond"/>
          <w:color w:val="222222"/>
        </w:rPr>
        <w:t xml:space="preserve"> 2020). The Gravity Recovery and Climate Experiment (GRACE) has been used in previous research to estimate groundwater storage changes in the Mississippi River basin (</w:t>
      </w:r>
      <w:proofErr w:type="spellStart"/>
      <w:r w:rsidRPr="2D52D7DF">
        <w:rPr>
          <w:rFonts w:ascii="Garamond" w:eastAsia="Garamond" w:hAnsi="Garamond" w:cs="Garamond"/>
          <w:color w:val="222222"/>
        </w:rPr>
        <w:t>Rodell</w:t>
      </w:r>
      <w:proofErr w:type="spellEnd"/>
      <w:r w:rsidRPr="2D52D7DF">
        <w:rPr>
          <w:rFonts w:ascii="Garamond" w:eastAsia="Garamond" w:hAnsi="Garamond" w:cs="Garamond"/>
          <w:color w:val="222222"/>
        </w:rPr>
        <w:t xml:space="preserve"> et al., 2006).</w:t>
      </w:r>
      <w:r w:rsidRPr="2D52D7DF">
        <w:rPr>
          <w:rFonts w:ascii="Garamond" w:eastAsia="Garamond" w:hAnsi="Garamond" w:cs="Garamond"/>
          <w:i/>
          <w:iCs/>
          <w:color w:val="222222"/>
        </w:rPr>
        <w:t xml:space="preserve"> </w:t>
      </w:r>
      <w:r w:rsidR="4DAC2A5C" w:rsidRPr="2D52D7DF">
        <w:rPr>
          <w:rFonts w:ascii="Garamond" w:eastAsia="Garamond" w:hAnsi="Garamond" w:cs="Garamond"/>
          <w:color w:val="222222"/>
        </w:rPr>
        <w:t>C</w:t>
      </w:r>
      <w:r w:rsidR="52427023" w:rsidRPr="2D52D7DF">
        <w:rPr>
          <w:rFonts w:ascii="Garamond" w:eastAsia="Garamond" w:hAnsi="Garamond" w:cs="Garamond"/>
          <w:color w:val="222222"/>
        </w:rPr>
        <w:t>urrent restrictions on travel</w:t>
      </w:r>
      <w:r w:rsidR="75614F15" w:rsidRPr="2D52D7DF">
        <w:rPr>
          <w:rFonts w:ascii="Garamond" w:eastAsia="Garamond" w:hAnsi="Garamond" w:cs="Garamond"/>
          <w:color w:val="222222"/>
        </w:rPr>
        <w:t xml:space="preserve"> and the COVID-19 pandemic</w:t>
      </w:r>
      <w:r w:rsidR="45B3707D" w:rsidRPr="2D52D7DF">
        <w:rPr>
          <w:rFonts w:ascii="Garamond" w:eastAsia="Garamond" w:hAnsi="Garamond" w:cs="Garamond"/>
          <w:color w:val="222222"/>
        </w:rPr>
        <w:t xml:space="preserve"> have prevented consistent collection of </w:t>
      </w:r>
      <w:r w:rsidR="45B3707D" w:rsidRPr="2D52D7DF">
        <w:rPr>
          <w:rFonts w:ascii="Garamond" w:eastAsia="Garamond" w:hAnsi="Garamond" w:cs="Garamond"/>
          <w:i/>
          <w:iCs/>
          <w:color w:val="222222"/>
        </w:rPr>
        <w:t>in situ</w:t>
      </w:r>
      <w:r w:rsidR="45B3707D" w:rsidRPr="2D52D7DF">
        <w:rPr>
          <w:rFonts w:ascii="Garamond" w:eastAsia="Garamond" w:hAnsi="Garamond" w:cs="Garamond"/>
          <w:color w:val="222222"/>
        </w:rPr>
        <w:t xml:space="preserve"> data in this region</w:t>
      </w:r>
      <w:r w:rsidR="0D7FC5A2" w:rsidRPr="2D52D7DF">
        <w:rPr>
          <w:rFonts w:ascii="Garamond" w:eastAsia="Garamond" w:hAnsi="Garamond" w:cs="Garamond"/>
          <w:color w:val="222222"/>
        </w:rPr>
        <w:t>.</w:t>
      </w:r>
      <w:r w:rsidR="5BEA8C6F" w:rsidRPr="2D52D7DF">
        <w:rPr>
          <w:rFonts w:ascii="Garamond" w:eastAsia="Garamond" w:hAnsi="Garamond" w:cs="Garamond"/>
          <w:color w:val="222222"/>
        </w:rPr>
        <w:t xml:space="preserve"> </w:t>
      </w:r>
      <w:r w:rsidRPr="2D52D7DF">
        <w:rPr>
          <w:rFonts w:ascii="Garamond" w:eastAsia="Garamond" w:hAnsi="Garamond" w:cs="Garamond"/>
          <w:color w:val="222222"/>
        </w:rPr>
        <w:t xml:space="preserve">Remote sensing technologies are utilized for detailed imagery of water quality parameters to </w:t>
      </w:r>
      <w:r w:rsidR="74A2F231" w:rsidRPr="2D52D7DF">
        <w:rPr>
          <w:rFonts w:ascii="Garamond" w:eastAsia="Garamond" w:hAnsi="Garamond" w:cs="Garamond"/>
          <w:color w:val="222222"/>
        </w:rPr>
        <w:t xml:space="preserve">better </w:t>
      </w:r>
      <w:r w:rsidRPr="2D52D7DF">
        <w:rPr>
          <w:rFonts w:ascii="Garamond" w:eastAsia="Garamond" w:hAnsi="Garamond" w:cs="Garamond"/>
          <w:color w:val="222222"/>
        </w:rPr>
        <w:t>understand light, water, and substance interactions (</w:t>
      </w:r>
      <w:r w:rsidR="0041B98D" w:rsidRPr="2D52D7DF">
        <w:rPr>
          <w:rFonts w:ascii="Garamond" w:eastAsia="Garamond" w:hAnsi="Garamond" w:cs="Garamond"/>
          <w:color w:val="000000" w:themeColor="text1"/>
        </w:rPr>
        <w:t>Ritchie</w:t>
      </w:r>
      <w:r w:rsidRPr="2D52D7DF">
        <w:rPr>
          <w:rFonts w:ascii="Garamond" w:eastAsia="Garamond" w:hAnsi="Garamond" w:cs="Garamond"/>
          <w:color w:val="222222"/>
        </w:rPr>
        <w:t xml:space="preserve"> et al., 2003). Combinations of</w:t>
      </w:r>
      <w:r w:rsidR="5E22E413" w:rsidRPr="2D52D7DF">
        <w:rPr>
          <w:rFonts w:ascii="Garamond" w:eastAsia="Garamond" w:hAnsi="Garamond" w:cs="Garamond"/>
          <w:color w:val="222222"/>
        </w:rPr>
        <w:t xml:space="preserve"> sensors, ind</w:t>
      </w:r>
      <w:r w:rsidR="5CF5F8AE" w:rsidRPr="2D52D7DF">
        <w:rPr>
          <w:rFonts w:ascii="Garamond" w:eastAsia="Garamond" w:hAnsi="Garamond" w:cs="Garamond"/>
          <w:color w:val="222222"/>
        </w:rPr>
        <w:t>ices</w:t>
      </w:r>
      <w:r w:rsidR="5E22E413" w:rsidRPr="2D52D7DF">
        <w:rPr>
          <w:rFonts w:ascii="Garamond" w:eastAsia="Garamond" w:hAnsi="Garamond" w:cs="Garamond"/>
          <w:color w:val="222222"/>
        </w:rPr>
        <w:t xml:space="preserve">, and physical </w:t>
      </w:r>
      <w:r w:rsidR="15A91554" w:rsidRPr="2D52D7DF">
        <w:rPr>
          <w:rFonts w:ascii="Garamond" w:eastAsia="Garamond" w:hAnsi="Garamond" w:cs="Garamond"/>
          <w:color w:val="222222"/>
        </w:rPr>
        <w:t>parameters</w:t>
      </w:r>
      <w:r w:rsidR="6C266562" w:rsidRPr="2D52D7DF">
        <w:rPr>
          <w:rFonts w:ascii="Garamond" w:eastAsia="Garamond" w:hAnsi="Garamond" w:cs="Garamond"/>
          <w:color w:val="222222"/>
        </w:rPr>
        <w:t xml:space="preserve"> are used to model drought and water storage changes. For example</w:t>
      </w:r>
      <w:r w:rsidR="5E22E413" w:rsidRPr="2D52D7DF">
        <w:rPr>
          <w:rFonts w:ascii="Garamond" w:eastAsia="Garamond" w:hAnsi="Garamond" w:cs="Garamond"/>
          <w:color w:val="222222"/>
        </w:rPr>
        <w:t>,</w:t>
      </w:r>
      <w:r w:rsidR="19CF4490" w:rsidRPr="2D52D7DF">
        <w:rPr>
          <w:rFonts w:ascii="Garamond" w:eastAsia="Garamond" w:hAnsi="Garamond" w:cs="Garamond"/>
          <w:color w:val="222222"/>
        </w:rPr>
        <w:t xml:space="preserve"> the Normalized </w:t>
      </w:r>
      <w:r w:rsidR="19CF4490" w:rsidRPr="2D52D7DF">
        <w:rPr>
          <w:rFonts w:ascii="Garamond" w:eastAsia="Garamond" w:hAnsi="Garamond" w:cs="Garamond"/>
          <w:color w:val="222222"/>
        </w:rPr>
        <w:lastRenderedPageBreak/>
        <w:t>Difference Vegetation Index (NDVI)</w:t>
      </w:r>
      <w:r w:rsidR="5E22E413" w:rsidRPr="2D52D7DF">
        <w:rPr>
          <w:rFonts w:ascii="Garamond" w:eastAsia="Garamond" w:hAnsi="Garamond" w:cs="Garamond"/>
          <w:color w:val="222222"/>
        </w:rPr>
        <w:t xml:space="preserve"> derived from</w:t>
      </w:r>
      <w:r w:rsidR="14FF503A" w:rsidRPr="2D52D7DF">
        <w:rPr>
          <w:rFonts w:ascii="Garamond" w:eastAsia="Garamond" w:hAnsi="Garamond" w:cs="Garamond"/>
          <w:color w:val="222222"/>
        </w:rPr>
        <w:t xml:space="preserve"> Moderate Resolution Imaging Spectroradiometer (MODIS)</w:t>
      </w:r>
      <w:r w:rsidR="5E22E413" w:rsidRPr="2D52D7DF">
        <w:rPr>
          <w:rFonts w:ascii="Garamond" w:eastAsia="Garamond" w:hAnsi="Garamond" w:cs="Garamond"/>
          <w:color w:val="222222"/>
        </w:rPr>
        <w:t xml:space="preserve"> imagery</w:t>
      </w:r>
      <w:r w:rsidR="213570EF" w:rsidRPr="2D52D7DF">
        <w:rPr>
          <w:rFonts w:ascii="Garamond" w:eastAsia="Garamond" w:hAnsi="Garamond" w:cs="Garamond"/>
          <w:color w:val="222222"/>
        </w:rPr>
        <w:t>,</w:t>
      </w:r>
      <w:r w:rsidR="64EA25D5" w:rsidRPr="2D52D7DF">
        <w:rPr>
          <w:rFonts w:ascii="Garamond" w:eastAsia="Garamond" w:hAnsi="Garamond" w:cs="Garamond"/>
          <w:color w:val="222222"/>
        </w:rPr>
        <w:t xml:space="preserve"> </w:t>
      </w:r>
      <w:r w:rsidR="52C1592B" w:rsidRPr="2D52D7DF">
        <w:rPr>
          <w:rFonts w:ascii="Garamond" w:eastAsia="Garamond" w:hAnsi="Garamond" w:cs="Garamond"/>
          <w:color w:val="222222"/>
        </w:rPr>
        <w:t xml:space="preserve">in combination with Land Surface Temperature (LST), show merit for modeling regional drought in monthly intervals in the Lower Mekong Basin (Son et al., 2012). </w:t>
      </w:r>
      <w:r w:rsidRPr="2D52D7DF">
        <w:rPr>
          <w:rFonts w:ascii="Garamond" w:eastAsia="Garamond" w:hAnsi="Garamond" w:cs="Garamond"/>
          <w:color w:val="222222"/>
        </w:rPr>
        <w:t xml:space="preserve">Remote sensing technologies </w:t>
      </w:r>
      <w:r w:rsidR="33C3CABE" w:rsidRPr="2D52D7DF">
        <w:rPr>
          <w:rFonts w:ascii="Garamond" w:eastAsia="Garamond" w:hAnsi="Garamond" w:cs="Garamond"/>
          <w:color w:val="222222"/>
        </w:rPr>
        <w:t>are important tools to aid</w:t>
      </w:r>
      <w:r w:rsidRPr="2D52D7DF">
        <w:rPr>
          <w:rFonts w:ascii="Garamond" w:eastAsia="Garamond" w:hAnsi="Garamond" w:cs="Garamond"/>
          <w:color w:val="222222"/>
        </w:rPr>
        <w:t xml:space="preserve"> in mitigation efforts and ecological management. </w:t>
      </w:r>
      <w:r w:rsidR="00602E46" w:rsidRPr="2D52D7DF">
        <w:rPr>
          <w:rFonts w:ascii="Garamond" w:eastAsia="Garamond" w:hAnsi="Garamond" w:cs="Garamond"/>
          <w:color w:val="222222"/>
        </w:rPr>
        <w:t>They</w:t>
      </w:r>
      <w:r w:rsidRPr="2D52D7DF">
        <w:rPr>
          <w:rFonts w:ascii="Garamond" w:eastAsia="Garamond" w:hAnsi="Garamond" w:cs="Garamond"/>
          <w:color w:val="222222"/>
        </w:rPr>
        <w:t xml:space="preserve"> </w:t>
      </w:r>
      <w:r w:rsidR="2A09CDC5" w:rsidRPr="2D52D7DF">
        <w:rPr>
          <w:rFonts w:ascii="Garamond" w:eastAsia="Garamond" w:hAnsi="Garamond" w:cs="Garamond"/>
          <w:color w:val="222222"/>
        </w:rPr>
        <w:t xml:space="preserve">can </w:t>
      </w:r>
      <w:r w:rsidRPr="2D52D7DF">
        <w:rPr>
          <w:rFonts w:ascii="Garamond" w:eastAsia="Garamond" w:hAnsi="Garamond" w:cs="Garamond"/>
          <w:color w:val="222222"/>
        </w:rPr>
        <w:t xml:space="preserve">provide </w:t>
      </w:r>
      <w:r w:rsidR="1875F3E2" w:rsidRPr="2D52D7DF">
        <w:rPr>
          <w:rFonts w:ascii="Garamond" w:eastAsia="Garamond" w:hAnsi="Garamond" w:cs="Garamond"/>
          <w:color w:val="222222"/>
        </w:rPr>
        <w:t xml:space="preserve">specific </w:t>
      </w:r>
      <w:r w:rsidR="5BA5C000" w:rsidRPr="2D52D7DF">
        <w:rPr>
          <w:rFonts w:ascii="Garamond" w:eastAsia="Garamond" w:hAnsi="Garamond" w:cs="Garamond"/>
          <w:color w:val="222222"/>
        </w:rPr>
        <w:t>locations with</w:t>
      </w:r>
      <w:r w:rsidRPr="2D52D7DF">
        <w:rPr>
          <w:rFonts w:ascii="Garamond" w:eastAsia="Garamond" w:hAnsi="Garamond" w:cs="Garamond"/>
          <w:color w:val="222222"/>
        </w:rPr>
        <w:t xml:space="preserve"> </w:t>
      </w:r>
      <w:r w:rsidR="510D41CA" w:rsidRPr="2D52D7DF">
        <w:rPr>
          <w:rFonts w:ascii="Garamond" w:eastAsia="Garamond" w:hAnsi="Garamond" w:cs="Garamond"/>
          <w:color w:val="222222"/>
        </w:rPr>
        <w:t>a</w:t>
      </w:r>
      <w:r w:rsidRPr="2D52D7DF">
        <w:rPr>
          <w:rFonts w:ascii="Garamond" w:eastAsia="Garamond" w:hAnsi="Garamond" w:cs="Garamond"/>
          <w:color w:val="222222"/>
        </w:rPr>
        <w:t xml:space="preserve"> </w:t>
      </w:r>
      <w:r w:rsidR="7913636C" w:rsidRPr="2D52D7DF">
        <w:rPr>
          <w:rFonts w:ascii="Garamond" w:eastAsia="Garamond" w:hAnsi="Garamond" w:cs="Garamond"/>
          <w:color w:val="222222"/>
        </w:rPr>
        <w:t xml:space="preserve">permanent </w:t>
      </w:r>
      <w:r w:rsidRPr="2D52D7DF">
        <w:rPr>
          <w:rFonts w:ascii="Garamond" w:eastAsia="Garamond" w:hAnsi="Garamond" w:cs="Garamond"/>
          <w:color w:val="222222"/>
        </w:rPr>
        <w:t xml:space="preserve">database </w:t>
      </w:r>
      <w:r w:rsidR="33C3CABE" w:rsidRPr="2D52D7DF">
        <w:rPr>
          <w:rFonts w:ascii="Garamond" w:eastAsia="Garamond" w:hAnsi="Garamond" w:cs="Garamond"/>
          <w:color w:val="222222"/>
        </w:rPr>
        <w:t xml:space="preserve">that can </w:t>
      </w:r>
      <w:r w:rsidR="76CCDE50" w:rsidRPr="2D52D7DF">
        <w:rPr>
          <w:rFonts w:ascii="Garamond" w:eastAsia="Garamond" w:hAnsi="Garamond" w:cs="Garamond"/>
          <w:color w:val="222222"/>
        </w:rPr>
        <w:t>serve</w:t>
      </w:r>
      <w:r w:rsidRPr="2D52D7DF">
        <w:rPr>
          <w:rFonts w:ascii="Garamond" w:eastAsia="Garamond" w:hAnsi="Garamond" w:cs="Garamond"/>
          <w:color w:val="222222"/>
        </w:rPr>
        <w:t xml:space="preserve"> as a baseline for future comparisons</w:t>
      </w:r>
      <w:r w:rsidR="2A3BDF10" w:rsidRPr="2D52D7DF">
        <w:rPr>
          <w:rFonts w:ascii="Garamond" w:eastAsia="Garamond" w:hAnsi="Garamond" w:cs="Garamond"/>
          <w:color w:val="222222"/>
        </w:rPr>
        <w:t xml:space="preserve"> </w:t>
      </w:r>
      <w:r w:rsidRPr="2D52D7DF">
        <w:rPr>
          <w:rFonts w:ascii="Garamond" w:eastAsia="Garamond" w:hAnsi="Garamond" w:cs="Garamond"/>
          <w:color w:val="222222"/>
        </w:rPr>
        <w:t>(</w:t>
      </w:r>
      <w:r w:rsidR="55638AA1" w:rsidRPr="2D52D7DF">
        <w:rPr>
          <w:rFonts w:ascii="Garamond" w:eastAsia="Garamond" w:hAnsi="Garamond" w:cs="Garamond"/>
          <w:color w:val="000000" w:themeColor="text1"/>
        </w:rPr>
        <w:t>Ritchie</w:t>
      </w:r>
      <w:r w:rsidRPr="2D52D7DF">
        <w:rPr>
          <w:rFonts w:ascii="Garamond" w:eastAsia="Garamond" w:hAnsi="Garamond" w:cs="Garamond"/>
          <w:color w:val="222222"/>
        </w:rPr>
        <w:t xml:space="preserve"> et al., 2003).</w:t>
      </w:r>
    </w:p>
    <w:p w14:paraId="5B690873" w14:textId="4C7E85FF" w:rsidR="62C90A24" w:rsidRDefault="3BACE245" w:rsidP="00957F43">
      <w:pPr>
        <w:spacing w:line="240" w:lineRule="auto"/>
        <w:jc w:val="center"/>
      </w:pPr>
      <w:r>
        <w:rPr>
          <w:noProof/>
        </w:rPr>
        <w:drawing>
          <wp:inline distT="0" distB="0" distL="0" distR="0" wp14:anchorId="3C7E6B08" wp14:editId="10607BD5">
            <wp:extent cx="4572000" cy="3028950"/>
            <wp:effectExtent l="0" t="0" r="0" b="0"/>
            <wp:docPr id="1548685552" name="Picture 154868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685552"/>
                    <pic:cNvPicPr/>
                  </pic:nvPicPr>
                  <pic:blipFill>
                    <a:blip r:embed="rId12">
                      <a:extLst>
                        <a:ext uri="{28A0092B-C50C-407E-A947-70E740481C1C}">
                          <a14:useLocalDpi xmlns:a14="http://schemas.microsoft.com/office/drawing/2010/main" val="0"/>
                        </a:ext>
                      </a:extLst>
                    </a:blip>
                    <a:stretch>
                      <a:fillRect/>
                    </a:stretch>
                  </pic:blipFill>
                  <pic:spPr>
                    <a:xfrm>
                      <a:off x="0" y="0"/>
                      <a:ext cx="4572000" cy="3028950"/>
                    </a:xfrm>
                    <a:prstGeom prst="rect">
                      <a:avLst/>
                    </a:prstGeom>
                  </pic:spPr>
                </pic:pic>
              </a:graphicData>
            </a:graphic>
          </wp:inline>
        </w:drawing>
      </w:r>
    </w:p>
    <w:p w14:paraId="3F8CF560" w14:textId="258BE239" w:rsidR="00C15E9C" w:rsidRPr="0066138C" w:rsidRDefault="0EB15043" w:rsidP="2D52D7DF">
      <w:pPr>
        <w:spacing w:after="0" w:line="240" w:lineRule="auto"/>
        <w:jc w:val="center"/>
        <w:rPr>
          <w:rFonts w:ascii="Garamond" w:eastAsia="Garamond" w:hAnsi="Garamond" w:cs="Garamond"/>
          <w:color w:val="222222"/>
        </w:rPr>
      </w:pPr>
      <w:r w:rsidRPr="2D52D7DF">
        <w:rPr>
          <w:rFonts w:ascii="Garamond" w:eastAsia="Garamond" w:hAnsi="Garamond" w:cs="Garamond"/>
          <w:i/>
          <w:iCs/>
          <w:color w:val="222222"/>
        </w:rPr>
        <w:t>Figure 1.</w:t>
      </w:r>
      <w:r w:rsidRPr="2D52D7DF">
        <w:rPr>
          <w:rFonts w:ascii="Garamond" w:eastAsia="Garamond" w:hAnsi="Garamond" w:cs="Garamond"/>
          <w:color w:val="222222"/>
        </w:rPr>
        <w:t xml:space="preserve"> </w:t>
      </w:r>
      <w:r w:rsidR="65D8EA85" w:rsidRPr="2D52D7DF">
        <w:rPr>
          <w:rFonts w:ascii="Garamond" w:eastAsia="Garamond" w:hAnsi="Garamond" w:cs="Garamond"/>
          <w:color w:val="222222"/>
        </w:rPr>
        <w:t>This image depicts</w:t>
      </w:r>
      <w:r w:rsidR="72CEB890" w:rsidRPr="2D52D7DF">
        <w:rPr>
          <w:rFonts w:ascii="Garamond" w:eastAsia="Garamond" w:hAnsi="Garamond" w:cs="Garamond"/>
          <w:color w:val="222222"/>
        </w:rPr>
        <w:t xml:space="preserve"> the </w:t>
      </w:r>
      <w:proofErr w:type="spellStart"/>
      <w:r w:rsidR="72CEB890" w:rsidRPr="2D52D7DF">
        <w:rPr>
          <w:rFonts w:ascii="Garamond" w:eastAsia="Garamond" w:hAnsi="Garamond" w:cs="Garamond"/>
          <w:color w:val="222222"/>
        </w:rPr>
        <w:t>Tonlé</w:t>
      </w:r>
      <w:proofErr w:type="spellEnd"/>
      <w:r w:rsidR="72CEB890" w:rsidRPr="2D52D7DF">
        <w:rPr>
          <w:rFonts w:ascii="Garamond" w:eastAsia="Garamond" w:hAnsi="Garamond" w:cs="Garamond"/>
          <w:color w:val="222222"/>
        </w:rPr>
        <w:t xml:space="preserve"> Sap Lake and </w:t>
      </w:r>
      <w:r w:rsidR="48DCF927" w:rsidRPr="2D52D7DF">
        <w:rPr>
          <w:rFonts w:ascii="Garamond" w:eastAsia="Garamond" w:hAnsi="Garamond" w:cs="Garamond"/>
          <w:color w:val="222222"/>
        </w:rPr>
        <w:t>r</w:t>
      </w:r>
      <w:r w:rsidR="72CEB890" w:rsidRPr="2D52D7DF">
        <w:rPr>
          <w:rFonts w:ascii="Garamond" w:eastAsia="Garamond" w:hAnsi="Garamond" w:cs="Garamond"/>
          <w:color w:val="222222"/>
        </w:rPr>
        <w:t xml:space="preserve">iver basin, </w:t>
      </w:r>
      <w:r w:rsidR="65D8EA85" w:rsidRPr="2D52D7DF">
        <w:rPr>
          <w:rFonts w:ascii="Garamond" w:eastAsia="Garamond" w:hAnsi="Garamond" w:cs="Garamond"/>
          <w:color w:val="222222"/>
        </w:rPr>
        <w:t xml:space="preserve">Cambodia, SE Asia, the study area for the </w:t>
      </w:r>
      <w:proofErr w:type="spellStart"/>
      <w:r w:rsidR="75CE7214" w:rsidRPr="2D52D7DF">
        <w:rPr>
          <w:rFonts w:ascii="Garamond" w:eastAsia="Garamond" w:hAnsi="Garamond" w:cs="Garamond"/>
          <w:color w:val="222222"/>
        </w:rPr>
        <w:t>Tonlé</w:t>
      </w:r>
      <w:proofErr w:type="spellEnd"/>
      <w:r w:rsidR="75CE7214" w:rsidRPr="2D52D7DF">
        <w:rPr>
          <w:rFonts w:ascii="Garamond" w:eastAsia="Garamond" w:hAnsi="Garamond" w:cs="Garamond"/>
          <w:color w:val="222222"/>
        </w:rPr>
        <w:t xml:space="preserve"> Sap</w:t>
      </w:r>
      <w:r w:rsidR="65D8EA85" w:rsidRPr="2D52D7DF">
        <w:rPr>
          <w:rFonts w:ascii="Garamond" w:eastAsia="Garamond" w:hAnsi="Garamond" w:cs="Garamond"/>
          <w:color w:val="222222"/>
        </w:rPr>
        <w:t xml:space="preserve"> Food Security &amp; Agriculture III project.</w:t>
      </w:r>
    </w:p>
    <w:p w14:paraId="0469E169" w14:textId="7AD3A598" w:rsidR="62EE5013" w:rsidRDefault="62EE5013" w:rsidP="62EE5013">
      <w:pPr>
        <w:spacing w:after="0" w:line="240" w:lineRule="auto"/>
        <w:rPr>
          <w:rFonts w:ascii="Garamond" w:eastAsia="Garamond" w:hAnsi="Garamond" w:cs="Garamond"/>
          <w:b/>
          <w:bCs/>
          <w:color w:val="222222"/>
        </w:rPr>
      </w:pPr>
    </w:p>
    <w:p w14:paraId="758EDA0C" w14:textId="2A630A67" w:rsidR="00C15E9C" w:rsidRDefault="332F43F1" w:rsidP="01CC0FDA">
      <w:pPr>
        <w:spacing w:after="0" w:line="240" w:lineRule="auto"/>
        <w:rPr>
          <w:rFonts w:ascii="Garamond" w:eastAsia="Garamond" w:hAnsi="Garamond" w:cs="Garamond"/>
          <w:color w:val="222222"/>
        </w:rPr>
      </w:pPr>
      <w:r w:rsidRPr="2A0272E6">
        <w:rPr>
          <w:rFonts w:ascii="Garamond" w:eastAsia="Garamond" w:hAnsi="Garamond" w:cs="Garamond"/>
          <w:color w:val="222222"/>
        </w:rPr>
        <w:t>This study</w:t>
      </w:r>
      <w:r w:rsidR="77D1B188" w:rsidRPr="2A0272E6">
        <w:rPr>
          <w:rFonts w:ascii="Garamond" w:eastAsia="Garamond" w:hAnsi="Garamond" w:cs="Garamond"/>
          <w:color w:val="222222"/>
        </w:rPr>
        <w:t xml:space="preserve"> focused </w:t>
      </w:r>
      <w:r w:rsidRPr="2A0272E6">
        <w:rPr>
          <w:rFonts w:ascii="Garamond" w:eastAsia="Garamond" w:hAnsi="Garamond" w:cs="Garamond"/>
          <w:color w:val="222222"/>
        </w:rPr>
        <w:t xml:space="preserve">on </w:t>
      </w:r>
      <w:r w:rsidR="77D1B188" w:rsidRPr="2A0272E6">
        <w:rPr>
          <w:rFonts w:ascii="Garamond" w:eastAsia="Garamond" w:hAnsi="Garamond" w:cs="Garamond"/>
          <w:color w:val="222222"/>
        </w:rPr>
        <w:t>Cambodia’s</w:t>
      </w:r>
      <w:r w:rsidRPr="2A0272E6">
        <w:rPr>
          <w:rFonts w:ascii="Garamond" w:eastAsia="Garamond" w:hAnsi="Garamond" w:cs="Garamond"/>
          <w:color w:val="222222"/>
        </w:rPr>
        <w:t xml:space="preserve"> </w:t>
      </w:r>
      <w:proofErr w:type="spellStart"/>
      <w:r w:rsidRPr="2A0272E6">
        <w:rPr>
          <w:rFonts w:ascii="Garamond" w:eastAsia="Garamond" w:hAnsi="Garamond" w:cs="Garamond"/>
          <w:color w:val="222222"/>
        </w:rPr>
        <w:t>Tonl</w:t>
      </w:r>
      <w:r w:rsidR="77D1B188" w:rsidRPr="2A0272E6">
        <w:rPr>
          <w:rFonts w:ascii="Garamond" w:eastAsia="Garamond" w:hAnsi="Garamond" w:cs="Garamond"/>
          <w:color w:val="222222"/>
        </w:rPr>
        <w:t>é</w:t>
      </w:r>
      <w:proofErr w:type="spellEnd"/>
      <w:r w:rsidRPr="2A0272E6">
        <w:rPr>
          <w:rFonts w:ascii="Garamond" w:eastAsia="Garamond" w:hAnsi="Garamond" w:cs="Garamond"/>
          <w:color w:val="222222"/>
        </w:rPr>
        <w:t xml:space="preserve"> Sap Lake and </w:t>
      </w:r>
      <w:r w:rsidR="48D76186" w:rsidRPr="2A0272E6">
        <w:rPr>
          <w:rFonts w:ascii="Garamond" w:eastAsia="Garamond" w:hAnsi="Garamond" w:cs="Garamond"/>
          <w:color w:val="222222"/>
        </w:rPr>
        <w:t>R</w:t>
      </w:r>
      <w:r w:rsidRPr="2A0272E6">
        <w:rPr>
          <w:rFonts w:ascii="Garamond" w:eastAsia="Garamond" w:hAnsi="Garamond" w:cs="Garamond"/>
          <w:color w:val="222222"/>
        </w:rPr>
        <w:t xml:space="preserve">iver </w:t>
      </w:r>
      <w:r w:rsidR="7D3BBD8F" w:rsidRPr="2A0272E6">
        <w:rPr>
          <w:rFonts w:ascii="Garamond" w:eastAsia="Garamond" w:hAnsi="Garamond" w:cs="Garamond"/>
          <w:color w:val="222222"/>
        </w:rPr>
        <w:t>B</w:t>
      </w:r>
      <w:r w:rsidRPr="2A0272E6">
        <w:rPr>
          <w:rFonts w:ascii="Garamond" w:eastAsia="Garamond" w:hAnsi="Garamond" w:cs="Garamond"/>
          <w:color w:val="222222"/>
        </w:rPr>
        <w:t>asin</w:t>
      </w:r>
      <w:r w:rsidR="77D1B188" w:rsidRPr="2A0272E6">
        <w:rPr>
          <w:rFonts w:ascii="Garamond" w:eastAsia="Garamond" w:hAnsi="Garamond" w:cs="Garamond"/>
          <w:color w:val="222222"/>
        </w:rPr>
        <w:t xml:space="preserve"> from October 2000 to December 2020</w:t>
      </w:r>
      <w:r w:rsidR="2A4843F1" w:rsidRPr="2A0272E6">
        <w:rPr>
          <w:rFonts w:ascii="Garamond" w:eastAsia="Garamond" w:hAnsi="Garamond" w:cs="Garamond"/>
          <w:color w:val="222222"/>
        </w:rPr>
        <w:t xml:space="preserve"> (Figure 1)</w:t>
      </w:r>
      <w:r w:rsidR="77D1B188" w:rsidRPr="2A0272E6">
        <w:rPr>
          <w:rFonts w:ascii="Garamond" w:eastAsia="Garamond" w:hAnsi="Garamond" w:cs="Garamond"/>
          <w:color w:val="222222"/>
        </w:rPr>
        <w:t xml:space="preserve">.  </w:t>
      </w:r>
      <w:r w:rsidR="66CF0806" w:rsidRPr="2A0272E6">
        <w:rPr>
          <w:rFonts w:ascii="Garamond" w:eastAsia="Garamond" w:hAnsi="Garamond" w:cs="Garamond"/>
          <w:color w:val="222222"/>
        </w:rPr>
        <w:t xml:space="preserve">Our work </w:t>
      </w:r>
      <w:r w:rsidR="77D1B188" w:rsidRPr="2A0272E6">
        <w:rPr>
          <w:rFonts w:ascii="Garamond" w:eastAsia="Garamond" w:hAnsi="Garamond" w:cs="Garamond"/>
          <w:color w:val="222222"/>
        </w:rPr>
        <w:t xml:space="preserve">is </w:t>
      </w:r>
      <w:r w:rsidR="7E39B18D" w:rsidRPr="2A0272E6">
        <w:rPr>
          <w:rFonts w:ascii="Garamond" w:eastAsia="Garamond" w:hAnsi="Garamond" w:cs="Garamond"/>
          <w:color w:val="222222"/>
        </w:rPr>
        <w:t xml:space="preserve">part of </w:t>
      </w:r>
      <w:r w:rsidR="1BA91B3A" w:rsidRPr="2A0272E6">
        <w:rPr>
          <w:rFonts w:ascii="Garamond" w:eastAsia="Garamond" w:hAnsi="Garamond" w:cs="Garamond"/>
          <w:color w:val="222222"/>
        </w:rPr>
        <w:t>a</w:t>
      </w:r>
      <w:r w:rsidR="77D1B188" w:rsidRPr="2A0272E6">
        <w:rPr>
          <w:rFonts w:ascii="Garamond" w:eastAsia="Garamond" w:hAnsi="Garamond" w:cs="Garamond"/>
          <w:color w:val="222222"/>
        </w:rPr>
        <w:t xml:space="preserve"> multi-term project through </w:t>
      </w:r>
      <w:r w:rsidR="224F60C8" w:rsidRPr="2A0272E6">
        <w:rPr>
          <w:rFonts w:ascii="Garamond" w:eastAsia="Garamond" w:hAnsi="Garamond" w:cs="Garamond"/>
          <w:color w:val="222222"/>
        </w:rPr>
        <w:t xml:space="preserve">NASA </w:t>
      </w:r>
      <w:r w:rsidR="77D1B188" w:rsidRPr="2A0272E6">
        <w:rPr>
          <w:rFonts w:ascii="Garamond" w:eastAsia="Garamond" w:hAnsi="Garamond" w:cs="Garamond"/>
          <w:color w:val="222222"/>
        </w:rPr>
        <w:t xml:space="preserve">DEVELOP that began in Spring 2021. </w:t>
      </w:r>
      <w:r w:rsidR="676852D0" w:rsidRPr="2A0272E6">
        <w:rPr>
          <w:rFonts w:ascii="Garamond" w:eastAsia="Garamond" w:hAnsi="Garamond" w:cs="Garamond"/>
          <w:color w:val="222222"/>
        </w:rPr>
        <w:t xml:space="preserve">The </w:t>
      </w:r>
      <w:r w:rsidR="7C56A2E2" w:rsidRPr="2A0272E6">
        <w:rPr>
          <w:rFonts w:ascii="Garamond" w:eastAsia="Garamond" w:hAnsi="Garamond" w:cs="Garamond"/>
          <w:color w:val="222222"/>
        </w:rPr>
        <w:t xml:space="preserve">first </w:t>
      </w:r>
      <w:r w:rsidR="3365432A" w:rsidRPr="2A0272E6">
        <w:rPr>
          <w:rFonts w:ascii="Garamond" w:eastAsia="Garamond" w:hAnsi="Garamond" w:cs="Garamond"/>
          <w:color w:val="222222"/>
        </w:rPr>
        <w:t>team</w:t>
      </w:r>
      <w:r w:rsidR="7C56A2E2" w:rsidRPr="2A0272E6">
        <w:rPr>
          <w:rFonts w:ascii="Garamond" w:eastAsia="Garamond" w:hAnsi="Garamond" w:cs="Garamond"/>
          <w:color w:val="222222"/>
        </w:rPr>
        <w:t xml:space="preserve"> </w:t>
      </w:r>
      <w:r w:rsidR="676852D0" w:rsidRPr="2A0272E6">
        <w:rPr>
          <w:rFonts w:ascii="Garamond" w:eastAsia="Garamond" w:hAnsi="Garamond" w:cs="Garamond"/>
          <w:color w:val="222222"/>
        </w:rPr>
        <w:t xml:space="preserve">created a time series analysis of water quality parameters for </w:t>
      </w:r>
      <w:r w:rsidR="4C299991" w:rsidRPr="2A0272E6">
        <w:rPr>
          <w:rFonts w:ascii="Garamond" w:eastAsia="Garamond" w:hAnsi="Garamond" w:cs="Garamond"/>
          <w:color w:val="222222"/>
        </w:rPr>
        <w:t xml:space="preserve">the </w:t>
      </w:r>
      <w:proofErr w:type="spellStart"/>
      <w:r w:rsidR="0094E697" w:rsidRPr="2A0272E6">
        <w:rPr>
          <w:rFonts w:ascii="Garamond" w:eastAsia="Garamond" w:hAnsi="Garamond" w:cs="Garamond"/>
          <w:color w:val="222222"/>
        </w:rPr>
        <w:t>Tonlé</w:t>
      </w:r>
      <w:proofErr w:type="spellEnd"/>
      <w:r w:rsidR="0094E697" w:rsidRPr="2A0272E6">
        <w:rPr>
          <w:rFonts w:ascii="Garamond" w:eastAsia="Garamond" w:hAnsi="Garamond" w:cs="Garamond"/>
          <w:color w:val="222222"/>
        </w:rPr>
        <w:t xml:space="preserve"> </w:t>
      </w:r>
      <w:r w:rsidR="121A3EFF" w:rsidRPr="2A0272E6">
        <w:rPr>
          <w:rFonts w:ascii="Garamond" w:eastAsia="Garamond" w:hAnsi="Garamond" w:cs="Garamond"/>
          <w:color w:val="222222"/>
        </w:rPr>
        <w:t>Sap Lake</w:t>
      </w:r>
      <w:r w:rsidR="676852D0" w:rsidRPr="2A0272E6">
        <w:rPr>
          <w:rFonts w:ascii="Garamond" w:eastAsia="Garamond" w:hAnsi="Garamond" w:cs="Garamond"/>
          <w:color w:val="222222"/>
        </w:rPr>
        <w:t>, calculat</w:t>
      </w:r>
      <w:r w:rsidR="7D8CB71E" w:rsidRPr="2A0272E6">
        <w:rPr>
          <w:rFonts w:ascii="Garamond" w:eastAsia="Garamond" w:hAnsi="Garamond" w:cs="Garamond"/>
          <w:color w:val="222222"/>
        </w:rPr>
        <w:t>ed</w:t>
      </w:r>
      <w:r w:rsidR="676852D0" w:rsidRPr="2A0272E6">
        <w:rPr>
          <w:rFonts w:ascii="Garamond" w:eastAsia="Garamond" w:hAnsi="Garamond" w:cs="Garamond"/>
          <w:color w:val="222222"/>
        </w:rPr>
        <w:t xml:space="preserve"> the deviation from natural flow, and established land use and land cover change maps to derive natural</w:t>
      </w:r>
      <w:r w:rsidR="7E490089" w:rsidRPr="2A0272E6">
        <w:rPr>
          <w:rFonts w:ascii="Garamond" w:eastAsia="Garamond" w:hAnsi="Garamond" w:cs="Garamond"/>
          <w:color w:val="222222"/>
        </w:rPr>
        <w:t xml:space="preserve"> landscape </w:t>
      </w:r>
      <w:r w:rsidR="287700E2" w:rsidRPr="2A0272E6">
        <w:rPr>
          <w:rFonts w:ascii="Garamond" w:eastAsia="Garamond" w:hAnsi="Garamond" w:cs="Garamond"/>
          <w:color w:val="222222"/>
        </w:rPr>
        <w:t>information and</w:t>
      </w:r>
      <w:r w:rsidR="676852D0" w:rsidRPr="2A0272E6">
        <w:rPr>
          <w:rFonts w:ascii="Garamond" w:eastAsia="Garamond" w:hAnsi="Garamond" w:cs="Garamond"/>
          <w:color w:val="222222"/>
        </w:rPr>
        <w:t xml:space="preserve"> bank modification </w:t>
      </w:r>
      <w:r w:rsidR="244C1110" w:rsidRPr="2A0272E6">
        <w:rPr>
          <w:rFonts w:ascii="Garamond" w:eastAsia="Garamond" w:hAnsi="Garamond" w:cs="Garamond"/>
          <w:color w:val="222222"/>
        </w:rPr>
        <w:t xml:space="preserve">FHI </w:t>
      </w:r>
      <w:r w:rsidR="676852D0" w:rsidRPr="2A0272E6">
        <w:rPr>
          <w:rFonts w:ascii="Garamond" w:eastAsia="Garamond" w:hAnsi="Garamond" w:cs="Garamond"/>
          <w:color w:val="222222"/>
        </w:rPr>
        <w:t xml:space="preserve">inputs. They observed a decrease in landcover naturalness and </w:t>
      </w:r>
      <w:r w:rsidR="1125F0BF" w:rsidRPr="2A0272E6">
        <w:rPr>
          <w:rFonts w:ascii="Garamond" w:eastAsia="Garamond" w:hAnsi="Garamond" w:cs="Garamond"/>
          <w:color w:val="222222"/>
        </w:rPr>
        <w:t xml:space="preserve">a breakdown </w:t>
      </w:r>
      <w:r w:rsidR="676852D0" w:rsidRPr="2A0272E6">
        <w:rPr>
          <w:rFonts w:ascii="Garamond" w:eastAsia="Garamond" w:hAnsi="Garamond" w:cs="Garamond"/>
          <w:color w:val="222222"/>
        </w:rPr>
        <w:t>in the volume and regularity of annual lake levels from 2000</w:t>
      </w:r>
      <w:r w:rsidR="61A67DD9" w:rsidRPr="2A0272E6">
        <w:rPr>
          <w:rFonts w:ascii="Garamond" w:eastAsia="Garamond" w:hAnsi="Garamond" w:cs="Garamond"/>
          <w:color w:val="222222"/>
        </w:rPr>
        <w:t xml:space="preserve"> to </w:t>
      </w:r>
      <w:r w:rsidR="676852D0" w:rsidRPr="2A0272E6">
        <w:rPr>
          <w:rFonts w:ascii="Garamond" w:eastAsia="Garamond" w:hAnsi="Garamond" w:cs="Garamond"/>
          <w:color w:val="222222"/>
        </w:rPr>
        <w:t>2020, reflecting increased pressure on water supply and agricultural productivity. At least 8% of forested areas in the basin were lost and rice harvest intensity increased throughout the study period (</w:t>
      </w:r>
      <w:proofErr w:type="spellStart"/>
      <w:r w:rsidR="676852D0" w:rsidRPr="2A0272E6">
        <w:rPr>
          <w:rFonts w:ascii="Garamond" w:eastAsia="Garamond" w:hAnsi="Garamond" w:cs="Garamond"/>
          <w:color w:val="222222"/>
        </w:rPr>
        <w:t>Vallejos</w:t>
      </w:r>
      <w:proofErr w:type="spellEnd"/>
      <w:r w:rsidR="676852D0" w:rsidRPr="2A0272E6">
        <w:rPr>
          <w:rFonts w:ascii="Garamond" w:eastAsia="Garamond" w:hAnsi="Garamond" w:cs="Garamond"/>
          <w:color w:val="222222"/>
        </w:rPr>
        <w:t xml:space="preserve"> et al., 2021). These findings reflect the need to continue integrat</w:t>
      </w:r>
      <w:r w:rsidR="7AC4BB7F" w:rsidRPr="2A0272E6">
        <w:rPr>
          <w:rFonts w:ascii="Garamond" w:eastAsia="Garamond" w:hAnsi="Garamond" w:cs="Garamond"/>
          <w:color w:val="222222"/>
        </w:rPr>
        <w:t>ing</w:t>
      </w:r>
      <w:r w:rsidR="676852D0" w:rsidRPr="2A0272E6">
        <w:rPr>
          <w:rFonts w:ascii="Garamond" w:eastAsia="Garamond" w:hAnsi="Garamond" w:cs="Garamond"/>
          <w:color w:val="222222"/>
        </w:rPr>
        <w:t xml:space="preserve"> </w:t>
      </w:r>
      <w:r w:rsidR="1AA39BF8" w:rsidRPr="2A0272E6">
        <w:rPr>
          <w:rFonts w:ascii="Garamond" w:eastAsia="Garamond" w:hAnsi="Garamond" w:cs="Garamond"/>
          <w:color w:val="222222"/>
        </w:rPr>
        <w:t>Earth observations in monitoring efforts</w:t>
      </w:r>
      <w:r w:rsidR="676852D0" w:rsidRPr="2A0272E6">
        <w:rPr>
          <w:rFonts w:ascii="Garamond" w:eastAsia="Garamond" w:hAnsi="Garamond" w:cs="Garamond"/>
          <w:color w:val="222222"/>
        </w:rPr>
        <w:t xml:space="preserve">. </w:t>
      </w:r>
      <w:r w:rsidR="72066A5B" w:rsidRPr="2A0272E6">
        <w:rPr>
          <w:rFonts w:ascii="Garamond" w:eastAsia="Garamond" w:hAnsi="Garamond" w:cs="Garamond"/>
          <w:color w:val="222222"/>
        </w:rPr>
        <w:t>In the summer 2021</w:t>
      </w:r>
      <w:r w:rsidR="01352E59" w:rsidRPr="2A0272E6">
        <w:rPr>
          <w:rFonts w:ascii="Garamond" w:eastAsia="Garamond" w:hAnsi="Garamond" w:cs="Garamond"/>
          <w:color w:val="222222"/>
        </w:rPr>
        <w:t xml:space="preserve"> term</w:t>
      </w:r>
      <w:r w:rsidR="72066A5B" w:rsidRPr="2A0272E6">
        <w:rPr>
          <w:rFonts w:ascii="Garamond" w:eastAsia="Garamond" w:hAnsi="Garamond" w:cs="Garamond"/>
          <w:color w:val="222222"/>
        </w:rPr>
        <w:t xml:space="preserve">, </w:t>
      </w:r>
      <w:r w:rsidR="7C4DEBA8" w:rsidRPr="2A0272E6">
        <w:rPr>
          <w:rFonts w:ascii="Garamond" w:eastAsia="Garamond" w:hAnsi="Garamond" w:cs="Garamond"/>
          <w:color w:val="222222"/>
        </w:rPr>
        <w:t>t</w:t>
      </w:r>
      <w:r w:rsidR="676852D0" w:rsidRPr="2A0272E6">
        <w:rPr>
          <w:rFonts w:ascii="Garamond" w:eastAsia="Garamond" w:hAnsi="Garamond" w:cs="Garamond"/>
          <w:color w:val="222222"/>
        </w:rPr>
        <w:t xml:space="preserve">he second </w:t>
      </w:r>
      <w:r w:rsidR="4EE6922C" w:rsidRPr="2A0272E6">
        <w:rPr>
          <w:rFonts w:ascii="Garamond" w:eastAsia="Garamond" w:hAnsi="Garamond" w:cs="Garamond"/>
          <w:color w:val="222222"/>
        </w:rPr>
        <w:t>te</w:t>
      </w:r>
      <w:r w:rsidR="6343E691" w:rsidRPr="2A0272E6">
        <w:rPr>
          <w:rFonts w:ascii="Garamond" w:eastAsia="Garamond" w:hAnsi="Garamond" w:cs="Garamond"/>
          <w:color w:val="222222"/>
        </w:rPr>
        <w:t>am</w:t>
      </w:r>
      <w:r w:rsidR="676852D0" w:rsidRPr="2A0272E6">
        <w:rPr>
          <w:rFonts w:ascii="Garamond" w:eastAsia="Garamond" w:hAnsi="Garamond" w:cs="Garamond"/>
          <w:color w:val="222222"/>
        </w:rPr>
        <w:t xml:space="preserve"> </w:t>
      </w:r>
      <w:r w:rsidR="068701CE" w:rsidRPr="2A0272E6">
        <w:rPr>
          <w:rFonts w:ascii="Garamond" w:eastAsia="Garamond" w:hAnsi="Garamond" w:cs="Garamond"/>
          <w:color w:val="222222"/>
        </w:rPr>
        <w:t xml:space="preserve">developed a beta version of </w:t>
      </w:r>
      <w:r w:rsidR="676852D0" w:rsidRPr="2A0272E6">
        <w:rPr>
          <w:rFonts w:ascii="Garamond" w:eastAsia="Garamond" w:hAnsi="Garamond" w:cs="Garamond"/>
          <w:color w:val="222222"/>
        </w:rPr>
        <w:t>a</w:t>
      </w:r>
      <w:r w:rsidR="65F1A1EE" w:rsidRPr="2A0272E6">
        <w:rPr>
          <w:rFonts w:ascii="Garamond" w:eastAsia="Garamond" w:hAnsi="Garamond" w:cs="Garamond"/>
          <w:color w:val="222222"/>
        </w:rPr>
        <w:t xml:space="preserve"> Google Earth Engine (GEE) toolkit</w:t>
      </w:r>
      <w:r w:rsidR="676852D0" w:rsidRPr="2A0272E6">
        <w:rPr>
          <w:rFonts w:ascii="Garamond" w:eastAsia="Garamond" w:hAnsi="Garamond" w:cs="Garamond"/>
          <w:color w:val="222222"/>
        </w:rPr>
        <w:t xml:space="preserve"> for processing and formatting remotely sensed data for SWAT. Th</w:t>
      </w:r>
      <w:r w:rsidR="1A68CF07" w:rsidRPr="2A0272E6">
        <w:rPr>
          <w:rFonts w:ascii="Garamond" w:eastAsia="Garamond" w:hAnsi="Garamond" w:cs="Garamond"/>
          <w:color w:val="222222"/>
        </w:rPr>
        <w:t>eir</w:t>
      </w:r>
      <w:r w:rsidR="676852D0" w:rsidRPr="2A0272E6">
        <w:rPr>
          <w:rFonts w:ascii="Garamond" w:eastAsia="Garamond" w:hAnsi="Garamond" w:cs="Garamond"/>
          <w:color w:val="222222"/>
        </w:rPr>
        <w:t xml:space="preserve"> SWAT model </w:t>
      </w:r>
      <w:r w:rsidR="7F67180F" w:rsidRPr="2A0272E6">
        <w:rPr>
          <w:rFonts w:ascii="Garamond" w:eastAsia="Garamond" w:hAnsi="Garamond" w:cs="Garamond"/>
          <w:color w:val="222222"/>
        </w:rPr>
        <w:t>measured</w:t>
      </w:r>
      <w:r w:rsidR="676852D0" w:rsidRPr="2A0272E6">
        <w:rPr>
          <w:rFonts w:ascii="Garamond" w:eastAsia="Garamond" w:hAnsi="Garamond" w:cs="Garamond"/>
          <w:color w:val="222222"/>
        </w:rPr>
        <w:t xml:space="preserve"> nutrient flows</w:t>
      </w:r>
      <w:r w:rsidR="1418FF87" w:rsidRPr="2A0272E6">
        <w:rPr>
          <w:rFonts w:ascii="Garamond" w:eastAsia="Garamond" w:hAnsi="Garamond" w:cs="Garamond"/>
          <w:color w:val="222222"/>
        </w:rPr>
        <w:t xml:space="preserve"> of</w:t>
      </w:r>
      <w:r w:rsidR="676852D0" w:rsidRPr="2A0272E6">
        <w:rPr>
          <w:rFonts w:ascii="Garamond" w:eastAsia="Garamond" w:hAnsi="Garamond" w:cs="Garamond"/>
          <w:color w:val="222222"/>
        </w:rPr>
        <w:t xml:space="preserve"> phosphorus, nitrogen, and suspended sediments in the basin over a 20-year timespan</w:t>
      </w:r>
      <w:r w:rsidR="1FDAA33F" w:rsidRPr="2A0272E6">
        <w:rPr>
          <w:rFonts w:ascii="Garamond" w:eastAsia="Garamond" w:hAnsi="Garamond" w:cs="Garamond"/>
          <w:color w:val="222222"/>
        </w:rPr>
        <w:t xml:space="preserve">, but </w:t>
      </w:r>
      <w:r w:rsidR="38F72171" w:rsidRPr="2A0272E6">
        <w:rPr>
          <w:rFonts w:ascii="Garamond" w:eastAsia="Garamond" w:hAnsi="Garamond" w:cs="Garamond"/>
          <w:color w:val="222222"/>
        </w:rPr>
        <w:t xml:space="preserve">it was </w:t>
      </w:r>
      <w:r w:rsidR="1FDAA33F" w:rsidRPr="2A0272E6">
        <w:rPr>
          <w:rFonts w:ascii="Garamond" w:eastAsia="Garamond" w:hAnsi="Garamond" w:cs="Garamond"/>
          <w:color w:val="222222"/>
        </w:rPr>
        <w:t xml:space="preserve">both </w:t>
      </w:r>
      <w:r w:rsidR="21FD9307" w:rsidRPr="2A0272E6">
        <w:rPr>
          <w:rFonts w:ascii="Garamond" w:eastAsia="Garamond" w:hAnsi="Garamond" w:cs="Garamond"/>
          <w:color w:val="222222"/>
        </w:rPr>
        <w:t>inaccurate</w:t>
      </w:r>
      <w:r w:rsidR="1FDAA33F" w:rsidRPr="2A0272E6">
        <w:rPr>
          <w:rFonts w:ascii="Garamond" w:eastAsia="Garamond" w:hAnsi="Garamond" w:cs="Garamond"/>
          <w:color w:val="222222"/>
        </w:rPr>
        <w:t xml:space="preserve"> and imprecise</w:t>
      </w:r>
      <w:r w:rsidR="676852D0" w:rsidRPr="2A0272E6">
        <w:rPr>
          <w:rFonts w:ascii="Garamond" w:eastAsia="Garamond" w:hAnsi="Garamond" w:cs="Garamond"/>
          <w:color w:val="222222"/>
        </w:rPr>
        <w:t xml:space="preserve">. The </w:t>
      </w:r>
      <w:r w:rsidR="4EE6922C" w:rsidRPr="2A0272E6">
        <w:rPr>
          <w:rFonts w:ascii="Garamond" w:eastAsia="Garamond" w:hAnsi="Garamond" w:cs="Garamond"/>
          <w:color w:val="222222"/>
        </w:rPr>
        <w:t>second term</w:t>
      </w:r>
      <w:r w:rsidR="676852D0" w:rsidRPr="2A0272E6">
        <w:rPr>
          <w:rFonts w:ascii="Garamond" w:eastAsia="Garamond" w:hAnsi="Garamond" w:cs="Garamond"/>
          <w:color w:val="222222"/>
        </w:rPr>
        <w:t xml:space="preserve"> also </w:t>
      </w:r>
      <w:r w:rsidR="4C27EEB3" w:rsidRPr="2A0272E6">
        <w:rPr>
          <w:rFonts w:ascii="Garamond" w:eastAsia="Garamond" w:hAnsi="Garamond" w:cs="Garamond"/>
          <w:color w:val="222222"/>
        </w:rPr>
        <w:t xml:space="preserve">saw the </w:t>
      </w:r>
      <w:r w:rsidR="676852D0" w:rsidRPr="2A0272E6">
        <w:rPr>
          <w:rFonts w:ascii="Garamond" w:eastAsia="Garamond" w:hAnsi="Garamond" w:cs="Garamond"/>
          <w:color w:val="222222"/>
        </w:rPr>
        <w:t>curat</w:t>
      </w:r>
      <w:r w:rsidR="23F9B35F" w:rsidRPr="2A0272E6">
        <w:rPr>
          <w:rFonts w:ascii="Garamond" w:eastAsia="Garamond" w:hAnsi="Garamond" w:cs="Garamond"/>
          <w:color w:val="222222"/>
        </w:rPr>
        <w:t>ion</w:t>
      </w:r>
      <w:r w:rsidR="676852D0" w:rsidRPr="2A0272E6">
        <w:rPr>
          <w:rFonts w:ascii="Garamond" w:eastAsia="Garamond" w:hAnsi="Garamond" w:cs="Garamond"/>
          <w:color w:val="222222"/>
        </w:rPr>
        <w:t xml:space="preserve"> </w:t>
      </w:r>
      <w:r w:rsidR="3AA1E1E4" w:rsidRPr="2A0272E6">
        <w:rPr>
          <w:rFonts w:ascii="Garamond" w:eastAsia="Garamond" w:hAnsi="Garamond" w:cs="Garamond"/>
          <w:color w:val="222222"/>
        </w:rPr>
        <w:t xml:space="preserve">of </w:t>
      </w:r>
      <w:r w:rsidR="676852D0" w:rsidRPr="2A0272E6">
        <w:rPr>
          <w:rFonts w:ascii="Garamond" w:eastAsia="Garamond" w:hAnsi="Garamond" w:cs="Garamond"/>
          <w:color w:val="222222"/>
        </w:rPr>
        <w:t>a methodology to calculate groundwater storage depletion using GRACE satellite data.</w:t>
      </w:r>
    </w:p>
    <w:p w14:paraId="680C5CA9" w14:textId="77777777" w:rsidR="00E66B18" w:rsidRPr="0066138C" w:rsidRDefault="00E66B18" w:rsidP="77FE10D7">
      <w:pPr>
        <w:spacing w:after="0" w:line="240" w:lineRule="auto"/>
        <w:rPr>
          <w:rFonts w:ascii="Garamond" w:eastAsia="Garamond" w:hAnsi="Garamond" w:cs="Garamond"/>
          <w:color w:val="222222"/>
        </w:rPr>
      </w:pPr>
    </w:p>
    <w:p w14:paraId="7C9D709B" w14:textId="7E566D40" w:rsidR="00C15E9C" w:rsidRPr="0066138C" w:rsidRDefault="7EF52D82" w:rsidP="4D785C53">
      <w:pPr>
        <w:spacing w:after="0" w:line="240" w:lineRule="auto"/>
        <w:rPr>
          <w:rFonts w:ascii="Garamond" w:hAnsi="Garamond"/>
          <w:b/>
          <w:bCs/>
          <w:i/>
          <w:iCs/>
        </w:rPr>
      </w:pPr>
      <w:r w:rsidRPr="4D785C53">
        <w:rPr>
          <w:rFonts w:ascii="Garamond" w:hAnsi="Garamond"/>
          <w:b/>
          <w:bCs/>
          <w:i/>
          <w:iCs/>
        </w:rPr>
        <w:t xml:space="preserve">2.2 </w:t>
      </w:r>
      <w:r w:rsidR="5EBE5D1B" w:rsidRPr="4D785C53">
        <w:rPr>
          <w:rFonts w:ascii="Garamond" w:hAnsi="Garamond"/>
          <w:b/>
          <w:bCs/>
          <w:i/>
          <w:iCs/>
        </w:rPr>
        <w:t xml:space="preserve">Project </w:t>
      </w:r>
      <w:r w:rsidR="0A93AFA4" w:rsidRPr="4D785C53">
        <w:rPr>
          <w:rFonts w:ascii="Garamond" w:hAnsi="Garamond"/>
          <w:b/>
          <w:bCs/>
          <w:i/>
          <w:iCs/>
        </w:rPr>
        <w:t>Partners &amp; Objectives</w:t>
      </w:r>
    </w:p>
    <w:p w14:paraId="62ED3349" w14:textId="25A1F6EE" w:rsidR="477E9AE5" w:rsidRDefault="6BF25124" w:rsidP="6D451818">
      <w:pPr>
        <w:spacing w:after="0" w:line="240" w:lineRule="auto"/>
        <w:rPr>
          <w:rFonts w:ascii="Garamond" w:hAnsi="Garamond"/>
          <w:u w:val="single"/>
        </w:rPr>
      </w:pPr>
      <w:r w:rsidRPr="2D52D7DF">
        <w:rPr>
          <w:rFonts w:ascii="Garamond" w:hAnsi="Garamond"/>
        </w:rPr>
        <w:t xml:space="preserve">The </w:t>
      </w:r>
      <w:r w:rsidR="358A1930" w:rsidRPr="2D52D7DF">
        <w:rPr>
          <w:rFonts w:ascii="Garamond" w:hAnsi="Garamond"/>
        </w:rPr>
        <w:t>p</w:t>
      </w:r>
      <w:r w:rsidRPr="2D52D7DF">
        <w:rPr>
          <w:rFonts w:ascii="Garamond" w:hAnsi="Garamond"/>
        </w:rPr>
        <w:t xml:space="preserve">artners </w:t>
      </w:r>
      <w:r w:rsidR="64B7130B" w:rsidRPr="2D52D7DF">
        <w:rPr>
          <w:rFonts w:ascii="Garamond" w:hAnsi="Garamond"/>
        </w:rPr>
        <w:t>for the</w:t>
      </w:r>
      <w:r w:rsidRPr="2D52D7DF">
        <w:rPr>
          <w:rFonts w:ascii="Garamond" w:hAnsi="Garamond"/>
        </w:rPr>
        <w:t xml:space="preserve"> </w:t>
      </w:r>
      <w:proofErr w:type="spellStart"/>
      <w:r w:rsidR="07BA6CFD" w:rsidRPr="2D52D7DF">
        <w:rPr>
          <w:rFonts w:ascii="Garamond" w:eastAsia="Garamond" w:hAnsi="Garamond" w:cs="Garamond"/>
          <w:color w:val="222222"/>
        </w:rPr>
        <w:t>Tonlé</w:t>
      </w:r>
      <w:proofErr w:type="spellEnd"/>
      <w:r w:rsidR="07BA6CFD" w:rsidRPr="2D52D7DF">
        <w:rPr>
          <w:rFonts w:ascii="Garamond" w:eastAsia="Garamond" w:hAnsi="Garamond" w:cs="Garamond"/>
          <w:color w:val="222222"/>
        </w:rPr>
        <w:t xml:space="preserve"> Sap</w:t>
      </w:r>
      <w:r w:rsidRPr="2D52D7DF">
        <w:rPr>
          <w:rFonts w:ascii="Garamond" w:hAnsi="Garamond"/>
        </w:rPr>
        <w:t xml:space="preserve"> </w:t>
      </w:r>
      <w:r w:rsidR="310DA111" w:rsidRPr="2D52D7DF">
        <w:rPr>
          <w:rFonts w:ascii="Garamond" w:hAnsi="Garamond"/>
        </w:rPr>
        <w:t xml:space="preserve">Agriculture </w:t>
      </w:r>
      <w:r w:rsidR="5F4F1D1D" w:rsidRPr="2D52D7DF">
        <w:rPr>
          <w:rFonts w:ascii="Garamond" w:hAnsi="Garamond"/>
        </w:rPr>
        <w:t xml:space="preserve">term III </w:t>
      </w:r>
      <w:r w:rsidRPr="2D52D7DF">
        <w:rPr>
          <w:rFonts w:ascii="Garamond" w:hAnsi="Garamond"/>
        </w:rPr>
        <w:t xml:space="preserve">project </w:t>
      </w:r>
      <w:r w:rsidR="1DA7FEA0" w:rsidRPr="2D52D7DF">
        <w:rPr>
          <w:rFonts w:ascii="Garamond" w:hAnsi="Garamond"/>
        </w:rPr>
        <w:t xml:space="preserve">were </w:t>
      </w:r>
      <w:r w:rsidRPr="2D52D7DF">
        <w:rPr>
          <w:rFonts w:ascii="Garamond" w:hAnsi="Garamond"/>
        </w:rPr>
        <w:t xml:space="preserve">Conservation International (CI) and </w:t>
      </w:r>
      <w:r w:rsidR="2CE9C9DB" w:rsidRPr="2D52D7DF">
        <w:rPr>
          <w:rFonts w:ascii="Garamond" w:hAnsi="Garamond"/>
        </w:rPr>
        <w:t>Cambodia’s</w:t>
      </w:r>
      <w:r w:rsidRPr="2D52D7DF">
        <w:rPr>
          <w:rFonts w:ascii="Garamond" w:hAnsi="Garamond"/>
        </w:rPr>
        <w:t xml:space="preserve"> Ministry of Water Resources and </w:t>
      </w:r>
      <w:r w:rsidR="7637F7B9" w:rsidRPr="2D52D7DF">
        <w:rPr>
          <w:rFonts w:ascii="Garamond" w:hAnsi="Garamond"/>
        </w:rPr>
        <w:t>Meteorology</w:t>
      </w:r>
      <w:r w:rsidR="1821A011" w:rsidRPr="2D52D7DF">
        <w:rPr>
          <w:rFonts w:ascii="Garamond" w:hAnsi="Garamond"/>
        </w:rPr>
        <w:t xml:space="preserve"> (MOWRAM)</w:t>
      </w:r>
      <w:r w:rsidR="7637F7B9" w:rsidRPr="2D52D7DF">
        <w:rPr>
          <w:rFonts w:ascii="Garamond" w:hAnsi="Garamond"/>
        </w:rPr>
        <w:t>.</w:t>
      </w:r>
      <w:r w:rsidRPr="2D52D7DF">
        <w:rPr>
          <w:rFonts w:ascii="Garamond" w:hAnsi="Garamond"/>
        </w:rPr>
        <w:t xml:space="preserve"> </w:t>
      </w:r>
      <w:r w:rsidR="358A1930" w:rsidRPr="2D52D7DF">
        <w:rPr>
          <w:rFonts w:ascii="Garamond" w:hAnsi="Garamond"/>
        </w:rPr>
        <w:t>CI</w:t>
      </w:r>
      <w:r w:rsidRPr="2D52D7DF">
        <w:rPr>
          <w:rFonts w:ascii="Garamond" w:hAnsi="Garamond"/>
        </w:rPr>
        <w:t xml:space="preserve"> works directly in Cambodia, in both the capital city of Phnom Penh and</w:t>
      </w:r>
      <w:r w:rsidR="57D6D382" w:rsidRPr="2D52D7DF">
        <w:rPr>
          <w:rFonts w:ascii="Garamond" w:hAnsi="Garamond"/>
        </w:rPr>
        <w:t xml:space="preserve"> in</w:t>
      </w:r>
      <w:r w:rsidRPr="2D52D7DF">
        <w:rPr>
          <w:rFonts w:ascii="Garamond" w:hAnsi="Garamond"/>
        </w:rPr>
        <w:t xml:space="preserve"> a </w:t>
      </w:r>
      <w:r w:rsidR="10684FB9" w:rsidRPr="2D52D7DF">
        <w:rPr>
          <w:rFonts w:ascii="Garamond" w:hAnsi="Garamond"/>
        </w:rPr>
        <w:t>“</w:t>
      </w:r>
      <w:r w:rsidRPr="2D52D7DF">
        <w:rPr>
          <w:rFonts w:ascii="Garamond" w:hAnsi="Garamond"/>
        </w:rPr>
        <w:t>floating office</w:t>
      </w:r>
      <w:r w:rsidR="3D61E9A3" w:rsidRPr="2D52D7DF">
        <w:rPr>
          <w:rFonts w:ascii="Garamond" w:hAnsi="Garamond"/>
        </w:rPr>
        <w:t>”</w:t>
      </w:r>
      <w:r w:rsidRPr="2D52D7DF">
        <w:rPr>
          <w:rFonts w:ascii="Garamond" w:hAnsi="Garamond"/>
        </w:rPr>
        <w:t xml:space="preserve"> on the lake itself. CI plays an active role in </w:t>
      </w:r>
      <w:r w:rsidR="4E82A780" w:rsidRPr="2D52D7DF">
        <w:rPr>
          <w:rFonts w:ascii="Garamond" w:hAnsi="Garamond"/>
        </w:rPr>
        <w:t>improving</w:t>
      </w:r>
      <w:r w:rsidRPr="2D52D7DF">
        <w:rPr>
          <w:rFonts w:ascii="Garamond" w:hAnsi="Garamond"/>
        </w:rPr>
        <w:t xml:space="preserve"> the livelihood and sustainability of the regional community, testing the FHI, and incorporating remote sensing to</w:t>
      </w:r>
      <w:r w:rsidR="37B70868" w:rsidRPr="2D52D7DF">
        <w:rPr>
          <w:rFonts w:ascii="Garamond" w:hAnsi="Garamond"/>
        </w:rPr>
        <w:t xml:space="preserve"> compensate for</w:t>
      </w:r>
      <w:r w:rsidRPr="2D52D7DF">
        <w:rPr>
          <w:rFonts w:ascii="Garamond" w:hAnsi="Garamond"/>
        </w:rPr>
        <w:t xml:space="preserve"> </w:t>
      </w:r>
      <w:r w:rsidRPr="2D52D7DF">
        <w:rPr>
          <w:rFonts w:ascii="Garamond" w:hAnsi="Garamond"/>
          <w:i/>
          <w:iCs/>
        </w:rPr>
        <w:t xml:space="preserve">in situ </w:t>
      </w:r>
      <w:r w:rsidRPr="2D52D7DF">
        <w:rPr>
          <w:rFonts w:ascii="Garamond" w:hAnsi="Garamond"/>
        </w:rPr>
        <w:t xml:space="preserve">data collection </w:t>
      </w:r>
      <w:r w:rsidR="1427F43B" w:rsidRPr="2D52D7DF">
        <w:rPr>
          <w:rFonts w:ascii="Garamond" w:hAnsi="Garamond"/>
        </w:rPr>
        <w:t>limitations</w:t>
      </w:r>
      <w:r w:rsidRPr="2D52D7DF">
        <w:rPr>
          <w:rFonts w:ascii="Garamond" w:hAnsi="Garamond"/>
        </w:rPr>
        <w:t xml:space="preserve">. </w:t>
      </w:r>
      <w:r w:rsidR="386A8871" w:rsidRPr="2D52D7DF">
        <w:rPr>
          <w:rFonts w:ascii="Garamond" w:hAnsi="Garamond"/>
        </w:rPr>
        <w:t>As a boundary organization</w:t>
      </w:r>
      <w:r w:rsidR="5D2E1590" w:rsidRPr="2D52D7DF">
        <w:rPr>
          <w:rFonts w:ascii="Garamond" w:hAnsi="Garamond"/>
        </w:rPr>
        <w:t>,</w:t>
      </w:r>
      <w:r w:rsidR="386A8871" w:rsidRPr="2D52D7DF">
        <w:rPr>
          <w:rFonts w:ascii="Garamond" w:hAnsi="Garamond"/>
        </w:rPr>
        <w:t xml:space="preserve"> </w:t>
      </w:r>
      <w:r w:rsidRPr="2D52D7DF">
        <w:rPr>
          <w:rFonts w:ascii="Garamond" w:hAnsi="Garamond"/>
        </w:rPr>
        <w:t xml:space="preserve">CI shares </w:t>
      </w:r>
      <w:r w:rsidR="56D0F72A" w:rsidRPr="2D52D7DF">
        <w:rPr>
          <w:rFonts w:ascii="Garamond" w:hAnsi="Garamond"/>
        </w:rPr>
        <w:t>our</w:t>
      </w:r>
      <w:r w:rsidRPr="2D52D7DF">
        <w:rPr>
          <w:rFonts w:ascii="Garamond" w:hAnsi="Garamond"/>
        </w:rPr>
        <w:t xml:space="preserve"> findings with the Asian Development Bank and the World Bank. </w:t>
      </w:r>
      <w:r w:rsidR="7C068F36" w:rsidRPr="2D52D7DF">
        <w:rPr>
          <w:rFonts w:ascii="Garamond" w:hAnsi="Garamond"/>
        </w:rPr>
        <w:t>MOWRAM</w:t>
      </w:r>
      <w:r w:rsidRPr="2D52D7DF">
        <w:rPr>
          <w:rFonts w:ascii="Garamond" w:hAnsi="Garamond"/>
        </w:rPr>
        <w:t xml:space="preserve"> has experience with NASA Earth </w:t>
      </w:r>
      <w:r w:rsidR="2DFA5848" w:rsidRPr="2D52D7DF">
        <w:rPr>
          <w:rFonts w:ascii="Garamond" w:hAnsi="Garamond"/>
        </w:rPr>
        <w:t>o</w:t>
      </w:r>
      <w:r w:rsidRPr="2D52D7DF">
        <w:rPr>
          <w:rFonts w:ascii="Garamond" w:hAnsi="Garamond"/>
        </w:rPr>
        <w:t xml:space="preserve">bservation (EO) products. This project exposes more staff to EO products and </w:t>
      </w:r>
      <w:r w:rsidR="17E875DA" w:rsidRPr="2D52D7DF">
        <w:rPr>
          <w:rFonts w:ascii="Garamond" w:hAnsi="Garamond"/>
        </w:rPr>
        <w:t xml:space="preserve">their </w:t>
      </w:r>
      <w:r w:rsidRPr="2D52D7DF">
        <w:rPr>
          <w:rFonts w:ascii="Garamond" w:hAnsi="Garamond"/>
        </w:rPr>
        <w:t>capabilit</w:t>
      </w:r>
      <w:r w:rsidR="1AF5CAFC" w:rsidRPr="2D52D7DF">
        <w:rPr>
          <w:rFonts w:ascii="Garamond" w:hAnsi="Garamond"/>
        </w:rPr>
        <w:t>y</w:t>
      </w:r>
      <w:r w:rsidRPr="2D52D7DF">
        <w:rPr>
          <w:rFonts w:ascii="Garamond" w:hAnsi="Garamond"/>
        </w:rPr>
        <w:t xml:space="preserve"> to </w:t>
      </w:r>
      <w:r w:rsidRPr="2D52D7DF">
        <w:rPr>
          <w:rFonts w:ascii="Garamond" w:hAnsi="Garamond"/>
        </w:rPr>
        <w:lastRenderedPageBreak/>
        <w:t>inform decision-making.</w:t>
      </w:r>
      <w:r w:rsidR="1522196C" w:rsidRPr="2D52D7DF">
        <w:rPr>
          <w:rFonts w:ascii="Garamond" w:hAnsi="Garamond"/>
        </w:rPr>
        <w:t xml:space="preserve"> The </w:t>
      </w:r>
      <w:r w:rsidR="3C5DBED9" w:rsidRPr="2D52D7DF">
        <w:rPr>
          <w:rFonts w:ascii="Garamond" w:hAnsi="Garamond"/>
        </w:rPr>
        <w:t>project objectives</w:t>
      </w:r>
      <w:r w:rsidR="1522196C" w:rsidRPr="2D52D7DF">
        <w:rPr>
          <w:rFonts w:ascii="Garamond" w:hAnsi="Garamond"/>
        </w:rPr>
        <w:t xml:space="preserve"> </w:t>
      </w:r>
      <w:r w:rsidR="4CFF83C9" w:rsidRPr="2D52D7DF">
        <w:rPr>
          <w:rFonts w:ascii="Garamond" w:hAnsi="Garamond"/>
        </w:rPr>
        <w:t>were</w:t>
      </w:r>
      <w:r w:rsidR="1522196C" w:rsidRPr="2D52D7DF">
        <w:rPr>
          <w:rFonts w:ascii="Garamond" w:hAnsi="Garamond"/>
        </w:rPr>
        <w:t xml:space="preserve"> to </w:t>
      </w:r>
      <w:r w:rsidR="11027760" w:rsidRPr="2D52D7DF">
        <w:rPr>
          <w:rFonts w:ascii="Garamond" w:hAnsi="Garamond"/>
        </w:rPr>
        <w:t xml:space="preserve">model </w:t>
      </w:r>
      <w:r w:rsidR="1F4C43A3" w:rsidRPr="2D52D7DF">
        <w:rPr>
          <w:rFonts w:ascii="Garamond" w:hAnsi="Garamond"/>
        </w:rPr>
        <w:t xml:space="preserve">water quality </w:t>
      </w:r>
      <w:r w:rsidR="2C4EF652" w:rsidRPr="2D52D7DF">
        <w:rPr>
          <w:rFonts w:ascii="Garamond" w:hAnsi="Garamond"/>
        </w:rPr>
        <w:t xml:space="preserve">properties using </w:t>
      </w:r>
      <w:r w:rsidR="1F4C43A3" w:rsidRPr="2D52D7DF">
        <w:rPr>
          <w:rFonts w:ascii="Garamond" w:hAnsi="Garamond"/>
        </w:rPr>
        <w:t>SWAT</w:t>
      </w:r>
      <w:r w:rsidR="479DC525" w:rsidRPr="2D52D7DF">
        <w:rPr>
          <w:rFonts w:ascii="Garamond" w:hAnsi="Garamond"/>
        </w:rPr>
        <w:t xml:space="preserve">, and </w:t>
      </w:r>
      <w:r w:rsidR="1F4C43A3" w:rsidRPr="2D52D7DF">
        <w:rPr>
          <w:rFonts w:ascii="Garamond" w:hAnsi="Garamond"/>
        </w:rPr>
        <w:t>calibrate the model using SWAT-CUP</w:t>
      </w:r>
      <w:r w:rsidR="701CABF7" w:rsidRPr="2D52D7DF">
        <w:rPr>
          <w:rFonts w:ascii="Garamond" w:hAnsi="Garamond"/>
        </w:rPr>
        <w:t xml:space="preserve">. </w:t>
      </w:r>
      <w:r w:rsidR="3164C86B" w:rsidRPr="2D52D7DF">
        <w:rPr>
          <w:rFonts w:ascii="Garamond" w:hAnsi="Garamond"/>
        </w:rPr>
        <w:t xml:space="preserve">We </w:t>
      </w:r>
      <w:r w:rsidR="5A4F4D2A" w:rsidRPr="2D52D7DF">
        <w:rPr>
          <w:rFonts w:ascii="Garamond" w:hAnsi="Garamond"/>
        </w:rPr>
        <w:t>also</w:t>
      </w:r>
      <w:r w:rsidR="3164C86B" w:rsidRPr="2D52D7DF">
        <w:rPr>
          <w:rFonts w:ascii="Garamond" w:hAnsi="Garamond"/>
        </w:rPr>
        <w:t xml:space="preserve"> calculate</w:t>
      </w:r>
      <w:r w:rsidR="6DD51EFD" w:rsidRPr="2D52D7DF">
        <w:rPr>
          <w:rFonts w:ascii="Garamond" w:hAnsi="Garamond"/>
        </w:rPr>
        <w:t>d</w:t>
      </w:r>
      <w:r w:rsidR="701CABF7" w:rsidRPr="2D52D7DF">
        <w:rPr>
          <w:rFonts w:ascii="Garamond" w:hAnsi="Garamond"/>
        </w:rPr>
        <w:t xml:space="preserve"> groundwater storage </w:t>
      </w:r>
      <w:r w:rsidR="3859BFEB" w:rsidRPr="2D52D7DF">
        <w:rPr>
          <w:rFonts w:ascii="Garamond" w:hAnsi="Garamond"/>
        </w:rPr>
        <w:t xml:space="preserve">metrics </w:t>
      </w:r>
      <w:r w:rsidR="701CABF7" w:rsidRPr="2D52D7DF">
        <w:rPr>
          <w:rFonts w:ascii="Garamond" w:hAnsi="Garamond"/>
        </w:rPr>
        <w:t>using GRACE satellite data and</w:t>
      </w:r>
      <w:r w:rsidR="5B9BD78E" w:rsidRPr="2D52D7DF">
        <w:rPr>
          <w:rFonts w:ascii="Garamond" w:hAnsi="Garamond"/>
        </w:rPr>
        <w:t xml:space="preserve"> ultimately create</w:t>
      </w:r>
      <w:r w:rsidR="7CEF6ACD" w:rsidRPr="2D52D7DF">
        <w:rPr>
          <w:rFonts w:ascii="Garamond" w:hAnsi="Garamond"/>
        </w:rPr>
        <w:t>d</w:t>
      </w:r>
      <w:r w:rsidR="701CABF7" w:rsidRPr="2D52D7DF">
        <w:rPr>
          <w:rFonts w:ascii="Garamond" w:hAnsi="Garamond"/>
        </w:rPr>
        <w:t xml:space="preserve"> a set of tools and software packages to </w:t>
      </w:r>
      <w:r w:rsidR="730A4E82" w:rsidRPr="2D52D7DF">
        <w:rPr>
          <w:rFonts w:ascii="Garamond" w:hAnsi="Garamond"/>
        </w:rPr>
        <w:t>integrate</w:t>
      </w:r>
      <w:r w:rsidR="701CABF7" w:rsidRPr="2D52D7DF">
        <w:rPr>
          <w:rFonts w:ascii="Garamond" w:hAnsi="Garamond"/>
        </w:rPr>
        <w:t xml:space="preserve"> remotely sensed data into future FHI analyses. </w:t>
      </w:r>
      <w:r w:rsidR="6995FAE6" w:rsidRPr="2D52D7DF">
        <w:rPr>
          <w:rFonts w:ascii="Garamond" w:hAnsi="Garamond"/>
        </w:rPr>
        <w:t>We</w:t>
      </w:r>
      <w:r w:rsidR="12B74D3E" w:rsidRPr="2D52D7DF">
        <w:rPr>
          <w:rFonts w:ascii="Garamond" w:hAnsi="Garamond"/>
        </w:rPr>
        <w:t xml:space="preserve"> establish</w:t>
      </w:r>
      <w:r w:rsidR="638D2FB8" w:rsidRPr="2D52D7DF">
        <w:rPr>
          <w:rFonts w:ascii="Garamond" w:hAnsi="Garamond"/>
        </w:rPr>
        <w:t>ed</w:t>
      </w:r>
      <w:r w:rsidR="12B74D3E" w:rsidRPr="2D52D7DF">
        <w:rPr>
          <w:rFonts w:ascii="Garamond" w:hAnsi="Garamond"/>
        </w:rPr>
        <w:t xml:space="preserve"> an FHI score for the </w:t>
      </w:r>
      <w:proofErr w:type="spellStart"/>
      <w:r w:rsidR="12B74D3E" w:rsidRPr="2D52D7DF">
        <w:rPr>
          <w:rFonts w:ascii="Garamond" w:eastAsia="Garamond" w:hAnsi="Garamond" w:cs="Garamond"/>
          <w:color w:val="222222"/>
        </w:rPr>
        <w:t>Tonlé</w:t>
      </w:r>
      <w:proofErr w:type="spellEnd"/>
      <w:r w:rsidR="12B74D3E" w:rsidRPr="2D52D7DF">
        <w:rPr>
          <w:rFonts w:ascii="Garamond" w:eastAsia="Garamond" w:hAnsi="Garamond" w:cs="Garamond"/>
          <w:color w:val="222222"/>
        </w:rPr>
        <w:t xml:space="preserve"> Sap</w:t>
      </w:r>
      <w:r w:rsidR="4F6421CD" w:rsidRPr="2D52D7DF">
        <w:rPr>
          <w:rFonts w:ascii="Garamond" w:eastAsia="Garamond" w:hAnsi="Garamond" w:cs="Garamond"/>
          <w:color w:val="222222"/>
        </w:rPr>
        <w:t xml:space="preserve"> </w:t>
      </w:r>
      <w:r w:rsidR="5528EB4C" w:rsidRPr="2D52D7DF">
        <w:rPr>
          <w:rFonts w:ascii="Garamond" w:eastAsia="Garamond" w:hAnsi="Garamond" w:cs="Garamond"/>
          <w:color w:val="222222"/>
        </w:rPr>
        <w:t>B</w:t>
      </w:r>
      <w:r w:rsidR="4F6421CD" w:rsidRPr="2D52D7DF">
        <w:rPr>
          <w:rFonts w:ascii="Garamond" w:eastAsia="Garamond" w:hAnsi="Garamond" w:cs="Garamond"/>
          <w:color w:val="222222"/>
        </w:rPr>
        <w:t>asi</w:t>
      </w:r>
      <w:r w:rsidR="771C1742" w:rsidRPr="2D52D7DF">
        <w:rPr>
          <w:rFonts w:ascii="Garamond" w:eastAsia="Garamond" w:hAnsi="Garamond" w:cs="Garamond"/>
          <w:color w:val="222222"/>
        </w:rPr>
        <w:t>n</w:t>
      </w:r>
      <w:r w:rsidR="58AE9A72" w:rsidRPr="2D52D7DF">
        <w:rPr>
          <w:rFonts w:ascii="Garamond" w:eastAsia="Garamond" w:hAnsi="Garamond" w:cs="Garamond"/>
          <w:color w:val="222222"/>
        </w:rPr>
        <w:t>,</w:t>
      </w:r>
      <w:r w:rsidR="12B74D3E" w:rsidRPr="2D52D7DF">
        <w:rPr>
          <w:rFonts w:ascii="Garamond" w:eastAsia="Garamond" w:hAnsi="Garamond" w:cs="Garamond"/>
          <w:color w:val="222222"/>
        </w:rPr>
        <w:t xml:space="preserve"> which will</w:t>
      </w:r>
      <w:r w:rsidR="12B74D3E" w:rsidRPr="2D52D7DF">
        <w:rPr>
          <w:rFonts w:ascii="Garamond" w:hAnsi="Garamond"/>
        </w:rPr>
        <w:t xml:space="preserve"> </w:t>
      </w:r>
      <w:r w:rsidR="4B224680" w:rsidRPr="2D52D7DF">
        <w:rPr>
          <w:rFonts w:ascii="Garamond" w:hAnsi="Garamond"/>
        </w:rPr>
        <w:t xml:space="preserve">enable </w:t>
      </w:r>
      <w:r w:rsidR="00862E10">
        <w:rPr>
          <w:rFonts w:ascii="Garamond" w:hAnsi="Garamond"/>
        </w:rPr>
        <w:t>CI</w:t>
      </w:r>
      <w:r w:rsidR="2EB02E4B" w:rsidRPr="2D52D7DF">
        <w:rPr>
          <w:rFonts w:ascii="Garamond" w:hAnsi="Garamond"/>
        </w:rPr>
        <w:t xml:space="preserve"> to provide expedited information to policy makers on agricultural development in the basin that protects the lake’s fisheries and biodiversity.</w:t>
      </w:r>
    </w:p>
    <w:p w14:paraId="1E6FDF6A" w14:textId="77777777" w:rsidR="0066138C" w:rsidRPr="0066138C" w:rsidRDefault="0066138C" w:rsidP="4789AE61">
      <w:pPr>
        <w:spacing w:after="0" w:line="240" w:lineRule="auto"/>
        <w:rPr>
          <w:rFonts w:ascii="Garamond" w:hAnsi="Garamond"/>
          <w:u w:val="single"/>
        </w:rPr>
      </w:pPr>
    </w:p>
    <w:p w14:paraId="34C74F35" w14:textId="663920A4" w:rsidR="05A2110F" w:rsidRDefault="6316E51D" w:rsidP="62EE5013">
      <w:pPr>
        <w:pStyle w:val="Heading1"/>
        <w:spacing w:before="0" w:line="240" w:lineRule="auto"/>
        <w:rPr>
          <w:rFonts w:ascii="Garamond" w:hAnsi="Garamond"/>
          <w:color w:val="FF0000"/>
        </w:rPr>
      </w:pPr>
      <w:bookmarkStart w:id="1" w:name="_Toc334198726"/>
      <w:r w:rsidRPr="4120DA80">
        <w:rPr>
          <w:rFonts w:ascii="Garamond" w:hAnsi="Garamond"/>
        </w:rPr>
        <w:t>3</w:t>
      </w:r>
      <w:r w:rsidR="74F431DA" w:rsidRPr="4120DA80">
        <w:rPr>
          <w:rFonts w:ascii="Garamond" w:hAnsi="Garamond"/>
        </w:rPr>
        <w:t xml:space="preserve">. </w:t>
      </w:r>
      <w:r w:rsidR="0994D3A6" w:rsidRPr="4120DA80">
        <w:rPr>
          <w:rFonts w:ascii="Garamond" w:hAnsi="Garamond"/>
        </w:rPr>
        <w:t>Methodology</w:t>
      </w:r>
      <w:r w:rsidR="11F1C848" w:rsidRPr="4120DA80">
        <w:rPr>
          <w:rFonts w:ascii="Garamond" w:hAnsi="Garamond"/>
        </w:rPr>
        <w:t xml:space="preserve"> </w:t>
      </w:r>
      <w:bookmarkEnd w:id="1"/>
    </w:p>
    <w:p w14:paraId="6D9FA358" w14:textId="6189DC8E" w:rsidR="027D1812" w:rsidRDefault="027D1812" w:rsidP="380CAF24">
      <w:pPr>
        <w:spacing w:after="0" w:line="240" w:lineRule="auto"/>
        <w:rPr>
          <w:rFonts w:ascii="Garamond" w:hAnsi="Garamond" w:cs="Arial"/>
          <w:b/>
          <w:bCs/>
          <w:i/>
          <w:iCs/>
        </w:rPr>
      </w:pPr>
      <w:r w:rsidRPr="380CAF24">
        <w:rPr>
          <w:rFonts w:ascii="Garamond" w:hAnsi="Garamond" w:cs="Arial"/>
          <w:b/>
          <w:bCs/>
          <w:i/>
          <w:iCs/>
        </w:rPr>
        <w:t xml:space="preserve">3.1 </w:t>
      </w:r>
      <w:r w:rsidRPr="380CAF24">
        <w:rPr>
          <w:rFonts w:ascii="Garamond" w:hAnsi="Garamond"/>
          <w:b/>
          <w:bCs/>
          <w:i/>
          <w:iCs/>
        </w:rPr>
        <w:t>Data Acquisition</w:t>
      </w:r>
    </w:p>
    <w:p w14:paraId="42259D3A" w14:textId="5FE158BA" w:rsidR="0DD3A00F" w:rsidRDefault="55895235" w:rsidP="580E072A">
      <w:pPr>
        <w:spacing w:after="0" w:line="240" w:lineRule="auto"/>
        <w:rPr>
          <w:rFonts w:ascii="Garamond" w:hAnsi="Garamond"/>
        </w:rPr>
      </w:pPr>
      <w:proofErr w:type="gramStart"/>
      <w:r w:rsidRPr="2D52D7DF">
        <w:rPr>
          <w:rFonts w:ascii="Garamond" w:hAnsi="Garamond"/>
        </w:rPr>
        <w:t>The majority of</w:t>
      </w:r>
      <w:proofErr w:type="gramEnd"/>
      <w:r w:rsidRPr="2D52D7DF">
        <w:rPr>
          <w:rFonts w:ascii="Garamond" w:hAnsi="Garamond"/>
        </w:rPr>
        <w:t xml:space="preserve"> the data </w:t>
      </w:r>
      <w:r w:rsidR="5D06E563" w:rsidRPr="2D52D7DF">
        <w:rPr>
          <w:rFonts w:ascii="Garamond" w:hAnsi="Garamond"/>
        </w:rPr>
        <w:t>were</w:t>
      </w:r>
      <w:r w:rsidR="1CD18402" w:rsidRPr="2D52D7DF">
        <w:rPr>
          <w:rFonts w:ascii="Garamond" w:hAnsi="Garamond"/>
        </w:rPr>
        <w:t xml:space="preserve"> </w:t>
      </w:r>
      <w:r w:rsidRPr="2D52D7DF">
        <w:rPr>
          <w:rFonts w:ascii="Garamond" w:hAnsi="Garamond"/>
        </w:rPr>
        <w:t xml:space="preserve">sourced through </w:t>
      </w:r>
      <w:r w:rsidR="5C61F71E" w:rsidRPr="2D52D7DF">
        <w:rPr>
          <w:rFonts w:ascii="Garamond" w:hAnsi="Garamond"/>
        </w:rPr>
        <w:t>GEE</w:t>
      </w:r>
      <w:r w:rsidRPr="2D52D7DF">
        <w:rPr>
          <w:rFonts w:ascii="Garamond" w:hAnsi="Garamond"/>
        </w:rPr>
        <w:t xml:space="preserve"> as open-source</w:t>
      </w:r>
      <w:r w:rsidR="0BB2AF04" w:rsidRPr="2D52D7DF">
        <w:rPr>
          <w:rFonts w:ascii="Garamond" w:hAnsi="Garamond"/>
        </w:rPr>
        <w:t xml:space="preserve"> and </w:t>
      </w:r>
      <w:r w:rsidRPr="2D52D7DF">
        <w:rPr>
          <w:rFonts w:ascii="Garamond" w:hAnsi="Garamond"/>
        </w:rPr>
        <w:t>pre-processed</w:t>
      </w:r>
      <w:r w:rsidR="008C9900" w:rsidRPr="2D52D7DF">
        <w:rPr>
          <w:rFonts w:ascii="Garamond" w:hAnsi="Garamond"/>
        </w:rPr>
        <w:t xml:space="preserve"> datasets</w:t>
      </w:r>
      <w:r w:rsidR="44CF7D76" w:rsidRPr="2D52D7DF">
        <w:rPr>
          <w:rFonts w:ascii="Garamond" w:hAnsi="Garamond"/>
        </w:rPr>
        <w:t>.</w:t>
      </w:r>
      <w:r w:rsidR="7556F788" w:rsidRPr="2D52D7DF">
        <w:rPr>
          <w:rFonts w:ascii="Garamond" w:hAnsi="Garamond"/>
        </w:rPr>
        <w:t xml:space="preserve"> </w:t>
      </w:r>
      <w:r w:rsidR="27F32428" w:rsidRPr="2D52D7DF">
        <w:rPr>
          <w:rFonts w:ascii="Garamond" w:hAnsi="Garamond"/>
        </w:rPr>
        <w:t xml:space="preserve">The </w:t>
      </w:r>
      <w:r w:rsidR="0CA7899C" w:rsidRPr="2D52D7DF">
        <w:rPr>
          <w:rFonts w:ascii="Garamond" w:hAnsi="Garamond"/>
        </w:rPr>
        <w:t xml:space="preserve">Gravity Recovery and Climate Experiment (GRACE) </w:t>
      </w:r>
      <w:r w:rsidR="5409DB4A" w:rsidRPr="2D52D7DF">
        <w:rPr>
          <w:rFonts w:ascii="Garamond" w:hAnsi="Garamond"/>
        </w:rPr>
        <w:t xml:space="preserve">data </w:t>
      </w:r>
      <w:r w:rsidR="0CA7899C" w:rsidRPr="2D52D7DF">
        <w:rPr>
          <w:rFonts w:ascii="Garamond" w:hAnsi="Garamond"/>
        </w:rPr>
        <w:t>provide</w:t>
      </w:r>
      <w:r w:rsidR="1A944E34" w:rsidRPr="2D52D7DF">
        <w:rPr>
          <w:rFonts w:ascii="Garamond" w:hAnsi="Garamond"/>
        </w:rPr>
        <w:t>d</w:t>
      </w:r>
      <w:r w:rsidR="0CA7899C" w:rsidRPr="2D52D7DF">
        <w:rPr>
          <w:rFonts w:ascii="Garamond" w:hAnsi="Garamond"/>
        </w:rPr>
        <w:t xml:space="preserve"> water thickness levels f</w:t>
      </w:r>
      <w:r w:rsidR="4F94F99F" w:rsidRPr="2D52D7DF">
        <w:rPr>
          <w:rFonts w:ascii="Garamond" w:hAnsi="Garamond"/>
        </w:rPr>
        <w:t>or change detection of terrestrial water</w:t>
      </w:r>
      <w:r w:rsidR="4B5CAE23" w:rsidRPr="2D52D7DF">
        <w:rPr>
          <w:rFonts w:ascii="Garamond" w:hAnsi="Garamond"/>
        </w:rPr>
        <w:t xml:space="preserve"> through the dataset </w:t>
      </w:r>
      <w:r w:rsidR="640E1D47" w:rsidRPr="2D52D7DF">
        <w:rPr>
          <w:rFonts w:ascii="Garamond" w:hAnsi="Garamond"/>
        </w:rPr>
        <w:t>CSR TELLUS GRACE Level-3 Monthly Land Water-Equivalent-Thickness Surface Mass Anomaly</w:t>
      </w:r>
      <w:r w:rsidR="4E4CA5BD" w:rsidRPr="2D52D7DF">
        <w:rPr>
          <w:rFonts w:ascii="Garamond" w:hAnsi="Garamond"/>
        </w:rPr>
        <w:t xml:space="preserve">. </w:t>
      </w:r>
      <w:r w:rsidR="7E5BBAFC" w:rsidRPr="2D52D7DF">
        <w:rPr>
          <w:rFonts w:ascii="Garamond" w:hAnsi="Garamond"/>
        </w:rPr>
        <w:t>We derived</w:t>
      </w:r>
      <w:r w:rsidR="009AD389" w:rsidRPr="2D52D7DF">
        <w:rPr>
          <w:rFonts w:ascii="Garamond" w:hAnsi="Garamond"/>
        </w:rPr>
        <w:t xml:space="preserve"> </w:t>
      </w:r>
      <w:r w:rsidR="7E5BBAFC" w:rsidRPr="2D52D7DF">
        <w:rPr>
          <w:rFonts w:ascii="Garamond" w:hAnsi="Garamond"/>
        </w:rPr>
        <w:t xml:space="preserve">NDVI values from the </w:t>
      </w:r>
      <w:r w:rsidR="2E9A3294" w:rsidRPr="2D52D7DF">
        <w:rPr>
          <w:rFonts w:ascii="Garamond" w:hAnsi="Garamond"/>
        </w:rPr>
        <w:t xml:space="preserve">Terra </w:t>
      </w:r>
      <w:r w:rsidR="4E4CA5BD" w:rsidRPr="2D52D7DF">
        <w:rPr>
          <w:rFonts w:ascii="Garamond" w:hAnsi="Garamond"/>
        </w:rPr>
        <w:t xml:space="preserve">MODIS </w:t>
      </w:r>
      <w:r w:rsidR="2804F419" w:rsidRPr="2D52D7DF">
        <w:rPr>
          <w:rFonts w:ascii="Garamond" w:eastAsia="Garamond" w:hAnsi="Garamond" w:cs="Garamond"/>
          <w:color w:val="000000" w:themeColor="text1"/>
        </w:rPr>
        <w:t xml:space="preserve">Vegetation Indices 16-Day Global 250m </w:t>
      </w:r>
      <w:r w:rsidR="26720B17" w:rsidRPr="2D52D7DF">
        <w:rPr>
          <w:rFonts w:ascii="Garamond" w:hAnsi="Garamond"/>
        </w:rPr>
        <w:t>dataset (</w:t>
      </w:r>
      <w:r w:rsidR="26720B17" w:rsidRPr="2D52D7DF">
        <w:rPr>
          <w:rFonts w:ascii="Garamond" w:eastAsia="Garamond" w:hAnsi="Garamond" w:cs="Garamond"/>
          <w:color w:val="000000" w:themeColor="text1"/>
        </w:rPr>
        <w:t>MOD13Q1.006</w:t>
      </w:r>
      <w:r w:rsidR="009D0663">
        <w:rPr>
          <w:rFonts w:ascii="Garamond" w:eastAsia="Garamond" w:hAnsi="Garamond" w:cs="Garamond"/>
          <w:color w:val="000000" w:themeColor="text1"/>
        </w:rPr>
        <w:t xml:space="preserve">; </w:t>
      </w:r>
      <w:proofErr w:type="spellStart"/>
      <w:r w:rsidR="009D0663" w:rsidRPr="009D0663">
        <w:rPr>
          <w:rFonts w:ascii="Garamond" w:hAnsi="Garamond"/>
        </w:rPr>
        <w:t>Didan</w:t>
      </w:r>
      <w:proofErr w:type="spellEnd"/>
      <w:r w:rsidR="009D0663">
        <w:rPr>
          <w:rFonts w:ascii="Garamond" w:hAnsi="Garamond"/>
        </w:rPr>
        <w:t>, 2015</w:t>
      </w:r>
      <w:r w:rsidR="26720B17" w:rsidRPr="2D52D7DF">
        <w:rPr>
          <w:rFonts w:ascii="Garamond" w:eastAsia="Garamond" w:hAnsi="Garamond" w:cs="Garamond"/>
          <w:color w:val="000000" w:themeColor="text1"/>
        </w:rPr>
        <w:t xml:space="preserve">) </w:t>
      </w:r>
      <w:r w:rsidR="3619028E" w:rsidRPr="2D52D7DF">
        <w:rPr>
          <w:rFonts w:ascii="Garamond" w:hAnsi="Garamond"/>
        </w:rPr>
        <w:t>to compute bank m</w:t>
      </w:r>
      <w:r w:rsidR="4F8CCAA5" w:rsidRPr="2D52D7DF">
        <w:rPr>
          <w:rFonts w:ascii="Garamond" w:hAnsi="Garamond"/>
        </w:rPr>
        <w:t>odification</w:t>
      </w:r>
      <w:r w:rsidR="3619028E" w:rsidRPr="2D52D7DF">
        <w:rPr>
          <w:rFonts w:ascii="Garamond" w:hAnsi="Garamond"/>
        </w:rPr>
        <w:t xml:space="preserve"> surrounding the </w:t>
      </w:r>
      <w:proofErr w:type="spellStart"/>
      <w:r w:rsidR="3619028E" w:rsidRPr="2D52D7DF">
        <w:rPr>
          <w:rFonts w:ascii="Garamond" w:eastAsia="Garamond" w:hAnsi="Garamond" w:cs="Garamond"/>
          <w:color w:val="222222"/>
        </w:rPr>
        <w:t>Tonlé</w:t>
      </w:r>
      <w:proofErr w:type="spellEnd"/>
      <w:r w:rsidR="3619028E" w:rsidRPr="2D52D7DF">
        <w:rPr>
          <w:rFonts w:ascii="Garamond" w:eastAsia="Garamond" w:hAnsi="Garamond" w:cs="Garamond"/>
          <w:color w:val="222222"/>
        </w:rPr>
        <w:t xml:space="preserve"> </w:t>
      </w:r>
      <w:r w:rsidR="3619028E" w:rsidRPr="2D52D7DF">
        <w:rPr>
          <w:rFonts w:ascii="Garamond" w:hAnsi="Garamond"/>
        </w:rPr>
        <w:t>Sap Lake.</w:t>
      </w:r>
      <w:r w:rsidR="1628E795" w:rsidRPr="2D52D7DF">
        <w:rPr>
          <w:rFonts w:ascii="Garamond" w:hAnsi="Garamond"/>
        </w:rPr>
        <w:t xml:space="preserve"> Next</w:t>
      </w:r>
      <w:r w:rsidR="5C1B30D9" w:rsidRPr="2D52D7DF">
        <w:rPr>
          <w:rFonts w:ascii="Garamond" w:hAnsi="Garamond"/>
        </w:rPr>
        <w:t xml:space="preserve">, </w:t>
      </w:r>
      <w:r w:rsidR="1738896D" w:rsidRPr="2D52D7DF">
        <w:rPr>
          <w:rFonts w:ascii="Garamond" w:hAnsi="Garamond"/>
        </w:rPr>
        <w:t xml:space="preserve">we gathered </w:t>
      </w:r>
      <w:r w:rsidR="5C1B30D9" w:rsidRPr="2D52D7DF">
        <w:rPr>
          <w:rFonts w:ascii="Garamond" w:hAnsi="Garamond"/>
        </w:rPr>
        <w:t>precipitation, wind, dew point, temperature, and surface solar radiation</w:t>
      </w:r>
      <w:r w:rsidR="1628E795" w:rsidRPr="2D52D7DF">
        <w:rPr>
          <w:rFonts w:ascii="Garamond" w:hAnsi="Garamond"/>
        </w:rPr>
        <w:t xml:space="preserve"> </w:t>
      </w:r>
      <w:r w:rsidR="456039EE" w:rsidRPr="2D52D7DF">
        <w:rPr>
          <w:rFonts w:ascii="Garamond" w:hAnsi="Garamond"/>
        </w:rPr>
        <w:t xml:space="preserve">from the </w:t>
      </w:r>
      <w:r w:rsidR="1628E795" w:rsidRPr="2D52D7DF">
        <w:rPr>
          <w:rFonts w:ascii="Garamond" w:hAnsi="Garamond"/>
        </w:rPr>
        <w:t>European Centre for Medium-Range Weather Forecasts (ECMWF) Reanalysis 5th Generation (ERA5)</w:t>
      </w:r>
      <w:r w:rsidR="73981AA9" w:rsidRPr="2D52D7DF">
        <w:rPr>
          <w:rFonts w:ascii="Garamond" w:hAnsi="Garamond"/>
        </w:rPr>
        <w:t xml:space="preserve"> dataset</w:t>
      </w:r>
      <w:r w:rsidR="1628E795" w:rsidRPr="2D52D7DF">
        <w:rPr>
          <w:rFonts w:ascii="Garamond" w:hAnsi="Garamond"/>
        </w:rPr>
        <w:t xml:space="preserve">. </w:t>
      </w:r>
      <w:r w:rsidR="4419A9EC" w:rsidRPr="2D52D7DF">
        <w:rPr>
          <w:rFonts w:ascii="Garamond" w:hAnsi="Garamond"/>
        </w:rPr>
        <w:t xml:space="preserve">We downloaded </w:t>
      </w:r>
      <w:r w:rsidR="18795F7E" w:rsidRPr="2D52D7DF">
        <w:rPr>
          <w:rFonts w:ascii="Garamond" w:hAnsi="Garamond"/>
        </w:rPr>
        <w:t>l</w:t>
      </w:r>
      <w:r w:rsidR="5E96367A" w:rsidRPr="2D52D7DF">
        <w:rPr>
          <w:rFonts w:ascii="Garamond" w:hAnsi="Garamond"/>
        </w:rPr>
        <w:t xml:space="preserve">andcover (Copernicus Climate </w:t>
      </w:r>
      <w:r w:rsidR="3F39DB67" w:rsidRPr="2D52D7DF">
        <w:rPr>
          <w:rFonts w:ascii="Garamond" w:hAnsi="Garamond"/>
        </w:rPr>
        <w:t xml:space="preserve">Initiative Landcover Maps) </w:t>
      </w:r>
      <w:r w:rsidR="5E96367A" w:rsidRPr="2D52D7DF">
        <w:rPr>
          <w:rFonts w:ascii="Garamond" w:hAnsi="Garamond"/>
        </w:rPr>
        <w:t xml:space="preserve">and </w:t>
      </w:r>
      <w:r w:rsidR="4FD3847B" w:rsidRPr="2D52D7DF">
        <w:rPr>
          <w:rFonts w:ascii="Garamond" w:hAnsi="Garamond"/>
        </w:rPr>
        <w:t>s</w:t>
      </w:r>
      <w:r w:rsidR="5E96367A" w:rsidRPr="2D52D7DF">
        <w:rPr>
          <w:rFonts w:ascii="Garamond" w:hAnsi="Garamond"/>
        </w:rPr>
        <w:t xml:space="preserve">oil </w:t>
      </w:r>
      <w:r w:rsidR="6671EB20" w:rsidRPr="2D52D7DF">
        <w:rPr>
          <w:rFonts w:ascii="Garamond" w:hAnsi="Garamond"/>
        </w:rPr>
        <w:t xml:space="preserve">(Digital Soil Map of the World) </w:t>
      </w:r>
      <w:r w:rsidR="5E96367A" w:rsidRPr="2D52D7DF">
        <w:rPr>
          <w:rFonts w:ascii="Garamond" w:hAnsi="Garamond"/>
        </w:rPr>
        <w:t>datasets from the Copernicus Climate Initiative (CCI) and Food and Agriculture Organization (FAO) websites</w:t>
      </w:r>
      <w:r w:rsidR="66D46CA3" w:rsidRPr="2D52D7DF">
        <w:rPr>
          <w:rFonts w:ascii="Garamond" w:hAnsi="Garamond"/>
        </w:rPr>
        <w:t>,</w:t>
      </w:r>
      <w:r w:rsidR="6FF89E65" w:rsidRPr="2D52D7DF">
        <w:rPr>
          <w:rFonts w:ascii="Garamond" w:hAnsi="Garamond"/>
        </w:rPr>
        <w:t xml:space="preserve"> respectivel</w:t>
      </w:r>
      <w:r w:rsidR="7430F35D" w:rsidRPr="2D52D7DF">
        <w:rPr>
          <w:rFonts w:ascii="Garamond" w:hAnsi="Garamond"/>
        </w:rPr>
        <w:t>y</w:t>
      </w:r>
      <w:r w:rsidR="6FF89E65" w:rsidRPr="2D52D7DF">
        <w:rPr>
          <w:rFonts w:ascii="Garamond" w:hAnsi="Garamond"/>
        </w:rPr>
        <w:t xml:space="preserve">, and then uploaded to </w:t>
      </w:r>
      <w:r w:rsidR="42EA4C84" w:rsidRPr="2D52D7DF">
        <w:rPr>
          <w:rFonts w:ascii="Garamond" w:hAnsi="Garamond"/>
        </w:rPr>
        <w:t>GEE</w:t>
      </w:r>
      <w:r w:rsidR="6FF89E65" w:rsidRPr="2D52D7DF">
        <w:rPr>
          <w:rFonts w:ascii="Garamond" w:hAnsi="Garamond"/>
        </w:rPr>
        <w:t xml:space="preserve"> for</w:t>
      </w:r>
      <w:r w:rsidR="209C474E" w:rsidRPr="2D52D7DF">
        <w:rPr>
          <w:rFonts w:ascii="Garamond" w:hAnsi="Garamond"/>
        </w:rPr>
        <w:t xml:space="preserve"> </w:t>
      </w:r>
      <w:r w:rsidR="47112C25" w:rsidRPr="2D52D7DF">
        <w:rPr>
          <w:rFonts w:ascii="Garamond" w:hAnsi="Garamond"/>
        </w:rPr>
        <w:t xml:space="preserve">use in </w:t>
      </w:r>
      <w:r w:rsidR="2B4D2E81" w:rsidRPr="2D52D7DF">
        <w:rPr>
          <w:rFonts w:ascii="Garamond" w:hAnsi="Garamond"/>
        </w:rPr>
        <w:t xml:space="preserve">a custom SWAT data acquisition </w:t>
      </w:r>
      <w:r w:rsidR="47112C25" w:rsidRPr="2D52D7DF">
        <w:rPr>
          <w:rFonts w:ascii="Garamond" w:hAnsi="Garamond"/>
        </w:rPr>
        <w:t>python tool.</w:t>
      </w:r>
      <w:r w:rsidR="3C0DD0E2" w:rsidRPr="2D52D7DF">
        <w:rPr>
          <w:rFonts w:ascii="Garamond" w:hAnsi="Garamond"/>
        </w:rPr>
        <w:t xml:space="preserve"> </w:t>
      </w:r>
      <w:r w:rsidR="325C2902" w:rsidRPr="2D52D7DF">
        <w:rPr>
          <w:rFonts w:ascii="Garamond" w:hAnsi="Garamond"/>
        </w:rPr>
        <w:t xml:space="preserve">We obtained </w:t>
      </w:r>
      <w:r w:rsidR="612D9561" w:rsidRPr="2D52D7DF">
        <w:rPr>
          <w:rFonts w:ascii="Garamond" w:hAnsi="Garamond"/>
        </w:rPr>
        <w:t>c</w:t>
      </w:r>
      <w:r w:rsidR="644FE4A0" w:rsidRPr="2D52D7DF">
        <w:rPr>
          <w:rFonts w:ascii="Garamond" w:hAnsi="Garamond"/>
        </w:rPr>
        <w:t xml:space="preserve">hlorophyll-a </w:t>
      </w:r>
      <w:r w:rsidR="4107895A" w:rsidRPr="2D52D7DF">
        <w:rPr>
          <w:rFonts w:ascii="Garamond" w:hAnsi="Garamond"/>
        </w:rPr>
        <w:t>(</w:t>
      </w:r>
      <w:proofErr w:type="spellStart"/>
      <w:r w:rsidR="4107895A" w:rsidRPr="2D52D7DF">
        <w:rPr>
          <w:rFonts w:ascii="Garamond" w:hAnsi="Garamond"/>
        </w:rPr>
        <w:t>chl</w:t>
      </w:r>
      <w:proofErr w:type="spellEnd"/>
      <w:r w:rsidR="4107895A" w:rsidRPr="2D52D7DF">
        <w:rPr>
          <w:rFonts w:ascii="Garamond" w:hAnsi="Garamond"/>
        </w:rPr>
        <w:t xml:space="preserve">-a) </w:t>
      </w:r>
      <w:r w:rsidR="644FE4A0" w:rsidRPr="2D52D7DF">
        <w:rPr>
          <w:rFonts w:ascii="Garamond" w:hAnsi="Garamond"/>
        </w:rPr>
        <w:t xml:space="preserve">data from the </w:t>
      </w:r>
      <w:r w:rsidR="2D5A712E" w:rsidRPr="2D52D7DF">
        <w:rPr>
          <w:rFonts w:ascii="Garamond" w:hAnsi="Garamond"/>
        </w:rPr>
        <w:t xml:space="preserve">CCI </w:t>
      </w:r>
      <w:r w:rsidR="644FE4A0" w:rsidRPr="2D52D7DF">
        <w:rPr>
          <w:rFonts w:ascii="Garamond" w:hAnsi="Garamond"/>
        </w:rPr>
        <w:t>Lake Water Quality</w:t>
      </w:r>
      <w:r w:rsidR="27ADA05F" w:rsidRPr="2D52D7DF">
        <w:rPr>
          <w:rFonts w:ascii="Garamond" w:hAnsi="Garamond"/>
        </w:rPr>
        <w:t xml:space="preserve"> dataset, a Sentinel-3 reanalysis.</w:t>
      </w:r>
      <w:r w:rsidR="0587DD9F" w:rsidRPr="2D52D7DF">
        <w:rPr>
          <w:rFonts w:ascii="Garamond" w:hAnsi="Garamond"/>
        </w:rPr>
        <w:t xml:space="preserve"> </w:t>
      </w:r>
      <w:r w:rsidR="446AA780" w:rsidRPr="2D52D7DF">
        <w:rPr>
          <w:rFonts w:ascii="Garamond" w:hAnsi="Garamond"/>
        </w:rPr>
        <w:t xml:space="preserve">CI and the Mekong River </w:t>
      </w:r>
      <w:proofErr w:type="spellStart"/>
      <w:r w:rsidR="446AA780" w:rsidRPr="2D52D7DF">
        <w:rPr>
          <w:rFonts w:ascii="Garamond" w:hAnsi="Garamond"/>
        </w:rPr>
        <w:t>Commision</w:t>
      </w:r>
      <w:proofErr w:type="spellEnd"/>
      <w:r w:rsidR="446AA780" w:rsidRPr="2D52D7DF">
        <w:rPr>
          <w:rFonts w:ascii="Garamond" w:hAnsi="Garamond"/>
        </w:rPr>
        <w:t xml:space="preserve"> (MRC) provided</w:t>
      </w:r>
      <w:r w:rsidR="644FE4A0" w:rsidRPr="2D52D7DF">
        <w:rPr>
          <w:rFonts w:ascii="Garamond" w:hAnsi="Garamond"/>
        </w:rPr>
        <w:t xml:space="preserve"> </w:t>
      </w:r>
      <w:r w:rsidR="653174BB" w:rsidRPr="2D52D7DF">
        <w:rPr>
          <w:rFonts w:ascii="Garamond" w:hAnsi="Garamond"/>
          <w:i/>
          <w:iCs/>
        </w:rPr>
        <w:t>i</w:t>
      </w:r>
      <w:r w:rsidR="644FE4A0" w:rsidRPr="2D52D7DF">
        <w:rPr>
          <w:rFonts w:ascii="Garamond" w:hAnsi="Garamond"/>
          <w:i/>
          <w:iCs/>
        </w:rPr>
        <w:t xml:space="preserve">n </w:t>
      </w:r>
      <w:r w:rsidR="644FE4A0" w:rsidRPr="2D52D7DF">
        <w:rPr>
          <w:rFonts w:ascii="Garamond" w:hAnsi="Garamond"/>
        </w:rPr>
        <w:t>s</w:t>
      </w:r>
      <w:r w:rsidR="644FE4A0" w:rsidRPr="2D52D7DF">
        <w:rPr>
          <w:rFonts w:ascii="Garamond" w:hAnsi="Garamond"/>
          <w:i/>
          <w:iCs/>
        </w:rPr>
        <w:t>itu</w:t>
      </w:r>
      <w:r w:rsidR="644FE4A0" w:rsidRPr="2D52D7DF">
        <w:rPr>
          <w:rFonts w:ascii="Garamond" w:hAnsi="Garamond"/>
        </w:rPr>
        <w:t xml:space="preserve"> data</w:t>
      </w:r>
      <w:r w:rsidR="00B810F3">
        <w:rPr>
          <w:rFonts w:ascii="Garamond" w:hAnsi="Garamond"/>
        </w:rPr>
        <w:t xml:space="preserve"> </w:t>
      </w:r>
      <w:r w:rsidR="4EC94E44" w:rsidRPr="2D52D7DF">
        <w:rPr>
          <w:rFonts w:ascii="Garamond" w:hAnsi="Garamond"/>
        </w:rPr>
        <w:t>that</w:t>
      </w:r>
      <w:r w:rsidR="2A1467DE" w:rsidRPr="2D52D7DF">
        <w:rPr>
          <w:rFonts w:ascii="Garamond" w:hAnsi="Garamond"/>
        </w:rPr>
        <w:t xml:space="preserve"> </w:t>
      </w:r>
      <w:r w:rsidR="231D5267" w:rsidRPr="2D52D7DF">
        <w:rPr>
          <w:rFonts w:ascii="Garamond" w:hAnsi="Garamond"/>
        </w:rPr>
        <w:t xml:space="preserve">included water quality, chlorophyll-a, and flow </w:t>
      </w:r>
      <w:r w:rsidR="083E2334" w:rsidRPr="2D52D7DF">
        <w:rPr>
          <w:rFonts w:ascii="Garamond" w:hAnsi="Garamond"/>
        </w:rPr>
        <w:t xml:space="preserve">timeseries </w:t>
      </w:r>
      <w:r w:rsidR="1F704FA7" w:rsidRPr="2D52D7DF">
        <w:rPr>
          <w:rFonts w:ascii="Garamond" w:hAnsi="Garamond"/>
        </w:rPr>
        <w:t>across</w:t>
      </w:r>
      <w:r w:rsidR="083E2334" w:rsidRPr="2D52D7DF">
        <w:rPr>
          <w:rFonts w:ascii="Garamond" w:hAnsi="Garamond"/>
        </w:rPr>
        <w:t xml:space="preserve"> various portions of our study timeframe.</w:t>
      </w:r>
    </w:p>
    <w:p w14:paraId="4A70E7BC" w14:textId="30949D63" w:rsidR="380CAF24" w:rsidRDefault="380CAF24" w:rsidP="380CAF24">
      <w:pPr>
        <w:spacing w:after="0" w:line="240" w:lineRule="auto"/>
        <w:rPr>
          <w:rFonts w:ascii="Garamond" w:hAnsi="Garamond"/>
        </w:rPr>
      </w:pPr>
    </w:p>
    <w:p w14:paraId="55C5596C" w14:textId="2396357D" w:rsidR="380CAF24" w:rsidRDefault="0D7A1ABE" w:rsidP="380CAF24">
      <w:pPr>
        <w:spacing w:after="0" w:line="240" w:lineRule="auto"/>
        <w:rPr>
          <w:rFonts w:ascii="Garamond" w:hAnsi="Garamond"/>
        </w:rPr>
      </w:pPr>
      <w:r w:rsidRPr="2D52D7DF">
        <w:rPr>
          <w:rFonts w:ascii="Garamond" w:hAnsi="Garamond"/>
        </w:rPr>
        <w:t xml:space="preserve">To </w:t>
      </w:r>
      <w:r w:rsidR="06A89C6D" w:rsidRPr="2D52D7DF">
        <w:rPr>
          <w:rFonts w:ascii="Garamond" w:hAnsi="Garamond"/>
        </w:rPr>
        <w:t>support the FHI</w:t>
      </w:r>
      <w:r w:rsidRPr="2D52D7DF">
        <w:rPr>
          <w:rFonts w:ascii="Garamond" w:hAnsi="Garamond"/>
        </w:rPr>
        <w:t xml:space="preserve">, all </w:t>
      </w:r>
      <w:r w:rsidR="0046C645" w:rsidRPr="2D52D7DF">
        <w:rPr>
          <w:rFonts w:ascii="Garamond" w:hAnsi="Garamond"/>
        </w:rPr>
        <w:t>available</w:t>
      </w:r>
      <w:r w:rsidRPr="2D52D7DF">
        <w:rPr>
          <w:rFonts w:ascii="Garamond" w:hAnsi="Garamond"/>
        </w:rPr>
        <w:t xml:space="preserve"> remotely sensed data </w:t>
      </w:r>
      <w:r w:rsidR="747A2596" w:rsidRPr="2D52D7DF">
        <w:rPr>
          <w:rFonts w:ascii="Garamond" w:hAnsi="Garamond"/>
        </w:rPr>
        <w:t>were</w:t>
      </w:r>
      <w:r w:rsidR="3B2C5F11" w:rsidRPr="2D52D7DF">
        <w:rPr>
          <w:rFonts w:ascii="Garamond" w:hAnsi="Garamond"/>
        </w:rPr>
        <w:t xml:space="preserve"> compiled into a reusable G</w:t>
      </w:r>
      <w:r w:rsidR="513762CC" w:rsidRPr="2D52D7DF">
        <w:rPr>
          <w:rFonts w:ascii="Garamond" w:hAnsi="Garamond"/>
        </w:rPr>
        <w:t>EE</w:t>
      </w:r>
      <w:r w:rsidR="3B2C5F11" w:rsidRPr="2D52D7DF">
        <w:rPr>
          <w:rFonts w:ascii="Garamond" w:hAnsi="Garamond"/>
        </w:rPr>
        <w:t xml:space="preserve"> </w:t>
      </w:r>
      <w:r w:rsidR="313D4D9C" w:rsidRPr="2D52D7DF">
        <w:rPr>
          <w:rFonts w:ascii="Garamond" w:hAnsi="Garamond"/>
        </w:rPr>
        <w:t xml:space="preserve">toolbox known as the Freshwater Health Index </w:t>
      </w:r>
      <w:proofErr w:type="gramStart"/>
      <w:r w:rsidR="313D4D9C" w:rsidRPr="2D52D7DF">
        <w:rPr>
          <w:rFonts w:ascii="Garamond" w:hAnsi="Garamond"/>
        </w:rPr>
        <w:t>Remotely-Sensed</w:t>
      </w:r>
      <w:proofErr w:type="gramEnd"/>
      <w:r w:rsidR="313D4D9C" w:rsidRPr="2D52D7DF">
        <w:rPr>
          <w:rFonts w:ascii="Garamond" w:hAnsi="Garamond"/>
        </w:rPr>
        <w:t xml:space="preserve"> Data Acquisition Companion (FHI-RDAC). This toolbox contains three scripts focused on downloading and formatting SWAT inputs, GRACE inputs, and NDVI inputs for the FHI. These scripts can be </w:t>
      </w:r>
      <w:r w:rsidR="2E115321" w:rsidRPr="2D52D7DF">
        <w:rPr>
          <w:rFonts w:ascii="Garamond" w:hAnsi="Garamond"/>
        </w:rPr>
        <w:t xml:space="preserve">modified with an arbitrary study area for use anywhere in the world. The study timeframe can also be modified within the </w:t>
      </w:r>
      <w:r w:rsidR="14CFFFE3" w:rsidRPr="2D52D7DF">
        <w:rPr>
          <w:rFonts w:ascii="Garamond" w:hAnsi="Garamond"/>
        </w:rPr>
        <w:t>operational timeframes of</w:t>
      </w:r>
      <w:r w:rsidR="2E115321" w:rsidRPr="2D52D7DF">
        <w:rPr>
          <w:rFonts w:ascii="Garamond" w:hAnsi="Garamond"/>
        </w:rPr>
        <w:t xml:space="preserve"> the </w:t>
      </w:r>
      <w:r w:rsidR="4AC0C9B8" w:rsidRPr="2D52D7DF">
        <w:rPr>
          <w:rFonts w:ascii="Garamond" w:hAnsi="Garamond"/>
        </w:rPr>
        <w:t>required satellites.</w:t>
      </w:r>
    </w:p>
    <w:p w14:paraId="4AD3E9D2" w14:textId="6213DFF6" w:rsidR="2D52D7DF" w:rsidRDefault="2D52D7DF" w:rsidP="2D52D7DF">
      <w:pPr>
        <w:spacing w:after="0" w:line="240" w:lineRule="auto"/>
        <w:rPr>
          <w:rFonts w:ascii="Garamond" w:hAnsi="Garamond"/>
        </w:rPr>
      </w:pPr>
    </w:p>
    <w:p w14:paraId="5974BA6B" w14:textId="16BE9C0C" w:rsidR="1DEBE4B9" w:rsidRDefault="1DEBE4B9" w:rsidP="380CAF24">
      <w:pPr>
        <w:spacing w:after="0" w:line="240" w:lineRule="auto"/>
        <w:rPr>
          <w:rFonts w:ascii="Garamond" w:hAnsi="Garamond"/>
        </w:rPr>
      </w:pPr>
      <w:r w:rsidRPr="380CAF24">
        <w:rPr>
          <w:rFonts w:ascii="Garamond" w:hAnsi="Garamond"/>
        </w:rPr>
        <w:t>Table 1.</w:t>
      </w:r>
    </w:p>
    <w:p w14:paraId="7DE07C3E" w14:textId="10223246" w:rsidR="200497BB" w:rsidRDefault="6488417F" w:rsidP="2D52D7DF">
      <w:pPr>
        <w:spacing w:after="0" w:line="240" w:lineRule="auto"/>
        <w:rPr>
          <w:rFonts w:ascii="Garamond" w:hAnsi="Garamond"/>
          <w:i/>
          <w:iCs/>
        </w:rPr>
      </w:pPr>
      <w:r w:rsidRPr="2D52D7DF">
        <w:rPr>
          <w:rFonts w:ascii="Garamond" w:hAnsi="Garamond"/>
          <w:i/>
          <w:iCs/>
        </w:rPr>
        <w:t>Table detailing the name of each accessed dataset, the variables retrieved from the dataset, and the method of access</w:t>
      </w:r>
    </w:p>
    <w:tbl>
      <w:tblPr>
        <w:tblStyle w:val="TableGrid"/>
        <w:tblW w:w="0" w:type="auto"/>
        <w:tblInd w:w="0" w:type="dxa"/>
        <w:tblLayout w:type="fixed"/>
        <w:tblLook w:val="06A0" w:firstRow="1" w:lastRow="0" w:firstColumn="1" w:lastColumn="0" w:noHBand="1" w:noVBand="1"/>
      </w:tblPr>
      <w:tblGrid>
        <w:gridCol w:w="3120"/>
        <w:gridCol w:w="2970"/>
        <w:gridCol w:w="3270"/>
      </w:tblGrid>
      <w:tr w:rsidR="380CAF24" w14:paraId="29582A23" w14:textId="77777777" w:rsidTr="2A0272E6">
        <w:tc>
          <w:tcPr>
            <w:tcW w:w="3120" w:type="dxa"/>
          </w:tcPr>
          <w:p w14:paraId="030821A7" w14:textId="110AF934" w:rsidR="7BD12010" w:rsidRDefault="7BD12010" w:rsidP="380CAF24">
            <w:pPr>
              <w:rPr>
                <w:rFonts w:ascii="Garamond" w:hAnsi="Garamond"/>
                <w:b/>
                <w:bCs/>
              </w:rPr>
            </w:pPr>
            <w:r w:rsidRPr="380CAF24">
              <w:rPr>
                <w:rFonts w:ascii="Garamond" w:hAnsi="Garamond"/>
                <w:b/>
                <w:bCs/>
              </w:rPr>
              <w:t>Dataset</w:t>
            </w:r>
          </w:p>
        </w:tc>
        <w:tc>
          <w:tcPr>
            <w:tcW w:w="2970" w:type="dxa"/>
          </w:tcPr>
          <w:p w14:paraId="474D0864" w14:textId="2DA96778" w:rsidR="7BD12010" w:rsidRDefault="7BD12010" w:rsidP="380CAF24">
            <w:pPr>
              <w:rPr>
                <w:rFonts w:ascii="Garamond" w:hAnsi="Garamond"/>
                <w:b/>
                <w:bCs/>
              </w:rPr>
            </w:pPr>
            <w:r w:rsidRPr="380CAF24">
              <w:rPr>
                <w:rFonts w:ascii="Garamond" w:hAnsi="Garamond"/>
                <w:b/>
                <w:bCs/>
              </w:rPr>
              <w:t>Variables</w:t>
            </w:r>
          </w:p>
        </w:tc>
        <w:tc>
          <w:tcPr>
            <w:tcW w:w="3270" w:type="dxa"/>
          </w:tcPr>
          <w:p w14:paraId="69F456A4" w14:textId="0CF71178" w:rsidR="7BD12010" w:rsidRDefault="7BD12010" w:rsidP="380CAF24">
            <w:pPr>
              <w:rPr>
                <w:rFonts w:ascii="Garamond" w:hAnsi="Garamond"/>
                <w:b/>
                <w:bCs/>
              </w:rPr>
            </w:pPr>
            <w:r w:rsidRPr="380CAF24">
              <w:rPr>
                <w:rFonts w:ascii="Garamond" w:hAnsi="Garamond"/>
                <w:b/>
                <w:bCs/>
              </w:rPr>
              <w:t>Method of Access</w:t>
            </w:r>
          </w:p>
        </w:tc>
      </w:tr>
      <w:tr w:rsidR="380CAF24" w14:paraId="2540FD15" w14:textId="77777777" w:rsidTr="2A0272E6">
        <w:tc>
          <w:tcPr>
            <w:tcW w:w="3120" w:type="dxa"/>
          </w:tcPr>
          <w:p w14:paraId="1FF89DDF" w14:textId="24C27BCE" w:rsidR="7BD12010" w:rsidRDefault="1606F6A8" w:rsidP="2D52D7DF">
            <w:pPr>
              <w:rPr>
                <w:rFonts w:ascii="Garamond" w:hAnsi="Garamond"/>
              </w:rPr>
            </w:pPr>
            <w:r w:rsidRPr="2A0272E6">
              <w:rPr>
                <w:rFonts w:ascii="Garamond" w:hAnsi="Garamond"/>
              </w:rPr>
              <w:t>ERA5-Land Hourly</w:t>
            </w:r>
            <w:r w:rsidR="057F93D5" w:rsidRPr="2A0272E6">
              <w:rPr>
                <w:rFonts w:ascii="Garamond" w:hAnsi="Garamond"/>
              </w:rPr>
              <w:t xml:space="preserve"> –</w:t>
            </w:r>
            <w:r w:rsidRPr="2A0272E6">
              <w:rPr>
                <w:rFonts w:ascii="Garamond" w:hAnsi="Garamond"/>
              </w:rPr>
              <w:t xml:space="preserve"> ECMWF Climate Reanalysis</w:t>
            </w:r>
          </w:p>
        </w:tc>
        <w:tc>
          <w:tcPr>
            <w:tcW w:w="2970" w:type="dxa"/>
          </w:tcPr>
          <w:p w14:paraId="234C8B37" w14:textId="3D4E9D2E" w:rsidR="7BD12010" w:rsidRDefault="7BD12010" w:rsidP="380CAF24">
            <w:pPr>
              <w:rPr>
                <w:rFonts w:ascii="Garamond" w:hAnsi="Garamond"/>
              </w:rPr>
            </w:pPr>
            <w:r w:rsidRPr="380CAF24">
              <w:rPr>
                <w:rFonts w:ascii="Garamond" w:hAnsi="Garamond"/>
              </w:rPr>
              <w:t>Solar Radiation</w:t>
            </w:r>
          </w:p>
        </w:tc>
        <w:tc>
          <w:tcPr>
            <w:tcW w:w="3270" w:type="dxa"/>
          </w:tcPr>
          <w:p w14:paraId="13AEB6B0" w14:textId="40322F4A" w:rsidR="70825094" w:rsidRDefault="70825094" w:rsidP="380CAF24">
            <w:pPr>
              <w:rPr>
                <w:rFonts w:ascii="Garamond" w:hAnsi="Garamond"/>
              </w:rPr>
            </w:pPr>
            <w:r w:rsidRPr="380CAF24">
              <w:rPr>
                <w:rFonts w:ascii="Garamond" w:hAnsi="Garamond"/>
              </w:rPr>
              <w:t>Google Earth Engine</w:t>
            </w:r>
          </w:p>
        </w:tc>
      </w:tr>
      <w:tr w:rsidR="380CAF24" w14:paraId="2B8302F9" w14:textId="77777777" w:rsidTr="2A0272E6">
        <w:tc>
          <w:tcPr>
            <w:tcW w:w="3120" w:type="dxa"/>
          </w:tcPr>
          <w:p w14:paraId="5BFBAAF8" w14:textId="11C0D561" w:rsidR="7BD12010" w:rsidRDefault="74157EE1" w:rsidP="380CAF24">
            <w:pPr>
              <w:rPr>
                <w:rFonts w:ascii="Garamond" w:hAnsi="Garamond"/>
              </w:rPr>
            </w:pPr>
            <w:r w:rsidRPr="2D52D7DF">
              <w:rPr>
                <w:rFonts w:ascii="Garamond" w:hAnsi="Garamond"/>
              </w:rPr>
              <w:t xml:space="preserve">ERA5 Daily Aggregates – ECMWF </w:t>
            </w:r>
            <w:r w:rsidR="3B716E78" w:rsidRPr="2D52D7DF">
              <w:rPr>
                <w:rFonts w:ascii="Garamond" w:hAnsi="Garamond"/>
              </w:rPr>
              <w:t>C</w:t>
            </w:r>
            <w:r w:rsidRPr="2D52D7DF">
              <w:rPr>
                <w:rFonts w:ascii="Garamond" w:hAnsi="Garamond"/>
              </w:rPr>
              <w:t xml:space="preserve">limate </w:t>
            </w:r>
            <w:r w:rsidR="5FFE8C3A" w:rsidRPr="2D52D7DF">
              <w:rPr>
                <w:rFonts w:ascii="Garamond" w:hAnsi="Garamond"/>
              </w:rPr>
              <w:t>R</w:t>
            </w:r>
            <w:r w:rsidRPr="2D52D7DF">
              <w:rPr>
                <w:rFonts w:ascii="Garamond" w:hAnsi="Garamond"/>
              </w:rPr>
              <w:t>eanalysis</w:t>
            </w:r>
          </w:p>
        </w:tc>
        <w:tc>
          <w:tcPr>
            <w:tcW w:w="2970" w:type="dxa"/>
          </w:tcPr>
          <w:p w14:paraId="608CB6E6" w14:textId="426CA744" w:rsidR="7BD12010" w:rsidRDefault="7BD12010" w:rsidP="380CAF24">
            <w:pPr>
              <w:rPr>
                <w:rFonts w:ascii="Garamond" w:hAnsi="Garamond"/>
              </w:rPr>
            </w:pPr>
            <w:r w:rsidRPr="380CAF24">
              <w:rPr>
                <w:rFonts w:ascii="Garamond" w:hAnsi="Garamond"/>
              </w:rPr>
              <w:t>Humidity, Precipitation, Temperature, Windspeed</w:t>
            </w:r>
          </w:p>
        </w:tc>
        <w:tc>
          <w:tcPr>
            <w:tcW w:w="3270" w:type="dxa"/>
          </w:tcPr>
          <w:p w14:paraId="097315DF" w14:textId="720A3B2A" w:rsidR="0DF5763D" w:rsidRDefault="0DF5763D" w:rsidP="380CAF24">
            <w:pPr>
              <w:rPr>
                <w:rFonts w:ascii="Garamond" w:hAnsi="Garamond"/>
              </w:rPr>
            </w:pPr>
            <w:r w:rsidRPr="380CAF24">
              <w:rPr>
                <w:rFonts w:ascii="Garamond" w:hAnsi="Garamond"/>
              </w:rPr>
              <w:t>Google Earth Engine</w:t>
            </w:r>
          </w:p>
        </w:tc>
      </w:tr>
      <w:tr w:rsidR="380CAF24" w14:paraId="3109E650" w14:textId="77777777" w:rsidTr="2A0272E6">
        <w:tc>
          <w:tcPr>
            <w:tcW w:w="3120" w:type="dxa"/>
          </w:tcPr>
          <w:p w14:paraId="24FBE4CB" w14:textId="53EDA715" w:rsidR="7BD12010" w:rsidRDefault="7BD12010" w:rsidP="380CAF24">
            <w:pPr>
              <w:rPr>
                <w:rFonts w:ascii="Garamond" w:hAnsi="Garamond"/>
              </w:rPr>
            </w:pPr>
            <w:r w:rsidRPr="380CAF24">
              <w:rPr>
                <w:rFonts w:ascii="Garamond" w:hAnsi="Garamond"/>
              </w:rPr>
              <w:t>NASA SRTM Digital Elevation 30m</w:t>
            </w:r>
          </w:p>
        </w:tc>
        <w:tc>
          <w:tcPr>
            <w:tcW w:w="2970" w:type="dxa"/>
          </w:tcPr>
          <w:p w14:paraId="6BDCB674" w14:textId="6A8BB51C" w:rsidR="7BD12010" w:rsidRDefault="7BD12010" w:rsidP="380CAF24">
            <w:pPr>
              <w:rPr>
                <w:rFonts w:ascii="Garamond" w:hAnsi="Garamond"/>
              </w:rPr>
            </w:pPr>
            <w:r w:rsidRPr="380CAF24">
              <w:rPr>
                <w:rFonts w:ascii="Garamond" w:hAnsi="Garamond"/>
              </w:rPr>
              <w:t>Elevation</w:t>
            </w:r>
          </w:p>
        </w:tc>
        <w:tc>
          <w:tcPr>
            <w:tcW w:w="3270" w:type="dxa"/>
          </w:tcPr>
          <w:p w14:paraId="10CC575D" w14:textId="109CA338" w:rsidR="768F5668" w:rsidRDefault="768F5668" w:rsidP="380CAF24">
            <w:pPr>
              <w:rPr>
                <w:rFonts w:ascii="Garamond" w:hAnsi="Garamond"/>
              </w:rPr>
            </w:pPr>
            <w:r w:rsidRPr="380CAF24">
              <w:rPr>
                <w:rFonts w:ascii="Garamond" w:hAnsi="Garamond"/>
              </w:rPr>
              <w:t>Google Earth Engine</w:t>
            </w:r>
          </w:p>
        </w:tc>
      </w:tr>
      <w:tr w:rsidR="380CAF24" w14:paraId="0A747368" w14:textId="77777777" w:rsidTr="2A0272E6">
        <w:tc>
          <w:tcPr>
            <w:tcW w:w="3120" w:type="dxa"/>
          </w:tcPr>
          <w:p w14:paraId="67D8A70D" w14:textId="66A01B55" w:rsidR="7BD12010" w:rsidRDefault="7BD12010" w:rsidP="380CAF24">
            <w:pPr>
              <w:rPr>
                <w:rFonts w:ascii="Garamond" w:hAnsi="Garamond"/>
              </w:rPr>
            </w:pPr>
            <w:r w:rsidRPr="380CAF24">
              <w:rPr>
                <w:rFonts w:ascii="Garamond" w:hAnsi="Garamond"/>
              </w:rPr>
              <w:t xml:space="preserve">WWF </w:t>
            </w:r>
            <w:proofErr w:type="spellStart"/>
            <w:r w:rsidRPr="380CAF24">
              <w:rPr>
                <w:rFonts w:ascii="Garamond" w:hAnsi="Garamond"/>
              </w:rPr>
              <w:t>HydroSHEDS</w:t>
            </w:r>
            <w:proofErr w:type="spellEnd"/>
            <w:r w:rsidRPr="380CAF24">
              <w:rPr>
                <w:rFonts w:ascii="Garamond" w:hAnsi="Garamond"/>
              </w:rPr>
              <w:t xml:space="preserve"> Free Flowing Rivers Network v1</w:t>
            </w:r>
          </w:p>
        </w:tc>
        <w:tc>
          <w:tcPr>
            <w:tcW w:w="2970" w:type="dxa"/>
          </w:tcPr>
          <w:p w14:paraId="0873EF4A" w14:textId="400E9E0E" w:rsidR="7BD12010" w:rsidRDefault="7BD12010" w:rsidP="380CAF24">
            <w:pPr>
              <w:rPr>
                <w:rFonts w:ascii="Garamond" w:hAnsi="Garamond"/>
              </w:rPr>
            </w:pPr>
            <w:r w:rsidRPr="380CAF24">
              <w:rPr>
                <w:rFonts w:ascii="Garamond" w:hAnsi="Garamond"/>
              </w:rPr>
              <w:t>River Locations</w:t>
            </w:r>
          </w:p>
        </w:tc>
        <w:tc>
          <w:tcPr>
            <w:tcW w:w="3270" w:type="dxa"/>
          </w:tcPr>
          <w:p w14:paraId="2962DD66" w14:textId="4FA8E83D" w:rsidR="7A910232" w:rsidRDefault="7A910232" w:rsidP="380CAF24">
            <w:pPr>
              <w:rPr>
                <w:rFonts w:ascii="Garamond" w:hAnsi="Garamond"/>
              </w:rPr>
            </w:pPr>
            <w:r w:rsidRPr="380CAF24">
              <w:rPr>
                <w:rFonts w:ascii="Garamond" w:hAnsi="Garamond"/>
              </w:rPr>
              <w:t>Google Earth Engine</w:t>
            </w:r>
          </w:p>
        </w:tc>
      </w:tr>
      <w:tr w:rsidR="380CAF24" w14:paraId="2BCC3CB2" w14:textId="77777777" w:rsidTr="2A0272E6">
        <w:tc>
          <w:tcPr>
            <w:tcW w:w="3120" w:type="dxa"/>
          </w:tcPr>
          <w:p w14:paraId="56DDDA35" w14:textId="2217081A" w:rsidR="04E6E356" w:rsidRDefault="04E6E356" w:rsidP="380CAF24">
            <w:pPr>
              <w:rPr>
                <w:rFonts w:ascii="Garamond" w:hAnsi="Garamond"/>
              </w:rPr>
            </w:pPr>
            <w:r w:rsidRPr="380CAF24">
              <w:rPr>
                <w:rFonts w:ascii="Garamond" w:hAnsi="Garamond"/>
              </w:rPr>
              <w:t>C</w:t>
            </w:r>
            <w:r w:rsidR="1D3AEFDE" w:rsidRPr="380CAF24">
              <w:rPr>
                <w:rFonts w:ascii="Garamond" w:hAnsi="Garamond"/>
              </w:rPr>
              <w:t>CI I</w:t>
            </w:r>
            <w:r w:rsidRPr="380CAF24">
              <w:rPr>
                <w:rFonts w:ascii="Garamond" w:hAnsi="Garamond"/>
              </w:rPr>
              <w:t>nitiative Landcover Maps</w:t>
            </w:r>
          </w:p>
        </w:tc>
        <w:tc>
          <w:tcPr>
            <w:tcW w:w="2970" w:type="dxa"/>
          </w:tcPr>
          <w:p w14:paraId="1B3B6FB9" w14:textId="5D816ECD" w:rsidR="04E6E356" w:rsidRDefault="6E5F3543" w:rsidP="380CAF24">
            <w:pPr>
              <w:rPr>
                <w:rFonts w:ascii="Garamond" w:hAnsi="Garamond"/>
              </w:rPr>
            </w:pPr>
            <w:r w:rsidRPr="2D52D7DF">
              <w:rPr>
                <w:rFonts w:ascii="Garamond" w:hAnsi="Garamond"/>
              </w:rPr>
              <w:t>Landcover and Land</w:t>
            </w:r>
            <w:r w:rsidR="31D902F4" w:rsidRPr="2D52D7DF">
              <w:rPr>
                <w:rFonts w:ascii="Garamond" w:hAnsi="Garamond"/>
              </w:rPr>
              <w:t xml:space="preserve"> </w:t>
            </w:r>
            <w:r w:rsidR="1B13A77F" w:rsidRPr="2D52D7DF">
              <w:rPr>
                <w:rFonts w:ascii="Garamond" w:hAnsi="Garamond"/>
              </w:rPr>
              <w:t>U</w:t>
            </w:r>
            <w:r w:rsidRPr="2D52D7DF">
              <w:rPr>
                <w:rFonts w:ascii="Garamond" w:hAnsi="Garamond"/>
              </w:rPr>
              <w:t>se</w:t>
            </w:r>
          </w:p>
        </w:tc>
        <w:tc>
          <w:tcPr>
            <w:tcW w:w="3270" w:type="dxa"/>
          </w:tcPr>
          <w:p w14:paraId="3DA8DAD0" w14:textId="0F8FAD68" w:rsidR="74199DE1" w:rsidRDefault="69DE183E" w:rsidP="380CAF24">
            <w:pPr>
              <w:rPr>
                <w:rFonts w:ascii="Garamond" w:hAnsi="Garamond"/>
              </w:rPr>
            </w:pPr>
            <w:r w:rsidRPr="2D52D7DF">
              <w:rPr>
                <w:rFonts w:ascii="Garamond" w:hAnsi="Garamond"/>
              </w:rPr>
              <w:t xml:space="preserve">Retrieved from CCI website and uploaded to </w:t>
            </w:r>
            <w:r w:rsidR="1DB2998F" w:rsidRPr="2D52D7DF">
              <w:rPr>
                <w:rFonts w:ascii="Garamond" w:hAnsi="Garamond"/>
              </w:rPr>
              <w:t xml:space="preserve">Google </w:t>
            </w:r>
            <w:r w:rsidRPr="2D52D7DF">
              <w:rPr>
                <w:rFonts w:ascii="Garamond" w:hAnsi="Garamond"/>
              </w:rPr>
              <w:t>Earth Engine</w:t>
            </w:r>
          </w:p>
        </w:tc>
      </w:tr>
      <w:tr w:rsidR="380CAF24" w14:paraId="6DED2C81" w14:textId="77777777" w:rsidTr="2A0272E6">
        <w:tc>
          <w:tcPr>
            <w:tcW w:w="3120" w:type="dxa"/>
          </w:tcPr>
          <w:p w14:paraId="2E25ECF2" w14:textId="6DF8D29F" w:rsidR="25DABA1B" w:rsidRDefault="25DABA1B" w:rsidP="380CAF24">
            <w:pPr>
              <w:rPr>
                <w:rFonts w:ascii="Garamond" w:hAnsi="Garamond"/>
              </w:rPr>
            </w:pPr>
            <w:r w:rsidRPr="380CAF24">
              <w:rPr>
                <w:rFonts w:ascii="Garamond" w:hAnsi="Garamond"/>
              </w:rPr>
              <w:t xml:space="preserve">FAO </w:t>
            </w:r>
            <w:r w:rsidR="04E6E356" w:rsidRPr="380CAF24">
              <w:rPr>
                <w:rFonts w:ascii="Garamond" w:hAnsi="Garamond"/>
              </w:rPr>
              <w:t>Digital Soil Map of the World (DSMW)</w:t>
            </w:r>
          </w:p>
        </w:tc>
        <w:tc>
          <w:tcPr>
            <w:tcW w:w="2970" w:type="dxa"/>
          </w:tcPr>
          <w:p w14:paraId="32442DA0" w14:textId="44B4E995" w:rsidR="04E6E356" w:rsidRDefault="04E6E356" w:rsidP="380CAF24">
            <w:pPr>
              <w:rPr>
                <w:rFonts w:ascii="Garamond" w:hAnsi="Garamond"/>
              </w:rPr>
            </w:pPr>
            <w:r w:rsidRPr="380CAF24">
              <w:rPr>
                <w:rFonts w:ascii="Garamond" w:hAnsi="Garamond"/>
              </w:rPr>
              <w:t>Soil Classification</w:t>
            </w:r>
          </w:p>
        </w:tc>
        <w:tc>
          <w:tcPr>
            <w:tcW w:w="3270" w:type="dxa"/>
          </w:tcPr>
          <w:p w14:paraId="631E4184" w14:textId="1054065F" w:rsidR="0E79A85F" w:rsidRDefault="6E103D0A" w:rsidP="380CAF24">
            <w:pPr>
              <w:rPr>
                <w:rFonts w:ascii="Garamond" w:hAnsi="Garamond"/>
              </w:rPr>
            </w:pPr>
            <w:r w:rsidRPr="2D52D7DF">
              <w:rPr>
                <w:rFonts w:ascii="Garamond" w:hAnsi="Garamond"/>
              </w:rPr>
              <w:t xml:space="preserve">Retrieved from FAO website and uploaded to </w:t>
            </w:r>
            <w:r w:rsidR="7FAF026B" w:rsidRPr="2D52D7DF">
              <w:rPr>
                <w:rFonts w:ascii="Garamond" w:hAnsi="Garamond"/>
              </w:rPr>
              <w:t xml:space="preserve">Google </w:t>
            </w:r>
            <w:r w:rsidRPr="2D52D7DF">
              <w:rPr>
                <w:rFonts w:ascii="Garamond" w:hAnsi="Garamond"/>
              </w:rPr>
              <w:t>Earth Engine</w:t>
            </w:r>
          </w:p>
        </w:tc>
      </w:tr>
      <w:tr w:rsidR="380CAF24" w14:paraId="1342B6F1" w14:textId="77777777" w:rsidTr="2A0272E6">
        <w:tc>
          <w:tcPr>
            <w:tcW w:w="3120" w:type="dxa"/>
          </w:tcPr>
          <w:p w14:paraId="16C79970" w14:textId="0D241CFD" w:rsidR="0D787479" w:rsidRDefault="0D787479" w:rsidP="380CAF24">
            <w:pPr>
              <w:rPr>
                <w:rFonts w:ascii="Garamond" w:hAnsi="Garamond"/>
              </w:rPr>
            </w:pPr>
            <w:r w:rsidRPr="380CAF24">
              <w:rPr>
                <w:rFonts w:ascii="Garamond" w:hAnsi="Garamond"/>
              </w:rPr>
              <w:t>Gravity Recovery and Climate Experiment (GRACE)</w:t>
            </w:r>
          </w:p>
        </w:tc>
        <w:tc>
          <w:tcPr>
            <w:tcW w:w="2970" w:type="dxa"/>
          </w:tcPr>
          <w:p w14:paraId="298BD9E7" w14:textId="58A69EB2" w:rsidR="0D787479" w:rsidRDefault="0D787479" w:rsidP="380CAF24">
            <w:pPr>
              <w:rPr>
                <w:rFonts w:ascii="Garamond" w:hAnsi="Garamond"/>
              </w:rPr>
            </w:pPr>
            <w:r w:rsidRPr="380CAF24">
              <w:rPr>
                <w:rFonts w:ascii="Garamond" w:hAnsi="Garamond"/>
              </w:rPr>
              <w:t>Liquid Water Thickness (cm)</w:t>
            </w:r>
          </w:p>
        </w:tc>
        <w:tc>
          <w:tcPr>
            <w:tcW w:w="3270" w:type="dxa"/>
          </w:tcPr>
          <w:p w14:paraId="34DEC4FD" w14:textId="597E6FE1" w:rsidR="0D787479" w:rsidRDefault="0D787479" w:rsidP="380CAF24">
            <w:pPr>
              <w:rPr>
                <w:rFonts w:ascii="Garamond" w:hAnsi="Garamond"/>
              </w:rPr>
            </w:pPr>
            <w:r w:rsidRPr="380CAF24">
              <w:rPr>
                <w:rFonts w:ascii="Garamond" w:hAnsi="Garamond"/>
              </w:rPr>
              <w:t>Google Earth Engine</w:t>
            </w:r>
          </w:p>
        </w:tc>
      </w:tr>
      <w:tr w:rsidR="380CAF24" w14:paraId="21D2DD14" w14:textId="77777777" w:rsidTr="2A0272E6">
        <w:tc>
          <w:tcPr>
            <w:tcW w:w="3120" w:type="dxa"/>
          </w:tcPr>
          <w:p w14:paraId="53B40DF3" w14:textId="79FE74A0" w:rsidR="0D787479" w:rsidRDefault="0D787479" w:rsidP="380CAF24">
            <w:pPr>
              <w:rPr>
                <w:rFonts w:ascii="Garamond" w:hAnsi="Garamond"/>
              </w:rPr>
            </w:pPr>
            <w:r w:rsidRPr="380CAF24">
              <w:rPr>
                <w:rFonts w:ascii="Garamond" w:hAnsi="Garamond"/>
              </w:rPr>
              <w:t>Terra Moderate Resolution Imaging Spectroradiometer (MODIS)</w:t>
            </w:r>
          </w:p>
        </w:tc>
        <w:tc>
          <w:tcPr>
            <w:tcW w:w="2970" w:type="dxa"/>
          </w:tcPr>
          <w:p w14:paraId="28867C79" w14:textId="77803F81" w:rsidR="0D787479" w:rsidRDefault="0D787479" w:rsidP="380CAF24">
            <w:pPr>
              <w:rPr>
                <w:rFonts w:ascii="Garamond" w:hAnsi="Garamond"/>
              </w:rPr>
            </w:pPr>
            <w:r w:rsidRPr="380CAF24">
              <w:rPr>
                <w:rFonts w:ascii="Garamond" w:hAnsi="Garamond"/>
              </w:rPr>
              <w:t>Normalized Differentiated Vegetation Index (NDVI)</w:t>
            </w:r>
          </w:p>
        </w:tc>
        <w:tc>
          <w:tcPr>
            <w:tcW w:w="3270" w:type="dxa"/>
          </w:tcPr>
          <w:p w14:paraId="7EDFB654" w14:textId="127DEE7F" w:rsidR="0D787479" w:rsidRDefault="0D787479" w:rsidP="380CAF24">
            <w:pPr>
              <w:rPr>
                <w:rFonts w:ascii="Garamond" w:hAnsi="Garamond"/>
              </w:rPr>
            </w:pPr>
            <w:r w:rsidRPr="380CAF24">
              <w:rPr>
                <w:rFonts w:ascii="Garamond" w:hAnsi="Garamond"/>
              </w:rPr>
              <w:t>Google Earth Engine</w:t>
            </w:r>
          </w:p>
        </w:tc>
      </w:tr>
      <w:tr w:rsidR="380CAF24" w14:paraId="2E5472C9" w14:textId="77777777" w:rsidTr="2A0272E6">
        <w:tc>
          <w:tcPr>
            <w:tcW w:w="3120" w:type="dxa"/>
          </w:tcPr>
          <w:p w14:paraId="7CD393C4" w14:textId="0D61671A" w:rsidR="3CB6BA77" w:rsidRDefault="3CB6BA77" w:rsidP="380CAF24">
            <w:pPr>
              <w:rPr>
                <w:rFonts w:ascii="Garamond" w:hAnsi="Garamond"/>
              </w:rPr>
            </w:pPr>
            <w:r w:rsidRPr="380CAF24">
              <w:rPr>
                <w:rFonts w:ascii="Garamond" w:hAnsi="Garamond"/>
              </w:rPr>
              <w:t>CCI Lake Water Quality</w:t>
            </w:r>
          </w:p>
        </w:tc>
        <w:tc>
          <w:tcPr>
            <w:tcW w:w="2970" w:type="dxa"/>
          </w:tcPr>
          <w:p w14:paraId="32A6438E" w14:textId="38D139BB" w:rsidR="3CB6BA77" w:rsidRDefault="3CB6BA77" w:rsidP="380CAF24">
            <w:pPr>
              <w:rPr>
                <w:rFonts w:ascii="Garamond" w:hAnsi="Garamond"/>
              </w:rPr>
            </w:pPr>
            <w:r w:rsidRPr="380CAF24">
              <w:rPr>
                <w:rFonts w:ascii="Garamond" w:hAnsi="Garamond"/>
              </w:rPr>
              <w:t>Chlorophyll-a</w:t>
            </w:r>
          </w:p>
        </w:tc>
        <w:tc>
          <w:tcPr>
            <w:tcW w:w="3270" w:type="dxa"/>
          </w:tcPr>
          <w:p w14:paraId="75869603" w14:textId="00663DB2" w:rsidR="3CB6BA77" w:rsidRDefault="3CB6BA77" w:rsidP="380CAF24">
            <w:pPr>
              <w:rPr>
                <w:rFonts w:ascii="Garamond" w:hAnsi="Garamond"/>
              </w:rPr>
            </w:pPr>
            <w:r w:rsidRPr="380CAF24">
              <w:rPr>
                <w:rFonts w:ascii="Garamond" w:hAnsi="Garamond"/>
              </w:rPr>
              <w:t xml:space="preserve">Retrieved from </w:t>
            </w:r>
            <w:r w:rsidR="7FCBBEA6" w:rsidRPr="380CAF24">
              <w:rPr>
                <w:rFonts w:ascii="Garamond" w:hAnsi="Garamond"/>
              </w:rPr>
              <w:t xml:space="preserve">the </w:t>
            </w:r>
            <w:r w:rsidRPr="380CAF24">
              <w:rPr>
                <w:rFonts w:ascii="Garamond" w:hAnsi="Garamond"/>
              </w:rPr>
              <w:t>CCI website</w:t>
            </w:r>
          </w:p>
        </w:tc>
      </w:tr>
      <w:tr w:rsidR="380CAF24" w14:paraId="3D987EEF" w14:textId="77777777" w:rsidTr="2A0272E6">
        <w:tc>
          <w:tcPr>
            <w:tcW w:w="3120" w:type="dxa"/>
          </w:tcPr>
          <w:p w14:paraId="09F55CC1" w14:textId="5D551035" w:rsidR="3CB6BA77" w:rsidRDefault="00443825" w:rsidP="380CAF24">
            <w:pPr>
              <w:rPr>
                <w:rFonts w:ascii="Garamond" w:hAnsi="Garamond"/>
              </w:rPr>
            </w:pPr>
            <w:r>
              <w:rPr>
                <w:rFonts w:ascii="Garamond" w:hAnsi="Garamond"/>
                <w:i/>
                <w:iCs/>
              </w:rPr>
              <w:lastRenderedPageBreak/>
              <w:t>I</w:t>
            </w:r>
            <w:r w:rsidR="3CB6BA77" w:rsidRPr="380CAF24">
              <w:rPr>
                <w:rFonts w:ascii="Garamond" w:hAnsi="Garamond"/>
                <w:i/>
                <w:iCs/>
              </w:rPr>
              <w:t>n-situ</w:t>
            </w:r>
            <w:r w:rsidR="3CB6BA77" w:rsidRPr="380CAF24">
              <w:rPr>
                <w:rFonts w:ascii="Garamond" w:hAnsi="Garamond"/>
              </w:rPr>
              <w:t xml:space="preserve"> data</w:t>
            </w:r>
          </w:p>
        </w:tc>
        <w:tc>
          <w:tcPr>
            <w:tcW w:w="2970" w:type="dxa"/>
          </w:tcPr>
          <w:p w14:paraId="1069C519" w14:textId="64C4894F" w:rsidR="3CB6BA77" w:rsidRDefault="3347EAC2" w:rsidP="380CAF24">
            <w:pPr>
              <w:rPr>
                <w:rFonts w:ascii="Garamond" w:hAnsi="Garamond"/>
              </w:rPr>
            </w:pPr>
            <w:r w:rsidRPr="2D52D7DF">
              <w:rPr>
                <w:rFonts w:ascii="Garamond" w:hAnsi="Garamond"/>
              </w:rPr>
              <w:t xml:space="preserve">Total Suspended Sediment, </w:t>
            </w:r>
            <w:r w:rsidR="0FCCE836" w:rsidRPr="2D52D7DF">
              <w:rPr>
                <w:rFonts w:ascii="Garamond" w:hAnsi="Garamond"/>
              </w:rPr>
              <w:t>N</w:t>
            </w:r>
            <w:r w:rsidRPr="2D52D7DF">
              <w:rPr>
                <w:rFonts w:ascii="Garamond" w:hAnsi="Garamond"/>
              </w:rPr>
              <w:t xml:space="preserve">itrogen </w:t>
            </w:r>
            <w:r w:rsidR="15257389" w:rsidRPr="2D52D7DF">
              <w:rPr>
                <w:rFonts w:ascii="Garamond" w:hAnsi="Garamond"/>
              </w:rPr>
              <w:t>C</w:t>
            </w:r>
            <w:r w:rsidRPr="2D52D7DF">
              <w:rPr>
                <w:rFonts w:ascii="Garamond" w:hAnsi="Garamond"/>
              </w:rPr>
              <w:t xml:space="preserve">oncentration, </w:t>
            </w:r>
            <w:r w:rsidR="2CB63214" w:rsidRPr="2D52D7DF">
              <w:rPr>
                <w:rFonts w:ascii="Garamond" w:hAnsi="Garamond"/>
              </w:rPr>
              <w:t>P</w:t>
            </w:r>
            <w:r w:rsidRPr="2D52D7DF">
              <w:rPr>
                <w:rFonts w:ascii="Garamond" w:hAnsi="Garamond"/>
              </w:rPr>
              <w:t xml:space="preserve">hosphorus </w:t>
            </w:r>
            <w:r w:rsidR="5E33C7EC" w:rsidRPr="2D52D7DF">
              <w:rPr>
                <w:rFonts w:ascii="Garamond" w:hAnsi="Garamond"/>
              </w:rPr>
              <w:t>C</w:t>
            </w:r>
            <w:r w:rsidRPr="2D52D7DF">
              <w:rPr>
                <w:rFonts w:ascii="Garamond" w:hAnsi="Garamond"/>
              </w:rPr>
              <w:t xml:space="preserve">oncentration, </w:t>
            </w:r>
            <w:r w:rsidR="47641CFC" w:rsidRPr="2D52D7DF">
              <w:rPr>
                <w:rFonts w:ascii="Garamond" w:hAnsi="Garamond"/>
              </w:rPr>
              <w:t>F</w:t>
            </w:r>
            <w:r w:rsidRPr="2D52D7DF">
              <w:rPr>
                <w:rFonts w:ascii="Garamond" w:hAnsi="Garamond"/>
              </w:rPr>
              <w:t xml:space="preserve">low, </w:t>
            </w:r>
            <w:r w:rsidR="627E83A7" w:rsidRPr="2D52D7DF">
              <w:rPr>
                <w:rFonts w:ascii="Garamond" w:hAnsi="Garamond"/>
              </w:rPr>
              <w:t>C</w:t>
            </w:r>
            <w:r w:rsidRPr="2D52D7DF">
              <w:rPr>
                <w:rFonts w:ascii="Garamond" w:hAnsi="Garamond"/>
              </w:rPr>
              <w:t>hlorophyll-a</w:t>
            </w:r>
          </w:p>
        </w:tc>
        <w:tc>
          <w:tcPr>
            <w:tcW w:w="3270" w:type="dxa"/>
          </w:tcPr>
          <w:p w14:paraId="0D6715F5" w14:textId="1A0873E9" w:rsidR="3CB6BA77" w:rsidRDefault="3CB6BA77" w:rsidP="380CAF24">
            <w:pPr>
              <w:rPr>
                <w:rFonts w:ascii="Garamond" w:hAnsi="Garamond"/>
              </w:rPr>
            </w:pPr>
            <w:r w:rsidRPr="380CAF24">
              <w:rPr>
                <w:rFonts w:ascii="Garamond" w:hAnsi="Garamond"/>
              </w:rPr>
              <w:t>Delivered by CI and the MRC</w:t>
            </w:r>
          </w:p>
        </w:tc>
      </w:tr>
    </w:tbl>
    <w:p w14:paraId="0F185976" w14:textId="15EE9F92" w:rsidR="380CAF24" w:rsidRDefault="380CAF24" w:rsidP="380CAF24">
      <w:pPr>
        <w:spacing w:after="0" w:line="240" w:lineRule="auto"/>
        <w:rPr>
          <w:rFonts w:ascii="Garamond" w:hAnsi="Garamond"/>
        </w:rPr>
      </w:pPr>
    </w:p>
    <w:p w14:paraId="3F2B5236" w14:textId="7C6392BF" w:rsidR="00A43059" w:rsidRDefault="00A43059" w:rsidP="4765AE38">
      <w:pPr>
        <w:spacing w:after="0" w:line="240" w:lineRule="auto"/>
        <w:rPr>
          <w:rFonts w:ascii="Garamond" w:hAnsi="Garamond" w:cs="Arial"/>
          <w:b/>
          <w:bCs/>
          <w:i/>
          <w:iCs/>
        </w:rPr>
      </w:pPr>
      <w:r w:rsidRPr="4765AE38">
        <w:rPr>
          <w:rFonts w:ascii="Garamond" w:hAnsi="Garamond" w:cs="Arial"/>
          <w:b/>
          <w:bCs/>
          <w:i/>
          <w:iCs/>
        </w:rPr>
        <w:t>3.2 Data Processing</w:t>
      </w:r>
    </w:p>
    <w:p w14:paraId="16869FA3" w14:textId="78C05864" w:rsidR="5E8C7726" w:rsidRDefault="6D8856F0" w:rsidP="2D52D7DF">
      <w:pPr>
        <w:spacing w:after="0" w:line="240" w:lineRule="auto"/>
        <w:rPr>
          <w:rFonts w:ascii="Garamond" w:hAnsi="Garamond" w:cs="Arial"/>
        </w:rPr>
      </w:pPr>
      <w:r w:rsidRPr="2A0272E6">
        <w:rPr>
          <w:rFonts w:ascii="Garamond" w:hAnsi="Garamond" w:cs="Arial"/>
        </w:rPr>
        <w:t xml:space="preserve">We gathered and processed </w:t>
      </w:r>
      <w:r w:rsidR="42A3863F" w:rsidRPr="2A0272E6">
        <w:rPr>
          <w:rFonts w:ascii="Garamond" w:hAnsi="Garamond" w:cs="Arial"/>
        </w:rPr>
        <w:t>GRACE</w:t>
      </w:r>
      <w:r w:rsidR="2C2221B7" w:rsidRPr="2A0272E6">
        <w:rPr>
          <w:rFonts w:ascii="Garamond" w:hAnsi="Garamond" w:cs="Arial"/>
        </w:rPr>
        <w:t xml:space="preserve"> and Terra MODIS </w:t>
      </w:r>
      <w:r w:rsidR="0BE4CD14" w:rsidRPr="2A0272E6">
        <w:rPr>
          <w:rFonts w:ascii="Garamond" w:hAnsi="Garamond" w:cs="Arial"/>
        </w:rPr>
        <w:t xml:space="preserve">remote sensing data products </w:t>
      </w:r>
      <w:r w:rsidR="5A15CBB4" w:rsidRPr="2A0272E6">
        <w:rPr>
          <w:rFonts w:ascii="Garamond" w:hAnsi="Garamond" w:cs="Arial"/>
        </w:rPr>
        <w:t>in</w:t>
      </w:r>
      <w:r w:rsidR="0AD08346" w:rsidRPr="2A0272E6">
        <w:rPr>
          <w:rFonts w:ascii="Garamond" w:hAnsi="Garamond" w:cs="Arial"/>
        </w:rPr>
        <w:t xml:space="preserve"> </w:t>
      </w:r>
      <w:r w:rsidR="22E26458" w:rsidRPr="2A0272E6">
        <w:rPr>
          <w:rFonts w:ascii="Garamond" w:hAnsi="Garamond" w:cs="Arial"/>
        </w:rPr>
        <w:t>GEE</w:t>
      </w:r>
      <w:r w:rsidR="0AD08346" w:rsidRPr="2A0272E6">
        <w:rPr>
          <w:rFonts w:ascii="Garamond" w:hAnsi="Garamond" w:cs="Arial"/>
        </w:rPr>
        <w:t xml:space="preserve">. </w:t>
      </w:r>
      <w:r w:rsidR="331C4240" w:rsidRPr="2A0272E6">
        <w:rPr>
          <w:rFonts w:ascii="Garamond" w:hAnsi="Garamond" w:cs="Arial"/>
        </w:rPr>
        <w:t xml:space="preserve">Then, we exported </w:t>
      </w:r>
      <w:r w:rsidR="4F7FE4BD" w:rsidRPr="2A0272E6">
        <w:rPr>
          <w:rFonts w:ascii="Garamond" w:hAnsi="Garamond" w:cs="Arial"/>
        </w:rPr>
        <w:t>t</w:t>
      </w:r>
      <w:r w:rsidR="0AD08346" w:rsidRPr="2A0272E6">
        <w:rPr>
          <w:rFonts w:ascii="Garamond" w:hAnsi="Garamond" w:cs="Arial"/>
        </w:rPr>
        <w:t>hese datasets as .csv</w:t>
      </w:r>
      <w:r w:rsidR="7646BFA1" w:rsidRPr="2A0272E6">
        <w:rPr>
          <w:rFonts w:ascii="Garamond" w:hAnsi="Garamond" w:cs="Arial"/>
        </w:rPr>
        <w:t xml:space="preserve"> or </w:t>
      </w:r>
      <w:r w:rsidR="443762AF" w:rsidRPr="2A0272E6">
        <w:rPr>
          <w:rFonts w:ascii="Garamond" w:hAnsi="Garamond" w:cs="Arial"/>
        </w:rPr>
        <w:t>.xlsx</w:t>
      </w:r>
      <w:r w:rsidR="0AD08346" w:rsidRPr="2A0272E6">
        <w:rPr>
          <w:rFonts w:ascii="Garamond" w:hAnsi="Garamond" w:cs="Arial"/>
        </w:rPr>
        <w:t xml:space="preserve"> files and reclassified </w:t>
      </w:r>
      <w:r w:rsidR="43255EDF" w:rsidRPr="2A0272E6">
        <w:rPr>
          <w:rFonts w:ascii="Garamond" w:hAnsi="Garamond" w:cs="Arial"/>
        </w:rPr>
        <w:t xml:space="preserve">them </w:t>
      </w:r>
      <w:r w:rsidR="0AD08346" w:rsidRPr="2A0272E6">
        <w:rPr>
          <w:rFonts w:ascii="Garamond" w:hAnsi="Garamond" w:cs="Arial"/>
        </w:rPr>
        <w:t xml:space="preserve">to meet SWAT </w:t>
      </w:r>
      <w:r w:rsidR="11725EBD" w:rsidRPr="2A0272E6">
        <w:rPr>
          <w:rFonts w:ascii="Garamond" w:hAnsi="Garamond" w:cs="Arial"/>
        </w:rPr>
        <w:t xml:space="preserve">and FHI </w:t>
      </w:r>
      <w:r w:rsidR="0AD08346" w:rsidRPr="2A0272E6">
        <w:rPr>
          <w:rFonts w:ascii="Garamond" w:hAnsi="Garamond" w:cs="Arial"/>
        </w:rPr>
        <w:t>specifications.</w:t>
      </w:r>
      <w:r w:rsidR="6A4EF520" w:rsidRPr="2A0272E6">
        <w:rPr>
          <w:rFonts w:ascii="Garamond" w:hAnsi="Garamond" w:cs="Arial"/>
        </w:rPr>
        <w:t xml:space="preserve"> </w:t>
      </w:r>
      <w:r w:rsidR="29C00643" w:rsidRPr="2A0272E6">
        <w:rPr>
          <w:rFonts w:ascii="Garamond" w:hAnsi="Garamond" w:cs="Arial"/>
        </w:rPr>
        <w:t xml:space="preserve">Twin </w:t>
      </w:r>
      <w:r w:rsidR="6ECAC209" w:rsidRPr="2A0272E6">
        <w:rPr>
          <w:rFonts w:ascii="Garamond" w:hAnsi="Garamond" w:cs="Arial"/>
        </w:rPr>
        <w:t>GRACE satellite</w:t>
      </w:r>
      <w:r w:rsidR="428B616F" w:rsidRPr="2A0272E6">
        <w:rPr>
          <w:rFonts w:ascii="Garamond" w:hAnsi="Garamond" w:cs="Arial"/>
        </w:rPr>
        <w:t>s</w:t>
      </w:r>
      <w:r w:rsidR="6ECAC209" w:rsidRPr="2A0272E6">
        <w:rPr>
          <w:rFonts w:ascii="Garamond" w:hAnsi="Garamond" w:cs="Arial"/>
        </w:rPr>
        <w:t xml:space="preserve"> measure changes in Earth</w:t>
      </w:r>
      <w:r w:rsidR="26658CCF" w:rsidRPr="2A0272E6">
        <w:rPr>
          <w:rFonts w:ascii="Garamond" w:hAnsi="Garamond" w:cs="Arial"/>
        </w:rPr>
        <w:t>’</w:t>
      </w:r>
      <w:r w:rsidR="6ECAC209" w:rsidRPr="2A0272E6">
        <w:rPr>
          <w:rFonts w:ascii="Garamond" w:hAnsi="Garamond" w:cs="Arial"/>
        </w:rPr>
        <w:t xml:space="preserve">s gravity to provide Total Water </w:t>
      </w:r>
      <w:r w:rsidR="1DD9E8FF" w:rsidRPr="2A0272E6">
        <w:rPr>
          <w:rFonts w:ascii="Garamond" w:hAnsi="Garamond" w:cs="Arial"/>
        </w:rPr>
        <w:t xml:space="preserve">Storage (TWS) </w:t>
      </w:r>
      <w:r w:rsidR="6ECAC209" w:rsidRPr="2A0272E6">
        <w:rPr>
          <w:rFonts w:ascii="Garamond" w:hAnsi="Garamond" w:cs="Arial"/>
        </w:rPr>
        <w:t xml:space="preserve">Anomaly values, or the difference in water level compared to </w:t>
      </w:r>
      <w:r w:rsidR="00957F43">
        <w:rPr>
          <w:rFonts w:ascii="Garamond" w:hAnsi="Garamond" w:cs="Arial"/>
        </w:rPr>
        <w:t>a</w:t>
      </w:r>
      <w:r w:rsidR="6ECAC209" w:rsidRPr="2A0272E6">
        <w:rPr>
          <w:rFonts w:ascii="Garamond" w:hAnsi="Garamond" w:cs="Arial"/>
        </w:rPr>
        <w:t xml:space="preserve"> 2004</w:t>
      </w:r>
      <w:r w:rsidR="1BB3761B" w:rsidRPr="2A0272E6">
        <w:rPr>
          <w:rFonts w:ascii="Garamond" w:hAnsi="Garamond"/>
        </w:rPr>
        <w:t>–</w:t>
      </w:r>
      <w:r w:rsidR="6ECAC209" w:rsidRPr="2A0272E6">
        <w:rPr>
          <w:rFonts w:ascii="Garamond" w:hAnsi="Garamond" w:cs="Arial"/>
        </w:rPr>
        <w:t>2010</w:t>
      </w:r>
      <w:r w:rsidR="1F1AE57A" w:rsidRPr="2A0272E6">
        <w:rPr>
          <w:rFonts w:ascii="Garamond" w:hAnsi="Garamond" w:cs="Arial"/>
        </w:rPr>
        <w:t xml:space="preserve"> reference period</w:t>
      </w:r>
      <w:r w:rsidR="6ECAC209" w:rsidRPr="2A0272E6">
        <w:rPr>
          <w:rFonts w:ascii="Garamond" w:hAnsi="Garamond" w:cs="Arial"/>
        </w:rPr>
        <w:t xml:space="preserve">. This metric </w:t>
      </w:r>
      <w:r w:rsidR="54CF9978" w:rsidRPr="2A0272E6">
        <w:rPr>
          <w:rFonts w:ascii="Garamond" w:hAnsi="Garamond" w:cs="Arial"/>
        </w:rPr>
        <w:t>is available</w:t>
      </w:r>
      <w:r w:rsidR="6ECAC209" w:rsidRPr="2A0272E6">
        <w:rPr>
          <w:rFonts w:ascii="Garamond" w:hAnsi="Garamond" w:cs="Arial"/>
        </w:rPr>
        <w:t xml:space="preserve"> </w:t>
      </w:r>
      <w:r w:rsidR="65331EC5" w:rsidRPr="2A0272E6">
        <w:rPr>
          <w:rFonts w:ascii="Garamond" w:hAnsi="Garamond" w:cs="Arial"/>
        </w:rPr>
        <w:t>for</w:t>
      </w:r>
      <w:r w:rsidR="0A9C0D58" w:rsidRPr="2A0272E6">
        <w:rPr>
          <w:rFonts w:ascii="Garamond" w:hAnsi="Garamond" w:cs="Arial"/>
        </w:rPr>
        <w:t xml:space="preserve"> terrestrial water</w:t>
      </w:r>
      <w:r w:rsidR="1D79C582" w:rsidRPr="2A0272E6">
        <w:rPr>
          <w:rFonts w:ascii="Garamond" w:hAnsi="Garamond" w:cs="Arial"/>
        </w:rPr>
        <w:t xml:space="preserve"> globally</w:t>
      </w:r>
      <w:r w:rsidR="632725C1" w:rsidRPr="2A0272E6">
        <w:rPr>
          <w:rFonts w:ascii="Garamond" w:hAnsi="Garamond" w:cs="Arial"/>
        </w:rPr>
        <w:t>;</w:t>
      </w:r>
      <w:r w:rsidR="6ECAC209" w:rsidRPr="2A0272E6">
        <w:rPr>
          <w:rFonts w:ascii="Garamond" w:hAnsi="Garamond" w:cs="Arial"/>
        </w:rPr>
        <w:t xml:space="preserve"> </w:t>
      </w:r>
      <w:r w:rsidR="318E4B30" w:rsidRPr="2A0272E6">
        <w:rPr>
          <w:rFonts w:ascii="Garamond" w:hAnsi="Garamond" w:cs="Arial"/>
        </w:rPr>
        <w:t xml:space="preserve">however, </w:t>
      </w:r>
      <w:r w:rsidR="5C31D9E7" w:rsidRPr="2A0272E6">
        <w:rPr>
          <w:rFonts w:ascii="Garamond" w:hAnsi="Garamond" w:cs="Arial"/>
        </w:rPr>
        <w:t>we used a reducer function to calculate the median monthly value</w:t>
      </w:r>
      <w:r w:rsidR="1E446AEB" w:rsidRPr="2A0272E6">
        <w:rPr>
          <w:rFonts w:ascii="Garamond" w:hAnsi="Garamond" w:cs="Arial"/>
        </w:rPr>
        <w:t>s during the</w:t>
      </w:r>
      <w:r w:rsidR="5C31D9E7" w:rsidRPr="2A0272E6">
        <w:rPr>
          <w:rFonts w:ascii="Garamond" w:hAnsi="Garamond" w:cs="Arial"/>
        </w:rPr>
        <w:t xml:space="preserve"> dry season </w:t>
      </w:r>
      <w:r w:rsidR="7FAA8C59" w:rsidRPr="2A0272E6">
        <w:rPr>
          <w:rFonts w:ascii="Garamond" w:hAnsi="Garamond" w:cs="Arial"/>
        </w:rPr>
        <w:t xml:space="preserve">in the </w:t>
      </w:r>
      <w:proofErr w:type="spellStart"/>
      <w:r w:rsidR="1E0A97A4" w:rsidRPr="2A0272E6">
        <w:rPr>
          <w:rFonts w:ascii="Garamond" w:hAnsi="Garamond" w:cs="Arial"/>
        </w:rPr>
        <w:t>Tonl</w:t>
      </w:r>
      <w:r w:rsidR="0AEF4692" w:rsidRPr="2A0272E6">
        <w:rPr>
          <w:rFonts w:ascii="Garamond" w:hAnsi="Garamond" w:cs="Arial"/>
        </w:rPr>
        <w:t>é</w:t>
      </w:r>
      <w:proofErr w:type="spellEnd"/>
      <w:r w:rsidR="1E0A97A4" w:rsidRPr="2A0272E6">
        <w:rPr>
          <w:rFonts w:ascii="Garamond" w:hAnsi="Garamond" w:cs="Arial"/>
        </w:rPr>
        <w:t xml:space="preserve"> Sap </w:t>
      </w:r>
      <w:r w:rsidR="1D242483" w:rsidRPr="2A0272E6">
        <w:rPr>
          <w:rFonts w:ascii="Garamond" w:hAnsi="Garamond" w:cs="Arial"/>
        </w:rPr>
        <w:t>B</w:t>
      </w:r>
      <w:r w:rsidR="7FAA8C59" w:rsidRPr="2A0272E6">
        <w:rPr>
          <w:rFonts w:ascii="Garamond" w:hAnsi="Garamond" w:cs="Arial"/>
        </w:rPr>
        <w:t>asin</w:t>
      </w:r>
      <w:r w:rsidR="1196FB3A" w:rsidRPr="2A0272E6">
        <w:rPr>
          <w:rFonts w:ascii="Garamond" w:hAnsi="Garamond" w:cs="Arial"/>
        </w:rPr>
        <w:t xml:space="preserve">. </w:t>
      </w:r>
      <w:r w:rsidR="6C935B6E" w:rsidRPr="2A0272E6">
        <w:rPr>
          <w:rFonts w:ascii="Garamond" w:hAnsi="Garamond" w:cs="Arial"/>
        </w:rPr>
        <w:t>F</w:t>
      </w:r>
      <w:r w:rsidR="78CDE838" w:rsidRPr="2A0272E6">
        <w:rPr>
          <w:rFonts w:ascii="Garamond" w:hAnsi="Garamond" w:cs="Arial"/>
        </w:rPr>
        <w:t xml:space="preserve">ocusing on dry season </w:t>
      </w:r>
      <w:r w:rsidR="33DC6A83" w:rsidRPr="2A0272E6">
        <w:rPr>
          <w:rFonts w:ascii="Garamond" w:hAnsi="Garamond" w:cs="Arial"/>
        </w:rPr>
        <w:t>(November</w:t>
      </w:r>
      <w:r w:rsidR="5BA4395A" w:rsidRPr="2A0272E6">
        <w:rPr>
          <w:rFonts w:ascii="Garamond" w:hAnsi="Garamond" w:cs="Arial"/>
        </w:rPr>
        <w:t xml:space="preserve"> to </w:t>
      </w:r>
      <w:r w:rsidR="33DC6A83" w:rsidRPr="2A0272E6">
        <w:rPr>
          <w:rFonts w:ascii="Garamond" w:hAnsi="Garamond" w:cs="Arial"/>
        </w:rPr>
        <w:t xml:space="preserve">April) </w:t>
      </w:r>
      <w:r w:rsidR="78CDE838" w:rsidRPr="2A0272E6">
        <w:rPr>
          <w:rFonts w:ascii="Garamond" w:hAnsi="Garamond" w:cs="Arial"/>
        </w:rPr>
        <w:t>measurements only</w:t>
      </w:r>
      <w:r w:rsidR="22A1F9E3" w:rsidRPr="2A0272E6">
        <w:rPr>
          <w:rFonts w:ascii="Garamond" w:hAnsi="Garamond" w:cs="Arial"/>
        </w:rPr>
        <w:t xml:space="preserve"> best highlights</w:t>
      </w:r>
      <w:r w:rsidR="78CDE838" w:rsidRPr="2A0272E6">
        <w:rPr>
          <w:rFonts w:ascii="Garamond" w:hAnsi="Garamond" w:cs="Arial"/>
        </w:rPr>
        <w:t xml:space="preserve"> water storage depletion when wells are running dry and water resources are insecure.</w:t>
      </w:r>
      <w:r w:rsidR="5F93B6EE" w:rsidRPr="2A0272E6">
        <w:rPr>
          <w:rFonts w:ascii="Garamond" w:hAnsi="Garamond" w:cs="Arial"/>
        </w:rPr>
        <w:t xml:space="preserve"> </w:t>
      </w:r>
      <w:r w:rsidR="60DA7533" w:rsidRPr="2A0272E6">
        <w:rPr>
          <w:rFonts w:ascii="Garamond" w:hAnsi="Garamond" w:cs="Arial"/>
        </w:rPr>
        <w:t xml:space="preserve">The </w:t>
      </w:r>
      <w:r w:rsidR="3B42F303" w:rsidRPr="2A0272E6">
        <w:rPr>
          <w:rFonts w:ascii="Garamond" w:hAnsi="Garamond" w:cs="Arial"/>
        </w:rPr>
        <w:t>groundwater storage depletion</w:t>
      </w:r>
      <w:r w:rsidR="62591E36" w:rsidRPr="2A0272E6">
        <w:rPr>
          <w:rFonts w:ascii="Garamond" w:hAnsi="Garamond" w:cs="Arial"/>
        </w:rPr>
        <w:t xml:space="preserve"> FHI sub-indicator</w:t>
      </w:r>
      <w:r w:rsidR="24CCE7DD" w:rsidRPr="2A0272E6">
        <w:rPr>
          <w:rFonts w:ascii="Garamond" w:hAnsi="Garamond" w:cs="Arial"/>
        </w:rPr>
        <w:t xml:space="preserve">, </w:t>
      </w:r>
      <w:r w:rsidR="25A6B58F" w:rsidRPr="2A0272E6">
        <w:rPr>
          <w:rFonts w:ascii="Garamond" w:hAnsi="Garamond" w:cs="Arial"/>
        </w:rPr>
        <w:t xml:space="preserve">which falls </w:t>
      </w:r>
      <w:r w:rsidR="24CCE7DD" w:rsidRPr="2A0272E6">
        <w:rPr>
          <w:rFonts w:ascii="Garamond" w:hAnsi="Garamond" w:cs="Arial"/>
        </w:rPr>
        <w:t>under</w:t>
      </w:r>
      <w:r w:rsidR="3B42F303" w:rsidRPr="2A0272E6">
        <w:rPr>
          <w:rFonts w:ascii="Garamond" w:hAnsi="Garamond" w:cs="Arial"/>
        </w:rPr>
        <w:t xml:space="preserve"> </w:t>
      </w:r>
      <w:r w:rsidR="60DA7533" w:rsidRPr="2A0272E6">
        <w:rPr>
          <w:rFonts w:ascii="Garamond" w:hAnsi="Garamond" w:cs="Arial"/>
        </w:rPr>
        <w:t>water quantity</w:t>
      </w:r>
      <w:r w:rsidR="5A8D3AAF" w:rsidRPr="2A0272E6">
        <w:rPr>
          <w:rFonts w:ascii="Garamond" w:hAnsi="Garamond" w:cs="Arial"/>
        </w:rPr>
        <w:t>,</w:t>
      </w:r>
      <w:r w:rsidR="60DA7533" w:rsidRPr="2A0272E6">
        <w:rPr>
          <w:rFonts w:ascii="Garamond" w:hAnsi="Garamond" w:cs="Arial"/>
        </w:rPr>
        <w:t xml:space="preserve"> require</w:t>
      </w:r>
      <w:r w:rsidR="5C9DDE4D" w:rsidRPr="2A0272E6">
        <w:rPr>
          <w:rFonts w:ascii="Garamond" w:hAnsi="Garamond" w:cs="Arial"/>
        </w:rPr>
        <w:t>s</w:t>
      </w:r>
      <w:r w:rsidR="60DA7533" w:rsidRPr="2A0272E6">
        <w:rPr>
          <w:rFonts w:ascii="Garamond" w:hAnsi="Garamond" w:cs="Arial"/>
        </w:rPr>
        <w:t xml:space="preserve"> an </w:t>
      </w:r>
      <w:r w:rsidR="15600D4B" w:rsidRPr="2A0272E6">
        <w:rPr>
          <w:rFonts w:ascii="Garamond" w:hAnsi="Garamond" w:cs="Arial"/>
        </w:rPr>
        <w:t xml:space="preserve">input of </w:t>
      </w:r>
      <w:r w:rsidR="60DA7533" w:rsidRPr="2A0272E6">
        <w:rPr>
          <w:rFonts w:ascii="Garamond" w:hAnsi="Garamond" w:cs="Arial"/>
        </w:rPr>
        <w:t xml:space="preserve">affected surface area in square meters over the total basin area. </w:t>
      </w:r>
      <w:r w:rsidR="0987E47F" w:rsidRPr="2A0272E6">
        <w:rPr>
          <w:rFonts w:ascii="Garamond" w:hAnsi="Garamond" w:cs="Arial"/>
        </w:rPr>
        <w:t xml:space="preserve">Our </w:t>
      </w:r>
      <w:r w:rsidR="2102262C" w:rsidRPr="2A0272E6">
        <w:rPr>
          <w:rFonts w:ascii="Garamond" w:hAnsi="Garamond" w:cs="Arial"/>
        </w:rPr>
        <w:t xml:space="preserve">GEE </w:t>
      </w:r>
      <w:r w:rsidR="0987E47F" w:rsidRPr="2A0272E6">
        <w:rPr>
          <w:rFonts w:ascii="Garamond" w:hAnsi="Garamond" w:cs="Arial"/>
        </w:rPr>
        <w:t xml:space="preserve">script exported this feature collection of GRACE data as a .csv file to a Google Drive folder as a series of declining numerical values corresponding to water level metrics. Then, we extracted the </w:t>
      </w:r>
      <w:r w:rsidR="529A1219" w:rsidRPr="2A0272E6">
        <w:rPr>
          <w:rFonts w:ascii="Garamond" w:hAnsi="Garamond" w:cs="Arial"/>
        </w:rPr>
        <w:t>lowest 5</w:t>
      </w:r>
      <w:r w:rsidR="529A1219" w:rsidRPr="2A0272E6">
        <w:rPr>
          <w:rFonts w:ascii="Garamond" w:hAnsi="Garamond" w:cs="Arial"/>
          <w:vertAlign w:val="superscript"/>
        </w:rPr>
        <w:t>th</w:t>
      </w:r>
      <w:r w:rsidR="529A1219" w:rsidRPr="2A0272E6">
        <w:rPr>
          <w:rFonts w:ascii="Garamond" w:hAnsi="Garamond" w:cs="Arial"/>
        </w:rPr>
        <w:t xml:space="preserve"> percentile values to </w:t>
      </w:r>
      <w:r w:rsidR="0650A545" w:rsidRPr="2A0272E6">
        <w:rPr>
          <w:rFonts w:ascii="Garamond" w:hAnsi="Garamond" w:cs="Arial"/>
        </w:rPr>
        <w:t xml:space="preserve">signify </w:t>
      </w:r>
      <w:r w:rsidR="529A1219" w:rsidRPr="2A0272E6">
        <w:rPr>
          <w:rFonts w:ascii="Garamond" w:hAnsi="Garamond" w:cs="Arial"/>
        </w:rPr>
        <w:t xml:space="preserve">below normal water level trends, pointing towards a reduction in water table levels in the </w:t>
      </w:r>
      <w:proofErr w:type="spellStart"/>
      <w:r w:rsidR="529A1219" w:rsidRPr="2A0272E6">
        <w:rPr>
          <w:rFonts w:ascii="Garamond" w:hAnsi="Garamond" w:cs="Arial"/>
        </w:rPr>
        <w:t>Tonlé</w:t>
      </w:r>
      <w:proofErr w:type="spellEnd"/>
      <w:r w:rsidR="529A1219" w:rsidRPr="2A0272E6">
        <w:rPr>
          <w:rFonts w:ascii="Garamond" w:hAnsi="Garamond" w:cs="Arial"/>
        </w:rPr>
        <w:t xml:space="preserve"> Sap Lake. </w:t>
      </w:r>
    </w:p>
    <w:p w14:paraId="3C381DBE" w14:textId="7F4FF53E" w:rsidR="5E8C7726" w:rsidRDefault="5E8C7726" w:rsidP="380CAF24">
      <w:pPr>
        <w:spacing w:after="0" w:line="240" w:lineRule="auto"/>
        <w:rPr>
          <w:rFonts w:ascii="Garamond" w:hAnsi="Garamond" w:cs="Arial"/>
        </w:rPr>
      </w:pPr>
      <w:r w:rsidRPr="380CAF24">
        <w:rPr>
          <w:rFonts w:ascii="Garamond" w:hAnsi="Garamond" w:cs="Arial"/>
        </w:rPr>
        <w:t xml:space="preserve"> </w:t>
      </w:r>
    </w:p>
    <w:p w14:paraId="2357B391" w14:textId="4AB949CF" w:rsidR="5D00742D" w:rsidRDefault="4059DEED" w:rsidP="4765AE38">
      <w:pPr>
        <w:spacing w:after="0" w:line="240" w:lineRule="auto"/>
        <w:rPr>
          <w:rFonts w:ascii="Garamond" w:hAnsi="Garamond" w:cs="Arial"/>
        </w:rPr>
      </w:pPr>
      <w:r w:rsidRPr="2A0272E6">
        <w:rPr>
          <w:rFonts w:ascii="Garamond" w:hAnsi="Garamond" w:cs="Arial"/>
        </w:rPr>
        <w:t xml:space="preserve">The </w:t>
      </w:r>
      <w:r w:rsidR="2BB0A6E1" w:rsidRPr="2A0272E6">
        <w:rPr>
          <w:rFonts w:ascii="Garamond" w:hAnsi="Garamond" w:cs="Arial"/>
        </w:rPr>
        <w:t>Copernicus Global Land Service mission</w:t>
      </w:r>
      <w:r w:rsidR="43639E2D" w:rsidRPr="2A0272E6">
        <w:rPr>
          <w:rFonts w:ascii="Garamond" w:hAnsi="Garamond" w:cs="Arial"/>
        </w:rPr>
        <w:t xml:space="preserve"> provides </w:t>
      </w:r>
      <w:r w:rsidR="5D706779" w:rsidRPr="2A0272E6">
        <w:rPr>
          <w:rFonts w:ascii="Garamond" w:hAnsi="Garamond" w:cs="Arial"/>
        </w:rPr>
        <w:t>Trophic State Index</w:t>
      </w:r>
      <w:r w:rsidR="2186145F" w:rsidRPr="2A0272E6">
        <w:rPr>
          <w:rFonts w:ascii="Garamond" w:hAnsi="Garamond" w:cs="Arial"/>
        </w:rPr>
        <w:t xml:space="preserve"> (TSI)</w:t>
      </w:r>
      <w:r w:rsidR="5D706779" w:rsidRPr="2A0272E6">
        <w:rPr>
          <w:rFonts w:ascii="Garamond" w:hAnsi="Garamond" w:cs="Arial"/>
        </w:rPr>
        <w:t xml:space="preserve"> </w:t>
      </w:r>
      <w:r w:rsidR="6E6B0791" w:rsidRPr="2A0272E6">
        <w:rPr>
          <w:rFonts w:ascii="Garamond" w:hAnsi="Garamond" w:cs="Arial"/>
        </w:rPr>
        <w:t xml:space="preserve">values </w:t>
      </w:r>
      <w:r w:rsidR="76EEA5F2" w:rsidRPr="2A0272E6">
        <w:rPr>
          <w:rFonts w:ascii="Garamond" w:hAnsi="Garamond" w:cs="Arial"/>
        </w:rPr>
        <w:t xml:space="preserve">for </w:t>
      </w:r>
      <w:r w:rsidR="6E6B0791" w:rsidRPr="2A0272E6">
        <w:rPr>
          <w:rFonts w:ascii="Garamond" w:hAnsi="Garamond" w:cs="Arial"/>
        </w:rPr>
        <w:t xml:space="preserve">the </w:t>
      </w:r>
      <w:proofErr w:type="spellStart"/>
      <w:r w:rsidR="59423815" w:rsidRPr="2A0272E6">
        <w:rPr>
          <w:rFonts w:ascii="Garamond" w:hAnsi="Garamond" w:cs="Arial"/>
        </w:rPr>
        <w:t>Tonlé</w:t>
      </w:r>
      <w:proofErr w:type="spellEnd"/>
      <w:r w:rsidR="59423815" w:rsidRPr="2A0272E6">
        <w:rPr>
          <w:rFonts w:ascii="Garamond" w:hAnsi="Garamond" w:cs="Arial"/>
        </w:rPr>
        <w:t xml:space="preserve"> </w:t>
      </w:r>
      <w:r w:rsidR="6E6B0791" w:rsidRPr="2A0272E6">
        <w:rPr>
          <w:rFonts w:ascii="Garamond" w:hAnsi="Garamond" w:cs="Arial"/>
        </w:rPr>
        <w:t>Sap Lake</w:t>
      </w:r>
      <w:r w:rsidR="5D706779" w:rsidRPr="2A0272E6">
        <w:rPr>
          <w:rFonts w:ascii="Garamond" w:hAnsi="Garamond" w:cs="Arial"/>
        </w:rPr>
        <w:t xml:space="preserve">. </w:t>
      </w:r>
      <w:r w:rsidR="46B08A70" w:rsidRPr="2A0272E6">
        <w:rPr>
          <w:rFonts w:ascii="Garamond" w:hAnsi="Garamond" w:cs="Arial"/>
        </w:rPr>
        <w:t>Th</w:t>
      </w:r>
      <w:r w:rsidR="34F156ED" w:rsidRPr="2A0272E6">
        <w:rPr>
          <w:rFonts w:ascii="Garamond" w:hAnsi="Garamond" w:cs="Arial"/>
        </w:rPr>
        <w:t>is Sentinel-3 OLCI-derived</w:t>
      </w:r>
      <w:r w:rsidR="14D7D755" w:rsidRPr="2A0272E6">
        <w:rPr>
          <w:rFonts w:ascii="Garamond" w:hAnsi="Garamond" w:cs="Arial"/>
        </w:rPr>
        <w:t xml:space="preserve"> L</w:t>
      </w:r>
      <w:r w:rsidR="4FD55863" w:rsidRPr="2A0272E6">
        <w:rPr>
          <w:rFonts w:ascii="Garamond" w:hAnsi="Garamond" w:cs="Arial"/>
        </w:rPr>
        <w:t xml:space="preserve">ake </w:t>
      </w:r>
      <w:r w:rsidR="14D7D755" w:rsidRPr="2A0272E6">
        <w:rPr>
          <w:rFonts w:ascii="Garamond" w:hAnsi="Garamond" w:cs="Arial"/>
        </w:rPr>
        <w:t>W</w:t>
      </w:r>
      <w:r w:rsidR="583C27FD" w:rsidRPr="2A0272E6">
        <w:rPr>
          <w:rFonts w:ascii="Garamond" w:hAnsi="Garamond" w:cs="Arial"/>
        </w:rPr>
        <w:t xml:space="preserve">ater </w:t>
      </w:r>
      <w:r w:rsidR="14D7D755" w:rsidRPr="2A0272E6">
        <w:rPr>
          <w:rFonts w:ascii="Garamond" w:hAnsi="Garamond" w:cs="Arial"/>
        </w:rPr>
        <w:t>Q</w:t>
      </w:r>
      <w:r w:rsidR="39481C1D" w:rsidRPr="2A0272E6">
        <w:rPr>
          <w:rFonts w:ascii="Garamond" w:hAnsi="Garamond" w:cs="Arial"/>
        </w:rPr>
        <w:t>uality</w:t>
      </w:r>
      <w:r w:rsidR="14D7D755" w:rsidRPr="2A0272E6">
        <w:rPr>
          <w:rFonts w:ascii="Garamond" w:hAnsi="Garamond" w:cs="Arial"/>
        </w:rPr>
        <w:t xml:space="preserve"> </w:t>
      </w:r>
      <w:r w:rsidR="67CA433C" w:rsidRPr="2A0272E6">
        <w:rPr>
          <w:rFonts w:ascii="Garamond" w:hAnsi="Garamond" w:cs="Arial"/>
        </w:rPr>
        <w:t>1/3km</w:t>
      </w:r>
      <w:r w:rsidR="14D7D755" w:rsidRPr="2A0272E6">
        <w:rPr>
          <w:rFonts w:ascii="Garamond" w:hAnsi="Garamond" w:cs="Arial"/>
        </w:rPr>
        <w:t xml:space="preserve"> monthly dataset from May 2016</w:t>
      </w:r>
      <w:r w:rsidR="26013A5C" w:rsidRPr="2A0272E6">
        <w:rPr>
          <w:rFonts w:ascii="Garamond" w:hAnsi="Garamond" w:cs="Arial"/>
        </w:rPr>
        <w:t xml:space="preserve"> to</w:t>
      </w:r>
      <w:r w:rsidR="14D7D755" w:rsidRPr="2A0272E6">
        <w:rPr>
          <w:rFonts w:ascii="Garamond" w:hAnsi="Garamond" w:cs="Arial"/>
        </w:rPr>
        <w:t xml:space="preserve"> May 2021 </w:t>
      </w:r>
      <w:r w:rsidR="7FDB6382" w:rsidRPr="2A0272E6">
        <w:rPr>
          <w:rFonts w:ascii="Garamond" w:hAnsi="Garamond" w:cs="Arial"/>
        </w:rPr>
        <w:t>give</w:t>
      </w:r>
      <w:r w:rsidR="4C821853" w:rsidRPr="2A0272E6">
        <w:rPr>
          <w:rFonts w:ascii="Garamond" w:hAnsi="Garamond" w:cs="Arial"/>
        </w:rPr>
        <w:t>s</w:t>
      </w:r>
      <w:r w:rsidR="7FDB6382" w:rsidRPr="2A0272E6">
        <w:rPr>
          <w:rFonts w:ascii="Garamond" w:hAnsi="Garamond" w:cs="Arial"/>
        </w:rPr>
        <w:t xml:space="preserve"> </w:t>
      </w:r>
      <w:r w:rsidR="5D706779" w:rsidRPr="2A0272E6">
        <w:rPr>
          <w:rFonts w:ascii="Garamond" w:hAnsi="Garamond" w:cs="Arial"/>
        </w:rPr>
        <w:t>TSI</w:t>
      </w:r>
      <w:r w:rsidR="7DBB99B1" w:rsidRPr="2A0272E6">
        <w:rPr>
          <w:rFonts w:ascii="Garamond" w:hAnsi="Garamond" w:cs="Arial"/>
        </w:rPr>
        <w:t xml:space="preserve"> score</w:t>
      </w:r>
      <w:r w:rsidR="30F21E0A" w:rsidRPr="2A0272E6">
        <w:rPr>
          <w:rFonts w:ascii="Garamond" w:hAnsi="Garamond" w:cs="Arial"/>
        </w:rPr>
        <w:t xml:space="preserve">s ranging from </w:t>
      </w:r>
      <w:r w:rsidR="7DBB99B1" w:rsidRPr="2A0272E6">
        <w:rPr>
          <w:rFonts w:ascii="Garamond" w:hAnsi="Garamond" w:cs="Arial"/>
        </w:rPr>
        <w:t>0</w:t>
      </w:r>
      <w:r w:rsidR="3AEE5786" w:rsidRPr="2A0272E6">
        <w:rPr>
          <w:rFonts w:ascii="Garamond" w:hAnsi="Garamond" w:cs="Arial"/>
        </w:rPr>
        <w:t xml:space="preserve"> to </w:t>
      </w:r>
      <w:r w:rsidR="7DBB99B1" w:rsidRPr="2A0272E6">
        <w:rPr>
          <w:rFonts w:ascii="Garamond" w:hAnsi="Garamond" w:cs="Arial"/>
        </w:rPr>
        <w:t>100</w:t>
      </w:r>
      <w:r w:rsidR="5D706779" w:rsidRPr="2A0272E6">
        <w:rPr>
          <w:rFonts w:ascii="Garamond" w:hAnsi="Garamond" w:cs="Arial"/>
        </w:rPr>
        <w:t xml:space="preserve"> based on </w:t>
      </w:r>
      <w:proofErr w:type="spellStart"/>
      <w:r w:rsidR="5D706779" w:rsidRPr="2A0272E6">
        <w:rPr>
          <w:rFonts w:ascii="Garamond" w:hAnsi="Garamond" w:cs="Arial"/>
        </w:rPr>
        <w:t>chl</w:t>
      </w:r>
      <w:proofErr w:type="spellEnd"/>
      <w:r w:rsidR="5D706779" w:rsidRPr="2A0272E6">
        <w:rPr>
          <w:rFonts w:ascii="Garamond" w:hAnsi="Garamond" w:cs="Arial"/>
        </w:rPr>
        <w:t xml:space="preserve">-a concentration </w:t>
      </w:r>
      <w:r w:rsidR="66E72814" w:rsidRPr="2A0272E6">
        <w:rPr>
          <w:rFonts w:ascii="Garamond" w:hAnsi="Garamond" w:cs="Arial"/>
        </w:rPr>
        <w:t xml:space="preserve">in the water. </w:t>
      </w:r>
      <w:r w:rsidR="5D706779" w:rsidRPr="2A0272E6">
        <w:rPr>
          <w:rFonts w:ascii="Garamond" w:hAnsi="Garamond" w:cs="Arial"/>
        </w:rPr>
        <w:t xml:space="preserve">The raster dataset </w:t>
      </w:r>
      <w:r w:rsidR="14DC809B" w:rsidRPr="2A0272E6">
        <w:rPr>
          <w:rFonts w:ascii="Garamond" w:hAnsi="Garamond" w:cs="Arial"/>
        </w:rPr>
        <w:t>was</w:t>
      </w:r>
      <w:r w:rsidR="5D706779" w:rsidRPr="2A0272E6">
        <w:rPr>
          <w:rFonts w:ascii="Garamond" w:hAnsi="Garamond" w:cs="Arial"/>
        </w:rPr>
        <w:t xml:space="preserve"> resampled in ArcGIS Pro to find the me</w:t>
      </w:r>
      <w:r w:rsidR="00957F43">
        <w:rPr>
          <w:rFonts w:ascii="Garamond" w:hAnsi="Garamond" w:cs="Arial"/>
        </w:rPr>
        <w:t>dian</w:t>
      </w:r>
      <w:r w:rsidR="5D706779" w:rsidRPr="2A0272E6">
        <w:rPr>
          <w:rFonts w:ascii="Garamond" w:hAnsi="Garamond" w:cs="Arial"/>
        </w:rPr>
        <w:t xml:space="preserve"> </w:t>
      </w:r>
      <w:r w:rsidR="03C392EC" w:rsidRPr="2A0272E6">
        <w:rPr>
          <w:rFonts w:ascii="Garamond" w:hAnsi="Garamond" w:cs="Arial"/>
        </w:rPr>
        <w:t xml:space="preserve">monthly value </w:t>
      </w:r>
      <w:r w:rsidR="3E463210" w:rsidRPr="2A0272E6">
        <w:rPr>
          <w:rFonts w:ascii="Garamond" w:hAnsi="Garamond" w:cs="Arial"/>
        </w:rPr>
        <w:t>across</w:t>
      </w:r>
      <w:r w:rsidR="5D706779" w:rsidRPr="2A0272E6">
        <w:rPr>
          <w:rFonts w:ascii="Garamond" w:hAnsi="Garamond" w:cs="Arial"/>
        </w:rPr>
        <w:t xml:space="preserve"> all pixels in the dataset</w:t>
      </w:r>
      <w:r w:rsidR="3AD900E7" w:rsidRPr="2A0272E6">
        <w:rPr>
          <w:rFonts w:ascii="Garamond" w:hAnsi="Garamond" w:cs="Arial"/>
        </w:rPr>
        <w:t>. This ensured any data gaps were addressed.</w:t>
      </w:r>
      <w:r w:rsidR="63D7F276" w:rsidRPr="2A0272E6">
        <w:rPr>
          <w:rFonts w:ascii="Garamond" w:hAnsi="Garamond" w:cs="Arial"/>
        </w:rPr>
        <w:t xml:space="preserve"> </w:t>
      </w:r>
      <w:r w:rsidR="72767B41" w:rsidRPr="2A0272E6">
        <w:rPr>
          <w:rFonts w:ascii="Garamond" w:hAnsi="Garamond" w:cs="Arial"/>
        </w:rPr>
        <w:t xml:space="preserve">The </w:t>
      </w:r>
      <w:r w:rsidR="406636E8" w:rsidRPr="2A0272E6">
        <w:rPr>
          <w:rFonts w:ascii="Garamond" w:hAnsi="Garamond" w:cs="Arial"/>
        </w:rPr>
        <w:t xml:space="preserve">resulting </w:t>
      </w:r>
      <w:r w:rsidR="64F557C8" w:rsidRPr="2A0272E6">
        <w:rPr>
          <w:rFonts w:ascii="Garamond" w:hAnsi="Garamond" w:cs="Arial"/>
        </w:rPr>
        <w:t xml:space="preserve">lake-wide </w:t>
      </w:r>
      <w:r w:rsidR="42EC8AD2" w:rsidRPr="2A0272E6">
        <w:rPr>
          <w:rFonts w:ascii="Garamond" w:hAnsi="Garamond" w:cs="Arial"/>
        </w:rPr>
        <w:t xml:space="preserve">monthly </w:t>
      </w:r>
      <w:r w:rsidR="72767B41" w:rsidRPr="2A0272E6">
        <w:rPr>
          <w:rFonts w:ascii="Garamond" w:hAnsi="Garamond" w:cs="Arial"/>
        </w:rPr>
        <w:t>TSI scores varied from 40</w:t>
      </w:r>
      <w:r w:rsidR="06894774" w:rsidRPr="2A0272E6">
        <w:rPr>
          <w:rFonts w:ascii="Garamond" w:hAnsi="Garamond" w:cs="Arial"/>
        </w:rPr>
        <w:t xml:space="preserve"> to </w:t>
      </w:r>
      <w:r w:rsidR="72767B41" w:rsidRPr="2A0272E6">
        <w:rPr>
          <w:rFonts w:ascii="Garamond" w:hAnsi="Garamond" w:cs="Arial"/>
        </w:rPr>
        <w:t>60</w:t>
      </w:r>
      <w:r w:rsidR="1C2E3DE5" w:rsidRPr="2A0272E6">
        <w:rPr>
          <w:rFonts w:ascii="Garamond" w:hAnsi="Garamond" w:cs="Arial"/>
        </w:rPr>
        <w:t>;</w:t>
      </w:r>
      <w:r w:rsidR="52A9F568" w:rsidRPr="2A0272E6">
        <w:rPr>
          <w:rFonts w:ascii="Garamond" w:hAnsi="Garamond" w:cs="Arial"/>
        </w:rPr>
        <w:t xml:space="preserve"> however, to serve as an input for </w:t>
      </w:r>
      <w:r w:rsidR="7D4244BE" w:rsidRPr="2A0272E6">
        <w:rPr>
          <w:rFonts w:ascii="Garamond" w:hAnsi="Garamond" w:cs="Arial"/>
        </w:rPr>
        <w:t>the FHI</w:t>
      </w:r>
      <w:r w:rsidR="2D107A40" w:rsidRPr="2A0272E6">
        <w:rPr>
          <w:rFonts w:ascii="Garamond" w:hAnsi="Garamond" w:cs="Arial"/>
        </w:rPr>
        <w:t>,</w:t>
      </w:r>
      <w:r w:rsidR="7D4244BE" w:rsidRPr="2A0272E6">
        <w:rPr>
          <w:rFonts w:ascii="Garamond" w:hAnsi="Garamond" w:cs="Arial"/>
        </w:rPr>
        <w:t xml:space="preserve"> the</w:t>
      </w:r>
      <w:r w:rsidR="17B9F25F" w:rsidRPr="2A0272E6">
        <w:rPr>
          <w:rFonts w:ascii="Garamond" w:hAnsi="Garamond" w:cs="Arial"/>
        </w:rPr>
        <w:t>se</w:t>
      </w:r>
      <w:r w:rsidR="7D4244BE" w:rsidRPr="2A0272E6">
        <w:rPr>
          <w:rFonts w:ascii="Garamond" w:hAnsi="Garamond" w:cs="Arial"/>
        </w:rPr>
        <w:t xml:space="preserve"> values needed to be converted to </w:t>
      </w:r>
      <w:proofErr w:type="spellStart"/>
      <w:r w:rsidR="7D4244BE" w:rsidRPr="2A0272E6">
        <w:rPr>
          <w:rFonts w:ascii="Garamond" w:hAnsi="Garamond" w:cs="Arial"/>
        </w:rPr>
        <w:t>c</w:t>
      </w:r>
      <w:r w:rsidR="4A9567A4" w:rsidRPr="2A0272E6">
        <w:rPr>
          <w:rFonts w:ascii="Garamond" w:hAnsi="Garamond" w:cs="Arial"/>
        </w:rPr>
        <w:t>hl</w:t>
      </w:r>
      <w:proofErr w:type="spellEnd"/>
      <w:r w:rsidR="4A9567A4" w:rsidRPr="2A0272E6">
        <w:rPr>
          <w:rFonts w:ascii="Garamond" w:hAnsi="Garamond" w:cs="Arial"/>
        </w:rPr>
        <w:t>-a</w:t>
      </w:r>
      <w:r w:rsidR="7D4244BE" w:rsidRPr="2A0272E6">
        <w:rPr>
          <w:rFonts w:ascii="Garamond" w:hAnsi="Garamond" w:cs="Arial"/>
        </w:rPr>
        <w:t xml:space="preserve"> concentration levels </w:t>
      </w:r>
      <w:r w:rsidR="71737DA1" w:rsidRPr="2A0272E6">
        <w:rPr>
          <w:rFonts w:ascii="Garamond" w:hAnsi="Garamond" w:cs="Arial"/>
        </w:rPr>
        <w:t>in</w:t>
      </w:r>
      <w:r w:rsidR="7D4244BE" w:rsidRPr="2A0272E6">
        <w:rPr>
          <w:rFonts w:ascii="Garamond" w:hAnsi="Garamond" w:cs="Arial"/>
        </w:rPr>
        <w:t xml:space="preserve"> µg</w:t>
      </w:r>
      <w:r w:rsidR="4E335D0C" w:rsidRPr="2A0272E6">
        <w:rPr>
          <w:rFonts w:ascii="Garamond" w:hAnsi="Garamond" w:cs="Arial"/>
        </w:rPr>
        <w:t xml:space="preserve">/L. Following the </w:t>
      </w:r>
      <w:r w:rsidR="53DA9DF6" w:rsidRPr="2A0272E6">
        <w:rPr>
          <w:rFonts w:ascii="Garamond" w:hAnsi="Garamond" w:cs="Arial"/>
        </w:rPr>
        <w:t>Ca</w:t>
      </w:r>
      <w:r w:rsidR="1B5D80BF" w:rsidRPr="2A0272E6">
        <w:rPr>
          <w:rFonts w:ascii="Garamond" w:hAnsi="Garamond" w:cs="Arial"/>
        </w:rPr>
        <w:t>r</w:t>
      </w:r>
      <w:r w:rsidR="53DA9DF6" w:rsidRPr="2A0272E6">
        <w:rPr>
          <w:rFonts w:ascii="Garamond" w:hAnsi="Garamond" w:cs="Arial"/>
        </w:rPr>
        <w:t>lson (1977) classification,</w:t>
      </w:r>
      <w:r w:rsidR="4E335D0C" w:rsidRPr="2A0272E6">
        <w:rPr>
          <w:rFonts w:ascii="Garamond" w:hAnsi="Garamond" w:cs="Arial"/>
        </w:rPr>
        <w:t xml:space="preserve"> </w:t>
      </w:r>
      <w:r w:rsidR="12565624" w:rsidRPr="2A0272E6">
        <w:rPr>
          <w:rFonts w:ascii="Garamond" w:hAnsi="Garamond" w:cs="Arial"/>
        </w:rPr>
        <w:t xml:space="preserve">we </w:t>
      </w:r>
      <w:r w:rsidR="4E335D0C" w:rsidRPr="2A0272E6">
        <w:rPr>
          <w:rFonts w:ascii="Garamond" w:hAnsi="Garamond" w:cs="Arial"/>
        </w:rPr>
        <w:t>reverted t</w:t>
      </w:r>
      <w:r w:rsidR="6D3931C8" w:rsidRPr="2A0272E6">
        <w:rPr>
          <w:rFonts w:ascii="Garamond" w:hAnsi="Garamond" w:cs="Arial"/>
        </w:rPr>
        <w:t>he</w:t>
      </w:r>
      <w:r w:rsidR="4E335D0C" w:rsidRPr="2A0272E6">
        <w:rPr>
          <w:rFonts w:ascii="Garamond" w:hAnsi="Garamond" w:cs="Arial"/>
        </w:rPr>
        <w:t xml:space="preserve"> </w:t>
      </w:r>
      <w:r w:rsidR="2BB353F0" w:rsidRPr="2A0272E6">
        <w:rPr>
          <w:rFonts w:ascii="Garamond" w:hAnsi="Garamond" w:cs="Arial"/>
        </w:rPr>
        <w:t xml:space="preserve">median TSI outputs to </w:t>
      </w:r>
      <w:proofErr w:type="spellStart"/>
      <w:r w:rsidR="4E335D0C" w:rsidRPr="2A0272E6">
        <w:rPr>
          <w:rFonts w:ascii="Garamond" w:hAnsi="Garamond" w:cs="Arial"/>
        </w:rPr>
        <w:t>chl</w:t>
      </w:r>
      <w:proofErr w:type="spellEnd"/>
      <w:r w:rsidR="4E335D0C" w:rsidRPr="2A0272E6">
        <w:rPr>
          <w:rFonts w:ascii="Garamond" w:hAnsi="Garamond" w:cs="Arial"/>
        </w:rPr>
        <w:t>-a concentration metrics.</w:t>
      </w:r>
      <w:r w:rsidR="00957F43">
        <w:rPr>
          <w:rFonts w:ascii="Garamond" w:hAnsi="Garamond" w:cs="Arial"/>
        </w:rPr>
        <w:t xml:space="preserve"> </w:t>
      </w:r>
      <w:r w:rsidR="00957F43" w:rsidRPr="00957F43">
        <w:rPr>
          <w:rFonts w:ascii="Garamond" w:hAnsi="Garamond" w:cs="Arial"/>
        </w:rPr>
        <w:t>For further input into the FHI, we established a 15 µg/L threshold in accordance with partner recommendations; any value above that categorizes a lake as eutrophic and indicates a productive system.</w:t>
      </w:r>
    </w:p>
    <w:p w14:paraId="1D6C8A04" w14:textId="0F50D2C4" w:rsidR="01CC0FDA" w:rsidRDefault="01CC0FDA" w:rsidP="6D451818">
      <w:pPr>
        <w:spacing w:after="0" w:line="240" w:lineRule="auto"/>
        <w:rPr>
          <w:rFonts w:ascii="Garamond" w:hAnsi="Garamond" w:cs="Arial"/>
        </w:rPr>
      </w:pPr>
    </w:p>
    <w:p w14:paraId="620B5825" w14:textId="1FE6883D" w:rsidR="7DDC8CEE" w:rsidRDefault="5895C674" w:rsidP="380CAF24">
      <w:pPr>
        <w:spacing w:after="0" w:line="240" w:lineRule="auto"/>
        <w:rPr>
          <w:rFonts w:ascii="Garamond" w:hAnsi="Garamond" w:cs="Arial"/>
        </w:rPr>
      </w:pPr>
      <w:r w:rsidRPr="2A0272E6">
        <w:rPr>
          <w:rFonts w:ascii="Garamond" w:hAnsi="Garamond" w:cs="Arial"/>
        </w:rPr>
        <w:t>The next step included q</w:t>
      </w:r>
      <w:r w:rsidR="6613CEA5" w:rsidRPr="2A0272E6">
        <w:rPr>
          <w:rFonts w:ascii="Garamond" w:hAnsi="Garamond" w:cs="Arial"/>
        </w:rPr>
        <w:t>uantifying</w:t>
      </w:r>
      <w:r w:rsidR="6BB2EA04" w:rsidRPr="2A0272E6">
        <w:rPr>
          <w:rFonts w:ascii="Garamond" w:hAnsi="Garamond" w:cs="Arial"/>
        </w:rPr>
        <w:t xml:space="preserve"> </w:t>
      </w:r>
      <w:r w:rsidR="028D1259" w:rsidRPr="2A0272E6">
        <w:rPr>
          <w:rFonts w:ascii="Garamond" w:hAnsi="Garamond" w:cs="Arial"/>
        </w:rPr>
        <w:t>b</w:t>
      </w:r>
      <w:r w:rsidR="0213ACDD" w:rsidRPr="2A0272E6">
        <w:rPr>
          <w:rFonts w:ascii="Garamond" w:hAnsi="Garamond" w:cs="Arial"/>
        </w:rPr>
        <w:t xml:space="preserve">ank </w:t>
      </w:r>
      <w:r w:rsidR="70D7A5F9" w:rsidRPr="2A0272E6">
        <w:rPr>
          <w:rFonts w:ascii="Garamond" w:hAnsi="Garamond" w:cs="Arial"/>
        </w:rPr>
        <w:t>m</w:t>
      </w:r>
      <w:r w:rsidR="0213ACDD" w:rsidRPr="2A0272E6">
        <w:rPr>
          <w:rFonts w:ascii="Garamond" w:hAnsi="Garamond" w:cs="Arial"/>
        </w:rPr>
        <w:t>odification data for</w:t>
      </w:r>
      <w:r w:rsidR="5F8BABB6" w:rsidRPr="2A0272E6">
        <w:rPr>
          <w:rFonts w:ascii="Garamond" w:hAnsi="Garamond" w:cs="Arial"/>
        </w:rPr>
        <w:t xml:space="preserve"> the </w:t>
      </w:r>
      <w:proofErr w:type="spellStart"/>
      <w:r w:rsidR="5F8BABB6" w:rsidRPr="2A0272E6">
        <w:rPr>
          <w:rFonts w:ascii="Garamond" w:hAnsi="Garamond" w:cs="Arial"/>
        </w:rPr>
        <w:t>Tonlé</w:t>
      </w:r>
      <w:proofErr w:type="spellEnd"/>
      <w:r w:rsidR="5F8BABB6" w:rsidRPr="2A0272E6">
        <w:rPr>
          <w:rFonts w:ascii="Garamond" w:hAnsi="Garamond" w:cs="Arial"/>
        </w:rPr>
        <w:t xml:space="preserve"> Sap Lake and </w:t>
      </w:r>
      <w:r w:rsidR="26424236" w:rsidRPr="2A0272E6">
        <w:rPr>
          <w:rFonts w:ascii="Garamond" w:hAnsi="Garamond" w:cs="Arial"/>
        </w:rPr>
        <w:t>R</w:t>
      </w:r>
      <w:r w:rsidR="5F8BABB6" w:rsidRPr="2A0272E6">
        <w:rPr>
          <w:rFonts w:ascii="Garamond" w:hAnsi="Garamond" w:cs="Arial"/>
        </w:rPr>
        <w:t>iver as a</w:t>
      </w:r>
      <w:r w:rsidR="1D0A3091" w:rsidRPr="2A0272E6">
        <w:rPr>
          <w:rFonts w:ascii="Garamond" w:hAnsi="Garamond" w:cs="Arial"/>
        </w:rPr>
        <w:t>n</w:t>
      </w:r>
      <w:r w:rsidR="3C90BC96" w:rsidRPr="2A0272E6">
        <w:rPr>
          <w:rFonts w:ascii="Garamond" w:hAnsi="Garamond" w:cs="Arial"/>
        </w:rPr>
        <w:t xml:space="preserve"> </w:t>
      </w:r>
      <w:r w:rsidR="2B7E7CBF" w:rsidRPr="2A0272E6">
        <w:rPr>
          <w:rFonts w:ascii="Garamond" w:hAnsi="Garamond" w:cs="Arial"/>
        </w:rPr>
        <w:t xml:space="preserve">additional </w:t>
      </w:r>
      <w:r w:rsidR="3C90BC96" w:rsidRPr="2A0272E6">
        <w:rPr>
          <w:rFonts w:ascii="Garamond" w:hAnsi="Garamond" w:cs="Arial"/>
        </w:rPr>
        <w:t>variable input</w:t>
      </w:r>
      <w:r w:rsidR="70655E7E" w:rsidRPr="2A0272E6">
        <w:rPr>
          <w:rFonts w:ascii="Garamond" w:hAnsi="Garamond" w:cs="Arial"/>
        </w:rPr>
        <w:t>.</w:t>
      </w:r>
      <w:r w:rsidR="3D13FA30" w:rsidRPr="2A0272E6">
        <w:rPr>
          <w:rFonts w:ascii="Garamond" w:hAnsi="Garamond" w:cs="Arial"/>
        </w:rPr>
        <w:t xml:space="preserve"> One of the proposed methods of calculating bank modification for </w:t>
      </w:r>
      <w:proofErr w:type="spellStart"/>
      <w:r w:rsidR="3D13FA30" w:rsidRPr="2A0272E6">
        <w:rPr>
          <w:rFonts w:ascii="Garamond" w:hAnsi="Garamond" w:cs="Arial"/>
        </w:rPr>
        <w:t>Tonlé</w:t>
      </w:r>
      <w:proofErr w:type="spellEnd"/>
      <w:r w:rsidR="3D13FA30" w:rsidRPr="2A0272E6">
        <w:rPr>
          <w:rFonts w:ascii="Garamond" w:hAnsi="Garamond" w:cs="Arial"/>
        </w:rPr>
        <w:t xml:space="preserve"> Sap was </w:t>
      </w:r>
      <w:r w:rsidR="74069507" w:rsidRPr="2A0272E6">
        <w:rPr>
          <w:rFonts w:ascii="Garamond" w:hAnsi="Garamond" w:cs="Arial"/>
        </w:rPr>
        <w:t xml:space="preserve">creating </w:t>
      </w:r>
      <w:r w:rsidR="3D13FA30" w:rsidRPr="2A0272E6">
        <w:rPr>
          <w:rFonts w:ascii="Garamond" w:hAnsi="Garamond" w:cs="Arial"/>
        </w:rPr>
        <w:t xml:space="preserve">a time series of </w:t>
      </w:r>
      <w:r w:rsidR="17959296" w:rsidRPr="2A0272E6">
        <w:rPr>
          <w:rFonts w:ascii="Garamond" w:hAnsi="Garamond" w:cs="Arial"/>
        </w:rPr>
        <w:t xml:space="preserve">Terra </w:t>
      </w:r>
      <w:r w:rsidR="3D13FA30" w:rsidRPr="2A0272E6">
        <w:rPr>
          <w:rFonts w:ascii="Garamond" w:hAnsi="Garamond" w:cs="Arial"/>
        </w:rPr>
        <w:t>MODIS</w:t>
      </w:r>
      <w:r w:rsidR="22C4DE23" w:rsidRPr="2A0272E6">
        <w:rPr>
          <w:rFonts w:ascii="Garamond" w:hAnsi="Garamond" w:cs="Arial"/>
        </w:rPr>
        <w:t>-</w:t>
      </w:r>
      <w:r w:rsidR="3D13FA30" w:rsidRPr="2A0272E6">
        <w:rPr>
          <w:rFonts w:ascii="Garamond" w:hAnsi="Garamond" w:cs="Arial"/>
        </w:rPr>
        <w:t xml:space="preserve">derived NDVI values. By calculating changes in greenness reflectance values over time, potential bank modifications can be </w:t>
      </w:r>
      <w:r w:rsidR="4082359E" w:rsidRPr="2A0272E6">
        <w:rPr>
          <w:rFonts w:ascii="Garamond" w:hAnsi="Garamond" w:cs="Arial"/>
        </w:rPr>
        <w:t>detected to</w:t>
      </w:r>
      <w:r w:rsidR="3D13FA30" w:rsidRPr="2A0272E6">
        <w:rPr>
          <w:rFonts w:ascii="Garamond" w:hAnsi="Garamond" w:cs="Arial"/>
        </w:rPr>
        <w:t xml:space="preserve"> better understand basin condition, agricultural changes, and physical land alterations. </w:t>
      </w:r>
      <w:r w:rsidR="6EB2B478" w:rsidRPr="2A0272E6">
        <w:rPr>
          <w:rFonts w:ascii="Garamond" w:hAnsi="Garamond" w:cs="Arial"/>
        </w:rPr>
        <w:t>The first step of the NDVI process was importing</w:t>
      </w:r>
      <w:r w:rsidR="348DBCBA" w:rsidRPr="2A0272E6">
        <w:rPr>
          <w:rFonts w:ascii="Garamond" w:hAnsi="Garamond" w:cs="Arial"/>
        </w:rPr>
        <w:t xml:space="preserve"> </w:t>
      </w:r>
      <w:r w:rsidR="31A80676" w:rsidRPr="2A0272E6">
        <w:rPr>
          <w:rFonts w:ascii="Garamond" w:hAnsi="Garamond" w:cs="Arial"/>
        </w:rPr>
        <w:t xml:space="preserve">Terra </w:t>
      </w:r>
      <w:r w:rsidR="348DBCBA" w:rsidRPr="2A0272E6">
        <w:rPr>
          <w:rFonts w:ascii="Garamond" w:hAnsi="Garamond" w:cs="Arial"/>
        </w:rPr>
        <w:t xml:space="preserve">MODIS </w:t>
      </w:r>
      <w:r w:rsidR="31A80676" w:rsidRPr="2A0272E6">
        <w:rPr>
          <w:rFonts w:ascii="Garamond" w:hAnsi="Garamond" w:cs="Arial"/>
        </w:rPr>
        <w:t xml:space="preserve">data </w:t>
      </w:r>
      <w:r w:rsidR="6EB2B478" w:rsidRPr="2A0272E6">
        <w:rPr>
          <w:rFonts w:ascii="Garamond" w:hAnsi="Garamond" w:cs="Arial"/>
        </w:rPr>
        <w:t xml:space="preserve">into </w:t>
      </w:r>
      <w:r w:rsidR="29E0FBBB" w:rsidRPr="2A0272E6">
        <w:rPr>
          <w:rFonts w:ascii="Garamond" w:hAnsi="Garamond" w:cs="Arial"/>
        </w:rPr>
        <w:t xml:space="preserve">the </w:t>
      </w:r>
      <w:r w:rsidR="6EB2B478" w:rsidRPr="2A0272E6">
        <w:rPr>
          <w:rFonts w:ascii="Garamond" w:hAnsi="Garamond" w:cs="Arial"/>
        </w:rPr>
        <w:t>GEE</w:t>
      </w:r>
      <w:r w:rsidR="15949D4B" w:rsidRPr="2A0272E6">
        <w:rPr>
          <w:rFonts w:ascii="Garamond" w:hAnsi="Garamond" w:cs="Arial"/>
        </w:rPr>
        <w:t xml:space="preserve"> </w:t>
      </w:r>
      <w:r w:rsidR="67C75110" w:rsidRPr="2A0272E6">
        <w:rPr>
          <w:rFonts w:ascii="Garamond" w:hAnsi="Garamond" w:cs="Arial"/>
        </w:rPr>
        <w:t>C</w:t>
      </w:r>
      <w:r w:rsidR="15949D4B" w:rsidRPr="2A0272E6">
        <w:rPr>
          <w:rFonts w:ascii="Garamond" w:hAnsi="Garamond" w:cs="Arial"/>
        </w:rPr>
        <w:t xml:space="preserve">ode </w:t>
      </w:r>
      <w:r w:rsidR="288606E1" w:rsidRPr="2A0272E6">
        <w:rPr>
          <w:rFonts w:ascii="Garamond" w:hAnsi="Garamond" w:cs="Arial"/>
        </w:rPr>
        <w:t>E</w:t>
      </w:r>
      <w:r w:rsidR="15949D4B" w:rsidRPr="2A0272E6">
        <w:rPr>
          <w:rFonts w:ascii="Garamond" w:hAnsi="Garamond" w:cs="Arial"/>
        </w:rPr>
        <w:t>ditor</w:t>
      </w:r>
      <w:r w:rsidR="70655E7E" w:rsidRPr="2A0272E6">
        <w:rPr>
          <w:rFonts w:ascii="Garamond" w:hAnsi="Garamond" w:cs="Arial"/>
        </w:rPr>
        <w:t xml:space="preserve">. </w:t>
      </w:r>
      <w:r w:rsidR="28980162" w:rsidRPr="2A0272E6">
        <w:rPr>
          <w:rFonts w:ascii="Garamond" w:hAnsi="Garamond" w:cs="Arial"/>
        </w:rPr>
        <w:t>Next, we subset the NDVI band and filtered the image collection by date from Jan</w:t>
      </w:r>
      <w:r w:rsidR="79ADF64B" w:rsidRPr="2A0272E6">
        <w:rPr>
          <w:rFonts w:ascii="Garamond" w:hAnsi="Garamond" w:cs="Arial"/>
        </w:rPr>
        <w:t>uary</w:t>
      </w:r>
      <w:r w:rsidR="28980162" w:rsidRPr="2A0272E6">
        <w:rPr>
          <w:rFonts w:ascii="Garamond" w:hAnsi="Garamond" w:cs="Arial"/>
        </w:rPr>
        <w:t xml:space="preserve"> 1</w:t>
      </w:r>
      <w:r w:rsidR="28980162" w:rsidRPr="2A0272E6">
        <w:rPr>
          <w:rFonts w:ascii="Garamond" w:hAnsi="Garamond" w:cs="Arial"/>
          <w:vertAlign w:val="superscript"/>
        </w:rPr>
        <w:t>st</w:t>
      </w:r>
      <w:r w:rsidR="58103EFB" w:rsidRPr="2A0272E6">
        <w:rPr>
          <w:rFonts w:ascii="Garamond" w:hAnsi="Garamond" w:cs="Arial"/>
        </w:rPr>
        <w:t>,</w:t>
      </w:r>
      <w:r w:rsidR="28980162" w:rsidRPr="2A0272E6">
        <w:rPr>
          <w:rFonts w:ascii="Garamond" w:hAnsi="Garamond" w:cs="Arial"/>
        </w:rPr>
        <w:t xml:space="preserve"> 2000 to Dec</w:t>
      </w:r>
      <w:r w:rsidR="37F4B337" w:rsidRPr="2A0272E6">
        <w:rPr>
          <w:rFonts w:ascii="Garamond" w:hAnsi="Garamond" w:cs="Arial"/>
        </w:rPr>
        <w:t>ember</w:t>
      </w:r>
      <w:r w:rsidR="28980162" w:rsidRPr="2A0272E6">
        <w:rPr>
          <w:rFonts w:ascii="Garamond" w:hAnsi="Garamond" w:cs="Arial"/>
        </w:rPr>
        <w:t xml:space="preserve"> 31</w:t>
      </w:r>
      <w:r w:rsidR="28980162" w:rsidRPr="2A0272E6">
        <w:rPr>
          <w:rFonts w:ascii="Garamond" w:hAnsi="Garamond" w:cs="Arial"/>
          <w:vertAlign w:val="superscript"/>
        </w:rPr>
        <w:t>st</w:t>
      </w:r>
      <w:r w:rsidR="20AF1624" w:rsidRPr="2A0272E6">
        <w:rPr>
          <w:rFonts w:ascii="Garamond" w:hAnsi="Garamond" w:cs="Arial"/>
        </w:rPr>
        <w:t>,</w:t>
      </w:r>
      <w:r w:rsidR="28980162" w:rsidRPr="2A0272E6">
        <w:rPr>
          <w:rFonts w:ascii="Garamond" w:hAnsi="Garamond" w:cs="Arial"/>
        </w:rPr>
        <w:t xml:space="preserve"> 2020.</w:t>
      </w:r>
      <w:r w:rsidR="3D6CD6C8" w:rsidRPr="2A0272E6">
        <w:rPr>
          <w:rFonts w:ascii="Garamond" w:hAnsi="Garamond" w:cs="Arial"/>
        </w:rPr>
        <w:t xml:space="preserve"> </w:t>
      </w:r>
      <w:r w:rsidR="28980162" w:rsidRPr="2A0272E6">
        <w:rPr>
          <w:rFonts w:ascii="Garamond" w:hAnsi="Garamond" w:cs="Arial"/>
        </w:rPr>
        <w:t xml:space="preserve">We clipped the filtered imagery to the specified study area boundaries. We grouped the images into a 16-day composite window using the Join command in </w:t>
      </w:r>
      <w:r w:rsidR="5FF2B56E" w:rsidRPr="2A0272E6">
        <w:rPr>
          <w:rFonts w:ascii="Garamond" w:hAnsi="Garamond" w:cs="Arial"/>
        </w:rPr>
        <w:t>GEE</w:t>
      </w:r>
      <w:r w:rsidR="28980162" w:rsidRPr="2A0272E6">
        <w:rPr>
          <w:rFonts w:ascii="Garamond" w:hAnsi="Garamond" w:cs="Arial"/>
        </w:rPr>
        <w:t>. Then</w:t>
      </w:r>
      <w:r w:rsidR="73D57708" w:rsidRPr="2A0272E6">
        <w:rPr>
          <w:rFonts w:ascii="Garamond" w:hAnsi="Garamond" w:cs="Arial"/>
        </w:rPr>
        <w:t>,</w:t>
      </w:r>
      <w:r w:rsidR="28980162" w:rsidRPr="2A0272E6">
        <w:rPr>
          <w:rFonts w:ascii="Garamond" w:hAnsi="Garamond" w:cs="Arial"/>
        </w:rPr>
        <w:t xml:space="preserve"> we computed the median of the study area. We used this median to reduce the composite groups into single images. Finally, we defined the visualization parameters and exported the data.</w:t>
      </w:r>
      <w:r w:rsidR="7896BE56" w:rsidRPr="2A0272E6">
        <w:rPr>
          <w:rFonts w:ascii="Garamond" w:hAnsi="Garamond" w:cs="Arial"/>
        </w:rPr>
        <w:t xml:space="preserve"> </w:t>
      </w:r>
      <w:proofErr w:type="spellStart"/>
      <w:r w:rsidR="0E608A7F" w:rsidRPr="2A0272E6">
        <w:rPr>
          <w:rFonts w:ascii="Garamond" w:hAnsi="Garamond" w:cs="Arial"/>
        </w:rPr>
        <w:t>Kriegler</w:t>
      </w:r>
      <w:proofErr w:type="spellEnd"/>
      <w:r w:rsidR="0E608A7F" w:rsidRPr="2A0272E6">
        <w:rPr>
          <w:rFonts w:ascii="Garamond" w:hAnsi="Garamond" w:cs="Arial"/>
        </w:rPr>
        <w:t xml:space="preserve"> et al. (1969) </w:t>
      </w:r>
      <w:r w:rsidR="29C6CCA9" w:rsidRPr="2A0272E6">
        <w:rPr>
          <w:rFonts w:ascii="Garamond" w:hAnsi="Garamond" w:cs="Arial"/>
        </w:rPr>
        <w:t>proposed t</w:t>
      </w:r>
      <w:r w:rsidR="0489CA4C" w:rsidRPr="2A0272E6">
        <w:rPr>
          <w:rFonts w:ascii="Garamond" w:hAnsi="Garamond" w:cs="Arial"/>
        </w:rPr>
        <w:t xml:space="preserve">he equation </w:t>
      </w:r>
      <w:r w:rsidR="7A142EF3" w:rsidRPr="2A0272E6">
        <w:rPr>
          <w:rFonts w:ascii="Garamond" w:hAnsi="Garamond" w:cs="Arial"/>
        </w:rPr>
        <w:t xml:space="preserve">we </w:t>
      </w:r>
      <w:r w:rsidR="0489CA4C" w:rsidRPr="2A0272E6">
        <w:rPr>
          <w:rFonts w:ascii="Garamond" w:hAnsi="Garamond" w:cs="Arial"/>
        </w:rPr>
        <w:t>used for NDVI</w:t>
      </w:r>
      <w:r w:rsidR="172E7619" w:rsidRPr="2A0272E6">
        <w:rPr>
          <w:rFonts w:ascii="Garamond" w:hAnsi="Garamond" w:cs="Arial"/>
        </w:rPr>
        <w:t xml:space="preserve"> (Equation 1).</w:t>
      </w:r>
    </w:p>
    <w:p w14:paraId="243D30E2" w14:textId="31D33AD3" w:rsidR="01CC0FDA" w:rsidRDefault="01CC0FDA" w:rsidP="01CC0FDA">
      <w:pPr>
        <w:spacing w:after="0" w:line="240" w:lineRule="auto"/>
        <w:rPr>
          <w:rFonts w:ascii="Garamond" w:hAnsi="Garamond" w:cs="Arial"/>
        </w:rPr>
      </w:pPr>
    </w:p>
    <w:p w14:paraId="043D167D" w14:textId="6B555BFF" w:rsidR="01CC0FDA" w:rsidRPr="00344523" w:rsidRDefault="00D53A56" w:rsidP="2D52D7DF">
      <w:pPr>
        <w:spacing w:after="0" w:line="240" w:lineRule="auto"/>
        <w:jc w:val="center"/>
        <w:rPr>
          <w:rFonts w:ascii="Garamond" w:hAnsi="Garamond" w:cs="Arial"/>
        </w:rPr>
      </w:pPr>
      <m:oMathPara>
        <m:oMath>
          <m:eqArr>
            <m:eqArrPr>
              <m:maxDist m:val="1"/>
              <m:ctrlPr>
                <w:rPr>
                  <w:rFonts w:ascii="Cambria Math" w:hAnsi="Cambria Math" w:cs="Arial"/>
                  <w:i/>
                </w:rPr>
              </m:ctrlPr>
            </m:eqArrPr>
            <m:e>
              <m:r>
                <m:rPr>
                  <m:nor/>
                </m:rPr>
                <w:rPr>
                  <w:rFonts w:ascii="Garamond" w:hAnsi="Garamond" w:cs="Arial"/>
                </w:rPr>
                <m:t>NDVI</m:t>
              </m:r>
              <m:r>
                <m:rPr>
                  <m:nor/>
                </m:rPr>
                <w:rPr>
                  <w:rFonts w:ascii="Cambria Math" w:hAnsi="Garamond" w:cs="Arial"/>
                </w:rPr>
                <m:t xml:space="preserve"> </m:t>
              </m:r>
              <m:r>
                <m:rPr>
                  <m:nor/>
                </m:rPr>
                <w:rPr>
                  <w:rFonts w:ascii="Garamond" w:hAnsi="Garamond" w:cs="Arial"/>
                </w:rPr>
                <m:t>=</m:t>
              </m:r>
              <m:r>
                <m:rPr>
                  <m:nor/>
                </m:rPr>
                <w:rPr>
                  <w:rFonts w:ascii="Cambria Math" w:hAnsi="Garamond" w:cs="Arial"/>
                </w:rPr>
                <m:t xml:space="preserve"> </m:t>
              </m:r>
              <m:f>
                <m:fPr>
                  <m:ctrlPr>
                    <w:rPr>
                      <w:rFonts w:ascii="Cambria Math" w:hAnsi="Cambria Math" w:cs="Arial"/>
                      <w:i/>
                    </w:rPr>
                  </m:ctrlPr>
                </m:fPr>
                <m:num>
                  <m:r>
                    <m:rPr>
                      <m:nor/>
                    </m:rPr>
                    <w:rPr>
                      <w:rFonts w:ascii="Garamond" w:hAnsi="Garamond" w:cs="Arial"/>
                    </w:rPr>
                    <m:t>NIR</m:t>
                  </m:r>
                  <m:r>
                    <m:rPr>
                      <m:sty m:val="p"/>
                    </m:rPr>
                    <w:rPr>
                      <w:rFonts w:ascii="Cambria Math" w:hAnsi="Cambria Math" w:cs="Arial"/>
                    </w:rPr>
                    <m:t>-</m:t>
                  </m:r>
                  <m:r>
                    <m:rPr>
                      <m:nor/>
                    </m:rPr>
                    <w:rPr>
                      <w:rFonts w:ascii="Garamond" w:hAnsi="Garamond" w:cs="Arial"/>
                    </w:rPr>
                    <m:t>RED</m:t>
                  </m:r>
                </m:num>
                <m:den>
                  <m:r>
                    <m:rPr>
                      <m:nor/>
                    </m:rPr>
                    <w:rPr>
                      <w:rFonts w:ascii="Garamond" w:hAnsi="Garamond" w:cs="Arial"/>
                    </w:rPr>
                    <m:t>NIR</m:t>
                  </m:r>
                  <m:r>
                    <m:rPr>
                      <m:nor/>
                    </m:rPr>
                    <w:rPr>
                      <w:rFonts w:ascii="Cambria Math" w:hAnsi="Garamond" w:cs="Arial"/>
                    </w:rPr>
                    <m:t xml:space="preserve"> </m:t>
                  </m:r>
                  <m:r>
                    <m:rPr>
                      <m:nor/>
                    </m:rPr>
                    <w:rPr>
                      <w:rFonts w:ascii="Cambria Math" w:hAnsi="Cambria Math" w:cs="Arial"/>
                    </w:rPr>
                    <m:t xml:space="preserve">+ </m:t>
                  </m:r>
                  <m:r>
                    <m:rPr>
                      <m:nor/>
                    </m:rPr>
                    <w:rPr>
                      <w:rFonts w:ascii="Garamond" w:hAnsi="Garamond" w:cs="Arial"/>
                    </w:rPr>
                    <m:t>RED</m:t>
                  </m:r>
                </m:den>
              </m:f>
              <m:r>
                <w:rPr>
                  <w:rFonts w:ascii="Garamond" w:hAnsi="Garamond" w:cs="Arial"/>
                </w:rPr>
                <m:t>#</m:t>
              </m:r>
              <m:r>
                <w:rPr>
                  <w:rFonts w:ascii="Cambria Math" w:hAnsi="Cambria Math" w:cs="Arial"/>
                </w:rPr>
                <m:t>1</m:t>
              </m:r>
            </m:e>
          </m:eqArr>
        </m:oMath>
      </m:oMathPara>
    </w:p>
    <w:p w14:paraId="714276F1" w14:textId="719F1396" w:rsidR="01CC0FDA" w:rsidRDefault="01CC0FDA" w:rsidP="01CC0FDA">
      <w:pPr>
        <w:spacing w:after="0" w:line="240" w:lineRule="auto"/>
        <w:rPr>
          <w:rFonts w:ascii="Garamond" w:hAnsi="Garamond" w:cs="Arial"/>
        </w:rPr>
      </w:pPr>
    </w:p>
    <w:p w14:paraId="176C8893" w14:textId="112927AA" w:rsidR="5E8C7726" w:rsidRPr="00443825" w:rsidRDefault="6EA7B155" w:rsidP="2D52D7DF">
      <w:pPr>
        <w:spacing w:after="0" w:line="240" w:lineRule="auto"/>
        <w:rPr>
          <w:rFonts w:ascii="Garamond" w:eastAsia="Garamond" w:hAnsi="Garamond" w:cs="Garamond"/>
        </w:rPr>
      </w:pPr>
      <w:r w:rsidRPr="2D52D7DF">
        <w:rPr>
          <w:rFonts w:ascii="Garamond" w:eastAsia="Garamond" w:hAnsi="Garamond" w:cs="Garamond"/>
        </w:rPr>
        <w:t>NASA</w:t>
      </w:r>
      <w:r w:rsidR="2D985BC0" w:rsidRPr="2D52D7DF">
        <w:rPr>
          <w:rFonts w:ascii="Garamond" w:eastAsia="Garamond" w:hAnsi="Garamond" w:cs="Garamond"/>
        </w:rPr>
        <w:t xml:space="preserve">’s Shuttle Radar Topography Mission (SRTM) </w:t>
      </w:r>
      <w:r w:rsidRPr="2D52D7DF">
        <w:rPr>
          <w:rFonts w:ascii="Garamond" w:eastAsia="Garamond" w:hAnsi="Garamond" w:cs="Garamond"/>
        </w:rPr>
        <w:t xml:space="preserve">produced a Digital Elevation Model (DEM) of the </w:t>
      </w:r>
      <w:proofErr w:type="spellStart"/>
      <w:r w:rsidRPr="2D52D7DF">
        <w:rPr>
          <w:rFonts w:ascii="Garamond" w:eastAsia="Garamond" w:hAnsi="Garamond" w:cs="Garamond"/>
        </w:rPr>
        <w:t>Tonl</w:t>
      </w:r>
      <w:r w:rsidR="7E53502D" w:rsidRPr="2D52D7DF">
        <w:rPr>
          <w:rFonts w:ascii="Garamond" w:eastAsia="Garamond" w:hAnsi="Garamond" w:cs="Garamond"/>
        </w:rPr>
        <w:t>é</w:t>
      </w:r>
      <w:proofErr w:type="spellEnd"/>
      <w:r w:rsidRPr="2D52D7DF">
        <w:rPr>
          <w:rFonts w:ascii="Garamond" w:eastAsia="Garamond" w:hAnsi="Garamond" w:cs="Garamond"/>
        </w:rPr>
        <w:t xml:space="preserve"> Sap Basin</w:t>
      </w:r>
      <w:r w:rsidR="55C5998D" w:rsidRPr="2D52D7DF">
        <w:rPr>
          <w:rFonts w:ascii="Garamond" w:eastAsia="Garamond" w:hAnsi="Garamond" w:cs="Garamond"/>
        </w:rPr>
        <w:t xml:space="preserve">. The World Wildlife Fund (WWF) </w:t>
      </w:r>
      <w:proofErr w:type="spellStart"/>
      <w:r w:rsidR="55C5998D" w:rsidRPr="2D52D7DF">
        <w:rPr>
          <w:rFonts w:ascii="Garamond" w:eastAsia="Garamond" w:hAnsi="Garamond" w:cs="Garamond"/>
        </w:rPr>
        <w:t>Hydrosheds</w:t>
      </w:r>
      <w:proofErr w:type="spellEnd"/>
      <w:r w:rsidR="55C5998D" w:rsidRPr="2D52D7DF">
        <w:rPr>
          <w:rFonts w:ascii="Garamond" w:eastAsia="Garamond" w:hAnsi="Garamond" w:cs="Garamond"/>
        </w:rPr>
        <w:t xml:space="preserve"> stream locations data w</w:t>
      </w:r>
      <w:r w:rsidR="41BAB509" w:rsidRPr="2D52D7DF">
        <w:rPr>
          <w:rFonts w:ascii="Garamond" w:eastAsia="Garamond" w:hAnsi="Garamond" w:cs="Garamond"/>
        </w:rPr>
        <w:t>ere</w:t>
      </w:r>
      <w:r w:rsidR="55C5998D" w:rsidRPr="2D52D7DF">
        <w:rPr>
          <w:rFonts w:ascii="Garamond" w:eastAsia="Garamond" w:hAnsi="Garamond" w:cs="Garamond"/>
        </w:rPr>
        <w:t xml:space="preserve"> burned into the DEM to help guide SWAT duri</w:t>
      </w:r>
      <w:r w:rsidR="3B4DF571" w:rsidRPr="2D52D7DF">
        <w:rPr>
          <w:rFonts w:ascii="Garamond" w:eastAsia="Garamond" w:hAnsi="Garamond" w:cs="Garamond"/>
        </w:rPr>
        <w:t xml:space="preserve">ng the stream creation phase. </w:t>
      </w:r>
      <w:r w:rsidR="493D84A8" w:rsidRPr="2D52D7DF">
        <w:rPr>
          <w:rFonts w:ascii="Garamond" w:eastAsia="Garamond" w:hAnsi="Garamond" w:cs="Garamond"/>
        </w:rPr>
        <w:t>We acquired s</w:t>
      </w:r>
      <w:r w:rsidRPr="2D52D7DF">
        <w:rPr>
          <w:rFonts w:ascii="Garamond" w:eastAsia="Garamond" w:hAnsi="Garamond" w:cs="Garamond"/>
        </w:rPr>
        <w:t>everal types of land and stream data</w:t>
      </w:r>
      <w:r w:rsidR="262355BB" w:rsidRPr="2D52D7DF">
        <w:rPr>
          <w:rFonts w:ascii="Garamond" w:eastAsia="Garamond" w:hAnsi="Garamond" w:cs="Garamond"/>
        </w:rPr>
        <w:t xml:space="preserve"> to </w:t>
      </w:r>
      <w:r w:rsidR="0ED58918" w:rsidRPr="2D52D7DF">
        <w:rPr>
          <w:rFonts w:ascii="Garamond" w:eastAsia="Garamond" w:hAnsi="Garamond" w:cs="Garamond"/>
        </w:rPr>
        <w:t xml:space="preserve">incorporate </w:t>
      </w:r>
      <w:r w:rsidR="262355BB" w:rsidRPr="2D52D7DF">
        <w:rPr>
          <w:rFonts w:ascii="Garamond" w:eastAsia="Garamond" w:hAnsi="Garamond" w:cs="Garamond"/>
        </w:rPr>
        <w:t>in the SWAT model</w:t>
      </w:r>
      <w:r w:rsidRPr="2D52D7DF">
        <w:rPr>
          <w:rFonts w:ascii="Garamond" w:eastAsia="Garamond" w:hAnsi="Garamond" w:cs="Garamond"/>
        </w:rPr>
        <w:t xml:space="preserve">, </w:t>
      </w:r>
      <w:r w:rsidR="6FBEE7AF" w:rsidRPr="2D52D7DF">
        <w:rPr>
          <w:rFonts w:ascii="Garamond" w:eastAsia="Garamond" w:hAnsi="Garamond" w:cs="Garamond"/>
        </w:rPr>
        <w:t>including</w:t>
      </w:r>
      <w:r w:rsidRPr="2D52D7DF">
        <w:rPr>
          <w:rFonts w:ascii="Garamond" w:eastAsia="Garamond" w:hAnsi="Garamond" w:cs="Garamond"/>
        </w:rPr>
        <w:t xml:space="preserve"> soil data from the United Nations Food and Agriculture Organization (FAO), </w:t>
      </w:r>
      <w:r w:rsidR="493D84A8" w:rsidRPr="2D52D7DF">
        <w:rPr>
          <w:rFonts w:ascii="Garamond" w:eastAsia="Garamond" w:hAnsi="Garamond" w:cs="Garamond"/>
        </w:rPr>
        <w:t>l</w:t>
      </w:r>
      <w:r w:rsidRPr="2D52D7DF">
        <w:rPr>
          <w:rFonts w:ascii="Garamond" w:eastAsia="Garamond" w:hAnsi="Garamond" w:cs="Garamond"/>
        </w:rPr>
        <w:t xml:space="preserve">and </w:t>
      </w:r>
      <w:r w:rsidR="493D84A8" w:rsidRPr="2D52D7DF">
        <w:rPr>
          <w:rFonts w:ascii="Garamond" w:eastAsia="Garamond" w:hAnsi="Garamond" w:cs="Garamond"/>
        </w:rPr>
        <w:t>c</w:t>
      </w:r>
      <w:r w:rsidRPr="2D52D7DF">
        <w:rPr>
          <w:rFonts w:ascii="Garamond" w:eastAsia="Garamond" w:hAnsi="Garamond" w:cs="Garamond"/>
        </w:rPr>
        <w:t xml:space="preserve">lassification data from </w:t>
      </w:r>
      <w:r w:rsidR="262355BB" w:rsidRPr="2D52D7DF">
        <w:rPr>
          <w:rFonts w:ascii="Garamond" w:eastAsia="Garamond" w:hAnsi="Garamond" w:cs="Garamond"/>
        </w:rPr>
        <w:t>ESA’s</w:t>
      </w:r>
      <w:r w:rsidRPr="2D52D7DF">
        <w:rPr>
          <w:rFonts w:ascii="Garamond" w:eastAsia="Garamond" w:hAnsi="Garamond" w:cs="Garamond"/>
        </w:rPr>
        <w:t xml:space="preserve"> Copernicus Climate Initiative (CCI), and basin and stream data from the </w:t>
      </w:r>
      <w:r w:rsidR="0C0E8A41" w:rsidRPr="2D52D7DF">
        <w:rPr>
          <w:rFonts w:ascii="Garamond" w:eastAsia="Garamond" w:hAnsi="Garamond" w:cs="Garamond"/>
        </w:rPr>
        <w:t xml:space="preserve">WWF’s </w:t>
      </w:r>
      <w:proofErr w:type="spellStart"/>
      <w:r w:rsidRPr="2D52D7DF">
        <w:rPr>
          <w:rFonts w:ascii="Garamond" w:eastAsia="Garamond" w:hAnsi="Garamond" w:cs="Garamond"/>
        </w:rPr>
        <w:t>HydroSheds</w:t>
      </w:r>
      <w:proofErr w:type="spellEnd"/>
      <w:r w:rsidRPr="2D52D7DF">
        <w:rPr>
          <w:rFonts w:ascii="Garamond" w:eastAsia="Garamond" w:hAnsi="Garamond" w:cs="Garamond"/>
        </w:rPr>
        <w:t xml:space="preserve"> Initiative.</w:t>
      </w:r>
      <w:r w:rsidR="262355BB" w:rsidRPr="2D52D7DF">
        <w:rPr>
          <w:rFonts w:ascii="Garamond" w:eastAsia="Garamond" w:hAnsi="Garamond" w:cs="Garamond"/>
        </w:rPr>
        <w:t xml:space="preserve"> </w:t>
      </w:r>
      <w:r w:rsidR="7DABE4F8" w:rsidRPr="2D52D7DF">
        <w:rPr>
          <w:rFonts w:ascii="Garamond" w:eastAsia="Garamond" w:hAnsi="Garamond" w:cs="Garamond"/>
        </w:rPr>
        <w:t xml:space="preserve">We </w:t>
      </w:r>
      <w:r w:rsidR="7FFE4398" w:rsidRPr="2D52D7DF">
        <w:rPr>
          <w:rFonts w:ascii="Garamond" w:eastAsia="Garamond" w:hAnsi="Garamond" w:cs="Garamond"/>
        </w:rPr>
        <w:t xml:space="preserve">additionally collected </w:t>
      </w:r>
      <w:r w:rsidR="7DABE4F8" w:rsidRPr="2D52D7DF">
        <w:rPr>
          <w:rFonts w:ascii="Garamond" w:eastAsia="Garamond" w:hAnsi="Garamond" w:cs="Garamond"/>
        </w:rPr>
        <w:t>weather data – precipitation, windspeed, maximum and minimum temperature, relative humidity, and solar radiation</w:t>
      </w:r>
      <w:r w:rsidR="2B1A7454" w:rsidRPr="2D52D7DF">
        <w:rPr>
          <w:rFonts w:ascii="Garamond" w:eastAsia="Garamond" w:hAnsi="Garamond" w:cs="Garamond"/>
        </w:rPr>
        <w:t xml:space="preserve"> –</w:t>
      </w:r>
      <w:r w:rsidR="7DABE4F8" w:rsidRPr="2D52D7DF">
        <w:rPr>
          <w:rFonts w:ascii="Garamond" w:eastAsia="Garamond" w:hAnsi="Garamond" w:cs="Garamond"/>
        </w:rPr>
        <w:t xml:space="preserve"> from ERA5</w:t>
      </w:r>
      <w:r w:rsidR="6DC377DD" w:rsidRPr="2D52D7DF">
        <w:rPr>
          <w:rFonts w:ascii="Garamond" w:eastAsia="Garamond" w:hAnsi="Garamond" w:cs="Garamond"/>
        </w:rPr>
        <w:t xml:space="preserve"> observations</w:t>
      </w:r>
      <w:r w:rsidR="43012929" w:rsidRPr="2D52D7DF">
        <w:rPr>
          <w:rFonts w:ascii="Garamond" w:eastAsia="Garamond" w:hAnsi="Garamond" w:cs="Garamond"/>
        </w:rPr>
        <w:t>.</w:t>
      </w:r>
      <w:r w:rsidR="3D7BCD43" w:rsidRPr="2D52D7DF">
        <w:rPr>
          <w:rFonts w:ascii="Garamond" w:eastAsia="Garamond" w:hAnsi="Garamond" w:cs="Garamond"/>
        </w:rPr>
        <w:t xml:space="preserve"> </w:t>
      </w:r>
      <w:r w:rsidR="262355BB" w:rsidRPr="2D52D7DF">
        <w:rPr>
          <w:rFonts w:ascii="Garamond" w:eastAsia="Garamond" w:hAnsi="Garamond" w:cs="Garamond"/>
        </w:rPr>
        <w:t>We used this data to</w:t>
      </w:r>
      <w:r w:rsidR="7204F3B8" w:rsidRPr="2D52D7DF">
        <w:rPr>
          <w:rFonts w:ascii="Garamond" w:eastAsia="Garamond" w:hAnsi="Garamond" w:cs="Garamond"/>
        </w:rPr>
        <w:t xml:space="preserve"> simulate watershed dynamics</w:t>
      </w:r>
      <w:r w:rsidR="2A7CD35D" w:rsidRPr="2D52D7DF">
        <w:rPr>
          <w:rFonts w:ascii="Garamond" w:eastAsia="Garamond" w:hAnsi="Garamond" w:cs="Garamond"/>
        </w:rPr>
        <w:t xml:space="preserve"> within </w:t>
      </w:r>
      <w:r w:rsidR="2A7CD35D" w:rsidRPr="00443825">
        <w:rPr>
          <w:rFonts w:ascii="Garamond" w:eastAsia="Garamond" w:hAnsi="Garamond" w:cs="Garamond"/>
        </w:rPr>
        <w:t>SWAT</w:t>
      </w:r>
      <w:r w:rsidR="7204F3B8" w:rsidRPr="00443825">
        <w:rPr>
          <w:rFonts w:ascii="Garamond" w:eastAsia="Garamond" w:hAnsi="Garamond" w:cs="Garamond"/>
        </w:rPr>
        <w:t xml:space="preserve">. This </w:t>
      </w:r>
      <w:r w:rsidR="2A7CD35D" w:rsidRPr="00443825">
        <w:rPr>
          <w:rFonts w:ascii="Garamond" w:eastAsia="Garamond" w:hAnsi="Garamond" w:cs="Garamond"/>
        </w:rPr>
        <w:t xml:space="preserve">produced </w:t>
      </w:r>
      <w:r w:rsidR="7204F3B8" w:rsidRPr="00443825">
        <w:rPr>
          <w:rFonts w:ascii="Garamond" w:eastAsia="Garamond" w:hAnsi="Garamond" w:cs="Garamond"/>
        </w:rPr>
        <w:t>sim</w:t>
      </w:r>
      <w:r w:rsidR="4A1EF9A5" w:rsidRPr="00443825">
        <w:rPr>
          <w:rFonts w:ascii="Garamond" w:eastAsia="Garamond" w:hAnsi="Garamond" w:cs="Garamond"/>
        </w:rPr>
        <w:t xml:space="preserve">ulated </w:t>
      </w:r>
      <w:r w:rsidR="4A1EF9A5" w:rsidRPr="00443825">
        <w:rPr>
          <w:rFonts w:ascii="Garamond" w:eastAsia="Garamond" w:hAnsi="Garamond" w:cs="Garamond"/>
        </w:rPr>
        <w:lastRenderedPageBreak/>
        <w:t>water quantity and water quality parameters. The latter can be adapted</w:t>
      </w:r>
      <w:r w:rsidR="7204F3B8" w:rsidRPr="00443825">
        <w:rPr>
          <w:rFonts w:ascii="Garamond" w:eastAsia="Garamond" w:hAnsi="Garamond" w:cs="Garamond"/>
        </w:rPr>
        <w:t xml:space="preserve"> </w:t>
      </w:r>
      <w:r w:rsidR="50288FD5" w:rsidRPr="00443825">
        <w:rPr>
          <w:rFonts w:ascii="Garamond" w:eastAsia="Garamond" w:hAnsi="Garamond" w:cs="Garamond"/>
        </w:rPr>
        <w:t>for use as inputs</w:t>
      </w:r>
      <w:r w:rsidR="221ED4EE" w:rsidRPr="00443825">
        <w:rPr>
          <w:rFonts w:ascii="Garamond" w:eastAsia="Garamond" w:hAnsi="Garamond" w:cs="Garamond"/>
        </w:rPr>
        <w:t xml:space="preserve"> to the F</w:t>
      </w:r>
      <w:r w:rsidR="464F8CC7" w:rsidRPr="00443825">
        <w:rPr>
          <w:rFonts w:ascii="Garamond" w:eastAsia="Garamond" w:hAnsi="Garamond" w:cs="Garamond"/>
        </w:rPr>
        <w:t>HI</w:t>
      </w:r>
      <w:r w:rsidR="221ED4EE" w:rsidRPr="00443825">
        <w:rPr>
          <w:rFonts w:ascii="Garamond" w:eastAsia="Garamond" w:hAnsi="Garamond" w:cs="Garamond"/>
        </w:rPr>
        <w:t xml:space="preserve"> framework.</w:t>
      </w:r>
    </w:p>
    <w:p w14:paraId="3ECADA02" w14:textId="0AB93D3C" w:rsidR="62EE5013" w:rsidRPr="00443825" w:rsidRDefault="62EE5013" w:rsidP="62EE5013">
      <w:pPr>
        <w:spacing w:after="0" w:line="240" w:lineRule="auto"/>
        <w:rPr>
          <w:rFonts w:ascii="Garamond" w:hAnsi="Garamond" w:cs="Arial"/>
        </w:rPr>
      </w:pPr>
    </w:p>
    <w:p w14:paraId="1720B7B6" w14:textId="41564D6A" w:rsidR="2BAB4C30" w:rsidRDefault="0B908D89" w:rsidP="6D451818">
      <w:pPr>
        <w:spacing w:after="0" w:line="240" w:lineRule="auto"/>
        <w:rPr>
          <w:rFonts w:ascii="Garamond" w:hAnsi="Garamond" w:cs="Arial"/>
          <w:b/>
          <w:bCs/>
          <w:i/>
          <w:iCs/>
        </w:rPr>
      </w:pPr>
      <w:r w:rsidRPr="6D451818">
        <w:rPr>
          <w:rFonts w:ascii="Garamond" w:hAnsi="Garamond" w:cs="Arial"/>
          <w:b/>
          <w:bCs/>
          <w:i/>
          <w:iCs/>
        </w:rPr>
        <w:t xml:space="preserve">3.3 Data Analysis </w:t>
      </w:r>
    </w:p>
    <w:p w14:paraId="24C47C5A" w14:textId="0A7FA9C1" w:rsidR="5E8C7726" w:rsidRDefault="2934B988" w:rsidP="2BAB4C30">
      <w:pPr>
        <w:spacing w:after="0" w:line="240" w:lineRule="auto"/>
        <w:rPr>
          <w:rFonts w:ascii="Garamond" w:hAnsi="Garamond" w:cs="Arial"/>
        </w:rPr>
      </w:pPr>
      <w:r w:rsidRPr="2D52D7DF">
        <w:rPr>
          <w:rFonts w:ascii="Garamond" w:hAnsi="Garamond" w:cs="Arial"/>
        </w:rPr>
        <w:t xml:space="preserve">The </w:t>
      </w:r>
      <w:r w:rsidR="43F9FE3F" w:rsidRPr="2D52D7DF">
        <w:rPr>
          <w:rFonts w:ascii="Garamond" w:hAnsi="Garamond" w:cs="Arial"/>
        </w:rPr>
        <w:t xml:space="preserve">SWAT </w:t>
      </w:r>
      <w:r w:rsidRPr="2D52D7DF">
        <w:rPr>
          <w:rFonts w:ascii="Garamond" w:hAnsi="Garamond" w:cs="Arial"/>
        </w:rPr>
        <w:t>model</w:t>
      </w:r>
      <w:r w:rsidR="1D1DF240" w:rsidRPr="2D52D7DF">
        <w:rPr>
          <w:rFonts w:ascii="Garamond" w:hAnsi="Garamond" w:cs="Arial"/>
        </w:rPr>
        <w:t xml:space="preserve"> water quality, groundwater depletion, and </w:t>
      </w:r>
      <w:proofErr w:type="spellStart"/>
      <w:r w:rsidR="469E91D5" w:rsidRPr="2D52D7DF">
        <w:rPr>
          <w:rFonts w:ascii="Garamond" w:hAnsi="Garamond" w:cs="Arial"/>
        </w:rPr>
        <w:t>chl</w:t>
      </w:r>
      <w:proofErr w:type="spellEnd"/>
      <w:r w:rsidR="1D1DF240" w:rsidRPr="2D52D7DF">
        <w:rPr>
          <w:rFonts w:ascii="Garamond" w:hAnsi="Garamond" w:cs="Arial"/>
        </w:rPr>
        <w:t xml:space="preserve">-a concentration </w:t>
      </w:r>
      <w:r w:rsidR="74906748" w:rsidRPr="2D52D7DF">
        <w:rPr>
          <w:rFonts w:ascii="Garamond" w:hAnsi="Garamond" w:cs="Arial"/>
        </w:rPr>
        <w:t xml:space="preserve">outputs </w:t>
      </w:r>
      <w:r w:rsidR="1D1DF240" w:rsidRPr="2D52D7DF">
        <w:rPr>
          <w:rFonts w:ascii="Garamond" w:hAnsi="Garamond" w:cs="Arial"/>
        </w:rPr>
        <w:t>were</w:t>
      </w:r>
      <w:r w:rsidRPr="2D52D7DF">
        <w:rPr>
          <w:rFonts w:ascii="Garamond" w:hAnsi="Garamond" w:cs="Arial"/>
        </w:rPr>
        <w:t xml:space="preserve"> validated a</w:t>
      </w:r>
      <w:r w:rsidR="388A2FE4" w:rsidRPr="2D52D7DF">
        <w:rPr>
          <w:rFonts w:ascii="Garamond" w:hAnsi="Garamond" w:cs="Arial"/>
        </w:rPr>
        <w:t xml:space="preserve">gainst </w:t>
      </w:r>
      <w:r w:rsidR="388A2FE4" w:rsidRPr="2D52D7DF">
        <w:rPr>
          <w:rFonts w:ascii="Garamond" w:hAnsi="Garamond" w:cs="Arial"/>
          <w:i/>
          <w:iCs/>
        </w:rPr>
        <w:t xml:space="preserve">in situ </w:t>
      </w:r>
      <w:r w:rsidR="79F26613" w:rsidRPr="2D52D7DF">
        <w:rPr>
          <w:rFonts w:ascii="Garamond" w:hAnsi="Garamond" w:cs="Arial"/>
        </w:rPr>
        <w:t xml:space="preserve">observations </w:t>
      </w:r>
      <w:r w:rsidR="00671C7D" w:rsidRPr="2D52D7DF">
        <w:rPr>
          <w:rFonts w:ascii="Garamond" w:hAnsi="Garamond" w:cs="Arial"/>
        </w:rPr>
        <w:t>retrieved from CI and the MRC</w:t>
      </w:r>
      <w:r w:rsidRPr="2D52D7DF">
        <w:rPr>
          <w:rFonts w:ascii="Garamond" w:hAnsi="Garamond" w:cs="Arial"/>
        </w:rPr>
        <w:t>.</w:t>
      </w:r>
      <w:r w:rsidR="61674DE7" w:rsidRPr="2D52D7DF">
        <w:rPr>
          <w:rFonts w:ascii="Garamond" w:hAnsi="Garamond" w:cs="Arial"/>
        </w:rPr>
        <w:t xml:space="preserve"> Because of the limited years of </w:t>
      </w:r>
      <w:r w:rsidR="61674DE7" w:rsidRPr="2D52D7DF">
        <w:rPr>
          <w:rFonts w:ascii="Garamond" w:hAnsi="Garamond" w:cs="Arial"/>
          <w:i/>
          <w:iCs/>
        </w:rPr>
        <w:t xml:space="preserve">in situ </w:t>
      </w:r>
      <w:r w:rsidR="61674DE7" w:rsidRPr="2D52D7DF">
        <w:rPr>
          <w:rFonts w:ascii="Garamond" w:hAnsi="Garamond" w:cs="Arial"/>
        </w:rPr>
        <w:t xml:space="preserve">data from the </w:t>
      </w:r>
      <w:r w:rsidR="2B555598" w:rsidRPr="2D52D7DF">
        <w:rPr>
          <w:rFonts w:ascii="Garamond" w:hAnsi="Garamond" w:cs="Arial"/>
        </w:rPr>
        <w:t>MRC</w:t>
      </w:r>
      <w:r w:rsidR="61674DE7" w:rsidRPr="2D52D7DF">
        <w:rPr>
          <w:rFonts w:ascii="Garamond" w:hAnsi="Garamond" w:cs="Arial"/>
        </w:rPr>
        <w:t>, we were able to compare</w:t>
      </w:r>
      <w:r w:rsidR="00443825">
        <w:rPr>
          <w:rFonts w:ascii="Garamond" w:hAnsi="Garamond" w:cs="Arial"/>
        </w:rPr>
        <w:t xml:space="preserve"> </w:t>
      </w:r>
      <w:r w:rsidR="00443825" w:rsidRPr="00443825">
        <w:rPr>
          <w:rFonts w:ascii="Garamond" w:hAnsi="Garamond" w:cs="Arial"/>
          <w:i/>
          <w:iCs/>
        </w:rPr>
        <w:t>in situ</w:t>
      </w:r>
      <w:r w:rsidR="2630F9B1" w:rsidRPr="2D52D7DF">
        <w:rPr>
          <w:rFonts w:ascii="Garamond" w:hAnsi="Garamond" w:cs="Arial"/>
        </w:rPr>
        <w:t xml:space="preserve"> to </w:t>
      </w:r>
      <w:r w:rsidR="33F1E512" w:rsidRPr="2D52D7DF">
        <w:rPr>
          <w:rFonts w:ascii="Garamond" w:hAnsi="Garamond" w:cs="Arial"/>
        </w:rPr>
        <w:t xml:space="preserve">only the </w:t>
      </w:r>
      <w:r w:rsidR="2630F9B1" w:rsidRPr="2D52D7DF">
        <w:rPr>
          <w:rFonts w:ascii="Garamond" w:hAnsi="Garamond" w:cs="Arial"/>
        </w:rPr>
        <w:t xml:space="preserve">first year of simulation outputs. </w:t>
      </w:r>
      <w:r w:rsidR="43005520" w:rsidRPr="2D52D7DF">
        <w:rPr>
          <w:rFonts w:ascii="Garamond" w:hAnsi="Garamond" w:cs="Arial"/>
        </w:rPr>
        <w:t>SWAT</w:t>
      </w:r>
      <w:r w:rsidR="7C489FFA" w:rsidRPr="2D52D7DF">
        <w:rPr>
          <w:rFonts w:ascii="Garamond" w:hAnsi="Garamond" w:cs="Arial"/>
        </w:rPr>
        <w:t>-</w:t>
      </w:r>
      <w:r w:rsidR="43005520" w:rsidRPr="2D52D7DF">
        <w:rPr>
          <w:rFonts w:ascii="Garamond" w:hAnsi="Garamond" w:cs="Arial"/>
        </w:rPr>
        <w:t>CUP calibration involve</w:t>
      </w:r>
      <w:r w:rsidR="17414D1D" w:rsidRPr="2D52D7DF">
        <w:rPr>
          <w:rFonts w:ascii="Garamond" w:hAnsi="Garamond" w:cs="Arial"/>
        </w:rPr>
        <w:t>s</w:t>
      </w:r>
      <w:r w:rsidR="43005520" w:rsidRPr="2D52D7DF">
        <w:rPr>
          <w:rFonts w:ascii="Garamond" w:hAnsi="Garamond" w:cs="Arial"/>
        </w:rPr>
        <w:t xml:space="preserve"> using parameterization techniques that </w:t>
      </w:r>
      <w:proofErr w:type="gramStart"/>
      <w:r w:rsidR="43005520" w:rsidRPr="2D52D7DF">
        <w:rPr>
          <w:rFonts w:ascii="Garamond" w:hAnsi="Garamond" w:cs="Arial"/>
        </w:rPr>
        <w:t>take into account</w:t>
      </w:r>
      <w:proofErr w:type="gramEnd"/>
      <w:r w:rsidR="43005520" w:rsidRPr="2D52D7DF">
        <w:rPr>
          <w:rFonts w:ascii="Garamond" w:hAnsi="Garamond" w:cs="Arial"/>
        </w:rPr>
        <w:t xml:space="preserve"> the different attributes of different locations in which samples are being collected and measured. The parameterization simplifies uncertainty in the SWAT model and therefore increases the quality of the </w:t>
      </w:r>
      <w:proofErr w:type="gramStart"/>
      <w:r w:rsidR="43005520" w:rsidRPr="2D52D7DF">
        <w:rPr>
          <w:rFonts w:ascii="Garamond" w:hAnsi="Garamond" w:cs="Arial"/>
        </w:rPr>
        <w:t>model as a whole</w:t>
      </w:r>
      <w:proofErr w:type="gramEnd"/>
      <w:r w:rsidR="43005520" w:rsidRPr="2D52D7DF">
        <w:rPr>
          <w:rFonts w:ascii="Garamond" w:hAnsi="Garamond" w:cs="Arial"/>
        </w:rPr>
        <w:t>.</w:t>
      </w:r>
    </w:p>
    <w:p w14:paraId="06308A20" w14:textId="29373844" w:rsidR="5E8C7726" w:rsidRDefault="5E8C7726" w:rsidP="2BAB4C30">
      <w:pPr>
        <w:spacing w:after="0" w:line="240" w:lineRule="auto"/>
        <w:rPr>
          <w:rFonts w:ascii="Garamond" w:hAnsi="Garamond" w:cs="Arial"/>
        </w:rPr>
      </w:pPr>
    </w:p>
    <w:p w14:paraId="6FD94BF5" w14:textId="6D9C776C" w:rsidR="5E8C7726" w:rsidRDefault="52D267D4" w:rsidP="13552358">
      <w:pPr>
        <w:spacing w:after="0" w:line="240" w:lineRule="auto"/>
        <w:rPr>
          <w:rFonts w:ascii="Garamond" w:hAnsi="Garamond" w:cs="Arial"/>
        </w:rPr>
      </w:pPr>
      <w:r w:rsidRPr="2D52D7DF">
        <w:rPr>
          <w:rFonts w:ascii="Garamond" w:hAnsi="Garamond" w:cs="Arial"/>
        </w:rPr>
        <w:t>The F</w:t>
      </w:r>
      <w:r w:rsidR="37F34142" w:rsidRPr="2D52D7DF">
        <w:rPr>
          <w:rFonts w:ascii="Garamond" w:hAnsi="Garamond" w:cs="Arial"/>
        </w:rPr>
        <w:t xml:space="preserve">HI </w:t>
      </w:r>
      <w:r w:rsidR="1CC2498A" w:rsidRPr="2D52D7DF">
        <w:rPr>
          <w:rFonts w:ascii="Garamond" w:hAnsi="Garamond" w:cs="Arial"/>
        </w:rPr>
        <w:t>software toolbox</w:t>
      </w:r>
      <w:r w:rsidR="37F34142" w:rsidRPr="2D52D7DF">
        <w:rPr>
          <w:rFonts w:ascii="Garamond" w:hAnsi="Garamond" w:cs="Arial"/>
        </w:rPr>
        <w:t xml:space="preserve">, </w:t>
      </w:r>
      <w:r w:rsidR="6EB72E8E" w:rsidRPr="2D52D7DF">
        <w:rPr>
          <w:rFonts w:ascii="Garamond" w:hAnsi="Garamond" w:cs="Arial"/>
        </w:rPr>
        <w:t xml:space="preserve">created by </w:t>
      </w:r>
      <w:proofErr w:type="spellStart"/>
      <w:r w:rsidR="6EB72E8E" w:rsidRPr="2D52D7DF">
        <w:rPr>
          <w:rFonts w:ascii="Garamond" w:hAnsi="Garamond" w:cs="Arial"/>
        </w:rPr>
        <w:t>Shaad</w:t>
      </w:r>
      <w:proofErr w:type="spellEnd"/>
      <w:r w:rsidR="6EB72E8E" w:rsidRPr="2D52D7DF">
        <w:rPr>
          <w:rFonts w:ascii="Garamond" w:hAnsi="Garamond" w:cs="Arial"/>
        </w:rPr>
        <w:t xml:space="preserve"> and Alt (2020)</w:t>
      </w:r>
      <w:r w:rsidR="7A8BC068" w:rsidRPr="2D52D7DF">
        <w:rPr>
          <w:rFonts w:ascii="Garamond" w:hAnsi="Garamond" w:cs="Arial"/>
        </w:rPr>
        <w:t>,</w:t>
      </w:r>
      <w:r w:rsidR="6EB72E8E" w:rsidRPr="2D52D7DF">
        <w:rPr>
          <w:rFonts w:ascii="Garamond" w:hAnsi="Garamond" w:cs="Arial"/>
        </w:rPr>
        <w:t xml:space="preserve"> </w:t>
      </w:r>
      <w:r w:rsidRPr="2D52D7DF">
        <w:rPr>
          <w:rFonts w:ascii="Garamond" w:hAnsi="Garamond" w:cs="Arial"/>
        </w:rPr>
        <w:t xml:space="preserve">requires a variety of data inputs </w:t>
      </w:r>
      <w:r w:rsidR="2E974DB0" w:rsidRPr="2D52D7DF">
        <w:rPr>
          <w:rFonts w:ascii="Garamond" w:hAnsi="Garamond" w:cs="Arial"/>
        </w:rPr>
        <w:t>in</w:t>
      </w:r>
      <w:r w:rsidR="65188119" w:rsidRPr="2D52D7DF">
        <w:rPr>
          <w:rFonts w:ascii="Garamond" w:hAnsi="Garamond" w:cs="Arial"/>
        </w:rPr>
        <w:t xml:space="preserve"> </w:t>
      </w:r>
      <w:r w:rsidR="7033CDBE" w:rsidRPr="2D52D7DF">
        <w:rPr>
          <w:rFonts w:ascii="Garamond" w:hAnsi="Garamond" w:cs="Arial"/>
        </w:rPr>
        <w:t xml:space="preserve">four </w:t>
      </w:r>
      <w:r w:rsidR="67C6ECC7" w:rsidRPr="2D52D7DF">
        <w:rPr>
          <w:rFonts w:ascii="Garamond" w:hAnsi="Garamond" w:cs="Arial"/>
        </w:rPr>
        <w:t xml:space="preserve">different </w:t>
      </w:r>
      <w:r w:rsidR="7033CDBE" w:rsidRPr="2D52D7DF">
        <w:rPr>
          <w:rFonts w:ascii="Garamond" w:hAnsi="Garamond" w:cs="Arial"/>
        </w:rPr>
        <w:t xml:space="preserve">categories. The first, water quantity, </w:t>
      </w:r>
      <w:r w:rsidR="7AEAD95D" w:rsidRPr="2D52D7DF">
        <w:rPr>
          <w:rFonts w:ascii="Garamond" w:hAnsi="Garamond" w:cs="Arial"/>
        </w:rPr>
        <w:t>calls for</w:t>
      </w:r>
      <w:r w:rsidR="7033CDBE" w:rsidRPr="2D52D7DF">
        <w:rPr>
          <w:rFonts w:ascii="Garamond" w:hAnsi="Garamond" w:cs="Arial"/>
        </w:rPr>
        <w:t xml:space="preserve"> deviation from natural flow (</w:t>
      </w:r>
      <w:proofErr w:type="spellStart"/>
      <w:r w:rsidR="7033CDBE" w:rsidRPr="2D52D7DF">
        <w:rPr>
          <w:rFonts w:ascii="Garamond" w:hAnsi="Garamond" w:cs="Arial"/>
        </w:rPr>
        <w:t>DvNF</w:t>
      </w:r>
      <w:proofErr w:type="spellEnd"/>
      <w:r w:rsidR="7033CDBE" w:rsidRPr="2D52D7DF">
        <w:rPr>
          <w:rFonts w:ascii="Garamond" w:hAnsi="Garamond" w:cs="Arial"/>
        </w:rPr>
        <w:t>) and groundwater storage data. The second, water quality, can accept a wide variety of</w:t>
      </w:r>
      <w:r w:rsidR="0E6246E6" w:rsidRPr="2D52D7DF">
        <w:rPr>
          <w:rFonts w:ascii="Garamond" w:hAnsi="Garamond" w:cs="Arial"/>
        </w:rPr>
        <w:t xml:space="preserve"> indicators selected by the user</w:t>
      </w:r>
      <w:r w:rsidR="7EAC5854" w:rsidRPr="2D52D7DF">
        <w:rPr>
          <w:rFonts w:ascii="Garamond" w:hAnsi="Garamond" w:cs="Arial"/>
        </w:rPr>
        <w:t xml:space="preserve">, and </w:t>
      </w:r>
      <w:r w:rsidR="35E8C533" w:rsidRPr="2D52D7DF">
        <w:rPr>
          <w:rFonts w:ascii="Garamond" w:hAnsi="Garamond" w:cs="Arial"/>
        </w:rPr>
        <w:t xml:space="preserve">it </w:t>
      </w:r>
      <w:r w:rsidR="7EAC5854" w:rsidRPr="2D52D7DF">
        <w:rPr>
          <w:rFonts w:ascii="Garamond" w:hAnsi="Garamond" w:cs="Arial"/>
        </w:rPr>
        <w:t xml:space="preserve">can be specific to </w:t>
      </w:r>
      <w:r w:rsidR="16C6526E" w:rsidRPr="2D52D7DF">
        <w:rPr>
          <w:rFonts w:ascii="Garamond" w:hAnsi="Garamond" w:cs="Arial"/>
        </w:rPr>
        <w:t>individual</w:t>
      </w:r>
      <w:r w:rsidR="7EAC5854" w:rsidRPr="2D52D7DF">
        <w:rPr>
          <w:rFonts w:ascii="Garamond" w:hAnsi="Garamond" w:cs="Arial"/>
        </w:rPr>
        <w:t xml:space="preserve"> watersheds</w:t>
      </w:r>
      <w:r w:rsidR="0E6246E6" w:rsidRPr="2D52D7DF">
        <w:rPr>
          <w:rFonts w:ascii="Garamond" w:hAnsi="Garamond" w:cs="Arial"/>
        </w:rPr>
        <w:t xml:space="preserve">. </w:t>
      </w:r>
      <w:r w:rsidR="371305CA" w:rsidRPr="2D52D7DF">
        <w:rPr>
          <w:rFonts w:ascii="Garamond" w:hAnsi="Garamond" w:cs="Arial"/>
        </w:rPr>
        <w:t xml:space="preserve">The selected parameters are aggregated together into a single statistic. For </w:t>
      </w:r>
      <w:proofErr w:type="spellStart"/>
      <w:r w:rsidR="371305CA" w:rsidRPr="2D52D7DF">
        <w:rPr>
          <w:rFonts w:ascii="Garamond" w:hAnsi="Garamond" w:cs="Arial"/>
        </w:rPr>
        <w:t>Tonlé</w:t>
      </w:r>
      <w:proofErr w:type="spellEnd"/>
      <w:r w:rsidR="371305CA" w:rsidRPr="2D52D7DF">
        <w:rPr>
          <w:rFonts w:ascii="Garamond" w:hAnsi="Garamond" w:cs="Arial"/>
        </w:rPr>
        <w:t xml:space="preserve"> Sap, we selected nitrogen balance, phosphorus balance, </w:t>
      </w:r>
      <w:proofErr w:type="spellStart"/>
      <w:r w:rsidR="59B2A8D5" w:rsidRPr="2D52D7DF">
        <w:rPr>
          <w:rFonts w:ascii="Garamond" w:hAnsi="Garamond" w:cs="Arial"/>
        </w:rPr>
        <w:t>chl</w:t>
      </w:r>
      <w:proofErr w:type="spellEnd"/>
      <w:r w:rsidR="59B2A8D5" w:rsidRPr="2D52D7DF">
        <w:rPr>
          <w:rFonts w:ascii="Garamond" w:hAnsi="Garamond" w:cs="Arial"/>
        </w:rPr>
        <w:t xml:space="preserve">-a </w:t>
      </w:r>
      <w:r w:rsidR="371305CA" w:rsidRPr="2D52D7DF">
        <w:rPr>
          <w:rFonts w:ascii="Garamond" w:hAnsi="Garamond" w:cs="Arial"/>
        </w:rPr>
        <w:t xml:space="preserve">concentration, and total suspended sediments. Basin </w:t>
      </w:r>
      <w:r w:rsidR="4F589C82" w:rsidRPr="2D52D7DF">
        <w:rPr>
          <w:rFonts w:ascii="Garamond" w:hAnsi="Garamond" w:cs="Arial"/>
        </w:rPr>
        <w:t>condition, the third category, requires channel modification, watershed connectivity, and landcover naturalness statistics. The last, biodiversity, can include a variety of data including species of concern and invasive species prevalence. However, it is mo</w:t>
      </w:r>
      <w:r w:rsidR="6AB00CA8" w:rsidRPr="2D52D7DF">
        <w:rPr>
          <w:rFonts w:ascii="Garamond" w:hAnsi="Garamond" w:cs="Arial"/>
        </w:rPr>
        <w:t xml:space="preserve">st suited to </w:t>
      </w:r>
      <w:r w:rsidR="6AB00CA8" w:rsidRPr="2D52D7DF">
        <w:rPr>
          <w:rFonts w:ascii="Garamond" w:hAnsi="Garamond" w:cs="Arial"/>
          <w:i/>
          <w:iCs/>
        </w:rPr>
        <w:t>in situ</w:t>
      </w:r>
      <w:r w:rsidR="6AB00CA8" w:rsidRPr="2D52D7DF">
        <w:rPr>
          <w:rFonts w:ascii="Garamond" w:hAnsi="Garamond" w:cs="Arial"/>
        </w:rPr>
        <w:t xml:space="preserve"> observation, so we elected not to include biodiversity data in our assessment.</w:t>
      </w:r>
    </w:p>
    <w:p w14:paraId="34EF09CF" w14:textId="12B3B867" w:rsidR="77FE10D7" w:rsidRDefault="77FE10D7" w:rsidP="77FE10D7">
      <w:pPr>
        <w:spacing w:after="0" w:line="240" w:lineRule="auto"/>
        <w:rPr>
          <w:rFonts w:ascii="Garamond" w:hAnsi="Garamond" w:cs="Arial"/>
        </w:rPr>
      </w:pPr>
    </w:p>
    <w:p w14:paraId="0F79DC54" w14:textId="164FB89E" w:rsidR="5E8C7726" w:rsidRDefault="7E62C121" w:rsidP="48D7763D">
      <w:pPr>
        <w:spacing w:after="0" w:line="240" w:lineRule="auto"/>
        <w:rPr>
          <w:rFonts w:ascii="Garamond" w:hAnsi="Garamond" w:cs="Arial"/>
        </w:rPr>
      </w:pPr>
      <w:r w:rsidRPr="2D52D7DF">
        <w:rPr>
          <w:rFonts w:ascii="Garamond" w:hAnsi="Garamond" w:cs="Arial"/>
        </w:rPr>
        <w:t xml:space="preserve">As the FHI is a modular system, </w:t>
      </w:r>
      <w:r w:rsidR="307347D2" w:rsidRPr="2D52D7DF">
        <w:rPr>
          <w:rFonts w:ascii="Garamond" w:hAnsi="Garamond" w:cs="Arial"/>
        </w:rPr>
        <w:t xml:space="preserve">some of these inputs can be omitted, and the score will be calculated in their absence. For our purposes, water quantity, water quality, and basin condition parameters were used. The </w:t>
      </w:r>
      <w:r w:rsidR="4C88DC67" w:rsidRPr="2D52D7DF">
        <w:rPr>
          <w:rFonts w:ascii="Garamond" w:hAnsi="Garamond" w:cs="Arial"/>
        </w:rPr>
        <w:t>preliminary input to the FHI</w:t>
      </w:r>
      <w:r w:rsidR="307347D2" w:rsidRPr="2D52D7DF">
        <w:rPr>
          <w:rFonts w:ascii="Garamond" w:hAnsi="Garamond" w:cs="Arial"/>
        </w:rPr>
        <w:t xml:space="preserve"> </w:t>
      </w:r>
      <w:r w:rsidR="6748CEF8" w:rsidRPr="2D52D7DF">
        <w:rPr>
          <w:rFonts w:ascii="Garamond" w:hAnsi="Garamond" w:cs="Arial"/>
        </w:rPr>
        <w:t>was a</w:t>
      </w:r>
      <w:r w:rsidR="307347D2" w:rsidRPr="2D52D7DF">
        <w:rPr>
          <w:rFonts w:ascii="Garamond" w:hAnsi="Garamond" w:cs="Arial"/>
        </w:rPr>
        <w:t xml:space="preserve"> shapefile</w:t>
      </w:r>
      <w:r w:rsidR="551E96A5" w:rsidRPr="2D52D7DF">
        <w:rPr>
          <w:rFonts w:ascii="Garamond" w:hAnsi="Garamond" w:cs="Arial"/>
        </w:rPr>
        <w:t xml:space="preserve"> of the basin</w:t>
      </w:r>
      <w:r w:rsidR="307347D2" w:rsidRPr="2D52D7DF">
        <w:rPr>
          <w:rFonts w:ascii="Garamond" w:hAnsi="Garamond" w:cs="Arial"/>
        </w:rPr>
        <w:t xml:space="preserve">, which was carried over from the previous </w:t>
      </w:r>
      <w:r w:rsidR="11CB9B4E" w:rsidRPr="2D52D7DF">
        <w:rPr>
          <w:rFonts w:ascii="Garamond" w:hAnsi="Garamond" w:cs="Arial"/>
        </w:rPr>
        <w:t xml:space="preserve">DEVELOP </w:t>
      </w:r>
      <w:r w:rsidR="307347D2" w:rsidRPr="2D52D7DF">
        <w:rPr>
          <w:rFonts w:ascii="Garamond" w:hAnsi="Garamond" w:cs="Arial"/>
        </w:rPr>
        <w:t>term.</w:t>
      </w:r>
      <w:r w:rsidR="52D267D4" w:rsidRPr="2D52D7DF">
        <w:rPr>
          <w:rFonts w:ascii="Garamond" w:hAnsi="Garamond" w:cs="Arial"/>
        </w:rPr>
        <w:t xml:space="preserve"> </w:t>
      </w:r>
      <w:r w:rsidR="249CC2C9" w:rsidRPr="2D52D7DF">
        <w:rPr>
          <w:rFonts w:ascii="Garamond" w:hAnsi="Garamond" w:cs="Arial"/>
        </w:rPr>
        <w:t xml:space="preserve">All data analysis </w:t>
      </w:r>
      <w:r w:rsidR="74AF639B" w:rsidRPr="2D52D7DF">
        <w:rPr>
          <w:rFonts w:ascii="Garamond" w:hAnsi="Garamond" w:cs="Arial"/>
        </w:rPr>
        <w:t>must</w:t>
      </w:r>
      <w:r w:rsidR="249CC2C9" w:rsidRPr="2D52D7DF">
        <w:rPr>
          <w:rFonts w:ascii="Garamond" w:hAnsi="Garamond" w:cs="Arial"/>
        </w:rPr>
        <w:t xml:space="preserve"> be completed before an FHI score can be computed. </w:t>
      </w:r>
    </w:p>
    <w:p w14:paraId="647922C0" w14:textId="71C023A7" w:rsidR="13552358" w:rsidRDefault="3A8936D8" w:rsidP="4765AE38">
      <w:pPr>
        <w:spacing w:after="0" w:line="240" w:lineRule="auto"/>
        <w:rPr>
          <w:rFonts w:ascii="Garamond" w:hAnsi="Garamond" w:cs="Arial"/>
        </w:rPr>
      </w:pPr>
      <w:r w:rsidRPr="380CAF24">
        <w:rPr>
          <w:rFonts w:ascii="Garamond" w:hAnsi="Garamond" w:cs="Arial"/>
        </w:rPr>
        <w:t xml:space="preserve"> </w:t>
      </w:r>
    </w:p>
    <w:p w14:paraId="4DEA908A" w14:textId="68E62D51" w:rsidR="009A20ED" w:rsidRPr="0066138C" w:rsidRDefault="10B354C4" w:rsidP="380CAF24">
      <w:pPr>
        <w:pStyle w:val="Heading1"/>
        <w:spacing w:before="0" w:line="240" w:lineRule="auto"/>
        <w:rPr>
          <w:rFonts w:ascii="Garamond" w:hAnsi="Garamond"/>
        </w:rPr>
      </w:pPr>
      <w:bookmarkStart w:id="2" w:name="_Toc334198730"/>
      <w:r w:rsidRPr="2D52D7DF">
        <w:rPr>
          <w:rFonts w:ascii="Garamond" w:hAnsi="Garamond"/>
        </w:rPr>
        <w:t>4</w:t>
      </w:r>
      <w:r w:rsidR="2C30EFA7" w:rsidRPr="2D52D7DF">
        <w:rPr>
          <w:rFonts w:ascii="Garamond" w:hAnsi="Garamond"/>
        </w:rPr>
        <w:t xml:space="preserve">. </w:t>
      </w:r>
      <w:r w:rsidR="0E6E6C9B" w:rsidRPr="2D52D7DF">
        <w:rPr>
          <w:rFonts w:ascii="Garamond" w:hAnsi="Garamond"/>
        </w:rPr>
        <w:t>Results</w:t>
      </w:r>
      <w:bookmarkEnd w:id="2"/>
      <w:r w:rsidR="0E5799C8" w:rsidRPr="2D52D7DF">
        <w:rPr>
          <w:rFonts w:ascii="Garamond" w:hAnsi="Garamond"/>
        </w:rPr>
        <w:t xml:space="preserve"> &amp; Discussion</w:t>
      </w:r>
    </w:p>
    <w:p w14:paraId="3AB7CD2F" w14:textId="1C2494C9" w:rsidR="00E41324" w:rsidRPr="0066138C" w:rsidRDefault="00621AB9" w:rsidP="0066138C">
      <w:pPr>
        <w:spacing w:after="0" w:line="240" w:lineRule="auto"/>
        <w:rPr>
          <w:rFonts w:ascii="Garamond" w:hAnsi="Garamond"/>
          <w:b/>
          <w:i/>
          <w:szCs w:val="24"/>
        </w:rPr>
      </w:pPr>
      <w:r w:rsidRPr="380CAF24">
        <w:rPr>
          <w:rFonts w:ascii="Garamond" w:hAnsi="Garamond"/>
          <w:b/>
          <w:bCs/>
          <w:i/>
          <w:iCs/>
        </w:rPr>
        <w:t>4.1 Analysis of Results</w:t>
      </w:r>
    </w:p>
    <w:p w14:paraId="72782D96" w14:textId="5BB8337D" w:rsidR="380CAF24" w:rsidRDefault="577AEB47" w:rsidP="00443825">
      <w:pPr>
        <w:spacing w:after="0" w:line="240" w:lineRule="auto"/>
        <w:rPr>
          <w:rFonts w:ascii="Garamond" w:eastAsia="Garamond" w:hAnsi="Garamond" w:cs="Garamond"/>
        </w:rPr>
      </w:pPr>
      <w:r w:rsidRPr="2D52D7DF">
        <w:rPr>
          <w:rFonts w:ascii="Garamond" w:eastAsia="Garamond" w:hAnsi="Garamond" w:cs="Garamond"/>
        </w:rPr>
        <w:t>The goal of our</w:t>
      </w:r>
      <w:r w:rsidR="60B934A8" w:rsidRPr="2D52D7DF">
        <w:rPr>
          <w:rFonts w:ascii="Garamond" w:eastAsia="Garamond" w:hAnsi="Garamond" w:cs="Garamond"/>
        </w:rPr>
        <w:t xml:space="preserve"> study </w:t>
      </w:r>
      <w:r w:rsidR="4C0C5E86" w:rsidRPr="2D52D7DF">
        <w:rPr>
          <w:rFonts w:ascii="Garamond" w:eastAsia="Garamond" w:hAnsi="Garamond" w:cs="Garamond"/>
        </w:rPr>
        <w:t>was</w:t>
      </w:r>
      <w:r w:rsidR="60B934A8" w:rsidRPr="2D52D7DF">
        <w:rPr>
          <w:rFonts w:ascii="Garamond" w:eastAsia="Garamond" w:hAnsi="Garamond" w:cs="Garamond"/>
        </w:rPr>
        <w:t xml:space="preserve"> to test the feasibility and validity of incorporating remote sensing as means of calculating water quality and quantity values. </w:t>
      </w:r>
      <w:r w:rsidR="681A1F33" w:rsidRPr="2D52D7DF">
        <w:rPr>
          <w:rFonts w:ascii="Garamond" w:eastAsia="Garamond" w:hAnsi="Garamond" w:cs="Garamond"/>
        </w:rPr>
        <w:t>W</w:t>
      </w:r>
      <w:r w:rsidR="60B934A8" w:rsidRPr="2D52D7DF">
        <w:rPr>
          <w:rFonts w:ascii="Garamond" w:eastAsia="Garamond" w:hAnsi="Garamond" w:cs="Garamond"/>
        </w:rPr>
        <w:t xml:space="preserve">e incorporated the </w:t>
      </w:r>
      <w:proofErr w:type="gramStart"/>
      <w:r w:rsidR="60B934A8" w:rsidRPr="2D52D7DF">
        <w:rPr>
          <w:rFonts w:ascii="Garamond" w:eastAsia="Garamond" w:hAnsi="Garamond" w:cs="Garamond"/>
          <w:i/>
          <w:iCs/>
        </w:rPr>
        <w:t>in situ</w:t>
      </w:r>
      <w:proofErr w:type="gramEnd"/>
      <w:r w:rsidR="60B934A8" w:rsidRPr="2D52D7DF">
        <w:rPr>
          <w:rFonts w:ascii="Garamond" w:eastAsia="Garamond" w:hAnsi="Garamond" w:cs="Garamond"/>
          <w:i/>
          <w:iCs/>
        </w:rPr>
        <w:t xml:space="preserve"> </w:t>
      </w:r>
      <w:r w:rsidR="60B934A8" w:rsidRPr="2D52D7DF">
        <w:rPr>
          <w:rFonts w:ascii="Garamond" w:eastAsia="Garamond" w:hAnsi="Garamond" w:cs="Garamond"/>
        </w:rPr>
        <w:t>datasets provided by the Mekong River Commission to serve as a validation and testing baseline for these metrics.</w:t>
      </w:r>
      <w:r w:rsidR="717AD7E2" w:rsidRPr="2D52D7DF">
        <w:rPr>
          <w:rFonts w:ascii="Garamond" w:eastAsia="Garamond" w:hAnsi="Garamond" w:cs="Garamond"/>
        </w:rPr>
        <w:t xml:space="preserve"> </w:t>
      </w:r>
      <w:r w:rsidR="2BBFDC0C" w:rsidRPr="2D52D7DF">
        <w:rPr>
          <w:rFonts w:ascii="Garamond" w:eastAsia="Garamond" w:hAnsi="Garamond" w:cs="Garamond"/>
        </w:rPr>
        <w:t>In comparing</w:t>
      </w:r>
      <w:r w:rsidR="717AD7E2" w:rsidRPr="2D52D7DF">
        <w:rPr>
          <w:rFonts w:ascii="Garamond" w:eastAsia="Garamond" w:hAnsi="Garamond" w:cs="Garamond"/>
        </w:rPr>
        <w:t xml:space="preserve"> remotely sensed data products</w:t>
      </w:r>
      <w:r w:rsidR="6AA9656E" w:rsidRPr="2D52D7DF">
        <w:rPr>
          <w:rFonts w:ascii="Garamond" w:eastAsia="Garamond" w:hAnsi="Garamond" w:cs="Garamond"/>
        </w:rPr>
        <w:t xml:space="preserve"> </w:t>
      </w:r>
      <w:proofErr w:type="gramStart"/>
      <w:r w:rsidR="6AA9656E" w:rsidRPr="2D52D7DF">
        <w:rPr>
          <w:rFonts w:ascii="Garamond" w:eastAsia="Garamond" w:hAnsi="Garamond" w:cs="Garamond"/>
        </w:rPr>
        <w:t>with</w:t>
      </w:r>
      <w:r w:rsidR="717AD7E2" w:rsidRPr="2D52D7DF">
        <w:rPr>
          <w:rFonts w:ascii="Garamond" w:eastAsia="Garamond" w:hAnsi="Garamond" w:cs="Garamond"/>
        </w:rPr>
        <w:t xml:space="preserve"> </w:t>
      </w:r>
      <w:r w:rsidR="717AD7E2" w:rsidRPr="2D52D7DF">
        <w:rPr>
          <w:rFonts w:ascii="Garamond" w:eastAsia="Garamond" w:hAnsi="Garamond" w:cs="Garamond"/>
          <w:i/>
          <w:iCs/>
        </w:rPr>
        <w:t>in</w:t>
      </w:r>
      <w:proofErr w:type="gramEnd"/>
      <w:r w:rsidR="717AD7E2" w:rsidRPr="2D52D7DF">
        <w:rPr>
          <w:rFonts w:ascii="Garamond" w:eastAsia="Garamond" w:hAnsi="Garamond" w:cs="Garamond"/>
          <w:i/>
          <w:iCs/>
        </w:rPr>
        <w:t xml:space="preserve"> situ </w:t>
      </w:r>
      <w:r w:rsidR="717AD7E2" w:rsidRPr="2D52D7DF">
        <w:rPr>
          <w:rFonts w:ascii="Garamond" w:eastAsia="Garamond" w:hAnsi="Garamond" w:cs="Garamond"/>
        </w:rPr>
        <w:t>datasets, the following results were obtained for ecosystem vitality parameters within the FHI tool.</w:t>
      </w:r>
    </w:p>
    <w:p w14:paraId="449C1A87" w14:textId="77777777" w:rsidR="00344523" w:rsidRPr="00344523" w:rsidRDefault="00344523" w:rsidP="00443825">
      <w:pPr>
        <w:spacing w:after="0" w:line="240" w:lineRule="auto"/>
        <w:rPr>
          <w:rFonts w:ascii="Garamond" w:eastAsia="Garamond" w:hAnsi="Garamond" w:cs="Garamond"/>
        </w:rPr>
      </w:pPr>
    </w:p>
    <w:p w14:paraId="2DE40B7D" w14:textId="209987AA" w:rsidR="00443825" w:rsidRPr="00443825" w:rsidRDefault="3A11B276" w:rsidP="00443825">
      <w:pPr>
        <w:spacing w:after="0" w:line="240" w:lineRule="auto"/>
        <w:rPr>
          <w:rFonts w:ascii="Garamond" w:hAnsi="Garamond" w:cs="Arial"/>
          <w:b/>
          <w:bCs/>
          <w:i/>
          <w:iCs/>
        </w:rPr>
      </w:pPr>
      <w:r w:rsidRPr="00443825">
        <w:rPr>
          <w:rFonts w:ascii="Garamond" w:hAnsi="Garamond" w:cs="Arial"/>
          <w:b/>
          <w:bCs/>
          <w:i/>
          <w:iCs/>
        </w:rPr>
        <w:t>4.1.1</w:t>
      </w:r>
      <w:r w:rsidR="0DBA89D3" w:rsidRPr="00443825">
        <w:rPr>
          <w:rFonts w:ascii="Garamond" w:hAnsi="Garamond" w:cs="Arial"/>
          <w:b/>
          <w:bCs/>
          <w:i/>
          <w:iCs/>
        </w:rPr>
        <w:t xml:space="preserve"> </w:t>
      </w:r>
      <w:r w:rsidR="559CCF6C" w:rsidRPr="00443825">
        <w:rPr>
          <w:rFonts w:ascii="Garamond" w:hAnsi="Garamond" w:cs="Arial"/>
          <w:b/>
          <w:bCs/>
          <w:i/>
          <w:iCs/>
        </w:rPr>
        <w:t>Chlorophyll-a Concentration</w:t>
      </w:r>
    </w:p>
    <w:p w14:paraId="2570888D" w14:textId="77777777" w:rsidR="000315EB" w:rsidRDefault="000315EB" w:rsidP="00443825">
      <w:pPr>
        <w:spacing w:after="0" w:line="240" w:lineRule="auto"/>
        <w:rPr>
          <w:rFonts w:ascii="Garamond" w:hAnsi="Garamond"/>
        </w:rPr>
      </w:pPr>
    </w:p>
    <w:p w14:paraId="1DDA5CBF" w14:textId="136F071C" w:rsidR="380CAF24" w:rsidRPr="00443825" w:rsidRDefault="7387873D" w:rsidP="000315EB">
      <w:pPr>
        <w:spacing w:after="0" w:line="240" w:lineRule="auto"/>
        <w:jc w:val="center"/>
        <w:rPr>
          <w:rFonts w:ascii="Garamond" w:hAnsi="Garamond"/>
        </w:rPr>
      </w:pPr>
      <w:r w:rsidRPr="00443825">
        <w:rPr>
          <w:rFonts w:ascii="Garamond" w:hAnsi="Garamond"/>
          <w:noProof/>
        </w:rPr>
        <w:drawing>
          <wp:inline distT="0" distB="0" distL="0" distR="0" wp14:anchorId="6A794BD3" wp14:editId="004009F6">
            <wp:extent cx="4566971" cy="2332456"/>
            <wp:effectExtent l="19050" t="19050" r="24130" b="10795"/>
            <wp:docPr id="779444551" name="Picture 77944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444551"/>
                    <pic:cNvPicPr/>
                  </pic:nvPicPr>
                  <pic:blipFill rotWithShape="1">
                    <a:blip r:embed="rId13">
                      <a:extLst>
                        <a:ext uri="{28A0092B-C50C-407E-A947-70E740481C1C}">
                          <a14:useLocalDpi xmlns:a14="http://schemas.microsoft.com/office/drawing/2010/main" val="0"/>
                        </a:ext>
                      </a:extLst>
                    </a:blip>
                    <a:srcRect t="16331" b="-1"/>
                    <a:stretch/>
                  </pic:blipFill>
                  <pic:spPr bwMode="auto">
                    <a:xfrm>
                      <a:off x="0" y="0"/>
                      <a:ext cx="4566971" cy="2332456"/>
                    </a:xfrm>
                    <a:prstGeom prst="rect">
                      <a:avLst/>
                    </a:prstGeom>
                    <a:ln w="317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BA668F" w14:textId="3CF642A6" w:rsidR="5D69827A" w:rsidRPr="00443825" w:rsidRDefault="561BBF08" w:rsidP="2D52D7DF">
      <w:pPr>
        <w:spacing w:after="0" w:line="240" w:lineRule="auto"/>
        <w:jc w:val="center"/>
        <w:rPr>
          <w:rFonts w:ascii="Garamond" w:eastAsia="Garamond" w:hAnsi="Garamond" w:cs="Garamond"/>
        </w:rPr>
      </w:pPr>
      <w:r w:rsidRPr="00443825">
        <w:rPr>
          <w:rFonts w:ascii="Garamond" w:eastAsia="Garamond" w:hAnsi="Garamond" w:cs="Garamond"/>
          <w:i/>
          <w:iCs/>
        </w:rPr>
        <w:t xml:space="preserve">Figure 2. </w:t>
      </w:r>
      <w:r w:rsidRPr="00443825">
        <w:rPr>
          <w:rFonts w:ascii="Garamond" w:eastAsia="Garamond" w:hAnsi="Garamond" w:cs="Garamond"/>
        </w:rPr>
        <w:t>This chart shows</w:t>
      </w:r>
      <w:r w:rsidR="416DCCC0" w:rsidRPr="00443825">
        <w:rPr>
          <w:rFonts w:ascii="Garamond" w:eastAsia="Garamond" w:hAnsi="Garamond" w:cs="Garamond"/>
        </w:rPr>
        <w:t xml:space="preserve"> modeled</w:t>
      </w:r>
      <w:r w:rsidRPr="00443825">
        <w:rPr>
          <w:rFonts w:ascii="Garamond" w:eastAsia="Garamond" w:hAnsi="Garamond" w:cs="Garamond"/>
        </w:rPr>
        <w:t xml:space="preserve"> </w:t>
      </w:r>
      <w:r w:rsidR="490F24E1" w:rsidRPr="00443825">
        <w:rPr>
          <w:rFonts w:ascii="Garamond" w:eastAsia="Garamond" w:hAnsi="Garamond" w:cs="Garamond"/>
        </w:rPr>
        <w:t>chlorophyll</w:t>
      </w:r>
      <w:r w:rsidRPr="00443825">
        <w:rPr>
          <w:rFonts w:ascii="Garamond" w:eastAsia="Garamond" w:hAnsi="Garamond" w:cs="Garamond"/>
        </w:rPr>
        <w:t>-a concentrations</w:t>
      </w:r>
      <w:r w:rsidR="0EBBAB5A" w:rsidRPr="00443825">
        <w:rPr>
          <w:rFonts w:ascii="Garamond" w:eastAsia="Garamond" w:hAnsi="Garamond" w:cs="Garamond"/>
        </w:rPr>
        <w:t xml:space="preserve"> (mg/L)</w:t>
      </w:r>
      <w:r w:rsidRPr="00443825">
        <w:rPr>
          <w:rFonts w:ascii="Garamond" w:eastAsia="Garamond" w:hAnsi="Garamond" w:cs="Garamond"/>
        </w:rPr>
        <w:t xml:space="preserve"> from May 2016</w:t>
      </w:r>
      <w:r w:rsidR="21C3DD76" w:rsidRPr="00443825">
        <w:rPr>
          <w:rFonts w:ascii="Garamond" w:eastAsia="Garamond" w:hAnsi="Garamond" w:cs="Garamond"/>
        </w:rPr>
        <w:t xml:space="preserve"> to</w:t>
      </w:r>
      <w:r w:rsidRPr="00443825">
        <w:rPr>
          <w:rFonts w:ascii="Garamond" w:eastAsia="Garamond" w:hAnsi="Garamond" w:cs="Garamond"/>
        </w:rPr>
        <w:t xml:space="preserve"> April 2021.</w:t>
      </w:r>
    </w:p>
    <w:p w14:paraId="14F5D853" w14:textId="1ED55541" w:rsidR="380CAF24" w:rsidRPr="00443825" w:rsidRDefault="380CAF24" w:rsidP="380CAF24">
      <w:pPr>
        <w:spacing w:after="0" w:line="240" w:lineRule="auto"/>
        <w:rPr>
          <w:rFonts w:ascii="Garamond" w:eastAsia="Garamond" w:hAnsi="Garamond" w:cs="Garamond"/>
        </w:rPr>
      </w:pPr>
    </w:p>
    <w:p w14:paraId="5C73ED57" w14:textId="2ED03B03" w:rsidR="153070CE" w:rsidRDefault="42DF6049" w:rsidP="380CAF24">
      <w:pPr>
        <w:spacing w:after="0" w:line="240" w:lineRule="auto"/>
        <w:rPr>
          <w:rFonts w:ascii="Garamond" w:eastAsia="Garamond" w:hAnsi="Garamond" w:cs="Garamond"/>
        </w:rPr>
      </w:pPr>
      <w:r w:rsidRPr="2A0272E6">
        <w:rPr>
          <w:rFonts w:ascii="Garamond" w:eastAsia="Garamond" w:hAnsi="Garamond" w:cs="Garamond"/>
        </w:rPr>
        <w:t xml:space="preserve">The </w:t>
      </w:r>
      <w:r w:rsidR="40A548EF" w:rsidRPr="2A0272E6">
        <w:rPr>
          <w:rFonts w:ascii="Garamond" w:eastAsia="Garamond" w:hAnsi="Garamond" w:cs="Garamond"/>
        </w:rPr>
        <w:t>timeseries</w:t>
      </w:r>
      <w:r w:rsidRPr="2A0272E6">
        <w:rPr>
          <w:rFonts w:ascii="Garamond" w:eastAsia="Garamond" w:hAnsi="Garamond" w:cs="Garamond"/>
        </w:rPr>
        <w:t xml:space="preserve"> </w:t>
      </w:r>
      <w:r w:rsidR="27CE388F" w:rsidRPr="2A0272E6">
        <w:rPr>
          <w:rFonts w:ascii="Garamond" w:eastAsia="Garamond" w:hAnsi="Garamond" w:cs="Garamond"/>
        </w:rPr>
        <w:t xml:space="preserve">of </w:t>
      </w:r>
      <w:r w:rsidR="037E9D40" w:rsidRPr="2A0272E6">
        <w:rPr>
          <w:rFonts w:ascii="Garamond" w:eastAsia="Garamond" w:hAnsi="Garamond" w:cs="Garamond"/>
        </w:rPr>
        <w:t>remote sensing derived</w:t>
      </w:r>
      <w:r w:rsidR="27CE388F" w:rsidRPr="2A0272E6">
        <w:rPr>
          <w:rFonts w:ascii="Garamond" w:eastAsia="Garamond" w:hAnsi="Garamond" w:cs="Garamond"/>
        </w:rPr>
        <w:t xml:space="preserve"> </w:t>
      </w:r>
      <w:proofErr w:type="spellStart"/>
      <w:r w:rsidR="27CE388F" w:rsidRPr="2A0272E6">
        <w:rPr>
          <w:rFonts w:ascii="Garamond" w:eastAsia="Garamond" w:hAnsi="Garamond" w:cs="Garamond"/>
        </w:rPr>
        <w:t>chl</w:t>
      </w:r>
      <w:proofErr w:type="spellEnd"/>
      <w:r w:rsidR="27CE388F" w:rsidRPr="2A0272E6">
        <w:rPr>
          <w:rFonts w:ascii="Garamond" w:eastAsia="Garamond" w:hAnsi="Garamond" w:cs="Garamond"/>
        </w:rPr>
        <w:t>-a concentration</w:t>
      </w:r>
      <w:r w:rsidR="767778B8" w:rsidRPr="2A0272E6">
        <w:rPr>
          <w:rFonts w:ascii="Garamond" w:eastAsia="Garamond" w:hAnsi="Garamond" w:cs="Garamond"/>
        </w:rPr>
        <w:t xml:space="preserve"> </w:t>
      </w:r>
      <w:r w:rsidRPr="2A0272E6">
        <w:rPr>
          <w:rFonts w:ascii="Garamond" w:eastAsia="Garamond" w:hAnsi="Garamond" w:cs="Garamond"/>
        </w:rPr>
        <w:t>shows a temporal trend of peaks and troughs during the different seasons</w:t>
      </w:r>
      <w:r w:rsidR="14FFD102" w:rsidRPr="2A0272E6">
        <w:rPr>
          <w:rFonts w:ascii="Garamond" w:eastAsia="Garamond" w:hAnsi="Garamond" w:cs="Garamond"/>
        </w:rPr>
        <w:t xml:space="preserve"> (Figure 2)</w:t>
      </w:r>
      <w:r w:rsidRPr="2A0272E6">
        <w:rPr>
          <w:rFonts w:ascii="Garamond" w:eastAsia="Garamond" w:hAnsi="Garamond" w:cs="Garamond"/>
        </w:rPr>
        <w:t xml:space="preserve">. The peaks correspond to the dry season months, and the troughs </w:t>
      </w:r>
      <w:r w:rsidR="4222B677" w:rsidRPr="2A0272E6">
        <w:rPr>
          <w:rFonts w:ascii="Garamond" w:eastAsia="Garamond" w:hAnsi="Garamond" w:cs="Garamond"/>
        </w:rPr>
        <w:t>to the</w:t>
      </w:r>
      <w:r w:rsidRPr="2A0272E6">
        <w:rPr>
          <w:rFonts w:ascii="Garamond" w:eastAsia="Garamond" w:hAnsi="Garamond" w:cs="Garamond"/>
        </w:rPr>
        <w:t xml:space="preserve"> wet season. This echoes </w:t>
      </w:r>
      <w:r w:rsidR="4106CC86" w:rsidRPr="2A0272E6">
        <w:rPr>
          <w:rFonts w:ascii="Garamond" w:eastAsia="Garamond" w:hAnsi="Garamond" w:cs="Garamond"/>
        </w:rPr>
        <w:t>MRC</w:t>
      </w:r>
      <w:r w:rsidRPr="2A0272E6">
        <w:rPr>
          <w:rFonts w:ascii="Garamond" w:eastAsia="Garamond" w:hAnsi="Garamond" w:cs="Garamond"/>
          <w:i/>
          <w:iCs/>
        </w:rPr>
        <w:t xml:space="preserve"> in situ</w:t>
      </w:r>
      <w:r w:rsidRPr="2A0272E6">
        <w:rPr>
          <w:rFonts w:ascii="Garamond" w:eastAsia="Garamond" w:hAnsi="Garamond" w:cs="Garamond"/>
        </w:rPr>
        <w:t xml:space="preserve"> data</w:t>
      </w:r>
      <w:r w:rsidR="13567E79" w:rsidRPr="2A0272E6">
        <w:rPr>
          <w:rFonts w:ascii="Garamond" w:eastAsia="Garamond" w:hAnsi="Garamond" w:cs="Garamond"/>
        </w:rPr>
        <w:t>,</w:t>
      </w:r>
      <w:r w:rsidRPr="2A0272E6">
        <w:rPr>
          <w:rFonts w:ascii="Garamond" w:eastAsia="Garamond" w:hAnsi="Garamond" w:cs="Garamond"/>
        </w:rPr>
        <w:t xml:space="preserve"> which suggest</w:t>
      </w:r>
      <w:r w:rsidR="2812E5EE" w:rsidRPr="2A0272E6">
        <w:rPr>
          <w:rFonts w:ascii="Garamond" w:eastAsia="Garamond" w:hAnsi="Garamond" w:cs="Garamond"/>
        </w:rPr>
        <w:t>ed</w:t>
      </w:r>
      <w:r w:rsidRPr="2A0272E6">
        <w:rPr>
          <w:rFonts w:ascii="Garamond" w:eastAsia="Garamond" w:hAnsi="Garamond" w:cs="Garamond"/>
        </w:rPr>
        <w:t xml:space="preserve"> a similar pattern of ebbs and flows. To cross</w:t>
      </w:r>
      <w:r w:rsidR="5E03D9CA" w:rsidRPr="2A0272E6">
        <w:rPr>
          <w:rFonts w:ascii="Garamond" w:eastAsia="Garamond" w:hAnsi="Garamond" w:cs="Garamond"/>
        </w:rPr>
        <w:t>-</w:t>
      </w:r>
      <w:r w:rsidRPr="2A0272E6">
        <w:rPr>
          <w:rFonts w:ascii="Garamond" w:eastAsia="Garamond" w:hAnsi="Garamond" w:cs="Garamond"/>
        </w:rPr>
        <w:t>validate our findings against the MRC data, we ran a statistical t-test: two-sample assuming unequal variance</w:t>
      </w:r>
      <w:r w:rsidR="4E5AD0C1" w:rsidRPr="2A0272E6">
        <w:rPr>
          <w:rFonts w:ascii="Garamond" w:eastAsia="Garamond" w:hAnsi="Garamond" w:cs="Garamond"/>
        </w:rPr>
        <w:t xml:space="preserve"> (Table 2)</w:t>
      </w:r>
      <w:r w:rsidRPr="2A0272E6">
        <w:rPr>
          <w:rFonts w:ascii="Garamond" w:eastAsia="Garamond" w:hAnsi="Garamond" w:cs="Garamond"/>
        </w:rPr>
        <w:t>. Our null hypothesis, H</w:t>
      </w:r>
      <w:r w:rsidRPr="2A0272E6">
        <w:rPr>
          <w:rFonts w:ascii="Garamond" w:eastAsia="Garamond" w:hAnsi="Garamond" w:cs="Garamond"/>
          <w:sz w:val="20"/>
          <w:szCs w:val="20"/>
          <w:vertAlign w:val="subscript"/>
        </w:rPr>
        <w:t>0</w:t>
      </w:r>
      <w:r w:rsidRPr="2A0272E6">
        <w:rPr>
          <w:rFonts w:ascii="Garamond" w:eastAsia="Garamond" w:hAnsi="Garamond" w:cs="Garamond"/>
        </w:rPr>
        <w:t xml:space="preserve">, </w:t>
      </w:r>
      <w:r w:rsidR="2028E115" w:rsidRPr="2A0272E6">
        <w:rPr>
          <w:rFonts w:ascii="Garamond" w:eastAsia="Garamond" w:hAnsi="Garamond" w:cs="Garamond"/>
        </w:rPr>
        <w:t>state</w:t>
      </w:r>
      <w:r w:rsidR="61DC33F6" w:rsidRPr="2A0272E6">
        <w:rPr>
          <w:rFonts w:ascii="Garamond" w:eastAsia="Garamond" w:hAnsi="Garamond" w:cs="Garamond"/>
        </w:rPr>
        <w:t>d</w:t>
      </w:r>
      <w:r w:rsidR="2028E115" w:rsidRPr="2A0272E6">
        <w:rPr>
          <w:rFonts w:ascii="Garamond" w:eastAsia="Garamond" w:hAnsi="Garamond" w:cs="Garamond"/>
        </w:rPr>
        <w:t xml:space="preserve"> that there </w:t>
      </w:r>
      <w:r w:rsidR="070DB81F" w:rsidRPr="2A0272E6">
        <w:rPr>
          <w:rFonts w:ascii="Garamond" w:eastAsia="Garamond" w:hAnsi="Garamond" w:cs="Garamond"/>
        </w:rPr>
        <w:t>was a</w:t>
      </w:r>
      <w:r w:rsidR="2028E115" w:rsidRPr="2A0272E6">
        <w:rPr>
          <w:rFonts w:ascii="Garamond" w:eastAsia="Garamond" w:hAnsi="Garamond" w:cs="Garamond"/>
        </w:rPr>
        <w:t xml:space="preserve"> </w:t>
      </w:r>
      <w:r w:rsidRPr="2A0272E6">
        <w:rPr>
          <w:rFonts w:ascii="Garamond" w:eastAsia="Garamond" w:hAnsi="Garamond" w:cs="Garamond"/>
        </w:rPr>
        <w:t xml:space="preserve">mean difference value of 0 between </w:t>
      </w:r>
      <w:r w:rsidRPr="2A0272E6">
        <w:rPr>
          <w:rFonts w:ascii="Garamond" w:eastAsia="Garamond" w:hAnsi="Garamond" w:cs="Garamond"/>
          <w:i/>
          <w:iCs/>
        </w:rPr>
        <w:t>in situ</w:t>
      </w:r>
      <w:r w:rsidRPr="2A0272E6">
        <w:rPr>
          <w:rFonts w:ascii="Garamond" w:eastAsia="Garamond" w:hAnsi="Garamond" w:cs="Garamond"/>
        </w:rPr>
        <w:t xml:space="preserve"> values and remote sensing product outputs for </w:t>
      </w:r>
      <w:proofErr w:type="spellStart"/>
      <w:r w:rsidRPr="2A0272E6">
        <w:rPr>
          <w:rFonts w:ascii="Garamond" w:eastAsia="Garamond" w:hAnsi="Garamond" w:cs="Garamond"/>
        </w:rPr>
        <w:t>chl</w:t>
      </w:r>
      <w:proofErr w:type="spellEnd"/>
      <w:r w:rsidRPr="2A0272E6">
        <w:rPr>
          <w:rFonts w:ascii="Garamond" w:eastAsia="Garamond" w:hAnsi="Garamond" w:cs="Garamond"/>
        </w:rPr>
        <w:t>-a concentrations. Our alternative hypothesis, H</w:t>
      </w:r>
      <w:r w:rsidRPr="2A0272E6">
        <w:rPr>
          <w:rFonts w:ascii="Garamond" w:eastAsia="Garamond" w:hAnsi="Garamond" w:cs="Garamond"/>
          <w:vertAlign w:val="subscript"/>
        </w:rPr>
        <w:t>a</w:t>
      </w:r>
      <w:r w:rsidRPr="2A0272E6">
        <w:rPr>
          <w:rFonts w:ascii="Garamond" w:eastAsia="Garamond" w:hAnsi="Garamond" w:cs="Garamond"/>
        </w:rPr>
        <w:t xml:space="preserve">, was that we expected to see a significant difference in </w:t>
      </w:r>
      <w:proofErr w:type="spellStart"/>
      <w:r w:rsidRPr="2A0272E6">
        <w:rPr>
          <w:rFonts w:ascii="Garamond" w:eastAsia="Garamond" w:hAnsi="Garamond" w:cs="Garamond"/>
        </w:rPr>
        <w:t>chl</w:t>
      </w:r>
      <w:proofErr w:type="spellEnd"/>
      <w:r w:rsidRPr="2A0272E6">
        <w:rPr>
          <w:rFonts w:ascii="Garamond" w:eastAsia="Garamond" w:hAnsi="Garamond" w:cs="Garamond"/>
        </w:rPr>
        <w:t>-a concentration values between</w:t>
      </w:r>
      <w:r w:rsidRPr="2A0272E6">
        <w:rPr>
          <w:rFonts w:ascii="Garamond" w:eastAsia="Garamond" w:hAnsi="Garamond" w:cs="Garamond"/>
          <w:i/>
          <w:iCs/>
        </w:rPr>
        <w:t xml:space="preserve"> in situ </w:t>
      </w:r>
      <w:r w:rsidRPr="2A0272E6">
        <w:rPr>
          <w:rFonts w:ascii="Garamond" w:eastAsia="Garamond" w:hAnsi="Garamond" w:cs="Garamond"/>
        </w:rPr>
        <w:t xml:space="preserve">data and data derived from remotely sensed products. Our results determine </w:t>
      </w:r>
      <w:r w:rsidR="236FEE16" w:rsidRPr="2A0272E6">
        <w:rPr>
          <w:rFonts w:ascii="Garamond" w:eastAsia="Garamond" w:hAnsi="Garamond" w:cs="Garamond"/>
        </w:rPr>
        <w:t xml:space="preserve">that </w:t>
      </w:r>
      <w:r w:rsidRPr="2A0272E6">
        <w:rPr>
          <w:rFonts w:ascii="Garamond" w:eastAsia="Garamond" w:hAnsi="Garamond" w:cs="Garamond"/>
        </w:rPr>
        <w:t xml:space="preserve">at a 95% confidence level, due to the p-value being smaller than our Alpha (0.05), we reject the null hypothesis that there is no significant difference in the means of each sample. This signifies that </w:t>
      </w:r>
      <w:r w:rsidR="4255E85F" w:rsidRPr="2A0272E6">
        <w:rPr>
          <w:rFonts w:ascii="Garamond" w:eastAsia="Garamond" w:hAnsi="Garamond" w:cs="Garamond"/>
        </w:rPr>
        <w:t>the</w:t>
      </w:r>
      <w:r w:rsidRPr="2A0272E6">
        <w:rPr>
          <w:rFonts w:ascii="Garamond" w:eastAsia="Garamond" w:hAnsi="Garamond" w:cs="Garamond"/>
        </w:rPr>
        <w:t xml:space="preserve"> differences in sample means </w:t>
      </w:r>
      <w:r w:rsidR="42B61F17" w:rsidRPr="2A0272E6">
        <w:rPr>
          <w:rFonts w:ascii="Garamond" w:eastAsia="Garamond" w:hAnsi="Garamond" w:cs="Garamond"/>
        </w:rPr>
        <w:t>were</w:t>
      </w:r>
      <w:r w:rsidRPr="2A0272E6">
        <w:rPr>
          <w:rFonts w:ascii="Garamond" w:eastAsia="Garamond" w:hAnsi="Garamond" w:cs="Garamond"/>
        </w:rPr>
        <w:t xml:space="preserve"> too great, and the variance too significant to accept the complete use of remote sensing </w:t>
      </w:r>
      <w:r w:rsidR="16923921" w:rsidRPr="2A0272E6">
        <w:rPr>
          <w:rFonts w:ascii="Garamond" w:eastAsia="Garamond" w:hAnsi="Garamond" w:cs="Garamond"/>
        </w:rPr>
        <w:t xml:space="preserve">in place of </w:t>
      </w:r>
      <w:r w:rsidR="16923921" w:rsidRPr="2A0272E6">
        <w:rPr>
          <w:rFonts w:ascii="Garamond" w:eastAsia="Garamond" w:hAnsi="Garamond" w:cs="Garamond"/>
          <w:i/>
          <w:iCs/>
        </w:rPr>
        <w:t>in situ</w:t>
      </w:r>
      <w:r w:rsidR="16923921" w:rsidRPr="2A0272E6">
        <w:rPr>
          <w:rFonts w:ascii="Garamond" w:eastAsia="Garamond" w:hAnsi="Garamond" w:cs="Garamond"/>
        </w:rPr>
        <w:t xml:space="preserve"> observation </w:t>
      </w:r>
      <w:r w:rsidRPr="2A0272E6">
        <w:rPr>
          <w:rFonts w:ascii="Garamond" w:eastAsia="Garamond" w:hAnsi="Garamond" w:cs="Garamond"/>
        </w:rPr>
        <w:t xml:space="preserve">for </w:t>
      </w:r>
      <w:proofErr w:type="spellStart"/>
      <w:r w:rsidRPr="2A0272E6">
        <w:rPr>
          <w:rFonts w:ascii="Garamond" w:eastAsia="Garamond" w:hAnsi="Garamond" w:cs="Garamond"/>
        </w:rPr>
        <w:t>c</w:t>
      </w:r>
      <w:r w:rsidR="254B7A8B" w:rsidRPr="2A0272E6">
        <w:rPr>
          <w:rFonts w:ascii="Garamond" w:eastAsia="Garamond" w:hAnsi="Garamond" w:cs="Garamond"/>
        </w:rPr>
        <w:t>hl</w:t>
      </w:r>
      <w:proofErr w:type="spellEnd"/>
      <w:r w:rsidRPr="2A0272E6">
        <w:rPr>
          <w:rFonts w:ascii="Garamond" w:eastAsia="Garamond" w:hAnsi="Garamond" w:cs="Garamond"/>
        </w:rPr>
        <w:t>-a concentration calculation.</w:t>
      </w:r>
    </w:p>
    <w:p w14:paraId="694E75C2" w14:textId="2E7D33F0" w:rsidR="380CAF24" w:rsidRDefault="380CAF24" w:rsidP="380CAF24">
      <w:pPr>
        <w:spacing w:after="0" w:line="240" w:lineRule="auto"/>
        <w:rPr>
          <w:rFonts w:ascii="Garamond" w:eastAsia="Garamond" w:hAnsi="Garamond" w:cs="Garamond"/>
        </w:rPr>
      </w:pPr>
    </w:p>
    <w:p w14:paraId="3A464950" w14:textId="2F28C5A1" w:rsidR="404582A3" w:rsidRDefault="404582A3" w:rsidP="380CAF24">
      <w:pPr>
        <w:spacing w:after="0" w:line="240" w:lineRule="auto"/>
        <w:rPr>
          <w:rFonts w:ascii="Garamond" w:eastAsia="Garamond" w:hAnsi="Garamond" w:cs="Garamond"/>
        </w:rPr>
      </w:pPr>
      <w:r w:rsidRPr="380CAF24">
        <w:rPr>
          <w:rFonts w:ascii="Garamond" w:eastAsia="Garamond" w:hAnsi="Garamond" w:cs="Garamond"/>
        </w:rPr>
        <w:t xml:space="preserve">Table </w:t>
      </w:r>
      <w:r w:rsidR="226031F5" w:rsidRPr="380CAF24">
        <w:rPr>
          <w:rFonts w:ascii="Garamond" w:eastAsia="Garamond" w:hAnsi="Garamond" w:cs="Garamond"/>
        </w:rPr>
        <w:t>2</w:t>
      </w:r>
      <w:r w:rsidRPr="380CAF24">
        <w:rPr>
          <w:rFonts w:ascii="Garamond" w:eastAsia="Garamond" w:hAnsi="Garamond" w:cs="Garamond"/>
        </w:rPr>
        <w:t xml:space="preserve">. </w:t>
      </w:r>
    </w:p>
    <w:p w14:paraId="425BA6EE" w14:textId="12C4818C" w:rsidR="404582A3" w:rsidRDefault="404582A3" w:rsidP="380CAF24">
      <w:pPr>
        <w:spacing w:after="0" w:line="240" w:lineRule="auto"/>
        <w:rPr>
          <w:rFonts w:ascii="Garamond" w:eastAsia="Garamond" w:hAnsi="Garamond" w:cs="Garamond"/>
          <w:i/>
          <w:iCs/>
        </w:rPr>
      </w:pPr>
      <w:r w:rsidRPr="380CAF24">
        <w:rPr>
          <w:rFonts w:ascii="Garamond" w:eastAsia="Garamond" w:hAnsi="Garamond" w:cs="Garamond"/>
          <w:i/>
          <w:iCs/>
        </w:rPr>
        <w:t>A t-</w:t>
      </w:r>
      <w:r w:rsidR="002664E8">
        <w:rPr>
          <w:rFonts w:ascii="Garamond" w:eastAsia="Garamond" w:hAnsi="Garamond" w:cs="Garamond"/>
          <w:i/>
          <w:iCs/>
        </w:rPr>
        <w:t>T</w:t>
      </w:r>
      <w:r w:rsidRPr="380CAF24">
        <w:rPr>
          <w:rFonts w:ascii="Garamond" w:eastAsia="Garamond" w:hAnsi="Garamond" w:cs="Garamond"/>
          <w:i/>
          <w:iCs/>
        </w:rPr>
        <w:t>est: Two-Sample Assuming Unequal Variances run in Excel</w:t>
      </w:r>
    </w:p>
    <w:tbl>
      <w:tblPr>
        <w:tblStyle w:val="PlainTable2"/>
        <w:tblW w:w="0" w:type="auto"/>
        <w:tblLook w:val="04A0" w:firstRow="1" w:lastRow="0" w:firstColumn="1" w:lastColumn="0" w:noHBand="0" w:noVBand="1"/>
      </w:tblPr>
      <w:tblGrid>
        <w:gridCol w:w="3330"/>
        <w:gridCol w:w="3010"/>
        <w:gridCol w:w="3010"/>
      </w:tblGrid>
      <w:tr w:rsidR="00161EC4" w14:paraId="773238C4" w14:textId="77777777" w:rsidTr="00E66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4D26E6F" w14:textId="77777777" w:rsidR="00161EC4" w:rsidRDefault="00161EC4" w:rsidP="380CAF24">
            <w:pPr>
              <w:rPr>
                <w:rFonts w:ascii="Garamond" w:eastAsia="Garamond" w:hAnsi="Garamond" w:cs="Garamond"/>
              </w:rPr>
            </w:pPr>
          </w:p>
        </w:tc>
        <w:tc>
          <w:tcPr>
            <w:tcW w:w="3010" w:type="dxa"/>
          </w:tcPr>
          <w:p w14:paraId="77E38617" w14:textId="55ADE568" w:rsidR="00161EC4" w:rsidRDefault="00161EC4" w:rsidP="00E66F96">
            <w:pPr>
              <w:jc w:val="right"/>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Variable 1 (remotely sensed)</w:t>
            </w:r>
          </w:p>
        </w:tc>
        <w:tc>
          <w:tcPr>
            <w:tcW w:w="3010" w:type="dxa"/>
          </w:tcPr>
          <w:p w14:paraId="6E9C2487" w14:textId="537E3FAD" w:rsidR="00161EC4" w:rsidRDefault="00161EC4" w:rsidP="00E66F96">
            <w:pPr>
              <w:jc w:val="right"/>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Variable 2 (</w:t>
            </w:r>
            <w:r w:rsidRPr="00161EC4">
              <w:rPr>
                <w:rFonts w:ascii="Garamond" w:eastAsia="Garamond" w:hAnsi="Garamond" w:cs="Garamond"/>
                <w:i/>
                <w:iCs/>
              </w:rPr>
              <w:t>in situ</w:t>
            </w:r>
            <w:r>
              <w:rPr>
                <w:rFonts w:ascii="Garamond" w:eastAsia="Garamond" w:hAnsi="Garamond" w:cs="Garamond"/>
              </w:rPr>
              <w:t>)</w:t>
            </w:r>
          </w:p>
        </w:tc>
      </w:tr>
      <w:tr w:rsidR="00161EC4" w14:paraId="4ABFB187" w14:textId="77777777" w:rsidTr="00E66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CB89C6E" w14:textId="513F9026" w:rsidR="00161EC4" w:rsidRDefault="00161EC4" w:rsidP="380CAF24">
            <w:pPr>
              <w:rPr>
                <w:rFonts w:ascii="Garamond" w:eastAsia="Garamond" w:hAnsi="Garamond" w:cs="Garamond"/>
              </w:rPr>
            </w:pPr>
            <w:r>
              <w:rPr>
                <w:rFonts w:ascii="Garamond" w:eastAsia="Garamond" w:hAnsi="Garamond" w:cs="Garamond"/>
              </w:rPr>
              <w:t>Mean</w:t>
            </w:r>
          </w:p>
        </w:tc>
        <w:tc>
          <w:tcPr>
            <w:tcW w:w="3010" w:type="dxa"/>
          </w:tcPr>
          <w:p w14:paraId="31561116" w14:textId="3FC1F4FD"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11.94923</w:t>
            </w:r>
          </w:p>
        </w:tc>
        <w:tc>
          <w:tcPr>
            <w:tcW w:w="3010" w:type="dxa"/>
          </w:tcPr>
          <w:p w14:paraId="4DDA4CC3" w14:textId="428AB988"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22.50556</w:t>
            </w:r>
          </w:p>
        </w:tc>
      </w:tr>
      <w:tr w:rsidR="00161EC4" w14:paraId="3EB9E4C6" w14:textId="77777777" w:rsidTr="00E66F96">
        <w:tc>
          <w:tcPr>
            <w:cnfStyle w:val="001000000000" w:firstRow="0" w:lastRow="0" w:firstColumn="1" w:lastColumn="0" w:oddVBand="0" w:evenVBand="0" w:oddHBand="0" w:evenHBand="0" w:firstRowFirstColumn="0" w:firstRowLastColumn="0" w:lastRowFirstColumn="0" w:lastRowLastColumn="0"/>
            <w:tcW w:w="3330" w:type="dxa"/>
          </w:tcPr>
          <w:p w14:paraId="370A55F8" w14:textId="4991FDB6" w:rsidR="00161EC4" w:rsidRDefault="00161EC4" w:rsidP="380CAF24">
            <w:pPr>
              <w:rPr>
                <w:rFonts w:ascii="Garamond" w:eastAsia="Garamond" w:hAnsi="Garamond" w:cs="Garamond"/>
              </w:rPr>
            </w:pPr>
            <w:r>
              <w:rPr>
                <w:rFonts w:ascii="Garamond" w:eastAsia="Garamond" w:hAnsi="Garamond" w:cs="Garamond"/>
              </w:rPr>
              <w:t>Variance</w:t>
            </w:r>
          </w:p>
        </w:tc>
        <w:tc>
          <w:tcPr>
            <w:tcW w:w="3010" w:type="dxa"/>
          </w:tcPr>
          <w:p w14:paraId="2290E157" w14:textId="0C67B885"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58.4291</w:t>
            </w:r>
          </w:p>
        </w:tc>
        <w:tc>
          <w:tcPr>
            <w:tcW w:w="3010" w:type="dxa"/>
          </w:tcPr>
          <w:p w14:paraId="2B217CB5" w14:textId="3660F949"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360.7244</w:t>
            </w:r>
          </w:p>
        </w:tc>
      </w:tr>
      <w:tr w:rsidR="00161EC4" w14:paraId="16456C0C" w14:textId="77777777" w:rsidTr="00E66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C8A6288" w14:textId="6627819B" w:rsidR="00161EC4" w:rsidRDefault="00161EC4" w:rsidP="380CAF24">
            <w:pPr>
              <w:rPr>
                <w:rFonts w:ascii="Garamond" w:eastAsia="Garamond" w:hAnsi="Garamond" w:cs="Garamond"/>
              </w:rPr>
            </w:pPr>
            <w:r>
              <w:rPr>
                <w:rFonts w:ascii="Garamond" w:eastAsia="Garamond" w:hAnsi="Garamond" w:cs="Garamond"/>
              </w:rPr>
              <w:t>Observations</w:t>
            </w:r>
          </w:p>
        </w:tc>
        <w:tc>
          <w:tcPr>
            <w:tcW w:w="3010" w:type="dxa"/>
          </w:tcPr>
          <w:p w14:paraId="63F2FD1B" w14:textId="6492652B"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60</w:t>
            </w:r>
          </w:p>
        </w:tc>
        <w:tc>
          <w:tcPr>
            <w:tcW w:w="3010" w:type="dxa"/>
          </w:tcPr>
          <w:p w14:paraId="7BE4DED4" w14:textId="6C96F825"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146</w:t>
            </w:r>
          </w:p>
        </w:tc>
      </w:tr>
      <w:tr w:rsidR="00161EC4" w14:paraId="4FA64F44" w14:textId="77777777" w:rsidTr="00E66F96">
        <w:tc>
          <w:tcPr>
            <w:cnfStyle w:val="001000000000" w:firstRow="0" w:lastRow="0" w:firstColumn="1" w:lastColumn="0" w:oddVBand="0" w:evenVBand="0" w:oddHBand="0" w:evenHBand="0" w:firstRowFirstColumn="0" w:firstRowLastColumn="0" w:lastRowFirstColumn="0" w:lastRowLastColumn="0"/>
            <w:tcW w:w="3330" w:type="dxa"/>
          </w:tcPr>
          <w:p w14:paraId="004EB3BF" w14:textId="5C090977" w:rsidR="00161EC4" w:rsidRDefault="00161EC4" w:rsidP="380CAF24">
            <w:pPr>
              <w:rPr>
                <w:rFonts w:ascii="Garamond" w:eastAsia="Garamond" w:hAnsi="Garamond" w:cs="Garamond"/>
              </w:rPr>
            </w:pPr>
            <w:r>
              <w:rPr>
                <w:rFonts w:ascii="Garamond" w:eastAsia="Garamond" w:hAnsi="Garamond" w:cs="Garamond"/>
              </w:rPr>
              <w:t>Hypothesized Mean Difference</w:t>
            </w:r>
          </w:p>
        </w:tc>
        <w:tc>
          <w:tcPr>
            <w:tcW w:w="3010" w:type="dxa"/>
          </w:tcPr>
          <w:p w14:paraId="66526061" w14:textId="5F40121D"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0</w:t>
            </w:r>
          </w:p>
        </w:tc>
        <w:tc>
          <w:tcPr>
            <w:tcW w:w="3010" w:type="dxa"/>
          </w:tcPr>
          <w:p w14:paraId="014859B6" w14:textId="77777777"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161EC4" w14:paraId="13767C63" w14:textId="77777777" w:rsidTr="00E66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A3BCDBA" w14:textId="1FAC3BB7" w:rsidR="00161EC4" w:rsidRDefault="00161EC4" w:rsidP="380CAF24">
            <w:pPr>
              <w:rPr>
                <w:rFonts w:ascii="Garamond" w:eastAsia="Garamond" w:hAnsi="Garamond" w:cs="Garamond"/>
              </w:rPr>
            </w:pPr>
            <w:r>
              <w:rPr>
                <w:rFonts w:ascii="Garamond" w:eastAsia="Garamond" w:hAnsi="Garamond" w:cs="Garamond"/>
              </w:rPr>
              <w:t>Df</w:t>
            </w:r>
          </w:p>
        </w:tc>
        <w:tc>
          <w:tcPr>
            <w:tcW w:w="3010" w:type="dxa"/>
          </w:tcPr>
          <w:p w14:paraId="23503EB3" w14:textId="1E67ED90"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204</w:t>
            </w:r>
          </w:p>
        </w:tc>
        <w:tc>
          <w:tcPr>
            <w:tcW w:w="3010" w:type="dxa"/>
          </w:tcPr>
          <w:p w14:paraId="5882229B" w14:textId="77777777"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161EC4" w14:paraId="7D755DD4" w14:textId="77777777" w:rsidTr="00E66F96">
        <w:tc>
          <w:tcPr>
            <w:cnfStyle w:val="001000000000" w:firstRow="0" w:lastRow="0" w:firstColumn="1" w:lastColumn="0" w:oddVBand="0" w:evenVBand="0" w:oddHBand="0" w:evenHBand="0" w:firstRowFirstColumn="0" w:firstRowLastColumn="0" w:lastRowFirstColumn="0" w:lastRowLastColumn="0"/>
            <w:tcW w:w="3330" w:type="dxa"/>
          </w:tcPr>
          <w:p w14:paraId="438EA0E8" w14:textId="78D4E1A9" w:rsidR="00161EC4" w:rsidRDefault="00161EC4" w:rsidP="380CAF24">
            <w:pPr>
              <w:rPr>
                <w:rFonts w:ascii="Garamond" w:eastAsia="Garamond" w:hAnsi="Garamond" w:cs="Garamond"/>
              </w:rPr>
            </w:pPr>
            <w:r>
              <w:rPr>
                <w:rFonts w:ascii="Garamond" w:eastAsia="Garamond" w:hAnsi="Garamond" w:cs="Garamond"/>
              </w:rPr>
              <w:t>t Stat</w:t>
            </w:r>
          </w:p>
        </w:tc>
        <w:tc>
          <w:tcPr>
            <w:tcW w:w="3010" w:type="dxa"/>
          </w:tcPr>
          <w:p w14:paraId="51BFADEF" w14:textId="203A8B5A"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-5.68784</w:t>
            </w:r>
          </w:p>
        </w:tc>
        <w:tc>
          <w:tcPr>
            <w:tcW w:w="3010" w:type="dxa"/>
          </w:tcPr>
          <w:p w14:paraId="418098DE" w14:textId="77777777"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161EC4" w14:paraId="129EA7EA" w14:textId="77777777" w:rsidTr="00E66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A9D7E69" w14:textId="7364C0C0" w:rsidR="00161EC4" w:rsidRDefault="00161EC4" w:rsidP="380CAF24">
            <w:pPr>
              <w:rPr>
                <w:rFonts w:ascii="Garamond" w:eastAsia="Garamond" w:hAnsi="Garamond" w:cs="Garamond"/>
              </w:rPr>
            </w:pPr>
            <w:r>
              <w:rPr>
                <w:rFonts w:ascii="Garamond" w:eastAsia="Garamond" w:hAnsi="Garamond" w:cs="Garamond"/>
              </w:rPr>
              <w:t>P(T&lt;=t) one-tail</w:t>
            </w:r>
          </w:p>
        </w:tc>
        <w:tc>
          <w:tcPr>
            <w:tcW w:w="3010" w:type="dxa"/>
          </w:tcPr>
          <w:p w14:paraId="2707474E" w14:textId="7E1A6195"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2.21 </w:t>
            </w:r>
            <w:r w:rsidR="00E66F96">
              <w:rPr>
                <w:rFonts w:ascii="Garamond" w:eastAsia="Garamond" w:hAnsi="Garamond" w:cs="Garamond"/>
              </w:rPr>
              <w:t>×</w:t>
            </w:r>
            <w:r>
              <w:rPr>
                <w:rFonts w:ascii="Garamond" w:eastAsia="Garamond" w:hAnsi="Garamond" w:cs="Garamond"/>
              </w:rPr>
              <w:t xml:space="preserve"> 10</w:t>
            </w:r>
            <w:r w:rsidRPr="00E66F96">
              <w:rPr>
                <w:rFonts w:ascii="Garamond" w:eastAsia="Garamond" w:hAnsi="Garamond" w:cs="Garamond"/>
                <w:vertAlign w:val="superscript"/>
              </w:rPr>
              <w:t>-8</w:t>
            </w:r>
          </w:p>
        </w:tc>
        <w:tc>
          <w:tcPr>
            <w:tcW w:w="3010" w:type="dxa"/>
          </w:tcPr>
          <w:p w14:paraId="5D4747E9" w14:textId="77777777"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161EC4" w14:paraId="4391B842" w14:textId="77777777" w:rsidTr="00E66F96">
        <w:tc>
          <w:tcPr>
            <w:cnfStyle w:val="001000000000" w:firstRow="0" w:lastRow="0" w:firstColumn="1" w:lastColumn="0" w:oddVBand="0" w:evenVBand="0" w:oddHBand="0" w:evenHBand="0" w:firstRowFirstColumn="0" w:firstRowLastColumn="0" w:lastRowFirstColumn="0" w:lastRowLastColumn="0"/>
            <w:tcW w:w="3330" w:type="dxa"/>
          </w:tcPr>
          <w:p w14:paraId="62C9006D" w14:textId="545B3A93" w:rsidR="00161EC4" w:rsidRDefault="00161EC4" w:rsidP="380CAF24">
            <w:pPr>
              <w:rPr>
                <w:rFonts w:ascii="Garamond" w:eastAsia="Garamond" w:hAnsi="Garamond" w:cs="Garamond"/>
              </w:rPr>
            </w:pPr>
            <w:r>
              <w:rPr>
                <w:rFonts w:ascii="Garamond" w:eastAsia="Garamond" w:hAnsi="Garamond" w:cs="Garamond"/>
              </w:rPr>
              <w:t>t Critical one-tail</w:t>
            </w:r>
          </w:p>
        </w:tc>
        <w:tc>
          <w:tcPr>
            <w:tcW w:w="3010" w:type="dxa"/>
          </w:tcPr>
          <w:p w14:paraId="54224251" w14:textId="615A7FDE"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1.652357</w:t>
            </w:r>
          </w:p>
        </w:tc>
        <w:tc>
          <w:tcPr>
            <w:tcW w:w="3010" w:type="dxa"/>
          </w:tcPr>
          <w:p w14:paraId="41570CC5" w14:textId="77777777"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161EC4" w14:paraId="6927462A" w14:textId="77777777" w:rsidTr="00E66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3751D11B" w14:textId="222462C3" w:rsidR="00161EC4" w:rsidRDefault="00161EC4" w:rsidP="380CAF24">
            <w:pPr>
              <w:rPr>
                <w:rFonts w:ascii="Garamond" w:eastAsia="Garamond" w:hAnsi="Garamond" w:cs="Garamond"/>
              </w:rPr>
            </w:pPr>
            <w:r>
              <w:rPr>
                <w:rFonts w:ascii="Garamond" w:eastAsia="Garamond" w:hAnsi="Garamond" w:cs="Garamond"/>
              </w:rPr>
              <w:t>P(T&lt;=t) two-tail</w:t>
            </w:r>
          </w:p>
        </w:tc>
        <w:tc>
          <w:tcPr>
            <w:tcW w:w="3010" w:type="dxa"/>
          </w:tcPr>
          <w:p w14:paraId="58CFDA37" w14:textId="12C56417"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4.42 </w:t>
            </w:r>
            <w:r w:rsidR="00E66F96">
              <w:rPr>
                <w:rFonts w:ascii="Garamond" w:eastAsia="Garamond" w:hAnsi="Garamond" w:cs="Garamond"/>
              </w:rPr>
              <w:t>×</w:t>
            </w:r>
            <w:r>
              <w:rPr>
                <w:rFonts w:ascii="Garamond" w:eastAsia="Garamond" w:hAnsi="Garamond" w:cs="Garamond"/>
              </w:rPr>
              <w:t xml:space="preserve"> 10</w:t>
            </w:r>
            <w:r w:rsidRPr="00E66F96">
              <w:rPr>
                <w:rFonts w:ascii="Garamond" w:eastAsia="Garamond" w:hAnsi="Garamond" w:cs="Garamond"/>
                <w:vertAlign w:val="superscript"/>
              </w:rPr>
              <w:t>-8</w:t>
            </w:r>
          </w:p>
        </w:tc>
        <w:tc>
          <w:tcPr>
            <w:tcW w:w="3010" w:type="dxa"/>
          </w:tcPr>
          <w:p w14:paraId="38F34EEA" w14:textId="77777777" w:rsidR="00161EC4" w:rsidRDefault="00161EC4" w:rsidP="00E66F96">
            <w:pPr>
              <w:jc w:val="right"/>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161EC4" w14:paraId="16074B9F" w14:textId="77777777" w:rsidTr="00E66F96">
        <w:tc>
          <w:tcPr>
            <w:cnfStyle w:val="001000000000" w:firstRow="0" w:lastRow="0" w:firstColumn="1" w:lastColumn="0" w:oddVBand="0" w:evenVBand="0" w:oddHBand="0" w:evenHBand="0" w:firstRowFirstColumn="0" w:firstRowLastColumn="0" w:lastRowFirstColumn="0" w:lastRowLastColumn="0"/>
            <w:tcW w:w="3330" w:type="dxa"/>
          </w:tcPr>
          <w:p w14:paraId="7AB34A0E" w14:textId="2CCE3B1B" w:rsidR="00161EC4" w:rsidRDefault="00161EC4" w:rsidP="00161EC4">
            <w:pPr>
              <w:rPr>
                <w:rFonts w:ascii="Garamond" w:eastAsia="Garamond" w:hAnsi="Garamond" w:cs="Garamond"/>
              </w:rPr>
            </w:pPr>
            <w:r>
              <w:rPr>
                <w:rFonts w:ascii="Garamond" w:eastAsia="Garamond" w:hAnsi="Garamond" w:cs="Garamond"/>
              </w:rPr>
              <w:t>t Critical two-tail</w:t>
            </w:r>
          </w:p>
        </w:tc>
        <w:tc>
          <w:tcPr>
            <w:tcW w:w="3010" w:type="dxa"/>
          </w:tcPr>
          <w:p w14:paraId="4B2CE842" w14:textId="286CE051"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1.971661</w:t>
            </w:r>
          </w:p>
        </w:tc>
        <w:tc>
          <w:tcPr>
            <w:tcW w:w="3010" w:type="dxa"/>
          </w:tcPr>
          <w:p w14:paraId="14D6F87B" w14:textId="77777777" w:rsidR="00161EC4" w:rsidRDefault="00161EC4" w:rsidP="00E66F96">
            <w:pPr>
              <w:jc w:val="right"/>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bl>
    <w:p w14:paraId="5CC0E903" w14:textId="37DCC959" w:rsidR="380CAF24" w:rsidRDefault="380CAF24" w:rsidP="002664E8">
      <w:pPr>
        <w:spacing w:after="0" w:line="240" w:lineRule="auto"/>
        <w:rPr>
          <w:rFonts w:ascii="Garamond" w:eastAsia="Garamond" w:hAnsi="Garamond" w:cs="Garamond"/>
        </w:rPr>
      </w:pPr>
    </w:p>
    <w:p w14:paraId="1A75E539" w14:textId="512FA042" w:rsidR="55668469" w:rsidRDefault="5CF582D5" w:rsidP="380CAF24">
      <w:pPr>
        <w:spacing w:after="0" w:line="240" w:lineRule="auto"/>
        <w:rPr>
          <w:rFonts w:ascii="Garamond" w:eastAsia="Garamond" w:hAnsi="Garamond" w:cs="Garamond"/>
        </w:rPr>
      </w:pPr>
      <w:r w:rsidRPr="000315EB">
        <w:rPr>
          <w:rFonts w:ascii="Garamond" w:eastAsia="Garamond" w:hAnsi="Garamond" w:cs="Garamond"/>
        </w:rPr>
        <w:t xml:space="preserve">With </w:t>
      </w:r>
      <w:r w:rsidR="000315EB" w:rsidRPr="000315EB">
        <w:rPr>
          <w:rFonts w:ascii="Garamond" w:eastAsia="Garamond" w:hAnsi="Garamond" w:cs="Garamond"/>
        </w:rPr>
        <w:t>the</w:t>
      </w:r>
      <w:r w:rsidR="22FAF60B" w:rsidRPr="000315EB">
        <w:rPr>
          <w:rFonts w:ascii="Garamond" w:eastAsia="Garamond" w:hAnsi="Garamond" w:cs="Garamond"/>
        </w:rPr>
        <w:t xml:space="preserve"> </w:t>
      </w:r>
      <w:r w:rsidRPr="000315EB">
        <w:rPr>
          <w:rFonts w:ascii="Garamond" w:eastAsia="Garamond" w:hAnsi="Garamond" w:cs="Garamond"/>
        </w:rPr>
        <w:t>current data, our validation fails the t-test.</w:t>
      </w:r>
      <w:r w:rsidRPr="774B270B">
        <w:rPr>
          <w:rFonts w:ascii="Garamond" w:eastAsia="Garamond" w:hAnsi="Garamond" w:cs="Garamond"/>
        </w:rPr>
        <w:t xml:space="preserve"> We </w:t>
      </w:r>
      <w:r w:rsidR="5AD67865" w:rsidRPr="774B270B">
        <w:rPr>
          <w:rFonts w:ascii="Garamond" w:eastAsia="Garamond" w:hAnsi="Garamond" w:cs="Garamond"/>
        </w:rPr>
        <w:t>attribute</w:t>
      </w:r>
      <w:r w:rsidRPr="774B270B">
        <w:rPr>
          <w:rFonts w:ascii="Garamond" w:eastAsia="Garamond" w:hAnsi="Garamond" w:cs="Garamond"/>
        </w:rPr>
        <w:t xml:space="preserve"> this to several limitations including the lack of information in the spatial and temporal variance accompanying both remote sensing and </w:t>
      </w:r>
      <w:r w:rsidRPr="774B270B">
        <w:rPr>
          <w:rFonts w:ascii="Garamond" w:eastAsia="Garamond" w:hAnsi="Garamond" w:cs="Garamond"/>
          <w:i/>
          <w:iCs/>
        </w:rPr>
        <w:t>in situ</w:t>
      </w:r>
      <w:r w:rsidRPr="774B270B">
        <w:rPr>
          <w:rFonts w:ascii="Garamond" w:eastAsia="Garamond" w:hAnsi="Garamond" w:cs="Garamond"/>
        </w:rPr>
        <w:t xml:space="preserve"> data. Our analysis of </w:t>
      </w:r>
      <w:proofErr w:type="spellStart"/>
      <w:r w:rsidR="59015529" w:rsidRPr="774B270B">
        <w:rPr>
          <w:rFonts w:ascii="Garamond" w:eastAsia="Garamond" w:hAnsi="Garamond" w:cs="Garamond"/>
        </w:rPr>
        <w:t>chl</w:t>
      </w:r>
      <w:proofErr w:type="spellEnd"/>
      <w:r w:rsidR="59015529" w:rsidRPr="774B270B">
        <w:rPr>
          <w:rFonts w:ascii="Garamond" w:eastAsia="Garamond" w:hAnsi="Garamond" w:cs="Garamond"/>
        </w:rPr>
        <w:t>-</w:t>
      </w:r>
      <w:r w:rsidRPr="774B270B">
        <w:rPr>
          <w:rFonts w:ascii="Garamond" w:eastAsia="Garamond" w:hAnsi="Garamond" w:cs="Garamond"/>
        </w:rPr>
        <w:t xml:space="preserve">a concentration accounting for a monthly median aggregate of the entire lake differs significantly from the </w:t>
      </w:r>
      <w:proofErr w:type="gramStart"/>
      <w:r w:rsidRPr="774B270B">
        <w:rPr>
          <w:rFonts w:ascii="Garamond" w:eastAsia="Garamond" w:hAnsi="Garamond" w:cs="Garamond"/>
          <w:i/>
          <w:iCs/>
        </w:rPr>
        <w:t>in situ</w:t>
      </w:r>
      <w:proofErr w:type="gramEnd"/>
      <w:r w:rsidRPr="774B270B">
        <w:rPr>
          <w:rFonts w:ascii="Garamond" w:eastAsia="Garamond" w:hAnsi="Garamond" w:cs="Garamond"/>
          <w:i/>
          <w:iCs/>
        </w:rPr>
        <w:t xml:space="preserve"> </w:t>
      </w:r>
      <w:r w:rsidRPr="774B270B">
        <w:rPr>
          <w:rFonts w:ascii="Garamond" w:eastAsia="Garamond" w:hAnsi="Garamond" w:cs="Garamond"/>
        </w:rPr>
        <w:t>data</w:t>
      </w:r>
      <w:r w:rsidR="112D0FF0" w:rsidRPr="774B270B">
        <w:rPr>
          <w:rFonts w:ascii="Garamond" w:eastAsia="Garamond" w:hAnsi="Garamond" w:cs="Garamond"/>
        </w:rPr>
        <w:t>,</w:t>
      </w:r>
      <w:r w:rsidRPr="774B270B">
        <w:rPr>
          <w:rFonts w:ascii="Garamond" w:eastAsia="Garamond" w:hAnsi="Garamond" w:cs="Garamond"/>
        </w:rPr>
        <w:t xml:space="preserve"> which represents a single</w:t>
      </w:r>
      <w:r w:rsidR="13B0C9E5" w:rsidRPr="774B270B">
        <w:rPr>
          <w:rFonts w:ascii="Garamond" w:eastAsia="Garamond" w:hAnsi="Garamond" w:cs="Garamond"/>
        </w:rPr>
        <w:t xml:space="preserve"> sample</w:t>
      </w:r>
      <w:r w:rsidRPr="774B270B">
        <w:rPr>
          <w:rFonts w:ascii="Garamond" w:eastAsia="Garamond" w:hAnsi="Garamond" w:cs="Garamond"/>
        </w:rPr>
        <w:t xml:space="preserve"> point on the lake. It must be noted that the </w:t>
      </w:r>
      <w:proofErr w:type="gramStart"/>
      <w:r w:rsidRPr="774B270B">
        <w:rPr>
          <w:rFonts w:ascii="Garamond" w:eastAsia="Garamond" w:hAnsi="Garamond" w:cs="Garamond"/>
          <w:i/>
          <w:iCs/>
        </w:rPr>
        <w:t>in</w:t>
      </w:r>
      <w:r w:rsidR="48BC766C" w:rsidRPr="774B270B">
        <w:rPr>
          <w:rFonts w:ascii="Garamond" w:eastAsia="Garamond" w:hAnsi="Garamond" w:cs="Garamond"/>
          <w:i/>
          <w:iCs/>
        </w:rPr>
        <w:t xml:space="preserve"> </w:t>
      </w:r>
      <w:r w:rsidRPr="774B270B">
        <w:rPr>
          <w:rFonts w:ascii="Garamond" w:eastAsia="Garamond" w:hAnsi="Garamond" w:cs="Garamond"/>
          <w:i/>
          <w:iCs/>
        </w:rPr>
        <w:t>situ</w:t>
      </w:r>
      <w:proofErr w:type="gramEnd"/>
      <w:r w:rsidRPr="774B270B">
        <w:rPr>
          <w:rFonts w:ascii="Garamond" w:eastAsia="Garamond" w:hAnsi="Garamond" w:cs="Garamond"/>
        </w:rPr>
        <w:t xml:space="preserve"> data</w:t>
      </w:r>
      <w:r w:rsidR="15E1176F" w:rsidRPr="774B270B">
        <w:rPr>
          <w:rFonts w:ascii="Garamond" w:eastAsia="Garamond" w:hAnsi="Garamond" w:cs="Garamond"/>
        </w:rPr>
        <w:t>,</w:t>
      </w:r>
      <w:r w:rsidRPr="774B270B">
        <w:rPr>
          <w:rFonts w:ascii="Garamond" w:eastAsia="Garamond" w:hAnsi="Garamond" w:cs="Garamond"/>
        </w:rPr>
        <w:t xml:space="preserve"> while valuable, is inconsistent and may have </w:t>
      </w:r>
      <w:r w:rsidR="2CBD2A1B" w:rsidRPr="774B270B">
        <w:rPr>
          <w:rFonts w:ascii="Garamond" w:eastAsia="Garamond" w:hAnsi="Garamond" w:cs="Garamond"/>
        </w:rPr>
        <w:t xml:space="preserve">human </w:t>
      </w:r>
      <w:r w:rsidRPr="774B270B">
        <w:rPr>
          <w:rFonts w:ascii="Garamond" w:eastAsia="Garamond" w:hAnsi="Garamond" w:cs="Garamond"/>
        </w:rPr>
        <w:t>error associated with the data collection process. The data received from the MRC</w:t>
      </w:r>
      <w:r w:rsidR="6EEF774D" w:rsidRPr="774B270B">
        <w:rPr>
          <w:rFonts w:ascii="Garamond" w:eastAsia="Garamond" w:hAnsi="Garamond" w:cs="Garamond"/>
        </w:rPr>
        <w:t xml:space="preserve"> lacks the necessary metadata notifying users of the </w:t>
      </w:r>
      <w:r w:rsidR="69518F5D" w:rsidRPr="774B270B">
        <w:rPr>
          <w:rFonts w:ascii="Garamond" w:eastAsia="Garamond" w:hAnsi="Garamond" w:cs="Garamond"/>
        </w:rPr>
        <w:t xml:space="preserve">methods of acquiring it and the standards ensuring its accuracy. </w:t>
      </w:r>
      <w:r w:rsidR="67B9F8F3" w:rsidRPr="774B270B">
        <w:rPr>
          <w:rFonts w:ascii="Garamond" w:eastAsia="Garamond" w:hAnsi="Garamond" w:cs="Garamond"/>
        </w:rPr>
        <w:t xml:space="preserve">These uncertainties must </w:t>
      </w:r>
      <w:r w:rsidR="7C48E862" w:rsidRPr="774B270B">
        <w:rPr>
          <w:rFonts w:ascii="Garamond" w:eastAsia="Garamond" w:hAnsi="Garamond" w:cs="Garamond"/>
        </w:rPr>
        <w:t xml:space="preserve">be accounted for when testing the feasibility of these analyses. </w:t>
      </w:r>
    </w:p>
    <w:p w14:paraId="556A895E" w14:textId="59FE1AB4" w:rsidR="380CAF24" w:rsidRDefault="380CAF24" w:rsidP="380CAF24">
      <w:pPr>
        <w:spacing w:after="0" w:line="240" w:lineRule="auto"/>
        <w:rPr>
          <w:rFonts w:ascii="Garamond" w:eastAsia="Garamond" w:hAnsi="Garamond" w:cs="Garamond"/>
        </w:rPr>
      </w:pPr>
    </w:p>
    <w:p w14:paraId="68BA2850" w14:textId="33B277E6" w:rsidR="380CAF24" w:rsidRPr="00344523" w:rsidRDefault="2013EBB9" w:rsidP="380CAF24">
      <w:pPr>
        <w:spacing w:after="0" w:line="240" w:lineRule="auto"/>
        <w:rPr>
          <w:b/>
          <w:bCs/>
          <w:i/>
          <w:iCs/>
        </w:rPr>
      </w:pPr>
      <w:r w:rsidRPr="2D52D7DF">
        <w:rPr>
          <w:rFonts w:ascii="Garamond" w:eastAsia="Garamond" w:hAnsi="Garamond" w:cs="Garamond"/>
          <w:b/>
          <w:bCs/>
          <w:i/>
          <w:iCs/>
        </w:rPr>
        <w:t>4.1.2</w:t>
      </w:r>
      <w:r w:rsidR="2FACB2B8" w:rsidRPr="2D52D7DF">
        <w:rPr>
          <w:rFonts w:ascii="Garamond" w:eastAsia="Garamond" w:hAnsi="Garamond" w:cs="Garamond"/>
          <w:b/>
          <w:bCs/>
          <w:i/>
          <w:iCs/>
        </w:rPr>
        <w:t xml:space="preserve"> SWAT</w:t>
      </w:r>
    </w:p>
    <w:p w14:paraId="458C636D" w14:textId="67B8354F" w:rsidR="1A309BA3" w:rsidRDefault="488DC146" w:rsidP="380CAF24">
      <w:pPr>
        <w:spacing w:after="0" w:line="240" w:lineRule="auto"/>
        <w:rPr>
          <w:rFonts w:ascii="Garamond" w:eastAsia="Garamond" w:hAnsi="Garamond" w:cs="Garamond"/>
        </w:rPr>
      </w:pPr>
      <w:r w:rsidRPr="2D52D7DF">
        <w:rPr>
          <w:rFonts w:ascii="Garamond" w:eastAsia="Garamond" w:hAnsi="Garamond" w:cs="Garamond"/>
        </w:rPr>
        <w:t>With our additional inputs,</w:t>
      </w:r>
      <w:r w:rsidR="71A2A67A" w:rsidRPr="2D52D7DF">
        <w:rPr>
          <w:rFonts w:ascii="Garamond" w:eastAsia="Garamond" w:hAnsi="Garamond" w:cs="Garamond"/>
        </w:rPr>
        <w:t xml:space="preserve"> the SWAT model </w:t>
      </w:r>
      <w:r w:rsidR="5C7B06E0" w:rsidRPr="2D52D7DF">
        <w:rPr>
          <w:rFonts w:ascii="Garamond" w:eastAsia="Garamond" w:hAnsi="Garamond" w:cs="Garamond"/>
        </w:rPr>
        <w:t>produced</w:t>
      </w:r>
      <w:r w:rsidR="71A2A67A" w:rsidRPr="2D52D7DF">
        <w:rPr>
          <w:rFonts w:ascii="Garamond" w:eastAsia="Garamond" w:hAnsi="Garamond" w:cs="Garamond"/>
        </w:rPr>
        <w:t xml:space="preserve"> repeatable and precise values for the </w:t>
      </w:r>
      <w:proofErr w:type="spellStart"/>
      <w:r w:rsidR="71A2A67A" w:rsidRPr="2D52D7DF">
        <w:rPr>
          <w:rFonts w:ascii="Garamond" w:eastAsia="Garamond" w:hAnsi="Garamond" w:cs="Garamond"/>
        </w:rPr>
        <w:t>Tonlé</w:t>
      </w:r>
      <w:proofErr w:type="spellEnd"/>
      <w:r w:rsidR="71A2A67A" w:rsidRPr="2D52D7DF">
        <w:rPr>
          <w:rFonts w:ascii="Garamond" w:eastAsia="Garamond" w:hAnsi="Garamond" w:cs="Garamond"/>
        </w:rPr>
        <w:t xml:space="preserve"> Sap watershed, showing clear dry and rainy season cycles. </w:t>
      </w:r>
      <w:r w:rsidR="699D2594" w:rsidRPr="2D52D7DF">
        <w:rPr>
          <w:rFonts w:ascii="Garamond" w:eastAsia="Garamond" w:hAnsi="Garamond" w:cs="Garamond"/>
        </w:rPr>
        <w:t xml:space="preserve">These data demonstrate that SWAT </w:t>
      </w:r>
      <w:proofErr w:type="gramStart"/>
      <w:r w:rsidR="699D2594" w:rsidRPr="2D52D7DF">
        <w:rPr>
          <w:rFonts w:ascii="Garamond" w:eastAsia="Garamond" w:hAnsi="Garamond" w:cs="Garamond"/>
        </w:rPr>
        <w:t>is able to</w:t>
      </w:r>
      <w:proofErr w:type="gramEnd"/>
      <w:r w:rsidR="699D2594" w:rsidRPr="2D52D7DF">
        <w:rPr>
          <w:rFonts w:ascii="Garamond" w:eastAsia="Garamond" w:hAnsi="Garamond" w:cs="Garamond"/>
        </w:rPr>
        <w:t xml:space="preserve"> correctly model watershed dynamics over</w:t>
      </w:r>
      <w:r w:rsidR="29A298E8" w:rsidRPr="2D52D7DF">
        <w:rPr>
          <w:rFonts w:ascii="Garamond" w:eastAsia="Garamond" w:hAnsi="Garamond" w:cs="Garamond"/>
        </w:rPr>
        <w:t xml:space="preserve"> </w:t>
      </w:r>
      <w:r w:rsidR="699D2594" w:rsidRPr="2D52D7DF">
        <w:rPr>
          <w:rFonts w:ascii="Garamond" w:eastAsia="Garamond" w:hAnsi="Garamond" w:cs="Garamond"/>
        </w:rPr>
        <w:t xml:space="preserve">time, particularly when provided with all </w:t>
      </w:r>
      <w:r w:rsidR="26BB33FD" w:rsidRPr="2D52D7DF">
        <w:rPr>
          <w:rFonts w:ascii="Garamond" w:eastAsia="Garamond" w:hAnsi="Garamond" w:cs="Garamond"/>
        </w:rPr>
        <w:t>optional</w:t>
      </w:r>
      <w:r w:rsidR="699D2594" w:rsidRPr="2D52D7DF">
        <w:rPr>
          <w:rFonts w:ascii="Garamond" w:eastAsia="Garamond" w:hAnsi="Garamond" w:cs="Garamond"/>
        </w:rPr>
        <w:t xml:space="preserve"> weather and </w:t>
      </w:r>
      <w:r w:rsidR="65A7A3E4" w:rsidRPr="2D52D7DF">
        <w:rPr>
          <w:rFonts w:ascii="Garamond" w:eastAsia="Garamond" w:hAnsi="Garamond" w:cs="Garamond"/>
        </w:rPr>
        <w:t xml:space="preserve">stream location data. Particularly with Total Suspended Sediment (TSS), the model returned clear </w:t>
      </w:r>
      <w:r w:rsidR="7D63F14B" w:rsidRPr="2D52D7DF">
        <w:rPr>
          <w:rFonts w:ascii="Garamond" w:eastAsia="Garamond" w:hAnsi="Garamond" w:cs="Garamond"/>
        </w:rPr>
        <w:t>data that properly correlated with Cambodia’s dry and wet seasons</w:t>
      </w:r>
      <w:r w:rsidR="0741FEAB" w:rsidRPr="2D52D7DF">
        <w:rPr>
          <w:rFonts w:ascii="Garamond" w:eastAsia="Garamond" w:hAnsi="Garamond" w:cs="Garamond"/>
        </w:rPr>
        <w:t>,</w:t>
      </w:r>
      <w:r w:rsidR="535EA628" w:rsidRPr="2D52D7DF">
        <w:rPr>
          <w:rFonts w:ascii="Garamond" w:eastAsia="Garamond" w:hAnsi="Garamond" w:cs="Garamond"/>
        </w:rPr>
        <w:t xml:space="preserve"> as illustrated in Figure 3</w:t>
      </w:r>
      <w:r w:rsidR="7D63F14B" w:rsidRPr="2D52D7DF">
        <w:rPr>
          <w:rFonts w:ascii="Garamond" w:eastAsia="Garamond" w:hAnsi="Garamond" w:cs="Garamond"/>
        </w:rPr>
        <w:t>.</w:t>
      </w:r>
      <w:r w:rsidR="743F8B11" w:rsidRPr="2D52D7DF">
        <w:rPr>
          <w:rFonts w:ascii="Garamond" w:eastAsia="Garamond" w:hAnsi="Garamond" w:cs="Garamond"/>
        </w:rPr>
        <w:t xml:space="preserve"> </w:t>
      </w:r>
      <w:r w:rsidR="259F36CB" w:rsidRPr="2D52D7DF">
        <w:rPr>
          <w:rFonts w:ascii="Garamond" w:eastAsia="Garamond" w:hAnsi="Garamond" w:cs="Garamond"/>
        </w:rPr>
        <w:t>We</w:t>
      </w:r>
      <w:r w:rsidR="3A6014A1" w:rsidRPr="2D52D7DF">
        <w:rPr>
          <w:rFonts w:ascii="Garamond" w:eastAsia="Garamond" w:hAnsi="Garamond" w:cs="Garamond"/>
        </w:rPr>
        <w:t xml:space="preserve"> determined that SWAT </w:t>
      </w:r>
      <w:r w:rsidR="4C65C2FA" w:rsidRPr="2D52D7DF">
        <w:rPr>
          <w:rFonts w:ascii="Garamond" w:eastAsia="Garamond" w:hAnsi="Garamond" w:cs="Garamond"/>
        </w:rPr>
        <w:t>was</w:t>
      </w:r>
      <w:r w:rsidR="3A6014A1" w:rsidRPr="2D52D7DF">
        <w:rPr>
          <w:rFonts w:ascii="Garamond" w:eastAsia="Garamond" w:hAnsi="Garamond" w:cs="Garamond"/>
        </w:rPr>
        <w:t xml:space="preserve"> able to model watershed dy</w:t>
      </w:r>
      <w:r w:rsidR="3160005F" w:rsidRPr="2D52D7DF">
        <w:rPr>
          <w:rFonts w:ascii="Garamond" w:eastAsia="Garamond" w:hAnsi="Garamond" w:cs="Garamond"/>
        </w:rPr>
        <w:t>namics</w:t>
      </w:r>
      <w:r w:rsidR="7C7862EA" w:rsidRPr="2D52D7DF">
        <w:rPr>
          <w:rFonts w:ascii="Garamond" w:eastAsia="Garamond" w:hAnsi="Garamond" w:cs="Garamond"/>
        </w:rPr>
        <w:t xml:space="preserve"> of suspended sediments</w:t>
      </w:r>
      <w:r w:rsidR="3160005F" w:rsidRPr="2D52D7DF">
        <w:rPr>
          <w:rFonts w:ascii="Garamond" w:eastAsia="Garamond" w:hAnsi="Garamond" w:cs="Garamond"/>
        </w:rPr>
        <w:t xml:space="preserve"> over time, but to achieve both precision and accuracy</w:t>
      </w:r>
      <w:r w:rsidR="378C368B" w:rsidRPr="2D52D7DF">
        <w:rPr>
          <w:rFonts w:ascii="Garamond" w:eastAsia="Garamond" w:hAnsi="Garamond" w:cs="Garamond"/>
        </w:rPr>
        <w:t xml:space="preserve"> </w:t>
      </w:r>
      <w:r w:rsidR="37AB3040" w:rsidRPr="2D52D7DF">
        <w:rPr>
          <w:rFonts w:ascii="Garamond" w:eastAsia="Garamond" w:hAnsi="Garamond" w:cs="Garamond"/>
        </w:rPr>
        <w:t>surrounding</w:t>
      </w:r>
      <w:r w:rsidR="378C368B" w:rsidRPr="2D52D7DF">
        <w:rPr>
          <w:rFonts w:ascii="Garamond" w:eastAsia="Garamond" w:hAnsi="Garamond" w:cs="Garamond"/>
        </w:rPr>
        <w:t xml:space="preserve"> </w:t>
      </w:r>
      <w:proofErr w:type="spellStart"/>
      <w:r w:rsidR="7CC7C758" w:rsidRPr="2D52D7DF">
        <w:rPr>
          <w:rFonts w:ascii="Garamond" w:eastAsia="Garamond" w:hAnsi="Garamond" w:cs="Garamond"/>
        </w:rPr>
        <w:t>Tonlé</w:t>
      </w:r>
      <w:proofErr w:type="spellEnd"/>
      <w:r w:rsidR="7CC7C758" w:rsidRPr="2D52D7DF">
        <w:rPr>
          <w:rFonts w:ascii="Garamond" w:eastAsia="Garamond" w:hAnsi="Garamond" w:cs="Garamond"/>
        </w:rPr>
        <w:t xml:space="preserve"> Sap</w:t>
      </w:r>
      <w:r w:rsidR="378C368B" w:rsidRPr="2D52D7DF">
        <w:rPr>
          <w:rFonts w:ascii="Garamond" w:eastAsia="Garamond" w:hAnsi="Garamond" w:cs="Garamond"/>
        </w:rPr>
        <w:t>’s unique hydrology</w:t>
      </w:r>
      <w:r w:rsidR="3160005F" w:rsidRPr="2D52D7DF">
        <w:rPr>
          <w:rFonts w:ascii="Garamond" w:eastAsia="Garamond" w:hAnsi="Garamond" w:cs="Garamond"/>
        </w:rPr>
        <w:t>, further processing steps</w:t>
      </w:r>
      <w:r w:rsidR="63AFC619" w:rsidRPr="2D52D7DF">
        <w:rPr>
          <w:rFonts w:ascii="Garamond" w:eastAsia="Garamond" w:hAnsi="Garamond" w:cs="Garamond"/>
        </w:rPr>
        <w:t xml:space="preserve"> and </w:t>
      </w:r>
      <w:r w:rsidR="63AFC619" w:rsidRPr="2D52D7DF">
        <w:rPr>
          <w:rFonts w:ascii="Garamond" w:eastAsia="Garamond" w:hAnsi="Garamond" w:cs="Garamond"/>
          <w:i/>
          <w:iCs/>
        </w:rPr>
        <w:t xml:space="preserve">in situ </w:t>
      </w:r>
      <w:r w:rsidR="63AFC619" w:rsidRPr="2D52D7DF">
        <w:rPr>
          <w:rFonts w:ascii="Garamond" w:eastAsia="Garamond" w:hAnsi="Garamond" w:cs="Garamond"/>
        </w:rPr>
        <w:t xml:space="preserve">data </w:t>
      </w:r>
      <w:r w:rsidR="04D34284" w:rsidRPr="2D52D7DF">
        <w:rPr>
          <w:rFonts w:ascii="Garamond" w:eastAsia="Garamond" w:hAnsi="Garamond" w:cs="Garamond"/>
        </w:rPr>
        <w:t>validation</w:t>
      </w:r>
      <w:r w:rsidR="3160005F" w:rsidRPr="2D52D7DF">
        <w:rPr>
          <w:rFonts w:ascii="Garamond" w:eastAsia="Garamond" w:hAnsi="Garamond" w:cs="Garamond"/>
        </w:rPr>
        <w:t xml:space="preserve"> must </w:t>
      </w:r>
      <w:r w:rsidR="28A824DA" w:rsidRPr="2D52D7DF">
        <w:rPr>
          <w:rFonts w:ascii="Garamond" w:eastAsia="Garamond" w:hAnsi="Garamond" w:cs="Garamond"/>
        </w:rPr>
        <w:t>occur</w:t>
      </w:r>
      <w:r w:rsidR="3160005F" w:rsidRPr="2D52D7DF">
        <w:rPr>
          <w:rFonts w:ascii="Garamond" w:eastAsia="Garamond" w:hAnsi="Garamond" w:cs="Garamond"/>
        </w:rPr>
        <w:t xml:space="preserve">. </w:t>
      </w:r>
    </w:p>
    <w:p w14:paraId="797BB36F" w14:textId="44EBD774" w:rsidR="380CAF24" w:rsidRDefault="380CAF24" w:rsidP="380CAF24">
      <w:pPr>
        <w:spacing w:after="0" w:line="240" w:lineRule="auto"/>
        <w:rPr>
          <w:rFonts w:ascii="Garamond" w:eastAsia="Garamond" w:hAnsi="Garamond" w:cs="Garamond"/>
        </w:rPr>
      </w:pPr>
    </w:p>
    <w:p w14:paraId="054A7AFB" w14:textId="5A578128" w:rsidR="00E91B1A" w:rsidRPr="00040AE0" w:rsidRDefault="4F99EC88" w:rsidP="380CAF24">
      <w:pPr>
        <w:spacing w:after="0" w:line="240" w:lineRule="auto"/>
        <w:jc w:val="center"/>
      </w:pPr>
      <w:r>
        <w:rPr>
          <w:noProof/>
        </w:rPr>
        <w:lastRenderedPageBreak/>
        <w:drawing>
          <wp:inline distT="0" distB="0" distL="0" distR="0" wp14:anchorId="5639687E" wp14:editId="4983CC45">
            <wp:extent cx="4572000" cy="2358272"/>
            <wp:effectExtent l="19050" t="19050" r="19050" b="23495"/>
            <wp:docPr id="1099256286" name="Picture 109925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256286"/>
                    <pic:cNvPicPr/>
                  </pic:nvPicPr>
                  <pic:blipFill rotWithShape="1">
                    <a:blip r:embed="rId14">
                      <a:extLst>
                        <a:ext uri="{28A0092B-C50C-407E-A947-70E740481C1C}">
                          <a14:useLocalDpi xmlns:a14="http://schemas.microsoft.com/office/drawing/2010/main" val="0"/>
                        </a:ext>
                      </a:extLst>
                    </a:blip>
                    <a:srcRect t="12821"/>
                    <a:stretch/>
                  </pic:blipFill>
                  <pic:spPr bwMode="auto">
                    <a:xfrm>
                      <a:off x="0" y="0"/>
                      <a:ext cx="4572000" cy="2358272"/>
                    </a:xfrm>
                    <a:prstGeom prst="rect">
                      <a:avLst/>
                    </a:prstGeom>
                    <a:ln w="3175">
                      <a:solidFill>
                        <a:schemeClr val="bg1">
                          <a:lumMod val="85000"/>
                        </a:schemeClr>
                      </a:solidFill>
                    </a:ln>
                    <a:extLst>
                      <a:ext uri="{53640926-AAD7-44D8-BBD7-CCE9431645EC}">
                        <a14:shadowObscured xmlns:a14="http://schemas.microsoft.com/office/drawing/2010/main"/>
                      </a:ext>
                    </a:extLst>
                  </pic:spPr>
                </pic:pic>
              </a:graphicData>
            </a:graphic>
          </wp:inline>
        </w:drawing>
      </w:r>
    </w:p>
    <w:p w14:paraId="2D81B01C" w14:textId="3B3F6BEA" w:rsidR="00E91B1A" w:rsidRPr="00040AE0" w:rsidRDefault="1D76238F" w:rsidP="2D52D7DF">
      <w:pPr>
        <w:spacing w:after="0" w:line="240" w:lineRule="auto"/>
        <w:jc w:val="center"/>
        <w:rPr>
          <w:rFonts w:ascii="Garamond" w:eastAsia="Garamond" w:hAnsi="Garamond" w:cs="Garamond"/>
        </w:rPr>
      </w:pPr>
      <w:r w:rsidRPr="2D52D7DF">
        <w:rPr>
          <w:rFonts w:ascii="Garamond" w:eastAsia="Garamond" w:hAnsi="Garamond" w:cs="Garamond"/>
          <w:i/>
          <w:iCs/>
        </w:rPr>
        <w:t xml:space="preserve">Figure </w:t>
      </w:r>
      <w:r w:rsidR="03D2C112" w:rsidRPr="2D52D7DF">
        <w:rPr>
          <w:rFonts w:ascii="Garamond" w:eastAsia="Garamond" w:hAnsi="Garamond" w:cs="Garamond"/>
          <w:i/>
          <w:iCs/>
        </w:rPr>
        <w:t>3</w:t>
      </w:r>
      <w:r w:rsidRPr="2D52D7DF">
        <w:rPr>
          <w:rFonts w:ascii="Garamond" w:eastAsia="Garamond" w:hAnsi="Garamond" w:cs="Garamond"/>
          <w:i/>
          <w:iCs/>
        </w:rPr>
        <w:t xml:space="preserve">. </w:t>
      </w:r>
      <w:r w:rsidRPr="2D52D7DF">
        <w:rPr>
          <w:rFonts w:ascii="Garamond" w:eastAsia="Garamond" w:hAnsi="Garamond" w:cs="Garamond"/>
        </w:rPr>
        <w:t>Modeled TSS</w:t>
      </w:r>
      <w:r w:rsidR="2E71EC92" w:rsidRPr="2D52D7DF">
        <w:rPr>
          <w:rFonts w:ascii="Garamond" w:eastAsia="Garamond" w:hAnsi="Garamond" w:cs="Garamond"/>
        </w:rPr>
        <w:t xml:space="preserve"> (mg/mL)</w:t>
      </w:r>
      <w:r w:rsidRPr="2D52D7DF">
        <w:rPr>
          <w:rFonts w:ascii="Garamond" w:eastAsia="Garamond" w:hAnsi="Garamond" w:cs="Garamond"/>
        </w:rPr>
        <w:t xml:space="preserve"> </w:t>
      </w:r>
      <w:r w:rsidR="784A5619" w:rsidRPr="2D52D7DF">
        <w:rPr>
          <w:rFonts w:ascii="Garamond" w:eastAsia="Garamond" w:hAnsi="Garamond" w:cs="Garamond"/>
        </w:rPr>
        <w:t>from June 2002 to December 2019.</w:t>
      </w:r>
    </w:p>
    <w:p w14:paraId="0E71B03F" w14:textId="54FE5EB2" w:rsidR="00E91B1A" w:rsidRPr="00040AE0" w:rsidRDefault="00E91B1A" w:rsidP="380CAF24">
      <w:pPr>
        <w:spacing w:after="0" w:line="240" w:lineRule="auto"/>
      </w:pPr>
    </w:p>
    <w:p w14:paraId="26652EBC" w14:textId="140552F0" w:rsidR="00E91B1A" w:rsidRPr="00040AE0" w:rsidRDefault="6F14627C" w:rsidP="380CAF24">
      <w:pPr>
        <w:spacing w:after="0" w:line="240" w:lineRule="auto"/>
        <w:rPr>
          <w:rFonts w:ascii="Garamond" w:eastAsia="Garamond" w:hAnsi="Garamond" w:cs="Garamond"/>
        </w:rPr>
      </w:pPr>
      <w:r w:rsidRPr="2A0272E6">
        <w:rPr>
          <w:rFonts w:ascii="Garamond" w:eastAsia="Garamond" w:hAnsi="Garamond" w:cs="Garamond"/>
        </w:rPr>
        <w:t xml:space="preserve">However, </w:t>
      </w:r>
      <w:r w:rsidR="65094163" w:rsidRPr="2A0272E6">
        <w:rPr>
          <w:rFonts w:ascii="Garamond" w:eastAsia="Garamond" w:hAnsi="Garamond" w:cs="Garamond"/>
        </w:rPr>
        <w:t xml:space="preserve">as Figure 4 shows, </w:t>
      </w:r>
      <w:r w:rsidRPr="2A0272E6">
        <w:rPr>
          <w:rFonts w:ascii="Garamond" w:eastAsia="Garamond" w:hAnsi="Garamond" w:cs="Garamond"/>
        </w:rPr>
        <w:t xml:space="preserve">while these data were precise and correctly responded to seasonal changes, they did not correlate with observed basin </w:t>
      </w:r>
      <w:r w:rsidR="386EE821" w:rsidRPr="2A0272E6">
        <w:rPr>
          <w:rFonts w:ascii="Garamond" w:eastAsia="Garamond" w:hAnsi="Garamond" w:cs="Garamond"/>
        </w:rPr>
        <w:t xml:space="preserve">data. In particular, the </w:t>
      </w:r>
      <w:r w:rsidR="65934B93" w:rsidRPr="2A0272E6">
        <w:rPr>
          <w:rFonts w:ascii="Garamond" w:eastAsia="Garamond" w:hAnsi="Garamond" w:cs="Garamond"/>
        </w:rPr>
        <w:t xml:space="preserve">observed </w:t>
      </w:r>
      <w:r w:rsidR="386EE821" w:rsidRPr="2A0272E6">
        <w:rPr>
          <w:rFonts w:ascii="Garamond" w:eastAsia="Garamond" w:hAnsi="Garamond" w:cs="Garamond"/>
        </w:rPr>
        <w:t xml:space="preserve">extreme peaks in sediment, nitrogen, and phosphorus load were not </w:t>
      </w:r>
      <w:r w:rsidR="66F9CC65" w:rsidRPr="2A0272E6">
        <w:rPr>
          <w:rFonts w:ascii="Garamond" w:eastAsia="Garamond" w:hAnsi="Garamond" w:cs="Garamond"/>
        </w:rPr>
        <w:t>reflected in</w:t>
      </w:r>
      <w:r w:rsidR="386EE821" w:rsidRPr="2A0272E6">
        <w:rPr>
          <w:rFonts w:ascii="Garamond" w:eastAsia="Garamond" w:hAnsi="Garamond" w:cs="Garamond"/>
        </w:rPr>
        <w:t xml:space="preserve"> the SWAT model. This </w:t>
      </w:r>
      <w:r w:rsidR="73C33B5D" w:rsidRPr="2A0272E6">
        <w:rPr>
          <w:rFonts w:ascii="Garamond" w:eastAsia="Garamond" w:hAnsi="Garamond" w:cs="Garamond"/>
        </w:rPr>
        <w:t>is likely due to a variety of factors. The first is</w:t>
      </w:r>
      <w:r w:rsidR="386EE821" w:rsidRPr="2A0272E6">
        <w:rPr>
          <w:rFonts w:ascii="Garamond" w:eastAsia="Garamond" w:hAnsi="Garamond" w:cs="Garamond"/>
        </w:rPr>
        <w:t xml:space="preserve"> the </w:t>
      </w:r>
      <w:proofErr w:type="spellStart"/>
      <w:r w:rsidR="386EE821" w:rsidRPr="2A0272E6">
        <w:rPr>
          <w:rFonts w:ascii="Garamond" w:eastAsia="Garamond" w:hAnsi="Garamond" w:cs="Garamond"/>
        </w:rPr>
        <w:t>Tonlé</w:t>
      </w:r>
      <w:proofErr w:type="spellEnd"/>
      <w:r w:rsidR="386EE821" w:rsidRPr="2A0272E6">
        <w:rPr>
          <w:rFonts w:ascii="Garamond" w:eastAsia="Garamond" w:hAnsi="Garamond" w:cs="Garamond"/>
        </w:rPr>
        <w:t xml:space="preserve"> Sap River reversing</w:t>
      </w:r>
      <w:r w:rsidR="79C82718" w:rsidRPr="2A0272E6">
        <w:rPr>
          <w:rFonts w:ascii="Garamond" w:eastAsia="Garamond" w:hAnsi="Garamond" w:cs="Garamond"/>
        </w:rPr>
        <w:t xml:space="preserve"> in direction and back-flowing into the lake during the start of the rainy season, a phenomenon that is not modeled in SWAT.</w:t>
      </w:r>
      <w:r w:rsidR="24EF92A6" w:rsidRPr="2A0272E6">
        <w:rPr>
          <w:rFonts w:ascii="Garamond" w:eastAsia="Garamond" w:hAnsi="Garamond" w:cs="Garamond"/>
        </w:rPr>
        <w:t xml:space="preserve"> </w:t>
      </w:r>
      <w:r w:rsidR="48D073AA" w:rsidRPr="2A0272E6">
        <w:rPr>
          <w:rFonts w:ascii="Garamond" w:eastAsia="Garamond" w:hAnsi="Garamond" w:cs="Garamond"/>
        </w:rPr>
        <w:t xml:space="preserve">The lack of </w:t>
      </w:r>
      <w:r w:rsidR="48D073AA" w:rsidRPr="2A0272E6">
        <w:rPr>
          <w:rFonts w:ascii="Garamond" w:eastAsia="Garamond" w:hAnsi="Garamond" w:cs="Garamond"/>
          <w:i/>
          <w:iCs/>
        </w:rPr>
        <w:t xml:space="preserve">in-situ </w:t>
      </w:r>
      <w:r w:rsidR="48D073AA" w:rsidRPr="2A0272E6">
        <w:rPr>
          <w:rFonts w:ascii="Garamond" w:eastAsia="Garamond" w:hAnsi="Garamond" w:cs="Garamond"/>
        </w:rPr>
        <w:t>data also precluded us from calibrating the model. Landcover</w:t>
      </w:r>
      <w:r w:rsidR="21B60429" w:rsidRPr="2A0272E6">
        <w:rPr>
          <w:rFonts w:ascii="Garamond" w:eastAsia="Garamond" w:hAnsi="Garamond" w:cs="Garamond"/>
        </w:rPr>
        <w:t xml:space="preserve"> flow and runoff </w:t>
      </w:r>
      <w:r w:rsidR="4566AA7E" w:rsidRPr="2A0272E6">
        <w:rPr>
          <w:rFonts w:ascii="Garamond" w:eastAsia="Garamond" w:hAnsi="Garamond" w:cs="Garamond"/>
        </w:rPr>
        <w:t xml:space="preserve">coefficients </w:t>
      </w:r>
      <w:r w:rsidR="21B60429" w:rsidRPr="2A0272E6">
        <w:rPr>
          <w:rFonts w:ascii="Garamond" w:eastAsia="Garamond" w:hAnsi="Garamond" w:cs="Garamond"/>
        </w:rPr>
        <w:t xml:space="preserve">were drawn from a global dataset, and it is likely that researching local parameters would have improved the </w:t>
      </w:r>
      <w:r w:rsidR="6E8BB60E" w:rsidRPr="2A0272E6">
        <w:rPr>
          <w:rFonts w:ascii="Garamond" w:eastAsia="Garamond" w:hAnsi="Garamond" w:cs="Garamond"/>
        </w:rPr>
        <w:t xml:space="preserve">accuracy of the model. </w:t>
      </w:r>
      <w:r w:rsidR="774DDEF0" w:rsidRPr="2A0272E6">
        <w:rPr>
          <w:rFonts w:ascii="Garamond" w:eastAsia="Garamond" w:hAnsi="Garamond" w:cs="Garamond"/>
        </w:rPr>
        <w:t>Removing these limitations represents an avenue for future research.</w:t>
      </w:r>
    </w:p>
    <w:p w14:paraId="70BF8184" w14:textId="07612A17" w:rsidR="4724D9DA" w:rsidRDefault="4724D9DA" w:rsidP="380CAF24">
      <w:pPr>
        <w:spacing w:after="0" w:line="240" w:lineRule="auto"/>
        <w:rPr>
          <w:rFonts w:ascii="Garamond" w:eastAsia="Garamond" w:hAnsi="Garamond" w:cs="Garamond"/>
        </w:rPr>
      </w:pPr>
      <w:bookmarkStart w:id="3" w:name="_Toc334198734"/>
    </w:p>
    <w:p w14:paraId="7966DD07" w14:textId="2C6F31C4" w:rsidR="4724D9DA" w:rsidRDefault="7279A5E0" w:rsidP="380CAF24">
      <w:pPr>
        <w:pStyle w:val="NoSpacing"/>
        <w:jc w:val="center"/>
      </w:pPr>
      <w:r>
        <w:rPr>
          <w:noProof/>
        </w:rPr>
        <w:drawing>
          <wp:inline distT="0" distB="0" distL="0" distR="0" wp14:anchorId="420B4DF6" wp14:editId="22B10879">
            <wp:extent cx="4572000" cy="2084785"/>
            <wp:effectExtent l="19050" t="19050" r="19050" b="10795"/>
            <wp:docPr id="1608497009" name="Picture 160849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7256"/>
                    <a:stretch/>
                  </pic:blipFill>
                  <pic:spPr bwMode="auto">
                    <a:xfrm>
                      <a:off x="0" y="0"/>
                      <a:ext cx="4572000" cy="2084785"/>
                    </a:xfrm>
                    <a:prstGeom prst="rect">
                      <a:avLst/>
                    </a:prstGeom>
                    <a:ln w="3175">
                      <a:solidFill>
                        <a:schemeClr val="bg1">
                          <a:lumMod val="85000"/>
                        </a:schemeClr>
                      </a:solidFill>
                    </a:ln>
                    <a:extLst>
                      <a:ext uri="{53640926-AAD7-44D8-BBD7-CCE9431645EC}">
                        <a14:shadowObscured xmlns:a14="http://schemas.microsoft.com/office/drawing/2010/main"/>
                      </a:ext>
                    </a:extLst>
                  </pic:spPr>
                </pic:pic>
              </a:graphicData>
            </a:graphic>
          </wp:inline>
        </w:drawing>
      </w:r>
    </w:p>
    <w:p w14:paraId="0351D775" w14:textId="1F00532F" w:rsidR="4724D9DA" w:rsidRDefault="259704BF" w:rsidP="2D52D7DF">
      <w:pPr>
        <w:spacing w:after="0" w:line="240" w:lineRule="auto"/>
        <w:jc w:val="center"/>
        <w:rPr>
          <w:rFonts w:ascii="Garamond" w:eastAsia="Garamond" w:hAnsi="Garamond" w:cs="Garamond"/>
          <w:i/>
          <w:iCs/>
        </w:rPr>
      </w:pPr>
      <w:r w:rsidRPr="2D52D7DF">
        <w:rPr>
          <w:rFonts w:ascii="Garamond" w:eastAsia="Garamond" w:hAnsi="Garamond" w:cs="Garamond"/>
          <w:i/>
          <w:iCs/>
        </w:rPr>
        <w:t xml:space="preserve">Figure </w:t>
      </w:r>
      <w:r w:rsidR="539479BA" w:rsidRPr="2D52D7DF">
        <w:rPr>
          <w:rFonts w:ascii="Garamond" w:eastAsia="Garamond" w:hAnsi="Garamond" w:cs="Garamond"/>
          <w:i/>
          <w:iCs/>
        </w:rPr>
        <w:t>4</w:t>
      </w:r>
      <w:r w:rsidRPr="2D52D7DF">
        <w:rPr>
          <w:rFonts w:ascii="Garamond" w:eastAsia="Garamond" w:hAnsi="Garamond" w:cs="Garamond"/>
          <w:i/>
          <w:iCs/>
        </w:rPr>
        <w:t xml:space="preserve">. </w:t>
      </w:r>
      <w:r w:rsidRPr="2D52D7DF">
        <w:rPr>
          <w:rFonts w:ascii="Garamond" w:eastAsia="Garamond" w:hAnsi="Garamond" w:cs="Garamond"/>
        </w:rPr>
        <w:t xml:space="preserve">Modeled (blue) vs. Actual (orange) </w:t>
      </w:r>
      <w:r w:rsidR="000315EB" w:rsidRPr="2D52D7DF">
        <w:rPr>
          <w:rFonts w:ascii="Garamond" w:eastAsia="Garamond" w:hAnsi="Garamond" w:cs="Garamond"/>
        </w:rPr>
        <w:t>TSS (mg/mL)</w:t>
      </w:r>
      <w:r w:rsidR="000315EB">
        <w:rPr>
          <w:rFonts w:ascii="Garamond" w:eastAsia="Garamond" w:hAnsi="Garamond" w:cs="Garamond"/>
        </w:rPr>
        <w:t xml:space="preserve"> </w:t>
      </w:r>
      <w:r w:rsidRPr="2D52D7DF">
        <w:rPr>
          <w:rFonts w:ascii="Garamond" w:eastAsia="Garamond" w:hAnsi="Garamond" w:cs="Garamond"/>
        </w:rPr>
        <w:t>over</w:t>
      </w:r>
      <w:r w:rsidR="05A2AF01" w:rsidRPr="2D52D7DF">
        <w:rPr>
          <w:rFonts w:ascii="Garamond" w:eastAsia="Garamond" w:hAnsi="Garamond" w:cs="Garamond"/>
        </w:rPr>
        <w:t xml:space="preserve"> </w:t>
      </w:r>
      <w:r w:rsidRPr="2D52D7DF">
        <w:rPr>
          <w:rFonts w:ascii="Garamond" w:eastAsia="Garamond" w:hAnsi="Garamond" w:cs="Garamond"/>
        </w:rPr>
        <w:t>time</w:t>
      </w:r>
      <w:r w:rsidR="000315EB">
        <w:rPr>
          <w:rFonts w:ascii="Garamond" w:eastAsia="Garamond" w:hAnsi="Garamond" w:cs="Garamond"/>
        </w:rPr>
        <w:t>.</w:t>
      </w:r>
    </w:p>
    <w:p w14:paraId="6CA7525F" w14:textId="21188BF9" w:rsidR="4724D9DA" w:rsidRDefault="4724D9DA" w:rsidP="6D451818">
      <w:pPr>
        <w:pStyle w:val="NoSpacing"/>
      </w:pPr>
    </w:p>
    <w:p w14:paraId="262C8E77" w14:textId="60AE77A3" w:rsidR="4724D9DA" w:rsidRPr="00344523" w:rsidRDefault="1CED84DE" w:rsidP="380CAF24">
      <w:pPr>
        <w:pStyle w:val="NoSpacing"/>
        <w:rPr>
          <w:rFonts w:ascii="Garamond" w:eastAsia="Garamond" w:hAnsi="Garamond" w:cs="Garamond"/>
          <w:b/>
          <w:bCs/>
          <w:i/>
          <w:iCs/>
        </w:rPr>
      </w:pPr>
      <w:r w:rsidRPr="2D52D7DF">
        <w:rPr>
          <w:rFonts w:ascii="Garamond" w:eastAsia="Garamond" w:hAnsi="Garamond" w:cs="Garamond"/>
          <w:b/>
          <w:bCs/>
          <w:i/>
          <w:iCs/>
        </w:rPr>
        <w:t>4.1.3</w:t>
      </w:r>
      <w:r w:rsidR="5950B543" w:rsidRPr="2D52D7DF">
        <w:rPr>
          <w:rFonts w:ascii="Garamond" w:eastAsia="Garamond" w:hAnsi="Garamond" w:cs="Garamond"/>
          <w:b/>
          <w:bCs/>
          <w:i/>
          <w:iCs/>
        </w:rPr>
        <w:t xml:space="preserve"> MODIS NDVI</w:t>
      </w:r>
    </w:p>
    <w:p w14:paraId="109EFCEB" w14:textId="375D9AE9" w:rsidR="4724D9DA" w:rsidRDefault="497B5474" w:rsidP="380CAF24">
      <w:pPr>
        <w:pStyle w:val="NoSpacing"/>
        <w:rPr>
          <w:rFonts w:ascii="Garamond" w:eastAsia="Garamond" w:hAnsi="Garamond" w:cs="Garamond"/>
        </w:rPr>
      </w:pPr>
      <w:r w:rsidRPr="2D52D7DF">
        <w:rPr>
          <w:rFonts w:ascii="Garamond" w:eastAsia="Garamond" w:hAnsi="Garamond" w:cs="Garamond"/>
        </w:rPr>
        <w:t xml:space="preserve">We </w:t>
      </w:r>
      <w:r w:rsidR="7B5D29BB" w:rsidRPr="2D52D7DF">
        <w:rPr>
          <w:rFonts w:ascii="Garamond" w:eastAsia="Garamond" w:hAnsi="Garamond" w:cs="Garamond"/>
        </w:rPr>
        <w:t xml:space="preserve">used </w:t>
      </w:r>
      <w:r w:rsidR="44E0ECBA" w:rsidRPr="2D52D7DF">
        <w:rPr>
          <w:rFonts w:ascii="Garamond" w:eastAsia="Garamond" w:hAnsi="Garamond" w:cs="Garamond"/>
        </w:rPr>
        <w:t xml:space="preserve">Terra MODIS-derived </w:t>
      </w:r>
      <w:r w:rsidR="7B5D29BB" w:rsidRPr="2D52D7DF">
        <w:rPr>
          <w:rFonts w:ascii="Garamond" w:eastAsia="Garamond" w:hAnsi="Garamond" w:cs="Garamond"/>
        </w:rPr>
        <w:t xml:space="preserve">NDVI as a proxy for </w:t>
      </w:r>
      <w:r w:rsidR="00AE0432">
        <w:rPr>
          <w:rFonts w:ascii="Garamond" w:eastAsia="Garamond" w:hAnsi="Garamond" w:cs="Garamond"/>
        </w:rPr>
        <w:t>b</w:t>
      </w:r>
      <w:r w:rsidR="231D3FA1" w:rsidRPr="2D52D7DF">
        <w:rPr>
          <w:rFonts w:ascii="Garamond" w:eastAsia="Garamond" w:hAnsi="Garamond" w:cs="Garamond"/>
        </w:rPr>
        <w:t xml:space="preserve">ank </w:t>
      </w:r>
      <w:r w:rsidR="00AE0432">
        <w:rPr>
          <w:rFonts w:ascii="Garamond" w:eastAsia="Garamond" w:hAnsi="Garamond" w:cs="Garamond"/>
        </w:rPr>
        <w:t>m</w:t>
      </w:r>
      <w:r w:rsidR="231D3FA1" w:rsidRPr="2D52D7DF">
        <w:rPr>
          <w:rFonts w:ascii="Garamond" w:eastAsia="Garamond" w:hAnsi="Garamond" w:cs="Garamond"/>
        </w:rPr>
        <w:t>odification, a sub</w:t>
      </w:r>
      <w:r w:rsidR="300EC8B3" w:rsidRPr="2D52D7DF">
        <w:rPr>
          <w:rFonts w:ascii="Garamond" w:eastAsia="Garamond" w:hAnsi="Garamond" w:cs="Garamond"/>
        </w:rPr>
        <w:t>-</w:t>
      </w:r>
      <w:r w:rsidR="231D3FA1" w:rsidRPr="2D52D7DF">
        <w:rPr>
          <w:rFonts w:ascii="Garamond" w:eastAsia="Garamond" w:hAnsi="Garamond" w:cs="Garamond"/>
        </w:rPr>
        <w:t xml:space="preserve">indicator of </w:t>
      </w:r>
      <w:r w:rsidR="00AE0432">
        <w:rPr>
          <w:rFonts w:ascii="Garamond" w:eastAsia="Garamond" w:hAnsi="Garamond" w:cs="Garamond"/>
        </w:rPr>
        <w:t>b</w:t>
      </w:r>
      <w:r w:rsidR="231D3FA1" w:rsidRPr="2D52D7DF">
        <w:rPr>
          <w:rFonts w:ascii="Garamond" w:eastAsia="Garamond" w:hAnsi="Garamond" w:cs="Garamond"/>
        </w:rPr>
        <w:t xml:space="preserve">asin </w:t>
      </w:r>
      <w:r w:rsidR="00AE0432">
        <w:rPr>
          <w:rFonts w:ascii="Garamond" w:eastAsia="Garamond" w:hAnsi="Garamond" w:cs="Garamond"/>
        </w:rPr>
        <w:t>c</w:t>
      </w:r>
      <w:r w:rsidR="231D3FA1" w:rsidRPr="2D52D7DF">
        <w:rPr>
          <w:rFonts w:ascii="Garamond" w:eastAsia="Garamond" w:hAnsi="Garamond" w:cs="Garamond"/>
        </w:rPr>
        <w:t>ondition within the FHI</w:t>
      </w:r>
      <w:r w:rsidR="3C64259F" w:rsidRPr="2D52D7DF">
        <w:rPr>
          <w:rFonts w:ascii="Garamond" w:eastAsia="Garamond" w:hAnsi="Garamond" w:cs="Garamond"/>
        </w:rPr>
        <w:t>.</w:t>
      </w:r>
      <w:r w:rsidR="3B2B3902" w:rsidRPr="2D52D7DF">
        <w:rPr>
          <w:rFonts w:ascii="Garamond" w:eastAsia="Garamond" w:hAnsi="Garamond" w:cs="Garamond"/>
        </w:rPr>
        <w:t xml:space="preserve"> By </w:t>
      </w:r>
      <w:r w:rsidR="315842CE" w:rsidRPr="2D52D7DF">
        <w:rPr>
          <w:rFonts w:ascii="Garamond" w:eastAsia="Garamond" w:hAnsi="Garamond" w:cs="Garamond"/>
        </w:rPr>
        <w:t>analyzing</w:t>
      </w:r>
      <w:r w:rsidR="3B2B3902" w:rsidRPr="2D52D7DF">
        <w:rPr>
          <w:rFonts w:ascii="Garamond" w:eastAsia="Garamond" w:hAnsi="Garamond" w:cs="Garamond"/>
        </w:rPr>
        <w:t xml:space="preserve"> green vegetation change over time, areas that have exhibited major bank modification are quickly pointed out</w:t>
      </w:r>
      <w:r w:rsidR="2945CCF3" w:rsidRPr="2D52D7DF">
        <w:rPr>
          <w:rFonts w:ascii="Garamond" w:eastAsia="Garamond" w:hAnsi="Garamond" w:cs="Garamond"/>
        </w:rPr>
        <w:t xml:space="preserve">. </w:t>
      </w:r>
      <w:r w:rsidR="6A51E811" w:rsidRPr="2D52D7DF">
        <w:rPr>
          <w:rFonts w:ascii="Garamond" w:eastAsia="Garamond" w:hAnsi="Garamond" w:cs="Garamond"/>
        </w:rPr>
        <w:t xml:space="preserve">Figure 5 </w:t>
      </w:r>
      <w:r w:rsidR="2945CCF3" w:rsidRPr="2D52D7DF">
        <w:rPr>
          <w:rFonts w:ascii="Garamond" w:eastAsia="Garamond" w:hAnsi="Garamond" w:cs="Garamond"/>
        </w:rPr>
        <w:t xml:space="preserve">tracks the </w:t>
      </w:r>
      <w:r w:rsidR="0E4F8ECF" w:rsidRPr="2D52D7DF">
        <w:rPr>
          <w:rFonts w:ascii="Garamond" w:eastAsia="Garamond" w:hAnsi="Garamond" w:cs="Garamond"/>
        </w:rPr>
        <w:t>fluctuations</w:t>
      </w:r>
      <w:r w:rsidR="2945CCF3" w:rsidRPr="2D52D7DF">
        <w:rPr>
          <w:rFonts w:ascii="Garamond" w:eastAsia="Garamond" w:hAnsi="Garamond" w:cs="Garamond"/>
        </w:rPr>
        <w:t xml:space="preserve"> of MODIS NDVI over 20 years</w:t>
      </w:r>
      <w:r w:rsidR="000315EB">
        <w:rPr>
          <w:rFonts w:ascii="Garamond" w:eastAsia="Garamond" w:hAnsi="Garamond" w:cs="Garamond"/>
        </w:rPr>
        <w:t>.</w:t>
      </w:r>
    </w:p>
    <w:p w14:paraId="3DFE13CE" w14:textId="77777777" w:rsidR="000315EB" w:rsidRDefault="000315EB" w:rsidP="380CAF24">
      <w:pPr>
        <w:pStyle w:val="NoSpacing"/>
      </w:pPr>
    </w:p>
    <w:p w14:paraId="1A0B48F4" w14:textId="6653C0DA" w:rsidR="4724D9DA" w:rsidRDefault="2238BD47" w:rsidP="380CAF24">
      <w:pPr>
        <w:pStyle w:val="NoSpacing"/>
        <w:jc w:val="center"/>
      </w:pPr>
      <w:r w:rsidRPr="2D52D7DF">
        <w:rPr>
          <w:rFonts w:ascii="Garamond" w:eastAsia="Garamond" w:hAnsi="Garamond" w:cs="Garamond"/>
        </w:rPr>
        <w:lastRenderedPageBreak/>
        <w:t xml:space="preserve"> </w:t>
      </w:r>
      <w:r w:rsidR="1AEFBE07">
        <w:rPr>
          <w:noProof/>
        </w:rPr>
        <w:drawing>
          <wp:inline distT="0" distB="0" distL="0" distR="0" wp14:anchorId="5E3248F6" wp14:editId="6ECFCF88">
            <wp:extent cx="5094713" cy="2160339"/>
            <wp:effectExtent l="0" t="0" r="0" b="0"/>
            <wp:docPr id="511238517" name="Picture 51123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238517"/>
                    <pic:cNvPicPr/>
                  </pic:nvPicPr>
                  <pic:blipFill rotWithShape="1">
                    <a:blip r:embed="rId16">
                      <a:extLst>
                        <a:ext uri="{28A0092B-C50C-407E-A947-70E740481C1C}">
                          <a14:useLocalDpi xmlns:a14="http://schemas.microsoft.com/office/drawing/2010/main" val="0"/>
                        </a:ext>
                      </a:extLst>
                    </a:blip>
                    <a:srcRect t="7902"/>
                    <a:stretch/>
                  </pic:blipFill>
                  <pic:spPr bwMode="auto">
                    <a:xfrm>
                      <a:off x="0" y="0"/>
                      <a:ext cx="5095608" cy="2160718"/>
                    </a:xfrm>
                    <a:prstGeom prst="rect">
                      <a:avLst/>
                    </a:prstGeom>
                    <a:ln>
                      <a:noFill/>
                    </a:ln>
                    <a:extLst>
                      <a:ext uri="{53640926-AAD7-44D8-BBD7-CCE9431645EC}">
                        <a14:shadowObscured xmlns:a14="http://schemas.microsoft.com/office/drawing/2010/main"/>
                      </a:ext>
                    </a:extLst>
                  </pic:spPr>
                </pic:pic>
              </a:graphicData>
            </a:graphic>
          </wp:inline>
        </w:drawing>
      </w:r>
    </w:p>
    <w:p w14:paraId="4F06561A" w14:textId="574A8CF1" w:rsidR="2009D2EF" w:rsidRDefault="0EAC3F7E" w:rsidP="2D52D7DF">
      <w:pPr>
        <w:pStyle w:val="NoSpacing"/>
        <w:jc w:val="center"/>
        <w:rPr>
          <w:rFonts w:ascii="Garamond" w:eastAsia="Garamond" w:hAnsi="Garamond" w:cs="Garamond"/>
          <w:color w:val="222222"/>
        </w:rPr>
      </w:pPr>
      <w:r w:rsidRPr="2D52D7DF">
        <w:rPr>
          <w:rFonts w:ascii="Garamond" w:eastAsia="Garamond" w:hAnsi="Garamond" w:cs="Garamond"/>
          <w:i/>
          <w:iCs/>
          <w:color w:val="222222"/>
        </w:rPr>
        <w:t xml:space="preserve">Figure </w:t>
      </w:r>
      <w:r w:rsidR="5366483B" w:rsidRPr="2D52D7DF">
        <w:rPr>
          <w:rFonts w:ascii="Garamond" w:eastAsia="Garamond" w:hAnsi="Garamond" w:cs="Garamond"/>
          <w:i/>
          <w:iCs/>
          <w:color w:val="222222"/>
        </w:rPr>
        <w:t>5</w:t>
      </w:r>
      <w:r w:rsidRPr="2D52D7DF">
        <w:rPr>
          <w:rFonts w:ascii="Garamond" w:eastAsia="Garamond" w:hAnsi="Garamond" w:cs="Garamond"/>
          <w:i/>
          <w:iCs/>
          <w:color w:val="222222"/>
        </w:rPr>
        <w:t>.</w:t>
      </w:r>
      <w:r w:rsidRPr="2D52D7DF">
        <w:rPr>
          <w:rFonts w:ascii="Garamond" w:eastAsia="Garamond" w:hAnsi="Garamond" w:cs="Garamond"/>
          <w:color w:val="222222"/>
        </w:rPr>
        <w:t xml:space="preserve"> </w:t>
      </w:r>
      <w:r w:rsidR="0C706DB9" w:rsidRPr="2D52D7DF">
        <w:rPr>
          <w:rFonts w:ascii="Garamond" w:eastAsia="Garamond" w:hAnsi="Garamond" w:cs="Garamond"/>
        </w:rPr>
        <w:t xml:space="preserve">Terra </w:t>
      </w:r>
      <w:r w:rsidR="31DBFB6D" w:rsidRPr="2D52D7DF">
        <w:rPr>
          <w:rFonts w:ascii="Garamond" w:eastAsia="Garamond" w:hAnsi="Garamond" w:cs="Garamond"/>
        </w:rPr>
        <w:t>MODIS</w:t>
      </w:r>
      <w:r w:rsidR="33A7EF40" w:rsidRPr="2D52D7DF">
        <w:rPr>
          <w:rFonts w:ascii="Garamond" w:eastAsia="Garamond" w:hAnsi="Garamond" w:cs="Garamond"/>
        </w:rPr>
        <w:t xml:space="preserve"> NDVI outputs spanning January 1</w:t>
      </w:r>
      <w:r w:rsidR="33A7EF40" w:rsidRPr="2D52D7DF">
        <w:rPr>
          <w:rFonts w:ascii="Garamond" w:eastAsia="Garamond" w:hAnsi="Garamond" w:cs="Garamond"/>
          <w:vertAlign w:val="superscript"/>
        </w:rPr>
        <w:t>st</w:t>
      </w:r>
      <w:r w:rsidR="33A7EF40" w:rsidRPr="2D52D7DF">
        <w:rPr>
          <w:rFonts w:ascii="Garamond" w:eastAsia="Garamond" w:hAnsi="Garamond" w:cs="Garamond"/>
        </w:rPr>
        <w:t>, 2000 to December 31</w:t>
      </w:r>
      <w:r w:rsidR="33A7EF40" w:rsidRPr="2D52D7DF">
        <w:rPr>
          <w:rFonts w:ascii="Garamond" w:eastAsia="Garamond" w:hAnsi="Garamond" w:cs="Garamond"/>
          <w:vertAlign w:val="superscript"/>
        </w:rPr>
        <w:t>st</w:t>
      </w:r>
      <w:r w:rsidR="33A7EF40" w:rsidRPr="2D52D7DF">
        <w:rPr>
          <w:rFonts w:ascii="Garamond" w:eastAsia="Garamond" w:hAnsi="Garamond" w:cs="Garamond"/>
        </w:rPr>
        <w:t>, 2020.</w:t>
      </w:r>
    </w:p>
    <w:p w14:paraId="1C717E50" w14:textId="311E3CB3" w:rsidR="2009D2EF" w:rsidRDefault="2009D2EF" w:rsidP="55B7C7A4">
      <w:pPr>
        <w:pStyle w:val="NoSpacing"/>
        <w:rPr>
          <w:rFonts w:ascii="Garamond" w:eastAsia="Garamond" w:hAnsi="Garamond" w:cs="Garamond"/>
        </w:rPr>
      </w:pPr>
    </w:p>
    <w:p w14:paraId="6F7E13FA" w14:textId="38A93C87" w:rsidR="5A45FFFD" w:rsidRDefault="15D63262" w:rsidP="380CAF24">
      <w:pPr>
        <w:pStyle w:val="NoSpacing"/>
        <w:rPr>
          <w:rFonts w:ascii="Garamond" w:eastAsia="Garamond" w:hAnsi="Garamond" w:cs="Garamond"/>
          <w:color w:val="222222"/>
        </w:rPr>
      </w:pPr>
      <w:r w:rsidRPr="2A0272E6">
        <w:rPr>
          <w:rFonts w:ascii="Garamond" w:eastAsia="Garamond" w:hAnsi="Garamond" w:cs="Garamond"/>
          <w:color w:val="222222"/>
        </w:rPr>
        <w:t xml:space="preserve">The results from </w:t>
      </w:r>
      <w:r w:rsidR="724485C1" w:rsidRPr="2A0272E6">
        <w:rPr>
          <w:rFonts w:ascii="Garamond" w:eastAsia="Garamond" w:hAnsi="Garamond" w:cs="Garamond"/>
          <w:color w:val="222222"/>
        </w:rPr>
        <w:t xml:space="preserve">our </w:t>
      </w:r>
      <w:r w:rsidR="0E3C114A" w:rsidRPr="2A0272E6">
        <w:rPr>
          <w:rFonts w:ascii="Garamond" w:eastAsia="Garamond" w:hAnsi="Garamond" w:cs="Garamond"/>
          <w:color w:val="222222"/>
        </w:rPr>
        <w:t>GEE</w:t>
      </w:r>
      <w:r w:rsidRPr="2A0272E6">
        <w:rPr>
          <w:rFonts w:ascii="Garamond" w:eastAsia="Garamond" w:hAnsi="Garamond" w:cs="Garamond"/>
          <w:color w:val="222222"/>
        </w:rPr>
        <w:t xml:space="preserve"> </w:t>
      </w:r>
      <w:r w:rsidR="6C61E728" w:rsidRPr="2A0272E6">
        <w:rPr>
          <w:rFonts w:ascii="Garamond" w:eastAsia="Garamond" w:hAnsi="Garamond" w:cs="Garamond"/>
          <w:color w:val="222222"/>
        </w:rPr>
        <w:t xml:space="preserve">script </w:t>
      </w:r>
      <w:r w:rsidRPr="2A0272E6">
        <w:rPr>
          <w:rFonts w:ascii="Garamond" w:eastAsia="Garamond" w:hAnsi="Garamond" w:cs="Garamond"/>
          <w:color w:val="222222"/>
        </w:rPr>
        <w:t xml:space="preserve">output reveal that </w:t>
      </w:r>
      <w:r w:rsidR="5F3C3DC4" w:rsidRPr="2A0272E6">
        <w:rPr>
          <w:rFonts w:ascii="Garamond" w:eastAsia="Garamond" w:hAnsi="Garamond" w:cs="Garamond"/>
          <w:color w:val="222222"/>
        </w:rPr>
        <w:t>the</w:t>
      </w:r>
      <w:r w:rsidR="5513AB1F" w:rsidRPr="2A0272E6">
        <w:rPr>
          <w:rFonts w:ascii="Garamond" w:eastAsia="Garamond" w:hAnsi="Garamond" w:cs="Garamond"/>
          <w:color w:val="222222"/>
        </w:rPr>
        <w:t xml:space="preserve"> greenness of the</w:t>
      </w:r>
      <w:r w:rsidR="5F3C3DC4" w:rsidRPr="2A0272E6">
        <w:rPr>
          <w:rFonts w:ascii="Garamond" w:eastAsia="Garamond" w:hAnsi="Garamond" w:cs="Garamond"/>
          <w:color w:val="222222"/>
        </w:rPr>
        <w:t xml:space="preserve"> </w:t>
      </w:r>
      <w:proofErr w:type="spellStart"/>
      <w:r w:rsidRPr="2A0272E6">
        <w:rPr>
          <w:rFonts w:ascii="Garamond" w:eastAsia="Garamond" w:hAnsi="Garamond" w:cs="Garamond"/>
          <w:color w:val="222222"/>
        </w:rPr>
        <w:t>Tonlé</w:t>
      </w:r>
      <w:proofErr w:type="spellEnd"/>
      <w:r w:rsidRPr="2A0272E6">
        <w:rPr>
          <w:rFonts w:ascii="Garamond" w:eastAsia="Garamond" w:hAnsi="Garamond" w:cs="Garamond"/>
          <w:color w:val="222222"/>
        </w:rPr>
        <w:t xml:space="preserve"> Sap </w:t>
      </w:r>
      <w:r w:rsidR="17D3748E" w:rsidRPr="2A0272E6">
        <w:rPr>
          <w:rFonts w:ascii="Garamond" w:eastAsia="Garamond" w:hAnsi="Garamond" w:cs="Garamond"/>
          <w:color w:val="222222"/>
        </w:rPr>
        <w:t>basin slightly decreased over our study timeframe</w:t>
      </w:r>
      <w:r w:rsidRPr="2A0272E6">
        <w:rPr>
          <w:rFonts w:ascii="Garamond" w:eastAsia="Garamond" w:hAnsi="Garamond" w:cs="Garamond"/>
          <w:color w:val="222222"/>
        </w:rPr>
        <w:t xml:space="preserve">. The fluctuations seen in Figure </w:t>
      </w:r>
      <w:r w:rsidR="66E53C33" w:rsidRPr="2A0272E6">
        <w:rPr>
          <w:rFonts w:ascii="Garamond" w:eastAsia="Garamond" w:hAnsi="Garamond" w:cs="Garamond"/>
          <w:color w:val="222222"/>
        </w:rPr>
        <w:t>5</w:t>
      </w:r>
      <w:r w:rsidRPr="2A0272E6">
        <w:rPr>
          <w:rFonts w:ascii="Garamond" w:eastAsia="Garamond" w:hAnsi="Garamond" w:cs="Garamond"/>
          <w:color w:val="222222"/>
        </w:rPr>
        <w:t xml:space="preserve"> are attributed to the seasonal wet and dry seasons of </w:t>
      </w:r>
      <w:r w:rsidR="5521374E" w:rsidRPr="2A0272E6">
        <w:rPr>
          <w:rFonts w:ascii="Garamond" w:eastAsia="Garamond" w:hAnsi="Garamond" w:cs="Garamond"/>
          <w:color w:val="222222"/>
        </w:rPr>
        <w:t xml:space="preserve">the </w:t>
      </w:r>
      <w:proofErr w:type="spellStart"/>
      <w:r w:rsidRPr="2A0272E6">
        <w:rPr>
          <w:rFonts w:ascii="Garamond" w:eastAsia="Garamond" w:hAnsi="Garamond" w:cs="Garamond"/>
          <w:color w:val="222222"/>
        </w:rPr>
        <w:t>Tonlé</w:t>
      </w:r>
      <w:proofErr w:type="spellEnd"/>
      <w:r w:rsidRPr="2A0272E6">
        <w:rPr>
          <w:rFonts w:ascii="Garamond" w:eastAsia="Garamond" w:hAnsi="Garamond" w:cs="Garamond"/>
          <w:color w:val="222222"/>
        </w:rPr>
        <w:t xml:space="preserve"> Sap Lake. The </w:t>
      </w:r>
      <w:r w:rsidR="552D1678" w:rsidRPr="2A0272E6">
        <w:rPr>
          <w:rFonts w:ascii="Garamond" w:eastAsia="Garamond" w:hAnsi="Garamond" w:cs="Garamond"/>
          <w:color w:val="222222"/>
        </w:rPr>
        <w:t xml:space="preserve">reversing of the </w:t>
      </w:r>
      <w:proofErr w:type="spellStart"/>
      <w:r w:rsidR="552D1678" w:rsidRPr="2A0272E6">
        <w:rPr>
          <w:rFonts w:ascii="Garamond" w:eastAsia="Garamond" w:hAnsi="Garamond" w:cs="Garamond"/>
          <w:color w:val="222222"/>
        </w:rPr>
        <w:t>Tonlé</w:t>
      </w:r>
      <w:proofErr w:type="spellEnd"/>
      <w:r w:rsidR="552D1678" w:rsidRPr="2A0272E6">
        <w:rPr>
          <w:rFonts w:ascii="Garamond" w:eastAsia="Garamond" w:hAnsi="Garamond" w:cs="Garamond"/>
          <w:color w:val="222222"/>
        </w:rPr>
        <w:t xml:space="preserve"> Sap </w:t>
      </w:r>
      <w:r w:rsidRPr="2A0272E6">
        <w:rPr>
          <w:rFonts w:ascii="Garamond" w:eastAsia="Garamond" w:hAnsi="Garamond" w:cs="Garamond"/>
          <w:color w:val="222222"/>
        </w:rPr>
        <w:t>River during October creates peak NDVI values</w:t>
      </w:r>
      <w:r w:rsidR="33FA1295" w:rsidRPr="2A0272E6">
        <w:rPr>
          <w:rFonts w:ascii="Garamond" w:eastAsia="Garamond" w:hAnsi="Garamond" w:cs="Garamond"/>
          <w:color w:val="222222"/>
        </w:rPr>
        <w:t>, signifying a higher photosynthetic capacity</w:t>
      </w:r>
      <w:r w:rsidRPr="2A0272E6">
        <w:rPr>
          <w:rFonts w:ascii="Garamond" w:eastAsia="Garamond" w:hAnsi="Garamond" w:cs="Garamond"/>
          <w:color w:val="222222"/>
        </w:rPr>
        <w:t xml:space="preserve">. As the dry season approaches in April, NDVI falls from approximately 0.7 to 0.45, then gradually increases </w:t>
      </w:r>
      <w:r w:rsidR="7FF89216" w:rsidRPr="2A0272E6">
        <w:rPr>
          <w:rFonts w:ascii="Garamond" w:eastAsia="Garamond" w:hAnsi="Garamond" w:cs="Garamond"/>
          <w:color w:val="222222"/>
        </w:rPr>
        <w:t>with the</w:t>
      </w:r>
      <w:r w:rsidRPr="2A0272E6">
        <w:rPr>
          <w:rFonts w:ascii="Garamond" w:eastAsia="Garamond" w:hAnsi="Garamond" w:cs="Garamond"/>
          <w:color w:val="222222"/>
        </w:rPr>
        <w:t xml:space="preserve"> transition to the wet season. This pattern is consistent over the 20-year study period, and a decline </w:t>
      </w:r>
      <w:r w:rsidR="7C9D4E19" w:rsidRPr="2A0272E6">
        <w:rPr>
          <w:rFonts w:ascii="Garamond" w:eastAsia="Garamond" w:hAnsi="Garamond" w:cs="Garamond"/>
          <w:color w:val="222222"/>
        </w:rPr>
        <w:t xml:space="preserve">is exhibited </w:t>
      </w:r>
      <w:r w:rsidRPr="2A0272E6">
        <w:rPr>
          <w:rFonts w:ascii="Garamond" w:eastAsia="Garamond" w:hAnsi="Garamond" w:cs="Garamond"/>
          <w:color w:val="222222"/>
        </w:rPr>
        <w:t xml:space="preserve">in the maximum NDVI values </w:t>
      </w:r>
      <w:r w:rsidR="3343E891" w:rsidRPr="2A0272E6">
        <w:rPr>
          <w:rFonts w:ascii="Garamond" w:eastAsia="Garamond" w:hAnsi="Garamond" w:cs="Garamond"/>
          <w:color w:val="222222"/>
        </w:rPr>
        <w:t>from</w:t>
      </w:r>
      <w:r w:rsidRPr="2A0272E6">
        <w:rPr>
          <w:rFonts w:ascii="Garamond" w:eastAsia="Garamond" w:hAnsi="Garamond" w:cs="Garamond"/>
          <w:color w:val="222222"/>
        </w:rPr>
        <w:t xml:space="preserve"> 2000 to 2020.</w:t>
      </w:r>
    </w:p>
    <w:p w14:paraId="6805A96B" w14:textId="5DD907AD" w:rsidR="6D451818" w:rsidRDefault="6D451818" w:rsidP="6D451818">
      <w:pPr>
        <w:pStyle w:val="NoSpacing"/>
      </w:pPr>
    </w:p>
    <w:p w14:paraId="0960CC39" w14:textId="3AAFD0F5" w:rsidR="204F7601" w:rsidRDefault="08601F6E" w:rsidP="380CAF24">
      <w:pPr>
        <w:spacing w:after="0" w:line="240" w:lineRule="auto"/>
        <w:rPr>
          <w:rFonts w:ascii="Garamond" w:hAnsi="Garamond" w:cs="Arial"/>
        </w:rPr>
      </w:pPr>
      <w:r w:rsidRPr="2D52D7DF">
        <w:rPr>
          <w:rFonts w:ascii="Garamond" w:hAnsi="Garamond" w:cs="Arial"/>
          <w:b/>
          <w:bCs/>
          <w:i/>
          <w:iCs/>
        </w:rPr>
        <w:t>4.1.4</w:t>
      </w:r>
      <w:r w:rsidR="66122A89" w:rsidRPr="2D52D7DF">
        <w:rPr>
          <w:rFonts w:ascii="Garamond" w:hAnsi="Garamond" w:cs="Arial"/>
          <w:b/>
          <w:bCs/>
          <w:i/>
          <w:iCs/>
        </w:rPr>
        <w:t xml:space="preserve"> Groundwater Storage Depletion</w:t>
      </w:r>
    </w:p>
    <w:p w14:paraId="7A0F8C12" w14:textId="7519C1CD" w:rsidR="204F7601" w:rsidRDefault="204F7601" w:rsidP="380CAF24">
      <w:pPr>
        <w:spacing w:after="0" w:line="240" w:lineRule="auto"/>
        <w:rPr>
          <w:rFonts w:ascii="Garamond" w:hAnsi="Garamond" w:cs="Arial"/>
          <w:b/>
          <w:bCs/>
        </w:rPr>
      </w:pPr>
    </w:p>
    <w:p w14:paraId="27712501" w14:textId="7AB778EB" w:rsidR="204F7601" w:rsidRDefault="6A80B491" w:rsidP="380CAF24">
      <w:pPr>
        <w:pStyle w:val="NoSpacing"/>
        <w:jc w:val="center"/>
        <w:rPr>
          <w:rFonts w:ascii="Garamond" w:eastAsia="Garamond" w:hAnsi="Garamond" w:cs="Garamond"/>
        </w:rPr>
      </w:pPr>
      <w:r>
        <w:rPr>
          <w:noProof/>
        </w:rPr>
        <w:drawing>
          <wp:inline distT="0" distB="0" distL="0" distR="0" wp14:anchorId="73FD7DAC" wp14:editId="1B6E1F0D">
            <wp:extent cx="4572000" cy="2352675"/>
            <wp:effectExtent l="0" t="0" r="0" b="9525"/>
            <wp:docPr id="232506949" name="Picture 23250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59CE1F79" w14:textId="010EFB00" w:rsidR="6A80B491" w:rsidRDefault="2A95A6C6" w:rsidP="774B270B">
      <w:pPr>
        <w:pStyle w:val="NoSpacing"/>
        <w:jc w:val="center"/>
        <w:rPr>
          <w:rFonts w:ascii="Garamond" w:eastAsia="Garamond" w:hAnsi="Garamond" w:cs="Garamond"/>
          <w:i/>
          <w:iCs/>
        </w:rPr>
      </w:pPr>
      <w:r w:rsidRPr="774B270B">
        <w:rPr>
          <w:rFonts w:ascii="Garamond" w:eastAsia="Garamond" w:hAnsi="Garamond" w:cs="Garamond"/>
          <w:i/>
          <w:iCs/>
        </w:rPr>
        <w:t xml:space="preserve">Figure </w:t>
      </w:r>
      <w:r w:rsidR="48E9CB29" w:rsidRPr="774B270B">
        <w:rPr>
          <w:rFonts w:ascii="Garamond" w:eastAsia="Garamond" w:hAnsi="Garamond" w:cs="Garamond"/>
          <w:i/>
          <w:iCs/>
        </w:rPr>
        <w:t>6</w:t>
      </w:r>
      <w:r w:rsidRPr="774B270B">
        <w:rPr>
          <w:rFonts w:ascii="Garamond" w:eastAsia="Garamond" w:hAnsi="Garamond" w:cs="Garamond"/>
          <w:i/>
          <w:iCs/>
        </w:rPr>
        <w:t xml:space="preserve">. </w:t>
      </w:r>
      <w:r w:rsidR="50C30FBA" w:rsidRPr="774B270B">
        <w:rPr>
          <w:rFonts w:ascii="Garamond" w:eastAsia="Garamond" w:hAnsi="Garamond" w:cs="Garamond"/>
        </w:rPr>
        <w:t>D</w:t>
      </w:r>
      <w:r w:rsidR="59E28AAC" w:rsidRPr="774B270B">
        <w:rPr>
          <w:rFonts w:ascii="Garamond" w:eastAsia="Garamond" w:hAnsi="Garamond" w:cs="Garamond"/>
        </w:rPr>
        <w:t xml:space="preserve">ropping water levels signify groundwater storage depletion. </w:t>
      </w:r>
    </w:p>
    <w:p w14:paraId="4381A1B5" w14:textId="0C8E82EE" w:rsidR="6D451818" w:rsidRDefault="6D451818" w:rsidP="380CAF24">
      <w:pPr>
        <w:pStyle w:val="NoSpacing"/>
        <w:rPr>
          <w:rFonts w:ascii="Garamond" w:eastAsia="Garamond" w:hAnsi="Garamond" w:cs="Garamond"/>
        </w:rPr>
      </w:pPr>
    </w:p>
    <w:p w14:paraId="1EC00219" w14:textId="27C95D2E" w:rsidR="380CAF24" w:rsidRDefault="70282DDB" w:rsidP="380CAF24">
      <w:pPr>
        <w:pStyle w:val="NoSpacing"/>
        <w:rPr>
          <w:rFonts w:ascii="Garamond" w:eastAsia="Garamond" w:hAnsi="Garamond" w:cs="Garamond"/>
          <w:color w:val="000000" w:themeColor="text1"/>
        </w:rPr>
      </w:pPr>
      <w:r w:rsidRPr="2A0272E6">
        <w:rPr>
          <w:rFonts w:ascii="Garamond" w:hAnsi="Garamond"/>
        </w:rPr>
        <w:t>Our assessment of groundwater storage depletion</w:t>
      </w:r>
      <w:r w:rsidR="668ACB26" w:rsidRPr="2A0272E6">
        <w:rPr>
          <w:rFonts w:ascii="Garamond" w:hAnsi="Garamond"/>
        </w:rPr>
        <w:t xml:space="preserve"> </w:t>
      </w:r>
      <w:r w:rsidR="140E67B0" w:rsidRPr="2A0272E6">
        <w:rPr>
          <w:rFonts w:ascii="Garamond" w:hAnsi="Garamond"/>
        </w:rPr>
        <w:t xml:space="preserve">in </w:t>
      </w:r>
      <w:r w:rsidR="4545E91B" w:rsidRPr="2A0272E6">
        <w:rPr>
          <w:rFonts w:ascii="Garamond" w:hAnsi="Garamond"/>
        </w:rPr>
        <w:t xml:space="preserve">the </w:t>
      </w:r>
      <w:proofErr w:type="spellStart"/>
      <w:r w:rsidR="668ACB26" w:rsidRPr="2A0272E6">
        <w:rPr>
          <w:rFonts w:ascii="Garamond" w:hAnsi="Garamond"/>
        </w:rPr>
        <w:t>Tonlé</w:t>
      </w:r>
      <w:proofErr w:type="spellEnd"/>
      <w:r w:rsidR="668ACB26" w:rsidRPr="2A0272E6">
        <w:rPr>
          <w:rFonts w:ascii="Garamond" w:hAnsi="Garamond"/>
        </w:rPr>
        <w:t xml:space="preserve"> Sap </w:t>
      </w:r>
      <w:r w:rsidR="0CFBF6DF" w:rsidRPr="2A0272E6">
        <w:rPr>
          <w:rFonts w:ascii="Garamond" w:hAnsi="Garamond"/>
        </w:rPr>
        <w:t xml:space="preserve">basin </w:t>
      </w:r>
      <w:r w:rsidRPr="2A0272E6">
        <w:rPr>
          <w:rFonts w:ascii="Garamond" w:hAnsi="Garamond"/>
        </w:rPr>
        <w:t xml:space="preserve">using GRACE data </w:t>
      </w:r>
      <w:r w:rsidR="174775F0" w:rsidRPr="2A0272E6">
        <w:rPr>
          <w:rFonts w:ascii="Garamond" w:hAnsi="Garamond"/>
        </w:rPr>
        <w:t xml:space="preserve">reveals </w:t>
      </w:r>
      <w:r w:rsidRPr="2A0272E6">
        <w:rPr>
          <w:rFonts w:ascii="Garamond" w:hAnsi="Garamond"/>
        </w:rPr>
        <w:t xml:space="preserve">a slight declining trend in the water table </w:t>
      </w:r>
      <w:r w:rsidR="315BBC73" w:rsidRPr="2A0272E6">
        <w:rPr>
          <w:rFonts w:ascii="Garamond" w:hAnsi="Garamond"/>
        </w:rPr>
        <w:t>over time</w:t>
      </w:r>
      <w:r w:rsidRPr="2A0272E6">
        <w:rPr>
          <w:rFonts w:ascii="Garamond" w:hAnsi="Garamond"/>
        </w:rPr>
        <w:t xml:space="preserve"> </w:t>
      </w:r>
      <w:r w:rsidR="6AB2F0F9" w:rsidRPr="2A0272E6">
        <w:rPr>
          <w:rFonts w:ascii="Garamond" w:hAnsi="Garamond"/>
        </w:rPr>
        <w:t>(</w:t>
      </w:r>
      <w:r w:rsidRPr="2A0272E6">
        <w:rPr>
          <w:rFonts w:ascii="Garamond" w:hAnsi="Garamond"/>
        </w:rPr>
        <w:t xml:space="preserve">Figure </w:t>
      </w:r>
      <w:r w:rsidR="0E414560" w:rsidRPr="2A0272E6">
        <w:rPr>
          <w:rFonts w:ascii="Garamond" w:hAnsi="Garamond"/>
        </w:rPr>
        <w:t>6)</w:t>
      </w:r>
      <w:r w:rsidRPr="2A0272E6">
        <w:rPr>
          <w:rFonts w:ascii="Garamond" w:hAnsi="Garamond"/>
        </w:rPr>
        <w:t xml:space="preserve">. </w:t>
      </w:r>
      <w:r w:rsidR="05EA6D08" w:rsidRPr="2A0272E6">
        <w:rPr>
          <w:rFonts w:ascii="Garamond" w:hAnsi="Garamond"/>
        </w:rPr>
        <w:t>T</w:t>
      </w:r>
      <w:r w:rsidRPr="2A0272E6">
        <w:rPr>
          <w:rFonts w:ascii="Garamond" w:hAnsi="Garamond"/>
        </w:rPr>
        <w:t>hese groundwater changes reflect</w:t>
      </w:r>
      <w:r w:rsidR="71414433" w:rsidRPr="2A0272E6">
        <w:rPr>
          <w:rFonts w:ascii="Garamond" w:hAnsi="Garamond"/>
        </w:rPr>
        <w:t xml:space="preserve"> local</w:t>
      </w:r>
      <w:r w:rsidRPr="2A0272E6">
        <w:rPr>
          <w:rFonts w:ascii="Garamond" w:hAnsi="Garamond"/>
        </w:rPr>
        <w:t xml:space="preserve"> groundwater responses driven by anthropogenic influences and </w:t>
      </w:r>
      <w:r w:rsidR="76DDB892" w:rsidRPr="2A0272E6">
        <w:rPr>
          <w:rFonts w:ascii="Garamond" w:hAnsi="Garamond"/>
        </w:rPr>
        <w:t xml:space="preserve">seasonal climate </w:t>
      </w:r>
      <w:r w:rsidRPr="2A0272E6">
        <w:rPr>
          <w:rFonts w:ascii="Garamond" w:hAnsi="Garamond"/>
        </w:rPr>
        <w:t>var</w:t>
      </w:r>
      <w:r w:rsidR="6EECBC02" w:rsidRPr="2A0272E6">
        <w:rPr>
          <w:rFonts w:ascii="Garamond" w:hAnsi="Garamond"/>
        </w:rPr>
        <w:t>iations</w:t>
      </w:r>
      <w:r w:rsidR="3ECF2522" w:rsidRPr="2A0272E6">
        <w:rPr>
          <w:rFonts w:ascii="Garamond" w:hAnsi="Garamond"/>
        </w:rPr>
        <w:t>.</w:t>
      </w:r>
      <w:r w:rsidR="1BEF2670" w:rsidRPr="2A0272E6">
        <w:rPr>
          <w:rFonts w:ascii="Garamond" w:hAnsi="Garamond"/>
        </w:rPr>
        <w:t xml:space="preserve"> </w:t>
      </w:r>
      <w:r w:rsidRPr="2A0272E6">
        <w:rPr>
          <w:rFonts w:ascii="Garamond" w:hAnsi="Garamond"/>
        </w:rPr>
        <w:t xml:space="preserve">Comparing against historical </w:t>
      </w:r>
      <w:r w:rsidRPr="2A0272E6">
        <w:rPr>
          <w:rFonts w:ascii="Garamond" w:hAnsi="Garamond"/>
          <w:i/>
          <w:iCs/>
        </w:rPr>
        <w:t>in situ</w:t>
      </w:r>
      <w:r w:rsidRPr="2A0272E6">
        <w:rPr>
          <w:rFonts w:ascii="Garamond" w:hAnsi="Garamond"/>
        </w:rPr>
        <w:t xml:space="preserve"> data and trends, we can confidently accept the use of remote sensing for calculating groundwater storage content.</w:t>
      </w:r>
      <w:r w:rsidR="3DCA42F1" w:rsidRPr="2A0272E6">
        <w:rPr>
          <w:rFonts w:ascii="Garamond" w:hAnsi="Garamond"/>
        </w:rPr>
        <w:t xml:space="preserve"> This study confirmed the feasibility of </w:t>
      </w:r>
      <w:proofErr w:type="gramStart"/>
      <w:r w:rsidR="3DCA42F1" w:rsidRPr="2A0272E6">
        <w:rPr>
          <w:rFonts w:ascii="Garamond" w:hAnsi="Garamond"/>
        </w:rPr>
        <w:t>remotely-sensed</w:t>
      </w:r>
      <w:proofErr w:type="gramEnd"/>
      <w:r w:rsidR="3DCA42F1" w:rsidRPr="2A0272E6">
        <w:rPr>
          <w:rFonts w:ascii="Garamond" w:hAnsi="Garamond"/>
        </w:rPr>
        <w:t xml:space="preserve"> data</w:t>
      </w:r>
      <w:r w:rsidR="71450FBF" w:rsidRPr="2A0272E6">
        <w:rPr>
          <w:rFonts w:ascii="Garamond" w:hAnsi="Garamond"/>
        </w:rPr>
        <w:t xml:space="preserve"> products as </w:t>
      </w:r>
      <w:r w:rsidR="50023E76" w:rsidRPr="2A0272E6">
        <w:rPr>
          <w:rFonts w:ascii="Garamond" w:hAnsi="Garamond"/>
        </w:rPr>
        <w:t>a proxy</w:t>
      </w:r>
      <w:r w:rsidR="4B9D326F" w:rsidRPr="2A0272E6">
        <w:rPr>
          <w:rFonts w:ascii="Garamond" w:hAnsi="Garamond"/>
        </w:rPr>
        <w:t xml:space="preserve"> for water storage metrics as a sub indicator of water quantity parameters within the FHI tool. </w:t>
      </w:r>
      <w:r w:rsidR="4AD1F14C" w:rsidRPr="2A0272E6">
        <w:rPr>
          <w:rFonts w:ascii="Garamond" w:eastAsia="Garamond" w:hAnsi="Garamond" w:cs="Garamond"/>
          <w:color w:val="000000" w:themeColor="text1"/>
        </w:rPr>
        <w:t xml:space="preserve">A </w:t>
      </w:r>
      <w:r w:rsidR="3C590E5D" w:rsidRPr="2A0272E6">
        <w:rPr>
          <w:rFonts w:ascii="Garamond" w:eastAsia="Garamond" w:hAnsi="Garamond" w:cs="Garamond"/>
          <w:color w:val="000000" w:themeColor="text1"/>
        </w:rPr>
        <w:t xml:space="preserve">limitation </w:t>
      </w:r>
      <w:r w:rsidR="71C3099A" w:rsidRPr="2A0272E6">
        <w:rPr>
          <w:rFonts w:ascii="Garamond" w:eastAsia="Garamond" w:hAnsi="Garamond" w:cs="Garamond"/>
          <w:color w:val="000000" w:themeColor="text1"/>
        </w:rPr>
        <w:t>of</w:t>
      </w:r>
      <w:r w:rsidR="660A01B3" w:rsidRPr="2A0272E6">
        <w:rPr>
          <w:rFonts w:ascii="Garamond" w:eastAsia="Garamond" w:hAnsi="Garamond" w:cs="Garamond"/>
          <w:color w:val="000000" w:themeColor="text1"/>
        </w:rPr>
        <w:t xml:space="preserve"> our</w:t>
      </w:r>
      <w:r w:rsidR="3C590E5D" w:rsidRPr="2A0272E6">
        <w:rPr>
          <w:rFonts w:ascii="Garamond" w:eastAsia="Garamond" w:hAnsi="Garamond" w:cs="Garamond"/>
          <w:color w:val="000000" w:themeColor="text1"/>
        </w:rPr>
        <w:t xml:space="preserve"> methodology was </w:t>
      </w:r>
      <w:r w:rsidR="5C2B2C55" w:rsidRPr="2A0272E6">
        <w:rPr>
          <w:rFonts w:ascii="Garamond" w:eastAsia="Garamond" w:hAnsi="Garamond" w:cs="Garamond"/>
          <w:color w:val="000000" w:themeColor="text1"/>
        </w:rPr>
        <w:t xml:space="preserve">the </w:t>
      </w:r>
      <w:r w:rsidR="3C590E5D" w:rsidRPr="2A0272E6">
        <w:rPr>
          <w:rFonts w:ascii="Garamond" w:eastAsia="Garamond" w:hAnsi="Garamond" w:cs="Garamond"/>
          <w:color w:val="000000" w:themeColor="text1"/>
        </w:rPr>
        <w:t xml:space="preserve">inability to separate the different </w:t>
      </w:r>
      <w:r w:rsidR="754BBA5D" w:rsidRPr="2A0272E6">
        <w:rPr>
          <w:rFonts w:ascii="Garamond" w:eastAsia="Garamond" w:hAnsi="Garamond" w:cs="Garamond"/>
          <w:color w:val="000000" w:themeColor="text1"/>
        </w:rPr>
        <w:t>com</w:t>
      </w:r>
      <w:r w:rsidR="3C590E5D" w:rsidRPr="2A0272E6">
        <w:rPr>
          <w:rFonts w:ascii="Garamond" w:eastAsia="Garamond" w:hAnsi="Garamond" w:cs="Garamond"/>
          <w:color w:val="000000" w:themeColor="text1"/>
        </w:rPr>
        <w:t xml:space="preserve">ponents </w:t>
      </w:r>
      <w:r w:rsidR="6A5955FA" w:rsidRPr="2A0272E6">
        <w:rPr>
          <w:rFonts w:ascii="Garamond" w:eastAsia="Garamond" w:hAnsi="Garamond" w:cs="Garamond"/>
          <w:color w:val="000000" w:themeColor="text1"/>
        </w:rPr>
        <w:t>of</w:t>
      </w:r>
      <w:r w:rsidR="11B240B5" w:rsidRPr="2A0272E6">
        <w:rPr>
          <w:rFonts w:ascii="Garamond" w:eastAsia="Garamond" w:hAnsi="Garamond" w:cs="Garamond"/>
          <w:color w:val="000000" w:themeColor="text1"/>
        </w:rPr>
        <w:t xml:space="preserve"> </w:t>
      </w:r>
      <w:r w:rsidR="3C590E5D" w:rsidRPr="2A0272E6">
        <w:rPr>
          <w:rFonts w:ascii="Garamond" w:eastAsia="Garamond" w:hAnsi="Garamond" w:cs="Garamond"/>
          <w:color w:val="000000" w:themeColor="text1"/>
        </w:rPr>
        <w:t xml:space="preserve">groundwater storage. We were unable to account for soil moisture, snow/water equivalent, </w:t>
      </w:r>
      <w:r w:rsidR="6EF4D4B5" w:rsidRPr="2A0272E6">
        <w:rPr>
          <w:rFonts w:ascii="Garamond" w:eastAsia="Garamond" w:hAnsi="Garamond" w:cs="Garamond"/>
          <w:color w:val="000000" w:themeColor="text1"/>
        </w:rPr>
        <w:t>or</w:t>
      </w:r>
      <w:r w:rsidR="3C590E5D" w:rsidRPr="2A0272E6">
        <w:rPr>
          <w:rFonts w:ascii="Garamond" w:eastAsia="Garamond" w:hAnsi="Garamond" w:cs="Garamond"/>
          <w:color w:val="000000" w:themeColor="text1"/>
        </w:rPr>
        <w:t xml:space="preserve"> surface water</w:t>
      </w:r>
      <w:r w:rsidR="128F9E99" w:rsidRPr="2A0272E6">
        <w:rPr>
          <w:rFonts w:ascii="Garamond" w:eastAsia="Garamond" w:hAnsi="Garamond" w:cs="Garamond"/>
          <w:color w:val="000000" w:themeColor="text1"/>
        </w:rPr>
        <w:t xml:space="preserve"> individually</w:t>
      </w:r>
      <w:r w:rsidR="3C590E5D" w:rsidRPr="2A0272E6">
        <w:rPr>
          <w:rFonts w:ascii="Garamond" w:eastAsia="Garamond" w:hAnsi="Garamond" w:cs="Garamond"/>
          <w:color w:val="000000" w:themeColor="text1"/>
        </w:rPr>
        <w:t>, which are all important indicators in</w:t>
      </w:r>
      <w:r w:rsidR="289A14F4" w:rsidRPr="2A0272E6">
        <w:rPr>
          <w:rFonts w:ascii="Garamond" w:eastAsia="Garamond" w:hAnsi="Garamond" w:cs="Garamond"/>
          <w:color w:val="000000" w:themeColor="text1"/>
        </w:rPr>
        <w:t xml:space="preserve"> the </w:t>
      </w:r>
      <w:r w:rsidR="289A14F4" w:rsidRPr="2A0272E6">
        <w:rPr>
          <w:rFonts w:ascii="Garamond" w:eastAsia="Garamond" w:hAnsi="Garamond" w:cs="Garamond"/>
          <w:color w:val="000000" w:themeColor="text1"/>
        </w:rPr>
        <w:lastRenderedPageBreak/>
        <w:t>total water storage</w:t>
      </w:r>
      <w:r w:rsidR="28D0A175" w:rsidRPr="2A0272E6">
        <w:rPr>
          <w:rFonts w:ascii="Garamond" w:eastAsia="Garamond" w:hAnsi="Garamond" w:cs="Garamond"/>
          <w:color w:val="000000" w:themeColor="text1"/>
        </w:rPr>
        <w:t xml:space="preserve">. Nevertheless, GRACE liquid water thickness data are still a reasonable proxy for groundwater, and </w:t>
      </w:r>
      <w:r w:rsidR="28D0A175" w:rsidRPr="000315EB">
        <w:rPr>
          <w:rFonts w:ascii="Garamond" w:eastAsia="Garamond" w:hAnsi="Garamond" w:cs="Garamond"/>
          <w:color w:val="000000" w:themeColor="text1"/>
        </w:rPr>
        <w:t>removing</w:t>
      </w:r>
      <w:r w:rsidR="28D0A175" w:rsidRPr="2A0272E6">
        <w:rPr>
          <w:rFonts w:ascii="Garamond" w:eastAsia="Garamond" w:hAnsi="Garamond" w:cs="Garamond"/>
          <w:color w:val="000000" w:themeColor="text1"/>
        </w:rPr>
        <w:t xml:space="preserve"> these additional components represents an avenue for future research.</w:t>
      </w:r>
    </w:p>
    <w:p w14:paraId="0C2F5F28" w14:textId="77777777" w:rsidR="00B41F7E" w:rsidRDefault="00B41F7E" w:rsidP="380CAF24">
      <w:pPr>
        <w:pStyle w:val="NoSpacing"/>
        <w:rPr>
          <w:rFonts w:ascii="Garamond" w:hAnsi="Garamond"/>
          <w:b/>
          <w:bCs/>
          <w:i/>
          <w:iCs/>
        </w:rPr>
      </w:pPr>
    </w:p>
    <w:p w14:paraId="11D0A6F7" w14:textId="5CD1B3A7" w:rsidR="6698794D" w:rsidRDefault="2D366CD8" w:rsidP="380CAF24">
      <w:pPr>
        <w:pStyle w:val="NoSpacing"/>
        <w:rPr>
          <w:rFonts w:ascii="Garamond" w:hAnsi="Garamond"/>
          <w:b/>
          <w:bCs/>
          <w:i/>
          <w:iCs/>
        </w:rPr>
      </w:pPr>
      <w:r w:rsidRPr="380CAF24">
        <w:rPr>
          <w:rFonts w:ascii="Garamond" w:hAnsi="Garamond"/>
          <w:b/>
          <w:bCs/>
          <w:i/>
          <w:iCs/>
        </w:rPr>
        <w:t>4.2 Future Work</w:t>
      </w:r>
      <w:bookmarkEnd w:id="3"/>
    </w:p>
    <w:p w14:paraId="778BC172" w14:textId="56722F49" w:rsidR="6698794D" w:rsidRDefault="68F23043" w:rsidP="380CAF24">
      <w:pPr>
        <w:pStyle w:val="NoSpacing"/>
        <w:rPr>
          <w:rFonts w:ascii="Garamond" w:hAnsi="Garamond"/>
        </w:rPr>
      </w:pPr>
      <w:r w:rsidRPr="2D52D7DF">
        <w:rPr>
          <w:rFonts w:ascii="Garamond" w:hAnsi="Garamond"/>
        </w:rPr>
        <w:t>Furthering this project would involve gaining access to more</w:t>
      </w:r>
      <w:r w:rsidR="78BB1134" w:rsidRPr="2D52D7DF">
        <w:rPr>
          <w:rFonts w:ascii="Garamond" w:hAnsi="Garamond"/>
        </w:rPr>
        <w:t xml:space="preserve"> comprehensive</w:t>
      </w:r>
      <w:r w:rsidRPr="2D52D7DF">
        <w:rPr>
          <w:rFonts w:ascii="Garamond" w:hAnsi="Garamond"/>
        </w:rPr>
        <w:t xml:space="preserve"> </w:t>
      </w:r>
      <w:r w:rsidRPr="2D52D7DF">
        <w:rPr>
          <w:rFonts w:ascii="Garamond" w:hAnsi="Garamond"/>
          <w:i/>
          <w:iCs/>
        </w:rPr>
        <w:t>in situ</w:t>
      </w:r>
      <w:r w:rsidRPr="2D52D7DF">
        <w:rPr>
          <w:rFonts w:ascii="Garamond" w:hAnsi="Garamond"/>
        </w:rPr>
        <w:t xml:space="preserve"> flow, nitrogen, phosphorus, suspended sediment load, and chlorophyll</w:t>
      </w:r>
      <w:r w:rsidR="3BAD5DFE" w:rsidRPr="2D52D7DF">
        <w:rPr>
          <w:rFonts w:ascii="Garamond" w:hAnsi="Garamond"/>
        </w:rPr>
        <w:t>-a</w:t>
      </w:r>
      <w:r w:rsidRPr="2D52D7DF">
        <w:rPr>
          <w:rFonts w:ascii="Garamond" w:hAnsi="Garamond"/>
        </w:rPr>
        <w:t xml:space="preserve"> concentration</w:t>
      </w:r>
      <w:r w:rsidR="437FC164" w:rsidRPr="2D52D7DF">
        <w:rPr>
          <w:rFonts w:ascii="Garamond" w:hAnsi="Garamond"/>
        </w:rPr>
        <w:t xml:space="preserve"> data</w:t>
      </w:r>
      <w:r w:rsidRPr="2D52D7DF">
        <w:rPr>
          <w:rFonts w:ascii="Garamond" w:hAnsi="Garamond"/>
        </w:rPr>
        <w:t xml:space="preserve"> </w:t>
      </w:r>
      <w:r w:rsidR="2F4B673B" w:rsidRPr="2D52D7DF">
        <w:rPr>
          <w:rFonts w:ascii="Garamond" w:hAnsi="Garamond"/>
        </w:rPr>
        <w:t>for</w:t>
      </w:r>
      <w:r w:rsidRPr="2D52D7DF">
        <w:rPr>
          <w:rFonts w:ascii="Garamond" w:hAnsi="Garamond"/>
        </w:rPr>
        <w:t xml:space="preserve"> </w:t>
      </w:r>
      <w:r w:rsidR="5E361E11" w:rsidRPr="2D52D7DF">
        <w:rPr>
          <w:rFonts w:ascii="Garamond" w:hAnsi="Garamond"/>
        </w:rPr>
        <w:t xml:space="preserve">the </w:t>
      </w:r>
      <w:proofErr w:type="spellStart"/>
      <w:r w:rsidRPr="2D52D7DF">
        <w:rPr>
          <w:rFonts w:ascii="Garamond" w:hAnsi="Garamond"/>
        </w:rPr>
        <w:t>Tonlé</w:t>
      </w:r>
      <w:proofErr w:type="spellEnd"/>
      <w:r w:rsidRPr="2D52D7DF">
        <w:rPr>
          <w:rFonts w:ascii="Garamond" w:hAnsi="Garamond"/>
        </w:rPr>
        <w:t xml:space="preserve"> Sap</w:t>
      </w:r>
      <w:r w:rsidR="48F6282E" w:rsidRPr="2D52D7DF">
        <w:rPr>
          <w:rFonts w:ascii="Garamond" w:hAnsi="Garamond"/>
        </w:rPr>
        <w:t xml:space="preserve"> Lake and </w:t>
      </w:r>
      <w:r w:rsidR="5F65F049" w:rsidRPr="2D52D7DF">
        <w:rPr>
          <w:rFonts w:ascii="Garamond" w:hAnsi="Garamond"/>
        </w:rPr>
        <w:t xml:space="preserve">the surrounding </w:t>
      </w:r>
      <w:r w:rsidR="48F6282E" w:rsidRPr="2D52D7DF">
        <w:rPr>
          <w:rFonts w:ascii="Garamond" w:hAnsi="Garamond"/>
        </w:rPr>
        <w:t>basin</w:t>
      </w:r>
      <w:r w:rsidRPr="2D52D7DF">
        <w:rPr>
          <w:rFonts w:ascii="Garamond" w:hAnsi="Garamond"/>
        </w:rPr>
        <w:t>. T</w:t>
      </w:r>
      <w:r w:rsidR="47F4C7D4" w:rsidRPr="2D52D7DF">
        <w:rPr>
          <w:rFonts w:ascii="Garamond" w:hAnsi="Garamond"/>
        </w:rPr>
        <w:t xml:space="preserve">his would allow </w:t>
      </w:r>
      <w:r w:rsidR="23B7EEAC" w:rsidRPr="2D52D7DF">
        <w:rPr>
          <w:rFonts w:ascii="Garamond" w:hAnsi="Garamond"/>
        </w:rPr>
        <w:t xml:space="preserve">for the </w:t>
      </w:r>
      <w:r w:rsidR="47F4C7D4" w:rsidRPr="2D52D7DF">
        <w:rPr>
          <w:rFonts w:ascii="Garamond" w:hAnsi="Garamond"/>
        </w:rPr>
        <w:t xml:space="preserve">full validation and calibration of models </w:t>
      </w:r>
      <w:r w:rsidR="2D208394" w:rsidRPr="2D52D7DF">
        <w:rPr>
          <w:rFonts w:ascii="Garamond" w:hAnsi="Garamond"/>
        </w:rPr>
        <w:t>for more</w:t>
      </w:r>
      <w:r w:rsidR="47F4C7D4" w:rsidRPr="2D52D7DF">
        <w:rPr>
          <w:rFonts w:ascii="Garamond" w:hAnsi="Garamond"/>
        </w:rPr>
        <w:t xml:space="preserve"> accurate representation of </w:t>
      </w:r>
      <w:r w:rsidR="58A3F6D3" w:rsidRPr="2D52D7DF">
        <w:rPr>
          <w:rFonts w:ascii="Garamond" w:hAnsi="Garamond"/>
        </w:rPr>
        <w:t>the basin’s freshwater health</w:t>
      </w:r>
      <w:r w:rsidR="47F4C7D4" w:rsidRPr="2D52D7DF">
        <w:rPr>
          <w:rFonts w:ascii="Garamond" w:hAnsi="Garamond"/>
        </w:rPr>
        <w:t>.</w:t>
      </w:r>
      <w:r w:rsidR="4F36CA46" w:rsidRPr="2D52D7DF">
        <w:rPr>
          <w:rFonts w:ascii="Garamond" w:hAnsi="Garamond"/>
        </w:rPr>
        <w:t xml:space="preserve"> </w:t>
      </w:r>
      <w:r w:rsidR="63EBD244" w:rsidRPr="2D52D7DF">
        <w:rPr>
          <w:rFonts w:ascii="Garamond" w:hAnsi="Garamond"/>
        </w:rPr>
        <w:t>Additionally, t</w:t>
      </w:r>
      <w:r w:rsidR="4F36CA46" w:rsidRPr="2D52D7DF">
        <w:rPr>
          <w:rFonts w:ascii="Garamond" w:hAnsi="Garamond"/>
        </w:rPr>
        <w:t>he code developed during the project c</w:t>
      </w:r>
      <w:r w:rsidR="3D1C5A02" w:rsidRPr="2D52D7DF">
        <w:rPr>
          <w:rFonts w:ascii="Garamond" w:hAnsi="Garamond"/>
        </w:rPr>
        <w:t xml:space="preserve">ould </w:t>
      </w:r>
      <w:r w:rsidR="110BD614" w:rsidRPr="2D52D7DF">
        <w:rPr>
          <w:rFonts w:ascii="Garamond" w:hAnsi="Garamond"/>
        </w:rPr>
        <w:t>be</w:t>
      </w:r>
      <w:r w:rsidR="4F36CA46" w:rsidRPr="2D52D7DF">
        <w:rPr>
          <w:rFonts w:ascii="Garamond" w:hAnsi="Garamond"/>
        </w:rPr>
        <w:t xml:space="preserve"> released with a </w:t>
      </w:r>
      <w:r w:rsidR="3DCE28F7" w:rsidRPr="2D52D7DF">
        <w:rPr>
          <w:rFonts w:ascii="Garamond" w:hAnsi="Garamond"/>
        </w:rPr>
        <w:t xml:space="preserve">graphical user interface </w:t>
      </w:r>
      <w:r w:rsidR="4F36CA46" w:rsidRPr="2D52D7DF">
        <w:rPr>
          <w:rFonts w:ascii="Garamond" w:hAnsi="Garamond"/>
        </w:rPr>
        <w:t xml:space="preserve">to make end-user </w:t>
      </w:r>
      <w:r w:rsidR="1754C221" w:rsidRPr="2D52D7DF">
        <w:rPr>
          <w:rFonts w:ascii="Garamond" w:hAnsi="Garamond"/>
        </w:rPr>
        <w:t>application</w:t>
      </w:r>
      <w:r w:rsidR="4F36CA46" w:rsidRPr="2D52D7DF">
        <w:rPr>
          <w:rFonts w:ascii="Garamond" w:hAnsi="Garamond"/>
        </w:rPr>
        <w:t xml:space="preserve"> easier.</w:t>
      </w:r>
      <w:r w:rsidR="4A95DC7C" w:rsidRPr="2D52D7DF">
        <w:rPr>
          <w:rFonts w:ascii="Garamond" w:hAnsi="Garamond"/>
        </w:rPr>
        <w:t xml:space="preserve"> </w:t>
      </w:r>
      <w:r w:rsidR="74CD1AC9" w:rsidRPr="2D52D7DF">
        <w:rPr>
          <w:rFonts w:ascii="Garamond" w:hAnsi="Garamond"/>
        </w:rPr>
        <w:t>C</w:t>
      </w:r>
      <w:r w:rsidR="5A93684F" w:rsidRPr="2D52D7DF">
        <w:rPr>
          <w:rFonts w:ascii="Garamond" w:hAnsi="Garamond"/>
        </w:rPr>
        <w:t>ross comparisons</w:t>
      </w:r>
      <w:r w:rsidR="7D4C98B9" w:rsidRPr="2D52D7DF">
        <w:rPr>
          <w:rFonts w:ascii="Garamond" w:hAnsi="Garamond"/>
        </w:rPr>
        <w:t xml:space="preserve"> between</w:t>
      </w:r>
      <w:r w:rsidR="5A93684F" w:rsidRPr="2D52D7DF">
        <w:rPr>
          <w:rFonts w:ascii="Garamond" w:hAnsi="Garamond"/>
        </w:rPr>
        <w:t xml:space="preserve"> NDVI</w:t>
      </w:r>
      <w:r w:rsidR="0F109960" w:rsidRPr="2D52D7DF">
        <w:rPr>
          <w:rFonts w:ascii="Garamond" w:hAnsi="Garamond"/>
        </w:rPr>
        <w:t xml:space="preserve"> values</w:t>
      </w:r>
      <w:r w:rsidR="5A93684F" w:rsidRPr="2D52D7DF">
        <w:rPr>
          <w:rFonts w:ascii="Garamond" w:hAnsi="Garamond"/>
        </w:rPr>
        <w:t xml:space="preserve"> and crop health, </w:t>
      </w:r>
      <w:r w:rsidR="146A015D" w:rsidRPr="2D52D7DF">
        <w:rPr>
          <w:rFonts w:ascii="Garamond" w:hAnsi="Garamond"/>
        </w:rPr>
        <w:t>water storage</w:t>
      </w:r>
      <w:r w:rsidR="0080C973" w:rsidRPr="2D52D7DF">
        <w:rPr>
          <w:rFonts w:ascii="Garamond" w:hAnsi="Garamond"/>
        </w:rPr>
        <w:t>,</w:t>
      </w:r>
      <w:r w:rsidR="146A015D" w:rsidRPr="2D52D7DF">
        <w:rPr>
          <w:rFonts w:ascii="Garamond" w:hAnsi="Garamond"/>
        </w:rPr>
        <w:t xml:space="preserve"> or pollut</w:t>
      </w:r>
      <w:r w:rsidR="37E33B5A" w:rsidRPr="2D52D7DF">
        <w:rPr>
          <w:rFonts w:ascii="Garamond" w:hAnsi="Garamond"/>
        </w:rPr>
        <w:t>ant level</w:t>
      </w:r>
      <w:r w:rsidR="4FFA2EBD" w:rsidRPr="2D52D7DF">
        <w:rPr>
          <w:rFonts w:ascii="Garamond" w:hAnsi="Garamond"/>
        </w:rPr>
        <w:t>s</w:t>
      </w:r>
      <w:r w:rsidR="146A015D" w:rsidRPr="2D52D7DF">
        <w:rPr>
          <w:rFonts w:ascii="Garamond" w:hAnsi="Garamond"/>
        </w:rPr>
        <w:t xml:space="preserve"> c</w:t>
      </w:r>
      <w:r w:rsidR="22A2A0E4" w:rsidRPr="2D52D7DF">
        <w:rPr>
          <w:rFonts w:ascii="Garamond" w:hAnsi="Garamond"/>
        </w:rPr>
        <w:t>ould</w:t>
      </w:r>
      <w:r w:rsidR="146A015D" w:rsidRPr="2D52D7DF">
        <w:rPr>
          <w:rFonts w:ascii="Garamond" w:hAnsi="Garamond"/>
        </w:rPr>
        <w:t xml:space="preserve"> provide useful metrics for the FHI tool. </w:t>
      </w:r>
      <w:r w:rsidR="0595353B" w:rsidRPr="2D52D7DF">
        <w:rPr>
          <w:rFonts w:ascii="Garamond" w:hAnsi="Garamond"/>
        </w:rPr>
        <w:t xml:space="preserve">With these cross comparisons, NDVI could not only be used to speed up the bank modification process, but as a standalone bank modification proxy. </w:t>
      </w:r>
      <w:r w:rsidR="4266E7BD" w:rsidRPr="2D52D7DF">
        <w:rPr>
          <w:rFonts w:ascii="Garamond" w:hAnsi="Garamond"/>
        </w:rPr>
        <w:t>Finally, a</w:t>
      </w:r>
      <w:r w:rsidR="58235260" w:rsidRPr="2D52D7DF">
        <w:rPr>
          <w:rFonts w:ascii="Garamond" w:hAnsi="Garamond"/>
        </w:rPr>
        <w:t xml:space="preserve">s noted </w:t>
      </w:r>
      <w:r w:rsidR="65A7306B" w:rsidRPr="2D52D7DF">
        <w:rPr>
          <w:rFonts w:ascii="Garamond" w:hAnsi="Garamond"/>
        </w:rPr>
        <w:t>earlier</w:t>
      </w:r>
      <w:r w:rsidR="58235260" w:rsidRPr="2D52D7DF">
        <w:rPr>
          <w:rFonts w:ascii="Garamond" w:hAnsi="Garamond"/>
        </w:rPr>
        <w:t xml:space="preserve">, </w:t>
      </w:r>
      <w:r w:rsidR="5D19CB92" w:rsidRPr="2D52D7DF">
        <w:rPr>
          <w:rFonts w:ascii="Garamond" w:hAnsi="Garamond"/>
        </w:rPr>
        <w:t xml:space="preserve">we were </w:t>
      </w:r>
      <w:r w:rsidR="084F13F0" w:rsidRPr="2D52D7DF">
        <w:rPr>
          <w:rFonts w:ascii="Garamond" w:hAnsi="Garamond"/>
        </w:rPr>
        <w:t>un</w:t>
      </w:r>
      <w:r w:rsidR="5D19CB92" w:rsidRPr="2D52D7DF">
        <w:rPr>
          <w:rFonts w:ascii="Garamond" w:hAnsi="Garamond"/>
        </w:rPr>
        <w:t xml:space="preserve">able to remove the additional GRACE liquid water thickness components, </w:t>
      </w:r>
      <w:r w:rsidR="000315EB">
        <w:rPr>
          <w:rFonts w:ascii="Garamond" w:hAnsi="Garamond"/>
        </w:rPr>
        <w:t>so</w:t>
      </w:r>
      <w:r w:rsidR="5D19CB92" w:rsidRPr="2D52D7DF">
        <w:rPr>
          <w:rFonts w:ascii="Garamond" w:hAnsi="Garamond"/>
        </w:rPr>
        <w:t xml:space="preserve"> completing this step could be a significant source of future work.</w:t>
      </w:r>
    </w:p>
    <w:p w14:paraId="4DCCB853" w14:textId="6F6FCE52" w:rsidR="62EE5013" w:rsidRDefault="62EE5013" w:rsidP="62EE5013">
      <w:pPr>
        <w:pStyle w:val="Heading1"/>
        <w:spacing w:before="0" w:line="240" w:lineRule="auto"/>
        <w:rPr>
          <w:rFonts w:ascii="Garamond" w:hAnsi="Garamond"/>
        </w:rPr>
      </w:pPr>
    </w:p>
    <w:p w14:paraId="01303447" w14:textId="3AA4AE00" w:rsidR="48D7763D" w:rsidRDefault="2D366CD8" w:rsidP="380CAF24">
      <w:pPr>
        <w:pStyle w:val="Heading1"/>
        <w:spacing w:before="0" w:line="240" w:lineRule="auto"/>
        <w:rPr>
          <w:rFonts w:ascii="Garamond" w:hAnsi="Garamond"/>
          <w:color w:val="FF0000"/>
        </w:rPr>
      </w:pPr>
      <w:r w:rsidRPr="380CAF24">
        <w:rPr>
          <w:rFonts w:ascii="Garamond" w:hAnsi="Garamond"/>
        </w:rPr>
        <w:t>5</w:t>
      </w:r>
      <w:r w:rsidR="03E9A365" w:rsidRPr="380CAF24">
        <w:rPr>
          <w:rFonts w:ascii="Garamond" w:hAnsi="Garamond"/>
        </w:rPr>
        <w:t xml:space="preserve">. </w:t>
      </w:r>
      <w:r w:rsidR="3DA310CF" w:rsidRPr="380CAF24">
        <w:rPr>
          <w:rFonts w:ascii="Garamond" w:hAnsi="Garamond"/>
        </w:rPr>
        <w:t>Conclusions</w:t>
      </w:r>
      <w:r w:rsidR="39524A05" w:rsidRPr="380CAF24">
        <w:rPr>
          <w:rFonts w:ascii="Garamond" w:hAnsi="Garamond"/>
        </w:rPr>
        <w:t xml:space="preserve"> </w:t>
      </w:r>
    </w:p>
    <w:p w14:paraId="30A5ECA9" w14:textId="402B3E96" w:rsidR="48D7763D" w:rsidRDefault="48D7763D" w:rsidP="380CAF24">
      <w:pPr>
        <w:spacing w:after="0" w:line="240" w:lineRule="auto"/>
        <w:rPr>
          <w:rFonts w:ascii="Garamond" w:eastAsia="Garamond" w:hAnsi="Garamond" w:cs="Garamond"/>
        </w:rPr>
      </w:pPr>
    </w:p>
    <w:p w14:paraId="250A775B" w14:textId="01F7C88E" w:rsidR="48D7763D" w:rsidRDefault="7E22A75D" w:rsidP="380CAF24">
      <w:pPr>
        <w:spacing w:after="0" w:line="240" w:lineRule="auto"/>
        <w:jc w:val="center"/>
      </w:pPr>
      <w:r>
        <w:rPr>
          <w:noProof/>
        </w:rPr>
        <w:drawing>
          <wp:inline distT="0" distB="0" distL="0" distR="0" wp14:anchorId="168A53F8" wp14:editId="3E4B7415">
            <wp:extent cx="1857990" cy="1545139"/>
            <wp:effectExtent l="0" t="0" r="0" b="0"/>
            <wp:docPr id="310790974" name="Picture 31079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90974"/>
                    <pic:cNvPicPr/>
                  </pic:nvPicPr>
                  <pic:blipFill>
                    <a:blip r:embed="rId18">
                      <a:extLst>
                        <a:ext uri="{28A0092B-C50C-407E-A947-70E740481C1C}">
                          <a14:useLocalDpi xmlns:a14="http://schemas.microsoft.com/office/drawing/2010/main" val="0"/>
                        </a:ext>
                      </a:extLst>
                    </a:blip>
                    <a:srcRect r="39375" b="10370"/>
                    <a:stretch>
                      <a:fillRect/>
                    </a:stretch>
                  </pic:blipFill>
                  <pic:spPr>
                    <a:xfrm>
                      <a:off x="0" y="0"/>
                      <a:ext cx="1857990" cy="1545139"/>
                    </a:xfrm>
                    <a:prstGeom prst="rect">
                      <a:avLst/>
                    </a:prstGeom>
                  </pic:spPr>
                </pic:pic>
              </a:graphicData>
            </a:graphic>
          </wp:inline>
        </w:drawing>
      </w:r>
      <w:r w:rsidR="333F5E04">
        <w:rPr>
          <w:noProof/>
        </w:rPr>
        <w:drawing>
          <wp:inline distT="0" distB="0" distL="0" distR="0" wp14:anchorId="4A719FBE" wp14:editId="2C4D512A">
            <wp:extent cx="1860415" cy="1547156"/>
            <wp:effectExtent l="0" t="0" r="0" b="0"/>
            <wp:docPr id="694164709" name="Picture 69416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164709"/>
                    <pic:cNvPicPr/>
                  </pic:nvPicPr>
                  <pic:blipFill>
                    <a:blip r:embed="rId19">
                      <a:extLst>
                        <a:ext uri="{28A0092B-C50C-407E-A947-70E740481C1C}">
                          <a14:useLocalDpi xmlns:a14="http://schemas.microsoft.com/office/drawing/2010/main" val="0"/>
                        </a:ext>
                      </a:extLst>
                    </a:blip>
                    <a:srcRect r="39375" b="10370"/>
                    <a:stretch>
                      <a:fillRect/>
                    </a:stretch>
                  </pic:blipFill>
                  <pic:spPr>
                    <a:xfrm>
                      <a:off x="0" y="0"/>
                      <a:ext cx="1860415" cy="1547156"/>
                    </a:xfrm>
                    <a:prstGeom prst="rect">
                      <a:avLst/>
                    </a:prstGeom>
                  </pic:spPr>
                </pic:pic>
              </a:graphicData>
            </a:graphic>
          </wp:inline>
        </w:drawing>
      </w:r>
      <w:r w:rsidR="7B4F63BD">
        <w:rPr>
          <w:noProof/>
        </w:rPr>
        <w:drawing>
          <wp:inline distT="0" distB="0" distL="0" distR="0" wp14:anchorId="74DCBC07" wp14:editId="1A101264">
            <wp:extent cx="1859579" cy="1546460"/>
            <wp:effectExtent l="0" t="0" r="0" b="0"/>
            <wp:docPr id="1023431825" name="Picture 102343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31825"/>
                    <pic:cNvPicPr/>
                  </pic:nvPicPr>
                  <pic:blipFill>
                    <a:blip r:embed="rId20">
                      <a:extLst>
                        <a:ext uri="{28A0092B-C50C-407E-A947-70E740481C1C}">
                          <a14:useLocalDpi xmlns:a14="http://schemas.microsoft.com/office/drawing/2010/main" val="0"/>
                        </a:ext>
                      </a:extLst>
                    </a:blip>
                    <a:srcRect r="39375" b="10370"/>
                    <a:stretch>
                      <a:fillRect/>
                    </a:stretch>
                  </pic:blipFill>
                  <pic:spPr>
                    <a:xfrm>
                      <a:off x="0" y="0"/>
                      <a:ext cx="1859579" cy="1546460"/>
                    </a:xfrm>
                    <a:prstGeom prst="rect">
                      <a:avLst/>
                    </a:prstGeom>
                  </pic:spPr>
                </pic:pic>
              </a:graphicData>
            </a:graphic>
          </wp:inline>
        </w:drawing>
      </w:r>
    </w:p>
    <w:p w14:paraId="3C152522" w14:textId="698301AB" w:rsidR="48D7763D" w:rsidRDefault="48D7763D" w:rsidP="380CAF24">
      <w:pPr>
        <w:spacing w:after="0" w:line="240" w:lineRule="auto"/>
      </w:pPr>
    </w:p>
    <w:p w14:paraId="6D3D43C6" w14:textId="7EB8C249" w:rsidR="0056152E" w:rsidRPr="00040AE0" w:rsidRDefault="6CA3BF34" w:rsidP="2D52D7DF">
      <w:pPr>
        <w:spacing w:after="0" w:line="240" w:lineRule="auto"/>
        <w:jc w:val="center"/>
        <w:rPr>
          <w:rFonts w:ascii="Garamond" w:eastAsia="Garamond" w:hAnsi="Garamond" w:cs="Garamond"/>
        </w:rPr>
      </w:pPr>
      <w:r w:rsidRPr="2D52D7DF">
        <w:rPr>
          <w:rFonts w:ascii="Garamond" w:eastAsia="Garamond" w:hAnsi="Garamond" w:cs="Garamond"/>
          <w:i/>
          <w:iCs/>
        </w:rPr>
        <w:t xml:space="preserve">Figure </w:t>
      </w:r>
      <w:r w:rsidR="5F9424DF" w:rsidRPr="2D52D7DF">
        <w:rPr>
          <w:rFonts w:ascii="Garamond" w:eastAsia="Garamond" w:hAnsi="Garamond" w:cs="Garamond"/>
          <w:i/>
          <w:iCs/>
        </w:rPr>
        <w:t>7</w:t>
      </w:r>
      <w:r w:rsidRPr="2D52D7DF">
        <w:rPr>
          <w:rFonts w:ascii="Garamond" w:eastAsia="Garamond" w:hAnsi="Garamond" w:cs="Garamond"/>
          <w:i/>
          <w:iCs/>
        </w:rPr>
        <w:t xml:space="preserve">. </w:t>
      </w:r>
      <w:r w:rsidRPr="2D52D7DF">
        <w:rPr>
          <w:rFonts w:ascii="Garamond" w:eastAsia="Garamond" w:hAnsi="Garamond" w:cs="Garamond"/>
        </w:rPr>
        <w:t>The FHI sub-indicator results</w:t>
      </w:r>
      <w:r w:rsidR="284EE791" w:rsidRPr="2D52D7DF">
        <w:rPr>
          <w:rFonts w:ascii="Garamond" w:eastAsia="Garamond" w:hAnsi="Garamond" w:cs="Garamond"/>
        </w:rPr>
        <w:t xml:space="preserve"> based on our analyses</w:t>
      </w:r>
      <w:r w:rsidR="709C4E2C" w:rsidRPr="2D52D7DF">
        <w:rPr>
          <w:rFonts w:ascii="Garamond" w:eastAsia="Garamond" w:hAnsi="Garamond" w:cs="Garamond"/>
        </w:rPr>
        <w:t>.</w:t>
      </w:r>
      <w:r w:rsidR="006D607C">
        <w:rPr>
          <w:rFonts w:ascii="Garamond" w:eastAsia="Garamond" w:hAnsi="Garamond" w:cs="Garamond"/>
        </w:rPr>
        <w:t xml:space="preserve"> </w:t>
      </w:r>
      <w:r w:rsidR="006D607C" w:rsidRPr="006D607C">
        <w:rPr>
          <w:rFonts w:ascii="Garamond" w:eastAsia="Garamond" w:hAnsi="Garamond" w:cs="Garamond"/>
        </w:rPr>
        <w:t xml:space="preserve">These scores are considered to reflect the current condition of the sub-indicators. </w:t>
      </w:r>
      <w:proofErr w:type="gramStart"/>
      <w:r w:rsidR="006D607C" w:rsidRPr="006D607C">
        <w:rPr>
          <w:rFonts w:ascii="Garamond" w:eastAsia="Garamond" w:hAnsi="Garamond" w:cs="Garamond"/>
        </w:rPr>
        <w:t>That being said, FHI</w:t>
      </w:r>
      <w:proofErr w:type="gramEnd"/>
      <w:r w:rsidR="006D607C" w:rsidRPr="006D607C">
        <w:rPr>
          <w:rFonts w:ascii="Garamond" w:eastAsia="Garamond" w:hAnsi="Garamond" w:cs="Garamond"/>
        </w:rPr>
        <w:t xml:space="preserve"> inputs for each sub-indicator vary widely in time scale and quantity requirements. For example, monthly median values from the past few years to the past twenty years were collected for some parameters.</w:t>
      </w:r>
    </w:p>
    <w:p w14:paraId="105B721B" w14:textId="70209B99" w:rsidR="380CAF24" w:rsidRDefault="380CAF24" w:rsidP="380CAF24">
      <w:pPr>
        <w:spacing w:after="0" w:line="240" w:lineRule="auto"/>
        <w:rPr>
          <w:rFonts w:ascii="Garamond" w:eastAsia="Garamond" w:hAnsi="Garamond" w:cs="Garamond"/>
          <w:i/>
          <w:iCs/>
        </w:rPr>
      </w:pPr>
    </w:p>
    <w:p w14:paraId="70FF0C0F" w14:textId="65484F5C" w:rsidR="0056152E" w:rsidRPr="00040AE0" w:rsidRDefault="03A86A9B" w:rsidP="6D451818">
      <w:pPr>
        <w:spacing w:after="0" w:line="240" w:lineRule="auto"/>
        <w:rPr>
          <w:rFonts w:ascii="Garamond" w:hAnsi="Garamond"/>
        </w:rPr>
      </w:pPr>
      <w:r w:rsidRPr="2D52D7DF">
        <w:rPr>
          <w:rFonts w:ascii="Garamond" w:hAnsi="Garamond"/>
        </w:rPr>
        <w:t xml:space="preserve">Our results have several implications for our project partners and the applicability of remotely sensed data </w:t>
      </w:r>
      <w:r w:rsidR="0F388AC9" w:rsidRPr="2D52D7DF">
        <w:rPr>
          <w:rFonts w:ascii="Garamond" w:hAnsi="Garamond"/>
        </w:rPr>
        <w:t xml:space="preserve">for </w:t>
      </w:r>
      <w:r w:rsidRPr="2D52D7DF">
        <w:rPr>
          <w:rFonts w:ascii="Garamond" w:hAnsi="Garamond"/>
        </w:rPr>
        <w:t xml:space="preserve">the FHI. </w:t>
      </w:r>
      <w:r w:rsidR="191F12C7" w:rsidRPr="2D52D7DF">
        <w:rPr>
          <w:rFonts w:ascii="Garamond" w:hAnsi="Garamond"/>
        </w:rPr>
        <w:t>First, while we were able to develop a SWAT model</w:t>
      </w:r>
      <w:r w:rsidR="00347726">
        <w:rPr>
          <w:rFonts w:ascii="Garamond" w:hAnsi="Garamond"/>
        </w:rPr>
        <w:t xml:space="preserve"> that uses only </w:t>
      </w:r>
      <w:proofErr w:type="gramStart"/>
      <w:r w:rsidR="00347726">
        <w:rPr>
          <w:rFonts w:ascii="Garamond" w:hAnsi="Garamond"/>
        </w:rPr>
        <w:t>remotely-sensed</w:t>
      </w:r>
      <w:proofErr w:type="gramEnd"/>
      <w:r w:rsidR="00347726">
        <w:rPr>
          <w:rFonts w:ascii="Garamond" w:hAnsi="Garamond"/>
        </w:rPr>
        <w:t xml:space="preserve"> data</w:t>
      </w:r>
      <w:r w:rsidR="191F12C7" w:rsidRPr="2D52D7DF">
        <w:rPr>
          <w:rFonts w:ascii="Garamond" w:hAnsi="Garamond"/>
        </w:rPr>
        <w:t xml:space="preserve"> </w:t>
      </w:r>
      <w:r w:rsidR="00347726">
        <w:rPr>
          <w:rFonts w:ascii="Garamond" w:hAnsi="Garamond"/>
        </w:rPr>
        <w:t>to produce</w:t>
      </w:r>
      <w:r w:rsidR="00347726" w:rsidRPr="2D52D7DF">
        <w:rPr>
          <w:rFonts w:ascii="Garamond" w:hAnsi="Garamond"/>
        </w:rPr>
        <w:t xml:space="preserve"> </w:t>
      </w:r>
      <w:r w:rsidR="191F12C7" w:rsidRPr="2D52D7DF">
        <w:rPr>
          <w:rFonts w:ascii="Garamond" w:hAnsi="Garamond"/>
        </w:rPr>
        <w:t xml:space="preserve">repeatable, precise values, </w:t>
      </w:r>
      <w:r w:rsidR="00347726">
        <w:rPr>
          <w:rFonts w:ascii="Garamond" w:hAnsi="Garamond"/>
        </w:rPr>
        <w:t>there are</w:t>
      </w:r>
      <w:r w:rsidR="191F12C7" w:rsidRPr="2D52D7DF">
        <w:rPr>
          <w:rFonts w:ascii="Garamond" w:hAnsi="Garamond"/>
        </w:rPr>
        <w:t xml:space="preserve"> significant </w:t>
      </w:r>
      <w:r w:rsidR="00347726">
        <w:rPr>
          <w:rFonts w:ascii="Garamond" w:hAnsi="Garamond"/>
        </w:rPr>
        <w:t>differences</w:t>
      </w:r>
      <w:r w:rsidR="00347726" w:rsidRPr="2D52D7DF">
        <w:rPr>
          <w:rFonts w:ascii="Garamond" w:hAnsi="Garamond"/>
        </w:rPr>
        <w:t xml:space="preserve"> </w:t>
      </w:r>
      <w:r w:rsidR="783F5A10" w:rsidRPr="2D52D7DF">
        <w:rPr>
          <w:rFonts w:ascii="Garamond" w:hAnsi="Garamond"/>
        </w:rPr>
        <w:t>when</w:t>
      </w:r>
      <w:r w:rsidR="191F12C7" w:rsidRPr="2D52D7DF">
        <w:rPr>
          <w:rFonts w:ascii="Garamond" w:hAnsi="Garamond"/>
        </w:rPr>
        <w:t xml:space="preserve"> </w:t>
      </w:r>
      <w:r w:rsidR="00347726">
        <w:rPr>
          <w:rFonts w:ascii="Garamond" w:hAnsi="Garamond"/>
        </w:rPr>
        <w:t xml:space="preserve">these results are </w:t>
      </w:r>
      <w:r w:rsidR="191F12C7" w:rsidRPr="2D52D7DF">
        <w:rPr>
          <w:rFonts w:ascii="Garamond" w:hAnsi="Garamond"/>
        </w:rPr>
        <w:t xml:space="preserve">compared with </w:t>
      </w:r>
      <w:r w:rsidR="191F12C7" w:rsidRPr="2D52D7DF">
        <w:rPr>
          <w:rFonts w:ascii="Garamond" w:hAnsi="Garamond"/>
          <w:i/>
          <w:iCs/>
        </w:rPr>
        <w:t>in</w:t>
      </w:r>
      <w:r w:rsidR="382F605B" w:rsidRPr="2D52D7DF">
        <w:rPr>
          <w:rFonts w:ascii="Garamond" w:hAnsi="Garamond"/>
          <w:i/>
          <w:iCs/>
        </w:rPr>
        <w:t xml:space="preserve"> </w:t>
      </w:r>
      <w:r w:rsidR="191F12C7" w:rsidRPr="2D52D7DF">
        <w:rPr>
          <w:rFonts w:ascii="Garamond" w:hAnsi="Garamond"/>
          <w:i/>
          <w:iCs/>
        </w:rPr>
        <w:t xml:space="preserve">situ </w:t>
      </w:r>
      <w:r w:rsidR="191F12C7" w:rsidRPr="2D52D7DF">
        <w:rPr>
          <w:rFonts w:ascii="Garamond" w:hAnsi="Garamond"/>
        </w:rPr>
        <w:t>data.</w:t>
      </w:r>
      <w:r w:rsidR="594D7FE6" w:rsidRPr="2D52D7DF">
        <w:rPr>
          <w:rFonts w:ascii="Garamond" w:hAnsi="Garamond"/>
        </w:rPr>
        <w:t xml:space="preserve"> These results lead us to conclude that while remotely sensed values are capable of augmenting </w:t>
      </w:r>
      <w:r w:rsidR="594D7FE6" w:rsidRPr="2D52D7DF">
        <w:rPr>
          <w:rFonts w:ascii="Garamond" w:hAnsi="Garamond"/>
          <w:i/>
          <w:iCs/>
        </w:rPr>
        <w:t>in</w:t>
      </w:r>
      <w:r w:rsidR="53E417BD" w:rsidRPr="2D52D7DF">
        <w:rPr>
          <w:rFonts w:ascii="Garamond" w:hAnsi="Garamond"/>
          <w:i/>
          <w:iCs/>
        </w:rPr>
        <w:t xml:space="preserve"> </w:t>
      </w:r>
      <w:r w:rsidR="594D7FE6" w:rsidRPr="2D52D7DF">
        <w:rPr>
          <w:rFonts w:ascii="Garamond" w:hAnsi="Garamond"/>
          <w:i/>
          <w:iCs/>
        </w:rPr>
        <w:t xml:space="preserve">situ </w:t>
      </w:r>
      <w:r w:rsidR="594D7FE6" w:rsidRPr="2D52D7DF">
        <w:rPr>
          <w:rFonts w:ascii="Garamond" w:hAnsi="Garamond"/>
        </w:rPr>
        <w:t xml:space="preserve">data collection by filling in missing values, </w:t>
      </w:r>
      <w:r w:rsidR="57A01294" w:rsidRPr="2D52D7DF">
        <w:rPr>
          <w:rFonts w:ascii="Garamond" w:hAnsi="Garamond"/>
        </w:rPr>
        <w:t>the methodology presented here does not produ</w:t>
      </w:r>
      <w:r w:rsidR="47F9C21C" w:rsidRPr="2D52D7DF">
        <w:rPr>
          <w:rFonts w:ascii="Garamond" w:hAnsi="Garamond"/>
        </w:rPr>
        <w:t>ce data that can</w:t>
      </w:r>
      <w:r w:rsidR="33CCFA2A" w:rsidRPr="2D52D7DF">
        <w:rPr>
          <w:rFonts w:ascii="Garamond" w:hAnsi="Garamond"/>
        </w:rPr>
        <w:t xml:space="preserve"> completely replace </w:t>
      </w:r>
      <w:r w:rsidR="33CCFA2A" w:rsidRPr="2D52D7DF">
        <w:rPr>
          <w:rFonts w:ascii="Garamond" w:hAnsi="Garamond"/>
          <w:i/>
          <w:iCs/>
        </w:rPr>
        <w:t xml:space="preserve">in-situ </w:t>
      </w:r>
      <w:r w:rsidR="33CCFA2A" w:rsidRPr="2D52D7DF">
        <w:rPr>
          <w:rFonts w:ascii="Garamond" w:hAnsi="Garamond"/>
        </w:rPr>
        <w:t xml:space="preserve">data </w:t>
      </w:r>
      <w:r w:rsidR="4E3D3925" w:rsidRPr="2D52D7DF">
        <w:rPr>
          <w:rFonts w:ascii="Garamond" w:hAnsi="Garamond"/>
        </w:rPr>
        <w:t xml:space="preserve">in a </w:t>
      </w:r>
      <w:proofErr w:type="spellStart"/>
      <w:r w:rsidR="33CCFA2A" w:rsidRPr="2D52D7DF">
        <w:rPr>
          <w:rFonts w:ascii="Garamond" w:hAnsi="Garamond"/>
        </w:rPr>
        <w:t>Tonlé</w:t>
      </w:r>
      <w:proofErr w:type="spellEnd"/>
      <w:r w:rsidR="33CCFA2A" w:rsidRPr="2D52D7DF">
        <w:rPr>
          <w:rFonts w:ascii="Garamond" w:hAnsi="Garamond"/>
        </w:rPr>
        <w:t xml:space="preserve"> Sap </w:t>
      </w:r>
      <w:r w:rsidR="6BA59789" w:rsidRPr="2D52D7DF">
        <w:rPr>
          <w:rFonts w:ascii="Garamond" w:hAnsi="Garamond"/>
        </w:rPr>
        <w:t>SWAT model</w:t>
      </w:r>
      <w:r w:rsidR="33CCFA2A" w:rsidRPr="2D52D7DF">
        <w:rPr>
          <w:rFonts w:ascii="Garamond" w:hAnsi="Garamond"/>
        </w:rPr>
        <w:t xml:space="preserve">. </w:t>
      </w:r>
      <w:r w:rsidR="69AA77D4" w:rsidRPr="2D52D7DF">
        <w:rPr>
          <w:rFonts w:ascii="Garamond" w:hAnsi="Garamond"/>
        </w:rPr>
        <w:t xml:space="preserve">This is of </w:t>
      </w:r>
      <w:proofErr w:type="gramStart"/>
      <w:r w:rsidR="69AA77D4" w:rsidRPr="2D52D7DF">
        <w:rPr>
          <w:rFonts w:ascii="Garamond" w:hAnsi="Garamond"/>
        </w:rPr>
        <w:t>particular note</w:t>
      </w:r>
      <w:proofErr w:type="gramEnd"/>
      <w:r w:rsidR="69AA77D4" w:rsidRPr="2D52D7DF">
        <w:rPr>
          <w:rFonts w:ascii="Garamond" w:hAnsi="Garamond"/>
        </w:rPr>
        <w:t xml:space="preserve"> because calibration </w:t>
      </w:r>
      <w:r w:rsidR="27435CA1" w:rsidRPr="2D52D7DF">
        <w:rPr>
          <w:rFonts w:ascii="Garamond" w:hAnsi="Garamond"/>
        </w:rPr>
        <w:t>of the SWAT model is extremely dif</w:t>
      </w:r>
      <w:r w:rsidR="451A9D23" w:rsidRPr="2D52D7DF">
        <w:rPr>
          <w:rFonts w:ascii="Garamond" w:hAnsi="Garamond"/>
        </w:rPr>
        <w:t xml:space="preserve">ficult without </w:t>
      </w:r>
      <w:r w:rsidR="2ECA9DC8" w:rsidRPr="2D52D7DF">
        <w:rPr>
          <w:rFonts w:ascii="Garamond" w:hAnsi="Garamond"/>
          <w:i/>
          <w:iCs/>
        </w:rPr>
        <w:t>in situ</w:t>
      </w:r>
      <w:r w:rsidR="2ECA9DC8" w:rsidRPr="2D52D7DF">
        <w:rPr>
          <w:rFonts w:ascii="Garamond" w:hAnsi="Garamond"/>
        </w:rPr>
        <w:t xml:space="preserve"> data available for </w:t>
      </w:r>
      <w:r w:rsidR="451A9D23" w:rsidRPr="2D52D7DF">
        <w:rPr>
          <w:rFonts w:ascii="Garamond" w:hAnsi="Garamond"/>
        </w:rPr>
        <w:t xml:space="preserve">at least a quarter of </w:t>
      </w:r>
      <w:r w:rsidR="4556E5C2" w:rsidRPr="2D52D7DF">
        <w:rPr>
          <w:rFonts w:ascii="Garamond" w:hAnsi="Garamond"/>
        </w:rPr>
        <w:t>the</w:t>
      </w:r>
      <w:r w:rsidR="451A9D23" w:rsidRPr="2D52D7DF">
        <w:rPr>
          <w:rFonts w:ascii="Garamond" w:hAnsi="Garamond"/>
        </w:rPr>
        <w:t xml:space="preserve"> study timeframe.</w:t>
      </w:r>
    </w:p>
    <w:p w14:paraId="46055D02" w14:textId="53505A2A" w:rsidR="0056152E" w:rsidRPr="00040AE0" w:rsidRDefault="0056152E" w:rsidP="6D451818">
      <w:pPr>
        <w:spacing w:after="0" w:line="240" w:lineRule="auto"/>
        <w:rPr>
          <w:rFonts w:ascii="Garamond" w:hAnsi="Garamond"/>
        </w:rPr>
      </w:pPr>
    </w:p>
    <w:p w14:paraId="5CEBB592" w14:textId="458166CC" w:rsidR="0056152E" w:rsidRPr="00040AE0" w:rsidRDefault="2652E2B7" w:rsidP="2D52D7DF">
      <w:pPr>
        <w:spacing w:after="0" w:line="240" w:lineRule="auto"/>
        <w:rPr>
          <w:rFonts w:ascii="Garamond" w:hAnsi="Garamond"/>
        </w:rPr>
      </w:pPr>
      <w:r w:rsidRPr="2D52D7DF">
        <w:rPr>
          <w:rFonts w:ascii="Garamond" w:hAnsi="Garamond"/>
        </w:rPr>
        <w:t>We additionally conclude</w:t>
      </w:r>
      <w:r w:rsidR="78FBF970" w:rsidRPr="2D52D7DF">
        <w:rPr>
          <w:rFonts w:ascii="Garamond" w:hAnsi="Garamond"/>
        </w:rPr>
        <w:t xml:space="preserve"> that </w:t>
      </w:r>
      <w:r w:rsidR="3CC34F65" w:rsidRPr="2D52D7DF">
        <w:rPr>
          <w:rFonts w:ascii="Garamond" w:hAnsi="Garamond"/>
        </w:rPr>
        <w:t xml:space="preserve">chlorophyll-a concentrations for inland lakes can be derived from </w:t>
      </w:r>
      <w:r w:rsidR="425F9299" w:rsidRPr="2D52D7DF">
        <w:rPr>
          <w:rFonts w:ascii="Garamond" w:hAnsi="Garamond"/>
        </w:rPr>
        <w:t>Terra</w:t>
      </w:r>
      <w:r w:rsidR="78FBF970" w:rsidRPr="2D52D7DF">
        <w:rPr>
          <w:rFonts w:ascii="Garamond" w:hAnsi="Garamond"/>
        </w:rPr>
        <w:t xml:space="preserve"> MODIS</w:t>
      </w:r>
      <w:r w:rsidR="004E2E2D">
        <w:rPr>
          <w:rFonts w:ascii="Garamond" w:hAnsi="Garamond"/>
        </w:rPr>
        <w:t>. However</w:t>
      </w:r>
      <w:r w:rsidR="615106EE" w:rsidRPr="2D52D7DF">
        <w:rPr>
          <w:rFonts w:ascii="Garamond" w:hAnsi="Garamond"/>
        </w:rPr>
        <w:t>,</w:t>
      </w:r>
      <w:r w:rsidR="72FCC667" w:rsidRPr="2D52D7DF">
        <w:rPr>
          <w:rFonts w:ascii="Garamond" w:hAnsi="Garamond"/>
        </w:rPr>
        <w:t xml:space="preserve"> </w:t>
      </w:r>
      <w:r w:rsidR="615106EE" w:rsidRPr="2D52D7DF">
        <w:rPr>
          <w:rFonts w:ascii="Garamond" w:hAnsi="Garamond"/>
        </w:rPr>
        <w:t xml:space="preserve">without </w:t>
      </w:r>
      <w:r w:rsidR="004E2E2D">
        <w:rPr>
          <w:rFonts w:ascii="Garamond" w:hAnsi="Garamond"/>
        </w:rPr>
        <w:t xml:space="preserve">further </w:t>
      </w:r>
      <w:r w:rsidR="615106EE" w:rsidRPr="2D52D7DF">
        <w:rPr>
          <w:rFonts w:ascii="Garamond" w:hAnsi="Garamond"/>
        </w:rPr>
        <w:t>calibration</w:t>
      </w:r>
      <w:r w:rsidR="721CFEB3" w:rsidRPr="2D52D7DF">
        <w:rPr>
          <w:rFonts w:ascii="Garamond" w:hAnsi="Garamond"/>
        </w:rPr>
        <w:t>,</w:t>
      </w:r>
      <w:r w:rsidR="615106EE" w:rsidRPr="2D52D7DF">
        <w:rPr>
          <w:rFonts w:ascii="Garamond" w:hAnsi="Garamond"/>
        </w:rPr>
        <w:t xml:space="preserve"> </w:t>
      </w:r>
      <w:r w:rsidR="5B9CBE54" w:rsidRPr="2D52D7DF">
        <w:rPr>
          <w:rFonts w:ascii="Garamond" w:hAnsi="Garamond"/>
        </w:rPr>
        <w:t>the values are</w:t>
      </w:r>
      <w:r w:rsidR="615106EE" w:rsidRPr="2D52D7DF">
        <w:rPr>
          <w:rFonts w:ascii="Garamond" w:hAnsi="Garamond"/>
        </w:rPr>
        <w:t xml:space="preserve"> significantly different </w:t>
      </w:r>
      <w:r w:rsidR="3EF9B2A4" w:rsidRPr="2D52D7DF">
        <w:rPr>
          <w:rFonts w:ascii="Garamond" w:hAnsi="Garamond"/>
        </w:rPr>
        <w:t xml:space="preserve">than </w:t>
      </w:r>
      <w:r w:rsidR="3EF9B2A4" w:rsidRPr="2D52D7DF">
        <w:rPr>
          <w:rFonts w:ascii="Garamond" w:hAnsi="Garamond"/>
          <w:i/>
          <w:iCs/>
        </w:rPr>
        <w:t>in situ</w:t>
      </w:r>
      <w:r w:rsidR="3EF9B2A4" w:rsidRPr="2D52D7DF">
        <w:rPr>
          <w:rFonts w:ascii="Garamond" w:hAnsi="Garamond"/>
        </w:rPr>
        <w:t xml:space="preserve"> </w:t>
      </w:r>
      <w:r w:rsidR="615106EE" w:rsidRPr="2D52D7DF">
        <w:rPr>
          <w:rFonts w:ascii="Garamond" w:hAnsi="Garamond"/>
        </w:rPr>
        <w:t xml:space="preserve">data for the </w:t>
      </w:r>
      <w:proofErr w:type="spellStart"/>
      <w:r w:rsidR="615106EE" w:rsidRPr="2D52D7DF">
        <w:rPr>
          <w:rFonts w:ascii="Garamond" w:hAnsi="Garamond"/>
        </w:rPr>
        <w:t>Tonlé</w:t>
      </w:r>
      <w:proofErr w:type="spellEnd"/>
      <w:r w:rsidR="615106EE" w:rsidRPr="2D52D7DF">
        <w:rPr>
          <w:rFonts w:ascii="Garamond" w:hAnsi="Garamond"/>
        </w:rPr>
        <w:t xml:space="preserve"> Sap Lake. In order to retrieve accurate values from remotely sensed imagery, our study i</w:t>
      </w:r>
      <w:r w:rsidR="5DCC780F" w:rsidRPr="2D52D7DF">
        <w:rPr>
          <w:rFonts w:ascii="Garamond" w:hAnsi="Garamond"/>
        </w:rPr>
        <w:t xml:space="preserve">ndicates that calibrating the image color against lake </w:t>
      </w:r>
      <w:proofErr w:type="gramStart"/>
      <w:r w:rsidR="5DCC780F" w:rsidRPr="2D52D7DF">
        <w:rPr>
          <w:rFonts w:ascii="Garamond" w:hAnsi="Garamond"/>
        </w:rPr>
        <w:t>water color</w:t>
      </w:r>
      <w:proofErr w:type="gramEnd"/>
      <w:r w:rsidR="5DCC780F" w:rsidRPr="2D52D7DF">
        <w:rPr>
          <w:rFonts w:ascii="Garamond" w:hAnsi="Garamond"/>
        </w:rPr>
        <w:t xml:space="preserve"> is required, particularly in</w:t>
      </w:r>
      <w:r w:rsidR="427EC539" w:rsidRPr="2D52D7DF">
        <w:rPr>
          <w:rFonts w:ascii="Garamond" w:hAnsi="Garamond"/>
        </w:rPr>
        <w:t xml:space="preserve"> the sediment rich water of </w:t>
      </w:r>
      <w:r w:rsidR="2AB102EC" w:rsidRPr="2D52D7DF">
        <w:rPr>
          <w:rFonts w:ascii="Garamond" w:hAnsi="Garamond"/>
        </w:rPr>
        <w:t xml:space="preserve">the </w:t>
      </w:r>
      <w:proofErr w:type="spellStart"/>
      <w:r w:rsidR="427EC539" w:rsidRPr="2D52D7DF">
        <w:rPr>
          <w:rFonts w:ascii="Garamond" w:hAnsi="Garamond"/>
        </w:rPr>
        <w:t>Tonlé</w:t>
      </w:r>
      <w:proofErr w:type="spellEnd"/>
      <w:r w:rsidR="427EC539" w:rsidRPr="2D52D7DF">
        <w:rPr>
          <w:rFonts w:ascii="Garamond" w:hAnsi="Garamond"/>
        </w:rPr>
        <w:t xml:space="preserve"> Sap.</w:t>
      </w:r>
    </w:p>
    <w:p w14:paraId="1890EF18" w14:textId="3B2032E8" w:rsidR="0056152E" w:rsidRPr="00040AE0" w:rsidRDefault="0056152E" w:rsidP="6D451818">
      <w:pPr>
        <w:spacing w:after="0" w:line="240" w:lineRule="auto"/>
        <w:rPr>
          <w:rFonts w:ascii="Garamond" w:hAnsi="Garamond"/>
        </w:rPr>
      </w:pPr>
    </w:p>
    <w:p w14:paraId="7EF42CEC" w14:textId="758CF3AF" w:rsidR="0056152E" w:rsidRPr="00040AE0" w:rsidRDefault="6B01B79C" w:rsidP="6D451818">
      <w:pPr>
        <w:spacing w:after="0" w:line="240" w:lineRule="auto"/>
        <w:rPr>
          <w:rFonts w:ascii="Garamond" w:hAnsi="Garamond"/>
        </w:rPr>
      </w:pPr>
      <w:r w:rsidRPr="2A0272E6">
        <w:rPr>
          <w:rFonts w:ascii="Garamond" w:hAnsi="Garamond"/>
        </w:rPr>
        <w:t>Determining the percentage of modified bank area is a</w:t>
      </w:r>
      <w:r w:rsidR="6F2FA560" w:rsidRPr="2A0272E6">
        <w:rPr>
          <w:rFonts w:ascii="Garamond" w:hAnsi="Garamond"/>
        </w:rPr>
        <w:t>n</w:t>
      </w:r>
      <w:r w:rsidRPr="2A0272E6">
        <w:rPr>
          <w:rFonts w:ascii="Garamond" w:hAnsi="Garamond"/>
        </w:rPr>
        <w:t xml:space="preserve"> </w:t>
      </w:r>
      <w:r w:rsidR="218F0559" w:rsidRPr="2A0272E6">
        <w:rPr>
          <w:rFonts w:ascii="Garamond" w:hAnsi="Garamond"/>
        </w:rPr>
        <w:t>important</w:t>
      </w:r>
      <w:r w:rsidRPr="2A0272E6">
        <w:rPr>
          <w:rFonts w:ascii="Garamond" w:hAnsi="Garamond"/>
        </w:rPr>
        <w:t xml:space="preserve"> </w:t>
      </w:r>
      <w:r w:rsidR="4C7E3338" w:rsidRPr="2A0272E6">
        <w:rPr>
          <w:rFonts w:ascii="Garamond" w:hAnsi="Garamond"/>
        </w:rPr>
        <w:t>input to</w:t>
      </w:r>
      <w:r w:rsidRPr="2A0272E6">
        <w:rPr>
          <w:rFonts w:ascii="Garamond" w:hAnsi="Garamond"/>
        </w:rPr>
        <w:t xml:space="preserve"> the FHI that can involve scouring aerial photography over</w:t>
      </w:r>
      <w:r w:rsidR="6D47355D" w:rsidRPr="2A0272E6">
        <w:rPr>
          <w:rFonts w:ascii="Garamond" w:hAnsi="Garamond"/>
        </w:rPr>
        <w:t xml:space="preserve"> </w:t>
      </w:r>
      <w:r w:rsidRPr="2A0272E6">
        <w:rPr>
          <w:rFonts w:ascii="Garamond" w:hAnsi="Garamond"/>
        </w:rPr>
        <w:t xml:space="preserve">time for landscape changes. NDVI is an effective </w:t>
      </w:r>
      <w:r w:rsidR="69F71A22" w:rsidRPr="2A0272E6">
        <w:rPr>
          <w:rFonts w:ascii="Garamond" w:hAnsi="Garamond"/>
        </w:rPr>
        <w:t>proxy</w:t>
      </w:r>
      <w:r w:rsidRPr="2A0272E6">
        <w:rPr>
          <w:rFonts w:ascii="Garamond" w:hAnsi="Garamond"/>
        </w:rPr>
        <w:t xml:space="preserve"> for</w:t>
      </w:r>
      <w:r w:rsidR="79A42E1E" w:rsidRPr="2A0272E6">
        <w:rPr>
          <w:rFonts w:ascii="Garamond" w:hAnsi="Garamond"/>
        </w:rPr>
        <w:t xml:space="preserve"> speeding up this process, as large changes in greenness are frequently associated with either the addition of impervious surfaces (a </w:t>
      </w:r>
      <w:r w:rsidR="79A42E1E" w:rsidRPr="2A0272E6">
        <w:rPr>
          <w:rFonts w:ascii="Garamond" w:hAnsi="Garamond"/>
        </w:rPr>
        <w:lastRenderedPageBreak/>
        <w:t xml:space="preserve">negative change) or the </w:t>
      </w:r>
      <w:r w:rsidR="67F696BF" w:rsidRPr="2A0272E6">
        <w:rPr>
          <w:rFonts w:ascii="Garamond" w:hAnsi="Garamond"/>
        </w:rPr>
        <w:t xml:space="preserve">construction </w:t>
      </w:r>
      <w:r w:rsidR="79A42E1E" w:rsidRPr="2A0272E6">
        <w:rPr>
          <w:rFonts w:ascii="Garamond" w:hAnsi="Garamond"/>
        </w:rPr>
        <w:t xml:space="preserve">of </w:t>
      </w:r>
      <w:r w:rsidR="05317694" w:rsidRPr="2A0272E6">
        <w:rPr>
          <w:rFonts w:ascii="Garamond" w:hAnsi="Garamond"/>
        </w:rPr>
        <w:t xml:space="preserve">farms (a positive change). </w:t>
      </w:r>
      <w:r w:rsidR="65461179" w:rsidRPr="2A0272E6">
        <w:rPr>
          <w:rFonts w:ascii="Garamond" w:hAnsi="Garamond"/>
        </w:rPr>
        <w:t xml:space="preserve">Thus, </w:t>
      </w:r>
      <w:r w:rsidR="69AD9205" w:rsidRPr="2A0272E6">
        <w:rPr>
          <w:rFonts w:ascii="Garamond" w:hAnsi="Garamond"/>
        </w:rPr>
        <w:t xml:space="preserve">an NDVI timeseries </w:t>
      </w:r>
      <w:r w:rsidR="65461179" w:rsidRPr="2A0272E6">
        <w:rPr>
          <w:rFonts w:ascii="Garamond" w:hAnsi="Garamond"/>
        </w:rPr>
        <w:t xml:space="preserve">computed over a </w:t>
      </w:r>
      <w:r w:rsidR="3FA3E149" w:rsidRPr="2A0272E6">
        <w:rPr>
          <w:rFonts w:ascii="Garamond" w:hAnsi="Garamond"/>
        </w:rPr>
        <w:t xml:space="preserve">region of interest </w:t>
      </w:r>
      <w:r w:rsidR="65461179" w:rsidRPr="2A0272E6">
        <w:rPr>
          <w:rFonts w:ascii="Garamond" w:hAnsi="Garamond"/>
        </w:rPr>
        <w:t xml:space="preserve">can be easily used to </w:t>
      </w:r>
      <w:r w:rsidR="65461179" w:rsidRPr="00AE0432">
        <w:rPr>
          <w:rFonts w:ascii="Garamond" w:hAnsi="Garamond"/>
        </w:rPr>
        <w:t>streamline the</w:t>
      </w:r>
      <w:r w:rsidR="17CACE62" w:rsidRPr="00AE0432">
        <w:rPr>
          <w:rFonts w:ascii="Garamond" w:hAnsi="Garamond"/>
        </w:rPr>
        <w:t xml:space="preserve"> location of modified areas</w:t>
      </w:r>
      <w:r w:rsidR="17CACE62" w:rsidRPr="2A0272E6">
        <w:rPr>
          <w:rFonts w:ascii="Garamond" w:hAnsi="Garamond"/>
        </w:rPr>
        <w:t>. It also has the potential to be used directly as a bank modification statistic if local calibration and adjustment statistics are properly applied.</w:t>
      </w:r>
    </w:p>
    <w:p w14:paraId="1679E380" w14:textId="7566F71A" w:rsidR="6D451818" w:rsidRDefault="6D451818" w:rsidP="6D451818">
      <w:pPr>
        <w:spacing w:after="0" w:line="240" w:lineRule="auto"/>
        <w:rPr>
          <w:rFonts w:ascii="Garamond" w:hAnsi="Garamond"/>
        </w:rPr>
      </w:pPr>
    </w:p>
    <w:p w14:paraId="20348700" w14:textId="1D0CBEE1" w:rsidR="48599CFA" w:rsidRDefault="495520FD" w:rsidP="6D451818">
      <w:pPr>
        <w:spacing w:after="0" w:line="240" w:lineRule="auto"/>
        <w:rPr>
          <w:rFonts w:ascii="Garamond" w:hAnsi="Garamond"/>
        </w:rPr>
      </w:pPr>
      <w:r w:rsidRPr="2D52D7DF">
        <w:rPr>
          <w:rFonts w:ascii="Garamond" w:hAnsi="Garamond"/>
        </w:rPr>
        <w:t xml:space="preserve">Finally, </w:t>
      </w:r>
      <w:r w:rsidR="31B11D7D" w:rsidRPr="2D52D7DF">
        <w:rPr>
          <w:rFonts w:ascii="Garamond" w:hAnsi="Garamond"/>
        </w:rPr>
        <w:t>w</w:t>
      </w:r>
      <w:r w:rsidR="6AC6D528" w:rsidRPr="2D52D7DF">
        <w:rPr>
          <w:rFonts w:ascii="Garamond" w:hAnsi="Garamond"/>
        </w:rPr>
        <w:t xml:space="preserve">hile </w:t>
      </w:r>
      <w:r w:rsidR="10299044" w:rsidRPr="2D52D7DF">
        <w:rPr>
          <w:rFonts w:ascii="Garamond" w:hAnsi="Garamond"/>
        </w:rPr>
        <w:t xml:space="preserve">decreasing groundwater storage </w:t>
      </w:r>
      <w:r w:rsidR="6AC6D528" w:rsidRPr="2D52D7DF">
        <w:rPr>
          <w:rFonts w:ascii="Garamond" w:hAnsi="Garamond"/>
        </w:rPr>
        <w:t xml:space="preserve">is currently a secondary concern within the community, </w:t>
      </w:r>
      <w:r w:rsidR="31DA3641" w:rsidRPr="2D52D7DF">
        <w:rPr>
          <w:rFonts w:ascii="Garamond" w:hAnsi="Garamond"/>
        </w:rPr>
        <w:t xml:space="preserve">with increased tourism, dam construction, and agricultural development in the region, </w:t>
      </w:r>
      <w:r w:rsidR="0EDC926D" w:rsidRPr="2D52D7DF">
        <w:rPr>
          <w:rFonts w:ascii="Garamond" w:hAnsi="Garamond"/>
        </w:rPr>
        <w:t xml:space="preserve">groundwater will become an increasingly important metric </w:t>
      </w:r>
      <w:r w:rsidR="1CA97C66" w:rsidRPr="2D52D7DF">
        <w:rPr>
          <w:rFonts w:ascii="Garamond" w:hAnsi="Garamond"/>
        </w:rPr>
        <w:t xml:space="preserve">to monitor </w:t>
      </w:r>
      <w:r w:rsidR="0EDC926D" w:rsidRPr="2D52D7DF">
        <w:rPr>
          <w:rFonts w:ascii="Garamond" w:hAnsi="Garamond"/>
        </w:rPr>
        <w:t>going forward.</w:t>
      </w:r>
      <w:r w:rsidR="31DA3641" w:rsidRPr="2D52D7DF">
        <w:rPr>
          <w:rFonts w:ascii="Garamond" w:hAnsi="Garamond"/>
        </w:rPr>
        <w:t xml:space="preserve"> </w:t>
      </w:r>
      <w:r w:rsidR="14782F89" w:rsidRPr="2D52D7DF">
        <w:rPr>
          <w:rFonts w:ascii="Garamond" w:hAnsi="Garamond"/>
        </w:rPr>
        <w:t xml:space="preserve">We have also determined that GRACE data is fully capable of replacing </w:t>
      </w:r>
      <w:r w:rsidR="14782F89" w:rsidRPr="2D52D7DF">
        <w:rPr>
          <w:rFonts w:ascii="Garamond" w:hAnsi="Garamond"/>
          <w:i/>
          <w:iCs/>
        </w:rPr>
        <w:t>in situ</w:t>
      </w:r>
      <w:r w:rsidR="14782F89" w:rsidRPr="2D52D7DF">
        <w:rPr>
          <w:rFonts w:ascii="Garamond" w:hAnsi="Garamond"/>
        </w:rPr>
        <w:t xml:space="preserve"> groundwater metrics for the FHI, </w:t>
      </w:r>
      <w:r w:rsidR="0BFC0163" w:rsidRPr="2D52D7DF">
        <w:rPr>
          <w:rFonts w:ascii="Garamond" w:hAnsi="Garamond"/>
        </w:rPr>
        <w:t xml:space="preserve">particularly when surface water storage data </w:t>
      </w:r>
      <w:r w:rsidR="3634C69A" w:rsidRPr="2D52D7DF">
        <w:rPr>
          <w:rFonts w:ascii="Garamond" w:hAnsi="Garamond"/>
        </w:rPr>
        <w:t xml:space="preserve">are </w:t>
      </w:r>
      <w:r w:rsidR="0BFC0163" w:rsidRPr="2D52D7DF">
        <w:rPr>
          <w:rFonts w:ascii="Garamond" w:hAnsi="Garamond"/>
        </w:rPr>
        <w:t xml:space="preserve">available to adjust the liquid water thickness </w:t>
      </w:r>
      <w:r w:rsidR="3DD9216C" w:rsidRPr="2D52D7DF">
        <w:rPr>
          <w:rFonts w:ascii="Garamond" w:hAnsi="Garamond"/>
        </w:rPr>
        <w:t xml:space="preserve">data recorded in </w:t>
      </w:r>
      <w:r w:rsidR="39414228" w:rsidRPr="2D52D7DF">
        <w:rPr>
          <w:rFonts w:ascii="Garamond" w:hAnsi="Garamond"/>
        </w:rPr>
        <w:t>GRACE</w:t>
      </w:r>
      <w:r w:rsidR="0BFC0163" w:rsidRPr="2D52D7DF">
        <w:rPr>
          <w:rFonts w:ascii="Garamond" w:hAnsi="Garamond"/>
        </w:rPr>
        <w:t>. Even in the absence of surface water sto</w:t>
      </w:r>
      <w:r w:rsidR="2F52EE20" w:rsidRPr="2D52D7DF">
        <w:rPr>
          <w:rFonts w:ascii="Garamond" w:hAnsi="Garamond"/>
        </w:rPr>
        <w:t>rage data, however, GRACE metrics are still a meaningful proxy for groundwater.</w:t>
      </w:r>
    </w:p>
    <w:p w14:paraId="0D03763D" w14:textId="58DBB3FC" w:rsidR="00AE0432" w:rsidRDefault="00AE0432" w:rsidP="6D451818">
      <w:pPr>
        <w:spacing w:after="0" w:line="240" w:lineRule="auto"/>
        <w:rPr>
          <w:rFonts w:ascii="Garamond" w:hAnsi="Garamond"/>
        </w:rPr>
      </w:pPr>
    </w:p>
    <w:p w14:paraId="7F94C2BA" w14:textId="662B9AFC" w:rsidR="00AE0432" w:rsidRDefault="00AE0432" w:rsidP="00D837A8">
      <w:pPr>
        <w:spacing w:after="0" w:line="240" w:lineRule="auto"/>
        <w:rPr>
          <w:rFonts w:ascii="Garamond" w:hAnsi="Garamond"/>
        </w:rPr>
      </w:pPr>
      <w:r>
        <w:rPr>
          <w:rFonts w:ascii="Garamond" w:hAnsi="Garamond"/>
        </w:rPr>
        <w:t>Despite these uncertaintie</w:t>
      </w:r>
      <w:r w:rsidR="00D837A8">
        <w:rPr>
          <w:rFonts w:ascii="Garamond" w:hAnsi="Garamond"/>
        </w:rPr>
        <w:t>s, w</w:t>
      </w:r>
      <w:r w:rsidRPr="2D52D7DF">
        <w:rPr>
          <w:rFonts w:ascii="Garamond" w:hAnsi="Garamond"/>
        </w:rPr>
        <w:t xml:space="preserve">e </w:t>
      </w:r>
      <w:r w:rsidR="00D837A8">
        <w:rPr>
          <w:rFonts w:ascii="Garamond" w:hAnsi="Garamond"/>
        </w:rPr>
        <w:t xml:space="preserve">calculated sub-indicator FHI scores for the </w:t>
      </w:r>
      <w:proofErr w:type="spellStart"/>
      <w:r w:rsidRPr="2D52D7DF">
        <w:rPr>
          <w:rFonts w:ascii="Garamond" w:eastAsia="Garamond" w:hAnsi="Garamond" w:cs="Garamond"/>
          <w:color w:val="222222"/>
        </w:rPr>
        <w:t>Tonlé</w:t>
      </w:r>
      <w:proofErr w:type="spellEnd"/>
      <w:r w:rsidRPr="2D52D7DF">
        <w:rPr>
          <w:rFonts w:ascii="Garamond" w:eastAsia="Garamond" w:hAnsi="Garamond" w:cs="Garamond"/>
          <w:color w:val="222222"/>
        </w:rPr>
        <w:t xml:space="preserve"> Sap Basin</w:t>
      </w:r>
      <w:r w:rsidR="00D837A8">
        <w:rPr>
          <w:rFonts w:ascii="Garamond" w:eastAsia="Garamond" w:hAnsi="Garamond" w:cs="Garamond"/>
          <w:color w:val="222222"/>
        </w:rPr>
        <w:t xml:space="preserve"> based on our analyzed inputs (Figure 7). Future validation and calibration work can improve the remote sensing inputs and, therefore, the scores’ accuracy. More robust FHI scores can better guide decisions in policy that will impact the future of the </w:t>
      </w:r>
      <w:proofErr w:type="spellStart"/>
      <w:r w:rsidR="00D837A8">
        <w:rPr>
          <w:rFonts w:ascii="Garamond" w:eastAsia="Garamond" w:hAnsi="Garamond" w:cs="Garamond"/>
          <w:color w:val="222222"/>
        </w:rPr>
        <w:t>Tonl</w:t>
      </w:r>
      <w:r w:rsidR="00D837A8" w:rsidRPr="2D52D7DF">
        <w:rPr>
          <w:rFonts w:ascii="Garamond" w:hAnsi="Garamond"/>
        </w:rPr>
        <w:t>é</w:t>
      </w:r>
      <w:proofErr w:type="spellEnd"/>
      <w:r w:rsidR="00D837A8">
        <w:rPr>
          <w:rFonts w:ascii="Garamond" w:eastAsia="Garamond" w:hAnsi="Garamond" w:cs="Garamond"/>
          <w:color w:val="222222"/>
        </w:rPr>
        <w:t xml:space="preserve"> Sap Basin</w:t>
      </w:r>
      <w:r w:rsidRPr="2D52D7DF">
        <w:rPr>
          <w:rFonts w:ascii="Garamond" w:hAnsi="Garamond"/>
        </w:rPr>
        <w:t>.</w:t>
      </w:r>
    </w:p>
    <w:p w14:paraId="729C3AF3" w14:textId="427CF097" w:rsidR="6D451818" w:rsidRDefault="6D451818" w:rsidP="6D451818">
      <w:pPr>
        <w:spacing w:after="0" w:line="240" w:lineRule="auto"/>
        <w:rPr>
          <w:rFonts w:ascii="Garamond" w:hAnsi="Garamond"/>
        </w:rPr>
      </w:pPr>
      <w:bookmarkStart w:id="4" w:name="_Toc334198736"/>
    </w:p>
    <w:p w14:paraId="48DD25B5" w14:textId="33998130" w:rsidR="2D366CD8" w:rsidRDefault="2D366CD8" w:rsidP="380CAF24">
      <w:pPr>
        <w:pStyle w:val="Heading1"/>
        <w:spacing w:before="0" w:line="240" w:lineRule="auto"/>
        <w:rPr>
          <w:rFonts w:ascii="Garamond" w:hAnsi="Garamond"/>
        </w:rPr>
      </w:pPr>
      <w:r w:rsidRPr="380CAF24">
        <w:rPr>
          <w:rFonts w:ascii="Garamond" w:hAnsi="Garamond"/>
        </w:rPr>
        <w:t>6</w:t>
      </w:r>
      <w:r w:rsidR="03E9A365" w:rsidRPr="380CAF24">
        <w:rPr>
          <w:rFonts w:ascii="Garamond" w:hAnsi="Garamond"/>
        </w:rPr>
        <w:t xml:space="preserve">. </w:t>
      </w:r>
      <w:r w:rsidR="3DA310CF" w:rsidRPr="380CAF24">
        <w:rPr>
          <w:rFonts w:ascii="Garamond" w:hAnsi="Garamond"/>
        </w:rPr>
        <w:t>Acknowledgments</w:t>
      </w:r>
      <w:r w:rsidR="28DE3DEC" w:rsidRPr="380CAF24">
        <w:rPr>
          <w:rFonts w:ascii="Garamond" w:hAnsi="Garamond"/>
        </w:rPr>
        <w:t xml:space="preserve"> </w:t>
      </w:r>
      <w:bookmarkEnd w:id="4"/>
    </w:p>
    <w:p w14:paraId="67EA019E" w14:textId="476A46DD" w:rsidR="5FFAB2C5" w:rsidRDefault="33D8FEC7" w:rsidP="001956CC">
      <w:pPr>
        <w:pStyle w:val="paragraph"/>
        <w:spacing w:after="0" w:afterAutospacing="0"/>
        <w:rPr>
          <w:rStyle w:val="eop"/>
        </w:rPr>
      </w:pPr>
      <w:r w:rsidRPr="2D52D7DF">
        <w:rPr>
          <w:rStyle w:val="normaltextrun"/>
          <w:rFonts w:ascii="Garamond" w:hAnsi="Garamond" w:cs="Arial"/>
          <w:sz w:val="22"/>
          <w:szCs w:val="22"/>
        </w:rPr>
        <w:t xml:space="preserve">We’d like to thank </w:t>
      </w:r>
      <w:r w:rsidR="4148D801" w:rsidRPr="2D52D7DF">
        <w:rPr>
          <w:rStyle w:val="normaltextrun"/>
          <w:rFonts w:ascii="Garamond" w:hAnsi="Garamond" w:cs="Arial"/>
          <w:sz w:val="22"/>
          <w:szCs w:val="22"/>
        </w:rPr>
        <w:t xml:space="preserve">Adriana Le </w:t>
      </w:r>
      <w:proofErr w:type="spellStart"/>
      <w:r w:rsidR="4148D801" w:rsidRPr="2D52D7DF">
        <w:rPr>
          <w:rStyle w:val="normaltextrun"/>
          <w:rFonts w:ascii="Garamond" w:hAnsi="Garamond" w:cs="Arial"/>
          <w:sz w:val="22"/>
          <w:szCs w:val="22"/>
        </w:rPr>
        <w:t>Compte</w:t>
      </w:r>
      <w:proofErr w:type="spellEnd"/>
      <w:r w:rsidR="45C8FBB1" w:rsidRPr="2D52D7DF">
        <w:rPr>
          <w:rStyle w:val="normaltextrun"/>
          <w:rFonts w:ascii="Garamond" w:hAnsi="Garamond" w:cs="Arial"/>
          <w:sz w:val="22"/>
          <w:szCs w:val="22"/>
        </w:rPr>
        <w:t xml:space="preserve">, our fellow at </w:t>
      </w:r>
      <w:r w:rsidR="4148D801" w:rsidRPr="2D52D7DF">
        <w:rPr>
          <w:rStyle w:val="normaltextrun"/>
          <w:rFonts w:ascii="Garamond" w:hAnsi="Garamond" w:cs="Arial"/>
          <w:sz w:val="22"/>
          <w:szCs w:val="22"/>
        </w:rPr>
        <w:t>NASA DEVELOP </w:t>
      </w:r>
      <w:proofErr w:type="spellStart"/>
      <w:r w:rsidR="4148D801" w:rsidRPr="2D52D7DF">
        <w:rPr>
          <w:rStyle w:val="normaltextrun"/>
          <w:rFonts w:ascii="Garamond" w:hAnsi="Garamond" w:cs="Arial"/>
          <w:sz w:val="22"/>
          <w:szCs w:val="22"/>
        </w:rPr>
        <w:t>LaRC</w:t>
      </w:r>
      <w:proofErr w:type="spellEnd"/>
      <w:r w:rsidR="3A3B5995" w:rsidRPr="2D52D7DF">
        <w:rPr>
          <w:rStyle w:val="normaltextrun"/>
          <w:rFonts w:ascii="Garamond" w:hAnsi="Garamond" w:cs="Arial"/>
          <w:sz w:val="22"/>
          <w:szCs w:val="22"/>
        </w:rPr>
        <w:t>,</w:t>
      </w:r>
      <w:r w:rsidR="4148D801" w:rsidRPr="2D52D7DF">
        <w:rPr>
          <w:rStyle w:val="eop"/>
          <w:rFonts w:ascii="Garamond" w:hAnsi="Garamond" w:cs="Arial"/>
          <w:sz w:val="22"/>
          <w:szCs w:val="22"/>
        </w:rPr>
        <w:t> </w:t>
      </w:r>
      <w:r w:rsidR="26224C5F" w:rsidRPr="2D52D7DF">
        <w:rPr>
          <w:rStyle w:val="eop"/>
          <w:rFonts w:ascii="Garamond" w:hAnsi="Garamond" w:cs="Arial"/>
          <w:sz w:val="22"/>
          <w:szCs w:val="22"/>
        </w:rPr>
        <w:t xml:space="preserve">for providing much needed support throughout the DEVELOP term and making our time within the program a memorable one. Thank you to </w:t>
      </w:r>
      <w:r w:rsidR="4148D801" w:rsidRPr="2D52D7DF">
        <w:rPr>
          <w:rStyle w:val="normaltextrun"/>
          <w:rFonts w:ascii="Garamond" w:hAnsi="Garamond" w:cs="Arial"/>
          <w:sz w:val="22"/>
          <w:szCs w:val="22"/>
        </w:rPr>
        <w:t>Dr. Venkataraman Lakshmi</w:t>
      </w:r>
      <w:r w:rsidR="24B638B9" w:rsidRPr="2D52D7DF">
        <w:rPr>
          <w:rStyle w:val="normaltextrun"/>
          <w:rFonts w:ascii="Garamond" w:hAnsi="Garamond" w:cs="Arial"/>
          <w:sz w:val="22"/>
          <w:szCs w:val="22"/>
        </w:rPr>
        <w:t xml:space="preserve"> at the</w:t>
      </w:r>
      <w:r w:rsidR="4148D801" w:rsidRPr="2D52D7DF">
        <w:rPr>
          <w:rStyle w:val="normaltextrun"/>
          <w:rFonts w:ascii="Garamond" w:hAnsi="Garamond" w:cs="Arial"/>
          <w:sz w:val="22"/>
          <w:szCs w:val="22"/>
        </w:rPr>
        <w:t xml:space="preserve"> University of Virginia</w:t>
      </w:r>
      <w:r w:rsidR="4148D801" w:rsidRPr="2D52D7DF">
        <w:rPr>
          <w:rStyle w:val="eop"/>
          <w:rFonts w:ascii="Garamond" w:hAnsi="Garamond" w:cs="Arial"/>
          <w:sz w:val="22"/>
          <w:szCs w:val="22"/>
        </w:rPr>
        <w:t> </w:t>
      </w:r>
      <w:r w:rsidR="1CA29BBC" w:rsidRPr="2D52D7DF">
        <w:rPr>
          <w:rStyle w:val="eop"/>
          <w:rFonts w:ascii="Garamond" w:hAnsi="Garamond" w:cs="Arial"/>
          <w:sz w:val="22"/>
          <w:szCs w:val="22"/>
        </w:rPr>
        <w:t xml:space="preserve">and Dr. Derek Vollmer at Conservation International for advising us each week and keeping us on track to </w:t>
      </w:r>
      <w:r w:rsidR="7935ADB6" w:rsidRPr="2D52D7DF">
        <w:rPr>
          <w:rStyle w:val="eop"/>
          <w:rFonts w:ascii="Garamond" w:hAnsi="Garamond" w:cs="Arial"/>
          <w:sz w:val="22"/>
          <w:szCs w:val="22"/>
        </w:rPr>
        <w:t>achieve</w:t>
      </w:r>
      <w:r w:rsidR="1CA29BBC" w:rsidRPr="2D52D7DF">
        <w:rPr>
          <w:rStyle w:val="eop"/>
          <w:rFonts w:ascii="Garamond" w:hAnsi="Garamond" w:cs="Arial"/>
          <w:sz w:val="22"/>
          <w:szCs w:val="22"/>
        </w:rPr>
        <w:t xml:space="preserve"> our project objectives</w:t>
      </w:r>
      <w:r w:rsidR="7B8107D6" w:rsidRPr="2D52D7DF">
        <w:rPr>
          <w:rStyle w:val="eop"/>
          <w:rFonts w:ascii="Garamond" w:hAnsi="Garamond" w:cs="Arial"/>
          <w:sz w:val="22"/>
          <w:szCs w:val="22"/>
        </w:rPr>
        <w:t xml:space="preserve">. </w:t>
      </w:r>
      <w:proofErr w:type="spellStart"/>
      <w:r w:rsidR="7B8107D6" w:rsidRPr="2D52D7DF">
        <w:rPr>
          <w:rStyle w:val="eop"/>
          <w:rFonts w:ascii="Garamond" w:hAnsi="Garamond" w:cs="Arial"/>
          <w:sz w:val="22"/>
          <w:szCs w:val="22"/>
        </w:rPr>
        <w:t>Manh</w:t>
      </w:r>
      <w:proofErr w:type="spellEnd"/>
      <w:r w:rsidR="7B8107D6" w:rsidRPr="2D52D7DF">
        <w:rPr>
          <w:rStyle w:val="eop"/>
          <w:rFonts w:ascii="Garamond" w:hAnsi="Garamond" w:cs="Arial"/>
          <w:sz w:val="22"/>
          <w:szCs w:val="22"/>
        </w:rPr>
        <w:t>-Hung Le at the University of Virginia was invaluable to our team for his expertise in SWAT, as he helped gui</w:t>
      </w:r>
      <w:r w:rsidR="2CEF0FA8" w:rsidRPr="2D52D7DF">
        <w:rPr>
          <w:rStyle w:val="eop"/>
          <w:rFonts w:ascii="Garamond" w:hAnsi="Garamond" w:cs="Arial"/>
          <w:sz w:val="22"/>
          <w:szCs w:val="22"/>
        </w:rPr>
        <w:t>de us through every complexity of the model. Lastly, we’d like to thank Dr. Kenton Ross at</w:t>
      </w:r>
      <w:r w:rsidR="5CF80A7F" w:rsidRPr="2D52D7DF">
        <w:rPr>
          <w:rStyle w:val="eop"/>
          <w:rFonts w:ascii="Garamond" w:hAnsi="Garamond" w:cs="Arial"/>
          <w:sz w:val="22"/>
          <w:szCs w:val="22"/>
        </w:rPr>
        <w:t xml:space="preserve"> NASA</w:t>
      </w:r>
      <w:r w:rsidR="2CEF0FA8" w:rsidRPr="2D52D7DF">
        <w:rPr>
          <w:rStyle w:val="eop"/>
          <w:rFonts w:ascii="Garamond" w:hAnsi="Garamond" w:cs="Arial"/>
          <w:sz w:val="22"/>
          <w:szCs w:val="22"/>
        </w:rPr>
        <w:t xml:space="preserve"> Langley Research Center for meeting with us throughout the term to provide essential answers to our </w:t>
      </w:r>
      <w:r w:rsidR="674EC6F1" w:rsidRPr="2D52D7DF">
        <w:rPr>
          <w:rStyle w:val="eop"/>
          <w:rFonts w:ascii="Garamond" w:hAnsi="Garamond" w:cs="Arial"/>
          <w:sz w:val="22"/>
          <w:szCs w:val="22"/>
        </w:rPr>
        <w:t xml:space="preserve">questions regarding data analysis and so much more. </w:t>
      </w:r>
    </w:p>
    <w:p w14:paraId="334ACC64" w14:textId="262ACAA1" w:rsidR="00794E31" w:rsidRDefault="00794E31" w:rsidP="380CAF24">
      <w:pPr>
        <w:pStyle w:val="paragraph"/>
        <w:spacing w:before="0" w:beforeAutospacing="0" w:after="0" w:afterAutospacing="0"/>
        <w:textAlignment w:val="baseline"/>
        <w:rPr>
          <w:rStyle w:val="eop"/>
          <w:rFonts w:ascii="Garamond" w:hAnsi="Garamond" w:cs="Arial"/>
          <w:sz w:val="22"/>
          <w:szCs w:val="22"/>
        </w:rPr>
      </w:pPr>
    </w:p>
    <w:p w14:paraId="2E7BC272" w14:textId="28ED7F08" w:rsidR="00171796" w:rsidRPr="0066138C" w:rsidRDefault="5B8A9F1F" w:rsidP="0066138C">
      <w:pPr>
        <w:spacing w:after="0" w:line="240" w:lineRule="auto"/>
        <w:rPr>
          <w:rFonts w:ascii="Garamond" w:hAnsi="Garamond" w:cs="Arial"/>
          <w:color w:val="000000"/>
        </w:rPr>
      </w:pPr>
      <w:r w:rsidRPr="2D52D7DF">
        <w:rPr>
          <w:rFonts w:ascii="Garamond" w:hAnsi="Garamond" w:cs="Arial"/>
          <w:color w:val="000000" w:themeColor="text1"/>
        </w:rPr>
        <w:t xml:space="preserve">This material contains modified Copernicus Sentinel data </w:t>
      </w:r>
      <w:r w:rsidR="553BAC36" w:rsidRPr="2D52D7DF">
        <w:rPr>
          <w:rFonts w:ascii="Garamond" w:hAnsi="Garamond" w:cs="Arial"/>
          <w:color w:val="000000" w:themeColor="text1"/>
        </w:rPr>
        <w:t>(</w:t>
      </w:r>
      <w:r w:rsidR="280921F7" w:rsidRPr="2D52D7DF">
        <w:rPr>
          <w:rFonts w:ascii="Garamond" w:hAnsi="Garamond" w:cs="Arial"/>
          <w:color w:val="000000" w:themeColor="text1"/>
        </w:rPr>
        <w:t>2021</w:t>
      </w:r>
      <w:r w:rsidR="057D22FE" w:rsidRPr="2D52D7DF">
        <w:rPr>
          <w:rFonts w:ascii="Garamond" w:hAnsi="Garamond" w:cs="Arial"/>
          <w:color w:val="000000" w:themeColor="text1"/>
        </w:rPr>
        <w:t>),</w:t>
      </w:r>
      <w:r w:rsidR="280921F7" w:rsidRPr="2D52D7DF">
        <w:rPr>
          <w:rFonts w:ascii="Garamond" w:hAnsi="Garamond" w:cs="Arial"/>
          <w:color w:val="000000" w:themeColor="text1"/>
        </w:rPr>
        <w:t xml:space="preserve"> </w:t>
      </w:r>
      <w:r w:rsidRPr="2D52D7DF">
        <w:rPr>
          <w:rFonts w:ascii="Garamond" w:hAnsi="Garamond" w:cs="Arial"/>
          <w:color w:val="000000" w:themeColor="text1"/>
        </w:rPr>
        <w:t xml:space="preserve">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p>
    <w:p w14:paraId="208BE60E" w14:textId="77777777" w:rsidR="0056152E" w:rsidRPr="00040AE0" w:rsidRDefault="0056152E" w:rsidP="0066138C">
      <w:pPr>
        <w:pStyle w:val="Heading1"/>
        <w:spacing w:before="0" w:line="240" w:lineRule="auto"/>
        <w:rPr>
          <w:rFonts w:ascii="Garamond" w:hAnsi="Garamond"/>
          <w:sz w:val="22"/>
        </w:rPr>
      </w:pPr>
      <w:bookmarkStart w:id="5" w:name="_Toc334198737"/>
    </w:p>
    <w:p w14:paraId="5E048FEB" w14:textId="02433AFF" w:rsidR="001A67C2" w:rsidRPr="0066138C" w:rsidRDefault="10B354C4" w:rsidP="62EE5013">
      <w:pPr>
        <w:pStyle w:val="Heading1"/>
        <w:spacing w:before="0" w:line="240" w:lineRule="auto"/>
        <w:rPr>
          <w:rFonts w:ascii="Garamond" w:hAnsi="Garamond"/>
          <w:color w:val="FF0000"/>
        </w:rPr>
      </w:pPr>
      <w:r w:rsidRPr="2D52D7DF">
        <w:rPr>
          <w:rFonts w:ascii="Garamond" w:hAnsi="Garamond"/>
        </w:rPr>
        <w:t>7</w:t>
      </w:r>
      <w:r w:rsidR="2C30EFA7" w:rsidRPr="2D52D7DF">
        <w:rPr>
          <w:rFonts w:ascii="Garamond" w:hAnsi="Garamond"/>
        </w:rPr>
        <w:t xml:space="preserve">. </w:t>
      </w:r>
      <w:r w:rsidR="64461F02" w:rsidRPr="2D52D7DF">
        <w:rPr>
          <w:rFonts w:ascii="Garamond" w:hAnsi="Garamond"/>
        </w:rPr>
        <w:t>Glossary</w:t>
      </w:r>
      <w:r w:rsidR="7201696A" w:rsidRPr="2D52D7DF">
        <w:rPr>
          <w:rFonts w:ascii="Garamond" w:hAnsi="Garamond"/>
        </w:rPr>
        <w:t xml:space="preserve"> </w:t>
      </w:r>
    </w:p>
    <w:p w14:paraId="3683EBA6" w14:textId="636C9422" w:rsidR="62EE5013" w:rsidRDefault="62EE5013" w:rsidP="62EE5013">
      <w:pPr>
        <w:spacing w:after="0" w:line="240" w:lineRule="auto"/>
        <w:rPr>
          <w:rFonts w:ascii="Garamond" w:hAnsi="Garamond"/>
          <w:b/>
          <w:bCs/>
        </w:rPr>
      </w:pPr>
    </w:p>
    <w:p w14:paraId="3627D6C1" w14:textId="279781B3" w:rsidR="58803CA3" w:rsidRDefault="58803CA3" w:rsidP="2D52D7DF">
      <w:pPr>
        <w:spacing w:after="0" w:line="240" w:lineRule="auto"/>
        <w:rPr>
          <w:rFonts w:ascii="Garamond" w:hAnsi="Garamond"/>
        </w:rPr>
      </w:pPr>
      <w:r w:rsidRPr="2D52D7DF">
        <w:rPr>
          <w:rFonts w:ascii="Garamond" w:hAnsi="Garamond"/>
          <w:b/>
          <w:bCs/>
        </w:rPr>
        <w:t>CCI</w:t>
      </w:r>
      <w:r w:rsidRPr="2D52D7DF">
        <w:rPr>
          <w:rFonts w:ascii="Garamond" w:hAnsi="Garamond"/>
        </w:rPr>
        <w:t xml:space="preserve"> – Copernicus Climate Initiative. Run by the European Space Agency (ESA), CCI provides several </w:t>
      </w:r>
      <w:proofErr w:type="spellStart"/>
      <w:r w:rsidRPr="2D52D7DF">
        <w:rPr>
          <w:rFonts w:ascii="Garamond" w:hAnsi="Garamond"/>
        </w:rPr>
        <w:t>reanalyses</w:t>
      </w:r>
      <w:proofErr w:type="spellEnd"/>
      <w:r w:rsidRPr="2D52D7DF">
        <w:rPr>
          <w:rFonts w:ascii="Garamond" w:hAnsi="Garamond"/>
        </w:rPr>
        <w:t xml:space="preserve"> of Copernicus satellite data. For our project, we utilized the landcover classification maps</w:t>
      </w:r>
    </w:p>
    <w:p w14:paraId="370185F4" w14:textId="37B12DB3" w:rsidR="2D52D7DF" w:rsidRDefault="2D52D7DF" w:rsidP="2D52D7DF">
      <w:pPr>
        <w:spacing w:after="0" w:line="240" w:lineRule="auto"/>
        <w:rPr>
          <w:rFonts w:ascii="Garamond" w:hAnsi="Garamond"/>
        </w:rPr>
      </w:pPr>
    </w:p>
    <w:p w14:paraId="32E2EFA2" w14:textId="6235B541" w:rsidR="361DAD85" w:rsidRDefault="361DAD85" w:rsidP="2D52D7DF">
      <w:pPr>
        <w:spacing w:after="0" w:line="240" w:lineRule="auto"/>
        <w:rPr>
          <w:rFonts w:ascii="Garamond" w:hAnsi="Garamond"/>
        </w:rPr>
      </w:pPr>
      <w:r w:rsidRPr="2D52D7DF">
        <w:rPr>
          <w:rFonts w:ascii="Garamond" w:hAnsi="Garamond"/>
          <w:b/>
          <w:bCs/>
        </w:rPr>
        <w:t>Earth observations</w:t>
      </w:r>
      <w:r w:rsidRPr="2D52D7DF">
        <w:rPr>
          <w:rFonts w:ascii="Garamond" w:hAnsi="Garamond"/>
        </w:rPr>
        <w:t xml:space="preserve"> – Satellites and sensors that collect information about the Earth’s physical, chemical, and biological systems over space and time</w:t>
      </w:r>
    </w:p>
    <w:p w14:paraId="61282D12" w14:textId="755C8052" w:rsidR="2D52D7DF" w:rsidRDefault="2D52D7DF" w:rsidP="2D52D7DF">
      <w:pPr>
        <w:spacing w:after="0" w:line="240" w:lineRule="auto"/>
        <w:rPr>
          <w:rFonts w:ascii="Garamond" w:hAnsi="Garamond"/>
          <w:b/>
          <w:bCs/>
        </w:rPr>
      </w:pPr>
    </w:p>
    <w:p w14:paraId="79DF6C83" w14:textId="3B3CD7F9" w:rsidR="58803CA3" w:rsidRDefault="58803CA3" w:rsidP="2D52D7DF">
      <w:pPr>
        <w:spacing w:after="0" w:line="240" w:lineRule="auto"/>
        <w:rPr>
          <w:rFonts w:ascii="Garamond" w:hAnsi="Garamond"/>
        </w:rPr>
      </w:pPr>
      <w:r w:rsidRPr="2D52D7DF">
        <w:rPr>
          <w:rFonts w:ascii="Garamond" w:hAnsi="Garamond"/>
          <w:b/>
          <w:bCs/>
        </w:rPr>
        <w:t>FAO</w:t>
      </w:r>
      <w:r w:rsidRPr="2D52D7DF">
        <w:rPr>
          <w:rFonts w:ascii="Garamond" w:hAnsi="Garamond"/>
        </w:rPr>
        <w:t xml:space="preserve"> – Food and Agriculture Organization of the United Nations. An agency of the United Nations whose mission is to combat global hunger. To this end, they have created several publicly available data products for the benefit of improving agricultural systems. We utilized their Digital Soils Map of the World (DSMW) for soil classification inputs for the SWAT model.</w:t>
      </w:r>
    </w:p>
    <w:p w14:paraId="19F73999" w14:textId="6568D642" w:rsidR="2D52D7DF" w:rsidRDefault="2D52D7DF" w:rsidP="2D52D7DF">
      <w:pPr>
        <w:spacing w:after="0" w:line="240" w:lineRule="auto"/>
        <w:rPr>
          <w:rFonts w:ascii="Garamond" w:hAnsi="Garamond"/>
          <w:b/>
          <w:bCs/>
        </w:rPr>
      </w:pPr>
    </w:p>
    <w:p w14:paraId="59D472DE" w14:textId="4306461E" w:rsidR="58803CA3" w:rsidRDefault="58803CA3" w:rsidP="2D52D7DF">
      <w:pPr>
        <w:spacing w:after="0" w:line="240" w:lineRule="auto"/>
        <w:rPr>
          <w:rFonts w:ascii="Garamond" w:hAnsi="Garamond"/>
        </w:rPr>
      </w:pPr>
      <w:r w:rsidRPr="2A0272E6">
        <w:rPr>
          <w:rFonts w:ascii="Garamond" w:hAnsi="Garamond"/>
          <w:b/>
          <w:bCs/>
        </w:rPr>
        <w:t>FHI</w:t>
      </w:r>
      <w:r w:rsidRPr="2A0272E6">
        <w:rPr>
          <w:rFonts w:ascii="Garamond" w:hAnsi="Garamond"/>
        </w:rPr>
        <w:t xml:space="preserve"> – Freshwater Health Index. The FHI gives scientists and policymakers easily understandable metrics on the health of freshwater watersheds. It does so by combining a series of weighted inputs of basin information and return</w:t>
      </w:r>
      <w:r w:rsidR="00EE0C9F">
        <w:rPr>
          <w:rFonts w:ascii="Garamond" w:hAnsi="Garamond"/>
        </w:rPr>
        <w:t>ing</w:t>
      </w:r>
      <w:r w:rsidRPr="2A0272E6">
        <w:rPr>
          <w:rFonts w:ascii="Garamond" w:hAnsi="Garamond"/>
        </w:rPr>
        <w:t xml:space="preserve"> a series of scaled (0 to 100) indicators.</w:t>
      </w:r>
    </w:p>
    <w:p w14:paraId="01E6AEBE" w14:textId="315EC487" w:rsidR="2D52D7DF" w:rsidRDefault="2D52D7DF" w:rsidP="2D52D7DF">
      <w:pPr>
        <w:spacing w:after="0" w:line="240" w:lineRule="auto"/>
        <w:rPr>
          <w:rFonts w:ascii="Garamond" w:hAnsi="Garamond"/>
          <w:b/>
          <w:bCs/>
        </w:rPr>
      </w:pPr>
    </w:p>
    <w:p w14:paraId="1F0B9E43" w14:textId="218A12DE" w:rsidR="58803CA3" w:rsidRDefault="58803CA3" w:rsidP="2D52D7DF">
      <w:pPr>
        <w:spacing w:after="0" w:line="240" w:lineRule="auto"/>
        <w:rPr>
          <w:rFonts w:ascii="Garamond" w:hAnsi="Garamond"/>
        </w:rPr>
      </w:pPr>
      <w:r w:rsidRPr="2D52D7DF">
        <w:rPr>
          <w:rFonts w:ascii="Garamond" w:hAnsi="Garamond"/>
          <w:b/>
          <w:bCs/>
        </w:rPr>
        <w:t>GEE</w:t>
      </w:r>
      <w:r w:rsidRPr="2D52D7DF">
        <w:rPr>
          <w:rFonts w:ascii="Garamond" w:hAnsi="Garamond"/>
        </w:rPr>
        <w:t xml:space="preserve"> – Google Earth Engine. A global, cloud-based, geospatial data acquisition and processing toolbox that our team utilized for acquiring all the SWAT inputs and performing all data processing for the other FHI inputs</w:t>
      </w:r>
    </w:p>
    <w:p w14:paraId="0ABC1E4E" w14:textId="29A74A56" w:rsidR="2D52D7DF" w:rsidRDefault="2D52D7DF" w:rsidP="65297A91">
      <w:pPr>
        <w:spacing w:after="0" w:line="240" w:lineRule="auto"/>
        <w:rPr>
          <w:rFonts w:ascii="Garamond" w:hAnsi="Garamond"/>
          <w:b/>
          <w:bCs/>
        </w:rPr>
      </w:pPr>
    </w:p>
    <w:p w14:paraId="02CEC2B2" w14:textId="0CE16653" w:rsidR="172521D5" w:rsidRDefault="172521D5" w:rsidP="2D52D7DF">
      <w:pPr>
        <w:spacing w:after="0" w:line="240" w:lineRule="auto"/>
        <w:rPr>
          <w:rFonts w:ascii="Garamond" w:hAnsi="Garamond"/>
        </w:rPr>
      </w:pPr>
      <w:r w:rsidRPr="2D52D7DF">
        <w:rPr>
          <w:rFonts w:ascii="Garamond" w:hAnsi="Garamond"/>
          <w:b/>
          <w:bCs/>
        </w:rPr>
        <w:t>GRACE</w:t>
      </w:r>
      <w:r w:rsidRPr="2D52D7DF">
        <w:rPr>
          <w:rFonts w:ascii="Garamond" w:hAnsi="Garamond"/>
        </w:rPr>
        <w:t xml:space="preserve"> – Gravity Recovery and Climate Experiment. GRACE consists of twin satellites, positioned on opposite sides of the Earth, that measure the strength of Earth's magnetic field at locations across the surface. This data </w:t>
      </w:r>
      <w:proofErr w:type="gramStart"/>
      <w:r w:rsidRPr="2D52D7DF">
        <w:rPr>
          <w:rFonts w:ascii="Garamond" w:hAnsi="Garamond"/>
        </w:rPr>
        <w:t>is able to</w:t>
      </w:r>
      <w:proofErr w:type="gramEnd"/>
      <w:r w:rsidRPr="2D52D7DF">
        <w:rPr>
          <w:rFonts w:ascii="Garamond" w:hAnsi="Garamond"/>
        </w:rPr>
        <w:t xml:space="preserve"> be derived into information about water storage, the use case of our project.</w:t>
      </w:r>
    </w:p>
    <w:p w14:paraId="2536AFD5" w14:textId="25FA8BAF" w:rsidR="2D52D7DF" w:rsidRDefault="2D52D7DF" w:rsidP="65297A91">
      <w:pPr>
        <w:spacing w:after="0" w:line="240" w:lineRule="auto"/>
        <w:rPr>
          <w:rFonts w:ascii="Garamond" w:hAnsi="Garamond"/>
          <w:b/>
          <w:bCs/>
        </w:rPr>
      </w:pPr>
    </w:p>
    <w:p w14:paraId="3790E55F" w14:textId="00E4533D" w:rsidR="172521D5" w:rsidRDefault="172521D5" w:rsidP="2D52D7DF">
      <w:pPr>
        <w:spacing w:after="0" w:line="240" w:lineRule="auto"/>
        <w:rPr>
          <w:rFonts w:ascii="Garamond" w:hAnsi="Garamond"/>
        </w:rPr>
      </w:pPr>
      <w:r w:rsidRPr="2D52D7DF">
        <w:rPr>
          <w:rFonts w:ascii="Garamond" w:hAnsi="Garamond"/>
          <w:b/>
          <w:bCs/>
        </w:rPr>
        <w:t>MODIS</w:t>
      </w:r>
      <w:r w:rsidRPr="2D52D7DF">
        <w:rPr>
          <w:rFonts w:ascii="Garamond" w:hAnsi="Garamond"/>
        </w:rPr>
        <w:t xml:space="preserve"> – Moderate Resolution Imaging Spectroradiometer. Capturing 36 spectral bands, MODIS is useful for documenting large landscape and climate changes worldwide, with its high temporal but low spatial resolution.</w:t>
      </w:r>
    </w:p>
    <w:p w14:paraId="5F73CFB9" w14:textId="166EE6E1" w:rsidR="2D52D7DF" w:rsidRDefault="2D52D7DF" w:rsidP="2D52D7DF">
      <w:pPr>
        <w:spacing w:after="0" w:line="240" w:lineRule="auto"/>
        <w:rPr>
          <w:rFonts w:ascii="Garamond" w:hAnsi="Garamond"/>
        </w:rPr>
      </w:pPr>
    </w:p>
    <w:p w14:paraId="32F22B8B" w14:textId="6AA08A44" w:rsidR="172521D5" w:rsidRDefault="172521D5" w:rsidP="2D52D7DF">
      <w:pPr>
        <w:spacing w:after="0" w:line="240" w:lineRule="auto"/>
        <w:rPr>
          <w:rFonts w:ascii="Garamond" w:hAnsi="Garamond"/>
        </w:rPr>
      </w:pPr>
      <w:r w:rsidRPr="2D52D7DF">
        <w:rPr>
          <w:rFonts w:ascii="Garamond" w:hAnsi="Garamond"/>
          <w:b/>
          <w:bCs/>
        </w:rPr>
        <w:t>NDVI</w:t>
      </w:r>
      <w:r w:rsidRPr="2D52D7DF">
        <w:rPr>
          <w:rFonts w:ascii="Garamond" w:hAnsi="Garamond"/>
        </w:rPr>
        <w:t xml:space="preserve"> – Normalized Differentiated Vegetation Index. A measure of pixel greenness, NDVI is utilized for identifying plant material in remotely sensed imagery. We utilized NDVI for the computation of bank modification in the </w:t>
      </w:r>
      <w:proofErr w:type="spellStart"/>
      <w:r w:rsidRPr="2D52D7DF">
        <w:rPr>
          <w:rFonts w:ascii="Garamond" w:hAnsi="Garamond"/>
        </w:rPr>
        <w:t>Tonlé</w:t>
      </w:r>
      <w:proofErr w:type="spellEnd"/>
      <w:r w:rsidRPr="2D52D7DF">
        <w:rPr>
          <w:rFonts w:ascii="Garamond" w:hAnsi="Garamond"/>
        </w:rPr>
        <w:t xml:space="preserve"> Sap Basin.</w:t>
      </w:r>
    </w:p>
    <w:p w14:paraId="4DBBE1B5" w14:textId="59CDB063" w:rsidR="2D52D7DF" w:rsidRDefault="2D52D7DF" w:rsidP="2D52D7DF">
      <w:pPr>
        <w:spacing w:after="0" w:line="240" w:lineRule="auto"/>
        <w:rPr>
          <w:rFonts w:ascii="Garamond" w:hAnsi="Garamond"/>
          <w:b/>
          <w:bCs/>
        </w:rPr>
      </w:pPr>
    </w:p>
    <w:p w14:paraId="314937B7" w14:textId="2F2621F6" w:rsidR="2F53E91B" w:rsidRDefault="01B3E115" w:rsidP="2F53E91B">
      <w:pPr>
        <w:spacing w:after="0" w:line="240" w:lineRule="auto"/>
        <w:rPr>
          <w:rFonts w:ascii="Garamond" w:hAnsi="Garamond"/>
        </w:rPr>
      </w:pPr>
      <w:r w:rsidRPr="2D52D7DF">
        <w:rPr>
          <w:rFonts w:ascii="Garamond" w:hAnsi="Garamond"/>
          <w:b/>
          <w:bCs/>
        </w:rPr>
        <w:t xml:space="preserve">SWAT </w:t>
      </w:r>
      <w:r w:rsidRPr="2D52D7DF">
        <w:rPr>
          <w:rFonts w:ascii="Garamond" w:hAnsi="Garamond"/>
        </w:rPr>
        <w:t>– Soil and Water Assessment Tool. SWAT is a model used for simulating wa</w:t>
      </w:r>
      <w:r w:rsidR="2211E60D" w:rsidRPr="2D52D7DF">
        <w:rPr>
          <w:rFonts w:ascii="Garamond" w:hAnsi="Garamond"/>
        </w:rPr>
        <w:t xml:space="preserve">ter </w:t>
      </w:r>
      <w:r w:rsidRPr="2D52D7DF">
        <w:rPr>
          <w:rFonts w:ascii="Garamond" w:hAnsi="Garamond"/>
        </w:rPr>
        <w:t>quality and quantity data from weather, land</w:t>
      </w:r>
      <w:r w:rsidR="5FD48BA9" w:rsidRPr="2D52D7DF">
        <w:rPr>
          <w:rFonts w:ascii="Garamond" w:hAnsi="Garamond"/>
        </w:rPr>
        <w:t xml:space="preserve"> </w:t>
      </w:r>
      <w:r w:rsidRPr="2D52D7DF">
        <w:rPr>
          <w:rFonts w:ascii="Garamond" w:hAnsi="Garamond"/>
        </w:rPr>
        <w:t>use, so</w:t>
      </w:r>
      <w:r w:rsidR="451D0BC2" w:rsidRPr="2D52D7DF">
        <w:rPr>
          <w:rFonts w:ascii="Garamond" w:hAnsi="Garamond"/>
        </w:rPr>
        <w:t xml:space="preserve">il type, and </w:t>
      </w:r>
      <w:r w:rsidR="66AF016D" w:rsidRPr="2D52D7DF">
        <w:rPr>
          <w:rFonts w:ascii="Garamond" w:hAnsi="Garamond"/>
        </w:rPr>
        <w:t xml:space="preserve">stream </w:t>
      </w:r>
      <w:r w:rsidR="451D0BC2" w:rsidRPr="2D52D7DF">
        <w:rPr>
          <w:rFonts w:ascii="Garamond" w:hAnsi="Garamond"/>
        </w:rPr>
        <w:t>location inputs.</w:t>
      </w:r>
    </w:p>
    <w:p w14:paraId="64F199FB" w14:textId="23AD1431" w:rsidR="00F72C59" w:rsidRDefault="00F72C59" w:rsidP="2F53E91B">
      <w:pPr>
        <w:spacing w:after="0" w:line="240" w:lineRule="auto"/>
        <w:rPr>
          <w:rFonts w:ascii="Garamond" w:hAnsi="Garamond"/>
        </w:rPr>
      </w:pPr>
    </w:p>
    <w:p w14:paraId="41EC65C1" w14:textId="0843D480" w:rsidR="00F72C59" w:rsidRDefault="00F72C59" w:rsidP="2F53E91B">
      <w:pPr>
        <w:spacing w:after="0" w:line="240" w:lineRule="auto"/>
        <w:rPr>
          <w:rFonts w:ascii="Garamond" w:hAnsi="Garamond"/>
        </w:rPr>
      </w:pPr>
      <w:r>
        <w:rPr>
          <w:rFonts w:ascii="Garamond" w:hAnsi="Garamond"/>
          <w:b/>
          <w:bCs/>
        </w:rPr>
        <w:t>Water thickness</w:t>
      </w:r>
      <w:r w:rsidRPr="2D52D7DF">
        <w:rPr>
          <w:rFonts w:ascii="Garamond" w:hAnsi="Garamond"/>
          <w:b/>
          <w:bCs/>
        </w:rPr>
        <w:t xml:space="preserve"> </w:t>
      </w:r>
      <w:r w:rsidRPr="2D52D7DF">
        <w:rPr>
          <w:rFonts w:ascii="Garamond" w:hAnsi="Garamond"/>
        </w:rPr>
        <w:t xml:space="preserve">– </w:t>
      </w:r>
      <w:r>
        <w:rPr>
          <w:rFonts w:ascii="Garamond" w:hAnsi="Garamond"/>
        </w:rPr>
        <w:t xml:space="preserve">GRACE measures changes in gravity, </w:t>
      </w:r>
      <w:r w:rsidR="0099231C">
        <w:rPr>
          <w:rFonts w:ascii="Garamond" w:hAnsi="Garamond"/>
        </w:rPr>
        <w:t>which are attributed to changes in mass. Most of these changes occur in a surface layer of water that has a certain thickness and correlates to water level and storage.</w:t>
      </w:r>
    </w:p>
    <w:p w14:paraId="10CC4B24" w14:textId="2D6EEEA4" w:rsidR="2F53E91B" w:rsidRDefault="2F53E91B" w:rsidP="2F53E91B">
      <w:pPr>
        <w:spacing w:after="0" w:line="240" w:lineRule="auto"/>
        <w:rPr>
          <w:rFonts w:ascii="Garamond" w:hAnsi="Garamond"/>
        </w:rPr>
      </w:pPr>
    </w:p>
    <w:p w14:paraId="724883B0" w14:textId="23E0881B" w:rsidR="35518E24" w:rsidRDefault="20FA72F4" w:rsidP="380CAF24">
      <w:pPr>
        <w:pStyle w:val="Heading1"/>
        <w:spacing w:before="0" w:line="240" w:lineRule="auto"/>
        <w:rPr>
          <w:rFonts w:ascii="Garamond" w:hAnsi="Garamond"/>
          <w:color w:val="FF0000"/>
        </w:rPr>
      </w:pPr>
      <w:r w:rsidRPr="380CAF24">
        <w:rPr>
          <w:rFonts w:ascii="Garamond" w:hAnsi="Garamond"/>
        </w:rPr>
        <w:t xml:space="preserve">8. </w:t>
      </w:r>
      <w:r w:rsidR="02A93AC7" w:rsidRPr="380CAF24">
        <w:rPr>
          <w:rFonts w:ascii="Garamond" w:hAnsi="Garamond"/>
        </w:rPr>
        <w:t>References</w:t>
      </w:r>
      <w:r w:rsidR="7B47103B" w:rsidRPr="380CAF24">
        <w:rPr>
          <w:rFonts w:ascii="Garamond" w:hAnsi="Garamond"/>
        </w:rPr>
        <w:t xml:space="preserve"> </w:t>
      </w:r>
      <w:bookmarkEnd w:id="5"/>
    </w:p>
    <w:p w14:paraId="26E5EFD8" w14:textId="02A30611" w:rsidR="35518E24" w:rsidRDefault="03B20650" w:rsidP="380CAF24">
      <w:pPr>
        <w:spacing w:after="0" w:line="240" w:lineRule="auto"/>
        <w:rPr>
          <w:rFonts w:ascii="Garamond" w:hAnsi="Garamond"/>
        </w:rPr>
      </w:pPr>
      <w:r w:rsidRPr="2D52D7DF">
        <w:rPr>
          <w:rFonts w:ascii="Garamond" w:hAnsi="Garamond"/>
        </w:rPr>
        <w:t>Carlson</w:t>
      </w:r>
      <w:r w:rsidR="45A4AF44" w:rsidRPr="2D52D7DF">
        <w:rPr>
          <w:rFonts w:ascii="Garamond" w:hAnsi="Garamond"/>
        </w:rPr>
        <w:t>, R. E</w:t>
      </w:r>
      <w:r w:rsidRPr="2D52D7DF">
        <w:rPr>
          <w:rFonts w:ascii="Garamond" w:hAnsi="Garamond"/>
        </w:rPr>
        <w:t xml:space="preserve">. (1977). A </w:t>
      </w:r>
      <w:r w:rsidR="4FC388D4" w:rsidRPr="2D52D7DF">
        <w:rPr>
          <w:rFonts w:ascii="Garamond" w:hAnsi="Garamond"/>
        </w:rPr>
        <w:t>t</w:t>
      </w:r>
      <w:r w:rsidRPr="2D52D7DF">
        <w:rPr>
          <w:rFonts w:ascii="Garamond" w:hAnsi="Garamond"/>
        </w:rPr>
        <w:t xml:space="preserve">rophic </w:t>
      </w:r>
      <w:r w:rsidR="3A00CA1D" w:rsidRPr="2D52D7DF">
        <w:rPr>
          <w:rFonts w:ascii="Garamond" w:hAnsi="Garamond"/>
        </w:rPr>
        <w:t>s</w:t>
      </w:r>
      <w:r w:rsidRPr="2D52D7DF">
        <w:rPr>
          <w:rFonts w:ascii="Garamond" w:hAnsi="Garamond"/>
        </w:rPr>
        <w:t xml:space="preserve">tate </w:t>
      </w:r>
      <w:r w:rsidR="1CC937CE" w:rsidRPr="2D52D7DF">
        <w:rPr>
          <w:rFonts w:ascii="Garamond" w:hAnsi="Garamond"/>
        </w:rPr>
        <w:t>i</w:t>
      </w:r>
      <w:r w:rsidRPr="2D52D7DF">
        <w:rPr>
          <w:rFonts w:ascii="Garamond" w:hAnsi="Garamond"/>
        </w:rPr>
        <w:t xml:space="preserve">ndex for </w:t>
      </w:r>
      <w:r w:rsidR="225BA690" w:rsidRPr="2D52D7DF">
        <w:rPr>
          <w:rFonts w:ascii="Garamond" w:hAnsi="Garamond"/>
        </w:rPr>
        <w:t>l</w:t>
      </w:r>
      <w:r w:rsidRPr="2D52D7DF">
        <w:rPr>
          <w:rFonts w:ascii="Garamond" w:hAnsi="Garamond"/>
        </w:rPr>
        <w:t xml:space="preserve">akes. </w:t>
      </w:r>
      <w:r w:rsidRPr="2D52D7DF">
        <w:rPr>
          <w:rFonts w:ascii="Garamond" w:hAnsi="Garamond"/>
          <w:i/>
          <w:iCs/>
        </w:rPr>
        <w:t>Limnology and Oceanography</w:t>
      </w:r>
      <w:r w:rsidRPr="2D52D7DF">
        <w:rPr>
          <w:rFonts w:ascii="Garamond" w:hAnsi="Garamond"/>
        </w:rPr>
        <w:t xml:space="preserve">, 22(2), 361–369. </w:t>
      </w:r>
    </w:p>
    <w:p w14:paraId="4420BD49" w14:textId="2E6265AD" w:rsidR="35518E24" w:rsidRDefault="35518E24" w:rsidP="380CAF24">
      <w:pPr>
        <w:spacing w:after="0" w:line="240" w:lineRule="auto"/>
        <w:rPr>
          <w:rFonts w:ascii="Garamond" w:hAnsi="Garamond"/>
        </w:rPr>
      </w:pPr>
    </w:p>
    <w:p w14:paraId="0FE35CA4" w14:textId="492007B3" w:rsidR="009D0663" w:rsidRDefault="009D0663" w:rsidP="009D0663">
      <w:pPr>
        <w:spacing w:after="0" w:line="240" w:lineRule="auto"/>
        <w:ind w:left="720" w:hanging="720"/>
        <w:rPr>
          <w:rFonts w:ascii="Garamond" w:hAnsi="Garamond"/>
        </w:rPr>
      </w:pPr>
      <w:proofErr w:type="spellStart"/>
      <w:r w:rsidRPr="009D0663">
        <w:rPr>
          <w:rFonts w:ascii="Garamond" w:hAnsi="Garamond"/>
        </w:rPr>
        <w:t>Didan</w:t>
      </w:r>
      <w:proofErr w:type="spellEnd"/>
      <w:r w:rsidRPr="009D0663">
        <w:rPr>
          <w:rFonts w:ascii="Garamond" w:hAnsi="Garamond"/>
        </w:rPr>
        <w:t xml:space="preserve">, K. (2015). </w:t>
      </w:r>
      <w:r w:rsidRPr="009D0663">
        <w:rPr>
          <w:rFonts w:ascii="Garamond" w:hAnsi="Garamond"/>
          <w:i/>
          <w:iCs/>
        </w:rPr>
        <w:t xml:space="preserve">MOD13Q1 MODIS/Terra Vegetation Indices 16-Day L3 Global 250m SIN Grid V006 </w:t>
      </w:r>
      <w:r w:rsidRPr="009D0663">
        <w:rPr>
          <w:rFonts w:ascii="Garamond" w:hAnsi="Garamond"/>
        </w:rPr>
        <w:t>[Data set]. NASA EOSDIS Land Processes DAAC. https://doi.org/10.5067/MODIS/MOD13Q1.006</w:t>
      </w:r>
    </w:p>
    <w:p w14:paraId="79CF2387" w14:textId="77777777" w:rsidR="009D0663" w:rsidRDefault="009D0663" w:rsidP="380CAF24">
      <w:pPr>
        <w:spacing w:after="0" w:line="240" w:lineRule="auto"/>
        <w:rPr>
          <w:rFonts w:ascii="Garamond" w:hAnsi="Garamond"/>
        </w:rPr>
      </w:pPr>
    </w:p>
    <w:p w14:paraId="16F3CAEF" w14:textId="0A118137" w:rsidR="35518E24" w:rsidRDefault="3386F0DA" w:rsidP="2D52D7DF">
      <w:pPr>
        <w:spacing w:after="0" w:line="240" w:lineRule="auto"/>
        <w:ind w:left="720" w:hanging="720"/>
        <w:rPr>
          <w:rFonts w:ascii="Garamond" w:hAnsi="Garamond"/>
        </w:rPr>
      </w:pPr>
      <w:r w:rsidRPr="2D52D7DF">
        <w:rPr>
          <w:rFonts w:ascii="Garamond" w:hAnsi="Garamond"/>
        </w:rPr>
        <w:t xml:space="preserve">Fischer, G., </w:t>
      </w:r>
      <w:proofErr w:type="spellStart"/>
      <w:r w:rsidRPr="2D52D7DF">
        <w:rPr>
          <w:rFonts w:ascii="Garamond" w:hAnsi="Garamond"/>
        </w:rPr>
        <w:t>Nachtergaele</w:t>
      </w:r>
      <w:proofErr w:type="spellEnd"/>
      <w:r w:rsidRPr="2D52D7DF">
        <w:rPr>
          <w:rFonts w:ascii="Garamond" w:hAnsi="Garamond"/>
        </w:rPr>
        <w:t>,</w:t>
      </w:r>
      <w:r w:rsidR="121A9776" w:rsidRPr="2D52D7DF">
        <w:rPr>
          <w:rFonts w:ascii="Garamond" w:hAnsi="Garamond"/>
        </w:rPr>
        <w:t xml:space="preserve"> F.,</w:t>
      </w:r>
      <w:r w:rsidRPr="2D52D7DF">
        <w:rPr>
          <w:rFonts w:ascii="Garamond" w:hAnsi="Garamond"/>
        </w:rPr>
        <w:t xml:space="preserve"> </w:t>
      </w:r>
      <w:proofErr w:type="spellStart"/>
      <w:r w:rsidRPr="2D52D7DF">
        <w:rPr>
          <w:rFonts w:ascii="Garamond" w:hAnsi="Garamond"/>
        </w:rPr>
        <w:t>Prieler</w:t>
      </w:r>
      <w:proofErr w:type="spellEnd"/>
      <w:r w:rsidRPr="2D52D7DF">
        <w:rPr>
          <w:rFonts w:ascii="Garamond" w:hAnsi="Garamond"/>
        </w:rPr>
        <w:t>,</w:t>
      </w:r>
      <w:r w:rsidR="192EA129" w:rsidRPr="2D52D7DF">
        <w:rPr>
          <w:rFonts w:ascii="Garamond" w:hAnsi="Garamond"/>
        </w:rPr>
        <w:t xml:space="preserve"> S.,</w:t>
      </w:r>
      <w:r w:rsidRPr="2D52D7DF">
        <w:rPr>
          <w:rFonts w:ascii="Garamond" w:hAnsi="Garamond"/>
        </w:rPr>
        <w:t xml:space="preserve"> van </w:t>
      </w:r>
      <w:proofErr w:type="spellStart"/>
      <w:r w:rsidRPr="2D52D7DF">
        <w:rPr>
          <w:rFonts w:ascii="Garamond" w:hAnsi="Garamond"/>
        </w:rPr>
        <w:t>Velthuizen</w:t>
      </w:r>
      <w:proofErr w:type="spellEnd"/>
      <w:r w:rsidR="26307B9F" w:rsidRPr="2D52D7DF">
        <w:rPr>
          <w:rFonts w:ascii="Garamond" w:hAnsi="Garamond"/>
        </w:rPr>
        <w:t>, H. T.</w:t>
      </w:r>
      <w:r w:rsidRPr="2D52D7DF">
        <w:rPr>
          <w:rFonts w:ascii="Garamond" w:hAnsi="Garamond"/>
        </w:rPr>
        <w:t xml:space="preserve">, </w:t>
      </w:r>
      <w:proofErr w:type="spellStart"/>
      <w:r w:rsidRPr="2D52D7DF">
        <w:rPr>
          <w:rFonts w:ascii="Garamond" w:hAnsi="Garamond"/>
        </w:rPr>
        <w:t>Verelst</w:t>
      </w:r>
      <w:proofErr w:type="spellEnd"/>
      <w:r w:rsidR="00AEAFF5" w:rsidRPr="2D52D7DF">
        <w:rPr>
          <w:rFonts w:ascii="Garamond" w:hAnsi="Garamond"/>
        </w:rPr>
        <w:t>, L.</w:t>
      </w:r>
      <w:r w:rsidRPr="2D52D7DF">
        <w:rPr>
          <w:rFonts w:ascii="Garamond" w:hAnsi="Garamond"/>
        </w:rPr>
        <w:t xml:space="preserve">, </w:t>
      </w:r>
      <w:r w:rsidR="728E1AB9" w:rsidRPr="2D52D7DF">
        <w:rPr>
          <w:rFonts w:ascii="Garamond" w:hAnsi="Garamond"/>
        </w:rPr>
        <w:t>&amp;</w:t>
      </w:r>
      <w:r w:rsidRPr="2D52D7DF">
        <w:rPr>
          <w:rFonts w:ascii="Garamond" w:hAnsi="Garamond"/>
        </w:rPr>
        <w:t xml:space="preserve"> </w:t>
      </w:r>
      <w:proofErr w:type="spellStart"/>
      <w:r w:rsidRPr="2D52D7DF">
        <w:rPr>
          <w:rFonts w:ascii="Garamond" w:hAnsi="Garamond"/>
        </w:rPr>
        <w:t>Wiberg</w:t>
      </w:r>
      <w:proofErr w:type="spellEnd"/>
      <w:r w:rsidR="334FB313" w:rsidRPr="2D52D7DF">
        <w:rPr>
          <w:rFonts w:ascii="Garamond" w:hAnsi="Garamond"/>
        </w:rPr>
        <w:t>, D</w:t>
      </w:r>
      <w:r w:rsidRPr="2D52D7DF">
        <w:rPr>
          <w:rFonts w:ascii="Garamond" w:hAnsi="Garamond"/>
        </w:rPr>
        <w:t xml:space="preserve">. (2008). </w:t>
      </w:r>
      <w:r w:rsidRPr="2D52D7DF">
        <w:rPr>
          <w:rFonts w:ascii="Garamond" w:hAnsi="Garamond"/>
          <w:i/>
          <w:iCs/>
        </w:rPr>
        <w:t xml:space="preserve">Global </w:t>
      </w:r>
      <w:proofErr w:type="spellStart"/>
      <w:r w:rsidRPr="2D52D7DF">
        <w:rPr>
          <w:rFonts w:ascii="Garamond" w:hAnsi="Garamond"/>
          <w:i/>
          <w:iCs/>
        </w:rPr>
        <w:t>Agro</w:t>
      </w:r>
      <w:proofErr w:type="spellEnd"/>
      <w:r w:rsidRPr="2D52D7DF">
        <w:rPr>
          <w:rFonts w:ascii="Garamond" w:hAnsi="Garamond"/>
          <w:i/>
          <w:iCs/>
        </w:rPr>
        <w:t>- ecological Zones Assessment for Agriculture (GAEZ 2008)</w:t>
      </w:r>
      <w:r w:rsidRPr="2D52D7DF">
        <w:rPr>
          <w:rFonts w:ascii="Garamond" w:hAnsi="Garamond"/>
        </w:rPr>
        <w:t xml:space="preserve">. IIASA, </w:t>
      </w:r>
      <w:proofErr w:type="spellStart"/>
      <w:r w:rsidRPr="2D52D7DF">
        <w:rPr>
          <w:rFonts w:ascii="Garamond" w:hAnsi="Garamond"/>
        </w:rPr>
        <w:t>Laxenburg</w:t>
      </w:r>
      <w:proofErr w:type="spellEnd"/>
      <w:r w:rsidRPr="2D52D7DF">
        <w:rPr>
          <w:rFonts w:ascii="Garamond" w:hAnsi="Garamond"/>
        </w:rPr>
        <w:t>, Austria and FAO, Rome, Italy.</w:t>
      </w:r>
    </w:p>
    <w:p w14:paraId="12B865CB" w14:textId="0F8EE5F6" w:rsidR="6D451818" w:rsidRDefault="6D451818" w:rsidP="6D451818">
      <w:pPr>
        <w:spacing w:after="0" w:line="240" w:lineRule="auto"/>
        <w:rPr>
          <w:rFonts w:ascii="Garamond" w:hAnsi="Garamond"/>
        </w:rPr>
      </w:pPr>
    </w:p>
    <w:p w14:paraId="7C806993" w14:textId="4AC0AC82" w:rsidR="185674F9" w:rsidRPr="00E55A62" w:rsidRDefault="4DF4722E" w:rsidP="00177AF4">
      <w:pPr>
        <w:spacing w:after="0" w:line="240" w:lineRule="auto"/>
        <w:ind w:left="720" w:hanging="720"/>
        <w:rPr>
          <w:rFonts w:ascii="Garamond" w:hAnsi="Garamond"/>
        </w:rPr>
      </w:pPr>
      <w:proofErr w:type="spellStart"/>
      <w:r w:rsidRPr="00E55A62">
        <w:rPr>
          <w:rFonts w:ascii="Garamond" w:hAnsi="Garamond"/>
        </w:rPr>
        <w:t>Kriegler</w:t>
      </w:r>
      <w:proofErr w:type="spellEnd"/>
      <w:r w:rsidRPr="00E55A62">
        <w:rPr>
          <w:rFonts w:ascii="Garamond" w:hAnsi="Garamond"/>
        </w:rPr>
        <w:t xml:space="preserve">, F. J., Malila, W. A., </w:t>
      </w:r>
      <w:proofErr w:type="spellStart"/>
      <w:r w:rsidRPr="00E55A62">
        <w:rPr>
          <w:rFonts w:ascii="Garamond" w:hAnsi="Garamond"/>
        </w:rPr>
        <w:t>Nalepka</w:t>
      </w:r>
      <w:proofErr w:type="spellEnd"/>
      <w:r w:rsidRPr="00E55A62">
        <w:rPr>
          <w:rFonts w:ascii="Garamond" w:hAnsi="Garamond"/>
        </w:rPr>
        <w:t>, R. F., &amp; Richardson, W. (1969</w:t>
      </w:r>
      <w:r w:rsidR="00177AF4">
        <w:rPr>
          <w:rFonts w:ascii="Garamond" w:hAnsi="Garamond"/>
        </w:rPr>
        <w:t>, October 13</w:t>
      </w:r>
      <w:r w:rsidR="00177AF4" w:rsidRPr="2D52D7DF">
        <w:rPr>
          <w:rFonts w:ascii="Garamond" w:hAnsi="Garamond"/>
        </w:rPr>
        <w:t>–</w:t>
      </w:r>
      <w:r w:rsidR="00177AF4">
        <w:rPr>
          <w:rFonts w:ascii="Garamond" w:hAnsi="Garamond"/>
        </w:rPr>
        <w:t>16</w:t>
      </w:r>
      <w:r w:rsidRPr="00E55A62">
        <w:rPr>
          <w:rFonts w:ascii="Garamond" w:hAnsi="Garamond"/>
        </w:rPr>
        <w:t xml:space="preserve">). </w:t>
      </w:r>
      <w:r w:rsidRPr="00E55A62">
        <w:rPr>
          <w:rFonts w:ascii="Garamond" w:hAnsi="Garamond"/>
          <w:i/>
          <w:iCs/>
        </w:rPr>
        <w:t>Preprocessing transformations and their effects on multispectral recognition</w:t>
      </w:r>
      <w:r w:rsidRPr="00E55A62">
        <w:rPr>
          <w:rFonts w:ascii="Garamond" w:hAnsi="Garamond"/>
        </w:rPr>
        <w:t xml:space="preserve"> </w:t>
      </w:r>
      <w:r w:rsidR="00177AF4">
        <w:rPr>
          <w:rFonts w:ascii="Garamond" w:hAnsi="Garamond"/>
        </w:rPr>
        <w:t xml:space="preserve">[Paper]. </w:t>
      </w:r>
      <w:r w:rsidR="00177AF4" w:rsidRPr="00177AF4">
        <w:rPr>
          <w:rFonts w:ascii="Garamond" w:hAnsi="Garamond"/>
        </w:rPr>
        <w:t>Proceedings of the 6th International Symposium on Remote Sensing of Environment</w:t>
      </w:r>
      <w:r w:rsidR="00177AF4">
        <w:rPr>
          <w:rFonts w:ascii="Garamond" w:hAnsi="Garamond"/>
        </w:rPr>
        <w:t>,</w:t>
      </w:r>
      <w:r w:rsidR="00177AF4" w:rsidRPr="00177AF4">
        <w:rPr>
          <w:rFonts w:ascii="Garamond" w:hAnsi="Garamond"/>
        </w:rPr>
        <w:t xml:space="preserve"> Ann Arbor, MI: University of Michigan, </w:t>
      </w:r>
      <w:r w:rsidRPr="00E55A62">
        <w:rPr>
          <w:rFonts w:ascii="Garamond" w:hAnsi="Garamond"/>
        </w:rPr>
        <w:t>97</w:t>
      </w:r>
      <w:r w:rsidR="00E55A62" w:rsidRPr="2D52D7DF">
        <w:rPr>
          <w:rFonts w:ascii="Garamond" w:hAnsi="Garamond"/>
        </w:rPr>
        <w:t>–</w:t>
      </w:r>
      <w:r w:rsidR="00E55A62">
        <w:rPr>
          <w:rFonts w:ascii="Garamond" w:hAnsi="Garamond"/>
        </w:rPr>
        <w:t>131</w:t>
      </w:r>
      <w:r w:rsidRPr="00E55A62">
        <w:rPr>
          <w:rFonts w:ascii="Garamond" w:hAnsi="Garamond"/>
        </w:rPr>
        <w:t>.</w:t>
      </w:r>
    </w:p>
    <w:p w14:paraId="07575A19" w14:textId="4D5E6D3F" w:rsidR="62EE5013" w:rsidRDefault="62EE5013" w:rsidP="62EE5013">
      <w:pPr>
        <w:spacing w:after="0" w:line="240" w:lineRule="auto"/>
        <w:rPr>
          <w:rFonts w:ascii="Garamond" w:hAnsi="Garamond"/>
        </w:rPr>
      </w:pPr>
    </w:p>
    <w:p w14:paraId="1F0BDA7C" w14:textId="5D65C177" w:rsidR="196FF7D1" w:rsidRDefault="196FF7D1" w:rsidP="2A0272E6">
      <w:pPr>
        <w:spacing w:after="0" w:line="240" w:lineRule="auto"/>
        <w:rPr>
          <w:rFonts w:ascii="Garamond" w:hAnsi="Garamond"/>
        </w:rPr>
      </w:pPr>
      <w:proofErr w:type="spellStart"/>
      <w:r w:rsidRPr="2A0272E6">
        <w:rPr>
          <w:rFonts w:ascii="Garamond" w:hAnsi="Garamond"/>
        </w:rPr>
        <w:t>Landerer</w:t>
      </w:r>
      <w:proofErr w:type="spellEnd"/>
      <w:r w:rsidRPr="2A0272E6">
        <w:rPr>
          <w:rFonts w:ascii="Garamond" w:hAnsi="Garamond"/>
        </w:rPr>
        <w:t xml:space="preserve">, F. 2021. TELLUS_GRAC_L3_CSR_RL06_LND_v04. Ver. RL06 v04. </w:t>
      </w:r>
      <w:proofErr w:type="gramStart"/>
      <w:r w:rsidRPr="2A0272E6">
        <w:rPr>
          <w:rFonts w:ascii="Garamond" w:hAnsi="Garamond"/>
        </w:rPr>
        <w:t>PO.DAAC</w:t>
      </w:r>
      <w:proofErr w:type="gramEnd"/>
      <w:r w:rsidRPr="2A0272E6">
        <w:rPr>
          <w:rFonts w:ascii="Garamond" w:hAnsi="Garamond"/>
        </w:rPr>
        <w:t xml:space="preserve">, CA, USA. </w:t>
      </w:r>
      <w:r>
        <w:tab/>
      </w:r>
      <w:r w:rsidRPr="2A0272E6">
        <w:rPr>
          <w:rFonts w:ascii="Garamond" w:hAnsi="Garamond"/>
        </w:rPr>
        <w:t>Dataset accessed 2021-10-08 at https://doi.org/10.5067/TELND-3AC64</w:t>
      </w:r>
    </w:p>
    <w:p w14:paraId="15D22F1A" w14:textId="77777777" w:rsidR="00EE0C9F" w:rsidRDefault="00EE0C9F" w:rsidP="00EE0C9F">
      <w:pPr>
        <w:spacing w:after="0" w:line="240" w:lineRule="auto"/>
        <w:rPr>
          <w:rFonts w:ascii="Garamond" w:eastAsia="Garamond" w:hAnsi="Garamond" w:cs="Garamond"/>
          <w:sz w:val="21"/>
          <w:szCs w:val="21"/>
        </w:rPr>
      </w:pPr>
    </w:p>
    <w:p w14:paraId="01E3FE72" w14:textId="558CD692" w:rsidR="2A0272E6" w:rsidRDefault="00EE0C9F" w:rsidP="2A0272E6">
      <w:pPr>
        <w:spacing w:after="0" w:line="240" w:lineRule="auto"/>
        <w:rPr>
          <w:rFonts w:ascii="Garamond" w:hAnsi="Garamond"/>
        </w:rPr>
      </w:pPr>
      <w:r w:rsidRPr="2A0272E6">
        <w:rPr>
          <w:rFonts w:ascii="Garamond" w:hAnsi="Garamond"/>
        </w:rPr>
        <w:t xml:space="preserve">NASA JPL (2021). NASADEM Merged DEM Global 1 arc second V001. Distributed by </w:t>
      </w:r>
      <w:proofErr w:type="spellStart"/>
      <w:r w:rsidRPr="2A0272E6">
        <w:rPr>
          <w:rFonts w:ascii="Garamond" w:hAnsi="Garamond"/>
        </w:rPr>
        <w:t>OpenTopography</w:t>
      </w:r>
      <w:proofErr w:type="spellEnd"/>
      <w:r w:rsidRPr="2A0272E6">
        <w:rPr>
          <w:rFonts w:ascii="Garamond" w:hAnsi="Garamond"/>
        </w:rPr>
        <w:t xml:space="preserve">. </w:t>
      </w:r>
      <w:r>
        <w:tab/>
      </w:r>
      <w:r w:rsidRPr="2A0272E6">
        <w:rPr>
          <w:rFonts w:ascii="Garamond" w:hAnsi="Garamond"/>
        </w:rPr>
        <w:t>Data accessed 2021-10-01 at https://doi.org/10.5069/G93T9FD9</w:t>
      </w:r>
    </w:p>
    <w:p w14:paraId="4CAE6A1B" w14:textId="214E79D5" w:rsidR="2A0272E6" w:rsidRDefault="2A0272E6" w:rsidP="2A0272E6">
      <w:pPr>
        <w:spacing w:after="0" w:line="240" w:lineRule="auto"/>
        <w:rPr>
          <w:rFonts w:ascii="Garamond" w:hAnsi="Garamond"/>
        </w:rPr>
      </w:pPr>
    </w:p>
    <w:p w14:paraId="274F097F" w14:textId="1A0E10B7" w:rsidR="7BE93EA2" w:rsidRDefault="4FC5D69B" w:rsidP="005B0B24">
      <w:pPr>
        <w:spacing w:after="0" w:line="240" w:lineRule="auto"/>
        <w:ind w:left="720" w:hanging="720"/>
        <w:rPr>
          <w:rFonts w:ascii="Garamond" w:hAnsi="Garamond"/>
        </w:rPr>
      </w:pPr>
      <w:proofErr w:type="spellStart"/>
      <w:r w:rsidRPr="2D52D7DF">
        <w:rPr>
          <w:rFonts w:ascii="Garamond" w:hAnsi="Garamond"/>
        </w:rPr>
        <w:t>Oeurng</w:t>
      </w:r>
      <w:proofErr w:type="spellEnd"/>
      <w:r w:rsidRPr="2D52D7DF">
        <w:rPr>
          <w:rFonts w:ascii="Garamond" w:hAnsi="Garamond"/>
        </w:rPr>
        <w:t>, C., Cochrane, T.</w:t>
      </w:r>
      <w:r w:rsidR="00CB2527">
        <w:rPr>
          <w:rFonts w:ascii="Garamond" w:hAnsi="Garamond"/>
        </w:rPr>
        <w:t xml:space="preserve"> A.</w:t>
      </w:r>
      <w:r w:rsidRPr="2D52D7DF">
        <w:rPr>
          <w:rFonts w:ascii="Garamond" w:hAnsi="Garamond"/>
        </w:rPr>
        <w:t xml:space="preserve">, Chung, S., </w:t>
      </w:r>
      <w:proofErr w:type="spellStart"/>
      <w:r w:rsidRPr="2D52D7DF">
        <w:rPr>
          <w:rFonts w:ascii="Garamond" w:hAnsi="Garamond"/>
        </w:rPr>
        <w:t>Kondolf</w:t>
      </w:r>
      <w:proofErr w:type="spellEnd"/>
      <w:r w:rsidRPr="2D52D7DF">
        <w:rPr>
          <w:rFonts w:ascii="Garamond" w:hAnsi="Garamond"/>
        </w:rPr>
        <w:t>, M.</w:t>
      </w:r>
      <w:r w:rsidR="00CB2527">
        <w:rPr>
          <w:rFonts w:ascii="Garamond" w:hAnsi="Garamond"/>
        </w:rPr>
        <w:t xml:space="preserve"> G.</w:t>
      </w:r>
      <w:r w:rsidRPr="2D52D7DF">
        <w:rPr>
          <w:rFonts w:ascii="Garamond" w:hAnsi="Garamond"/>
        </w:rPr>
        <w:t xml:space="preserve">, </w:t>
      </w:r>
      <w:proofErr w:type="spellStart"/>
      <w:r w:rsidRPr="2D52D7DF">
        <w:rPr>
          <w:rFonts w:ascii="Garamond" w:hAnsi="Garamond"/>
        </w:rPr>
        <w:t>Piman</w:t>
      </w:r>
      <w:proofErr w:type="spellEnd"/>
      <w:r w:rsidRPr="2D52D7DF">
        <w:rPr>
          <w:rFonts w:ascii="Garamond" w:hAnsi="Garamond"/>
        </w:rPr>
        <w:t>, T., &amp; Arias, M.</w:t>
      </w:r>
      <w:r w:rsidR="00CB2527">
        <w:rPr>
          <w:rFonts w:ascii="Garamond" w:hAnsi="Garamond"/>
        </w:rPr>
        <w:t xml:space="preserve"> E.</w:t>
      </w:r>
      <w:r w:rsidRPr="2D52D7DF">
        <w:rPr>
          <w:rFonts w:ascii="Garamond" w:hAnsi="Garamond"/>
        </w:rPr>
        <w:t xml:space="preserve"> (2019). Assessing </w:t>
      </w:r>
      <w:r w:rsidR="000836BC" w:rsidRPr="2D52D7DF">
        <w:rPr>
          <w:rFonts w:ascii="Garamond" w:hAnsi="Garamond"/>
        </w:rPr>
        <w:t>c</w:t>
      </w:r>
      <w:r w:rsidRPr="2D52D7DF">
        <w:rPr>
          <w:rFonts w:ascii="Garamond" w:hAnsi="Garamond"/>
        </w:rPr>
        <w:t xml:space="preserve">limate </w:t>
      </w:r>
      <w:r w:rsidR="577FE11C" w:rsidRPr="2D52D7DF">
        <w:rPr>
          <w:rFonts w:ascii="Garamond" w:hAnsi="Garamond"/>
        </w:rPr>
        <w:t>c</w:t>
      </w:r>
      <w:r w:rsidRPr="2D52D7DF">
        <w:rPr>
          <w:rFonts w:ascii="Garamond" w:hAnsi="Garamond"/>
        </w:rPr>
        <w:t>hange</w:t>
      </w:r>
      <w:r w:rsidR="00CB2527">
        <w:t xml:space="preserve"> </w:t>
      </w:r>
      <w:r w:rsidR="3B300610" w:rsidRPr="2D52D7DF">
        <w:rPr>
          <w:rFonts w:ascii="Garamond" w:hAnsi="Garamond"/>
        </w:rPr>
        <w:t>i</w:t>
      </w:r>
      <w:r w:rsidRPr="2D52D7DF">
        <w:rPr>
          <w:rFonts w:ascii="Garamond" w:hAnsi="Garamond"/>
        </w:rPr>
        <w:t xml:space="preserve">mpacts on </w:t>
      </w:r>
      <w:r w:rsidR="2EC979F6" w:rsidRPr="2D52D7DF">
        <w:rPr>
          <w:rFonts w:ascii="Garamond" w:hAnsi="Garamond"/>
        </w:rPr>
        <w:t>r</w:t>
      </w:r>
      <w:r w:rsidRPr="2D52D7DF">
        <w:rPr>
          <w:rFonts w:ascii="Garamond" w:hAnsi="Garamond"/>
        </w:rPr>
        <w:t xml:space="preserve">iver </w:t>
      </w:r>
      <w:r w:rsidR="002A9EA8" w:rsidRPr="2D52D7DF">
        <w:rPr>
          <w:rFonts w:ascii="Garamond" w:hAnsi="Garamond"/>
        </w:rPr>
        <w:t>f</w:t>
      </w:r>
      <w:r w:rsidRPr="2D52D7DF">
        <w:rPr>
          <w:rFonts w:ascii="Garamond" w:hAnsi="Garamond"/>
        </w:rPr>
        <w:t xml:space="preserve">lows in the </w:t>
      </w:r>
      <w:proofErr w:type="spellStart"/>
      <w:r w:rsidRPr="2D52D7DF">
        <w:rPr>
          <w:rFonts w:ascii="Garamond" w:hAnsi="Garamond"/>
        </w:rPr>
        <w:t>Tonl</w:t>
      </w:r>
      <w:r w:rsidR="2376379C" w:rsidRPr="2D52D7DF">
        <w:rPr>
          <w:rFonts w:ascii="Garamond" w:hAnsi="Garamond"/>
        </w:rPr>
        <w:t>é</w:t>
      </w:r>
      <w:proofErr w:type="spellEnd"/>
      <w:r w:rsidRPr="2D52D7DF">
        <w:rPr>
          <w:rFonts w:ascii="Garamond" w:hAnsi="Garamond"/>
        </w:rPr>
        <w:t xml:space="preserve"> Sap Lake </w:t>
      </w:r>
      <w:r w:rsidR="07625EE6" w:rsidRPr="2D52D7DF">
        <w:rPr>
          <w:rFonts w:ascii="Garamond" w:hAnsi="Garamond"/>
        </w:rPr>
        <w:t>b</w:t>
      </w:r>
      <w:r w:rsidRPr="2D52D7DF">
        <w:rPr>
          <w:rFonts w:ascii="Garamond" w:hAnsi="Garamond"/>
        </w:rPr>
        <w:t xml:space="preserve">asin, Cambodia. </w:t>
      </w:r>
      <w:r w:rsidRPr="2D52D7DF">
        <w:rPr>
          <w:rFonts w:ascii="Garamond" w:hAnsi="Garamond"/>
          <w:i/>
          <w:iCs/>
        </w:rPr>
        <w:t>Water</w:t>
      </w:r>
      <w:r w:rsidRPr="2D52D7DF">
        <w:rPr>
          <w:rFonts w:ascii="Garamond" w:hAnsi="Garamond"/>
        </w:rPr>
        <w:t xml:space="preserve">, </w:t>
      </w:r>
      <w:r w:rsidRPr="2D52D7DF">
        <w:rPr>
          <w:rFonts w:ascii="Garamond" w:hAnsi="Garamond"/>
          <w:i/>
          <w:iCs/>
        </w:rPr>
        <w:t>11</w:t>
      </w:r>
      <w:r w:rsidRPr="2D52D7DF">
        <w:rPr>
          <w:rFonts w:ascii="Garamond" w:hAnsi="Garamond"/>
        </w:rPr>
        <w:t xml:space="preserve">(3), </w:t>
      </w:r>
      <w:r w:rsidR="423032CA" w:rsidRPr="2D52D7DF">
        <w:rPr>
          <w:rFonts w:ascii="Garamond" w:hAnsi="Garamond"/>
        </w:rPr>
        <w:t xml:space="preserve">Article </w:t>
      </w:r>
      <w:r w:rsidRPr="2D52D7DF">
        <w:rPr>
          <w:rFonts w:ascii="Garamond" w:hAnsi="Garamond"/>
        </w:rPr>
        <w:t>618.</w:t>
      </w:r>
      <w:r w:rsidR="00CB2527">
        <w:t xml:space="preserve"> </w:t>
      </w:r>
      <w:r w:rsidRPr="2D52D7DF">
        <w:rPr>
          <w:rFonts w:ascii="Garamond" w:hAnsi="Garamond"/>
        </w:rPr>
        <w:t>https://doi.org/10.3390/w11030618</w:t>
      </w:r>
    </w:p>
    <w:p w14:paraId="56F6C27A" w14:textId="0FF81706" w:rsidR="2F53E91B" w:rsidRDefault="2F53E91B" w:rsidP="005B0B24">
      <w:pPr>
        <w:spacing w:after="0" w:line="240" w:lineRule="auto"/>
        <w:ind w:left="720" w:hanging="720"/>
        <w:rPr>
          <w:rFonts w:ascii="Garamond" w:hAnsi="Garamond"/>
        </w:rPr>
      </w:pPr>
    </w:p>
    <w:p w14:paraId="2116F592" w14:textId="108BACC3" w:rsidR="03FCA2A5" w:rsidRDefault="30CB8ABC" w:rsidP="2D52D7DF">
      <w:pPr>
        <w:spacing w:after="0" w:line="240" w:lineRule="auto"/>
        <w:ind w:left="720" w:hanging="720"/>
        <w:rPr>
          <w:rFonts w:ascii="Garamond" w:hAnsi="Garamond"/>
        </w:rPr>
      </w:pPr>
      <w:r w:rsidRPr="2D52D7DF">
        <w:rPr>
          <w:rFonts w:ascii="Garamond" w:hAnsi="Garamond"/>
        </w:rPr>
        <w:t xml:space="preserve">Ritchie, J. C., Zimba, P. V., &amp; Everitt, J. H. (2003). Remote sensing techniques to assess </w:t>
      </w:r>
      <w:r w:rsidR="172581B5" w:rsidRPr="2D52D7DF">
        <w:rPr>
          <w:rFonts w:ascii="Garamond" w:hAnsi="Garamond"/>
        </w:rPr>
        <w:t>water quality</w:t>
      </w:r>
      <w:r w:rsidRPr="2D52D7DF">
        <w:rPr>
          <w:rFonts w:ascii="Garamond" w:hAnsi="Garamond"/>
        </w:rPr>
        <w:t>.</w:t>
      </w:r>
      <w:r w:rsidR="20B7E6DE" w:rsidRPr="2D52D7DF">
        <w:rPr>
          <w:rFonts w:ascii="Garamond" w:hAnsi="Garamond"/>
        </w:rPr>
        <w:t xml:space="preserve"> </w:t>
      </w:r>
      <w:r w:rsidRPr="2D52D7DF">
        <w:rPr>
          <w:rFonts w:ascii="Garamond" w:hAnsi="Garamond"/>
          <w:i/>
          <w:iCs/>
        </w:rPr>
        <w:t xml:space="preserve">Photogrammetric </w:t>
      </w:r>
      <w:r w:rsidR="2F71F8B7" w:rsidRPr="2D52D7DF">
        <w:rPr>
          <w:rFonts w:ascii="Garamond" w:hAnsi="Garamond"/>
          <w:i/>
          <w:iCs/>
        </w:rPr>
        <w:t>E</w:t>
      </w:r>
      <w:r w:rsidRPr="2D52D7DF">
        <w:rPr>
          <w:rFonts w:ascii="Garamond" w:hAnsi="Garamond"/>
          <w:i/>
          <w:iCs/>
        </w:rPr>
        <w:t xml:space="preserve">ngineering &amp; </w:t>
      </w:r>
      <w:r w:rsidR="2F71F8B7" w:rsidRPr="2D52D7DF">
        <w:rPr>
          <w:rFonts w:ascii="Garamond" w:hAnsi="Garamond"/>
          <w:i/>
          <w:iCs/>
        </w:rPr>
        <w:t>R</w:t>
      </w:r>
      <w:r w:rsidRPr="2D52D7DF">
        <w:rPr>
          <w:rFonts w:ascii="Garamond" w:hAnsi="Garamond"/>
          <w:i/>
          <w:iCs/>
        </w:rPr>
        <w:t xml:space="preserve">emote </w:t>
      </w:r>
      <w:r w:rsidR="2F71F8B7" w:rsidRPr="2D52D7DF">
        <w:rPr>
          <w:rFonts w:ascii="Garamond" w:hAnsi="Garamond"/>
          <w:i/>
          <w:iCs/>
        </w:rPr>
        <w:t>S</w:t>
      </w:r>
      <w:r w:rsidRPr="2D52D7DF">
        <w:rPr>
          <w:rFonts w:ascii="Garamond" w:hAnsi="Garamond"/>
          <w:i/>
          <w:iCs/>
        </w:rPr>
        <w:t>ensing</w:t>
      </w:r>
      <w:r w:rsidRPr="2D52D7DF">
        <w:rPr>
          <w:rFonts w:ascii="Garamond" w:hAnsi="Garamond"/>
        </w:rPr>
        <w:t xml:space="preserve">, </w:t>
      </w:r>
      <w:r w:rsidRPr="2D52D7DF">
        <w:rPr>
          <w:rFonts w:ascii="Garamond" w:hAnsi="Garamond"/>
          <w:i/>
          <w:iCs/>
        </w:rPr>
        <w:t>69</w:t>
      </w:r>
      <w:r w:rsidRPr="2D52D7DF">
        <w:rPr>
          <w:rFonts w:ascii="Garamond" w:hAnsi="Garamond"/>
        </w:rPr>
        <w:t>(6), 695</w:t>
      </w:r>
      <w:r w:rsidR="5DC402C9" w:rsidRPr="2D52D7DF">
        <w:rPr>
          <w:rFonts w:ascii="Garamond" w:hAnsi="Garamond"/>
        </w:rPr>
        <w:t xml:space="preserve"> –</w:t>
      </w:r>
      <w:r w:rsidRPr="2D52D7DF">
        <w:rPr>
          <w:rFonts w:ascii="Garamond" w:hAnsi="Garamond"/>
        </w:rPr>
        <w:t>704.</w:t>
      </w:r>
      <w:r w:rsidR="56BD01D2" w:rsidRPr="2D52D7DF">
        <w:rPr>
          <w:rFonts w:ascii="Garamond" w:hAnsi="Garamond"/>
        </w:rPr>
        <w:t xml:space="preserve"> </w:t>
      </w:r>
      <w:r w:rsidR="536CF55C" w:rsidRPr="2D52D7DF">
        <w:rPr>
          <w:rStyle w:val="Hyperlink"/>
          <w:rFonts w:ascii="Garamond" w:hAnsi="Garamond"/>
          <w:color w:val="auto"/>
          <w:u w:val="none"/>
        </w:rPr>
        <w:t>h</w:t>
      </w:r>
      <w:r w:rsidR="07A02962" w:rsidRPr="2D52D7DF">
        <w:rPr>
          <w:rStyle w:val="Hyperlink"/>
          <w:rFonts w:ascii="Garamond" w:hAnsi="Garamond"/>
          <w:color w:val="auto"/>
          <w:u w:val="none"/>
        </w:rPr>
        <w:t>ttps://doi.org/10.14358/PERS.69.6.695</w:t>
      </w:r>
    </w:p>
    <w:p w14:paraId="1F4A1297" w14:textId="3F9A813D" w:rsidR="2F53E91B" w:rsidRDefault="2F53E91B" w:rsidP="2F53E91B">
      <w:pPr>
        <w:spacing w:after="0" w:line="240" w:lineRule="auto"/>
        <w:rPr>
          <w:rFonts w:ascii="Garamond" w:hAnsi="Garamond"/>
        </w:rPr>
      </w:pPr>
    </w:p>
    <w:p w14:paraId="66AE5B56" w14:textId="5AE8057C" w:rsidR="239FAE64" w:rsidRDefault="2298A168" w:rsidP="580E072A">
      <w:pPr>
        <w:spacing w:after="0" w:line="240" w:lineRule="auto"/>
        <w:rPr>
          <w:rFonts w:ascii="Garamond" w:hAnsi="Garamond"/>
        </w:rPr>
      </w:pPr>
      <w:proofErr w:type="spellStart"/>
      <w:r w:rsidRPr="2D52D7DF">
        <w:rPr>
          <w:rFonts w:ascii="Garamond" w:hAnsi="Garamond"/>
        </w:rPr>
        <w:lastRenderedPageBreak/>
        <w:t>Rodell</w:t>
      </w:r>
      <w:proofErr w:type="spellEnd"/>
      <w:r w:rsidRPr="2D52D7DF">
        <w:rPr>
          <w:rFonts w:ascii="Garamond" w:hAnsi="Garamond"/>
        </w:rPr>
        <w:t xml:space="preserve">, M., Chen, J., Kato, H., </w:t>
      </w:r>
      <w:proofErr w:type="spellStart"/>
      <w:r w:rsidRPr="2D52D7DF">
        <w:rPr>
          <w:rFonts w:ascii="Garamond" w:hAnsi="Garamond"/>
        </w:rPr>
        <w:t>Famiglietti</w:t>
      </w:r>
      <w:proofErr w:type="spellEnd"/>
      <w:r w:rsidRPr="2D52D7DF">
        <w:rPr>
          <w:rFonts w:ascii="Garamond" w:hAnsi="Garamond"/>
        </w:rPr>
        <w:t xml:space="preserve">, J. S., Nigro, J., &amp; Wilson, C. R. (2007). Estimating groundwater </w:t>
      </w:r>
      <w:r w:rsidR="4D314D57">
        <w:tab/>
      </w:r>
      <w:r w:rsidRPr="2D52D7DF">
        <w:rPr>
          <w:rFonts w:ascii="Garamond" w:hAnsi="Garamond"/>
        </w:rPr>
        <w:t xml:space="preserve">storage changes in the Mississippi River basin (USA) using GRACE. </w:t>
      </w:r>
      <w:r w:rsidRPr="2D52D7DF">
        <w:rPr>
          <w:rFonts w:ascii="Garamond" w:hAnsi="Garamond"/>
          <w:i/>
          <w:iCs/>
        </w:rPr>
        <w:t>Hydrogeology Journal, 15</w:t>
      </w:r>
      <w:r w:rsidRPr="2D52D7DF">
        <w:rPr>
          <w:rFonts w:ascii="Garamond" w:hAnsi="Garamond"/>
        </w:rPr>
        <w:t xml:space="preserve">(1), </w:t>
      </w:r>
      <w:r w:rsidR="4D314D57">
        <w:tab/>
      </w:r>
      <w:r w:rsidRPr="2D52D7DF">
        <w:rPr>
          <w:rFonts w:ascii="Garamond" w:hAnsi="Garamond"/>
        </w:rPr>
        <w:t>159</w:t>
      </w:r>
      <w:r w:rsidR="14065273" w:rsidRPr="2D52D7DF">
        <w:rPr>
          <w:rFonts w:ascii="Garamond" w:hAnsi="Garamond"/>
        </w:rPr>
        <w:t xml:space="preserve"> –</w:t>
      </w:r>
      <w:r w:rsidRPr="2D52D7DF">
        <w:rPr>
          <w:rFonts w:ascii="Garamond" w:hAnsi="Garamond"/>
        </w:rPr>
        <w:t>166.</w:t>
      </w:r>
      <w:r w:rsidR="3287AED7" w:rsidRPr="2D52D7DF">
        <w:rPr>
          <w:rFonts w:ascii="Garamond" w:hAnsi="Garamond"/>
        </w:rPr>
        <w:t xml:space="preserve"> </w:t>
      </w:r>
      <w:r w:rsidR="064087EA" w:rsidRPr="2D52D7DF">
        <w:rPr>
          <w:rFonts w:ascii="Garamond" w:hAnsi="Garamond"/>
        </w:rPr>
        <w:t>https://doi.org/10.1007/s10040-006-0103-7</w:t>
      </w:r>
    </w:p>
    <w:p w14:paraId="47503228" w14:textId="4A41378A" w:rsidR="2F53E91B" w:rsidRDefault="2F53E91B" w:rsidP="05A2110F">
      <w:pPr>
        <w:spacing w:after="0" w:line="240" w:lineRule="auto"/>
        <w:rPr>
          <w:rFonts w:ascii="Garamond" w:hAnsi="Garamond"/>
        </w:rPr>
      </w:pPr>
    </w:p>
    <w:p w14:paraId="3D6976EE" w14:textId="0EA49E36" w:rsidR="2F53E91B" w:rsidRDefault="60BD5E7E" w:rsidP="2D52D7DF">
      <w:pPr>
        <w:spacing w:after="0" w:line="240" w:lineRule="auto"/>
        <w:ind w:left="720" w:hanging="720"/>
        <w:rPr>
          <w:rFonts w:ascii="Garamond" w:hAnsi="Garamond"/>
        </w:rPr>
      </w:pPr>
      <w:proofErr w:type="spellStart"/>
      <w:r w:rsidRPr="2D52D7DF">
        <w:rPr>
          <w:rFonts w:ascii="Garamond" w:hAnsi="Garamond"/>
        </w:rPr>
        <w:t>Shaad</w:t>
      </w:r>
      <w:proofErr w:type="spellEnd"/>
      <w:r w:rsidRPr="2D52D7DF">
        <w:rPr>
          <w:rFonts w:ascii="Garamond" w:hAnsi="Garamond"/>
        </w:rPr>
        <w:t xml:space="preserve">, K. and Alt, H. (2020). An </w:t>
      </w:r>
      <w:proofErr w:type="gramStart"/>
      <w:r w:rsidR="68016A65" w:rsidRPr="2D52D7DF">
        <w:rPr>
          <w:rFonts w:ascii="Garamond" w:hAnsi="Garamond"/>
        </w:rPr>
        <w:t>o</w:t>
      </w:r>
      <w:r w:rsidRPr="2D52D7DF">
        <w:rPr>
          <w:rFonts w:ascii="Garamond" w:hAnsi="Garamond"/>
        </w:rPr>
        <w:t xml:space="preserve">pen </w:t>
      </w:r>
      <w:r w:rsidR="7A953EED" w:rsidRPr="2D52D7DF">
        <w:rPr>
          <w:rFonts w:ascii="Garamond" w:hAnsi="Garamond"/>
        </w:rPr>
        <w:t>s</w:t>
      </w:r>
      <w:r w:rsidRPr="2D52D7DF">
        <w:rPr>
          <w:rFonts w:ascii="Garamond" w:hAnsi="Garamond"/>
        </w:rPr>
        <w:t>ource</w:t>
      </w:r>
      <w:proofErr w:type="gramEnd"/>
      <w:r w:rsidRPr="2D52D7DF">
        <w:rPr>
          <w:rFonts w:ascii="Garamond" w:hAnsi="Garamond"/>
        </w:rPr>
        <w:t xml:space="preserve"> </w:t>
      </w:r>
      <w:r w:rsidR="7ABEBA66" w:rsidRPr="2D52D7DF">
        <w:rPr>
          <w:rFonts w:ascii="Garamond" w:hAnsi="Garamond"/>
        </w:rPr>
        <w:t>t</w:t>
      </w:r>
      <w:r w:rsidRPr="2D52D7DF">
        <w:rPr>
          <w:rFonts w:ascii="Garamond" w:hAnsi="Garamond"/>
        </w:rPr>
        <w:t xml:space="preserve">oolbox for </w:t>
      </w:r>
      <w:r w:rsidR="3CA0BD7A" w:rsidRPr="2D52D7DF">
        <w:rPr>
          <w:rFonts w:ascii="Garamond" w:hAnsi="Garamond"/>
        </w:rPr>
        <w:t>i</w:t>
      </w:r>
      <w:r w:rsidRPr="2D52D7DF">
        <w:rPr>
          <w:rFonts w:ascii="Garamond" w:hAnsi="Garamond"/>
        </w:rPr>
        <w:t xml:space="preserve">ntegrating </w:t>
      </w:r>
      <w:r w:rsidR="4AB3F93A" w:rsidRPr="2D52D7DF">
        <w:rPr>
          <w:rFonts w:ascii="Garamond" w:hAnsi="Garamond"/>
        </w:rPr>
        <w:t>f</w:t>
      </w:r>
      <w:r w:rsidRPr="2D52D7DF">
        <w:rPr>
          <w:rFonts w:ascii="Garamond" w:hAnsi="Garamond"/>
        </w:rPr>
        <w:t xml:space="preserve">reshwater </w:t>
      </w:r>
      <w:r w:rsidR="7BF79813" w:rsidRPr="2D52D7DF">
        <w:rPr>
          <w:rFonts w:ascii="Garamond" w:hAnsi="Garamond"/>
        </w:rPr>
        <w:t>s</w:t>
      </w:r>
      <w:r w:rsidRPr="2D52D7DF">
        <w:rPr>
          <w:rFonts w:ascii="Garamond" w:hAnsi="Garamond"/>
        </w:rPr>
        <w:t>ocial-</w:t>
      </w:r>
      <w:r w:rsidR="6AC15739" w:rsidRPr="2D52D7DF">
        <w:rPr>
          <w:rFonts w:ascii="Garamond" w:hAnsi="Garamond"/>
        </w:rPr>
        <w:t>e</w:t>
      </w:r>
      <w:r w:rsidRPr="2D52D7DF">
        <w:rPr>
          <w:rFonts w:ascii="Garamond" w:hAnsi="Garamond"/>
        </w:rPr>
        <w:t xml:space="preserve">cological </w:t>
      </w:r>
      <w:r w:rsidR="2A6162D0">
        <w:tab/>
      </w:r>
      <w:r w:rsidR="22415A15" w:rsidRPr="2D52D7DF">
        <w:rPr>
          <w:rFonts w:ascii="Garamond" w:hAnsi="Garamond"/>
        </w:rPr>
        <w:t xml:space="preserve">             </w:t>
      </w:r>
      <w:r w:rsidR="08FC159F" w:rsidRPr="2D52D7DF">
        <w:rPr>
          <w:rFonts w:ascii="Garamond" w:hAnsi="Garamond"/>
        </w:rPr>
        <w:t>i</w:t>
      </w:r>
      <w:r w:rsidRPr="2D52D7DF">
        <w:rPr>
          <w:rFonts w:ascii="Garamond" w:hAnsi="Garamond"/>
        </w:rPr>
        <w:t xml:space="preserve">ndicators in </w:t>
      </w:r>
      <w:r w:rsidR="7698AC18" w:rsidRPr="2D52D7DF">
        <w:rPr>
          <w:rFonts w:ascii="Garamond" w:hAnsi="Garamond"/>
        </w:rPr>
        <w:t>b</w:t>
      </w:r>
      <w:r w:rsidRPr="2D52D7DF">
        <w:rPr>
          <w:rFonts w:ascii="Garamond" w:hAnsi="Garamond"/>
        </w:rPr>
        <w:t xml:space="preserve">asin </w:t>
      </w:r>
      <w:r w:rsidR="50B82254" w:rsidRPr="2D52D7DF">
        <w:rPr>
          <w:rFonts w:ascii="Garamond" w:hAnsi="Garamond"/>
        </w:rPr>
        <w:t>m</w:t>
      </w:r>
      <w:r w:rsidRPr="2D52D7DF">
        <w:rPr>
          <w:rFonts w:ascii="Garamond" w:hAnsi="Garamond"/>
        </w:rPr>
        <w:t xml:space="preserve">anagement. </w:t>
      </w:r>
      <w:r w:rsidRPr="2D52D7DF">
        <w:rPr>
          <w:rFonts w:ascii="Garamond" w:hAnsi="Garamond"/>
          <w:i/>
          <w:iCs/>
        </w:rPr>
        <w:t>Journal of Open Research Software, 8</w:t>
      </w:r>
      <w:r w:rsidRPr="2D52D7DF">
        <w:rPr>
          <w:rFonts w:ascii="Garamond" w:hAnsi="Garamond"/>
        </w:rPr>
        <w:t xml:space="preserve">(1), </w:t>
      </w:r>
      <w:r w:rsidR="1B62A92B" w:rsidRPr="2D52D7DF">
        <w:rPr>
          <w:rFonts w:ascii="Garamond" w:hAnsi="Garamond"/>
        </w:rPr>
        <w:t xml:space="preserve">Article </w:t>
      </w:r>
      <w:r w:rsidRPr="2D52D7DF">
        <w:rPr>
          <w:rFonts w:ascii="Garamond" w:hAnsi="Garamond"/>
        </w:rPr>
        <w:t>9. http://doi.org/10.5334/jors.291</w:t>
      </w:r>
    </w:p>
    <w:p w14:paraId="7E7216E5" w14:textId="3420CFE1" w:rsidR="2F53E91B" w:rsidRDefault="2F53E91B" w:rsidP="62EE5013">
      <w:pPr>
        <w:spacing w:after="0" w:line="240" w:lineRule="auto"/>
        <w:rPr>
          <w:rFonts w:ascii="Garamond" w:hAnsi="Garamond"/>
        </w:rPr>
      </w:pPr>
    </w:p>
    <w:p w14:paraId="445C4280" w14:textId="13EDAD19" w:rsidR="2F53E91B" w:rsidRDefault="385B561D" w:rsidP="2D52D7DF">
      <w:pPr>
        <w:spacing w:after="0" w:line="240" w:lineRule="auto"/>
        <w:ind w:left="720" w:hanging="720"/>
        <w:rPr>
          <w:rFonts w:ascii="Garamond" w:hAnsi="Garamond"/>
        </w:rPr>
      </w:pPr>
      <w:r w:rsidRPr="2D52D7DF">
        <w:rPr>
          <w:rFonts w:ascii="Garamond" w:hAnsi="Garamond"/>
        </w:rPr>
        <w:t>Son, N. T., Chen, C. F., Chen, C. R., Chang, L. Y., &amp; Minh, V. Q. (2012). Monitoring agricultural drought in</w:t>
      </w:r>
      <w:r w:rsidR="12B9EA81" w:rsidRPr="2D52D7DF">
        <w:rPr>
          <w:rFonts w:ascii="Garamond" w:hAnsi="Garamond"/>
        </w:rPr>
        <w:t xml:space="preserve"> </w:t>
      </w:r>
      <w:r w:rsidRPr="2D52D7DF">
        <w:rPr>
          <w:rFonts w:ascii="Garamond" w:hAnsi="Garamond"/>
        </w:rPr>
        <w:t xml:space="preserve">the Lower Mekong Basin using MODIS NDVI and land surface temperature data. </w:t>
      </w:r>
      <w:r w:rsidRPr="2D52D7DF">
        <w:rPr>
          <w:rFonts w:ascii="Garamond" w:hAnsi="Garamond"/>
          <w:i/>
          <w:iCs/>
        </w:rPr>
        <w:t>International Journal of Applied Earth Observation and Geoinformation, 18,</w:t>
      </w:r>
      <w:r w:rsidRPr="2D52D7DF">
        <w:rPr>
          <w:rFonts w:ascii="Garamond" w:hAnsi="Garamond"/>
        </w:rPr>
        <w:t xml:space="preserve"> 417</w:t>
      </w:r>
      <w:r w:rsidR="4AF61CFE" w:rsidRPr="2D52D7DF">
        <w:rPr>
          <w:rFonts w:ascii="Garamond" w:hAnsi="Garamond"/>
        </w:rPr>
        <w:t>–</w:t>
      </w:r>
      <w:r w:rsidRPr="2D52D7DF">
        <w:rPr>
          <w:rFonts w:ascii="Garamond" w:hAnsi="Garamond"/>
        </w:rPr>
        <w:t>427.</w:t>
      </w:r>
      <w:r w:rsidR="47CE219B" w:rsidRPr="2D52D7DF">
        <w:rPr>
          <w:rFonts w:ascii="Garamond" w:hAnsi="Garamond"/>
        </w:rPr>
        <w:t xml:space="preserve"> </w:t>
      </w:r>
      <w:r w:rsidR="3F23C51A" w:rsidRPr="2D52D7DF">
        <w:rPr>
          <w:rFonts w:ascii="Garamond" w:hAnsi="Garamond"/>
        </w:rPr>
        <w:t>https://doi.org/10.1016/j.jag.2012.03.014</w:t>
      </w:r>
    </w:p>
    <w:p w14:paraId="575F9727" w14:textId="08D6866B" w:rsidR="2F53E91B" w:rsidRDefault="2F53E91B" w:rsidP="05A2110F">
      <w:pPr>
        <w:spacing w:after="0" w:line="240" w:lineRule="auto"/>
        <w:rPr>
          <w:rFonts w:ascii="Garamond" w:hAnsi="Garamond"/>
        </w:rPr>
      </w:pPr>
    </w:p>
    <w:p w14:paraId="3CB91995" w14:textId="2C75D827" w:rsidR="05A2110F" w:rsidRDefault="0099AB6F" w:rsidP="2D52D7DF">
      <w:pPr>
        <w:spacing w:after="0" w:line="240" w:lineRule="auto"/>
        <w:ind w:left="720" w:hanging="720"/>
        <w:rPr>
          <w:rFonts w:ascii="Garamond" w:hAnsi="Garamond"/>
        </w:rPr>
      </w:pPr>
      <w:r w:rsidRPr="2D52D7DF">
        <w:rPr>
          <w:rFonts w:ascii="Garamond" w:hAnsi="Garamond"/>
        </w:rPr>
        <w:t xml:space="preserve">Touch, T., </w:t>
      </w:r>
      <w:proofErr w:type="spellStart"/>
      <w:r w:rsidRPr="2D52D7DF">
        <w:rPr>
          <w:rFonts w:ascii="Garamond" w:hAnsi="Garamond"/>
        </w:rPr>
        <w:t>Oeurng</w:t>
      </w:r>
      <w:proofErr w:type="spellEnd"/>
      <w:r w:rsidRPr="2D52D7DF">
        <w:rPr>
          <w:rFonts w:ascii="Garamond" w:hAnsi="Garamond"/>
        </w:rPr>
        <w:t xml:space="preserve">, C., Jiang, Y., &amp; Mokhtar, A. (2020). Integrated </w:t>
      </w:r>
      <w:r w:rsidR="00CB2527">
        <w:rPr>
          <w:rFonts w:ascii="Garamond" w:hAnsi="Garamond"/>
        </w:rPr>
        <w:t>m</w:t>
      </w:r>
      <w:r w:rsidRPr="2D52D7DF">
        <w:rPr>
          <w:rFonts w:ascii="Garamond" w:hAnsi="Garamond"/>
        </w:rPr>
        <w:t xml:space="preserve">odeling of </w:t>
      </w:r>
      <w:r w:rsidR="00CB2527">
        <w:rPr>
          <w:rFonts w:ascii="Garamond" w:hAnsi="Garamond"/>
        </w:rPr>
        <w:t>w</w:t>
      </w:r>
      <w:r w:rsidRPr="2D52D7DF">
        <w:rPr>
          <w:rFonts w:ascii="Garamond" w:hAnsi="Garamond"/>
        </w:rPr>
        <w:t xml:space="preserve">ater </w:t>
      </w:r>
      <w:r w:rsidR="00CB2527">
        <w:rPr>
          <w:rFonts w:ascii="Garamond" w:hAnsi="Garamond"/>
        </w:rPr>
        <w:t>s</w:t>
      </w:r>
      <w:r w:rsidRPr="2D52D7DF">
        <w:rPr>
          <w:rFonts w:ascii="Garamond" w:hAnsi="Garamond"/>
        </w:rPr>
        <w:t xml:space="preserve">upply and </w:t>
      </w:r>
      <w:r w:rsidR="00CB2527">
        <w:rPr>
          <w:rFonts w:ascii="Garamond" w:hAnsi="Garamond"/>
        </w:rPr>
        <w:t>d</w:t>
      </w:r>
      <w:r w:rsidRPr="2D52D7DF">
        <w:rPr>
          <w:rFonts w:ascii="Garamond" w:hAnsi="Garamond"/>
        </w:rPr>
        <w:t>emand</w:t>
      </w:r>
      <w:r w:rsidR="3C760ACF" w:rsidRPr="2D52D7DF">
        <w:rPr>
          <w:rFonts w:ascii="Garamond" w:hAnsi="Garamond"/>
        </w:rPr>
        <w:t xml:space="preserve"> </w:t>
      </w:r>
      <w:r w:rsidR="00CB2527">
        <w:rPr>
          <w:rFonts w:ascii="Garamond" w:hAnsi="Garamond"/>
        </w:rPr>
        <w:t>u</w:t>
      </w:r>
      <w:r w:rsidRPr="2D52D7DF">
        <w:rPr>
          <w:rFonts w:ascii="Garamond" w:hAnsi="Garamond"/>
        </w:rPr>
        <w:t xml:space="preserve">nder </w:t>
      </w:r>
      <w:r w:rsidR="00CB2527">
        <w:rPr>
          <w:rFonts w:ascii="Garamond" w:hAnsi="Garamond"/>
        </w:rPr>
        <w:t>c</w:t>
      </w:r>
      <w:r w:rsidRPr="2D52D7DF">
        <w:rPr>
          <w:rFonts w:ascii="Garamond" w:hAnsi="Garamond"/>
        </w:rPr>
        <w:t xml:space="preserve">limate </w:t>
      </w:r>
      <w:r w:rsidR="00CB2527">
        <w:rPr>
          <w:rFonts w:ascii="Garamond" w:hAnsi="Garamond"/>
        </w:rPr>
        <w:t>c</w:t>
      </w:r>
      <w:r w:rsidRPr="2D52D7DF">
        <w:rPr>
          <w:rFonts w:ascii="Garamond" w:hAnsi="Garamond"/>
        </w:rPr>
        <w:t xml:space="preserve">hange </w:t>
      </w:r>
      <w:r w:rsidR="00CB2527">
        <w:rPr>
          <w:rFonts w:ascii="Garamond" w:hAnsi="Garamond"/>
        </w:rPr>
        <w:t>i</w:t>
      </w:r>
      <w:r w:rsidRPr="2D52D7DF">
        <w:rPr>
          <w:rFonts w:ascii="Garamond" w:hAnsi="Garamond"/>
        </w:rPr>
        <w:t xml:space="preserve">mpacts and </w:t>
      </w:r>
      <w:r w:rsidR="00CB2527">
        <w:rPr>
          <w:rFonts w:ascii="Garamond" w:hAnsi="Garamond"/>
        </w:rPr>
        <w:t>m</w:t>
      </w:r>
      <w:r w:rsidRPr="2D52D7DF">
        <w:rPr>
          <w:rFonts w:ascii="Garamond" w:hAnsi="Garamond"/>
        </w:rPr>
        <w:t xml:space="preserve">anagement </w:t>
      </w:r>
      <w:r w:rsidR="00CB2527">
        <w:rPr>
          <w:rFonts w:ascii="Garamond" w:hAnsi="Garamond"/>
        </w:rPr>
        <w:t>o</w:t>
      </w:r>
      <w:r w:rsidRPr="2D52D7DF">
        <w:rPr>
          <w:rFonts w:ascii="Garamond" w:hAnsi="Garamond"/>
        </w:rPr>
        <w:t xml:space="preserve">ptions in </w:t>
      </w:r>
      <w:r w:rsidR="00CB2527">
        <w:rPr>
          <w:rFonts w:ascii="Garamond" w:hAnsi="Garamond"/>
        </w:rPr>
        <w:t>t</w:t>
      </w:r>
      <w:r w:rsidRPr="2D52D7DF">
        <w:rPr>
          <w:rFonts w:ascii="Garamond" w:hAnsi="Garamond"/>
        </w:rPr>
        <w:t xml:space="preserve">ributary </w:t>
      </w:r>
      <w:r w:rsidR="00CB2527">
        <w:rPr>
          <w:rFonts w:ascii="Garamond" w:hAnsi="Garamond"/>
        </w:rPr>
        <w:t>b</w:t>
      </w:r>
      <w:r w:rsidRPr="2D52D7DF">
        <w:rPr>
          <w:rFonts w:ascii="Garamond" w:hAnsi="Garamond"/>
        </w:rPr>
        <w:t>asin of Tonle Sap Lake,</w:t>
      </w:r>
      <w:r w:rsidR="002664E8">
        <w:rPr>
          <w:rFonts w:ascii="Garamond" w:hAnsi="Garamond"/>
        </w:rPr>
        <w:t xml:space="preserve"> </w:t>
      </w:r>
      <w:r w:rsidRPr="2D52D7DF">
        <w:rPr>
          <w:rFonts w:ascii="Garamond" w:hAnsi="Garamond"/>
        </w:rPr>
        <w:t xml:space="preserve">Cambodia. </w:t>
      </w:r>
      <w:r w:rsidRPr="2D52D7DF">
        <w:rPr>
          <w:rFonts w:ascii="Garamond" w:hAnsi="Garamond"/>
          <w:i/>
          <w:iCs/>
        </w:rPr>
        <w:t>Water</w:t>
      </w:r>
      <w:r w:rsidRPr="2D52D7DF">
        <w:rPr>
          <w:rFonts w:ascii="Garamond" w:hAnsi="Garamond"/>
        </w:rPr>
        <w:t xml:space="preserve">, </w:t>
      </w:r>
      <w:r w:rsidRPr="2D52D7DF">
        <w:rPr>
          <w:rFonts w:ascii="Garamond" w:hAnsi="Garamond"/>
          <w:i/>
          <w:iCs/>
        </w:rPr>
        <w:t>12</w:t>
      </w:r>
      <w:r w:rsidRPr="2D52D7DF">
        <w:rPr>
          <w:rFonts w:ascii="Garamond" w:hAnsi="Garamond"/>
        </w:rPr>
        <w:t>(9),</w:t>
      </w:r>
      <w:r w:rsidR="4D1D5356" w:rsidRPr="2D52D7DF">
        <w:rPr>
          <w:rFonts w:ascii="Garamond" w:hAnsi="Garamond"/>
        </w:rPr>
        <w:t xml:space="preserve"> Article</w:t>
      </w:r>
      <w:r w:rsidRPr="2D52D7DF">
        <w:rPr>
          <w:rFonts w:ascii="Garamond" w:hAnsi="Garamond"/>
        </w:rPr>
        <w:t xml:space="preserve"> 2462.</w:t>
      </w:r>
      <w:r w:rsidR="55071EAF" w:rsidRPr="2D52D7DF">
        <w:rPr>
          <w:rFonts w:ascii="Garamond" w:hAnsi="Garamond"/>
        </w:rPr>
        <w:t xml:space="preserve"> </w:t>
      </w:r>
      <w:r w:rsidRPr="2D52D7DF">
        <w:rPr>
          <w:rFonts w:ascii="Garamond" w:hAnsi="Garamond"/>
        </w:rPr>
        <w:t>https://doi.org/10.3390/w12092462</w:t>
      </w:r>
    </w:p>
    <w:p w14:paraId="50E35312" w14:textId="50E5FB10" w:rsidR="05A2110F" w:rsidRDefault="05A2110F" w:rsidP="580E072A">
      <w:pPr>
        <w:spacing w:after="0" w:line="240" w:lineRule="auto"/>
        <w:rPr>
          <w:rFonts w:ascii="Garamond" w:eastAsia="Garamond" w:hAnsi="Garamond" w:cs="Garamond"/>
          <w:color w:val="333333"/>
        </w:rPr>
      </w:pPr>
    </w:p>
    <w:p w14:paraId="6F4C3778" w14:textId="04DE25BB" w:rsidR="05A2110F" w:rsidRDefault="3170E6BE" w:rsidP="2D52D7DF">
      <w:pPr>
        <w:spacing w:after="0" w:line="240" w:lineRule="auto"/>
        <w:ind w:left="720" w:hanging="720"/>
        <w:rPr>
          <w:rFonts w:ascii="Garamond" w:eastAsia="Garamond" w:hAnsi="Garamond" w:cs="Garamond"/>
        </w:rPr>
      </w:pPr>
      <w:proofErr w:type="spellStart"/>
      <w:r w:rsidRPr="2D52D7DF">
        <w:rPr>
          <w:rFonts w:ascii="Garamond" w:eastAsia="Garamond" w:hAnsi="Garamond" w:cs="Garamond"/>
        </w:rPr>
        <w:t>Vallegos</w:t>
      </w:r>
      <w:proofErr w:type="spellEnd"/>
      <w:r w:rsidR="7EBA1C61" w:rsidRPr="2D52D7DF">
        <w:rPr>
          <w:rFonts w:ascii="Garamond" w:eastAsia="Garamond" w:hAnsi="Garamond" w:cs="Garamond"/>
        </w:rPr>
        <w:t>,</w:t>
      </w:r>
      <w:r w:rsidRPr="2D52D7DF">
        <w:rPr>
          <w:rFonts w:ascii="Garamond" w:eastAsia="Garamond" w:hAnsi="Garamond" w:cs="Garamond"/>
        </w:rPr>
        <w:t xml:space="preserve"> M.,</w:t>
      </w:r>
      <w:r w:rsidR="16D697AC" w:rsidRPr="2D52D7DF">
        <w:rPr>
          <w:rFonts w:ascii="Garamond" w:eastAsia="Garamond" w:hAnsi="Garamond" w:cs="Garamond"/>
        </w:rPr>
        <w:t xml:space="preserve"> Johnson, J</w:t>
      </w:r>
      <w:r w:rsidRPr="2D52D7DF">
        <w:rPr>
          <w:rFonts w:ascii="Garamond" w:eastAsia="Garamond" w:hAnsi="Garamond" w:cs="Garamond"/>
        </w:rPr>
        <w:t xml:space="preserve">., </w:t>
      </w:r>
      <w:r w:rsidR="4A6D2B85" w:rsidRPr="2D52D7DF">
        <w:rPr>
          <w:rFonts w:ascii="Garamond" w:eastAsia="Garamond" w:hAnsi="Garamond" w:cs="Garamond"/>
        </w:rPr>
        <w:t>Phelps</w:t>
      </w:r>
      <w:r w:rsidRPr="2D52D7DF">
        <w:rPr>
          <w:rFonts w:ascii="Garamond" w:eastAsia="Garamond" w:hAnsi="Garamond" w:cs="Garamond"/>
        </w:rPr>
        <w:t>,</w:t>
      </w:r>
      <w:r w:rsidR="3A654746" w:rsidRPr="2D52D7DF">
        <w:rPr>
          <w:rFonts w:ascii="Garamond" w:eastAsia="Garamond" w:hAnsi="Garamond" w:cs="Garamond"/>
        </w:rPr>
        <w:t xml:space="preserve"> S.,</w:t>
      </w:r>
      <w:r w:rsidRPr="2D52D7DF">
        <w:rPr>
          <w:rFonts w:ascii="Garamond" w:eastAsia="Garamond" w:hAnsi="Garamond" w:cs="Garamond"/>
        </w:rPr>
        <w:t xml:space="preserve"> &amp;</w:t>
      </w:r>
      <w:r w:rsidR="074F21F9" w:rsidRPr="2D52D7DF">
        <w:rPr>
          <w:rFonts w:ascii="Garamond" w:eastAsia="Garamond" w:hAnsi="Garamond" w:cs="Garamond"/>
        </w:rPr>
        <w:t xml:space="preserve"> </w:t>
      </w:r>
      <w:proofErr w:type="spellStart"/>
      <w:r w:rsidR="074F21F9" w:rsidRPr="2D52D7DF">
        <w:rPr>
          <w:rFonts w:ascii="Garamond" w:eastAsia="Garamond" w:hAnsi="Garamond" w:cs="Garamond"/>
        </w:rPr>
        <w:t>Scarmuzza</w:t>
      </w:r>
      <w:proofErr w:type="spellEnd"/>
      <w:r w:rsidR="671E8C62" w:rsidRPr="2D52D7DF">
        <w:rPr>
          <w:rFonts w:ascii="Garamond" w:eastAsia="Garamond" w:hAnsi="Garamond" w:cs="Garamond"/>
        </w:rPr>
        <w:t>,</w:t>
      </w:r>
      <w:r w:rsidR="074F21F9" w:rsidRPr="2D52D7DF">
        <w:rPr>
          <w:rFonts w:ascii="Garamond" w:eastAsia="Garamond" w:hAnsi="Garamond" w:cs="Garamond"/>
        </w:rPr>
        <w:t xml:space="preserve"> J</w:t>
      </w:r>
      <w:r w:rsidRPr="2D52D7DF">
        <w:rPr>
          <w:rFonts w:ascii="Garamond" w:eastAsia="Garamond" w:hAnsi="Garamond" w:cs="Garamond"/>
        </w:rPr>
        <w:t>. (20</w:t>
      </w:r>
      <w:r w:rsidR="24200242" w:rsidRPr="2D52D7DF">
        <w:rPr>
          <w:rFonts w:ascii="Garamond" w:eastAsia="Garamond" w:hAnsi="Garamond" w:cs="Garamond"/>
        </w:rPr>
        <w:t>21</w:t>
      </w:r>
      <w:r w:rsidRPr="2D52D7DF">
        <w:rPr>
          <w:rFonts w:ascii="Garamond" w:eastAsia="Garamond" w:hAnsi="Garamond" w:cs="Garamond"/>
        </w:rPr>
        <w:t xml:space="preserve">). </w:t>
      </w:r>
      <w:r w:rsidR="32A9EF7B" w:rsidRPr="2D52D7DF">
        <w:rPr>
          <w:rFonts w:ascii="Garamond" w:eastAsia="Garamond" w:hAnsi="Garamond" w:cs="Garamond"/>
          <w:i/>
          <w:iCs/>
        </w:rPr>
        <w:t xml:space="preserve">Evaluating the Effects of Land Use and Hydrological Change on Ecosystem Vitality using </w:t>
      </w:r>
      <w:proofErr w:type="gramStart"/>
      <w:r w:rsidR="32A9EF7B" w:rsidRPr="2D52D7DF">
        <w:rPr>
          <w:rFonts w:ascii="Garamond" w:eastAsia="Garamond" w:hAnsi="Garamond" w:cs="Garamond"/>
          <w:i/>
          <w:iCs/>
        </w:rPr>
        <w:t>Remotely-Sensed</w:t>
      </w:r>
      <w:proofErr w:type="gramEnd"/>
      <w:r w:rsidR="32A9EF7B" w:rsidRPr="2D52D7DF">
        <w:rPr>
          <w:rFonts w:ascii="Garamond" w:eastAsia="Garamond" w:hAnsi="Garamond" w:cs="Garamond"/>
          <w:i/>
          <w:iCs/>
        </w:rPr>
        <w:t xml:space="preserve"> Data in the </w:t>
      </w:r>
      <w:proofErr w:type="spellStart"/>
      <w:r w:rsidR="32A9EF7B" w:rsidRPr="2D52D7DF">
        <w:rPr>
          <w:rFonts w:ascii="Garamond" w:eastAsia="Garamond" w:hAnsi="Garamond" w:cs="Garamond"/>
          <w:i/>
          <w:iCs/>
        </w:rPr>
        <w:t>Tonlé</w:t>
      </w:r>
      <w:proofErr w:type="spellEnd"/>
      <w:r w:rsidR="32A9EF7B" w:rsidRPr="2D52D7DF">
        <w:rPr>
          <w:rFonts w:ascii="Garamond" w:eastAsia="Garamond" w:hAnsi="Garamond" w:cs="Garamond"/>
          <w:i/>
          <w:iCs/>
        </w:rPr>
        <w:t xml:space="preserve"> Sap Lake Basin</w:t>
      </w:r>
      <w:r w:rsidR="470B84B7" w:rsidRPr="2D52D7DF">
        <w:rPr>
          <w:rFonts w:ascii="Garamond" w:eastAsia="Garamond" w:hAnsi="Garamond" w:cs="Garamond"/>
        </w:rPr>
        <w:t>.</w:t>
      </w:r>
      <w:r w:rsidR="4983AC19" w:rsidRPr="2D52D7DF">
        <w:rPr>
          <w:rFonts w:ascii="Garamond" w:eastAsia="Garamond" w:hAnsi="Garamond" w:cs="Garamond"/>
        </w:rPr>
        <w:t xml:space="preserve"> </w:t>
      </w:r>
      <w:r w:rsidR="334B5199" w:rsidRPr="2D52D7DF">
        <w:rPr>
          <w:rFonts w:ascii="Garamond" w:eastAsia="Garamond" w:hAnsi="Garamond" w:cs="Garamond"/>
        </w:rPr>
        <w:t>[Unpublished Manuscript]</w:t>
      </w:r>
      <w:r w:rsidR="5511F97F" w:rsidRPr="2D52D7DF">
        <w:rPr>
          <w:rFonts w:ascii="Garamond" w:eastAsia="Garamond" w:hAnsi="Garamond" w:cs="Garamond"/>
        </w:rPr>
        <w:t>.</w:t>
      </w:r>
      <w:r w:rsidR="334B5199" w:rsidRPr="2D52D7DF">
        <w:rPr>
          <w:rFonts w:ascii="Garamond" w:eastAsia="Garamond" w:hAnsi="Garamond" w:cs="Garamond"/>
        </w:rPr>
        <w:t xml:space="preserve"> </w:t>
      </w:r>
      <w:r w:rsidRPr="2D52D7DF">
        <w:rPr>
          <w:rFonts w:ascii="Garamond" w:eastAsia="Garamond" w:hAnsi="Garamond" w:cs="Garamond"/>
        </w:rPr>
        <w:t>N</w:t>
      </w:r>
      <w:r w:rsidR="6FC7637B" w:rsidRPr="2D52D7DF">
        <w:rPr>
          <w:rFonts w:ascii="Garamond" w:eastAsia="Garamond" w:hAnsi="Garamond" w:cs="Garamond"/>
        </w:rPr>
        <w:t>A</w:t>
      </w:r>
      <w:r w:rsidR="080E91BF" w:rsidRPr="2D52D7DF">
        <w:rPr>
          <w:rFonts w:ascii="Garamond" w:eastAsia="Garamond" w:hAnsi="Garamond" w:cs="Garamond"/>
        </w:rPr>
        <w:t>S</w:t>
      </w:r>
      <w:r w:rsidR="6FC7637B" w:rsidRPr="2D52D7DF">
        <w:rPr>
          <w:rFonts w:ascii="Garamond" w:eastAsia="Garamond" w:hAnsi="Garamond" w:cs="Garamond"/>
        </w:rPr>
        <w:t>A DEVELOP Nationa</w:t>
      </w:r>
      <w:r w:rsidR="0ADD0411" w:rsidRPr="2D52D7DF">
        <w:rPr>
          <w:rFonts w:ascii="Garamond" w:eastAsia="Garamond" w:hAnsi="Garamond" w:cs="Garamond"/>
        </w:rPr>
        <w:t xml:space="preserve">l </w:t>
      </w:r>
      <w:r w:rsidR="26F66E0A" w:rsidRPr="2D52D7DF">
        <w:rPr>
          <w:rFonts w:ascii="Garamond" w:eastAsia="Garamond" w:hAnsi="Garamond" w:cs="Garamond"/>
        </w:rPr>
        <w:t>Program</w:t>
      </w:r>
      <w:r w:rsidR="10AC32FA" w:rsidRPr="2D52D7DF">
        <w:rPr>
          <w:rFonts w:ascii="Garamond" w:eastAsia="Garamond" w:hAnsi="Garamond" w:cs="Garamond"/>
        </w:rPr>
        <w:t>.</w:t>
      </w:r>
      <w:r w:rsidR="002664E8">
        <w:rPr>
          <w:rFonts w:ascii="Garamond" w:eastAsia="Garamond" w:hAnsi="Garamond" w:cs="Garamond"/>
        </w:rPr>
        <w:t xml:space="preserve"> </w:t>
      </w:r>
      <w:r w:rsidR="26F66E0A" w:rsidRPr="2D52D7DF">
        <w:rPr>
          <w:rFonts w:ascii="Garamond" w:eastAsia="Garamond" w:hAnsi="Garamond" w:cs="Garamond"/>
        </w:rPr>
        <w:t>https://develop.larc.nasa.gov/2021/spring/TonleSapAg.html</w:t>
      </w:r>
    </w:p>
    <w:p w14:paraId="241D447B" w14:textId="0DC561A8" w:rsidR="05A2110F" w:rsidRDefault="05A2110F" w:rsidP="580E072A">
      <w:pPr>
        <w:spacing w:after="0" w:line="240" w:lineRule="auto"/>
        <w:rPr>
          <w:rFonts w:ascii="Garamond" w:eastAsia="Garamond" w:hAnsi="Garamond" w:cs="Garamond"/>
          <w:color w:val="333333"/>
        </w:rPr>
      </w:pPr>
    </w:p>
    <w:p w14:paraId="6BC06592" w14:textId="42F0EB87" w:rsidR="62EE5013" w:rsidRDefault="357EDF98" w:rsidP="00EE0C9F">
      <w:pPr>
        <w:spacing w:after="0" w:line="240" w:lineRule="auto"/>
        <w:ind w:left="720" w:hanging="720"/>
        <w:rPr>
          <w:rFonts w:ascii="Garamond" w:hAnsi="Garamond"/>
        </w:rPr>
      </w:pPr>
      <w:r w:rsidRPr="2D52D7DF">
        <w:rPr>
          <w:rFonts w:ascii="Garamond" w:hAnsi="Garamond"/>
        </w:rPr>
        <w:t>W</w:t>
      </w:r>
      <w:r w:rsidR="6D86F4B5" w:rsidRPr="2D52D7DF">
        <w:rPr>
          <w:rFonts w:ascii="Garamond" w:hAnsi="Garamond"/>
        </w:rPr>
        <w:t>ang, Y., Feng, L., Liu, J., Hou, X., &amp; Chen, D. (2020). Changes of inundation area and water turbidity of</w:t>
      </w:r>
      <w:r w:rsidR="63F8F744" w:rsidRPr="2D52D7DF">
        <w:rPr>
          <w:rFonts w:ascii="Garamond" w:hAnsi="Garamond"/>
        </w:rPr>
        <w:t xml:space="preserve"> </w:t>
      </w:r>
      <w:r w:rsidR="6D86F4B5" w:rsidRPr="2D52D7DF">
        <w:rPr>
          <w:rFonts w:ascii="Garamond" w:hAnsi="Garamond"/>
        </w:rPr>
        <w:t xml:space="preserve">Tonle Sap Lake: </w:t>
      </w:r>
      <w:r w:rsidR="59FA441C" w:rsidRPr="2D52D7DF">
        <w:rPr>
          <w:rFonts w:ascii="Garamond" w:hAnsi="Garamond"/>
        </w:rPr>
        <w:t>R</w:t>
      </w:r>
      <w:r w:rsidR="6D86F4B5" w:rsidRPr="2D52D7DF">
        <w:rPr>
          <w:rFonts w:ascii="Garamond" w:hAnsi="Garamond"/>
        </w:rPr>
        <w:t xml:space="preserve">esponses to climate changes or upstream dam construction? </w:t>
      </w:r>
      <w:r w:rsidR="6D86F4B5" w:rsidRPr="2D52D7DF">
        <w:rPr>
          <w:rFonts w:ascii="Garamond" w:hAnsi="Garamond"/>
          <w:i/>
          <w:iCs/>
        </w:rPr>
        <w:t>Environmental</w:t>
      </w:r>
      <w:r w:rsidR="2E12A179">
        <w:tab/>
      </w:r>
      <w:r w:rsidR="6D86F4B5" w:rsidRPr="2D52D7DF">
        <w:rPr>
          <w:rFonts w:ascii="Garamond" w:hAnsi="Garamond"/>
          <w:i/>
          <w:iCs/>
        </w:rPr>
        <w:t>Research</w:t>
      </w:r>
      <w:r w:rsidR="198E1D71" w:rsidRPr="2D52D7DF">
        <w:rPr>
          <w:rFonts w:ascii="Garamond" w:hAnsi="Garamond"/>
          <w:i/>
          <w:iCs/>
        </w:rPr>
        <w:t xml:space="preserve"> </w:t>
      </w:r>
      <w:r w:rsidR="6D86F4B5" w:rsidRPr="2D52D7DF">
        <w:rPr>
          <w:rFonts w:ascii="Garamond" w:hAnsi="Garamond"/>
          <w:i/>
          <w:iCs/>
        </w:rPr>
        <w:t>Letters</w:t>
      </w:r>
      <w:r w:rsidR="6D86F4B5" w:rsidRPr="2D52D7DF">
        <w:rPr>
          <w:rFonts w:ascii="Garamond" w:hAnsi="Garamond"/>
        </w:rPr>
        <w:t xml:space="preserve">, </w:t>
      </w:r>
      <w:r w:rsidR="6D86F4B5" w:rsidRPr="2D52D7DF">
        <w:rPr>
          <w:rFonts w:ascii="Garamond" w:hAnsi="Garamond"/>
          <w:i/>
          <w:iCs/>
        </w:rPr>
        <w:t>15</w:t>
      </w:r>
      <w:r w:rsidR="6D86F4B5" w:rsidRPr="2D52D7DF">
        <w:rPr>
          <w:rFonts w:ascii="Garamond" w:hAnsi="Garamond"/>
        </w:rPr>
        <w:t xml:space="preserve">(9), </w:t>
      </w:r>
      <w:r w:rsidR="1A95B170" w:rsidRPr="2D52D7DF">
        <w:rPr>
          <w:rFonts w:ascii="Garamond" w:hAnsi="Garamond"/>
        </w:rPr>
        <w:t xml:space="preserve">Article </w:t>
      </w:r>
      <w:r w:rsidR="6D86F4B5" w:rsidRPr="2D52D7DF">
        <w:rPr>
          <w:rFonts w:ascii="Garamond" w:hAnsi="Garamond"/>
        </w:rPr>
        <w:t>0940a1.</w:t>
      </w:r>
      <w:r w:rsidR="002664E8">
        <w:rPr>
          <w:rFonts w:ascii="Garamond" w:hAnsi="Garamond"/>
        </w:rPr>
        <w:t xml:space="preserve"> https://doi.org/10.1088/1748-9326/abac79</w:t>
      </w:r>
    </w:p>
    <w:sectPr w:rsidR="62EE5013" w:rsidSect="0064280B">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0859" w14:textId="77777777" w:rsidR="00D53A56" w:rsidRDefault="00D53A56" w:rsidP="00242822">
      <w:pPr>
        <w:spacing w:after="0" w:line="240" w:lineRule="auto"/>
      </w:pPr>
      <w:r>
        <w:separator/>
      </w:r>
    </w:p>
  </w:endnote>
  <w:endnote w:type="continuationSeparator" w:id="0">
    <w:p w14:paraId="2F9E336E" w14:textId="77777777" w:rsidR="00D53A56" w:rsidRDefault="00D53A56" w:rsidP="00242822">
      <w:pPr>
        <w:spacing w:after="0" w:line="240" w:lineRule="auto"/>
      </w:pPr>
      <w:r>
        <w:continuationSeparator/>
      </w:r>
    </w:p>
  </w:endnote>
  <w:endnote w:type="continuationNotice" w:id="1">
    <w:p w14:paraId="0B3D4DED" w14:textId="77777777" w:rsidR="00D53A56" w:rsidRDefault="00D53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635990544"/>
      <w:docPartObj>
        <w:docPartGallery w:val="Page Numbers (Bottom of Page)"/>
        <w:docPartUnique/>
      </w:docPartObj>
    </w:sdtPr>
    <w:sdtEndPr>
      <w:rPr>
        <w:noProof/>
      </w:rPr>
    </w:sdtEndPr>
    <w:sdtContent>
      <w:p w14:paraId="472788A1" w14:textId="0EA58912" w:rsidR="00A44FFF" w:rsidRPr="00211F76" w:rsidRDefault="00211F76" w:rsidP="00211F76">
        <w:pPr>
          <w:pStyle w:val="Footer"/>
          <w:jc w:val="center"/>
          <w:rPr>
            <w:rFonts w:ascii="Garamond" w:hAnsi="Garamond"/>
          </w:rPr>
        </w:pPr>
        <w:r w:rsidRPr="00211F76">
          <w:rPr>
            <w:rFonts w:ascii="Garamond" w:hAnsi="Garamond"/>
          </w:rPr>
          <w:fldChar w:fldCharType="begin"/>
        </w:r>
        <w:r w:rsidRPr="00211F76">
          <w:rPr>
            <w:rFonts w:ascii="Garamond" w:hAnsi="Garamond"/>
          </w:rPr>
          <w:instrText xml:space="preserve"> PAGE   \* MERGEFORMAT </w:instrText>
        </w:r>
        <w:r w:rsidRPr="00211F76">
          <w:rPr>
            <w:rFonts w:ascii="Garamond" w:hAnsi="Garamond"/>
          </w:rPr>
          <w:fldChar w:fldCharType="separate"/>
        </w:r>
        <w:r w:rsidRPr="00211F76">
          <w:rPr>
            <w:rFonts w:ascii="Garamond" w:hAnsi="Garamond"/>
            <w:noProof/>
          </w:rPr>
          <w:t>2</w:t>
        </w:r>
        <w:r w:rsidRPr="00211F7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65C6E" w14:textId="77777777" w:rsidR="00D53A56" w:rsidRDefault="00D53A56" w:rsidP="00242822">
      <w:pPr>
        <w:spacing w:after="0" w:line="240" w:lineRule="auto"/>
      </w:pPr>
      <w:r>
        <w:separator/>
      </w:r>
    </w:p>
  </w:footnote>
  <w:footnote w:type="continuationSeparator" w:id="0">
    <w:p w14:paraId="28C0C967" w14:textId="77777777" w:rsidR="00D53A56" w:rsidRDefault="00D53A56" w:rsidP="00242822">
      <w:pPr>
        <w:spacing w:after="0" w:line="240" w:lineRule="auto"/>
      </w:pPr>
      <w:r>
        <w:continuationSeparator/>
      </w:r>
    </w:p>
  </w:footnote>
  <w:footnote w:type="continuationNotice" w:id="1">
    <w:p w14:paraId="6DD43B3D" w14:textId="77777777" w:rsidR="00D53A56" w:rsidRDefault="00D53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14DD3A05" w:rsidR="000B6E68" w:rsidRPr="000B6E68" w:rsidRDefault="0077554A" w:rsidP="00552C75">
    <w:pPr>
      <w:spacing w:after="0" w:line="240" w:lineRule="auto"/>
      <w:jc w:val="right"/>
      <w:rPr>
        <w:rFonts w:ascii="Garamond" w:hAnsi="Garamond"/>
        <w:b/>
        <w:sz w:val="32"/>
        <w:szCs w:val="32"/>
      </w:rPr>
    </w:pPr>
    <w:r w:rsidRPr="00F92CA0">
      <w:rPr>
        <w:rFonts w:ascii="Century Gothic" w:hAnsi="Century Gothic" w:cs="Arial"/>
        <w:b/>
        <w:noProof/>
        <w:color w:val="2B579A"/>
        <w:shd w:val="clear" w:color="auto" w:fill="E6E6E6"/>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00F92CA0">
      <w:rPr>
        <w:rFonts w:ascii="Garamond" w:hAnsi="Garamond"/>
        <w:b/>
        <w:bCs/>
        <w:sz w:val="32"/>
        <w:szCs w:val="32"/>
      </w:rPr>
      <w:t>Virginia – Langley</w:t>
    </w:r>
  </w:p>
  <w:p w14:paraId="77B49D9A" w14:textId="729AC224" w:rsidR="005F6AD4" w:rsidRDefault="00BC47BB" w:rsidP="000D5104">
    <w:pPr>
      <w:pStyle w:val="Header"/>
      <w:jc w:val="right"/>
      <w:rPr>
        <w:rFonts w:ascii="Garamond" w:hAnsi="Garamond"/>
        <w:i/>
        <w:sz w:val="32"/>
        <w:szCs w:val="32"/>
      </w:rPr>
    </w:pPr>
    <w:r>
      <w:rPr>
        <w:rFonts w:ascii="Garamond" w:hAnsi="Garamond"/>
        <w:i/>
        <w:sz w:val="32"/>
        <w:szCs w:val="32"/>
      </w:rPr>
      <w:t xml:space="preserve"> </w:t>
    </w:r>
    <w:r w:rsidR="00FD2B86">
      <w:rPr>
        <w:rFonts w:ascii="Garamond" w:hAnsi="Garamond"/>
        <w:i/>
        <w:sz w:val="32"/>
        <w:szCs w:val="32"/>
      </w:rPr>
      <w:t>Fall</w:t>
    </w:r>
    <w:r w:rsidR="00A84352">
      <w:rPr>
        <w:rFonts w:ascii="Garamond" w:hAnsi="Garamond"/>
        <w:i/>
        <w:sz w:val="32"/>
        <w:szCs w:val="32"/>
      </w:rPr>
      <w:t xml:space="preserve"> 202</w:t>
    </w:r>
    <w:r w:rsidR="00AF73E3">
      <w:rPr>
        <w:rFonts w:ascii="Garamond" w:hAnsi="Garamond"/>
        <w:i/>
        <w:sz w:val="32"/>
        <w:szCs w:val="32"/>
      </w:rPr>
      <w:t>1</w:t>
    </w:r>
  </w:p>
  <w:p w14:paraId="2F683015" w14:textId="77777777" w:rsidR="00AA4C5F" w:rsidRPr="0077554A" w:rsidRDefault="00AA4C5F" w:rsidP="000D5104">
    <w:pPr>
      <w:pStyle w:val="Header"/>
      <w:jc w:val="right"/>
      <w:rPr>
        <w:rFonts w:ascii="Garamond" w:hAnsi="Garamond"/>
        <w:b/>
        <w:sz w:val="32"/>
        <w:szCs w:val="32"/>
      </w:rPr>
    </w:pPr>
  </w:p>
</w:hdr>
</file>

<file path=word/intelligence.xml><?xml version="1.0" encoding="utf-8"?>
<int:Intelligence xmlns:int="http://schemas.microsoft.com/office/intelligence/2019/intelligence">
  <int:IntelligenceSettings/>
  <int:Manifest>
    <int:ParagraphRange paragraphId="73188243" textId="1780643213" start="383" length="7" invalidationStart="383" invalidationLength="7" id="7bJnZWII"/>
    <int:ParagraphRange paragraphId="652603352" textId="44238353" start="25" length="19" invalidationStart="25" invalidationLength="19" id="dRYqEWwy"/>
  </int:Manifest>
  <int:Observations>
    <int:Content id="7bJnZWII">
      <int:Rejection type="LegacyProofing"/>
    </int:Content>
    <int:Content id="dRYqEWw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2424"/>
    <w:multiLevelType w:val="hybridMultilevel"/>
    <w:tmpl w:val="68A85A5A"/>
    <w:lvl w:ilvl="0" w:tplc="B50E5498">
      <w:start w:val="1"/>
      <w:numFmt w:val="bullet"/>
      <w:lvlText w:val=""/>
      <w:lvlJc w:val="left"/>
      <w:pPr>
        <w:ind w:left="720" w:hanging="360"/>
      </w:pPr>
      <w:rPr>
        <w:rFonts w:ascii="Symbol" w:hAnsi="Symbol" w:hint="default"/>
      </w:rPr>
    </w:lvl>
    <w:lvl w:ilvl="1" w:tplc="AB70988E">
      <w:start w:val="1"/>
      <w:numFmt w:val="bullet"/>
      <w:lvlText w:val="o"/>
      <w:lvlJc w:val="left"/>
      <w:pPr>
        <w:ind w:left="1440" w:hanging="360"/>
      </w:pPr>
      <w:rPr>
        <w:rFonts w:ascii="Courier New" w:hAnsi="Courier New" w:hint="default"/>
      </w:rPr>
    </w:lvl>
    <w:lvl w:ilvl="2" w:tplc="1FF8C44C">
      <w:start w:val="1"/>
      <w:numFmt w:val="bullet"/>
      <w:lvlText w:val=""/>
      <w:lvlJc w:val="left"/>
      <w:pPr>
        <w:ind w:left="2160" w:hanging="360"/>
      </w:pPr>
      <w:rPr>
        <w:rFonts w:ascii="Wingdings" w:hAnsi="Wingdings" w:hint="default"/>
      </w:rPr>
    </w:lvl>
    <w:lvl w:ilvl="3" w:tplc="44D6535E">
      <w:start w:val="1"/>
      <w:numFmt w:val="bullet"/>
      <w:lvlText w:val=""/>
      <w:lvlJc w:val="left"/>
      <w:pPr>
        <w:ind w:left="2880" w:hanging="360"/>
      </w:pPr>
      <w:rPr>
        <w:rFonts w:ascii="Symbol" w:hAnsi="Symbol" w:hint="default"/>
      </w:rPr>
    </w:lvl>
    <w:lvl w:ilvl="4" w:tplc="9CDAF4F8">
      <w:start w:val="1"/>
      <w:numFmt w:val="bullet"/>
      <w:lvlText w:val="o"/>
      <w:lvlJc w:val="left"/>
      <w:pPr>
        <w:ind w:left="3600" w:hanging="360"/>
      </w:pPr>
      <w:rPr>
        <w:rFonts w:ascii="Courier New" w:hAnsi="Courier New" w:hint="default"/>
      </w:rPr>
    </w:lvl>
    <w:lvl w:ilvl="5" w:tplc="4F6C4F02">
      <w:start w:val="1"/>
      <w:numFmt w:val="bullet"/>
      <w:lvlText w:val=""/>
      <w:lvlJc w:val="left"/>
      <w:pPr>
        <w:ind w:left="4320" w:hanging="360"/>
      </w:pPr>
      <w:rPr>
        <w:rFonts w:ascii="Wingdings" w:hAnsi="Wingdings" w:hint="default"/>
      </w:rPr>
    </w:lvl>
    <w:lvl w:ilvl="6" w:tplc="8DFA1514">
      <w:start w:val="1"/>
      <w:numFmt w:val="bullet"/>
      <w:lvlText w:val=""/>
      <w:lvlJc w:val="left"/>
      <w:pPr>
        <w:ind w:left="5040" w:hanging="360"/>
      </w:pPr>
      <w:rPr>
        <w:rFonts w:ascii="Symbol" w:hAnsi="Symbol" w:hint="default"/>
      </w:rPr>
    </w:lvl>
    <w:lvl w:ilvl="7" w:tplc="EB385C1A">
      <w:start w:val="1"/>
      <w:numFmt w:val="bullet"/>
      <w:lvlText w:val="o"/>
      <w:lvlJc w:val="left"/>
      <w:pPr>
        <w:ind w:left="5760" w:hanging="360"/>
      </w:pPr>
      <w:rPr>
        <w:rFonts w:ascii="Courier New" w:hAnsi="Courier New" w:hint="default"/>
      </w:rPr>
    </w:lvl>
    <w:lvl w:ilvl="8" w:tplc="B494FFF6">
      <w:start w:val="1"/>
      <w:numFmt w:val="bullet"/>
      <w:lvlText w:val=""/>
      <w:lvlJc w:val="left"/>
      <w:pPr>
        <w:ind w:left="6480" w:hanging="360"/>
      </w:pPr>
      <w:rPr>
        <w:rFonts w:ascii="Wingdings" w:hAnsi="Wingdings" w:hint="default"/>
      </w:rPr>
    </w:lvl>
  </w:abstractNum>
  <w:abstractNum w:abstractNumId="1" w15:restartNumberingAfterBreak="0">
    <w:nsid w:val="04696E41"/>
    <w:multiLevelType w:val="hybridMultilevel"/>
    <w:tmpl w:val="FFFFFFFF"/>
    <w:lvl w:ilvl="0" w:tplc="FFFFFFFF">
      <w:start w:val="1"/>
      <w:numFmt w:val="bullet"/>
      <w:lvlText w:val=""/>
      <w:lvlJc w:val="left"/>
      <w:pPr>
        <w:ind w:left="720" w:hanging="360"/>
      </w:pPr>
      <w:rPr>
        <w:rFonts w:ascii="Symbol" w:hAnsi="Symbol" w:hint="default"/>
      </w:rPr>
    </w:lvl>
    <w:lvl w:ilvl="1" w:tplc="25E64302">
      <w:start w:val="1"/>
      <w:numFmt w:val="bullet"/>
      <w:lvlText w:val="o"/>
      <w:lvlJc w:val="left"/>
      <w:pPr>
        <w:ind w:left="1440" w:hanging="360"/>
      </w:pPr>
      <w:rPr>
        <w:rFonts w:ascii="Courier New" w:hAnsi="Courier New" w:hint="default"/>
      </w:rPr>
    </w:lvl>
    <w:lvl w:ilvl="2" w:tplc="01EAD658">
      <w:start w:val="1"/>
      <w:numFmt w:val="bullet"/>
      <w:lvlText w:val=""/>
      <w:lvlJc w:val="left"/>
      <w:pPr>
        <w:ind w:left="2160" w:hanging="360"/>
      </w:pPr>
      <w:rPr>
        <w:rFonts w:ascii="Wingdings" w:hAnsi="Wingdings" w:hint="default"/>
      </w:rPr>
    </w:lvl>
    <w:lvl w:ilvl="3" w:tplc="72C22144">
      <w:start w:val="1"/>
      <w:numFmt w:val="bullet"/>
      <w:lvlText w:val=""/>
      <w:lvlJc w:val="left"/>
      <w:pPr>
        <w:ind w:left="2880" w:hanging="360"/>
      </w:pPr>
      <w:rPr>
        <w:rFonts w:ascii="Symbol" w:hAnsi="Symbol" w:hint="default"/>
      </w:rPr>
    </w:lvl>
    <w:lvl w:ilvl="4" w:tplc="7C347956">
      <w:start w:val="1"/>
      <w:numFmt w:val="bullet"/>
      <w:lvlText w:val="o"/>
      <w:lvlJc w:val="left"/>
      <w:pPr>
        <w:ind w:left="3600" w:hanging="360"/>
      </w:pPr>
      <w:rPr>
        <w:rFonts w:ascii="Courier New" w:hAnsi="Courier New" w:hint="default"/>
      </w:rPr>
    </w:lvl>
    <w:lvl w:ilvl="5" w:tplc="4932943C">
      <w:start w:val="1"/>
      <w:numFmt w:val="bullet"/>
      <w:lvlText w:val=""/>
      <w:lvlJc w:val="left"/>
      <w:pPr>
        <w:ind w:left="4320" w:hanging="360"/>
      </w:pPr>
      <w:rPr>
        <w:rFonts w:ascii="Wingdings" w:hAnsi="Wingdings" w:hint="default"/>
      </w:rPr>
    </w:lvl>
    <w:lvl w:ilvl="6" w:tplc="593A70A2">
      <w:start w:val="1"/>
      <w:numFmt w:val="bullet"/>
      <w:lvlText w:val=""/>
      <w:lvlJc w:val="left"/>
      <w:pPr>
        <w:ind w:left="5040" w:hanging="360"/>
      </w:pPr>
      <w:rPr>
        <w:rFonts w:ascii="Symbol" w:hAnsi="Symbol" w:hint="default"/>
      </w:rPr>
    </w:lvl>
    <w:lvl w:ilvl="7" w:tplc="9522A5F8">
      <w:start w:val="1"/>
      <w:numFmt w:val="bullet"/>
      <w:lvlText w:val="o"/>
      <w:lvlJc w:val="left"/>
      <w:pPr>
        <w:ind w:left="5760" w:hanging="360"/>
      </w:pPr>
      <w:rPr>
        <w:rFonts w:ascii="Courier New" w:hAnsi="Courier New" w:hint="default"/>
      </w:rPr>
    </w:lvl>
    <w:lvl w:ilvl="8" w:tplc="B9D25788">
      <w:start w:val="1"/>
      <w:numFmt w:val="bullet"/>
      <w:lvlText w:val=""/>
      <w:lvlJc w:val="left"/>
      <w:pPr>
        <w:ind w:left="6480" w:hanging="360"/>
      </w:pPr>
      <w:rPr>
        <w:rFonts w:ascii="Wingdings" w:hAnsi="Wingdings" w:hint="default"/>
      </w:rPr>
    </w:lvl>
  </w:abstractNum>
  <w:abstractNum w:abstractNumId="2"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C40"/>
    <w:multiLevelType w:val="multilevel"/>
    <w:tmpl w:val="935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87988"/>
    <w:multiLevelType w:val="hybridMultilevel"/>
    <w:tmpl w:val="42261384"/>
    <w:lvl w:ilvl="0" w:tplc="1564E32C">
      <w:start w:val="1"/>
      <w:numFmt w:val="bullet"/>
      <w:lvlText w:val=""/>
      <w:lvlJc w:val="left"/>
      <w:pPr>
        <w:ind w:left="720" w:hanging="360"/>
      </w:pPr>
      <w:rPr>
        <w:rFonts w:ascii="Symbol" w:hAnsi="Symbol" w:hint="default"/>
      </w:rPr>
    </w:lvl>
    <w:lvl w:ilvl="1" w:tplc="8A2E70D2">
      <w:start w:val="1"/>
      <w:numFmt w:val="bullet"/>
      <w:lvlText w:val="o"/>
      <w:lvlJc w:val="left"/>
      <w:pPr>
        <w:ind w:left="1440" w:hanging="360"/>
      </w:pPr>
      <w:rPr>
        <w:rFonts w:ascii="Courier New" w:hAnsi="Courier New" w:hint="default"/>
      </w:rPr>
    </w:lvl>
    <w:lvl w:ilvl="2" w:tplc="A0D0DB3E">
      <w:start w:val="1"/>
      <w:numFmt w:val="bullet"/>
      <w:lvlText w:val=""/>
      <w:lvlJc w:val="left"/>
      <w:pPr>
        <w:ind w:left="2160" w:hanging="360"/>
      </w:pPr>
      <w:rPr>
        <w:rFonts w:ascii="Wingdings" w:hAnsi="Wingdings" w:hint="default"/>
      </w:rPr>
    </w:lvl>
    <w:lvl w:ilvl="3" w:tplc="9A843AF0">
      <w:start w:val="1"/>
      <w:numFmt w:val="bullet"/>
      <w:lvlText w:val=""/>
      <w:lvlJc w:val="left"/>
      <w:pPr>
        <w:ind w:left="2880" w:hanging="360"/>
      </w:pPr>
      <w:rPr>
        <w:rFonts w:ascii="Symbol" w:hAnsi="Symbol" w:hint="default"/>
      </w:rPr>
    </w:lvl>
    <w:lvl w:ilvl="4" w:tplc="6A24424A">
      <w:start w:val="1"/>
      <w:numFmt w:val="bullet"/>
      <w:lvlText w:val="o"/>
      <w:lvlJc w:val="left"/>
      <w:pPr>
        <w:ind w:left="3600" w:hanging="360"/>
      </w:pPr>
      <w:rPr>
        <w:rFonts w:ascii="Courier New" w:hAnsi="Courier New" w:hint="default"/>
      </w:rPr>
    </w:lvl>
    <w:lvl w:ilvl="5" w:tplc="85CA1712">
      <w:start w:val="1"/>
      <w:numFmt w:val="bullet"/>
      <w:lvlText w:val=""/>
      <w:lvlJc w:val="left"/>
      <w:pPr>
        <w:ind w:left="4320" w:hanging="360"/>
      </w:pPr>
      <w:rPr>
        <w:rFonts w:ascii="Wingdings" w:hAnsi="Wingdings" w:hint="default"/>
      </w:rPr>
    </w:lvl>
    <w:lvl w:ilvl="6" w:tplc="6C94CF04">
      <w:start w:val="1"/>
      <w:numFmt w:val="bullet"/>
      <w:lvlText w:val=""/>
      <w:lvlJc w:val="left"/>
      <w:pPr>
        <w:ind w:left="5040" w:hanging="360"/>
      </w:pPr>
      <w:rPr>
        <w:rFonts w:ascii="Symbol" w:hAnsi="Symbol" w:hint="default"/>
      </w:rPr>
    </w:lvl>
    <w:lvl w:ilvl="7" w:tplc="4C56CDFE">
      <w:start w:val="1"/>
      <w:numFmt w:val="bullet"/>
      <w:lvlText w:val="o"/>
      <w:lvlJc w:val="left"/>
      <w:pPr>
        <w:ind w:left="5760" w:hanging="360"/>
      </w:pPr>
      <w:rPr>
        <w:rFonts w:ascii="Courier New" w:hAnsi="Courier New" w:hint="default"/>
      </w:rPr>
    </w:lvl>
    <w:lvl w:ilvl="8" w:tplc="1656488C">
      <w:start w:val="1"/>
      <w:numFmt w:val="bullet"/>
      <w:lvlText w:val=""/>
      <w:lvlJc w:val="left"/>
      <w:pPr>
        <w:ind w:left="6480" w:hanging="360"/>
      </w:pPr>
      <w:rPr>
        <w:rFonts w:ascii="Wingdings" w:hAnsi="Wingdings" w:hint="default"/>
      </w:rPr>
    </w:lvl>
  </w:abstractNum>
  <w:abstractNum w:abstractNumId="6" w15:restartNumberingAfterBreak="0">
    <w:nsid w:val="09CC1863"/>
    <w:multiLevelType w:val="hybridMultilevel"/>
    <w:tmpl w:val="6770CCD4"/>
    <w:lvl w:ilvl="0" w:tplc="8CB20D6A">
      <w:start w:val="1"/>
      <w:numFmt w:val="bullet"/>
      <w:lvlText w:val=""/>
      <w:lvlJc w:val="left"/>
      <w:pPr>
        <w:ind w:left="720" w:hanging="360"/>
      </w:pPr>
      <w:rPr>
        <w:rFonts w:ascii="Symbol" w:hAnsi="Symbol" w:hint="default"/>
      </w:rPr>
    </w:lvl>
    <w:lvl w:ilvl="1" w:tplc="0A4ED494">
      <w:start w:val="1"/>
      <w:numFmt w:val="bullet"/>
      <w:lvlText w:val="o"/>
      <w:lvlJc w:val="left"/>
      <w:pPr>
        <w:ind w:left="1440" w:hanging="360"/>
      </w:pPr>
      <w:rPr>
        <w:rFonts w:ascii="Courier New" w:hAnsi="Courier New" w:hint="default"/>
      </w:rPr>
    </w:lvl>
    <w:lvl w:ilvl="2" w:tplc="C5FE1FE0">
      <w:start w:val="1"/>
      <w:numFmt w:val="bullet"/>
      <w:lvlText w:val=""/>
      <w:lvlJc w:val="left"/>
      <w:pPr>
        <w:ind w:left="2160" w:hanging="360"/>
      </w:pPr>
      <w:rPr>
        <w:rFonts w:ascii="Wingdings" w:hAnsi="Wingdings" w:hint="default"/>
      </w:rPr>
    </w:lvl>
    <w:lvl w:ilvl="3" w:tplc="4906D874">
      <w:start w:val="1"/>
      <w:numFmt w:val="bullet"/>
      <w:lvlText w:val=""/>
      <w:lvlJc w:val="left"/>
      <w:pPr>
        <w:ind w:left="2880" w:hanging="360"/>
      </w:pPr>
      <w:rPr>
        <w:rFonts w:ascii="Symbol" w:hAnsi="Symbol" w:hint="default"/>
      </w:rPr>
    </w:lvl>
    <w:lvl w:ilvl="4" w:tplc="7DCEB146">
      <w:start w:val="1"/>
      <w:numFmt w:val="bullet"/>
      <w:lvlText w:val="o"/>
      <w:lvlJc w:val="left"/>
      <w:pPr>
        <w:ind w:left="3600" w:hanging="360"/>
      </w:pPr>
      <w:rPr>
        <w:rFonts w:ascii="Courier New" w:hAnsi="Courier New" w:hint="default"/>
      </w:rPr>
    </w:lvl>
    <w:lvl w:ilvl="5" w:tplc="5E86BC34">
      <w:start w:val="1"/>
      <w:numFmt w:val="bullet"/>
      <w:lvlText w:val=""/>
      <w:lvlJc w:val="left"/>
      <w:pPr>
        <w:ind w:left="4320" w:hanging="360"/>
      </w:pPr>
      <w:rPr>
        <w:rFonts w:ascii="Wingdings" w:hAnsi="Wingdings" w:hint="default"/>
      </w:rPr>
    </w:lvl>
    <w:lvl w:ilvl="6" w:tplc="A0BA6CF0">
      <w:start w:val="1"/>
      <w:numFmt w:val="bullet"/>
      <w:lvlText w:val=""/>
      <w:lvlJc w:val="left"/>
      <w:pPr>
        <w:ind w:left="5040" w:hanging="360"/>
      </w:pPr>
      <w:rPr>
        <w:rFonts w:ascii="Symbol" w:hAnsi="Symbol" w:hint="default"/>
      </w:rPr>
    </w:lvl>
    <w:lvl w:ilvl="7" w:tplc="91B203D6">
      <w:start w:val="1"/>
      <w:numFmt w:val="bullet"/>
      <w:lvlText w:val="o"/>
      <w:lvlJc w:val="left"/>
      <w:pPr>
        <w:ind w:left="5760" w:hanging="360"/>
      </w:pPr>
      <w:rPr>
        <w:rFonts w:ascii="Courier New" w:hAnsi="Courier New" w:hint="default"/>
      </w:rPr>
    </w:lvl>
    <w:lvl w:ilvl="8" w:tplc="743E05FA">
      <w:start w:val="1"/>
      <w:numFmt w:val="bullet"/>
      <w:lvlText w:val=""/>
      <w:lvlJc w:val="left"/>
      <w:pPr>
        <w:ind w:left="6480" w:hanging="360"/>
      </w:pPr>
      <w:rPr>
        <w:rFonts w:ascii="Wingdings" w:hAnsi="Wingdings" w:hint="default"/>
      </w:rPr>
    </w:lvl>
  </w:abstractNum>
  <w:abstractNum w:abstractNumId="7" w15:restartNumberingAfterBreak="0">
    <w:nsid w:val="120B51FB"/>
    <w:multiLevelType w:val="hybridMultilevel"/>
    <w:tmpl w:val="A01CF52C"/>
    <w:lvl w:ilvl="0" w:tplc="3300FDA6">
      <w:start w:val="1"/>
      <w:numFmt w:val="bullet"/>
      <w:lvlText w:val=""/>
      <w:lvlJc w:val="left"/>
      <w:pPr>
        <w:ind w:left="720" w:hanging="360"/>
      </w:pPr>
      <w:rPr>
        <w:rFonts w:ascii="Symbol" w:hAnsi="Symbol" w:hint="default"/>
      </w:rPr>
    </w:lvl>
    <w:lvl w:ilvl="1" w:tplc="7E842A18">
      <w:start w:val="1"/>
      <w:numFmt w:val="bullet"/>
      <w:lvlText w:val="o"/>
      <w:lvlJc w:val="left"/>
      <w:pPr>
        <w:ind w:left="1440" w:hanging="360"/>
      </w:pPr>
      <w:rPr>
        <w:rFonts w:ascii="Courier New" w:hAnsi="Courier New" w:hint="default"/>
      </w:rPr>
    </w:lvl>
    <w:lvl w:ilvl="2" w:tplc="4A40DD14">
      <w:start w:val="1"/>
      <w:numFmt w:val="bullet"/>
      <w:lvlText w:val=""/>
      <w:lvlJc w:val="left"/>
      <w:pPr>
        <w:ind w:left="2160" w:hanging="360"/>
      </w:pPr>
      <w:rPr>
        <w:rFonts w:ascii="Wingdings" w:hAnsi="Wingdings" w:hint="default"/>
      </w:rPr>
    </w:lvl>
    <w:lvl w:ilvl="3" w:tplc="C4C2CB7E">
      <w:start w:val="1"/>
      <w:numFmt w:val="bullet"/>
      <w:lvlText w:val=""/>
      <w:lvlJc w:val="left"/>
      <w:pPr>
        <w:ind w:left="2880" w:hanging="360"/>
      </w:pPr>
      <w:rPr>
        <w:rFonts w:ascii="Symbol" w:hAnsi="Symbol" w:hint="default"/>
      </w:rPr>
    </w:lvl>
    <w:lvl w:ilvl="4" w:tplc="498CEFD6">
      <w:start w:val="1"/>
      <w:numFmt w:val="bullet"/>
      <w:lvlText w:val="o"/>
      <w:lvlJc w:val="left"/>
      <w:pPr>
        <w:ind w:left="3600" w:hanging="360"/>
      </w:pPr>
      <w:rPr>
        <w:rFonts w:ascii="Courier New" w:hAnsi="Courier New" w:hint="default"/>
      </w:rPr>
    </w:lvl>
    <w:lvl w:ilvl="5" w:tplc="A322DBA6">
      <w:start w:val="1"/>
      <w:numFmt w:val="bullet"/>
      <w:lvlText w:val=""/>
      <w:lvlJc w:val="left"/>
      <w:pPr>
        <w:ind w:left="4320" w:hanging="360"/>
      </w:pPr>
      <w:rPr>
        <w:rFonts w:ascii="Wingdings" w:hAnsi="Wingdings" w:hint="default"/>
      </w:rPr>
    </w:lvl>
    <w:lvl w:ilvl="6" w:tplc="F6C2102C">
      <w:start w:val="1"/>
      <w:numFmt w:val="bullet"/>
      <w:lvlText w:val=""/>
      <w:lvlJc w:val="left"/>
      <w:pPr>
        <w:ind w:left="5040" w:hanging="360"/>
      </w:pPr>
      <w:rPr>
        <w:rFonts w:ascii="Symbol" w:hAnsi="Symbol" w:hint="default"/>
      </w:rPr>
    </w:lvl>
    <w:lvl w:ilvl="7" w:tplc="CA1ACFA6">
      <w:start w:val="1"/>
      <w:numFmt w:val="bullet"/>
      <w:lvlText w:val="o"/>
      <w:lvlJc w:val="left"/>
      <w:pPr>
        <w:ind w:left="5760" w:hanging="360"/>
      </w:pPr>
      <w:rPr>
        <w:rFonts w:ascii="Courier New" w:hAnsi="Courier New" w:hint="default"/>
      </w:rPr>
    </w:lvl>
    <w:lvl w:ilvl="8" w:tplc="96C0EDEC">
      <w:start w:val="1"/>
      <w:numFmt w:val="bullet"/>
      <w:lvlText w:val=""/>
      <w:lvlJc w:val="left"/>
      <w:pPr>
        <w:ind w:left="6480" w:hanging="360"/>
      </w:pPr>
      <w:rPr>
        <w:rFonts w:ascii="Wingdings" w:hAnsi="Wingdings" w:hint="default"/>
      </w:rPr>
    </w:lvl>
  </w:abstractNum>
  <w:abstractNum w:abstractNumId="8" w15:restartNumberingAfterBreak="0">
    <w:nsid w:val="12493378"/>
    <w:multiLevelType w:val="hybridMultilevel"/>
    <w:tmpl w:val="8140E57C"/>
    <w:lvl w:ilvl="0" w:tplc="FFFFFFFF">
      <w:start w:val="1"/>
      <w:numFmt w:val="bullet"/>
      <w:lvlText w:val=""/>
      <w:lvlJc w:val="left"/>
      <w:pPr>
        <w:ind w:left="720" w:hanging="360"/>
      </w:pPr>
      <w:rPr>
        <w:rFonts w:ascii="Symbol" w:hAnsi="Symbol" w:hint="default"/>
      </w:rPr>
    </w:lvl>
    <w:lvl w:ilvl="1" w:tplc="6A74436E">
      <w:start w:val="1"/>
      <w:numFmt w:val="bullet"/>
      <w:lvlText w:val="o"/>
      <w:lvlJc w:val="left"/>
      <w:pPr>
        <w:ind w:left="1440" w:hanging="360"/>
      </w:pPr>
      <w:rPr>
        <w:rFonts w:ascii="Courier New" w:hAnsi="Courier New" w:hint="default"/>
      </w:rPr>
    </w:lvl>
    <w:lvl w:ilvl="2" w:tplc="5FA496EE">
      <w:start w:val="1"/>
      <w:numFmt w:val="bullet"/>
      <w:lvlText w:val=""/>
      <w:lvlJc w:val="left"/>
      <w:pPr>
        <w:ind w:left="2160" w:hanging="360"/>
      </w:pPr>
      <w:rPr>
        <w:rFonts w:ascii="Wingdings" w:hAnsi="Wingdings" w:hint="default"/>
      </w:rPr>
    </w:lvl>
    <w:lvl w:ilvl="3" w:tplc="9ECEB8EE">
      <w:start w:val="1"/>
      <w:numFmt w:val="bullet"/>
      <w:lvlText w:val=""/>
      <w:lvlJc w:val="left"/>
      <w:pPr>
        <w:ind w:left="2880" w:hanging="360"/>
      </w:pPr>
      <w:rPr>
        <w:rFonts w:ascii="Symbol" w:hAnsi="Symbol" w:hint="default"/>
      </w:rPr>
    </w:lvl>
    <w:lvl w:ilvl="4" w:tplc="2A649D0A">
      <w:start w:val="1"/>
      <w:numFmt w:val="bullet"/>
      <w:lvlText w:val="o"/>
      <w:lvlJc w:val="left"/>
      <w:pPr>
        <w:ind w:left="3600" w:hanging="360"/>
      </w:pPr>
      <w:rPr>
        <w:rFonts w:ascii="Courier New" w:hAnsi="Courier New" w:hint="default"/>
      </w:rPr>
    </w:lvl>
    <w:lvl w:ilvl="5" w:tplc="FDD454E0">
      <w:start w:val="1"/>
      <w:numFmt w:val="bullet"/>
      <w:lvlText w:val=""/>
      <w:lvlJc w:val="left"/>
      <w:pPr>
        <w:ind w:left="4320" w:hanging="360"/>
      </w:pPr>
      <w:rPr>
        <w:rFonts w:ascii="Wingdings" w:hAnsi="Wingdings" w:hint="default"/>
      </w:rPr>
    </w:lvl>
    <w:lvl w:ilvl="6" w:tplc="76AC2F0C">
      <w:start w:val="1"/>
      <w:numFmt w:val="bullet"/>
      <w:lvlText w:val=""/>
      <w:lvlJc w:val="left"/>
      <w:pPr>
        <w:ind w:left="5040" w:hanging="360"/>
      </w:pPr>
      <w:rPr>
        <w:rFonts w:ascii="Symbol" w:hAnsi="Symbol" w:hint="default"/>
      </w:rPr>
    </w:lvl>
    <w:lvl w:ilvl="7" w:tplc="5D2AA1C4">
      <w:start w:val="1"/>
      <w:numFmt w:val="bullet"/>
      <w:lvlText w:val="o"/>
      <w:lvlJc w:val="left"/>
      <w:pPr>
        <w:ind w:left="5760" w:hanging="360"/>
      </w:pPr>
      <w:rPr>
        <w:rFonts w:ascii="Courier New" w:hAnsi="Courier New" w:hint="default"/>
      </w:rPr>
    </w:lvl>
    <w:lvl w:ilvl="8" w:tplc="826C018A">
      <w:start w:val="1"/>
      <w:numFmt w:val="bullet"/>
      <w:lvlText w:val=""/>
      <w:lvlJc w:val="left"/>
      <w:pPr>
        <w:ind w:left="6480" w:hanging="360"/>
      </w:pPr>
      <w:rPr>
        <w:rFonts w:ascii="Wingdings" w:hAnsi="Wingdings" w:hint="default"/>
      </w:rPr>
    </w:lvl>
  </w:abstractNum>
  <w:abstractNum w:abstractNumId="9" w15:restartNumberingAfterBreak="0">
    <w:nsid w:val="136248B0"/>
    <w:multiLevelType w:val="hybridMultilevel"/>
    <w:tmpl w:val="7EEEEAA0"/>
    <w:lvl w:ilvl="0" w:tplc="7B2CAB2A">
      <w:start w:val="1"/>
      <w:numFmt w:val="bullet"/>
      <w:lvlText w:val=""/>
      <w:lvlJc w:val="left"/>
      <w:pPr>
        <w:ind w:left="720" w:hanging="360"/>
      </w:pPr>
      <w:rPr>
        <w:rFonts w:ascii="Symbol" w:hAnsi="Symbol" w:hint="default"/>
      </w:rPr>
    </w:lvl>
    <w:lvl w:ilvl="1" w:tplc="F37A513E">
      <w:start w:val="1"/>
      <w:numFmt w:val="bullet"/>
      <w:lvlText w:val="o"/>
      <w:lvlJc w:val="left"/>
      <w:pPr>
        <w:ind w:left="1440" w:hanging="360"/>
      </w:pPr>
      <w:rPr>
        <w:rFonts w:ascii="Courier New" w:hAnsi="Courier New" w:hint="default"/>
      </w:rPr>
    </w:lvl>
    <w:lvl w:ilvl="2" w:tplc="4BDA7516">
      <w:start w:val="1"/>
      <w:numFmt w:val="bullet"/>
      <w:lvlText w:val=""/>
      <w:lvlJc w:val="left"/>
      <w:pPr>
        <w:ind w:left="2160" w:hanging="360"/>
      </w:pPr>
      <w:rPr>
        <w:rFonts w:ascii="Wingdings" w:hAnsi="Wingdings" w:hint="default"/>
      </w:rPr>
    </w:lvl>
    <w:lvl w:ilvl="3" w:tplc="3AC88E14">
      <w:start w:val="1"/>
      <w:numFmt w:val="bullet"/>
      <w:lvlText w:val=""/>
      <w:lvlJc w:val="left"/>
      <w:pPr>
        <w:ind w:left="2880" w:hanging="360"/>
      </w:pPr>
      <w:rPr>
        <w:rFonts w:ascii="Symbol" w:hAnsi="Symbol" w:hint="default"/>
      </w:rPr>
    </w:lvl>
    <w:lvl w:ilvl="4" w:tplc="1676FF92">
      <w:start w:val="1"/>
      <w:numFmt w:val="bullet"/>
      <w:lvlText w:val="o"/>
      <w:lvlJc w:val="left"/>
      <w:pPr>
        <w:ind w:left="3600" w:hanging="360"/>
      </w:pPr>
      <w:rPr>
        <w:rFonts w:ascii="Courier New" w:hAnsi="Courier New" w:hint="default"/>
      </w:rPr>
    </w:lvl>
    <w:lvl w:ilvl="5" w:tplc="2990DE66">
      <w:start w:val="1"/>
      <w:numFmt w:val="bullet"/>
      <w:lvlText w:val=""/>
      <w:lvlJc w:val="left"/>
      <w:pPr>
        <w:ind w:left="4320" w:hanging="360"/>
      </w:pPr>
      <w:rPr>
        <w:rFonts w:ascii="Wingdings" w:hAnsi="Wingdings" w:hint="default"/>
      </w:rPr>
    </w:lvl>
    <w:lvl w:ilvl="6" w:tplc="6B0ADA26">
      <w:start w:val="1"/>
      <w:numFmt w:val="bullet"/>
      <w:lvlText w:val=""/>
      <w:lvlJc w:val="left"/>
      <w:pPr>
        <w:ind w:left="5040" w:hanging="360"/>
      </w:pPr>
      <w:rPr>
        <w:rFonts w:ascii="Symbol" w:hAnsi="Symbol" w:hint="default"/>
      </w:rPr>
    </w:lvl>
    <w:lvl w:ilvl="7" w:tplc="9864A7BA">
      <w:start w:val="1"/>
      <w:numFmt w:val="bullet"/>
      <w:lvlText w:val="o"/>
      <w:lvlJc w:val="left"/>
      <w:pPr>
        <w:ind w:left="5760" w:hanging="360"/>
      </w:pPr>
      <w:rPr>
        <w:rFonts w:ascii="Courier New" w:hAnsi="Courier New" w:hint="default"/>
      </w:rPr>
    </w:lvl>
    <w:lvl w:ilvl="8" w:tplc="3362AFAE">
      <w:start w:val="1"/>
      <w:numFmt w:val="bullet"/>
      <w:lvlText w:val=""/>
      <w:lvlJc w:val="left"/>
      <w:pPr>
        <w:ind w:left="6480" w:hanging="360"/>
      </w:pPr>
      <w:rPr>
        <w:rFonts w:ascii="Wingdings" w:hAnsi="Wingdings" w:hint="default"/>
      </w:rPr>
    </w:lvl>
  </w:abstractNum>
  <w:abstractNum w:abstractNumId="10"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A505B"/>
    <w:multiLevelType w:val="hybridMultilevel"/>
    <w:tmpl w:val="F6EC3CF6"/>
    <w:lvl w:ilvl="0" w:tplc="2B968794">
      <w:start w:val="1"/>
      <w:numFmt w:val="bullet"/>
      <w:lvlText w:val=""/>
      <w:lvlJc w:val="left"/>
      <w:pPr>
        <w:ind w:left="720" w:hanging="360"/>
      </w:pPr>
      <w:rPr>
        <w:rFonts w:ascii="Symbol" w:hAnsi="Symbol" w:hint="default"/>
      </w:rPr>
    </w:lvl>
    <w:lvl w:ilvl="1" w:tplc="E07A60D0">
      <w:start w:val="1"/>
      <w:numFmt w:val="bullet"/>
      <w:lvlText w:val="o"/>
      <w:lvlJc w:val="left"/>
      <w:pPr>
        <w:ind w:left="1440" w:hanging="360"/>
      </w:pPr>
      <w:rPr>
        <w:rFonts w:ascii="Courier New" w:hAnsi="Courier New" w:hint="default"/>
      </w:rPr>
    </w:lvl>
    <w:lvl w:ilvl="2" w:tplc="6876E6C0">
      <w:start w:val="1"/>
      <w:numFmt w:val="bullet"/>
      <w:lvlText w:val=""/>
      <w:lvlJc w:val="left"/>
      <w:pPr>
        <w:ind w:left="2160" w:hanging="360"/>
      </w:pPr>
      <w:rPr>
        <w:rFonts w:ascii="Wingdings" w:hAnsi="Wingdings" w:hint="default"/>
      </w:rPr>
    </w:lvl>
    <w:lvl w:ilvl="3" w:tplc="D81E7AEE">
      <w:start w:val="1"/>
      <w:numFmt w:val="bullet"/>
      <w:lvlText w:val=""/>
      <w:lvlJc w:val="left"/>
      <w:pPr>
        <w:ind w:left="2880" w:hanging="360"/>
      </w:pPr>
      <w:rPr>
        <w:rFonts w:ascii="Symbol" w:hAnsi="Symbol" w:hint="default"/>
      </w:rPr>
    </w:lvl>
    <w:lvl w:ilvl="4" w:tplc="5FBE822C">
      <w:start w:val="1"/>
      <w:numFmt w:val="bullet"/>
      <w:lvlText w:val="o"/>
      <w:lvlJc w:val="left"/>
      <w:pPr>
        <w:ind w:left="3600" w:hanging="360"/>
      </w:pPr>
      <w:rPr>
        <w:rFonts w:ascii="Courier New" w:hAnsi="Courier New" w:hint="default"/>
      </w:rPr>
    </w:lvl>
    <w:lvl w:ilvl="5" w:tplc="5EDEC628">
      <w:start w:val="1"/>
      <w:numFmt w:val="bullet"/>
      <w:lvlText w:val=""/>
      <w:lvlJc w:val="left"/>
      <w:pPr>
        <w:ind w:left="4320" w:hanging="360"/>
      </w:pPr>
      <w:rPr>
        <w:rFonts w:ascii="Wingdings" w:hAnsi="Wingdings" w:hint="default"/>
      </w:rPr>
    </w:lvl>
    <w:lvl w:ilvl="6" w:tplc="68DAFD1C">
      <w:start w:val="1"/>
      <w:numFmt w:val="bullet"/>
      <w:lvlText w:val=""/>
      <w:lvlJc w:val="left"/>
      <w:pPr>
        <w:ind w:left="5040" w:hanging="360"/>
      </w:pPr>
      <w:rPr>
        <w:rFonts w:ascii="Symbol" w:hAnsi="Symbol" w:hint="default"/>
      </w:rPr>
    </w:lvl>
    <w:lvl w:ilvl="7" w:tplc="D61A27F4">
      <w:start w:val="1"/>
      <w:numFmt w:val="bullet"/>
      <w:lvlText w:val="o"/>
      <w:lvlJc w:val="left"/>
      <w:pPr>
        <w:ind w:left="5760" w:hanging="360"/>
      </w:pPr>
      <w:rPr>
        <w:rFonts w:ascii="Courier New" w:hAnsi="Courier New" w:hint="default"/>
      </w:rPr>
    </w:lvl>
    <w:lvl w:ilvl="8" w:tplc="165626C2">
      <w:start w:val="1"/>
      <w:numFmt w:val="bullet"/>
      <w:lvlText w:val=""/>
      <w:lvlJc w:val="left"/>
      <w:pPr>
        <w:ind w:left="6480" w:hanging="360"/>
      </w:pPr>
      <w:rPr>
        <w:rFonts w:ascii="Wingdings" w:hAnsi="Wingdings" w:hint="default"/>
      </w:rPr>
    </w:lvl>
  </w:abstractNum>
  <w:abstractNum w:abstractNumId="12" w15:restartNumberingAfterBreak="0">
    <w:nsid w:val="1F3912F2"/>
    <w:multiLevelType w:val="hybridMultilevel"/>
    <w:tmpl w:val="0110102C"/>
    <w:lvl w:ilvl="0" w:tplc="B3F08762">
      <w:start w:val="1"/>
      <w:numFmt w:val="bullet"/>
      <w:lvlText w:val=""/>
      <w:lvlJc w:val="left"/>
      <w:pPr>
        <w:ind w:left="720" w:hanging="360"/>
      </w:pPr>
      <w:rPr>
        <w:rFonts w:ascii="Symbol" w:hAnsi="Symbol" w:hint="default"/>
      </w:rPr>
    </w:lvl>
    <w:lvl w:ilvl="1" w:tplc="419C53F0">
      <w:start w:val="1"/>
      <w:numFmt w:val="bullet"/>
      <w:lvlText w:val="o"/>
      <w:lvlJc w:val="left"/>
      <w:pPr>
        <w:ind w:left="1440" w:hanging="360"/>
      </w:pPr>
      <w:rPr>
        <w:rFonts w:ascii="Courier New" w:hAnsi="Courier New" w:hint="default"/>
      </w:rPr>
    </w:lvl>
    <w:lvl w:ilvl="2" w:tplc="82D6C658">
      <w:start w:val="1"/>
      <w:numFmt w:val="bullet"/>
      <w:lvlText w:val=""/>
      <w:lvlJc w:val="left"/>
      <w:pPr>
        <w:ind w:left="2160" w:hanging="360"/>
      </w:pPr>
      <w:rPr>
        <w:rFonts w:ascii="Wingdings" w:hAnsi="Wingdings" w:hint="default"/>
      </w:rPr>
    </w:lvl>
    <w:lvl w:ilvl="3" w:tplc="C4965BDE">
      <w:start w:val="1"/>
      <w:numFmt w:val="bullet"/>
      <w:lvlText w:val=""/>
      <w:lvlJc w:val="left"/>
      <w:pPr>
        <w:ind w:left="2880" w:hanging="360"/>
      </w:pPr>
      <w:rPr>
        <w:rFonts w:ascii="Symbol" w:hAnsi="Symbol" w:hint="default"/>
      </w:rPr>
    </w:lvl>
    <w:lvl w:ilvl="4" w:tplc="C4D49008">
      <w:start w:val="1"/>
      <w:numFmt w:val="bullet"/>
      <w:lvlText w:val="o"/>
      <w:lvlJc w:val="left"/>
      <w:pPr>
        <w:ind w:left="3600" w:hanging="360"/>
      </w:pPr>
      <w:rPr>
        <w:rFonts w:ascii="Courier New" w:hAnsi="Courier New" w:hint="default"/>
      </w:rPr>
    </w:lvl>
    <w:lvl w:ilvl="5" w:tplc="F8C2E382">
      <w:start w:val="1"/>
      <w:numFmt w:val="bullet"/>
      <w:lvlText w:val=""/>
      <w:lvlJc w:val="left"/>
      <w:pPr>
        <w:ind w:left="4320" w:hanging="360"/>
      </w:pPr>
      <w:rPr>
        <w:rFonts w:ascii="Wingdings" w:hAnsi="Wingdings" w:hint="default"/>
      </w:rPr>
    </w:lvl>
    <w:lvl w:ilvl="6" w:tplc="A87E6E78">
      <w:start w:val="1"/>
      <w:numFmt w:val="bullet"/>
      <w:lvlText w:val=""/>
      <w:lvlJc w:val="left"/>
      <w:pPr>
        <w:ind w:left="5040" w:hanging="360"/>
      </w:pPr>
      <w:rPr>
        <w:rFonts w:ascii="Symbol" w:hAnsi="Symbol" w:hint="default"/>
      </w:rPr>
    </w:lvl>
    <w:lvl w:ilvl="7" w:tplc="58F08494">
      <w:start w:val="1"/>
      <w:numFmt w:val="bullet"/>
      <w:lvlText w:val="o"/>
      <w:lvlJc w:val="left"/>
      <w:pPr>
        <w:ind w:left="5760" w:hanging="360"/>
      </w:pPr>
      <w:rPr>
        <w:rFonts w:ascii="Courier New" w:hAnsi="Courier New" w:hint="default"/>
      </w:rPr>
    </w:lvl>
    <w:lvl w:ilvl="8" w:tplc="C2F0065E">
      <w:start w:val="1"/>
      <w:numFmt w:val="bullet"/>
      <w:lvlText w:val=""/>
      <w:lvlJc w:val="left"/>
      <w:pPr>
        <w:ind w:left="6480" w:hanging="360"/>
      </w:pPr>
      <w:rPr>
        <w:rFonts w:ascii="Wingdings" w:hAnsi="Wingdings" w:hint="default"/>
      </w:rPr>
    </w:lvl>
  </w:abstractNum>
  <w:abstractNum w:abstractNumId="13" w15:restartNumberingAfterBreak="0">
    <w:nsid w:val="26860BE7"/>
    <w:multiLevelType w:val="hybridMultilevel"/>
    <w:tmpl w:val="FFFFFFFF"/>
    <w:lvl w:ilvl="0" w:tplc="8E2C9F48">
      <w:start w:val="1"/>
      <w:numFmt w:val="bullet"/>
      <w:lvlText w:val=""/>
      <w:lvlJc w:val="left"/>
      <w:pPr>
        <w:ind w:left="720" w:hanging="360"/>
      </w:pPr>
      <w:rPr>
        <w:rFonts w:ascii="Symbol" w:hAnsi="Symbol" w:hint="default"/>
      </w:rPr>
    </w:lvl>
    <w:lvl w:ilvl="1" w:tplc="1424FFEA">
      <w:start w:val="1"/>
      <w:numFmt w:val="bullet"/>
      <w:lvlText w:val="o"/>
      <w:lvlJc w:val="left"/>
      <w:pPr>
        <w:ind w:left="1440" w:hanging="360"/>
      </w:pPr>
      <w:rPr>
        <w:rFonts w:ascii="Courier New" w:hAnsi="Courier New" w:hint="default"/>
      </w:rPr>
    </w:lvl>
    <w:lvl w:ilvl="2" w:tplc="720A6398">
      <w:start w:val="1"/>
      <w:numFmt w:val="bullet"/>
      <w:lvlText w:val=""/>
      <w:lvlJc w:val="left"/>
      <w:pPr>
        <w:ind w:left="2160" w:hanging="360"/>
      </w:pPr>
      <w:rPr>
        <w:rFonts w:ascii="Wingdings" w:hAnsi="Wingdings" w:hint="default"/>
      </w:rPr>
    </w:lvl>
    <w:lvl w:ilvl="3" w:tplc="5D52A934">
      <w:start w:val="1"/>
      <w:numFmt w:val="bullet"/>
      <w:lvlText w:val=""/>
      <w:lvlJc w:val="left"/>
      <w:pPr>
        <w:ind w:left="2880" w:hanging="360"/>
      </w:pPr>
      <w:rPr>
        <w:rFonts w:ascii="Symbol" w:hAnsi="Symbol" w:hint="default"/>
      </w:rPr>
    </w:lvl>
    <w:lvl w:ilvl="4" w:tplc="9B3E239A">
      <w:start w:val="1"/>
      <w:numFmt w:val="bullet"/>
      <w:lvlText w:val="o"/>
      <w:lvlJc w:val="left"/>
      <w:pPr>
        <w:ind w:left="3600" w:hanging="360"/>
      </w:pPr>
      <w:rPr>
        <w:rFonts w:ascii="Courier New" w:hAnsi="Courier New" w:hint="default"/>
      </w:rPr>
    </w:lvl>
    <w:lvl w:ilvl="5" w:tplc="37DECE6C">
      <w:start w:val="1"/>
      <w:numFmt w:val="bullet"/>
      <w:lvlText w:val=""/>
      <w:lvlJc w:val="left"/>
      <w:pPr>
        <w:ind w:left="4320" w:hanging="360"/>
      </w:pPr>
      <w:rPr>
        <w:rFonts w:ascii="Wingdings" w:hAnsi="Wingdings" w:hint="default"/>
      </w:rPr>
    </w:lvl>
    <w:lvl w:ilvl="6" w:tplc="A956E540">
      <w:start w:val="1"/>
      <w:numFmt w:val="bullet"/>
      <w:lvlText w:val=""/>
      <w:lvlJc w:val="left"/>
      <w:pPr>
        <w:ind w:left="5040" w:hanging="360"/>
      </w:pPr>
      <w:rPr>
        <w:rFonts w:ascii="Symbol" w:hAnsi="Symbol" w:hint="default"/>
      </w:rPr>
    </w:lvl>
    <w:lvl w:ilvl="7" w:tplc="5740A5EE">
      <w:start w:val="1"/>
      <w:numFmt w:val="bullet"/>
      <w:lvlText w:val="o"/>
      <w:lvlJc w:val="left"/>
      <w:pPr>
        <w:ind w:left="5760" w:hanging="360"/>
      </w:pPr>
      <w:rPr>
        <w:rFonts w:ascii="Courier New" w:hAnsi="Courier New" w:hint="default"/>
      </w:rPr>
    </w:lvl>
    <w:lvl w:ilvl="8" w:tplc="0B4A73D0">
      <w:start w:val="1"/>
      <w:numFmt w:val="bullet"/>
      <w:lvlText w:val=""/>
      <w:lvlJc w:val="left"/>
      <w:pPr>
        <w:ind w:left="6480" w:hanging="360"/>
      </w:pPr>
      <w:rPr>
        <w:rFonts w:ascii="Wingdings" w:hAnsi="Wingdings" w:hint="default"/>
      </w:rPr>
    </w:lvl>
  </w:abstractNum>
  <w:abstractNum w:abstractNumId="14"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4222A"/>
    <w:multiLevelType w:val="hybridMultilevel"/>
    <w:tmpl w:val="BB16CE42"/>
    <w:lvl w:ilvl="0" w:tplc="74D6BDE4">
      <w:start w:val="1"/>
      <w:numFmt w:val="bullet"/>
      <w:lvlText w:val="-"/>
      <w:lvlJc w:val="left"/>
      <w:pPr>
        <w:ind w:left="720" w:hanging="360"/>
      </w:pPr>
      <w:rPr>
        <w:rFonts w:ascii="Calibri" w:hAnsi="Calibri" w:hint="default"/>
      </w:rPr>
    </w:lvl>
    <w:lvl w:ilvl="1" w:tplc="6DF23650">
      <w:start w:val="1"/>
      <w:numFmt w:val="bullet"/>
      <w:lvlText w:val="o"/>
      <w:lvlJc w:val="left"/>
      <w:pPr>
        <w:ind w:left="1440" w:hanging="360"/>
      </w:pPr>
      <w:rPr>
        <w:rFonts w:ascii="Courier New" w:hAnsi="Courier New" w:hint="default"/>
      </w:rPr>
    </w:lvl>
    <w:lvl w:ilvl="2" w:tplc="0AD611A2">
      <w:start w:val="1"/>
      <w:numFmt w:val="bullet"/>
      <w:lvlText w:val=""/>
      <w:lvlJc w:val="left"/>
      <w:pPr>
        <w:ind w:left="2160" w:hanging="360"/>
      </w:pPr>
      <w:rPr>
        <w:rFonts w:ascii="Wingdings" w:hAnsi="Wingdings" w:hint="default"/>
      </w:rPr>
    </w:lvl>
    <w:lvl w:ilvl="3" w:tplc="C09A857E">
      <w:start w:val="1"/>
      <w:numFmt w:val="bullet"/>
      <w:lvlText w:val=""/>
      <w:lvlJc w:val="left"/>
      <w:pPr>
        <w:ind w:left="2880" w:hanging="360"/>
      </w:pPr>
      <w:rPr>
        <w:rFonts w:ascii="Symbol" w:hAnsi="Symbol" w:hint="default"/>
      </w:rPr>
    </w:lvl>
    <w:lvl w:ilvl="4" w:tplc="A64676E0">
      <w:start w:val="1"/>
      <w:numFmt w:val="bullet"/>
      <w:lvlText w:val="o"/>
      <w:lvlJc w:val="left"/>
      <w:pPr>
        <w:ind w:left="3600" w:hanging="360"/>
      </w:pPr>
      <w:rPr>
        <w:rFonts w:ascii="Courier New" w:hAnsi="Courier New" w:hint="default"/>
      </w:rPr>
    </w:lvl>
    <w:lvl w:ilvl="5" w:tplc="DF14A142">
      <w:start w:val="1"/>
      <w:numFmt w:val="bullet"/>
      <w:lvlText w:val=""/>
      <w:lvlJc w:val="left"/>
      <w:pPr>
        <w:ind w:left="4320" w:hanging="360"/>
      </w:pPr>
      <w:rPr>
        <w:rFonts w:ascii="Wingdings" w:hAnsi="Wingdings" w:hint="default"/>
      </w:rPr>
    </w:lvl>
    <w:lvl w:ilvl="6" w:tplc="12F492F8">
      <w:start w:val="1"/>
      <w:numFmt w:val="bullet"/>
      <w:lvlText w:val=""/>
      <w:lvlJc w:val="left"/>
      <w:pPr>
        <w:ind w:left="5040" w:hanging="360"/>
      </w:pPr>
      <w:rPr>
        <w:rFonts w:ascii="Symbol" w:hAnsi="Symbol" w:hint="default"/>
      </w:rPr>
    </w:lvl>
    <w:lvl w:ilvl="7" w:tplc="DC9841B4">
      <w:start w:val="1"/>
      <w:numFmt w:val="bullet"/>
      <w:lvlText w:val="o"/>
      <w:lvlJc w:val="left"/>
      <w:pPr>
        <w:ind w:left="5760" w:hanging="360"/>
      </w:pPr>
      <w:rPr>
        <w:rFonts w:ascii="Courier New" w:hAnsi="Courier New" w:hint="default"/>
      </w:rPr>
    </w:lvl>
    <w:lvl w:ilvl="8" w:tplc="E9449E06">
      <w:start w:val="1"/>
      <w:numFmt w:val="bullet"/>
      <w:lvlText w:val=""/>
      <w:lvlJc w:val="left"/>
      <w:pPr>
        <w:ind w:left="6480" w:hanging="360"/>
      </w:pPr>
      <w:rPr>
        <w:rFonts w:ascii="Wingdings" w:hAnsi="Wingdings" w:hint="default"/>
      </w:rPr>
    </w:lvl>
  </w:abstractNum>
  <w:abstractNum w:abstractNumId="16"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E1E59"/>
    <w:multiLevelType w:val="multilevel"/>
    <w:tmpl w:val="F85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E7749F"/>
    <w:multiLevelType w:val="hybridMultilevel"/>
    <w:tmpl w:val="AF942C7C"/>
    <w:lvl w:ilvl="0" w:tplc="EFEE2200">
      <w:start w:val="1"/>
      <w:numFmt w:val="bullet"/>
      <w:lvlText w:val=""/>
      <w:lvlJc w:val="left"/>
      <w:pPr>
        <w:ind w:left="720" w:hanging="360"/>
      </w:pPr>
      <w:rPr>
        <w:rFonts w:ascii="Symbol" w:hAnsi="Symbol" w:hint="default"/>
      </w:rPr>
    </w:lvl>
    <w:lvl w:ilvl="1" w:tplc="A7B8E044">
      <w:start w:val="1"/>
      <w:numFmt w:val="bullet"/>
      <w:lvlText w:val="o"/>
      <w:lvlJc w:val="left"/>
      <w:pPr>
        <w:ind w:left="1440" w:hanging="360"/>
      </w:pPr>
      <w:rPr>
        <w:rFonts w:ascii="Courier New" w:hAnsi="Courier New" w:hint="default"/>
      </w:rPr>
    </w:lvl>
    <w:lvl w:ilvl="2" w:tplc="12EE7242">
      <w:start w:val="1"/>
      <w:numFmt w:val="bullet"/>
      <w:lvlText w:val=""/>
      <w:lvlJc w:val="left"/>
      <w:pPr>
        <w:ind w:left="2160" w:hanging="360"/>
      </w:pPr>
      <w:rPr>
        <w:rFonts w:ascii="Wingdings" w:hAnsi="Wingdings" w:hint="default"/>
      </w:rPr>
    </w:lvl>
    <w:lvl w:ilvl="3" w:tplc="B17690D2">
      <w:start w:val="1"/>
      <w:numFmt w:val="bullet"/>
      <w:lvlText w:val=""/>
      <w:lvlJc w:val="left"/>
      <w:pPr>
        <w:ind w:left="2880" w:hanging="360"/>
      </w:pPr>
      <w:rPr>
        <w:rFonts w:ascii="Symbol" w:hAnsi="Symbol" w:hint="default"/>
      </w:rPr>
    </w:lvl>
    <w:lvl w:ilvl="4" w:tplc="75165A0E">
      <w:start w:val="1"/>
      <w:numFmt w:val="bullet"/>
      <w:lvlText w:val="o"/>
      <w:lvlJc w:val="left"/>
      <w:pPr>
        <w:ind w:left="3600" w:hanging="360"/>
      </w:pPr>
      <w:rPr>
        <w:rFonts w:ascii="Courier New" w:hAnsi="Courier New" w:hint="default"/>
      </w:rPr>
    </w:lvl>
    <w:lvl w:ilvl="5" w:tplc="398E5C30">
      <w:start w:val="1"/>
      <w:numFmt w:val="bullet"/>
      <w:lvlText w:val=""/>
      <w:lvlJc w:val="left"/>
      <w:pPr>
        <w:ind w:left="4320" w:hanging="360"/>
      </w:pPr>
      <w:rPr>
        <w:rFonts w:ascii="Wingdings" w:hAnsi="Wingdings" w:hint="default"/>
      </w:rPr>
    </w:lvl>
    <w:lvl w:ilvl="6" w:tplc="F9BE8544">
      <w:start w:val="1"/>
      <w:numFmt w:val="bullet"/>
      <w:lvlText w:val=""/>
      <w:lvlJc w:val="left"/>
      <w:pPr>
        <w:ind w:left="5040" w:hanging="360"/>
      </w:pPr>
      <w:rPr>
        <w:rFonts w:ascii="Symbol" w:hAnsi="Symbol" w:hint="default"/>
      </w:rPr>
    </w:lvl>
    <w:lvl w:ilvl="7" w:tplc="FF90F198">
      <w:start w:val="1"/>
      <w:numFmt w:val="bullet"/>
      <w:lvlText w:val="o"/>
      <w:lvlJc w:val="left"/>
      <w:pPr>
        <w:ind w:left="5760" w:hanging="360"/>
      </w:pPr>
      <w:rPr>
        <w:rFonts w:ascii="Courier New" w:hAnsi="Courier New" w:hint="default"/>
      </w:rPr>
    </w:lvl>
    <w:lvl w:ilvl="8" w:tplc="06C888BC">
      <w:start w:val="1"/>
      <w:numFmt w:val="bullet"/>
      <w:lvlText w:val=""/>
      <w:lvlJc w:val="left"/>
      <w:pPr>
        <w:ind w:left="6480" w:hanging="360"/>
      </w:pPr>
      <w:rPr>
        <w:rFonts w:ascii="Wingdings" w:hAnsi="Wingdings" w:hint="default"/>
      </w:rPr>
    </w:lvl>
  </w:abstractNum>
  <w:abstractNum w:abstractNumId="19"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02524C"/>
    <w:multiLevelType w:val="hybridMultilevel"/>
    <w:tmpl w:val="FFFFFFFF"/>
    <w:lvl w:ilvl="0" w:tplc="028AA1E0">
      <w:start w:val="1"/>
      <w:numFmt w:val="bullet"/>
      <w:lvlText w:val=""/>
      <w:lvlJc w:val="left"/>
      <w:pPr>
        <w:ind w:left="720" w:hanging="360"/>
      </w:pPr>
      <w:rPr>
        <w:rFonts w:ascii="Symbol" w:hAnsi="Symbol" w:hint="default"/>
      </w:rPr>
    </w:lvl>
    <w:lvl w:ilvl="1" w:tplc="8A0A19A6">
      <w:start w:val="1"/>
      <w:numFmt w:val="bullet"/>
      <w:lvlText w:val="o"/>
      <w:lvlJc w:val="left"/>
      <w:pPr>
        <w:ind w:left="1440" w:hanging="360"/>
      </w:pPr>
      <w:rPr>
        <w:rFonts w:ascii="Courier New" w:hAnsi="Courier New" w:hint="default"/>
      </w:rPr>
    </w:lvl>
    <w:lvl w:ilvl="2" w:tplc="37E00470">
      <w:start w:val="1"/>
      <w:numFmt w:val="bullet"/>
      <w:lvlText w:val=""/>
      <w:lvlJc w:val="left"/>
      <w:pPr>
        <w:ind w:left="2160" w:hanging="360"/>
      </w:pPr>
      <w:rPr>
        <w:rFonts w:ascii="Wingdings" w:hAnsi="Wingdings" w:hint="default"/>
      </w:rPr>
    </w:lvl>
    <w:lvl w:ilvl="3" w:tplc="B158098A">
      <w:start w:val="1"/>
      <w:numFmt w:val="bullet"/>
      <w:lvlText w:val=""/>
      <w:lvlJc w:val="left"/>
      <w:pPr>
        <w:ind w:left="2880" w:hanging="360"/>
      </w:pPr>
      <w:rPr>
        <w:rFonts w:ascii="Symbol" w:hAnsi="Symbol" w:hint="default"/>
      </w:rPr>
    </w:lvl>
    <w:lvl w:ilvl="4" w:tplc="62A03172">
      <w:start w:val="1"/>
      <w:numFmt w:val="bullet"/>
      <w:lvlText w:val="o"/>
      <w:lvlJc w:val="left"/>
      <w:pPr>
        <w:ind w:left="3600" w:hanging="360"/>
      </w:pPr>
      <w:rPr>
        <w:rFonts w:ascii="Courier New" w:hAnsi="Courier New" w:hint="default"/>
      </w:rPr>
    </w:lvl>
    <w:lvl w:ilvl="5" w:tplc="48CAE0FC">
      <w:start w:val="1"/>
      <w:numFmt w:val="bullet"/>
      <w:lvlText w:val=""/>
      <w:lvlJc w:val="left"/>
      <w:pPr>
        <w:ind w:left="4320" w:hanging="360"/>
      </w:pPr>
      <w:rPr>
        <w:rFonts w:ascii="Wingdings" w:hAnsi="Wingdings" w:hint="default"/>
      </w:rPr>
    </w:lvl>
    <w:lvl w:ilvl="6" w:tplc="D0E0DF4E">
      <w:start w:val="1"/>
      <w:numFmt w:val="bullet"/>
      <w:lvlText w:val=""/>
      <w:lvlJc w:val="left"/>
      <w:pPr>
        <w:ind w:left="5040" w:hanging="360"/>
      </w:pPr>
      <w:rPr>
        <w:rFonts w:ascii="Symbol" w:hAnsi="Symbol" w:hint="default"/>
      </w:rPr>
    </w:lvl>
    <w:lvl w:ilvl="7" w:tplc="4120EA56">
      <w:start w:val="1"/>
      <w:numFmt w:val="bullet"/>
      <w:lvlText w:val="o"/>
      <w:lvlJc w:val="left"/>
      <w:pPr>
        <w:ind w:left="5760" w:hanging="360"/>
      </w:pPr>
      <w:rPr>
        <w:rFonts w:ascii="Courier New" w:hAnsi="Courier New" w:hint="default"/>
      </w:rPr>
    </w:lvl>
    <w:lvl w:ilvl="8" w:tplc="8BD025B8">
      <w:start w:val="1"/>
      <w:numFmt w:val="bullet"/>
      <w:lvlText w:val=""/>
      <w:lvlJc w:val="left"/>
      <w:pPr>
        <w:ind w:left="6480" w:hanging="360"/>
      </w:pPr>
      <w:rPr>
        <w:rFonts w:ascii="Wingdings" w:hAnsi="Wingdings" w:hint="default"/>
      </w:rPr>
    </w:lvl>
  </w:abstractNum>
  <w:abstractNum w:abstractNumId="24"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56650"/>
    <w:multiLevelType w:val="hybridMultilevel"/>
    <w:tmpl w:val="FFFFFFFF"/>
    <w:lvl w:ilvl="0" w:tplc="BB96F6A8">
      <w:start w:val="1"/>
      <w:numFmt w:val="bullet"/>
      <w:lvlText w:val=""/>
      <w:lvlJc w:val="left"/>
      <w:pPr>
        <w:ind w:left="720" w:hanging="360"/>
      </w:pPr>
      <w:rPr>
        <w:rFonts w:ascii="Symbol" w:hAnsi="Symbol" w:hint="default"/>
      </w:rPr>
    </w:lvl>
    <w:lvl w:ilvl="1" w:tplc="262CC060">
      <w:start w:val="1"/>
      <w:numFmt w:val="bullet"/>
      <w:lvlText w:val="o"/>
      <w:lvlJc w:val="left"/>
      <w:pPr>
        <w:ind w:left="1440" w:hanging="360"/>
      </w:pPr>
      <w:rPr>
        <w:rFonts w:ascii="Courier New" w:hAnsi="Courier New" w:hint="default"/>
      </w:rPr>
    </w:lvl>
    <w:lvl w:ilvl="2" w:tplc="B8D0A990">
      <w:start w:val="1"/>
      <w:numFmt w:val="bullet"/>
      <w:lvlText w:val=""/>
      <w:lvlJc w:val="left"/>
      <w:pPr>
        <w:ind w:left="2160" w:hanging="360"/>
      </w:pPr>
      <w:rPr>
        <w:rFonts w:ascii="Wingdings" w:hAnsi="Wingdings" w:hint="default"/>
      </w:rPr>
    </w:lvl>
    <w:lvl w:ilvl="3" w:tplc="8A66F83C">
      <w:start w:val="1"/>
      <w:numFmt w:val="bullet"/>
      <w:lvlText w:val=""/>
      <w:lvlJc w:val="left"/>
      <w:pPr>
        <w:ind w:left="2880" w:hanging="360"/>
      </w:pPr>
      <w:rPr>
        <w:rFonts w:ascii="Symbol" w:hAnsi="Symbol" w:hint="default"/>
      </w:rPr>
    </w:lvl>
    <w:lvl w:ilvl="4" w:tplc="B28063D4">
      <w:start w:val="1"/>
      <w:numFmt w:val="bullet"/>
      <w:lvlText w:val="o"/>
      <w:lvlJc w:val="left"/>
      <w:pPr>
        <w:ind w:left="3600" w:hanging="360"/>
      </w:pPr>
      <w:rPr>
        <w:rFonts w:ascii="Courier New" w:hAnsi="Courier New" w:hint="default"/>
      </w:rPr>
    </w:lvl>
    <w:lvl w:ilvl="5" w:tplc="1E2A79B2">
      <w:start w:val="1"/>
      <w:numFmt w:val="bullet"/>
      <w:lvlText w:val=""/>
      <w:lvlJc w:val="left"/>
      <w:pPr>
        <w:ind w:left="4320" w:hanging="360"/>
      </w:pPr>
      <w:rPr>
        <w:rFonts w:ascii="Wingdings" w:hAnsi="Wingdings" w:hint="default"/>
      </w:rPr>
    </w:lvl>
    <w:lvl w:ilvl="6" w:tplc="310ACB1E">
      <w:start w:val="1"/>
      <w:numFmt w:val="bullet"/>
      <w:lvlText w:val=""/>
      <w:lvlJc w:val="left"/>
      <w:pPr>
        <w:ind w:left="5040" w:hanging="360"/>
      </w:pPr>
      <w:rPr>
        <w:rFonts w:ascii="Symbol" w:hAnsi="Symbol" w:hint="default"/>
      </w:rPr>
    </w:lvl>
    <w:lvl w:ilvl="7" w:tplc="B9E2CB2A">
      <w:start w:val="1"/>
      <w:numFmt w:val="bullet"/>
      <w:lvlText w:val="o"/>
      <w:lvlJc w:val="left"/>
      <w:pPr>
        <w:ind w:left="5760" w:hanging="360"/>
      </w:pPr>
      <w:rPr>
        <w:rFonts w:ascii="Courier New" w:hAnsi="Courier New" w:hint="default"/>
      </w:rPr>
    </w:lvl>
    <w:lvl w:ilvl="8" w:tplc="A306B032">
      <w:start w:val="1"/>
      <w:numFmt w:val="bullet"/>
      <w:lvlText w:val=""/>
      <w:lvlJc w:val="left"/>
      <w:pPr>
        <w:ind w:left="6480" w:hanging="360"/>
      </w:pPr>
      <w:rPr>
        <w:rFonts w:ascii="Wingdings" w:hAnsi="Wingdings" w:hint="default"/>
      </w:rPr>
    </w:lvl>
  </w:abstractNum>
  <w:abstractNum w:abstractNumId="26"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32AFD"/>
    <w:multiLevelType w:val="hybridMultilevel"/>
    <w:tmpl w:val="D910D0F2"/>
    <w:lvl w:ilvl="0" w:tplc="49A82B0E">
      <w:start w:val="1"/>
      <w:numFmt w:val="bullet"/>
      <w:lvlText w:val=""/>
      <w:lvlJc w:val="left"/>
      <w:pPr>
        <w:ind w:left="720" w:hanging="360"/>
      </w:pPr>
      <w:rPr>
        <w:rFonts w:ascii="Symbol" w:hAnsi="Symbol" w:hint="default"/>
      </w:rPr>
    </w:lvl>
    <w:lvl w:ilvl="1" w:tplc="2004A866">
      <w:start w:val="1"/>
      <w:numFmt w:val="bullet"/>
      <w:lvlText w:val="o"/>
      <w:lvlJc w:val="left"/>
      <w:pPr>
        <w:ind w:left="1440" w:hanging="360"/>
      </w:pPr>
      <w:rPr>
        <w:rFonts w:ascii="Courier New" w:hAnsi="Courier New" w:hint="default"/>
      </w:rPr>
    </w:lvl>
    <w:lvl w:ilvl="2" w:tplc="E222BCC8">
      <w:start w:val="1"/>
      <w:numFmt w:val="bullet"/>
      <w:lvlText w:val=""/>
      <w:lvlJc w:val="left"/>
      <w:pPr>
        <w:ind w:left="2160" w:hanging="360"/>
      </w:pPr>
      <w:rPr>
        <w:rFonts w:ascii="Wingdings" w:hAnsi="Wingdings" w:hint="default"/>
      </w:rPr>
    </w:lvl>
    <w:lvl w:ilvl="3" w:tplc="EDDA5AA4">
      <w:start w:val="1"/>
      <w:numFmt w:val="bullet"/>
      <w:lvlText w:val=""/>
      <w:lvlJc w:val="left"/>
      <w:pPr>
        <w:ind w:left="2880" w:hanging="360"/>
      </w:pPr>
      <w:rPr>
        <w:rFonts w:ascii="Symbol" w:hAnsi="Symbol" w:hint="default"/>
      </w:rPr>
    </w:lvl>
    <w:lvl w:ilvl="4" w:tplc="A85E8E78">
      <w:start w:val="1"/>
      <w:numFmt w:val="bullet"/>
      <w:lvlText w:val="o"/>
      <w:lvlJc w:val="left"/>
      <w:pPr>
        <w:ind w:left="3600" w:hanging="360"/>
      </w:pPr>
      <w:rPr>
        <w:rFonts w:ascii="Courier New" w:hAnsi="Courier New" w:hint="default"/>
      </w:rPr>
    </w:lvl>
    <w:lvl w:ilvl="5" w:tplc="F67C7B18">
      <w:start w:val="1"/>
      <w:numFmt w:val="bullet"/>
      <w:lvlText w:val=""/>
      <w:lvlJc w:val="left"/>
      <w:pPr>
        <w:ind w:left="4320" w:hanging="360"/>
      </w:pPr>
      <w:rPr>
        <w:rFonts w:ascii="Wingdings" w:hAnsi="Wingdings" w:hint="default"/>
      </w:rPr>
    </w:lvl>
    <w:lvl w:ilvl="6" w:tplc="A6BE51B2">
      <w:start w:val="1"/>
      <w:numFmt w:val="bullet"/>
      <w:lvlText w:val=""/>
      <w:lvlJc w:val="left"/>
      <w:pPr>
        <w:ind w:left="5040" w:hanging="360"/>
      </w:pPr>
      <w:rPr>
        <w:rFonts w:ascii="Symbol" w:hAnsi="Symbol" w:hint="default"/>
      </w:rPr>
    </w:lvl>
    <w:lvl w:ilvl="7" w:tplc="720CBE56">
      <w:start w:val="1"/>
      <w:numFmt w:val="bullet"/>
      <w:lvlText w:val="o"/>
      <w:lvlJc w:val="left"/>
      <w:pPr>
        <w:ind w:left="5760" w:hanging="360"/>
      </w:pPr>
      <w:rPr>
        <w:rFonts w:ascii="Courier New" w:hAnsi="Courier New" w:hint="default"/>
      </w:rPr>
    </w:lvl>
    <w:lvl w:ilvl="8" w:tplc="872E5D20">
      <w:start w:val="1"/>
      <w:numFmt w:val="bullet"/>
      <w:lvlText w:val=""/>
      <w:lvlJc w:val="left"/>
      <w:pPr>
        <w:ind w:left="6480" w:hanging="360"/>
      </w:pPr>
      <w:rPr>
        <w:rFonts w:ascii="Wingdings" w:hAnsi="Wingdings" w:hint="default"/>
      </w:rPr>
    </w:lvl>
  </w:abstractNum>
  <w:abstractNum w:abstractNumId="28"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A1794D"/>
    <w:multiLevelType w:val="hybridMultilevel"/>
    <w:tmpl w:val="83721BDA"/>
    <w:lvl w:ilvl="0" w:tplc="D92C1EE0">
      <w:start w:val="1"/>
      <w:numFmt w:val="bullet"/>
      <w:lvlText w:val=""/>
      <w:lvlJc w:val="left"/>
      <w:pPr>
        <w:ind w:left="720" w:hanging="360"/>
      </w:pPr>
      <w:rPr>
        <w:rFonts w:ascii="Symbol" w:hAnsi="Symbol" w:hint="default"/>
      </w:rPr>
    </w:lvl>
    <w:lvl w:ilvl="1" w:tplc="FDB0D840">
      <w:start w:val="1"/>
      <w:numFmt w:val="bullet"/>
      <w:lvlText w:val="o"/>
      <w:lvlJc w:val="left"/>
      <w:pPr>
        <w:ind w:left="1440" w:hanging="360"/>
      </w:pPr>
      <w:rPr>
        <w:rFonts w:ascii="Courier New" w:hAnsi="Courier New" w:hint="default"/>
      </w:rPr>
    </w:lvl>
    <w:lvl w:ilvl="2" w:tplc="96D2A094">
      <w:start w:val="1"/>
      <w:numFmt w:val="bullet"/>
      <w:lvlText w:val=""/>
      <w:lvlJc w:val="left"/>
      <w:pPr>
        <w:ind w:left="2160" w:hanging="360"/>
      </w:pPr>
      <w:rPr>
        <w:rFonts w:ascii="Wingdings" w:hAnsi="Wingdings" w:hint="default"/>
      </w:rPr>
    </w:lvl>
    <w:lvl w:ilvl="3" w:tplc="E924CCBC">
      <w:start w:val="1"/>
      <w:numFmt w:val="bullet"/>
      <w:lvlText w:val=""/>
      <w:lvlJc w:val="left"/>
      <w:pPr>
        <w:ind w:left="2880" w:hanging="360"/>
      </w:pPr>
      <w:rPr>
        <w:rFonts w:ascii="Symbol" w:hAnsi="Symbol" w:hint="default"/>
      </w:rPr>
    </w:lvl>
    <w:lvl w:ilvl="4" w:tplc="F15C1DEA">
      <w:start w:val="1"/>
      <w:numFmt w:val="bullet"/>
      <w:lvlText w:val="o"/>
      <w:lvlJc w:val="left"/>
      <w:pPr>
        <w:ind w:left="3600" w:hanging="360"/>
      </w:pPr>
      <w:rPr>
        <w:rFonts w:ascii="Courier New" w:hAnsi="Courier New" w:hint="default"/>
      </w:rPr>
    </w:lvl>
    <w:lvl w:ilvl="5" w:tplc="2248765E">
      <w:start w:val="1"/>
      <w:numFmt w:val="bullet"/>
      <w:lvlText w:val=""/>
      <w:lvlJc w:val="left"/>
      <w:pPr>
        <w:ind w:left="4320" w:hanging="360"/>
      </w:pPr>
      <w:rPr>
        <w:rFonts w:ascii="Wingdings" w:hAnsi="Wingdings" w:hint="default"/>
      </w:rPr>
    </w:lvl>
    <w:lvl w:ilvl="6" w:tplc="9A622AE0">
      <w:start w:val="1"/>
      <w:numFmt w:val="bullet"/>
      <w:lvlText w:val=""/>
      <w:lvlJc w:val="left"/>
      <w:pPr>
        <w:ind w:left="5040" w:hanging="360"/>
      </w:pPr>
      <w:rPr>
        <w:rFonts w:ascii="Symbol" w:hAnsi="Symbol" w:hint="default"/>
      </w:rPr>
    </w:lvl>
    <w:lvl w:ilvl="7" w:tplc="45649F04">
      <w:start w:val="1"/>
      <w:numFmt w:val="bullet"/>
      <w:lvlText w:val="o"/>
      <w:lvlJc w:val="left"/>
      <w:pPr>
        <w:ind w:left="5760" w:hanging="360"/>
      </w:pPr>
      <w:rPr>
        <w:rFonts w:ascii="Courier New" w:hAnsi="Courier New" w:hint="default"/>
      </w:rPr>
    </w:lvl>
    <w:lvl w:ilvl="8" w:tplc="D72C2A62">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13"/>
  </w:num>
  <w:num w:numId="5">
    <w:abstractNumId w:val="9"/>
  </w:num>
  <w:num w:numId="6">
    <w:abstractNumId w:val="8"/>
  </w:num>
  <w:num w:numId="7">
    <w:abstractNumId w:val="15"/>
  </w:num>
  <w:num w:numId="8">
    <w:abstractNumId w:val="27"/>
  </w:num>
  <w:num w:numId="9">
    <w:abstractNumId w:val="7"/>
  </w:num>
  <w:num w:numId="10">
    <w:abstractNumId w:val="12"/>
  </w:num>
  <w:num w:numId="11">
    <w:abstractNumId w:val="18"/>
  </w:num>
  <w:num w:numId="12">
    <w:abstractNumId w:val="0"/>
  </w:num>
  <w:num w:numId="13">
    <w:abstractNumId w:val="6"/>
  </w:num>
  <w:num w:numId="14">
    <w:abstractNumId w:val="3"/>
  </w:num>
  <w:num w:numId="15">
    <w:abstractNumId w:val="21"/>
  </w:num>
  <w:num w:numId="16">
    <w:abstractNumId w:val="10"/>
  </w:num>
  <w:num w:numId="17">
    <w:abstractNumId w:val="16"/>
  </w:num>
  <w:num w:numId="18">
    <w:abstractNumId w:val="19"/>
  </w:num>
  <w:num w:numId="19">
    <w:abstractNumId w:val="14"/>
  </w:num>
  <w:num w:numId="20">
    <w:abstractNumId w:val="26"/>
  </w:num>
  <w:num w:numId="21">
    <w:abstractNumId w:val="20"/>
  </w:num>
  <w:num w:numId="22">
    <w:abstractNumId w:val="24"/>
  </w:num>
  <w:num w:numId="23">
    <w:abstractNumId w:val="2"/>
  </w:num>
  <w:num w:numId="24">
    <w:abstractNumId w:val="28"/>
  </w:num>
  <w:num w:numId="25">
    <w:abstractNumId w:val="22"/>
  </w:num>
  <w:num w:numId="26">
    <w:abstractNumId w:val="17"/>
  </w:num>
  <w:num w:numId="27">
    <w:abstractNumId w:val="4"/>
  </w:num>
  <w:num w:numId="28">
    <w:abstractNumId w:val="11"/>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tKgFAAdXFE8tAAAA"/>
  </w:docVars>
  <w:rsids>
    <w:rsidRoot w:val="0041150E"/>
    <w:rsid w:val="000057A6"/>
    <w:rsid w:val="00014A39"/>
    <w:rsid w:val="00014DAF"/>
    <w:rsid w:val="00030B13"/>
    <w:rsid w:val="000315EB"/>
    <w:rsid w:val="000328E4"/>
    <w:rsid w:val="00034C9B"/>
    <w:rsid w:val="00040AE0"/>
    <w:rsid w:val="00043E10"/>
    <w:rsid w:val="000456D3"/>
    <w:rsid w:val="000501ED"/>
    <w:rsid w:val="00054474"/>
    <w:rsid w:val="00054A1A"/>
    <w:rsid w:val="0006377E"/>
    <w:rsid w:val="00071D13"/>
    <w:rsid w:val="000801F4"/>
    <w:rsid w:val="000836BC"/>
    <w:rsid w:val="00086B7E"/>
    <w:rsid w:val="00092DE0"/>
    <w:rsid w:val="00096016"/>
    <w:rsid w:val="000AA295"/>
    <w:rsid w:val="000B1161"/>
    <w:rsid w:val="000B357D"/>
    <w:rsid w:val="000B3F87"/>
    <w:rsid w:val="000B6E68"/>
    <w:rsid w:val="000C58B8"/>
    <w:rsid w:val="000C67AF"/>
    <w:rsid w:val="000D2970"/>
    <w:rsid w:val="000D5104"/>
    <w:rsid w:val="000D6939"/>
    <w:rsid w:val="000D79AC"/>
    <w:rsid w:val="000DA72F"/>
    <w:rsid w:val="000E2C71"/>
    <w:rsid w:val="000F1545"/>
    <w:rsid w:val="000F1EE7"/>
    <w:rsid w:val="000F2ADA"/>
    <w:rsid w:val="000F46DB"/>
    <w:rsid w:val="00101280"/>
    <w:rsid w:val="00104CA0"/>
    <w:rsid w:val="001050AC"/>
    <w:rsid w:val="00106FD6"/>
    <w:rsid w:val="0011D359"/>
    <w:rsid w:val="00121F87"/>
    <w:rsid w:val="001277EC"/>
    <w:rsid w:val="0014039E"/>
    <w:rsid w:val="001409DE"/>
    <w:rsid w:val="0014286F"/>
    <w:rsid w:val="00145FA8"/>
    <w:rsid w:val="0014CCF8"/>
    <w:rsid w:val="0015019B"/>
    <w:rsid w:val="001523DA"/>
    <w:rsid w:val="001556CC"/>
    <w:rsid w:val="00156DE8"/>
    <w:rsid w:val="00161EC4"/>
    <w:rsid w:val="00163111"/>
    <w:rsid w:val="00163EFB"/>
    <w:rsid w:val="00171796"/>
    <w:rsid w:val="00173976"/>
    <w:rsid w:val="00177AF4"/>
    <w:rsid w:val="001821EB"/>
    <w:rsid w:val="001838EF"/>
    <w:rsid w:val="00194FE1"/>
    <w:rsid w:val="001956CC"/>
    <w:rsid w:val="00195D23"/>
    <w:rsid w:val="001A67C2"/>
    <w:rsid w:val="001E158F"/>
    <w:rsid w:val="001F1328"/>
    <w:rsid w:val="001F2623"/>
    <w:rsid w:val="00200040"/>
    <w:rsid w:val="00205439"/>
    <w:rsid w:val="00206AB6"/>
    <w:rsid w:val="00210598"/>
    <w:rsid w:val="00211F76"/>
    <w:rsid w:val="00213308"/>
    <w:rsid w:val="0022176E"/>
    <w:rsid w:val="00221CE5"/>
    <w:rsid w:val="00227878"/>
    <w:rsid w:val="0022AA3B"/>
    <w:rsid w:val="00233663"/>
    <w:rsid w:val="00234F37"/>
    <w:rsid w:val="0023574D"/>
    <w:rsid w:val="002357CC"/>
    <w:rsid w:val="00242822"/>
    <w:rsid w:val="00244CE9"/>
    <w:rsid w:val="0025233D"/>
    <w:rsid w:val="002539A7"/>
    <w:rsid w:val="002601FF"/>
    <w:rsid w:val="00265D20"/>
    <w:rsid w:val="002664E8"/>
    <w:rsid w:val="002665A9"/>
    <w:rsid w:val="0029214C"/>
    <w:rsid w:val="00293F47"/>
    <w:rsid w:val="002A2D97"/>
    <w:rsid w:val="002A37F8"/>
    <w:rsid w:val="002A9EA8"/>
    <w:rsid w:val="002B1159"/>
    <w:rsid w:val="002B2BE4"/>
    <w:rsid w:val="002C28E6"/>
    <w:rsid w:val="002C46E4"/>
    <w:rsid w:val="002C4C2E"/>
    <w:rsid w:val="002D5DCD"/>
    <w:rsid w:val="002D5F9B"/>
    <w:rsid w:val="002D6167"/>
    <w:rsid w:val="002D6ECA"/>
    <w:rsid w:val="002E0B7F"/>
    <w:rsid w:val="002E2A19"/>
    <w:rsid w:val="002E4725"/>
    <w:rsid w:val="002E5683"/>
    <w:rsid w:val="002F204B"/>
    <w:rsid w:val="00303E5E"/>
    <w:rsid w:val="003060DF"/>
    <w:rsid w:val="00307D86"/>
    <w:rsid w:val="003119B6"/>
    <w:rsid w:val="00313805"/>
    <w:rsid w:val="003202EC"/>
    <w:rsid w:val="0032BB3D"/>
    <w:rsid w:val="00335BA8"/>
    <w:rsid w:val="00344523"/>
    <w:rsid w:val="00347726"/>
    <w:rsid w:val="0035532B"/>
    <w:rsid w:val="0035E2FD"/>
    <w:rsid w:val="00362AAE"/>
    <w:rsid w:val="00363553"/>
    <w:rsid w:val="00366BA2"/>
    <w:rsid w:val="00375073"/>
    <w:rsid w:val="003A6D33"/>
    <w:rsid w:val="003A7D05"/>
    <w:rsid w:val="003B1941"/>
    <w:rsid w:val="003B23E8"/>
    <w:rsid w:val="003B36AB"/>
    <w:rsid w:val="003C1630"/>
    <w:rsid w:val="003C3508"/>
    <w:rsid w:val="003D35A7"/>
    <w:rsid w:val="003D3A5B"/>
    <w:rsid w:val="003D3BFF"/>
    <w:rsid w:val="003F318B"/>
    <w:rsid w:val="003F39BF"/>
    <w:rsid w:val="003F66FB"/>
    <w:rsid w:val="0041150E"/>
    <w:rsid w:val="0041500B"/>
    <w:rsid w:val="004178B6"/>
    <w:rsid w:val="00417A61"/>
    <w:rsid w:val="0041B98D"/>
    <w:rsid w:val="00431107"/>
    <w:rsid w:val="0043112E"/>
    <w:rsid w:val="00433C18"/>
    <w:rsid w:val="00436161"/>
    <w:rsid w:val="00436E69"/>
    <w:rsid w:val="00443825"/>
    <w:rsid w:val="0044423A"/>
    <w:rsid w:val="00451695"/>
    <w:rsid w:val="0045475E"/>
    <w:rsid w:val="00458AA6"/>
    <w:rsid w:val="0046216D"/>
    <w:rsid w:val="0046C645"/>
    <w:rsid w:val="004753D3"/>
    <w:rsid w:val="00482519"/>
    <w:rsid w:val="00482CE3"/>
    <w:rsid w:val="00483A4C"/>
    <w:rsid w:val="00484C12"/>
    <w:rsid w:val="00494746"/>
    <w:rsid w:val="00494F1F"/>
    <w:rsid w:val="004951A9"/>
    <w:rsid w:val="0049540A"/>
    <w:rsid w:val="004A2010"/>
    <w:rsid w:val="004C4352"/>
    <w:rsid w:val="004C518C"/>
    <w:rsid w:val="004C6AF6"/>
    <w:rsid w:val="004D19D3"/>
    <w:rsid w:val="004D2D46"/>
    <w:rsid w:val="004D7212"/>
    <w:rsid w:val="004D75BF"/>
    <w:rsid w:val="004D75CF"/>
    <w:rsid w:val="004E2D90"/>
    <w:rsid w:val="004E2E2D"/>
    <w:rsid w:val="004E726C"/>
    <w:rsid w:val="004E730A"/>
    <w:rsid w:val="004F2E20"/>
    <w:rsid w:val="004F3873"/>
    <w:rsid w:val="004F3D0B"/>
    <w:rsid w:val="004F660F"/>
    <w:rsid w:val="00524715"/>
    <w:rsid w:val="005277D7"/>
    <w:rsid w:val="005418C9"/>
    <w:rsid w:val="005447A6"/>
    <w:rsid w:val="0055005F"/>
    <w:rsid w:val="005507C8"/>
    <w:rsid w:val="00552C75"/>
    <w:rsid w:val="0056152E"/>
    <w:rsid w:val="00561C9E"/>
    <w:rsid w:val="005643A0"/>
    <w:rsid w:val="00571F90"/>
    <w:rsid w:val="00580769"/>
    <w:rsid w:val="00583B86"/>
    <w:rsid w:val="0058FCBB"/>
    <w:rsid w:val="005962A4"/>
    <w:rsid w:val="005974B9"/>
    <w:rsid w:val="005A457F"/>
    <w:rsid w:val="005A5711"/>
    <w:rsid w:val="005A7720"/>
    <w:rsid w:val="005A78B0"/>
    <w:rsid w:val="005B0B24"/>
    <w:rsid w:val="005B6AE3"/>
    <w:rsid w:val="005C53D2"/>
    <w:rsid w:val="005C5DE9"/>
    <w:rsid w:val="005C723F"/>
    <w:rsid w:val="005D0B45"/>
    <w:rsid w:val="005D5E63"/>
    <w:rsid w:val="005E75E3"/>
    <w:rsid w:val="005F6188"/>
    <w:rsid w:val="005F6AD4"/>
    <w:rsid w:val="00602E46"/>
    <w:rsid w:val="006043FF"/>
    <w:rsid w:val="006052A4"/>
    <w:rsid w:val="00611ACB"/>
    <w:rsid w:val="00615E3A"/>
    <w:rsid w:val="00621AB9"/>
    <w:rsid w:val="00624E1E"/>
    <w:rsid w:val="0063420A"/>
    <w:rsid w:val="006368EC"/>
    <w:rsid w:val="0064280B"/>
    <w:rsid w:val="006528A0"/>
    <w:rsid w:val="006546EA"/>
    <w:rsid w:val="0066075C"/>
    <w:rsid w:val="0066138C"/>
    <w:rsid w:val="0066727D"/>
    <w:rsid w:val="00671BDA"/>
    <w:rsid w:val="00671C7D"/>
    <w:rsid w:val="006822ED"/>
    <w:rsid w:val="00684FE5"/>
    <w:rsid w:val="00695331"/>
    <w:rsid w:val="00696CAB"/>
    <w:rsid w:val="006A0046"/>
    <w:rsid w:val="006A0BCE"/>
    <w:rsid w:val="006A440C"/>
    <w:rsid w:val="006B6FAA"/>
    <w:rsid w:val="006C239C"/>
    <w:rsid w:val="006C6154"/>
    <w:rsid w:val="006C7B8F"/>
    <w:rsid w:val="006D1A28"/>
    <w:rsid w:val="006D5E8B"/>
    <w:rsid w:val="006D607C"/>
    <w:rsid w:val="006E1497"/>
    <w:rsid w:val="006E2A1C"/>
    <w:rsid w:val="006E2B65"/>
    <w:rsid w:val="006E323E"/>
    <w:rsid w:val="006E74BC"/>
    <w:rsid w:val="006F0FAB"/>
    <w:rsid w:val="00703C4B"/>
    <w:rsid w:val="007152DE"/>
    <w:rsid w:val="00716586"/>
    <w:rsid w:val="0072613C"/>
    <w:rsid w:val="00732B10"/>
    <w:rsid w:val="00733E8B"/>
    <w:rsid w:val="007353A0"/>
    <w:rsid w:val="00742CE4"/>
    <w:rsid w:val="007446B1"/>
    <w:rsid w:val="0074683B"/>
    <w:rsid w:val="00753B16"/>
    <w:rsid w:val="007566D3"/>
    <w:rsid w:val="00756C0F"/>
    <w:rsid w:val="00762847"/>
    <w:rsid w:val="00770650"/>
    <w:rsid w:val="00771691"/>
    <w:rsid w:val="0077203D"/>
    <w:rsid w:val="0077554A"/>
    <w:rsid w:val="007775D4"/>
    <w:rsid w:val="00781908"/>
    <w:rsid w:val="00793FBF"/>
    <w:rsid w:val="00794E31"/>
    <w:rsid w:val="00797579"/>
    <w:rsid w:val="007A20DC"/>
    <w:rsid w:val="007A3181"/>
    <w:rsid w:val="007A5ACC"/>
    <w:rsid w:val="007BE04D"/>
    <w:rsid w:val="007C1AEA"/>
    <w:rsid w:val="007C43B7"/>
    <w:rsid w:val="007C4587"/>
    <w:rsid w:val="007D014A"/>
    <w:rsid w:val="007D0214"/>
    <w:rsid w:val="007D0C2A"/>
    <w:rsid w:val="007E508C"/>
    <w:rsid w:val="007E5A00"/>
    <w:rsid w:val="007E68B5"/>
    <w:rsid w:val="007E7C44"/>
    <w:rsid w:val="007F5769"/>
    <w:rsid w:val="007F6093"/>
    <w:rsid w:val="0080503D"/>
    <w:rsid w:val="0080C973"/>
    <w:rsid w:val="0081261B"/>
    <w:rsid w:val="00817EFE"/>
    <w:rsid w:val="00820E77"/>
    <w:rsid w:val="0082104E"/>
    <w:rsid w:val="00824CC4"/>
    <w:rsid w:val="008320F3"/>
    <w:rsid w:val="00832B48"/>
    <w:rsid w:val="0083391E"/>
    <w:rsid w:val="0084605D"/>
    <w:rsid w:val="00850191"/>
    <w:rsid w:val="00855532"/>
    <w:rsid w:val="0086223C"/>
    <w:rsid w:val="00862659"/>
    <w:rsid w:val="00862E10"/>
    <w:rsid w:val="00865A53"/>
    <w:rsid w:val="00870E95"/>
    <w:rsid w:val="00871621"/>
    <w:rsid w:val="00872A13"/>
    <w:rsid w:val="008741CE"/>
    <w:rsid w:val="008744B7"/>
    <w:rsid w:val="00876DBF"/>
    <w:rsid w:val="00880C91"/>
    <w:rsid w:val="00884548"/>
    <w:rsid w:val="00887B07"/>
    <w:rsid w:val="00891511"/>
    <w:rsid w:val="00891DDB"/>
    <w:rsid w:val="008921B2"/>
    <w:rsid w:val="00893A40"/>
    <w:rsid w:val="0089497B"/>
    <w:rsid w:val="00894F5D"/>
    <w:rsid w:val="008975BD"/>
    <w:rsid w:val="008A357F"/>
    <w:rsid w:val="008B0642"/>
    <w:rsid w:val="008B2FF6"/>
    <w:rsid w:val="008B5454"/>
    <w:rsid w:val="008B7071"/>
    <w:rsid w:val="008C0234"/>
    <w:rsid w:val="008C36E1"/>
    <w:rsid w:val="008C7380"/>
    <w:rsid w:val="008C76B7"/>
    <w:rsid w:val="008C783C"/>
    <w:rsid w:val="008C9900"/>
    <w:rsid w:val="008D4B2B"/>
    <w:rsid w:val="008D5500"/>
    <w:rsid w:val="008E14C4"/>
    <w:rsid w:val="008E5453"/>
    <w:rsid w:val="008EBF7F"/>
    <w:rsid w:val="008F00C9"/>
    <w:rsid w:val="008F5345"/>
    <w:rsid w:val="009046BB"/>
    <w:rsid w:val="0091079C"/>
    <w:rsid w:val="00916532"/>
    <w:rsid w:val="00916AAB"/>
    <w:rsid w:val="009170D6"/>
    <w:rsid w:val="009228EC"/>
    <w:rsid w:val="00922F76"/>
    <w:rsid w:val="009230CB"/>
    <w:rsid w:val="0092DCA5"/>
    <w:rsid w:val="00933965"/>
    <w:rsid w:val="00935394"/>
    <w:rsid w:val="00943F1B"/>
    <w:rsid w:val="0094E697"/>
    <w:rsid w:val="009518A0"/>
    <w:rsid w:val="00957F43"/>
    <w:rsid w:val="0097212D"/>
    <w:rsid w:val="009725B4"/>
    <w:rsid w:val="0097A10C"/>
    <w:rsid w:val="009830D6"/>
    <w:rsid w:val="0098340D"/>
    <w:rsid w:val="0098596A"/>
    <w:rsid w:val="00985CBB"/>
    <w:rsid w:val="00985DD4"/>
    <w:rsid w:val="00986EDD"/>
    <w:rsid w:val="0099231C"/>
    <w:rsid w:val="00997EEE"/>
    <w:rsid w:val="0099AB6F"/>
    <w:rsid w:val="009A19B3"/>
    <w:rsid w:val="009A20C2"/>
    <w:rsid w:val="009A20ED"/>
    <w:rsid w:val="009A4203"/>
    <w:rsid w:val="009A5F2A"/>
    <w:rsid w:val="009AD389"/>
    <w:rsid w:val="009B0301"/>
    <w:rsid w:val="009BD7A8"/>
    <w:rsid w:val="009D0663"/>
    <w:rsid w:val="009D6888"/>
    <w:rsid w:val="009E13E2"/>
    <w:rsid w:val="009E75E2"/>
    <w:rsid w:val="009EA248"/>
    <w:rsid w:val="009EA2FD"/>
    <w:rsid w:val="009EC975"/>
    <w:rsid w:val="009F5966"/>
    <w:rsid w:val="009F5B6F"/>
    <w:rsid w:val="009F60A9"/>
    <w:rsid w:val="00A0128A"/>
    <w:rsid w:val="00A11DB7"/>
    <w:rsid w:val="00A12C21"/>
    <w:rsid w:val="00A212CE"/>
    <w:rsid w:val="00A2773A"/>
    <w:rsid w:val="00A402E2"/>
    <w:rsid w:val="00A43059"/>
    <w:rsid w:val="00A44FFF"/>
    <w:rsid w:val="00A45D20"/>
    <w:rsid w:val="00A462A1"/>
    <w:rsid w:val="00A506DB"/>
    <w:rsid w:val="00A542DA"/>
    <w:rsid w:val="00A548A0"/>
    <w:rsid w:val="00A571A1"/>
    <w:rsid w:val="00A60645"/>
    <w:rsid w:val="00A715D8"/>
    <w:rsid w:val="00A774D7"/>
    <w:rsid w:val="00A833A8"/>
    <w:rsid w:val="00A84352"/>
    <w:rsid w:val="00A95E7B"/>
    <w:rsid w:val="00AA18F1"/>
    <w:rsid w:val="00AA4C5F"/>
    <w:rsid w:val="00AB12D0"/>
    <w:rsid w:val="00AB34A1"/>
    <w:rsid w:val="00AB5104"/>
    <w:rsid w:val="00AC40A7"/>
    <w:rsid w:val="00ACBC0A"/>
    <w:rsid w:val="00AD098A"/>
    <w:rsid w:val="00AD387A"/>
    <w:rsid w:val="00AD5D0D"/>
    <w:rsid w:val="00AD6E52"/>
    <w:rsid w:val="00AD77F0"/>
    <w:rsid w:val="00AE0432"/>
    <w:rsid w:val="00AE2642"/>
    <w:rsid w:val="00AEAFF5"/>
    <w:rsid w:val="00AF321D"/>
    <w:rsid w:val="00AF73E3"/>
    <w:rsid w:val="00AF7654"/>
    <w:rsid w:val="00AF7E5C"/>
    <w:rsid w:val="00B00BCB"/>
    <w:rsid w:val="00B07ABA"/>
    <w:rsid w:val="00B07E78"/>
    <w:rsid w:val="00B12659"/>
    <w:rsid w:val="00B173A5"/>
    <w:rsid w:val="00B1778F"/>
    <w:rsid w:val="00B17AB7"/>
    <w:rsid w:val="00B1AE3B"/>
    <w:rsid w:val="00B2307C"/>
    <w:rsid w:val="00B24E61"/>
    <w:rsid w:val="00B265D9"/>
    <w:rsid w:val="00B3322E"/>
    <w:rsid w:val="00B35B60"/>
    <w:rsid w:val="00B365F0"/>
    <w:rsid w:val="00B4129E"/>
    <w:rsid w:val="00B41F7E"/>
    <w:rsid w:val="00B42683"/>
    <w:rsid w:val="00B468A3"/>
    <w:rsid w:val="00B564AC"/>
    <w:rsid w:val="00B5B81D"/>
    <w:rsid w:val="00B60943"/>
    <w:rsid w:val="00B61A06"/>
    <w:rsid w:val="00B64CCF"/>
    <w:rsid w:val="00B810F3"/>
    <w:rsid w:val="00B8577D"/>
    <w:rsid w:val="00BA3107"/>
    <w:rsid w:val="00BA41F7"/>
    <w:rsid w:val="00BA7E76"/>
    <w:rsid w:val="00BA85B7"/>
    <w:rsid w:val="00BB1B7B"/>
    <w:rsid w:val="00BB78A4"/>
    <w:rsid w:val="00BC113C"/>
    <w:rsid w:val="00BC47BB"/>
    <w:rsid w:val="00BC5578"/>
    <w:rsid w:val="00BD1A87"/>
    <w:rsid w:val="00BD38D8"/>
    <w:rsid w:val="00BE46D7"/>
    <w:rsid w:val="00BE5928"/>
    <w:rsid w:val="00BF17D7"/>
    <w:rsid w:val="00BF2838"/>
    <w:rsid w:val="00BF3D3F"/>
    <w:rsid w:val="00C06691"/>
    <w:rsid w:val="00C118E6"/>
    <w:rsid w:val="00C120FE"/>
    <w:rsid w:val="00C15E9C"/>
    <w:rsid w:val="00C1736C"/>
    <w:rsid w:val="00C3045C"/>
    <w:rsid w:val="00C46DF0"/>
    <w:rsid w:val="00C50F66"/>
    <w:rsid w:val="00C511BD"/>
    <w:rsid w:val="00C53F96"/>
    <w:rsid w:val="00C60F7D"/>
    <w:rsid w:val="00C74A9C"/>
    <w:rsid w:val="00C80D22"/>
    <w:rsid w:val="00C82473"/>
    <w:rsid w:val="00C86E0B"/>
    <w:rsid w:val="00C91D96"/>
    <w:rsid w:val="00C9ED9B"/>
    <w:rsid w:val="00CA4028"/>
    <w:rsid w:val="00CA531B"/>
    <w:rsid w:val="00CB0C33"/>
    <w:rsid w:val="00CB1C0F"/>
    <w:rsid w:val="00CB2527"/>
    <w:rsid w:val="00CB7AFE"/>
    <w:rsid w:val="00CC4622"/>
    <w:rsid w:val="00CC6A0E"/>
    <w:rsid w:val="00CD092A"/>
    <w:rsid w:val="00CD0A73"/>
    <w:rsid w:val="00CD0B3C"/>
    <w:rsid w:val="00CE0B87"/>
    <w:rsid w:val="00CE7909"/>
    <w:rsid w:val="00CE7FDD"/>
    <w:rsid w:val="00CF17F8"/>
    <w:rsid w:val="00CF6083"/>
    <w:rsid w:val="00D1374C"/>
    <w:rsid w:val="00D15940"/>
    <w:rsid w:val="00D21C83"/>
    <w:rsid w:val="00D2360C"/>
    <w:rsid w:val="00D264CA"/>
    <w:rsid w:val="00D3013B"/>
    <w:rsid w:val="00D34CEB"/>
    <w:rsid w:val="00D37248"/>
    <w:rsid w:val="00D3799B"/>
    <w:rsid w:val="00D41203"/>
    <w:rsid w:val="00D41B46"/>
    <w:rsid w:val="00D523CD"/>
    <w:rsid w:val="00D53A56"/>
    <w:rsid w:val="00D61206"/>
    <w:rsid w:val="00D7644D"/>
    <w:rsid w:val="00D837A8"/>
    <w:rsid w:val="00D83812"/>
    <w:rsid w:val="00D9340C"/>
    <w:rsid w:val="00D94371"/>
    <w:rsid w:val="00DA04C1"/>
    <w:rsid w:val="00DA5145"/>
    <w:rsid w:val="00DA698E"/>
    <w:rsid w:val="00DA6C24"/>
    <w:rsid w:val="00DA7B77"/>
    <w:rsid w:val="00DA7F96"/>
    <w:rsid w:val="00DB15B2"/>
    <w:rsid w:val="00DB17D1"/>
    <w:rsid w:val="00DC52E2"/>
    <w:rsid w:val="00DD72CA"/>
    <w:rsid w:val="00DE048E"/>
    <w:rsid w:val="00DE31C9"/>
    <w:rsid w:val="00DFA007"/>
    <w:rsid w:val="00E00E6B"/>
    <w:rsid w:val="00E02B08"/>
    <w:rsid w:val="00E03B8E"/>
    <w:rsid w:val="00E139E4"/>
    <w:rsid w:val="00E16257"/>
    <w:rsid w:val="00E32AE1"/>
    <w:rsid w:val="00E3FAF3"/>
    <w:rsid w:val="00E40B9D"/>
    <w:rsid w:val="00E41324"/>
    <w:rsid w:val="00E43BB7"/>
    <w:rsid w:val="00E55A62"/>
    <w:rsid w:val="00E578D6"/>
    <w:rsid w:val="00E608ED"/>
    <w:rsid w:val="00E6105B"/>
    <w:rsid w:val="00E64FEA"/>
    <w:rsid w:val="00E66B18"/>
    <w:rsid w:val="00E66F96"/>
    <w:rsid w:val="00E72E93"/>
    <w:rsid w:val="00E74845"/>
    <w:rsid w:val="00E75D54"/>
    <w:rsid w:val="00E91B1A"/>
    <w:rsid w:val="00E91C8B"/>
    <w:rsid w:val="00EB1428"/>
    <w:rsid w:val="00EB565D"/>
    <w:rsid w:val="00EC4C29"/>
    <w:rsid w:val="00EC73AC"/>
    <w:rsid w:val="00EC7BC4"/>
    <w:rsid w:val="00ED281B"/>
    <w:rsid w:val="00ED4EBF"/>
    <w:rsid w:val="00EE0C9F"/>
    <w:rsid w:val="00EF4E37"/>
    <w:rsid w:val="00EFD9CD"/>
    <w:rsid w:val="00F121FB"/>
    <w:rsid w:val="00F24FCE"/>
    <w:rsid w:val="00F27626"/>
    <w:rsid w:val="00F2ED69"/>
    <w:rsid w:val="00F309D0"/>
    <w:rsid w:val="00F34DFC"/>
    <w:rsid w:val="00F37B0F"/>
    <w:rsid w:val="00F425A7"/>
    <w:rsid w:val="00F45ACF"/>
    <w:rsid w:val="00F54C5E"/>
    <w:rsid w:val="00F608C9"/>
    <w:rsid w:val="00F64D10"/>
    <w:rsid w:val="00F71089"/>
    <w:rsid w:val="00F72C59"/>
    <w:rsid w:val="00F74071"/>
    <w:rsid w:val="00F744FE"/>
    <w:rsid w:val="00F7CC6C"/>
    <w:rsid w:val="00F85D9B"/>
    <w:rsid w:val="00F92CA0"/>
    <w:rsid w:val="00FA2B26"/>
    <w:rsid w:val="00FA5C79"/>
    <w:rsid w:val="00FB2F9A"/>
    <w:rsid w:val="00FB5846"/>
    <w:rsid w:val="00FB5D9B"/>
    <w:rsid w:val="00FC1FDB"/>
    <w:rsid w:val="00FC670A"/>
    <w:rsid w:val="00FD0408"/>
    <w:rsid w:val="00FD2B86"/>
    <w:rsid w:val="00FD2E28"/>
    <w:rsid w:val="00FE08DD"/>
    <w:rsid w:val="00FE5203"/>
    <w:rsid w:val="00FF0764"/>
    <w:rsid w:val="00FF4DE0"/>
    <w:rsid w:val="00FF7D1E"/>
    <w:rsid w:val="0100A6B6"/>
    <w:rsid w:val="010652AC"/>
    <w:rsid w:val="010ED210"/>
    <w:rsid w:val="01142753"/>
    <w:rsid w:val="011B220B"/>
    <w:rsid w:val="0123CA7A"/>
    <w:rsid w:val="01344C2F"/>
    <w:rsid w:val="01352E59"/>
    <w:rsid w:val="013E89F4"/>
    <w:rsid w:val="014BA8A3"/>
    <w:rsid w:val="014E2D20"/>
    <w:rsid w:val="01563BAE"/>
    <w:rsid w:val="01573306"/>
    <w:rsid w:val="01597F4D"/>
    <w:rsid w:val="0167539C"/>
    <w:rsid w:val="016B67BC"/>
    <w:rsid w:val="016DC87C"/>
    <w:rsid w:val="01718AB7"/>
    <w:rsid w:val="01756FDF"/>
    <w:rsid w:val="017699DB"/>
    <w:rsid w:val="017D5D65"/>
    <w:rsid w:val="0182D418"/>
    <w:rsid w:val="01877684"/>
    <w:rsid w:val="019209CD"/>
    <w:rsid w:val="019DA71D"/>
    <w:rsid w:val="019EE5E5"/>
    <w:rsid w:val="019F7A7C"/>
    <w:rsid w:val="01A0F622"/>
    <w:rsid w:val="01B3E115"/>
    <w:rsid w:val="01B87D11"/>
    <w:rsid w:val="01BB98E8"/>
    <w:rsid w:val="01CC0FDA"/>
    <w:rsid w:val="01CF7855"/>
    <w:rsid w:val="01D5AF1C"/>
    <w:rsid w:val="01D9F77A"/>
    <w:rsid w:val="01DA9F7C"/>
    <w:rsid w:val="01EE4838"/>
    <w:rsid w:val="01F13212"/>
    <w:rsid w:val="01F1589F"/>
    <w:rsid w:val="01F67E2F"/>
    <w:rsid w:val="020E74A9"/>
    <w:rsid w:val="0213ACDD"/>
    <w:rsid w:val="022C62DE"/>
    <w:rsid w:val="022DC0FF"/>
    <w:rsid w:val="02321215"/>
    <w:rsid w:val="0237061F"/>
    <w:rsid w:val="023A722D"/>
    <w:rsid w:val="023BA6F4"/>
    <w:rsid w:val="023F5997"/>
    <w:rsid w:val="0249864C"/>
    <w:rsid w:val="024E5A21"/>
    <w:rsid w:val="02506782"/>
    <w:rsid w:val="02552D99"/>
    <w:rsid w:val="025BB007"/>
    <w:rsid w:val="025E0939"/>
    <w:rsid w:val="0260D531"/>
    <w:rsid w:val="02676AEE"/>
    <w:rsid w:val="026B16E8"/>
    <w:rsid w:val="026BA501"/>
    <w:rsid w:val="027D1812"/>
    <w:rsid w:val="028D1259"/>
    <w:rsid w:val="02934513"/>
    <w:rsid w:val="0293EECB"/>
    <w:rsid w:val="0294935B"/>
    <w:rsid w:val="0295CDC8"/>
    <w:rsid w:val="029A4112"/>
    <w:rsid w:val="029D2ACD"/>
    <w:rsid w:val="029F77BD"/>
    <w:rsid w:val="02A6830E"/>
    <w:rsid w:val="02A86B8E"/>
    <w:rsid w:val="02A93AC7"/>
    <w:rsid w:val="02AEB6A1"/>
    <w:rsid w:val="02BAA935"/>
    <w:rsid w:val="02BC9D09"/>
    <w:rsid w:val="02C032E5"/>
    <w:rsid w:val="02C09C05"/>
    <w:rsid w:val="02C4BF4B"/>
    <w:rsid w:val="02C60F61"/>
    <w:rsid w:val="02D618DB"/>
    <w:rsid w:val="02DAEB97"/>
    <w:rsid w:val="02DDCFA7"/>
    <w:rsid w:val="02E36CEA"/>
    <w:rsid w:val="02EC9356"/>
    <w:rsid w:val="02ED0994"/>
    <w:rsid w:val="02F4E9A5"/>
    <w:rsid w:val="02F54478"/>
    <w:rsid w:val="02FB7DC9"/>
    <w:rsid w:val="02FD19B4"/>
    <w:rsid w:val="0305020D"/>
    <w:rsid w:val="03050F28"/>
    <w:rsid w:val="0306B660"/>
    <w:rsid w:val="0306F6D0"/>
    <w:rsid w:val="0309873B"/>
    <w:rsid w:val="03196FDB"/>
    <w:rsid w:val="031E1E11"/>
    <w:rsid w:val="0320E530"/>
    <w:rsid w:val="03280FD4"/>
    <w:rsid w:val="032B98C3"/>
    <w:rsid w:val="032D0761"/>
    <w:rsid w:val="033048B2"/>
    <w:rsid w:val="03391DA3"/>
    <w:rsid w:val="033EB275"/>
    <w:rsid w:val="0341BEA4"/>
    <w:rsid w:val="03490FCF"/>
    <w:rsid w:val="035BF78B"/>
    <w:rsid w:val="035D95B7"/>
    <w:rsid w:val="035DC8A1"/>
    <w:rsid w:val="035E0DA8"/>
    <w:rsid w:val="036637F8"/>
    <w:rsid w:val="0367472A"/>
    <w:rsid w:val="036F4A63"/>
    <w:rsid w:val="037A9D80"/>
    <w:rsid w:val="037E9D40"/>
    <w:rsid w:val="0384EF2F"/>
    <w:rsid w:val="03853906"/>
    <w:rsid w:val="038AB6FC"/>
    <w:rsid w:val="0391E2A3"/>
    <w:rsid w:val="0399CDD7"/>
    <w:rsid w:val="039CF228"/>
    <w:rsid w:val="03A86A9B"/>
    <w:rsid w:val="03A9EDAB"/>
    <w:rsid w:val="03AD095C"/>
    <w:rsid w:val="03ADE4E5"/>
    <w:rsid w:val="03B20650"/>
    <w:rsid w:val="03B5CFDC"/>
    <w:rsid w:val="03B7E1F4"/>
    <w:rsid w:val="03BCD98C"/>
    <w:rsid w:val="03BE3597"/>
    <w:rsid w:val="03BE6678"/>
    <w:rsid w:val="03BF35E7"/>
    <w:rsid w:val="03C2E704"/>
    <w:rsid w:val="03C392EC"/>
    <w:rsid w:val="03D2C112"/>
    <w:rsid w:val="03D8CB81"/>
    <w:rsid w:val="03DC0664"/>
    <w:rsid w:val="03E00F2E"/>
    <w:rsid w:val="03E0309D"/>
    <w:rsid w:val="03E5212E"/>
    <w:rsid w:val="03E9A365"/>
    <w:rsid w:val="03EC99A9"/>
    <w:rsid w:val="03ECB6CB"/>
    <w:rsid w:val="03FCA2A5"/>
    <w:rsid w:val="0400A482"/>
    <w:rsid w:val="04065EDF"/>
    <w:rsid w:val="040A7BA8"/>
    <w:rsid w:val="040D97DC"/>
    <w:rsid w:val="040DCB94"/>
    <w:rsid w:val="0416F486"/>
    <w:rsid w:val="0419B297"/>
    <w:rsid w:val="041C3ED3"/>
    <w:rsid w:val="041C5330"/>
    <w:rsid w:val="041EE39A"/>
    <w:rsid w:val="041FB691"/>
    <w:rsid w:val="04257AF3"/>
    <w:rsid w:val="04302457"/>
    <w:rsid w:val="0437D777"/>
    <w:rsid w:val="043BF0A0"/>
    <w:rsid w:val="0445F1DF"/>
    <w:rsid w:val="04460B87"/>
    <w:rsid w:val="0451A16F"/>
    <w:rsid w:val="045230DF"/>
    <w:rsid w:val="0456968A"/>
    <w:rsid w:val="045B2B08"/>
    <w:rsid w:val="04633034"/>
    <w:rsid w:val="04677DAC"/>
    <w:rsid w:val="046F3CD7"/>
    <w:rsid w:val="0472DD50"/>
    <w:rsid w:val="04814FFB"/>
    <w:rsid w:val="04819F3E"/>
    <w:rsid w:val="0485D0EC"/>
    <w:rsid w:val="0486DBF6"/>
    <w:rsid w:val="04878091"/>
    <w:rsid w:val="0489CA4C"/>
    <w:rsid w:val="0493B8DD"/>
    <w:rsid w:val="0496702F"/>
    <w:rsid w:val="04971C00"/>
    <w:rsid w:val="04979B32"/>
    <w:rsid w:val="0498978C"/>
    <w:rsid w:val="049A4F56"/>
    <w:rsid w:val="049B8703"/>
    <w:rsid w:val="049C6F76"/>
    <w:rsid w:val="049CCA23"/>
    <w:rsid w:val="04A1E6A7"/>
    <w:rsid w:val="04AF0D4F"/>
    <w:rsid w:val="04B4FE27"/>
    <w:rsid w:val="04B5A9C4"/>
    <w:rsid w:val="04C0E8EF"/>
    <w:rsid w:val="04C2A01A"/>
    <w:rsid w:val="04C3758E"/>
    <w:rsid w:val="04C60874"/>
    <w:rsid w:val="04CF41CD"/>
    <w:rsid w:val="04D34284"/>
    <w:rsid w:val="04D81835"/>
    <w:rsid w:val="04E175A8"/>
    <w:rsid w:val="04E4DEDA"/>
    <w:rsid w:val="04E6E356"/>
    <w:rsid w:val="04E907C6"/>
    <w:rsid w:val="04EEB4F6"/>
    <w:rsid w:val="04F7C9B6"/>
    <w:rsid w:val="04F93F56"/>
    <w:rsid w:val="04F9710F"/>
    <w:rsid w:val="05098629"/>
    <w:rsid w:val="0509FA1C"/>
    <w:rsid w:val="050F6B82"/>
    <w:rsid w:val="0513FEA1"/>
    <w:rsid w:val="05144BE7"/>
    <w:rsid w:val="05177DF7"/>
    <w:rsid w:val="0517F16D"/>
    <w:rsid w:val="05225ACD"/>
    <w:rsid w:val="05226DAA"/>
    <w:rsid w:val="0526426D"/>
    <w:rsid w:val="05276E28"/>
    <w:rsid w:val="052C595E"/>
    <w:rsid w:val="053032F3"/>
    <w:rsid w:val="05317694"/>
    <w:rsid w:val="0539A4AC"/>
    <w:rsid w:val="053C20EF"/>
    <w:rsid w:val="054055E7"/>
    <w:rsid w:val="05454D69"/>
    <w:rsid w:val="054E2A55"/>
    <w:rsid w:val="054E912A"/>
    <w:rsid w:val="0560FB75"/>
    <w:rsid w:val="0569F9C6"/>
    <w:rsid w:val="056B0DF7"/>
    <w:rsid w:val="05720E2B"/>
    <w:rsid w:val="057A651B"/>
    <w:rsid w:val="057C295B"/>
    <w:rsid w:val="057D22FE"/>
    <w:rsid w:val="057F93D5"/>
    <w:rsid w:val="0582BA11"/>
    <w:rsid w:val="0583341E"/>
    <w:rsid w:val="05847A75"/>
    <w:rsid w:val="0587DD9F"/>
    <w:rsid w:val="0595353B"/>
    <w:rsid w:val="059BD256"/>
    <w:rsid w:val="059DD30A"/>
    <w:rsid w:val="059DD9B5"/>
    <w:rsid w:val="05A2110F"/>
    <w:rsid w:val="05A2AF01"/>
    <w:rsid w:val="05A399CB"/>
    <w:rsid w:val="05A4EA9D"/>
    <w:rsid w:val="05A94666"/>
    <w:rsid w:val="05A9683D"/>
    <w:rsid w:val="05ADFD5F"/>
    <w:rsid w:val="05B14DC1"/>
    <w:rsid w:val="05C3BB96"/>
    <w:rsid w:val="05D01DCA"/>
    <w:rsid w:val="05D09FEB"/>
    <w:rsid w:val="05D2D566"/>
    <w:rsid w:val="05D4DD56"/>
    <w:rsid w:val="05D655CE"/>
    <w:rsid w:val="05D7C7D9"/>
    <w:rsid w:val="05D84D47"/>
    <w:rsid w:val="05DD2607"/>
    <w:rsid w:val="05E0ECA8"/>
    <w:rsid w:val="05E1337A"/>
    <w:rsid w:val="05EA6D08"/>
    <w:rsid w:val="05EDD438"/>
    <w:rsid w:val="05EE7D41"/>
    <w:rsid w:val="05EF7C51"/>
    <w:rsid w:val="05FD2F26"/>
    <w:rsid w:val="05FE8175"/>
    <w:rsid w:val="060445E1"/>
    <w:rsid w:val="0606A404"/>
    <w:rsid w:val="0613ADA2"/>
    <w:rsid w:val="0615CE78"/>
    <w:rsid w:val="061C6E45"/>
    <w:rsid w:val="0622358C"/>
    <w:rsid w:val="06257284"/>
    <w:rsid w:val="0627AB9C"/>
    <w:rsid w:val="06290FB9"/>
    <w:rsid w:val="062AD49D"/>
    <w:rsid w:val="06377771"/>
    <w:rsid w:val="063AE91F"/>
    <w:rsid w:val="064087EA"/>
    <w:rsid w:val="0646BF4A"/>
    <w:rsid w:val="064E0CD6"/>
    <w:rsid w:val="0650A545"/>
    <w:rsid w:val="06517ED9"/>
    <w:rsid w:val="0652D84E"/>
    <w:rsid w:val="0658C43E"/>
    <w:rsid w:val="0659078C"/>
    <w:rsid w:val="06621428"/>
    <w:rsid w:val="06717E6D"/>
    <w:rsid w:val="06747191"/>
    <w:rsid w:val="06747415"/>
    <w:rsid w:val="0674E211"/>
    <w:rsid w:val="067B617C"/>
    <w:rsid w:val="06836CC7"/>
    <w:rsid w:val="06854258"/>
    <w:rsid w:val="068701CE"/>
    <w:rsid w:val="068803B8"/>
    <w:rsid w:val="06894774"/>
    <w:rsid w:val="068C9A71"/>
    <w:rsid w:val="06A46ED9"/>
    <w:rsid w:val="06A89C6D"/>
    <w:rsid w:val="06B0CD70"/>
    <w:rsid w:val="06B2E7F0"/>
    <w:rsid w:val="06B3CC54"/>
    <w:rsid w:val="06B3DD8D"/>
    <w:rsid w:val="06C74FEC"/>
    <w:rsid w:val="06C8FC55"/>
    <w:rsid w:val="06C904F1"/>
    <w:rsid w:val="06C9EF52"/>
    <w:rsid w:val="06CE1863"/>
    <w:rsid w:val="06D1CFC5"/>
    <w:rsid w:val="06D6638B"/>
    <w:rsid w:val="06DA6C76"/>
    <w:rsid w:val="06DA70ED"/>
    <w:rsid w:val="06DBA455"/>
    <w:rsid w:val="06E01CC3"/>
    <w:rsid w:val="06E29FE6"/>
    <w:rsid w:val="06E50C9A"/>
    <w:rsid w:val="06E94AA9"/>
    <w:rsid w:val="06F1B724"/>
    <w:rsid w:val="06F994DD"/>
    <w:rsid w:val="06F9E14B"/>
    <w:rsid w:val="06FCD650"/>
    <w:rsid w:val="06FE384D"/>
    <w:rsid w:val="0702370E"/>
    <w:rsid w:val="07030399"/>
    <w:rsid w:val="07067259"/>
    <w:rsid w:val="070AECE7"/>
    <w:rsid w:val="070DB81F"/>
    <w:rsid w:val="070F12AA"/>
    <w:rsid w:val="0713988B"/>
    <w:rsid w:val="07218802"/>
    <w:rsid w:val="073F26F8"/>
    <w:rsid w:val="0741FEAB"/>
    <w:rsid w:val="0744CF80"/>
    <w:rsid w:val="0745AA40"/>
    <w:rsid w:val="074933C8"/>
    <w:rsid w:val="074D6866"/>
    <w:rsid w:val="074F21F9"/>
    <w:rsid w:val="0750AD08"/>
    <w:rsid w:val="07557F88"/>
    <w:rsid w:val="07565E32"/>
    <w:rsid w:val="075CE235"/>
    <w:rsid w:val="07625EE6"/>
    <w:rsid w:val="0767FB59"/>
    <w:rsid w:val="076D39D2"/>
    <w:rsid w:val="077904ED"/>
    <w:rsid w:val="0780FD7F"/>
    <w:rsid w:val="07826454"/>
    <w:rsid w:val="07847CB2"/>
    <w:rsid w:val="079129F9"/>
    <w:rsid w:val="0793A398"/>
    <w:rsid w:val="079DF38B"/>
    <w:rsid w:val="07A02962"/>
    <w:rsid w:val="07A2B51F"/>
    <w:rsid w:val="07AF5997"/>
    <w:rsid w:val="07B301BF"/>
    <w:rsid w:val="07B48DD5"/>
    <w:rsid w:val="07B4B275"/>
    <w:rsid w:val="07B8D21C"/>
    <w:rsid w:val="07BA6CFD"/>
    <w:rsid w:val="07BD335B"/>
    <w:rsid w:val="07C054F7"/>
    <w:rsid w:val="07C3E3AA"/>
    <w:rsid w:val="07C44B6D"/>
    <w:rsid w:val="07CD62AC"/>
    <w:rsid w:val="07D14FF6"/>
    <w:rsid w:val="07D4B4FC"/>
    <w:rsid w:val="07E42AA7"/>
    <w:rsid w:val="07E5DE1F"/>
    <w:rsid w:val="07F14EF1"/>
    <w:rsid w:val="07F199C2"/>
    <w:rsid w:val="07F243BF"/>
    <w:rsid w:val="07F3C00B"/>
    <w:rsid w:val="0809D9EE"/>
    <w:rsid w:val="080C617B"/>
    <w:rsid w:val="080E91BF"/>
    <w:rsid w:val="0816F131"/>
    <w:rsid w:val="081B9426"/>
    <w:rsid w:val="081FAFFF"/>
    <w:rsid w:val="08201012"/>
    <w:rsid w:val="082652CC"/>
    <w:rsid w:val="08272FA8"/>
    <w:rsid w:val="0827522C"/>
    <w:rsid w:val="082F31AD"/>
    <w:rsid w:val="0833A715"/>
    <w:rsid w:val="083C8FF1"/>
    <w:rsid w:val="083CA660"/>
    <w:rsid w:val="083E2334"/>
    <w:rsid w:val="0843029A"/>
    <w:rsid w:val="0844081C"/>
    <w:rsid w:val="0849EC8E"/>
    <w:rsid w:val="084F13F0"/>
    <w:rsid w:val="0850B9D7"/>
    <w:rsid w:val="0850F56C"/>
    <w:rsid w:val="085B8525"/>
    <w:rsid w:val="08601F6E"/>
    <w:rsid w:val="086058C7"/>
    <w:rsid w:val="08648860"/>
    <w:rsid w:val="086A2754"/>
    <w:rsid w:val="0875ECBF"/>
    <w:rsid w:val="0893EB05"/>
    <w:rsid w:val="08A50A5E"/>
    <w:rsid w:val="08AD03EA"/>
    <w:rsid w:val="08ADD4B4"/>
    <w:rsid w:val="08AEB560"/>
    <w:rsid w:val="08AF4F14"/>
    <w:rsid w:val="08B23D3A"/>
    <w:rsid w:val="08B3DC5B"/>
    <w:rsid w:val="08B52147"/>
    <w:rsid w:val="08C7DE07"/>
    <w:rsid w:val="08CB3B00"/>
    <w:rsid w:val="08D01615"/>
    <w:rsid w:val="08D5622B"/>
    <w:rsid w:val="08E179BF"/>
    <w:rsid w:val="08E1B860"/>
    <w:rsid w:val="08E5B4A2"/>
    <w:rsid w:val="08E73E7B"/>
    <w:rsid w:val="08E74539"/>
    <w:rsid w:val="08EF5875"/>
    <w:rsid w:val="08FC159F"/>
    <w:rsid w:val="09027BFF"/>
    <w:rsid w:val="09089085"/>
    <w:rsid w:val="09095D27"/>
    <w:rsid w:val="09121F9E"/>
    <w:rsid w:val="0913B8C1"/>
    <w:rsid w:val="0913F3A0"/>
    <w:rsid w:val="0918380C"/>
    <w:rsid w:val="0919A3E3"/>
    <w:rsid w:val="091B11B9"/>
    <w:rsid w:val="091F8DCD"/>
    <w:rsid w:val="0928DE76"/>
    <w:rsid w:val="092AB855"/>
    <w:rsid w:val="09300781"/>
    <w:rsid w:val="093036CC"/>
    <w:rsid w:val="093318B0"/>
    <w:rsid w:val="09355BC0"/>
    <w:rsid w:val="0937FD95"/>
    <w:rsid w:val="093E56D4"/>
    <w:rsid w:val="094183AE"/>
    <w:rsid w:val="0946458D"/>
    <w:rsid w:val="095082D0"/>
    <w:rsid w:val="0958196B"/>
    <w:rsid w:val="095BE725"/>
    <w:rsid w:val="0962AD2D"/>
    <w:rsid w:val="0962D859"/>
    <w:rsid w:val="0969A94A"/>
    <w:rsid w:val="096B86CB"/>
    <w:rsid w:val="09771F25"/>
    <w:rsid w:val="09814DD6"/>
    <w:rsid w:val="0981B7DF"/>
    <w:rsid w:val="0987E47F"/>
    <w:rsid w:val="0994D3A6"/>
    <w:rsid w:val="099B2E92"/>
    <w:rsid w:val="099B718A"/>
    <w:rsid w:val="099CD2E3"/>
    <w:rsid w:val="09A16AF5"/>
    <w:rsid w:val="09A87586"/>
    <w:rsid w:val="09AB0F3B"/>
    <w:rsid w:val="09AD3BAE"/>
    <w:rsid w:val="09AEF85B"/>
    <w:rsid w:val="09AF8395"/>
    <w:rsid w:val="09B04ECE"/>
    <w:rsid w:val="09B352F7"/>
    <w:rsid w:val="09B8FF8B"/>
    <w:rsid w:val="09BB9C20"/>
    <w:rsid w:val="09BFEB3E"/>
    <w:rsid w:val="09C2DA98"/>
    <w:rsid w:val="09CD0A25"/>
    <w:rsid w:val="09D07FB9"/>
    <w:rsid w:val="09D128E3"/>
    <w:rsid w:val="09D1BDDE"/>
    <w:rsid w:val="09D1C2E9"/>
    <w:rsid w:val="09D1C985"/>
    <w:rsid w:val="09D2E4AF"/>
    <w:rsid w:val="09D66E2A"/>
    <w:rsid w:val="09D9D520"/>
    <w:rsid w:val="09DFFA62"/>
    <w:rsid w:val="09F50FEC"/>
    <w:rsid w:val="09FAC2C2"/>
    <w:rsid w:val="0A004B59"/>
    <w:rsid w:val="0A020B24"/>
    <w:rsid w:val="0A05DBC4"/>
    <w:rsid w:val="0A082F63"/>
    <w:rsid w:val="0A0C70FC"/>
    <w:rsid w:val="0A0D2C01"/>
    <w:rsid w:val="0A0D760C"/>
    <w:rsid w:val="0A1C0B18"/>
    <w:rsid w:val="0A27C558"/>
    <w:rsid w:val="0A2C55E7"/>
    <w:rsid w:val="0A323C06"/>
    <w:rsid w:val="0A3AD51F"/>
    <w:rsid w:val="0A3B1F8B"/>
    <w:rsid w:val="0A3DB965"/>
    <w:rsid w:val="0A402D14"/>
    <w:rsid w:val="0A4944F0"/>
    <w:rsid w:val="0A4CE173"/>
    <w:rsid w:val="0A4E6C4A"/>
    <w:rsid w:val="0A5152BF"/>
    <w:rsid w:val="0A66D8D3"/>
    <w:rsid w:val="0A778890"/>
    <w:rsid w:val="0A7E07EE"/>
    <w:rsid w:val="0A89046F"/>
    <w:rsid w:val="0A90C5F1"/>
    <w:rsid w:val="0A937564"/>
    <w:rsid w:val="0A93AFA4"/>
    <w:rsid w:val="0A9C0D58"/>
    <w:rsid w:val="0A9CE729"/>
    <w:rsid w:val="0AA982CF"/>
    <w:rsid w:val="0AB34304"/>
    <w:rsid w:val="0AB803F6"/>
    <w:rsid w:val="0AB85381"/>
    <w:rsid w:val="0ABCDEDC"/>
    <w:rsid w:val="0ABE5996"/>
    <w:rsid w:val="0ABF51AD"/>
    <w:rsid w:val="0ABF54A7"/>
    <w:rsid w:val="0AC07B78"/>
    <w:rsid w:val="0AC68C82"/>
    <w:rsid w:val="0AC94798"/>
    <w:rsid w:val="0ACA71F2"/>
    <w:rsid w:val="0ACD6082"/>
    <w:rsid w:val="0ACF6890"/>
    <w:rsid w:val="0AD08346"/>
    <w:rsid w:val="0AD84F45"/>
    <w:rsid w:val="0ADAFD5D"/>
    <w:rsid w:val="0ADD0411"/>
    <w:rsid w:val="0AE2B7E8"/>
    <w:rsid w:val="0AE3C726"/>
    <w:rsid w:val="0AE437B5"/>
    <w:rsid w:val="0AECF680"/>
    <w:rsid w:val="0AEF4692"/>
    <w:rsid w:val="0AF18051"/>
    <w:rsid w:val="0AF746F8"/>
    <w:rsid w:val="0AF880C4"/>
    <w:rsid w:val="0AFF7245"/>
    <w:rsid w:val="0B065195"/>
    <w:rsid w:val="0B07157D"/>
    <w:rsid w:val="0B076181"/>
    <w:rsid w:val="0B13BB6D"/>
    <w:rsid w:val="0B1CE24F"/>
    <w:rsid w:val="0B21B872"/>
    <w:rsid w:val="0B244881"/>
    <w:rsid w:val="0B24FB1A"/>
    <w:rsid w:val="0B258A06"/>
    <w:rsid w:val="0B286CA9"/>
    <w:rsid w:val="0B2E41F9"/>
    <w:rsid w:val="0B30D826"/>
    <w:rsid w:val="0B325D9E"/>
    <w:rsid w:val="0B367740"/>
    <w:rsid w:val="0B3FCFE1"/>
    <w:rsid w:val="0B4006CC"/>
    <w:rsid w:val="0B472CAF"/>
    <w:rsid w:val="0B485F13"/>
    <w:rsid w:val="0B4A9E3A"/>
    <w:rsid w:val="0B4AF98D"/>
    <w:rsid w:val="0B4DB112"/>
    <w:rsid w:val="0B5329BE"/>
    <w:rsid w:val="0B54538A"/>
    <w:rsid w:val="0B58BF50"/>
    <w:rsid w:val="0B5AC33E"/>
    <w:rsid w:val="0B5EB6D1"/>
    <w:rsid w:val="0B5FD5BA"/>
    <w:rsid w:val="0B600B73"/>
    <w:rsid w:val="0B620AEC"/>
    <w:rsid w:val="0B63CC52"/>
    <w:rsid w:val="0B69D486"/>
    <w:rsid w:val="0B6AA7B7"/>
    <w:rsid w:val="0B6C60E6"/>
    <w:rsid w:val="0B6CA3C4"/>
    <w:rsid w:val="0B75FCEE"/>
    <w:rsid w:val="0B79A44C"/>
    <w:rsid w:val="0B858EEB"/>
    <w:rsid w:val="0B859EEE"/>
    <w:rsid w:val="0B8670E6"/>
    <w:rsid w:val="0B8C4046"/>
    <w:rsid w:val="0B908D89"/>
    <w:rsid w:val="0B9EEFB3"/>
    <w:rsid w:val="0BA3337E"/>
    <w:rsid w:val="0BA4D1FF"/>
    <w:rsid w:val="0BB1C5E4"/>
    <w:rsid w:val="0BB2AF04"/>
    <w:rsid w:val="0BB97730"/>
    <w:rsid w:val="0BBA8462"/>
    <w:rsid w:val="0BBFA1B2"/>
    <w:rsid w:val="0BCF1EB1"/>
    <w:rsid w:val="0BD79251"/>
    <w:rsid w:val="0BD9ED3D"/>
    <w:rsid w:val="0BDBFD75"/>
    <w:rsid w:val="0BE4CD14"/>
    <w:rsid w:val="0BE57576"/>
    <w:rsid w:val="0BEA5CA5"/>
    <w:rsid w:val="0BED2D15"/>
    <w:rsid w:val="0BF8F681"/>
    <w:rsid w:val="0BF9A05A"/>
    <w:rsid w:val="0BFC0163"/>
    <w:rsid w:val="0BFE5BBE"/>
    <w:rsid w:val="0BFF3CAC"/>
    <w:rsid w:val="0C030EB0"/>
    <w:rsid w:val="0C046D5D"/>
    <w:rsid w:val="0C070031"/>
    <w:rsid w:val="0C084EE6"/>
    <w:rsid w:val="0C08E303"/>
    <w:rsid w:val="0C097456"/>
    <w:rsid w:val="0C0A4716"/>
    <w:rsid w:val="0C0E8A41"/>
    <w:rsid w:val="0C0F6EB7"/>
    <w:rsid w:val="0C27539B"/>
    <w:rsid w:val="0C2A75B7"/>
    <w:rsid w:val="0C33317E"/>
    <w:rsid w:val="0C36AD85"/>
    <w:rsid w:val="0C3ADAD8"/>
    <w:rsid w:val="0C3E2F1F"/>
    <w:rsid w:val="0C43B664"/>
    <w:rsid w:val="0C482467"/>
    <w:rsid w:val="0C49FE9F"/>
    <w:rsid w:val="0C4EA098"/>
    <w:rsid w:val="0C523989"/>
    <w:rsid w:val="0C5438AB"/>
    <w:rsid w:val="0C547D22"/>
    <w:rsid w:val="0C6036C0"/>
    <w:rsid w:val="0C645F2D"/>
    <w:rsid w:val="0C65D793"/>
    <w:rsid w:val="0C686FF1"/>
    <w:rsid w:val="0C6E90A3"/>
    <w:rsid w:val="0C6F901D"/>
    <w:rsid w:val="0C706DB9"/>
    <w:rsid w:val="0C7493D3"/>
    <w:rsid w:val="0C7A36E4"/>
    <w:rsid w:val="0C7DF8AA"/>
    <w:rsid w:val="0C7FC5AB"/>
    <w:rsid w:val="0C833E1D"/>
    <w:rsid w:val="0C851E70"/>
    <w:rsid w:val="0C8984BA"/>
    <w:rsid w:val="0C8C1664"/>
    <w:rsid w:val="0C8D81CC"/>
    <w:rsid w:val="0C8EAD54"/>
    <w:rsid w:val="0C91DA65"/>
    <w:rsid w:val="0C95B56F"/>
    <w:rsid w:val="0C9913E2"/>
    <w:rsid w:val="0C9B9F73"/>
    <w:rsid w:val="0C9EEF60"/>
    <w:rsid w:val="0CA0A6CA"/>
    <w:rsid w:val="0CA7899C"/>
    <w:rsid w:val="0CA8B494"/>
    <w:rsid w:val="0CAC4560"/>
    <w:rsid w:val="0CAE637F"/>
    <w:rsid w:val="0CB2F62F"/>
    <w:rsid w:val="0CB3D1D9"/>
    <w:rsid w:val="0CBCEF9B"/>
    <w:rsid w:val="0CC0100C"/>
    <w:rsid w:val="0CC0EB28"/>
    <w:rsid w:val="0CC61D7C"/>
    <w:rsid w:val="0CCA004D"/>
    <w:rsid w:val="0CCCE843"/>
    <w:rsid w:val="0CDD8D9A"/>
    <w:rsid w:val="0CE1CEA9"/>
    <w:rsid w:val="0CE36D86"/>
    <w:rsid w:val="0CE864E8"/>
    <w:rsid w:val="0CEB2E49"/>
    <w:rsid w:val="0CEE69C6"/>
    <w:rsid w:val="0CFB3B50"/>
    <w:rsid w:val="0CFBF6DF"/>
    <w:rsid w:val="0CFE01CB"/>
    <w:rsid w:val="0D066A5F"/>
    <w:rsid w:val="0D0DBBF7"/>
    <w:rsid w:val="0D0F3D6B"/>
    <w:rsid w:val="0D115F58"/>
    <w:rsid w:val="0D24AD6D"/>
    <w:rsid w:val="0D2BD89C"/>
    <w:rsid w:val="0D3302C7"/>
    <w:rsid w:val="0D340B46"/>
    <w:rsid w:val="0D35996E"/>
    <w:rsid w:val="0D383232"/>
    <w:rsid w:val="0D3C63CB"/>
    <w:rsid w:val="0D3C7AC5"/>
    <w:rsid w:val="0D3D2C4F"/>
    <w:rsid w:val="0D414338"/>
    <w:rsid w:val="0D47E30E"/>
    <w:rsid w:val="0D4E430B"/>
    <w:rsid w:val="0D5A3E92"/>
    <w:rsid w:val="0D6126B8"/>
    <w:rsid w:val="0D6162FC"/>
    <w:rsid w:val="0D631603"/>
    <w:rsid w:val="0D69E342"/>
    <w:rsid w:val="0D6AE711"/>
    <w:rsid w:val="0D6F01D2"/>
    <w:rsid w:val="0D6F23BC"/>
    <w:rsid w:val="0D74FDB8"/>
    <w:rsid w:val="0D771467"/>
    <w:rsid w:val="0D7789EF"/>
    <w:rsid w:val="0D787479"/>
    <w:rsid w:val="0D795B25"/>
    <w:rsid w:val="0D7A1ABE"/>
    <w:rsid w:val="0D7FC5A2"/>
    <w:rsid w:val="0D881418"/>
    <w:rsid w:val="0D8AAFA2"/>
    <w:rsid w:val="0DA32817"/>
    <w:rsid w:val="0DA644D7"/>
    <w:rsid w:val="0DB3577B"/>
    <w:rsid w:val="0DB399F0"/>
    <w:rsid w:val="0DB76175"/>
    <w:rsid w:val="0DBA89D3"/>
    <w:rsid w:val="0DBDD6CC"/>
    <w:rsid w:val="0DC116F2"/>
    <w:rsid w:val="0DC6B4A5"/>
    <w:rsid w:val="0DCD3433"/>
    <w:rsid w:val="0DD227E5"/>
    <w:rsid w:val="0DD3A00F"/>
    <w:rsid w:val="0DD72E72"/>
    <w:rsid w:val="0DE121B8"/>
    <w:rsid w:val="0DE26C68"/>
    <w:rsid w:val="0DE363FC"/>
    <w:rsid w:val="0DE47796"/>
    <w:rsid w:val="0DE706AD"/>
    <w:rsid w:val="0DE96EB1"/>
    <w:rsid w:val="0DE99818"/>
    <w:rsid w:val="0DECAD31"/>
    <w:rsid w:val="0DF3A124"/>
    <w:rsid w:val="0DF5763D"/>
    <w:rsid w:val="0E04AE62"/>
    <w:rsid w:val="0E0AF15D"/>
    <w:rsid w:val="0E188D82"/>
    <w:rsid w:val="0E1A5C6D"/>
    <w:rsid w:val="0E1B7020"/>
    <w:rsid w:val="0E1F9468"/>
    <w:rsid w:val="0E21199A"/>
    <w:rsid w:val="0E2475C6"/>
    <w:rsid w:val="0E24C8DA"/>
    <w:rsid w:val="0E25E253"/>
    <w:rsid w:val="0E27802A"/>
    <w:rsid w:val="0E2CBF74"/>
    <w:rsid w:val="0E302186"/>
    <w:rsid w:val="0E36A6E2"/>
    <w:rsid w:val="0E37E641"/>
    <w:rsid w:val="0E3B3EE1"/>
    <w:rsid w:val="0E3C114A"/>
    <w:rsid w:val="0E414560"/>
    <w:rsid w:val="0E4AD525"/>
    <w:rsid w:val="0E4F2DA5"/>
    <w:rsid w:val="0E4F8ECF"/>
    <w:rsid w:val="0E4FA23A"/>
    <w:rsid w:val="0E4FAEB1"/>
    <w:rsid w:val="0E53898B"/>
    <w:rsid w:val="0E53F2E7"/>
    <w:rsid w:val="0E545CFF"/>
    <w:rsid w:val="0E5799C8"/>
    <w:rsid w:val="0E608A7F"/>
    <w:rsid w:val="0E60F194"/>
    <w:rsid w:val="0E6246E6"/>
    <w:rsid w:val="0E64FB88"/>
    <w:rsid w:val="0E6D450C"/>
    <w:rsid w:val="0E6E6C9B"/>
    <w:rsid w:val="0E6F43DC"/>
    <w:rsid w:val="0E732755"/>
    <w:rsid w:val="0E75A802"/>
    <w:rsid w:val="0E75B3A7"/>
    <w:rsid w:val="0E79A85F"/>
    <w:rsid w:val="0E843BA5"/>
    <w:rsid w:val="0E8ADA85"/>
    <w:rsid w:val="0E9567A6"/>
    <w:rsid w:val="0E981685"/>
    <w:rsid w:val="0EA38B33"/>
    <w:rsid w:val="0EAC3F7E"/>
    <w:rsid w:val="0EAD48E4"/>
    <w:rsid w:val="0EB03AD1"/>
    <w:rsid w:val="0EB0C3D1"/>
    <w:rsid w:val="0EB15043"/>
    <w:rsid w:val="0EBBAB5A"/>
    <w:rsid w:val="0EBF2007"/>
    <w:rsid w:val="0EC27633"/>
    <w:rsid w:val="0EC971D6"/>
    <w:rsid w:val="0ECE800B"/>
    <w:rsid w:val="0ED107F2"/>
    <w:rsid w:val="0ED36A52"/>
    <w:rsid w:val="0ED58918"/>
    <w:rsid w:val="0ED5D51D"/>
    <w:rsid w:val="0ED846D3"/>
    <w:rsid w:val="0EDC926D"/>
    <w:rsid w:val="0EE95FFC"/>
    <w:rsid w:val="0EED1D99"/>
    <w:rsid w:val="0EF10974"/>
    <w:rsid w:val="0EF1FCCB"/>
    <w:rsid w:val="0EF705BF"/>
    <w:rsid w:val="0EFB7999"/>
    <w:rsid w:val="0EFC84FB"/>
    <w:rsid w:val="0F109960"/>
    <w:rsid w:val="0F13E733"/>
    <w:rsid w:val="0F16E432"/>
    <w:rsid w:val="0F219BFB"/>
    <w:rsid w:val="0F267F5D"/>
    <w:rsid w:val="0F2EDD84"/>
    <w:rsid w:val="0F388AC9"/>
    <w:rsid w:val="0F3917B9"/>
    <w:rsid w:val="0F3FD26B"/>
    <w:rsid w:val="0F44C014"/>
    <w:rsid w:val="0F46EBDB"/>
    <w:rsid w:val="0F498A87"/>
    <w:rsid w:val="0F50B257"/>
    <w:rsid w:val="0F51BA1C"/>
    <w:rsid w:val="0F54380B"/>
    <w:rsid w:val="0F5B6245"/>
    <w:rsid w:val="0F5C9F7D"/>
    <w:rsid w:val="0F6648F2"/>
    <w:rsid w:val="0F66658D"/>
    <w:rsid w:val="0F675A9E"/>
    <w:rsid w:val="0F6E3C3B"/>
    <w:rsid w:val="0F7200B0"/>
    <w:rsid w:val="0F7482BF"/>
    <w:rsid w:val="0F7560DF"/>
    <w:rsid w:val="0F7583B4"/>
    <w:rsid w:val="0F7863A3"/>
    <w:rsid w:val="0F78B49F"/>
    <w:rsid w:val="0F79C4AA"/>
    <w:rsid w:val="0F7DB89E"/>
    <w:rsid w:val="0F899396"/>
    <w:rsid w:val="0F92AEE7"/>
    <w:rsid w:val="0F9341A8"/>
    <w:rsid w:val="0F972987"/>
    <w:rsid w:val="0FA2BFF1"/>
    <w:rsid w:val="0FA2E19D"/>
    <w:rsid w:val="0FA703AA"/>
    <w:rsid w:val="0FA779C6"/>
    <w:rsid w:val="0FB051C3"/>
    <w:rsid w:val="0FBD0BAA"/>
    <w:rsid w:val="0FBD1E15"/>
    <w:rsid w:val="0FBE977C"/>
    <w:rsid w:val="0FBEDE66"/>
    <w:rsid w:val="0FC1BF0F"/>
    <w:rsid w:val="0FC1DE1E"/>
    <w:rsid w:val="0FCB54E4"/>
    <w:rsid w:val="0FCCE836"/>
    <w:rsid w:val="0FD5ADB7"/>
    <w:rsid w:val="0FDFE539"/>
    <w:rsid w:val="0FE2CC8D"/>
    <w:rsid w:val="0FE5F7D2"/>
    <w:rsid w:val="0FE610A4"/>
    <w:rsid w:val="0FE78BD5"/>
    <w:rsid w:val="0FE87859"/>
    <w:rsid w:val="0FE8D98E"/>
    <w:rsid w:val="0FECD4C2"/>
    <w:rsid w:val="0FEE1967"/>
    <w:rsid w:val="0FF31393"/>
    <w:rsid w:val="0FF46CC3"/>
    <w:rsid w:val="0FF7E10F"/>
    <w:rsid w:val="1000FB5D"/>
    <w:rsid w:val="10048F54"/>
    <w:rsid w:val="10051761"/>
    <w:rsid w:val="1005CAB1"/>
    <w:rsid w:val="1009A6AE"/>
    <w:rsid w:val="100CF0D0"/>
    <w:rsid w:val="101361E9"/>
    <w:rsid w:val="101D83CD"/>
    <w:rsid w:val="102029DA"/>
    <w:rsid w:val="102088B2"/>
    <w:rsid w:val="1022D47E"/>
    <w:rsid w:val="102901DB"/>
    <w:rsid w:val="10293FBC"/>
    <w:rsid w:val="10299044"/>
    <w:rsid w:val="102BBCE7"/>
    <w:rsid w:val="102DF88C"/>
    <w:rsid w:val="10348544"/>
    <w:rsid w:val="103F261A"/>
    <w:rsid w:val="1043E8AD"/>
    <w:rsid w:val="1049CE86"/>
    <w:rsid w:val="104B1AF2"/>
    <w:rsid w:val="104C0F0A"/>
    <w:rsid w:val="104E6335"/>
    <w:rsid w:val="10505387"/>
    <w:rsid w:val="105B3BD9"/>
    <w:rsid w:val="105BC561"/>
    <w:rsid w:val="1062F5BF"/>
    <w:rsid w:val="1064FCAF"/>
    <w:rsid w:val="106735B2"/>
    <w:rsid w:val="10684FB9"/>
    <w:rsid w:val="106A7A21"/>
    <w:rsid w:val="106E5907"/>
    <w:rsid w:val="106EE690"/>
    <w:rsid w:val="10707130"/>
    <w:rsid w:val="10726B24"/>
    <w:rsid w:val="1075E9C9"/>
    <w:rsid w:val="1080F027"/>
    <w:rsid w:val="1082FB0E"/>
    <w:rsid w:val="1086997E"/>
    <w:rsid w:val="1089FCD3"/>
    <w:rsid w:val="108A0E5C"/>
    <w:rsid w:val="108AFF52"/>
    <w:rsid w:val="108D0F0C"/>
    <w:rsid w:val="10923272"/>
    <w:rsid w:val="109A5E06"/>
    <w:rsid w:val="109B8684"/>
    <w:rsid w:val="10A27E4C"/>
    <w:rsid w:val="10A489F4"/>
    <w:rsid w:val="10A78811"/>
    <w:rsid w:val="10A937BF"/>
    <w:rsid w:val="10AC32FA"/>
    <w:rsid w:val="10AE751C"/>
    <w:rsid w:val="10AE94A7"/>
    <w:rsid w:val="10B2E720"/>
    <w:rsid w:val="10B354C4"/>
    <w:rsid w:val="10C49428"/>
    <w:rsid w:val="10CD8BC4"/>
    <w:rsid w:val="10D2A3F7"/>
    <w:rsid w:val="10D59A3B"/>
    <w:rsid w:val="10DC7492"/>
    <w:rsid w:val="10DEF83C"/>
    <w:rsid w:val="10EAA638"/>
    <w:rsid w:val="10EE6867"/>
    <w:rsid w:val="10EF756A"/>
    <w:rsid w:val="10F3E26E"/>
    <w:rsid w:val="10F8E498"/>
    <w:rsid w:val="10F9EAE5"/>
    <w:rsid w:val="10FDF4D8"/>
    <w:rsid w:val="11027760"/>
    <w:rsid w:val="1104BFC9"/>
    <w:rsid w:val="1105E5D6"/>
    <w:rsid w:val="11078E04"/>
    <w:rsid w:val="110BD614"/>
    <w:rsid w:val="1112DC6A"/>
    <w:rsid w:val="1113772C"/>
    <w:rsid w:val="1118944E"/>
    <w:rsid w:val="111EB7B3"/>
    <w:rsid w:val="112221B1"/>
    <w:rsid w:val="1125F0BF"/>
    <w:rsid w:val="1126AAAE"/>
    <w:rsid w:val="112B272F"/>
    <w:rsid w:val="112CC09E"/>
    <w:rsid w:val="112D0FF0"/>
    <w:rsid w:val="112F4C3B"/>
    <w:rsid w:val="11387286"/>
    <w:rsid w:val="113B48B1"/>
    <w:rsid w:val="113BB519"/>
    <w:rsid w:val="113F3B50"/>
    <w:rsid w:val="11476CBC"/>
    <w:rsid w:val="1149B430"/>
    <w:rsid w:val="114B9F20"/>
    <w:rsid w:val="11531B05"/>
    <w:rsid w:val="11584827"/>
    <w:rsid w:val="115BAD98"/>
    <w:rsid w:val="1160F453"/>
    <w:rsid w:val="11655284"/>
    <w:rsid w:val="116C6D06"/>
    <w:rsid w:val="116E1CC3"/>
    <w:rsid w:val="11725EBD"/>
    <w:rsid w:val="1179F7CD"/>
    <w:rsid w:val="1179FB31"/>
    <w:rsid w:val="117AEF8F"/>
    <w:rsid w:val="117B5D05"/>
    <w:rsid w:val="117E4D13"/>
    <w:rsid w:val="1181FE09"/>
    <w:rsid w:val="11838723"/>
    <w:rsid w:val="11866237"/>
    <w:rsid w:val="1187CFED"/>
    <w:rsid w:val="118912EA"/>
    <w:rsid w:val="11892271"/>
    <w:rsid w:val="1190AB3B"/>
    <w:rsid w:val="11919D7E"/>
    <w:rsid w:val="11945597"/>
    <w:rsid w:val="1196FB3A"/>
    <w:rsid w:val="1199BC61"/>
    <w:rsid w:val="119DFD70"/>
    <w:rsid w:val="11A21596"/>
    <w:rsid w:val="11A2F93B"/>
    <w:rsid w:val="11A67180"/>
    <w:rsid w:val="11AC2C41"/>
    <w:rsid w:val="11B240B5"/>
    <w:rsid w:val="11B3FB53"/>
    <w:rsid w:val="11CB9B4E"/>
    <w:rsid w:val="11CE7B24"/>
    <w:rsid w:val="11CF0782"/>
    <w:rsid w:val="11D51628"/>
    <w:rsid w:val="11D8CEFB"/>
    <w:rsid w:val="11DAFFDC"/>
    <w:rsid w:val="11F044D9"/>
    <w:rsid w:val="11F1C848"/>
    <w:rsid w:val="11F21260"/>
    <w:rsid w:val="11F6A924"/>
    <w:rsid w:val="1204C182"/>
    <w:rsid w:val="1207ED72"/>
    <w:rsid w:val="1208D145"/>
    <w:rsid w:val="120A91E8"/>
    <w:rsid w:val="120B18B7"/>
    <w:rsid w:val="120B8EBB"/>
    <w:rsid w:val="120E8965"/>
    <w:rsid w:val="120EB165"/>
    <w:rsid w:val="1213B498"/>
    <w:rsid w:val="1214204E"/>
    <w:rsid w:val="12156431"/>
    <w:rsid w:val="1217DB57"/>
    <w:rsid w:val="121A3EFF"/>
    <w:rsid w:val="121A9776"/>
    <w:rsid w:val="12201D6B"/>
    <w:rsid w:val="122324DD"/>
    <w:rsid w:val="122EA988"/>
    <w:rsid w:val="123C8AF1"/>
    <w:rsid w:val="123D45A4"/>
    <w:rsid w:val="12405F57"/>
    <w:rsid w:val="1241A9FD"/>
    <w:rsid w:val="1241E1AD"/>
    <w:rsid w:val="1245E267"/>
    <w:rsid w:val="1248E924"/>
    <w:rsid w:val="124B7411"/>
    <w:rsid w:val="124C8DE3"/>
    <w:rsid w:val="12518346"/>
    <w:rsid w:val="12565624"/>
    <w:rsid w:val="125C9B26"/>
    <w:rsid w:val="12606489"/>
    <w:rsid w:val="1263929F"/>
    <w:rsid w:val="1264F222"/>
    <w:rsid w:val="126AFB19"/>
    <w:rsid w:val="127639E9"/>
    <w:rsid w:val="127C3B10"/>
    <w:rsid w:val="127F569C"/>
    <w:rsid w:val="127FE889"/>
    <w:rsid w:val="1283C5D3"/>
    <w:rsid w:val="12897067"/>
    <w:rsid w:val="128C0759"/>
    <w:rsid w:val="128D7BDE"/>
    <w:rsid w:val="128E9FCA"/>
    <w:rsid w:val="128F9E99"/>
    <w:rsid w:val="12908CFF"/>
    <w:rsid w:val="1292CFD9"/>
    <w:rsid w:val="129C764C"/>
    <w:rsid w:val="12A9B759"/>
    <w:rsid w:val="12B1A798"/>
    <w:rsid w:val="12B74D3E"/>
    <w:rsid w:val="12B7775D"/>
    <w:rsid w:val="12B9EA81"/>
    <w:rsid w:val="12BEDC35"/>
    <w:rsid w:val="12C44E74"/>
    <w:rsid w:val="12C54B76"/>
    <w:rsid w:val="12C5B76D"/>
    <w:rsid w:val="12D09A3E"/>
    <w:rsid w:val="12D129FE"/>
    <w:rsid w:val="12D151C7"/>
    <w:rsid w:val="12D9084D"/>
    <w:rsid w:val="12DA7DDE"/>
    <w:rsid w:val="12DD879F"/>
    <w:rsid w:val="12E0700E"/>
    <w:rsid w:val="12E4DE35"/>
    <w:rsid w:val="12E8D9F5"/>
    <w:rsid w:val="12EE6607"/>
    <w:rsid w:val="12F01F88"/>
    <w:rsid w:val="12F47919"/>
    <w:rsid w:val="12F64DEA"/>
    <w:rsid w:val="12FAF14D"/>
    <w:rsid w:val="12FDE074"/>
    <w:rsid w:val="12FE3376"/>
    <w:rsid w:val="1301B032"/>
    <w:rsid w:val="130353E9"/>
    <w:rsid w:val="1311FAFE"/>
    <w:rsid w:val="13190ABE"/>
    <w:rsid w:val="131AED7B"/>
    <w:rsid w:val="131D68B3"/>
    <w:rsid w:val="131FFB2A"/>
    <w:rsid w:val="1321786A"/>
    <w:rsid w:val="13284530"/>
    <w:rsid w:val="1329EBC9"/>
    <w:rsid w:val="13306D48"/>
    <w:rsid w:val="1336ADBD"/>
    <w:rsid w:val="133D8AFB"/>
    <w:rsid w:val="13403F68"/>
    <w:rsid w:val="1340BFC5"/>
    <w:rsid w:val="13452267"/>
    <w:rsid w:val="1347BA3C"/>
    <w:rsid w:val="1350E2D0"/>
    <w:rsid w:val="13552358"/>
    <w:rsid w:val="13567E79"/>
    <w:rsid w:val="135D1026"/>
    <w:rsid w:val="135EDCD7"/>
    <w:rsid w:val="136DEF2F"/>
    <w:rsid w:val="136F2DC0"/>
    <w:rsid w:val="136FEBA5"/>
    <w:rsid w:val="1371C725"/>
    <w:rsid w:val="137345F4"/>
    <w:rsid w:val="13752012"/>
    <w:rsid w:val="13757503"/>
    <w:rsid w:val="137C5BC2"/>
    <w:rsid w:val="137C9E92"/>
    <w:rsid w:val="137D4D2D"/>
    <w:rsid w:val="138704A5"/>
    <w:rsid w:val="13913108"/>
    <w:rsid w:val="13922BFB"/>
    <w:rsid w:val="1392576B"/>
    <w:rsid w:val="13947FC3"/>
    <w:rsid w:val="1396DCD5"/>
    <w:rsid w:val="139841EA"/>
    <w:rsid w:val="139D7CC3"/>
    <w:rsid w:val="139DF702"/>
    <w:rsid w:val="13A0C3BA"/>
    <w:rsid w:val="13A24A0C"/>
    <w:rsid w:val="13A3D486"/>
    <w:rsid w:val="13A77FE5"/>
    <w:rsid w:val="13A8B4DE"/>
    <w:rsid w:val="13A956ED"/>
    <w:rsid w:val="13B0C9E5"/>
    <w:rsid w:val="13BF3586"/>
    <w:rsid w:val="13C1C180"/>
    <w:rsid w:val="13C1F10C"/>
    <w:rsid w:val="13C8BC0A"/>
    <w:rsid w:val="13CA8761"/>
    <w:rsid w:val="13D20E42"/>
    <w:rsid w:val="13D3B111"/>
    <w:rsid w:val="13D55A2C"/>
    <w:rsid w:val="13DA488B"/>
    <w:rsid w:val="13DC2633"/>
    <w:rsid w:val="13E4CB92"/>
    <w:rsid w:val="13E58EFD"/>
    <w:rsid w:val="13E61399"/>
    <w:rsid w:val="13F0D8BC"/>
    <w:rsid w:val="13F70A1F"/>
    <w:rsid w:val="1402DF24"/>
    <w:rsid w:val="1405156D"/>
    <w:rsid w:val="14065273"/>
    <w:rsid w:val="14094315"/>
    <w:rsid w:val="140A11E8"/>
    <w:rsid w:val="140E67B0"/>
    <w:rsid w:val="140E82AA"/>
    <w:rsid w:val="140F23B6"/>
    <w:rsid w:val="140FE5AC"/>
    <w:rsid w:val="1418FF87"/>
    <w:rsid w:val="1420E697"/>
    <w:rsid w:val="1427F43B"/>
    <w:rsid w:val="142921F3"/>
    <w:rsid w:val="1429F0A8"/>
    <w:rsid w:val="142AD0A5"/>
    <w:rsid w:val="142C79ED"/>
    <w:rsid w:val="14344E05"/>
    <w:rsid w:val="1435EDCD"/>
    <w:rsid w:val="1436AF8A"/>
    <w:rsid w:val="143995BD"/>
    <w:rsid w:val="1439AE50"/>
    <w:rsid w:val="143A8EAC"/>
    <w:rsid w:val="1448F8AC"/>
    <w:rsid w:val="1456BE7D"/>
    <w:rsid w:val="145D0D1A"/>
    <w:rsid w:val="145EDB2F"/>
    <w:rsid w:val="145FD499"/>
    <w:rsid w:val="1463DCA4"/>
    <w:rsid w:val="146A015D"/>
    <w:rsid w:val="146A171F"/>
    <w:rsid w:val="146AFE93"/>
    <w:rsid w:val="14727AA4"/>
    <w:rsid w:val="1477D247"/>
    <w:rsid w:val="14782F89"/>
    <w:rsid w:val="147F3977"/>
    <w:rsid w:val="14856ECD"/>
    <w:rsid w:val="148BC360"/>
    <w:rsid w:val="148D7C52"/>
    <w:rsid w:val="14901793"/>
    <w:rsid w:val="1496B2FE"/>
    <w:rsid w:val="149C0947"/>
    <w:rsid w:val="14A686E4"/>
    <w:rsid w:val="14A6AB45"/>
    <w:rsid w:val="14A6D8E5"/>
    <w:rsid w:val="14AAF3B9"/>
    <w:rsid w:val="14B03427"/>
    <w:rsid w:val="14B14442"/>
    <w:rsid w:val="14B1E203"/>
    <w:rsid w:val="14BCD4E8"/>
    <w:rsid w:val="14CB8DBE"/>
    <w:rsid w:val="14CC6F2D"/>
    <w:rsid w:val="14CFE535"/>
    <w:rsid w:val="14CFFFE3"/>
    <w:rsid w:val="14D20E0D"/>
    <w:rsid w:val="14D61788"/>
    <w:rsid w:val="14D7D755"/>
    <w:rsid w:val="14DC809B"/>
    <w:rsid w:val="14E1345F"/>
    <w:rsid w:val="14E6ADBB"/>
    <w:rsid w:val="14E97883"/>
    <w:rsid w:val="14F12E6C"/>
    <w:rsid w:val="14F5C193"/>
    <w:rsid w:val="14F766F6"/>
    <w:rsid w:val="14FF503A"/>
    <w:rsid w:val="14FFD102"/>
    <w:rsid w:val="14FFFEFC"/>
    <w:rsid w:val="1503938D"/>
    <w:rsid w:val="1510C6BE"/>
    <w:rsid w:val="15133CD6"/>
    <w:rsid w:val="1513A02B"/>
    <w:rsid w:val="1516911B"/>
    <w:rsid w:val="151948DA"/>
    <w:rsid w:val="1522196C"/>
    <w:rsid w:val="1523F3D4"/>
    <w:rsid w:val="15257389"/>
    <w:rsid w:val="1525ADE4"/>
    <w:rsid w:val="15273833"/>
    <w:rsid w:val="1527FE80"/>
    <w:rsid w:val="152AB46C"/>
    <w:rsid w:val="152CE006"/>
    <w:rsid w:val="153070CE"/>
    <w:rsid w:val="15324833"/>
    <w:rsid w:val="153420A9"/>
    <w:rsid w:val="1546EA0C"/>
    <w:rsid w:val="1548478F"/>
    <w:rsid w:val="154A3112"/>
    <w:rsid w:val="1556991B"/>
    <w:rsid w:val="15591FE0"/>
    <w:rsid w:val="155C5C4C"/>
    <w:rsid w:val="15600D4B"/>
    <w:rsid w:val="15671368"/>
    <w:rsid w:val="156A420E"/>
    <w:rsid w:val="156BC67F"/>
    <w:rsid w:val="156FC94C"/>
    <w:rsid w:val="157643D1"/>
    <w:rsid w:val="15793FA2"/>
    <w:rsid w:val="157A06D1"/>
    <w:rsid w:val="157B86B0"/>
    <w:rsid w:val="157CE725"/>
    <w:rsid w:val="158C57BC"/>
    <w:rsid w:val="158D234B"/>
    <w:rsid w:val="158E33F9"/>
    <w:rsid w:val="158F941A"/>
    <w:rsid w:val="15913044"/>
    <w:rsid w:val="15913A1E"/>
    <w:rsid w:val="15949D4B"/>
    <w:rsid w:val="15968DCA"/>
    <w:rsid w:val="15979CF4"/>
    <w:rsid w:val="159F966E"/>
    <w:rsid w:val="15A12490"/>
    <w:rsid w:val="15A68BCD"/>
    <w:rsid w:val="15A91554"/>
    <w:rsid w:val="15A926D2"/>
    <w:rsid w:val="15AD7000"/>
    <w:rsid w:val="15BE4C54"/>
    <w:rsid w:val="15C07E92"/>
    <w:rsid w:val="15C2735A"/>
    <w:rsid w:val="15C51966"/>
    <w:rsid w:val="15C962AF"/>
    <w:rsid w:val="15CD60E4"/>
    <w:rsid w:val="15D2432E"/>
    <w:rsid w:val="15D35C19"/>
    <w:rsid w:val="15D63262"/>
    <w:rsid w:val="15D7B7A7"/>
    <w:rsid w:val="15DCA860"/>
    <w:rsid w:val="15DCC94F"/>
    <w:rsid w:val="15E1176F"/>
    <w:rsid w:val="15E6555D"/>
    <w:rsid w:val="15E6E6DF"/>
    <w:rsid w:val="15E95EBB"/>
    <w:rsid w:val="15EA456D"/>
    <w:rsid w:val="15EC4531"/>
    <w:rsid w:val="15F4E2AE"/>
    <w:rsid w:val="15F64BA0"/>
    <w:rsid w:val="15F66ACA"/>
    <w:rsid w:val="15F930E9"/>
    <w:rsid w:val="15F9454B"/>
    <w:rsid w:val="15FCD00F"/>
    <w:rsid w:val="1606F6A8"/>
    <w:rsid w:val="16076531"/>
    <w:rsid w:val="1608FBC2"/>
    <w:rsid w:val="160FC605"/>
    <w:rsid w:val="161DAEBD"/>
    <w:rsid w:val="161DF03D"/>
    <w:rsid w:val="16282EC7"/>
    <w:rsid w:val="1628E795"/>
    <w:rsid w:val="162CC2FA"/>
    <w:rsid w:val="1630F86D"/>
    <w:rsid w:val="16338E2E"/>
    <w:rsid w:val="16384444"/>
    <w:rsid w:val="164FAF61"/>
    <w:rsid w:val="16523D7F"/>
    <w:rsid w:val="1656A7FC"/>
    <w:rsid w:val="165B70DB"/>
    <w:rsid w:val="165E73F4"/>
    <w:rsid w:val="16649FCE"/>
    <w:rsid w:val="166C2788"/>
    <w:rsid w:val="16752CD9"/>
    <w:rsid w:val="167647A0"/>
    <w:rsid w:val="1678E832"/>
    <w:rsid w:val="167B488B"/>
    <w:rsid w:val="1681CE1C"/>
    <w:rsid w:val="168275FF"/>
    <w:rsid w:val="16838BE3"/>
    <w:rsid w:val="1687D548"/>
    <w:rsid w:val="168807C7"/>
    <w:rsid w:val="168B22ED"/>
    <w:rsid w:val="16923921"/>
    <w:rsid w:val="16939150"/>
    <w:rsid w:val="169673DF"/>
    <w:rsid w:val="169E10C3"/>
    <w:rsid w:val="16A04B3B"/>
    <w:rsid w:val="16A35403"/>
    <w:rsid w:val="16A49FFF"/>
    <w:rsid w:val="16AE1DC4"/>
    <w:rsid w:val="16AE8B99"/>
    <w:rsid w:val="16AF9263"/>
    <w:rsid w:val="16B2E778"/>
    <w:rsid w:val="16B7C8E9"/>
    <w:rsid w:val="16BE5E81"/>
    <w:rsid w:val="16C44B5B"/>
    <w:rsid w:val="16C6526E"/>
    <w:rsid w:val="16C9C9EC"/>
    <w:rsid w:val="16CABC3C"/>
    <w:rsid w:val="16D1E8A6"/>
    <w:rsid w:val="16D3376D"/>
    <w:rsid w:val="16D697AC"/>
    <w:rsid w:val="16D78CFD"/>
    <w:rsid w:val="16E33D1B"/>
    <w:rsid w:val="16ECD5A5"/>
    <w:rsid w:val="16F252FA"/>
    <w:rsid w:val="16F3DB07"/>
    <w:rsid w:val="16F81523"/>
    <w:rsid w:val="16FC6C72"/>
    <w:rsid w:val="16FE8574"/>
    <w:rsid w:val="17043CE1"/>
    <w:rsid w:val="170B3982"/>
    <w:rsid w:val="1710BB0F"/>
    <w:rsid w:val="1711CCDF"/>
    <w:rsid w:val="1719B493"/>
    <w:rsid w:val="171B4A78"/>
    <w:rsid w:val="172521D5"/>
    <w:rsid w:val="172581B5"/>
    <w:rsid w:val="172627F2"/>
    <w:rsid w:val="172A1FC4"/>
    <w:rsid w:val="172A74B0"/>
    <w:rsid w:val="172E7619"/>
    <w:rsid w:val="17372E2A"/>
    <w:rsid w:val="17379FA0"/>
    <w:rsid w:val="1738896D"/>
    <w:rsid w:val="173B99D1"/>
    <w:rsid w:val="173CC31F"/>
    <w:rsid w:val="173D2C68"/>
    <w:rsid w:val="173E60BA"/>
    <w:rsid w:val="17403E86"/>
    <w:rsid w:val="17414D1D"/>
    <w:rsid w:val="17462902"/>
    <w:rsid w:val="17470FED"/>
    <w:rsid w:val="174775F0"/>
    <w:rsid w:val="174927DA"/>
    <w:rsid w:val="17505D16"/>
    <w:rsid w:val="1754C221"/>
    <w:rsid w:val="175D312E"/>
    <w:rsid w:val="17619F1D"/>
    <w:rsid w:val="1761D667"/>
    <w:rsid w:val="176DF6F3"/>
    <w:rsid w:val="176EE2F4"/>
    <w:rsid w:val="1774CCDC"/>
    <w:rsid w:val="177C2B3F"/>
    <w:rsid w:val="178426AC"/>
    <w:rsid w:val="178A8723"/>
    <w:rsid w:val="1791428D"/>
    <w:rsid w:val="17959296"/>
    <w:rsid w:val="179C74AA"/>
    <w:rsid w:val="17A47399"/>
    <w:rsid w:val="17A543C4"/>
    <w:rsid w:val="17A83965"/>
    <w:rsid w:val="17A8539B"/>
    <w:rsid w:val="17A8991D"/>
    <w:rsid w:val="17AD09A4"/>
    <w:rsid w:val="17B98D35"/>
    <w:rsid w:val="17B9F25F"/>
    <w:rsid w:val="17C36521"/>
    <w:rsid w:val="17C49C67"/>
    <w:rsid w:val="17C5D3E3"/>
    <w:rsid w:val="17C8AC12"/>
    <w:rsid w:val="17CACE62"/>
    <w:rsid w:val="17D3748E"/>
    <w:rsid w:val="17D7586C"/>
    <w:rsid w:val="17DC10B6"/>
    <w:rsid w:val="17E54407"/>
    <w:rsid w:val="17E55602"/>
    <w:rsid w:val="17E875DA"/>
    <w:rsid w:val="17EC7BE1"/>
    <w:rsid w:val="17ED80E1"/>
    <w:rsid w:val="17EF8734"/>
    <w:rsid w:val="180113C5"/>
    <w:rsid w:val="1806B1B3"/>
    <w:rsid w:val="1807319B"/>
    <w:rsid w:val="180B7D69"/>
    <w:rsid w:val="180CC93E"/>
    <w:rsid w:val="18113EB3"/>
    <w:rsid w:val="1812984B"/>
    <w:rsid w:val="181B22E3"/>
    <w:rsid w:val="181DC082"/>
    <w:rsid w:val="181EC493"/>
    <w:rsid w:val="1821A011"/>
    <w:rsid w:val="182FC909"/>
    <w:rsid w:val="1837F952"/>
    <w:rsid w:val="183A90EC"/>
    <w:rsid w:val="183FAD71"/>
    <w:rsid w:val="18416EF3"/>
    <w:rsid w:val="18453CBE"/>
    <w:rsid w:val="184BEB19"/>
    <w:rsid w:val="184F2321"/>
    <w:rsid w:val="18555527"/>
    <w:rsid w:val="1855FB60"/>
    <w:rsid w:val="185674F9"/>
    <w:rsid w:val="185C8540"/>
    <w:rsid w:val="1865B6A8"/>
    <w:rsid w:val="1871C4F9"/>
    <w:rsid w:val="1875F3E2"/>
    <w:rsid w:val="187725D4"/>
    <w:rsid w:val="18795F7E"/>
    <w:rsid w:val="187D460E"/>
    <w:rsid w:val="187E7F95"/>
    <w:rsid w:val="18833887"/>
    <w:rsid w:val="1884FE08"/>
    <w:rsid w:val="18861F60"/>
    <w:rsid w:val="1891CE6E"/>
    <w:rsid w:val="1896D16D"/>
    <w:rsid w:val="18981862"/>
    <w:rsid w:val="18B06A98"/>
    <w:rsid w:val="18B61559"/>
    <w:rsid w:val="18B8BD78"/>
    <w:rsid w:val="18BBBE75"/>
    <w:rsid w:val="18C29A96"/>
    <w:rsid w:val="18C3722A"/>
    <w:rsid w:val="18C43CAD"/>
    <w:rsid w:val="18C91C4E"/>
    <w:rsid w:val="18C93190"/>
    <w:rsid w:val="18D01105"/>
    <w:rsid w:val="18D0F2C3"/>
    <w:rsid w:val="18D7A909"/>
    <w:rsid w:val="18D91079"/>
    <w:rsid w:val="18E20CFF"/>
    <w:rsid w:val="18F00231"/>
    <w:rsid w:val="18F2FCC9"/>
    <w:rsid w:val="18F3EE4F"/>
    <w:rsid w:val="18F68649"/>
    <w:rsid w:val="18F7FC96"/>
    <w:rsid w:val="18F8C426"/>
    <w:rsid w:val="18FD1B5F"/>
    <w:rsid w:val="18FD57F8"/>
    <w:rsid w:val="18FE121C"/>
    <w:rsid w:val="19032AC9"/>
    <w:rsid w:val="19079A78"/>
    <w:rsid w:val="190B8E31"/>
    <w:rsid w:val="190BF463"/>
    <w:rsid w:val="1910607D"/>
    <w:rsid w:val="191D028D"/>
    <w:rsid w:val="191F12C7"/>
    <w:rsid w:val="1921F824"/>
    <w:rsid w:val="19222D2C"/>
    <w:rsid w:val="19227035"/>
    <w:rsid w:val="192573F0"/>
    <w:rsid w:val="19265570"/>
    <w:rsid w:val="1926843C"/>
    <w:rsid w:val="192EA129"/>
    <w:rsid w:val="19306D65"/>
    <w:rsid w:val="1936622F"/>
    <w:rsid w:val="1939B891"/>
    <w:rsid w:val="193FEE5C"/>
    <w:rsid w:val="19473B7A"/>
    <w:rsid w:val="194A65B4"/>
    <w:rsid w:val="194DE60B"/>
    <w:rsid w:val="194FEEAE"/>
    <w:rsid w:val="19555409"/>
    <w:rsid w:val="19586A1A"/>
    <w:rsid w:val="195DF0AE"/>
    <w:rsid w:val="195F4A1E"/>
    <w:rsid w:val="196386DF"/>
    <w:rsid w:val="19647C73"/>
    <w:rsid w:val="196DDF69"/>
    <w:rsid w:val="196FF7D1"/>
    <w:rsid w:val="197AC1B3"/>
    <w:rsid w:val="197BF8D4"/>
    <w:rsid w:val="19805B44"/>
    <w:rsid w:val="19812961"/>
    <w:rsid w:val="19814D78"/>
    <w:rsid w:val="1989408D"/>
    <w:rsid w:val="198E1D71"/>
    <w:rsid w:val="198F017D"/>
    <w:rsid w:val="199798D5"/>
    <w:rsid w:val="19A40277"/>
    <w:rsid w:val="19A5364E"/>
    <w:rsid w:val="19A5B906"/>
    <w:rsid w:val="19BA16C1"/>
    <w:rsid w:val="19BE81F0"/>
    <w:rsid w:val="19C57E27"/>
    <w:rsid w:val="19C69A9B"/>
    <w:rsid w:val="19CB7684"/>
    <w:rsid w:val="19CF4490"/>
    <w:rsid w:val="19D0FAC8"/>
    <w:rsid w:val="19D83218"/>
    <w:rsid w:val="19DC4A41"/>
    <w:rsid w:val="19E2373F"/>
    <w:rsid w:val="19EC4F1C"/>
    <w:rsid w:val="19EF69AB"/>
    <w:rsid w:val="19F35721"/>
    <w:rsid w:val="19F3F00A"/>
    <w:rsid w:val="19F8D4F9"/>
    <w:rsid w:val="1A099759"/>
    <w:rsid w:val="1A11D60C"/>
    <w:rsid w:val="1A178524"/>
    <w:rsid w:val="1A18E403"/>
    <w:rsid w:val="1A1F8F65"/>
    <w:rsid w:val="1A20EA5A"/>
    <w:rsid w:val="1A25B200"/>
    <w:rsid w:val="1A29EAC3"/>
    <w:rsid w:val="1A309BA3"/>
    <w:rsid w:val="1A38C702"/>
    <w:rsid w:val="1A4FF004"/>
    <w:rsid w:val="1A524E11"/>
    <w:rsid w:val="1A53AF3E"/>
    <w:rsid w:val="1A5472FC"/>
    <w:rsid w:val="1A54A7F9"/>
    <w:rsid w:val="1A5533B4"/>
    <w:rsid w:val="1A597BD4"/>
    <w:rsid w:val="1A59FF2C"/>
    <w:rsid w:val="1A6032FB"/>
    <w:rsid w:val="1A64EF8F"/>
    <w:rsid w:val="1A676477"/>
    <w:rsid w:val="1A68CF07"/>
    <w:rsid w:val="1A6DDCD3"/>
    <w:rsid w:val="1A6EF74F"/>
    <w:rsid w:val="1A78A6EE"/>
    <w:rsid w:val="1A78CB0F"/>
    <w:rsid w:val="1A7CBC20"/>
    <w:rsid w:val="1A7F3E06"/>
    <w:rsid w:val="1A826B91"/>
    <w:rsid w:val="1A838D9D"/>
    <w:rsid w:val="1A85DB1E"/>
    <w:rsid w:val="1A897FC9"/>
    <w:rsid w:val="1A944E34"/>
    <w:rsid w:val="1A95B170"/>
    <w:rsid w:val="1A997C8E"/>
    <w:rsid w:val="1A9A2E1D"/>
    <w:rsid w:val="1AA39BF8"/>
    <w:rsid w:val="1AB1976B"/>
    <w:rsid w:val="1AB2C339"/>
    <w:rsid w:val="1AB2C889"/>
    <w:rsid w:val="1ABB494B"/>
    <w:rsid w:val="1ACA0024"/>
    <w:rsid w:val="1ACCF945"/>
    <w:rsid w:val="1AD137BB"/>
    <w:rsid w:val="1AD549BB"/>
    <w:rsid w:val="1AD7005B"/>
    <w:rsid w:val="1ADBFD02"/>
    <w:rsid w:val="1AE38549"/>
    <w:rsid w:val="1AE3B947"/>
    <w:rsid w:val="1AE4EF13"/>
    <w:rsid w:val="1AE569C7"/>
    <w:rsid w:val="1AE842F8"/>
    <w:rsid w:val="1AECDAD5"/>
    <w:rsid w:val="1AEFBE07"/>
    <w:rsid w:val="1AF0C877"/>
    <w:rsid w:val="1AF57B97"/>
    <w:rsid w:val="1AF5CAFC"/>
    <w:rsid w:val="1AF97C49"/>
    <w:rsid w:val="1AFFE427"/>
    <w:rsid w:val="1B043C99"/>
    <w:rsid w:val="1B08DFE6"/>
    <w:rsid w:val="1B13A77F"/>
    <w:rsid w:val="1B14FCE5"/>
    <w:rsid w:val="1B1C67A0"/>
    <w:rsid w:val="1B29A5FA"/>
    <w:rsid w:val="1B32CABD"/>
    <w:rsid w:val="1B357557"/>
    <w:rsid w:val="1B35961A"/>
    <w:rsid w:val="1B35F5EC"/>
    <w:rsid w:val="1B397254"/>
    <w:rsid w:val="1B3A6375"/>
    <w:rsid w:val="1B431741"/>
    <w:rsid w:val="1B4720F4"/>
    <w:rsid w:val="1B474146"/>
    <w:rsid w:val="1B48DF75"/>
    <w:rsid w:val="1B498233"/>
    <w:rsid w:val="1B4AECB5"/>
    <w:rsid w:val="1B4BAD71"/>
    <w:rsid w:val="1B4E4D49"/>
    <w:rsid w:val="1B50A44A"/>
    <w:rsid w:val="1B50F626"/>
    <w:rsid w:val="1B55B305"/>
    <w:rsid w:val="1B562A96"/>
    <w:rsid w:val="1B56C830"/>
    <w:rsid w:val="1B5CA8E2"/>
    <w:rsid w:val="1B5D80BF"/>
    <w:rsid w:val="1B608517"/>
    <w:rsid w:val="1B62A92B"/>
    <w:rsid w:val="1B66F7E7"/>
    <w:rsid w:val="1B66F9A3"/>
    <w:rsid w:val="1B694347"/>
    <w:rsid w:val="1B6D9B86"/>
    <w:rsid w:val="1B7383A7"/>
    <w:rsid w:val="1B7703F7"/>
    <w:rsid w:val="1B7B80B1"/>
    <w:rsid w:val="1B7F22C2"/>
    <w:rsid w:val="1B80AE77"/>
    <w:rsid w:val="1B8CCD30"/>
    <w:rsid w:val="1B9265F8"/>
    <w:rsid w:val="1B977D6D"/>
    <w:rsid w:val="1BA34785"/>
    <w:rsid w:val="1BA7A6AE"/>
    <w:rsid w:val="1BA892CF"/>
    <w:rsid w:val="1BA91B3A"/>
    <w:rsid w:val="1BACB488"/>
    <w:rsid w:val="1BACF678"/>
    <w:rsid w:val="1BB3761B"/>
    <w:rsid w:val="1BC85BB9"/>
    <w:rsid w:val="1BCA92D7"/>
    <w:rsid w:val="1BD38426"/>
    <w:rsid w:val="1BE3C919"/>
    <w:rsid w:val="1BE78075"/>
    <w:rsid w:val="1BE7C1A4"/>
    <w:rsid w:val="1BE9E1BD"/>
    <w:rsid w:val="1BEF2670"/>
    <w:rsid w:val="1BF1017C"/>
    <w:rsid w:val="1BFB9940"/>
    <w:rsid w:val="1C0118BF"/>
    <w:rsid w:val="1C0A9F4D"/>
    <w:rsid w:val="1C0CF14A"/>
    <w:rsid w:val="1C19628D"/>
    <w:rsid w:val="1C19ECE3"/>
    <w:rsid w:val="1C1C30DC"/>
    <w:rsid w:val="1C1CA0C6"/>
    <w:rsid w:val="1C2035E3"/>
    <w:rsid w:val="1C20E0C5"/>
    <w:rsid w:val="1C2558AA"/>
    <w:rsid w:val="1C2701B6"/>
    <w:rsid w:val="1C280C16"/>
    <w:rsid w:val="1C2D3BC9"/>
    <w:rsid w:val="1C2E3DE5"/>
    <w:rsid w:val="1C2E58B7"/>
    <w:rsid w:val="1C31FC75"/>
    <w:rsid w:val="1C3C76CD"/>
    <w:rsid w:val="1C416D31"/>
    <w:rsid w:val="1C46A3E3"/>
    <w:rsid w:val="1C4F0880"/>
    <w:rsid w:val="1C553FE9"/>
    <w:rsid w:val="1C561382"/>
    <w:rsid w:val="1C61B82C"/>
    <w:rsid w:val="1C62EA25"/>
    <w:rsid w:val="1C636BF1"/>
    <w:rsid w:val="1C6535F8"/>
    <w:rsid w:val="1C66D672"/>
    <w:rsid w:val="1C6E80DE"/>
    <w:rsid w:val="1C72DC44"/>
    <w:rsid w:val="1C765C2A"/>
    <w:rsid w:val="1C775AF3"/>
    <w:rsid w:val="1C7AE089"/>
    <w:rsid w:val="1C82CA43"/>
    <w:rsid w:val="1C84A153"/>
    <w:rsid w:val="1C8A4DD7"/>
    <w:rsid w:val="1C8ADD96"/>
    <w:rsid w:val="1C8AE5F0"/>
    <w:rsid w:val="1C8CF4CB"/>
    <w:rsid w:val="1C98F740"/>
    <w:rsid w:val="1CA29BBC"/>
    <w:rsid w:val="1CA30D06"/>
    <w:rsid w:val="1CA348C4"/>
    <w:rsid w:val="1CA3621D"/>
    <w:rsid w:val="1CA48733"/>
    <w:rsid w:val="1CA7CF6E"/>
    <w:rsid w:val="1CA8292C"/>
    <w:rsid w:val="1CA97C66"/>
    <w:rsid w:val="1CB7E344"/>
    <w:rsid w:val="1CBDA342"/>
    <w:rsid w:val="1CC0222B"/>
    <w:rsid w:val="1CC2498A"/>
    <w:rsid w:val="1CC937CE"/>
    <w:rsid w:val="1CC9F9AA"/>
    <w:rsid w:val="1CCD81A2"/>
    <w:rsid w:val="1CD18402"/>
    <w:rsid w:val="1CED84DE"/>
    <w:rsid w:val="1CF13521"/>
    <w:rsid w:val="1CF9B533"/>
    <w:rsid w:val="1CFB7EF3"/>
    <w:rsid w:val="1D05C1AD"/>
    <w:rsid w:val="1D0A1F16"/>
    <w:rsid w:val="1D0A3091"/>
    <w:rsid w:val="1D0E91F7"/>
    <w:rsid w:val="1D13D620"/>
    <w:rsid w:val="1D1D0FDE"/>
    <w:rsid w:val="1D1DF240"/>
    <w:rsid w:val="1D21C770"/>
    <w:rsid w:val="1D242483"/>
    <w:rsid w:val="1D24EB21"/>
    <w:rsid w:val="1D258625"/>
    <w:rsid w:val="1D283658"/>
    <w:rsid w:val="1D2B4518"/>
    <w:rsid w:val="1D32EACA"/>
    <w:rsid w:val="1D34290D"/>
    <w:rsid w:val="1D3AEFDE"/>
    <w:rsid w:val="1D49481A"/>
    <w:rsid w:val="1D49D14A"/>
    <w:rsid w:val="1D5609CF"/>
    <w:rsid w:val="1D60C79F"/>
    <w:rsid w:val="1D6436A9"/>
    <w:rsid w:val="1D67AD2C"/>
    <w:rsid w:val="1D685D97"/>
    <w:rsid w:val="1D75123F"/>
    <w:rsid w:val="1D76238F"/>
    <w:rsid w:val="1D79C582"/>
    <w:rsid w:val="1D7FCD4E"/>
    <w:rsid w:val="1D8B1C4F"/>
    <w:rsid w:val="1D8F22AD"/>
    <w:rsid w:val="1D93D0BD"/>
    <w:rsid w:val="1D9769A1"/>
    <w:rsid w:val="1D9AA5FF"/>
    <w:rsid w:val="1DA59F3B"/>
    <w:rsid w:val="1DA7FEA0"/>
    <w:rsid w:val="1DB2998F"/>
    <w:rsid w:val="1DB465A6"/>
    <w:rsid w:val="1DBC2DB9"/>
    <w:rsid w:val="1DBCAC2C"/>
    <w:rsid w:val="1DBF980B"/>
    <w:rsid w:val="1DC1BA0C"/>
    <w:rsid w:val="1DC2E434"/>
    <w:rsid w:val="1DC39EEE"/>
    <w:rsid w:val="1DC9678A"/>
    <w:rsid w:val="1DCAE603"/>
    <w:rsid w:val="1DCB8431"/>
    <w:rsid w:val="1DD4F71C"/>
    <w:rsid w:val="1DD9E8FF"/>
    <w:rsid w:val="1DDD3D92"/>
    <w:rsid w:val="1DE65A64"/>
    <w:rsid w:val="1DEBE4B9"/>
    <w:rsid w:val="1DF2A090"/>
    <w:rsid w:val="1DF9D330"/>
    <w:rsid w:val="1DFE9699"/>
    <w:rsid w:val="1E0064AF"/>
    <w:rsid w:val="1E08379F"/>
    <w:rsid w:val="1E09A182"/>
    <w:rsid w:val="1E0A5DF2"/>
    <w:rsid w:val="1E0A97A4"/>
    <w:rsid w:val="1E0E7911"/>
    <w:rsid w:val="1E13639E"/>
    <w:rsid w:val="1E17411B"/>
    <w:rsid w:val="1E1ACFE2"/>
    <w:rsid w:val="1E290AA5"/>
    <w:rsid w:val="1E29B944"/>
    <w:rsid w:val="1E31D16C"/>
    <w:rsid w:val="1E33432A"/>
    <w:rsid w:val="1E38EB0A"/>
    <w:rsid w:val="1E446AEB"/>
    <w:rsid w:val="1E472346"/>
    <w:rsid w:val="1E4744F7"/>
    <w:rsid w:val="1E477E9A"/>
    <w:rsid w:val="1E4AFC16"/>
    <w:rsid w:val="1E4E02AC"/>
    <w:rsid w:val="1E4FBBF4"/>
    <w:rsid w:val="1E4FE621"/>
    <w:rsid w:val="1E540862"/>
    <w:rsid w:val="1E568982"/>
    <w:rsid w:val="1E57587B"/>
    <w:rsid w:val="1E5A80CB"/>
    <w:rsid w:val="1E5D0765"/>
    <w:rsid w:val="1E5D825B"/>
    <w:rsid w:val="1E5EA34C"/>
    <w:rsid w:val="1E64D1F6"/>
    <w:rsid w:val="1E66929B"/>
    <w:rsid w:val="1E6A16B1"/>
    <w:rsid w:val="1E76FDAF"/>
    <w:rsid w:val="1E7B375E"/>
    <w:rsid w:val="1E7FFF2D"/>
    <w:rsid w:val="1E849DB9"/>
    <w:rsid w:val="1E85404A"/>
    <w:rsid w:val="1E88F1B6"/>
    <w:rsid w:val="1E898DA9"/>
    <w:rsid w:val="1E8CBBA6"/>
    <w:rsid w:val="1E8CC553"/>
    <w:rsid w:val="1E8DCEF1"/>
    <w:rsid w:val="1E9084B6"/>
    <w:rsid w:val="1E9520AB"/>
    <w:rsid w:val="1E95F0AF"/>
    <w:rsid w:val="1E972D8A"/>
    <w:rsid w:val="1EA689D1"/>
    <w:rsid w:val="1EAE1352"/>
    <w:rsid w:val="1EB32F01"/>
    <w:rsid w:val="1EB3F9BA"/>
    <w:rsid w:val="1EB83293"/>
    <w:rsid w:val="1EB86AFA"/>
    <w:rsid w:val="1EBAC2DC"/>
    <w:rsid w:val="1EC0BE6A"/>
    <w:rsid w:val="1ECE98FF"/>
    <w:rsid w:val="1ECFB0B3"/>
    <w:rsid w:val="1ED897F9"/>
    <w:rsid w:val="1EDAC8E3"/>
    <w:rsid w:val="1EE94424"/>
    <w:rsid w:val="1EEB6D02"/>
    <w:rsid w:val="1EEE50F3"/>
    <w:rsid w:val="1EEFF6B8"/>
    <w:rsid w:val="1EF558B2"/>
    <w:rsid w:val="1EF86A4C"/>
    <w:rsid w:val="1EFBA510"/>
    <w:rsid w:val="1EFC2D07"/>
    <w:rsid w:val="1F021ABF"/>
    <w:rsid w:val="1F0F61DF"/>
    <w:rsid w:val="1F12B1D9"/>
    <w:rsid w:val="1F144C98"/>
    <w:rsid w:val="1F1AE57A"/>
    <w:rsid w:val="1F1F4F8F"/>
    <w:rsid w:val="1F2556DD"/>
    <w:rsid w:val="1F2A702A"/>
    <w:rsid w:val="1F2C2FF5"/>
    <w:rsid w:val="1F2DE821"/>
    <w:rsid w:val="1F3166E7"/>
    <w:rsid w:val="1F325531"/>
    <w:rsid w:val="1F32938D"/>
    <w:rsid w:val="1F34E023"/>
    <w:rsid w:val="1F387314"/>
    <w:rsid w:val="1F38D3BE"/>
    <w:rsid w:val="1F38EC43"/>
    <w:rsid w:val="1F391FEF"/>
    <w:rsid w:val="1F3B303D"/>
    <w:rsid w:val="1F44531E"/>
    <w:rsid w:val="1F453632"/>
    <w:rsid w:val="1F473AD7"/>
    <w:rsid w:val="1F4C43A3"/>
    <w:rsid w:val="1F4EA503"/>
    <w:rsid w:val="1F4ECB12"/>
    <w:rsid w:val="1F4F8D5C"/>
    <w:rsid w:val="1F513AE7"/>
    <w:rsid w:val="1F53BFEF"/>
    <w:rsid w:val="1F58CDC4"/>
    <w:rsid w:val="1F5AC2D8"/>
    <w:rsid w:val="1F5B1ACD"/>
    <w:rsid w:val="1F5C3EB9"/>
    <w:rsid w:val="1F5F5D08"/>
    <w:rsid w:val="1F6591FB"/>
    <w:rsid w:val="1F6ECF79"/>
    <w:rsid w:val="1F704FA7"/>
    <w:rsid w:val="1F736F98"/>
    <w:rsid w:val="1F7E7179"/>
    <w:rsid w:val="1F82A03C"/>
    <w:rsid w:val="1F85D28C"/>
    <w:rsid w:val="1F908CEA"/>
    <w:rsid w:val="1F9139A8"/>
    <w:rsid w:val="1F9EE65B"/>
    <w:rsid w:val="1FA1A453"/>
    <w:rsid w:val="1FA26B74"/>
    <w:rsid w:val="1FA4FE05"/>
    <w:rsid w:val="1FA5EC56"/>
    <w:rsid w:val="1FA99307"/>
    <w:rsid w:val="1FC09A92"/>
    <w:rsid w:val="1FC2AE94"/>
    <w:rsid w:val="1FC94A76"/>
    <w:rsid w:val="1FD466E9"/>
    <w:rsid w:val="1FD8EA2C"/>
    <w:rsid w:val="1FDAA33F"/>
    <w:rsid w:val="1FDED5E6"/>
    <w:rsid w:val="1FE59C6C"/>
    <w:rsid w:val="1FEDC4EB"/>
    <w:rsid w:val="1FEF83DC"/>
    <w:rsid w:val="1FF27DC6"/>
    <w:rsid w:val="1FF5C4C1"/>
    <w:rsid w:val="1FFE9D0B"/>
    <w:rsid w:val="20012E81"/>
    <w:rsid w:val="200497BB"/>
    <w:rsid w:val="20078665"/>
    <w:rsid w:val="2009D2EF"/>
    <w:rsid w:val="200C143A"/>
    <w:rsid w:val="200FCA9D"/>
    <w:rsid w:val="2013EBB9"/>
    <w:rsid w:val="20172F71"/>
    <w:rsid w:val="2019CC69"/>
    <w:rsid w:val="201BF3ED"/>
    <w:rsid w:val="20284A3C"/>
    <w:rsid w:val="2028E115"/>
    <w:rsid w:val="20369A39"/>
    <w:rsid w:val="203780C7"/>
    <w:rsid w:val="2039D5A7"/>
    <w:rsid w:val="20448208"/>
    <w:rsid w:val="204B4C36"/>
    <w:rsid w:val="204BCAF9"/>
    <w:rsid w:val="204E4298"/>
    <w:rsid w:val="204F03AC"/>
    <w:rsid w:val="204F7601"/>
    <w:rsid w:val="2063D244"/>
    <w:rsid w:val="206420A5"/>
    <w:rsid w:val="2066CAE7"/>
    <w:rsid w:val="20765098"/>
    <w:rsid w:val="20783D4D"/>
    <w:rsid w:val="207D1401"/>
    <w:rsid w:val="2086E178"/>
    <w:rsid w:val="2086E78A"/>
    <w:rsid w:val="20882ADC"/>
    <w:rsid w:val="208E1750"/>
    <w:rsid w:val="209C474E"/>
    <w:rsid w:val="209FD3B7"/>
    <w:rsid w:val="20AC9CA6"/>
    <w:rsid w:val="20AF1624"/>
    <w:rsid w:val="20AF485B"/>
    <w:rsid w:val="20B1898C"/>
    <w:rsid w:val="20B3FC9F"/>
    <w:rsid w:val="20B69F4B"/>
    <w:rsid w:val="20B7E6DE"/>
    <w:rsid w:val="20B912B9"/>
    <w:rsid w:val="20C347D3"/>
    <w:rsid w:val="20C6C3A4"/>
    <w:rsid w:val="20CA6C41"/>
    <w:rsid w:val="20CD6F5C"/>
    <w:rsid w:val="20CF0A63"/>
    <w:rsid w:val="20D86FD8"/>
    <w:rsid w:val="20DA3447"/>
    <w:rsid w:val="20DBD848"/>
    <w:rsid w:val="20E26688"/>
    <w:rsid w:val="20E32F60"/>
    <w:rsid w:val="20E62EDC"/>
    <w:rsid w:val="20ED5F79"/>
    <w:rsid w:val="20F1376C"/>
    <w:rsid w:val="20FA69B6"/>
    <w:rsid w:val="20FA72F4"/>
    <w:rsid w:val="2100B667"/>
    <w:rsid w:val="2100BBFC"/>
    <w:rsid w:val="210172B3"/>
    <w:rsid w:val="2101978B"/>
    <w:rsid w:val="2102001B"/>
    <w:rsid w:val="2102262C"/>
    <w:rsid w:val="210925EA"/>
    <w:rsid w:val="210D0E6F"/>
    <w:rsid w:val="210F0D28"/>
    <w:rsid w:val="2111EBCB"/>
    <w:rsid w:val="21134B19"/>
    <w:rsid w:val="21160951"/>
    <w:rsid w:val="211A4CD7"/>
    <w:rsid w:val="21224E4D"/>
    <w:rsid w:val="2132D425"/>
    <w:rsid w:val="213570EF"/>
    <w:rsid w:val="21381D82"/>
    <w:rsid w:val="213B0422"/>
    <w:rsid w:val="213B05FB"/>
    <w:rsid w:val="213C60B4"/>
    <w:rsid w:val="213FC990"/>
    <w:rsid w:val="214048C9"/>
    <w:rsid w:val="2146349E"/>
    <w:rsid w:val="214E0576"/>
    <w:rsid w:val="21560DE3"/>
    <w:rsid w:val="21579D95"/>
    <w:rsid w:val="215C7A41"/>
    <w:rsid w:val="2164D124"/>
    <w:rsid w:val="216C9BBF"/>
    <w:rsid w:val="21758ED2"/>
    <w:rsid w:val="2177F713"/>
    <w:rsid w:val="21835643"/>
    <w:rsid w:val="218563F1"/>
    <w:rsid w:val="2186145F"/>
    <w:rsid w:val="2187BDA1"/>
    <w:rsid w:val="218F0559"/>
    <w:rsid w:val="218F647B"/>
    <w:rsid w:val="21921A54"/>
    <w:rsid w:val="2196053A"/>
    <w:rsid w:val="219D2BD2"/>
    <w:rsid w:val="219E221F"/>
    <w:rsid w:val="21A10DE1"/>
    <w:rsid w:val="21B35657"/>
    <w:rsid w:val="21B60429"/>
    <w:rsid w:val="21B6A8DE"/>
    <w:rsid w:val="21B9DCC7"/>
    <w:rsid w:val="21BBEC72"/>
    <w:rsid w:val="21BDDCA1"/>
    <w:rsid w:val="21BDEED1"/>
    <w:rsid w:val="21C266B4"/>
    <w:rsid w:val="21C3DD76"/>
    <w:rsid w:val="21C609B4"/>
    <w:rsid w:val="21C62627"/>
    <w:rsid w:val="21C8D514"/>
    <w:rsid w:val="21C91AFB"/>
    <w:rsid w:val="21D1EE30"/>
    <w:rsid w:val="21D4449B"/>
    <w:rsid w:val="21D5AB06"/>
    <w:rsid w:val="21D74ADA"/>
    <w:rsid w:val="21DE28DD"/>
    <w:rsid w:val="21DE9137"/>
    <w:rsid w:val="21DF37E7"/>
    <w:rsid w:val="21E1A858"/>
    <w:rsid w:val="21E3B549"/>
    <w:rsid w:val="21EA6270"/>
    <w:rsid w:val="21F201B8"/>
    <w:rsid w:val="21F2C8A6"/>
    <w:rsid w:val="21F4D6E7"/>
    <w:rsid w:val="21F7CD69"/>
    <w:rsid w:val="21F9A2EE"/>
    <w:rsid w:val="21FB5E0F"/>
    <w:rsid w:val="21FD9307"/>
    <w:rsid w:val="21FDB602"/>
    <w:rsid w:val="2203C915"/>
    <w:rsid w:val="220736C5"/>
    <w:rsid w:val="2209AE68"/>
    <w:rsid w:val="220A35BF"/>
    <w:rsid w:val="220F5D23"/>
    <w:rsid w:val="2211E60D"/>
    <w:rsid w:val="22150C53"/>
    <w:rsid w:val="221B68CD"/>
    <w:rsid w:val="221ED4EE"/>
    <w:rsid w:val="221F876D"/>
    <w:rsid w:val="2223ED32"/>
    <w:rsid w:val="222A5954"/>
    <w:rsid w:val="222D9B0E"/>
    <w:rsid w:val="222DF40B"/>
    <w:rsid w:val="222E0721"/>
    <w:rsid w:val="222F7B5B"/>
    <w:rsid w:val="22359431"/>
    <w:rsid w:val="2238BD47"/>
    <w:rsid w:val="223FC374"/>
    <w:rsid w:val="22415A15"/>
    <w:rsid w:val="2246377D"/>
    <w:rsid w:val="2247A08F"/>
    <w:rsid w:val="2247AEDD"/>
    <w:rsid w:val="224F60C8"/>
    <w:rsid w:val="22501313"/>
    <w:rsid w:val="225089F0"/>
    <w:rsid w:val="22564176"/>
    <w:rsid w:val="2256F051"/>
    <w:rsid w:val="225BA690"/>
    <w:rsid w:val="225F2CAD"/>
    <w:rsid w:val="225F9573"/>
    <w:rsid w:val="226031F5"/>
    <w:rsid w:val="226FB8DF"/>
    <w:rsid w:val="22715535"/>
    <w:rsid w:val="22798F59"/>
    <w:rsid w:val="227DBC1A"/>
    <w:rsid w:val="228721E5"/>
    <w:rsid w:val="2288CDA7"/>
    <w:rsid w:val="2288D7B6"/>
    <w:rsid w:val="228C4B61"/>
    <w:rsid w:val="22908A91"/>
    <w:rsid w:val="2296AEE8"/>
    <w:rsid w:val="2298A168"/>
    <w:rsid w:val="229BCAFF"/>
    <w:rsid w:val="229CBCB5"/>
    <w:rsid w:val="229F216F"/>
    <w:rsid w:val="22A1F9E3"/>
    <w:rsid w:val="22A2A0E4"/>
    <w:rsid w:val="22A4D1DB"/>
    <w:rsid w:val="22B42D2A"/>
    <w:rsid w:val="22BF1D8B"/>
    <w:rsid w:val="22C19C06"/>
    <w:rsid w:val="22C4DE23"/>
    <w:rsid w:val="22C60C1B"/>
    <w:rsid w:val="22CDC7D9"/>
    <w:rsid w:val="22D69DE7"/>
    <w:rsid w:val="22E15DB9"/>
    <w:rsid w:val="22E26458"/>
    <w:rsid w:val="22E8D794"/>
    <w:rsid w:val="22E917F3"/>
    <w:rsid w:val="22F36817"/>
    <w:rsid w:val="22F5D816"/>
    <w:rsid w:val="22F99CD1"/>
    <w:rsid w:val="22FAF60B"/>
    <w:rsid w:val="22FEB9CB"/>
    <w:rsid w:val="2301458D"/>
    <w:rsid w:val="2319EF7B"/>
    <w:rsid w:val="231D3FA1"/>
    <w:rsid w:val="231D5267"/>
    <w:rsid w:val="2323DD2D"/>
    <w:rsid w:val="23246EA4"/>
    <w:rsid w:val="2334228E"/>
    <w:rsid w:val="2335A815"/>
    <w:rsid w:val="2337B345"/>
    <w:rsid w:val="233C3A2F"/>
    <w:rsid w:val="23535B16"/>
    <w:rsid w:val="23535FF1"/>
    <w:rsid w:val="235F178B"/>
    <w:rsid w:val="23633896"/>
    <w:rsid w:val="236FEE16"/>
    <w:rsid w:val="2371612E"/>
    <w:rsid w:val="23721F05"/>
    <w:rsid w:val="23727B59"/>
    <w:rsid w:val="2374C076"/>
    <w:rsid w:val="2374C942"/>
    <w:rsid w:val="2376379C"/>
    <w:rsid w:val="237A11DB"/>
    <w:rsid w:val="237B0272"/>
    <w:rsid w:val="2382AEF9"/>
    <w:rsid w:val="2385BB6A"/>
    <w:rsid w:val="238B65F1"/>
    <w:rsid w:val="238BA3B6"/>
    <w:rsid w:val="238DABD9"/>
    <w:rsid w:val="239687C5"/>
    <w:rsid w:val="239B206B"/>
    <w:rsid w:val="239FAE64"/>
    <w:rsid w:val="23A42B23"/>
    <w:rsid w:val="23A5C74D"/>
    <w:rsid w:val="23A7232F"/>
    <w:rsid w:val="23AA4E3D"/>
    <w:rsid w:val="23AE6556"/>
    <w:rsid w:val="23B7EEAC"/>
    <w:rsid w:val="23B87690"/>
    <w:rsid w:val="23BC361B"/>
    <w:rsid w:val="23CB9220"/>
    <w:rsid w:val="23CBC2E7"/>
    <w:rsid w:val="23CD0146"/>
    <w:rsid w:val="23CEA44E"/>
    <w:rsid w:val="23CFBE18"/>
    <w:rsid w:val="23D55E2F"/>
    <w:rsid w:val="23D6AED3"/>
    <w:rsid w:val="23EBDE35"/>
    <w:rsid w:val="23F17CC7"/>
    <w:rsid w:val="23F4B09D"/>
    <w:rsid w:val="23F59350"/>
    <w:rsid w:val="23F5B911"/>
    <w:rsid w:val="23F9B35F"/>
    <w:rsid w:val="23FA1163"/>
    <w:rsid w:val="240127EF"/>
    <w:rsid w:val="240F6EF7"/>
    <w:rsid w:val="2415B132"/>
    <w:rsid w:val="24190807"/>
    <w:rsid w:val="241AAA8C"/>
    <w:rsid w:val="24200242"/>
    <w:rsid w:val="24226B19"/>
    <w:rsid w:val="242A085E"/>
    <w:rsid w:val="242A2B48"/>
    <w:rsid w:val="242EA3F1"/>
    <w:rsid w:val="242F7BEB"/>
    <w:rsid w:val="2437F2B2"/>
    <w:rsid w:val="243A2783"/>
    <w:rsid w:val="2444BD18"/>
    <w:rsid w:val="2445B473"/>
    <w:rsid w:val="2446E0BB"/>
    <w:rsid w:val="2447CA90"/>
    <w:rsid w:val="2448E44E"/>
    <w:rsid w:val="244C1110"/>
    <w:rsid w:val="244D1B08"/>
    <w:rsid w:val="245A38C9"/>
    <w:rsid w:val="2463B451"/>
    <w:rsid w:val="24648776"/>
    <w:rsid w:val="24663DD6"/>
    <w:rsid w:val="24675091"/>
    <w:rsid w:val="246B64F6"/>
    <w:rsid w:val="247253EF"/>
    <w:rsid w:val="2474BFDF"/>
    <w:rsid w:val="247A12BB"/>
    <w:rsid w:val="247D5ECE"/>
    <w:rsid w:val="2487D304"/>
    <w:rsid w:val="248B4E01"/>
    <w:rsid w:val="248BF175"/>
    <w:rsid w:val="248CB1F0"/>
    <w:rsid w:val="248E3CB1"/>
    <w:rsid w:val="24935913"/>
    <w:rsid w:val="24957E21"/>
    <w:rsid w:val="249623C8"/>
    <w:rsid w:val="249CC2C9"/>
    <w:rsid w:val="24ACD36A"/>
    <w:rsid w:val="24AF0735"/>
    <w:rsid w:val="24B2F5F6"/>
    <w:rsid w:val="24B638B9"/>
    <w:rsid w:val="24B922C9"/>
    <w:rsid w:val="24BE9778"/>
    <w:rsid w:val="24CCE7DD"/>
    <w:rsid w:val="24CE8945"/>
    <w:rsid w:val="24D18BB6"/>
    <w:rsid w:val="24D3D8F8"/>
    <w:rsid w:val="24DE8139"/>
    <w:rsid w:val="24E4E907"/>
    <w:rsid w:val="24E5010A"/>
    <w:rsid w:val="24E55229"/>
    <w:rsid w:val="24E560EB"/>
    <w:rsid w:val="24E79C51"/>
    <w:rsid w:val="24EAECC4"/>
    <w:rsid w:val="24EEDC66"/>
    <w:rsid w:val="24EF92A6"/>
    <w:rsid w:val="24F4F33D"/>
    <w:rsid w:val="24FC986F"/>
    <w:rsid w:val="24FD4676"/>
    <w:rsid w:val="24FF08F7"/>
    <w:rsid w:val="250286B7"/>
    <w:rsid w:val="2506B1B7"/>
    <w:rsid w:val="250D57C4"/>
    <w:rsid w:val="250E6860"/>
    <w:rsid w:val="25178528"/>
    <w:rsid w:val="2524BB28"/>
    <w:rsid w:val="25250DBA"/>
    <w:rsid w:val="252E79F8"/>
    <w:rsid w:val="2533ED8A"/>
    <w:rsid w:val="2535E3D8"/>
    <w:rsid w:val="253B1DE1"/>
    <w:rsid w:val="254B7A8B"/>
    <w:rsid w:val="254C5426"/>
    <w:rsid w:val="254CAD15"/>
    <w:rsid w:val="2556480D"/>
    <w:rsid w:val="25604953"/>
    <w:rsid w:val="2575B682"/>
    <w:rsid w:val="2593EB4E"/>
    <w:rsid w:val="25963E2E"/>
    <w:rsid w:val="259704BF"/>
    <w:rsid w:val="259E349C"/>
    <w:rsid w:val="259F36CB"/>
    <w:rsid w:val="25A6B58F"/>
    <w:rsid w:val="25AC6FFF"/>
    <w:rsid w:val="25B532E6"/>
    <w:rsid w:val="25B64148"/>
    <w:rsid w:val="25B836C2"/>
    <w:rsid w:val="25BE23BC"/>
    <w:rsid w:val="25C0D09C"/>
    <w:rsid w:val="25C8EACC"/>
    <w:rsid w:val="25C9887B"/>
    <w:rsid w:val="25CA5C51"/>
    <w:rsid w:val="25D17827"/>
    <w:rsid w:val="25D77087"/>
    <w:rsid w:val="25D9D1A9"/>
    <w:rsid w:val="25DABA1B"/>
    <w:rsid w:val="25DB1D64"/>
    <w:rsid w:val="25DFC64B"/>
    <w:rsid w:val="25E44AF1"/>
    <w:rsid w:val="25E4C221"/>
    <w:rsid w:val="25F02ECB"/>
    <w:rsid w:val="25F08C5B"/>
    <w:rsid w:val="25F74D9C"/>
    <w:rsid w:val="25FA774C"/>
    <w:rsid w:val="25FD6A54"/>
    <w:rsid w:val="26013A5C"/>
    <w:rsid w:val="260409A6"/>
    <w:rsid w:val="2604D2D2"/>
    <w:rsid w:val="260EEFE8"/>
    <w:rsid w:val="26129814"/>
    <w:rsid w:val="2612E43C"/>
    <w:rsid w:val="261970B8"/>
    <w:rsid w:val="261F4647"/>
    <w:rsid w:val="2621A2AB"/>
    <w:rsid w:val="26224C5F"/>
    <w:rsid w:val="262355BB"/>
    <w:rsid w:val="262519FC"/>
    <w:rsid w:val="262871C0"/>
    <w:rsid w:val="262E02FB"/>
    <w:rsid w:val="26307B9F"/>
    <w:rsid w:val="2630F9B1"/>
    <w:rsid w:val="26333D7F"/>
    <w:rsid w:val="263377D9"/>
    <w:rsid w:val="263B38E1"/>
    <w:rsid w:val="263F2410"/>
    <w:rsid w:val="26402743"/>
    <w:rsid w:val="26424236"/>
    <w:rsid w:val="264608DE"/>
    <w:rsid w:val="264EE9E2"/>
    <w:rsid w:val="2652E2B7"/>
    <w:rsid w:val="26564CED"/>
    <w:rsid w:val="26658CCF"/>
    <w:rsid w:val="2668A087"/>
    <w:rsid w:val="266A5106"/>
    <w:rsid w:val="266B1BAE"/>
    <w:rsid w:val="266DBFCB"/>
    <w:rsid w:val="26713BFE"/>
    <w:rsid w:val="26720B17"/>
    <w:rsid w:val="2674D38D"/>
    <w:rsid w:val="267C8FDF"/>
    <w:rsid w:val="267CCF6B"/>
    <w:rsid w:val="2686DCFB"/>
    <w:rsid w:val="268922DC"/>
    <w:rsid w:val="268BC7FF"/>
    <w:rsid w:val="268C8383"/>
    <w:rsid w:val="269B2BAC"/>
    <w:rsid w:val="26A06EA7"/>
    <w:rsid w:val="26A154A9"/>
    <w:rsid w:val="26A4F898"/>
    <w:rsid w:val="26AB1A71"/>
    <w:rsid w:val="26B0BB27"/>
    <w:rsid w:val="26B473A7"/>
    <w:rsid w:val="26BB33FD"/>
    <w:rsid w:val="26C46481"/>
    <w:rsid w:val="26C79486"/>
    <w:rsid w:val="26C9445C"/>
    <w:rsid w:val="26CCD318"/>
    <w:rsid w:val="26CD9EB8"/>
    <w:rsid w:val="26CE7077"/>
    <w:rsid w:val="26D1A88C"/>
    <w:rsid w:val="26D47971"/>
    <w:rsid w:val="26DE98B8"/>
    <w:rsid w:val="26EB71A9"/>
    <w:rsid w:val="26EC29E4"/>
    <w:rsid w:val="26EEB346"/>
    <w:rsid w:val="26F66E0A"/>
    <w:rsid w:val="26FC2B33"/>
    <w:rsid w:val="26FF2CA2"/>
    <w:rsid w:val="27023BDA"/>
    <w:rsid w:val="27028674"/>
    <w:rsid w:val="270780ED"/>
    <w:rsid w:val="27092347"/>
    <w:rsid w:val="270EA04B"/>
    <w:rsid w:val="270F962C"/>
    <w:rsid w:val="271103E5"/>
    <w:rsid w:val="27161D59"/>
    <w:rsid w:val="27162AF1"/>
    <w:rsid w:val="271A02A0"/>
    <w:rsid w:val="27234244"/>
    <w:rsid w:val="27285A4F"/>
    <w:rsid w:val="272C511C"/>
    <w:rsid w:val="27332415"/>
    <w:rsid w:val="27379BE3"/>
    <w:rsid w:val="27435CA1"/>
    <w:rsid w:val="274530FD"/>
    <w:rsid w:val="275768F9"/>
    <w:rsid w:val="275CA0FD"/>
    <w:rsid w:val="275DDBA5"/>
    <w:rsid w:val="276397A6"/>
    <w:rsid w:val="2764BDF0"/>
    <w:rsid w:val="2765F0B5"/>
    <w:rsid w:val="27685BD3"/>
    <w:rsid w:val="2769FC99"/>
    <w:rsid w:val="2770F9DC"/>
    <w:rsid w:val="277340E8"/>
    <w:rsid w:val="2776B852"/>
    <w:rsid w:val="277893C6"/>
    <w:rsid w:val="277921FC"/>
    <w:rsid w:val="277FCC8F"/>
    <w:rsid w:val="2781CACA"/>
    <w:rsid w:val="27906C8A"/>
    <w:rsid w:val="2799AE98"/>
    <w:rsid w:val="27ADA05F"/>
    <w:rsid w:val="27AE4CED"/>
    <w:rsid w:val="27B69FD4"/>
    <w:rsid w:val="27B9AC79"/>
    <w:rsid w:val="27BD3432"/>
    <w:rsid w:val="27BD8122"/>
    <w:rsid w:val="27C600AB"/>
    <w:rsid w:val="27C650D1"/>
    <w:rsid w:val="27CD10EF"/>
    <w:rsid w:val="27CE388F"/>
    <w:rsid w:val="27D52FF3"/>
    <w:rsid w:val="27DAD5AA"/>
    <w:rsid w:val="27DBC825"/>
    <w:rsid w:val="27E2DF82"/>
    <w:rsid w:val="27E7B89F"/>
    <w:rsid w:val="27EAE85E"/>
    <w:rsid w:val="27ED0040"/>
    <w:rsid w:val="27F32428"/>
    <w:rsid w:val="27FFBE20"/>
    <w:rsid w:val="28030CEF"/>
    <w:rsid w:val="2804F419"/>
    <w:rsid w:val="280921F7"/>
    <w:rsid w:val="280E15E1"/>
    <w:rsid w:val="2812E5EE"/>
    <w:rsid w:val="281FB4BE"/>
    <w:rsid w:val="28202FD6"/>
    <w:rsid w:val="28242BB5"/>
    <w:rsid w:val="2826019B"/>
    <w:rsid w:val="28316D72"/>
    <w:rsid w:val="2837D0AF"/>
    <w:rsid w:val="283EB79B"/>
    <w:rsid w:val="28461ED4"/>
    <w:rsid w:val="2848DF4B"/>
    <w:rsid w:val="284B75B1"/>
    <w:rsid w:val="284EE791"/>
    <w:rsid w:val="2857F2A3"/>
    <w:rsid w:val="285EB9FE"/>
    <w:rsid w:val="286491FE"/>
    <w:rsid w:val="286B1C3F"/>
    <w:rsid w:val="287399F1"/>
    <w:rsid w:val="2874F7FE"/>
    <w:rsid w:val="287700E2"/>
    <w:rsid w:val="28789A96"/>
    <w:rsid w:val="2880874E"/>
    <w:rsid w:val="2880EB4A"/>
    <w:rsid w:val="28818F22"/>
    <w:rsid w:val="28820C5A"/>
    <w:rsid w:val="288423D4"/>
    <w:rsid w:val="288606E1"/>
    <w:rsid w:val="288C3F57"/>
    <w:rsid w:val="28933BAF"/>
    <w:rsid w:val="2895A1CD"/>
    <w:rsid w:val="2895D7A9"/>
    <w:rsid w:val="2897DBE7"/>
    <w:rsid w:val="28980162"/>
    <w:rsid w:val="2899BAE2"/>
    <w:rsid w:val="289A14F4"/>
    <w:rsid w:val="289AFF40"/>
    <w:rsid w:val="28A824DA"/>
    <w:rsid w:val="28A960D1"/>
    <w:rsid w:val="28AA135C"/>
    <w:rsid w:val="28AD4661"/>
    <w:rsid w:val="28AEB6A2"/>
    <w:rsid w:val="28B81705"/>
    <w:rsid w:val="28BCE5E5"/>
    <w:rsid w:val="28BF512A"/>
    <w:rsid w:val="28C0E929"/>
    <w:rsid w:val="28C3E433"/>
    <w:rsid w:val="28CF5A5C"/>
    <w:rsid w:val="28D0A175"/>
    <w:rsid w:val="28D284A0"/>
    <w:rsid w:val="28D2F694"/>
    <w:rsid w:val="28DE3DEC"/>
    <w:rsid w:val="28E66FA0"/>
    <w:rsid w:val="28EB9005"/>
    <w:rsid w:val="28F11B0F"/>
    <w:rsid w:val="28F1CC8C"/>
    <w:rsid w:val="28FAF4CC"/>
    <w:rsid w:val="28FFF416"/>
    <w:rsid w:val="2902FF47"/>
    <w:rsid w:val="290873C9"/>
    <w:rsid w:val="2912ED12"/>
    <w:rsid w:val="2917670D"/>
    <w:rsid w:val="291C0B27"/>
    <w:rsid w:val="29232477"/>
    <w:rsid w:val="29257221"/>
    <w:rsid w:val="292599C3"/>
    <w:rsid w:val="2934B988"/>
    <w:rsid w:val="293BA2C4"/>
    <w:rsid w:val="293FDDBB"/>
    <w:rsid w:val="2945CCF3"/>
    <w:rsid w:val="294828BA"/>
    <w:rsid w:val="29487F2B"/>
    <w:rsid w:val="2954D4BA"/>
    <w:rsid w:val="29566935"/>
    <w:rsid w:val="2957A5BC"/>
    <w:rsid w:val="295CF02A"/>
    <w:rsid w:val="295DB93A"/>
    <w:rsid w:val="29628135"/>
    <w:rsid w:val="29632EA8"/>
    <w:rsid w:val="2966110B"/>
    <w:rsid w:val="2969A656"/>
    <w:rsid w:val="296A7D1E"/>
    <w:rsid w:val="2975B895"/>
    <w:rsid w:val="297ECD1B"/>
    <w:rsid w:val="298796AB"/>
    <w:rsid w:val="298CB27F"/>
    <w:rsid w:val="29952203"/>
    <w:rsid w:val="299810E1"/>
    <w:rsid w:val="299B07C5"/>
    <w:rsid w:val="299F1350"/>
    <w:rsid w:val="29A1B01F"/>
    <w:rsid w:val="29A22299"/>
    <w:rsid w:val="29A298E8"/>
    <w:rsid w:val="29A5A30B"/>
    <w:rsid w:val="29AC1AC4"/>
    <w:rsid w:val="29AF7855"/>
    <w:rsid w:val="29B4B6DE"/>
    <w:rsid w:val="29B5E1C4"/>
    <w:rsid w:val="29BBB57D"/>
    <w:rsid w:val="29C00643"/>
    <w:rsid w:val="29C6CCA9"/>
    <w:rsid w:val="29C8512C"/>
    <w:rsid w:val="29C85D6D"/>
    <w:rsid w:val="29C916CF"/>
    <w:rsid w:val="29D3E5C1"/>
    <w:rsid w:val="29D6A3CD"/>
    <w:rsid w:val="29E0FBBB"/>
    <w:rsid w:val="29F32DD9"/>
    <w:rsid w:val="29F3B314"/>
    <w:rsid w:val="29F580DE"/>
    <w:rsid w:val="29FC4390"/>
    <w:rsid w:val="29FE95BC"/>
    <w:rsid w:val="29FEDA42"/>
    <w:rsid w:val="2A0272E6"/>
    <w:rsid w:val="2A02A89A"/>
    <w:rsid w:val="2A053684"/>
    <w:rsid w:val="2A09010C"/>
    <w:rsid w:val="2A09CDC5"/>
    <w:rsid w:val="2A0BB1F2"/>
    <w:rsid w:val="2A0D5255"/>
    <w:rsid w:val="2A1467DE"/>
    <w:rsid w:val="2A191586"/>
    <w:rsid w:val="2A1D3AE5"/>
    <w:rsid w:val="2A2F4B44"/>
    <w:rsid w:val="2A33CE1A"/>
    <w:rsid w:val="2A36B45E"/>
    <w:rsid w:val="2A3BDF10"/>
    <w:rsid w:val="2A41420B"/>
    <w:rsid w:val="2A47307B"/>
    <w:rsid w:val="2A4843F1"/>
    <w:rsid w:val="2A485F0F"/>
    <w:rsid w:val="2A4D7416"/>
    <w:rsid w:val="2A4F9EF2"/>
    <w:rsid w:val="2A52BCD1"/>
    <w:rsid w:val="2A56CEAD"/>
    <w:rsid w:val="2A6162D0"/>
    <w:rsid w:val="2A65CC3D"/>
    <w:rsid w:val="2A709368"/>
    <w:rsid w:val="2A70B914"/>
    <w:rsid w:val="2A711416"/>
    <w:rsid w:val="2A7CA9D5"/>
    <w:rsid w:val="2A7CD35D"/>
    <w:rsid w:val="2A7FF49F"/>
    <w:rsid w:val="2A81831B"/>
    <w:rsid w:val="2A8432FD"/>
    <w:rsid w:val="2A87A8D1"/>
    <w:rsid w:val="2A89BA7B"/>
    <w:rsid w:val="2A92B5F5"/>
    <w:rsid w:val="2A95A6C6"/>
    <w:rsid w:val="2A967296"/>
    <w:rsid w:val="2A96736A"/>
    <w:rsid w:val="2A97BFDE"/>
    <w:rsid w:val="2A989DD7"/>
    <w:rsid w:val="2A9D2930"/>
    <w:rsid w:val="2AA217EB"/>
    <w:rsid w:val="2AA36447"/>
    <w:rsid w:val="2AA812FB"/>
    <w:rsid w:val="2AAA288D"/>
    <w:rsid w:val="2AB102EC"/>
    <w:rsid w:val="2AC04596"/>
    <w:rsid w:val="2AC1CE81"/>
    <w:rsid w:val="2AC26E3B"/>
    <w:rsid w:val="2AC62A72"/>
    <w:rsid w:val="2AD07DD3"/>
    <w:rsid w:val="2AD97034"/>
    <w:rsid w:val="2AD98576"/>
    <w:rsid w:val="2ADC0B95"/>
    <w:rsid w:val="2AE5C190"/>
    <w:rsid w:val="2AE93748"/>
    <w:rsid w:val="2AEB4163"/>
    <w:rsid w:val="2AEDB4B8"/>
    <w:rsid w:val="2AEF8F1E"/>
    <w:rsid w:val="2AF0FA1E"/>
    <w:rsid w:val="2AF1F768"/>
    <w:rsid w:val="2AF533F2"/>
    <w:rsid w:val="2AF558D2"/>
    <w:rsid w:val="2AF79D8A"/>
    <w:rsid w:val="2B0AEC25"/>
    <w:rsid w:val="2B0E5E67"/>
    <w:rsid w:val="2B0F35BA"/>
    <w:rsid w:val="2B1A6991"/>
    <w:rsid w:val="2B1A7454"/>
    <w:rsid w:val="2B1C779C"/>
    <w:rsid w:val="2B1D5503"/>
    <w:rsid w:val="2B2AFA03"/>
    <w:rsid w:val="2B2B8051"/>
    <w:rsid w:val="2B36D826"/>
    <w:rsid w:val="2B3CDDBA"/>
    <w:rsid w:val="2B3D74AE"/>
    <w:rsid w:val="2B41C7B2"/>
    <w:rsid w:val="2B43BB2E"/>
    <w:rsid w:val="2B495816"/>
    <w:rsid w:val="2B4D2E81"/>
    <w:rsid w:val="2B555598"/>
    <w:rsid w:val="2B59622F"/>
    <w:rsid w:val="2B59C201"/>
    <w:rsid w:val="2B5CBDC0"/>
    <w:rsid w:val="2B634347"/>
    <w:rsid w:val="2B667356"/>
    <w:rsid w:val="2B781C59"/>
    <w:rsid w:val="2B7E7CBF"/>
    <w:rsid w:val="2B82DC1D"/>
    <w:rsid w:val="2B84FF41"/>
    <w:rsid w:val="2B85DBCB"/>
    <w:rsid w:val="2B8842E1"/>
    <w:rsid w:val="2B8C569A"/>
    <w:rsid w:val="2B8EFE3A"/>
    <w:rsid w:val="2B90A389"/>
    <w:rsid w:val="2B9A83E7"/>
    <w:rsid w:val="2B9EDB88"/>
    <w:rsid w:val="2BA7B49E"/>
    <w:rsid w:val="2BA7BE27"/>
    <w:rsid w:val="2BAB4C30"/>
    <w:rsid w:val="2BAD5557"/>
    <w:rsid w:val="2BAE1218"/>
    <w:rsid w:val="2BB0A6E1"/>
    <w:rsid w:val="2BB0BC8C"/>
    <w:rsid w:val="2BB353F0"/>
    <w:rsid w:val="2BBFDC0C"/>
    <w:rsid w:val="2BCB53D2"/>
    <w:rsid w:val="2BD87214"/>
    <w:rsid w:val="2BDA4CE4"/>
    <w:rsid w:val="2BDC4B74"/>
    <w:rsid w:val="2BDCB735"/>
    <w:rsid w:val="2BE1C018"/>
    <w:rsid w:val="2BE62164"/>
    <w:rsid w:val="2BE67A5D"/>
    <w:rsid w:val="2BE9838F"/>
    <w:rsid w:val="2BF0E33F"/>
    <w:rsid w:val="2BF12AC3"/>
    <w:rsid w:val="2BF46451"/>
    <w:rsid w:val="2BF7F3B4"/>
    <w:rsid w:val="2C03F779"/>
    <w:rsid w:val="2C0462E2"/>
    <w:rsid w:val="2C16C7C6"/>
    <w:rsid w:val="2C19E952"/>
    <w:rsid w:val="2C1F2944"/>
    <w:rsid w:val="2C2078D1"/>
    <w:rsid w:val="2C2221B7"/>
    <w:rsid w:val="2C253365"/>
    <w:rsid w:val="2C259460"/>
    <w:rsid w:val="2C29003E"/>
    <w:rsid w:val="2C298072"/>
    <w:rsid w:val="2C30EFA7"/>
    <w:rsid w:val="2C32800E"/>
    <w:rsid w:val="2C32A837"/>
    <w:rsid w:val="2C3D17B5"/>
    <w:rsid w:val="2C4EF652"/>
    <w:rsid w:val="2C5A0A9C"/>
    <w:rsid w:val="2C5BA6CF"/>
    <w:rsid w:val="2C5C01A3"/>
    <w:rsid w:val="2C5C4188"/>
    <w:rsid w:val="2C634296"/>
    <w:rsid w:val="2C634B27"/>
    <w:rsid w:val="2C66DB26"/>
    <w:rsid w:val="2C676E14"/>
    <w:rsid w:val="2C688047"/>
    <w:rsid w:val="2C707BF1"/>
    <w:rsid w:val="2C71106A"/>
    <w:rsid w:val="2C7FC97C"/>
    <w:rsid w:val="2C827884"/>
    <w:rsid w:val="2C89345E"/>
    <w:rsid w:val="2C89B1FD"/>
    <w:rsid w:val="2C8DDA1C"/>
    <w:rsid w:val="2C919543"/>
    <w:rsid w:val="2C92063A"/>
    <w:rsid w:val="2C93E554"/>
    <w:rsid w:val="2C9BD068"/>
    <w:rsid w:val="2CA6BC86"/>
    <w:rsid w:val="2CA92CB7"/>
    <w:rsid w:val="2CB32EEC"/>
    <w:rsid w:val="2CB63214"/>
    <w:rsid w:val="2CB7168F"/>
    <w:rsid w:val="2CBB017B"/>
    <w:rsid w:val="2CBC1C7E"/>
    <w:rsid w:val="2CBD268B"/>
    <w:rsid w:val="2CBD2A1B"/>
    <w:rsid w:val="2CC15E65"/>
    <w:rsid w:val="2CC5D7D5"/>
    <w:rsid w:val="2CCA003E"/>
    <w:rsid w:val="2CD5D5F7"/>
    <w:rsid w:val="2CD5FC62"/>
    <w:rsid w:val="2CD8D421"/>
    <w:rsid w:val="2CE0853D"/>
    <w:rsid w:val="2CE09F60"/>
    <w:rsid w:val="2CE8C9B0"/>
    <w:rsid w:val="2CE9C9DB"/>
    <w:rsid w:val="2CEE6D9A"/>
    <w:rsid w:val="2CEF0FA8"/>
    <w:rsid w:val="2CF02554"/>
    <w:rsid w:val="2CF949D9"/>
    <w:rsid w:val="2D0FBC77"/>
    <w:rsid w:val="2D107A40"/>
    <w:rsid w:val="2D15FEF6"/>
    <w:rsid w:val="2D162959"/>
    <w:rsid w:val="2D1FB114"/>
    <w:rsid w:val="2D208394"/>
    <w:rsid w:val="2D22733E"/>
    <w:rsid w:val="2D28E987"/>
    <w:rsid w:val="2D2B77F1"/>
    <w:rsid w:val="2D2B8611"/>
    <w:rsid w:val="2D2CDA0C"/>
    <w:rsid w:val="2D2D21A0"/>
    <w:rsid w:val="2D2D3B59"/>
    <w:rsid w:val="2D335AE7"/>
    <w:rsid w:val="2D366CD8"/>
    <w:rsid w:val="2D386259"/>
    <w:rsid w:val="2D3E7DEA"/>
    <w:rsid w:val="2D3E8B6E"/>
    <w:rsid w:val="2D43E2D2"/>
    <w:rsid w:val="2D445F77"/>
    <w:rsid w:val="2D4517A0"/>
    <w:rsid w:val="2D472F87"/>
    <w:rsid w:val="2D4A4551"/>
    <w:rsid w:val="2D4F0691"/>
    <w:rsid w:val="2D52D7DF"/>
    <w:rsid w:val="2D5645AE"/>
    <w:rsid w:val="2D59FC37"/>
    <w:rsid w:val="2D5A712E"/>
    <w:rsid w:val="2D6B9EE9"/>
    <w:rsid w:val="2D6C577F"/>
    <w:rsid w:val="2D7990E1"/>
    <w:rsid w:val="2D7F10B3"/>
    <w:rsid w:val="2D7FD436"/>
    <w:rsid w:val="2D82FFB6"/>
    <w:rsid w:val="2D889084"/>
    <w:rsid w:val="2D8BE3F4"/>
    <w:rsid w:val="2D90AC31"/>
    <w:rsid w:val="2D94EE87"/>
    <w:rsid w:val="2D960C63"/>
    <w:rsid w:val="2D985BC0"/>
    <w:rsid w:val="2D9D1B05"/>
    <w:rsid w:val="2DA25344"/>
    <w:rsid w:val="2DABAF52"/>
    <w:rsid w:val="2DAF0754"/>
    <w:rsid w:val="2DB211C8"/>
    <w:rsid w:val="2DB7F003"/>
    <w:rsid w:val="2DBE15A2"/>
    <w:rsid w:val="2DC09089"/>
    <w:rsid w:val="2DC188DD"/>
    <w:rsid w:val="2DC2D39D"/>
    <w:rsid w:val="2DC38918"/>
    <w:rsid w:val="2DC68080"/>
    <w:rsid w:val="2DCAD2D8"/>
    <w:rsid w:val="2DD310ED"/>
    <w:rsid w:val="2DD40B18"/>
    <w:rsid w:val="2DD70722"/>
    <w:rsid w:val="2DD8094D"/>
    <w:rsid w:val="2DD8A5C4"/>
    <w:rsid w:val="2DDCF416"/>
    <w:rsid w:val="2DDD20C2"/>
    <w:rsid w:val="2DDDD9B4"/>
    <w:rsid w:val="2DECD947"/>
    <w:rsid w:val="2DFA5848"/>
    <w:rsid w:val="2DFDDBF7"/>
    <w:rsid w:val="2DFF858B"/>
    <w:rsid w:val="2E02BDEA"/>
    <w:rsid w:val="2E0565B0"/>
    <w:rsid w:val="2E10C8A0"/>
    <w:rsid w:val="2E115321"/>
    <w:rsid w:val="2E12A179"/>
    <w:rsid w:val="2E218963"/>
    <w:rsid w:val="2E2FC1BC"/>
    <w:rsid w:val="2E2FDC1C"/>
    <w:rsid w:val="2E4E92F0"/>
    <w:rsid w:val="2E4F2E5B"/>
    <w:rsid w:val="2E5598EB"/>
    <w:rsid w:val="2E5A486E"/>
    <w:rsid w:val="2E5FB5BA"/>
    <w:rsid w:val="2E65D09F"/>
    <w:rsid w:val="2E6B533B"/>
    <w:rsid w:val="2E71EC92"/>
    <w:rsid w:val="2E751EB8"/>
    <w:rsid w:val="2E798481"/>
    <w:rsid w:val="2E7F395D"/>
    <w:rsid w:val="2E81A25B"/>
    <w:rsid w:val="2E8B32BD"/>
    <w:rsid w:val="2E8BEEA0"/>
    <w:rsid w:val="2E974DB0"/>
    <w:rsid w:val="2E9A3294"/>
    <w:rsid w:val="2E9A6B51"/>
    <w:rsid w:val="2E9D5234"/>
    <w:rsid w:val="2EB02E4B"/>
    <w:rsid w:val="2EBE7683"/>
    <w:rsid w:val="2EC71181"/>
    <w:rsid w:val="2EC979F6"/>
    <w:rsid w:val="2ECA9DC8"/>
    <w:rsid w:val="2ECDE2A5"/>
    <w:rsid w:val="2ED0F0C1"/>
    <w:rsid w:val="2ED553AE"/>
    <w:rsid w:val="2ED58E47"/>
    <w:rsid w:val="2EDAA148"/>
    <w:rsid w:val="2EE2A046"/>
    <w:rsid w:val="2EE34EF5"/>
    <w:rsid w:val="2EE8B29C"/>
    <w:rsid w:val="2EEE46ED"/>
    <w:rsid w:val="2EF55154"/>
    <w:rsid w:val="2EF5AE3E"/>
    <w:rsid w:val="2EF80A86"/>
    <w:rsid w:val="2EF9D200"/>
    <w:rsid w:val="2EFF5004"/>
    <w:rsid w:val="2F0229DD"/>
    <w:rsid w:val="2F054B7F"/>
    <w:rsid w:val="2F07BC84"/>
    <w:rsid w:val="2F080D53"/>
    <w:rsid w:val="2F09C63B"/>
    <w:rsid w:val="2F162E17"/>
    <w:rsid w:val="2F18BE8A"/>
    <w:rsid w:val="2F1ADF25"/>
    <w:rsid w:val="2F1B3B45"/>
    <w:rsid w:val="2F244242"/>
    <w:rsid w:val="2F2F91D1"/>
    <w:rsid w:val="2F327B5C"/>
    <w:rsid w:val="2F37D9CF"/>
    <w:rsid w:val="2F38256F"/>
    <w:rsid w:val="2F389E9A"/>
    <w:rsid w:val="2F3C1721"/>
    <w:rsid w:val="2F4216CC"/>
    <w:rsid w:val="2F4592EA"/>
    <w:rsid w:val="2F464750"/>
    <w:rsid w:val="2F4A6697"/>
    <w:rsid w:val="2F4AD7B5"/>
    <w:rsid w:val="2F4B673B"/>
    <w:rsid w:val="2F52EE20"/>
    <w:rsid w:val="2F53E91B"/>
    <w:rsid w:val="2F54D346"/>
    <w:rsid w:val="2F589774"/>
    <w:rsid w:val="2F63ABFE"/>
    <w:rsid w:val="2F655AE2"/>
    <w:rsid w:val="2F68D5CA"/>
    <w:rsid w:val="2F6BECF7"/>
    <w:rsid w:val="2F6E6EB1"/>
    <w:rsid w:val="2F6EB525"/>
    <w:rsid w:val="2F6FA068"/>
    <w:rsid w:val="2F71A913"/>
    <w:rsid w:val="2F71F8B7"/>
    <w:rsid w:val="2F73F250"/>
    <w:rsid w:val="2F82BE7A"/>
    <w:rsid w:val="2F83897E"/>
    <w:rsid w:val="2F84E814"/>
    <w:rsid w:val="2F8594B4"/>
    <w:rsid w:val="2F878E83"/>
    <w:rsid w:val="2F88C464"/>
    <w:rsid w:val="2F8E38BB"/>
    <w:rsid w:val="2F8F1E09"/>
    <w:rsid w:val="2F97F3EF"/>
    <w:rsid w:val="2F9D8404"/>
    <w:rsid w:val="2FA8CE45"/>
    <w:rsid w:val="2FACB2B8"/>
    <w:rsid w:val="2FB353FA"/>
    <w:rsid w:val="2FBA850D"/>
    <w:rsid w:val="2FC28264"/>
    <w:rsid w:val="2FC28722"/>
    <w:rsid w:val="2FC9A6FC"/>
    <w:rsid w:val="2FCCD428"/>
    <w:rsid w:val="2FD1D65F"/>
    <w:rsid w:val="2FDD61E0"/>
    <w:rsid w:val="2FDE1870"/>
    <w:rsid w:val="2FE22845"/>
    <w:rsid w:val="2FEA4681"/>
    <w:rsid w:val="2FEB7C86"/>
    <w:rsid w:val="2FF2A711"/>
    <w:rsid w:val="2FF5327E"/>
    <w:rsid w:val="2FFC716F"/>
    <w:rsid w:val="3001A100"/>
    <w:rsid w:val="30032FA0"/>
    <w:rsid w:val="3004BF82"/>
    <w:rsid w:val="30084BDF"/>
    <w:rsid w:val="30088656"/>
    <w:rsid w:val="300EC8B3"/>
    <w:rsid w:val="301DB322"/>
    <w:rsid w:val="30225CE8"/>
    <w:rsid w:val="30228FD4"/>
    <w:rsid w:val="3023F862"/>
    <w:rsid w:val="30271D19"/>
    <w:rsid w:val="302AB1F3"/>
    <w:rsid w:val="30348FD6"/>
    <w:rsid w:val="303729FB"/>
    <w:rsid w:val="303783C3"/>
    <w:rsid w:val="30440162"/>
    <w:rsid w:val="304AF3A5"/>
    <w:rsid w:val="304C26CC"/>
    <w:rsid w:val="304CC5E4"/>
    <w:rsid w:val="304F7DA1"/>
    <w:rsid w:val="305E268B"/>
    <w:rsid w:val="30692171"/>
    <w:rsid w:val="307347D2"/>
    <w:rsid w:val="307C8FC1"/>
    <w:rsid w:val="30822D10"/>
    <w:rsid w:val="3086CFA1"/>
    <w:rsid w:val="30961D87"/>
    <w:rsid w:val="309730C5"/>
    <w:rsid w:val="3098D939"/>
    <w:rsid w:val="30A3D283"/>
    <w:rsid w:val="30A55A46"/>
    <w:rsid w:val="30A57383"/>
    <w:rsid w:val="30AA85F4"/>
    <w:rsid w:val="30ABF623"/>
    <w:rsid w:val="30B56FA0"/>
    <w:rsid w:val="30BDDA44"/>
    <w:rsid w:val="30CA73C2"/>
    <w:rsid w:val="30CB5505"/>
    <w:rsid w:val="30CB8ABC"/>
    <w:rsid w:val="30DB22E1"/>
    <w:rsid w:val="30DC815E"/>
    <w:rsid w:val="30DFA60B"/>
    <w:rsid w:val="30EA44A7"/>
    <w:rsid w:val="30F178B8"/>
    <w:rsid w:val="30F21E0A"/>
    <w:rsid w:val="30F27A7E"/>
    <w:rsid w:val="30FF7895"/>
    <w:rsid w:val="31042122"/>
    <w:rsid w:val="3106A736"/>
    <w:rsid w:val="3109813D"/>
    <w:rsid w:val="310C730A"/>
    <w:rsid w:val="310DA111"/>
    <w:rsid w:val="311369D1"/>
    <w:rsid w:val="3113E962"/>
    <w:rsid w:val="3119D7D9"/>
    <w:rsid w:val="311A12CB"/>
    <w:rsid w:val="311A58D5"/>
    <w:rsid w:val="311E8461"/>
    <w:rsid w:val="31213B3E"/>
    <w:rsid w:val="3123822D"/>
    <w:rsid w:val="3129898F"/>
    <w:rsid w:val="31331450"/>
    <w:rsid w:val="313D4D9C"/>
    <w:rsid w:val="313DF82A"/>
    <w:rsid w:val="313ED85C"/>
    <w:rsid w:val="314365A6"/>
    <w:rsid w:val="3143E5F8"/>
    <w:rsid w:val="3144E9DC"/>
    <w:rsid w:val="3145945F"/>
    <w:rsid w:val="314778E7"/>
    <w:rsid w:val="3147AD34"/>
    <w:rsid w:val="314DF399"/>
    <w:rsid w:val="3153C380"/>
    <w:rsid w:val="31576A91"/>
    <w:rsid w:val="315842CE"/>
    <w:rsid w:val="315B6F87"/>
    <w:rsid w:val="315BBC73"/>
    <w:rsid w:val="3160005F"/>
    <w:rsid w:val="3164A5F7"/>
    <w:rsid w:val="3164C86B"/>
    <w:rsid w:val="316791B0"/>
    <w:rsid w:val="31679A46"/>
    <w:rsid w:val="316B1ED3"/>
    <w:rsid w:val="316D6957"/>
    <w:rsid w:val="316EF879"/>
    <w:rsid w:val="3170E6BE"/>
    <w:rsid w:val="31759647"/>
    <w:rsid w:val="31854A87"/>
    <w:rsid w:val="3188F793"/>
    <w:rsid w:val="318C73FD"/>
    <w:rsid w:val="318D06FE"/>
    <w:rsid w:val="318E4B30"/>
    <w:rsid w:val="31921F24"/>
    <w:rsid w:val="319742DE"/>
    <w:rsid w:val="3197F301"/>
    <w:rsid w:val="319C3CBF"/>
    <w:rsid w:val="319D4CD3"/>
    <w:rsid w:val="319D7161"/>
    <w:rsid w:val="319D8A19"/>
    <w:rsid w:val="319F2137"/>
    <w:rsid w:val="31A46E67"/>
    <w:rsid w:val="31A80676"/>
    <w:rsid w:val="31A9BA74"/>
    <w:rsid w:val="31AEB801"/>
    <w:rsid w:val="31B11D7D"/>
    <w:rsid w:val="31B12B32"/>
    <w:rsid w:val="31C07574"/>
    <w:rsid w:val="31C0C5B6"/>
    <w:rsid w:val="31C2E850"/>
    <w:rsid w:val="31C303ED"/>
    <w:rsid w:val="31C4B84A"/>
    <w:rsid w:val="31C558D2"/>
    <w:rsid w:val="31C755B7"/>
    <w:rsid w:val="31C97F96"/>
    <w:rsid w:val="31CFAF18"/>
    <w:rsid w:val="31D5AE75"/>
    <w:rsid w:val="31D902F4"/>
    <w:rsid w:val="31DA3641"/>
    <w:rsid w:val="31DBFB6D"/>
    <w:rsid w:val="31DC59E9"/>
    <w:rsid w:val="31E89645"/>
    <w:rsid w:val="31EA58D4"/>
    <w:rsid w:val="31FA5B0E"/>
    <w:rsid w:val="31FD6D68"/>
    <w:rsid w:val="320270B6"/>
    <w:rsid w:val="320BE1D3"/>
    <w:rsid w:val="32154D4B"/>
    <w:rsid w:val="3218AD9D"/>
    <w:rsid w:val="321B9D6D"/>
    <w:rsid w:val="321DF2E6"/>
    <w:rsid w:val="3229A265"/>
    <w:rsid w:val="32355D54"/>
    <w:rsid w:val="3237C182"/>
    <w:rsid w:val="32440ECB"/>
    <w:rsid w:val="3245EF01"/>
    <w:rsid w:val="324B5887"/>
    <w:rsid w:val="324BD87B"/>
    <w:rsid w:val="324C5BAF"/>
    <w:rsid w:val="32562CFB"/>
    <w:rsid w:val="325779B7"/>
    <w:rsid w:val="325AF5A6"/>
    <w:rsid w:val="325B0426"/>
    <w:rsid w:val="325C2902"/>
    <w:rsid w:val="325F4002"/>
    <w:rsid w:val="32617E73"/>
    <w:rsid w:val="3261E092"/>
    <w:rsid w:val="326A3EA9"/>
    <w:rsid w:val="32718893"/>
    <w:rsid w:val="3275143B"/>
    <w:rsid w:val="3275A395"/>
    <w:rsid w:val="3277BFE5"/>
    <w:rsid w:val="3277D9D2"/>
    <w:rsid w:val="32794D14"/>
    <w:rsid w:val="327B08EF"/>
    <w:rsid w:val="3284EB73"/>
    <w:rsid w:val="3287AED7"/>
    <w:rsid w:val="328B90F9"/>
    <w:rsid w:val="32926AB5"/>
    <w:rsid w:val="3294A316"/>
    <w:rsid w:val="329B47D1"/>
    <w:rsid w:val="32A03194"/>
    <w:rsid w:val="32A3BE71"/>
    <w:rsid w:val="32A9EF7B"/>
    <w:rsid w:val="32AA38F1"/>
    <w:rsid w:val="32B29F58"/>
    <w:rsid w:val="32B5573B"/>
    <w:rsid w:val="32B9674D"/>
    <w:rsid w:val="32BA135A"/>
    <w:rsid w:val="32BA76C3"/>
    <w:rsid w:val="32C5FDAA"/>
    <w:rsid w:val="32C95ED3"/>
    <w:rsid w:val="32CA544A"/>
    <w:rsid w:val="32CB19C5"/>
    <w:rsid w:val="32D14D1A"/>
    <w:rsid w:val="32D7A9B6"/>
    <w:rsid w:val="32DF90BE"/>
    <w:rsid w:val="32E9A3F6"/>
    <w:rsid w:val="32ED4071"/>
    <w:rsid w:val="32FC2976"/>
    <w:rsid w:val="32FEAD69"/>
    <w:rsid w:val="330089A0"/>
    <w:rsid w:val="3303DC18"/>
    <w:rsid w:val="3305DD8D"/>
    <w:rsid w:val="330B4DC9"/>
    <w:rsid w:val="330C5053"/>
    <w:rsid w:val="330E76B6"/>
    <w:rsid w:val="33198FDA"/>
    <w:rsid w:val="331A479F"/>
    <w:rsid w:val="331C4240"/>
    <w:rsid w:val="331FE0E1"/>
    <w:rsid w:val="3321E9CB"/>
    <w:rsid w:val="3321EA97"/>
    <w:rsid w:val="332935DB"/>
    <w:rsid w:val="332984B8"/>
    <w:rsid w:val="332F43F1"/>
    <w:rsid w:val="333185C4"/>
    <w:rsid w:val="3332F3D2"/>
    <w:rsid w:val="3333430E"/>
    <w:rsid w:val="3339AA84"/>
    <w:rsid w:val="333E137E"/>
    <w:rsid w:val="333F5E04"/>
    <w:rsid w:val="33409E75"/>
    <w:rsid w:val="334270C7"/>
    <w:rsid w:val="3343397B"/>
    <w:rsid w:val="3343E891"/>
    <w:rsid w:val="3347EAC2"/>
    <w:rsid w:val="334B5199"/>
    <w:rsid w:val="334FB313"/>
    <w:rsid w:val="33580B1F"/>
    <w:rsid w:val="335C1F29"/>
    <w:rsid w:val="335FE03D"/>
    <w:rsid w:val="3360A8B6"/>
    <w:rsid w:val="3365432A"/>
    <w:rsid w:val="3366B930"/>
    <w:rsid w:val="336A1A90"/>
    <w:rsid w:val="33799A09"/>
    <w:rsid w:val="3386F0DA"/>
    <w:rsid w:val="338D3223"/>
    <w:rsid w:val="338EE49B"/>
    <w:rsid w:val="338F8881"/>
    <w:rsid w:val="33920115"/>
    <w:rsid w:val="33985822"/>
    <w:rsid w:val="339DE755"/>
    <w:rsid w:val="33A2E5DD"/>
    <w:rsid w:val="33A4ECF5"/>
    <w:rsid w:val="33A7EF40"/>
    <w:rsid w:val="33AC727E"/>
    <w:rsid w:val="33ADA4AE"/>
    <w:rsid w:val="33ADCD5F"/>
    <w:rsid w:val="33B49406"/>
    <w:rsid w:val="33B6CFBE"/>
    <w:rsid w:val="33B8388D"/>
    <w:rsid w:val="33BB7928"/>
    <w:rsid w:val="33BCC0D5"/>
    <w:rsid w:val="33C3CABE"/>
    <w:rsid w:val="33C53406"/>
    <w:rsid w:val="33C8722D"/>
    <w:rsid w:val="33CCFA2A"/>
    <w:rsid w:val="33D03AFF"/>
    <w:rsid w:val="33D8FEC7"/>
    <w:rsid w:val="33DC6A83"/>
    <w:rsid w:val="33E8DEFF"/>
    <w:rsid w:val="33EC880C"/>
    <w:rsid w:val="33F1E512"/>
    <w:rsid w:val="33F39E39"/>
    <w:rsid w:val="33F7F82C"/>
    <w:rsid w:val="33FA1295"/>
    <w:rsid w:val="33FB5DE6"/>
    <w:rsid w:val="33FE5D71"/>
    <w:rsid w:val="34030E79"/>
    <w:rsid w:val="340B2130"/>
    <w:rsid w:val="340E90F2"/>
    <w:rsid w:val="3411DE45"/>
    <w:rsid w:val="3411F91B"/>
    <w:rsid w:val="3414E6BF"/>
    <w:rsid w:val="341741A7"/>
    <w:rsid w:val="341AB474"/>
    <w:rsid w:val="3427BB0E"/>
    <w:rsid w:val="343126DE"/>
    <w:rsid w:val="3435816D"/>
    <w:rsid w:val="34371957"/>
    <w:rsid w:val="343DE964"/>
    <w:rsid w:val="343E47F8"/>
    <w:rsid w:val="343F8B41"/>
    <w:rsid w:val="34439C05"/>
    <w:rsid w:val="344862C8"/>
    <w:rsid w:val="344A77AC"/>
    <w:rsid w:val="3455B83C"/>
    <w:rsid w:val="34684EF6"/>
    <w:rsid w:val="347B769D"/>
    <w:rsid w:val="347B7DB7"/>
    <w:rsid w:val="347E8231"/>
    <w:rsid w:val="348392CD"/>
    <w:rsid w:val="3483EFC2"/>
    <w:rsid w:val="348C0053"/>
    <w:rsid w:val="348DBCBA"/>
    <w:rsid w:val="3493CAD1"/>
    <w:rsid w:val="34953627"/>
    <w:rsid w:val="349B7548"/>
    <w:rsid w:val="349CEFA3"/>
    <w:rsid w:val="349DA9DA"/>
    <w:rsid w:val="34A70962"/>
    <w:rsid w:val="34B51094"/>
    <w:rsid w:val="34B57B03"/>
    <w:rsid w:val="34B9E799"/>
    <w:rsid w:val="34B9ED6B"/>
    <w:rsid w:val="34BFABFD"/>
    <w:rsid w:val="34BFEA4E"/>
    <w:rsid w:val="34C00BD4"/>
    <w:rsid w:val="34CE1490"/>
    <w:rsid w:val="34CFE7DC"/>
    <w:rsid w:val="34D2061C"/>
    <w:rsid w:val="34D658B9"/>
    <w:rsid w:val="34D91A6F"/>
    <w:rsid w:val="34DD307A"/>
    <w:rsid w:val="34E0E850"/>
    <w:rsid w:val="34E1D5DD"/>
    <w:rsid w:val="34E37B34"/>
    <w:rsid w:val="34E62C40"/>
    <w:rsid w:val="34F156ED"/>
    <w:rsid w:val="34F5F029"/>
    <w:rsid w:val="34FC71FE"/>
    <w:rsid w:val="34FDA022"/>
    <w:rsid w:val="350F0920"/>
    <w:rsid w:val="3511B79D"/>
    <w:rsid w:val="35156A6A"/>
    <w:rsid w:val="351774A0"/>
    <w:rsid w:val="351F5F1C"/>
    <w:rsid w:val="351F97EF"/>
    <w:rsid w:val="3520982F"/>
    <w:rsid w:val="35231BC9"/>
    <w:rsid w:val="3523B041"/>
    <w:rsid w:val="35269AA4"/>
    <w:rsid w:val="3526CD33"/>
    <w:rsid w:val="3535224D"/>
    <w:rsid w:val="353D22C6"/>
    <w:rsid w:val="353E79D5"/>
    <w:rsid w:val="35406E17"/>
    <w:rsid w:val="354466D8"/>
    <w:rsid w:val="3545BDCE"/>
    <w:rsid w:val="354C9AC1"/>
    <w:rsid w:val="354D9FAD"/>
    <w:rsid w:val="35518E24"/>
    <w:rsid w:val="35520AAD"/>
    <w:rsid w:val="35529115"/>
    <w:rsid w:val="35554276"/>
    <w:rsid w:val="3555EE27"/>
    <w:rsid w:val="3557DF72"/>
    <w:rsid w:val="355D428B"/>
    <w:rsid w:val="3562A407"/>
    <w:rsid w:val="3563D2A2"/>
    <w:rsid w:val="356DD8F4"/>
    <w:rsid w:val="35730F53"/>
    <w:rsid w:val="3574D62E"/>
    <w:rsid w:val="357EDF98"/>
    <w:rsid w:val="35819B8F"/>
    <w:rsid w:val="3581B551"/>
    <w:rsid w:val="35850A40"/>
    <w:rsid w:val="3588B026"/>
    <w:rsid w:val="3589EF1A"/>
    <w:rsid w:val="358A1930"/>
    <w:rsid w:val="35933141"/>
    <w:rsid w:val="35977615"/>
    <w:rsid w:val="359C3481"/>
    <w:rsid w:val="359D8081"/>
    <w:rsid w:val="35A48A5B"/>
    <w:rsid w:val="35AAD997"/>
    <w:rsid w:val="35AF209D"/>
    <w:rsid w:val="35B09CDA"/>
    <w:rsid w:val="35B48ED9"/>
    <w:rsid w:val="35C61869"/>
    <w:rsid w:val="35C7DC23"/>
    <w:rsid w:val="35C886B2"/>
    <w:rsid w:val="35CCEFDC"/>
    <w:rsid w:val="35CF92E3"/>
    <w:rsid w:val="35D48870"/>
    <w:rsid w:val="35D8B0CB"/>
    <w:rsid w:val="35DA1859"/>
    <w:rsid w:val="35DD92A3"/>
    <w:rsid w:val="35E32616"/>
    <w:rsid w:val="35E8C533"/>
    <w:rsid w:val="35EAC841"/>
    <w:rsid w:val="35EDAD0D"/>
    <w:rsid w:val="35FF16DB"/>
    <w:rsid w:val="3604F416"/>
    <w:rsid w:val="360826A2"/>
    <w:rsid w:val="360B2316"/>
    <w:rsid w:val="3619028E"/>
    <w:rsid w:val="361DAD85"/>
    <w:rsid w:val="361E1B5B"/>
    <w:rsid w:val="361F46F7"/>
    <w:rsid w:val="36260312"/>
    <w:rsid w:val="3626ABC2"/>
    <w:rsid w:val="3627F081"/>
    <w:rsid w:val="362A917F"/>
    <w:rsid w:val="362AA76D"/>
    <w:rsid w:val="362C8AAD"/>
    <w:rsid w:val="362DB1FD"/>
    <w:rsid w:val="362EC6CF"/>
    <w:rsid w:val="3634C69A"/>
    <w:rsid w:val="3641B6B6"/>
    <w:rsid w:val="3643A8A6"/>
    <w:rsid w:val="3646AFD3"/>
    <w:rsid w:val="36484C33"/>
    <w:rsid w:val="3655BDCC"/>
    <w:rsid w:val="365A3424"/>
    <w:rsid w:val="365CD925"/>
    <w:rsid w:val="366382F9"/>
    <w:rsid w:val="366BB83D"/>
    <w:rsid w:val="367056C0"/>
    <w:rsid w:val="367147C6"/>
    <w:rsid w:val="36795845"/>
    <w:rsid w:val="367FDEF5"/>
    <w:rsid w:val="3689C278"/>
    <w:rsid w:val="368B3CDE"/>
    <w:rsid w:val="368D4322"/>
    <w:rsid w:val="369B75E1"/>
    <w:rsid w:val="369F481A"/>
    <w:rsid w:val="36A1C85C"/>
    <w:rsid w:val="36A30746"/>
    <w:rsid w:val="36A779FF"/>
    <w:rsid w:val="36A8BDAE"/>
    <w:rsid w:val="36AADE18"/>
    <w:rsid w:val="36AC52E0"/>
    <w:rsid w:val="36B049CD"/>
    <w:rsid w:val="36C1C088"/>
    <w:rsid w:val="36C84A11"/>
    <w:rsid w:val="36C99CFE"/>
    <w:rsid w:val="36CD6E39"/>
    <w:rsid w:val="36CE902E"/>
    <w:rsid w:val="36D7DDED"/>
    <w:rsid w:val="36DD1BB9"/>
    <w:rsid w:val="36E2788D"/>
    <w:rsid w:val="36E299ED"/>
    <w:rsid w:val="36E50D54"/>
    <w:rsid w:val="36F08CCE"/>
    <w:rsid w:val="36F64220"/>
    <w:rsid w:val="36F6793F"/>
    <w:rsid w:val="36F958D2"/>
    <w:rsid w:val="36F984FA"/>
    <w:rsid w:val="36F990D7"/>
    <w:rsid w:val="3700EF54"/>
    <w:rsid w:val="370C6281"/>
    <w:rsid w:val="370E4C7B"/>
    <w:rsid w:val="3711EE6B"/>
    <w:rsid w:val="371305CA"/>
    <w:rsid w:val="3719D164"/>
    <w:rsid w:val="371AA51A"/>
    <w:rsid w:val="371BBA80"/>
    <w:rsid w:val="3726A40F"/>
    <w:rsid w:val="37290782"/>
    <w:rsid w:val="37292D04"/>
    <w:rsid w:val="372C13FA"/>
    <w:rsid w:val="372C8E47"/>
    <w:rsid w:val="3730BBB5"/>
    <w:rsid w:val="37341CA3"/>
    <w:rsid w:val="37343FAE"/>
    <w:rsid w:val="3737AB61"/>
    <w:rsid w:val="3740BF53"/>
    <w:rsid w:val="375C2733"/>
    <w:rsid w:val="3760CA06"/>
    <w:rsid w:val="3761F52F"/>
    <w:rsid w:val="37673A99"/>
    <w:rsid w:val="376837A7"/>
    <w:rsid w:val="37717AC8"/>
    <w:rsid w:val="3772143F"/>
    <w:rsid w:val="37751041"/>
    <w:rsid w:val="37757B36"/>
    <w:rsid w:val="3778363A"/>
    <w:rsid w:val="3779FE0F"/>
    <w:rsid w:val="3787F4C0"/>
    <w:rsid w:val="378C368B"/>
    <w:rsid w:val="378CC354"/>
    <w:rsid w:val="378CDFFA"/>
    <w:rsid w:val="378FD9C1"/>
    <w:rsid w:val="3791BFEB"/>
    <w:rsid w:val="379448B5"/>
    <w:rsid w:val="37977C75"/>
    <w:rsid w:val="3798F3CB"/>
    <w:rsid w:val="379A24B4"/>
    <w:rsid w:val="379D9E3B"/>
    <w:rsid w:val="379EB64A"/>
    <w:rsid w:val="379F636A"/>
    <w:rsid w:val="37A2DD07"/>
    <w:rsid w:val="37A400D9"/>
    <w:rsid w:val="37AB3040"/>
    <w:rsid w:val="37B2B0E5"/>
    <w:rsid w:val="37B417C1"/>
    <w:rsid w:val="37B5C0B8"/>
    <w:rsid w:val="37B70868"/>
    <w:rsid w:val="37B7B6AA"/>
    <w:rsid w:val="37BD2DD9"/>
    <w:rsid w:val="37BE6F9B"/>
    <w:rsid w:val="37C75B9F"/>
    <w:rsid w:val="37DC623B"/>
    <w:rsid w:val="37E278EF"/>
    <w:rsid w:val="37E33B5A"/>
    <w:rsid w:val="37E93CAC"/>
    <w:rsid w:val="37EC7E82"/>
    <w:rsid w:val="37ED33F2"/>
    <w:rsid w:val="37F0A8B8"/>
    <w:rsid w:val="37F26433"/>
    <w:rsid w:val="37F34142"/>
    <w:rsid w:val="37F4B337"/>
    <w:rsid w:val="37F957D7"/>
    <w:rsid w:val="3803EAC0"/>
    <w:rsid w:val="380CAF24"/>
    <w:rsid w:val="380D303B"/>
    <w:rsid w:val="380E1750"/>
    <w:rsid w:val="38121471"/>
    <w:rsid w:val="381439FA"/>
    <w:rsid w:val="3814E7E2"/>
    <w:rsid w:val="3815D1E0"/>
    <w:rsid w:val="3816FEF1"/>
    <w:rsid w:val="381829B8"/>
    <w:rsid w:val="381A43B9"/>
    <w:rsid w:val="381E6963"/>
    <w:rsid w:val="38281764"/>
    <w:rsid w:val="382A20DF"/>
    <w:rsid w:val="382E918D"/>
    <w:rsid w:val="382EBFF1"/>
    <w:rsid w:val="382F605B"/>
    <w:rsid w:val="3830BCB9"/>
    <w:rsid w:val="384F2099"/>
    <w:rsid w:val="38511D23"/>
    <w:rsid w:val="3852376D"/>
    <w:rsid w:val="3858EFA6"/>
    <w:rsid w:val="38595D28"/>
    <w:rsid w:val="3859BFEB"/>
    <w:rsid w:val="385B561D"/>
    <w:rsid w:val="3860AB29"/>
    <w:rsid w:val="38641A72"/>
    <w:rsid w:val="386A8871"/>
    <w:rsid w:val="386EE821"/>
    <w:rsid w:val="38711538"/>
    <w:rsid w:val="38743F6F"/>
    <w:rsid w:val="387D5E90"/>
    <w:rsid w:val="3882DDF2"/>
    <w:rsid w:val="38835204"/>
    <w:rsid w:val="388741A7"/>
    <w:rsid w:val="388A2FE4"/>
    <w:rsid w:val="388DF2E1"/>
    <w:rsid w:val="388F3701"/>
    <w:rsid w:val="3893DBFB"/>
    <w:rsid w:val="389462B1"/>
    <w:rsid w:val="3894AC2B"/>
    <w:rsid w:val="3895C2D4"/>
    <w:rsid w:val="389960AF"/>
    <w:rsid w:val="389BE48B"/>
    <w:rsid w:val="38A33082"/>
    <w:rsid w:val="38A56FBA"/>
    <w:rsid w:val="38A62AC2"/>
    <w:rsid w:val="38A68010"/>
    <w:rsid w:val="38B307C1"/>
    <w:rsid w:val="38B30C68"/>
    <w:rsid w:val="38B4A0D5"/>
    <w:rsid w:val="38BE5E37"/>
    <w:rsid w:val="38C1ABFF"/>
    <w:rsid w:val="38C6E097"/>
    <w:rsid w:val="38C9D10A"/>
    <w:rsid w:val="38CAEA78"/>
    <w:rsid w:val="38D23F21"/>
    <w:rsid w:val="38D55D0F"/>
    <w:rsid w:val="38D7B3A6"/>
    <w:rsid w:val="38D7EB1A"/>
    <w:rsid w:val="38E1F4AC"/>
    <w:rsid w:val="38E3C212"/>
    <w:rsid w:val="38E3EC23"/>
    <w:rsid w:val="38E7A459"/>
    <w:rsid w:val="38E95C81"/>
    <w:rsid w:val="38F3E251"/>
    <w:rsid w:val="38F72171"/>
    <w:rsid w:val="3901E474"/>
    <w:rsid w:val="39064D1E"/>
    <w:rsid w:val="3912CBE8"/>
    <w:rsid w:val="39130897"/>
    <w:rsid w:val="39152137"/>
    <w:rsid w:val="391672B6"/>
    <w:rsid w:val="391A4CC0"/>
    <w:rsid w:val="39212CBA"/>
    <w:rsid w:val="39238843"/>
    <w:rsid w:val="392BC297"/>
    <w:rsid w:val="392D9BA5"/>
    <w:rsid w:val="39388185"/>
    <w:rsid w:val="39389B3C"/>
    <w:rsid w:val="393A4D7B"/>
    <w:rsid w:val="39414228"/>
    <w:rsid w:val="39444B53"/>
    <w:rsid w:val="3944A9F4"/>
    <w:rsid w:val="3945A8D4"/>
    <w:rsid w:val="39481C1D"/>
    <w:rsid w:val="39524A05"/>
    <w:rsid w:val="39533143"/>
    <w:rsid w:val="39562EF2"/>
    <w:rsid w:val="395C530A"/>
    <w:rsid w:val="395E56C0"/>
    <w:rsid w:val="39651856"/>
    <w:rsid w:val="39679F23"/>
    <w:rsid w:val="396A0303"/>
    <w:rsid w:val="396D637A"/>
    <w:rsid w:val="39718AD0"/>
    <w:rsid w:val="397459A2"/>
    <w:rsid w:val="39751097"/>
    <w:rsid w:val="3976633C"/>
    <w:rsid w:val="3976FED3"/>
    <w:rsid w:val="3977C93C"/>
    <w:rsid w:val="398480D8"/>
    <w:rsid w:val="398845CB"/>
    <w:rsid w:val="39885D6F"/>
    <w:rsid w:val="3988D507"/>
    <w:rsid w:val="3994D77C"/>
    <w:rsid w:val="399588AE"/>
    <w:rsid w:val="39968718"/>
    <w:rsid w:val="399E7227"/>
    <w:rsid w:val="399E95BF"/>
    <w:rsid w:val="39AEDB8E"/>
    <w:rsid w:val="39B21791"/>
    <w:rsid w:val="39B53741"/>
    <w:rsid w:val="39B5710B"/>
    <w:rsid w:val="39BB020B"/>
    <w:rsid w:val="39C033E9"/>
    <w:rsid w:val="39C6F567"/>
    <w:rsid w:val="39D1A60D"/>
    <w:rsid w:val="39DD378A"/>
    <w:rsid w:val="39DDF656"/>
    <w:rsid w:val="39DECF70"/>
    <w:rsid w:val="39E8F54B"/>
    <w:rsid w:val="39E9C9BF"/>
    <w:rsid w:val="39F0D3F1"/>
    <w:rsid w:val="39F45A65"/>
    <w:rsid w:val="3A0047DA"/>
    <w:rsid w:val="3A00CA1D"/>
    <w:rsid w:val="3A029F75"/>
    <w:rsid w:val="3A0AE893"/>
    <w:rsid w:val="3A0BE3D0"/>
    <w:rsid w:val="3A0CA00F"/>
    <w:rsid w:val="3A0D1FFD"/>
    <w:rsid w:val="3A11B276"/>
    <w:rsid w:val="3A182ACC"/>
    <w:rsid w:val="3A1A05C1"/>
    <w:rsid w:val="3A1CBD2A"/>
    <w:rsid w:val="3A3B5995"/>
    <w:rsid w:val="3A3F118A"/>
    <w:rsid w:val="3A4A0FE3"/>
    <w:rsid w:val="3A56AA13"/>
    <w:rsid w:val="3A58D09F"/>
    <w:rsid w:val="3A5BC752"/>
    <w:rsid w:val="3A5DCBEA"/>
    <w:rsid w:val="3A6014A1"/>
    <w:rsid w:val="3A63DA6B"/>
    <w:rsid w:val="3A654746"/>
    <w:rsid w:val="3A797C2B"/>
    <w:rsid w:val="3A7A421C"/>
    <w:rsid w:val="3A800EAE"/>
    <w:rsid w:val="3A870D58"/>
    <w:rsid w:val="3A8936D8"/>
    <w:rsid w:val="3A89843E"/>
    <w:rsid w:val="3A8D4DFF"/>
    <w:rsid w:val="3A921282"/>
    <w:rsid w:val="3A9213CB"/>
    <w:rsid w:val="3A95A7F9"/>
    <w:rsid w:val="3A96ADF2"/>
    <w:rsid w:val="3A9AEE65"/>
    <w:rsid w:val="3A9AEF54"/>
    <w:rsid w:val="3AA197AD"/>
    <w:rsid w:val="3AA1E1E4"/>
    <w:rsid w:val="3AA35BC8"/>
    <w:rsid w:val="3AA81951"/>
    <w:rsid w:val="3AAF7FEC"/>
    <w:rsid w:val="3AB17E62"/>
    <w:rsid w:val="3AB3E6D5"/>
    <w:rsid w:val="3ABB452F"/>
    <w:rsid w:val="3ABEAD6C"/>
    <w:rsid w:val="3AC36120"/>
    <w:rsid w:val="3AC529BC"/>
    <w:rsid w:val="3AC9EA44"/>
    <w:rsid w:val="3AD1AEE4"/>
    <w:rsid w:val="3AD8AD4F"/>
    <w:rsid w:val="3AD900E7"/>
    <w:rsid w:val="3ADB4BC6"/>
    <w:rsid w:val="3ADBA6D2"/>
    <w:rsid w:val="3ADF00B0"/>
    <w:rsid w:val="3AE349E5"/>
    <w:rsid w:val="3AE785A4"/>
    <w:rsid w:val="3AEBA39A"/>
    <w:rsid w:val="3AEC2169"/>
    <w:rsid w:val="3AEE5786"/>
    <w:rsid w:val="3AEF3ADD"/>
    <w:rsid w:val="3AF2DF13"/>
    <w:rsid w:val="3AFA1CE5"/>
    <w:rsid w:val="3AFC7A80"/>
    <w:rsid w:val="3B05E241"/>
    <w:rsid w:val="3B09A406"/>
    <w:rsid w:val="3B0C3127"/>
    <w:rsid w:val="3B13D41F"/>
    <w:rsid w:val="3B15D483"/>
    <w:rsid w:val="3B16FDF7"/>
    <w:rsid w:val="3B17E332"/>
    <w:rsid w:val="3B1DAF75"/>
    <w:rsid w:val="3B203ABD"/>
    <w:rsid w:val="3B21EA74"/>
    <w:rsid w:val="3B275466"/>
    <w:rsid w:val="3B2A7586"/>
    <w:rsid w:val="3B2B3902"/>
    <w:rsid w:val="3B2C5F11"/>
    <w:rsid w:val="3B2F37FD"/>
    <w:rsid w:val="3B300610"/>
    <w:rsid w:val="3B325779"/>
    <w:rsid w:val="3B34885B"/>
    <w:rsid w:val="3B36EA37"/>
    <w:rsid w:val="3B42F303"/>
    <w:rsid w:val="3B439BE5"/>
    <w:rsid w:val="3B452462"/>
    <w:rsid w:val="3B4A405F"/>
    <w:rsid w:val="3B4BAF91"/>
    <w:rsid w:val="3B4DF571"/>
    <w:rsid w:val="3B4F0E4C"/>
    <w:rsid w:val="3B54B771"/>
    <w:rsid w:val="3B5AC2D0"/>
    <w:rsid w:val="3B5B05A5"/>
    <w:rsid w:val="3B5C044A"/>
    <w:rsid w:val="3B5DBC75"/>
    <w:rsid w:val="3B5F484C"/>
    <w:rsid w:val="3B60B56A"/>
    <w:rsid w:val="3B62199D"/>
    <w:rsid w:val="3B665BC1"/>
    <w:rsid w:val="3B716E78"/>
    <w:rsid w:val="3B75906B"/>
    <w:rsid w:val="3B7640EE"/>
    <w:rsid w:val="3B7B067A"/>
    <w:rsid w:val="3B7F071E"/>
    <w:rsid w:val="3B81CE5F"/>
    <w:rsid w:val="3B84F3C2"/>
    <w:rsid w:val="3B8A39E9"/>
    <w:rsid w:val="3B8DB680"/>
    <w:rsid w:val="3B981A27"/>
    <w:rsid w:val="3BA9E0F7"/>
    <w:rsid w:val="3BAC79FA"/>
    <w:rsid w:val="3BACE245"/>
    <w:rsid w:val="3BAD36B2"/>
    <w:rsid w:val="3BAD5DFE"/>
    <w:rsid w:val="3BBDA8CA"/>
    <w:rsid w:val="3BC3FDF1"/>
    <w:rsid w:val="3BC57E14"/>
    <w:rsid w:val="3BC75CD0"/>
    <w:rsid w:val="3BCCC9F5"/>
    <w:rsid w:val="3BCEC549"/>
    <w:rsid w:val="3BDAD384"/>
    <w:rsid w:val="3BE2B598"/>
    <w:rsid w:val="3BEB744F"/>
    <w:rsid w:val="3BF0FAA7"/>
    <w:rsid w:val="3BF1968C"/>
    <w:rsid w:val="3BF36481"/>
    <w:rsid w:val="3BF50A5B"/>
    <w:rsid w:val="3BFA4DC6"/>
    <w:rsid w:val="3C023DE3"/>
    <w:rsid w:val="3C0369D3"/>
    <w:rsid w:val="3C0415FD"/>
    <w:rsid w:val="3C0DD0E2"/>
    <w:rsid w:val="3C0FEC92"/>
    <w:rsid w:val="3C10FDD4"/>
    <w:rsid w:val="3C12A7D3"/>
    <w:rsid w:val="3C1E61D7"/>
    <w:rsid w:val="3C2EDF89"/>
    <w:rsid w:val="3C2F37FC"/>
    <w:rsid w:val="3C32C305"/>
    <w:rsid w:val="3C344B06"/>
    <w:rsid w:val="3C3B61B6"/>
    <w:rsid w:val="3C3DD1BC"/>
    <w:rsid w:val="3C4AC313"/>
    <w:rsid w:val="3C55FF8F"/>
    <w:rsid w:val="3C5767CA"/>
    <w:rsid w:val="3C590E5D"/>
    <w:rsid w:val="3C5DBED9"/>
    <w:rsid w:val="3C5F9080"/>
    <w:rsid w:val="3C60DE75"/>
    <w:rsid w:val="3C621A2B"/>
    <w:rsid w:val="3C63BCCD"/>
    <w:rsid w:val="3C64259F"/>
    <w:rsid w:val="3C7047AA"/>
    <w:rsid w:val="3C715057"/>
    <w:rsid w:val="3C73C5B8"/>
    <w:rsid w:val="3C760ACF"/>
    <w:rsid w:val="3C7C8D45"/>
    <w:rsid w:val="3C844B4A"/>
    <w:rsid w:val="3C90BC96"/>
    <w:rsid w:val="3C910F47"/>
    <w:rsid w:val="3C97BC6E"/>
    <w:rsid w:val="3C9D3E64"/>
    <w:rsid w:val="3CA0BD7A"/>
    <w:rsid w:val="3CA2D8A5"/>
    <w:rsid w:val="3CA429EC"/>
    <w:rsid w:val="3CA43AF7"/>
    <w:rsid w:val="3CA9EFF8"/>
    <w:rsid w:val="3CABA8F7"/>
    <w:rsid w:val="3CAF2950"/>
    <w:rsid w:val="3CB0300F"/>
    <w:rsid w:val="3CB36B4C"/>
    <w:rsid w:val="3CB4D146"/>
    <w:rsid w:val="3CB5FDB5"/>
    <w:rsid w:val="3CB6BA77"/>
    <w:rsid w:val="3CB7F831"/>
    <w:rsid w:val="3CBB7C40"/>
    <w:rsid w:val="3CC34F65"/>
    <w:rsid w:val="3CC467D4"/>
    <w:rsid w:val="3CCDDB8E"/>
    <w:rsid w:val="3CD611EC"/>
    <w:rsid w:val="3CD955B1"/>
    <w:rsid w:val="3CDAEB6F"/>
    <w:rsid w:val="3CDC7778"/>
    <w:rsid w:val="3CE4EC7A"/>
    <w:rsid w:val="3CE8F994"/>
    <w:rsid w:val="3CF7B681"/>
    <w:rsid w:val="3CF7EB4F"/>
    <w:rsid w:val="3CFE85C4"/>
    <w:rsid w:val="3D055AD0"/>
    <w:rsid w:val="3D13FA30"/>
    <w:rsid w:val="3D1AE567"/>
    <w:rsid w:val="3D1B09D8"/>
    <w:rsid w:val="3D1C256D"/>
    <w:rsid w:val="3D1C5A02"/>
    <w:rsid w:val="3D211E32"/>
    <w:rsid w:val="3D2244F4"/>
    <w:rsid w:val="3D234377"/>
    <w:rsid w:val="3D27B655"/>
    <w:rsid w:val="3D29016C"/>
    <w:rsid w:val="3D2CCC27"/>
    <w:rsid w:val="3D2D29E6"/>
    <w:rsid w:val="3D309560"/>
    <w:rsid w:val="3D32BE4C"/>
    <w:rsid w:val="3D3E752A"/>
    <w:rsid w:val="3D3EDE47"/>
    <w:rsid w:val="3D4560BD"/>
    <w:rsid w:val="3D47CF94"/>
    <w:rsid w:val="3D4B1D45"/>
    <w:rsid w:val="3D524AAC"/>
    <w:rsid w:val="3D6036F8"/>
    <w:rsid w:val="3D61E9A3"/>
    <w:rsid w:val="3D66C956"/>
    <w:rsid w:val="3D689A56"/>
    <w:rsid w:val="3D6CD6C8"/>
    <w:rsid w:val="3D72C9A4"/>
    <w:rsid w:val="3D79D126"/>
    <w:rsid w:val="3D7B18E0"/>
    <w:rsid w:val="3D7BCD43"/>
    <w:rsid w:val="3D7F462B"/>
    <w:rsid w:val="3D82202E"/>
    <w:rsid w:val="3D876884"/>
    <w:rsid w:val="3D9A6372"/>
    <w:rsid w:val="3DA310CF"/>
    <w:rsid w:val="3DB28B8B"/>
    <w:rsid w:val="3DBBC045"/>
    <w:rsid w:val="3DBEFAC2"/>
    <w:rsid w:val="3DC0F0CD"/>
    <w:rsid w:val="3DCA42F1"/>
    <w:rsid w:val="3DCE28F7"/>
    <w:rsid w:val="3DD273AC"/>
    <w:rsid w:val="3DD3F773"/>
    <w:rsid w:val="3DD7A38B"/>
    <w:rsid w:val="3DD7C580"/>
    <w:rsid w:val="3DD9216C"/>
    <w:rsid w:val="3DDE712D"/>
    <w:rsid w:val="3DF27C5E"/>
    <w:rsid w:val="3DF5DCB7"/>
    <w:rsid w:val="3DF6C77C"/>
    <w:rsid w:val="3E1288F2"/>
    <w:rsid w:val="3E13E969"/>
    <w:rsid w:val="3E151B51"/>
    <w:rsid w:val="3E23772D"/>
    <w:rsid w:val="3E269D68"/>
    <w:rsid w:val="3E2B96FB"/>
    <w:rsid w:val="3E3334AB"/>
    <w:rsid w:val="3E3B90F4"/>
    <w:rsid w:val="3E426DE5"/>
    <w:rsid w:val="3E463210"/>
    <w:rsid w:val="3E48BCE9"/>
    <w:rsid w:val="3E6694CA"/>
    <w:rsid w:val="3E66FD28"/>
    <w:rsid w:val="3E7B1869"/>
    <w:rsid w:val="3E7B316E"/>
    <w:rsid w:val="3E7D43AF"/>
    <w:rsid w:val="3E7FFB42"/>
    <w:rsid w:val="3E85D9EA"/>
    <w:rsid w:val="3E9A357A"/>
    <w:rsid w:val="3E9CBAAD"/>
    <w:rsid w:val="3E9E103A"/>
    <w:rsid w:val="3EA02548"/>
    <w:rsid w:val="3EACFDD4"/>
    <w:rsid w:val="3EAF6528"/>
    <w:rsid w:val="3EB064BF"/>
    <w:rsid w:val="3EB12D21"/>
    <w:rsid w:val="3EB22425"/>
    <w:rsid w:val="3EBADCCA"/>
    <w:rsid w:val="3EBC3FA2"/>
    <w:rsid w:val="3ECF2522"/>
    <w:rsid w:val="3ED746AB"/>
    <w:rsid w:val="3EE121FD"/>
    <w:rsid w:val="3EE1A44F"/>
    <w:rsid w:val="3EE3D7BB"/>
    <w:rsid w:val="3EE79CB1"/>
    <w:rsid w:val="3EE95A44"/>
    <w:rsid w:val="3EF341EE"/>
    <w:rsid w:val="3EF79756"/>
    <w:rsid w:val="3EF9B2A4"/>
    <w:rsid w:val="3F01E9E6"/>
    <w:rsid w:val="3F043752"/>
    <w:rsid w:val="3F0605B7"/>
    <w:rsid w:val="3F09B200"/>
    <w:rsid w:val="3F0BCB1A"/>
    <w:rsid w:val="3F0E0C1F"/>
    <w:rsid w:val="3F119B20"/>
    <w:rsid w:val="3F23C51A"/>
    <w:rsid w:val="3F2E80AA"/>
    <w:rsid w:val="3F2F2381"/>
    <w:rsid w:val="3F39DB67"/>
    <w:rsid w:val="3F3A2DF4"/>
    <w:rsid w:val="3F3B6163"/>
    <w:rsid w:val="3F41F3BE"/>
    <w:rsid w:val="3F477F37"/>
    <w:rsid w:val="3F500285"/>
    <w:rsid w:val="3F5D376A"/>
    <w:rsid w:val="3F5D593C"/>
    <w:rsid w:val="3F5D752F"/>
    <w:rsid w:val="3F6D810B"/>
    <w:rsid w:val="3F72A121"/>
    <w:rsid w:val="3F7306AD"/>
    <w:rsid w:val="3F7B6E20"/>
    <w:rsid w:val="3F7CF7E0"/>
    <w:rsid w:val="3F7D41EE"/>
    <w:rsid w:val="3F7FD690"/>
    <w:rsid w:val="3F86D49E"/>
    <w:rsid w:val="3F8A75B4"/>
    <w:rsid w:val="3F8B0B15"/>
    <w:rsid w:val="3F8E6101"/>
    <w:rsid w:val="3F935D64"/>
    <w:rsid w:val="3F942DF8"/>
    <w:rsid w:val="3F9AB2CF"/>
    <w:rsid w:val="3FA3E149"/>
    <w:rsid w:val="3FB1323D"/>
    <w:rsid w:val="3FB19912"/>
    <w:rsid w:val="3FB35400"/>
    <w:rsid w:val="3FB893A6"/>
    <w:rsid w:val="3FBE0BA9"/>
    <w:rsid w:val="3FCB4AAB"/>
    <w:rsid w:val="3FD0AF65"/>
    <w:rsid w:val="3FD7E2AF"/>
    <w:rsid w:val="3FDB9552"/>
    <w:rsid w:val="3FDBA6C4"/>
    <w:rsid w:val="3FE50F56"/>
    <w:rsid w:val="3FE7161C"/>
    <w:rsid w:val="3FE7C16E"/>
    <w:rsid w:val="3FEA88AE"/>
    <w:rsid w:val="3FEB0C0E"/>
    <w:rsid w:val="3FEB53E0"/>
    <w:rsid w:val="3FF3914A"/>
    <w:rsid w:val="3FF87607"/>
    <w:rsid w:val="3FF888AE"/>
    <w:rsid w:val="400CCB48"/>
    <w:rsid w:val="400E1983"/>
    <w:rsid w:val="4015774D"/>
    <w:rsid w:val="4017B3C4"/>
    <w:rsid w:val="401D02B7"/>
    <w:rsid w:val="401D8F38"/>
    <w:rsid w:val="4021B11E"/>
    <w:rsid w:val="402FAF96"/>
    <w:rsid w:val="40315489"/>
    <w:rsid w:val="40327B1C"/>
    <w:rsid w:val="403C6FE4"/>
    <w:rsid w:val="403CE4D9"/>
    <w:rsid w:val="404582A3"/>
    <w:rsid w:val="40461576"/>
    <w:rsid w:val="4046ED18"/>
    <w:rsid w:val="40477554"/>
    <w:rsid w:val="40518D77"/>
    <w:rsid w:val="4059DEED"/>
    <w:rsid w:val="405A7043"/>
    <w:rsid w:val="406636E8"/>
    <w:rsid w:val="406A4DBB"/>
    <w:rsid w:val="406E854E"/>
    <w:rsid w:val="40779E95"/>
    <w:rsid w:val="407B5A87"/>
    <w:rsid w:val="407C1D33"/>
    <w:rsid w:val="4082359E"/>
    <w:rsid w:val="40826E82"/>
    <w:rsid w:val="4098C2A4"/>
    <w:rsid w:val="409ABB6A"/>
    <w:rsid w:val="409BE510"/>
    <w:rsid w:val="409F1257"/>
    <w:rsid w:val="40A1C6F4"/>
    <w:rsid w:val="40A2DB9C"/>
    <w:rsid w:val="40A4B8A3"/>
    <w:rsid w:val="40A548EF"/>
    <w:rsid w:val="40A837F2"/>
    <w:rsid w:val="40ABB279"/>
    <w:rsid w:val="40B171E8"/>
    <w:rsid w:val="40B6E6ED"/>
    <w:rsid w:val="40B96375"/>
    <w:rsid w:val="40C37744"/>
    <w:rsid w:val="40C3FCFB"/>
    <w:rsid w:val="40C46CA1"/>
    <w:rsid w:val="40CA3A87"/>
    <w:rsid w:val="40CE1D8B"/>
    <w:rsid w:val="40CE67C3"/>
    <w:rsid w:val="40CF1BA8"/>
    <w:rsid w:val="40D58A5C"/>
    <w:rsid w:val="40D61193"/>
    <w:rsid w:val="40D79B69"/>
    <w:rsid w:val="40DD5591"/>
    <w:rsid w:val="40EB5B0F"/>
    <w:rsid w:val="40ED922C"/>
    <w:rsid w:val="40EEE011"/>
    <w:rsid w:val="40EEFF58"/>
    <w:rsid w:val="40F1D91B"/>
    <w:rsid w:val="40FC20BF"/>
    <w:rsid w:val="4102A58E"/>
    <w:rsid w:val="41062EB6"/>
    <w:rsid w:val="4106CC86"/>
    <w:rsid w:val="4107895A"/>
    <w:rsid w:val="4108897D"/>
    <w:rsid w:val="410FA8EC"/>
    <w:rsid w:val="4118DCDC"/>
    <w:rsid w:val="411ACF61"/>
    <w:rsid w:val="411E5DCB"/>
    <w:rsid w:val="411F88F7"/>
    <w:rsid w:val="4120DA80"/>
    <w:rsid w:val="41229026"/>
    <w:rsid w:val="41278F74"/>
    <w:rsid w:val="412A4CB6"/>
    <w:rsid w:val="412FC5DB"/>
    <w:rsid w:val="4135AF4E"/>
    <w:rsid w:val="41361E8B"/>
    <w:rsid w:val="41390903"/>
    <w:rsid w:val="4144D999"/>
    <w:rsid w:val="4148D801"/>
    <w:rsid w:val="414D7009"/>
    <w:rsid w:val="415D903B"/>
    <w:rsid w:val="415EC677"/>
    <w:rsid w:val="416DCCC0"/>
    <w:rsid w:val="4170D53A"/>
    <w:rsid w:val="4170DF76"/>
    <w:rsid w:val="41754E9B"/>
    <w:rsid w:val="4176F212"/>
    <w:rsid w:val="417E89BF"/>
    <w:rsid w:val="4181EE56"/>
    <w:rsid w:val="4193CBD9"/>
    <w:rsid w:val="41943BD0"/>
    <w:rsid w:val="41966838"/>
    <w:rsid w:val="41991D08"/>
    <w:rsid w:val="419B732F"/>
    <w:rsid w:val="41A53F48"/>
    <w:rsid w:val="41A581CF"/>
    <w:rsid w:val="41B57446"/>
    <w:rsid w:val="41B6496E"/>
    <w:rsid w:val="41B9EED7"/>
    <w:rsid w:val="41BAB509"/>
    <w:rsid w:val="41BC7465"/>
    <w:rsid w:val="41BD3C2A"/>
    <w:rsid w:val="41CB50A6"/>
    <w:rsid w:val="41CE3557"/>
    <w:rsid w:val="41CEBFD4"/>
    <w:rsid w:val="41D5EA16"/>
    <w:rsid w:val="41D91B4B"/>
    <w:rsid w:val="41DC80A2"/>
    <w:rsid w:val="41DCD665"/>
    <w:rsid w:val="41E74983"/>
    <w:rsid w:val="41E8496F"/>
    <w:rsid w:val="41EA17D0"/>
    <w:rsid w:val="41F49754"/>
    <w:rsid w:val="41F5603B"/>
    <w:rsid w:val="41F6727A"/>
    <w:rsid w:val="41F7DD47"/>
    <w:rsid w:val="41FA864E"/>
    <w:rsid w:val="4200C424"/>
    <w:rsid w:val="4203FA4D"/>
    <w:rsid w:val="4204B993"/>
    <w:rsid w:val="420967C3"/>
    <w:rsid w:val="420A85A7"/>
    <w:rsid w:val="420AE18E"/>
    <w:rsid w:val="420B1879"/>
    <w:rsid w:val="420EFD20"/>
    <w:rsid w:val="4214C580"/>
    <w:rsid w:val="42188A87"/>
    <w:rsid w:val="421B88E1"/>
    <w:rsid w:val="421F87EB"/>
    <w:rsid w:val="4222B677"/>
    <w:rsid w:val="422AE4E2"/>
    <w:rsid w:val="423032CA"/>
    <w:rsid w:val="423ACF15"/>
    <w:rsid w:val="423C0B79"/>
    <w:rsid w:val="42407A61"/>
    <w:rsid w:val="4244B3EC"/>
    <w:rsid w:val="424EC857"/>
    <w:rsid w:val="4250DBC1"/>
    <w:rsid w:val="4250E355"/>
    <w:rsid w:val="425143CA"/>
    <w:rsid w:val="4253B345"/>
    <w:rsid w:val="4255E85F"/>
    <w:rsid w:val="425659FC"/>
    <w:rsid w:val="425F5710"/>
    <w:rsid w:val="425F9299"/>
    <w:rsid w:val="4263B021"/>
    <w:rsid w:val="4266E7BD"/>
    <w:rsid w:val="42678901"/>
    <w:rsid w:val="426FB08E"/>
    <w:rsid w:val="427B7350"/>
    <w:rsid w:val="427EC539"/>
    <w:rsid w:val="4287FD80"/>
    <w:rsid w:val="428B616F"/>
    <w:rsid w:val="428B9C07"/>
    <w:rsid w:val="428E9894"/>
    <w:rsid w:val="42A3863F"/>
    <w:rsid w:val="42A5CD79"/>
    <w:rsid w:val="42AB2733"/>
    <w:rsid w:val="42AEC6CC"/>
    <w:rsid w:val="42B1F48D"/>
    <w:rsid w:val="42B61F17"/>
    <w:rsid w:val="42BE4A60"/>
    <w:rsid w:val="42BFFB66"/>
    <w:rsid w:val="42C12404"/>
    <w:rsid w:val="42C6B859"/>
    <w:rsid w:val="42C97E04"/>
    <w:rsid w:val="42CA31D3"/>
    <w:rsid w:val="42CD14D4"/>
    <w:rsid w:val="42CF14BE"/>
    <w:rsid w:val="42D3D94A"/>
    <w:rsid w:val="42DF6049"/>
    <w:rsid w:val="42DFD23A"/>
    <w:rsid w:val="42EA4C84"/>
    <w:rsid w:val="42EC0662"/>
    <w:rsid w:val="42EC8AD2"/>
    <w:rsid w:val="42EEFAA0"/>
    <w:rsid w:val="42EFD5B5"/>
    <w:rsid w:val="42F03468"/>
    <w:rsid w:val="42F35AB0"/>
    <w:rsid w:val="42F84CA9"/>
    <w:rsid w:val="43005520"/>
    <w:rsid w:val="43012929"/>
    <w:rsid w:val="43051612"/>
    <w:rsid w:val="43080C69"/>
    <w:rsid w:val="43133614"/>
    <w:rsid w:val="43134786"/>
    <w:rsid w:val="4322F3DD"/>
    <w:rsid w:val="43255EDF"/>
    <w:rsid w:val="4325AE0F"/>
    <w:rsid w:val="4334F06A"/>
    <w:rsid w:val="43366568"/>
    <w:rsid w:val="43442F1C"/>
    <w:rsid w:val="434DA820"/>
    <w:rsid w:val="435682EF"/>
    <w:rsid w:val="43627E8B"/>
    <w:rsid w:val="43639E2D"/>
    <w:rsid w:val="4365197B"/>
    <w:rsid w:val="4367D782"/>
    <w:rsid w:val="436BC74F"/>
    <w:rsid w:val="4377E204"/>
    <w:rsid w:val="43787A89"/>
    <w:rsid w:val="437CF6DA"/>
    <w:rsid w:val="437FC164"/>
    <w:rsid w:val="4381D29C"/>
    <w:rsid w:val="43844802"/>
    <w:rsid w:val="43968E7F"/>
    <w:rsid w:val="43970E1D"/>
    <w:rsid w:val="4397FF8A"/>
    <w:rsid w:val="439E229E"/>
    <w:rsid w:val="43A67772"/>
    <w:rsid w:val="43AADAEB"/>
    <w:rsid w:val="43AFC0FA"/>
    <w:rsid w:val="43B29879"/>
    <w:rsid w:val="43B32174"/>
    <w:rsid w:val="43B371EE"/>
    <w:rsid w:val="43B785C6"/>
    <w:rsid w:val="43B7B9FC"/>
    <w:rsid w:val="43B860AB"/>
    <w:rsid w:val="43BCD015"/>
    <w:rsid w:val="43BF5BF4"/>
    <w:rsid w:val="43C217A3"/>
    <w:rsid w:val="43C3427A"/>
    <w:rsid w:val="43C70256"/>
    <w:rsid w:val="43D00F53"/>
    <w:rsid w:val="43D3CEEA"/>
    <w:rsid w:val="43D4C452"/>
    <w:rsid w:val="43D50C56"/>
    <w:rsid w:val="43E45C4D"/>
    <w:rsid w:val="43E53E1F"/>
    <w:rsid w:val="43E80185"/>
    <w:rsid w:val="43E8141F"/>
    <w:rsid w:val="43F0BB9B"/>
    <w:rsid w:val="43F19374"/>
    <w:rsid w:val="43F1B8CE"/>
    <w:rsid w:val="43F9FE3F"/>
    <w:rsid w:val="43FB27CB"/>
    <w:rsid w:val="43FEE6E4"/>
    <w:rsid w:val="44081D30"/>
    <w:rsid w:val="44087A24"/>
    <w:rsid w:val="44087CE6"/>
    <w:rsid w:val="440D0F0A"/>
    <w:rsid w:val="44113D67"/>
    <w:rsid w:val="4419A9EC"/>
    <w:rsid w:val="44202164"/>
    <w:rsid w:val="44220C3B"/>
    <w:rsid w:val="4422FFCB"/>
    <w:rsid w:val="44243299"/>
    <w:rsid w:val="4425E7DA"/>
    <w:rsid w:val="44283F62"/>
    <w:rsid w:val="442CC2A9"/>
    <w:rsid w:val="443255D4"/>
    <w:rsid w:val="443762AF"/>
    <w:rsid w:val="443C67A1"/>
    <w:rsid w:val="443D2673"/>
    <w:rsid w:val="443D9896"/>
    <w:rsid w:val="443F9155"/>
    <w:rsid w:val="443FEABF"/>
    <w:rsid w:val="4441F3B2"/>
    <w:rsid w:val="444C5784"/>
    <w:rsid w:val="4450642E"/>
    <w:rsid w:val="44515EAC"/>
    <w:rsid w:val="445965E2"/>
    <w:rsid w:val="4459A8B8"/>
    <w:rsid w:val="445E8B61"/>
    <w:rsid w:val="44604887"/>
    <w:rsid w:val="446AA780"/>
    <w:rsid w:val="446B8BC2"/>
    <w:rsid w:val="446CC1AD"/>
    <w:rsid w:val="4470421E"/>
    <w:rsid w:val="4470A9C5"/>
    <w:rsid w:val="44784249"/>
    <w:rsid w:val="44812156"/>
    <w:rsid w:val="44842E81"/>
    <w:rsid w:val="4487FB60"/>
    <w:rsid w:val="448ACB01"/>
    <w:rsid w:val="448DB75E"/>
    <w:rsid w:val="44940E83"/>
    <w:rsid w:val="449AC341"/>
    <w:rsid w:val="44A09B06"/>
    <w:rsid w:val="44A0FFFC"/>
    <w:rsid w:val="44A41AE2"/>
    <w:rsid w:val="44A4695B"/>
    <w:rsid w:val="44B1BB4A"/>
    <w:rsid w:val="44BA85F3"/>
    <w:rsid w:val="44BE7D31"/>
    <w:rsid w:val="44BFB8B5"/>
    <w:rsid w:val="44BFDBA9"/>
    <w:rsid w:val="44C42F37"/>
    <w:rsid w:val="44CB58E7"/>
    <w:rsid w:val="44CB6C9B"/>
    <w:rsid w:val="44CD938C"/>
    <w:rsid w:val="44CF7D76"/>
    <w:rsid w:val="44CFB6D0"/>
    <w:rsid w:val="44D3A0EF"/>
    <w:rsid w:val="44DD5DB7"/>
    <w:rsid w:val="44E0ECBA"/>
    <w:rsid w:val="44E9853C"/>
    <w:rsid w:val="44E9BB7D"/>
    <w:rsid w:val="44ED9EC5"/>
    <w:rsid w:val="44F3FF62"/>
    <w:rsid w:val="44F7594C"/>
    <w:rsid w:val="44FC37E7"/>
    <w:rsid w:val="450398C4"/>
    <w:rsid w:val="45075B15"/>
    <w:rsid w:val="45096CBE"/>
    <w:rsid w:val="450FD34B"/>
    <w:rsid w:val="45148615"/>
    <w:rsid w:val="4515B05B"/>
    <w:rsid w:val="4517AC73"/>
    <w:rsid w:val="4518B733"/>
    <w:rsid w:val="451A7208"/>
    <w:rsid w:val="451A9D23"/>
    <w:rsid w:val="451D0BC2"/>
    <w:rsid w:val="451EF8DC"/>
    <w:rsid w:val="4520774A"/>
    <w:rsid w:val="452600A9"/>
    <w:rsid w:val="452CB91C"/>
    <w:rsid w:val="4531AC0C"/>
    <w:rsid w:val="4531E7B1"/>
    <w:rsid w:val="4536ADE6"/>
    <w:rsid w:val="4545E91B"/>
    <w:rsid w:val="454F9820"/>
    <w:rsid w:val="45513A25"/>
    <w:rsid w:val="4556E5C2"/>
    <w:rsid w:val="455D7114"/>
    <w:rsid w:val="455D7909"/>
    <w:rsid w:val="455EA1F6"/>
    <w:rsid w:val="455FA265"/>
    <w:rsid w:val="45601115"/>
    <w:rsid w:val="456039EE"/>
    <w:rsid w:val="45631B00"/>
    <w:rsid w:val="4566AA7E"/>
    <w:rsid w:val="4567080B"/>
    <w:rsid w:val="45674AD4"/>
    <w:rsid w:val="456A75F9"/>
    <w:rsid w:val="456C1B86"/>
    <w:rsid w:val="457C0A94"/>
    <w:rsid w:val="457C944A"/>
    <w:rsid w:val="457DEDCD"/>
    <w:rsid w:val="457FB435"/>
    <w:rsid w:val="4583EE21"/>
    <w:rsid w:val="45863051"/>
    <w:rsid w:val="4591D31E"/>
    <w:rsid w:val="459DC56D"/>
    <w:rsid w:val="45A4AF44"/>
    <w:rsid w:val="45AF2E3F"/>
    <w:rsid w:val="45B35958"/>
    <w:rsid w:val="45B3707D"/>
    <w:rsid w:val="45B82E62"/>
    <w:rsid w:val="45BE5867"/>
    <w:rsid w:val="45C53E57"/>
    <w:rsid w:val="45C80B20"/>
    <w:rsid w:val="45C80E35"/>
    <w:rsid w:val="45C8FBB1"/>
    <w:rsid w:val="45D62073"/>
    <w:rsid w:val="45DAE3AE"/>
    <w:rsid w:val="45DAEC3B"/>
    <w:rsid w:val="45DE9439"/>
    <w:rsid w:val="45E489CC"/>
    <w:rsid w:val="45E9EBCA"/>
    <w:rsid w:val="45EB88C2"/>
    <w:rsid w:val="45EF8646"/>
    <w:rsid w:val="45F03AE7"/>
    <w:rsid w:val="45F11B2F"/>
    <w:rsid w:val="45FB8F06"/>
    <w:rsid w:val="45FF2CF4"/>
    <w:rsid w:val="46078623"/>
    <w:rsid w:val="460AF9F3"/>
    <w:rsid w:val="46137254"/>
    <w:rsid w:val="461F07A2"/>
    <w:rsid w:val="46209759"/>
    <w:rsid w:val="46232B24"/>
    <w:rsid w:val="462A268F"/>
    <w:rsid w:val="462FDAED"/>
    <w:rsid w:val="46307646"/>
    <w:rsid w:val="46372809"/>
    <w:rsid w:val="4638F594"/>
    <w:rsid w:val="464676FB"/>
    <w:rsid w:val="4646DCA2"/>
    <w:rsid w:val="464B0A02"/>
    <w:rsid w:val="464D45FE"/>
    <w:rsid w:val="464F8CC7"/>
    <w:rsid w:val="4655BFAF"/>
    <w:rsid w:val="4660DD93"/>
    <w:rsid w:val="4660EA65"/>
    <w:rsid w:val="4664B57A"/>
    <w:rsid w:val="4666C8A5"/>
    <w:rsid w:val="466D4DEF"/>
    <w:rsid w:val="466F279D"/>
    <w:rsid w:val="467CC0D5"/>
    <w:rsid w:val="467E13AF"/>
    <w:rsid w:val="46832E1B"/>
    <w:rsid w:val="46894586"/>
    <w:rsid w:val="468C65A4"/>
    <w:rsid w:val="4691D858"/>
    <w:rsid w:val="469221DE"/>
    <w:rsid w:val="4692EDAF"/>
    <w:rsid w:val="46948964"/>
    <w:rsid w:val="46965B92"/>
    <w:rsid w:val="469E91D5"/>
    <w:rsid w:val="46A031B9"/>
    <w:rsid w:val="46A08F49"/>
    <w:rsid w:val="46A2F679"/>
    <w:rsid w:val="46A39FFA"/>
    <w:rsid w:val="46A42A1B"/>
    <w:rsid w:val="46A4B3BD"/>
    <w:rsid w:val="46A5BCD7"/>
    <w:rsid w:val="46A5E58F"/>
    <w:rsid w:val="46A60CCD"/>
    <w:rsid w:val="46AA7E44"/>
    <w:rsid w:val="46AE3D2B"/>
    <w:rsid w:val="46AFCF7E"/>
    <w:rsid w:val="46B08A70"/>
    <w:rsid w:val="46BDA787"/>
    <w:rsid w:val="46C5A81E"/>
    <w:rsid w:val="46CA62B7"/>
    <w:rsid w:val="46CAB001"/>
    <w:rsid w:val="46CAB994"/>
    <w:rsid w:val="46CEB4C9"/>
    <w:rsid w:val="46CF4C1B"/>
    <w:rsid w:val="46CF71B1"/>
    <w:rsid w:val="46D8E050"/>
    <w:rsid w:val="46DD1AFE"/>
    <w:rsid w:val="46DDD4DF"/>
    <w:rsid w:val="46E72EEB"/>
    <w:rsid w:val="46ED1A91"/>
    <w:rsid w:val="470262C1"/>
    <w:rsid w:val="47043471"/>
    <w:rsid w:val="47060600"/>
    <w:rsid w:val="470B84B7"/>
    <w:rsid w:val="470BAEE8"/>
    <w:rsid w:val="4710C1A3"/>
    <w:rsid w:val="47112C25"/>
    <w:rsid w:val="47121A8A"/>
    <w:rsid w:val="47131F62"/>
    <w:rsid w:val="471A5BCD"/>
    <w:rsid w:val="4724D9DA"/>
    <w:rsid w:val="4727633E"/>
    <w:rsid w:val="472C875A"/>
    <w:rsid w:val="4730BD8E"/>
    <w:rsid w:val="4730CFAB"/>
    <w:rsid w:val="473CAF2E"/>
    <w:rsid w:val="473DE33D"/>
    <w:rsid w:val="47402F13"/>
    <w:rsid w:val="4743CF31"/>
    <w:rsid w:val="4744F746"/>
    <w:rsid w:val="474A7591"/>
    <w:rsid w:val="475301A9"/>
    <w:rsid w:val="4762CCB3"/>
    <w:rsid w:val="47641CFC"/>
    <w:rsid w:val="4765AE38"/>
    <w:rsid w:val="47664095"/>
    <w:rsid w:val="476EBB4E"/>
    <w:rsid w:val="47714F9A"/>
    <w:rsid w:val="4775A7C0"/>
    <w:rsid w:val="477E37CE"/>
    <w:rsid w:val="477E9AE5"/>
    <w:rsid w:val="4782B589"/>
    <w:rsid w:val="47849A38"/>
    <w:rsid w:val="4785D594"/>
    <w:rsid w:val="4789AE61"/>
    <w:rsid w:val="478A8861"/>
    <w:rsid w:val="478DF1BE"/>
    <w:rsid w:val="479DC525"/>
    <w:rsid w:val="47A99633"/>
    <w:rsid w:val="47B81A59"/>
    <w:rsid w:val="47B8B1B3"/>
    <w:rsid w:val="47B8C3EE"/>
    <w:rsid w:val="47BFA87B"/>
    <w:rsid w:val="47BFB929"/>
    <w:rsid w:val="47C06E99"/>
    <w:rsid w:val="47C4A30E"/>
    <w:rsid w:val="47C53D64"/>
    <w:rsid w:val="47C5BAF8"/>
    <w:rsid w:val="47CABB25"/>
    <w:rsid w:val="47CCFE2F"/>
    <w:rsid w:val="47CE219B"/>
    <w:rsid w:val="47D7AC26"/>
    <w:rsid w:val="47E5DC57"/>
    <w:rsid w:val="47E6401F"/>
    <w:rsid w:val="47F0763E"/>
    <w:rsid w:val="47F118C2"/>
    <w:rsid w:val="47F23980"/>
    <w:rsid w:val="47F42ABC"/>
    <w:rsid w:val="47F4C7D4"/>
    <w:rsid w:val="47F74F1D"/>
    <w:rsid w:val="47F9C21C"/>
    <w:rsid w:val="47FA3AD1"/>
    <w:rsid w:val="47FB0368"/>
    <w:rsid w:val="47FC1EAC"/>
    <w:rsid w:val="47FCFE9C"/>
    <w:rsid w:val="47FDC5A4"/>
    <w:rsid w:val="47FE81D8"/>
    <w:rsid w:val="47FF06E0"/>
    <w:rsid w:val="4801EA8E"/>
    <w:rsid w:val="4811775A"/>
    <w:rsid w:val="481B9B5F"/>
    <w:rsid w:val="48216B89"/>
    <w:rsid w:val="4825344C"/>
    <w:rsid w:val="48281041"/>
    <w:rsid w:val="482B1B42"/>
    <w:rsid w:val="482D522F"/>
    <w:rsid w:val="482FC2DE"/>
    <w:rsid w:val="4833743C"/>
    <w:rsid w:val="48359D22"/>
    <w:rsid w:val="4838BB67"/>
    <w:rsid w:val="4839BFE5"/>
    <w:rsid w:val="483C021A"/>
    <w:rsid w:val="483FDAD7"/>
    <w:rsid w:val="483FFA7C"/>
    <w:rsid w:val="4848BC87"/>
    <w:rsid w:val="4849FE31"/>
    <w:rsid w:val="48564EBC"/>
    <w:rsid w:val="48572B67"/>
    <w:rsid w:val="48599CFA"/>
    <w:rsid w:val="485C96BC"/>
    <w:rsid w:val="485D5A47"/>
    <w:rsid w:val="486A3FD6"/>
    <w:rsid w:val="486E25D8"/>
    <w:rsid w:val="4871FF3D"/>
    <w:rsid w:val="48749BA6"/>
    <w:rsid w:val="4879C2C5"/>
    <w:rsid w:val="487CA97F"/>
    <w:rsid w:val="487D9999"/>
    <w:rsid w:val="4881BAC7"/>
    <w:rsid w:val="4882D43E"/>
    <w:rsid w:val="488C2310"/>
    <w:rsid w:val="488D10D9"/>
    <w:rsid w:val="488DC146"/>
    <w:rsid w:val="489336B0"/>
    <w:rsid w:val="48957C9D"/>
    <w:rsid w:val="48994DCE"/>
    <w:rsid w:val="489C81BE"/>
    <w:rsid w:val="489F53F0"/>
    <w:rsid w:val="48A2F0D2"/>
    <w:rsid w:val="48A2FB6E"/>
    <w:rsid w:val="48A3119D"/>
    <w:rsid w:val="48AD9BDA"/>
    <w:rsid w:val="48AF0BFF"/>
    <w:rsid w:val="48B09AA6"/>
    <w:rsid w:val="48BB6F6B"/>
    <w:rsid w:val="48BC766C"/>
    <w:rsid w:val="48BE2714"/>
    <w:rsid w:val="48BF4E23"/>
    <w:rsid w:val="48C105CF"/>
    <w:rsid w:val="48CBA99F"/>
    <w:rsid w:val="48CC0B38"/>
    <w:rsid w:val="48CF03EF"/>
    <w:rsid w:val="48D073AA"/>
    <w:rsid w:val="48D2BD78"/>
    <w:rsid w:val="48D2CB89"/>
    <w:rsid w:val="48D5234F"/>
    <w:rsid w:val="48D76186"/>
    <w:rsid w:val="48D7763D"/>
    <w:rsid w:val="48D7C94C"/>
    <w:rsid w:val="48DA1DBE"/>
    <w:rsid w:val="48DAF3FC"/>
    <w:rsid w:val="48DCF927"/>
    <w:rsid w:val="48DE13A1"/>
    <w:rsid w:val="48E09699"/>
    <w:rsid w:val="48E29B8D"/>
    <w:rsid w:val="48E80728"/>
    <w:rsid w:val="48E9CB29"/>
    <w:rsid w:val="48EA2C04"/>
    <w:rsid w:val="48EBEA06"/>
    <w:rsid w:val="48ECA7C6"/>
    <w:rsid w:val="48F6282E"/>
    <w:rsid w:val="48F81ED4"/>
    <w:rsid w:val="48F846FE"/>
    <w:rsid w:val="48FD61D7"/>
    <w:rsid w:val="490DAE57"/>
    <w:rsid w:val="490F24E1"/>
    <w:rsid w:val="4910F5A9"/>
    <w:rsid w:val="49137E1B"/>
    <w:rsid w:val="4913ADD1"/>
    <w:rsid w:val="4924D839"/>
    <w:rsid w:val="49256E49"/>
    <w:rsid w:val="4925714B"/>
    <w:rsid w:val="4926A7DA"/>
    <w:rsid w:val="492A975A"/>
    <w:rsid w:val="4931AD17"/>
    <w:rsid w:val="49372F36"/>
    <w:rsid w:val="493D84A8"/>
    <w:rsid w:val="4942211A"/>
    <w:rsid w:val="49434CF3"/>
    <w:rsid w:val="494CA23A"/>
    <w:rsid w:val="49544906"/>
    <w:rsid w:val="495520FD"/>
    <w:rsid w:val="4959D919"/>
    <w:rsid w:val="4967FE32"/>
    <w:rsid w:val="496BE31F"/>
    <w:rsid w:val="496DE489"/>
    <w:rsid w:val="49788CC4"/>
    <w:rsid w:val="497B088A"/>
    <w:rsid w:val="497B5474"/>
    <w:rsid w:val="4980C4DA"/>
    <w:rsid w:val="4983AC19"/>
    <w:rsid w:val="4986263B"/>
    <w:rsid w:val="4986682D"/>
    <w:rsid w:val="4986B24B"/>
    <w:rsid w:val="498912EC"/>
    <w:rsid w:val="498A5B1C"/>
    <w:rsid w:val="4991440E"/>
    <w:rsid w:val="4992D530"/>
    <w:rsid w:val="49A48164"/>
    <w:rsid w:val="49AA1845"/>
    <w:rsid w:val="49B06AB7"/>
    <w:rsid w:val="49B65866"/>
    <w:rsid w:val="49B8EA03"/>
    <w:rsid w:val="49BACAFF"/>
    <w:rsid w:val="49BC3400"/>
    <w:rsid w:val="49BEDF38"/>
    <w:rsid w:val="49C0B809"/>
    <w:rsid w:val="49C666A6"/>
    <w:rsid w:val="49CE1F32"/>
    <w:rsid w:val="49CE6A2A"/>
    <w:rsid w:val="49E12BE8"/>
    <w:rsid w:val="49E70548"/>
    <w:rsid w:val="49EEF6C2"/>
    <w:rsid w:val="49F0E186"/>
    <w:rsid w:val="49F6A353"/>
    <w:rsid w:val="49F83CA7"/>
    <w:rsid w:val="49F88FF4"/>
    <w:rsid w:val="49FA72DE"/>
    <w:rsid w:val="4A07CA3C"/>
    <w:rsid w:val="4A0A7D91"/>
    <w:rsid w:val="4A150AAA"/>
    <w:rsid w:val="4A18264D"/>
    <w:rsid w:val="4A188C5B"/>
    <w:rsid w:val="4A19ED6C"/>
    <w:rsid w:val="4A1B4EB7"/>
    <w:rsid w:val="4A1E61EA"/>
    <w:rsid w:val="4A1EF9A5"/>
    <w:rsid w:val="4A20F0BC"/>
    <w:rsid w:val="4A237413"/>
    <w:rsid w:val="4A25F3CC"/>
    <w:rsid w:val="4A26F0FA"/>
    <w:rsid w:val="4A2BF22B"/>
    <w:rsid w:val="4A36D06B"/>
    <w:rsid w:val="4A4629BD"/>
    <w:rsid w:val="4A4E922D"/>
    <w:rsid w:val="4A5A1ED9"/>
    <w:rsid w:val="4A5EB519"/>
    <w:rsid w:val="4A629835"/>
    <w:rsid w:val="4A65A009"/>
    <w:rsid w:val="4A6D2B85"/>
    <w:rsid w:val="4A6DC7C2"/>
    <w:rsid w:val="4A771CCC"/>
    <w:rsid w:val="4A794017"/>
    <w:rsid w:val="4A813409"/>
    <w:rsid w:val="4A87E0D2"/>
    <w:rsid w:val="4A88FA59"/>
    <w:rsid w:val="4A89BEAC"/>
    <w:rsid w:val="4A8A74CA"/>
    <w:rsid w:val="4A8A77DA"/>
    <w:rsid w:val="4A8B6F4F"/>
    <w:rsid w:val="4A936E21"/>
    <w:rsid w:val="4A941F8C"/>
    <w:rsid w:val="4A9567A4"/>
    <w:rsid w:val="4A95DC7C"/>
    <w:rsid w:val="4A9624DC"/>
    <w:rsid w:val="4A99F2EF"/>
    <w:rsid w:val="4A9E1FFE"/>
    <w:rsid w:val="4AA104F8"/>
    <w:rsid w:val="4AA2F056"/>
    <w:rsid w:val="4AA5361E"/>
    <w:rsid w:val="4AA634C9"/>
    <w:rsid w:val="4AB3F93A"/>
    <w:rsid w:val="4ABA678D"/>
    <w:rsid w:val="4ABE9144"/>
    <w:rsid w:val="4AC0A89A"/>
    <w:rsid w:val="4AC0C9B8"/>
    <w:rsid w:val="4AC2128A"/>
    <w:rsid w:val="4AC7F083"/>
    <w:rsid w:val="4ACB73B6"/>
    <w:rsid w:val="4AD01420"/>
    <w:rsid w:val="4AD02FF9"/>
    <w:rsid w:val="4AD1F14C"/>
    <w:rsid w:val="4AD49C4C"/>
    <w:rsid w:val="4AD88687"/>
    <w:rsid w:val="4AD98B54"/>
    <w:rsid w:val="4ADB44A9"/>
    <w:rsid w:val="4ADBED1F"/>
    <w:rsid w:val="4ADD6694"/>
    <w:rsid w:val="4AECBA66"/>
    <w:rsid w:val="4AF02E5F"/>
    <w:rsid w:val="4AF0A933"/>
    <w:rsid w:val="4AF1F9E4"/>
    <w:rsid w:val="4AF4DE84"/>
    <w:rsid w:val="4AF61CFE"/>
    <w:rsid w:val="4AF7F0EF"/>
    <w:rsid w:val="4AF922FF"/>
    <w:rsid w:val="4AFAD658"/>
    <w:rsid w:val="4B0E2320"/>
    <w:rsid w:val="4B12C207"/>
    <w:rsid w:val="4B16EFE4"/>
    <w:rsid w:val="4B191A6C"/>
    <w:rsid w:val="4B1E47F9"/>
    <w:rsid w:val="4B2083B7"/>
    <w:rsid w:val="4B21D4D7"/>
    <w:rsid w:val="4B224680"/>
    <w:rsid w:val="4B283155"/>
    <w:rsid w:val="4B2887E4"/>
    <w:rsid w:val="4B3C57B2"/>
    <w:rsid w:val="4B3EBBD5"/>
    <w:rsid w:val="4B423950"/>
    <w:rsid w:val="4B4EEA00"/>
    <w:rsid w:val="4B53DD21"/>
    <w:rsid w:val="4B5BA598"/>
    <w:rsid w:val="4B5CAE23"/>
    <w:rsid w:val="4B64569C"/>
    <w:rsid w:val="4B65BDB8"/>
    <w:rsid w:val="4B6A3A8B"/>
    <w:rsid w:val="4B6B796C"/>
    <w:rsid w:val="4B6F8828"/>
    <w:rsid w:val="4B74BCF6"/>
    <w:rsid w:val="4B75EF20"/>
    <w:rsid w:val="4B7A2666"/>
    <w:rsid w:val="4B7D1815"/>
    <w:rsid w:val="4B80DE91"/>
    <w:rsid w:val="4B8227B1"/>
    <w:rsid w:val="4B852792"/>
    <w:rsid w:val="4B90773E"/>
    <w:rsid w:val="4B93EAC9"/>
    <w:rsid w:val="4B9D326F"/>
    <w:rsid w:val="4B9D7B69"/>
    <w:rsid w:val="4BA0EA91"/>
    <w:rsid w:val="4BA1AF9A"/>
    <w:rsid w:val="4BA75918"/>
    <w:rsid w:val="4BAE4ADB"/>
    <w:rsid w:val="4BAEBCF1"/>
    <w:rsid w:val="4BB45CBC"/>
    <w:rsid w:val="4BC08BB4"/>
    <w:rsid w:val="4BC2A2F6"/>
    <w:rsid w:val="4BC74AF2"/>
    <w:rsid w:val="4BC7C28C"/>
    <w:rsid w:val="4BCF3B81"/>
    <w:rsid w:val="4BDB7D9B"/>
    <w:rsid w:val="4BF3317F"/>
    <w:rsid w:val="4BF66CB3"/>
    <w:rsid w:val="4BFB2CEC"/>
    <w:rsid w:val="4BFC2153"/>
    <w:rsid w:val="4C043307"/>
    <w:rsid w:val="4C06E08A"/>
    <w:rsid w:val="4C0A92CD"/>
    <w:rsid w:val="4C0C5E86"/>
    <w:rsid w:val="4C1A0C27"/>
    <w:rsid w:val="4C1B35DA"/>
    <w:rsid w:val="4C1F03F6"/>
    <w:rsid w:val="4C254A3A"/>
    <w:rsid w:val="4C27EEB3"/>
    <w:rsid w:val="4C29452B"/>
    <w:rsid w:val="4C299991"/>
    <w:rsid w:val="4C32044C"/>
    <w:rsid w:val="4C335DDC"/>
    <w:rsid w:val="4C359EA4"/>
    <w:rsid w:val="4C381252"/>
    <w:rsid w:val="4C39F05F"/>
    <w:rsid w:val="4C3A38E7"/>
    <w:rsid w:val="4C407D50"/>
    <w:rsid w:val="4C45D125"/>
    <w:rsid w:val="4C53A63C"/>
    <w:rsid w:val="4C575E4B"/>
    <w:rsid w:val="4C65C2FA"/>
    <w:rsid w:val="4C6EF322"/>
    <w:rsid w:val="4C6F1E63"/>
    <w:rsid w:val="4C6F7122"/>
    <w:rsid w:val="4C7667BC"/>
    <w:rsid w:val="4C793932"/>
    <w:rsid w:val="4C7C3B3C"/>
    <w:rsid w:val="4C7D7F03"/>
    <w:rsid w:val="4C7E3338"/>
    <w:rsid w:val="4C81824F"/>
    <w:rsid w:val="4C821853"/>
    <w:rsid w:val="4C88DC67"/>
    <w:rsid w:val="4C8C7994"/>
    <w:rsid w:val="4C8ED53C"/>
    <w:rsid w:val="4C8F3389"/>
    <w:rsid w:val="4C90BFDF"/>
    <w:rsid w:val="4C933920"/>
    <w:rsid w:val="4C94AF9A"/>
    <w:rsid w:val="4C97FEBE"/>
    <w:rsid w:val="4C9D03BA"/>
    <w:rsid w:val="4C9F87D2"/>
    <w:rsid w:val="4CA4A9EF"/>
    <w:rsid w:val="4CA5A104"/>
    <w:rsid w:val="4CA63CBF"/>
    <w:rsid w:val="4CA94745"/>
    <w:rsid w:val="4CAAE76C"/>
    <w:rsid w:val="4CB7293E"/>
    <w:rsid w:val="4CBA185A"/>
    <w:rsid w:val="4CC037C7"/>
    <w:rsid w:val="4CC0E3B5"/>
    <w:rsid w:val="4CC27FBA"/>
    <w:rsid w:val="4CCE2C53"/>
    <w:rsid w:val="4CCFE0E8"/>
    <w:rsid w:val="4CD3AEDD"/>
    <w:rsid w:val="4CD4342A"/>
    <w:rsid w:val="4CDD55B6"/>
    <w:rsid w:val="4CE265D9"/>
    <w:rsid w:val="4CE37FDF"/>
    <w:rsid w:val="4CE60BE9"/>
    <w:rsid w:val="4CEA032F"/>
    <w:rsid w:val="4CEF86B2"/>
    <w:rsid w:val="4CF5BB42"/>
    <w:rsid w:val="4CFC6D37"/>
    <w:rsid w:val="4CFF83C9"/>
    <w:rsid w:val="4D01DF4F"/>
    <w:rsid w:val="4D029BE8"/>
    <w:rsid w:val="4D16BA0B"/>
    <w:rsid w:val="4D17A442"/>
    <w:rsid w:val="4D182684"/>
    <w:rsid w:val="4D1B32A1"/>
    <w:rsid w:val="4D1D5356"/>
    <w:rsid w:val="4D225C4B"/>
    <w:rsid w:val="4D23C918"/>
    <w:rsid w:val="4D27B4CD"/>
    <w:rsid w:val="4D28AC71"/>
    <w:rsid w:val="4D2CD9D3"/>
    <w:rsid w:val="4D2F7D39"/>
    <w:rsid w:val="4D2F9A0B"/>
    <w:rsid w:val="4D314D57"/>
    <w:rsid w:val="4D31C14C"/>
    <w:rsid w:val="4D34B2BC"/>
    <w:rsid w:val="4D3731A8"/>
    <w:rsid w:val="4D379229"/>
    <w:rsid w:val="4D391A97"/>
    <w:rsid w:val="4D461F8B"/>
    <w:rsid w:val="4D46EDCC"/>
    <w:rsid w:val="4D4766A6"/>
    <w:rsid w:val="4D4A8BC8"/>
    <w:rsid w:val="4D500E89"/>
    <w:rsid w:val="4D50F5E9"/>
    <w:rsid w:val="4D567C22"/>
    <w:rsid w:val="4D586903"/>
    <w:rsid w:val="4D592BEF"/>
    <w:rsid w:val="4D6ADF56"/>
    <w:rsid w:val="4D72C176"/>
    <w:rsid w:val="4D785C53"/>
    <w:rsid w:val="4D828EF9"/>
    <w:rsid w:val="4D837E51"/>
    <w:rsid w:val="4D8825C7"/>
    <w:rsid w:val="4D8BED63"/>
    <w:rsid w:val="4D91931F"/>
    <w:rsid w:val="4D92A9D8"/>
    <w:rsid w:val="4D9886BD"/>
    <w:rsid w:val="4D9903A9"/>
    <w:rsid w:val="4D9AB4E7"/>
    <w:rsid w:val="4D9D577B"/>
    <w:rsid w:val="4D9DD79B"/>
    <w:rsid w:val="4DA4AFBA"/>
    <w:rsid w:val="4DA4C831"/>
    <w:rsid w:val="4DA9CD2F"/>
    <w:rsid w:val="4DAC2A5C"/>
    <w:rsid w:val="4DB6BA03"/>
    <w:rsid w:val="4DC28201"/>
    <w:rsid w:val="4DC5C8FA"/>
    <w:rsid w:val="4DCD8316"/>
    <w:rsid w:val="4DCF483F"/>
    <w:rsid w:val="4DD41926"/>
    <w:rsid w:val="4DD866B2"/>
    <w:rsid w:val="4DDAFE51"/>
    <w:rsid w:val="4DDC593B"/>
    <w:rsid w:val="4DDEE6FE"/>
    <w:rsid w:val="4DDF875E"/>
    <w:rsid w:val="4DF36F50"/>
    <w:rsid w:val="4DF4722E"/>
    <w:rsid w:val="4DF5AB5E"/>
    <w:rsid w:val="4DF6C2AA"/>
    <w:rsid w:val="4DF7577E"/>
    <w:rsid w:val="4DFA2725"/>
    <w:rsid w:val="4DFB0441"/>
    <w:rsid w:val="4E040C33"/>
    <w:rsid w:val="4E069B4F"/>
    <w:rsid w:val="4E06E800"/>
    <w:rsid w:val="4E07B073"/>
    <w:rsid w:val="4E09C2E2"/>
    <w:rsid w:val="4E0A6E8C"/>
    <w:rsid w:val="4E125B9D"/>
    <w:rsid w:val="4E164144"/>
    <w:rsid w:val="4E1BD486"/>
    <w:rsid w:val="4E1E011F"/>
    <w:rsid w:val="4E2F9058"/>
    <w:rsid w:val="4E335D0C"/>
    <w:rsid w:val="4E348584"/>
    <w:rsid w:val="4E3B1EDC"/>
    <w:rsid w:val="4E3D3925"/>
    <w:rsid w:val="4E4155AC"/>
    <w:rsid w:val="4E45CE7C"/>
    <w:rsid w:val="4E47DD83"/>
    <w:rsid w:val="4E4CA5BD"/>
    <w:rsid w:val="4E579556"/>
    <w:rsid w:val="4E58DE83"/>
    <w:rsid w:val="4E59C591"/>
    <w:rsid w:val="4E5AD0C1"/>
    <w:rsid w:val="4E5F0D41"/>
    <w:rsid w:val="4E600DA0"/>
    <w:rsid w:val="4E68D733"/>
    <w:rsid w:val="4E70048B"/>
    <w:rsid w:val="4E731144"/>
    <w:rsid w:val="4E814527"/>
    <w:rsid w:val="4E823B2D"/>
    <w:rsid w:val="4E82A780"/>
    <w:rsid w:val="4E83BDB4"/>
    <w:rsid w:val="4E84424F"/>
    <w:rsid w:val="4E8D9FC3"/>
    <w:rsid w:val="4E8E1ECF"/>
    <w:rsid w:val="4E8FEA61"/>
    <w:rsid w:val="4E912780"/>
    <w:rsid w:val="4E91B1A6"/>
    <w:rsid w:val="4E928E40"/>
    <w:rsid w:val="4E97DBE4"/>
    <w:rsid w:val="4E9A05B9"/>
    <w:rsid w:val="4EA5AB38"/>
    <w:rsid w:val="4EADA848"/>
    <w:rsid w:val="4EAF6A6E"/>
    <w:rsid w:val="4EB7ED1E"/>
    <w:rsid w:val="4EBE3698"/>
    <w:rsid w:val="4EBEC6F6"/>
    <w:rsid w:val="4EC94E44"/>
    <w:rsid w:val="4ECADEFD"/>
    <w:rsid w:val="4ECAE156"/>
    <w:rsid w:val="4ECFCF73"/>
    <w:rsid w:val="4ED33AAD"/>
    <w:rsid w:val="4EDD275C"/>
    <w:rsid w:val="4EDF0D23"/>
    <w:rsid w:val="4EE1C04F"/>
    <w:rsid w:val="4EE6922C"/>
    <w:rsid w:val="4EE7DABA"/>
    <w:rsid w:val="4EEF762E"/>
    <w:rsid w:val="4EF02749"/>
    <w:rsid w:val="4EFC6138"/>
    <w:rsid w:val="4EFDAF48"/>
    <w:rsid w:val="4EFE7718"/>
    <w:rsid w:val="4F02C140"/>
    <w:rsid w:val="4F098010"/>
    <w:rsid w:val="4F0A2CCE"/>
    <w:rsid w:val="4F127990"/>
    <w:rsid w:val="4F131E5D"/>
    <w:rsid w:val="4F1C8694"/>
    <w:rsid w:val="4F1DD255"/>
    <w:rsid w:val="4F1E7B7F"/>
    <w:rsid w:val="4F2170D7"/>
    <w:rsid w:val="4F23C919"/>
    <w:rsid w:val="4F2573B8"/>
    <w:rsid w:val="4F28CA32"/>
    <w:rsid w:val="4F2D94A1"/>
    <w:rsid w:val="4F2F4B34"/>
    <w:rsid w:val="4F3140DF"/>
    <w:rsid w:val="4F36CA46"/>
    <w:rsid w:val="4F3807A8"/>
    <w:rsid w:val="4F3B8985"/>
    <w:rsid w:val="4F422478"/>
    <w:rsid w:val="4F589C82"/>
    <w:rsid w:val="4F59CBA1"/>
    <w:rsid w:val="4F5B0C80"/>
    <w:rsid w:val="4F5B93AC"/>
    <w:rsid w:val="4F611BDB"/>
    <w:rsid w:val="4F616947"/>
    <w:rsid w:val="4F625E8C"/>
    <w:rsid w:val="4F633146"/>
    <w:rsid w:val="4F6421CD"/>
    <w:rsid w:val="4F660509"/>
    <w:rsid w:val="4F66561F"/>
    <w:rsid w:val="4F68AFB1"/>
    <w:rsid w:val="4F744223"/>
    <w:rsid w:val="4F7A0796"/>
    <w:rsid w:val="4F7E2DB3"/>
    <w:rsid w:val="4F7FE4BD"/>
    <w:rsid w:val="4F7FE5FA"/>
    <w:rsid w:val="4F84D955"/>
    <w:rsid w:val="4F89310D"/>
    <w:rsid w:val="4F8CCAA5"/>
    <w:rsid w:val="4F94F99F"/>
    <w:rsid w:val="4F95AB17"/>
    <w:rsid w:val="4F987474"/>
    <w:rsid w:val="4F99EC88"/>
    <w:rsid w:val="4FA23CE9"/>
    <w:rsid w:val="4FB099E2"/>
    <w:rsid w:val="4FB50374"/>
    <w:rsid w:val="4FB99863"/>
    <w:rsid w:val="4FBB72ED"/>
    <w:rsid w:val="4FBBD57B"/>
    <w:rsid w:val="4FC388D4"/>
    <w:rsid w:val="4FC4F67B"/>
    <w:rsid w:val="4FC5A2F6"/>
    <w:rsid w:val="4FC5D69B"/>
    <w:rsid w:val="4FCFA0DE"/>
    <w:rsid w:val="4FD3847B"/>
    <w:rsid w:val="4FD41B8D"/>
    <w:rsid w:val="4FD4A617"/>
    <w:rsid w:val="4FD55863"/>
    <w:rsid w:val="4FDE1489"/>
    <w:rsid w:val="4FEDF2C5"/>
    <w:rsid w:val="4FF6477D"/>
    <w:rsid w:val="4FF71DD7"/>
    <w:rsid w:val="4FF8046C"/>
    <w:rsid w:val="4FF9765C"/>
    <w:rsid w:val="4FFA2EBD"/>
    <w:rsid w:val="50023E76"/>
    <w:rsid w:val="500267D8"/>
    <w:rsid w:val="5005700E"/>
    <w:rsid w:val="5005799A"/>
    <w:rsid w:val="50060359"/>
    <w:rsid w:val="5006B041"/>
    <w:rsid w:val="500A9876"/>
    <w:rsid w:val="5013E8F0"/>
    <w:rsid w:val="5017A235"/>
    <w:rsid w:val="501934AD"/>
    <w:rsid w:val="50199846"/>
    <w:rsid w:val="5022E02C"/>
    <w:rsid w:val="5024C8DB"/>
    <w:rsid w:val="50288FD5"/>
    <w:rsid w:val="50482ABE"/>
    <w:rsid w:val="504A4A57"/>
    <w:rsid w:val="505B69DA"/>
    <w:rsid w:val="506B514F"/>
    <w:rsid w:val="506BD060"/>
    <w:rsid w:val="5072B612"/>
    <w:rsid w:val="5074154A"/>
    <w:rsid w:val="5076481F"/>
    <w:rsid w:val="50768292"/>
    <w:rsid w:val="507F9323"/>
    <w:rsid w:val="508AB8DB"/>
    <w:rsid w:val="508D5968"/>
    <w:rsid w:val="509FC337"/>
    <w:rsid w:val="50A7540E"/>
    <w:rsid w:val="50ABBA13"/>
    <w:rsid w:val="50B660A1"/>
    <w:rsid w:val="50B82254"/>
    <w:rsid w:val="50BDD2B0"/>
    <w:rsid w:val="50C30FBA"/>
    <w:rsid w:val="50D00109"/>
    <w:rsid w:val="50D12167"/>
    <w:rsid w:val="50D18AB4"/>
    <w:rsid w:val="50D42C4F"/>
    <w:rsid w:val="50D762B7"/>
    <w:rsid w:val="50D96244"/>
    <w:rsid w:val="50E2DB45"/>
    <w:rsid w:val="50E495B6"/>
    <w:rsid w:val="50E5DE37"/>
    <w:rsid w:val="50E88E4B"/>
    <w:rsid w:val="50F3682A"/>
    <w:rsid w:val="50F8B100"/>
    <w:rsid w:val="510D41CA"/>
    <w:rsid w:val="510FAEE6"/>
    <w:rsid w:val="5116DD62"/>
    <w:rsid w:val="511C4194"/>
    <w:rsid w:val="512033CD"/>
    <w:rsid w:val="51259F11"/>
    <w:rsid w:val="513762CC"/>
    <w:rsid w:val="51384AA9"/>
    <w:rsid w:val="513CFC65"/>
    <w:rsid w:val="51441681"/>
    <w:rsid w:val="5146B131"/>
    <w:rsid w:val="514D1EFF"/>
    <w:rsid w:val="514EED49"/>
    <w:rsid w:val="5151FC27"/>
    <w:rsid w:val="51565FCB"/>
    <w:rsid w:val="515825A1"/>
    <w:rsid w:val="515B332D"/>
    <w:rsid w:val="5161B3D0"/>
    <w:rsid w:val="5169B177"/>
    <w:rsid w:val="517D6288"/>
    <w:rsid w:val="518143FC"/>
    <w:rsid w:val="51848B07"/>
    <w:rsid w:val="51872B12"/>
    <w:rsid w:val="518C032B"/>
    <w:rsid w:val="518E3527"/>
    <w:rsid w:val="5190CC3F"/>
    <w:rsid w:val="5192ADB4"/>
    <w:rsid w:val="519C07B2"/>
    <w:rsid w:val="51A0EDB2"/>
    <w:rsid w:val="51A1CFBE"/>
    <w:rsid w:val="51A2D709"/>
    <w:rsid w:val="51A32757"/>
    <w:rsid w:val="51A97E03"/>
    <w:rsid w:val="51AC225F"/>
    <w:rsid w:val="51B9F60E"/>
    <w:rsid w:val="51BD9BC6"/>
    <w:rsid w:val="51BDA072"/>
    <w:rsid w:val="51BEA013"/>
    <w:rsid w:val="51BF0679"/>
    <w:rsid w:val="51C0A7E5"/>
    <w:rsid w:val="51C1C44D"/>
    <w:rsid w:val="51C2E13C"/>
    <w:rsid w:val="51D076AC"/>
    <w:rsid w:val="51D26608"/>
    <w:rsid w:val="51D57665"/>
    <w:rsid w:val="51D5D691"/>
    <w:rsid w:val="51D72A80"/>
    <w:rsid w:val="51D7973A"/>
    <w:rsid w:val="51DC66A0"/>
    <w:rsid w:val="51DECF49"/>
    <w:rsid w:val="51EA20FB"/>
    <w:rsid w:val="52033303"/>
    <w:rsid w:val="520758D9"/>
    <w:rsid w:val="5212E813"/>
    <w:rsid w:val="5214D0D6"/>
    <w:rsid w:val="521B73CE"/>
    <w:rsid w:val="521D9FEE"/>
    <w:rsid w:val="521F2B89"/>
    <w:rsid w:val="52224C0B"/>
    <w:rsid w:val="52378DE7"/>
    <w:rsid w:val="523BD59F"/>
    <w:rsid w:val="523CE393"/>
    <w:rsid w:val="5240E82F"/>
    <w:rsid w:val="52427023"/>
    <w:rsid w:val="5247E760"/>
    <w:rsid w:val="52509B82"/>
    <w:rsid w:val="52638DF9"/>
    <w:rsid w:val="526940B7"/>
    <w:rsid w:val="526D9EC0"/>
    <w:rsid w:val="527353E3"/>
    <w:rsid w:val="5278DF40"/>
    <w:rsid w:val="527C3122"/>
    <w:rsid w:val="527EE4C4"/>
    <w:rsid w:val="5283492D"/>
    <w:rsid w:val="52837E4F"/>
    <w:rsid w:val="5285088E"/>
    <w:rsid w:val="528BA30F"/>
    <w:rsid w:val="528E8004"/>
    <w:rsid w:val="52974171"/>
    <w:rsid w:val="529763B1"/>
    <w:rsid w:val="529A117E"/>
    <w:rsid w:val="529A1219"/>
    <w:rsid w:val="529ACD24"/>
    <w:rsid w:val="529D53E5"/>
    <w:rsid w:val="529D9BE1"/>
    <w:rsid w:val="529FD6F5"/>
    <w:rsid w:val="52A1512E"/>
    <w:rsid w:val="52A26D5B"/>
    <w:rsid w:val="52A322F5"/>
    <w:rsid w:val="52A87B7E"/>
    <w:rsid w:val="52A9F568"/>
    <w:rsid w:val="52AA31EE"/>
    <w:rsid w:val="52ACB86F"/>
    <w:rsid w:val="52AF926D"/>
    <w:rsid w:val="52BAD607"/>
    <w:rsid w:val="52C1592B"/>
    <w:rsid w:val="52C4075F"/>
    <w:rsid w:val="52C7BE38"/>
    <w:rsid w:val="52C81A92"/>
    <w:rsid w:val="52CFC899"/>
    <w:rsid w:val="52D174B7"/>
    <w:rsid w:val="52D267D4"/>
    <w:rsid w:val="52D297F9"/>
    <w:rsid w:val="52D2E942"/>
    <w:rsid w:val="52D4B3E4"/>
    <w:rsid w:val="52D7F555"/>
    <w:rsid w:val="52E2EABB"/>
    <w:rsid w:val="52E4AA88"/>
    <w:rsid w:val="52E6D1FC"/>
    <w:rsid w:val="52E7E394"/>
    <w:rsid w:val="52ED8638"/>
    <w:rsid w:val="52F8E5EE"/>
    <w:rsid w:val="5300F025"/>
    <w:rsid w:val="530220AD"/>
    <w:rsid w:val="53024133"/>
    <w:rsid w:val="530A21F9"/>
    <w:rsid w:val="5315B75B"/>
    <w:rsid w:val="53169686"/>
    <w:rsid w:val="5319510E"/>
    <w:rsid w:val="5323FA88"/>
    <w:rsid w:val="53300433"/>
    <w:rsid w:val="5336464B"/>
    <w:rsid w:val="5339DA3E"/>
    <w:rsid w:val="533BE5D3"/>
    <w:rsid w:val="533E3399"/>
    <w:rsid w:val="533E77FF"/>
    <w:rsid w:val="534726D5"/>
    <w:rsid w:val="53482218"/>
    <w:rsid w:val="534AF0F5"/>
    <w:rsid w:val="5351FE02"/>
    <w:rsid w:val="535567EB"/>
    <w:rsid w:val="535EA628"/>
    <w:rsid w:val="536343FF"/>
    <w:rsid w:val="5365ABAC"/>
    <w:rsid w:val="5366483B"/>
    <w:rsid w:val="536CF4EF"/>
    <w:rsid w:val="536CF55C"/>
    <w:rsid w:val="536EC721"/>
    <w:rsid w:val="537397D6"/>
    <w:rsid w:val="53771CF3"/>
    <w:rsid w:val="537806E0"/>
    <w:rsid w:val="537BA72B"/>
    <w:rsid w:val="538DD3AD"/>
    <w:rsid w:val="538E9E76"/>
    <w:rsid w:val="53920EA4"/>
    <w:rsid w:val="539479BA"/>
    <w:rsid w:val="5396234F"/>
    <w:rsid w:val="53A22B20"/>
    <w:rsid w:val="53AE13C0"/>
    <w:rsid w:val="53B3ADB5"/>
    <w:rsid w:val="53B912EE"/>
    <w:rsid w:val="53C45541"/>
    <w:rsid w:val="53C57FE4"/>
    <w:rsid w:val="53C77B1E"/>
    <w:rsid w:val="53CAA402"/>
    <w:rsid w:val="53D1409B"/>
    <w:rsid w:val="53D2DE43"/>
    <w:rsid w:val="53D34A8C"/>
    <w:rsid w:val="53D9606A"/>
    <w:rsid w:val="53DA9DF6"/>
    <w:rsid w:val="53DF3547"/>
    <w:rsid w:val="53E417BD"/>
    <w:rsid w:val="53E791FC"/>
    <w:rsid w:val="53EC6BE3"/>
    <w:rsid w:val="53FF830A"/>
    <w:rsid w:val="54031E54"/>
    <w:rsid w:val="5404C8BD"/>
    <w:rsid w:val="540643A1"/>
    <w:rsid w:val="54066BFD"/>
    <w:rsid w:val="5409DB4A"/>
    <w:rsid w:val="541079E2"/>
    <w:rsid w:val="54115A86"/>
    <w:rsid w:val="541C8D8C"/>
    <w:rsid w:val="542B08E3"/>
    <w:rsid w:val="542BB416"/>
    <w:rsid w:val="542C82EB"/>
    <w:rsid w:val="54327358"/>
    <w:rsid w:val="54364673"/>
    <w:rsid w:val="5439B150"/>
    <w:rsid w:val="543A95E4"/>
    <w:rsid w:val="543E1D02"/>
    <w:rsid w:val="5443E07C"/>
    <w:rsid w:val="5443E7ED"/>
    <w:rsid w:val="5445EBE4"/>
    <w:rsid w:val="544ABBB5"/>
    <w:rsid w:val="5452DC4C"/>
    <w:rsid w:val="545CF818"/>
    <w:rsid w:val="545FBC49"/>
    <w:rsid w:val="54627030"/>
    <w:rsid w:val="54710800"/>
    <w:rsid w:val="547B7A0B"/>
    <w:rsid w:val="548735EE"/>
    <w:rsid w:val="548A4657"/>
    <w:rsid w:val="548EA916"/>
    <w:rsid w:val="54941705"/>
    <w:rsid w:val="549937FA"/>
    <w:rsid w:val="549E2A7C"/>
    <w:rsid w:val="549E914A"/>
    <w:rsid w:val="549F3E8E"/>
    <w:rsid w:val="54A456BB"/>
    <w:rsid w:val="54A713B3"/>
    <w:rsid w:val="54A75956"/>
    <w:rsid w:val="54AA9F62"/>
    <w:rsid w:val="54C6C4C5"/>
    <w:rsid w:val="54C6C837"/>
    <w:rsid w:val="54CD896D"/>
    <w:rsid w:val="54CF9978"/>
    <w:rsid w:val="54D8C7B5"/>
    <w:rsid w:val="54D97080"/>
    <w:rsid w:val="54DDAA81"/>
    <w:rsid w:val="54DFDEB9"/>
    <w:rsid w:val="54ECF7B2"/>
    <w:rsid w:val="54ED95A5"/>
    <w:rsid w:val="54EF87C4"/>
    <w:rsid w:val="54F7034C"/>
    <w:rsid w:val="54F93655"/>
    <w:rsid w:val="54FD3133"/>
    <w:rsid w:val="5505E4F9"/>
    <w:rsid w:val="5506DC0E"/>
    <w:rsid w:val="55071EAF"/>
    <w:rsid w:val="5511AE25"/>
    <w:rsid w:val="5511F97F"/>
    <w:rsid w:val="5513AB1F"/>
    <w:rsid w:val="551478D9"/>
    <w:rsid w:val="55162B2D"/>
    <w:rsid w:val="551E96A5"/>
    <w:rsid w:val="551FE967"/>
    <w:rsid w:val="5521374E"/>
    <w:rsid w:val="5521A4B2"/>
    <w:rsid w:val="55269709"/>
    <w:rsid w:val="55276106"/>
    <w:rsid w:val="5528EB4C"/>
    <w:rsid w:val="552D1678"/>
    <w:rsid w:val="5530CF90"/>
    <w:rsid w:val="553399BE"/>
    <w:rsid w:val="553B3A63"/>
    <w:rsid w:val="553BAC36"/>
    <w:rsid w:val="553CCB6A"/>
    <w:rsid w:val="55476EC6"/>
    <w:rsid w:val="554C248C"/>
    <w:rsid w:val="5552D023"/>
    <w:rsid w:val="55537F6A"/>
    <w:rsid w:val="55562EC8"/>
    <w:rsid w:val="5557E17A"/>
    <w:rsid w:val="555B7281"/>
    <w:rsid w:val="555D9C70"/>
    <w:rsid w:val="5561DC7C"/>
    <w:rsid w:val="55638AA1"/>
    <w:rsid w:val="55668469"/>
    <w:rsid w:val="5568048B"/>
    <w:rsid w:val="5568E4E0"/>
    <w:rsid w:val="556B4C37"/>
    <w:rsid w:val="556B5BE0"/>
    <w:rsid w:val="55814560"/>
    <w:rsid w:val="558579F7"/>
    <w:rsid w:val="55895235"/>
    <w:rsid w:val="558F649C"/>
    <w:rsid w:val="55927EFD"/>
    <w:rsid w:val="5593B9A7"/>
    <w:rsid w:val="55944BE3"/>
    <w:rsid w:val="559CCF6C"/>
    <w:rsid w:val="55A0D2BA"/>
    <w:rsid w:val="55A162F1"/>
    <w:rsid w:val="55A87D3E"/>
    <w:rsid w:val="55B21EBB"/>
    <w:rsid w:val="55B7C7A4"/>
    <w:rsid w:val="55B83B83"/>
    <w:rsid w:val="55B8ED32"/>
    <w:rsid w:val="55BDA1A9"/>
    <w:rsid w:val="55BF7307"/>
    <w:rsid w:val="55C0604C"/>
    <w:rsid w:val="55C5998D"/>
    <w:rsid w:val="55C6D944"/>
    <w:rsid w:val="55C97556"/>
    <w:rsid w:val="55C9F81F"/>
    <w:rsid w:val="55D11FEB"/>
    <w:rsid w:val="55DC5E37"/>
    <w:rsid w:val="55E9BA86"/>
    <w:rsid w:val="55EA9173"/>
    <w:rsid w:val="55EE1CEE"/>
    <w:rsid w:val="56014140"/>
    <w:rsid w:val="560701A3"/>
    <w:rsid w:val="5609FF2F"/>
    <w:rsid w:val="5613F075"/>
    <w:rsid w:val="5618C8CB"/>
    <w:rsid w:val="561BBF08"/>
    <w:rsid w:val="56229DF0"/>
    <w:rsid w:val="562343CC"/>
    <w:rsid w:val="5625629F"/>
    <w:rsid w:val="5626362C"/>
    <w:rsid w:val="562828AE"/>
    <w:rsid w:val="562843F3"/>
    <w:rsid w:val="562A1766"/>
    <w:rsid w:val="562A8876"/>
    <w:rsid w:val="562FE766"/>
    <w:rsid w:val="5633EF67"/>
    <w:rsid w:val="563842C6"/>
    <w:rsid w:val="5638C167"/>
    <w:rsid w:val="563F6EC9"/>
    <w:rsid w:val="56434219"/>
    <w:rsid w:val="56452C72"/>
    <w:rsid w:val="56457ED1"/>
    <w:rsid w:val="5645E67A"/>
    <w:rsid w:val="5648370D"/>
    <w:rsid w:val="5655739B"/>
    <w:rsid w:val="56579390"/>
    <w:rsid w:val="565B9E97"/>
    <w:rsid w:val="565E0EAB"/>
    <w:rsid w:val="5661D2C4"/>
    <w:rsid w:val="5666B7E1"/>
    <w:rsid w:val="5668119D"/>
    <w:rsid w:val="566AB37F"/>
    <w:rsid w:val="56832804"/>
    <w:rsid w:val="56843AB5"/>
    <w:rsid w:val="568BEC38"/>
    <w:rsid w:val="569855A8"/>
    <w:rsid w:val="569A6C4F"/>
    <w:rsid w:val="569C9609"/>
    <w:rsid w:val="56A6CB5D"/>
    <w:rsid w:val="56A77201"/>
    <w:rsid w:val="56A85ECC"/>
    <w:rsid w:val="56A8C726"/>
    <w:rsid w:val="56B723C0"/>
    <w:rsid w:val="56B7CF7A"/>
    <w:rsid w:val="56BD01D2"/>
    <w:rsid w:val="56C11E6D"/>
    <w:rsid w:val="56C4AF93"/>
    <w:rsid w:val="56CC7A6D"/>
    <w:rsid w:val="56D0F72A"/>
    <w:rsid w:val="56D3FAE3"/>
    <w:rsid w:val="56DB7C1F"/>
    <w:rsid w:val="56DD1F66"/>
    <w:rsid w:val="56DD4AEE"/>
    <w:rsid w:val="56E8F10C"/>
    <w:rsid w:val="56E950CD"/>
    <w:rsid w:val="56EE9479"/>
    <w:rsid w:val="56EF4FCB"/>
    <w:rsid w:val="56F176CE"/>
    <w:rsid w:val="56F58CF8"/>
    <w:rsid w:val="56F62DE0"/>
    <w:rsid w:val="56F62EBD"/>
    <w:rsid w:val="570F01A7"/>
    <w:rsid w:val="57138133"/>
    <w:rsid w:val="57231D4E"/>
    <w:rsid w:val="5731554B"/>
    <w:rsid w:val="573B2D2F"/>
    <w:rsid w:val="573CD2B9"/>
    <w:rsid w:val="573E9B89"/>
    <w:rsid w:val="57570353"/>
    <w:rsid w:val="5758A567"/>
    <w:rsid w:val="5758BC89"/>
    <w:rsid w:val="575BC939"/>
    <w:rsid w:val="5762A9A5"/>
    <w:rsid w:val="576635BC"/>
    <w:rsid w:val="5769A029"/>
    <w:rsid w:val="576F3220"/>
    <w:rsid w:val="5770DB09"/>
    <w:rsid w:val="5771960E"/>
    <w:rsid w:val="57795BD5"/>
    <w:rsid w:val="577AEB47"/>
    <w:rsid w:val="577D73C6"/>
    <w:rsid w:val="577FE11C"/>
    <w:rsid w:val="57840DEC"/>
    <w:rsid w:val="578F406B"/>
    <w:rsid w:val="5790F577"/>
    <w:rsid w:val="579103B7"/>
    <w:rsid w:val="57921B32"/>
    <w:rsid w:val="579A757C"/>
    <w:rsid w:val="57A01294"/>
    <w:rsid w:val="57A2A895"/>
    <w:rsid w:val="57ABBA12"/>
    <w:rsid w:val="57AE463F"/>
    <w:rsid w:val="57BAF07E"/>
    <w:rsid w:val="57BD2687"/>
    <w:rsid w:val="57BEDE38"/>
    <w:rsid w:val="57C5722E"/>
    <w:rsid w:val="57C77E88"/>
    <w:rsid w:val="57CA3C74"/>
    <w:rsid w:val="57CC9921"/>
    <w:rsid w:val="57CE6CEC"/>
    <w:rsid w:val="57D4093F"/>
    <w:rsid w:val="57D51E34"/>
    <w:rsid w:val="57D6D382"/>
    <w:rsid w:val="57D813F6"/>
    <w:rsid w:val="57E89C3D"/>
    <w:rsid w:val="57E9225F"/>
    <w:rsid w:val="57EDD720"/>
    <w:rsid w:val="57EE2634"/>
    <w:rsid w:val="57F31DDD"/>
    <w:rsid w:val="57F4C031"/>
    <w:rsid w:val="57FC28CE"/>
    <w:rsid w:val="57FC2DFE"/>
    <w:rsid w:val="57FDCD36"/>
    <w:rsid w:val="5802FF97"/>
    <w:rsid w:val="580484D6"/>
    <w:rsid w:val="580E072A"/>
    <w:rsid w:val="5810321D"/>
    <w:rsid w:val="58103EFB"/>
    <w:rsid w:val="581516E4"/>
    <w:rsid w:val="58235260"/>
    <w:rsid w:val="58254075"/>
    <w:rsid w:val="5829C330"/>
    <w:rsid w:val="582C9EAD"/>
    <w:rsid w:val="58309752"/>
    <w:rsid w:val="583151A1"/>
    <w:rsid w:val="5837B7B7"/>
    <w:rsid w:val="5839D15D"/>
    <w:rsid w:val="583C27FD"/>
    <w:rsid w:val="583DAACD"/>
    <w:rsid w:val="58464DDA"/>
    <w:rsid w:val="58467908"/>
    <w:rsid w:val="5846D99F"/>
    <w:rsid w:val="58477C20"/>
    <w:rsid w:val="5847822A"/>
    <w:rsid w:val="5852545A"/>
    <w:rsid w:val="585B7BBA"/>
    <w:rsid w:val="585FF267"/>
    <w:rsid w:val="586653E2"/>
    <w:rsid w:val="58713452"/>
    <w:rsid w:val="5874CF61"/>
    <w:rsid w:val="587668EA"/>
    <w:rsid w:val="58803CA3"/>
    <w:rsid w:val="58818DE9"/>
    <w:rsid w:val="5895C674"/>
    <w:rsid w:val="58A3F6D3"/>
    <w:rsid w:val="58A845CE"/>
    <w:rsid w:val="58ADC182"/>
    <w:rsid w:val="58ADE4A3"/>
    <w:rsid w:val="58AE9A72"/>
    <w:rsid w:val="58BA3920"/>
    <w:rsid w:val="58BAFD73"/>
    <w:rsid w:val="58C0DF30"/>
    <w:rsid w:val="58C0EFE4"/>
    <w:rsid w:val="58C1B93F"/>
    <w:rsid w:val="58C6FAC3"/>
    <w:rsid w:val="58CF3D38"/>
    <w:rsid w:val="58D05035"/>
    <w:rsid w:val="58D4C015"/>
    <w:rsid w:val="58D5D5E4"/>
    <w:rsid w:val="58DBB4BA"/>
    <w:rsid w:val="58DEE6DC"/>
    <w:rsid w:val="58E003A9"/>
    <w:rsid w:val="58E45AB5"/>
    <w:rsid w:val="58E97E0D"/>
    <w:rsid w:val="58F77237"/>
    <w:rsid w:val="58F8D2B5"/>
    <w:rsid w:val="58FFAC06"/>
    <w:rsid w:val="59015529"/>
    <w:rsid w:val="590176E2"/>
    <w:rsid w:val="5902C891"/>
    <w:rsid w:val="59055E58"/>
    <w:rsid w:val="59087C9A"/>
    <w:rsid w:val="5912D3C7"/>
    <w:rsid w:val="59139D7B"/>
    <w:rsid w:val="59177477"/>
    <w:rsid w:val="591B8295"/>
    <w:rsid w:val="592072E0"/>
    <w:rsid w:val="5922757B"/>
    <w:rsid w:val="5924B19A"/>
    <w:rsid w:val="5924CFE3"/>
    <w:rsid w:val="59319282"/>
    <w:rsid w:val="5932403B"/>
    <w:rsid w:val="5938BD82"/>
    <w:rsid w:val="59391EB0"/>
    <w:rsid w:val="593BAE29"/>
    <w:rsid w:val="59423815"/>
    <w:rsid w:val="5943E9B5"/>
    <w:rsid w:val="59450E60"/>
    <w:rsid w:val="594D7FE6"/>
    <w:rsid w:val="5950B543"/>
    <w:rsid w:val="595AEADF"/>
    <w:rsid w:val="595C3B66"/>
    <w:rsid w:val="595C7528"/>
    <w:rsid w:val="59660861"/>
    <w:rsid w:val="5973777E"/>
    <w:rsid w:val="597558B9"/>
    <w:rsid w:val="5975EC75"/>
    <w:rsid w:val="597DC433"/>
    <w:rsid w:val="597F2CCF"/>
    <w:rsid w:val="59873A94"/>
    <w:rsid w:val="598E5ADF"/>
    <w:rsid w:val="59934DB4"/>
    <w:rsid w:val="599FA046"/>
    <w:rsid w:val="59A539AF"/>
    <w:rsid w:val="59B2A8D5"/>
    <w:rsid w:val="59B8778E"/>
    <w:rsid w:val="59BAEC5D"/>
    <w:rsid w:val="59BB6FDE"/>
    <w:rsid w:val="59BDFCC2"/>
    <w:rsid w:val="59C334B7"/>
    <w:rsid w:val="59C399B3"/>
    <w:rsid w:val="59C59B0B"/>
    <w:rsid w:val="59C72803"/>
    <w:rsid w:val="59CE99F7"/>
    <w:rsid w:val="59E06761"/>
    <w:rsid w:val="59E28AAC"/>
    <w:rsid w:val="59E43012"/>
    <w:rsid w:val="59F50DBB"/>
    <w:rsid w:val="59F66CA2"/>
    <w:rsid w:val="59F7580E"/>
    <w:rsid w:val="59FA441C"/>
    <w:rsid w:val="59FC8BDD"/>
    <w:rsid w:val="59FE781D"/>
    <w:rsid w:val="59FF2C94"/>
    <w:rsid w:val="5A05CD5D"/>
    <w:rsid w:val="5A121B3D"/>
    <w:rsid w:val="5A121EE4"/>
    <w:rsid w:val="5A15CBB4"/>
    <w:rsid w:val="5A1821D3"/>
    <w:rsid w:val="5A1BB25F"/>
    <w:rsid w:val="5A20DE9B"/>
    <w:rsid w:val="5A241C56"/>
    <w:rsid w:val="5A2A7ED6"/>
    <w:rsid w:val="5A2CE36B"/>
    <w:rsid w:val="5A2EAFB0"/>
    <w:rsid w:val="5A3618F6"/>
    <w:rsid w:val="5A3D5772"/>
    <w:rsid w:val="5A3EBE8D"/>
    <w:rsid w:val="5A45FFFD"/>
    <w:rsid w:val="5A4A037B"/>
    <w:rsid w:val="5A4F4D2A"/>
    <w:rsid w:val="5A4FCCEE"/>
    <w:rsid w:val="5A56AA6C"/>
    <w:rsid w:val="5A5F090C"/>
    <w:rsid w:val="5A652EAE"/>
    <w:rsid w:val="5A68F805"/>
    <w:rsid w:val="5A6976EE"/>
    <w:rsid w:val="5A715F1F"/>
    <w:rsid w:val="5A7986F6"/>
    <w:rsid w:val="5A7D762C"/>
    <w:rsid w:val="5A82AB5D"/>
    <w:rsid w:val="5A82ACB4"/>
    <w:rsid w:val="5A8662EA"/>
    <w:rsid w:val="5A86BAFD"/>
    <w:rsid w:val="5A8B04EE"/>
    <w:rsid w:val="5A8D3AAF"/>
    <w:rsid w:val="5A8DD1A5"/>
    <w:rsid w:val="5A8F7F68"/>
    <w:rsid w:val="5A8F886A"/>
    <w:rsid w:val="5A93684F"/>
    <w:rsid w:val="5A940174"/>
    <w:rsid w:val="5A945453"/>
    <w:rsid w:val="5A94B30D"/>
    <w:rsid w:val="5A9B16C3"/>
    <w:rsid w:val="5AAC906F"/>
    <w:rsid w:val="5AB0D2F6"/>
    <w:rsid w:val="5ABAA11D"/>
    <w:rsid w:val="5AC371CB"/>
    <w:rsid w:val="5AC53ED7"/>
    <w:rsid w:val="5AC7885B"/>
    <w:rsid w:val="5ACB3880"/>
    <w:rsid w:val="5ACD456B"/>
    <w:rsid w:val="5ACF13BF"/>
    <w:rsid w:val="5ACF1C16"/>
    <w:rsid w:val="5AD67865"/>
    <w:rsid w:val="5AD876E5"/>
    <w:rsid w:val="5AD9BFE4"/>
    <w:rsid w:val="5AE40846"/>
    <w:rsid w:val="5AE61252"/>
    <w:rsid w:val="5AE9012B"/>
    <w:rsid w:val="5AE9FD10"/>
    <w:rsid w:val="5AEEBAF4"/>
    <w:rsid w:val="5B01D8C2"/>
    <w:rsid w:val="5B05AB5F"/>
    <w:rsid w:val="5B0FB663"/>
    <w:rsid w:val="5B15294C"/>
    <w:rsid w:val="5B170CAD"/>
    <w:rsid w:val="5B1801B8"/>
    <w:rsid w:val="5B1A6208"/>
    <w:rsid w:val="5B1EE776"/>
    <w:rsid w:val="5B1F65D4"/>
    <w:rsid w:val="5B264F17"/>
    <w:rsid w:val="5B279D7E"/>
    <w:rsid w:val="5B2B9C6E"/>
    <w:rsid w:val="5B2BE13F"/>
    <w:rsid w:val="5B3BB13B"/>
    <w:rsid w:val="5B46D402"/>
    <w:rsid w:val="5B490C68"/>
    <w:rsid w:val="5B4BB4A0"/>
    <w:rsid w:val="5B5447EF"/>
    <w:rsid w:val="5B58FB02"/>
    <w:rsid w:val="5B67CB16"/>
    <w:rsid w:val="5B682864"/>
    <w:rsid w:val="5B6903C1"/>
    <w:rsid w:val="5B7150D5"/>
    <w:rsid w:val="5B7159ED"/>
    <w:rsid w:val="5B7CE604"/>
    <w:rsid w:val="5B82D15A"/>
    <w:rsid w:val="5B8A9F1F"/>
    <w:rsid w:val="5B93048D"/>
    <w:rsid w:val="5B9BD78E"/>
    <w:rsid w:val="5B9CBE54"/>
    <w:rsid w:val="5BA4395A"/>
    <w:rsid w:val="5BA56B72"/>
    <w:rsid w:val="5BA5C000"/>
    <w:rsid w:val="5BB12075"/>
    <w:rsid w:val="5BB444EE"/>
    <w:rsid w:val="5BB5460C"/>
    <w:rsid w:val="5BBAB9B6"/>
    <w:rsid w:val="5BBE066A"/>
    <w:rsid w:val="5BC5DA34"/>
    <w:rsid w:val="5BC63ACE"/>
    <w:rsid w:val="5BCEFE6B"/>
    <w:rsid w:val="5BD323DF"/>
    <w:rsid w:val="5BDBA50B"/>
    <w:rsid w:val="5BDD5D8B"/>
    <w:rsid w:val="5BE5D3DC"/>
    <w:rsid w:val="5BE82DCF"/>
    <w:rsid w:val="5BE841ED"/>
    <w:rsid w:val="5BE9B5DF"/>
    <w:rsid w:val="5BEA8C6F"/>
    <w:rsid w:val="5BEAB917"/>
    <w:rsid w:val="5BF2C79F"/>
    <w:rsid w:val="5BF3CB54"/>
    <w:rsid w:val="5BF3EEEF"/>
    <w:rsid w:val="5BF71466"/>
    <w:rsid w:val="5BFD68F6"/>
    <w:rsid w:val="5BFE9AF9"/>
    <w:rsid w:val="5C00FF0F"/>
    <w:rsid w:val="5C05FDCE"/>
    <w:rsid w:val="5C0D5F81"/>
    <w:rsid w:val="5C110898"/>
    <w:rsid w:val="5C1541E7"/>
    <w:rsid w:val="5C1A5371"/>
    <w:rsid w:val="5C1B30D9"/>
    <w:rsid w:val="5C1BC569"/>
    <w:rsid w:val="5C2296A8"/>
    <w:rsid w:val="5C23BF6E"/>
    <w:rsid w:val="5C24984C"/>
    <w:rsid w:val="5C2B2C55"/>
    <w:rsid w:val="5C2FFA62"/>
    <w:rsid w:val="5C31D9E7"/>
    <w:rsid w:val="5C3B0B28"/>
    <w:rsid w:val="5C3C8D4B"/>
    <w:rsid w:val="5C4BB063"/>
    <w:rsid w:val="5C4D51A2"/>
    <w:rsid w:val="5C518F7D"/>
    <w:rsid w:val="5C5320D3"/>
    <w:rsid w:val="5C57C6EA"/>
    <w:rsid w:val="5C586416"/>
    <w:rsid w:val="5C5BCBA0"/>
    <w:rsid w:val="5C5D0EF7"/>
    <w:rsid w:val="5C5D2853"/>
    <w:rsid w:val="5C5DA9ED"/>
    <w:rsid w:val="5C5FAACD"/>
    <w:rsid w:val="5C61F71E"/>
    <w:rsid w:val="5C6EF1B1"/>
    <w:rsid w:val="5C7B06E0"/>
    <w:rsid w:val="5C862AEF"/>
    <w:rsid w:val="5C8F4FE6"/>
    <w:rsid w:val="5C97BF59"/>
    <w:rsid w:val="5C97CC46"/>
    <w:rsid w:val="5C9B1096"/>
    <w:rsid w:val="5C9BDF42"/>
    <w:rsid w:val="5C9D0FD3"/>
    <w:rsid w:val="5C9DDE4D"/>
    <w:rsid w:val="5C9EE46C"/>
    <w:rsid w:val="5CA11F96"/>
    <w:rsid w:val="5CA1827B"/>
    <w:rsid w:val="5CAC4389"/>
    <w:rsid w:val="5CADF869"/>
    <w:rsid w:val="5CB71502"/>
    <w:rsid w:val="5CBD7037"/>
    <w:rsid w:val="5CC27ACA"/>
    <w:rsid w:val="5CCC92CB"/>
    <w:rsid w:val="5CDC27C5"/>
    <w:rsid w:val="5CE84194"/>
    <w:rsid w:val="5CEC5276"/>
    <w:rsid w:val="5CF13AD1"/>
    <w:rsid w:val="5CF38C2B"/>
    <w:rsid w:val="5CF4CC3E"/>
    <w:rsid w:val="5CF582D5"/>
    <w:rsid w:val="5CF5F8AE"/>
    <w:rsid w:val="5CF80A7F"/>
    <w:rsid w:val="5CFD629A"/>
    <w:rsid w:val="5CFE54BC"/>
    <w:rsid w:val="5D00742D"/>
    <w:rsid w:val="5D012359"/>
    <w:rsid w:val="5D055BE9"/>
    <w:rsid w:val="5D06E563"/>
    <w:rsid w:val="5D096114"/>
    <w:rsid w:val="5D0B434D"/>
    <w:rsid w:val="5D0CEC9A"/>
    <w:rsid w:val="5D0F2E23"/>
    <w:rsid w:val="5D128511"/>
    <w:rsid w:val="5D1288EB"/>
    <w:rsid w:val="5D179288"/>
    <w:rsid w:val="5D19CB92"/>
    <w:rsid w:val="5D1C7CF6"/>
    <w:rsid w:val="5D1D58CC"/>
    <w:rsid w:val="5D1E80D4"/>
    <w:rsid w:val="5D2E1590"/>
    <w:rsid w:val="5D2F349E"/>
    <w:rsid w:val="5D3439D8"/>
    <w:rsid w:val="5D36ECF2"/>
    <w:rsid w:val="5D37EE10"/>
    <w:rsid w:val="5D3BA05E"/>
    <w:rsid w:val="5D3C1EC5"/>
    <w:rsid w:val="5D3EA00C"/>
    <w:rsid w:val="5D41575B"/>
    <w:rsid w:val="5D4568F2"/>
    <w:rsid w:val="5D4601FB"/>
    <w:rsid w:val="5D47746E"/>
    <w:rsid w:val="5D4D65B3"/>
    <w:rsid w:val="5D5B5A87"/>
    <w:rsid w:val="5D612DF5"/>
    <w:rsid w:val="5D634864"/>
    <w:rsid w:val="5D663FAD"/>
    <w:rsid w:val="5D671631"/>
    <w:rsid w:val="5D69827A"/>
    <w:rsid w:val="5D706779"/>
    <w:rsid w:val="5D726B91"/>
    <w:rsid w:val="5D755ABD"/>
    <w:rsid w:val="5D778E6B"/>
    <w:rsid w:val="5D79966D"/>
    <w:rsid w:val="5D7B0D84"/>
    <w:rsid w:val="5D800902"/>
    <w:rsid w:val="5D833C2F"/>
    <w:rsid w:val="5D838ABE"/>
    <w:rsid w:val="5D87D9C7"/>
    <w:rsid w:val="5D9385C6"/>
    <w:rsid w:val="5D95557C"/>
    <w:rsid w:val="5DA032AD"/>
    <w:rsid w:val="5DA781F9"/>
    <w:rsid w:val="5DB2C37B"/>
    <w:rsid w:val="5DB38F23"/>
    <w:rsid w:val="5DC1F0C0"/>
    <w:rsid w:val="5DC402C9"/>
    <w:rsid w:val="5DC68C23"/>
    <w:rsid w:val="5DC6AE98"/>
    <w:rsid w:val="5DCB03F9"/>
    <w:rsid w:val="5DCC780F"/>
    <w:rsid w:val="5DCDA3F5"/>
    <w:rsid w:val="5DD01561"/>
    <w:rsid w:val="5DD3B1A4"/>
    <w:rsid w:val="5DD68B0C"/>
    <w:rsid w:val="5DD6C63D"/>
    <w:rsid w:val="5DD954A8"/>
    <w:rsid w:val="5DD9FA9F"/>
    <w:rsid w:val="5DDE9276"/>
    <w:rsid w:val="5DEF9EB8"/>
    <w:rsid w:val="5DFE29F0"/>
    <w:rsid w:val="5DFFD813"/>
    <w:rsid w:val="5E03D9CA"/>
    <w:rsid w:val="5E056E9A"/>
    <w:rsid w:val="5E06116D"/>
    <w:rsid w:val="5E0A005C"/>
    <w:rsid w:val="5E0AA3AA"/>
    <w:rsid w:val="5E1270BF"/>
    <w:rsid w:val="5E12BC30"/>
    <w:rsid w:val="5E22E413"/>
    <w:rsid w:val="5E2A3E2F"/>
    <w:rsid w:val="5E2BC7C8"/>
    <w:rsid w:val="5E2FCDBC"/>
    <w:rsid w:val="5E33C7EC"/>
    <w:rsid w:val="5E33F955"/>
    <w:rsid w:val="5E35FAE6"/>
    <w:rsid w:val="5E361E11"/>
    <w:rsid w:val="5E3D597F"/>
    <w:rsid w:val="5E400A70"/>
    <w:rsid w:val="5E4616C2"/>
    <w:rsid w:val="5E46888C"/>
    <w:rsid w:val="5E50ADFA"/>
    <w:rsid w:val="5E5E2AC6"/>
    <w:rsid w:val="5E6CA5B0"/>
    <w:rsid w:val="5E6D6446"/>
    <w:rsid w:val="5E73FA0B"/>
    <w:rsid w:val="5E7401BD"/>
    <w:rsid w:val="5E7554BD"/>
    <w:rsid w:val="5E838F49"/>
    <w:rsid w:val="5E83D06F"/>
    <w:rsid w:val="5E85A164"/>
    <w:rsid w:val="5E8842E5"/>
    <w:rsid w:val="5E8882B4"/>
    <w:rsid w:val="5E88B538"/>
    <w:rsid w:val="5E8C7726"/>
    <w:rsid w:val="5E91DF75"/>
    <w:rsid w:val="5E94B00C"/>
    <w:rsid w:val="5E96367A"/>
    <w:rsid w:val="5E96714E"/>
    <w:rsid w:val="5E981C1A"/>
    <w:rsid w:val="5E9BF1D0"/>
    <w:rsid w:val="5EA2A6A5"/>
    <w:rsid w:val="5EA6311F"/>
    <w:rsid w:val="5EA82392"/>
    <w:rsid w:val="5EAA92F2"/>
    <w:rsid w:val="5EAB7CE5"/>
    <w:rsid w:val="5EB362E9"/>
    <w:rsid w:val="5EBA7DC2"/>
    <w:rsid w:val="5EBD503B"/>
    <w:rsid w:val="5EBE5D1B"/>
    <w:rsid w:val="5EC06B49"/>
    <w:rsid w:val="5EC285AF"/>
    <w:rsid w:val="5EC2FB8C"/>
    <w:rsid w:val="5ECABC50"/>
    <w:rsid w:val="5ECCEAB4"/>
    <w:rsid w:val="5ECEDA36"/>
    <w:rsid w:val="5ED3BE71"/>
    <w:rsid w:val="5ED8304A"/>
    <w:rsid w:val="5EDAB040"/>
    <w:rsid w:val="5EE3F82A"/>
    <w:rsid w:val="5EE8F995"/>
    <w:rsid w:val="5EE9DB4B"/>
    <w:rsid w:val="5EEA17BA"/>
    <w:rsid w:val="5EF504E2"/>
    <w:rsid w:val="5EF67DDB"/>
    <w:rsid w:val="5EF9893C"/>
    <w:rsid w:val="5F0266E0"/>
    <w:rsid w:val="5F04F251"/>
    <w:rsid w:val="5F0C4A5A"/>
    <w:rsid w:val="5F14425E"/>
    <w:rsid w:val="5F2319D0"/>
    <w:rsid w:val="5F2A377C"/>
    <w:rsid w:val="5F2D100D"/>
    <w:rsid w:val="5F3B6877"/>
    <w:rsid w:val="5F3B7D62"/>
    <w:rsid w:val="5F3BE3A5"/>
    <w:rsid w:val="5F3C3DC4"/>
    <w:rsid w:val="5F3C95C9"/>
    <w:rsid w:val="5F3E92D5"/>
    <w:rsid w:val="5F409793"/>
    <w:rsid w:val="5F4A54A4"/>
    <w:rsid w:val="5F4BB452"/>
    <w:rsid w:val="5F4F1D1D"/>
    <w:rsid w:val="5F4F4071"/>
    <w:rsid w:val="5F65F049"/>
    <w:rsid w:val="5F70B77B"/>
    <w:rsid w:val="5F717F6D"/>
    <w:rsid w:val="5F78262A"/>
    <w:rsid w:val="5F7A421D"/>
    <w:rsid w:val="5F7FAE0C"/>
    <w:rsid w:val="5F81668F"/>
    <w:rsid w:val="5F82DC8A"/>
    <w:rsid w:val="5F850D12"/>
    <w:rsid w:val="5F8A86D5"/>
    <w:rsid w:val="5F8BABB6"/>
    <w:rsid w:val="5F8C8A3E"/>
    <w:rsid w:val="5F8E5DF8"/>
    <w:rsid w:val="5F8ECE43"/>
    <w:rsid w:val="5F9226C4"/>
    <w:rsid w:val="5F93B6EE"/>
    <w:rsid w:val="5F9424DF"/>
    <w:rsid w:val="5F9E7C53"/>
    <w:rsid w:val="5FA01D7E"/>
    <w:rsid w:val="5FA3B966"/>
    <w:rsid w:val="5FA6B47F"/>
    <w:rsid w:val="5FB057D9"/>
    <w:rsid w:val="5FB0EF6D"/>
    <w:rsid w:val="5FB273E0"/>
    <w:rsid w:val="5FB5A3DD"/>
    <w:rsid w:val="5FB8C527"/>
    <w:rsid w:val="5FC56741"/>
    <w:rsid w:val="5FCDDAB5"/>
    <w:rsid w:val="5FD1E154"/>
    <w:rsid w:val="5FD36A3A"/>
    <w:rsid w:val="5FD48BA9"/>
    <w:rsid w:val="5FD6D8F1"/>
    <w:rsid w:val="5FD98574"/>
    <w:rsid w:val="5FE0C2CF"/>
    <w:rsid w:val="5FE1AF26"/>
    <w:rsid w:val="5FE67C2E"/>
    <w:rsid w:val="5FE6927B"/>
    <w:rsid w:val="5FE7AC81"/>
    <w:rsid w:val="5FEB532A"/>
    <w:rsid w:val="5FF2B56E"/>
    <w:rsid w:val="5FF603E4"/>
    <w:rsid w:val="5FF653AD"/>
    <w:rsid w:val="5FFAB2C5"/>
    <w:rsid w:val="5FFE8C3A"/>
    <w:rsid w:val="600276F4"/>
    <w:rsid w:val="60083768"/>
    <w:rsid w:val="60090796"/>
    <w:rsid w:val="6010D57C"/>
    <w:rsid w:val="6012C1B0"/>
    <w:rsid w:val="60130800"/>
    <w:rsid w:val="6017ADB0"/>
    <w:rsid w:val="6018B9E3"/>
    <w:rsid w:val="601BE9F7"/>
    <w:rsid w:val="602090FB"/>
    <w:rsid w:val="6027DA4A"/>
    <w:rsid w:val="6029E63C"/>
    <w:rsid w:val="602B9D8A"/>
    <w:rsid w:val="602E1EAA"/>
    <w:rsid w:val="60341413"/>
    <w:rsid w:val="603CEA3C"/>
    <w:rsid w:val="604101D6"/>
    <w:rsid w:val="60463E5B"/>
    <w:rsid w:val="60481103"/>
    <w:rsid w:val="60492C2B"/>
    <w:rsid w:val="604EC6C4"/>
    <w:rsid w:val="605DA454"/>
    <w:rsid w:val="60603146"/>
    <w:rsid w:val="60624B1C"/>
    <w:rsid w:val="60631E2D"/>
    <w:rsid w:val="606CAEB2"/>
    <w:rsid w:val="606D2519"/>
    <w:rsid w:val="606FCB2F"/>
    <w:rsid w:val="60761F85"/>
    <w:rsid w:val="6079EA9D"/>
    <w:rsid w:val="607B87CE"/>
    <w:rsid w:val="607DE1DE"/>
    <w:rsid w:val="608618A2"/>
    <w:rsid w:val="608C73E2"/>
    <w:rsid w:val="608D4E39"/>
    <w:rsid w:val="60910D30"/>
    <w:rsid w:val="6091A024"/>
    <w:rsid w:val="609273AE"/>
    <w:rsid w:val="60963211"/>
    <w:rsid w:val="60979A35"/>
    <w:rsid w:val="6098E88A"/>
    <w:rsid w:val="6099DB14"/>
    <w:rsid w:val="609AE926"/>
    <w:rsid w:val="60A04297"/>
    <w:rsid w:val="60A48A2D"/>
    <w:rsid w:val="60A6846C"/>
    <w:rsid w:val="60AAB94A"/>
    <w:rsid w:val="60AD4C59"/>
    <w:rsid w:val="60AE3658"/>
    <w:rsid w:val="60B0FD4C"/>
    <w:rsid w:val="60B3B720"/>
    <w:rsid w:val="60B58083"/>
    <w:rsid w:val="60B6E0B9"/>
    <w:rsid w:val="60B934A8"/>
    <w:rsid w:val="60BD5E7E"/>
    <w:rsid w:val="60BDDA54"/>
    <w:rsid w:val="60BE63E2"/>
    <w:rsid w:val="60CDE46D"/>
    <w:rsid w:val="60D22180"/>
    <w:rsid w:val="60D430AE"/>
    <w:rsid w:val="60D82994"/>
    <w:rsid w:val="60DA7533"/>
    <w:rsid w:val="60DB8067"/>
    <w:rsid w:val="60DFA4C7"/>
    <w:rsid w:val="60E4A9A8"/>
    <w:rsid w:val="60E80CFF"/>
    <w:rsid w:val="60EE1F1E"/>
    <w:rsid w:val="60F2AE13"/>
    <w:rsid w:val="60F68C70"/>
    <w:rsid w:val="60F72562"/>
    <w:rsid w:val="60FB8676"/>
    <w:rsid w:val="6107DB46"/>
    <w:rsid w:val="610B41C6"/>
    <w:rsid w:val="610D6B42"/>
    <w:rsid w:val="6110F56A"/>
    <w:rsid w:val="6115BBA9"/>
    <w:rsid w:val="61168F0E"/>
    <w:rsid w:val="6119A792"/>
    <w:rsid w:val="612A84F6"/>
    <w:rsid w:val="612D9561"/>
    <w:rsid w:val="61310FFE"/>
    <w:rsid w:val="61312B0E"/>
    <w:rsid w:val="6131807C"/>
    <w:rsid w:val="6134F2B1"/>
    <w:rsid w:val="613BA485"/>
    <w:rsid w:val="613BD199"/>
    <w:rsid w:val="613F1AF4"/>
    <w:rsid w:val="61432B11"/>
    <w:rsid w:val="61475E1A"/>
    <w:rsid w:val="61506903"/>
    <w:rsid w:val="615106EE"/>
    <w:rsid w:val="6157F1E9"/>
    <w:rsid w:val="615B48BE"/>
    <w:rsid w:val="615D6E97"/>
    <w:rsid w:val="615DC796"/>
    <w:rsid w:val="61620C30"/>
    <w:rsid w:val="61670F18"/>
    <w:rsid w:val="61674DE7"/>
    <w:rsid w:val="61687DA3"/>
    <w:rsid w:val="6173DAED"/>
    <w:rsid w:val="619CBFD1"/>
    <w:rsid w:val="61A153AF"/>
    <w:rsid w:val="61A1D9FA"/>
    <w:rsid w:val="61A67DD9"/>
    <w:rsid w:val="61A6EB82"/>
    <w:rsid w:val="61A78756"/>
    <w:rsid w:val="61AA07E2"/>
    <w:rsid w:val="61AC8F5A"/>
    <w:rsid w:val="61AEB5D0"/>
    <w:rsid w:val="61AF0AC8"/>
    <w:rsid w:val="61B2C57E"/>
    <w:rsid w:val="61B60D0E"/>
    <w:rsid w:val="61B66BBC"/>
    <w:rsid w:val="61C0947D"/>
    <w:rsid w:val="61C572CA"/>
    <w:rsid w:val="61C99030"/>
    <w:rsid w:val="61CBD132"/>
    <w:rsid w:val="61D116F2"/>
    <w:rsid w:val="61D2AEE5"/>
    <w:rsid w:val="61DB7171"/>
    <w:rsid w:val="61DC33F6"/>
    <w:rsid w:val="61E472F9"/>
    <w:rsid w:val="61E97EE0"/>
    <w:rsid w:val="61EA54D1"/>
    <w:rsid w:val="61ED4E58"/>
    <w:rsid w:val="61F1B506"/>
    <w:rsid w:val="61F77633"/>
    <w:rsid w:val="62054256"/>
    <w:rsid w:val="6206AC1F"/>
    <w:rsid w:val="62234A50"/>
    <w:rsid w:val="622A87D4"/>
    <w:rsid w:val="623087F1"/>
    <w:rsid w:val="6234134D"/>
    <w:rsid w:val="623AF0BF"/>
    <w:rsid w:val="623DD5DF"/>
    <w:rsid w:val="6241A747"/>
    <w:rsid w:val="62481631"/>
    <w:rsid w:val="624C300E"/>
    <w:rsid w:val="624CA028"/>
    <w:rsid w:val="62502B1A"/>
    <w:rsid w:val="62551560"/>
    <w:rsid w:val="6258A53A"/>
    <w:rsid w:val="62591E36"/>
    <w:rsid w:val="625BADCE"/>
    <w:rsid w:val="6260F39C"/>
    <w:rsid w:val="62630D8F"/>
    <w:rsid w:val="6266365A"/>
    <w:rsid w:val="626744A0"/>
    <w:rsid w:val="62687048"/>
    <w:rsid w:val="6268CB40"/>
    <w:rsid w:val="626A3C57"/>
    <w:rsid w:val="6270F8CE"/>
    <w:rsid w:val="627567A5"/>
    <w:rsid w:val="62774A01"/>
    <w:rsid w:val="627A657E"/>
    <w:rsid w:val="627C5167"/>
    <w:rsid w:val="627C990B"/>
    <w:rsid w:val="627E83A7"/>
    <w:rsid w:val="6282EA95"/>
    <w:rsid w:val="62846F14"/>
    <w:rsid w:val="6284E93D"/>
    <w:rsid w:val="62878ACD"/>
    <w:rsid w:val="62884CB8"/>
    <w:rsid w:val="6289C94D"/>
    <w:rsid w:val="62A53485"/>
    <w:rsid w:val="62B4FFC8"/>
    <w:rsid w:val="62B94A05"/>
    <w:rsid w:val="62BA1B79"/>
    <w:rsid w:val="62C4E56B"/>
    <w:rsid w:val="62C90A24"/>
    <w:rsid w:val="62CECCC6"/>
    <w:rsid w:val="62D7B79E"/>
    <w:rsid w:val="62D7FF0D"/>
    <w:rsid w:val="62DE88B1"/>
    <w:rsid w:val="62E3CD14"/>
    <w:rsid w:val="62E944F8"/>
    <w:rsid w:val="62ED2123"/>
    <w:rsid w:val="62EE012B"/>
    <w:rsid w:val="62EE5013"/>
    <w:rsid w:val="62F5B2AB"/>
    <w:rsid w:val="62FA22EB"/>
    <w:rsid w:val="63034F82"/>
    <w:rsid w:val="6308EB56"/>
    <w:rsid w:val="630E616D"/>
    <w:rsid w:val="63113D88"/>
    <w:rsid w:val="6316E51D"/>
    <w:rsid w:val="631902E8"/>
    <w:rsid w:val="632082BF"/>
    <w:rsid w:val="632725C1"/>
    <w:rsid w:val="6327732F"/>
    <w:rsid w:val="63338B44"/>
    <w:rsid w:val="63406C46"/>
    <w:rsid w:val="6343E691"/>
    <w:rsid w:val="63485EC8"/>
    <w:rsid w:val="63505023"/>
    <w:rsid w:val="63596E0B"/>
    <w:rsid w:val="636465D8"/>
    <w:rsid w:val="636D1D55"/>
    <w:rsid w:val="636F0BDB"/>
    <w:rsid w:val="637E6FA7"/>
    <w:rsid w:val="6384E7B8"/>
    <w:rsid w:val="63881DD0"/>
    <w:rsid w:val="63882A4A"/>
    <w:rsid w:val="638D2FB8"/>
    <w:rsid w:val="63905000"/>
    <w:rsid w:val="63935DC0"/>
    <w:rsid w:val="6397FE12"/>
    <w:rsid w:val="639DF906"/>
    <w:rsid w:val="63AB8B98"/>
    <w:rsid w:val="63AFC619"/>
    <w:rsid w:val="63B87D09"/>
    <w:rsid w:val="63BE7FC7"/>
    <w:rsid w:val="63C54CBD"/>
    <w:rsid w:val="63C79652"/>
    <w:rsid w:val="63D7F276"/>
    <w:rsid w:val="63DD9509"/>
    <w:rsid w:val="63E1EF95"/>
    <w:rsid w:val="63E3D5C7"/>
    <w:rsid w:val="63E9D47A"/>
    <w:rsid w:val="63EBD244"/>
    <w:rsid w:val="63F3A62F"/>
    <w:rsid w:val="63F58CAE"/>
    <w:rsid w:val="63F8F744"/>
    <w:rsid w:val="640531EA"/>
    <w:rsid w:val="640AAD31"/>
    <w:rsid w:val="640E1D47"/>
    <w:rsid w:val="6410C3BE"/>
    <w:rsid w:val="641182FE"/>
    <w:rsid w:val="641EF5A9"/>
    <w:rsid w:val="64206DF0"/>
    <w:rsid w:val="6426C64E"/>
    <w:rsid w:val="6438C675"/>
    <w:rsid w:val="6441EA78"/>
    <w:rsid w:val="64461F02"/>
    <w:rsid w:val="644871D2"/>
    <w:rsid w:val="644FE4A0"/>
    <w:rsid w:val="64538A0E"/>
    <w:rsid w:val="64545B0B"/>
    <w:rsid w:val="6454BB95"/>
    <w:rsid w:val="64565022"/>
    <w:rsid w:val="64591092"/>
    <w:rsid w:val="645BAE7A"/>
    <w:rsid w:val="645BD2B8"/>
    <w:rsid w:val="645C9D5D"/>
    <w:rsid w:val="6462D159"/>
    <w:rsid w:val="646779CD"/>
    <w:rsid w:val="6468EC9A"/>
    <w:rsid w:val="6471A445"/>
    <w:rsid w:val="6473F93E"/>
    <w:rsid w:val="6475A1BE"/>
    <w:rsid w:val="647A0DDB"/>
    <w:rsid w:val="647BC299"/>
    <w:rsid w:val="64810555"/>
    <w:rsid w:val="648403BF"/>
    <w:rsid w:val="6484B5D8"/>
    <w:rsid w:val="6486CD5C"/>
    <w:rsid w:val="6488417F"/>
    <w:rsid w:val="648A39FC"/>
    <w:rsid w:val="648E9387"/>
    <w:rsid w:val="64906D3D"/>
    <w:rsid w:val="6492E980"/>
    <w:rsid w:val="6497920D"/>
    <w:rsid w:val="649C4AE1"/>
    <w:rsid w:val="649EE1B4"/>
    <w:rsid w:val="64B7130B"/>
    <w:rsid w:val="64B9AFCD"/>
    <w:rsid w:val="64BAC228"/>
    <w:rsid w:val="64C26501"/>
    <w:rsid w:val="64C848C9"/>
    <w:rsid w:val="64CC279A"/>
    <w:rsid w:val="64D654F0"/>
    <w:rsid w:val="64E764F8"/>
    <w:rsid w:val="64EA25D5"/>
    <w:rsid w:val="64F557C8"/>
    <w:rsid w:val="64F8BED3"/>
    <w:rsid w:val="64FDD2EA"/>
    <w:rsid w:val="65094163"/>
    <w:rsid w:val="650B1764"/>
    <w:rsid w:val="65120C67"/>
    <w:rsid w:val="65188119"/>
    <w:rsid w:val="651A4008"/>
    <w:rsid w:val="651F6E15"/>
    <w:rsid w:val="652029BD"/>
    <w:rsid w:val="6522C24F"/>
    <w:rsid w:val="65285090"/>
    <w:rsid w:val="65297A91"/>
    <w:rsid w:val="652AF96D"/>
    <w:rsid w:val="653174BB"/>
    <w:rsid w:val="65331EC5"/>
    <w:rsid w:val="65371B78"/>
    <w:rsid w:val="65399321"/>
    <w:rsid w:val="653AAED1"/>
    <w:rsid w:val="6540F819"/>
    <w:rsid w:val="6541764D"/>
    <w:rsid w:val="65431E5E"/>
    <w:rsid w:val="65461179"/>
    <w:rsid w:val="654EDCA8"/>
    <w:rsid w:val="65521894"/>
    <w:rsid w:val="65521975"/>
    <w:rsid w:val="65582935"/>
    <w:rsid w:val="655CECBD"/>
    <w:rsid w:val="655D8284"/>
    <w:rsid w:val="656076FA"/>
    <w:rsid w:val="656B9483"/>
    <w:rsid w:val="656CE100"/>
    <w:rsid w:val="656CFF8A"/>
    <w:rsid w:val="657CC387"/>
    <w:rsid w:val="65832B36"/>
    <w:rsid w:val="65842934"/>
    <w:rsid w:val="6591D294"/>
    <w:rsid w:val="65934B93"/>
    <w:rsid w:val="65990537"/>
    <w:rsid w:val="6599E092"/>
    <w:rsid w:val="65A1C3B7"/>
    <w:rsid w:val="65A7306B"/>
    <w:rsid w:val="65A7A3E4"/>
    <w:rsid w:val="65A7E155"/>
    <w:rsid w:val="65AB4839"/>
    <w:rsid w:val="65B16271"/>
    <w:rsid w:val="65B99837"/>
    <w:rsid w:val="65C1FF6B"/>
    <w:rsid w:val="65D49748"/>
    <w:rsid w:val="65D77FB6"/>
    <w:rsid w:val="65D7EECB"/>
    <w:rsid w:val="65D81FAF"/>
    <w:rsid w:val="65D8EA85"/>
    <w:rsid w:val="65DC094B"/>
    <w:rsid w:val="65E0B268"/>
    <w:rsid w:val="65E5BE2A"/>
    <w:rsid w:val="65EA765D"/>
    <w:rsid w:val="65EB416D"/>
    <w:rsid w:val="65F1A1EE"/>
    <w:rsid w:val="65F3463E"/>
    <w:rsid w:val="65F40391"/>
    <w:rsid w:val="65F458C6"/>
    <w:rsid w:val="65FA059D"/>
    <w:rsid w:val="65FCD47F"/>
    <w:rsid w:val="65FD77C2"/>
    <w:rsid w:val="6600F5A9"/>
    <w:rsid w:val="66094CB7"/>
    <w:rsid w:val="6609FB20"/>
    <w:rsid w:val="660A01B3"/>
    <w:rsid w:val="66122A89"/>
    <w:rsid w:val="661286E3"/>
    <w:rsid w:val="6613CEA5"/>
    <w:rsid w:val="66147E64"/>
    <w:rsid w:val="66188847"/>
    <w:rsid w:val="661CD5B6"/>
    <w:rsid w:val="661F0347"/>
    <w:rsid w:val="6626EC6B"/>
    <w:rsid w:val="662AD326"/>
    <w:rsid w:val="662E5407"/>
    <w:rsid w:val="66341CB6"/>
    <w:rsid w:val="6636959A"/>
    <w:rsid w:val="663BBD41"/>
    <w:rsid w:val="6640D59F"/>
    <w:rsid w:val="6641A81F"/>
    <w:rsid w:val="664A288B"/>
    <w:rsid w:val="664BFD62"/>
    <w:rsid w:val="6650A79D"/>
    <w:rsid w:val="665BF8BF"/>
    <w:rsid w:val="66681EA4"/>
    <w:rsid w:val="6671EB20"/>
    <w:rsid w:val="66743555"/>
    <w:rsid w:val="6679F0CE"/>
    <w:rsid w:val="667DF862"/>
    <w:rsid w:val="66855278"/>
    <w:rsid w:val="668AA86D"/>
    <w:rsid w:val="668ACB26"/>
    <w:rsid w:val="668BC6BA"/>
    <w:rsid w:val="668DD50A"/>
    <w:rsid w:val="668EDBD9"/>
    <w:rsid w:val="6698794D"/>
    <w:rsid w:val="669A2D7E"/>
    <w:rsid w:val="66A49A4B"/>
    <w:rsid w:val="66A86CB7"/>
    <w:rsid w:val="66ADF1E9"/>
    <w:rsid w:val="66AF016D"/>
    <w:rsid w:val="66BF3DBE"/>
    <w:rsid w:val="66BF5A6D"/>
    <w:rsid w:val="66BFDBE1"/>
    <w:rsid w:val="66C6B0A1"/>
    <w:rsid w:val="66CAFE82"/>
    <w:rsid w:val="66CD9F2A"/>
    <w:rsid w:val="66CF0806"/>
    <w:rsid w:val="66CFFECF"/>
    <w:rsid w:val="66D46CA3"/>
    <w:rsid w:val="66D4C387"/>
    <w:rsid w:val="66E2F8BA"/>
    <w:rsid w:val="66E46A72"/>
    <w:rsid w:val="66E53C33"/>
    <w:rsid w:val="66E72814"/>
    <w:rsid w:val="66E7EF28"/>
    <w:rsid w:val="66EAAD09"/>
    <w:rsid w:val="66EB056A"/>
    <w:rsid w:val="66EB168E"/>
    <w:rsid w:val="66EBAFBE"/>
    <w:rsid w:val="66EC4B38"/>
    <w:rsid w:val="66EEFEF1"/>
    <w:rsid w:val="66F3F2AC"/>
    <w:rsid w:val="66F9CC65"/>
    <w:rsid w:val="66FAF0C1"/>
    <w:rsid w:val="66FF7139"/>
    <w:rsid w:val="6719647D"/>
    <w:rsid w:val="671E8C62"/>
    <w:rsid w:val="6723D734"/>
    <w:rsid w:val="67295127"/>
    <w:rsid w:val="672A086A"/>
    <w:rsid w:val="672DFDEA"/>
    <w:rsid w:val="67329FDC"/>
    <w:rsid w:val="67346735"/>
    <w:rsid w:val="673E4FFA"/>
    <w:rsid w:val="6741D4FB"/>
    <w:rsid w:val="67445A18"/>
    <w:rsid w:val="6744B39D"/>
    <w:rsid w:val="67463148"/>
    <w:rsid w:val="6746376E"/>
    <w:rsid w:val="6748CEF8"/>
    <w:rsid w:val="6749E228"/>
    <w:rsid w:val="674EC6F1"/>
    <w:rsid w:val="675455B4"/>
    <w:rsid w:val="675AED33"/>
    <w:rsid w:val="675BA9D8"/>
    <w:rsid w:val="675D3E20"/>
    <w:rsid w:val="67617193"/>
    <w:rsid w:val="6762268F"/>
    <w:rsid w:val="676852D0"/>
    <w:rsid w:val="676C3F9B"/>
    <w:rsid w:val="677272BC"/>
    <w:rsid w:val="6778CCC0"/>
    <w:rsid w:val="677EFCEF"/>
    <w:rsid w:val="67817EA5"/>
    <w:rsid w:val="67842387"/>
    <w:rsid w:val="67844745"/>
    <w:rsid w:val="67886533"/>
    <w:rsid w:val="6788ADA0"/>
    <w:rsid w:val="6789066E"/>
    <w:rsid w:val="679D5DCB"/>
    <w:rsid w:val="67A275B2"/>
    <w:rsid w:val="67A8830A"/>
    <w:rsid w:val="67AA0C5D"/>
    <w:rsid w:val="67AF9AAF"/>
    <w:rsid w:val="67AFC7D4"/>
    <w:rsid w:val="67AFD791"/>
    <w:rsid w:val="67B3F905"/>
    <w:rsid w:val="67B9F8F3"/>
    <w:rsid w:val="67BC5AEF"/>
    <w:rsid w:val="67BD6672"/>
    <w:rsid w:val="67C03580"/>
    <w:rsid w:val="67C6ECC7"/>
    <w:rsid w:val="67C6F336"/>
    <w:rsid w:val="67C75110"/>
    <w:rsid w:val="67CA433C"/>
    <w:rsid w:val="67CA7F74"/>
    <w:rsid w:val="67CEF68B"/>
    <w:rsid w:val="67D372DB"/>
    <w:rsid w:val="67DA9B27"/>
    <w:rsid w:val="67E0C809"/>
    <w:rsid w:val="67E0CB4F"/>
    <w:rsid w:val="67E5B08D"/>
    <w:rsid w:val="67E86281"/>
    <w:rsid w:val="67ECDB6B"/>
    <w:rsid w:val="67EE88A9"/>
    <w:rsid w:val="67EF91FA"/>
    <w:rsid w:val="67F2BB91"/>
    <w:rsid w:val="67F4FC4B"/>
    <w:rsid w:val="67F696BF"/>
    <w:rsid w:val="67F6C21A"/>
    <w:rsid w:val="67F7433E"/>
    <w:rsid w:val="67FC3F26"/>
    <w:rsid w:val="67FEDC89"/>
    <w:rsid w:val="68001481"/>
    <w:rsid w:val="68016A65"/>
    <w:rsid w:val="68054134"/>
    <w:rsid w:val="680E75B3"/>
    <w:rsid w:val="681899D7"/>
    <w:rsid w:val="681933F3"/>
    <w:rsid w:val="681A1F33"/>
    <w:rsid w:val="681BCFC4"/>
    <w:rsid w:val="681D3B00"/>
    <w:rsid w:val="681E0666"/>
    <w:rsid w:val="6823BB3B"/>
    <w:rsid w:val="682FE483"/>
    <w:rsid w:val="68316866"/>
    <w:rsid w:val="683CEA53"/>
    <w:rsid w:val="6840BAB3"/>
    <w:rsid w:val="684AB2F5"/>
    <w:rsid w:val="684B257F"/>
    <w:rsid w:val="684BCC43"/>
    <w:rsid w:val="6858E178"/>
    <w:rsid w:val="685A06BC"/>
    <w:rsid w:val="685E7FB3"/>
    <w:rsid w:val="6861C531"/>
    <w:rsid w:val="686B26ED"/>
    <w:rsid w:val="686FF597"/>
    <w:rsid w:val="68857E10"/>
    <w:rsid w:val="688798C7"/>
    <w:rsid w:val="6888336F"/>
    <w:rsid w:val="68897531"/>
    <w:rsid w:val="688D0A86"/>
    <w:rsid w:val="688D3C00"/>
    <w:rsid w:val="6894108D"/>
    <w:rsid w:val="689566BA"/>
    <w:rsid w:val="689D3F25"/>
    <w:rsid w:val="68A702D2"/>
    <w:rsid w:val="68AB2E87"/>
    <w:rsid w:val="68C369C3"/>
    <w:rsid w:val="68C4D798"/>
    <w:rsid w:val="68C9F138"/>
    <w:rsid w:val="68CACD47"/>
    <w:rsid w:val="68CB9343"/>
    <w:rsid w:val="68D2ECD6"/>
    <w:rsid w:val="68D335F6"/>
    <w:rsid w:val="68D3F45B"/>
    <w:rsid w:val="68D6A52D"/>
    <w:rsid w:val="68D78E80"/>
    <w:rsid w:val="68D8914F"/>
    <w:rsid w:val="68E411BD"/>
    <w:rsid w:val="68EA674E"/>
    <w:rsid w:val="68ED683E"/>
    <w:rsid w:val="68F23043"/>
    <w:rsid w:val="68F36445"/>
    <w:rsid w:val="68F4BD7C"/>
    <w:rsid w:val="68F915C5"/>
    <w:rsid w:val="68FA9787"/>
    <w:rsid w:val="68FB9716"/>
    <w:rsid w:val="690782EF"/>
    <w:rsid w:val="691D6435"/>
    <w:rsid w:val="69230E7E"/>
    <w:rsid w:val="69271C9F"/>
    <w:rsid w:val="69304B69"/>
    <w:rsid w:val="6936E84A"/>
    <w:rsid w:val="6937584B"/>
    <w:rsid w:val="69518F5D"/>
    <w:rsid w:val="695936D3"/>
    <w:rsid w:val="695B3E62"/>
    <w:rsid w:val="696AC6EC"/>
    <w:rsid w:val="696ADB53"/>
    <w:rsid w:val="69709CE5"/>
    <w:rsid w:val="6971943D"/>
    <w:rsid w:val="69743CEB"/>
    <w:rsid w:val="697B2531"/>
    <w:rsid w:val="69827582"/>
    <w:rsid w:val="698517FE"/>
    <w:rsid w:val="698AA25A"/>
    <w:rsid w:val="698D2E04"/>
    <w:rsid w:val="698E1948"/>
    <w:rsid w:val="698EF9A1"/>
    <w:rsid w:val="69919305"/>
    <w:rsid w:val="69922F91"/>
    <w:rsid w:val="6995FAE6"/>
    <w:rsid w:val="699679F2"/>
    <w:rsid w:val="6997620A"/>
    <w:rsid w:val="699D2594"/>
    <w:rsid w:val="699DF210"/>
    <w:rsid w:val="699F8385"/>
    <w:rsid w:val="69A31C45"/>
    <w:rsid w:val="69AA77D4"/>
    <w:rsid w:val="69AD9205"/>
    <w:rsid w:val="69B30D71"/>
    <w:rsid w:val="69B5AFEE"/>
    <w:rsid w:val="69B7412D"/>
    <w:rsid w:val="69B7A025"/>
    <w:rsid w:val="69B9C77E"/>
    <w:rsid w:val="69C163C1"/>
    <w:rsid w:val="69C82380"/>
    <w:rsid w:val="69C83B6A"/>
    <w:rsid w:val="69D7C0B8"/>
    <w:rsid w:val="69D89517"/>
    <w:rsid w:val="69DC22CC"/>
    <w:rsid w:val="69DE183E"/>
    <w:rsid w:val="69DEE4A8"/>
    <w:rsid w:val="69E1BC63"/>
    <w:rsid w:val="69E723AC"/>
    <w:rsid w:val="69EC1221"/>
    <w:rsid w:val="69EE162E"/>
    <w:rsid w:val="69F50CFD"/>
    <w:rsid w:val="69F71A22"/>
    <w:rsid w:val="69F95709"/>
    <w:rsid w:val="69FA1106"/>
    <w:rsid w:val="69FBE448"/>
    <w:rsid w:val="69FC5CE7"/>
    <w:rsid w:val="69FCCD64"/>
    <w:rsid w:val="69FF5224"/>
    <w:rsid w:val="6A01D66D"/>
    <w:rsid w:val="6A0F360E"/>
    <w:rsid w:val="6A121D26"/>
    <w:rsid w:val="6A12AD7A"/>
    <w:rsid w:val="6A156FFA"/>
    <w:rsid w:val="6A15FF46"/>
    <w:rsid w:val="6A19B134"/>
    <w:rsid w:val="6A19F083"/>
    <w:rsid w:val="6A1CA308"/>
    <w:rsid w:val="6A23FFEB"/>
    <w:rsid w:val="6A247A6B"/>
    <w:rsid w:val="6A267ECE"/>
    <w:rsid w:val="6A269FB3"/>
    <w:rsid w:val="6A2F91FF"/>
    <w:rsid w:val="6A316576"/>
    <w:rsid w:val="6A36AF42"/>
    <w:rsid w:val="6A417109"/>
    <w:rsid w:val="6A44BB33"/>
    <w:rsid w:val="6A46D1CF"/>
    <w:rsid w:val="6A4A33DF"/>
    <w:rsid w:val="6A4C59BB"/>
    <w:rsid w:val="6A4EF520"/>
    <w:rsid w:val="6A4F2A45"/>
    <w:rsid w:val="6A519C47"/>
    <w:rsid w:val="6A51E811"/>
    <w:rsid w:val="6A54EF49"/>
    <w:rsid w:val="6A5659FF"/>
    <w:rsid w:val="6A5955FA"/>
    <w:rsid w:val="6A5B5C92"/>
    <w:rsid w:val="6A5C6900"/>
    <w:rsid w:val="6A643A34"/>
    <w:rsid w:val="6A657B74"/>
    <w:rsid w:val="6A6ACB89"/>
    <w:rsid w:val="6A6C6C0B"/>
    <w:rsid w:val="6A6C963E"/>
    <w:rsid w:val="6A705AAD"/>
    <w:rsid w:val="6A7964FB"/>
    <w:rsid w:val="6A7AF9AA"/>
    <w:rsid w:val="6A7B2046"/>
    <w:rsid w:val="6A7C545F"/>
    <w:rsid w:val="6A80B491"/>
    <w:rsid w:val="6A821621"/>
    <w:rsid w:val="6A82A960"/>
    <w:rsid w:val="6A8568CA"/>
    <w:rsid w:val="6A89A4DB"/>
    <w:rsid w:val="6A8C83D7"/>
    <w:rsid w:val="6A8DEE6D"/>
    <w:rsid w:val="6A91DE32"/>
    <w:rsid w:val="6A98C5E6"/>
    <w:rsid w:val="6A99F163"/>
    <w:rsid w:val="6A9CB963"/>
    <w:rsid w:val="6A9D7220"/>
    <w:rsid w:val="6A9E5C75"/>
    <w:rsid w:val="6AA536C2"/>
    <w:rsid w:val="6AA5AE65"/>
    <w:rsid w:val="6AA72F5F"/>
    <w:rsid w:val="6AA9656E"/>
    <w:rsid w:val="6AA9BF33"/>
    <w:rsid w:val="6AAC3E75"/>
    <w:rsid w:val="6AB00CA8"/>
    <w:rsid w:val="6AB2F0F9"/>
    <w:rsid w:val="6AB772C4"/>
    <w:rsid w:val="6ABCAD53"/>
    <w:rsid w:val="6AC15739"/>
    <w:rsid w:val="6AC50DED"/>
    <w:rsid w:val="6AC6D528"/>
    <w:rsid w:val="6AC6F7A6"/>
    <w:rsid w:val="6AD2B551"/>
    <w:rsid w:val="6AD3F059"/>
    <w:rsid w:val="6AD9D2B3"/>
    <w:rsid w:val="6AE15B69"/>
    <w:rsid w:val="6AE9EC6D"/>
    <w:rsid w:val="6AED9027"/>
    <w:rsid w:val="6AEF686D"/>
    <w:rsid w:val="6AF16C88"/>
    <w:rsid w:val="6AFA8D5D"/>
    <w:rsid w:val="6AFD46D8"/>
    <w:rsid w:val="6B01B79C"/>
    <w:rsid w:val="6B06A918"/>
    <w:rsid w:val="6B084040"/>
    <w:rsid w:val="6B09271E"/>
    <w:rsid w:val="6B0D4D56"/>
    <w:rsid w:val="6B0E2220"/>
    <w:rsid w:val="6B10540F"/>
    <w:rsid w:val="6B322EEB"/>
    <w:rsid w:val="6B326AE1"/>
    <w:rsid w:val="6B3F0647"/>
    <w:rsid w:val="6B47B142"/>
    <w:rsid w:val="6B4B1F84"/>
    <w:rsid w:val="6B4FBDBA"/>
    <w:rsid w:val="6B501E66"/>
    <w:rsid w:val="6B52D600"/>
    <w:rsid w:val="6B537C19"/>
    <w:rsid w:val="6B542B82"/>
    <w:rsid w:val="6B54DD9D"/>
    <w:rsid w:val="6B5B5B93"/>
    <w:rsid w:val="6B638CA8"/>
    <w:rsid w:val="6B64736F"/>
    <w:rsid w:val="6B65AA48"/>
    <w:rsid w:val="6B68A054"/>
    <w:rsid w:val="6B6D1290"/>
    <w:rsid w:val="6B6F156B"/>
    <w:rsid w:val="6B76F743"/>
    <w:rsid w:val="6B78A2CB"/>
    <w:rsid w:val="6B78BA94"/>
    <w:rsid w:val="6B7BE31B"/>
    <w:rsid w:val="6B81E877"/>
    <w:rsid w:val="6B8D7B63"/>
    <w:rsid w:val="6B8DD135"/>
    <w:rsid w:val="6B90FED8"/>
    <w:rsid w:val="6BA13361"/>
    <w:rsid w:val="6BA23FE0"/>
    <w:rsid w:val="6BA42435"/>
    <w:rsid w:val="6BA59789"/>
    <w:rsid w:val="6BA614FB"/>
    <w:rsid w:val="6BA76372"/>
    <w:rsid w:val="6BAADE75"/>
    <w:rsid w:val="6BAC8E2C"/>
    <w:rsid w:val="6BAE227A"/>
    <w:rsid w:val="6BB10A49"/>
    <w:rsid w:val="6BB2EA04"/>
    <w:rsid w:val="6BB5473A"/>
    <w:rsid w:val="6BB95499"/>
    <w:rsid w:val="6BBAE0FB"/>
    <w:rsid w:val="6BCDCEB8"/>
    <w:rsid w:val="6BD4AAD5"/>
    <w:rsid w:val="6BD8FD65"/>
    <w:rsid w:val="6BEDDB96"/>
    <w:rsid w:val="6BEFA99C"/>
    <w:rsid w:val="6BF25124"/>
    <w:rsid w:val="6BF26CBA"/>
    <w:rsid w:val="6BF9603C"/>
    <w:rsid w:val="6C0AA80F"/>
    <w:rsid w:val="6C0B3368"/>
    <w:rsid w:val="6C0E5A53"/>
    <w:rsid w:val="6C1828B6"/>
    <w:rsid w:val="6C1A4743"/>
    <w:rsid w:val="6C1F6070"/>
    <w:rsid w:val="6C2163CC"/>
    <w:rsid w:val="6C22EC6F"/>
    <w:rsid w:val="6C266562"/>
    <w:rsid w:val="6C2D0B50"/>
    <w:rsid w:val="6C30BCC2"/>
    <w:rsid w:val="6C34FA0C"/>
    <w:rsid w:val="6C3563A1"/>
    <w:rsid w:val="6C36CC35"/>
    <w:rsid w:val="6C39E935"/>
    <w:rsid w:val="6C3C834C"/>
    <w:rsid w:val="6C3CBB07"/>
    <w:rsid w:val="6C4AC1B3"/>
    <w:rsid w:val="6C556669"/>
    <w:rsid w:val="6C58DCF7"/>
    <w:rsid w:val="6C5DB08A"/>
    <w:rsid w:val="6C5E9971"/>
    <w:rsid w:val="6C61E728"/>
    <w:rsid w:val="6C6841FF"/>
    <w:rsid w:val="6C68787A"/>
    <w:rsid w:val="6C719198"/>
    <w:rsid w:val="6C741557"/>
    <w:rsid w:val="6C87DD26"/>
    <w:rsid w:val="6C91B42F"/>
    <w:rsid w:val="6C935B6E"/>
    <w:rsid w:val="6C9478B4"/>
    <w:rsid w:val="6C95A747"/>
    <w:rsid w:val="6C96C867"/>
    <w:rsid w:val="6C9AA490"/>
    <w:rsid w:val="6C9D8187"/>
    <w:rsid w:val="6C9ED04D"/>
    <w:rsid w:val="6C9F4359"/>
    <w:rsid w:val="6CA3BF34"/>
    <w:rsid w:val="6CA7A212"/>
    <w:rsid w:val="6CB18BDA"/>
    <w:rsid w:val="6CBB4BF9"/>
    <w:rsid w:val="6CBE8673"/>
    <w:rsid w:val="6CC0A7D9"/>
    <w:rsid w:val="6CC0FC58"/>
    <w:rsid w:val="6CC71A94"/>
    <w:rsid w:val="6CCF9C08"/>
    <w:rsid w:val="6CD15EC0"/>
    <w:rsid w:val="6CD37645"/>
    <w:rsid w:val="6CD7E17F"/>
    <w:rsid w:val="6CD9793E"/>
    <w:rsid w:val="6CDB66EB"/>
    <w:rsid w:val="6CDBBDF5"/>
    <w:rsid w:val="6CDCA3BF"/>
    <w:rsid w:val="6CDEA48B"/>
    <w:rsid w:val="6CE53A09"/>
    <w:rsid w:val="6CEFA415"/>
    <w:rsid w:val="6CF2B363"/>
    <w:rsid w:val="6CF50712"/>
    <w:rsid w:val="6CF83524"/>
    <w:rsid w:val="6CFBC875"/>
    <w:rsid w:val="6D01DFDD"/>
    <w:rsid w:val="6D05121B"/>
    <w:rsid w:val="6D0ABA3F"/>
    <w:rsid w:val="6D106FAA"/>
    <w:rsid w:val="6D162162"/>
    <w:rsid w:val="6D17C8C9"/>
    <w:rsid w:val="6D18392B"/>
    <w:rsid w:val="6D2119A2"/>
    <w:rsid w:val="6D262D49"/>
    <w:rsid w:val="6D27CAC9"/>
    <w:rsid w:val="6D2863D2"/>
    <w:rsid w:val="6D2A0C29"/>
    <w:rsid w:val="6D2E7A24"/>
    <w:rsid w:val="6D3931C8"/>
    <w:rsid w:val="6D39AF4F"/>
    <w:rsid w:val="6D451818"/>
    <w:rsid w:val="6D47355D"/>
    <w:rsid w:val="6D476B04"/>
    <w:rsid w:val="6D52821D"/>
    <w:rsid w:val="6D54FE42"/>
    <w:rsid w:val="6D5A5299"/>
    <w:rsid w:val="6D5A6628"/>
    <w:rsid w:val="6D6505D6"/>
    <w:rsid w:val="6D663919"/>
    <w:rsid w:val="6D7681D8"/>
    <w:rsid w:val="6D78BF79"/>
    <w:rsid w:val="6D7E3388"/>
    <w:rsid w:val="6D83FC55"/>
    <w:rsid w:val="6D86F4B5"/>
    <w:rsid w:val="6D8856F0"/>
    <w:rsid w:val="6D8D0B80"/>
    <w:rsid w:val="6D9263BC"/>
    <w:rsid w:val="6D95D652"/>
    <w:rsid w:val="6D988A2D"/>
    <w:rsid w:val="6D9A3685"/>
    <w:rsid w:val="6D9D23C0"/>
    <w:rsid w:val="6DA703C9"/>
    <w:rsid w:val="6DAEB15D"/>
    <w:rsid w:val="6DAF9CF7"/>
    <w:rsid w:val="6DB577FC"/>
    <w:rsid w:val="6DBC2484"/>
    <w:rsid w:val="6DC08295"/>
    <w:rsid w:val="6DC377DD"/>
    <w:rsid w:val="6DC41D8D"/>
    <w:rsid w:val="6DC5CA32"/>
    <w:rsid w:val="6DC8C008"/>
    <w:rsid w:val="6DCC1AF7"/>
    <w:rsid w:val="6DD51EFD"/>
    <w:rsid w:val="6DDB38E0"/>
    <w:rsid w:val="6DE2AC40"/>
    <w:rsid w:val="6DE6D10A"/>
    <w:rsid w:val="6DE9FE44"/>
    <w:rsid w:val="6DEFA89D"/>
    <w:rsid w:val="6DF6E1FC"/>
    <w:rsid w:val="6DFA5C14"/>
    <w:rsid w:val="6DFFE52F"/>
    <w:rsid w:val="6E004B9A"/>
    <w:rsid w:val="6E0F5C4F"/>
    <w:rsid w:val="6E103D0A"/>
    <w:rsid w:val="6E11E70B"/>
    <w:rsid w:val="6E1BC4EC"/>
    <w:rsid w:val="6E1DACC0"/>
    <w:rsid w:val="6E212457"/>
    <w:rsid w:val="6E25161E"/>
    <w:rsid w:val="6E40C471"/>
    <w:rsid w:val="6E40DFEC"/>
    <w:rsid w:val="6E4C2D24"/>
    <w:rsid w:val="6E52C502"/>
    <w:rsid w:val="6E52C98F"/>
    <w:rsid w:val="6E546889"/>
    <w:rsid w:val="6E564F1A"/>
    <w:rsid w:val="6E57BFD1"/>
    <w:rsid w:val="6E5F3543"/>
    <w:rsid w:val="6E630CE0"/>
    <w:rsid w:val="6E675D47"/>
    <w:rsid w:val="6E67E788"/>
    <w:rsid w:val="6E6806BF"/>
    <w:rsid w:val="6E69FD09"/>
    <w:rsid w:val="6E6B0791"/>
    <w:rsid w:val="6E700F6B"/>
    <w:rsid w:val="6E70B317"/>
    <w:rsid w:val="6E76B258"/>
    <w:rsid w:val="6E7F5204"/>
    <w:rsid w:val="6E8BB60E"/>
    <w:rsid w:val="6E8C9CF2"/>
    <w:rsid w:val="6E928C8F"/>
    <w:rsid w:val="6E97F680"/>
    <w:rsid w:val="6E9836AB"/>
    <w:rsid w:val="6E98EF98"/>
    <w:rsid w:val="6E9911E0"/>
    <w:rsid w:val="6EA193A4"/>
    <w:rsid w:val="6EA7B155"/>
    <w:rsid w:val="6EAD67E0"/>
    <w:rsid w:val="6EB2B478"/>
    <w:rsid w:val="6EB3437A"/>
    <w:rsid w:val="6EB5297E"/>
    <w:rsid w:val="6EB72E8E"/>
    <w:rsid w:val="6EB833D9"/>
    <w:rsid w:val="6EB8BC6D"/>
    <w:rsid w:val="6EC0AA93"/>
    <w:rsid w:val="6EC23104"/>
    <w:rsid w:val="6EC50FBC"/>
    <w:rsid w:val="6EC67A1B"/>
    <w:rsid w:val="6ECAC209"/>
    <w:rsid w:val="6ED3CBDC"/>
    <w:rsid w:val="6ED8E66E"/>
    <w:rsid w:val="6EDBF813"/>
    <w:rsid w:val="6EE240A3"/>
    <w:rsid w:val="6EE65227"/>
    <w:rsid w:val="6EEAC344"/>
    <w:rsid w:val="6EECBC02"/>
    <w:rsid w:val="6EED11A6"/>
    <w:rsid w:val="6EEF774D"/>
    <w:rsid w:val="6EF0CEA3"/>
    <w:rsid w:val="6EF3A6B6"/>
    <w:rsid w:val="6EF4947D"/>
    <w:rsid w:val="6EF4D4B5"/>
    <w:rsid w:val="6EF82CB5"/>
    <w:rsid w:val="6EFB1AD1"/>
    <w:rsid w:val="6EFF6BC2"/>
    <w:rsid w:val="6F03CB69"/>
    <w:rsid w:val="6F0472B6"/>
    <w:rsid w:val="6F04A83E"/>
    <w:rsid w:val="6F063400"/>
    <w:rsid w:val="6F094366"/>
    <w:rsid w:val="6F099318"/>
    <w:rsid w:val="6F0B3FF5"/>
    <w:rsid w:val="6F10E7F5"/>
    <w:rsid w:val="6F14627C"/>
    <w:rsid w:val="6F1C192E"/>
    <w:rsid w:val="6F2119CA"/>
    <w:rsid w:val="6F258228"/>
    <w:rsid w:val="6F274A5E"/>
    <w:rsid w:val="6F2FA560"/>
    <w:rsid w:val="6F3025D5"/>
    <w:rsid w:val="6F3707AD"/>
    <w:rsid w:val="6F3B997C"/>
    <w:rsid w:val="6F400E1D"/>
    <w:rsid w:val="6F401E88"/>
    <w:rsid w:val="6F413E91"/>
    <w:rsid w:val="6F42D00D"/>
    <w:rsid w:val="6F463098"/>
    <w:rsid w:val="6F467DD3"/>
    <w:rsid w:val="6F485182"/>
    <w:rsid w:val="6F4C9343"/>
    <w:rsid w:val="6F4D880C"/>
    <w:rsid w:val="6F4F7844"/>
    <w:rsid w:val="6F559C14"/>
    <w:rsid w:val="6F576444"/>
    <w:rsid w:val="6F5AA4F1"/>
    <w:rsid w:val="6F5B1EDF"/>
    <w:rsid w:val="6F5C6B62"/>
    <w:rsid w:val="6F5CF7D5"/>
    <w:rsid w:val="6F61A4E7"/>
    <w:rsid w:val="6F62D4E3"/>
    <w:rsid w:val="6F682866"/>
    <w:rsid w:val="6F6D9879"/>
    <w:rsid w:val="6F70D1A0"/>
    <w:rsid w:val="6F711D42"/>
    <w:rsid w:val="6F80D80C"/>
    <w:rsid w:val="6F811CAE"/>
    <w:rsid w:val="6F82A278"/>
    <w:rsid w:val="6F87E7BF"/>
    <w:rsid w:val="6F8806E7"/>
    <w:rsid w:val="6F8B79FB"/>
    <w:rsid w:val="6F8FF1A3"/>
    <w:rsid w:val="6F92FC0A"/>
    <w:rsid w:val="6F936B00"/>
    <w:rsid w:val="6F9CF85D"/>
    <w:rsid w:val="6F9D3C97"/>
    <w:rsid w:val="6FA0D6C4"/>
    <w:rsid w:val="6FA5AB7A"/>
    <w:rsid w:val="6FADA372"/>
    <w:rsid w:val="6FAF4093"/>
    <w:rsid w:val="6FB6BCBC"/>
    <w:rsid w:val="6FB91AF3"/>
    <w:rsid w:val="6FBE7B91"/>
    <w:rsid w:val="6FBEE7AF"/>
    <w:rsid w:val="6FC7637B"/>
    <w:rsid w:val="6FC8C20A"/>
    <w:rsid w:val="6FCBD434"/>
    <w:rsid w:val="6FCE18A1"/>
    <w:rsid w:val="6FCE2927"/>
    <w:rsid w:val="6FD1E2C2"/>
    <w:rsid w:val="6FD65A47"/>
    <w:rsid w:val="6FD81AF4"/>
    <w:rsid w:val="6FE1B537"/>
    <w:rsid w:val="6FE5B926"/>
    <w:rsid w:val="6FEE9563"/>
    <w:rsid w:val="6FEF7B68"/>
    <w:rsid w:val="6FF0167C"/>
    <w:rsid w:val="6FF7DCE4"/>
    <w:rsid w:val="6FF89E65"/>
    <w:rsid w:val="6FF97D22"/>
    <w:rsid w:val="7008168E"/>
    <w:rsid w:val="700833BD"/>
    <w:rsid w:val="701278E3"/>
    <w:rsid w:val="7013A102"/>
    <w:rsid w:val="70179D22"/>
    <w:rsid w:val="7018B001"/>
    <w:rsid w:val="701CABF7"/>
    <w:rsid w:val="702766F2"/>
    <w:rsid w:val="70282DDB"/>
    <w:rsid w:val="702DA95B"/>
    <w:rsid w:val="702F3D1C"/>
    <w:rsid w:val="70307139"/>
    <w:rsid w:val="70308683"/>
    <w:rsid w:val="7033CDBE"/>
    <w:rsid w:val="70438263"/>
    <w:rsid w:val="7048C2B2"/>
    <w:rsid w:val="704BE8C4"/>
    <w:rsid w:val="70506F98"/>
    <w:rsid w:val="7051CBA3"/>
    <w:rsid w:val="7052D615"/>
    <w:rsid w:val="7052DEFB"/>
    <w:rsid w:val="70541406"/>
    <w:rsid w:val="70543B98"/>
    <w:rsid w:val="7057A759"/>
    <w:rsid w:val="70582926"/>
    <w:rsid w:val="7059F5A0"/>
    <w:rsid w:val="705E695D"/>
    <w:rsid w:val="70655E7E"/>
    <w:rsid w:val="7065AAE7"/>
    <w:rsid w:val="706CBBA5"/>
    <w:rsid w:val="706E64C7"/>
    <w:rsid w:val="7073408A"/>
    <w:rsid w:val="70739A0A"/>
    <w:rsid w:val="707AF1BE"/>
    <w:rsid w:val="707DD678"/>
    <w:rsid w:val="707E4F98"/>
    <w:rsid w:val="7081B012"/>
    <w:rsid w:val="70825094"/>
    <w:rsid w:val="7088BF30"/>
    <w:rsid w:val="7092B913"/>
    <w:rsid w:val="7092D6AF"/>
    <w:rsid w:val="7094298C"/>
    <w:rsid w:val="709B91B5"/>
    <w:rsid w:val="709C4E2C"/>
    <w:rsid w:val="709C5096"/>
    <w:rsid w:val="70B39EA2"/>
    <w:rsid w:val="70B576C2"/>
    <w:rsid w:val="70B7E98F"/>
    <w:rsid w:val="70B89159"/>
    <w:rsid w:val="70B8B654"/>
    <w:rsid w:val="70BD58E0"/>
    <w:rsid w:val="70C56EF5"/>
    <w:rsid w:val="70C6098A"/>
    <w:rsid w:val="70CA725A"/>
    <w:rsid w:val="70CDBF5B"/>
    <w:rsid w:val="70D16CE5"/>
    <w:rsid w:val="70D3F579"/>
    <w:rsid w:val="70D7A5F9"/>
    <w:rsid w:val="70D9414A"/>
    <w:rsid w:val="70DEA3AF"/>
    <w:rsid w:val="70E5A06D"/>
    <w:rsid w:val="70F17858"/>
    <w:rsid w:val="71067F4E"/>
    <w:rsid w:val="7109718D"/>
    <w:rsid w:val="710D0029"/>
    <w:rsid w:val="71189A09"/>
    <w:rsid w:val="711CEEF2"/>
    <w:rsid w:val="711E274F"/>
    <w:rsid w:val="712510DE"/>
    <w:rsid w:val="713438BB"/>
    <w:rsid w:val="713776DA"/>
    <w:rsid w:val="71394ECF"/>
    <w:rsid w:val="713CC1B3"/>
    <w:rsid w:val="7140BA86"/>
    <w:rsid w:val="71414433"/>
    <w:rsid w:val="71450FBF"/>
    <w:rsid w:val="714BB024"/>
    <w:rsid w:val="714C9571"/>
    <w:rsid w:val="714F49D7"/>
    <w:rsid w:val="7153D514"/>
    <w:rsid w:val="7155424E"/>
    <w:rsid w:val="71558740"/>
    <w:rsid w:val="71561110"/>
    <w:rsid w:val="71581049"/>
    <w:rsid w:val="715B42BB"/>
    <w:rsid w:val="715B5EFA"/>
    <w:rsid w:val="715BDCA2"/>
    <w:rsid w:val="7165F97E"/>
    <w:rsid w:val="7167543D"/>
    <w:rsid w:val="7167783C"/>
    <w:rsid w:val="716BE16E"/>
    <w:rsid w:val="71716FAA"/>
    <w:rsid w:val="717204FD"/>
    <w:rsid w:val="71737DA1"/>
    <w:rsid w:val="717869F9"/>
    <w:rsid w:val="717AD7E2"/>
    <w:rsid w:val="718018CB"/>
    <w:rsid w:val="718088AF"/>
    <w:rsid w:val="7183CDE6"/>
    <w:rsid w:val="718D6485"/>
    <w:rsid w:val="718F4717"/>
    <w:rsid w:val="71901298"/>
    <w:rsid w:val="7198F654"/>
    <w:rsid w:val="7199736E"/>
    <w:rsid w:val="719DE340"/>
    <w:rsid w:val="71A2A67A"/>
    <w:rsid w:val="71A778B0"/>
    <w:rsid w:val="71BCA299"/>
    <w:rsid w:val="71BE8036"/>
    <w:rsid w:val="71C1FF6A"/>
    <w:rsid w:val="71C3099A"/>
    <w:rsid w:val="71CB8AF6"/>
    <w:rsid w:val="71CE9B5E"/>
    <w:rsid w:val="71D036E7"/>
    <w:rsid w:val="71DC9336"/>
    <w:rsid w:val="71E11262"/>
    <w:rsid w:val="71E16C7F"/>
    <w:rsid w:val="71E6F92D"/>
    <w:rsid w:val="71E919B2"/>
    <w:rsid w:val="71EA3A8F"/>
    <w:rsid w:val="71EC3E58"/>
    <w:rsid w:val="71ECF13C"/>
    <w:rsid w:val="71F1E413"/>
    <w:rsid w:val="71F5B849"/>
    <w:rsid w:val="71F7E267"/>
    <w:rsid w:val="71FA39BE"/>
    <w:rsid w:val="71FC0A55"/>
    <w:rsid w:val="7201696A"/>
    <w:rsid w:val="7204F3B8"/>
    <w:rsid w:val="720500B6"/>
    <w:rsid w:val="72060BAB"/>
    <w:rsid w:val="72066A5B"/>
    <w:rsid w:val="720D2072"/>
    <w:rsid w:val="721CFEB3"/>
    <w:rsid w:val="72218583"/>
    <w:rsid w:val="7226FA70"/>
    <w:rsid w:val="722AEC80"/>
    <w:rsid w:val="72306E4A"/>
    <w:rsid w:val="72331F8F"/>
    <w:rsid w:val="7233AD28"/>
    <w:rsid w:val="723B95EF"/>
    <w:rsid w:val="723D42F0"/>
    <w:rsid w:val="7243DDEE"/>
    <w:rsid w:val="724436A1"/>
    <w:rsid w:val="724485C1"/>
    <w:rsid w:val="72509167"/>
    <w:rsid w:val="7253081F"/>
    <w:rsid w:val="7253B9F0"/>
    <w:rsid w:val="7253DF7E"/>
    <w:rsid w:val="725DA78B"/>
    <w:rsid w:val="72651BAF"/>
    <w:rsid w:val="7267A4E5"/>
    <w:rsid w:val="72683BE2"/>
    <w:rsid w:val="726CC4C4"/>
    <w:rsid w:val="726E7181"/>
    <w:rsid w:val="72767B41"/>
    <w:rsid w:val="72771462"/>
    <w:rsid w:val="7279A5E0"/>
    <w:rsid w:val="727AF3BE"/>
    <w:rsid w:val="727F4E05"/>
    <w:rsid w:val="727FACFA"/>
    <w:rsid w:val="728060FF"/>
    <w:rsid w:val="7283E8B2"/>
    <w:rsid w:val="728438B5"/>
    <w:rsid w:val="728A0D11"/>
    <w:rsid w:val="728B7AF9"/>
    <w:rsid w:val="728C7A14"/>
    <w:rsid w:val="728E0346"/>
    <w:rsid w:val="728E1AB9"/>
    <w:rsid w:val="7290FA52"/>
    <w:rsid w:val="72997844"/>
    <w:rsid w:val="72AAD98D"/>
    <w:rsid w:val="72ADAB3C"/>
    <w:rsid w:val="72B5677D"/>
    <w:rsid w:val="72BD1B66"/>
    <w:rsid w:val="72C1266D"/>
    <w:rsid w:val="72C80B85"/>
    <w:rsid w:val="72CEB890"/>
    <w:rsid w:val="72D76B54"/>
    <w:rsid w:val="72DF2D4D"/>
    <w:rsid w:val="72E38A38"/>
    <w:rsid w:val="72E8211C"/>
    <w:rsid w:val="72E98FA8"/>
    <w:rsid w:val="72EDE0A9"/>
    <w:rsid w:val="72EE6C65"/>
    <w:rsid w:val="72F0E61A"/>
    <w:rsid w:val="72FCC667"/>
    <w:rsid w:val="7309DCE9"/>
    <w:rsid w:val="730A4E82"/>
    <w:rsid w:val="730A647B"/>
    <w:rsid w:val="730EA191"/>
    <w:rsid w:val="731545F0"/>
    <w:rsid w:val="7317D71D"/>
    <w:rsid w:val="731925C9"/>
    <w:rsid w:val="731C5910"/>
    <w:rsid w:val="73221455"/>
    <w:rsid w:val="7323B580"/>
    <w:rsid w:val="7326A2A9"/>
    <w:rsid w:val="732A2418"/>
    <w:rsid w:val="732E6A69"/>
    <w:rsid w:val="732F0057"/>
    <w:rsid w:val="73300BF3"/>
    <w:rsid w:val="733A113D"/>
    <w:rsid w:val="73402E88"/>
    <w:rsid w:val="734039BA"/>
    <w:rsid w:val="73424A95"/>
    <w:rsid w:val="734DF26D"/>
    <w:rsid w:val="7352B84C"/>
    <w:rsid w:val="7364613E"/>
    <w:rsid w:val="7366DDDE"/>
    <w:rsid w:val="736E2E67"/>
    <w:rsid w:val="7371D246"/>
    <w:rsid w:val="73725493"/>
    <w:rsid w:val="737B94FB"/>
    <w:rsid w:val="737C8A93"/>
    <w:rsid w:val="7380A8A2"/>
    <w:rsid w:val="7384EB4B"/>
    <w:rsid w:val="7387873D"/>
    <w:rsid w:val="7387F3BD"/>
    <w:rsid w:val="738A987D"/>
    <w:rsid w:val="738C20E8"/>
    <w:rsid w:val="738E04D2"/>
    <w:rsid w:val="73966D5C"/>
    <w:rsid w:val="73981AA9"/>
    <w:rsid w:val="7398C6FE"/>
    <w:rsid w:val="739BDBF5"/>
    <w:rsid w:val="73AB3E21"/>
    <w:rsid w:val="73AD5186"/>
    <w:rsid w:val="73B932D7"/>
    <w:rsid w:val="73BC2CAD"/>
    <w:rsid w:val="73BD0EDB"/>
    <w:rsid w:val="73C33B5D"/>
    <w:rsid w:val="73CF4F8B"/>
    <w:rsid w:val="73D22E21"/>
    <w:rsid w:val="73D57708"/>
    <w:rsid w:val="73DA753A"/>
    <w:rsid w:val="73DB7BBE"/>
    <w:rsid w:val="73DC7D11"/>
    <w:rsid w:val="73E47191"/>
    <w:rsid w:val="73E5B06B"/>
    <w:rsid w:val="73E682C5"/>
    <w:rsid w:val="73E866F5"/>
    <w:rsid w:val="73EA56F2"/>
    <w:rsid w:val="73ECFADE"/>
    <w:rsid w:val="73EDE12E"/>
    <w:rsid w:val="73F483E9"/>
    <w:rsid w:val="73FB1951"/>
    <w:rsid w:val="7400AD73"/>
    <w:rsid w:val="74019639"/>
    <w:rsid w:val="74069507"/>
    <w:rsid w:val="74157EE1"/>
    <w:rsid w:val="74199DE1"/>
    <w:rsid w:val="7422E9A5"/>
    <w:rsid w:val="7430246C"/>
    <w:rsid w:val="7430F35D"/>
    <w:rsid w:val="74370400"/>
    <w:rsid w:val="743F8B11"/>
    <w:rsid w:val="7456D352"/>
    <w:rsid w:val="74570A41"/>
    <w:rsid w:val="74584E3F"/>
    <w:rsid w:val="745B1E8B"/>
    <w:rsid w:val="7468668C"/>
    <w:rsid w:val="746921A4"/>
    <w:rsid w:val="7471DE13"/>
    <w:rsid w:val="747411DB"/>
    <w:rsid w:val="7474246B"/>
    <w:rsid w:val="74762ECE"/>
    <w:rsid w:val="74796262"/>
    <w:rsid w:val="747A2596"/>
    <w:rsid w:val="747AF7F9"/>
    <w:rsid w:val="748E0C06"/>
    <w:rsid w:val="748F2FD6"/>
    <w:rsid w:val="74906748"/>
    <w:rsid w:val="74912220"/>
    <w:rsid w:val="7496ECD6"/>
    <w:rsid w:val="749ABA27"/>
    <w:rsid w:val="749E1F16"/>
    <w:rsid w:val="74A2F231"/>
    <w:rsid w:val="74AD1713"/>
    <w:rsid w:val="74ADA3FB"/>
    <w:rsid w:val="74AF639B"/>
    <w:rsid w:val="74B49CA1"/>
    <w:rsid w:val="74B66F12"/>
    <w:rsid w:val="74B69F98"/>
    <w:rsid w:val="74B75E32"/>
    <w:rsid w:val="74B9764B"/>
    <w:rsid w:val="74B9EEB1"/>
    <w:rsid w:val="74BEA2E2"/>
    <w:rsid w:val="74C570C4"/>
    <w:rsid w:val="74CCB780"/>
    <w:rsid w:val="74CD1AC9"/>
    <w:rsid w:val="74CF54F0"/>
    <w:rsid w:val="74D68C15"/>
    <w:rsid w:val="74D87741"/>
    <w:rsid w:val="74DBCD47"/>
    <w:rsid w:val="74E2330C"/>
    <w:rsid w:val="74E94E0A"/>
    <w:rsid w:val="74EE83F1"/>
    <w:rsid w:val="74F431DA"/>
    <w:rsid w:val="74F79F6C"/>
    <w:rsid w:val="74FD0C66"/>
    <w:rsid w:val="74FDE7DA"/>
    <w:rsid w:val="750D9214"/>
    <w:rsid w:val="750FDE1A"/>
    <w:rsid w:val="75119A4F"/>
    <w:rsid w:val="75128499"/>
    <w:rsid w:val="75146140"/>
    <w:rsid w:val="75176D7D"/>
    <w:rsid w:val="752089D8"/>
    <w:rsid w:val="75232ECB"/>
    <w:rsid w:val="75232FED"/>
    <w:rsid w:val="752BB833"/>
    <w:rsid w:val="752D1FFE"/>
    <w:rsid w:val="752DEC70"/>
    <w:rsid w:val="752E7CA7"/>
    <w:rsid w:val="752FB2CD"/>
    <w:rsid w:val="753C5F4D"/>
    <w:rsid w:val="75456DBD"/>
    <w:rsid w:val="754BB7E3"/>
    <w:rsid w:val="754BBA5D"/>
    <w:rsid w:val="7550AD27"/>
    <w:rsid w:val="7554618E"/>
    <w:rsid w:val="7556F788"/>
    <w:rsid w:val="75601027"/>
    <w:rsid w:val="75614F15"/>
    <w:rsid w:val="75621C36"/>
    <w:rsid w:val="757CAC03"/>
    <w:rsid w:val="757DC051"/>
    <w:rsid w:val="7580FB41"/>
    <w:rsid w:val="75888B13"/>
    <w:rsid w:val="7589BEBD"/>
    <w:rsid w:val="758CA112"/>
    <w:rsid w:val="758D1C3D"/>
    <w:rsid w:val="759027F2"/>
    <w:rsid w:val="7594383F"/>
    <w:rsid w:val="759962BD"/>
    <w:rsid w:val="759BDAF5"/>
    <w:rsid w:val="75A27EB8"/>
    <w:rsid w:val="75A445E9"/>
    <w:rsid w:val="75BDEFBD"/>
    <w:rsid w:val="75BF2403"/>
    <w:rsid w:val="75BF9F47"/>
    <w:rsid w:val="75CB54BB"/>
    <w:rsid w:val="75CE7214"/>
    <w:rsid w:val="75CF042F"/>
    <w:rsid w:val="75D36A87"/>
    <w:rsid w:val="75D40B61"/>
    <w:rsid w:val="75DBDB32"/>
    <w:rsid w:val="75E9AEC9"/>
    <w:rsid w:val="75EC41EE"/>
    <w:rsid w:val="75EE5C0E"/>
    <w:rsid w:val="75F104B9"/>
    <w:rsid w:val="75F9EACF"/>
    <w:rsid w:val="75FEE6C0"/>
    <w:rsid w:val="7601C46A"/>
    <w:rsid w:val="76065EF7"/>
    <w:rsid w:val="760DBD3C"/>
    <w:rsid w:val="760F09A1"/>
    <w:rsid w:val="761868FF"/>
    <w:rsid w:val="76194D4E"/>
    <w:rsid w:val="7624834B"/>
    <w:rsid w:val="762D4878"/>
    <w:rsid w:val="762D781F"/>
    <w:rsid w:val="762E3E5F"/>
    <w:rsid w:val="763085A5"/>
    <w:rsid w:val="763452B5"/>
    <w:rsid w:val="7637F7B9"/>
    <w:rsid w:val="7646BFA1"/>
    <w:rsid w:val="7649E207"/>
    <w:rsid w:val="764A1B25"/>
    <w:rsid w:val="76545411"/>
    <w:rsid w:val="765833F0"/>
    <w:rsid w:val="765DAC1A"/>
    <w:rsid w:val="766FFA6C"/>
    <w:rsid w:val="767778B8"/>
    <w:rsid w:val="76783AAC"/>
    <w:rsid w:val="767DB830"/>
    <w:rsid w:val="76813087"/>
    <w:rsid w:val="76826C83"/>
    <w:rsid w:val="7683B3CD"/>
    <w:rsid w:val="768A31C5"/>
    <w:rsid w:val="768C3305"/>
    <w:rsid w:val="768F5668"/>
    <w:rsid w:val="768F7019"/>
    <w:rsid w:val="7693E806"/>
    <w:rsid w:val="7698AC18"/>
    <w:rsid w:val="769A4A44"/>
    <w:rsid w:val="76A03B12"/>
    <w:rsid w:val="76BA06ED"/>
    <w:rsid w:val="76C0698B"/>
    <w:rsid w:val="76C1285C"/>
    <w:rsid w:val="76CC3450"/>
    <w:rsid w:val="76CCDE50"/>
    <w:rsid w:val="76D45AB2"/>
    <w:rsid w:val="76D4FB2B"/>
    <w:rsid w:val="76DAE704"/>
    <w:rsid w:val="76DDB892"/>
    <w:rsid w:val="76E2ACFC"/>
    <w:rsid w:val="76E4C1F1"/>
    <w:rsid w:val="76EEA5F2"/>
    <w:rsid w:val="76F0D30A"/>
    <w:rsid w:val="76F178AA"/>
    <w:rsid w:val="76F53BDA"/>
    <w:rsid w:val="76F6C414"/>
    <w:rsid w:val="76FA240F"/>
    <w:rsid w:val="76FB5004"/>
    <w:rsid w:val="77073688"/>
    <w:rsid w:val="7708ADD6"/>
    <w:rsid w:val="770D6A3B"/>
    <w:rsid w:val="770FB94D"/>
    <w:rsid w:val="7716AF35"/>
    <w:rsid w:val="771AE44D"/>
    <w:rsid w:val="771C1742"/>
    <w:rsid w:val="771DE8DE"/>
    <w:rsid w:val="772581F0"/>
    <w:rsid w:val="772A2B46"/>
    <w:rsid w:val="772CDE1D"/>
    <w:rsid w:val="773072F8"/>
    <w:rsid w:val="773CDD6D"/>
    <w:rsid w:val="773DBEA4"/>
    <w:rsid w:val="774B270B"/>
    <w:rsid w:val="774D4A7A"/>
    <w:rsid w:val="774DDEF0"/>
    <w:rsid w:val="7756C774"/>
    <w:rsid w:val="776E3290"/>
    <w:rsid w:val="77790234"/>
    <w:rsid w:val="77816DA1"/>
    <w:rsid w:val="77817CA9"/>
    <w:rsid w:val="7783AD99"/>
    <w:rsid w:val="77864899"/>
    <w:rsid w:val="7788F833"/>
    <w:rsid w:val="778E45B3"/>
    <w:rsid w:val="7790DCCB"/>
    <w:rsid w:val="7793A7A9"/>
    <w:rsid w:val="779DA410"/>
    <w:rsid w:val="77A5E83B"/>
    <w:rsid w:val="77BD98D9"/>
    <w:rsid w:val="77C10A7F"/>
    <w:rsid w:val="77C13819"/>
    <w:rsid w:val="77C5CBB3"/>
    <w:rsid w:val="77CCFBAC"/>
    <w:rsid w:val="77CE407D"/>
    <w:rsid w:val="77CEB311"/>
    <w:rsid w:val="77D1B188"/>
    <w:rsid w:val="77D39EBF"/>
    <w:rsid w:val="77D4493A"/>
    <w:rsid w:val="77D5AEBA"/>
    <w:rsid w:val="77D7891C"/>
    <w:rsid w:val="77D97B0E"/>
    <w:rsid w:val="77DFF015"/>
    <w:rsid w:val="77E25737"/>
    <w:rsid w:val="77E2750E"/>
    <w:rsid w:val="77EE8089"/>
    <w:rsid w:val="77EF1FE4"/>
    <w:rsid w:val="77F1CFC0"/>
    <w:rsid w:val="77F3D5EF"/>
    <w:rsid w:val="77F727DD"/>
    <w:rsid w:val="77F9C5D3"/>
    <w:rsid w:val="77FC0484"/>
    <w:rsid w:val="77FD6FA5"/>
    <w:rsid w:val="77FE10D7"/>
    <w:rsid w:val="78031E28"/>
    <w:rsid w:val="78158511"/>
    <w:rsid w:val="781767E3"/>
    <w:rsid w:val="782C7E89"/>
    <w:rsid w:val="782E1CB8"/>
    <w:rsid w:val="78347016"/>
    <w:rsid w:val="78354DB9"/>
    <w:rsid w:val="783F5A10"/>
    <w:rsid w:val="7845C391"/>
    <w:rsid w:val="7846C1C7"/>
    <w:rsid w:val="784A5619"/>
    <w:rsid w:val="784A8734"/>
    <w:rsid w:val="7852C59D"/>
    <w:rsid w:val="78534ED4"/>
    <w:rsid w:val="78642C93"/>
    <w:rsid w:val="78652CAC"/>
    <w:rsid w:val="7866D1DB"/>
    <w:rsid w:val="7876353F"/>
    <w:rsid w:val="7876D5F8"/>
    <w:rsid w:val="787B164E"/>
    <w:rsid w:val="788A376D"/>
    <w:rsid w:val="78925D72"/>
    <w:rsid w:val="7892F79A"/>
    <w:rsid w:val="7896BE56"/>
    <w:rsid w:val="7897EB17"/>
    <w:rsid w:val="789A3B06"/>
    <w:rsid w:val="789B48EE"/>
    <w:rsid w:val="78A68BBE"/>
    <w:rsid w:val="78A8E409"/>
    <w:rsid w:val="78BAB506"/>
    <w:rsid w:val="78BB1134"/>
    <w:rsid w:val="78BC564B"/>
    <w:rsid w:val="78C16509"/>
    <w:rsid w:val="78C294F2"/>
    <w:rsid w:val="78C46747"/>
    <w:rsid w:val="78C4EF28"/>
    <w:rsid w:val="78C7C8B4"/>
    <w:rsid w:val="78C8F6DB"/>
    <w:rsid w:val="78CBB2F0"/>
    <w:rsid w:val="78CDE838"/>
    <w:rsid w:val="78D2ABBE"/>
    <w:rsid w:val="78D5F1BF"/>
    <w:rsid w:val="78DA0571"/>
    <w:rsid w:val="78DC7179"/>
    <w:rsid w:val="78DEB341"/>
    <w:rsid w:val="78E4EA80"/>
    <w:rsid w:val="78E588A6"/>
    <w:rsid w:val="78E6B8DE"/>
    <w:rsid w:val="78EE72F9"/>
    <w:rsid w:val="78F341FC"/>
    <w:rsid w:val="78FBF970"/>
    <w:rsid w:val="78FF7C4A"/>
    <w:rsid w:val="79017D0C"/>
    <w:rsid w:val="790AD0F8"/>
    <w:rsid w:val="790BE71E"/>
    <w:rsid w:val="7913636C"/>
    <w:rsid w:val="791EFE17"/>
    <w:rsid w:val="791FF4E3"/>
    <w:rsid w:val="792BDFEF"/>
    <w:rsid w:val="7935ADB6"/>
    <w:rsid w:val="793F61FE"/>
    <w:rsid w:val="79414958"/>
    <w:rsid w:val="7949173B"/>
    <w:rsid w:val="794D5D22"/>
    <w:rsid w:val="79599EFA"/>
    <w:rsid w:val="795EA62B"/>
    <w:rsid w:val="795F5BCF"/>
    <w:rsid w:val="7963C1C9"/>
    <w:rsid w:val="7967FB7D"/>
    <w:rsid w:val="797F53C9"/>
    <w:rsid w:val="797FE4D4"/>
    <w:rsid w:val="7985064B"/>
    <w:rsid w:val="7988F73E"/>
    <w:rsid w:val="79936BDA"/>
    <w:rsid w:val="799F4D77"/>
    <w:rsid w:val="79A0FCF7"/>
    <w:rsid w:val="79A42E1E"/>
    <w:rsid w:val="79A6601C"/>
    <w:rsid w:val="79A9D06E"/>
    <w:rsid w:val="79AD9AEF"/>
    <w:rsid w:val="79ADF64B"/>
    <w:rsid w:val="79B2CB05"/>
    <w:rsid w:val="79B5F88C"/>
    <w:rsid w:val="79C82718"/>
    <w:rsid w:val="79CED774"/>
    <w:rsid w:val="79D0D7D6"/>
    <w:rsid w:val="79D3DDC3"/>
    <w:rsid w:val="79D4F14A"/>
    <w:rsid w:val="79DB8841"/>
    <w:rsid w:val="79E3A53E"/>
    <w:rsid w:val="79E67A6E"/>
    <w:rsid w:val="79E6CB77"/>
    <w:rsid w:val="79E764C0"/>
    <w:rsid w:val="79E8C5CE"/>
    <w:rsid w:val="79ECDB57"/>
    <w:rsid w:val="79F26613"/>
    <w:rsid w:val="79F29A1E"/>
    <w:rsid w:val="79F75B4D"/>
    <w:rsid w:val="79F84842"/>
    <w:rsid w:val="79FF9760"/>
    <w:rsid w:val="7A00EB8B"/>
    <w:rsid w:val="7A1016D2"/>
    <w:rsid w:val="7A13834C"/>
    <w:rsid w:val="7A142EF3"/>
    <w:rsid w:val="7A18AD24"/>
    <w:rsid w:val="7A1A5D6C"/>
    <w:rsid w:val="7A1B810B"/>
    <w:rsid w:val="7A1C222E"/>
    <w:rsid w:val="7A236D3B"/>
    <w:rsid w:val="7A27FBDE"/>
    <w:rsid w:val="7A2D9CAD"/>
    <w:rsid w:val="7A328487"/>
    <w:rsid w:val="7A3DCF42"/>
    <w:rsid w:val="7A3F5CD5"/>
    <w:rsid w:val="7A404AA2"/>
    <w:rsid w:val="7A44F1A7"/>
    <w:rsid w:val="7A52D7E4"/>
    <w:rsid w:val="7A551B88"/>
    <w:rsid w:val="7A59C852"/>
    <w:rsid w:val="7A5BC190"/>
    <w:rsid w:val="7A5E797F"/>
    <w:rsid w:val="7A7235B0"/>
    <w:rsid w:val="7A7987C9"/>
    <w:rsid w:val="7A861273"/>
    <w:rsid w:val="7A867982"/>
    <w:rsid w:val="7A8BC068"/>
    <w:rsid w:val="7A9044F4"/>
    <w:rsid w:val="7A910232"/>
    <w:rsid w:val="7A953EED"/>
    <w:rsid w:val="7A96A703"/>
    <w:rsid w:val="7A96FB1E"/>
    <w:rsid w:val="7A9801DF"/>
    <w:rsid w:val="7A9BE980"/>
    <w:rsid w:val="7A9EE603"/>
    <w:rsid w:val="7AA3F89C"/>
    <w:rsid w:val="7AAEDCD1"/>
    <w:rsid w:val="7AB27547"/>
    <w:rsid w:val="7AB812B5"/>
    <w:rsid w:val="7ABEBA66"/>
    <w:rsid w:val="7AC4BB7F"/>
    <w:rsid w:val="7AC50EF0"/>
    <w:rsid w:val="7AC62911"/>
    <w:rsid w:val="7ACCB9E2"/>
    <w:rsid w:val="7ACD8B2C"/>
    <w:rsid w:val="7AD6A17E"/>
    <w:rsid w:val="7AE4E79C"/>
    <w:rsid w:val="7AEA7E49"/>
    <w:rsid w:val="7AEAD95D"/>
    <w:rsid w:val="7AEF3852"/>
    <w:rsid w:val="7AF75885"/>
    <w:rsid w:val="7AFAAE10"/>
    <w:rsid w:val="7AFB8556"/>
    <w:rsid w:val="7AFE3880"/>
    <w:rsid w:val="7AFE690D"/>
    <w:rsid w:val="7B01AFE2"/>
    <w:rsid w:val="7B10C5B9"/>
    <w:rsid w:val="7B131C8B"/>
    <w:rsid w:val="7B145B90"/>
    <w:rsid w:val="7B16556B"/>
    <w:rsid w:val="7B1891CA"/>
    <w:rsid w:val="7B1E9291"/>
    <w:rsid w:val="7B1F8050"/>
    <w:rsid w:val="7B207B04"/>
    <w:rsid w:val="7B279D67"/>
    <w:rsid w:val="7B3BBBDA"/>
    <w:rsid w:val="7B3E884E"/>
    <w:rsid w:val="7B3F0E4D"/>
    <w:rsid w:val="7B42C708"/>
    <w:rsid w:val="7B45BA85"/>
    <w:rsid w:val="7B462063"/>
    <w:rsid w:val="7B47103B"/>
    <w:rsid w:val="7B4E3D60"/>
    <w:rsid w:val="7B4F63BD"/>
    <w:rsid w:val="7B51BC9E"/>
    <w:rsid w:val="7B51F19E"/>
    <w:rsid w:val="7B55BBD2"/>
    <w:rsid w:val="7B5D29BB"/>
    <w:rsid w:val="7B5F336C"/>
    <w:rsid w:val="7B608B97"/>
    <w:rsid w:val="7B64AD74"/>
    <w:rsid w:val="7B64E7D3"/>
    <w:rsid w:val="7B650C80"/>
    <w:rsid w:val="7B659A05"/>
    <w:rsid w:val="7B699473"/>
    <w:rsid w:val="7B69C717"/>
    <w:rsid w:val="7B79F841"/>
    <w:rsid w:val="7B7B0E3B"/>
    <w:rsid w:val="7B7C3346"/>
    <w:rsid w:val="7B7C7495"/>
    <w:rsid w:val="7B8107D6"/>
    <w:rsid w:val="7B966CC5"/>
    <w:rsid w:val="7B98C659"/>
    <w:rsid w:val="7B9E7BC7"/>
    <w:rsid w:val="7BA6165E"/>
    <w:rsid w:val="7BA931F7"/>
    <w:rsid w:val="7BA93659"/>
    <w:rsid w:val="7BAC38F2"/>
    <w:rsid w:val="7BADC302"/>
    <w:rsid w:val="7BB53EE6"/>
    <w:rsid w:val="7BB6CEF5"/>
    <w:rsid w:val="7BB90161"/>
    <w:rsid w:val="7BBDDCBD"/>
    <w:rsid w:val="7BBE57A7"/>
    <w:rsid w:val="7BBEBE95"/>
    <w:rsid w:val="7BBF657A"/>
    <w:rsid w:val="7BC8D8A0"/>
    <w:rsid w:val="7BD12010"/>
    <w:rsid w:val="7BD49882"/>
    <w:rsid w:val="7BD62D0F"/>
    <w:rsid w:val="7BDEB0BC"/>
    <w:rsid w:val="7BE3B139"/>
    <w:rsid w:val="7BE85955"/>
    <w:rsid w:val="7BE93EA2"/>
    <w:rsid w:val="7BEBB666"/>
    <w:rsid w:val="7BF79813"/>
    <w:rsid w:val="7C013A4C"/>
    <w:rsid w:val="7C021C39"/>
    <w:rsid w:val="7C03D539"/>
    <w:rsid w:val="7C068F36"/>
    <w:rsid w:val="7C06DFD7"/>
    <w:rsid w:val="7C0A8761"/>
    <w:rsid w:val="7C0C11C1"/>
    <w:rsid w:val="7C140964"/>
    <w:rsid w:val="7C2220CD"/>
    <w:rsid w:val="7C2BBA62"/>
    <w:rsid w:val="7C2DA0A4"/>
    <w:rsid w:val="7C315CA6"/>
    <w:rsid w:val="7C361A71"/>
    <w:rsid w:val="7C3B483E"/>
    <w:rsid w:val="7C441903"/>
    <w:rsid w:val="7C4874B5"/>
    <w:rsid w:val="7C489FFA"/>
    <w:rsid w:val="7C48E862"/>
    <w:rsid w:val="7C4DEBA8"/>
    <w:rsid w:val="7C50C5C9"/>
    <w:rsid w:val="7C52EA2C"/>
    <w:rsid w:val="7C56A2E2"/>
    <w:rsid w:val="7C571603"/>
    <w:rsid w:val="7C5B2A19"/>
    <w:rsid w:val="7C66DE8F"/>
    <w:rsid w:val="7C678B4C"/>
    <w:rsid w:val="7C692C53"/>
    <w:rsid w:val="7C6D3E35"/>
    <w:rsid w:val="7C7862EA"/>
    <w:rsid w:val="7C811077"/>
    <w:rsid w:val="7C8A69D2"/>
    <w:rsid w:val="7C8FB895"/>
    <w:rsid w:val="7C97F470"/>
    <w:rsid w:val="7C9D4E19"/>
    <w:rsid w:val="7CA1FEBB"/>
    <w:rsid w:val="7CA2C8B0"/>
    <w:rsid w:val="7CA4DC66"/>
    <w:rsid w:val="7CA57F57"/>
    <w:rsid w:val="7CB33A37"/>
    <w:rsid w:val="7CB5AB26"/>
    <w:rsid w:val="7CB7572F"/>
    <w:rsid w:val="7CB7C597"/>
    <w:rsid w:val="7CBC5EA8"/>
    <w:rsid w:val="7CBCE859"/>
    <w:rsid w:val="7CC2A64F"/>
    <w:rsid w:val="7CC3F19F"/>
    <w:rsid w:val="7CC7C758"/>
    <w:rsid w:val="7CC7E0D8"/>
    <w:rsid w:val="7CD07C32"/>
    <w:rsid w:val="7CD1C91E"/>
    <w:rsid w:val="7CECBF4E"/>
    <w:rsid w:val="7CED1C3E"/>
    <w:rsid w:val="7CEF6ACD"/>
    <w:rsid w:val="7CF6D47E"/>
    <w:rsid w:val="7CF7109A"/>
    <w:rsid w:val="7CFA8CE1"/>
    <w:rsid w:val="7CFD0EC6"/>
    <w:rsid w:val="7CFE8922"/>
    <w:rsid w:val="7D015574"/>
    <w:rsid w:val="7D037E9B"/>
    <w:rsid w:val="7D089D2A"/>
    <w:rsid w:val="7D08E320"/>
    <w:rsid w:val="7D098F1D"/>
    <w:rsid w:val="7D0A6A2A"/>
    <w:rsid w:val="7D0D58B1"/>
    <w:rsid w:val="7D0E3E4C"/>
    <w:rsid w:val="7D245FFD"/>
    <w:rsid w:val="7D284751"/>
    <w:rsid w:val="7D2DD5F5"/>
    <w:rsid w:val="7D2E36EF"/>
    <w:rsid w:val="7D2EC9CE"/>
    <w:rsid w:val="7D332C25"/>
    <w:rsid w:val="7D3BBD8F"/>
    <w:rsid w:val="7D3DE953"/>
    <w:rsid w:val="7D3E3406"/>
    <w:rsid w:val="7D40DB14"/>
    <w:rsid w:val="7D4244BE"/>
    <w:rsid w:val="7D42A349"/>
    <w:rsid w:val="7D43D6C4"/>
    <w:rsid w:val="7D482006"/>
    <w:rsid w:val="7D4C98B9"/>
    <w:rsid w:val="7D4DF0BD"/>
    <w:rsid w:val="7D51D701"/>
    <w:rsid w:val="7D526C24"/>
    <w:rsid w:val="7D615DFE"/>
    <w:rsid w:val="7D61616B"/>
    <w:rsid w:val="7D63F14B"/>
    <w:rsid w:val="7D66884A"/>
    <w:rsid w:val="7D6C2DBE"/>
    <w:rsid w:val="7D756709"/>
    <w:rsid w:val="7D7855D7"/>
    <w:rsid w:val="7D799E0C"/>
    <w:rsid w:val="7D81B1B9"/>
    <w:rsid w:val="7D8615BC"/>
    <w:rsid w:val="7D88C78C"/>
    <w:rsid w:val="7D8AAFCE"/>
    <w:rsid w:val="7D8BE706"/>
    <w:rsid w:val="7D8CB71E"/>
    <w:rsid w:val="7D8E68EE"/>
    <w:rsid w:val="7D93D716"/>
    <w:rsid w:val="7D942196"/>
    <w:rsid w:val="7D9702A1"/>
    <w:rsid w:val="7D989090"/>
    <w:rsid w:val="7D9C65C8"/>
    <w:rsid w:val="7DA07EF9"/>
    <w:rsid w:val="7DA1782C"/>
    <w:rsid w:val="7DAAADED"/>
    <w:rsid w:val="7DABE4F8"/>
    <w:rsid w:val="7DAEC699"/>
    <w:rsid w:val="7DB02786"/>
    <w:rsid w:val="7DBB2B1F"/>
    <w:rsid w:val="7DBB99B1"/>
    <w:rsid w:val="7DC56E23"/>
    <w:rsid w:val="7DC77EE3"/>
    <w:rsid w:val="7DCB1AFD"/>
    <w:rsid w:val="7DD58FFC"/>
    <w:rsid w:val="7DD80D9C"/>
    <w:rsid w:val="7DD833F0"/>
    <w:rsid w:val="7DDA6BC8"/>
    <w:rsid w:val="7DDC8CEE"/>
    <w:rsid w:val="7DE25A2A"/>
    <w:rsid w:val="7DE3FFB2"/>
    <w:rsid w:val="7DEAA32E"/>
    <w:rsid w:val="7DEC70BB"/>
    <w:rsid w:val="7DF126B0"/>
    <w:rsid w:val="7DF39035"/>
    <w:rsid w:val="7E00A2EB"/>
    <w:rsid w:val="7E02F351"/>
    <w:rsid w:val="7E035A92"/>
    <w:rsid w:val="7E04252B"/>
    <w:rsid w:val="7E05DF86"/>
    <w:rsid w:val="7E07DBE1"/>
    <w:rsid w:val="7E0E9A38"/>
    <w:rsid w:val="7E11B5D4"/>
    <w:rsid w:val="7E1B187A"/>
    <w:rsid w:val="7E1E74B2"/>
    <w:rsid w:val="7E2138BD"/>
    <w:rsid w:val="7E22A75D"/>
    <w:rsid w:val="7E23F2A2"/>
    <w:rsid w:val="7E27F8C7"/>
    <w:rsid w:val="7E32B000"/>
    <w:rsid w:val="7E39B18D"/>
    <w:rsid w:val="7E44AEAE"/>
    <w:rsid w:val="7E490089"/>
    <w:rsid w:val="7E4AEC83"/>
    <w:rsid w:val="7E517B87"/>
    <w:rsid w:val="7E53502D"/>
    <w:rsid w:val="7E54BC4A"/>
    <w:rsid w:val="7E5B8B79"/>
    <w:rsid w:val="7E5BBAFC"/>
    <w:rsid w:val="7E620FE8"/>
    <w:rsid w:val="7E62C121"/>
    <w:rsid w:val="7E637B01"/>
    <w:rsid w:val="7E642D61"/>
    <w:rsid w:val="7E652440"/>
    <w:rsid w:val="7E69C518"/>
    <w:rsid w:val="7E703EBE"/>
    <w:rsid w:val="7E70EAED"/>
    <w:rsid w:val="7E72BE9A"/>
    <w:rsid w:val="7E74950D"/>
    <w:rsid w:val="7E7945B6"/>
    <w:rsid w:val="7E7C6C35"/>
    <w:rsid w:val="7E7EF933"/>
    <w:rsid w:val="7E8C252C"/>
    <w:rsid w:val="7E8D0872"/>
    <w:rsid w:val="7E9D6354"/>
    <w:rsid w:val="7EA33767"/>
    <w:rsid w:val="7EA6357F"/>
    <w:rsid w:val="7EAC5854"/>
    <w:rsid w:val="7EAD450F"/>
    <w:rsid w:val="7EAE55B8"/>
    <w:rsid w:val="7EB86DFF"/>
    <w:rsid w:val="7EBA1C61"/>
    <w:rsid w:val="7EBCE5A8"/>
    <w:rsid w:val="7EBDCDA5"/>
    <w:rsid w:val="7EC17D06"/>
    <w:rsid w:val="7EC3163A"/>
    <w:rsid w:val="7EC776B4"/>
    <w:rsid w:val="7ECB25B0"/>
    <w:rsid w:val="7ED00A6B"/>
    <w:rsid w:val="7ED1551D"/>
    <w:rsid w:val="7ED6F19F"/>
    <w:rsid w:val="7EDC65E0"/>
    <w:rsid w:val="7EEBAAA2"/>
    <w:rsid w:val="7EF52D82"/>
    <w:rsid w:val="7F01409C"/>
    <w:rsid w:val="7F09C1BD"/>
    <w:rsid w:val="7F0A9602"/>
    <w:rsid w:val="7F0B1CA5"/>
    <w:rsid w:val="7F0F1227"/>
    <w:rsid w:val="7F1062DE"/>
    <w:rsid w:val="7F12CFF2"/>
    <w:rsid w:val="7F158041"/>
    <w:rsid w:val="7F18F511"/>
    <w:rsid w:val="7F1F7D93"/>
    <w:rsid w:val="7F20F15D"/>
    <w:rsid w:val="7F26E188"/>
    <w:rsid w:val="7F2AC765"/>
    <w:rsid w:val="7F2D57E6"/>
    <w:rsid w:val="7F31420C"/>
    <w:rsid w:val="7F3B852E"/>
    <w:rsid w:val="7F42B052"/>
    <w:rsid w:val="7F43AAE3"/>
    <w:rsid w:val="7F43D1AF"/>
    <w:rsid w:val="7F451307"/>
    <w:rsid w:val="7F4C4177"/>
    <w:rsid w:val="7F5248CB"/>
    <w:rsid w:val="7F59749E"/>
    <w:rsid w:val="7F5AA1FE"/>
    <w:rsid w:val="7F5BF543"/>
    <w:rsid w:val="7F5CB04C"/>
    <w:rsid w:val="7F5E2CD8"/>
    <w:rsid w:val="7F60BF9F"/>
    <w:rsid w:val="7F6118B7"/>
    <w:rsid w:val="7F663DAD"/>
    <w:rsid w:val="7F67180F"/>
    <w:rsid w:val="7F69295D"/>
    <w:rsid w:val="7F6C5E05"/>
    <w:rsid w:val="7F75B806"/>
    <w:rsid w:val="7F7B3B2D"/>
    <w:rsid w:val="7F812109"/>
    <w:rsid w:val="7F8130B0"/>
    <w:rsid w:val="7F8494BD"/>
    <w:rsid w:val="7F8639B3"/>
    <w:rsid w:val="7F8639B6"/>
    <w:rsid w:val="7F8E4572"/>
    <w:rsid w:val="7F9304B3"/>
    <w:rsid w:val="7F98813D"/>
    <w:rsid w:val="7F9C8835"/>
    <w:rsid w:val="7F9D2688"/>
    <w:rsid w:val="7FA02CF5"/>
    <w:rsid w:val="7FA4AC70"/>
    <w:rsid w:val="7FA90A9A"/>
    <w:rsid w:val="7FA9B992"/>
    <w:rsid w:val="7FAA8C59"/>
    <w:rsid w:val="7FAC16D2"/>
    <w:rsid w:val="7FAF026B"/>
    <w:rsid w:val="7FB21D1C"/>
    <w:rsid w:val="7FB63ACF"/>
    <w:rsid w:val="7FC85DBE"/>
    <w:rsid w:val="7FCBBEA6"/>
    <w:rsid w:val="7FD1BC0E"/>
    <w:rsid w:val="7FDB6382"/>
    <w:rsid w:val="7FDB99EC"/>
    <w:rsid w:val="7FE3D93E"/>
    <w:rsid w:val="7FED7E06"/>
    <w:rsid w:val="7FEFC9DB"/>
    <w:rsid w:val="7FEFD5E6"/>
    <w:rsid w:val="7FF63910"/>
    <w:rsid w:val="7FF6E823"/>
    <w:rsid w:val="7FF761F6"/>
    <w:rsid w:val="7FF89216"/>
    <w:rsid w:val="7FFB7DC3"/>
    <w:rsid w:val="7FFC167C"/>
    <w:rsid w:val="7FFD5424"/>
    <w:rsid w:val="7FFE4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15:docId w15:val="{37A76C42-3976-44F7-B6C1-8E4A3538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normaltextrun">
    <w:name w:val="normaltextrun"/>
    <w:basedOn w:val="DefaultParagraphFont"/>
    <w:rsid w:val="562FE766"/>
  </w:style>
  <w:style w:type="character" w:customStyle="1" w:styleId="eop">
    <w:name w:val="eop"/>
    <w:basedOn w:val="DefaultParagraphFont"/>
    <w:rsid w:val="562FE766"/>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94E31"/>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66F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75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761732">
      <w:bodyDiv w:val="1"/>
      <w:marLeft w:val="0"/>
      <w:marRight w:val="0"/>
      <w:marTop w:val="0"/>
      <w:marBottom w:val="0"/>
      <w:divBdr>
        <w:top w:val="none" w:sz="0" w:space="0" w:color="auto"/>
        <w:left w:val="none" w:sz="0" w:space="0" w:color="auto"/>
        <w:bottom w:val="none" w:sz="0" w:space="0" w:color="auto"/>
        <w:right w:val="none" w:sz="0" w:space="0" w:color="auto"/>
      </w:divBdr>
      <w:divsChild>
        <w:div w:id="457913685">
          <w:marLeft w:val="0"/>
          <w:marRight w:val="0"/>
          <w:marTop w:val="0"/>
          <w:marBottom w:val="0"/>
          <w:divBdr>
            <w:top w:val="none" w:sz="0" w:space="0" w:color="auto"/>
            <w:left w:val="none" w:sz="0" w:space="0" w:color="auto"/>
            <w:bottom w:val="none" w:sz="0" w:space="0" w:color="auto"/>
            <w:right w:val="none" w:sz="0" w:space="0" w:color="auto"/>
          </w:divBdr>
        </w:div>
        <w:div w:id="1793203300">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02054099">
      <w:bodyDiv w:val="1"/>
      <w:marLeft w:val="0"/>
      <w:marRight w:val="0"/>
      <w:marTop w:val="0"/>
      <w:marBottom w:val="0"/>
      <w:divBdr>
        <w:top w:val="none" w:sz="0" w:space="0" w:color="auto"/>
        <w:left w:val="none" w:sz="0" w:space="0" w:color="auto"/>
        <w:bottom w:val="none" w:sz="0" w:space="0" w:color="auto"/>
        <w:right w:val="none" w:sz="0" w:space="0" w:color="auto"/>
      </w:divBdr>
      <w:divsChild>
        <w:div w:id="200589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0221">
              <w:marLeft w:val="0"/>
              <w:marRight w:val="0"/>
              <w:marTop w:val="0"/>
              <w:marBottom w:val="0"/>
              <w:divBdr>
                <w:top w:val="none" w:sz="0" w:space="0" w:color="auto"/>
                <w:left w:val="none" w:sz="0" w:space="0" w:color="auto"/>
                <w:bottom w:val="none" w:sz="0" w:space="0" w:color="auto"/>
                <w:right w:val="none" w:sz="0" w:space="0" w:color="auto"/>
              </w:divBdr>
              <w:divsChild>
                <w:div w:id="20965775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604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61b91fc8b3f54c1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Margaret Jaenicke</DisplayName>
        <AccountId>612</AccountId>
        <AccountType/>
      </UserInfo>
      <UserInfo>
        <DisplayName>Payton Ireland</DisplayName>
        <AccountId>620</AccountId>
        <AccountType/>
      </UserInfo>
      <UserInfo>
        <DisplayName>Adriana Le Compte</DisplayName>
        <AccountId>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555C7-AAAE-4DE7-829F-44F26205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3.xml><?xml version="1.0" encoding="utf-8"?>
<ds:datastoreItem xmlns:ds="http://schemas.openxmlformats.org/officeDocument/2006/customXml" ds:itemID="{7DE4534E-0682-4DF6-A6F5-919E3BDFBEF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CF1200A9-15AB-44FA-B28C-E971C8A7E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13</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Sophia Skoglund</cp:lastModifiedBy>
  <cp:revision>155</cp:revision>
  <dcterms:created xsi:type="dcterms:W3CDTF">2021-10-25T21:35:00Z</dcterms:created>
  <dcterms:modified xsi:type="dcterms:W3CDTF">2022-02-18T16:27:00Z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66200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