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5DBC7CF"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806CB">
        <w:rPr>
          <w:rFonts w:ascii="Century Gothic" w:hAnsi="Century Gothic" w:cs="Arial"/>
          <w:sz w:val="24"/>
        </w:rPr>
        <w:t>The University of Georgia</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2893FF29"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7806CB">
        <w:rPr>
          <w:rFonts w:ascii="Century Gothic" w:hAnsi="Century Gothic" w:cs="Arial"/>
          <w:b/>
        </w:rPr>
        <w:t>Southern Appalachia Disasters</w:t>
      </w:r>
    </w:p>
    <w:p w14:paraId="38FB8E53" w14:textId="3B2213D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806CB" w:rsidRPr="007806CB">
        <w:rPr>
          <w:rFonts w:ascii="Garamond" w:hAnsi="Garamond" w:cs="Arial"/>
        </w:rPr>
        <w:t>Using NASA Earth Observation</w:t>
      </w:r>
      <w:r w:rsidR="004C0056">
        <w:rPr>
          <w:rFonts w:ascii="Garamond" w:hAnsi="Garamond" w:cs="Arial"/>
        </w:rPr>
        <w:t>s</w:t>
      </w:r>
      <w:r w:rsidR="007806CB" w:rsidRPr="007806CB">
        <w:rPr>
          <w:rFonts w:ascii="Garamond" w:hAnsi="Garamond" w:cs="Arial"/>
        </w:rPr>
        <w:t xml:space="preserve"> to Monitor Vulnerability, Wildfire Damage, and Recovery in the Appalachian Forests</w:t>
      </w:r>
    </w:p>
    <w:p w14:paraId="258FD607" w14:textId="131B2358"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692BCD">
        <w:rPr>
          <w:rFonts w:ascii="Garamond" w:hAnsi="Garamond" w:cs="Arial"/>
          <w:b/>
        </w:rPr>
        <w:t>:</w:t>
      </w:r>
      <w:r w:rsidRPr="00692BCD">
        <w:rPr>
          <w:rFonts w:ascii="Garamond" w:hAnsi="Garamond" w:cs="Arial"/>
        </w:rPr>
        <w:t xml:space="preserve"> </w:t>
      </w:r>
      <w:r w:rsidR="00692BCD" w:rsidRPr="00692BCD">
        <w:rPr>
          <w:rFonts w:ascii="Garamond" w:hAnsi="Garamond" w:cs="Arial"/>
        </w:rPr>
        <w:t>Where the Wildfires Are</w:t>
      </w:r>
      <w:r w:rsidR="007806CB" w:rsidRPr="00692BCD">
        <w:rPr>
          <w:rFonts w:ascii="Garamond" w:hAnsi="Garamond" w:cs="Arial"/>
        </w:rPr>
        <w:t>:</w:t>
      </w:r>
      <w:r w:rsidR="00692BCD">
        <w:rPr>
          <w:rFonts w:ascii="Garamond" w:hAnsi="Garamond" w:cs="Arial"/>
        </w:rPr>
        <w:t xml:space="preserve"> </w:t>
      </w:r>
      <w:r w:rsidR="007806CB" w:rsidRPr="007806CB">
        <w:rPr>
          <w:rFonts w:ascii="Garamond" w:hAnsi="Garamond" w:cs="Arial"/>
        </w:rPr>
        <w:t>Monitoring Vuln</w:t>
      </w:r>
      <w:r w:rsidR="005B58DC">
        <w:rPr>
          <w:rFonts w:ascii="Garamond" w:hAnsi="Garamond" w:cs="Arial"/>
        </w:rPr>
        <w:t>erability, Damage, and Recovery</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FB496F" w14:textId="77777777" w:rsidR="00286FE4" w:rsidRPr="00286FE4" w:rsidRDefault="00286FE4" w:rsidP="00286FE4">
      <w:pPr>
        <w:spacing w:after="0" w:line="240" w:lineRule="auto"/>
        <w:rPr>
          <w:rFonts w:ascii="Garamond" w:hAnsi="Garamond" w:cs="Arial"/>
        </w:rPr>
      </w:pPr>
      <w:r w:rsidRPr="00286FE4">
        <w:rPr>
          <w:rFonts w:ascii="Garamond" w:hAnsi="Garamond" w:cs="Arial"/>
        </w:rPr>
        <w:t>Amanda Aragón (Project Lead), amandaaragon@gmail.com</w:t>
      </w:r>
    </w:p>
    <w:p w14:paraId="223D0D01" w14:textId="77777777" w:rsidR="00286FE4" w:rsidRPr="00286FE4" w:rsidRDefault="00286FE4" w:rsidP="00286FE4">
      <w:pPr>
        <w:spacing w:after="0" w:line="240" w:lineRule="auto"/>
        <w:rPr>
          <w:rFonts w:ascii="Garamond" w:hAnsi="Garamond" w:cs="Arial"/>
        </w:rPr>
      </w:pPr>
      <w:r w:rsidRPr="00286FE4">
        <w:rPr>
          <w:rFonts w:ascii="Garamond" w:hAnsi="Garamond" w:cs="Arial"/>
        </w:rPr>
        <w:t>Natalia Bhattacharjee</w:t>
      </w:r>
    </w:p>
    <w:p w14:paraId="1B28A593" w14:textId="77777777" w:rsidR="00286FE4" w:rsidRPr="00286FE4" w:rsidRDefault="00286FE4" w:rsidP="00286FE4">
      <w:pPr>
        <w:spacing w:after="0" w:line="240" w:lineRule="auto"/>
        <w:rPr>
          <w:rFonts w:ascii="Garamond" w:hAnsi="Garamond" w:cs="Arial"/>
        </w:rPr>
      </w:pPr>
      <w:r w:rsidRPr="00286FE4">
        <w:rPr>
          <w:rFonts w:ascii="Garamond" w:hAnsi="Garamond" w:cs="Arial"/>
        </w:rPr>
        <w:t>Christopher Cameron</w:t>
      </w:r>
    </w:p>
    <w:p w14:paraId="0164B373" w14:textId="77777777" w:rsidR="00286FE4" w:rsidRPr="00286FE4" w:rsidRDefault="00286FE4" w:rsidP="00286FE4">
      <w:pPr>
        <w:spacing w:after="0" w:line="240" w:lineRule="auto"/>
        <w:rPr>
          <w:rFonts w:ascii="Garamond" w:hAnsi="Garamond" w:cs="Arial"/>
        </w:rPr>
      </w:pPr>
      <w:r w:rsidRPr="00286FE4">
        <w:rPr>
          <w:rFonts w:ascii="Garamond" w:hAnsi="Garamond" w:cs="Arial"/>
        </w:rPr>
        <w:t>Matthew Hevert</w:t>
      </w:r>
    </w:p>
    <w:p w14:paraId="0F44FB5A" w14:textId="77777777" w:rsidR="00286FE4" w:rsidRPr="00286FE4" w:rsidRDefault="00286FE4" w:rsidP="00286FE4">
      <w:pPr>
        <w:spacing w:after="0" w:line="240" w:lineRule="auto"/>
        <w:rPr>
          <w:rFonts w:ascii="Garamond" w:hAnsi="Garamond" w:cs="Arial"/>
        </w:rPr>
      </w:pPr>
      <w:r w:rsidRPr="00286FE4">
        <w:rPr>
          <w:rFonts w:ascii="Garamond" w:hAnsi="Garamond" w:cs="Arial"/>
        </w:rPr>
        <w:t>Stephen Jordan</w:t>
      </w:r>
    </w:p>
    <w:p w14:paraId="646B647E" w14:textId="77777777" w:rsidR="00286FE4" w:rsidRPr="00286FE4" w:rsidRDefault="00286FE4" w:rsidP="00286FE4">
      <w:pPr>
        <w:spacing w:after="0" w:line="240" w:lineRule="auto"/>
        <w:rPr>
          <w:rFonts w:ascii="Garamond" w:hAnsi="Garamond" w:cs="Arial"/>
        </w:rPr>
      </w:pPr>
      <w:r w:rsidRPr="00286FE4">
        <w:rPr>
          <w:rFonts w:ascii="Garamond" w:hAnsi="Garamond" w:cs="Arial"/>
        </w:rPr>
        <w:t>Caren Remillard</w:t>
      </w:r>
    </w:p>
    <w:p w14:paraId="09671D35" w14:textId="06FB0EFB" w:rsidR="002E4378" w:rsidRDefault="00286FE4" w:rsidP="00286FE4">
      <w:pPr>
        <w:spacing w:after="0" w:line="240" w:lineRule="auto"/>
        <w:rPr>
          <w:rFonts w:ascii="Garamond" w:hAnsi="Garamond" w:cs="Arial"/>
        </w:rPr>
      </w:pPr>
      <w:r w:rsidRPr="00286FE4">
        <w:rPr>
          <w:rFonts w:ascii="Garamond" w:hAnsi="Garamond" w:cs="Arial"/>
        </w:rPr>
        <w:t>Joshua Willis</w:t>
      </w:r>
    </w:p>
    <w:p w14:paraId="2E234358" w14:textId="77777777" w:rsidR="00286FE4" w:rsidRPr="009562D8" w:rsidRDefault="00286FE4" w:rsidP="00286FE4">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423BD195" w14:textId="77777777" w:rsidR="00DB699B" w:rsidRPr="00DB699B" w:rsidRDefault="00DB699B" w:rsidP="00DB699B">
      <w:pPr>
        <w:spacing w:after="0" w:line="240" w:lineRule="auto"/>
        <w:rPr>
          <w:rFonts w:ascii="Garamond" w:hAnsi="Garamond" w:cs="Arial"/>
        </w:rPr>
      </w:pPr>
      <w:r w:rsidRPr="00DB699B">
        <w:rPr>
          <w:rFonts w:ascii="Garamond" w:hAnsi="Garamond" w:cs="Arial"/>
        </w:rPr>
        <w:t>Dr. Marguerite Madden (University of Georgia, Center for Geospatial Research)</w:t>
      </w:r>
    </w:p>
    <w:p w14:paraId="5C0426D9" w14:textId="26533AE9" w:rsidR="00DB699B" w:rsidRPr="00DB699B" w:rsidRDefault="00DB699B" w:rsidP="00DB699B">
      <w:pPr>
        <w:spacing w:after="0" w:line="240" w:lineRule="auto"/>
        <w:rPr>
          <w:rFonts w:ascii="Garamond" w:hAnsi="Garamond" w:cs="Arial"/>
        </w:rPr>
      </w:pPr>
      <w:r w:rsidRPr="00DB699B">
        <w:rPr>
          <w:rFonts w:ascii="Garamond" w:hAnsi="Garamond" w:cs="Arial"/>
        </w:rPr>
        <w:t>Dr. Sergio Bernardes (University of Georgia, Center for Geospatial Research)</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67ACB58B" w:rsidR="00720DF2" w:rsidRPr="008806D2" w:rsidRDefault="00773908" w:rsidP="00773908">
            <w:pPr>
              <w:spacing w:after="0" w:line="240" w:lineRule="auto"/>
              <w:rPr>
                <w:rFonts w:ascii="Garamond" w:hAnsi="Garamond"/>
              </w:rPr>
            </w:pPr>
            <w:r>
              <w:rPr>
                <w:rFonts w:ascii="Garamond" w:hAnsi="Garamond"/>
              </w:rPr>
              <w:t>U</w:t>
            </w:r>
            <w:r w:rsidRPr="00773908">
              <w:rPr>
                <w:rFonts w:ascii="Garamond" w:hAnsi="Garamond"/>
              </w:rPr>
              <w:t>S Forest Service, Southern Research Station</w:t>
            </w:r>
          </w:p>
        </w:tc>
        <w:tc>
          <w:tcPr>
            <w:tcW w:w="3510" w:type="dxa"/>
          </w:tcPr>
          <w:p w14:paraId="7109848B" w14:textId="727958C4" w:rsidR="00720DF2" w:rsidRPr="008806D2" w:rsidRDefault="00773908" w:rsidP="00773908">
            <w:pPr>
              <w:spacing w:after="0" w:line="240" w:lineRule="auto"/>
              <w:rPr>
                <w:rFonts w:ascii="Garamond" w:hAnsi="Garamond"/>
              </w:rPr>
            </w:pPr>
            <w:r w:rsidRPr="00773908">
              <w:rPr>
                <w:rFonts w:ascii="Garamond" w:hAnsi="Garamond"/>
              </w:rPr>
              <w:t>Dr. Cassandra Johnson Gaither, Research Social Scientist</w:t>
            </w:r>
          </w:p>
        </w:tc>
        <w:tc>
          <w:tcPr>
            <w:tcW w:w="1620" w:type="dxa"/>
          </w:tcPr>
          <w:p w14:paraId="152EBD50" w14:textId="71FC78CB" w:rsidR="00720DF2" w:rsidRPr="008806D2" w:rsidRDefault="00720DF2" w:rsidP="00720DF2">
            <w:pPr>
              <w:spacing w:after="0" w:line="240" w:lineRule="auto"/>
              <w:rPr>
                <w:rFonts w:ascii="Garamond" w:hAnsi="Garamond"/>
              </w:rPr>
            </w:pPr>
            <w:r w:rsidRPr="008806D2">
              <w:rPr>
                <w:rFonts w:ascii="Garamond" w:hAnsi="Garamond"/>
              </w:rPr>
              <w:t>End-User</w:t>
            </w:r>
          </w:p>
        </w:tc>
        <w:tc>
          <w:tcPr>
            <w:tcW w:w="1080" w:type="dxa"/>
          </w:tcPr>
          <w:p w14:paraId="3D21606F" w14:textId="24996F31" w:rsidR="00720DF2" w:rsidRPr="008806D2" w:rsidRDefault="00773908" w:rsidP="00720DF2">
            <w:pPr>
              <w:spacing w:after="0" w:line="240" w:lineRule="auto"/>
              <w:jc w:val="center"/>
              <w:rPr>
                <w:rFonts w:ascii="Garamond" w:hAnsi="Garamond"/>
              </w:rPr>
            </w:pPr>
            <w:r>
              <w:rPr>
                <w:rFonts w:ascii="Garamond" w:hAnsi="Garamond"/>
              </w:rPr>
              <w:t>No</w:t>
            </w:r>
          </w:p>
        </w:tc>
      </w:tr>
      <w:tr w:rsidR="00720DF2" w:rsidRPr="00720DF2" w14:paraId="74FBF4EE" w14:textId="77777777" w:rsidTr="008617D5">
        <w:tc>
          <w:tcPr>
            <w:tcW w:w="3060" w:type="dxa"/>
          </w:tcPr>
          <w:p w14:paraId="1562CA2B" w14:textId="62B8A587" w:rsidR="00720DF2" w:rsidRPr="008806D2" w:rsidRDefault="00773908" w:rsidP="004C0056">
            <w:pPr>
              <w:spacing w:after="0" w:line="240" w:lineRule="auto"/>
              <w:rPr>
                <w:rFonts w:ascii="Garamond" w:hAnsi="Garamond"/>
              </w:rPr>
            </w:pPr>
            <w:r w:rsidRPr="00773908">
              <w:rPr>
                <w:rFonts w:ascii="Garamond" w:hAnsi="Garamond"/>
              </w:rPr>
              <w:t xml:space="preserve">US Forest Service, </w:t>
            </w:r>
            <w:r w:rsidR="004C0056">
              <w:rPr>
                <w:rFonts w:ascii="Garamond" w:hAnsi="Garamond"/>
              </w:rPr>
              <w:t xml:space="preserve">Eastern Forest Environmental </w:t>
            </w:r>
            <w:r w:rsidRPr="00773908">
              <w:rPr>
                <w:rFonts w:ascii="Garamond" w:hAnsi="Garamond"/>
              </w:rPr>
              <w:t>Threat Assessment Center</w:t>
            </w:r>
          </w:p>
        </w:tc>
        <w:tc>
          <w:tcPr>
            <w:tcW w:w="3510" w:type="dxa"/>
          </w:tcPr>
          <w:p w14:paraId="09F29DF4" w14:textId="6482125A" w:rsidR="00720DF2" w:rsidRPr="008806D2" w:rsidRDefault="00692BCD" w:rsidP="00720DF2">
            <w:pPr>
              <w:spacing w:after="0" w:line="240" w:lineRule="auto"/>
              <w:rPr>
                <w:rFonts w:ascii="Garamond" w:hAnsi="Garamond"/>
              </w:rPr>
            </w:pPr>
            <w:r w:rsidRPr="00692BCD">
              <w:rPr>
                <w:rFonts w:ascii="Garamond" w:hAnsi="Garamond"/>
              </w:rPr>
              <w:t>Dr. Steve Norman, Research Ecologist, William Christie, Biological Scientist GIS/Remote Sensing Analyst, William W. Hargrove, Research Ecologist</w:t>
            </w:r>
          </w:p>
        </w:tc>
        <w:tc>
          <w:tcPr>
            <w:tcW w:w="1620" w:type="dxa"/>
          </w:tcPr>
          <w:p w14:paraId="3BA2544F" w14:textId="58A6D7BF" w:rsidR="00720DF2" w:rsidRPr="008806D2" w:rsidRDefault="00720DF2" w:rsidP="00720DF2">
            <w:pPr>
              <w:spacing w:after="0" w:line="240" w:lineRule="auto"/>
              <w:rPr>
                <w:rFonts w:ascii="Garamond" w:hAnsi="Garamond"/>
              </w:rPr>
            </w:pPr>
            <w:r w:rsidRPr="008806D2">
              <w:rPr>
                <w:rFonts w:ascii="Garamond" w:hAnsi="Garamond"/>
              </w:rPr>
              <w:t>Collaborator</w:t>
            </w:r>
          </w:p>
        </w:tc>
        <w:tc>
          <w:tcPr>
            <w:tcW w:w="1080" w:type="dxa"/>
          </w:tcPr>
          <w:p w14:paraId="5D893D27" w14:textId="77777777" w:rsidR="00720DF2" w:rsidRPr="008806D2" w:rsidRDefault="00720DF2" w:rsidP="00720DF2">
            <w:pPr>
              <w:spacing w:after="0" w:line="240" w:lineRule="auto"/>
              <w:jc w:val="center"/>
              <w:rPr>
                <w:rFonts w:ascii="Garamond" w:hAnsi="Garamond"/>
              </w:rPr>
            </w:pPr>
            <w:r w:rsidRPr="008806D2">
              <w:rPr>
                <w:rFonts w:ascii="Garamond" w:hAnsi="Garamond"/>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1E72D6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A95F7E">
        <w:rPr>
          <w:rFonts w:ascii="Garamond" w:hAnsi="Garamond" w:cs="Arial"/>
        </w:rPr>
        <w:t xml:space="preserve">Disasters, Health </w:t>
      </w:r>
      <w:r w:rsidR="004D28BA">
        <w:rPr>
          <w:rFonts w:ascii="Garamond" w:hAnsi="Garamond" w:cs="Arial"/>
        </w:rPr>
        <w:t>&amp;</w:t>
      </w:r>
      <w:r w:rsidR="00A95F7E">
        <w:rPr>
          <w:rFonts w:ascii="Garamond" w:hAnsi="Garamond" w:cs="Arial"/>
        </w:rPr>
        <w:t xml:space="preserve"> Air Quality</w:t>
      </w:r>
    </w:p>
    <w:p w14:paraId="56DFA915" w14:textId="3FDE2D58"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95F7E">
        <w:rPr>
          <w:rFonts w:ascii="Garamond" w:hAnsi="Garamond" w:cs="Arial"/>
        </w:rPr>
        <w:t xml:space="preserve">GA, TN, </w:t>
      </w:r>
      <w:r w:rsidR="006148D4">
        <w:rPr>
          <w:rFonts w:ascii="Garamond" w:hAnsi="Garamond" w:cs="Arial"/>
        </w:rPr>
        <w:t xml:space="preserve">and </w:t>
      </w:r>
      <w:r w:rsidR="00A95F7E">
        <w:rPr>
          <w:rFonts w:ascii="Garamond" w:hAnsi="Garamond" w:cs="Arial"/>
        </w:rPr>
        <w:t>NC</w:t>
      </w:r>
    </w:p>
    <w:p w14:paraId="3EFD80AD" w14:textId="2837E979" w:rsidR="003B2A86" w:rsidRPr="008806D2"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A95F7E">
        <w:rPr>
          <w:rFonts w:ascii="Garamond" w:hAnsi="Garamond" w:cs="Arial"/>
        </w:rPr>
        <w:t>October 2016</w:t>
      </w:r>
      <w:r w:rsidRPr="008806D2">
        <w:rPr>
          <w:rFonts w:ascii="Garamond" w:hAnsi="Garamond" w:cs="Arial"/>
        </w:rPr>
        <w:t xml:space="preserve"> </w:t>
      </w:r>
      <w:r w:rsidR="00542F80" w:rsidRPr="008806D2">
        <w:rPr>
          <w:rFonts w:ascii="Garamond" w:hAnsi="Garamond" w:cs="Arial"/>
        </w:rPr>
        <w:t>–</w:t>
      </w:r>
      <w:r w:rsidR="00A95F7E">
        <w:rPr>
          <w:rFonts w:ascii="Garamond" w:hAnsi="Garamond" w:cs="Arial"/>
        </w:rPr>
        <w:t xml:space="preserve"> December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F347510" w14:textId="099D3150" w:rsidR="009E5930" w:rsidRPr="009E5930" w:rsidRDefault="009E5930" w:rsidP="009E5930">
      <w:pPr>
        <w:spacing w:after="0" w:line="240" w:lineRule="auto"/>
        <w:rPr>
          <w:rFonts w:ascii="Garamond" w:hAnsi="Garamond" w:cs="Arial"/>
        </w:rPr>
      </w:pPr>
      <w:r w:rsidRPr="009E5930">
        <w:rPr>
          <w:rFonts w:ascii="Garamond" w:hAnsi="Garamond" w:cs="Arial"/>
        </w:rPr>
        <w:t>Landsat 8 Operational Land Imager (OLI) – land cover</w:t>
      </w:r>
    </w:p>
    <w:p w14:paraId="6A7B9AA9" w14:textId="6E79918B" w:rsidR="009E5930" w:rsidRPr="009E5930" w:rsidRDefault="009E5930" w:rsidP="009E5930">
      <w:pPr>
        <w:spacing w:after="0" w:line="240" w:lineRule="auto"/>
        <w:rPr>
          <w:rFonts w:ascii="Garamond" w:hAnsi="Garamond" w:cs="Arial"/>
        </w:rPr>
      </w:pPr>
      <w:r w:rsidRPr="009E5930">
        <w:rPr>
          <w:rFonts w:ascii="Garamond" w:hAnsi="Garamond" w:cs="Arial"/>
        </w:rPr>
        <w:t xml:space="preserve">Terra Advanced Spaceborne Thermal Emission and Reflection Radiometer (ASTER) </w:t>
      </w:r>
      <w:r w:rsidR="00803392" w:rsidRPr="009E5930">
        <w:rPr>
          <w:rFonts w:ascii="Garamond" w:hAnsi="Garamond" w:cs="Arial"/>
        </w:rPr>
        <w:t>–</w:t>
      </w:r>
      <w:r w:rsidRPr="009E5930">
        <w:rPr>
          <w:rFonts w:ascii="Garamond" w:hAnsi="Garamond" w:cs="Arial"/>
        </w:rPr>
        <w:t xml:space="preserve"> elevation</w:t>
      </w:r>
    </w:p>
    <w:p w14:paraId="73C5ABDE" w14:textId="48D16646" w:rsidR="00603BB8" w:rsidRDefault="009E5930" w:rsidP="00603BB8">
      <w:pPr>
        <w:spacing w:after="0" w:line="240" w:lineRule="auto"/>
        <w:rPr>
          <w:rFonts w:ascii="Garamond" w:hAnsi="Garamond" w:cs="Arial"/>
        </w:rPr>
      </w:pPr>
      <w:r w:rsidRPr="009E5930">
        <w:rPr>
          <w:rFonts w:ascii="Garamond" w:hAnsi="Garamond" w:cs="Arial"/>
        </w:rPr>
        <w:t xml:space="preserve">Terra Moderate Resolution Imaging Spectroradiometer (MODIS) – </w:t>
      </w:r>
      <w:r w:rsidR="00692BCD">
        <w:rPr>
          <w:rFonts w:ascii="Garamond" w:hAnsi="Garamond" w:cs="Arial"/>
        </w:rPr>
        <w:t>decadal change and p</w:t>
      </w:r>
      <w:r w:rsidR="00692BCD" w:rsidRPr="00692BCD">
        <w:rPr>
          <w:rFonts w:ascii="Garamond" w:hAnsi="Garamond" w:cs="Arial"/>
        </w:rPr>
        <w:t>henoregions</w:t>
      </w:r>
    </w:p>
    <w:p w14:paraId="5A241E7F" w14:textId="77777777" w:rsidR="00692BCD" w:rsidRPr="00D579FC" w:rsidRDefault="00692BCD"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E710DA2" w14:textId="497E5937" w:rsidR="005B4E58" w:rsidRDefault="006244FA" w:rsidP="00603BB8">
      <w:pPr>
        <w:pStyle w:val="ListParagraph"/>
        <w:numPr>
          <w:ilvl w:val="0"/>
          <w:numId w:val="6"/>
        </w:numPr>
        <w:spacing w:after="0" w:line="240" w:lineRule="auto"/>
        <w:rPr>
          <w:rFonts w:ascii="Garamond" w:hAnsi="Garamond" w:cs="Arial"/>
        </w:rPr>
      </w:pPr>
      <w:r>
        <w:rPr>
          <w:rFonts w:ascii="Garamond" w:hAnsi="Garamond"/>
          <w:color w:val="000000"/>
        </w:rPr>
        <w:t>State Departments of Assessments and Taxation</w:t>
      </w:r>
      <w:r w:rsidR="005B4E58">
        <w:rPr>
          <w:rFonts w:ascii="Garamond" w:hAnsi="Garamond"/>
          <w:color w:val="000000"/>
        </w:rPr>
        <w:t xml:space="preserve"> Computer-Assisted Mass App</w:t>
      </w:r>
      <w:r>
        <w:rPr>
          <w:rFonts w:ascii="Garamond" w:hAnsi="Garamond"/>
          <w:color w:val="000000"/>
        </w:rPr>
        <w:t>raisal (CAMA) Data – property ownership/management information</w:t>
      </w:r>
    </w:p>
    <w:p w14:paraId="4224DB57" w14:textId="36B2C1FB" w:rsidR="005B4E58" w:rsidRDefault="005B4E58" w:rsidP="00603BB8">
      <w:pPr>
        <w:pStyle w:val="ListParagraph"/>
        <w:numPr>
          <w:ilvl w:val="0"/>
          <w:numId w:val="6"/>
        </w:numPr>
        <w:spacing w:after="0" w:line="240" w:lineRule="auto"/>
        <w:rPr>
          <w:rFonts w:ascii="Garamond" w:hAnsi="Garamond" w:cs="Arial"/>
        </w:rPr>
      </w:pPr>
      <w:r>
        <w:rPr>
          <w:rFonts w:ascii="Garamond" w:hAnsi="Garamond"/>
          <w:color w:val="000000"/>
        </w:rPr>
        <w:lastRenderedPageBreak/>
        <w:t>Forest and Rangelands Community Wildfire Protection Plan</w:t>
      </w:r>
      <w:r w:rsidR="006244FA">
        <w:rPr>
          <w:rFonts w:ascii="Garamond" w:hAnsi="Garamond"/>
          <w:color w:val="000000"/>
        </w:rPr>
        <w:t>s</w:t>
      </w:r>
      <w:r>
        <w:rPr>
          <w:rFonts w:ascii="Garamond" w:hAnsi="Garamond"/>
          <w:color w:val="000000"/>
        </w:rPr>
        <w:t xml:space="preserve"> (CWPP) –</w:t>
      </w:r>
      <w:r w:rsidR="006244FA">
        <w:rPr>
          <w:rFonts w:ascii="Garamond" w:hAnsi="Garamond"/>
          <w:color w:val="000000"/>
        </w:rPr>
        <w:t xml:space="preserve"> identification of communities with fire protection plans</w:t>
      </w:r>
    </w:p>
    <w:p w14:paraId="62AD58CA" w14:textId="6AB4941A" w:rsidR="006244FA" w:rsidRPr="00D87B91" w:rsidRDefault="006244FA" w:rsidP="00603BB8">
      <w:pPr>
        <w:pStyle w:val="ListParagraph"/>
        <w:numPr>
          <w:ilvl w:val="0"/>
          <w:numId w:val="6"/>
        </w:numPr>
        <w:spacing w:after="0" w:line="240" w:lineRule="auto"/>
        <w:rPr>
          <w:rFonts w:ascii="Garamond" w:hAnsi="Garamond" w:cs="Arial"/>
        </w:rPr>
      </w:pPr>
      <w:r w:rsidRPr="00D87B91">
        <w:rPr>
          <w:rFonts w:ascii="Garamond" w:hAnsi="Garamond"/>
        </w:rPr>
        <w:t xml:space="preserve">Firewise Communities </w:t>
      </w:r>
      <w:r w:rsidR="00D87B91" w:rsidRPr="00D87B91">
        <w:rPr>
          <w:rFonts w:ascii="Garamond" w:hAnsi="Garamond"/>
        </w:rPr>
        <w:t xml:space="preserve">Maps </w:t>
      </w:r>
      <w:r w:rsidRPr="00D87B91">
        <w:rPr>
          <w:rFonts w:ascii="Garamond" w:hAnsi="Garamond"/>
        </w:rPr>
        <w:t xml:space="preserve">– </w:t>
      </w:r>
      <w:r w:rsidR="00D87B91" w:rsidRPr="00D87B91">
        <w:rPr>
          <w:rFonts w:ascii="Garamond" w:hAnsi="Garamond"/>
        </w:rPr>
        <w:t xml:space="preserve">spatial information about </w:t>
      </w:r>
      <w:r w:rsidRPr="00D87B91">
        <w:rPr>
          <w:rFonts w:ascii="Garamond" w:hAnsi="Garamond"/>
        </w:rPr>
        <w:t>areas with fire protection plans</w:t>
      </w:r>
    </w:p>
    <w:p w14:paraId="62CEE579" w14:textId="4F1D2A6F" w:rsidR="00603BB8" w:rsidRPr="008806D2" w:rsidRDefault="00603BB8" w:rsidP="00603BB8">
      <w:pPr>
        <w:pStyle w:val="ListParagraph"/>
        <w:numPr>
          <w:ilvl w:val="0"/>
          <w:numId w:val="6"/>
        </w:numPr>
        <w:spacing w:after="0" w:line="240" w:lineRule="auto"/>
        <w:rPr>
          <w:rFonts w:ascii="Garamond" w:hAnsi="Garamond" w:cs="Arial"/>
        </w:rPr>
      </w:pPr>
      <w:r w:rsidRPr="008806D2">
        <w:rPr>
          <w:rFonts w:ascii="Garamond" w:hAnsi="Garamond" w:cs="Arial"/>
        </w:rPr>
        <w:t xml:space="preserve">USGS National Land Cover Dataset (NLCD) </w:t>
      </w:r>
      <w:r w:rsidR="00494141" w:rsidRPr="008806D2">
        <w:rPr>
          <w:rFonts w:ascii="Garamond" w:hAnsi="Garamond" w:cs="Arial"/>
        </w:rPr>
        <w:t>–</w:t>
      </w:r>
      <w:r w:rsidRPr="008806D2">
        <w:rPr>
          <w:rFonts w:ascii="Garamond" w:hAnsi="Garamond" w:cs="Arial"/>
        </w:rPr>
        <w:t xml:space="preserve"> land cover</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241DC12" w14:textId="2A9A9FBD" w:rsidR="006B7144" w:rsidRPr="006B7144" w:rsidRDefault="006B7144" w:rsidP="006B7144">
      <w:pPr>
        <w:numPr>
          <w:ilvl w:val="0"/>
          <w:numId w:val="14"/>
        </w:numPr>
        <w:spacing w:after="0" w:line="240" w:lineRule="auto"/>
        <w:rPr>
          <w:rFonts w:ascii="Garamond" w:hAnsi="Garamond" w:cs="Arial"/>
        </w:rPr>
      </w:pPr>
      <w:r>
        <w:rPr>
          <w:rFonts w:ascii="Garamond" w:hAnsi="Garamond" w:cs="Arial"/>
        </w:rPr>
        <w:t xml:space="preserve">Google Earth Engine API </w:t>
      </w:r>
      <w:r w:rsidRPr="008806D2">
        <w:rPr>
          <w:rFonts w:ascii="Garamond" w:hAnsi="Garamond" w:cs="Arial"/>
        </w:rPr>
        <w:t>–</w:t>
      </w:r>
      <w:r w:rsidR="00692BCD">
        <w:rPr>
          <w:rFonts w:ascii="Garamond" w:hAnsi="Garamond" w:cs="Arial"/>
        </w:rPr>
        <w:t xml:space="preserve"> Landsat</w:t>
      </w:r>
      <w:r w:rsidRPr="006B7144">
        <w:rPr>
          <w:rFonts w:ascii="Garamond" w:hAnsi="Garamond" w:cs="Arial"/>
        </w:rPr>
        <w:t xml:space="preserve"> time series creation</w:t>
      </w:r>
    </w:p>
    <w:p w14:paraId="23A466D9" w14:textId="244D711C" w:rsidR="006B7144" w:rsidRPr="006B7144" w:rsidRDefault="006B7144" w:rsidP="006B7144">
      <w:pPr>
        <w:numPr>
          <w:ilvl w:val="0"/>
          <w:numId w:val="15"/>
        </w:numPr>
        <w:spacing w:after="0" w:line="240" w:lineRule="auto"/>
        <w:rPr>
          <w:rFonts w:ascii="Garamond" w:hAnsi="Garamond" w:cs="Arial"/>
        </w:rPr>
      </w:pPr>
      <w:r w:rsidRPr="006B7144">
        <w:rPr>
          <w:rFonts w:ascii="Garamond" w:hAnsi="Garamond" w:cs="Arial"/>
        </w:rPr>
        <w:t xml:space="preserve">ESRI ArcGIS – </w:t>
      </w:r>
      <w:r w:rsidR="006148D4">
        <w:rPr>
          <w:rFonts w:ascii="Garamond" w:hAnsi="Garamond" w:cs="Arial"/>
        </w:rPr>
        <w:t>i</w:t>
      </w:r>
      <w:r w:rsidRPr="006B7144">
        <w:rPr>
          <w:rFonts w:ascii="Garamond" w:hAnsi="Garamond" w:cs="Arial"/>
        </w:rPr>
        <w:t>mage processing, NDVI calculations, &amp; map creation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6556BFFD" w:rsidR="003F68F5" w:rsidRDefault="004E4884" w:rsidP="003F68F5">
      <w:pPr>
        <w:spacing w:after="0" w:line="240" w:lineRule="auto"/>
        <w:rPr>
          <w:rFonts w:ascii="Garamond" w:hAnsi="Garamond" w:cs="Arial"/>
        </w:rPr>
      </w:pPr>
      <w:r w:rsidRPr="004E4884">
        <w:rPr>
          <w:rFonts w:ascii="Garamond" w:hAnsi="Garamond" w:cs="Arial"/>
        </w:rPr>
        <w:t xml:space="preserve">The objective of this project was to explore ecological and social relationships to heightened fire susceptibility in the Southern Appalachians. Additionally, the team monitored vegetation changes </w:t>
      </w:r>
      <w:r w:rsidR="00C0259F">
        <w:rPr>
          <w:rFonts w:ascii="Garamond" w:hAnsi="Garamond" w:cs="Arial"/>
        </w:rPr>
        <w:t>as a result of the</w:t>
      </w:r>
      <w:r w:rsidRPr="004E4884">
        <w:rPr>
          <w:rFonts w:ascii="Garamond" w:hAnsi="Garamond" w:cs="Arial"/>
        </w:rPr>
        <w:t xml:space="preserve"> wildfires that occurred at the end of 2016 in this region. This project used Terra MODIS, Terra ASTER, and Landsat 8 OLI data to monitor changing vegetation conditions, such as greenness and phenology, throughout areas most affected or damaged by the wildfires. This project contributed to existing management programs and on-going work to aid in community preparedness, land management practices, and protection of fire-sensitive properties.</w:t>
      </w:r>
    </w:p>
    <w:p w14:paraId="4969CDED" w14:textId="77777777" w:rsidR="004E4884" w:rsidRDefault="004E4884"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49F9054E" w:rsidR="003F68F5" w:rsidRDefault="00D87B91" w:rsidP="003F68F5">
      <w:pPr>
        <w:spacing w:after="0" w:line="240" w:lineRule="auto"/>
        <w:rPr>
          <w:rFonts w:ascii="Garamond" w:hAnsi="Garamond" w:cs="Arial"/>
        </w:rPr>
      </w:pPr>
      <w:r w:rsidRPr="00D87B91">
        <w:rPr>
          <w:rFonts w:ascii="Garamond" w:hAnsi="Garamond" w:cs="Arial"/>
        </w:rPr>
        <w:t>Wildfires in the southeastern US are less</w:t>
      </w:r>
      <w:r w:rsidR="006148D4">
        <w:rPr>
          <w:rFonts w:ascii="Garamond" w:hAnsi="Garamond" w:cs="Arial"/>
        </w:rPr>
        <w:t xml:space="preserve"> </w:t>
      </w:r>
      <w:r w:rsidRPr="00D87B91">
        <w:rPr>
          <w:rFonts w:ascii="Garamond" w:hAnsi="Garamond" w:cs="Arial"/>
        </w:rPr>
        <w:t xml:space="preserve">understood compared to other portions of the nation. In October and November of 2016, over 60 individual wildfires </w:t>
      </w:r>
      <w:r w:rsidR="00C0259F">
        <w:rPr>
          <w:rFonts w:ascii="Garamond" w:hAnsi="Garamond" w:cs="Arial"/>
        </w:rPr>
        <w:t>ignited among</w:t>
      </w:r>
      <w:r w:rsidRPr="00D87B91">
        <w:rPr>
          <w:rFonts w:ascii="Garamond" w:hAnsi="Garamond" w:cs="Arial"/>
        </w:rPr>
        <w:t xml:space="preserve"> seven states in the Southern Appalachian region</w:t>
      </w:r>
      <w:r w:rsidR="00C0259F">
        <w:rPr>
          <w:rFonts w:ascii="Garamond" w:hAnsi="Garamond" w:cs="Arial"/>
        </w:rPr>
        <w:t xml:space="preserve">. These fires </w:t>
      </w:r>
      <w:r w:rsidRPr="00D87B91">
        <w:rPr>
          <w:rFonts w:ascii="Garamond" w:hAnsi="Garamond" w:cs="Arial"/>
        </w:rPr>
        <w:t>damag</w:t>
      </w:r>
      <w:r w:rsidR="00C0259F">
        <w:rPr>
          <w:rFonts w:ascii="Garamond" w:hAnsi="Garamond" w:cs="Arial"/>
        </w:rPr>
        <w:t>ed</w:t>
      </w:r>
      <w:r w:rsidRPr="00D87B91">
        <w:rPr>
          <w:rFonts w:ascii="Garamond" w:hAnsi="Garamond" w:cs="Arial"/>
        </w:rPr>
        <w:t xml:space="preserve"> hundreds of buildings, caused numerous power outages, and resulted in several fatalities. The devastating effects led to the evacuation of cities such as Gatlinburg and Pigeon Forge, TN and highlight the need to improve understanding of fire-susceptibility and risk in the southeastern US. </w:t>
      </w:r>
      <w:r w:rsidR="00C0259F">
        <w:rPr>
          <w:rFonts w:ascii="Garamond" w:hAnsi="Garamond" w:cs="Arial"/>
        </w:rPr>
        <w:t>T</w:t>
      </w:r>
      <w:r w:rsidRPr="00D87B91">
        <w:rPr>
          <w:rFonts w:ascii="Garamond" w:hAnsi="Garamond" w:cs="Arial"/>
        </w:rPr>
        <w:t>he US Forest Service require</w:t>
      </w:r>
      <w:r w:rsidR="00C0259F">
        <w:rPr>
          <w:rFonts w:ascii="Garamond" w:hAnsi="Garamond" w:cs="Arial"/>
        </w:rPr>
        <w:t>s</w:t>
      </w:r>
      <w:r w:rsidRPr="00D87B91">
        <w:rPr>
          <w:rFonts w:ascii="Garamond" w:hAnsi="Garamond" w:cs="Arial"/>
        </w:rPr>
        <w:t xml:space="preserve"> a thorough understanding of wildfire vulnerability, damage, and recovery to effectively help local communities respond to and prepare for these unfortunate events. The University of Georgia NASA DEVELOP team partnered with US Forest Service’s Southern Research Station to assess vegetation dynamics before and after the 2016 major wildfire events</w:t>
      </w:r>
      <w:r w:rsidR="00C0259F">
        <w:rPr>
          <w:rFonts w:ascii="Garamond" w:hAnsi="Garamond" w:cs="Arial"/>
        </w:rPr>
        <w:t>, focusing on</w:t>
      </w:r>
      <w:r w:rsidRPr="00D87B91">
        <w:rPr>
          <w:rFonts w:ascii="Garamond" w:hAnsi="Garamond" w:cs="Arial"/>
        </w:rPr>
        <w:t xml:space="preserve"> GA, NC, and TN. This was accomplished by utilizing Landsat 8 OLI, Terra ASTER, and Terra MODIS data to evaluate land cover changes and air quality from October to December 2016 </w:t>
      </w:r>
      <w:r w:rsidR="00C0259F">
        <w:rPr>
          <w:rFonts w:ascii="Garamond" w:hAnsi="Garamond" w:cs="Arial"/>
        </w:rPr>
        <w:t xml:space="preserve">and </w:t>
      </w:r>
      <w:r w:rsidRPr="00D87B91">
        <w:rPr>
          <w:rFonts w:ascii="Garamond" w:hAnsi="Garamond" w:cs="Arial"/>
        </w:rPr>
        <w:t>assess the severity of these fires. In addition to physical environmental parameters associated with the fire, this project incorporated demographic data to examine the relationship between fire risk and fuel build-up associated with under-managed lands, such as heirs’ properties. The results of this project provided researchers at the US Forest Service with an increased understanding of how property ownership and community management practices can affect the risks for future wildfires.</w:t>
      </w:r>
    </w:p>
    <w:p w14:paraId="2B723F85" w14:textId="77777777" w:rsidR="00D87B91" w:rsidRDefault="00D87B91" w:rsidP="003F68F5">
      <w:pPr>
        <w:spacing w:after="0" w:line="240" w:lineRule="auto"/>
        <w:rPr>
          <w:rFonts w:ascii="Century Gothic" w:hAnsi="Century Gothic" w:cs="Arial"/>
          <w:sz w:val="20"/>
          <w:szCs w:val="20"/>
        </w:rPr>
      </w:pPr>
      <w:bookmarkStart w:id="0" w:name="_GoBack"/>
      <w:bookmarkEnd w:id="0"/>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29A4BC83" w14:textId="1511F1D1" w:rsidR="00B46F89" w:rsidRDefault="005B58DC" w:rsidP="00CC6870">
      <w:pPr>
        <w:spacing w:after="0" w:line="240" w:lineRule="auto"/>
        <w:rPr>
          <w:rFonts w:ascii="Garamond" w:hAnsi="Garamond" w:cs="Arial"/>
        </w:rPr>
      </w:pPr>
      <w:r>
        <w:rPr>
          <w:rFonts w:ascii="Garamond" w:hAnsi="Garamond" w:cs="Arial"/>
        </w:rPr>
        <w:t>Remote</w:t>
      </w:r>
      <w:r w:rsidR="00F43651" w:rsidRPr="00F43651">
        <w:rPr>
          <w:rFonts w:ascii="Garamond" w:hAnsi="Garamond" w:cs="Arial"/>
        </w:rPr>
        <w:t xml:space="preserve"> sensing, MODIS, Landsat 8, wildfire susceptibility, heirs’ property, NDVI, CWPP, Firewise communities</w:t>
      </w:r>
    </w:p>
    <w:p w14:paraId="5359023D" w14:textId="77777777" w:rsidR="00F43651" w:rsidRDefault="00F43651"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7CE16263" w14:textId="0CB2AB87" w:rsidR="00536530" w:rsidRPr="00536530" w:rsidRDefault="00536530" w:rsidP="00536530">
      <w:pPr>
        <w:pStyle w:val="ListParagraph"/>
        <w:numPr>
          <w:ilvl w:val="0"/>
          <w:numId w:val="1"/>
        </w:numPr>
        <w:spacing w:after="0" w:line="240" w:lineRule="auto"/>
        <w:rPr>
          <w:rFonts w:ascii="Garamond" w:hAnsi="Garamond" w:cs="Arial"/>
        </w:rPr>
      </w:pPr>
      <w:r w:rsidRPr="00536530">
        <w:rPr>
          <w:rFonts w:ascii="Garamond" w:hAnsi="Garamond" w:cs="Arial"/>
        </w:rPr>
        <w:t>In November of 2016, nearly 60 individual wildfires in the Southern Appalachian Mountains damaged hundreds of buildings, caused power outages, and led to the evacuation of several populated areas.</w:t>
      </w:r>
    </w:p>
    <w:p w14:paraId="6D88635A" w14:textId="09D3944B" w:rsidR="00536530" w:rsidRPr="00536530" w:rsidRDefault="00536530" w:rsidP="00536530">
      <w:pPr>
        <w:pStyle w:val="ListParagraph"/>
        <w:numPr>
          <w:ilvl w:val="0"/>
          <w:numId w:val="1"/>
        </w:numPr>
        <w:spacing w:after="0" w:line="240" w:lineRule="auto"/>
        <w:rPr>
          <w:rFonts w:ascii="Garamond" w:hAnsi="Garamond" w:cs="Arial"/>
        </w:rPr>
      </w:pPr>
      <w:r w:rsidRPr="00536530">
        <w:rPr>
          <w:rFonts w:ascii="Garamond" w:hAnsi="Garamond" w:cs="Arial"/>
        </w:rPr>
        <w:t>Over 15,000 acres within Great Smoky Mountains National Park</w:t>
      </w:r>
      <w:r w:rsidR="00EB0941">
        <w:rPr>
          <w:rFonts w:ascii="Garamond" w:hAnsi="Garamond" w:cs="Arial"/>
        </w:rPr>
        <w:t xml:space="preserve"> (</w:t>
      </w:r>
      <w:r w:rsidRPr="00536530">
        <w:rPr>
          <w:rFonts w:ascii="Garamond" w:hAnsi="Garamond" w:cs="Arial"/>
        </w:rPr>
        <w:t>a designated UNESCO World Heritage Site and one of the world’s most biologically diverse and intact forests</w:t>
      </w:r>
      <w:r w:rsidR="00EB0941">
        <w:rPr>
          <w:rFonts w:ascii="Garamond" w:hAnsi="Garamond" w:cs="Arial"/>
        </w:rPr>
        <w:t>)</w:t>
      </w:r>
      <w:r w:rsidRPr="00536530">
        <w:rPr>
          <w:rFonts w:ascii="Garamond" w:hAnsi="Garamond" w:cs="Arial"/>
        </w:rPr>
        <w:t xml:space="preserve"> and the adjacent popular tourist areas of Gatlinburg and Pigeon Forge are estimated to have burned over a two-day period (28-29 November 2016) due to fires spread by 90 mph winds, low humidity, presence of </w:t>
      </w:r>
      <w:r w:rsidR="00EB0941">
        <w:rPr>
          <w:rFonts w:ascii="Garamond" w:hAnsi="Garamond" w:cs="Arial"/>
        </w:rPr>
        <w:t>fuel loads</w:t>
      </w:r>
      <w:r w:rsidRPr="00536530">
        <w:rPr>
          <w:rFonts w:ascii="Garamond" w:hAnsi="Garamond" w:cs="Arial"/>
        </w:rPr>
        <w:t>, and drought.</w:t>
      </w:r>
    </w:p>
    <w:p w14:paraId="24586969" w14:textId="7E37751E" w:rsidR="00536530" w:rsidRDefault="00536530" w:rsidP="00536530">
      <w:pPr>
        <w:pStyle w:val="ListParagraph"/>
        <w:numPr>
          <w:ilvl w:val="0"/>
          <w:numId w:val="1"/>
        </w:numPr>
        <w:spacing w:after="0" w:line="240" w:lineRule="auto"/>
        <w:rPr>
          <w:rFonts w:ascii="Garamond" w:hAnsi="Garamond" w:cs="Arial"/>
        </w:rPr>
      </w:pPr>
      <w:r w:rsidRPr="00536530">
        <w:rPr>
          <w:rFonts w:ascii="Garamond" w:hAnsi="Garamond" w:cs="Arial"/>
        </w:rPr>
        <w:lastRenderedPageBreak/>
        <w:t xml:space="preserve">There is a need for </w:t>
      </w:r>
      <w:r w:rsidR="000A31AE">
        <w:rPr>
          <w:rFonts w:ascii="Garamond" w:hAnsi="Garamond" w:cs="Arial"/>
        </w:rPr>
        <w:t xml:space="preserve">US </w:t>
      </w:r>
      <w:r w:rsidRPr="00536530">
        <w:rPr>
          <w:rFonts w:ascii="Garamond" w:hAnsi="Garamond" w:cs="Arial"/>
        </w:rPr>
        <w:t xml:space="preserve">Forest Service agencies to have </w:t>
      </w:r>
      <w:r w:rsidR="003C014A" w:rsidRPr="00536530">
        <w:rPr>
          <w:rFonts w:ascii="Garamond" w:hAnsi="Garamond" w:cs="Arial"/>
        </w:rPr>
        <w:t>a thorough</w:t>
      </w:r>
      <w:r w:rsidRPr="00536530">
        <w:rPr>
          <w:rFonts w:ascii="Garamond" w:hAnsi="Garamond" w:cs="Arial"/>
        </w:rPr>
        <w:t xml:space="preserve"> understanding of vulnerability, damage, and recovery related to wildfires in remote and economically depressed areas such as Southern Appalachia.</w:t>
      </w:r>
    </w:p>
    <w:p w14:paraId="6ED0A268" w14:textId="570EF830" w:rsidR="00536530" w:rsidRPr="00536530" w:rsidRDefault="00536530" w:rsidP="00536530">
      <w:pPr>
        <w:pStyle w:val="ListParagraph"/>
        <w:numPr>
          <w:ilvl w:val="0"/>
          <w:numId w:val="1"/>
        </w:numPr>
        <w:spacing w:after="0" w:line="240" w:lineRule="auto"/>
        <w:rPr>
          <w:rFonts w:ascii="Garamond" w:hAnsi="Garamond" w:cs="Arial"/>
        </w:rPr>
      </w:pPr>
      <w:r w:rsidRPr="00536530">
        <w:rPr>
          <w:rFonts w:ascii="Garamond" w:hAnsi="Garamond" w:cs="Arial"/>
        </w:rPr>
        <w:t xml:space="preserve">Under-managed or poorly maintained properties can pose a risk for build-up of </w:t>
      </w:r>
      <w:r w:rsidR="00EB0941">
        <w:rPr>
          <w:rFonts w:ascii="Garamond" w:hAnsi="Garamond" w:cs="Arial"/>
        </w:rPr>
        <w:t>fuel loads</w:t>
      </w:r>
      <w:r w:rsidRPr="00536530">
        <w:rPr>
          <w:rFonts w:ascii="Garamond" w:hAnsi="Garamond" w:cs="Arial"/>
        </w:rPr>
        <w:t>, especially in drought condition</w:t>
      </w:r>
      <w:r w:rsidR="006A26D5">
        <w:rPr>
          <w:rFonts w:ascii="Garamond" w:hAnsi="Garamond" w:cs="Arial"/>
        </w:rPr>
        <w:t>s.</w:t>
      </w:r>
    </w:p>
    <w:p w14:paraId="0A75A461" w14:textId="77777777" w:rsidR="00CC6870" w:rsidRDefault="00CC6870" w:rsidP="00CC6870">
      <w:pPr>
        <w:spacing w:after="0" w:line="240" w:lineRule="auto"/>
        <w:rPr>
          <w:rFonts w:ascii="Century Gothic" w:hAnsi="Century Gothic" w:cs="Arial"/>
          <w:b/>
          <w:sz w:val="20"/>
          <w:szCs w:val="20"/>
        </w:rPr>
      </w:pPr>
    </w:p>
    <w:p w14:paraId="26A1A49D" w14:textId="1C14259C" w:rsidR="00CC6870" w:rsidRPr="00BA6C5F"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D820CCD" w14:textId="3C0DF331" w:rsidR="009E61EB" w:rsidRPr="00BA6C5F" w:rsidRDefault="00057369" w:rsidP="00BA6C5F">
      <w:pPr>
        <w:spacing w:after="0" w:line="240" w:lineRule="auto"/>
        <w:rPr>
          <w:rFonts w:ascii="Garamond" w:hAnsi="Garamond"/>
          <w:color w:val="000000"/>
        </w:rPr>
      </w:pPr>
      <w:r w:rsidRPr="00C52950">
        <w:rPr>
          <w:rFonts w:ascii="Garamond" w:hAnsi="Garamond"/>
        </w:rPr>
        <w:t xml:space="preserve">The </w:t>
      </w:r>
      <w:r w:rsidR="000A31AE">
        <w:rPr>
          <w:rFonts w:ascii="Garamond" w:hAnsi="Garamond"/>
        </w:rPr>
        <w:t xml:space="preserve">US </w:t>
      </w:r>
      <w:r w:rsidRPr="00C52950">
        <w:rPr>
          <w:rFonts w:ascii="Garamond" w:hAnsi="Garamond"/>
        </w:rPr>
        <w:t xml:space="preserve">Forest Service is currently </w:t>
      </w:r>
      <w:r w:rsidR="00EB0941">
        <w:rPr>
          <w:rFonts w:ascii="Garamond" w:hAnsi="Garamond"/>
        </w:rPr>
        <w:t>investigating methods to</w:t>
      </w:r>
      <w:r w:rsidRPr="00C52950">
        <w:rPr>
          <w:rFonts w:ascii="Garamond" w:hAnsi="Garamond"/>
        </w:rPr>
        <w:t xml:space="preserve"> properly treat </w:t>
      </w:r>
      <w:r w:rsidR="009E61EB" w:rsidRPr="00C52950">
        <w:rPr>
          <w:rFonts w:ascii="Garamond" w:hAnsi="Garamond"/>
        </w:rPr>
        <w:t>areas of concern</w:t>
      </w:r>
      <w:r w:rsidR="00C52950">
        <w:rPr>
          <w:rFonts w:ascii="Garamond" w:hAnsi="Garamond"/>
        </w:rPr>
        <w:t xml:space="preserve"> </w:t>
      </w:r>
      <w:r w:rsidRPr="00C52950">
        <w:rPr>
          <w:rFonts w:ascii="Garamond" w:hAnsi="Garamond"/>
        </w:rPr>
        <w:t xml:space="preserve">through </w:t>
      </w:r>
      <w:r w:rsidR="009E61EB" w:rsidRPr="00C52950">
        <w:rPr>
          <w:rFonts w:ascii="Garamond" w:hAnsi="Garamond"/>
        </w:rPr>
        <w:t>restoration, regeneration</w:t>
      </w:r>
      <w:r w:rsidRPr="00C52950">
        <w:rPr>
          <w:rFonts w:ascii="Garamond" w:hAnsi="Garamond"/>
        </w:rPr>
        <w:t>,</w:t>
      </w:r>
      <w:r w:rsidR="009E61EB" w:rsidRPr="00C52950">
        <w:rPr>
          <w:rFonts w:ascii="Garamond" w:hAnsi="Garamond"/>
        </w:rPr>
        <w:t xml:space="preserve"> and fuel reduction</w:t>
      </w:r>
      <w:r w:rsidR="00EB0941">
        <w:rPr>
          <w:rFonts w:ascii="Garamond" w:hAnsi="Garamond"/>
        </w:rPr>
        <w:t xml:space="preserve"> </w:t>
      </w:r>
      <w:r w:rsidR="00C52950" w:rsidRPr="00C52950">
        <w:rPr>
          <w:rFonts w:ascii="Garamond" w:hAnsi="Garamond"/>
        </w:rPr>
        <w:t xml:space="preserve">in the southern Appalachians. </w:t>
      </w:r>
      <w:r w:rsidR="00D82157">
        <w:rPr>
          <w:rFonts w:ascii="Garamond" w:hAnsi="Garamond"/>
        </w:rPr>
        <w:t xml:space="preserve">Additionally, the </w:t>
      </w:r>
      <w:r w:rsidR="000A31AE">
        <w:rPr>
          <w:rFonts w:ascii="Garamond" w:hAnsi="Garamond"/>
        </w:rPr>
        <w:t xml:space="preserve">US </w:t>
      </w:r>
      <w:r w:rsidR="00D82157">
        <w:rPr>
          <w:rFonts w:ascii="Garamond" w:hAnsi="Garamond"/>
        </w:rPr>
        <w:t xml:space="preserve">Forest Service </w:t>
      </w:r>
      <w:r w:rsidR="00D82157">
        <w:rPr>
          <w:rFonts w:ascii="Garamond" w:hAnsi="Garamond"/>
          <w:color w:val="000000"/>
        </w:rPr>
        <w:t xml:space="preserve">has performed thinning treatments and prescribed burns to areas in southeastern US where there have been multi-year droughts. </w:t>
      </w:r>
      <w:r w:rsidR="00C52950" w:rsidRPr="00C52950">
        <w:rPr>
          <w:rFonts w:ascii="Garamond" w:hAnsi="Garamond"/>
        </w:rPr>
        <w:t>Studies conducted by the US Forest Service Southern Research Station have focused on excessive fuel loading, management policies related to human alteration of local ecosystems, and both the use and effectiveness of prescribed burns.</w:t>
      </w:r>
      <w:r w:rsidR="000173DE">
        <w:rPr>
          <w:rFonts w:ascii="Garamond" w:hAnsi="Garamond"/>
        </w:rPr>
        <w:t xml:space="preserve"> These studies are </w:t>
      </w:r>
      <w:r w:rsidR="000173DE">
        <w:rPr>
          <w:rFonts w:ascii="Garamond" w:hAnsi="Garamond"/>
          <w:color w:val="000000"/>
        </w:rPr>
        <w:t xml:space="preserve">long-term and require additional </w:t>
      </w:r>
      <w:r w:rsidR="00D82157">
        <w:rPr>
          <w:rFonts w:ascii="Garamond" w:hAnsi="Garamond"/>
          <w:color w:val="000000"/>
        </w:rPr>
        <w:t xml:space="preserve">field </w:t>
      </w:r>
      <w:r w:rsidR="000173DE">
        <w:rPr>
          <w:rFonts w:ascii="Garamond" w:hAnsi="Garamond"/>
          <w:color w:val="000000"/>
        </w:rPr>
        <w:t>observations to determine forest sustainability</w:t>
      </w:r>
      <w:r w:rsidR="00BA6C5F">
        <w:rPr>
          <w:rFonts w:ascii="Garamond" w:hAnsi="Garamond"/>
          <w:color w:val="000000"/>
        </w:rPr>
        <w:t xml:space="preserve">. </w:t>
      </w:r>
      <w:r w:rsidR="009E61EB">
        <w:rPr>
          <w:rFonts w:ascii="Garamond" w:hAnsi="Garamond"/>
          <w:color w:val="000000"/>
        </w:rPr>
        <w:t xml:space="preserve">The US Forest Service </w:t>
      </w:r>
      <w:r w:rsidR="00BA6C5F">
        <w:rPr>
          <w:rFonts w:ascii="Garamond" w:hAnsi="Garamond"/>
          <w:color w:val="000000"/>
        </w:rPr>
        <w:t xml:space="preserve">Southern Research Station </w:t>
      </w:r>
      <w:r w:rsidR="009E61EB">
        <w:rPr>
          <w:rFonts w:ascii="Garamond" w:hAnsi="Garamond"/>
          <w:color w:val="000000"/>
        </w:rPr>
        <w:t xml:space="preserve">is </w:t>
      </w:r>
      <w:r w:rsidR="00BA6C5F">
        <w:rPr>
          <w:rFonts w:ascii="Garamond" w:hAnsi="Garamond"/>
          <w:color w:val="000000"/>
        </w:rPr>
        <w:t>currently investigating</w:t>
      </w:r>
      <w:r w:rsidR="009E61EB">
        <w:rPr>
          <w:rFonts w:ascii="Garamond" w:hAnsi="Garamond"/>
          <w:color w:val="000000"/>
        </w:rPr>
        <w:t xml:space="preserve"> the role </w:t>
      </w:r>
      <w:r w:rsidR="00BA6C5F">
        <w:rPr>
          <w:rFonts w:ascii="Garamond" w:hAnsi="Garamond"/>
          <w:color w:val="000000"/>
        </w:rPr>
        <w:t xml:space="preserve">of properties lacking clear title of ownership (also known as heirs’ properties) in </w:t>
      </w:r>
      <w:r w:rsidR="009E61EB">
        <w:rPr>
          <w:rFonts w:ascii="Garamond" w:hAnsi="Garamond"/>
          <w:color w:val="000000"/>
        </w:rPr>
        <w:t xml:space="preserve">contributing to </w:t>
      </w:r>
      <w:r w:rsidR="00EB0941">
        <w:rPr>
          <w:rFonts w:ascii="Garamond" w:hAnsi="Garamond"/>
          <w:color w:val="000000"/>
        </w:rPr>
        <w:t>fuel loads</w:t>
      </w:r>
      <w:r w:rsidR="009E61EB">
        <w:rPr>
          <w:rFonts w:ascii="Garamond" w:hAnsi="Garamond"/>
          <w:color w:val="000000"/>
        </w:rPr>
        <w:t xml:space="preserve"> and increased risk for wildfire ignition and spread</w:t>
      </w:r>
      <w:r w:rsidR="00BA6C5F">
        <w:rPr>
          <w:rFonts w:ascii="Garamond" w:hAnsi="Garamond"/>
          <w:color w:val="000000"/>
        </w:rPr>
        <w:t xml:space="preserve"> in the southeast</w:t>
      </w:r>
      <w:r w:rsidR="009E61EB">
        <w:rPr>
          <w:rFonts w:ascii="Garamond" w:hAnsi="Garamond"/>
          <w:color w:val="000000"/>
        </w:rPr>
        <w:t>.</w:t>
      </w:r>
    </w:p>
    <w:p w14:paraId="4131E758" w14:textId="77777777" w:rsidR="009E61EB" w:rsidRDefault="009E61EB" w:rsidP="00CC6870">
      <w:pPr>
        <w:spacing w:after="0" w:line="240" w:lineRule="auto"/>
        <w:rPr>
          <w:rFonts w:ascii="Century Gothic" w:hAnsi="Century Gothic" w:cs="Arial"/>
          <w:b/>
          <w:sz w:val="20"/>
          <w:szCs w:val="20"/>
        </w:rPr>
      </w:pPr>
    </w:p>
    <w:p w14:paraId="2234D69B" w14:textId="0A1750F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225"/>
      </w:tblGrid>
      <w:tr w:rsidR="00874847" w14:paraId="7242787F" w14:textId="7836F6F6" w:rsidTr="003D542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225"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3D5428" w14:paraId="22005DC5" w14:textId="53AB2DA3" w:rsidTr="005F29F7">
        <w:tc>
          <w:tcPr>
            <w:tcW w:w="2340" w:type="dxa"/>
          </w:tcPr>
          <w:p w14:paraId="344EDF1A" w14:textId="3094FA55" w:rsidR="003D5428" w:rsidRPr="008806D2" w:rsidRDefault="003D5428" w:rsidP="00697B14">
            <w:pPr>
              <w:spacing w:after="0" w:line="240" w:lineRule="auto"/>
              <w:rPr>
                <w:rFonts w:ascii="Garamond" w:hAnsi="Garamond" w:cs="Arial"/>
              </w:rPr>
            </w:pPr>
            <w:r>
              <w:rPr>
                <w:rFonts w:ascii="Garamond" w:hAnsi="Garamond"/>
                <w:color w:val="000000"/>
              </w:rPr>
              <w:t xml:space="preserve">Vegetation and </w:t>
            </w:r>
            <w:r w:rsidR="00EB0941">
              <w:rPr>
                <w:rFonts w:ascii="Garamond" w:hAnsi="Garamond"/>
                <w:color w:val="000000"/>
              </w:rPr>
              <w:t xml:space="preserve">Fuel Loads </w:t>
            </w:r>
            <w:r>
              <w:rPr>
                <w:rFonts w:ascii="Garamond" w:hAnsi="Garamond"/>
                <w:color w:val="000000"/>
              </w:rPr>
              <w:t>Change Maps</w:t>
            </w:r>
          </w:p>
        </w:tc>
        <w:tc>
          <w:tcPr>
            <w:tcW w:w="2340" w:type="dxa"/>
          </w:tcPr>
          <w:p w14:paraId="50D1C342" w14:textId="2251DE92" w:rsidR="003D5428" w:rsidRPr="008806D2" w:rsidRDefault="003D5428">
            <w:pPr>
              <w:spacing w:after="0" w:line="240" w:lineRule="auto"/>
              <w:rPr>
                <w:rFonts w:ascii="Garamond" w:hAnsi="Garamond" w:cs="Arial"/>
              </w:rPr>
            </w:pPr>
            <w:r>
              <w:rPr>
                <w:rFonts w:ascii="Garamond" w:hAnsi="Garamond"/>
                <w:color w:val="000000"/>
              </w:rPr>
              <w:t>Landsat 8 OLI</w:t>
            </w:r>
            <w:r w:rsidR="008D18BD">
              <w:rPr>
                <w:rFonts w:ascii="Garamond" w:hAnsi="Garamond"/>
                <w:color w:val="000000"/>
              </w:rPr>
              <w:t>, Terra ASTER,</w:t>
            </w:r>
            <w:r>
              <w:rPr>
                <w:rFonts w:ascii="Garamond" w:hAnsi="Garamond"/>
                <w:color w:val="000000"/>
              </w:rPr>
              <w:t xml:space="preserve"> and Terra MODIS</w:t>
            </w:r>
          </w:p>
        </w:tc>
        <w:tc>
          <w:tcPr>
            <w:tcW w:w="2511" w:type="dxa"/>
          </w:tcPr>
          <w:p w14:paraId="1A3C9A83" w14:textId="3935784C" w:rsidR="003D5428" w:rsidRPr="008806D2" w:rsidRDefault="00692BCD" w:rsidP="003D5428">
            <w:pPr>
              <w:spacing w:after="0" w:line="240" w:lineRule="auto"/>
              <w:rPr>
                <w:rFonts w:ascii="Garamond" w:hAnsi="Garamond" w:cs="Arial"/>
              </w:rPr>
            </w:pPr>
            <w:r w:rsidRPr="00692BCD">
              <w:rPr>
                <w:rFonts w:ascii="Garamond" w:hAnsi="Garamond"/>
                <w:color w:val="000000"/>
              </w:rPr>
              <w:t>Will be used by the Forest Service to identify properties with unclear ownership and a</w:t>
            </w:r>
            <w:r w:rsidR="005F29F7">
              <w:rPr>
                <w:rFonts w:ascii="Garamond" w:hAnsi="Garamond"/>
                <w:color w:val="000000"/>
              </w:rPr>
              <w:t>ssess land management practices</w:t>
            </w:r>
          </w:p>
        </w:tc>
        <w:tc>
          <w:tcPr>
            <w:tcW w:w="1225" w:type="dxa"/>
          </w:tcPr>
          <w:p w14:paraId="690296E9" w14:textId="3E2A9C39" w:rsidR="003D5428" w:rsidRPr="008806D2" w:rsidRDefault="003D5428" w:rsidP="005F29F7">
            <w:pPr>
              <w:spacing w:after="0" w:line="240" w:lineRule="auto"/>
              <w:rPr>
                <w:rFonts w:ascii="Garamond" w:hAnsi="Garamond" w:cs="Arial"/>
              </w:rPr>
            </w:pPr>
            <w:r>
              <w:rPr>
                <w:rFonts w:ascii="Garamond" w:hAnsi="Garamond" w:cs="Arial"/>
              </w:rPr>
              <w:t>N/A</w:t>
            </w:r>
          </w:p>
        </w:tc>
      </w:tr>
      <w:tr w:rsidR="00874847" w14:paraId="5A252A62" w14:textId="23645A8A" w:rsidTr="005F29F7">
        <w:tc>
          <w:tcPr>
            <w:tcW w:w="2340" w:type="dxa"/>
          </w:tcPr>
          <w:p w14:paraId="031A21AA" w14:textId="229892BA" w:rsidR="00874847" w:rsidRPr="008806D2" w:rsidRDefault="003D5428" w:rsidP="00697B14">
            <w:pPr>
              <w:spacing w:after="0" w:line="240" w:lineRule="auto"/>
              <w:rPr>
                <w:rFonts w:ascii="Garamond" w:hAnsi="Garamond" w:cs="Arial"/>
              </w:rPr>
            </w:pPr>
            <w:r>
              <w:rPr>
                <w:rFonts w:ascii="Garamond" w:hAnsi="Garamond" w:cs="Arial"/>
              </w:rPr>
              <w:t>Fire Event Time Series</w:t>
            </w:r>
          </w:p>
        </w:tc>
        <w:tc>
          <w:tcPr>
            <w:tcW w:w="2340" w:type="dxa"/>
          </w:tcPr>
          <w:p w14:paraId="1C8A3B18" w14:textId="5241B985" w:rsidR="00874847" w:rsidRPr="008806D2" w:rsidRDefault="003D5428">
            <w:pPr>
              <w:spacing w:after="0" w:line="240" w:lineRule="auto"/>
              <w:rPr>
                <w:rFonts w:ascii="Garamond" w:hAnsi="Garamond" w:cs="Arial"/>
              </w:rPr>
            </w:pPr>
            <w:r>
              <w:rPr>
                <w:rFonts w:ascii="Garamond" w:hAnsi="Garamond" w:cs="Arial"/>
              </w:rPr>
              <w:t>Landsat 8 OLI</w:t>
            </w:r>
          </w:p>
        </w:tc>
        <w:tc>
          <w:tcPr>
            <w:tcW w:w="2511" w:type="dxa"/>
          </w:tcPr>
          <w:p w14:paraId="7E09D45F" w14:textId="5354C26A" w:rsidR="00874847" w:rsidRPr="008806D2" w:rsidRDefault="00692BCD" w:rsidP="00132FC0">
            <w:pPr>
              <w:spacing w:after="0" w:line="240" w:lineRule="auto"/>
              <w:rPr>
                <w:rFonts w:ascii="Garamond" w:hAnsi="Garamond" w:cs="Arial"/>
              </w:rPr>
            </w:pPr>
            <w:r w:rsidRPr="00692BCD">
              <w:rPr>
                <w:rFonts w:ascii="Garamond" w:hAnsi="Garamond" w:cs="Arial"/>
              </w:rPr>
              <w:t xml:space="preserve">Will </w:t>
            </w:r>
            <w:r w:rsidR="002B3E1B">
              <w:rPr>
                <w:rFonts w:ascii="Garamond" w:hAnsi="Garamond" w:cs="Arial"/>
              </w:rPr>
              <w:t xml:space="preserve">provide the Forest Service with Landsat-based time </w:t>
            </w:r>
            <w:r w:rsidRPr="00692BCD">
              <w:rPr>
                <w:rFonts w:ascii="Garamond" w:hAnsi="Garamond" w:cs="Arial"/>
              </w:rPr>
              <w:t>series animations of the 20</w:t>
            </w:r>
            <w:r w:rsidR="002B3E1B">
              <w:rPr>
                <w:rFonts w:ascii="Garamond" w:hAnsi="Garamond" w:cs="Arial"/>
              </w:rPr>
              <w:t>16 wildfires in TN, GA, and NC in addition to G</w:t>
            </w:r>
            <w:r w:rsidR="006148D4">
              <w:rPr>
                <w:rFonts w:ascii="Garamond" w:hAnsi="Garamond" w:cs="Arial"/>
              </w:rPr>
              <w:t xml:space="preserve">oogle </w:t>
            </w:r>
            <w:r w:rsidR="002B3E1B">
              <w:rPr>
                <w:rFonts w:ascii="Garamond" w:hAnsi="Garamond" w:cs="Arial"/>
              </w:rPr>
              <w:t>E</w:t>
            </w:r>
            <w:r w:rsidR="006148D4">
              <w:rPr>
                <w:rFonts w:ascii="Garamond" w:hAnsi="Garamond" w:cs="Arial"/>
              </w:rPr>
              <w:t xml:space="preserve">arth </w:t>
            </w:r>
            <w:r w:rsidR="002B3E1B">
              <w:rPr>
                <w:rFonts w:ascii="Garamond" w:hAnsi="Garamond" w:cs="Arial"/>
              </w:rPr>
              <w:t>E</w:t>
            </w:r>
            <w:r w:rsidR="006148D4">
              <w:rPr>
                <w:rFonts w:ascii="Garamond" w:hAnsi="Garamond" w:cs="Arial"/>
              </w:rPr>
              <w:t>ngine</w:t>
            </w:r>
            <w:r w:rsidR="002B3E1B">
              <w:rPr>
                <w:rFonts w:ascii="Garamond" w:hAnsi="Garamond" w:cs="Arial"/>
              </w:rPr>
              <w:t xml:space="preserve"> scripts to create future animations</w:t>
            </w:r>
          </w:p>
        </w:tc>
        <w:tc>
          <w:tcPr>
            <w:tcW w:w="1225" w:type="dxa"/>
          </w:tcPr>
          <w:p w14:paraId="5BF21734" w14:textId="5E34933C" w:rsidR="00874847" w:rsidRPr="008806D2" w:rsidRDefault="008D18BD" w:rsidP="005F29F7">
            <w:pPr>
              <w:spacing w:after="0" w:line="240" w:lineRule="auto"/>
              <w:rPr>
                <w:rFonts w:ascii="Garamond" w:hAnsi="Garamond" w:cs="Arial"/>
              </w:rPr>
            </w:pPr>
            <w:r>
              <w:rPr>
                <w:rFonts w:ascii="Garamond" w:hAnsi="Garamond" w:cs="Arial"/>
              </w:rPr>
              <w:t>I</w:t>
            </w:r>
            <w:r w:rsidR="002B3E1B">
              <w:rPr>
                <w:rFonts w:ascii="Garamond" w:hAnsi="Garamond" w:cs="Arial"/>
              </w:rPr>
              <w:t>II</w:t>
            </w:r>
          </w:p>
        </w:tc>
      </w:tr>
      <w:tr w:rsidR="003D5428" w14:paraId="04821AA0" w14:textId="77777777" w:rsidTr="005F29F7">
        <w:tc>
          <w:tcPr>
            <w:tcW w:w="2340" w:type="dxa"/>
          </w:tcPr>
          <w:p w14:paraId="6DD28AD8" w14:textId="6622B972" w:rsidR="003D5428" w:rsidRPr="008806D2" w:rsidRDefault="008D18BD" w:rsidP="00697B14">
            <w:pPr>
              <w:spacing w:after="0" w:line="240" w:lineRule="auto"/>
              <w:rPr>
                <w:rFonts w:ascii="Garamond" w:hAnsi="Garamond" w:cs="Arial"/>
              </w:rPr>
            </w:pPr>
            <w:r>
              <w:rPr>
                <w:rFonts w:ascii="Garamond" w:hAnsi="Garamond" w:cs="Arial"/>
              </w:rPr>
              <w:t>Fire Vulnerability Matrix</w:t>
            </w:r>
          </w:p>
        </w:tc>
        <w:tc>
          <w:tcPr>
            <w:tcW w:w="2340" w:type="dxa"/>
          </w:tcPr>
          <w:p w14:paraId="41256F96" w14:textId="1F681986" w:rsidR="003D5428" w:rsidRPr="008806D2" w:rsidRDefault="008D18BD">
            <w:pPr>
              <w:spacing w:after="0" w:line="240" w:lineRule="auto"/>
              <w:rPr>
                <w:rFonts w:ascii="Garamond" w:hAnsi="Garamond" w:cs="Arial"/>
              </w:rPr>
            </w:pPr>
            <w:r>
              <w:rPr>
                <w:rFonts w:ascii="Garamond" w:hAnsi="Garamond" w:cs="Arial"/>
              </w:rPr>
              <w:t>Landsat 8 OLI, Terra ASTER, and Terra MODIS</w:t>
            </w:r>
          </w:p>
        </w:tc>
        <w:tc>
          <w:tcPr>
            <w:tcW w:w="2511" w:type="dxa"/>
          </w:tcPr>
          <w:p w14:paraId="5436B5B7" w14:textId="75B34F4C" w:rsidR="003D5428" w:rsidRPr="008806D2" w:rsidRDefault="00F67941">
            <w:pPr>
              <w:spacing w:after="0" w:line="240" w:lineRule="auto"/>
              <w:rPr>
                <w:rFonts w:ascii="Garamond" w:hAnsi="Garamond" w:cs="Arial"/>
              </w:rPr>
            </w:pPr>
            <w:r>
              <w:rPr>
                <w:rFonts w:ascii="Garamond" w:hAnsi="Garamond" w:cs="Arial"/>
              </w:rPr>
              <w:t>Will</w:t>
            </w:r>
            <w:r w:rsidR="008D18BD">
              <w:rPr>
                <w:rFonts w:ascii="Garamond" w:hAnsi="Garamond" w:cs="Arial"/>
              </w:rPr>
              <w:t xml:space="preserve"> </w:t>
            </w:r>
            <w:r>
              <w:rPr>
                <w:rFonts w:ascii="Garamond" w:hAnsi="Garamond" w:cs="Arial"/>
              </w:rPr>
              <w:t xml:space="preserve">incorporate environmental and sociological factors aid the US Forest Service </w:t>
            </w:r>
            <w:r w:rsidR="008D18BD">
              <w:rPr>
                <w:rFonts w:ascii="Garamond" w:hAnsi="Garamond" w:cs="Arial"/>
              </w:rPr>
              <w:t>to identify at-risk and vulnerable locations</w:t>
            </w:r>
          </w:p>
        </w:tc>
        <w:tc>
          <w:tcPr>
            <w:tcW w:w="1225" w:type="dxa"/>
          </w:tcPr>
          <w:p w14:paraId="51E620B8" w14:textId="33677074" w:rsidR="003D5428" w:rsidRPr="008806D2" w:rsidRDefault="008D18BD" w:rsidP="005F29F7">
            <w:pPr>
              <w:spacing w:after="0" w:line="240" w:lineRule="auto"/>
              <w:rPr>
                <w:rFonts w:ascii="Garamond" w:hAnsi="Garamond" w:cs="Arial"/>
              </w:rPr>
            </w:pPr>
            <w:r>
              <w:rPr>
                <w:rFonts w:ascii="Garamond" w:hAnsi="Garamond" w:cs="Arial"/>
              </w:rPr>
              <w:t>N/A</w:t>
            </w:r>
          </w:p>
        </w:tc>
      </w:tr>
    </w:tbl>
    <w:p w14:paraId="2B6DD0FE" w14:textId="77777777" w:rsidR="00D00A02" w:rsidRPr="0047457F" w:rsidRDefault="00D00A02" w:rsidP="009C1708">
      <w:pPr>
        <w:spacing w:after="0" w:line="240" w:lineRule="auto"/>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57223" w14:textId="77777777" w:rsidR="004412A3" w:rsidRDefault="004412A3" w:rsidP="00816220">
      <w:pPr>
        <w:spacing w:after="0" w:line="240" w:lineRule="auto"/>
      </w:pPr>
      <w:r>
        <w:separator/>
      </w:r>
    </w:p>
  </w:endnote>
  <w:endnote w:type="continuationSeparator" w:id="0">
    <w:p w14:paraId="0BC464E8" w14:textId="77777777" w:rsidR="004412A3" w:rsidRDefault="004412A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42360" w14:textId="77777777" w:rsidR="004412A3" w:rsidRDefault="004412A3" w:rsidP="00816220">
      <w:pPr>
        <w:spacing w:after="0" w:line="240" w:lineRule="auto"/>
      </w:pPr>
      <w:r>
        <w:separator/>
      </w:r>
    </w:p>
  </w:footnote>
  <w:footnote w:type="continuationSeparator" w:id="0">
    <w:p w14:paraId="63851D85" w14:textId="77777777" w:rsidR="004412A3" w:rsidRDefault="004412A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47F37"/>
    <w:multiLevelType w:val="multilevel"/>
    <w:tmpl w:val="86C8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6C0EBC"/>
    <w:multiLevelType w:val="multilevel"/>
    <w:tmpl w:val="F79E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73DE"/>
    <w:rsid w:val="00037ED9"/>
    <w:rsid w:val="00057369"/>
    <w:rsid w:val="000679A3"/>
    <w:rsid w:val="00071662"/>
    <w:rsid w:val="00072BB5"/>
    <w:rsid w:val="000A31AE"/>
    <w:rsid w:val="000A7821"/>
    <w:rsid w:val="000C0E41"/>
    <w:rsid w:val="000D1653"/>
    <w:rsid w:val="000E33DD"/>
    <w:rsid w:val="000E7559"/>
    <w:rsid w:val="00112740"/>
    <w:rsid w:val="001726C7"/>
    <w:rsid w:val="001C030D"/>
    <w:rsid w:val="001C0A6B"/>
    <w:rsid w:val="00200201"/>
    <w:rsid w:val="00220BC1"/>
    <w:rsid w:val="0023031C"/>
    <w:rsid w:val="00243CAE"/>
    <w:rsid w:val="002469C9"/>
    <w:rsid w:val="002516A3"/>
    <w:rsid w:val="0028618E"/>
    <w:rsid w:val="00286FE4"/>
    <w:rsid w:val="002A6AE4"/>
    <w:rsid w:val="002B3E1B"/>
    <w:rsid w:val="002D0C33"/>
    <w:rsid w:val="002D2EE4"/>
    <w:rsid w:val="002E4378"/>
    <w:rsid w:val="002F6F11"/>
    <w:rsid w:val="00300292"/>
    <w:rsid w:val="003053B0"/>
    <w:rsid w:val="00313897"/>
    <w:rsid w:val="0034120B"/>
    <w:rsid w:val="003545A4"/>
    <w:rsid w:val="003A7792"/>
    <w:rsid w:val="003B2A86"/>
    <w:rsid w:val="003C014A"/>
    <w:rsid w:val="003D5428"/>
    <w:rsid w:val="003F2639"/>
    <w:rsid w:val="003F68F5"/>
    <w:rsid w:val="00402FAF"/>
    <w:rsid w:val="00403097"/>
    <w:rsid w:val="00412F2F"/>
    <w:rsid w:val="00420300"/>
    <w:rsid w:val="0042763C"/>
    <w:rsid w:val="00434799"/>
    <w:rsid w:val="004350D6"/>
    <w:rsid w:val="004357F4"/>
    <w:rsid w:val="004412A3"/>
    <w:rsid w:val="0045277F"/>
    <w:rsid w:val="00452BB0"/>
    <w:rsid w:val="00454EA3"/>
    <w:rsid w:val="00470436"/>
    <w:rsid w:val="0047457F"/>
    <w:rsid w:val="00486C4B"/>
    <w:rsid w:val="00494141"/>
    <w:rsid w:val="004A35CC"/>
    <w:rsid w:val="004B4C28"/>
    <w:rsid w:val="004C0056"/>
    <w:rsid w:val="004C2DA5"/>
    <w:rsid w:val="004D28BA"/>
    <w:rsid w:val="004E4884"/>
    <w:rsid w:val="00501143"/>
    <w:rsid w:val="00520FF6"/>
    <w:rsid w:val="005326E7"/>
    <w:rsid w:val="00536530"/>
    <w:rsid w:val="00542F80"/>
    <w:rsid w:val="005724FF"/>
    <w:rsid w:val="00592371"/>
    <w:rsid w:val="005A0ACF"/>
    <w:rsid w:val="005B4E58"/>
    <w:rsid w:val="005B58DC"/>
    <w:rsid w:val="005F29F7"/>
    <w:rsid w:val="00603BB8"/>
    <w:rsid w:val="00604C1F"/>
    <w:rsid w:val="006148D4"/>
    <w:rsid w:val="006244FA"/>
    <w:rsid w:val="00637325"/>
    <w:rsid w:val="0066463C"/>
    <w:rsid w:val="00665765"/>
    <w:rsid w:val="00677CB8"/>
    <w:rsid w:val="006923D3"/>
    <w:rsid w:val="00692BCD"/>
    <w:rsid w:val="00697B14"/>
    <w:rsid w:val="006A26D5"/>
    <w:rsid w:val="006A6894"/>
    <w:rsid w:val="006B7144"/>
    <w:rsid w:val="006D167E"/>
    <w:rsid w:val="006D4D57"/>
    <w:rsid w:val="006F18ED"/>
    <w:rsid w:val="00700A7F"/>
    <w:rsid w:val="00707C56"/>
    <w:rsid w:val="00720DF2"/>
    <w:rsid w:val="007338D2"/>
    <w:rsid w:val="007512A3"/>
    <w:rsid w:val="0075569C"/>
    <w:rsid w:val="00770D88"/>
    <w:rsid w:val="00773908"/>
    <w:rsid w:val="0077701D"/>
    <w:rsid w:val="007806CB"/>
    <w:rsid w:val="007D3776"/>
    <w:rsid w:val="007E48F8"/>
    <w:rsid w:val="007E4F6F"/>
    <w:rsid w:val="007F04BC"/>
    <w:rsid w:val="00803392"/>
    <w:rsid w:val="00816220"/>
    <w:rsid w:val="008255AA"/>
    <w:rsid w:val="00847352"/>
    <w:rsid w:val="00850D49"/>
    <w:rsid w:val="00853473"/>
    <w:rsid w:val="00854B2D"/>
    <w:rsid w:val="00860A65"/>
    <w:rsid w:val="00870E0A"/>
    <w:rsid w:val="008746A4"/>
    <w:rsid w:val="00874847"/>
    <w:rsid w:val="008806D2"/>
    <w:rsid w:val="008B166F"/>
    <w:rsid w:val="008D18BD"/>
    <w:rsid w:val="00902BE7"/>
    <w:rsid w:val="0093138E"/>
    <w:rsid w:val="009366D7"/>
    <w:rsid w:val="00947CA7"/>
    <w:rsid w:val="009548B1"/>
    <w:rsid w:val="009562D8"/>
    <w:rsid w:val="0097582D"/>
    <w:rsid w:val="009A326F"/>
    <w:rsid w:val="009C1708"/>
    <w:rsid w:val="009E5930"/>
    <w:rsid w:val="009E61EB"/>
    <w:rsid w:val="009E7D75"/>
    <w:rsid w:val="00A174D1"/>
    <w:rsid w:val="00A22A42"/>
    <w:rsid w:val="00A37BBD"/>
    <w:rsid w:val="00A4128C"/>
    <w:rsid w:val="00A60645"/>
    <w:rsid w:val="00A95F7E"/>
    <w:rsid w:val="00AB1221"/>
    <w:rsid w:val="00AC0354"/>
    <w:rsid w:val="00AC5084"/>
    <w:rsid w:val="00AD6679"/>
    <w:rsid w:val="00AF6A15"/>
    <w:rsid w:val="00B04370"/>
    <w:rsid w:val="00B04BDE"/>
    <w:rsid w:val="00B23EAA"/>
    <w:rsid w:val="00B46F89"/>
    <w:rsid w:val="00B50367"/>
    <w:rsid w:val="00B82BB6"/>
    <w:rsid w:val="00BA5773"/>
    <w:rsid w:val="00BA58D7"/>
    <w:rsid w:val="00BA65D6"/>
    <w:rsid w:val="00BA6C5F"/>
    <w:rsid w:val="00BC6B3C"/>
    <w:rsid w:val="00C0259F"/>
    <w:rsid w:val="00C1027B"/>
    <w:rsid w:val="00C10321"/>
    <w:rsid w:val="00C370C2"/>
    <w:rsid w:val="00C52950"/>
    <w:rsid w:val="00C64107"/>
    <w:rsid w:val="00C82473"/>
    <w:rsid w:val="00CA4C99"/>
    <w:rsid w:val="00CB1B77"/>
    <w:rsid w:val="00CC1EF4"/>
    <w:rsid w:val="00CC559E"/>
    <w:rsid w:val="00CC6870"/>
    <w:rsid w:val="00D00A02"/>
    <w:rsid w:val="00D23C0E"/>
    <w:rsid w:val="00D339EB"/>
    <w:rsid w:val="00D579FC"/>
    <w:rsid w:val="00D61A37"/>
    <w:rsid w:val="00D82157"/>
    <w:rsid w:val="00D87B91"/>
    <w:rsid w:val="00D9027A"/>
    <w:rsid w:val="00DB699B"/>
    <w:rsid w:val="00DF236F"/>
    <w:rsid w:val="00E157E8"/>
    <w:rsid w:val="00E25967"/>
    <w:rsid w:val="00E35269"/>
    <w:rsid w:val="00E507D0"/>
    <w:rsid w:val="00E800CD"/>
    <w:rsid w:val="00E80174"/>
    <w:rsid w:val="00E86CE8"/>
    <w:rsid w:val="00E96701"/>
    <w:rsid w:val="00EB0941"/>
    <w:rsid w:val="00EB54F0"/>
    <w:rsid w:val="00EB7CF9"/>
    <w:rsid w:val="00ED4DA0"/>
    <w:rsid w:val="00F13449"/>
    <w:rsid w:val="00F16CEF"/>
    <w:rsid w:val="00F1798C"/>
    <w:rsid w:val="00F251DB"/>
    <w:rsid w:val="00F261BD"/>
    <w:rsid w:val="00F36A8C"/>
    <w:rsid w:val="00F43651"/>
    <w:rsid w:val="00F53A38"/>
    <w:rsid w:val="00F6325C"/>
    <w:rsid w:val="00F67941"/>
    <w:rsid w:val="00F76AD7"/>
    <w:rsid w:val="00F82819"/>
    <w:rsid w:val="00F83291"/>
    <w:rsid w:val="00F85692"/>
    <w:rsid w:val="00F924DE"/>
    <w:rsid w:val="00F92AF3"/>
    <w:rsid w:val="00FE1A81"/>
    <w:rsid w:val="00FF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character" w:customStyle="1" w:styleId="apple-converted-space">
    <w:name w:val="apple-converted-space"/>
    <w:basedOn w:val="DefaultParagraphFont"/>
    <w:rsid w:val="0080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71145">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633028226">
      <w:bodyDiv w:val="1"/>
      <w:marLeft w:val="0"/>
      <w:marRight w:val="0"/>
      <w:marTop w:val="0"/>
      <w:marBottom w:val="0"/>
      <w:divBdr>
        <w:top w:val="none" w:sz="0" w:space="0" w:color="auto"/>
        <w:left w:val="none" w:sz="0" w:space="0" w:color="auto"/>
        <w:bottom w:val="none" w:sz="0" w:space="0" w:color="auto"/>
        <w:right w:val="none" w:sz="0" w:space="0" w:color="auto"/>
      </w:divBdr>
    </w:div>
    <w:div w:id="674117253">
      <w:bodyDiv w:val="1"/>
      <w:marLeft w:val="0"/>
      <w:marRight w:val="0"/>
      <w:marTop w:val="0"/>
      <w:marBottom w:val="0"/>
      <w:divBdr>
        <w:top w:val="none" w:sz="0" w:space="0" w:color="auto"/>
        <w:left w:val="none" w:sz="0" w:space="0" w:color="auto"/>
        <w:bottom w:val="none" w:sz="0" w:space="0" w:color="auto"/>
        <w:right w:val="none" w:sz="0" w:space="0" w:color="auto"/>
      </w:divBdr>
    </w:div>
    <w:div w:id="1521894670">
      <w:bodyDiv w:val="1"/>
      <w:marLeft w:val="0"/>
      <w:marRight w:val="0"/>
      <w:marTop w:val="0"/>
      <w:marBottom w:val="0"/>
      <w:divBdr>
        <w:top w:val="none" w:sz="0" w:space="0" w:color="auto"/>
        <w:left w:val="none" w:sz="0" w:space="0" w:color="auto"/>
        <w:bottom w:val="none" w:sz="0" w:space="0" w:color="auto"/>
        <w:right w:val="none" w:sz="0" w:space="0" w:color="auto"/>
      </w:divBdr>
    </w:div>
    <w:div w:id="1788768592">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2A26-EC03-4EC2-82DF-877D0A55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4</cp:revision>
  <dcterms:created xsi:type="dcterms:W3CDTF">2017-03-14T15:15:00Z</dcterms:created>
  <dcterms:modified xsi:type="dcterms:W3CDTF">2017-03-15T19:50:00Z</dcterms:modified>
</cp:coreProperties>
</file>