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4561" w:rsidR="007B73F9" w:rsidP="200D0940" w:rsidRDefault="7F817A08" w14:paraId="1824EBE9" w14:textId="78AF023D">
      <w:pPr>
        <w:pStyle w:val="Normal"/>
        <w:spacing w:before="0" w:beforeAutospacing="off" w:after="0" w:afterAutospacing="off"/>
        <w:ind w:left="0"/>
        <w:rPr>
          <w:rFonts w:ascii="Garamond" w:hAnsi="Garamond" w:eastAsia="Garamond" w:cs="Garamond"/>
          <w:b w:val="1"/>
          <w:bCs w:val="1"/>
        </w:rPr>
      </w:pPr>
      <w:r w:rsidRPr="200D0940" w:rsidR="5E6071FA">
        <w:rPr>
          <w:rFonts w:ascii="Garamond" w:hAnsi="Garamond" w:eastAsia="Garamond" w:cs="Garamond"/>
          <w:b w:val="1"/>
          <w:bCs w:val="1"/>
        </w:rPr>
        <w:t xml:space="preserve">Grand Valley Ecological Forecasting </w:t>
      </w:r>
      <w:r w:rsidRPr="200D0940" w:rsidR="530478E8">
        <w:rPr>
          <w:rFonts w:ascii="Garamond" w:hAnsi="Garamond" w:eastAsia="Garamond" w:cs="Garamond"/>
          <w:b w:val="1"/>
          <w:bCs w:val="1"/>
        </w:rPr>
        <w:t xml:space="preserve"> </w:t>
      </w:r>
    </w:p>
    <w:p w:rsidRPr="00CE4561" w:rsidR="007B73F9" w:rsidP="748DD5EA" w:rsidRDefault="2DA0C176" w14:paraId="5B7B00A4" w14:textId="1CB90FF3">
      <w:pPr>
        <w:rPr>
          <w:rFonts w:ascii="Garamond" w:hAnsi="Garamond" w:eastAsia="Garamond" w:cs="Garamond"/>
          <w:i w:val="1"/>
          <w:iCs w:val="1"/>
        </w:rPr>
      </w:pPr>
      <w:r w:rsidRPr="748DD5EA" w:rsidR="6B8BD9E4">
        <w:rPr>
          <w:rFonts w:ascii="Garamond" w:hAnsi="Garamond" w:eastAsia="Garamond" w:cs="Garamond"/>
          <w:i w:val="1"/>
          <w:iCs w:val="1"/>
        </w:rPr>
        <w:t>Asses</w:t>
      </w:r>
      <w:r w:rsidRPr="748DD5EA" w:rsidR="3B400B3A">
        <w:rPr>
          <w:rFonts w:ascii="Garamond" w:hAnsi="Garamond" w:eastAsia="Garamond" w:cs="Garamond"/>
          <w:i w:val="1"/>
          <w:iCs w:val="1"/>
        </w:rPr>
        <w:t>s</w:t>
      </w:r>
      <w:r w:rsidRPr="748DD5EA" w:rsidR="6B8BD9E4">
        <w:rPr>
          <w:rFonts w:ascii="Garamond" w:hAnsi="Garamond" w:eastAsia="Garamond" w:cs="Garamond"/>
          <w:i w:val="1"/>
          <w:iCs w:val="1"/>
        </w:rPr>
        <w:t xml:space="preserve">ing </w:t>
      </w:r>
      <w:r w:rsidRPr="748DD5EA" w:rsidR="03A0802A">
        <w:rPr>
          <w:rFonts w:ascii="Garamond" w:hAnsi="Garamond" w:eastAsia="Garamond" w:cs="Garamond"/>
          <w:i w:val="1"/>
          <w:iCs w:val="1"/>
        </w:rPr>
        <w:t>T</w:t>
      </w:r>
      <w:r w:rsidRPr="748DD5EA" w:rsidR="6B8BD9E4">
        <w:rPr>
          <w:rFonts w:ascii="Garamond" w:hAnsi="Garamond" w:eastAsia="Garamond" w:cs="Garamond"/>
          <w:i w:val="1"/>
          <w:iCs w:val="1"/>
        </w:rPr>
        <w:t xml:space="preserve">rends </w:t>
      </w:r>
      <w:r w:rsidRPr="748DD5EA" w:rsidR="30982FE5">
        <w:rPr>
          <w:rFonts w:ascii="Garamond" w:hAnsi="Garamond" w:eastAsia="Garamond" w:cs="Garamond"/>
          <w:i w:val="1"/>
          <w:iCs w:val="1"/>
        </w:rPr>
        <w:t>i</w:t>
      </w:r>
      <w:r w:rsidRPr="748DD5EA" w:rsidR="6B8BD9E4">
        <w:rPr>
          <w:rFonts w:ascii="Garamond" w:hAnsi="Garamond" w:eastAsia="Garamond" w:cs="Garamond"/>
          <w:i w:val="1"/>
          <w:iCs w:val="1"/>
        </w:rPr>
        <w:t xml:space="preserve">n Pinyon-Juniper </w:t>
      </w:r>
      <w:r w:rsidRPr="748DD5EA" w:rsidR="76AD3B31">
        <w:rPr>
          <w:rFonts w:ascii="Garamond" w:hAnsi="Garamond" w:eastAsia="Garamond" w:cs="Garamond"/>
          <w:i w:val="1"/>
          <w:iCs w:val="1"/>
        </w:rPr>
        <w:t>H</w:t>
      </w:r>
      <w:r w:rsidRPr="748DD5EA" w:rsidR="6B8BD9E4">
        <w:rPr>
          <w:rFonts w:ascii="Garamond" w:hAnsi="Garamond" w:eastAsia="Garamond" w:cs="Garamond"/>
          <w:i w:val="1"/>
          <w:iCs w:val="1"/>
        </w:rPr>
        <w:t xml:space="preserve">abitat Relative </w:t>
      </w:r>
      <w:r w:rsidRPr="748DD5EA" w:rsidR="28B088C2">
        <w:rPr>
          <w:rFonts w:ascii="Garamond" w:hAnsi="Garamond" w:eastAsia="Garamond" w:cs="Garamond"/>
          <w:i w:val="1"/>
          <w:iCs w:val="1"/>
        </w:rPr>
        <w:t>t</w:t>
      </w:r>
      <w:r w:rsidRPr="748DD5EA" w:rsidR="6B8BD9E4">
        <w:rPr>
          <w:rFonts w:ascii="Garamond" w:hAnsi="Garamond" w:eastAsia="Garamond" w:cs="Garamond"/>
          <w:i w:val="1"/>
          <w:iCs w:val="1"/>
        </w:rPr>
        <w:t xml:space="preserve">o </w:t>
      </w:r>
      <w:r w:rsidRPr="748DD5EA" w:rsidR="02D70006">
        <w:rPr>
          <w:rFonts w:ascii="Garamond" w:hAnsi="Garamond" w:eastAsia="Garamond" w:cs="Garamond"/>
          <w:i w:val="1"/>
          <w:iCs w:val="1"/>
        </w:rPr>
        <w:t>D</w:t>
      </w:r>
      <w:r w:rsidRPr="748DD5EA" w:rsidR="6B8BD9E4">
        <w:rPr>
          <w:rFonts w:ascii="Garamond" w:hAnsi="Garamond" w:eastAsia="Garamond" w:cs="Garamond"/>
          <w:i w:val="1"/>
          <w:iCs w:val="1"/>
        </w:rPr>
        <w:t xml:space="preserve">rought, </w:t>
      </w:r>
      <w:r w:rsidRPr="748DD5EA" w:rsidR="6BC96D77">
        <w:rPr>
          <w:rFonts w:ascii="Garamond" w:hAnsi="Garamond" w:eastAsia="Garamond" w:cs="Garamond"/>
          <w:i w:val="1"/>
          <w:iCs w:val="1"/>
        </w:rPr>
        <w:t>B</w:t>
      </w:r>
      <w:r w:rsidRPr="748DD5EA" w:rsidR="6B8BD9E4">
        <w:rPr>
          <w:rFonts w:ascii="Garamond" w:hAnsi="Garamond" w:eastAsia="Garamond" w:cs="Garamond"/>
          <w:i w:val="1"/>
          <w:iCs w:val="1"/>
        </w:rPr>
        <w:t xml:space="preserve">eetle </w:t>
      </w:r>
      <w:r w:rsidRPr="748DD5EA" w:rsidR="3F058BC2">
        <w:rPr>
          <w:rFonts w:ascii="Garamond" w:hAnsi="Garamond" w:eastAsia="Garamond" w:cs="Garamond"/>
          <w:i w:val="1"/>
          <w:iCs w:val="1"/>
        </w:rPr>
        <w:t>I</w:t>
      </w:r>
      <w:r w:rsidRPr="748DD5EA" w:rsidR="6B8BD9E4">
        <w:rPr>
          <w:rFonts w:ascii="Garamond" w:hAnsi="Garamond" w:eastAsia="Garamond" w:cs="Garamond"/>
          <w:i w:val="1"/>
          <w:iCs w:val="1"/>
        </w:rPr>
        <w:t xml:space="preserve">nfestation, </w:t>
      </w:r>
      <w:r w:rsidRPr="748DD5EA" w:rsidR="2ACE0AC3">
        <w:rPr>
          <w:rFonts w:ascii="Garamond" w:hAnsi="Garamond" w:eastAsia="Garamond" w:cs="Garamond"/>
          <w:i w:val="1"/>
          <w:iCs w:val="1"/>
        </w:rPr>
        <w:t>W</w:t>
      </w:r>
      <w:r w:rsidRPr="748DD5EA" w:rsidR="6B8BD9E4">
        <w:rPr>
          <w:rFonts w:ascii="Garamond" w:hAnsi="Garamond" w:eastAsia="Garamond" w:cs="Garamond"/>
          <w:i w:val="1"/>
          <w:iCs w:val="1"/>
        </w:rPr>
        <w:t xml:space="preserve">ildland </w:t>
      </w:r>
      <w:r w:rsidRPr="748DD5EA" w:rsidR="5606A31B">
        <w:rPr>
          <w:rFonts w:ascii="Garamond" w:hAnsi="Garamond" w:eastAsia="Garamond" w:cs="Garamond"/>
          <w:i w:val="1"/>
          <w:iCs w:val="1"/>
        </w:rPr>
        <w:t>F</w:t>
      </w:r>
      <w:r w:rsidRPr="748DD5EA" w:rsidR="6B8BD9E4">
        <w:rPr>
          <w:rFonts w:ascii="Garamond" w:hAnsi="Garamond" w:eastAsia="Garamond" w:cs="Garamond"/>
          <w:i w:val="1"/>
          <w:iCs w:val="1"/>
        </w:rPr>
        <w:t xml:space="preserve">ires, </w:t>
      </w:r>
      <w:r w:rsidRPr="748DD5EA" w:rsidR="531CF2B6">
        <w:rPr>
          <w:rFonts w:ascii="Garamond" w:hAnsi="Garamond" w:eastAsia="Garamond" w:cs="Garamond"/>
          <w:i w:val="1"/>
          <w:iCs w:val="1"/>
        </w:rPr>
        <w:t>A</w:t>
      </w:r>
      <w:r w:rsidRPr="748DD5EA" w:rsidR="6B8BD9E4">
        <w:rPr>
          <w:rFonts w:ascii="Garamond" w:hAnsi="Garamond" w:eastAsia="Garamond" w:cs="Garamond"/>
          <w:i w:val="1"/>
          <w:iCs w:val="1"/>
        </w:rPr>
        <w:t xml:space="preserve">nd </w:t>
      </w:r>
      <w:r w:rsidRPr="748DD5EA" w:rsidR="63D6098F">
        <w:rPr>
          <w:rFonts w:ascii="Garamond" w:hAnsi="Garamond" w:eastAsia="Garamond" w:cs="Garamond"/>
          <w:i w:val="1"/>
          <w:iCs w:val="1"/>
        </w:rPr>
        <w:t>T</w:t>
      </w:r>
      <w:r w:rsidRPr="748DD5EA" w:rsidR="6B8BD9E4">
        <w:rPr>
          <w:rFonts w:ascii="Garamond" w:hAnsi="Garamond" w:eastAsia="Garamond" w:cs="Garamond"/>
          <w:i w:val="1"/>
          <w:iCs w:val="1"/>
        </w:rPr>
        <w:t>reatment</w:t>
      </w:r>
      <w:r w:rsidRPr="748DD5EA" w:rsidR="0C9398C6">
        <w:rPr>
          <w:rFonts w:ascii="Garamond" w:hAnsi="Garamond" w:eastAsia="Garamond" w:cs="Garamond"/>
          <w:i w:val="1"/>
          <w:iCs w:val="1"/>
        </w:rPr>
        <w:t xml:space="preserve"> </w:t>
      </w:r>
      <w:r w:rsidRPr="748DD5EA" w:rsidR="26421432">
        <w:rPr>
          <w:rFonts w:ascii="Garamond" w:hAnsi="Garamond" w:eastAsia="Garamond" w:cs="Garamond"/>
          <w:i w:val="1"/>
          <w:iCs w:val="1"/>
        </w:rPr>
        <w:t>t</w:t>
      </w:r>
      <w:r w:rsidRPr="748DD5EA" w:rsidR="0C9398C6">
        <w:rPr>
          <w:rFonts w:ascii="Garamond" w:hAnsi="Garamond" w:eastAsia="Garamond" w:cs="Garamond"/>
          <w:i w:val="1"/>
          <w:iCs w:val="1"/>
        </w:rPr>
        <w:t xml:space="preserve">o </w:t>
      </w:r>
      <w:r w:rsidRPr="748DD5EA" w:rsidR="69E2F6AD">
        <w:rPr>
          <w:rFonts w:ascii="Garamond" w:hAnsi="Garamond" w:eastAsia="Garamond" w:cs="Garamond"/>
          <w:i w:val="1"/>
          <w:iCs w:val="1"/>
        </w:rPr>
        <w:t>P</w:t>
      </w:r>
      <w:r w:rsidRPr="748DD5EA" w:rsidR="0C9398C6">
        <w:rPr>
          <w:rFonts w:ascii="Garamond" w:hAnsi="Garamond" w:eastAsia="Garamond" w:cs="Garamond"/>
          <w:i w:val="1"/>
          <w:iCs w:val="1"/>
        </w:rPr>
        <w:t xml:space="preserve">lan </w:t>
      </w:r>
      <w:r w:rsidRPr="748DD5EA" w:rsidR="2C4CC2AC">
        <w:rPr>
          <w:rFonts w:ascii="Garamond" w:hAnsi="Garamond" w:eastAsia="Garamond" w:cs="Garamond"/>
          <w:i w:val="1"/>
          <w:iCs w:val="1"/>
        </w:rPr>
        <w:t>F</w:t>
      </w:r>
      <w:r w:rsidRPr="748DD5EA" w:rsidR="0C9398C6">
        <w:rPr>
          <w:rFonts w:ascii="Garamond" w:hAnsi="Garamond" w:eastAsia="Garamond" w:cs="Garamond"/>
          <w:i w:val="1"/>
          <w:iCs w:val="1"/>
        </w:rPr>
        <w:t xml:space="preserve">uture </w:t>
      </w:r>
      <w:r w:rsidRPr="748DD5EA" w:rsidR="4923959F">
        <w:rPr>
          <w:rFonts w:ascii="Garamond" w:hAnsi="Garamond" w:eastAsia="Garamond" w:cs="Garamond"/>
          <w:i w:val="1"/>
          <w:iCs w:val="1"/>
        </w:rPr>
        <w:t>M</w:t>
      </w:r>
      <w:r w:rsidRPr="748DD5EA" w:rsidR="0C9398C6">
        <w:rPr>
          <w:rFonts w:ascii="Garamond" w:hAnsi="Garamond" w:eastAsia="Garamond" w:cs="Garamond"/>
          <w:i w:val="1"/>
          <w:iCs w:val="1"/>
        </w:rPr>
        <w:t xml:space="preserve">anagement </w:t>
      </w:r>
      <w:r w:rsidRPr="748DD5EA" w:rsidR="1B5F4B2D">
        <w:rPr>
          <w:rFonts w:ascii="Garamond" w:hAnsi="Garamond" w:eastAsia="Garamond" w:cs="Garamond"/>
          <w:i w:val="1"/>
          <w:iCs w:val="1"/>
        </w:rPr>
        <w:t>S</w:t>
      </w:r>
      <w:r w:rsidRPr="748DD5EA" w:rsidR="0C9398C6">
        <w:rPr>
          <w:rFonts w:ascii="Garamond" w:hAnsi="Garamond" w:eastAsia="Garamond" w:cs="Garamond"/>
          <w:i w:val="1"/>
          <w:iCs w:val="1"/>
        </w:rPr>
        <w:t>trategies</w:t>
      </w:r>
    </w:p>
    <w:p w:rsidRPr="00CE4561" w:rsidR="00476B26" w:rsidP="00476B26" w:rsidRDefault="00476B26" w14:paraId="3014536A" w14:textId="77777777">
      <w:pPr>
        <w:rPr>
          <w:rFonts w:ascii="Garamond" w:hAnsi="Garamond" w:eastAsia="Garamond" w:cs="Garamond"/>
        </w:rPr>
      </w:pPr>
    </w:p>
    <w:p w:rsidRPr="00CE4561" w:rsidR="00476B26" w:rsidP="0144F245" w:rsidRDefault="6EB09465" w14:paraId="53F43B6C" w14:textId="17DBB44D">
      <w:pPr>
        <w:pBdr>
          <w:bottom w:val="single" w:color="auto" w:sz="4" w:space="0"/>
        </w:pBdr>
        <w:rPr>
          <w:rFonts w:ascii="Garamond" w:hAnsi="Garamond" w:eastAsia="Garamond" w:cs="Garamond"/>
          <w:b/>
          <w:bCs/>
        </w:rPr>
      </w:pPr>
      <w:r w:rsidRPr="0144F245">
        <w:rPr>
          <w:rFonts w:ascii="Garamond" w:hAnsi="Garamond" w:eastAsia="Garamond" w:cs="Garamond"/>
          <w:b/>
          <w:bCs/>
        </w:rPr>
        <w:t>Project Team</w:t>
      </w:r>
    </w:p>
    <w:p w:rsidRPr="00CE4561" w:rsidR="00476B26" w:rsidP="0144F245" w:rsidRDefault="6EB09465" w14:paraId="5B988DE0" w14:textId="77777777">
      <w:pPr>
        <w:rPr>
          <w:rFonts w:ascii="Garamond" w:hAnsi="Garamond" w:eastAsia="Garamond" w:cs="Garamond"/>
          <w:b/>
          <w:bCs/>
          <w:i/>
          <w:iCs/>
        </w:rPr>
      </w:pPr>
      <w:r w:rsidRPr="0144F245">
        <w:rPr>
          <w:rFonts w:ascii="Garamond" w:hAnsi="Garamond" w:eastAsia="Garamond" w:cs="Garamond"/>
          <w:b/>
          <w:bCs/>
          <w:i/>
          <w:iCs/>
        </w:rPr>
        <w:t>Project Team:</w:t>
      </w:r>
    </w:p>
    <w:p w:rsidRPr="00CE4561" w:rsidR="00476B26" w:rsidP="0144F245" w:rsidRDefault="6A947C69" w14:paraId="0687BCF2" w14:textId="3802F9AD">
      <w:pPr>
        <w:rPr>
          <w:rFonts w:ascii="Garamond" w:hAnsi="Garamond" w:eastAsia="Garamond" w:cs="Garamond"/>
        </w:rPr>
      </w:pPr>
      <w:r w:rsidRPr="0144F245">
        <w:rPr>
          <w:rFonts w:ascii="Garamond" w:hAnsi="Garamond" w:eastAsia="Garamond" w:cs="Garamond"/>
        </w:rPr>
        <w:t>Garret</w:t>
      </w:r>
      <w:r w:rsidRPr="0144F245" w:rsidR="3FB8CBD6">
        <w:rPr>
          <w:rFonts w:ascii="Garamond" w:hAnsi="Garamond" w:eastAsia="Garamond" w:cs="Garamond"/>
        </w:rPr>
        <w:t>t</w:t>
      </w:r>
      <w:r w:rsidRPr="0144F245">
        <w:rPr>
          <w:rFonts w:ascii="Garamond" w:hAnsi="Garamond" w:eastAsia="Garamond" w:cs="Garamond"/>
        </w:rPr>
        <w:t xml:space="preserve"> Powers</w:t>
      </w:r>
      <w:r w:rsidRPr="0144F245" w:rsidR="49641869">
        <w:rPr>
          <w:rFonts w:ascii="Garamond" w:hAnsi="Garamond" w:eastAsia="Garamond" w:cs="Garamond"/>
        </w:rPr>
        <w:t xml:space="preserve"> (Team Lead)</w:t>
      </w:r>
    </w:p>
    <w:p w:rsidRPr="00CE4561" w:rsidR="00476B26" w:rsidP="0144F245" w:rsidRDefault="6081DC4C" w14:paraId="206838FA" w14:textId="688BEBD9">
      <w:pPr>
        <w:rPr>
          <w:rFonts w:ascii="Garamond" w:hAnsi="Garamond" w:eastAsia="Garamond" w:cs="Garamond"/>
        </w:rPr>
      </w:pPr>
      <w:r w:rsidRPr="0144F245">
        <w:rPr>
          <w:rFonts w:ascii="Garamond" w:hAnsi="Garamond" w:eastAsia="Garamond" w:cs="Garamond"/>
        </w:rPr>
        <w:t>Elizabeth Stone</w:t>
      </w:r>
    </w:p>
    <w:p w:rsidRPr="00CE4561" w:rsidR="00476B26" w:rsidP="0144F245" w:rsidRDefault="2E8568DC" w14:paraId="595E96FA" w14:textId="7AA327C0">
      <w:pPr>
        <w:rPr>
          <w:rFonts w:ascii="Garamond" w:hAnsi="Garamond" w:eastAsia="Garamond" w:cs="Garamond"/>
        </w:rPr>
      </w:pPr>
      <w:r w:rsidRPr="0144F245">
        <w:rPr>
          <w:rFonts w:ascii="Garamond" w:hAnsi="Garamond" w:eastAsia="Garamond" w:cs="Garamond"/>
        </w:rPr>
        <w:t xml:space="preserve">Kolawole </w:t>
      </w:r>
      <w:proofErr w:type="spellStart"/>
      <w:r w:rsidRPr="0144F245">
        <w:rPr>
          <w:rFonts w:ascii="Garamond" w:hAnsi="Garamond" w:eastAsia="Garamond" w:cs="Garamond"/>
        </w:rPr>
        <w:t>Arowoogun</w:t>
      </w:r>
      <w:proofErr w:type="spellEnd"/>
    </w:p>
    <w:p w:rsidRPr="00CE4561" w:rsidR="00476B26" w:rsidP="0144F245" w:rsidRDefault="2A58A75F" w14:paraId="1CD2CB97" w14:textId="792C5AA6">
      <w:pPr>
        <w:rPr>
          <w:rFonts w:ascii="Garamond" w:hAnsi="Garamond" w:eastAsia="Garamond" w:cs="Garamond"/>
        </w:rPr>
      </w:pPr>
      <w:r w:rsidRPr="0144F245">
        <w:rPr>
          <w:rFonts w:ascii="Garamond" w:hAnsi="Garamond" w:eastAsia="Garamond" w:cs="Garamond"/>
        </w:rPr>
        <w:t>Mitchell Tree</w:t>
      </w:r>
    </w:p>
    <w:p w:rsidRPr="00CE4561" w:rsidR="00476B26" w:rsidP="00476B26" w:rsidRDefault="00476B26" w14:paraId="5DD9205E" w14:textId="77777777">
      <w:pPr>
        <w:rPr>
          <w:rFonts w:ascii="Garamond" w:hAnsi="Garamond" w:eastAsia="Garamond" w:cs="Garamond"/>
        </w:rPr>
      </w:pPr>
    </w:p>
    <w:p w:rsidRPr="00CE4561" w:rsidR="00476B26" w:rsidP="0144F245" w:rsidRDefault="6EB09465" w14:paraId="6DBB9F0C" w14:textId="77777777">
      <w:pPr>
        <w:rPr>
          <w:rFonts w:ascii="Garamond" w:hAnsi="Garamond" w:eastAsia="Garamond" w:cs="Garamond"/>
          <w:b/>
          <w:bCs/>
          <w:i/>
          <w:iCs/>
        </w:rPr>
      </w:pPr>
      <w:r w:rsidRPr="0144F245">
        <w:rPr>
          <w:rFonts w:ascii="Garamond" w:hAnsi="Garamond" w:eastAsia="Garamond" w:cs="Garamond"/>
          <w:b/>
          <w:bCs/>
          <w:i/>
          <w:iCs/>
        </w:rPr>
        <w:t>Advisors &amp; Mentors:</w:t>
      </w:r>
    </w:p>
    <w:p w:rsidRPr="00CE4561" w:rsidR="00476B26" w:rsidP="0144F245" w:rsidRDefault="62C9D118" w14:paraId="6B72879D" w14:textId="27F8FBED">
      <w:pPr>
        <w:rPr>
          <w:rFonts w:ascii="Garamond" w:hAnsi="Garamond" w:eastAsia="Garamond" w:cs="Garamond"/>
        </w:rPr>
      </w:pPr>
      <w:r w:rsidRPr="0144F245">
        <w:rPr>
          <w:rFonts w:ascii="Garamond" w:hAnsi="Garamond" w:eastAsia="Garamond" w:cs="Garamond"/>
        </w:rPr>
        <w:t>Keith Weber</w:t>
      </w:r>
      <w:r w:rsidRPr="0144F245" w:rsidR="6EB09465">
        <w:rPr>
          <w:rFonts w:ascii="Garamond" w:hAnsi="Garamond" w:eastAsia="Garamond" w:cs="Garamond"/>
        </w:rPr>
        <w:t xml:space="preserve"> (</w:t>
      </w:r>
      <w:r w:rsidRPr="0144F245" w:rsidR="733CF350">
        <w:rPr>
          <w:rFonts w:ascii="Garamond" w:hAnsi="Garamond" w:eastAsia="Garamond" w:cs="Garamond"/>
        </w:rPr>
        <w:t>Idaho State University, GIS Training and Research Center</w:t>
      </w:r>
      <w:r w:rsidRPr="0144F245" w:rsidR="6EB09465">
        <w:rPr>
          <w:rFonts w:ascii="Garamond" w:hAnsi="Garamond" w:eastAsia="Garamond" w:cs="Garamond"/>
        </w:rPr>
        <w:t>)</w:t>
      </w:r>
    </w:p>
    <w:p w:rsidRPr="00CE4561" w:rsidR="00476B26" w:rsidP="0144F245" w:rsidRDefault="2FBE2206" w14:paraId="23C98C2C" w14:textId="685E11AA">
      <w:pPr>
        <w:rPr>
          <w:rFonts w:ascii="Garamond" w:hAnsi="Garamond" w:eastAsia="Garamond" w:cs="Garamond"/>
        </w:rPr>
      </w:pPr>
      <w:r w:rsidRPr="0144F245">
        <w:rPr>
          <w:rFonts w:ascii="Garamond" w:hAnsi="Garamond" w:eastAsia="Garamond" w:cs="Garamond"/>
        </w:rPr>
        <w:t>Joseph Spruce</w:t>
      </w:r>
      <w:r w:rsidRPr="0144F245" w:rsidR="7560B356">
        <w:rPr>
          <w:rFonts w:ascii="Garamond" w:hAnsi="Garamond" w:eastAsia="Garamond" w:cs="Garamond"/>
        </w:rPr>
        <w:t xml:space="preserve"> (</w:t>
      </w:r>
      <w:r w:rsidRPr="0144F245" w:rsidR="2E9EB0FD">
        <w:rPr>
          <w:rFonts w:ascii="Garamond" w:hAnsi="Garamond" w:eastAsia="Garamond" w:cs="Garamond"/>
        </w:rPr>
        <w:t>Science Systems and Applications, Inc., Diamondhead, MS</w:t>
      </w:r>
      <w:r w:rsidRPr="0144F245" w:rsidR="7560B356">
        <w:rPr>
          <w:rFonts w:ascii="Garamond" w:hAnsi="Garamond" w:eastAsia="Garamond" w:cs="Garamond"/>
        </w:rPr>
        <w:t>)</w:t>
      </w:r>
    </w:p>
    <w:p w:rsidR="00C8675B" w:rsidP="0144F245" w:rsidRDefault="00C8675B" w14:paraId="605C3625" w14:textId="53E12D00">
      <w:pPr>
        <w:rPr>
          <w:rFonts w:ascii="Garamond" w:hAnsi="Garamond" w:eastAsia="Garamond" w:cs="Garamond"/>
        </w:rPr>
      </w:pPr>
    </w:p>
    <w:p w:rsidRPr="00CE4561" w:rsidR="00C8675B" w:rsidP="795ABB48" w:rsidRDefault="569EC20E" w14:paraId="47AFD085" w14:textId="27C9DA5C">
      <w:pPr>
        <w:ind w:left="360" w:hanging="360"/>
        <w:rPr>
          <w:rFonts w:ascii="Garamond" w:hAnsi="Garamond" w:eastAsia="Garamond" w:cs="Garamond"/>
        </w:rPr>
      </w:pPr>
      <w:r w:rsidRPr="3DB2CF05">
        <w:rPr>
          <w:rFonts w:ascii="Garamond" w:hAnsi="Garamond" w:eastAsia="Garamond" w:cs="Garamond"/>
          <w:b/>
          <w:bCs/>
          <w:i/>
          <w:iCs/>
        </w:rPr>
        <w:t>Team Contact:</w:t>
      </w:r>
      <w:r w:rsidRPr="3DB2CF05">
        <w:rPr>
          <w:rFonts w:ascii="Garamond" w:hAnsi="Garamond" w:eastAsia="Garamond" w:cs="Garamond"/>
          <w:b/>
          <w:bCs/>
        </w:rPr>
        <w:t xml:space="preserve"> </w:t>
      </w:r>
      <w:r w:rsidRPr="3DB2CF05" w:rsidR="387428E5">
        <w:rPr>
          <w:rFonts w:ascii="Garamond" w:hAnsi="Garamond" w:eastAsia="Garamond" w:cs="Garamond"/>
        </w:rPr>
        <w:t>Garret</w:t>
      </w:r>
      <w:r w:rsidRPr="3DB2CF05" w:rsidR="7781E8FC">
        <w:rPr>
          <w:rFonts w:ascii="Garamond" w:hAnsi="Garamond" w:eastAsia="Garamond" w:cs="Garamond"/>
        </w:rPr>
        <w:t>t</w:t>
      </w:r>
      <w:r w:rsidRPr="3DB2CF05" w:rsidR="387428E5">
        <w:rPr>
          <w:rFonts w:ascii="Garamond" w:hAnsi="Garamond" w:eastAsia="Garamond" w:cs="Garamond"/>
        </w:rPr>
        <w:t xml:space="preserve"> Powers</w:t>
      </w:r>
      <w:r w:rsidRPr="3DB2CF05" w:rsidR="6B85EFA6">
        <w:rPr>
          <w:rFonts w:ascii="Garamond" w:hAnsi="Garamond" w:eastAsia="Garamond" w:cs="Garamond"/>
        </w:rPr>
        <w:t xml:space="preserve">, </w:t>
      </w:r>
      <w:r w:rsidRPr="3DB2CF05" w:rsidR="7E063F43">
        <w:rPr>
          <w:rFonts w:ascii="Garamond" w:hAnsi="Garamond" w:eastAsia="Garamond" w:cs="Garamond"/>
        </w:rPr>
        <w:t>powersgarrett@gmail.com</w:t>
      </w:r>
    </w:p>
    <w:p w:rsidRPr="00C8675B" w:rsidR="00C8675B" w:rsidP="00C8675B" w:rsidRDefault="15DF4084" w14:paraId="3375C268" w14:textId="553255C0">
      <w:pPr>
        <w:rPr>
          <w:rFonts w:ascii="Garamond" w:hAnsi="Garamond" w:eastAsia="Garamond" w:cs="Garamond"/>
        </w:rPr>
      </w:pPr>
      <w:r w:rsidRPr="3DB2CF05">
        <w:rPr>
          <w:rFonts w:ascii="Garamond" w:hAnsi="Garamond" w:eastAsia="Garamond" w:cs="Garamond"/>
          <w:b/>
          <w:bCs/>
          <w:i/>
          <w:iCs/>
        </w:rPr>
        <w:t>Partner Contact:</w:t>
      </w:r>
      <w:r w:rsidRPr="3DB2CF05">
        <w:rPr>
          <w:rFonts w:ascii="Garamond" w:hAnsi="Garamond" w:eastAsia="Garamond" w:cs="Garamond"/>
        </w:rPr>
        <w:t xml:space="preserve"> </w:t>
      </w:r>
      <w:r w:rsidRPr="3DB2CF05" w:rsidR="36D5339C">
        <w:rPr>
          <w:rFonts w:ascii="Garamond" w:hAnsi="Garamond" w:eastAsia="Garamond" w:cs="Garamond"/>
        </w:rPr>
        <w:t>Nikki Grant-Hoffman</w:t>
      </w:r>
      <w:r w:rsidRPr="3DB2CF05">
        <w:rPr>
          <w:rFonts w:ascii="Garamond" w:hAnsi="Garamond" w:eastAsia="Garamond" w:cs="Garamond"/>
        </w:rPr>
        <w:t xml:space="preserve">, </w:t>
      </w:r>
      <w:r w:rsidRPr="3DB2CF05" w:rsidR="21D0EA2E">
        <w:rPr>
          <w:rFonts w:ascii="Garamond" w:hAnsi="Garamond" w:eastAsia="Garamond" w:cs="Garamond"/>
        </w:rPr>
        <w:t>mnhoffman@blm.gov</w:t>
      </w:r>
    </w:p>
    <w:p w:rsidRPr="00CE4561" w:rsidR="00476B26" w:rsidP="00334B0C" w:rsidRDefault="00476B26" w14:paraId="5D8B0429" w14:textId="77777777">
      <w:pPr>
        <w:rPr>
          <w:rFonts w:ascii="Garamond" w:hAnsi="Garamond" w:eastAsia="Garamond" w:cs="Garamond"/>
        </w:rPr>
      </w:pPr>
    </w:p>
    <w:p w:rsidRPr="00CE4561" w:rsidR="00CD0433" w:rsidP="0144F245" w:rsidRDefault="019EF073" w14:paraId="2A539E14" w14:textId="77777777">
      <w:pPr>
        <w:pBdr>
          <w:bottom w:val="single" w:color="auto" w:sz="4" w:space="1"/>
        </w:pBdr>
        <w:rPr>
          <w:rFonts w:ascii="Garamond" w:hAnsi="Garamond" w:eastAsia="Garamond" w:cs="Garamond"/>
          <w:b/>
          <w:bCs/>
        </w:rPr>
      </w:pPr>
      <w:r w:rsidRPr="0144F245">
        <w:rPr>
          <w:rFonts w:ascii="Garamond" w:hAnsi="Garamond" w:eastAsia="Garamond" w:cs="Garamond"/>
          <w:b/>
          <w:bCs/>
        </w:rPr>
        <w:t>Project Overview</w:t>
      </w:r>
    </w:p>
    <w:p w:rsidR="00E1144B" w:rsidP="0144F245" w:rsidRDefault="49E6E352" w14:paraId="013DC3C5" w14:textId="77777777">
      <w:pPr>
        <w:rPr>
          <w:rFonts w:ascii="Garamond" w:hAnsi="Garamond" w:eastAsia="Garamond" w:cs="Garamond"/>
          <w:b/>
          <w:bCs/>
        </w:rPr>
      </w:pPr>
      <w:r w:rsidRPr="0F3AB5F4">
        <w:rPr>
          <w:rFonts w:ascii="Garamond" w:hAnsi="Garamond" w:eastAsia="Garamond" w:cs="Garamond"/>
          <w:b/>
          <w:bCs/>
          <w:i/>
          <w:iCs/>
        </w:rPr>
        <w:t>Project Synopsis:</w:t>
      </w:r>
      <w:r w:rsidRPr="0F3AB5F4" w:rsidR="3614F8B4">
        <w:rPr>
          <w:rFonts w:ascii="Garamond" w:hAnsi="Garamond" w:eastAsia="Garamond" w:cs="Garamond"/>
          <w:b/>
          <w:bCs/>
        </w:rPr>
        <w:t xml:space="preserve"> </w:t>
      </w:r>
    </w:p>
    <w:p w:rsidRPr="00CE4561" w:rsidR="008B3821" w:rsidP="0144F245" w:rsidRDefault="0C076C8E" w14:paraId="1E7BF85A" w14:textId="53AB5FBC">
      <w:pPr>
        <w:rPr>
          <w:rFonts w:ascii="Garamond" w:hAnsi="Garamond" w:eastAsia="Garamond" w:cs="Garamond"/>
        </w:rPr>
      </w:pPr>
      <w:r w:rsidRPr="200D0940" w:rsidR="3C3CDD02">
        <w:rPr>
          <w:rFonts w:ascii="Garamond" w:hAnsi="Garamond" w:eastAsia="Garamond" w:cs="Garamond"/>
        </w:rPr>
        <w:t>Drought, beetle infestation, and more frequent fires are causing changes to the landscape of Grand Valley, C</w:t>
      </w:r>
      <w:r w:rsidRPr="200D0940" w:rsidR="6CA36FEE">
        <w:rPr>
          <w:rFonts w:ascii="Garamond" w:hAnsi="Garamond" w:eastAsia="Garamond" w:cs="Garamond"/>
        </w:rPr>
        <w:t>olorado</w:t>
      </w:r>
      <w:r w:rsidRPr="200D0940" w:rsidR="3C3CDD02">
        <w:rPr>
          <w:rFonts w:ascii="Garamond" w:hAnsi="Garamond" w:eastAsia="Garamond" w:cs="Garamond"/>
        </w:rPr>
        <w:t xml:space="preserve">. DEVELOP </w:t>
      </w:r>
      <w:r w:rsidRPr="200D0940" w:rsidR="259102B0">
        <w:rPr>
          <w:rFonts w:ascii="Garamond" w:hAnsi="Garamond" w:eastAsia="Garamond" w:cs="Garamond"/>
        </w:rPr>
        <w:t>partnered</w:t>
      </w:r>
      <w:r w:rsidRPr="200D0940" w:rsidR="3C3CDD02">
        <w:rPr>
          <w:rFonts w:ascii="Garamond" w:hAnsi="Garamond" w:eastAsia="Garamond" w:cs="Garamond"/>
        </w:rPr>
        <w:t xml:space="preserve"> with </w:t>
      </w:r>
      <w:r w:rsidRPr="200D0940" w:rsidR="23540F59">
        <w:rPr>
          <w:rFonts w:ascii="Garamond" w:hAnsi="Garamond" w:eastAsia="Garamond" w:cs="Garamond"/>
        </w:rPr>
        <w:t>public land managers in the Grand Valley region</w:t>
      </w:r>
      <w:r w:rsidRPr="200D0940" w:rsidR="3C3CDD02">
        <w:rPr>
          <w:rFonts w:ascii="Garamond" w:hAnsi="Garamond" w:eastAsia="Garamond" w:cs="Garamond"/>
        </w:rPr>
        <w:t xml:space="preserve"> to </w:t>
      </w:r>
      <w:r w:rsidRPr="200D0940" w:rsidR="558FAC63">
        <w:rPr>
          <w:rFonts w:ascii="Garamond" w:hAnsi="Garamond" w:eastAsia="Garamond" w:cs="Garamond"/>
        </w:rPr>
        <w:t>monitor</w:t>
      </w:r>
      <w:r w:rsidRPr="200D0940" w:rsidR="6A8F7F34">
        <w:rPr>
          <w:rFonts w:ascii="Garamond" w:hAnsi="Garamond" w:eastAsia="Garamond" w:cs="Garamond"/>
        </w:rPr>
        <w:t xml:space="preserve"> </w:t>
      </w:r>
      <w:r w:rsidRPr="200D0940" w:rsidR="3A9BE638">
        <w:rPr>
          <w:rFonts w:ascii="Garamond" w:hAnsi="Garamond" w:eastAsia="Garamond" w:cs="Garamond"/>
        </w:rPr>
        <w:t xml:space="preserve">these </w:t>
      </w:r>
      <w:r w:rsidRPr="200D0940" w:rsidR="59B78066">
        <w:rPr>
          <w:rFonts w:ascii="Garamond" w:hAnsi="Garamond" w:eastAsia="Garamond" w:cs="Garamond"/>
        </w:rPr>
        <w:t>landscape changes</w:t>
      </w:r>
      <w:r w:rsidRPr="200D0940" w:rsidR="6B49B9B4">
        <w:rPr>
          <w:rFonts w:ascii="Garamond" w:hAnsi="Garamond" w:eastAsia="Garamond" w:cs="Garamond"/>
        </w:rPr>
        <w:t xml:space="preserve"> over time. </w:t>
      </w:r>
      <w:r w:rsidRPr="200D0940" w:rsidR="2A9E94FE">
        <w:rPr>
          <w:rFonts w:ascii="Garamond" w:hAnsi="Garamond" w:eastAsia="Garamond" w:cs="Garamond"/>
        </w:rPr>
        <w:t xml:space="preserve">The team </w:t>
      </w:r>
      <w:r w:rsidRPr="200D0940" w:rsidR="1022BBA3">
        <w:rPr>
          <w:rFonts w:ascii="Garamond" w:hAnsi="Garamond" w:eastAsia="Garamond" w:cs="Garamond"/>
        </w:rPr>
        <w:t>used</w:t>
      </w:r>
      <w:r w:rsidRPr="200D0940" w:rsidR="2A9E94FE">
        <w:rPr>
          <w:rFonts w:ascii="Garamond" w:hAnsi="Garamond" w:eastAsia="Garamond" w:cs="Garamond"/>
        </w:rPr>
        <w:t xml:space="preserve"> Earth </w:t>
      </w:r>
      <w:r w:rsidRPr="200D0940" w:rsidR="0D0D432E">
        <w:rPr>
          <w:rFonts w:ascii="Garamond" w:hAnsi="Garamond" w:eastAsia="Garamond" w:cs="Garamond"/>
        </w:rPr>
        <w:t>o</w:t>
      </w:r>
      <w:r w:rsidRPr="200D0940" w:rsidR="2A9E94FE">
        <w:rPr>
          <w:rFonts w:ascii="Garamond" w:hAnsi="Garamond" w:eastAsia="Garamond" w:cs="Garamond"/>
        </w:rPr>
        <w:t xml:space="preserve">bservation data to create time-series maps of </w:t>
      </w:r>
      <w:r w:rsidRPr="200D0940" w:rsidR="3E9D3C98">
        <w:rPr>
          <w:rFonts w:ascii="Garamond" w:hAnsi="Garamond" w:eastAsia="Garamond" w:cs="Garamond"/>
        </w:rPr>
        <w:t>pinyon-juniper woodland and sagebrush habitats</w:t>
      </w:r>
      <w:r w:rsidRPr="200D0940" w:rsidR="3A052D06">
        <w:rPr>
          <w:rFonts w:ascii="Garamond" w:hAnsi="Garamond" w:eastAsia="Garamond" w:cs="Garamond"/>
        </w:rPr>
        <w:t>,</w:t>
      </w:r>
      <w:r w:rsidRPr="200D0940" w:rsidR="3E9D3C98">
        <w:rPr>
          <w:rFonts w:ascii="Garamond" w:hAnsi="Garamond" w:eastAsia="Garamond" w:cs="Garamond"/>
        </w:rPr>
        <w:t xml:space="preserve"> </w:t>
      </w:r>
      <w:r w:rsidRPr="200D0940" w:rsidR="2C03FBB7">
        <w:rPr>
          <w:rFonts w:ascii="Garamond" w:hAnsi="Garamond" w:eastAsia="Garamond" w:cs="Garamond"/>
        </w:rPr>
        <w:t>along with</w:t>
      </w:r>
      <w:r w:rsidRPr="200D0940" w:rsidR="3E9D3C98">
        <w:rPr>
          <w:rFonts w:ascii="Garamond" w:hAnsi="Garamond" w:eastAsia="Garamond" w:cs="Garamond"/>
        </w:rPr>
        <w:t xml:space="preserve"> the location and severity of disturbance events from wildfire and beetle infestation</w:t>
      </w:r>
      <w:r w:rsidRPr="200D0940" w:rsidR="06CB1F70">
        <w:rPr>
          <w:rFonts w:ascii="Garamond" w:hAnsi="Garamond" w:eastAsia="Garamond" w:cs="Garamond"/>
        </w:rPr>
        <w:t>.</w:t>
      </w:r>
      <w:r w:rsidRPr="200D0940" w:rsidR="0A6EBAA8">
        <w:rPr>
          <w:rFonts w:ascii="Garamond" w:hAnsi="Garamond" w:eastAsia="Garamond" w:cs="Garamond"/>
        </w:rPr>
        <w:t xml:space="preserve"> The team </w:t>
      </w:r>
      <w:r w:rsidRPr="200D0940" w:rsidR="0838867C">
        <w:rPr>
          <w:rFonts w:ascii="Garamond" w:hAnsi="Garamond" w:eastAsia="Garamond" w:cs="Garamond"/>
        </w:rPr>
        <w:t>also a</w:t>
      </w:r>
      <w:r w:rsidRPr="200D0940" w:rsidR="19781BAB">
        <w:rPr>
          <w:rFonts w:ascii="Garamond" w:hAnsi="Garamond" w:eastAsia="Garamond" w:cs="Garamond"/>
        </w:rPr>
        <w:t>ss</w:t>
      </w:r>
      <w:r w:rsidRPr="200D0940" w:rsidR="0838867C">
        <w:rPr>
          <w:rFonts w:ascii="Garamond" w:hAnsi="Garamond" w:eastAsia="Garamond" w:cs="Garamond"/>
        </w:rPr>
        <w:t>essed</w:t>
      </w:r>
      <w:r w:rsidRPr="200D0940" w:rsidR="0A6EBAA8">
        <w:rPr>
          <w:rFonts w:ascii="Garamond" w:hAnsi="Garamond" w:eastAsia="Garamond" w:cs="Garamond"/>
        </w:rPr>
        <w:t xml:space="preserve"> the impact of management practices implemented by land managers</w:t>
      </w:r>
      <w:r w:rsidRPr="200D0940" w:rsidR="0A6EBAA8">
        <w:rPr>
          <w:rFonts w:ascii="Garamond" w:hAnsi="Garamond" w:eastAsia="Garamond" w:cs="Garamond"/>
        </w:rPr>
        <w:t xml:space="preserve"> on vegetation recovery after fires</w:t>
      </w:r>
      <w:r w:rsidRPr="200D0940" w:rsidR="0A6EBAA8">
        <w:rPr>
          <w:rFonts w:ascii="Garamond" w:hAnsi="Garamond" w:eastAsia="Garamond" w:cs="Garamond"/>
        </w:rPr>
        <w:t>.</w:t>
      </w:r>
      <w:r w:rsidRPr="200D0940" w:rsidR="3A0AD72D">
        <w:rPr>
          <w:rFonts w:ascii="Garamond" w:hAnsi="Garamond" w:eastAsia="Garamond" w:cs="Garamond"/>
        </w:rPr>
        <w:t xml:space="preserve"> </w:t>
      </w:r>
    </w:p>
    <w:p w:rsidR="21BEAD87" w:rsidP="21BEAD87" w:rsidRDefault="21BEAD87" w14:paraId="6DF4E034" w14:textId="6BD23099">
      <w:pPr>
        <w:rPr>
          <w:rFonts w:ascii="Garamond" w:hAnsi="Garamond" w:eastAsia="Garamond" w:cs="Garamond"/>
        </w:rPr>
      </w:pPr>
    </w:p>
    <w:p w:rsidR="00476B26" w:rsidP="0144F245" w:rsidRDefault="67F85195" w14:paraId="084F3F52" w14:textId="74B3A867">
      <w:pPr>
        <w:rPr>
          <w:rFonts w:ascii="Garamond" w:hAnsi="Garamond" w:eastAsia="Garamond" w:cs="Garamond"/>
        </w:rPr>
      </w:pPr>
      <w:r w:rsidRPr="748DD5EA" w:rsidR="275A3B8D">
        <w:rPr>
          <w:rFonts w:ascii="Garamond" w:hAnsi="Garamond" w:eastAsia="Garamond" w:cs="Garamond"/>
          <w:b w:val="1"/>
          <w:bCs w:val="1"/>
          <w:i w:val="1"/>
          <w:iCs w:val="1"/>
        </w:rPr>
        <w:t>Abstract</w:t>
      </w:r>
      <w:r w:rsidRPr="748DD5EA" w:rsidR="275A3B8D">
        <w:rPr>
          <w:rFonts w:ascii="Garamond" w:hAnsi="Garamond" w:eastAsia="Garamond" w:cs="Garamond"/>
          <w:b w:val="1"/>
          <w:bCs w:val="1"/>
          <w:i w:val="1"/>
          <w:iCs w:val="1"/>
        </w:rPr>
        <w:t>:</w:t>
      </w:r>
    </w:p>
    <w:p w:rsidR="5B83DCC7" w:rsidP="748DD5EA" w:rsidRDefault="5B83DCC7" w14:paraId="2BAAA404" w14:textId="5E6A2524">
      <w:pPr/>
      <w:r w:rsidRPr="748DD5EA" w:rsidR="748DD5EA">
        <w:rPr>
          <w:rFonts w:ascii="Garamond" w:hAnsi="Garamond" w:eastAsia="Garamond" w:cs="Garamond"/>
          <w:noProof w:val="0"/>
          <w:color w:val="000000" w:themeColor="text1" w:themeTint="FF" w:themeShade="FF"/>
          <w:sz w:val="22"/>
          <w:szCs w:val="22"/>
          <w:lang w:val="en-US"/>
        </w:rPr>
        <w:t>Drought, beetle infestation, and more frequent wildfires are changing the composition and distribution of the pinyon-juniper woodland and sagebrush ecosystems of the Grand Valley in western Colorado. Land managers must consider short- and long-term goals for restoration as well as budgetary and personnel limitations after such disturbances. Satellite remote sensing can provide long-term and continuous vegetation monitoring to assess where restoration is needed most and where treatment practices are most likely to succeed. Harnessing Earth observation data, our team set out to observe trends in disturbances and the distribution of pinyon-juniper woodlands and sagebrush communities of National Park Service (NPS) and Bureau of Land Management (BLM) lands within the Grand Valley. We used imagery from the Moderate Resolution Imaging Spectroradiometer (MODIS) aboard the Aqua and Terra satellites, and Landsat sensors to map landcover change within these ecosystems from 1984–2021. Additionally, we analyzed disturbed areas and treatment sites to understand their effect on long-term vegetation health and recovery. Results showed that pinyon-juniper woodland has expanded in extent more than other landcover types, indicating woody encroachment into sagebrush ecosystems. We also found that wildfire disturbances had lasting impacts up to 20 years post-disturbance. Pre-fire treatment practices showed mixed results regarding their effectiveness at stopping fires and promoting post-fire recovery. These results will provide context to public land managers in the Grand Valley when developing management plans, ecological monitoring locations, and implementing treatment practices for future disturbances.</w:t>
      </w:r>
    </w:p>
    <w:p w:rsidR="5B83DCC7" w:rsidP="748DD5EA" w:rsidRDefault="5B83DCC7" w14:paraId="0BEADD7F" w14:textId="5083920C">
      <w:pPr>
        <w:pStyle w:val="Normal"/>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p>
    <w:p w:rsidRPr="00CE4561" w:rsidR="00476B26" w:rsidP="200D0940" w:rsidRDefault="67F85195" w14:paraId="3A687869" w14:textId="5AA46196">
      <w:pPr>
        <w:rPr>
          <w:rFonts w:ascii="Garamond" w:hAnsi="Garamond" w:eastAsia="Garamond" w:cs="Garamond"/>
          <w:b w:val="1"/>
          <w:bCs w:val="1"/>
          <w:i w:val="1"/>
          <w:iCs w:val="1"/>
        </w:rPr>
      </w:pPr>
      <w:r w:rsidRPr="200D0940" w:rsidR="35A93A5A">
        <w:rPr>
          <w:rFonts w:ascii="Garamond" w:hAnsi="Garamond" w:eastAsia="Garamond" w:cs="Garamond"/>
          <w:b w:val="1"/>
          <w:bCs w:val="1"/>
          <w:i w:val="1"/>
          <w:iCs w:val="1"/>
        </w:rPr>
        <w:t>Key</w:t>
      </w:r>
      <w:r w:rsidRPr="200D0940" w:rsidR="7A8FFE37">
        <w:rPr>
          <w:rFonts w:ascii="Garamond" w:hAnsi="Garamond" w:eastAsia="Garamond" w:cs="Garamond"/>
          <w:b w:val="1"/>
          <w:bCs w:val="1"/>
          <w:i w:val="1"/>
          <w:iCs w:val="1"/>
        </w:rPr>
        <w:t xml:space="preserve"> Terms</w:t>
      </w:r>
      <w:r w:rsidRPr="200D0940" w:rsidR="35A93A5A">
        <w:rPr>
          <w:rFonts w:ascii="Garamond" w:hAnsi="Garamond" w:eastAsia="Garamond" w:cs="Garamond"/>
          <w:b w:val="1"/>
          <w:bCs w:val="1"/>
          <w:i w:val="1"/>
          <w:iCs w:val="1"/>
        </w:rPr>
        <w:t>:</w:t>
      </w:r>
    </w:p>
    <w:p w:rsidRPr="00CE4561" w:rsidR="00CB6407" w:rsidP="676EBE6B" w:rsidRDefault="3CA8D4F6" w14:paraId="3C76A5F2" w14:textId="7F821EB7">
      <w:pPr>
        <w:ind w:left="0" w:hanging="0"/>
        <w:rPr>
          <w:rFonts w:ascii="Garamond" w:hAnsi="Garamond" w:eastAsia="Garamond" w:cs="Garamond"/>
        </w:rPr>
      </w:pPr>
      <w:r w:rsidRPr="5B1532BB" w:rsidR="72F19216">
        <w:rPr>
          <w:rFonts w:ascii="Garamond" w:hAnsi="Garamond" w:eastAsia="Garamond" w:cs="Garamond"/>
        </w:rPr>
        <w:t>land cover change, fire management, p</w:t>
      </w:r>
      <w:r w:rsidRPr="5B1532BB" w:rsidR="72F19216">
        <w:rPr>
          <w:rFonts w:ascii="Garamond" w:hAnsi="Garamond" w:eastAsia="Garamond" w:cs="Garamond"/>
        </w:rPr>
        <w:t>inyon</w:t>
      </w:r>
      <w:r w:rsidRPr="5B1532BB" w:rsidR="63B0489F">
        <w:rPr>
          <w:rFonts w:ascii="Garamond" w:hAnsi="Garamond" w:eastAsia="Garamond" w:cs="Garamond"/>
        </w:rPr>
        <w:t>-</w:t>
      </w:r>
      <w:r w:rsidRPr="5B1532BB" w:rsidR="72F19216">
        <w:rPr>
          <w:rFonts w:ascii="Garamond" w:hAnsi="Garamond" w:eastAsia="Garamond" w:cs="Garamond"/>
        </w:rPr>
        <w:t xml:space="preserve">juniper woodlands, </w:t>
      </w:r>
      <w:r w:rsidRPr="5B1532BB" w:rsidR="2080FA4D">
        <w:rPr>
          <w:rFonts w:ascii="Garamond" w:hAnsi="Garamond" w:eastAsia="Garamond" w:cs="Garamond"/>
        </w:rPr>
        <w:t>Ips</w:t>
      </w:r>
      <w:r w:rsidRPr="5B1532BB" w:rsidR="2080FA4D">
        <w:rPr>
          <w:rFonts w:ascii="Garamond" w:hAnsi="Garamond" w:eastAsia="Garamond" w:cs="Garamond"/>
        </w:rPr>
        <w:t xml:space="preserve"> beetle, s</w:t>
      </w:r>
      <w:r w:rsidRPr="5B1532BB" w:rsidR="41E97D77">
        <w:rPr>
          <w:rFonts w:ascii="Garamond" w:hAnsi="Garamond" w:eastAsia="Garamond" w:cs="Garamond"/>
        </w:rPr>
        <w:t>agebrush</w:t>
      </w:r>
      <w:r w:rsidRPr="5B1532BB" w:rsidR="41E97D77">
        <w:rPr>
          <w:rFonts w:ascii="Garamond" w:hAnsi="Garamond" w:eastAsia="Garamond" w:cs="Garamond"/>
        </w:rPr>
        <w:t>, satellite imagery</w:t>
      </w:r>
    </w:p>
    <w:p w:rsidR="7F850AC6" w:rsidP="0144F245" w:rsidRDefault="7F850AC6" w14:paraId="10D53C89" w14:textId="1E9C9E9A">
      <w:pPr>
        <w:ind w:left="720" w:hanging="720"/>
        <w:rPr>
          <w:rFonts w:ascii="Garamond" w:hAnsi="Garamond" w:eastAsia="Garamond" w:cs="Garamond"/>
          <w:b/>
          <w:bCs/>
          <w:i/>
          <w:iCs/>
        </w:rPr>
      </w:pPr>
    </w:p>
    <w:p w:rsidRPr="00CE4561" w:rsidR="00CB6407" w:rsidP="00CB6407" w:rsidRDefault="36939539" w14:paraId="55C3C2BC" w14:textId="2E5C07AA">
      <w:pPr>
        <w:ind w:left="720" w:hanging="720"/>
        <w:rPr>
          <w:rFonts w:ascii="Garamond" w:hAnsi="Garamond" w:eastAsia="Garamond" w:cs="Garamond"/>
        </w:rPr>
      </w:pPr>
      <w:r w:rsidRPr="0F3AB5F4">
        <w:rPr>
          <w:rFonts w:ascii="Garamond" w:hAnsi="Garamond" w:eastAsia="Garamond" w:cs="Garamond"/>
          <w:b/>
          <w:bCs/>
          <w:i/>
          <w:iCs/>
        </w:rPr>
        <w:t>National Application Area</w:t>
      </w:r>
      <w:r w:rsidRPr="0F3AB5F4" w:rsidR="3064D066">
        <w:rPr>
          <w:rFonts w:ascii="Garamond" w:hAnsi="Garamond" w:eastAsia="Garamond" w:cs="Garamond"/>
          <w:b/>
          <w:bCs/>
          <w:i/>
          <w:iCs/>
        </w:rPr>
        <w:t>s</w:t>
      </w:r>
      <w:r w:rsidRPr="0F3AB5F4">
        <w:rPr>
          <w:rFonts w:ascii="Garamond" w:hAnsi="Garamond" w:eastAsia="Garamond" w:cs="Garamond"/>
          <w:b/>
          <w:bCs/>
          <w:i/>
          <w:iCs/>
        </w:rPr>
        <w:t xml:space="preserve"> Addressed:</w:t>
      </w:r>
      <w:r w:rsidRPr="0F3AB5F4">
        <w:rPr>
          <w:rFonts w:ascii="Garamond" w:hAnsi="Garamond" w:eastAsia="Garamond" w:cs="Garamond"/>
        </w:rPr>
        <w:t xml:space="preserve"> </w:t>
      </w:r>
      <w:r w:rsidRPr="0F3AB5F4" w:rsidR="7551C7E7">
        <w:rPr>
          <w:rFonts w:ascii="Garamond" w:hAnsi="Garamond" w:eastAsia="Garamond" w:cs="Garamond"/>
        </w:rPr>
        <w:t>Ecological Forecasting</w:t>
      </w:r>
      <w:r w:rsidRPr="0F3AB5F4" w:rsidR="3064D066">
        <w:rPr>
          <w:rFonts w:ascii="Garamond" w:hAnsi="Garamond" w:eastAsia="Garamond" w:cs="Garamond"/>
        </w:rPr>
        <w:t xml:space="preserve">, Wildfires </w:t>
      </w:r>
    </w:p>
    <w:p w:rsidRPr="00CE4561" w:rsidR="00CB6407" w:rsidP="0144F245" w:rsidRDefault="5B11991E" w14:paraId="4E95CC81" w14:textId="63C2EC55">
      <w:pPr>
        <w:ind w:left="720" w:hanging="720"/>
        <w:rPr>
          <w:rFonts w:ascii="Garamond" w:hAnsi="Garamond" w:eastAsia="Garamond" w:cs="Garamond"/>
        </w:rPr>
      </w:pPr>
      <w:r w:rsidRPr="0144F245">
        <w:rPr>
          <w:rFonts w:ascii="Garamond" w:hAnsi="Garamond" w:eastAsia="Garamond" w:cs="Garamond"/>
          <w:b/>
          <w:bCs/>
          <w:i/>
          <w:iCs/>
        </w:rPr>
        <w:t>Study Location:</w:t>
      </w:r>
      <w:r w:rsidRPr="0144F245">
        <w:rPr>
          <w:rFonts w:ascii="Garamond" w:hAnsi="Garamond" w:eastAsia="Garamond" w:cs="Garamond"/>
        </w:rPr>
        <w:t xml:space="preserve"> </w:t>
      </w:r>
      <w:r w:rsidRPr="0144F245" w:rsidR="2BBC7CAE">
        <w:rPr>
          <w:rFonts w:ascii="Garamond" w:hAnsi="Garamond" w:eastAsia="Garamond" w:cs="Garamond"/>
        </w:rPr>
        <w:t>Grand Valley, CO</w:t>
      </w:r>
    </w:p>
    <w:p w:rsidRPr="00CE4561" w:rsidR="00CB6407" w:rsidP="0144F245" w:rsidRDefault="5B11991E" w14:paraId="2D20757D" w14:textId="63C2FB91">
      <w:pPr>
        <w:ind w:left="720" w:hanging="720"/>
        <w:rPr>
          <w:rFonts w:ascii="Garamond" w:hAnsi="Garamond" w:eastAsia="Garamond" w:cs="Garamond"/>
          <w:b w:val="1"/>
          <w:bCs w:val="1"/>
        </w:rPr>
      </w:pPr>
      <w:r w:rsidRPr="200D0940" w:rsidR="4C64DDFD">
        <w:rPr>
          <w:rFonts w:ascii="Garamond" w:hAnsi="Garamond" w:eastAsia="Garamond" w:cs="Garamond"/>
          <w:b w:val="1"/>
          <w:bCs w:val="1"/>
          <w:i w:val="1"/>
          <w:iCs w:val="1"/>
        </w:rPr>
        <w:t>Study Period:</w:t>
      </w:r>
      <w:r w:rsidRPr="200D0940" w:rsidR="4C64DDFD">
        <w:rPr>
          <w:rFonts w:ascii="Garamond" w:hAnsi="Garamond" w:eastAsia="Garamond" w:cs="Garamond"/>
          <w:b w:val="1"/>
          <w:bCs w:val="1"/>
        </w:rPr>
        <w:t xml:space="preserve"> </w:t>
      </w:r>
      <w:r w:rsidRPr="200D0940" w:rsidR="4D6DE3F6">
        <w:rPr>
          <w:rFonts w:ascii="Garamond" w:hAnsi="Garamond" w:eastAsia="Garamond" w:cs="Garamond"/>
        </w:rPr>
        <w:t xml:space="preserve">January 1984 – </w:t>
      </w:r>
      <w:r w:rsidRPr="200D0940" w:rsidR="4D6DE3F6">
        <w:rPr>
          <w:rFonts w:ascii="Garamond" w:hAnsi="Garamond" w:eastAsia="Garamond" w:cs="Garamond"/>
        </w:rPr>
        <w:t>September 2021</w:t>
      </w:r>
    </w:p>
    <w:p w:rsidRPr="00CE4561" w:rsidR="00CB6407" w:rsidP="00CB6407" w:rsidRDefault="00CB6407" w14:paraId="537F3E75" w14:textId="77777777">
      <w:pPr>
        <w:rPr>
          <w:rFonts w:ascii="Garamond" w:hAnsi="Garamond" w:eastAsia="Garamond" w:cs="Garamond"/>
        </w:rPr>
      </w:pPr>
    </w:p>
    <w:p w:rsidRPr="00CE4561" w:rsidR="00CB6407" w:rsidP="008B3821" w:rsidRDefault="09C7D542" w14:paraId="447921FF" w14:textId="42FC708E">
      <w:pPr>
        <w:rPr>
          <w:rFonts w:ascii="Garamond" w:hAnsi="Garamond" w:eastAsia="Garamond" w:cs="Garamond"/>
        </w:rPr>
      </w:pPr>
      <w:r w:rsidRPr="200D0940" w:rsidR="0FBF7597">
        <w:rPr>
          <w:rFonts w:ascii="Garamond" w:hAnsi="Garamond" w:eastAsia="Garamond" w:cs="Garamond"/>
          <w:b w:val="1"/>
          <w:bCs w:val="1"/>
          <w:i w:val="1"/>
          <w:iCs w:val="1"/>
        </w:rPr>
        <w:t>Community Concern</w:t>
      </w:r>
      <w:r w:rsidRPr="200D0940" w:rsidR="31FA946A">
        <w:rPr>
          <w:rFonts w:ascii="Garamond" w:hAnsi="Garamond" w:eastAsia="Garamond" w:cs="Garamond"/>
          <w:b w:val="1"/>
          <w:bCs w:val="1"/>
          <w:i w:val="1"/>
          <w:iCs w:val="1"/>
        </w:rPr>
        <w:t>s</w:t>
      </w:r>
      <w:r w:rsidRPr="200D0940" w:rsidR="0FBF7597">
        <w:rPr>
          <w:rFonts w:ascii="Garamond" w:hAnsi="Garamond" w:eastAsia="Garamond" w:cs="Garamond"/>
          <w:b w:val="1"/>
          <w:bCs w:val="1"/>
          <w:i w:val="1"/>
          <w:iCs w:val="1"/>
        </w:rPr>
        <w:t>:</w:t>
      </w:r>
    </w:p>
    <w:p w:rsidR="51B4452A" w:rsidP="3401678C" w:rsidRDefault="099D0D2C" w14:paraId="69B6A878" w14:textId="620761BF">
      <w:pPr>
        <w:pStyle w:val="ListParagraph"/>
        <w:numPr>
          <w:ilvl w:val="0"/>
          <w:numId w:val="5"/>
        </w:numPr>
        <w:rPr>
          <w:rFonts w:ascii="Garamond" w:hAnsi="Garamond" w:eastAsia="Garamond" w:cs="Garamond"/>
        </w:rPr>
      </w:pPr>
      <w:r w:rsidRPr="795ABB48">
        <w:rPr>
          <w:rFonts w:ascii="Garamond" w:hAnsi="Garamond" w:eastAsia="Garamond" w:cs="Garamond"/>
        </w:rPr>
        <w:t>Pinyon-</w:t>
      </w:r>
      <w:r w:rsidRPr="795ABB48" w:rsidR="623F112E">
        <w:rPr>
          <w:rFonts w:ascii="Garamond" w:hAnsi="Garamond" w:eastAsia="Garamond" w:cs="Garamond"/>
        </w:rPr>
        <w:t>j</w:t>
      </w:r>
      <w:r w:rsidRPr="795ABB48">
        <w:rPr>
          <w:rFonts w:ascii="Garamond" w:hAnsi="Garamond" w:eastAsia="Garamond" w:cs="Garamond"/>
        </w:rPr>
        <w:t xml:space="preserve">uniper woodlands </w:t>
      </w:r>
      <w:r w:rsidRPr="795ABB48" w:rsidR="795187A0">
        <w:rPr>
          <w:rFonts w:ascii="Garamond" w:hAnsi="Garamond" w:eastAsia="Garamond" w:cs="Garamond"/>
        </w:rPr>
        <w:t>provide wildlife habitat</w:t>
      </w:r>
      <w:r w:rsidRPr="795ABB48" w:rsidR="52B77517">
        <w:rPr>
          <w:rFonts w:ascii="Garamond" w:hAnsi="Garamond" w:eastAsia="Garamond" w:cs="Garamond"/>
        </w:rPr>
        <w:t xml:space="preserve"> and </w:t>
      </w:r>
      <w:r w:rsidRPr="795ABB48" w:rsidR="795187A0">
        <w:rPr>
          <w:rFonts w:ascii="Garamond" w:hAnsi="Garamond" w:eastAsia="Garamond" w:cs="Garamond"/>
        </w:rPr>
        <w:t>act as a seasonal foraging area for livestock and large game</w:t>
      </w:r>
      <w:r w:rsidRPr="795ABB48" w:rsidR="2335C1E3">
        <w:rPr>
          <w:rFonts w:ascii="Garamond" w:hAnsi="Garamond" w:eastAsia="Garamond" w:cs="Garamond"/>
        </w:rPr>
        <w:t xml:space="preserve"> animals</w:t>
      </w:r>
      <w:r w:rsidRPr="795ABB48" w:rsidR="071AE3A7">
        <w:rPr>
          <w:rFonts w:ascii="Garamond" w:hAnsi="Garamond" w:eastAsia="Garamond" w:cs="Garamond"/>
        </w:rPr>
        <w:t xml:space="preserve">. They also </w:t>
      </w:r>
      <w:r w:rsidRPr="795ABB48" w:rsidR="795187A0">
        <w:rPr>
          <w:rFonts w:ascii="Garamond" w:hAnsi="Garamond" w:eastAsia="Garamond" w:cs="Garamond"/>
        </w:rPr>
        <w:t>aid with water absorption and erosion control.</w:t>
      </w:r>
      <w:r w:rsidRPr="795ABB48" w:rsidR="61750870">
        <w:rPr>
          <w:rFonts w:ascii="Garamond" w:hAnsi="Garamond" w:eastAsia="Garamond" w:cs="Garamond"/>
        </w:rPr>
        <w:t xml:space="preserve"> </w:t>
      </w:r>
      <w:r w:rsidRPr="795ABB48" w:rsidR="5527236C">
        <w:rPr>
          <w:rFonts w:ascii="Garamond" w:hAnsi="Garamond" w:eastAsia="Garamond" w:cs="Garamond"/>
        </w:rPr>
        <w:t xml:space="preserve">These valuable ecosystem services </w:t>
      </w:r>
      <w:r w:rsidRPr="795ABB48" w:rsidR="5B234FE5">
        <w:rPr>
          <w:rFonts w:ascii="Garamond" w:hAnsi="Garamond" w:eastAsia="Garamond" w:cs="Garamond"/>
        </w:rPr>
        <w:t xml:space="preserve">are </w:t>
      </w:r>
      <w:r w:rsidRPr="795ABB48">
        <w:rPr>
          <w:rFonts w:ascii="Garamond" w:hAnsi="Garamond" w:eastAsia="Garamond" w:cs="Garamond"/>
        </w:rPr>
        <w:t xml:space="preserve">threatened by </w:t>
      </w:r>
      <w:r w:rsidRPr="795ABB48" w:rsidR="1595D421">
        <w:rPr>
          <w:rFonts w:ascii="Garamond" w:hAnsi="Garamond" w:eastAsia="Garamond" w:cs="Garamond"/>
        </w:rPr>
        <w:t xml:space="preserve">increasingly severe disturbances in the form of </w:t>
      </w:r>
      <w:r w:rsidRPr="795ABB48">
        <w:rPr>
          <w:rFonts w:ascii="Garamond" w:hAnsi="Garamond" w:eastAsia="Garamond" w:cs="Garamond"/>
        </w:rPr>
        <w:t>wildfire, beetle infestation, and drought.</w:t>
      </w:r>
    </w:p>
    <w:p w:rsidR="66971EB2" w:rsidP="795ABB48" w:rsidRDefault="28232595" w14:paraId="773CAE50" w14:textId="6A69F5B5">
      <w:pPr>
        <w:pStyle w:val="ListParagraph"/>
        <w:numPr>
          <w:ilvl w:val="0"/>
          <w:numId w:val="5"/>
        </w:numPr>
        <w:rPr>
          <w:rFonts w:ascii="Garamond" w:hAnsi="Garamond" w:eastAsia="Garamond" w:cs="Garamond"/>
        </w:rPr>
      </w:pPr>
      <w:r w:rsidRPr="748DD5EA" w:rsidR="2D1D4949">
        <w:rPr>
          <w:rFonts w:ascii="Garamond" w:hAnsi="Garamond" w:eastAsia="Garamond" w:cs="Garamond"/>
        </w:rPr>
        <w:t>These severe disturbances also</w:t>
      </w:r>
      <w:r w:rsidRPr="748DD5EA" w:rsidR="354D9815">
        <w:rPr>
          <w:rFonts w:ascii="Garamond" w:hAnsi="Garamond" w:eastAsia="Garamond" w:cs="Garamond"/>
        </w:rPr>
        <w:t xml:space="preserve"> </w:t>
      </w:r>
      <w:r w:rsidRPr="748DD5EA" w:rsidR="2D1D4949">
        <w:rPr>
          <w:rFonts w:ascii="Garamond" w:hAnsi="Garamond" w:eastAsia="Garamond" w:cs="Garamond"/>
        </w:rPr>
        <w:t>threaten the</w:t>
      </w:r>
      <w:r w:rsidRPr="748DD5EA" w:rsidR="29B64B95">
        <w:rPr>
          <w:rFonts w:ascii="Garamond" w:hAnsi="Garamond" w:eastAsia="Garamond" w:cs="Garamond"/>
        </w:rPr>
        <w:t xml:space="preserve"> ecosystem services and biodiversity</w:t>
      </w:r>
      <w:r w:rsidRPr="748DD5EA" w:rsidR="1907406B">
        <w:rPr>
          <w:rFonts w:ascii="Garamond" w:hAnsi="Garamond" w:eastAsia="Garamond" w:cs="Garamond"/>
        </w:rPr>
        <w:t xml:space="preserve"> provided by sagebrush habitats, which wildlife like the greater sage-grouse depend on.</w:t>
      </w:r>
    </w:p>
    <w:p w:rsidR="66971EB2" w:rsidP="748DD5EA" w:rsidRDefault="28232595" w14:paraId="43F04D4C" w14:textId="71600AA3">
      <w:pPr>
        <w:pStyle w:val="ListParagraph"/>
        <w:numPr>
          <w:ilvl w:val="0"/>
          <w:numId w:val="5"/>
        </w:numPr>
        <w:rPr>
          <w:rFonts w:ascii="Garamond" w:hAnsi="Garamond" w:eastAsia="Garamond" w:cs="Garamond"/>
          <w:sz w:val="22"/>
          <w:szCs w:val="22"/>
        </w:rPr>
      </w:pPr>
      <w:r w:rsidRPr="748DD5EA" w:rsidR="7DB2B65F">
        <w:rPr>
          <w:rFonts w:ascii="Garamond" w:hAnsi="Garamond" w:eastAsia="Garamond" w:cs="Garamond"/>
        </w:rPr>
        <w:t>T</w:t>
      </w:r>
      <w:r w:rsidRPr="748DD5EA" w:rsidR="3FF5362A">
        <w:rPr>
          <w:rFonts w:ascii="Garamond" w:hAnsi="Garamond" w:eastAsia="Garamond" w:cs="Garamond"/>
        </w:rPr>
        <w:t>he changing conditions of these habitats aren’t fully understood which poses a challenge for preparing effective management practices that will protect the study area and the surrounding communities.</w:t>
      </w:r>
    </w:p>
    <w:p w:rsidR="66971EB2" w:rsidP="748DD5EA" w:rsidRDefault="28232595" w14:paraId="40EEFBF9" w14:textId="6D80D903">
      <w:pPr>
        <w:pStyle w:val="ListParagraph"/>
        <w:numPr>
          <w:ilvl w:val="0"/>
          <w:numId w:val="5"/>
        </w:numPr>
        <w:rPr>
          <w:sz w:val="22"/>
          <w:szCs w:val="22"/>
        </w:rPr>
      </w:pPr>
      <w:r w:rsidRPr="748DD5EA" w:rsidR="0803FC7D">
        <w:rPr>
          <w:rFonts w:ascii="Garamond" w:hAnsi="Garamond" w:eastAsia="Garamond" w:cs="Garamond"/>
        </w:rPr>
        <w:t xml:space="preserve">Drier </w:t>
      </w:r>
      <w:r w:rsidRPr="748DD5EA" w:rsidR="3BFE45B4">
        <w:rPr>
          <w:rFonts w:ascii="Garamond" w:hAnsi="Garamond" w:eastAsia="Garamond" w:cs="Garamond"/>
        </w:rPr>
        <w:t xml:space="preserve">and </w:t>
      </w:r>
      <w:r w:rsidRPr="748DD5EA" w:rsidR="0803FC7D">
        <w:rPr>
          <w:rFonts w:ascii="Garamond" w:hAnsi="Garamond" w:eastAsia="Garamond" w:cs="Garamond"/>
        </w:rPr>
        <w:t xml:space="preserve">standing dead </w:t>
      </w:r>
      <w:r w:rsidRPr="748DD5EA" w:rsidR="018E3103">
        <w:rPr>
          <w:rFonts w:ascii="Garamond" w:hAnsi="Garamond" w:eastAsia="Garamond" w:cs="Garamond"/>
        </w:rPr>
        <w:t xml:space="preserve">plants, </w:t>
      </w:r>
      <w:r w:rsidRPr="748DD5EA" w:rsidR="0803FC7D">
        <w:rPr>
          <w:rFonts w:ascii="Garamond" w:hAnsi="Garamond" w:eastAsia="Garamond" w:cs="Garamond"/>
        </w:rPr>
        <w:t>due to beetle infestation</w:t>
      </w:r>
      <w:r w:rsidRPr="748DD5EA" w:rsidR="333D8575">
        <w:rPr>
          <w:rFonts w:ascii="Garamond" w:hAnsi="Garamond" w:eastAsia="Garamond" w:cs="Garamond"/>
        </w:rPr>
        <w:t>,</w:t>
      </w:r>
      <w:r w:rsidRPr="748DD5EA" w:rsidR="0803FC7D">
        <w:rPr>
          <w:rFonts w:ascii="Garamond" w:hAnsi="Garamond" w:eastAsia="Garamond" w:cs="Garamond"/>
        </w:rPr>
        <w:t xml:space="preserve"> create higher severity fires</w:t>
      </w:r>
      <w:r w:rsidRPr="748DD5EA" w:rsidR="1E3DF11A">
        <w:rPr>
          <w:rFonts w:ascii="Garamond" w:hAnsi="Garamond" w:eastAsia="Garamond" w:cs="Garamond"/>
        </w:rPr>
        <w:t>, which can top-kill vegetation, leaving burned areas susceptible to in</w:t>
      </w:r>
      <w:r w:rsidRPr="748DD5EA" w:rsidR="7A2E4F6F">
        <w:rPr>
          <w:rFonts w:ascii="Garamond" w:hAnsi="Garamond" w:eastAsia="Garamond" w:cs="Garamond"/>
        </w:rPr>
        <w:t>vasive</w:t>
      </w:r>
      <w:r w:rsidRPr="748DD5EA" w:rsidR="1F2DD407">
        <w:rPr>
          <w:rFonts w:ascii="Garamond" w:hAnsi="Garamond" w:eastAsia="Garamond" w:cs="Garamond"/>
        </w:rPr>
        <w:t xml:space="preserve"> plant species</w:t>
      </w:r>
      <w:r w:rsidRPr="748DD5EA" w:rsidR="7A2E4F6F">
        <w:rPr>
          <w:rFonts w:ascii="Garamond" w:hAnsi="Garamond" w:eastAsia="Garamond" w:cs="Garamond"/>
        </w:rPr>
        <w:t xml:space="preserve"> like cheatgrass, as well as</w:t>
      </w:r>
      <w:r w:rsidRPr="748DD5EA" w:rsidR="1E3DF11A">
        <w:rPr>
          <w:rFonts w:ascii="Garamond" w:hAnsi="Garamond" w:eastAsia="Garamond" w:cs="Garamond"/>
        </w:rPr>
        <w:t xml:space="preserve"> endanger</w:t>
      </w:r>
      <w:r w:rsidRPr="748DD5EA" w:rsidR="137D1EFD">
        <w:rPr>
          <w:rFonts w:ascii="Garamond" w:hAnsi="Garamond" w:eastAsia="Garamond" w:cs="Garamond"/>
        </w:rPr>
        <w:t>ing people and structures within</w:t>
      </w:r>
      <w:r w:rsidRPr="748DD5EA" w:rsidR="1E3DF11A">
        <w:rPr>
          <w:rFonts w:ascii="Garamond" w:hAnsi="Garamond" w:eastAsia="Garamond" w:cs="Garamond"/>
        </w:rPr>
        <w:t xml:space="preserve"> the wildland urban interface.</w:t>
      </w:r>
    </w:p>
    <w:p w:rsidRPr="00CE4561" w:rsidR="00CB6407" w:rsidP="008B3821" w:rsidRDefault="00CB6407" w14:paraId="3C709863" w14:textId="77777777">
      <w:pPr>
        <w:rPr>
          <w:rFonts w:ascii="Garamond" w:hAnsi="Garamond" w:eastAsia="Garamond" w:cs="Garamond"/>
        </w:rPr>
      </w:pPr>
    </w:p>
    <w:p w:rsidRPr="00CE4561" w:rsidR="008F2A72" w:rsidP="3401678C" w:rsidRDefault="53525CBD" w14:paraId="3FFE0760" w14:textId="0973AE2F">
      <w:pPr>
        <w:rPr>
          <w:rFonts w:ascii="Garamond" w:hAnsi="Garamond" w:eastAsia="Garamond" w:cs="Garamond"/>
          <w:b/>
          <w:bCs/>
          <w:i/>
          <w:iCs/>
        </w:rPr>
      </w:pPr>
      <w:r w:rsidRPr="3401678C">
        <w:rPr>
          <w:rFonts w:ascii="Garamond" w:hAnsi="Garamond" w:eastAsia="Garamond" w:cs="Garamond"/>
          <w:b/>
          <w:bCs/>
          <w:i/>
          <w:iCs/>
        </w:rPr>
        <w:t>Project Objectives:</w:t>
      </w:r>
    </w:p>
    <w:p w:rsidRPr="00CE4561" w:rsidR="008F2A72" w:rsidP="200D0940" w:rsidRDefault="7ECB3F73" w14:paraId="4F75A8BE" w14:textId="22E2FDEC">
      <w:pPr>
        <w:pStyle w:val="ListParagraph"/>
        <w:numPr>
          <w:ilvl w:val="0"/>
          <w:numId w:val="2"/>
        </w:numPr>
        <w:rPr>
          <w:rFonts w:ascii="Garamond" w:hAnsi="Garamond" w:eastAsia="Garamond" w:cs="Garamond"/>
        </w:rPr>
      </w:pPr>
      <w:r w:rsidRPr="676EBE6B" w:rsidR="1E4FB03B">
        <w:rPr>
          <w:rFonts w:ascii="Garamond" w:hAnsi="Garamond" w:eastAsia="Garamond" w:cs="Garamond"/>
          <w:color w:val="000000" w:themeColor="text1" w:themeTint="FF" w:themeShade="FF"/>
        </w:rPr>
        <w:t>Monitor changes to the geographic extent of pinyon-juniper woodland and sagebrush habitat within the Grand Valley region using Earth observations from 1984 to 2021</w:t>
      </w:r>
    </w:p>
    <w:p w:rsidRPr="00CE4561" w:rsidR="008F2A72" w:rsidP="200D0940" w:rsidRDefault="59F8A571" w14:paraId="0FD02CBD" w14:textId="55244E4A">
      <w:pPr>
        <w:pStyle w:val="ListParagraph"/>
        <w:numPr>
          <w:ilvl w:val="0"/>
          <w:numId w:val="2"/>
        </w:numPr>
        <w:spacing w:line="259" w:lineRule="auto"/>
        <w:rPr/>
      </w:pPr>
      <w:r w:rsidRPr="200D0940" w:rsidR="42F308FD">
        <w:rPr>
          <w:rFonts w:ascii="Garamond" w:hAnsi="Garamond" w:eastAsia="Garamond" w:cs="Garamond"/>
          <w:color w:val="000000" w:themeColor="text1" w:themeTint="FF" w:themeShade="FF"/>
        </w:rPr>
        <w:t xml:space="preserve">Determine the impact of wildfires and </w:t>
      </w:r>
      <w:r w:rsidRPr="200D0940" w:rsidR="42F308FD">
        <w:rPr>
          <w:rFonts w:ascii="Garamond" w:hAnsi="Garamond" w:eastAsia="Garamond" w:cs="Garamond"/>
          <w:color w:val="000000" w:themeColor="text1" w:themeTint="FF" w:themeShade="FF"/>
        </w:rPr>
        <w:t xml:space="preserve">pinyon </w:t>
      </w:r>
      <w:r w:rsidRPr="200D0940" w:rsidR="42F308FD">
        <w:rPr>
          <w:rFonts w:ascii="Garamond" w:hAnsi="Garamond" w:eastAsia="Garamond" w:cs="Garamond"/>
          <w:color w:val="000000" w:themeColor="text1" w:themeTint="FF" w:themeShade="FF"/>
        </w:rPr>
        <w:t>engraver beetle (</w:t>
      </w:r>
      <w:r w:rsidRPr="200D0940" w:rsidR="42F308FD">
        <w:rPr>
          <w:rFonts w:ascii="Garamond" w:hAnsi="Garamond" w:eastAsia="Garamond" w:cs="Garamond"/>
          <w:i w:val="1"/>
          <w:iCs w:val="1"/>
          <w:color w:val="000000" w:themeColor="text1" w:themeTint="FF" w:themeShade="FF"/>
        </w:rPr>
        <w:t xml:space="preserve">Ips </w:t>
      </w:r>
      <w:proofErr w:type="spellStart"/>
      <w:r w:rsidRPr="200D0940" w:rsidR="42F308FD">
        <w:rPr>
          <w:rFonts w:ascii="Garamond" w:hAnsi="Garamond" w:eastAsia="Garamond" w:cs="Garamond"/>
          <w:i w:val="1"/>
          <w:iCs w:val="1"/>
          <w:color w:val="000000" w:themeColor="text1" w:themeTint="FF" w:themeShade="FF"/>
        </w:rPr>
        <w:t>confusus</w:t>
      </w:r>
      <w:proofErr w:type="spellEnd"/>
      <w:r w:rsidRPr="200D0940" w:rsidR="42F308FD">
        <w:rPr>
          <w:rFonts w:ascii="Garamond" w:hAnsi="Garamond" w:eastAsia="Garamond" w:cs="Garamond"/>
          <w:i w:val="1"/>
          <w:iCs w:val="1"/>
          <w:color w:val="000000" w:themeColor="text1" w:themeTint="FF" w:themeShade="FF"/>
        </w:rPr>
        <w:t>)</w:t>
      </w:r>
      <w:r w:rsidRPr="200D0940" w:rsidR="42F308FD">
        <w:rPr>
          <w:rFonts w:ascii="Garamond" w:hAnsi="Garamond" w:eastAsia="Garamond" w:cs="Garamond"/>
          <w:color w:val="000000" w:themeColor="text1" w:themeTint="FF" w:themeShade="FF"/>
        </w:rPr>
        <w:t xml:space="preserve"> infestation on the landscape of the Grand Valley using Earth observation</w:t>
      </w:r>
      <w:r w:rsidRPr="200D0940" w:rsidR="6387F389">
        <w:rPr>
          <w:rFonts w:ascii="Garamond" w:hAnsi="Garamond" w:eastAsia="Garamond" w:cs="Garamond"/>
          <w:color w:val="000000" w:themeColor="text1" w:themeTint="FF" w:themeShade="FF"/>
        </w:rPr>
        <w:t>s</w:t>
      </w:r>
      <w:r w:rsidRPr="200D0940" w:rsidR="42F308FD">
        <w:rPr>
          <w:rFonts w:ascii="Garamond" w:hAnsi="Garamond" w:eastAsia="Garamond" w:cs="Garamond"/>
          <w:color w:val="000000" w:themeColor="text1" w:themeTint="FF" w:themeShade="FF"/>
        </w:rPr>
        <w:t xml:space="preserve"> from 1984 to 2021</w:t>
      </w:r>
    </w:p>
    <w:p w:rsidRPr="00CE4561" w:rsidR="008F2A72" w:rsidP="43CF5119" w:rsidRDefault="126E02F2" w14:paraId="67871F27" w14:textId="24B98191">
      <w:pPr>
        <w:pStyle w:val="ListParagraph"/>
        <w:numPr>
          <w:ilvl w:val="0"/>
          <w:numId w:val="2"/>
        </w:numPr>
        <w:spacing w:line="259" w:lineRule="auto"/>
      </w:pPr>
      <w:r w:rsidRPr="43CF5119">
        <w:rPr>
          <w:rFonts w:ascii="Garamond" w:hAnsi="Garamond" w:eastAsia="Garamond" w:cs="Garamond"/>
          <w:color w:val="000000" w:themeColor="text1"/>
        </w:rPr>
        <w:t xml:space="preserve">Measure the response of pinyon-juniper and sagebrush habitat </w:t>
      </w:r>
      <w:r w:rsidRPr="43CF5119" w:rsidR="431DA9EC">
        <w:rPr>
          <w:rFonts w:ascii="Garamond" w:hAnsi="Garamond" w:eastAsia="Garamond" w:cs="Garamond"/>
          <w:color w:val="000000" w:themeColor="text1"/>
        </w:rPr>
        <w:t>to fire treatment</w:t>
      </w:r>
      <w:r w:rsidRPr="43CF5119" w:rsidR="2425D84E">
        <w:rPr>
          <w:rFonts w:ascii="Garamond" w:hAnsi="Garamond" w:eastAsia="Garamond" w:cs="Garamond"/>
          <w:color w:val="000000" w:themeColor="text1"/>
        </w:rPr>
        <w:t>s</w:t>
      </w:r>
      <w:r w:rsidRPr="43CF5119" w:rsidR="431DA9EC">
        <w:rPr>
          <w:rFonts w:ascii="Garamond" w:hAnsi="Garamond" w:eastAsia="Garamond" w:cs="Garamond"/>
          <w:color w:val="000000" w:themeColor="text1"/>
        </w:rPr>
        <w:t xml:space="preserve"> within the Grand Valley </w:t>
      </w:r>
      <w:r w:rsidRPr="43CF5119" w:rsidR="51B4AACC">
        <w:rPr>
          <w:rFonts w:ascii="Garamond" w:hAnsi="Garamond" w:eastAsia="Garamond" w:cs="Garamond"/>
          <w:color w:val="000000" w:themeColor="text1"/>
        </w:rPr>
        <w:t xml:space="preserve">in order </w:t>
      </w:r>
      <w:r w:rsidRPr="43CF5119" w:rsidR="431DA9EC">
        <w:rPr>
          <w:rFonts w:ascii="Garamond" w:hAnsi="Garamond" w:eastAsia="Garamond" w:cs="Garamond"/>
          <w:color w:val="000000" w:themeColor="text1"/>
        </w:rPr>
        <w:t xml:space="preserve">to guide </w:t>
      </w:r>
      <w:r w:rsidRPr="43CF5119" w:rsidR="46D45D41">
        <w:rPr>
          <w:rFonts w:ascii="Garamond" w:hAnsi="Garamond" w:eastAsia="Garamond" w:cs="Garamond"/>
          <w:color w:val="000000" w:themeColor="text1"/>
        </w:rPr>
        <w:t>future management</w:t>
      </w:r>
      <w:r w:rsidRPr="43CF5119" w:rsidR="27D68605">
        <w:rPr>
          <w:rFonts w:ascii="Garamond" w:hAnsi="Garamond" w:eastAsia="Garamond" w:cs="Garamond"/>
          <w:color w:val="000000" w:themeColor="text1"/>
        </w:rPr>
        <w:t xml:space="preserve"> practices</w:t>
      </w:r>
    </w:p>
    <w:p w:rsidRPr="00CE4561" w:rsidR="008F2A72" w:rsidP="676EBE6B" w:rsidRDefault="008F2A72" w14:paraId="346D8347" w14:textId="6CA31F0D">
      <w:pPr>
        <w:pStyle w:val="Normal"/>
        <w:rPr>
          <w:rFonts w:ascii="Garamond" w:hAnsi="Garamond" w:eastAsia="Garamond" w:cs="Garamond"/>
          <w:b w:val="1"/>
          <w:bCs w:val="1"/>
          <w:i w:val="1"/>
          <w:iCs w:val="1"/>
          <w:sz w:val="22"/>
          <w:szCs w:val="22"/>
        </w:rPr>
      </w:pPr>
    </w:p>
    <w:p w:rsidRPr="00CE4561" w:rsidR="00CD0433" w:rsidP="0144F245" w:rsidRDefault="6E0A9248" w14:paraId="07D5EB77" w14:textId="77777777">
      <w:pPr>
        <w:pBdr>
          <w:bottom w:val="single" w:color="auto" w:sz="4" w:space="1"/>
        </w:pBdr>
        <w:rPr>
          <w:rFonts w:ascii="Garamond" w:hAnsi="Garamond" w:eastAsia="Garamond" w:cs="Garamond"/>
          <w:b/>
          <w:bCs/>
        </w:rPr>
      </w:pPr>
      <w:r w:rsidRPr="0144F245">
        <w:rPr>
          <w:rFonts w:ascii="Garamond" w:hAnsi="Garamond" w:eastAsia="Garamond" w:cs="Garamond"/>
          <w:b/>
          <w:bCs/>
        </w:rPr>
        <w:t>Partner Overview</w:t>
      </w:r>
    </w:p>
    <w:p w:rsidRPr="00CE4561" w:rsidR="00D12F5B" w:rsidP="200D0940" w:rsidRDefault="6ECF6EBD" w14:paraId="34B6E1B7" w14:textId="6D1306F1">
      <w:pPr>
        <w:rPr>
          <w:rFonts w:ascii="Garamond" w:hAnsi="Garamond" w:eastAsia="Garamond" w:cs="Garamond"/>
          <w:b w:val="1"/>
          <w:bCs w:val="1"/>
          <w:i w:val="1"/>
          <w:iCs w:val="1"/>
        </w:rPr>
      </w:pPr>
      <w:r w:rsidRPr="200D0940" w:rsidR="59E28AF0">
        <w:rPr>
          <w:rFonts w:ascii="Garamond" w:hAnsi="Garamond" w:eastAsia="Garamond" w:cs="Garamond"/>
          <w:b w:val="1"/>
          <w:bCs w:val="1"/>
          <w:i w:val="1"/>
          <w:iCs w:val="1"/>
        </w:rPr>
        <w:t>Partner</w:t>
      </w:r>
      <w:r w:rsidRPr="200D0940" w:rsidR="4697AA5D">
        <w:rPr>
          <w:rFonts w:ascii="Garamond" w:hAnsi="Garamond" w:eastAsia="Garamond" w:cs="Garamond"/>
          <w:b w:val="1"/>
          <w:bCs w:val="1"/>
          <w:i w:val="1"/>
          <w:iCs w:val="1"/>
        </w:rPr>
        <w:t xml:space="preserve"> Organization</w:t>
      </w:r>
      <w:r w:rsidRPr="200D0940" w:rsidR="4E992D2A">
        <w:rPr>
          <w:rFonts w:ascii="Garamond" w:hAnsi="Garamond" w:eastAsia="Garamond" w:cs="Garamond"/>
          <w:b w:val="1"/>
          <w:bCs w:val="1"/>
          <w:i w:val="1"/>
          <w:iCs w:val="1"/>
        </w:rPr>
        <w:t>s</w:t>
      </w:r>
      <w:r w:rsidRPr="200D0940" w:rsidR="65A2E403">
        <w:rPr>
          <w:rFonts w:ascii="Garamond" w:hAnsi="Garamond" w:eastAsia="Garamond" w:cs="Garamond"/>
          <w:b w:val="1"/>
          <w:bCs w:val="1"/>
          <w:i w:val="1"/>
          <w:iCs w:val="1"/>
        </w:rPr>
        <w:t>:</w:t>
      </w:r>
    </w:p>
    <w:tbl>
      <w:tblPr>
        <w:tblStyle w:val="TableGrid"/>
        <w:tblW w:w="9345" w:type="dxa"/>
        <w:tblLayout w:type="fixed"/>
        <w:tblLook w:val="04A0" w:firstRow="1" w:lastRow="0" w:firstColumn="1" w:lastColumn="0" w:noHBand="0" w:noVBand="1"/>
      </w:tblPr>
      <w:tblGrid>
        <w:gridCol w:w="3240"/>
        <w:gridCol w:w="3405"/>
        <w:gridCol w:w="1530"/>
        <w:gridCol w:w="1170"/>
      </w:tblGrid>
      <w:tr w:rsidR="21BEAD87" w:rsidTr="07A1C27B" w14:paraId="2D4F1ACA" w14:textId="77777777">
        <w:tc>
          <w:tcPr>
            <w:tcW w:w="3240" w:type="dxa"/>
            <w:shd w:val="clear" w:color="auto" w:fill="31849B" w:themeFill="accent5" w:themeFillShade="BF"/>
            <w:tcMar/>
            <w:vAlign w:val="center"/>
          </w:tcPr>
          <w:p w:rsidR="21BEAD87" w:rsidP="1B41B1CA" w:rsidRDefault="2B9910A6" w14:paraId="1FD9DFE2" w14:textId="1E1FE474">
            <w:pPr>
              <w:rPr>
                <w:rFonts w:ascii="Garamond" w:hAnsi="Garamond" w:eastAsia="Garamond" w:cs="Garamond"/>
                <w:color w:val="FFFFFF" w:themeColor="background1"/>
              </w:rPr>
            </w:pPr>
            <w:r w:rsidRPr="1B41B1CA">
              <w:rPr>
                <w:rFonts w:ascii="Garamond" w:hAnsi="Garamond" w:eastAsia="Garamond" w:cs="Garamond"/>
                <w:b/>
                <w:bCs/>
                <w:color w:val="FFFFFF" w:themeColor="background1"/>
              </w:rPr>
              <w:t>Organization</w:t>
            </w:r>
          </w:p>
        </w:tc>
        <w:tc>
          <w:tcPr>
            <w:tcW w:w="3405" w:type="dxa"/>
            <w:shd w:val="clear" w:color="auto" w:fill="31849B" w:themeFill="accent5" w:themeFillShade="BF"/>
            <w:tcMar/>
            <w:vAlign w:val="center"/>
          </w:tcPr>
          <w:p w:rsidR="21BEAD87" w:rsidP="1B41B1CA" w:rsidRDefault="2B9910A6" w14:paraId="7C77D04B" w14:textId="3D7D2041">
            <w:pPr>
              <w:rPr>
                <w:rFonts w:ascii="Garamond" w:hAnsi="Garamond" w:eastAsia="Garamond" w:cs="Garamond"/>
                <w:color w:val="FFFFFF" w:themeColor="background1"/>
              </w:rPr>
            </w:pPr>
            <w:r w:rsidRPr="1B41B1CA">
              <w:rPr>
                <w:rFonts w:ascii="Garamond" w:hAnsi="Garamond" w:eastAsia="Garamond" w:cs="Garamond"/>
                <w:b/>
                <w:bCs/>
                <w:color w:val="FFFFFF" w:themeColor="background1"/>
              </w:rPr>
              <w:t>Contact (Name, Position/Title)</w:t>
            </w:r>
          </w:p>
        </w:tc>
        <w:tc>
          <w:tcPr>
            <w:tcW w:w="1530" w:type="dxa"/>
            <w:shd w:val="clear" w:color="auto" w:fill="31849B" w:themeFill="accent5" w:themeFillShade="BF"/>
            <w:tcMar/>
            <w:vAlign w:val="center"/>
          </w:tcPr>
          <w:p w:rsidR="21BEAD87" w:rsidP="1B41B1CA" w:rsidRDefault="2B9910A6" w14:paraId="65F3D066" w14:textId="7FDDD7D9">
            <w:pPr>
              <w:rPr>
                <w:rFonts w:ascii="Garamond" w:hAnsi="Garamond" w:eastAsia="Garamond" w:cs="Garamond"/>
                <w:color w:val="FFFFFF" w:themeColor="background1"/>
              </w:rPr>
            </w:pPr>
            <w:r w:rsidRPr="1B41B1CA">
              <w:rPr>
                <w:rFonts w:ascii="Garamond" w:hAnsi="Garamond" w:eastAsia="Garamond" w:cs="Garamond"/>
                <w:b/>
                <w:bCs/>
                <w:color w:val="FFFFFF" w:themeColor="background1"/>
              </w:rPr>
              <w:t>Partner Type</w:t>
            </w:r>
          </w:p>
        </w:tc>
        <w:tc>
          <w:tcPr>
            <w:tcW w:w="1170" w:type="dxa"/>
            <w:shd w:val="clear" w:color="auto" w:fill="31849B" w:themeFill="accent5" w:themeFillShade="BF"/>
            <w:tcMar/>
            <w:vAlign w:val="center"/>
          </w:tcPr>
          <w:p w:rsidR="21BEAD87" w:rsidP="1B41B1CA" w:rsidRDefault="2B9910A6" w14:paraId="492BEA22" w14:textId="6DB192E1">
            <w:pPr>
              <w:jc w:val="center"/>
              <w:rPr>
                <w:rFonts w:ascii="Garamond" w:hAnsi="Garamond" w:eastAsia="Garamond" w:cs="Garamond"/>
                <w:color w:val="FFFFFF" w:themeColor="background1"/>
              </w:rPr>
            </w:pPr>
            <w:r w:rsidRPr="1B41B1CA">
              <w:rPr>
                <w:rFonts w:ascii="Garamond" w:hAnsi="Garamond" w:eastAsia="Garamond" w:cs="Garamond"/>
                <w:b/>
                <w:bCs/>
                <w:color w:val="FFFFFF" w:themeColor="background1"/>
              </w:rPr>
              <w:t>Boundary Org?</w:t>
            </w:r>
          </w:p>
        </w:tc>
      </w:tr>
      <w:tr w:rsidR="21BEAD87" w:rsidTr="07A1C27B" w14:paraId="76FCF36B" w14:textId="77777777">
        <w:tc>
          <w:tcPr>
            <w:tcW w:w="3240" w:type="dxa"/>
            <w:tcMar/>
            <w:vAlign w:val="center"/>
          </w:tcPr>
          <w:p w:rsidR="21BEAD87" w:rsidP="0144F245" w:rsidRDefault="3972AA46" w14:paraId="6B94AB35" w14:textId="589207C9">
            <w:pPr>
              <w:rPr>
                <w:rFonts w:ascii="Garamond" w:hAnsi="Garamond" w:eastAsia="Garamond" w:cs="Garamond"/>
              </w:rPr>
            </w:pPr>
            <w:r w:rsidRPr="5CD6F54B" w:rsidR="1F4A36E4">
              <w:rPr>
                <w:rFonts w:ascii="Garamond" w:hAnsi="Garamond" w:eastAsia="Garamond" w:cs="Garamond"/>
                <w:b w:val="1"/>
                <w:bCs w:val="1"/>
              </w:rPr>
              <w:t>Bureau of Land Management, Grand Junction Field Office, McInnis Canyons</w:t>
            </w:r>
            <w:r w:rsidRPr="5CD6F54B" w:rsidR="1F4A36E4">
              <w:rPr>
                <w:rFonts w:ascii="Garamond" w:hAnsi="Garamond" w:eastAsia="Garamond" w:cs="Garamond"/>
                <w:b w:val="1"/>
                <w:bCs w:val="1"/>
              </w:rPr>
              <w:t xml:space="preserve"> National Conservation Area</w:t>
            </w:r>
          </w:p>
        </w:tc>
        <w:tc>
          <w:tcPr>
            <w:tcW w:w="3405" w:type="dxa"/>
            <w:tcMar/>
            <w:vAlign w:val="center"/>
          </w:tcPr>
          <w:p w:rsidR="21BEAD87" w:rsidP="0144F245" w:rsidRDefault="2B9910A6" w14:paraId="2E2A24E6" w14:textId="10ABBEAE">
            <w:pPr>
              <w:rPr>
                <w:rFonts w:ascii="Garamond" w:hAnsi="Garamond" w:eastAsia="Garamond" w:cs="Garamond"/>
                <w:color w:val="000000" w:themeColor="text1"/>
              </w:rPr>
            </w:pPr>
            <w:r w:rsidRPr="200D0940" w:rsidR="6247E988">
              <w:rPr>
                <w:rFonts w:ascii="Garamond" w:hAnsi="Garamond" w:eastAsia="Garamond" w:cs="Garamond"/>
              </w:rPr>
              <w:t xml:space="preserve">Nikki Grant Hoffman, </w:t>
            </w:r>
            <w:r w:rsidRPr="200D0940" w:rsidR="6247E988">
              <w:rPr>
                <w:rFonts w:ascii="Garamond" w:hAnsi="Garamond" w:eastAsia="Garamond" w:cs="Garamond"/>
                <w:color w:val="000000" w:themeColor="text1" w:themeTint="FF" w:themeShade="FF"/>
              </w:rPr>
              <w:t>Ecologist and Science Coordinator</w:t>
            </w:r>
            <w:r w:rsidRPr="200D0940" w:rsidR="6247E988">
              <w:rPr>
                <w:rFonts w:ascii="Garamond" w:hAnsi="Garamond" w:eastAsia="Garamond" w:cs="Garamond"/>
                <w:color w:val="000000" w:themeColor="text1" w:themeTint="FF" w:themeShade="FF"/>
              </w:rPr>
              <w:t>; Emily Latta</w:t>
            </w:r>
            <w:r w:rsidRPr="200D0940" w:rsidR="6247E988">
              <w:rPr>
                <w:rFonts w:ascii="Garamond" w:hAnsi="Garamond" w:eastAsia="Garamond" w:cs="Garamond"/>
                <w:color w:val="000000" w:themeColor="text1" w:themeTint="FF" w:themeShade="FF"/>
              </w:rPr>
              <w:t>,</w:t>
            </w:r>
            <w:r w:rsidRPr="200D0940" w:rsidR="6247E988">
              <w:rPr>
                <w:rFonts w:ascii="Garamond" w:hAnsi="Garamond" w:eastAsia="Garamond" w:cs="Garamond"/>
                <w:color w:val="000000" w:themeColor="text1" w:themeTint="FF" w:themeShade="FF"/>
              </w:rPr>
              <w:t xml:space="preserve"> </w:t>
            </w:r>
            <w:r w:rsidRPr="200D0940" w:rsidR="6247E988">
              <w:rPr>
                <w:rFonts w:ascii="Garamond" w:hAnsi="Garamond" w:eastAsia="Garamond" w:cs="Garamond"/>
                <w:color w:val="000000" w:themeColor="text1" w:themeTint="FF" w:themeShade="FF"/>
              </w:rPr>
              <w:t xml:space="preserve">Ecologist; Douglas Paul, Fuels Specialist; Marlin Deras, </w:t>
            </w:r>
            <w:r w:rsidRPr="200D0940" w:rsidR="6247E988">
              <w:rPr>
                <w:rFonts w:ascii="Garamond" w:hAnsi="Garamond" w:eastAsia="Garamond" w:cs="Garamond"/>
                <w:color w:val="000000" w:themeColor="text1" w:themeTint="FF" w:themeShade="FF"/>
              </w:rPr>
              <w:t>Natural Resource Specialist</w:t>
            </w:r>
          </w:p>
        </w:tc>
        <w:tc>
          <w:tcPr>
            <w:tcW w:w="1530" w:type="dxa"/>
            <w:tcMar/>
            <w:vAlign w:val="center"/>
          </w:tcPr>
          <w:p w:rsidR="21BEAD87" w:rsidP="0144F245" w:rsidRDefault="2B9910A6" w14:paraId="659E3A20" w14:textId="4D24A8C6">
            <w:pPr>
              <w:rPr>
                <w:rFonts w:ascii="Garamond" w:hAnsi="Garamond" w:eastAsia="Garamond" w:cs="Garamond"/>
              </w:rPr>
            </w:pPr>
            <w:r w:rsidRPr="0144F245">
              <w:rPr>
                <w:rFonts w:ascii="Garamond" w:hAnsi="Garamond" w:eastAsia="Garamond" w:cs="Garamond"/>
              </w:rPr>
              <w:t>End User</w:t>
            </w:r>
          </w:p>
        </w:tc>
        <w:tc>
          <w:tcPr>
            <w:tcW w:w="1170" w:type="dxa"/>
            <w:tcMar/>
            <w:vAlign w:val="center"/>
          </w:tcPr>
          <w:p w:rsidR="21BEAD87" w:rsidP="0144F245" w:rsidRDefault="2B9910A6" w14:paraId="06BE3D27" w14:textId="5B5EF669">
            <w:pPr>
              <w:jc w:val="center"/>
              <w:rPr>
                <w:rFonts w:ascii="Garamond" w:hAnsi="Garamond" w:eastAsia="Garamond" w:cs="Garamond"/>
              </w:rPr>
            </w:pPr>
            <w:r w:rsidRPr="0144F245">
              <w:rPr>
                <w:rFonts w:ascii="Garamond" w:hAnsi="Garamond" w:eastAsia="Garamond" w:cs="Garamond"/>
              </w:rPr>
              <w:t>No</w:t>
            </w:r>
          </w:p>
        </w:tc>
      </w:tr>
      <w:tr w:rsidR="4F9E9564" w:rsidTr="07A1C27B" w14:paraId="0B59BFC8" w14:textId="77777777">
        <w:tc>
          <w:tcPr>
            <w:tcW w:w="3240" w:type="dxa"/>
            <w:tcMar/>
            <w:vAlign w:val="center"/>
          </w:tcPr>
          <w:p w:rsidR="5FC99D0D" w:rsidP="4F9E9564" w:rsidRDefault="5FC99D0D" w14:paraId="5FB29C70" w14:textId="3FE3E8FD">
            <w:pPr>
              <w:rPr>
                <w:rFonts w:ascii="Garamond" w:hAnsi="Garamond" w:eastAsia="Garamond" w:cs="Garamond"/>
              </w:rPr>
            </w:pPr>
            <w:r w:rsidRPr="4F9E9564">
              <w:rPr>
                <w:rFonts w:ascii="Garamond" w:hAnsi="Garamond" w:eastAsia="Garamond" w:cs="Garamond"/>
                <w:b/>
                <w:bCs/>
              </w:rPr>
              <w:t>National Park Service, Colorado National Monument</w:t>
            </w:r>
          </w:p>
        </w:tc>
        <w:tc>
          <w:tcPr>
            <w:tcW w:w="3405" w:type="dxa"/>
            <w:tcMar/>
            <w:vAlign w:val="center"/>
          </w:tcPr>
          <w:p w:rsidR="5FC99D0D" w:rsidP="4F9E9564" w:rsidRDefault="5FC99D0D" w14:paraId="5C2B4C55" w14:textId="73F16339">
            <w:pPr>
              <w:rPr>
                <w:rFonts w:ascii="Garamond" w:hAnsi="Garamond" w:eastAsia="Garamond" w:cs="Garamond"/>
                <w:color w:val="000000" w:themeColor="text1"/>
              </w:rPr>
            </w:pPr>
            <w:r w:rsidRPr="07A1C27B" w:rsidR="510F856C">
              <w:rPr>
                <w:rFonts w:ascii="Garamond" w:hAnsi="Garamond" w:eastAsia="Garamond" w:cs="Garamond"/>
              </w:rPr>
              <w:t xml:space="preserve">Jessica Resnik, </w:t>
            </w:r>
            <w:r w:rsidRPr="07A1C27B" w:rsidR="510F856C">
              <w:rPr>
                <w:rFonts w:ascii="Garamond" w:hAnsi="Garamond" w:eastAsia="Garamond" w:cs="Garamond"/>
                <w:color w:val="000000" w:themeColor="text1" w:themeTint="FF" w:themeShade="FF"/>
              </w:rPr>
              <w:t>Resource Stewardship and Science Division Chief</w:t>
            </w:r>
            <w:r w:rsidRPr="07A1C27B" w:rsidR="510F856C">
              <w:rPr>
                <w:rFonts w:ascii="Garamond" w:hAnsi="Garamond" w:eastAsia="Garamond" w:cs="Garamond"/>
                <w:color w:val="000000" w:themeColor="text1" w:themeTint="FF" w:themeShade="FF"/>
              </w:rPr>
              <w:t xml:space="preserve">; Arlene Jackson, </w:t>
            </w:r>
            <w:r w:rsidRPr="07A1C27B" w:rsidR="510F856C">
              <w:rPr>
                <w:rFonts w:ascii="Garamond" w:hAnsi="Garamond" w:eastAsia="Garamond" w:cs="Garamond"/>
                <w:color w:val="000000" w:themeColor="text1" w:themeTint="FF" w:themeShade="FF"/>
              </w:rPr>
              <w:t xml:space="preserve">Chief of Interpretation, Communication and Community Outreach; Robert E. </w:t>
            </w:r>
            <w:r w:rsidRPr="07A1C27B" w:rsidR="510F856C">
              <w:rPr>
                <w:rFonts w:ascii="Garamond" w:hAnsi="Garamond" w:eastAsia="Garamond" w:cs="Garamond"/>
                <w:color w:val="000000" w:themeColor="text1" w:themeTint="FF" w:themeShade="FF"/>
              </w:rPr>
              <w:t xml:space="preserve">Shaver, </w:t>
            </w:r>
            <w:r w:rsidRPr="07A1C27B" w:rsidR="07A1C27B">
              <w:rPr>
                <w:rFonts w:ascii="Garamond" w:hAnsi="Garamond" w:eastAsia="Garamond" w:cs="Garamond"/>
                <w:color w:val="000000" w:themeColor="text1" w:themeTint="FF" w:themeShade="FF"/>
              </w:rPr>
              <w:t>Lead Biological Science Technician</w:t>
            </w:r>
            <w:r w:rsidRPr="07A1C27B" w:rsidR="510F856C">
              <w:rPr>
                <w:rFonts w:ascii="Garamond" w:hAnsi="Garamond" w:eastAsia="Garamond" w:cs="Garamond"/>
                <w:color w:val="000000" w:themeColor="text1" w:themeTint="FF" w:themeShade="FF"/>
              </w:rPr>
              <w:t>; Molly Murphy</w:t>
            </w:r>
            <w:r w:rsidRPr="07A1C27B" w:rsidR="510F856C">
              <w:rPr>
                <w:rFonts w:ascii="Garamond" w:hAnsi="Garamond" w:eastAsia="Garamond" w:cs="Garamond"/>
                <w:color w:val="000000" w:themeColor="text1" w:themeTint="FF" w:themeShade="FF"/>
              </w:rPr>
              <w:t>, Natural Resource Specialist</w:t>
            </w:r>
          </w:p>
        </w:tc>
        <w:tc>
          <w:tcPr>
            <w:tcW w:w="1530" w:type="dxa"/>
            <w:tcMar/>
            <w:vAlign w:val="center"/>
          </w:tcPr>
          <w:p w:rsidR="5FC99D0D" w:rsidP="4F9E9564" w:rsidRDefault="5FC99D0D" w14:paraId="42031286" w14:textId="5CC3AE67">
            <w:pPr>
              <w:rPr>
                <w:rFonts w:ascii="Garamond" w:hAnsi="Garamond" w:eastAsia="Garamond" w:cs="Garamond"/>
              </w:rPr>
            </w:pPr>
            <w:r w:rsidRPr="4F9E9564">
              <w:rPr>
                <w:rFonts w:ascii="Garamond" w:hAnsi="Garamond" w:eastAsia="Garamond" w:cs="Garamond"/>
              </w:rPr>
              <w:t>End User</w:t>
            </w:r>
          </w:p>
        </w:tc>
        <w:tc>
          <w:tcPr>
            <w:tcW w:w="1170" w:type="dxa"/>
            <w:tcMar/>
            <w:vAlign w:val="center"/>
          </w:tcPr>
          <w:p w:rsidR="5FC99D0D" w:rsidP="4F9E9564" w:rsidRDefault="5FC99D0D" w14:paraId="14F1FA76" w14:textId="1866EAF1">
            <w:pPr>
              <w:jc w:val="center"/>
              <w:rPr>
                <w:rFonts w:ascii="Garamond" w:hAnsi="Garamond" w:eastAsia="Garamond" w:cs="Garamond"/>
              </w:rPr>
            </w:pPr>
            <w:r w:rsidRPr="4F9E9564">
              <w:rPr>
                <w:rFonts w:ascii="Garamond" w:hAnsi="Garamond" w:eastAsia="Garamond" w:cs="Garamond"/>
              </w:rPr>
              <w:t>No</w:t>
            </w:r>
          </w:p>
        </w:tc>
      </w:tr>
    </w:tbl>
    <w:p w:rsidRPr="00CE4561" w:rsidR="00CD0433" w:rsidP="21BEAD87" w:rsidRDefault="00CD0433" w14:paraId="77D4BCBD" w14:textId="7EEC0AB0">
      <w:pPr>
        <w:rPr>
          <w:rFonts w:ascii="Garamond" w:hAnsi="Garamond" w:eastAsia="Garamond" w:cs="Garamond"/>
        </w:rPr>
      </w:pPr>
    </w:p>
    <w:p w:rsidR="5C22E77C" w:rsidP="0144F245" w:rsidRDefault="5C22E77C" w14:paraId="36192AC1" w14:textId="11FF9A85">
      <w:pPr>
        <w:rPr>
          <w:rFonts w:ascii="Garamond" w:hAnsi="Garamond" w:eastAsia="Garamond" w:cs="Garamond"/>
          <w:b/>
          <w:bCs/>
          <w:i/>
          <w:iCs/>
        </w:rPr>
      </w:pPr>
      <w:r w:rsidRPr="0144F245">
        <w:rPr>
          <w:rFonts w:ascii="Garamond" w:hAnsi="Garamond" w:eastAsia="Garamond" w:cs="Garamond"/>
          <w:b/>
          <w:bCs/>
          <w:i/>
          <w:iCs/>
        </w:rPr>
        <w:t>Decision-</w:t>
      </w:r>
      <w:r w:rsidRPr="0144F245" w:rsidR="5E729B0D">
        <w:rPr>
          <w:rFonts w:ascii="Garamond" w:hAnsi="Garamond" w:eastAsia="Garamond" w:cs="Garamond"/>
          <w:b/>
          <w:bCs/>
          <w:i/>
          <w:iCs/>
        </w:rPr>
        <w:t>Making Practices &amp; Policies:</w:t>
      </w:r>
      <w:r w:rsidRPr="0144F245" w:rsidR="7EB15DD5">
        <w:rPr>
          <w:rFonts w:ascii="Garamond" w:hAnsi="Garamond" w:eastAsia="Garamond" w:cs="Garamond"/>
          <w:b/>
          <w:bCs/>
          <w:i/>
          <w:iCs/>
        </w:rPr>
        <w:t xml:space="preserve"> </w:t>
      </w:r>
    </w:p>
    <w:p w:rsidRPr="00CE4561" w:rsidR="00C057E9" w:rsidP="00C8675B" w:rsidRDefault="00C057E9" w14:paraId="1242BC45" w14:textId="7AF6D613">
      <w:pPr>
        <w:rPr>
          <w:rFonts w:ascii="Garamond" w:hAnsi="Garamond" w:eastAsia="Garamond" w:cs="Garamond"/>
        </w:rPr>
      </w:pPr>
      <w:r w:rsidRPr="748DD5EA" w:rsidR="26365A43">
        <w:rPr>
          <w:rFonts w:ascii="Garamond" w:hAnsi="Garamond" w:eastAsia="Garamond" w:cs="Garamond"/>
        </w:rPr>
        <w:t>Our partners</w:t>
      </w:r>
      <w:r w:rsidRPr="748DD5EA" w:rsidR="341BE27C">
        <w:rPr>
          <w:rFonts w:ascii="Garamond" w:hAnsi="Garamond" w:eastAsia="Garamond" w:cs="Garamond"/>
        </w:rPr>
        <w:t xml:space="preserve"> </w:t>
      </w:r>
      <w:r w:rsidRPr="748DD5EA" w:rsidR="1B5DA570">
        <w:rPr>
          <w:rFonts w:ascii="Garamond" w:hAnsi="Garamond" w:eastAsia="Garamond" w:cs="Garamond"/>
        </w:rPr>
        <w:t>are</w:t>
      </w:r>
      <w:r w:rsidRPr="748DD5EA" w:rsidR="6B63DD82">
        <w:rPr>
          <w:rFonts w:ascii="Garamond" w:hAnsi="Garamond" w:eastAsia="Garamond" w:cs="Garamond"/>
        </w:rPr>
        <w:t xml:space="preserve"> the Colorado National Monument (COLM), which </w:t>
      </w:r>
      <w:r w:rsidRPr="748DD5EA" w:rsidR="77835EBB">
        <w:rPr>
          <w:rFonts w:ascii="Garamond" w:hAnsi="Garamond" w:eastAsia="Garamond" w:cs="Garamond"/>
        </w:rPr>
        <w:t>operate</w:t>
      </w:r>
      <w:r w:rsidRPr="748DD5EA" w:rsidR="634431E3">
        <w:rPr>
          <w:rFonts w:ascii="Garamond" w:hAnsi="Garamond" w:eastAsia="Garamond" w:cs="Garamond"/>
        </w:rPr>
        <w:t>s</w:t>
      </w:r>
      <w:r w:rsidRPr="748DD5EA" w:rsidR="77835EBB">
        <w:rPr>
          <w:rFonts w:ascii="Garamond" w:hAnsi="Garamond" w:eastAsia="Garamond" w:cs="Garamond"/>
        </w:rPr>
        <w:t xml:space="preserve"> under</w:t>
      </w:r>
      <w:r w:rsidRPr="748DD5EA" w:rsidR="6B63DD82">
        <w:rPr>
          <w:rFonts w:ascii="Garamond" w:hAnsi="Garamond" w:eastAsia="Garamond" w:cs="Garamond"/>
        </w:rPr>
        <w:t xml:space="preserve"> </w:t>
      </w:r>
      <w:r w:rsidRPr="748DD5EA" w:rsidR="341BE27C">
        <w:rPr>
          <w:rFonts w:ascii="Garamond" w:hAnsi="Garamond" w:eastAsia="Garamond" w:cs="Garamond"/>
        </w:rPr>
        <w:t>the National Park Service</w:t>
      </w:r>
      <w:r w:rsidRPr="748DD5EA" w:rsidR="79E91973">
        <w:rPr>
          <w:rFonts w:ascii="Garamond" w:hAnsi="Garamond" w:eastAsia="Garamond" w:cs="Garamond"/>
        </w:rPr>
        <w:t xml:space="preserve"> (NPS)</w:t>
      </w:r>
      <w:r w:rsidRPr="748DD5EA" w:rsidR="4ACCFA78">
        <w:rPr>
          <w:rFonts w:ascii="Garamond" w:hAnsi="Garamond" w:eastAsia="Garamond" w:cs="Garamond"/>
        </w:rPr>
        <w:t>,</w:t>
      </w:r>
      <w:r w:rsidRPr="748DD5EA" w:rsidR="341BE27C">
        <w:rPr>
          <w:rFonts w:ascii="Garamond" w:hAnsi="Garamond" w:eastAsia="Garamond" w:cs="Garamond"/>
        </w:rPr>
        <w:t xml:space="preserve"> and </w:t>
      </w:r>
      <w:r w:rsidRPr="748DD5EA" w:rsidR="772C7675">
        <w:rPr>
          <w:rFonts w:ascii="Garamond" w:hAnsi="Garamond" w:eastAsia="Garamond" w:cs="Garamond"/>
        </w:rPr>
        <w:t>M</w:t>
      </w:r>
      <w:r w:rsidRPr="748DD5EA" w:rsidR="34BD5BD7">
        <w:rPr>
          <w:rFonts w:ascii="Garamond" w:hAnsi="Garamond" w:eastAsia="Garamond" w:cs="Garamond"/>
        </w:rPr>
        <w:t>cI</w:t>
      </w:r>
      <w:r w:rsidRPr="748DD5EA" w:rsidR="772C7675">
        <w:rPr>
          <w:rFonts w:ascii="Garamond" w:hAnsi="Garamond" w:eastAsia="Garamond" w:cs="Garamond"/>
        </w:rPr>
        <w:t xml:space="preserve">nnis Canyons National </w:t>
      </w:r>
      <w:r w:rsidRPr="748DD5EA" w:rsidR="74494D05">
        <w:rPr>
          <w:rFonts w:ascii="Garamond" w:hAnsi="Garamond" w:eastAsia="Garamond" w:cs="Garamond"/>
        </w:rPr>
        <w:t>Conservation</w:t>
      </w:r>
      <w:r w:rsidRPr="748DD5EA" w:rsidR="772C7675">
        <w:rPr>
          <w:rFonts w:ascii="Garamond" w:hAnsi="Garamond" w:eastAsia="Garamond" w:cs="Garamond"/>
        </w:rPr>
        <w:t xml:space="preserve"> Area</w:t>
      </w:r>
      <w:r w:rsidRPr="748DD5EA" w:rsidR="6905D38A">
        <w:rPr>
          <w:rFonts w:ascii="Garamond" w:hAnsi="Garamond" w:eastAsia="Garamond" w:cs="Garamond"/>
        </w:rPr>
        <w:t xml:space="preserve"> </w:t>
      </w:r>
      <w:r w:rsidRPr="748DD5EA" w:rsidR="772C7675">
        <w:rPr>
          <w:rFonts w:ascii="Garamond" w:hAnsi="Garamond" w:eastAsia="Garamond" w:cs="Garamond"/>
        </w:rPr>
        <w:t>(MCNCA)</w:t>
      </w:r>
      <w:r w:rsidRPr="748DD5EA" w:rsidR="2FBA83CB">
        <w:rPr>
          <w:rFonts w:ascii="Garamond" w:hAnsi="Garamond" w:eastAsia="Garamond" w:cs="Garamond"/>
        </w:rPr>
        <w:t>, which operate</w:t>
      </w:r>
      <w:r w:rsidRPr="748DD5EA" w:rsidR="2FBA83CB">
        <w:rPr>
          <w:rFonts w:ascii="Garamond" w:hAnsi="Garamond" w:eastAsia="Garamond" w:cs="Garamond"/>
        </w:rPr>
        <w:t>s</w:t>
      </w:r>
      <w:r w:rsidRPr="748DD5EA" w:rsidR="2FBA83CB">
        <w:rPr>
          <w:rFonts w:ascii="Garamond" w:hAnsi="Garamond" w:eastAsia="Garamond" w:cs="Garamond"/>
        </w:rPr>
        <w:t xml:space="preserve"> under</w:t>
      </w:r>
      <w:r w:rsidRPr="748DD5EA" w:rsidR="772C7675">
        <w:rPr>
          <w:rFonts w:ascii="Garamond" w:hAnsi="Garamond" w:eastAsia="Garamond" w:cs="Garamond"/>
        </w:rPr>
        <w:t xml:space="preserve"> </w:t>
      </w:r>
      <w:r w:rsidRPr="748DD5EA" w:rsidR="341BE27C">
        <w:rPr>
          <w:rFonts w:ascii="Garamond" w:hAnsi="Garamond" w:eastAsia="Garamond" w:cs="Garamond"/>
        </w:rPr>
        <w:t>the Bureau of Land Management</w:t>
      </w:r>
      <w:r w:rsidRPr="748DD5EA" w:rsidR="053EEC01">
        <w:rPr>
          <w:rFonts w:ascii="Garamond" w:hAnsi="Garamond" w:eastAsia="Garamond" w:cs="Garamond"/>
        </w:rPr>
        <w:t xml:space="preserve"> (BLM)</w:t>
      </w:r>
      <w:r w:rsidRPr="748DD5EA" w:rsidR="21D00E99">
        <w:rPr>
          <w:rFonts w:ascii="Garamond" w:hAnsi="Garamond" w:eastAsia="Garamond" w:cs="Garamond"/>
        </w:rPr>
        <w:t xml:space="preserve">. </w:t>
      </w:r>
      <w:r w:rsidRPr="748DD5EA" w:rsidR="20CAF5F1">
        <w:rPr>
          <w:rFonts w:ascii="Garamond" w:hAnsi="Garamond" w:eastAsia="Garamond" w:cs="Garamond"/>
        </w:rPr>
        <w:t>COLM</w:t>
      </w:r>
      <w:r w:rsidRPr="748DD5EA" w:rsidR="26365A43">
        <w:rPr>
          <w:rFonts w:ascii="Garamond" w:hAnsi="Garamond" w:eastAsia="Garamond" w:cs="Garamond"/>
        </w:rPr>
        <w:t xml:space="preserve"> </w:t>
      </w:r>
      <w:r w:rsidRPr="748DD5EA" w:rsidR="53B0237B">
        <w:rPr>
          <w:rFonts w:ascii="Garamond" w:hAnsi="Garamond" w:eastAsia="Garamond" w:cs="Garamond"/>
        </w:rPr>
        <w:t>prefers</w:t>
      </w:r>
      <w:r w:rsidRPr="748DD5EA" w:rsidR="26365A43">
        <w:rPr>
          <w:rFonts w:ascii="Garamond" w:hAnsi="Garamond" w:eastAsia="Garamond" w:cs="Garamond"/>
        </w:rPr>
        <w:t xml:space="preserve"> to have as </w:t>
      </w:r>
      <w:r w:rsidRPr="748DD5EA" w:rsidR="3C0D0C9E">
        <w:rPr>
          <w:rFonts w:ascii="Garamond" w:hAnsi="Garamond" w:eastAsia="Garamond" w:cs="Garamond"/>
        </w:rPr>
        <w:t xml:space="preserve">minimal impact on the land as possible, </w:t>
      </w:r>
      <w:r w:rsidRPr="748DD5EA" w:rsidR="12BFCCB0">
        <w:rPr>
          <w:rFonts w:ascii="Garamond" w:hAnsi="Garamond" w:eastAsia="Garamond" w:cs="Garamond"/>
        </w:rPr>
        <w:t>and thus</w:t>
      </w:r>
      <w:r w:rsidRPr="748DD5EA" w:rsidR="3C0D0C9E">
        <w:rPr>
          <w:rFonts w:ascii="Garamond" w:hAnsi="Garamond" w:eastAsia="Garamond" w:cs="Garamond"/>
        </w:rPr>
        <w:t xml:space="preserve"> ha</w:t>
      </w:r>
      <w:r w:rsidRPr="748DD5EA" w:rsidR="01E38246">
        <w:rPr>
          <w:rFonts w:ascii="Garamond" w:hAnsi="Garamond" w:eastAsia="Garamond" w:cs="Garamond"/>
        </w:rPr>
        <w:t>s</w:t>
      </w:r>
      <w:r w:rsidRPr="748DD5EA" w:rsidR="3C0D0C9E">
        <w:rPr>
          <w:rFonts w:ascii="Garamond" w:hAnsi="Garamond" w:eastAsia="Garamond" w:cs="Garamond"/>
        </w:rPr>
        <w:t xml:space="preserve"> a “let nature take its course” mindset</w:t>
      </w:r>
      <w:r w:rsidRPr="748DD5EA" w:rsidR="3E6E909B">
        <w:rPr>
          <w:rFonts w:ascii="Garamond" w:hAnsi="Garamond" w:eastAsia="Garamond" w:cs="Garamond"/>
        </w:rPr>
        <w:t xml:space="preserve"> regarding the environmental issues of wildfire and beetle infestation</w:t>
      </w:r>
      <w:r w:rsidRPr="748DD5EA" w:rsidR="3C0D0C9E">
        <w:rPr>
          <w:rFonts w:ascii="Garamond" w:hAnsi="Garamond" w:eastAsia="Garamond" w:cs="Garamond"/>
        </w:rPr>
        <w:t>.</w:t>
      </w:r>
      <w:r w:rsidRPr="748DD5EA" w:rsidR="05F27325">
        <w:rPr>
          <w:rFonts w:ascii="Garamond" w:hAnsi="Garamond" w:eastAsia="Garamond" w:cs="Garamond"/>
        </w:rPr>
        <w:t xml:space="preserve"> Although</w:t>
      </w:r>
      <w:r w:rsidRPr="748DD5EA" w:rsidR="59EA3494">
        <w:rPr>
          <w:rFonts w:ascii="Garamond" w:hAnsi="Garamond" w:eastAsia="Garamond" w:cs="Garamond"/>
        </w:rPr>
        <w:t xml:space="preserve"> they prefer minimal </w:t>
      </w:r>
      <w:r w:rsidRPr="748DD5EA" w:rsidR="1790EF7A">
        <w:rPr>
          <w:rFonts w:ascii="Garamond" w:hAnsi="Garamond" w:eastAsia="Garamond" w:cs="Garamond"/>
        </w:rPr>
        <w:t xml:space="preserve">landscape </w:t>
      </w:r>
      <w:r w:rsidRPr="748DD5EA" w:rsidR="59EA3494">
        <w:rPr>
          <w:rFonts w:ascii="Garamond" w:hAnsi="Garamond" w:eastAsia="Garamond" w:cs="Garamond"/>
        </w:rPr>
        <w:t>interference COLM</w:t>
      </w:r>
      <w:r w:rsidRPr="748DD5EA" w:rsidR="78FA84D1">
        <w:rPr>
          <w:rFonts w:ascii="Garamond" w:hAnsi="Garamond" w:eastAsia="Garamond" w:cs="Garamond"/>
        </w:rPr>
        <w:t xml:space="preserve"> </w:t>
      </w:r>
      <w:r w:rsidRPr="748DD5EA" w:rsidR="05F27325">
        <w:rPr>
          <w:rFonts w:ascii="Garamond" w:hAnsi="Garamond" w:eastAsia="Garamond" w:cs="Garamond"/>
        </w:rPr>
        <w:t xml:space="preserve">will consider </w:t>
      </w:r>
      <w:r w:rsidRPr="748DD5EA" w:rsidR="68BB5297">
        <w:rPr>
          <w:rFonts w:ascii="Garamond" w:hAnsi="Garamond" w:eastAsia="Garamond" w:cs="Garamond"/>
        </w:rPr>
        <w:t>fuel-reduction</w:t>
      </w:r>
      <w:r w:rsidRPr="748DD5EA" w:rsidR="05F27325">
        <w:rPr>
          <w:rFonts w:ascii="Garamond" w:hAnsi="Garamond" w:eastAsia="Garamond" w:cs="Garamond"/>
        </w:rPr>
        <w:t xml:space="preserve"> and other treatments if the</w:t>
      </w:r>
      <w:r w:rsidRPr="748DD5EA" w:rsidR="7AD30388">
        <w:rPr>
          <w:rFonts w:ascii="Garamond" w:hAnsi="Garamond" w:eastAsia="Garamond" w:cs="Garamond"/>
        </w:rPr>
        <w:t>y</w:t>
      </w:r>
      <w:r w:rsidRPr="748DD5EA" w:rsidR="05F27325">
        <w:rPr>
          <w:rFonts w:ascii="Garamond" w:hAnsi="Garamond" w:eastAsia="Garamond" w:cs="Garamond"/>
        </w:rPr>
        <w:t xml:space="preserve"> have </w:t>
      </w:r>
      <w:r w:rsidRPr="748DD5EA" w:rsidR="2FCB27C3">
        <w:rPr>
          <w:rFonts w:ascii="Garamond" w:hAnsi="Garamond" w:eastAsia="Garamond" w:cs="Garamond"/>
        </w:rPr>
        <w:t>s</w:t>
      </w:r>
      <w:r w:rsidRPr="748DD5EA" w:rsidR="05F27325">
        <w:rPr>
          <w:rFonts w:ascii="Garamond" w:hAnsi="Garamond" w:eastAsia="Garamond" w:cs="Garamond"/>
        </w:rPr>
        <w:t xml:space="preserve">trong </w:t>
      </w:r>
      <w:r w:rsidRPr="748DD5EA" w:rsidR="3D775ABF">
        <w:rPr>
          <w:rFonts w:ascii="Garamond" w:hAnsi="Garamond" w:eastAsia="Garamond" w:cs="Garamond"/>
        </w:rPr>
        <w:t xml:space="preserve">scientific backing. </w:t>
      </w:r>
      <w:r w:rsidRPr="748DD5EA" w:rsidR="7790854D">
        <w:rPr>
          <w:rFonts w:ascii="Garamond" w:hAnsi="Garamond" w:eastAsia="Garamond" w:cs="Garamond"/>
        </w:rPr>
        <w:t>MCNCA</w:t>
      </w:r>
      <w:r w:rsidRPr="748DD5EA" w:rsidR="7790854D">
        <w:rPr>
          <w:rFonts w:ascii="Garamond" w:hAnsi="Garamond" w:eastAsia="Garamond" w:cs="Garamond"/>
        </w:rPr>
        <w:t xml:space="preserve"> </w:t>
      </w:r>
      <w:proofErr w:type="gramStart"/>
      <w:r w:rsidRPr="748DD5EA" w:rsidR="37C8B201">
        <w:rPr>
          <w:rFonts w:ascii="Garamond" w:hAnsi="Garamond" w:eastAsia="Garamond" w:cs="Garamond"/>
        </w:rPr>
        <w:t>do</w:t>
      </w:r>
      <w:proofErr w:type="gramEnd"/>
      <w:r w:rsidRPr="748DD5EA" w:rsidR="58EEA346">
        <w:rPr>
          <w:rFonts w:ascii="Garamond" w:hAnsi="Garamond" w:eastAsia="Garamond" w:cs="Garamond"/>
        </w:rPr>
        <w:t xml:space="preserve"> </w:t>
      </w:r>
      <w:r w:rsidRPr="748DD5EA" w:rsidR="37C8B201">
        <w:rPr>
          <w:rFonts w:ascii="Garamond" w:hAnsi="Garamond" w:eastAsia="Garamond" w:cs="Garamond"/>
        </w:rPr>
        <w:t xml:space="preserve">not share this </w:t>
      </w:r>
      <w:r w:rsidRPr="748DD5EA" w:rsidR="44A83588">
        <w:rPr>
          <w:rFonts w:ascii="Garamond" w:hAnsi="Garamond" w:eastAsia="Garamond" w:cs="Garamond"/>
        </w:rPr>
        <w:t xml:space="preserve">minimalist </w:t>
      </w:r>
      <w:r w:rsidRPr="748DD5EA" w:rsidR="37C8B201">
        <w:rPr>
          <w:rFonts w:ascii="Garamond" w:hAnsi="Garamond" w:eastAsia="Garamond" w:cs="Garamond"/>
        </w:rPr>
        <w:t>mindset</w:t>
      </w:r>
      <w:r w:rsidRPr="748DD5EA" w:rsidR="791679C8">
        <w:rPr>
          <w:rFonts w:ascii="Garamond" w:hAnsi="Garamond" w:eastAsia="Garamond" w:cs="Garamond"/>
        </w:rPr>
        <w:t>.</w:t>
      </w:r>
      <w:r w:rsidRPr="748DD5EA" w:rsidR="000BB9EF">
        <w:rPr>
          <w:rFonts w:ascii="Garamond" w:hAnsi="Garamond" w:eastAsia="Garamond" w:cs="Garamond"/>
        </w:rPr>
        <w:t xml:space="preserve"> </w:t>
      </w:r>
      <w:r w:rsidRPr="748DD5EA" w:rsidR="35C71431">
        <w:rPr>
          <w:rFonts w:ascii="Garamond" w:hAnsi="Garamond" w:eastAsia="Garamond" w:cs="Garamond"/>
        </w:rPr>
        <w:t>A</w:t>
      </w:r>
      <w:r w:rsidRPr="748DD5EA" w:rsidR="10EF1D3C">
        <w:rPr>
          <w:rFonts w:ascii="Garamond" w:hAnsi="Garamond" w:eastAsia="Garamond" w:cs="Garamond"/>
        </w:rPr>
        <w:t xml:space="preserve">ll three </w:t>
      </w:r>
      <w:r w:rsidRPr="748DD5EA" w:rsidR="5DBFB81C">
        <w:rPr>
          <w:rFonts w:ascii="Garamond" w:hAnsi="Garamond" w:eastAsia="Garamond" w:cs="Garamond"/>
        </w:rPr>
        <w:t>organization</w:t>
      </w:r>
      <w:r w:rsidRPr="748DD5EA" w:rsidR="10EF1D3C">
        <w:rPr>
          <w:rFonts w:ascii="Garamond" w:hAnsi="Garamond" w:eastAsia="Garamond" w:cs="Garamond"/>
        </w:rPr>
        <w:t>s</w:t>
      </w:r>
      <w:r w:rsidRPr="748DD5EA" w:rsidR="23DBEC71">
        <w:rPr>
          <w:rFonts w:ascii="Garamond" w:hAnsi="Garamond" w:eastAsia="Garamond" w:cs="Garamond"/>
        </w:rPr>
        <w:t xml:space="preserve">, </w:t>
      </w:r>
      <w:r w:rsidRPr="748DD5EA" w:rsidR="1FF1D4E5">
        <w:rPr>
          <w:rFonts w:ascii="Garamond" w:hAnsi="Garamond" w:eastAsia="Garamond" w:cs="Garamond"/>
        </w:rPr>
        <w:t xml:space="preserve">however, </w:t>
      </w:r>
      <w:r w:rsidRPr="748DD5EA" w:rsidR="2D712219">
        <w:rPr>
          <w:rFonts w:ascii="Garamond" w:hAnsi="Garamond" w:eastAsia="Garamond" w:cs="Garamond"/>
        </w:rPr>
        <w:t>regularly use</w:t>
      </w:r>
      <w:r w:rsidRPr="748DD5EA" w:rsidR="2D712219">
        <w:rPr>
          <w:rFonts w:ascii="Garamond" w:hAnsi="Garamond" w:eastAsia="Garamond" w:cs="Garamond"/>
        </w:rPr>
        <w:t xml:space="preserve"> Geographic Information Systems</w:t>
      </w:r>
      <w:r w:rsidRPr="748DD5EA" w:rsidR="2D712219">
        <w:rPr>
          <w:rFonts w:ascii="Garamond" w:hAnsi="Garamond" w:eastAsia="Garamond" w:cs="Garamond"/>
        </w:rPr>
        <w:t xml:space="preserve"> </w:t>
      </w:r>
      <w:r w:rsidRPr="748DD5EA" w:rsidR="2D712219">
        <w:rPr>
          <w:rFonts w:ascii="Garamond" w:hAnsi="Garamond" w:eastAsia="Garamond" w:cs="Garamond"/>
        </w:rPr>
        <w:t>(</w:t>
      </w:r>
      <w:r w:rsidRPr="748DD5EA" w:rsidR="2D712219">
        <w:rPr>
          <w:rFonts w:ascii="Garamond" w:hAnsi="Garamond" w:eastAsia="Garamond" w:cs="Garamond"/>
        </w:rPr>
        <w:t>GIS</w:t>
      </w:r>
      <w:r w:rsidRPr="748DD5EA" w:rsidR="2D712219">
        <w:rPr>
          <w:rFonts w:ascii="Garamond" w:hAnsi="Garamond" w:eastAsia="Garamond" w:cs="Garamond"/>
        </w:rPr>
        <w:t>)</w:t>
      </w:r>
      <w:r w:rsidRPr="748DD5EA" w:rsidR="62504ED0">
        <w:rPr>
          <w:rFonts w:ascii="Garamond" w:hAnsi="Garamond" w:eastAsia="Garamond" w:cs="Garamond"/>
        </w:rPr>
        <w:t xml:space="preserve"> applications</w:t>
      </w:r>
      <w:r w:rsidRPr="748DD5EA" w:rsidR="2D712219">
        <w:rPr>
          <w:rFonts w:ascii="Garamond" w:hAnsi="Garamond" w:eastAsia="Garamond" w:cs="Garamond"/>
        </w:rPr>
        <w:t xml:space="preserve"> in their decision-making process</w:t>
      </w:r>
      <w:r w:rsidRPr="748DD5EA" w:rsidR="3E21219F">
        <w:rPr>
          <w:rFonts w:ascii="Garamond" w:hAnsi="Garamond" w:eastAsia="Garamond" w:cs="Garamond"/>
        </w:rPr>
        <w:t>es, but</w:t>
      </w:r>
      <w:r w:rsidRPr="748DD5EA" w:rsidR="2D712219">
        <w:rPr>
          <w:rFonts w:ascii="Garamond" w:hAnsi="Garamond" w:eastAsia="Garamond" w:cs="Garamond"/>
        </w:rPr>
        <w:t xml:space="preserve"> do not regularly use NASA Earth</w:t>
      </w:r>
      <w:r w:rsidRPr="748DD5EA" w:rsidR="3C0D0C9E">
        <w:rPr>
          <w:rFonts w:ascii="Garamond" w:hAnsi="Garamond" w:eastAsia="Garamond" w:cs="Garamond"/>
        </w:rPr>
        <w:t xml:space="preserve"> </w:t>
      </w:r>
      <w:r w:rsidRPr="748DD5EA" w:rsidR="74F8EFBD">
        <w:rPr>
          <w:rFonts w:ascii="Garamond" w:hAnsi="Garamond" w:eastAsia="Garamond" w:cs="Garamond"/>
        </w:rPr>
        <w:t>o</w:t>
      </w:r>
      <w:r w:rsidRPr="748DD5EA" w:rsidR="24BDF365">
        <w:rPr>
          <w:rFonts w:ascii="Garamond" w:hAnsi="Garamond" w:eastAsia="Garamond" w:cs="Garamond"/>
        </w:rPr>
        <w:t>bservations</w:t>
      </w:r>
      <w:r w:rsidRPr="748DD5EA" w:rsidR="14ACE2D5">
        <w:rPr>
          <w:rFonts w:ascii="Garamond" w:hAnsi="Garamond" w:eastAsia="Garamond" w:cs="Garamond"/>
        </w:rPr>
        <w:t>.</w:t>
      </w:r>
      <w:r w:rsidRPr="748DD5EA" w:rsidR="103AB25F">
        <w:rPr>
          <w:rFonts w:ascii="Garamond" w:hAnsi="Garamond" w:eastAsia="Garamond" w:cs="Garamond"/>
        </w:rPr>
        <w:t xml:space="preserve"> </w:t>
      </w:r>
      <w:r w:rsidRPr="748DD5EA" w:rsidR="02C5107C">
        <w:rPr>
          <w:rFonts w:ascii="Garamond" w:hAnsi="Garamond" w:eastAsia="Garamond" w:cs="Garamond"/>
        </w:rPr>
        <w:t>Our partners operate under the Department of the Interior</w:t>
      </w:r>
      <w:r w:rsidRPr="748DD5EA" w:rsidR="1A2E371B">
        <w:rPr>
          <w:rFonts w:ascii="Garamond" w:hAnsi="Garamond" w:eastAsia="Garamond" w:cs="Garamond"/>
        </w:rPr>
        <w:t xml:space="preserve"> (DOI)</w:t>
      </w:r>
      <w:r w:rsidRPr="748DD5EA" w:rsidR="02C5107C">
        <w:rPr>
          <w:rFonts w:ascii="Garamond" w:hAnsi="Garamond" w:eastAsia="Garamond" w:cs="Garamond"/>
        </w:rPr>
        <w:t>, a US government agency</w:t>
      </w:r>
      <w:r w:rsidRPr="748DD5EA" w:rsidR="60C33B11">
        <w:rPr>
          <w:rFonts w:ascii="Garamond" w:hAnsi="Garamond" w:eastAsia="Garamond" w:cs="Garamond"/>
        </w:rPr>
        <w:t>, whose policies dictate management regulations</w:t>
      </w:r>
      <w:r w:rsidRPr="748DD5EA" w:rsidR="5F8D61F9">
        <w:rPr>
          <w:rFonts w:ascii="Garamond" w:hAnsi="Garamond" w:eastAsia="Garamond" w:cs="Garamond"/>
        </w:rPr>
        <w:t xml:space="preserve"> </w:t>
      </w:r>
      <w:r w:rsidRPr="748DD5EA" w:rsidR="6230E47B">
        <w:rPr>
          <w:rFonts w:ascii="Garamond" w:hAnsi="Garamond" w:eastAsia="Garamond" w:cs="Garamond"/>
        </w:rPr>
        <w:t>of</w:t>
      </w:r>
      <w:r w:rsidRPr="748DD5EA" w:rsidR="60C33B11">
        <w:rPr>
          <w:rFonts w:ascii="Garamond" w:hAnsi="Garamond" w:eastAsia="Garamond" w:cs="Garamond"/>
        </w:rPr>
        <w:t xml:space="preserve"> </w:t>
      </w:r>
      <w:r w:rsidRPr="748DD5EA" w:rsidR="676E82BF">
        <w:rPr>
          <w:rFonts w:ascii="Garamond" w:hAnsi="Garamond" w:eastAsia="Garamond" w:cs="Garamond"/>
        </w:rPr>
        <w:t xml:space="preserve">and funding to </w:t>
      </w:r>
      <w:r w:rsidRPr="748DD5EA" w:rsidR="60C33B11">
        <w:rPr>
          <w:rFonts w:ascii="Garamond" w:hAnsi="Garamond" w:eastAsia="Garamond" w:cs="Garamond"/>
        </w:rPr>
        <w:t>these areas</w:t>
      </w:r>
      <w:r w:rsidRPr="748DD5EA" w:rsidR="1D4A51C1">
        <w:rPr>
          <w:rFonts w:ascii="Garamond" w:hAnsi="Garamond" w:eastAsia="Garamond" w:cs="Garamond"/>
        </w:rPr>
        <w:t xml:space="preserve">. Thus, </w:t>
      </w:r>
      <w:r w:rsidRPr="748DD5EA" w:rsidR="550E8E61">
        <w:rPr>
          <w:rFonts w:ascii="Garamond" w:hAnsi="Garamond" w:eastAsia="Garamond" w:cs="Garamond"/>
        </w:rPr>
        <w:t>the</w:t>
      </w:r>
      <w:r w:rsidRPr="748DD5EA" w:rsidR="1D4A51C1">
        <w:rPr>
          <w:rFonts w:ascii="Garamond" w:hAnsi="Garamond" w:eastAsia="Garamond" w:cs="Garamond"/>
        </w:rPr>
        <w:t xml:space="preserve"> decision-making process</w:t>
      </w:r>
      <w:r w:rsidRPr="748DD5EA" w:rsidR="2043E71E">
        <w:rPr>
          <w:rFonts w:ascii="Garamond" w:hAnsi="Garamond" w:eastAsia="Garamond" w:cs="Garamond"/>
        </w:rPr>
        <w:t xml:space="preserve"> of our partners</w:t>
      </w:r>
      <w:r w:rsidRPr="748DD5EA" w:rsidR="1D4A51C1">
        <w:rPr>
          <w:rFonts w:ascii="Garamond" w:hAnsi="Garamond" w:eastAsia="Garamond" w:cs="Garamond"/>
        </w:rPr>
        <w:t xml:space="preserve"> is influenced by the</w:t>
      </w:r>
      <w:r w:rsidRPr="748DD5EA" w:rsidR="5A31ADE7">
        <w:rPr>
          <w:rFonts w:ascii="Garamond" w:hAnsi="Garamond" w:eastAsia="Garamond" w:cs="Garamond"/>
        </w:rPr>
        <w:t xml:space="preserve"> policies of their mother agency, the DOI,</w:t>
      </w:r>
      <w:r w:rsidRPr="748DD5EA" w:rsidR="03CCB5F6">
        <w:rPr>
          <w:rFonts w:ascii="Garamond" w:hAnsi="Garamond" w:eastAsia="Garamond" w:cs="Garamond"/>
        </w:rPr>
        <w:t xml:space="preserve"> their </w:t>
      </w:r>
      <w:r w:rsidRPr="748DD5EA" w:rsidR="726958B0">
        <w:rPr>
          <w:rFonts w:ascii="Garamond" w:hAnsi="Garamond" w:eastAsia="Garamond" w:cs="Garamond"/>
        </w:rPr>
        <w:t xml:space="preserve">current </w:t>
      </w:r>
      <w:r w:rsidRPr="748DD5EA" w:rsidR="03CCB5F6">
        <w:rPr>
          <w:rFonts w:ascii="Garamond" w:hAnsi="Garamond" w:eastAsia="Garamond" w:cs="Garamond"/>
        </w:rPr>
        <w:t>resource management philosoph</w:t>
      </w:r>
      <w:r w:rsidRPr="748DD5EA" w:rsidR="0EC80C24">
        <w:rPr>
          <w:rFonts w:ascii="Garamond" w:hAnsi="Garamond" w:eastAsia="Garamond" w:cs="Garamond"/>
        </w:rPr>
        <w:t>ies</w:t>
      </w:r>
      <w:r w:rsidRPr="748DD5EA" w:rsidR="03CCB5F6">
        <w:rPr>
          <w:rFonts w:ascii="Garamond" w:hAnsi="Garamond" w:eastAsia="Garamond" w:cs="Garamond"/>
        </w:rPr>
        <w:t xml:space="preserve">, and the current GIS layers they use, which do not include NASA Earth </w:t>
      </w:r>
      <w:r w:rsidRPr="748DD5EA" w:rsidR="68712E5A">
        <w:rPr>
          <w:rFonts w:ascii="Garamond" w:hAnsi="Garamond" w:eastAsia="Garamond" w:cs="Garamond"/>
        </w:rPr>
        <w:t>o</w:t>
      </w:r>
      <w:r w:rsidRPr="748DD5EA" w:rsidR="03CCB5F6">
        <w:rPr>
          <w:rFonts w:ascii="Garamond" w:hAnsi="Garamond" w:eastAsia="Garamond" w:cs="Garamond"/>
        </w:rPr>
        <w:t>bservations.</w:t>
      </w:r>
      <w:r>
        <w:br/>
      </w:r>
    </w:p>
    <w:p w:rsidRPr="00CE4561" w:rsidR="00CD0433" w:rsidP="0144F245" w:rsidRDefault="30025FAA" w14:paraId="4C354B64" w14:textId="623E8C73">
      <w:pPr>
        <w:pBdr>
          <w:bottom w:val="single" w:color="auto" w:sz="4" w:space="1"/>
        </w:pBdr>
        <w:rPr>
          <w:rFonts w:ascii="Garamond" w:hAnsi="Garamond" w:eastAsia="Garamond" w:cs="Garamond"/>
          <w:b w:val="1"/>
          <w:bCs w:val="1"/>
        </w:rPr>
      </w:pPr>
      <w:r w:rsidRPr="200D0940" w:rsidR="3026C254">
        <w:rPr>
          <w:rFonts w:ascii="Garamond" w:hAnsi="Garamond" w:eastAsia="Garamond" w:cs="Garamond"/>
          <w:b w:val="1"/>
          <w:bCs w:val="1"/>
        </w:rPr>
        <w:t>Earth Observations &amp; End Products</w:t>
      </w:r>
      <w:r w:rsidRPr="200D0940" w:rsidR="4C64DDFD">
        <w:rPr>
          <w:rFonts w:ascii="Garamond" w:hAnsi="Garamond" w:eastAsia="Garamond" w:cs="Garamond"/>
          <w:b w:val="1"/>
          <w:bCs w:val="1"/>
        </w:rPr>
        <w:t xml:space="preserve"> </w:t>
      </w:r>
      <w:r w:rsidRPr="200D0940" w:rsidR="17CFAFA1">
        <w:rPr>
          <w:rFonts w:ascii="Garamond" w:hAnsi="Garamond" w:eastAsia="Garamond" w:cs="Garamond"/>
          <w:b w:val="1"/>
          <w:bCs w:val="1"/>
        </w:rPr>
        <w:t>Overview</w:t>
      </w:r>
    </w:p>
    <w:p w:rsidR="50C5B8CC" w:rsidP="14531B3E" w:rsidRDefault="50C5B8CC" w14:paraId="4BEAAD2B" w14:textId="5009EEE3">
      <w:pPr>
        <w:rPr>
          <w:rFonts w:ascii="Garamond" w:hAnsi="Garamond" w:eastAsia="Garamond" w:cs="Garamond"/>
          <w:b/>
          <w:bCs/>
          <w:i/>
          <w:iCs/>
        </w:rPr>
      </w:pPr>
      <w:r w:rsidRPr="14531B3E">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21BEAD87" w:rsidTr="748DD5EA" w14:paraId="466D6D3B" w14:textId="77777777">
        <w:trPr>
          <w:trHeight w:val="405"/>
        </w:trPr>
        <w:tc>
          <w:tcPr>
            <w:tcW w:w="23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63555592" w14:paraId="3EA5DCC6" w14:textId="51E5793D">
            <w:pPr>
              <w:jc w:val="center"/>
              <w:rPr>
                <w:rFonts w:ascii="Garamond" w:hAnsi="Garamond" w:eastAsia="Garamond" w:cs="Garamond"/>
                <w:b w:val="1"/>
                <w:bCs w:val="1"/>
                <w:color w:val="FFFFFF" w:themeColor="background1"/>
              </w:rPr>
            </w:pPr>
            <w:r w:rsidRPr="200D0940" w:rsidR="260DF0DB">
              <w:rPr>
                <w:rFonts w:ascii="Garamond" w:hAnsi="Garamond" w:eastAsia="Garamond" w:cs="Garamond"/>
                <w:b w:val="1"/>
                <w:bCs w:val="1"/>
                <w:color w:val="FFFFFF" w:themeColor="background1" w:themeTint="FF" w:themeShade="FF"/>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63555592" w14:paraId="75F2373D" w14:textId="4A417EF0">
            <w:pPr>
              <w:jc w:val="center"/>
              <w:rPr>
                <w:rFonts w:ascii="Garamond" w:hAnsi="Garamond" w:eastAsia="Garamond" w:cs="Garamond"/>
                <w:b w:val="1"/>
                <w:bCs w:val="1"/>
                <w:color w:val="FFFFFF" w:themeColor="background1"/>
              </w:rPr>
            </w:pPr>
            <w:r w:rsidRPr="200D0940" w:rsidR="260DF0DB">
              <w:rPr>
                <w:rFonts w:ascii="Garamond" w:hAnsi="Garamond" w:eastAsia="Garamond" w:cs="Garamond"/>
                <w:b w:val="1"/>
                <w:bCs w:val="1"/>
                <w:color w:val="FFFFFF" w:themeColor="background1" w:themeTint="FF" w:themeShade="FF"/>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63555592" w14:paraId="591490FA" w14:textId="3F3106F5">
            <w:pPr>
              <w:jc w:val="center"/>
              <w:rPr>
                <w:rFonts w:ascii="Garamond" w:hAnsi="Garamond" w:eastAsia="Garamond" w:cs="Garamond"/>
                <w:b w:val="1"/>
                <w:bCs w:val="1"/>
                <w:color w:val="FFFFFF" w:themeColor="background1"/>
              </w:rPr>
            </w:pPr>
            <w:r w:rsidRPr="200D0940" w:rsidR="260DF0DB">
              <w:rPr>
                <w:rFonts w:ascii="Garamond" w:hAnsi="Garamond" w:eastAsia="Garamond" w:cs="Garamond"/>
                <w:b w:val="1"/>
                <w:bCs w:val="1"/>
                <w:color w:val="FFFFFF" w:themeColor="background1" w:themeTint="FF" w:themeShade="FF"/>
              </w:rPr>
              <w:t>Use</w:t>
            </w:r>
          </w:p>
        </w:tc>
      </w:tr>
      <w:tr w:rsidR="21BEAD87" w:rsidTr="748DD5EA" w14:paraId="16E30AED" w14:textId="77777777">
        <w:tc>
          <w:tcPr>
            <w:tcW w:w="2340" w:type="dxa"/>
            <w:tcBorders>
              <w:top w:val="single" w:color="auto" w:sz="6" w:space="0"/>
              <w:left w:val="single" w:color="auto" w:sz="6" w:space="0"/>
              <w:bottom w:val="single" w:color="auto" w:sz="6" w:space="0"/>
              <w:right w:val="single" w:color="auto" w:sz="6" w:space="0"/>
            </w:tcBorders>
            <w:tcMar/>
            <w:vAlign w:val="center"/>
          </w:tcPr>
          <w:p w:rsidR="21BEAD87" w:rsidP="676EBE6B" w:rsidRDefault="2B9910A6" w14:paraId="20AD76BE" w14:textId="585195C8">
            <w:pPr>
              <w:jc w:val="left"/>
              <w:rPr>
                <w:rFonts w:ascii="Garamond" w:hAnsi="Garamond" w:eastAsia="Garamond" w:cs="Garamond"/>
              </w:rPr>
            </w:pPr>
            <w:r w:rsidRPr="676EBE6B" w:rsidR="552ED5A8">
              <w:rPr>
                <w:rFonts w:ascii="Garamond" w:hAnsi="Garamond" w:eastAsia="Garamond" w:cs="Garamond"/>
                <w:b w:val="1"/>
                <w:bCs w:val="1"/>
              </w:rPr>
              <w:t>Landsat 5 TM</w:t>
            </w:r>
          </w:p>
        </w:tc>
        <w:tc>
          <w:tcPr>
            <w:tcW w:w="2400" w:type="dxa"/>
            <w:tcBorders>
              <w:top w:val="single" w:color="auto" w:sz="6" w:space="0"/>
              <w:left w:val="single" w:color="auto" w:sz="6" w:space="0"/>
              <w:bottom w:val="single" w:color="auto" w:sz="6" w:space="0"/>
              <w:right w:val="single" w:color="auto" w:sz="6" w:space="0"/>
            </w:tcBorders>
            <w:tcMar/>
            <w:vAlign w:val="center"/>
          </w:tcPr>
          <w:p w:rsidR="21BEAD87" w:rsidP="200D0940" w:rsidRDefault="5395CDE2" w14:paraId="6F073921" w14:textId="600C4CE7">
            <w:pPr>
              <w:pStyle w:val="Normal"/>
              <w:bidi w:val="0"/>
              <w:spacing w:before="0" w:beforeAutospacing="off" w:after="0" w:afterAutospacing="off" w:line="259" w:lineRule="auto"/>
              <w:ind w:left="0" w:right="0"/>
              <w:jc w:val="left"/>
              <w:rPr>
                <w:rFonts w:ascii="Garamond" w:hAnsi="Garamond" w:eastAsia="Garamond" w:cs="Garamond"/>
              </w:rPr>
            </w:pPr>
            <w:r w:rsidRPr="676EBE6B" w:rsidR="094E7C9D">
              <w:rPr>
                <w:rFonts w:ascii="Garamond" w:hAnsi="Garamond" w:eastAsia="Garamond" w:cs="Garamond"/>
              </w:rPr>
              <w:t>Visible and near infrared imagery bands</w:t>
            </w:r>
          </w:p>
        </w:tc>
        <w:tc>
          <w:tcPr>
            <w:tcW w:w="4590" w:type="dxa"/>
            <w:tcBorders>
              <w:top w:val="single" w:color="auto" w:sz="6" w:space="0"/>
              <w:left w:val="single" w:color="auto" w:sz="6" w:space="0"/>
              <w:bottom w:val="single" w:color="auto" w:sz="6" w:space="0"/>
              <w:right w:val="single" w:color="auto" w:sz="6" w:space="0"/>
            </w:tcBorders>
            <w:tcMar/>
            <w:vAlign w:val="center"/>
          </w:tcPr>
          <w:p w:rsidR="21BEAD87" w:rsidP="676EBE6B" w:rsidRDefault="3942AA7E" w14:paraId="721DC4FD" w14:textId="2D5AA6BF">
            <w:pPr>
              <w:spacing w:before="0" w:beforeAutospacing="off"/>
              <w:jc w:val="left"/>
              <w:rPr>
                <w:rFonts w:ascii="Garamond" w:hAnsi="Garamond" w:eastAsia="Garamond" w:cs="Garamond"/>
              </w:rPr>
            </w:pPr>
            <w:r w:rsidRPr="676EBE6B" w:rsidR="4C8F0B6B">
              <w:rPr>
                <w:rFonts w:ascii="Garamond" w:hAnsi="Garamond" w:eastAsia="Garamond" w:cs="Garamond"/>
              </w:rPr>
              <w:t xml:space="preserve">Bands were used to generate vegetation indices to detect possible beetle-induced disturbance and assess fire impacts. </w:t>
            </w:r>
          </w:p>
        </w:tc>
      </w:tr>
      <w:tr w:rsidR="43CF5119" w:rsidTr="748DD5EA" w14:paraId="60528893" w14:textId="77777777">
        <w:tc>
          <w:tcPr>
            <w:tcW w:w="2340" w:type="dxa"/>
            <w:tcBorders>
              <w:top w:val="single" w:color="auto" w:sz="6" w:space="0"/>
              <w:left w:val="single" w:color="auto" w:sz="6" w:space="0"/>
              <w:bottom w:val="single" w:color="auto" w:sz="6" w:space="0"/>
              <w:right w:val="single" w:color="auto" w:sz="6" w:space="0"/>
            </w:tcBorders>
            <w:tcMar/>
            <w:vAlign w:val="center"/>
          </w:tcPr>
          <w:p w:rsidR="43CF5119" w:rsidP="676EBE6B" w:rsidRDefault="43CF5119" w14:paraId="6DE41E2D" w14:textId="765DBA76">
            <w:pPr>
              <w:jc w:val="left"/>
              <w:rPr>
                <w:rFonts w:ascii="Garamond" w:hAnsi="Garamond" w:eastAsia="Garamond" w:cs="Garamond"/>
                <w:b w:val="1"/>
                <w:bCs w:val="1"/>
              </w:rPr>
            </w:pPr>
          </w:p>
          <w:p w:rsidR="43CF5119" w:rsidP="676EBE6B" w:rsidRDefault="43CF5119" w14:paraId="1C6D101F" w14:textId="12CFF806">
            <w:pPr>
              <w:jc w:val="left"/>
              <w:rPr>
                <w:rFonts w:ascii="Garamond" w:hAnsi="Garamond" w:eastAsia="Garamond" w:cs="Garamond"/>
                <w:b w:val="1"/>
                <w:bCs w:val="1"/>
              </w:rPr>
            </w:pPr>
            <w:r w:rsidRPr="676EBE6B" w:rsidR="6D696CE5">
              <w:rPr>
                <w:rFonts w:ascii="Garamond" w:hAnsi="Garamond" w:eastAsia="Garamond" w:cs="Garamond"/>
                <w:b w:val="1"/>
                <w:bCs w:val="1"/>
              </w:rPr>
              <w:t>Landsat 7 ETM+</w:t>
            </w:r>
          </w:p>
          <w:p w:rsidR="43CF5119" w:rsidP="676EBE6B" w:rsidRDefault="43CF5119" w14:paraId="496E0E81" w14:textId="7D5339D8">
            <w:pPr>
              <w:jc w:val="left"/>
              <w:rPr>
                <w:rFonts w:ascii="Garamond" w:hAnsi="Garamond" w:eastAsia="Garamond" w:cs="Garamond"/>
                <w:b w:val="1"/>
                <w:bCs w:val="1"/>
              </w:rPr>
            </w:pPr>
          </w:p>
        </w:tc>
        <w:tc>
          <w:tcPr>
            <w:tcW w:w="2400" w:type="dxa"/>
            <w:tcBorders>
              <w:top w:val="single" w:color="auto" w:sz="6" w:space="0"/>
              <w:left w:val="single" w:color="auto" w:sz="6" w:space="0"/>
              <w:bottom w:val="single" w:color="auto" w:sz="6" w:space="0"/>
              <w:right w:val="single" w:color="auto" w:sz="6" w:space="0"/>
            </w:tcBorders>
            <w:tcMar/>
            <w:vAlign w:val="center"/>
          </w:tcPr>
          <w:p w:rsidR="43CF5119" w:rsidP="676EBE6B" w:rsidRDefault="43CF5119" w14:paraId="5D03598A" w14:textId="4B36F576">
            <w:pPr>
              <w:pStyle w:val="Normal"/>
              <w:jc w:val="left"/>
              <w:rPr>
                <w:rFonts w:ascii="Garamond" w:hAnsi="Garamond" w:eastAsia="Garamond" w:cs="Garamond"/>
                <w:sz w:val="22"/>
                <w:szCs w:val="22"/>
              </w:rPr>
            </w:pPr>
            <w:r w:rsidRPr="748DD5EA" w:rsidR="0D559FB9">
              <w:rPr>
                <w:rFonts w:ascii="Garamond" w:hAnsi="Garamond" w:eastAsia="Garamond" w:cs="Garamond"/>
              </w:rPr>
              <w:t>Visible and near infrared imagery bands</w:t>
            </w:r>
          </w:p>
        </w:tc>
        <w:tc>
          <w:tcPr>
            <w:tcW w:w="4590" w:type="dxa"/>
            <w:tcBorders>
              <w:top w:val="single" w:color="auto" w:sz="6" w:space="0"/>
              <w:left w:val="single" w:color="auto" w:sz="6" w:space="0"/>
              <w:bottom w:val="single" w:color="auto" w:sz="6" w:space="0"/>
              <w:right w:val="single" w:color="auto" w:sz="6" w:space="0"/>
            </w:tcBorders>
            <w:tcMar/>
            <w:vAlign w:val="center"/>
          </w:tcPr>
          <w:p w:rsidR="722C98E8" w:rsidP="676EBE6B" w:rsidRDefault="722C98E8" w14:paraId="776E53E1" w14:textId="44AA2B79">
            <w:pPr>
              <w:pStyle w:val="Normal"/>
              <w:spacing w:before="0" w:beforeAutospacing="off"/>
              <w:jc w:val="left"/>
              <w:rPr>
                <w:rFonts w:ascii="Garamond" w:hAnsi="Garamond" w:eastAsia="Garamond" w:cs="Garamond"/>
                <w:sz w:val="22"/>
                <w:szCs w:val="22"/>
              </w:rPr>
            </w:pPr>
            <w:r w:rsidRPr="676EBE6B" w:rsidR="4C8F0B6B">
              <w:rPr>
                <w:rFonts w:ascii="Garamond" w:hAnsi="Garamond" w:eastAsia="Garamond" w:cs="Garamond"/>
              </w:rPr>
              <w:t>Bands were used to generate vegetation indices to detect possible beetle-induced disturbance and assess fire impacts.</w:t>
            </w:r>
          </w:p>
        </w:tc>
      </w:tr>
      <w:tr w:rsidR="21BEAD87" w:rsidTr="748DD5EA" w14:paraId="3317C199" w14:textId="77777777">
        <w:tc>
          <w:tcPr>
            <w:tcW w:w="2340" w:type="dxa"/>
            <w:tcBorders>
              <w:top w:val="single" w:color="auto" w:sz="6" w:space="0"/>
              <w:left w:val="single" w:color="auto" w:sz="6" w:space="0"/>
              <w:bottom w:val="single" w:color="auto" w:sz="6" w:space="0"/>
              <w:right w:val="single" w:color="auto" w:sz="6" w:space="0"/>
            </w:tcBorders>
            <w:tcMar/>
            <w:vAlign w:val="center"/>
          </w:tcPr>
          <w:p w:rsidR="21BEAD87" w:rsidP="676EBE6B" w:rsidRDefault="2B9910A6" w14:paraId="4E0473A7" w14:textId="62928B52">
            <w:pPr>
              <w:jc w:val="left"/>
              <w:rPr>
                <w:rFonts w:ascii="Garamond" w:hAnsi="Garamond" w:eastAsia="Garamond" w:cs="Garamond"/>
              </w:rPr>
            </w:pPr>
            <w:r w:rsidRPr="676EBE6B" w:rsidR="552ED5A8">
              <w:rPr>
                <w:rFonts w:ascii="Garamond" w:hAnsi="Garamond" w:eastAsia="Garamond" w:cs="Garamond"/>
                <w:b w:val="1"/>
                <w:bCs w:val="1"/>
              </w:rPr>
              <w:t>Landsat 8 OLI</w:t>
            </w:r>
          </w:p>
        </w:tc>
        <w:tc>
          <w:tcPr>
            <w:tcW w:w="2400" w:type="dxa"/>
            <w:tcBorders>
              <w:top w:val="single" w:color="auto" w:sz="6" w:space="0"/>
              <w:left w:val="single" w:color="auto" w:sz="6" w:space="0"/>
              <w:bottom w:val="single" w:color="auto" w:sz="6" w:space="0"/>
              <w:right w:val="single" w:color="auto" w:sz="6" w:space="0"/>
            </w:tcBorders>
            <w:tcMar/>
            <w:vAlign w:val="center"/>
          </w:tcPr>
          <w:p w:rsidR="21BEAD87" w:rsidP="676EBE6B" w:rsidRDefault="2B9910A6" w14:paraId="5B45FA4E" w14:textId="3FF8028F">
            <w:pPr>
              <w:pStyle w:val="Normal"/>
              <w:jc w:val="left"/>
              <w:rPr>
                <w:rFonts w:ascii="Garamond" w:hAnsi="Garamond" w:eastAsia="Garamond" w:cs="Garamond"/>
                <w:sz w:val="22"/>
                <w:szCs w:val="22"/>
              </w:rPr>
            </w:pPr>
            <w:r w:rsidRPr="748DD5EA" w:rsidR="0D559FB9">
              <w:rPr>
                <w:rFonts w:ascii="Garamond" w:hAnsi="Garamond" w:eastAsia="Garamond" w:cs="Garamond"/>
              </w:rPr>
              <w:t>Visible and near infrared imagery bands</w:t>
            </w:r>
          </w:p>
        </w:tc>
        <w:tc>
          <w:tcPr>
            <w:tcW w:w="4590" w:type="dxa"/>
            <w:tcBorders>
              <w:top w:val="single" w:color="auto" w:sz="6" w:space="0"/>
              <w:left w:val="single" w:color="auto" w:sz="6" w:space="0"/>
              <w:bottom w:val="single" w:color="auto" w:sz="6" w:space="0"/>
              <w:right w:val="single" w:color="auto" w:sz="6" w:space="0"/>
            </w:tcBorders>
            <w:tcMar/>
            <w:vAlign w:val="center"/>
          </w:tcPr>
          <w:p w:rsidR="21BEAD87" w:rsidP="676EBE6B" w:rsidRDefault="722C98E8" w14:paraId="4E0E3B36" w14:textId="0F486707">
            <w:pPr>
              <w:pStyle w:val="Normal"/>
              <w:spacing w:before="0" w:beforeAutospacing="off"/>
              <w:jc w:val="left"/>
              <w:rPr>
                <w:rFonts w:ascii="Garamond" w:hAnsi="Garamond" w:eastAsia="Garamond" w:cs="Garamond"/>
                <w:sz w:val="22"/>
                <w:szCs w:val="22"/>
              </w:rPr>
            </w:pPr>
            <w:r w:rsidRPr="676EBE6B" w:rsidR="4C8F0B6B">
              <w:rPr>
                <w:rFonts w:ascii="Garamond" w:hAnsi="Garamond" w:eastAsia="Garamond" w:cs="Garamond"/>
              </w:rPr>
              <w:t>Bands were used to generate vegetation indices to detect possible beetle-induced disturbance and assess fire impacts.</w:t>
            </w:r>
          </w:p>
        </w:tc>
      </w:tr>
      <w:tr w:rsidR="21BEAD87" w:rsidTr="748DD5EA" w14:paraId="6A947BA5" w14:textId="77777777">
        <w:tc>
          <w:tcPr>
            <w:tcW w:w="2340" w:type="dxa"/>
            <w:tcBorders>
              <w:top w:val="single" w:color="auto" w:sz="6" w:space="0"/>
              <w:left w:val="single" w:color="auto" w:sz="6" w:space="0"/>
              <w:bottom w:val="single" w:color="auto" w:sz="6" w:space="0"/>
              <w:right w:val="single" w:color="auto" w:sz="6" w:space="0"/>
            </w:tcBorders>
            <w:tcMar/>
            <w:vAlign w:val="center"/>
          </w:tcPr>
          <w:p w:rsidR="43CF5119" w:rsidP="676EBE6B" w:rsidRDefault="43CF5119" w14:paraId="479F835A" w14:textId="470A6A61">
            <w:pPr>
              <w:jc w:val="left"/>
              <w:rPr>
                <w:rFonts w:ascii="Garamond" w:hAnsi="Garamond" w:eastAsia="Garamond" w:cs="Garamond"/>
                <w:b w:val="1"/>
                <w:bCs w:val="1"/>
              </w:rPr>
            </w:pPr>
          </w:p>
          <w:p w:rsidR="21BEAD87" w:rsidP="676EBE6B" w:rsidRDefault="25DB4337" w14:paraId="035ADA2D" w14:textId="60A98EF2">
            <w:pPr>
              <w:jc w:val="left"/>
              <w:rPr>
                <w:rFonts w:ascii="Garamond" w:hAnsi="Garamond" w:eastAsia="Garamond" w:cs="Garamond"/>
              </w:rPr>
            </w:pPr>
            <w:r w:rsidRPr="676EBE6B" w:rsidR="1EF000AD">
              <w:rPr>
                <w:rFonts w:ascii="Garamond" w:hAnsi="Garamond" w:eastAsia="Garamond" w:cs="Garamond"/>
                <w:b w:val="1"/>
                <w:bCs w:val="1"/>
              </w:rPr>
              <w:t>Terra MODIS</w:t>
            </w:r>
          </w:p>
          <w:p w:rsidR="21BEAD87" w:rsidP="676EBE6B" w:rsidRDefault="21BEAD87" w14:paraId="22F0159F" w14:textId="1B1F3EDD">
            <w:pPr>
              <w:jc w:val="left"/>
              <w:rPr>
                <w:rFonts w:ascii="Garamond" w:hAnsi="Garamond" w:eastAsia="Garamond" w:cs="Garamond"/>
                <w:b w:val="1"/>
                <w:bCs w:val="1"/>
              </w:rPr>
            </w:pPr>
          </w:p>
        </w:tc>
        <w:tc>
          <w:tcPr>
            <w:tcW w:w="2400" w:type="dxa"/>
            <w:tcBorders>
              <w:top w:val="single" w:color="auto" w:sz="6" w:space="0"/>
              <w:left w:val="single" w:color="auto" w:sz="6" w:space="0"/>
              <w:bottom w:val="single" w:color="auto" w:sz="6" w:space="0"/>
              <w:right w:val="single" w:color="auto" w:sz="6" w:space="0"/>
            </w:tcBorders>
            <w:tcMar/>
            <w:vAlign w:val="center"/>
          </w:tcPr>
          <w:p w:rsidR="21BEAD87" w:rsidP="676EBE6B" w:rsidRDefault="2B9910A6" w14:paraId="499825A2" w14:textId="6535A6D3">
            <w:pPr>
              <w:jc w:val="left"/>
              <w:rPr>
                <w:rFonts w:ascii="Garamond" w:hAnsi="Garamond" w:eastAsia="Garamond" w:cs="Garamond"/>
              </w:rPr>
            </w:pPr>
            <w:r w:rsidRPr="748DD5EA" w:rsidR="7F9BF127">
              <w:rPr>
                <w:rFonts w:ascii="Garamond" w:hAnsi="Garamond" w:eastAsia="Garamond" w:cs="Garamond"/>
              </w:rPr>
              <w:t>Vegetation indices</w:t>
            </w:r>
          </w:p>
        </w:tc>
        <w:tc>
          <w:tcPr>
            <w:tcW w:w="4590" w:type="dxa"/>
            <w:tcBorders>
              <w:top w:val="single" w:color="auto" w:sz="6" w:space="0"/>
              <w:left w:val="single" w:color="auto" w:sz="6" w:space="0"/>
              <w:bottom w:val="single" w:color="auto" w:sz="6" w:space="0"/>
              <w:right w:val="single" w:color="auto" w:sz="6" w:space="0"/>
            </w:tcBorders>
            <w:tcMar/>
            <w:vAlign w:val="center"/>
          </w:tcPr>
          <w:p w:rsidR="21BEAD87" w:rsidP="676EBE6B" w:rsidRDefault="18951D17" w14:paraId="76CF8FBD" w14:textId="6634DA89">
            <w:pPr>
              <w:spacing w:before="0" w:beforeAutospacing="off"/>
              <w:jc w:val="left"/>
              <w:rPr>
                <w:rFonts w:ascii="Garamond" w:hAnsi="Garamond" w:eastAsia="Garamond" w:cs="Garamond"/>
              </w:rPr>
            </w:pPr>
            <w:r w:rsidRPr="676EBE6B" w:rsidR="769A6ABF">
              <w:rPr>
                <w:rFonts w:ascii="Garamond" w:hAnsi="Garamond" w:eastAsia="Garamond" w:cs="Garamond"/>
              </w:rPr>
              <w:t>Index data were used to measure vegetation response to treatment over time.</w:t>
            </w:r>
          </w:p>
        </w:tc>
      </w:tr>
      <w:tr w:rsidR="21BEAD87" w:rsidTr="748DD5EA" w14:paraId="4A85BD35" w14:textId="77777777">
        <w:tc>
          <w:tcPr>
            <w:tcW w:w="2340" w:type="dxa"/>
            <w:tcBorders>
              <w:top w:val="single" w:color="auto" w:sz="6" w:space="0"/>
              <w:left w:val="single" w:color="auto" w:sz="6" w:space="0"/>
              <w:bottom w:val="single" w:color="auto" w:sz="6" w:space="0"/>
              <w:right w:val="single" w:color="auto" w:sz="6" w:space="0"/>
            </w:tcBorders>
            <w:tcMar/>
            <w:vAlign w:val="center"/>
          </w:tcPr>
          <w:p w:rsidR="43CF5119" w:rsidP="676EBE6B" w:rsidRDefault="43CF5119" w14:paraId="369BA668" w14:textId="2283AAA4">
            <w:pPr>
              <w:jc w:val="left"/>
              <w:rPr>
                <w:rFonts w:ascii="Garamond" w:hAnsi="Garamond" w:eastAsia="Garamond" w:cs="Garamond"/>
                <w:b w:val="1"/>
                <w:bCs w:val="1"/>
              </w:rPr>
            </w:pPr>
          </w:p>
          <w:p w:rsidR="21BEAD87" w:rsidP="676EBE6B" w:rsidRDefault="25DB4337" w14:paraId="61DF4818" w14:textId="571AE5C4">
            <w:pPr>
              <w:jc w:val="left"/>
              <w:rPr>
                <w:rFonts w:ascii="Garamond" w:hAnsi="Garamond" w:eastAsia="Garamond" w:cs="Garamond"/>
              </w:rPr>
            </w:pPr>
            <w:r w:rsidRPr="676EBE6B" w:rsidR="1EF000AD">
              <w:rPr>
                <w:rFonts w:ascii="Garamond" w:hAnsi="Garamond" w:eastAsia="Garamond" w:cs="Garamond"/>
                <w:b w:val="1"/>
                <w:bCs w:val="1"/>
              </w:rPr>
              <w:t>Aqua MODIS</w:t>
            </w:r>
          </w:p>
          <w:p w:rsidR="21BEAD87" w:rsidP="676EBE6B" w:rsidRDefault="21BEAD87" w14:paraId="31D6B6E0" w14:textId="5739648D">
            <w:pPr>
              <w:jc w:val="left"/>
              <w:rPr>
                <w:rFonts w:ascii="Garamond" w:hAnsi="Garamond" w:eastAsia="Garamond" w:cs="Garamond"/>
                <w:b w:val="1"/>
                <w:bCs w:val="1"/>
              </w:rPr>
            </w:pPr>
          </w:p>
        </w:tc>
        <w:tc>
          <w:tcPr>
            <w:tcW w:w="2400" w:type="dxa"/>
            <w:tcBorders>
              <w:top w:val="single" w:color="auto" w:sz="6" w:space="0"/>
              <w:left w:val="single" w:color="auto" w:sz="6" w:space="0"/>
              <w:bottom w:val="single" w:color="auto" w:sz="6" w:space="0"/>
              <w:right w:val="single" w:color="auto" w:sz="6" w:space="0"/>
            </w:tcBorders>
            <w:tcMar/>
            <w:vAlign w:val="center"/>
          </w:tcPr>
          <w:p w:rsidR="21BEAD87" w:rsidP="676EBE6B" w:rsidRDefault="2B9910A6" w14:paraId="6C074A75" w14:textId="02B094BF">
            <w:pPr>
              <w:jc w:val="left"/>
              <w:rPr>
                <w:rFonts w:ascii="Garamond" w:hAnsi="Garamond" w:eastAsia="Garamond" w:cs="Garamond"/>
              </w:rPr>
            </w:pPr>
            <w:r w:rsidRPr="748DD5EA" w:rsidR="7F9BF127">
              <w:rPr>
                <w:rFonts w:ascii="Garamond" w:hAnsi="Garamond" w:eastAsia="Garamond" w:cs="Garamond"/>
              </w:rPr>
              <w:t>Vegetation indices</w:t>
            </w:r>
          </w:p>
        </w:tc>
        <w:tc>
          <w:tcPr>
            <w:tcW w:w="4590" w:type="dxa"/>
            <w:tcBorders>
              <w:top w:val="single" w:color="auto" w:sz="6" w:space="0"/>
              <w:left w:val="single" w:color="auto" w:sz="6" w:space="0"/>
              <w:bottom w:val="single" w:color="auto" w:sz="6" w:space="0"/>
              <w:right w:val="single" w:color="auto" w:sz="6" w:space="0"/>
            </w:tcBorders>
            <w:tcMar/>
            <w:vAlign w:val="center"/>
          </w:tcPr>
          <w:p w:rsidR="21BEAD87" w:rsidP="676EBE6B" w:rsidRDefault="18951D17" w14:paraId="7F0C5AD1" w14:textId="552CB6C2">
            <w:pPr>
              <w:pStyle w:val="Normal"/>
              <w:spacing w:before="0" w:beforeAutospacing="off"/>
              <w:jc w:val="left"/>
              <w:rPr>
                <w:rFonts w:ascii="Garamond" w:hAnsi="Garamond" w:eastAsia="Garamond" w:cs="Garamond"/>
              </w:rPr>
            </w:pPr>
            <w:r w:rsidRPr="676EBE6B" w:rsidR="769A6ABF">
              <w:rPr>
                <w:rFonts w:ascii="Garamond" w:hAnsi="Garamond" w:eastAsia="Garamond" w:cs="Garamond"/>
              </w:rPr>
              <w:t>Index data were used to measure vegetation response to treatment over time.</w:t>
            </w:r>
          </w:p>
        </w:tc>
      </w:tr>
    </w:tbl>
    <w:p w:rsidR="00E1144B" w:rsidP="748DD5EA" w:rsidRDefault="00E1144B" w14:paraId="59DFC8F6" w14:textId="5F0FE840">
      <w:pPr>
        <w:pStyle w:val="Normal"/>
        <w:rPr>
          <w:sz w:val="22"/>
          <w:szCs w:val="22"/>
        </w:rPr>
      </w:pPr>
    </w:p>
    <w:p w:rsidRPr="00CE4561" w:rsidR="00B9614C" w:rsidP="200D0940" w:rsidRDefault="476CB457" w14:paraId="1530166C" w14:textId="66A5C279">
      <w:pPr>
        <w:rPr>
          <w:rFonts w:ascii="Garamond" w:hAnsi="Garamond" w:eastAsia="Garamond" w:cs="Garamond"/>
          <w:i w:val="1"/>
          <w:iCs w:val="1"/>
        </w:rPr>
      </w:pPr>
      <w:r w:rsidRPr="748DD5EA" w:rsidR="7CF4A9D5">
        <w:rPr>
          <w:rFonts w:ascii="Garamond" w:hAnsi="Garamond" w:eastAsia="Garamond" w:cs="Garamond"/>
          <w:b w:val="1"/>
          <w:bCs w:val="1"/>
          <w:i w:val="1"/>
          <w:iCs w:val="1"/>
        </w:rPr>
        <w:t>Ancillary Datasets:</w:t>
      </w:r>
    </w:p>
    <w:p w:rsidRPr="00CE4561" w:rsidR="00184652" w:rsidP="200D0940" w:rsidRDefault="0CADF8F5" w14:paraId="1B78E8B2" w14:textId="289CEBA6">
      <w:pPr>
        <w:pStyle w:val="ListParagraph"/>
        <w:numPr>
          <w:ilvl w:val="0"/>
          <w:numId w:val="4"/>
        </w:numPr>
        <w:tabs>
          <w:tab w:val="left" w:pos="720"/>
        </w:tabs>
        <w:rPr>
          <w:rFonts w:ascii="Garamond" w:hAnsi="Garamond" w:eastAsia="Garamond" w:cs="Garamond"/>
          <w:color w:val="000000" w:themeColor="text1"/>
          <w:sz w:val="22"/>
          <w:szCs w:val="22"/>
        </w:rPr>
      </w:pPr>
      <w:r w:rsidRPr="200D0940" w:rsidR="7D5E6369">
        <w:rPr>
          <w:rFonts w:ascii="Garamond" w:hAnsi="Garamond" w:eastAsia="Garamond" w:cs="Garamond"/>
          <w:color w:val="000000" w:themeColor="text1" w:themeTint="FF" w:themeShade="FF"/>
        </w:rPr>
        <w:t xml:space="preserve">Bureau of Land Management, Vegetation Treatments Completed – </w:t>
      </w:r>
      <w:r w:rsidRPr="200D0940" w:rsidR="1877DE3B">
        <w:rPr>
          <w:rFonts w:ascii="Garamond" w:hAnsi="Garamond" w:eastAsia="Garamond" w:cs="Garamond"/>
          <w:color w:val="000000" w:themeColor="text1" w:themeTint="FF" w:themeShade="FF"/>
        </w:rPr>
        <w:t xml:space="preserve">Perform </w:t>
      </w:r>
      <w:r w:rsidRPr="200D0940" w:rsidR="7D5E6369">
        <w:rPr>
          <w:rFonts w:ascii="Garamond" w:hAnsi="Garamond" w:eastAsia="Garamond" w:cs="Garamond"/>
          <w:color w:val="000000" w:themeColor="text1" w:themeTint="FF" w:themeShade="FF"/>
        </w:rPr>
        <w:t>time series analysis of</w:t>
      </w:r>
      <w:r w:rsidRPr="200D0940" w:rsidR="7D5E6369">
        <w:rPr>
          <w:rFonts w:ascii="Garamond" w:hAnsi="Garamond" w:eastAsia="Garamond" w:cs="Garamond"/>
          <w:color w:val="000000" w:themeColor="text1" w:themeTint="FF" w:themeShade="FF"/>
        </w:rPr>
        <w:t xml:space="preserve"> fuels and vegetation treatment impacts</w:t>
      </w:r>
    </w:p>
    <w:p w:rsidRPr="00CE4561" w:rsidR="00184652" w:rsidP="0144F245" w:rsidRDefault="0CADF8F5" w14:paraId="1ED35DAE" w14:textId="7F0926E8">
      <w:pPr>
        <w:pStyle w:val="ListParagraph"/>
        <w:numPr>
          <w:ilvl w:val="0"/>
          <w:numId w:val="4"/>
        </w:numPr>
        <w:tabs>
          <w:tab w:val="left" w:pos="720"/>
        </w:tabs>
        <w:rPr>
          <w:rFonts w:ascii="Garamond" w:hAnsi="Garamond" w:eastAsia="Garamond" w:cs="Garamond"/>
          <w:color w:val="000000" w:themeColor="text1"/>
        </w:rPr>
      </w:pPr>
      <w:r w:rsidRPr="200D0940" w:rsidR="7D5E6369">
        <w:rPr>
          <w:rFonts w:ascii="Garamond" w:hAnsi="Garamond" w:eastAsia="Garamond" w:cs="Garamond"/>
          <w:color w:val="000000" w:themeColor="text1" w:themeTint="FF" w:themeShade="FF"/>
        </w:rPr>
        <w:t>Bureau of Land Management, Wildfire Data –</w:t>
      </w:r>
      <w:r w:rsidRPr="200D0940" w:rsidR="7AB49BA4">
        <w:rPr>
          <w:rFonts w:ascii="Garamond" w:hAnsi="Garamond" w:eastAsia="Garamond" w:cs="Garamond"/>
          <w:color w:val="000000" w:themeColor="text1" w:themeTint="FF" w:themeShade="FF"/>
        </w:rPr>
        <w:t xml:space="preserve"> P</w:t>
      </w:r>
      <w:r w:rsidRPr="200D0940" w:rsidR="7D5E6369">
        <w:rPr>
          <w:rFonts w:ascii="Garamond" w:hAnsi="Garamond" w:eastAsia="Garamond" w:cs="Garamond"/>
          <w:color w:val="000000" w:themeColor="text1" w:themeTint="FF" w:themeShade="FF"/>
        </w:rPr>
        <w:t xml:space="preserve">erform time series analysis of </w:t>
      </w:r>
      <w:r w:rsidRPr="200D0940" w:rsidR="7D5E6369">
        <w:rPr>
          <w:rFonts w:ascii="Garamond" w:hAnsi="Garamond" w:eastAsia="Garamond" w:cs="Garamond"/>
          <w:color w:val="000000" w:themeColor="text1" w:themeTint="FF" w:themeShade="FF"/>
        </w:rPr>
        <w:t>fire occurrence and impact</w:t>
      </w:r>
      <w:r w:rsidRPr="200D0940" w:rsidR="7D5E6369">
        <w:rPr>
          <w:rFonts w:ascii="Garamond" w:hAnsi="Garamond" w:eastAsia="Garamond" w:cs="Garamond"/>
          <w:color w:val="000000" w:themeColor="text1" w:themeTint="FF" w:themeShade="FF"/>
        </w:rPr>
        <w:t xml:space="preserve"> and fuels and vegetation treatment impacts</w:t>
      </w:r>
    </w:p>
    <w:p w:rsidRPr="00CE4561" w:rsidR="00184652" w:rsidP="0144F245" w:rsidRDefault="0CADF8F5" w14:paraId="5A6C8C97" w14:textId="777B79DA">
      <w:pPr>
        <w:pStyle w:val="ListParagraph"/>
        <w:numPr>
          <w:ilvl w:val="0"/>
          <w:numId w:val="4"/>
        </w:numPr>
        <w:tabs>
          <w:tab w:val="left" w:pos="720"/>
        </w:tabs>
        <w:rPr>
          <w:rFonts w:ascii="Garamond" w:hAnsi="Garamond" w:eastAsia="Garamond" w:cs="Garamond"/>
          <w:color w:val="000000" w:themeColor="text1"/>
        </w:rPr>
      </w:pPr>
      <w:r w:rsidRPr="200D0940" w:rsidR="7D5E6369">
        <w:rPr>
          <w:rFonts w:ascii="Garamond" w:hAnsi="Garamond" w:eastAsia="Garamond" w:cs="Garamond"/>
          <w:color w:val="000000" w:themeColor="text1" w:themeTint="FF" w:themeShade="FF"/>
        </w:rPr>
        <w:t>Bureau of Land Management, National Conservation Areas Boundary Files –</w:t>
      </w:r>
      <w:r w:rsidRPr="200D0940" w:rsidR="7AB49BA4">
        <w:rPr>
          <w:rFonts w:ascii="Garamond" w:hAnsi="Garamond" w:eastAsia="Garamond" w:cs="Garamond"/>
          <w:color w:val="000000" w:themeColor="text1" w:themeTint="FF" w:themeShade="FF"/>
        </w:rPr>
        <w:t xml:space="preserve"> </w:t>
      </w:r>
      <w:r w:rsidRPr="200D0940" w:rsidR="7D5E6369">
        <w:rPr>
          <w:rFonts w:ascii="Garamond" w:hAnsi="Garamond" w:eastAsia="Garamond" w:cs="Garamond"/>
          <w:color w:val="000000" w:themeColor="text1" w:themeTint="FF" w:themeShade="FF"/>
        </w:rPr>
        <w:t>Delineate areas of interest within the study area</w:t>
      </w:r>
    </w:p>
    <w:p w:rsidRPr="00CE4561" w:rsidR="00184652" w:rsidP="0144F245" w:rsidRDefault="167BD2A8" w14:paraId="51E5D553" w14:textId="460471ED">
      <w:pPr>
        <w:pStyle w:val="ListParagraph"/>
        <w:numPr>
          <w:ilvl w:val="0"/>
          <w:numId w:val="4"/>
        </w:numPr>
        <w:tabs>
          <w:tab w:val="left" w:pos="720"/>
        </w:tabs>
        <w:rPr>
          <w:rFonts w:ascii="Garamond" w:hAnsi="Garamond" w:eastAsia="Garamond" w:cs="Garamond"/>
          <w:color w:val="000000" w:themeColor="text1"/>
        </w:rPr>
      </w:pPr>
      <w:r w:rsidRPr="49F22AA5" w:rsidR="167C7075">
        <w:rPr>
          <w:rFonts w:ascii="Garamond" w:hAnsi="Garamond" w:eastAsia="Garamond" w:cs="Garamond"/>
          <w:color w:val="000000" w:themeColor="text1" w:themeTint="FF" w:themeShade="FF"/>
        </w:rPr>
        <w:t>Bureau of Land Management, Fuels Reduction Projects –</w:t>
      </w:r>
      <w:r w:rsidRPr="49F22AA5" w:rsidR="781D6117">
        <w:rPr>
          <w:rFonts w:ascii="Garamond" w:hAnsi="Garamond" w:eastAsia="Garamond" w:cs="Garamond"/>
          <w:color w:val="000000" w:themeColor="text1" w:themeTint="FF" w:themeShade="FF"/>
        </w:rPr>
        <w:t xml:space="preserve"> P</w:t>
      </w:r>
      <w:r w:rsidRPr="49F22AA5" w:rsidR="167C7075">
        <w:rPr>
          <w:rFonts w:ascii="Garamond" w:hAnsi="Garamond" w:eastAsia="Garamond" w:cs="Garamond"/>
          <w:color w:val="000000" w:themeColor="text1" w:themeTint="FF" w:themeShade="FF"/>
        </w:rPr>
        <w:t xml:space="preserve">erform time series analysis </w:t>
      </w:r>
      <w:r w:rsidRPr="49F22AA5" w:rsidR="167C7075">
        <w:rPr>
          <w:rFonts w:ascii="Garamond" w:hAnsi="Garamond" w:eastAsia="Garamond" w:cs="Garamond"/>
          <w:color w:val="000000" w:themeColor="text1" w:themeTint="FF" w:themeShade="FF"/>
        </w:rPr>
        <w:t>of fuels</w:t>
      </w:r>
      <w:r w:rsidRPr="49F22AA5" w:rsidR="167C7075">
        <w:rPr>
          <w:rFonts w:ascii="Garamond" w:hAnsi="Garamond" w:eastAsia="Garamond" w:cs="Garamond"/>
          <w:color w:val="000000" w:themeColor="text1" w:themeTint="FF" w:themeShade="FF"/>
        </w:rPr>
        <w:t xml:space="preserve"> and vegetation treatment impacts</w:t>
      </w:r>
    </w:p>
    <w:p w:rsidR="347B091A" w:rsidP="16B03697" w:rsidRDefault="347B091A" w14:paraId="242A027D" w14:textId="58DB7D27">
      <w:pPr>
        <w:pStyle w:val="ListParagraph"/>
        <w:numPr>
          <w:ilvl w:val="0"/>
          <w:numId w:val="4"/>
        </w:numPr>
        <w:tabs>
          <w:tab w:val="left" w:pos="720"/>
        </w:tabs>
        <w:spacing w:line="259" w:lineRule="auto"/>
        <w:rPr>
          <w:color w:val="000000" w:themeColor="text1"/>
        </w:rPr>
      </w:pPr>
      <w:r w:rsidRPr="748DD5EA" w:rsidR="1B5AA9BF">
        <w:rPr>
          <w:rFonts w:ascii="Garamond" w:hAnsi="Garamond" w:eastAsia="Garamond" w:cs="Garamond"/>
          <w:color w:val="000000" w:themeColor="text1" w:themeTint="FF" w:themeShade="FF"/>
        </w:rPr>
        <w:t>United States Department of Agriculture (USDA) Landscape Change Monitoring System (LCMS) – Perform time series analysis of landcover change over time</w:t>
      </w:r>
      <w:r w:rsidRPr="748DD5EA" w:rsidR="1B5AA9BF">
        <w:rPr>
          <w:rFonts w:ascii="Garamond" w:hAnsi="Garamond" w:eastAsia="Garamond" w:cs="Garamond"/>
          <w:color w:val="000000" w:themeColor="text1" w:themeTint="FF" w:themeShade="FF"/>
        </w:rPr>
        <w:t xml:space="preserve"> and analyze differences in fire response by land cover class</w:t>
      </w:r>
    </w:p>
    <w:p w:rsidR="347B091A" w:rsidP="200D0940" w:rsidRDefault="03FD78EB" w14:paraId="4DC85B57" w14:textId="7DC0FB84">
      <w:pPr>
        <w:pStyle w:val="ListParagraph"/>
        <w:numPr>
          <w:ilvl w:val="0"/>
          <w:numId w:val="4"/>
        </w:numPr>
        <w:tabs>
          <w:tab w:val="left" w:pos="720"/>
        </w:tabs>
        <w:spacing w:line="259" w:lineRule="auto"/>
        <w:rPr>
          <w:color w:val="000000" w:themeColor="text1"/>
        </w:rPr>
      </w:pPr>
      <w:r w:rsidRPr="748DD5EA" w:rsidR="245D9E02">
        <w:rPr>
          <w:rFonts w:ascii="Garamond" w:hAnsi="Garamond" w:eastAsia="Garamond" w:cs="Garamond"/>
          <w:color w:val="000000" w:themeColor="text1" w:themeTint="FF" w:themeShade="FF"/>
        </w:rPr>
        <w:t>Rangeland Analysis Platform (RAP) – Perform time series analysis of fractional vegetation cover</w:t>
      </w:r>
      <w:r w:rsidRPr="748DD5EA" w:rsidR="245D9E02">
        <w:rPr>
          <w:rFonts w:ascii="Garamond" w:hAnsi="Garamond" w:eastAsia="Garamond" w:cs="Garamond"/>
          <w:color w:val="000000" w:themeColor="text1" w:themeTint="FF" w:themeShade="FF"/>
        </w:rPr>
        <w:t xml:space="preserve"> after fires</w:t>
      </w:r>
    </w:p>
    <w:p w:rsidR="200D0940" w:rsidP="200D0940" w:rsidRDefault="200D0940" w14:paraId="579BBBD3" w14:textId="5C329170">
      <w:pPr>
        <w:pStyle w:val="ListParagraph"/>
        <w:numPr>
          <w:ilvl w:val="0"/>
          <w:numId w:val="4"/>
        </w:numPr>
        <w:tabs>
          <w:tab w:val="left" w:leader="none" w:pos="720"/>
        </w:tabs>
        <w:spacing w:line="259" w:lineRule="auto"/>
        <w:rPr>
          <w:color w:val="000000" w:themeColor="text1" w:themeTint="FF" w:themeShade="FF"/>
        </w:rPr>
      </w:pPr>
      <w:r w:rsidRPr="748DD5EA" w:rsidR="36A40A02">
        <w:rPr>
          <w:rFonts w:ascii="Garamond" w:hAnsi="Garamond" w:eastAsia="Garamond" w:cs="Garamond"/>
          <w:color w:val="000000" w:themeColor="text1" w:themeTint="FF" w:themeShade="FF"/>
          <w:sz w:val="22"/>
          <w:szCs w:val="22"/>
        </w:rPr>
        <w:t>United States Geologic</w:t>
      </w:r>
      <w:r w:rsidRPr="748DD5EA" w:rsidR="36A40A02">
        <w:rPr>
          <w:rFonts w:ascii="Garamond" w:hAnsi="Garamond" w:eastAsia="Garamond" w:cs="Garamond"/>
          <w:color w:val="000000" w:themeColor="text1" w:themeTint="FF" w:themeShade="FF"/>
          <w:sz w:val="22"/>
          <w:szCs w:val="22"/>
        </w:rPr>
        <w:t>al</w:t>
      </w:r>
      <w:r w:rsidRPr="748DD5EA" w:rsidR="36A40A02">
        <w:rPr>
          <w:rFonts w:ascii="Garamond" w:hAnsi="Garamond" w:eastAsia="Garamond" w:cs="Garamond"/>
          <w:color w:val="000000" w:themeColor="text1" w:themeTint="FF" w:themeShade="FF"/>
          <w:sz w:val="22"/>
          <w:szCs w:val="22"/>
        </w:rPr>
        <w:t xml:space="preserve"> Survey</w:t>
      </w:r>
      <w:r w:rsidRPr="748DD5EA" w:rsidR="36A40A02">
        <w:rPr>
          <w:rFonts w:ascii="Garamond" w:hAnsi="Garamond" w:eastAsia="Garamond" w:cs="Garamond"/>
          <w:color w:val="000000" w:themeColor="text1" w:themeTint="FF" w:themeShade="FF"/>
          <w:sz w:val="22"/>
          <w:szCs w:val="22"/>
        </w:rPr>
        <w:t>,</w:t>
      </w:r>
      <w:r w:rsidRPr="748DD5EA" w:rsidR="36A40A02">
        <w:rPr>
          <w:rFonts w:ascii="Garamond" w:hAnsi="Garamond" w:eastAsia="Garamond" w:cs="Garamond"/>
          <w:color w:val="000000" w:themeColor="text1" w:themeTint="FF" w:themeShade="FF"/>
          <w:sz w:val="22"/>
          <w:szCs w:val="22"/>
        </w:rPr>
        <w:t xml:space="preserve"> </w:t>
      </w:r>
      <w:r w:rsidRPr="748DD5EA" w:rsidR="36A40A02">
        <w:rPr>
          <w:rFonts w:ascii="Garamond" w:hAnsi="Garamond" w:eastAsia="Garamond" w:cs="Garamond"/>
          <w:color w:val="000000" w:themeColor="text1" w:themeTint="FF" w:themeShade="FF"/>
          <w:sz w:val="22"/>
          <w:szCs w:val="22"/>
        </w:rPr>
        <w:t>The</w:t>
      </w:r>
      <w:r w:rsidRPr="748DD5EA" w:rsidR="36A40A02">
        <w:rPr>
          <w:rFonts w:ascii="Garamond" w:hAnsi="Garamond" w:eastAsia="Garamond" w:cs="Garamond"/>
          <w:color w:val="000000" w:themeColor="text1" w:themeTint="FF" w:themeShade="FF"/>
          <w:sz w:val="22"/>
          <w:szCs w:val="22"/>
        </w:rPr>
        <w:t xml:space="preserve"> National Map Download (TNM) v2.0 – </w:t>
      </w:r>
      <w:r w:rsidRPr="748DD5EA" w:rsidR="36A40A02">
        <w:rPr>
          <w:rFonts w:ascii="Garamond" w:hAnsi="Garamond" w:eastAsia="Garamond" w:cs="Garamond"/>
          <w:color w:val="000000" w:themeColor="text1" w:themeTint="FF" w:themeShade="FF"/>
          <w:sz w:val="22"/>
          <w:szCs w:val="22"/>
        </w:rPr>
        <w:t>Use Digital Elevation Models to create hill-shade of the study area for visualizing terrain</w:t>
      </w:r>
    </w:p>
    <w:p w:rsidR="200D0940" w:rsidP="200D0940" w:rsidRDefault="200D0940" w14:paraId="45B60FA1" w14:textId="44C0C438">
      <w:pPr>
        <w:pStyle w:val="ListParagraph"/>
        <w:numPr>
          <w:ilvl w:val="0"/>
          <w:numId w:val="4"/>
        </w:numPr>
        <w:tabs>
          <w:tab w:val="left" w:leader="none" w:pos="720"/>
        </w:tabs>
        <w:spacing w:line="259" w:lineRule="auto"/>
        <w:rPr>
          <w:color w:val="000000" w:themeColor="text1" w:themeTint="FF" w:themeShade="FF"/>
        </w:rPr>
      </w:pPr>
      <w:r w:rsidRPr="748DD5EA" w:rsidR="36A40A02">
        <w:rPr>
          <w:rFonts w:ascii="Garamond" w:hAnsi="Garamond" w:eastAsia="Garamond" w:cs="Garamond"/>
          <w:color w:val="000000" w:themeColor="text1" w:themeTint="FF" w:themeShade="FF"/>
          <w:sz w:val="22"/>
          <w:szCs w:val="22"/>
        </w:rPr>
        <w:t xml:space="preserve">United States </w:t>
      </w:r>
      <w:r w:rsidRPr="748DD5EA" w:rsidR="36A40A02">
        <w:rPr>
          <w:rFonts w:ascii="Garamond" w:hAnsi="Garamond" w:eastAsia="Garamond" w:cs="Garamond"/>
          <w:color w:val="000000" w:themeColor="text1" w:themeTint="FF" w:themeShade="FF"/>
          <w:sz w:val="22"/>
          <w:szCs w:val="22"/>
        </w:rPr>
        <w:t>Geologic</w:t>
      </w:r>
      <w:r w:rsidRPr="748DD5EA" w:rsidR="36A40A02">
        <w:rPr>
          <w:rFonts w:ascii="Garamond" w:hAnsi="Garamond" w:eastAsia="Garamond" w:cs="Garamond"/>
          <w:color w:val="000000" w:themeColor="text1" w:themeTint="FF" w:themeShade="FF"/>
          <w:sz w:val="22"/>
          <w:szCs w:val="22"/>
        </w:rPr>
        <w:t>al</w:t>
      </w:r>
      <w:r w:rsidRPr="748DD5EA" w:rsidR="36A40A02">
        <w:rPr>
          <w:rFonts w:ascii="Garamond" w:hAnsi="Garamond" w:eastAsia="Garamond" w:cs="Garamond"/>
          <w:color w:val="000000" w:themeColor="text1" w:themeTint="FF" w:themeShade="FF"/>
          <w:sz w:val="22"/>
          <w:szCs w:val="22"/>
        </w:rPr>
        <w:t xml:space="preserve"> Survey (USGS) Monitoring Trends in Burn Severity (MTBS) </w:t>
      </w:r>
      <w:r w:rsidRPr="748DD5EA" w:rsidR="36A40A02">
        <w:rPr>
          <w:rFonts w:ascii="Garamond" w:hAnsi="Garamond" w:eastAsia="Garamond" w:cs="Garamond"/>
          <w:color w:val="000000" w:themeColor="text1" w:themeTint="FF" w:themeShade="FF"/>
          <w:sz w:val="22"/>
          <w:szCs w:val="22"/>
        </w:rPr>
        <w:t>Dataset –</w:t>
      </w:r>
      <w:r w:rsidRPr="748DD5EA" w:rsidR="36A40A02">
        <w:rPr>
          <w:rFonts w:ascii="Garamond" w:hAnsi="Garamond" w:eastAsia="Garamond" w:cs="Garamond"/>
          <w:color w:val="000000" w:themeColor="text1" w:themeTint="FF" w:themeShade="FF"/>
          <w:sz w:val="22"/>
          <w:szCs w:val="22"/>
        </w:rPr>
        <w:t xml:space="preserve"> </w:t>
      </w:r>
      <w:r w:rsidRPr="748DD5EA" w:rsidR="36A40A02">
        <w:rPr>
          <w:rFonts w:ascii="Garamond" w:hAnsi="Garamond" w:eastAsia="Garamond" w:cs="Garamond"/>
          <w:color w:val="000000" w:themeColor="text1" w:themeTint="FF" w:themeShade="FF"/>
          <w:sz w:val="22"/>
          <w:szCs w:val="22"/>
        </w:rPr>
        <w:t>C</w:t>
      </w:r>
      <w:r w:rsidRPr="748DD5EA" w:rsidR="36A40A02">
        <w:rPr>
          <w:rFonts w:ascii="Garamond" w:hAnsi="Garamond" w:eastAsia="Garamond" w:cs="Garamond"/>
          <w:color w:val="000000" w:themeColor="text1" w:themeTint="FF" w:themeShade="FF"/>
          <w:sz w:val="22"/>
          <w:szCs w:val="22"/>
        </w:rPr>
        <w:t>reate an updated wildfire perimeter map and perform analysis with burn severity information</w:t>
      </w:r>
    </w:p>
    <w:p w:rsidRPr="00CE4561" w:rsidR="00184652" w:rsidP="14531B3E" w:rsidRDefault="00184652" w14:paraId="584AAA06" w14:textId="1963E02F">
      <w:pPr>
        <w:rPr>
          <w:rFonts w:cs="Century Gothic"/>
        </w:rPr>
      </w:pPr>
    </w:p>
    <w:p w:rsidRPr="00CE4561" w:rsidR="00B9614C" w:rsidP="200D0940" w:rsidRDefault="55A517CE" w14:paraId="1D469BF3" w14:textId="75A8ED9D">
      <w:pPr>
        <w:rPr>
          <w:rFonts w:ascii="Garamond" w:hAnsi="Garamond" w:eastAsia="Garamond" w:cs="Garamond"/>
          <w:i w:val="1"/>
          <w:iCs w:val="1"/>
        </w:rPr>
      </w:pPr>
      <w:r w:rsidRPr="200D0940" w:rsidR="7121F0E6">
        <w:rPr>
          <w:rFonts w:ascii="Garamond" w:hAnsi="Garamond" w:eastAsia="Garamond" w:cs="Garamond"/>
          <w:b w:val="1"/>
          <w:bCs w:val="1"/>
          <w:i w:val="1"/>
          <w:iCs w:val="1"/>
        </w:rPr>
        <w:t>Model</w:t>
      </w:r>
      <w:r w:rsidRPr="200D0940" w:rsidR="4AF0818E">
        <w:rPr>
          <w:rFonts w:ascii="Garamond" w:hAnsi="Garamond" w:eastAsia="Garamond" w:cs="Garamond"/>
          <w:b w:val="1"/>
          <w:bCs w:val="1"/>
          <w:i w:val="1"/>
          <w:iCs w:val="1"/>
        </w:rPr>
        <w:t>ing</w:t>
      </w:r>
      <w:r w:rsidRPr="200D0940" w:rsidR="2FDEE0F6">
        <w:rPr>
          <w:rFonts w:ascii="Garamond" w:hAnsi="Garamond" w:eastAsia="Garamond" w:cs="Garamond"/>
          <w:b w:val="1"/>
          <w:bCs w:val="1"/>
          <w:i w:val="1"/>
          <w:iCs w:val="1"/>
        </w:rPr>
        <w:t>:</w:t>
      </w:r>
    </w:p>
    <w:p w:rsidR="74406F7B" w:rsidP="3401678C" w:rsidRDefault="1BD15DB1" w14:paraId="016EEEBF" w14:textId="56B981BF">
      <w:pPr>
        <w:pStyle w:val="ListParagraph"/>
        <w:numPr>
          <w:ilvl w:val="0"/>
          <w:numId w:val="3"/>
        </w:numPr>
        <w:rPr>
          <w:rFonts w:ascii="Garamond" w:hAnsi="Garamond" w:eastAsia="Garamond" w:cs="Garamond"/>
          <w:color w:val="000000" w:themeColor="text1"/>
        </w:rPr>
      </w:pPr>
      <w:r w:rsidRPr="200D0940" w:rsidR="7E1F91A4">
        <w:rPr>
          <w:rFonts w:ascii="Garamond" w:hAnsi="Garamond" w:eastAsia="Garamond" w:cs="Garamond"/>
          <w:color w:val="000000" w:themeColor="text1" w:themeTint="FF" w:themeShade="FF"/>
        </w:rPr>
        <w:t xml:space="preserve">IDRISI </w:t>
      </w:r>
      <w:proofErr w:type="spellStart"/>
      <w:r w:rsidRPr="200D0940" w:rsidR="7E1F91A4">
        <w:rPr>
          <w:rFonts w:ascii="Garamond" w:hAnsi="Garamond" w:eastAsia="Garamond" w:cs="Garamond"/>
          <w:color w:val="000000" w:themeColor="text1" w:themeTint="FF" w:themeShade="FF"/>
        </w:rPr>
        <w:t>TerrSet</w:t>
      </w:r>
      <w:proofErr w:type="spellEnd"/>
      <w:r w:rsidRPr="200D0940" w:rsidR="7E1F91A4">
        <w:rPr>
          <w:rFonts w:ascii="Garamond" w:hAnsi="Garamond" w:eastAsia="Garamond" w:cs="Garamond"/>
          <w:color w:val="000000" w:themeColor="text1" w:themeTint="FF" w:themeShade="FF"/>
        </w:rPr>
        <w:t xml:space="preserve"> Land</w:t>
      </w:r>
      <w:r w:rsidRPr="200D0940" w:rsidR="077E16AB">
        <w:rPr>
          <w:rFonts w:ascii="Garamond" w:hAnsi="Garamond" w:eastAsia="Garamond" w:cs="Garamond"/>
          <w:color w:val="000000" w:themeColor="text1" w:themeTint="FF" w:themeShade="FF"/>
        </w:rPr>
        <w:t xml:space="preserve"> Change </w:t>
      </w:r>
      <w:r w:rsidRPr="200D0940" w:rsidR="198A515D">
        <w:rPr>
          <w:rFonts w:ascii="Garamond" w:hAnsi="Garamond" w:eastAsia="Garamond" w:cs="Garamond"/>
          <w:color w:val="000000" w:themeColor="text1" w:themeTint="FF" w:themeShade="FF"/>
        </w:rPr>
        <w:t>M</w:t>
      </w:r>
      <w:r w:rsidRPr="200D0940" w:rsidR="7E1F91A4">
        <w:rPr>
          <w:rFonts w:ascii="Garamond" w:hAnsi="Garamond" w:eastAsia="Garamond" w:cs="Garamond"/>
          <w:color w:val="000000" w:themeColor="text1" w:themeTint="FF" w:themeShade="FF"/>
        </w:rPr>
        <w:t>odeler</w:t>
      </w:r>
      <w:r w:rsidRPr="200D0940" w:rsidR="7E1F91A4">
        <w:rPr>
          <w:rFonts w:ascii="Garamond" w:hAnsi="Garamond" w:eastAsia="Garamond" w:cs="Garamond"/>
          <w:color w:val="000000" w:themeColor="text1" w:themeTint="FF" w:themeShade="FF"/>
        </w:rPr>
        <w:t xml:space="preserve"> (POC: </w:t>
      </w:r>
      <w:r w:rsidRPr="200D0940" w:rsidR="579304CE">
        <w:rPr>
          <w:rFonts w:ascii="Garamond" w:hAnsi="Garamond" w:eastAsia="Garamond" w:cs="Garamond"/>
          <w:color w:val="000000" w:themeColor="text1" w:themeTint="FF" w:themeShade="FF"/>
        </w:rPr>
        <w:t xml:space="preserve">Keith Weber, </w:t>
      </w:r>
      <w:r w:rsidRPr="200D0940" w:rsidR="579304CE">
        <w:rPr>
          <w:rFonts w:ascii="Garamond" w:hAnsi="Garamond" w:eastAsia="Garamond" w:cs="Garamond"/>
        </w:rPr>
        <w:t>Idaho State University, GIS Training and Research Center</w:t>
      </w:r>
      <w:r w:rsidRPr="200D0940" w:rsidR="7E1F91A4">
        <w:rPr>
          <w:rFonts w:ascii="Garamond" w:hAnsi="Garamond" w:eastAsia="Garamond" w:cs="Garamond"/>
          <w:color w:val="000000" w:themeColor="text1" w:themeTint="FF" w:themeShade="FF"/>
        </w:rPr>
        <w:t xml:space="preserve">) – </w:t>
      </w:r>
      <w:r w:rsidRPr="200D0940" w:rsidR="1DD5AE84">
        <w:rPr>
          <w:rFonts w:ascii="Garamond" w:hAnsi="Garamond" w:eastAsia="Garamond" w:cs="Garamond"/>
          <w:color w:val="000000" w:themeColor="text1" w:themeTint="FF" w:themeShade="FF"/>
        </w:rPr>
        <w:t>M</w:t>
      </w:r>
      <w:r w:rsidRPr="200D0940" w:rsidR="7E1F91A4">
        <w:rPr>
          <w:rFonts w:ascii="Garamond" w:hAnsi="Garamond" w:eastAsia="Garamond" w:cs="Garamond"/>
          <w:color w:val="000000" w:themeColor="text1" w:themeTint="FF" w:themeShade="FF"/>
        </w:rPr>
        <w:t>odel land cover change and pinyon-juniper habitat suitability</w:t>
      </w:r>
    </w:p>
    <w:p w:rsidRPr="00CE4561" w:rsidR="006A2A26" w:rsidP="21BEAD87" w:rsidRDefault="006A2A26" w14:paraId="4ABE973B" w14:textId="0861099D">
      <w:pPr>
        <w:ind w:left="720" w:hanging="720"/>
        <w:rPr>
          <w:rFonts w:ascii="Garamond" w:hAnsi="Garamond" w:eastAsia="Garamond" w:cs="Garamond"/>
        </w:rPr>
      </w:pPr>
    </w:p>
    <w:p w:rsidRPr="00CE4561" w:rsidR="006A2A26" w:rsidP="0144F245" w:rsidRDefault="06981283" w14:paraId="0CBC9B56" w14:textId="77777777">
      <w:pPr>
        <w:rPr>
          <w:rFonts w:ascii="Garamond" w:hAnsi="Garamond" w:eastAsia="Garamond" w:cs="Garamond"/>
          <w:i/>
          <w:iCs/>
        </w:rPr>
      </w:pPr>
      <w:r w:rsidRPr="0144F245">
        <w:rPr>
          <w:rFonts w:ascii="Garamond" w:hAnsi="Garamond" w:eastAsia="Garamond" w:cs="Garamond"/>
          <w:b/>
          <w:bCs/>
          <w:i/>
          <w:iCs/>
        </w:rPr>
        <w:lastRenderedPageBreak/>
        <w:t>Software &amp; Scripting:</w:t>
      </w:r>
    </w:p>
    <w:p w:rsidR="2AC34092" w:rsidP="0144F245" w:rsidRDefault="0DF44EEA" w14:paraId="59963E3C" w14:textId="3D2D4CFD">
      <w:pPr>
        <w:pStyle w:val="ListParagraph"/>
        <w:numPr>
          <w:ilvl w:val="0"/>
          <w:numId w:val="10"/>
        </w:numPr>
        <w:spacing w:line="259" w:lineRule="auto"/>
        <w:rPr>
          <w:rFonts w:ascii="Garamond" w:hAnsi="Garamond" w:eastAsia="Garamond" w:cs="Garamond"/>
        </w:rPr>
      </w:pPr>
      <w:proofErr w:type="spellStart"/>
      <w:r w:rsidRPr="347B091A">
        <w:rPr>
          <w:rFonts w:ascii="Garamond" w:hAnsi="Garamond" w:eastAsia="Garamond" w:cs="Garamond"/>
        </w:rPr>
        <w:t>Esri</w:t>
      </w:r>
      <w:proofErr w:type="spellEnd"/>
      <w:r w:rsidRPr="347B091A">
        <w:rPr>
          <w:rFonts w:ascii="Garamond" w:hAnsi="Garamond" w:eastAsia="Garamond" w:cs="Garamond"/>
        </w:rPr>
        <w:t xml:space="preserve"> ArcGIS Pro</w:t>
      </w:r>
      <w:r w:rsidRPr="347B091A" w:rsidR="52BDF208">
        <w:rPr>
          <w:rFonts w:ascii="Garamond" w:hAnsi="Garamond" w:eastAsia="Garamond" w:cs="Garamond"/>
        </w:rPr>
        <w:t xml:space="preserve"> 2.9.1</w:t>
      </w:r>
      <w:r w:rsidRPr="347B091A" w:rsidR="60BED303">
        <w:rPr>
          <w:rFonts w:ascii="Garamond" w:hAnsi="Garamond" w:eastAsia="Garamond" w:cs="Garamond"/>
        </w:rPr>
        <w:t xml:space="preserve"> – </w:t>
      </w:r>
      <w:r w:rsidRPr="347B091A" w:rsidR="61D8522C">
        <w:rPr>
          <w:rFonts w:ascii="Garamond" w:hAnsi="Garamond" w:eastAsia="Garamond" w:cs="Garamond"/>
        </w:rPr>
        <w:t>D</w:t>
      </w:r>
      <w:r w:rsidRPr="347B091A" w:rsidR="342BDE88">
        <w:rPr>
          <w:rFonts w:ascii="Garamond" w:hAnsi="Garamond" w:eastAsia="Garamond" w:cs="Garamond"/>
        </w:rPr>
        <w:t>igital image processing, geospatial data analysis, and cartography</w:t>
      </w:r>
    </w:p>
    <w:p w:rsidR="00B0F266" w:rsidP="200D0940" w:rsidRDefault="342BDE88" w14:paraId="525A37D3" w14:textId="245FC846">
      <w:pPr>
        <w:pStyle w:val="ListParagraph"/>
        <w:numPr>
          <w:ilvl w:val="0"/>
          <w:numId w:val="10"/>
        </w:numPr>
        <w:spacing w:line="259" w:lineRule="auto"/>
        <w:rPr/>
      </w:pPr>
      <w:r w:rsidRPr="676EBE6B" w:rsidR="6942E701">
        <w:rPr>
          <w:rFonts w:ascii="Garamond" w:hAnsi="Garamond" w:eastAsia="Garamond" w:cs="Garamond"/>
        </w:rPr>
        <w:t xml:space="preserve">IDRISI </w:t>
      </w:r>
      <w:proofErr w:type="spellStart"/>
      <w:r w:rsidRPr="676EBE6B" w:rsidR="6942E701">
        <w:rPr>
          <w:rFonts w:ascii="Garamond" w:hAnsi="Garamond" w:eastAsia="Garamond" w:cs="Garamond"/>
        </w:rPr>
        <w:t>TerrSet</w:t>
      </w:r>
      <w:proofErr w:type="spellEnd"/>
      <w:r w:rsidRPr="676EBE6B" w:rsidR="6942E701">
        <w:rPr>
          <w:rFonts w:ascii="Garamond" w:hAnsi="Garamond" w:eastAsia="Garamond" w:cs="Garamond"/>
        </w:rPr>
        <w:t xml:space="preserve"> </w:t>
      </w:r>
      <w:r w:rsidRPr="676EBE6B" w:rsidR="6942E701">
        <w:rPr>
          <w:rFonts w:ascii="Garamond" w:hAnsi="Garamond" w:eastAsia="Garamond" w:cs="Garamond"/>
        </w:rPr>
        <w:t xml:space="preserve">19.0.5 </w:t>
      </w:r>
      <w:r w:rsidRPr="676EBE6B" w:rsidR="6942E701">
        <w:rPr>
          <w:rFonts w:ascii="Garamond" w:hAnsi="Garamond" w:eastAsia="Garamond" w:cs="Garamond"/>
        </w:rPr>
        <w:t xml:space="preserve">– </w:t>
      </w:r>
      <w:r w:rsidRPr="676EBE6B" w:rsidR="12452D50">
        <w:rPr>
          <w:rFonts w:ascii="Garamond" w:hAnsi="Garamond" w:eastAsia="Garamond" w:cs="Garamond"/>
        </w:rPr>
        <w:t>D</w:t>
      </w:r>
      <w:r w:rsidRPr="676EBE6B" w:rsidR="6942E701">
        <w:rPr>
          <w:rFonts w:ascii="Garamond" w:hAnsi="Garamond" w:eastAsia="Garamond" w:cs="Garamond"/>
        </w:rPr>
        <w:t>igital image processing and land cover change detection</w:t>
      </w:r>
    </w:p>
    <w:p w:rsidR="200D0940" w:rsidP="200D0940" w:rsidRDefault="200D0940" w14:paraId="4C44C3AD" w14:textId="1D769CA3">
      <w:pPr>
        <w:pStyle w:val="ListParagraph"/>
        <w:numPr>
          <w:ilvl w:val="0"/>
          <w:numId w:val="10"/>
        </w:numPr>
        <w:spacing w:line="259" w:lineRule="auto"/>
        <w:rPr>
          <w:rFonts w:ascii="Garamond" w:hAnsi="Garamond" w:eastAsia="Garamond" w:cs="Garamond"/>
          <w:sz w:val="22"/>
          <w:szCs w:val="22"/>
        </w:rPr>
      </w:pPr>
      <w:r w:rsidRPr="748DD5EA" w:rsidR="36A40A02">
        <w:rPr>
          <w:rFonts w:ascii="Garamond" w:hAnsi="Garamond" w:eastAsia="Garamond" w:cs="Garamond"/>
          <w:sz w:val="22"/>
          <w:szCs w:val="22"/>
        </w:rPr>
        <w:t xml:space="preserve">R version 4.1.2 – Tabular data manipulation and </w:t>
      </w:r>
      <w:r w:rsidRPr="748DD5EA" w:rsidR="36A40A02">
        <w:rPr>
          <w:rFonts w:ascii="Garamond" w:hAnsi="Garamond" w:eastAsia="Garamond" w:cs="Garamond"/>
          <w:sz w:val="22"/>
          <w:szCs w:val="22"/>
        </w:rPr>
        <w:t>plottin</w:t>
      </w:r>
      <w:r w:rsidRPr="748DD5EA" w:rsidR="36A40A02">
        <w:rPr>
          <w:rFonts w:ascii="Garamond" w:hAnsi="Garamond" w:eastAsia="Garamond" w:cs="Garamond"/>
          <w:sz w:val="22"/>
          <w:szCs w:val="22"/>
        </w:rPr>
        <w:t>g</w:t>
      </w:r>
    </w:p>
    <w:p w:rsidRPr="00CE4561" w:rsidR="00184652" w:rsidP="200D0940" w:rsidRDefault="00184652" w14:paraId="5BAFB1F7" w14:textId="4A639492">
      <w:pPr>
        <w:pStyle w:val="ListParagraph"/>
        <w:numPr>
          <w:ilvl w:val="0"/>
          <w:numId w:val="10"/>
        </w:numPr>
        <w:rPr>
          <w:rFonts w:ascii="Garamond" w:hAnsi="Garamond" w:eastAsia="Garamond" w:cs="Garamond"/>
          <w:sz w:val="22"/>
          <w:szCs w:val="22"/>
        </w:rPr>
      </w:pPr>
      <w:r w:rsidRPr="676EBE6B" w:rsidR="200D0940">
        <w:rPr>
          <w:rFonts w:ascii="Garamond" w:hAnsi="Garamond" w:eastAsia="Garamond" w:cs="Garamond"/>
          <w:sz w:val="22"/>
          <w:szCs w:val="22"/>
        </w:rPr>
        <w:t>Microsoft Excel 2019 – Tabular data manipulation and plotting</w:t>
      </w:r>
    </w:p>
    <w:p w:rsidR="54CC294F" w:rsidP="54CC294F" w:rsidRDefault="54CC294F" w14:paraId="44D5118D" w14:textId="181FED08">
      <w:pPr>
        <w:pStyle w:val="Normal"/>
        <w:ind w:left="0"/>
        <w:rPr>
          <w:rFonts w:ascii="Garamond" w:hAnsi="Garamond" w:eastAsia="Garamond" w:cs="Garamond"/>
          <w:sz w:val="22"/>
          <w:szCs w:val="22"/>
        </w:rPr>
      </w:pPr>
    </w:p>
    <w:p w:rsidR="7F0FD921" w:rsidP="200D0940" w:rsidRDefault="7F0FD921" w14:paraId="3955C08D" w14:textId="2617B434">
      <w:pPr>
        <w:rPr>
          <w:rFonts w:ascii="Garamond" w:hAnsi="Garamond" w:eastAsia="Garamond" w:cs="Garamond"/>
          <w:b w:val="1"/>
          <w:bCs w:val="1"/>
          <w:i w:val="1"/>
          <w:iCs w:val="1"/>
        </w:rPr>
      </w:pPr>
      <w:r w:rsidRPr="200D0940" w:rsidR="5EDA5F5C">
        <w:rPr>
          <w:rFonts w:ascii="Garamond" w:hAnsi="Garamond" w:eastAsia="Garamond" w:cs="Garamond"/>
          <w:b w:val="1"/>
          <w:bCs w:val="1"/>
          <w:i w:val="1"/>
          <w:iCs w:val="1"/>
        </w:rPr>
        <w:t>End</w:t>
      </w:r>
      <w:r w:rsidRPr="200D0940" w:rsidR="5BBED9EC">
        <w:rPr>
          <w:rFonts w:ascii="Garamond" w:hAnsi="Garamond" w:eastAsia="Garamond" w:cs="Garamond"/>
          <w:b w:val="1"/>
          <w:bCs w:val="1"/>
          <w:i w:val="1"/>
          <w:iCs w:val="1"/>
        </w:rPr>
        <w:t xml:space="preserve"> </w:t>
      </w:r>
      <w:r w:rsidRPr="200D0940" w:rsidR="5EDA5F5C">
        <w:rPr>
          <w:rFonts w:ascii="Garamond" w:hAnsi="Garamond" w:eastAsia="Garamond" w:cs="Garamond"/>
          <w:b w:val="1"/>
          <w:bCs w:val="1"/>
          <w:i w:val="1"/>
          <w:iCs w:val="1"/>
        </w:rPr>
        <w:t>Products:</w:t>
      </w:r>
    </w:p>
    <w:tbl>
      <w:tblPr>
        <w:tblW w:w="0" w:type="auto"/>
        <w:tblLayout w:type="fixed"/>
        <w:tblLook w:val="04A0" w:firstRow="1" w:lastRow="0" w:firstColumn="1" w:lastColumn="0" w:noHBand="0" w:noVBand="1"/>
      </w:tblPr>
      <w:tblGrid>
        <w:gridCol w:w="2160"/>
        <w:gridCol w:w="3240"/>
        <w:gridCol w:w="2880"/>
        <w:gridCol w:w="1080"/>
      </w:tblGrid>
      <w:tr w:rsidR="21BEAD87" w:rsidTr="748DD5EA" w14:paraId="030F8AF7" w14:textId="77777777">
        <w:tc>
          <w:tcPr>
            <w:tcW w:w="216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63555592" w14:paraId="5D74B655" w14:textId="238A9517">
            <w:pPr>
              <w:jc w:val="center"/>
              <w:rPr>
                <w:rFonts w:ascii="Garamond" w:hAnsi="Garamond" w:eastAsia="Garamond" w:cs="Garamond"/>
                <w:b w:val="1"/>
                <w:bCs w:val="1"/>
                <w:color w:val="FFFFFF" w:themeColor="background1"/>
              </w:rPr>
            </w:pPr>
            <w:r w:rsidRPr="200D0940" w:rsidR="260DF0DB">
              <w:rPr>
                <w:rFonts w:ascii="Garamond" w:hAnsi="Garamond" w:eastAsia="Garamond" w:cs="Garamond"/>
                <w:b w:val="1"/>
                <w:bCs w:val="1"/>
                <w:color w:val="FFFFFF" w:themeColor="background1" w:themeTint="FF" w:themeShade="FF"/>
              </w:rPr>
              <w:t>End Product</w:t>
            </w:r>
          </w:p>
        </w:tc>
        <w:tc>
          <w:tcPr>
            <w:tcW w:w="32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2EA47FF2" w14:paraId="6C36800F" w14:textId="75095973">
            <w:pPr>
              <w:jc w:val="center"/>
              <w:rPr>
                <w:rFonts w:ascii="Garamond" w:hAnsi="Garamond" w:eastAsia="Garamond" w:cs="Garamond"/>
                <w:b w:val="1"/>
                <w:bCs w:val="1"/>
                <w:color w:val="FFFFFF" w:themeColor="background1"/>
              </w:rPr>
            </w:pPr>
            <w:r w:rsidRPr="200D0940" w:rsidR="24FE595E">
              <w:rPr>
                <w:rFonts w:ascii="Garamond" w:hAnsi="Garamond" w:eastAsia="Garamond" w:cs="Garamond"/>
                <w:b w:val="1"/>
                <w:bCs w:val="1"/>
                <w:color w:val="FFFFFF" w:themeColor="background1" w:themeTint="FF" w:themeShade="FF"/>
              </w:rPr>
              <w:t>Earth Observations Used</w:t>
            </w:r>
          </w:p>
        </w:tc>
        <w:tc>
          <w:tcPr>
            <w:tcW w:w="288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53849EA6" w14:paraId="5910709F" w14:textId="77CA1CA3">
            <w:pPr>
              <w:jc w:val="center"/>
              <w:rPr>
                <w:rFonts w:ascii="Garamond" w:hAnsi="Garamond" w:eastAsia="Garamond" w:cs="Garamond"/>
                <w:b w:val="1"/>
                <w:bCs w:val="1"/>
                <w:color w:val="FFFFFF" w:themeColor="background1"/>
              </w:rPr>
            </w:pPr>
            <w:r w:rsidRPr="200D0940" w:rsidR="5CF7F767">
              <w:rPr>
                <w:rFonts w:ascii="Garamond" w:hAnsi="Garamond" w:eastAsia="Garamond" w:cs="Garamond"/>
                <w:b w:val="1"/>
                <w:bCs w:val="1"/>
                <w:color w:val="FFFFFF" w:themeColor="background1" w:themeTint="FF" w:themeShade="FF"/>
              </w:rPr>
              <w:t xml:space="preserve">Partners Benefit &amp; Use </w:t>
            </w:r>
          </w:p>
        </w:tc>
        <w:tc>
          <w:tcPr>
            <w:tcW w:w="108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21BEAD87" w:rsidP="14531B3E" w:rsidRDefault="63555592" w14:paraId="58F64D58" w14:textId="48C304F8">
            <w:pPr>
              <w:jc w:val="center"/>
              <w:rPr>
                <w:rFonts w:ascii="Garamond" w:hAnsi="Garamond" w:eastAsia="Garamond" w:cs="Garamond"/>
                <w:b w:val="1"/>
                <w:bCs w:val="1"/>
                <w:color w:val="FFFFFF" w:themeColor="background1"/>
              </w:rPr>
            </w:pPr>
            <w:r w:rsidRPr="200D0940" w:rsidR="260DF0DB">
              <w:rPr>
                <w:rFonts w:ascii="Garamond" w:hAnsi="Garamond" w:eastAsia="Garamond" w:cs="Garamond"/>
                <w:b w:val="1"/>
                <w:bCs w:val="1"/>
                <w:color w:val="FFFFFF" w:themeColor="background1" w:themeTint="FF" w:themeShade="FF"/>
              </w:rPr>
              <w:t>Software Release Category</w:t>
            </w:r>
          </w:p>
        </w:tc>
      </w:tr>
      <w:tr w:rsidR="21BEAD87" w:rsidTr="748DD5EA" w14:paraId="5775E4F9" w14:textId="77777777">
        <w:tc>
          <w:tcPr>
            <w:tcW w:w="216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36F71BBD" w14:textId="0CDEFB0B">
            <w:pPr>
              <w:rPr>
                <w:rFonts w:ascii="Garamond" w:hAnsi="Garamond" w:eastAsia="Garamond" w:cs="Garamond"/>
              </w:rPr>
            </w:pPr>
            <w:r w:rsidRPr="0144F245">
              <w:rPr>
                <w:rFonts w:ascii="Garamond" w:hAnsi="Garamond" w:eastAsia="Garamond" w:cs="Garamond"/>
                <w:b/>
                <w:bCs/>
              </w:rPr>
              <w:t>Pinyon-Juniper and Sagebrush Habitat Time-Series Maps</w:t>
            </w:r>
          </w:p>
        </w:tc>
        <w:tc>
          <w:tcPr>
            <w:tcW w:w="3240" w:type="dxa"/>
            <w:tcBorders>
              <w:top w:val="single" w:color="auto" w:sz="6" w:space="0"/>
              <w:left w:val="single" w:color="auto" w:sz="6" w:space="0"/>
              <w:bottom w:val="single" w:color="auto" w:sz="6" w:space="0"/>
              <w:right w:val="single" w:color="auto" w:sz="6" w:space="0"/>
            </w:tcBorders>
            <w:tcMar/>
            <w:vAlign w:val="center"/>
          </w:tcPr>
          <w:p w:rsidR="21BEAD87" w:rsidP="0144F245" w:rsidRDefault="43CF5119" w14:paraId="2A9CA3E6" w14:textId="1972B901">
            <w:pPr>
              <w:rPr>
                <w:rFonts w:ascii="Garamond" w:hAnsi="Garamond" w:eastAsia="Garamond" w:cs="Garamond"/>
              </w:rPr>
            </w:pPr>
            <w:r w:rsidRPr="748DD5EA" w:rsidR="748DD5EA">
              <w:rPr>
                <w:rFonts w:ascii="Garamond" w:hAnsi="Garamond" w:eastAsia="Garamond" w:cs="Garamond"/>
              </w:rPr>
              <w:t>N/A</w:t>
            </w:r>
          </w:p>
        </w:tc>
        <w:tc>
          <w:tcPr>
            <w:tcW w:w="2880" w:type="dxa"/>
            <w:tcBorders>
              <w:top w:val="single" w:color="auto" w:sz="6" w:space="0"/>
              <w:left w:val="single" w:color="auto" w:sz="6" w:space="0"/>
              <w:bottom w:val="single" w:color="auto" w:sz="6" w:space="0"/>
              <w:right w:val="single" w:color="auto" w:sz="6" w:space="0"/>
            </w:tcBorders>
            <w:tcMar/>
            <w:vAlign w:val="center"/>
          </w:tcPr>
          <w:p w:rsidR="21BEAD87" w:rsidP="43CF5119" w:rsidRDefault="3E319136" w14:paraId="0EF2F29F" w14:textId="55CA4368">
            <w:pPr>
              <w:rPr>
                <w:rFonts w:ascii="Garamond" w:hAnsi="Garamond" w:eastAsia="Garamond" w:cs="Garamond"/>
              </w:rPr>
            </w:pPr>
            <w:r w:rsidRPr="748DD5EA" w:rsidR="05333212">
              <w:rPr>
                <w:rFonts w:ascii="Garamond" w:hAnsi="Garamond" w:eastAsia="Garamond" w:cs="Garamond"/>
              </w:rPr>
              <w:t>These maps</w:t>
            </w:r>
            <w:r w:rsidRPr="748DD5EA" w:rsidR="6C08FA67">
              <w:rPr>
                <w:rFonts w:ascii="Garamond" w:hAnsi="Garamond" w:eastAsia="Garamond" w:cs="Garamond"/>
              </w:rPr>
              <w:t xml:space="preserve"> will</w:t>
            </w:r>
            <w:r w:rsidRPr="748DD5EA" w:rsidR="05333212">
              <w:rPr>
                <w:rFonts w:ascii="Garamond" w:hAnsi="Garamond" w:eastAsia="Garamond" w:cs="Garamond"/>
              </w:rPr>
              <w:t xml:space="preserve"> show partners </w:t>
            </w:r>
            <w:r w:rsidRPr="748DD5EA" w:rsidR="0FDBD8B5">
              <w:rPr>
                <w:rFonts w:ascii="Garamond" w:hAnsi="Garamond" w:eastAsia="Garamond" w:cs="Garamond"/>
              </w:rPr>
              <w:t xml:space="preserve">how </w:t>
            </w:r>
            <w:r w:rsidRPr="748DD5EA" w:rsidR="05333212">
              <w:rPr>
                <w:rFonts w:ascii="Garamond" w:hAnsi="Garamond" w:eastAsia="Garamond" w:cs="Garamond"/>
              </w:rPr>
              <w:t xml:space="preserve">land cover and habitat suitability </w:t>
            </w:r>
            <w:r w:rsidRPr="748DD5EA" w:rsidR="75F06B5E">
              <w:rPr>
                <w:rFonts w:ascii="Garamond" w:hAnsi="Garamond" w:eastAsia="Garamond" w:cs="Garamond"/>
              </w:rPr>
              <w:t>changed</w:t>
            </w:r>
            <w:r w:rsidRPr="748DD5EA" w:rsidR="05333212">
              <w:rPr>
                <w:rFonts w:ascii="Garamond" w:hAnsi="Garamond" w:eastAsia="Garamond" w:cs="Garamond"/>
              </w:rPr>
              <w:t xml:space="preserve"> over time and aid partners in performing their own analyses to</w:t>
            </w:r>
            <w:r w:rsidRPr="748DD5EA" w:rsidR="1831202D">
              <w:rPr>
                <w:rFonts w:ascii="Garamond" w:hAnsi="Garamond" w:eastAsia="Garamond" w:cs="Garamond"/>
              </w:rPr>
              <w:t xml:space="preserve"> inform</w:t>
            </w:r>
            <w:r w:rsidRPr="748DD5EA" w:rsidR="05333212">
              <w:rPr>
                <w:rFonts w:ascii="Garamond" w:hAnsi="Garamond" w:eastAsia="Garamond" w:cs="Garamond"/>
              </w:rPr>
              <w:t xml:space="preserve"> </w:t>
            </w:r>
            <w:r w:rsidRPr="748DD5EA" w:rsidR="72CDF7CA">
              <w:rPr>
                <w:rFonts w:ascii="Garamond" w:hAnsi="Garamond" w:eastAsia="Garamond" w:cs="Garamond"/>
              </w:rPr>
              <w:t xml:space="preserve">management </w:t>
            </w:r>
            <w:r w:rsidRPr="748DD5EA" w:rsidR="1831202D">
              <w:rPr>
                <w:rFonts w:ascii="Garamond" w:hAnsi="Garamond" w:eastAsia="Garamond" w:cs="Garamond"/>
              </w:rPr>
              <w:t xml:space="preserve">decisions </w:t>
            </w:r>
            <w:r w:rsidRPr="748DD5EA" w:rsidR="72CDF7CA">
              <w:rPr>
                <w:rFonts w:ascii="Garamond" w:hAnsi="Garamond" w:eastAsia="Garamond" w:cs="Garamond"/>
              </w:rPr>
              <w:t>at COLM</w:t>
            </w:r>
            <w:r w:rsidRPr="748DD5EA" w:rsidR="05333212">
              <w:rPr>
                <w:rFonts w:ascii="Garamond" w:hAnsi="Garamond" w:eastAsia="Garamond" w:cs="Garamond"/>
              </w:rPr>
              <w:t xml:space="preserve"> and MCNCA/DENCA.</w:t>
            </w:r>
          </w:p>
          <w:p w:rsidR="21BEAD87" w:rsidP="43CF5119" w:rsidRDefault="21BEAD87" w14:paraId="1DD48075" w14:textId="7EAACAC8">
            <w:pPr>
              <w:rPr>
                <w:rFonts w:ascii="Garamond" w:hAnsi="Garamond" w:eastAsia="Garamond" w:cs="Garamond"/>
              </w:rPr>
            </w:pPr>
          </w:p>
        </w:tc>
        <w:tc>
          <w:tcPr>
            <w:tcW w:w="108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22DE0DAE" w14:textId="4F27BE17">
            <w:pPr>
              <w:rPr>
                <w:rFonts w:ascii="Garamond" w:hAnsi="Garamond" w:eastAsia="Garamond" w:cs="Garamond"/>
              </w:rPr>
            </w:pPr>
            <w:r w:rsidRPr="0144F245">
              <w:rPr>
                <w:rFonts w:ascii="Garamond" w:hAnsi="Garamond" w:eastAsia="Garamond" w:cs="Garamond"/>
              </w:rPr>
              <w:t>N/A</w:t>
            </w:r>
          </w:p>
        </w:tc>
      </w:tr>
      <w:tr w:rsidR="21BEAD87" w:rsidTr="748DD5EA" w14:paraId="29ADDC19" w14:textId="77777777">
        <w:tc>
          <w:tcPr>
            <w:tcW w:w="216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2ED2CFB9" w14:textId="06036B1F">
            <w:pPr>
              <w:rPr>
                <w:rFonts w:ascii="Garamond" w:hAnsi="Garamond" w:eastAsia="Garamond" w:cs="Garamond"/>
              </w:rPr>
            </w:pPr>
            <w:r w:rsidRPr="0144F245">
              <w:rPr>
                <w:rFonts w:ascii="Garamond" w:hAnsi="Garamond" w:eastAsia="Garamond" w:cs="Garamond"/>
                <w:b/>
                <w:bCs/>
              </w:rPr>
              <w:t>Beetle Infestation Time-series Map</w:t>
            </w:r>
          </w:p>
        </w:tc>
        <w:tc>
          <w:tcPr>
            <w:tcW w:w="3240" w:type="dxa"/>
            <w:tcBorders>
              <w:top w:val="single" w:color="auto" w:sz="6" w:space="0"/>
              <w:left w:val="single" w:color="auto" w:sz="6" w:space="0"/>
              <w:bottom w:val="single" w:color="auto" w:sz="6" w:space="0"/>
              <w:right w:val="single" w:color="auto" w:sz="6" w:space="0"/>
            </w:tcBorders>
            <w:tcMar/>
            <w:vAlign w:val="center"/>
          </w:tcPr>
          <w:p w:rsidR="21BEAD87" w:rsidP="748DD5EA" w:rsidRDefault="43CF5119" w14:paraId="1894673F" w14:textId="44A40D16">
            <w:pPr>
              <w:spacing w:line="259" w:lineRule="auto"/>
              <w:rPr>
                <w:rFonts w:ascii="Garamond" w:hAnsi="Garamond" w:eastAsia="Garamond" w:cs="Garamond"/>
              </w:rPr>
            </w:pPr>
            <w:r w:rsidRPr="748DD5EA" w:rsidR="5472602C">
              <w:rPr>
                <w:rFonts w:ascii="Garamond" w:hAnsi="Garamond" w:eastAsia="Garamond" w:cs="Garamond"/>
              </w:rPr>
              <w:t>Landsat 5 TM</w:t>
            </w:r>
          </w:p>
          <w:p w:rsidR="21BEAD87" w:rsidP="748DD5EA" w:rsidRDefault="43CF5119" w14:paraId="39BD03B6" w14:textId="25C385D5">
            <w:pPr>
              <w:spacing w:line="259" w:lineRule="auto"/>
              <w:rPr>
                <w:rFonts w:ascii="Garamond" w:hAnsi="Garamond" w:eastAsia="Garamond" w:cs="Garamond"/>
              </w:rPr>
            </w:pPr>
            <w:r w:rsidRPr="748DD5EA" w:rsidR="5472602C">
              <w:rPr>
                <w:rFonts w:ascii="Garamond" w:hAnsi="Garamond" w:eastAsia="Garamond" w:cs="Garamond"/>
              </w:rPr>
              <w:t xml:space="preserve">Landsat 7 ETM+ </w:t>
            </w:r>
          </w:p>
          <w:p w:rsidR="21BEAD87" w:rsidP="43CF5119" w:rsidRDefault="43CF5119" w14:paraId="79030B10" w14:textId="56114C44">
            <w:pPr>
              <w:spacing w:line="259" w:lineRule="auto"/>
              <w:rPr>
                <w:rFonts w:ascii="Garamond" w:hAnsi="Garamond" w:eastAsia="Garamond" w:cs="Garamond"/>
              </w:rPr>
            </w:pPr>
            <w:r w:rsidRPr="748DD5EA" w:rsidR="5472602C">
              <w:rPr>
                <w:rFonts w:ascii="Garamond" w:hAnsi="Garamond" w:eastAsia="Garamond" w:cs="Garamond"/>
              </w:rPr>
              <w:t xml:space="preserve">Landsat 8 OLI </w:t>
            </w:r>
          </w:p>
        </w:tc>
        <w:tc>
          <w:tcPr>
            <w:tcW w:w="2880" w:type="dxa"/>
            <w:tcBorders>
              <w:top w:val="single" w:color="auto" w:sz="6" w:space="0"/>
              <w:left w:val="single" w:color="auto" w:sz="6" w:space="0"/>
              <w:bottom w:val="single" w:color="auto" w:sz="6" w:space="0"/>
              <w:right w:val="single" w:color="auto" w:sz="6" w:space="0"/>
            </w:tcBorders>
            <w:tcMar/>
            <w:vAlign w:val="center"/>
          </w:tcPr>
          <w:p w:rsidR="21BEAD87" w:rsidP="0144F245" w:rsidRDefault="16B5A4DC" w14:paraId="3E2DA194" w14:textId="5ADC09E2">
            <w:pPr>
              <w:rPr>
                <w:rFonts w:ascii="Garamond" w:hAnsi="Garamond" w:eastAsia="Garamond" w:cs="Garamond"/>
              </w:rPr>
            </w:pPr>
            <w:r w:rsidRPr="748DD5EA" w:rsidR="5C1E41CA">
              <w:rPr>
                <w:rFonts w:ascii="Garamond" w:hAnsi="Garamond" w:eastAsia="Garamond" w:cs="Garamond"/>
              </w:rPr>
              <w:t>This map will show partners areas where vegetation productivity has declined over time and serve as proxies for possible beetle disturbance locations. Overall, this map will help inform beetle outbreak management.</w:t>
            </w:r>
          </w:p>
        </w:tc>
        <w:tc>
          <w:tcPr>
            <w:tcW w:w="108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63BE8B9E" w14:textId="2A72B209">
            <w:pPr>
              <w:rPr>
                <w:rFonts w:ascii="Garamond" w:hAnsi="Garamond" w:eastAsia="Garamond" w:cs="Garamond"/>
              </w:rPr>
            </w:pPr>
            <w:r w:rsidRPr="0144F245">
              <w:rPr>
                <w:rFonts w:ascii="Garamond" w:hAnsi="Garamond" w:eastAsia="Garamond" w:cs="Garamond"/>
              </w:rPr>
              <w:t>N/A</w:t>
            </w:r>
          </w:p>
        </w:tc>
      </w:tr>
      <w:tr w:rsidR="21BEAD87" w:rsidTr="748DD5EA" w14:paraId="4F062EC8" w14:textId="77777777">
        <w:tc>
          <w:tcPr>
            <w:tcW w:w="216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5572700A" w14:textId="3A0BE2D8">
            <w:pPr>
              <w:rPr>
                <w:rFonts w:ascii="Garamond" w:hAnsi="Garamond" w:eastAsia="Garamond" w:cs="Garamond"/>
              </w:rPr>
            </w:pPr>
            <w:r w:rsidRPr="0144F245">
              <w:rPr>
                <w:rFonts w:ascii="Garamond" w:hAnsi="Garamond" w:eastAsia="Garamond" w:cs="Garamond"/>
                <w:b/>
                <w:bCs/>
              </w:rPr>
              <w:t>Fire Occurrence and Impact Time Series Map</w:t>
            </w:r>
          </w:p>
        </w:tc>
        <w:tc>
          <w:tcPr>
            <w:tcW w:w="3240" w:type="dxa"/>
            <w:tcBorders>
              <w:top w:val="single" w:color="auto" w:sz="6" w:space="0"/>
              <w:left w:val="single" w:color="auto" w:sz="6" w:space="0"/>
              <w:bottom w:val="single" w:color="auto" w:sz="6" w:space="0"/>
              <w:right w:val="single" w:color="auto" w:sz="6" w:space="0"/>
            </w:tcBorders>
            <w:tcMar/>
            <w:vAlign w:val="center"/>
          </w:tcPr>
          <w:p w:rsidR="21BEAD87" w:rsidP="748DD5EA" w:rsidRDefault="43CF5119" w14:paraId="752F4E06" w14:textId="68A45FF7">
            <w:pPr>
              <w:spacing w:line="259" w:lineRule="auto"/>
              <w:rPr>
                <w:rFonts w:ascii="Garamond" w:hAnsi="Garamond" w:eastAsia="Garamond" w:cs="Garamond"/>
              </w:rPr>
            </w:pPr>
          </w:p>
          <w:p w:rsidR="21BEAD87" w:rsidP="748DD5EA" w:rsidRDefault="43CF5119" w14:paraId="223B6F7E" w14:textId="44A40D16">
            <w:pPr>
              <w:spacing w:line="259" w:lineRule="auto"/>
              <w:rPr>
                <w:rFonts w:ascii="Garamond" w:hAnsi="Garamond" w:eastAsia="Garamond" w:cs="Garamond"/>
              </w:rPr>
            </w:pPr>
            <w:r w:rsidRPr="748DD5EA" w:rsidR="5472602C">
              <w:rPr>
                <w:rFonts w:ascii="Garamond" w:hAnsi="Garamond" w:eastAsia="Garamond" w:cs="Garamond"/>
              </w:rPr>
              <w:t>Landsat 5 TM</w:t>
            </w:r>
          </w:p>
          <w:p w:rsidR="21BEAD87" w:rsidP="748DD5EA" w:rsidRDefault="43CF5119" w14:paraId="52DB2DD7" w14:textId="25C385D5">
            <w:pPr>
              <w:spacing w:line="259" w:lineRule="auto"/>
              <w:rPr>
                <w:rFonts w:ascii="Garamond" w:hAnsi="Garamond" w:eastAsia="Garamond" w:cs="Garamond"/>
              </w:rPr>
            </w:pPr>
            <w:r w:rsidRPr="748DD5EA" w:rsidR="5472602C">
              <w:rPr>
                <w:rFonts w:ascii="Garamond" w:hAnsi="Garamond" w:eastAsia="Garamond" w:cs="Garamond"/>
              </w:rPr>
              <w:t xml:space="preserve">Landsat 7 ETM+ </w:t>
            </w:r>
          </w:p>
          <w:p w:rsidR="21BEAD87" w:rsidP="748DD5EA" w:rsidRDefault="43CF5119" w14:paraId="696E8263" w14:textId="18753228">
            <w:pPr>
              <w:spacing w:line="259" w:lineRule="auto"/>
              <w:rPr>
                <w:rFonts w:ascii="Garamond" w:hAnsi="Garamond" w:eastAsia="Garamond" w:cs="Garamond"/>
              </w:rPr>
            </w:pPr>
            <w:r w:rsidRPr="748DD5EA" w:rsidR="5472602C">
              <w:rPr>
                <w:rFonts w:ascii="Garamond" w:hAnsi="Garamond" w:eastAsia="Garamond" w:cs="Garamond"/>
              </w:rPr>
              <w:t>Landsat 8 OLI</w:t>
            </w:r>
          </w:p>
          <w:p w:rsidR="21BEAD87" w:rsidP="748DD5EA" w:rsidRDefault="43CF5119" w14:paraId="640CAB92" w14:textId="20552D87">
            <w:pPr>
              <w:pStyle w:val="Normal"/>
              <w:spacing w:line="259" w:lineRule="auto"/>
              <w:rPr>
                <w:rFonts w:ascii="Garamond" w:hAnsi="Garamond" w:eastAsia="Garamond" w:cs="Garamond"/>
                <w:sz w:val="22"/>
                <w:szCs w:val="22"/>
              </w:rPr>
            </w:pPr>
          </w:p>
        </w:tc>
        <w:tc>
          <w:tcPr>
            <w:tcW w:w="2880" w:type="dxa"/>
            <w:tcBorders>
              <w:top w:val="single" w:color="auto" w:sz="6" w:space="0"/>
              <w:left w:val="single" w:color="auto" w:sz="6" w:space="0"/>
              <w:bottom w:val="single" w:color="auto" w:sz="6" w:space="0"/>
              <w:right w:val="single" w:color="auto" w:sz="6" w:space="0"/>
            </w:tcBorders>
            <w:tcMar/>
            <w:vAlign w:val="center"/>
          </w:tcPr>
          <w:p w:rsidR="21BEAD87" w:rsidP="0144F245" w:rsidRDefault="25DB4337" w14:paraId="4DAC59E6" w14:textId="20C4947B">
            <w:pPr>
              <w:rPr>
                <w:rFonts w:ascii="Garamond" w:hAnsi="Garamond" w:eastAsia="Garamond" w:cs="Garamond"/>
              </w:rPr>
            </w:pPr>
            <w:r w:rsidRPr="748DD5EA" w:rsidR="47D15185">
              <w:rPr>
                <w:rFonts w:ascii="Garamond" w:hAnsi="Garamond" w:eastAsia="Garamond" w:cs="Garamond"/>
              </w:rPr>
              <w:t xml:space="preserve">This map will </w:t>
            </w:r>
            <w:r w:rsidRPr="748DD5EA" w:rsidR="64F144D6">
              <w:rPr>
                <w:rFonts w:ascii="Garamond" w:hAnsi="Garamond" w:eastAsia="Garamond" w:cs="Garamond"/>
              </w:rPr>
              <w:t>show</w:t>
            </w:r>
            <w:r w:rsidRPr="748DD5EA" w:rsidR="72D2FC14">
              <w:rPr>
                <w:rFonts w:ascii="Garamond" w:hAnsi="Garamond" w:eastAsia="Garamond" w:cs="Garamond"/>
              </w:rPr>
              <w:t xml:space="preserve"> partners</w:t>
            </w:r>
            <w:r w:rsidRPr="748DD5EA" w:rsidR="47D15185">
              <w:rPr>
                <w:rFonts w:ascii="Garamond" w:hAnsi="Garamond" w:eastAsia="Garamond" w:cs="Garamond"/>
              </w:rPr>
              <w:t xml:space="preserve"> how fire occurrences </w:t>
            </w:r>
            <w:r w:rsidRPr="748DD5EA" w:rsidR="47D15185">
              <w:rPr>
                <w:rFonts w:ascii="Garamond" w:hAnsi="Garamond" w:eastAsia="Garamond" w:cs="Garamond"/>
              </w:rPr>
              <w:t>have</w:t>
            </w:r>
            <w:r w:rsidRPr="748DD5EA" w:rsidR="47D15185">
              <w:rPr>
                <w:rFonts w:ascii="Garamond" w:hAnsi="Garamond" w:eastAsia="Garamond" w:cs="Garamond"/>
              </w:rPr>
              <w:t xml:space="preserve"> changed vegetation cover </w:t>
            </w:r>
            <w:r w:rsidRPr="748DD5EA" w:rsidR="47D15185">
              <w:rPr>
                <w:rFonts w:ascii="Garamond" w:hAnsi="Garamond" w:eastAsia="Garamond" w:cs="Garamond"/>
              </w:rPr>
              <w:t>over time and help</w:t>
            </w:r>
            <w:r w:rsidRPr="748DD5EA" w:rsidR="644DA1FC">
              <w:rPr>
                <w:rFonts w:ascii="Garamond" w:hAnsi="Garamond" w:eastAsia="Garamond" w:cs="Garamond"/>
              </w:rPr>
              <w:t xml:space="preserve"> </w:t>
            </w:r>
            <w:r w:rsidRPr="748DD5EA" w:rsidR="47D15185">
              <w:rPr>
                <w:rFonts w:ascii="Garamond" w:hAnsi="Garamond" w:eastAsia="Garamond" w:cs="Garamond"/>
              </w:rPr>
              <w:t xml:space="preserve">inform </w:t>
            </w:r>
            <w:bookmarkStart w:name="_Int_d1gKydDq" w:id="1383204102"/>
            <w:r w:rsidRPr="748DD5EA" w:rsidR="47D15185">
              <w:rPr>
                <w:rFonts w:ascii="Garamond" w:hAnsi="Garamond" w:eastAsia="Garamond" w:cs="Garamond"/>
              </w:rPr>
              <w:t>fire management decisions</w:t>
            </w:r>
            <w:bookmarkEnd w:id="1383204102"/>
            <w:r w:rsidRPr="748DD5EA" w:rsidR="47D15185">
              <w:rPr>
                <w:rFonts w:ascii="Garamond" w:hAnsi="Garamond" w:eastAsia="Garamond" w:cs="Garamond"/>
              </w:rPr>
              <w:t>.</w:t>
            </w:r>
          </w:p>
        </w:tc>
        <w:tc>
          <w:tcPr>
            <w:tcW w:w="108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507E9BEB" w14:textId="069EC932">
            <w:pPr>
              <w:rPr>
                <w:rFonts w:ascii="Garamond" w:hAnsi="Garamond" w:eastAsia="Garamond" w:cs="Garamond"/>
              </w:rPr>
            </w:pPr>
            <w:r w:rsidRPr="0144F245">
              <w:rPr>
                <w:rFonts w:ascii="Garamond" w:hAnsi="Garamond" w:eastAsia="Garamond" w:cs="Garamond"/>
              </w:rPr>
              <w:t>N/A</w:t>
            </w:r>
          </w:p>
        </w:tc>
      </w:tr>
      <w:tr w:rsidR="21BEAD87" w:rsidTr="748DD5EA" w14:paraId="39FCD6C5" w14:textId="77777777">
        <w:tc>
          <w:tcPr>
            <w:tcW w:w="2160" w:type="dxa"/>
            <w:tcBorders>
              <w:top w:val="single" w:color="auto" w:sz="6" w:space="0"/>
              <w:left w:val="single" w:color="auto" w:sz="6" w:space="0"/>
              <w:bottom w:val="single" w:color="auto" w:sz="6" w:space="0"/>
              <w:right w:val="single" w:color="auto" w:sz="6" w:space="0"/>
            </w:tcBorders>
            <w:tcMar/>
            <w:vAlign w:val="center"/>
          </w:tcPr>
          <w:p w:rsidR="21BEAD87" w:rsidP="0144F245" w:rsidRDefault="25DB4337" w14:paraId="07C4A73B" w14:textId="0E040BCE">
            <w:pPr>
              <w:rPr>
                <w:rFonts w:ascii="Garamond" w:hAnsi="Garamond" w:eastAsia="Garamond" w:cs="Garamond"/>
              </w:rPr>
            </w:pPr>
            <w:r w:rsidRPr="43CF5119">
              <w:rPr>
                <w:rFonts w:ascii="Garamond" w:hAnsi="Garamond" w:eastAsia="Garamond" w:cs="Garamond"/>
                <w:b/>
                <w:bCs/>
              </w:rPr>
              <w:t>Fire Treatment Impact Layers and Maps</w:t>
            </w:r>
          </w:p>
        </w:tc>
        <w:tc>
          <w:tcPr>
            <w:tcW w:w="3240" w:type="dxa"/>
            <w:tcBorders>
              <w:top w:val="single" w:color="auto" w:sz="6" w:space="0"/>
              <w:left w:val="single" w:color="auto" w:sz="6" w:space="0"/>
              <w:bottom w:val="single" w:color="auto" w:sz="6" w:space="0"/>
              <w:right w:val="single" w:color="auto" w:sz="6" w:space="0"/>
            </w:tcBorders>
            <w:tcMar/>
            <w:vAlign w:val="center"/>
          </w:tcPr>
          <w:p w:rsidR="21BEAD87" w:rsidP="748DD5EA" w:rsidRDefault="2DE6F9A9" w14:paraId="1C04A2D3" w14:textId="4075EBC5">
            <w:pPr>
              <w:rPr>
                <w:rFonts w:ascii="Garamond" w:hAnsi="Garamond" w:eastAsia="Garamond" w:cs="Garamond"/>
              </w:rPr>
            </w:pPr>
            <w:r w:rsidRPr="748DD5EA" w:rsidR="5880A038">
              <w:rPr>
                <w:rFonts w:ascii="Garamond" w:hAnsi="Garamond" w:eastAsia="Garamond" w:cs="Garamond"/>
              </w:rPr>
              <w:t>Terra MODIS</w:t>
            </w:r>
          </w:p>
          <w:p w:rsidR="21BEAD87" w:rsidP="0144F245" w:rsidRDefault="2DE6F9A9" w14:paraId="54D055BB" w14:textId="462CD997">
            <w:pPr>
              <w:rPr>
                <w:rFonts w:ascii="Garamond" w:hAnsi="Garamond" w:eastAsia="Garamond" w:cs="Garamond"/>
              </w:rPr>
            </w:pPr>
            <w:r w:rsidRPr="748DD5EA" w:rsidR="5880A038">
              <w:rPr>
                <w:rFonts w:ascii="Garamond" w:hAnsi="Garamond" w:eastAsia="Garamond" w:cs="Garamond"/>
              </w:rPr>
              <w:t xml:space="preserve">Aqua MODIS </w:t>
            </w:r>
          </w:p>
        </w:tc>
        <w:tc>
          <w:tcPr>
            <w:tcW w:w="2880" w:type="dxa"/>
            <w:tcBorders>
              <w:top w:val="single" w:color="auto" w:sz="6" w:space="0"/>
              <w:left w:val="single" w:color="auto" w:sz="6" w:space="0"/>
              <w:bottom w:val="single" w:color="auto" w:sz="6" w:space="0"/>
              <w:right w:val="single" w:color="auto" w:sz="6" w:space="0"/>
            </w:tcBorders>
            <w:tcMar/>
            <w:vAlign w:val="center"/>
          </w:tcPr>
          <w:p w:rsidR="21BEAD87" w:rsidP="748DD5EA" w:rsidRDefault="2DE6F9A9" w14:paraId="0BEA3153" w14:textId="43050038">
            <w:pPr>
              <w:pStyle w:val="Normal"/>
              <w:rPr>
                <w:rFonts w:ascii="Garamond" w:hAnsi="Garamond" w:eastAsia="Garamond" w:cs="Garamond"/>
              </w:rPr>
            </w:pPr>
            <w:r w:rsidRPr="748DD5EA" w:rsidR="5880A038">
              <w:rPr>
                <w:rFonts w:ascii="Garamond" w:hAnsi="Garamond" w:eastAsia="Garamond" w:cs="Garamond"/>
              </w:rPr>
              <w:t xml:space="preserve">These maps will help partners identify which treatment types were more successful in stopping fires, as well as their impacts on </w:t>
            </w:r>
            <w:r w:rsidRPr="748DD5EA" w:rsidR="5880A038">
              <w:rPr>
                <w:rFonts w:ascii="Garamond" w:hAnsi="Garamond" w:eastAsia="Garamond" w:cs="Garamond"/>
              </w:rPr>
              <w:t>post-fire</w:t>
            </w:r>
            <w:r w:rsidRPr="748DD5EA" w:rsidR="5880A038">
              <w:rPr>
                <w:rFonts w:ascii="Garamond" w:hAnsi="Garamond" w:eastAsia="Garamond" w:cs="Garamond"/>
              </w:rPr>
              <w:t xml:space="preserve"> vegetation recovery.  These maps will help to</w:t>
            </w:r>
            <w:r w:rsidRPr="748DD5EA" w:rsidR="780DF30C">
              <w:rPr>
                <w:rFonts w:ascii="Garamond" w:hAnsi="Garamond" w:eastAsia="Garamond" w:cs="Garamond"/>
              </w:rPr>
              <w:t xml:space="preserve"> inform</w:t>
            </w:r>
            <w:r w:rsidRPr="748DD5EA" w:rsidR="159CF0A8">
              <w:rPr>
                <w:rFonts w:ascii="Garamond" w:hAnsi="Garamond" w:eastAsia="Garamond" w:cs="Garamond"/>
              </w:rPr>
              <w:t xml:space="preserve"> fuel-management decisions and can be used for future research.</w:t>
            </w:r>
          </w:p>
        </w:tc>
        <w:tc>
          <w:tcPr>
            <w:tcW w:w="1080" w:type="dxa"/>
            <w:tcBorders>
              <w:top w:val="single" w:color="auto" w:sz="6" w:space="0"/>
              <w:left w:val="single" w:color="auto" w:sz="6" w:space="0"/>
              <w:bottom w:val="single" w:color="auto" w:sz="6" w:space="0"/>
              <w:right w:val="single" w:color="auto" w:sz="6" w:space="0"/>
            </w:tcBorders>
            <w:tcMar/>
            <w:vAlign w:val="center"/>
          </w:tcPr>
          <w:p w:rsidR="21BEAD87" w:rsidP="0144F245" w:rsidRDefault="2B9910A6" w14:paraId="13B299C4" w14:textId="48556019">
            <w:pPr>
              <w:rPr>
                <w:rFonts w:ascii="Garamond" w:hAnsi="Garamond" w:eastAsia="Garamond" w:cs="Garamond"/>
              </w:rPr>
            </w:pPr>
            <w:r w:rsidRPr="0144F245">
              <w:rPr>
                <w:rFonts w:ascii="Garamond" w:hAnsi="Garamond" w:eastAsia="Garamond" w:cs="Garamond"/>
              </w:rPr>
              <w:t>N/A</w:t>
            </w:r>
          </w:p>
        </w:tc>
      </w:tr>
    </w:tbl>
    <w:p w:rsidR="00DC6974" w:rsidP="21BEAD87" w:rsidRDefault="00DC6974" w14:paraId="0F4FA500" w14:textId="0EF35F89">
      <w:pPr>
        <w:ind w:left="720" w:hanging="720"/>
        <w:rPr>
          <w:rFonts w:ascii="Garamond" w:hAnsi="Garamond" w:eastAsia="Garamond" w:cs="Garamond"/>
        </w:rPr>
      </w:pPr>
    </w:p>
    <w:p w:rsidR="00E1144B" w:rsidP="00C8675B" w:rsidRDefault="15DF4084" w14:paraId="5E877075" w14:textId="77777777">
      <w:pPr>
        <w:rPr>
          <w:rFonts w:ascii="Garamond" w:hAnsi="Garamond" w:eastAsia="Garamond" w:cs="Garamond"/>
        </w:rPr>
      </w:pPr>
      <w:r w:rsidRPr="0144F245">
        <w:rPr>
          <w:rFonts w:ascii="Garamond" w:hAnsi="Garamond" w:eastAsia="Garamond" w:cs="Garamond"/>
          <w:b/>
          <w:bCs/>
          <w:i/>
          <w:iCs/>
        </w:rPr>
        <w:t>Product Benefit to End User:</w:t>
      </w:r>
      <w:r w:rsidRPr="0144F245" w:rsidR="7EB15DD5">
        <w:rPr>
          <w:rFonts w:ascii="Garamond" w:hAnsi="Garamond" w:eastAsia="Garamond" w:cs="Garamond"/>
        </w:rPr>
        <w:t xml:space="preserve"> </w:t>
      </w:r>
    </w:p>
    <w:p w:rsidR="41C2DD45" w:rsidP="0144F245" w:rsidRDefault="010F3EE2" w14:paraId="78CC92D1" w14:textId="7F5BAD5D">
      <w:pPr>
        <w:rPr>
          <w:rFonts w:ascii="Garamond" w:hAnsi="Garamond" w:eastAsia="Garamond" w:cs="Garamond"/>
        </w:rPr>
      </w:pPr>
      <w:r w:rsidRPr="748DD5EA" w:rsidR="5CB41FAD">
        <w:rPr>
          <w:rFonts w:ascii="Garamond" w:hAnsi="Garamond" w:eastAsia="Garamond" w:cs="Garamond"/>
        </w:rPr>
        <w:t xml:space="preserve">Our project </w:t>
      </w:r>
      <w:r w:rsidRPr="748DD5EA" w:rsidR="18032354">
        <w:rPr>
          <w:rFonts w:ascii="Garamond" w:hAnsi="Garamond" w:eastAsia="Garamond" w:cs="Garamond"/>
        </w:rPr>
        <w:t>will benefit end users by adding</w:t>
      </w:r>
      <w:r w:rsidRPr="748DD5EA" w:rsidR="5CB41FAD">
        <w:rPr>
          <w:rFonts w:ascii="Garamond" w:hAnsi="Garamond" w:eastAsia="Garamond" w:cs="Garamond"/>
        </w:rPr>
        <w:t xml:space="preserve"> valuable </w:t>
      </w:r>
      <w:r w:rsidRPr="748DD5EA" w:rsidR="5597CD85">
        <w:rPr>
          <w:rFonts w:ascii="Garamond" w:hAnsi="Garamond" w:eastAsia="Garamond" w:cs="Garamond"/>
        </w:rPr>
        <w:t xml:space="preserve">geospatial data </w:t>
      </w:r>
      <w:r w:rsidRPr="748DD5EA" w:rsidR="5597CD85">
        <w:rPr>
          <w:rFonts w:ascii="Garamond" w:hAnsi="Garamond" w:eastAsia="Garamond" w:cs="Garamond"/>
        </w:rPr>
        <w:t xml:space="preserve">to their GIS projects, which will help to inform </w:t>
      </w:r>
      <w:r w:rsidRPr="748DD5EA" w:rsidR="5597CD85">
        <w:rPr>
          <w:rFonts w:ascii="Garamond" w:hAnsi="Garamond" w:eastAsia="Garamond" w:cs="Garamond"/>
        </w:rPr>
        <w:t>management planning</w:t>
      </w:r>
      <w:r w:rsidRPr="748DD5EA" w:rsidR="71802086">
        <w:rPr>
          <w:rFonts w:ascii="Garamond" w:hAnsi="Garamond" w:eastAsia="Garamond" w:cs="Garamond"/>
        </w:rPr>
        <w:t>.</w:t>
      </w:r>
      <w:r w:rsidRPr="748DD5EA" w:rsidR="5CB41FAD">
        <w:rPr>
          <w:rFonts w:ascii="Garamond" w:hAnsi="Garamond" w:eastAsia="Garamond" w:cs="Garamond"/>
        </w:rPr>
        <w:t xml:space="preserve"> </w:t>
      </w:r>
      <w:r w:rsidRPr="748DD5EA" w:rsidR="275DE3C7">
        <w:rPr>
          <w:rFonts w:ascii="Garamond" w:hAnsi="Garamond" w:eastAsia="Garamond" w:cs="Garamond"/>
        </w:rPr>
        <w:t xml:space="preserve">These layers will provide </w:t>
      </w:r>
      <w:r w:rsidRPr="748DD5EA" w:rsidR="5CB41FAD">
        <w:rPr>
          <w:rFonts w:ascii="Garamond" w:hAnsi="Garamond" w:eastAsia="Garamond" w:cs="Garamond"/>
        </w:rPr>
        <w:t xml:space="preserve">historical evidence of what the landscape looked like and </w:t>
      </w:r>
      <w:r w:rsidRPr="748DD5EA" w:rsidR="2407EB67">
        <w:rPr>
          <w:rFonts w:ascii="Garamond" w:hAnsi="Garamond" w:eastAsia="Garamond" w:cs="Garamond"/>
        </w:rPr>
        <w:t>how it has changed</w:t>
      </w:r>
      <w:r w:rsidRPr="748DD5EA" w:rsidR="5FC7D2D0">
        <w:rPr>
          <w:rFonts w:ascii="Garamond" w:hAnsi="Garamond" w:eastAsia="Garamond" w:cs="Garamond"/>
        </w:rPr>
        <w:t xml:space="preserve"> in response to disturbances over</w:t>
      </w:r>
      <w:r w:rsidRPr="748DD5EA" w:rsidR="5FC7D2D0">
        <w:rPr>
          <w:rFonts w:ascii="Garamond" w:hAnsi="Garamond" w:eastAsia="Garamond" w:cs="Garamond"/>
        </w:rPr>
        <w:t xml:space="preserve"> time</w:t>
      </w:r>
      <w:r w:rsidRPr="748DD5EA" w:rsidR="5B956649">
        <w:rPr>
          <w:rFonts w:ascii="Garamond" w:hAnsi="Garamond" w:eastAsia="Garamond" w:cs="Garamond"/>
        </w:rPr>
        <w:t>,</w:t>
      </w:r>
      <w:r w:rsidRPr="748DD5EA" w:rsidR="0D226746">
        <w:rPr>
          <w:rFonts w:ascii="Garamond" w:hAnsi="Garamond" w:eastAsia="Garamond" w:cs="Garamond"/>
        </w:rPr>
        <w:t xml:space="preserve"> aid</w:t>
      </w:r>
      <w:r w:rsidRPr="748DD5EA" w:rsidR="6B565F6B">
        <w:rPr>
          <w:rFonts w:ascii="Garamond" w:hAnsi="Garamond" w:eastAsia="Garamond" w:cs="Garamond"/>
        </w:rPr>
        <w:t>ing</w:t>
      </w:r>
      <w:r w:rsidRPr="748DD5EA" w:rsidR="0D226746">
        <w:rPr>
          <w:rFonts w:ascii="Garamond" w:hAnsi="Garamond" w:eastAsia="Garamond" w:cs="Garamond"/>
        </w:rPr>
        <w:t xml:space="preserve"> our partners</w:t>
      </w:r>
      <w:r w:rsidRPr="748DD5EA" w:rsidR="1513E04D">
        <w:rPr>
          <w:rFonts w:ascii="Garamond" w:hAnsi="Garamond" w:eastAsia="Garamond" w:cs="Garamond"/>
        </w:rPr>
        <w:t>’</w:t>
      </w:r>
      <w:r w:rsidRPr="748DD5EA" w:rsidR="0D226746">
        <w:rPr>
          <w:rFonts w:ascii="Garamond" w:hAnsi="Garamond" w:eastAsia="Garamond" w:cs="Garamond"/>
        </w:rPr>
        <w:t xml:space="preserve"> </w:t>
      </w:r>
      <w:r w:rsidRPr="748DD5EA" w:rsidR="3780A68A">
        <w:rPr>
          <w:rFonts w:ascii="Garamond" w:hAnsi="Garamond" w:eastAsia="Garamond" w:cs="Garamond"/>
        </w:rPr>
        <w:t>natural</w:t>
      </w:r>
      <w:r w:rsidRPr="748DD5EA" w:rsidR="63533068">
        <w:rPr>
          <w:rFonts w:ascii="Garamond" w:hAnsi="Garamond" w:eastAsia="Garamond" w:cs="Garamond"/>
        </w:rPr>
        <w:t xml:space="preserve"> resource</w:t>
      </w:r>
      <w:r w:rsidRPr="748DD5EA" w:rsidR="3780A68A">
        <w:rPr>
          <w:rFonts w:ascii="Garamond" w:hAnsi="Garamond" w:eastAsia="Garamond" w:cs="Garamond"/>
        </w:rPr>
        <w:t xml:space="preserve"> management decisions</w:t>
      </w:r>
      <w:r w:rsidRPr="748DD5EA" w:rsidR="2407EB67">
        <w:rPr>
          <w:rFonts w:ascii="Garamond" w:hAnsi="Garamond" w:eastAsia="Garamond" w:cs="Garamond"/>
        </w:rPr>
        <w:t xml:space="preserve">. </w:t>
      </w:r>
      <w:r w:rsidRPr="748DD5EA" w:rsidR="54FAAF17">
        <w:rPr>
          <w:rFonts w:ascii="Garamond" w:hAnsi="Garamond" w:eastAsia="Garamond" w:cs="Garamond"/>
        </w:rPr>
        <w:t>T</w:t>
      </w:r>
      <w:r w:rsidRPr="748DD5EA" w:rsidR="3E853077">
        <w:rPr>
          <w:rFonts w:ascii="Garamond" w:hAnsi="Garamond" w:eastAsia="Garamond" w:cs="Garamond"/>
        </w:rPr>
        <w:t>he</w:t>
      </w:r>
      <w:r w:rsidRPr="748DD5EA" w:rsidR="780445E7">
        <w:rPr>
          <w:rFonts w:ascii="Garamond" w:hAnsi="Garamond" w:eastAsia="Garamond" w:cs="Garamond"/>
        </w:rPr>
        <w:t>se products will also allow partners</w:t>
      </w:r>
      <w:r w:rsidRPr="748DD5EA" w:rsidR="3E853077">
        <w:rPr>
          <w:rFonts w:ascii="Garamond" w:hAnsi="Garamond" w:eastAsia="Garamond" w:cs="Garamond"/>
        </w:rPr>
        <w:t xml:space="preserve"> </w:t>
      </w:r>
      <w:r w:rsidRPr="748DD5EA" w:rsidR="096349A6">
        <w:rPr>
          <w:rFonts w:ascii="Garamond" w:hAnsi="Garamond" w:eastAsia="Garamond" w:cs="Garamond"/>
        </w:rPr>
        <w:t xml:space="preserve">to </w:t>
      </w:r>
      <w:r w:rsidRPr="748DD5EA" w:rsidR="3E853077">
        <w:rPr>
          <w:rFonts w:ascii="Garamond" w:hAnsi="Garamond" w:eastAsia="Garamond" w:cs="Garamond"/>
        </w:rPr>
        <w:t>see</w:t>
      </w:r>
      <w:r w:rsidRPr="748DD5EA" w:rsidR="704F44D2">
        <w:rPr>
          <w:rFonts w:ascii="Garamond" w:hAnsi="Garamond" w:eastAsia="Garamond" w:cs="Garamond"/>
        </w:rPr>
        <w:t xml:space="preserve"> the</w:t>
      </w:r>
      <w:r w:rsidRPr="748DD5EA" w:rsidR="3E853077">
        <w:rPr>
          <w:rFonts w:ascii="Garamond" w:hAnsi="Garamond" w:eastAsia="Garamond" w:cs="Garamond"/>
        </w:rPr>
        <w:t xml:space="preserve"> </w:t>
      </w:r>
      <w:r w:rsidRPr="748DD5EA" w:rsidR="5996A85C">
        <w:rPr>
          <w:rFonts w:ascii="Garamond" w:hAnsi="Garamond" w:eastAsia="Garamond" w:cs="Garamond"/>
        </w:rPr>
        <w:t xml:space="preserve">effectiveness </w:t>
      </w:r>
      <w:r w:rsidRPr="748DD5EA" w:rsidR="3E853077">
        <w:rPr>
          <w:rFonts w:ascii="Garamond" w:hAnsi="Garamond" w:eastAsia="Garamond" w:cs="Garamond"/>
        </w:rPr>
        <w:t xml:space="preserve">of previous </w:t>
      </w:r>
      <w:r w:rsidRPr="748DD5EA" w:rsidR="7D91DE69">
        <w:rPr>
          <w:rFonts w:ascii="Garamond" w:hAnsi="Garamond" w:eastAsia="Garamond" w:cs="Garamond"/>
        </w:rPr>
        <w:t>fire treatment</w:t>
      </w:r>
      <w:r w:rsidRPr="748DD5EA" w:rsidR="2E253CB3">
        <w:rPr>
          <w:rFonts w:ascii="Garamond" w:hAnsi="Garamond" w:eastAsia="Garamond" w:cs="Garamond"/>
        </w:rPr>
        <w:t>. Additionally, p</w:t>
      </w:r>
      <w:r w:rsidRPr="748DD5EA" w:rsidR="50E7625C">
        <w:rPr>
          <w:rFonts w:ascii="Garamond" w:hAnsi="Garamond" w:eastAsia="Garamond" w:cs="Garamond"/>
        </w:rPr>
        <w:t>artners</w:t>
      </w:r>
      <w:r w:rsidRPr="748DD5EA" w:rsidR="3E853077">
        <w:rPr>
          <w:rFonts w:ascii="Garamond" w:hAnsi="Garamond" w:eastAsia="Garamond" w:cs="Garamond"/>
        </w:rPr>
        <w:t xml:space="preserve"> </w:t>
      </w:r>
      <w:r w:rsidRPr="748DD5EA" w:rsidR="699CF69A">
        <w:rPr>
          <w:rFonts w:ascii="Garamond" w:hAnsi="Garamond" w:eastAsia="Garamond" w:cs="Garamond"/>
        </w:rPr>
        <w:t>will</w:t>
      </w:r>
      <w:r w:rsidRPr="748DD5EA" w:rsidR="49FFC44E">
        <w:rPr>
          <w:rFonts w:ascii="Garamond" w:hAnsi="Garamond" w:eastAsia="Garamond" w:cs="Garamond"/>
        </w:rPr>
        <w:t xml:space="preserve"> </w:t>
      </w:r>
      <w:r w:rsidRPr="748DD5EA" w:rsidR="699CF69A">
        <w:rPr>
          <w:rFonts w:ascii="Garamond" w:hAnsi="Garamond" w:eastAsia="Garamond" w:cs="Garamond"/>
        </w:rPr>
        <w:t>be able to use our data for a range of applications</w:t>
      </w:r>
      <w:r w:rsidRPr="748DD5EA" w:rsidR="74A08AF4">
        <w:rPr>
          <w:rFonts w:ascii="Garamond" w:hAnsi="Garamond" w:eastAsia="Garamond" w:cs="Garamond"/>
        </w:rPr>
        <w:t>, such as</w:t>
      </w:r>
      <w:r w:rsidRPr="748DD5EA" w:rsidR="48D7F194">
        <w:rPr>
          <w:rFonts w:ascii="Garamond" w:hAnsi="Garamond" w:eastAsia="Garamond" w:cs="Garamond"/>
        </w:rPr>
        <w:t xml:space="preserve"> forecast modelling</w:t>
      </w:r>
      <w:r w:rsidRPr="748DD5EA" w:rsidR="78F04C96">
        <w:rPr>
          <w:rFonts w:ascii="Garamond" w:hAnsi="Garamond" w:eastAsia="Garamond" w:cs="Garamond"/>
        </w:rPr>
        <w:t xml:space="preserve"> or using it as a base map for future analysis. </w:t>
      </w:r>
      <w:r w:rsidRPr="748DD5EA" w:rsidR="58729598">
        <w:rPr>
          <w:rFonts w:ascii="Garamond" w:hAnsi="Garamond" w:eastAsia="Garamond" w:cs="Garamond"/>
        </w:rPr>
        <w:t>Finally</w:t>
      </w:r>
      <w:r w:rsidRPr="748DD5EA" w:rsidR="75406910">
        <w:rPr>
          <w:rFonts w:ascii="Garamond" w:hAnsi="Garamond" w:eastAsia="Garamond" w:cs="Garamond"/>
        </w:rPr>
        <w:t>, this research</w:t>
      </w:r>
      <w:r w:rsidRPr="748DD5EA" w:rsidR="10F9B9E1">
        <w:rPr>
          <w:rFonts w:ascii="Garamond" w:hAnsi="Garamond" w:eastAsia="Garamond" w:cs="Garamond"/>
        </w:rPr>
        <w:t xml:space="preserve"> </w:t>
      </w:r>
      <w:r w:rsidRPr="748DD5EA" w:rsidR="0E1BB6B4">
        <w:rPr>
          <w:rFonts w:ascii="Garamond" w:hAnsi="Garamond" w:eastAsia="Garamond" w:cs="Garamond"/>
        </w:rPr>
        <w:t>will serve</w:t>
      </w:r>
      <w:r w:rsidRPr="748DD5EA" w:rsidR="36476BEB">
        <w:rPr>
          <w:rFonts w:ascii="Garamond" w:hAnsi="Garamond" w:eastAsia="Garamond" w:cs="Garamond"/>
        </w:rPr>
        <w:t xml:space="preserve"> </w:t>
      </w:r>
      <w:r w:rsidRPr="748DD5EA" w:rsidR="78F04C96">
        <w:rPr>
          <w:rFonts w:ascii="Garamond" w:hAnsi="Garamond" w:eastAsia="Garamond" w:cs="Garamond"/>
        </w:rPr>
        <w:t xml:space="preserve">as evidence for </w:t>
      </w:r>
      <w:r w:rsidRPr="748DD5EA" w:rsidR="70633B4D">
        <w:rPr>
          <w:rFonts w:ascii="Garamond" w:hAnsi="Garamond" w:eastAsia="Garamond" w:cs="Garamond"/>
        </w:rPr>
        <w:t xml:space="preserve">future </w:t>
      </w:r>
      <w:r w:rsidRPr="748DD5EA" w:rsidR="78F04C96">
        <w:rPr>
          <w:rFonts w:ascii="Garamond" w:hAnsi="Garamond" w:eastAsia="Garamond" w:cs="Garamond"/>
        </w:rPr>
        <w:t>funding proposals</w:t>
      </w:r>
      <w:r w:rsidRPr="748DD5EA" w:rsidR="34810108">
        <w:rPr>
          <w:rFonts w:ascii="Garamond" w:hAnsi="Garamond" w:eastAsia="Garamond" w:cs="Garamond"/>
        </w:rPr>
        <w:t xml:space="preserve"> to protect and apply </w:t>
      </w:r>
      <w:r w:rsidRPr="748DD5EA" w:rsidR="30A1800B">
        <w:rPr>
          <w:rFonts w:ascii="Garamond" w:hAnsi="Garamond" w:eastAsia="Garamond" w:cs="Garamond"/>
        </w:rPr>
        <w:t xml:space="preserve">pre and post fire </w:t>
      </w:r>
      <w:r w:rsidRPr="748DD5EA" w:rsidR="34810108">
        <w:rPr>
          <w:rFonts w:ascii="Garamond" w:hAnsi="Garamond" w:eastAsia="Garamond" w:cs="Garamond"/>
        </w:rPr>
        <w:t>treatments in the Grand Valley</w:t>
      </w:r>
      <w:r w:rsidRPr="748DD5EA" w:rsidR="78F04C96">
        <w:rPr>
          <w:rFonts w:ascii="Garamond" w:hAnsi="Garamond" w:eastAsia="Garamond" w:cs="Garamond"/>
        </w:rPr>
        <w:t>.</w:t>
      </w:r>
    </w:p>
    <w:p w:rsidRPr="00CE4561" w:rsidR="00C8675B" w:rsidP="14531B3E" w:rsidRDefault="00C8675B" w14:paraId="681FD3FD" w14:textId="4DAB8157">
      <w:pPr>
        <w:rPr>
          <w:rFonts w:ascii="Garamond" w:hAnsi="Garamond" w:eastAsia="Garamond" w:cs="Garamond"/>
        </w:rPr>
      </w:pPr>
    </w:p>
    <w:p w:rsidR="7F850AC6" w:rsidP="0144F245" w:rsidRDefault="1DEC2448" w14:paraId="0F0A97DF" w14:textId="2A710CDA">
      <w:pPr>
        <w:rPr>
          <w:rFonts w:ascii="Garamond" w:hAnsi="Garamond" w:eastAsia="Garamond" w:cs="Garamond"/>
        </w:rPr>
      </w:pPr>
      <w:r w:rsidRPr="0144F245">
        <w:rPr>
          <w:rFonts w:ascii="Garamond" w:hAnsi="Garamond" w:eastAsia="Garamond" w:cs="Garamond"/>
          <w:b/>
          <w:bCs/>
          <w:i/>
          <w:iCs/>
        </w:rPr>
        <w:lastRenderedPageBreak/>
        <w:t>Project Continuation Plan:</w:t>
      </w:r>
      <w:r w:rsidRPr="0144F245">
        <w:rPr>
          <w:rFonts w:ascii="Garamond" w:hAnsi="Garamond" w:eastAsia="Garamond" w:cs="Garamond"/>
        </w:rPr>
        <w:t xml:space="preserve"> </w:t>
      </w:r>
    </w:p>
    <w:p w:rsidRPr="00C8675B" w:rsidR="004D358F" w:rsidP="14531B3E" w:rsidRDefault="61DB45C6" w14:paraId="72679EDF" w14:textId="2A23733B">
      <w:pPr>
        <w:rPr>
          <w:rFonts w:ascii="Garamond" w:hAnsi="Garamond" w:eastAsia="Garamond" w:cs="Garamond"/>
          <w:color w:val="000000" w:themeColor="text1"/>
        </w:rPr>
      </w:pPr>
      <w:r w:rsidRPr="200D0940" w:rsidR="7DE4222B">
        <w:rPr>
          <w:rFonts w:ascii="Garamond" w:hAnsi="Garamond" w:eastAsia="Garamond" w:cs="Garamond"/>
          <w:color w:val="000000" w:themeColor="text1" w:themeTint="FF" w:themeShade="FF"/>
        </w:rPr>
        <w:t xml:space="preserve">The second term of the project will build upon the time series analysis performed on pinyon-juniper and sagebrush habitat, </w:t>
      </w:r>
      <w:r w:rsidRPr="200D0940" w:rsidR="7DE4222B">
        <w:rPr>
          <w:rFonts w:ascii="Garamond" w:hAnsi="Garamond" w:eastAsia="Garamond" w:cs="Garamond"/>
          <w:color w:val="000000" w:themeColor="text1" w:themeTint="FF" w:themeShade="FF"/>
        </w:rPr>
        <w:t>bee</w:t>
      </w:r>
      <w:bookmarkStart w:name="_GoBack" w:id="27"/>
      <w:bookmarkEnd w:id="27"/>
      <w:r w:rsidRPr="200D0940" w:rsidR="7DE4222B">
        <w:rPr>
          <w:rFonts w:ascii="Garamond" w:hAnsi="Garamond" w:eastAsia="Garamond" w:cs="Garamond"/>
          <w:color w:val="000000" w:themeColor="text1" w:themeTint="FF" w:themeShade="FF"/>
        </w:rPr>
        <w:t>tle infestation, fire occurrence and impact, and fire treatment and impact. We will coor</w:t>
      </w:r>
      <w:r w:rsidRPr="200D0940" w:rsidR="54E6EE01">
        <w:rPr>
          <w:rFonts w:ascii="Garamond" w:hAnsi="Garamond" w:eastAsia="Garamond" w:cs="Garamond"/>
          <w:color w:val="000000" w:themeColor="text1" w:themeTint="FF" w:themeShade="FF"/>
        </w:rPr>
        <w:t xml:space="preserve">dinate a handoff of data that </w:t>
      </w:r>
      <w:r w:rsidRPr="200D0940" w:rsidR="63005562">
        <w:rPr>
          <w:rFonts w:ascii="Garamond" w:hAnsi="Garamond" w:eastAsia="Garamond" w:cs="Garamond"/>
          <w:color w:val="000000" w:themeColor="text1" w:themeTint="FF" w:themeShade="FF"/>
        </w:rPr>
        <w:t>the</w:t>
      </w:r>
      <w:r w:rsidRPr="200D0940" w:rsidR="54E6EE01">
        <w:rPr>
          <w:rFonts w:ascii="Garamond" w:hAnsi="Garamond" w:eastAsia="Garamond" w:cs="Garamond"/>
          <w:color w:val="000000" w:themeColor="text1" w:themeTint="FF" w:themeShade="FF"/>
        </w:rPr>
        <w:t xml:space="preserve"> team </w:t>
      </w:r>
      <w:r w:rsidRPr="200D0940" w:rsidR="5547A7FF">
        <w:rPr>
          <w:rFonts w:ascii="Garamond" w:hAnsi="Garamond" w:eastAsia="Garamond" w:cs="Garamond"/>
          <w:color w:val="000000" w:themeColor="text1" w:themeTint="FF" w:themeShade="FF"/>
        </w:rPr>
        <w:t xml:space="preserve">in term II of the project </w:t>
      </w:r>
      <w:r w:rsidRPr="200D0940" w:rsidR="54E6EE01">
        <w:rPr>
          <w:rFonts w:ascii="Garamond" w:hAnsi="Garamond" w:eastAsia="Garamond" w:cs="Garamond"/>
          <w:color w:val="000000" w:themeColor="text1" w:themeTint="FF" w:themeShade="FF"/>
        </w:rPr>
        <w:t xml:space="preserve">can use </w:t>
      </w:r>
      <w:r w:rsidRPr="200D0940" w:rsidR="5F1C2D29">
        <w:rPr>
          <w:rFonts w:ascii="Garamond" w:hAnsi="Garamond" w:eastAsia="Garamond" w:cs="Garamond"/>
          <w:color w:val="000000" w:themeColor="text1" w:themeTint="FF" w:themeShade="FF"/>
        </w:rPr>
        <w:t xml:space="preserve">as training data for </w:t>
      </w:r>
      <w:r w:rsidRPr="200D0940" w:rsidR="0AC26A7C">
        <w:rPr>
          <w:rFonts w:ascii="Garamond" w:hAnsi="Garamond" w:eastAsia="Garamond" w:cs="Garamond"/>
          <w:color w:val="000000" w:themeColor="text1" w:themeTint="FF" w:themeShade="FF"/>
        </w:rPr>
        <w:t xml:space="preserve">forecast </w:t>
      </w:r>
      <w:r w:rsidRPr="200D0940" w:rsidR="54E6EE01">
        <w:rPr>
          <w:rFonts w:ascii="Garamond" w:hAnsi="Garamond" w:eastAsia="Garamond" w:cs="Garamond"/>
          <w:color w:val="000000" w:themeColor="text1" w:themeTint="FF" w:themeShade="FF"/>
        </w:rPr>
        <w:t>modelling.</w:t>
      </w:r>
      <w:r w:rsidRPr="200D0940" w:rsidR="7448B7BF">
        <w:rPr>
          <w:rFonts w:ascii="Garamond" w:hAnsi="Garamond" w:eastAsia="Garamond" w:cs="Garamond"/>
          <w:color w:val="000000" w:themeColor="text1" w:themeTint="FF" w:themeShade="FF"/>
        </w:rPr>
        <w:t xml:space="preserve"> This </w:t>
      </w:r>
      <w:r w:rsidRPr="200D0940" w:rsidR="474C352E">
        <w:rPr>
          <w:rFonts w:ascii="Garamond" w:hAnsi="Garamond" w:eastAsia="Garamond" w:cs="Garamond"/>
          <w:color w:val="000000" w:themeColor="text1" w:themeTint="FF" w:themeShade="FF"/>
        </w:rPr>
        <w:t xml:space="preserve">will </w:t>
      </w:r>
      <w:r w:rsidRPr="200D0940" w:rsidR="7448B7BF">
        <w:rPr>
          <w:rFonts w:ascii="Garamond" w:hAnsi="Garamond" w:eastAsia="Garamond" w:cs="Garamond"/>
          <w:color w:val="000000" w:themeColor="text1" w:themeTint="FF" w:themeShade="FF"/>
        </w:rPr>
        <w:t xml:space="preserve">be done through ISU’s Z drive and </w:t>
      </w:r>
      <w:r w:rsidRPr="200D0940" w:rsidR="319B1BCB">
        <w:rPr>
          <w:rFonts w:ascii="Garamond" w:hAnsi="Garamond" w:eastAsia="Garamond" w:cs="Garamond"/>
          <w:color w:val="000000" w:themeColor="text1" w:themeTint="FF" w:themeShade="FF"/>
        </w:rPr>
        <w:t>the</w:t>
      </w:r>
      <w:r w:rsidRPr="200D0940" w:rsidR="0B5958C0">
        <w:rPr>
          <w:rFonts w:ascii="Garamond" w:hAnsi="Garamond" w:eastAsia="Garamond" w:cs="Garamond"/>
          <w:color w:val="000000" w:themeColor="text1" w:themeTint="FF" w:themeShade="FF"/>
        </w:rPr>
        <w:t xml:space="preserve"> data </w:t>
      </w:r>
      <w:r w:rsidRPr="200D0940" w:rsidR="1541949C">
        <w:rPr>
          <w:rFonts w:ascii="Garamond" w:hAnsi="Garamond" w:eastAsia="Garamond" w:cs="Garamond"/>
          <w:color w:val="000000" w:themeColor="text1" w:themeTint="FF" w:themeShade="FF"/>
        </w:rPr>
        <w:t>wi</w:t>
      </w:r>
      <w:r w:rsidRPr="200D0940" w:rsidR="0B5958C0">
        <w:rPr>
          <w:rFonts w:ascii="Garamond" w:hAnsi="Garamond" w:eastAsia="Garamond" w:cs="Garamond"/>
          <w:color w:val="000000" w:themeColor="text1" w:themeTint="FF" w:themeShade="FF"/>
        </w:rPr>
        <w:t xml:space="preserve">ll be compatible with IDRISI </w:t>
      </w:r>
      <w:proofErr w:type="spellStart"/>
      <w:r w:rsidRPr="200D0940" w:rsidR="0B5958C0">
        <w:rPr>
          <w:rFonts w:ascii="Garamond" w:hAnsi="Garamond" w:eastAsia="Garamond" w:cs="Garamond"/>
          <w:color w:val="000000" w:themeColor="text1" w:themeTint="FF" w:themeShade="FF"/>
        </w:rPr>
        <w:t>TerrSet</w:t>
      </w:r>
      <w:proofErr w:type="spellEnd"/>
      <w:r w:rsidRPr="200D0940" w:rsidR="0B5958C0">
        <w:rPr>
          <w:rFonts w:ascii="Garamond" w:hAnsi="Garamond" w:eastAsia="Garamond" w:cs="Garamond"/>
          <w:color w:val="000000" w:themeColor="text1" w:themeTint="FF" w:themeShade="FF"/>
        </w:rPr>
        <w:t xml:space="preserve"> and ArcGIS Pro.</w:t>
      </w:r>
      <w:r w:rsidRPr="200D0940" w:rsidR="2186D520">
        <w:rPr>
          <w:rFonts w:ascii="Garamond" w:hAnsi="Garamond" w:eastAsia="Garamond" w:cs="Garamond"/>
          <w:color w:val="000000" w:themeColor="text1" w:themeTint="FF" w:themeShade="FF"/>
        </w:rPr>
        <w:t xml:space="preserve"> If there are no returning team members next term, we will designate a current team member to communicate with the new team </w:t>
      </w:r>
      <w:r w:rsidRPr="200D0940" w:rsidR="55DF7C16">
        <w:rPr>
          <w:rFonts w:ascii="Garamond" w:hAnsi="Garamond" w:eastAsia="Garamond" w:cs="Garamond"/>
          <w:color w:val="000000" w:themeColor="text1" w:themeTint="FF" w:themeShade="FF"/>
        </w:rPr>
        <w:t xml:space="preserve">for </w:t>
      </w:r>
      <w:r w:rsidRPr="200D0940" w:rsidR="2186D520">
        <w:rPr>
          <w:rFonts w:ascii="Garamond" w:hAnsi="Garamond" w:eastAsia="Garamond" w:cs="Garamond"/>
          <w:color w:val="000000" w:themeColor="text1" w:themeTint="FF" w:themeShade="FF"/>
        </w:rPr>
        <w:t>concerns or questions.</w:t>
      </w:r>
    </w:p>
    <w:p w:rsidR="14531B3E" w:rsidP="14531B3E" w:rsidRDefault="14531B3E" w14:paraId="50A8380D" w14:textId="2FBD735F">
      <w:pPr>
        <w:rPr>
          <w:rFonts w:ascii="Garamond" w:hAnsi="Garamond" w:eastAsia="Garamond" w:cs="Garamond"/>
          <w:b/>
          <w:bCs/>
        </w:rPr>
      </w:pPr>
    </w:p>
    <w:p w:rsidR="56886214" w:rsidP="0144F245" w:rsidRDefault="2D1109C8" w14:paraId="2AF4CCAA" w14:textId="760B03AB">
      <w:pPr>
        <w:rPr>
          <w:rFonts w:ascii="Garamond" w:hAnsi="Garamond" w:eastAsia="Garamond" w:cs="Garamond"/>
        </w:rPr>
      </w:pPr>
      <w:r w:rsidRPr="200D0940" w:rsidR="1CCAACB5">
        <w:rPr>
          <w:rFonts w:ascii="Garamond" w:hAnsi="Garamond" w:eastAsia="Garamond" w:cs="Garamond"/>
          <w:b w:val="1"/>
          <w:bCs w:val="1"/>
        </w:rPr>
        <w:t>References</w:t>
      </w:r>
    </w:p>
    <w:p w:rsidR="28D2BDD3" w:rsidP="39ACC30F" w:rsidRDefault="28D2BDD3" w14:paraId="5798DBF1" w14:textId="5D60F767">
      <w:pPr>
        <w:ind w:left="720" w:hanging="720"/>
        <w:rPr>
          <w:rFonts w:ascii="Garamond" w:hAnsi="Garamond" w:eastAsia="Garamond" w:cs="Garamond"/>
        </w:rPr>
      </w:pPr>
      <w:r w:rsidRPr="748DD5EA" w:rsidR="6798CDD3">
        <w:rPr>
          <w:rFonts w:ascii="Garamond" w:hAnsi="Garamond" w:eastAsia="Garamond" w:cs="Garamond"/>
        </w:rPr>
        <w:t>B</w:t>
      </w:r>
      <w:r w:rsidRPr="748DD5EA" w:rsidR="6798CDD3">
        <w:rPr>
          <w:rFonts w:ascii="Garamond" w:hAnsi="Garamond" w:eastAsia="Garamond" w:cs="Garamond"/>
        </w:rPr>
        <w:t xml:space="preserve">rewer, K. C., Winne, J. C., Redmond, R. L., Opitz, D. W., &amp; </w:t>
      </w:r>
      <w:r w:rsidRPr="748DD5EA" w:rsidR="6798CDD3">
        <w:rPr>
          <w:rFonts w:ascii="Garamond" w:hAnsi="Garamond" w:eastAsia="Garamond" w:cs="Garamond"/>
        </w:rPr>
        <w:t>Mangrich</w:t>
      </w:r>
      <w:r w:rsidRPr="748DD5EA" w:rsidR="6798CDD3">
        <w:rPr>
          <w:rFonts w:ascii="Garamond" w:hAnsi="Garamond" w:eastAsia="Garamond" w:cs="Garamond"/>
        </w:rPr>
        <w:t xml:space="preserve">, M. V. (2005). Classifying and Mapping Wildfire Severity. </w:t>
      </w:r>
      <w:r w:rsidRPr="748DD5EA" w:rsidR="6798CDD3">
        <w:rPr>
          <w:rFonts w:ascii="Garamond" w:hAnsi="Garamond" w:eastAsia="Garamond" w:cs="Garamond"/>
          <w:i w:val="1"/>
          <w:iCs w:val="1"/>
        </w:rPr>
        <w:t>Photogrammetric Engineering &amp; Remote Sensing</w:t>
      </w:r>
      <w:r w:rsidRPr="748DD5EA" w:rsidR="6798CDD3">
        <w:rPr>
          <w:rFonts w:ascii="Garamond" w:hAnsi="Garamond" w:eastAsia="Garamond" w:cs="Garamond"/>
        </w:rPr>
        <w:t xml:space="preserve">, 11, 1311–1320. </w:t>
      </w:r>
      <w:r w:rsidRPr="748DD5EA" w:rsidR="275CDC50">
        <w:rPr>
          <w:rFonts w:ascii="Garamond" w:hAnsi="Garamond" w:eastAsia="Garamond" w:cs="Garamond"/>
          <w:u w:val="none"/>
        </w:rPr>
        <w:t>https://www.asprs.org/wp-content/uploads/pers/2005journal/nov/2005_nov_1311-1320.pdf</w:t>
      </w:r>
      <w:r>
        <w:fldChar w:fldCharType="begin"/>
      </w:r>
      <w:r>
        <w:instrText xml:space="preserve">HYPERLINK "https://doi.org/10.14358/PERS.71.11.1311" </w:instrText>
      </w:r>
      <w:r>
        <w:fldChar w:fldCharType="separate"/>
      </w:r>
      <w:r>
        <w:fldChar w:fldCharType="end"/>
      </w:r>
    </w:p>
    <w:p w:rsidR="26A61E66" w:rsidP="26A61E66" w:rsidRDefault="26A61E66" w14:paraId="1485DE36" w14:textId="13176DFC">
      <w:pPr>
        <w:ind w:left="720" w:hanging="720"/>
        <w:rPr>
          <w:rFonts w:ascii="Garamond" w:hAnsi="Garamond" w:eastAsia="Garamond" w:cs="Garamond"/>
        </w:rPr>
      </w:pPr>
    </w:p>
    <w:p w:rsidR="4543D1F1" w:rsidP="26A61E66" w:rsidRDefault="4543D1F1" w14:paraId="38D0C5D4" w14:textId="37431249">
      <w:pPr>
        <w:ind w:left="720" w:hanging="720"/>
        <w:rPr>
          <w:rFonts w:ascii="Garamond" w:hAnsi="Garamond" w:eastAsia="Garamond" w:cs="Garamond"/>
          <w:color w:val="000000" w:themeColor="text1"/>
        </w:rPr>
      </w:pPr>
      <w:r w:rsidRPr="748DD5EA" w:rsidR="29DA8938">
        <w:rPr>
          <w:rFonts w:ascii="Garamond" w:hAnsi="Garamond" w:eastAsia="Garamond" w:cs="Garamond"/>
        </w:rPr>
        <w:t xml:space="preserve">Colorado Natural Heritage Program. (2018). </w:t>
      </w:r>
      <w:r w:rsidRPr="748DD5EA" w:rsidR="29DA8938">
        <w:rPr>
          <w:rFonts w:ascii="Garamond" w:hAnsi="Garamond" w:eastAsia="Garamond" w:cs="Garamond"/>
          <w:i w:val="1"/>
          <w:iCs w:val="1"/>
        </w:rPr>
        <w:t xml:space="preserve">Pinyon-juniper: Impacts and adaptation strategies in a changing climate. </w:t>
      </w:r>
      <w:r w:rsidRPr="748DD5EA" w:rsidR="29DA8938">
        <w:rPr>
          <w:rFonts w:ascii="Garamond" w:hAnsi="Garamond" w:eastAsia="Garamond" w:cs="Garamond"/>
        </w:rPr>
        <w:t xml:space="preserve">17 pp. </w:t>
      </w:r>
    </w:p>
    <w:p w:rsidR="26A61E66" w:rsidP="26A61E66" w:rsidRDefault="26A61E66" w14:paraId="1F915581" w14:textId="5F97157F">
      <w:pPr>
        <w:ind w:left="720" w:hanging="720"/>
        <w:rPr>
          <w:rFonts w:ascii="Garamond" w:hAnsi="Garamond" w:eastAsia="Garamond" w:cs="Garamond"/>
        </w:rPr>
      </w:pPr>
    </w:p>
    <w:p w:rsidR="4543D1F1" w:rsidP="26A61E66" w:rsidRDefault="4543D1F1" w14:paraId="1C91A42D" w14:textId="729E3132">
      <w:pPr>
        <w:ind w:left="720" w:hanging="720"/>
        <w:rPr>
          <w:rFonts w:ascii="Garamond" w:hAnsi="Garamond" w:eastAsia="Garamond" w:cs="Garamond"/>
          <w:color w:val="000000" w:themeColor="text1"/>
        </w:rPr>
      </w:pPr>
      <w:r w:rsidRPr="748DD5EA" w:rsidR="29DA8938">
        <w:rPr>
          <w:rFonts w:ascii="Garamond" w:hAnsi="Garamond" w:eastAsia="Garamond" w:cs="Garamond"/>
        </w:rPr>
        <w:t xml:space="preserve">Grant-Hoffman, M. N., Lincoln, A., &amp; </w:t>
      </w:r>
      <w:r w:rsidRPr="748DD5EA" w:rsidR="29DA8938">
        <w:rPr>
          <w:rFonts w:ascii="Garamond" w:hAnsi="Garamond" w:eastAsia="Garamond" w:cs="Garamond"/>
        </w:rPr>
        <w:t>Dollerschell</w:t>
      </w:r>
      <w:r w:rsidRPr="748DD5EA" w:rsidR="29DA8938">
        <w:rPr>
          <w:rFonts w:ascii="Garamond" w:hAnsi="Garamond" w:eastAsia="Garamond" w:cs="Garamond"/>
        </w:rPr>
        <w:t xml:space="preserve">, J. (2018). Post-fire native seed use in western Colorado: a look at burned and unburned vegetation communities. </w:t>
      </w:r>
      <w:r w:rsidRPr="748DD5EA" w:rsidR="29DA8938">
        <w:rPr>
          <w:rFonts w:ascii="Garamond" w:hAnsi="Garamond" w:eastAsia="Garamond" w:cs="Garamond"/>
          <w:i w:val="1"/>
          <w:iCs w:val="1"/>
        </w:rPr>
        <w:t>Natural Areas Journal,</w:t>
      </w:r>
      <w:r w:rsidRPr="748DD5EA" w:rsidR="29DA8938">
        <w:rPr>
          <w:rFonts w:ascii="Garamond" w:hAnsi="Garamond" w:eastAsia="Garamond" w:cs="Garamond"/>
        </w:rPr>
        <w:t xml:space="preserve"> 38(4), 286-297. </w:t>
      </w:r>
      <w:r w:rsidRPr="748DD5EA" w:rsidR="29DA8938">
        <w:rPr>
          <w:rFonts w:ascii="Garamond" w:hAnsi="Garamond" w:eastAsia="Garamond" w:cs="Garamond"/>
          <w:color w:val="auto"/>
        </w:rPr>
        <w:t>https://doi.org/10.3375/043.038.0409</w:t>
      </w:r>
    </w:p>
    <w:p w:rsidR="26A61E66" w:rsidP="748DD5EA" w:rsidRDefault="26A61E66" w14:paraId="4B01923B" w14:textId="5E14E4F3">
      <w:pPr>
        <w:spacing w:line="257" w:lineRule="auto"/>
        <w:ind w:left="720" w:hanging="720"/>
        <w:rPr>
          <w:rFonts w:ascii="Garamond" w:hAnsi="Garamond" w:eastAsia="Garamond" w:cs="Garamond"/>
          <w:noProof w:val="0"/>
          <w:sz w:val="22"/>
          <w:szCs w:val="22"/>
          <w:lang w:val="en-US"/>
        </w:rPr>
      </w:pPr>
    </w:p>
    <w:p w:rsidR="26A61E66" w:rsidP="748DD5EA" w:rsidRDefault="26A61E66" w14:paraId="2BD6031B" w14:textId="360FF704">
      <w:pPr>
        <w:spacing w:line="257" w:lineRule="auto"/>
        <w:ind w:left="720" w:hanging="720"/>
      </w:pPr>
      <w:r w:rsidRPr="748DD5EA" w:rsidR="748DD5EA">
        <w:rPr>
          <w:rFonts w:ascii="Garamond" w:hAnsi="Garamond" w:eastAsia="Garamond" w:cs="Garamond"/>
          <w:noProof w:val="0"/>
          <w:sz w:val="22"/>
          <w:szCs w:val="22"/>
          <w:lang w:val="en-US"/>
        </w:rPr>
        <w:t xml:space="preserve">Grant-Hoffman, M. N., &amp; Dollerschell, J. (2019). Post-fire vegetation communities in western Colorado. </w:t>
      </w:r>
      <w:r w:rsidRPr="748DD5EA" w:rsidR="748DD5EA">
        <w:rPr>
          <w:rFonts w:ascii="Garamond" w:hAnsi="Garamond" w:eastAsia="Garamond" w:cs="Garamond"/>
          <w:i w:val="1"/>
          <w:iCs w:val="1"/>
          <w:noProof w:val="0"/>
          <w:sz w:val="22"/>
          <w:szCs w:val="22"/>
          <w:lang w:val="en-US"/>
        </w:rPr>
        <w:t>Native Plants Journal</w:t>
      </w:r>
      <w:r w:rsidRPr="748DD5EA" w:rsidR="748DD5EA">
        <w:rPr>
          <w:rFonts w:ascii="Garamond" w:hAnsi="Garamond" w:eastAsia="Garamond" w:cs="Garamond"/>
          <w:noProof w:val="0"/>
          <w:sz w:val="22"/>
          <w:szCs w:val="22"/>
          <w:lang w:val="en-US"/>
        </w:rPr>
        <w:t xml:space="preserve">, </w:t>
      </w:r>
      <w:r w:rsidRPr="748DD5EA" w:rsidR="748DD5EA">
        <w:rPr>
          <w:rFonts w:ascii="Garamond" w:hAnsi="Garamond" w:eastAsia="Garamond" w:cs="Garamond"/>
          <w:i w:val="1"/>
          <w:iCs w:val="1"/>
          <w:noProof w:val="0"/>
          <w:sz w:val="22"/>
          <w:szCs w:val="22"/>
          <w:lang w:val="en-US"/>
        </w:rPr>
        <w:t>20</w:t>
      </w:r>
      <w:r w:rsidRPr="748DD5EA" w:rsidR="748DD5EA">
        <w:rPr>
          <w:rFonts w:ascii="Garamond" w:hAnsi="Garamond" w:eastAsia="Garamond" w:cs="Garamond"/>
          <w:noProof w:val="0"/>
          <w:sz w:val="22"/>
          <w:szCs w:val="22"/>
          <w:lang w:val="en-US"/>
        </w:rPr>
        <w:t xml:space="preserve">(3), 226–238. </w:t>
      </w:r>
      <w:r w:rsidRPr="748DD5EA" w:rsidR="748DD5EA">
        <w:rPr>
          <w:rFonts w:ascii="Garamond" w:hAnsi="Garamond" w:eastAsia="Garamond" w:cs="Garamond"/>
          <w:noProof w:val="0"/>
          <w:sz w:val="22"/>
          <w:szCs w:val="22"/>
          <w:lang w:val="en-US"/>
        </w:rPr>
        <w:t>https://doi.org/10.3368/npj.20.3.226</w:t>
      </w:r>
    </w:p>
    <w:p w:rsidR="26A61E66" w:rsidP="748DD5EA" w:rsidRDefault="26A61E66" w14:paraId="489387D2" w14:textId="1473209A">
      <w:pPr>
        <w:pStyle w:val="Normal"/>
        <w:ind w:left="0" w:hanging="0"/>
        <w:rPr>
          <w:rFonts w:ascii="Garamond" w:hAnsi="Garamond" w:eastAsia="Garamond" w:cs="Garamond"/>
          <w:sz w:val="22"/>
          <w:szCs w:val="22"/>
        </w:rPr>
      </w:pPr>
    </w:p>
    <w:p w:rsidR="4543D1F1" w:rsidP="748DD5EA" w:rsidRDefault="00B91280" w14:paraId="181C77E7" w14:textId="3D4E562F">
      <w:pPr>
        <w:ind w:left="720" w:hanging="720"/>
        <w:rPr>
          <w:rFonts w:ascii="Garamond" w:hAnsi="Garamond" w:eastAsia="Garamond" w:cs="Garamond"/>
          <w:color w:val="000000" w:themeColor="text1"/>
        </w:rPr>
      </w:pPr>
      <w:r w:rsidRPr="748DD5EA" w:rsidR="29DA8938">
        <w:rPr>
          <w:rFonts w:ascii="Garamond" w:hAnsi="Garamond" w:eastAsia="Garamond" w:cs="Garamond"/>
        </w:rPr>
        <w:t xml:space="preserve">Grant-Hoffman, M. N., &amp; Plank, H. L. (2021). Practical postfire sagebrush shrub restoration techniques. </w:t>
      </w:r>
      <w:r w:rsidRPr="748DD5EA" w:rsidR="29DA8938">
        <w:rPr>
          <w:rFonts w:ascii="Garamond" w:hAnsi="Garamond" w:eastAsia="Garamond" w:cs="Garamond"/>
          <w:i w:val="1"/>
          <w:iCs w:val="1"/>
        </w:rPr>
        <w:t>Rangeland Ecology &amp; Management</w:t>
      </w:r>
      <w:r w:rsidRPr="748DD5EA" w:rsidR="29DA8938">
        <w:rPr>
          <w:rFonts w:ascii="Garamond" w:hAnsi="Garamond" w:eastAsia="Garamond" w:cs="Garamond"/>
        </w:rPr>
        <w:t>, 74, 1-8</w:t>
      </w:r>
      <w:r w:rsidRPr="748DD5EA" w:rsidR="29DA8938">
        <w:rPr>
          <w:rFonts w:ascii="Garamond" w:hAnsi="Garamond" w:eastAsia="Garamond" w:cs="Garamond"/>
          <w:u w:val="none"/>
        </w:rPr>
        <w:t xml:space="preserve">.  </w:t>
      </w:r>
      <w:hyperlink r:id="R5acb1243be454227">
        <w:r w:rsidRPr="748DD5EA" w:rsidR="29DA8938">
          <w:rPr>
            <w:rStyle w:val="Hyperlink"/>
            <w:rFonts w:ascii="Garamond" w:hAnsi="Garamond" w:eastAsia="Garamond" w:cs="Garamond"/>
            <w:color w:val="auto"/>
            <w:u w:val="none"/>
          </w:rPr>
          <w:t>https://doi.org/10.1016/j.rama.2020.10.007</w:t>
        </w:r>
      </w:hyperlink>
    </w:p>
    <w:p w:rsidR="26A61E66" w:rsidP="748DD5EA" w:rsidRDefault="26A61E66" w14:paraId="5EA4D626" w14:textId="12F7FEB4">
      <w:pPr>
        <w:spacing w:line="257" w:lineRule="auto"/>
        <w:ind w:left="720" w:hanging="720"/>
        <w:rPr>
          <w:rFonts w:ascii="Garamond" w:hAnsi="Garamond" w:eastAsia="Garamond" w:cs="Garamond"/>
          <w:noProof w:val="0"/>
          <w:sz w:val="22"/>
          <w:szCs w:val="22"/>
          <w:lang w:val="en-US"/>
        </w:rPr>
      </w:pPr>
    </w:p>
    <w:p w:rsidR="26A61E66" w:rsidP="748DD5EA" w:rsidRDefault="26A61E66" w14:paraId="7B7B4C15" w14:textId="67229A4B">
      <w:pPr>
        <w:spacing w:line="257" w:lineRule="auto"/>
        <w:ind w:left="720" w:hanging="720"/>
        <w:rPr>
          <w:rFonts w:ascii="Garamond" w:hAnsi="Garamond" w:eastAsia="Garamond" w:cs="Garamond"/>
          <w:noProof w:val="0"/>
          <w:sz w:val="22"/>
          <w:szCs w:val="22"/>
          <w:lang w:val="en-US"/>
        </w:rPr>
      </w:pPr>
      <w:r w:rsidRPr="748DD5EA" w:rsidR="748DD5EA">
        <w:rPr>
          <w:rFonts w:ascii="Garamond" w:hAnsi="Garamond" w:eastAsia="Garamond" w:cs="Garamond"/>
          <w:noProof w:val="0"/>
          <w:sz w:val="22"/>
          <w:szCs w:val="22"/>
          <w:lang w:val="en-US"/>
        </w:rPr>
        <w:t xml:space="preserve">Miller, R. F., Chambers, J. C., Evers, L., Williams, C. J., Snyder, K. A., Roundy, B. A., &amp; Pierson, F. B. (2019). </w:t>
      </w:r>
      <w:r w:rsidRPr="748DD5EA" w:rsidR="748DD5EA">
        <w:rPr>
          <w:rFonts w:ascii="Garamond" w:hAnsi="Garamond" w:eastAsia="Garamond" w:cs="Garamond"/>
          <w:i w:val="1"/>
          <w:iCs w:val="1"/>
          <w:noProof w:val="0"/>
          <w:sz w:val="22"/>
          <w:szCs w:val="22"/>
          <w:lang w:val="en-US"/>
        </w:rPr>
        <w:t>The ecology, history, ecohydrology, and management of pinyon and juniper woodlands in the Great Basin and Northern Colorado Plateau of the western United States.</w:t>
      </w:r>
      <w:r w:rsidRPr="748DD5EA" w:rsidR="748DD5EA">
        <w:rPr>
          <w:rFonts w:ascii="Garamond" w:hAnsi="Garamond" w:eastAsia="Garamond" w:cs="Garamond"/>
          <w:noProof w:val="0"/>
          <w:sz w:val="22"/>
          <w:szCs w:val="22"/>
          <w:lang w:val="en-US"/>
        </w:rPr>
        <w:t xml:space="preserve"> General Technical Report RMRS-GTR-403. Fort Collins, CO: U.S. Department of Agriculture, Forest Service, Rocky Mountain Research Station. 284 p., 403. </w:t>
      </w:r>
      <w:r w:rsidRPr="748DD5EA" w:rsidR="748DD5EA">
        <w:rPr>
          <w:rFonts w:ascii="Garamond" w:hAnsi="Garamond" w:eastAsia="Garamond" w:cs="Garamond"/>
          <w:noProof w:val="0"/>
          <w:sz w:val="22"/>
          <w:szCs w:val="22"/>
          <w:lang w:val="en-US"/>
        </w:rPr>
        <w:t>https://doi.org/10.2737/RMRS-GTR-403</w:t>
      </w:r>
    </w:p>
    <w:p w:rsidR="26A61E66" w:rsidP="748DD5EA" w:rsidRDefault="26A61E66" w14:paraId="5B36A414" w14:textId="4F974B1B">
      <w:pPr>
        <w:pStyle w:val="Normal"/>
        <w:ind w:left="720"/>
        <w:rPr>
          <w:rFonts w:ascii="Garamond" w:hAnsi="Garamond" w:eastAsia="Garamond" w:cs="Garamond"/>
          <w:sz w:val="22"/>
          <w:szCs w:val="22"/>
        </w:rPr>
      </w:pPr>
    </w:p>
    <w:p w:rsidR="26A61E66" w:rsidP="676EBE6B" w:rsidRDefault="26A61E66" w14:paraId="359EC500" w14:textId="7A955B94">
      <w:pPr>
        <w:ind w:left="720" w:hanging="720"/>
        <w:rPr>
          <w:rFonts w:ascii="Garamond" w:hAnsi="Garamond" w:eastAsia="Garamond" w:cs="Garamond"/>
          <w:u w:val="single"/>
        </w:rPr>
      </w:pPr>
      <w:r w:rsidRPr="676EBE6B" w:rsidR="0F6EC63A">
        <w:rPr>
          <w:rFonts w:ascii="Garamond" w:hAnsi="Garamond" w:eastAsia="Garamond" w:cs="Garamond"/>
        </w:rPr>
        <w:t xml:space="preserve">Roundy, B. A., &amp; Vernon, J. L. (1997). Watershed Values and Conditions Associated with Pinyon-Juniper Communities. </w:t>
      </w:r>
      <w:r w:rsidRPr="676EBE6B" w:rsidR="0F6EC63A">
        <w:rPr>
          <w:rFonts w:ascii="Garamond" w:hAnsi="Garamond" w:eastAsia="Garamond" w:cs="Garamond"/>
          <w:i w:val="1"/>
          <w:iCs w:val="1"/>
        </w:rPr>
        <w:t>Proceedings: Ecology and Management of Pinyon-Juniper Communities within the Interior West</w:t>
      </w:r>
      <w:r w:rsidRPr="676EBE6B" w:rsidR="0F6EC63A">
        <w:rPr>
          <w:rFonts w:ascii="Garamond" w:hAnsi="Garamond" w:eastAsia="Garamond" w:cs="Garamond"/>
        </w:rPr>
        <w:t xml:space="preserve">.  </w:t>
      </w:r>
    </w:p>
    <w:p w:rsidR="5AF24751" w:rsidP="347B091A" w:rsidRDefault="5AF24751" w14:paraId="394C18AB" w14:textId="4C7253F7">
      <w:pPr>
        <w:ind w:left="720" w:hanging="720"/>
        <w:rPr>
          <w:rFonts w:ascii="Garamond" w:hAnsi="Garamond" w:eastAsia="Garamond" w:cs="Garamond"/>
        </w:rPr>
      </w:pPr>
      <w:r w:rsidRPr="200D0940" w:rsidR="185E1397">
        <w:rPr>
          <w:rFonts w:ascii="Garamond" w:hAnsi="Garamond" w:eastAsia="Garamond" w:cs="Garamond"/>
        </w:rPr>
        <w:t xml:space="preserve"> </w:t>
      </w:r>
    </w:p>
    <w:p w:rsidR="6096BAFB" w:rsidP="676EBE6B" w:rsidRDefault="6096BAFB" w14:paraId="15ECF824" w14:textId="5D91B9D4">
      <w:pPr>
        <w:ind w:left="720" w:hanging="720"/>
        <w:rPr>
          <w:rFonts w:ascii="Garamond" w:hAnsi="Garamond" w:eastAsia="Garamond" w:cs="Garamond"/>
          <w:color w:val="222222"/>
        </w:rPr>
      </w:pPr>
      <w:r w:rsidRPr="676EBE6B" w:rsidR="5AF24751">
        <w:rPr>
          <w:rFonts w:ascii="Garamond" w:hAnsi="Garamond" w:eastAsia="Garamond" w:cs="Garamond"/>
        </w:rPr>
        <w:t xml:space="preserve"> </w:t>
      </w:r>
    </w:p>
    <w:sectPr w:rsidR="6096BAFB" w:rsidSect="009F49B9">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280" w:rsidP="00DB5E53" w:rsidRDefault="00B91280" w14:paraId="50BC3750" w14:textId="77777777">
      <w:r>
        <w:separator/>
      </w:r>
    </w:p>
  </w:endnote>
  <w:endnote w:type="continuationSeparator" w:id="0">
    <w:p w:rsidR="00B91280" w:rsidP="00DB5E53" w:rsidRDefault="00B91280" w14:paraId="062747E7" w14:textId="77777777">
      <w:r>
        <w:continuationSeparator/>
      </w:r>
    </w:p>
  </w:endnote>
  <w:endnote w:type="continuationNotice" w:id="1">
    <w:p w:rsidR="00B91280" w:rsidRDefault="00B91280" w14:paraId="4D6EED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280" w:rsidP="00DB5E53" w:rsidRDefault="00B91280" w14:paraId="77C01ED0" w14:textId="77777777">
      <w:r>
        <w:separator/>
      </w:r>
    </w:p>
  </w:footnote>
  <w:footnote w:type="continuationSeparator" w:id="0">
    <w:p w:rsidR="00B91280" w:rsidP="00DB5E53" w:rsidRDefault="00B91280" w14:paraId="48026D9A" w14:textId="77777777">
      <w:r>
        <w:continuationSeparator/>
      </w:r>
    </w:p>
  </w:footnote>
  <w:footnote w:type="continuationNotice" w:id="1">
    <w:p w:rsidR="00B91280" w:rsidRDefault="00B91280" w14:paraId="721A51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77CB" w:rsidR="00C07A1A" w:rsidP="21BEAD87" w:rsidRDefault="21BEAD87" w14:paraId="4D7DA686" w14:textId="3121A165">
    <w:pPr>
      <w:jc w:val="right"/>
      <w:rPr>
        <w:rFonts w:ascii="Garamond" w:hAnsi="Garamond"/>
        <w:b/>
        <w:bCs/>
        <w:sz w:val="24"/>
        <w:szCs w:val="24"/>
      </w:rPr>
    </w:pPr>
    <w:r w:rsidRPr="21BEAD87">
      <w:rPr>
        <w:rFonts w:ascii="Garamond" w:hAnsi="Garamond"/>
        <w:b/>
        <w:bCs/>
        <w:sz w:val="24"/>
        <w:szCs w:val="24"/>
      </w:rPr>
      <w:t>NASA DEVELOP National Program</w:t>
    </w:r>
  </w:p>
  <w:p w:rsidRPr="004077CB" w:rsidR="00C07A1A" w:rsidP="21BEAD87" w:rsidRDefault="21BEAD87" w14:paraId="686A3C84" w14:textId="0A928C02">
    <w:pPr>
      <w:jc w:val="right"/>
      <w:rPr>
        <w:rFonts w:ascii="Garamond" w:hAnsi="Garamond"/>
        <w:b/>
        <w:bCs/>
        <w:sz w:val="24"/>
        <w:szCs w:val="24"/>
      </w:rPr>
    </w:pPr>
    <w:r w:rsidRPr="21BEAD87">
      <w:rPr>
        <w:rFonts w:ascii="Garamond" w:hAnsi="Garamond"/>
        <w:b/>
        <w:bCs/>
        <w:sz w:val="24"/>
        <w:szCs w:val="24"/>
      </w:rPr>
      <w:t>Idaho - Pocatello</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d1gKydDq" int2:invalidationBookmarkName="" int2:hashCode="a5z85NER6PA+20" int2:id="7zPQpKj8">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0145864"/>
    <w:multiLevelType w:val="hybridMultilevel"/>
    <w:tmpl w:val="757EE392"/>
    <w:lvl w:ilvl="0" w:tplc="F27064B6">
      <w:start w:val="1"/>
      <w:numFmt w:val="bullet"/>
      <w:lvlText w:val=""/>
      <w:lvlJc w:val="left"/>
      <w:pPr>
        <w:ind w:left="720" w:hanging="360"/>
      </w:pPr>
      <w:rPr>
        <w:rFonts w:hint="default" w:ascii="Symbol" w:hAnsi="Symbol"/>
      </w:rPr>
    </w:lvl>
    <w:lvl w:ilvl="1" w:tplc="00007384">
      <w:start w:val="1"/>
      <w:numFmt w:val="bullet"/>
      <w:lvlText w:val="o"/>
      <w:lvlJc w:val="left"/>
      <w:pPr>
        <w:ind w:left="1440" w:hanging="360"/>
      </w:pPr>
      <w:rPr>
        <w:rFonts w:hint="default" w:ascii="Courier New" w:hAnsi="Courier New"/>
      </w:rPr>
    </w:lvl>
    <w:lvl w:ilvl="2" w:tplc="EEC6DE4A">
      <w:start w:val="1"/>
      <w:numFmt w:val="bullet"/>
      <w:lvlText w:val=""/>
      <w:lvlJc w:val="left"/>
      <w:pPr>
        <w:ind w:left="2160" w:hanging="360"/>
      </w:pPr>
      <w:rPr>
        <w:rFonts w:hint="default" w:ascii="Wingdings" w:hAnsi="Wingdings"/>
      </w:rPr>
    </w:lvl>
    <w:lvl w:ilvl="3" w:tplc="45F4F5CC">
      <w:start w:val="1"/>
      <w:numFmt w:val="bullet"/>
      <w:lvlText w:val=""/>
      <w:lvlJc w:val="left"/>
      <w:pPr>
        <w:ind w:left="2880" w:hanging="360"/>
      </w:pPr>
      <w:rPr>
        <w:rFonts w:hint="default" w:ascii="Symbol" w:hAnsi="Symbol"/>
      </w:rPr>
    </w:lvl>
    <w:lvl w:ilvl="4" w:tplc="586A5C5C">
      <w:start w:val="1"/>
      <w:numFmt w:val="bullet"/>
      <w:lvlText w:val="o"/>
      <w:lvlJc w:val="left"/>
      <w:pPr>
        <w:ind w:left="3600" w:hanging="360"/>
      </w:pPr>
      <w:rPr>
        <w:rFonts w:hint="default" w:ascii="Courier New" w:hAnsi="Courier New"/>
      </w:rPr>
    </w:lvl>
    <w:lvl w:ilvl="5" w:tplc="94F6452C">
      <w:start w:val="1"/>
      <w:numFmt w:val="bullet"/>
      <w:lvlText w:val=""/>
      <w:lvlJc w:val="left"/>
      <w:pPr>
        <w:ind w:left="4320" w:hanging="360"/>
      </w:pPr>
      <w:rPr>
        <w:rFonts w:hint="default" w:ascii="Wingdings" w:hAnsi="Wingdings"/>
      </w:rPr>
    </w:lvl>
    <w:lvl w:ilvl="6" w:tplc="32C4102C">
      <w:start w:val="1"/>
      <w:numFmt w:val="bullet"/>
      <w:lvlText w:val=""/>
      <w:lvlJc w:val="left"/>
      <w:pPr>
        <w:ind w:left="5040" w:hanging="360"/>
      </w:pPr>
      <w:rPr>
        <w:rFonts w:hint="default" w:ascii="Symbol" w:hAnsi="Symbol"/>
      </w:rPr>
    </w:lvl>
    <w:lvl w:ilvl="7" w:tplc="ED50C34C">
      <w:start w:val="1"/>
      <w:numFmt w:val="bullet"/>
      <w:lvlText w:val="o"/>
      <w:lvlJc w:val="left"/>
      <w:pPr>
        <w:ind w:left="5760" w:hanging="360"/>
      </w:pPr>
      <w:rPr>
        <w:rFonts w:hint="default" w:ascii="Courier New" w:hAnsi="Courier New"/>
      </w:rPr>
    </w:lvl>
    <w:lvl w:ilvl="8" w:tplc="F6245216">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EB01B71"/>
    <w:multiLevelType w:val="hybridMultilevel"/>
    <w:tmpl w:val="FA82DD28"/>
    <w:lvl w:ilvl="0" w:tplc="DDF0DC1A">
      <w:start w:val="1"/>
      <w:numFmt w:val="bullet"/>
      <w:lvlText w:val=""/>
      <w:lvlJc w:val="left"/>
      <w:pPr>
        <w:ind w:left="720" w:hanging="360"/>
      </w:pPr>
      <w:rPr>
        <w:rFonts w:hint="default" w:ascii="Symbol" w:hAnsi="Symbol"/>
      </w:rPr>
    </w:lvl>
    <w:lvl w:ilvl="1" w:tplc="78F83C86">
      <w:start w:val="1"/>
      <w:numFmt w:val="bullet"/>
      <w:lvlText w:val="o"/>
      <w:lvlJc w:val="left"/>
      <w:pPr>
        <w:ind w:left="1440" w:hanging="360"/>
      </w:pPr>
      <w:rPr>
        <w:rFonts w:hint="default" w:ascii="&quot;Courier New&quot;" w:hAnsi="&quot;Courier New&quot;"/>
      </w:rPr>
    </w:lvl>
    <w:lvl w:ilvl="2" w:tplc="42F8ABCC">
      <w:start w:val="1"/>
      <w:numFmt w:val="bullet"/>
      <w:lvlText w:val=""/>
      <w:lvlJc w:val="left"/>
      <w:pPr>
        <w:ind w:left="2160" w:hanging="360"/>
      </w:pPr>
      <w:rPr>
        <w:rFonts w:hint="default" w:ascii="Wingdings" w:hAnsi="Wingdings"/>
      </w:rPr>
    </w:lvl>
    <w:lvl w:ilvl="3" w:tplc="412C837C">
      <w:start w:val="1"/>
      <w:numFmt w:val="bullet"/>
      <w:lvlText w:val=""/>
      <w:lvlJc w:val="left"/>
      <w:pPr>
        <w:ind w:left="2880" w:hanging="360"/>
      </w:pPr>
      <w:rPr>
        <w:rFonts w:hint="default" w:ascii="Symbol" w:hAnsi="Symbol"/>
      </w:rPr>
    </w:lvl>
    <w:lvl w:ilvl="4" w:tplc="90660BB0">
      <w:start w:val="1"/>
      <w:numFmt w:val="bullet"/>
      <w:lvlText w:val="o"/>
      <w:lvlJc w:val="left"/>
      <w:pPr>
        <w:ind w:left="3600" w:hanging="360"/>
      </w:pPr>
      <w:rPr>
        <w:rFonts w:hint="default" w:ascii="Courier New" w:hAnsi="Courier New"/>
      </w:rPr>
    </w:lvl>
    <w:lvl w:ilvl="5" w:tplc="BA281496">
      <w:start w:val="1"/>
      <w:numFmt w:val="bullet"/>
      <w:lvlText w:val=""/>
      <w:lvlJc w:val="left"/>
      <w:pPr>
        <w:ind w:left="4320" w:hanging="360"/>
      </w:pPr>
      <w:rPr>
        <w:rFonts w:hint="default" w:ascii="Wingdings" w:hAnsi="Wingdings"/>
      </w:rPr>
    </w:lvl>
    <w:lvl w:ilvl="6" w:tplc="1D4A0CEC">
      <w:start w:val="1"/>
      <w:numFmt w:val="bullet"/>
      <w:lvlText w:val=""/>
      <w:lvlJc w:val="left"/>
      <w:pPr>
        <w:ind w:left="5040" w:hanging="360"/>
      </w:pPr>
      <w:rPr>
        <w:rFonts w:hint="default" w:ascii="Symbol" w:hAnsi="Symbol"/>
      </w:rPr>
    </w:lvl>
    <w:lvl w:ilvl="7" w:tplc="0644C75E">
      <w:start w:val="1"/>
      <w:numFmt w:val="bullet"/>
      <w:lvlText w:val="o"/>
      <w:lvlJc w:val="left"/>
      <w:pPr>
        <w:ind w:left="5760" w:hanging="360"/>
      </w:pPr>
      <w:rPr>
        <w:rFonts w:hint="default" w:ascii="Courier New" w:hAnsi="Courier New"/>
      </w:rPr>
    </w:lvl>
    <w:lvl w:ilvl="8" w:tplc="0BB0D662">
      <w:start w:val="1"/>
      <w:numFmt w:val="bullet"/>
      <w:lvlText w:val=""/>
      <w:lvlJc w:val="left"/>
      <w:pPr>
        <w:ind w:left="6480" w:hanging="360"/>
      </w:pPr>
      <w:rPr>
        <w:rFonts w:hint="default" w:ascii="Wingdings" w:hAnsi="Wingdings"/>
      </w:rPr>
    </w:lvl>
  </w:abstractNum>
  <w:abstractNum w:abstractNumId="18" w15:restartNumberingAfterBreak="0">
    <w:nsid w:val="48843CC8"/>
    <w:multiLevelType w:val="hybridMultilevel"/>
    <w:tmpl w:val="2628549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CF046F"/>
    <w:multiLevelType w:val="hybridMultilevel"/>
    <w:tmpl w:val="788ADB68"/>
    <w:lvl w:ilvl="0" w:tplc="A18853B0">
      <w:start w:val="1"/>
      <w:numFmt w:val="bullet"/>
      <w:lvlText w:val=""/>
      <w:lvlJc w:val="left"/>
      <w:pPr>
        <w:ind w:left="720" w:hanging="360"/>
      </w:pPr>
      <w:rPr>
        <w:rFonts w:hint="default" w:ascii="Symbol" w:hAnsi="Symbol"/>
      </w:rPr>
    </w:lvl>
    <w:lvl w:ilvl="1" w:tplc="0B004720">
      <w:start w:val="1"/>
      <w:numFmt w:val="bullet"/>
      <w:lvlText w:val="o"/>
      <w:lvlJc w:val="left"/>
      <w:pPr>
        <w:ind w:left="1440" w:hanging="360"/>
      </w:pPr>
      <w:rPr>
        <w:rFonts w:hint="default" w:ascii="Courier New" w:hAnsi="Courier New"/>
      </w:rPr>
    </w:lvl>
    <w:lvl w:ilvl="2" w:tplc="FCAC1B58">
      <w:start w:val="1"/>
      <w:numFmt w:val="bullet"/>
      <w:lvlText w:val=""/>
      <w:lvlJc w:val="left"/>
      <w:pPr>
        <w:ind w:left="2160" w:hanging="360"/>
      </w:pPr>
      <w:rPr>
        <w:rFonts w:hint="default" w:ascii="Wingdings" w:hAnsi="Wingdings"/>
      </w:rPr>
    </w:lvl>
    <w:lvl w:ilvl="3" w:tplc="6EDAFCFA">
      <w:start w:val="1"/>
      <w:numFmt w:val="bullet"/>
      <w:lvlText w:val=""/>
      <w:lvlJc w:val="left"/>
      <w:pPr>
        <w:ind w:left="2880" w:hanging="360"/>
      </w:pPr>
      <w:rPr>
        <w:rFonts w:hint="default" w:ascii="Symbol" w:hAnsi="Symbol"/>
      </w:rPr>
    </w:lvl>
    <w:lvl w:ilvl="4" w:tplc="C34CC8E6">
      <w:start w:val="1"/>
      <w:numFmt w:val="bullet"/>
      <w:lvlText w:val="o"/>
      <w:lvlJc w:val="left"/>
      <w:pPr>
        <w:ind w:left="3600" w:hanging="360"/>
      </w:pPr>
      <w:rPr>
        <w:rFonts w:hint="default" w:ascii="Courier New" w:hAnsi="Courier New"/>
      </w:rPr>
    </w:lvl>
    <w:lvl w:ilvl="5" w:tplc="A6385CB2">
      <w:start w:val="1"/>
      <w:numFmt w:val="bullet"/>
      <w:lvlText w:val=""/>
      <w:lvlJc w:val="left"/>
      <w:pPr>
        <w:ind w:left="4320" w:hanging="360"/>
      </w:pPr>
      <w:rPr>
        <w:rFonts w:hint="default" w:ascii="Wingdings" w:hAnsi="Wingdings"/>
      </w:rPr>
    </w:lvl>
    <w:lvl w:ilvl="6" w:tplc="948060E4">
      <w:start w:val="1"/>
      <w:numFmt w:val="bullet"/>
      <w:lvlText w:val=""/>
      <w:lvlJc w:val="left"/>
      <w:pPr>
        <w:ind w:left="5040" w:hanging="360"/>
      </w:pPr>
      <w:rPr>
        <w:rFonts w:hint="default" w:ascii="Symbol" w:hAnsi="Symbol"/>
      </w:rPr>
    </w:lvl>
    <w:lvl w:ilvl="7" w:tplc="9FDAEBBC">
      <w:start w:val="1"/>
      <w:numFmt w:val="bullet"/>
      <w:lvlText w:val="o"/>
      <w:lvlJc w:val="left"/>
      <w:pPr>
        <w:ind w:left="5760" w:hanging="360"/>
      </w:pPr>
      <w:rPr>
        <w:rFonts w:hint="default" w:ascii="Courier New" w:hAnsi="Courier New"/>
      </w:rPr>
    </w:lvl>
    <w:lvl w:ilvl="8" w:tplc="1102C870">
      <w:start w:val="1"/>
      <w:numFmt w:val="bullet"/>
      <w:lvlText w:val=""/>
      <w:lvlJc w:val="left"/>
      <w:pPr>
        <w:ind w:left="6480" w:hanging="360"/>
      </w:pPr>
      <w:rPr>
        <w:rFonts w:hint="default" w:ascii="Wingdings" w:hAnsi="Wingdings"/>
      </w:rPr>
    </w:lvl>
  </w:abstractNum>
  <w:abstractNum w:abstractNumId="22" w15:restartNumberingAfterBreak="0">
    <w:nsid w:val="515861CD"/>
    <w:multiLevelType w:val="hybridMultilevel"/>
    <w:tmpl w:val="8FB6E27A"/>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CF21DC1"/>
    <w:multiLevelType w:val="hybridMultilevel"/>
    <w:tmpl w:val="786069D8"/>
    <w:lvl w:ilvl="0" w:tplc="2264A80A">
      <w:start w:val="1"/>
      <w:numFmt w:val="bullet"/>
      <w:lvlText w:val=""/>
      <w:lvlJc w:val="left"/>
      <w:pPr>
        <w:ind w:left="720" w:hanging="360"/>
      </w:pPr>
      <w:rPr>
        <w:rFonts w:hint="default" w:ascii="Symbol" w:hAnsi="Symbol"/>
      </w:rPr>
    </w:lvl>
    <w:lvl w:ilvl="1" w:tplc="0F4065AE">
      <w:start w:val="1"/>
      <w:numFmt w:val="bullet"/>
      <w:lvlText w:val="o"/>
      <w:lvlJc w:val="left"/>
      <w:pPr>
        <w:ind w:left="1440" w:hanging="360"/>
      </w:pPr>
      <w:rPr>
        <w:rFonts w:hint="default" w:ascii="Courier New" w:hAnsi="Courier New"/>
      </w:rPr>
    </w:lvl>
    <w:lvl w:ilvl="2" w:tplc="5948924E">
      <w:start w:val="1"/>
      <w:numFmt w:val="bullet"/>
      <w:lvlText w:val=""/>
      <w:lvlJc w:val="left"/>
      <w:pPr>
        <w:ind w:left="2160" w:hanging="360"/>
      </w:pPr>
      <w:rPr>
        <w:rFonts w:hint="default" w:ascii="Wingdings" w:hAnsi="Wingdings"/>
      </w:rPr>
    </w:lvl>
    <w:lvl w:ilvl="3" w:tplc="53703F5C">
      <w:start w:val="1"/>
      <w:numFmt w:val="bullet"/>
      <w:lvlText w:val=""/>
      <w:lvlJc w:val="left"/>
      <w:pPr>
        <w:ind w:left="2880" w:hanging="360"/>
      </w:pPr>
      <w:rPr>
        <w:rFonts w:hint="default" w:ascii="Symbol" w:hAnsi="Symbol"/>
      </w:rPr>
    </w:lvl>
    <w:lvl w:ilvl="4" w:tplc="407EA014">
      <w:start w:val="1"/>
      <w:numFmt w:val="bullet"/>
      <w:lvlText w:val="o"/>
      <w:lvlJc w:val="left"/>
      <w:pPr>
        <w:ind w:left="3600" w:hanging="360"/>
      </w:pPr>
      <w:rPr>
        <w:rFonts w:hint="default" w:ascii="Courier New" w:hAnsi="Courier New"/>
      </w:rPr>
    </w:lvl>
    <w:lvl w:ilvl="5" w:tplc="C5E67C9C">
      <w:start w:val="1"/>
      <w:numFmt w:val="bullet"/>
      <w:lvlText w:val=""/>
      <w:lvlJc w:val="left"/>
      <w:pPr>
        <w:ind w:left="4320" w:hanging="360"/>
      </w:pPr>
      <w:rPr>
        <w:rFonts w:hint="default" w:ascii="Wingdings" w:hAnsi="Wingdings"/>
      </w:rPr>
    </w:lvl>
    <w:lvl w:ilvl="6" w:tplc="148244D6">
      <w:start w:val="1"/>
      <w:numFmt w:val="bullet"/>
      <w:lvlText w:val=""/>
      <w:lvlJc w:val="left"/>
      <w:pPr>
        <w:ind w:left="5040" w:hanging="360"/>
      </w:pPr>
      <w:rPr>
        <w:rFonts w:hint="default" w:ascii="Symbol" w:hAnsi="Symbol"/>
      </w:rPr>
    </w:lvl>
    <w:lvl w:ilvl="7" w:tplc="4B32530A">
      <w:start w:val="1"/>
      <w:numFmt w:val="bullet"/>
      <w:lvlText w:val="o"/>
      <w:lvlJc w:val="left"/>
      <w:pPr>
        <w:ind w:left="5760" w:hanging="360"/>
      </w:pPr>
      <w:rPr>
        <w:rFonts w:hint="default" w:ascii="Courier New" w:hAnsi="Courier New"/>
      </w:rPr>
    </w:lvl>
    <w:lvl w:ilvl="8" w:tplc="04EE6FF4">
      <w:start w:val="1"/>
      <w:numFmt w:val="bullet"/>
      <w:lvlText w:val=""/>
      <w:lvlJc w:val="left"/>
      <w:pPr>
        <w:ind w:left="6480" w:hanging="360"/>
      </w:pPr>
      <w:rPr>
        <w:rFonts w:hint="default" w:ascii="Wingdings" w:hAnsi="Wingdings"/>
      </w:rPr>
    </w:lvl>
  </w:abstractNum>
  <w:abstractNum w:abstractNumId="34" w15:restartNumberingAfterBreak="0">
    <w:nsid w:val="7D934C8D"/>
    <w:multiLevelType w:val="hybridMultilevel"/>
    <w:tmpl w:val="0F54843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B40284"/>
    <w:multiLevelType w:val="hybridMultilevel"/>
    <w:tmpl w:val="76B204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0">
    <w:abstractNumId w:val="39"/>
  </w:num>
  <w:num w:numId="39">
    <w:abstractNumId w:val="38"/>
  </w:num>
  <w:num w:numId="38">
    <w:abstractNumId w:val="37"/>
  </w:num>
  <w:num w:numId="37">
    <w:abstractNumId w:val="36"/>
  </w:num>
  <w:num w:numId="1">
    <w:abstractNumId w:val="17"/>
  </w:num>
  <w:num w:numId="2">
    <w:abstractNumId w:val="33"/>
  </w:num>
  <w:num w:numId="3">
    <w:abstractNumId w:val="6"/>
  </w:num>
  <w:num w:numId="4">
    <w:abstractNumId w:val="21"/>
  </w:num>
  <w:num w:numId="5">
    <w:abstractNumId w:val="13"/>
  </w:num>
  <w:num w:numId="6">
    <w:abstractNumId w:val="10"/>
  </w:num>
  <w:num w:numId="7">
    <w:abstractNumId w:val="31"/>
  </w:num>
  <w:num w:numId="8">
    <w:abstractNumId w:val="0"/>
  </w:num>
  <w:num w:numId="9">
    <w:abstractNumId w:val="7"/>
  </w:num>
  <w:num w:numId="10">
    <w:abstractNumId w:val="23"/>
  </w:num>
  <w:num w:numId="11">
    <w:abstractNumId w:val="26"/>
  </w:num>
  <w:num w:numId="12">
    <w:abstractNumId w:val="11"/>
  </w:num>
  <w:num w:numId="13">
    <w:abstractNumId w:val="12"/>
  </w:num>
  <w:num w:numId="14">
    <w:abstractNumId w:val="16"/>
  </w:num>
  <w:num w:numId="15">
    <w:abstractNumId w:val="1"/>
  </w:num>
  <w:num w:numId="16">
    <w:abstractNumId w:val="30"/>
  </w:num>
  <w:num w:numId="17">
    <w:abstractNumId w:val="20"/>
  </w:num>
  <w:num w:numId="18">
    <w:abstractNumId w:val="32"/>
  </w:num>
  <w:num w:numId="19">
    <w:abstractNumId w:val="15"/>
  </w:num>
  <w:num w:numId="20">
    <w:abstractNumId w:val="27"/>
  </w:num>
  <w:num w:numId="21">
    <w:abstractNumId w:val="8"/>
  </w:num>
  <w:num w:numId="22">
    <w:abstractNumId w:val="24"/>
  </w:num>
  <w:num w:numId="23">
    <w:abstractNumId w:val="14"/>
  </w:num>
  <w:num w:numId="24">
    <w:abstractNumId w:val="25"/>
  </w:num>
  <w:num w:numId="25">
    <w:abstractNumId w:val="2"/>
  </w:num>
  <w:num w:numId="26">
    <w:abstractNumId w:val="19"/>
  </w:num>
  <w:num w:numId="27">
    <w:abstractNumId w:val="35"/>
  </w:num>
  <w:num w:numId="28">
    <w:abstractNumId w:val="9"/>
  </w:num>
  <w:num w:numId="29">
    <w:abstractNumId w:val="29"/>
  </w:num>
  <w:num w:numId="30">
    <w:abstractNumId w:val="4"/>
  </w:num>
  <w:num w:numId="31">
    <w:abstractNumId w:val="34"/>
  </w:num>
  <w:num w:numId="32">
    <w:abstractNumId w:val="22"/>
  </w:num>
  <w:num w:numId="33">
    <w:abstractNumId w:val="28"/>
  </w:num>
  <w:num w:numId="34">
    <w:abstractNumId w:val="3"/>
  </w:num>
  <w:num w:numId="35">
    <w:abstractNumId w:val="5"/>
  </w:num>
  <w:num w:numId="36">
    <w:abstractNumId w:val="18"/>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31A6C"/>
    <w:rsid w:val="00043315"/>
    <w:rsid w:val="000514DA"/>
    <w:rsid w:val="00061332"/>
    <w:rsid w:val="0006650F"/>
    <w:rsid w:val="00073224"/>
    <w:rsid w:val="00075708"/>
    <w:rsid w:val="000829CD"/>
    <w:rsid w:val="00082DB4"/>
    <w:rsid w:val="0008443E"/>
    <w:rsid w:val="000865FE"/>
    <w:rsid w:val="00088DE9"/>
    <w:rsid w:val="00091B00"/>
    <w:rsid w:val="00093A93"/>
    <w:rsid w:val="00095D93"/>
    <w:rsid w:val="000A0FC4"/>
    <w:rsid w:val="000B03D6"/>
    <w:rsid w:val="000B2183"/>
    <w:rsid w:val="000B5D46"/>
    <w:rsid w:val="000BB9EF"/>
    <w:rsid w:val="000C2371"/>
    <w:rsid w:val="000D316E"/>
    <w:rsid w:val="000D7963"/>
    <w:rsid w:val="000E12FA"/>
    <w:rsid w:val="000E2F1D"/>
    <w:rsid w:val="000E347B"/>
    <w:rsid w:val="000E3C1F"/>
    <w:rsid w:val="000E4025"/>
    <w:rsid w:val="000E45F7"/>
    <w:rsid w:val="000F3105"/>
    <w:rsid w:val="000F4623"/>
    <w:rsid w:val="000F487D"/>
    <w:rsid w:val="000F76DA"/>
    <w:rsid w:val="00105247"/>
    <w:rsid w:val="00106A62"/>
    <w:rsid w:val="00107706"/>
    <w:rsid w:val="00123B69"/>
    <w:rsid w:val="00124B6A"/>
    <w:rsid w:val="00134C6A"/>
    <w:rsid w:val="00141664"/>
    <w:rsid w:val="001534EC"/>
    <w:rsid w:val="001538F2"/>
    <w:rsid w:val="001571B3"/>
    <w:rsid w:val="00164AAB"/>
    <w:rsid w:val="00178F9E"/>
    <w:rsid w:val="00182C10"/>
    <w:rsid w:val="0018406F"/>
    <w:rsid w:val="00184652"/>
    <w:rsid w:val="001976DA"/>
    <w:rsid w:val="001A2CFA"/>
    <w:rsid w:val="001A2ECC"/>
    <w:rsid w:val="001A44FF"/>
    <w:rsid w:val="001B297D"/>
    <w:rsid w:val="001D1B19"/>
    <w:rsid w:val="001E46F9"/>
    <w:rsid w:val="001F4832"/>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377"/>
    <w:rsid w:val="002B6846"/>
    <w:rsid w:val="002C501D"/>
    <w:rsid w:val="002D6CAD"/>
    <w:rsid w:val="002E2D9E"/>
    <w:rsid w:val="002F241D"/>
    <w:rsid w:val="002F4AD4"/>
    <w:rsid w:val="00302E59"/>
    <w:rsid w:val="00312703"/>
    <w:rsid w:val="003148C9"/>
    <w:rsid w:val="003347A7"/>
    <w:rsid w:val="00334B0C"/>
    <w:rsid w:val="00342903"/>
    <w:rsid w:val="00343623"/>
    <w:rsid w:val="00344FBB"/>
    <w:rsid w:val="00347670"/>
    <w:rsid w:val="00353F4B"/>
    <w:rsid w:val="00362915"/>
    <w:rsid w:val="00365E79"/>
    <w:rsid w:val="0037B15C"/>
    <w:rsid w:val="003839A3"/>
    <w:rsid w:val="00384B24"/>
    <w:rsid w:val="00394D2B"/>
    <w:rsid w:val="003A272B"/>
    <w:rsid w:val="003A3578"/>
    <w:rsid w:val="003A6AE7"/>
    <w:rsid w:val="003B46FD"/>
    <w:rsid w:val="003B4CAE"/>
    <w:rsid w:val="003B54D0"/>
    <w:rsid w:val="003C14D7"/>
    <w:rsid w:val="003C2102"/>
    <w:rsid w:val="003C28CD"/>
    <w:rsid w:val="003D2EDF"/>
    <w:rsid w:val="003D3FBE"/>
    <w:rsid w:val="003DF9C9"/>
    <w:rsid w:val="003E1CFB"/>
    <w:rsid w:val="003F2B40"/>
    <w:rsid w:val="004077CB"/>
    <w:rsid w:val="0041686A"/>
    <w:rsid w:val="004174EF"/>
    <w:rsid w:val="004228B2"/>
    <w:rsid w:val="0042551D"/>
    <w:rsid w:val="00434704"/>
    <w:rsid w:val="00450632"/>
    <w:rsid w:val="00453F48"/>
    <w:rsid w:val="00454BC3"/>
    <w:rsid w:val="00456F3E"/>
    <w:rsid w:val="00457BCB"/>
    <w:rsid w:val="00460FEF"/>
    <w:rsid w:val="00461AA0"/>
    <w:rsid w:val="00462A5E"/>
    <w:rsid w:val="00465945"/>
    <w:rsid w:val="00467737"/>
    <w:rsid w:val="0047289E"/>
    <w:rsid w:val="00476B26"/>
    <w:rsid w:val="00476EA1"/>
    <w:rsid w:val="0047EE55"/>
    <w:rsid w:val="004831A1"/>
    <w:rsid w:val="00490069"/>
    <w:rsid w:val="00494D0A"/>
    <w:rsid w:val="00495172"/>
    <w:rsid w:val="00495292"/>
    <w:rsid w:val="00496656"/>
    <w:rsid w:val="004A5C98"/>
    <w:rsid w:val="004B2697"/>
    <w:rsid w:val="004B304D"/>
    <w:rsid w:val="004B5093"/>
    <w:rsid w:val="004C0A16"/>
    <w:rsid w:val="004D2617"/>
    <w:rsid w:val="004D358F"/>
    <w:rsid w:val="004D5429"/>
    <w:rsid w:val="004D7DB2"/>
    <w:rsid w:val="004E455B"/>
    <w:rsid w:val="004E678A"/>
    <w:rsid w:val="004F2C5B"/>
    <w:rsid w:val="004F6C3D"/>
    <w:rsid w:val="005012C1"/>
    <w:rsid w:val="005157D3"/>
    <w:rsid w:val="00521036"/>
    <w:rsid w:val="0052290F"/>
    <w:rsid w:val="0053152B"/>
    <w:rsid w:val="005344D2"/>
    <w:rsid w:val="00542AAA"/>
    <w:rsid w:val="00542D7B"/>
    <w:rsid w:val="00564D66"/>
    <w:rsid w:val="00565EE1"/>
    <w:rsid w:val="00583971"/>
    <w:rsid w:val="00586855"/>
    <w:rsid w:val="005922FE"/>
    <w:rsid w:val="00594D0B"/>
    <w:rsid w:val="00597C03"/>
    <w:rsid w:val="005B14F1"/>
    <w:rsid w:val="005B1A74"/>
    <w:rsid w:val="005C19A2"/>
    <w:rsid w:val="005C5954"/>
    <w:rsid w:val="005C6FC1"/>
    <w:rsid w:val="005D3F60"/>
    <w:rsid w:val="005D4602"/>
    <w:rsid w:val="005D5F26"/>
    <w:rsid w:val="005D68FD"/>
    <w:rsid w:val="005D7108"/>
    <w:rsid w:val="005E3266"/>
    <w:rsid w:val="005E3D20"/>
    <w:rsid w:val="005F06E5"/>
    <w:rsid w:val="005F08FC"/>
    <w:rsid w:val="005F1AA6"/>
    <w:rsid w:val="005F2050"/>
    <w:rsid w:val="00602463"/>
    <w:rsid w:val="006353A4"/>
    <w:rsid w:val="00636FAE"/>
    <w:rsid w:val="0064067B"/>
    <w:rsid w:val="006452A4"/>
    <w:rsid w:val="006456B3"/>
    <w:rsid w:val="00645D15"/>
    <w:rsid w:val="0064A855"/>
    <w:rsid w:val="006515E3"/>
    <w:rsid w:val="00676C74"/>
    <w:rsid w:val="006804AC"/>
    <w:rsid w:val="0068321C"/>
    <w:rsid w:val="00687182"/>
    <w:rsid w:val="006958CB"/>
    <w:rsid w:val="00695D85"/>
    <w:rsid w:val="006977DC"/>
    <w:rsid w:val="006A12BC"/>
    <w:rsid w:val="006A2A26"/>
    <w:rsid w:val="006B2A32"/>
    <w:rsid w:val="006B2F90"/>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23A40"/>
    <w:rsid w:val="00725A23"/>
    <w:rsid w:val="00733423"/>
    <w:rsid w:val="00735F70"/>
    <w:rsid w:val="007406DE"/>
    <w:rsid w:val="0074346F"/>
    <w:rsid w:val="00743D43"/>
    <w:rsid w:val="00752AC5"/>
    <w:rsid w:val="0075643A"/>
    <w:rsid w:val="00757179"/>
    <w:rsid w:val="00757A1B"/>
    <w:rsid w:val="00760B99"/>
    <w:rsid w:val="007650D0"/>
    <w:rsid w:val="00771055"/>
    <w:rsid w:val="0077146B"/>
    <w:rsid w:val="007715BF"/>
    <w:rsid w:val="00773F14"/>
    <w:rsid w:val="00782999"/>
    <w:rsid w:val="007836E0"/>
    <w:rsid w:val="007877E4"/>
    <w:rsid w:val="007918EA"/>
    <w:rsid w:val="00792C2B"/>
    <w:rsid w:val="0079358E"/>
    <w:rsid w:val="007A4F2A"/>
    <w:rsid w:val="007A7268"/>
    <w:rsid w:val="007B4525"/>
    <w:rsid w:val="007B6AF2"/>
    <w:rsid w:val="007B73F9"/>
    <w:rsid w:val="007C08E6"/>
    <w:rsid w:val="007C5E56"/>
    <w:rsid w:val="007D52A6"/>
    <w:rsid w:val="007D7063"/>
    <w:rsid w:val="0080287D"/>
    <w:rsid w:val="008060AF"/>
    <w:rsid w:val="00806D1E"/>
    <w:rsid w:val="00806DE6"/>
    <w:rsid w:val="008219CD"/>
    <w:rsid w:val="00821F1D"/>
    <w:rsid w:val="00825DA2"/>
    <w:rsid w:val="0082674B"/>
    <w:rsid w:val="008337E3"/>
    <w:rsid w:val="00834235"/>
    <w:rsid w:val="0083507B"/>
    <w:rsid w:val="00835C04"/>
    <w:rsid w:val="00837EAB"/>
    <w:rsid w:val="008403B8"/>
    <w:rsid w:val="008423A2"/>
    <w:rsid w:val="00842460"/>
    <w:rsid w:val="00872807"/>
    <w:rsid w:val="00876657"/>
    <w:rsid w:val="00896D48"/>
    <w:rsid w:val="008B3821"/>
    <w:rsid w:val="008C0674"/>
    <w:rsid w:val="008C2536"/>
    <w:rsid w:val="008D00CB"/>
    <w:rsid w:val="008D41B1"/>
    <w:rsid w:val="008D504D"/>
    <w:rsid w:val="008D785B"/>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6629F"/>
    <w:rsid w:val="00975246"/>
    <w:rsid w:val="00978488"/>
    <w:rsid w:val="00980151"/>
    <w:rsid w:val="009812BB"/>
    <w:rsid w:val="009929B1"/>
    <w:rsid w:val="009A09FD"/>
    <w:rsid w:val="009A492A"/>
    <w:rsid w:val="009B08C3"/>
    <w:rsid w:val="009C4BA6"/>
    <w:rsid w:val="009D1474"/>
    <w:rsid w:val="009D1BD1"/>
    <w:rsid w:val="009D7235"/>
    <w:rsid w:val="009E1788"/>
    <w:rsid w:val="009E4CFF"/>
    <w:rsid w:val="009F49B9"/>
    <w:rsid w:val="009F67B5"/>
    <w:rsid w:val="00A01BCA"/>
    <w:rsid w:val="00A0319C"/>
    <w:rsid w:val="00A07C1D"/>
    <w:rsid w:val="00A112A1"/>
    <w:rsid w:val="00A11BA5"/>
    <w:rsid w:val="00A25849"/>
    <w:rsid w:val="00A26237"/>
    <w:rsid w:val="00A4473F"/>
    <w:rsid w:val="00A44D25"/>
    <w:rsid w:val="00A44DD0"/>
    <w:rsid w:val="00A46AC0"/>
    <w:rsid w:val="00A46F34"/>
    <w:rsid w:val="00A502A8"/>
    <w:rsid w:val="00A50CFE"/>
    <w:rsid w:val="00A51E2D"/>
    <w:rsid w:val="00A5463B"/>
    <w:rsid w:val="00A55F2C"/>
    <w:rsid w:val="00A60645"/>
    <w:rsid w:val="00A6287F"/>
    <w:rsid w:val="00A638E6"/>
    <w:rsid w:val="00A6665D"/>
    <w:rsid w:val="00A74DA1"/>
    <w:rsid w:val="00A77033"/>
    <w:rsid w:val="00A80A92"/>
    <w:rsid w:val="00A8257F"/>
    <w:rsid w:val="00A83378"/>
    <w:rsid w:val="00A83D36"/>
    <w:rsid w:val="00A85C04"/>
    <w:rsid w:val="00A872FF"/>
    <w:rsid w:val="00A87C4A"/>
    <w:rsid w:val="00A8A6F6"/>
    <w:rsid w:val="00A92E0D"/>
    <w:rsid w:val="00A955C1"/>
    <w:rsid w:val="00AB070B"/>
    <w:rsid w:val="00AB2804"/>
    <w:rsid w:val="00AB66DD"/>
    <w:rsid w:val="00AB7886"/>
    <w:rsid w:val="00AC3B71"/>
    <w:rsid w:val="00AD4617"/>
    <w:rsid w:val="00AD70F9"/>
    <w:rsid w:val="00AE0A3F"/>
    <w:rsid w:val="00AE456A"/>
    <w:rsid w:val="00AE45AA"/>
    <w:rsid w:val="00AE46F5"/>
    <w:rsid w:val="00AE5216"/>
    <w:rsid w:val="00AF5F9E"/>
    <w:rsid w:val="00B00376"/>
    <w:rsid w:val="00B0F266"/>
    <w:rsid w:val="00B13825"/>
    <w:rsid w:val="00B14F32"/>
    <w:rsid w:val="00B316EB"/>
    <w:rsid w:val="00B321BC"/>
    <w:rsid w:val="00B33657"/>
    <w:rsid w:val="00B34780"/>
    <w:rsid w:val="00B41D24"/>
    <w:rsid w:val="00B4246D"/>
    <w:rsid w:val="00B43262"/>
    <w:rsid w:val="00B5616B"/>
    <w:rsid w:val="00B67A19"/>
    <w:rsid w:val="00B73203"/>
    <w:rsid w:val="00B76BDC"/>
    <w:rsid w:val="00B80C49"/>
    <w:rsid w:val="00B81E34"/>
    <w:rsid w:val="00B82905"/>
    <w:rsid w:val="00B91280"/>
    <w:rsid w:val="00B9571C"/>
    <w:rsid w:val="00B9614C"/>
    <w:rsid w:val="00BA48D5"/>
    <w:rsid w:val="00BA5E06"/>
    <w:rsid w:val="00BB1860"/>
    <w:rsid w:val="00BB1A3F"/>
    <w:rsid w:val="00BB4188"/>
    <w:rsid w:val="00BC7437"/>
    <w:rsid w:val="00BD0255"/>
    <w:rsid w:val="00BE7CD3"/>
    <w:rsid w:val="00BF1179"/>
    <w:rsid w:val="00C057E9"/>
    <w:rsid w:val="00C07A1A"/>
    <w:rsid w:val="00C32A58"/>
    <w:rsid w:val="00C33A8E"/>
    <w:rsid w:val="00C3FACF"/>
    <w:rsid w:val="00C43063"/>
    <w:rsid w:val="00C46D76"/>
    <w:rsid w:val="00C47C80"/>
    <w:rsid w:val="00C4F96B"/>
    <w:rsid w:val="00C53A86"/>
    <w:rsid w:val="00C55FC9"/>
    <w:rsid w:val="00C63CBC"/>
    <w:rsid w:val="00C6516B"/>
    <w:rsid w:val="00C67C62"/>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119B"/>
    <w:rsid w:val="00CE2CD5"/>
    <w:rsid w:val="00CE4561"/>
    <w:rsid w:val="00CE4F6F"/>
    <w:rsid w:val="00CF5628"/>
    <w:rsid w:val="00D06516"/>
    <w:rsid w:val="00D06D07"/>
    <w:rsid w:val="00D07222"/>
    <w:rsid w:val="00D12F5B"/>
    <w:rsid w:val="00D20C23"/>
    <w:rsid w:val="00D22F4A"/>
    <w:rsid w:val="00D24EEC"/>
    <w:rsid w:val="00D267A8"/>
    <w:rsid w:val="00D3189E"/>
    <w:rsid w:val="00D3192F"/>
    <w:rsid w:val="00D36CDA"/>
    <w:rsid w:val="00D3D177"/>
    <w:rsid w:val="00D45AA1"/>
    <w:rsid w:val="00D46A7E"/>
    <w:rsid w:val="00D55491"/>
    <w:rsid w:val="00D6362D"/>
    <w:rsid w:val="00D63B6C"/>
    <w:rsid w:val="00D71ABF"/>
    <w:rsid w:val="00D73FAB"/>
    <w:rsid w:val="00D7EE97"/>
    <w:rsid w:val="00D808DE"/>
    <w:rsid w:val="00D96165"/>
    <w:rsid w:val="00D963CE"/>
    <w:rsid w:val="00DA5EDE"/>
    <w:rsid w:val="00DB5124"/>
    <w:rsid w:val="00DB58EE"/>
    <w:rsid w:val="00DB5E53"/>
    <w:rsid w:val="00DC6974"/>
    <w:rsid w:val="00DD32E3"/>
    <w:rsid w:val="00DD5FB6"/>
    <w:rsid w:val="00DE713B"/>
    <w:rsid w:val="00DF43D1"/>
    <w:rsid w:val="00DF6192"/>
    <w:rsid w:val="00E1144B"/>
    <w:rsid w:val="00E24415"/>
    <w:rsid w:val="00E3738F"/>
    <w:rsid w:val="00E52504"/>
    <w:rsid w:val="00E53CD7"/>
    <w:rsid w:val="00E55138"/>
    <w:rsid w:val="00E56A62"/>
    <w:rsid w:val="00E6035B"/>
    <w:rsid w:val="00E6039B"/>
    <w:rsid w:val="00E606B3"/>
    <w:rsid w:val="00E61CD6"/>
    <w:rsid w:val="00E61F3D"/>
    <w:rsid w:val="00E66F35"/>
    <w:rsid w:val="00E716C2"/>
    <w:rsid w:val="00E84574"/>
    <w:rsid w:val="00E84C2A"/>
    <w:rsid w:val="00E856A2"/>
    <w:rsid w:val="00E8642B"/>
    <w:rsid w:val="00E961F7"/>
    <w:rsid w:val="00EB4818"/>
    <w:rsid w:val="00EC3694"/>
    <w:rsid w:val="00EC62F8"/>
    <w:rsid w:val="00ED31F0"/>
    <w:rsid w:val="00ED40C4"/>
    <w:rsid w:val="00ED6555"/>
    <w:rsid w:val="00ED6B3C"/>
    <w:rsid w:val="00EDDC07"/>
    <w:rsid w:val="00EE16D7"/>
    <w:rsid w:val="00EE1AB6"/>
    <w:rsid w:val="00EE3078"/>
    <w:rsid w:val="00EE4057"/>
    <w:rsid w:val="00EE5E74"/>
    <w:rsid w:val="00EE6DAF"/>
    <w:rsid w:val="00EE765D"/>
    <w:rsid w:val="00EF1F95"/>
    <w:rsid w:val="00EF7097"/>
    <w:rsid w:val="00F038E6"/>
    <w:rsid w:val="00F10E18"/>
    <w:rsid w:val="00F1255A"/>
    <w:rsid w:val="00F20A93"/>
    <w:rsid w:val="00F2154C"/>
    <w:rsid w:val="00F2222D"/>
    <w:rsid w:val="00F24033"/>
    <w:rsid w:val="00F268BE"/>
    <w:rsid w:val="00F3C5BC"/>
    <w:rsid w:val="00F52113"/>
    <w:rsid w:val="00F55267"/>
    <w:rsid w:val="00F55B92"/>
    <w:rsid w:val="00F57A06"/>
    <w:rsid w:val="00F6026F"/>
    <w:rsid w:val="00F63C4B"/>
    <w:rsid w:val="00F65EB1"/>
    <w:rsid w:val="00F67EFD"/>
    <w:rsid w:val="00F76A19"/>
    <w:rsid w:val="00F83E4A"/>
    <w:rsid w:val="00F86A43"/>
    <w:rsid w:val="00FA6713"/>
    <w:rsid w:val="00FB0715"/>
    <w:rsid w:val="00FB1905"/>
    <w:rsid w:val="00FB5AE5"/>
    <w:rsid w:val="00FB6D85"/>
    <w:rsid w:val="00FB6E87"/>
    <w:rsid w:val="00FBB67D"/>
    <w:rsid w:val="00FD5EFA"/>
    <w:rsid w:val="00FE60DB"/>
    <w:rsid w:val="00FE612A"/>
    <w:rsid w:val="00FE621A"/>
    <w:rsid w:val="00FF3824"/>
    <w:rsid w:val="00FF7B51"/>
    <w:rsid w:val="0101E72C"/>
    <w:rsid w:val="010F3EE2"/>
    <w:rsid w:val="0124D0D7"/>
    <w:rsid w:val="01263731"/>
    <w:rsid w:val="0132C956"/>
    <w:rsid w:val="0144F245"/>
    <w:rsid w:val="014A6FC7"/>
    <w:rsid w:val="014AE519"/>
    <w:rsid w:val="01588468"/>
    <w:rsid w:val="01596361"/>
    <w:rsid w:val="01630292"/>
    <w:rsid w:val="016A3661"/>
    <w:rsid w:val="016FBE77"/>
    <w:rsid w:val="01793319"/>
    <w:rsid w:val="017E5C68"/>
    <w:rsid w:val="0184FCA8"/>
    <w:rsid w:val="018ABD49"/>
    <w:rsid w:val="018E3103"/>
    <w:rsid w:val="019445C1"/>
    <w:rsid w:val="019B05F1"/>
    <w:rsid w:val="019EF073"/>
    <w:rsid w:val="01AA46F0"/>
    <w:rsid w:val="01B9B3CA"/>
    <w:rsid w:val="01BA466F"/>
    <w:rsid w:val="01E38246"/>
    <w:rsid w:val="01E57E8B"/>
    <w:rsid w:val="01F84F5C"/>
    <w:rsid w:val="01F95CE5"/>
    <w:rsid w:val="01FB477C"/>
    <w:rsid w:val="0207F5D0"/>
    <w:rsid w:val="0230810A"/>
    <w:rsid w:val="0234981F"/>
    <w:rsid w:val="02420770"/>
    <w:rsid w:val="0245FD5F"/>
    <w:rsid w:val="024E86DA"/>
    <w:rsid w:val="025A41BA"/>
    <w:rsid w:val="025BAED4"/>
    <w:rsid w:val="027A3938"/>
    <w:rsid w:val="028E84B6"/>
    <w:rsid w:val="02A26B30"/>
    <w:rsid w:val="02A2B8F6"/>
    <w:rsid w:val="02AAD451"/>
    <w:rsid w:val="02B1B4C2"/>
    <w:rsid w:val="02B58055"/>
    <w:rsid w:val="02B693E8"/>
    <w:rsid w:val="02C275C5"/>
    <w:rsid w:val="02C5107C"/>
    <w:rsid w:val="02C58D90"/>
    <w:rsid w:val="02D70006"/>
    <w:rsid w:val="02EEC23C"/>
    <w:rsid w:val="02F740EF"/>
    <w:rsid w:val="02FD46CC"/>
    <w:rsid w:val="0315AF6D"/>
    <w:rsid w:val="0318A8E1"/>
    <w:rsid w:val="0321E69F"/>
    <w:rsid w:val="032D2B40"/>
    <w:rsid w:val="03350B62"/>
    <w:rsid w:val="033606C9"/>
    <w:rsid w:val="0344FA89"/>
    <w:rsid w:val="03463C28"/>
    <w:rsid w:val="034DB5CD"/>
    <w:rsid w:val="035E1CB5"/>
    <w:rsid w:val="03767792"/>
    <w:rsid w:val="03781FBF"/>
    <w:rsid w:val="038B2DFC"/>
    <w:rsid w:val="039452C2"/>
    <w:rsid w:val="039E58E3"/>
    <w:rsid w:val="03A0802A"/>
    <w:rsid w:val="03A39796"/>
    <w:rsid w:val="03AA679B"/>
    <w:rsid w:val="03AB362B"/>
    <w:rsid w:val="03AB99C0"/>
    <w:rsid w:val="03B7EC7F"/>
    <w:rsid w:val="03CCB5F6"/>
    <w:rsid w:val="03DFA5DB"/>
    <w:rsid w:val="03FCB863"/>
    <w:rsid w:val="03FD78EB"/>
    <w:rsid w:val="04111D65"/>
    <w:rsid w:val="0415DE23"/>
    <w:rsid w:val="0424E0C5"/>
    <w:rsid w:val="042895A4"/>
    <w:rsid w:val="042E15D1"/>
    <w:rsid w:val="042ED1BA"/>
    <w:rsid w:val="0433E377"/>
    <w:rsid w:val="044E73A4"/>
    <w:rsid w:val="045984B6"/>
    <w:rsid w:val="0459AE45"/>
    <w:rsid w:val="0463185F"/>
    <w:rsid w:val="04659B78"/>
    <w:rsid w:val="04729CDB"/>
    <w:rsid w:val="047C3C64"/>
    <w:rsid w:val="0480ED4E"/>
    <w:rsid w:val="04886172"/>
    <w:rsid w:val="048A7D3D"/>
    <w:rsid w:val="0493CC02"/>
    <w:rsid w:val="04AB25B3"/>
    <w:rsid w:val="04C299C9"/>
    <w:rsid w:val="04D60F84"/>
    <w:rsid w:val="04FA7B89"/>
    <w:rsid w:val="0516467B"/>
    <w:rsid w:val="0530895C"/>
    <w:rsid w:val="05332FAB"/>
    <w:rsid w:val="05333212"/>
    <w:rsid w:val="053EEC01"/>
    <w:rsid w:val="054BE1A7"/>
    <w:rsid w:val="055ACE21"/>
    <w:rsid w:val="055D7DEA"/>
    <w:rsid w:val="055EBC45"/>
    <w:rsid w:val="056002D6"/>
    <w:rsid w:val="057581EF"/>
    <w:rsid w:val="058D88CA"/>
    <w:rsid w:val="05942C84"/>
    <w:rsid w:val="05A15107"/>
    <w:rsid w:val="05A68363"/>
    <w:rsid w:val="05A9C01D"/>
    <w:rsid w:val="05AFCE8D"/>
    <w:rsid w:val="05C5CBAB"/>
    <w:rsid w:val="05CB594A"/>
    <w:rsid w:val="05DDAA86"/>
    <w:rsid w:val="05F27325"/>
    <w:rsid w:val="05F89D97"/>
    <w:rsid w:val="05F99136"/>
    <w:rsid w:val="0605F21A"/>
    <w:rsid w:val="0610E109"/>
    <w:rsid w:val="061F2371"/>
    <w:rsid w:val="061F78EE"/>
    <w:rsid w:val="06233FA4"/>
    <w:rsid w:val="06417B33"/>
    <w:rsid w:val="0645D925"/>
    <w:rsid w:val="06487E59"/>
    <w:rsid w:val="0649CFCA"/>
    <w:rsid w:val="06693BC3"/>
    <w:rsid w:val="066ACC4A"/>
    <w:rsid w:val="06733CD0"/>
    <w:rsid w:val="067440E1"/>
    <w:rsid w:val="0674C7F8"/>
    <w:rsid w:val="067E6DE3"/>
    <w:rsid w:val="068BFC65"/>
    <w:rsid w:val="06981283"/>
    <w:rsid w:val="069D7CCC"/>
    <w:rsid w:val="06A2661B"/>
    <w:rsid w:val="06AA045E"/>
    <w:rsid w:val="06AD3B4D"/>
    <w:rsid w:val="06AE1854"/>
    <w:rsid w:val="06AE1E88"/>
    <w:rsid w:val="06B78D53"/>
    <w:rsid w:val="06C0438A"/>
    <w:rsid w:val="06CB1F70"/>
    <w:rsid w:val="06E6BFC4"/>
    <w:rsid w:val="06EA9C82"/>
    <w:rsid w:val="06EE1CB4"/>
    <w:rsid w:val="06EF1CD5"/>
    <w:rsid w:val="06F1AFFE"/>
    <w:rsid w:val="06F980C0"/>
    <w:rsid w:val="0718745B"/>
    <w:rsid w:val="071AE3A7"/>
    <w:rsid w:val="07256673"/>
    <w:rsid w:val="0748BE27"/>
    <w:rsid w:val="07568955"/>
    <w:rsid w:val="07755463"/>
    <w:rsid w:val="077E16AB"/>
    <w:rsid w:val="07A1C27B"/>
    <w:rsid w:val="07C22272"/>
    <w:rsid w:val="07C351C3"/>
    <w:rsid w:val="07D251E0"/>
    <w:rsid w:val="07DA460B"/>
    <w:rsid w:val="07DE47B1"/>
    <w:rsid w:val="0803FC7D"/>
    <w:rsid w:val="0818FC30"/>
    <w:rsid w:val="081FF9D8"/>
    <w:rsid w:val="0835A5DE"/>
    <w:rsid w:val="0838867C"/>
    <w:rsid w:val="08413333"/>
    <w:rsid w:val="08483B43"/>
    <w:rsid w:val="08539F17"/>
    <w:rsid w:val="08835A92"/>
    <w:rsid w:val="08912C3F"/>
    <w:rsid w:val="0894281F"/>
    <w:rsid w:val="0899E909"/>
    <w:rsid w:val="08A6F25E"/>
    <w:rsid w:val="08AAED6C"/>
    <w:rsid w:val="08B7B3C8"/>
    <w:rsid w:val="08CCDFB4"/>
    <w:rsid w:val="08CEFD64"/>
    <w:rsid w:val="08D97359"/>
    <w:rsid w:val="08DD28DC"/>
    <w:rsid w:val="08EBD513"/>
    <w:rsid w:val="09026C3E"/>
    <w:rsid w:val="090D1896"/>
    <w:rsid w:val="0914FB22"/>
    <w:rsid w:val="091CA3B6"/>
    <w:rsid w:val="0923F330"/>
    <w:rsid w:val="09385BB0"/>
    <w:rsid w:val="094BA73C"/>
    <w:rsid w:val="094BF673"/>
    <w:rsid w:val="094E7C9D"/>
    <w:rsid w:val="096349A6"/>
    <w:rsid w:val="096AFA47"/>
    <w:rsid w:val="097CAE34"/>
    <w:rsid w:val="0985229D"/>
    <w:rsid w:val="098C9C6B"/>
    <w:rsid w:val="0999A121"/>
    <w:rsid w:val="099D0D2C"/>
    <w:rsid w:val="099FE88A"/>
    <w:rsid w:val="09AB903E"/>
    <w:rsid w:val="09B3069B"/>
    <w:rsid w:val="09C7D542"/>
    <w:rsid w:val="09E5B916"/>
    <w:rsid w:val="09E9ED16"/>
    <w:rsid w:val="09F006E5"/>
    <w:rsid w:val="09F92C35"/>
    <w:rsid w:val="0A0A7DF7"/>
    <w:rsid w:val="0A0BC008"/>
    <w:rsid w:val="0A0CC380"/>
    <w:rsid w:val="0A0D2DBC"/>
    <w:rsid w:val="0A0E0DEB"/>
    <w:rsid w:val="0A17A3E8"/>
    <w:rsid w:val="0A34857A"/>
    <w:rsid w:val="0A47DA12"/>
    <w:rsid w:val="0A4FB9D6"/>
    <w:rsid w:val="0A501CFC"/>
    <w:rsid w:val="0A51592F"/>
    <w:rsid w:val="0A54F357"/>
    <w:rsid w:val="0A55B43A"/>
    <w:rsid w:val="0A6DBE67"/>
    <w:rsid w:val="0A6EBAA8"/>
    <w:rsid w:val="0A7622C6"/>
    <w:rsid w:val="0A793AA4"/>
    <w:rsid w:val="0A8DF7EF"/>
    <w:rsid w:val="0AA769DD"/>
    <w:rsid w:val="0AA8D772"/>
    <w:rsid w:val="0AAEB42E"/>
    <w:rsid w:val="0AAEDC7B"/>
    <w:rsid w:val="0AC053AC"/>
    <w:rsid w:val="0AC26A7C"/>
    <w:rsid w:val="0AC3563D"/>
    <w:rsid w:val="0AD97C09"/>
    <w:rsid w:val="0AEDB6BC"/>
    <w:rsid w:val="0AFA7D5F"/>
    <w:rsid w:val="0B0A911C"/>
    <w:rsid w:val="0B121A0D"/>
    <w:rsid w:val="0B16F49D"/>
    <w:rsid w:val="0B1B6F4A"/>
    <w:rsid w:val="0B1C681C"/>
    <w:rsid w:val="0B2D0994"/>
    <w:rsid w:val="0B2DF75A"/>
    <w:rsid w:val="0B2E3108"/>
    <w:rsid w:val="0B2FE5F3"/>
    <w:rsid w:val="0B490A74"/>
    <w:rsid w:val="0B4CB8CD"/>
    <w:rsid w:val="0B5958C0"/>
    <w:rsid w:val="0B628AF4"/>
    <w:rsid w:val="0B641788"/>
    <w:rsid w:val="0B6CA9B9"/>
    <w:rsid w:val="0B6FED0C"/>
    <w:rsid w:val="0B78CE02"/>
    <w:rsid w:val="0B97114C"/>
    <w:rsid w:val="0BA8D97C"/>
    <w:rsid w:val="0BB4B3AD"/>
    <w:rsid w:val="0BBAD78E"/>
    <w:rsid w:val="0BBCDC6B"/>
    <w:rsid w:val="0BC9C6E7"/>
    <w:rsid w:val="0BD48CC7"/>
    <w:rsid w:val="0BE61030"/>
    <w:rsid w:val="0BED78CE"/>
    <w:rsid w:val="0BF05A12"/>
    <w:rsid w:val="0BFB1E67"/>
    <w:rsid w:val="0BFEB51E"/>
    <w:rsid w:val="0C076C8E"/>
    <w:rsid w:val="0C297E83"/>
    <w:rsid w:val="0C5893AB"/>
    <w:rsid w:val="0C58F840"/>
    <w:rsid w:val="0C9398C6"/>
    <w:rsid w:val="0CAC6F5E"/>
    <w:rsid w:val="0CADF8F5"/>
    <w:rsid w:val="0CD1803B"/>
    <w:rsid w:val="0CDB43EB"/>
    <w:rsid w:val="0CE91548"/>
    <w:rsid w:val="0CEFF315"/>
    <w:rsid w:val="0CF3D3D5"/>
    <w:rsid w:val="0D003BC8"/>
    <w:rsid w:val="0D0652E3"/>
    <w:rsid w:val="0D0D432E"/>
    <w:rsid w:val="0D14F21E"/>
    <w:rsid w:val="0D1B7946"/>
    <w:rsid w:val="0D1DB714"/>
    <w:rsid w:val="0D1F431B"/>
    <w:rsid w:val="0D226746"/>
    <w:rsid w:val="0D24710A"/>
    <w:rsid w:val="0D2E329A"/>
    <w:rsid w:val="0D3EB949"/>
    <w:rsid w:val="0D41B3A7"/>
    <w:rsid w:val="0D518129"/>
    <w:rsid w:val="0D559FB9"/>
    <w:rsid w:val="0D582F8B"/>
    <w:rsid w:val="0D82C073"/>
    <w:rsid w:val="0D96B595"/>
    <w:rsid w:val="0D96D1CA"/>
    <w:rsid w:val="0D9BDA0E"/>
    <w:rsid w:val="0DA52309"/>
    <w:rsid w:val="0DB015FD"/>
    <w:rsid w:val="0DB2BFCE"/>
    <w:rsid w:val="0DB92067"/>
    <w:rsid w:val="0DBCD74A"/>
    <w:rsid w:val="0DC18E58"/>
    <w:rsid w:val="0DC8E856"/>
    <w:rsid w:val="0DE565F1"/>
    <w:rsid w:val="0DED86F8"/>
    <w:rsid w:val="0DF44EEA"/>
    <w:rsid w:val="0E0EC335"/>
    <w:rsid w:val="0E13F179"/>
    <w:rsid w:val="0E161B5B"/>
    <w:rsid w:val="0E1BB6B4"/>
    <w:rsid w:val="0E1DC5F3"/>
    <w:rsid w:val="0E22C6E1"/>
    <w:rsid w:val="0E245AE6"/>
    <w:rsid w:val="0E2531FA"/>
    <w:rsid w:val="0E2C5332"/>
    <w:rsid w:val="0E302F5A"/>
    <w:rsid w:val="0E39BA63"/>
    <w:rsid w:val="0E43E6B0"/>
    <w:rsid w:val="0E495706"/>
    <w:rsid w:val="0E500073"/>
    <w:rsid w:val="0E603A8D"/>
    <w:rsid w:val="0E92246E"/>
    <w:rsid w:val="0E9C1BB1"/>
    <w:rsid w:val="0EA03DAD"/>
    <w:rsid w:val="0EB073EE"/>
    <w:rsid w:val="0EBDB197"/>
    <w:rsid w:val="0EC80C24"/>
    <w:rsid w:val="0EC9443B"/>
    <w:rsid w:val="0ED347C9"/>
    <w:rsid w:val="0EF12295"/>
    <w:rsid w:val="0F0415CB"/>
    <w:rsid w:val="0F1027B4"/>
    <w:rsid w:val="0F1387C2"/>
    <w:rsid w:val="0F189C03"/>
    <w:rsid w:val="0F1D2D83"/>
    <w:rsid w:val="0F21097F"/>
    <w:rsid w:val="0F26B608"/>
    <w:rsid w:val="0F3AB5F4"/>
    <w:rsid w:val="0F47A00B"/>
    <w:rsid w:val="0F53C089"/>
    <w:rsid w:val="0F5D2ECC"/>
    <w:rsid w:val="0F6EC63A"/>
    <w:rsid w:val="0F6F3FA9"/>
    <w:rsid w:val="0F80B113"/>
    <w:rsid w:val="0F85B4BB"/>
    <w:rsid w:val="0F9BCDA4"/>
    <w:rsid w:val="0FB3F6FB"/>
    <w:rsid w:val="0FBE2E6A"/>
    <w:rsid w:val="0FBF1647"/>
    <w:rsid w:val="0FBF7597"/>
    <w:rsid w:val="0FCF05DE"/>
    <w:rsid w:val="0FD4CF0C"/>
    <w:rsid w:val="0FDBD8B5"/>
    <w:rsid w:val="0FDD23DD"/>
    <w:rsid w:val="0FF56A76"/>
    <w:rsid w:val="1013A214"/>
    <w:rsid w:val="1022BBA3"/>
    <w:rsid w:val="10253A0F"/>
    <w:rsid w:val="10355CC4"/>
    <w:rsid w:val="103AB25F"/>
    <w:rsid w:val="105A43E8"/>
    <w:rsid w:val="1061A3C2"/>
    <w:rsid w:val="10727A47"/>
    <w:rsid w:val="107911C2"/>
    <w:rsid w:val="107BB77F"/>
    <w:rsid w:val="107BB97B"/>
    <w:rsid w:val="1085D22A"/>
    <w:rsid w:val="108C0B53"/>
    <w:rsid w:val="10904D8E"/>
    <w:rsid w:val="10B371AB"/>
    <w:rsid w:val="10ED097F"/>
    <w:rsid w:val="10EF1D3C"/>
    <w:rsid w:val="10F2AFAD"/>
    <w:rsid w:val="10F9B9E1"/>
    <w:rsid w:val="1110AF4A"/>
    <w:rsid w:val="1110D3C5"/>
    <w:rsid w:val="1131369F"/>
    <w:rsid w:val="114590D0"/>
    <w:rsid w:val="114D2B7C"/>
    <w:rsid w:val="114DBC1D"/>
    <w:rsid w:val="114E5F98"/>
    <w:rsid w:val="115904B9"/>
    <w:rsid w:val="1178A881"/>
    <w:rsid w:val="118368F7"/>
    <w:rsid w:val="1188B6A7"/>
    <w:rsid w:val="1190A1E9"/>
    <w:rsid w:val="11928E3D"/>
    <w:rsid w:val="11A284F5"/>
    <w:rsid w:val="11B0AC24"/>
    <w:rsid w:val="11B7F886"/>
    <w:rsid w:val="11CFDD10"/>
    <w:rsid w:val="11D8DFC5"/>
    <w:rsid w:val="11F315AE"/>
    <w:rsid w:val="11F5035B"/>
    <w:rsid w:val="12017531"/>
    <w:rsid w:val="12038CE0"/>
    <w:rsid w:val="120E9922"/>
    <w:rsid w:val="1213EB66"/>
    <w:rsid w:val="12150456"/>
    <w:rsid w:val="1216C05F"/>
    <w:rsid w:val="122E64F7"/>
    <w:rsid w:val="1233C46A"/>
    <w:rsid w:val="12389BFF"/>
    <w:rsid w:val="12452D50"/>
    <w:rsid w:val="1245D618"/>
    <w:rsid w:val="1248184F"/>
    <w:rsid w:val="124C0B8C"/>
    <w:rsid w:val="12500A0B"/>
    <w:rsid w:val="125D5D87"/>
    <w:rsid w:val="126E02F2"/>
    <w:rsid w:val="1270028B"/>
    <w:rsid w:val="1277F0CD"/>
    <w:rsid w:val="128B614B"/>
    <w:rsid w:val="12956159"/>
    <w:rsid w:val="129A66C0"/>
    <w:rsid w:val="129EC73B"/>
    <w:rsid w:val="12A08FE9"/>
    <w:rsid w:val="12A913F2"/>
    <w:rsid w:val="12B94B6A"/>
    <w:rsid w:val="12BBCF20"/>
    <w:rsid w:val="12BFCCB0"/>
    <w:rsid w:val="12D09FFE"/>
    <w:rsid w:val="12E90BF7"/>
    <w:rsid w:val="12F1F761"/>
    <w:rsid w:val="1305736F"/>
    <w:rsid w:val="1313873A"/>
    <w:rsid w:val="13139E6F"/>
    <w:rsid w:val="1316EB3D"/>
    <w:rsid w:val="131A5601"/>
    <w:rsid w:val="131E5B47"/>
    <w:rsid w:val="131FFE3B"/>
    <w:rsid w:val="13262E47"/>
    <w:rsid w:val="133AF7D8"/>
    <w:rsid w:val="134C0D48"/>
    <w:rsid w:val="13505D5F"/>
    <w:rsid w:val="1360E57D"/>
    <w:rsid w:val="13631559"/>
    <w:rsid w:val="13661A51"/>
    <w:rsid w:val="137297E6"/>
    <w:rsid w:val="137B89EA"/>
    <w:rsid w:val="137D1EFD"/>
    <w:rsid w:val="13A49F05"/>
    <w:rsid w:val="13A618F5"/>
    <w:rsid w:val="13B25B52"/>
    <w:rsid w:val="13B2B592"/>
    <w:rsid w:val="13B93F3C"/>
    <w:rsid w:val="13C3963F"/>
    <w:rsid w:val="13C66057"/>
    <w:rsid w:val="13C7EE50"/>
    <w:rsid w:val="13EB4052"/>
    <w:rsid w:val="13F3F8A5"/>
    <w:rsid w:val="13FA1D51"/>
    <w:rsid w:val="13FE5075"/>
    <w:rsid w:val="140521F4"/>
    <w:rsid w:val="14082E90"/>
    <w:rsid w:val="141C6B57"/>
    <w:rsid w:val="14202DBC"/>
    <w:rsid w:val="14248F04"/>
    <w:rsid w:val="1427B692"/>
    <w:rsid w:val="14511026"/>
    <w:rsid w:val="14531B3E"/>
    <w:rsid w:val="14737F21"/>
    <w:rsid w:val="14839007"/>
    <w:rsid w:val="1488014D"/>
    <w:rsid w:val="148890E1"/>
    <w:rsid w:val="14899F23"/>
    <w:rsid w:val="148FA71D"/>
    <w:rsid w:val="149A0C96"/>
    <w:rsid w:val="14A76617"/>
    <w:rsid w:val="14A9CA77"/>
    <w:rsid w:val="14ACE2D5"/>
    <w:rsid w:val="14BCD08E"/>
    <w:rsid w:val="14C84239"/>
    <w:rsid w:val="14CCC67F"/>
    <w:rsid w:val="14CE4545"/>
    <w:rsid w:val="14D06775"/>
    <w:rsid w:val="14E77220"/>
    <w:rsid w:val="14EC9C74"/>
    <w:rsid w:val="15053FD9"/>
    <w:rsid w:val="15062C56"/>
    <w:rsid w:val="1512479E"/>
    <w:rsid w:val="1513E04D"/>
    <w:rsid w:val="151C842B"/>
    <w:rsid w:val="15201569"/>
    <w:rsid w:val="1541949C"/>
    <w:rsid w:val="154279F5"/>
    <w:rsid w:val="1542825E"/>
    <w:rsid w:val="1549D98C"/>
    <w:rsid w:val="154A5CD2"/>
    <w:rsid w:val="154E0183"/>
    <w:rsid w:val="156145CC"/>
    <w:rsid w:val="156679ED"/>
    <w:rsid w:val="156A2FEB"/>
    <w:rsid w:val="1595D421"/>
    <w:rsid w:val="159BFF61"/>
    <w:rsid w:val="159CF0A8"/>
    <w:rsid w:val="15A1FA60"/>
    <w:rsid w:val="15B74200"/>
    <w:rsid w:val="15C0682C"/>
    <w:rsid w:val="15C1738D"/>
    <w:rsid w:val="15C184A0"/>
    <w:rsid w:val="15C51032"/>
    <w:rsid w:val="15CA1B90"/>
    <w:rsid w:val="15D62483"/>
    <w:rsid w:val="15DF4084"/>
    <w:rsid w:val="15FF9340"/>
    <w:rsid w:val="16086A52"/>
    <w:rsid w:val="16107DD2"/>
    <w:rsid w:val="1617B075"/>
    <w:rsid w:val="162F59B5"/>
    <w:rsid w:val="163C1B0A"/>
    <w:rsid w:val="163CF0CD"/>
    <w:rsid w:val="163D9D05"/>
    <w:rsid w:val="16407DE9"/>
    <w:rsid w:val="1643BCDF"/>
    <w:rsid w:val="1666E90C"/>
    <w:rsid w:val="166ABBE4"/>
    <w:rsid w:val="166CF497"/>
    <w:rsid w:val="16757D95"/>
    <w:rsid w:val="167BD2A8"/>
    <w:rsid w:val="167C7075"/>
    <w:rsid w:val="1692804A"/>
    <w:rsid w:val="169A1F52"/>
    <w:rsid w:val="169D5634"/>
    <w:rsid w:val="16A0B7D3"/>
    <w:rsid w:val="16A95702"/>
    <w:rsid w:val="16A9C066"/>
    <w:rsid w:val="16B03697"/>
    <w:rsid w:val="16B5A4DC"/>
    <w:rsid w:val="16C29986"/>
    <w:rsid w:val="16C5991F"/>
    <w:rsid w:val="16CB4C9D"/>
    <w:rsid w:val="16D7B5E2"/>
    <w:rsid w:val="16E9E160"/>
    <w:rsid w:val="16EC5BD0"/>
    <w:rsid w:val="16ED1C47"/>
    <w:rsid w:val="16FC754C"/>
    <w:rsid w:val="16FEADCD"/>
    <w:rsid w:val="1704400D"/>
    <w:rsid w:val="170837A1"/>
    <w:rsid w:val="171039CE"/>
    <w:rsid w:val="17162054"/>
    <w:rsid w:val="1716E12F"/>
    <w:rsid w:val="17330C01"/>
    <w:rsid w:val="173901FD"/>
    <w:rsid w:val="173E4243"/>
    <w:rsid w:val="175ED26E"/>
    <w:rsid w:val="1773D08B"/>
    <w:rsid w:val="1774F951"/>
    <w:rsid w:val="17893907"/>
    <w:rsid w:val="1790EF7A"/>
    <w:rsid w:val="1795E07A"/>
    <w:rsid w:val="17AC1AB6"/>
    <w:rsid w:val="17BA7635"/>
    <w:rsid w:val="17BB7DDF"/>
    <w:rsid w:val="17BE3A2A"/>
    <w:rsid w:val="17CFAFA1"/>
    <w:rsid w:val="17DCF51A"/>
    <w:rsid w:val="18032354"/>
    <w:rsid w:val="18083772"/>
    <w:rsid w:val="180F3699"/>
    <w:rsid w:val="181C91EF"/>
    <w:rsid w:val="1821CCF0"/>
    <w:rsid w:val="18222543"/>
    <w:rsid w:val="18255BDE"/>
    <w:rsid w:val="182B5A56"/>
    <w:rsid w:val="1831202D"/>
    <w:rsid w:val="18365D3C"/>
    <w:rsid w:val="1849D35D"/>
    <w:rsid w:val="185BB661"/>
    <w:rsid w:val="185CD5E2"/>
    <w:rsid w:val="185E1397"/>
    <w:rsid w:val="186D3155"/>
    <w:rsid w:val="18752EB2"/>
    <w:rsid w:val="1877DE3B"/>
    <w:rsid w:val="1878E9B8"/>
    <w:rsid w:val="188F8FD3"/>
    <w:rsid w:val="18930901"/>
    <w:rsid w:val="18951D17"/>
    <w:rsid w:val="18979837"/>
    <w:rsid w:val="189B9ADA"/>
    <w:rsid w:val="18A04556"/>
    <w:rsid w:val="18AB1838"/>
    <w:rsid w:val="18AE416B"/>
    <w:rsid w:val="18B0C094"/>
    <w:rsid w:val="18B65D5A"/>
    <w:rsid w:val="18B8434D"/>
    <w:rsid w:val="18DA5FD0"/>
    <w:rsid w:val="18DE24C2"/>
    <w:rsid w:val="18E4F03C"/>
    <w:rsid w:val="19007DA4"/>
    <w:rsid w:val="1901F037"/>
    <w:rsid w:val="1907406B"/>
    <w:rsid w:val="190CC656"/>
    <w:rsid w:val="192209AE"/>
    <w:rsid w:val="194775E6"/>
    <w:rsid w:val="19481088"/>
    <w:rsid w:val="1948F88B"/>
    <w:rsid w:val="1952F12D"/>
    <w:rsid w:val="1956ED72"/>
    <w:rsid w:val="196363EE"/>
    <w:rsid w:val="1968965F"/>
    <w:rsid w:val="1972B859"/>
    <w:rsid w:val="19781BAB"/>
    <w:rsid w:val="1978DF2C"/>
    <w:rsid w:val="198105D1"/>
    <w:rsid w:val="19887B90"/>
    <w:rsid w:val="198A515D"/>
    <w:rsid w:val="198BF149"/>
    <w:rsid w:val="198E8D4A"/>
    <w:rsid w:val="1999B7FB"/>
    <w:rsid w:val="199F3DE7"/>
    <w:rsid w:val="19B43BF3"/>
    <w:rsid w:val="19C2C073"/>
    <w:rsid w:val="19C3362E"/>
    <w:rsid w:val="19CB2BC2"/>
    <w:rsid w:val="19CD5A0A"/>
    <w:rsid w:val="19E60A4A"/>
    <w:rsid w:val="19E62D46"/>
    <w:rsid w:val="19F21B1F"/>
    <w:rsid w:val="1A0AD435"/>
    <w:rsid w:val="1A1409FB"/>
    <w:rsid w:val="1A158039"/>
    <w:rsid w:val="1A232E98"/>
    <w:rsid w:val="1A23FC92"/>
    <w:rsid w:val="1A2E371B"/>
    <w:rsid w:val="1A306C26"/>
    <w:rsid w:val="1A30EA6A"/>
    <w:rsid w:val="1A422DAA"/>
    <w:rsid w:val="1A440936"/>
    <w:rsid w:val="1A54F204"/>
    <w:rsid w:val="1A5B8D68"/>
    <w:rsid w:val="1A5EDF50"/>
    <w:rsid w:val="1A746B51"/>
    <w:rsid w:val="1A7AC5AF"/>
    <w:rsid w:val="1A9679D9"/>
    <w:rsid w:val="1AC3E6F2"/>
    <w:rsid w:val="1AC4C9A5"/>
    <w:rsid w:val="1AD2CBB5"/>
    <w:rsid w:val="1AD3710A"/>
    <w:rsid w:val="1AE7072C"/>
    <w:rsid w:val="1AE9D9B6"/>
    <w:rsid w:val="1AF386DC"/>
    <w:rsid w:val="1AFDF968"/>
    <w:rsid w:val="1B237152"/>
    <w:rsid w:val="1B2A9C3A"/>
    <w:rsid w:val="1B2AF2C7"/>
    <w:rsid w:val="1B41B1CA"/>
    <w:rsid w:val="1B41FF69"/>
    <w:rsid w:val="1B4638F9"/>
    <w:rsid w:val="1B4673E7"/>
    <w:rsid w:val="1B48818D"/>
    <w:rsid w:val="1B4B6E84"/>
    <w:rsid w:val="1B4CEE09"/>
    <w:rsid w:val="1B57FC99"/>
    <w:rsid w:val="1B5AA9BF"/>
    <w:rsid w:val="1B5DA570"/>
    <w:rsid w:val="1B5DB0A5"/>
    <w:rsid w:val="1B5F4B2D"/>
    <w:rsid w:val="1B625CD2"/>
    <w:rsid w:val="1B76CC93"/>
    <w:rsid w:val="1B8122B5"/>
    <w:rsid w:val="1B869BA6"/>
    <w:rsid w:val="1B875075"/>
    <w:rsid w:val="1BAE7388"/>
    <w:rsid w:val="1BB02E8C"/>
    <w:rsid w:val="1BB88047"/>
    <w:rsid w:val="1BBEA1F3"/>
    <w:rsid w:val="1BC080DE"/>
    <w:rsid w:val="1BC5FAD7"/>
    <w:rsid w:val="1BC6B801"/>
    <w:rsid w:val="1BD15DB1"/>
    <w:rsid w:val="1BDB0B14"/>
    <w:rsid w:val="1BF4E40C"/>
    <w:rsid w:val="1BF9544D"/>
    <w:rsid w:val="1C063A83"/>
    <w:rsid w:val="1C0AD0B1"/>
    <w:rsid w:val="1C1381BD"/>
    <w:rsid w:val="1C13825E"/>
    <w:rsid w:val="1C160B6C"/>
    <w:rsid w:val="1C1C777D"/>
    <w:rsid w:val="1C1ED313"/>
    <w:rsid w:val="1C28571A"/>
    <w:rsid w:val="1C32B305"/>
    <w:rsid w:val="1C34D03F"/>
    <w:rsid w:val="1C3E7465"/>
    <w:rsid w:val="1C40AED7"/>
    <w:rsid w:val="1C4180D8"/>
    <w:rsid w:val="1C517048"/>
    <w:rsid w:val="1C58AC1E"/>
    <w:rsid w:val="1C5AE922"/>
    <w:rsid w:val="1C5F9973"/>
    <w:rsid w:val="1C6932BD"/>
    <w:rsid w:val="1C6E46D6"/>
    <w:rsid w:val="1C6F7382"/>
    <w:rsid w:val="1C6FFF13"/>
    <w:rsid w:val="1C73CCD3"/>
    <w:rsid w:val="1C863BAF"/>
    <w:rsid w:val="1C86FB28"/>
    <w:rsid w:val="1C8BEEF1"/>
    <w:rsid w:val="1C98195C"/>
    <w:rsid w:val="1CB21105"/>
    <w:rsid w:val="1CC5DC59"/>
    <w:rsid w:val="1CCA1ABD"/>
    <w:rsid w:val="1CCAACB5"/>
    <w:rsid w:val="1CCF22A1"/>
    <w:rsid w:val="1CD44ED1"/>
    <w:rsid w:val="1CDC6BA4"/>
    <w:rsid w:val="1CE39F43"/>
    <w:rsid w:val="1CF4EDDB"/>
    <w:rsid w:val="1CFF717F"/>
    <w:rsid w:val="1D07FC4B"/>
    <w:rsid w:val="1D17677D"/>
    <w:rsid w:val="1D214D0E"/>
    <w:rsid w:val="1D2D9632"/>
    <w:rsid w:val="1D4284A7"/>
    <w:rsid w:val="1D4A51C1"/>
    <w:rsid w:val="1D4CCBF5"/>
    <w:rsid w:val="1D4D46D9"/>
    <w:rsid w:val="1D5FDD93"/>
    <w:rsid w:val="1D696B8E"/>
    <w:rsid w:val="1D8A378C"/>
    <w:rsid w:val="1D8BC1C9"/>
    <w:rsid w:val="1D938A4F"/>
    <w:rsid w:val="1DA8A0DD"/>
    <w:rsid w:val="1DAB1B13"/>
    <w:rsid w:val="1DABDC88"/>
    <w:rsid w:val="1DB1CD6F"/>
    <w:rsid w:val="1DD5AE84"/>
    <w:rsid w:val="1DE73AF7"/>
    <w:rsid w:val="1DE9604A"/>
    <w:rsid w:val="1DEC2448"/>
    <w:rsid w:val="1DFFD8DC"/>
    <w:rsid w:val="1E0C80F9"/>
    <w:rsid w:val="1E0F1EFF"/>
    <w:rsid w:val="1E1F7168"/>
    <w:rsid w:val="1E217FF6"/>
    <w:rsid w:val="1E32426D"/>
    <w:rsid w:val="1E3DF11A"/>
    <w:rsid w:val="1E4FB03B"/>
    <w:rsid w:val="1E71FC6A"/>
    <w:rsid w:val="1E7CA773"/>
    <w:rsid w:val="1E871AFC"/>
    <w:rsid w:val="1E8FC21D"/>
    <w:rsid w:val="1E93A505"/>
    <w:rsid w:val="1E99AB92"/>
    <w:rsid w:val="1E9DA2DC"/>
    <w:rsid w:val="1EB7841C"/>
    <w:rsid w:val="1ECE8A91"/>
    <w:rsid w:val="1EE7B8A8"/>
    <w:rsid w:val="1EE88CB5"/>
    <w:rsid w:val="1EE8F15C"/>
    <w:rsid w:val="1EEC9198"/>
    <w:rsid w:val="1EF000AD"/>
    <w:rsid w:val="1EF5731C"/>
    <w:rsid w:val="1EF60531"/>
    <w:rsid w:val="1F0AB477"/>
    <w:rsid w:val="1F128E7D"/>
    <w:rsid w:val="1F19359C"/>
    <w:rsid w:val="1F1B4AE8"/>
    <w:rsid w:val="1F1B9930"/>
    <w:rsid w:val="1F2DD407"/>
    <w:rsid w:val="1F2F18B7"/>
    <w:rsid w:val="1F3D58B5"/>
    <w:rsid w:val="1F3D6B48"/>
    <w:rsid w:val="1F4A36E4"/>
    <w:rsid w:val="1F4FE1EE"/>
    <w:rsid w:val="1F52497D"/>
    <w:rsid w:val="1F54183F"/>
    <w:rsid w:val="1F58C744"/>
    <w:rsid w:val="1F75234A"/>
    <w:rsid w:val="1F83633B"/>
    <w:rsid w:val="1F8854C2"/>
    <w:rsid w:val="1FB7520C"/>
    <w:rsid w:val="1FB78D89"/>
    <w:rsid w:val="1FBD139E"/>
    <w:rsid w:val="1FC20F79"/>
    <w:rsid w:val="1FE7EC7D"/>
    <w:rsid w:val="1FE972BD"/>
    <w:rsid w:val="1FEAC961"/>
    <w:rsid w:val="1FF0A6A3"/>
    <w:rsid w:val="1FF1D4E5"/>
    <w:rsid w:val="1FF3D09F"/>
    <w:rsid w:val="200D0940"/>
    <w:rsid w:val="201199FC"/>
    <w:rsid w:val="20153EC7"/>
    <w:rsid w:val="201CA9A7"/>
    <w:rsid w:val="201CD50C"/>
    <w:rsid w:val="2021DF16"/>
    <w:rsid w:val="2024D38C"/>
    <w:rsid w:val="203121C8"/>
    <w:rsid w:val="2043E71E"/>
    <w:rsid w:val="2053DF4A"/>
    <w:rsid w:val="20668F94"/>
    <w:rsid w:val="206F7490"/>
    <w:rsid w:val="20762FF7"/>
    <w:rsid w:val="2080FA4D"/>
    <w:rsid w:val="20865947"/>
    <w:rsid w:val="2093ADB1"/>
    <w:rsid w:val="20A47A00"/>
    <w:rsid w:val="20A523FC"/>
    <w:rsid w:val="20AE8FBE"/>
    <w:rsid w:val="20BB4BFD"/>
    <w:rsid w:val="20BC231C"/>
    <w:rsid w:val="20CAF5F1"/>
    <w:rsid w:val="20CCBAD7"/>
    <w:rsid w:val="20D6D76C"/>
    <w:rsid w:val="20E96E31"/>
    <w:rsid w:val="20EA200B"/>
    <w:rsid w:val="20EC5966"/>
    <w:rsid w:val="20FAAFBF"/>
    <w:rsid w:val="20FC305C"/>
    <w:rsid w:val="20FD113D"/>
    <w:rsid w:val="2102968E"/>
    <w:rsid w:val="210C1C78"/>
    <w:rsid w:val="21456A85"/>
    <w:rsid w:val="2146009E"/>
    <w:rsid w:val="214DA4BC"/>
    <w:rsid w:val="21570A26"/>
    <w:rsid w:val="2164D3C3"/>
    <w:rsid w:val="21708C75"/>
    <w:rsid w:val="2173891A"/>
    <w:rsid w:val="2177ED80"/>
    <w:rsid w:val="2186D520"/>
    <w:rsid w:val="219C4F45"/>
    <w:rsid w:val="21A00FC2"/>
    <w:rsid w:val="21BEAD87"/>
    <w:rsid w:val="21C8BEAA"/>
    <w:rsid w:val="21CA9BAF"/>
    <w:rsid w:val="21CFDCAC"/>
    <w:rsid w:val="21D00E99"/>
    <w:rsid w:val="21D0EA2E"/>
    <w:rsid w:val="21D54AE1"/>
    <w:rsid w:val="21D8FC9B"/>
    <w:rsid w:val="21DCA0EA"/>
    <w:rsid w:val="21DD3124"/>
    <w:rsid w:val="21E6C5C5"/>
    <w:rsid w:val="220DAB5E"/>
    <w:rsid w:val="220EBB30"/>
    <w:rsid w:val="22108FF9"/>
    <w:rsid w:val="2222D3F2"/>
    <w:rsid w:val="22254132"/>
    <w:rsid w:val="2235FA8C"/>
    <w:rsid w:val="2265E74F"/>
    <w:rsid w:val="2286EB38"/>
    <w:rsid w:val="2292BADC"/>
    <w:rsid w:val="22B93FFD"/>
    <w:rsid w:val="22C200CA"/>
    <w:rsid w:val="22C6FEA2"/>
    <w:rsid w:val="22D11ED6"/>
    <w:rsid w:val="22DCDF9D"/>
    <w:rsid w:val="22E07EB9"/>
    <w:rsid w:val="22E0DC41"/>
    <w:rsid w:val="22E76EAD"/>
    <w:rsid w:val="22EA50DE"/>
    <w:rsid w:val="22EC5873"/>
    <w:rsid w:val="22F51292"/>
    <w:rsid w:val="230795B7"/>
    <w:rsid w:val="2313D9A0"/>
    <w:rsid w:val="23290BA7"/>
    <w:rsid w:val="2335C1E3"/>
    <w:rsid w:val="23540F59"/>
    <w:rsid w:val="237E3A34"/>
    <w:rsid w:val="238126A9"/>
    <w:rsid w:val="2388F6F2"/>
    <w:rsid w:val="238AE197"/>
    <w:rsid w:val="2398D653"/>
    <w:rsid w:val="23A6A060"/>
    <w:rsid w:val="23C35BC4"/>
    <w:rsid w:val="23CA9A75"/>
    <w:rsid w:val="23CC4861"/>
    <w:rsid w:val="23CDC208"/>
    <w:rsid w:val="23DBEC71"/>
    <w:rsid w:val="23ED069A"/>
    <w:rsid w:val="2400DFAF"/>
    <w:rsid w:val="2402A468"/>
    <w:rsid w:val="2407EB67"/>
    <w:rsid w:val="240C6A7C"/>
    <w:rsid w:val="2414A7F3"/>
    <w:rsid w:val="2425D84E"/>
    <w:rsid w:val="2429E4F8"/>
    <w:rsid w:val="2437947B"/>
    <w:rsid w:val="24381813"/>
    <w:rsid w:val="244008B9"/>
    <w:rsid w:val="2443BB6A"/>
    <w:rsid w:val="244561B0"/>
    <w:rsid w:val="244BBCEF"/>
    <w:rsid w:val="244C4F8A"/>
    <w:rsid w:val="245D9E02"/>
    <w:rsid w:val="245F6B32"/>
    <w:rsid w:val="246F2BE5"/>
    <w:rsid w:val="2472265F"/>
    <w:rsid w:val="24AFAA01"/>
    <w:rsid w:val="24B7EFE8"/>
    <w:rsid w:val="24BDF365"/>
    <w:rsid w:val="24C2C9E8"/>
    <w:rsid w:val="24D01D78"/>
    <w:rsid w:val="24D1D50D"/>
    <w:rsid w:val="24D84647"/>
    <w:rsid w:val="24DD6CEA"/>
    <w:rsid w:val="24DE2F59"/>
    <w:rsid w:val="24E30A0B"/>
    <w:rsid w:val="24E47E43"/>
    <w:rsid w:val="24F28578"/>
    <w:rsid w:val="24FAFFAC"/>
    <w:rsid w:val="24FB0508"/>
    <w:rsid w:val="24FE595E"/>
    <w:rsid w:val="2520D57B"/>
    <w:rsid w:val="252AB892"/>
    <w:rsid w:val="2535C57D"/>
    <w:rsid w:val="2538375D"/>
    <w:rsid w:val="2546697E"/>
    <w:rsid w:val="254CF80E"/>
    <w:rsid w:val="25567DB0"/>
    <w:rsid w:val="255B2257"/>
    <w:rsid w:val="255B311D"/>
    <w:rsid w:val="2564F53F"/>
    <w:rsid w:val="257DC5D7"/>
    <w:rsid w:val="2581EE7C"/>
    <w:rsid w:val="2589E7C8"/>
    <w:rsid w:val="259102B0"/>
    <w:rsid w:val="25914DDF"/>
    <w:rsid w:val="25A9B85A"/>
    <w:rsid w:val="25AA3166"/>
    <w:rsid w:val="25AF003A"/>
    <w:rsid w:val="25B3AD8C"/>
    <w:rsid w:val="25C24D11"/>
    <w:rsid w:val="25C4F66B"/>
    <w:rsid w:val="25CA9302"/>
    <w:rsid w:val="25DB4337"/>
    <w:rsid w:val="25E03626"/>
    <w:rsid w:val="25F07BC4"/>
    <w:rsid w:val="25F5C546"/>
    <w:rsid w:val="25F8CAF6"/>
    <w:rsid w:val="25FACA22"/>
    <w:rsid w:val="26075F2B"/>
    <w:rsid w:val="260DF0DB"/>
    <w:rsid w:val="260FFD0E"/>
    <w:rsid w:val="261F3671"/>
    <w:rsid w:val="2623970A"/>
    <w:rsid w:val="26310C6C"/>
    <w:rsid w:val="26365A43"/>
    <w:rsid w:val="263CD9A6"/>
    <w:rsid w:val="26415950"/>
    <w:rsid w:val="26421432"/>
    <w:rsid w:val="2648B4CC"/>
    <w:rsid w:val="264B7A62"/>
    <w:rsid w:val="264C9CAD"/>
    <w:rsid w:val="2666AC73"/>
    <w:rsid w:val="266B8C83"/>
    <w:rsid w:val="2684804B"/>
    <w:rsid w:val="26A61E66"/>
    <w:rsid w:val="26AD1723"/>
    <w:rsid w:val="26BF88BB"/>
    <w:rsid w:val="26DCB969"/>
    <w:rsid w:val="26E100CD"/>
    <w:rsid w:val="26E17B3F"/>
    <w:rsid w:val="26FE2E4C"/>
    <w:rsid w:val="2704AEA0"/>
    <w:rsid w:val="27078855"/>
    <w:rsid w:val="271220A1"/>
    <w:rsid w:val="272ABB27"/>
    <w:rsid w:val="2730825A"/>
    <w:rsid w:val="273FF782"/>
    <w:rsid w:val="273FF8A7"/>
    <w:rsid w:val="274E0AFE"/>
    <w:rsid w:val="275A3B8D"/>
    <w:rsid w:val="275B8B32"/>
    <w:rsid w:val="275CDC50"/>
    <w:rsid w:val="275DE3C7"/>
    <w:rsid w:val="276185BA"/>
    <w:rsid w:val="276EB75F"/>
    <w:rsid w:val="2774E1D1"/>
    <w:rsid w:val="278514BC"/>
    <w:rsid w:val="27A152E9"/>
    <w:rsid w:val="27A56116"/>
    <w:rsid w:val="27B3075A"/>
    <w:rsid w:val="27C2F9DF"/>
    <w:rsid w:val="27C3EB58"/>
    <w:rsid w:val="27C5735C"/>
    <w:rsid w:val="27C90449"/>
    <w:rsid w:val="27CF8E77"/>
    <w:rsid w:val="27D68605"/>
    <w:rsid w:val="27E7DEEE"/>
    <w:rsid w:val="27F03839"/>
    <w:rsid w:val="27F3C99D"/>
    <w:rsid w:val="27F7571C"/>
    <w:rsid w:val="27F7DE94"/>
    <w:rsid w:val="27F85851"/>
    <w:rsid w:val="27FC3DDF"/>
    <w:rsid w:val="27FE784B"/>
    <w:rsid w:val="280E2EE9"/>
    <w:rsid w:val="281F53F7"/>
    <w:rsid w:val="2822AD71"/>
    <w:rsid w:val="28232595"/>
    <w:rsid w:val="28279E9B"/>
    <w:rsid w:val="282C2369"/>
    <w:rsid w:val="2831615D"/>
    <w:rsid w:val="28358024"/>
    <w:rsid w:val="283D0F10"/>
    <w:rsid w:val="284984C6"/>
    <w:rsid w:val="284A9949"/>
    <w:rsid w:val="2850C10D"/>
    <w:rsid w:val="2858CA19"/>
    <w:rsid w:val="28640200"/>
    <w:rsid w:val="287842CF"/>
    <w:rsid w:val="2881F05C"/>
    <w:rsid w:val="288921C5"/>
    <w:rsid w:val="288C646C"/>
    <w:rsid w:val="28956A73"/>
    <w:rsid w:val="289652E5"/>
    <w:rsid w:val="289A00A1"/>
    <w:rsid w:val="28A01F93"/>
    <w:rsid w:val="28A2C9BB"/>
    <w:rsid w:val="28A730CE"/>
    <w:rsid w:val="28AD65A2"/>
    <w:rsid w:val="28B088C2"/>
    <w:rsid w:val="28B56699"/>
    <w:rsid w:val="28BF4C5D"/>
    <w:rsid w:val="28C715CA"/>
    <w:rsid w:val="28C82F6E"/>
    <w:rsid w:val="28D058CB"/>
    <w:rsid w:val="28D2BDD3"/>
    <w:rsid w:val="28D96B0E"/>
    <w:rsid w:val="28E1D228"/>
    <w:rsid w:val="28E22119"/>
    <w:rsid w:val="28E5A8E1"/>
    <w:rsid w:val="28F697E1"/>
    <w:rsid w:val="28FA7331"/>
    <w:rsid w:val="28FD69A2"/>
    <w:rsid w:val="2905350B"/>
    <w:rsid w:val="2907EBC4"/>
    <w:rsid w:val="29170032"/>
    <w:rsid w:val="292080ED"/>
    <w:rsid w:val="2920C411"/>
    <w:rsid w:val="292985F5"/>
    <w:rsid w:val="29425438"/>
    <w:rsid w:val="296B5A50"/>
    <w:rsid w:val="296CAED9"/>
    <w:rsid w:val="29744431"/>
    <w:rsid w:val="2974FC89"/>
    <w:rsid w:val="29830AEE"/>
    <w:rsid w:val="2986F1D9"/>
    <w:rsid w:val="29904066"/>
    <w:rsid w:val="299FF7ED"/>
    <w:rsid w:val="29A17EF4"/>
    <w:rsid w:val="29A245B4"/>
    <w:rsid w:val="29B64B95"/>
    <w:rsid w:val="29B828C7"/>
    <w:rsid w:val="29C878FE"/>
    <w:rsid w:val="29C8A0FB"/>
    <w:rsid w:val="29DA8938"/>
    <w:rsid w:val="29E0439F"/>
    <w:rsid w:val="29FBCC3C"/>
    <w:rsid w:val="2A060A1F"/>
    <w:rsid w:val="2A085ECA"/>
    <w:rsid w:val="2A169984"/>
    <w:rsid w:val="2A4AD772"/>
    <w:rsid w:val="2A58A75F"/>
    <w:rsid w:val="2A657353"/>
    <w:rsid w:val="2A65EBE0"/>
    <w:rsid w:val="2A80117C"/>
    <w:rsid w:val="2A83579A"/>
    <w:rsid w:val="2A932BF4"/>
    <w:rsid w:val="2A9E94FE"/>
    <w:rsid w:val="2AA65821"/>
    <w:rsid w:val="2AB631DC"/>
    <w:rsid w:val="2AC34092"/>
    <w:rsid w:val="2AC528C7"/>
    <w:rsid w:val="2AC714D4"/>
    <w:rsid w:val="2ACE0AC3"/>
    <w:rsid w:val="2ACEF094"/>
    <w:rsid w:val="2AD5CE83"/>
    <w:rsid w:val="2AD7A822"/>
    <w:rsid w:val="2ADF5F00"/>
    <w:rsid w:val="2AFE9C4E"/>
    <w:rsid w:val="2B011AA4"/>
    <w:rsid w:val="2B0840D7"/>
    <w:rsid w:val="2B193C55"/>
    <w:rsid w:val="2B310B75"/>
    <w:rsid w:val="2B3B5959"/>
    <w:rsid w:val="2B3D4F55"/>
    <w:rsid w:val="2B414771"/>
    <w:rsid w:val="2B42065F"/>
    <w:rsid w:val="2B4E29F1"/>
    <w:rsid w:val="2B5016C1"/>
    <w:rsid w:val="2B56B7BC"/>
    <w:rsid w:val="2B684C8D"/>
    <w:rsid w:val="2B6D8A20"/>
    <w:rsid w:val="2B6DC7BF"/>
    <w:rsid w:val="2B7DBA31"/>
    <w:rsid w:val="2B9910A6"/>
    <w:rsid w:val="2B9B78A9"/>
    <w:rsid w:val="2B9B81A2"/>
    <w:rsid w:val="2BB78271"/>
    <w:rsid w:val="2BBB20B9"/>
    <w:rsid w:val="2BBC7CAE"/>
    <w:rsid w:val="2BBF27F6"/>
    <w:rsid w:val="2BCAF6A7"/>
    <w:rsid w:val="2BCD920A"/>
    <w:rsid w:val="2BD8CF8B"/>
    <w:rsid w:val="2BF8CAA6"/>
    <w:rsid w:val="2C021F43"/>
    <w:rsid w:val="2C02AF9D"/>
    <w:rsid w:val="2C03F37D"/>
    <w:rsid w:val="2C03FBB7"/>
    <w:rsid w:val="2C1FFD60"/>
    <w:rsid w:val="2C2EFC55"/>
    <w:rsid w:val="2C2F264A"/>
    <w:rsid w:val="2C443E73"/>
    <w:rsid w:val="2C479371"/>
    <w:rsid w:val="2C4CC2AC"/>
    <w:rsid w:val="2C4DBB00"/>
    <w:rsid w:val="2C64E756"/>
    <w:rsid w:val="2C6A1F2B"/>
    <w:rsid w:val="2C79B000"/>
    <w:rsid w:val="2C8C6643"/>
    <w:rsid w:val="2C900E17"/>
    <w:rsid w:val="2C9CF456"/>
    <w:rsid w:val="2CAAEF27"/>
    <w:rsid w:val="2CACA3A3"/>
    <w:rsid w:val="2CBAABB0"/>
    <w:rsid w:val="2CBDC3E9"/>
    <w:rsid w:val="2CBF17F9"/>
    <w:rsid w:val="2CC5E972"/>
    <w:rsid w:val="2CC67EE3"/>
    <w:rsid w:val="2CC8C3EB"/>
    <w:rsid w:val="2CE017A2"/>
    <w:rsid w:val="2CED91AE"/>
    <w:rsid w:val="2CEDC9D5"/>
    <w:rsid w:val="2CF15FC3"/>
    <w:rsid w:val="2CF21C19"/>
    <w:rsid w:val="2CF9D501"/>
    <w:rsid w:val="2D01B23C"/>
    <w:rsid w:val="2D09EB70"/>
    <w:rsid w:val="2D1109C8"/>
    <w:rsid w:val="2D16ECB4"/>
    <w:rsid w:val="2D1AD1C2"/>
    <w:rsid w:val="2D1D4949"/>
    <w:rsid w:val="2D1FE3CB"/>
    <w:rsid w:val="2D60322D"/>
    <w:rsid w:val="2D630637"/>
    <w:rsid w:val="2D6C1B5A"/>
    <w:rsid w:val="2D712219"/>
    <w:rsid w:val="2D88A00D"/>
    <w:rsid w:val="2D88D7BC"/>
    <w:rsid w:val="2DA0C176"/>
    <w:rsid w:val="2DB0ED2D"/>
    <w:rsid w:val="2DB8498E"/>
    <w:rsid w:val="2DBADFB6"/>
    <w:rsid w:val="2DCACCB6"/>
    <w:rsid w:val="2DDDF8E3"/>
    <w:rsid w:val="2DE6F9A9"/>
    <w:rsid w:val="2DE7956A"/>
    <w:rsid w:val="2DEA361F"/>
    <w:rsid w:val="2DEC6F24"/>
    <w:rsid w:val="2DEF89D9"/>
    <w:rsid w:val="2DFC4447"/>
    <w:rsid w:val="2DFC84FD"/>
    <w:rsid w:val="2DFD8FB3"/>
    <w:rsid w:val="2E01710C"/>
    <w:rsid w:val="2E0514FF"/>
    <w:rsid w:val="2E06877B"/>
    <w:rsid w:val="2E20CCBE"/>
    <w:rsid w:val="2E22493A"/>
    <w:rsid w:val="2E238BAA"/>
    <w:rsid w:val="2E253CB3"/>
    <w:rsid w:val="2E37F50B"/>
    <w:rsid w:val="2E3A0DE2"/>
    <w:rsid w:val="2E3B2706"/>
    <w:rsid w:val="2E50DA73"/>
    <w:rsid w:val="2E52E930"/>
    <w:rsid w:val="2E54A967"/>
    <w:rsid w:val="2E5B57D3"/>
    <w:rsid w:val="2E60C9E8"/>
    <w:rsid w:val="2E691743"/>
    <w:rsid w:val="2E6979F6"/>
    <w:rsid w:val="2E6E07A3"/>
    <w:rsid w:val="2E734204"/>
    <w:rsid w:val="2E78C151"/>
    <w:rsid w:val="2E829372"/>
    <w:rsid w:val="2E8568DC"/>
    <w:rsid w:val="2E883F4C"/>
    <w:rsid w:val="2E9220BE"/>
    <w:rsid w:val="2E9A3EE5"/>
    <w:rsid w:val="2E9EB0FD"/>
    <w:rsid w:val="2EA47FF2"/>
    <w:rsid w:val="2EAE5376"/>
    <w:rsid w:val="2EB5D114"/>
    <w:rsid w:val="2EBA6397"/>
    <w:rsid w:val="2ED8E1E5"/>
    <w:rsid w:val="2EEA9F65"/>
    <w:rsid w:val="2EEB90BC"/>
    <w:rsid w:val="2EF142CB"/>
    <w:rsid w:val="2EFE51DB"/>
    <w:rsid w:val="2F0037D9"/>
    <w:rsid w:val="2F0F73CF"/>
    <w:rsid w:val="2F395E66"/>
    <w:rsid w:val="2F493E74"/>
    <w:rsid w:val="2F50806A"/>
    <w:rsid w:val="2F5290D5"/>
    <w:rsid w:val="2F775F09"/>
    <w:rsid w:val="2F97E400"/>
    <w:rsid w:val="2FA52FA5"/>
    <w:rsid w:val="2FAFA844"/>
    <w:rsid w:val="2FBA83CB"/>
    <w:rsid w:val="2FBE2206"/>
    <w:rsid w:val="2FC384DD"/>
    <w:rsid w:val="2FCB27C3"/>
    <w:rsid w:val="2FCF1047"/>
    <w:rsid w:val="2FD1EA8F"/>
    <w:rsid w:val="2FD5635C"/>
    <w:rsid w:val="2FDEE0F6"/>
    <w:rsid w:val="2FF476D2"/>
    <w:rsid w:val="30025FAA"/>
    <w:rsid w:val="3013444A"/>
    <w:rsid w:val="3016DF2A"/>
    <w:rsid w:val="3017D76B"/>
    <w:rsid w:val="301F9E1E"/>
    <w:rsid w:val="3026C254"/>
    <w:rsid w:val="303B19D0"/>
    <w:rsid w:val="303BA417"/>
    <w:rsid w:val="304751F0"/>
    <w:rsid w:val="305A680E"/>
    <w:rsid w:val="3064D066"/>
    <w:rsid w:val="3076FF20"/>
    <w:rsid w:val="307F6EEF"/>
    <w:rsid w:val="308ED045"/>
    <w:rsid w:val="30982FE5"/>
    <w:rsid w:val="3098597D"/>
    <w:rsid w:val="309C4F26"/>
    <w:rsid w:val="30A1800B"/>
    <w:rsid w:val="30B9394B"/>
    <w:rsid w:val="30C0787E"/>
    <w:rsid w:val="30C281A5"/>
    <w:rsid w:val="30D334B6"/>
    <w:rsid w:val="30E992CD"/>
    <w:rsid w:val="30F2B4EB"/>
    <w:rsid w:val="30F56CA4"/>
    <w:rsid w:val="30F86236"/>
    <w:rsid w:val="31011D85"/>
    <w:rsid w:val="310882BF"/>
    <w:rsid w:val="310BCDE6"/>
    <w:rsid w:val="310E31E1"/>
    <w:rsid w:val="3113B22D"/>
    <w:rsid w:val="3122DDEF"/>
    <w:rsid w:val="3127A94E"/>
    <w:rsid w:val="315842D3"/>
    <w:rsid w:val="315B2C6C"/>
    <w:rsid w:val="3160BCDB"/>
    <w:rsid w:val="316261B8"/>
    <w:rsid w:val="316CC8DE"/>
    <w:rsid w:val="316F3D2E"/>
    <w:rsid w:val="31817275"/>
    <w:rsid w:val="318FE950"/>
    <w:rsid w:val="319818C2"/>
    <w:rsid w:val="319B1BCB"/>
    <w:rsid w:val="31A3A39E"/>
    <w:rsid w:val="31A64E5E"/>
    <w:rsid w:val="31AF0B5F"/>
    <w:rsid w:val="31AF35BB"/>
    <w:rsid w:val="31B06213"/>
    <w:rsid w:val="31B9FD2E"/>
    <w:rsid w:val="31C9768D"/>
    <w:rsid w:val="31CB9027"/>
    <w:rsid w:val="31E739D5"/>
    <w:rsid w:val="31E792FD"/>
    <w:rsid w:val="31FA946A"/>
    <w:rsid w:val="32012069"/>
    <w:rsid w:val="3204DE5A"/>
    <w:rsid w:val="3219354D"/>
    <w:rsid w:val="321AD79F"/>
    <w:rsid w:val="321F1C2E"/>
    <w:rsid w:val="3228FD66"/>
    <w:rsid w:val="323642B9"/>
    <w:rsid w:val="323BB541"/>
    <w:rsid w:val="32401BA4"/>
    <w:rsid w:val="324BF781"/>
    <w:rsid w:val="3255E4DD"/>
    <w:rsid w:val="325D678F"/>
    <w:rsid w:val="325EE79A"/>
    <w:rsid w:val="325F57F9"/>
    <w:rsid w:val="32733501"/>
    <w:rsid w:val="32743C68"/>
    <w:rsid w:val="327FB011"/>
    <w:rsid w:val="32820A96"/>
    <w:rsid w:val="32911032"/>
    <w:rsid w:val="329837A7"/>
    <w:rsid w:val="32AEC703"/>
    <w:rsid w:val="32B8213F"/>
    <w:rsid w:val="32BC9741"/>
    <w:rsid w:val="32BD8E0C"/>
    <w:rsid w:val="32C5317B"/>
    <w:rsid w:val="32D61BF4"/>
    <w:rsid w:val="32D9F23B"/>
    <w:rsid w:val="32F9A87F"/>
    <w:rsid w:val="32FEBDA4"/>
    <w:rsid w:val="3300B516"/>
    <w:rsid w:val="330186B4"/>
    <w:rsid w:val="330A314A"/>
    <w:rsid w:val="3311C3C6"/>
    <w:rsid w:val="332BDBBC"/>
    <w:rsid w:val="33362AEB"/>
    <w:rsid w:val="333D8575"/>
    <w:rsid w:val="3346C3DF"/>
    <w:rsid w:val="33524C66"/>
    <w:rsid w:val="3357DF8E"/>
    <w:rsid w:val="3389FE2A"/>
    <w:rsid w:val="3394F98E"/>
    <w:rsid w:val="33ADF713"/>
    <w:rsid w:val="33CD6ED4"/>
    <w:rsid w:val="33CF06CD"/>
    <w:rsid w:val="33D337F3"/>
    <w:rsid w:val="33D5CACB"/>
    <w:rsid w:val="33DF33D1"/>
    <w:rsid w:val="33E6C89B"/>
    <w:rsid w:val="33EAC407"/>
    <w:rsid w:val="3401678C"/>
    <w:rsid w:val="340C6884"/>
    <w:rsid w:val="341BE27C"/>
    <w:rsid w:val="341E18BE"/>
    <w:rsid w:val="3426CF74"/>
    <w:rsid w:val="34289D95"/>
    <w:rsid w:val="342BDE88"/>
    <w:rsid w:val="343173FC"/>
    <w:rsid w:val="343E1084"/>
    <w:rsid w:val="34767D60"/>
    <w:rsid w:val="34780CEE"/>
    <w:rsid w:val="347B091A"/>
    <w:rsid w:val="347DF392"/>
    <w:rsid w:val="347FF933"/>
    <w:rsid w:val="34810108"/>
    <w:rsid w:val="348AFF5F"/>
    <w:rsid w:val="34924FCB"/>
    <w:rsid w:val="3492CFC1"/>
    <w:rsid w:val="34B0AF4D"/>
    <w:rsid w:val="34BD5BD7"/>
    <w:rsid w:val="34C34F84"/>
    <w:rsid w:val="34C3F170"/>
    <w:rsid w:val="34C8D9ED"/>
    <w:rsid w:val="34CABF9F"/>
    <w:rsid w:val="34CBA85D"/>
    <w:rsid w:val="34DB3970"/>
    <w:rsid w:val="34DF330B"/>
    <w:rsid w:val="34FD6B89"/>
    <w:rsid w:val="350A4704"/>
    <w:rsid w:val="350DCF7D"/>
    <w:rsid w:val="351C9290"/>
    <w:rsid w:val="351D27F8"/>
    <w:rsid w:val="35293B8B"/>
    <w:rsid w:val="35298265"/>
    <w:rsid w:val="352AF5B0"/>
    <w:rsid w:val="352D1A01"/>
    <w:rsid w:val="353A499F"/>
    <w:rsid w:val="353F392E"/>
    <w:rsid w:val="354D9815"/>
    <w:rsid w:val="356FF897"/>
    <w:rsid w:val="35882E0D"/>
    <w:rsid w:val="35A93A5A"/>
    <w:rsid w:val="35AAAD50"/>
    <w:rsid w:val="35B6B6F1"/>
    <w:rsid w:val="35C1C847"/>
    <w:rsid w:val="35C71431"/>
    <w:rsid w:val="35D0DA4B"/>
    <w:rsid w:val="35D6A4F4"/>
    <w:rsid w:val="35D96E4A"/>
    <w:rsid w:val="35FE14C1"/>
    <w:rsid w:val="36140754"/>
    <w:rsid w:val="3614F8B4"/>
    <w:rsid w:val="3621D800"/>
    <w:rsid w:val="3627978B"/>
    <w:rsid w:val="362B74F9"/>
    <w:rsid w:val="362DBB16"/>
    <w:rsid w:val="3642C1FA"/>
    <w:rsid w:val="36476BEB"/>
    <w:rsid w:val="3657DD34"/>
    <w:rsid w:val="365F6357"/>
    <w:rsid w:val="366BB190"/>
    <w:rsid w:val="368444FF"/>
    <w:rsid w:val="36939539"/>
    <w:rsid w:val="36981ED4"/>
    <w:rsid w:val="36A25D8B"/>
    <w:rsid w:val="36A28CD5"/>
    <w:rsid w:val="36A40A02"/>
    <w:rsid w:val="36B16AED"/>
    <w:rsid w:val="36BE35EE"/>
    <w:rsid w:val="36CC3346"/>
    <w:rsid w:val="36D04BFB"/>
    <w:rsid w:val="36D5339C"/>
    <w:rsid w:val="36E2AF3B"/>
    <w:rsid w:val="36E879B1"/>
    <w:rsid w:val="36EBC215"/>
    <w:rsid w:val="36F8EC34"/>
    <w:rsid w:val="3709036B"/>
    <w:rsid w:val="37098E4C"/>
    <w:rsid w:val="370D2311"/>
    <w:rsid w:val="372609BB"/>
    <w:rsid w:val="372EBF55"/>
    <w:rsid w:val="372FFCF0"/>
    <w:rsid w:val="3732F0C2"/>
    <w:rsid w:val="37332ADC"/>
    <w:rsid w:val="373678B0"/>
    <w:rsid w:val="373ADD6D"/>
    <w:rsid w:val="3744704B"/>
    <w:rsid w:val="3752248D"/>
    <w:rsid w:val="37559416"/>
    <w:rsid w:val="37568046"/>
    <w:rsid w:val="3757CF73"/>
    <w:rsid w:val="375C65B8"/>
    <w:rsid w:val="375D98A8"/>
    <w:rsid w:val="376CF1E5"/>
    <w:rsid w:val="37704333"/>
    <w:rsid w:val="3770ACFA"/>
    <w:rsid w:val="3780A68A"/>
    <w:rsid w:val="378C6573"/>
    <w:rsid w:val="37AE0611"/>
    <w:rsid w:val="37B3DF2E"/>
    <w:rsid w:val="37BC9D77"/>
    <w:rsid w:val="37C8B201"/>
    <w:rsid w:val="37CB6B61"/>
    <w:rsid w:val="37D91210"/>
    <w:rsid w:val="37DA159D"/>
    <w:rsid w:val="37DA6CF6"/>
    <w:rsid w:val="37E67186"/>
    <w:rsid w:val="38083D6C"/>
    <w:rsid w:val="380E7C1B"/>
    <w:rsid w:val="380EF41C"/>
    <w:rsid w:val="38104D5B"/>
    <w:rsid w:val="3819418C"/>
    <w:rsid w:val="381DC8D9"/>
    <w:rsid w:val="383A793F"/>
    <w:rsid w:val="383C8C20"/>
    <w:rsid w:val="38452265"/>
    <w:rsid w:val="3856C7A1"/>
    <w:rsid w:val="3865725C"/>
    <w:rsid w:val="3865B110"/>
    <w:rsid w:val="3869C83A"/>
    <w:rsid w:val="387428E5"/>
    <w:rsid w:val="38847294"/>
    <w:rsid w:val="3885473F"/>
    <w:rsid w:val="388A1091"/>
    <w:rsid w:val="388EC6BA"/>
    <w:rsid w:val="388F7D35"/>
    <w:rsid w:val="389007A1"/>
    <w:rsid w:val="389360AA"/>
    <w:rsid w:val="3897144B"/>
    <w:rsid w:val="38B11EBA"/>
    <w:rsid w:val="38B44A5E"/>
    <w:rsid w:val="38CC8F31"/>
    <w:rsid w:val="390E45B6"/>
    <w:rsid w:val="390EE727"/>
    <w:rsid w:val="39211AC9"/>
    <w:rsid w:val="392161C5"/>
    <w:rsid w:val="3922106D"/>
    <w:rsid w:val="3924384B"/>
    <w:rsid w:val="39278E36"/>
    <w:rsid w:val="392E5875"/>
    <w:rsid w:val="3934E8E4"/>
    <w:rsid w:val="394035F9"/>
    <w:rsid w:val="3942AA7E"/>
    <w:rsid w:val="394F107A"/>
    <w:rsid w:val="3956C40F"/>
    <w:rsid w:val="39575BFF"/>
    <w:rsid w:val="3957A4D2"/>
    <w:rsid w:val="395975BE"/>
    <w:rsid w:val="395F2F6A"/>
    <w:rsid w:val="396413BD"/>
    <w:rsid w:val="3972AA46"/>
    <w:rsid w:val="397DB4F0"/>
    <w:rsid w:val="398B6B30"/>
    <w:rsid w:val="398BBD48"/>
    <w:rsid w:val="398C7025"/>
    <w:rsid w:val="39A7890D"/>
    <w:rsid w:val="39ACC30F"/>
    <w:rsid w:val="39AF765E"/>
    <w:rsid w:val="39C770C4"/>
    <w:rsid w:val="39D19FEC"/>
    <w:rsid w:val="39DA325D"/>
    <w:rsid w:val="39DB004E"/>
    <w:rsid w:val="39EBB8E5"/>
    <w:rsid w:val="39EE263E"/>
    <w:rsid w:val="39F9B60C"/>
    <w:rsid w:val="3A052D06"/>
    <w:rsid w:val="3A0AD72D"/>
    <w:rsid w:val="3A1190E9"/>
    <w:rsid w:val="3A1EF741"/>
    <w:rsid w:val="3A210B7C"/>
    <w:rsid w:val="3A467B98"/>
    <w:rsid w:val="3A4CE852"/>
    <w:rsid w:val="3A4E1F6B"/>
    <w:rsid w:val="3A51AE91"/>
    <w:rsid w:val="3A57739C"/>
    <w:rsid w:val="3A69A8DB"/>
    <w:rsid w:val="3A76910B"/>
    <w:rsid w:val="3A80D26E"/>
    <w:rsid w:val="3A89D118"/>
    <w:rsid w:val="3A9BE638"/>
    <w:rsid w:val="3AA6D369"/>
    <w:rsid w:val="3AAEE60C"/>
    <w:rsid w:val="3AB68A99"/>
    <w:rsid w:val="3ABCB6AF"/>
    <w:rsid w:val="3ACD9294"/>
    <w:rsid w:val="3ACDFEC3"/>
    <w:rsid w:val="3AD23E7B"/>
    <w:rsid w:val="3AD3033B"/>
    <w:rsid w:val="3AD5DBE6"/>
    <w:rsid w:val="3AE5B910"/>
    <w:rsid w:val="3AE5BEE4"/>
    <w:rsid w:val="3AE74369"/>
    <w:rsid w:val="3AEEF01C"/>
    <w:rsid w:val="3B09CDD6"/>
    <w:rsid w:val="3B125089"/>
    <w:rsid w:val="3B199D6A"/>
    <w:rsid w:val="3B1E6DB1"/>
    <w:rsid w:val="3B31A5F9"/>
    <w:rsid w:val="3B347306"/>
    <w:rsid w:val="3B400B3A"/>
    <w:rsid w:val="3B6A52E7"/>
    <w:rsid w:val="3B883EB3"/>
    <w:rsid w:val="3B947A85"/>
    <w:rsid w:val="3B9A3678"/>
    <w:rsid w:val="3BACD28E"/>
    <w:rsid w:val="3BADD3A0"/>
    <w:rsid w:val="3BCDC038"/>
    <w:rsid w:val="3BE01F91"/>
    <w:rsid w:val="3BE140CA"/>
    <w:rsid w:val="3BEDBF2D"/>
    <w:rsid w:val="3BF58F7F"/>
    <w:rsid w:val="3BFB2006"/>
    <w:rsid w:val="3BFE45B4"/>
    <w:rsid w:val="3C013548"/>
    <w:rsid w:val="3C04A4B0"/>
    <w:rsid w:val="3C06E546"/>
    <w:rsid w:val="3C0D0C9E"/>
    <w:rsid w:val="3C1A36F5"/>
    <w:rsid w:val="3C1C816B"/>
    <w:rsid w:val="3C282B8B"/>
    <w:rsid w:val="3C2907E9"/>
    <w:rsid w:val="3C2B5721"/>
    <w:rsid w:val="3C3CDD02"/>
    <w:rsid w:val="3C61E2C3"/>
    <w:rsid w:val="3C63FA54"/>
    <w:rsid w:val="3C85A469"/>
    <w:rsid w:val="3C91184D"/>
    <w:rsid w:val="3C9D68A7"/>
    <w:rsid w:val="3CA8D4F6"/>
    <w:rsid w:val="3CAD86C0"/>
    <w:rsid w:val="3CB5390C"/>
    <w:rsid w:val="3CBDE50E"/>
    <w:rsid w:val="3CC74DDB"/>
    <w:rsid w:val="3CC7DC62"/>
    <w:rsid w:val="3CC98A31"/>
    <w:rsid w:val="3CCEE52A"/>
    <w:rsid w:val="3CD143D1"/>
    <w:rsid w:val="3CD559A3"/>
    <w:rsid w:val="3CDDE60B"/>
    <w:rsid w:val="3CE0094A"/>
    <w:rsid w:val="3D024F0F"/>
    <w:rsid w:val="3D029B34"/>
    <w:rsid w:val="3D0461EF"/>
    <w:rsid w:val="3D0E3947"/>
    <w:rsid w:val="3D1716D2"/>
    <w:rsid w:val="3D1AE600"/>
    <w:rsid w:val="3D1CED96"/>
    <w:rsid w:val="3D218F7C"/>
    <w:rsid w:val="3D28FF28"/>
    <w:rsid w:val="3D304AE6"/>
    <w:rsid w:val="3D344790"/>
    <w:rsid w:val="3D47A3FF"/>
    <w:rsid w:val="3D5049F0"/>
    <w:rsid w:val="3D609221"/>
    <w:rsid w:val="3D6D1F3B"/>
    <w:rsid w:val="3D72B489"/>
    <w:rsid w:val="3D755238"/>
    <w:rsid w:val="3D75C742"/>
    <w:rsid w:val="3D775ABF"/>
    <w:rsid w:val="3D83D498"/>
    <w:rsid w:val="3D864FA6"/>
    <w:rsid w:val="3D8DD78A"/>
    <w:rsid w:val="3D98CAA4"/>
    <w:rsid w:val="3D9B730E"/>
    <w:rsid w:val="3DA1330B"/>
    <w:rsid w:val="3DAEA769"/>
    <w:rsid w:val="3DB2CF05"/>
    <w:rsid w:val="3DBF716C"/>
    <w:rsid w:val="3DCCE616"/>
    <w:rsid w:val="3DE0705C"/>
    <w:rsid w:val="3DE88548"/>
    <w:rsid w:val="3DF2FBD7"/>
    <w:rsid w:val="3E006330"/>
    <w:rsid w:val="3E068308"/>
    <w:rsid w:val="3E198B8D"/>
    <w:rsid w:val="3E19F80E"/>
    <w:rsid w:val="3E21219F"/>
    <w:rsid w:val="3E21DD02"/>
    <w:rsid w:val="3E21E98B"/>
    <w:rsid w:val="3E24B87F"/>
    <w:rsid w:val="3E2CD44D"/>
    <w:rsid w:val="3E2DB55F"/>
    <w:rsid w:val="3E2FF673"/>
    <w:rsid w:val="3E319136"/>
    <w:rsid w:val="3E3712AB"/>
    <w:rsid w:val="3E424D66"/>
    <w:rsid w:val="3E4864C0"/>
    <w:rsid w:val="3E51096D"/>
    <w:rsid w:val="3E536DC8"/>
    <w:rsid w:val="3E6E909B"/>
    <w:rsid w:val="3E72C0CF"/>
    <w:rsid w:val="3E7C259D"/>
    <w:rsid w:val="3E853077"/>
    <w:rsid w:val="3E97F8BD"/>
    <w:rsid w:val="3E9A42EF"/>
    <w:rsid w:val="3E9D3C98"/>
    <w:rsid w:val="3E9DDDCA"/>
    <w:rsid w:val="3EABCA3D"/>
    <w:rsid w:val="3EACA133"/>
    <w:rsid w:val="3EBEF2B4"/>
    <w:rsid w:val="3EBFDB2E"/>
    <w:rsid w:val="3EE1AD03"/>
    <w:rsid w:val="3EFC3222"/>
    <w:rsid w:val="3F02408A"/>
    <w:rsid w:val="3F050387"/>
    <w:rsid w:val="3F058BC2"/>
    <w:rsid w:val="3F06C21C"/>
    <w:rsid w:val="3F0F8AAC"/>
    <w:rsid w:val="3F108556"/>
    <w:rsid w:val="3F1D055F"/>
    <w:rsid w:val="3F280A2C"/>
    <w:rsid w:val="3F576FB6"/>
    <w:rsid w:val="3F5BFE9E"/>
    <w:rsid w:val="3F5F0212"/>
    <w:rsid w:val="3F7B37A1"/>
    <w:rsid w:val="3F7C8EB8"/>
    <w:rsid w:val="3F8AED83"/>
    <w:rsid w:val="3F8E13B6"/>
    <w:rsid w:val="3F9A4E5F"/>
    <w:rsid w:val="3F9C3391"/>
    <w:rsid w:val="3FAEC2C4"/>
    <w:rsid w:val="3FB8CBD6"/>
    <w:rsid w:val="3FCCE118"/>
    <w:rsid w:val="3FCE64FA"/>
    <w:rsid w:val="3FD7FBDC"/>
    <w:rsid w:val="3FDEC2C8"/>
    <w:rsid w:val="3FE31AF0"/>
    <w:rsid w:val="3FE43521"/>
    <w:rsid w:val="3FE99E91"/>
    <w:rsid w:val="3FF35CD1"/>
    <w:rsid w:val="3FF5362A"/>
    <w:rsid w:val="4001A528"/>
    <w:rsid w:val="4003068B"/>
    <w:rsid w:val="40285035"/>
    <w:rsid w:val="403408A8"/>
    <w:rsid w:val="404220FD"/>
    <w:rsid w:val="4042D5BC"/>
    <w:rsid w:val="4047CFD5"/>
    <w:rsid w:val="40487CF9"/>
    <w:rsid w:val="4054432B"/>
    <w:rsid w:val="40566E53"/>
    <w:rsid w:val="4059485D"/>
    <w:rsid w:val="405B1CEB"/>
    <w:rsid w:val="407BEE5C"/>
    <w:rsid w:val="407F73B2"/>
    <w:rsid w:val="40836EA8"/>
    <w:rsid w:val="4087357E"/>
    <w:rsid w:val="40897BE7"/>
    <w:rsid w:val="4098EEDB"/>
    <w:rsid w:val="409B33AF"/>
    <w:rsid w:val="409BEB05"/>
    <w:rsid w:val="40A021C5"/>
    <w:rsid w:val="40A3EC58"/>
    <w:rsid w:val="40B39B0E"/>
    <w:rsid w:val="40C621BC"/>
    <w:rsid w:val="40DC656C"/>
    <w:rsid w:val="40EBEB10"/>
    <w:rsid w:val="40F7EDA1"/>
    <w:rsid w:val="41054614"/>
    <w:rsid w:val="410F59DA"/>
    <w:rsid w:val="4129E9CE"/>
    <w:rsid w:val="412E70B3"/>
    <w:rsid w:val="413D128F"/>
    <w:rsid w:val="4148CE2F"/>
    <w:rsid w:val="4150698A"/>
    <w:rsid w:val="4151C577"/>
    <w:rsid w:val="415699F3"/>
    <w:rsid w:val="4158C5A2"/>
    <w:rsid w:val="415DC10B"/>
    <w:rsid w:val="41707920"/>
    <w:rsid w:val="41709DCC"/>
    <w:rsid w:val="41841598"/>
    <w:rsid w:val="4190E158"/>
    <w:rsid w:val="41A9C92F"/>
    <w:rsid w:val="41ACC820"/>
    <w:rsid w:val="41ADC236"/>
    <w:rsid w:val="41AFE5DF"/>
    <w:rsid w:val="41B17A6B"/>
    <w:rsid w:val="41BD1AA8"/>
    <w:rsid w:val="41C2DD45"/>
    <w:rsid w:val="41CA723A"/>
    <w:rsid w:val="41CAA229"/>
    <w:rsid w:val="41CFC086"/>
    <w:rsid w:val="41DE981A"/>
    <w:rsid w:val="41DEF6C0"/>
    <w:rsid w:val="41E97D77"/>
    <w:rsid w:val="41EF8114"/>
    <w:rsid w:val="41F95873"/>
    <w:rsid w:val="42065805"/>
    <w:rsid w:val="421C1412"/>
    <w:rsid w:val="421E22BE"/>
    <w:rsid w:val="421F996C"/>
    <w:rsid w:val="423E7288"/>
    <w:rsid w:val="4245CEBF"/>
    <w:rsid w:val="4249436A"/>
    <w:rsid w:val="4261F21D"/>
    <w:rsid w:val="427C6356"/>
    <w:rsid w:val="428B672B"/>
    <w:rsid w:val="428FF8F7"/>
    <w:rsid w:val="4291F5F1"/>
    <w:rsid w:val="4296E5E2"/>
    <w:rsid w:val="42A23D5B"/>
    <w:rsid w:val="42A6E030"/>
    <w:rsid w:val="42B4B3A2"/>
    <w:rsid w:val="42BEF4C0"/>
    <w:rsid w:val="42C76B04"/>
    <w:rsid w:val="42D2FB02"/>
    <w:rsid w:val="42F308FD"/>
    <w:rsid w:val="42F508A8"/>
    <w:rsid w:val="42F94A70"/>
    <w:rsid w:val="43160618"/>
    <w:rsid w:val="431DA9EC"/>
    <w:rsid w:val="431EA624"/>
    <w:rsid w:val="432DC3CE"/>
    <w:rsid w:val="4332CB71"/>
    <w:rsid w:val="43459BFE"/>
    <w:rsid w:val="43504822"/>
    <w:rsid w:val="43506973"/>
    <w:rsid w:val="436ADFC6"/>
    <w:rsid w:val="43871C21"/>
    <w:rsid w:val="438C2F1A"/>
    <w:rsid w:val="438E450D"/>
    <w:rsid w:val="43A317A8"/>
    <w:rsid w:val="43B5CE93"/>
    <w:rsid w:val="43CF5119"/>
    <w:rsid w:val="43DBD9D1"/>
    <w:rsid w:val="43F22C50"/>
    <w:rsid w:val="440F6D74"/>
    <w:rsid w:val="44198C86"/>
    <w:rsid w:val="4429B0A2"/>
    <w:rsid w:val="443E4001"/>
    <w:rsid w:val="4447A64E"/>
    <w:rsid w:val="44486F74"/>
    <w:rsid w:val="4462E47A"/>
    <w:rsid w:val="446639B1"/>
    <w:rsid w:val="4470BE96"/>
    <w:rsid w:val="447EC00F"/>
    <w:rsid w:val="447F9E39"/>
    <w:rsid w:val="44815FC3"/>
    <w:rsid w:val="44A83588"/>
    <w:rsid w:val="44A9B372"/>
    <w:rsid w:val="44BEFACF"/>
    <w:rsid w:val="44BFB481"/>
    <w:rsid w:val="44DA334E"/>
    <w:rsid w:val="44E0ECA7"/>
    <w:rsid w:val="44E7049B"/>
    <w:rsid w:val="44E863A2"/>
    <w:rsid w:val="44E9689F"/>
    <w:rsid w:val="44EA8D6D"/>
    <w:rsid w:val="44EE28AD"/>
    <w:rsid w:val="44F3CAE0"/>
    <w:rsid w:val="44F91EC0"/>
    <w:rsid w:val="44FB90AF"/>
    <w:rsid w:val="44FC7D78"/>
    <w:rsid w:val="4505143B"/>
    <w:rsid w:val="45089814"/>
    <w:rsid w:val="450A1B76"/>
    <w:rsid w:val="4512043C"/>
    <w:rsid w:val="4514E2B5"/>
    <w:rsid w:val="452465E7"/>
    <w:rsid w:val="4528B9A0"/>
    <w:rsid w:val="452BE03C"/>
    <w:rsid w:val="4536E1DA"/>
    <w:rsid w:val="4543D1F1"/>
    <w:rsid w:val="45458340"/>
    <w:rsid w:val="45475FC4"/>
    <w:rsid w:val="455B7A21"/>
    <w:rsid w:val="4585EA2E"/>
    <w:rsid w:val="458B680A"/>
    <w:rsid w:val="458C296C"/>
    <w:rsid w:val="45978E3D"/>
    <w:rsid w:val="45A82C20"/>
    <w:rsid w:val="45B135E0"/>
    <w:rsid w:val="45C0E805"/>
    <w:rsid w:val="45EA24EF"/>
    <w:rsid w:val="45EAF45A"/>
    <w:rsid w:val="460C2D69"/>
    <w:rsid w:val="4611987D"/>
    <w:rsid w:val="462A08D7"/>
    <w:rsid w:val="46317793"/>
    <w:rsid w:val="463CC2E4"/>
    <w:rsid w:val="463D1C49"/>
    <w:rsid w:val="467540BD"/>
    <w:rsid w:val="4696439F"/>
    <w:rsid w:val="4697AA5D"/>
    <w:rsid w:val="46A31DDC"/>
    <w:rsid w:val="46AFC5F2"/>
    <w:rsid w:val="46C1ECBD"/>
    <w:rsid w:val="46C20CC0"/>
    <w:rsid w:val="46CFFB58"/>
    <w:rsid w:val="46D3A404"/>
    <w:rsid w:val="46D45D41"/>
    <w:rsid w:val="46DB5C91"/>
    <w:rsid w:val="46E7F587"/>
    <w:rsid w:val="47007216"/>
    <w:rsid w:val="47132BF9"/>
    <w:rsid w:val="471D8B9F"/>
    <w:rsid w:val="472CD5AA"/>
    <w:rsid w:val="474C2E93"/>
    <w:rsid w:val="474C352E"/>
    <w:rsid w:val="47502A5B"/>
    <w:rsid w:val="4753B966"/>
    <w:rsid w:val="476CB457"/>
    <w:rsid w:val="476EB138"/>
    <w:rsid w:val="4772A4B7"/>
    <w:rsid w:val="47771E72"/>
    <w:rsid w:val="47853254"/>
    <w:rsid w:val="478ED577"/>
    <w:rsid w:val="47912816"/>
    <w:rsid w:val="4793D833"/>
    <w:rsid w:val="47959F21"/>
    <w:rsid w:val="4797BCB3"/>
    <w:rsid w:val="47AB6446"/>
    <w:rsid w:val="47BAF571"/>
    <w:rsid w:val="47BB341A"/>
    <w:rsid w:val="47C56E91"/>
    <w:rsid w:val="47CDC621"/>
    <w:rsid w:val="47D15185"/>
    <w:rsid w:val="47E0B171"/>
    <w:rsid w:val="47F7D55B"/>
    <w:rsid w:val="47FA6DE8"/>
    <w:rsid w:val="480A302A"/>
    <w:rsid w:val="480FA82A"/>
    <w:rsid w:val="481E1846"/>
    <w:rsid w:val="4820BB50"/>
    <w:rsid w:val="48257390"/>
    <w:rsid w:val="483C592F"/>
    <w:rsid w:val="4845FA5C"/>
    <w:rsid w:val="4851B9CF"/>
    <w:rsid w:val="48626D5C"/>
    <w:rsid w:val="486504B5"/>
    <w:rsid w:val="48776109"/>
    <w:rsid w:val="4883C5E8"/>
    <w:rsid w:val="4884A3E7"/>
    <w:rsid w:val="48CA13CE"/>
    <w:rsid w:val="48D2EFF6"/>
    <w:rsid w:val="48D5D0ED"/>
    <w:rsid w:val="48D7F194"/>
    <w:rsid w:val="48E71047"/>
    <w:rsid w:val="48E903EE"/>
    <w:rsid w:val="48F672D4"/>
    <w:rsid w:val="48FD9452"/>
    <w:rsid w:val="4900E40C"/>
    <w:rsid w:val="49011868"/>
    <w:rsid w:val="490F0188"/>
    <w:rsid w:val="491061F7"/>
    <w:rsid w:val="491862D8"/>
    <w:rsid w:val="491D174A"/>
    <w:rsid w:val="4923959F"/>
    <w:rsid w:val="492CF877"/>
    <w:rsid w:val="492DEC98"/>
    <w:rsid w:val="49641869"/>
    <w:rsid w:val="4967817E"/>
    <w:rsid w:val="49682569"/>
    <w:rsid w:val="496C7D2F"/>
    <w:rsid w:val="497DCE42"/>
    <w:rsid w:val="498B2302"/>
    <w:rsid w:val="4993A5BC"/>
    <w:rsid w:val="49B004F9"/>
    <w:rsid w:val="49B4D4E8"/>
    <w:rsid w:val="49BECB76"/>
    <w:rsid w:val="49CC4A0F"/>
    <w:rsid w:val="49CFDAE6"/>
    <w:rsid w:val="49D0FDA9"/>
    <w:rsid w:val="49D42753"/>
    <w:rsid w:val="49D90BC3"/>
    <w:rsid w:val="49DA5CE0"/>
    <w:rsid w:val="49E6E352"/>
    <w:rsid w:val="49E6F6BC"/>
    <w:rsid w:val="49F22AA5"/>
    <w:rsid w:val="49FFC44E"/>
    <w:rsid w:val="4A01FF31"/>
    <w:rsid w:val="4A0898CF"/>
    <w:rsid w:val="4A1DF1B0"/>
    <w:rsid w:val="4A2E4202"/>
    <w:rsid w:val="4A58493E"/>
    <w:rsid w:val="4A58529C"/>
    <w:rsid w:val="4A5B2583"/>
    <w:rsid w:val="4A6B85FB"/>
    <w:rsid w:val="4A6BA285"/>
    <w:rsid w:val="4A70045D"/>
    <w:rsid w:val="4A713BB7"/>
    <w:rsid w:val="4A730E77"/>
    <w:rsid w:val="4A732603"/>
    <w:rsid w:val="4A83CB54"/>
    <w:rsid w:val="4A8695A9"/>
    <w:rsid w:val="4A924339"/>
    <w:rsid w:val="4A946A2E"/>
    <w:rsid w:val="4A99045F"/>
    <w:rsid w:val="4A9B0ADC"/>
    <w:rsid w:val="4AB1CF74"/>
    <w:rsid w:val="4ABC9D93"/>
    <w:rsid w:val="4ABF0A52"/>
    <w:rsid w:val="4AC68307"/>
    <w:rsid w:val="4ACCFA78"/>
    <w:rsid w:val="4AD72340"/>
    <w:rsid w:val="4AE78057"/>
    <w:rsid w:val="4AE80DCC"/>
    <w:rsid w:val="4AF0818E"/>
    <w:rsid w:val="4AFA566C"/>
    <w:rsid w:val="4B01E75E"/>
    <w:rsid w:val="4B0A295E"/>
    <w:rsid w:val="4B0CE547"/>
    <w:rsid w:val="4B0EEA81"/>
    <w:rsid w:val="4B193086"/>
    <w:rsid w:val="4B30C42A"/>
    <w:rsid w:val="4B38B624"/>
    <w:rsid w:val="4B398440"/>
    <w:rsid w:val="4B3ADA5C"/>
    <w:rsid w:val="4B491841"/>
    <w:rsid w:val="4B4DC4EA"/>
    <w:rsid w:val="4B503D68"/>
    <w:rsid w:val="4B67F5FB"/>
    <w:rsid w:val="4B700A6B"/>
    <w:rsid w:val="4B73E147"/>
    <w:rsid w:val="4B7749F9"/>
    <w:rsid w:val="4B85839B"/>
    <w:rsid w:val="4B898E5F"/>
    <w:rsid w:val="4B98BE2B"/>
    <w:rsid w:val="4B9DCF92"/>
    <w:rsid w:val="4BC38E81"/>
    <w:rsid w:val="4BD117A9"/>
    <w:rsid w:val="4BE1DCA1"/>
    <w:rsid w:val="4BE24293"/>
    <w:rsid w:val="4BE2C117"/>
    <w:rsid w:val="4BF2CD12"/>
    <w:rsid w:val="4C029340"/>
    <w:rsid w:val="4C0E033B"/>
    <w:rsid w:val="4C16F122"/>
    <w:rsid w:val="4C3F5A2D"/>
    <w:rsid w:val="4C554E55"/>
    <w:rsid w:val="4C62DDD1"/>
    <w:rsid w:val="4C64AFBB"/>
    <w:rsid w:val="4C64DDFD"/>
    <w:rsid w:val="4C8B03F2"/>
    <w:rsid w:val="4C8F0B6B"/>
    <w:rsid w:val="4C9E6142"/>
    <w:rsid w:val="4CA78E2C"/>
    <w:rsid w:val="4CB6B94B"/>
    <w:rsid w:val="4CC38E32"/>
    <w:rsid w:val="4CCA6562"/>
    <w:rsid w:val="4CE53C8C"/>
    <w:rsid w:val="4D08715F"/>
    <w:rsid w:val="4D0A3470"/>
    <w:rsid w:val="4D0C6CCB"/>
    <w:rsid w:val="4D2DC1B1"/>
    <w:rsid w:val="4D2F3BBF"/>
    <w:rsid w:val="4D31B34F"/>
    <w:rsid w:val="4D3C2519"/>
    <w:rsid w:val="4D418F81"/>
    <w:rsid w:val="4D485271"/>
    <w:rsid w:val="4D5B0C49"/>
    <w:rsid w:val="4D6C5BAD"/>
    <w:rsid w:val="4D6DE3F6"/>
    <w:rsid w:val="4D7F517D"/>
    <w:rsid w:val="4D84773F"/>
    <w:rsid w:val="4D864679"/>
    <w:rsid w:val="4D89EDA7"/>
    <w:rsid w:val="4D8ABC1C"/>
    <w:rsid w:val="4D928D05"/>
    <w:rsid w:val="4D92C645"/>
    <w:rsid w:val="4DACA9E4"/>
    <w:rsid w:val="4DB338A6"/>
    <w:rsid w:val="4DBF5AED"/>
    <w:rsid w:val="4DC37C62"/>
    <w:rsid w:val="4DD0F14D"/>
    <w:rsid w:val="4DE14CF0"/>
    <w:rsid w:val="4DE50B60"/>
    <w:rsid w:val="4DEB3DD2"/>
    <w:rsid w:val="4DFA754D"/>
    <w:rsid w:val="4E1B8B80"/>
    <w:rsid w:val="4E1F753B"/>
    <w:rsid w:val="4E3A31A3"/>
    <w:rsid w:val="4E5AC3F9"/>
    <w:rsid w:val="4E69F652"/>
    <w:rsid w:val="4E71F9CB"/>
    <w:rsid w:val="4E765AA4"/>
    <w:rsid w:val="4E7A7474"/>
    <w:rsid w:val="4E879A8D"/>
    <w:rsid w:val="4E87CEED"/>
    <w:rsid w:val="4E8FA1C9"/>
    <w:rsid w:val="4E992D2A"/>
    <w:rsid w:val="4EA6C7DB"/>
    <w:rsid w:val="4EAA6F46"/>
    <w:rsid w:val="4EAC80F3"/>
    <w:rsid w:val="4EB84F01"/>
    <w:rsid w:val="4EBDA6EA"/>
    <w:rsid w:val="4ECF8E7B"/>
    <w:rsid w:val="4ED199C4"/>
    <w:rsid w:val="4EE5071F"/>
    <w:rsid w:val="4EE5784D"/>
    <w:rsid w:val="4EE68FC7"/>
    <w:rsid w:val="4EEC235F"/>
    <w:rsid w:val="4EEF6877"/>
    <w:rsid w:val="4EF01526"/>
    <w:rsid w:val="4EF12190"/>
    <w:rsid w:val="4F071806"/>
    <w:rsid w:val="4F09C006"/>
    <w:rsid w:val="4F11D901"/>
    <w:rsid w:val="4F15BA83"/>
    <w:rsid w:val="4F1C0200"/>
    <w:rsid w:val="4F274CC8"/>
    <w:rsid w:val="4F2D312D"/>
    <w:rsid w:val="4F5C77DA"/>
    <w:rsid w:val="4F6716C6"/>
    <w:rsid w:val="4F83B596"/>
    <w:rsid w:val="4F862B0A"/>
    <w:rsid w:val="4F8AE8E0"/>
    <w:rsid w:val="4F96DA4D"/>
    <w:rsid w:val="4F98671D"/>
    <w:rsid w:val="4F9E9564"/>
    <w:rsid w:val="4FB188EE"/>
    <w:rsid w:val="4FBF317C"/>
    <w:rsid w:val="4FC768C0"/>
    <w:rsid w:val="4FCD5293"/>
    <w:rsid w:val="4FDBBEB3"/>
    <w:rsid w:val="4FEC1D09"/>
    <w:rsid w:val="4FF39550"/>
    <w:rsid w:val="4FF3DBDB"/>
    <w:rsid w:val="500BEA87"/>
    <w:rsid w:val="5013022F"/>
    <w:rsid w:val="50239F4E"/>
    <w:rsid w:val="50269471"/>
    <w:rsid w:val="502B6E6A"/>
    <w:rsid w:val="503BB5ED"/>
    <w:rsid w:val="5042B055"/>
    <w:rsid w:val="50449C2F"/>
    <w:rsid w:val="504C76CC"/>
    <w:rsid w:val="50518A67"/>
    <w:rsid w:val="50529774"/>
    <w:rsid w:val="505D3970"/>
    <w:rsid w:val="505E8203"/>
    <w:rsid w:val="5060C923"/>
    <w:rsid w:val="5063745F"/>
    <w:rsid w:val="5072914A"/>
    <w:rsid w:val="50764DAF"/>
    <w:rsid w:val="507836CE"/>
    <w:rsid w:val="50889197"/>
    <w:rsid w:val="5088FD9B"/>
    <w:rsid w:val="509F8DEA"/>
    <w:rsid w:val="50A23F91"/>
    <w:rsid w:val="50A61A4E"/>
    <w:rsid w:val="50A93BCD"/>
    <w:rsid w:val="50B10DA0"/>
    <w:rsid w:val="50B66A98"/>
    <w:rsid w:val="50C5B8CC"/>
    <w:rsid w:val="50CA4949"/>
    <w:rsid w:val="50CD6EAB"/>
    <w:rsid w:val="50E30587"/>
    <w:rsid w:val="50E458F8"/>
    <w:rsid w:val="50E502FF"/>
    <w:rsid w:val="50E7625C"/>
    <w:rsid w:val="50E7D5D8"/>
    <w:rsid w:val="51024B7F"/>
    <w:rsid w:val="510F856C"/>
    <w:rsid w:val="511DBA97"/>
    <w:rsid w:val="512BFE8D"/>
    <w:rsid w:val="512CD417"/>
    <w:rsid w:val="513A3241"/>
    <w:rsid w:val="51427363"/>
    <w:rsid w:val="514AF86D"/>
    <w:rsid w:val="514F5930"/>
    <w:rsid w:val="5162ED8A"/>
    <w:rsid w:val="5168AE6C"/>
    <w:rsid w:val="517259BB"/>
    <w:rsid w:val="518DAFC8"/>
    <w:rsid w:val="51913395"/>
    <w:rsid w:val="519B2A6D"/>
    <w:rsid w:val="519EE326"/>
    <w:rsid w:val="51AB1818"/>
    <w:rsid w:val="51AE13A4"/>
    <w:rsid w:val="51B4452A"/>
    <w:rsid w:val="51B4AACC"/>
    <w:rsid w:val="51B86C6B"/>
    <w:rsid w:val="51BD3A4B"/>
    <w:rsid w:val="51D15A55"/>
    <w:rsid w:val="51D16D2B"/>
    <w:rsid w:val="51DE2D6C"/>
    <w:rsid w:val="51EBE4E3"/>
    <w:rsid w:val="51F45C17"/>
    <w:rsid w:val="51F5394E"/>
    <w:rsid w:val="51F5D047"/>
    <w:rsid w:val="520C0331"/>
    <w:rsid w:val="5218E5BD"/>
    <w:rsid w:val="5224DBE8"/>
    <w:rsid w:val="523432FB"/>
    <w:rsid w:val="5239EB33"/>
    <w:rsid w:val="523ADB2A"/>
    <w:rsid w:val="523F21B7"/>
    <w:rsid w:val="52537B2D"/>
    <w:rsid w:val="52558307"/>
    <w:rsid w:val="52566032"/>
    <w:rsid w:val="52A39E58"/>
    <w:rsid w:val="52AA5353"/>
    <w:rsid w:val="52B19210"/>
    <w:rsid w:val="52B77517"/>
    <w:rsid w:val="52B778CD"/>
    <w:rsid w:val="52B9D245"/>
    <w:rsid w:val="52BDF208"/>
    <w:rsid w:val="52D7DC1C"/>
    <w:rsid w:val="52DFB507"/>
    <w:rsid w:val="52EC4700"/>
    <w:rsid w:val="52F5F9CB"/>
    <w:rsid w:val="530478E8"/>
    <w:rsid w:val="5304F486"/>
    <w:rsid w:val="531625D6"/>
    <w:rsid w:val="5319ADD1"/>
    <w:rsid w:val="531CF2B6"/>
    <w:rsid w:val="532DA4D7"/>
    <w:rsid w:val="532F1E38"/>
    <w:rsid w:val="53314865"/>
    <w:rsid w:val="53340EF4"/>
    <w:rsid w:val="53363ED6"/>
    <w:rsid w:val="534A7F29"/>
    <w:rsid w:val="53525CBD"/>
    <w:rsid w:val="536EA9E9"/>
    <w:rsid w:val="5379B9F9"/>
    <w:rsid w:val="537C3D7E"/>
    <w:rsid w:val="53849EA6"/>
    <w:rsid w:val="53872B8F"/>
    <w:rsid w:val="53956616"/>
    <w:rsid w:val="5395CDE2"/>
    <w:rsid w:val="53A13C27"/>
    <w:rsid w:val="53AB2E74"/>
    <w:rsid w:val="53B0237B"/>
    <w:rsid w:val="53B0CEFD"/>
    <w:rsid w:val="53B866D8"/>
    <w:rsid w:val="53D97B1D"/>
    <w:rsid w:val="53E22DA4"/>
    <w:rsid w:val="53E5E7E1"/>
    <w:rsid w:val="53ED5478"/>
    <w:rsid w:val="5406A030"/>
    <w:rsid w:val="541AEF80"/>
    <w:rsid w:val="5439E72E"/>
    <w:rsid w:val="543E56DC"/>
    <w:rsid w:val="54411301"/>
    <w:rsid w:val="54448950"/>
    <w:rsid w:val="545300BB"/>
    <w:rsid w:val="5472602C"/>
    <w:rsid w:val="548084D4"/>
    <w:rsid w:val="548422C5"/>
    <w:rsid w:val="5488984C"/>
    <w:rsid w:val="548C88EC"/>
    <w:rsid w:val="5499FB76"/>
    <w:rsid w:val="54B2B37B"/>
    <w:rsid w:val="54C95868"/>
    <w:rsid w:val="54CC294F"/>
    <w:rsid w:val="54E6EE01"/>
    <w:rsid w:val="54EB2C60"/>
    <w:rsid w:val="54EBCB6E"/>
    <w:rsid w:val="54FAAF17"/>
    <w:rsid w:val="54FCBF2F"/>
    <w:rsid w:val="54FEDF8D"/>
    <w:rsid w:val="550E8E61"/>
    <w:rsid w:val="55116EE2"/>
    <w:rsid w:val="552236A2"/>
    <w:rsid w:val="5527236C"/>
    <w:rsid w:val="552ED5A8"/>
    <w:rsid w:val="553D5E2E"/>
    <w:rsid w:val="55402D8B"/>
    <w:rsid w:val="554177D6"/>
    <w:rsid w:val="5547A7FF"/>
    <w:rsid w:val="556ED1F1"/>
    <w:rsid w:val="55798B71"/>
    <w:rsid w:val="558FAC63"/>
    <w:rsid w:val="5597CD85"/>
    <w:rsid w:val="559AE998"/>
    <w:rsid w:val="559E8291"/>
    <w:rsid w:val="55A517CE"/>
    <w:rsid w:val="55CB6086"/>
    <w:rsid w:val="55CC15ED"/>
    <w:rsid w:val="55D59ED0"/>
    <w:rsid w:val="55D857A8"/>
    <w:rsid w:val="55D9D767"/>
    <w:rsid w:val="55DF7C16"/>
    <w:rsid w:val="55F0F7D6"/>
    <w:rsid w:val="55F2ED78"/>
    <w:rsid w:val="55F4AFD4"/>
    <w:rsid w:val="5602ADC0"/>
    <w:rsid w:val="5606A31B"/>
    <w:rsid w:val="56077343"/>
    <w:rsid w:val="56110EC7"/>
    <w:rsid w:val="561A1FE0"/>
    <w:rsid w:val="562E21D3"/>
    <w:rsid w:val="564BE0E1"/>
    <w:rsid w:val="566560DE"/>
    <w:rsid w:val="5680AA40"/>
    <w:rsid w:val="56886214"/>
    <w:rsid w:val="568990F4"/>
    <w:rsid w:val="5694D334"/>
    <w:rsid w:val="5694FCA4"/>
    <w:rsid w:val="569EC20E"/>
    <w:rsid w:val="56ACCBC1"/>
    <w:rsid w:val="56AE0396"/>
    <w:rsid w:val="56C511C1"/>
    <w:rsid w:val="56C569C9"/>
    <w:rsid w:val="57191DE2"/>
    <w:rsid w:val="571BD4E3"/>
    <w:rsid w:val="572C5EFC"/>
    <w:rsid w:val="5731E150"/>
    <w:rsid w:val="57431893"/>
    <w:rsid w:val="57530270"/>
    <w:rsid w:val="5759CA8E"/>
    <w:rsid w:val="575DDF71"/>
    <w:rsid w:val="576486C0"/>
    <w:rsid w:val="577567DC"/>
    <w:rsid w:val="579304CE"/>
    <w:rsid w:val="5795109B"/>
    <w:rsid w:val="57C92ADF"/>
    <w:rsid w:val="57D083B8"/>
    <w:rsid w:val="57EC6B19"/>
    <w:rsid w:val="57F3380A"/>
    <w:rsid w:val="57F73B76"/>
    <w:rsid w:val="57F8071A"/>
    <w:rsid w:val="57F982CB"/>
    <w:rsid w:val="5809FF40"/>
    <w:rsid w:val="5811FD3E"/>
    <w:rsid w:val="58133062"/>
    <w:rsid w:val="581A508B"/>
    <w:rsid w:val="58364007"/>
    <w:rsid w:val="5836804F"/>
    <w:rsid w:val="58391C13"/>
    <w:rsid w:val="5842EF4C"/>
    <w:rsid w:val="584A0531"/>
    <w:rsid w:val="584DBE35"/>
    <w:rsid w:val="585C2F65"/>
    <w:rsid w:val="58648930"/>
    <w:rsid w:val="586B7A3E"/>
    <w:rsid w:val="58729598"/>
    <w:rsid w:val="587925D3"/>
    <w:rsid w:val="587F1455"/>
    <w:rsid w:val="5880A038"/>
    <w:rsid w:val="5880C5CB"/>
    <w:rsid w:val="588E6E71"/>
    <w:rsid w:val="589A9F96"/>
    <w:rsid w:val="58A51D38"/>
    <w:rsid w:val="58D169A6"/>
    <w:rsid w:val="58DF1A05"/>
    <w:rsid w:val="58E19024"/>
    <w:rsid w:val="58EABF10"/>
    <w:rsid w:val="58EEA346"/>
    <w:rsid w:val="59148424"/>
    <w:rsid w:val="591A644A"/>
    <w:rsid w:val="593439E2"/>
    <w:rsid w:val="5938EA52"/>
    <w:rsid w:val="593F1405"/>
    <w:rsid w:val="59436B9F"/>
    <w:rsid w:val="5943A2B0"/>
    <w:rsid w:val="5952BA62"/>
    <w:rsid w:val="5952F72C"/>
    <w:rsid w:val="595492BB"/>
    <w:rsid w:val="5956376C"/>
    <w:rsid w:val="5959BC24"/>
    <w:rsid w:val="5964FB40"/>
    <w:rsid w:val="597806F6"/>
    <w:rsid w:val="5996A85C"/>
    <w:rsid w:val="59A29804"/>
    <w:rsid w:val="59A4AB18"/>
    <w:rsid w:val="59A80EDE"/>
    <w:rsid w:val="59B1D4DC"/>
    <w:rsid w:val="59B3DD8C"/>
    <w:rsid w:val="59B78066"/>
    <w:rsid w:val="59C47BA6"/>
    <w:rsid w:val="59D3FA8B"/>
    <w:rsid w:val="59DA5A13"/>
    <w:rsid w:val="59DBACA3"/>
    <w:rsid w:val="59DC633A"/>
    <w:rsid w:val="59E066E6"/>
    <w:rsid w:val="59E28AF0"/>
    <w:rsid w:val="59E49D87"/>
    <w:rsid w:val="59E6B10F"/>
    <w:rsid w:val="59EA3494"/>
    <w:rsid w:val="59F8A571"/>
    <w:rsid w:val="5A31ADE7"/>
    <w:rsid w:val="5A3B0225"/>
    <w:rsid w:val="5A4B1CAD"/>
    <w:rsid w:val="5A4B7433"/>
    <w:rsid w:val="5A4C9DE4"/>
    <w:rsid w:val="5A693F24"/>
    <w:rsid w:val="5A6D5145"/>
    <w:rsid w:val="5A71683B"/>
    <w:rsid w:val="5A72C20C"/>
    <w:rsid w:val="5A7BD5C7"/>
    <w:rsid w:val="5A807158"/>
    <w:rsid w:val="5A8FD4FA"/>
    <w:rsid w:val="5A91C0F5"/>
    <w:rsid w:val="5A926D36"/>
    <w:rsid w:val="5AAAFA7E"/>
    <w:rsid w:val="5AB05485"/>
    <w:rsid w:val="5AB44BB7"/>
    <w:rsid w:val="5AC48B34"/>
    <w:rsid w:val="5ADA1281"/>
    <w:rsid w:val="5AEF936A"/>
    <w:rsid w:val="5AF24751"/>
    <w:rsid w:val="5AF41C2B"/>
    <w:rsid w:val="5AF6ECE6"/>
    <w:rsid w:val="5AFB8F27"/>
    <w:rsid w:val="5AFC19C7"/>
    <w:rsid w:val="5B001B76"/>
    <w:rsid w:val="5B11991E"/>
    <w:rsid w:val="5B134EE4"/>
    <w:rsid w:val="5B13917B"/>
    <w:rsid w:val="5B1458B3"/>
    <w:rsid w:val="5B1532BB"/>
    <w:rsid w:val="5B1B2E6A"/>
    <w:rsid w:val="5B234FE5"/>
    <w:rsid w:val="5B373092"/>
    <w:rsid w:val="5B3B0529"/>
    <w:rsid w:val="5B42A547"/>
    <w:rsid w:val="5B46DC64"/>
    <w:rsid w:val="5B49713D"/>
    <w:rsid w:val="5B506C19"/>
    <w:rsid w:val="5B5D2BD7"/>
    <w:rsid w:val="5B6C00B3"/>
    <w:rsid w:val="5B71C294"/>
    <w:rsid w:val="5B7C6B78"/>
    <w:rsid w:val="5B83DCC7"/>
    <w:rsid w:val="5B8A1F89"/>
    <w:rsid w:val="5B8BACC0"/>
    <w:rsid w:val="5B901BAA"/>
    <w:rsid w:val="5B956649"/>
    <w:rsid w:val="5B979848"/>
    <w:rsid w:val="5B9CC509"/>
    <w:rsid w:val="5BBED9EC"/>
    <w:rsid w:val="5BC5AB14"/>
    <w:rsid w:val="5BCCCE4A"/>
    <w:rsid w:val="5BD1FD74"/>
    <w:rsid w:val="5BE69B6B"/>
    <w:rsid w:val="5BE98D12"/>
    <w:rsid w:val="5BECDADA"/>
    <w:rsid w:val="5C1E41CA"/>
    <w:rsid w:val="5C22E77C"/>
    <w:rsid w:val="5C2F1AC9"/>
    <w:rsid w:val="5C34E641"/>
    <w:rsid w:val="5C402A65"/>
    <w:rsid w:val="5C41E199"/>
    <w:rsid w:val="5C47F96E"/>
    <w:rsid w:val="5C4D3080"/>
    <w:rsid w:val="5C573FFC"/>
    <w:rsid w:val="5C5DF54F"/>
    <w:rsid w:val="5C6FE365"/>
    <w:rsid w:val="5C7571FB"/>
    <w:rsid w:val="5C781FAE"/>
    <w:rsid w:val="5C85BACA"/>
    <w:rsid w:val="5C87CD30"/>
    <w:rsid w:val="5C8D266E"/>
    <w:rsid w:val="5CAC0D04"/>
    <w:rsid w:val="5CB0F280"/>
    <w:rsid w:val="5CB41FAD"/>
    <w:rsid w:val="5CB4B781"/>
    <w:rsid w:val="5CC28801"/>
    <w:rsid w:val="5CC2A92F"/>
    <w:rsid w:val="5CD6F54B"/>
    <w:rsid w:val="5CDED40D"/>
    <w:rsid w:val="5CE4790F"/>
    <w:rsid w:val="5CF7F767"/>
    <w:rsid w:val="5CFBC40D"/>
    <w:rsid w:val="5D0D8D86"/>
    <w:rsid w:val="5D0E6C45"/>
    <w:rsid w:val="5D11D53A"/>
    <w:rsid w:val="5D1403FC"/>
    <w:rsid w:val="5D177329"/>
    <w:rsid w:val="5D1DC518"/>
    <w:rsid w:val="5D211352"/>
    <w:rsid w:val="5D216BB8"/>
    <w:rsid w:val="5D27B4D6"/>
    <w:rsid w:val="5D39EBD3"/>
    <w:rsid w:val="5D40F56A"/>
    <w:rsid w:val="5D5CC492"/>
    <w:rsid w:val="5D6FD5B2"/>
    <w:rsid w:val="5D72A675"/>
    <w:rsid w:val="5D81E120"/>
    <w:rsid w:val="5D826BCC"/>
    <w:rsid w:val="5D8ED20C"/>
    <w:rsid w:val="5D8FAA94"/>
    <w:rsid w:val="5D96F3D0"/>
    <w:rsid w:val="5D9ADDDC"/>
    <w:rsid w:val="5DA43607"/>
    <w:rsid w:val="5DBC65F1"/>
    <w:rsid w:val="5DBD83B5"/>
    <w:rsid w:val="5DBFB81C"/>
    <w:rsid w:val="5DDABF93"/>
    <w:rsid w:val="5DF80439"/>
    <w:rsid w:val="5E02806C"/>
    <w:rsid w:val="5E100BCA"/>
    <w:rsid w:val="5E1118CC"/>
    <w:rsid w:val="5E186739"/>
    <w:rsid w:val="5E212B07"/>
    <w:rsid w:val="5E27D372"/>
    <w:rsid w:val="5E6071FA"/>
    <w:rsid w:val="5E6ED154"/>
    <w:rsid w:val="5E729B0D"/>
    <w:rsid w:val="5E75CEC9"/>
    <w:rsid w:val="5E907F61"/>
    <w:rsid w:val="5E911EF3"/>
    <w:rsid w:val="5E949D73"/>
    <w:rsid w:val="5E96F8A9"/>
    <w:rsid w:val="5E9D7BFC"/>
    <w:rsid w:val="5EB00D00"/>
    <w:rsid w:val="5EC1C3D5"/>
    <w:rsid w:val="5ED3F087"/>
    <w:rsid w:val="5ED5E0A7"/>
    <w:rsid w:val="5ED69F76"/>
    <w:rsid w:val="5EDA5F5C"/>
    <w:rsid w:val="5EE13724"/>
    <w:rsid w:val="5EF127FA"/>
    <w:rsid w:val="5EFFF7CA"/>
    <w:rsid w:val="5F018E8F"/>
    <w:rsid w:val="5F04090F"/>
    <w:rsid w:val="5F0717FB"/>
    <w:rsid w:val="5F08E89E"/>
    <w:rsid w:val="5F1C2D29"/>
    <w:rsid w:val="5F52844C"/>
    <w:rsid w:val="5F5770DE"/>
    <w:rsid w:val="5F6867B4"/>
    <w:rsid w:val="5F6A72F2"/>
    <w:rsid w:val="5F790220"/>
    <w:rsid w:val="5F84EEFB"/>
    <w:rsid w:val="5F8D61F9"/>
    <w:rsid w:val="5F8DD21A"/>
    <w:rsid w:val="5F98F9B1"/>
    <w:rsid w:val="5FC13253"/>
    <w:rsid w:val="5FC1857D"/>
    <w:rsid w:val="5FC7D2D0"/>
    <w:rsid w:val="5FC99D0D"/>
    <w:rsid w:val="5FD63EFF"/>
    <w:rsid w:val="5FD7B245"/>
    <w:rsid w:val="5FDA1811"/>
    <w:rsid w:val="5FE3CE33"/>
    <w:rsid w:val="5FE7C885"/>
    <w:rsid w:val="5FE87772"/>
    <w:rsid w:val="603DFEED"/>
    <w:rsid w:val="604E0B1B"/>
    <w:rsid w:val="6075BE43"/>
    <w:rsid w:val="6081DC4C"/>
    <w:rsid w:val="6082D43E"/>
    <w:rsid w:val="6096BAFB"/>
    <w:rsid w:val="60A887CB"/>
    <w:rsid w:val="60AFD59A"/>
    <w:rsid w:val="60B82C3A"/>
    <w:rsid w:val="60BED303"/>
    <w:rsid w:val="60C33B11"/>
    <w:rsid w:val="60CA43BB"/>
    <w:rsid w:val="60CBCDE5"/>
    <w:rsid w:val="60CF6B5F"/>
    <w:rsid w:val="60D2FB59"/>
    <w:rsid w:val="60D3E7A9"/>
    <w:rsid w:val="60E9BCA0"/>
    <w:rsid w:val="60F406B3"/>
    <w:rsid w:val="60FBC624"/>
    <w:rsid w:val="61083181"/>
    <w:rsid w:val="610A5669"/>
    <w:rsid w:val="6113C629"/>
    <w:rsid w:val="611580A5"/>
    <w:rsid w:val="611B8581"/>
    <w:rsid w:val="6121ABFC"/>
    <w:rsid w:val="6129066F"/>
    <w:rsid w:val="6133B457"/>
    <w:rsid w:val="6135B3F2"/>
    <w:rsid w:val="61451CE7"/>
    <w:rsid w:val="614FEDDF"/>
    <w:rsid w:val="61750870"/>
    <w:rsid w:val="61759A90"/>
    <w:rsid w:val="617C482E"/>
    <w:rsid w:val="617F5C21"/>
    <w:rsid w:val="617FBC57"/>
    <w:rsid w:val="6185FDF1"/>
    <w:rsid w:val="619D119D"/>
    <w:rsid w:val="61A67216"/>
    <w:rsid w:val="61B19DE8"/>
    <w:rsid w:val="61BCC783"/>
    <w:rsid w:val="61C142A0"/>
    <w:rsid w:val="61CAA30E"/>
    <w:rsid w:val="61D3319B"/>
    <w:rsid w:val="61D8050A"/>
    <w:rsid w:val="61D8522C"/>
    <w:rsid w:val="61DB45C6"/>
    <w:rsid w:val="61E0F881"/>
    <w:rsid w:val="61ED79CC"/>
    <w:rsid w:val="61F6F5C7"/>
    <w:rsid w:val="61FD5E2F"/>
    <w:rsid w:val="62094AEC"/>
    <w:rsid w:val="620E4038"/>
    <w:rsid w:val="621580A7"/>
    <w:rsid w:val="622192AA"/>
    <w:rsid w:val="62264E59"/>
    <w:rsid w:val="6230E47B"/>
    <w:rsid w:val="62397CC8"/>
    <w:rsid w:val="623F112E"/>
    <w:rsid w:val="6247E988"/>
    <w:rsid w:val="624D3732"/>
    <w:rsid w:val="62504ED0"/>
    <w:rsid w:val="62578604"/>
    <w:rsid w:val="625EFC78"/>
    <w:rsid w:val="627698BB"/>
    <w:rsid w:val="6277DD5C"/>
    <w:rsid w:val="627982F7"/>
    <w:rsid w:val="6292BFD8"/>
    <w:rsid w:val="62981D83"/>
    <w:rsid w:val="62A8002B"/>
    <w:rsid w:val="62A86905"/>
    <w:rsid w:val="62A8C68C"/>
    <w:rsid w:val="62AA1D35"/>
    <w:rsid w:val="62AE6315"/>
    <w:rsid w:val="62C9D118"/>
    <w:rsid w:val="62D8256B"/>
    <w:rsid w:val="62EECDB3"/>
    <w:rsid w:val="62F172B8"/>
    <w:rsid w:val="63005562"/>
    <w:rsid w:val="6301354B"/>
    <w:rsid w:val="6308622F"/>
    <w:rsid w:val="630AD511"/>
    <w:rsid w:val="63170B90"/>
    <w:rsid w:val="6321CE52"/>
    <w:rsid w:val="6329C98A"/>
    <w:rsid w:val="63362D5A"/>
    <w:rsid w:val="63390A07"/>
    <w:rsid w:val="633AC884"/>
    <w:rsid w:val="633CEB1B"/>
    <w:rsid w:val="633D9C61"/>
    <w:rsid w:val="634431E3"/>
    <w:rsid w:val="63533068"/>
    <w:rsid w:val="63555592"/>
    <w:rsid w:val="635A8DCD"/>
    <w:rsid w:val="637DA62F"/>
    <w:rsid w:val="637F001E"/>
    <w:rsid w:val="6387F389"/>
    <w:rsid w:val="639B7D1F"/>
    <w:rsid w:val="63A0CAE3"/>
    <w:rsid w:val="63A1643D"/>
    <w:rsid w:val="63A759A7"/>
    <w:rsid w:val="63AC188A"/>
    <w:rsid w:val="63AC9B9C"/>
    <w:rsid w:val="63AE2980"/>
    <w:rsid w:val="63B0489F"/>
    <w:rsid w:val="63CEC619"/>
    <w:rsid w:val="63D6098F"/>
    <w:rsid w:val="63E6FA4B"/>
    <w:rsid w:val="63FF2224"/>
    <w:rsid w:val="640EB99F"/>
    <w:rsid w:val="640EFCEE"/>
    <w:rsid w:val="64179B3E"/>
    <w:rsid w:val="64254E5C"/>
    <w:rsid w:val="642B8F22"/>
    <w:rsid w:val="642B97F4"/>
    <w:rsid w:val="642E76FF"/>
    <w:rsid w:val="643AB511"/>
    <w:rsid w:val="643AC447"/>
    <w:rsid w:val="643E6B3B"/>
    <w:rsid w:val="6443D08C"/>
    <w:rsid w:val="6448B72F"/>
    <w:rsid w:val="644DA1FC"/>
    <w:rsid w:val="645EF116"/>
    <w:rsid w:val="646A254D"/>
    <w:rsid w:val="646D28BA"/>
    <w:rsid w:val="6473D562"/>
    <w:rsid w:val="647F0E05"/>
    <w:rsid w:val="64936A1D"/>
    <w:rsid w:val="64B9CDAC"/>
    <w:rsid w:val="64BA2416"/>
    <w:rsid w:val="64C59E6C"/>
    <w:rsid w:val="64C6405C"/>
    <w:rsid w:val="64C84575"/>
    <w:rsid w:val="64C8C32F"/>
    <w:rsid w:val="64CA24D1"/>
    <w:rsid w:val="64F144D6"/>
    <w:rsid w:val="64F2C629"/>
    <w:rsid w:val="64F73B35"/>
    <w:rsid w:val="650AAF1D"/>
    <w:rsid w:val="650DAC3A"/>
    <w:rsid w:val="65109C87"/>
    <w:rsid w:val="65119A10"/>
    <w:rsid w:val="6520A75D"/>
    <w:rsid w:val="6529E3DB"/>
    <w:rsid w:val="652C3074"/>
    <w:rsid w:val="653040C1"/>
    <w:rsid w:val="65429F82"/>
    <w:rsid w:val="654F4E0A"/>
    <w:rsid w:val="65590584"/>
    <w:rsid w:val="655D58A5"/>
    <w:rsid w:val="6562BBB6"/>
    <w:rsid w:val="6570182B"/>
    <w:rsid w:val="6573EBF1"/>
    <w:rsid w:val="658F56BD"/>
    <w:rsid w:val="65A2E403"/>
    <w:rsid w:val="65A7B596"/>
    <w:rsid w:val="65AD1EE2"/>
    <w:rsid w:val="65AF955D"/>
    <w:rsid w:val="65B4F208"/>
    <w:rsid w:val="65B6B9EB"/>
    <w:rsid w:val="65B8A341"/>
    <w:rsid w:val="65BCEB19"/>
    <w:rsid w:val="65BF817F"/>
    <w:rsid w:val="65C82A65"/>
    <w:rsid w:val="65C8ABA9"/>
    <w:rsid w:val="65CD412D"/>
    <w:rsid w:val="65D1BD23"/>
    <w:rsid w:val="65EF1BF9"/>
    <w:rsid w:val="660A6F2A"/>
    <w:rsid w:val="660CA7C6"/>
    <w:rsid w:val="6613C8C6"/>
    <w:rsid w:val="661CFF2C"/>
    <w:rsid w:val="662A2FAF"/>
    <w:rsid w:val="663F76FB"/>
    <w:rsid w:val="664DF04E"/>
    <w:rsid w:val="664E3E59"/>
    <w:rsid w:val="66502BE7"/>
    <w:rsid w:val="66563C07"/>
    <w:rsid w:val="665B6C7B"/>
    <w:rsid w:val="6660783A"/>
    <w:rsid w:val="666B62A1"/>
    <w:rsid w:val="666DCE1C"/>
    <w:rsid w:val="66971EB2"/>
    <w:rsid w:val="669DA12C"/>
    <w:rsid w:val="66B8C13E"/>
    <w:rsid w:val="66B8E57C"/>
    <w:rsid w:val="66BB0CB4"/>
    <w:rsid w:val="66C95A54"/>
    <w:rsid w:val="66CB55B5"/>
    <w:rsid w:val="66CF1B65"/>
    <w:rsid w:val="66D84713"/>
    <w:rsid w:val="66E30D94"/>
    <w:rsid w:val="66E786E7"/>
    <w:rsid w:val="66ED4BE2"/>
    <w:rsid w:val="66F0EED2"/>
    <w:rsid w:val="66FB8715"/>
    <w:rsid w:val="66FD528B"/>
    <w:rsid w:val="67006863"/>
    <w:rsid w:val="670D5B17"/>
    <w:rsid w:val="670FDA04"/>
    <w:rsid w:val="67119692"/>
    <w:rsid w:val="67363B7C"/>
    <w:rsid w:val="675B661B"/>
    <w:rsid w:val="676E82BF"/>
    <w:rsid w:val="676EBE6B"/>
    <w:rsid w:val="6770B776"/>
    <w:rsid w:val="6774258E"/>
    <w:rsid w:val="67756C01"/>
    <w:rsid w:val="6786E122"/>
    <w:rsid w:val="6789AC4E"/>
    <w:rsid w:val="6798CDD3"/>
    <w:rsid w:val="67A01859"/>
    <w:rsid w:val="67AF1C25"/>
    <w:rsid w:val="67B4A874"/>
    <w:rsid w:val="67D1FD48"/>
    <w:rsid w:val="67D4819A"/>
    <w:rsid w:val="67DFF830"/>
    <w:rsid w:val="67E9FF66"/>
    <w:rsid w:val="67F85195"/>
    <w:rsid w:val="68035181"/>
    <w:rsid w:val="680ACA89"/>
    <w:rsid w:val="6813BCC1"/>
    <w:rsid w:val="681DBA16"/>
    <w:rsid w:val="681E38A8"/>
    <w:rsid w:val="683C456A"/>
    <w:rsid w:val="68401159"/>
    <w:rsid w:val="684FD11B"/>
    <w:rsid w:val="68527141"/>
    <w:rsid w:val="68557C61"/>
    <w:rsid w:val="68628283"/>
    <w:rsid w:val="686963C5"/>
    <w:rsid w:val="68712E5A"/>
    <w:rsid w:val="68790A34"/>
    <w:rsid w:val="68858224"/>
    <w:rsid w:val="6893428D"/>
    <w:rsid w:val="68981ABB"/>
    <w:rsid w:val="689A3225"/>
    <w:rsid w:val="689C4352"/>
    <w:rsid w:val="68A2373C"/>
    <w:rsid w:val="68BB5297"/>
    <w:rsid w:val="68E83F98"/>
    <w:rsid w:val="68E8D0E9"/>
    <w:rsid w:val="68EB991E"/>
    <w:rsid w:val="68F82116"/>
    <w:rsid w:val="68FC8834"/>
    <w:rsid w:val="6905D38A"/>
    <w:rsid w:val="690D49C9"/>
    <w:rsid w:val="691741AF"/>
    <w:rsid w:val="6942E701"/>
    <w:rsid w:val="69492DD1"/>
    <w:rsid w:val="694CF078"/>
    <w:rsid w:val="695BF868"/>
    <w:rsid w:val="6978FF74"/>
    <w:rsid w:val="697FEAFB"/>
    <w:rsid w:val="698A6898"/>
    <w:rsid w:val="698AFDF8"/>
    <w:rsid w:val="698E7D50"/>
    <w:rsid w:val="69909F20"/>
    <w:rsid w:val="699CF69A"/>
    <w:rsid w:val="69A23F82"/>
    <w:rsid w:val="69AB47AD"/>
    <w:rsid w:val="69ABBC4E"/>
    <w:rsid w:val="69AD2C4A"/>
    <w:rsid w:val="69B86150"/>
    <w:rsid w:val="69D20708"/>
    <w:rsid w:val="69D7D1FD"/>
    <w:rsid w:val="69DDF9B5"/>
    <w:rsid w:val="69E2F6AD"/>
    <w:rsid w:val="69E9EC23"/>
    <w:rsid w:val="69EDC2F1"/>
    <w:rsid w:val="69EF2CDB"/>
    <w:rsid w:val="69FB4A0A"/>
    <w:rsid w:val="6A032DCD"/>
    <w:rsid w:val="6A03A8A8"/>
    <w:rsid w:val="6A133286"/>
    <w:rsid w:val="6A144843"/>
    <w:rsid w:val="6A190AF6"/>
    <w:rsid w:val="6A1E5C83"/>
    <w:rsid w:val="6A33DAA1"/>
    <w:rsid w:val="6A41AA63"/>
    <w:rsid w:val="6A483A33"/>
    <w:rsid w:val="6A5384BA"/>
    <w:rsid w:val="6A627D38"/>
    <w:rsid w:val="6A63BCE6"/>
    <w:rsid w:val="6A64E74E"/>
    <w:rsid w:val="6A6E2817"/>
    <w:rsid w:val="6A779DF9"/>
    <w:rsid w:val="6A8F7F34"/>
    <w:rsid w:val="6A947C69"/>
    <w:rsid w:val="6A97B7FF"/>
    <w:rsid w:val="6AA27FA7"/>
    <w:rsid w:val="6AA545BC"/>
    <w:rsid w:val="6AAA6AE8"/>
    <w:rsid w:val="6ABB3FF4"/>
    <w:rsid w:val="6AC1BFF0"/>
    <w:rsid w:val="6AE494FC"/>
    <w:rsid w:val="6AF811C7"/>
    <w:rsid w:val="6AFE74CC"/>
    <w:rsid w:val="6B0A7501"/>
    <w:rsid w:val="6B38F4F8"/>
    <w:rsid w:val="6B3F687E"/>
    <w:rsid w:val="6B3FEB66"/>
    <w:rsid w:val="6B49B9B4"/>
    <w:rsid w:val="6B565F6B"/>
    <w:rsid w:val="6B581189"/>
    <w:rsid w:val="6B6207AD"/>
    <w:rsid w:val="6B63DD82"/>
    <w:rsid w:val="6B659FB2"/>
    <w:rsid w:val="6B7A0611"/>
    <w:rsid w:val="6B85EFA6"/>
    <w:rsid w:val="6B8BD9E4"/>
    <w:rsid w:val="6B9A60CF"/>
    <w:rsid w:val="6BA32BB9"/>
    <w:rsid w:val="6BA6D5B1"/>
    <w:rsid w:val="6BC2291C"/>
    <w:rsid w:val="6BC2CC40"/>
    <w:rsid w:val="6BC96D77"/>
    <w:rsid w:val="6BD1FBAB"/>
    <w:rsid w:val="6BD3D986"/>
    <w:rsid w:val="6C0499C8"/>
    <w:rsid w:val="6C08FA67"/>
    <w:rsid w:val="6C0A7280"/>
    <w:rsid w:val="6C2F96E9"/>
    <w:rsid w:val="6C47D3A2"/>
    <w:rsid w:val="6C51CF44"/>
    <w:rsid w:val="6C67A91F"/>
    <w:rsid w:val="6C7B684B"/>
    <w:rsid w:val="6C81CDDB"/>
    <w:rsid w:val="6C85908A"/>
    <w:rsid w:val="6C945D8D"/>
    <w:rsid w:val="6C95785C"/>
    <w:rsid w:val="6C97167D"/>
    <w:rsid w:val="6C977F50"/>
    <w:rsid w:val="6C98C922"/>
    <w:rsid w:val="6C992960"/>
    <w:rsid w:val="6CA36FEE"/>
    <w:rsid w:val="6CA60744"/>
    <w:rsid w:val="6CA8DF3A"/>
    <w:rsid w:val="6CBB37B4"/>
    <w:rsid w:val="6CC57CE4"/>
    <w:rsid w:val="6CDA4E90"/>
    <w:rsid w:val="6CDB2D61"/>
    <w:rsid w:val="6CEBF041"/>
    <w:rsid w:val="6CEE73BF"/>
    <w:rsid w:val="6CFE7C46"/>
    <w:rsid w:val="6D050547"/>
    <w:rsid w:val="6D185B2F"/>
    <w:rsid w:val="6D202ADE"/>
    <w:rsid w:val="6D38AC11"/>
    <w:rsid w:val="6D39E605"/>
    <w:rsid w:val="6D58AF7A"/>
    <w:rsid w:val="6D5C7ADA"/>
    <w:rsid w:val="6D696CE5"/>
    <w:rsid w:val="6D775BF9"/>
    <w:rsid w:val="6D80DF0D"/>
    <w:rsid w:val="6D818006"/>
    <w:rsid w:val="6DA65669"/>
    <w:rsid w:val="6DB04B14"/>
    <w:rsid w:val="6DDF6812"/>
    <w:rsid w:val="6DE8523D"/>
    <w:rsid w:val="6DFACE3C"/>
    <w:rsid w:val="6DFEDFD7"/>
    <w:rsid w:val="6E0A9248"/>
    <w:rsid w:val="6E144CC8"/>
    <w:rsid w:val="6E1EBE72"/>
    <w:rsid w:val="6E25B5B5"/>
    <w:rsid w:val="6E3A41DE"/>
    <w:rsid w:val="6E41E110"/>
    <w:rsid w:val="6E4CE91F"/>
    <w:rsid w:val="6E62CC65"/>
    <w:rsid w:val="6E633601"/>
    <w:rsid w:val="6E762B3A"/>
    <w:rsid w:val="6E8C5289"/>
    <w:rsid w:val="6E8DF708"/>
    <w:rsid w:val="6E91E134"/>
    <w:rsid w:val="6E9C3EE9"/>
    <w:rsid w:val="6EB09465"/>
    <w:rsid w:val="6ECB0283"/>
    <w:rsid w:val="6ECDADEA"/>
    <w:rsid w:val="6ECE975A"/>
    <w:rsid w:val="6ECECBE8"/>
    <w:rsid w:val="6ECF6EBD"/>
    <w:rsid w:val="6ED39AE3"/>
    <w:rsid w:val="6ED3A609"/>
    <w:rsid w:val="6F0A67B5"/>
    <w:rsid w:val="6F1F5547"/>
    <w:rsid w:val="6F22A00A"/>
    <w:rsid w:val="6F2556AA"/>
    <w:rsid w:val="6F4E186F"/>
    <w:rsid w:val="6F5667ED"/>
    <w:rsid w:val="6F56A0EB"/>
    <w:rsid w:val="6F5F603D"/>
    <w:rsid w:val="6F68E2B4"/>
    <w:rsid w:val="6F6CDCF9"/>
    <w:rsid w:val="6F836DD1"/>
    <w:rsid w:val="6F8D897A"/>
    <w:rsid w:val="6F91C8EE"/>
    <w:rsid w:val="6FA2575B"/>
    <w:rsid w:val="6FA2D979"/>
    <w:rsid w:val="6FAC1EE2"/>
    <w:rsid w:val="6FAFC435"/>
    <w:rsid w:val="6FB2C5EF"/>
    <w:rsid w:val="6FB8E5F0"/>
    <w:rsid w:val="6FC5B5B5"/>
    <w:rsid w:val="6FC8F5DC"/>
    <w:rsid w:val="6FD7ABDE"/>
    <w:rsid w:val="6FE1DB6C"/>
    <w:rsid w:val="6FE44004"/>
    <w:rsid w:val="6FF6B514"/>
    <w:rsid w:val="6FFA4D99"/>
    <w:rsid w:val="7001D71C"/>
    <w:rsid w:val="700544FD"/>
    <w:rsid w:val="70059255"/>
    <w:rsid w:val="70067297"/>
    <w:rsid w:val="700D9F76"/>
    <w:rsid w:val="701067D9"/>
    <w:rsid w:val="7025F7DB"/>
    <w:rsid w:val="70261481"/>
    <w:rsid w:val="702A5474"/>
    <w:rsid w:val="70320CBB"/>
    <w:rsid w:val="703FF6A2"/>
    <w:rsid w:val="704F44D2"/>
    <w:rsid w:val="70633B4D"/>
    <w:rsid w:val="70748408"/>
    <w:rsid w:val="7078B20C"/>
    <w:rsid w:val="707AF019"/>
    <w:rsid w:val="707D81B5"/>
    <w:rsid w:val="70819C08"/>
    <w:rsid w:val="7082740A"/>
    <w:rsid w:val="708283E1"/>
    <w:rsid w:val="7089F3C8"/>
    <w:rsid w:val="708AF9A0"/>
    <w:rsid w:val="7093B4C0"/>
    <w:rsid w:val="7094811A"/>
    <w:rsid w:val="709CC468"/>
    <w:rsid w:val="70B01DB8"/>
    <w:rsid w:val="70BB6B52"/>
    <w:rsid w:val="70C3B5F4"/>
    <w:rsid w:val="70C97880"/>
    <w:rsid w:val="70D86F81"/>
    <w:rsid w:val="70E5DC18"/>
    <w:rsid w:val="710D4E73"/>
    <w:rsid w:val="7121F0E6"/>
    <w:rsid w:val="7121F1E5"/>
    <w:rsid w:val="7127F0BD"/>
    <w:rsid w:val="712ABCB2"/>
    <w:rsid w:val="71388438"/>
    <w:rsid w:val="713E6421"/>
    <w:rsid w:val="71464906"/>
    <w:rsid w:val="7152DDD6"/>
    <w:rsid w:val="715EA82B"/>
    <w:rsid w:val="717C7479"/>
    <w:rsid w:val="71802086"/>
    <w:rsid w:val="7187B558"/>
    <w:rsid w:val="7199DCBE"/>
    <w:rsid w:val="719BF390"/>
    <w:rsid w:val="71AFB6B0"/>
    <w:rsid w:val="71BE3E1C"/>
    <w:rsid w:val="71C6F868"/>
    <w:rsid w:val="71CEBC3C"/>
    <w:rsid w:val="71D36234"/>
    <w:rsid w:val="71DCC56B"/>
    <w:rsid w:val="71F5478C"/>
    <w:rsid w:val="720A4598"/>
    <w:rsid w:val="720AE129"/>
    <w:rsid w:val="720EA892"/>
    <w:rsid w:val="7216958F"/>
    <w:rsid w:val="72171AC2"/>
    <w:rsid w:val="72287716"/>
    <w:rsid w:val="722C98E8"/>
    <w:rsid w:val="7230388D"/>
    <w:rsid w:val="724068E2"/>
    <w:rsid w:val="724A9111"/>
    <w:rsid w:val="724B2682"/>
    <w:rsid w:val="7250B817"/>
    <w:rsid w:val="726958B0"/>
    <w:rsid w:val="726A09A0"/>
    <w:rsid w:val="726C4E6F"/>
    <w:rsid w:val="726E3BD5"/>
    <w:rsid w:val="7285B931"/>
    <w:rsid w:val="7291D71A"/>
    <w:rsid w:val="72C040FF"/>
    <w:rsid w:val="72CDF7CA"/>
    <w:rsid w:val="72D17BD6"/>
    <w:rsid w:val="72D2FC14"/>
    <w:rsid w:val="72E27C9C"/>
    <w:rsid w:val="72F19216"/>
    <w:rsid w:val="73028F91"/>
    <w:rsid w:val="73062E23"/>
    <w:rsid w:val="7311A463"/>
    <w:rsid w:val="73278FD1"/>
    <w:rsid w:val="7329EDB1"/>
    <w:rsid w:val="7331E202"/>
    <w:rsid w:val="7337D0BA"/>
    <w:rsid w:val="7338338C"/>
    <w:rsid w:val="733CF350"/>
    <w:rsid w:val="7341DF34"/>
    <w:rsid w:val="73474B84"/>
    <w:rsid w:val="734C33E4"/>
    <w:rsid w:val="735D8FB0"/>
    <w:rsid w:val="735FC481"/>
    <w:rsid w:val="73648636"/>
    <w:rsid w:val="737D8920"/>
    <w:rsid w:val="73A0EC6F"/>
    <w:rsid w:val="73BA14CC"/>
    <w:rsid w:val="73BE2307"/>
    <w:rsid w:val="73D6D2B9"/>
    <w:rsid w:val="73DF9F70"/>
    <w:rsid w:val="73FB9E08"/>
    <w:rsid w:val="7403DFA3"/>
    <w:rsid w:val="7407B8E7"/>
    <w:rsid w:val="740D871C"/>
    <w:rsid w:val="74135858"/>
    <w:rsid w:val="7414DDC8"/>
    <w:rsid w:val="743A02D1"/>
    <w:rsid w:val="743A38AA"/>
    <w:rsid w:val="74406F7B"/>
    <w:rsid w:val="7448053F"/>
    <w:rsid w:val="7448B7BF"/>
    <w:rsid w:val="74494D05"/>
    <w:rsid w:val="744D61EF"/>
    <w:rsid w:val="744F6257"/>
    <w:rsid w:val="745ABEB7"/>
    <w:rsid w:val="7466A104"/>
    <w:rsid w:val="746A0FC0"/>
    <w:rsid w:val="746B9B31"/>
    <w:rsid w:val="74769FAC"/>
    <w:rsid w:val="747BEB0A"/>
    <w:rsid w:val="747E40FD"/>
    <w:rsid w:val="7481E1D0"/>
    <w:rsid w:val="748837F5"/>
    <w:rsid w:val="748DD5EA"/>
    <w:rsid w:val="74950F75"/>
    <w:rsid w:val="7497FA37"/>
    <w:rsid w:val="749FD95F"/>
    <w:rsid w:val="74A08AF4"/>
    <w:rsid w:val="74AD66C5"/>
    <w:rsid w:val="74C480B6"/>
    <w:rsid w:val="74D45FE2"/>
    <w:rsid w:val="74F0EFD7"/>
    <w:rsid w:val="74F8EFBD"/>
    <w:rsid w:val="74FC2428"/>
    <w:rsid w:val="7508EA39"/>
    <w:rsid w:val="751526B3"/>
    <w:rsid w:val="751675AF"/>
    <w:rsid w:val="7517A6E4"/>
    <w:rsid w:val="7529D6BD"/>
    <w:rsid w:val="752DCC8C"/>
    <w:rsid w:val="75333DED"/>
    <w:rsid w:val="75354299"/>
    <w:rsid w:val="75375938"/>
    <w:rsid w:val="75406910"/>
    <w:rsid w:val="754AB532"/>
    <w:rsid w:val="754DB749"/>
    <w:rsid w:val="75507A7E"/>
    <w:rsid w:val="7551C7E7"/>
    <w:rsid w:val="7560B356"/>
    <w:rsid w:val="75683116"/>
    <w:rsid w:val="757F9929"/>
    <w:rsid w:val="7581E9E0"/>
    <w:rsid w:val="7581F21B"/>
    <w:rsid w:val="7592D037"/>
    <w:rsid w:val="75950B63"/>
    <w:rsid w:val="759F3253"/>
    <w:rsid w:val="759FC520"/>
    <w:rsid w:val="75A3C754"/>
    <w:rsid w:val="75A6B069"/>
    <w:rsid w:val="75C366E1"/>
    <w:rsid w:val="75E5BD19"/>
    <w:rsid w:val="75F06B5E"/>
    <w:rsid w:val="75F5DFC7"/>
    <w:rsid w:val="75F8ACE7"/>
    <w:rsid w:val="76076B92"/>
    <w:rsid w:val="7609E43A"/>
    <w:rsid w:val="761B87AA"/>
    <w:rsid w:val="7622E2BA"/>
    <w:rsid w:val="763D3764"/>
    <w:rsid w:val="764B8F6A"/>
    <w:rsid w:val="76510A70"/>
    <w:rsid w:val="7662752D"/>
    <w:rsid w:val="766735FC"/>
    <w:rsid w:val="76701BCD"/>
    <w:rsid w:val="767C0D0F"/>
    <w:rsid w:val="767F801D"/>
    <w:rsid w:val="7683352F"/>
    <w:rsid w:val="76895982"/>
    <w:rsid w:val="76938813"/>
    <w:rsid w:val="7693A1D1"/>
    <w:rsid w:val="769A6ABF"/>
    <w:rsid w:val="76A55DFC"/>
    <w:rsid w:val="76AD3B31"/>
    <w:rsid w:val="76B694D8"/>
    <w:rsid w:val="76C89DEA"/>
    <w:rsid w:val="76CF8F52"/>
    <w:rsid w:val="76EAD529"/>
    <w:rsid w:val="76F439E3"/>
    <w:rsid w:val="770DAE5D"/>
    <w:rsid w:val="770E556D"/>
    <w:rsid w:val="7719AC6A"/>
    <w:rsid w:val="7722F0F6"/>
    <w:rsid w:val="77240590"/>
    <w:rsid w:val="772587F6"/>
    <w:rsid w:val="772C7675"/>
    <w:rsid w:val="77385696"/>
    <w:rsid w:val="773E39FC"/>
    <w:rsid w:val="77406214"/>
    <w:rsid w:val="775045EC"/>
    <w:rsid w:val="775189E7"/>
    <w:rsid w:val="7754ED8E"/>
    <w:rsid w:val="775DC1E4"/>
    <w:rsid w:val="77668D18"/>
    <w:rsid w:val="7781E8FC"/>
    <w:rsid w:val="77835EBB"/>
    <w:rsid w:val="7790854D"/>
    <w:rsid w:val="77A561AE"/>
    <w:rsid w:val="77AD4A40"/>
    <w:rsid w:val="77BB336F"/>
    <w:rsid w:val="77BDF388"/>
    <w:rsid w:val="77C65D40"/>
    <w:rsid w:val="77D57526"/>
    <w:rsid w:val="77D7ABCE"/>
    <w:rsid w:val="77F2873A"/>
    <w:rsid w:val="77F3C0A4"/>
    <w:rsid w:val="780445E7"/>
    <w:rsid w:val="7808A252"/>
    <w:rsid w:val="780DF30C"/>
    <w:rsid w:val="7815A66E"/>
    <w:rsid w:val="781D6117"/>
    <w:rsid w:val="7833C4EA"/>
    <w:rsid w:val="78361366"/>
    <w:rsid w:val="783A2FD3"/>
    <w:rsid w:val="78492783"/>
    <w:rsid w:val="784E07B2"/>
    <w:rsid w:val="7855FA39"/>
    <w:rsid w:val="78581897"/>
    <w:rsid w:val="7859966F"/>
    <w:rsid w:val="785A56BA"/>
    <w:rsid w:val="785D8FFE"/>
    <w:rsid w:val="78624490"/>
    <w:rsid w:val="78637608"/>
    <w:rsid w:val="78666B12"/>
    <w:rsid w:val="78750434"/>
    <w:rsid w:val="788052B5"/>
    <w:rsid w:val="788B3C86"/>
    <w:rsid w:val="7890FD71"/>
    <w:rsid w:val="78977333"/>
    <w:rsid w:val="789824A1"/>
    <w:rsid w:val="78A35731"/>
    <w:rsid w:val="78A39F58"/>
    <w:rsid w:val="78A9F6F0"/>
    <w:rsid w:val="78AFED58"/>
    <w:rsid w:val="78B67BE8"/>
    <w:rsid w:val="78CD0C29"/>
    <w:rsid w:val="78D332BD"/>
    <w:rsid w:val="78D91622"/>
    <w:rsid w:val="78DCB224"/>
    <w:rsid w:val="78E1D224"/>
    <w:rsid w:val="78E3A0C6"/>
    <w:rsid w:val="78E5FDD5"/>
    <w:rsid w:val="78E67887"/>
    <w:rsid w:val="78EE306E"/>
    <w:rsid w:val="78EED9FF"/>
    <w:rsid w:val="78F04C96"/>
    <w:rsid w:val="78FA84D1"/>
    <w:rsid w:val="78FC859C"/>
    <w:rsid w:val="79043E4B"/>
    <w:rsid w:val="791679C8"/>
    <w:rsid w:val="79192702"/>
    <w:rsid w:val="791D1B45"/>
    <w:rsid w:val="7926363C"/>
    <w:rsid w:val="7933451E"/>
    <w:rsid w:val="79398606"/>
    <w:rsid w:val="793D80E3"/>
    <w:rsid w:val="795187A0"/>
    <w:rsid w:val="795ABB48"/>
    <w:rsid w:val="796C23BD"/>
    <w:rsid w:val="796D74C7"/>
    <w:rsid w:val="797C9D3F"/>
    <w:rsid w:val="798591D8"/>
    <w:rsid w:val="798591D8"/>
    <w:rsid w:val="7995E66A"/>
    <w:rsid w:val="7996D1B1"/>
    <w:rsid w:val="79A1152B"/>
    <w:rsid w:val="79AC8EA0"/>
    <w:rsid w:val="79B3A3C7"/>
    <w:rsid w:val="79B96F7F"/>
    <w:rsid w:val="79B9FB27"/>
    <w:rsid w:val="79D0A600"/>
    <w:rsid w:val="79D15AC3"/>
    <w:rsid w:val="79D41CE5"/>
    <w:rsid w:val="79E91973"/>
    <w:rsid w:val="79F82618"/>
    <w:rsid w:val="7A00E488"/>
    <w:rsid w:val="7A07B73B"/>
    <w:rsid w:val="7A102DF3"/>
    <w:rsid w:val="7A207011"/>
    <w:rsid w:val="7A24AC0F"/>
    <w:rsid w:val="7A2E4F6F"/>
    <w:rsid w:val="7A2F5144"/>
    <w:rsid w:val="7A3A6542"/>
    <w:rsid w:val="7A401CF1"/>
    <w:rsid w:val="7A42B92B"/>
    <w:rsid w:val="7A44D36C"/>
    <w:rsid w:val="7A45C751"/>
    <w:rsid w:val="7A4666E5"/>
    <w:rsid w:val="7A47DFFA"/>
    <w:rsid w:val="7A4C0432"/>
    <w:rsid w:val="7A4C2AF3"/>
    <w:rsid w:val="7A51453E"/>
    <w:rsid w:val="7A588660"/>
    <w:rsid w:val="7A63DBB9"/>
    <w:rsid w:val="7A674DF2"/>
    <w:rsid w:val="7A7F9E9D"/>
    <w:rsid w:val="7A8C08DB"/>
    <w:rsid w:val="7A8FFE37"/>
    <w:rsid w:val="7A9532EA"/>
    <w:rsid w:val="7A9F6955"/>
    <w:rsid w:val="7AB49BA4"/>
    <w:rsid w:val="7AC74AB0"/>
    <w:rsid w:val="7AD0F364"/>
    <w:rsid w:val="7AD30388"/>
    <w:rsid w:val="7AD428E9"/>
    <w:rsid w:val="7AD53FD4"/>
    <w:rsid w:val="7ADB91B2"/>
    <w:rsid w:val="7AE5ABC1"/>
    <w:rsid w:val="7AE7BE1A"/>
    <w:rsid w:val="7AF5046C"/>
    <w:rsid w:val="7AFA8CA1"/>
    <w:rsid w:val="7B099780"/>
    <w:rsid w:val="7B1149CF"/>
    <w:rsid w:val="7B1C0DFA"/>
    <w:rsid w:val="7B37F3D8"/>
    <w:rsid w:val="7B3EBED9"/>
    <w:rsid w:val="7B4489AF"/>
    <w:rsid w:val="7B5699BB"/>
    <w:rsid w:val="7B5B821A"/>
    <w:rsid w:val="7B62A8AF"/>
    <w:rsid w:val="7B799913"/>
    <w:rsid w:val="7B809E4F"/>
    <w:rsid w:val="7B84E596"/>
    <w:rsid w:val="7B85A874"/>
    <w:rsid w:val="7BB5030A"/>
    <w:rsid w:val="7BB60FDB"/>
    <w:rsid w:val="7BE0A1C7"/>
    <w:rsid w:val="7BE79973"/>
    <w:rsid w:val="7BF35E54"/>
    <w:rsid w:val="7BF84A0C"/>
    <w:rsid w:val="7C05E61E"/>
    <w:rsid w:val="7C10B3D3"/>
    <w:rsid w:val="7C1E571F"/>
    <w:rsid w:val="7C24C97F"/>
    <w:rsid w:val="7C284559"/>
    <w:rsid w:val="7C296480"/>
    <w:rsid w:val="7C3ACED9"/>
    <w:rsid w:val="7C3B92CC"/>
    <w:rsid w:val="7C4361BE"/>
    <w:rsid w:val="7C523DB9"/>
    <w:rsid w:val="7C579B36"/>
    <w:rsid w:val="7C6AC4D8"/>
    <w:rsid w:val="7C717358"/>
    <w:rsid w:val="7C732785"/>
    <w:rsid w:val="7C750331"/>
    <w:rsid w:val="7C859438"/>
    <w:rsid w:val="7C9B0CC8"/>
    <w:rsid w:val="7CA04730"/>
    <w:rsid w:val="7CA83C9F"/>
    <w:rsid w:val="7CAA5153"/>
    <w:rsid w:val="7CABE74A"/>
    <w:rsid w:val="7CD37EB6"/>
    <w:rsid w:val="7CD7F9F2"/>
    <w:rsid w:val="7CE42F62"/>
    <w:rsid w:val="7CE6B4DA"/>
    <w:rsid w:val="7CF47DFE"/>
    <w:rsid w:val="7CF4A9D5"/>
    <w:rsid w:val="7CFB70BE"/>
    <w:rsid w:val="7D05442E"/>
    <w:rsid w:val="7D065906"/>
    <w:rsid w:val="7D13DF35"/>
    <w:rsid w:val="7D1F8163"/>
    <w:rsid w:val="7D2036B6"/>
    <w:rsid w:val="7D205E8F"/>
    <w:rsid w:val="7D3B3CE2"/>
    <w:rsid w:val="7D3E6E60"/>
    <w:rsid w:val="7D42B9B7"/>
    <w:rsid w:val="7D46A005"/>
    <w:rsid w:val="7D4D7E6E"/>
    <w:rsid w:val="7D4DFDEB"/>
    <w:rsid w:val="7D50AF6E"/>
    <w:rsid w:val="7D5D2ACB"/>
    <w:rsid w:val="7D5E6369"/>
    <w:rsid w:val="7D6E2150"/>
    <w:rsid w:val="7D796F67"/>
    <w:rsid w:val="7D8AC6EF"/>
    <w:rsid w:val="7D91DE69"/>
    <w:rsid w:val="7D98A308"/>
    <w:rsid w:val="7DA1716D"/>
    <w:rsid w:val="7DA657DA"/>
    <w:rsid w:val="7DAF677E"/>
    <w:rsid w:val="7DB2B65F"/>
    <w:rsid w:val="7DCE8346"/>
    <w:rsid w:val="7DE4222B"/>
    <w:rsid w:val="7DEC2E58"/>
    <w:rsid w:val="7DF84961"/>
    <w:rsid w:val="7DFB35E7"/>
    <w:rsid w:val="7DFE8C42"/>
    <w:rsid w:val="7E02421E"/>
    <w:rsid w:val="7E063F43"/>
    <w:rsid w:val="7E1F91A4"/>
    <w:rsid w:val="7E368E3E"/>
    <w:rsid w:val="7E43EDE7"/>
    <w:rsid w:val="7E4CDA65"/>
    <w:rsid w:val="7E6FD9E8"/>
    <w:rsid w:val="7E733241"/>
    <w:rsid w:val="7E851077"/>
    <w:rsid w:val="7E9F1136"/>
    <w:rsid w:val="7EA12F3F"/>
    <w:rsid w:val="7EB15DD5"/>
    <w:rsid w:val="7EB1F85F"/>
    <w:rsid w:val="7EB96462"/>
    <w:rsid w:val="7EC0AE99"/>
    <w:rsid w:val="7ECAB49D"/>
    <w:rsid w:val="7ECB3F73"/>
    <w:rsid w:val="7EDD8E3C"/>
    <w:rsid w:val="7EEFF2C1"/>
    <w:rsid w:val="7EF75651"/>
    <w:rsid w:val="7EF88B28"/>
    <w:rsid w:val="7EFC4DD9"/>
    <w:rsid w:val="7EFF1B90"/>
    <w:rsid w:val="7F0FD921"/>
    <w:rsid w:val="7F1A1388"/>
    <w:rsid w:val="7F3E6CA1"/>
    <w:rsid w:val="7F47626F"/>
    <w:rsid w:val="7F4A592B"/>
    <w:rsid w:val="7F500D6C"/>
    <w:rsid w:val="7F662D49"/>
    <w:rsid w:val="7F6F2DB5"/>
    <w:rsid w:val="7F817A08"/>
    <w:rsid w:val="7F850AC6"/>
    <w:rsid w:val="7F8548FB"/>
    <w:rsid w:val="7F9BF127"/>
    <w:rsid w:val="7FC83F83"/>
    <w:rsid w:val="7FC92822"/>
    <w:rsid w:val="7FD57B9C"/>
    <w:rsid w:val="7FE705F4"/>
    <w:rsid w:val="7FE865A6"/>
    <w:rsid w:val="7FF28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96629F"/>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semiHidden/>
    <w:unhideWhenUsed/>
    <w:rsid w:val="0006650F"/>
    <w:pPr>
      <w:spacing w:before="100" w:beforeAutospacing="1" w:after="100" w:afterAutospacing="1"/>
    </w:pPr>
    <w:rPr>
      <w:rFonts w:ascii="Times New Roman" w:hAnsi="Times New Roman" w:eastAsia="Times New Roman"/>
      <w:sz w:val="24"/>
      <w:szCs w:val="24"/>
    </w:rPr>
  </w:style>
  <w:style w:type="character" w:styleId="Heading1Char" w:customStyle="1">
    <w:name w:val="Heading 1 Char"/>
    <w:basedOn w:val="DefaultParagraphFont"/>
    <w:link w:val="Heading1"/>
    <w:uiPriority w:val="9"/>
    <w:rsid w:val="0096629F"/>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2154401">
      <w:bodyDiv w:val="1"/>
      <w:marLeft w:val="0"/>
      <w:marRight w:val="0"/>
      <w:marTop w:val="0"/>
      <w:marBottom w:val="0"/>
      <w:divBdr>
        <w:top w:val="none" w:sz="0" w:space="0" w:color="auto"/>
        <w:left w:val="none" w:sz="0" w:space="0" w:color="auto"/>
        <w:bottom w:val="none" w:sz="0" w:space="0" w:color="auto"/>
        <w:right w:val="none" w:sz="0" w:space="0" w:color="auto"/>
      </w:divBdr>
    </w:div>
    <w:div w:id="19564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glossaryDocument" Target="glossary/document.xml" Id="R5eea19e260da40a5" /><Relationship Type="http://schemas.microsoft.com/office/2020/10/relationships/intelligence" Target="intelligence2.xml" Id="Read690b4e76c45d9" /><Relationship Type="http://schemas.openxmlformats.org/officeDocument/2006/relationships/hyperlink" Target="https://doi.org/10.1016/j.rama.2020.10.007" TargetMode="External" Id="R5acb1243be4542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d19d24-01d9-402f-8214-74d1656f226e}"/>
      </w:docPartPr>
      <w:docPartBody>
        <w:p w14:paraId="27EBFC8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427809B9-1248-4A43-B712-162FFF3F754B}"/>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E2750E-1AB1-48B0-8453-1672891D66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Tamara Barbakova</cp:lastModifiedBy>
  <cp:revision>13</cp:revision>
  <dcterms:created xsi:type="dcterms:W3CDTF">2022-03-22T14:42:00Z</dcterms:created>
  <dcterms:modified xsi:type="dcterms:W3CDTF">2022-05-16T19:14:57Z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