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1F116" w14:textId="77777777" w:rsidR="00C82473" w:rsidRPr="00F81B8B" w:rsidRDefault="007B73F9">
      <w:pPr>
        <w:rPr>
          <w:b/>
          <w:sz w:val="28"/>
        </w:rPr>
      </w:pPr>
      <w:r w:rsidRPr="00F81B8B">
        <w:rPr>
          <w:b/>
          <w:sz w:val="28"/>
        </w:rPr>
        <w:t>NASA DEVELOP National Program</w:t>
      </w:r>
    </w:p>
    <w:p w14:paraId="76AA89B1" w14:textId="77777777" w:rsidR="007B73F9" w:rsidRPr="00F81B8B" w:rsidRDefault="0023408F">
      <w:pPr>
        <w:rPr>
          <w:b/>
          <w:sz w:val="24"/>
        </w:rPr>
      </w:pPr>
      <w:r w:rsidRPr="00F81B8B">
        <w:rPr>
          <w:b/>
          <w:sz w:val="24"/>
        </w:rPr>
        <w:t>Fall</w:t>
      </w:r>
      <w:r w:rsidR="00CD0433" w:rsidRPr="00F81B8B">
        <w:rPr>
          <w:b/>
          <w:sz w:val="24"/>
        </w:rPr>
        <w:t xml:space="preserve"> 2016</w:t>
      </w:r>
      <w:r w:rsidR="007B73F9" w:rsidRPr="00F81B8B">
        <w:rPr>
          <w:b/>
          <w:sz w:val="24"/>
        </w:rPr>
        <w:t xml:space="preserve"> Project Proposal</w:t>
      </w:r>
    </w:p>
    <w:p w14:paraId="07714E0E" w14:textId="77777777" w:rsidR="00A44DD0" w:rsidRPr="00F81B8B" w:rsidRDefault="00A44DD0" w:rsidP="00A44DD0">
      <w:pPr>
        <w:rPr>
          <w:b/>
          <w:sz w:val="24"/>
        </w:rPr>
      </w:pPr>
    </w:p>
    <w:p w14:paraId="20CC2137" w14:textId="77777777" w:rsidR="00E4063D" w:rsidRPr="00F81B8B" w:rsidRDefault="00E4063D">
      <w:pPr>
        <w:rPr>
          <w:b/>
          <w:sz w:val="20"/>
          <w:szCs w:val="20"/>
        </w:rPr>
      </w:pPr>
      <w:r w:rsidRPr="00F81B8B">
        <w:rPr>
          <w:b/>
          <w:sz w:val="20"/>
          <w:szCs w:val="20"/>
        </w:rPr>
        <w:t>NASA Goddard Space Flight Center</w:t>
      </w:r>
    </w:p>
    <w:p w14:paraId="52230250" w14:textId="77777777" w:rsidR="007B73F9" w:rsidRPr="00F81B8B" w:rsidRDefault="00E4063D">
      <w:pPr>
        <w:rPr>
          <w:b/>
          <w:sz w:val="20"/>
          <w:szCs w:val="20"/>
        </w:rPr>
      </w:pPr>
      <w:r w:rsidRPr="00F81B8B">
        <w:rPr>
          <w:b/>
          <w:sz w:val="20"/>
          <w:szCs w:val="20"/>
        </w:rPr>
        <w:t>North Carolina Water Resources</w:t>
      </w:r>
    </w:p>
    <w:p w14:paraId="241C8DE8" w14:textId="6A4FB84F" w:rsidR="00272CD9" w:rsidRPr="00F81B8B" w:rsidRDefault="00E4063D" w:rsidP="00334B0C">
      <w:pPr>
        <w:rPr>
          <w:sz w:val="20"/>
          <w:szCs w:val="20"/>
        </w:rPr>
      </w:pPr>
      <w:r w:rsidRPr="00F81B8B">
        <w:rPr>
          <w:sz w:val="20"/>
          <w:szCs w:val="20"/>
        </w:rPr>
        <w:t>Utilizing NASA Earth</w:t>
      </w:r>
      <w:r w:rsidR="00F81B8B" w:rsidRPr="00F81B8B">
        <w:rPr>
          <w:sz w:val="20"/>
          <w:szCs w:val="20"/>
        </w:rPr>
        <w:t xml:space="preserve"> O</w:t>
      </w:r>
      <w:r w:rsidRPr="00F81B8B">
        <w:rPr>
          <w:sz w:val="20"/>
          <w:szCs w:val="20"/>
        </w:rPr>
        <w:t xml:space="preserve">bservations </w:t>
      </w:r>
      <w:r w:rsidR="006565E3" w:rsidRPr="00F81B8B">
        <w:rPr>
          <w:sz w:val="20"/>
          <w:szCs w:val="20"/>
        </w:rPr>
        <w:t xml:space="preserve">and </w:t>
      </w:r>
      <w:r w:rsidR="00F81B8B" w:rsidRPr="00F81B8B">
        <w:rPr>
          <w:sz w:val="20"/>
          <w:szCs w:val="20"/>
        </w:rPr>
        <w:t>Hydrological Modeling to Monitor Nutrient L</w:t>
      </w:r>
      <w:r w:rsidRPr="00F81B8B">
        <w:rPr>
          <w:sz w:val="20"/>
          <w:szCs w:val="20"/>
        </w:rPr>
        <w:t xml:space="preserve">evels in </w:t>
      </w:r>
      <w:r w:rsidR="004E3871">
        <w:rPr>
          <w:sz w:val="20"/>
          <w:szCs w:val="20"/>
        </w:rPr>
        <w:t>Jordan</w:t>
      </w:r>
      <w:r w:rsidR="004E3871" w:rsidRPr="00F81B8B">
        <w:rPr>
          <w:sz w:val="20"/>
          <w:szCs w:val="20"/>
        </w:rPr>
        <w:t xml:space="preserve"> </w:t>
      </w:r>
      <w:r w:rsidR="00F81B8B" w:rsidRPr="00F81B8B">
        <w:rPr>
          <w:sz w:val="20"/>
          <w:szCs w:val="20"/>
        </w:rPr>
        <w:t>Lake, North Carolina for I</w:t>
      </w:r>
      <w:r w:rsidRPr="00F81B8B">
        <w:rPr>
          <w:sz w:val="20"/>
          <w:szCs w:val="20"/>
        </w:rPr>
        <w:t xml:space="preserve">mproved </w:t>
      </w:r>
      <w:r w:rsidR="00F81B8B" w:rsidRPr="00F81B8B">
        <w:rPr>
          <w:sz w:val="20"/>
          <w:szCs w:val="20"/>
        </w:rPr>
        <w:t>Water Quality M</w:t>
      </w:r>
      <w:r w:rsidRPr="00F81B8B">
        <w:rPr>
          <w:sz w:val="20"/>
          <w:szCs w:val="20"/>
        </w:rPr>
        <w:t>anagement</w:t>
      </w:r>
    </w:p>
    <w:p w14:paraId="767CC4C3" w14:textId="77777777" w:rsidR="00E4063D" w:rsidRPr="00F81B8B" w:rsidRDefault="00E4063D" w:rsidP="00334B0C">
      <w:pPr>
        <w:rPr>
          <w:b/>
          <w:sz w:val="20"/>
        </w:rPr>
      </w:pPr>
    </w:p>
    <w:p w14:paraId="2B95519F" w14:textId="77777777" w:rsidR="00CD0433" w:rsidRPr="00F81B8B" w:rsidRDefault="00CD0433" w:rsidP="00CD0433">
      <w:pPr>
        <w:pBdr>
          <w:bottom w:val="single" w:sz="4" w:space="1" w:color="auto"/>
        </w:pBdr>
        <w:rPr>
          <w:b/>
        </w:rPr>
      </w:pPr>
      <w:r w:rsidRPr="00F81B8B">
        <w:rPr>
          <w:b/>
        </w:rPr>
        <w:t>Project Overview</w:t>
      </w:r>
    </w:p>
    <w:p w14:paraId="1A690014" w14:textId="18A28856" w:rsidR="00282E87" w:rsidRPr="00F81B8B" w:rsidRDefault="005C5954" w:rsidP="00282E87">
      <w:pPr>
        <w:rPr>
          <w:sz w:val="20"/>
          <w:szCs w:val="20"/>
        </w:rPr>
      </w:pPr>
      <w:r w:rsidRPr="00F81B8B">
        <w:rPr>
          <w:b/>
          <w:i/>
          <w:sz w:val="20"/>
          <w:szCs w:val="20"/>
        </w:rPr>
        <w:t>Objective:</w:t>
      </w:r>
      <w:r w:rsidR="00047AB2">
        <w:rPr>
          <w:b/>
          <w:i/>
          <w:sz w:val="20"/>
          <w:szCs w:val="20"/>
        </w:rPr>
        <w:t xml:space="preserve"> </w:t>
      </w:r>
      <w:r w:rsidR="00282E87" w:rsidRPr="00F81B8B">
        <w:rPr>
          <w:sz w:val="20"/>
          <w:szCs w:val="20"/>
        </w:rPr>
        <w:t xml:space="preserve">This project will develop a GIS-based tool for monitoring and mapping </w:t>
      </w:r>
      <w:r w:rsidR="002E6240" w:rsidRPr="00F81B8B">
        <w:rPr>
          <w:sz w:val="20"/>
          <w:szCs w:val="20"/>
        </w:rPr>
        <w:t>Nitrogen (</w:t>
      </w:r>
      <w:r w:rsidR="00282E87" w:rsidRPr="00F81B8B">
        <w:rPr>
          <w:sz w:val="20"/>
          <w:szCs w:val="20"/>
        </w:rPr>
        <w:t>N</w:t>
      </w:r>
      <w:r w:rsidR="002E6240" w:rsidRPr="00F81B8B">
        <w:rPr>
          <w:sz w:val="20"/>
          <w:szCs w:val="20"/>
        </w:rPr>
        <w:t>)</w:t>
      </w:r>
      <w:r w:rsidR="00282E87" w:rsidRPr="00F81B8B">
        <w:rPr>
          <w:sz w:val="20"/>
          <w:szCs w:val="20"/>
        </w:rPr>
        <w:t xml:space="preserve"> and </w:t>
      </w:r>
      <w:r w:rsidR="002E6240" w:rsidRPr="00F81B8B">
        <w:rPr>
          <w:sz w:val="20"/>
          <w:szCs w:val="20"/>
        </w:rPr>
        <w:t>Phosphorus (</w:t>
      </w:r>
      <w:r w:rsidR="00282E87" w:rsidRPr="00F81B8B">
        <w:rPr>
          <w:sz w:val="20"/>
          <w:szCs w:val="20"/>
        </w:rPr>
        <w:t>P</w:t>
      </w:r>
      <w:r w:rsidR="002E6240" w:rsidRPr="00F81B8B">
        <w:rPr>
          <w:sz w:val="20"/>
          <w:szCs w:val="20"/>
        </w:rPr>
        <w:t>)</w:t>
      </w:r>
      <w:r w:rsidR="00282E87" w:rsidRPr="00F81B8B">
        <w:rPr>
          <w:sz w:val="20"/>
          <w:szCs w:val="20"/>
        </w:rPr>
        <w:t xml:space="preserve"> levels i</w:t>
      </w:r>
      <w:r w:rsidR="00F81B8B">
        <w:rPr>
          <w:sz w:val="20"/>
          <w:szCs w:val="20"/>
        </w:rPr>
        <w:t xml:space="preserve">n </w:t>
      </w:r>
      <w:r w:rsidR="004E3871">
        <w:rPr>
          <w:sz w:val="20"/>
          <w:szCs w:val="20"/>
        </w:rPr>
        <w:t xml:space="preserve">Jordan </w:t>
      </w:r>
      <w:r w:rsidR="00F81B8B">
        <w:rPr>
          <w:sz w:val="20"/>
          <w:szCs w:val="20"/>
        </w:rPr>
        <w:t>Lake, North Carolina – a</w:t>
      </w:r>
      <w:r w:rsidR="00282E87" w:rsidRPr="00F81B8B">
        <w:rPr>
          <w:sz w:val="20"/>
          <w:szCs w:val="20"/>
        </w:rPr>
        <w:t xml:space="preserve"> major resource for drinking water and </w:t>
      </w:r>
      <w:r w:rsidR="005659AA">
        <w:rPr>
          <w:sz w:val="20"/>
          <w:szCs w:val="20"/>
        </w:rPr>
        <w:t>wastewater</w:t>
      </w:r>
      <w:r w:rsidR="00282E87" w:rsidRPr="00F81B8B">
        <w:rPr>
          <w:sz w:val="20"/>
          <w:szCs w:val="20"/>
        </w:rPr>
        <w:t xml:space="preserve"> management for </w:t>
      </w:r>
      <w:r w:rsidR="00F81B8B">
        <w:rPr>
          <w:sz w:val="20"/>
          <w:szCs w:val="20"/>
        </w:rPr>
        <w:t xml:space="preserve">the </w:t>
      </w:r>
      <w:r w:rsidR="004E3871">
        <w:rPr>
          <w:sz w:val="20"/>
          <w:szCs w:val="20"/>
        </w:rPr>
        <w:t>Town of Cary</w:t>
      </w:r>
      <w:r w:rsidR="005F3DC4" w:rsidRPr="00F81B8B">
        <w:rPr>
          <w:sz w:val="20"/>
          <w:szCs w:val="20"/>
        </w:rPr>
        <w:t>, North Carolina</w:t>
      </w:r>
      <w:r w:rsidR="00047AB2">
        <w:rPr>
          <w:sz w:val="20"/>
          <w:szCs w:val="20"/>
        </w:rPr>
        <w:t xml:space="preserve">, </w:t>
      </w:r>
      <w:r w:rsidR="005F3DC4" w:rsidRPr="00F81B8B">
        <w:rPr>
          <w:sz w:val="20"/>
          <w:szCs w:val="20"/>
        </w:rPr>
        <w:t xml:space="preserve">to </w:t>
      </w:r>
      <w:r w:rsidR="0017749F" w:rsidRPr="00F81B8B">
        <w:rPr>
          <w:sz w:val="20"/>
          <w:szCs w:val="20"/>
        </w:rPr>
        <w:t>he</w:t>
      </w:r>
      <w:r w:rsidR="00FB0DB6" w:rsidRPr="00F81B8B">
        <w:rPr>
          <w:sz w:val="20"/>
          <w:szCs w:val="20"/>
        </w:rPr>
        <w:t xml:space="preserve">lp the </w:t>
      </w:r>
      <w:r w:rsidR="00380C61">
        <w:rPr>
          <w:sz w:val="20"/>
          <w:szCs w:val="20"/>
        </w:rPr>
        <w:t>Town of Cary</w:t>
      </w:r>
      <w:r w:rsidR="00FB0DB6" w:rsidRPr="00F81B8B">
        <w:rPr>
          <w:sz w:val="20"/>
          <w:szCs w:val="20"/>
        </w:rPr>
        <w:t xml:space="preserve"> </w:t>
      </w:r>
      <w:r w:rsidR="0017749F" w:rsidRPr="00F81B8B">
        <w:rPr>
          <w:sz w:val="20"/>
          <w:szCs w:val="20"/>
        </w:rPr>
        <w:t xml:space="preserve">water utility </w:t>
      </w:r>
      <w:r w:rsidR="00FB0DB6" w:rsidRPr="00F81B8B">
        <w:rPr>
          <w:sz w:val="20"/>
          <w:szCs w:val="20"/>
        </w:rPr>
        <w:t>in planning water treatment activities.</w:t>
      </w:r>
    </w:p>
    <w:p w14:paraId="4934C566" w14:textId="77777777" w:rsidR="005C5954" w:rsidRPr="00F81B8B" w:rsidRDefault="005C5954" w:rsidP="00334B0C">
      <w:pPr>
        <w:rPr>
          <w:b/>
          <w:sz w:val="20"/>
          <w:szCs w:val="20"/>
        </w:rPr>
      </w:pPr>
    </w:p>
    <w:p w14:paraId="0885B47F" w14:textId="76E82970" w:rsidR="007F3296" w:rsidRDefault="00334B0C" w:rsidP="007F3296">
      <w:pPr>
        <w:rPr>
          <w:sz w:val="20"/>
          <w:szCs w:val="20"/>
        </w:rPr>
      </w:pPr>
      <w:r w:rsidRPr="00F81B8B">
        <w:rPr>
          <w:b/>
          <w:i/>
          <w:sz w:val="20"/>
          <w:szCs w:val="20"/>
        </w:rPr>
        <w:t>Community Concern:</w:t>
      </w:r>
      <w:r w:rsidRPr="00F81B8B">
        <w:rPr>
          <w:sz w:val="20"/>
          <w:szCs w:val="20"/>
        </w:rPr>
        <w:t xml:space="preserve"> </w:t>
      </w:r>
      <w:r w:rsidR="00BF3430" w:rsidRPr="00F81B8B">
        <w:rPr>
          <w:sz w:val="20"/>
          <w:szCs w:val="20"/>
        </w:rPr>
        <w:t>It is w</w:t>
      </w:r>
      <w:bookmarkStart w:id="0" w:name="_GoBack"/>
      <w:bookmarkEnd w:id="0"/>
      <w:r w:rsidR="00BF3430" w:rsidRPr="00F81B8B">
        <w:rPr>
          <w:sz w:val="20"/>
          <w:szCs w:val="20"/>
        </w:rPr>
        <w:t xml:space="preserve">ell-known that excessive amounts of </w:t>
      </w:r>
      <w:r w:rsidR="002E6240" w:rsidRPr="00F81B8B">
        <w:rPr>
          <w:sz w:val="20"/>
          <w:szCs w:val="20"/>
        </w:rPr>
        <w:t>N and P</w:t>
      </w:r>
      <w:r w:rsidR="00BF3430" w:rsidRPr="00F81B8B">
        <w:rPr>
          <w:sz w:val="20"/>
          <w:szCs w:val="20"/>
        </w:rPr>
        <w:t xml:space="preserve"> in rivers and lakes affect water quality and cause health problems t</w:t>
      </w:r>
      <w:r w:rsidR="002E6240" w:rsidRPr="00F81B8B">
        <w:rPr>
          <w:sz w:val="20"/>
          <w:szCs w:val="20"/>
        </w:rPr>
        <w:t>o human</w:t>
      </w:r>
      <w:r w:rsidR="004D305B">
        <w:rPr>
          <w:sz w:val="20"/>
          <w:szCs w:val="20"/>
        </w:rPr>
        <w:t>s</w:t>
      </w:r>
      <w:r w:rsidR="002E6240" w:rsidRPr="00F81B8B">
        <w:rPr>
          <w:sz w:val="20"/>
          <w:szCs w:val="20"/>
        </w:rPr>
        <w:t xml:space="preserve"> and aquatic ecosystems. </w:t>
      </w:r>
      <w:r w:rsidR="0076033A">
        <w:rPr>
          <w:rFonts w:eastAsia="Times New Roman"/>
          <w:bCs/>
          <w:sz w:val="20"/>
          <w:szCs w:val="20"/>
        </w:rPr>
        <w:t>Jordan</w:t>
      </w:r>
      <w:r w:rsidR="0076033A" w:rsidRPr="00F81B8B">
        <w:rPr>
          <w:rFonts w:eastAsia="Times New Roman"/>
          <w:bCs/>
          <w:sz w:val="20"/>
          <w:szCs w:val="20"/>
        </w:rPr>
        <w:t xml:space="preserve"> </w:t>
      </w:r>
      <w:r w:rsidR="002E6240" w:rsidRPr="00F81B8B">
        <w:rPr>
          <w:rFonts w:eastAsia="Times New Roman"/>
          <w:bCs/>
          <w:sz w:val="20"/>
          <w:szCs w:val="20"/>
        </w:rPr>
        <w:t xml:space="preserve">Lake, located in the </w:t>
      </w:r>
      <w:r w:rsidR="00F109AA">
        <w:rPr>
          <w:rFonts w:eastAsia="Times New Roman"/>
          <w:bCs/>
          <w:sz w:val="20"/>
          <w:szCs w:val="20"/>
        </w:rPr>
        <w:t>Haw</w:t>
      </w:r>
      <w:r w:rsidR="00F109AA" w:rsidRPr="00F81B8B">
        <w:rPr>
          <w:rFonts w:eastAsia="Times New Roman"/>
          <w:bCs/>
          <w:sz w:val="20"/>
          <w:szCs w:val="20"/>
        </w:rPr>
        <w:t xml:space="preserve"> </w:t>
      </w:r>
      <w:r w:rsidR="002E6240" w:rsidRPr="00F81B8B">
        <w:rPr>
          <w:rFonts w:eastAsia="Times New Roman"/>
          <w:bCs/>
          <w:sz w:val="20"/>
          <w:szCs w:val="20"/>
        </w:rPr>
        <w:t>River Basin in North Carolina</w:t>
      </w:r>
      <w:r w:rsidR="0071758E" w:rsidRPr="00F81B8B">
        <w:rPr>
          <w:rFonts w:eastAsia="Times New Roman"/>
          <w:bCs/>
          <w:sz w:val="20"/>
          <w:szCs w:val="20"/>
        </w:rPr>
        <w:t xml:space="preserve">, provides </w:t>
      </w:r>
      <w:r w:rsidR="002E6240" w:rsidRPr="00F81B8B">
        <w:rPr>
          <w:rFonts w:eastAsia="Times New Roman"/>
          <w:bCs/>
          <w:sz w:val="20"/>
          <w:szCs w:val="20"/>
        </w:rPr>
        <w:t xml:space="preserve">drinking water for </w:t>
      </w:r>
      <w:r w:rsidR="00F109AA">
        <w:rPr>
          <w:rFonts w:eastAsia="Times New Roman"/>
          <w:bCs/>
          <w:sz w:val="20"/>
          <w:szCs w:val="20"/>
        </w:rPr>
        <w:t>roughly 250,000</w:t>
      </w:r>
      <w:r w:rsidR="002E6240" w:rsidRPr="00F81B8B">
        <w:rPr>
          <w:rFonts w:eastAsia="Times New Roman"/>
          <w:bCs/>
          <w:sz w:val="20"/>
          <w:szCs w:val="20"/>
        </w:rPr>
        <w:t xml:space="preserve"> people in </w:t>
      </w:r>
      <w:r w:rsidR="00F109AA">
        <w:rPr>
          <w:rFonts w:eastAsia="Times New Roman"/>
          <w:bCs/>
          <w:sz w:val="20"/>
          <w:szCs w:val="20"/>
        </w:rPr>
        <w:t>Cary</w:t>
      </w:r>
      <w:r w:rsidR="00F109AA" w:rsidRPr="00F81B8B">
        <w:rPr>
          <w:rFonts w:eastAsia="Times New Roman"/>
          <w:bCs/>
          <w:sz w:val="20"/>
          <w:szCs w:val="20"/>
        </w:rPr>
        <w:t xml:space="preserve"> </w:t>
      </w:r>
      <w:r w:rsidR="002E6240" w:rsidRPr="00F81B8B">
        <w:rPr>
          <w:rFonts w:eastAsia="Times New Roman"/>
          <w:bCs/>
          <w:sz w:val="20"/>
          <w:szCs w:val="20"/>
        </w:rPr>
        <w:t xml:space="preserve">and </w:t>
      </w:r>
      <w:r w:rsidR="00F109AA">
        <w:rPr>
          <w:rFonts w:eastAsia="Times New Roman"/>
          <w:bCs/>
          <w:sz w:val="20"/>
          <w:szCs w:val="20"/>
        </w:rPr>
        <w:t>several other cities and</w:t>
      </w:r>
      <w:r w:rsidR="002E6240" w:rsidRPr="00F81B8B">
        <w:rPr>
          <w:rFonts w:eastAsia="Times New Roman"/>
          <w:bCs/>
          <w:sz w:val="20"/>
          <w:szCs w:val="20"/>
        </w:rPr>
        <w:t xml:space="preserve"> municipalities. A major concern about </w:t>
      </w:r>
      <w:r w:rsidR="00F109AA">
        <w:rPr>
          <w:rFonts w:eastAsia="Times New Roman"/>
          <w:bCs/>
          <w:sz w:val="20"/>
          <w:szCs w:val="20"/>
        </w:rPr>
        <w:t>Jordan</w:t>
      </w:r>
      <w:r w:rsidR="00F109AA" w:rsidRPr="00F81B8B">
        <w:rPr>
          <w:rFonts w:eastAsia="Times New Roman"/>
          <w:bCs/>
          <w:sz w:val="20"/>
          <w:szCs w:val="20"/>
        </w:rPr>
        <w:t xml:space="preserve"> </w:t>
      </w:r>
      <w:r w:rsidR="002E6240" w:rsidRPr="00F81B8B">
        <w:rPr>
          <w:rFonts w:eastAsia="Times New Roman"/>
          <w:bCs/>
          <w:sz w:val="20"/>
          <w:szCs w:val="20"/>
        </w:rPr>
        <w:t xml:space="preserve">Lake is the water pollution due to excessive N and P from </w:t>
      </w:r>
      <w:r w:rsidR="005659AA">
        <w:rPr>
          <w:rFonts w:eastAsia="Times New Roman"/>
          <w:bCs/>
          <w:sz w:val="20"/>
          <w:szCs w:val="20"/>
        </w:rPr>
        <w:t>wastewater</w:t>
      </w:r>
      <w:r w:rsidR="002E6240" w:rsidRPr="00F81B8B">
        <w:rPr>
          <w:rFonts w:eastAsia="Times New Roman"/>
          <w:bCs/>
          <w:sz w:val="20"/>
          <w:szCs w:val="20"/>
        </w:rPr>
        <w:t xml:space="preserve"> treatment plants, </w:t>
      </w:r>
      <w:r w:rsidR="00BE3E68" w:rsidRPr="00F81B8B">
        <w:rPr>
          <w:rFonts w:eastAsia="Times New Roman"/>
          <w:bCs/>
          <w:sz w:val="20"/>
          <w:szCs w:val="20"/>
        </w:rPr>
        <w:t xml:space="preserve">and </w:t>
      </w:r>
      <w:r w:rsidR="002E6240" w:rsidRPr="00F81B8B">
        <w:rPr>
          <w:rFonts w:eastAsia="Times New Roman"/>
          <w:bCs/>
          <w:sz w:val="20"/>
          <w:szCs w:val="20"/>
        </w:rPr>
        <w:t xml:space="preserve">from suburban developments and farms. </w:t>
      </w:r>
      <w:r w:rsidR="00207831" w:rsidRPr="00F81B8B">
        <w:rPr>
          <w:rFonts w:eastAsia="Times New Roman"/>
          <w:bCs/>
          <w:sz w:val="20"/>
          <w:szCs w:val="20"/>
        </w:rPr>
        <w:t>A few w</w:t>
      </w:r>
      <w:r w:rsidR="002E6240" w:rsidRPr="00F81B8B">
        <w:rPr>
          <w:rFonts w:eastAsia="Times New Roman"/>
          <w:bCs/>
          <w:sz w:val="20"/>
          <w:szCs w:val="20"/>
        </w:rPr>
        <w:t xml:space="preserve">ater </w:t>
      </w:r>
      <w:r w:rsidR="00207831" w:rsidRPr="00F81B8B">
        <w:rPr>
          <w:rFonts w:eastAsia="Times New Roman"/>
          <w:bCs/>
          <w:sz w:val="20"/>
          <w:szCs w:val="20"/>
        </w:rPr>
        <w:t xml:space="preserve">samples taken within the lake show N and P levels frequently exceed </w:t>
      </w:r>
      <w:r w:rsidR="00047AB2">
        <w:rPr>
          <w:rFonts w:eastAsia="Times New Roman"/>
          <w:bCs/>
          <w:sz w:val="20"/>
          <w:szCs w:val="20"/>
        </w:rPr>
        <w:t xml:space="preserve">the </w:t>
      </w:r>
      <w:r w:rsidR="00207831" w:rsidRPr="00F81B8B">
        <w:rPr>
          <w:rFonts w:eastAsia="Times New Roman"/>
          <w:bCs/>
          <w:sz w:val="20"/>
          <w:szCs w:val="20"/>
        </w:rPr>
        <w:t>water quality standard</w:t>
      </w:r>
      <w:r w:rsidR="00432F4D">
        <w:rPr>
          <w:rFonts w:eastAsia="Times New Roman"/>
          <w:bCs/>
          <w:sz w:val="20"/>
          <w:szCs w:val="20"/>
        </w:rPr>
        <w:t>s</w:t>
      </w:r>
      <w:r w:rsidR="00207831" w:rsidRPr="00F81B8B">
        <w:rPr>
          <w:rFonts w:eastAsia="Times New Roman"/>
          <w:bCs/>
          <w:sz w:val="20"/>
          <w:szCs w:val="20"/>
        </w:rPr>
        <w:t xml:space="preserve">, </w:t>
      </w:r>
      <w:r w:rsidR="000979F4" w:rsidRPr="00F81B8B">
        <w:rPr>
          <w:rFonts w:eastAsia="Times New Roman"/>
          <w:bCs/>
          <w:sz w:val="20"/>
          <w:szCs w:val="20"/>
        </w:rPr>
        <w:t>potentially increasing harmful cyanobacteria in drinking</w:t>
      </w:r>
      <w:r w:rsidR="00A61649" w:rsidRPr="00F81B8B">
        <w:rPr>
          <w:rFonts w:eastAsia="Times New Roman"/>
          <w:bCs/>
          <w:sz w:val="20"/>
          <w:szCs w:val="20"/>
        </w:rPr>
        <w:t xml:space="preserve"> water. </w:t>
      </w:r>
      <w:r w:rsidR="00FB0C39" w:rsidRPr="00F81B8B">
        <w:rPr>
          <w:sz w:val="20"/>
          <w:szCs w:val="20"/>
        </w:rPr>
        <w:t xml:space="preserve">Currently, there are </w:t>
      </w:r>
      <w:r w:rsidR="005659AA">
        <w:rPr>
          <w:sz w:val="20"/>
          <w:szCs w:val="20"/>
        </w:rPr>
        <w:t xml:space="preserve">only </w:t>
      </w:r>
      <w:r w:rsidR="00FB0C39" w:rsidRPr="00F81B8B">
        <w:rPr>
          <w:sz w:val="20"/>
          <w:szCs w:val="20"/>
        </w:rPr>
        <w:t xml:space="preserve">a few sampling stations in </w:t>
      </w:r>
      <w:r w:rsidR="00380C61">
        <w:rPr>
          <w:sz w:val="20"/>
          <w:szCs w:val="20"/>
        </w:rPr>
        <w:t>Jordan</w:t>
      </w:r>
      <w:r w:rsidR="00380C61" w:rsidRPr="00F81B8B">
        <w:rPr>
          <w:sz w:val="20"/>
          <w:szCs w:val="20"/>
        </w:rPr>
        <w:t xml:space="preserve"> </w:t>
      </w:r>
      <w:r w:rsidR="00FB0C39" w:rsidRPr="00F81B8B">
        <w:rPr>
          <w:sz w:val="20"/>
          <w:szCs w:val="20"/>
        </w:rPr>
        <w:t xml:space="preserve">Lake where </w:t>
      </w:r>
      <w:r w:rsidR="005659AA">
        <w:rPr>
          <w:sz w:val="20"/>
          <w:szCs w:val="20"/>
        </w:rPr>
        <w:t>water quality</w:t>
      </w:r>
      <w:r w:rsidR="005659AA" w:rsidRPr="00F81B8B">
        <w:rPr>
          <w:sz w:val="20"/>
          <w:szCs w:val="20"/>
        </w:rPr>
        <w:t xml:space="preserve"> </w:t>
      </w:r>
      <w:r w:rsidR="00FB0C39" w:rsidRPr="00F81B8B">
        <w:rPr>
          <w:sz w:val="20"/>
          <w:szCs w:val="20"/>
        </w:rPr>
        <w:t>parameters a</w:t>
      </w:r>
      <w:r w:rsidR="00857402">
        <w:rPr>
          <w:sz w:val="20"/>
          <w:szCs w:val="20"/>
        </w:rPr>
        <w:t>re observed, and t</w:t>
      </w:r>
      <w:r w:rsidR="00FB0C39" w:rsidRPr="00F81B8B">
        <w:rPr>
          <w:sz w:val="20"/>
          <w:szCs w:val="20"/>
        </w:rPr>
        <w:t>he temporal samplin</w:t>
      </w:r>
      <w:r w:rsidR="00C2679E" w:rsidRPr="00F81B8B">
        <w:rPr>
          <w:sz w:val="20"/>
          <w:szCs w:val="20"/>
        </w:rPr>
        <w:t>g is non-uniform rang</w:t>
      </w:r>
      <w:r w:rsidR="00432F4D">
        <w:rPr>
          <w:sz w:val="20"/>
          <w:szCs w:val="20"/>
        </w:rPr>
        <w:t>ing</w:t>
      </w:r>
      <w:r w:rsidR="00C2679E" w:rsidRPr="00F81B8B">
        <w:rPr>
          <w:sz w:val="20"/>
          <w:szCs w:val="20"/>
        </w:rPr>
        <w:t xml:space="preserve"> from</w:t>
      </w:r>
      <w:r w:rsidR="00FB0C39" w:rsidRPr="00F81B8B">
        <w:rPr>
          <w:sz w:val="20"/>
          <w:szCs w:val="20"/>
        </w:rPr>
        <w:t xml:space="preserve"> </w:t>
      </w:r>
      <w:r w:rsidR="00432F4D">
        <w:rPr>
          <w:sz w:val="20"/>
          <w:szCs w:val="20"/>
        </w:rPr>
        <w:t xml:space="preserve">several </w:t>
      </w:r>
      <w:r w:rsidR="00FB0C39" w:rsidRPr="00F81B8B">
        <w:rPr>
          <w:sz w:val="20"/>
          <w:szCs w:val="20"/>
        </w:rPr>
        <w:t>weeks</w:t>
      </w:r>
      <w:r w:rsidR="00C2679E" w:rsidRPr="00F81B8B">
        <w:rPr>
          <w:sz w:val="20"/>
          <w:szCs w:val="20"/>
        </w:rPr>
        <w:t xml:space="preserve"> to a month</w:t>
      </w:r>
      <w:r w:rsidR="00FB0C39" w:rsidRPr="00F81B8B">
        <w:rPr>
          <w:sz w:val="20"/>
          <w:szCs w:val="20"/>
        </w:rPr>
        <w:t xml:space="preserve">. </w:t>
      </w:r>
    </w:p>
    <w:p w14:paraId="0C6A28D5" w14:textId="77777777" w:rsidR="00857402" w:rsidRPr="00F81B8B" w:rsidRDefault="00857402" w:rsidP="007F3296">
      <w:pPr>
        <w:rPr>
          <w:b/>
          <w:sz w:val="20"/>
          <w:szCs w:val="20"/>
        </w:rPr>
      </w:pPr>
    </w:p>
    <w:p w14:paraId="5FAD2BCC" w14:textId="77777777" w:rsidR="00CA7D48" w:rsidRPr="00F81B8B" w:rsidRDefault="00F81B8B" w:rsidP="00F81B8B">
      <w:pPr>
        <w:ind w:left="720" w:hanging="720"/>
        <w:rPr>
          <w:sz w:val="20"/>
          <w:szCs w:val="20"/>
        </w:rPr>
      </w:pPr>
      <w:r>
        <w:rPr>
          <w:b/>
          <w:i/>
          <w:sz w:val="20"/>
          <w:szCs w:val="20"/>
        </w:rPr>
        <w:t>National Application Area</w:t>
      </w:r>
      <w:r w:rsidR="00276572" w:rsidRPr="00F81B8B">
        <w:rPr>
          <w:b/>
          <w:i/>
          <w:sz w:val="20"/>
          <w:szCs w:val="20"/>
        </w:rPr>
        <w:t xml:space="preserve"> Addressed:</w:t>
      </w:r>
      <w:r w:rsidR="00276572" w:rsidRPr="00F81B8B">
        <w:rPr>
          <w:sz w:val="20"/>
          <w:szCs w:val="20"/>
        </w:rPr>
        <w:t xml:space="preserve"> </w:t>
      </w:r>
      <w:r>
        <w:rPr>
          <w:sz w:val="20"/>
          <w:szCs w:val="20"/>
        </w:rPr>
        <w:t>Water Resources</w:t>
      </w:r>
    </w:p>
    <w:p w14:paraId="117628B3" w14:textId="11AAC9BD" w:rsidR="00062805" w:rsidRPr="00F81B8B" w:rsidRDefault="00276572" w:rsidP="00F81B8B">
      <w:pPr>
        <w:rPr>
          <w:sz w:val="20"/>
          <w:szCs w:val="20"/>
        </w:rPr>
      </w:pPr>
      <w:r w:rsidRPr="00F81B8B">
        <w:rPr>
          <w:b/>
          <w:i/>
          <w:sz w:val="20"/>
          <w:szCs w:val="20"/>
        </w:rPr>
        <w:t>Study Location:</w:t>
      </w:r>
      <w:r w:rsidRPr="00F81B8B">
        <w:rPr>
          <w:sz w:val="20"/>
          <w:szCs w:val="20"/>
        </w:rPr>
        <w:t xml:space="preserve"> </w:t>
      </w:r>
      <w:r w:rsidR="00F109AA">
        <w:rPr>
          <w:sz w:val="20"/>
          <w:szCs w:val="20"/>
        </w:rPr>
        <w:t>Jordan</w:t>
      </w:r>
      <w:r w:rsidR="00F109AA" w:rsidRPr="00F81B8B">
        <w:rPr>
          <w:sz w:val="20"/>
          <w:szCs w:val="20"/>
        </w:rPr>
        <w:t xml:space="preserve"> </w:t>
      </w:r>
      <w:r w:rsidR="006B0970" w:rsidRPr="00F81B8B">
        <w:rPr>
          <w:sz w:val="20"/>
          <w:szCs w:val="20"/>
        </w:rPr>
        <w:t xml:space="preserve">Lake </w:t>
      </w:r>
      <w:r w:rsidR="00857402">
        <w:rPr>
          <w:sz w:val="20"/>
          <w:szCs w:val="20"/>
        </w:rPr>
        <w:t>watershed</w:t>
      </w:r>
      <w:r w:rsidR="006B0970" w:rsidRPr="00F81B8B">
        <w:rPr>
          <w:sz w:val="20"/>
          <w:szCs w:val="20"/>
        </w:rPr>
        <w:t xml:space="preserve">, </w:t>
      </w:r>
      <w:r w:rsidR="00F109AA">
        <w:rPr>
          <w:sz w:val="20"/>
          <w:szCs w:val="20"/>
        </w:rPr>
        <w:t>Haw</w:t>
      </w:r>
      <w:r w:rsidR="00F109AA" w:rsidRPr="00F81B8B">
        <w:rPr>
          <w:sz w:val="20"/>
          <w:szCs w:val="20"/>
        </w:rPr>
        <w:t xml:space="preserve"> </w:t>
      </w:r>
      <w:r w:rsidR="006B0970" w:rsidRPr="00F81B8B">
        <w:rPr>
          <w:sz w:val="20"/>
          <w:szCs w:val="20"/>
        </w:rPr>
        <w:t>River Basin, North Carolina</w:t>
      </w:r>
    </w:p>
    <w:p w14:paraId="7D040A9A" w14:textId="659B3E66" w:rsidR="00276572" w:rsidRPr="00F81B8B" w:rsidRDefault="00276572" w:rsidP="0086248E">
      <w:pPr>
        <w:rPr>
          <w:sz w:val="20"/>
          <w:szCs w:val="20"/>
        </w:rPr>
      </w:pPr>
      <w:r w:rsidRPr="00F81B8B">
        <w:rPr>
          <w:b/>
          <w:i/>
          <w:sz w:val="20"/>
          <w:szCs w:val="20"/>
        </w:rPr>
        <w:t>Study Period:</w:t>
      </w:r>
      <w:r w:rsidRPr="00F81B8B">
        <w:rPr>
          <w:b/>
          <w:sz w:val="20"/>
          <w:szCs w:val="20"/>
        </w:rPr>
        <w:t xml:space="preserve"> </w:t>
      </w:r>
      <w:r w:rsidR="006B0970" w:rsidRPr="00F81B8B">
        <w:rPr>
          <w:sz w:val="20"/>
          <w:szCs w:val="20"/>
        </w:rPr>
        <w:t xml:space="preserve">March 2014 to </w:t>
      </w:r>
      <w:r w:rsidR="00544481">
        <w:rPr>
          <w:sz w:val="20"/>
          <w:szCs w:val="20"/>
        </w:rPr>
        <w:t xml:space="preserve">September 2015 (to be extended based on the availability of in situ data). </w:t>
      </w:r>
    </w:p>
    <w:p w14:paraId="1F17C343" w14:textId="77777777" w:rsidR="00276572" w:rsidRPr="00F81B8B" w:rsidRDefault="00276572" w:rsidP="00276572">
      <w:pPr>
        <w:rPr>
          <w:b/>
          <w:sz w:val="20"/>
          <w:szCs w:val="20"/>
        </w:rPr>
      </w:pPr>
    </w:p>
    <w:p w14:paraId="6DAAAAFE" w14:textId="77777777" w:rsidR="00602EE6" w:rsidRDefault="00F81B8B" w:rsidP="00047AB2">
      <w:pPr>
        <w:rPr>
          <w:sz w:val="20"/>
          <w:szCs w:val="20"/>
        </w:rPr>
      </w:pPr>
      <w:r>
        <w:rPr>
          <w:b/>
          <w:i/>
          <w:sz w:val="20"/>
          <w:szCs w:val="20"/>
        </w:rPr>
        <w:t>Advisor</w:t>
      </w:r>
      <w:r w:rsidR="00276572" w:rsidRPr="00F81B8B">
        <w:rPr>
          <w:b/>
          <w:i/>
          <w:sz w:val="20"/>
          <w:szCs w:val="20"/>
        </w:rPr>
        <w:t>:</w:t>
      </w:r>
      <w:r w:rsidR="00276572" w:rsidRPr="00F81B8B">
        <w:rPr>
          <w:sz w:val="20"/>
          <w:szCs w:val="20"/>
        </w:rPr>
        <w:t xml:space="preserve"> </w:t>
      </w:r>
      <w:r w:rsidR="00857402">
        <w:rPr>
          <w:sz w:val="20"/>
          <w:szCs w:val="20"/>
        </w:rPr>
        <w:t>Amita Mehta, NASA GSFC</w:t>
      </w:r>
      <w:r w:rsidR="006B0970" w:rsidRPr="00F81B8B">
        <w:rPr>
          <w:sz w:val="20"/>
          <w:szCs w:val="20"/>
        </w:rPr>
        <w:t>-UMBC/Joint Center for Earth Systems Technology (JCET)</w:t>
      </w:r>
    </w:p>
    <w:p w14:paraId="476EC151" w14:textId="77777777" w:rsidR="006B0970" w:rsidRPr="00F81B8B" w:rsidRDefault="006B0970" w:rsidP="00276572">
      <w:pPr>
        <w:rPr>
          <w:b/>
          <w:i/>
          <w:sz w:val="20"/>
          <w:szCs w:val="20"/>
        </w:rPr>
      </w:pPr>
    </w:p>
    <w:p w14:paraId="034AE772" w14:textId="5C68CB56" w:rsidR="009D5C99" w:rsidRDefault="00276572" w:rsidP="00D12F5B">
      <w:pPr>
        <w:rPr>
          <w:b/>
          <w:sz w:val="20"/>
          <w:szCs w:val="20"/>
        </w:rPr>
      </w:pPr>
      <w:r w:rsidRPr="00F81B8B">
        <w:rPr>
          <w:b/>
          <w:i/>
          <w:sz w:val="20"/>
          <w:szCs w:val="20"/>
        </w:rPr>
        <w:t>Source of Project Idea:</w:t>
      </w:r>
      <w:r w:rsidRPr="00F81B8B">
        <w:rPr>
          <w:sz w:val="20"/>
          <w:szCs w:val="20"/>
        </w:rPr>
        <w:t xml:space="preserve"> </w:t>
      </w:r>
      <w:r w:rsidR="00387170" w:rsidRPr="00F81B8B">
        <w:rPr>
          <w:sz w:val="20"/>
          <w:szCs w:val="20"/>
        </w:rPr>
        <w:t xml:space="preserve">The idea for the project </w:t>
      </w:r>
      <w:r w:rsidR="00BF1F14" w:rsidRPr="00F81B8B">
        <w:rPr>
          <w:sz w:val="20"/>
          <w:szCs w:val="20"/>
        </w:rPr>
        <w:t>emerged from a</w:t>
      </w:r>
      <w:r w:rsidR="000B34E2" w:rsidRPr="00F81B8B">
        <w:rPr>
          <w:sz w:val="20"/>
          <w:szCs w:val="20"/>
        </w:rPr>
        <w:t>n ongoing NASA Applied Sciences</w:t>
      </w:r>
      <w:r w:rsidR="00387170" w:rsidRPr="00F81B8B">
        <w:rPr>
          <w:sz w:val="20"/>
          <w:szCs w:val="20"/>
        </w:rPr>
        <w:t xml:space="preserve"> </w:t>
      </w:r>
      <w:r w:rsidR="00465C23">
        <w:rPr>
          <w:sz w:val="20"/>
          <w:szCs w:val="20"/>
        </w:rPr>
        <w:t xml:space="preserve">Program (ASP) </w:t>
      </w:r>
      <w:r w:rsidR="00BF1F14" w:rsidRPr="00F81B8B">
        <w:rPr>
          <w:sz w:val="20"/>
          <w:szCs w:val="20"/>
        </w:rPr>
        <w:t>project</w:t>
      </w:r>
      <w:r w:rsidR="00387170" w:rsidRPr="00F81B8B">
        <w:rPr>
          <w:sz w:val="20"/>
          <w:szCs w:val="20"/>
        </w:rPr>
        <w:t xml:space="preserve"> in which Amita Mehta</w:t>
      </w:r>
      <w:r w:rsidR="000B34E2" w:rsidRPr="00F81B8B">
        <w:rPr>
          <w:sz w:val="20"/>
          <w:szCs w:val="20"/>
        </w:rPr>
        <w:t xml:space="preserve"> </w:t>
      </w:r>
      <w:r w:rsidR="00857402">
        <w:rPr>
          <w:sz w:val="20"/>
          <w:szCs w:val="20"/>
        </w:rPr>
        <w:t xml:space="preserve">(GSFC) </w:t>
      </w:r>
      <w:r w:rsidR="000B34E2" w:rsidRPr="00F81B8B">
        <w:rPr>
          <w:sz w:val="20"/>
          <w:szCs w:val="20"/>
        </w:rPr>
        <w:t>and</w:t>
      </w:r>
      <w:r w:rsidR="00387170" w:rsidRPr="00F81B8B">
        <w:rPr>
          <w:sz w:val="20"/>
          <w:szCs w:val="20"/>
        </w:rPr>
        <w:t xml:space="preserve"> </w:t>
      </w:r>
      <w:r w:rsidR="00BF1F14" w:rsidRPr="00F81B8B">
        <w:rPr>
          <w:sz w:val="20"/>
          <w:szCs w:val="20"/>
        </w:rPr>
        <w:t xml:space="preserve">Josh Weiss </w:t>
      </w:r>
      <w:r w:rsidR="000B34E2" w:rsidRPr="00F81B8B">
        <w:rPr>
          <w:sz w:val="20"/>
          <w:szCs w:val="20"/>
        </w:rPr>
        <w:t>(</w:t>
      </w:r>
      <w:r w:rsidR="00857402">
        <w:rPr>
          <w:sz w:val="20"/>
          <w:szCs w:val="20"/>
        </w:rPr>
        <w:t>Hazen &amp; Sawyer</w:t>
      </w:r>
      <w:r w:rsidR="006B29D2">
        <w:rPr>
          <w:sz w:val="20"/>
          <w:szCs w:val="20"/>
        </w:rPr>
        <w:t xml:space="preserve"> – H&amp;S</w:t>
      </w:r>
      <w:r w:rsidR="00857402">
        <w:rPr>
          <w:sz w:val="20"/>
          <w:szCs w:val="20"/>
        </w:rPr>
        <w:t>)</w:t>
      </w:r>
      <w:r w:rsidR="00BF1F14" w:rsidRPr="00F81B8B">
        <w:rPr>
          <w:sz w:val="20"/>
          <w:szCs w:val="20"/>
        </w:rPr>
        <w:t xml:space="preserve"> </w:t>
      </w:r>
      <w:r w:rsidR="00570535" w:rsidRPr="00F81B8B">
        <w:rPr>
          <w:sz w:val="20"/>
          <w:szCs w:val="20"/>
        </w:rPr>
        <w:t>are involved in developing a</w:t>
      </w:r>
      <w:r w:rsidR="00387170" w:rsidRPr="00F81B8B">
        <w:rPr>
          <w:sz w:val="20"/>
          <w:szCs w:val="20"/>
        </w:rPr>
        <w:t xml:space="preserve"> </w:t>
      </w:r>
      <w:r w:rsidR="005415DA" w:rsidRPr="00F81B8B">
        <w:rPr>
          <w:sz w:val="20"/>
          <w:szCs w:val="20"/>
        </w:rPr>
        <w:t>Decision Support S</w:t>
      </w:r>
      <w:r w:rsidR="00BF1F14" w:rsidRPr="00F81B8B">
        <w:rPr>
          <w:sz w:val="20"/>
          <w:szCs w:val="20"/>
        </w:rPr>
        <w:t xml:space="preserve">ystem </w:t>
      </w:r>
      <w:r w:rsidR="005415DA" w:rsidRPr="00F81B8B">
        <w:rPr>
          <w:sz w:val="20"/>
          <w:szCs w:val="20"/>
        </w:rPr>
        <w:t xml:space="preserve">(DSS) </w:t>
      </w:r>
      <w:r w:rsidR="00BF1F14" w:rsidRPr="00F81B8B">
        <w:rPr>
          <w:sz w:val="20"/>
          <w:szCs w:val="20"/>
        </w:rPr>
        <w:t xml:space="preserve">to predict water quality </w:t>
      </w:r>
      <w:r w:rsidR="00857402">
        <w:rPr>
          <w:sz w:val="20"/>
          <w:szCs w:val="20"/>
        </w:rPr>
        <w:t>parameters such as Natural O</w:t>
      </w:r>
      <w:r w:rsidR="00BF1F14" w:rsidRPr="00F81B8B">
        <w:rPr>
          <w:sz w:val="20"/>
          <w:szCs w:val="20"/>
        </w:rPr>
        <w:t>rganic Matter (NOM)</w:t>
      </w:r>
      <w:r w:rsidR="00387170" w:rsidRPr="00F81B8B">
        <w:rPr>
          <w:sz w:val="20"/>
          <w:szCs w:val="20"/>
        </w:rPr>
        <w:t xml:space="preserve"> and </w:t>
      </w:r>
      <w:r w:rsidR="00BF1F14" w:rsidRPr="00F81B8B">
        <w:rPr>
          <w:sz w:val="20"/>
          <w:szCs w:val="20"/>
        </w:rPr>
        <w:t>turbidity</w:t>
      </w:r>
      <w:r w:rsidR="005415DA" w:rsidRPr="00F81B8B">
        <w:rPr>
          <w:sz w:val="20"/>
          <w:szCs w:val="20"/>
        </w:rPr>
        <w:t xml:space="preserve"> </w:t>
      </w:r>
      <w:r w:rsidR="000B34E2" w:rsidRPr="00F81B8B">
        <w:rPr>
          <w:sz w:val="20"/>
          <w:szCs w:val="20"/>
        </w:rPr>
        <w:t>based on remote sensing observations</w:t>
      </w:r>
      <w:r w:rsidR="00CA220D">
        <w:rPr>
          <w:sz w:val="20"/>
          <w:szCs w:val="20"/>
        </w:rPr>
        <w:t xml:space="preserve"> for the</w:t>
      </w:r>
      <w:r w:rsidR="00F32708">
        <w:rPr>
          <w:sz w:val="20"/>
          <w:szCs w:val="20"/>
        </w:rPr>
        <w:t xml:space="preserve"> </w:t>
      </w:r>
      <w:r w:rsidR="00380C61">
        <w:rPr>
          <w:sz w:val="20"/>
          <w:szCs w:val="20"/>
        </w:rPr>
        <w:t>Town of Cary</w:t>
      </w:r>
      <w:r w:rsidR="00CA220D" w:rsidRPr="00F81B8B">
        <w:rPr>
          <w:sz w:val="20"/>
          <w:szCs w:val="20"/>
        </w:rPr>
        <w:t xml:space="preserve"> Utilities</w:t>
      </w:r>
      <w:r w:rsidR="000B34E2" w:rsidRPr="00F81B8B">
        <w:rPr>
          <w:sz w:val="20"/>
          <w:szCs w:val="20"/>
        </w:rPr>
        <w:t xml:space="preserve">. </w:t>
      </w:r>
      <w:r w:rsidR="00CA220D" w:rsidRPr="00CA220D">
        <w:rPr>
          <w:sz w:val="20"/>
          <w:szCs w:val="20"/>
        </w:rPr>
        <w:t xml:space="preserve">The proposed project is independent of the NASA ASP project and the project outcome (i.e. N and P amount in the Lake) and dissemination to the </w:t>
      </w:r>
      <w:r w:rsidR="00F109AA">
        <w:rPr>
          <w:sz w:val="20"/>
          <w:szCs w:val="20"/>
        </w:rPr>
        <w:t>Town of Cary</w:t>
      </w:r>
      <w:r w:rsidR="00CA220D" w:rsidRPr="00CA220D">
        <w:rPr>
          <w:sz w:val="20"/>
          <w:szCs w:val="20"/>
        </w:rPr>
        <w:t xml:space="preserve"> does not depend in any way on the ASP project</w:t>
      </w:r>
      <w:r w:rsidR="00A151FB">
        <w:rPr>
          <w:sz w:val="20"/>
          <w:szCs w:val="20"/>
        </w:rPr>
        <w:t xml:space="preserve">. </w:t>
      </w:r>
      <w:r w:rsidR="00544481">
        <w:rPr>
          <w:sz w:val="20"/>
          <w:szCs w:val="20"/>
        </w:rPr>
        <w:t xml:space="preserve">The NASA </w:t>
      </w:r>
      <w:r w:rsidR="00A151FB">
        <w:rPr>
          <w:sz w:val="20"/>
          <w:szCs w:val="20"/>
        </w:rPr>
        <w:t>ASP</w:t>
      </w:r>
      <w:r w:rsidR="00544481">
        <w:rPr>
          <w:sz w:val="20"/>
          <w:szCs w:val="20"/>
        </w:rPr>
        <w:t xml:space="preserve"> project focuses purely on statistical technique development and implementation for m</w:t>
      </w:r>
      <w:r w:rsidR="008B1D22">
        <w:rPr>
          <w:sz w:val="20"/>
          <w:szCs w:val="20"/>
        </w:rPr>
        <w:t>onitoring NOM and turbidity</w:t>
      </w:r>
      <w:r w:rsidR="00544481">
        <w:rPr>
          <w:sz w:val="20"/>
          <w:szCs w:val="20"/>
        </w:rPr>
        <w:t xml:space="preserve"> </w:t>
      </w:r>
      <w:r w:rsidR="008B1D22">
        <w:rPr>
          <w:sz w:val="20"/>
          <w:szCs w:val="20"/>
        </w:rPr>
        <w:t>whereas the proposed project will focus on physically-based watershed modeling by using the</w:t>
      </w:r>
      <w:r w:rsidR="008B1D22" w:rsidRPr="00F81B8B">
        <w:rPr>
          <w:sz w:val="20"/>
          <w:szCs w:val="20"/>
        </w:rPr>
        <w:t xml:space="preserve"> Soil and Water Assessment Tool (SWAT)</w:t>
      </w:r>
      <w:r w:rsidR="008B1D22">
        <w:rPr>
          <w:sz w:val="20"/>
          <w:szCs w:val="20"/>
        </w:rPr>
        <w:t xml:space="preserve"> to </w:t>
      </w:r>
      <w:r w:rsidR="00A151FB">
        <w:rPr>
          <w:sz w:val="20"/>
          <w:szCs w:val="20"/>
        </w:rPr>
        <w:t>provide</w:t>
      </w:r>
      <w:r w:rsidR="008B1D22">
        <w:rPr>
          <w:sz w:val="20"/>
          <w:szCs w:val="20"/>
        </w:rPr>
        <w:t xml:space="preserve"> N and P loading in the </w:t>
      </w:r>
      <w:r w:rsidR="00F109AA">
        <w:rPr>
          <w:sz w:val="20"/>
          <w:szCs w:val="20"/>
        </w:rPr>
        <w:t xml:space="preserve">Jordan </w:t>
      </w:r>
      <w:r w:rsidR="008B1D22">
        <w:rPr>
          <w:sz w:val="20"/>
          <w:szCs w:val="20"/>
        </w:rPr>
        <w:t xml:space="preserve">Lake. </w:t>
      </w:r>
      <w:r w:rsidR="00A151FB">
        <w:rPr>
          <w:sz w:val="20"/>
          <w:szCs w:val="20"/>
        </w:rPr>
        <w:t xml:space="preserve">In addition, the DSS developed by the ASP project will </w:t>
      </w:r>
      <w:r w:rsidR="004910A1">
        <w:rPr>
          <w:sz w:val="20"/>
          <w:szCs w:val="20"/>
        </w:rPr>
        <w:t>be utilized to provide these</w:t>
      </w:r>
      <w:r w:rsidR="00A151FB">
        <w:rPr>
          <w:sz w:val="20"/>
          <w:szCs w:val="20"/>
        </w:rPr>
        <w:t xml:space="preserve"> additional water quality parameter</w:t>
      </w:r>
      <w:r w:rsidR="004910A1">
        <w:rPr>
          <w:sz w:val="20"/>
          <w:szCs w:val="20"/>
        </w:rPr>
        <w:t>s</w:t>
      </w:r>
      <w:r w:rsidR="00A151FB">
        <w:rPr>
          <w:sz w:val="20"/>
          <w:szCs w:val="20"/>
        </w:rPr>
        <w:t xml:space="preserve"> offering the Utility with an integrated platform to access multiple water quality parameters necessary for decision making about water intake and purification strategy</w:t>
      </w:r>
      <w:r w:rsidR="002F1B19">
        <w:rPr>
          <w:sz w:val="20"/>
          <w:szCs w:val="20"/>
        </w:rPr>
        <w:t>.</w:t>
      </w:r>
    </w:p>
    <w:p w14:paraId="6B9DBD7A" w14:textId="77777777" w:rsidR="00432F4D" w:rsidRPr="00F81B8B" w:rsidRDefault="00432F4D" w:rsidP="00D12F5B">
      <w:pPr>
        <w:rPr>
          <w:b/>
          <w:sz w:val="20"/>
          <w:szCs w:val="20"/>
        </w:rPr>
      </w:pPr>
    </w:p>
    <w:p w14:paraId="1D7AF2F3" w14:textId="77777777" w:rsidR="00CD0433" w:rsidRPr="00F81B8B" w:rsidRDefault="00CD0433" w:rsidP="00CD0433">
      <w:pPr>
        <w:pBdr>
          <w:bottom w:val="single" w:sz="4" w:space="1" w:color="auto"/>
        </w:pBdr>
        <w:rPr>
          <w:b/>
        </w:rPr>
      </w:pPr>
      <w:r w:rsidRPr="00F81B8B">
        <w:rPr>
          <w:b/>
        </w:rPr>
        <w:t>Partner Overview</w:t>
      </w:r>
    </w:p>
    <w:p w14:paraId="10C727FA" w14:textId="77777777" w:rsidR="00D12F5B" w:rsidRPr="00F81B8B" w:rsidRDefault="00A44DD0" w:rsidP="00D12F5B">
      <w:pPr>
        <w:rPr>
          <w:b/>
          <w:i/>
          <w:sz w:val="20"/>
          <w:szCs w:val="20"/>
        </w:rPr>
      </w:pPr>
      <w:r w:rsidRPr="00F81B8B">
        <w:rPr>
          <w:b/>
          <w:i/>
          <w:sz w:val="20"/>
          <w:szCs w:val="20"/>
        </w:rPr>
        <w:t>Partner</w:t>
      </w:r>
      <w:r w:rsidR="00835C04" w:rsidRPr="00F81B8B">
        <w:rPr>
          <w:b/>
          <w:i/>
          <w:sz w:val="20"/>
          <w:szCs w:val="20"/>
        </w:rPr>
        <w:t xml:space="preserve"> Organizations</w:t>
      </w:r>
      <w:r w:rsidR="00D12F5B" w:rsidRPr="00F81B8B">
        <w:rPr>
          <w:b/>
          <w:i/>
          <w:sz w:val="20"/>
          <w:szCs w:val="20"/>
        </w:rPr>
        <w:t>:</w:t>
      </w: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636FAE" w:rsidRPr="00F81B8B" w14:paraId="71424072" w14:textId="77777777" w:rsidTr="00461AA0">
        <w:tc>
          <w:tcPr>
            <w:tcW w:w="3060" w:type="dxa"/>
            <w:shd w:val="clear" w:color="auto" w:fill="31849B" w:themeFill="accent5" w:themeFillShade="BF"/>
            <w:vAlign w:val="center"/>
          </w:tcPr>
          <w:p w14:paraId="4355512D" w14:textId="77777777" w:rsidR="006804AC" w:rsidRPr="00F81B8B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F81B8B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B17FD65" w14:textId="77777777" w:rsidR="006804AC" w:rsidRPr="00F81B8B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F81B8B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2260E190" w14:textId="77777777" w:rsidR="006804AC" w:rsidRPr="00F81B8B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F81B8B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9BA0AEE" w14:textId="77777777" w:rsidR="006804AC" w:rsidRPr="00F81B8B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81B8B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F81B8B" w14:paraId="17C57CD8" w14:textId="77777777" w:rsidTr="00461AA0">
        <w:tc>
          <w:tcPr>
            <w:tcW w:w="3060" w:type="dxa"/>
          </w:tcPr>
          <w:p w14:paraId="15AF5C83" w14:textId="610A2F05" w:rsidR="006804AC" w:rsidRPr="00A834EC" w:rsidRDefault="00F109AA" w:rsidP="000B3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 of Cary</w:t>
            </w:r>
            <w:r w:rsidR="0062433F">
              <w:rPr>
                <w:sz w:val="20"/>
                <w:szCs w:val="20"/>
              </w:rPr>
              <w:t xml:space="preserve"> Public Utilities</w:t>
            </w:r>
          </w:p>
        </w:tc>
        <w:tc>
          <w:tcPr>
            <w:tcW w:w="3510" w:type="dxa"/>
          </w:tcPr>
          <w:p w14:paraId="037CD440" w14:textId="6CAA7B16" w:rsidR="006804AC" w:rsidRPr="00F81B8B" w:rsidRDefault="00380C61" w:rsidP="00F109AA">
            <w:pPr>
              <w:tabs>
                <w:tab w:val="center" w:pos="1647"/>
              </w:tabs>
              <w:rPr>
                <w:sz w:val="20"/>
                <w:szCs w:val="20"/>
              </w:rPr>
            </w:pPr>
            <w:r w:rsidRPr="00380C61">
              <w:rPr>
                <w:sz w:val="20"/>
              </w:rPr>
              <w:t>Jeff Adkins</w:t>
            </w:r>
            <w:r w:rsidR="00A76515">
              <w:rPr>
                <w:sz w:val="20"/>
              </w:rPr>
              <w:t xml:space="preserve">, </w:t>
            </w:r>
            <w:r w:rsidR="00F109AA" w:rsidRPr="00F109AA">
              <w:rPr>
                <w:sz w:val="20"/>
              </w:rPr>
              <w:t xml:space="preserve">Water Resources </w:t>
            </w:r>
            <w:r w:rsidR="00F109AA" w:rsidRPr="00F109AA">
              <w:rPr>
                <w:sz w:val="20"/>
              </w:rPr>
              <w:lastRenderedPageBreak/>
              <w:t>Manager</w:t>
            </w:r>
            <w:r w:rsidR="0062433F">
              <w:rPr>
                <w:sz w:val="20"/>
              </w:rPr>
              <w:t xml:space="preserve"> </w:t>
            </w:r>
            <w:r w:rsidR="00A76515">
              <w:rPr>
                <w:sz w:val="20"/>
              </w:rPr>
              <w:t xml:space="preserve">at </w:t>
            </w:r>
            <w:r w:rsidR="00F109AA">
              <w:rPr>
                <w:sz w:val="20"/>
              </w:rPr>
              <w:t>Town of Cary</w:t>
            </w:r>
            <w:r w:rsidR="00751903" w:rsidRPr="00391CFE">
              <w:rPr>
                <w:sz w:val="20"/>
              </w:rPr>
              <w:t xml:space="preserve"> </w:t>
            </w:r>
            <w:r w:rsidR="00F109AA">
              <w:rPr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66E759BD" w14:textId="77777777" w:rsidR="006804AC" w:rsidRPr="00F81B8B" w:rsidRDefault="009E4CFF" w:rsidP="00A44DD0">
            <w:pPr>
              <w:rPr>
                <w:sz w:val="20"/>
                <w:szCs w:val="20"/>
              </w:rPr>
            </w:pPr>
            <w:r w:rsidRPr="00F81B8B">
              <w:rPr>
                <w:sz w:val="20"/>
                <w:szCs w:val="20"/>
              </w:rPr>
              <w:lastRenderedPageBreak/>
              <w:t>End-User</w:t>
            </w:r>
          </w:p>
        </w:tc>
        <w:tc>
          <w:tcPr>
            <w:tcW w:w="1080" w:type="dxa"/>
          </w:tcPr>
          <w:p w14:paraId="546A943B" w14:textId="77777777" w:rsidR="006804AC" w:rsidRPr="00F81B8B" w:rsidRDefault="000B34E2" w:rsidP="000B34E2">
            <w:pPr>
              <w:jc w:val="center"/>
              <w:rPr>
                <w:sz w:val="20"/>
                <w:szCs w:val="20"/>
              </w:rPr>
            </w:pPr>
            <w:r w:rsidRPr="00F81B8B">
              <w:rPr>
                <w:sz w:val="20"/>
                <w:szCs w:val="20"/>
              </w:rPr>
              <w:t>No</w:t>
            </w:r>
          </w:p>
        </w:tc>
      </w:tr>
      <w:tr w:rsidR="006804AC" w:rsidRPr="00F81B8B" w14:paraId="6D35545B" w14:textId="77777777" w:rsidTr="00461AA0">
        <w:tc>
          <w:tcPr>
            <w:tcW w:w="3060" w:type="dxa"/>
          </w:tcPr>
          <w:p w14:paraId="0E53230B" w14:textId="77777777" w:rsidR="006804AC" w:rsidRPr="00A834EC" w:rsidRDefault="00751903" w:rsidP="00A44DD0">
            <w:pPr>
              <w:rPr>
                <w:sz w:val="20"/>
                <w:szCs w:val="20"/>
              </w:rPr>
            </w:pPr>
            <w:r w:rsidRPr="00391CFE">
              <w:rPr>
                <w:rFonts w:cs="Arial"/>
                <w:bCs/>
                <w:color w:val="000000"/>
                <w:sz w:val="20"/>
                <w:szCs w:val="20"/>
                <w:shd w:val="clear" w:color="auto" w:fill="FFFFFF"/>
              </w:rPr>
              <w:t>Hazen and Sawyer P.C.</w:t>
            </w:r>
          </w:p>
        </w:tc>
        <w:tc>
          <w:tcPr>
            <w:tcW w:w="3510" w:type="dxa"/>
          </w:tcPr>
          <w:p w14:paraId="267415CB" w14:textId="36D3770C" w:rsidR="006804AC" w:rsidRPr="00F81B8B" w:rsidRDefault="006804AC" w:rsidP="000B34E2">
            <w:pPr>
              <w:rPr>
                <w:sz w:val="20"/>
                <w:szCs w:val="20"/>
              </w:rPr>
            </w:pPr>
            <w:r w:rsidRPr="00F81B8B">
              <w:rPr>
                <w:sz w:val="20"/>
                <w:szCs w:val="20"/>
              </w:rPr>
              <w:t xml:space="preserve">Dr. </w:t>
            </w:r>
            <w:r w:rsidR="000B34E2" w:rsidRPr="00F81B8B">
              <w:rPr>
                <w:sz w:val="20"/>
                <w:szCs w:val="20"/>
              </w:rPr>
              <w:t>Josh Weiss</w:t>
            </w:r>
            <w:r w:rsidR="00A76515">
              <w:rPr>
                <w:sz w:val="20"/>
                <w:szCs w:val="20"/>
              </w:rPr>
              <w:t>, Water Resources Engineer</w:t>
            </w:r>
          </w:p>
        </w:tc>
        <w:tc>
          <w:tcPr>
            <w:tcW w:w="1620" w:type="dxa"/>
          </w:tcPr>
          <w:p w14:paraId="4E74DA72" w14:textId="77777777" w:rsidR="006804AC" w:rsidRPr="00F81B8B" w:rsidRDefault="00435CE1" w:rsidP="00A44DD0">
            <w:pPr>
              <w:rPr>
                <w:sz w:val="20"/>
                <w:szCs w:val="20"/>
              </w:rPr>
            </w:pPr>
            <w:r w:rsidRPr="00F81B8B"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73ED2F1D" w14:textId="77777777" w:rsidR="006804AC" w:rsidRPr="00F81B8B" w:rsidRDefault="000B34E2" w:rsidP="000B34E2">
            <w:pPr>
              <w:jc w:val="center"/>
              <w:rPr>
                <w:sz w:val="20"/>
                <w:szCs w:val="20"/>
              </w:rPr>
            </w:pPr>
            <w:r w:rsidRPr="00F81B8B">
              <w:rPr>
                <w:sz w:val="20"/>
                <w:szCs w:val="20"/>
              </w:rPr>
              <w:t>Yes</w:t>
            </w:r>
          </w:p>
        </w:tc>
      </w:tr>
      <w:tr w:rsidR="00D86115" w:rsidRPr="00F81B8B" w14:paraId="37B11BBE" w14:textId="77777777" w:rsidTr="00461AA0">
        <w:tc>
          <w:tcPr>
            <w:tcW w:w="3060" w:type="dxa"/>
          </w:tcPr>
          <w:p w14:paraId="31F22BC2" w14:textId="13C54F9C" w:rsidR="00D86115" w:rsidRPr="00A834EC" w:rsidRDefault="00244009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</w:t>
            </w:r>
            <w:r w:rsidR="00465C2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of Guelph</w:t>
            </w:r>
          </w:p>
        </w:tc>
        <w:tc>
          <w:tcPr>
            <w:tcW w:w="3510" w:type="dxa"/>
          </w:tcPr>
          <w:p w14:paraId="32857F54" w14:textId="1DF947AD" w:rsidR="00D86115" w:rsidRPr="00F81B8B" w:rsidRDefault="00D86115" w:rsidP="000B34E2">
            <w:pPr>
              <w:rPr>
                <w:sz w:val="20"/>
                <w:szCs w:val="20"/>
              </w:rPr>
            </w:pPr>
            <w:r w:rsidRPr="00F81B8B">
              <w:rPr>
                <w:sz w:val="20"/>
                <w:szCs w:val="20"/>
              </w:rPr>
              <w:t xml:space="preserve">Dr. Prasad </w:t>
            </w:r>
            <w:proofErr w:type="spellStart"/>
            <w:r w:rsidRPr="00F81B8B">
              <w:rPr>
                <w:sz w:val="20"/>
                <w:szCs w:val="20"/>
              </w:rPr>
              <w:t>Daggupati</w:t>
            </w:r>
            <w:proofErr w:type="spellEnd"/>
            <w:r w:rsidR="00D86D45">
              <w:rPr>
                <w:sz w:val="20"/>
                <w:szCs w:val="20"/>
              </w:rPr>
              <w:t>, Postdoctoral Research Associate</w:t>
            </w:r>
          </w:p>
        </w:tc>
        <w:tc>
          <w:tcPr>
            <w:tcW w:w="1620" w:type="dxa"/>
          </w:tcPr>
          <w:p w14:paraId="467288CA" w14:textId="77777777" w:rsidR="00D86115" w:rsidRPr="00F81B8B" w:rsidRDefault="00D86115" w:rsidP="00A44DD0">
            <w:pPr>
              <w:rPr>
                <w:sz w:val="20"/>
                <w:szCs w:val="20"/>
              </w:rPr>
            </w:pPr>
            <w:r w:rsidRPr="00F81B8B">
              <w:rPr>
                <w:sz w:val="20"/>
                <w:szCs w:val="20"/>
              </w:rPr>
              <w:t>Collaborator</w:t>
            </w:r>
          </w:p>
        </w:tc>
        <w:tc>
          <w:tcPr>
            <w:tcW w:w="1080" w:type="dxa"/>
          </w:tcPr>
          <w:p w14:paraId="32F68DF7" w14:textId="77777777" w:rsidR="00D86115" w:rsidRPr="00F81B8B" w:rsidRDefault="00D86115" w:rsidP="000B34E2">
            <w:pPr>
              <w:jc w:val="center"/>
              <w:rPr>
                <w:sz w:val="20"/>
                <w:szCs w:val="20"/>
              </w:rPr>
            </w:pPr>
            <w:r w:rsidRPr="00F81B8B">
              <w:rPr>
                <w:sz w:val="20"/>
                <w:szCs w:val="20"/>
              </w:rPr>
              <w:t>No</w:t>
            </w:r>
          </w:p>
        </w:tc>
      </w:tr>
    </w:tbl>
    <w:p w14:paraId="208207CA" w14:textId="77777777" w:rsidR="00CD0433" w:rsidRPr="00F81B8B" w:rsidRDefault="00CD0433" w:rsidP="00CD0433">
      <w:pPr>
        <w:rPr>
          <w:sz w:val="20"/>
          <w:szCs w:val="20"/>
        </w:rPr>
      </w:pPr>
    </w:p>
    <w:p w14:paraId="377199F7" w14:textId="77777777" w:rsidR="00C057E9" w:rsidRPr="00F81B8B" w:rsidRDefault="00C057E9" w:rsidP="00CD0433">
      <w:pPr>
        <w:rPr>
          <w:b/>
          <w:i/>
          <w:sz w:val="20"/>
          <w:szCs w:val="20"/>
          <w:u w:val="single"/>
        </w:rPr>
      </w:pPr>
      <w:r w:rsidRPr="00F81B8B">
        <w:rPr>
          <w:b/>
          <w:i/>
          <w:sz w:val="20"/>
          <w:szCs w:val="20"/>
          <w:u w:val="single"/>
        </w:rPr>
        <w:t>End-User Overview</w:t>
      </w:r>
    </w:p>
    <w:p w14:paraId="1C2C5A72" w14:textId="77777777" w:rsidR="00CD0433" w:rsidRPr="00F81B8B" w:rsidRDefault="007A7268" w:rsidP="00CD0433">
      <w:pPr>
        <w:rPr>
          <w:i/>
          <w:sz w:val="20"/>
          <w:szCs w:val="20"/>
        </w:rPr>
      </w:pPr>
      <w:r w:rsidRPr="00F81B8B">
        <w:rPr>
          <w:b/>
          <w:i/>
          <w:sz w:val="20"/>
          <w:szCs w:val="20"/>
        </w:rPr>
        <w:t>End-User</w:t>
      </w:r>
      <w:r w:rsidR="00DC6974" w:rsidRPr="00F81B8B">
        <w:rPr>
          <w:b/>
          <w:i/>
          <w:sz w:val="20"/>
          <w:szCs w:val="20"/>
        </w:rPr>
        <w:t>’s</w:t>
      </w:r>
      <w:r w:rsidRPr="00F81B8B">
        <w:rPr>
          <w:b/>
          <w:i/>
          <w:sz w:val="20"/>
          <w:szCs w:val="20"/>
        </w:rPr>
        <w:t xml:space="preserve"> </w:t>
      </w:r>
      <w:r w:rsidR="002E2D9E" w:rsidRPr="00F81B8B">
        <w:rPr>
          <w:b/>
          <w:i/>
          <w:sz w:val="20"/>
          <w:szCs w:val="20"/>
        </w:rPr>
        <w:t xml:space="preserve">Current </w:t>
      </w:r>
      <w:r w:rsidR="00CD0433" w:rsidRPr="00F81B8B">
        <w:rPr>
          <w:b/>
          <w:i/>
          <w:sz w:val="20"/>
          <w:szCs w:val="20"/>
        </w:rPr>
        <w:t>Decision Making Process:</w:t>
      </w:r>
      <w:r w:rsidR="00CD0433" w:rsidRPr="00F81B8B">
        <w:rPr>
          <w:i/>
          <w:sz w:val="20"/>
          <w:szCs w:val="20"/>
        </w:rPr>
        <w:t xml:space="preserve"> </w:t>
      </w:r>
    </w:p>
    <w:p w14:paraId="360A330E" w14:textId="438AB4C9" w:rsidR="00B50D56" w:rsidRDefault="009F0B7B" w:rsidP="00B50D56">
      <w:pPr>
        <w:rPr>
          <w:sz w:val="20"/>
          <w:szCs w:val="20"/>
        </w:rPr>
      </w:pPr>
      <w:r>
        <w:rPr>
          <w:sz w:val="20"/>
          <w:szCs w:val="20"/>
        </w:rPr>
        <w:t xml:space="preserve">Currently the </w:t>
      </w:r>
      <w:r w:rsidR="00F109AA">
        <w:rPr>
          <w:sz w:val="20"/>
          <w:szCs w:val="20"/>
        </w:rPr>
        <w:t>Town of Cary</w:t>
      </w:r>
      <w:r w:rsidR="00435CE1">
        <w:rPr>
          <w:sz w:val="20"/>
          <w:szCs w:val="20"/>
        </w:rPr>
        <w:t xml:space="preserve"> </w:t>
      </w:r>
      <w:r w:rsidR="00440763" w:rsidRPr="003C7AFD">
        <w:rPr>
          <w:sz w:val="20"/>
          <w:szCs w:val="20"/>
        </w:rPr>
        <w:t>Public Utilities Department</w:t>
      </w:r>
      <w:r w:rsidRPr="00F81B8B">
        <w:rPr>
          <w:sz w:val="20"/>
          <w:szCs w:val="20"/>
        </w:rPr>
        <w:t xml:space="preserve"> uses</w:t>
      </w:r>
      <w:r w:rsidR="00BF0D3C" w:rsidRPr="00F81B8B">
        <w:rPr>
          <w:sz w:val="20"/>
          <w:szCs w:val="20"/>
        </w:rPr>
        <w:t xml:space="preserve"> </w:t>
      </w:r>
      <w:r w:rsidR="00751903" w:rsidRPr="00391CFE">
        <w:rPr>
          <w:i/>
          <w:sz w:val="20"/>
          <w:szCs w:val="20"/>
        </w:rPr>
        <w:t>in situ</w:t>
      </w:r>
      <w:r w:rsidR="00BF0D3C" w:rsidRPr="00F81B8B">
        <w:rPr>
          <w:sz w:val="20"/>
          <w:szCs w:val="20"/>
        </w:rPr>
        <w:t xml:space="preserve"> measurements to aid water treatment and management decisions. There</w:t>
      </w:r>
      <w:r>
        <w:rPr>
          <w:sz w:val="20"/>
          <w:szCs w:val="20"/>
        </w:rPr>
        <w:t xml:space="preserve"> are</w:t>
      </w:r>
      <w:r w:rsidR="001470FE" w:rsidRPr="00F81B8B">
        <w:rPr>
          <w:sz w:val="20"/>
          <w:szCs w:val="20"/>
        </w:rPr>
        <w:t xml:space="preserve"> </w:t>
      </w:r>
      <w:r w:rsidR="00F109AA">
        <w:rPr>
          <w:sz w:val="20"/>
          <w:szCs w:val="20"/>
        </w:rPr>
        <w:t>several</w:t>
      </w:r>
      <w:r w:rsidR="00F109AA" w:rsidRPr="00F81B8B">
        <w:rPr>
          <w:sz w:val="20"/>
          <w:szCs w:val="20"/>
        </w:rPr>
        <w:t xml:space="preserve"> </w:t>
      </w:r>
      <w:r w:rsidR="00731F22" w:rsidRPr="00F81B8B">
        <w:rPr>
          <w:sz w:val="20"/>
          <w:szCs w:val="20"/>
        </w:rPr>
        <w:t xml:space="preserve">locations </w:t>
      </w:r>
      <w:r w:rsidR="001470FE" w:rsidRPr="00F81B8B">
        <w:rPr>
          <w:sz w:val="20"/>
          <w:szCs w:val="20"/>
        </w:rPr>
        <w:t xml:space="preserve">in </w:t>
      </w:r>
      <w:r w:rsidR="00F109AA">
        <w:rPr>
          <w:sz w:val="20"/>
          <w:szCs w:val="20"/>
        </w:rPr>
        <w:t>Jordan</w:t>
      </w:r>
      <w:r w:rsidR="00F109AA" w:rsidRPr="00F81B8B">
        <w:rPr>
          <w:sz w:val="20"/>
          <w:szCs w:val="20"/>
        </w:rPr>
        <w:t xml:space="preserve"> </w:t>
      </w:r>
      <w:r w:rsidR="001470FE" w:rsidRPr="00F81B8B">
        <w:rPr>
          <w:sz w:val="20"/>
          <w:szCs w:val="20"/>
        </w:rPr>
        <w:t>Lake where</w:t>
      </w:r>
      <w:r w:rsidR="00731F22" w:rsidRPr="00F81B8B">
        <w:rPr>
          <w:sz w:val="20"/>
          <w:szCs w:val="20"/>
        </w:rPr>
        <w:t xml:space="preserve"> </w:t>
      </w:r>
      <w:r w:rsidR="00751903" w:rsidRPr="00391CFE">
        <w:rPr>
          <w:i/>
          <w:sz w:val="20"/>
          <w:szCs w:val="20"/>
        </w:rPr>
        <w:t>in situ</w:t>
      </w:r>
      <w:r w:rsidR="00731F22" w:rsidRPr="00F81B8B">
        <w:rPr>
          <w:sz w:val="20"/>
          <w:szCs w:val="20"/>
        </w:rPr>
        <w:t xml:space="preserve"> measurements of water qu</w:t>
      </w:r>
      <w:r w:rsidR="001470FE" w:rsidRPr="00F81B8B">
        <w:rPr>
          <w:sz w:val="20"/>
          <w:szCs w:val="20"/>
        </w:rPr>
        <w:t xml:space="preserve">ality parameters are collected </w:t>
      </w:r>
      <w:r w:rsidR="00A4579D">
        <w:rPr>
          <w:sz w:val="20"/>
          <w:szCs w:val="20"/>
        </w:rPr>
        <w:t>by the</w:t>
      </w:r>
      <w:r w:rsidR="001470FE" w:rsidRPr="00F81B8B">
        <w:rPr>
          <w:sz w:val="20"/>
          <w:szCs w:val="20"/>
        </w:rPr>
        <w:t xml:space="preserve"> utility company and</w:t>
      </w:r>
      <w:r w:rsidR="00731F22" w:rsidRPr="00F81B8B">
        <w:rPr>
          <w:sz w:val="20"/>
          <w:szCs w:val="20"/>
        </w:rPr>
        <w:t xml:space="preserve"> </w:t>
      </w:r>
      <w:r w:rsidR="00A4579D">
        <w:rPr>
          <w:sz w:val="20"/>
          <w:szCs w:val="20"/>
        </w:rPr>
        <w:t>the USGS</w:t>
      </w:r>
      <w:r w:rsidR="00731F22" w:rsidRPr="00F81B8B">
        <w:rPr>
          <w:sz w:val="20"/>
          <w:szCs w:val="20"/>
        </w:rPr>
        <w:t xml:space="preserve">. These measurements are infrequent (approximately once a month) and </w:t>
      </w:r>
      <w:r w:rsidR="001470FE" w:rsidRPr="00F81B8B">
        <w:rPr>
          <w:sz w:val="20"/>
          <w:szCs w:val="20"/>
        </w:rPr>
        <w:t>sampl</w:t>
      </w:r>
      <w:r w:rsidR="00A4579D">
        <w:rPr>
          <w:sz w:val="20"/>
          <w:szCs w:val="20"/>
        </w:rPr>
        <w:t>es are</w:t>
      </w:r>
      <w:r w:rsidR="001470FE" w:rsidRPr="00F81B8B">
        <w:rPr>
          <w:sz w:val="20"/>
          <w:szCs w:val="20"/>
        </w:rPr>
        <w:t xml:space="preserve"> limited </w:t>
      </w:r>
      <w:r w:rsidR="00A4579D">
        <w:rPr>
          <w:sz w:val="20"/>
          <w:szCs w:val="20"/>
        </w:rPr>
        <w:t>to</w:t>
      </w:r>
      <w:r w:rsidR="001470FE" w:rsidRPr="00F81B8B">
        <w:rPr>
          <w:sz w:val="20"/>
          <w:szCs w:val="20"/>
        </w:rPr>
        <w:t xml:space="preserve"> the lake. </w:t>
      </w:r>
      <w:r w:rsidR="004910A1">
        <w:rPr>
          <w:sz w:val="20"/>
          <w:szCs w:val="20"/>
        </w:rPr>
        <w:t xml:space="preserve">The proposed project will </w:t>
      </w:r>
      <w:r w:rsidR="006B29D2">
        <w:rPr>
          <w:sz w:val="20"/>
          <w:szCs w:val="20"/>
        </w:rPr>
        <w:t>build capacity in using NASA remote sensing data to run SWAT to specifically assess N</w:t>
      </w:r>
      <w:r w:rsidR="00B50D56">
        <w:rPr>
          <w:sz w:val="20"/>
          <w:szCs w:val="20"/>
        </w:rPr>
        <w:t xml:space="preserve"> and P levels in the </w:t>
      </w:r>
      <w:r w:rsidR="00380C61">
        <w:rPr>
          <w:sz w:val="20"/>
          <w:szCs w:val="20"/>
        </w:rPr>
        <w:t xml:space="preserve">Jordan </w:t>
      </w:r>
      <w:r w:rsidR="00B50D56">
        <w:rPr>
          <w:sz w:val="20"/>
          <w:szCs w:val="20"/>
        </w:rPr>
        <w:t xml:space="preserve">Lake that will be used by H&amp;S and the </w:t>
      </w:r>
      <w:r w:rsidR="00F109AA">
        <w:rPr>
          <w:sz w:val="20"/>
          <w:szCs w:val="20"/>
        </w:rPr>
        <w:t>Town of Cary</w:t>
      </w:r>
      <w:r w:rsidR="00B50D56">
        <w:rPr>
          <w:sz w:val="20"/>
          <w:szCs w:val="20"/>
        </w:rPr>
        <w:t xml:space="preserve"> Utility. </w:t>
      </w:r>
    </w:p>
    <w:p w14:paraId="77AA90F2" w14:textId="77777777" w:rsidR="00BF0D3C" w:rsidRPr="001D4D91" w:rsidRDefault="00BF0D3C" w:rsidP="00B50D56">
      <w:pPr>
        <w:rPr>
          <w:b/>
          <w:i/>
          <w:sz w:val="20"/>
          <w:szCs w:val="20"/>
        </w:rPr>
      </w:pPr>
    </w:p>
    <w:p w14:paraId="6587802F" w14:textId="77777777" w:rsidR="002E2D9E" w:rsidRPr="00F81B8B" w:rsidRDefault="00C057E9" w:rsidP="002E2D9E">
      <w:pPr>
        <w:ind w:left="720" w:hanging="720"/>
        <w:rPr>
          <w:b/>
          <w:i/>
          <w:sz w:val="20"/>
          <w:szCs w:val="20"/>
        </w:rPr>
      </w:pPr>
      <w:r w:rsidRPr="001D4D91">
        <w:rPr>
          <w:b/>
          <w:i/>
          <w:sz w:val="20"/>
          <w:szCs w:val="20"/>
        </w:rPr>
        <w:t>End-User</w:t>
      </w:r>
      <w:r w:rsidR="00DC6974" w:rsidRPr="001D4D91">
        <w:rPr>
          <w:b/>
          <w:i/>
          <w:sz w:val="20"/>
          <w:szCs w:val="20"/>
        </w:rPr>
        <w:t>’s</w:t>
      </w:r>
      <w:r w:rsidRPr="001D4D91">
        <w:rPr>
          <w:b/>
          <w:i/>
          <w:sz w:val="20"/>
          <w:szCs w:val="20"/>
        </w:rPr>
        <w:t xml:space="preserve"> </w:t>
      </w:r>
      <w:r w:rsidR="006A2A26" w:rsidRPr="001D4D91">
        <w:rPr>
          <w:b/>
          <w:i/>
          <w:sz w:val="20"/>
          <w:szCs w:val="20"/>
        </w:rPr>
        <w:t xml:space="preserve">Capacity to Use </w:t>
      </w:r>
      <w:r w:rsidR="002E2D9E" w:rsidRPr="001D4D91">
        <w:rPr>
          <w:b/>
          <w:i/>
          <w:sz w:val="20"/>
          <w:szCs w:val="20"/>
        </w:rPr>
        <w:t>NASA Earth</w:t>
      </w:r>
      <w:r w:rsidR="002E2D9E" w:rsidRPr="00F81B8B">
        <w:rPr>
          <w:b/>
          <w:i/>
          <w:sz w:val="20"/>
          <w:szCs w:val="20"/>
        </w:rPr>
        <w:t xml:space="preserve"> Observation</w:t>
      </w:r>
      <w:r w:rsidR="00276572" w:rsidRPr="00F81B8B">
        <w:rPr>
          <w:b/>
          <w:i/>
          <w:sz w:val="20"/>
          <w:szCs w:val="20"/>
        </w:rPr>
        <w:t>s</w:t>
      </w:r>
      <w:r w:rsidR="002E2D9E" w:rsidRPr="00F81B8B">
        <w:rPr>
          <w:b/>
          <w:i/>
          <w:sz w:val="20"/>
          <w:szCs w:val="20"/>
        </w:rPr>
        <w:t>:</w:t>
      </w:r>
    </w:p>
    <w:p w14:paraId="1A4D770C" w14:textId="292060EB" w:rsidR="00CB325A" w:rsidRPr="00F81B8B" w:rsidRDefault="000F62FB" w:rsidP="00A4579D">
      <w:pPr>
        <w:rPr>
          <w:sz w:val="20"/>
          <w:szCs w:val="20"/>
        </w:rPr>
      </w:pPr>
      <w:r w:rsidRPr="00F81B8B">
        <w:rPr>
          <w:sz w:val="20"/>
          <w:szCs w:val="20"/>
        </w:rPr>
        <w:t>Currently the end-user organization (</w:t>
      </w:r>
      <w:r w:rsidR="00F109AA">
        <w:rPr>
          <w:sz w:val="20"/>
          <w:szCs w:val="20"/>
        </w:rPr>
        <w:t>Town of Cary</w:t>
      </w:r>
      <w:r w:rsidRPr="00F81B8B">
        <w:rPr>
          <w:sz w:val="20"/>
          <w:szCs w:val="20"/>
        </w:rPr>
        <w:t>) does not use any</w:t>
      </w:r>
      <w:r w:rsidR="00440763">
        <w:rPr>
          <w:sz w:val="20"/>
          <w:szCs w:val="20"/>
        </w:rPr>
        <w:t xml:space="preserve"> </w:t>
      </w:r>
      <w:r w:rsidRPr="00F81B8B">
        <w:rPr>
          <w:sz w:val="20"/>
          <w:szCs w:val="20"/>
        </w:rPr>
        <w:t>remote sensing</w:t>
      </w:r>
      <w:r w:rsidR="00440763">
        <w:rPr>
          <w:sz w:val="20"/>
          <w:szCs w:val="20"/>
        </w:rPr>
        <w:t xml:space="preserve"> </w:t>
      </w:r>
      <w:r w:rsidRPr="00F81B8B">
        <w:rPr>
          <w:sz w:val="20"/>
          <w:szCs w:val="20"/>
        </w:rPr>
        <w:t>observations in decision support for water treatment.</w:t>
      </w:r>
      <w:r w:rsidR="00BF0D3C" w:rsidRPr="00F81B8B">
        <w:rPr>
          <w:sz w:val="20"/>
          <w:szCs w:val="20"/>
        </w:rPr>
        <w:t xml:space="preserve"> The aim of this project is to</w:t>
      </w:r>
      <w:r w:rsidR="0034647E" w:rsidRPr="00F81B8B">
        <w:rPr>
          <w:sz w:val="20"/>
          <w:szCs w:val="20"/>
        </w:rPr>
        <w:t xml:space="preserve"> develop a semi</w:t>
      </w:r>
      <w:r w:rsidR="00A4579D">
        <w:rPr>
          <w:sz w:val="20"/>
          <w:szCs w:val="20"/>
        </w:rPr>
        <w:t>-</w:t>
      </w:r>
      <w:r w:rsidR="0034647E" w:rsidRPr="00F81B8B">
        <w:rPr>
          <w:sz w:val="20"/>
          <w:szCs w:val="20"/>
        </w:rPr>
        <w:t xml:space="preserve">automatic tool that </w:t>
      </w:r>
      <w:r w:rsidR="00242515">
        <w:rPr>
          <w:sz w:val="20"/>
          <w:szCs w:val="20"/>
        </w:rPr>
        <w:t>acquires and inputs</w:t>
      </w:r>
      <w:r w:rsidR="00A834EC">
        <w:rPr>
          <w:sz w:val="20"/>
          <w:szCs w:val="20"/>
        </w:rPr>
        <w:t xml:space="preserve"> </w:t>
      </w:r>
      <w:r w:rsidR="0034647E" w:rsidRPr="00F81B8B">
        <w:rPr>
          <w:sz w:val="20"/>
          <w:szCs w:val="20"/>
        </w:rPr>
        <w:t>the required remote sensing observations from NASA DAAC to SWAT</w:t>
      </w:r>
      <w:r w:rsidR="00A4579D">
        <w:rPr>
          <w:sz w:val="20"/>
          <w:szCs w:val="20"/>
        </w:rPr>
        <w:t>,</w:t>
      </w:r>
      <w:r w:rsidR="00440763">
        <w:rPr>
          <w:sz w:val="20"/>
          <w:szCs w:val="20"/>
        </w:rPr>
        <w:t xml:space="preserve"> </w:t>
      </w:r>
      <w:r w:rsidR="0034647E" w:rsidRPr="00F81B8B">
        <w:rPr>
          <w:sz w:val="20"/>
          <w:szCs w:val="20"/>
        </w:rPr>
        <w:t xml:space="preserve">and </w:t>
      </w:r>
      <w:r w:rsidR="005659AA">
        <w:rPr>
          <w:sz w:val="20"/>
          <w:szCs w:val="20"/>
        </w:rPr>
        <w:t xml:space="preserve">to </w:t>
      </w:r>
      <w:r w:rsidR="0034647E" w:rsidRPr="00F81B8B">
        <w:rPr>
          <w:sz w:val="20"/>
          <w:szCs w:val="20"/>
        </w:rPr>
        <w:t xml:space="preserve">provide </w:t>
      </w:r>
      <w:r w:rsidR="005659AA">
        <w:rPr>
          <w:sz w:val="20"/>
          <w:szCs w:val="20"/>
        </w:rPr>
        <w:t xml:space="preserve">a </w:t>
      </w:r>
      <w:r w:rsidR="0034647E" w:rsidRPr="00F81B8B">
        <w:rPr>
          <w:sz w:val="20"/>
          <w:szCs w:val="20"/>
        </w:rPr>
        <w:t xml:space="preserve">web-based visual and tabulated information about N and P. </w:t>
      </w:r>
      <w:r w:rsidR="00CB325A">
        <w:rPr>
          <w:sz w:val="20"/>
          <w:szCs w:val="20"/>
        </w:rPr>
        <w:t xml:space="preserve">The end-user organization </w:t>
      </w:r>
      <w:r w:rsidR="00240321">
        <w:rPr>
          <w:sz w:val="20"/>
          <w:szCs w:val="20"/>
        </w:rPr>
        <w:t>H&amp;S</w:t>
      </w:r>
      <w:r w:rsidR="00CB325A">
        <w:rPr>
          <w:sz w:val="20"/>
          <w:szCs w:val="20"/>
        </w:rPr>
        <w:t xml:space="preserve"> is familiar with </w:t>
      </w:r>
      <w:r w:rsidR="00E51CE1">
        <w:rPr>
          <w:sz w:val="20"/>
          <w:szCs w:val="20"/>
        </w:rPr>
        <w:t xml:space="preserve">MODIS vegetation </w:t>
      </w:r>
      <w:r w:rsidR="00465C23">
        <w:rPr>
          <w:sz w:val="20"/>
          <w:szCs w:val="20"/>
        </w:rPr>
        <w:t>i</w:t>
      </w:r>
      <w:r w:rsidR="00E51CE1">
        <w:rPr>
          <w:sz w:val="20"/>
          <w:szCs w:val="20"/>
        </w:rPr>
        <w:t xml:space="preserve">ndices data </w:t>
      </w:r>
      <w:r w:rsidR="00CB325A">
        <w:rPr>
          <w:sz w:val="20"/>
          <w:szCs w:val="20"/>
        </w:rPr>
        <w:t>and has used them in the past for projects modeling surface hydrology</w:t>
      </w:r>
      <w:r w:rsidR="00465C23">
        <w:rPr>
          <w:sz w:val="20"/>
          <w:szCs w:val="20"/>
        </w:rPr>
        <w:t>, but have yet to incorporate other Earth observations (EO) in</w:t>
      </w:r>
      <w:r w:rsidR="00900737">
        <w:rPr>
          <w:sz w:val="20"/>
          <w:szCs w:val="20"/>
        </w:rPr>
        <w:t>to</w:t>
      </w:r>
      <w:r w:rsidR="00465C23">
        <w:rPr>
          <w:sz w:val="20"/>
          <w:szCs w:val="20"/>
        </w:rPr>
        <w:t xml:space="preserve"> their work.</w:t>
      </w:r>
      <w:r w:rsidR="00B50D56">
        <w:rPr>
          <w:sz w:val="20"/>
          <w:szCs w:val="20"/>
        </w:rPr>
        <w:t xml:space="preserve"> </w:t>
      </w:r>
    </w:p>
    <w:p w14:paraId="28DCD762" w14:textId="77777777" w:rsidR="00BF0D3C" w:rsidRPr="00F81B8B" w:rsidRDefault="00BF0D3C" w:rsidP="006E1C6C">
      <w:pPr>
        <w:ind w:left="720" w:hanging="720"/>
        <w:rPr>
          <w:sz w:val="20"/>
          <w:szCs w:val="20"/>
        </w:rPr>
      </w:pPr>
    </w:p>
    <w:p w14:paraId="3B3FA424" w14:textId="77777777" w:rsidR="00C057E9" w:rsidRPr="00F81B8B" w:rsidRDefault="00C057E9" w:rsidP="006E1C6C">
      <w:pPr>
        <w:ind w:left="720" w:hanging="720"/>
        <w:rPr>
          <w:b/>
          <w:i/>
          <w:sz w:val="20"/>
          <w:szCs w:val="20"/>
          <w:u w:val="single"/>
        </w:rPr>
      </w:pPr>
      <w:r w:rsidRPr="00F81B8B">
        <w:rPr>
          <w:b/>
          <w:i/>
          <w:sz w:val="20"/>
          <w:szCs w:val="20"/>
          <w:u w:val="single"/>
        </w:rPr>
        <w:t>Collaborator &amp; Boundary Organization Overview</w:t>
      </w:r>
    </w:p>
    <w:p w14:paraId="1388D53E" w14:textId="77777777" w:rsidR="006E1C6C" w:rsidRPr="00F81B8B" w:rsidRDefault="00C057E9" w:rsidP="006E1C6C">
      <w:pPr>
        <w:ind w:left="720" w:hanging="720"/>
        <w:rPr>
          <w:b/>
          <w:i/>
          <w:sz w:val="20"/>
          <w:szCs w:val="20"/>
        </w:rPr>
      </w:pPr>
      <w:r w:rsidRPr="00F81B8B">
        <w:rPr>
          <w:b/>
          <w:i/>
          <w:sz w:val="20"/>
          <w:szCs w:val="20"/>
        </w:rPr>
        <w:t>Collaborator</w:t>
      </w:r>
      <w:r w:rsidR="002D6CAD" w:rsidRPr="00F81B8B">
        <w:rPr>
          <w:b/>
          <w:i/>
          <w:sz w:val="20"/>
          <w:szCs w:val="20"/>
        </w:rPr>
        <w:t xml:space="preserve"> </w:t>
      </w:r>
      <w:r w:rsidR="006E1C6C" w:rsidRPr="00F81B8B">
        <w:rPr>
          <w:b/>
          <w:i/>
          <w:sz w:val="20"/>
          <w:szCs w:val="20"/>
        </w:rPr>
        <w:t>Support:</w:t>
      </w:r>
    </w:p>
    <w:p w14:paraId="03696F0A" w14:textId="3B4649AD" w:rsidR="006E1C6C" w:rsidRDefault="005659AA" w:rsidP="006E1C6C">
      <w:pPr>
        <w:rPr>
          <w:sz w:val="20"/>
          <w:szCs w:val="20"/>
        </w:rPr>
      </w:pPr>
      <w:r>
        <w:rPr>
          <w:sz w:val="20"/>
          <w:szCs w:val="20"/>
        </w:rPr>
        <w:t>Texas A&amp;</w:t>
      </w:r>
      <w:r w:rsidRPr="00F81B8B">
        <w:rPr>
          <w:sz w:val="20"/>
          <w:szCs w:val="20"/>
        </w:rPr>
        <w:t>M</w:t>
      </w:r>
      <w:r w:rsidDel="005659AA">
        <w:rPr>
          <w:sz w:val="20"/>
          <w:szCs w:val="20"/>
        </w:rPr>
        <w:t xml:space="preserve"> </w:t>
      </w:r>
      <w:r w:rsidR="00440763">
        <w:rPr>
          <w:sz w:val="20"/>
          <w:szCs w:val="20"/>
        </w:rPr>
        <w:t>University</w:t>
      </w:r>
      <w:r w:rsidR="00391CFE">
        <w:rPr>
          <w:sz w:val="20"/>
          <w:szCs w:val="20"/>
        </w:rPr>
        <w:t xml:space="preserve"> </w:t>
      </w:r>
      <w:r w:rsidR="00D31DCF">
        <w:rPr>
          <w:sz w:val="20"/>
          <w:szCs w:val="20"/>
        </w:rPr>
        <w:t xml:space="preserve">– </w:t>
      </w:r>
      <w:r w:rsidR="000C4E1C" w:rsidRPr="00F81B8B">
        <w:rPr>
          <w:sz w:val="20"/>
          <w:szCs w:val="20"/>
        </w:rPr>
        <w:t xml:space="preserve">Dr. </w:t>
      </w:r>
      <w:proofErr w:type="spellStart"/>
      <w:r w:rsidR="000C4E1C" w:rsidRPr="00F81B8B">
        <w:rPr>
          <w:sz w:val="20"/>
          <w:szCs w:val="20"/>
        </w:rPr>
        <w:t>Daggupati</w:t>
      </w:r>
      <w:proofErr w:type="spellEnd"/>
      <w:r w:rsidR="000C4E1C" w:rsidRPr="00F81B8B">
        <w:rPr>
          <w:sz w:val="20"/>
          <w:szCs w:val="20"/>
        </w:rPr>
        <w:t xml:space="preserve"> </w:t>
      </w:r>
      <w:r w:rsidR="00244009">
        <w:rPr>
          <w:sz w:val="20"/>
          <w:szCs w:val="20"/>
        </w:rPr>
        <w:t xml:space="preserve">(recently joined University of Guelph, Ontario, Canada) </w:t>
      </w:r>
      <w:r w:rsidR="000C4E1C" w:rsidRPr="00F81B8B">
        <w:rPr>
          <w:sz w:val="20"/>
          <w:szCs w:val="20"/>
        </w:rPr>
        <w:t>is an expert in setting, calibrating</w:t>
      </w:r>
      <w:r w:rsidR="00D31DCF">
        <w:rPr>
          <w:sz w:val="20"/>
          <w:szCs w:val="20"/>
        </w:rPr>
        <w:t>,</w:t>
      </w:r>
      <w:r w:rsidR="000C4E1C" w:rsidRPr="00F81B8B">
        <w:rPr>
          <w:sz w:val="20"/>
          <w:szCs w:val="20"/>
        </w:rPr>
        <w:t xml:space="preserve"> and running SWAT </w:t>
      </w:r>
      <w:r w:rsidR="00242515">
        <w:rPr>
          <w:sz w:val="20"/>
          <w:szCs w:val="20"/>
        </w:rPr>
        <w:t>in</w:t>
      </w:r>
      <w:r w:rsidR="00242515" w:rsidRPr="00F81B8B">
        <w:rPr>
          <w:sz w:val="20"/>
          <w:szCs w:val="20"/>
        </w:rPr>
        <w:t xml:space="preserve"> </w:t>
      </w:r>
      <w:r w:rsidR="000C4E1C" w:rsidRPr="00F81B8B">
        <w:rPr>
          <w:sz w:val="20"/>
          <w:szCs w:val="20"/>
        </w:rPr>
        <w:t xml:space="preserve">ArcGIS. </w:t>
      </w:r>
      <w:r w:rsidR="000A6320" w:rsidRPr="00F81B8B">
        <w:rPr>
          <w:sz w:val="20"/>
          <w:szCs w:val="20"/>
        </w:rPr>
        <w:t xml:space="preserve">He will guide the project team in </w:t>
      </w:r>
      <w:r>
        <w:rPr>
          <w:sz w:val="20"/>
          <w:szCs w:val="20"/>
        </w:rPr>
        <w:t xml:space="preserve">the </w:t>
      </w:r>
      <w:r w:rsidR="000A6320" w:rsidRPr="00F81B8B">
        <w:rPr>
          <w:sz w:val="20"/>
          <w:szCs w:val="20"/>
        </w:rPr>
        <w:t xml:space="preserve">installation and running of SWAT for the </w:t>
      </w:r>
      <w:r w:rsidR="00380C61">
        <w:rPr>
          <w:sz w:val="20"/>
          <w:szCs w:val="20"/>
        </w:rPr>
        <w:t xml:space="preserve">Jordan </w:t>
      </w:r>
      <w:r w:rsidR="000A6320" w:rsidRPr="00F81B8B">
        <w:rPr>
          <w:sz w:val="20"/>
          <w:szCs w:val="20"/>
        </w:rPr>
        <w:t xml:space="preserve">Lake watershed. Dr. </w:t>
      </w:r>
      <w:proofErr w:type="spellStart"/>
      <w:r w:rsidR="000A6320" w:rsidRPr="00F81B8B">
        <w:rPr>
          <w:sz w:val="20"/>
          <w:szCs w:val="20"/>
        </w:rPr>
        <w:t>Daggupati</w:t>
      </w:r>
      <w:proofErr w:type="spellEnd"/>
      <w:r w:rsidR="000A6320" w:rsidRPr="00F81B8B">
        <w:rPr>
          <w:sz w:val="20"/>
          <w:szCs w:val="20"/>
        </w:rPr>
        <w:t xml:space="preserve"> will </w:t>
      </w:r>
      <w:r w:rsidR="00D31DCF" w:rsidRPr="00F81B8B">
        <w:rPr>
          <w:sz w:val="20"/>
          <w:szCs w:val="20"/>
        </w:rPr>
        <w:t xml:space="preserve">also </w:t>
      </w:r>
      <w:r w:rsidR="000A6320" w:rsidRPr="00F81B8B">
        <w:rPr>
          <w:sz w:val="20"/>
          <w:szCs w:val="20"/>
        </w:rPr>
        <w:t xml:space="preserve">help in transitioning the SWAT set-up to the DSS that </w:t>
      </w:r>
      <w:r w:rsidRPr="00F81B8B">
        <w:rPr>
          <w:sz w:val="20"/>
          <w:szCs w:val="20"/>
        </w:rPr>
        <w:t>Hazen &amp; Sawyer</w:t>
      </w:r>
      <w:r w:rsidRPr="00F81B8B" w:rsidDel="005659AA">
        <w:rPr>
          <w:sz w:val="20"/>
          <w:szCs w:val="20"/>
        </w:rPr>
        <w:t xml:space="preserve"> </w:t>
      </w:r>
      <w:r w:rsidR="000A6320" w:rsidRPr="00F81B8B">
        <w:rPr>
          <w:sz w:val="20"/>
          <w:szCs w:val="20"/>
        </w:rPr>
        <w:t xml:space="preserve">is developing for the end-user organization. </w:t>
      </w:r>
      <w:r w:rsidR="00D31DCF">
        <w:rPr>
          <w:sz w:val="20"/>
          <w:szCs w:val="20"/>
        </w:rPr>
        <w:t xml:space="preserve"> </w:t>
      </w:r>
    </w:p>
    <w:p w14:paraId="7ED578FE" w14:textId="77777777" w:rsidR="00D31DCF" w:rsidRPr="00F81B8B" w:rsidRDefault="00D31DCF" w:rsidP="00CA0EED">
      <w:pPr>
        <w:rPr>
          <w:sz w:val="20"/>
          <w:szCs w:val="20"/>
        </w:rPr>
      </w:pPr>
    </w:p>
    <w:p w14:paraId="5E8FA879" w14:textId="77777777" w:rsidR="00CA0EED" w:rsidRPr="00F81B8B" w:rsidRDefault="00CA0EED" w:rsidP="00CA0EED">
      <w:pPr>
        <w:rPr>
          <w:b/>
          <w:i/>
          <w:sz w:val="20"/>
          <w:szCs w:val="20"/>
        </w:rPr>
      </w:pPr>
      <w:r w:rsidRPr="00F81B8B">
        <w:rPr>
          <w:b/>
          <w:i/>
          <w:sz w:val="20"/>
          <w:szCs w:val="20"/>
        </w:rPr>
        <w:t>Boundary Organization Dissemination:</w:t>
      </w:r>
    </w:p>
    <w:p w14:paraId="483F2211" w14:textId="306CF96F" w:rsidR="000B34E2" w:rsidRPr="00F81B8B" w:rsidRDefault="000B34E2" w:rsidP="000B34E2">
      <w:pPr>
        <w:rPr>
          <w:sz w:val="20"/>
          <w:szCs w:val="20"/>
        </w:rPr>
      </w:pPr>
      <w:r w:rsidRPr="00F81B8B">
        <w:rPr>
          <w:sz w:val="20"/>
          <w:szCs w:val="20"/>
        </w:rPr>
        <w:t>Hazen &amp; Sawyer (H&amp;S),</w:t>
      </w:r>
      <w:r w:rsidR="00DF773C" w:rsidRPr="00F81B8B">
        <w:rPr>
          <w:sz w:val="20"/>
          <w:szCs w:val="20"/>
        </w:rPr>
        <w:t xml:space="preserve"> </w:t>
      </w:r>
      <w:r w:rsidRPr="00F81B8B">
        <w:rPr>
          <w:sz w:val="20"/>
          <w:szCs w:val="20"/>
        </w:rPr>
        <w:t xml:space="preserve">an engineering company working on </w:t>
      </w:r>
      <w:r w:rsidRPr="00F81B8B">
        <w:rPr>
          <w:rFonts w:eastAsia="Times New Roman"/>
          <w:sz w:val="20"/>
          <w:szCs w:val="20"/>
        </w:rPr>
        <w:t>helping clients provide safe drinking water to their customers</w:t>
      </w:r>
      <w:r w:rsidR="00DF773C" w:rsidRPr="00F81B8B">
        <w:rPr>
          <w:rFonts w:eastAsia="Times New Roman"/>
          <w:sz w:val="20"/>
          <w:szCs w:val="20"/>
        </w:rPr>
        <w:t>,</w:t>
      </w:r>
      <w:r w:rsidRPr="00F81B8B">
        <w:rPr>
          <w:rFonts w:eastAsia="Times New Roman"/>
          <w:sz w:val="20"/>
          <w:szCs w:val="20"/>
        </w:rPr>
        <w:t xml:space="preserve"> has </w:t>
      </w:r>
      <w:r w:rsidR="00CB25E6">
        <w:rPr>
          <w:rFonts w:eastAsia="Times New Roman"/>
          <w:sz w:val="20"/>
          <w:szCs w:val="20"/>
        </w:rPr>
        <w:t xml:space="preserve">a </w:t>
      </w:r>
      <w:r w:rsidRPr="00F81B8B">
        <w:rPr>
          <w:rFonts w:eastAsia="Times New Roman"/>
          <w:sz w:val="20"/>
          <w:szCs w:val="20"/>
        </w:rPr>
        <w:t xml:space="preserve">presence in several US cities </w:t>
      </w:r>
      <w:r w:rsidR="00F109AA">
        <w:rPr>
          <w:rFonts w:eastAsia="Times New Roman"/>
          <w:sz w:val="20"/>
          <w:szCs w:val="20"/>
        </w:rPr>
        <w:t xml:space="preserve">and towns, </w:t>
      </w:r>
      <w:r w:rsidRPr="00F81B8B">
        <w:rPr>
          <w:rFonts w:eastAsia="Times New Roman"/>
          <w:sz w:val="20"/>
          <w:szCs w:val="20"/>
        </w:rPr>
        <w:t xml:space="preserve">including </w:t>
      </w:r>
      <w:r w:rsidR="00F109AA">
        <w:rPr>
          <w:rFonts w:eastAsia="Times New Roman"/>
          <w:sz w:val="20"/>
          <w:szCs w:val="20"/>
        </w:rPr>
        <w:t>Cary</w:t>
      </w:r>
      <w:r w:rsidRPr="00F81B8B">
        <w:rPr>
          <w:rFonts w:eastAsia="Times New Roman"/>
          <w:sz w:val="20"/>
          <w:szCs w:val="20"/>
        </w:rPr>
        <w:t xml:space="preserve">, NC and Baltimore, MD. H&amp;S works closely with the </w:t>
      </w:r>
      <w:r w:rsidR="00F109AA">
        <w:rPr>
          <w:rFonts w:eastAsia="Times New Roman"/>
          <w:sz w:val="20"/>
          <w:szCs w:val="20"/>
        </w:rPr>
        <w:t>Town of Cary</w:t>
      </w:r>
      <w:r w:rsidR="00DF773C" w:rsidRPr="00F81B8B">
        <w:rPr>
          <w:rFonts w:eastAsia="Times New Roman"/>
          <w:sz w:val="20"/>
          <w:szCs w:val="20"/>
        </w:rPr>
        <w:t xml:space="preserve"> </w:t>
      </w:r>
      <w:r w:rsidR="00440763" w:rsidRPr="003C7AFD">
        <w:rPr>
          <w:sz w:val="20"/>
          <w:szCs w:val="20"/>
        </w:rPr>
        <w:t>Public Utilities Department</w:t>
      </w:r>
      <w:r w:rsidR="00DF773C" w:rsidRPr="00F81B8B">
        <w:rPr>
          <w:rFonts w:eastAsia="Times New Roman"/>
          <w:sz w:val="20"/>
          <w:szCs w:val="20"/>
        </w:rPr>
        <w:t xml:space="preserve"> in water management activities </w:t>
      </w:r>
      <w:r w:rsidRPr="00F81B8B">
        <w:rPr>
          <w:rFonts w:eastAsia="Times New Roman"/>
          <w:sz w:val="20"/>
          <w:szCs w:val="20"/>
        </w:rPr>
        <w:t xml:space="preserve">and </w:t>
      </w:r>
      <w:r w:rsidR="00DF773C" w:rsidRPr="00F81B8B">
        <w:rPr>
          <w:rFonts w:eastAsia="Times New Roman"/>
          <w:sz w:val="20"/>
          <w:szCs w:val="20"/>
        </w:rPr>
        <w:t xml:space="preserve">is currently developing a DSS for water treatment planning for them. H&amp;S (POC: Josh Weiss) will participate in this project as </w:t>
      </w:r>
      <w:r w:rsidR="00D962CE">
        <w:rPr>
          <w:rFonts w:eastAsia="Times New Roman"/>
          <w:sz w:val="20"/>
          <w:szCs w:val="20"/>
        </w:rPr>
        <w:t>a boundary organization</w:t>
      </w:r>
      <w:r w:rsidR="00DF773C" w:rsidRPr="00F81B8B">
        <w:rPr>
          <w:rFonts w:eastAsia="Times New Roman"/>
          <w:sz w:val="20"/>
          <w:szCs w:val="20"/>
        </w:rPr>
        <w:t xml:space="preserve"> by helping </w:t>
      </w:r>
      <w:r w:rsidR="00242515">
        <w:rPr>
          <w:rFonts w:eastAsia="Times New Roman"/>
          <w:sz w:val="20"/>
          <w:szCs w:val="20"/>
        </w:rPr>
        <w:t>to</w:t>
      </w:r>
      <w:r w:rsidR="00242515" w:rsidRPr="00F81B8B">
        <w:rPr>
          <w:rFonts w:eastAsia="Times New Roman"/>
          <w:sz w:val="20"/>
          <w:szCs w:val="20"/>
        </w:rPr>
        <w:t xml:space="preserve"> </w:t>
      </w:r>
      <w:r w:rsidR="00DF773C" w:rsidRPr="00F81B8B">
        <w:rPr>
          <w:rFonts w:eastAsia="Times New Roman"/>
          <w:sz w:val="20"/>
          <w:szCs w:val="20"/>
        </w:rPr>
        <w:t>communicat</w:t>
      </w:r>
      <w:r w:rsidR="00242515">
        <w:rPr>
          <w:rFonts w:eastAsia="Times New Roman"/>
          <w:sz w:val="20"/>
          <w:szCs w:val="20"/>
        </w:rPr>
        <w:t>e</w:t>
      </w:r>
      <w:r w:rsidR="00DF773C" w:rsidRPr="00F81B8B">
        <w:rPr>
          <w:rFonts w:eastAsia="Times New Roman"/>
          <w:sz w:val="20"/>
          <w:szCs w:val="20"/>
        </w:rPr>
        <w:t xml:space="preserve"> the </w:t>
      </w:r>
      <w:r w:rsidR="00F109AA">
        <w:rPr>
          <w:rFonts w:eastAsia="Times New Roman"/>
          <w:sz w:val="20"/>
          <w:szCs w:val="20"/>
        </w:rPr>
        <w:t>Town of Cary’s</w:t>
      </w:r>
      <w:r w:rsidR="00D962CE">
        <w:rPr>
          <w:rFonts w:eastAsia="Times New Roman"/>
          <w:sz w:val="20"/>
          <w:szCs w:val="20"/>
        </w:rPr>
        <w:t xml:space="preserve"> </w:t>
      </w:r>
      <w:r w:rsidR="00440763" w:rsidRPr="003C7AFD">
        <w:rPr>
          <w:sz w:val="20"/>
          <w:szCs w:val="20"/>
        </w:rPr>
        <w:t>Public Utilities Department</w:t>
      </w:r>
      <w:r w:rsidR="00440763">
        <w:rPr>
          <w:sz w:val="20"/>
          <w:szCs w:val="20"/>
        </w:rPr>
        <w:t>’s</w:t>
      </w:r>
      <w:r w:rsidR="00D962CE">
        <w:rPr>
          <w:rFonts w:eastAsia="Times New Roman"/>
          <w:sz w:val="20"/>
          <w:szCs w:val="20"/>
        </w:rPr>
        <w:t xml:space="preserve"> </w:t>
      </w:r>
      <w:r w:rsidR="00DF773C" w:rsidRPr="00F81B8B">
        <w:rPr>
          <w:rFonts w:eastAsia="Times New Roman"/>
          <w:sz w:val="20"/>
          <w:szCs w:val="20"/>
        </w:rPr>
        <w:t>needs and requirements, and dissemin</w:t>
      </w:r>
      <w:r w:rsidR="000A6320" w:rsidRPr="00F81B8B">
        <w:rPr>
          <w:rFonts w:eastAsia="Times New Roman"/>
          <w:sz w:val="20"/>
          <w:szCs w:val="20"/>
        </w:rPr>
        <w:t>ating outcome</w:t>
      </w:r>
      <w:r w:rsidR="00242515">
        <w:rPr>
          <w:rFonts w:eastAsia="Times New Roman"/>
          <w:sz w:val="20"/>
          <w:szCs w:val="20"/>
        </w:rPr>
        <w:t>s</w:t>
      </w:r>
      <w:r w:rsidR="000A6320" w:rsidRPr="00F81B8B">
        <w:rPr>
          <w:rFonts w:eastAsia="Times New Roman"/>
          <w:sz w:val="20"/>
          <w:szCs w:val="20"/>
        </w:rPr>
        <w:t xml:space="preserve"> of this project</w:t>
      </w:r>
      <w:r w:rsidR="00DF773C" w:rsidRPr="00F81B8B">
        <w:rPr>
          <w:rFonts w:eastAsia="Times New Roman"/>
          <w:sz w:val="20"/>
          <w:szCs w:val="20"/>
        </w:rPr>
        <w:t xml:space="preserve"> via the DSS they are developing for the </w:t>
      </w:r>
      <w:r w:rsidR="00F109AA">
        <w:rPr>
          <w:rFonts w:eastAsia="Times New Roman"/>
          <w:sz w:val="20"/>
          <w:szCs w:val="20"/>
        </w:rPr>
        <w:t>Town of Cary</w:t>
      </w:r>
      <w:r w:rsidR="00DF773C" w:rsidRPr="00F81B8B">
        <w:rPr>
          <w:rFonts w:eastAsia="Times New Roman"/>
          <w:sz w:val="20"/>
          <w:szCs w:val="20"/>
        </w:rPr>
        <w:t xml:space="preserve"> </w:t>
      </w:r>
      <w:r w:rsidR="00440763" w:rsidRPr="003C7AFD">
        <w:rPr>
          <w:sz w:val="20"/>
          <w:szCs w:val="20"/>
        </w:rPr>
        <w:t>Public Utilities Department</w:t>
      </w:r>
      <w:r w:rsidR="00391CFE">
        <w:rPr>
          <w:sz w:val="20"/>
          <w:szCs w:val="20"/>
        </w:rPr>
        <w:t>.</w:t>
      </w:r>
    </w:p>
    <w:p w14:paraId="390AC689" w14:textId="77777777" w:rsidR="00C057E9" w:rsidRPr="00F81B8B" w:rsidRDefault="000B34E2" w:rsidP="0099391A">
      <w:pPr>
        <w:rPr>
          <w:sz w:val="20"/>
          <w:szCs w:val="20"/>
        </w:rPr>
      </w:pPr>
      <w:r w:rsidRPr="00F81B8B">
        <w:rPr>
          <w:sz w:val="20"/>
          <w:szCs w:val="20"/>
        </w:rPr>
        <w:t xml:space="preserve"> </w:t>
      </w:r>
    </w:p>
    <w:p w14:paraId="6D6F3FDF" w14:textId="77777777" w:rsidR="00C057E9" w:rsidRPr="00F81B8B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F81B8B">
        <w:rPr>
          <w:b/>
          <w:i/>
          <w:sz w:val="20"/>
          <w:szCs w:val="20"/>
          <w:u w:val="single"/>
        </w:rPr>
        <w:t>Project Communication &amp; Transition Overview</w:t>
      </w:r>
    </w:p>
    <w:p w14:paraId="5FF24080" w14:textId="77777777" w:rsidR="00C057E9" w:rsidRPr="00F81B8B" w:rsidRDefault="000F76DA" w:rsidP="00C057E9">
      <w:pPr>
        <w:ind w:left="720" w:hanging="720"/>
        <w:rPr>
          <w:b/>
          <w:i/>
          <w:sz w:val="20"/>
          <w:szCs w:val="20"/>
        </w:rPr>
      </w:pPr>
      <w:r w:rsidRPr="00F81B8B">
        <w:rPr>
          <w:b/>
          <w:i/>
          <w:sz w:val="20"/>
          <w:szCs w:val="20"/>
        </w:rPr>
        <w:t xml:space="preserve">In-Term </w:t>
      </w:r>
      <w:r w:rsidR="00C057E9" w:rsidRPr="00F81B8B">
        <w:rPr>
          <w:b/>
          <w:i/>
          <w:sz w:val="20"/>
          <w:szCs w:val="20"/>
        </w:rPr>
        <w:t xml:space="preserve">Communication Plan: </w:t>
      </w:r>
    </w:p>
    <w:p w14:paraId="6BA15D51" w14:textId="5FA9E94B" w:rsidR="00C057E9" w:rsidRPr="00F81B8B" w:rsidRDefault="00F63AE5" w:rsidP="00C057E9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Pr="00F81B8B">
        <w:rPr>
          <w:sz w:val="20"/>
          <w:szCs w:val="20"/>
        </w:rPr>
        <w:t>t the onset of the project</w:t>
      </w:r>
      <w:r w:rsidR="0030647C">
        <w:rPr>
          <w:sz w:val="20"/>
          <w:szCs w:val="20"/>
        </w:rPr>
        <w:t>,</w:t>
      </w:r>
      <w:r w:rsidRPr="00F81B8B">
        <w:rPr>
          <w:sz w:val="20"/>
          <w:szCs w:val="20"/>
        </w:rPr>
        <w:t xml:space="preserve"> a clear timeline and </w:t>
      </w:r>
      <w:r w:rsidR="0030647C">
        <w:rPr>
          <w:sz w:val="20"/>
          <w:szCs w:val="20"/>
        </w:rPr>
        <w:t xml:space="preserve">list of </w:t>
      </w:r>
      <w:r w:rsidRPr="00F81B8B">
        <w:rPr>
          <w:sz w:val="20"/>
          <w:szCs w:val="20"/>
        </w:rPr>
        <w:t>goals will be designed</w:t>
      </w:r>
      <w:r>
        <w:rPr>
          <w:sz w:val="20"/>
          <w:szCs w:val="20"/>
        </w:rPr>
        <w:t xml:space="preserve">, </w:t>
      </w:r>
      <w:r w:rsidRPr="00F81B8B">
        <w:rPr>
          <w:sz w:val="20"/>
          <w:szCs w:val="20"/>
        </w:rPr>
        <w:t xml:space="preserve">and progress will be reviewed on a weekly basis. </w:t>
      </w:r>
      <w:r w:rsidR="00244009">
        <w:rPr>
          <w:sz w:val="20"/>
          <w:szCs w:val="20"/>
        </w:rPr>
        <w:t xml:space="preserve">A teleconference/web-meeting will be held with incoming DEVELOP </w:t>
      </w:r>
      <w:r w:rsidR="00900737">
        <w:rPr>
          <w:sz w:val="20"/>
          <w:szCs w:val="20"/>
        </w:rPr>
        <w:t>participants</w:t>
      </w:r>
      <w:r w:rsidR="00244009">
        <w:rPr>
          <w:sz w:val="20"/>
          <w:szCs w:val="20"/>
        </w:rPr>
        <w:t xml:space="preserve">, </w:t>
      </w:r>
      <w:r w:rsidR="00900737">
        <w:rPr>
          <w:sz w:val="20"/>
          <w:szCs w:val="20"/>
        </w:rPr>
        <w:t>Dr. Amita Mehta</w:t>
      </w:r>
      <w:r w:rsidR="00244009">
        <w:rPr>
          <w:sz w:val="20"/>
          <w:szCs w:val="20"/>
        </w:rPr>
        <w:t xml:space="preserve">, </w:t>
      </w:r>
      <w:r w:rsidR="00900737">
        <w:rPr>
          <w:sz w:val="20"/>
          <w:szCs w:val="20"/>
        </w:rPr>
        <w:t xml:space="preserve">Dr. </w:t>
      </w:r>
      <w:r w:rsidR="00244009">
        <w:rPr>
          <w:sz w:val="20"/>
          <w:szCs w:val="20"/>
        </w:rPr>
        <w:t xml:space="preserve">Prasad </w:t>
      </w:r>
      <w:proofErr w:type="spellStart"/>
      <w:r w:rsidR="00244009">
        <w:rPr>
          <w:sz w:val="20"/>
          <w:szCs w:val="20"/>
        </w:rPr>
        <w:t>Daggupati</w:t>
      </w:r>
      <w:proofErr w:type="spellEnd"/>
      <w:r w:rsidR="00244009">
        <w:rPr>
          <w:sz w:val="20"/>
          <w:szCs w:val="20"/>
        </w:rPr>
        <w:t xml:space="preserve">, Josh Weiss (H&amp;S), and </w:t>
      </w:r>
      <w:r w:rsidR="0062433F" w:rsidRPr="0062433F">
        <w:rPr>
          <w:sz w:val="20"/>
          <w:szCs w:val="20"/>
        </w:rPr>
        <w:t>Jeff Adkins</w:t>
      </w:r>
      <w:r w:rsidR="00244009">
        <w:rPr>
          <w:sz w:val="20"/>
          <w:szCs w:val="20"/>
        </w:rPr>
        <w:t xml:space="preserve"> in the first week of the project term. </w:t>
      </w:r>
      <w:r w:rsidR="000A6320" w:rsidRPr="00F81B8B">
        <w:rPr>
          <w:sz w:val="20"/>
          <w:szCs w:val="20"/>
        </w:rPr>
        <w:t xml:space="preserve">The project partners and </w:t>
      </w:r>
      <w:r>
        <w:rPr>
          <w:sz w:val="20"/>
          <w:szCs w:val="20"/>
        </w:rPr>
        <w:t>DEVELOP team</w:t>
      </w:r>
      <w:r w:rsidR="000A6320" w:rsidRPr="00F81B8B">
        <w:rPr>
          <w:sz w:val="20"/>
          <w:szCs w:val="20"/>
        </w:rPr>
        <w:t xml:space="preserve"> will have </w:t>
      </w:r>
      <w:r w:rsidR="00840046" w:rsidRPr="00F81B8B">
        <w:rPr>
          <w:sz w:val="20"/>
          <w:szCs w:val="20"/>
        </w:rPr>
        <w:t>frequent w</w:t>
      </w:r>
      <w:r>
        <w:rPr>
          <w:sz w:val="20"/>
          <w:szCs w:val="20"/>
        </w:rPr>
        <w:t xml:space="preserve">eb-meetings via Google hangout, as well as weekly emails to facilitate communication.  </w:t>
      </w:r>
      <w:r w:rsidR="0062433F">
        <w:rPr>
          <w:sz w:val="20"/>
          <w:szCs w:val="20"/>
        </w:rPr>
        <w:t xml:space="preserve"> </w:t>
      </w:r>
    </w:p>
    <w:p w14:paraId="2885DF11" w14:textId="77777777" w:rsidR="00976121" w:rsidRPr="00F81B8B" w:rsidRDefault="00976121" w:rsidP="00C057E9">
      <w:pPr>
        <w:rPr>
          <w:sz w:val="20"/>
          <w:szCs w:val="20"/>
        </w:rPr>
      </w:pPr>
    </w:p>
    <w:p w14:paraId="32CB65B8" w14:textId="77777777" w:rsidR="00C057E9" w:rsidRPr="00F81B8B" w:rsidRDefault="00C057E9" w:rsidP="00C057E9">
      <w:pPr>
        <w:rPr>
          <w:sz w:val="20"/>
          <w:szCs w:val="20"/>
        </w:rPr>
      </w:pPr>
      <w:r w:rsidRPr="00F81B8B">
        <w:rPr>
          <w:b/>
          <w:i/>
          <w:sz w:val="20"/>
          <w:szCs w:val="20"/>
        </w:rPr>
        <w:t>Transition Approach:</w:t>
      </w:r>
    </w:p>
    <w:p w14:paraId="400A15D1" w14:textId="128556B4" w:rsidR="00C057E9" w:rsidRPr="00F81B8B" w:rsidRDefault="00D923DA" w:rsidP="00C057E9">
      <w:pPr>
        <w:rPr>
          <w:sz w:val="20"/>
          <w:szCs w:val="20"/>
        </w:rPr>
      </w:pPr>
      <w:r w:rsidRPr="00F81B8B">
        <w:rPr>
          <w:sz w:val="20"/>
          <w:szCs w:val="20"/>
        </w:rPr>
        <w:lastRenderedPageBreak/>
        <w:t xml:space="preserve">This project is planned as a two-term (Fall </w:t>
      </w:r>
      <w:r w:rsidR="0030647C">
        <w:rPr>
          <w:sz w:val="20"/>
          <w:szCs w:val="20"/>
        </w:rPr>
        <w:t xml:space="preserve">2016 </w:t>
      </w:r>
      <w:r w:rsidRPr="00F81B8B">
        <w:rPr>
          <w:sz w:val="20"/>
          <w:szCs w:val="20"/>
        </w:rPr>
        <w:t>and Spring 201</w:t>
      </w:r>
      <w:r w:rsidR="0030647C">
        <w:rPr>
          <w:sz w:val="20"/>
          <w:szCs w:val="20"/>
        </w:rPr>
        <w:t>7</w:t>
      </w:r>
      <w:r w:rsidRPr="00F81B8B">
        <w:rPr>
          <w:sz w:val="20"/>
          <w:szCs w:val="20"/>
        </w:rPr>
        <w:t xml:space="preserve">) project. </w:t>
      </w:r>
      <w:r w:rsidR="00C60409">
        <w:rPr>
          <w:sz w:val="20"/>
          <w:szCs w:val="20"/>
        </w:rPr>
        <w:t xml:space="preserve">At the end of the </w:t>
      </w:r>
      <w:r w:rsidR="00CD6619">
        <w:rPr>
          <w:sz w:val="20"/>
          <w:szCs w:val="20"/>
        </w:rPr>
        <w:t xml:space="preserve">first term, </w:t>
      </w:r>
      <w:proofErr w:type="spellStart"/>
      <w:r w:rsidR="00CD6619">
        <w:rPr>
          <w:sz w:val="20"/>
          <w:szCs w:val="20"/>
        </w:rPr>
        <w:t>i</w:t>
      </w:r>
      <w:proofErr w:type="spellEnd"/>
      <w:r w:rsidR="00CD6619">
        <w:rPr>
          <w:sz w:val="20"/>
          <w:szCs w:val="20"/>
        </w:rPr>
        <w:t xml:space="preserve">) SWAT calibrated for the </w:t>
      </w:r>
      <w:r w:rsidR="0062433F">
        <w:rPr>
          <w:sz w:val="20"/>
          <w:szCs w:val="20"/>
        </w:rPr>
        <w:t>Jordan</w:t>
      </w:r>
      <w:r w:rsidR="0062433F" w:rsidRPr="00F81B8B">
        <w:rPr>
          <w:sz w:val="20"/>
          <w:szCs w:val="20"/>
        </w:rPr>
        <w:t xml:space="preserve"> </w:t>
      </w:r>
      <w:r w:rsidR="00CD6619" w:rsidRPr="00F81B8B">
        <w:rPr>
          <w:sz w:val="20"/>
          <w:szCs w:val="20"/>
        </w:rPr>
        <w:t xml:space="preserve">Lake </w:t>
      </w:r>
      <w:r w:rsidR="00CD6619">
        <w:rPr>
          <w:sz w:val="20"/>
          <w:szCs w:val="20"/>
        </w:rPr>
        <w:t>watershed</w:t>
      </w:r>
      <w:r w:rsidR="00CD6619" w:rsidRPr="00F81B8B">
        <w:rPr>
          <w:sz w:val="20"/>
          <w:szCs w:val="20"/>
        </w:rPr>
        <w:t xml:space="preserve">, </w:t>
      </w:r>
      <w:r w:rsidR="0062433F">
        <w:rPr>
          <w:sz w:val="20"/>
          <w:szCs w:val="20"/>
        </w:rPr>
        <w:t>Haw</w:t>
      </w:r>
      <w:r w:rsidR="0062433F" w:rsidRPr="00F81B8B">
        <w:rPr>
          <w:sz w:val="20"/>
          <w:szCs w:val="20"/>
        </w:rPr>
        <w:t xml:space="preserve"> </w:t>
      </w:r>
      <w:r w:rsidR="00CD6619" w:rsidRPr="00F81B8B">
        <w:rPr>
          <w:sz w:val="20"/>
          <w:szCs w:val="20"/>
        </w:rPr>
        <w:t>River Basin, North Carolina</w:t>
      </w:r>
      <w:r w:rsidR="00900737">
        <w:rPr>
          <w:sz w:val="20"/>
          <w:szCs w:val="20"/>
        </w:rPr>
        <w:t>,</w:t>
      </w:r>
      <w:r w:rsidR="00CD6619">
        <w:rPr>
          <w:sz w:val="20"/>
          <w:szCs w:val="20"/>
        </w:rPr>
        <w:t xml:space="preserve"> and ii) scripts to fetch necessary NASA data to run SWAT will be handed off to H&amp;S in person, and via NASA LFT</w:t>
      </w:r>
      <w:r w:rsidR="00B50D56">
        <w:rPr>
          <w:sz w:val="20"/>
          <w:szCs w:val="20"/>
        </w:rPr>
        <w:t xml:space="preserve"> for them to start incorporating these tools in their DSS</w:t>
      </w:r>
      <w:r w:rsidR="00CD6619">
        <w:rPr>
          <w:sz w:val="20"/>
          <w:szCs w:val="20"/>
        </w:rPr>
        <w:t xml:space="preserve">. </w:t>
      </w:r>
      <w:r w:rsidR="00FB653B">
        <w:rPr>
          <w:sz w:val="20"/>
          <w:szCs w:val="20"/>
        </w:rPr>
        <w:t xml:space="preserve">This will take place after going through the requisite software release process. </w:t>
      </w:r>
      <w:r w:rsidR="00CD6619">
        <w:rPr>
          <w:sz w:val="20"/>
          <w:szCs w:val="20"/>
        </w:rPr>
        <w:t xml:space="preserve">At the end of the </w:t>
      </w:r>
      <w:r w:rsidR="00C60409">
        <w:rPr>
          <w:sz w:val="20"/>
          <w:szCs w:val="20"/>
        </w:rPr>
        <w:t xml:space="preserve">second term, DEVELOP </w:t>
      </w:r>
      <w:r w:rsidR="00900737">
        <w:rPr>
          <w:sz w:val="20"/>
          <w:szCs w:val="20"/>
        </w:rPr>
        <w:t xml:space="preserve">participants </w:t>
      </w:r>
      <w:r w:rsidR="00C60409">
        <w:rPr>
          <w:sz w:val="20"/>
          <w:szCs w:val="20"/>
        </w:rPr>
        <w:t xml:space="preserve">will visit the </w:t>
      </w:r>
      <w:r w:rsidR="0062433F">
        <w:rPr>
          <w:sz w:val="20"/>
          <w:szCs w:val="20"/>
        </w:rPr>
        <w:t>Town of Cary</w:t>
      </w:r>
      <w:r w:rsidR="00CD6619">
        <w:rPr>
          <w:sz w:val="20"/>
          <w:szCs w:val="20"/>
        </w:rPr>
        <w:t xml:space="preserve"> Utility D</w:t>
      </w:r>
      <w:r w:rsidR="00C60409">
        <w:rPr>
          <w:sz w:val="20"/>
          <w:szCs w:val="20"/>
        </w:rPr>
        <w:t>epart</w:t>
      </w:r>
      <w:r w:rsidR="00CD6619">
        <w:rPr>
          <w:sz w:val="20"/>
          <w:szCs w:val="20"/>
        </w:rPr>
        <w:t xml:space="preserve">ment to demonstrate the SWAT </w:t>
      </w:r>
      <w:r w:rsidR="00C60409">
        <w:rPr>
          <w:sz w:val="20"/>
          <w:szCs w:val="20"/>
        </w:rPr>
        <w:t>set-up</w:t>
      </w:r>
      <w:r w:rsidR="00CD6619">
        <w:rPr>
          <w:sz w:val="20"/>
          <w:szCs w:val="20"/>
        </w:rPr>
        <w:t xml:space="preserve"> using NASA data </w:t>
      </w:r>
      <w:r w:rsidR="00B50D56">
        <w:rPr>
          <w:sz w:val="20"/>
          <w:szCs w:val="20"/>
        </w:rPr>
        <w:t xml:space="preserve">to </w:t>
      </w:r>
      <w:r w:rsidR="00C60409">
        <w:rPr>
          <w:sz w:val="20"/>
          <w:szCs w:val="20"/>
        </w:rPr>
        <w:t>monitor N and P</w:t>
      </w:r>
      <w:r w:rsidR="00B50D56">
        <w:rPr>
          <w:sz w:val="20"/>
          <w:szCs w:val="20"/>
        </w:rPr>
        <w:t xml:space="preserve"> in the </w:t>
      </w:r>
      <w:r w:rsidR="00380C61">
        <w:rPr>
          <w:sz w:val="20"/>
          <w:szCs w:val="20"/>
        </w:rPr>
        <w:t xml:space="preserve">Jordan </w:t>
      </w:r>
      <w:r w:rsidR="00C60409">
        <w:rPr>
          <w:sz w:val="20"/>
          <w:szCs w:val="20"/>
        </w:rPr>
        <w:t>Lake. At the same t</w:t>
      </w:r>
      <w:r w:rsidR="00B50D56">
        <w:rPr>
          <w:sz w:val="20"/>
          <w:szCs w:val="20"/>
        </w:rPr>
        <w:t xml:space="preserve">ime, the DEVELOP team will hand over </w:t>
      </w:r>
      <w:r w:rsidR="00CD6619">
        <w:rPr>
          <w:sz w:val="20"/>
          <w:szCs w:val="20"/>
        </w:rPr>
        <w:t xml:space="preserve">all the </w:t>
      </w:r>
      <w:r w:rsidR="00C60409">
        <w:rPr>
          <w:sz w:val="20"/>
          <w:szCs w:val="20"/>
        </w:rPr>
        <w:t xml:space="preserve">procedures </w:t>
      </w:r>
      <w:r w:rsidR="00CD6619">
        <w:rPr>
          <w:sz w:val="20"/>
          <w:szCs w:val="20"/>
        </w:rPr>
        <w:t>to run</w:t>
      </w:r>
      <w:r w:rsidR="00C60409">
        <w:rPr>
          <w:sz w:val="20"/>
          <w:szCs w:val="20"/>
        </w:rPr>
        <w:t xml:space="preserve"> SWAT model </w:t>
      </w:r>
      <w:r w:rsidR="00CD6619">
        <w:rPr>
          <w:sz w:val="20"/>
          <w:szCs w:val="20"/>
        </w:rPr>
        <w:t xml:space="preserve">operationally for the </w:t>
      </w:r>
      <w:r w:rsidR="0062433F">
        <w:rPr>
          <w:sz w:val="20"/>
          <w:szCs w:val="20"/>
        </w:rPr>
        <w:t xml:space="preserve">Jordan </w:t>
      </w:r>
      <w:r w:rsidR="00CD6619">
        <w:rPr>
          <w:sz w:val="20"/>
          <w:szCs w:val="20"/>
        </w:rPr>
        <w:t>Lake watershed</w:t>
      </w:r>
      <w:r w:rsidR="00B50D56">
        <w:rPr>
          <w:sz w:val="20"/>
          <w:szCs w:val="20"/>
        </w:rPr>
        <w:t xml:space="preserve"> to H&amp;S</w:t>
      </w:r>
      <w:r w:rsidR="00C60409">
        <w:rPr>
          <w:sz w:val="20"/>
          <w:szCs w:val="20"/>
        </w:rPr>
        <w:t xml:space="preserve">. H&amp;S will </w:t>
      </w:r>
      <w:r w:rsidR="00B50D56">
        <w:rPr>
          <w:sz w:val="20"/>
          <w:szCs w:val="20"/>
        </w:rPr>
        <w:t>include SWAT-based</w:t>
      </w:r>
      <w:r w:rsidR="00C60409">
        <w:rPr>
          <w:sz w:val="20"/>
          <w:szCs w:val="20"/>
        </w:rPr>
        <w:t xml:space="preserve"> N and P data output </w:t>
      </w:r>
      <w:r w:rsidR="00C60409" w:rsidRPr="00F81B8B">
        <w:rPr>
          <w:sz w:val="20"/>
          <w:szCs w:val="20"/>
        </w:rPr>
        <w:t xml:space="preserve">in the DSS </w:t>
      </w:r>
      <w:r w:rsidR="00C60409">
        <w:rPr>
          <w:sz w:val="20"/>
          <w:szCs w:val="20"/>
        </w:rPr>
        <w:t xml:space="preserve">they are developing for the </w:t>
      </w:r>
      <w:r w:rsidR="0062433F">
        <w:rPr>
          <w:sz w:val="20"/>
          <w:szCs w:val="20"/>
        </w:rPr>
        <w:t>Town or Cary</w:t>
      </w:r>
      <w:r w:rsidR="00C60409">
        <w:rPr>
          <w:sz w:val="20"/>
          <w:szCs w:val="20"/>
        </w:rPr>
        <w:t xml:space="preserve"> Utility. </w:t>
      </w:r>
      <w:r w:rsidR="00CD6619">
        <w:rPr>
          <w:sz w:val="20"/>
          <w:szCs w:val="20"/>
        </w:rPr>
        <w:t xml:space="preserve">In long term, </w:t>
      </w:r>
      <w:r w:rsidR="00C60409">
        <w:rPr>
          <w:sz w:val="20"/>
          <w:szCs w:val="20"/>
        </w:rPr>
        <w:t>H&amp;S will be in</w:t>
      </w:r>
      <w:r w:rsidR="0062433F">
        <w:rPr>
          <w:sz w:val="20"/>
          <w:szCs w:val="20"/>
        </w:rPr>
        <w:t xml:space="preserve"> </w:t>
      </w:r>
      <w:r w:rsidR="00C60409">
        <w:rPr>
          <w:sz w:val="20"/>
          <w:szCs w:val="20"/>
        </w:rPr>
        <w:t xml:space="preserve">charge of </w:t>
      </w:r>
      <w:r w:rsidR="00CD6619">
        <w:rPr>
          <w:sz w:val="20"/>
          <w:szCs w:val="20"/>
        </w:rPr>
        <w:t xml:space="preserve">sustained </w:t>
      </w:r>
      <w:r w:rsidR="00C60409">
        <w:rPr>
          <w:sz w:val="20"/>
          <w:szCs w:val="20"/>
        </w:rPr>
        <w:t>training</w:t>
      </w:r>
      <w:r w:rsidR="00CD6619">
        <w:rPr>
          <w:sz w:val="20"/>
          <w:szCs w:val="20"/>
        </w:rPr>
        <w:t xml:space="preserve"> and support for</w:t>
      </w:r>
      <w:r w:rsidR="00C60409">
        <w:rPr>
          <w:sz w:val="20"/>
          <w:szCs w:val="20"/>
        </w:rPr>
        <w:t xml:space="preserve"> </w:t>
      </w:r>
      <w:r w:rsidR="0062433F">
        <w:rPr>
          <w:sz w:val="20"/>
          <w:szCs w:val="20"/>
        </w:rPr>
        <w:t>Town of Cary</w:t>
      </w:r>
      <w:r w:rsidRPr="00F81B8B">
        <w:rPr>
          <w:sz w:val="20"/>
          <w:szCs w:val="20"/>
        </w:rPr>
        <w:t xml:space="preserve"> </w:t>
      </w:r>
      <w:r w:rsidR="00440763" w:rsidRPr="003C7AFD">
        <w:rPr>
          <w:sz w:val="20"/>
          <w:szCs w:val="20"/>
        </w:rPr>
        <w:t>Public Utilities Department</w:t>
      </w:r>
      <w:r w:rsidR="009627AE" w:rsidRPr="00F81B8B">
        <w:rPr>
          <w:sz w:val="20"/>
          <w:szCs w:val="20"/>
        </w:rPr>
        <w:t xml:space="preserve"> </w:t>
      </w:r>
      <w:r w:rsidR="00CD6619">
        <w:rPr>
          <w:sz w:val="20"/>
          <w:szCs w:val="20"/>
        </w:rPr>
        <w:t xml:space="preserve">in using DSS for </w:t>
      </w:r>
      <w:r w:rsidRPr="00F81B8B">
        <w:rPr>
          <w:sz w:val="20"/>
          <w:szCs w:val="20"/>
        </w:rPr>
        <w:t xml:space="preserve">planning </w:t>
      </w:r>
      <w:r w:rsidR="009627AE" w:rsidRPr="00F81B8B">
        <w:rPr>
          <w:sz w:val="20"/>
          <w:szCs w:val="20"/>
        </w:rPr>
        <w:t>their</w:t>
      </w:r>
      <w:r w:rsidRPr="00F81B8B">
        <w:rPr>
          <w:sz w:val="20"/>
          <w:szCs w:val="20"/>
        </w:rPr>
        <w:t xml:space="preserve"> water treatment activities</w:t>
      </w:r>
      <w:r w:rsidR="005E248E">
        <w:rPr>
          <w:sz w:val="20"/>
          <w:szCs w:val="20"/>
        </w:rPr>
        <w:t>.</w:t>
      </w:r>
      <w:r w:rsidR="00B50D56">
        <w:rPr>
          <w:sz w:val="20"/>
          <w:szCs w:val="20"/>
        </w:rPr>
        <w:t xml:space="preserve"> </w:t>
      </w:r>
      <w:r w:rsidR="00CD6619">
        <w:rPr>
          <w:sz w:val="20"/>
          <w:szCs w:val="20"/>
        </w:rPr>
        <w:t xml:space="preserve">The </w:t>
      </w:r>
      <w:r w:rsidR="003D6434">
        <w:rPr>
          <w:sz w:val="20"/>
          <w:szCs w:val="20"/>
        </w:rPr>
        <w:t xml:space="preserve">decision support tool will be implemented by </w:t>
      </w:r>
      <w:r w:rsidR="00A861A8">
        <w:rPr>
          <w:sz w:val="20"/>
          <w:szCs w:val="20"/>
        </w:rPr>
        <w:t xml:space="preserve">H&amp;S and </w:t>
      </w:r>
      <w:r w:rsidR="003D6434">
        <w:rPr>
          <w:sz w:val="20"/>
          <w:szCs w:val="20"/>
        </w:rPr>
        <w:t xml:space="preserve">the </w:t>
      </w:r>
      <w:r w:rsidR="0062433F">
        <w:rPr>
          <w:sz w:val="20"/>
          <w:szCs w:val="20"/>
        </w:rPr>
        <w:t>Town of Cary</w:t>
      </w:r>
      <w:r w:rsidR="00A861A8" w:rsidRPr="00F81B8B">
        <w:rPr>
          <w:sz w:val="20"/>
          <w:szCs w:val="20"/>
        </w:rPr>
        <w:t xml:space="preserve"> Utility</w:t>
      </w:r>
      <w:r w:rsidR="00C3075F">
        <w:rPr>
          <w:sz w:val="20"/>
          <w:szCs w:val="20"/>
        </w:rPr>
        <w:t xml:space="preserve"> within one year of receiving the products.</w:t>
      </w:r>
      <w:r w:rsidR="00B50D56">
        <w:rPr>
          <w:sz w:val="20"/>
          <w:szCs w:val="20"/>
        </w:rPr>
        <w:t xml:space="preserve"> </w:t>
      </w:r>
    </w:p>
    <w:p w14:paraId="5DF3C1D3" w14:textId="7A0CFCCB" w:rsidR="00CD0433" w:rsidRPr="00F81B8B" w:rsidRDefault="0062433F" w:rsidP="00CD04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14:paraId="6B5F9FC1" w14:textId="77777777" w:rsidR="00290705" w:rsidRPr="00F81B8B" w:rsidRDefault="00CD0433" w:rsidP="00CD0433">
      <w:pPr>
        <w:rPr>
          <w:sz w:val="20"/>
          <w:szCs w:val="20"/>
        </w:rPr>
      </w:pPr>
      <w:r w:rsidRPr="00F81B8B">
        <w:rPr>
          <w:b/>
          <w:sz w:val="20"/>
          <w:szCs w:val="20"/>
        </w:rPr>
        <w:t xml:space="preserve">Letters of Support: </w:t>
      </w:r>
      <w:r w:rsidR="0034647E" w:rsidRPr="00F81B8B">
        <w:rPr>
          <w:sz w:val="20"/>
          <w:szCs w:val="20"/>
        </w:rPr>
        <w:t>This will be sent next week</w:t>
      </w:r>
      <w:r w:rsidR="00290705" w:rsidRPr="00F81B8B">
        <w:rPr>
          <w:sz w:val="20"/>
          <w:szCs w:val="20"/>
        </w:rPr>
        <w:t>.</w:t>
      </w:r>
    </w:p>
    <w:p w14:paraId="4E80A2BA" w14:textId="77777777" w:rsidR="00440763" w:rsidRPr="00F81B8B" w:rsidRDefault="00272CD9" w:rsidP="00782999">
      <w:pPr>
        <w:rPr>
          <w:sz w:val="20"/>
          <w:szCs w:val="20"/>
        </w:rPr>
      </w:pPr>
      <w:r w:rsidRPr="00F81B8B">
        <w:rPr>
          <w:sz w:val="20"/>
          <w:szCs w:val="20"/>
        </w:rPr>
        <w:t xml:space="preserve"> </w:t>
      </w:r>
    </w:p>
    <w:p w14:paraId="37EF9DE6" w14:textId="77777777" w:rsidR="00602EE6" w:rsidRDefault="00602EE6" w:rsidP="00391CFE">
      <w:pPr>
        <w:rPr>
          <w:b/>
          <w:szCs w:val="20"/>
        </w:rPr>
      </w:pPr>
    </w:p>
    <w:p w14:paraId="7E8962B5" w14:textId="77777777" w:rsidR="00CD0433" w:rsidRPr="00F81B8B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F81B8B">
        <w:rPr>
          <w:b/>
          <w:szCs w:val="20"/>
        </w:rPr>
        <w:t>Earth Observation</w:t>
      </w:r>
      <w:r w:rsidR="00276572" w:rsidRPr="00F81B8B">
        <w:rPr>
          <w:b/>
          <w:szCs w:val="20"/>
        </w:rPr>
        <w:t>s</w:t>
      </w:r>
      <w:r w:rsidRPr="00F81B8B">
        <w:rPr>
          <w:b/>
          <w:szCs w:val="20"/>
        </w:rPr>
        <w:t xml:space="preserve"> Overview</w:t>
      </w:r>
    </w:p>
    <w:p w14:paraId="779CB801" w14:textId="77777777" w:rsidR="003D2EDF" w:rsidRPr="00F81B8B" w:rsidRDefault="00735F70" w:rsidP="00782999">
      <w:pPr>
        <w:rPr>
          <w:b/>
          <w:i/>
          <w:sz w:val="20"/>
          <w:szCs w:val="20"/>
        </w:rPr>
      </w:pPr>
      <w:r w:rsidRPr="00F81B8B">
        <w:rPr>
          <w:b/>
          <w:i/>
          <w:sz w:val="20"/>
          <w:szCs w:val="20"/>
        </w:rPr>
        <w:t>Earth Observations:</w:t>
      </w:r>
      <w:r w:rsidR="00B76BDC" w:rsidRPr="00F81B8B">
        <w:rPr>
          <w:b/>
          <w:i/>
          <w:sz w:val="20"/>
          <w:szCs w:val="20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430"/>
        <w:gridCol w:w="4680"/>
      </w:tblGrid>
      <w:tr w:rsidR="00B76BDC" w:rsidRPr="00F81B8B" w14:paraId="4C768D37" w14:textId="77777777" w:rsidTr="00DC6974">
        <w:tc>
          <w:tcPr>
            <w:tcW w:w="2160" w:type="dxa"/>
            <w:shd w:val="clear" w:color="auto" w:fill="31849B" w:themeFill="accent5" w:themeFillShade="BF"/>
            <w:vAlign w:val="center"/>
          </w:tcPr>
          <w:p w14:paraId="524C011D" w14:textId="77777777" w:rsidR="00B76BDC" w:rsidRPr="00F81B8B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F81B8B">
              <w:rPr>
                <w:b/>
                <w:bCs/>
                <w:color w:val="FFFFFF"/>
                <w:szCs w:val="20"/>
              </w:rPr>
              <w:t>Platform</w:t>
            </w:r>
            <w:r w:rsidR="00D3192F" w:rsidRPr="00F81B8B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30" w:type="dxa"/>
            <w:shd w:val="clear" w:color="auto" w:fill="31849B" w:themeFill="accent5" w:themeFillShade="BF"/>
            <w:vAlign w:val="center"/>
          </w:tcPr>
          <w:p w14:paraId="48D38E06" w14:textId="77777777" w:rsidR="00B76BDC" w:rsidRPr="00F81B8B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F81B8B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680" w:type="dxa"/>
            <w:shd w:val="clear" w:color="auto" w:fill="31849B" w:themeFill="accent5" w:themeFillShade="BF"/>
            <w:vAlign w:val="center"/>
          </w:tcPr>
          <w:p w14:paraId="76FC69DF" w14:textId="77777777" w:rsidR="00B76BDC" w:rsidRPr="00F81B8B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F81B8B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F81B8B" w14:paraId="05B695CA" w14:textId="77777777" w:rsidTr="00DC6974">
        <w:tc>
          <w:tcPr>
            <w:tcW w:w="2160" w:type="dxa"/>
            <w:vAlign w:val="center"/>
          </w:tcPr>
          <w:p w14:paraId="7B1464E6" w14:textId="0FE92CF3" w:rsidR="0029466F" w:rsidRPr="00F81B8B" w:rsidRDefault="0029466F" w:rsidP="0029466F">
            <w:pPr>
              <w:rPr>
                <w:b/>
                <w:bCs/>
                <w:sz w:val="20"/>
                <w:szCs w:val="20"/>
              </w:rPr>
            </w:pPr>
            <w:r w:rsidRPr="00F81B8B">
              <w:rPr>
                <w:b/>
                <w:bCs/>
                <w:sz w:val="20"/>
                <w:szCs w:val="20"/>
              </w:rPr>
              <w:t>GPM/IMERG</w:t>
            </w:r>
          </w:p>
        </w:tc>
        <w:tc>
          <w:tcPr>
            <w:tcW w:w="2430" w:type="dxa"/>
            <w:vAlign w:val="center"/>
          </w:tcPr>
          <w:p w14:paraId="586FB74D" w14:textId="77777777" w:rsidR="00B76BDC" w:rsidRPr="00F81B8B" w:rsidRDefault="00E47842" w:rsidP="006515E3">
            <w:pPr>
              <w:rPr>
                <w:sz w:val="20"/>
                <w:szCs w:val="20"/>
              </w:rPr>
            </w:pPr>
            <w:r w:rsidRPr="00F81B8B">
              <w:rPr>
                <w:sz w:val="20"/>
                <w:szCs w:val="20"/>
              </w:rPr>
              <w:t xml:space="preserve">Daily </w:t>
            </w:r>
            <w:r w:rsidR="0029466F" w:rsidRPr="00F81B8B">
              <w:rPr>
                <w:sz w:val="20"/>
                <w:szCs w:val="20"/>
              </w:rPr>
              <w:t>Precipitation</w:t>
            </w:r>
          </w:p>
        </w:tc>
        <w:tc>
          <w:tcPr>
            <w:tcW w:w="4680" w:type="dxa"/>
            <w:vAlign w:val="center"/>
          </w:tcPr>
          <w:p w14:paraId="50D7E69B" w14:textId="205BFD9A" w:rsidR="00B76BDC" w:rsidRPr="00F81B8B" w:rsidRDefault="005E2B28" w:rsidP="00AB4B5A">
            <w:pPr>
              <w:rPr>
                <w:sz w:val="20"/>
                <w:szCs w:val="20"/>
              </w:rPr>
            </w:pPr>
            <w:r w:rsidRPr="00F81B8B">
              <w:rPr>
                <w:sz w:val="20"/>
                <w:szCs w:val="20"/>
              </w:rPr>
              <w:t>Will</w:t>
            </w:r>
            <w:r w:rsidR="0029466F" w:rsidRPr="00F81B8B">
              <w:rPr>
                <w:sz w:val="20"/>
                <w:szCs w:val="20"/>
              </w:rPr>
              <w:t xml:space="preserve"> be used as input to the SWAT model</w:t>
            </w:r>
            <w:r w:rsidR="00AB4B5A" w:rsidRPr="00F81B8B">
              <w:rPr>
                <w:sz w:val="20"/>
                <w:szCs w:val="20"/>
              </w:rPr>
              <w:t xml:space="preserve"> used as a tool to calculate streamflow in the </w:t>
            </w:r>
            <w:r w:rsidR="00380C61">
              <w:rPr>
                <w:sz w:val="20"/>
                <w:szCs w:val="20"/>
              </w:rPr>
              <w:t xml:space="preserve">Jordan </w:t>
            </w:r>
            <w:r w:rsidR="00AB4B5A" w:rsidRPr="00F81B8B">
              <w:rPr>
                <w:sz w:val="20"/>
                <w:szCs w:val="20"/>
              </w:rPr>
              <w:t>Lake Watershed</w:t>
            </w:r>
          </w:p>
        </w:tc>
      </w:tr>
      <w:tr w:rsidR="000B3053" w:rsidRPr="00F81B8B" w14:paraId="7AECE53E" w14:textId="77777777" w:rsidTr="00DC6974">
        <w:tc>
          <w:tcPr>
            <w:tcW w:w="2160" w:type="dxa"/>
            <w:vAlign w:val="center"/>
          </w:tcPr>
          <w:p w14:paraId="6B60B936" w14:textId="6D236FF6" w:rsidR="000B3053" w:rsidRPr="00F81B8B" w:rsidRDefault="000B3053" w:rsidP="002946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Suomi NPP VIIRS</w:t>
            </w:r>
          </w:p>
        </w:tc>
        <w:tc>
          <w:tcPr>
            <w:tcW w:w="2430" w:type="dxa"/>
            <w:vAlign w:val="center"/>
          </w:tcPr>
          <w:p w14:paraId="78AE4D0B" w14:textId="1FB13141" w:rsidR="000B3053" w:rsidRPr="00F81B8B" w:rsidRDefault="000B3053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Surface Temperature (LST)</w:t>
            </w:r>
          </w:p>
        </w:tc>
        <w:tc>
          <w:tcPr>
            <w:tcW w:w="4680" w:type="dxa"/>
            <w:vAlign w:val="center"/>
          </w:tcPr>
          <w:p w14:paraId="51CE85B9" w14:textId="6BF856FB" w:rsidR="000B3053" w:rsidRPr="00F81B8B" w:rsidRDefault="000B3053" w:rsidP="00AB4B5A">
            <w:pPr>
              <w:rPr>
                <w:sz w:val="20"/>
                <w:szCs w:val="20"/>
              </w:rPr>
            </w:pPr>
            <w:r w:rsidRPr="000B3053">
              <w:rPr>
                <w:sz w:val="20"/>
                <w:szCs w:val="20"/>
              </w:rPr>
              <w:t>Will be used as input to the SWAT model</w:t>
            </w:r>
          </w:p>
        </w:tc>
      </w:tr>
      <w:tr w:rsidR="008D06DB" w:rsidRPr="00F81B8B" w14:paraId="1F2D18EB" w14:textId="77777777" w:rsidTr="00DC6974">
        <w:tc>
          <w:tcPr>
            <w:tcW w:w="2160" w:type="dxa"/>
            <w:vAlign w:val="center"/>
          </w:tcPr>
          <w:p w14:paraId="4CA4F104" w14:textId="38F40131" w:rsidR="008D06DB" w:rsidRPr="00F81B8B" w:rsidRDefault="008D06DB" w:rsidP="002946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Landsat 8 OLI</w:t>
            </w:r>
          </w:p>
        </w:tc>
        <w:tc>
          <w:tcPr>
            <w:tcW w:w="2430" w:type="dxa"/>
            <w:vAlign w:val="center"/>
          </w:tcPr>
          <w:p w14:paraId="6EBF09E1" w14:textId="21B6D817" w:rsidR="008D06DB" w:rsidRPr="00F81B8B" w:rsidRDefault="008D06DB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Cover</w:t>
            </w:r>
          </w:p>
        </w:tc>
        <w:tc>
          <w:tcPr>
            <w:tcW w:w="4680" w:type="dxa"/>
            <w:vAlign w:val="center"/>
          </w:tcPr>
          <w:p w14:paraId="31EAFE5E" w14:textId="38EE06DE" w:rsidR="008D06DB" w:rsidRPr="00F81B8B" w:rsidRDefault="008D06DB" w:rsidP="00AB4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Cover Classification</w:t>
            </w:r>
          </w:p>
        </w:tc>
      </w:tr>
      <w:tr w:rsidR="008D06DB" w:rsidRPr="00F81B8B" w14:paraId="144A5F41" w14:textId="77777777" w:rsidTr="00DC6974">
        <w:tc>
          <w:tcPr>
            <w:tcW w:w="2160" w:type="dxa"/>
            <w:vAlign w:val="center"/>
          </w:tcPr>
          <w:p w14:paraId="5BCC8507" w14:textId="3295F51A" w:rsidR="008D06DB" w:rsidRDefault="008D06DB" w:rsidP="002946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Sentinel-2 </w:t>
            </w:r>
            <w:r w:rsidR="007E4C90">
              <w:rPr>
                <w:b/>
                <w:bCs/>
                <w:sz w:val="20"/>
                <w:szCs w:val="20"/>
              </w:rPr>
              <w:t>MSI</w:t>
            </w:r>
          </w:p>
        </w:tc>
        <w:tc>
          <w:tcPr>
            <w:tcW w:w="2430" w:type="dxa"/>
            <w:vAlign w:val="center"/>
          </w:tcPr>
          <w:p w14:paraId="50184E62" w14:textId="6416FDF3" w:rsidR="008D06DB" w:rsidRDefault="007E4C90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 Cover </w:t>
            </w:r>
          </w:p>
        </w:tc>
        <w:tc>
          <w:tcPr>
            <w:tcW w:w="4680" w:type="dxa"/>
            <w:vAlign w:val="center"/>
          </w:tcPr>
          <w:p w14:paraId="4F83F492" w14:textId="0BB98852" w:rsidR="008D06DB" w:rsidRDefault="007E4C90" w:rsidP="00AB4B5A">
            <w:pPr>
              <w:rPr>
                <w:sz w:val="20"/>
                <w:szCs w:val="20"/>
              </w:rPr>
            </w:pPr>
            <w:r w:rsidRPr="007E4C90">
              <w:rPr>
                <w:sz w:val="20"/>
                <w:szCs w:val="20"/>
              </w:rPr>
              <w:t>Land Cover Classification</w:t>
            </w:r>
          </w:p>
        </w:tc>
      </w:tr>
    </w:tbl>
    <w:p w14:paraId="5D222284" w14:textId="0E93CC81" w:rsidR="006B1027" w:rsidRDefault="006B1027" w:rsidP="007A4F2A">
      <w:pPr>
        <w:rPr>
          <w:b/>
          <w:i/>
          <w:sz w:val="20"/>
          <w:szCs w:val="20"/>
        </w:rPr>
      </w:pPr>
    </w:p>
    <w:p w14:paraId="4FCBA436" w14:textId="77777777" w:rsidR="00B9614C" w:rsidRPr="00F81B8B" w:rsidRDefault="007A4F2A" w:rsidP="007A4F2A">
      <w:pPr>
        <w:rPr>
          <w:i/>
          <w:sz w:val="20"/>
          <w:szCs w:val="20"/>
        </w:rPr>
      </w:pPr>
      <w:r w:rsidRPr="00F81B8B">
        <w:rPr>
          <w:b/>
          <w:i/>
          <w:sz w:val="20"/>
          <w:szCs w:val="20"/>
        </w:rPr>
        <w:t>Ancillary Datasets:</w:t>
      </w:r>
      <w:r w:rsidRPr="00F81B8B">
        <w:rPr>
          <w:i/>
          <w:sz w:val="20"/>
          <w:szCs w:val="20"/>
        </w:rPr>
        <w:t xml:space="preserve"> </w:t>
      </w:r>
    </w:p>
    <w:p w14:paraId="492D27BA" w14:textId="74F248E1" w:rsidR="006B1027" w:rsidRDefault="006B1027" w:rsidP="0034647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MERRA Reanalysis Model – Daily maximum and minimum air surface temperatures, winds and relative surface humidity, and net solar radiation – Calibrating SWAT model</w:t>
      </w:r>
    </w:p>
    <w:p w14:paraId="52679424" w14:textId="77777777" w:rsidR="0034647E" w:rsidRDefault="0034647E" w:rsidP="0034647E">
      <w:pPr>
        <w:ind w:left="720" w:hanging="720"/>
        <w:rPr>
          <w:sz w:val="20"/>
          <w:szCs w:val="20"/>
        </w:rPr>
      </w:pPr>
      <w:r w:rsidRPr="00F81B8B">
        <w:rPr>
          <w:sz w:val="20"/>
          <w:szCs w:val="20"/>
        </w:rPr>
        <w:t>USGS</w:t>
      </w:r>
      <w:r w:rsidR="00C3075F">
        <w:rPr>
          <w:sz w:val="20"/>
          <w:szCs w:val="20"/>
        </w:rPr>
        <w:t xml:space="preserve"> – </w:t>
      </w:r>
      <w:r w:rsidR="00751903" w:rsidRPr="00391CFE">
        <w:rPr>
          <w:i/>
          <w:sz w:val="20"/>
          <w:szCs w:val="20"/>
        </w:rPr>
        <w:t>In situ</w:t>
      </w:r>
      <w:r w:rsidR="00C3075F">
        <w:rPr>
          <w:sz w:val="20"/>
          <w:szCs w:val="20"/>
        </w:rPr>
        <w:t xml:space="preserve"> stream gauge data – Calibrating</w:t>
      </w:r>
      <w:r w:rsidRPr="00F81B8B">
        <w:rPr>
          <w:sz w:val="20"/>
          <w:szCs w:val="20"/>
        </w:rPr>
        <w:t xml:space="preserve"> SWAT</w:t>
      </w:r>
      <w:r w:rsidR="00C3075F">
        <w:rPr>
          <w:sz w:val="20"/>
          <w:szCs w:val="20"/>
        </w:rPr>
        <w:t xml:space="preserve"> model</w:t>
      </w:r>
    </w:p>
    <w:p w14:paraId="55298F29" w14:textId="57AF68C6" w:rsidR="006B6F94" w:rsidRDefault="006B6F94" w:rsidP="0034647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USGS – National Land Cover Database 2011 (NLCD 2011) – </w:t>
      </w:r>
      <w:r w:rsidRPr="006B6F94">
        <w:rPr>
          <w:sz w:val="20"/>
          <w:szCs w:val="20"/>
        </w:rPr>
        <w:t>Calibrating SWAT model</w:t>
      </w:r>
    </w:p>
    <w:p w14:paraId="7F5357CE" w14:textId="12929FCD" w:rsidR="006B6F94" w:rsidRPr="00F81B8B" w:rsidRDefault="006B6F94" w:rsidP="0034647E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USDA - </w:t>
      </w:r>
      <w:r w:rsidRPr="006B6F94">
        <w:rPr>
          <w:sz w:val="20"/>
          <w:szCs w:val="20"/>
        </w:rPr>
        <w:t>Cropland Data Layer</w:t>
      </w:r>
      <w:r>
        <w:rPr>
          <w:sz w:val="20"/>
          <w:szCs w:val="20"/>
        </w:rPr>
        <w:t xml:space="preserve"> – </w:t>
      </w:r>
      <w:r w:rsidRPr="006B6F94">
        <w:rPr>
          <w:sz w:val="20"/>
          <w:szCs w:val="20"/>
        </w:rPr>
        <w:t>Calibrating SWAT model</w:t>
      </w:r>
      <w:r>
        <w:rPr>
          <w:sz w:val="20"/>
          <w:szCs w:val="20"/>
        </w:rPr>
        <w:t xml:space="preserve"> </w:t>
      </w:r>
    </w:p>
    <w:p w14:paraId="6AAB11D3" w14:textId="0F4398EE" w:rsidR="0034647E" w:rsidRPr="00F81B8B" w:rsidRDefault="00C3075F" w:rsidP="0099391A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City Of </w:t>
      </w:r>
      <w:r w:rsidR="00380C61">
        <w:rPr>
          <w:sz w:val="20"/>
          <w:szCs w:val="20"/>
        </w:rPr>
        <w:t>Town of Cary</w:t>
      </w:r>
      <w:r>
        <w:rPr>
          <w:sz w:val="20"/>
          <w:szCs w:val="20"/>
        </w:rPr>
        <w:t xml:space="preserve"> </w:t>
      </w:r>
      <w:r w:rsidR="00440763" w:rsidRPr="003C7AFD">
        <w:rPr>
          <w:sz w:val="20"/>
          <w:szCs w:val="20"/>
        </w:rPr>
        <w:t>Public Utilities Department</w:t>
      </w:r>
      <w:r>
        <w:rPr>
          <w:sz w:val="20"/>
          <w:szCs w:val="20"/>
        </w:rPr>
        <w:t xml:space="preserve"> – </w:t>
      </w:r>
      <w:r w:rsidR="00751903" w:rsidRPr="00391CFE">
        <w:rPr>
          <w:i/>
          <w:sz w:val="20"/>
          <w:szCs w:val="20"/>
        </w:rPr>
        <w:t>In situ</w:t>
      </w:r>
      <w:r>
        <w:rPr>
          <w:sz w:val="20"/>
          <w:szCs w:val="20"/>
        </w:rPr>
        <w:t xml:space="preserve"> N and P concentration – Validating</w:t>
      </w:r>
      <w:r w:rsidR="0034647E" w:rsidRPr="00F81B8B">
        <w:rPr>
          <w:sz w:val="20"/>
          <w:szCs w:val="20"/>
        </w:rPr>
        <w:t xml:space="preserve"> SWAT</w:t>
      </w:r>
      <w:r>
        <w:rPr>
          <w:sz w:val="20"/>
          <w:szCs w:val="20"/>
        </w:rPr>
        <w:t xml:space="preserve"> model</w:t>
      </w:r>
    </w:p>
    <w:p w14:paraId="3FD7C94F" w14:textId="77777777" w:rsidR="00896D48" w:rsidRPr="00F81B8B" w:rsidRDefault="00896D48" w:rsidP="00B76BDC">
      <w:pPr>
        <w:rPr>
          <w:b/>
          <w:sz w:val="20"/>
          <w:szCs w:val="20"/>
        </w:rPr>
      </w:pPr>
    </w:p>
    <w:p w14:paraId="5452A6A0" w14:textId="77777777" w:rsidR="00B9614C" w:rsidRPr="00F81B8B" w:rsidRDefault="0080287D" w:rsidP="00B76BDC">
      <w:pPr>
        <w:rPr>
          <w:i/>
          <w:sz w:val="20"/>
          <w:szCs w:val="20"/>
        </w:rPr>
      </w:pPr>
      <w:r w:rsidRPr="00F81B8B">
        <w:rPr>
          <w:b/>
          <w:i/>
          <w:sz w:val="20"/>
          <w:szCs w:val="20"/>
        </w:rPr>
        <w:t>Model</w:t>
      </w:r>
      <w:r w:rsidR="00B82905" w:rsidRPr="00F81B8B">
        <w:rPr>
          <w:b/>
          <w:i/>
          <w:sz w:val="20"/>
          <w:szCs w:val="20"/>
        </w:rPr>
        <w:t>ing</w:t>
      </w:r>
      <w:r w:rsidR="007A4F2A" w:rsidRPr="00F81B8B">
        <w:rPr>
          <w:b/>
          <w:i/>
          <w:sz w:val="20"/>
          <w:szCs w:val="20"/>
        </w:rPr>
        <w:t>:</w:t>
      </w:r>
      <w:r w:rsidR="00B76BDC" w:rsidRPr="00F81B8B">
        <w:rPr>
          <w:i/>
          <w:sz w:val="20"/>
          <w:szCs w:val="20"/>
        </w:rPr>
        <w:t xml:space="preserve"> </w:t>
      </w:r>
    </w:p>
    <w:p w14:paraId="01CF3A8B" w14:textId="77777777" w:rsidR="00276572" w:rsidRPr="00F81B8B" w:rsidRDefault="009627AE" w:rsidP="00DC6974">
      <w:pPr>
        <w:ind w:left="720" w:hanging="720"/>
        <w:rPr>
          <w:sz w:val="20"/>
          <w:szCs w:val="20"/>
        </w:rPr>
      </w:pPr>
      <w:r w:rsidRPr="00F81B8B">
        <w:rPr>
          <w:sz w:val="20"/>
          <w:szCs w:val="20"/>
        </w:rPr>
        <w:t>Soil and Water Assessment Tool (SWAT)</w:t>
      </w:r>
      <w:r w:rsidR="00B76BDC" w:rsidRPr="00F81B8B">
        <w:rPr>
          <w:sz w:val="20"/>
          <w:szCs w:val="20"/>
        </w:rPr>
        <w:t xml:space="preserve"> (POC: </w:t>
      </w:r>
      <w:r w:rsidRPr="00F81B8B">
        <w:rPr>
          <w:sz w:val="20"/>
          <w:szCs w:val="20"/>
        </w:rPr>
        <w:t xml:space="preserve">Dr. Prasad </w:t>
      </w:r>
      <w:proofErr w:type="spellStart"/>
      <w:r w:rsidRPr="00F81B8B">
        <w:rPr>
          <w:sz w:val="20"/>
          <w:szCs w:val="20"/>
        </w:rPr>
        <w:t>Daggupati</w:t>
      </w:r>
      <w:proofErr w:type="spellEnd"/>
      <w:r w:rsidRPr="00F81B8B">
        <w:rPr>
          <w:sz w:val="20"/>
          <w:szCs w:val="20"/>
        </w:rPr>
        <w:t>, Texas A &amp; M</w:t>
      </w:r>
      <w:r w:rsidR="00276572" w:rsidRPr="00F81B8B">
        <w:rPr>
          <w:sz w:val="20"/>
          <w:szCs w:val="20"/>
        </w:rPr>
        <w:t>)</w:t>
      </w:r>
    </w:p>
    <w:p w14:paraId="0605A7FD" w14:textId="77777777" w:rsidR="006A2A26" w:rsidRPr="00F81B8B" w:rsidRDefault="006A2A26" w:rsidP="006A2A26">
      <w:pPr>
        <w:rPr>
          <w:b/>
          <w:bCs/>
          <w:i/>
          <w:sz w:val="20"/>
          <w:szCs w:val="20"/>
        </w:rPr>
      </w:pPr>
    </w:p>
    <w:p w14:paraId="220A3EF3" w14:textId="77777777" w:rsidR="006A2A26" w:rsidRPr="00F81B8B" w:rsidRDefault="006A2A26" w:rsidP="006A2A26">
      <w:pPr>
        <w:rPr>
          <w:i/>
          <w:sz w:val="20"/>
          <w:szCs w:val="20"/>
        </w:rPr>
      </w:pPr>
      <w:r w:rsidRPr="00F81B8B">
        <w:rPr>
          <w:b/>
          <w:bCs/>
          <w:i/>
          <w:sz w:val="20"/>
          <w:szCs w:val="20"/>
        </w:rPr>
        <w:t>Software &amp; Scripting:</w:t>
      </w:r>
    </w:p>
    <w:p w14:paraId="7E1DB6EC" w14:textId="77777777" w:rsidR="006A2A26" w:rsidRPr="00F81B8B" w:rsidRDefault="009627AE" w:rsidP="006A2A26">
      <w:pPr>
        <w:ind w:left="720" w:hanging="720"/>
        <w:rPr>
          <w:sz w:val="20"/>
          <w:szCs w:val="20"/>
        </w:rPr>
      </w:pPr>
      <w:r w:rsidRPr="00F81B8B">
        <w:rPr>
          <w:sz w:val="20"/>
          <w:szCs w:val="20"/>
        </w:rPr>
        <w:t xml:space="preserve">ArcGIS </w:t>
      </w:r>
      <w:r w:rsidR="00AD459E">
        <w:rPr>
          <w:sz w:val="20"/>
          <w:szCs w:val="20"/>
        </w:rPr>
        <w:t>– Satellite imagery processing, classification, raster manipulation/analysis, map creation,</w:t>
      </w:r>
      <w:r w:rsidR="00AD459E" w:rsidRPr="00F81B8B">
        <w:rPr>
          <w:sz w:val="20"/>
          <w:szCs w:val="20"/>
        </w:rPr>
        <w:t xml:space="preserve"> </w:t>
      </w:r>
      <w:r w:rsidRPr="00F81B8B">
        <w:rPr>
          <w:sz w:val="20"/>
          <w:szCs w:val="20"/>
        </w:rPr>
        <w:t>running SWAT</w:t>
      </w:r>
    </w:p>
    <w:p w14:paraId="54FF77B4" w14:textId="77777777" w:rsidR="009627AE" w:rsidRPr="00F81B8B" w:rsidRDefault="009627AE" w:rsidP="006A2A26">
      <w:pPr>
        <w:ind w:left="720" w:hanging="720"/>
        <w:rPr>
          <w:sz w:val="20"/>
          <w:szCs w:val="20"/>
        </w:rPr>
      </w:pPr>
      <w:r w:rsidRPr="00F81B8B">
        <w:rPr>
          <w:sz w:val="20"/>
          <w:szCs w:val="20"/>
        </w:rPr>
        <w:t>Python, R, IDL</w:t>
      </w:r>
      <w:r w:rsidR="00AD459E">
        <w:rPr>
          <w:sz w:val="20"/>
          <w:szCs w:val="20"/>
        </w:rPr>
        <w:t xml:space="preserve"> – D</w:t>
      </w:r>
      <w:r w:rsidR="00EC6AEE" w:rsidRPr="00F81B8B">
        <w:rPr>
          <w:sz w:val="20"/>
          <w:szCs w:val="20"/>
        </w:rPr>
        <w:t xml:space="preserve">ata extraction and </w:t>
      </w:r>
      <w:r w:rsidR="00AD459E">
        <w:rPr>
          <w:sz w:val="20"/>
          <w:szCs w:val="20"/>
        </w:rPr>
        <w:t xml:space="preserve">statistical </w:t>
      </w:r>
      <w:r w:rsidR="00EC6AEE" w:rsidRPr="00F81B8B">
        <w:rPr>
          <w:sz w:val="20"/>
          <w:szCs w:val="20"/>
        </w:rPr>
        <w:t>analysis</w:t>
      </w:r>
    </w:p>
    <w:p w14:paraId="67A00F47" w14:textId="77777777" w:rsidR="00272CD9" w:rsidRDefault="00272CD9" w:rsidP="00DC6974">
      <w:pPr>
        <w:ind w:left="720" w:hanging="720"/>
        <w:rPr>
          <w:b/>
          <w:sz w:val="20"/>
          <w:szCs w:val="20"/>
          <w:u w:val="single"/>
        </w:rPr>
      </w:pPr>
    </w:p>
    <w:p w14:paraId="0276FD4D" w14:textId="77777777" w:rsidR="00432F4D" w:rsidRPr="00F81B8B" w:rsidRDefault="00432F4D" w:rsidP="00DC6974">
      <w:pPr>
        <w:ind w:left="720" w:hanging="720"/>
        <w:rPr>
          <w:b/>
          <w:sz w:val="20"/>
          <w:szCs w:val="20"/>
          <w:u w:val="single"/>
        </w:rPr>
      </w:pPr>
    </w:p>
    <w:p w14:paraId="29E012AB" w14:textId="77777777" w:rsidR="00CD0433" w:rsidRPr="00F81B8B" w:rsidRDefault="000F487D" w:rsidP="00276572">
      <w:pPr>
        <w:pBdr>
          <w:bottom w:val="single" w:sz="4" w:space="1" w:color="auto"/>
        </w:pBdr>
        <w:rPr>
          <w:b/>
          <w:szCs w:val="20"/>
        </w:rPr>
      </w:pPr>
      <w:r w:rsidRPr="00F81B8B">
        <w:rPr>
          <w:b/>
          <w:szCs w:val="20"/>
        </w:rPr>
        <w:t xml:space="preserve">Decision Support Tool &amp; </w:t>
      </w:r>
      <w:r w:rsidR="00276572" w:rsidRPr="00F81B8B">
        <w:rPr>
          <w:b/>
          <w:szCs w:val="20"/>
        </w:rPr>
        <w:t>End-Product Overview</w:t>
      </w:r>
    </w:p>
    <w:p w14:paraId="1438FD99" w14:textId="77777777" w:rsidR="00073224" w:rsidRPr="00F81B8B" w:rsidRDefault="001538F2" w:rsidP="00073224">
      <w:pPr>
        <w:rPr>
          <w:b/>
          <w:i/>
          <w:sz w:val="20"/>
          <w:szCs w:val="20"/>
        </w:rPr>
      </w:pPr>
      <w:r w:rsidRPr="00F81B8B">
        <w:rPr>
          <w:b/>
          <w:i/>
          <w:sz w:val="20"/>
          <w:szCs w:val="20"/>
        </w:rPr>
        <w:t>End</w:t>
      </w:r>
      <w:r w:rsidR="00B9571C" w:rsidRPr="00F81B8B">
        <w:rPr>
          <w:b/>
          <w:i/>
          <w:sz w:val="20"/>
          <w:szCs w:val="20"/>
        </w:rPr>
        <w:t xml:space="preserve"> </w:t>
      </w:r>
      <w:r w:rsidRPr="00F81B8B">
        <w:rPr>
          <w:b/>
          <w:i/>
          <w:sz w:val="20"/>
          <w:szCs w:val="20"/>
        </w:rPr>
        <w:t>Products: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880"/>
        <w:gridCol w:w="2610"/>
        <w:gridCol w:w="1080"/>
      </w:tblGrid>
      <w:tr w:rsidR="001538F2" w:rsidRPr="00F81B8B" w14:paraId="053516BA" w14:textId="77777777" w:rsidTr="00391CFE">
        <w:tc>
          <w:tcPr>
            <w:tcW w:w="2700" w:type="dxa"/>
            <w:shd w:val="clear" w:color="auto" w:fill="31849B" w:themeFill="accent5" w:themeFillShade="BF"/>
            <w:vAlign w:val="center"/>
          </w:tcPr>
          <w:p w14:paraId="69658808" w14:textId="77777777" w:rsidR="001538F2" w:rsidRPr="00F81B8B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F81B8B">
              <w:rPr>
                <w:b/>
                <w:bCs/>
                <w:color w:val="FFFFFF"/>
              </w:rPr>
              <w:t>E</w:t>
            </w:r>
            <w:r w:rsidR="000F76DA" w:rsidRPr="00F81B8B">
              <w:rPr>
                <w:b/>
                <w:bCs/>
                <w:color w:val="FFFFFF"/>
              </w:rPr>
              <w:t>nd</w:t>
            </w:r>
            <w:r w:rsidR="00B9571C" w:rsidRPr="00F81B8B">
              <w:rPr>
                <w:b/>
                <w:bCs/>
                <w:color w:val="FFFFFF"/>
              </w:rPr>
              <w:t xml:space="preserve"> </w:t>
            </w:r>
            <w:r w:rsidRPr="00F81B8B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7720969C" w14:textId="77777777" w:rsidR="001538F2" w:rsidRPr="00F81B8B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F81B8B"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610" w:type="dxa"/>
            <w:shd w:val="clear" w:color="auto" w:fill="31849B" w:themeFill="accent5" w:themeFillShade="BF"/>
            <w:vAlign w:val="center"/>
          </w:tcPr>
          <w:p w14:paraId="383EDA9B" w14:textId="77777777" w:rsidR="001538F2" w:rsidRPr="00F81B8B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F81B8B"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E553091" w14:textId="77777777" w:rsidR="001538F2" w:rsidRPr="00F81B8B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F81B8B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247595" w:rsidRPr="00F81B8B" w14:paraId="498F6C8C" w14:textId="77777777" w:rsidTr="00391CFE">
        <w:tc>
          <w:tcPr>
            <w:tcW w:w="2700" w:type="dxa"/>
          </w:tcPr>
          <w:p w14:paraId="60B58E32" w14:textId="7044D69B" w:rsidR="00247595" w:rsidRPr="00247595" w:rsidRDefault="00247595" w:rsidP="002A3CDC">
            <w:pPr>
              <w:rPr>
                <w:bCs/>
                <w:sz w:val="20"/>
                <w:szCs w:val="20"/>
              </w:rPr>
            </w:pPr>
            <w:r w:rsidRPr="00247595">
              <w:rPr>
                <w:rStyle w:val="more-long"/>
                <w:sz w:val="20"/>
                <w:szCs w:val="20"/>
              </w:rPr>
              <w:t xml:space="preserve">SWAT Model for </w:t>
            </w:r>
            <w:r w:rsidRPr="00247595">
              <w:rPr>
                <w:rStyle w:val="more-long"/>
                <w:sz w:val="20"/>
                <w:szCs w:val="20"/>
              </w:rPr>
              <w:lastRenderedPageBreak/>
              <w:t xml:space="preserve">Predicting </w:t>
            </w:r>
            <w:r w:rsidR="00751903" w:rsidRPr="00391CFE">
              <w:rPr>
                <w:rStyle w:val="more-long"/>
                <w:i/>
                <w:sz w:val="20"/>
                <w:szCs w:val="20"/>
              </w:rPr>
              <w:t>In Situ</w:t>
            </w:r>
            <w:r w:rsidRPr="00247595">
              <w:rPr>
                <w:rStyle w:val="more-long"/>
                <w:sz w:val="20"/>
                <w:szCs w:val="20"/>
              </w:rPr>
              <w:t xml:space="preserve"> Water Quality From Remotely Sensed Data</w:t>
            </w:r>
            <w:r w:rsidR="006A402E">
              <w:rPr>
                <w:rStyle w:val="more-long"/>
                <w:sz w:val="20"/>
                <w:szCs w:val="20"/>
              </w:rPr>
              <w:t xml:space="preserve"> for N and P</w:t>
            </w:r>
          </w:p>
        </w:tc>
        <w:tc>
          <w:tcPr>
            <w:tcW w:w="2880" w:type="dxa"/>
          </w:tcPr>
          <w:p w14:paraId="301D0FF2" w14:textId="22361C5A" w:rsidR="00247595" w:rsidRPr="00F81B8B" w:rsidRDefault="00247595" w:rsidP="00314A35">
            <w:pPr>
              <w:rPr>
                <w:sz w:val="20"/>
                <w:szCs w:val="20"/>
              </w:rPr>
            </w:pPr>
            <w:r w:rsidRPr="000C3F74">
              <w:rPr>
                <w:rStyle w:val="more-long"/>
                <w:sz w:val="20"/>
                <w:szCs w:val="20"/>
              </w:rPr>
              <w:lastRenderedPageBreak/>
              <w:t xml:space="preserve">Provides </w:t>
            </w:r>
            <w:r w:rsidR="0062433F">
              <w:rPr>
                <w:sz w:val="20"/>
                <w:szCs w:val="20"/>
              </w:rPr>
              <w:t>Town or Cary</w:t>
            </w:r>
            <w:r w:rsidRPr="000C3F74">
              <w:rPr>
                <w:sz w:val="20"/>
                <w:szCs w:val="20"/>
              </w:rPr>
              <w:t xml:space="preserve"> </w:t>
            </w:r>
            <w:r w:rsidRPr="000C3F74">
              <w:rPr>
                <w:sz w:val="20"/>
                <w:szCs w:val="20"/>
              </w:rPr>
              <w:lastRenderedPageBreak/>
              <w:t>Utility</w:t>
            </w:r>
            <w:r w:rsidRPr="000C3F74">
              <w:rPr>
                <w:rStyle w:val="more-long"/>
                <w:sz w:val="20"/>
                <w:szCs w:val="20"/>
              </w:rPr>
              <w:t xml:space="preserve"> </w:t>
            </w:r>
            <w:r>
              <w:rPr>
                <w:rStyle w:val="more-long"/>
                <w:sz w:val="20"/>
                <w:szCs w:val="20"/>
              </w:rPr>
              <w:t xml:space="preserve">predicted </w:t>
            </w:r>
            <w:r w:rsidR="00751903" w:rsidRPr="00391CFE">
              <w:rPr>
                <w:rStyle w:val="more-long"/>
                <w:i/>
                <w:sz w:val="20"/>
                <w:szCs w:val="20"/>
              </w:rPr>
              <w:t>i</w:t>
            </w:r>
            <w:r w:rsidR="00751903" w:rsidRPr="00391CFE">
              <w:rPr>
                <w:i/>
                <w:sz w:val="20"/>
                <w:szCs w:val="20"/>
              </w:rPr>
              <w:t>n situ</w:t>
            </w:r>
            <w:r w:rsidR="00113CC9">
              <w:rPr>
                <w:sz w:val="20"/>
                <w:szCs w:val="20"/>
              </w:rPr>
              <w:t xml:space="preserve"> </w:t>
            </w:r>
            <w:r w:rsidRPr="00F81B8B">
              <w:rPr>
                <w:sz w:val="20"/>
                <w:szCs w:val="20"/>
              </w:rPr>
              <w:t xml:space="preserve">measurements </w:t>
            </w:r>
            <w:r w:rsidR="00113CC9" w:rsidRPr="00113CC9">
              <w:rPr>
                <w:sz w:val="20"/>
                <w:szCs w:val="20"/>
              </w:rPr>
              <w:t>used for future watershed monitoring with remote sensing data to forecast nea</w:t>
            </w:r>
            <w:r w:rsidR="00113CC9">
              <w:rPr>
                <w:sz w:val="20"/>
                <w:szCs w:val="20"/>
              </w:rPr>
              <w:t>r term water quality conditions</w:t>
            </w:r>
            <w:r w:rsidR="00300D0C">
              <w:rPr>
                <w:sz w:val="20"/>
                <w:szCs w:val="20"/>
              </w:rPr>
              <w:t xml:space="preserve"> for N and P</w:t>
            </w:r>
          </w:p>
          <w:p w14:paraId="65F99373" w14:textId="77777777" w:rsidR="00247595" w:rsidRPr="00F81B8B" w:rsidRDefault="00247595" w:rsidP="00314A35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329A8921" w14:textId="3385F9F5" w:rsidR="00113CC9" w:rsidRPr="00F81B8B" w:rsidRDefault="00113CC9" w:rsidP="00113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Maps of p</w:t>
            </w:r>
            <w:r w:rsidRPr="00F81B8B">
              <w:rPr>
                <w:sz w:val="20"/>
                <w:szCs w:val="20"/>
              </w:rPr>
              <w:t>recipitation</w:t>
            </w:r>
            <w:r w:rsidR="000B3053">
              <w:rPr>
                <w:sz w:val="20"/>
                <w:szCs w:val="20"/>
              </w:rPr>
              <w:t xml:space="preserve">, </w:t>
            </w:r>
            <w:r w:rsidR="000B3053">
              <w:rPr>
                <w:sz w:val="20"/>
                <w:szCs w:val="20"/>
              </w:rPr>
              <w:lastRenderedPageBreak/>
              <w:t>LST,</w:t>
            </w:r>
            <w:r w:rsidR="007F7C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climatic data from MERRA will be used as inputs for the SWAT model</w:t>
            </w:r>
          </w:p>
          <w:p w14:paraId="6D8B9578" w14:textId="77777777" w:rsidR="00247595" w:rsidRPr="00F81B8B" w:rsidRDefault="00247595" w:rsidP="001538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F21EAC" w14:textId="77777777" w:rsidR="00247595" w:rsidRPr="00F81B8B" w:rsidRDefault="00247595" w:rsidP="00113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247595" w:rsidRPr="00F81B8B" w14:paraId="16CC0BFB" w14:textId="77777777" w:rsidTr="00391CFE">
        <w:tc>
          <w:tcPr>
            <w:tcW w:w="2700" w:type="dxa"/>
            <w:vAlign w:val="center"/>
          </w:tcPr>
          <w:p w14:paraId="1E441C51" w14:textId="041CB7FE" w:rsidR="00247595" w:rsidRDefault="00247595" w:rsidP="0054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81B8B">
              <w:rPr>
                <w:sz w:val="20"/>
                <w:szCs w:val="20"/>
              </w:rPr>
              <w:t>ool</w:t>
            </w:r>
            <w:r w:rsidR="00816770">
              <w:rPr>
                <w:sz w:val="20"/>
                <w:szCs w:val="20"/>
              </w:rPr>
              <w:t>/scripts</w:t>
            </w:r>
            <w:r w:rsidRPr="00F81B8B">
              <w:rPr>
                <w:sz w:val="20"/>
                <w:szCs w:val="20"/>
              </w:rPr>
              <w:t xml:space="preserve"> </w:t>
            </w:r>
            <w:r w:rsidR="000B3053">
              <w:rPr>
                <w:sz w:val="20"/>
                <w:szCs w:val="20"/>
              </w:rPr>
              <w:t xml:space="preserve">to Download Imagery and </w:t>
            </w:r>
            <w:r>
              <w:rPr>
                <w:sz w:val="20"/>
                <w:szCs w:val="20"/>
              </w:rPr>
              <w:t>to Visualize Maps and Time S</w:t>
            </w:r>
            <w:r w:rsidRPr="00F81B8B">
              <w:rPr>
                <w:sz w:val="20"/>
                <w:szCs w:val="20"/>
              </w:rPr>
              <w:t>eries of</w:t>
            </w:r>
            <w:r>
              <w:rPr>
                <w:sz w:val="20"/>
                <w:szCs w:val="20"/>
              </w:rPr>
              <w:t xml:space="preserve"> the </w:t>
            </w:r>
            <w:r w:rsidR="00380C61">
              <w:rPr>
                <w:sz w:val="20"/>
                <w:szCs w:val="20"/>
              </w:rPr>
              <w:t xml:space="preserve">Jordan </w:t>
            </w:r>
            <w:r>
              <w:rPr>
                <w:sz w:val="20"/>
                <w:szCs w:val="20"/>
              </w:rPr>
              <w:t>Lake Watershed P</w:t>
            </w:r>
            <w:r w:rsidRPr="00F81B8B">
              <w:rPr>
                <w:sz w:val="20"/>
                <w:szCs w:val="20"/>
              </w:rPr>
              <w:t xml:space="preserve">arameters (precipitation, streamflow) </w:t>
            </w:r>
            <w:r w:rsidR="000B3053">
              <w:rPr>
                <w:sz w:val="20"/>
                <w:szCs w:val="20"/>
              </w:rPr>
              <w:t xml:space="preserve">along with </w:t>
            </w:r>
            <w:r>
              <w:rPr>
                <w:sz w:val="20"/>
                <w:szCs w:val="20"/>
              </w:rPr>
              <w:t>Tabular V</w:t>
            </w:r>
            <w:r w:rsidRPr="00F81B8B">
              <w:rPr>
                <w:sz w:val="20"/>
                <w:szCs w:val="20"/>
              </w:rPr>
              <w:t>alues of N and P</w:t>
            </w:r>
            <w:r w:rsidR="00300D0C">
              <w:rPr>
                <w:sz w:val="20"/>
                <w:szCs w:val="20"/>
              </w:rPr>
              <w:t>. (This will be shared through a web interface created and maintained by DSS</w:t>
            </w:r>
            <w:r w:rsidR="002D2959">
              <w:rPr>
                <w:sz w:val="20"/>
                <w:szCs w:val="20"/>
              </w:rPr>
              <w:t>, only after the tool has gone through the software release process</w:t>
            </w:r>
            <w:r w:rsidR="00300D0C">
              <w:rPr>
                <w:sz w:val="20"/>
                <w:szCs w:val="20"/>
              </w:rPr>
              <w:t>)</w:t>
            </w:r>
          </w:p>
          <w:p w14:paraId="35FF00A8" w14:textId="77777777" w:rsidR="00247595" w:rsidRDefault="00247595" w:rsidP="00544481">
            <w:pPr>
              <w:rPr>
                <w:sz w:val="20"/>
                <w:szCs w:val="20"/>
              </w:rPr>
            </w:pPr>
          </w:p>
          <w:p w14:paraId="12C8ED79" w14:textId="77777777" w:rsidR="00247595" w:rsidRPr="00F81B8B" w:rsidRDefault="00247595" w:rsidP="00247595">
            <w:pPr>
              <w:rPr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14AF686" w14:textId="10EA7CC5" w:rsidR="00247595" w:rsidRPr="000C3F74" w:rsidRDefault="00247595" w:rsidP="00544481">
            <w:pPr>
              <w:rPr>
                <w:sz w:val="20"/>
                <w:szCs w:val="20"/>
              </w:rPr>
            </w:pPr>
            <w:r w:rsidRPr="000C3F74">
              <w:rPr>
                <w:rStyle w:val="more-long"/>
                <w:sz w:val="20"/>
                <w:szCs w:val="20"/>
              </w:rPr>
              <w:t xml:space="preserve">Provides </w:t>
            </w:r>
            <w:r w:rsidR="0062433F">
              <w:rPr>
                <w:sz w:val="20"/>
                <w:szCs w:val="20"/>
              </w:rPr>
              <w:t>Town or Cary</w:t>
            </w:r>
            <w:r w:rsidRPr="000C3F74">
              <w:rPr>
                <w:sz w:val="20"/>
                <w:szCs w:val="20"/>
              </w:rPr>
              <w:t xml:space="preserve"> Utility</w:t>
            </w:r>
            <w:r w:rsidRPr="000C3F74">
              <w:rPr>
                <w:rStyle w:val="more-long"/>
                <w:sz w:val="20"/>
                <w:szCs w:val="20"/>
              </w:rPr>
              <w:t xml:space="preserve"> ready access to NASA’s satellite remote sensing data, in a way that is easy for utility staff to analyze and summarize for use by decision-makers</w:t>
            </w:r>
          </w:p>
          <w:p w14:paraId="73E05C07" w14:textId="77777777" w:rsidR="00247595" w:rsidRPr="00F81B8B" w:rsidRDefault="00247595" w:rsidP="00544481">
            <w:pPr>
              <w:rPr>
                <w:sz w:val="20"/>
                <w:szCs w:val="20"/>
              </w:rPr>
            </w:pPr>
          </w:p>
          <w:p w14:paraId="01376139" w14:textId="77777777" w:rsidR="00247595" w:rsidRPr="00F81B8B" w:rsidRDefault="00247595" w:rsidP="00544481">
            <w:pPr>
              <w:rPr>
                <w:sz w:val="20"/>
                <w:szCs w:val="20"/>
              </w:rPr>
            </w:pPr>
          </w:p>
          <w:p w14:paraId="449971BE" w14:textId="77777777" w:rsidR="00247595" w:rsidRPr="00F81B8B" w:rsidRDefault="00247595" w:rsidP="00A46F34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0EB0E505" w14:textId="15FF4426" w:rsidR="00247595" w:rsidRPr="00F81B8B" w:rsidRDefault="00300D0C" w:rsidP="00544481">
            <w:pPr>
              <w:rPr>
                <w:sz w:val="20"/>
                <w:szCs w:val="20"/>
              </w:rPr>
            </w:pPr>
            <w:r w:rsidRPr="00300D0C">
              <w:rPr>
                <w:sz w:val="20"/>
                <w:szCs w:val="20"/>
              </w:rPr>
              <w:t>Maps of precipitation, LST, and climatic data from MERRA will be used as inputs for the SWAT model</w:t>
            </w:r>
          </w:p>
          <w:p w14:paraId="334EAE2F" w14:textId="77777777" w:rsidR="00247595" w:rsidRPr="00F81B8B" w:rsidRDefault="00247595" w:rsidP="00544481">
            <w:pPr>
              <w:rPr>
                <w:sz w:val="20"/>
                <w:szCs w:val="20"/>
              </w:rPr>
            </w:pPr>
          </w:p>
          <w:p w14:paraId="6C7D11D8" w14:textId="77777777" w:rsidR="00247595" w:rsidRPr="00F81B8B" w:rsidRDefault="00247595" w:rsidP="00544481">
            <w:pPr>
              <w:rPr>
                <w:sz w:val="20"/>
                <w:szCs w:val="20"/>
              </w:rPr>
            </w:pPr>
          </w:p>
          <w:p w14:paraId="15228455" w14:textId="77777777" w:rsidR="00247595" w:rsidRPr="00F81B8B" w:rsidRDefault="00247595" w:rsidP="001538F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83B63E7" w14:textId="1B6A238A" w:rsidR="00247595" w:rsidRPr="00F81B8B" w:rsidRDefault="002D2959" w:rsidP="0054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9748982" w14:textId="77777777" w:rsidR="00247595" w:rsidRPr="00F81B8B" w:rsidRDefault="00247595" w:rsidP="002A3CD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B65D18" w14:textId="77777777" w:rsidR="00A67C7D" w:rsidRDefault="00A67C7D" w:rsidP="00D67D40">
      <w:pPr>
        <w:rPr>
          <w:b/>
          <w:i/>
          <w:sz w:val="20"/>
          <w:szCs w:val="20"/>
        </w:rPr>
      </w:pPr>
    </w:p>
    <w:p w14:paraId="2CF4682A" w14:textId="77777777" w:rsidR="000F76DA" w:rsidRPr="00F81B8B" w:rsidRDefault="000F76DA" w:rsidP="00D67D40">
      <w:pPr>
        <w:rPr>
          <w:b/>
          <w:i/>
          <w:sz w:val="20"/>
          <w:szCs w:val="20"/>
        </w:rPr>
      </w:pPr>
      <w:r w:rsidRPr="00F81B8B">
        <w:rPr>
          <w:b/>
          <w:i/>
          <w:sz w:val="20"/>
          <w:szCs w:val="20"/>
        </w:rPr>
        <w:t>End-User Benefit:</w:t>
      </w:r>
    </w:p>
    <w:p w14:paraId="374CCDC7" w14:textId="0EC13D67" w:rsidR="00CD0433" w:rsidRDefault="00F07BF6">
      <w:pPr>
        <w:rPr>
          <w:sz w:val="20"/>
          <w:szCs w:val="20"/>
        </w:rPr>
      </w:pPr>
      <w:r w:rsidRPr="00F07BF6">
        <w:rPr>
          <w:sz w:val="20"/>
          <w:szCs w:val="20"/>
        </w:rPr>
        <w:t>The</w:t>
      </w:r>
      <w:r w:rsidR="00B649F5">
        <w:rPr>
          <w:sz w:val="20"/>
          <w:szCs w:val="20"/>
        </w:rPr>
        <w:t xml:space="preserve"> SWAT-based N and P made available </w:t>
      </w:r>
      <w:r w:rsidR="008616FE">
        <w:rPr>
          <w:sz w:val="20"/>
          <w:szCs w:val="20"/>
        </w:rPr>
        <w:t xml:space="preserve">from this project </w:t>
      </w:r>
      <w:r w:rsidR="00B649F5">
        <w:rPr>
          <w:sz w:val="20"/>
          <w:szCs w:val="20"/>
        </w:rPr>
        <w:t xml:space="preserve">via the H&amp;S </w:t>
      </w:r>
      <w:r w:rsidRPr="00F07BF6">
        <w:rPr>
          <w:sz w:val="20"/>
          <w:szCs w:val="20"/>
        </w:rPr>
        <w:t xml:space="preserve">DSS will present the </w:t>
      </w:r>
      <w:r w:rsidR="0062433F">
        <w:rPr>
          <w:sz w:val="20"/>
          <w:szCs w:val="20"/>
        </w:rPr>
        <w:t>Town of Cary</w:t>
      </w:r>
      <w:r w:rsidR="008616FE">
        <w:rPr>
          <w:sz w:val="20"/>
          <w:szCs w:val="20"/>
        </w:rPr>
        <w:t xml:space="preserve"> Utility department </w:t>
      </w:r>
      <w:r w:rsidRPr="00F07BF6">
        <w:rPr>
          <w:sz w:val="20"/>
          <w:szCs w:val="20"/>
        </w:rPr>
        <w:t xml:space="preserve">with a </w:t>
      </w:r>
      <w:r w:rsidR="00B649F5">
        <w:rPr>
          <w:sz w:val="20"/>
          <w:szCs w:val="20"/>
        </w:rPr>
        <w:t>complete set of water quality parameters</w:t>
      </w:r>
      <w:r w:rsidRPr="00F07BF6">
        <w:rPr>
          <w:sz w:val="20"/>
          <w:szCs w:val="20"/>
        </w:rPr>
        <w:t xml:space="preserve">. </w:t>
      </w:r>
      <w:r w:rsidR="008616FE">
        <w:rPr>
          <w:sz w:val="20"/>
          <w:szCs w:val="20"/>
        </w:rPr>
        <w:t xml:space="preserve"> </w:t>
      </w:r>
      <w:r w:rsidRPr="00F07BF6">
        <w:rPr>
          <w:sz w:val="20"/>
          <w:szCs w:val="20"/>
        </w:rPr>
        <w:t xml:space="preserve">This </w:t>
      </w:r>
      <w:r w:rsidR="00B649F5">
        <w:rPr>
          <w:sz w:val="20"/>
          <w:szCs w:val="20"/>
        </w:rPr>
        <w:t xml:space="preserve">information </w:t>
      </w:r>
      <w:r>
        <w:rPr>
          <w:sz w:val="20"/>
          <w:szCs w:val="20"/>
        </w:rPr>
        <w:t>will</w:t>
      </w:r>
      <w:r w:rsidRPr="00F07BF6">
        <w:rPr>
          <w:sz w:val="20"/>
          <w:szCs w:val="20"/>
        </w:rPr>
        <w:t xml:space="preserve"> then be used for future watershed monitoring with remote sensing data to forecast near term water quality conditions.</w:t>
      </w:r>
      <w:r>
        <w:rPr>
          <w:sz w:val="20"/>
          <w:szCs w:val="20"/>
        </w:rPr>
        <w:t xml:space="preserve"> This will save the utility money and provide near-real time predictions of water quality impacting hundreds of thousands of people relying on the watershed for their drinking supply.</w:t>
      </w:r>
      <w:r w:rsidR="002D2959">
        <w:rPr>
          <w:sz w:val="20"/>
          <w:szCs w:val="20"/>
        </w:rPr>
        <w:t xml:space="preserve"> </w:t>
      </w:r>
    </w:p>
    <w:p w14:paraId="187F1FD1" w14:textId="77777777" w:rsidR="00F07BF6" w:rsidRDefault="00F07BF6">
      <w:pPr>
        <w:rPr>
          <w:sz w:val="20"/>
          <w:szCs w:val="20"/>
        </w:rPr>
      </w:pPr>
    </w:p>
    <w:p w14:paraId="5FF44434" w14:textId="77777777" w:rsidR="00432F4D" w:rsidRPr="00F81B8B" w:rsidRDefault="00432F4D">
      <w:pPr>
        <w:rPr>
          <w:sz w:val="20"/>
          <w:szCs w:val="20"/>
        </w:rPr>
      </w:pPr>
    </w:p>
    <w:p w14:paraId="38E97055" w14:textId="77777777" w:rsidR="00272CD9" w:rsidRPr="00F81B8B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F81B8B">
        <w:rPr>
          <w:b/>
          <w:szCs w:val="20"/>
        </w:rPr>
        <w:t>Project Timeline &amp; Previous Related Work</w:t>
      </w:r>
    </w:p>
    <w:p w14:paraId="6E8746DE" w14:textId="77777777" w:rsidR="00272CD9" w:rsidRPr="00F81B8B" w:rsidRDefault="00272CD9" w:rsidP="00272CD9">
      <w:pPr>
        <w:rPr>
          <w:sz w:val="20"/>
          <w:szCs w:val="20"/>
        </w:rPr>
      </w:pPr>
      <w:r w:rsidRPr="00F81B8B">
        <w:rPr>
          <w:b/>
          <w:i/>
          <w:sz w:val="20"/>
          <w:szCs w:val="20"/>
        </w:rPr>
        <w:t>Project Timeline:</w:t>
      </w:r>
      <w:r w:rsidRPr="00F81B8B">
        <w:rPr>
          <w:b/>
          <w:sz w:val="20"/>
          <w:szCs w:val="20"/>
        </w:rPr>
        <w:t xml:space="preserve"> </w:t>
      </w:r>
      <w:r w:rsidR="00C14FB7" w:rsidRPr="00F81B8B">
        <w:rPr>
          <w:sz w:val="20"/>
          <w:szCs w:val="20"/>
        </w:rPr>
        <w:t>2</w:t>
      </w:r>
      <w:r w:rsidRPr="00F81B8B">
        <w:rPr>
          <w:sz w:val="20"/>
          <w:szCs w:val="20"/>
        </w:rPr>
        <w:t xml:space="preserve"> Terms: </w:t>
      </w:r>
      <w:r w:rsidR="00C14FB7" w:rsidRPr="00F81B8B">
        <w:rPr>
          <w:sz w:val="20"/>
          <w:szCs w:val="20"/>
        </w:rPr>
        <w:t>Fall</w:t>
      </w:r>
      <w:r w:rsidRPr="00F81B8B">
        <w:rPr>
          <w:sz w:val="20"/>
          <w:szCs w:val="20"/>
        </w:rPr>
        <w:t xml:space="preserve"> </w:t>
      </w:r>
      <w:r w:rsidR="00012FAC" w:rsidRPr="00F81B8B">
        <w:rPr>
          <w:sz w:val="20"/>
          <w:szCs w:val="20"/>
        </w:rPr>
        <w:t xml:space="preserve">2016 </w:t>
      </w:r>
      <w:r w:rsidR="00012FAC">
        <w:rPr>
          <w:sz w:val="20"/>
          <w:szCs w:val="20"/>
        </w:rPr>
        <w:t xml:space="preserve">(Start) </w:t>
      </w:r>
      <w:r w:rsidRPr="00F81B8B">
        <w:rPr>
          <w:sz w:val="20"/>
          <w:szCs w:val="20"/>
        </w:rPr>
        <w:t xml:space="preserve">to </w:t>
      </w:r>
      <w:r w:rsidR="00012FAC">
        <w:rPr>
          <w:sz w:val="20"/>
          <w:szCs w:val="20"/>
        </w:rPr>
        <w:t>Spring 2017 (Completion)</w:t>
      </w:r>
    </w:p>
    <w:p w14:paraId="56B69242" w14:textId="77777777" w:rsidR="00272CD9" w:rsidRPr="00F81B8B" w:rsidRDefault="00272CD9" w:rsidP="00272CD9">
      <w:pPr>
        <w:rPr>
          <w:b/>
          <w:sz w:val="20"/>
          <w:szCs w:val="20"/>
        </w:rPr>
      </w:pPr>
    </w:p>
    <w:p w14:paraId="3515BF20" w14:textId="77777777" w:rsidR="00272CD9" w:rsidRPr="00F81B8B" w:rsidRDefault="00272CD9" w:rsidP="00272CD9">
      <w:pPr>
        <w:rPr>
          <w:b/>
          <w:i/>
          <w:sz w:val="20"/>
          <w:szCs w:val="20"/>
        </w:rPr>
      </w:pPr>
      <w:r w:rsidRPr="00F81B8B">
        <w:rPr>
          <w:b/>
          <w:i/>
          <w:sz w:val="20"/>
          <w:szCs w:val="20"/>
        </w:rPr>
        <w:t>Multi-Term Objectives:</w:t>
      </w:r>
    </w:p>
    <w:p w14:paraId="1E51FD9A" w14:textId="77777777" w:rsidR="00461AA0" w:rsidRPr="00F81B8B" w:rsidRDefault="00272CD9" w:rsidP="00C670DC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F81B8B">
        <w:rPr>
          <w:b/>
          <w:sz w:val="20"/>
          <w:szCs w:val="20"/>
        </w:rPr>
        <w:t>Term 1</w:t>
      </w:r>
      <w:r w:rsidR="0043609A" w:rsidRPr="00F81B8B">
        <w:rPr>
          <w:b/>
          <w:sz w:val="20"/>
          <w:szCs w:val="20"/>
        </w:rPr>
        <w:t>(</w:t>
      </w:r>
      <w:r w:rsidR="0043609A">
        <w:rPr>
          <w:b/>
          <w:sz w:val="20"/>
          <w:szCs w:val="20"/>
        </w:rPr>
        <w:t>Proposed term</w:t>
      </w:r>
      <w:r w:rsidR="0043609A" w:rsidRPr="00F81B8B">
        <w:rPr>
          <w:b/>
          <w:sz w:val="20"/>
          <w:szCs w:val="20"/>
        </w:rPr>
        <w:t>)</w:t>
      </w:r>
      <w:r w:rsidR="00461AA0" w:rsidRPr="00F81B8B">
        <w:rPr>
          <w:b/>
          <w:sz w:val="20"/>
          <w:szCs w:val="20"/>
        </w:rPr>
        <w:t>:</w:t>
      </w:r>
      <w:r w:rsidR="00461AA0" w:rsidRPr="00F81B8B">
        <w:rPr>
          <w:sz w:val="20"/>
          <w:szCs w:val="20"/>
        </w:rPr>
        <w:t xml:space="preserve"> </w:t>
      </w:r>
      <w:r w:rsidR="00477F57" w:rsidRPr="00C670DC">
        <w:rPr>
          <w:sz w:val="20"/>
          <w:szCs w:val="20"/>
        </w:rPr>
        <w:t>Fall 2016</w:t>
      </w:r>
      <w:r w:rsidR="009B0B4A" w:rsidRPr="00F81B8B">
        <w:rPr>
          <w:sz w:val="20"/>
          <w:szCs w:val="20"/>
        </w:rPr>
        <w:t xml:space="preserve"> </w:t>
      </w:r>
      <w:r w:rsidR="00C670DC">
        <w:rPr>
          <w:sz w:val="20"/>
          <w:szCs w:val="20"/>
        </w:rPr>
        <w:t>(GSFC)</w:t>
      </w:r>
      <w:r w:rsidR="009B0B4A" w:rsidRPr="00F81B8B">
        <w:rPr>
          <w:sz w:val="20"/>
          <w:szCs w:val="20"/>
        </w:rPr>
        <w:t xml:space="preserve">: </w:t>
      </w:r>
      <w:r w:rsidR="00C670DC" w:rsidRPr="00C670DC">
        <w:rPr>
          <w:sz w:val="20"/>
          <w:szCs w:val="20"/>
        </w:rPr>
        <w:t>North Carolina Water Resources</w:t>
      </w:r>
    </w:p>
    <w:p w14:paraId="4A7AC1A7" w14:textId="265D55DC" w:rsidR="00272CD9" w:rsidRPr="00F81B8B" w:rsidRDefault="00A50F30" w:rsidP="00A50F30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The first term of the project will be running and validating the SWAT model for predicting </w:t>
      </w:r>
      <w:r w:rsidR="00751903" w:rsidRPr="00391CFE">
        <w:rPr>
          <w:i/>
          <w:sz w:val="20"/>
          <w:szCs w:val="20"/>
        </w:rPr>
        <w:t>in situ</w:t>
      </w:r>
      <w:r>
        <w:rPr>
          <w:sz w:val="20"/>
          <w:szCs w:val="20"/>
        </w:rPr>
        <w:t xml:space="preserve"> water quality in the watershed. This will be executed through the advising of </w:t>
      </w:r>
      <w:r w:rsidRPr="00F81B8B">
        <w:rPr>
          <w:sz w:val="20"/>
          <w:szCs w:val="20"/>
        </w:rPr>
        <w:t xml:space="preserve">Dr. Prasad </w:t>
      </w:r>
      <w:proofErr w:type="spellStart"/>
      <w:r w:rsidRPr="00F81B8B">
        <w:rPr>
          <w:sz w:val="20"/>
          <w:szCs w:val="20"/>
        </w:rPr>
        <w:t>Daggupati</w:t>
      </w:r>
      <w:proofErr w:type="spellEnd"/>
      <w:r>
        <w:rPr>
          <w:sz w:val="20"/>
          <w:szCs w:val="20"/>
        </w:rPr>
        <w:t xml:space="preserve"> and Dr. Josh Weiss. This will set the stage for</w:t>
      </w:r>
      <w:r w:rsidR="00300D0C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subsequent term when the model will be implemented in a near real time web-based platform for the </w:t>
      </w:r>
      <w:r w:rsidR="0062433F">
        <w:rPr>
          <w:sz w:val="20"/>
          <w:szCs w:val="20"/>
        </w:rPr>
        <w:t>Town of Cary</w:t>
      </w:r>
      <w:r w:rsidRPr="000C3F74">
        <w:rPr>
          <w:sz w:val="20"/>
          <w:szCs w:val="20"/>
        </w:rPr>
        <w:t xml:space="preserve"> Utility</w:t>
      </w:r>
      <w:r w:rsidR="000B75B0">
        <w:rPr>
          <w:sz w:val="20"/>
          <w:szCs w:val="20"/>
        </w:rPr>
        <w:t>.</w:t>
      </w:r>
    </w:p>
    <w:p w14:paraId="62641329" w14:textId="77777777" w:rsidR="00D3189E" w:rsidRPr="00F81B8B" w:rsidRDefault="009B0B4A" w:rsidP="00D3189E">
      <w:pPr>
        <w:pStyle w:val="ListParagraph"/>
        <w:numPr>
          <w:ilvl w:val="0"/>
          <w:numId w:val="2"/>
        </w:numPr>
        <w:ind w:left="540" w:hanging="180"/>
        <w:rPr>
          <w:b/>
          <w:sz w:val="20"/>
          <w:szCs w:val="20"/>
        </w:rPr>
      </w:pPr>
      <w:r w:rsidRPr="00F81B8B">
        <w:rPr>
          <w:b/>
          <w:sz w:val="20"/>
          <w:szCs w:val="20"/>
        </w:rPr>
        <w:t>Term 2</w:t>
      </w:r>
      <w:r w:rsidR="00461AA0" w:rsidRPr="00F81B8B">
        <w:rPr>
          <w:b/>
          <w:sz w:val="20"/>
          <w:szCs w:val="20"/>
        </w:rPr>
        <w:t>:</w:t>
      </w:r>
      <w:r w:rsidR="00461AA0" w:rsidRPr="00F81B8B">
        <w:rPr>
          <w:sz w:val="20"/>
          <w:szCs w:val="20"/>
        </w:rPr>
        <w:t xml:space="preserve"> </w:t>
      </w:r>
      <w:r w:rsidR="00C670DC">
        <w:rPr>
          <w:sz w:val="20"/>
          <w:szCs w:val="20"/>
        </w:rPr>
        <w:t>Spring 2017</w:t>
      </w:r>
      <w:r w:rsidR="00C670DC" w:rsidRPr="00F81B8B">
        <w:rPr>
          <w:sz w:val="20"/>
          <w:szCs w:val="20"/>
        </w:rPr>
        <w:t xml:space="preserve"> </w:t>
      </w:r>
      <w:r w:rsidR="00C670DC">
        <w:rPr>
          <w:sz w:val="20"/>
          <w:szCs w:val="20"/>
        </w:rPr>
        <w:t>(GSFC)</w:t>
      </w:r>
      <w:r w:rsidR="00C670DC" w:rsidRPr="00F81B8B">
        <w:rPr>
          <w:sz w:val="20"/>
          <w:szCs w:val="20"/>
        </w:rPr>
        <w:t xml:space="preserve">: </w:t>
      </w:r>
      <w:r w:rsidR="00C670DC" w:rsidRPr="00C670DC">
        <w:rPr>
          <w:sz w:val="20"/>
          <w:szCs w:val="20"/>
        </w:rPr>
        <w:t>North Carolina Water Resources</w:t>
      </w:r>
      <w:r w:rsidR="00C670DC">
        <w:rPr>
          <w:sz w:val="20"/>
          <w:szCs w:val="20"/>
        </w:rPr>
        <w:t xml:space="preserve"> II</w:t>
      </w:r>
    </w:p>
    <w:p w14:paraId="343FF086" w14:textId="398D3822" w:rsidR="00272CD9" w:rsidRPr="005143F2" w:rsidRDefault="00D123FF" w:rsidP="00461AA0">
      <w:pPr>
        <w:pStyle w:val="ListParagraph"/>
        <w:numPr>
          <w:ilvl w:val="1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The second term of the project will be </w:t>
      </w:r>
      <w:r w:rsidR="0080277F">
        <w:rPr>
          <w:sz w:val="20"/>
          <w:szCs w:val="20"/>
        </w:rPr>
        <w:t xml:space="preserve">integrating results of SWAT onto </w:t>
      </w:r>
      <w:r>
        <w:rPr>
          <w:sz w:val="20"/>
          <w:szCs w:val="20"/>
        </w:rPr>
        <w:t xml:space="preserve">a web-based </w:t>
      </w:r>
      <w:r w:rsidR="0080277F">
        <w:rPr>
          <w:sz w:val="20"/>
          <w:szCs w:val="20"/>
        </w:rPr>
        <w:t xml:space="preserve">platform created and hosted by DSS, </w:t>
      </w:r>
      <w:r>
        <w:rPr>
          <w:sz w:val="20"/>
          <w:szCs w:val="20"/>
        </w:rPr>
        <w:t xml:space="preserve">for the </w:t>
      </w:r>
      <w:r w:rsidR="0062433F">
        <w:rPr>
          <w:sz w:val="20"/>
          <w:szCs w:val="20"/>
        </w:rPr>
        <w:t>Town of Cary</w:t>
      </w:r>
      <w:r w:rsidRPr="000C3F74">
        <w:rPr>
          <w:sz w:val="20"/>
          <w:szCs w:val="20"/>
        </w:rPr>
        <w:t xml:space="preserve"> Utility</w:t>
      </w:r>
      <w:r>
        <w:rPr>
          <w:sz w:val="20"/>
          <w:szCs w:val="20"/>
        </w:rPr>
        <w:t xml:space="preserve"> to visualize maps of the watershed </w:t>
      </w:r>
      <w:r w:rsidR="000B75B0">
        <w:rPr>
          <w:sz w:val="20"/>
          <w:szCs w:val="20"/>
        </w:rPr>
        <w:t xml:space="preserve">with tabular values of N and P. A second term is necessary as running and validating the SWAT model will take a lot of time. Communication will be maintained throughout the second term with all partners ensuring appropriate formatting and content is provided for </w:t>
      </w:r>
      <w:r w:rsidR="0080277F">
        <w:rPr>
          <w:sz w:val="20"/>
          <w:szCs w:val="20"/>
        </w:rPr>
        <w:t xml:space="preserve">hosting content on </w:t>
      </w:r>
      <w:r w:rsidR="0080277F">
        <w:rPr>
          <w:sz w:val="20"/>
          <w:szCs w:val="20"/>
        </w:rPr>
        <w:lastRenderedPageBreak/>
        <w:t>the web</w:t>
      </w:r>
      <w:r w:rsidR="000B75B0">
        <w:rPr>
          <w:sz w:val="20"/>
          <w:szCs w:val="20"/>
        </w:rPr>
        <w:t xml:space="preserve">. </w:t>
      </w:r>
      <w:r w:rsidR="00D33997">
        <w:rPr>
          <w:sz w:val="20"/>
          <w:szCs w:val="20"/>
        </w:rPr>
        <w:t>Deliverables and tools will be handed off to project partners both in person (H&amp;S) and via NASA LFT (</w:t>
      </w:r>
      <w:r w:rsidR="0062433F">
        <w:rPr>
          <w:sz w:val="20"/>
          <w:szCs w:val="20"/>
        </w:rPr>
        <w:t>Town of Cary</w:t>
      </w:r>
      <w:r w:rsidR="00D33997" w:rsidRPr="000C3F74">
        <w:rPr>
          <w:sz w:val="20"/>
          <w:szCs w:val="20"/>
        </w:rPr>
        <w:t xml:space="preserve"> Utility</w:t>
      </w:r>
      <w:r w:rsidR="00D33997">
        <w:rPr>
          <w:sz w:val="20"/>
          <w:szCs w:val="20"/>
        </w:rPr>
        <w:t>).</w:t>
      </w:r>
      <w:r w:rsidR="000B75B0">
        <w:rPr>
          <w:sz w:val="20"/>
          <w:szCs w:val="20"/>
        </w:rPr>
        <w:t xml:space="preserve"> </w:t>
      </w:r>
    </w:p>
    <w:p w14:paraId="047D1975" w14:textId="77777777" w:rsidR="005143F2" w:rsidRDefault="005143F2" w:rsidP="005143F2">
      <w:pPr>
        <w:rPr>
          <w:b/>
          <w:sz w:val="20"/>
          <w:szCs w:val="20"/>
        </w:rPr>
      </w:pPr>
    </w:p>
    <w:p w14:paraId="6FEB6083" w14:textId="7A72346C" w:rsidR="005143F2" w:rsidRPr="0024213C" w:rsidRDefault="005143F2" w:rsidP="005143F2">
      <w:pPr>
        <w:rPr>
          <w:b/>
          <w:i/>
          <w:sz w:val="20"/>
          <w:szCs w:val="20"/>
        </w:rPr>
      </w:pPr>
      <w:r w:rsidRPr="0024213C">
        <w:rPr>
          <w:b/>
          <w:i/>
          <w:sz w:val="20"/>
          <w:szCs w:val="20"/>
        </w:rPr>
        <w:t xml:space="preserve">Related DEVELOP Work: </w:t>
      </w:r>
    </w:p>
    <w:p w14:paraId="7610B810" w14:textId="3841C30B" w:rsidR="005143F2" w:rsidRDefault="005143F2" w:rsidP="005143F2">
      <w:pPr>
        <w:rPr>
          <w:sz w:val="20"/>
          <w:szCs w:val="20"/>
        </w:rPr>
      </w:pPr>
      <w:r>
        <w:rPr>
          <w:sz w:val="20"/>
          <w:szCs w:val="20"/>
        </w:rPr>
        <w:t xml:space="preserve">Summer 2016 (ARC) Elkhorn Slough Eco Forecasting: </w:t>
      </w:r>
      <w:r w:rsidRPr="005143F2">
        <w:rPr>
          <w:sz w:val="20"/>
          <w:szCs w:val="20"/>
        </w:rPr>
        <w:t>Detecting Eutrophication Sources, Hotspots, and Nutrient Levels in a Central California Estuary to Support Watershed Management Decisions</w:t>
      </w:r>
    </w:p>
    <w:p w14:paraId="54283A44" w14:textId="2F56052E" w:rsidR="005143F2" w:rsidRDefault="0024213C" w:rsidP="005143F2">
      <w:pPr>
        <w:rPr>
          <w:sz w:val="20"/>
          <w:szCs w:val="20"/>
        </w:rPr>
      </w:pPr>
      <w:r>
        <w:rPr>
          <w:sz w:val="20"/>
          <w:szCs w:val="20"/>
        </w:rPr>
        <w:t xml:space="preserve">Summer 2015 (UGA) Costa Rica Water Resources: </w:t>
      </w:r>
      <w:r w:rsidRPr="0024213C">
        <w:rPr>
          <w:sz w:val="20"/>
          <w:szCs w:val="20"/>
        </w:rPr>
        <w:t xml:space="preserve">Utilizing NASA Earth Observations to Develop a Comprehensive Water Budget for the </w:t>
      </w:r>
      <w:proofErr w:type="spellStart"/>
      <w:r w:rsidRPr="0024213C">
        <w:rPr>
          <w:sz w:val="20"/>
          <w:szCs w:val="20"/>
        </w:rPr>
        <w:t>Arenal-Tempisque</w:t>
      </w:r>
      <w:proofErr w:type="spellEnd"/>
      <w:r w:rsidRPr="0024213C">
        <w:rPr>
          <w:sz w:val="20"/>
          <w:szCs w:val="20"/>
        </w:rPr>
        <w:t xml:space="preserve"> Irrigation District of Costa Rica</w:t>
      </w:r>
    </w:p>
    <w:p w14:paraId="425FCCC1" w14:textId="09A03C10" w:rsidR="0024213C" w:rsidRPr="005143F2" w:rsidRDefault="0024213C" w:rsidP="005143F2">
      <w:pPr>
        <w:rPr>
          <w:sz w:val="20"/>
          <w:szCs w:val="20"/>
        </w:rPr>
      </w:pPr>
      <w:r>
        <w:rPr>
          <w:sz w:val="20"/>
          <w:szCs w:val="20"/>
        </w:rPr>
        <w:t xml:space="preserve">Spring 2015 (WC) Peru Disasters: </w:t>
      </w:r>
      <w:r w:rsidRPr="0024213C">
        <w:rPr>
          <w:sz w:val="20"/>
          <w:szCs w:val="20"/>
        </w:rPr>
        <w:t xml:space="preserve">Utilizing NASA Earth Observations to Develop the Tools for a Water Budget and Flood Risk Mitigation for the Asunción District and Gran </w:t>
      </w:r>
      <w:proofErr w:type="spellStart"/>
      <w:r w:rsidRPr="0024213C">
        <w:rPr>
          <w:sz w:val="20"/>
          <w:szCs w:val="20"/>
        </w:rPr>
        <w:t>Chimú</w:t>
      </w:r>
      <w:proofErr w:type="spellEnd"/>
      <w:r w:rsidRPr="0024213C">
        <w:rPr>
          <w:sz w:val="20"/>
          <w:szCs w:val="20"/>
        </w:rPr>
        <w:t xml:space="preserve"> Province of Peru</w:t>
      </w:r>
    </w:p>
    <w:p w14:paraId="13FB1C59" w14:textId="77777777" w:rsidR="00461AA0" w:rsidRPr="00F81B8B" w:rsidRDefault="00461AA0" w:rsidP="00272CD9">
      <w:pPr>
        <w:rPr>
          <w:sz w:val="20"/>
          <w:szCs w:val="20"/>
        </w:rPr>
      </w:pPr>
    </w:p>
    <w:p w14:paraId="3E8E7F06" w14:textId="4B76C596" w:rsidR="00C21F2E" w:rsidRPr="002D2959" w:rsidRDefault="00C21F2E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sectPr w:rsidR="00C21F2E" w:rsidRPr="002D2959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7B73F9"/>
    <w:rsid w:val="00004237"/>
    <w:rsid w:val="0001261B"/>
    <w:rsid w:val="00012734"/>
    <w:rsid w:val="00012FAC"/>
    <w:rsid w:val="000263DE"/>
    <w:rsid w:val="00031A6C"/>
    <w:rsid w:val="00047AB2"/>
    <w:rsid w:val="00062805"/>
    <w:rsid w:val="00073224"/>
    <w:rsid w:val="0007453C"/>
    <w:rsid w:val="00075708"/>
    <w:rsid w:val="00095D93"/>
    <w:rsid w:val="000979F4"/>
    <w:rsid w:val="000A6320"/>
    <w:rsid w:val="000B3053"/>
    <w:rsid w:val="000B34E2"/>
    <w:rsid w:val="000B75B0"/>
    <w:rsid w:val="000C3F74"/>
    <w:rsid w:val="000C4E1C"/>
    <w:rsid w:val="000D7963"/>
    <w:rsid w:val="000E283F"/>
    <w:rsid w:val="000E3C1F"/>
    <w:rsid w:val="000F487D"/>
    <w:rsid w:val="000F62FB"/>
    <w:rsid w:val="000F76DA"/>
    <w:rsid w:val="00113CC9"/>
    <w:rsid w:val="00123B69"/>
    <w:rsid w:val="001470FE"/>
    <w:rsid w:val="001538F2"/>
    <w:rsid w:val="0017749F"/>
    <w:rsid w:val="001D4D91"/>
    <w:rsid w:val="002046C4"/>
    <w:rsid w:val="00207831"/>
    <w:rsid w:val="00214DCB"/>
    <w:rsid w:val="0022612D"/>
    <w:rsid w:val="0023408F"/>
    <w:rsid w:val="00240321"/>
    <w:rsid w:val="0024213C"/>
    <w:rsid w:val="00242515"/>
    <w:rsid w:val="00244009"/>
    <w:rsid w:val="00247595"/>
    <w:rsid w:val="00253EFD"/>
    <w:rsid w:val="00272CD9"/>
    <w:rsid w:val="00276572"/>
    <w:rsid w:val="00282E87"/>
    <w:rsid w:val="00285042"/>
    <w:rsid w:val="00290705"/>
    <w:rsid w:val="0029466F"/>
    <w:rsid w:val="002A3CDC"/>
    <w:rsid w:val="002B6846"/>
    <w:rsid w:val="002C501D"/>
    <w:rsid w:val="002D2959"/>
    <w:rsid w:val="002D6CAD"/>
    <w:rsid w:val="002E24E8"/>
    <w:rsid w:val="002E2D9E"/>
    <w:rsid w:val="002E4D24"/>
    <w:rsid w:val="002E6240"/>
    <w:rsid w:val="002F1B19"/>
    <w:rsid w:val="00300D0C"/>
    <w:rsid w:val="0030647C"/>
    <w:rsid w:val="00314A35"/>
    <w:rsid w:val="003347A7"/>
    <w:rsid w:val="00334B0C"/>
    <w:rsid w:val="0034647E"/>
    <w:rsid w:val="00347670"/>
    <w:rsid w:val="00380C61"/>
    <w:rsid w:val="00387170"/>
    <w:rsid w:val="00391CFE"/>
    <w:rsid w:val="003C28CD"/>
    <w:rsid w:val="003C7AFD"/>
    <w:rsid w:val="003D2EDF"/>
    <w:rsid w:val="003D5C59"/>
    <w:rsid w:val="003D6434"/>
    <w:rsid w:val="0041686A"/>
    <w:rsid w:val="00420ED8"/>
    <w:rsid w:val="00421EB2"/>
    <w:rsid w:val="004228B2"/>
    <w:rsid w:val="00432F4D"/>
    <w:rsid w:val="00435CE1"/>
    <w:rsid w:val="0043609A"/>
    <w:rsid w:val="00440763"/>
    <w:rsid w:val="00453F48"/>
    <w:rsid w:val="00461AA0"/>
    <w:rsid w:val="00465C23"/>
    <w:rsid w:val="00476EA1"/>
    <w:rsid w:val="00477F57"/>
    <w:rsid w:val="004910A1"/>
    <w:rsid w:val="004B304D"/>
    <w:rsid w:val="004C0A16"/>
    <w:rsid w:val="004D305B"/>
    <w:rsid w:val="004E3871"/>
    <w:rsid w:val="004F2EC8"/>
    <w:rsid w:val="005143F2"/>
    <w:rsid w:val="005214DD"/>
    <w:rsid w:val="005349A7"/>
    <w:rsid w:val="005415DA"/>
    <w:rsid w:val="0054326C"/>
    <w:rsid w:val="00544481"/>
    <w:rsid w:val="00563E97"/>
    <w:rsid w:val="005659AA"/>
    <w:rsid w:val="00565EE1"/>
    <w:rsid w:val="00570535"/>
    <w:rsid w:val="00583971"/>
    <w:rsid w:val="005A0ACD"/>
    <w:rsid w:val="005C5954"/>
    <w:rsid w:val="005D2511"/>
    <w:rsid w:val="005D3F60"/>
    <w:rsid w:val="005D7108"/>
    <w:rsid w:val="005E248E"/>
    <w:rsid w:val="005E2B28"/>
    <w:rsid w:val="005F3DC4"/>
    <w:rsid w:val="00602EE6"/>
    <w:rsid w:val="0062433F"/>
    <w:rsid w:val="00636FAE"/>
    <w:rsid w:val="006452A4"/>
    <w:rsid w:val="006515E3"/>
    <w:rsid w:val="006565E3"/>
    <w:rsid w:val="00676C74"/>
    <w:rsid w:val="006804AC"/>
    <w:rsid w:val="00682483"/>
    <w:rsid w:val="00695D85"/>
    <w:rsid w:val="006A2A26"/>
    <w:rsid w:val="006A402E"/>
    <w:rsid w:val="006B0970"/>
    <w:rsid w:val="006B1027"/>
    <w:rsid w:val="006B29D2"/>
    <w:rsid w:val="006B6F94"/>
    <w:rsid w:val="006D7CDF"/>
    <w:rsid w:val="006E1C6C"/>
    <w:rsid w:val="007059D2"/>
    <w:rsid w:val="007072BA"/>
    <w:rsid w:val="0071758E"/>
    <w:rsid w:val="007226AE"/>
    <w:rsid w:val="00731F22"/>
    <w:rsid w:val="0073351B"/>
    <w:rsid w:val="00735F70"/>
    <w:rsid w:val="00751903"/>
    <w:rsid w:val="0076033A"/>
    <w:rsid w:val="00760B99"/>
    <w:rsid w:val="007715BF"/>
    <w:rsid w:val="0077623F"/>
    <w:rsid w:val="00782999"/>
    <w:rsid w:val="007927DD"/>
    <w:rsid w:val="007A4F2A"/>
    <w:rsid w:val="007A7268"/>
    <w:rsid w:val="007B73F9"/>
    <w:rsid w:val="007C64A5"/>
    <w:rsid w:val="007E4C90"/>
    <w:rsid w:val="007F3296"/>
    <w:rsid w:val="007F7C0B"/>
    <w:rsid w:val="0080277F"/>
    <w:rsid w:val="0080287D"/>
    <w:rsid w:val="00816770"/>
    <w:rsid w:val="00835C04"/>
    <w:rsid w:val="00840046"/>
    <w:rsid w:val="008403B8"/>
    <w:rsid w:val="00846018"/>
    <w:rsid w:val="00852B09"/>
    <w:rsid w:val="00857402"/>
    <w:rsid w:val="008616FE"/>
    <w:rsid w:val="0086248E"/>
    <w:rsid w:val="0089104F"/>
    <w:rsid w:val="00896D48"/>
    <w:rsid w:val="008A1358"/>
    <w:rsid w:val="008B1D22"/>
    <w:rsid w:val="008D06DB"/>
    <w:rsid w:val="008D5275"/>
    <w:rsid w:val="008F2FE9"/>
    <w:rsid w:val="00900737"/>
    <w:rsid w:val="00923195"/>
    <w:rsid w:val="00937ED2"/>
    <w:rsid w:val="0094514E"/>
    <w:rsid w:val="009627AE"/>
    <w:rsid w:val="00976121"/>
    <w:rsid w:val="00991815"/>
    <w:rsid w:val="0099391A"/>
    <w:rsid w:val="009A09FD"/>
    <w:rsid w:val="009B08C3"/>
    <w:rsid w:val="009B0B4A"/>
    <w:rsid w:val="009C54AF"/>
    <w:rsid w:val="009D5C99"/>
    <w:rsid w:val="009D7235"/>
    <w:rsid w:val="009E1788"/>
    <w:rsid w:val="009E4CFF"/>
    <w:rsid w:val="009F0773"/>
    <w:rsid w:val="009F0B7B"/>
    <w:rsid w:val="00A07C1D"/>
    <w:rsid w:val="00A151FB"/>
    <w:rsid w:val="00A2165F"/>
    <w:rsid w:val="00A4473F"/>
    <w:rsid w:val="00A44DD0"/>
    <w:rsid w:val="00A4579D"/>
    <w:rsid w:val="00A45F71"/>
    <w:rsid w:val="00A46F34"/>
    <w:rsid w:val="00A502A8"/>
    <w:rsid w:val="00A50CFE"/>
    <w:rsid w:val="00A50F30"/>
    <w:rsid w:val="00A5463B"/>
    <w:rsid w:val="00A60645"/>
    <w:rsid w:val="00A61649"/>
    <w:rsid w:val="00A669CA"/>
    <w:rsid w:val="00A67C7D"/>
    <w:rsid w:val="00A76515"/>
    <w:rsid w:val="00A80A92"/>
    <w:rsid w:val="00A8257F"/>
    <w:rsid w:val="00A834EC"/>
    <w:rsid w:val="00A861A8"/>
    <w:rsid w:val="00A9665E"/>
    <w:rsid w:val="00AB4B5A"/>
    <w:rsid w:val="00AD459E"/>
    <w:rsid w:val="00AE46F5"/>
    <w:rsid w:val="00B43262"/>
    <w:rsid w:val="00B50D56"/>
    <w:rsid w:val="00B649F5"/>
    <w:rsid w:val="00B73203"/>
    <w:rsid w:val="00B76BDC"/>
    <w:rsid w:val="00B81E34"/>
    <w:rsid w:val="00B82905"/>
    <w:rsid w:val="00B82D82"/>
    <w:rsid w:val="00B9571C"/>
    <w:rsid w:val="00B9614C"/>
    <w:rsid w:val="00BE3E68"/>
    <w:rsid w:val="00BE62CF"/>
    <w:rsid w:val="00BF0D3C"/>
    <w:rsid w:val="00BF1F14"/>
    <w:rsid w:val="00BF3430"/>
    <w:rsid w:val="00C057E9"/>
    <w:rsid w:val="00C14FB7"/>
    <w:rsid w:val="00C21C30"/>
    <w:rsid w:val="00C21F2E"/>
    <w:rsid w:val="00C2679E"/>
    <w:rsid w:val="00C3075F"/>
    <w:rsid w:val="00C33A8E"/>
    <w:rsid w:val="00C55FC9"/>
    <w:rsid w:val="00C60409"/>
    <w:rsid w:val="00C670DC"/>
    <w:rsid w:val="00C76D11"/>
    <w:rsid w:val="00C8107A"/>
    <w:rsid w:val="00C82473"/>
    <w:rsid w:val="00C83576"/>
    <w:rsid w:val="00CA0A4F"/>
    <w:rsid w:val="00CA0EED"/>
    <w:rsid w:val="00CA220D"/>
    <w:rsid w:val="00CA4793"/>
    <w:rsid w:val="00CA7D48"/>
    <w:rsid w:val="00CB25E6"/>
    <w:rsid w:val="00CB325A"/>
    <w:rsid w:val="00CB51DA"/>
    <w:rsid w:val="00CB5AC5"/>
    <w:rsid w:val="00CD0433"/>
    <w:rsid w:val="00CD6619"/>
    <w:rsid w:val="00CE4F6F"/>
    <w:rsid w:val="00D123FF"/>
    <w:rsid w:val="00D12F5B"/>
    <w:rsid w:val="00D22F4A"/>
    <w:rsid w:val="00D3189E"/>
    <w:rsid w:val="00D3192F"/>
    <w:rsid w:val="00D31DCF"/>
    <w:rsid w:val="00D33997"/>
    <w:rsid w:val="00D47DD9"/>
    <w:rsid w:val="00D67D40"/>
    <w:rsid w:val="00D808DE"/>
    <w:rsid w:val="00D86115"/>
    <w:rsid w:val="00D86D45"/>
    <w:rsid w:val="00D923DA"/>
    <w:rsid w:val="00D962CE"/>
    <w:rsid w:val="00DA45C0"/>
    <w:rsid w:val="00DB5124"/>
    <w:rsid w:val="00DC6974"/>
    <w:rsid w:val="00DF773C"/>
    <w:rsid w:val="00E24415"/>
    <w:rsid w:val="00E4063D"/>
    <w:rsid w:val="00E47842"/>
    <w:rsid w:val="00E51CE1"/>
    <w:rsid w:val="00E55138"/>
    <w:rsid w:val="00E6039B"/>
    <w:rsid w:val="00E71874"/>
    <w:rsid w:val="00EB4818"/>
    <w:rsid w:val="00EC6AEE"/>
    <w:rsid w:val="00ED6B3C"/>
    <w:rsid w:val="00ED7D70"/>
    <w:rsid w:val="00F07BF6"/>
    <w:rsid w:val="00F109AA"/>
    <w:rsid w:val="00F11F16"/>
    <w:rsid w:val="00F20A93"/>
    <w:rsid w:val="00F2154C"/>
    <w:rsid w:val="00F24033"/>
    <w:rsid w:val="00F32708"/>
    <w:rsid w:val="00F63AE5"/>
    <w:rsid w:val="00F81B8B"/>
    <w:rsid w:val="00F866B9"/>
    <w:rsid w:val="00FB0C39"/>
    <w:rsid w:val="00FB0DB6"/>
    <w:rsid w:val="00FB1905"/>
    <w:rsid w:val="00FB653B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C9029"/>
  <w15:docId w15:val="{9C38194B-1367-482C-A8D0-300A71D8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e-long">
    <w:name w:val="more-long"/>
    <w:basedOn w:val="DefaultParagraphFont"/>
    <w:rsid w:val="001D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6557-9B02-467B-8B6E-B8B764C9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McCartney, Sean (GSFC-6104)[DEVELOP]</cp:lastModifiedBy>
  <cp:revision>5</cp:revision>
  <cp:lastPrinted>2016-09-13T14:35:00Z</cp:lastPrinted>
  <dcterms:created xsi:type="dcterms:W3CDTF">2016-08-26T15:24:00Z</dcterms:created>
  <dcterms:modified xsi:type="dcterms:W3CDTF">2016-09-13T14:39:00Z</dcterms:modified>
</cp:coreProperties>
</file>