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8F7EC1C" w14:textId="77777777" w:rsidR="005F613A" w:rsidRPr="000409AF" w:rsidRDefault="005F613A">
      <w:pPr>
        <w:spacing w:after="0" w:line="240" w:lineRule="auto"/>
        <w:rPr>
          <w:rFonts w:ascii="Century Gothic" w:hAnsi="Century Gothic"/>
        </w:rPr>
      </w:pPr>
    </w:p>
    <w:p w14:paraId="3A29CE01" w14:textId="77777777" w:rsidR="005F613A" w:rsidRPr="000409AF" w:rsidRDefault="00E43FFB">
      <w:pPr>
        <w:spacing w:after="0" w:line="240" w:lineRule="auto"/>
        <w:jc w:val="right"/>
        <w:rPr>
          <w:rFonts w:ascii="Century Gothic" w:hAnsi="Century Gothic"/>
        </w:rPr>
      </w:pPr>
      <w:r w:rsidRPr="000409AF">
        <w:rPr>
          <w:rFonts w:ascii="Century Gothic" w:eastAsia="Questrial" w:hAnsi="Century Gothic" w:cs="Questrial"/>
          <w:b/>
          <w:sz w:val="32"/>
          <w:szCs w:val="32"/>
        </w:rPr>
        <w:t>NASA DEVELOP National Program</w:t>
      </w:r>
    </w:p>
    <w:p w14:paraId="70D0E26A" w14:textId="77777777" w:rsidR="005F613A" w:rsidRPr="000409AF" w:rsidRDefault="00E43FFB">
      <w:pPr>
        <w:spacing w:after="0" w:line="240" w:lineRule="auto"/>
        <w:jc w:val="right"/>
        <w:rPr>
          <w:rFonts w:ascii="Century Gothic" w:hAnsi="Century Gothic"/>
        </w:rPr>
      </w:pPr>
      <w:r w:rsidRPr="000409AF">
        <w:rPr>
          <w:rFonts w:ascii="Century Gothic" w:hAnsi="Century Gothic"/>
          <w:noProof/>
        </w:rPr>
        <w:drawing>
          <wp:inline distT="0" distB="0" distL="0" distR="0" wp14:anchorId="26AFF744" wp14:editId="47ADC132">
            <wp:extent cx="5943600" cy="297180"/>
            <wp:effectExtent l="0" t="0" r="0" b="0"/>
            <wp:docPr id="4"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7"/>
                    <a:srcRect/>
                    <a:stretch>
                      <a:fillRect/>
                    </a:stretch>
                  </pic:blipFill>
                  <pic:spPr>
                    <a:xfrm>
                      <a:off x="0" y="0"/>
                      <a:ext cx="5943600" cy="297180"/>
                    </a:xfrm>
                    <a:prstGeom prst="rect">
                      <a:avLst/>
                    </a:prstGeom>
                    <a:ln/>
                  </pic:spPr>
                </pic:pic>
              </a:graphicData>
            </a:graphic>
          </wp:inline>
        </w:drawing>
      </w:r>
    </w:p>
    <w:p w14:paraId="188AE57C" w14:textId="77777777" w:rsidR="005F613A" w:rsidRPr="000409AF" w:rsidRDefault="00E43FFB">
      <w:pPr>
        <w:spacing w:after="0" w:line="240" w:lineRule="auto"/>
        <w:jc w:val="right"/>
        <w:rPr>
          <w:rFonts w:ascii="Century Gothic" w:hAnsi="Century Gothic"/>
        </w:rPr>
      </w:pPr>
      <w:r w:rsidRPr="000409AF">
        <w:rPr>
          <w:rFonts w:ascii="Century Gothic" w:eastAsia="Questrial" w:hAnsi="Century Gothic" w:cs="Questrial"/>
          <w:sz w:val="32"/>
          <w:szCs w:val="32"/>
        </w:rPr>
        <w:t>USGS at Colorado State University – Fort Collins, CO</w:t>
      </w:r>
    </w:p>
    <w:p w14:paraId="23928BF5" w14:textId="77777777" w:rsidR="005F613A" w:rsidRPr="000409AF" w:rsidRDefault="00E43FFB">
      <w:pPr>
        <w:spacing w:after="0" w:line="240" w:lineRule="auto"/>
        <w:jc w:val="right"/>
        <w:rPr>
          <w:rFonts w:ascii="Century Gothic" w:hAnsi="Century Gothic"/>
        </w:rPr>
      </w:pPr>
      <w:r w:rsidRPr="000409AF">
        <w:rPr>
          <w:rFonts w:ascii="Century Gothic" w:eastAsia="Questrial" w:hAnsi="Century Gothic" w:cs="Questrial"/>
          <w:i/>
          <w:sz w:val="28"/>
          <w:szCs w:val="28"/>
        </w:rPr>
        <w:t>Spring 2016</w:t>
      </w:r>
    </w:p>
    <w:p w14:paraId="480FFB8A" w14:textId="77777777" w:rsidR="005F613A" w:rsidRPr="000409AF" w:rsidRDefault="005F613A">
      <w:pPr>
        <w:spacing w:after="0" w:line="240" w:lineRule="auto"/>
        <w:jc w:val="center"/>
        <w:rPr>
          <w:rFonts w:ascii="Century Gothic" w:hAnsi="Century Gothic"/>
        </w:rPr>
      </w:pPr>
    </w:p>
    <w:p w14:paraId="2831A631" w14:textId="77777777" w:rsidR="005F613A" w:rsidRPr="000409AF" w:rsidRDefault="00E43FFB">
      <w:pPr>
        <w:spacing w:after="0" w:line="240" w:lineRule="auto"/>
        <w:jc w:val="right"/>
        <w:rPr>
          <w:rFonts w:ascii="Century Gothic" w:hAnsi="Century Gothic"/>
        </w:rPr>
      </w:pPr>
      <w:r w:rsidRPr="000409AF">
        <w:rPr>
          <w:rFonts w:ascii="Century Gothic" w:eastAsia="Questrial" w:hAnsi="Century Gothic" w:cs="Questrial"/>
          <w:sz w:val="40"/>
          <w:szCs w:val="40"/>
        </w:rPr>
        <w:t>Gunnison National Forest Agriculture</w:t>
      </w:r>
    </w:p>
    <w:p w14:paraId="13C15D1A" w14:textId="77777777" w:rsidR="005F613A" w:rsidRPr="000409AF" w:rsidRDefault="00E43FFB">
      <w:pPr>
        <w:spacing w:after="0" w:line="240" w:lineRule="auto"/>
        <w:jc w:val="right"/>
        <w:rPr>
          <w:rFonts w:ascii="Century Gothic" w:hAnsi="Century Gothic"/>
        </w:rPr>
      </w:pPr>
      <w:r w:rsidRPr="000409AF">
        <w:rPr>
          <w:rFonts w:ascii="Century Gothic" w:eastAsia="Questrial" w:hAnsi="Century Gothic" w:cs="Questrial"/>
          <w:sz w:val="28"/>
          <w:szCs w:val="28"/>
        </w:rPr>
        <w:t xml:space="preserve">Mapping Spruce Beetle Outbreak Severity and Distribution in Gunnison National Forest Using Landsat and Integrative </w:t>
      </w:r>
      <w:r w:rsidR="00B15F2F">
        <w:rPr>
          <w:rFonts w:ascii="Century Gothic" w:eastAsia="Questrial" w:hAnsi="Century Gothic" w:cs="Questrial"/>
          <w:sz w:val="28"/>
          <w:szCs w:val="28"/>
        </w:rPr>
        <w:t xml:space="preserve">Spatial </w:t>
      </w:r>
      <w:r w:rsidRPr="000409AF">
        <w:rPr>
          <w:rFonts w:ascii="Century Gothic" w:eastAsia="Questrial" w:hAnsi="Century Gothic" w:cs="Questrial"/>
          <w:sz w:val="28"/>
          <w:szCs w:val="28"/>
        </w:rPr>
        <w:t>Modelling</w:t>
      </w:r>
    </w:p>
    <w:p w14:paraId="7C1D63DE" w14:textId="77777777" w:rsidR="005F613A" w:rsidRPr="000409AF" w:rsidRDefault="005F613A">
      <w:pPr>
        <w:spacing w:after="0" w:line="240" w:lineRule="auto"/>
        <w:jc w:val="right"/>
        <w:rPr>
          <w:rFonts w:ascii="Century Gothic" w:hAnsi="Century Gothic"/>
        </w:rPr>
      </w:pPr>
    </w:p>
    <w:p w14:paraId="0E8D290C" w14:textId="77777777" w:rsidR="005F613A" w:rsidRPr="000409AF" w:rsidRDefault="005F613A">
      <w:pPr>
        <w:spacing w:after="0" w:line="240" w:lineRule="auto"/>
        <w:rPr>
          <w:rFonts w:ascii="Century Gothic" w:hAnsi="Century Gothic"/>
        </w:rPr>
      </w:pPr>
    </w:p>
    <w:p w14:paraId="586C6C54" w14:textId="77777777" w:rsidR="005F613A" w:rsidRPr="000409AF" w:rsidRDefault="005F613A">
      <w:pPr>
        <w:spacing w:after="0" w:line="240" w:lineRule="auto"/>
        <w:rPr>
          <w:rFonts w:ascii="Century Gothic" w:hAnsi="Century Gothic"/>
        </w:rPr>
      </w:pPr>
    </w:p>
    <w:p w14:paraId="5284AA7B" w14:textId="77777777" w:rsidR="005F613A" w:rsidRPr="000409AF" w:rsidRDefault="005F613A">
      <w:pPr>
        <w:spacing w:after="0" w:line="240" w:lineRule="auto"/>
        <w:jc w:val="center"/>
        <w:rPr>
          <w:rFonts w:ascii="Century Gothic" w:hAnsi="Century Gothic"/>
        </w:rPr>
      </w:pPr>
    </w:p>
    <w:p w14:paraId="468D13F7" w14:textId="77777777" w:rsidR="005F613A" w:rsidRPr="000409AF" w:rsidRDefault="005F613A">
      <w:pPr>
        <w:spacing w:after="0" w:line="240" w:lineRule="auto"/>
        <w:jc w:val="center"/>
        <w:rPr>
          <w:rFonts w:ascii="Century Gothic" w:hAnsi="Century Gothic"/>
        </w:rPr>
      </w:pPr>
    </w:p>
    <w:p w14:paraId="2D43B80F" w14:textId="77777777" w:rsidR="005F613A" w:rsidRPr="000409AF" w:rsidRDefault="00D60A76">
      <w:pPr>
        <w:spacing w:after="0" w:line="240" w:lineRule="auto"/>
        <w:jc w:val="center"/>
        <w:rPr>
          <w:rFonts w:ascii="Century Gothic" w:hAnsi="Century Gothic"/>
        </w:rPr>
      </w:pPr>
      <w:r w:rsidRPr="000409AF">
        <w:rPr>
          <w:rFonts w:ascii="Century Gothic" w:hAnsi="Century Gothic"/>
          <w:noProof/>
        </w:rPr>
        <w:drawing>
          <wp:anchor distT="0" distB="0" distL="114300" distR="114300" simplePos="0" relativeHeight="251556864" behindDoc="0" locked="0" layoutInCell="0" hidden="0" allowOverlap="0" wp14:anchorId="6FD97EAB" wp14:editId="05DD485B">
            <wp:simplePos x="0" y="0"/>
            <wp:positionH relativeFrom="margin">
              <wp:posOffset>1270635</wp:posOffset>
            </wp:positionH>
            <wp:positionV relativeFrom="paragraph">
              <wp:posOffset>141605</wp:posOffset>
            </wp:positionV>
            <wp:extent cx="1201420" cy="223520"/>
            <wp:effectExtent l="0" t="0" r="0" b="0"/>
            <wp:wrapNone/>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1201420" cy="223520"/>
                    </a:xfrm>
                    <a:prstGeom prst="rect">
                      <a:avLst/>
                    </a:prstGeom>
                    <a:ln/>
                  </pic:spPr>
                </pic:pic>
              </a:graphicData>
            </a:graphic>
          </wp:anchor>
        </w:drawing>
      </w:r>
    </w:p>
    <w:p w14:paraId="19F8DC50" w14:textId="77777777" w:rsidR="005F613A" w:rsidRPr="000409AF" w:rsidRDefault="00D60A76">
      <w:pPr>
        <w:spacing w:after="0" w:line="240" w:lineRule="auto"/>
        <w:jc w:val="center"/>
        <w:rPr>
          <w:rFonts w:ascii="Century Gothic" w:hAnsi="Century Gothic"/>
        </w:rPr>
      </w:pPr>
      <w:r w:rsidRPr="000409AF">
        <w:rPr>
          <w:rFonts w:ascii="Century Gothic" w:eastAsia="Questrial" w:hAnsi="Century Gothic" w:cs="Questrial"/>
          <w:b/>
          <w:sz w:val="32"/>
          <w:szCs w:val="32"/>
        </w:rPr>
        <w:t xml:space="preserve">               </w:t>
      </w:r>
      <w:r w:rsidR="00E43FFB" w:rsidRPr="000409AF">
        <w:rPr>
          <w:rFonts w:ascii="Century Gothic" w:eastAsia="Questrial" w:hAnsi="Century Gothic" w:cs="Questrial"/>
          <w:b/>
          <w:sz w:val="32"/>
          <w:szCs w:val="32"/>
        </w:rPr>
        <w:t xml:space="preserve">Technical Report </w:t>
      </w:r>
    </w:p>
    <w:p w14:paraId="7B2899C3" w14:textId="77777777" w:rsidR="005F613A" w:rsidRPr="000409AF" w:rsidRDefault="00B15F2F">
      <w:pPr>
        <w:spacing w:after="0" w:line="240" w:lineRule="auto"/>
        <w:jc w:val="center"/>
        <w:rPr>
          <w:rFonts w:ascii="Century Gothic" w:hAnsi="Century Gothic"/>
        </w:rPr>
      </w:pPr>
      <w:bookmarkStart w:id="0" w:name="h.gjdgxs" w:colFirst="0" w:colLast="0"/>
      <w:bookmarkEnd w:id="0"/>
      <w:r>
        <w:rPr>
          <w:rFonts w:ascii="Century Gothic" w:eastAsia="Questrial" w:hAnsi="Century Gothic" w:cs="Questrial"/>
          <w:sz w:val="28"/>
          <w:szCs w:val="28"/>
        </w:rPr>
        <w:t>Final</w:t>
      </w:r>
      <w:r w:rsidR="00E43FFB" w:rsidRPr="000409AF">
        <w:rPr>
          <w:rFonts w:ascii="Century Gothic" w:eastAsia="Questrial" w:hAnsi="Century Gothic" w:cs="Questrial"/>
          <w:sz w:val="28"/>
          <w:szCs w:val="28"/>
        </w:rPr>
        <w:t xml:space="preserve"> Draft – </w:t>
      </w:r>
      <w:r>
        <w:rPr>
          <w:rFonts w:ascii="Century Gothic" w:eastAsia="Questrial" w:hAnsi="Century Gothic" w:cs="Questrial"/>
          <w:sz w:val="28"/>
          <w:szCs w:val="28"/>
        </w:rPr>
        <w:t>Mar 30</w:t>
      </w:r>
      <w:r w:rsidR="00E43FFB" w:rsidRPr="000409AF">
        <w:rPr>
          <w:rFonts w:ascii="Century Gothic" w:eastAsia="Questrial" w:hAnsi="Century Gothic" w:cs="Questrial"/>
          <w:sz w:val="28"/>
          <w:szCs w:val="28"/>
        </w:rPr>
        <w:t>, 2016</w:t>
      </w:r>
    </w:p>
    <w:p w14:paraId="5F9FD097" w14:textId="77777777" w:rsidR="005F613A" w:rsidRPr="000409AF" w:rsidRDefault="005F613A">
      <w:pPr>
        <w:spacing w:after="0" w:line="240" w:lineRule="auto"/>
        <w:jc w:val="center"/>
        <w:rPr>
          <w:rFonts w:ascii="Century Gothic" w:hAnsi="Century Gothic"/>
        </w:rPr>
      </w:pPr>
    </w:p>
    <w:p w14:paraId="11120959" w14:textId="77777777" w:rsidR="005F613A" w:rsidRPr="000409AF" w:rsidRDefault="00E43FFB">
      <w:pPr>
        <w:spacing w:after="0" w:line="240" w:lineRule="auto"/>
        <w:jc w:val="center"/>
        <w:rPr>
          <w:rFonts w:ascii="Century Gothic" w:hAnsi="Century Gothic"/>
        </w:rPr>
      </w:pPr>
      <w:r w:rsidRPr="000409AF">
        <w:rPr>
          <w:rFonts w:ascii="Century Gothic" w:eastAsia="Questrial" w:hAnsi="Century Gothic" w:cs="Questrial"/>
          <w:sz w:val="20"/>
          <w:szCs w:val="20"/>
        </w:rPr>
        <w:t>Eric Rounds (Project Lead)</w:t>
      </w:r>
    </w:p>
    <w:p w14:paraId="7BFD62A9" w14:textId="77777777" w:rsidR="005F613A" w:rsidRPr="000409AF" w:rsidRDefault="00E43FFB">
      <w:pPr>
        <w:spacing w:after="0" w:line="240" w:lineRule="auto"/>
        <w:jc w:val="center"/>
        <w:rPr>
          <w:rFonts w:ascii="Century Gothic" w:hAnsi="Century Gothic"/>
        </w:rPr>
      </w:pPr>
      <w:r w:rsidRPr="000409AF">
        <w:rPr>
          <w:rFonts w:ascii="Century Gothic" w:eastAsia="Questrial" w:hAnsi="Century Gothic" w:cs="Questrial"/>
          <w:sz w:val="20"/>
          <w:szCs w:val="20"/>
        </w:rPr>
        <w:t>Sarah Carroll</w:t>
      </w:r>
    </w:p>
    <w:p w14:paraId="42BEEA9A" w14:textId="77777777" w:rsidR="005F613A" w:rsidRPr="000409AF" w:rsidRDefault="00E43FFB">
      <w:pPr>
        <w:spacing w:after="0" w:line="240" w:lineRule="auto"/>
        <w:jc w:val="center"/>
        <w:rPr>
          <w:rFonts w:ascii="Century Gothic" w:hAnsi="Century Gothic"/>
        </w:rPr>
      </w:pPr>
      <w:r w:rsidRPr="000409AF">
        <w:rPr>
          <w:rFonts w:ascii="Century Gothic" w:eastAsia="Questrial" w:hAnsi="Century Gothic" w:cs="Questrial"/>
          <w:sz w:val="20"/>
          <w:szCs w:val="20"/>
        </w:rPr>
        <w:t>Oliver Miltenberger</w:t>
      </w:r>
    </w:p>
    <w:p w14:paraId="313ADD81" w14:textId="77777777" w:rsidR="005F613A" w:rsidRPr="000409AF" w:rsidRDefault="00E43FFB">
      <w:pPr>
        <w:spacing w:after="0" w:line="240" w:lineRule="auto"/>
        <w:jc w:val="center"/>
        <w:rPr>
          <w:rFonts w:ascii="Century Gothic" w:hAnsi="Century Gothic"/>
        </w:rPr>
      </w:pPr>
      <w:r w:rsidRPr="000409AF">
        <w:rPr>
          <w:rFonts w:ascii="Century Gothic" w:eastAsia="Questrial" w:hAnsi="Century Gothic" w:cs="Questrial"/>
          <w:sz w:val="20"/>
          <w:szCs w:val="20"/>
        </w:rPr>
        <w:t>Peder Engelstad</w:t>
      </w:r>
    </w:p>
    <w:p w14:paraId="3A50633F" w14:textId="77777777" w:rsidR="005F613A" w:rsidRPr="000409AF" w:rsidRDefault="005F613A">
      <w:pPr>
        <w:spacing w:after="0" w:line="240" w:lineRule="auto"/>
        <w:jc w:val="center"/>
        <w:rPr>
          <w:rFonts w:ascii="Century Gothic" w:hAnsi="Century Gothic"/>
        </w:rPr>
      </w:pPr>
    </w:p>
    <w:p w14:paraId="38FC495F" w14:textId="77777777" w:rsidR="005F613A" w:rsidRPr="000409AF" w:rsidRDefault="00E43FFB">
      <w:pPr>
        <w:spacing w:after="0" w:line="240" w:lineRule="auto"/>
        <w:jc w:val="center"/>
        <w:rPr>
          <w:rFonts w:ascii="Century Gothic" w:hAnsi="Century Gothic"/>
        </w:rPr>
      </w:pPr>
      <w:r w:rsidRPr="000409AF">
        <w:rPr>
          <w:rFonts w:ascii="Century Gothic" w:eastAsia="Questrial" w:hAnsi="Century Gothic" w:cs="Questrial"/>
          <w:sz w:val="20"/>
          <w:szCs w:val="20"/>
        </w:rPr>
        <w:t>Dr. Paul Evangelista, Natural Resource Ecology Laboratory (Science Advisor)</w:t>
      </w:r>
    </w:p>
    <w:p w14:paraId="4197810D" w14:textId="77777777" w:rsidR="005F613A" w:rsidRPr="000409AF" w:rsidRDefault="00E43FFB">
      <w:pPr>
        <w:spacing w:after="0" w:line="240" w:lineRule="auto"/>
        <w:jc w:val="center"/>
        <w:rPr>
          <w:rFonts w:ascii="Century Gothic" w:hAnsi="Century Gothic"/>
        </w:rPr>
      </w:pPr>
      <w:r w:rsidRPr="000409AF">
        <w:rPr>
          <w:rFonts w:ascii="Century Gothic" w:eastAsia="Questrial" w:hAnsi="Century Gothic" w:cs="Questrial"/>
          <w:sz w:val="20"/>
          <w:szCs w:val="20"/>
        </w:rPr>
        <w:t>Tony Vorster, Bioenergy Alliance Network of the Rockies (Mentor)</w:t>
      </w:r>
    </w:p>
    <w:p w14:paraId="6C3EAAC2" w14:textId="77777777" w:rsidR="005F613A" w:rsidRPr="000409AF" w:rsidRDefault="00E43FFB">
      <w:pPr>
        <w:spacing w:after="0" w:line="240" w:lineRule="auto"/>
        <w:jc w:val="center"/>
        <w:rPr>
          <w:rFonts w:ascii="Century Gothic" w:hAnsi="Century Gothic"/>
        </w:rPr>
      </w:pPr>
      <w:r w:rsidRPr="000409AF">
        <w:rPr>
          <w:rFonts w:ascii="Century Gothic" w:eastAsia="Questrial" w:hAnsi="Century Gothic" w:cs="Questrial"/>
          <w:sz w:val="20"/>
          <w:szCs w:val="20"/>
        </w:rPr>
        <w:t>Brian Woodward, NASA DEVELOP USGS at Colorado State University (Center Lead)</w:t>
      </w:r>
    </w:p>
    <w:p w14:paraId="3B29C8EA" w14:textId="77777777" w:rsidR="005F613A" w:rsidRPr="000409AF" w:rsidRDefault="005F613A">
      <w:pPr>
        <w:spacing w:after="0" w:line="240" w:lineRule="auto"/>
        <w:jc w:val="center"/>
        <w:rPr>
          <w:rFonts w:ascii="Century Gothic" w:hAnsi="Century Gothic"/>
        </w:rPr>
      </w:pPr>
    </w:p>
    <w:p w14:paraId="4D0D9D56" w14:textId="77777777" w:rsidR="005F613A" w:rsidRPr="000409AF" w:rsidRDefault="005F613A">
      <w:pPr>
        <w:jc w:val="center"/>
        <w:rPr>
          <w:rFonts w:ascii="Century Gothic" w:hAnsi="Century Gothic"/>
        </w:rPr>
      </w:pPr>
    </w:p>
    <w:p w14:paraId="1E59CE67" w14:textId="77777777" w:rsidR="005F613A" w:rsidRPr="000409AF" w:rsidRDefault="005F613A">
      <w:pPr>
        <w:jc w:val="center"/>
        <w:rPr>
          <w:rFonts w:ascii="Century Gothic" w:hAnsi="Century Gothic"/>
        </w:rPr>
      </w:pPr>
    </w:p>
    <w:p w14:paraId="764FF6F1" w14:textId="77777777" w:rsidR="005F613A" w:rsidRPr="000409AF" w:rsidRDefault="005F613A">
      <w:pPr>
        <w:jc w:val="center"/>
        <w:rPr>
          <w:rFonts w:ascii="Century Gothic" w:hAnsi="Century Gothic"/>
        </w:rPr>
      </w:pPr>
    </w:p>
    <w:p w14:paraId="74C17E39" w14:textId="77777777" w:rsidR="005F613A" w:rsidRPr="000409AF" w:rsidRDefault="005F613A">
      <w:pPr>
        <w:jc w:val="center"/>
        <w:rPr>
          <w:rFonts w:ascii="Century Gothic" w:hAnsi="Century Gothic"/>
        </w:rPr>
      </w:pPr>
    </w:p>
    <w:p w14:paraId="3E144885" w14:textId="77777777" w:rsidR="005F613A" w:rsidRPr="000409AF" w:rsidRDefault="005F613A">
      <w:pPr>
        <w:jc w:val="center"/>
        <w:rPr>
          <w:rFonts w:ascii="Century Gothic" w:hAnsi="Century Gothic"/>
        </w:rPr>
      </w:pPr>
    </w:p>
    <w:p w14:paraId="2B2EDAE1" w14:textId="77777777" w:rsidR="005F613A" w:rsidRPr="000409AF" w:rsidRDefault="005F613A">
      <w:pPr>
        <w:jc w:val="center"/>
        <w:rPr>
          <w:rFonts w:ascii="Century Gothic" w:hAnsi="Century Gothic"/>
        </w:rPr>
      </w:pPr>
    </w:p>
    <w:p w14:paraId="3F8FA4EF" w14:textId="77777777" w:rsidR="005F613A" w:rsidRPr="000409AF" w:rsidRDefault="005F613A">
      <w:pPr>
        <w:jc w:val="center"/>
        <w:rPr>
          <w:rFonts w:ascii="Century Gothic" w:hAnsi="Century Gothic"/>
        </w:rPr>
      </w:pPr>
    </w:p>
    <w:p w14:paraId="04B72B56" w14:textId="77777777" w:rsidR="005F613A" w:rsidRPr="000409AF" w:rsidRDefault="005F613A">
      <w:pPr>
        <w:jc w:val="center"/>
        <w:rPr>
          <w:rFonts w:ascii="Century Gothic" w:hAnsi="Century Gothic"/>
        </w:rPr>
      </w:pPr>
    </w:p>
    <w:p w14:paraId="020632CD" w14:textId="77777777" w:rsidR="005F613A" w:rsidRPr="000409AF" w:rsidRDefault="00E43FFB">
      <w:pPr>
        <w:pStyle w:val="Heading1"/>
        <w:rPr>
          <w:rFonts w:ascii="Century Gothic" w:hAnsi="Century Gothic"/>
        </w:rPr>
      </w:pPr>
      <w:r w:rsidRPr="000409AF">
        <w:rPr>
          <w:rFonts w:ascii="Century Gothic" w:eastAsia="Questrial" w:hAnsi="Century Gothic" w:cs="Questrial"/>
        </w:rPr>
        <w:lastRenderedPageBreak/>
        <w:t>I. Abstract</w:t>
      </w:r>
    </w:p>
    <w:p w14:paraId="42D78A8F" w14:textId="534E6553" w:rsidR="005F613A" w:rsidRPr="000409AF" w:rsidRDefault="00E43FFB" w:rsidP="00426371">
      <w:pPr>
        <w:spacing w:after="0" w:line="240" w:lineRule="auto"/>
        <w:contextualSpacing/>
        <w:rPr>
          <w:rFonts w:ascii="Century Gothic" w:hAnsi="Century Gothic"/>
        </w:rPr>
      </w:pPr>
      <w:r w:rsidRPr="000409AF">
        <w:rPr>
          <w:rFonts w:ascii="Century Gothic" w:eastAsia="Questrial" w:hAnsi="Century Gothic" w:cs="Questrial"/>
        </w:rPr>
        <w:t>Over the last fifteen years</w:t>
      </w:r>
      <w:r w:rsidR="005F6409">
        <w:rPr>
          <w:rFonts w:ascii="Century Gothic" w:eastAsia="Questrial" w:hAnsi="Century Gothic" w:cs="Questrial"/>
        </w:rPr>
        <w:t>,</w:t>
      </w:r>
      <w:r w:rsidRPr="000409AF">
        <w:rPr>
          <w:rFonts w:ascii="Century Gothic" w:eastAsia="Questrial" w:hAnsi="Century Gothic" w:cs="Questrial"/>
        </w:rPr>
        <w:t xml:space="preserve"> Colorado forests have experienced epidemic bark beetle outbreaks with increasing severity. The outbreaks have wide-reaching impacts on forest health, wildlife habitat, wildfire regimes, and the safety of recreational forest users. These impacts are of great concern to land managers and project partners at the US Forest Service (USFS) who are working to maintain ecological integrity and safe public access in national forest lands. While there is substantial research focused on mountain pine beetles</w:t>
      </w:r>
      <w:r w:rsidRPr="000409AF">
        <w:rPr>
          <w:rFonts w:ascii="Century Gothic" w:eastAsia="Questrial" w:hAnsi="Century Gothic" w:cs="Questrial"/>
          <w:color w:val="252525"/>
          <w:highlight w:val="white"/>
        </w:rPr>
        <w:t xml:space="preserve"> (</w:t>
      </w:r>
      <w:r w:rsidRPr="000409AF">
        <w:rPr>
          <w:rFonts w:ascii="Century Gothic" w:eastAsia="Questrial" w:hAnsi="Century Gothic" w:cs="Questrial"/>
          <w:i/>
          <w:color w:val="252525"/>
          <w:highlight w:val="white"/>
        </w:rPr>
        <w:t>Dendroctonus ponderosae</w:t>
      </w:r>
      <w:r w:rsidRPr="000409AF">
        <w:rPr>
          <w:rFonts w:ascii="Century Gothic" w:eastAsia="Questrial" w:hAnsi="Century Gothic" w:cs="Questrial"/>
          <w:color w:val="252525"/>
        </w:rPr>
        <w:t>)</w:t>
      </w:r>
      <w:r w:rsidRPr="000409AF">
        <w:rPr>
          <w:rFonts w:ascii="Century Gothic" w:eastAsia="Questrial" w:hAnsi="Century Gothic" w:cs="Questrial"/>
        </w:rPr>
        <w:t xml:space="preserve">, there are fewer resources available to land </w:t>
      </w:r>
      <w:r w:rsidR="00D60A76" w:rsidRPr="000409AF">
        <w:rPr>
          <w:rFonts w:ascii="Century Gothic" w:eastAsia="Questrial" w:hAnsi="Century Gothic" w:cs="Questrial"/>
        </w:rPr>
        <w:t>managers concerned</w:t>
      </w:r>
      <w:r w:rsidRPr="000409AF">
        <w:rPr>
          <w:rFonts w:ascii="Century Gothic" w:eastAsia="Questrial" w:hAnsi="Century Gothic" w:cs="Questrial"/>
        </w:rPr>
        <w:t xml:space="preserve"> with the ongoing spruce beetle (</w:t>
      </w:r>
      <w:r w:rsidRPr="000409AF">
        <w:rPr>
          <w:rFonts w:ascii="Century Gothic" w:eastAsia="Questrial" w:hAnsi="Century Gothic" w:cs="Questrial"/>
          <w:i/>
        </w:rPr>
        <w:t>Dendroctonus rufipennis</w:t>
      </w:r>
      <w:r w:rsidRPr="000409AF">
        <w:rPr>
          <w:rFonts w:ascii="Century Gothic" w:eastAsia="Questrial" w:hAnsi="Century Gothic" w:cs="Questrial"/>
        </w:rPr>
        <w:t xml:space="preserve">) outbreak, which is currently the largest active outbreak in Colorado. This project utilized Landsat 8 </w:t>
      </w:r>
      <w:r w:rsidR="005F6409">
        <w:rPr>
          <w:rFonts w:ascii="Century Gothic" w:eastAsia="Questrial" w:hAnsi="Century Gothic" w:cs="Questrial"/>
        </w:rPr>
        <w:t>Operational Land Imager (</w:t>
      </w:r>
      <w:r w:rsidRPr="000409AF">
        <w:rPr>
          <w:rFonts w:ascii="Century Gothic" w:eastAsia="Questrial" w:hAnsi="Century Gothic" w:cs="Questrial"/>
        </w:rPr>
        <w:t>OLI</w:t>
      </w:r>
      <w:r w:rsidR="005F6409">
        <w:rPr>
          <w:rFonts w:ascii="Century Gothic" w:eastAsia="Questrial" w:hAnsi="Century Gothic" w:cs="Questrial"/>
        </w:rPr>
        <w:t>)</w:t>
      </w:r>
      <w:r w:rsidRPr="000409AF">
        <w:rPr>
          <w:rFonts w:ascii="Century Gothic" w:eastAsia="Questrial" w:hAnsi="Century Gothic" w:cs="Questrial"/>
        </w:rPr>
        <w:t xml:space="preserve">, </w:t>
      </w:r>
      <w:r w:rsidR="005F6409">
        <w:rPr>
          <w:rFonts w:ascii="Century Gothic" w:eastAsia="Questrial" w:hAnsi="Century Gothic" w:cs="Questrial"/>
        </w:rPr>
        <w:t>Thermal Infrared Sensor (</w:t>
      </w:r>
      <w:r w:rsidRPr="000409AF">
        <w:rPr>
          <w:rFonts w:ascii="Century Gothic" w:eastAsia="Questrial" w:hAnsi="Century Gothic" w:cs="Questrial"/>
        </w:rPr>
        <w:t>TIRS</w:t>
      </w:r>
      <w:r w:rsidR="005F6409">
        <w:rPr>
          <w:rFonts w:ascii="Century Gothic" w:eastAsia="Questrial" w:hAnsi="Century Gothic" w:cs="Questrial"/>
        </w:rPr>
        <w:t>)</w:t>
      </w:r>
      <w:r w:rsidRPr="000409AF">
        <w:rPr>
          <w:rFonts w:ascii="Century Gothic" w:eastAsia="Questrial" w:hAnsi="Century Gothic" w:cs="Questrial"/>
        </w:rPr>
        <w:t xml:space="preserve">, Landsat 5 </w:t>
      </w:r>
      <w:r w:rsidR="005F6409">
        <w:rPr>
          <w:rFonts w:ascii="Century Gothic" w:eastAsia="Questrial" w:hAnsi="Century Gothic" w:cs="Questrial"/>
        </w:rPr>
        <w:t>Thematic Mapper (</w:t>
      </w:r>
      <w:r w:rsidRPr="000409AF">
        <w:rPr>
          <w:rFonts w:ascii="Century Gothic" w:eastAsia="Questrial" w:hAnsi="Century Gothic" w:cs="Questrial"/>
        </w:rPr>
        <w:t>TM</w:t>
      </w:r>
      <w:r w:rsidR="005F6409">
        <w:rPr>
          <w:rFonts w:ascii="Century Gothic" w:eastAsia="Questrial" w:hAnsi="Century Gothic" w:cs="Questrial"/>
        </w:rPr>
        <w:t>)</w:t>
      </w:r>
      <w:r w:rsidRPr="000409AF">
        <w:rPr>
          <w:rFonts w:ascii="Century Gothic" w:eastAsia="Questrial" w:hAnsi="Century Gothic" w:cs="Questrial"/>
        </w:rPr>
        <w:t xml:space="preserve">, and high-resolution </w:t>
      </w:r>
      <w:r w:rsidRPr="00C14290">
        <w:rPr>
          <w:rFonts w:ascii="Century Gothic" w:eastAsia="Questrial" w:hAnsi="Century Gothic" w:cs="Questrial"/>
          <w:color w:val="auto"/>
        </w:rPr>
        <w:t xml:space="preserve">Microsoft Global Ortho Program </w:t>
      </w:r>
      <w:r w:rsidRPr="000409AF">
        <w:rPr>
          <w:rFonts w:ascii="Century Gothic" w:eastAsia="Questrial" w:hAnsi="Century Gothic" w:cs="Questrial"/>
        </w:rPr>
        <w:t>imagery to produce spruce mortality data. These data were utilized in an integrative spatial model developed by researchers at Montana State University’s Spatial Sciences Center to produce a fine scale map of spruce mortality across Colorado for the year 2011. This product provides a baseline of spruce mortality that can be utilized by partners to model mortality for more recent years. To facilitate this, we processed imag</w:t>
      </w:r>
      <w:r w:rsidR="005F6409">
        <w:rPr>
          <w:rFonts w:ascii="Century Gothic" w:eastAsia="Questrial" w:hAnsi="Century Gothic" w:cs="Questrial"/>
        </w:rPr>
        <w:t>ery for the years 2013 and 2015</w:t>
      </w:r>
      <w:r w:rsidRPr="000409AF">
        <w:rPr>
          <w:rFonts w:ascii="Century Gothic" w:eastAsia="Questrial" w:hAnsi="Century Gothic" w:cs="Questrial"/>
        </w:rPr>
        <w:t xml:space="preserve"> and constructed a novel, repeatable sampling method protocol. These products have the potential to be an improvement on the roughly estimated maps available to our partners and will be used to plan treatment operations and estimate aboveground biomass in the study area.</w:t>
      </w:r>
    </w:p>
    <w:p w14:paraId="61EB709B" w14:textId="77777777" w:rsidR="005F613A" w:rsidRPr="000409AF" w:rsidRDefault="005F613A" w:rsidP="00426371">
      <w:pPr>
        <w:spacing w:after="0" w:line="240" w:lineRule="auto"/>
        <w:contextualSpacing/>
        <w:rPr>
          <w:rFonts w:ascii="Century Gothic" w:hAnsi="Century Gothic"/>
        </w:rPr>
      </w:pPr>
    </w:p>
    <w:p w14:paraId="204BE74B" w14:textId="77777777" w:rsidR="005F613A" w:rsidRPr="000409AF" w:rsidRDefault="00E43FFB" w:rsidP="00426371">
      <w:pPr>
        <w:spacing w:after="0" w:line="240" w:lineRule="auto"/>
        <w:contextualSpacing/>
        <w:rPr>
          <w:rFonts w:ascii="Century Gothic" w:hAnsi="Century Gothic"/>
        </w:rPr>
      </w:pPr>
      <w:r w:rsidRPr="000409AF">
        <w:rPr>
          <w:rFonts w:ascii="Century Gothic" w:eastAsia="Questrial" w:hAnsi="Century Gothic" w:cs="Questrial"/>
          <w:b/>
        </w:rPr>
        <w:t>Keywords</w:t>
      </w:r>
    </w:p>
    <w:p w14:paraId="1AF4DAD3" w14:textId="77777777" w:rsidR="005F613A" w:rsidRDefault="00E43FFB" w:rsidP="00426371">
      <w:pPr>
        <w:spacing w:after="0" w:line="240" w:lineRule="auto"/>
        <w:contextualSpacing/>
        <w:rPr>
          <w:rFonts w:ascii="Century Gothic" w:eastAsia="Questrial" w:hAnsi="Century Gothic" w:cs="Questrial"/>
        </w:rPr>
      </w:pPr>
      <w:r w:rsidRPr="000409AF">
        <w:rPr>
          <w:rFonts w:ascii="Century Gothic" w:eastAsia="Questrial" w:hAnsi="Century Gothic" w:cs="Questrial"/>
        </w:rPr>
        <w:t>Spruce Beetle, Landsat,</w:t>
      </w:r>
      <w:r w:rsidR="00D60A76" w:rsidRPr="000409AF">
        <w:rPr>
          <w:rFonts w:ascii="Century Gothic" w:eastAsia="Questrial" w:hAnsi="Century Gothic" w:cs="Questrial"/>
        </w:rPr>
        <w:t xml:space="preserve"> </w:t>
      </w:r>
      <w:r w:rsidRPr="000409AF">
        <w:rPr>
          <w:rFonts w:ascii="Century Gothic" w:eastAsia="Questrial" w:hAnsi="Century Gothic" w:cs="Questrial"/>
        </w:rPr>
        <w:t xml:space="preserve">Remote Sensing, Tree Mortality, Support Vector Machine, Random Forest </w:t>
      </w:r>
    </w:p>
    <w:p w14:paraId="3E7B9B6E" w14:textId="77777777" w:rsidR="005F613A" w:rsidRDefault="00E43FFB" w:rsidP="00426371">
      <w:pPr>
        <w:pStyle w:val="Heading1"/>
        <w:spacing w:line="240" w:lineRule="auto"/>
        <w:contextualSpacing/>
        <w:rPr>
          <w:rFonts w:ascii="Century Gothic" w:eastAsia="Questrial" w:hAnsi="Century Gothic" w:cs="Questrial"/>
        </w:rPr>
      </w:pPr>
      <w:bookmarkStart w:id="1" w:name="h.30j0zll" w:colFirst="0" w:colLast="0"/>
      <w:bookmarkEnd w:id="1"/>
      <w:r w:rsidRPr="000409AF">
        <w:rPr>
          <w:rFonts w:ascii="Century Gothic" w:eastAsia="Questrial" w:hAnsi="Century Gothic" w:cs="Questrial"/>
        </w:rPr>
        <w:t>II. Introduction</w:t>
      </w:r>
    </w:p>
    <w:p w14:paraId="2706AF71" w14:textId="77777777" w:rsidR="00D32794" w:rsidRPr="00D32794" w:rsidRDefault="00D32794" w:rsidP="00426371">
      <w:pPr>
        <w:spacing w:line="240" w:lineRule="auto"/>
        <w:contextualSpacing/>
      </w:pPr>
    </w:p>
    <w:p w14:paraId="46854BC8" w14:textId="77777777" w:rsidR="005F613A" w:rsidRPr="000409AF" w:rsidRDefault="00E43FFB" w:rsidP="00426371">
      <w:pPr>
        <w:spacing w:after="0" w:line="240" w:lineRule="auto"/>
        <w:contextualSpacing/>
        <w:rPr>
          <w:rFonts w:ascii="Century Gothic" w:hAnsi="Century Gothic"/>
        </w:rPr>
      </w:pPr>
      <w:bookmarkStart w:id="2" w:name="h.1fob9te" w:colFirst="0" w:colLast="0"/>
      <w:bookmarkEnd w:id="2"/>
      <w:r w:rsidRPr="000409AF">
        <w:rPr>
          <w:rFonts w:ascii="Century Gothic" w:eastAsia="Questrial" w:hAnsi="Century Gothic" w:cs="Questrial"/>
        </w:rPr>
        <w:t>Spruce beetle (</w:t>
      </w:r>
      <w:r w:rsidRPr="000409AF">
        <w:rPr>
          <w:rFonts w:ascii="Century Gothic" w:eastAsia="Questrial" w:hAnsi="Century Gothic" w:cs="Questrial"/>
          <w:i/>
          <w:color w:val="222222"/>
          <w:highlight w:val="white"/>
        </w:rPr>
        <w:t>Dendroctonus rufipennis</w:t>
      </w:r>
      <w:r w:rsidRPr="000409AF">
        <w:rPr>
          <w:rFonts w:ascii="Century Gothic" w:eastAsia="Questrial" w:hAnsi="Century Gothic" w:cs="Questrial"/>
          <w:color w:val="222222"/>
          <w:highlight w:val="white"/>
        </w:rPr>
        <w:t>) infestations</w:t>
      </w:r>
      <w:r w:rsidRPr="000409AF">
        <w:rPr>
          <w:rFonts w:ascii="Century Gothic" w:eastAsia="Questrial" w:hAnsi="Century Gothic" w:cs="Questrial"/>
        </w:rPr>
        <w:t xml:space="preserve"> have proliferated in the American West affecting nearly 1.4 million acres of forest since 1996 (Ciesla 2014).</w:t>
      </w:r>
      <w:r w:rsidR="00426371">
        <w:rPr>
          <w:rFonts w:ascii="Century Gothic" w:eastAsia="Questrial" w:hAnsi="Century Gothic" w:cs="Questrial"/>
        </w:rPr>
        <w:t xml:space="preserve"> </w:t>
      </w:r>
      <w:r w:rsidRPr="000409AF">
        <w:rPr>
          <w:rFonts w:ascii="Century Gothic" w:eastAsia="Questrial" w:hAnsi="Century Gothic" w:cs="Questrial"/>
        </w:rPr>
        <w:t xml:space="preserve">These outbreaks are occurring in increasing frequency and severity, causing widespread spruce mortality. This increase in spruce mortality may result in less favorable habitat for native wildlife (Klenner &amp; Arsenault 2009), increased wildfire risk (Jenkins et al. 2008), and increased hazards for visitors of national forests. Identifying the extent and location of the ongoing outbreak in Colorado forests is a high priority for land managers. </w:t>
      </w:r>
    </w:p>
    <w:p w14:paraId="02B9074F" w14:textId="77777777" w:rsidR="005F613A" w:rsidRPr="000409AF" w:rsidRDefault="005F613A" w:rsidP="00426371">
      <w:pPr>
        <w:spacing w:after="0" w:line="240" w:lineRule="auto"/>
        <w:contextualSpacing/>
        <w:rPr>
          <w:rFonts w:ascii="Century Gothic" w:hAnsi="Century Gothic"/>
        </w:rPr>
      </w:pPr>
      <w:bookmarkStart w:id="3" w:name="h.3znysh7" w:colFirst="0" w:colLast="0"/>
      <w:bookmarkEnd w:id="3"/>
    </w:p>
    <w:p w14:paraId="0F5A1866" w14:textId="705B2A8E" w:rsidR="005F613A" w:rsidRPr="000409AF" w:rsidRDefault="00E43FFB" w:rsidP="00426371">
      <w:pPr>
        <w:spacing w:after="0" w:line="240" w:lineRule="auto"/>
        <w:contextualSpacing/>
        <w:rPr>
          <w:rFonts w:ascii="Century Gothic" w:hAnsi="Century Gothic"/>
        </w:rPr>
      </w:pPr>
      <w:bookmarkStart w:id="4" w:name="h.2et92p0" w:colFirst="0" w:colLast="0"/>
      <w:bookmarkEnd w:id="4"/>
      <w:r w:rsidRPr="000409AF">
        <w:rPr>
          <w:rFonts w:ascii="Century Gothic" w:eastAsia="Questrial" w:hAnsi="Century Gothic" w:cs="Questrial"/>
        </w:rPr>
        <w:t>Current United States Forest Service (USFS) Gunnison District monitoring of spruce beetle killed trees relies on rough, non-analytic estimates from annual aerial surveys. Due to the constraints of this qualitative survey method and a low number of ground truth plots, these surveys produce low resolution maps</w:t>
      </w:r>
      <w:r w:rsidR="004F5299">
        <w:rPr>
          <w:rFonts w:ascii="Century Gothic" w:eastAsia="Questrial" w:hAnsi="Century Gothic" w:cs="Questrial"/>
        </w:rPr>
        <w:t xml:space="preserve"> with levels of ac</w:t>
      </w:r>
      <w:r w:rsidR="005F6409">
        <w:rPr>
          <w:rFonts w:ascii="Century Gothic" w:eastAsia="Questrial" w:hAnsi="Century Gothic" w:cs="Questrial"/>
        </w:rPr>
        <w:t xml:space="preserve">curacy that do not facilitate </w:t>
      </w:r>
      <w:r w:rsidR="004F5299">
        <w:rPr>
          <w:rFonts w:ascii="Century Gothic" w:eastAsia="Questrial" w:hAnsi="Century Gothic" w:cs="Questrial"/>
        </w:rPr>
        <w:t xml:space="preserve">ground management needs </w:t>
      </w:r>
      <w:r w:rsidRPr="000409AF">
        <w:rPr>
          <w:rFonts w:ascii="Century Gothic" w:eastAsia="Questrial" w:hAnsi="Century Gothic" w:cs="Questrial"/>
        </w:rPr>
        <w:t xml:space="preserve">(Johnson et al. 2006). Additionally, there is a conspicuous gap in analysis of spruce beetle outbreaks as the majority of previous studies and surveys have focused on pine bark beetles. Those studies that have focused on spruce beetle outbreak have yet to determine a highly accurate and broadly applicable </w:t>
      </w:r>
      <w:r w:rsidRPr="000409AF">
        <w:rPr>
          <w:rFonts w:ascii="Century Gothic" w:eastAsia="Questrial" w:hAnsi="Century Gothic" w:cs="Questrial"/>
        </w:rPr>
        <w:lastRenderedPageBreak/>
        <w:t xml:space="preserve">method for mapping the spread of spruce beetle (DeRose et al. 2011, Hart &amp; Veblen 2015, Meddens et al. 2013).  </w:t>
      </w:r>
    </w:p>
    <w:p w14:paraId="0E66CB77" w14:textId="77777777" w:rsidR="005F613A" w:rsidRPr="000409AF" w:rsidRDefault="005F613A" w:rsidP="00426371">
      <w:pPr>
        <w:spacing w:after="0" w:line="240" w:lineRule="auto"/>
        <w:contextualSpacing/>
        <w:rPr>
          <w:rFonts w:ascii="Century Gothic" w:hAnsi="Century Gothic"/>
        </w:rPr>
      </w:pPr>
      <w:bookmarkStart w:id="5" w:name="h.tyjcwt" w:colFirst="0" w:colLast="0"/>
      <w:bookmarkEnd w:id="5"/>
    </w:p>
    <w:p w14:paraId="18984683" w14:textId="77777777" w:rsidR="005F613A" w:rsidRPr="000409AF" w:rsidRDefault="00E43FFB" w:rsidP="00426371">
      <w:pPr>
        <w:spacing w:after="0" w:line="240" w:lineRule="auto"/>
        <w:contextualSpacing/>
        <w:rPr>
          <w:rFonts w:ascii="Century Gothic" w:hAnsi="Century Gothic"/>
        </w:rPr>
      </w:pPr>
      <w:bookmarkStart w:id="6" w:name="h.3dy6vkm" w:colFirst="0" w:colLast="0"/>
      <w:bookmarkEnd w:id="6"/>
      <w:r w:rsidRPr="000409AF">
        <w:rPr>
          <w:rFonts w:ascii="Century Gothic" w:eastAsia="Questrial" w:hAnsi="Century Gothic" w:cs="Questrial"/>
        </w:rPr>
        <w:t>As a part of the Agriculture NASA National Application Area, this project aims to address gaps in spruce beetle outbreak mapping research and produce a dataset that will provide forest management professionals with the tools and information necessary to make adaptive and efficient management decisions. To accomplish this, the study utilizes NASA Landsat 8 Operational Land Imager (OLI) and Thermal Infrared Sensor (TIRS) and Landsat 5 Thematic Mapper (TM) imagery with ancillary datasets as inputs into an integrative spatial model to produce comprehensive, fine-scale maps of spruce</w:t>
      </w:r>
      <w:r w:rsidR="00426371">
        <w:rPr>
          <w:rFonts w:ascii="Century Gothic" w:eastAsia="Questrial" w:hAnsi="Century Gothic" w:cs="Questrial"/>
        </w:rPr>
        <w:t>-fir</w:t>
      </w:r>
      <w:r w:rsidRPr="000409AF">
        <w:rPr>
          <w:rFonts w:ascii="Century Gothic" w:eastAsia="Questrial" w:hAnsi="Century Gothic" w:cs="Questrial"/>
        </w:rPr>
        <w:t xml:space="preserve"> mortality across Colorado spruce-fir forests for 2011. The resulting map displays the percent cover represented by dead spruce</w:t>
      </w:r>
      <w:r w:rsidR="00426371">
        <w:rPr>
          <w:rFonts w:ascii="Century Gothic" w:eastAsia="Questrial" w:hAnsi="Century Gothic" w:cs="Questrial"/>
        </w:rPr>
        <w:t>-fir</w:t>
      </w:r>
      <w:r w:rsidRPr="000409AF">
        <w:rPr>
          <w:rFonts w:ascii="Century Gothic" w:eastAsia="Questrial" w:hAnsi="Century Gothic" w:cs="Questrial"/>
        </w:rPr>
        <w:t xml:space="preserve"> at a 30-meter resolution.    </w:t>
      </w:r>
    </w:p>
    <w:p w14:paraId="24D5BE7F" w14:textId="77777777" w:rsidR="005F613A" w:rsidRPr="000409AF" w:rsidRDefault="005F613A" w:rsidP="00426371">
      <w:pPr>
        <w:spacing w:after="0" w:line="240" w:lineRule="auto"/>
        <w:contextualSpacing/>
        <w:rPr>
          <w:rFonts w:ascii="Century Gothic" w:hAnsi="Century Gothic"/>
        </w:rPr>
      </w:pPr>
      <w:bookmarkStart w:id="7" w:name="h.1t3h5sf" w:colFirst="0" w:colLast="0"/>
      <w:bookmarkEnd w:id="7"/>
    </w:p>
    <w:p w14:paraId="36F9DCBD" w14:textId="77777777" w:rsidR="005F613A" w:rsidRPr="000409AF" w:rsidRDefault="00E43FFB" w:rsidP="00426371">
      <w:pPr>
        <w:spacing w:after="0" w:line="240" w:lineRule="auto"/>
        <w:contextualSpacing/>
        <w:rPr>
          <w:rFonts w:ascii="Century Gothic" w:hAnsi="Century Gothic"/>
        </w:rPr>
      </w:pPr>
      <w:bookmarkStart w:id="8" w:name="h.4d34og8" w:colFirst="0" w:colLast="0"/>
      <w:bookmarkEnd w:id="8"/>
      <w:r w:rsidRPr="000409AF">
        <w:rPr>
          <w:rFonts w:ascii="Century Gothic" w:eastAsia="Questrial" w:hAnsi="Century Gothic" w:cs="Questrial"/>
        </w:rPr>
        <w:t xml:space="preserve">Project end-users at the USFS Gunnison District will utilize this data to prioritize and plan dead tree removal operations and resiliency treatments to unaffected stands. End-users at the Gunnison National Forest District will use these maps and associated data products to inform ongoing studies of movement and habitat ecology for the federally threatened Canadian lynx </w:t>
      </w:r>
      <w:r w:rsidRPr="000409AF">
        <w:rPr>
          <w:rFonts w:ascii="Century Gothic" w:eastAsia="Questrial" w:hAnsi="Century Gothic" w:cs="Questrial"/>
          <w:i/>
        </w:rPr>
        <w:t>(Lynx canadensis)</w:t>
      </w:r>
      <w:r w:rsidRPr="000409AF">
        <w:rPr>
          <w:rFonts w:ascii="Century Gothic" w:eastAsia="Questrial" w:hAnsi="Century Gothic" w:cs="Questrial"/>
        </w:rPr>
        <w:t xml:space="preserve">. Project partner Bioenergy Alliance Network of the Rockies (BANR) is assessing the feasibility of using beetle-kill wood as a feedstock for biofuels. Detailed maps of spruce mortality will be used by BANR to locate potential feedstock supply areas, and the results of this project will provide data for a new geographical region and tree species to their ongoing research. Overall, the comprehensive baseline map produced by the project will be instrumental to future studies aiming to investigate </w:t>
      </w:r>
      <w:r w:rsidR="00426371">
        <w:rPr>
          <w:rFonts w:ascii="Century Gothic" w:eastAsia="Questrial" w:hAnsi="Century Gothic" w:cs="Questrial"/>
        </w:rPr>
        <w:t>the</w:t>
      </w:r>
      <w:r w:rsidRPr="000409AF">
        <w:rPr>
          <w:rFonts w:ascii="Century Gothic" w:eastAsia="Questrial" w:hAnsi="Century Gothic" w:cs="Questrial"/>
        </w:rPr>
        <w:t xml:space="preserve"> causes</w:t>
      </w:r>
      <w:r w:rsidR="00426371">
        <w:rPr>
          <w:rFonts w:ascii="Century Gothic" w:eastAsia="Questrial" w:hAnsi="Century Gothic" w:cs="Questrial"/>
        </w:rPr>
        <w:t xml:space="preserve"> of spruce-fir mortality</w:t>
      </w:r>
      <w:r w:rsidRPr="000409AF">
        <w:rPr>
          <w:rFonts w:ascii="Century Gothic" w:eastAsia="Questrial" w:hAnsi="Century Gothic" w:cs="Questrial"/>
        </w:rPr>
        <w:t xml:space="preserve"> and understand mechanisms of spread in Colorado forests. </w:t>
      </w:r>
    </w:p>
    <w:p w14:paraId="2A9606E5" w14:textId="77777777" w:rsidR="005F613A" w:rsidRPr="000409AF" w:rsidRDefault="005F613A" w:rsidP="00426371">
      <w:pPr>
        <w:spacing w:after="0" w:line="240" w:lineRule="auto"/>
        <w:contextualSpacing/>
        <w:rPr>
          <w:rFonts w:ascii="Century Gothic" w:hAnsi="Century Gothic"/>
        </w:rPr>
      </w:pPr>
      <w:bookmarkStart w:id="9" w:name="h.2s8eyo1" w:colFirst="0" w:colLast="0"/>
      <w:bookmarkEnd w:id="9"/>
    </w:p>
    <w:p w14:paraId="58933690" w14:textId="3978AC5B" w:rsidR="005F613A" w:rsidRPr="000409AF" w:rsidRDefault="004F5299" w:rsidP="00426371">
      <w:pPr>
        <w:spacing w:after="0" w:line="240" w:lineRule="auto"/>
        <w:contextualSpacing/>
        <w:rPr>
          <w:rFonts w:ascii="Century Gothic" w:hAnsi="Century Gothic"/>
        </w:rPr>
      </w:pPr>
      <w:bookmarkStart w:id="10" w:name="h.17dp8vu" w:colFirst="0" w:colLast="0"/>
      <w:bookmarkEnd w:id="10"/>
      <w:r>
        <w:rPr>
          <w:noProof/>
        </w:rPr>
        <mc:AlternateContent>
          <mc:Choice Requires="wps">
            <w:drawing>
              <wp:anchor distT="0" distB="0" distL="114300" distR="114300" simplePos="0" relativeHeight="251544575" behindDoc="0" locked="0" layoutInCell="1" allowOverlap="1" wp14:anchorId="4EB94B2C" wp14:editId="06BE972D">
                <wp:simplePos x="0" y="0"/>
                <wp:positionH relativeFrom="column">
                  <wp:posOffset>2562225</wp:posOffset>
                </wp:positionH>
                <wp:positionV relativeFrom="paragraph">
                  <wp:posOffset>2927985</wp:posOffset>
                </wp:positionV>
                <wp:extent cx="3048000" cy="635"/>
                <wp:effectExtent l="0" t="0" r="0" b="0"/>
                <wp:wrapTight wrapText="bothSides">
                  <wp:wrapPolygon edited="0">
                    <wp:start x="0" y="0"/>
                    <wp:lineTo x="0" y="20010"/>
                    <wp:lineTo x="21465" y="20010"/>
                    <wp:lineTo x="21465"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3048000" cy="635"/>
                        </a:xfrm>
                        <a:prstGeom prst="rect">
                          <a:avLst/>
                        </a:prstGeom>
                        <a:solidFill>
                          <a:prstClr val="white"/>
                        </a:solidFill>
                        <a:ln>
                          <a:noFill/>
                        </a:ln>
                        <a:effectLst/>
                      </wps:spPr>
                      <wps:txbx>
                        <w:txbxContent>
                          <w:p w14:paraId="6FCD9A53" w14:textId="28CA431B" w:rsidR="004F5299" w:rsidRPr="005F6409" w:rsidRDefault="004F5299" w:rsidP="005F6409">
                            <w:pPr>
                              <w:pStyle w:val="Caption"/>
                              <w:jc w:val="center"/>
                              <w:rPr>
                                <w:rFonts w:ascii="Century Gothic" w:hAnsi="Century Gothic"/>
                                <w:noProof/>
                                <w:color w:val="auto"/>
                              </w:rPr>
                            </w:pPr>
                            <w:r w:rsidRPr="005F6409">
                              <w:rPr>
                                <w:rFonts w:ascii="Century Gothic" w:hAnsi="Century Gothic"/>
                                <w:color w:val="auto"/>
                              </w:rPr>
                              <w:t xml:space="preserve">Figure </w:t>
                            </w:r>
                            <w:r w:rsidR="0080307B" w:rsidRPr="005F6409">
                              <w:rPr>
                                <w:rFonts w:ascii="Century Gothic" w:hAnsi="Century Gothic"/>
                                <w:color w:val="auto"/>
                              </w:rPr>
                              <w:fldChar w:fldCharType="begin"/>
                            </w:r>
                            <w:r w:rsidR="0080307B" w:rsidRPr="005F6409">
                              <w:rPr>
                                <w:rFonts w:ascii="Century Gothic" w:hAnsi="Century Gothic"/>
                                <w:color w:val="auto"/>
                              </w:rPr>
                              <w:instrText xml:space="preserve"> SEQ Figure \* ARABIC </w:instrText>
                            </w:r>
                            <w:r w:rsidR="0080307B" w:rsidRPr="005F6409">
                              <w:rPr>
                                <w:rFonts w:ascii="Century Gothic" w:hAnsi="Century Gothic"/>
                                <w:color w:val="auto"/>
                              </w:rPr>
                              <w:fldChar w:fldCharType="separate"/>
                            </w:r>
                            <w:r w:rsidRPr="005F6409">
                              <w:rPr>
                                <w:rFonts w:ascii="Century Gothic" w:hAnsi="Century Gothic"/>
                                <w:noProof/>
                                <w:color w:val="auto"/>
                              </w:rPr>
                              <w:t>1</w:t>
                            </w:r>
                            <w:r w:rsidR="0080307B" w:rsidRPr="005F6409">
                              <w:rPr>
                                <w:rFonts w:ascii="Century Gothic" w:hAnsi="Century Gothic"/>
                                <w:noProof/>
                                <w:color w:val="auto"/>
                              </w:rPr>
                              <w:fldChar w:fldCharType="end"/>
                            </w:r>
                            <w:r w:rsidRPr="005F6409">
                              <w:rPr>
                                <w:rFonts w:ascii="Century Gothic" w:hAnsi="Century Gothic"/>
                                <w:color w:val="auto"/>
                              </w:rPr>
                              <w:t>.Study area in spruce-fir forests of Colorado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EB94B2C" id="_x0000_t202" coordsize="21600,21600" o:spt="202" path="m,l,21600r21600,l21600,xe">
                <v:stroke joinstyle="miter"/>
                <v:path gradientshapeok="t" o:connecttype="rect"/>
              </v:shapetype>
              <v:shape id="Text Box 1" o:spid="_x0000_s1026" type="#_x0000_t202" style="position:absolute;margin-left:201.75pt;margin-top:230.55pt;width:240pt;height:.05pt;z-index:2515445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" stroked="f">
                <v:textbox style="mso-fit-shape-to-text:t" inset="0,0,0,0">
                  <w:txbxContent>
                    <w:p w14:paraId="6FCD9A53" w14:textId="28CA431B" w:rsidR="004F5299" w:rsidRPr="005F6409" w:rsidRDefault="004F5299" w:rsidP="005F6409">
                      <w:pPr>
                        <w:pStyle w:val="Caption"/>
                        <w:jc w:val="center"/>
                        <w:rPr>
                          <w:rFonts w:ascii="Century Gothic" w:hAnsi="Century Gothic"/>
                          <w:noProof/>
                          <w:color w:val="auto"/>
                        </w:rPr>
                      </w:pPr>
                      <w:r w:rsidRPr="005F6409">
                        <w:rPr>
                          <w:rFonts w:ascii="Century Gothic" w:hAnsi="Century Gothic"/>
                          <w:color w:val="auto"/>
                        </w:rPr>
                        <w:t xml:space="preserve">Figure </w:t>
                      </w:r>
                      <w:r w:rsidR="0080307B" w:rsidRPr="005F6409">
                        <w:rPr>
                          <w:rFonts w:ascii="Century Gothic" w:hAnsi="Century Gothic"/>
                          <w:color w:val="auto"/>
                        </w:rPr>
                        <w:fldChar w:fldCharType="begin"/>
                      </w:r>
                      <w:r w:rsidR="0080307B" w:rsidRPr="005F6409">
                        <w:rPr>
                          <w:rFonts w:ascii="Century Gothic" w:hAnsi="Century Gothic"/>
                          <w:color w:val="auto"/>
                        </w:rPr>
                        <w:instrText xml:space="preserve"> SEQ Figure \* ARABIC </w:instrText>
                      </w:r>
                      <w:r w:rsidR="0080307B" w:rsidRPr="005F6409">
                        <w:rPr>
                          <w:rFonts w:ascii="Century Gothic" w:hAnsi="Century Gothic"/>
                          <w:color w:val="auto"/>
                        </w:rPr>
                        <w:fldChar w:fldCharType="separate"/>
                      </w:r>
                      <w:r w:rsidRPr="005F6409">
                        <w:rPr>
                          <w:rFonts w:ascii="Century Gothic" w:hAnsi="Century Gothic"/>
                          <w:noProof/>
                          <w:color w:val="auto"/>
                        </w:rPr>
                        <w:t>1</w:t>
                      </w:r>
                      <w:r w:rsidR="0080307B" w:rsidRPr="005F6409">
                        <w:rPr>
                          <w:rFonts w:ascii="Century Gothic" w:hAnsi="Century Gothic"/>
                          <w:noProof/>
                          <w:color w:val="auto"/>
                        </w:rPr>
                        <w:fldChar w:fldCharType="end"/>
                      </w:r>
                      <w:r w:rsidRPr="005F6409">
                        <w:rPr>
                          <w:rFonts w:ascii="Century Gothic" w:hAnsi="Century Gothic"/>
                          <w:color w:val="auto"/>
                        </w:rPr>
                        <w:t>.Study area in spruce-fir forests of Colorado</w:t>
                      </w:r>
                    </w:p>
                  </w:txbxContent>
                </v:textbox>
                <w10:wrap type="tight"/>
              </v:shape>
            </w:pict>
          </mc:Fallback>
        </mc:AlternateContent>
      </w:r>
      <w:r w:rsidRPr="000409AF">
        <w:rPr>
          <w:rFonts w:ascii="Century Gothic" w:hAnsi="Century Gothic"/>
          <w:noProof/>
        </w:rPr>
        <mc:AlternateContent>
          <mc:Choice Requires="wpg">
            <w:drawing>
              <wp:anchor distT="0" distB="0" distL="114300" distR="114300" simplePos="0" relativeHeight="251722752" behindDoc="1" locked="0" layoutInCell="1" allowOverlap="1" wp14:anchorId="152D83A2" wp14:editId="0A556078">
                <wp:simplePos x="0" y="0"/>
                <wp:positionH relativeFrom="column">
                  <wp:posOffset>2514600</wp:posOffset>
                </wp:positionH>
                <wp:positionV relativeFrom="paragraph">
                  <wp:posOffset>70485</wp:posOffset>
                </wp:positionV>
                <wp:extent cx="3467100" cy="2781300"/>
                <wp:effectExtent l="0" t="0" r="0" b="0"/>
                <wp:wrapTight wrapText="bothSides">
                  <wp:wrapPolygon edited="0">
                    <wp:start x="0" y="0"/>
                    <wp:lineTo x="0" y="21452"/>
                    <wp:lineTo x="21481" y="21452"/>
                    <wp:lineTo x="21481" y="0"/>
                    <wp:lineTo x="0" y="0"/>
                  </wp:wrapPolygon>
                </wp:wrapTight>
                <wp:docPr id="8"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67100" cy="2781300"/>
                          <a:chOff x="-65329" y="-154493"/>
                          <a:chExt cx="6781047" cy="5239898"/>
                        </a:xfrm>
                      </wpg:grpSpPr>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65329" y="-154493"/>
                            <a:ext cx="6781047" cy="5239898"/>
                          </a:xfrm>
                          <a:prstGeom prst="rect">
                            <a:avLst/>
                          </a:prstGeom>
                        </pic:spPr>
                      </pic:pic>
                      <wpg:grpSp>
                        <wpg:cNvPr id="10" name="Group 10"/>
                        <wpg:cNvGrpSpPr/>
                        <wpg:grpSpPr>
                          <a:xfrm>
                            <a:off x="101166" y="1658990"/>
                            <a:ext cx="2894445" cy="1493776"/>
                            <a:chOff x="99012" y="1656639"/>
                            <a:chExt cx="2995391" cy="1545873"/>
                          </a:xfrm>
                        </wpg:grpSpPr>
                        <wps:wsp>
                          <wps:cNvPr id="11" name="Rectangle 11"/>
                          <wps:cNvSpPr>
                            <a:spLocks noChangeArrowheads="1"/>
                          </wps:cNvSpPr>
                          <wps:spPr bwMode="auto">
                            <a:xfrm>
                              <a:off x="99012" y="1656639"/>
                              <a:ext cx="2459103" cy="1545873"/>
                            </a:xfrm>
                            <a:prstGeom prst="rect">
                              <a:avLst/>
                            </a:prstGeom>
                            <a:solidFill>
                              <a:srgbClr val="FFEA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2" name="Group 12"/>
                          <wpg:cNvGrpSpPr/>
                          <wpg:grpSpPr>
                            <a:xfrm>
                              <a:off x="175715" y="1682369"/>
                              <a:ext cx="2918688" cy="1434528"/>
                              <a:chOff x="160834" y="1669350"/>
                              <a:chExt cx="3782168" cy="1858923"/>
                            </a:xfrm>
                          </wpg:grpSpPr>
                          <wps:wsp>
                            <wps:cNvPr id="13" name="Rectangle 13"/>
                            <wps:cNvSpPr>
                              <a:spLocks noChangeArrowheads="1"/>
                            </wps:cNvSpPr>
                            <wps:spPr bwMode="auto">
                              <a:xfrm>
                                <a:off x="660613" y="1669350"/>
                                <a:ext cx="1697541" cy="458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C83D6" w14:textId="77777777" w:rsidR="00A21518" w:rsidRPr="00A21518" w:rsidRDefault="00A21518" w:rsidP="00A21518">
                                  <w:pPr>
                                    <w:pStyle w:val="NormalWeb"/>
                                    <w:spacing w:before="0" w:beforeAutospacing="0" w:after="200" w:afterAutospacing="0" w:line="276" w:lineRule="auto"/>
                                    <w:rPr>
                                      <w:rFonts w:ascii="Century Gothic" w:hAnsi="Century Gothic"/>
                                      <w:sz w:val="16"/>
                                      <w:szCs w:val="16"/>
                                    </w:rPr>
                                  </w:pPr>
                                  <w:r>
                                    <w:rPr>
                                      <w:rFonts w:ascii="Century Gothic" w:eastAsia="Calibri" w:hAnsi="Century Gothic"/>
                                      <w:b/>
                                      <w:bCs/>
                                      <w:color w:val="000000"/>
                                      <w:kern w:val="24"/>
                                      <w:sz w:val="16"/>
                                      <w:szCs w:val="16"/>
                                    </w:rPr>
                                    <w:t xml:space="preserve">      </w:t>
                                  </w:r>
                                  <w:r w:rsidRPr="00A21518">
                                    <w:rPr>
                                      <w:rFonts w:ascii="Century Gothic" w:eastAsia="Calibri" w:hAnsi="Century Gothic"/>
                                      <w:b/>
                                      <w:bCs/>
                                      <w:color w:val="000000"/>
                                      <w:kern w:val="24"/>
                                      <w:sz w:val="16"/>
                                      <w:szCs w:val="16"/>
                                    </w:rPr>
                                    <w:t>Legend</w:t>
                                  </w:r>
                                </w:p>
                              </w:txbxContent>
                            </wps:txbx>
                            <wps:bodyPr rot="0" vert="horz" wrap="square" lIns="0" tIns="0" rIns="0" bIns="0" anchor="t" anchorCtr="0">
                              <a:noAutofit/>
                            </wps:bodyPr>
                          </wps:wsp>
                          <wps:wsp>
                            <wps:cNvPr id="14" name="Rectangle 14"/>
                            <wps:cNvSpPr>
                              <a:spLocks noChangeArrowheads="1"/>
                            </wps:cNvSpPr>
                            <wps:spPr bwMode="auto">
                              <a:xfrm>
                                <a:off x="160834" y="2268044"/>
                                <a:ext cx="588645" cy="306561"/>
                              </a:xfrm>
                              <a:prstGeom prst="rect">
                                <a:avLst/>
                              </a:prstGeom>
                              <a:solidFill>
                                <a:srgbClr val="4CE600"/>
                              </a:solidFill>
                              <a:ln w="0">
                                <a:solidFill>
                                  <a:srgbClr val="000000"/>
                                </a:solidFill>
                                <a:prstDash val="solid"/>
                                <a:miter lim="800000"/>
                                <a:headEnd/>
                                <a:tailEnd/>
                              </a:ln>
                            </wps:spPr>
                            <wps:bodyPr rot="0" vert="horz" wrap="square" lIns="91440" tIns="45720" rIns="91440" bIns="45720" anchor="t" anchorCtr="0" upright="1">
                              <a:noAutofit/>
                            </wps:bodyPr>
                          </wps:wsp>
                          <wps:wsp>
                            <wps:cNvPr id="15" name="Rectangle 15"/>
                            <wps:cNvSpPr>
                              <a:spLocks noChangeArrowheads="1"/>
                            </wps:cNvSpPr>
                            <wps:spPr bwMode="auto">
                              <a:xfrm>
                                <a:off x="963733" y="2267474"/>
                                <a:ext cx="2813527" cy="457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79F15" w14:textId="77777777" w:rsidR="00A21518" w:rsidRPr="00A21518" w:rsidRDefault="00A21518" w:rsidP="00A21518">
                                  <w:pPr>
                                    <w:pStyle w:val="NormalWeb"/>
                                    <w:spacing w:before="0" w:beforeAutospacing="0" w:after="200" w:afterAutospacing="0" w:line="276" w:lineRule="auto"/>
                                    <w:rPr>
                                      <w:rFonts w:ascii="Century Gothic" w:hAnsi="Century Gothic"/>
                                      <w:sz w:val="16"/>
                                      <w:szCs w:val="16"/>
                                    </w:rPr>
                                  </w:pPr>
                                  <w:r w:rsidRPr="00A21518">
                                    <w:rPr>
                                      <w:rFonts w:ascii="Century Gothic" w:eastAsia="Calibri" w:hAnsi="Century Gothic"/>
                                      <w:color w:val="000000"/>
                                      <w:kern w:val="24"/>
                                      <w:sz w:val="16"/>
                                      <w:szCs w:val="16"/>
                                    </w:rPr>
                                    <w:t>Spruce-Fir Forest</w:t>
                                  </w:r>
                                </w:p>
                              </w:txbxContent>
                            </wps:txbx>
                            <wps:bodyPr rot="0" vert="horz" wrap="square" lIns="0" tIns="0" rIns="0" bIns="0" anchor="t" anchorCtr="0">
                              <a:noAutofit/>
                            </wps:bodyPr>
                          </wps:wsp>
                          <wps:wsp>
                            <wps:cNvPr id="16" name="Rectangle 16"/>
                            <wps:cNvSpPr>
                              <a:spLocks noChangeArrowheads="1"/>
                            </wps:cNvSpPr>
                            <wps:spPr bwMode="auto">
                              <a:xfrm>
                                <a:off x="160834" y="2663634"/>
                                <a:ext cx="588645" cy="306561"/>
                              </a:xfrm>
                              <a:prstGeom prst="rect">
                                <a:avLst/>
                              </a:prstGeom>
                              <a:solidFill>
                                <a:srgbClr val="1A7EFF"/>
                              </a:solidFill>
                              <a:ln w="9525">
                                <a:solidFill>
                                  <a:srgbClr val="000000"/>
                                </a:solidFill>
                                <a:miter lim="800000"/>
                                <a:headEnd/>
                                <a:tailEnd/>
                              </a:ln>
                              <a:extLst/>
                            </wps:spPr>
                            <wps:bodyPr rot="0" vert="horz" wrap="square" lIns="91440" tIns="45720" rIns="91440" bIns="45720" anchor="t" anchorCtr="0" upright="1">
                              <a:noAutofit/>
                            </wps:bodyPr>
                          </wps:wsp>
                          <wps:wsp>
                            <wps:cNvPr id="17" name="Rectangle 17"/>
                            <wps:cNvSpPr>
                              <a:spLocks noChangeArrowheads="1"/>
                            </wps:cNvSpPr>
                            <wps:spPr bwMode="auto">
                              <a:xfrm>
                                <a:off x="850062" y="2662982"/>
                                <a:ext cx="2979105" cy="457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073D0" w14:textId="77777777" w:rsidR="00A21518" w:rsidRPr="00A21518" w:rsidRDefault="002936D0" w:rsidP="00A21518">
                                  <w:pPr>
                                    <w:pStyle w:val="NormalWeb"/>
                                    <w:spacing w:before="0" w:beforeAutospacing="0" w:after="200" w:afterAutospacing="0" w:line="276" w:lineRule="auto"/>
                                    <w:rPr>
                                      <w:rFonts w:ascii="Century Gothic" w:hAnsi="Century Gothic"/>
                                      <w:sz w:val="16"/>
                                      <w:szCs w:val="16"/>
                                    </w:rPr>
                                  </w:pPr>
                                  <w:r>
                                    <w:rPr>
                                      <w:rFonts w:ascii="Century Gothic" w:eastAsia="Calibri" w:hAnsi="Century Gothic"/>
                                      <w:color w:val="000000"/>
                                      <w:kern w:val="24"/>
                                      <w:sz w:val="16"/>
                                      <w:szCs w:val="16"/>
                                    </w:rPr>
                                    <w:t xml:space="preserve"> National Forests</w:t>
                                  </w:r>
                                </w:p>
                              </w:txbxContent>
                            </wps:txbx>
                            <wps:bodyPr rot="0" vert="horz" wrap="square" lIns="0" tIns="0" rIns="0" bIns="0" anchor="t" anchorCtr="0">
                              <a:noAutofit/>
                            </wps:bodyPr>
                          </wps:wsp>
                          <wps:wsp>
                            <wps:cNvPr id="18" name="Rectangle 18"/>
                            <wps:cNvSpPr>
                              <a:spLocks noChangeArrowheads="1"/>
                            </wps:cNvSpPr>
                            <wps:spPr bwMode="auto">
                              <a:xfrm>
                                <a:off x="160834" y="3070984"/>
                                <a:ext cx="588645" cy="306561"/>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19"/>
                            <wps:cNvSpPr>
                              <a:spLocks noChangeArrowheads="1"/>
                            </wps:cNvSpPr>
                            <wps:spPr bwMode="auto">
                              <a:xfrm>
                                <a:off x="963733" y="3070984"/>
                                <a:ext cx="2979269" cy="457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26446" w14:textId="77777777" w:rsidR="00A21518" w:rsidRPr="00A21518" w:rsidRDefault="00A21518" w:rsidP="00A21518">
                                  <w:pPr>
                                    <w:pStyle w:val="NormalWeb"/>
                                    <w:spacing w:before="0" w:beforeAutospacing="0" w:after="200" w:afterAutospacing="0" w:line="276" w:lineRule="auto"/>
                                    <w:rPr>
                                      <w:rFonts w:ascii="Century Gothic" w:hAnsi="Century Gothic"/>
                                      <w:sz w:val="16"/>
                                      <w:szCs w:val="16"/>
                                    </w:rPr>
                                  </w:pPr>
                                  <w:r w:rsidRPr="00A21518">
                                    <w:rPr>
                                      <w:rFonts w:ascii="Century Gothic" w:eastAsia="Calibri" w:hAnsi="Century Gothic"/>
                                      <w:color w:val="000000"/>
                                      <w:kern w:val="24"/>
                                      <w:sz w:val="16"/>
                                      <w:szCs w:val="16"/>
                                    </w:rPr>
                                    <w:t>Study Area</w:t>
                                  </w:r>
                                </w:p>
                              </w:txbxContent>
                            </wps:txbx>
                            <wps:bodyPr rot="0" vert="horz" wrap="square" lIns="0" tIns="0" rIns="0" bIns="0" anchor="t" anchorCtr="0">
                              <a:noAutofit/>
                            </wps:bodyPr>
                          </wps:wsp>
                        </wpg:grpSp>
                      </wpg:grpSp>
                      <pic:pic xmlns:pic="http://schemas.openxmlformats.org/drawingml/2006/picture">
                        <pic:nvPicPr>
                          <pic:cNvPr id="20" name="Picture 20"/>
                          <pic:cNvPicPr/>
                        </pic:nvPicPr>
                        <pic:blipFill>
                          <a:blip r:embed="rId10">
                            <a:extLst>
                              <a:ext uri="{28A0092B-C50C-407E-A947-70E740481C1C}">
                                <a14:useLocalDpi xmlns:a14="http://schemas.microsoft.com/office/drawing/2010/main" val="0"/>
                              </a:ext>
                            </a:extLst>
                          </a:blip>
                          <a:srcRect/>
                          <a:stretch>
                            <a:fillRect/>
                          </a:stretch>
                        </pic:blipFill>
                        <pic:spPr bwMode="auto">
                          <a:xfrm>
                            <a:off x="101186" y="93864"/>
                            <a:ext cx="2181134" cy="142242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52D83A2" id="Group 4" o:spid="_x0000_s1027" style="position:absolute;margin-left:198pt;margin-top:5.55pt;width:273pt;height:219pt;z-index:-251593728;mso-width-relative:margin;mso-height-relative:margin" coordorigin="-653,-1544" coordsize="67810,52398"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653;top:-1544;width:67810;height:52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o+wfAAAAA2gAAAA8AAABkcnMvZG93bnJldi54bWxEj8FqwzAQRO+B/oPYQm+17B5K6kQxwbS0&#10;16Q9JLfF2lgm0spISuz+fVUI5DjMzBtm3czOiiuFOHhWUBUlCOLO64F7BT/fH89LEDEha7SeScEv&#10;RWg2D4s11tpPvKPrPvUiQzjWqMCkNNZSxs6Qw1j4kTh7Jx8cpixDL3XAKcOdlS9l+SodDpwXDI7U&#10;GurO+4tTUL63lzawscddtJ9pqnwM5qDU0+O8XYFINKd7+Nb+0gre4P9KvgFy8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aj7B8AAAADaAAAADwAAAAAAAAAAAAAAAACfAgAA&#10;ZHJzL2Rvd25yZXYueG1sUEsFBgAAAAAEAAQA9wAAAIwDAAAAAA==&#10;">
                  <v:imagedata r:id="rId11" o:title=""/>
                  <v:path arrowok="t"/>
                </v:shape>
                <v:group id="Group 10" o:spid="_x0000_s1029" style="position:absolute;left:1011;top:16589;width:28945;height:14938" coordorigin="990,16566" coordsize="29953,15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11" o:spid="_x0000_s1030" style="position:absolute;left:990;top:16566;width:24591;height:15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uO8AA&#10;AADbAAAADwAAAGRycy9kb3ducmV2LnhtbERPTYvCMBC9C/6HMMLeNHURlWoUVxA86KEqeB2a2aZs&#10;MylJ1O7++o0geJvH+5zlurONuJMPtWMF41EGgrh0uuZKweW8G85BhIissXFMCn4pwHrV7y0x1+7B&#10;Bd1PsRIphEOOCkyMbS5lKA1ZDCPXEifu23mLMUFfSe3xkcJtIz+zbCot1pwaDLa0NVT+nG5WQbO5&#10;TmZ+W/jd4Vge/qT8MvNJodTHoNssQETq4lv8cu91mj+G5y/p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OuO8AAAADbAAAADwAAAAAAAAAAAAAAAACYAgAAZHJzL2Rvd25y&#10;ZXYueG1sUEsFBgAAAAAEAAQA9QAAAIUDAAAAAA==&#10;" fillcolor="#ffeabe" stroked="f"/>
                  <v:group id="Group 12" o:spid="_x0000_s1031" style="position:absolute;left:1757;top:16823;width:29187;height:14345" coordorigin="1608,16693" coordsize="37821,18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13" o:spid="_x0000_s1032" style="position:absolute;left:6606;top:16693;width:16975;height:4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14:paraId="639C83D6" w14:textId="77777777" w:rsidR="00A21518" w:rsidRPr="00A21518" w:rsidRDefault="00A21518" w:rsidP="00A21518">
                            <w:pPr>
                              <w:pStyle w:val="NormalWeb"/>
                              <w:spacing w:before="0" w:beforeAutospacing="0" w:after="200" w:afterAutospacing="0" w:line="276" w:lineRule="auto"/>
                              <w:rPr>
                                <w:rFonts w:ascii="Century Gothic" w:hAnsi="Century Gothic"/>
                                <w:sz w:val="16"/>
                                <w:szCs w:val="16"/>
                              </w:rPr>
                            </w:pPr>
                            <w:r>
                              <w:rPr>
                                <w:rFonts w:ascii="Century Gothic" w:eastAsia="Calibri" w:hAnsi="Century Gothic"/>
                                <w:b/>
                                <w:bCs/>
                                <w:color w:val="000000"/>
                                <w:kern w:val="24"/>
                                <w:sz w:val="16"/>
                                <w:szCs w:val="16"/>
                              </w:rPr>
                              <w:t xml:space="preserve">      </w:t>
                            </w:r>
                            <w:r w:rsidRPr="00A21518">
                              <w:rPr>
                                <w:rFonts w:ascii="Century Gothic" w:eastAsia="Calibri" w:hAnsi="Century Gothic"/>
                                <w:b/>
                                <w:bCs/>
                                <w:color w:val="000000"/>
                                <w:kern w:val="24"/>
                                <w:sz w:val="16"/>
                                <w:szCs w:val="16"/>
                              </w:rPr>
                              <w:t>Legend</w:t>
                            </w:r>
                          </w:p>
                        </w:txbxContent>
                      </v:textbox>
                    </v:rect>
                    <v:rect id="Rectangle 14" o:spid="_x0000_s1033" style="position:absolute;left:1608;top:22680;width:5886;height:3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J278A&#10;AADbAAAADwAAAGRycy9kb3ducmV2LnhtbERPS4vCMBC+L/gfwgh7WTRdFZFqFF3wcRF83sdmbIvN&#10;pCRZrf/eCAt7m4/vOZNZYypxJ+dLywq+uwkI4szqknMFp+OyMwLhA7LGyjIpeJKH2bT1McFU2wfv&#10;6X4IuYgh7FNUUIRQp1L6rCCDvmtr4shdrTMYInS51A4fMdxUspckQ2mw5NhQYE0/BWW3w69RsLWL&#10;3dpf3epC/RKrcz7afDVeqc92Mx+DCNSEf/Gfe6Pj/AG8f4kHyO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4gnbvwAAANsAAAAPAAAAAAAAAAAAAAAAAJgCAABkcnMvZG93bnJl&#10;di54bWxQSwUGAAAAAAQABAD1AAAAhAMAAAAA&#10;" fillcolor="#4ce600" strokeweight="0"/>
                    <v:rect id="Rectangle 15" o:spid="_x0000_s1034" style="position:absolute;left:9637;top:22674;width:28135;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14:paraId="27C79F15" w14:textId="77777777" w:rsidR="00A21518" w:rsidRPr="00A21518" w:rsidRDefault="00A21518" w:rsidP="00A21518">
                            <w:pPr>
                              <w:pStyle w:val="NormalWeb"/>
                              <w:spacing w:before="0" w:beforeAutospacing="0" w:after="200" w:afterAutospacing="0" w:line="276" w:lineRule="auto"/>
                              <w:rPr>
                                <w:rFonts w:ascii="Century Gothic" w:hAnsi="Century Gothic"/>
                                <w:sz w:val="16"/>
                                <w:szCs w:val="16"/>
                              </w:rPr>
                            </w:pPr>
                            <w:r w:rsidRPr="00A21518">
                              <w:rPr>
                                <w:rFonts w:ascii="Century Gothic" w:eastAsia="Calibri" w:hAnsi="Century Gothic"/>
                                <w:color w:val="000000"/>
                                <w:kern w:val="24"/>
                                <w:sz w:val="16"/>
                                <w:szCs w:val="16"/>
                              </w:rPr>
                              <w:t>Spruce-Fir Forest</w:t>
                            </w:r>
                          </w:p>
                        </w:txbxContent>
                      </v:textbox>
                    </v:rect>
                    <v:rect id="Rectangle 16" o:spid="_x0000_s1035" style="position:absolute;left:1608;top:26636;width:5886;height:3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VH7r8A&#10;AADbAAAADwAAAGRycy9kb3ducmV2LnhtbERPTYvCMBC9C/6HMAveNK2yItVYFkEQCrJWwevQzDZl&#10;m0lponb//UYQvM3jfc4mH2wr7tT7xrGCdJaAIK6cbrhWcDnvpysQPiBrbB2Tgj/ykG/How1m2j34&#10;RPcy1CKGsM9QgQmhy6T0lSGLfuY64sj9uN5iiLCvpe7xEcNtK+dJspQWG44NBjvaGap+y5tVcErL&#10;QlJhjv5clO6yShb6+/Oq1ORj+FqDCDSEt/jlPug4fwnPX+IBcvs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5UfuvwAAANsAAAAPAAAAAAAAAAAAAAAAAJgCAABkcnMvZG93bnJl&#10;di54bWxQSwUGAAAAAAQABAD1AAAAhAMAAAAA&#10;" fillcolor="#1a7eff"/>
                    <v:rect id="Rectangle 17" o:spid="_x0000_s1036" style="position:absolute;left:8500;top:26629;width:29791;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14:paraId="0BD073D0" w14:textId="77777777" w:rsidR="00A21518" w:rsidRPr="00A21518" w:rsidRDefault="002936D0" w:rsidP="00A21518">
                            <w:pPr>
                              <w:pStyle w:val="NormalWeb"/>
                              <w:spacing w:before="0" w:beforeAutospacing="0" w:after="200" w:afterAutospacing="0" w:line="276" w:lineRule="auto"/>
                              <w:rPr>
                                <w:rFonts w:ascii="Century Gothic" w:hAnsi="Century Gothic"/>
                                <w:sz w:val="16"/>
                                <w:szCs w:val="16"/>
                              </w:rPr>
                            </w:pPr>
                            <w:r>
                              <w:rPr>
                                <w:rFonts w:ascii="Century Gothic" w:eastAsia="Calibri" w:hAnsi="Century Gothic"/>
                                <w:color w:val="000000"/>
                                <w:kern w:val="24"/>
                                <w:sz w:val="16"/>
                                <w:szCs w:val="16"/>
                              </w:rPr>
                              <w:t xml:space="preserve"> National Forests</w:t>
                            </w:r>
                          </w:p>
                        </w:txbxContent>
                      </v:textbox>
                    </v:rect>
                    <v:rect id="Rectangle 18" o:spid="_x0000_s1037" style="position:absolute;left:1608;top:30709;width:5886;height:3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EfMUA&#10;AADbAAAADwAAAGRycy9kb3ducmV2LnhtbESPT2vDMAzF74N9B6PBLqN1tsMoWd1SBls3eij9c9hR&#10;jdXYNJZD7CXZt58Ohd4k3tN7P82XY2hUT13ykQ08TwtQxFW0nmsDx8PHZAYqZWSLTWQy8EcJlov7&#10;uzmWNg68o36fayUhnEo04HJuS61T5ShgmsaWWLRz7AJmWbta2w4HCQ+NfimKVx3QszQ4bOndUXXZ&#10;/wYDafv5sznsvvvarzeDW3s6t6cnYx4fxtUbqExjvpmv119W8AVWfpEB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UR8xQAAANsAAAAPAAAAAAAAAAAAAAAAAJgCAABkcnMv&#10;ZG93bnJldi54bWxQSwUGAAAAAAQABAD1AAAAigMAAAAA&#10;" filled="f" strokecolor="red"/>
                    <v:rect id="Rectangle 19" o:spid="_x0000_s1038" style="position:absolute;left:9637;top:30709;width:29793;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14:paraId="78026446" w14:textId="77777777" w:rsidR="00A21518" w:rsidRPr="00A21518" w:rsidRDefault="00A21518" w:rsidP="00A21518">
                            <w:pPr>
                              <w:pStyle w:val="NormalWeb"/>
                              <w:spacing w:before="0" w:beforeAutospacing="0" w:after="200" w:afterAutospacing="0" w:line="276" w:lineRule="auto"/>
                              <w:rPr>
                                <w:rFonts w:ascii="Century Gothic" w:hAnsi="Century Gothic"/>
                                <w:sz w:val="16"/>
                                <w:szCs w:val="16"/>
                              </w:rPr>
                            </w:pPr>
                            <w:r w:rsidRPr="00A21518">
                              <w:rPr>
                                <w:rFonts w:ascii="Century Gothic" w:eastAsia="Calibri" w:hAnsi="Century Gothic"/>
                                <w:color w:val="000000"/>
                                <w:kern w:val="24"/>
                                <w:sz w:val="16"/>
                                <w:szCs w:val="16"/>
                              </w:rPr>
                              <w:t>Study Area</w:t>
                            </w:r>
                          </w:p>
                        </w:txbxContent>
                      </v:textbox>
                    </v:rect>
                  </v:group>
                </v:group>
                <v:shape id="Picture 20" o:spid="_x0000_s1039" type="#_x0000_t75" style="position:absolute;left:1011;top:938;width:21812;height:14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VZjrAAAAA2wAAAA8AAABkcnMvZG93bnJldi54bWxET81qwkAQvhf6DssUvNVdc7AluoqkVQQv&#10;bZIHGLJjEszOhuyaxLd3D4UeP77/7X62nRhp8K1jDaulAkFcOdNyraEsju+fIHxANtg5Jg0P8rDf&#10;vb5sMTVu4l8a81CLGMI+RQ1NCH0qpa8asuiXrieO3NUNFkOEQy3NgFMMt51MlFpLiy3HhgZ7yhqq&#10;bvndavhQP6vsMh1KXBc+OfVOfn9lo9aLt/mwARFoDv/iP/fZaEji+vgl/gC5e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pVmOsAAAADbAAAADwAAAAAAAAAAAAAAAACfAgAA&#10;ZHJzL2Rvd25yZXYueG1sUEsFBgAAAAAEAAQA9wAAAIwDAAAAAA==&#10;">
                  <v:imagedata r:id="rId12" o:title=""/>
                </v:shape>
                <w10:wrap type="tight"/>
              </v:group>
            </w:pict>
          </mc:Fallback>
        </mc:AlternateContent>
      </w:r>
      <w:r w:rsidR="00E43FFB" w:rsidRPr="000409AF">
        <w:rPr>
          <w:rFonts w:ascii="Century Gothic" w:eastAsia="Questrial" w:hAnsi="Century Gothic" w:cs="Questrial"/>
        </w:rPr>
        <w:t>The study area stretches across more than 600 square kilometers of spruce-fi</w:t>
      </w:r>
      <w:r w:rsidR="00A06401">
        <w:rPr>
          <w:rFonts w:ascii="Century Gothic" w:eastAsia="Questrial" w:hAnsi="Century Gothic" w:cs="Questrial"/>
        </w:rPr>
        <w:t>r forests in western Colorado (F</w:t>
      </w:r>
      <w:r w:rsidR="00E43FFB" w:rsidRPr="000409AF">
        <w:rPr>
          <w:rFonts w:ascii="Century Gothic" w:eastAsia="Questrial" w:hAnsi="Century Gothic" w:cs="Questrial"/>
        </w:rPr>
        <w:t>igure 1). The study is focused on spruce-fir communities dominated by Englemann spruce (</w:t>
      </w:r>
      <w:r w:rsidR="00E43FFB" w:rsidRPr="000409AF">
        <w:rPr>
          <w:rFonts w:ascii="Century Gothic" w:eastAsia="Questrial" w:hAnsi="Century Gothic" w:cs="Questrial"/>
          <w:i/>
        </w:rPr>
        <w:t>Picea engelmannii</w:t>
      </w:r>
      <w:r w:rsidR="00E43FFB" w:rsidRPr="000409AF">
        <w:rPr>
          <w:rFonts w:ascii="Century Gothic" w:eastAsia="Questrial" w:hAnsi="Century Gothic" w:cs="Questrial"/>
        </w:rPr>
        <w:t>), Douglas fir (</w:t>
      </w:r>
      <w:r w:rsidR="00E43FFB" w:rsidRPr="000409AF">
        <w:rPr>
          <w:rFonts w:ascii="Century Gothic" w:eastAsia="Questrial" w:hAnsi="Century Gothic" w:cs="Questrial"/>
          <w:i/>
        </w:rPr>
        <w:t>Pseudotsug</w:t>
      </w:r>
      <w:r w:rsidR="004E5343" w:rsidRPr="000409AF">
        <w:rPr>
          <w:rFonts w:ascii="Century Gothic" w:eastAsia="Questrial" w:hAnsi="Century Gothic" w:cs="Questrial"/>
          <w:i/>
        </w:rPr>
        <w:t>a menziesii),</w:t>
      </w:r>
      <w:r w:rsidR="004E5343" w:rsidRPr="000409AF">
        <w:rPr>
          <w:rFonts w:ascii="Century Gothic" w:eastAsia="Questrial" w:hAnsi="Century Gothic" w:cs="Questrial"/>
        </w:rPr>
        <w:t xml:space="preserve"> </w:t>
      </w:r>
      <w:r w:rsidR="00E43FFB" w:rsidRPr="000409AF">
        <w:rPr>
          <w:rFonts w:ascii="Century Gothic" w:eastAsia="Questrial" w:hAnsi="Century Gothic" w:cs="Questrial"/>
        </w:rPr>
        <w:t>and subalpine fir (</w:t>
      </w:r>
      <w:r w:rsidR="00E43FFB" w:rsidRPr="000409AF">
        <w:rPr>
          <w:rFonts w:ascii="Century Gothic" w:eastAsia="Questrial" w:hAnsi="Century Gothic" w:cs="Questrial"/>
          <w:i/>
        </w:rPr>
        <w:t>Abies lasiocarpa)</w:t>
      </w:r>
      <w:r w:rsidR="00E43FFB" w:rsidRPr="000409AF">
        <w:rPr>
          <w:rFonts w:ascii="Century Gothic" w:eastAsia="Questrial" w:hAnsi="Century Gothic" w:cs="Questrial"/>
        </w:rPr>
        <w:t xml:space="preserve"> in the subalpine zone (7,000-10,</w:t>
      </w:r>
      <w:r w:rsidR="004E5343" w:rsidRPr="000409AF">
        <w:rPr>
          <w:rFonts w:ascii="Century Gothic" w:eastAsia="Questrial" w:hAnsi="Century Gothic" w:cs="Questrial"/>
        </w:rPr>
        <w:t xml:space="preserve">000 ft) of the Rocky Mountains </w:t>
      </w:r>
      <w:r w:rsidR="00E43FFB" w:rsidRPr="000409AF">
        <w:rPr>
          <w:rFonts w:ascii="Century Gothic" w:eastAsia="Questrial" w:hAnsi="Century Gothic" w:cs="Questrial"/>
        </w:rPr>
        <w:t xml:space="preserve">(Wiken et al. 2011, Peet 1978). We selected imagery captured during the summer through early fall months (June 20th-October 9th) to maximize sun cover and minimize cloud and snow cover. This time frame was utilized for all years of imagery. </w:t>
      </w:r>
    </w:p>
    <w:p w14:paraId="22A11512" w14:textId="77777777" w:rsidR="005F613A" w:rsidRDefault="00E43FFB" w:rsidP="00426371">
      <w:pPr>
        <w:spacing w:after="0" w:line="240" w:lineRule="auto"/>
        <w:contextualSpacing/>
        <w:rPr>
          <w:rFonts w:ascii="Century Gothic" w:hAnsi="Century Gothic"/>
        </w:rPr>
      </w:pPr>
      <w:r w:rsidRPr="000409AF">
        <w:rPr>
          <w:rFonts w:ascii="Century Gothic" w:hAnsi="Century Gothic"/>
        </w:rPr>
        <w:t xml:space="preserve">  </w:t>
      </w:r>
    </w:p>
    <w:p w14:paraId="18B21674" w14:textId="77777777" w:rsidR="00426371" w:rsidRPr="000409AF" w:rsidRDefault="00426371" w:rsidP="00426371">
      <w:pPr>
        <w:spacing w:after="0" w:line="240" w:lineRule="auto"/>
        <w:contextualSpacing/>
        <w:rPr>
          <w:rFonts w:ascii="Century Gothic" w:hAnsi="Century Gothic"/>
        </w:rPr>
      </w:pPr>
    </w:p>
    <w:p w14:paraId="03141B7D" w14:textId="77777777" w:rsidR="005F613A" w:rsidRPr="000409AF" w:rsidRDefault="00E43FFB" w:rsidP="00426371">
      <w:pPr>
        <w:pStyle w:val="Heading1"/>
        <w:spacing w:line="240" w:lineRule="auto"/>
        <w:contextualSpacing/>
        <w:rPr>
          <w:rFonts w:ascii="Century Gothic" w:hAnsi="Century Gothic"/>
        </w:rPr>
      </w:pPr>
      <w:bookmarkStart w:id="11" w:name="h.ije73z5czblo" w:colFirst="0" w:colLast="0"/>
      <w:bookmarkStart w:id="12" w:name="h.kjh8bfyx2oeu" w:colFirst="0" w:colLast="0"/>
      <w:bookmarkStart w:id="13" w:name="h.j4pjr25sf5tg" w:colFirst="0" w:colLast="0"/>
      <w:bookmarkStart w:id="14" w:name="h.dtnekkcmxvg0" w:colFirst="0" w:colLast="0"/>
      <w:bookmarkStart w:id="15" w:name="h.ekp2s6ni9th" w:colFirst="0" w:colLast="0"/>
      <w:bookmarkStart w:id="16" w:name="h.6bg48hri5u2a" w:colFirst="0" w:colLast="0"/>
      <w:bookmarkStart w:id="17" w:name="h.lwhrq1el84hz" w:colFirst="0" w:colLast="0"/>
      <w:bookmarkStart w:id="18" w:name="h.fbie1nmw7rz5" w:colFirst="0" w:colLast="0"/>
      <w:bookmarkStart w:id="19" w:name="h.bw8m4hup3so4" w:colFirst="0" w:colLast="0"/>
      <w:bookmarkStart w:id="20" w:name="h.isilfs7zc8f" w:colFirst="0" w:colLast="0"/>
      <w:bookmarkStart w:id="21" w:name="h.ssvealfkavt6" w:colFirst="0" w:colLast="0"/>
      <w:bookmarkStart w:id="22" w:name="h.wuw331liz5b" w:colFirst="0" w:colLast="0"/>
      <w:bookmarkStart w:id="23" w:name="h.g6uhmuz2rw46" w:colFirst="0" w:colLast="0"/>
      <w:bookmarkStart w:id="24" w:name="h.8ii5059d8567" w:colFirst="0" w:colLast="0"/>
      <w:bookmarkStart w:id="25" w:name="h.ucktvwj2uk6g" w:colFirst="0" w:colLast="0"/>
      <w:bookmarkStart w:id="26" w:name="h.irb3rwihtjen" w:colFirst="0" w:colLast="0"/>
      <w:bookmarkStart w:id="27" w:name="h.lt3yvvv0qlub" w:colFirst="0" w:colLast="0"/>
      <w:bookmarkStart w:id="28" w:name="h.lnxbz9" w:colFirst="0" w:colLast="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0409AF">
        <w:rPr>
          <w:rFonts w:ascii="Century Gothic" w:eastAsia="Questrial" w:hAnsi="Century Gothic" w:cs="Questrial"/>
        </w:rPr>
        <w:lastRenderedPageBreak/>
        <w:t>III. Methodology</w:t>
      </w:r>
    </w:p>
    <w:p w14:paraId="356F387E" w14:textId="77777777" w:rsidR="005F613A" w:rsidRPr="000409AF" w:rsidRDefault="005F613A" w:rsidP="00426371">
      <w:pPr>
        <w:spacing w:after="0" w:line="240" w:lineRule="auto"/>
        <w:contextualSpacing/>
        <w:rPr>
          <w:rFonts w:ascii="Century Gothic" w:hAnsi="Century Gothic"/>
        </w:rPr>
      </w:pPr>
    </w:p>
    <w:p w14:paraId="06D70874" w14:textId="77777777" w:rsidR="00BF45A3" w:rsidRPr="000409AF" w:rsidRDefault="00E43FFB" w:rsidP="00426371">
      <w:pPr>
        <w:spacing w:after="0" w:line="240" w:lineRule="auto"/>
        <w:contextualSpacing/>
        <w:rPr>
          <w:rFonts w:ascii="Century Gothic" w:hAnsi="Century Gothic"/>
        </w:rPr>
      </w:pPr>
      <w:r w:rsidRPr="000409AF">
        <w:rPr>
          <w:rFonts w:ascii="Century Gothic" w:eastAsia="Questrial" w:hAnsi="Century Gothic" w:cs="Questrial"/>
          <w:b/>
        </w:rPr>
        <w:t>Data Acquisition</w:t>
      </w:r>
    </w:p>
    <w:p w14:paraId="026C09FC" w14:textId="701F3E49" w:rsidR="005F613A" w:rsidRPr="000409AF" w:rsidRDefault="00E43FFB" w:rsidP="00426371">
      <w:pPr>
        <w:spacing w:after="0" w:line="240" w:lineRule="auto"/>
        <w:contextualSpacing/>
        <w:rPr>
          <w:rFonts w:ascii="Century Gothic" w:hAnsi="Century Gothic"/>
        </w:rPr>
      </w:pPr>
      <w:r w:rsidRPr="000409AF">
        <w:rPr>
          <w:rFonts w:ascii="Century Gothic" w:eastAsia="Questrial" w:hAnsi="Century Gothic" w:cs="Questrial"/>
        </w:rPr>
        <w:t>Landsat 8 OLI, TIRS, and Landsat 5 TM imagery was downloaded from the USGS Earth Resources Observation and Science (EROS) Center Science Processing Architecture (</w:t>
      </w:r>
      <w:r w:rsidR="005F6409">
        <w:rPr>
          <w:rFonts w:ascii="Century Gothic" w:eastAsia="Questrial" w:hAnsi="Century Gothic" w:cs="Questrial"/>
        </w:rPr>
        <w:t>ESPA) on demand interface (USGS</w:t>
      </w:r>
      <w:r w:rsidRPr="000409AF">
        <w:rPr>
          <w:rFonts w:ascii="Century Gothic" w:eastAsia="Questrial" w:hAnsi="Century Gothic" w:cs="Questrial"/>
        </w:rPr>
        <w:t xml:space="preserve"> 2016). We downloaded Landsat Surface Reflectance Higher Level Image Products from 2006, 2010, 2011, and 2013-2015 for scenes (path/row) 34/32, 34/33, 34/34, 35/32, 35/33, and 35/34. In addition to all standard Landsat bands, these products were ordered to include NDVI (Normalized Difference Vegetation Index) and NDMI (Normalized Difference Moisture Index). Shuttle Radar Topography Mission (SRTM) data was also downloaded from USGS Earth Explorer, providing the team with a 30-meter, one-arc second digital elevation model (DEM) of the study area. Microsoft Global Ortho Program 60 and 30 cm imagery </w:t>
      </w:r>
      <w:r w:rsidR="00BF45A3">
        <w:rPr>
          <w:rFonts w:ascii="Century Gothic" w:eastAsia="Questrial" w:hAnsi="Century Gothic" w:cs="Questrial"/>
          <w:highlight w:val="white"/>
        </w:rPr>
        <w:t>was accessed in ArcGIS b</w:t>
      </w:r>
      <w:r w:rsidRPr="000409AF">
        <w:rPr>
          <w:rFonts w:ascii="Century Gothic" w:eastAsia="Questrial" w:hAnsi="Century Gothic" w:cs="Questrial"/>
          <w:highlight w:val="white"/>
        </w:rPr>
        <w:t>asemap imagery, and</w:t>
      </w:r>
      <w:r w:rsidRPr="000409AF">
        <w:rPr>
          <w:rFonts w:ascii="Century Gothic" w:eastAsia="Questrial" w:hAnsi="Century Gothic" w:cs="Questrial"/>
        </w:rPr>
        <w:t xml:space="preserve"> NAIP imagery was ordered from the USDA’s Aerial Photography Field Office. The most recently available existing vegetation type cover data was downloaded from the USGS</w:t>
      </w:r>
      <w:r w:rsidR="005F6409">
        <w:rPr>
          <w:rFonts w:ascii="Century Gothic" w:eastAsia="Questrial" w:hAnsi="Century Gothic" w:cs="Questrial"/>
        </w:rPr>
        <w:t xml:space="preserve"> LANDFIRE program website (USGS</w:t>
      </w:r>
      <w:r w:rsidRPr="000409AF">
        <w:rPr>
          <w:rFonts w:ascii="Century Gothic" w:eastAsia="Questrial" w:hAnsi="Century Gothic" w:cs="Questrial"/>
        </w:rPr>
        <w:t xml:space="preserve"> 2015). All data was projected in WGS 1984 UTM Zone 13N.</w:t>
      </w:r>
    </w:p>
    <w:p w14:paraId="05C7B2BC" w14:textId="77777777" w:rsidR="005F613A" w:rsidRPr="000409AF" w:rsidRDefault="005F613A" w:rsidP="00426371">
      <w:pPr>
        <w:spacing w:after="0" w:line="240" w:lineRule="auto"/>
        <w:contextualSpacing/>
        <w:rPr>
          <w:rFonts w:ascii="Century Gothic" w:hAnsi="Century Gothic"/>
        </w:rPr>
      </w:pPr>
    </w:p>
    <w:p w14:paraId="592093E4" w14:textId="77777777" w:rsidR="005F613A" w:rsidRDefault="00E43FFB" w:rsidP="00426371">
      <w:pPr>
        <w:spacing w:after="0" w:line="240" w:lineRule="auto"/>
        <w:contextualSpacing/>
        <w:rPr>
          <w:rFonts w:ascii="Century Gothic" w:eastAsia="Questrial" w:hAnsi="Century Gothic" w:cs="Questrial"/>
          <w:b/>
        </w:rPr>
      </w:pPr>
      <w:r w:rsidRPr="000409AF">
        <w:rPr>
          <w:rFonts w:ascii="Century Gothic" w:eastAsia="Questrial" w:hAnsi="Century Gothic" w:cs="Questrial"/>
          <w:b/>
        </w:rPr>
        <w:t>Reference Data Creation</w:t>
      </w:r>
    </w:p>
    <w:p w14:paraId="51D66823" w14:textId="7C01FD20" w:rsidR="005F613A" w:rsidRPr="000409AF" w:rsidRDefault="00E43FFB" w:rsidP="00426371">
      <w:pPr>
        <w:spacing w:after="0" w:line="240" w:lineRule="auto"/>
        <w:contextualSpacing/>
        <w:rPr>
          <w:rFonts w:ascii="Century Gothic" w:hAnsi="Century Gothic"/>
        </w:rPr>
      </w:pPr>
      <w:r w:rsidRPr="000409AF">
        <w:rPr>
          <w:rFonts w:ascii="Century Gothic" w:eastAsia="Questrial" w:hAnsi="Century Gothic" w:cs="Questrial"/>
          <w:color w:val="222222"/>
        </w:rPr>
        <w:t>To capture the reference data necessary to train the model, we constructed an overlay grid in ArcMap. The extract by mask tool was used to select areas in Colorado identified as spruce-fir forest by LANDFIRE’s “Existing Vegetative Type” data. In order to reduce the size of the raster file and eliminate island pixels that were too small to be considered a forest stand, we identified contiguous cell clusters greater than 8 pixels in total using the Region Group tool. Within this refined raster, we rand</w:t>
      </w:r>
      <w:r w:rsidR="004F5299">
        <w:rPr>
          <w:rFonts w:ascii="Century Gothic" w:eastAsia="Questrial" w:hAnsi="Century Gothic" w:cs="Questrial"/>
          <w:color w:val="222222"/>
        </w:rPr>
        <w:t>omly and evenly assigned over 24</w:t>
      </w:r>
      <w:r w:rsidRPr="000409AF">
        <w:rPr>
          <w:rFonts w:ascii="Century Gothic" w:eastAsia="Questrial" w:hAnsi="Century Gothic" w:cs="Questrial"/>
          <w:color w:val="222222"/>
        </w:rPr>
        <w:t>00 points using the Create Spatially Balanced Points tool</w:t>
      </w:r>
      <w:r w:rsidR="007E01D8">
        <w:rPr>
          <w:rFonts w:ascii="Century Gothic" w:eastAsia="Questrial" w:hAnsi="Century Gothic" w:cs="Questrial"/>
          <w:color w:val="222222"/>
        </w:rPr>
        <w:t>.</w:t>
      </w:r>
    </w:p>
    <w:p w14:paraId="2965DADC" w14:textId="77777777" w:rsidR="005F613A" w:rsidRPr="000409AF" w:rsidRDefault="005F613A" w:rsidP="00426371">
      <w:pPr>
        <w:spacing w:after="0" w:line="240" w:lineRule="auto"/>
        <w:contextualSpacing/>
        <w:rPr>
          <w:rFonts w:ascii="Century Gothic" w:hAnsi="Century Gothic"/>
        </w:rPr>
      </w:pPr>
    </w:p>
    <w:p w14:paraId="438A0316" w14:textId="77777777" w:rsidR="005F613A" w:rsidRPr="000409AF" w:rsidRDefault="00E43FFB" w:rsidP="00426371">
      <w:pPr>
        <w:spacing w:after="0" w:line="240" w:lineRule="auto"/>
        <w:contextualSpacing/>
        <w:rPr>
          <w:rFonts w:ascii="Century Gothic" w:hAnsi="Century Gothic"/>
        </w:rPr>
      </w:pPr>
      <w:r w:rsidRPr="000409AF">
        <w:rPr>
          <w:rFonts w:ascii="Century Gothic" w:eastAsia="Questrial" w:hAnsi="Century Gothic" w:cs="Questrial"/>
          <w:color w:val="222222"/>
        </w:rPr>
        <w:t>Because the Zero-Inflated Model relies on spectral values from Landsat raster pixels, we extracted cells of the same size (30m</w:t>
      </w:r>
      <w:r w:rsidRPr="000409AF">
        <w:rPr>
          <w:rFonts w:ascii="Century Gothic" w:eastAsia="Questrial" w:hAnsi="Century Gothic" w:cs="Questrial"/>
          <w:color w:val="222222"/>
          <w:vertAlign w:val="superscript"/>
        </w:rPr>
        <w:t>2</w:t>
      </w:r>
      <w:r w:rsidRPr="000409AF">
        <w:rPr>
          <w:rFonts w:ascii="Century Gothic" w:eastAsia="Questrial" w:hAnsi="Century Gothic" w:cs="Questrial"/>
          <w:color w:val="222222"/>
        </w:rPr>
        <w:t>) wherever our sampling points fell with the Extract by Point tool, and then converted the extracted cells into polygons using the Raster to Polygon tool. These polygons were used as a mask to extract a 10 x 10 grid of cells from a random raster (Create Random Raster, Extract by Mask tools). The extracted grid cells were then converted to points with the Raster to Point tool, creating a unified sampling position in the center of each 10 x 10 cell. This process created and visualized 100 evenly spaced sampling points within each Landsat-equivalent 30m</w:t>
      </w:r>
      <w:r w:rsidRPr="000409AF">
        <w:rPr>
          <w:rFonts w:ascii="Century Gothic" w:eastAsia="Questrial" w:hAnsi="Century Gothic" w:cs="Questrial"/>
          <w:color w:val="222222"/>
          <w:vertAlign w:val="superscript"/>
        </w:rPr>
        <w:t>2</w:t>
      </w:r>
      <w:r w:rsidRPr="000409AF">
        <w:rPr>
          <w:rFonts w:ascii="Century Gothic" w:eastAsia="Questrial" w:hAnsi="Century Gothic" w:cs="Questrial"/>
          <w:color w:val="222222"/>
        </w:rPr>
        <w:t xml:space="preserve"> cell. </w:t>
      </w:r>
    </w:p>
    <w:p w14:paraId="20A542AE" w14:textId="77777777" w:rsidR="005F613A" w:rsidRPr="000409AF" w:rsidRDefault="005F613A" w:rsidP="00426371">
      <w:pPr>
        <w:spacing w:after="0" w:line="240" w:lineRule="auto"/>
        <w:contextualSpacing/>
        <w:rPr>
          <w:rFonts w:ascii="Century Gothic" w:hAnsi="Century Gothic"/>
        </w:rPr>
      </w:pPr>
    </w:p>
    <w:p w14:paraId="7EFBBEF6" w14:textId="1BDE542A" w:rsidR="005F613A" w:rsidRPr="00FD6D82" w:rsidRDefault="00E43FFB" w:rsidP="00426371">
      <w:pPr>
        <w:spacing w:after="0" w:line="240" w:lineRule="auto"/>
        <w:contextualSpacing/>
        <w:rPr>
          <w:rFonts w:ascii="Century Gothic" w:hAnsi="Century Gothic"/>
          <w:color w:val="auto"/>
        </w:rPr>
      </w:pPr>
      <w:r w:rsidRPr="00FD6D82">
        <w:rPr>
          <w:rFonts w:ascii="Century Gothic" w:eastAsia="Questrial" w:hAnsi="Century Gothic" w:cs="Questrial"/>
          <w:color w:val="auto"/>
        </w:rPr>
        <w:t>By layering this 10 x 10 grid over 30cm Microsoft Global Ortho Program imagery, the team visually inspected all points to determine the average percentage of mortality for each sampling unit (30 m</w:t>
      </w:r>
      <w:r w:rsidRPr="00FD6D82">
        <w:rPr>
          <w:rFonts w:ascii="Century Gothic" w:eastAsia="Questrial" w:hAnsi="Century Gothic" w:cs="Questrial"/>
          <w:color w:val="auto"/>
          <w:vertAlign w:val="superscript"/>
        </w:rPr>
        <w:t>2</w:t>
      </w:r>
      <w:r w:rsidRPr="00FD6D82">
        <w:rPr>
          <w:rFonts w:ascii="Century Gothic" w:eastAsia="Questrial" w:hAnsi="Century Gothic" w:cs="Questrial"/>
          <w:color w:val="auto"/>
        </w:rPr>
        <w:t xml:space="preserve"> cell). Points were collaboratively classified until the results were consistent between team members. Each of the 100 points in the 10x10 grid were classified as either [0] Dead Tree, [1] Living Tree, [2] Living Non-Tree, or [3] Other (including</w:t>
      </w:r>
      <w:r w:rsidR="00FD6D82">
        <w:rPr>
          <w:rFonts w:ascii="Century Gothic" w:eastAsia="Questrial" w:hAnsi="Century Gothic" w:cs="Questrial"/>
          <w:color w:val="auto"/>
        </w:rPr>
        <w:t xml:space="preserve"> trees affected by the mountain pine beetle in their</w:t>
      </w:r>
      <w:r w:rsidRPr="00FD6D82">
        <w:rPr>
          <w:rFonts w:ascii="Century Gothic" w:eastAsia="Questrial" w:hAnsi="Century Gothic" w:cs="Questrial"/>
          <w:color w:val="auto"/>
        </w:rPr>
        <w:t xml:space="preserve"> red phase,</w:t>
      </w:r>
      <w:r w:rsidR="00FD6D82">
        <w:rPr>
          <w:rFonts w:ascii="Century Gothic" w:eastAsia="Questrial" w:hAnsi="Century Gothic" w:cs="Questrial"/>
          <w:color w:val="auto"/>
        </w:rPr>
        <w:t xml:space="preserve"> imagery</w:t>
      </w:r>
      <w:r w:rsidRPr="00FD6D82">
        <w:rPr>
          <w:rFonts w:ascii="Century Gothic" w:eastAsia="Questrial" w:hAnsi="Century Gothic" w:cs="Questrial"/>
          <w:color w:val="auto"/>
        </w:rPr>
        <w:t xml:space="preserve"> shadow, rock, and bare ground). </w:t>
      </w:r>
    </w:p>
    <w:p w14:paraId="1AD9D496" w14:textId="77777777" w:rsidR="005F613A" w:rsidRDefault="005F613A" w:rsidP="00426371">
      <w:pPr>
        <w:spacing w:after="0" w:line="240" w:lineRule="auto"/>
        <w:contextualSpacing/>
        <w:rPr>
          <w:rFonts w:ascii="Century Gothic" w:hAnsi="Century Gothic"/>
        </w:rPr>
      </w:pPr>
    </w:p>
    <w:p w14:paraId="31BD43A7" w14:textId="77777777" w:rsidR="00AA30A0" w:rsidRDefault="00AA30A0" w:rsidP="00426371">
      <w:pPr>
        <w:spacing w:after="0" w:line="240" w:lineRule="auto"/>
        <w:contextualSpacing/>
        <w:rPr>
          <w:rFonts w:ascii="Century Gothic" w:hAnsi="Century Gothic"/>
        </w:rPr>
      </w:pPr>
    </w:p>
    <w:p w14:paraId="44D92A3F" w14:textId="77777777" w:rsidR="00AA30A0" w:rsidRPr="000409AF" w:rsidRDefault="00AA30A0" w:rsidP="00426371">
      <w:pPr>
        <w:spacing w:after="0" w:line="240" w:lineRule="auto"/>
        <w:contextualSpacing/>
        <w:rPr>
          <w:rFonts w:ascii="Century Gothic" w:hAnsi="Century Gothic"/>
        </w:rPr>
      </w:pPr>
    </w:p>
    <w:p w14:paraId="5A367ECA" w14:textId="77777777" w:rsidR="00BF45A3" w:rsidRPr="000409AF" w:rsidRDefault="00E43FFB" w:rsidP="00426371">
      <w:pPr>
        <w:spacing w:after="0" w:line="240" w:lineRule="auto"/>
        <w:contextualSpacing/>
        <w:rPr>
          <w:rFonts w:ascii="Century Gothic" w:hAnsi="Century Gothic"/>
        </w:rPr>
      </w:pPr>
      <w:r w:rsidRPr="000409AF">
        <w:rPr>
          <w:rFonts w:ascii="Century Gothic" w:eastAsia="Questrial" w:hAnsi="Century Gothic" w:cs="Questrial"/>
          <w:b/>
        </w:rPr>
        <w:lastRenderedPageBreak/>
        <w:t>Data Pre-processing</w:t>
      </w:r>
    </w:p>
    <w:p w14:paraId="77AAE54B" w14:textId="4F756632" w:rsidR="005F613A" w:rsidRPr="000409AF" w:rsidRDefault="00E43FFB" w:rsidP="00426371">
      <w:pPr>
        <w:spacing w:after="0" w:line="240" w:lineRule="auto"/>
        <w:contextualSpacing/>
        <w:rPr>
          <w:rFonts w:ascii="Century Gothic" w:hAnsi="Century Gothic"/>
        </w:rPr>
      </w:pPr>
      <w:r w:rsidRPr="000409AF">
        <w:rPr>
          <w:rFonts w:ascii="Century Gothic" w:eastAsia="Questrial" w:hAnsi="Century Gothic" w:cs="Questrial"/>
        </w:rPr>
        <w:t xml:space="preserve">Since Landsat images collected at different times of the year have varying spectral signatures and each scene has a unique cloud mask, it was necessary to process each scene independently. In addition to the indices included in the Landsat </w:t>
      </w:r>
      <w:r w:rsidR="00A42573" w:rsidRPr="000409AF">
        <w:rPr>
          <w:rFonts w:ascii="Century Gothic" w:eastAsia="Questrial" w:hAnsi="Century Gothic" w:cs="Questrial"/>
        </w:rPr>
        <w:t>data,</w:t>
      </w:r>
      <w:r w:rsidRPr="000409AF">
        <w:rPr>
          <w:rFonts w:ascii="Century Gothic" w:eastAsia="Questrial" w:hAnsi="Century Gothic" w:cs="Questrial"/>
        </w:rPr>
        <w:t xml:space="preserve"> four other indices were derived from Landsat bands using</w:t>
      </w:r>
      <w:r w:rsidR="00FB7E28">
        <w:rPr>
          <w:rFonts w:ascii="Century Gothic" w:eastAsia="Questrial" w:hAnsi="Century Gothic" w:cs="Questrial"/>
        </w:rPr>
        <w:t xml:space="preserve"> the Raster Calculator and a tasseled cap toolbox</w:t>
      </w:r>
      <w:r w:rsidRPr="000409AF">
        <w:rPr>
          <w:rFonts w:ascii="Century Gothic" w:eastAsia="Questrial" w:hAnsi="Century Gothic" w:cs="Questrial"/>
        </w:rPr>
        <w:t xml:space="preserve"> in ArcMap. The Tasseled Cap (TC) transformation was calculated to obtain greenness (TCG), brightness (TCB), and wetness (TCW). These indices were chosen for their utility in characterizing the target spectral responses based on previous remote sensing of vegetation and bark beetle mapping studies (DeRose et al. 2011, Hart &amp; Veblen 2015, Heal</w:t>
      </w:r>
      <w:r w:rsidR="00CF52AA">
        <w:rPr>
          <w:rFonts w:ascii="Century Gothic" w:eastAsia="Questrial" w:hAnsi="Century Gothic" w:cs="Questrial"/>
        </w:rPr>
        <w:t>e</w:t>
      </w:r>
      <w:r w:rsidRPr="000409AF">
        <w:rPr>
          <w:rFonts w:ascii="Century Gothic" w:eastAsia="Questrial" w:hAnsi="Century Gothic" w:cs="Questrial"/>
        </w:rPr>
        <w:t>y et al. 2005, Meddens et al. 2013). We created an additional set of indices using Raster Calculator to subtract 2013 indices from corresponding 2006 indices. This produced rasters that capture any change in Tasseled Cap values within pixels from the years 2006-2013. We chose to use imagery from 2006 because the outbreak was significantly less extensive at this time in the study area and it provided a logical baseline for change detection. Lastly, we generated slope and aspect rasters from a 30</w:t>
      </w:r>
      <w:r w:rsidR="0093648B">
        <w:rPr>
          <w:rFonts w:ascii="Century Gothic" w:eastAsia="Questrial" w:hAnsi="Century Gothic" w:cs="Questrial"/>
        </w:rPr>
        <w:t xml:space="preserve"> meter one arc second DEM.</w:t>
      </w:r>
    </w:p>
    <w:p w14:paraId="722B6D3F" w14:textId="77777777" w:rsidR="005F613A" w:rsidRPr="000409AF" w:rsidRDefault="005F613A" w:rsidP="00426371">
      <w:pPr>
        <w:spacing w:after="0" w:line="240" w:lineRule="auto"/>
        <w:contextualSpacing/>
        <w:rPr>
          <w:rFonts w:ascii="Century Gothic" w:hAnsi="Century Gothic"/>
        </w:rPr>
      </w:pPr>
    </w:p>
    <w:p w14:paraId="070B0599" w14:textId="7179836B" w:rsidR="005F613A" w:rsidRPr="000409AF" w:rsidRDefault="00E43FFB" w:rsidP="00426371">
      <w:pPr>
        <w:spacing w:after="0" w:line="240" w:lineRule="auto"/>
        <w:contextualSpacing/>
        <w:rPr>
          <w:rFonts w:ascii="Century Gothic" w:hAnsi="Century Gothic"/>
        </w:rPr>
      </w:pPr>
      <w:r w:rsidRPr="000409AF">
        <w:rPr>
          <w:rFonts w:ascii="Century Gothic" w:eastAsia="Questrial" w:hAnsi="Century Gothic" w:cs="Questrial"/>
        </w:rPr>
        <w:t>After all raster layers were generated</w:t>
      </w:r>
      <w:r w:rsidR="0093648B">
        <w:rPr>
          <w:rFonts w:ascii="Century Gothic" w:eastAsia="Questrial" w:hAnsi="Century Gothic" w:cs="Questrial"/>
        </w:rPr>
        <w:t>,</w:t>
      </w:r>
      <w:r w:rsidRPr="000409AF">
        <w:rPr>
          <w:rFonts w:ascii="Century Gothic" w:eastAsia="Questrial" w:hAnsi="Century Gothic" w:cs="Questrial"/>
        </w:rPr>
        <w:t xml:space="preserve"> they were stacked as a single image composite in ArcMap. The 2011 stacks (Table 1, Appendix) consist</w:t>
      </w:r>
      <w:r w:rsidR="0093648B">
        <w:rPr>
          <w:rFonts w:ascii="Century Gothic" w:eastAsia="Questrial" w:hAnsi="Century Gothic" w:cs="Questrial"/>
        </w:rPr>
        <w:t>ed</w:t>
      </w:r>
      <w:r w:rsidRPr="000409AF">
        <w:rPr>
          <w:rFonts w:ascii="Century Gothic" w:eastAsia="Questrial" w:hAnsi="Century Gothic" w:cs="Questrial"/>
        </w:rPr>
        <w:t xml:space="preserve"> of NDMI, NDVI, slope, aspect, DEM, and tasseled cap indices. When the final 2011 stacks were completed they were clipped to the spruce-fir forest study area extent using the Extract by Mask tool in ArcGIS and saved to the ERDAS Imagine (.img) file format. Finally, a point shapefile containing the pixel locations of the corresponding reference data was used to extract the spectral values from each band in the stack composites using the Extract Multi Values to Points tool in ArcMap. Before modeling, these spectral values were organized to relate them to their corresponding value of tree mortality to create the final data input file. This process was repeated for each scene independently, resulting in a total of six final</w:t>
      </w:r>
      <w:r w:rsidR="0093648B">
        <w:rPr>
          <w:rFonts w:ascii="Century Gothic" w:eastAsia="Questrial" w:hAnsi="Century Gothic" w:cs="Questrial"/>
        </w:rPr>
        <w:t xml:space="preserve"> data input files for 2011.</w:t>
      </w:r>
    </w:p>
    <w:p w14:paraId="4CE26DDC" w14:textId="77777777" w:rsidR="005F613A" w:rsidRPr="000409AF" w:rsidRDefault="005F613A" w:rsidP="00426371">
      <w:pPr>
        <w:spacing w:after="0" w:line="240" w:lineRule="auto"/>
        <w:contextualSpacing/>
        <w:rPr>
          <w:rFonts w:ascii="Century Gothic" w:hAnsi="Century Gothic"/>
        </w:rPr>
      </w:pPr>
    </w:p>
    <w:p w14:paraId="259D825E" w14:textId="45E05095" w:rsidR="005F613A" w:rsidRPr="000409AF" w:rsidRDefault="00E43FFB" w:rsidP="00426371">
      <w:pPr>
        <w:spacing w:after="0" w:line="240" w:lineRule="auto"/>
        <w:contextualSpacing/>
        <w:rPr>
          <w:rFonts w:ascii="Century Gothic" w:hAnsi="Century Gothic"/>
        </w:rPr>
      </w:pPr>
      <w:r w:rsidRPr="000409AF">
        <w:rPr>
          <w:rFonts w:ascii="Century Gothic" w:eastAsia="Questrial" w:hAnsi="Century Gothic" w:cs="Questrial"/>
        </w:rPr>
        <w:t>The 2015</w:t>
      </w:r>
      <w:r w:rsidR="00521A75">
        <w:rPr>
          <w:rFonts w:ascii="Century Gothic" w:eastAsia="Questrial" w:hAnsi="Century Gothic" w:cs="Questrial"/>
        </w:rPr>
        <w:t xml:space="preserve"> imagery </w:t>
      </w:r>
      <w:r w:rsidR="0093648B">
        <w:rPr>
          <w:rFonts w:ascii="Century Gothic" w:eastAsia="Questrial" w:hAnsi="Century Gothic" w:cs="Questrial"/>
        </w:rPr>
        <w:t>stacks (Table 2, Appendix) we</w:t>
      </w:r>
      <w:r w:rsidRPr="000409AF">
        <w:rPr>
          <w:rFonts w:ascii="Century Gothic" w:eastAsia="Questrial" w:hAnsi="Century Gothic" w:cs="Questrial"/>
        </w:rPr>
        <w:t>re composed of Landsat bands, NDMI, NDVI, slope, aspect, and elevation rasters. The 2013 stacks (Table 3, Appendix), however, contai</w:t>
      </w:r>
      <w:r w:rsidR="0093648B">
        <w:rPr>
          <w:rFonts w:ascii="Century Gothic" w:eastAsia="Questrial" w:hAnsi="Century Gothic" w:cs="Questrial"/>
        </w:rPr>
        <w:t>ned</w:t>
      </w:r>
      <w:r w:rsidRPr="000409AF">
        <w:rPr>
          <w:rFonts w:ascii="Century Gothic" w:eastAsia="Questrial" w:hAnsi="Century Gothic" w:cs="Questrial"/>
        </w:rPr>
        <w:t xml:space="preserve"> those rasters as well as the 2013/2006 differenced rasters. Although these stacks were not</w:t>
      </w:r>
      <w:r w:rsidR="0093648B">
        <w:rPr>
          <w:rFonts w:ascii="Century Gothic" w:eastAsia="Questrial" w:hAnsi="Century Gothic" w:cs="Questrial"/>
        </w:rPr>
        <w:t xml:space="preserve"> used in the model, they were</w:t>
      </w:r>
      <w:r w:rsidRPr="000409AF">
        <w:rPr>
          <w:rFonts w:ascii="Century Gothic" w:eastAsia="Questrial" w:hAnsi="Century Gothic" w:cs="Questrial"/>
        </w:rPr>
        <w:t xml:space="preserve"> provided to project partners to assist in future modelling efforts. </w:t>
      </w:r>
    </w:p>
    <w:p w14:paraId="269F03C7" w14:textId="77777777" w:rsidR="005F613A" w:rsidRPr="000409AF" w:rsidRDefault="005F613A" w:rsidP="00426371">
      <w:pPr>
        <w:spacing w:after="0" w:line="240" w:lineRule="auto"/>
        <w:contextualSpacing/>
        <w:rPr>
          <w:rFonts w:ascii="Century Gothic" w:hAnsi="Century Gothic"/>
        </w:rPr>
      </w:pPr>
    </w:p>
    <w:p w14:paraId="3D60A28A" w14:textId="77777777" w:rsidR="004E5343" w:rsidRPr="000409AF" w:rsidRDefault="00E43FFB" w:rsidP="00426371">
      <w:pPr>
        <w:spacing w:after="0" w:line="240" w:lineRule="auto"/>
        <w:contextualSpacing/>
        <w:rPr>
          <w:rFonts w:ascii="Century Gothic" w:eastAsia="Questrial" w:hAnsi="Century Gothic" w:cs="Questrial"/>
        </w:rPr>
      </w:pPr>
      <w:r w:rsidRPr="000409AF">
        <w:rPr>
          <w:rFonts w:ascii="Century Gothic" w:eastAsia="Questrial" w:hAnsi="Century Gothic" w:cs="Questrial"/>
          <w:b/>
        </w:rPr>
        <w:t>Zero-Inflated Modeling</w:t>
      </w:r>
      <w:bookmarkStart w:id="29" w:name="h.djv1ffxfotoa" w:colFirst="0" w:colLast="0"/>
      <w:bookmarkStart w:id="30" w:name="h.r1yeoqwwo1k2" w:colFirst="0" w:colLast="0"/>
      <w:bookmarkEnd w:id="29"/>
      <w:bookmarkEnd w:id="30"/>
    </w:p>
    <w:p w14:paraId="3F485948" w14:textId="57B9660F" w:rsidR="005F613A" w:rsidRPr="00227749" w:rsidRDefault="00E43FFB" w:rsidP="00426371">
      <w:pPr>
        <w:spacing w:after="0" w:line="240" w:lineRule="auto"/>
        <w:contextualSpacing/>
        <w:rPr>
          <w:rFonts w:ascii="Century Gothic" w:eastAsia="Questrial" w:hAnsi="Century Gothic" w:cs="Questrial"/>
        </w:rPr>
      </w:pPr>
      <w:r w:rsidRPr="000409AF">
        <w:rPr>
          <w:rFonts w:ascii="Century Gothic" w:eastAsia="Questrial" w:hAnsi="Century Gothic" w:cs="Questrial"/>
        </w:rPr>
        <w:t>Stacked image composites and the final input data files were modeled in RStudio with a two-step Zero-Inflated model developed by Savage et al. (2015).</w:t>
      </w:r>
      <w:r w:rsidR="00732D22">
        <w:rPr>
          <w:rFonts w:ascii="Century Gothic" w:eastAsia="Questrial" w:hAnsi="Century Gothic" w:cs="Questrial"/>
        </w:rPr>
        <w:t xml:space="preserve"> </w:t>
      </w:r>
      <w:r w:rsidRPr="000409AF">
        <w:rPr>
          <w:rFonts w:ascii="Century Gothic" w:eastAsia="Questrial" w:hAnsi="Century Gothic" w:cs="Questrial"/>
        </w:rPr>
        <w:t>Our reference data contained many points with a value of zero percent spruce mortality, and similar zero-laden vegetation cover datasets have been shown to bias results by incorrectly predicting absen</w:t>
      </w:r>
      <w:r w:rsidR="00E3575D">
        <w:rPr>
          <w:rFonts w:ascii="Century Gothic" w:eastAsia="Questrial" w:hAnsi="Century Gothic" w:cs="Questrial"/>
        </w:rPr>
        <w:t xml:space="preserve">ce and underestimating presence </w:t>
      </w:r>
      <w:r w:rsidRPr="000409AF">
        <w:rPr>
          <w:rFonts w:ascii="Century Gothic" w:eastAsia="Questrial" w:hAnsi="Century Gothic" w:cs="Questrial"/>
        </w:rPr>
        <w:t>of the target vegetation cover (Savage et al</w:t>
      </w:r>
      <w:r w:rsidR="005434E4">
        <w:rPr>
          <w:rFonts w:ascii="Century Gothic" w:eastAsia="Questrial" w:hAnsi="Century Gothic" w:cs="Questrial"/>
        </w:rPr>
        <w:t>.</w:t>
      </w:r>
      <w:r w:rsidRPr="000409AF">
        <w:rPr>
          <w:rFonts w:ascii="Century Gothic" w:eastAsia="Questrial" w:hAnsi="Century Gothic" w:cs="Questrial"/>
        </w:rPr>
        <w:t xml:space="preserve"> 2015). The zero-inf</w:t>
      </w:r>
      <w:r w:rsidR="0093648B">
        <w:rPr>
          <w:rFonts w:ascii="Century Gothic" w:eastAsia="Questrial" w:hAnsi="Century Gothic" w:cs="Questrial"/>
        </w:rPr>
        <w:t>lated modeling process minimized</w:t>
      </w:r>
      <w:r w:rsidRPr="000409AF">
        <w:rPr>
          <w:rFonts w:ascii="Century Gothic" w:eastAsia="Questrial" w:hAnsi="Century Gothic" w:cs="Questrial"/>
        </w:rPr>
        <w:t xml:space="preserve"> these errors by modeling in two steps. </w:t>
      </w:r>
      <w:r w:rsidR="00EE61B4">
        <w:rPr>
          <w:rFonts w:ascii="Century Gothic" w:eastAsia="Questrial" w:hAnsi="Century Gothic" w:cs="Questrial"/>
        </w:rPr>
        <w:t>Before selecting mode</w:t>
      </w:r>
      <w:r w:rsidR="00E3575D">
        <w:rPr>
          <w:rFonts w:ascii="Century Gothic" w:eastAsia="Questrial" w:hAnsi="Century Gothic" w:cs="Questrial"/>
        </w:rPr>
        <w:t>ls for the two-step process, we tested different model combinations with trial runs. Models were trained with reference data and evaluated with a 10-fold cross validation and a Wilcoxon’s signed-rank test to produce statistics indicating model performance. We sel</w:t>
      </w:r>
      <w:r w:rsidR="00BE10F1">
        <w:rPr>
          <w:rFonts w:ascii="Century Gothic" w:eastAsia="Questrial" w:hAnsi="Century Gothic" w:cs="Questrial"/>
        </w:rPr>
        <w:t xml:space="preserve">ected models that performed strongly </w:t>
      </w:r>
      <w:r w:rsidR="00E3575D">
        <w:rPr>
          <w:rFonts w:ascii="Century Gothic" w:eastAsia="Questrial" w:hAnsi="Century Gothic" w:cs="Questrial"/>
        </w:rPr>
        <w:t xml:space="preserve">based on the statistical results of this process, and chose to use a Support </w:t>
      </w:r>
      <w:r w:rsidR="00E3575D">
        <w:rPr>
          <w:rFonts w:ascii="Century Gothic" w:eastAsia="Questrial" w:hAnsi="Century Gothic" w:cs="Questrial"/>
        </w:rPr>
        <w:lastRenderedPageBreak/>
        <w:t xml:space="preserve">Vector Machines algorithm (SVM) and a Random Forest (RF) ensemble decision tree model.   </w:t>
      </w:r>
    </w:p>
    <w:p w14:paraId="5595EE21" w14:textId="77777777" w:rsidR="005F613A" w:rsidRPr="000409AF" w:rsidRDefault="005F613A" w:rsidP="00426371">
      <w:pPr>
        <w:spacing w:after="0" w:line="240" w:lineRule="auto"/>
        <w:contextualSpacing/>
        <w:rPr>
          <w:rFonts w:ascii="Century Gothic" w:hAnsi="Century Gothic"/>
        </w:rPr>
      </w:pPr>
      <w:bookmarkStart w:id="31" w:name="h.mwbdf1w2zfju" w:colFirst="0" w:colLast="0"/>
      <w:bookmarkEnd w:id="31"/>
    </w:p>
    <w:p w14:paraId="73DD530F" w14:textId="08850F6C" w:rsidR="005F613A" w:rsidRPr="000409AF" w:rsidRDefault="00E43FFB" w:rsidP="00426371">
      <w:pPr>
        <w:spacing w:after="0" w:line="240" w:lineRule="auto"/>
        <w:contextualSpacing/>
        <w:rPr>
          <w:rFonts w:ascii="Century Gothic" w:eastAsia="Questrial" w:hAnsi="Century Gothic" w:cs="Questrial"/>
        </w:rPr>
      </w:pPr>
      <w:bookmarkStart w:id="32" w:name="h.35nkun2" w:colFirst="0" w:colLast="0"/>
      <w:bookmarkEnd w:id="32"/>
      <w:r w:rsidRPr="000409AF">
        <w:rPr>
          <w:rFonts w:ascii="Century Gothic" w:eastAsia="Questrial" w:hAnsi="Century Gothic" w:cs="Questrial"/>
        </w:rPr>
        <w:t xml:space="preserve">Step one involved modeling the reference data as a binary presence/absence prediction map in a </w:t>
      </w:r>
      <w:r w:rsidR="00E3575D">
        <w:rPr>
          <w:rFonts w:ascii="Century Gothic" w:eastAsia="Questrial" w:hAnsi="Century Gothic" w:cs="Questrial"/>
        </w:rPr>
        <w:t>SVM</w:t>
      </w:r>
      <w:r w:rsidRPr="000409AF">
        <w:rPr>
          <w:rFonts w:ascii="Century Gothic" w:eastAsia="Questrial" w:hAnsi="Century Gothic" w:cs="Questrial"/>
        </w:rPr>
        <w:t>. This produced a binary (BIN) map of mortality presence (1) or absence (0) for each pixel. In the second step, th</w:t>
      </w:r>
      <w:r w:rsidR="0093648B">
        <w:rPr>
          <w:rFonts w:ascii="Century Gothic" w:eastAsia="Questrial" w:hAnsi="Century Gothic" w:cs="Questrial"/>
        </w:rPr>
        <w:t>e reference data were</w:t>
      </w:r>
      <w:r w:rsidR="00E3575D">
        <w:rPr>
          <w:rFonts w:ascii="Century Gothic" w:eastAsia="Questrial" w:hAnsi="Century Gothic" w:cs="Questrial"/>
        </w:rPr>
        <w:t xml:space="preserve"> fed to a RF</w:t>
      </w:r>
      <w:r w:rsidRPr="000409AF">
        <w:rPr>
          <w:rFonts w:ascii="Century Gothic" w:eastAsia="Questrial" w:hAnsi="Century Gothic" w:cs="Questrial"/>
        </w:rPr>
        <w:t xml:space="preserve"> model to create a continuous prediction (i.e. percent mortality at the pixel level) (CON) map of mortality for the study area. The two associated maps (BIN &amp; CON) were then combined to create a map of percent spruce mortality only in pixels that the binary model </w:t>
      </w:r>
      <w:r w:rsidR="004E5343" w:rsidRPr="000409AF">
        <w:rPr>
          <w:rFonts w:ascii="Century Gothic" w:eastAsia="Questrial" w:hAnsi="Century Gothic" w:cs="Questrial"/>
        </w:rPr>
        <w:t>predicted presence</w:t>
      </w:r>
      <w:r w:rsidRPr="000409AF">
        <w:rPr>
          <w:rFonts w:ascii="Century Gothic" w:eastAsia="Questrial" w:hAnsi="Century Gothic" w:cs="Questrial"/>
        </w:rPr>
        <w:t xml:space="preserve"> (1) of mortality. Any pixel predicted as having no spruce mortality (0) in step 1 was reclassified </w:t>
      </w:r>
      <w:r w:rsidR="004E5343" w:rsidRPr="000409AF">
        <w:rPr>
          <w:rFonts w:ascii="Century Gothic" w:eastAsia="Questrial" w:hAnsi="Century Gothic" w:cs="Questrial"/>
        </w:rPr>
        <w:t>as ‘no</w:t>
      </w:r>
      <w:r w:rsidRPr="000409AF">
        <w:rPr>
          <w:rFonts w:ascii="Century Gothic" w:eastAsia="Questrial" w:hAnsi="Century Gothic" w:cs="Questrial"/>
        </w:rPr>
        <w:t xml:space="preserve"> data’ and eliminated from the map. This process was repeated for all six Landsat scenes and the resulting six maps were mosaicked to create the final map displaying percent mortality at each pixel (30m resolut</w:t>
      </w:r>
      <w:r w:rsidR="00C14290">
        <w:rPr>
          <w:rFonts w:ascii="Century Gothic" w:eastAsia="Questrial" w:hAnsi="Century Gothic" w:cs="Questrial"/>
        </w:rPr>
        <w:t xml:space="preserve">ion) for the entire study area. </w:t>
      </w:r>
      <w:r w:rsidRPr="000409AF">
        <w:rPr>
          <w:rFonts w:ascii="Century Gothic" w:eastAsia="Questrial" w:hAnsi="Century Gothic" w:cs="Questrial"/>
        </w:rPr>
        <w:t xml:space="preserve">  </w:t>
      </w:r>
    </w:p>
    <w:p w14:paraId="0CC855F2" w14:textId="77777777" w:rsidR="005F613A" w:rsidRDefault="00E43FFB" w:rsidP="00426371">
      <w:pPr>
        <w:pStyle w:val="Heading1"/>
        <w:spacing w:line="240" w:lineRule="auto"/>
        <w:contextualSpacing/>
        <w:rPr>
          <w:rFonts w:ascii="Century Gothic" w:eastAsia="Questrial" w:hAnsi="Century Gothic" w:cs="Questrial"/>
        </w:rPr>
      </w:pPr>
      <w:bookmarkStart w:id="33" w:name="h.1ksv4uv" w:colFirst="0" w:colLast="0"/>
      <w:bookmarkEnd w:id="33"/>
      <w:r w:rsidRPr="000409AF">
        <w:rPr>
          <w:rFonts w:ascii="Century Gothic" w:eastAsia="Questrial" w:hAnsi="Century Gothic" w:cs="Questrial"/>
        </w:rPr>
        <w:t>IV. Results &amp; Discussion</w:t>
      </w:r>
    </w:p>
    <w:p w14:paraId="7C95E32D" w14:textId="77777777" w:rsidR="00D32794" w:rsidRPr="00D32794" w:rsidRDefault="00D32794" w:rsidP="00426371">
      <w:pPr>
        <w:spacing w:line="240" w:lineRule="auto"/>
        <w:contextualSpacing/>
      </w:pPr>
    </w:p>
    <w:p w14:paraId="1D393361" w14:textId="77777777" w:rsidR="00AA30A0" w:rsidRPr="00227749" w:rsidRDefault="00227749" w:rsidP="00426371">
      <w:pPr>
        <w:spacing w:line="240" w:lineRule="auto"/>
        <w:contextualSpacing/>
        <w:rPr>
          <w:rFonts w:ascii="Century Gothic" w:eastAsia="Questrial" w:hAnsi="Century Gothic" w:cs="Questrial"/>
          <w:b/>
        </w:rPr>
      </w:pPr>
      <w:bookmarkStart w:id="34" w:name="h.1wygyzob2dk2" w:colFirst="0" w:colLast="0"/>
      <w:bookmarkStart w:id="35" w:name="h.1p0xhf1kcsf2" w:colFirst="0" w:colLast="0"/>
      <w:bookmarkStart w:id="36" w:name="h.8quihej52kln" w:colFirst="0" w:colLast="0"/>
      <w:bookmarkEnd w:id="34"/>
      <w:bookmarkEnd w:id="35"/>
      <w:bookmarkEnd w:id="36"/>
      <w:r w:rsidRPr="00227749">
        <w:rPr>
          <w:rFonts w:ascii="Century Gothic" w:eastAsia="Questrial" w:hAnsi="Century Gothic" w:cs="Questrial"/>
          <w:b/>
        </w:rPr>
        <w:t xml:space="preserve">Model Performance Statistics </w:t>
      </w:r>
    </w:p>
    <w:p w14:paraId="3674D7CC" w14:textId="7EA50D19" w:rsidR="00227749" w:rsidRDefault="00D32794" w:rsidP="00426371">
      <w:pPr>
        <w:spacing w:line="240" w:lineRule="auto"/>
        <w:contextualSpacing/>
        <w:rPr>
          <w:rFonts w:ascii="Century Gothic" w:eastAsia="Questrial" w:hAnsi="Century Gothic" w:cs="Questrial"/>
        </w:rPr>
      </w:pPr>
      <w:r w:rsidRPr="00D32794">
        <w:rPr>
          <w:rFonts w:ascii="Century Gothic" w:eastAsia="Questrial" w:hAnsi="Century Gothic" w:cs="Questrial"/>
        </w:rPr>
        <w:t>When reviewing</w:t>
      </w:r>
      <w:r w:rsidR="00227749" w:rsidRPr="00D32794">
        <w:rPr>
          <w:rFonts w:ascii="Century Gothic" w:eastAsia="Questrial" w:hAnsi="Century Gothic" w:cs="Questrial"/>
        </w:rPr>
        <w:t xml:space="preserve"> the statistical outputs from the model evaluation, we primarily considered the Root</w:t>
      </w:r>
      <w:r w:rsidR="00A06401">
        <w:rPr>
          <w:rFonts w:ascii="Century Gothic" w:eastAsia="Questrial" w:hAnsi="Century Gothic" w:cs="Questrial"/>
        </w:rPr>
        <w:t xml:space="preserve"> Mean Square Error (RMSE), the p</w:t>
      </w:r>
      <w:r w:rsidR="00227749" w:rsidRPr="00D32794">
        <w:rPr>
          <w:rFonts w:ascii="Century Gothic" w:eastAsia="Questrial" w:hAnsi="Century Gothic" w:cs="Questrial"/>
        </w:rPr>
        <w:t xml:space="preserve">-value, and the mean differences to assess the predictive </w:t>
      </w:r>
      <w:r w:rsidRPr="00D32794">
        <w:rPr>
          <w:rFonts w:ascii="Century Gothic" w:eastAsia="Questrial" w:hAnsi="Century Gothic" w:cs="Questrial"/>
        </w:rPr>
        <w:t xml:space="preserve">accuracy </w:t>
      </w:r>
      <w:r w:rsidR="00227749" w:rsidRPr="00D32794">
        <w:rPr>
          <w:rFonts w:ascii="Century Gothic" w:eastAsia="Questrial" w:hAnsi="Century Gothic" w:cs="Questrial"/>
        </w:rPr>
        <w:t>of the se</w:t>
      </w:r>
      <w:r w:rsidR="00C14290" w:rsidRPr="00D32794">
        <w:rPr>
          <w:rFonts w:ascii="Century Gothic" w:eastAsia="Questrial" w:hAnsi="Century Gothic" w:cs="Questrial"/>
        </w:rPr>
        <w:t xml:space="preserve">lected </w:t>
      </w:r>
      <w:r w:rsidR="006B6552" w:rsidRPr="00D32794">
        <w:rPr>
          <w:rFonts w:ascii="Century Gothic" w:eastAsia="Questrial" w:hAnsi="Century Gothic" w:cs="Questrial"/>
        </w:rPr>
        <w:t>models. For every Landsat scene</w:t>
      </w:r>
      <w:r w:rsidR="00EE60C5" w:rsidRPr="00D32794">
        <w:rPr>
          <w:rFonts w:ascii="Century Gothic" w:eastAsia="Questrial" w:hAnsi="Century Gothic" w:cs="Questrial"/>
        </w:rPr>
        <w:t xml:space="preserve"> in the study area</w:t>
      </w:r>
      <w:r w:rsidR="00A06401">
        <w:rPr>
          <w:rFonts w:ascii="Century Gothic" w:eastAsia="Questrial" w:hAnsi="Century Gothic" w:cs="Questrial"/>
        </w:rPr>
        <w:t xml:space="preserve"> the p</w:t>
      </w:r>
      <w:r w:rsidR="006B6552" w:rsidRPr="00D32794">
        <w:rPr>
          <w:rFonts w:ascii="Century Gothic" w:eastAsia="Questrial" w:hAnsi="Century Gothic" w:cs="Questrial"/>
        </w:rPr>
        <w:t>-value</w:t>
      </w:r>
      <w:r w:rsidR="00A06401">
        <w:rPr>
          <w:rFonts w:ascii="Century Gothic" w:eastAsia="Questrial" w:hAnsi="Century Gothic" w:cs="Questrial"/>
        </w:rPr>
        <w:t xml:space="preserve"> was greater than .05 (T</w:t>
      </w:r>
      <w:r w:rsidR="00503C8C">
        <w:rPr>
          <w:rFonts w:ascii="Century Gothic" w:eastAsia="Questrial" w:hAnsi="Century Gothic" w:cs="Questrial"/>
        </w:rPr>
        <w:t>able 1)</w:t>
      </w:r>
      <w:r w:rsidR="00EE60C5" w:rsidRPr="00D32794">
        <w:rPr>
          <w:rFonts w:ascii="Century Gothic" w:eastAsia="Questrial" w:hAnsi="Century Gothic" w:cs="Questrial"/>
        </w:rPr>
        <w:t xml:space="preserve"> indicating that there was not a statistically significant difference between the observed values of mortality and the values predicted by</w:t>
      </w:r>
      <w:r w:rsidRPr="00D32794">
        <w:rPr>
          <w:rFonts w:ascii="Century Gothic" w:eastAsia="Questrial" w:hAnsi="Century Gothic" w:cs="Questrial"/>
        </w:rPr>
        <w:t xml:space="preserve"> the </w:t>
      </w:r>
      <w:r w:rsidR="00503C8C">
        <w:rPr>
          <w:rFonts w:ascii="Century Gothic" w:eastAsia="Questrial" w:hAnsi="Century Gothic" w:cs="Questrial"/>
        </w:rPr>
        <w:t xml:space="preserve">zero-inflated </w:t>
      </w:r>
      <w:r w:rsidRPr="00D32794">
        <w:rPr>
          <w:rFonts w:ascii="Century Gothic" w:eastAsia="Questrial" w:hAnsi="Century Gothic" w:cs="Questrial"/>
        </w:rPr>
        <w:t>model. The mean difference values were small and the average was</w:t>
      </w:r>
      <w:r w:rsidR="00A06401">
        <w:rPr>
          <w:rFonts w:ascii="Century Gothic" w:eastAsia="Questrial" w:hAnsi="Century Gothic" w:cs="Questrial"/>
        </w:rPr>
        <w:t xml:space="preserve"> just over 1 percent (T</w:t>
      </w:r>
      <w:r w:rsidRPr="00D32794">
        <w:rPr>
          <w:rFonts w:ascii="Century Gothic" w:eastAsia="Questrial" w:hAnsi="Century Gothic" w:cs="Questrial"/>
        </w:rPr>
        <w:t>able 1). This result combined with</w:t>
      </w:r>
      <w:r w:rsidR="00521A75">
        <w:rPr>
          <w:rFonts w:ascii="Century Gothic" w:eastAsia="Questrial" w:hAnsi="Century Gothic" w:cs="Questrial"/>
        </w:rPr>
        <w:t xml:space="preserve"> the reasonably low RMSE (T</w:t>
      </w:r>
      <w:r w:rsidRPr="00D32794">
        <w:rPr>
          <w:rFonts w:ascii="Century Gothic" w:eastAsia="Questrial" w:hAnsi="Century Gothic" w:cs="Questrial"/>
        </w:rPr>
        <w:t>able 1) indicated that there were no extreme over</w:t>
      </w:r>
      <w:r w:rsidR="00A06401">
        <w:rPr>
          <w:rFonts w:ascii="Century Gothic" w:eastAsia="Questrial" w:hAnsi="Century Gothic" w:cs="Questrial"/>
        </w:rPr>
        <w:t>estimates</w:t>
      </w:r>
      <w:r w:rsidRPr="00D32794">
        <w:rPr>
          <w:rFonts w:ascii="Century Gothic" w:eastAsia="Questrial" w:hAnsi="Century Gothic" w:cs="Questrial"/>
        </w:rPr>
        <w:t xml:space="preserve"> or underestimates predicted by the model</w:t>
      </w:r>
      <w:r w:rsidR="00503C8C">
        <w:rPr>
          <w:rFonts w:ascii="Century Gothic" w:eastAsia="Questrial" w:hAnsi="Century Gothic" w:cs="Questrial"/>
        </w:rPr>
        <w:t xml:space="preserve">.  </w:t>
      </w:r>
      <w:r w:rsidRPr="00D32794">
        <w:rPr>
          <w:rFonts w:ascii="Century Gothic" w:eastAsia="Questrial" w:hAnsi="Century Gothic" w:cs="Questrial"/>
        </w:rPr>
        <w:t xml:space="preserve">  </w:t>
      </w:r>
    </w:p>
    <w:p w14:paraId="56402D41" w14:textId="7353DFBD" w:rsidR="00D32794" w:rsidRPr="00A06401" w:rsidRDefault="00D32794" w:rsidP="00A06401">
      <w:pPr>
        <w:spacing w:after="0" w:line="240" w:lineRule="auto"/>
        <w:rPr>
          <w:rFonts w:ascii="Century Gothic" w:eastAsia="Questrial" w:hAnsi="Century Gothic" w:cs="Questrial"/>
          <w:b/>
          <w:sz w:val="18"/>
          <w:szCs w:val="18"/>
        </w:rPr>
      </w:pPr>
    </w:p>
    <w:tbl>
      <w:tblPr>
        <w:tblW w:w="6980" w:type="dxa"/>
        <w:jc w:val="center"/>
        <w:tblLook w:val="04A0" w:firstRow="1" w:lastRow="0" w:firstColumn="1" w:lastColumn="0" w:noHBand="0" w:noVBand="1"/>
      </w:tblPr>
      <w:tblGrid>
        <w:gridCol w:w="1237"/>
        <w:gridCol w:w="1600"/>
        <w:gridCol w:w="1893"/>
        <w:gridCol w:w="2250"/>
      </w:tblGrid>
      <w:tr w:rsidR="00A21518" w:rsidRPr="00A21518" w14:paraId="590E8E6D" w14:textId="77777777" w:rsidTr="00A06401">
        <w:trPr>
          <w:trHeight w:val="288"/>
          <w:jc w:val="center"/>
        </w:trPr>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4FC83" w14:textId="77777777" w:rsidR="00A21518" w:rsidRPr="00A21518" w:rsidRDefault="00A21518" w:rsidP="00A21518">
            <w:pPr>
              <w:spacing w:after="0" w:line="240" w:lineRule="auto"/>
              <w:rPr>
                <w:rFonts w:ascii="Century Gothic" w:eastAsia="Times New Roman" w:hAnsi="Century Gothic" w:cs="Times New Roman"/>
                <w:b/>
                <w:bCs/>
              </w:rPr>
            </w:pPr>
            <w:r w:rsidRPr="00A21518">
              <w:rPr>
                <w:rFonts w:ascii="Century Gothic" w:eastAsia="Times New Roman" w:hAnsi="Century Gothic" w:cs="Times New Roman"/>
                <w:b/>
                <w:bCs/>
              </w:rPr>
              <w:t>PP/RR</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7B282EFD" w14:textId="77777777" w:rsidR="00A21518" w:rsidRPr="00A21518" w:rsidRDefault="00A21518" w:rsidP="00A21518">
            <w:pPr>
              <w:spacing w:after="0" w:line="240" w:lineRule="auto"/>
              <w:rPr>
                <w:rFonts w:ascii="Century Gothic" w:eastAsia="Times New Roman" w:hAnsi="Century Gothic" w:cs="Times New Roman"/>
                <w:b/>
                <w:bCs/>
              </w:rPr>
            </w:pPr>
            <w:r w:rsidRPr="00A21518">
              <w:rPr>
                <w:rFonts w:ascii="Century Gothic" w:eastAsia="Times New Roman" w:hAnsi="Century Gothic" w:cs="Times New Roman"/>
                <w:b/>
                <w:bCs/>
              </w:rPr>
              <w:t>ZI.SVM.RF RMSE</w:t>
            </w:r>
          </w:p>
        </w:tc>
        <w:tc>
          <w:tcPr>
            <w:tcW w:w="1893" w:type="dxa"/>
            <w:tcBorders>
              <w:top w:val="single" w:sz="4" w:space="0" w:color="auto"/>
              <w:left w:val="nil"/>
              <w:bottom w:val="single" w:sz="4" w:space="0" w:color="auto"/>
              <w:right w:val="single" w:sz="4" w:space="0" w:color="auto"/>
            </w:tcBorders>
            <w:shd w:val="clear" w:color="auto" w:fill="auto"/>
            <w:noWrap/>
            <w:vAlign w:val="bottom"/>
            <w:hideMark/>
          </w:tcPr>
          <w:p w14:paraId="4F9F946C" w14:textId="77777777" w:rsidR="00227749" w:rsidRDefault="00A21518" w:rsidP="00A21518">
            <w:pPr>
              <w:spacing w:after="0" w:line="240" w:lineRule="auto"/>
              <w:rPr>
                <w:rFonts w:ascii="Century Gothic" w:eastAsia="Times New Roman" w:hAnsi="Century Gothic" w:cs="Times New Roman"/>
                <w:b/>
                <w:bCs/>
              </w:rPr>
            </w:pPr>
            <w:r w:rsidRPr="00A21518">
              <w:rPr>
                <w:rFonts w:ascii="Century Gothic" w:eastAsia="Times New Roman" w:hAnsi="Century Gothic" w:cs="Times New Roman"/>
                <w:b/>
                <w:bCs/>
              </w:rPr>
              <w:t xml:space="preserve">Wilcox ZI.SVM.RF </w:t>
            </w:r>
          </w:p>
          <w:p w14:paraId="380DDE75" w14:textId="77777777" w:rsidR="00A21518" w:rsidRPr="00A21518" w:rsidRDefault="00A21518" w:rsidP="00A21518">
            <w:pPr>
              <w:spacing w:after="0" w:line="240" w:lineRule="auto"/>
              <w:rPr>
                <w:rFonts w:ascii="Century Gothic" w:eastAsia="Times New Roman" w:hAnsi="Century Gothic" w:cs="Times New Roman"/>
                <w:b/>
                <w:bCs/>
              </w:rPr>
            </w:pPr>
            <w:r w:rsidRPr="00A21518">
              <w:rPr>
                <w:rFonts w:ascii="Century Gothic" w:eastAsia="Times New Roman" w:hAnsi="Century Gothic" w:cs="Times New Roman"/>
                <w:b/>
                <w:bCs/>
              </w:rPr>
              <w:t>P-value</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071C0593" w14:textId="77777777" w:rsidR="00A21518" w:rsidRPr="00A21518" w:rsidRDefault="00A21518" w:rsidP="00A21518">
            <w:pPr>
              <w:spacing w:after="0" w:line="240" w:lineRule="auto"/>
              <w:rPr>
                <w:rFonts w:ascii="Century Gothic" w:eastAsia="Times New Roman" w:hAnsi="Century Gothic" w:cs="Times New Roman"/>
                <w:b/>
                <w:bCs/>
              </w:rPr>
            </w:pPr>
            <w:r w:rsidRPr="00A21518">
              <w:rPr>
                <w:rFonts w:ascii="Century Gothic" w:eastAsia="Times New Roman" w:hAnsi="Century Gothic" w:cs="Times New Roman"/>
                <w:b/>
                <w:bCs/>
              </w:rPr>
              <w:t>ZI.SVM.RF mean differences</w:t>
            </w:r>
          </w:p>
        </w:tc>
      </w:tr>
      <w:tr w:rsidR="00A21518" w:rsidRPr="00A21518" w14:paraId="500F9320" w14:textId="77777777" w:rsidTr="00A06401">
        <w:trPr>
          <w:trHeight w:val="288"/>
          <w:jc w:val="center"/>
        </w:trPr>
        <w:tc>
          <w:tcPr>
            <w:tcW w:w="1237" w:type="dxa"/>
            <w:tcBorders>
              <w:top w:val="nil"/>
              <w:left w:val="single" w:sz="4" w:space="0" w:color="auto"/>
              <w:bottom w:val="single" w:sz="4" w:space="0" w:color="auto"/>
              <w:right w:val="single" w:sz="4" w:space="0" w:color="auto"/>
            </w:tcBorders>
            <w:shd w:val="clear" w:color="000000" w:fill="E7E6E6"/>
            <w:noWrap/>
            <w:vAlign w:val="bottom"/>
            <w:hideMark/>
          </w:tcPr>
          <w:p w14:paraId="1E7AC404" w14:textId="77777777" w:rsidR="00A21518" w:rsidRPr="00A21518" w:rsidRDefault="00A21518" w:rsidP="004E5343">
            <w:pPr>
              <w:spacing w:after="0" w:line="240" w:lineRule="auto"/>
              <w:rPr>
                <w:rFonts w:ascii="Century Gothic" w:eastAsia="Times New Roman" w:hAnsi="Century Gothic" w:cs="Times New Roman"/>
                <w:b/>
                <w:bCs/>
              </w:rPr>
            </w:pPr>
            <w:r w:rsidRPr="00A21518">
              <w:rPr>
                <w:rFonts w:ascii="Century Gothic" w:eastAsia="Times New Roman" w:hAnsi="Century Gothic" w:cs="Times New Roman"/>
                <w:b/>
                <w:bCs/>
              </w:rPr>
              <w:t>34/32</w:t>
            </w:r>
          </w:p>
        </w:tc>
        <w:tc>
          <w:tcPr>
            <w:tcW w:w="1600" w:type="dxa"/>
            <w:tcBorders>
              <w:top w:val="nil"/>
              <w:left w:val="nil"/>
              <w:bottom w:val="single" w:sz="4" w:space="0" w:color="auto"/>
              <w:right w:val="single" w:sz="4" w:space="0" w:color="auto"/>
            </w:tcBorders>
            <w:shd w:val="clear" w:color="000000" w:fill="E7E6E6"/>
            <w:noWrap/>
            <w:vAlign w:val="bottom"/>
            <w:hideMark/>
          </w:tcPr>
          <w:p w14:paraId="66BE8DD1"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9.9618</w:t>
            </w:r>
          </w:p>
        </w:tc>
        <w:tc>
          <w:tcPr>
            <w:tcW w:w="1893" w:type="dxa"/>
            <w:tcBorders>
              <w:top w:val="nil"/>
              <w:left w:val="nil"/>
              <w:bottom w:val="single" w:sz="4" w:space="0" w:color="auto"/>
              <w:right w:val="single" w:sz="4" w:space="0" w:color="auto"/>
            </w:tcBorders>
            <w:shd w:val="clear" w:color="000000" w:fill="E7E6E6"/>
            <w:noWrap/>
            <w:vAlign w:val="bottom"/>
            <w:hideMark/>
          </w:tcPr>
          <w:p w14:paraId="375365E4"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0.1183</w:t>
            </w:r>
          </w:p>
        </w:tc>
        <w:tc>
          <w:tcPr>
            <w:tcW w:w="2250" w:type="dxa"/>
            <w:tcBorders>
              <w:top w:val="nil"/>
              <w:left w:val="nil"/>
              <w:bottom w:val="single" w:sz="4" w:space="0" w:color="auto"/>
              <w:right w:val="single" w:sz="4" w:space="0" w:color="auto"/>
            </w:tcBorders>
            <w:shd w:val="clear" w:color="000000" w:fill="E7E6E6"/>
            <w:noWrap/>
            <w:vAlign w:val="bottom"/>
            <w:hideMark/>
          </w:tcPr>
          <w:p w14:paraId="1578A2F0"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2.2755</w:t>
            </w:r>
          </w:p>
        </w:tc>
      </w:tr>
      <w:tr w:rsidR="00A21518" w:rsidRPr="00A21518" w14:paraId="4D844B71" w14:textId="77777777" w:rsidTr="00A06401">
        <w:trPr>
          <w:trHeight w:val="288"/>
          <w:jc w:val="center"/>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14:paraId="008C0679" w14:textId="77777777" w:rsidR="00A21518" w:rsidRPr="00A21518" w:rsidRDefault="00A21518" w:rsidP="00A21518">
            <w:pPr>
              <w:spacing w:after="0" w:line="240" w:lineRule="auto"/>
              <w:rPr>
                <w:rFonts w:ascii="Century Gothic" w:eastAsia="Times New Roman" w:hAnsi="Century Gothic" w:cs="Times New Roman"/>
                <w:b/>
                <w:bCs/>
              </w:rPr>
            </w:pPr>
            <w:r w:rsidRPr="00A21518">
              <w:rPr>
                <w:rFonts w:ascii="Century Gothic" w:eastAsia="Times New Roman" w:hAnsi="Century Gothic" w:cs="Times New Roman"/>
                <w:b/>
                <w:bCs/>
              </w:rPr>
              <w:t>34/33</w:t>
            </w:r>
          </w:p>
        </w:tc>
        <w:tc>
          <w:tcPr>
            <w:tcW w:w="1600" w:type="dxa"/>
            <w:tcBorders>
              <w:top w:val="nil"/>
              <w:left w:val="nil"/>
              <w:bottom w:val="single" w:sz="4" w:space="0" w:color="auto"/>
              <w:right w:val="single" w:sz="4" w:space="0" w:color="auto"/>
            </w:tcBorders>
            <w:shd w:val="clear" w:color="auto" w:fill="auto"/>
            <w:noWrap/>
            <w:vAlign w:val="bottom"/>
            <w:hideMark/>
          </w:tcPr>
          <w:p w14:paraId="16E10D40"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4.3674</w:t>
            </w:r>
          </w:p>
        </w:tc>
        <w:tc>
          <w:tcPr>
            <w:tcW w:w="1893" w:type="dxa"/>
            <w:tcBorders>
              <w:top w:val="nil"/>
              <w:left w:val="nil"/>
              <w:bottom w:val="single" w:sz="4" w:space="0" w:color="auto"/>
              <w:right w:val="single" w:sz="4" w:space="0" w:color="auto"/>
            </w:tcBorders>
            <w:shd w:val="clear" w:color="auto" w:fill="auto"/>
            <w:noWrap/>
            <w:vAlign w:val="bottom"/>
            <w:hideMark/>
          </w:tcPr>
          <w:p w14:paraId="52C61A0E"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0.0811</w:t>
            </w:r>
          </w:p>
        </w:tc>
        <w:tc>
          <w:tcPr>
            <w:tcW w:w="2250" w:type="dxa"/>
            <w:tcBorders>
              <w:top w:val="nil"/>
              <w:left w:val="nil"/>
              <w:bottom w:val="single" w:sz="4" w:space="0" w:color="auto"/>
              <w:right w:val="single" w:sz="4" w:space="0" w:color="auto"/>
            </w:tcBorders>
            <w:shd w:val="clear" w:color="auto" w:fill="auto"/>
            <w:noWrap/>
            <w:vAlign w:val="bottom"/>
            <w:hideMark/>
          </w:tcPr>
          <w:p w14:paraId="14E26D35"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0.6740</w:t>
            </w:r>
          </w:p>
        </w:tc>
      </w:tr>
      <w:tr w:rsidR="00A21518" w:rsidRPr="00A21518" w14:paraId="6F524300" w14:textId="77777777" w:rsidTr="00A06401">
        <w:trPr>
          <w:trHeight w:val="288"/>
          <w:jc w:val="center"/>
        </w:trPr>
        <w:tc>
          <w:tcPr>
            <w:tcW w:w="1237" w:type="dxa"/>
            <w:tcBorders>
              <w:top w:val="nil"/>
              <w:left w:val="single" w:sz="4" w:space="0" w:color="auto"/>
              <w:bottom w:val="single" w:sz="4" w:space="0" w:color="auto"/>
              <w:right w:val="single" w:sz="4" w:space="0" w:color="auto"/>
            </w:tcBorders>
            <w:shd w:val="clear" w:color="000000" w:fill="E7E6E6"/>
            <w:noWrap/>
            <w:vAlign w:val="bottom"/>
            <w:hideMark/>
          </w:tcPr>
          <w:p w14:paraId="674F08F0" w14:textId="77777777" w:rsidR="00A21518" w:rsidRPr="00A21518" w:rsidRDefault="00A21518" w:rsidP="00A21518">
            <w:pPr>
              <w:spacing w:after="0" w:line="240" w:lineRule="auto"/>
              <w:rPr>
                <w:rFonts w:ascii="Century Gothic" w:eastAsia="Times New Roman" w:hAnsi="Century Gothic" w:cs="Times New Roman"/>
                <w:b/>
                <w:bCs/>
              </w:rPr>
            </w:pPr>
            <w:r w:rsidRPr="00A21518">
              <w:rPr>
                <w:rFonts w:ascii="Century Gothic" w:eastAsia="Times New Roman" w:hAnsi="Century Gothic" w:cs="Times New Roman"/>
                <w:b/>
                <w:bCs/>
              </w:rPr>
              <w:t>34/34</w:t>
            </w:r>
          </w:p>
        </w:tc>
        <w:tc>
          <w:tcPr>
            <w:tcW w:w="1600" w:type="dxa"/>
            <w:tcBorders>
              <w:top w:val="nil"/>
              <w:left w:val="nil"/>
              <w:bottom w:val="single" w:sz="4" w:space="0" w:color="auto"/>
              <w:right w:val="single" w:sz="4" w:space="0" w:color="auto"/>
            </w:tcBorders>
            <w:shd w:val="clear" w:color="000000" w:fill="E7E6E6"/>
            <w:noWrap/>
            <w:vAlign w:val="bottom"/>
            <w:hideMark/>
          </w:tcPr>
          <w:p w14:paraId="5E16C5B0"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11.5175</w:t>
            </w:r>
          </w:p>
        </w:tc>
        <w:tc>
          <w:tcPr>
            <w:tcW w:w="1893" w:type="dxa"/>
            <w:tcBorders>
              <w:top w:val="nil"/>
              <w:left w:val="nil"/>
              <w:bottom w:val="single" w:sz="4" w:space="0" w:color="auto"/>
              <w:right w:val="single" w:sz="4" w:space="0" w:color="auto"/>
            </w:tcBorders>
            <w:shd w:val="clear" w:color="000000" w:fill="E7E6E6"/>
            <w:noWrap/>
            <w:vAlign w:val="bottom"/>
            <w:hideMark/>
          </w:tcPr>
          <w:p w14:paraId="2AAADD5C"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0.1885</w:t>
            </w:r>
          </w:p>
        </w:tc>
        <w:tc>
          <w:tcPr>
            <w:tcW w:w="2250" w:type="dxa"/>
            <w:tcBorders>
              <w:top w:val="nil"/>
              <w:left w:val="nil"/>
              <w:bottom w:val="single" w:sz="4" w:space="0" w:color="auto"/>
              <w:right w:val="single" w:sz="4" w:space="0" w:color="auto"/>
            </w:tcBorders>
            <w:shd w:val="clear" w:color="000000" w:fill="E7E6E6"/>
            <w:noWrap/>
            <w:vAlign w:val="bottom"/>
            <w:hideMark/>
          </w:tcPr>
          <w:p w14:paraId="77FAE5E4"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1.3262</w:t>
            </w:r>
          </w:p>
        </w:tc>
      </w:tr>
      <w:tr w:rsidR="00A21518" w:rsidRPr="00A21518" w14:paraId="1222E53C" w14:textId="77777777" w:rsidTr="00A06401">
        <w:trPr>
          <w:trHeight w:val="288"/>
          <w:jc w:val="center"/>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14:paraId="41E15BD9" w14:textId="77777777" w:rsidR="00A21518" w:rsidRPr="00A21518" w:rsidRDefault="00A21518" w:rsidP="00A21518">
            <w:pPr>
              <w:spacing w:after="0" w:line="240" w:lineRule="auto"/>
              <w:rPr>
                <w:rFonts w:ascii="Century Gothic" w:eastAsia="Times New Roman" w:hAnsi="Century Gothic" w:cs="Times New Roman"/>
                <w:b/>
                <w:bCs/>
              </w:rPr>
            </w:pPr>
            <w:r w:rsidRPr="00A21518">
              <w:rPr>
                <w:rFonts w:ascii="Century Gothic" w:eastAsia="Times New Roman" w:hAnsi="Century Gothic" w:cs="Times New Roman"/>
                <w:b/>
                <w:bCs/>
              </w:rPr>
              <w:t>35/32</w:t>
            </w:r>
          </w:p>
        </w:tc>
        <w:tc>
          <w:tcPr>
            <w:tcW w:w="1600" w:type="dxa"/>
            <w:tcBorders>
              <w:top w:val="nil"/>
              <w:left w:val="nil"/>
              <w:bottom w:val="single" w:sz="4" w:space="0" w:color="auto"/>
              <w:right w:val="single" w:sz="4" w:space="0" w:color="auto"/>
            </w:tcBorders>
            <w:shd w:val="clear" w:color="auto" w:fill="auto"/>
            <w:noWrap/>
            <w:vAlign w:val="bottom"/>
            <w:hideMark/>
          </w:tcPr>
          <w:p w14:paraId="7D8D6F9E"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9.8919</w:t>
            </w:r>
          </w:p>
        </w:tc>
        <w:tc>
          <w:tcPr>
            <w:tcW w:w="1893" w:type="dxa"/>
            <w:tcBorders>
              <w:top w:val="nil"/>
              <w:left w:val="nil"/>
              <w:bottom w:val="single" w:sz="4" w:space="0" w:color="auto"/>
              <w:right w:val="single" w:sz="4" w:space="0" w:color="auto"/>
            </w:tcBorders>
            <w:shd w:val="clear" w:color="auto" w:fill="auto"/>
            <w:noWrap/>
            <w:vAlign w:val="bottom"/>
            <w:hideMark/>
          </w:tcPr>
          <w:p w14:paraId="35FFEDCB"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0.2871</w:t>
            </w:r>
          </w:p>
        </w:tc>
        <w:tc>
          <w:tcPr>
            <w:tcW w:w="2250" w:type="dxa"/>
            <w:tcBorders>
              <w:top w:val="nil"/>
              <w:left w:val="nil"/>
              <w:bottom w:val="single" w:sz="4" w:space="0" w:color="auto"/>
              <w:right w:val="single" w:sz="4" w:space="0" w:color="auto"/>
            </w:tcBorders>
            <w:shd w:val="clear" w:color="auto" w:fill="auto"/>
            <w:noWrap/>
            <w:vAlign w:val="bottom"/>
            <w:hideMark/>
          </w:tcPr>
          <w:p w14:paraId="36526614"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1.2667</w:t>
            </w:r>
          </w:p>
        </w:tc>
      </w:tr>
      <w:tr w:rsidR="00A21518" w:rsidRPr="00A21518" w14:paraId="26C13457" w14:textId="77777777" w:rsidTr="00A06401">
        <w:trPr>
          <w:trHeight w:val="288"/>
          <w:jc w:val="center"/>
        </w:trPr>
        <w:tc>
          <w:tcPr>
            <w:tcW w:w="1237" w:type="dxa"/>
            <w:tcBorders>
              <w:top w:val="nil"/>
              <w:left w:val="single" w:sz="4" w:space="0" w:color="auto"/>
              <w:bottom w:val="single" w:sz="4" w:space="0" w:color="auto"/>
              <w:right w:val="single" w:sz="4" w:space="0" w:color="auto"/>
            </w:tcBorders>
            <w:shd w:val="clear" w:color="000000" w:fill="E7E6E6"/>
            <w:noWrap/>
            <w:vAlign w:val="bottom"/>
            <w:hideMark/>
          </w:tcPr>
          <w:p w14:paraId="5FC0EBB6" w14:textId="77777777" w:rsidR="00A21518" w:rsidRPr="00A21518" w:rsidRDefault="00A21518" w:rsidP="00A21518">
            <w:pPr>
              <w:spacing w:after="0" w:line="240" w:lineRule="auto"/>
              <w:rPr>
                <w:rFonts w:ascii="Century Gothic" w:eastAsia="Times New Roman" w:hAnsi="Century Gothic" w:cs="Times New Roman"/>
                <w:b/>
                <w:bCs/>
              </w:rPr>
            </w:pPr>
            <w:r w:rsidRPr="00A21518">
              <w:rPr>
                <w:rFonts w:ascii="Century Gothic" w:eastAsia="Times New Roman" w:hAnsi="Century Gothic" w:cs="Times New Roman"/>
                <w:b/>
                <w:bCs/>
              </w:rPr>
              <w:t>35/33</w:t>
            </w:r>
          </w:p>
        </w:tc>
        <w:tc>
          <w:tcPr>
            <w:tcW w:w="1600" w:type="dxa"/>
            <w:tcBorders>
              <w:top w:val="nil"/>
              <w:left w:val="nil"/>
              <w:bottom w:val="single" w:sz="4" w:space="0" w:color="auto"/>
              <w:right w:val="single" w:sz="4" w:space="0" w:color="auto"/>
            </w:tcBorders>
            <w:shd w:val="clear" w:color="000000" w:fill="E7E6E6"/>
            <w:noWrap/>
            <w:vAlign w:val="bottom"/>
            <w:hideMark/>
          </w:tcPr>
          <w:p w14:paraId="071F98CF"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4.6065</w:t>
            </w:r>
          </w:p>
        </w:tc>
        <w:tc>
          <w:tcPr>
            <w:tcW w:w="1893" w:type="dxa"/>
            <w:tcBorders>
              <w:top w:val="nil"/>
              <w:left w:val="nil"/>
              <w:bottom w:val="single" w:sz="4" w:space="0" w:color="auto"/>
              <w:right w:val="single" w:sz="4" w:space="0" w:color="auto"/>
            </w:tcBorders>
            <w:shd w:val="clear" w:color="000000" w:fill="E7E6E6"/>
            <w:noWrap/>
            <w:vAlign w:val="bottom"/>
            <w:hideMark/>
          </w:tcPr>
          <w:p w14:paraId="6236020E"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0.2899</w:t>
            </w:r>
          </w:p>
        </w:tc>
        <w:tc>
          <w:tcPr>
            <w:tcW w:w="2250" w:type="dxa"/>
            <w:tcBorders>
              <w:top w:val="nil"/>
              <w:left w:val="nil"/>
              <w:bottom w:val="single" w:sz="4" w:space="0" w:color="auto"/>
              <w:right w:val="single" w:sz="4" w:space="0" w:color="auto"/>
            </w:tcBorders>
            <w:shd w:val="clear" w:color="000000" w:fill="E7E6E6"/>
            <w:noWrap/>
            <w:vAlign w:val="bottom"/>
            <w:hideMark/>
          </w:tcPr>
          <w:p w14:paraId="4CF9D084"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0.3307</w:t>
            </w:r>
          </w:p>
        </w:tc>
      </w:tr>
      <w:tr w:rsidR="00A21518" w:rsidRPr="00A21518" w14:paraId="1F5704C2" w14:textId="77777777" w:rsidTr="00A06401">
        <w:trPr>
          <w:trHeight w:val="288"/>
          <w:jc w:val="center"/>
        </w:trPr>
        <w:tc>
          <w:tcPr>
            <w:tcW w:w="1237" w:type="dxa"/>
            <w:tcBorders>
              <w:top w:val="nil"/>
              <w:left w:val="single" w:sz="4" w:space="0" w:color="auto"/>
              <w:bottom w:val="single" w:sz="4" w:space="0" w:color="auto"/>
              <w:right w:val="single" w:sz="4" w:space="0" w:color="auto"/>
            </w:tcBorders>
            <w:shd w:val="clear" w:color="auto" w:fill="auto"/>
            <w:noWrap/>
            <w:vAlign w:val="bottom"/>
            <w:hideMark/>
          </w:tcPr>
          <w:p w14:paraId="5D01C605" w14:textId="77777777" w:rsidR="00A21518" w:rsidRPr="00A21518" w:rsidRDefault="00A21518" w:rsidP="00A21518">
            <w:pPr>
              <w:spacing w:after="0" w:line="240" w:lineRule="auto"/>
              <w:rPr>
                <w:rFonts w:ascii="Century Gothic" w:eastAsia="Times New Roman" w:hAnsi="Century Gothic" w:cs="Times New Roman"/>
                <w:b/>
                <w:bCs/>
              </w:rPr>
            </w:pPr>
            <w:r w:rsidRPr="00A21518">
              <w:rPr>
                <w:rFonts w:ascii="Century Gothic" w:eastAsia="Times New Roman" w:hAnsi="Century Gothic" w:cs="Times New Roman"/>
                <w:b/>
                <w:bCs/>
              </w:rPr>
              <w:t>35/34</w:t>
            </w:r>
          </w:p>
        </w:tc>
        <w:tc>
          <w:tcPr>
            <w:tcW w:w="1600" w:type="dxa"/>
            <w:tcBorders>
              <w:top w:val="nil"/>
              <w:left w:val="nil"/>
              <w:bottom w:val="single" w:sz="4" w:space="0" w:color="auto"/>
              <w:right w:val="single" w:sz="4" w:space="0" w:color="auto"/>
            </w:tcBorders>
            <w:shd w:val="clear" w:color="auto" w:fill="auto"/>
            <w:noWrap/>
            <w:vAlign w:val="bottom"/>
            <w:hideMark/>
          </w:tcPr>
          <w:p w14:paraId="2816948B"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11.3767</w:t>
            </w:r>
          </w:p>
        </w:tc>
        <w:tc>
          <w:tcPr>
            <w:tcW w:w="1893" w:type="dxa"/>
            <w:tcBorders>
              <w:top w:val="nil"/>
              <w:left w:val="nil"/>
              <w:bottom w:val="single" w:sz="4" w:space="0" w:color="auto"/>
              <w:right w:val="single" w:sz="4" w:space="0" w:color="auto"/>
            </w:tcBorders>
            <w:shd w:val="clear" w:color="auto" w:fill="auto"/>
            <w:noWrap/>
            <w:vAlign w:val="bottom"/>
            <w:hideMark/>
          </w:tcPr>
          <w:p w14:paraId="054D7377"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0.1770</w:t>
            </w:r>
          </w:p>
        </w:tc>
        <w:tc>
          <w:tcPr>
            <w:tcW w:w="2250" w:type="dxa"/>
            <w:tcBorders>
              <w:top w:val="nil"/>
              <w:left w:val="nil"/>
              <w:bottom w:val="single" w:sz="4" w:space="0" w:color="auto"/>
              <w:right w:val="single" w:sz="4" w:space="0" w:color="auto"/>
            </w:tcBorders>
            <w:shd w:val="clear" w:color="auto" w:fill="auto"/>
            <w:noWrap/>
            <w:vAlign w:val="bottom"/>
            <w:hideMark/>
          </w:tcPr>
          <w:p w14:paraId="07533CFA" w14:textId="77777777" w:rsidR="00A21518" w:rsidRPr="00A21518" w:rsidRDefault="00A21518" w:rsidP="00A21518">
            <w:pPr>
              <w:spacing w:after="0" w:line="240" w:lineRule="auto"/>
              <w:jc w:val="center"/>
              <w:rPr>
                <w:rFonts w:ascii="Century Gothic" w:eastAsia="Times New Roman" w:hAnsi="Century Gothic" w:cs="Times New Roman"/>
              </w:rPr>
            </w:pPr>
            <w:r w:rsidRPr="00A21518">
              <w:rPr>
                <w:rFonts w:ascii="Century Gothic" w:eastAsia="Times New Roman" w:hAnsi="Century Gothic" w:cs="Times New Roman"/>
              </w:rPr>
              <w:t>1.1433</w:t>
            </w:r>
          </w:p>
        </w:tc>
      </w:tr>
      <w:tr w:rsidR="00A21518" w:rsidRPr="00A21518" w14:paraId="067E3A50" w14:textId="77777777" w:rsidTr="00A06401">
        <w:trPr>
          <w:trHeight w:val="300"/>
          <w:jc w:val="center"/>
        </w:trPr>
        <w:tc>
          <w:tcPr>
            <w:tcW w:w="1237" w:type="dxa"/>
            <w:tcBorders>
              <w:top w:val="nil"/>
              <w:left w:val="single" w:sz="4" w:space="0" w:color="auto"/>
              <w:bottom w:val="double" w:sz="6" w:space="0" w:color="auto"/>
              <w:right w:val="nil"/>
            </w:tcBorders>
            <w:shd w:val="clear" w:color="000000" w:fill="FFF2CC"/>
            <w:noWrap/>
            <w:vAlign w:val="bottom"/>
            <w:hideMark/>
          </w:tcPr>
          <w:p w14:paraId="685E5A52" w14:textId="77777777" w:rsidR="00A21518" w:rsidRPr="00A21518" w:rsidRDefault="00A21518" w:rsidP="00A21518">
            <w:pPr>
              <w:spacing w:after="0" w:line="240" w:lineRule="auto"/>
              <w:rPr>
                <w:rFonts w:ascii="Century Gothic" w:eastAsia="Times New Roman" w:hAnsi="Century Gothic" w:cs="Times New Roman"/>
                <w:b/>
                <w:bCs/>
              </w:rPr>
            </w:pPr>
            <w:r w:rsidRPr="00A21518">
              <w:rPr>
                <w:rFonts w:ascii="Century Gothic" w:eastAsia="Times New Roman" w:hAnsi="Century Gothic" w:cs="Times New Roman"/>
                <w:b/>
                <w:bCs/>
              </w:rPr>
              <w:t>AVERAGE</w:t>
            </w:r>
          </w:p>
        </w:tc>
        <w:tc>
          <w:tcPr>
            <w:tcW w:w="1600" w:type="dxa"/>
            <w:tcBorders>
              <w:top w:val="nil"/>
              <w:left w:val="nil"/>
              <w:bottom w:val="double" w:sz="6" w:space="0" w:color="auto"/>
              <w:right w:val="nil"/>
            </w:tcBorders>
            <w:shd w:val="clear" w:color="000000" w:fill="FFF2CC"/>
            <w:noWrap/>
            <w:vAlign w:val="bottom"/>
            <w:hideMark/>
          </w:tcPr>
          <w:p w14:paraId="06BBDF73" w14:textId="77777777" w:rsidR="00A21518" w:rsidRPr="00A21518" w:rsidRDefault="00A21518" w:rsidP="00A21518">
            <w:pPr>
              <w:spacing w:after="0" w:line="240" w:lineRule="auto"/>
              <w:jc w:val="center"/>
              <w:rPr>
                <w:rFonts w:ascii="Century Gothic" w:eastAsia="Times New Roman" w:hAnsi="Century Gothic" w:cs="Times New Roman"/>
                <w:b/>
                <w:bCs/>
              </w:rPr>
            </w:pPr>
            <w:r w:rsidRPr="00A21518">
              <w:rPr>
                <w:rFonts w:ascii="Century Gothic" w:eastAsia="Times New Roman" w:hAnsi="Century Gothic" w:cs="Times New Roman"/>
                <w:b/>
                <w:bCs/>
              </w:rPr>
              <w:t>8.6203</w:t>
            </w:r>
          </w:p>
        </w:tc>
        <w:tc>
          <w:tcPr>
            <w:tcW w:w="1893" w:type="dxa"/>
            <w:tcBorders>
              <w:top w:val="nil"/>
              <w:left w:val="nil"/>
              <w:bottom w:val="double" w:sz="6" w:space="0" w:color="auto"/>
              <w:right w:val="nil"/>
            </w:tcBorders>
            <w:shd w:val="clear" w:color="000000" w:fill="FFF2CC"/>
            <w:noWrap/>
            <w:vAlign w:val="bottom"/>
            <w:hideMark/>
          </w:tcPr>
          <w:p w14:paraId="7077E237" w14:textId="77777777" w:rsidR="00A21518" w:rsidRPr="00A21518" w:rsidRDefault="00A21518" w:rsidP="00A21518">
            <w:pPr>
              <w:spacing w:after="0" w:line="240" w:lineRule="auto"/>
              <w:jc w:val="center"/>
              <w:rPr>
                <w:rFonts w:ascii="Century Gothic" w:eastAsia="Times New Roman" w:hAnsi="Century Gothic" w:cs="Times New Roman"/>
                <w:b/>
                <w:bCs/>
              </w:rPr>
            </w:pPr>
            <w:r w:rsidRPr="00A21518">
              <w:rPr>
                <w:rFonts w:ascii="Century Gothic" w:eastAsia="Times New Roman" w:hAnsi="Century Gothic" w:cs="Times New Roman"/>
                <w:b/>
                <w:bCs/>
              </w:rPr>
              <w:t>0.1903</w:t>
            </w:r>
          </w:p>
        </w:tc>
        <w:tc>
          <w:tcPr>
            <w:tcW w:w="2250" w:type="dxa"/>
            <w:tcBorders>
              <w:top w:val="nil"/>
              <w:left w:val="nil"/>
              <w:bottom w:val="double" w:sz="6" w:space="0" w:color="auto"/>
              <w:right w:val="single" w:sz="4" w:space="0" w:color="auto"/>
            </w:tcBorders>
            <w:shd w:val="clear" w:color="000000" w:fill="FFF2CC"/>
            <w:noWrap/>
            <w:vAlign w:val="bottom"/>
            <w:hideMark/>
          </w:tcPr>
          <w:p w14:paraId="422E54F6" w14:textId="77777777" w:rsidR="00A21518" w:rsidRPr="00A21518" w:rsidRDefault="00A21518" w:rsidP="00A21518">
            <w:pPr>
              <w:spacing w:after="0" w:line="240" w:lineRule="auto"/>
              <w:jc w:val="center"/>
              <w:rPr>
                <w:rFonts w:ascii="Century Gothic" w:eastAsia="Times New Roman" w:hAnsi="Century Gothic" w:cs="Times New Roman"/>
                <w:b/>
                <w:bCs/>
              </w:rPr>
            </w:pPr>
            <w:r w:rsidRPr="00A21518">
              <w:rPr>
                <w:rFonts w:ascii="Century Gothic" w:eastAsia="Times New Roman" w:hAnsi="Century Gothic" w:cs="Times New Roman"/>
                <w:b/>
                <w:bCs/>
              </w:rPr>
              <w:t>1.1694</w:t>
            </w:r>
          </w:p>
        </w:tc>
      </w:tr>
    </w:tbl>
    <w:p w14:paraId="338FB37B" w14:textId="006BFC88" w:rsidR="00AA30A0" w:rsidRPr="00A06401" w:rsidRDefault="00A06401" w:rsidP="00A06401">
      <w:pPr>
        <w:spacing w:after="0" w:line="240" w:lineRule="auto"/>
        <w:jc w:val="center"/>
        <w:rPr>
          <w:rFonts w:ascii="Century Gothic" w:hAnsi="Century Gothic"/>
          <w:b/>
          <w:sz w:val="18"/>
          <w:szCs w:val="18"/>
        </w:rPr>
      </w:pPr>
      <w:bookmarkStart w:id="37" w:name="h.syvkyqb4xtt3" w:colFirst="0" w:colLast="0"/>
      <w:bookmarkEnd w:id="37"/>
      <w:r w:rsidRPr="00A06401">
        <w:rPr>
          <w:rFonts w:ascii="Century Gothic" w:eastAsia="Questrial" w:hAnsi="Century Gothic" w:cs="Questrial"/>
          <w:b/>
          <w:sz w:val="18"/>
          <w:szCs w:val="18"/>
        </w:rPr>
        <w:t>Table 1: Statistical summary of model performance</w:t>
      </w:r>
    </w:p>
    <w:p w14:paraId="189682FF" w14:textId="77777777" w:rsidR="00A06401" w:rsidRDefault="00A06401" w:rsidP="00503C8C">
      <w:pPr>
        <w:spacing w:after="0" w:line="240" w:lineRule="auto"/>
        <w:rPr>
          <w:rFonts w:ascii="Century Gothic" w:hAnsi="Century Gothic"/>
          <w:b/>
        </w:rPr>
      </w:pPr>
    </w:p>
    <w:p w14:paraId="2AE533CD" w14:textId="77777777" w:rsidR="00503C8C" w:rsidRDefault="00503C8C" w:rsidP="00503C8C">
      <w:pPr>
        <w:spacing w:after="0" w:line="240" w:lineRule="auto"/>
        <w:rPr>
          <w:rFonts w:ascii="Century Gothic" w:eastAsia="Times New Roman" w:hAnsi="Century Gothic" w:cs="Times New Roman"/>
        </w:rPr>
      </w:pPr>
      <w:r w:rsidRPr="00503C8C">
        <w:rPr>
          <w:rFonts w:ascii="Century Gothic" w:hAnsi="Century Gothic"/>
          <w:b/>
        </w:rPr>
        <w:t xml:space="preserve"> Percent</w:t>
      </w:r>
      <w:r w:rsidR="00BE10F1">
        <w:rPr>
          <w:rFonts w:ascii="Century Gothic" w:hAnsi="Century Gothic"/>
          <w:b/>
        </w:rPr>
        <w:t xml:space="preserve"> Spruce-Fir</w:t>
      </w:r>
      <w:r w:rsidRPr="00503C8C">
        <w:rPr>
          <w:rFonts w:ascii="Century Gothic" w:hAnsi="Century Gothic"/>
          <w:b/>
        </w:rPr>
        <w:t xml:space="preserve"> Morality Maps </w:t>
      </w:r>
      <w:bookmarkStart w:id="38" w:name="h.qechxw4jybae" w:colFirst="0" w:colLast="0"/>
      <w:bookmarkStart w:id="39" w:name="h.sts7iudvbfpv" w:colFirst="0" w:colLast="0"/>
      <w:bookmarkEnd w:id="38"/>
      <w:bookmarkEnd w:id="39"/>
    </w:p>
    <w:p w14:paraId="36010934" w14:textId="25D51205" w:rsidR="00503C8C" w:rsidRDefault="004D5AEB" w:rsidP="00503C8C">
      <w:pPr>
        <w:spacing w:after="0" w:line="240" w:lineRule="auto"/>
        <w:rPr>
          <w:rFonts w:ascii="Century Gothic" w:eastAsia="Times New Roman" w:hAnsi="Century Gothic" w:cs="Times New Roman"/>
        </w:rPr>
      </w:pPr>
      <w:r>
        <w:rPr>
          <w:rFonts w:ascii="Century Gothic" w:eastAsia="Times New Roman" w:hAnsi="Century Gothic" w:cs="Times New Roman"/>
        </w:rPr>
        <w:t xml:space="preserve">A high of 61 percent mortality was detected across the </w:t>
      </w:r>
      <w:r w:rsidR="00BE10F1">
        <w:rPr>
          <w:rFonts w:ascii="Century Gothic" w:eastAsia="Times New Roman" w:hAnsi="Century Gothic" w:cs="Times New Roman"/>
        </w:rPr>
        <w:t>entire stu</w:t>
      </w:r>
      <w:r>
        <w:rPr>
          <w:rFonts w:ascii="Century Gothic" w:eastAsia="Times New Roman" w:hAnsi="Century Gothic" w:cs="Times New Roman"/>
        </w:rPr>
        <w:t>dy area</w:t>
      </w:r>
      <w:r w:rsidR="00A06401">
        <w:rPr>
          <w:rFonts w:ascii="Century Gothic" w:eastAsia="Times New Roman" w:hAnsi="Century Gothic" w:cs="Times New Roman"/>
        </w:rPr>
        <w:t>, and the high within Gunnison N</w:t>
      </w:r>
      <w:r>
        <w:rPr>
          <w:rFonts w:ascii="Century Gothic" w:eastAsia="Times New Roman" w:hAnsi="Century Gothic" w:cs="Times New Roman"/>
        </w:rPr>
        <w:t xml:space="preserve">ational </w:t>
      </w:r>
      <w:r w:rsidR="00A06401">
        <w:rPr>
          <w:rFonts w:ascii="Century Gothic" w:eastAsia="Times New Roman" w:hAnsi="Century Gothic" w:cs="Times New Roman"/>
        </w:rPr>
        <w:t>F</w:t>
      </w:r>
      <w:r>
        <w:rPr>
          <w:rFonts w:ascii="Century Gothic" w:eastAsia="Times New Roman" w:hAnsi="Century Gothic" w:cs="Times New Roman"/>
        </w:rPr>
        <w:t xml:space="preserve">orest </w:t>
      </w:r>
      <w:r w:rsidR="00A06401">
        <w:rPr>
          <w:rFonts w:ascii="Century Gothic" w:eastAsia="Times New Roman" w:hAnsi="Century Gothic" w:cs="Times New Roman"/>
        </w:rPr>
        <w:t>D</w:t>
      </w:r>
      <w:r>
        <w:rPr>
          <w:rFonts w:ascii="Century Gothic" w:eastAsia="Times New Roman" w:hAnsi="Century Gothic" w:cs="Times New Roman"/>
        </w:rPr>
        <w:t>istrict was 47 percent (</w:t>
      </w:r>
      <w:r w:rsidR="00A06401">
        <w:rPr>
          <w:rFonts w:ascii="Century Gothic" w:eastAsia="Times New Roman" w:hAnsi="Century Gothic" w:cs="Times New Roman"/>
        </w:rPr>
        <w:t>F</w:t>
      </w:r>
      <w:r>
        <w:rPr>
          <w:rFonts w:ascii="Century Gothic" w:eastAsia="Times New Roman" w:hAnsi="Century Gothic" w:cs="Times New Roman"/>
        </w:rPr>
        <w:t xml:space="preserve">igure 3). </w:t>
      </w:r>
      <w:r w:rsidR="00503C8C" w:rsidRPr="00BF45A3">
        <w:rPr>
          <w:rFonts w:ascii="Century Gothic" w:eastAsia="Times New Roman" w:hAnsi="Century Gothic" w:cs="Times New Roman"/>
        </w:rPr>
        <w:t>The mosaicked 2011 final map</w:t>
      </w:r>
      <w:r w:rsidR="00A06401">
        <w:rPr>
          <w:rFonts w:ascii="Century Gothic" w:eastAsia="Times New Roman" w:hAnsi="Century Gothic" w:cs="Times New Roman"/>
        </w:rPr>
        <w:t xml:space="preserve"> (F</w:t>
      </w:r>
      <w:r w:rsidR="00503C8C">
        <w:rPr>
          <w:rFonts w:ascii="Century Gothic" w:eastAsia="Times New Roman" w:hAnsi="Century Gothic" w:cs="Times New Roman"/>
        </w:rPr>
        <w:t>igure 2) shows the largest areas with a</w:t>
      </w:r>
      <w:r w:rsidR="00503C8C" w:rsidRPr="00BF45A3">
        <w:rPr>
          <w:rFonts w:ascii="Century Gothic" w:eastAsia="Times New Roman" w:hAnsi="Century Gothic" w:cs="Times New Roman"/>
        </w:rPr>
        <w:t xml:space="preserve"> high percentage of spruce mortality in the southern portion of the study area that contains Rio Grande and Gunnison </w:t>
      </w:r>
      <w:r w:rsidR="00503C8C" w:rsidRPr="00BF45A3">
        <w:rPr>
          <w:rFonts w:ascii="Century Gothic" w:eastAsia="Times New Roman" w:hAnsi="Century Gothic" w:cs="Times New Roman"/>
        </w:rPr>
        <w:lastRenderedPageBreak/>
        <w:t>National Forests. These are spruce-fir forests in which spruce beetle related mortality has been detected by aerial</w:t>
      </w:r>
      <w:r w:rsidR="00BE10F1">
        <w:rPr>
          <w:rFonts w:ascii="Century Gothic" w:eastAsia="Times New Roman" w:hAnsi="Century Gothic" w:cs="Times New Roman"/>
        </w:rPr>
        <w:t xml:space="preserve"> surveys since the early 2000s. The model also detected greater severity of mortality </w:t>
      </w:r>
      <w:r w:rsidR="00503C8C" w:rsidRPr="00BF45A3">
        <w:rPr>
          <w:rFonts w:ascii="Century Gothic" w:eastAsia="Times New Roman" w:hAnsi="Century Gothic" w:cs="Times New Roman"/>
        </w:rPr>
        <w:t>in the northern portion of the study area that overlaps with Medic</w:t>
      </w:r>
      <w:r w:rsidR="00BE10F1">
        <w:rPr>
          <w:rFonts w:ascii="Century Gothic" w:eastAsia="Times New Roman" w:hAnsi="Century Gothic" w:cs="Times New Roman"/>
        </w:rPr>
        <w:t xml:space="preserve">ine Bow-Routt National Forest. </w:t>
      </w:r>
      <w:r w:rsidR="00503C8C" w:rsidRPr="00BF45A3">
        <w:rPr>
          <w:rFonts w:ascii="Century Gothic" w:eastAsia="Times New Roman" w:hAnsi="Century Gothic" w:cs="Times New Roman"/>
        </w:rPr>
        <w:t xml:space="preserve">Less is known about the impact of the spruce beetle in this portion of the study area and further studies can address the agent(s) responsible for this high level </w:t>
      </w:r>
      <w:r>
        <w:rPr>
          <w:rFonts w:ascii="Century Gothic" w:eastAsia="Times New Roman" w:hAnsi="Century Gothic" w:cs="Times New Roman"/>
        </w:rPr>
        <w:t>of spruce</w:t>
      </w:r>
      <w:r w:rsidR="00AA30A0">
        <w:rPr>
          <w:rFonts w:ascii="Century Gothic" w:eastAsia="Times New Roman" w:hAnsi="Century Gothic" w:cs="Times New Roman"/>
        </w:rPr>
        <w:t>-fir</w:t>
      </w:r>
      <w:r>
        <w:rPr>
          <w:rFonts w:ascii="Century Gothic" w:eastAsia="Times New Roman" w:hAnsi="Century Gothic" w:cs="Times New Roman"/>
        </w:rPr>
        <w:t xml:space="preserve"> mortality. In contrast</w:t>
      </w:r>
      <w:r w:rsidR="00AA30A0">
        <w:rPr>
          <w:rFonts w:ascii="Century Gothic" w:eastAsia="Times New Roman" w:hAnsi="Century Gothic" w:cs="Times New Roman"/>
        </w:rPr>
        <w:t xml:space="preserve"> to these areas of high mortality</w:t>
      </w:r>
      <w:r>
        <w:rPr>
          <w:rFonts w:ascii="Century Gothic" w:eastAsia="Times New Roman" w:hAnsi="Century Gothic" w:cs="Times New Roman"/>
        </w:rPr>
        <w:t>,</w:t>
      </w:r>
      <w:r w:rsidR="00503C8C" w:rsidRPr="00BF45A3">
        <w:rPr>
          <w:rFonts w:ascii="Century Gothic" w:eastAsia="Times New Roman" w:hAnsi="Century Gothic" w:cs="Times New Roman"/>
        </w:rPr>
        <w:t xml:space="preserve"> our maps show that the majority of spruce-fir forests in central Colorado contained low percentages of spruce mortality in 2011. In the future, our project partners can produce spruce mortality maps for more recent years, which will enable them to compare those results with the 2011</w:t>
      </w:r>
      <w:r>
        <w:rPr>
          <w:rFonts w:ascii="Century Gothic" w:eastAsia="Times New Roman" w:hAnsi="Century Gothic" w:cs="Times New Roman"/>
        </w:rPr>
        <w:t xml:space="preserve"> baseline maps that we produced</w:t>
      </w:r>
      <w:r w:rsidR="001937A8">
        <w:rPr>
          <w:rFonts w:ascii="Century Gothic" w:eastAsia="Times New Roman" w:hAnsi="Century Gothic" w:cs="Times New Roman"/>
        </w:rPr>
        <w:t>.</w:t>
      </w:r>
    </w:p>
    <w:p w14:paraId="60CADF8A" w14:textId="77777777" w:rsidR="00AA30A0" w:rsidRDefault="00AA30A0" w:rsidP="00503C8C">
      <w:pPr>
        <w:spacing w:after="0" w:line="240" w:lineRule="auto"/>
        <w:rPr>
          <w:rFonts w:ascii="Century Gothic" w:eastAsia="Times New Roman" w:hAnsi="Century Gothic" w:cs="Times New Roman"/>
        </w:rPr>
      </w:pPr>
    </w:p>
    <w:p w14:paraId="61EE8E31" w14:textId="77777777" w:rsidR="00AA30A0" w:rsidRDefault="00AA30A0" w:rsidP="00503C8C">
      <w:pPr>
        <w:spacing w:after="0" w:line="240" w:lineRule="auto"/>
        <w:rPr>
          <w:rFonts w:ascii="Century Gothic" w:eastAsia="Times New Roman" w:hAnsi="Century Gothic" w:cs="Times New Roman"/>
        </w:rPr>
      </w:pPr>
    </w:p>
    <w:p w14:paraId="17D1DE92" w14:textId="134966C9" w:rsidR="00AA30A0" w:rsidRPr="00BF45A3" w:rsidRDefault="00A06401" w:rsidP="00503C8C">
      <w:pPr>
        <w:spacing w:after="0" w:line="240" w:lineRule="auto"/>
        <w:rPr>
          <w:rFonts w:ascii="Century Gothic" w:eastAsia="Times New Roman" w:hAnsi="Century Gothic" w:cs="Times New Roman"/>
          <w:color w:val="auto"/>
          <w:sz w:val="24"/>
          <w:szCs w:val="24"/>
        </w:rPr>
      </w:pPr>
      <w:r>
        <w:rPr>
          <w:rFonts w:ascii="Century Gothic" w:eastAsia="Times New Roman" w:hAnsi="Century Gothic" w:cs="Times New Roman"/>
          <w:noProof/>
          <w:color w:val="auto"/>
          <w:sz w:val="24"/>
          <w:szCs w:val="24"/>
        </w:rPr>
        <mc:AlternateContent>
          <mc:Choice Requires="wps">
            <w:drawing>
              <wp:anchor distT="0" distB="0" distL="114300" distR="114300" simplePos="0" relativeHeight="251778048" behindDoc="0" locked="0" layoutInCell="1" allowOverlap="1" wp14:anchorId="01F8E61E" wp14:editId="5673880F">
                <wp:simplePos x="0" y="0"/>
                <wp:positionH relativeFrom="column">
                  <wp:posOffset>-133350</wp:posOffset>
                </wp:positionH>
                <wp:positionV relativeFrom="paragraph">
                  <wp:posOffset>211455</wp:posOffset>
                </wp:positionV>
                <wp:extent cx="5743575" cy="42672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5743575" cy="4267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20BBE6" id="Rectangle 2" o:spid="_x0000_s1026" style="position:absolute;margin-left:-10.5pt;margin-top:16.65pt;width:452.25pt;height:336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" filled="f" strokecolor="black [3213]" strokeweight="1pt"/>
            </w:pict>
          </mc:Fallback>
        </mc:AlternateContent>
      </w:r>
    </w:p>
    <w:p w14:paraId="695448AD" w14:textId="77777777" w:rsidR="00503C8C" w:rsidRDefault="00503C8C">
      <w:pPr>
        <w:spacing w:after="0" w:line="240" w:lineRule="auto"/>
        <w:rPr>
          <w:rFonts w:ascii="Century Gothic" w:hAnsi="Century Gothic"/>
        </w:rPr>
      </w:pPr>
    </w:p>
    <w:p w14:paraId="6174F32E" w14:textId="7A20FF50" w:rsidR="005F613A" w:rsidRDefault="00732D22" w:rsidP="00A06401">
      <w:pPr>
        <w:spacing w:after="0" w:line="240" w:lineRule="auto"/>
        <w:rPr>
          <w:rFonts w:ascii="Century Gothic" w:hAnsi="Century Gothic"/>
        </w:rPr>
      </w:pPr>
      <w:r w:rsidRPr="000409AF">
        <w:rPr>
          <w:rFonts w:ascii="Century Gothic" w:hAnsi="Century Gothic"/>
          <w:noProof/>
        </w:rPr>
        <mc:AlternateContent>
          <mc:Choice Requires="wpg">
            <w:drawing>
              <wp:anchor distT="0" distB="0" distL="114300" distR="114300" simplePos="0" relativeHeight="251545600" behindDoc="0" locked="0" layoutInCell="1" allowOverlap="1" wp14:anchorId="68BAF0A3" wp14:editId="248F7E85">
                <wp:simplePos x="0" y="0"/>
                <wp:positionH relativeFrom="column">
                  <wp:posOffset>3375660</wp:posOffset>
                </wp:positionH>
                <wp:positionV relativeFrom="paragraph">
                  <wp:posOffset>760095</wp:posOffset>
                </wp:positionV>
                <wp:extent cx="2303585" cy="1635369"/>
                <wp:effectExtent l="0" t="0" r="0" b="3175"/>
                <wp:wrapNone/>
                <wp:docPr id="21" name="Group 23"/>
                <wp:cNvGraphicFramePr/>
                <a:graphic xmlns:a="http://schemas.openxmlformats.org/drawingml/2006/main">
                  <a:graphicData uri="http://schemas.microsoft.com/office/word/2010/wordprocessingGroup">
                    <wpg:wgp>
                      <wpg:cNvGrpSpPr/>
                      <wpg:grpSpPr>
                        <a:xfrm>
                          <a:off x="0" y="0"/>
                          <a:ext cx="2303585" cy="1635369"/>
                          <a:chOff x="474019" y="1498025"/>
                          <a:chExt cx="2386758" cy="1719388"/>
                        </a:xfrm>
                      </wpg:grpSpPr>
                      <wpg:grpSp>
                        <wpg:cNvPr id="22" name="Group 22"/>
                        <wpg:cNvGrpSpPr/>
                        <wpg:grpSpPr>
                          <a:xfrm>
                            <a:off x="474019" y="1498025"/>
                            <a:ext cx="2386758" cy="1719388"/>
                            <a:chOff x="474019" y="1498025"/>
                            <a:chExt cx="2386758" cy="1719388"/>
                          </a:xfrm>
                        </wpg:grpSpPr>
                        <pic:pic xmlns:pic="http://schemas.openxmlformats.org/drawingml/2006/picture">
                          <pic:nvPicPr>
                            <pic:cNvPr id="23" name="Picture 23"/>
                            <pic:cNvPicPr>
                              <a:picLocks noChangeAspect="1"/>
                            </pic:cNvPicPr>
                          </pic:nvPicPr>
                          <pic:blipFill>
                            <a:blip r:embed="rId13"/>
                            <a:stretch>
                              <a:fillRect/>
                            </a:stretch>
                          </pic:blipFill>
                          <pic:spPr>
                            <a:xfrm>
                              <a:off x="518459" y="1540799"/>
                              <a:ext cx="2166171" cy="1676614"/>
                            </a:xfrm>
                            <a:prstGeom prst="rect">
                              <a:avLst/>
                            </a:prstGeom>
                          </pic:spPr>
                        </pic:pic>
                        <pic:pic xmlns:pic="http://schemas.openxmlformats.org/drawingml/2006/picture">
                          <pic:nvPicPr>
                            <pic:cNvPr id="24" name="Picture 24"/>
                            <pic:cNvPicPr preferRelativeResize="0">
                              <a:picLocks noChangeAspect="1"/>
                            </pic:cNvPicPr>
                          </pic:nvPicPr>
                          <pic:blipFill>
                            <a:blip r:embed="rId14"/>
                            <a:stretch>
                              <a:fillRect/>
                            </a:stretch>
                          </pic:blipFill>
                          <pic:spPr>
                            <a:xfrm flipV="1">
                              <a:off x="518452" y="2807574"/>
                              <a:ext cx="409229" cy="49558"/>
                            </a:xfrm>
                            <a:prstGeom prst="rect">
                              <a:avLst/>
                            </a:prstGeom>
                          </pic:spPr>
                        </pic:pic>
                        <wps:wsp>
                          <wps:cNvPr id="25" name="Rectangle 25"/>
                          <wps:cNvSpPr/>
                          <wps:spPr>
                            <a:xfrm>
                              <a:off x="474019" y="1498025"/>
                              <a:ext cx="2160592" cy="692204"/>
                            </a:xfrm>
                            <a:prstGeom prst="rect">
                              <a:avLst/>
                            </a:prstGeom>
                          </wps:spPr>
                          <wps:txbx>
                            <w:txbxContent>
                              <w:p w14:paraId="1B65777E" w14:textId="77777777" w:rsidR="004E5343" w:rsidRPr="00EE61B4" w:rsidRDefault="004E5343" w:rsidP="004E5343">
                                <w:pPr>
                                  <w:pStyle w:val="NormalWeb"/>
                                  <w:spacing w:before="0" w:beforeAutospacing="0" w:after="0" w:afterAutospacing="0"/>
                                  <w:jc w:val="center"/>
                                  <w:rPr>
                                    <w:rFonts w:ascii="Century Gothic" w:hAnsi="Century Gothic"/>
                                    <w:sz w:val="20"/>
                                    <w:szCs w:val="20"/>
                                  </w:rPr>
                                </w:pPr>
                                <w:r w:rsidRPr="00EE61B4">
                                  <w:rPr>
                                    <w:rFonts w:ascii="Century Gothic" w:hAnsi="Century Gothic" w:cstheme="minorBidi"/>
                                    <w:color w:val="000000" w:themeColor="text1"/>
                                    <w:kern w:val="24"/>
                                    <w:sz w:val="20"/>
                                    <w:szCs w:val="20"/>
                                  </w:rPr>
                                  <w:t>Colorado Spruce- Fir Forests</w:t>
                                </w:r>
                              </w:p>
                              <w:p w14:paraId="1EA5DFE9" w14:textId="77777777" w:rsidR="004E5343" w:rsidRPr="00EE61B4" w:rsidRDefault="004E5343" w:rsidP="004E5343">
                                <w:pPr>
                                  <w:pStyle w:val="NormalWeb"/>
                                  <w:spacing w:before="0" w:beforeAutospacing="0" w:after="0" w:afterAutospacing="0"/>
                                  <w:jc w:val="center"/>
                                  <w:rPr>
                                    <w:rFonts w:ascii="Century Gothic" w:hAnsi="Century Gothic"/>
                                    <w:b/>
                                    <w:sz w:val="20"/>
                                    <w:szCs w:val="20"/>
                                  </w:rPr>
                                </w:pPr>
                                <w:r w:rsidRPr="00EE61B4">
                                  <w:rPr>
                                    <w:rFonts w:ascii="Century Gothic" w:hAnsi="Century Gothic" w:cstheme="minorBidi"/>
                                    <w:b/>
                                    <w:color w:val="000000" w:themeColor="text1"/>
                                    <w:kern w:val="24"/>
                                    <w:sz w:val="20"/>
                                    <w:szCs w:val="20"/>
                                  </w:rPr>
                                  <w:t xml:space="preserve">Mortality Percent Cover </w:t>
                                </w:r>
                              </w:p>
                            </w:txbxContent>
                          </wps:txbx>
                          <wps:bodyPr wrap="square">
                            <a:noAutofit/>
                          </wps:bodyPr>
                        </wps:wsp>
                        <wps:wsp>
                          <wps:cNvPr id="26" name="TextBox 17"/>
                          <wps:cNvSpPr txBox="1"/>
                          <wps:spPr>
                            <a:xfrm>
                              <a:off x="789491" y="2049627"/>
                              <a:ext cx="917290" cy="380061"/>
                            </a:xfrm>
                            <a:prstGeom prst="rect">
                              <a:avLst/>
                            </a:prstGeom>
                            <a:noFill/>
                          </wps:spPr>
                          <wps:txbx>
                            <w:txbxContent>
                              <w:p w14:paraId="7800C245" w14:textId="77777777" w:rsidR="004E5343" w:rsidRPr="00EE61B4" w:rsidRDefault="000409AF" w:rsidP="004E5343">
                                <w:pPr>
                                  <w:pStyle w:val="NormalWeb"/>
                                  <w:spacing w:before="0" w:beforeAutospacing="0" w:after="0" w:afterAutospacing="0"/>
                                  <w:rPr>
                                    <w:rFonts w:ascii="Century Gothic" w:hAnsi="Century Gothic"/>
                                    <w:sz w:val="20"/>
                                    <w:szCs w:val="20"/>
                                  </w:rPr>
                                </w:pPr>
                                <w:r w:rsidRPr="00EE61B4">
                                  <w:rPr>
                                    <w:rFonts w:ascii="Century Gothic" w:hAnsi="Century Gothic" w:cstheme="minorBidi"/>
                                    <w:color w:val="000000" w:themeColor="text1"/>
                                    <w:kern w:val="24"/>
                                    <w:sz w:val="20"/>
                                    <w:szCs w:val="20"/>
                                  </w:rPr>
                                  <w:t>High</w:t>
                                </w:r>
                                <w:r w:rsidR="004E5343" w:rsidRPr="00EE61B4">
                                  <w:rPr>
                                    <w:rFonts w:ascii="Century Gothic" w:hAnsi="Century Gothic" w:cstheme="minorBidi"/>
                                    <w:color w:val="000000" w:themeColor="text1"/>
                                    <w:kern w:val="24"/>
                                    <w:sz w:val="20"/>
                                    <w:szCs w:val="20"/>
                                  </w:rPr>
                                  <w:t>: 61</w:t>
                                </w:r>
                              </w:p>
                            </w:txbxContent>
                          </wps:txbx>
                          <wps:bodyPr wrap="square" rtlCol="0">
                            <a:noAutofit/>
                          </wps:bodyPr>
                        </wps:wsp>
                        <wps:wsp>
                          <wps:cNvPr id="27" name="TextBox 18"/>
                          <wps:cNvSpPr txBox="1"/>
                          <wps:spPr>
                            <a:xfrm>
                              <a:off x="789529" y="2367138"/>
                              <a:ext cx="807737" cy="360875"/>
                            </a:xfrm>
                            <a:prstGeom prst="rect">
                              <a:avLst/>
                            </a:prstGeom>
                            <a:noFill/>
                          </wps:spPr>
                          <wps:txbx>
                            <w:txbxContent>
                              <w:p w14:paraId="6DCCE724" w14:textId="77777777" w:rsidR="004E5343" w:rsidRPr="00EE61B4" w:rsidRDefault="000409AF" w:rsidP="004E5343">
                                <w:pPr>
                                  <w:pStyle w:val="NormalWeb"/>
                                  <w:spacing w:before="0" w:beforeAutospacing="0" w:after="0" w:afterAutospacing="0"/>
                                  <w:rPr>
                                    <w:rFonts w:ascii="Century Gothic" w:hAnsi="Century Gothic"/>
                                    <w:sz w:val="20"/>
                                    <w:szCs w:val="20"/>
                                  </w:rPr>
                                </w:pPr>
                                <w:r w:rsidRPr="00EE61B4">
                                  <w:rPr>
                                    <w:rFonts w:ascii="Century Gothic" w:hAnsi="Century Gothic" w:cstheme="minorBidi"/>
                                    <w:color w:val="000000" w:themeColor="text1"/>
                                    <w:kern w:val="24"/>
                                    <w:sz w:val="20"/>
                                    <w:szCs w:val="20"/>
                                  </w:rPr>
                                  <w:t>Low</w:t>
                                </w:r>
                                <w:r w:rsidR="004E5343" w:rsidRPr="00EE61B4">
                                  <w:rPr>
                                    <w:rFonts w:ascii="Century Gothic" w:hAnsi="Century Gothic" w:cstheme="minorBidi"/>
                                    <w:color w:val="000000" w:themeColor="text1"/>
                                    <w:kern w:val="24"/>
                                    <w:sz w:val="20"/>
                                    <w:szCs w:val="20"/>
                                  </w:rPr>
                                  <w:t>: 1</w:t>
                                </w:r>
                              </w:p>
                            </w:txbxContent>
                          </wps:txbx>
                          <wps:bodyPr wrap="square" rtlCol="0">
                            <a:noAutofit/>
                          </wps:bodyPr>
                        </wps:wsp>
                        <wps:wsp>
                          <wps:cNvPr id="28" name="TextBox 20"/>
                          <wps:cNvSpPr txBox="1"/>
                          <wps:spPr>
                            <a:xfrm>
                              <a:off x="859047" y="2681935"/>
                              <a:ext cx="2001730" cy="464553"/>
                            </a:xfrm>
                            <a:prstGeom prst="rect">
                              <a:avLst/>
                            </a:prstGeom>
                            <a:noFill/>
                          </wps:spPr>
                          <wps:txbx>
                            <w:txbxContent>
                              <w:p w14:paraId="7EAFA8AA" w14:textId="77777777" w:rsidR="004E5343" w:rsidRPr="00EE61B4" w:rsidRDefault="004E5343" w:rsidP="004E5343">
                                <w:pPr>
                                  <w:pStyle w:val="NormalWeb"/>
                                  <w:spacing w:before="0" w:beforeAutospacing="0" w:after="0" w:afterAutospacing="0"/>
                                  <w:rPr>
                                    <w:rFonts w:ascii="Century Gothic" w:hAnsi="Century Gothic"/>
                                    <w:sz w:val="20"/>
                                    <w:szCs w:val="20"/>
                                  </w:rPr>
                                </w:pPr>
                                <w:r w:rsidRPr="00EE61B4">
                                  <w:rPr>
                                    <w:rFonts w:ascii="Century Gothic" w:hAnsi="Century Gothic" w:cstheme="minorBidi"/>
                                    <w:color w:val="000000" w:themeColor="text1"/>
                                    <w:kern w:val="24"/>
                                    <w:sz w:val="20"/>
                                    <w:szCs w:val="20"/>
                                  </w:rPr>
                                  <w:t xml:space="preserve">Colorado </w:t>
                                </w:r>
                                <w:r w:rsidR="000409AF" w:rsidRPr="00EE61B4">
                                  <w:rPr>
                                    <w:rFonts w:ascii="Century Gothic" w:hAnsi="Century Gothic" w:cstheme="minorBidi"/>
                                    <w:color w:val="000000" w:themeColor="text1"/>
                                    <w:kern w:val="24"/>
                                    <w:sz w:val="20"/>
                                    <w:szCs w:val="20"/>
                                  </w:rPr>
                                  <w:t>State Boundary</w:t>
                                </w:r>
                              </w:p>
                            </w:txbxContent>
                          </wps:txbx>
                          <wps:bodyPr wrap="square" rtlCol="0">
                            <a:noAutofit/>
                          </wps:bodyPr>
                        </wps:wsp>
                      </wpg:grpSp>
                      <pic:pic xmlns:pic="http://schemas.openxmlformats.org/drawingml/2006/picture">
                        <pic:nvPicPr>
                          <pic:cNvPr id="29" name="Picture 29"/>
                          <pic:cNvPicPr>
                            <a:picLocks noChangeAspect="1"/>
                          </pic:cNvPicPr>
                        </pic:nvPicPr>
                        <pic:blipFill>
                          <a:blip r:embed="rId15"/>
                          <a:stretch>
                            <a:fillRect/>
                          </a:stretch>
                        </pic:blipFill>
                        <pic:spPr>
                          <a:xfrm>
                            <a:off x="558026" y="2190224"/>
                            <a:ext cx="304787" cy="239463"/>
                          </a:xfrm>
                          <a:prstGeom prst="rect">
                            <a:avLst/>
                          </a:prstGeom>
                        </pic:spPr>
                      </pic:pic>
                      <pic:pic xmlns:pic="http://schemas.openxmlformats.org/drawingml/2006/picture">
                        <pic:nvPicPr>
                          <pic:cNvPr id="30" name="Picture 30"/>
                          <pic:cNvPicPr>
                            <a:picLocks noChangeAspect="1"/>
                          </pic:cNvPicPr>
                        </pic:nvPicPr>
                        <pic:blipFill>
                          <a:blip r:embed="rId16"/>
                          <a:stretch>
                            <a:fillRect/>
                          </a:stretch>
                        </pic:blipFill>
                        <pic:spPr>
                          <a:xfrm>
                            <a:off x="568484" y="2366650"/>
                            <a:ext cx="290679" cy="26503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BAF0A3" id="Group 23" o:spid="_x0000_s1040" style="position:absolute;margin-left:265.8pt;margin-top:59.85pt;width:181.4pt;height:128.75pt;z-index:251545600;mso-width-relative:margin;mso-height-relative:margin" coordorigin="4740,14980" coordsize="23867,171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">
                <v:group id="Group 22" o:spid="_x0000_s1041" style="position:absolute;left:4740;top:14980;width:23867;height:17194" coordorigin="4740,14980" coordsize="23867,17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Picture 23" o:spid="_x0000_s1042" type="#_x0000_t75" style="position:absolute;left:5184;top:15407;width:21662;height:16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vJSTEAAAA2wAAAA8AAABkcnMvZG93bnJldi54bWxEj0GLwjAUhO+C/yE8wZumVhDpGmURFVFB&#10;WtfD3h7N27bYvJQmav33ZmFhj8PMfMMsVp2pxYNaV1lWMBlHIIhzqysuFHxdtqM5COeRNdaWScGL&#10;HKyW/d4CE22fnNIj84UIEHYJKii9bxIpXV6SQTe2DXHwfmxr0AfZFlK3+AxwU8s4imbSYMVhocSG&#10;1iXlt+xuFBwOsc/S/ff5Nj1djtHmet2t04lSw0H3+QHCU+f/w3/tvVYQT+H3S/gBcvk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vJSTEAAAA2wAAAA8AAAAAAAAAAAAAAAAA&#10;nwIAAGRycy9kb3ducmV2LnhtbFBLBQYAAAAABAAEAPcAAACQAwAAAAA=&#10;">
                    <v:imagedata r:id="rId17" o:title=""/>
                    <v:path arrowok="t"/>
                  </v:shape>
                  <v:shape id="Picture 24" o:spid="_x0000_s1043" type="#_x0000_t75" style="position:absolute;left:5184;top:28075;width:4092;height:496;flip:y;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JEeXFAAAA2wAAAA8AAABkcnMvZG93bnJldi54bWxEj09rwkAUxO8Fv8PyhN7qplKCpK6S1gRE&#10;e/FPweMj+0yC2bchu9Xop3cLgsdhZn7DTOe9acSZOldbVvA+ikAQF1bXXCrY7/K3CQjnkTU2lknB&#10;lRzMZ4OXKSbaXnhD560vRYCwS1BB5X2bSOmKigy6kW2Jg3e0nUEfZFdK3eElwE0jx1EUS4M1h4UK&#10;W/quqDht/4yCeJ0d0lOW/6TZKv/t6/3i9hUvlHod9uknCE+9f4Yf7aVWMP6A/y/hB8jZ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iRHlxQAAANsAAAAPAAAAAAAAAAAAAAAA&#10;AJ8CAABkcnMvZG93bnJldi54bWxQSwUGAAAAAAQABAD3AAAAkQMAAAAA&#10;">
                    <v:imagedata r:id="rId18" o:title=""/>
                    <v:path arrowok="t"/>
                  </v:shape>
                  <v:rect id="Rectangle 25" o:spid="_x0000_s1044" style="position:absolute;left:4740;top:14980;width:21606;height:6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eOsQA&#10;AADbAAAADwAAAGRycy9kb3ducmV2LnhtbESPQWvCQBSE74X+h+UVvBTdVGg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njrEAAAA2wAAAA8AAAAAAAAAAAAAAAAAmAIAAGRycy9k&#10;b3ducmV2LnhtbFBLBQYAAAAABAAEAPUAAACJAwAAAAA=&#10;" filled="f" stroked="f">
                    <v:textbox>
                      <w:txbxContent>
                        <w:p w14:paraId="1B65777E" w14:textId="77777777" w:rsidR="004E5343" w:rsidRPr="00EE61B4" w:rsidRDefault="004E5343" w:rsidP="004E5343">
                          <w:pPr>
                            <w:pStyle w:val="NormalWeb"/>
                            <w:spacing w:before="0" w:beforeAutospacing="0" w:after="0" w:afterAutospacing="0"/>
                            <w:jc w:val="center"/>
                            <w:rPr>
                              <w:rFonts w:ascii="Century Gothic" w:hAnsi="Century Gothic"/>
                              <w:sz w:val="20"/>
                              <w:szCs w:val="20"/>
                            </w:rPr>
                          </w:pPr>
                          <w:r w:rsidRPr="00EE61B4">
                            <w:rPr>
                              <w:rFonts w:ascii="Century Gothic" w:hAnsi="Century Gothic" w:cstheme="minorBidi"/>
                              <w:color w:val="000000" w:themeColor="text1"/>
                              <w:kern w:val="24"/>
                              <w:sz w:val="20"/>
                              <w:szCs w:val="20"/>
                            </w:rPr>
                            <w:t>Colorado Spruce- Fir Forests</w:t>
                          </w:r>
                        </w:p>
                        <w:p w14:paraId="1EA5DFE9" w14:textId="77777777" w:rsidR="004E5343" w:rsidRPr="00EE61B4" w:rsidRDefault="004E5343" w:rsidP="004E5343">
                          <w:pPr>
                            <w:pStyle w:val="NormalWeb"/>
                            <w:spacing w:before="0" w:beforeAutospacing="0" w:after="0" w:afterAutospacing="0"/>
                            <w:jc w:val="center"/>
                            <w:rPr>
                              <w:rFonts w:ascii="Century Gothic" w:hAnsi="Century Gothic"/>
                              <w:b/>
                              <w:sz w:val="20"/>
                              <w:szCs w:val="20"/>
                            </w:rPr>
                          </w:pPr>
                          <w:r w:rsidRPr="00EE61B4">
                            <w:rPr>
                              <w:rFonts w:ascii="Century Gothic" w:hAnsi="Century Gothic" w:cstheme="minorBidi"/>
                              <w:b/>
                              <w:color w:val="000000" w:themeColor="text1"/>
                              <w:kern w:val="24"/>
                              <w:sz w:val="20"/>
                              <w:szCs w:val="20"/>
                            </w:rPr>
                            <w:t xml:space="preserve">Mortality Percent Cover </w:t>
                          </w:r>
                        </w:p>
                      </w:txbxContent>
                    </v:textbox>
                  </v:rect>
                  <v:shape id="TextBox 17" o:spid="_x0000_s1045" type="#_x0000_t202" style="position:absolute;left:7894;top:20496;width:9173;height:3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7800C245" w14:textId="77777777" w:rsidR="004E5343" w:rsidRPr="00EE61B4" w:rsidRDefault="000409AF" w:rsidP="004E5343">
                          <w:pPr>
                            <w:pStyle w:val="NormalWeb"/>
                            <w:spacing w:before="0" w:beforeAutospacing="0" w:after="0" w:afterAutospacing="0"/>
                            <w:rPr>
                              <w:rFonts w:ascii="Century Gothic" w:hAnsi="Century Gothic"/>
                              <w:sz w:val="20"/>
                              <w:szCs w:val="20"/>
                            </w:rPr>
                          </w:pPr>
                          <w:r w:rsidRPr="00EE61B4">
                            <w:rPr>
                              <w:rFonts w:ascii="Century Gothic" w:hAnsi="Century Gothic" w:cstheme="minorBidi"/>
                              <w:color w:val="000000" w:themeColor="text1"/>
                              <w:kern w:val="24"/>
                              <w:sz w:val="20"/>
                              <w:szCs w:val="20"/>
                            </w:rPr>
                            <w:t>High</w:t>
                          </w:r>
                          <w:r w:rsidR="004E5343" w:rsidRPr="00EE61B4">
                            <w:rPr>
                              <w:rFonts w:ascii="Century Gothic" w:hAnsi="Century Gothic" w:cstheme="minorBidi"/>
                              <w:color w:val="000000" w:themeColor="text1"/>
                              <w:kern w:val="24"/>
                              <w:sz w:val="20"/>
                              <w:szCs w:val="20"/>
                            </w:rPr>
                            <w:t>: 61</w:t>
                          </w:r>
                        </w:p>
                      </w:txbxContent>
                    </v:textbox>
                  </v:shape>
                  <v:shape id="TextBox 18" o:spid="_x0000_s1046" type="#_x0000_t202" style="position:absolute;left:7895;top:23671;width:8077;height:3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DCCE724" w14:textId="77777777" w:rsidR="004E5343" w:rsidRPr="00EE61B4" w:rsidRDefault="000409AF" w:rsidP="004E5343">
                          <w:pPr>
                            <w:pStyle w:val="NormalWeb"/>
                            <w:spacing w:before="0" w:beforeAutospacing="0" w:after="0" w:afterAutospacing="0"/>
                            <w:rPr>
                              <w:rFonts w:ascii="Century Gothic" w:hAnsi="Century Gothic"/>
                              <w:sz w:val="20"/>
                              <w:szCs w:val="20"/>
                            </w:rPr>
                          </w:pPr>
                          <w:r w:rsidRPr="00EE61B4">
                            <w:rPr>
                              <w:rFonts w:ascii="Century Gothic" w:hAnsi="Century Gothic" w:cstheme="minorBidi"/>
                              <w:color w:val="000000" w:themeColor="text1"/>
                              <w:kern w:val="24"/>
                              <w:sz w:val="20"/>
                              <w:szCs w:val="20"/>
                            </w:rPr>
                            <w:t>Low</w:t>
                          </w:r>
                          <w:r w:rsidR="004E5343" w:rsidRPr="00EE61B4">
                            <w:rPr>
                              <w:rFonts w:ascii="Century Gothic" w:hAnsi="Century Gothic" w:cstheme="minorBidi"/>
                              <w:color w:val="000000" w:themeColor="text1"/>
                              <w:kern w:val="24"/>
                              <w:sz w:val="20"/>
                              <w:szCs w:val="20"/>
                            </w:rPr>
                            <w:t>: 1</w:t>
                          </w:r>
                        </w:p>
                      </w:txbxContent>
                    </v:textbox>
                  </v:shape>
                  <v:shape id="TextBox 20" o:spid="_x0000_s1047" type="#_x0000_t202" style="position:absolute;left:8590;top:26819;width:20017;height:4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7EAFA8AA" w14:textId="77777777" w:rsidR="004E5343" w:rsidRPr="00EE61B4" w:rsidRDefault="004E5343" w:rsidP="004E5343">
                          <w:pPr>
                            <w:pStyle w:val="NormalWeb"/>
                            <w:spacing w:before="0" w:beforeAutospacing="0" w:after="0" w:afterAutospacing="0"/>
                            <w:rPr>
                              <w:rFonts w:ascii="Century Gothic" w:hAnsi="Century Gothic"/>
                              <w:sz w:val="20"/>
                              <w:szCs w:val="20"/>
                            </w:rPr>
                          </w:pPr>
                          <w:r w:rsidRPr="00EE61B4">
                            <w:rPr>
                              <w:rFonts w:ascii="Century Gothic" w:hAnsi="Century Gothic" w:cstheme="minorBidi"/>
                              <w:color w:val="000000" w:themeColor="text1"/>
                              <w:kern w:val="24"/>
                              <w:sz w:val="20"/>
                              <w:szCs w:val="20"/>
                            </w:rPr>
                            <w:t xml:space="preserve">Colorado </w:t>
                          </w:r>
                          <w:r w:rsidR="000409AF" w:rsidRPr="00EE61B4">
                            <w:rPr>
                              <w:rFonts w:ascii="Century Gothic" w:hAnsi="Century Gothic" w:cstheme="minorBidi"/>
                              <w:color w:val="000000" w:themeColor="text1"/>
                              <w:kern w:val="24"/>
                              <w:sz w:val="20"/>
                              <w:szCs w:val="20"/>
                            </w:rPr>
                            <w:t>State Boundary</w:t>
                          </w:r>
                        </w:p>
                      </w:txbxContent>
                    </v:textbox>
                  </v:shape>
                </v:group>
                <v:shape id="Picture 29" o:spid="_x0000_s1048" type="#_x0000_t75" style="position:absolute;left:5580;top:21902;width:3048;height:2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snkvCAAAA2wAAAA8AAABkcnMvZG93bnJldi54bWxEj0+LwjAUxO8L+x3CW/C2pirIWo0ihYV6&#10;XP/g9ZE8m2LzUppsrX56syDscZiZ3zCrzeAa0VMXas8KJuMMBLH2puZKwfHw/fkFIkRkg41nUnCn&#10;AJv1+9sKc+Nv/EP9PlYiQTjkqMDG2OZSBm3JYRj7ljh5F985jEl2lTQd3hLcNXKaZXPpsOa0YLGl&#10;wpK+7n+dgl0/u5QLq8+nk5/Yx1YXJZaFUqOPYbsEEWmI/+FXuzQKpgv4+5J+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LJ5LwgAAANsAAAAPAAAAAAAAAAAAAAAAAJ8C&#10;AABkcnMvZG93bnJldi54bWxQSwUGAAAAAAQABAD3AAAAjgMAAAAA&#10;">
                  <v:imagedata r:id="rId19" o:title=""/>
                  <v:path arrowok="t"/>
                </v:shape>
                <v:shape id="Picture 30" o:spid="_x0000_s1049" type="#_x0000_t75" style="position:absolute;left:5684;top:23666;width:2907;height:2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aIA2/AAAA2wAAAA8AAABkcnMvZG93bnJldi54bWxET91qwjAUvh/4DuEI3gxNdUOkGqUWh72d&#10;+gCH5vQHm5OaRNu9/XIx2OXH9787jKYTL3K+taxguUhAEJdWt1wruF2/5hsQPiBr7CyTgh/ycNhP&#10;3naYajvwN70uoRYxhH2KCpoQ+lRKXzZk0C9sTxy5yjqDIUJXS+1wiOGmk6skWUuDLceGBnvKGyrv&#10;l6dR0J2f+bk65Z+VcRkfh7LIHu+FUrPpmG1BBBrDv/jPXWgFH3F9/BJ/gNz/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92iANvwAAANsAAAAPAAAAAAAAAAAAAAAAAJ8CAABk&#10;cnMvZG93bnJldi54bWxQSwUGAAAAAAQABAD3AAAAiwMAAAAA&#10;">
                  <v:imagedata r:id="rId20" o:title=""/>
                  <v:path arrowok="t"/>
                </v:shape>
              </v:group>
            </w:pict>
          </mc:Fallback>
        </mc:AlternateContent>
      </w:r>
      <w:r w:rsidR="00D224E6">
        <w:rPr>
          <w:rFonts w:ascii="Century Gothic" w:hAnsi="Century Gothic"/>
          <w:noProof/>
        </w:rPr>
        <mc:AlternateContent>
          <mc:Choice Requires="wps">
            <w:drawing>
              <wp:anchor distT="0" distB="0" distL="114300" distR="114300" simplePos="0" relativeHeight="251761664" behindDoc="0" locked="0" layoutInCell="1" allowOverlap="1" wp14:anchorId="4EC3BE21" wp14:editId="685C9963">
                <wp:simplePos x="0" y="0"/>
                <wp:positionH relativeFrom="column">
                  <wp:posOffset>2495270</wp:posOffset>
                </wp:positionH>
                <wp:positionV relativeFrom="paragraph">
                  <wp:posOffset>3003508</wp:posOffset>
                </wp:positionV>
                <wp:extent cx="1250" cy="2802"/>
                <wp:effectExtent l="0" t="0" r="37465" b="35560"/>
                <wp:wrapNone/>
                <wp:docPr id="44" name="Straight Connector 44"/>
                <wp:cNvGraphicFramePr/>
                <a:graphic xmlns:a="http://schemas.openxmlformats.org/drawingml/2006/main">
                  <a:graphicData uri="http://schemas.microsoft.com/office/word/2010/wordprocessingShape">
                    <wps:wsp>
                      <wps:cNvCnPr/>
                      <wps:spPr>
                        <a:xfrm>
                          <a:off x="0" y="0"/>
                          <a:ext cx="1250" cy="2802"/>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B911A9" id="Straight Connector 44"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196.5pt,236.5pt" to="196.6pt,2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" strokeweight=".5pt">
                <v:stroke joinstyle="miter"/>
              </v:line>
            </w:pict>
          </mc:Fallback>
        </mc:AlternateContent>
      </w:r>
      <w:r w:rsidRPr="000409AF">
        <w:rPr>
          <w:rFonts w:ascii="Century Gothic" w:hAnsi="Century Gothic"/>
          <w:noProof/>
        </w:rPr>
        <w:drawing>
          <wp:inline distT="114300" distB="114300" distL="114300" distR="114300" wp14:anchorId="2FB8FAD7" wp14:editId="667BC5E5">
            <wp:extent cx="3082622" cy="3996267"/>
            <wp:effectExtent l="0" t="0" r="3810" b="4445"/>
            <wp:docPr id="5" name="image11.png" descr="Final_Fullextent_map_no len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Final_Fullextent_map_no lengend.png"/>
                    <pic:cNvPicPr preferRelativeResize="0"/>
                  </pic:nvPicPr>
                  <pic:blipFill>
                    <a:blip r:embed="rId21"/>
                    <a:srcRect/>
                    <a:stretch>
                      <a:fillRect/>
                    </a:stretch>
                  </pic:blipFill>
                  <pic:spPr>
                    <a:xfrm>
                      <a:off x="0" y="0"/>
                      <a:ext cx="3082622" cy="3996267"/>
                    </a:xfrm>
                    <a:prstGeom prst="rect">
                      <a:avLst/>
                    </a:prstGeom>
                    <a:ln/>
                  </pic:spPr>
                </pic:pic>
              </a:graphicData>
            </a:graphic>
          </wp:inline>
        </w:drawing>
      </w:r>
    </w:p>
    <w:p w14:paraId="56105F3F" w14:textId="77777777" w:rsidR="00CC23E6" w:rsidRDefault="00CC23E6" w:rsidP="00A06401">
      <w:pPr>
        <w:jc w:val="center"/>
        <w:rPr>
          <w:rFonts w:ascii="Century Gothic" w:hAnsi="Century Gothic"/>
          <w:b/>
          <w:sz w:val="18"/>
          <w:szCs w:val="18"/>
        </w:rPr>
      </w:pPr>
    </w:p>
    <w:p w14:paraId="5EA21FD9" w14:textId="281DF6E3" w:rsidR="00732D22" w:rsidRPr="00A06401" w:rsidRDefault="00EE61B4" w:rsidP="00A06401">
      <w:pPr>
        <w:jc w:val="center"/>
        <w:rPr>
          <w:rFonts w:ascii="Century Gothic" w:hAnsi="Century Gothic"/>
          <w:b/>
          <w:sz w:val="18"/>
          <w:szCs w:val="18"/>
        </w:rPr>
      </w:pPr>
      <w:r w:rsidRPr="00A06401">
        <w:rPr>
          <w:rFonts w:ascii="Century Gothic" w:hAnsi="Century Gothic"/>
          <w:b/>
          <w:sz w:val="18"/>
          <w:szCs w:val="18"/>
        </w:rPr>
        <w:t>Figure 2. Percent spruce-fir mortality in</w:t>
      </w:r>
      <w:r w:rsidR="00503C8C" w:rsidRPr="00A06401">
        <w:rPr>
          <w:rFonts w:ascii="Century Gothic" w:hAnsi="Century Gothic"/>
          <w:b/>
          <w:sz w:val="18"/>
          <w:szCs w:val="18"/>
        </w:rPr>
        <w:t xml:space="preserve"> </w:t>
      </w:r>
      <w:r w:rsidRPr="00A06401">
        <w:rPr>
          <w:rFonts w:ascii="Century Gothic" w:hAnsi="Century Gothic"/>
          <w:b/>
          <w:sz w:val="18"/>
          <w:szCs w:val="18"/>
        </w:rPr>
        <w:t>Colorado forests</w:t>
      </w:r>
      <w:bookmarkStart w:id="40" w:name="h.jp41jtisxis" w:colFirst="0" w:colLast="0"/>
      <w:bookmarkEnd w:id="40"/>
    </w:p>
    <w:p w14:paraId="0CACB681" w14:textId="77777777" w:rsidR="00503C8C" w:rsidRDefault="00503C8C" w:rsidP="00EE61B4">
      <w:pPr>
        <w:ind w:firstLine="720"/>
        <w:rPr>
          <w:rFonts w:ascii="Century Gothic" w:hAnsi="Century Gothic"/>
          <w:sz w:val="18"/>
          <w:szCs w:val="18"/>
        </w:rPr>
      </w:pPr>
    </w:p>
    <w:p w14:paraId="58E23134" w14:textId="77777777" w:rsidR="00503C8C" w:rsidRDefault="00503C8C" w:rsidP="00EE61B4">
      <w:pPr>
        <w:ind w:firstLine="720"/>
        <w:rPr>
          <w:rFonts w:ascii="Century Gothic" w:hAnsi="Century Gothic"/>
          <w:sz w:val="18"/>
          <w:szCs w:val="18"/>
        </w:rPr>
      </w:pPr>
    </w:p>
    <w:p w14:paraId="78867686" w14:textId="77777777" w:rsidR="00503C8C" w:rsidRDefault="00503C8C" w:rsidP="00EE61B4">
      <w:pPr>
        <w:ind w:firstLine="720"/>
        <w:rPr>
          <w:rFonts w:ascii="Century Gothic" w:hAnsi="Century Gothic"/>
          <w:sz w:val="18"/>
          <w:szCs w:val="18"/>
        </w:rPr>
      </w:pPr>
    </w:p>
    <w:p w14:paraId="597DDC54" w14:textId="77777777" w:rsidR="00AA30A0" w:rsidRDefault="00AA30A0" w:rsidP="00EE61B4">
      <w:pPr>
        <w:ind w:firstLine="720"/>
        <w:rPr>
          <w:rFonts w:ascii="Century Gothic" w:hAnsi="Century Gothic"/>
          <w:sz w:val="18"/>
          <w:szCs w:val="18"/>
        </w:rPr>
      </w:pPr>
    </w:p>
    <w:p w14:paraId="4C7A60DA" w14:textId="4DDF2CC7" w:rsidR="00AA30A0" w:rsidRPr="00EE61B4" w:rsidRDefault="00AA30A0" w:rsidP="00EE61B4">
      <w:pPr>
        <w:ind w:firstLine="720"/>
        <w:rPr>
          <w:rFonts w:ascii="Century Gothic" w:hAnsi="Century Gothic"/>
          <w:sz w:val="18"/>
          <w:szCs w:val="18"/>
        </w:rPr>
      </w:pPr>
    </w:p>
    <w:p w14:paraId="0DE258F9" w14:textId="7DDFA0DE" w:rsidR="00732D22" w:rsidRPr="00732D22" w:rsidRDefault="00CC23E6" w:rsidP="00732D22">
      <w:pPr>
        <w:rPr>
          <w:rFonts w:ascii="Century Gothic" w:hAnsi="Century Gothic"/>
        </w:rPr>
      </w:pPr>
      <w:r w:rsidRPr="00DA5B5B">
        <w:rPr>
          <w:rFonts w:ascii="Century Gothic" w:hAnsi="Century Gothic"/>
          <w:noProof/>
        </w:rPr>
        <w:drawing>
          <wp:anchor distT="0" distB="0" distL="114300" distR="114300" simplePos="0" relativeHeight="251654144" behindDoc="1" locked="0" layoutInCell="1" allowOverlap="1" wp14:anchorId="3563E072" wp14:editId="17B9E1D2">
            <wp:simplePos x="0" y="0"/>
            <wp:positionH relativeFrom="column">
              <wp:posOffset>139065</wp:posOffset>
            </wp:positionH>
            <wp:positionV relativeFrom="paragraph">
              <wp:posOffset>159640</wp:posOffset>
            </wp:positionV>
            <wp:extent cx="3548755" cy="3854602"/>
            <wp:effectExtent l="0" t="0" r="0" b="0"/>
            <wp:wrapNone/>
            <wp:docPr id="4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pic:cNvPicPr>
                      <a:picLocks noChangeAspect="1"/>
                    </pic:cNvPicPr>
                  </pic:nvPicPr>
                  <pic:blipFill rotWithShape="1">
                    <a:blip r:embed="rId22" cstate="print">
                      <a:extLst>
                        <a:ext uri="{28A0092B-C50C-407E-A947-70E740481C1C}">
                          <a14:useLocalDpi xmlns:a14="http://schemas.microsoft.com/office/drawing/2010/main" val="0"/>
                        </a:ext>
                      </a:extLst>
                    </a:blip>
                    <a:srcRect l="13021" t="1319" r="18115" b="1897"/>
                    <a:stretch/>
                  </pic:blipFill>
                  <pic:spPr>
                    <a:xfrm>
                      <a:off x="0" y="0"/>
                      <a:ext cx="3548755" cy="3854602"/>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noProof/>
          <w:color w:val="auto"/>
          <w:sz w:val="24"/>
          <w:szCs w:val="24"/>
        </w:rPr>
        <mc:AlternateContent>
          <mc:Choice Requires="wps">
            <w:drawing>
              <wp:anchor distT="0" distB="0" distL="114300" distR="114300" simplePos="0" relativeHeight="251671552" behindDoc="0" locked="0" layoutInCell="1" allowOverlap="1" wp14:anchorId="531C1E72" wp14:editId="26E86F99">
                <wp:simplePos x="0" y="0"/>
                <wp:positionH relativeFrom="column">
                  <wp:posOffset>0</wp:posOffset>
                </wp:positionH>
                <wp:positionV relativeFrom="paragraph">
                  <wp:posOffset>16510</wp:posOffset>
                </wp:positionV>
                <wp:extent cx="6362700" cy="41243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6362700" cy="41243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325FE" id="Rectangle 3" o:spid="_x0000_s1026" style="position:absolute;margin-left:0;margin-top:1.3pt;width:501pt;height:3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" filled="f" strokecolor="black [3213]" strokeweight="1pt"/>
            </w:pict>
          </mc:Fallback>
        </mc:AlternateContent>
      </w:r>
    </w:p>
    <w:p w14:paraId="3F7C10C3" w14:textId="6E0FFB7A" w:rsidR="00BE10F1" w:rsidRDefault="00BE10F1" w:rsidP="00732D22">
      <w:pPr>
        <w:rPr>
          <w:rFonts w:ascii="Century Gothic" w:hAnsi="Century Gothic"/>
        </w:rPr>
      </w:pPr>
    </w:p>
    <w:p w14:paraId="159BED8C" w14:textId="2D9740DD" w:rsidR="00732D22" w:rsidRDefault="00CC23E6" w:rsidP="00732D22">
      <w:pPr>
        <w:rPr>
          <w:rFonts w:ascii="Century Gothic" w:hAnsi="Century Gothic"/>
        </w:rPr>
      </w:pPr>
      <w:r>
        <w:rPr>
          <w:rFonts w:ascii="Century Gothic" w:hAnsi="Century Gothic"/>
          <w:noProof/>
        </w:rPr>
        <mc:AlternateContent>
          <mc:Choice Requires="wpg">
            <w:drawing>
              <wp:anchor distT="0" distB="0" distL="114300" distR="114300" simplePos="0" relativeHeight="251651072" behindDoc="0" locked="0" layoutInCell="1" allowOverlap="1" wp14:anchorId="2E9A1E05" wp14:editId="42A68641">
                <wp:simplePos x="0" y="0"/>
                <wp:positionH relativeFrom="column">
                  <wp:posOffset>3072765</wp:posOffset>
                </wp:positionH>
                <wp:positionV relativeFrom="paragraph">
                  <wp:posOffset>111760</wp:posOffset>
                </wp:positionV>
                <wp:extent cx="4267200" cy="1814195"/>
                <wp:effectExtent l="0" t="0" r="0" b="0"/>
                <wp:wrapNone/>
                <wp:docPr id="58" name="Group 58"/>
                <wp:cNvGraphicFramePr/>
                <a:graphic xmlns:a="http://schemas.openxmlformats.org/drawingml/2006/main">
                  <a:graphicData uri="http://schemas.microsoft.com/office/word/2010/wordprocessingGroup">
                    <wpg:wgp>
                      <wpg:cNvGrpSpPr/>
                      <wpg:grpSpPr>
                        <a:xfrm>
                          <a:off x="0" y="0"/>
                          <a:ext cx="4267200" cy="1814195"/>
                          <a:chOff x="0" y="-1"/>
                          <a:chExt cx="3779620" cy="1285266"/>
                        </a:xfrm>
                      </wpg:grpSpPr>
                      <pic:pic xmlns:pic="http://schemas.openxmlformats.org/drawingml/2006/picture">
                        <pic:nvPicPr>
                          <pic:cNvPr id="50" name="Picture 50"/>
                          <pic:cNvPicPr>
                            <a:picLocks noChangeAspect="1"/>
                          </pic:cNvPicPr>
                        </pic:nvPicPr>
                        <pic:blipFill>
                          <a:blip r:embed="rId13"/>
                          <a:stretch>
                            <a:fillRect/>
                          </a:stretch>
                        </pic:blipFill>
                        <pic:spPr>
                          <a:xfrm>
                            <a:off x="690460" y="-1"/>
                            <a:ext cx="2031306" cy="1285266"/>
                          </a:xfrm>
                          <a:prstGeom prst="rect">
                            <a:avLst/>
                          </a:prstGeom>
                        </pic:spPr>
                      </pic:pic>
                      <wps:wsp>
                        <wps:cNvPr id="35" name="Rectangle 35"/>
                        <wps:cNvSpPr>
                          <a:spLocks noChangeArrowheads="1"/>
                        </wps:cNvSpPr>
                        <wps:spPr bwMode="auto">
                          <a:xfrm>
                            <a:off x="0" y="58615"/>
                            <a:ext cx="3384344" cy="117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12FF1" w14:textId="77777777" w:rsidR="00DA5B5B" w:rsidRPr="00EE61B4" w:rsidRDefault="00DA5B5B" w:rsidP="00DA5B5B">
                              <w:pPr>
                                <w:pStyle w:val="NormalWeb"/>
                                <w:kinsoku w:val="0"/>
                                <w:overflowPunct w:val="0"/>
                                <w:spacing w:before="0" w:beforeAutospacing="0" w:after="0" w:afterAutospacing="0"/>
                                <w:jc w:val="center"/>
                                <w:textAlignment w:val="baseline"/>
                                <w:rPr>
                                  <w:rFonts w:ascii="Century Gothic" w:hAnsi="Century Gothic"/>
                                  <w:sz w:val="20"/>
                                  <w:szCs w:val="20"/>
                                </w:rPr>
                              </w:pPr>
                              <w:r w:rsidRPr="00EE61B4">
                                <w:rPr>
                                  <w:rFonts w:ascii="Century Gothic" w:hAnsi="Century Gothic" w:cstheme="minorBidi"/>
                                  <w:bCs/>
                                  <w:color w:val="000000"/>
                                  <w:kern w:val="24"/>
                                  <w:sz w:val="20"/>
                                  <w:szCs w:val="20"/>
                                </w:rPr>
                                <w:t>Gunnison District Spruce-Fir Forests</w:t>
                              </w:r>
                            </w:p>
                          </w:txbxContent>
                        </wps:txbx>
                        <wps:bodyPr vert="horz" wrap="square" lIns="0" tIns="0" rIns="0" bIns="0" numCol="1" anchor="t" anchorCtr="0" compatLnSpc="1">
                          <a:prstTxWarp prst="textNoShape">
                            <a:avLst/>
                          </a:prstTxWarp>
                          <a:noAutofit/>
                        </wps:bodyPr>
                      </wps:wsp>
                      <wps:wsp>
                        <wps:cNvPr id="36" name="Rectangle 36"/>
                        <wps:cNvSpPr>
                          <a:spLocks noChangeArrowheads="1"/>
                        </wps:cNvSpPr>
                        <wps:spPr bwMode="auto">
                          <a:xfrm>
                            <a:off x="1230923" y="756138"/>
                            <a:ext cx="2548697" cy="117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FB34F" w14:textId="77777777" w:rsidR="00DA5B5B" w:rsidRPr="00EE61B4" w:rsidRDefault="00D224E6" w:rsidP="00DA5B5B">
                              <w:pPr>
                                <w:pStyle w:val="NormalWeb"/>
                                <w:kinsoku w:val="0"/>
                                <w:overflowPunct w:val="0"/>
                                <w:spacing w:before="0" w:beforeAutospacing="0" w:after="0" w:afterAutospacing="0"/>
                                <w:textAlignment w:val="baseline"/>
                                <w:rPr>
                                  <w:rFonts w:ascii="Century Gothic" w:hAnsi="Century Gothic"/>
                                  <w:sz w:val="20"/>
                                  <w:szCs w:val="20"/>
                                </w:rPr>
                              </w:pPr>
                              <w:r w:rsidRPr="00EE61B4">
                                <w:rPr>
                                  <w:rFonts w:ascii="Century Gothic" w:hAnsi="Century Gothic" w:cstheme="minorBidi"/>
                                  <w:color w:val="000000"/>
                                  <w:kern w:val="24"/>
                                  <w:sz w:val="20"/>
                                  <w:szCs w:val="20"/>
                                </w:rPr>
                                <w:t>Gunnison NF</w:t>
                              </w:r>
                              <w:r w:rsidR="00DA5B5B" w:rsidRPr="00EE61B4">
                                <w:rPr>
                                  <w:rFonts w:ascii="Century Gothic" w:hAnsi="Century Gothic" w:cstheme="minorBidi"/>
                                  <w:color w:val="000000"/>
                                  <w:kern w:val="24"/>
                                  <w:sz w:val="20"/>
                                  <w:szCs w:val="20"/>
                                </w:rPr>
                                <w:t xml:space="preserve"> Boundary </w:t>
                              </w:r>
                            </w:p>
                          </w:txbxContent>
                        </wps:txbx>
                        <wps:bodyPr vert="horz" wrap="square" lIns="0" tIns="0" rIns="0" bIns="0" numCol="1" anchor="t" anchorCtr="0" compatLnSpc="1">
                          <a:prstTxWarp prst="textNoShape">
                            <a:avLst/>
                          </a:prstTxWarp>
                          <a:noAutofit/>
                        </wps:bodyPr>
                      </wps:wsp>
                      <wps:wsp>
                        <wps:cNvPr id="39" name="Rectangle 39"/>
                        <wps:cNvSpPr>
                          <a:spLocks noChangeArrowheads="1"/>
                        </wps:cNvSpPr>
                        <wps:spPr bwMode="auto">
                          <a:xfrm>
                            <a:off x="1230923" y="181707"/>
                            <a:ext cx="1027491" cy="117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30832" w14:textId="77777777" w:rsidR="00DA5B5B" w:rsidRPr="00D224E6" w:rsidRDefault="00DA5B5B" w:rsidP="00DA5B5B">
                              <w:pPr>
                                <w:pStyle w:val="NormalWeb"/>
                                <w:kinsoku w:val="0"/>
                                <w:overflowPunct w:val="0"/>
                                <w:spacing w:before="0" w:beforeAutospacing="0" w:after="0" w:afterAutospacing="0"/>
                                <w:textAlignment w:val="baseline"/>
                                <w:rPr>
                                  <w:rFonts w:ascii="Century Gothic" w:hAnsi="Century Gothic"/>
                                  <w:sz w:val="16"/>
                                  <w:szCs w:val="16"/>
                                </w:rPr>
                              </w:pPr>
                              <w:r w:rsidRPr="00EE61B4">
                                <w:rPr>
                                  <w:rFonts w:ascii="Century Gothic" w:hAnsi="Century Gothic" w:cstheme="minorBidi"/>
                                  <w:b/>
                                  <w:bCs/>
                                  <w:color w:val="000000"/>
                                  <w:kern w:val="24"/>
                                  <w:sz w:val="20"/>
                                  <w:szCs w:val="20"/>
                                </w:rPr>
                                <w:t>Mortality Percent</w:t>
                              </w:r>
                              <w:r w:rsidRPr="00D224E6">
                                <w:rPr>
                                  <w:rFonts w:ascii="Century Gothic" w:hAnsi="Century Gothic" w:cstheme="minorBidi"/>
                                  <w:b/>
                                  <w:bCs/>
                                  <w:color w:val="000000"/>
                                  <w:kern w:val="24"/>
                                  <w:sz w:val="16"/>
                                  <w:szCs w:val="16"/>
                                </w:rPr>
                                <w:t xml:space="preserve"> Cover </w:t>
                              </w:r>
                            </w:p>
                          </w:txbxContent>
                        </wps:txbx>
                        <wps:bodyPr vert="horz" wrap="square" lIns="0" tIns="0" rIns="0" bIns="0" numCol="1" anchor="t" anchorCtr="0" compatLnSpc="1">
                          <a:prstTxWarp prst="textNoShape">
                            <a:avLst/>
                          </a:prstTxWarp>
                          <a:noAutofit/>
                        </wps:bodyPr>
                      </wps:wsp>
                      <wps:wsp>
                        <wps:cNvPr id="52" name="Rectangle 52"/>
                        <wps:cNvSpPr>
                          <a:spLocks noChangeArrowheads="1"/>
                        </wps:cNvSpPr>
                        <wps:spPr bwMode="auto">
                          <a:xfrm>
                            <a:off x="1172308" y="357554"/>
                            <a:ext cx="73850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6AA21" w14:textId="77777777" w:rsidR="00D224E6" w:rsidRPr="00EE61B4" w:rsidRDefault="00D224E6" w:rsidP="00D224E6">
                              <w:pPr>
                                <w:pStyle w:val="NormalWeb"/>
                                <w:kinsoku w:val="0"/>
                                <w:overflowPunct w:val="0"/>
                                <w:spacing w:before="0" w:beforeAutospacing="0" w:after="0" w:afterAutospacing="0"/>
                                <w:textAlignment w:val="baseline"/>
                                <w:rPr>
                                  <w:rFonts w:ascii="Century Gothic" w:hAnsi="Century Gothic"/>
                                  <w:sz w:val="20"/>
                                  <w:szCs w:val="20"/>
                                </w:rPr>
                              </w:pPr>
                              <w:r w:rsidRPr="00EE61B4">
                                <w:rPr>
                                  <w:rFonts w:ascii="Century Gothic" w:hAnsi="Century Gothic" w:cstheme="minorBidi"/>
                                  <w:color w:val="000000"/>
                                  <w:kern w:val="24"/>
                                  <w:sz w:val="20"/>
                                  <w:szCs w:val="20"/>
                                </w:rPr>
                                <w:t>High: 47</w:t>
                              </w:r>
                            </w:p>
                          </w:txbxContent>
                        </wps:txbx>
                        <wps:bodyPr vert="horz" wrap="square" lIns="0" tIns="0" rIns="0" bIns="0" numCol="1" anchor="t" anchorCtr="0" compatLnSpc="1">
                          <a:prstTxWarp prst="textNoShape">
                            <a:avLst/>
                          </a:prstTxWarp>
                          <a:noAutofit/>
                        </wps:bodyPr>
                      </wps:wsp>
                      <pic:pic xmlns:pic="http://schemas.openxmlformats.org/drawingml/2006/picture">
                        <pic:nvPicPr>
                          <pic:cNvPr id="53" name="Picture 53"/>
                          <pic:cNvPicPr>
                            <a:picLocks noChangeAspect="1"/>
                          </pic:cNvPicPr>
                        </pic:nvPicPr>
                        <pic:blipFill>
                          <a:blip r:embed="rId15"/>
                          <a:stretch>
                            <a:fillRect/>
                          </a:stretch>
                        </pic:blipFill>
                        <pic:spPr>
                          <a:xfrm>
                            <a:off x="896815" y="392723"/>
                            <a:ext cx="231140" cy="147955"/>
                          </a:xfrm>
                          <a:prstGeom prst="rect">
                            <a:avLst/>
                          </a:prstGeom>
                        </pic:spPr>
                      </pic:pic>
                      <pic:pic xmlns:pic="http://schemas.openxmlformats.org/drawingml/2006/picture">
                        <pic:nvPicPr>
                          <pic:cNvPr id="54" name="Picture 54"/>
                          <pic:cNvPicPr>
                            <a:picLocks noChangeAspect="1"/>
                          </pic:cNvPicPr>
                        </pic:nvPicPr>
                        <pic:blipFill>
                          <a:blip r:embed="rId16"/>
                          <a:stretch>
                            <a:fillRect/>
                          </a:stretch>
                        </pic:blipFill>
                        <pic:spPr>
                          <a:xfrm>
                            <a:off x="902677" y="498231"/>
                            <a:ext cx="220345" cy="163830"/>
                          </a:xfrm>
                          <a:prstGeom prst="rect">
                            <a:avLst/>
                          </a:prstGeom>
                        </pic:spPr>
                      </pic:pic>
                      <wps:wsp>
                        <wps:cNvPr id="55" name="Rectangle 55"/>
                        <wps:cNvSpPr>
                          <a:spLocks noChangeArrowheads="1"/>
                        </wps:cNvSpPr>
                        <wps:spPr bwMode="auto">
                          <a:xfrm>
                            <a:off x="1172308" y="568569"/>
                            <a:ext cx="562708" cy="175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B7B9A" w14:textId="77777777" w:rsidR="00D224E6" w:rsidRPr="00EE61B4" w:rsidRDefault="00D224E6" w:rsidP="00D224E6">
                              <w:pPr>
                                <w:pStyle w:val="NormalWeb"/>
                                <w:kinsoku w:val="0"/>
                                <w:overflowPunct w:val="0"/>
                                <w:spacing w:before="0" w:beforeAutospacing="0" w:after="0" w:afterAutospacing="0"/>
                                <w:textAlignment w:val="baseline"/>
                                <w:rPr>
                                  <w:rFonts w:ascii="Century Gothic" w:hAnsi="Century Gothic"/>
                                  <w:sz w:val="20"/>
                                  <w:szCs w:val="20"/>
                                </w:rPr>
                              </w:pPr>
                              <w:r w:rsidRPr="00EE61B4">
                                <w:rPr>
                                  <w:rFonts w:ascii="Century Gothic" w:hAnsi="Century Gothic" w:cstheme="minorBidi"/>
                                  <w:color w:val="000000"/>
                                  <w:kern w:val="24"/>
                                  <w:sz w:val="20"/>
                                  <w:szCs w:val="20"/>
                                </w:rPr>
                                <w:t>Low: 1</w:t>
                              </w:r>
                            </w:p>
                          </w:txbxContent>
                        </wps:txbx>
                        <wps:bodyPr vert="horz" wrap="square" lIns="0" tIns="0" rIns="0" bIns="0" numCol="1" anchor="t" anchorCtr="0" compatLnSpc="1">
                          <a:prstTxWarp prst="textNoShape">
                            <a:avLst/>
                          </a:prstTxWarp>
                          <a:noAutofit/>
                        </wps:bodyPr>
                      </wps:wsp>
                      <wps:wsp>
                        <wps:cNvPr id="46" name="Rectangle 46"/>
                        <wps:cNvSpPr>
                          <a:spLocks noChangeArrowheads="1"/>
                        </wps:cNvSpPr>
                        <wps:spPr bwMode="auto">
                          <a:xfrm>
                            <a:off x="908538" y="744415"/>
                            <a:ext cx="213204" cy="132508"/>
                          </a:xfrm>
                          <a:prstGeom prst="rect">
                            <a:avLst/>
                          </a:prstGeom>
                          <a:noFill/>
                          <a:ln w="25400">
                            <a:solidFill>
                              <a:srgbClr val="0070FF"/>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E9A1E05" id="Group 58" o:spid="_x0000_s1050" style="position:absolute;margin-left:241.95pt;margin-top:8.8pt;width:336pt;height:142.85pt;z-index:251651072;mso-width-relative:margin;mso-height-relative:margin" coordorigin="" coordsize="37796,128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">
                <v:shape id="Picture 50" o:spid="_x0000_s1051" type="#_x0000_t75" style="position:absolute;left:6904;width:20313;height:12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7yC7CAAAA2wAAAA8AAABkcnMvZG93bnJldi54bWxET02LwjAQvS/sfwgjeFtTFWWpRhFZRVxh&#10;aasHb0MztsVmUpqo9d+bw4LHx/ueLztTizu1rrKsYDiIQBDnVldcKDhmm69vEM4ja6wtk4InOVgu&#10;Pj/mGGv74ITuqS9ECGEXo4LS+yaW0uUlGXQD2xAH7mJbgz7AtpC6xUcIN7UcRdFUGqw4NJTY0Lqk&#10;/JrejIL9fuTTZHf+u44P2W/0czpt18lQqX6vW81AeOr8W/zv3mkFk7A+fAk/QC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e8guwgAAANsAAAAPAAAAAAAAAAAAAAAAAJ8C&#10;AABkcnMvZG93bnJldi54bWxQSwUGAAAAAAQABAD3AAAAjgMAAAAA&#10;">
                  <v:imagedata r:id="rId17" o:title=""/>
                  <v:path arrowok="t"/>
                </v:shape>
                <v:rect id="Rectangle 35" o:spid="_x0000_s1052" style="position:absolute;top:586;width:33843;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14:paraId="2CC12FF1" w14:textId="77777777" w:rsidR="00DA5B5B" w:rsidRPr="00EE61B4" w:rsidRDefault="00DA5B5B" w:rsidP="00DA5B5B">
                        <w:pPr>
                          <w:pStyle w:val="NormalWeb"/>
                          <w:kinsoku w:val="0"/>
                          <w:overflowPunct w:val="0"/>
                          <w:spacing w:before="0" w:beforeAutospacing="0" w:after="0" w:afterAutospacing="0"/>
                          <w:jc w:val="center"/>
                          <w:textAlignment w:val="baseline"/>
                          <w:rPr>
                            <w:rFonts w:ascii="Century Gothic" w:hAnsi="Century Gothic"/>
                            <w:sz w:val="20"/>
                            <w:szCs w:val="20"/>
                          </w:rPr>
                        </w:pPr>
                        <w:r w:rsidRPr="00EE61B4">
                          <w:rPr>
                            <w:rFonts w:ascii="Century Gothic" w:hAnsi="Century Gothic" w:cstheme="minorBidi"/>
                            <w:bCs/>
                            <w:color w:val="000000"/>
                            <w:kern w:val="24"/>
                            <w:sz w:val="20"/>
                            <w:szCs w:val="20"/>
                          </w:rPr>
                          <w:t>Gunnison District Spruce-Fir Forests</w:t>
                        </w:r>
                      </w:p>
                    </w:txbxContent>
                  </v:textbox>
                </v:rect>
                <v:rect id="Rectangle 36" o:spid="_x0000_s1053" style="position:absolute;left:12309;top:7561;width:25487;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14:paraId="11DFB34F" w14:textId="77777777" w:rsidR="00DA5B5B" w:rsidRPr="00EE61B4" w:rsidRDefault="00D224E6" w:rsidP="00DA5B5B">
                        <w:pPr>
                          <w:pStyle w:val="NormalWeb"/>
                          <w:kinsoku w:val="0"/>
                          <w:overflowPunct w:val="0"/>
                          <w:spacing w:before="0" w:beforeAutospacing="0" w:after="0" w:afterAutospacing="0"/>
                          <w:textAlignment w:val="baseline"/>
                          <w:rPr>
                            <w:rFonts w:ascii="Century Gothic" w:hAnsi="Century Gothic"/>
                            <w:sz w:val="20"/>
                            <w:szCs w:val="20"/>
                          </w:rPr>
                        </w:pPr>
                        <w:r w:rsidRPr="00EE61B4">
                          <w:rPr>
                            <w:rFonts w:ascii="Century Gothic" w:hAnsi="Century Gothic" w:cstheme="minorBidi"/>
                            <w:color w:val="000000"/>
                            <w:kern w:val="24"/>
                            <w:sz w:val="20"/>
                            <w:szCs w:val="20"/>
                          </w:rPr>
                          <w:t>Gunnison NF</w:t>
                        </w:r>
                        <w:r w:rsidR="00DA5B5B" w:rsidRPr="00EE61B4">
                          <w:rPr>
                            <w:rFonts w:ascii="Century Gothic" w:hAnsi="Century Gothic" w:cstheme="minorBidi"/>
                            <w:color w:val="000000"/>
                            <w:kern w:val="24"/>
                            <w:sz w:val="20"/>
                            <w:szCs w:val="20"/>
                          </w:rPr>
                          <w:t xml:space="preserve"> Boundary </w:t>
                        </w:r>
                      </w:p>
                    </w:txbxContent>
                  </v:textbox>
                </v:rect>
                <v:rect id="Rectangle 39" o:spid="_x0000_s1054" style="position:absolute;left:12309;top:1817;width:10275;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14:paraId="56130832" w14:textId="77777777" w:rsidR="00DA5B5B" w:rsidRPr="00D224E6" w:rsidRDefault="00DA5B5B" w:rsidP="00DA5B5B">
                        <w:pPr>
                          <w:pStyle w:val="NormalWeb"/>
                          <w:kinsoku w:val="0"/>
                          <w:overflowPunct w:val="0"/>
                          <w:spacing w:before="0" w:beforeAutospacing="0" w:after="0" w:afterAutospacing="0"/>
                          <w:textAlignment w:val="baseline"/>
                          <w:rPr>
                            <w:rFonts w:ascii="Century Gothic" w:hAnsi="Century Gothic"/>
                            <w:sz w:val="16"/>
                            <w:szCs w:val="16"/>
                          </w:rPr>
                        </w:pPr>
                        <w:r w:rsidRPr="00EE61B4">
                          <w:rPr>
                            <w:rFonts w:ascii="Century Gothic" w:hAnsi="Century Gothic" w:cstheme="minorBidi"/>
                            <w:b/>
                            <w:bCs/>
                            <w:color w:val="000000"/>
                            <w:kern w:val="24"/>
                            <w:sz w:val="20"/>
                            <w:szCs w:val="20"/>
                          </w:rPr>
                          <w:t>Mortality Percent</w:t>
                        </w:r>
                        <w:r w:rsidRPr="00D224E6">
                          <w:rPr>
                            <w:rFonts w:ascii="Century Gothic" w:hAnsi="Century Gothic" w:cstheme="minorBidi"/>
                            <w:b/>
                            <w:bCs/>
                            <w:color w:val="000000"/>
                            <w:kern w:val="24"/>
                            <w:sz w:val="16"/>
                            <w:szCs w:val="16"/>
                          </w:rPr>
                          <w:t xml:space="preserve"> Cover </w:t>
                        </w:r>
                      </w:p>
                    </w:txbxContent>
                  </v:textbox>
                </v:rect>
                <v:rect id="Rectangle 52" o:spid="_x0000_s1055" style="position:absolute;left:11723;top:3575;width:7385;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14:paraId="1456AA21" w14:textId="77777777" w:rsidR="00D224E6" w:rsidRPr="00EE61B4" w:rsidRDefault="00D224E6" w:rsidP="00D224E6">
                        <w:pPr>
                          <w:pStyle w:val="NormalWeb"/>
                          <w:kinsoku w:val="0"/>
                          <w:overflowPunct w:val="0"/>
                          <w:spacing w:before="0" w:beforeAutospacing="0" w:after="0" w:afterAutospacing="0"/>
                          <w:textAlignment w:val="baseline"/>
                          <w:rPr>
                            <w:rFonts w:ascii="Century Gothic" w:hAnsi="Century Gothic"/>
                            <w:sz w:val="20"/>
                            <w:szCs w:val="20"/>
                          </w:rPr>
                        </w:pPr>
                        <w:r w:rsidRPr="00EE61B4">
                          <w:rPr>
                            <w:rFonts w:ascii="Century Gothic" w:hAnsi="Century Gothic" w:cstheme="minorBidi"/>
                            <w:color w:val="000000"/>
                            <w:kern w:val="24"/>
                            <w:sz w:val="20"/>
                            <w:szCs w:val="20"/>
                          </w:rPr>
                          <w:t>High: 47</w:t>
                        </w:r>
                      </w:p>
                    </w:txbxContent>
                  </v:textbox>
                </v:rect>
                <v:shape id="Picture 53" o:spid="_x0000_s1056" type="#_x0000_t75" style="position:absolute;left:8968;top:3927;width:2311;height:1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C2tzCAAAA2wAAAA8AAABkcnMvZG93bnJldi54bWxEj0FrAjEUhO+C/yG8gjfNqljs1iiyUFiP&#10;tYrXR/LcLN28LJt0Xf31jVDocZiZb5jNbnCN6KkLtWcF81kGglh7U3Ol4PT1MV2DCBHZYOOZFNwp&#10;wG47Hm0wN/7Gn9QfYyUShEOOCmyMbS5l0JYchplviZN39Z3DmGRXSdPhLcFdIxdZ9iod1pwWLLZU&#10;WNLfxx+n4NAvr+Wb1Zfz2c/tY6+LEstCqcnLsH8HEWmI/+G/dmkUrJbw/J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wtrcwgAAANsAAAAPAAAAAAAAAAAAAAAAAJ8C&#10;AABkcnMvZG93bnJldi54bWxQSwUGAAAAAAQABAD3AAAAjgMAAAAA&#10;">
                  <v:imagedata r:id="rId19" o:title=""/>
                  <v:path arrowok="t"/>
                </v:shape>
                <v:shape id="Picture 54" o:spid="_x0000_s1057" type="#_x0000_t75" style="position:absolute;left:9026;top:4982;width:2204;height: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w67CAAAA2wAAAA8AAABkcnMvZG93bnJldi54bWxEj91qwkAUhO8LvsNyBG+KbipWJLpKDC3m&#10;tuoDHLInP5g9G3dXk759t1Do5TAz3zC7w2g68STnW8sK3hYJCOLS6pZrBdfL53wDwgdkjZ1lUvBN&#10;Hg77ycsOU20H/qLnOdQiQtinqKAJoU+l9GVDBv3C9sTRq6wzGKJ0tdQOhwg3nVwmyVoabDkuNNhT&#10;3lB5Oz+Mgu70yE/VR76qjMv4OJRFdn8tlJpNx2wLItAY/sN/7UIreF/B75f4A+T+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PsOuwgAAANsAAAAPAAAAAAAAAAAAAAAAAJ8C&#10;AABkcnMvZG93bnJldi54bWxQSwUGAAAAAAQABAD3AAAAjgMAAAAA&#10;">
                  <v:imagedata r:id="rId20" o:title=""/>
                  <v:path arrowok="t"/>
                </v:shape>
                <v:rect id="Rectangle 55" o:spid="_x0000_s1058" style="position:absolute;left:11723;top:5685;width:5627;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14:paraId="57BB7B9A" w14:textId="77777777" w:rsidR="00D224E6" w:rsidRPr="00EE61B4" w:rsidRDefault="00D224E6" w:rsidP="00D224E6">
                        <w:pPr>
                          <w:pStyle w:val="NormalWeb"/>
                          <w:kinsoku w:val="0"/>
                          <w:overflowPunct w:val="0"/>
                          <w:spacing w:before="0" w:beforeAutospacing="0" w:after="0" w:afterAutospacing="0"/>
                          <w:textAlignment w:val="baseline"/>
                          <w:rPr>
                            <w:rFonts w:ascii="Century Gothic" w:hAnsi="Century Gothic"/>
                            <w:sz w:val="20"/>
                            <w:szCs w:val="20"/>
                          </w:rPr>
                        </w:pPr>
                        <w:r w:rsidRPr="00EE61B4">
                          <w:rPr>
                            <w:rFonts w:ascii="Century Gothic" w:hAnsi="Century Gothic" w:cstheme="minorBidi"/>
                            <w:color w:val="000000"/>
                            <w:kern w:val="24"/>
                            <w:sz w:val="20"/>
                            <w:szCs w:val="20"/>
                          </w:rPr>
                          <w:t>Low: 1</w:t>
                        </w:r>
                      </w:p>
                    </w:txbxContent>
                  </v:textbox>
                </v:rect>
                <v:rect id="Rectangle 46" o:spid="_x0000_s1059" style="position:absolute;left:9085;top:7444;width:2132;height:1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3uA8IA&#10;AADbAAAADwAAAGRycy9kb3ducmV2LnhtbESPQYvCMBSE7wv+h/AEb2uquFKqUUQQxJu6u+Dt2Tzb&#10;YvNSk2jrvzcLwh6HmfmGmS87U4sHOV9ZVjAaJiCIc6srLhR8HzefKQgfkDXWlknBkzwsF72POWba&#10;trynxyEUIkLYZ6igDKHJpPR5SQb90DbE0btYZzBE6QqpHbYRbmo5TpKpNFhxXCixoXVJ+fVwNwrO&#10;JnW/X2u6/pzu9dO04baz6U2pQb9bzUAE6sJ/+N3eagWTKfx9iT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e4DwgAAANsAAAAPAAAAAAAAAAAAAAAAAJgCAABkcnMvZG93&#10;bnJldi54bWxQSwUGAAAAAAQABAD1AAAAhwMAAAAA&#10;" filled="f" strokecolor="#0070ff" strokeweight="2pt"/>
              </v:group>
            </w:pict>
          </mc:Fallback>
        </mc:AlternateContent>
      </w:r>
    </w:p>
    <w:p w14:paraId="19F4CC22" w14:textId="70134050" w:rsidR="00732D22" w:rsidRDefault="00732D22" w:rsidP="00732D22">
      <w:pPr>
        <w:rPr>
          <w:rFonts w:ascii="Century Gothic" w:hAnsi="Century Gothic"/>
        </w:rPr>
      </w:pPr>
    </w:p>
    <w:p w14:paraId="5F47F7A3" w14:textId="7E08D469" w:rsidR="005F613A" w:rsidRPr="00732D22" w:rsidRDefault="00732D22" w:rsidP="00732D22">
      <w:pPr>
        <w:tabs>
          <w:tab w:val="left" w:pos="1726"/>
        </w:tabs>
        <w:rPr>
          <w:rFonts w:ascii="Century Gothic" w:hAnsi="Century Gothic"/>
        </w:rPr>
      </w:pPr>
      <w:r>
        <w:rPr>
          <w:rFonts w:ascii="Century Gothic" w:hAnsi="Century Gothic"/>
        </w:rPr>
        <w:tab/>
      </w:r>
    </w:p>
    <w:p w14:paraId="66F40666" w14:textId="77777777" w:rsidR="006541B3" w:rsidRDefault="00732D22">
      <w:pPr>
        <w:spacing w:after="0" w:line="240" w:lineRule="auto"/>
        <w:rPr>
          <w:rFonts w:ascii="Century Gothic" w:hAnsi="Century Gothic"/>
        </w:rPr>
      </w:pPr>
      <w:r>
        <w:rPr>
          <w:rFonts w:ascii="Century Gothic" w:hAnsi="Century Gothic"/>
        </w:rPr>
        <w:t xml:space="preserve"> </w:t>
      </w:r>
    </w:p>
    <w:p w14:paraId="3AA65D42" w14:textId="7F6D9145" w:rsidR="006541B3" w:rsidRDefault="00732D22">
      <w:pPr>
        <w:spacing w:after="0" w:line="240" w:lineRule="auto"/>
        <w:rPr>
          <w:rFonts w:ascii="Century Gothic" w:hAnsi="Century Gothic"/>
        </w:rPr>
      </w:pPr>
      <w:r>
        <w:rPr>
          <w:rFonts w:ascii="Century Gothic" w:hAnsi="Century Gothic"/>
        </w:rPr>
        <w:t xml:space="preserve">        </w:t>
      </w:r>
    </w:p>
    <w:p w14:paraId="1B547D87" w14:textId="77777777" w:rsidR="006541B3" w:rsidRDefault="006541B3">
      <w:pPr>
        <w:spacing w:after="0" w:line="240" w:lineRule="auto"/>
        <w:rPr>
          <w:rFonts w:ascii="Century Gothic" w:hAnsi="Century Gothic"/>
        </w:rPr>
      </w:pPr>
    </w:p>
    <w:p w14:paraId="136061A3" w14:textId="42605A5B" w:rsidR="006541B3" w:rsidRDefault="006541B3">
      <w:pPr>
        <w:spacing w:after="0" w:line="240" w:lineRule="auto"/>
        <w:rPr>
          <w:rFonts w:ascii="Century Gothic" w:hAnsi="Century Gothic"/>
        </w:rPr>
      </w:pPr>
    </w:p>
    <w:p w14:paraId="738E6987" w14:textId="77777777" w:rsidR="006541B3" w:rsidRDefault="006541B3">
      <w:pPr>
        <w:spacing w:after="0" w:line="240" w:lineRule="auto"/>
        <w:rPr>
          <w:rFonts w:ascii="Century Gothic" w:hAnsi="Century Gothic"/>
        </w:rPr>
      </w:pPr>
    </w:p>
    <w:p w14:paraId="39734C8A" w14:textId="65C1C2E0" w:rsidR="006541B3" w:rsidRDefault="006541B3">
      <w:pPr>
        <w:spacing w:after="0" w:line="240" w:lineRule="auto"/>
        <w:rPr>
          <w:rFonts w:ascii="Century Gothic" w:hAnsi="Century Gothic"/>
        </w:rPr>
      </w:pPr>
    </w:p>
    <w:p w14:paraId="174C2493" w14:textId="77777777" w:rsidR="006541B3" w:rsidRDefault="006541B3">
      <w:pPr>
        <w:spacing w:after="0" w:line="240" w:lineRule="auto"/>
        <w:rPr>
          <w:rFonts w:ascii="Century Gothic" w:hAnsi="Century Gothic"/>
        </w:rPr>
      </w:pPr>
    </w:p>
    <w:p w14:paraId="5F23D818" w14:textId="017AE255" w:rsidR="006541B3" w:rsidRDefault="006541B3">
      <w:pPr>
        <w:spacing w:after="0" w:line="240" w:lineRule="auto"/>
        <w:rPr>
          <w:rFonts w:ascii="Century Gothic" w:hAnsi="Century Gothic"/>
        </w:rPr>
      </w:pPr>
    </w:p>
    <w:p w14:paraId="7D25EF80" w14:textId="77777777" w:rsidR="006541B3" w:rsidRDefault="006541B3">
      <w:pPr>
        <w:spacing w:after="0" w:line="240" w:lineRule="auto"/>
        <w:rPr>
          <w:rFonts w:ascii="Century Gothic" w:hAnsi="Century Gothic"/>
        </w:rPr>
      </w:pPr>
    </w:p>
    <w:p w14:paraId="3361F916" w14:textId="77777777" w:rsidR="006541B3" w:rsidRPr="00EE61B4" w:rsidRDefault="006541B3">
      <w:pPr>
        <w:spacing w:after="0" w:line="240" w:lineRule="auto"/>
        <w:rPr>
          <w:rFonts w:ascii="Century Gothic" w:hAnsi="Century Gothic"/>
          <w:sz w:val="18"/>
          <w:szCs w:val="18"/>
        </w:rPr>
      </w:pPr>
    </w:p>
    <w:p w14:paraId="509D96EF" w14:textId="03A996FD" w:rsidR="006541B3" w:rsidRPr="00EE61B4" w:rsidRDefault="006541B3">
      <w:pPr>
        <w:spacing w:after="0" w:line="240" w:lineRule="auto"/>
        <w:rPr>
          <w:rFonts w:ascii="Century Gothic" w:hAnsi="Century Gothic"/>
          <w:sz w:val="18"/>
          <w:szCs w:val="18"/>
        </w:rPr>
      </w:pPr>
    </w:p>
    <w:p w14:paraId="48B435C7" w14:textId="7520F905" w:rsidR="006541B3" w:rsidRPr="00EE61B4" w:rsidRDefault="006541B3">
      <w:pPr>
        <w:spacing w:after="0" w:line="240" w:lineRule="auto"/>
        <w:rPr>
          <w:rFonts w:ascii="Century Gothic" w:hAnsi="Century Gothic"/>
          <w:sz w:val="18"/>
          <w:szCs w:val="18"/>
        </w:rPr>
      </w:pPr>
    </w:p>
    <w:p w14:paraId="447FDCCC" w14:textId="77777777" w:rsidR="00503C8C" w:rsidRDefault="00503C8C" w:rsidP="00503C8C">
      <w:pPr>
        <w:spacing w:after="0" w:line="240" w:lineRule="auto"/>
        <w:rPr>
          <w:rFonts w:ascii="Century Gothic" w:hAnsi="Century Gothic"/>
          <w:sz w:val="18"/>
          <w:szCs w:val="18"/>
        </w:rPr>
      </w:pPr>
    </w:p>
    <w:p w14:paraId="78465F37" w14:textId="77777777" w:rsidR="00503C8C" w:rsidRDefault="00503C8C" w:rsidP="00EE61B4">
      <w:pPr>
        <w:spacing w:after="0" w:line="240" w:lineRule="auto"/>
        <w:ind w:left="4320"/>
        <w:rPr>
          <w:rFonts w:ascii="Century Gothic" w:hAnsi="Century Gothic"/>
          <w:sz w:val="18"/>
          <w:szCs w:val="18"/>
        </w:rPr>
      </w:pPr>
    </w:p>
    <w:p w14:paraId="3EBFAA68" w14:textId="77777777" w:rsidR="00503C8C" w:rsidRDefault="00503C8C" w:rsidP="00503C8C">
      <w:pPr>
        <w:spacing w:after="0" w:line="240" w:lineRule="auto"/>
        <w:ind w:left="4320"/>
        <w:rPr>
          <w:rFonts w:ascii="Century Gothic" w:hAnsi="Century Gothic"/>
          <w:sz w:val="18"/>
          <w:szCs w:val="18"/>
        </w:rPr>
      </w:pPr>
    </w:p>
    <w:p w14:paraId="0238BB47" w14:textId="77777777" w:rsidR="00CC23E6" w:rsidRDefault="00CC23E6" w:rsidP="00CC23E6">
      <w:pPr>
        <w:spacing w:after="120" w:line="240" w:lineRule="auto"/>
        <w:ind w:left="4320"/>
        <w:rPr>
          <w:rFonts w:ascii="Century Gothic" w:hAnsi="Century Gothic"/>
          <w:sz w:val="18"/>
          <w:szCs w:val="18"/>
        </w:rPr>
      </w:pPr>
    </w:p>
    <w:p w14:paraId="59F92123" w14:textId="2CC7C5B5" w:rsidR="00EE61B4" w:rsidRPr="00CC23E6" w:rsidRDefault="00503C8C" w:rsidP="00CC23E6">
      <w:pPr>
        <w:spacing w:after="0" w:line="240" w:lineRule="auto"/>
        <w:jc w:val="center"/>
        <w:rPr>
          <w:rFonts w:ascii="Century Gothic" w:hAnsi="Century Gothic"/>
          <w:b/>
          <w:sz w:val="18"/>
          <w:szCs w:val="18"/>
        </w:rPr>
      </w:pPr>
      <w:r w:rsidRPr="00CC23E6">
        <w:rPr>
          <w:rFonts w:ascii="Century Gothic" w:hAnsi="Century Gothic"/>
          <w:b/>
          <w:sz w:val="18"/>
          <w:szCs w:val="18"/>
        </w:rPr>
        <w:t>F</w:t>
      </w:r>
      <w:r w:rsidR="00EE61B4" w:rsidRPr="00CC23E6">
        <w:rPr>
          <w:rFonts w:ascii="Century Gothic" w:hAnsi="Century Gothic"/>
          <w:b/>
          <w:sz w:val="18"/>
          <w:szCs w:val="18"/>
        </w:rPr>
        <w:t>igure 3: Percent spruce-fir mortality in Gunnison district</w:t>
      </w:r>
    </w:p>
    <w:p w14:paraId="503CE5C4" w14:textId="06F868E1" w:rsidR="006541B3" w:rsidRPr="000409AF" w:rsidRDefault="00EE61B4">
      <w:pPr>
        <w:spacing w:after="0" w:line="240" w:lineRule="auto"/>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p>
    <w:p w14:paraId="4B477F19" w14:textId="77777777" w:rsidR="005F613A" w:rsidRDefault="00E43FFB">
      <w:pPr>
        <w:spacing w:after="0" w:line="240" w:lineRule="auto"/>
        <w:rPr>
          <w:rFonts w:ascii="Century Gothic" w:hAnsi="Century Gothic"/>
        </w:rPr>
      </w:pPr>
      <w:bookmarkStart w:id="41" w:name="h.r2na396ja4zy" w:colFirst="0" w:colLast="0"/>
      <w:bookmarkStart w:id="42" w:name="h.2jxsxqh" w:colFirst="0" w:colLast="0"/>
      <w:bookmarkStart w:id="43" w:name="h.z337ya" w:colFirst="0" w:colLast="0"/>
      <w:bookmarkEnd w:id="41"/>
      <w:bookmarkEnd w:id="42"/>
      <w:bookmarkEnd w:id="43"/>
      <w:r w:rsidRPr="000409AF">
        <w:rPr>
          <w:rFonts w:ascii="Century Gothic" w:eastAsia="Questrial" w:hAnsi="Century Gothic" w:cs="Questrial"/>
          <w:b/>
        </w:rPr>
        <w:t>Errors &amp; Uncertainty</w:t>
      </w:r>
      <w:bookmarkStart w:id="44" w:name="h.3j2qqm3" w:colFirst="0" w:colLast="0"/>
      <w:bookmarkEnd w:id="44"/>
    </w:p>
    <w:p w14:paraId="10E3B555" w14:textId="758B4E67" w:rsidR="00227749" w:rsidRPr="000409AF" w:rsidRDefault="00A61E2B">
      <w:pPr>
        <w:spacing w:after="0" w:line="240" w:lineRule="auto"/>
        <w:rPr>
          <w:rFonts w:ascii="Century Gothic" w:hAnsi="Century Gothic"/>
        </w:rPr>
      </w:pPr>
      <w:r>
        <w:rPr>
          <w:rFonts w:ascii="Century Gothic" w:hAnsi="Century Gothic"/>
        </w:rPr>
        <w:t xml:space="preserve">Because it was necessary to process and model data separately for each scene, </w:t>
      </w:r>
      <w:r w:rsidR="00BE10F1">
        <w:rPr>
          <w:rFonts w:ascii="Century Gothic" w:hAnsi="Century Gothic"/>
        </w:rPr>
        <w:t xml:space="preserve">the </w:t>
      </w:r>
      <w:r>
        <w:rPr>
          <w:rFonts w:ascii="Century Gothic" w:hAnsi="Century Gothic"/>
        </w:rPr>
        <w:t>data used to train the models inherently had a smaller range of mortality values than would have been present in the comp</w:t>
      </w:r>
      <w:r w:rsidR="00521A75">
        <w:rPr>
          <w:rFonts w:ascii="Century Gothic" w:hAnsi="Century Gothic"/>
        </w:rPr>
        <w:t>lete dataset containing all ~2,4</w:t>
      </w:r>
      <w:r>
        <w:rPr>
          <w:rFonts w:ascii="Century Gothic" w:hAnsi="Century Gothic"/>
        </w:rPr>
        <w:t xml:space="preserve">00 data points. These </w:t>
      </w:r>
      <w:r w:rsidR="001937A8">
        <w:rPr>
          <w:rFonts w:ascii="Century Gothic" w:hAnsi="Century Gothic"/>
        </w:rPr>
        <w:t xml:space="preserve">relatively </w:t>
      </w:r>
      <w:r>
        <w:rPr>
          <w:rFonts w:ascii="Century Gothic" w:hAnsi="Century Gothic"/>
        </w:rPr>
        <w:t xml:space="preserve">smaller </w:t>
      </w:r>
      <w:r w:rsidR="001937A8">
        <w:rPr>
          <w:rFonts w:ascii="Century Gothic" w:hAnsi="Century Gothic"/>
        </w:rPr>
        <w:t>value ranges</w:t>
      </w:r>
      <w:r>
        <w:rPr>
          <w:rFonts w:ascii="Century Gothic" w:hAnsi="Century Gothic"/>
        </w:rPr>
        <w:t xml:space="preserve"> may have contributed to the</w:t>
      </w:r>
      <w:r w:rsidR="001937A8">
        <w:rPr>
          <w:rFonts w:ascii="Century Gothic" w:hAnsi="Century Gothic"/>
        </w:rPr>
        <w:t xml:space="preserve"> </w:t>
      </w:r>
      <w:r w:rsidR="00620FA4">
        <w:rPr>
          <w:rFonts w:ascii="Century Gothic" w:hAnsi="Century Gothic"/>
        </w:rPr>
        <w:t xml:space="preserve">results of the statistical test </w:t>
      </w:r>
      <w:r w:rsidR="001937A8">
        <w:rPr>
          <w:rFonts w:ascii="Century Gothic" w:hAnsi="Century Gothic"/>
        </w:rPr>
        <w:t>which indicated notably impressive performance of the models</w:t>
      </w:r>
      <w:r w:rsidR="00620FA4">
        <w:rPr>
          <w:rFonts w:ascii="Century Gothic" w:hAnsi="Century Gothic"/>
        </w:rPr>
        <w:t>. Alth</w:t>
      </w:r>
      <w:r w:rsidR="001937A8">
        <w:rPr>
          <w:rFonts w:ascii="Century Gothic" w:hAnsi="Century Gothic"/>
        </w:rPr>
        <w:t xml:space="preserve">ough our maps highlight some </w:t>
      </w:r>
      <w:r w:rsidR="00620FA4">
        <w:rPr>
          <w:rFonts w:ascii="Century Gothic" w:hAnsi="Century Gothic"/>
        </w:rPr>
        <w:t xml:space="preserve">areas affected </w:t>
      </w:r>
      <w:r w:rsidR="001937A8">
        <w:rPr>
          <w:rFonts w:ascii="Century Gothic" w:hAnsi="Century Gothic"/>
        </w:rPr>
        <w:t>by spruce beetle outbreaks,</w:t>
      </w:r>
      <w:r w:rsidR="00620FA4">
        <w:rPr>
          <w:rFonts w:ascii="Century Gothic" w:hAnsi="Century Gothic"/>
        </w:rPr>
        <w:t xml:space="preserve"> we were unable to distinguish</w:t>
      </w:r>
      <w:r w:rsidR="004D5AEB">
        <w:rPr>
          <w:rFonts w:ascii="Century Gothic" w:hAnsi="Century Gothic"/>
        </w:rPr>
        <w:t xml:space="preserve"> </w:t>
      </w:r>
      <w:r w:rsidR="00620FA4">
        <w:rPr>
          <w:rFonts w:ascii="Century Gothic" w:hAnsi="Century Gothic"/>
        </w:rPr>
        <w:t>mortality caused</w:t>
      </w:r>
      <w:r w:rsidR="004D5AEB">
        <w:rPr>
          <w:rFonts w:ascii="Century Gothic" w:hAnsi="Century Gothic"/>
        </w:rPr>
        <w:t xml:space="preserve"> by a specific </w:t>
      </w:r>
      <w:r w:rsidR="00620FA4">
        <w:rPr>
          <w:rFonts w:ascii="Century Gothic" w:hAnsi="Century Gothic"/>
        </w:rPr>
        <w:t>agent (i.e. spruce beetles</w:t>
      </w:r>
      <w:r w:rsidR="004D5AEB">
        <w:rPr>
          <w:rFonts w:ascii="Century Gothic" w:hAnsi="Century Gothic"/>
        </w:rPr>
        <w:t xml:space="preserve"> vs</w:t>
      </w:r>
      <w:r w:rsidR="00620FA4">
        <w:rPr>
          <w:rFonts w:ascii="Century Gothic" w:hAnsi="Century Gothic"/>
        </w:rPr>
        <w:t xml:space="preserve"> spruce budworm</w:t>
      </w:r>
      <w:r w:rsidR="004D5AEB">
        <w:rPr>
          <w:rFonts w:ascii="Century Gothic" w:hAnsi="Century Gothic"/>
        </w:rPr>
        <w:t>)</w:t>
      </w:r>
      <w:r w:rsidR="001937A8">
        <w:rPr>
          <w:rFonts w:ascii="Century Gothic" w:hAnsi="Century Gothic"/>
        </w:rPr>
        <w:t>, nor were we</w:t>
      </w:r>
      <w:r w:rsidR="00620FA4">
        <w:rPr>
          <w:rFonts w:ascii="Century Gothic" w:hAnsi="Century Gothic"/>
        </w:rPr>
        <w:t xml:space="preserve"> able to distinguish between spruce </w:t>
      </w:r>
      <w:r w:rsidR="001937A8">
        <w:rPr>
          <w:rFonts w:ascii="Century Gothic" w:hAnsi="Century Gothic"/>
        </w:rPr>
        <w:t>and fir trees within the mixed for</w:t>
      </w:r>
      <w:r w:rsidR="00CC23E6">
        <w:rPr>
          <w:rFonts w:ascii="Century Gothic" w:hAnsi="Century Gothic"/>
        </w:rPr>
        <w:t>ests dominating the study area.</w:t>
      </w:r>
    </w:p>
    <w:p w14:paraId="0AB029CA" w14:textId="77777777" w:rsidR="001937A8" w:rsidRDefault="001937A8">
      <w:pPr>
        <w:spacing w:after="0" w:line="240" w:lineRule="auto"/>
        <w:rPr>
          <w:rFonts w:ascii="Century Gothic" w:eastAsia="Questrial" w:hAnsi="Century Gothic" w:cs="Questrial"/>
          <w:b/>
        </w:rPr>
      </w:pPr>
      <w:bookmarkStart w:id="45" w:name="h.4i7ojhp" w:colFirst="0" w:colLast="0"/>
      <w:bookmarkStart w:id="46" w:name="h.2xcytpi" w:colFirst="0" w:colLast="0"/>
      <w:bookmarkEnd w:id="45"/>
      <w:bookmarkEnd w:id="46"/>
    </w:p>
    <w:p w14:paraId="233FEECB" w14:textId="77777777" w:rsidR="005F613A" w:rsidRPr="000409AF" w:rsidRDefault="00E43FFB">
      <w:pPr>
        <w:spacing w:after="0" w:line="240" w:lineRule="auto"/>
        <w:rPr>
          <w:rFonts w:ascii="Century Gothic" w:hAnsi="Century Gothic"/>
        </w:rPr>
      </w:pPr>
      <w:r w:rsidRPr="000409AF">
        <w:rPr>
          <w:rFonts w:ascii="Century Gothic" w:eastAsia="Questrial" w:hAnsi="Century Gothic" w:cs="Questrial"/>
          <w:b/>
        </w:rPr>
        <w:t>Future Work</w:t>
      </w:r>
    </w:p>
    <w:p w14:paraId="66B8B55D" w14:textId="77777777" w:rsidR="005F613A" w:rsidRPr="000409AF" w:rsidRDefault="00E43FFB">
      <w:pPr>
        <w:spacing w:after="0" w:line="240" w:lineRule="auto"/>
        <w:rPr>
          <w:rFonts w:ascii="Century Gothic" w:hAnsi="Century Gothic"/>
        </w:rPr>
      </w:pPr>
      <w:bookmarkStart w:id="47" w:name="h.3xwqg9a6xk5r" w:colFirst="0" w:colLast="0"/>
      <w:bookmarkStart w:id="48" w:name="h.yqlh1fspfk6x" w:colFirst="0" w:colLast="0"/>
      <w:bookmarkEnd w:id="47"/>
      <w:bookmarkEnd w:id="48"/>
      <w:r w:rsidRPr="000409AF">
        <w:rPr>
          <w:rFonts w:ascii="Century Gothic" w:eastAsia="Questrial" w:hAnsi="Century Gothic" w:cs="Questrial"/>
        </w:rPr>
        <w:t xml:space="preserve">Though the project produced spruce mortality maps only for 2011, the necessary imagery processing was completed to repeat the process and produce maps for 2013 and 2015 using NAIP (National Agriculture Imagery Program) imagery. Modeling mortality for more recent years would make it possible to analyze distribution and severity through time and thus provide more current information to project partners. </w:t>
      </w:r>
      <w:r w:rsidRPr="000409AF">
        <w:rPr>
          <w:rFonts w:ascii="Century Gothic" w:eastAsia="Questrial" w:hAnsi="Century Gothic" w:cs="Questrial"/>
        </w:rPr>
        <w:lastRenderedPageBreak/>
        <w:t xml:space="preserve">Additionally, it would be beneficial to collect a ground truthing, independent dataset to validate the spatial accuracy of the model outputs. </w:t>
      </w:r>
    </w:p>
    <w:p w14:paraId="5712A5E6" w14:textId="77777777" w:rsidR="005F613A" w:rsidRPr="000409AF" w:rsidRDefault="005F613A">
      <w:pPr>
        <w:spacing w:after="0" w:line="240" w:lineRule="auto"/>
        <w:rPr>
          <w:rFonts w:ascii="Century Gothic" w:hAnsi="Century Gothic"/>
        </w:rPr>
      </w:pPr>
      <w:bookmarkStart w:id="49" w:name="h.ycj2sl5om6vz" w:colFirst="0" w:colLast="0"/>
      <w:bookmarkEnd w:id="49"/>
    </w:p>
    <w:p w14:paraId="01733EBA" w14:textId="77777777" w:rsidR="005F613A" w:rsidRPr="000409AF" w:rsidRDefault="00E43FFB">
      <w:pPr>
        <w:spacing w:after="0" w:line="240" w:lineRule="auto"/>
        <w:rPr>
          <w:rFonts w:ascii="Century Gothic" w:hAnsi="Century Gothic"/>
        </w:rPr>
      </w:pPr>
      <w:bookmarkStart w:id="50" w:name="h.1ci93xb" w:colFirst="0" w:colLast="0"/>
      <w:bookmarkEnd w:id="50"/>
      <w:r w:rsidRPr="000409AF">
        <w:rPr>
          <w:rFonts w:ascii="Century Gothic" w:eastAsia="Questrial" w:hAnsi="Century Gothic" w:cs="Questrial"/>
        </w:rPr>
        <w:t>Hart and Veblen (2015) suggest that recently infested spruce trees may be identifiable by a unique spectral signature. Future studies could compare year by year imagery to differentiate spruce life-stage signatures, further clarifying the gradient of spruce stand vulnerability. Additionally, our end products could be combined with additional datasets from other drivers of spruce beetle population dynamics such as woodpeckers (Fayt, Machmer &amp; Steeger 2005) or fire history (Kulakowski et al</w:t>
      </w:r>
      <w:r w:rsidR="005434E4">
        <w:rPr>
          <w:rFonts w:ascii="Century Gothic" w:eastAsia="Questrial" w:hAnsi="Century Gothic" w:cs="Questrial"/>
        </w:rPr>
        <w:t>.</w:t>
      </w:r>
      <w:r w:rsidRPr="000409AF">
        <w:rPr>
          <w:rFonts w:ascii="Century Gothic" w:eastAsia="Questrial" w:hAnsi="Century Gothic" w:cs="Questrial"/>
        </w:rPr>
        <w:t xml:space="preserve"> 2003). These studies could be utilized by land managers to adopt more proactive strategies to anticipate and combat future beetle outbreaks.</w:t>
      </w:r>
    </w:p>
    <w:p w14:paraId="3D3A14B3" w14:textId="77777777" w:rsidR="005F613A" w:rsidRPr="000409AF" w:rsidRDefault="00E43FFB">
      <w:pPr>
        <w:pStyle w:val="Heading1"/>
        <w:rPr>
          <w:rFonts w:ascii="Century Gothic" w:hAnsi="Century Gothic"/>
        </w:rPr>
      </w:pPr>
      <w:bookmarkStart w:id="51" w:name="h.3whwml4" w:colFirst="0" w:colLast="0"/>
      <w:bookmarkEnd w:id="51"/>
      <w:r w:rsidRPr="000409AF">
        <w:rPr>
          <w:rFonts w:ascii="Century Gothic" w:eastAsia="Questrial" w:hAnsi="Century Gothic" w:cs="Questrial"/>
        </w:rPr>
        <w:t>V. Conclusions</w:t>
      </w:r>
    </w:p>
    <w:p w14:paraId="7838FA88" w14:textId="77777777" w:rsidR="005F613A" w:rsidRPr="000409AF" w:rsidRDefault="00E43FFB">
      <w:pPr>
        <w:spacing w:after="0" w:line="240" w:lineRule="auto"/>
        <w:rPr>
          <w:rFonts w:ascii="Century Gothic" w:hAnsi="Century Gothic"/>
        </w:rPr>
      </w:pPr>
      <w:r w:rsidRPr="000409AF">
        <w:rPr>
          <w:rFonts w:ascii="Century Gothic" w:eastAsia="Questrial" w:hAnsi="Century Gothic" w:cs="Questrial"/>
        </w:rPr>
        <w:t>The 2011 maps of spruce mortality in western Colorado that were produced with this methodology provide a baseline study to our project partners that can assist in further assessments of spruc</w:t>
      </w:r>
      <w:r w:rsidR="001937A8">
        <w:rPr>
          <w:rFonts w:ascii="Century Gothic" w:eastAsia="Questrial" w:hAnsi="Century Gothic" w:cs="Questrial"/>
        </w:rPr>
        <w:t xml:space="preserve">e mortality in Colorado forests and represents overall mortality on a landscape scale. </w:t>
      </w:r>
      <w:r w:rsidRPr="000409AF">
        <w:rPr>
          <w:rFonts w:ascii="Century Gothic" w:eastAsia="Questrial" w:hAnsi="Century Gothic" w:cs="Questrial"/>
        </w:rPr>
        <w:t xml:space="preserve">The 2006, 2013 and 2015 data we processed for our partners can also be utilized to produce similar spruce mortality maps for those years and present the opportunity to study changes in mortality through time. These map and data products supplement existing data products available to land managers at the USFS and will be useful in further monitoring of spruce mortality as well as its impact on wildlife habitats. Moreover, the novel reference data creation methodology that we refined in this project can be utilized by a wide variety of land managers and researchers interested in creating land cover datasets. </w:t>
      </w:r>
    </w:p>
    <w:p w14:paraId="3CF0211A" w14:textId="77777777" w:rsidR="005F613A" w:rsidRPr="000409AF" w:rsidRDefault="00E43FFB">
      <w:pPr>
        <w:pStyle w:val="Heading1"/>
        <w:rPr>
          <w:rFonts w:ascii="Century Gothic" w:hAnsi="Century Gothic"/>
        </w:rPr>
      </w:pPr>
      <w:bookmarkStart w:id="52" w:name="h.2bn6wsx" w:colFirst="0" w:colLast="0"/>
      <w:bookmarkEnd w:id="52"/>
      <w:r w:rsidRPr="000409AF">
        <w:rPr>
          <w:rFonts w:ascii="Century Gothic" w:eastAsia="Questrial" w:hAnsi="Century Gothic" w:cs="Questrial"/>
        </w:rPr>
        <w:t>VI. Acknowledgments</w:t>
      </w:r>
    </w:p>
    <w:p w14:paraId="6332B949" w14:textId="77777777" w:rsidR="005F613A" w:rsidRPr="000409AF" w:rsidRDefault="00E43FFB">
      <w:pPr>
        <w:rPr>
          <w:rFonts w:ascii="Century Gothic" w:hAnsi="Century Gothic"/>
        </w:rPr>
      </w:pPr>
      <w:r w:rsidRPr="000409AF">
        <w:rPr>
          <w:rFonts w:ascii="Century Gothic" w:eastAsia="Questrial" w:hAnsi="Century Gothic" w:cs="Questrial"/>
        </w:rPr>
        <w:t>This project was made possible through support and mentorship of select individuals and organizations. We extend a kind thanks to the following:</w:t>
      </w:r>
    </w:p>
    <w:p w14:paraId="2BFB135E" w14:textId="77777777" w:rsidR="005F613A" w:rsidRPr="000409AF" w:rsidRDefault="00E43FFB">
      <w:pPr>
        <w:numPr>
          <w:ilvl w:val="0"/>
          <w:numId w:val="3"/>
        </w:numPr>
        <w:spacing w:after="0" w:line="288" w:lineRule="auto"/>
        <w:ind w:hanging="360"/>
        <w:contextualSpacing/>
        <w:rPr>
          <w:rFonts w:ascii="Century Gothic" w:hAnsi="Century Gothic"/>
        </w:rPr>
      </w:pPr>
      <w:r w:rsidRPr="000409AF">
        <w:rPr>
          <w:rFonts w:ascii="Century Gothic" w:eastAsia="Questrial" w:hAnsi="Century Gothic" w:cs="Questrial"/>
        </w:rPr>
        <w:t>Dr. Paul Evangelista, Colorado State University, Natural Resource Ecology Laboratory</w:t>
      </w:r>
    </w:p>
    <w:p w14:paraId="5A22BB90" w14:textId="77777777" w:rsidR="005F613A" w:rsidRPr="000409AF" w:rsidRDefault="00E43FFB">
      <w:pPr>
        <w:numPr>
          <w:ilvl w:val="0"/>
          <w:numId w:val="3"/>
        </w:numPr>
        <w:spacing w:after="0" w:line="288" w:lineRule="auto"/>
        <w:ind w:hanging="360"/>
        <w:contextualSpacing/>
        <w:rPr>
          <w:rFonts w:ascii="Century Gothic" w:hAnsi="Century Gothic"/>
        </w:rPr>
      </w:pPr>
      <w:r w:rsidRPr="000409AF">
        <w:rPr>
          <w:rFonts w:ascii="Century Gothic" w:eastAsia="Questrial" w:hAnsi="Century Gothic" w:cs="Questrial"/>
        </w:rPr>
        <w:t xml:space="preserve">Tony Vorster, CSU, NREL, Bioenergy Alliance Network of the Rockies </w:t>
      </w:r>
    </w:p>
    <w:p w14:paraId="018268EB" w14:textId="77777777" w:rsidR="005F613A" w:rsidRPr="000409AF" w:rsidRDefault="00E43FFB">
      <w:pPr>
        <w:numPr>
          <w:ilvl w:val="0"/>
          <w:numId w:val="3"/>
        </w:numPr>
        <w:spacing w:after="0" w:line="288" w:lineRule="auto"/>
        <w:ind w:hanging="360"/>
        <w:contextualSpacing/>
        <w:rPr>
          <w:rFonts w:ascii="Century Gothic" w:hAnsi="Century Gothic"/>
        </w:rPr>
      </w:pPr>
      <w:r w:rsidRPr="000409AF">
        <w:rPr>
          <w:rFonts w:ascii="Century Gothic" w:eastAsia="Questrial" w:hAnsi="Century Gothic" w:cs="Questrial"/>
        </w:rPr>
        <w:t>Brian Woodward, NASA DEVELOP- Fort Collins Center Lead</w:t>
      </w:r>
    </w:p>
    <w:p w14:paraId="02FFBE8A" w14:textId="77777777" w:rsidR="005F613A" w:rsidRPr="000409AF" w:rsidRDefault="00E43FFB">
      <w:pPr>
        <w:numPr>
          <w:ilvl w:val="0"/>
          <w:numId w:val="4"/>
        </w:numPr>
        <w:spacing w:after="0" w:line="240" w:lineRule="auto"/>
        <w:ind w:hanging="360"/>
        <w:contextualSpacing/>
        <w:rPr>
          <w:rFonts w:ascii="Century Gothic" w:hAnsi="Century Gothic"/>
        </w:rPr>
      </w:pPr>
      <w:r w:rsidRPr="000409AF">
        <w:rPr>
          <w:rFonts w:ascii="Century Gothic" w:eastAsia="Questrial" w:hAnsi="Century Gothic" w:cs="Questrial"/>
        </w:rPr>
        <w:t xml:space="preserve">Shannon Savage, Spatial Sciences Center of Montana State University </w:t>
      </w:r>
    </w:p>
    <w:p w14:paraId="283D6C55" w14:textId="77777777" w:rsidR="005F613A" w:rsidRPr="000409AF" w:rsidRDefault="005F613A">
      <w:pPr>
        <w:spacing w:after="0" w:line="240" w:lineRule="auto"/>
        <w:rPr>
          <w:rFonts w:ascii="Century Gothic" w:hAnsi="Century Gothic"/>
        </w:rPr>
      </w:pPr>
    </w:p>
    <w:p w14:paraId="5771C0B2" w14:textId="77777777" w:rsidR="005F613A" w:rsidRPr="000409AF" w:rsidRDefault="005F613A">
      <w:pPr>
        <w:spacing w:after="0" w:line="240" w:lineRule="auto"/>
        <w:rPr>
          <w:rFonts w:ascii="Century Gothic" w:hAnsi="Century Gothic"/>
        </w:rPr>
      </w:pPr>
    </w:p>
    <w:p w14:paraId="41FA469E" w14:textId="77777777" w:rsidR="005F613A" w:rsidRDefault="00E43FFB">
      <w:pPr>
        <w:spacing w:after="0" w:line="240" w:lineRule="auto"/>
        <w:rPr>
          <w:rFonts w:ascii="Century Gothic" w:eastAsia="Questrial" w:hAnsi="Century Gothic" w:cs="Questrial"/>
        </w:rPr>
      </w:pPr>
      <w:r w:rsidRPr="000409AF">
        <w:rPr>
          <w:rFonts w:ascii="Century Gothic" w:eastAsia="Questrial" w:hAnsi="Century Gothic" w:cs="Questrial"/>
        </w:rPr>
        <w:t>Any opinions, findings, and conclusions or recommendations expressed in this material are those of the author(s) and do not necessarily reflect the views of the National Aeronautics and Space Administration.</w:t>
      </w:r>
    </w:p>
    <w:p w14:paraId="789166D5" w14:textId="77777777" w:rsidR="00521A75" w:rsidRPr="000409AF" w:rsidRDefault="00521A75">
      <w:pPr>
        <w:spacing w:after="0" w:line="240" w:lineRule="auto"/>
        <w:rPr>
          <w:rFonts w:ascii="Century Gothic" w:hAnsi="Century Gothic"/>
        </w:rPr>
      </w:pPr>
    </w:p>
    <w:p w14:paraId="3973E461" w14:textId="77777777" w:rsidR="005F613A" w:rsidRPr="000409AF" w:rsidRDefault="00E43FFB">
      <w:pPr>
        <w:spacing w:after="0" w:line="240" w:lineRule="auto"/>
        <w:rPr>
          <w:rFonts w:ascii="Century Gothic" w:hAnsi="Century Gothic"/>
        </w:rPr>
      </w:pPr>
      <w:bookmarkStart w:id="53" w:name="h.qsh70q" w:colFirst="0" w:colLast="0"/>
      <w:bookmarkEnd w:id="53"/>
      <w:r w:rsidRPr="000409AF">
        <w:rPr>
          <w:rFonts w:ascii="Century Gothic" w:eastAsia="Questrial" w:hAnsi="Century Gothic" w:cs="Questrial"/>
        </w:rPr>
        <w:t>This material is based upon work supported by NASA through contract NNL11AA00B and cooperative agreement NNX14AB60A.</w:t>
      </w:r>
    </w:p>
    <w:p w14:paraId="2E0D33EF" w14:textId="77777777" w:rsidR="005F613A" w:rsidRPr="000409AF" w:rsidRDefault="00E43FFB">
      <w:pPr>
        <w:pStyle w:val="Heading1"/>
        <w:rPr>
          <w:rFonts w:ascii="Century Gothic" w:hAnsi="Century Gothic"/>
        </w:rPr>
      </w:pPr>
      <w:bookmarkStart w:id="54" w:name="h.3as4poj" w:colFirst="0" w:colLast="0"/>
      <w:bookmarkEnd w:id="54"/>
      <w:r w:rsidRPr="000409AF">
        <w:rPr>
          <w:rFonts w:ascii="Century Gothic" w:eastAsia="Questrial" w:hAnsi="Century Gothic" w:cs="Questrial"/>
        </w:rPr>
        <w:lastRenderedPageBreak/>
        <w:t>VII. References</w:t>
      </w:r>
    </w:p>
    <w:p w14:paraId="4B8E115E" w14:textId="77777777" w:rsidR="005F613A" w:rsidRPr="000409AF" w:rsidRDefault="00E43FFB">
      <w:pPr>
        <w:spacing w:after="0" w:line="240" w:lineRule="auto"/>
        <w:rPr>
          <w:rFonts w:ascii="Century Gothic" w:hAnsi="Century Gothic"/>
        </w:rPr>
      </w:pPr>
      <w:r w:rsidRPr="000409AF">
        <w:rPr>
          <w:rFonts w:ascii="Century Gothic" w:eastAsia="Questrial" w:hAnsi="Century Gothic" w:cs="Questrial"/>
        </w:rPr>
        <w:t xml:space="preserve">Ciesla, William M. “2014 Report on the Health of Colorado’s Forests.” Colorado State </w:t>
      </w:r>
    </w:p>
    <w:p w14:paraId="243D302C" w14:textId="77777777" w:rsidR="005F613A" w:rsidRPr="000409AF" w:rsidRDefault="00E43FFB">
      <w:pPr>
        <w:spacing w:after="0" w:line="240" w:lineRule="auto"/>
        <w:ind w:firstLine="720"/>
        <w:rPr>
          <w:rFonts w:ascii="Century Gothic" w:hAnsi="Century Gothic"/>
        </w:rPr>
      </w:pPr>
      <w:r w:rsidRPr="000409AF">
        <w:rPr>
          <w:rFonts w:ascii="Century Gothic" w:eastAsia="Questrial" w:hAnsi="Century Gothic" w:cs="Questrial"/>
        </w:rPr>
        <w:t>Forest Service: Fort Collins, CO (2014).</w:t>
      </w:r>
    </w:p>
    <w:p w14:paraId="5A6DC679" w14:textId="77777777" w:rsidR="005F613A" w:rsidRPr="000409AF" w:rsidRDefault="005F613A">
      <w:pPr>
        <w:spacing w:after="0" w:line="240" w:lineRule="auto"/>
        <w:rPr>
          <w:rFonts w:ascii="Century Gothic" w:hAnsi="Century Gothic"/>
        </w:rPr>
      </w:pPr>
    </w:p>
    <w:p w14:paraId="56DBA873" w14:textId="6D34F0E2" w:rsidR="005F613A" w:rsidRPr="000409AF" w:rsidRDefault="00E43FFB" w:rsidP="00521A75">
      <w:pPr>
        <w:spacing w:after="0" w:line="240" w:lineRule="auto"/>
        <w:rPr>
          <w:rFonts w:ascii="Century Gothic" w:hAnsi="Century Gothic"/>
        </w:rPr>
      </w:pPr>
      <w:r w:rsidRPr="000409AF">
        <w:rPr>
          <w:rFonts w:ascii="Century Gothic" w:eastAsia="Questrial" w:hAnsi="Century Gothic" w:cs="Questrial"/>
        </w:rPr>
        <w:t xml:space="preserve">DeRose, Justin R., James N. Long, and R. Douglas Ramsey. “Combining </w:t>
      </w:r>
      <w:r w:rsidRPr="000409AF">
        <w:rPr>
          <w:rFonts w:ascii="Century Gothic" w:eastAsia="Questrial" w:hAnsi="Century Gothic" w:cs="Questrial"/>
        </w:rPr>
        <w:tab/>
        <w:t xml:space="preserve">dendrochronological </w:t>
      </w:r>
      <w:r w:rsidR="00521A75">
        <w:rPr>
          <w:rFonts w:ascii="Century Gothic" w:hAnsi="Century Gothic"/>
        </w:rPr>
        <w:t xml:space="preserve"> </w:t>
      </w:r>
      <w:r w:rsidRPr="000409AF">
        <w:rPr>
          <w:rFonts w:ascii="Century Gothic" w:eastAsia="Questrial" w:hAnsi="Century Gothic" w:cs="Questrial"/>
        </w:rPr>
        <w:t xml:space="preserve">data and the disturbance index to assess Engelmann </w:t>
      </w:r>
      <w:r w:rsidRPr="000409AF">
        <w:rPr>
          <w:rFonts w:ascii="Century Gothic" w:eastAsia="Questrial" w:hAnsi="Century Gothic" w:cs="Questrial"/>
        </w:rPr>
        <w:tab/>
        <w:t xml:space="preserve">spruce mortality caused by a spruce beetle outbreak in southern Utah, USA.” </w:t>
      </w:r>
      <w:r w:rsidRPr="000409AF">
        <w:rPr>
          <w:rFonts w:ascii="Century Gothic" w:eastAsia="Questrial" w:hAnsi="Century Gothic" w:cs="Questrial"/>
        </w:rPr>
        <w:tab/>
      </w:r>
      <w:r w:rsidRPr="000409AF">
        <w:rPr>
          <w:rFonts w:ascii="Century Gothic" w:eastAsia="Questrial" w:hAnsi="Century Gothic" w:cs="Questrial"/>
          <w:i/>
        </w:rPr>
        <w:t>Remote Sensing of Environment</w:t>
      </w:r>
      <w:r w:rsidRPr="000409AF">
        <w:rPr>
          <w:rFonts w:ascii="Century Gothic" w:eastAsia="Questrial" w:hAnsi="Century Gothic" w:cs="Questrial"/>
        </w:rPr>
        <w:t xml:space="preserve"> 115.9 (2011):2342-2349.</w:t>
      </w:r>
    </w:p>
    <w:p w14:paraId="43DA22B6" w14:textId="77777777" w:rsidR="005F613A" w:rsidRPr="000409AF" w:rsidRDefault="005F613A">
      <w:pPr>
        <w:spacing w:after="0" w:line="240" w:lineRule="auto"/>
        <w:rPr>
          <w:rFonts w:ascii="Century Gothic" w:hAnsi="Century Gothic"/>
        </w:rPr>
      </w:pPr>
    </w:p>
    <w:p w14:paraId="22727F47" w14:textId="77777777" w:rsidR="005F613A" w:rsidRPr="000409AF" w:rsidRDefault="00E43FFB">
      <w:pPr>
        <w:spacing w:after="0" w:line="240" w:lineRule="auto"/>
        <w:rPr>
          <w:rFonts w:ascii="Century Gothic" w:hAnsi="Century Gothic"/>
        </w:rPr>
      </w:pPr>
      <w:r w:rsidRPr="000409AF">
        <w:rPr>
          <w:rFonts w:ascii="Century Gothic" w:eastAsia="Questrial" w:hAnsi="Century Gothic" w:cs="Questrial"/>
        </w:rPr>
        <w:t xml:space="preserve">Fayt, Philippe, Marlene M. Machmer, and Christoph Steeger. "Regulation of spruce bark </w:t>
      </w:r>
    </w:p>
    <w:p w14:paraId="1D89947F" w14:textId="77777777" w:rsidR="005F613A" w:rsidRPr="000409AF" w:rsidRDefault="00E43FFB">
      <w:pPr>
        <w:spacing w:after="0" w:line="240" w:lineRule="auto"/>
        <w:ind w:left="720"/>
        <w:rPr>
          <w:rFonts w:ascii="Century Gothic" w:hAnsi="Century Gothic"/>
        </w:rPr>
      </w:pPr>
      <w:r w:rsidRPr="000409AF">
        <w:rPr>
          <w:rFonts w:ascii="Century Gothic" w:eastAsia="Questrial" w:hAnsi="Century Gothic" w:cs="Questrial"/>
        </w:rPr>
        <w:t xml:space="preserve">beetles by woodpeckers—a literature review." </w:t>
      </w:r>
      <w:r w:rsidRPr="000409AF">
        <w:rPr>
          <w:rFonts w:ascii="Century Gothic" w:eastAsia="Questrial" w:hAnsi="Century Gothic" w:cs="Questrial"/>
          <w:i/>
        </w:rPr>
        <w:t>Forest Ecology and Management</w:t>
      </w:r>
      <w:r w:rsidRPr="000409AF">
        <w:rPr>
          <w:rFonts w:ascii="Century Gothic" w:eastAsia="Questrial" w:hAnsi="Century Gothic" w:cs="Questrial"/>
        </w:rPr>
        <w:t xml:space="preserve"> 206.1 (2005): 1-14.</w:t>
      </w:r>
    </w:p>
    <w:p w14:paraId="42128D79" w14:textId="77777777" w:rsidR="005F613A" w:rsidRPr="000409AF" w:rsidRDefault="005F613A">
      <w:pPr>
        <w:spacing w:after="0" w:line="240" w:lineRule="auto"/>
        <w:rPr>
          <w:rFonts w:ascii="Century Gothic" w:hAnsi="Century Gothic"/>
        </w:rPr>
      </w:pPr>
    </w:p>
    <w:p w14:paraId="5CCA43C8" w14:textId="77777777" w:rsidR="005F613A" w:rsidRPr="000409AF" w:rsidRDefault="00E43FFB">
      <w:pPr>
        <w:spacing w:after="0" w:line="240" w:lineRule="auto"/>
        <w:rPr>
          <w:rFonts w:ascii="Century Gothic" w:hAnsi="Century Gothic"/>
        </w:rPr>
      </w:pPr>
      <w:r w:rsidRPr="000409AF">
        <w:rPr>
          <w:rFonts w:ascii="Century Gothic" w:eastAsia="Questrial" w:hAnsi="Century Gothic" w:cs="Questrial"/>
        </w:rPr>
        <w:t xml:space="preserve">Hart, Sarah J., and Thomas T. Veblen. "Detection of spruce beetle-induced tree </w:t>
      </w:r>
    </w:p>
    <w:p w14:paraId="56972DEA" w14:textId="77777777" w:rsidR="005F613A" w:rsidRPr="000409AF" w:rsidRDefault="00E43FFB">
      <w:pPr>
        <w:spacing w:after="0" w:line="240" w:lineRule="auto"/>
        <w:ind w:left="720"/>
        <w:rPr>
          <w:rFonts w:ascii="Century Gothic" w:hAnsi="Century Gothic"/>
        </w:rPr>
      </w:pPr>
      <w:r w:rsidRPr="000409AF">
        <w:rPr>
          <w:rFonts w:ascii="Century Gothic" w:eastAsia="Questrial" w:hAnsi="Century Gothic" w:cs="Questrial"/>
        </w:rPr>
        <w:t xml:space="preserve">mortality using high-and medium-resolution remotely sensed imagery." </w:t>
      </w:r>
      <w:r w:rsidRPr="000409AF">
        <w:rPr>
          <w:rFonts w:ascii="Century Gothic" w:eastAsia="Questrial" w:hAnsi="Century Gothic" w:cs="Questrial"/>
          <w:i/>
        </w:rPr>
        <w:t>Remote Sensing of Environment</w:t>
      </w:r>
      <w:r w:rsidRPr="000409AF">
        <w:rPr>
          <w:rFonts w:ascii="Century Gothic" w:eastAsia="Questrial" w:hAnsi="Century Gothic" w:cs="Questrial"/>
        </w:rPr>
        <w:t xml:space="preserve"> 168 (2015): 134-145. </w:t>
      </w:r>
    </w:p>
    <w:p w14:paraId="00C9572F" w14:textId="77777777" w:rsidR="005F613A" w:rsidRPr="000409AF" w:rsidRDefault="005F613A">
      <w:pPr>
        <w:spacing w:after="0" w:line="240" w:lineRule="auto"/>
        <w:rPr>
          <w:rFonts w:ascii="Century Gothic" w:hAnsi="Century Gothic"/>
        </w:rPr>
      </w:pPr>
    </w:p>
    <w:p w14:paraId="47224C23" w14:textId="77777777" w:rsidR="005F613A" w:rsidRPr="000409AF" w:rsidRDefault="00E43FFB">
      <w:pPr>
        <w:spacing w:after="0" w:line="240" w:lineRule="auto"/>
        <w:ind w:left="720" w:hanging="720"/>
        <w:rPr>
          <w:rFonts w:ascii="Century Gothic" w:hAnsi="Century Gothic"/>
        </w:rPr>
      </w:pPr>
      <w:r w:rsidRPr="000409AF">
        <w:rPr>
          <w:rFonts w:ascii="Century Gothic" w:eastAsia="Questrial" w:hAnsi="Century Gothic" w:cs="Questrial"/>
        </w:rPr>
        <w:t xml:space="preserve">Healey, Sean .P, Warren B. Cohena, Yang Zhiqiangb, and Olga N. Krankinab. “Comparison of Tasseled Cap-based Landsat data structures for use in forest disturbance detection.” </w:t>
      </w:r>
      <w:r w:rsidRPr="000409AF">
        <w:rPr>
          <w:rFonts w:ascii="Century Gothic" w:eastAsia="Questrial" w:hAnsi="Century Gothic" w:cs="Questrial"/>
          <w:i/>
        </w:rPr>
        <w:t>Remote Sensing of Environment</w:t>
      </w:r>
      <w:r w:rsidRPr="000409AF">
        <w:rPr>
          <w:rFonts w:ascii="Century Gothic" w:eastAsia="Questrial" w:hAnsi="Century Gothic" w:cs="Questrial"/>
        </w:rPr>
        <w:t xml:space="preserve"> 97.3 (2005): 301-310.</w:t>
      </w:r>
      <w:r w:rsidRPr="000409AF">
        <w:rPr>
          <w:rFonts w:ascii="Century Gothic" w:eastAsia="Questrial" w:hAnsi="Century Gothic" w:cs="Questrial"/>
          <w:i/>
        </w:rPr>
        <w:t xml:space="preserve"> </w:t>
      </w:r>
    </w:p>
    <w:p w14:paraId="09CFBF0C" w14:textId="77777777" w:rsidR="005F613A" w:rsidRPr="000409AF" w:rsidRDefault="005F613A">
      <w:pPr>
        <w:spacing w:after="0" w:line="240" w:lineRule="auto"/>
        <w:rPr>
          <w:rFonts w:ascii="Century Gothic" w:hAnsi="Century Gothic"/>
        </w:rPr>
      </w:pPr>
    </w:p>
    <w:p w14:paraId="01E0F69F" w14:textId="77777777" w:rsidR="005F613A" w:rsidRPr="000409AF" w:rsidRDefault="00E43FFB">
      <w:pPr>
        <w:spacing w:after="0" w:line="240" w:lineRule="auto"/>
        <w:rPr>
          <w:rFonts w:ascii="Century Gothic" w:hAnsi="Century Gothic"/>
        </w:rPr>
      </w:pPr>
      <w:r w:rsidRPr="000409AF">
        <w:rPr>
          <w:rFonts w:ascii="Century Gothic" w:eastAsia="Questrial" w:hAnsi="Century Gothic" w:cs="Questrial"/>
        </w:rPr>
        <w:t xml:space="preserve">Jenkins, Michael J., Wesley Page, Elizabeth Hebertson, and C. Arik Jorgensen. "Bark </w:t>
      </w:r>
      <w:r w:rsidRPr="000409AF">
        <w:rPr>
          <w:rFonts w:ascii="Century Gothic" w:eastAsia="Questrial" w:hAnsi="Century Gothic" w:cs="Questrial"/>
        </w:rPr>
        <w:tab/>
      </w:r>
    </w:p>
    <w:p w14:paraId="2E61DB46" w14:textId="403B2CFB" w:rsidR="005F613A" w:rsidRPr="000409AF" w:rsidRDefault="00E43FFB">
      <w:pPr>
        <w:spacing w:after="0" w:line="240" w:lineRule="auto"/>
        <w:ind w:left="720"/>
        <w:rPr>
          <w:rFonts w:ascii="Century Gothic" w:hAnsi="Century Gothic"/>
        </w:rPr>
      </w:pPr>
      <w:r w:rsidRPr="000409AF">
        <w:rPr>
          <w:rFonts w:ascii="Century Gothic" w:eastAsia="Questrial" w:hAnsi="Century Gothic" w:cs="Questrial"/>
        </w:rPr>
        <w:t>beetles, fuels, fires and implications for forest m</w:t>
      </w:r>
      <w:r w:rsidR="00521A75">
        <w:rPr>
          <w:rFonts w:ascii="Century Gothic" w:eastAsia="Questrial" w:hAnsi="Century Gothic" w:cs="Questrial"/>
        </w:rPr>
        <w:t xml:space="preserve">anagement in the Intermountain </w:t>
      </w:r>
      <w:r w:rsidRPr="000409AF">
        <w:rPr>
          <w:rFonts w:ascii="Century Gothic" w:eastAsia="Questrial" w:hAnsi="Century Gothic" w:cs="Questrial"/>
        </w:rPr>
        <w:t xml:space="preserve">West." </w:t>
      </w:r>
      <w:r w:rsidRPr="000409AF">
        <w:rPr>
          <w:rFonts w:ascii="Century Gothic" w:eastAsia="Questrial" w:hAnsi="Century Gothic" w:cs="Questrial"/>
          <w:i/>
        </w:rPr>
        <w:t>Forest Ecology and Management</w:t>
      </w:r>
      <w:r w:rsidRPr="000409AF">
        <w:rPr>
          <w:rFonts w:ascii="Century Gothic" w:eastAsia="Questrial" w:hAnsi="Century Gothic" w:cs="Questrial"/>
        </w:rPr>
        <w:t xml:space="preserve"> 254.1 (2008): 16-34.</w:t>
      </w:r>
    </w:p>
    <w:p w14:paraId="7B25D808" w14:textId="77777777" w:rsidR="005F613A" w:rsidRPr="000409AF" w:rsidRDefault="005F613A">
      <w:pPr>
        <w:spacing w:after="0" w:line="240" w:lineRule="auto"/>
        <w:rPr>
          <w:rFonts w:ascii="Century Gothic" w:hAnsi="Century Gothic"/>
        </w:rPr>
      </w:pPr>
    </w:p>
    <w:p w14:paraId="75DDA64F" w14:textId="77777777" w:rsidR="005F613A" w:rsidRPr="000409AF" w:rsidRDefault="00E43FFB">
      <w:pPr>
        <w:spacing w:after="0" w:line="240" w:lineRule="auto"/>
        <w:rPr>
          <w:rFonts w:ascii="Century Gothic" w:hAnsi="Century Gothic"/>
        </w:rPr>
      </w:pPr>
      <w:r w:rsidRPr="000409AF">
        <w:rPr>
          <w:rFonts w:ascii="Century Gothic" w:eastAsia="Questrial" w:hAnsi="Century Gothic" w:cs="Questrial"/>
        </w:rPr>
        <w:t xml:space="preserve">Johnson, E. W., and J. Ross. </w:t>
      </w:r>
      <w:r w:rsidRPr="000409AF">
        <w:rPr>
          <w:rFonts w:ascii="Century Gothic" w:eastAsia="Questrial" w:hAnsi="Century Gothic" w:cs="Questrial"/>
          <w:i/>
        </w:rPr>
        <w:t xml:space="preserve">USDA Forest Service Rocky Mountain Region Forest Health </w:t>
      </w:r>
    </w:p>
    <w:p w14:paraId="53422B32" w14:textId="77777777" w:rsidR="005F613A" w:rsidRPr="000409AF" w:rsidRDefault="00E43FFB">
      <w:pPr>
        <w:spacing w:after="0" w:line="240" w:lineRule="auto"/>
        <w:ind w:firstLine="720"/>
        <w:rPr>
          <w:rFonts w:ascii="Century Gothic" w:hAnsi="Century Gothic"/>
        </w:rPr>
      </w:pPr>
      <w:r w:rsidRPr="000409AF">
        <w:rPr>
          <w:rFonts w:ascii="Century Gothic" w:eastAsia="Questrial" w:hAnsi="Century Gothic" w:cs="Questrial"/>
          <w:i/>
        </w:rPr>
        <w:t>Aerial Survey Accuracy Assessment 2005 Report</w:t>
      </w:r>
      <w:r w:rsidRPr="000409AF">
        <w:rPr>
          <w:rFonts w:ascii="Century Gothic" w:eastAsia="Questrial" w:hAnsi="Century Gothic" w:cs="Questrial"/>
        </w:rPr>
        <w:t>. Technical Report R2-06-08, 2006.</w:t>
      </w:r>
    </w:p>
    <w:p w14:paraId="2C7FF8CE" w14:textId="77777777" w:rsidR="005F613A" w:rsidRPr="000409AF" w:rsidRDefault="005F613A">
      <w:pPr>
        <w:spacing w:after="0" w:line="240" w:lineRule="auto"/>
        <w:rPr>
          <w:rFonts w:ascii="Century Gothic" w:hAnsi="Century Gothic"/>
        </w:rPr>
      </w:pPr>
    </w:p>
    <w:p w14:paraId="4478AFEE" w14:textId="77777777" w:rsidR="005F613A" w:rsidRPr="000409AF" w:rsidRDefault="00E43FFB">
      <w:pPr>
        <w:spacing w:after="0" w:line="240" w:lineRule="auto"/>
        <w:rPr>
          <w:rFonts w:ascii="Century Gothic" w:hAnsi="Century Gothic"/>
        </w:rPr>
      </w:pPr>
      <w:r w:rsidRPr="000409AF">
        <w:rPr>
          <w:rFonts w:ascii="Century Gothic" w:eastAsia="Questrial" w:hAnsi="Century Gothic" w:cs="Questrial"/>
        </w:rPr>
        <w:t xml:space="preserve">Klenner, Walt, and André Arsenault. "Ponderosa pine mortality during a severe bark </w:t>
      </w:r>
    </w:p>
    <w:p w14:paraId="65022708" w14:textId="77777777" w:rsidR="005F613A" w:rsidRPr="000409AF" w:rsidRDefault="00E43FFB">
      <w:pPr>
        <w:spacing w:after="0" w:line="240" w:lineRule="auto"/>
        <w:ind w:left="720"/>
        <w:rPr>
          <w:rFonts w:ascii="Century Gothic" w:hAnsi="Century Gothic"/>
        </w:rPr>
      </w:pPr>
      <w:r w:rsidRPr="000409AF">
        <w:rPr>
          <w:rFonts w:ascii="Century Gothic" w:eastAsia="Questrial" w:hAnsi="Century Gothic" w:cs="Questrial"/>
        </w:rPr>
        <w:t xml:space="preserve">beetle (Coleoptera: Curculionidae, Scolytinae) outbreak in southern British Columbia and implications for wildlife habitat management." </w:t>
      </w:r>
      <w:r w:rsidRPr="000409AF">
        <w:rPr>
          <w:rFonts w:ascii="Century Gothic" w:eastAsia="Questrial" w:hAnsi="Century Gothic" w:cs="Questrial"/>
          <w:i/>
        </w:rPr>
        <w:t>Forest ecology and management</w:t>
      </w:r>
      <w:r w:rsidRPr="000409AF">
        <w:rPr>
          <w:rFonts w:ascii="Century Gothic" w:eastAsia="Questrial" w:hAnsi="Century Gothic" w:cs="Questrial"/>
        </w:rPr>
        <w:t xml:space="preserve"> 258 (2009): S5-S14.</w:t>
      </w:r>
    </w:p>
    <w:p w14:paraId="1EA05B7D" w14:textId="77777777" w:rsidR="005F613A" w:rsidRPr="000409AF" w:rsidRDefault="005F613A">
      <w:pPr>
        <w:spacing w:after="0" w:line="240" w:lineRule="auto"/>
        <w:ind w:left="720"/>
        <w:rPr>
          <w:rFonts w:ascii="Century Gothic" w:hAnsi="Century Gothic"/>
        </w:rPr>
      </w:pPr>
    </w:p>
    <w:p w14:paraId="08E28E60" w14:textId="77777777" w:rsidR="005F613A" w:rsidRPr="000409AF" w:rsidRDefault="00E43FFB">
      <w:pPr>
        <w:spacing w:after="0" w:line="240" w:lineRule="auto"/>
        <w:rPr>
          <w:rFonts w:ascii="Century Gothic" w:hAnsi="Century Gothic"/>
        </w:rPr>
      </w:pPr>
      <w:r w:rsidRPr="000409AF">
        <w:rPr>
          <w:rFonts w:ascii="Century Gothic" w:eastAsia="Questrial" w:hAnsi="Century Gothic" w:cs="Questrial"/>
        </w:rPr>
        <w:t xml:space="preserve">Kulakowski, Dominik, Thomas T. Veblen, and Peter Bebi. "Effects of fire and spruce </w:t>
      </w:r>
    </w:p>
    <w:p w14:paraId="767CA2AF" w14:textId="77777777" w:rsidR="005F613A" w:rsidRPr="000409AF" w:rsidRDefault="00E43FFB">
      <w:pPr>
        <w:spacing w:after="0" w:line="240" w:lineRule="auto"/>
        <w:ind w:left="720"/>
        <w:rPr>
          <w:rFonts w:ascii="Century Gothic" w:hAnsi="Century Gothic"/>
        </w:rPr>
      </w:pPr>
      <w:r w:rsidRPr="000409AF">
        <w:rPr>
          <w:rFonts w:ascii="Century Gothic" w:eastAsia="Questrial" w:hAnsi="Century Gothic" w:cs="Questrial"/>
        </w:rPr>
        <w:t xml:space="preserve">beetle outbreak legacies on the disturbance regime of a subalpine forest in Colorado." </w:t>
      </w:r>
      <w:r w:rsidRPr="000409AF">
        <w:rPr>
          <w:rFonts w:ascii="Century Gothic" w:eastAsia="Questrial" w:hAnsi="Century Gothic" w:cs="Questrial"/>
          <w:i/>
        </w:rPr>
        <w:t>Journal of Biogeography</w:t>
      </w:r>
      <w:r w:rsidRPr="000409AF">
        <w:rPr>
          <w:rFonts w:ascii="Century Gothic" w:eastAsia="Questrial" w:hAnsi="Century Gothic" w:cs="Questrial"/>
        </w:rPr>
        <w:t xml:space="preserve"> 30.9 (2003): 1445-1456. </w:t>
      </w:r>
    </w:p>
    <w:p w14:paraId="2679FB0D" w14:textId="77777777" w:rsidR="005F613A" w:rsidRPr="000409AF" w:rsidRDefault="005F613A">
      <w:pPr>
        <w:spacing w:after="0" w:line="240" w:lineRule="auto"/>
        <w:ind w:left="720"/>
        <w:rPr>
          <w:rFonts w:ascii="Century Gothic" w:hAnsi="Century Gothic"/>
        </w:rPr>
      </w:pPr>
    </w:p>
    <w:p w14:paraId="30A0F5B8" w14:textId="77777777" w:rsidR="005F613A" w:rsidRPr="000409AF" w:rsidRDefault="00E43FFB">
      <w:pPr>
        <w:spacing w:after="0" w:line="240" w:lineRule="auto"/>
        <w:ind w:left="720" w:hanging="720"/>
        <w:rPr>
          <w:rFonts w:ascii="Century Gothic" w:hAnsi="Century Gothic"/>
        </w:rPr>
      </w:pPr>
      <w:r w:rsidRPr="000409AF">
        <w:rPr>
          <w:rFonts w:ascii="Century Gothic" w:eastAsia="Questrial" w:hAnsi="Century Gothic" w:cs="Questrial"/>
        </w:rPr>
        <w:t xml:space="preserve">Meddens, Arjan JH, et al. "Evaluating methods to detect bark beetle-caused tree mortality using single-date and multi-date Landsat imagery." </w:t>
      </w:r>
      <w:r w:rsidRPr="000409AF">
        <w:rPr>
          <w:rFonts w:ascii="Century Gothic" w:eastAsia="Questrial" w:hAnsi="Century Gothic" w:cs="Questrial"/>
          <w:i/>
        </w:rPr>
        <w:t>Remote Sensing of Environment</w:t>
      </w:r>
      <w:r w:rsidRPr="000409AF">
        <w:rPr>
          <w:rFonts w:ascii="Century Gothic" w:eastAsia="Questrial" w:hAnsi="Century Gothic" w:cs="Questrial"/>
        </w:rPr>
        <w:t xml:space="preserve"> 132 (2013): 49-58. </w:t>
      </w:r>
    </w:p>
    <w:p w14:paraId="29FF5F13" w14:textId="77777777" w:rsidR="005F613A" w:rsidRPr="000409AF" w:rsidRDefault="005F613A">
      <w:pPr>
        <w:spacing w:after="0" w:line="240" w:lineRule="auto"/>
        <w:rPr>
          <w:rFonts w:ascii="Century Gothic" w:hAnsi="Century Gothic"/>
        </w:rPr>
      </w:pPr>
    </w:p>
    <w:p w14:paraId="44EF1D77" w14:textId="77777777" w:rsidR="005F613A" w:rsidRPr="009D02F5" w:rsidRDefault="00E43FFB" w:rsidP="009D02F5">
      <w:pPr>
        <w:rPr>
          <w:rFonts w:ascii="Century Gothic" w:eastAsia="Questrial" w:hAnsi="Century Gothic" w:cs="Questrial"/>
        </w:rPr>
      </w:pPr>
      <w:r w:rsidRPr="000409AF">
        <w:rPr>
          <w:rFonts w:ascii="Century Gothic" w:eastAsia="Questrial" w:hAnsi="Century Gothic" w:cs="Questrial"/>
        </w:rPr>
        <w:t xml:space="preserve">USGS. (2016). “LSDS Science Research and Development (LSRD).” US Department of the </w:t>
      </w:r>
      <w:r w:rsidRPr="000409AF">
        <w:rPr>
          <w:rFonts w:ascii="Century Gothic" w:eastAsia="Questrial" w:hAnsi="Century Gothic" w:cs="Questrial"/>
        </w:rPr>
        <w:tab/>
        <w:t>Interior, Geological Surv</w:t>
      </w:r>
      <w:r w:rsidR="009D02F5">
        <w:rPr>
          <w:rFonts w:ascii="Century Gothic" w:eastAsia="Questrial" w:hAnsi="Century Gothic" w:cs="Questrial"/>
        </w:rPr>
        <w:t>ey, May 2010. 16 February 2016. http://espa.cr.usgs.gov/</w:t>
      </w:r>
      <w:r w:rsidRPr="000409AF">
        <w:rPr>
          <w:rFonts w:ascii="Century Gothic" w:eastAsia="Questrial" w:hAnsi="Century Gothic" w:cs="Questrial"/>
        </w:rPr>
        <w:t>.</w:t>
      </w:r>
    </w:p>
    <w:p w14:paraId="244A3599" w14:textId="77777777" w:rsidR="005F613A" w:rsidRPr="000409AF" w:rsidRDefault="005F613A">
      <w:pPr>
        <w:spacing w:after="0" w:line="240" w:lineRule="auto"/>
        <w:rPr>
          <w:rFonts w:ascii="Century Gothic" w:hAnsi="Century Gothic"/>
        </w:rPr>
      </w:pPr>
    </w:p>
    <w:p w14:paraId="4DF7007A" w14:textId="77777777" w:rsidR="005F613A" w:rsidRPr="000409AF" w:rsidRDefault="00E43FFB">
      <w:pPr>
        <w:spacing w:after="0" w:line="240" w:lineRule="auto"/>
        <w:ind w:left="720" w:hanging="720"/>
        <w:rPr>
          <w:rFonts w:ascii="Century Gothic" w:hAnsi="Century Gothic"/>
        </w:rPr>
      </w:pPr>
      <w:r w:rsidRPr="000409AF">
        <w:rPr>
          <w:rFonts w:ascii="Century Gothic" w:eastAsia="Questrial" w:hAnsi="Century Gothic" w:cs="Questrial"/>
        </w:rPr>
        <w:lastRenderedPageBreak/>
        <w:t xml:space="preserve">USGS. (2015). “LANDFIRE: land fire existing vegetation type cover”. US Department of the Interior, Geological Survey, January 2015. 26 January 2016. http://www.landfire.gov/ </w:t>
      </w:r>
    </w:p>
    <w:p w14:paraId="17DA369E" w14:textId="77777777" w:rsidR="005F613A" w:rsidRPr="000409AF" w:rsidRDefault="005F613A">
      <w:pPr>
        <w:spacing w:after="0" w:line="240" w:lineRule="auto"/>
        <w:rPr>
          <w:rFonts w:ascii="Century Gothic" w:hAnsi="Century Gothic"/>
        </w:rPr>
      </w:pPr>
    </w:p>
    <w:p w14:paraId="296E0D43" w14:textId="77777777" w:rsidR="005F613A" w:rsidRPr="000409AF" w:rsidRDefault="00E43FFB">
      <w:pPr>
        <w:spacing w:after="0" w:line="240" w:lineRule="auto"/>
        <w:rPr>
          <w:rFonts w:ascii="Century Gothic" w:hAnsi="Century Gothic"/>
        </w:rPr>
      </w:pPr>
      <w:r w:rsidRPr="000409AF">
        <w:rPr>
          <w:rFonts w:ascii="Century Gothic" w:eastAsia="Questrial" w:hAnsi="Century Gothic" w:cs="Questrial"/>
        </w:rPr>
        <w:t xml:space="preserve">Savage, Shannon L., Rick L. Lawrence, and John R. Squires. "Predicting relative species </w:t>
      </w:r>
    </w:p>
    <w:p w14:paraId="7DFF9036" w14:textId="77777777" w:rsidR="005F613A" w:rsidRPr="000409AF" w:rsidRDefault="00E43FFB">
      <w:pPr>
        <w:spacing w:after="0" w:line="240" w:lineRule="auto"/>
        <w:ind w:left="720"/>
        <w:rPr>
          <w:rFonts w:ascii="Century Gothic" w:hAnsi="Century Gothic"/>
        </w:rPr>
      </w:pPr>
      <w:r w:rsidRPr="000409AF">
        <w:rPr>
          <w:rFonts w:ascii="Century Gothic" w:eastAsia="Questrial" w:hAnsi="Century Gothic" w:cs="Questrial"/>
        </w:rPr>
        <w:t xml:space="preserve">composition within mixed conifer forest pixels using zero-inflated models and Landsat imagery." </w:t>
      </w:r>
      <w:r w:rsidRPr="000409AF">
        <w:rPr>
          <w:rFonts w:ascii="Century Gothic" w:eastAsia="Questrial" w:hAnsi="Century Gothic" w:cs="Questrial"/>
          <w:i/>
        </w:rPr>
        <w:t>Remote Sensing of Environment</w:t>
      </w:r>
      <w:r w:rsidRPr="000409AF">
        <w:rPr>
          <w:rFonts w:ascii="Century Gothic" w:eastAsia="Questrial" w:hAnsi="Century Gothic" w:cs="Questrial"/>
        </w:rPr>
        <w:t xml:space="preserve"> 171 (2015): 326-336.</w:t>
      </w:r>
    </w:p>
    <w:p w14:paraId="504C75C1" w14:textId="77777777" w:rsidR="005F613A" w:rsidRPr="000409AF" w:rsidRDefault="005F613A">
      <w:pPr>
        <w:spacing w:after="0" w:line="240" w:lineRule="auto"/>
        <w:rPr>
          <w:rFonts w:ascii="Century Gothic" w:hAnsi="Century Gothic"/>
        </w:rPr>
      </w:pPr>
    </w:p>
    <w:p w14:paraId="204E5CFC" w14:textId="77777777" w:rsidR="005F613A" w:rsidRPr="000409AF" w:rsidRDefault="00E43FFB">
      <w:pPr>
        <w:spacing w:after="0" w:line="240" w:lineRule="auto"/>
        <w:rPr>
          <w:rFonts w:ascii="Century Gothic" w:hAnsi="Century Gothic"/>
        </w:rPr>
      </w:pPr>
      <w:r w:rsidRPr="000409AF">
        <w:rPr>
          <w:rFonts w:ascii="Century Gothic" w:eastAsia="Questrial" w:hAnsi="Century Gothic" w:cs="Questrial"/>
        </w:rPr>
        <w:t xml:space="preserve">Wiken, E., F. J. Nava, and G. Griffith. "North American Terrestrial Ecoregions–Level III.” </w:t>
      </w:r>
    </w:p>
    <w:p w14:paraId="7951EA4A" w14:textId="77777777" w:rsidR="005F613A" w:rsidRPr="000409AF" w:rsidRDefault="00E43FFB">
      <w:pPr>
        <w:spacing w:after="0" w:line="240" w:lineRule="auto"/>
        <w:ind w:firstLine="720"/>
        <w:rPr>
          <w:rFonts w:ascii="Century Gothic" w:hAnsi="Century Gothic"/>
        </w:rPr>
      </w:pPr>
      <w:r w:rsidRPr="000409AF">
        <w:rPr>
          <w:rFonts w:ascii="Century Gothic" w:eastAsia="Questrial" w:hAnsi="Century Gothic" w:cs="Questrial"/>
          <w:i/>
        </w:rPr>
        <w:t>Commission for Environmental Cooperation, Montreal, Canada</w:t>
      </w:r>
      <w:r w:rsidRPr="000409AF">
        <w:rPr>
          <w:rFonts w:ascii="Century Gothic" w:eastAsia="Questrial" w:hAnsi="Century Gothic" w:cs="Questrial"/>
        </w:rPr>
        <w:t>." (2011): 88-92.</w:t>
      </w:r>
    </w:p>
    <w:p w14:paraId="5696024E" w14:textId="77777777" w:rsidR="005F613A" w:rsidRPr="000409AF" w:rsidRDefault="005F613A">
      <w:pPr>
        <w:spacing w:after="0" w:line="240" w:lineRule="auto"/>
        <w:rPr>
          <w:rFonts w:ascii="Century Gothic" w:hAnsi="Century Gothic"/>
        </w:rPr>
      </w:pPr>
    </w:p>
    <w:p w14:paraId="53E35A0E" w14:textId="77777777" w:rsidR="005F613A" w:rsidRPr="000409AF" w:rsidRDefault="00E43FFB">
      <w:pPr>
        <w:pStyle w:val="Heading1"/>
        <w:rPr>
          <w:rFonts w:ascii="Century Gothic" w:hAnsi="Century Gothic"/>
        </w:rPr>
      </w:pPr>
      <w:bookmarkStart w:id="55" w:name="h.1pxezwc" w:colFirst="0" w:colLast="0"/>
      <w:bookmarkEnd w:id="55"/>
      <w:r w:rsidRPr="000409AF">
        <w:rPr>
          <w:rFonts w:ascii="Century Gothic" w:eastAsia="Questrial" w:hAnsi="Century Gothic" w:cs="Questrial"/>
        </w:rPr>
        <w:t>VIII. Content Innovation</w:t>
      </w:r>
    </w:p>
    <w:p w14:paraId="54029E41" w14:textId="77777777" w:rsidR="005F613A" w:rsidRDefault="009D02F5">
      <w:pPr>
        <w:rPr>
          <w:rFonts w:ascii="Century Gothic" w:hAnsi="Century Gothic"/>
          <w:b/>
        </w:rPr>
      </w:pPr>
      <w:r>
        <w:rPr>
          <w:rFonts w:ascii="Century Gothic" w:hAnsi="Century Gothic"/>
          <w:b/>
        </w:rPr>
        <w:t>KML Interactive Map Viewer</w:t>
      </w:r>
    </w:p>
    <w:p w14:paraId="037E1549" w14:textId="77777777" w:rsidR="009D02F5" w:rsidRDefault="007E0C31">
      <w:pPr>
        <w:rPr>
          <w:rFonts w:ascii="Century Gothic" w:hAnsi="Century Gothic"/>
          <w:b/>
        </w:rPr>
      </w:pPr>
      <w:hyperlink r:id="rId23" w:history="1">
        <w:r w:rsidR="009D02F5" w:rsidRPr="000F7C28">
          <w:rPr>
            <w:rStyle w:val="Hyperlink"/>
            <w:rFonts w:ascii="Century Gothic" w:hAnsi="Century Gothic"/>
            <w:b/>
          </w:rPr>
          <w:t>https://drive.google.com/open?id=0B8h0q6nF0KwIcjRuZVljc1AtZGc</w:t>
        </w:r>
      </w:hyperlink>
    </w:p>
    <w:p w14:paraId="170333B1" w14:textId="77777777" w:rsidR="00CF52AA" w:rsidRDefault="00CF52AA">
      <w:pPr>
        <w:rPr>
          <w:rFonts w:ascii="Century Gothic" w:hAnsi="Century Gothic"/>
          <w:b/>
        </w:rPr>
      </w:pPr>
      <w:r>
        <w:rPr>
          <w:rFonts w:ascii="Century Gothic" w:hAnsi="Century Gothic"/>
          <w:b/>
        </w:rPr>
        <w:t>VPS</w:t>
      </w:r>
    </w:p>
    <w:p w14:paraId="70E2BA2E" w14:textId="77777777" w:rsidR="00CF52AA" w:rsidRPr="00CF52AA" w:rsidRDefault="00CF52AA">
      <w:pPr>
        <w:rPr>
          <w:rFonts w:ascii="Century Gothic" w:hAnsi="Century Gothic"/>
        </w:rPr>
      </w:pPr>
      <w:r>
        <w:rPr>
          <w:rFonts w:ascii="Century Gothic" w:hAnsi="Century Gothic"/>
        </w:rPr>
        <w:t>Insert Earthzine link to VPS here</w:t>
      </w:r>
    </w:p>
    <w:p w14:paraId="450D6F58" w14:textId="77777777" w:rsidR="005F613A" w:rsidRPr="000409AF" w:rsidRDefault="009D02F5">
      <w:pPr>
        <w:rPr>
          <w:rFonts w:ascii="Century Gothic" w:hAnsi="Century Gothic"/>
        </w:rPr>
      </w:pPr>
      <w:r>
        <w:rPr>
          <w:rFonts w:ascii="Century Gothic" w:eastAsia="Questrial" w:hAnsi="Century Gothic" w:cs="Questrial"/>
          <w:b/>
        </w:rPr>
        <w:t>Glossary Terms:</w:t>
      </w:r>
    </w:p>
    <w:p w14:paraId="2F756DE5" w14:textId="77777777" w:rsidR="005F613A" w:rsidRPr="000409AF" w:rsidRDefault="00E43FFB">
      <w:pPr>
        <w:rPr>
          <w:rFonts w:ascii="Century Gothic" w:hAnsi="Century Gothic"/>
        </w:rPr>
      </w:pPr>
      <w:r w:rsidRPr="000409AF">
        <w:rPr>
          <w:rFonts w:ascii="Century Gothic" w:eastAsia="Questrial" w:hAnsi="Century Gothic" w:cs="Questrial"/>
          <w:b/>
        </w:rPr>
        <w:t xml:space="preserve">Composite Band – </w:t>
      </w:r>
      <w:r w:rsidRPr="000409AF">
        <w:rPr>
          <w:rFonts w:ascii="Century Gothic" w:eastAsia="Questrial" w:hAnsi="Century Gothic" w:cs="Questrial"/>
        </w:rPr>
        <w:t xml:space="preserve">A data management tool in ArcMap that creates a single raster stack from a selection of multiple bands. </w:t>
      </w:r>
    </w:p>
    <w:p w14:paraId="4705A562" w14:textId="77777777" w:rsidR="005F613A" w:rsidRPr="000409AF" w:rsidRDefault="00E43FFB">
      <w:pPr>
        <w:rPr>
          <w:rFonts w:ascii="Century Gothic" w:hAnsi="Century Gothic"/>
        </w:rPr>
      </w:pPr>
      <w:r w:rsidRPr="000409AF">
        <w:rPr>
          <w:rFonts w:ascii="Century Gothic" w:eastAsia="Questrial" w:hAnsi="Century Gothic" w:cs="Questrial"/>
          <w:b/>
        </w:rPr>
        <w:t xml:space="preserve">Create Random Raster- </w:t>
      </w:r>
      <w:r w:rsidRPr="000409AF">
        <w:rPr>
          <w:rFonts w:ascii="Century Gothic" w:eastAsia="Questrial" w:hAnsi="Century Gothic" w:cs="Questrial"/>
        </w:rPr>
        <w:t xml:space="preserve">A data management tool in ArcMap that creates a raster dataset of random values within defined parameters. </w:t>
      </w:r>
    </w:p>
    <w:p w14:paraId="3EA68D79" w14:textId="77777777" w:rsidR="005F613A" w:rsidRPr="000409AF" w:rsidRDefault="00E43FFB">
      <w:pPr>
        <w:rPr>
          <w:rFonts w:ascii="Century Gothic" w:hAnsi="Century Gothic"/>
        </w:rPr>
      </w:pPr>
      <w:r w:rsidRPr="000409AF">
        <w:rPr>
          <w:rFonts w:ascii="Century Gothic" w:eastAsia="Questrial" w:hAnsi="Century Gothic" w:cs="Questrial"/>
          <w:b/>
        </w:rPr>
        <w:t xml:space="preserve">Extract Multi Values to Points- </w:t>
      </w:r>
      <w:r w:rsidRPr="000409AF">
        <w:rPr>
          <w:rFonts w:ascii="Century Gothic" w:eastAsia="Questrial" w:hAnsi="Century Gothic" w:cs="Questrial"/>
        </w:rPr>
        <w:t xml:space="preserve">A spatial analyst tool in ArcMap that extracts cell values at locations identified by a point feature class and records those values in the attribute table of the point feature class.  </w:t>
      </w:r>
    </w:p>
    <w:p w14:paraId="168E31E0" w14:textId="77777777" w:rsidR="005F613A" w:rsidRPr="000409AF" w:rsidRDefault="00E43FFB">
      <w:pPr>
        <w:rPr>
          <w:rFonts w:ascii="Century Gothic" w:hAnsi="Century Gothic"/>
        </w:rPr>
      </w:pPr>
      <w:r w:rsidRPr="000409AF">
        <w:rPr>
          <w:rFonts w:ascii="Century Gothic" w:eastAsia="Questrial" w:hAnsi="Century Gothic" w:cs="Questrial"/>
          <w:b/>
        </w:rPr>
        <w:t>Landsat –</w:t>
      </w:r>
      <w:r w:rsidRPr="000409AF">
        <w:rPr>
          <w:rFonts w:ascii="Century Gothic" w:eastAsia="Questrial" w:hAnsi="Century Gothic" w:cs="Questrial"/>
        </w:rPr>
        <w:t xml:space="preserve">Landsat is a joint USDA and NASA program that </w:t>
      </w:r>
      <w:r w:rsidR="007B75FA">
        <w:rPr>
          <w:rFonts w:ascii="Century Gothic" w:eastAsia="Questrial" w:hAnsi="Century Gothic" w:cs="Questrial"/>
        </w:rPr>
        <w:t xml:space="preserve">began in the 1970s and </w:t>
      </w:r>
      <w:r w:rsidRPr="000409AF">
        <w:rPr>
          <w:rFonts w:ascii="Century Gothic" w:eastAsia="Questrial" w:hAnsi="Century Gothic" w:cs="Questrial"/>
        </w:rPr>
        <w:t xml:space="preserve">provides multi-spectral moderate resolution (30m) satellite imagery for the whole globe. </w:t>
      </w:r>
    </w:p>
    <w:p w14:paraId="681C2CD3" w14:textId="77777777" w:rsidR="005F613A" w:rsidRDefault="00E43FFB">
      <w:pPr>
        <w:rPr>
          <w:rFonts w:ascii="Century Gothic" w:eastAsia="Questrial" w:hAnsi="Century Gothic" w:cs="Questrial"/>
        </w:rPr>
      </w:pPr>
      <w:r w:rsidRPr="000409AF">
        <w:rPr>
          <w:rFonts w:ascii="Century Gothic" w:eastAsia="Questrial" w:hAnsi="Century Gothic" w:cs="Questrial"/>
          <w:b/>
        </w:rPr>
        <w:t xml:space="preserve">National Agriculture Imagery Program (NAIP) – </w:t>
      </w:r>
      <w:r w:rsidRPr="000409AF">
        <w:rPr>
          <w:rFonts w:ascii="Century Gothic" w:eastAsia="Questrial" w:hAnsi="Century Gothic" w:cs="Questrial"/>
        </w:rPr>
        <w:t xml:space="preserve">A USDA program that began in 2003 that gathers 1-meter resolution aerial imagery of the continental US during the agricultural growing season every 2-3 years. </w:t>
      </w:r>
    </w:p>
    <w:p w14:paraId="1BF07B50" w14:textId="77777777" w:rsidR="007B75FA" w:rsidRPr="007B75FA" w:rsidRDefault="007B75FA">
      <w:pPr>
        <w:rPr>
          <w:rFonts w:ascii="Century Gothic" w:hAnsi="Century Gothic"/>
        </w:rPr>
      </w:pPr>
      <w:r>
        <w:rPr>
          <w:rFonts w:ascii="Century Gothic" w:eastAsia="Questrial" w:hAnsi="Century Gothic" w:cs="Questrial"/>
          <w:b/>
        </w:rPr>
        <w:t xml:space="preserve">Random Forest – </w:t>
      </w:r>
      <w:r>
        <w:rPr>
          <w:rFonts w:ascii="Century Gothic" w:eastAsia="Questrial" w:hAnsi="Century Gothic" w:cs="Questrial"/>
        </w:rPr>
        <w:t xml:space="preserve">a classification </w:t>
      </w:r>
      <w:r w:rsidR="009D02F5">
        <w:rPr>
          <w:rFonts w:ascii="Century Gothic" w:eastAsia="Questrial" w:hAnsi="Century Gothic" w:cs="Questrial"/>
        </w:rPr>
        <w:t xml:space="preserve">and regression analysis </w:t>
      </w:r>
      <w:r>
        <w:rPr>
          <w:rFonts w:ascii="Century Gothic" w:eastAsia="Questrial" w:hAnsi="Century Gothic" w:cs="Questrial"/>
        </w:rPr>
        <w:t xml:space="preserve">method </w:t>
      </w:r>
      <w:r w:rsidR="009D02F5">
        <w:rPr>
          <w:rFonts w:ascii="Century Gothic" w:eastAsia="Questrial" w:hAnsi="Century Gothic" w:cs="Questrial"/>
        </w:rPr>
        <w:t xml:space="preserve">that uses an ensemble of decision trees to interpret data. </w:t>
      </w:r>
    </w:p>
    <w:p w14:paraId="73B76BAC" w14:textId="77777777" w:rsidR="005F613A" w:rsidRPr="000409AF" w:rsidRDefault="00E43FFB">
      <w:pPr>
        <w:rPr>
          <w:rFonts w:ascii="Century Gothic" w:hAnsi="Century Gothic"/>
        </w:rPr>
      </w:pPr>
      <w:r w:rsidRPr="000409AF">
        <w:rPr>
          <w:rFonts w:ascii="Century Gothic" w:eastAsia="Questrial" w:hAnsi="Century Gothic" w:cs="Questrial"/>
          <w:b/>
        </w:rPr>
        <w:t xml:space="preserve">Raster Calculator – </w:t>
      </w:r>
      <w:r w:rsidRPr="000409AF">
        <w:rPr>
          <w:rFonts w:ascii="Century Gothic" w:eastAsia="Questrial" w:hAnsi="Century Gothic" w:cs="Questrial"/>
        </w:rPr>
        <w:t xml:space="preserve">A spatial analyst tool that is used to perform Map Algebra calculations on raster pixel values. </w:t>
      </w:r>
    </w:p>
    <w:p w14:paraId="5EAAADDA" w14:textId="77777777" w:rsidR="005F613A" w:rsidRDefault="00E43FFB">
      <w:pPr>
        <w:rPr>
          <w:rFonts w:ascii="Century Gothic" w:eastAsia="Questrial" w:hAnsi="Century Gothic" w:cs="Questrial"/>
        </w:rPr>
      </w:pPr>
      <w:r w:rsidRPr="000409AF">
        <w:rPr>
          <w:rFonts w:ascii="Century Gothic" w:eastAsia="Questrial" w:hAnsi="Century Gothic" w:cs="Questrial"/>
          <w:b/>
        </w:rPr>
        <w:lastRenderedPageBreak/>
        <w:t xml:space="preserve">Raster to Point- </w:t>
      </w:r>
      <w:r w:rsidRPr="000409AF">
        <w:rPr>
          <w:rFonts w:ascii="Century Gothic" w:eastAsia="Questrial" w:hAnsi="Century Gothic" w:cs="Questrial"/>
        </w:rPr>
        <w:t xml:space="preserve">A conversion tool in ArcMap that converts a raster dataset to point features. </w:t>
      </w:r>
    </w:p>
    <w:p w14:paraId="54DC7483" w14:textId="77777777" w:rsidR="007B75FA" w:rsidRPr="007B75FA" w:rsidRDefault="007B75FA">
      <w:pPr>
        <w:rPr>
          <w:rFonts w:ascii="Century Gothic" w:hAnsi="Century Gothic"/>
          <w:b/>
        </w:rPr>
      </w:pPr>
      <w:r w:rsidRPr="0062292E">
        <w:rPr>
          <w:rFonts w:ascii="Century Gothic" w:hAnsi="Century Gothic"/>
          <w:b/>
        </w:rPr>
        <w:t>Root Mean Squared Error</w:t>
      </w:r>
      <w:r>
        <w:rPr>
          <w:rFonts w:ascii="Century Gothic" w:hAnsi="Century Gothic"/>
          <w:b/>
        </w:rPr>
        <w:t xml:space="preserve"> – </w:t>
      </w:r>
      <w:r>
        <w:rPr>
          <w:rFonts w:ascii="Century Gothic" w:hAnsi="Century Gothic"/>
        </w:rPr>
        <w:t>A statistic that highlights accuracy of a model by measuring</w:t>
      </w:r>
      <w:r w:rsidRPr="0062292E">
        <w:rPr>
          <w:rFonts w:ascii="Century Gothic" w:hAnsi="Century Gothic"/>
        </w:rPr>
        <w:t xml:space="preserve"> difference between values predicted b</w:t>
      </w:r>
      <w:r>
        <w:rPr>
          <w:rFonts w:ascii="Century Gothic" w:hAnsi="Century Gothic"/>
        </w:rPr>
        <w:t xml:space="preserve">y the model and observed values. It is calculated by taking the square root of the mean square error or the variance.  </w:t>
      </w:r>
    </w:p>
    <w:p w14:paraId="286EAA25" w14:textId="77777777" w:rsidR="005F613A" w:rsidRPr="000409AF" w:rsidRDefault="00E43FFB">
      <w:pPr>
        <w:rPr>
          <w:rFonts w:ascii="Century Gothic" w:hAnsi="Century Gothic"/>
        </w:rPr>
      </w:pPr>
      <w:r w:rsidRPr="000409AF">
        <w:rPr>
          <w:rFonts w:ascii="Century Gothic" w:eastAsia="Questrial" w:hAnsi="Century Gothic" w:cs="Questrial"/>
          <w:b/>
        </w:rPr>
        <w:t xml:space="preserve">Support Vector Machine (SVM) – </w:t>
      </w:r>
      <w:r w:rsidRPr="000409AF">
        <w:rPr>
          <w:rFonts w:ascii="Century Gothic" w:eastAsia="Questrial" w:hAnsi="Century Gothic" w:cs="Questrial"/>
        </w:rPr>
        <w:t xml:space="preserve">A classification and regression analysis method that utilizes learning algorithms to interpret data. </w:t>
      </w:r>
    </w:p>
    <w:p w14:paraId="38821E24" w14:textId="77777777" w:rsidR="005F613A" w:rsidRDefault="00E43FFB">
      <w:pPr>
        <w:rPr>
          <w:rFonts w:ascii="Century Gothic" w:eastAsia="Questrial" w:hAnsi="Century Gothic" w:cs="Questrial"/>
        </w:rPr>
      </w:pPr>
      <w:r w:rsidRPr="000409AF">
        <w:rPr>
          <w:rFonts w:ascii="Century Gothic" w:eastAsia="Questrial" w:hAnsi="Century Gothic" w:cs="Questrial"/>
          <w:b/>
        </w:rPr>
        <w:t xml:space="preserve">Shuttle Radar Topography Mission (SRTM) – </w:t>
      </w:r>
      <w:r w:rsidRPr="000409AF">
        <w:rPr>
          <w:rFonts w:ascii="Century Gothic" w:eastAsia="Questrial" w:hAnsi="Century Gothic" w:cs="Questrial"/>
        </w:rPr>
        <w:t>This is a joint project between the NGA and NASA that gathered topographic digital elevation data for the majority of the globe at 30-meter resolution.</w:t>
      </w:r>
    </w:p>
    <w:p w14:paraId="72CB169A" w14:textId="77777777" w:rsidR="007B75FA" w:rsidRPr="007B75FA" w:rsidRDefault="007B75FA">
      <w:pPr>
        <w:rPr>
          <w:rFonts w:ascii="Century Gothic" w:hAnsi="Century Gothic"/>
          <w:b/>
        </w:rPr>
      </w:pPr>
      <w:r w:rsidRPr="00F67726">
        <w:rPr>
          <w:rFonts w:ascii="Century Gothic" w:hAnsi="Century Gothic"/>
          <w:b/>
        </w:rPr>
        <w:t xml:space="preserve">Wilcoxon’s Signed-Rank Test – </w:t>
      </w:r>
      <w:r>
        <w:rPr>
          <w:rFonts w:ascii="Century Gothic" w:hAnsi="Century Gothic"/>
        </w:rPr>
        <w:t>A s</w:t>
      </w:r>
      <w:r w:rsidRPr="00F67726">
        <w:rPr>
          <w:rFonts w:ascii="Century Gothic" w:hAnsi="Century Gothic"/>
        </w:rPr>
        <w:t xml:space="preserve">tatistical test for paired datasets that lack a normal or parametric distribution. The test assesses the difference between an observed median of a data set and a predicted or hypothetical median to determine if the distributions are comparable. </w:t>
      </w:r>
    </w:p>
    <w:p w14:paraId="742F15BE" w14:textId="77777777" w:rsidR="005F613A" w:rsidRPr="000409AF" w:rsidRDefault="00E43FFB">
      <w:pPr>
        <w:rPr>
          <w:rFonts w:ascii="Century Gothic" w:hAnsi="Century Gothic"/>
        </w:rPr>
      </w:pPr>
      <w:r w:rsidRPr="000409AF">
        <w:rPr>
          <w:rFonts w:ascii="Century Gothic" w:eastAsia="Questrial" w:hAnsi="Century Gothic" w:cs="Questrial"/>
          <w:b/>
        </w:rPr>
        <w:t xml:space="preserve">Zero-Inflated – </w:t>
      </w:r>
      <w:r w:rsidRPr="000409AF">
        <w:rPr>
          <w:rFonts w:ascii="Century Gothic" w:eastAsia="Questrial" w:hAnsi="Century Gothic" w:cs="Questrial"/>
        </w:rPr>
        <w:t>A method used to model data that has a high number of zero values, or absence data, in order to reduce or remove the bias effects of zero heavy data in presence and absence data.</w:t>
      </w:r>
    </w:p>
    <w:p w14:paraId="4D620758" w14:textId="201F528F" w:rsidR="005F613A" w:rsidRPr="000409AF" w:rsidRDefault="00537DC3">
      <w:pPr>
        <w:pStyle w:val="Heading1"/>
        <w:rPr>
          <w:rFonts w:ascii="Century Gothic" w:hAnsi="Century Gothic"/>
        </w:rPr>
      </w:pPr>
      <w:r>
        <w:rPr>
          <w:rFonts w:ascii="Century Gothic" w:eastAsia="Questrial" w:hAnsi="Century Gothic" w:cs="Questrial"/>
        </w:rPr>
        <w:t>IX</w:t>
      </w:r>
      <w:bookmarkStart w:id="56" w:name="_GoBack"/>
      <w:bookmarkEnd w:id="56"/>
      <w:r w:rsidR="00E43FFB" w:rsidRPr="000409AF">
        <w:rPr>
          <w:rFonts w:ascii="Century Gothic" w:eastAsia="Questrial" w:hAnsi="Century Gothic" w:cs="Questrial"/>
        </w:rPr>
        <w:t>. Appendices</w:t>
      </w:r>
    </w:p>
    <w:p w14:paraId="44C09568" w14:textId="77777777" w:rsidR="005F613A" w:rsidRPr="007B75FA" w:rsidRDefault="00A61E2B">
      <w:pPr>
        <w:spacing w:after="0" w:line="240" w:lineRule="auto"/>
        <w:rPr>
          <w:rFonts w:ascii="Century Gothic" w:hAnsi="Century Gothic"/>
          <w:sz w:val="18"/>
          <w:szCs w:val="18"/>
        </w:rPr>
      </w:pPr>
      <w:r w:rsidRPr="007B75FA">
        <w:rPr>
          <w:rFonts w:ascii="Century Gothic" w:eastAsia="Questrial" w:hAnsi="Century Gothic" w:cs="Questrial"/>
          <w:sz w:val="18"/>
          <w:szCs w:val="18"/>
        </w:rPr>
        <w:t>Table 2</w:t>
      </w:r>
      <w:r w:rsidR="00E43FFB" w:rsidRPr="007B75FA">
        <w:rPr>
          <w:rFonts w:ascii="Century Gothic" w:eastAsia="Questrial" w:hAnsi="Century Gothic" w:cs="Questrial"/>
          <w:sz w:val="18"/>
          <w:szCs w:val="18"/>
        </w:rPr>
        <w:t xml:space="preserve">. </w:t>
      </w:r>
      <w:r w:rsidR="00E43FFB" w:rsidRPr="007B75FA">
        <w:rPr>
          <w:rFonts w:ascii="Century Gothic" w:eastAsia="Questrial" w:hAnsi="Century Gothic" w:cs="Questrial"/>
          <w:i/>
          <w:sz w:val="18"/>
          <w:szCs w:val="18"/>
        </w:rPr>
        <w:t>The 8-band composite image of 2011 data used for model input.</w:t>
      </w:r>
    </w:p>
    <w:tbl>
      <w:tblPr>
        <w:tblStyle w:val="a"/>
        <w:tblW w:w="913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70"/>
        <w:gridCol w:w="6165"/>
      </w:tblGrid>
      <w:tr w:rsidR="005F613A" w:rsidRPr="000409AF" w14:paraId="17315D45" w14:textId="77777777">
        <w:trPr>
          <w:trHeight w:val="280"/>
        </w:trPr>
        <w:tc>
          <w:tcPr>
            <w:tcW w:w="2970" w:type="dxa"/>
            <w:tcBorders>
              <w:top w:val="single" w:sz="8" w:space="0" w:color="000000"/>
              <w:left w:val="single" w:sz="8" w:space="0" w:color="000000"/>
              <w:bottom w:val="single" w:sz="8" w:space="0" w:color="000000"/>
              <w:right w:val="single" w:sz="8" w:space="0" w:color="000000"/>
            </w:tcBorders>
            <w:shd w:val="clear" w:color="auto" w:fill="8DB3E2"/>
            <w:tcMar>
              <w:top w:w="100" w:type="dxa"/>
              <w:left w:w="100" w:type="dxa"/>
              <w:bottom w:w="100" w:type="dxa"/>
              <w:right w:w="100" w:type="dxa"/>
            </w:tcMar>
            <w:vAlign w:val="center"/>
          </w:tcPr>
          <w:p w14:paraId="2B3099D7"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b/>
                <w:sz w:val="18"/>
                <w:szCs w:val="18"/>
                <w:shd w:val="clear" w:color="auto" w:fill="8DB3E2"/>
              </w:rPr>
              <w:t>2011</w:t>
            </w:r>
            <w:r w:rsidRPr="000409AF">
              <w:rPr>
                <w:rFonts w:ascii="Century Gothic" w:eastAsia="Questrial" w:hAnsi="Century Gothic" w:cs="Questrial"/>
                <w:sz w:val="18"/>
                <w:szCs w:val="18"/>
                <w:shd w:val="clear" w:color="auto" w:fill="8DB3E2"/>
              </w:rPr>
              <w:t xml:space="preserve"> Image Stack Band Number</w:t>
            </w:r>
          </w:p>
        </w:tc>
        <w:tc>
          <w:tcPr>
            <w:tcW w:w="6165" w:type="dxa"/>
            <w:tcBorders>
              <w:top w:val="single" w:sz="8" w:space="0" w:color="000000"/>
              <w:right w:val="single" w:sz="8" w:space="0" w:color="000000"/>
            </w:tcBorders>
            <w:shd w:val="clear" w:color="auto" w:fill="8DB3E2"/>
            <w:tcMar>
              <w:top w:w="100" w:type="dxa"/>
              <w:left w:w="100" w:type="dxa"/>
              <w:bottom w:w="100" w:type="dxa"/>
              <w:right w:w="100" w:type="dxa"/>
            </w:tcMar>
            <w:vAlign w:val="center"/>
          </w:tcPr>
          <w:p w14:paraId="028A8588"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8"/>
                <w:szCs w:val="18"/>
                <w:shd w:val="clear" w:color="auto" w:fill="8DB3E2"/>
              </w:rPr>
              <w:t>Landsat (year-band or derived index)/ Raster Data Source</w:t>
            </w:r>
          </w:p>
        </w:tc>
      </w:tr>
      <w:tr w:rsidR="005F613A" w:rsidRPr="000409AF" w14:paraId="7B2D39FD"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5BD3CFA6"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w:t>
            </w:r>
          </w:p>
        </w:tc>
        <w:tc>
          <w:tcPr>
            <w:tcW w:w="6165" w:type="dxa"/>
            <w:shd w:val="clear" w:color="auto" w:fill="EAF1DD"/>
            <w:tcMar>
              <w:top w:w="100" w:type="dxa"/>
              <w:left w:w="100" w:type="dxa"/>
              <w:bottom w:w="100" w:type="dxa"/>
              <w:right w:w="100" w:type="dxa"/>
            </w:tcMar>
            <w:vAlign w:val="center"/>
          </w:tcPr>
          <w:p w14:paraId="67D1EAE5"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5 2011   NDMI</w:t>
            </w:r>
          </w:p>
        </w:tc>
      </w:tr>
      <w:tr w:rsidR="005F613A" w:rsidRPr="000409AF" w14:paraId="416A6FB5" w14:textId="77777777">
        <w:trPr>
          <w:trHeight w:val="38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1116A735"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2</w:t>
            </w:r>
          </w:p>
        </w:tc>
        <w:tc>
          <w:tcPr>
            <w:tcW w:w="6165" w:type="dxa"/>
            <w:shd w:val="clear" w:color="auto" w:fill="EAF1DD"/>
            <w:tcMar>
              <w:top w:w="100" w:type="dxa"/>
              <w:left w:w="100" w:type="dxa"/>
              <w:bottom w:w="100" w:type="dxa"/>
              <w:right w:w="100" w:type="dxa"/>
            </w:tcMar>
            <w:vAlign w:val="center"/>
          </w:tcPr>
          <w:p w14:paraId="2D195F51"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5 2011   NDVI</w:t>
            </w:r>
          </w:p>
        </w:tc>
      </w:tr>
      <w:tr w:rsidR="005F613A" w:rsidRPr="000409AF" w14:paraId="60A1A01D"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2B4C3EF5"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3</w:t>
            </w:r>
          </w:p>
        </w:tc>
        <w:tc>
          <w:tcPr>
            <w:tcW w:w="6165" w:type="dxa"/>
            <w:shd w:val="clear" w:color="auto" w:fill="EAF1DD"/>
            <w:tcMar>
              <w:top w:w="100" w:type="dxa"/>
              <w:left w:w="100" w:type="dxa"/>
              <w:bottom w:w="100" w:type="dxa"/>
              <w:right w:w="100" w:type="dxa"/>
            </w:tcMar>
            <w:vAlign w:val="center"/>
          </w:tcPr>
          <w:p w14:paraId="27180C6E"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5 2011  TCBRI</w:t>
            </w:r>
          </w:p>
        </w:tc>
      </w:tr>
      <w:tr w:rsidR="005F613A" w:rsidRPr="000409AF" w14:paraId="29DAECC1"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338875AB"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4</w:t>
            </w:r>
          </w:p>
        </w:tc>
        <w:tc>
          <w:tcPr>
            <w:tcW w:w="6165" w:type="dxa"/>
            <w:shd w:val="clear" w:color="auto" w:fill="EAF1DD"/>
            <w:tcMar>
              <w:top w:w="100" w:type="dxa"/>
              <w:left w:w="100" w:type="dxa"/>
              <w:bottom w:w="100" w:type="dxa"/>
              <w:right w:w="100" w:type="dxa"/>
            </w:tcMar>
            <w:vAlign w:val="center"/>
          </w:tcPr>
          <w:p w14:paraId="1516E1A3"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5 2011  TCGRE</w:t>
            </w:r>
          </w:p>
        </w:tc>
      </w:tr>
      <w:tr w:rsidR="005F613A" w:rsidRPr="000409AF" w14:paraId="4073D0D0"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4EB966FA"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5</w:t>
            </w:r>
          </w:p>
        </w:tc>
        <w:tc>
          <w:tcPr>
            <w:tcW w:w="6165" w:type="dxa"/>
            <w:shd w:val="clear" w:color="auto" w:fill="EAF1DD"/>
            <w:tcMar>
              <w:top w:w="100" w:type="dxa"/>
              <w:left w:w="100" w:type="dxa"/>
              <w:bottom w:w="100" w:type="dxa"/>
              <w:right w:w="100" w:type="dxa"/>
            </w:tcMar>
            <w:vAlign w:val="center"/>
          </w:tcPr>
          <w:p w14:paraId="39B06DDF"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5 2011  TCWET</w:t>
            </w:r>
          </w:p>
        </w:tc>
      </w:tr>
      <w:tr w:rsidR="005F613A" w:rsidRPr="000409AF" w14:paraId="72925D93"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361E9C5F"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6</w:t>
            </w:r>
          </w:p>
        </w:tc>
        <w:tc>
          <w:tcPr>
            <w:tcW w:w="6165" w:type="dxa"/>
            <w:tcBorders>
              <w:top w:val="single" w:sz="8" w:space="0" w:color="000000"/>
              <w:bottom w:val="single" w:sz="8" w:space="0" w:color="000000"/>
              <w:right w:val="single" w:sz="8" w:space="0" w:color="000000"/>
            </w:tcBorders>
            <w:shd w:val="clear" w:color="auto" w:fill="F2DBDB"/>
            <w:tcMar>
              <w:top w:w="100" w:type="dxa"/>
              <w:left w:w="100" w:type="dxa"/>
              <w:bottom w:w="100" w:type="dxa"/>
              <w:right w:w="100" w:type="dxa"/>
            </w:tcMar>
            <w:vAlign w:val="center"/>
          </w:tcPr>
          <w:p w14:paraId="4F61B610"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F2DBDB"/>
              </w:rPr>
              <w:t>DEM, 30-meter (SRTM)</w:t>
            </w:r>
          </w:p>
        </w:tc>
      </w:tr>
      <w:tr w:rsidR="005F613A" w:rsidRPr="000409AF" w14:paraId="6D8F179A"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741CC177"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7</w:t>
            </w:r>
          </w:p>
        </w:tc>
        <w:tc>
          <w:tcPr>
            <w:tcW w:w="6165" w:type="dxa"/>
            <w:tcBorders>
              <w:bottom w:val="single" w:sz="8" w:space="0" w:color="000000"/>
              <w:right w:val="single" w:sz="8" w:space="0" w:color="000000"/>
            </w:tcBorders>
            <w:shd w:val="clear" w:color="auto" w:fill="F2DBDB"/>
            <w:tcMar>
              <w:top w:w="100" w:type="dxa"/>
              <w:left w:w="100" w:type="dxa"/>
              <w:bottom w:w="100" w:type="dxa"/>
              <w:right w:w="100" w:type="dxa"/>
            </w:tcMar>
            <w:vAlign w:val="center"/>
          </w:tcPr>
          <w:p w14:paraId="0E36F62F"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F2DBDB"/>
              </w:rPr>
              <w:t>Slope</w:t>
            </w:r>
          </w:p>
        </w:tc>
      </w:tr>
      <w:tr w:rsidR="005F613A" w:rsidRPr="000409AF" w14:paraId="12D144F9"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2589676F"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8</w:t>
            </w:r>
          </w:p>
        </w:tc>
        <w:tc>
          <w:tcPr>
            <w:tcW w:w="6165" w:type="dxa"/>
            <w:tcBorders>
              <w:bottom w:val="single" w:sz="8" w:space="0" w:color="000000"/>
              <w:right w:val="single" w:sz="8" w:space="0" w:color="000000"/>
            </w:tcBorders>
            <w:shd w:val="clear" w:color="auto" w:fill="F2DBDB"/>
            <w:tcMar>
              <w:top w:w="100" w:type="dxa"/>
              <w:left w:w="100" w:type="dxa"/>
              <w:bottom w:w="100" w:type="dxa"/>
              <w:right w:w="100" w:type="dxa"/>
            </w:tcMar>
            <w:vAlign w:val="center"/>
          </w:tcPr>
          <w:p w14:paraId="2351C3CD"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F2DBDB"/>
              </w:rPr>
              <w:t>Aspect</w:t>
            </w:r>
          </w:p>
        </w:tc>
      </w:tr>
    </w:tbl>
    <w:p w14:paraId="014FD276" w14:textId="77777777" w:rsidR="005F613A" w:rsidRDefault="005F613A">
      <w:pPr>
        <w:spacing w:after="0" w:line="240" w:lineRule="auto"/>
        <w:rPr>
          <w:rFonts w:ascii="Century Gothic" w:hAnsi="Century Gothic"/>
        </w:rPr>
      </w:pPr>
    </w:p>
    <w:p w14:paraId="6E49AFB6" w14:textId="77777777" w:rsidR="009D02F5" w:rsidRDefault="009D02F5">
      <w:pPr>
        <w:spacing w:after="0" w:line="240" w:lineRule="auto"/>
        <w:rPr>
          <w:rFonts w:ascii="Century Gothic" w:hAnsi="Century Gothic"/>
        </w:rPr>
      </w:pPr>
    </w:p>
    <w:p w14:paraId="1BE6D7D3" w14:textId="77777777" w:rsidR="009D02F5" w:rsidRDefault="009D02F5">
      <w:pPr>
        <w:spacing w:after="0" w:line="240" w:lineRule="auto"/>
        <w:rPr>
          <w:rFonts w:ascii="Century Gothic" w:hAnsi="Century Gothic"/>
        </w:rPr>
      </w:pPr>
    </w:p>
    <w:p w14:paraId="01F27EAA" w14:textId="77777777" w:rsidR="009D02F5" w:rsidRDefault="009D02F5">
      <w:pPr>
        <w:spacing w:after="0" w:line="240" w:lineRule="auto"/>
        <w:rPr>
          <w:rFonts w:ascii="Century Gothic" w:hAnsi="Century Gothic"/>
        </w:rPr>
      </w:pPr>
    </w:p>
    <w:p w14:paraId="4EF1FE66" w14:textId="77777777" w:rsidR="009D02F5" w:rsidRDefault="009D02F5">
      <w:pPr>
        <w:spacing w:after="0" w:line="240" w:lineRule="auto"/>
        <w:rPr>
          <w:rFonts w:ascii="Century Gothic" w:hAnsi="Century Gothic"/>
        </w:rPr>
      </w:pPr>
    </w:p>
    <w:p w14:paraId="34B96334" w14:textId="77777777" w:rsidR="007B75FA" w:rsidRPr="000409AF" w:rsidRDefault="007B75FA">
      <w:pPr>
        <w:spacing w:after="0" w:line="240" w:lineRule="auto"/>
        <w:rPr>
          <w:rFonts w:ascii="Century Gothic" w:hAnsi="Century Gothic"/>
        </w:rPr>
      </w:pPr>
    </w:p>
    <w:p w14:paraId="471F8BB2" w14:textId="77777777" w:rsidR="005F613A" w:rsidRPr="007B75FA" w:rsidRDefault="00A61E2B">
      <w:pPr>
        <w:spacing w:after="0" w:line="240" w:lineRule="auto"/>
        <w:rPr>
          <w:rFonts w:ascii="Century Gothic" w:hAnsi="Century Gothic"/>
          <w:sz w:val="18"/>
          <w:szCs w:val="18"/>
        </w:rPr>
      </w:pPr>
      <w:r w:rsidRPr="007B75FA">
        <w:rPr>
          <w:rFonts w:ascii="Century Gothic" w:eastAsia="Questrial" w:hAnsi="Century Gothic" w:cs="Questrial"/>
          <w:sz w:val="18"/>
          <w:szCs w:val="18"/>
        </w:rPr>
        <w:t>Table 3</w:t>
      </w:r>
      <w:r w:rsidR="00E43FFB" w:rsidRPr="007B75FA">
        <w:rPr>
          <w:rFonts w:ascii="Century Gothic" w:eastAsia="Questrial" w:hAnsi="Century Gothic" w:cs="Questrial"/>
          <w:sz w:val="18"/>
          <w:szCs w:val="18"/>
        </w:rPr>
        <w:t xml:space="preserve">. </w:t>
      </w:r>
      <w:r w:rsidR="00E43FFB" w:rsidRPr="007B75FA">
        <w:rPr>
          <w:rFonts w:ascii="Century Gothic" w:eastAsia="Questrial" w:hAnsi="Century Gothic" w:cs="Questrial"/>
          <w:i/>
          <w:sz w:val="18"/>
          <w:szCs w:val="18"/>
        </w:rPr>
        <w:t>The 16-band composite image of 2015 data used for model input.</w:t>
      </w:r>
    </w:p>
    <w:tbl>
      <w:tblPr>
        <w:tblStyle w:val="a0"/>
        <w:tblW w:w="913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70"/>
        <w:gridCol w:w="6165"/>
      </w:tblGrid>
      <w:tr w:rsidR="005F613A" w:rsidRPr="000409AF" w14:paraId="48CB52DC" w14:textId="77777777">
        <w:trPr>
          <w:trHeight w:val="280"/>
        </w:trPr>
        <w:tc>
          <w:tcPr>
            <w:tcW w:w="2970" w:type="dxa"/>
            <w:tcBorders>
              <w:top w:val="single" w:sz="8" w:space="0" w:color="000000"/>
              <w:left w:val="single" w:sz="8" w:space="0" w:color="000000"/>
              <w:bottom w:val="single" w:sz="8" w:space="0" w:color="000000"/>
              <w:right w:val="single" w:sz="8" w:space="0" w:color="000000"/>
            </w:tcBorders>
            <w:shd w:val="clear" w:color="auto" w:fill="8DB3E2"/>
            <w:tcMar>
              <w:top w:w="100" w:type="dxa"/>
              <w:left w:w="100" w:type="dxa"/>
              <w:bottom w:w="100" w:type="dxa"/>
              <w:right w:w="100" w:type="dxa"/>
            </w:tcMar>
            <w:vAlign w:val="center"/>
          </w:tcPr>
          <w:p w14:paraId="203F0249"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b/>
                <w:sz w:val="18"/>
                <w:szCs w:val="18"/>
                <w:shd w:val="clear" w:color="auto" w:fill="8DB3E2"/>
              </w:rPr>
              <w:t>2015</w:t>
            </w:r>
            <w:r w:rsidRPr="000409AF">
              <w:rPr>
                <w:rFonts w:ascii="Century Gothic" w:eastAsia="Questrial" w:hAnsi="Century Gothic" w:cs="Questrial"/>
                <w:sz w:val="18"/>
                <w:szCs w:val="18"/>
                <w:shd w:val="clear" w:color="auto" w:fill="8DB3E2"/>
              </w:rPr>
              <w:t xml:space="preserve"> Image Stack Band Number</w:t>
            </w:r>
          </w:p>
        </w:tc>
        <w:tc>
          <w:tcPr>
            <w:tcW w:w="6165" w:type="dxa"/>
            <w:tcBorders>
              <w:top w:val="single" w:sz="8" w:space="0" w:color="000000"/>
              <w:right w:val="single" w:sz="8" w:space="0" w:color="000000"/>
            </w:tcBorders>
            <w:shd w:val="clear" w:color="auto" w:fill="8DB3E2"/>
            <w:tcMar>
              <w:top w:w="100" w:type="dxa"/>
              <w:left w:w="100" w:type="dxa"/>
              <w:bottom w:w="100" w:type="dxa"/>
              <w:right w:w="100" w:type="dxa"/>
            </w:tcMar>
            <w:vAlign w:val="center"/>
          </w:tcPr>
          <w:p w14:paraId="2C475D19"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8"/>
                <w:szCs w:val="18"/>
                <w:shd w:val="clear" w:color="auto" w:fill="8DB3E2"/>
              </w:rPr>
              <w:t>Landsat (year-band or derived index)/ Raster Data Source</w:t>
            </w:r>
          </w:p>
        </w:tc>
      </w:tr>
      <w:tr w:rsidR="005F613A" w:rsidRPr="000409AF" w14:paraId="553F8C74"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3B36A667"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w:t>
            </w:r>
          </w:p>
        </w:tc>
        <w:tc>
          <w:tcPr>
            <w:tcW w:w="6165" w:type="dxa"/>
            <w:shd w:val="clear" w:color="auto" w:fill="EAF1DD"/>
            <w:tcMar>
              <w:top w:w="100" w:type="dxa"/>
              <w:left w:w="100" w:type="dxa"/>
              <w:bottom w:w="100" w:type="dxa"/>
              <w:right w:w="100" w:type="dxa"/>
            </w:tcMar>
            <w:vAlign w:val="center"/>
          </w:tcPr>
          <w:p w14:paraId="3A9A8726"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2015 Blue</w:t>
            </w:r>
          </w:p>
        </w:tc>
      </w:tr>
      <w:tr w:rsidR="005F613A" w:rsidRPr="000409AF" w14:paraId="5390793F"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01FC1B35"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2</w:t>
            </w:r>
          </w:p>
        </w:tc>
        <w:tc>
          <w:tcPr>
            <w:tcW w:w="6165" w:type="dxa"/>
            <w:shd w:val="clear" w:color="auto" w:fill="EAF1DD"/>
            <w:tcMar>
              <w:top w:w="100" w:type="dxa"/>
              <w:left w:w="100" w:type="dxa"/>
              <w:bottom w:w="100" w:type="dxa"/>
              <w:right w:w="100" w:type="dxa"/>
            </w:tcMar>
            <w:vAlign w:val="center"/>
          </w:tcPr>
          <w:p w14:paraId="3FAC644B"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2015 Green</w:t>
            </w:r>
          </w:p>
        </w:tc>
      </w:tr>
      <w:tr w:rsidR="005F613A" w:rsidRPr="000409AF" w14:paraId="4492B5C9"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68885B39"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3</w:t>
            </w:r>
          </w:p>
        </w:tc>
        <w:tc>
          <w:tcPr>
            <w:tcW w:w="6165" w:type="dxa"/>
            <w:shd w:val="clear" w:color="auto" w:fill="EAF1DD"/>
            <w:tcMar>
              <w:top w:w="100" w:type="dxa"/>
              <w:left w:w="100" w:type="dxa"/>
              <w:bottom w:w="100" w:type="dxa"/>
              <w:right w:w="100" w:type="dxa"/>
            </w:tcMar>
            <w:vAlign w:val="center"/>
          </w:tcPr>
          <w:p w14:paraId="522084C7"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2015 Red</w:t>
            </w:r>
          </w:p>
        </w:tc>
      </w:tr>
      <w:tr w:rsidR="005F613A" w:rsidRPr="000409AF" w14:paraId="075176DE"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4B54C4A6"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4</w:t>
            </w:r>
          </w:p>
        </w:tc>
        <w:tc>
          <w:tcPr>
            <w:tcW w:w="6165" w:type="dxa"/>
            <w:shd w:val="clear" w:color="auto" w:fill="EAF1DD"/>
            <w:tcMar>
              <w:top w:w="100" w:type="dxa"/>
              <w:left w:w="100" w:type="dxa"/>
              <w:bottom w:w="100" w:type="dxa"/>
              <w:right w:w="100" w:type="dxa"/>
            </w:tcMar>
            <w:vAlign w:val="center"/>
          </w:tcPr>
          <w:p w14:paraId="0E08EBF9"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2015 NIR</w:t>
            </w:r>
          </w:p>
        </w:tc>
      </w:tr>
      <w:tr w:rsidR="005F613A" w:rsidRPr="000409AF" w14:paraId="3C573834"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5B49DA18"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5</w:t>
            </w:r>
          </w:p>
        </w:tc>
        <w:tc>
          <w:tcPr>
            <w:tcW w:w="6165" w:type="dxa"/>
            <w:shd w:val="clear" w:color="auto" w:fill="EAF1DD"/>
            <w:tcMar>
              <w:top w:w="100" w:type="dxa"/>
              <w:left w:w="100" w:type="dxa"/>
              <w:bottom w:w="100" w:type="dxa"/>
              <w:right w:w="100" w:type="dxa"/>
            </w:tcMar>
            <w:vAlign w:val="center"/>
          </w:tcPr>
          <w:p w14:paraId="3B40B471"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2015 SWIR1</w:t>
            </w:r>
          </w:p>
        </w:tc>
      </w:tr>
      <w:tr w:rsidR="005F613A" w:rsidRPr="000409AF" w14:paraId="40E28AAC"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791404F8"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6</w:t>
            </w:r>
          </w:p>
        </w:tc>
        <w:tc>
          <w:tcPr>
            <w:tcW w:w="6165" w:type="dxa"/>
            <w:shd w:val="clear" w:color="auto" w:fill="EAF1DD"/>
            <w:tcMar>
              <w:top w:w="100" w:type="dxa"/>
              <w:left w:w="100" w:type="dxa"/>
              <w:bottom w:w="100" w:type="dxa"/>
              <w:right w:w="100" w:type="dxa"/>
            </w:tcMar>
            <w:vAlign w:val="center"/>
          </w:tcPr>
          <w:p w14:paraId="100F9562"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2015 SWIR2</w:t>
            </w:r>
          </w:p>
        </w:tc>
      </w:tr>
      <w:tr w:rsidR="005F613A" w:rsidRPr="000409AF" w14:paraId="008101D7"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4DEEB98E"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7</w:t>
            </w:r>
          </w:p>
        </w:tc>
        <w:tc>
          <w:tcPr>
            <w:tcW w:w="6165" w:type="dxa"/>
            <w:shd w:val="clear" w:color="auto" w:fill="EAF1DD"/>
            <w:tcMar>
              <w:top w:w="100" w:type="dxa"/>
              <w:left w:w="100" w:type="dxa"/>
              <w:bottom w:w="100" w:type="dxa"/>
              <w:right w:w="100" w:type="dxa"/>
            </w:tcMar>
            <w:vAlign w:val="center"/>
          </w:tcPr>
          <w:p w14:paraId="5A516AF4"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2015 TIRS 1</w:t>
            </w:r>
          </w:p>
        </w:tc>
      </w:tr>
      <w:tr w:rsidR="005F613A" w:rsidRPr="000409AF" w14:paraId="6AC84754"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7030377F"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8</w:t>
            </w:r>
          </w:p>
        </w:tc>
        <w:tc>
          <w:tcPr>
            <w:tcW w:w="6165" w:type="dxa"/>
            <w:shd w:val="clear" w:color="auto" w:fill="EAF1DD"/>
            <w:tcMar>
              <w:top w:w="100" w:type="dxa"/>
              <w:left w:w="100" w:type="dxa"/>
              <w:bottom w:w="100" w:type="dxa"/>
              <w:right w:w="100" w:type="dxa"/>
            </w:tcMar>
            <w:vAlign w:val="center"/>
          </w:tcPr>
          <w:p w14:paraId="04CDEB4B"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2015 TIRS 2</w:t>
            </w:r>
          </w:p>
        </w:tc>
      </w:tr>
      <w:tr w:rsidR="005F613A" w:rsidRPr="000409AF" w14:paraId="5A7CFB3E"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20654C5E"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9</w:t>
            </w:r>
          </w:p>
        </w:tc>
        <w:tc>
          <w:tcPr>
            <w:tcW w:w="6165" w:type="dxa"/>
            <w:shd w:val="clear" w:color="auto" w:fill="EAF1DD"/>
            <w:tcMar>
              <w:top w:w="100" w:type="dxa"/>
              <w:left w:w="100" w:type="dxa"/>
              <w:bottom w:w="100" w:type="dxa"/>
              <w:right w:w="100" w:type="dxa"/>
            </w:tcMar>
            <w:vAlign w:val="center"/>
          </w:tcPr>
          <w:p w14:paraId="692F6685"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2015 NDVI</w:t>
            </w:r>
          </w:p>
        </w:tc>
      </w:tr>
      <w:tr w:rsidR="005F613A" w:rsidRPr="000409AF" w14:paraId="6573BEC0"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07BF6E31"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10</w:t>
            </w:r>
          </w:p>
        </w:tc>
        <w:tc>
          <w:tcPr>
            <w:tcW w:w="6165" w:type="dxa"/>
            <w:shd w:val="clear" w:color="auto" w:fill="EAF1DD"/>
            <w:tcMar>
              <w:top w:w="100" w:type="dxa"/>
              <w:left w:w="100" w:type="dxa"/>
              <w:bottom w:w="100" w:type="dxa"/>
              <w:right w:w="100" w:type="dxa"/>
            </w:tcMar>
            <w:vAlign w:val="center"/>
          </w:tcPr>
          <w:p w14:paraId="55F2FA28"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2015 NDMI</w:t>
            </w:r>
          </w:p>
        </w:tc>
      </w:tr>
      <w:tr w:rsidR="005F613A" w:rsidRPr="000409AF" w14:paraId="0FEBFE9D"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2469AD02"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11</w:t>
            </w:r>
          </w:p>
        </w:tc>
        <w:tc>
          <w:tcPr>
            <w:tcW w:w="6165" w:type="dxa"/>
            <w:shd w:val="clear" w:color="auto" w:fill="EAF1DD"/>
            <w:tcMar>
              <w:top w:w="100" w:type="dxa"/>
              <w:left w:w="100" w:type="dxa"/>
              <w:bottom w:w="100" w:type="dxa"/>
              <w:right w:w="100" w:type="dxa"/>
            </w:tcMar>
            <w:vAlign w:val="center"/>
          </w:tcPr>
          <w:p w14:paraId="051EF6BA"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2015 TCWET</w:t>
            </w:r>
          </w:p>
        </w:tc>
      </w:tr>
      <w:tr w:rsidR="005F613A" w:rsidRPr="000409AF" w14:paraId="0BF305B0"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6B93739F"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12</w:t>
            </w:r>
          </w:p>
        </w:tc>
        <w:tc>
          <w:tcPr>
            <w:tcW w:w="6165" w:type="dxa"/>
            <w:shd w:val="clear" w:color="auto" w:fill="EAF1DD"/>
            <w:tcMar>
              <w:top w:w="100" w:type="dxa"/>
              <w:left w:w="100" w:type="dxa"/>
              <w:bottom w:w="100" w:type="dxa"/>
              <w:right w:w="100" w:type="dxa"/>
            </w:tcMar>
            <w:vAlign w:val="center"/>
          </w:tcPr>
          <w:p w14:paraId="12C78982"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2015 TCGRE</w:t>
            </w:r>
          </w:p>
        </w:tc>
      </w:tr>
      <w:tr w:rsidR="005F613A" w:rsidRPr="000409AF" w14:paraId="4537CEC8" w14:textId="77777777">
        <w:trPr>
          <w:trHeight w:val="240"/>
        </w:trPr>
        <w:tc>
          <w:tcPr>
            <w:tcW w:w="2970" w:type="dxa"/>
            <w:tcBorders>
              <w:left w:val="single" w:sz="8" w:space="0" w:color="000000"/>
              <w:bottom w:val="single" w:sz="8" w:space="0" w:color="000000"/>
            </w:tcBorders>
            <w:tcMar>
              <w:top w:w="100" w:type="dxa"/>
              <w:left w:w="100" w:type="dxa"/>
              <w:bottom w:w="100" w:type="dxa"/>
              <w:right w:w="100" w:type="dxa"/>
            </w:tcMar>
            <w:vAlign w:val="center"/>
          </w:tcPr>
          <w:p w14:paraId="052DF307"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13</w:t>
            </w:r>
          </w:p>
        </w:tc>
        <w:tc>
          <w:tcPr>
            <w:tcW w:w="6165" w:type="dxa"/>
            <w:shd w:val="clear" w:color="auto" w:fill="EAF1DD"/>
            <w:tcMar>
              <w:top w:w="100" w:type="dxa"/>
              <w:left w:w="100" w:type="dxa"/>
              <w:bottom w:w="100" w:type="dxa"/>
              <w:right w:w="100" w:type="dxa"/>
            </w:tcMar>
            <w:vAlign w:val="center"/>
          </w:tcPr>
          <w:p w14:paraId="4ED10EF6"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2015 TCBRI</w:t>
            </w:r>
          </w:p>
        </w:tc>
      </w:tr>
      <w:tr w:rsidR="005F613A" w:rsidRPr="000409AF" w14:paraId="2C8739E5" w14:textId="77777777">
        <w:trPr>
          <w:trHeight w:val="240"/>
        </w:trPr>
        <w:tc>
          <w:tcPr>
            <w:tcW w:w="297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049937"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14</w:t>
            </w:r>
          </w:p>
        </w:tc>
        <w:tc>
          <w:tcPr>
            <w:tcW w:w="6165" w:type="dxa"/>
            <w:tcBorders>
              <w:top w:val="single" w:sz="8" w:space="0" w:color="000000"/>
              <w:bottom w:val="single" w:sz="8" w:space="0" w:color="000000"/>
              <w:right w:val="single" w:sz="8" w:space="0" w:color="000000"/>
            </w:tcBorders>
            <w:shd w:val="clear" w:color="auto" w:fill="F2DBDB"/>
            <w:tcMar>
              <w:top w:w="100" w:type="dxa"/>
              <w:left w:w="100" w:type="dxa"/>
              <w:bottom w:w="100" w:type="dxa"/>
              <w:right w:w="100" w:type="dxa"/>
            </w:tcMar>
            <w:vAlign w:val="center"/>
          </w:tcPr>
          <w:p w14:paraId="10767C32"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F2DBDB"/>
              </w:rPr>
              <w:t>DEM, 30-meter (SRTM)</w:t>
            </w:r>
          </w:p>
        </w:tc>
      </w:tr>
      <w:tr w:rsidR="005F613A" w:rsidRPr="000409AF" w14:paraId="363DE5AA" w14:textId="77777777">
        <w:trPr>
          <w:trHeight w:val="240"/>
        </w:trPr>
        <w:tc>
          <w:tcPr>
            <w:tcW w:w="297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C4D4B7"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15</w:t>
            </w:r>
          </w:p>
        </w:tc>
        <w:tc>
          <w:tcPr>
            <w:tcW w:w="6165" w:type="dxa"/>
            <w:tcBorders>
              <w:bottom w:val="single" w:sz="8" w:space="0" w:color="000000"/>
              <w:right w:val="single" w:sz="8" w:space="0" w:color="000000"/>
            </w:tcBorders>
            <w:shd w:val="clear" w:color="auto" w:fill="F2DBDB"/>
            <w:tcMar>
              <w:top w:w="100" w:type="dxa"/>
              <w:left w:w="100" w:type="dxa"/>
              <w:bottom w:w="100" w:type="dxa"/>
              <w:right w:w="100" w:type="dxa"/>
            </w:tcMar>
            <w:vAlign w:val="center"/>
          </w:tcPr>
          <w:p w14:paraId="4C21581B"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F2DBDB"/>
              </w:rPr>
              <w:t>Slope</w:t>
            </w:r>
          </w:p>
        </w:tc>
      </w:tr>
      <w:tr w:rsidR="005F613A" w:rsidRPr="000409AF" w14:paraId="1343C58B" w14:textId="77777777">
        <w:trPr>
          <w:trHeight w:val="240"/>
        </w:trPr>
        <w:tc>
          <w:tcPr>
            <w:tcW w:w="2970"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FA08D23"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16</w:t>
            </w:r>
          </w:p>
        </w:tc>
        <w:tc>
          <w:tcPr>
            <w:tcW w:w="6165" w:type="dxa"/>
            <w:tcBorders>
              <w:bottom w:val="single" w:sz="8" w:space="0" w:color="000000"/>
              <w:right w:val="single" w:sz="8" w:space="0" w:color="000000"/>
            </w:tcBorders>
            <w:shd w:val="clear" w:color="auto" w:fill="F2DBDB"/>
            <w:tcMar>
              <w:top w:w="100" w:type="dxa"/>
              <w:left w:w="100" w:type="dxa"/>
              <w:bottom w:w="100" w:type="dxa"/>
              <w:right w:w="100" w:type="dxa"/>
            </w:tcMar>
            <w:vAlign w:val="center"/>
          </w:tcPr>
          <w:p w14:paraId="4D536483"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F2DBDB"/>
              </w:rPr>
              <w:t>Aspect</w:t>
            </w:r>
          </w:p>
        </w:tc>
      </w:tr>
    </w:tbl>
    <w:p w14:paraId="29FE11B5" w14:textId="77777777" w:rsidR="005F613A" w:rsidRPr="000409AF" w:rsidRDefault="005F613A">
      <w:pPr>
        <w:spacing w:after="0" w:line="240" w:lineRule="auto"/>
        <w:rPr>
          <w:rFonts w:ascii="Century Gothic" w:hAnsi="Century Gothic"/>
        </w:rPr>
      </w:pPr>
    </w:p>
    <w:p w14:paraId="12FA06AD" w14:textId="77777777" w:rsidR="005F613A" w:rsidRPr="000409AF" w:rsidRDefault="005F613A">
      <w:pPr>
        <w:spacing w:after="0" w:line="240" w:lineRule="auto"/>
        <w:rPr>
          <w:rFonts w:ascii="Century Gothic" w:hAnsi="Century Gothic"/>
        </w:rPr>
      </w:pPr>
    </w:p>
    <w:p w14:paraId="1CDEDDFC" w14:textId="77777777" w:rsidR="005F613A" w:rsidRPr="007B75FA" w:rsidRDefault="00A61E2B">
      <w:pPr>
        <w:spacing w:after="0" w:line="240" w:lineRule="auto"/>
        <w:rPr>
          <w:rFonts w:ascii="Century Gothic" w:hAnsi="Century Gothic"/>
          <w:sz w:val="18"/>
          <w:szCs w:val="18"/>
        </w:rPr>
      </w:pPr>
      <w:r w:rsidRPr="007B75FA">
        <w:rPr>
          <w:rFonts w:ascii="Century Gothic" w:eastAsia="Questrial" w:hAnsi="Century Gothic" w:cs="Questrial"/>
          <w:sz w:val="18"/>
          <w:szCs w:val="18"/>
        </w:rPr>
        <w:t>Table 4</w:t>
      </w:r>
      <w:r w:rsidR="00E43FFB" w:rsidRPr="007B75FA">
        <w:rPr>
          <w:rFonts w:ascii="Century Gothic" w:eastAsia="Questrial" w:hAnsi="Century Gothic" w:cs="Questrial"/>
          <w:sz w:val="18"/>
          <w:szCs w:val="18"/>
        </w:rPr>
        <w:t xml:space="preserve">. </w:t>
      </w:r>
      <w:r w:rsidR="00E43FFB" w:rsidRPr="007B75FA">
        <w:rPr>
          <w:rFonts w:ascii="Century Gothic" w:eastAsia="Questrial" w:hAnsi="Century Gothic" w:cs="Questrial"/>
          <w:i/>
          <w:sz w:val="18"/>
          <w:szCs w:val="18"/>
        </w:rPr>
        <w:t>A 24- band image composite used for model input</w:t>
      </w:r>
    </w:p>
    <w:tbl>
      <w:tblPr>
        <w:tblStyle w:val="a1"/>
        <w:tblW w:w="913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390"/>
        <w:gridCol w:w="5745"/>
      </w:tblGrid>
      <w:tr w:rsidR="005F613A" w:rsidRPr="000409AF" w14:paraId="1B6E959A" w14:textId="77777777">
        <w:tc>
          <w:tcPr>
            <w:tcW w:w="3390" w:type="dxa"/>
            <w:tcBorders>
              <w:top w:val="single" w:sz="8" w:space="0" w:color="000000"/>
              <w:left w:val="single" w:sz="8" w:space="0" w:color="000000"/>
              <w:bottom w:val="single" w:sz="8" w:space="0" w:color="000000"/>
              <w:right w:val="single" w:sz="8" w:space="0" w:color="000000"/>
            </w:tcBorders>
            <w:shd w:val="clear" w:color="auto" w:fill="8DB3E2"/>
            <w:tcMar>
              <w:top w:w="100" w:type="dxa"/>
              <w:left w:w="100" w:type="dxa"/>
              <w:bottom w:w="100" w:type="dxa"/>
              <w:right w:w="100" w:type="dxa"/>
            </w:tcMar>
          </w:tcPr>
          <w:p w14:paraId="2CF6DCCC"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b/>
                <w:sz w:val="16"/>
                <w:szCs w:val="16"/>
                <w:shd w:val="clear" w:color="auto" w:fill="8DB3E2"/>
              </w:rPr>
              <w:t>2013</w:t>
            </w:r>
            <w:r w:rsidRPr="000409AF">
              <w:rPr>
                <w:rFonts w:ascii="Century Gothic" w:eastAsia="Questrial" w:hAnsi="Century Gothic" w:cs="Questrial"/>
                <w:sz w:val="16"/>
                <w:szCs w:val="16"/>
                <w:shd w:val="clear" w:color="auto" w:fill="8DB3E2"/>
              </w:rPr>
              <w:t xml:space="preserve"> Image Stack Band Number</w:t>
            </w:r>
          </w:p>
        </w:tc>
        <w:tc>
          <w:tcPr>
            <w:tcW w:w="5745" w:type="dxa"/>
            <w:tcBorders>
              <w:top w:val="single" w:sz="8" w:space="0" w:color="000000"/>
              <w:right w:val="single" w:sz="8" w:space="0" w:color="000000"/>
            </w:tcBorders>
            <w:shd w:val="clear" w:color="auto" w:fill="8DB3E2"/>
            <w:tcMar>
              <w:top w:w="100" w:type="dxa"/>
              <w:left w:w="100" w:type="dxa"/>
              <w:bottom w:w="100" w:type="dxa"/>
              <w:right w:w="100" w:type="dxa"/>
            </w:tcMar>
          </w:tcPr>
          <w:p w14:paraId="15814631"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8DB3E2"/>
              </w:rPr>
              <w:t>Landsat (year-band or derived index)/ Raster Data Source</w:t>
            </w:r>
          </w:p>
        </w:tc>
      </w:tr>
      <w:tr w:rsidR="005F613A" w:rsidRPr="000409AF" w14:paraId="56487EB5" w14:textId="77777777">
        <w:tc>
          <w:tcPr>
            <w:tcW w:w="3390" w:type="dxa"/>
            <w:tcBorders>
              <w:left w:val="single" w:sz="8" w:space="0" w:color="000000"/>
              <w:bottom w:val="single" w:sz="8" w:space="0" w:color="000000"/>
            </w:tcBorders>
            <w:tcMar>
              <w:top w:w="100" w:type="dxa"/>
              <w:left w:w="100" w:type="dxa"/>
              <w:bottom w:w="100" w:type="dxa"/>
              <w:right w:w="100" w:type="dxa"/>
            </w:tcMar>
          </w:tcPr>
          <w:p w14:paraId="7C6DF994"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w:t>
            </w:r>
          </w:p>
        </w:tc>
        <w:tc>
          <w:tcPr>
            <w:tcW w:w="5745" w:type="dxa"/>
            <w:shd w:val="clear" w:color="auto" w:fill="EAF1DD"/>
            <w:tcMar>
              <w:top w:w="100" w:type="dxa"/>
              <w:left w:w="100" w:type="dxa"/>
              <w:bottom w:w="100" w:type="dxa"/>
              <w:right w:w="100" w:type="dxa"/>
            </w:tcMar>
          </w:tcPr>
          <w:p w14:paraId="220C8B4B"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2013 Blue</w:t>
            </w:r>
          </w:p>
        </w:tc>
      </w:tr>
      <w:tr w:rsidR="005F613A" w:rsidRPr="000409AF" w14:paraId="71F99AC4" w14:textId="77777777">
        <w:tc>
          <w:tcPr>
            <w:tcW w:w="3390" w:type="dxa"/>
            <w:tcBorders>
              <w:left w:val="single" w:sz="8" w:space="0" w:color="000000"/>
              <w:bottom w:val="single" w:sz="8" w:space="0" w:color="000000"/>
            </w:tcBorders>
            <w:tcMar>
              <w:top w:w="100" w:type="dxa"/>
              <w:left w:w="100" w:type="dxa"/>
              <w:bottom w:w="100" w:type="dxa"/>
              <w:right w:w="100" w:type="dxa"/>
            </w:tcMar>
          </w:tcPr>
          <w:p w14:paraId="3631C404"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2</w:t>
            </w:r>
          </w:p>
        </w:tc>
        <w:tc>
          <w:tcPr>
            <w:tcW w:w="5745" w:type="dxa"/>
            <w:shd w:val="clear" w:color="auto" w:fill="EAF1DD"/>
            <w:tcMar>
              <w:top w:w="100" w:type="dxa"/>
              <w:left w:w="100" w:type="dxa"/>
              <w:bottom w:w="100" w:type="dxa"/>
              <w:right w:w="100" w:type="dxa"/>
            </w:tcMar>
          </w:tcPr>
          <w:p w14:paraId="2E399443"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2013 Green</w:t>
            </w:r>
          </w:p>
        </w:tc>
      </w:tr>
      <w:tr w:rsidR="005F613A" w:rsidRPr="000409AF" w14:paraId="13024014" w14:textId="77777777">
        <w:tc>
          <w:tcPr>
            <w:tcW w:w="3390" w:type="dxa"/>
            <w:tcBorders>
              <w:left w:val="single" w:sz="8" w:space="0" w:color="000000"/>
              <w:bottom w:val="single" w:sz="8" w:space="0" w:color="000000"/>
            </w:tcBorders>
            <w:tcMar>
              <w:top w:w="100" w:type="dxa"/>
              <w:left w:w="100" w:type="dxa"/>
              <w:bottom w:w="100" w:type="dxa"/>
              <w:right w:w="100" w:type="dxa"/>
            </w:tcMar>
          </w:tcPr>
          <w:p w14:paraId="0FB33589"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3</w:t>
            </w:r>
          </w:p>
        </w:tc>
        <w:tc>
          <w:tcPr>
            <w:tcW w:w="5745" w:type="dxa"/>
            <w:shd w:val="clear" w:color="auto" w:fill="EAF1DD"/>
            <w:tcMar>
              <w:top w:w="100" w:type="dxa"/>
              <w:left w:w="100" w:type="dxa"/>
              <w:bottom w:w="100" w:type="dxa"/>
              <w:right w:w="100" w:type="dxa"/>
            </w:tcMar>
          </w:tcPr>
          <w:p w14:paraId="691984A3"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2013 Red</w:t>
            </w:r>
          </w:p>
        </w:tc>
      </w:tr>
      <w:tr w:rsidR="005F613A" w:rsidRPr="000409AF" w14:paraId="24DE5076" w14:textId="77777777">
        <w:tc>
          <w:tcPr>
            <w:tcW w:w="3390" w:type="dxa"/>
            <w:tcBorders>
              <w:left w:val="single" w:sz="8" w:space="0" w:color="000000"/>
              <w:bottom w:val="single" w:sz="8" w:space="0" w:color="000000"/>
            </w:tcBorders>
            <w:tcMar>
              <w:top w:w="100" w:type="dxa"/>
              <w:left w:w="100" w:type="dxa"/>
              <w:bottom w:w="100" w:type="dxa"/>
              <w:right w:w="100" w:type="dxa"/>
            </w:tcMar>
          </w:tcPr>
          <w:p w14:paraId="5860F117"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4</w:t>
            </w:r>
          </w:p>
        </w:tc>
        <w:tc>
          <w:tcPr>
            <w:tcW w:w="5745" w:type="dxa"/>
            <w:shd w:val="clear" w:color="auto" w:fill="EAF1DD"/>
            <w:tcMar>
              <w:top w:w="100" w:type="dxa"/>
              <w:left w:w="100" w:type="dxa"/>
              <w:bottom w:w="100" w:type="dxa"/>
              <w:right w:w="100" w:type="dxa"/>
            </w:tcMar>
          </w:tcPr>
          <w:p w14:paraId="1A0DF78B"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2013 NIR</w:t>
            </w:r>
          </w:p>
        </w:tc>
      </w:tr>
      <w:tr w:rsidR="005F613A" w:rsidRPr="000409AF" w14:paraId="63BA7709" w14:textId="77777777">
        <w:tc>
          <w:tcPr>
            <w:tcW w:w="3390" w:type="dxa"/>
            <w:tcBorders>
              <w:left w:val="single" w:sz="8" w:space="0" w:color="000000"/>
              <w:bottom w:val="single" w:sz="8" w:space="0" w:color="000000"/>
            </w:tcBorders>
            <w:tcMar>
              <w:top w:w="100" w:type="dxa"/>
              <w:left w:w="100" w:type="dxa"/>
              <w:bottom w:w="100" w:type="dxa"/>
              <w:right w:w="100" w:type="dxa"/>
            </w:tcMar>
          </w:tcPr>
          <w:p w14:paraId="7FC184D9"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5</w:t>
            </w:r>
          </w:p>
        </w:tc>
        <w:tc>
          <w:tcPr>
            <w:tcW w:w="5745" w:type="dxa"/>
            <w:shd w:val="clear" w:color="auto" w:fill="EAF1DD"/>
            <w:tcMar>
              <w:top w:w="100" w:type="dxa"/>
              <w:left w:w="100" w:type="dxa"/>
              <w:bottom w:w="100" w:type="dxa"/>
              <w:right w:w="100" w:type="dxa"/>
            </w:tcMar>
          </w:tcPr>
          <w:p w14:paraId="3E126BB3"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2013 SWIR1</w:t>
            </w:r>
          </w:p>
        </w:tc>
      </w:tr>
      <w:tr w:rsidR="005F613A" w:rsidRPr="000409AF" w14:paraId="21324E92" w14:textId="77777777">
        <w:tc>
          <w:tcPr>
            <w:tcW w:w="3390" w:type="dxa"/>
            <w:tcBorders>
              <w:left w:val="single" w:sz="8" w:space="0" w:color="000000"/>
              <w:bottom w:val="single" w:sz="8" w:space="0" w:color="000000"/>
            </w:tcBorders>
            <w:tcMar>
              <w:top w:w="100" w:type="dxa"/>
              <w:left w:w="100" w:type="dxa"/>
              <w:bottom w:w="100" w:type="dxa"/>
              <w:right w:w="100" w:type="dxa"/>
            </w:tcMar>
          </w:tcPr>
          <w:p w14:paraId="03757947"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6</w:t>
            </w:r>
          </w:p>
        </w:tc>
        <w:tc>
          <w:tcPr>
            <w:tcW w:w="5745" w:type="dxa"/>
            <w:shd w:val="clear" w:color="auto" w:fill="EAF1DD"/>
            <w:tcMar>
              <w:top w:w="100" w:type="dxa"/>
              <w:left w:w="100" w:type="dxa"/>
              <w:bottom w:w="100" w:type="dxa"/>
              <w:right w:w="100" w:type="dxa"/>
            </w:tcMar>
          </w:tcPr>
          <w:p w14:paraId="4CBA4693"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2013 SWIR2</w:t>
            </w:r>
          </w:p>
        </w:tc>
      </w:tr>
      <w:tr w:rsidR="005F613A" w:rsidRPr="000409AF" w14:paraId="647C65FC" w14:textId="77777777">
        <w:tc>
          <w:tcPr>
            <w:tcW w:w="3390" w:type="dxa"/>
            <w:tcBorders>
              <w:left w:val="single" w:sz="8" w:space="0" w:color="000000"/>
              <w:bottom w:val="single" w:sz="8" w:space="0" w:color="000000"/>
            </w:tcBorders>
            <w:tcMar>
              <w:top w:w="100" w:type="dxa"/>
              <w:left w:w="100" w:type="dxa"/>
              <w:bottom w:w="100" w:type="dxa"/>
              <w:right w:w="100" w:type="dxa"/>
            </w:tcMar>
          </w:tcPr>
          <w:p w14:paraId="21FCF05D"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lastRenderedPageBreak/>
              <w:t>7</w:t>
            </w:r>
          </w:p>
        </w:tc>
        <w:tc>
          <w:tcPr>
            <w:tcW w:w="5745" w:type="dxa"/>
            <w:shd w:val="clear" w:color="auto" w:fill="EAF1DD"/>
            <w:tcMar>
              <w:top w:w="100" w:type="dxa"/>
              <w:left w:w="100" w:type="dxa"/>
              <w:bottom w:w="100" w:type="dxa"/>
              <w:right w:w="100" w:type="dxa"/>
            </w:tcMar>
          </w:tcPr>
          <w:p w14:paraId="7F9DD189"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2013 TIRS 1</w:t>
            </w:r>
          </w:p>
        </w:tc>
      </w:tr>
      <w:tr w:rsidR="005F613A" w:rsidRPr="000409AF" w14:paraId="77E0CDCC" w14:textId="77777777">
        <w:tc>
          <w:tcPr>
            <w:tcW w:w="3390" w:type="dxa"/>
            <w:tcBorders>
              <w:left w:val="single" w:sz="8" w:space="0" w:color="000000"/>
              <w:bottom w:val="single" w:sz="8" w:space="0" w:color="000000"/>
            </w:tcBorders>
            <w:tcMar>
              <w:top w:w="100" w:type="dxa"/>
              <w:left w:w="100" w:type="dxa"/>
              <w:bottom w:w="100" w:type="dxa"/>
              <w:right w:w="100" w:type="dxa"/>
            </w:tcMar>
          </w:tcPr>
          <w:p w14:paraId="13616012"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8</w:t>
            </w:r>
          </w:p>
        </w:tc>
        <w:tc>
          <w:tcPr>
            <w:tcW w:w="5745" w:type="dxa"/>
            <w:shd w:val="clear" w:color="auto" w:fill="EAF1DD"/>
            <w:tcMar>
              <w:top w:w="100" w:type="dxa"/>
              <w:left w:w="100" w:type="dxa"/>
              <w:bottom w:w="100" w:type="dxa"/>
              <w:right w:w="100" w:type="dxa"/>
            </w:tcMar>
          </w:tcPr>
          <w:p w14:paraId="19AF5F1E"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2013 TIRS 2</w:t>
            </w:r>
          </w:p>
        </w:tc>
      </w:tr>
      <w:tr w:rsidR="005F613A" w:rsidRPr="000409AF" w14:paraId="6C91E893" w14:textId="77777777">
        <w:tc>
          <w:tcPr>
            <w:tcW w:w="3390" w:type="dxa"/>
            <w:tcBorders>
              <w:left w:val="single" w:sz="8" w:space="0" w:color="000000"/>
              <w:bottom w:val="single" w:sz="8" w:space="0" w:color="000000"/>
            </w:tcBorders>
            <w:tcMar>
              <w:top w:w="100" w:type="dxa"/>
              <w:left w:w="100" w:type="dxa"/>
              <w:bottom w:w="100" w:type="dxa"/>
              <w:right w:w="100" w:type="dxa"/>
            </w:tcMar>
          </w:tcPr>
          <w:p w14:paraId="06440B64"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9</w:t>
            </w:r>
          </w:p>
        </w:tc>
        <w:tc>
          <w:tcPr>
            <w:tcW w:w="5745" w:type="dxa"/>
            <w:shd w:val="clear" w:color="auto" w:fill="EAF1DD"/>
            <w:tcMar>
              <w:top w:w="100" w:type="dxa"/>
              <w:left w:w="100" w:type="dxa"/>
              <w:bottom w:w="100" w:type="dxa"/>
              <w:right w:w="100" w:type="dxa"/>
            </w:tcMar>
          </w:tcPr>
          <w:p w14:paraId="7B75AD9A"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2013 NDVI</w:t>
            </w:r>
          </w:p>
        </w:tc>
      </w:tr>
      <w:tr w:rsidR="005F613A" w:rsidRPr="000409AF" w14:paraId="47FF24A0" w14:textId="77777777">
        <w:tc>
          <w:tcPr>
            <w:tcW w:w="3390" w:type="dxa"/>
            <w:tcBorders>
              <w:left w:val="single" w:sz="8" w:space="0" w:color="000000"/>
              <w:bottom w:val="single" w:sz="8" w:space="0" w:color="000000"/>
            </w:tcBorders>
            <w:tcMar>
              <w:top w:w="100" w:type="dxa"/>
              <w:left w:w="100" w:type="dxa"/>
              <w:bottom w:w="100" w:type="dxa"/>
              <w:right w:w="100" w:type="dxa"/>
            </w:tcMar>
          </w:tcPr>
          <w:p w14:paraId="34944484"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10</w:t>
            </w:r>
          </w:p>
        </w:tc>
        <w:tc>
          <w:tcPr>
            <w:tcW w:w="5745" w:type="dxa"/>
            <w:shd w:val="clear" w:color="auto" w:fill="EAF1DD"/>
            <w:tcMar>
              <w:top w:w="100" w:type="dxa"/>
              <w:left w:w="100" w:type="dxa"/>
              <w:bottom w:w="100" w:type="dxa"/>
              <w:right w:w="100" w:type="dxa"/>
            </w:tcMar>
          </w:tcPr>
          <w:p w14:paraId="37155232"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2013 NDMI</w:t>
            </w:r>
          </w:p>
        </w:tc>
      </w:tr>
      <w:tr w:rsidR="005F613A" w:rsidRPr="000409AF" w14:paraId="16FBA4B8" w14:textId="77777777">
        <w:tc>
          <w:tcPr>
            <w:tcW w:w="3390" w:type="dxa"/>
            <w:tcBorders>
              <w:left w:val="single" w:sz="8" w:space="0" w:color="000000"/>
              <w:bottom w:val="single" w:sz="8" w:space="0" w:color="000000"/>
            </w:tcBorders>
            <w:tcMar>
              <w:top w:w="100" w:type="dxa"/>
              <w:left w:w="100" w:type="dxa"/>
              <w:bottom w:w="100" w:type="dxa"/>
              <w:right w:w="100" w:type="dxa"/>
            </w:tcMar>
          </w:tcPr>
          <w:p w14:paraId="222CED83"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11</w:t>
            </w:r>
          </w:p>
        </w:tc>
        <w:tc>
          <w:tcPr>
            <w:tcW w:w="5745" w:type="dxa"/>
            <w:shd w:val="clear" w:color="auto" w:fill="EAF1DD"/>
            <w:tcMar>
              <w:top w:w="100" w:type="dxa"/>
              <w:left w:w="100" w:type="dxa"/>
              <w:bottom w:w="100" w:type="dxa"/>
              <w:right w:w="100" w:type="dxa"/>
            </w:tcMar>
          </w:tcPr>
          <w:p w14:paraId="30A076D5"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2013 TCB</w:t>
            </w:r>
          </w:p>
        </w:tc>
      </w:tr>
      <w:tr w:rsidR="005F613A" w:rsidRPr="000409AF" w14:paraId="49B96FC0" w14:textId="77777777">
        <w:tc>
          <w:tcPr>
            <w:tcW w:w="3390" w:type="dxa"/>
            <w:tcBorders>
              <w:left w:val="single" w:sz="8" w:space="0" w:color="000000"/>
              <w:bottom w:val="single" w:sz="8" w:space="0" w:color="000000"/>
            </w:tcBorders>
            <w:tcMar>
              <w:top w:w="100" w:type="dxa"/>
              <w:left w:w="100" w:type="dxa"/>
              <w:bottom w:w="100" w:type="dxa"/>
              <w:right w:w="100" w:type="dxa"/>
            </w:tcMar>
          </w:tcPr>
          <w:p w14:paraId="4EEAEA6E"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12</w:t>
            </w:r>
          </w:p>
        </w:tc>
        <w:tc>
          <w:tcPr>
            <w:tcW w:w="5745" w:type="dxa"/>
            <w:shd w:val="clear" w:color="auto" w:fill="EAF1DD"/>
            <w:tcMar>
              <w:top w:w="100" w:type="dxa"/>
              <w:left w:w="100" w:type="dxa"/>
              <w:bottom w:w="100" w:type="dxa"/>
              <w:right w:w="100" w:type="dxa"/>
            </w:tcMar>
          </w:tcPr>
          <w:p w14:paraId="253051A8"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2013 TCGRE</w:t>
            </w:r>
          </w:p>
        </w:tc>
      </w:tr>
      <w:tr w:rsidR="005F613A" w:rsidRPr="000409AF" w14:paraId="68BA7BCD" w14:textId="77777777">
        <w:tc>
          <w:tcPr>
            <w:tcW w:w="3390" w:type="dxa"/>
            <w:tcBorders>
              <w:left w:val="single" w:sz="8" w:space="0" w:color="000000"/>
              <w:bottom w:val="single" w:sz="8" w:space="0" w:color="000000"/>
            </w:tcBorders>
            <w:tcMar>
              <w:top w:w="100" w:type="dxa"/>
              <w:left w:w="100" w:type="dxa"/>
              <w:bottom w:w="100" w:type="dxa"/>
              <w:right w:w="100" w:type="dxa"/>
            </w:tcMar>
          </w:tcPr>
          <w:p w14:paraId="6A00EACB"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13</w:t>
            </w:r>
          </w:p>
        </w:tc>
        <w:tc>
          <w:tcPr>
            <w:tcW w:w="5745" w:type="dxa"/>
            <w:shd w:val="clear" w:color="auto" w:fill="EAF1DD"/>
            <w:tcMar>
              <w:top w:w="100" w:type="dxa"/>
              <w:left w:w="100" w:type="dxa"/>
              <w:bottom w:w="100" w:type="dxa"/>
              <w:right w:w="100" w:type="dxa"/>
            </w:tcMar>
          </w:tcPr>
          <w:p w14:paraId="403C69FA"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EAF1DD"/>
              </w:rPr>
              <w:t>Landsat 8 2013 TCWET</w:t>
            </w:r>
          </w:p>
        </w:tc>
      </w:tr>
      <w:tr w:rsidR="005F613A" w:rsidRPr="000409AF" w14:paraId="027A4088" w14:textId="77777777">
        <w:tc>
          <w:tcPr>
            <w:tcW w:w="33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52C5B76"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15</w:t>
            </w:r>
          </w:p>
        </w:tc>
        <w:tc>
          <w:tcPr>
            <w:tcW w:w="5745" w:type="dxa"/>
            <w:tcBorders>
              <w:bottom w:val="single" w:sz="8" w:space="0" w:color="000000"/>
              <w:right w:val="single" w:sz="8" w:space="0" w:color="000000"/>
            </w:tcBorders>
            <w:shd w:val="clear" w:color="auto" w:fill="DAEEF3"/>
            <w:tcMar>
              <w:top w:w="100" w:type="dxa"/>
              <w:left w:w="100" w:type="dxa"/>
              <w:bottom w:w="100" w:type="dxa"/>
              <w:right w:w="100" w:type="dxa"/>
            </w:tcMar>
          </w:tcPr>
          <w:p w14:paraId="21BD9E9A"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DAEEF3"/>
              </w:rPr>
              <w:t>Landsat 5 2006 NDMI</w:t>
            </w:r>
          </w:p>
        </w:tc>
      </w:tr>
      <w:tr w:rsidR="005F613A" w:rsidRPr="000409AF" w14:paraId="1F14796C" w14:textId="77777777">
        <w:tc>
          <w:tcPr>
            <w:tcW w:w="33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70A58EE"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16</w:t>
            </w:r>
          </w:p>
        </w:tc>
        <w:tc>
          <w:tcPr>
            <w:tcW w:w="5745" w:type="dxa"/>
            <w:tcBorders>
              <w:bottom w:val="single" w:sz="8" w:space="0" w:color="000000"/>
              <w:right w:val="single" w:sz="8" w:space="0" w:color="000000"/>
            </w:tcBorders>
            <w:shd w:val="clear" w:color="auto" w:fill="DAEEF3"/>
            <w:tcMar>
              <w:top w:w="100" w:type="dxa"/>
              <w:left w:w="100" w:type="dxa"/>
              <w:bottom w:w="100" w:type="dxa"/>
              <w:right w:w="100" w:type="dxa"/>
            </w:tcMar>
          </w:tcPr>
          <w:p w14:paraId="53026CCB"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DAEEF3"/>
              </w:rPr>
              <w:t>Landsat 5 2006 NDVI</w:t>
            </w:r>
          </w:p>
        </w:tc>
      </w:tr>
      <w:tr w:rsidR="005F613A" w:rsidRPr="000409AF" w14:paraId="65F4CD6D" w14:textId="77777777">
        <w:tc>
          <w:tcPr>
            <w:tcW w:w="33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F82D742"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17</w:t>
            </w:r>
          </w:p>
        </w:tc>
        <w:tc>
          <w:tcPr>
            <w:tcW w:w="5745" w:type="dxa"/>
            <w:tcBorders>
              <w:bottom w:val="single" w:sz="8" w:space="0" w:color="000000"/>
              <w:right w:val="single" w:sz="8" w:space="0" w:color="000000"/>
            </w:tcBorders>
            <w:shd w:val="clear" w:color="auto" w:fill="DAEEF3"/>
            <w:tcMar>
              <w:top w:w="100" w:type="dxa"/>
              <w:left w:w="100" w:type="dxa"/>
              <w:bottom w:w="100" w:type="dxa"/>
              <w:right w:w="100" w:type="dxa"/>
            </w:tcMar>
          </w:tcPr>
          <w:p w14:paraId="0988F392"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DAEEF3"/>
              </w:rPr>
              <w:t>Landsat 5 2006 TCB</w:t>
            </w:r>
          </w:p>
        </w:tc>
      </w:tr>
      <w:tr w:rsidR="005F613A" w:rsidRPr="000409AF" w14:paraId="5135BF22" w14:textId="77777777">
        <w:tc>
          <w:tcPr>
            <w:tcW w:w="33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B79C0EF"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18</w:t>
            </w:r>
          </w:p>
        </w:tc>
        <w:tc>
          <w:tcPr>
            <w:tcW w:w="5745" w:type="dxa"/>
            <w:tcBorders>
              <w:bottom w:val="single" w:sz="8" w:space="0" w:color="000000"/>
              <w:right w:val="single" w:sz="8" w:space="0" w:color="000000"/>
            </w:tcBorders>
            <w:shd w:val="clear" w:color="auto" w:fill="DAEEF3"/>
            <w:tcMar>
              <w:top w:w="100" w:type="dxa"/>
              <w:left w:w="100" w:type="dxa"/>
              <w:bottom w:w="100" w:type="dxa"/>
              <w:right w:w="100" w:type="dxa"/>
            </w:tcMar>
          </w:tcPr>
          <w:p w14:paraId="08EB9813"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DAEEF3"/>
              </w:rPr>
              <w:t>(Landsat 5 2006 TCG</w:t>
            </w:r>
          </w:p>
        </w:tc>
      </w:tr>
      <w:tr w:rsidR="005F613A" w:rsidRPr="000409AF" w14:paraId="6EBAEB4C" w14:textId="77777777">
        <w:tc>
          <w:tcPr>
            <w:tcW w:w="33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5F257F7"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19</w:t>
            </w:r>
          </w:p>
        </w:tc>
        <w:tc>
          <w:tcPr>
            <w:tcW w:w="5745" w:type="dxa"/>
            <w:tcBorders>
              <w:bottom w:val="single" w:sz="8" w:space="0" w:color="000000"/>
              <w:right w:val="single" w:sz="8" w:space="0" w:color="000000"/>
            </w:tcBorders>
            <w:shd w:val="clear" w:color="auto" w:fill="DAEEF3"/>
            <w:tcMar>
              <w:top w:w="100" w:type="dxa"/>
              <w:left w:w="100" w:type="dxa"/>
              <w:bottom w:w="100" w:type="dxa"/>
              <w:right w:w="100" w:type="dxa"/>
            </w:tcMar>
          </w:tcPr>
          <w:p w14:paraId="0D2565B1"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DAEEF3"/>
              </w:rPr>
              <w:t>Landsat 5 2006 TCW</w:t>
            </w:r>
          </w:p>
        </w:tc>
      </w:tr>
      <w:tr w:rsidR="005F613A" w:rsidRPr="000409AF" w14:paraId="745D5AC6" w14:textId="77777777">
        <w:tc>
          <w:tcPr>
            <w:tcW w:w="33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3E1C510"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20</w:t>
            </w:r>
          </w:p>
        </w:tc>
        <w:tc>
          <w:tcPr>
            <w:tcW w:w="5745" w:type="dxa"/>
            <w:tcBorders>
              <w:bottom w:val="single" w:sz="8" w:space="0" w:color="000000"/>
              <w:right w:val="single" w:sz="8" w:space="0" w:color="000000"/>
            </w:tcBorders>
            <w:shd w:val="clear" w:color="auto" w:fill="DAEEF3"/>
            <w:tcMar>
              <w:top w:w="100" w:type="dxa"/>
              <w:left w:w="100" w:type="dxa"/>
              <w:bottom w:w="100" w:type="dxa"/>
              <w:right w:w="100" w:type="dxa"/>
            </w:tcMar>
          </w:tcPr>
          <w:p w14:paraId="5751B36E"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DAEEF3"/>
              </w:rPr>
              <w:t>Landsat 8 2013 TCB- Landsat 5 2006 TCB</w:t>
            </w:r>
          </w:p>
        </w:tc>
      </w:tr>
      <w:tr w:rsidR="005F613A" w:rsidRPr="000409AF" w14:paraId="4C6D9E00" w14:textId="77777777">
        <w:tc>
          <w:tcPr>
            <w:tcW w:w="33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C7059A3"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21</w:t>
            </w:r>
          </w:p>
        </w:tc>
        <w:tc>
          <w:tcPr>
            <w:tcW w:w="5745" w:type="dxa"/>
            <w:tcBorders>
              <w:bottom w:val="single" w:sz="8" w:space="0" w:color="000000"/>
              <w:right w:val="single" w:sz="8" w:space="0" w:color="000000"/>
            </w:tcBorders>
            <w:shd w:val="clear" w:color="auto" w:fill="DAEEF3"/>
            <w:tcMar>
              <w:top w:w="100" w:type="dxa"/>
              <w:left w:w="100" w:type="dxa"/>
              <w:bottom w:w="100" w:type="dxa"/>
              <w:right w:w="100" w:type="dxa"/>
            </w:tcMar>
          </w:tcPr>
          <w:p w14:paraId="3D2B97DC"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DAEEF3"/>
              </w:rPr>
              <w:t>Landsat 8 2013 TCB- Landsat 5 2006 TCG</w:t>
            </w:r>
          </w:p>
        </w:tc>
      </w:tr>
      <w:tr w:rsidR="005F613A" w:rsidRPr="000409AF" w14:paraId="02493B78" w14:textId="77777777">
        <w:tc>
          <w:tcPr>
            <w:tcW w:w="33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4533FFE"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22</w:t>
            </w:r>
          </w:p>
        </w:tc>
        <w:tc>
          <w:tcPr>
            <w:tcW w:w="5745" w:type="dxa"/>
            <w:tcBorders>
              <w:bottom w:val="single" w:sz="8" w:space="0" w:color="000000"/>
              <w:right w:val="single" w:sz="8" w:space="0" w:color="000000"/>
            </w:tcBorders>
            <w:shd w:val="clear" w:color="auto" w:fill="DAEEF3"/>
            <w:tcMar>
              <w:top w:w="100" w:type="dxa"/>
              <w:left w:w="100" w:type="dxa"/>
              <w:bottom w:w="100" w:type="dxa"/>
              <w:right w:w="100" w:type="dxa"/>
            </w:tcMar>
          </w:tcPr>
          <w:p w14:paraId="28CAAC85"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DAEEF3"/>
              </w:rPr>
              <w:t>Landsat 8 2013 TCB- Landsat 5 2006 TCW</w:t>
            </w:r>
          </w:p>
        </w:tc>
      </w:tr>
      <w:tr w:rsidR="005F613A" w:rsidRPr="000409AF" w14:paraId="2D3E8FDD" w14:textId="77777777">
        <w:tc>
          <w:tcPr>
            <w:tcW w:w="33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E7B1334"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23</w:t>
            </w:r>
          </w:p>
        </w:tc>
        <w:tc>
          <w:tcPr>
            <w:tcW w:w="5745" w:type="dxa"/>
            <w:tcBorders>
              <w:bottom w:val="single" w:sz="8" w:space="0" w:color="000000"/>
              <w:right w:val="single" w:sz="8" w:space="0" w:color="000000"/>
            </w:tcBorders>
            <w:shd w:val="clear" w:color="auto" w:fill="F2DBDB"/>
            <w:tcMar>
              <w:top w:w="100" w:type="dxa"/>
              <w:left w:w="100" w:type="dxa"/>
              <w:bottom w:w="100" w:type="dxa"/>
              <w:right w:w="100" w:type="dxa"/>
            </w:tcMar>
          </w:tcPr>
          <w:p w14:paraId="629C9CF7"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F2DBDB"/>
              </w:rPr>
              <w:t>DEM, 30-meter (SRTM)</w:t>
            </w:r>
          </w:p>
        </w:tc>
      </w:tr>
      <w:tr w:rsidR="005F613A" w:rsidRPr="000409AF" w14:paraId="64404C7B" w14:textId="77777777">
        <w:tc>
          <w:tcPr>
            <w:tcW w:w="33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421ECD9"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24</w:t>
            </w:r>
          </w:p>
        </w:tc>
        <w:tc>
          <w:tcPr>
            <w:tcW w:w="5745" w:type="dxa"/>
            <w:tcBorders>
              <w:bottom w:val="single" w:sz="8" w:space="0" w:color="000000"/>
              <w:right w:val="single" w:sz="8" w:space="0" w:color="000000"/>
            </w:tcBorders>
            <w:shd w:val="clear" w:color="auto" w:fill="F2DBDB"/>
            <w:tcMar>
              <w:top w:w="100" w:type="dxa"/>
              <w:left w:w="100" w:type="dxa"/>
              <w:bottom w:w="100" w:type="dxa"/>
              <w:right w:w="100" w:type="dxa"/>
            </w:tcMar>
          </w:tcPr>
          <w:p w14:paraId="34881953"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F2DBDB"/>
              </w:rPr>
              <w:t>Slope</w:t>
            </w:r>
          </w:p>
        </w:tc>
      </w:tr>
      <w:tr w:rsidR="005F613A" w:rsidRPr="000409AF" w14:paraId="1A5E247B" w14:textId="77777777">
        <w:trPr>
          <w:trHeight w:val="300"/>
        </w:trPr>
        <w:tc>
          <w:tcPr>
            <w:tcW w:w="33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1C307E4" w14:textId="77777777" w:rsidR="005F613A" w:rsidRPr="000409AF" w:rsidRDefault="00E43FFB">
            <w:pPr>
              <w:spacing w:after="0" w:line="240" w:lineRule="auto"/>
              <w:contextualSpacing w:val="0"/>
              <w:jc w:val="center"/>
              <w:rPr>
                <w:rFonts w:ascii="Century Gothic" w:hAnsi="Century Gothic"/>
              </w:rPr>
            </w:pPr>
            <w:r w:rsidRPr="000409AF">
              <w:rPr>
                <w:rFonts w:ascii="Century Gothic" w:eastAsia="Questrial" w:hAnsi="Century Gothic" w:cs="Questrial"/>
                <w:sz w:val="16"/>
                <w:szCs w:val="16"/>
              </w:rPr>
              <w:t>25</w:t>
            </w:r>
          </w:p>
        </w:tc>
        <w:tc>
          <w:tcPr>
            <w:tcW w:w="5745" w:type="dxa"/>
            <w:tcBorders>
              <w:bottom w:val="single" w:sz="8" w:space="0" w:color="000000"/>
              <w:right w:val="single" w:sz="8" w:space="0" w:color="000000"/>
            </w:tcBorders>
            <w:shd w:val="clear" w:color="auto" w:fill="F2DBDB"/>
            <w:tcMar>
              <w:top w:w="100" w:type="dxa"/>
              <w:left w:w="100" w:type="dxa"/>
              <w:bottom w:w="100" w:type="dxa"/>
              <w:right w:w="100" w:type="dxa"/>
            </w:tcMar>
          </w:tcPr>
          <w:p w14:paraId="02127D50" w14:textId="77777777" w:rsidR="005F613A" w:rsidRPr="000409AF" w:rsidRDefault="00E43FFB">
            <w:pPr>
              <w:spacing w:after="0" w:line="240" w:lineRule="auto"/>
              <w:contextualSpacing w:val="0"/>
              <w:rPr>
                <w:rFonts w:ascii="Century Gothic" w:hAnsi="Century Gothic"/>
              </w:rPr>
            </w:pPr>
            <w:r w:rsidRPr="000409AF">
              <w:rPr>
                <w:rFonts w:ascii="Century Gothic" w:eastAsia="Questrial" w:hAnsi="Century Gothic" w:cs="Questrial"/>
                <w:sz w:val="16"/>
                <w:szCs w:val="16"/>
                <w:shd w:val="clear" w:color="auto" w:fill="F2DBDB"/>
              </w:rPr>
              <w:t>Aspect</w:t>
            </w:r>
          </w:p>
        </w:tc>
      </w:tr>
    </w:tbl>
    <w:p w14:paraId="28AA41ED" w14:textId="77777777" w:rsidR="005F613A" w:rsidRPr="000409AF" w:rsidRDefault="005F613A">
      <w:pPr>
        <w:spacing w:after="0" w:line="240" w:lineRule="auto"/>
        <w:rPr>
          <w:rFonts w:ascii="Century Gothic" w:hAnsi="Century Gothic"/>
        </w:rPr>
      </w:pPr>
    </w:p>
    <w:sectPr w:rsidR="005F613A" w:rsidRPr="000409AF">
      <w:footerReference w:type="default" r:id="rId24"/>
      <w:headerReference w:type="first" r:id="rId25"/>
      <w:footerReference w:type="first" r:id="rId26"/>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F7A4D5" w14:textId="77777777" w:rsidR="007E0C31" w:rsidRDefault="007E0C31">
      <w:pPr>
        <w:spacing w:after="0" w:line="240" w:lineRule="auto"/>
      </w:pPr>
      <w:r>
        <w:separator/>
      </w:r>
    </w:p>
  </w:endnote>
  <w:endnote w:type="continuationSeparator" w:id="0">
    <w:p w14:paraId="2E88F6AC" w14:textId="77777777" w:rsidR="007E0C31" w:rsidRDefault="007E0C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6AF6E" w14:textId="77777777" w:rsidR="005F613A" w:rsidRDefault="00E43FFB">
    <w:pPr>
      <w:tabs>
        <w:tab w:val="center" w:pos="4680"/>
        <w:tab w:val="right" w:pos="9360"/>
      </w:tabs>
      <w:spacing w:after="720" w:line="240" w:lineRule="auto"/>
      <w:jc w:val="center"/>
    </w:pPr>
    <w:r>
      <w:fldChar w:fldCharType="begin"/>
    </w:r>
    <w:r>
      <w:instrText>PAGE</w:instrText>
    </w:r>
    <w:r>
      <w:fldChar w:fldCharType="separate"/>
    </w:r>
    <w:r w:rsidR="00537DC3">
      <w:rPr>
        <w:noProof/>
      </w:rPr>
      <w:t>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D6E0E" w14:textId="77777777" w:rsidR="005F613A" w:rsidRDefault="005F613A">
    <w:pPr>
      <w:tabs>
        <w:tab w:val="center" w:pos="4680"/>
        <w:tab w:val="right" w:pos="9360"/>
      </w:tabs>
      <w:spacing w:after="72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1FA713" w14:textId="77777777" w:rsidR="007E0C31" w:rsidRDefault="007E0C31">
      <w:pPr>
        <w:spacing w:after="0" w:line="240" w:lineRule="auto"/>
      </w:pPr>
      <w:r>
        <w:separator/>
      </w:r>
    </w:p>
  </w:footnote>
  <w:footnote w:type="continuationSeparator" w:id="0">
    <w:p w14:paraId="5B569233" w14:textId="77777777" w:rsidR="007E0C31" w:rsidRDefault="007E0C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92A4F" w14:textId="77777777" w:rsidR="005F613A" w:rsidRDefault="005F613A">
    <w:pPr>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CA6361"/>
    <w:multiLevelType w:val="multilevel"/>
    <w:tmpl w:val="BB8465C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 w15:restartNumberingAfterBreak="0">
    <w:nsid w:val="41F815D7"/>
    <w:multiLevelType w:val="multilevel"/>
    <w:tmpl w:val="FB184A0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 w15:restartNumberingAfterBreak="0">
    <w:nsid w:val="52485312"/>
    <w:multiLevelType w:val="multilevel"/>
    <w:tmpl w:val="30B297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759B1C79"/>
    <w:multiLevelType w:val="multilevel"/>
    <w:tmpl w:val="257C69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13A"/>
    <w:rsid w:val="000027A8"/>
    <w:rsid w:val="000409AF"/>
    <w:rsid w:val="001937A8"/>
    <w:rsid w:val="00227749"/>
    <w:rsid w:val="002936D0"/>
    <w:rsid w:val="00342A69"/>
    <w:rsid w:val="00426371"/>
    <w:rsid w:val="004D5AEB"/>
    <w:rsid w:val="004E5343"/>
    <w:rsid w:val="004F5299"/>
    <w:rsid w:val="00503C8C"/>
    <w:rsid w:val="00521A75"/>
    <w:rsid w:val="00527749"/>
    <w:rsid w:val="00537DC3"/>
    <w:rsid w:val="005434E4"/>
    <w:rsid w:val="005F613A"/>
    <w:rsid w:val="005F6409"/>
    <w:rsid w:val="00620FA4"/>
    <w:rsid w:val="006541B3"/>
    <w:rsid w:val="00681ED5"/>
    <w:rsid w:val="006B6552"/>
    <w:rsid w:val="00701694"/>
    <w:rsid w:val="00732D22"/>
    <w:rsid w:val="007B75FA"/>
    <w:rsid w:val="007E01D8"/>
    <w:rsid w:val="007E0C31"/>
    <w:rsid w:val="0080307B"/>
    <w:rsid w:val="00860BBE"/>
    <w:rsid w:val="008D6739"/>
    <w:rsid w:val="0093648B"/>
    <w:rsid w:val="009D02F5"/>
    <w:rsid w:val="00A06401"/>
    <w:rsid w:val="00A21518"/>
    <w:rsid w:val="00A42573"/>
    <w:rsid w:val="00A61E2B"/>
    <w:rsid w:val="00AA30A0"/>
    <w:rsid w:val="00AF1430"/>
    <w:rsid w:val="00B15F2F"/>
    <w:rsid w:val="00B20E07"/>
    <w:rsid w:val="00B34D41"/>
    <w:rsid w:val="00BE10F1"/>
    <w:rsid w:val="00BF45A3"/>
    <w:rsid w:val="00C11C23"/>
    <w:rsid w:val="00C14290"/>
    <w:rsid w:val="00C275A9"/>
    <w:rsid w:val="00CC23E6"/>
    <w:rsid w:val="00CF52AA"/>
    <w:rsid w:val="00D15F63"/>
    <w:rsid w:val="00D224E6"/>
    <w:rsid w:val="00D32794"/>
    <w:rsid w:val="00D60A76"/>
    <w:rsid w:val="00DA5B5B"/>
    <w:rsid w:val="00DD7104"/>
    <w:rsid w:val="00DE19B0"/>
    <w:rsid w:val="00E3575D"/>
    <w:rsid w:val="00E43FFB"/>
    <w:rsid w:val="00EE60C5"/>
    <w:rsid w:val="00EE61B4"/>
    <w:rsid w:val="00F07A97"/>
    <w:rsid w:val="00F82A60"/>
    <w:rsid w:val="00FB7E28"/>
    <w:rsid w:val="00FD6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88831"/>
  <w15:docId w15:val="{4CB798D2-5F7C-435B-8789-D98ED2852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A21518"/>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styleId="Hyperlink">
    <w:name w:val="Hyperlink"/>
    <w:basedOn w:val="DefaultParagraphFont"/>
    <w:uiPriority w:val="99"/>
    <w:unhideWhenUsed/>
    <w:rsid w:val="009D02F5"/>
    <w:rPr>
      <w:color w:val="0563C1" w:themeColor="hyperlink"/>
      <w:u w:val="single"/>
    </w:rPr>
  </w:style>
  <w:style w:type="character" w:styleId="CommentReference">
    <w:name w:val="annotation reference"/>
    <w:basedOn w:val="DefaultParagraphFont"/>
    <w:uiPriority w:val="99"/>
    <w:semiHidden/>
    <w:unhideWhenUsed/>
    <w:rsid w:val="00527749"/>
    <w:rPr>
      <w:sz w:val="16"/>
      <w:szCs w:val="16"/>
    </w:rPr>
  </w:style>
  <w:style w:type="paragraph" w:styleId="CommentText">
    <w:name w:val="annotation text"/>
    <w:basedOn w:val="Normal"/>
    <w:link w:val="CommentTextChar"/>
    <w:uiPriority w:val="99"/>
    <w:semiHidden/>
    <w:unhideWhenUsed/>
    <w:rsid w:val="00527749"/>
    <w:pPr>
      <w:spacing w:line="240" w:lineRule="auto"/>
    </w:pPr>
    <w:rPr>
      <w:sz w:val="20"/>
      <w:szCs w:val="20"/>
    </w:rPr>
  </w:style>
  <w:style w:type="character" w:customStyle="1" w:styleId="CommentTextChar">
    <w:name w:val="Comment Text Char"/>
    <w:basedOn w:val="DefaultParagraphFont"/>
    <w:link w:val="CommentText"/>
    <w:uiPriority w:val="99"/>
    <w:semiHidden/>
    <w:rsid w:val="00527749"/>
    <w:rPr>
      <w:sz w:val="20"/>
      <w:szCs w:val="20"/>
    </w:rPr>
  </w:style>
  <w:style w:type="paragraph" w:styleId="CommentSubject">
    <w:name w:val="annotation subject"/>
    <w:basedOn w:val="CommentText"/>
    <w:next w:val="CommentText"/>
    <w:link w:val="CommentSubjectChar"/>
    <w:uiPriority w:val="99"/>
    <w:semiHidden/>
    <w:unhideWhenUsed/>
    <w:rsid w:val="00527749"/>
    <w:rPr>
      <w:b/>
      <w:bCs/>
    </w:rPr>
  </w:style>
  <w:style w:type="character" w:customStyle="1" w:styleId="CommentSubjectChar">
    <w:name w:val="Comment Subject Char"/>
    <w:basedOn w:val="CommentTextChar"/>
    <w:link w:val="CommentSubject"/>
    <w:uiPriority w:val="99"/>
    <w:semiHidden/>
    <w:rsid w:val="00527749"/>
    <w:rPr>
      <w:b/>
      <w:bCs/>
      <w:sz w:val="20"/>
      <w:szCs w:val="20"/>
    </w:rPr>
  </w:style>
  <w:style w:type="paragraph" w:styleId="BalloonText">
    <w:name w:val="Balloon Text"/>
    <w:basedOn w:val="Normal"/>
    <w:link w:val="BalloonTextChar"/>
    <w:uiPriority w:val="99"/>
    <w:semiHidden/>
    <w:unhideWhenUsed/>
    <w:rsid w:val="005277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7749"/>
    <w:rPr>
      <w:rFonts w:ascii="Segoe UI" w:hAnsi="Segoe UI" w:cs="Segoe UI"/>
      <w:sz w:val="18"/>
      <w:szCs w:val="18"/>
    </w:rPr>
  </w:style>
  <w:style w:type="paragraph" w:styleId="Caption">
    <w:name w:val="caption"/>
    <w:basedOn w:val="Normal"/>
    <w:next w:val="Normal"/>
    <w:uiPriority w:val="35"/>
    <w:unhideWhenUsed/>
    <w:qFormat/>
    <w:rsid w:val="004F5299"/>
    <w:pPr>
      <w:spacing w:line="240" w:lineRule="auto"/>
    </w:pPr>
    <w:rPr>
      <w:b/>
      <w:bCs/>
      <w:color w:val="5B9BD5" w:themeColor="accent1"/>
      <w:sz w:val="18"/>
      <w:szCs w:val="18"/>
    </w:rPr>
  </w:style>
  <w:style w:type="character" w:styleId="FollowedHyperlink">
    <w:name w:val="FollowedHyperlink"/>
    <w:basedOn w:val="DefaultParagraphFont"/>
    <w:uiPriority w:val="99"/>
    <w:semiHidden/>
    <w:unhideWhenUsed/>
    <w:rsid w:val="00521A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965278">
      <w:bodyDiv w:val="1"/>
      <w:marLeft w:val="0"/>
      <w:marRight w:val="0"/>
      <w:marTop w:val="0"/>
      <w:marBottom w:val="0"/>
      <w:divBdr>
        <w:top w:val="none" w:sz="0" w:space="0" w:color="auto"/>
        <w:left w:val="none" w:sz="0" w:space="0" w:color="auto"/>
        <w:bottom w:val="none" w:sz="0" w:space="0" w:color="auto"/>
        <w:right w:val="none" w:sz="0" w:space="0" w:color="auto"/>
      </w:divBdr>
    </w:div>
    <w:div w:id="469326897">
      <w:bodyDiv w:val="1"/>
      <w:marLeft w:val="0"/>
      <w:marRight w:val="0"/>
      <w:marTop w:val="0"/>
      <w:marBottom w:val="0"/>
      <w:divBdr>
        <w:top w:val="none" w:sz="0" w:space="0" w:color="auto"/>
        <w:left w:val="none" w:sz="0" w:space="0" w:color="auto"/>
        <w:bottom w:val="none" w:sz="0" w:space="0" w:color="auto"/>
        <w:right w:val="none" w:sz="0" w:space="0" w:color="auto"/>
      </w:divBdr>
    </w:div>
    <w:div w:id="778184185">
      <w:bodyDiv w:val="1"/>
      <w:marLeft w:val="0"/>
      <w:marRight w:val="0"/>
      <w:marTop w:val="0"/>
      <w:marBottom w:val="0"/>
      <w:divBdr>
        <w:top w:val="none" w:sz="0" w:space="0" w:color="auto"/>
        <w:left w:val="none" w:sz="0" w:space="0" w:color="auto"/>
        <w:bottom w:val="none" w:sz="0" w:space="0" w:color="auto"/>
        <w:right w:val="none" w:sz="0" w:space="0" w:color="auto"/>
      </w:divBdr>
    </w:div>
    <w:div w:id="14324329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yperlink" Target="https://drive.google.com/open?id=0B8h0q6nF0KwIcjRuZVljc1AtZGc" TargetMode="External"/><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14</Pages>
  <Words>3976</Words>
  <Characters>22669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nrel</dc:creator>
  <cp:lastModifiedBy>Fenn, Teresa E. (LARC-E3)[SSAI DEVELOP]</cp:lastModifiedBy>
  <cp:revision>11</cp:revision>
  <dcterms:created xsi:type="dcterms:W3CDTF">2016-03-31T17:03:00Z</dcterms:created>
  <dcterms:modified xsi:type="dcterms:W3CDTF">2016-04-06T14:39:00Z</dcterms:modified>
</cp:coreProperties>
</file>