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6916" w14:textId="60368389" w:rsidR="3DB6F5BD" w:rsidRDefault="62D56F04" w:rsidP="00647159">
      <w:pPr>
        <w:spacing w:after="0" w:line="240" w:lineRule="auto"/>
        <w:rPr>
          <w:rFonts w:ascii="Century Gothic" w:eastAsia="Century Gothic" w:hAnsi="Century Gothic" w:cs="Century Gothic"/>
          <w:b/>
          <w:bCs/>
          <w:color w:val="000000" w:themeColor="text1"/>
          <w:sz w:val="40"/>
          <w:szCs w:val="40"/>
        </w:rPr>
      </w:pPr>
      <w:r w:rsidRPr="0D5A250C">
        <w:rPr>
          <w:rFonts w:ascii="Century Gothic" w:eastAsia="Century Gothic" w:hAnsi="Century Gothic" w:cs="Century Gothic"/>
          <w:b/>
          <w:bCs/>
          <w:color w:val="000000" w:themeColor="text1"/>
          <w:sz w:val="40"/>
          <w:szCs w:val="40"/>
        </w:rPr>
        <w:t>Tech Paper Checklist</w:t>
      </w:r>
    </w:p>
    <w:p w14:paraId="318D03E7" w14:textId="3D37AC1E" w:rsidR="7E0D176A" w:rsidRDefault="3DB6F5BD" w:rsidP="00647159">
      <w:pPr>
        <w:spacing w:after="0" w:line="240" w:lineRule="auto"/>
        <w:rPr>
          <w:rFonts w:ascii="Century Gothic" w:eastAsia="Century Gothic" w:hAnsi="Century Gothic" w:cs="Century Gothic"/>
          <w:color w:val="767676"/>
          <w:sz w:val="20"/>
          <w:szCs w:val="20"/>
        </w:rPr>
      </w:pPr>
      <w:r w:rsidRPr="62575B24">
        <w:rPr>
          <w:rFonts w:ascii="Century Gothic" w:eastAsia="Century Gothic" w:hAnsi="Century Gothic" w:cs="Century Gothic"/>
          <w:color w:val="767676"/>
          <w:sz w:val="20"/>
          <w:szCs w:val="20"/>
        </w:rPr>
        <w:t>The Tech Paper provides the technical details for partners and future DEVELOP teams to replicate and understand your project analyses. It fully explains the problem, provides a scientific basis for your methodology, and thoroughly explains your results and what they mean for your project partners. It can even act as a foundation for a future publication.</w:t>
      </w:r>
    </w:p>
    <w:p w14:paraId="1BD2CE72" w14:textId="0146B333" w:rsidR="00F07AE3" w:rsidRDefault="00F07AE3" w:rsidP="00647159">
      <w:pPr>
        <w:spacing w:after="0" w:line="240" w:lineRule="auto"/>
        <w:rPr>
          <w:rFonts w:ascii="Century Gothic" w:eastAsia="Century Gothic" w:hAnsi="Century Gothic" w:cs="Century Gothic"/>
          <w:color w:val="767676"/>
          <w:sz w:val="20"/>
          <w:szCs w:val="20"/>
        </w:rPr>
      </w:pPr>
    </w:p>
    <w:p w14:paraId="10555F75" w14:textId="66282F2D" w:rsidR="00F07AE3" w:rsidRDefault="00F07AE3" w:rsidP="00647159">
      <w:pPr>
        <w:spacing w:after="0" w:line="240" w:lineRule="auto"/>
        <w:rPr>
          <w:rFonts w:ascii="Garamond" w:eastAsia="Century Gothic" w:hAnsi="Garamond" w:cs="Century Gothic"/>
          <w:color w:val="C00000"/>
          <w:u w:val="single"/>
        </w:rPr>
      </w:pPr>
      <w:r w:rsidRPr="003F5867">
        <w:rPr>
          <w:rFonts w:ascii="Garamond" w:eastAsia="Century Gothic" w:hAnsi="Garamond" w:cs="Century Gothic"/>
          <w:color w:val="C00000"/>
          <w:u w:val="single"/>
        </w:rPr>
        <w:t xml:space="preserve">*Feel free to use this checklist as a resource while you work to complete your Tech Paper; however, this should not be </w:t>
      </w:r>
      <w:r w:rsidR="003F5867">
        <w:rPr>
          <w:rFonts w:ascii="Garamond" w:eastAsia="Century Gothic" w:hAnsi="Garamond" w:cs="Century Gothic"/>
          <w:color w:val="C00000"/>
          <w:u w:val="single"/>
        </w:rPr>
        <w:t xml:space="preserve">used as </w:t>
      </w:r>
      <w:r w:rsidRPr="003F5867">
        <w:rPr>
          <w:rFonts w:ascii="Garamond" w:eastAsia="Century Gothic" w:hAnsi="Garamond" w:cs="Century Gothic"/>
          <w:color w:val="C00000"/>
          <w:u w:val="single"/>
        </w:rPr>
        <w:t xml:space="preserve">a stand in for the template. </w:t>
      </w:r>
      <w:r w:rsidR="003F5867">
        <w:rPr>
          <w:rFonts w:ascii="Garamond" w:eastAsia="Century Gothic" w:hAnsi="Garamond" w:cs="Century Gothic"/>
          <w:color w:val="C00000"/>
          <w:u w:val="single"/>
        </w:rPr>
        <w:t>Deliverable t</w:t>
      </w:r>
      <w:r w:rsidRPr="003F5867">
        <w:rPr>
          <w:rFonts w:ascii="Garamond" w:eastAsia="Century Gothic" w:hAnsi="Garamond" w:cs="Century Gothic"/>
          <w:color w:val="C00000"/>
          <w:u w:val="single"/>
        </w:rPr>
        <w:t xml:space="preserve">emplates serve as the primary source for all formatting and content requirements. Therefore, it is your responsibility to ensure that your team is following </w:t>
      </w:r>
      <w:r w:rsidR="00B0686A" w:rsidRPr="003F5867">
        <w:rPr>
          <w:rFonts w:ascii="Garamond" w:eastAsia="Century Gothic" w:hAnsi="Garamond" w:cs="Century Gothic"/>
          <w:color w:val="C00000"/>
          <w:u w:val="single"/>
        </w:rPr>
        <w:t xml:space="preserve">all </w:t>
      </w:r>
      <w:r w:rsidRPr="003F5867">
        <w:rPr>
          <w:rFonts w:ascii="Garamond" w:eastAsia="Century Gothic" w:hAnsi="Garamond" w:cs="Century Gothic"/>
          <w:color w:val="C00000"/>
          <w:u w:val="single"/>
        </w:rPr>
        <w:t>DEVELOP guidelines for deliverables</w:t>
      </w:r>
      <w:r w:rsidR="00B0686A" w:rsidRPr="003F5867">
        <w:rPr>
          <w:rFonts w:ascii="Garamond" w:eastAsia="Century Gothic" w:hAnsi="Garamond" w:cs="Century Gothic"/>
          <w:color w:val="C00000"/>
          <w:u w:val="single"/>
        </w:rPr>
        <w:t>.</w:t>
      </w:r>
    </w:p>
    <w:p w14:paraId="62B55F1D" w14:textId="77777777" w:rsidR="00647159" w:rsidRPr="003F5867" w:rsidRDefault="00647159" w:rsidP="00647159">
      <w:pPr>
        <w:spacing w:after="0" w:line="240" w:lineRule="auto"/>
        <w:rPr>
          <w:rFonts w:ascii="Garamond" w:eastAsia="Century Gothic" w:hAnsi="Garamond" w:cs="Century Gothic"/>
          <w:color w:val="C00000"/>
          <w:u w:val="single"/>
        </w:rPr>
      </w:pPr>
    </w:p>
    <w:p w14:paraId="79D87CCD" w14:textId="22037E50" w:rsidR="3DB6F5BD" w:rsidRDefault="3DB6F5BD" w:rsidP="00647159">
      <w:pPr>
        <w:pStyle w:val="Heading6"/>
        <w:spacing w:before="0" w:line="240" w:lineRule="auto"/>
        <w:rPr>
          <w:rFonts w:ascii="Garamond" w:eastAsia="Garamond" w:hAnsi="Garamond" w:cs="Garamond"/>
          <w:b/>
          <w:bCs/>
          <w:color w:val="C55A11"/>
        </w:rPr>
      </w:pPr>
      <w:r w:rsidRPr="7E0D176A">
        <w:rPr>
          <w:rFonts w:ascii="Garamond" w:eastAsia="Garamond" w:hAnsi="Garamond" w:cs="Garamond"/>
          <w:b/>
          <w:bCs/>
          <w:i/>
          <w:iCs/>
          <w:color w:val="C55A11"/>
        </w:rPr>
        <w:t>General Writing &amp; Formatting</w:t>
      </w:r>
    </w:p>
    <w:p w14:paraId="19C9E505" w14:textId="70A4CFBA" w:rsidR="3DB6F5BD" w:rsidRDefault="3DB6F5BD" w:rsidP="00647159">
      <w:pPr>
        <w:pStyle w:val="ListParagraph"/>
        <w:numPr>
          <w:ilvl w:val="0"/>
          <w:numId w:val="12"/>
        </w:numPr>
        <w:spacing w:after="0" w:line="240" w:lineRule="auto"/>
        <w:rPr>
          <w:color w:val="000000" w:themeColor="text1"/>
        </w:rPr>
      </w:pPr>
      <w:r w:rsidRPr="7E0D176A">
        <w:rPr>
          <w:rFonts w:ascii="Garamond" w:eastAsia="Garamond" w:hAnsi="Garamond" w:cs="Garamond"/>
          <w:color w:val="000000" w:themeColor="text1"/>
        </w:rPr>
        <w:t>The entire tech paper (everything before the references &amp; appendices) should be no longer than 12 pages.</w:t>
      </w:r>
      <w:r w:rsidR="003F5867">
        <w:rPr>
          <w:rFonts w:ascii="Garamond" w:eastAsia="Garamond" w:hAnsi="Garamond" w:cs="Garamond"/>
          <w:color w:val="000000" w:themeColor="text1"/>
        </w:rPr>
        <w:t xml:space="preserve"> Also, please pay attention to word count where applicable</w:t>
      </w:r>
      <w:r w:rsidR="00CB0673">
        <w:rPr>
          <w:rFonts w:ascii="Garamond" w:eastAsia="Garamond" w:hAnsi="Garamond" w:cs="Garamond"/>
          <w:color w:val="000000" w:themeColor="text1"/>
        </w:rPr>
        <w:t>.</w:t>
      </w:r>
    </w:p>
    <w:p w14:paraId="27ECC470" w14:textId="05891622" w:rsidR="3DB6F5BD" w:rsidRDefault="4D601AA9" w:rsidP="00647159">
      <w:pPr>
        <w:pStyle w:val="ListParagraph"/>
        <w:numPr>
          <w:ilvl w:val="0"/>
          <w:numId w:val="12"/>
        </w:numPr>
        <w:spacing w:after="0" w:line="240" w:lineRule="auto"/>
        <w:rPr>
          <w:color w:val="000000" w:themeColor="text1"/>
        </w:rPr>
      </w:pPr>
      <w:r w:rsidRPr="0717EEBB">
        <w:rPr>
          <w:rFonts w:ascii="Garamond" w:eastAsia="Garamond" w:hAnsi="Garamond" w:cs="Garamond"/>
          <w:color w:val="000000" w:themeColor="text1"/>
        </w:rPr>
        <w:t>Write in past tense</w:t>
      </w:r>
      <w:r w:rsidR="003F5867">
        <w:rPr>
          <w:rFonts w:ascii="Garamond" w:eastAsia="Garamond" w:hAnsi="Garamond" w:cs="Garamond"/>
          <w:color w:val="000000" w:themeColor="text1"/>
        </w:rPr>
        <w:t xml:space="preserve"> and u</w:t>
      </w:r>
      <w:r w:rsidRPr="0717EEBB">
        <w:rPr>
          <w:rFonts w:ascii="Garamond" w:eastAsia="Garamond" w:hAnsi="Garamond" w:cs="Garamond"/>
          <w:color w:val="000000" w:themeColor="text1"/>
        </w:rPr>
        <w:t>se active voice as much as possible.</w:t>
      </w:r>
      <w:r w:rsidR="77BBD796" w:rsidRPr="0717EEBB">
        <w:rPr>
          <w:rFonts w:ascii="Garamond" w:eastAsia="Garamond" w:hAnsi="Garamond" w:cs="Garamond"/>
          <w:color w:val="000000" w:themeColor="text1"/>
        </w:rPr>
        <w:t xml:space="preserve"> </w:t>
      </w:r>
      <w:r w:rsidRPr="0717EEBB">
        <w:rPr>
          <w:rFonts w:ascii="Garamond" w:eastAsia="Garamond" w:hAnsi="Garamond" w:cs="Garamond"/>
          <w:color w:val="000000" w:themeColor="text1"/>
        </w:rPr>
        <w:t>Here are examples in the past passive and past active voice: </w:t>
      </w:r>
    </w:p>
    <w:p w14:paraId="7EEBBDC0" w14:textId="228693B2" w:rsidR="3DB6F5BD" w:rsidRDefault="3DB6F5BD" w:rsidP="00647159">
      <w:pPr>
        <w:pStyle w:val="ListParagraph"/>
        <w:numPr>
          <w:ilvl w:val="1"/>
          <w:numId w:val="12"/>
        </w:numPr>
        <w:spacing w:after="0" w:line="240" w:lineRule="auto"/>
        <w:rPr>
          <w:color w:val="000000" w:themeColor="text1"/>
        </w:rPr>
      </w:pPr>
      <w:r w:rsidRPr="69E78D4D">
        <w:rPr>
          <w:rFonts w:ascii="Garamond" w:eastAsia="Garamond" w:hAnsi="Garamond" w:cs="Garamond"/>
          <w:color w:val="000000" w:themeColor="text1"/>
        </w:rPr>
        <w:t>Past passive: Three 2-L samples were taken</w:t>
      </w:r>
      <w:r w:rsidR="06F36083" w:rsidRPr="69E78D4D">
        <w:rPr>
          <w:rFonts w:ascii="Garamond" w:eastAsia="Garamond" w:hAnsi="Garamond" w:cs="Garamond"/>
          <w:color w:val="000000" w:themeColor="text1"/>
        </w:rPr>
        <w:t xml:space="preserve"> by the Park Service Biologist</w:t>
      </w:r>
      <w:r w:rsidRPr="69E78D4D">
        <w:rPr>
          <w:rFonts w:ascii="Garamond" w:eastAsia="Garamond" w:hAnsi="Garamond" w:cs="Garamond"/>
          <w:color w:val="000000" w:themeColor="text1"/>
        </w:rPr>
        <w:t> at a depth of between 0.1 and 0.5 m at the down-wind end of each wetland. </w:t>
      </w:r>
    </w:p>
    <w:p w14:paraId="0D651B94" w14:textId="3EAA3C70" w:rsidR="3DB6F5BD" w:rsidRDefault="3DB6F5BD" w:rsidP="00647159">
      <w:pPr>
        <w:pStyle w:val="ListParagraph"/>
        <w:numPr>
          <w:ilvl w:val="1"/>
          <w:numId w:val="12"/>
        </w:numPr>
        <w:spacing w:after="0" w:line="240" w:lineRule="auto"/>
        <w:rPr>
          <w:color w:val="000000" w:themeColor="text1"/>
        </w:rPr>
      </w:pPr>
      <w:r w:rsidRPr="69E78D4D">
        <w:rPr>
          <w:rFonts w:ascii="Garamond" w:eastAsia="Garamond" w:hAnsi="Garamond" w:cs="Garamond"/>
          <w:color w:val="000000" w:themeColor="text1"/>
        </w:rPr>
        <w:t xml:space="preserve">Past active: </w:t>
      </w:r>
      <w:r w:rsidR="74C8019A" w:rsidRPr="69E78D4D">
        <w:rPr>
          <w:rFonts w:ascii="Garamond" w:eastAsia="Garamond" w:hAnsi="Garamond" w:cs="Garamond"/>
          <w:color w:val="000000" w:themeColor="text1"/>
        </w:rPr>
        <w:t>The Park Service Biologist</w:t>
      </w:r>
      <w:r w:rsidRPr="69E78D4D">
        <w:rPr>
          <w:rFonts w:ascii="Garamond" w:eastAsia="Garamond" w:hAnsi="Garamond" w:cs="Garamond"/>
          <w:color w:val="000000" w:themeColor="text1"/>
        </w:rPr>
        <w:t> took 2-L samples at a depth of between 0.1 and 0.5 m at the down-wind end of each wetland.</w:t>
      </w:r>
    </w:p>
    <w:p w14:paraId="2C28F172" w14:textId="1EB0F208" w:rsidR="003F5867" w:rsidRPr="00184830" w:rsidRDefault="3DB6F5BD" w:rsidP="00647159">
      <w:pPr>
        <w:pStyle w:val="ListParagraph"/>
        <w:numPr>
          <w:ilvl w:val="0"/>
          <w:numId w:val="12"/>
        </w:numPr>
        <w:spacing w:after="0" w:line="240" w:lineRule="auto"/>
        <w:rPr>
          <w:rFonts w:ascii="Garamond" w:eastAsia="Garamond" w:hAnsi="Garamond" w:cs="Garamond"/>
          <w:b/>
          <w:bCs/>
          <w:color w:val="000000" w:themeColor="text1"/>
        </w:rPr>
      </w:pPr>
      <w:r w:rsidRPr="003F5867">
        <w:rPr>
          <w:rFonts w:ascii="Garamond" w:eastAsia="Garamond" w:hAnsi="Garamond" w:cs="Garamond"/>
          <w:i/>
          <w:iCs/>
          <w:color w:val="000000" w:themeColor="text1"/>
          <w:u w:val="single"/>
        </w:rPr>
        <w:t>Each paragraph should have at least three sentences</w:t>
      </w:r>
      <w:r w:rsidRPr="003F5867">
        <w:rPr>
          <w:rFonts w:ascii="Garamond" w:eastAsia="Garamond" w:hAnsi="Garamond" w:cs="Garamond"/>
          <w:i/>
          <w:iCs/>
          <w:color w:val="000000" w:themeColor="text1"/>
        </w:rPr>
        <w:t>.</w:t>
      </w:r>
      <w:r w:rsidRPr="003F5867">
        <w:rPr>
          <w:rFonts w:ascii="Garamond" w:eastAsia="Garamond" w:hAnsi="Garamond" w:cs="Garamond"/>
          <w:color w:val="000000" w:themeColor="text1"/>
        </w:rPr>
        <w:t>  </w:t>
      </w:r>
    </w:p>
    <w:p w14:paraId="0541EDC2" w14:textId="23D27C59" w:rsidR="00184830" w:rsidRPr="003F5867" w:rsidRDefault="00184830" w:rsidP="00647159">
      <w:pPr>
        <w:pStyle w:val="ListParagraph"/>
        <w:numPr>
          <w:ilvl w:val="0"/>
          <w:numId w:val="12"/>
        </w:numPr>
        <w:spacing w:after="0" w:line="240" w:lineRule="auto"/>
        <w:rPr>
          <w:rFonts w:ascii="Garamond" w:eastAsia="Garamond" w:hAnsi="Garamond" w:cs="Garamond"/>
          <w:b/>
          <w:bCs/>
          <w:color w:val="000000" w:themeColor="text1"/>
        </w:rPr>
      </w:pPr>
      <w:r>
        <w:rPr>
          <w:rFonts w:ascii="Garamond" w:eastAsia="Garamond" w:hAnsi="Garamond" w:cs="Garamond"/>
          <w:i/>
          <w:iCs/>
          <w:color w:val="000000" w:themeColor="text1"/>
          <w:u w:val="single"/>
        </w:rPr>
        <w:t>Data are plural</w:t>
      </w:r>
      <w:r>
        <w:rPr>
          <w:rFonts w:ascii="Garamond" w:eastAsia="Garamond" w:hAnsi="Garamond" w:cs="Garamond"/>
          <w:b/>
          <w:bCs/>
          <w:color w:val="000000" w:themeColor="text1"/>
        </w:rPr>
        <w:t>.</w:t>
      </w:r>
    </w:p>
    <w:p w14:paraId="1749CBEA" w14:textId="516F1F1A" w:rsidR="003F5867" w:rsidRPr="003F5867" w:rsidRDefault="003F5867" w:rsidP="00647159">
      <w:pPr>
        <w:pStyle w:val="ListParagraph"/>
        <w:numPr>
          <w:ilvl w:val="0"/>
          <w:numId w:val="12"/>
        </w:numPr>
        <w:spacing w:after="0" w:line="240" w:lineRule="auto"/>
        <w:rPr>
          <w:rFonts w:ascii="Garamond" w:eastAsia="Garamond" w:hAnsi="Garamond" w:cs="Garamond"/>
          <w:b/>
          <w:bCs/>
          <w:color w:val="000000" w:themeColor="text1"/>
        </w:rPr>
      </w:pPr>
      <w:r>
        <w:rPr>
          <w:rStyle w:val="eop"/>
          <w:rFonts w:ascii="Garamond" w:hAnsi="Garamond" w:cs="Arial"/>
          <w:color w:val="000000" w:themeColor="text1"/>
        </w:rPr>
        <w:t xml:space="preserve">The </w:t>
      </w:r>
      <w:r w:rsidRPr="78BF0584">
        <w:rPr>
          <w:rStyle w:val="eop"/>
          <w:rFonts w:ascii="Garamond" w:hAnsi="Garamond" w:cs="Arial"/>
          <w:color w:val="000000" w:themeColor="text1"/>
        </w:rPr>
        <w:t>tech paper should be written in either first person or third person and should not switch between the two (i.e., switching between “We” and “The team”)</w:t>
      </w:r>
    </w:p>
    <w:p w14:paraId="32F96D8B" w14:textId="72FAFC68" w:rsidR="3DB6F5BD" w:rsidRPr="00CB0673" w:rsidRDefault="3DB6F5BD" w:rsidP="00647159">
      <w:pPr>
        <w:pStyle w:val="ListParagraph"/>
        <w:numPr>
          <w:ilvl w:val="0"/>
          <w:numId w:val="12"/>
        </w:numPr>
        <w:spacing w:after="0" w:line="240" w:lineRule="auto"/>
        <w:rPr>
          <w:rFonts w:ascii="Garamond" w:eastAsia="Garamond" w:hAnsi="Garamond" w:cs="Garamond"/>
          <w:b/>
          <w:bCs/>
          <w:color w:val="000000" w:themeColor="text1"/>
        </w:rPr>
      </w:pPr>
      <w:r w:rsidRPr="00CB0673">
        <w:rPr>
          <w:rFonts w:ascii="Garamond" w:eastAsia="Garamond" w:hAnsi="Garamond" w:cs="Garamond"/>
          <w:color w:val="000000" w:themeColor="text1"/>
        </w:rPr>
        <w:t>Spell out acronyms the first time they are used</w:t>
      </w:r>
      <w:r w:rsidR="32A7BDDD" w:rsidRPr="00CB0673">
        <w:rPr>
          <w:rFonts w:ascii="Garamond" w:eastAsia="Garamond" w:hAnsi="Garamond" w:cs="Garamond"/>
          <w:color w:val="000000" w:themeColor="text1"/>
        </w:rPr>
        <w:t>.</w:t>
      </w:r>
      <w:r w:rsidR="68BB11EB" w:rsidRPr="00CB0673">
        <w:rPr>
          <w:rFonts w:ascii="Garamond" w:eastAsia="Garamond" w:hAnsi="Garamond" w:cs="Garamond"/>
          <w:color w:val="000000" w:themeColor="text1"/>
        </w:rPr>
        <w:t xml:space="preserve"> </w:t>
      </w:r>
    </w:p>
    <w:p w14:paraId="21B211CD" w14:textId="48F31307" w:rsidR="003F5867" w:rsidRPr="003F5867" w:rsidRDefault="003F5867" w:rsidP="00647159">
      <w:pPr>
        <w:pStyle w:val="ListParagraph"/>
        <w:numPr>
          <w:ilvl w:val="0"/>
          <w:numId w:val="12"/>
        </w:numPr>
        <w:spacing w:after="0" w:line="240" w:lineRule="auto"/>
        <w:rPr>
          <w:rFonts w:ascii="Garamond" w:eastAsia="Garamond" w:hAnsi="Garamond" w:cs="Garamond"/>
          <w:b/>
          <w:bCs/>
          <w:color w:val="000000" w:themeColor="text1"/>
        </w:rPr>
      </w:pPr>
      <w:r>
        <w:rPr>
          <w:rStyle w:val="normaltextrun"/>
          <w:rFonts w:ascii="Garamond" w:hAnsi="Garamond" w:cs="Segoe UI"/>
          <w:color w:val="000000"/>
        </w:rPr>
        <w:t>All references should have a corresponding in-text citation and vice versa. Additionally. whenever a formula is used, a reference needs to be provided.</w:t>
      </w:r>
    </w:p>
    <w:p w14:paraId="628B21EE" w14:textId="61182AD4" w:rsidR="3DB6F5BD" w:rsidRDefault="3DB6F5BD" w:rsidP="00647159">
      <w:pPr>
        <w:pStyle w:val="ListParagraph"/>
        <w:numPr>
          <w:ilvl w:val="0"/>
          <w:numId w:val="12"/>
        </w:numPr>
        <w:spacing w:after="0" w:line="240" w:lineRule="auto"/>
        <w:rPr>
          <w:color w:val="000000" w:themeColor="text1"/>
        </w:rPr>
      </w:pPr>
      <w:r w:rsidRPr="7E0D176A">
        <w:rPr>
          <w:rFonts w:ascii="Garamond" w:eastAsia="Garamond" w:hAnsi="Garamond" w:cs="Garamond"/>
          <w:color w:val="000000" w:themeColor="text1"/>
        </w:rPr>
        <w:t>The formatting for each section should match the template</w:t>
      </w:r>
      <w:r w:rsidR="003F5867">
        <w:rPr>
          <w:rFonts w:ascii="Garamond" w:eastAsia="Garamond" w:hAnsi="Garamond" w:cs="Garamond"/>
          <w:color w:val="000000" w:themeColor="text1"/>
        </w:rPr>
        <w:t>. Examples below</w:t>
      </w:r>
      <w:r w:rsidRPr="7E0D176A">
        <w:rPr>
          <w:rFonts w:ascii="Garamond" w:eastAsia="Garamond" w:hAnsi="Garamond" w:cs="Garamond"/>
          <w:color w:val="000000" w:themeColor="text1"/>
        </w:rPr>
        <w:t>: </w:t>
      </w:r>
    </w:p>
    <w:p w14:paraId="339662EC" w14:textId="7C83232E" w:rsidR="3DB6F5BD" w:rsidRDefault="003F5867" w:rsidP="00647159">
      <w:pPr>
        <w:pStyle w:val="ListParagraph"/>
        <w:numPr>
          <w:ilvl w:val="1"/>
          <w:numId w:val="12"/>
        </w:numPr>
        <w:spacing w:after="0" w:line="240" w:lineRule="auto"/>
        <w:rPr>
          <w:color w:val="000000" w:themeColor="text1"/>
        </w:rPr>
      </w:pPr>
      <w:r>
        <w:rPr>
          <w:rFonts w:ascii="Garamond" w:hAnsi="Garamond"/>
          <w:color w:val="000000" w:themeColor="text1"/>
        </w:rPr>
        <w:t>All body text is Garamond, 11pt font, single spaced, 0pt above and below each line</w:t>
      </w:r>
    </w:p>
    <w:p w14:paraId="2E861E7F" w14:textId="67983BB6" w:rsidR="3DB6F5BD" w:rsidRDefault="3DB6F5BD" w:rsidP="00647159">
      <w:pPr>
        <w:pStyle w:val="ListParagraph"/>
        <w:numPr>
          <w:ilvl w:val="1"/>
          <w:numId w:val="12"/>
        </w:numPr>
        <w:spacing w:after="0" w:line="240" w:lineRule="auto"/>
        <w:rPr>
          <w:color w:val="000000" w:themeColor="text1"/>
        </w:rPr>
      </w:pPr>
      <w:r w:rsidRPr="7E0D176A">
        <w:rPr>
          <w:rFonts w:ascii="Garamond" w:eastAsia="Garamond" w:hAnsi="Garamond" w:cs="Garamond"/>
          <w:color w:val="000000" w:themeColor="text1"/>
        </w:rPr>
        <w:t>Text is left justified throughout the document</w:t>
      </w:r>
      <w:r w:rsidR="003F5867">
        <w:rPr>
          <w:rFonts w:ascii="Garamond" w:eastAsia="Garamond" w:hAnsi="Garamond" w:cs="Garamond"/>
          <w:color w:val="000000" w:themeColor="text1"/>
        </w:rPr>
        <w:t>, paragraphs should not be indented, one space between each paragraph but not after a section title.</w:t>
      </w:r>
      <w:r w:rsidRPr="7E0D176A">
        <w:rPr>
          <w:rFonts w:ascii="Garamond" w:eastAsia="Garamond" w:hAnsi="Garamond" w:cs="Garamond"/>
          <w:color w:val="000000" w:themeColor="text1"/>
        </w:rPr>
        <w:t> </w:t>
      </w:r>
    </w:p>
    <w:p w14:paraId="79F054BC" w14:textId="2EA43F8D" w:rsidR="3DB6F5BD" w:rsidRPr="00647159" w:rsidRDefault="3DB6F5BD" w:rsidP="00647159">
      <w:pPr>
        <w:pStyle w:val="ListParagraph"/>
        <w:numPr>
          <w:ilvl w:val="1"/>
          <w:numId w:val="12"/>
        </w:numPr>
        <w:spacing w:after="0" w:line="240" w:lineRule="auto"/>
        <w:rPr>
          <w:color w:val="000000" w:themeColor="text1"/>
        </w:rPr>
      </w:pPr>
      <w:r w:rsidRPr="7E0D176A">
        <w:rPr>
          <w:rFonts w:ascii="Garamond" w:eastAsia="Garamond" w:hAnsi="Garamond" w:cs="Garamond"/>
          <w:color w:val="000000" w:themeColor="text1"/>
        </w:rPr>
        <w:t>Heading levels are consistent. </w:t>
      </w:r>
    </w:p>
    <w:p w14:paraId="2DF8589E" w14:textId="77777777" w:rsidR="00647159" w:rsidRPr="00647159" w:rsidRDefault="00647159" w:rsidP="00647159">
      <w:pPr>
        <w:spacing w:after="0" w:line="240" w:lineRule="auto"/>
        <w:rPr>
          <w:color w:val="000000" w:themeColor="text1"/>
        </w:rPr>
      </w:pPr>
    </w:p>
    <w:p w14:paraId="61978F0C" w14:textId="28CFF9E8" w:rsidR="3DB6F5BD" w:rsidRDefault="3DB6F5BD" w:rsidP="00647159">
      <w:pPr>
        <w:pStyle w:val="Heading6"/>
        <w:spacing w:before="0" w:line="240" w:lineRule="auto"/>
        <w:rPr>
          <w:rFonts w:ascii="Garamond" w:eastAsia="Garamond" w:hAnsi="Garamond" w:cs="Garamond"/>
          <w:b/>
          <w:bCs/>
          <w:color w:val="C55A11"/>
        </w:rPr>
      </w:pPr>
      <w:r w:rsidRPr="7E0D176A">
        <w:rPr>
          <w:rFonts w:ascii="Garamond" w:eastAsia="Garamond" w:hAnsi="Garamond" w:cs="Garamond"/>
          <w:b/>
          <w:bCs/>
          <w:i/>
          <w:iCs/>
          <w:color w:val="C55A11"/>
        </w:rPr>
        <w:t>Figures &amp; Images</w:t>
      </w:r>
    </w:p>
    <w:p w14:paraId="4A60120F" w14:textId="1DC70C49" w:rsidR="003F5867" w:rsidRPr="003F5867" w:rsidRDefault="3DB6F5BD" w:rsidP="00647159">
      <w:pPr>
        <w:pStyle w:val="ListParagraph"/>
        <w:numPr>
          <w:ilvl w:val="0"/>
          <w:numId w:val="11"/>
        </w:numPr>
        <w:spacing w:after="0" w:line="240" w:lineRule="auto"/>
        <w:rPr>
          <w:rStyle w:val="normaltextrun"/>
          <w:color w:val="000000" w:themeColor="text1"/>
        </w:rPr>
      </w:pPr>
      <w:r w:rsidRPr="7E0D176A">
        <w:rPr>
          <w:rFonts w:ascii="Garamond" w:eastAsia="Garamond" w:hAnsi="Garamond" w:cs="Garamond"/>
          <w:color w:val="000000" w:themeColor="text1"/>
        </w:rPr>
        <w:t>Reference all figures and charts within the text. </w:t>
      </w:r>
      <w:r w:rsidR="003F5867">
        <w:rPr>
          <w:rFonts w:ascii="Garamond" w:eastAsia="Garamond" w:hAnsi="Garamond" w:cs="Garamond"/>
          <w:color w:val="000000" w:themeColor="text1"/>
        </w:rPr>
        <w:t>However, sentences like “</w:t>
      </w:r>
      <w:r w:rsidR="003F5867">
        <w:rPr>
          <w:rStyle w:val="normaltextrun"/>
          <w:rFonts w:ascii="Garamond" w:hAnsi="Garamond" w:cs="Segoe UI"/>
          <w:color w:val="000000"/>
        </w:rPr>
        <w:t xml:space="preserve">A temperature time series can be found in Figure 5” should </w:t>
      </w:r>
      <w:r w:rsidR="003F5867" w:rsidRPr="00E521FC">
        <w:rPr>
          <w:rStyle w:val="normaltextrun"/>
          <w:rFonts w:ascii="Garamond" w:hAnsi="Garamond" w:cs="Segoe UI"/>
          <w:i/>
          <w:iCs/>
          <w:color w:val="000000"/>
          <w:u w:val="single"/>
        </w:rPr>
        <w:t>never</w:t>
      </w:r>
      <w:r w:rsidR="003F5867">
        <w:rPr>
          <w:rStyle w:val="normaltextrun"/>
          <w:rFonts w:ascii="Garamond" w:hAnsi="Garamond" w:cs="Segoe UI"/>
          <w:color w:val="000000"/>
        </w:rPr>
        <w:t xml:space="preserve"> be said. Do this instead:</w:t>
      </w:r>
    </w:p>
    <w:p w14:paraId="782F0982" w14:textId="552183F6" w:rsidR="003F5867" w:rsidRPr="003F5867" w:rsidRDefault="003F5867" w:rsidP="00647159">
      <w:pPr>
        <w:pStyle w:val="ListParagraph"/>
        <w:numPr>
          <w:ilvl w:val="1"/>
          <w:numId w:val="11"/>
        </w:numPr>
        <w:spacing w:after="0" w:line="240" w:lineRule="auto"/>
        <w:rPr>
          <w:color w:val="000000" w:themeColor="text1"/>
        </w:rPr>
      </w:pPr>
      <w:r>
        <w:rPr>
          <w:rFonts w:ascii="Garamond" w:eastAsia="Garamond" w:hAnsi="Garamond" w:cs="Garamond"/>
          <w:color w:val="000000" w:themeColor="text1"/>
        </w:rPr>
        <w:t>We found that temperature increased throughout the study period (Figure 5).</w:t>
      </w:r>
    </w:p>
    <w:p w14:paraId="01D04658" w14:textId="52B927D4" w:rsidR="003F5867" w:rsidRPr="003F5867" w:rsidRDefault="003F5867" w:rsidP="00647159">
      <w:pPr>
        <w:pStyle w:val="ListParagraph"/>
        <w:numPr>
          <w:ilvl w:val="1"/>
          <w:numId w:val="11"/>
        </w:numPr>
        <w:spacing w:after="0" w:line="240" w:lineRule="auto"/>
        <w:rPr>
          <w:color w:val="000000" w:themeColor="text1"/>
        </w:rPr>
      </w:pPr>
      <w:r>
        <w:rPr>
          <w:rFonts w:ascii="Garamond" w:eastAsia="Garamond" w:hAnsi="Garamond" w:cs="Garamond"/>
          <w:color w:val="000000" w:themeColor="text1"/>
        </w:rPr>
        <w:t>We acquired Landsat 8 OLI and Landsat 9 OLI-2 satellite imagery spanning from June</w:t>
      </w:r>
      <w:r w:rsidR="0022638A">
        <w:rPr>
          <w:rFonts w:ascii="Garamond" w:eastAsia="Garamond" w:hAnsi="Garamond" w:cs="Garamond"/>
          <w:color w:val="000000" w:themeColor="text1"/>
        </w:rPr>
        <w:t xml:space="preserve"> – </w:t>
      </w:r>
      <w:r>
        <w:rPr>
          <w:rFonts w:ascii="Garamond" w:eastAsia="Garamond" w:hAnsi="Garamond" w:cs="Garamond"/>
          <w:color w:val="000000" w:themeColor="text1"/>
        </w:rPr>
        <w:t xml:space="preserve">September </w:t>
      </w:r>
      <w:r w:rsidR="0022638A">
        <w:rPr>
          <w:rFonts w:ascii="Garamond" w:eastAsia="Garamond" w:hAnsi="Garamond" w:cs="Garamond"/>
          <w:color w:val="000000" w:themeColor="text1"/>
        </w:rPr>
        <w:t xml:space="preserve">of </w:t>
      </w:r>
      <w:r>
        <w:rPr>
          <w:rFonts w:ascii="Garamond" w:eastAsia="Garamond" w:hAnsi="Garamond" w:cs="Garamond"/>
          <w:color w:val="000000" w:themeColor="text1"/>
        </w:rPr>
        <w:t>2023</w:t>
      </w:r>
      <w:r w:rsidR="0022638A">
        <w:rPr>
          <w:rFonts w:ascii="Garamond" w:eastAsia="Garamond" w:hAnsi="Garamond" w:cs="Garamond"/>
          <w:color w:val="000000" w:themeColor="text1"/>
        </w:rPr>
        <w:t xml:space="preserve"> from Google Earth Engine (Table 1).</w:t>
      </w:r>
    </w:p>
    <w:p w14:paraId="0FB07BFA" w14:textId="4F101EE1" w:rsidR="3DB6F5BD" w:rsidRDefault="3DB6F5BD" w:rsidP="00647159">
      <w:pPr>
        <w:pStyle w:val="ListParagraph"/>
        <w:numPr>
          <w:ilvl w:val="0"/>
          <w:numId w:val="11"/>
        </w:numPr>
        <w:spacing w:after="0" w:line="240" w:lineRule="auto"/>
        <w:rPr>
          <w:color w:val="000000" w:themeColor="text1"/>
        </w:rPr>
      </w:pPr>
      <w:r w:rsidRPr="7E0D176A">
        <w:rPr>
          <w:rFonts w:ascii="Garamond" w:eastAsia="Garamond" w:hAnsi="Garamond" w:cs="Garamond"/>
          <w:color w:val="000000" w:themeColor="text1"/>
        </w:rPr>
        <w:t>Figures can be grouped. Text and map elements do not have to be separate</w:t>
      </w:r>
      <w:r w:rsidR="0022638A">
        <w:rPr>
          <w:rFonts w:ascii="Garamond" w:eastAsia="Garamond" w:hAnsi="Garamond" w:cs="Garamond"/>
          <w:color w:val="000000" w:themeColor="text1"/>
        </w:rPr>
        <w:t xml:space="preserve"> and editable</w:t>
      </w:r>
      <w:r w:rsidRPr="7E0D176A">
        <w:rPr>
          <w:rFonts w:ascii="Garamond" w:eastAsia="Garamond" w:hAnsi="Garamond" w:cs="Garamond"/>
          <w:color w:val="000000" w:themeColor="text1"/>
        </w:rPr>
        <w:t>. However, text must be large enough and clearly legible (no blurry text). </w:t>
      </w:r>
    </w:p>
    <w:p w14:paraId="55F5CEF4" w14:textId="1AB166EA" w:rsidR="3DB6F5BD" w:rsidRDefault="3DB6F5BD" w:rsidP="00647159">
      <w:pPr>
        <w:pStyle w:val="ListParagraph"/>
        <w:numPr>
          <w:ilvl w:val="0"/>
          <w:numId w:val="11"/>
        </w:numPr>
        <w:spacing w:after="0" w:line="240" w:lineRule="auto"/>
        <w:rPr>
          <w:color w:val="000000" w:themeColor="text1"/>
        </w:rPr>
      </w:pPr>
      <w:r w:rsidRPr="7E0D176A">
        <w:rPr>
          <w:rFonts w:ascii="Garamond" w:eastAsia="Garamond" w:hAnsi="Garamond" w:cs="Garamond"/>
          <w:color w:val="000000" w:themeColor="text1"/>
        </w:rPr>
        <w:t xml:space="preserve">Consider image gallery or other way to share additional images/figures with partners – </w:t>
      </w:r>
      <w:r w:rsidRPr="7E0D176A">
        <w:rPr>
          <w:rFonts w:ascii="Garamond" w:eastAsia="Garamond" w:hAnsi="Garamond" w:cs="Garamond"/>
          <w:i/>
          <w:iCs/>
          <w:color w:val="000000" w:themeColor="text1"/>
        </w:rPr>
        <w:t>you don’t have to include everything in the tech paper</w:t>
      </w:r>
      <w:r w:rsidRPr="7E0D176A">
        <w:rPr>
          <w:rFonts w:ascii="Garamond" w:eastAsia="Garamond" w:hAnsi="Garamond" w:cs="Garamond"/>
          <w:color w:val="000000" w:themeColor="text1"/>
        </w:rPr>
        <w:t>. </w:t>
      </w:r>
    </w:p>
    <w:p w14:paraId="74B278BA" w14:textId="7323A5A8" w:rsidR="3DB6F5BD" w:rsidRDefault="44BBCDD7" w:rsidP="00647159">
      <w:pPr>
        <w:pStyle w:val="ListParagraph"/>
        <w:numPr>
          <w:ilvl w:val="0"/>
          <w:numId w:val="11"/>
        </w:numPr>
        <w:spacing w:after="0" w:line="240" w:lineRule="auto"/>
        <w:rPr>
          <w:rFonts w:ascii="Garamond" w:eastAsia="Garamond" w:hAnsi="Garamond" w:cs="Garamond"/>
          <w:color w:val="000000" w:themeColor="text1"/>
        </w:rPr>
      </w:pPr>
      <w:r w:rsidRPr="6B27187E">
        <w:rPr>
          <w:rFonts w:ascii="Garamond" w:eastAsia="Garamond" w:hAnsi="Garamond" w:cs="Garamond"/>
          <w:color w:val="000000" w:themeColor="text1"/>
        </w:rPr>
        <w:t xml:space="preserve">Including a lot of high-resolution images exported from ArcGIS could make your tech paper file size very large. Consider compressing images in your tech paper by clicking on the image -&gt; Picture </w:t>
      </w:r>
      <w:r w:rsidRPr="6B27187E">
        <w:rPr>
          <w:rFonts w:ascii="Garamond" w:eastAsia="Garamond" w:hAnsi="Garamond" w:cs="Garamond"/>
        </w:rPr>
        <w:t>Tools -&gt; Compress Pictures. </w:t>
      </w:r>
      <w:r w:rsidR="0022638A">
        <w:rPr>
          <w:rStyle w:val="eop"/>
          <w:rFonts w:ascii="Garamond" w:hAnsi="Garamond" w:cs="Segoe UI"/>
        </w:rPr>
        <w:t>(Only go as low as “Print” when compressing)</w:t>
      </w:r>
    </w:p>
    <w:p w14:paraId="0E10EFDB" w14:textId="29D56B59" w:rsidR="6B27187E" w:rsidRDefault="6B27187E" w:rsidP="00647159">
      <w:pPr>
        <w:pStyle w:val="ListParagraph"/>
        <w:numPr>
          <w:ilvl w:val="0"/>
          <w:numId w:val="11"/>
        </w:numPr>
        <w:spacing w:after="0" w:line="240" w:lineRule="auto"/>
        <w:rPr>
          <w:rFonts w:ascii="Garamond" w:eastAsia="Garamond" w:hAnsi="Garamond" w:cs="Garamond"/>
        </w:rPr>
      </w:pPr>
      <w:r w:rsidRPr="6B27187E">
        <w:rPr>
          <w:rFonts w:ascii="Garamond" w:eastAsia="Garamond" w:hAnsi="Garamond" w:cs="Garamond"/>
          <w:highlight w:val="yellow"/>
        </w:rPr>
        <w:t>Copyright / image credits</w:t>
      </w:r>
      <w:r w:rsidRPr="6B27187E">
        <w:rPr>
          <w:rFonts w:ascii="Garamond" w:eastAsia="Garamond" w:hAnsi="Garamond" w:cs="Garamond"/>
          <w:b/>
          <w:bCs/>
          <w:highlight w:val="yellow"/>
        </w:rPr>
        <w:t xml:space="preserve"> </w:t>
      </w:r>
      <w:r w:rsidRPr="6B27187E">
        <w:rPr>
          <w:rFonts w:ascii="Garamond" w:eastAsia="Garamond" w:hAnsi="Garamond" w:cs="Garamond"/>
          <w:highlight w:val="yellow"/>
        </w:rPr>
        <w:t xml:space="preserve">are </w:t>
      </w:r>
      <w:r w:rsidRPr="6B27187E">
        <w:rPr>
          <w:rFonts w:ascii="Garamond" w:eastAsia="Garamond" w:hAnsi="Garamond" w:cs="Garamond"/>
          <w:b/>
          <w:bCs/>
          <w:highlight w:val="yellow"/>
        </w:rPr>
        <w:t xml:space="preserve">required </w:t>
      </w:r>
      <w:r w:rsidRPr="6B27187E">
        <w:rPr>
          <w:rFonts w:ascii="Garamond" w:eastAsia="Garamond" w:hAnsi="Garamond" w:cs="Garamond"/>
          <w:highlight w:val="yellow"/>
        </w:rPr>
        <w:t>for any private data imagery</w:t>
      </w:r>
      <w:r w:rsidRPr="6B27187E">
        <w:rPr>
          <w:rFonts w:ascii="Garamond" w:eastAsia="Garamond" w:hAnsi="Garamond" w:cs="Garamond"/>
        </w:rPr>
        <w:t xml:space="preserve"> used to create your visuals i.e., DigitalGlobe/Maxar imagery, etc.</w:t>
      </w:r>
    </w:p>
    <w:p w14:paraId="32F18460" w14:textId="0131B7FF" w:rsidR="6B27187E" w:rsidRDefault="6B27187E" w:rsidP="00647159">
      <w:pPr>
        <w:pStyle w:val="ListParagraph"/>
        <w:numPr>
          <w:ilvl w:val="1"/>
          <w:numId w:val="11"/>
        </w:numPr>
        <w:spacing w:after="0" w:line="240" w:lineRule="auto"/>
        <w:rPr>
          <w:rFonts w:ascii="Garamond" w:eastAsia="Garamond" w:hAnsi="Garamond" w:cs="Garamond"/>
        </w:rPr>
      </w:pPr>
      <w:r w:rsidRPr="69E78D4D">
        <w:rPr>
          <w:rFonts w:ascii="Garamond" w:eastAsia="Garamond" w:hAnsi="Garamond" w:cs="Garamond"/>
        </w:rPr>
        <w:t xml:space="preserve">Credits no less than </w:t>
      </w:r>
      <w:r w:rsidR="35A685F3" w:rsidRPr="69E78D4D">
        <w:rPr>
          <w:rFonts w:ascii="Garamond" w:eastAsia="Garamond" w:hAnsi="Garamond" w:cs="Garamond"/>
        </w:rPr>
        <w:t>8-point</w:t>
      </w:r>
      <w:r w:rsidR="2DA5539D" w:rsidRPr="69E78D4D">
        <w:rPr>
          <w:rFonts w:ascii="Garamond" w:eastAsia="Garamond" w:hAnsi="Garamond" w:cs="Garamond"/>
        </w:rPr>
        <w:t xml:space="preserve"> </w:t>
      </w:r>
      <w:r w:rsidRPr="69E78D4D">
        <w:rPr>
          <w:rFonts w:ascii="Garamond" w:eastAsia="Garamond" w:hAnsi="Garamond" w:cs="Garamond"/>
        </w:rPr>
        <w:t>font.</w:t>
      </w:r>
    </w:p>
    <w:p w14:paraId="06B92219" w14:textId="41BDC05A" w:rsidR="3DB6F5BD" w:rsidRDefault="3DB6F5BD" w:rsidP="00647159">
      <w:pPr>
        <w:pStyle w:val="Heading6"/>
        <w:spacing w:before="0" w:line="240" w:lineRule="auto"/>
        <w:rPr>
          <w:rFonts w:ascii="Garamond" w:eastAsia="Garamond" w:hAnsi="Garamond" w:cs="Garamond"/>
          <w:b/>
          <w:bCs/>
          <w:color w:val="C55A11"/>
        </w:rPr>
      </w:pPr>
      <w:r w:rsidRPr="7E0D176A">
        <w:rPr>
          <w:rFonts w:ascii="Garamond" w:eastAsia="Garamond" w:hAnsi="Garamond" w:cs="Garamond"/>
          <w:b/>
          <w:bCs/>
          <w:i/>
          <w:iCs/>
          <w:color w:val="C55A11"/>
        </w:rPr>
        <w:lastRenderedPageBreak/>
        <w:t>Equations</w:t>
      </w:r>
      <w:r w:rsidR="0022638A">
        <w:rPr>
          <w:rFonts w:ascii="Garamond" w:eastAsia="Garamond" w:hAnsi="Garamond" w:cs="Garamond"/>
          <w:b/>
          <w:bCs/>
          <w:i/>
          <w:iCs/>
          <w:color w:val="C55A11"/>
        </w:rPr>
        <w:t xml:space="preserve"> &amp; Software</w:t>
      </w:r>
    </w:p>
    <w:p w14:paraId="01463E91" w14:textId="7D328141" w:rsidR="3DB6F5BD" w:rsidRDefault="3DB6F5BD" w:rsidP="00647159">
      <w:pPr>
        <w:pStyle w:val="ListParagraph"/>
        <w:numPr>
          <w:ilvl w:val="0"/>
          <w:numId w:val="10"/>
        </w:numPr>
        <w:spacing w:after="0" w:line="240" w:lineRule="auto"/>
        <w:rPr>
          <w:color w:val="000000" w:themeColor="text1"/>
        </w:rPr>
      </w:pPr>
      <w:r w:rsidRPr="7E0D176A">
        <w:rPr>
          <w:rFonts w:ascii="Garamond" w:eastAsia="Garamond" w:hAnsi="Garamond" w:cs="Garamond"/>
          <w:color w:val="000000" w:themeColor="text1"/>
        </w:rPr>
        <w:t>Number equations and reference them within the text. </w:t>
      </w:r>
    </w:p>
    <w:p w14:paraId="7C2E0A3A" w14:textId="23192731" w:rsidR="3DB6F5BD" w:rsidRDefault="3DB6F5BD" w:rsidP="00647159">
      <w:pPr>
        <w:pStyle w:val="ListParagraph"/>
        <w:numPr>
          <w:ilvl w:val="1"/>
          <w:numId w:val="10"/>
        </w:numPr>
        <w:spacing w:after="0" w:line="240" w:lineRule="auto"/>
        <w:rPr>
          <w:color w:val="000000" w:themeColor="text1"/>
        </w:rPr>
      </w:pPr>
      <w:r w:rsidRPr="7E0D176A">
        <w:rPr>
          <w:rFonts w:ascii="Garamond" w:eastAsia="Garamond" w:hAnsi="Garamond" w:cs="Garamond"/>
          <w:color w:val="000000" w:themeColor="text1"/>
        </w:rPr>
        <w:t>The equation number should be right aligned and the equation itself should be middle aligned. </w:t>
      </w:r>
    </w:p>
    <w:p w14:paraId="4BA0B311" w14:textId="2FADCA76" w:rsidR="3DB6F5BD" w:rsidRPr="0022638A" w:rsidRDefault="3DB6F5BD" w:rsidP="00647159">
      <w:pPr>
        <w:pStyle w:val="ListParagraph"/>
        <w:numPr>
          <w:ilvl w:val="1"/>
          <w:numId w:val="10"/>
        </w:numPr>
        <w:spacing w:after="0" w:line="240" w:lineRule="auto"/>
        <w:rPr>
          <w:color w:val="000000" w:themeColor="text1"/>
        </w:rPr>
      </w:pPr>
      <w:r w:rsidRPr="7E0D176A">
        <w:rPr>
          <w:rFonts w:ascii="Garamond" w:eastAsia="Garamond" w:hAnsi="Garamond" w:cs="Garamond"/>
          <w:color w:val="000000" w:themeColor="text1"/>
        </w:rPr>
        <w:t>Garamond font – find Normal Text on the left side of the Equation Tools tab </w:t>
      </w:r>
    </w:p>
    <w:p w14:paraId="22CBE4CE" w14:textId="755A5A55" w:rsidR="00B068FE" w:rsidRPr="00647159" w:rsidRDefault="0022638A" w:rsidP="00647159">
      <w:pPr>
        <w:pStyle w:val="ListParagraph"/>
        <w:numPr>
          <w:ilvl w:val="0"/>
          <w:numId w:val="10"/>
        </w:numPr>
        <w:spacing w:after="0" w:line="240" w:lineRule="auto"/>
        <w:rPr>
          <w:color w:val="000000" w:themeColor="text1"/>
        </w:rPr>
      </w:pPr>
      <w:bookmarkStart w:id="0" w:name="_Hlk168071069"/>
      <w:r>
        <w:rPr>
          <w:rFonts w:ascii="Garamond" w:eastAsia="Garamond" w:hAnsi="Garamond" w:cs="Garamond"/>
          <w:color w:val="000000" w:themeColor="text1"/>
        </w:rPr>
        <w:t>Include the version number for the first mention of all software that was used (ArcGIS Pro, R/RStudio, Python, etc.).</w:t>
      </w:r>
      <w:bookmarkEnd w:id="0"/>
    </w:p>
    <w:p w14:paraId="681C8C43" w14:textId="77777777" w:rsidR="00647159" w:rsidRPr="00647159" w:rsidRDefault="00647159" w:rsidP="00647159">
      <w:pPr>
        <w:spacing w:after="0" w:line="240" w:lineRule="auto"/>
        <w:rPr>
          <w:color w:val="000000" w:themeColor="text1"/>
        </w:rPr>
      </w:pPr>
    </w:p>
    <w:p w14:paraId="284D0561" w14:textId="5136EE38" w:rsidR="00B068FE" w:rsidRPr="00B068FE" w:rsidRDefault="00B068FE" w:rsidP="00647159">
      <w:pPr>
        <w:pStyle w:val="Heading2"/>
        <w:spacing w:before="0" w:line="240" w:lineRule="auto"/>
        <w:rPr>
          <w:rFonts w:ascii="Garamond" w:eastAsia="Garamond" w:hAnsi="Garamond" w:cs="Garamond"/>
          <w:color w:val="2E75B5"/>
          <w:sz w:val="28"/>
          <w:szCs w:val="28"/>
        </w:rPr>
      </w:pPr>
      <w:r>
        <w:rPr>
          <w:rFonts w:ascii="Garamond" w:eastAsia="Garamond" w:hAnsi="Garamond" w:cs="Garamond"/>
          <w:color w:val="2E75B5"/>
          <w:sz w:val="28"/>
          <w:szCs w:val="28"/>
        </w:rPr>
        <w:t>Header</w:t>
      </w:r>
      <w:r w:rsidR="005073AA">
        <w:rPr>
          <w:rFonts w:ascii="Garamond" w:eastAsia="Garamond" w:hAnsi="Garamond" w:cs="Garamond"/>
          <w:color w:val="2E75B5"/>
          <w:sz w:val="28"/>
          <w:szCs w:val="28"/>
        </w:rPr>
        <w:t xml:space="preserve"> &amp; Title Page</w:t>
      </w:r>
    </w:p>
    <w:p w14:paraId="2DD410B6" w14:textId="02BD1BAB" w:rsidR="00B068FE" w:rsidRPr="00C73F39" w:rsidRDefault="00FD12A3" w:rsidP="00647159">
      <w:pPr>
        <w:pStyle w:val="ListParagraph"/>
        <w:numPr>
          <w:ilvl w:val="0"/>
          <w:numId w:val="13"/>
        </w:numPr>
        <w:spacing w:after="0" w:line="240" w:lineRule="auto"/>
        <w:rPr>
          <w:rFonts w:ascii="Garamond" w:eastAsia="Garamond" w:hAnsi="Garamond" w:cs="Garamond"/>
          <w:color w:val="000000" w:themeColor="text1"/>
        </w:rPr>
      </w:pPr>
      <w:r>
        <w:rPr>
          <w:rFonts w:ascii="Garamond" w:eastAsia="Garamond" w:hAnsi="Garamond" w:cs="Garamond"/>
          <w:color w:val="000000" w:themeColor="text1"/>
        </w:rPr>
        <w:t>T</w:t>
      </w:r>
      <w:r w:rsidR="00B068FE">
        <w:rPr>
          <w:rFonts w:ascii="Garamond" w:eastAsia="Garamond" w:hAnsi="Garamond" w:cs="Garamond"/>
          <w:color w:val="000000" w:themeColor="text1"/>
        </w:rPr>
        <w:t xml:space="preserve">ext in the cover page Header </w:t>
      </w:r>
      <w:r w:rsidR="00B068FE" w:rsidRPr="03FCB863">
        <w:rPr>
          <w:rFonts w:ascii="Garamond" w:eastAsia="Garamond" w:hAnsi="Garamond" w:cs="Garamond"/>
          <w:color w:val="000000" w:themeColor="text1"/>
        </w:rPr>
        <w:t>needs</w:t>
      </w:r>
      <w:r w:rsidR="00B068FE">
        <w:rPr>
          <w:rFonts w:ascii="Garamond" w:eastAsia="Garamond" w:hAnsi="Garamond" w:cs="Garamond"/>
          <w:color w:val="000000" w:themeColor="text1"/>
        </w:rPr>
        <w:t xml:space="preserve"> to be</w:t>
      </w:r>
      <w:r w:rsidR="00B068FE" w:rsidRPr="00C73F39">
        <w:rPr>
          <w:rFonts w:ascii="Garamond" w:eastAsia="Garamond" w:hAnsi="Garamond" w:cs="Garamond"/>
          <w:color w:val="000000" w:themeColor="text1"/>
        </w:rPr>
        <w:t xml:space="preserve"> update</w:t>
      </w:r>
      <w:r w:rsidR="00B068FE">
        <w:rPr>
          <w:rFonts w:ascii="Garamond" w:eastAsia="Garamond" w:hAnsi="Garamond" w:cs="Garamond"/>
          <w:color w:val="000000" w:themeColor="text1"/>
        </w:rPr>
        <w:t>d</w:t>
      </w:r>
      <w:r>
        <w:rPr>
          <w:rFonts w:ascii="Garamond" w:eastAsia="Garamond" w:hAnsi="Garamond" w:cs="Garamond"/>
          <w:color w:val="000000" w:themeColor="text1"/>
        </w:rPr>
        <w:t>.</w:t>
      </w:r>
      <w:r w:rsidR="00B068FE" w:rsidRPr="00C73F39">
        <w:rPr>
          <w:rFonts w:ascii="Garamond" w:eastAsia="Garamond" w:hAnsi="Garamond" w:cs="Garamond"/>
          <w:color w:val="000000" w:themeColor="text1"/>
        </w:rPr>
        <w:t xml:space="preserve"> </w:t>
      </w:r>
    </w:p>
    <w:p w14:paraId="6B5B4AAF" w14:textId="35143BF8" w:rsidR="00B068FE" w:rsidRDefault="00B068FE" w:rsidP="00647159">
      <w:pPr>
        <w:pStyle w:val="ListParagraph"/>
        <w:numPr>
          <w:ilvl w:val="1"/>
          <w:numId w:val="13"/>
        </w:numPr>
        <w:spacing w:after="0" w:line="240" w:lineRule="auto"/>
        <w:rPr>
          <w:rFonts w:ascii="Garamond" w:eastAsia="Garamond" w:hAnsi="Garamond" w:cs="Garamond"/>
          <w:color w:val="000000" w:themeColor="text1"/>
        </w:rPr>
      </w:pPr>
      <w:r w:rsidRPr="003A3578">
        <w:rPr>
          <w:rFonts w:ascii="Garamond" w:eastAsia="Garamond" w:hAnsi="Garamond" w:cs="Garamond"/>
          <w:color w:val="000000" w:themeColor="text1"/>
        </w:rPr>
        <w:t xml:space="preserve">If you’re using the Microsoft </w:t>
      </w:r>
      <w:r w:rsidRPr="03FCB863">
        <w:rPr>
          <w:rFonts w:ascii="Garamond" w:eastAsia="Garamond" w:hAnsi="Garamond" w:cs="Garamond"/>
          <w:color w:val="000000" w:themeColor="text1"/>
        </w:rPr>
        <w:t xml:space="preserve">Word </w:t>
      </w:r>
      <w:r w:rsidRPr="003A3578">
        <w:rPr>
          <w:rFonts w:ascii="Garamond" w:eastAsia="Garamond" w:hAnsi="Garamond" w:cs="Garamond"/>
          <w:color w:val="000000" w:themeColor="text1"/>
        </w:rPr>
        <w:t>Online version the Header text may not be visible to you. Select "Header" in the upper right</w:t>
      </w:r>
      <w:r w:rsidRPr="03FCB863">
        <w:rPr>
          <w:rFonts w:ascii="Garamond" w:eastAsia="Garamond" w:hAnsi="Garamond" w:cs="Garamond"/>
          <w:color w:val="000000" w:themeColor="text1"/>
        </w:rPr>
        <w:t>-</w:t>
      </w:r>
      <w:r w:rsidRPr="003A3578">
        <w:rPr>
          <w:rFonts w:ascii="Garamond" w:eastAsia="Garamond" w:hAnsi="Garamond" w:cs="Garamond"/>
          <w:color w:val="000000" w:themeColor="text1"/>
        </w:rPr>
        <w:t xml:space="preserve">hand corner and edit "Insert DEVELOP Node Name (Ex. Virginia – Langley)" appropriately.  </w:t>
      </w:r>
    </w:p>
    <w:p w14:paraId="644D5F3A" w14:textId="2DF3F828" w:rsidR="005073AA" w:rsidRDefault="005073AA" w:rsidP="00647159">
      <w:pPr>
        <w:pStyle w:val="ListParagraph"/>
        <w:numPr>
          <w:ilvl w:val="0"/>
          <w:numId w:val="13"/>
        </w:numPr>
        <w:spacing w:after="0" w:line="240" w:lineRule="auto"/>
        <w:rPr>
          <w:rFonts w:ascii="Garamond" w:eastAsia="Garamond" w:hAnsi="Garamond" w:cs="Garamond"/>
          <w:color w:val="000000" w:themeColor="text1"/>
        </w:rPr>
      </w:pPr>
      <w:r>
        <w:rPr>
          <w:rFonts w:ascii="Garamond" w:eastAsia="Garamond" w:hAnsi="Garamond" w:cs="Garamond"/>
          <w:color w:val="000000" w:themeColor="text1"/>
        </w:rPr>
        <w:t>Fill in all information on the title page to match the template. Delete “Previous Contributors” if necessary. If only one advisor, delete the plural “s”. If multiple, delete the parenthesis around the plural “s”</w:t>
      </w:r>
    </w:p>
    <w:p w14:paraId="73BB8900" w14:textId="77777777" w:rsidR="00647159" w:rsidRPr="00647159" w:rsidRDefault="00647159" w:rsidP="00647159">
      <w:pPr>
        <w:spacing w:after="0" w:line="240" w:lineRule="auto"/>
        <w:rPr>
          <w:rFonts w:ascii="Garamond" w:eastAsia="Garamond" w:hAnsi="Garamond" w:cs="Garamond"/>
          <w:color w:val="000000" w:themeColor="text1"/>
        </w:rPr>
      </w:pPr>
    </w:p>
    <w:p w14:paraId="6F345341" w14:textId="01A8C3C1" w:rsidR="3DB6F5BD" w:rsidRDefault="3DB6F5BD" w:rsidP="00647159">
      <w:pPr>
        <w:pStyle w:val="Heading2"/>
        <w:spacing w:before="0" w:line="240" w:lineRule="auto"/>
        <w:rPr>
          <w:rFonts w:ascii="Garamond" w:eastAsia="Garamond" w:hAnsi="Garamond" w:cs="Garamond"/>
          <w:color w:val="2E75B5"/>
          <w:sz w:val="28"/>
          <w:szCs w:val="28"/>
        </w:rPr>
      </w:pPr>
      <w:r w:rsidRPr="7E0D176A">
        <w:rPr>
          <w:rFonts w:ascii="Garamond" w:eastAsia="Garamond" w:hAnsi="Garamond" w:cs="Garamond"/>
          <w:color w:val="2E75B5"/>
          <w:sz w:val="28"/>
          <w:szCs w:val="28"/>
        </w:rPr>
        <w:t>Abstract</w:t>
      </w:r>
    </w:p>
    <w:p w14:paraId="739B3CCC" w14:textId="63172474" w:rsidR="3DB6F5BD" w:rsidRPr="00647159" w:rsidRDefault="3DB6F5BD" w:rsidP="00647159">
      <w:pPr>
        <w:pStyle w:val="ListParagraph"/>
        <w:numPr>
          <w:ilvl w:val="0"/>
          <w:numId w:val="9"/>
        </w:numPr>
        <w:spacing w:after="0" w:line="240" w:lineRule="auto"/>
        <w:rPr>
          <w:color w:val="000000" w:themeColor="text1"/>
        </w:rPr>
      </w:pPr>
      <w:r w:rsidRPr="7E0D176A">
        <w:rPr>
          <w:rFonts w:ascii="Garamond" w:eastAsia="Garamond" w:hAnsi="Garamond" w:cs="Garamond"/>
          <w:color w:val="000000" w:themeColor="text1"/>
        </w:rPr>
        <w:t>Key Terms should be the same as the Project Summary; only 2-8 words</w:t>
      </w:r>
    </w:p>
    <w:p w14:paraId="66739A18" w14:textId="77777777" w:rsidR="00647159" w:rsidRPr="00647159" w:rsidRDefault="00647159" w:rsidP="00647159">
      <w:pPr>
        <w:spacing w:after="0" w:line="240" w:lineRule="auto"/>
        <w:rPr>
          <w:color w:val="000000" w:themeColor="text1"/>
        </w:rPr>
      </w:pPr>
    </w:p>
    <w:p w14:paraId="5B5A54CE" w14:textId="0C430E63" w:rsidR="3DB6F5BD" w:rsidRDefault="3DB6F5BD" w:rsidP="00647159">
      <w:pPr>
        <w:pStyle w:val="Heading2"/>
        <w:spacing w:before="0" w:line="240" w:lineRule="auto"/>
        <w:rPr>
          <w:rFonts w:ascii="Garamond" w:eastAsia="Garamond" w:hAnsi="Garamond" w:cs="Garamond"/>
          <w:color w:val="2E75B5"/>
          <w:sz w:val="28"/>
          <w:szCs w:val="28"/>
        </w:rPr>
      </w:pPr>
      <w:r w:rsidRPr="7E0D176A">
        <w:rPr>
          <w:rFonts w:ascii="Garamond" w:eastAsia="Garamond" w:hAnsi="Garamond" w:cs="Garamond"/>
          <w:color w:val="2E75B5"/>
          <w:sz w:val="28"/>
          <w:szCs w:val="28"/>
        </w:rPr>
        <w:t>Introduction</w:t>
      </w:r>
    </w:p>
    <w:p w14:paraId="08B0936A" w14:textId="4FDB340D" w:rsidR="3DB6F5BD" w:rsidRDefault="3DB6F5BD" w:rsidP="00647159">
      <w:pPr>
        <w:pStyle w:val="ListParagraph"/>
        <w:numPr>
          <w:ilvl w:val="0"/>
          <w:numId w:val="8"/>
        </w:numPr>
        <w:spacing w:after="0" w:line="240" w:lineRule="auto"/>
        <w:rPr>
          <w:color w:val="000000" w:themeColor="text1"/>
        </w:rPr>
      </w:pPr>
      <w:r w:rsidRPr="7E0D176A">
        <w:rPr>
          <w:rFonts w:ascii="Garamond" w:eastAsia="Garamond" w:hAnsi="Garamond" w:cs="Garamond"/>
          <w:color w:val="000000" w:themeColor="text1"/>
        </w:rPr>
        <w:t>Be concise; this section should be between 500 and 800 words as one to two pages should suffice</w:t>
      </w:r>
    </w:p>
    <w:p w14:paraId="6CEAE692" w14:textId="4D5D2E01" w:rsidR="3DB6F5BD" w:rsidRDefault="3DB6F5BD" w:rsidP="00647159">
      <w:pPr>
        <w:pStyle w:val="ListParagraph"/>
        <w:numPr>
          <w:ilvl w:val="0"/>
          <w:numId w:val="8"/>
        </w:numPr>
        <w:spacing w:after="0" w:line="240" w:lineRule="auto"/>
        <w:rPr>
          <w:color w:val="000000" w:themeColor="text1"/>
        </w:rPr>
      </w:pPr>
      <w:r w:rsidRPr="7A9A843E">
        <w:rPr>
          <w:rFonts w:ascii="Garamond" w:eastAsia="Garamond" w:hAnsi="Garamond" w:cs="Garamond"/>
          <w:color w:val="000000" w:themeColor="text1"/>
        </w:rPr>
        <w:t xml:space="preserve">A minimum of 5 </w:t>
      </w:r>
      <w:r w:rsidR="00E2083B">
        <w:rPr>
          <w:rFonts w:ascii="Garamond" w:eastAsia="Garamond" w:hAnsi="Garamond" w:cs="Garamond"/>
          <w:color w:val="000000" w:themeColor="text1"/>
        </w:rPr>
        <w:t xml:space="preserve">journal article </w:t>
      </w:r>
      <w:r w:rsidRPr="7A9A843E">
        <w:rPr>
          <w:rFonts w:ascii="Garamond" w:eastAsia="Garamond" w:hAnsi="Garamond" w:cs="Garamond"/>
          <w:color w:val="000000" w:themeColor="text1"/>
        </w:rPr>
        <w:t>references is required for the introduction section (</w:t>
      </w:r>
      <w:r w:rsidR="62533736" w:rsidRPr="7A9A843E">
        <w:rPr>
          <w:rFonts w:ascii="Garamond" w:eastAsia="Garamond" w:hAnsi="Garamond" w:cs="Garamond"/>
          <w:color w:val="000000" w:themeColor="text1"/>
        </w:rPr>
        <w:t>e.g.,</w:t>
      </w:r>
      <w:r w:rsidRPr="7A9A843E">
        <w:rPr>
          <w:rFonts w:ascii="Garamond" w:eastAsia="Garamond" w:hAnsi="Garamond" w:cs="Garamond"/>
          <w:color w:val="000000" w:themeColor="text1"/>
        </w:rPr>
        <w:t xml:space="preserve"> information about your focal species, habitat, or problem, scientific basis for your </w:t>
      </w:r>
      <w:r w:rsidR="00E2083B">
        <w:rPr>
          <w:rFonts w:ascii="Garamond" w:eastAsia="Garamond" w:hAnsi="Garamond" w:cs="Garamond"/>
          <w:color w:val="000000" w:themeColor="text1"/>
        </w:rPr>
        <w:t>remote sensing methods</w:t>
      </w:r>
      <w:r w:rsidRPr="7A9A843E">
        <w:rPr>
          <w:rFonts w:ascii="Garamond" w:eastAsia="Garamond" w:hAnsi="Garamond" w:cs="Garamond"/>
          <w:color w:val="000000" w:themeColor="text1"/>
        </w:rPr>
        <w:t>, etc.). </w:t>
      </w:r>
    </w:p>
    <w:p w14:paraId="4A1FAF31" w14:textId="0ABAAB44" w:rsidR="3DB6F5BD" w:rsidRPr="00E2083B" w:rsidRDefault="3DB6F5BD" w:rsidP="00647159">
      <w:pPr>
        <w:pStyle w:val="ListParagraph"/>
        <w:numPr>
          <w:ilvl w:val="0"/>
          <w:numId w:val="8"/>
        </w:numPr>
        <w:spacing w:after="0" w:line="240" w:lineRule="auto"/>
        <w:rPr>
          <w:color w:val="000000" w:themeColor="text1"/>
        </w:rPr>
      </w:pPr>
      <w:r w:rsidRPr="7E0D176A">
        <w:rPr>
          <w:rFonts w:ascii="Garamond" w:eastAsia="Garamond" w:hAnsi="Garamond" w:cs="Garamond"/>
          <w:color w:val="000000" w:themeColor="text1"/>
        </w:rPr>
        <w:t>Include a study area map (with north arrow &amp; scale bar)</w:t>
      </w:r>
    </w:p>
    <w:p w14:paraId="364918E9" w14:textId="702CEC28" w:rsidR="00E2083B" w:rsidRPr="00E2083B" w:rsidRDefault="00E2083B" w:rsidP="00647159">
      <w:pPr>
        <w:pStyle w:val="ListParagraph"/>
        <w:numPr>
          <w:ilvl w:val="0"/>
          <w:numId w:val="8"/>
        </w:numPr>
        <w:spacing w:after="0" w:line="240" w:lineRule="auto"/>
        <w:rPr>
          <w:color w:val="000000" w:themeColor="text1"/>
        </w:rPr>
      </w:pPr>
      <w:r>
        <w:rPr>
          <w:rFonts w:ascii="Garamond" w:eastAsia="Garamond" w:hAnsi="Garamond" w:cs="Garamond"/>
          <w:color w:val="000000" w:themeColor="text1"/>
        </w:rPr>
        <w:t>Include the following content (in whatever order flows best, do not simply create a subsection for each):</w:t>
      </w:r>
    </w:p>
    <w:p w14:paraId="345ACE62" w14:textId="6BD46408" w:rsidR="00E2083B" w:rsidRPr="00E2083B" w:rsidRDefault="00E2083B" w:rsidP="00647159">
      <w:pPr>
        <w:pStyle w:val="ListParagraph"/>
        <w:numPr>
          <w:ilvl w:val="1"/>
          <w:numId w:val="8"/>
        </w:numPr>
        <w:spacing w:after="0" w:line="240" w:lineRule="auto"/>
        <w:rPr>
          <w:color w:val="000000" w:themeColor="text1"/>
        </w:rPr>
      </w:pPr>
      <w:r>
        <w:rPr>
          <w:rFonts w:ascii="Garamond" w:hAnsi="Garamond"/>
          <w:b/>
          <w:bCs/>
        </w:rPr>
        <w:t xml:space="preserve">Background </w:t>
      </w:r>
      <w:r w:rsidRPr="07F206CB">
        <w:rPr>
          <w:rFonts w:ascii="Garamond" w:hAnsi="Garamond"/>
          <w:b/>
          <w:bCs/>
        </w:rPr>
        <w:t>Information</w:t>
      </w:r>
      <w:r w:rsidRPr="07F206CB">
        <w:rPr>
          <w:rFonts w:ascii="Garamond" w:hAnsi="Garamond"/>
        </w:rPr>
        <w:t xml:space="preserve"> – Relevant information to inform the reader of </w:t>
      </w:r>
      <w:r>
        <w:rPr>
          <w:rFonts w:ascii="Garamond" w:hAnsi="Garamond"/>
        </w:rPr>
        <w:t xml:space="preserve">the </w:t>
      </w:r>
      <w:r w:rsidRPr="07F206CB">
        <w:rPr>
          <w:rFonts w:ascii="Garamond" w:hAnsi="Garamond"/>
        </w:rPr>
        <w:t xml:space="preserve">current environmental issue, </w:t>
      </w:r>
      <w:r>
        <w:rPr>
          <w:rFonts w:ascii="Garamond" w:hAnsi="Garamond"/>
        </w:rPr>
        <w:t>what decision is being made</w:t>
      </w:r>
      <w:r w:rsidRPr="07F206CB">
        <w:rPr>
          <w:rFonts w:ascii="Garamond" w:hAnsi="Garamond"/>
        </w:rPr>
        <w:t>, etc.</w:t>
      </w:r>
    </w:p>
    <w:p w14:paraId="199F45C1" w14:textId="77777777" w:rsidR="00E2083B" w:rsidRPr="0023130B" w:rsidRDefault="00E2083B" w:rsidP="00647159">
      <w:pPr>
        <w:pStyle w:val="ListParagraph"/>
        <w:numPr>
          <w:ilvl w:val="1"/>
          <w:numId w:val="8"/>
        </w:numPr>
        <w:spacing w:after="0" w:line="240" w:lineRule="auto"/>
        <w:rPr>
          <w:rFonts w:ascii="Garamond" w:hAnsi="Garamond"/>
          <w:b/>
          <w:bCs/>
          <w:i/>
          <w:iCs/>
        </w:rPr>
      </w:pPr>
      <w:r w:rsidRPr="07F206CB">
        <w:rPr>
          <w:rFonts w:ascii="Garamond" w:hAnsi="Garamond"/>
          <w:b/>
          <w:bCs/>
        </w:rPr>
        <w:t xml:space="preserve">Scientific Basis </w:t>
      </w:r>
      <w:r w:rsidRPr="07F206CB">
        <w:rPr>
          <w:rFonts w:ascii="Garamond" w:hAnsi="Garamond"/>
        </w:rPr>
        <w:t>–</w:t>
      </w:r>
      <w:r w:rsidRPr="07F206CB">
        <w:rPr>
          <w:rFonts w:ascii="Garamond" w:hAnsi="Garamond"/>
          <w:b/>
          <w:bCs/>
        </w:rPr>
        <w:t xml:space="preserve"> </w:t>
      </w:r>
      <w:r w:rsidRPr="07F206CB">
        <w:rPr>
          <w:rFonts w:ascii="Garamond" w:hAnsi="Garamond"/>
        </w:rPr>
        <w:t xml:space="preserve">previous studies, the </w:t>
      </w:r>
      <w:r>
        <w:rPr>
          <w:rFonts w:ascii="Garamond" w:hAnsi="Garamond"/>
        </w:rPr>
        <w:t xml:space="preserve">general </w:t>
      </w:r>
      <w:r w:rsidRPr="07F206CB">
        <w:rPr>
          <w:rFonts w:ascii="Garamond" w:hAnsi="Garamond"/>
        </w:rPr>
        <w:t>scientific basis</w:t>
      </w:r>
      <w:r>
        <w:rPr>
          <w:rFonts w:ascii="Garamond" w:hAnsi="Garamond"/>
        </w:rPr>
        <w:t>, and use of</w:t>
      </w:r>
      <w:r w:rsidRPr="07F206CB">
        <w:rPr>
          <w:rFonts w:ascii="Garamond" w:hAnsi="Garamond"/>
        </w:rPr>
        <w:t xml:space="preserve"> </w:t>
      </w:r>
      <w:r w:rsidRPr="0042377B">
        <w:rPr>
          <w:rFonts w:ascii="Garamond" w:hAnsi="Garamond"/>
          <w:b/>
          <w:bCs/>
          <w:u w:val="single"/>
        </w:rPr>
        <w:t>remote sensing methods</w:t>
      </w:r>
      <w:r>
        <w:rPr>
          <w:rFonts w:ascii="Garamond" w:hAnsi="Garamond"/>
        </w:rPr>
        <w:t xml:space="preserve"> in this context. Remember that at least 5 peer-reviewed journal articles must be referenced.</w:t>
      </w:r>
    </w:p>
    <w:p w14:paraId="0241D395" w14:textId="77D57DD9" w:rsidR="00E2083B" w:rsidRDefault="00E2083B" w:rsidP="00647159">
      <w:pPr>
        <w:pStyle w:val="ListParagraph"/>
        <w:numPr>
          <w:ilvl w:val="1"/>
          <w:numId w:val="8"/>
        </w:numPr>
        <w:spacing w:after="0" w:line="240" w:lineRule="auto"/>
        <w:rPr>
          <w:rFonts w:ascii="Garamond" w:hAnsi="Garamond"/>
        </w:rPr>
      </w:pPr>
      <w:r>
        <w:rPr>
          <w:rFonts w:ascii="Garamond" w:hAnsi="Garamond"/>
          <w:b/>
          <w:bCs/>
        </w:rPr>
        <w:t xml:space="preserve">Project </w:t>
      </w:r>
      <w:r w:rsidRPr="07F206CB">
        <w:rPr>
          <w:rFonts w:ascii="Garamond" w:hAnsi="Garamond"/>
          <w:b/>
          <w:bCs/>
        </w:rPr>
        <w:t>Partners</w:t>
      </w:r>
      <w:r w:rsidRPr="07F206CB">
        <w:rPr>
          <w:rFonts w:ascii="Garamond" w:hAnsi="Garamond"/>
        </w:rPr>
        <w:t xml:space="preserve"> – </w:t>
      </w:r>
      <w:r w:rsidR="00F2682A" w:rsidRPr="513A726E">
        <w:rPr>
          <w:rFonts w:ascii="Garamond" w:hAnsi="Garamond"/>
        </w:rPr>
        <w:t xml:space="preserve">Explain who your partners are and the work that they do. </w:t>
      </w:r>
      <w:r w:rsidR="00F2682A" w:rsidRPr="513A726E">
        <w:rPr>
          <w:rFonts w:ascii="Garamond" w:hAnsi="Garamond"/>
          <w:u w:val="single"/>
        </w:rPr>
        <w:t>Also, answer the following questions</w:t>
      </w:r>
      <w:r w:rsidR="00F2682A" w:rsidRPr="513A726E">
        <w:rPr>
          <w:rFonts w:ascii="Garamond" w:hAnsi="Garamond"/>
        </w:rPr>
        <w:t>: What environmental decision are they trying to make? What do they currently do to address this environmental problem/decision? How does your project attempt to address their needs and how will your partner benefit from your end products/results?</w:t>
      </w:r>
    </w:p>
    <w:p w14:paraId="2F6264B4" w14:textId="0A29F3B3" w:rsidR="00E2083B" w:rsidRDefault="00E2083B" w:rsidP="00647159">
      <w:pPr>
        <w:pStyle w:val="ListParagraph"/>
        <w:numPr>
          <w:ilvl w:val="1"/>
          <w:numId w:val="8"/>
        </w:numPr>
        <w:spacing w:after="0" w:line="240" w:lineRule="auto"/>
        <w:rPr>
          <w:rFonts w:ascii="Garamond" w:eastAsia="Garamond" w:hAnsi="Garamond" w:cs="Garamond"/>
        </w:rPr>
      </w:pPr>
      <w:r w:rsidRPr="07F206CB">
        <w:rPr>
          <w:rFonts w:ascii="Garamond" w:hAnsi="Garamond"/>
          <w:b/>
          <w:bCs/>
        </w:rPr>
        <w:t>Project Objectives</w:t>
      </w:r>
      <w:r w:rsidRPr="07F206CB">
        <w:rPr>
          <w:rFonts w:ascii="Garamond" w:hAnsi="Garamond"/>
        </w:rPr>
        <w:t xml:space="preserve"> – </w:t>
      </w:r>
      <w:r w:rsidRPr="07F206CB">
        <w:rPr>
          <w:rFonts w:ascii="Garamond" w:eastAsia="Garamond" w:hAnsi="Garamond" w:cs="Garamond"/>
        </w:rPr>
        <w:t>These should be short</w:t>
      </w:r>
      <w:r>
        <w:rPr>
          <w:rFonts w:ascii="Garamond" w:eastAsia="Garamond" w:hAnsi="Garamond" w:cs="Garamond"/>
        </w:rPr>
        <w:t xml:space="preserve"> and specific</w:t>
      </w:r>
      <w:r w:rsidRPr="07F206CB">
        <w:rPr>
          <w:rFonts w:ascii="Garamond" w:eastAsia="Garamond" w:hAnsi="Garamond" w:cs="Garamond"/>
        </w:rPr>
        <w:t xml:space="preserve"> action items</w:t>
      </w:r>
      <w:r>
        <w:rPr>
          <w:rFonts w:ascii="Garamond" w:eastAsia="Garamond" w:hAnsi="Garamond" w:cs="Garamond"/>
        </w:rPr>
        <w:t xml:space="preserve"> that your project completed</w:t>
      </w:r>
      <w:r w:rsidRPr="07F206CB">
        <w:rPr>
          <w:rFonts w:ascii="Garamond" w:eastAsia="Garamond" w:hAnsi="Garamond" w:cs="Garamond"/>
        </w:rPr>
        <w:t xml:space="preserve"> in paragraph form, not a bulleted list. </w:t>
      </w:r>
    </w:p>
    <w:p w14:paraId="15664EAB" w14:textId="77777777" w:rsidR="00E2083B" w:rsidRDefault="00E2083B" w:rsidP="00647159">
      <w:pPr>
        <w:pStyle w:val="ListParagraph"/>
        <w:numPr>
          <w:ilvl w:val="1"/>
          <w:numId w:val="8"/>
        </w:numPr>
        <w:spacing w:after="0" w:line="240" w:lineRule="auto"/>
        <w:rPr>
          <w:rFonts w:ascii="Garamond" w:hAnsi="Garamond"/>
        </w:rPr>
      </w:pPr>
      <w:r w:rsidRPr="5F427185">
        <w:rPr>
          <w:rFonts w:ascii="Garamond" w:hAnsi="Garamond"/>
          <w:b/>
          <w:bCs/>
        </w:rPr>
        <w:t>Study Area</w:t>
      </w:r>
      <w:r w:rsidRPr="5F427185">
        <w:rPr>
          <w:rFonts w:ascii="Garamond" w:hAnsi="Garamond"/>
        </w:rPr>
        <w:t xml:space="preserve"> – Describe the geographic location of the study and include a study area map that contains required map elements (i.e., inset map, scalebar, north arrow, and legend if applicable). </w:t>
      </w:r>
    </w:p>
    <w:p w14:paraId="578E218F" w14:textId="03D2FCAB" w:rsidR="00E2083B" w:rsidRDefault="00E2083B" w:rsidP="00647159">
      <w:pPr>
        <w:pStyle w:val="ListParagraph"/>
        <w:numPr>
          <w:ilvl w:val="1"/>
          <w:numId w:val="8"/>
        </w:numPr>
        <w:spacing w:after="0" w:line="240" w:lineRule="auto"/>
        <w:rPr>
          <w:rFonts w:ascii="Garamond" w:hAnsi="Garamond"/>
        </w:rPr>
      </w:pPr>
      <w:r w:rsidRPr="07F206CB">
        <w:rPr>
          <w:rFonts w:ascii="Garamond" w:hAnsi="Garamond"/>
          <w:b/>
          <w:bCs/>
        </w:rPr>
        <w:t>Study Period</w:t>
      </w:r>
      <w:r w:rsidRPr="07F206CB">
        <w:rPr>
          <w:rFonts w:ascii="Garamond" w:hAnsi="Garamond"/>
        </w:rPr>
        <w:t xml:space="preserve"> – Explain </w:t>
      </w:r>
      <w:r>
        <w:rPr>
          <w:rFonts w:ascii="Garamond" w:hAnsi="Garamond"/>
        </w:rPr>
        <w:t xml:space="preserve">the reasoning behind </w:t>
      </w:r>
      <w:r w:rsidRPr="07F206CB">
        <w:rPr>
          <w:rFonts w:ascii="Garamond" w:hAnsi="Garamond"/>
        </w:rPr>
        <w:t xml:space="preserve">the time period you are looking at (years and dates of data). </w:t>
      </w:r>
      <w:r>
        <w:rPr>
          <w:rFonts w:ascii="Garamond" w:hAnsi="Garamond"/>
        </w:rPr>
        <w:t>Why are these years/dates important?</w:t>
      </w:r>
    </w:p>
    <w:p w14:paraId="5033D196" w14:textId="63668723" w:rsidR="00E2083B" w:rsidRPr="00E2083B" w:rsidRDefault="00E2083B" w:rsidP="00647159">
      <w:pPr>
        <w:pStyle w:val="ListParagraph"/>
        <w:numPr>
          <w:ilvl w:val="1"/>
          <w:numId w:val="8"/>
        </w:numPr>
        <w:spacing w:after="0" w:line="240" w:lineRule="auto"/>
        <w:rPr>
          <w:rFonts w:ascii="Garamond" w:hAnsi="Garamond"/>
        </w:rPr>
      </w:pPr>
      <w:r w:rsidRPr="07F206CB">
        <w:rPr>
          <w:rFonts w:ascii="Garamond" w:hAnsi="Garamond"/>
          <w:b/>
          <w:bCs/>
        </w:rPr>
        <w:t>For II &amp; III term projects</w:t>
      </w:r>
      <w:r w:rsidRPr="07F206CB">
        <w:rPr>
          <w:rFonts w:ascii="Garamond" w:hAnsi="Garamond"/>
        </w:rPr>
        <w:t xml:space="preserve"> – Include a paragraph discussing what was done and/or found in the previous term (with partners and objectives)</w:t>
      </w:r>
      <w:r>
        <w:rPr>
          <w:rFonts w:ascii="Garamond" w:hAnsi="Garamond"/>
        </w:rPr>
        <w:t>.</w:t>
      </w:r>
    </w:p>
    <w:p w14:paraId="0676C4BE" w14:textId="7D07E5EB" w:rsidR="00E2083B" w:rsidRPr="00E2083B" w:rsidRDefault="00E2083B" w:rsidP="00647159">
      <w:pPr>
        <w:pStyle w:val="ListParagraph"/>
        <w:numPr>
          <w:ilvl w:val="1"/>
          <w:numId w:val="8"/>
        </w:numPr>
        <w:spacing w:after="0" w:line="240" w:lineRule="auto"/>
        <w:rPr>
          <w:rFonts w:ascii="Garamond" w:hAnsi="Garamond"/>
        </w:rPr>
      </w:pPr>
      <w:r>
        <w:rPr>
          <w:rFonts w:ascii="Garamond" w:hAnsi="Garamond"/>
          <w:b/>
          <w:bCs/>
        </w:rPr>
        <w:t xml:space="preserve">Feasibility </w:t>
      </w:r>
      <w:r>
        <w:rPr>
          <w:rFonts w:ascii="Garamond" w:hAnsi="Garamond"/>
        </w:rPr>
        <w:t>– While this doesn’t have to be a specific paragraph or section of your introduction, it should be clear to reader how the concept of assessing feasibility of using remote sensing methods for this application is central to the goals of this project alongside creating end products to inform your partner’s environmental decision-making.</w:t>
      </w:r>
    </w:p>
    <w:p w14:paraId="27308419" w14:textId="5ED7F174" w:rsidR="3DB6F5BD" w:rsidRDefault="3DB6F5BD" w:rsidP="00647159">
      <w:pPr>
        <w:pStyle w:val="Heading2"/>
        <w:spacing w:before="0" w:line="240" w:lineRule="auto"/>
        <w:rPr>
          <w:rFonts w:ascii="Garamond" w:eastAsia="Garamond" w:hAnsi="Garamond" w:cs="Garamond"/>
          <w:color w:val="2E75B5"/>
          <w:sz w:val="28"/>
          <w:szCs w:val="28"/>
        </w:rPr>
      </w:pPr>
      <w:r w:rsidRPr="7E0D176A">
        <w:rPr>
          <w:rFonts w:ascii="Garamond" w:eastAsia="Garamond" w:hAnsi="Garamond" w:cs="Garamond"/>
          <w:color w:val="2E75B5"/>
          <w:sz w:val="28"/>
          <w:szCs w:val="28"/>
        </w:rPr>
        <w:lastRenderedPageBreak/>
        <w:t>Methodology</w:t>
      </w:r>
    </w:p>
    <w:p w14:paraId="1ED50B45" w14:textId="33EA2859" w:rsidR="3DB6F5BD" w:rsidRDefault="3DB6F5BD" w:rsidP="00647159">
      <w:pPr>
        <w:pStyle w:val="ListParagraph"/>
        <w:numPr>
          <w:ilvl w:val="0"/>
          <w:numId w:val="7"/>
        </w:numPr>
        <w:spacing w:after="0" w:line="240" w:lineRule="auto"/>
        <w:rPr>
          <w:color w:val="000000" w:themeColor="text1"/>
        </w:rPr>
      </w:pPr>
      <w:r w:rsidRPr="7E0D176A">
        <w:rPr>
          <w:rFonts w:ascii="Garamond" w:eastAsia="Garamond" w:hAnsi="Garamond" w:cs="Garamond"/>
          <w:color w:val="000000" w:themeColor="text1"/>
        </w:rPr>
        <w:t xml:space="preserve">This should be the focus of the paper – concise, yet explanatory. </w:t>
      </w:r>
      <w:r w:rsidR="006203E9" w:rsidRPr="6B1A8D38">
        <w:rPr>
          <w:rFonts w:ascii="Garamond" w:hAnsi="Garamond" w:cs="Arial"/>
        </w:rPr>
        <w:t xml:space="preserve">Be specific in explaining why you </w:t>
      </w:r>
      <w:r w:rsidR="006203E9">
        <w:rPr>
          <w:rFonts w:ascii="Garamond" w:hAnsi="Garamond" w:cs="Arial"/>
        </w:rPr>
        <w:t>employed</w:t>
      </w:r>
      <w:r w:rsidR="006203E9" w:rsidRPr="6B1A8D38">
        <w:rPr>
          <w:rFonts w:ascii="Garamond" w:hAnsi="Garamond" w:cs="Arial"/>
        </w:rPr>
        <w:t xml:space="preserve"> </w:t>
      </w:r>
      <w:r w:rsidR="006203E9">
        <w:rPr>
          <w:rFonts w:ascii="Garamond" w:hAnsi="Garamond" w:cs="Arial"/>
        </w:rPr>
        <w:t xml:space="preserve">your </w:t>
      </w:r>
      <w:r w:rsidR="006203E9" w:rsidRPr="6B1A8D38">
        <w:rPr>
          <w:rFonts w:ascii="Garamond" w:hAnsi="Garamond" w:cs="Arial"/>
        </w:rPr>
        <w:t>method</w:t>
      </w:r>
      <w:r w:rsidR="006203E9">
        <w:rPr>
          <w:rFonts w:ascii="Garamond" w:hAnsi="Garamond" w:cs="Arial"/>
        </w:rPr>
        <w:t>ologies</w:t>
      </w:r>
      <w:r w:rsidR="006203E9" w:rsidRPr="6B1A8D38">
        <w:rPr>
          <w:rFonts w:ascii="Garamond" w:hAnsi="Garamond" w:cs="Arial"/>
        </w:rPr>
        <w:t xml:space="preserve"> – remember your </w:t>
      </w:r>
      <w:r w:rsidR="006203E9">
        <w:rPr>
          <w:rFonts w:ascii="Garamond" w:hAnsi="Garamond" w:cs="Arial"/>
        </w:rPr>
        <w:t xml:space="preserve">partner is your </w:t>
      </w:r>
      <w:r w:rsidR="006203E9" w:rsidRPr="6B1A8D38">
        <w:rPr>
          <w:rFonts w:ascii="Garamond" w:hAnsi="Garamond" w:cs="Arial"/>
        </w:rPr>
        <w:t xml:space="preserve">audience! </w:t>
      </w:r>
      <w:r w:rsidRPr="7E0D176A">
        <w:rPr>
          <w:rFonts w:ascii="Garamond" w:eastAsia="Garamond" w:hAnsi="Garamond" w:cs="Garamond"/>
          <w:color w:val="000000" w:themeColor="text1"/>
        </w:rPr>
        <w:t xml:space="preserve">Highlight the NASA Earth observations utilized and their capabilities. Include a paragraph or more for each of the following </w:t>
      </w:r>
      <w:r w:rsidR="006203E9">
        <w:rPr>
          <w:rFonts w:ascii="Garamond" w:eastAsia="Garamond" w:hAnsi="Garamond" w:cs="Garamond"/>
          <w:color w:val="000000" w:themeColor="text1"/>
        </w:rPr>
        <w:t>sections</w:t>
      </w:r>
      <w:r w:rsidRPr="7E0D176A">
        <w:rPr>
          <w:rFonts w:ascii="Garamond" w:eastAsia="Garamond" w:hAnsi="Garamond" w:cs="Garamond"/>
          <w:color w:val="000000" w:themeColor="text1"/>
        </w:rPr>
        <w:t>. There is no word cap, but be thoughtful and keep it in the 2- to 6-page range.</w:t>
      </w:r>
    </w:p>
    <w:p w14:paraId="70DA752D" w14:textId="49DFC8B6" w:rsidR="3DB6F5BD" w:rsidRPr="006203E9" w:rsidRDefault="006203E9" w:rsidP="00647159">
      <w:pPr>
        <w:pStyle w:val="ListParagraph"/>
        <w:numPr>
          <w:ilvl w:val="0"/>
          <w:numId w:val="7"/>
        </w:numPr>
        <w:spacing w:after="0" w:line="240" w:lineRule="auto"/>
        <w:rPr>
          <w:color w:val="000000" w:themeColor="text1"/>
        </w:rPr>
      </w:pPr>
      <w:r>
        <w:rPr>
          <w:rFonts w:ascii="Garamond" w:eastAsia="Garamond" w:hAnsi="Garamond" w:cs="Garamond"/>
          <w:color w:val="000000" w:themeColor="text1"/>
        </w:rPr>
        <w:t>Use past tense and active voice whenever possible.</w:t>
      </w:r>
    </w:p>
    <w:p w14:paraId="53990754" w14:textId="297B9D00" w:rsidR="006203E9" w:rsidRPr="00CB0673" w:rsidRDefault="006203E9" w:rsidP="00647159">
      <w:pPr>
        <w:pStyle w:val="ListParagraph"/>
        <w:numPr>
          <w:ilvl w:val="0"/>
          <w:numId w:val="7"/>
        </w:numPr>
        <w:spacing w:after="0" w:line="240" w:lineRule="auto"/>
        <w:rPr>
          <w:color w:val="000000" w:themeColor="text1"/>
        </w:rPr>
      </w:pPr>
      <w:r>
        <w:rPr>
          <w:rFonts w:ascii="Garamond" w:eastAsia="Garamond" w:hAnsi="Garamond" w:cs="Garamond"/>
          <w:color w:val="000000" w:themeColor="text1"/>
        </w:rPr>
        <w:t>Don’t forget to cite your data in the references and include citations for all indices or formulas used.</w:t>
      </w:r>
    </w:p>
    <w:p w14:paraId="748E87AB" w14:textId="421D9428" w:rsidR="00CB0673" w:rsidRPr="006203E9" w:rsidRDefault="00CB0673" w:rsidP="00647159">
      <w:pPr>
        <w:pStyle w:val="ListParagraph"/>
        <w:numPr>
          <w:ilvl w:val="0"/>
          <w:numId w:val="7"/>
        </w:numPr>
        <w:spacing w:after="0" w:line="240" w:lineRule="auto"/>
        <w:rPr>
          <w:color w:val="000000" w:themeColor="text1"/>
        </w:rPr>
      </w:pPr>
      <w:r>
        <w:rPr>
          <w:rFonts w:ascii="Garamond" w:eastAsia="Garamond" w:hAnsi="Garamond" w:cs="Garamond"/>
          <w:color w:val="000000" w:themeColor="text1"/>
        </w:rPr>
        <w:t xml:space="preserve">Include the version number for all software mentioned. </w:t>
      </w:r>
    </w:p>
    <w:p w14:paraId="170F95A1" w14:textId="179B6BCB" w:rsidR="3DB6F5BD" w:rsidRDefault="3DB6F5BD" w:rsidP="00647159">
      <w:pPr>
        <w:pStyle w:val="ListParagraph"/>
        <w:numPr>
          <w:ilvl w:val="0"/>
          <w:numId w:val="7"/>
        </w:numPr>
        <w:spacing w:after="0" w:line="240" w:lineRule="auto"/>
        <w:rPr>
          <w:b/>
          <w:bCs/>
          <w:color w:val="000000" w:themeColor="text1"/>
        </w:rPr>
      </w:pPr>
      <w:r w:rsidRPr="7E0D176A">
        <w:rPr>
          <w:rFonts w:ascii="Garamond" w:eastAsia="Garamond" w:hAnsi="Garamond" w:cs="Garamond"/>
          <w:b/>
          <w:bCs/>
          <w:color w:val="000000" w:themeColor="text1"/>
        </w:rPr>
        <w:t xml:space="preserve">Data Acquisition  </w:t>
      </w:r>
    </w:p>
    <w:p w14:paraId="4FCF0ED0" w14:textId="28F07962" w:rsidR="3DB6F5BD" w:rsidRDefault="3DB6F5BD" w:rsidP="00647159">
      <w:pPr>
        <w:pStyle w:val="ListParagraph"/>
        <w:numPr>
          <w:ilvl w:val="1"/>
          <w:numId w:val="7"/>
        </w:numPr>
        <w:spacing w:after="0" w:line="240" w:lineRule="auto"/>
        <w:rPr>
          <w:color w:val="000000" w:themeColor="text1"/>
        </w:rPr>
      </w:pPr>
      <w:r w:rsidRPr="7E0D176A">
        <w:rPr>
          <w:rFonts w:ascii="Garamond" w:eastAsia="Garamond" w:hAnsi="Garamond" w:cs="Garamond"/>
          <w:color w:val="000000" w:themeColor="text1"/>
        </w:rPr>
        <w:t xml:space="preserve">What data did you get, what level products are they, for what dates did you get images, where did you get the images from, etc.? </w:t>
      </w:r>
      <w:r w:rsidR="00F2682A">
        <w:rPr>
          <w:rFonts w:ascii="Garamond" w:eastAsia="Garamond" w:hAnsi="Garamond" w:cs="Garamond"/>
          <w:color w:val="000000" w:themeColor="text1"/>
        </w:rPr>
        <w:t>A</w:t>
      </w:r>
      <w:r w:rsidRPr="7E0D176A">
        <w:rPr>
          <w:rFonts w:ascii="Garamond" w:eastAsia="Garamond" w:hAnsi="Garamond" w:cs="Garamond"/>
          <w:color w:val="000000" w:themeColor="text1"/>
        </w:rPr>
        <w:t xml:space="preserve">dd a table to display this information if you are using multiple platforms/sensors. </w:t>
      </w:r>
    </w:p>
    <w:p w14:paraId="60D786B2" w14:textId="5CCA0703" w:rsidR="3DB6F5BD" w:rsidRDefault="3DB6F5BD" w:rsidP="00647159">
      <w:pPr>
        <w:pStyle w:val="ListParagraph"/>
        <w:numPr>
          <w:ilvl w:val="1"/>
          <w:numId w:val="7"/>
        </w:numPr>
        <w:spacing w:after="0" w:line="240" w:lineRule="auto"/>
        <w:rPr>
          <w:color w:val="000000" w:themeColor="text1"/>
        </w:rPr>
      </w:pPr>
      <w:r w:rsidRPr="7E0D176A">
        <w:rPr>
          <w:rFonts w:ascii="Garamond" w:eastAsia="Garamond" w:hAnsi="Garamond" w:cs="Garamond"/>
          <w:color w:val="000000" w:themeColor="text1"/>
        </w:rPr>
        <w:t>Each paragraph should have at least three sentences.  </w:t>
      </w:r>
    </w:p>
    <w:p w14:paraId="2613A64A" w14:textId="52F104FC" w:rsidR="3DB6F5BD" w:rsidRDefault="3DB6F5BD" w:rsidP="00647159">
      <w:pPr>
        <w:pStyle w:val="ListParagraph"/>
        <w:numPr>
          <w:ilvl w:val="2"/>
          <w:numId w:val="7"/>
        </w:numPr>
        <w:spacing w:after="0" w:line="240" w:lineRule="auto"/>
        <w:rPr>
          <w:color w:val="000000" w:themeColor="text1"/>
        </w:rPr>
      </w:pPr>
      <w:r w:rsidRPr="7E0D176A">
        <w:rPr>
          <w:rFonts w:ascii="Garamond" w:eastAsia="Garamond" w:hAnsi="Garamond" w:cs="Garamond"/>
          <w:color w:val="000000" w:themeColor="text1"/>
        </w:rPr>
        <w:t>You don’t need a separate paragraph for each data source under the Data Acquisition section. Group content together so you have substantive content. </w:t>
      </w:r>
    </w:p>
    <w:p w14:paraId="362B3D46" w14:textId="6B07C2AD" w:rsidR="3DB6F5BD" w:rsidRDefault="3DB6F5BD" w:rsidP="00647159">
      <w:pPr>
        <w:pStyle w:val="ListParagraph"/>
        <w:numPr>
          <w:ilvl w:val="0"/>
          <w:numId w:val="7"/>
        </w:numPr>
        <w:spacing w:after="0" w:line="240" w:lineRule="auto"/>
        <w:rPr>
          <w:b/>
          <w:bCs/>
          <w:color w:val="000000" w:themeColor="text1"/>
        </w:rPr>
      </w:pPr>
      <w:r w:rsidRPr="7E0D176A">
        <w:rPr>
          <w:rFonts w:ascii="Garamond" w:eastAsia="Garamond" w:hAnsi="Garamond" w:cs="Garamond"/>
          <w:b/>
          <w:bCs/>
          <w:color w:val="000000" w:themeColor="text1"/>
        </w:rPr>
        <w:t>Data Processing</w:t>
      </w:r>
    </w:p>
    <w:p w14:paraId="689CBDDA" w14:textId="0D43D7CC" w:rsidR="3DB6F5BD" w:rsidRDefault="3DB6F5BD" w:rsidP="00647159">
      <w:pPr>
        <w:pStyle w:val="ListParagraph"/>
        <w:numPr>
          <w:ilvl w:val="1"/>
          <w:numId w:val="7"/>
        </w:numPr>
        <w:spacing w:after="0" w:line="240" w:lineRule="auto"/>
        <w:rPr>
          <w:color w:val="000000" w:themeColor="text1"/>
        </w:rPr>
      </w:pPr>
      <w:r w:rsidRPr="7E0D176A">
        <w:rPr>
          <w:rFonts w:ascii="Garamond" w:eastAsia="Garamond" w:hAnsi="Garamond" w:cs="Garamond"/>
          <w:color w:val="000000" w:themeColor="text1"/>
        </w:rPr>
        <w:t>What did you do to the data</w:t>
      </w:r>
      <w:r w:rsidR="006203E9">
        <w:rPr>
          <w:rFonts w:ascii="Garamond" w:eastAsia="Garamond" w:hAnsi="Garamond" w:cs="Garamond"/>
          <w:color w:val="000000" w:themeColor="text1"/>
        </w:rPr>
        <w:t xml:space="preserve"> to make it ‘readble’</w:t>
      </w:r>
      <w:r w:rsidRPr="7E0D176A">
        <w:rPr>
          <w:rFonts w:ascii="Garamond" w:eastAsia="Garamond" w:hAnsi="Garamond" w:cs="Garamond"/>
          <w:color w:val="000000" w:themeColor="text1"/>
        </w:rPr>
        <w:t xml:space="preserve">? Were there conversions needed to be able to analyze </w:t>
      </w:r>
      <w:r w:rsidR="00184830">
        <w:rPr>
          <w:rFonts w:ascii="Garamond" w:eastAsia="Garamond" w:hAnsi="Garamond" w:cs="Garamond"/>
          <w:color w:val="000000" w:themeColor="text1"/>
        </w:rPr>
        <w:t>them</w:t>
      </w:r>
      <w:r w:rsidRPr="7E0D176A">
        <w:rPr>
          <w:rFonts w:ascii="Garamond" w:eastAsia="Garamond" w:hAnsi="Garamond" w:cs="Garamond"/>
          <w:color w:val="000000" w:themeColor="text1"/>
        </w:rPr>
        <w:t xml:space="preserve">? Did you have to mosaic images? Did you have to normalize anything to fit other datasets? Did you run an NDVI calculation, change detection, etc.? </w:t>
      </w:r>
    </w:p>
    <w:p w14:paraId="4FF0B8E2" w14:textId="115E2F70" w:rsidR="3DB6F5BD" w:rsidRDefault="3DB6F5BD" w:rsidP="00647159">
      <w:pPr>
        <w:pStyle w:val="ListParagraph"/>
        <w:numPr>
          <w:ilvl w:val="0"/>
          <w:numId w:val="7"/>
        </w:numPr>
        <w:spacing w:after="0" w:line="240" w:lineRule="auto"/>
        <w:rPr>
          <w:b/>
          <w:bCs/>
          <w:color w:val="000000" w:themeColor="text1"/>
        </w:rPr>
      </w:pPr>
      <w:r w:rsidRPr="7E0D176A">
        <w:rPr>
          <w:rFonts w:ascii="Garamond" w:eastAsia="Garamond" w:hAnsi="Garamond" w:cs="Garamond"/>
          <w:b/>
          <w:bCs/>
          <w:color w:val="000000" w:themeColor="text1"/>
        </w:rPr>
        <w:t>Data Analysis</w:t>
      </w:r>
    </w:p>
    <w:p w14:paraId="0473935D" w14:textId="665E08C8" w:rsidR="3DB6F5BD" w:rsidRPr="00C93D74" w:rsidRDefault="3DB6F5BD" w:rsidP="00647159">
      <w:pPr>
        <w:pStyle w:val="ListParagraph"/>
        <w:numPr>
          <w:ilvl w:val="1"/>
          <w:numId w:val="7"/>
        </w:numPr>
        <w:spacing w:after="0" w:line="240" w:lineRule="auto"/>
        <w:rPr>
          <w:color w:val="000000" w:themeColor="text1"/>
        </w:rPr>
      </w:pPr>
      <w:r w:rsidRPr="7E0D176A">
        <w:rPr>
          <w:rFonts w:ascii="Garamond" w:eastAsia="Garamond" w:hAnsi="Garamond" w:cs="Garamond"/>
          <w:color w:val="000000" w:themeColor="text1"/>
        </w:rPr>
        <w:t xml:space="preserve">How did you analyze the data – statistical analysis, validation, etc.? </w:t>
      </w:r>
      <w:r w:rsidR="006203E9">
        <w:rPr>
          <w:rFonts w:ascii="Garamond" w:eastAsia="Garamond" w:hAnsi="Garamond" w:cs="Garamond"/>
          <w:color w:val="000000" w:themeColor="text1"/>
        </w:rPr>
        <w:t>Explain what you did and why you did it.</w:t>
      </w:r>
    </w:p>
    <w:p w14:paraId="24CD3B61" w14:textId="77777777" w:rsidR="00C93D74" w:rsidRPr="00C93D74" w:rsidRDefault="00C93D74" w:rsidP="00C93D74">
      <w:pPr>
        <w:spacing w:after="0" w:line="240" w:lineRule="auto"/>
        <w:rPr>
          <w:color w:val="000000" w:themeColor="text1"/>
        </w:rPr>
      </w:pPr>
    </w:p>
    <w:p w14:paraId="4CADEA3C" w14:textId="37607E04" w:rsidR="3DB6F5BD" w:rsidRDefault="3DB6F5BD" w:rsidP="00647159">
      <w:pPr>
        <w:pStyle w:val="Heading2"/>
        <w:spacing w:before="0" w:line="240" w:lineRule="auto"/>
        <w:rPr>
          <w:rFonts w:ascii="Garamond" w:eastAsia="Garamond" w:hAnsi="Garamond" w:cs="Garamond"/>
          <w:color w:val="2E75B5"/>
          <w:sz w:val="28"/>
          <w:szCs w:val="28"/>
        </w:rPr>
      </w:pPr>
      <w:r w:rsidRPr="7E0D176A">
        <w:rPr>
          <w:rFonts w:ascii="Garamond" w:eastAsia="Garamond" w:hAnsi="Garamond" w:cs="Garamond"/>
          <w:color w:val="2E75B5"/>
          <w:sz w:val="28"/>
          <w:szCs w:val="28"/>
        </w:rPr>
        <w:t xml:space="preserve">Results </w:t>
      </w:r>
    </w:p>
    <w:p w14:paraId="74451928" w14:textId="5C9E4C9E" w:rsidR="3DB6F5BD" w:rsidRDefault="3DB6F5BD" w:rsidP="00647159">
      <w:pPr>
        <w:pStyle w:val="ListParagraph"/>
        <w:numPr>
          <w:ilvl w:val="0"/>
          <w:numId w:val="6"/>
        </w:numPr>
        <w:spacing w:after="0" w:line="240" w:lineRule="auto"/>
        <w:rPr>
          <w:color w:val="000000" w:themeColor="text1"/>
        </w:rPr>
      </w:pPr>
      <w:r w:rsidRPr="7E0D176A">
        <w:rPr>
          <w:rFonts w:ascii="Garamond" w:eastAsia="Garamond" w:hAnsi="Garamond" w:cs="Garamond"/>
          <w:color w:val="000000" w:themeColor="text1"/>
        </w:rPr>
        <w:t xml:space="preserve">Insert images, graphs, maps, charts, etc. in this section. Choose the most important results to highlight here. No word cap, but 2 to 6 pages is a good range. </w:t>
      </w:r>
      <w:r w:rsidR="00665D5E">
        <w:rPr>
          <w:rFonts w:ascii="Garamond" w:eastAsia="Garamond" w:hAnsi="Garamond" w:cs="Garamond"/>
          <w:color w:val="000000" w:themeColor="text1"/>
        </w:rPr>
        <w:t>(See template for a more detailed description).</w:t>
      </w:r>
    </w:p>
    <w:p w14:paraId="1C9EC9FA" w14:textId="2314EE9D" w:rsidR="3DB6F5BD" w:rsidRDefault="3DB6F5BD" w:rsidP="00647159">
      <w:pPr>
        <w:pStyle w:val="ListParagraph"/>
        <w:numPr>
          <w:ilvl w:val="0"/>
          <w:numId w:val="6"/>
        </w:numPr>
        <w:spacing w:after="0" w:line="240" w:lineRule="auto"/>
        <w:rPr>
          <w:b/>
          <w:bCs/>
          <w:color w:val="000000" w:themeColor="text1"/>
        </w:rPr>
      </w:pPr>
      <w:r w:rsidRPr="7E0D176A">
        <w:rPr>
          <w:rFonts w:ascii="Garamond" w:eastAsia="Garamond" w:hAnsi="Garamond" w:cs="Garamond"/>
          <w:b/>
          <w:bCs/>
          <w:color w:val="000000" w:themeColor="text1"/>
        </w:rPr>
        <w:t>Analysis of Results</w:t>
      </w:r>
    </w:p>
    <w:p w14:paraId="65D83645" w14:textId="1CE5D450" w:rsidR="002B0D2B" w:rsidRPr="002B0D2B" w:rsidRDefault="3DB6F5BD" w:rsidP="00647159">
      <w:pPr>
        <w:pStyle w:val="ListParagraph"/>
        <w:numPr>
          <w:ilvl w:val="1"/>
          <w:numId w:val="6"/>
        </w:numPr>
        <w:spacing w:after="0" w:line="240" w:lineRule="auto"/>
        <w:rPr>
          <w:color w:val="000000" w:themeColor="text1"/>
        </w:rPr>
      </w:pPr>
      <w:r w:rsidRPr="7E0D176A">
        <w:rPr>
          <w:rFonts w:ascii="Garamond" w:eastAsia="Garamond" w:hAnsi="Garamond" w:cs="Garamond"/>
          <w:color w:val="000000" w:themeColor="text1"/>
        </w:rPr>
        <w:t xml:space="preserve">What can you tell from your graphs, images, etc.? What </w:t>
      </w:r>
      <w:r w:rsidR="00665D5E">
        <w:rPr>
          <w:rFonts w:ascii="Garamond" w:eastAsia="Garamond" w:hAnsi="Garamond" w:cs="Garamond"/>
          <w:color w:val="000000" w:themeColor="text1"/>
        </w:rPr>
        <w:t>is the outcome of the analysis that you conducted</w:t>
      </w:r>
      <w:r w:rsidRPr="7E0D176A">
        <w:rPr>
          <w:rFonts w:ascii="Garamond" w:eastAsia="Garamond" w:hAnsi="Garamond" w:cs="Garamond"/>
          <w:color w:val="000000" w:themeColor="text1"/>
        </w:rPr>
        <w:t xml:space="preserve">? </w:t>
      </w:r>
    </w:p>
    <w:p w14:paraId="380EC94B" w14:textId="5D3E47FE" w:rsidR="002B0D2B" w:rsidRPr="002B0D2B" w:rsidRDefault="00C93D74" w:rsidP="00647159">
      <w:pPr>
        <w:pStyle w:val="ListParagraph"/>
        <w:numPr>
          <w:ilvl w:val="1"/>
          <w:numId w:val="6"/>
        </w:numPr>
        <w:spacing w:after="0" w:line="240" w:lineRule="auto"/>
        <w:rPr>
          <w:color w:val="000000" w:themeColor="text1"/>
        </w:rPr>
      </w:pPr>
      <w:r>
        <w:rPr>
          <w:rFonts w:ascii="Garamond" w:eastAsia="Garamond" w:hAnsi="Garamond" w:cs="Garamond"/>
          <w:color w:val="000000" w:themeColor="text1"/>
        </w:rPr>
        <w:t xml:space="preserve">Save major interpretations of these results for the Interpretation of Results </w:t>
      </w:r>
      <w:r>
        <w:rPr>
          <w:rFonts w:ascii="Garamond" w:hAnsi="Garamond"/>
        </w:rPr>
        <w:t>(5.1) and Feasibility &amp; Partner Implementation (5.2) sections.</w:t>
      </w:r>
    </w:p>
    <w:p w14:paraId="6117C9CF" w14:textId="0B1E9D0A" w:rsidR="002B0D2B" w:rsidRPr="002B0D2B" w:rsidRDefault="002B0D2B" w:rsidP="00647159">
      <w:pPr>
        <w:pStyle w:val="ListParagraph"/>
        <w:numPr>
          <w:ilvl w:val="0"/>
          <w:numId w:val="6"/>
        </w:numPr>
        <w:spacing w:after="0" w:line="240" w:lineRule="auto"/>
        <w:rPr>
          <w:b/>
          <w:bCs/>
          <w:color w:val="000000" w:themeColor="text1"/>
        </w:rPr>
      </w:pPr>
      <w:r w:rsidRPr="002B0D2B">
        <w:rPr>
          <w:rFonts w:ascii="Garamond" w:eastAsia="Garamond" w:hAnsi="Garamond" w:cs="Garamond"/>
          <w:b/>
          <w:bCs/>
          <w:color w:val="000000" w:themeColor="text1"/>
        </w:rPr>
        <w:t>Errors &amp; Uncertainties</w:t>
      </w:r>
    </w:p>
    <w:p w14:paraId="307B4374" w14:textId="7E378294" w:rsidR="002B0D2B" w:rsidRPr="002B0D2B" w:rsidRDefault="002B0D2B" w:rsidP="00647159">
      <w:pPr>
        <w:pStyle w:val="ListParagraph"/>
        <w:numPr>
          <w:ilvl w:val="1"/>
          <w:numId w:val="6"/>
        </w:numPr>
        <w:spacing w:after="0" w:line="240" w:lineRule="auto"/>
        <w:rPr>
          <w:b/>
          <w:bCs/>
          <w:color w:val="000000" w:themeColor="text1"/>
        </w:rPr>
      </w:pPr>
      <w:r w:rsidRPr="002B0D2B">
        <w:rPr>
          <w:rFonts w:ascii="Garamond" w:eastAsia="Garamond" w:hAnsi="Garamond" w:cs="Garamond"/>
          <w:color w:val="000000" w:themeColor="text1"/>
          <w:u w:val="single"/>
        </w:rPr>
        <w:t>Errors were quantified whenever possible</w:t>
      </w:r>
      <w:r>
        <w:rPr>
          <w:rFonts w:ascii="Garamond" w:eastAsia="Garamond" w:hAnsi="Garamond" w:cs="Garamond"/>
          <w:color w:val="000000" w:themeColor="text1"/>
        </w:rPr>
        <w:t>.</w:t>
      </w:r>
    </w:p>
    <w:p w14:paraId="3299718F" w14:textId="02FEC7BA" w:rsidR="002B0D2B" w:rsidRPr="00C93D74" w:rsidRDefault="002B0D2B" w:rsidP="00647159">
      <w:pPr>
        <w:pStyle w:val="ListParagraph"/>
        <w:numPr>
          <w:ilvl w:val="1"/>
          <w:numId w:val="6"/>
        </w:numPr>
        <w:spacing w:after="0" w:line="240" w:lineRule="auto"/>
        <w:rPr>
          <w:b/>
          <w:bCs/>
          <w:color w:val="000000" w:themeColor="text1"/>
        </w:rPr>
      </w:pPr>
      <w:r>
        <w:rPr>
          <w:rFonts w:ascii="Garamond" w:eastAsia="Garamond" w:hAnsi="Garamond" w:cs="Garamond"/>
          <w:color w:val="000000" w:themeColor="text1"/>
        </w:rPr>
        <w:t>What factors, parameters, etc. were not considered or could be accounted for? What are the potential holes, problems, and limitations with your methodology?</w:t>
      </w:r>
    </w:p>
    <w:p w14:paraId="3EA6ED5D" w14:textId="77777777" w:rsidR="00C93D74" w:rsidRPr="00C93D74" w:rsidRDefault="00C93D74" w:rsidP="00C93D74">
      <w:pPr>
        <w:spacing w:after="0" w:line="240" w:lineRule="auto"/>
        <w:rPr>
          <w:b/>
          <w:bCs/>
          <w:color w:val="000000" w:themeColor="text1"/>
        </w:rPr>
      </w:pPr>
    </w:p>
    <w:p w14:paraId="4DB17745" w14:textId="61FFA1F9" w:rsidR="002B0D2B" w:rsidRPr="002B0D2B" w:rsidRDefault="002B0D2B" w:rsidP="00647159">
      <w:pPr>
        <w:spacing w:after="0" w:line="240" w:lineRule="auto"/>
        <w:rPr>
          <w:rFonts w:ascii="Garamond" w:eastAsia="Garamond" w:hAnsi="Garamond" w:cs="Garamond"/>
          <w:color w:val="2E75B5"/>
          <w:sz w:val="28"/>
          <w:szCs w:val="28"/>
        </w:rPr>
      </w:pPr>
      <w:r>
        <w:rPr>
          <w:rFonts w:ascii="Garamond" w:eastAsia="Garamond" w:hAnsi="Garamond" w:cs="Garamond"/>
          <w:b/>
          <w:bCs/>
          <w:color w:val="2E75B5"/>
          <w:sz w:val="28"/>
          <w:szCs w:val="28"/>
        </w:rPr>
        <w:t>Conclusions</w:t>
      </w:r>
    </w:p>
    <w:p w14:paraId="620B5B2B" w14:textId="3B6ED739" w:rsidR="3DB6F5BD" w:rsidRPr="00C93D74" w:rsidRDefault="3DB6F5BD" w:rsidP="00647159">
      <w:pPr>
        <w:pStyle w:val="ListParagraph"/>
        <w:numPr>
          <w:ilvl w:val="0"/>
          <w:numId w:val="5"/>
        </w:numPr>
        <w:spacing w:after="0" w:line="240" w:lineRule="auto"/>
        <w:rPr>
          <w:color w:val="000000" w:themeColor="text1"/>
        </w:rPr>
      </w:pPr>
      <w:r w:rsidRPr="7E0D176A">
        <w:rPr>
          <w:rFonts w:ascii="Garamond" w:eastAsia="Garamond" w:hAnsi="Garamond" w:cs="Garamond"/>
          <w:color w:val="000000" w:themeColor="text1"/>
        </w:rPr>
        <w:t xml:space="preserve">Word count: 200 to 600, about a page. </w:t>
      </w:r>
    </w:p>
    <w:p w14:paraId="666EA475" w14:textId="76CBC3D0" w:rsidR="00C93D74" w:rsidRPr="00C93D74" w:rsidRDefault="00C93D74" w:rsidP="00C93D74">
      <w:pPr>
        <w:pStyle w:val="ListParagraph"/>
        <w:numPr>
          <w:ilvl w:val="0"/>
          <w:numId w:val="5"/>
        </w:numPr>
        <w:spacing w:after="0" w:line="240" w:lineRule="auto"/>
        <w:rPr>
          <w:b/>
          <w:bCs/>
          <w:color w:val="000000" w:themeColor="text1"/>
        </w:rPr>
      </w:pPr>
      <w:r>
        <w:rPr>
          <w:rFonts w:ascii="Garamond" w:eastAsia="Garamond" w:hAnsi="Garamond" w:cs="Garamond"/>
          <w:b/>
          <w:bCs/>
          <w:color w:val="000000" w:themeColor="text1"/>
        </w:rPr>
        <w:t>Interpretation of Results</w:t>
      </w:r>
    </w:p>
    <w:p w14:paraId="36B996EC" w14:textId="68CB3070" w:rsidR="00C93D74" w:rsidRPr="00C93D74" w:rsidRDefault="00C93D74" w:rsidP="00C93D74">
      <w:pPr>
        <w:pStyle w:val="ListParagraph"/>
        <w:numPr>
          <w:ilvl w:val="1"/>
          <w:numId w:val="5"/>
        </w:numPr>
        <w:spacing w:after="0" w:line="240" w:lineRule="auto"/>
        <w:rPr>
          <w:b/>
          <w:bCs/>
          <w:color w:val="000000" w:themeColor="text1"/>
        </w:rPr>
      </w:pPr>
      <w:r>
        <w:rPr>
          <w:rFonts w:ascii="Garamond" w:hAnsi="Garamond"/>
        </w:rPr>
        <w:t>W</w:t>
      </w:r>
      <w:r>
        <w:rPr>
          <w:rFonts w:ascii="Garamond" w:hAnsi="Garamond"/>
        </w:rPr>
        <w:t>hat should the reader and your partner take away based on the results that you presented earlier on? How do these interpretations relate to the environmental decision/issue that you introduced at the beginning of the tech paper? How do your partners benefit from these results or how are they more informed?</w:t>
      </w:r>
    </w:p>
    <w:p w14:paraId="3960BB69" w14:textId="77777777" w:rsidR="00C93D74" w:rsidRPr="002B0D2B" w:rsidRDefault="00C93D74" w:rsidP="00C93D74">
      <w:pPr>
        <w:pStyle w:val="ListParagraph"/>
        <w:numPr>
          <w:ilvl w:val="0"/>
          <w:numId w:val="5"/>
        </w:numPr>
        <w:spacing w:after="0" w:line="240" w:lineRule="auto"/>
        <w:rPr>
          <w:b/>
          <w:bCs/>
          <w:color w:val="000000" w:themeColor="text1"/>
        </w:rPr>
      </w:pPr>
      <w:r w:rsidRPr="002B0D2B">
        <w:rPr>
          <w:rFonts w:ascii="Garamond" w:eastAsia="Garamond" w:hAnsi="Garamond" w:cs="Garamond"/>
          <w:b/>
          <w:bCs/>
          <w:color w:val="000000" w:themeColor="text1"/>
        </w:rPr>
        <w:t>F</w:t>
      </w:r>
      <w:r>
        <w:rPr>
          <w:rFonts w:ascii="Garamond" w:eastAsia="Garamond" w:hAnsi="Garamond" w:cs="Garamond"/>
          <w:b/>
          <w:bCs/>
          <w:color w:val="000000" w:themeColor="text1"/>
        </w:rPr>
        <w:t>easibility &amp; Partner Implementation</w:t>
      </w:r>
    </w:p>
    <w:p w14:paraId="4F027087" w14:textId="2459A742" w:rsidR="00C93D74" w:rsidRPr="002B0D2B" w:rsidRDefault="00C93D74" w:rsidP="00C93D74">
      <w:pPr>
        <w:pStyle w:val="ListParagraph"/>
        <w:numPr>
          <w:ilvl w:val="1"/>
          <w:numId w:val="5"/>
        </w:numPr>
        <w:spacing w:after="0" w:line="240" w:lineRule="auto"/>
        <w:rPr>
          <w:b/>
          <w:bCs/>
          <w:color w:val="000000" w:themeColor="text1"/>
        </w:rPr>
      </w:pPr>
      <w:r>
        <w:rPr>
          <w:rFonts w:ascii="Garamond" w:hAnsi="Garamond"/>
          <w:color w:val="000000" w:themeColor="text1"/>
        </w:rPr>
        <w:t>Provide a nuanced feasibility analysis in this section</w:t>
      </w:r>
      <w:r>
        <w:rPr>
          <w:rFonts w:ascii="Garamond" w:hAnsi="Garamond"/>
          <w:color w:val="000000" w:themeColor="text1"/>
        </w:rPr>
        <w:t>.</w:t>
      </w:r>
    </w:p>
    <w:p w14:paraId="2BA3D7FE" w14:textId="77777777" w:rsidR="00C93D74" w:rsidRPr="002B0D2B" w:rsidRDefault="00C93D74" w:rsidP="00C93D74">
      <w:pPr>
        <w:pStyle w:val="ListParagraph"/>
        <w:numPr>
          <w:ilvl w:val="1"/>
          <w:numId w:val="5"/>
        </w:numPr>
        <w:spacing w:after="0" w:line="240" w:lineRule="auto"/>
        <w:rPr>
          <w:b/>
          <w:bCs/>
          <w:color w:val="000000" w:themeColor="text1"/>
        </w:rPr>
      </w:pPr>
      <w:r>
        <w:rPr>
          <w:rFonts w:ascii="Garamond" w:eastAsia="Garamond" w:hAnsi="Garamond" w:cs="Garamond"/>
          <w:color w:val="000000" w:themeColor="text1"/>
        </w:rPr>
        <w:t xml:space="preserve">This section is </w:t>
      </w:r>
      <w:r w:rsidRPr="00C93D74">
        <w:rPr>
          <w:rFonts w:ascii="Garamond" w:eastAsia="Garamond" w:hAnsi="Garamond" w:cs="Garamond"/>
          <w:color w:val="000000" w:themeColor="text1"/>
          <w:u w:val="single"/>
        </w:rPr>
        <w:t>partner-centric</w:t>
      </w:r>
      <w:r>
        <w:rPr>
          <w:rFonts w:ascii="Garamond" w:eastAsia="Garamond" w:hAnsi="Garamond" w:cs="Garamond"/>
          <w:color w:val="000000" w:themeColor="text1"/>
        </w:rPr>
        <w:t xml:space="preserve"> and should speak to the feasibility of applying your methods or end products into your partner’s decision-making practices related to the environmental problem at hand.</w:t>
      </w:r>
    </w:p>
    <w:p w14:paraId="47A1E2CC" w14:textId="77777777" w:rsidR="00C93D74" w:rsidRPr="002B0D2B" w:rsidRDefault="00C93D74" w:rsidP="00C93D74">
      <w:pPr>
        <w:pStyle w:val="ListParagraph"/>
        <w:numPr>
          <w:ilvl w:val="1"/>
          <w:numId w:val="5"/>
        </w:numPr>
        <w:spacing w:after="0" w:line="240" w:lineRule="auto"/>
        <w:rPr>
          <w:b/>
          <w:bCs/>
          <w:color w:val="000000" w:themeColor="text1"/>
        </w:rPr>
      </w:pPr>
      <w:r>
        <w:rPr>
          <w:rFonts w:ascii="Garamond" w:eastAsia="Garamond" w:hAnsi="Garamond" w:cs="Garamond"/>
          <w:color w:val="000000" w:themeColor="text1"/>
        </w:rPr>
        <w:lastRenderedPageBreak/>
        <w:t>What steps can your partner take to further your methodology if needed?</w:t>
      </w:r>
    </w:p>
    <w:p w14:paraId="28867671" w14:textId="77777777" w:rsidR="00C93D74" w:rsidRPr="002B0D2B" w:rsidRDefault="00C93D74" w:rsidP="00C93D74">
      <w:pPr>
        <w:pStyle w:val="ListParagraph"/>
        <w:numPr>
          <w:ilvl w:val="1"/>
          <w:numId w:val="5"/>
        </w:numPr>
        <w:spacing w:after="0" w:line="240" w:lineRule="auto"/>
        <w:rPr>
          <w:b/>
          <w:bCs/>
          <w:color w:val="000000" w:themeColor="text1"/>
        </w:rPr>
      </w:pPr>
      <w:r>
        <w:rPr>
          <w:rFonts w:ascii="Garamond" w:eastAsia="Garamond" w:hAnsi="Garamond" w:cs="Garamond"/>
          <w:color w:val="000000" w:themeColor="text1"/>
        </w:rPr>
        <w:t>If you found that utilizing remote sensing methods for this application was not feasible, explain why not.</w:t>
      </w:r>
    </w:p>
    <w:p w14:paraId="007591A3" w14:textId="0F8364D2" w:rsidR="00C93D74" w:rsidRPr="00C93D74" w:rsidRDefault="00C93D74" w:rsidP="00C93D74">
      <w:pPr>
        <w:pStyle w:val="ListParagraph"/>
        <w:numPr>
          <w:ilvl w:val="1"/>
          <w:numId w:val="5"/>
        </w:numPr>
        <w:spacing w:after="0" w:line="240" w:lineRule="auto"/>
        <w:rPr>
          <w:b/>
          <w:bCs/>
          <w:color w:val="000000" w:themeColor="text1"/>
        </w:rPr>
      </w:pPr>
      <w:r w:rsidRPr="00C93D74">
        <w:rPr>
          <w:rFonts w:ascii="Garamond" w:eastAsia="Garamond" w:hAnsi="Garamond" w:cs="Garamond"/>
          <w:color w:val="000000" w:themeColor="text1"/>
          <w:u w:val="single"/>
        </w:rPr>
        <w:t>For multi-term projects only</w:t>
      </w:r>
      <w:r>
        <w:rPr>
          <w:rFonts w:ascii="Garamond" w:eastAsia="Garamond" w:hAnsi="Garamond" w:cs="Garamond"/>
          <w:color w:val="000000" w:themeColor="text1"/>
        </w:rPr>
        <w:t>: how should the next team proceed?</w:t>
      </w:r>
    </w:p>
    <w:p w14:paraId="1FF439F8" w14:textId="77777777" w:rsidR="00C93D74" w:rsidRPr="00C93D74" w:rsidRDefault="00C93D74" w:rsidP="00C93D74">
      <w:pPr>
        <w:spacing w:after="0" w:line="240" w:lineRule="auto"/>
        <w:rPr>
          <w:b/>
          <w:bCs/>
          <w:color w:val="000000" w:themeColor="text1"/>
        </w:rPr>
      </w:pPr>
    </w:p>
    <w:p w14:paraId="67225544" w14:textId="75849411" w:rsidR="3DB6F5BD" w:rsidRDefault="3DB6F5BD" w:rsidP="00647159">
      <w:pPr>
        <w:spacing w:after="0" w:line="240" w:lineRule="auto"/>
        <w:rPr>
          <w:rFonts w:ascii="Garamond" w:eastAsia="Garamond" w:hAnsi="Garamond" w:cs="Garamond"/>
          <w:color w:val="2E75B5"/>
          <w:sz w:val="28"/>
          <w:szCs w:val="28"/>
        </w:rPr>
      </w:pPr>
      <w:r w:rsidRPr="7E0D176A">
        <w:rPr>
          <w:rFonts w:ascii="Garamond" w:eastAsia="Garamond" w:hAnsi="Garamond" w:cs="Garamond"/>
          <w:b/>
          <w:bCs/>
          <w:color w:val="2E75B5"/>
          <w:sz w:val="28"/>
          <w:szCs w:val="28"/>
        </w:rPr>
        <w:t>Acknowledgments</w:t>
      </w:r>
    </w:p>
    <w:p w14:paraId="765CAF26" w14:textId="7C2D046E" w:rsidR="3DB6F5BD" w:rsidRDefault="3DB6F5BD" w:rsidP="00647159">
      <w:pPr>
        <w:pStyle w:val="ListParagraph"/>
        <w:numPr>
          <w:ilvl w:val="0"/>
          <w:numId w:val="4"/>
        </w:numPr>
        <w:spacing w:after="0" w:line="240" w:lineRule="auto"/>
        <w:rPr>
          <w:color w:val="000000" w:themeColor="text1"/>
        </w:rPr>
      </w:pPr>
      <w:r w:rsidRPr="7E0D176A">
        <w:rPr>
          <w:rFonts w:ascii="Garamond" w:eastAsia="Garamond" w:hAnsi="Garamond" w:cs="Garamond"/>
          <w:color w:val="000000" w:themeColor="text1"/>
        </w:rPr>
        <w:t>Keep to a concise paragraph or bullets of names. End with the following sentences: </w:t>
      </w:r>
    </w:p>
    <w:p w14:paraId="3EC37FAB" w14:textId="499DE90E" w:rsidR="3DB6F5BD" w:rsidRDefault="3DB6F5BD" w:rsidP="00647159">
      <w:pPr>
        <w:pStyle w:val="ListParagraph"/>
        <w:numPr>
          <w:ilvl w:val="1"/>
          <w:numId w:val="4"/>
        </w:numPr>
        <w:spacing w:after="0" w:line="240" w:lineRule="auto"/>
        <w:rPr>
          <w:color w:val="000000" w:themeColor="text1"/>
        </w:rPr>
      </w:pPr>
      <w:r w:rsidRPr="7E0D176A">
        <w:rPr>
          <w:rFonts w:ascii="Garamond" w:eastAsia="Garamond" w:hAnsi="Garamond" w:cs="Garamond"/>
          <w:color w:val="000000" w:themeColor="text1"/>
        </w:rPr>
        <w:t>This material contains modified Copernicus Sentinel data (insert year), processed by ESA.</w:t>
      </w:r>
    </w:p>
    <w:p w14:paraId="772DF2C9" w14:textId="6098B221" w:rsidR="3DB6F5BD" w:rsidRPr="002B0D2B" w:rsidRDefault="3DB6F5BD" w:rsidP="00647159">
      <w:pPr>
        <w:pStyle w:val="ListParagraph"/>
        <w:numPr>
          <w:ilvl w:val="2"/>
          <w:numId w:val="4"/>
        </w:numPr>
        <w:spacing w:after="0" w:line="240" w:lineRule="auto"/>
        <w:rPr>
          <w:color w:val="000000" w:themeColor="text1"/>
        </w:rPr>
      </w:pPr>
      <w:r w:rsidRPr="7E0D176A">
        <w:rPr>
          <w:rFonts w:ascii="Garamond" w:eastAsia="Garamond" w:hAnsi="Garamond" w:cs="Garamond"/>
          <w:color w:val="000000" w:themeColor="text1"/>
        </w:rPr>
        <w:t>(Only if you used European Space Agency data from a Sentinel satellite)  </w:t>
      </w:r>
    </w:p>
    <w:p w14:paraId="5CF68842" w14:textId="6F3C6A83" w:rsidR="002B0D2B" w:rsidRPr="002B0D2B" w:rsidRDefault="002B0D2B" w:rsidP="00647159">
      <w:pPr>
        <w:pStyle w:val="ListParagraph"/>
        <w:numPr>
          <w:ilvl w:val="1"/>
          <w:numId w:val="4"/>
        </w:numPr>
        <w:spacing w:after="0" w:line="240" w:lineRule="auto"/>
        <w:rPr>
          <w:color w:val="000000" w:themeColor="text1"/>
        </w:rPr>
      </w:pPr>
      <w:commentRangeStart w:id="1"/>
      <w:r>
        <w:rPr>
          <w:rFonts w:ascii="Garamond" w:eastAsia="Garamond" w:hAnsi="Garamond" w:cs="Garamond"/>
          <w:color w:val="000000" w:themeColor="text1"/>
        </w:rPr>
        <w:t>This work utilized data made available through the NASA Commercial Smallsat Data Acquisition (CSDA) program.</w:t>
      </w:r>
      <w:commentRangeEnd w:id="1"/>
      <w:r w:rsidR="00984E82">
        <w:rPr>
          <w:rStyle w:val="CommentReference"/>
        </w:rPr>
        <w:commentReference w:id="1"/>
      </w:r>
    </w:p>
    <w:p w14:paraId="7BCF164D" w14:textId="1B9695E8" w:rsidR="002B0D2B" w:rsidRDefault="002B0D2B" w:rsidP="00647159">
      <w:pPr>
        <w:pStyle w:val="ListParagraph"/>
        <w:numPr>
          <w:ilvl w:val="2"/>
          <w:numId w:val="4"/>
        </w:numPr>
        <w:spacing w:after="0" w:line="240" w:lineRule="auto"/>
        <w:rPr>
          <w:color w:val="000000" w:themeColor="text1"/>
        </w:rPr>
      </w:pPr>
      <w:r>
        <w:rPr>
          <w:rFonts w:ascii="Garamond" w:eastAsia="Garamond" w:hAnsi="Garamond" w:cs="Garamond"/>
          <w:color w:val="000000" w:themeColor="text1"/>
        </w:rPr>
        <w:t>(Only if you displayed commercial imagery in your Tech Paper)</w:t>
      </w:r>
    </w:p>
    <w:p w14:paraId="4B959B55" w14:textId="328C5A5D" w:rsidR="3DB6F5BD" w:rsidRPr="00984E82" w:rsidRDefault="3DB6F5BD" w:rsidP="00647159">
      <w:pPr>
        <w:pStyle w:val="ListParagraph"/>
        <w:numPr>
          <w:ilvl w:val="1"/>
          <w:numId w:val="4"/>
        </w:numPr>
        <w:spacing w:after="0" w:line="240" w:lineRule="auto"/>
        <w:rPr>
          <w:color w:val="000000" w:themeColor="text1"/>
        </w:rPr>
      </w:pPr>
      <w:r w:rsidRPr="7E0D176A">
        <w:rPr>
          <w:rFonts w:ascii="Garamond" w:eastAsia="Garamond" w:hAnsi="Garamond" w:cs="Garamond"/>
          <w:color w:val="000000" w:themeColor="text1"/>
        </w:rPr>
        <w:t>Any opinions, findings, and conclusions or recommendations expressed in this material are those of the author(s) and do not necessarily reflect the views of the National Aeronautics and Space Administration. </w:t>
      </w:r>
    </w:p>
    <w:p w14:paraId="4D736226" w14:textId="45B9CC03" w:rsidR="00984E82" w:rsidRDefault="00984E82" w:rsidP="00647159">
      <w:pPr>
        <w:pStyle w:val="ListParagraph"/>
        <w:numPr>
          <w:ilvl w:val="2"/>
          <w:numId w:val="4"/>
        </w:numPr>
        <w:spacing w:after="0" w:line="240" w:lineRule="auto"/>
        <w:rPr>
          <w:color w:val="000000" w:themeColor="text1"/>
        </w:rPr>
      </w:pPr>
      <w:r>
        <w:rPr>
          <w:rFonts w:ascii="Garamond" w:eastAsia="Garamond" w:hAnsi="Garamond" w:cs="Garamond"/>
          <w:color w:val="000000" w:themeColor="text1"/>
        </w:rPr>
        <w:t>Required for all Tech Papers</w:t>
      </w:r>
    </w:p>
    <w:p w14:paraId="7798C185" w14:textId="3A7278DC" w:rsidR="3DB6F5BD" w:rsidRPr="00984E82" w:rsidRDefault="3DB6F5BD" w:rsidP="00647159">
      <w:pPr>
        <w:pStyle w:val="ListParagraph"/>
        <w:numPr>
          <w:ilvl w:val="1"/>
          <w:numId w:val="4"/>
        </w:numPr>
        <w:spacing w:after="0" w:line="240" w:lineRule="auto"/>
        <w:rPr>
          <w:color w:val="000000" w:themeColor="text1"/>
        </w:rPr>
      </w:pPr>
      <w:r w:rsidRPr="7E0D176A">
        <w:rPr>
          <w:rFonts w:ascii="Garamond" w:eastAsia="Garamond" w:hAnsi="Garamond" w:cs="Garamond"/>
          <w:color w:val="000000" w:themeColor="text1"/>
        </w:rPr>
        <w:t xml:space="preserve">This material is based upon work supported by NASA through contract </w:t>
      </w:r>
      <w:r w:rsidR="00984E82">
        <w:rPr>
          <w:rFonts w:ascii="Garamond" w:eastAsia="Garamond" w:hAnsi="Garamond" w:cs="Garamond"/>
          <w:color w:val="000000" w:themeColor="text1"/>
        </w:rPr>
        <w:t>80LARC23FA024.</w:t>
      </w:r>
      <w:r w:rsidRPr="7E0D176A">
        <w:rPr>
          <w:rFonts w:ascii="Garamond" w:eastAsia="Garamond" w:hAnsi="Garamond" w:cs="Garamond"/>
          <w:color w:val="000000" w:themeColor="text1"/>
        </w:rPr>
        <w:t> </w:t>
      </w:r>
    </w:p>
    <w:p w14:paraId="0537D63E" w14:textId="2EC01684" w:rsidR="00984E82" w:rsidRPr="00C93D74" w:rsidRDefault="00984E82" w:rsidP="00647159">
      <w:pPr>
        <w:pStyle w:val="ListParagraph"/>
        <w:numPr>
          <w:ilvl w:val="2"/>
          <w:numId w:val="4"/>
        </w:numPr>
        <w:spacing w:after="0" w:line="240" w:lineRule="auto"/>
        <w:rPr>
          <w:color w:val="000000" w:themeColor="text1"/>
        </w:rPr>
      </w:pPr>
      <w:r>
        <w:rPr>
          <w:rFonts w:ascii="Garamond" w:eastAsia="Garamond" w:hAnsi="Garamond" w:cs="Garamond"/>
          <w:color w:val="000000" w:themeColor="text1"/>
        </w:rPr>
        <w:t>Required for all Tech Papers</w:t>
      </w:r>
    </w:p>
    <w:p w14:paraId="302CD0A3" w14:textId="77777777" w:rsidR="00C93D74" w:rsidRPr="00C93D74" w:rsidRDefault="00C93D74" w:rsidP="00C93D74">
      <w:pPr>
        <w:spacing w:after="0" w:line="240" w:lineRule="auto"/>
        <w:rPr>
          <w:color w:val="000000" w:themeColor="text1"/>
        </w:rPr>
      </w:pPr>
    </w:p>
    <w:p w14:paraId="74697306" w14:textId="09CAFAEA" w:rsidR="3DB6F5BD" w:rsidRDefault="44BBCDD7" w:rsidP="00647159">
      <w:pPr>
        <w:pStyle w:val="Heading2"/>
        <w:spacing w:before="0" w:line="240" w:lineRule="auto"/>
        <w:rPr>
          <w:rFonts w:ascii="Garamond" w:eastAsia="Garamond" w:hAnsi="Garamond" w:cs="Garamond"/>
          <w:color w:val="2E75B5"/>
          <w:sz w:val="28"/>
          <w:szCs w:val="28"/>
        </w:rPr>
      </w:pPr>
      <w:r w:rsidRPr="6B27187E">
        <w:rPr>
          <w:rFonts w:ascii="Garamond" w:eastAsia="Garamond" w:hAnsi="Garamond" w:cs="Garamond"/>
          <w:color w:val="2E75B5"/>
          <w:sz w:val="28"/>
          <w:szCs w:val="28"/>
        </w:rPr>
        <w:t xml:space="preserve">Glossary </w:t>
      </w:r>
    </w:p>
    <w:p w14:paraId="70A1C842" w14:textId="25A558C7" w:rsidR="3DB6F5BD" w:rsidRDefault="3DB6F5BD" w:rsidP="00647159">
      <w:pPr>
        <w:pStyle w:val="ListParagraph"/>
        <w:numPr>
          <w:ilvl w:val="0"/>
          <w:numId w:val="3"/>
        </w:numPr>
        <w:spacing w:after="0" w:line="240" w:lineRule="auto"/>
        <w:rPr>
          <w:color w:val="000000" w:themeColor="text1"/>
        </w:rPr>
      </w:pPr>
      <w:r w:rsidRPr="7E0D176A">
        <w:rPr>
          <w:rFonts w:ascii="Garamond" w:eastAsia="Garamond" w:hAnsi="Garamond" w:cs="Garamond"/>
          <w:color w:val="000000" w:themeColor="text1"/>
        </w:rPr>
        <w:t>Define field-specific terms and acronyms. The goal of this section is to help the reader better understand the work presented in the paper. Include vocabulary that the reader may not be familiar with, in addition to defining the acronyms in your paper.</w:t>
      </w:r>
    </w:p>
    <w:p w14:paraId="1A892E71" w14:textId="1DA0E8C2" w:rsidR="3DB6F5BD" w:rsidRPr="00F92B8B" w:rsidRDefault="3DB6F5BD" w:rsidP="00647159">
      <w:pPr>
        <w:pStyle w:val="ListParagraph"/>
        <w:numPr>
          <w:ilvl w:val="0"/>
          <w:numId w:val="3"/>
        </w:numPr>
        <w:spacing w:after="0" w:line="240" w:lineRule="auto"/>
        <w:rPr>
          <w:color w:val="000000" w:themeColor="text1"/>
        </w:rPr>
      </w:pPr>
      <w:r w:rsidRPr="69E78D4D">
        <w:rPr>
          <w:rFonts w:ascii="Garamond" w:eastAsia="Garamond" w:hAnsi="Garamond" w:cs="Garamond"/>
          <w:color w:val="000000" w:themeColor="text1"/>
        </w:rPr>
        <w:t>Be consistent with how you write each entry (i.e.</w:t>
      </w:r>
      <w:r w:rsidR="7E31BC76" w:rsidRPr="69E78D4D">
        <w:rPr>
          <w:rFonts w:ascii="Garamond" w:eastAsia="Garamond" w:hAnsi="Garamond" w:cs="Garamond"/>
          <w:color w:val="000000" w:themeColor="text1"/>
        </w:rPr>
        <w:t>,</w:t>
      </w:r>
      <w:r w:rsidRPr="69E78D4D">
        <w:rPr>
          <w:rFonts w:ascii="Garamond" w:eastAsia="Garamond" w:hAnsi="Garamond" w:cs="Garamond"/>
          <w:color w:val="000000" w:themeColor="text1"/>
        </w:rPr>
        <w:t> sentences vs. fragments).</w:t>
      </w:r>
    </w:p>
    <w:p w14:paraId="410E13A6" w14:textId="15E52856" w:rsidR="00F92B8B" w:rsidRPr="00C93D74" w:rsidRDefault="00F92B8B" w:rsidP="00647159">
      <w:pPr>
        <w:pStyle w:val="ListParagraph"/>
        <w:numPr>
          <w:ilvl w:val="0"/>
          <w:numId w:val="3"/>
        </w:numPr>
        <w:spacing w:after="0" w:line="240" w:lineRule="auto"/>
        <w:rPr>
          <w:color w:val="000000" w:themeColor="text1"/>
        </w:rPr>
      </w:pPr>
      <w:r>
        <w:rPr>
          <w:rFonts w:ascii="Garamond" w:eastAsia="Garamond" w:hAnsi="Garamond" w:cs="Garamond"/>
          <w:color w:val="000000" w:themeColor="text1"/>
        </w:rPr>
        <w:t>This section should be in alphabetical order.</w:t>
      </w:r>
    </w:p>
    <w:p w14:paraId="222C973C" w14:textId="77777777" w:rsidR="00C93D74" w:rsidRPr="00C93D74" w:rsidRDefault="00C93D74" w:rsidP="00C93D74">
      <w:pPr>
        <w:spacing w:after="0" w:line="240" w:lineRule="auto"/>
        <w:rPr>
          <w:color w:val="000000" w:themeColor="text1"/>
        </w:rPr>
      </w:pPr>
    </w:p>
    <w:p w14:paraId="5DD3E1FE" w14:textId="5C5534C4" w:rsidR="3DB6F5BD" w:rsidRDefault="3DB6F5BD" w:rsidP="00647159">
      <w:pPr>
        <w:pStyle w:val="Heading2"/>
        <w:spacing w:before="0" w:line="240" w:lineRule="auto"/>
        <w:rPr>
          <w:rFonts w:ascii="Garamond" w:eastAsia="Garamond" w:hAnsi="Garamond" w:cs="Garamond"/>
          <w:color w:val="2E75B5"/>
          <w:sz w:val="28"/>
          <w:szCs w:val="28"/>
        </w:rPr>
      </w:pPr>
      <w:r w:rsidRPr="7E0D176A">
        <w:rPr>
          <w:rFonts w:ascii="Garamond" w:eastAsia="Garamond" w:hAnsi="Garamond" w:cs="Garamond"/>
          <w:color w:val="2E75B5"/>
          <w:sz w:val="28"/>
          <w:szCs w:val="28"/>
        </w:rPr>
        <w:t>References</w:t>
      </w:r>
    </w:p>
    <w:p w14:paraId="680B2530" w14:textId="587E9469" w:rsidR="3DB6F5BD" w:rsidRPr="00F92B8B" w:rsidRDefault="3DB6F5BD" w:rsidP="00647159">
      <w:pPr>
        <w:pStyle w:val="ListParagraph"/>
        <w:numPr>
          <w:ilvl w:val="0"/>
          <w:numId w:val="2"/>
        </w:numPr>
        <w:spacing w:after="0" w:line="240" w:lineRule="auto"/>
        <w:rPr>
          <w:color w:val="000000" w:themeColor="text1"/>
        </w:rPr>
      </w:pPr>
      <w:r w:rsidRPr="7E0D176A">
        <w:rPr>
          <w:rFonts w:ascii="Garamond" w:eastAsia="Garamond" w:hAnsi="Garamond" w:cs="Garamond"/>
          <w:color w:val="000000" w:themeColor="text1"/>
        </w:rPr>
        <w:t>The references section is formatted consistently using APA</w:t>
      </w:r>
      <w:r w:rsidR="00F92B8B">
        <w:rPr>
          <w:rFonts w:ascii="Garamond" w:eastAsia="Garamond" w:hAnsi="Garamond" w:cs="Garamond"/>
          <w:color w:val="000000" w:themeColor="text1"/>
        </w:rPr>
        <w:t xml:space="preserve"> 7</w:t>
      </w:r>
      <w:r w:rsidRPr="7E0D176A">
        <w:rPr>
          <w:rFonts w:ascii="Garamond" w:eastAsia="Garamond" w:hAnsi="Garamond" w:cs="Garamond"/>
          <w:color w:val="000000" w:themeColor="text1"/>
        </w:rPr>
        <w:t xml:space="preserve"> formatting</w:t>
      </w:r>
      <w:r w:rsidR="00F92B8B">
        <w:rPr>
          <w:rFonts w:ascii="Garamond" w:eastAsia="Garamond" w:hAnsi="Garamond" w:cs="Garamond"/>
          <w:color w:val="000000" w:themeColor="text1"/>
        </w:rPr>
        <w:t xml:space="preserve"> (See the template for more information)</w:t>
      </w:r>
      <w:r w:rsidRPr="7E0D176A">
        <w:rPr>
          <w:rFonts w:ascii="Garamond" w:eastAsia="Garamond" w:hAnsi="Garamond" w:cs="Garamond"/>
          <w:color w:val="000000" w:themeColor="text1"/>
        </w:rPr>
        <w:t>. </w:t>
      </w:r>
    </w:p>
    <w:p w14:paraId="2225DE96" w14:textId="16B49EF2" w:rsidR="00F92B8B" w:rsidRPr="00174172" w:rsidRDefault="00F92B8B" w:rsidP="00647159">
      <w:pPr>
        <w:pStyle w:val="ListParagraph"/>
        <w:numPr>
          <w:ilvl w:val="0"/>
          <w:numId w:val="2"/>
        </w:numPr>
        <w:spacing w:after="0" w:line="240" w:lineRule="auto"/>
        <w:rPr>
          <w:color w:val="000000" w:themeColor="text1"/>
        </w:rPr>
      </w:pPr>
      <w:r>
        <w:rPr>
          <w:rFonts w:ascii="Garamond" w:eastAsia="Garamond" w:hAnsi="Garamond" w:cs="Garamond"/>
          <w:color w:val="000000" w:themeColor="text1"/>
        </w:rPr>
        <w:t>References should be in alphabetical order.</w:t>
      </w:r>
    </w:p>
    <w:p w14:paraId="6F2B1D4B" w14:textId="0B601682" w:rsidR="00174172" w:rsidRDefault="00174172" w:rsidP="00647159">
      <w:pPr>
        <w:pStyle w:val="ListParagraph"/>
        <w:numPr>
          <w:ilvl w:val="0"/>
          <w:numId w:val="2"/>
        </w:numPr>
        <w:spacing w:after="0" w:line="240" w:lineRule="auto"/>
        <w:rPr>
          <w:color w:val="000000" w:themeColor="text1"/>
        </w:rPr>
      </w:pPr>
      <w:r>
        <w:rPr>
          <w:rFonts w:ascii="Garamond" w:eastAsia="Garamond" w:hAnsi="Garamond" w:cs="Garamond"/>
          <w:color w:val="000000" w:themeColor="text1"/>
        </w:rPr>
        <w:t>Start this section on a new page (insert page break).</w:t>
      </w:r>
    </w:p>
    <w:p w14:paraId="15B06532" w14:textId="27D96259" w:rsidR="00F92B8B" w:rsidRPr="00F92B8B" w:rsidRDefault="00F92B8B" w:rsidP="00647159">
      <w:pPr>
        <w:pStyle w:val="ListParagraph"/>
        <w:numPr>
          <w:ilvl w:val="0"/>
          <w:numId w:val="2"/>
        </w:numPr>
        <w:spacing w:after="0" w:line="240" w:lineRule="auto"/>
        <w:rPr>
          <w:color w:val="000000" w:themeColor="text1"/>
        </w:rPr>
      </w:pPr>
      <w:r>
        <w:rPr>
          <w:rFonts w:ascii="Garamond" w:hAnsi="Garamond"/>
          <w:color w:val="000000" w:themeColor="text1"/>
        </w:rPr>
        <w:t>There should be a reference for all data that is used.</w:t>
      </w:r>
    </w:p>
    <w:p w14:paraId="4D436C90" w14:textId="4FEEE515" w:rsidR="3DB6F5BD" w:rsidRDefault="00F92B8B" w:rsidP="00647159">
      <w:pPr>
        <w:pStyle w:val="ListParagraph"/>
        <w:numPr>
          <w:ilvl w:val="1"/>
          <w:numId w:val="2"/>
        </w:numPr>
        <w:spacing w:after="0" w:line="240" w:lineRule="auto"/>
        <w:rPr>
          <w:color w:val="000000" w:themeColor="text1"/>
        </w:rPr>
      </w:pPr>
      <w:r>
        <w:rPr>
          <w:rFonts w:ascii="Garamond" w:eastAsia="Garamond" w:hAnsi="Garamond" w:cs="Garamond"/>
          <w:color w:val="000000" w:themeColor="text1"/>
        </w:rPr>
        <w:t>References should i</w:t>
      </w:r>
      <w:r w:rsidR="3DB6F5BD" w:rsidRPr="245C7762">
        <w:rPr>
          <w:rFonts w:ascii="Garamond" w:eastAsia="Garamond" w:hAnsi="Garamond" w:cs="Garamond"/>
          <w:color w:val="000000" w:themeColor="text1"/>
        </w:rPr>
        <w:t>nclude Digital Object Identifiers (DOIs) for NASA and other satellite data products. </w:t>
      </w:r>
    </w:p>
    <w:p w14:paraId="49937E80" w14:textId="2A425AB2" w:rsidR="3DB6F5BD" w:rsidRPr="00F92B8B" w:rsidRDefault="3DB6F5BD" w:rsidP="00647159">
      <w:pPr>
        <w:pStyle w:val="ListParagraph"/>
        <w:numPr>
          <w:ilvl w:val="0"/>
          <w:numId w:val="2"/>
        </w:numPr>
        <w:spacing w:after="0" w:line="240" w:lineRule="auto"/>
        <w:rPr>
          <w:color w:val="000000" w:themeColor="text1"/>
        </w:rPr>
      </w:pPr>
      <w:r w:rsidRPr="7E0D176A">
        <w:rPr>
          <w:rFonts w:ascii="Garamond" w:eastAsia="Garamond" w:hAnsi="Garamond" w:cs="Garamond"/>
          <w:color w:val="000000" w:themeColor="text1"/>
        </w:rPr>
        <w:t xml:space="preserve">Only include articles &amp; data cited within the body of the text. It’s great if you read many other articles, but they should not all be listed here unless they are being cited in this report. </w:t>
      </w:r>
    </w:p>
    <w:p w14:paraId="4E9E1BA8" w14:textId="3AEC8941" w:rsidR="00F92B8B" w:rsidRPr="00F92B8B" w:rsidRDefault="00F92B8B" w:rsidP="00647159">
      <w:pPr>
        <w:pStyle w:val="ListParagraph"/>
        <w:numPr>
          <w:ilvl w:val="1"/>
          <w:numId w:val="2"/>
        </w:numPr>
        <w:spacing w:after="0" w:line="240" w:lineRule="auto"/>
        <w:rPr>
          <w:color w:val="000000" w:themeColor="text1"/>
        </w:rPr>
      </w:pPr>
      <w:r>
        <w:rPr>
          <w:rFonts w:ascii="Garamond" w:eastAsia="Garamond" w:hAnsi="Garamond" w:cs="Garamond"/>
          <w:color w:val="000000" w:themeColor="text1"/>
        </w:rPr>
        <w:t xml:space="preserve">Similarly, if there is an in-text citation in the body of the Tech Paper, there should be a corresponding reference in this section. </w:t>
      </w:r>
    </w:p>
    <w:p w14:paraId="1F5A618D" w14:textId="646451CF" w:rsidR="00F92B8B" w:rsidRPr="00174172" w:rsidRDefault="00F92B8B" w:rsidP="00647159">
      <w:pPr>
        <w:pStyle w:val="ListParagraph"/>
        <w:numPr>
          <w:ilvl w:val="1"/>
          <w:numId w:val="2"/>
        </w:numPr>
        <w:spacing w:after="0" w:line="240" w:lineRule="auto"/>
        <w:rPr>
          <w:color w:val="000000" w:themeColor="text1"/>
        </w:rPr>
      </w:pPr>
      <w:r>
        <w:rPr>
          <w:rFonts w:ascii="Garamond" w:eastAsia="Garamond" w:hAnsi="Garamond" w:cs="Garamond"/>
          <w:color w:val="000000" w:themeColor="text1"/>
        </w:rPr>
        <w:t xml:space="preserve">Please check every in-text citation </w:t>
      </w:r>
      <w:r w:rsidRPr="00BC688B">
        <w:rPr>
          <w:rFonts w:ascii="Garamond" w:eastAsia="Garamond" w:hAnsi="Garamond" w:cs="Garamond"/>
          <w:b/>
          <w:bCs/>
          <w:color w:val="000000" w:themeColor="text1"/>
          <w:u w:val="single"/>
        </w:rPr>
        <w:t>and</w:t>
      </w:r>
      <w:r>
        <w:rPr>
          <w:rFonts w:ascii="Garamond" w:eastAsia="Garamond" w:hAnsi="Garamond" w:cs="Garamond"/>
          <w:color w:val="000000" w:themeColor="text1"/>
        </w:rPr>
        <w:t xml:space="preserve"> every full citation to ensure that it has its counterpart</w:t>
      </w:r>
      <w:r w:rsidR="00BC688B">
        <w:rPr>
          <w:rFonts w:ascii="Garamond" w:eastAsia="Garamond" w:hAnsi="Garamond" w:cs="Garamond"/>
          <w:color w:val="000000" w:themeColor="text1"/>
        </w:rPr>
        <w:t>!</w:t>
      </w:r>
    </w:p>
    <w:p w14:paraId="05B7C2EE" w14:textId="015DDE21" w:rsidR="00174172" w:rsidRPr="00C93D74" w:rsidRDefault="00174172" w:rsidP="00174172">
      <w:pPr>
        <w:pStyle w:val="ListParagraph"/>
        <w:numPr>
          <w:ilvl w:val="0"/>
          <w:numId w:val="2"/>
        </w:numPr>
        <w:spacing w:after="0" w:line="240" w:lineRule="auto"/>
        <w:rPr>
          <w:color w:val="000000" w:themeColor="text1"/>
        </w:rPr>
      </w:pPr>
      <w:r>
        <w:rPr>
          <w:rFonts w:ascii="Garamond" w:eastAsia="Garamond" w:hAnsi="Garamond" w:cs="Garamond"/>
          <w:color w:val="000000" w:themeColor="text1"/>
        </w:rPr>
        <w:t>Don’t forget references for data and in</w:t>
      </w:r>
      <w:r w:rsidR="00866A3B">
        <w:rPr>
          <w:rFonts w:ascii="Garamond" w:eastAsia="Garamond" w:hAnsi="Garamond" w:cs="Garamond"/>
          <w:color w:val="000000" w:themeColor="text1"/>
        </w:rPr>
        <w:t>dices</w:t>
      </w:r>
      <w:r>
        <w:rPr>
          <w:rFonts w:ascii="Garamond" w:eastAsia="Garamond" w:hAnsi="Garamond" w:cs="Garamond"/>
          <w:color w:val="000000" w:themeColor="text1"/>
        </w:rPr>
        <w:t>!</w:t>
      </w:r>
    </w:p>
    <w:p w14:paraId="4AEF16B6" w14:textId="77777777" w:rsidR="00C93D74" w:rsidRPr="00C93D74" w:rsidRDefault="00C93D74" w:rsidP="00C93D74">
      <w:pPr>
        <w:spacing w:after="0" w:line="240" w:lineRule="auto"/>
        <w:rPr>
          <w:color w:val="000000" w:themeColor="text1"/>
        </w:rPr>
      </w:pPr>
    </w:p>
    <w:p w14:paraId="7BF865DA" w14:textId="0C90CA83" w:rsidR="3DB6F5BD" w:rsidRDefault="3DB6F5BD" w:rsidP="00647159">
      <w:pPr>
        <w:pStyle w:val="Heading2"/>
        <w:spacing w:before="0" w:line="240" w:lineRule="auto"/>
        <w:rPr>
          <w:rFonts w:ascii="Garamond" w:eastAsia="Garamond" w:hAnsi="Garamond" w:cs="Garamond"/>
          <w:color w:val="2E75B5"/>
          <w:sz w:val="28"/>
          <w:szCs w:val="28"/>
        </w:rPr>
      </w:pPr>
      <w:r w:rsidRPr="7E0D176A">
        <w:rPr>
          <w:rFonts w:ascii="Garamond" w:eastAsia="Garamond" w:hAnsi="Garamond" w:cs="Garamond"/>
          <w:color w:val="2E75B5"/>
          <w:sz w:val="28"/>
          <w:szCs w:val="28"/>
        </w:rPr>
        <w:t>Appendices</w:t>
      </w:r>
    </w:p>
    <w:p w14:paraId="4C5212F1" w14:textId="7B1E63F9" w:rsidR="3DB6F5BD" w:rsidRDefault="3DB6F5BD" w:rsidP="00647159">
      <w:pPr>
        <w:pStyle w:val="ListParagraph"/>
        <w:numPr>
          <w:ilvl w:val="0"/>
          <w:numId w:val="1"/>
        </w:numPr>
        <w:spacing w:after="0" w:line="240" w:lineRule="auto"/>
        <w:rPr>
          <w:color w:val="000000" w:themeColor="text1"/>
        </w:rPr>
      </w:pPr>
      <w:r w:rsidRPr="7E0D176A">
        <w:rPr>
          <w:rFonts w:ascii="Garamond" w:eastAsia="Garamond" w:hAnsi="Garamond" w:cs="Garamond"/>
          <w:color w:val="000000" w:themeColor="text1"/>
        </w:rPr>
        <w:t>If there are no appendices, the heading is deleted. </w:t>
      </w:r>
    </w:p>
    <w:p w14:paraId="4985E347" w14:textId="283264B1" w:rsidR="3DB6F5BD" w:rsidRPr="00FF5F03" w:rsidRDefault="3DB6F5BD" w:rsidP="00647159">
      <w:pPr>
        <w:pStyle w:val="ListParagraph"/>
        <w:numPr>
          <w:ilvl w:val="0"/>
          <w:numId w:val="1"/>
        </w:numPr>
        <w:spacing w:after="0" w:line="240" w:lineRule="auto"/>
        <w:rPr>
          <w:color w:val="000000" w:themeColor="text1"/>
        </w:rPr>
      </w:pPr>
      <w:r w:rsidRPr="7E0D176A">
        <w:rPr>
          <w:rFonts w:ascii="Garamond" w:eastAsia="Garamond" w:hAnsi="Garamond" w:cs="Garamond"/>
          <w:color w:val="000000" w:themeColor="text1"/>
        </w:rPr>
        <w:t xml:space="preserve">Use appendices to include detailed information that would be distracting in the main body of the paper (e.g. supplementary information, </w:t>
      </w:r>
      <w:r w:rsidR="00866A3B">
        <w:rPr>
          <w:rFonts w:ascii="Garamond" w:eastAsia="Garamond" w:hAnsi="Garamond" w:cs="Garamond"/>
          <w:color w:val="000000" w:themeColor="text1"/>
        </w:rPr>
        <w:t>statistical outputs</w:t>
      </w:r>
      <w:r w:rsidRPr="7E0D176A">
        <w:rPr>
          <w:rFonts w:ascii="Garamond" w:eastAsia="Garamond" w:hAnsi="Garamond" w:cs="Garamond"/>
          <w:color w:val="000000" w:themeColor="text1"/>
        </w:rPr>
        <w:t>, maps, etc.). </w:t>
      </w:r>
    </w:p>
    <w:p w14:paraId="064D1458" w14:textId="326B7EC3" w:rsidR="004737C4" w:rsidRPr="004737C4" w:rsidRDefault="00FF5F03" w:rsidP="004737C4">
      <w:pPr>
        <w:pStyle w:val="ListParagraph"/>
        <w:numPr>
          <w:ilvl w:val="1"/>
          <w:numId w:val="1"/>
        </w:numPr>
        <w:spacing w:after="0" w:line="240" w:lineRule="auto"/>
        <w:rPr>
          <w:color w:val="000000" w:themeColor="text1"/>
        </w:rPr>
      </w:pPr>
      <w:r>
        <w:rPr>
          <w:rFonts w:ascii="Garamond" w:eastAsia="Garamond" w:hAnsi="Garamond" w:cs="Garamond"/>
          <w:color w:val="000000" w:themeColor="text1"/>
        </w:rPr>
        <w:t>However, the appendix is not the place to stick every map/graph/figure that you want to send your partners!</w:t>
      </w:r>
    </w:p>
    <w:p w14:paraId="2AA192BE" w14:textId="04E5F26F" w:rsidR="004737C4" w:rsidRPr="004737C4" w:rsidRDefault="004737C4" w:rsidP="004737C4">
      <w:pPr>
        <w:pStyle w:val="ListParagraph"/>
        <w:numPr>
          <w:ilvl w:val="0"/>
          <w:numId w:val="1"/>
        </w:numPr>
        <w:spacing w:after="0" w:line="240" w:lineRule="auto"/>
        <w:rPr>
          <w:color w:val="000000" w:themeColor="text1"/>
        </w:rPr>
      </w:pPr>
      <w:r>
        <w:rPr>
          <w:rFonts w:ascii="Garamond" w:eastAsia="Garamond" w:hAnsi="Garamond" w:cs="Garamond"/>
          <w:color w:val="000000" w:themeColor="text1"/>
        </w:rPr>
        <w:t>Start this section, along with each appendix, on a new page (insert page break).</w:t>
      </w:r>
    </w:p>
    <w:p w14:paraId="67972330" w14:textId="0E08E530" w:rsidR="3DB6F5BD" w:rsidRDefault="3DB6F5BD" w:rsidP="00647159">
      <w:pPr>
        <w:pStyle w:val="ListParagraph"/>
        <w:numPr>
          <w:ilvl w:val="0"/>
          <w:numId w:val="1"/>
        </w:numPr>
        <w:spacing w:after="0" w:line="240" w:lineRule="auto"/>
        <w:rPr>
          <w:color w:val="000000" w:themeColor="text1"/>
        </w:rPr>
      </w:pPr>
      <w:r w:rsidRPr="7E0D176A">
        <w:rPr>
          <w:rFonts w:ascii="Garamond" w:eastAsia="Garamond" w:hAnsi="Garamond" w:cs="Garamond"/>
          <w:color w:val="000000" w:themeColor="text1"/>
        </w:rPr>
        <w:lastRenderedPageBreak/>
        <w:t>Restart numbers labels for tables and/or figures at each appendix (i.e., A1, A2, etc. for Appendix A, B1, B2, etc. for Appendix B), if necessary. </w:t>
      </w:r>
    </w:p>
    <w:p w14:paraId="0EE10D66" w14:textId="12C9A634" w:rsidR="3DB6F5BD" w:rsidRPr="00FF5F03" w:rsidRDefault="3DB6F5BD" w:rsidP="00647159">
      <w:pPr>
        <w:pStyle w:val="ListParagraph"/>
        <w:numPr>
          <w:ilvl w:val="0"/>
          <w:numId w:val="1"/>
        </w:numPr>
        <w:spacing w:after="0" w:line="240" w:lineRule="auto"/>
        <w:rPr>
          <w:color w:val="000000" w:themeColor="text1"/>
        </w:rPr>
      </w:pPr>
      <w:r w:rsidRPr="7E0D176A">
        <w:rPr>
          <w:rFonts w:ascii="Garamond" w:eastAsia="Garamond" w:hAnsi="Garamond" w:cs="Garamond"/>
          <w:color w:val="000000" w:themeColor="text1"/>
        </w:rPr>
        <w:t xml:space="preserve">Don’t forget to refer to </w:t>
      </w:r>
      <w:r w:rsidR="00F92B8B" w:rsidRPr="00F92B8B">
        <w:rPr>
          <w:rFonts w:ascii="Garamond" w:eastAsia="Garamond" w:hAnsi="Garamond" w:cs="Garamond"/>
          <w:b/>
          <w:bCs/>
          <w:color w:val="000000" w:themeColor="text1"/>
        </w:rPr>
        <w:t>all</w:t>
      </w:r>
      <w:r w:rsidRPr="7E0D176A">
        <w:rPr>
          <w:rFonts w:ascii="Garamond" w:eastAsia="Garamond" w:hAnsi="Garamond" w:cs="Garamond"/>
          <w:color w:val="000000" w:themeColor="text1"/>
        </w:rPr>
        <w:t xml:space="preserve"> appendices in</w:t>
      </w:r>
      <w:r w:rsidR="00F92B8B">
        <w:rPr>
          <w:rFonts w:ascii="Garamond" w:eastAsia="Garamond" w:hAnsi="Garamond" w:cs="Garamond"/>
          <w:color w:val="000000" w:themeColor="text1"/>
        </w:rPr>
        <w:t xml:space="preserve"> the body of the Tech Paper</w:t>
      </w:r>
      <w:r w:rsidRPr="7E0D176A">
        <w:rPr>
          <w:rFonts w:ascii="Garamond" w:eastAsia="Garamond" w:hAnsi="Garamond" w:cs="Garamond"/>
          <w:color w:val="000000" w:themeColor="text1"/>
        </w:rPr>
        <w:t>. </w:t>
      </w:r>
    </w:p>
    <w:p w14:paraId="7F73E59A" w14:textId="6E74E49F" w:rsidR="7E0D176A" w:rsidRPr="00C115AD" w:rsidRDefault="00FF5F03" w:rsidP="00647159">
      <w:pPr>
        <w:pStyle w:val="ListParagraph"/>
        <w:numPr>
          <w:ilvl w:val="0"/>
          <w:numId w:val="1"/>
        </w:numPr>
        <w:spacing w:after="0" w:line="240" w:lineRule="auto"/>
        <w:rPr>
          <w:color w:val="000000" w:themeColor="text1"/>
        </w:rPr>
      </w:pPr>
      <w:r>
        <w:rPr>
          <w:rFonts w:ascii="Garamond" w:eastAsia="Garamond" w:hAnsi="Garamond" w:cs="Garamond"/>
          <w:color w:val="000000" w:themeColor="text1"/>
        </w:rPr>
        <w:t>See the template for examples and formatting.</w:t>
      </w:r>
    </w:p>
    <w:sectPr w:rsidR="7E0D176A" w:rsidRPr="00C115AD" w:rsidSect="0064280B">
      <w:headerReference w:type="default" r:id="rId15"/>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risa J. Smedsrud" w:date="2024-05-31T18:27:00Z" w:initials="MJS">
    <w:p w14:paraId="056A066E" w14:textId="77777777" w:rsidR="00984E82" w:rsidRDefault="00984E82">
      <w:pPr>
        <w:pStyle w:val="CommentText"/>
      </w:pPr>
      <w:r>
        <w:rPr>
          <w:rStyle w:val="CommentReference"/>
        </w:rPr>
        <w:annotationRef/>
      </w:r>
      <w:r>
        <w:t xml:space="preserve">If any other private data is used like  DigitalGlobe/Maxar or PlanetScope, confirm proper acknowledgments with your Lead and be sure to include this CSDA statement. </w:t>
      </w:r>
    </w:p>
    <w:p w14:paraId="4F855DBC" w14:textId="77777777" w:rsidR="00984E82" w:rsidRDefault="00984E82">
      <w:pPr>
        <w:pStyle w:val="CommentText"/>
      </w:pPr>
    </w:p>
    <w:p w14:paraId="4A69E2D7" w14:textId="77777777" w:rsidR="00984E82" w:rsidRDefault="00984E82">
      <w:pPr>
        <w:pStyle w:val="CommentText"/>
      </w:pPr>
      <w:r>
        <w:t xml:space="preserve">If you used Maxar data, this sentence should also go in the acknowledgements: </w:t>
      </w:r>
    </w:p>
    <w:p w14:paraId="5B30415F" w14:textId="77777777" w:rsidR="00984E82" w:rsidRDefault="00984E82">
      <w:pPr>
        <w:pStyle w:val="CommentText"/>
      </w:pPr>
      <w:r>
        <w:t>“DigitalGlobe/Maxar data were provided by NASA’s Commercial Archive Data for NASA investigators (cad4nasa.gsfc.nasa.gov) under the National Geospatial-Intelligence Agency’s NextView license agreement.”</w:t>
      </w:r>
    </w:p>
    <w:p w14:paraId="6548CF99" w14:textId="77777777" w:rsidR="00984E82" w:rsidRDefault="00984E82">
      <w:pPr>
        <w:pStyle w:val="CommentText"/>
      </w:pPr>
    </w:p>
    <w:p w14:paraId="3551049D" w14:textId="77777777" w:rsidR="00984E82" w:rsidRDefault="00984E82">
      <w:pPr>
        <w:pStyle w:val="CommentText"/>
      </w:pPr>
      <w:r>
        <w:t>If you used raw Planet data, this sentence should go in the acknowledgements: "© Planet Labs PBC {Year}. All rights reserved."</w:t>
      </w:r>
    </w:p>
    <w:p w14:paraId="30801C4A" w14:textId="77777777" w:rsidR="00984E82" w:rsidRDefault="00984E82" w:rsidP="007245C3">
      <w:pPr>
        <w:pStyle w:val="CommentText"/>
      </w:pPr>
      <w:r>
        <w:t>If you used derived Planet data, write: "Includes copyrighted material of Planet Labs PBC. All rights reserved."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801C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49529" w16cex:dateUtc="2024-05-31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801C4A" w16cid:durableId="2A0495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A814D" w14:textId="77777777" w:rsidR="00E15804" w:rsidRDefault="00E15804" w:rsidP="00242822">
      <w:pPr>
        <w:spacing w:after="0" w:line="240" w:lineRule="auto"/>
      </w:pPr>
      <w:r>
        <w:separator/>
      </w:r>
    </w:p>
  </w:endnote>
  <w:endnote w:type="continuationSeparator" w:id="0">
    <w:p w14:paraId="581BC710" w14:textId="77777777" w:rsidR="00E15804" w:rsidRDefault="00E15804" w:rsidP="00242822">
      <w:pPr>
        <w:spacing w:after="0" w:line="240" w:lineRule="auto"/>
      </w:pPr>
      <w:r>
        <w:continuationSeparator/>
      </w:r>
    </w:p>
  </w:endnote>
  <w:endnote w:type="continuationNotice" w:id="1">
    <w:p w14:paraId="5CA9EFFE" w14:textId="77777777" w:rsidR="00E15804" w:rsidRDefault="00E158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altName w:val="Cambria"/>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855837"/>
      <w:docPartObj>
        <w:docPartGallery w:val="Page Numbers (Bottom of Page)"/>
        <w:docPartUnique/>
      </w:docPartObj>
    </w:sdtPr>
    <w:sdtEndPr>
      <w:rPr>
        <w:rFonts w:ascii="Garamond" w:hAnsi="Garamond"/>
        <w:noProof/>
      </w:rPr>
    </w:sdtEndPr>
    <w:sdtContent>
      <w:p w14:paraId="64C09C11" w14:textId="77D0A01C" w:rsidR="00647159" w:rsidRPr="00647159" w:rsidRDefault="00647159">
        <w:pPr>
          <w:pStyle w:val="Footer"/>
          <w:jc w:val="center"/>
          <w:rPr>
            <w:rFonts w:ascii="Garamond" w:hAnsi="Garamond"/>
          </w:rPr>
        </w:pPr>
        <w:r w:rsidRPr="00647159">
          <w:rPr>
            <w:rFonts w:ascii="Garamond" w:hAnsi="Garamond"/>
          </w:rPr>
          <w:fldChar w:fldCharType="begin"/>
        </w:r>
        <w:r w:rsidRPr="00647159">
          <w:rPr>
            <w:rFonts w:ascii="Garamond" w:hAnsi="Garamond"/>
          </w:rPr>
          <w:instrText xml:space="preserve"> PAGE   \* MERGEFORMAT </w:instrText>
        </w:r>
        <w:r w:rsidRPr="00647159">
          <w:rPr>
            <w:rFonts w:ascii="Garamond" w:hAnsi="Garamond"/>
          </w:rPr>
          <w:fldChar w:fldCharType="separate"/>
        </w:r>
        <w:r w:rsidRPr="00647159">
          <w:rPr>
            <w:rFonts w:ascii="Garamond" w:hAnsi="Garamond"/>
            <w:noProof/>
          </w:rPr>
          <w:t>2</w:t>
        </w:r>
        <w:r w:rsidRPr="00647159">
          <w:rPr>
            <w:rFonts w:ascii="Garamond" w:hAnsi="Garamond"/>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874F3" w14:textId="77777777" w:rsidR="00E15804" w:rsidRDefault="00E15804" w:rsidP="00242822">
      <w:pPr>
        <w:spacing w:after="0" w:line="240" w:lineRule="auto"/>
      </w:pPr>
      <w:r>
        <w:separator/>
      </w:r>
    </w:p>
  </w:footnote>
  <w:footnote w:type="continuationSeparator" w:id="0">
    <w:p w14:paraId="69279E42" w14:textId="77777777" w:rsidR="00E15804" w:rsidRDefault="00E15804" w:rsidP="00242822">
      <w:pPr>
        <w:spacing w:after="0" w:line="240" w:lineRule="auto"/>
      </w:pPr>
      <w:r>
        <w:continuationSeparator/>
      </w:r>
    </w:p>
  </w:footnote>
  <w:footnote w:type="continuationNotice" w:id="1">
    <w:p w14:paraId="085FAB02" w14:textId="77777777" w:rsidR="00E15804" w:rsidRDefault="00E158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2CB798" w14:paraId="7461642D" w14:textId="77777777" w:rsidTr="012CB798">
      <w:tc>
        <w:tcPr>
          <w:tcW w:w="3120" w:type="dxa"/>
        </w:tcPr>
        <w:p w14:paraId="64C09C29" w14:textId="7462B2C9" w:rsidR="012CB798" w:rsidRDefault="012CB798" w:rsidP="012CB798">
          <w:pPr>
            <w:pStyle w:val="Header"/>
            <w:ind w:left="-115"/>
          </w:pPr>
        </w:p>
      </w:tc>
      <w:tc>
        <w:tcPr>
          <w:tcW w:w="3120" w:type="dxa"/>
        </w:tcPr>
        <w:p w14:paraId="2D72DC20" w14:textId="1C05AAF1" w:rsidR="012CB798" w:rsidRDefault="012CB798" w:rsidP="012CB798">
          <w:pPr>
            <w:pStyle w:val="Header"/>
            <w:jc w:val="center"/>
          </w:pPr>
        </w:p>
      </w:tc>
      <w:tc>
        <w:tcPr>
          <w:tcW w:w="3120" w:type="dxa"/>
        </w:tcPr>
        <w:p w14:paraId="63ED3F19" w14:textId="51CE3B83" w:rsidR="012CB798" w:rsidRDefault="012CB798" w:rsidP="012CB798">
          <w:pPr>
            <w:pStyle w:val="Header"/>
            <w:ind w:right="-115"/>
            <w:jc w:val="right"/>
          </w:pPr>
        </w:p>
      </w:tc>
    </w:tr>
  </w:tbl>
  <w:p w14:paraId="347A735A" w14:textId="0AF501F0" w:rsidR="012CB798" w:rsidRDefault="012CB798" w:rsidP="012CB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3015" w14:textId="77777777" w:rsidR="00AA4C5F" w:rsidRPr="0077554A" w:rsidRDefault="00AA4C5F" w:rsidP="000D5104">
    <w:pPr>
      <w:pStyle w:val="Header"/>
      <w:jc w:val="right"/>
      <w:rPr>
        <w:rFonts w:ascii="Garamond" w:hAnsi="Garamond"/>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1CE1"/>
    <w:multiLevelType w:val="hybridMultilevel"/>
    <w:tmpl w:val="FFFFFFFF"/>
    <w:lvl w:ilvl="0" w:tplc="4C48C1CA">
      <w:start w:val="1"/>
      <w:numFmt w:val="bullet"/>
      <w:lvlText w:val=""/>
      <w:lvlJc w:val="left"/>
      <w:pPr>
        <w:ind w:left="720" w:hanging="360"/>
      </w:pPr>
      <w:rPr>
        <w:rFonts w:ascii="Symbol" w:hAnsi="Symbol" w:hint="default"/>
      </w:rPr>
    </w:lvl>
    <w:lvl w:ilvl="1" w:tplc="0900C028">
      <w:start w:val="1"/>
      <w:numFmt w:val="bullet"/>
      <w:lvlText w:val="o"/>
      <w:lvlJc w:val="left"/>
      <w:pPr>
        <w:ind w:left="1440" w:hanging="360"/>
      </w:pPr>
      <w:rPr>
        <w:rFonts w:ascii="Courier New" w:hAnsi="Courier New" w:hint="default"/>
      </w:rPr>
    </w:lvl>
    <w:lvl w:ilvl="2" w:tplc="60041902">
      <w:start w:val="1"/>
      <w:numFmt w:val="bullet"/>
      <w:lvlText w:val=""/>
      <w:lvlJc w:val="left"/>
      <w:pPr>
        <w:ind w:left="2160" w:hanging="360"/>
      </w:pPr>
      <w:rPr>
        <w:rFonts w:ascii="Wingdings" w:hAnsi="Wingdings" w:hint="default"/>
      </w:rPr>
    </w:lvl>
    <w:lvl w:ilvl="3" w:tplc="AF9A5744">
      <w:start w:val="1"/>
      <w:numFmt w:val="bullet"/>
      <w:lvlText w:val=""/>
      <w:lvlJc w:val="left"/>
      <w:pPr>
        <w:ind w:left="2880" w:hanging="360"/>
      </w:pPr>
      <w:rPr>
        <w:rFonts w:ascii="Symbol" w:hAnsi="Symbol" w:hint="default"/>
      </w:rPr>
    </w:lvl>
    <w:lvl w:ilvl="4" w:tplc="645C874E">
      <w:start w:val="1"/>
      <w:numFmt w:val="bullet"/>
      <w:lvlText w:val="o"/>
      <w:lvlJc w:val="left"/>
      <w:pPr>
        <w:ind w:left="3600" w:hanging="360"/>
      </w:pPr>
      <w:rPr>
        <w:rFonts w:ascii="Courier New" w:hAnsi="Courier New" w:hint="default"/>
      </w:rPr>
    </w:lvl>
    <w:lvl w:ilvl="5" w:tplc="5C3A9196">
      <w:start w:val="1"/>
      <w:numFmt w:val="bullet"/>
      <w:lvlText w:val=""/>
      <w:lvlJc w:val="left"/>
      <w:pPr>
        <w:ind w:left="4320" w:hanging="360"/>
      </w:pPr>
      <w:rPr>
        <w:rFonts w:ascii="Wingdings" w:hAnsi="Wingdings" w:hint="default"/>
      </w:rPr>
    </w:lvl>
    <w:lvl w:ilvl="6" w:tplc="93964B1E">
      <w:start w:val="1"/>
      <w:numFmt w:val="bullet"/>
      <w:lvlText w:val=""/>
      <w:lvlJc w:val="left"/>
      <w:pPr>
        <w:ind w:left="5040" w:hanging="360"/>
      </w:pPr>
      <w:rPr>
        <w:rFonts w:ascii="Symbol" w:hAnsi="Symbol" w:hint="default"/>
      </w:rPr>
    </w:lvl>
    <w:lvl w:ilvl="7" w:tplc="3ECEE6F4">
      <w:start w:val="1"/>
      <w:numFmt w:val="bullet"/>
      <w:lvlText w:val="o"/>
      <w:lvlJc w:val="left"/>
      <w:pPr>
        <w:ind w:left="5760" w:hanging="360"/>
      </w:pPr>
      <w:rPr>
        <w:rFonts w:ascii="Courier New" w:hAnsi="Courier New" w:hint="default"/>
      </w:rPr>
    </w:lvl>
    <w:lvl w:ilvl="8" w:tplc="AADC626A">
      <w:start w:val="1"/>
      <w:numFmt w:val="bullet"/>
      <w:lvlText w:val=""/>
      <w:lvlJc w:val="left"/>
      <w:pPr>
        <w:ind w:left="6480" w:hanging="360"/>
      </w:pPr>
      <w:rPr>
        <w:rFonts w:ascii="Wingdings" w:hAnsi="Wingdings" w:hint="default"/>
      </w:rPr>
    </w:lvl>
  </w:abstractNum>
  <w:abstractNum w:abstractNumId="1" w15:restartNumberingAfterBreak="0">
    <w:nsid w:val="0BC11DF3"/>
    <w:multiLevelType w:val="hybridMultilevel"/>
    <w:tmpl w:val="FFFFFFFF"/>
    <w:lvl w:ilvl="0" w:tplc="696E3AD0">
      <w:start w:val="1"/>
      <w:numFmt w:val="bullet"/>
      <w:lvlText w:val=""/>
      <w:lvlJc w:val="left"/>
      <w:pPr>
        <w:ind w:left="720" w:hanging="360"/>
      </w:pPr>
      <w:rPr>
        <w:rFonts w:ascii="Symbol" w:hAnsi="Symbol" w:hint="default"/>
      </w:rPr>
    </w:lvl>
    <w:lvl w:ilvl="1" w:tplc="A49A17DE">
      <w:start w:val="1"/>
      <w:numFmt w:val="bullet"/>
      <w:lvlText w:val="o"/>
      <w:lvlJc w:val="left"/>
      <w:pPr>
        <w:ind w:left="1440" w:hanging="360"/>
      </w:pPr>
      <w:rPr>
        <w:rFonts w:ascii="Courier New" w:hAnsi="Courier New" w:hint="default"/>
      </w:rPr>
    </w:lvl>
    <w:lvl w:ilvl="2" w:tplc="267EF59C">
      <w:start w:val="1"/>
      <w:numFmt w:val="bullet"/>
      <w:lvlText w:val=""/>
      <w:lvlJc w:val="left"/>
      <w:pPr>
        <w:ind w:left="2160" w:hanging="360"/>
      </w:pPr>
      <w:rPr>
        <w:rFonts w:ascii="Wingdings" w:hAnsi="Wingdings" w:hint="default"/>
      </w:rPr>
    </w:lvl>
    <w:lvl w:ilvl="3" w:tplc="F588132E">
      <w:start w:val="1"/>
      <w:numFmt w:val="bullet"/>
      <w:lvlText w:val=""/>
      <w:lvlJc w:val="left"/>
      <w:pPr>
        <w:ind w:left="2880" w:hanging="360"/>
      </w:pPr>
      <w:rPr>
        <w:rFonts w:ascii="Symbol" w:hAnsi="Symbol" w:hint="default"/>
      </w:rPr>
    </w:lvl>
    <w:lvl w:ilvl="4" w:tplc="53020682">
      <w:start w:val="1"/>
      <w:numFmt w:val="bullet"/>
      <w:lvlText w:val="o"/>
      <w:lvlJc w:val="left"/>
      <w:pPr>
        <w:ind w:left="3600" w:hanging="360"/>
      </w:pPr>
      <w:rPr>
        <w:rFonts w:ascii="Courier New" w:hAnsi="Courier New" w:hint="default"/>
      </w:rPr>
    </w:lvl>
    <w:lvl w:ilvl="5" w:tplc="1986A85E">
      <w:start w:val="1"/>
      <w:numFmt w:val="bullet"/>
      <w:lvlText w:val=""/>
      <w:lvlJc w:val="left"/>
      <w:pPr>
        <w:ind w:left="4320" w:hanging="360"/>
      </w:pPr>
      <w:rPr>
        <w:rFonts w:ascii="Wingdings" w:hAnsi="Wingdings" w:hint="default"/>
      </w:rPr>
    </w:lvl>
    <w:lvl w:ilvl="6" w:tplc="B7468508">
      <w:start w:val="1"/>
      <w:numFmt w:val="bullet"/>
      <w:lvlText w:val=""/>
      <w:lvlJc w:val="left"/>
      <w:pPr>
        <w:ind w:left="5040" w:hanging="360"/>
      </w:pPr>
      <w:rPr>
        <w:rFonts w:ascii="Symbol" w:hAnsi="Symbol" w:hint="default"/>
      </w:rPr>
    </w:lvl>
    <w:lvl w:ilvl="7" w:tplc="02442220">
      <w:start w:val="1"/>
      <w:numFmt w:val="bullet"/>
      <w:lvlText w:val="o"/>
      <w:lvlJc w:val="left"/>
      <w:pPr>
        <w:ind w:left="5760" w:hanging="360"/>
      </w:pPr>
      <w:rPr>
        <w:rFonts w:ascii="Courier New" w:hAnsi="Courier New" w:hint="default"/>
      </w:rPr>
    </w:lvl>
    <w:lvl w:ilvl="8" w:tplc="93883178">
      <w:start w:val="1"/>
      <w:numFmt w:val="bullet"/>
      <w:lvlText w:val=""/>
      <w:lvlJc w:val="left"/>
      <w:pPr>
        <w:ind w:left="6480" w:hanging="360"/>
      </w:pPr>
      <w:rPr>
        <w:rFonts w:ascii="Wingdings" w:hAnsi="Wingdings" w:hint="default"/>
      </w:rPr>
    </w:lvl>
  </w:abstractNum>
  <w:abstractNum w:abstractNumId="2" w15:restartNumberingAfterBreak="0">
    <w:nsid w:val="0CD864E4"/>
    <w:multiLevelType w:val="hybridMultilevel"/>
    <w:tmpl w:val="FFFFFFFF"/>
    <w:lvl w:ilvl="0" w:tplc="A57AD050">
      <w:start w:val="1"/>
      <w:numFmt w:val="bullet"/>
      <w:lvlText w:val=""/>
      <w:lvlJc w:val="left"/>
      <w:pPr>
        <w:ind w:left="720" w:hanging="360"/>
      </w:pPr>
      <w:rPr>
        <w:rFonts w:ascii="Symbol" w:hAnsi="Symbol" w:hint="default"/>
      </w:rPr>
    </w:lvl>
    <w:lvl w:ilvl="1" w:tplc="33F6E998">
      <w:start w:val="1"/>
      <w:numFmt w:val="bullet"/>
      <w:lvlText w:val="o"/>
      <w:lvlJc w:val="left"/>
      <w:pPr>
        <w:ind w:left="1440" w:hanging="360"/>
      </w:pPr>
      <w:rPr>
        <w:rFonts w:ascii="Courier New" w:hAnsi="Courier New" w:hint="default"/>
      </w:rPr>
    </w:lvl>
    <w:lvl w:ilvl="2" w:tplc="0516A09C">
      <w:start w:val="1"/>
      <w:numFmt w:val="bullet"/>
      <w:lvlText w:val=""/>
      <w:lvlJc w:val="left"/>
      <w:pPr>
        <w:ind w:left="2160" w:hanging="360"/>
      </w:pPr>
      <w:rPr>
        <w:rFonts w:ascii="Wingdings" w:hAnsi="Wingdings" w:hint="default"/>
      </w:rPr>
    </w:lvl>
    <w:lvl w:ilvl="3" w:tplc="0090FA8A">
      <w:start w:val="1"/>
      <w:numFmt w:val="bullet"/>
      <w:lvlText w:val=""/>
      <w:lvlJc w:val="left"/>
      <w:pPr>
        <w:ind w:left="2880" w:hanging="360"/>
      </w:pPr>
      <w:rPr>
        <w:rFonts w:ascii="Symbol" w:hAnsi="Symbol" w:hint="default"/>
      </w:rPr>
    </w:lvl>
    <w:lvl w:ilvl="4" w:tplc="13C602C2">
      <w:start w:val="1"/>
      <w:numFmt w:val="bullet"/>
      <w:lvlText w:val="o"/>
      <w:lvlJc w:val="left"/>
      <w:pPr>
        <w:ind w:left="3600" w:hanging="360"/>
      </w:pPr>
      <w:rPr>
        <w:rFonts w:ascii="Courier New" w:hAnsi="Courier New" w:hint="default"/>
      </w:rPr>
    </w:lvl>
    <w:lvl w:ilvl="5" w:tplc="2B269F82">
      <w:start w:val="1"/>
      <w:numFmt w:val="bullet"/>
      <w:lvlText w:val=""/>
      <w:lvlJc w:val="left"/>
      <w:pPr>
        <w:ind w:left="4320" w:hanging="360"/>
      </w:pPr>
      <w:rPr>
        <w:rFonts w:ascii="Wingdings" w:hAnsi="Wingdings" w:hint="default"/>
      </w:rPr>
    </w:lvl>
    <w:lvl w:ilvl="6" w:tplc="EE5A9C22">
      <w:start w:val="1"/>
      <w:numFmt w:val="bullet"/>
      <w:lvlText w:val=""/>
      <w:lvlJc w:val="left"/>
      <w:pPr>
        <w:ind w:left="5040" w:hanging="360"/>
      </w:pPr>
      <w:rPr>
        <w:rFonts w:ascii="Symbol" w:hAnsi="Symbol" w:hint="default"/>
      </w:rPr>
    </w:lvl>
    <w:lvl w:ilvl="7" w:tplc="64B00ED8">
      <w:start w:val="1"/>
      <w:numFmt w:val="bullet"/>
      <w:lvlText w:val="o"/>
      <w:lvlJc w:val="left"/>
      <w:pPr>
        <w:ind w:left="5760" w:hanging="360"/>
      </w:pPr>
      <w:rPr>
        <w:rFonts w:ascii="Courier New" w:hAnsi="Courier New" w:hint="default"/>
      </w:rPr>
    </w:lvl>
    <w:lvl w:ilvl="8" w:tplc="E04ED582">
      <w:start w:val="1"/>
      <w:numFmt w:val="bullet"/>
      <w:lvlText w:val=""/>
      <w:lvlJc w:val="left"/>
      <w:pPr>
        <w:ind w:left="6480" w:hanging="360"/>
      </w:pPr>
      <w:rPr>
        <w:rFonts w:ascii="Wingdings" w:hAnsi="Wingdings" w:hint="default"/>
      </w:rPr>
    </w:lvl>
  </w:abstractNum>
  <w:abstractNum w:abstractNumId="3" w15:restartNumberingAfterBreak="0">
    <w:nsid w:val="23A12243"/>
    <w:multiLevelType w:val="hybridMultilevel"/>
    <w:tmpl w:val="348A21E4"/>
    <w:lvl w:ilvl="0" w:tplc="A2C04C2C">
      <w:start w:val="1"/>
      <w:numFmt w:val="bullet"/>
      <w:lvlText w:val=""/>
      <w:lvlJc w:val="left"/>
      <w:pPr>
        <w:ind w:left="720" w:hanging="360"/>
      </w:pPr>
      <w:rPr>
        <w:rFonts w:ascii="Symbol" w:hAnsi="Symbol" w:hint="default"/>
      </w:rPr>
    </w:lvl>
    <w:lvl w:ilvl="1" w:tplc="CC8A490A">
      <w:start w:val="1"/>
      <w:numFmt w:val="bullet"/>
      <w:lvlText w:val="o"/>
      <w:lvlJc w:val="left"/>
      <w:pPr>
        <w:ind w:left="1440" w:hanging="360"/>
      </w:pPr>
      <w:rPr>
        <w:rFonts w:ascii="Courier New" w:hAnsi="Courier New" w:hint="default"/>
      </w:rPr>
    </w:lvl>
    <w:lvl w:ilvl="2" w:tplc="56208852">
      <w:start w:val="1"/>
      <w:numFmt w:val="bullet"/>
      <w:lvlText w:val=""/>
      <w:lvlJc w:val="left"/>
      <w:pPr>
        <w:ind w:left="2160" w:hanging="360"/>
      </w:pPr>
      <w:rPr>
        <w:rFonts w:ascii="Wingdings" w:hAnsi="Wingdings" w:hint="default"/>
      </w:rPr>
    </w:lvl>
    <w:lvl w:ilvl="3" w:tplc="229884DE">
      <w:start w:val="1"/>
      <w:numFmt w:val="bullet"/>
      <w:lvlText w:val=""/>
      <w:lvlJc w:val="left"/>
      <w:pPr>
        <w:ind w:left="2880" w:hanging="360"/>
      </w:pPr>
      <w:rPr>
        <w:rFonts w:ascii="Symbol" w:hAnsi="Symbol" w:hint="default"/>
      </w:rPr>
    </w:lvl>
    <w:lvl w:ilvl="4" w:tplc="D51C5018">
      <w:start w:val="1"/>
      <w:numFmt w:val="bullet"/>
      <w:lvlText w:val="o"/>
      <w:lvlJc w:val="left"/>
      <w:pPr>
        <w:ind w:left="3600" w:hanging="360"/>
      </w:pPr>
      <w:rPr>
        <w:rFonts w:ascii="Courier New" w:hAnsi="Courier New" w:hint="default"/>
      </w:rPr>
    </w:lvl>
    <w:lvl w:ilvl="5" w:tplc="3BFA56B0">
      <w:start w:val="1"/>
      <w:numFmt w:val="bullet"/>
      <w:lvlText w:val=""/>
      <w:lvlJc w:val="left"/>
      <w:pPr>
        <w:ind w:left="4320" w:hanging="360"/>
      </w:pPr>
      <w:rPr>
        <w:rFonts w:ascii="Wingdings" w:hAnsi="Wingdings" w:hint="default"/>
      </w:rPr>
    </w:lvl>
    <w:lvl w:ilvl="6" w:tplc="18E8E278">
      <w:start w:val="1"/>
      <w:numFmt w:val="bullet"/>
      <w:lvlText w:val=""/>
      <w:lvlJc w:val="left"/>
      <w:pPr>
        <w:ind w:left="5040" w:hanging="360"/>
      </w:pPr>
      <w:rPr>
        <w:rFonts w:ascii="Symbol" w:hAnsi="Symbol" w:hint="default"/>
      </w:rPr>
    </w:lvl>
    <w:lvl w:ilvl="7" w:tplc="98FA14BA">
      <w:start w:val="1"/>
      <w:numFmt w:val="bullet"/>
      <w:lvlText w:val="o"/>
      <w:lvlJc w:val="left"/>
      <w:pPr>
        <w:ind w:left="5760" w:hanging="360"/>
      </w:pPr>
      <w:rPr>
        <w:rFonts w:ascii="Courier New" w:hAnsi="Courier New" w:hint="default"/>
      </w:rPr>
    </w:lvl>
    <w:lvl w:ilvl="8" w:tplc="9C2A6706">
      <w:start w:val="1"/>
      <w:numFmt w:val="bullet"/>
      <w:lvlText w:val=""/>
      <w:lvlJc w:val="left"/>
      <w:pPr>
        <w:ind w:left="6480" w:hanging="360"/>
      </w:pPr>
      <w:rPr>
        <w:rFonts w:ascii="Wingdings" w:hAnsi="Wingdings" w:hint="default"/>
      </w:rPr>
    </w:lvl>
  </w:abstractNum>
  <w:abstractNum w:abstractNumId="4" w15:restartNumberingAfterBreak="0">
    <w:nsid w:val="365F0ABA"/>
    <w:multiLevelType w:val="hybridMultilevel"/>
    <w:tmpl w:val="FFFFFFFF"/>
    <w:lvl w:ilvl="0" w:tplc="6700F89E">
      <w:start w:val="1"/>
      <w:numFmt w:val="bullet"/>
      <w:lvlText w:val=""/>
      <w:lvlJc w:val="left"/>
      <w:pPr>
        <w:ind w:left="720" w:hanging="360"/>
      </w:pPr>
      <w:rPr>
        <w:rFonts w:ascii="Symbol" w:hAnsi="Symbol" w:hint="default"/>
      </w:rPr>
    </w:lvl>
    <w:lvl w:ilvl="1" w:tplc="5100E388">
      <w:start w:val="1"/>
      <w:numFmt w:val="bullet"/>
      <w:lvlText w:val="o"/>
      <w:lvlJc w:val="left"/>
      <w:pPr>
        <w:ind w:left="1440" w:hanging="360"/>
      </w:pPr>
      <w:rPr>
        <w:rFonts w:ascii="Courier New" w:hAnsi="Courier New" w:hint="default"/>
      </w:rPr>
    </w:lvl>
    <w:lvl w:ilvl="2" w:tplc="6E1212CA">
      <w:start w:val="1"/>
      <w:numFmt w:val="bullet"/>
      <w:lvlText w:val=""/>
      <w:lvlJc w:val="left"/>
      <w:pPr>
        <w:ind w:left="2160" w:hanging="360"/>
      </w:pPr>
      <w:rPr>
        <w:rFonts w:ascii="Wingdings" w:hAnsi="Wingdings" w:hint="default"/>
      </w:rPr>
    </w:lvl>
    <w:lvl w:ilvl="3" w:tplc="141CC09A">
      <w:start w:val="1"/>
      <w:numFmt w:val="bullet"/>
      <w:lvlText w:val=""/>
      <w:lvlJc w:val="left"/>
      <w:pPr>
        <w:ind w:left="2880" w:hanging="360"/>
      </w:pPr>
      <w:rPr>
        <w:rFonts w:ascii="Symbol" w:hAnsi="Symbol" w:hint="default"/>
      </w:rPr>
    </w:lvl>
    <w:lvl w:ilvl="4" w:tplc="8DC8D00E">
      <w:start w:val="1"/>
      <w:numFmt w:val="bullet"/>
      <w:lvlText w:val="o"/>
      <w:lvlJc w:val="left"/>
      <w:pPr>
        <w:ind w:left="3600" w:hanging="360"/>
      </w:pPr>
      <w:rPr>
        <w:rFonts w:ascii="Courier New" w:hAnsi="Courier New" w:hint="default"/>
      </w:rPr>
    </w:lvl>
    <w:lvl w:ilvl="5" w:tplc="24E49BD8">
      <w:start w:val="1"/>
      <w:numFmt w:val="bullet"/>
      <w:lvlText w:val=""/>
      <w:lvlJc w:val="left"/>
      <w:pPr>
        <w:ind w:left="4320" w:hanging="360"/>
      </w:pPr>
      <w:rPr>
        <w:rFonts w:ascii="Wingdings" w:hAnsi="Wingdings" w:hint="default"/>
      </w:rPr>
    </w:lvl>
    <w:lvl w:ilvl="6" w:tplc="591C0CC2">
      <w:start w:val="1"/>
      <w:numFmt w:val="bullet"/>
      <w:lvlText w:val=""/>
      <w:lvlJc w:val="left"/>
      <w:pPr>
        <w:ind w:left="5040" w:hanging="360"/>
      </w:pPr>
      <w:rPr>
        <w:rFonts w:ascii="Symbol" w:hAnsi="Symbol" w:hint="default"/>
      </w:rPr>
    </w:lvl>
    <w:lvl w:ilvl="7" w:tplc="AC443C10">
      <w:start w:val="1"/>
      <w:numFmt w:val="bullet"/>
      <w:lvlText w:val="o"/>
      <w:lvlJc w:val="left"/>
      <w:pPr>
        <w:ind w:left="5760" w:hanging="360"/>
      </w:pPr>
      <w:rPr>
        <w:rFonts w:ascii="Courier New" w:hAnsi="Courier New" w:hint="default"/>
      </w:rPr>
    </w:lvl>
    <w:lvl w:ilvl="8" w:tplc="A92804EE">
      <w:start w:val="1"/>
      <w:numFmt w:val="bullet"/>
      <w:lvlText w:val=""/>
      <w:lvlJc w:val="left"/>
      <w:pPr>
        <w:ind w:left="6480" w:hanging="360"/>
      </w:pPr>
      <w:rPr>
        <w:rFonts w:ascii="Wingdings" w:hAnsi="Wingdings" w:hint="default"/>
      </w:rPr>
    </w:lvl>
  </w:abstractNum>
  <w:abstractNum w:abstractNumId="5" w15:restartNumberingAfterBreak="0">
    <w:nsid w:val="3A1329D2"/>
    <w:multiLevelType w:val="hybridMultilevel"/>
    <w:tmpl w:val="FFFFFFFF"/>
    <w:lvl w:ilvl="0" w:tplc="20C23A74">
      <w:start w:val="1"/>
      <w:numFmt w:val="bullet"/>
      <w:lvlText w:val=""/>
      <w:lvlJc w:val="left"/>
      <w:pPr>
        <w:ind w:left="720" w:hanging="360"/>
      </w:pPr>
      <w:rPr>
        <w:rFonts w:ascii="Symbol" w:hAnsi="Symbol" w:hint="default"/>
      </w:rPr>
    </w:lvl>
    <w:lvl w:ilvl="1" w:tplc="E37470AA">
      <w:start w:val="1"/>
      <w:numFmt w:val="bullet"/>
      <w:lvlText w:val="o"/>
      <w:lvlJc w:val="left"/>
      <w:pPr>
        <w:ind w:left="1440" w:hanging="360"/>
      </w:pPr>
      <w:rPr>
        <w:rFonts w:ascii="Courier New" w:hAnsi="Courier New" w:hint="default"/>
      </w:rPr>
    </w:lvl>
    <w:lvl w:ilvl="2" w:tplc="82F689DA">
      <w:start w:val="1"/>
      <w:numFmt w:val="bullet"/>
      <w:lvlText w:val=""/>
      <w:lvlJc w:val="left"/>
      <w:pPr>
        <w:ind w:left="2160" w:hanging="360"/>
      </w:pPr>
      <w:rPr>
        <w:rFonts w:ascii="Wingdings" w:hAnsi="Wingdings" w:hint="default"/>
      </w:rPr>
    </w:lvl>
    <w:lvl w:ilvl="3" w:tplc="0E7048C0">
      <w:start w:val="1"/>
      <w:numFmt w:val="bullet"/>
      <w:lvlText w:val=""/>
      <w:lvlJc w:val="left"/>
      <w:pPr>
        <w:ind w:left="2880" w:hanging="360"/>
      </w:pPr>
      <w:rPr>
        <w:rFonts w:ascii="Symbol" w:hAnsi="Symbol" w:hint="default"/>
      </w:rPr>
    </w:lvl>
    <w:lvl w:ilvl="4" w:tplc="57BC5B70">
      <w:start w:val="1"/>
      <w:numFmt w:val="bullet"/>
      <w:lvlText w:val="o"/>
      <w:lvlJc w:val="left"/>
      <w:pPr>
        <w:ind w:left="3600" w:hanging="360"/>
      </w:pPr>
      <w:rPr>
        <w:rFonts w:ascii="Courier New" w:hAnsi="Courier New" w:hint="default"/>
      </w:rPr>
    </w:lvl>
    <w:lvl w:ilvl="5" w:tplc="409C134C">
      <w:start w:val="1"/>
      <w:numFmt w:val="bullet"/>
      <w:lvlText w:val=""/>
      <w:lvlJc w:val="left"/>
      <w:pPr>
        <w:ind w:left="4320" w:hanging="360"/>
      </w:pPr>
      <w:rPr>
        <w:rFonts w:ascii="Wingdings" w:hAnsi="Wingdings" w:hint="default"/>
      </w:rPr>
    </w:lvl>
    <w:lvl w:ilvl="6" w:tplc="C5E2237A">
      <w:start w:val="1"/>
      <w:numFmt w:val="bullet"/>
      <w:lvlText w:val=""/>
      <w:lvlJc w:val="left"/>
      <w:pPr>
        <w:ind w:left="5040" w:hanging="360"/>
      </w:pPr>
      <w:rPr>
        <w:rFonts w:ascii="Symbol" w:hAnsi="Symbol" w:hint="default"/>
      </w:rPr>
    </w:lvl>
    <w:lvl w:ilvl="7" w:tplc="738AD796">
      <w:start w:val="1"/>
      <w:numFmt w:val="bullet"/>
      <w:lvlText w:val="o"/>
      <w:lvlJc w:val="left"/>
      <w:pPr>
        <w:ind w:left="5760" w:hanging="360"/>
      </w:pPr>
      <w:rPr>
        <w:rFonts w:ascii="Courier New" w:hAnsi="Courier New" w:hint="default"/>
      </w:rPr>
    </w:lvl>
    <w:lvl w:ilvl="8" w:tplc="167E555C">
      <w:start w:val="1"/>
      <w:numFmt w:val="bullet"/>
      <w:lvlText w:val=""/>
      <w:lvlJc w:val="left"/>
      <w:pPr>
        <w:ind w:left="6480" w:hanging="360"/>
      </w:pPr>
      <w:rPr>
        <w:rFonts w:ascii="Wingdings" w:hAnsi="Wingdings" w:hint="default"/>
      </w:rPr>
    </w:lvl>
  </w:abstractNum>
  <w:abstractNum w:abstractNumId="6" w15:restartNumberingAfterBreak="0">
    <w:nsid w:val="3D42607F"/>
    <w:multiLevelType w:val="hybridMultilevel"/>
    <w:tmpl w:val="FFFFFFFF"/>
    <w:lvl w:ilvl="0" w:tplc="60A04768">
      <w:start w:val="1"/>
      <w:numFmt w:val="bullet"/>
      <w:lvlText w:val=""/>
      <w:lvlJc w:val="left"/>
      <w:pPr>
        <w:ind w:left="720" w:hanging="360"/>
      </w:pPr>
      <w:rPr>
        <w:rFonts w:ascii="Symbol" w:hAnsi="Symbol" w:hint="default"/>
      </w:rPr>
    </w:lvl>
    <w:lvl w:ilvl="1" w:tplc="DDBC069E">
      <w:start w:val="1"/>
      <w:numFmt w:val="bullet"/>
      <w:lvlText w:val="o"/>
      <w:lvlJc w:val="left"/>
      <w:pPr>
        <w:ind w:left="1440" w:hanging="360"/>
      </w:pPr>
      <w:rPr>
        <w:rFonts w:ascii="Courier New" w:hAnsi="Courier New" w:hint="default"/>
      </w:rPr>
    </w:lvl>
    <w:lvl w:ilvl="2" w:tplc="3892A018">
      <w:start w:val="1"/>
      <w:numFmt w:val="bullet"/>
      <w:lvlText w:val=""/>
      <w:lvlJc w:val="left"/>
      <w:pPr>
        <w:ind w:left="2160" w:hanging="360"/>
      </w:pPr>
      <w:rPr>
        <w:rFonts w:ascii="Wingdings" w:hAnsi="Wingdings" w:hint="default"/>
      </w:rPr>
    </w:lvl>
    <w:lvl w:ilvl="3" w:tplc="533ECC98">
      <w:start w:val="1"/>
      <w:numFmt w:val="bullet"/>
      <w:lvlText w:val=""/>
      <w:lvlJc w:val="left"/>
      <w:pPr>
        <w:ind w:left="2880" w:hanging="360"/>
      </w:pPr>
      <w:rPr>
        <w:rFonts w:ascii="Symbol" w:hAnsi="Symbol" w:hint="default"/>
      </w:rPr>
    </w:lvl>
    <w:lvl w:ilvl="4" w:tplc="9CAE550C">
      <w:start w:val="1"/>
      <w:numFmt w:val="bullet"/>
      <w:lvlText w:val="o"/>
      <w:lvlJc w:val="left"/>
      <w:pPr>
        <w:ind w:left="3600" w:hanging="360"/>
      </w:pPr>
      <w:rPr>
        <w:rFonts w:ascii="Courier New" w:hAnsi="Courier New" w:hint="default"/>
      </w:rPr>
    </w:lvl>
    <w:lvl w:ilvl="5" w:tplc="3F702A74">
      <w:start w:val="1"/>
      <w:numFmt w:val="bullet"/>
      <w:lvlText w:val=""/>
      <w:lvlJc w:val="left"/>
      <w:pPr>
        <w:ind w:left="4320" w:hanging="360"/>
      </w:pPr>
      <w:rPr>
        <w:rFonts w:ascii="Wingdings" w:hAnsi="Wingdings" w:hint="default"/>
      </w:rPr>
    </w:lvl>
    <w:lvl w:ilvl="6" w:tplc="EA60FC34">
      <w:start w:val="1"/>
      <w:numFmt w:val="bullet"/>
      <w:lvlText w:val=""/>
      <w:lvlJc w:val="left"/>
      <w:pPr>
        <w:ind w:left="5040" w:hanging="360"/>
      </w:pPr>
      <w:rPr>
        <w:rFonts w:ascii="Symbol" w:hAnsi="Symbol" w:hint="default"/>
      </w:rPr>
    </w:lvl>
    <w:lvl w:ilvl="7" w:tplc="F61C3854">
      <w:start w:val="1"/>
      <w:numFmt w:val="bullet"/>
      <w:lvlText w:val="o"/>
      <w:lvlJc w:val="left"/>
      <w:pPr>
        <w:ind w:left="5760" w:hanging="360"/>
      </w:pPr>
      <w:rPr>
        <w:rFonts w:ascii="Courier New" w:hAnsi="Courier New" w:hint="default"/>
      </w:rPr>
    </w:lvl>
    <w:lvl w:ilvl="8" w:tplc="4D4E3710">
      <w:start w:val="1"/>
      <w:numFmt w:val="bullet"/>
      <w:lvlText w:val=""/>
      <w:lvlJc w:val="left"/>
      <w:pPr>
        <w:ind w:left="6480" w:hanging="360"/>
      </w:pPr>
      <w:rPr>
        <w:rFonts w:ascii="Wingdings" w:hAnsi="Wingdings" w:hint="default"/>
      </w:rPr>
    </w:lvl>
  </w:abstractNum>
  <w:abstractNum w:abstractNumId="7" w15:restartNumberingAfterBreak="0">
    <w:nsid w:val="487A2F38"/>
    <w:multiLevelType w:val="hybridMultilevel"/>
    <w:tmpl w:val="FFFFFFFF"/>
    <w:lvl w:ilvl="0" w:tplc="7F6611CE">
      <w:start w:val="1"/>
      <w:numFmt w:val="bullet"/>
      <w:lvlText w:val=""/>
      <w:lvlJc w:val="left"/>
      <w:pPr>
        <w:ind w:left="720" w:hanging="360"/>
      </w:pPr>
      <w:rPr>
        <w:rFonts w:ascii="Symbol" w:hAnsi="Symbol" w:hint="default"/>
      </w:rPr>
    </w:lvl>
    <w:lvl w:ilvl="1" w:tplc="68E0C252">
      <w:start w:val="1"/>
      <w:numFmt w:val="bullet"/>
      <w:lvlText w:val="o"/>
      <w:lvlJc w:val="left"/>
      <w:pPr>
        <w:ind w:left="1440" w:hanging="360"/>
      </w:pPr>
      <w:rPr>
        <w:rFonts w:ascii="Courier New" w:hAnsi="Courier New" w:hint="default"/>
      </w:rPr>
    </w:lvl>
    <w:lvl w:ilvl="2" w:tplc="6218D1A0">
      <w:start w:val="1"/>
      <w:numFmt w:val="bullet"/>
      <w:lvlText w:val=""/>
      <w:lvlJc w:val="left"/>
      <w:pPr>
        <w:ind w:left="2160" w:hanging="360"/>
      </w:pPr>
      <w:rPr>
        <w:rFonts w:ascii="Wingdings" w:hAnsi="Wingdings" w:hint="default"/>
      </w:rPr>
    </w:lvl>
    <w:lvl w:ilvl="3" w:tplc="648CA420">
      <w:start w:val="1"/>
      <w:numFmt w:val="bullet"/>
      <w:lvlText w:val=""/>
      <w:lvlJc w:val="left"/>
      <w:pPr>
        <w:ind w:left="2880" w:hanging="360"/>
      </w:pPr>
      <w:rPr>
        <w:rFonts w:ascii="Symbol" w:hAnsi="Symbol" w:hint="default"/>
      </w:rPr>
    </w:lvl>
    <w:lvl w:ilvl="4" w:tplc="E6501BAA">
      <w:start w:val="1"/>
      <w:numFmt w:val="bullet"/>
      <w:lvlText w:val="o"/>
      <w:lvlJc w:val="left"/>
      <w:pPr>
        <w:ind w:left="3600" w:hanging="360"/>
      </w:pPr>
      <w:rPr>
        <w:rFonts w:ascii="Courier New" w:hAnsi="Courier New" w:hint="default"/>
      </w:rPr>
    </w:lvl>
    <w:lvl w:ilvl="5" w:tplc="A0403E7A">
      <w:start w:val="1"/>
      <w:numFmt w:val="bullet"/>
      <w:lvlText w:val=""/>
      <w:lvlJc w:val="left"/>
      <w:pPr>
        <w:ind w:left="4320" w:hanging="360"/>
      </w:pPr>
      <w:rPr>
        <w:rFonts w:ascii="Wingdings" w:hAnsi="Wingdings" w:hint="default"/>
      </w:rPr>
    </w:lvl>
    <w:lvl w:ilvl="6" w:tplc="483A5A22">
      <w:start w:val="1"/>
      <w:numFmt w:val="bullet"/>
      <w:lvlText w:val=""/>
      <w:lvlJc w:val="left"/>
      <w:pPr>
        <w:ind w:left="5040" w:hanging="360"/>
      </w:pPr>
      <w:rPr>
        <w:rFonts w:ascii="Symbol" w:hAnsi="Symbol" w:hint="default"/>
      </w:rPr>
    </w:lvl>
    <w:lvl w:ilvl="7" w:tplc="3B00DE4E">
      <w:start w:val="1"/>
      <w:numFmt w:val="bullet"/>
      <w:lvlText w:val="o"/>
      <w:lvlJc w:val="left"/>
      <w:pPr>
        <w:ind w:left="5760" w:hanging="360"/>
      </w:pPr>
      <w:rPr>
        <w:rFonts w:ascii="Courier New" w:hAnsi="Courier New" w:hint="default"/>
      </w:rPr>
    </w:lvl>
    <w:lvl w:ilvl="8" w:tplc="E9CCFEF4">
      <w:start w:val="1"/>
      <w:numFmt w:val="bullet"/>
      <w:lvlText w:val=""/>
      <w:lvlJc w:val="left"/>
      <w:pPr>
        <w:ind w:left="6480" w:hanging="360"/>
      </w:pPr>
      <w:rPr>
        <w:rFonts w:ascii="Wingdings" w:hAnsi="Wingdings" w:hint="default"/>
      </w:rPr>
    </w:lvl>
  </w:abstractNum>
  <w:abstractNum w:abstractNumId="8" w15:restartNumberingAfterBreak="0">
    <w:nsid w:val="4C3C5439"/>
    <w:multiLevelType w:val="hybridMultilevel"/>
    <w:tmpl w:val="FFFFFFFF"/>
    <w:lvl w:ilvl="0" w:tplc="BBF8AAC4">
      <w:start w:val="1"/>
      <w:numFmt w:val="bullet"/>
      <w:lvlText w:val=""/>
      <w:lvlJc w:val="left"/>
      <w:pPr>
        <w:ind w:left="720" w:hanging="360"/>
      </w:pPr>
      <w:rPr>
        <w:rFonts w:ascii="Symbol" w:hAnsi="Symbol" w:hint="default"/>
      </w:rPr>
    </w:lvl>
    <w:lvl w:ilvl="1" w:tplc="B6DA47F8">
      <w:start w:val="1"/>
      <w:numFmt w:val="bullet"/>
      <w:lvlText w:val="o"/>
      <w:lvlJc w:val="left"/>
      <w:pPr>
        <w:ind w:left="1440" w:hanging="360"/>
      </w:pPr>
      <w:rPr>
        <w:rFonts w:ascii="Courier New" w:hAnsi="Courier New" w:hint="default"/>
      </w:rPr>
    </w:lvl>
    <w:lvl w:ilvl="2" w:tplc="7C26509A">
      <w:start w:val="1"/>
      <w:numFmt w:val="bullet"/>
      <w:lvlText w:val=""/>
      <w:lvlJc w:val="left"/>
      <w:pPr>
        <w:ind w:left="2160" w:hanging="360"/>
      </w:pPr>
      <w:rPr>
        <w:rFonts w:ascii="Wingdings" w:hAnsi="Wingdings" w:hint="default"/>
      </w:rPr>
    </w:lvl>
    <w:lvl w:ilvl="3" w:tplc="817C019E">
      <w:start w:val="1"/>
      <w:numFmt w:val="bullet"/>
      <w:lvlText w:val=""/>
      <w:lvlJc w:val="left"/>
      <w:pPr>
        <w:ind w:left="2880" w:hanging="360"/>
      </w:pPr>
      <w:rPr>
        <w:rFonts w:ascii="Symbol" w:hAnsi="Symbol" w:hint="default"/>
      </w:rPr>
    </w:lvl>
    <w:lvl w:ilvl="4" w:tplc="55A89D64">
      <w:start w:val="1"/>
      <w:numFmt w:val="bullet"/>
      <w:lvlText w:val="o"/>
      <w:lvlJc w:val="left"/>
      <w:pPr>
        <w:ind w:left="3600" w:hanging="360"/>
      </w:pPr>
      <w:rPr>
        <w:rFonts w:ascii="Courier New" w:hAnsi="Courier New" w:hint="default"/>
      </w:rPr>
    </w:lvl>
    <w:lvl w:ilvl="5" w:tplc="7D602C62">
      <w:start w:val="1"/>
      <w:numFmt w:val="bullet"/>
      <w:lvlText w:val=""/>
      <w:lvlJc w:val="left"/>
      <w:pPr>
        <w:ind w:left="4320" w:hanging="360"/>
      </w:pPr>
      <w:rPr>
        <w:rFonts w:ascii="Wingdings" w:hAnsi="Wingdings" w:hint="default"/>
      </w:rPr>
    </w:lvl>
    <w:lvl w:ilvl="6" w:tplc="22881DC4">
      <w:start w:val="1"/>
      <w:numFmt w:val="bullet"/>
      <w:lvlText w:val=""/>
      <w:lvlJc w:val="left"/>
      <w:pPr>
        <w:ind w:left="5040" w:hanging="360"/>
      </w:pPr>
      <w:rPr>
        <w:rFonts w:ascii="Symbol" w:hAnsi="Symbol" w:hint="default"/>
      </w:rPr>
    </w:lvl>
    <w:lvl w:ilvl="7" w:tplc="491E7466">
      <w:start w:val="1"/>
      <w:numFmt w:val="bullet"/>
      <w:lvlText w:val="o"/>
      <w:lvlJc w:val="left"/>
      <w:pPr>
        <w:ind w:left="5760" w:hanging="360"/>
      </w:pPr>
      <w:rPr>
        <w:rFonts w:ascii="Courier New" w:hAnsi="Courier New" w:hint="default"/>
      </w:rPr>
    </w:lvl>
    <w:lvl w:ilvl="8" w:tplc="E3F6D47E">
      <w:start w:val="1"/>
      <w:numFmt w:val="bullet"/>
      <w:lvlText w:val=""/>
      <w:lvlJc w:val="left"/>
      <w:pPr>
        <w:ind w:left="6480" w:hanging="360"/>
      </w:pPr>
      <w:rPr>
        <w:rFonts w:ascii="Wingdings" w:hAnsi="Wingdings" w:hint="default"/>
      </w:rPr>
    </w:lvl>
  </w:abstractNum>
  <w:abstractNum w:abstractNumId="9" w15:restartNumberingAfterBreak="0">
    <w:nsid w:val="50CD1FD0"/>
    <w:multiLevelType w:val="hybridMultilevel"/>
    <w:tmpl w:val="FFFFFFFF"/>
    <w:lvl w:ilvl="0" w:tplc="62B2A7FC">
      <w:start w:val="1"/>
      <w:numFmt w:val="bullet"/>
      <w:lvlText w:val=""/>
      <w:lvlJc w:val="left"/>
      <w:pPr>
        <w:ind w:left="720" w:hanging="360"/>
      </w:pPr>
      <w:rPr>
        <w:rFonts w:ascii="Symbol" w:hAnsi="Symbol" w:hint="default"/>
      </w:rPr>
    </w:lvl>
    <w:lvl w:ilvl="1" w:tplc="0008AA4A">
      <w:start w:val="1"/>
      <w:numFmt w:val="bullet"/>
      <w:lvlText w:val="o"/>
      <w:lvlJc w:val="left"/>
      <w:pPr>
        <w:ind w:left="1440" w:hanging="360"/>
      </w:pPr>
      <w:rPr>
        <w:rFonts w:ascii="Courier New" w:hAnsi="Courier New" w:hint="default"/>
      </w:rPr>
    </w:lvl>
    <w:lvl w:ilvl="2" w:tplc="72DE40BC">
      <w:start w:val="1"/>
      <w:numFmt w:val="bullet"/>
      <w:lvlText w:val=""/>
      <w:lvlJc w:val="left"/>
      <w:pPr>
        <w:ind w:left="2160" w:hanging="360"/>
      </w:pPr>
      <w:rPr>
        <w:rFonts w:ascii="Wingdings" w:hAnsi="Wingdings" w:hint="default"/>
      </w:rPr>
    </w:lvl>
    <w:lvl w:ilvl="3" w:tplc="D228F51E">
      <w:start w:val="1"/>
      <w:numFmt w:val="bullet"/>
      <w:lvlText w:val=""/>
      <w:lvlJc w:val="left"/>
      <w:pPr>
        <w:ind w:left="2880" w:hanging="360"/>
      </w:pPr>
      <w:rPr>
        <w:rFonts w:ascii="Symbol" w:hAnsi="Symbol" w:hint="default"/>
      </w:rPr>
    </w:lvl>
    <w:lvl w:ilvl="4" w:tplc="4AAE4DB2">
      <w:start w:val="1"/>
      <w:numFmt w:val="bullet"/>
      <w:lvlText w:val="o"/>
      <w:lvlJc w:val="left"/>
      <w:pPr>
        <w:ind w:left="3600" w:hanging="360"/>
      </w:pPr>
      <w:rPr>
        <w:rFonts w:ascii="Courier New" w:hAnsi="Courier New" w:hint="default"/>
      </w:rPr>
    </w:lvl>
    <w:lvl w:ilvl="5" w:tplc="35BCDBAA">
      <w:start w:val="1"/>
      <w:numFmt w:val="bullet"/>
      <w:lvlText w:val=""/>
      <w:lvlJc w:val="left"/>
      <w:pPr>
        <w:ind w:left="4320" w:hanging="360"/>
      </w:pPr>
      <w:rPr>
        <w:rFonts w:ascii="Wingdings" w:hAnsi="Wingdings" w:hint="default"/>
      </w:rPr>
    </w:lvl>
    <w:lvl w:ilvl="6" w:tplc="BE345DAC">
      <w:start w:val="1"/>
      <w:numFmt w:val="bullet"/>
      <w:lvlText w:val=""/>
      <w:lvlJc w:val="left"/>
      <w:pPr>
        <w:ind w:left="5040" w:hanging="360"/>
      </w:pPr>
      <w:rPr>
        <w:rFonts w:ascii="Symbol" w:hAnsi="Symbol" w:hint="default"/>
      </w:rPr>
    </w:lvl>
    <w:lvl w:ilvl="7" w:tplc="F0EAD4B4">
      <w:start w:val="1"/>
      <w:numFmt w:val="bullet"/>
      <w:lvlText w:val="o"/>
      <w:lvlJc w:val="left"/>
      <w:pPr>
        <w:ind w:left="5760" w:hanging="360"/>
      </w:pPr>
      <w:rPr>
        <w:rFonts w:ascii="Courier New" w:hAnsi="Courier New" w:hint="default"/>
      </w:rPr>
    </w:lvl>
    <w:lvl w:ilvl="8" w:tplc="9454F156">
      <w:start w:val="1"/>
      <w:numFmt w:val="bullet"/>
      <w:lvlText w:val=""/>
      <w:lvlJc w:val="left"/>
      <w:pPr>
        <w:ind w:left="6480" w:hanging="360"/>
      </w:pPr>
      <w:rPr>
        <w:rFonts w:ascii="Wingdings" w:hAnsi="Wingdings" w:hint="default"/>
      </w:rPr>
    </w:lvl>
  </w:abstractNum>
  <w:abstractNum w:abstractNumId="10" w15:restartNumberingAfterBreak="0">
    <w:nsid w:val="57331686"/>
    <w:multiLevelType w:val="hybridMultilevel"/>
    <w:tmpl w:val="FFFFFFFF"/>
    <w:lvl w:ilvl="0" w:tplc="69624CE6">
      <w:start w:val="1"/>
      <w:numFmt w:val="bullet"/>
      <w:lvlText w:val=""/>
      <w:lvlJc w:val="left"/>
      <w:pPr>
        <w:ind w:left="720" w:hanging="360"/>
      </w:pPr>
      <w:rPr>
        <w:rFonts w:ascii="Symbol" w:hAnsi="Symbol" w:hint="default"/>
      </w:rPr>
    </w:lvl>
    <w:lvl w:ilvl="1" w:tplc="71F06830">
      <w:start w:val="1"/>
      <w:numFmt w:val="bullet"/>
      <w:lvlText w:val="o"/>
      <w:lvlJc w:val="left"/>
      <w:pPr>
        <w:ind w:left="1440" w:hanging="360"/>
      </w:pPr>
      <w:rPr>
        <w:rFonts w:ascii="Courier New" w:hAnsi="Courier New" w:hint="default"/>
      </w:rPr>
    </w:lvl>
    <w:lvl w:ilvl="2" w:tplc="8D64CD8C">
      <w:start w:val="1"/>
      <w:numFmt w:val="bullet"/>
      <w:lvlText w:val=""/>
      <w:lvlJc w:val="left"/>
      <w:pPr>
        <w:ind w:left="2160" w:hanging="360"/>
      </w:pPr>
      <w:rPr>
        <w:rFonts w:ascii="Wingdings" w:hAnsi="Wingdings" w:hint="default"/>
      </w:rPr>
    </w:lvl>
    <w:lvl w:ilvl="3" w:tplc="2874592C">
      <w:start w:val="1"/>
      <w:numFmt w:val="bullet"/>
      <w:lvlText w:val=""/>
      <w:lvlJc w:val="left"/>
      <w:pPr>
        <w:ind w:left="2880" w:hanging="360"/>
      </w:pPr>
      <w:rPr>
        <w:rFonts w:ascii="Symbol" w:hAnsi="Symbol" w:hint="default"/>
      </w:rPr>
    </w:lvl>
    <w:lvl w:ilvl="4" w:tplc="78C6BBCC">
      <w:start w:val="1"/>
      <w:numFmt w:val="bullet"/>
      <w:lvlText w:val="o"/>
      <w:lvlJc w:val="left"/>
      <w:pPr>
        <w:ind w:left="3600" w:hanging="360"/>
      </w:pPr>
      <w:rPr>
        <w:rFonts w:ascii="Courier New" w:hAnsi="Courier New" w:hint="default"/>
      </w:rPr>
    </w:lvl>
    <w:lvl w:ilvl="5" w:tplc="2D7C5F7E">
      <w:start w:val="1"/>
      <w:numFmt w:val="bullet"/>
      <w:lvlText w:val=""/>
      <w:lvlJc w:val="left"/>
      <w:pPr>
        <w:ind w:left="4320" w:hanging="360"/>
      </w:pPr>
      <w:rPr>
        <w:rFonts w:ascii="Wingdings" w:hAnsi="Wingdings" w:hint="default"/>
      </w:rPr>
    </w:lvl>
    <w:lvl w:ilvl="6" w:tplc="FF588AE4">
      <w:start w:val="1"/>
      <w:numFmt w:val="bullet"/>
      <w:lvlText w:val=""/>
      <w:lvlJc w:val="left"/>
      <w:pPr>
        <w:ind w:left="5040" w:hanging="360"/>
      </w:pPr>
      <w:rPr>
        <w:rFonts w:ascii="Symbol" w:hAnsi="Symbol" w:hint="default"/>
      </w:rPr>
    </w:lvl>
    <w:lvl w:ilvl="7" w:tplc="D0FE5C14">
      <w:start w:val="1"/>
      <w:numFmt w:val="bullet"/>
      <w:lvlText w:val="o"/>
      <w:lvlJc w:val="left"/>
      <w:pPr>
        <w:ind w:left="5760" w:hanging="360"/>
      </w:pPr>
      <w:rPr>
        <w:rFonts w:ascii="Courier New" w:hAnsi="Courier New" w:hint="default"/>
      </w:rPr>
    </w:lvl>
    <w:lvl w:ilvl="8" w:tplc="D7D24286">
      <w:start w:val="1"/>
      <w:numFmt w:val="bullet"/>
      <w:lvlText w:val=""/>
      <w:lvlJc w:val="left"/>
      <w:pPr>
        <w:ind w:left="6480" w:hanging="360"/>
      </w:pPr>
      <w:rPr>
        <w:rFonts w:ascii="Wingdings" w:hAnsi="Wingdings" w:hint="default"/>
      </w:rPr>
    </w:lvl>
  </w:abstractNum>
  <w:abstractNum w:abstractNumId="11" w15:restartNumberingAfterBreak="0">
    <w:nsid w:val="5B1B702C"/>
    <w:multiLevelType w:val="hybridMultilevel"/>
    <w:tmpl w:val="FFFFFFFF"/>
    <w:lvl w:ilvl="0" w:tplc="1E728542">
      <w:start w:val="1"/>
      <w:numFmt w:val="bullet"/>
      <w:lvlText w:val=""/>
      <w:lvlJc w:val="left"/>
      <w:pPr>
        <w:ind w:left="720" w:hanging="360"/>
      </w:pPr>
      <w:rPr>
        <w:rFonts w:ascii="Symbol" w:hAnsi="Symbol" w:hint="default"/>
      </w:rPr>
    </w:lvl>
    <w:lvl w:ilvl="1" w:tplc="DFB26F84">
      <w:start w:val="1"/>
      <w:numFmt w:val="bullet"/>
      <w:lvlText w:val="o"/>
      <w:lvlJc w:val="left"/>
      <w:pPr>
        <w:ind w:left="1440" w:hanging="360"/>
      </w:pPr>
      <w:rPr>
        <w:rFonts w:ascii="Courier New" w:hAnsi="Courier New" w:hint="default"/>
      </w:rPr>
    </w:lvl>
    <w:lvl w:ilvl="2" w:tplc="9A785A54">
      <w:start w:val="1"/>
      <w:numFmt w:val="bullet"/>
      <w:lvlText w:val=""/>
      <w:lvlJc w:val="left"/>
      <w:pPr>
        <w:ind w:left="2160" w:hanging="360"/>
      </w:pPr>
      <w:rPr>
        <w:rFonts w:ascii="Wingdings" w:hAnsi="Wingdings" w:hint="default"/>
      </w:rPr>
    </w:lvl>
    <w:lvl w:ilvl="3" w:tplc="DB1EA58E">
      <w:start w:val="1"/>
      <w:numFmt w:val="bullet"/>
      <w:lvlText w:val=""/>
      <w:lvlJc w:val="left"/>
      <w:pPr>
        <w:ind w:left="2880" w:hanging="360"/>
      </w:pPr>
      <w:rPr>
        <w:rFonts w:ascii="Symbol" w:hAnsi="Symbol" w:hint="default"/>
      </w:rPr>
    </w:lvl>
    <w:lvl w:ilvl="4" w:tplc="D8D613F6">
      <w:start w:val="1"/>
      <w:numFmt w:val="bullet"/>
      <w:lvlText w:val="o"/>
      <w:lvlJc w:val="left"/>
      <w:pPr>
        <w:ind w:left="3600" w:hanging="360"/>
      </w:pPr>
      <w:rPr>
        <w:rFonts w:ascii="Courier New" w:hAnsi="Courier New" w:hint="default"/>
      </w:rPr>
    </w:lvl>
    <w:lvl w:ilvl="5" w:tplc="03D8E406">
      <w:start w:val="1"/>
      <w:numFmt w:val="bullet"/>
      <w:lvlText w:val=""/>
      <w:lvlJc w:val="left"/>
      <w:pPr>
        <w:ind w:left="4320" w:hanging="360"/>
      </w:pPr>
      <w:rPr>
        <w:rFonts w:ascii="Wingdings" w:hAnsi="Wingdings" w:hint="default"/>
      </w:rPr>
    </w:lvl>
    <w:lvl w:ilvl="6" w:tplc="48626AD0">
      <w:start w:val="1"/>
      <w:numFmt w:val="bullet"/>
      <w:lvlText w:val=""/>
      <w:lvlJc w:val="left"/>
      <w:pPr>
        <w:ind w:left="5040" w:hanging="360"/>
      </w:pPr>
      <w:rPr>
        <w:rFonts w:ascii="Symbol" w:hAnsi="Symbol" w:hint="default"/>
      </w:rPr>
    </w:lvl>
    <w:lvl w:ilvl="7" w:tplc="4814A59C">
      <w:start w:val="1"/>
      <w:numFmt w:val="bullet"/>
      <w:lvlText w:val="o"/>
      <w:lvlJc w:val="left"/>
      <w:pPr>
        <w:ind w:left="5760" w:hanging="360"/>
      </w:pPr>
      <w:rPr>
        <w:rFonts w:ascii="Courier New" w:hAnsi="Courier New" w:hint="default"/>
      </w:rPr>
    </w:lvl>
    <w:lvl w:ilvl="8" w:tplc="F2C64CB0">
      <w:start w:val="1"/>
      <w:numFmt w:val="bullet"/>
      <w:lvlText w:val=""/>
      <w:lvlJc w:val="left"/>
      <w:pPr>
        <w:ind w:left="6480" w:hanging="360"/>
      </w:pPr>
      <w:rPr>
        <w:rFonts w:ascii="Wingdings" w:hAnsi="Wingdings" w:hint="default"/>
      </w:rPr>
    </w:lvl>
  </w:abstractNum>
  <w:abstractNum w:abstractNumId="12" w15:restartNumberingAfterBreak="0">
    <w:nsid w:val="76C41BEA"/>
    <w:multiLevelType w:val="hybridMultilevel"/>
    <w:tmpl w:val="FFFFFFFF"/>
    <w:lvl w:ilvl="0" w:tplc="084EF3F4">
      <w:start w:val="1"/>
      <w:numFmt w:val="bullet"/>
      <w:lvlText w:val=""/>
      <w:lvlJc w:val="left"/>
      <w:pPr>
        <w:ind w:left="720" w:hanging="360"/>
      </w:pPr>
      <w:rPr>
        <w:rFonts w:ascii="Symbol" w:hAnsi="Symbol" w:hint="default"/>
      </w:rPr>
    </w:lvl>
    <w:lvl w:ilvl="1" w:tplc="79460F48">
      <w:start w:val="1"/>
      <w:numFmt w:val="bullet"/>
      <w:lvlText w:val="o"/>
      <w:lvlJc w:val="left"/>
      <w:pPr>
        <w:ind w:left="1440" w:hanging="360"/>
      </w:pPr>
      <w:rPr>
        <w:rFonts w:ascii="Courier New" w:hAnsi="Courier New" w:hint="default"/>
      </w:rPr>
    </w:lvl>
    <w:lvl w:ilvl="2" w:tplc="82C419FE">
      <w:start w:val="1"/>
      <w:numFmt w:val="bullet"/>
      <w:lvlText w:val=""/>
      <w:lvlJc w:val="left"/>
      <w:pPr>
        <w:ind w:left="2160" w:hanging="360"/>
      </w:pPr>
      <w:rPr>
        <w:rFonts w:ascii="Wingdings" w:hAnsi="Wingdings" w:hint="default"/>
      </w:rPr>
    </w:lvl>
    <w:lvl w:ilvl="3" w:tplc="7E6EC94C">
      <w:start w:val="1"/>
      <w:numFmt w:val="bullet"/>
      <w:lvlText w:val=""/>
      <w:lvlJc w:val="left"/>
      <w:pPr>
        <w:ind w:left="2880" w:hanging="360"/>
      </w:pPr>
      <w:rPr>
        <w:rFonts w:ascii="Symbol" w:hAnsi="Symbol" w:hint="default"/>
      </w:rPr>
    </w:lvl>
    <w:lvl w:ilvl="4" w:tplc="1AF20C26">
      <w:start w:val="1"/>
      <w:numFmt w:val="bullet"/>
      <w:lvlText w:val="o"/>
      <w:lvlJc w:val="left"/>
      <w:pPr>
        <w:ind w:left="3600" w:hanging="360"/>
      </w:pPr>
      <w:rPr>
        <w:rFonts w:ascii="Courier New" w:hAnsi="Courier New" w:hint="default"/>
      </w:rPr>
    </w:lvl>
    <w:lvl w:ilvl="5" w:tplc="5620610A">
      <w:start w:val="1"/>
      <w:numFmt w:val="bullet"/>
      <w:lvlText w:val=""/>
      <w:lvlJc w:val="left"/>
      <w:pPr>
        <w:ind w:left="4320" w:hanging="360"/>
      </w:pPr>
      <w:rPr>
        <w:rFonts w:ascii="Wingdings" w:hAnsi="Wingdings" w:hint="default"/>
      </w:rPr>
    </w:lvl>
    <w:lvl w:ilvl="6" w:tplc="29C4B25E">
      <w:start w:val="1"/>
      <w:numFmt w:val="bullet"/>
      <w:lvlText w:val=""/>
      <w:lvlJc w:val="left"/>
      <w:pPr>
        <w:ind w:left="5040" w:hanging="360"/>
      </w:pPr>
      <w:rPr>
        <w:rFonts w:ascii="Symbol" w:hAnsi="Symbol" w:hint="default"/>
      </w:rPr>
    </w:lvl>
    <w:lvl w:ilvl="7" w:tplc="48009A0C">
      <w:start w:val="1"/>
      <w:numFmt w:val="bullet"/>
      <w:lvlText w:val="o"/>
      <w:lvlJc w:val="left"/>
      <w:pPr>
        <w:ind w:left="5760" w:hanging="360"/>
      </w:pPr>
      <w:rPr>
        <w:rFonts w:ascii="Courier New" w:hAnsi="Courier New" w:hint="default"/>
      </w:rPr>
    </w:lvl>
    <w:lvl w:ilvl="8" w:tplc="33B2C050">
      <w:start w:val="1"/>
      <w:numFmt w:val="bullet"/>
      <w:lvlText w:val=""/>
      <w:lvlJc w:val="left"/>
      <w:pPr>
        <w:ind w:left="6480" w:hanging="360"/>
      </w:pPr>
      <w:rPr>
        <w:rFonts w:ascii="Wingdings" w:hAnsi="Wingdings" w:hint="default"/>
      </w:rPr>
    </w:lvl>
  </w:abstractNum>
  <w:num w:numId="1" w16cid:durableId="917598092">
    <w:abstractNumId w:val="10"/>
  </w:num>
  <w:num w:numId="2" w16cid:durableId="914510839">
    <w:abstractNumId w:val="6"/>
  </w:num>
  <w:num w:numId="3" w16cid:durableId="565531872">
    <w:abstractNumId w:val="11"/>
  </w:num>
  <w:num w:numId="4" w16cid:durableId="1181773389">
    <w:abstractNumId w:val="5"/>
  </w:num>
  <w:num w:numId="5" w16cid:durableId="847404356">
    <w:abstractNumId w:val="0"/>
  </w:num>
  <w:num w:numId="6" w16cid:durableId="55318595">
    <w:abstractNumId w:val="12"/>
  </w:num>
  <w:num w:numId="7" w16cid:durableId="606352345">
    <w:abstractNumId w:val="4"/>
  </w:num>
  <w:num w:numId="8" w16cid:durableId="210190457">
    <w:abstractNumId w:val="7"/>
  </w:num>
  <w:num w:numId="9" w16cid:durableId="1119178352">
    <w:abstractNumId w:val="9"/>
  </w:num>
  <w:num w:numId="10" w16cid:durableId="1975480495">
    <w:abstractNumId w:val="1"/>
  </w:num>
  <w:num w:numId="11" w16cid:durableId="1552810435">
    <w:abstractNumId w:val="2"/>
  </w:num>
  <w:num w:numId="12" w16cid:durableId="2111855995">
    <w:abstractNumId w:val="8"/>
  </w:num>
  <w:num w:numId="13" w16cid:durableId="1592278995">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sa J. Smedsrud">
    <w15:presenceInfo w15:providerId="AD" w15:userId="S::marisa.j.smedsrud@ama-inc.com::3a879f23-f3e8-46be-913f-43ff3a167c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sDC1NDM1MbE0tTBS0lEKTi0uzszPAykwNKoFAI2/+7UtAAAA"/>
  </w:docVars>
  <w:rsids>
    <w:rsidRoot w:val="0041150E"/>
    <w:rsid w:val="000057A6"/>
    <w:rsid w:val="00014A39"/>
    <w:rsid w:val="00014DAF"/>
    <w:rsid w:val="00030B13"/>
    <w:rsid w:val="000328E4"/>
    <w:rsid w:val="00040AE0"/>
    <w:rsid w:val="000456D3"/>
    <w:rsid w:val="000501ED"/>
    <w:rsid w:val="00054474"/>
    <w:rsid w:val="00054A1A"/>
    <w:rsid w:val="000801F4"/>
    <w:rsid w:val="00086B7E"/>
    <w:rsid w:val="00096016"/>
    <w:rsid w:val="000B3F87"/>
    <w:rsid w:val="000B6E68"/>
    <w:rsid w:val="000C58B8"/>
    <w:rsid w:val="000D0AF9"/>
    <w:rsid w:val="000D5104"/>
    <w:rsid w:val="000D6939"/>
    <w:rsid w:val="000D79AC"/>
    <w:rsid w:val="000F1545"/>
    <w:rsid w:val="000F1EE7"/>
    <w:rsid w:val="000F2ADA"/>
    <w:rsid w:val="00101280"/>
    <w:rsid w:val="00106FD6"/>
    <w:rsid w:val="001277EC"/>
    <w:rsid w:val="0014039E"/>
    <w:rsid w:val="0014286F"/>
    <w:rsid w:val="00145FA8"/>
    <w:rsid w:val="0015019B"/>
    <w:rsid w:val="001556CC"/>
    <w:rsid w:val="00163111"/>
    <w:rsid w:val="00163EFB"/>
    <w:rsid w:val="00171796"/>
    <w:rsid w:val="00173976"/>
    <w:rsid w:val="00174172"/>
    <w:rsid w:val="001821EB"/>
    <w:rsid w:val="00184830"/>
    <w:rsid w:val="00194FE1"/>
    <w:rsid w:val="00195D23"/>
    <w:rsid w:val="001A67C2"/>
    <w:rsid w:val="001E158F"/>
    <w:rsid w:val="001F1328"/>
    <w:rsid w:val="001F2623"/>
    <w:rsid w:val="00205E47"/>
    <w:rsid w:val="00206AB6"/>
    <w:rsid w:val="00220831"/>
    <w:rsid w:val="0022176E"/>
    <w:rsid w:val="00221CE5"/>
    <w:rsid w:val="0022638A"/>
    <w:rsid w:val="00234F37"/>
    <w:rsid w:val="0023574D"/>
    <w:rsid w:val="00242822"/>
    <w:rsid w:val="002539A7"/>
    <w:rsid w:val="00265D20"/>
    <w:rsid w:val="002672C0"/>
    <w:rsid w:val="0029214C"/>
    <w:rsid w:val="00293F47"/>
    <w:rsid w:val="00294368"/>
    <w:rsid w:val="002A2D97"/>
    <w:rsid w:val="002A37F8"/>
    <w:rsid w:val="002B0D2B"/>
    <w:rsid w:val="002B1159"/>
    <w:rsid w:val="002B2BE4"/>
    <w:rsid w:val="002C28E6"/>
    <w:rsid w:val="002C4C2E"/>
    <w:rsid w:val="002D5DCD"/>
    <w:rsid w:val="002D5F9B"/>
    <w:rsid w:val="002D6167"/>
    <w:rsid w:val="002E2A19"/>
    <w:rsid w:val="002F204B"/>
    <w:rsid w:val="00307D86"/>
    <w:rsid w:val="00313805"/>
    <w:rsid w:val="0035532B"/>
    <w:rsid w:val="00366BA2"/>
    <w:rsid w:val="003A6D33"/>
    <w:rsid w:val="003C1630"/>
    <w:rsid w:val="003C3508"/>
    <w:rsid w:val="003D3A5B"/>
    <w:rsid w:val="003F318B"/>
    <w:rsid w:val="003F39BF"/>
    <w:rsid w:val="003F5867"/>
    <w:rsid w:val="0041150E"/>
    <w:rsid w:val="0041500B"/>
    <w:rsid w:val="004178B6"/>
    <w:rsid w:val="00417A61"/>
    <w:rsid w:val="0043112E"/>
    <w:rsid w:val="00436161"/>
    <w:rsid w:val="00436E69"/>
    <w:rsid w:val="0044423A"/>
    <w:rsid w:val="00451695"/>
    <w:rsid w:val="004737C4"/>
    <w:rsid w:val="00482519"/>
    <w:rsid w:val="00482CE3"/>
    <w:rsid w:val="00494746"/>
    <w:rsid w:val="004951A9"/>
    <w:rsid w:val="004A2010"/>
    <w:rsid w:val="004A7E41"/>
    <w:rsid w:val="004C4352"/>
    <w:rsid w:val="004D19D3"/>
    <w:rsid w:val="004D7212"/>
    <w:rsid w:val="004D75BF"/>
    <w:rsid w:val="004D75CF"/>
    <w:rsid w:val="004E726C"/>
    <w:rsid w:val="004E730A"/>
    <w:rsid w:val="004F3873"/>
    <w:rsid w:val="005073AA"/>
    <w:rsid w:val="00524715"/>
    <w:rsid w:val="005418C9"/>
    <w:rsid w:val="005447A6"/>
    <w:rsid w:val="0055005F"/>
    <w:rsid w:val="00552C75"/>
    <w:rsid w:val="0056152E"/>
    <w:rsid w:val="00561C9E"/>
    <w:rsid w:val="00571F90"/>
    <w:rsid w:val="00583B86"/>
    <w:rsid w:val="005974B9"/>
    <w:rsid w:val="005A457F"/>
    <w:rsid w:val="005A5711"/>
    <w:rsid w:val="005A78B0"/>
    <w:rsid w:val="005B6AE3"/>
    <w:rsid w:val="005C4A4B"/>
    <w:rsid w:val="005C723F"/>
    <w:rsid w:val="005D5E63"/>
    <w:rsid w:val="005E75E3"/>
    <w:rsid w:val="005F6188"/>
    <w:rsid w:val="005F6AD4"/>
    <w:rsid w:val="006043FF"/>
    <w:rsid w:val="00611ACB"/>
    <w:rsid w:val="00615E3A"/>
    <w:rsid w:val="006203E9"/>
    <w:rsid w:val="00621AB9"/>
    <w:rsid w:val="00624E1E"/>
    <w:rsid w:val="0063420A"/>
    <w:rsid w:val="006368EC"/>
    <w:rsid w:val="0064280B"/>
    <w:rsid w:val="00647159"/>
    <w:rsid w:val="006528A0"/>
    <w:rsid w:val="0066075C"/>
    <w:rsid w:val="0066138C"/>
    <w:rsid w:val="00665D5E"/>
    <w:rsid w:val="0066727D"/>
    <w:rsid w:val="006822ED"/>
    <w:rsid w:val="00684FE5"/>
    <w:rsid w:val="00695331"/>
    <w:rsid w:val="006A0BCE"/>
    <w:rsid w:val="006A440C"/>
    <w:rsid w:val="006B23FA"/>
    <w:rsid w:val="006B6FAA"/>
    <w:rsid w:val="006C6154"/>
    <w:rsid w:val="006C7B8F"/>
    <w:rsid w:val="006D1A28"/>
    <w:rsid w:val="006D5E8B"/>
    <w:rsid w:val="006E1497"/>
    <w:rsid w:val="006E2A1C"/>
    <w:rsid w:val="006E2B65"/>
    <w:rsid w:val="006E74BC"/>
    <w:rsid w:val="006F0FAB"/>
    <w:rsid w:val="00703C4B"/>
    <w:rsid w:val="007152DE"/>
    <w:rsid w:val="00716586"/>
    <w:rsid w:val="007205EF"/>
    <w:rsid w:val="0072613C"/>
    <w:rsid w:val="00732B10"/>
    <w:rsid w:val="00753B16"/>
    <w:rsid w:val="007566D3"/>
    <w:rsid w:val="00756C0F"/>
    <w:rsid w:val="00770650"/>
    <w:rsid w:val="00771691"/>
    <w:rsid w:val="0077554A"/>
    <w:rsid w:val="007775D4"/>
    <w:rsid w:val="00781908"/>
    <w:rsid w:val="00793FBF"/>
    <w:rsid w:val="007A20DC"/>
    <w:rsid w:val="007C0A06"/>
    <w:rsid w:val="007C1AEA"/>
    <w:rsid w:val="007D0214"/>
    <w:rsid w:val="007E508C"/>
    <w:rsid w:val="007E68B5"/>
    <w:rsid w:val="007E7C44"/>
    <w:rsid w:val="007F0CEC"/>
    <w:rsid w:val="007F5769"/>
    <w:rsid w:val="007F6093"/>
    <w:rsid w:val="007F7748"/>
    <w:rsid w:val="0081261B"/>
    <w:rsid w:val="0082104E"/>
    <w:rsid w:val="00824CC4"/>
    <w:rsid w:val="00832B48"/>
    <w:rsid w:val="0083391E"/>
    <w:rsid w:val="00855532"/>
    <w:rsid w:val="00865A53"/>
    <w:rsid w:val="00866A3B"/>
    <w:rsid w:val="00870E95"/>
    <w:rsid w:val="00871621"/>
    <w:rsid w:val="00872A13"/>
    <w:rsid w:val="008741CE"/>
    <w:rsid w:val="00876DBF"/>
    <w:rsid w:val="00887B07"/>
    <w:rsid w:val="008921B2"/>
    <w:rsid w:val="00893A40"/>
    <w:rsid w:val="008975BD"/>
    <w:rsid w:val="008A357F"/>
    <w:rsid w:val="008B2FF6"/>
    <w:rsid w:val="008B7071"/>
    <w:rsid w:val="008C0234"/>
    <w:rsid w:val="008C36E1"/>
    <w:rsid w:val="008C7380"/>
    <w:rsid w:val="008C783C"/>
    <w:rsid w:val="008D4B2B"/>
    <w:rsid w:val="008D5500"/>
    <w:rsid w:val="008E14C4"/>
    <w:rsid w:val="008E5453"/>
    <w:rsid w:val="009009B5"/>
    <w:rsid w:val="009046BB"/>
    <w:rsid w:val="0091079C"/>
    <w:rsid w:val="00916AAB"/>
    <w:rsid w:val="009228EC"/>
    <w:rsid w:val="00922F76"/>
    <w:rsid w:val="009230CB"/>
    <w:rsid w:val="00933965"/>
    <w:rsid w:val="00935394"/>
    <w:rsid w:val="009518A0"/>
    <w:rsid w:val="0097212D"/>
    <w:rsid w:val="009830D6"/>
    <w:rsid w:val="00984E82"/>
    <w:rsid w:val="00985DD4"/>
    <w:rsid w:val="009A19B3"/>
    <w:rsid w:val="009A20C2"/>
    <w:rsid w:val="009A20ED"/>
    <w:rsid w:val="009A4203"/>
    <w:rsid w:val="009A5F2A"/>
    <w:rsid w:val="009B0301"/>
    <w:rsid w:val="009D6888"/>
    <w:rsid w:val="009E13E2"/>
    <w:rsid w:val="009F5966"/>
    <w:rsid w:val="009F5B6F"/>
    <w:rsid w:val="009F60A9"/>
    <w:rsid w:val="00A0128A"/>
    <w:rsid w:val="00A11DB7"/>
    <w:rsid w:val="00A12C21"/>
    <w:rsid w:val="00A212CE"/>
    <w:rsid w:val="00A252F8"/>
    <w:rsid w:val="00A2773A"/>
    <w:rsid w:val="00A402E2"/>
    <w:rsid w:val="00A43059"/>
    <w:rsid w:val="00A44FFF"/>
    <w:rsid w:val="00A45D20"/>
    <w:rsid w:val="00A462A1"/>
    <w:rsid w:val="00A542DA"/>
    <w:rsid w:val="00A571A1"/>
    <w:rsid w:val="00A60645"/>
    <w:rsid w:val="00A715D8"/>
    <w:rsid w:val="00A774D7"/>
    <w:rsid w:val="00A84352"/>
    <w:rsid w:val="00A95E7B"/>
    <w:rsid w:val="00A96390"/>
    <w:rsid w:val="00AA4C5F"/>
    <w:rsid w:val="00AB12D0"/>
    <w:rsid w:val="00AD5D0D"/>
    <w:rsid w:val="00AD6E52"/>
    <w:rsid w:val="00AF73E3"/>
    <w:rsid w:val="00B00BCB"/>
    <w:rsid w:val="00B0686A"/>
    <w:rsid w:val="00B068FE"/>
    <w:rsid w:val="00B07E78"/>
    <w:rsid w:val="00B173A5"/>
    <w:rsid w:val="00B1778F"/>
    <w:rsid w:val="00B17AB7"/>
    <w:rsid w:val="00B2307C"/>
    <w:rsid w:val="00B24E61"/>
    <w:rsid w:val="00B265D9"/>
    <w:rsid w:val="00B3322E"/>
    <w:rsid w:val="00B35B60"/>
    <w:rsid w:val="00B365F0"/>
    <w:rsid w:val="00B468A3"/>
    <w:rsid w:val="00B564AC"/>
    <w:rsid w:val="00B64CCF"/>
    <w:rsid w:val="00B8577D"/>
    <w:rsid w:val="00BA41F7"/>
    <w:rsid w:val="00BA7E76"/>
    <w:rsid w:val="00BB1B7B"/>
    <w:rsid w:val="00BB78A4"/>
    <w:rsid w:val="00BC113C"/>
    <w:rsid w:val="00BC47BB"/>
    <w:rsid w:val="00BC5578"/>
    <w:rsid w:val="00BC688B"/>
    <w:rsid w:val="00BD1A87"/>
    <w:rsid w:val="00BD38D8"/>
    <w:rsid w:val="00BF2838"/>
    <w:rsid w:val="00C115AD"/>
    <w:rsid w:val="00C15E9C"/>
    <w:rsid w:val="00C3045C"/>
    <w:rsid w:val="00C46DF0"/>
    <w:rsid w:val="00C50F66"/>
    <w:rsid w:val="00C53F96"/>
    <w:rsid w:val="00C60F7D"/>
    <w:rsid w:val="00C82473"/>
    <w:rsid w:val="00C86E0B"/>
    <w:rsid w:val="00C93D74"/>
    <w:rsid w:val="00CB0673"/>
    <w:rsid w:val="00CB0C33"/>
    <w:rsid w:val="00CB1C0F"/>
    <w:rsid w:val="00CB7AFE"/>
    <w:rsid w:val="00CC6A0E"/>
    <w:rsid w:val="00CD092A"/>
    <w:rsid w:val="00CD51C8"/>
    <w:rsid w:val="00CE7909"/>
    <w:rsid w:val="00CE7FDD"/>
    <w:rsid w:val="00CF17F8"/>
    <w:rsid w:val="00CF6083"/>
    <w:rsid w:val="00D1374C"/>
    <w:rsid w:val="00D15940"/>
    <w:rsid w:val="00D3013B"/>
    <w:rsid w:val="00D34229"/>
    <w:rsid w:val="00D37248"/>
    <w:rsid w:val="00D41203"/>
    <w:rsid w:val="00D41395"/>
    <w:rsid w:val="00D41B46"/>
    <w:rsid w:val="00D523CD"/>
    <w:rsid w:val="00D61206"/>
    <w:rsid w:val="00D7644D"/>
    <w:rsid w:val="00D94371"/>
    <w:rsid w:val="00DA5145"/>
    <w:rsid w:val="00DA6C24"/>
    <w:rsid w:val="00DA7B77"/>
    <w:rsid w:val="00DA7F96"/>
    <w:rsid w:val="00DB15B2"/>
    <w:rsid w:val="00DB17D1"/>
    <w:rsid w:val="00DC52E2"/>
    <w:rsid w:val="00DE048E"/>
    <w:rsid w:val="00E00E6B"/>
    <w:rsid w:val="00E02B08"/>
    <w:rsid w:val="00E03B8E"/>
    <w:rsid w:val="00E139E4"/>
    <w:rsid w:val="00E15804"/>
    <w:rsid w:val="00E16257"/>
    <w:rsid w:val="00E2083B"/>
    <w:rsid w:val="00E40B9D"/>
    <w:rsid w:val="00E41324"/>
    <w:rsid w:val="00E43BB7"/>
    <w:rsid w:val="00E578D6"/>
    <w:rsid w:val="00E6105B"/>
    <w:rsid w:val="00E64FEA"/>
    <w:rsid w:val="00E74845"/>
    <w:rsid w:val="00E75D54"/>
    <w:rsid w:val="00E91B1A"/>
    <w:rsid w:val="00E91C8B"/>
    <w:rsid w:val="00EB1428"/>
    <w:rsid w:val="00EB565D"/>
    <w:rsid w:val="00ED281B"/>
    <w:rsid w:val="00ED4EBF"/>
    <w:rsid w:val="00EF4E37"/>
    <w:rsid w:val="00F07AE3"/>
    <w:rsid w:val="00F116A4"/>
    <w:rsid w:val="00F121FB"/>
    <w:rsid w:val="00F24FCE"/>
    <w:rsid w:val="00F2682A"/>
    <w:rsid w:val="00F309D0"/>
    <w:rsid w:val="00F37B0F"/>
    <w:rsid w:val="00F425A7"/>
    <w:rsid w:val="00F54C5E"/>
    <w:rsid w:val="00F608C9"/>
    <w:rsid w:val="00F80774"/>
    <w:rsid w:val="00F85D9B"/>
    <w:rsid w:val="00F92B8B"/>
    <w:rsid w:val="00FA2B26"/>
    <w:rsid w:val="00FB2F9A"/>
    <w:rsid w:val="00FB5846"/>
    <w:rsid w:val="00FB5D9B"/>
    <w:rsid w:val="00FC670A"/>
    <w:rsid w:val="00FD12A3"/>
    <w:rsid w:val="00FD2B86"/>
    <w:rsid w:val="00FD2E28"/>
    <w:rsid w:val="00FD5F1A"/>
    <w:rsid w:val="00FE08DD"/>
    <w:rsid w:val="00FE5203"/>
    <w:rsid w:val="00FE69E0"/>
    <w:rsid w:val="00FF5F03"/>
    <w:rsid w:val="00FF7D1E"/>
    <w:rsid w:val="012CB798"/>
    <w:rsid w:val="01CCA437"/>
    <w:rsid w:val="0275C19E"/>
    <w:rsid w:val="02CC0C35"/>
    <w:rsid w:val="039130E2"/>
    <w:rsid w:val="03DD21C9"/>
    <w:rsid w:val="03F869A2"/>
    <w:rsid w:val="03FBAA68"/>
    <w:rsid w:val="041A5BA5"/>
    <w:rsid w:val="04224F90"/>
    <w:rsid w:val="046ACB39"/>
    <w:rsid w:val="050D6240"/>
    <w:rsid w:val="05977AC9"/>
    <w:rsid w:val="059D3F04"/>
    <w:rsid w:val="05B9215E"/>
    <w:rsid w:val="0620C8ED"/>
    <w:rsid w:val="06F36083"/>
    <w:rsid w:val="0717EEBB"/>
    <w:rsid w:val="07561C93"/>
    <w:rsid w:val="07636A0F"/>
    <w:rsid w:val="080D330E"/>
    <w:rsid w:val="087635DF"/>
    <w:rsid w:val="08B0C5BD"/>
    <w:rsid w:val="08C8B089"/>
    <w:rsid w:val="08CBDAC5"/>
    <w:rsid w:val="0A0D1C63"/>
    <w:rsid w:val="0A11DE07"/>
    <w:rsid w:val="0A7ADE3B"/>
    <w:rsid w:val="0AF7A00F"/>
    <w:rsid w:val="0B018366"/>
    <w:rsid w:val="0BED93F0"/>
    <w:rsid w:val="0C86E084"/>
    <w:rsid w:val="0CAD9384"/>
    <w:rsid w:val="0D3880D5"/>
    <w:rsid w:val="0D5A250C"/>
    <w:rsid w:val="0EC693CD"/>
    <w:rsid w:val="1014FD2B"/>
    <w:rsid w:val="114F12D1"/>
    <w:rsid w:val="11CB3C78"/>
    <w:rsid w:val="1336ADBD"/>
    <w:rsid w:val="147FB88F"/>
    <w:rsid w:val="14EF407F"/>
    <w:rsid w:val="15E1494D"/>
    <w:rsid w:val="1608FBC2"/>
    <w:rsid w:val="166E25EC"/>
    <w:rsid w:val="1734BFA0"/>
    <w:rsid w:val="17850A9E"/>
    <w:rsid w:val="17D0F8BD"/>
    <w:rsid w:val="180484CC"/>
    <w:rsid w:val="18889D4B"/>
    <w:rsid w:val="1903934B"/>
    <w:rsid w:val="19767AFF"/>
    <w:rsid w:val="1A1ED46D"/>
    <w:rsid w:val="1A22DB08"/>
    <w:rsid w:val="1CD99519"/>
    <w:rsid w:val="1D5D7784"/>
    <w:rsid w:val="1DC4FA4C"/>
    <w:rsid w:val="1E2841EC"/>
    <w:rsid w:val="1E6EEAC8"/>
    <w:rsid w:val="1E9F0775"/>
    <w:rsid w:val="1EA9B17E"/>
    <w:rsid w:val="1F0CE2E4"/>
    <w:rsid w:val="20382687"/>
    <w:rsid w:val="2105BB8B"/>
    <w:rsid w:val="2295FA0B"/>
    <w:rsid w:val="23486663"/>
    <w:rsid w:val="235B76DE"/>
    <w:rsid w:val="240C518F"/>
    <w:rsid w:val="245C7762"/>
    <w:rsid w:val="24A54C6B"/>
    <w:rsid w:val="25C0DEED"/>
    <w:rsid w:val="25D92CAE"/>
    <w:rsid w:val="25F48ED7"/>
    <w:rsid w:val="267B7CD3"/>
    <w:rsid w:val="2733829E"/>
    <w:rsid w:val="2774FD0F"/>
    <w:rsid w:val="294995BF"/>
    <w:rsid w:val="2963EFAC"/>
    <w:rsid w:val="2B7A4C4E"/>
    <w:rsid w:val="2B9A1F87"/>
    <w:rsid w:val="2C265829"/>
    <w:rsid w:val="2C3980E9"/>
    <w:rsid w:val="2C3F12ED"/>
    <w:rsid w:val="2D7990E1"/>
    <w:rsid w:val="2DA5539D"/>
    <w:rsid w:val="2FC29442"/>
    <w:rsid w:val="2FD8F68B"/>
    <w:rsid w:val="30045741"/>
    <w:rsid w:val="30AF7E6A"/>
    <w:rsid w:val="3184A5C6"/>
    <w:rsid w:val="31993DCA"/>
    <w:rsid w:val="3278002D"/>
    <w:rsid w:val="32A7BDDD"/>
    <w:rsid w:val="32E4C4DC"/>
    <w:rsid w:val="337F0C9F"/>
    <w:rsid w:val="33C1273C"/>
    <w:rsid w:val="3478F9E8"/>
    <w:rsid w:val="3524DF36"/>
    <w:rsid w:val="35370452"/>
    <w:rsid w:val="353CCE0F"/>
    <w:rsid w:val="354BA58D"/>
    <w:rsid w:val="35A685F3"/>
    <w:rsid w:val="360BD60C"/>
    <w:rsid w:val="36B6AD61"/>
    <w:rsid w:val="37673A99"/>
    <w:rsid w:val="376BC68F"/>
    <w:rsid w:val="388DA67D"/>
    <w:rsid w:val="38EA6584"/>
    <w:rsid w:val="394457EB"/>
    <w:rsid w:val="39F3E101"/>
    <w:rsid w:val="3B1DD15D"/>
    <w:rsid w:val="3B2D325B"/>
    <w:rsid w:val="3B31BA4F"/>
    <w:rsid w:val="3BDCB3E0"/>
    <w:rsid w:val="3CBFC7E1"/>
    <w:rsid w:val="3DB1AAF0"/>
    <w:rsid w:val="3DB6F5BD"/>
    <w:rsid w:val="3E43DE45"/>
    <w:rsid w:val="3F030670"/>
    <w:rsid w:val="3F75F123"/>
    <w:rsid w:val="3F94C4FF"/>
    <w:rsid w:val="40640D52"/>
    <w:rsid w:val="4110A475"/>
    <w:rsid w:val="41315B17"/>
    <w:rsid w:val="41F321F3"/>
    <w:rsid w:val="427339A4"/>
    <w:rsid w:val="42BAF35F"/>
    <w:rsid w:val="42EC5E61"/>
    <w:rsid w:val="43A50CA3"/>
    <w:rsid w:val="43DDDE9E"/>
    <w:rsid w:val="44BBCDD7"/>
    <w:rsid w:val="44C780CA"/>
    <w:rsid w:val="4700AE89"/>
    <w:rsid w:val="476BD14D"/>
    <w:rsid w:val="478C65AE"/>
    <w:rsid w:val="478DA7E5"/>
    <w:rsid w:val="480D8484"/>
    <w:rsid w:val="481943CF"/>
    <w:rsid w:val="481FA72E"/>
    <w:rsid w:val="49ABFE21"/>
    <w:rsid w:val="4A18264D"/>
    <w:rsid w:val="4ADBC71A"/>
    <w:rsid w:val="4B51BAEB"/>
    <w:rsid w:val="4C6A4D20"/>
    <w:rsid w:val="4C77977B"/>
    <w:rsid w:val="4D28AC71"/>
    <w:rsid w:val="4D601AA9"/>
    <w:rsid w:val="4E8B6EF1"/>
    <w:rsid w:val="4ECABC2F"/>
    <w:rsid w:val="4F3265F2"/>
    <w:rsid w:val="4F5A195D"/>
    <w:rsid w:val="4FCEA4F8"/>
    <w:rsid w:val="507DD883"/>
    <w:rsid w:val="50B1AC30"/>
    <w:rsid w:val="514AB03A"/>
    <w:rsid w:val="51FBAF6E"/>
    <w:rsid w:val="523F4713"/>
    <w:rsid w:val="52EC9E84"/>
    <w:rsid w:val="53DB1774"/>
    <w:rsid w:val="53F22133"/>
    <w:rsid w:val="5405D715"/>
    <w:rsid w:val="5500E939"/>
    <w:rsid w:val="5582F1C5"/>
    <w:rsid w:val="55D58427"/>
    <w:rsid w:val="561D1EED"/>
    <w:rsid w:val="5638C167"/>
    <w:rsid w:val="563B51C4"/>
    <w:rsid w:val="565D4D52"/>
    <w:rsid w:val="56A07841"/>
    <w:rsid w:val="56F4CF5D"/>
    <w:rsid w:val="572DA0BA"/>
    <w:rsid w:val="573B1901"/>
    <w:rsid w:val="57EE2634"/>
    <w:rsid w:val="581516E4"/>
    <w:rsid w:val="58477C20"/>
    <w:rsid w:val="5942B7AB"/>
    <w:rsid w:val="595321D7"/>
    <w:rsid w:val="5954063B"/>
    <w:rsid w:val="5A26B34B"/>
    <w:rsid w:val="5BC283AC"/>
    <w:rsid w:val="5D962398"/>
    <w:rsid w:val="5DE936DF"/>
    <w:rsid w:val="5DFBB39C"/>
    <w:rsid w:val="5E2FCDBC"/>
    <w:rsid w:val="5F5F7D91"/>
    <w:rsid w:val="605C112C"/>
    <w:rsid w:val="605F7407"/>
    <w:rsid w:val="60B85B9E"/>
    <w:rsid w:val="60EB562D"/>
    <w:rsid w:val="610D90A9"/>
    <w:rsid w:val="6181857B"/>
    <w:rsid w:val="618BA026"/>
    <w:rsid w:val="61A76010"/>
    <w:rsid w:val="6238C1CE"/>
    <w:rsid w:val="6244CD49"/>
    <w:rsid w:val="62533736"/>
    <w:rsid w:val="62575B24"/>
    <w:rsid w:val="62D56F04"/>
    <w:rsid w:val="639CD5AB"/>
    <w:rsid w:val="640BC51D"/>
    <w:rsid w:val="64BB6437"/>
    <w:rsid w:val="64D735A7"/>
    <w:rsid w:val="64E67DFB"/>
    <w:rsid w:val="652F475D"/>
    <w:rsid w:val="6538B51A"/>
    <w:rsid w:val="659B6F2F"/>
    <w:rsid w:val="662ABC13"/>
    <w:rsid w:val="66530E27"/>
    <w:rsid w:val="6761ECB3"/>
    <w:rsid w:val="67A57F83"/>
    <w:rsid w:val="67B9DE05"/>
    <w:rsid w:val="68BB11EB"/>
    <w:rsid w:val="690782EF"/>
    <w:rsid w:val="693A3011"/>
    <w:rsid w:val="69E78D4D"/>
    <w:rsid w:val="6A49742C"/>
    <w:rsid w:val="6A4C9E68"/>
    <w:rsid w:val="6A686A48"/>
    <w:rsid w:val="6B27187E"/>
    <w:rsid w:val="6C26DCD7"/>
    <w:rsid w:val="6C9869BD"/>
    <w:rsid w:val="6D0519F6"/>
    <w:rsid w:val="6DEF54D2"/>
    <w:rsid w:val="6E00B3BB"/>
    <w:rsid w:val="70BE836F"/>
    <w:rsid w:val="70E183F4"/>
    <w:rsid w:val="711DAF10"/>
    <w:rsid w:val="71E8E30A"/>
    <w:rsid w:val="71F53CEA"/>
    <w:rsid w:val="729F00F7"/>
    <w:rsid w:val="73DD9917"/>
    <w:rsid w:val="74B43933"/>
    <w:rsid w:val="74C8019A"/>
    <w:rsid w:val="75877742"/>
    <w:rsid w:val="75F9FA07"/>
    <w:rsid w:val="77202BAC"/>
    <w:rsid w:val="773DA99C"/>
    <w:rsid w:val="77A06D19"/>
    <w:rsid w:val="77A8CA47"/>
    <w:rsid w:val="77BBD796"/>
    <w:rsid w:val="77DCD686"/>
    <w:rsid w:val="78B74AD4"/>
    <w:rsid w:val="794D4847"/>
    <w:rsid w:val="7961052E"/>
    <w:rsid w:val="7A531B35"/>
    <w:rsid w:val="7A707917"/>
    <w:rsid w:val="7A9A843E"/>
    <w:rsid w:val="7AF65529"/>
    <w:rsid w:val="7C3FC044"/>
    <w:rsid w:val="7D8ABBF7"/>
    <w:rsid w:val="7DD65126"/>
    <w:rsid w:val="7E0D176A"/>
    <w:rsid w:val="7E31BC76"/>
    <w:rsid w:val="7E814968"/>
    <w:rsid w:val="7F3333A8"/>
    <w:rsid w:val="7F6ED8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ACDF7"/>
  <w15:docId w15:val="{26200967-CF69-4E5E-AE3B-1F8946F2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 w:type="table" w:styleId="TableGrid">
    <w:name w:val="Table Grid"/>
    <w:basedOn w:val="TableNormal"/>
    <w:uiPriority w:val="59"/>
    <w:rsid w:val="00865A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8E5453"/>
    <w:pPr>
      <w:spacing w:line="240" w:lineRule="auto"/>
    </w:pPr>
    <w:rPr>
      <w:i/>
      <w:iCs/>
      <w:color w:val="1F497D" w:themeColor="text2"/>
      <w:sz w:val="18"/>
      <w:szCs w:val="18"/>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styleId="Mention">
    <w:name w:val="Mention"/>
    <w:basedOn w:val="DefaultParagraphFont"/>
    <w:uiPriority w:val="99"/>
    <w:unhideWhenUsed/>
    <w:rPr>
      <w:color w:val="2B579A"/>
      <w:shd w:val="clear" w:color="auto" w:fill="E6E6E6"/>
    </w:rPr>
  </w:style>
  <w:style w:type="character" w:customStyle="1" w:styleId="eop">
    <w:name w:val="eop"/>
    <w:basedOn w:val="DefaultParagraphFont"/>
    <w:rsid w:val="003F5867"/>
  </w:style>
  <w:style w:type="character" w:customStyle="1" w:styleId="normaltextrun">
    <w:name w:val="normaltextrun"/>
    <w:basedOn w:val="DefaultParagraphFont"/>
    <w:rsid w:val="003F5867"/>
  </w:style>
  <w:style w:type="paragraph" w:customStyle="1" w:styleId="paragraph">
    <w:name w:val="paragraph"/>
    <w:basedOn w:val="Normal"/>
    <w:rsid w:val="003F58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03063">
      <w:bodyDiv w:val="1"/>
      <w:marLeft w:val="0"/>
      <w:marRight w:val="0"/>
      <w:marTop w:val="0"/>
      <w:marBottom w:val="0"/>
      <w:divBdr>
        <w:top w:val="none" w:sz="0" w:space="0" w:color="auto"/>
        <w:left w:val="none" w:sz="0" w:space="0" w:color="auto"/>
        <w:bottom w:val="none" w:sz="0" w:space="0" w:color="auto"/>
        <w:right w:val="none" w:sz="0" w:space="0" w:color="auto"/>
      </w:divBdr>
      <w:divsChild>
        <w:div w:id="959410104">
          <w:marLeft w:val="0"/>
          <w:marRight w:val="0"/>
          <w:marTop w:val="0"/>
          <w:marBottom w:val="0"/>
          <w:divBdr>
            <w:top w:val="none" w:sz="0" w:space="0" w:color="auto"/>
            <w:left w:val="none" w:sz="0" w:space="0" w:color="auto"/>
            <w:bottom w:val="none" w:sz="0" w:space="0" w:color="auto"/>
            <w:right w:val="none" w:sz="0" w:space="0" w:color="auto"/>
          </w:divBdr>
          <w:divsChild>
            <w:div w:id="1848251208">
              <w:marLeft w:val="0"/>
              <w:marRight w:val="0"/>
              <w:marTop w:val="0"/>
              <w:marBottom w:val="0"/>
              <w:divBdr>
                <w:top w:val="none" w:sz="0" w:space="0" w:color="auto"/>
                <w:left w:val="none" w:sz="0" w:space="0" w:color="auto"/>
                <w:bottom w:val="none" w:sz="0" w:space="0" w:color="auto"/>
                <w:right w:val="none" w:sz="0" w:space="0" w:color="auto"/>
              </w:divBdr>
            </w:div>
          </w:divsChild>
        </w:div>
        <w:div w:id="2004553446">
          <w:marLeft w:val="0"/>
          <w:marRight w:val="0"/>
          <w:marTop w:val="0"/>
          <w:marBottom w:val="0"/>
          <w:divBdr>
            <w:top w:val="none" w:sz="0" w:space="0" w:color="auto"/>
            <w:left w:val="none" w:sz="0" w:space="0" w:color="auto"/>
            <w:bottom w:val="none" w:sz="0" w:space="0" w:color="auto"/>
            <w:right w:val="none" w:sz="0" w:space="0" w:color="auto"/>
          </w:divBdr>
        </w:div>
      </w:divsChild>
    </w:div>
    <w:div w:id="774904650">
      <w:bodyDiv w:val="1"/>
      <w:marLeft w:val="0"/>
      <w:marRight w:val="0"/>
      <w:marTop w:val="0"/>
      <w:marBottom w:val="0"/>
      <w:divBdr>
        <w:top w:val="none" w:sz="0" w:space="0" w:color="auto"/>
        <w:left w:val="none" w:sz="0" w:space="0" w:color="auto"/>
        <w:bottom w:val="none" w:sz="0" w:space="0" w:color="auto"/>
        <w:right w:val="none" w:sz="0" w:space="0" w:color="auto"/>
      </w:divBdr>
      <w:divsChild>
        <w:div w:id="1791824978">
          <w:marLeft w:val="0"/>
          <w:marRight w:val="0"/>
          <w:marTop w:val="0"/>
          <w:marBottom w:val="0"/>
          <w:divBdr>
            <w:top w:val="none" w:sz="0" w:space="0" w:color="auto"/>
            <w:left w:val="none" w:sz="0" w:space="0" w:color="auto"/>
            <w:bottom w:val="none" w:sz="0" w:space="0" w:color="auto"/>
            <w:right w:val="none" w:sz="0" w:space="0" w:color="auto"/>
          </w:divBdr>
        </w:div>
      </w:divsChild>
    </w:div>
    <w:div w:id="797837206">
      <w:bodyDiv w:val="1"/>
      <w:marLeft w:val="0"/>
      <w:marRight w:val="0"/>
      <w:marTop w:val="0"/>
      <w:marBottom w:val="0"/>
      <w:divBdr>
        <w:top w:val="none" w:sz="0" w:space="0" w:color="auto"/>
        <w:left w:val="none" w:sz="0" w:space="0" w:color="auto"/>
        <w:bottom w:val="none" w:sz="0" w:space="0" w:color="auto"/>
        <w:right w:val="none" w:sz="0" w:space="0" w:color="auto"/>
      </w:divBdr>
    </w:div>
    <w:div w:id="172552042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Sophia Skoglund</DisplayName>
        <AccountId>466</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6330C-AEB5-4BAF-BB77-E11B9DA1FB1E}">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customXml/itemProps2.xml><?xml version="1.0" encoding="utf-8"?>
<ds:datastoreItem xmlns:ds="http://schemas.openxmlformats.org/officeDocument/2006/customXml" ds:itemID="{038B4E70-1DA2-4860-8666-D7FF868DB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8E2CF-F365-44A1-92C1-310E684876AB}">
  <ds:schemaRefs>
    <ds:schemaRef ds:uri="http://schemas.openxmlformats.org/officeDocument/2006/bibliography"/>
  </ds:schemaRefs>
</ds:datastoreItem>
</file>

<file path=customXml/itemProps4.xml><?xml version="1.0" encoding="utf-8"?>
<ds:datastoreItem xmlns:ds="http://schemas.openxmlformats.org/officeDocument/2006/customXml" ds:itemID="{C01C38E7-C883-445C-8326-7C1E6CE244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dc:description/>
  <cp:lastModifiedBy>Smedsrud, Marisa J. (GSFC-E3)[RSES]</cp:lastModifiedBy>
  <cp:revision>44</cp:revision>
  <dcterms:created xsi:type="dcterms:W3CDTF">2021-09-07T20:18:00Z</dcterms:created>
  <dcterms:modified xsi:type="dcterms:W3CDTF">2024-09-12T20:51:00Z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MediaServiceImageTags">
    <vt:lpwstr/>
  </property>
</Properties>
</file>