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7B73F9" w:rsidP="220420DD" w:rsidRDefault="4621CFFF" w14:paraId="1824EBE9" w14:textId="1AFC5A2A">
      <w:pPr>
        <w:rPr>
          <w:rFonts w:ascii="Garamond" w:hAnsi="Garamond" w:eastAsia="Garamond" w:cs="Garamond"/>
          <w:b w:val="1"/>
          <w:bCs w:val="1"/>
        </w:rPr>
      </w:pPr>
      <w:r w:rsidRPr="2F56710A" w:rsidR="6C2AEEE2">
        <w:rPr>
          <w:rFonts w:ascii="Garamond" w:hAnsi="Garamond" w:eastAsia="Garamond" w:cs="Garamond"/>
          <w:b w:val="1"/>
          <w:bCs w:val="1"/>
        </w:rPr>
        <w:t>Idaho and Oregon Agriculture</w:t>
      </w:r>
    </w:p>
    <w:p w:rsidRPr="00CE4561" w:rsidR="007B73F9" w:rsidP="6684D0AF" w:rsidRDefault="4621CFFF" w14:paraId="5B7B00A4" w14:textId="0034A23D">
      <w:pPr>
        <w:rPr>
          <w:rFonts w:ascii="Garamond" w:hAnsi="Garamond" w:eastAsia="Garamond" w:cs="Garamond"/>
          <w:i w:val="1"/>
          <w:iCs w:val="1"/>
        </w:rPr>
      </w:pPr>
      <w:r w:rsidRPr="6684D0AF" w:rsidR="6C2AEEE2">
        <w:rPr>
          <w:rFonts w:ascii="Garamond" w:hAnsi="Garamond" w:eastAsia="Garamond" w:cs="Garamond"/>
          <w:i w:val="1"/>
          <w:iCs w:val="1"/>
        </w:rPr>
        <w:t xml:space="preserve">Monitoring Vegetation Impacts of Livestock Management Practices Used to Reduce Predator Conflicts on Idaho and Oregon Grazing Allotments </w:t>
      </w:r>
    </w:p>
    <w:p w:rsidRPr="00CE4561" w:rsidR="00476B26" w:rsidP="220420DD" w:rsidRDefault="00476B26" w14:paraId="3014536A" w14:textId="77777777">
      <w:pPr>
        <w:rPr>
          <w:rFonts w:ascii="Garamond" w:hAnsi="Garamond" w:eastAsia="Garamond" w:cs="Garamond"/>
        </w:rPr>
      </w:pPr>
    </w:p>
    <w:p w:rsidRPr="00CE4561" w:rsidR="00476B26" w:rsidP="220420DD" w:rsidRDefault="220420DD" w14:paraId="53F43B6C" w14:textId="17DBB44D">
      <w:pPr>
        <w:pBdr>
          <w:bottom w:val="single" w:color="auto" w:sz="4" w:space="0"/>
        </w:pBdr>
        <w:rPr>
          <w:rFonts w:ascii="Garamond" w:hAnsi="Garamond" w:eastAsia="Garamond" w:cs="Garamond"/>
          <w:b/>
          <w:bCs/>
        </w:rPr>
      </w:pPr>
      <w:r w:rsidRPr="220420DD">
        <w:rPr>
          <w:rFonts w:ascii="Garamond" w:hAnsi="Garamond" w:eastAsia="Garamond" w:cs="Garamond"/>
          <w:b/>
          <w:bCs/>
        </w:rPr>
        <w:t>Project Team</w:t>
      </w:r>
    </w:p>
    <w:p w:rsidRPr="00CE4561" w:rsidR="00476B26" w:rsidP="220420DD" w:rsidRDefault="220420DD" w14:paraId="5B988DE0" w14:textId="77777777">
      <w:pPr>
        <w:rPr>
          <w:rFonts w:ascii="Garamond" w:hAnsi="Garamond" w:eastAsia="Garamond" w:cs="Garamond"/>
          <w:b/>
          <w:bCs/>
          <w:i/>
          <w:iCs/>
        </w:rPr>
      </w:pPr>
      <w:r w:rsidRPr="220420DD">
        <w:rPr>
          <w:rFonts w:ascii="Garamond" w:hAnsi="Garamond" w:eastAsia="Garamond" w:cs="Garamond"/>
          <w:b/>
          <w:bCs/>
          <w:i/>
          <w:iCs/>
        </w:rPr>
        <w:t>Project Team:</w:t>
      </w:r>
    </w:p>
    <w:p w:rsidRPr="00CE4561" w:rsidR="00476B26" w:rsidP="220420DD" w:rsidRDefault="220420DD" w14:paraId="0687BCF2" w14:textId="3193B36B">
      <w:pPr>
        <w:rPr>
          <w:rFonts w:ascii="Garamond" w:hAnsi="Garamond" w:eastAsia="Garamond" w:cs="Garamond"/>
        </w:rPr>
      </w:pPr>
      <w:r w:rsidRPr="6684D0AF" w:rsidR="17CC7646">
        <w:rPr>
          <w:rFonts w:ascii="Garamond" w:hAnsi="Garamond" w:eastAsia="Garamond" w:cs="Garamond"/>
        </w:rPr>
        <w:t>Garret Weichel</w:t>
      </w:r>
      <w:r w:rsidRPr="6684D0AF" w:rsidR="220420DD">
        <w:rPr>
          <w:rFonts w:ascii="Garamond" w:hAnsi="Garamond" w:eastAsia="Garamond" w:cs="Garamond"/>
        </w:rPr>
        <w:t xml:space="preserve"> (Project Lead)</w:t>
      </w:r>
    </w:p>
    <w:p w:rsidRPr="00CE4561" w:rsidR="00476B26" w:rsidP="220420DD" w:rsidRDefault="220420DD" w14:paraId="206838FA" w14:textId="715107AD">
      <w:pPr>
        <w:rPr>
          <w:rFonts w:ascii="Garamond" w:hAnsi="Garamond" w:eastAsia="Garamond" w:cs="Garamond"/>
        </w:rPr>
      </w:pPr>
      <w:r w:rsidRPr="6684D0AF" w:rsidR="6C75F9B0">
        <w:rPr>
          <w:rFonts w:ascii="Garamond" w:hAnsi="Garamond" w:eastAsia="Garamond" w:cs="Garamond"/>
        </w:rPr>
        <w:t>Aarushi Jhatro</w:t>
      </w:r>
    </w:p>
    <w:p w:rsidRPr="00CE4561" w:rsidR="00476B26" w:rsidP="220420DD" w:rsidRDefault="220420DD" w14:paraId="595E96FA" w14:textId="157C01BD">
      <w:pPr>
        <w:rPr>
          <w:rFonts w:ascii="Garamond" w:hAnsi="Garamond" w:eastAsia="Garamond" w:cs="Garamond"/>
        </w:rPr>
      </w:pPr>
      <w:r w:rsidRPr="6684D0AF" w:rsidR="6C75F9B0">
        <w:rPr>
          <w:rFonts w:ascii="Garamond" w:hAnsi="Garamond" w:eastAsia="Garamond" w:cs="Garamond"/>
        </w:rPr>
        <w:t>Jack Hagenbuch</w:t>
      </w:r>
    </w:p>
    <w:p w:rsidRPr="00CE4561" w:rsidR="00476B26" w:rsidP="220420DD" w:rsidRDefault="220420DD" w14:paraId="1CD2CB97" w14:textId="297ED40D">
      <w:pPr>
        <w:rPr>
          <w:rFonts w:ascii="Garamond" w:hAnsi="Garamond" w:eastAsia="Garamond" w:cs="Garamond"/>
        </w:rPr>
      </w:pPr>
      <w:r w:rsidRPr="6684D0AF" w:rsidR="6C75F9B0">
        <w:rPr>
          <w:rFonts w:ascii="Garamond" w:hAnsi="Garamond" w:eastAsia="Garamond" w:cs="Garamond"/>
        </w:rPr>
        <w:t>Hannah Willis</w:t>
      </w:r>
    </w:p>
    <w:p w:rsidRPr="00CE4561" w:rsidR="00476B26" w:rsidP="220420DD" w:rsidRDefault="00476B26" w14:paraId="5DD9205E" w14:textId="77777777">
      <w:pPr>
        <w:rPr>
          <w:rFonts w:ascii="Garamond" w:hAnsi="Garamond" w:eastAsia="Garamond" w:cs="Garamond"/>
        </w:rPr>
      </w:pPr>
    </w:p>
    <w:p w:rsidRPr="00CE4561" w:rsidR="00476B26" w:rsidP="220420DD" w:rsidRDefault="220420DD" w14:paraId="6DBB9F0C" w14:textId="77777777">
      <w:pPr>
        <w:rPr>
          <w:rFonts w:ascii="Garamond" w:hAnsi="Garamond" w:eastAsia="Garamond" w:cs="Garamond"/>
          <w:b/>
          <w:bCs/>
          <w:i/>
          <w:iCs/>
        </w:rPr>
      </w:pPr>
      <w:r w:rsidRPr="220420DD">
        <w:rPr>
          <w:rFonts w:ascii="Garamond" w:hAnsi="Garamond" w:eastAsia="Garamond" w:cs="Garamond"/>
          <w:b/>
          <w:bCs/>
          <w:i/>
          <w:iCs/>
        </w:rPr>
        <w:t>Advisors &amp; Mentors:</w:t>
      </w:r>
    </w:p>
    <w:p w:rsidRPr="00CE4561" w:rsidR="00476B26" w:rsidP="5FED9148" w:rsidRDefault="220420DD" w14:paraId="51D17496" w14:textId="4AA8AB03">
      <w:pPr>
        <w:pStyle w:val="Normal"/>
        <w:rPr>
          <w:rFonts w:ascii="Garamond" w:hAnsi="Garamond" w:eastAsia="Garamond" w:cs="Garamond"/>
        </w:rPr>
      </w:pPr>
      <w:r w:rsidRPr="5FED9148" w:rsidR="03039782">
        <w:rPr>
          <w:rFonts w:ascii="Garamond" w:hAnsi="Garamond" w:eastAsia="Garamond" w:cs="Garamond"/>
        </w:rPr>
        <w:t>Anthony Vorster</w:t>
      </w:r>
      <w:r w:rsidRPr="5FED9148" w:rsidR="220420DD">
        <w:rPr>
          <w:rFonts w:ascii="Garamond" w:hAnsi="Garamond" w:eastAsia="Garamond" w:cs="Garamond"/>
        </w:rPr>
        <w:t xml:space="preserve"> (</w:t>
      </w:r>
      <w:r w:rsidRPr="5FED9148" w:rsidR="69CE55C9">
        <w:rPr>
          <w:rFonts w:ascii="Garamond" w:hAnsi="Garamond" w:eastAsia="Garamond" w:cs="Garamond"/>
          <w:noProof w:val="0"/>
          <w:color w:val="000000" w:themeColor="text1" w:themeTint="FF" w:themeShade="FF"/>
          <w:sz w:val="22"/>
          <w:szCs w:val="22"/>
          <w:lang w:val="en-US"/>
        </w:rPr>
        <w:t>Colorado State University, Natural Resource Ecology Laboratory)</w:t>
      </w:r>
    </w:p>
    <w:p w:rsidRPr="00CE4561" w:rsidR="00476B26" w:rsidP="5FED9148" w:rsidRDefault="220420DD" w14:paraId="6B72879D" w14:textId="34D12C1D">
      <w:pPr>
        <w:pStyle w:val="Normal"/>
        <w:rPr>
          <w:rFonts w:ascii="Garamond" w:hAnsi="Garamond" w:eastAsia="Garamond" w:cs="Garamond"/>
        </w:rPr>
      </w:pPr>
      <w:r w:rsidRPr="2DDD5A27" w:rsidR="37721630">
        <w:rPr>
          <w:rFonts w:ascii="Garamond" w:hAnsi="Garamond" w:eastAsia="Garamond" w:cs="Garamond"/>
        </w:rPr>
        <w:t>Nicholas Young</w:t>
      </w:r>
      <w:r w:rsidRPr="2DDD5A27" w:rsidR="220420DD">
        <w:rPr>
          <w:rFonts w:ascii="Garamond" w:hAnsi="Garamond" w:eastAsia="Garamond" w:cs="Garamond"/>
        </w:rPr>
        <w:t xml:space="preserve"> (</w:t>
      </w:r>
      <w:r w:rsidRPr="2DDD5A27" w:rsidR="11597400">
        <w:rPr>
          <w:rFonts w:ascii="Garamond" w:hAnsi="Garamond" w:eastAsia="Garamond" w:cs="Garamond"/>
          <w:noProof w:val="0"/>
          <w:color w:val="000000" w:themeColor="text1" w:themeTint="FF" w:themeShade="FF"/>
          <w:sz w:val="22"/>
          <w:szCs w:val="22"/>
          <w:lang w:val="en-US"/>
        </w:rPr>
        <w:t>Colorado State University, Natural Resource Ecology Laboratory</w:t>
      </w:r>
      <w:r w:rsidRPr="2DDD5A27" w:rsidR="220420DD">
        <w:rPr>
          <w:rFonts w:ascii="Garamond" w:hAnsi="Garamond" w:eastAsia="Garamond" w:cs="Garamond"/>
        </w:rPr>
        <w:t>)</w:t>
      </w:r>
    </w:p>
    <w:p w:rsidRPr="00CE4561" w:rsidR="00476B26" w:rsidP="220420DD" w:rsidRDefault="00476B26" w14:paraId="06132A76" w14:textId="39382423">
      <w:pPr>
        <w:rPr>
          <w:rFonts w:ascii="Garamond" w:hAnsi="Garamond" w:eastAsia="Garamond" w:cs="Garamond"/>
        </w:rPr>
      </w:pPr>
      <w:r w:rsidRPr="2DDD5A27" w:rsidR="7824F2DB">
        <w:rPr>
          <w:rFonts w:ascii="Garamond" w:hAnsi="Garamond" w:eastAsia="Garamond" w:cs="Garamond"/>
        </w:rPr>
        <w:t>Dr. Paul Evangelista (Colorado State University, Natural Resource Ecology Laboratory)</w:t>
      </w:r>
    </w:p>
    <w:p w:rsidR="7824F2DB" w:rsidP="2DDD5A27" w:rsidRDefault="7824F2DB" w14:paraId="7F83B123" w14:textId="0AEFCC84">
      <w:pPr>
        <w:pStyle w:val="Normal"/>
        <w:rPr>
          <w:rFonts w:ascii="Garamond" w:hAnsi="Garamond" w:eastAsia="Garamond" w:cs="Garamond"/>
        </w:rPr>
      </w:pPr>
      <w:r w:rsidRPr="2DDD5A27" w:rsidR="7824F2DB">
        <w:rPr>
          <w:rFonts w:ascii="Garamond" w:hAnsi="Garamond" w:eastAsia="Garamond" w:cs="Garamond"/>
        </w:rPr>
        <w:t xml:space="preserve">Dr. Catherine </w:t>
      </w:r>
      <w:r w:rsidRPr="2DDD5A27" w:rsidR="7824F2DB">
        <w:rPr>
          <w:rFonts w:ascii="Garamond" w:hAnsi="Garamond" w:eastAsia="Garamond" w:cs="Garamond"/>
        </w:rPr>
        <w:t>Jarnevich</w:t>
      </w:r>
      <w:r w:rsidRPr="2DDD5A27" w:rsidR="7824F2DB">
        <w:rPr>
          <w:rFonts w:ascii="Garamond" w:hAnsi="Garamond" w:eastAsia="Garamond" w:cs="Garamond"/>
        </w:rPr>
        <w:t xml:space="preserve"> (United States Geological Survey, Fort Collins Science Center)</w:t>
      </w:r>
    </w:p>
    <w:p w:rsidR="7824F2DB" w:rsidP="2DDD5A27" w:rsidRDefault="7824F2DB" w14:paraId="2CE39615" w14:textId="63D36D7D">
      <w:pPr>
        <w:pStyle w:val="Normal"/>
        <w:rPr>
          <w:rFonts w:ascii="Garamond" w:hAnsi="Garamond" w:eastAsia="Garamond" w:cs="Garamond"/>
        </w:rPr>
      </w:pPr>
      <w:r w:rsidRPr="2DDD5A27" w:rsidR="7824F2DB">
        <w:rPr>
          <w:rFonts w:ascii="Garamond" w:hAnsi="Garamond" w:eastAsia="Garamond" w:cs="Garamond"/>
        </w:rPr>
        <w:t>Christopher Tsz Hin Choi (Colorado State University, Natural Resource Ecology Laboratory)</w:t>
      </w:r>
    </w:p>
    <w:p w:rsidR="00C8675B" w:rsidP="220420DD" w:rsidRDefault="00C8675B" w14:paraId="1C0FC45C" w14:textId="549F4D8F">
      <w:pPr>
        <w:rPr>
          <w:rFonts w:ascii="Garamond" w:hAnsi="Garamond" w:eastAsia="Garamond" w:cs="Garamond"/>
          <w:i/>
          <w:iCs/>
        </w:rPr>
      </w:pPr>
    </w:p>
    <w:p w:rsidR="00C8675B" w:rsidP="220420DD" w:rsidRDefault="220420DD" w14:paraId="5D6F6D71" w14:textId="714A4625">
      <w:pPr>
        <w:rPr>
          <w:rFonts w:ascii="Garamond" w:hAnsi="Garamond" w:eastAsia="Garamond" w:cs="Garamond"/>
          <w:b/>
          <w:bCs/>
          <w:i/>
          <w:iCs/>
        </w:rPr>
      </w:pPr>
      <w:r w:rsidRPr="220420DD">
        <w:rPr>
          <w:rFonts w:ascii="Garamond" w:hAnsi="Garamond" w:eastAsia="Garamond" w:cs="Garamond"/>
          <w:b/>
          <w:bCs/>
          <w:i/>
          <w:iCs/>
        </w:rPr>
        <w:t>Node Lead:</w:t>
      </w:r>
    </w:p>
    <w:p w:rsidR="00C8675B" w:rsidP="220420DD" w:rsidRDefault="220420DD" w14:paraId="313AF50A" w14:textId="2A5B8074">
      <w:pPr>
        <w:rPr>
          <w:rFonts w:ascii="Garamond" w:hAnsi="Garamond" w:eastAsia="Garamond" w:cs="Garamond"/>
        </w:rPr>
      </w:pPr>
      <w:r w:rsidRPr="2DDD5A27" w:rsidR="451AB0DD">
        <w:rPr>
          <w:rFonts w:ascii="Garamond" w:hAnsi="Garamond" w:eastAsia="Garamond" w:cs="Garamond"/>
        </w:rPr>
        <w:t>Truman Anarella</w:t>
      </w:r>
      <w:r w:rsidRPr="2DDD5A27" w:rsidR="220420DD">
        <w:rPr>
          <w:rFonts w:ascii="Garamond" w:hAnsi="Garamond" w:eastAsia="Garamond" w:cs="Garamond"/>
        </w:rPr>
        <w:t xml:space="preserve"> </w:t>
      </w:r>
      <w:r w:rsidRPr="2DDD5A27" w:rsidR="117BAD0D">
        <w:rPr>
          <w:rFonts w:ascii="Garamond" w:hAnsi="Garamond" w:eastAsia="Garamond" w:cs="Garamond"/>
        </w:rPr>
        <w:t>(Colorado – Fort Collins</w:t>
      </w:r>
      <w:r w:rsidRPr="2DDD5A27" w:rsidR="220420DD">
        <w:rPr>
          <w:rFonts w:ascii="Garamond" w:hAnsi="Garamond" w:eastAsia="Garamond" w:cs="Garamond"/>
        </w:rPr>
        <w:t>)</w:t>
      </w:r>
    </w:p>
    <w:p w:rsidR="00C8675B" w:rsidP="220420DD" w:rsidRDefault="00C8675B" w14:paraId="605C3625" w14:textId="48D5DB96">
      <w:pPr>
        <w:rPr>
          <w:rFonts w:ascii="Garamond" w:hAnsi="Garamond" w:eastAsia="Garamond" w:cs="Garamond"/>
          <w:i/>
          <w:iCs/>
        </w:rPr>
      </w:pPr>
    </w:p>
    <w:p w:rsidRPr="00CE4561" w:rsidR="00C8675B" w:rsidP="73E429D8" w:rsidRDefault="220420DD" w14:paraId="47AFD085" w14:textId="0379850C">
      <w:pPr>
        <w:pStyle w:val="Normal"/>
        <w:ind/>
        <w:rPr>
          <w:rFonts w:ascii="Calibri" w:hAnsi="Calibri" w:eastAsia="Calibri" w:cs="Calibri"/>
          <w:noProof w:val="0"/>
          <w:color w:val="000000" w:themeColor="text1" w:themeTint="FF" w:themeShade="FF"/>
          <w:sz w:val="22"/>
          <w:szCs w:val="22"/>
          <w:lang w:val="en-US"/>
        </w:rPr>
      </w:pPr>
      <w:r w:rsidRPr="73E429D8" w:rsidR="220420DD">
        <w:rPr>
          <w:rFonts w:ascii="Garamond" w:hAnsi="Garamond" w:eastAsia="Garamond" w:cs="Garamond"/>
          <w:b w:val="1"/>
          <w:bCs w:val="1"/>
          <w:i w:val="1"/>
          <w:iCs w:val="1"/>
        </w:rPr>
        <w:t>Team Contact:</w:t>
      </w:r>
      <w:r w:rsidRPr="73E429D8" w:rsidR="220420DD">
        <w:rPr>
          <w:rFonts w:ascii="Garamond" w:hAnsi="Garamond" w:eastAsia="Garamond" w:cs="Garamond"/>
          <w:b w:val="1"/>
          <w:bCs w:val="1"/>
        </w:rPr>
        <w:t xml:space="preserve"> </w:t>
      </w:r>
      <w:r w:rsidRPr="73E429D8" w:rsidR="7C0AF7AA">
        <w:rPr>
          <w:rFonts w:ascii="Garamond" w:hAnsi="Garamond" w:eastAsia="Garamond" w:cs="Garamond"/>
        </w:rPr>
        <w:t>Jack Hagenbuch</w:t>
      </w:r>
      <w:r w:rsidRPr="73E429D8" w:rsidR="220420DD">
        <w:rPr>
          <w:rFonts w:ascii="Garamond" w:hAnsi="Garamond" w:eastAsia="Garamond" w:cs="Garamond"/>
        </w:rPr>
        <w:t>,</w:t>
      </w:r>
      <w:r w:rsidRPr="73E429D8" w:rsidR="5E65ED63">
        <w:rPr>
          <w:rFonts w:ascii="Garamond" w:hAnsi="Garamond" w:eastAsia="Garamond" w:cs="Garamond"/>
        </w:rPr>
        <w:t xml:space="preserve"> </w:t>
      </w:r>
      <w:hyperlink r:id="R3c51c9ff2e9c4978">
        <w:r w:rsidRPr="73E429D8" w:rsidR="5E65ED63">
          <w:rPr>
            <w:rStyle w:val="Hyperlink"/>
            <w:rFonts w:ascii="Garamond" w:hAnsi="Garamond" w:eastAsia="Garamond" w:cs="Garamond"/>
            <w:strike w:val="0"/>
            <w:dstrike w:val="0"/>
            <w:noProof w:val="0"/>
            <w:sz w:val="22"/>
            <w:szCs w:val="22"/>
            <w:lang w:val="en-US"/>
          </w:rPr>
          <w:t>jack.hagenbuch@colostate.edu</w:t>
        </w:r>
      </w:hyperlink>
    </w:p>
    <w:p w:rsidRPr="00C8675B" w:rsidR="00C8675B" w:rsidP="7D096E3C" w:rsidRDefault="220420DD" w14:paraId="3375C268" w14:textId="591E1226">
      <w:pPr>
        <w:rPr>
          <w:rFonts w:ascii="Garamond" w:hAnsi="Garamond" w:eastAsia="Garamond" w:cs="Garamond"/>
          <w:b w:val="0"/>
          <w:bCs w:val="0"/>
          <w:i w:val="0"/>
          <w:iCs w:val="0"/>
        </w:rPr>
      </w:pPr>
      <w:r w:rsidRPr="7D096E3C" w:rsidR="220420DD">
        <w:rPr>
          <w:rFonts w:ascii="Garamond" w:hAnsi="Garamond" w:eastAsia="Garamond" w:cs="Garamond"/>
          <w:b w:val="1"/>
          <w:bCs w:val="1"/>
          <w:i w:val="1"/>
          <w:iCs w:val="1"/>
        </w:rPr>
        <w:t>Partner Contact:</w:t>
      </w:r>
      <w:r w:rsidRPr="7D096E3C" w:rsidR="20981FBD">
        <w:rPr>
          <w:rFonts w:ascii="Garamond" w:hAnsi="Garamond" w:eastAsia="Garamond" w:cs="Garamond"/>
          <w:b w:val="1"/>
          <w:bCs w:val="1"/>
          <w:i w:val="1"/>
          <w:iCs w:val="1"/>
        </w:rPr>
        <w:t xml:space="preserve"> </w:t>
      </w:r>
      <w:r w:rsidRPr="7D096E3C" w:rsidR="20981FBD">
        <w:rPr>
          <w:rFonts w:ascii="Garamond" w:hAnsi="Garamond" w:eastAsia="Garamond" w:cs="Garamond"/>
          <w:b w:val="0"/>
          <w:bCs w:val="0"/>
          <w:i w:val="0"/>
          <w:iCs w:val="0"/>
        </w:rPr>
        <w:t>Glenn Elzinga</w:t>
      </w:r>
      <w:r w:rsidRPr="7D096E3C" w:rsidR="7A86C09C">
        <w:rPr>
          <w:rFonts w:ascii="Garamond" w:hAnsi="Garamond" w:eastAsia="Garamond" w:cs="Garamond"/>
          <w:b w:val="0"/>
          <w:bCs w:val="0"/>
          <w:i w:val="0"/>
          <w:iCs w:val="0"/>
        </w:rPr>
        <w:t xml:space="preserve">, </w:t>
      </w:r>
      <w:hyperlink r:id="Rbc257197a5af42cf">
        <w:r w:rsidRPr="7D096E3C" w:rsidR="7A86C09C">
          <w:rPr>
            <w:rStyle w:val="Hyperlink"/>
            <w:rFonts w:ascii="Garamond" w:hAnsi="Garamond" w:eastAsia="Garamond" w:cs="Garamond"/>
            <w:b w:val="0"/>
            <w:bCs w:val="0"/>
            <w:i w:val="0"/>
            <w:iCs w:val="0"/>
          </w:rPr>
          <w:t>glennelzinga@gmail.com</w:t>
        </w:r>
      </w:hyperlink>
      <w:r w:rsidRPr="7D096E3C" w:rsidR="20981FBD">
        <w:rPr>
          <w:rFonts w:ascii="Garamond" w:hAnsi="Garamond" w:eastAsia="Garamond" w:cs="Garamond"/>
          <w:b w:val="0"/>
          <w:bCs w:val="0"/>
          <w:i w:val="0"/>
          <w:iCs w:val="0"/>
        </w:rPr>
        <w:t xml:space="preserve">; </w:t>
      </w:r>
      <w:r w:rsidRPr="7D096E3C" w:rsidR="20981FBD">
        <w:rPr>
          <w:rFonts w:ascii="Garamond" w:hAnsi="Garamond" w:eastAsia="Garamond" w:cs="Garamond"/>
          <w:b w:val="0"/>
          <w:bCs w:val="0"/>
          <w:i w:val="0"/>
          <w:iCs w:val="0"/>
        </w:rPr>
        <w:t>Cameron Krebs</w:t>
      </w:r>
      <w:r w:rsidRPr="7D096E3C" w:rsidR="080A736F">
        <w:rPr>
          <w:rFonts w:ascii="Garamond" w:hAnsi="Garamond" w:eastAsia="Garamond" w:cs="Garamond"/>
          <w:b w:val="0"/>
          <w:bCs w:val="0"/>
          <w:i w:val="0"/>
          <w:iCs w:val="0"/>
        </w:rPr>
        <w:t xml:space="preserve">, </w:t>
      </w:r>
      <w:hyperlink r:id="R3d99f995f6ac4295">
        <w:r w:rsidRPr="7D096E3C" w:rsidR="080A736F">
          <w:rPr>
            <w:rStyle w:val="Hyperlink"/>
            <w:rFonts w:ascii="Garamond" w:hAnsi="Garamond" w:eastAsia="Garamond" w:cs="Garamond"/>
            <w:b w:val="0"/>
            <w:bCs w:val="0"/>
            <w:i w:val="0"/>
            <w:iCs w:val="0"/>
          </w:rPr>
          <w:t>cameron.l.krebs@gmail.com</w:t>
        </w:r>
      </w:hyperlink>
      <w:r w:rsidRPr="7D096E3C" w:rsidR="20981FBD">
        <w:rPr>
          <w:rFonts w:ascii="Garamond" w:hAnsi="Garamond" w:eastAsia="Garamond" w:cs="Garamond"/>
          <w:b w:val="0"/>
          <w:bCs w:val="0"/>
          <w:i w:val="0"/>
          <w:iCs w:val="0"/>
        </w:rPr>
        <w:t>; Stewart Breck,</w:t>
      </w:r>
      <w:r w:rsidRPr="7D096E3C" w:rsidR="1BD16AC6">
        <w:rPr>
          <w:rFonts w:ascii="Garamond" w:hAnsi="Garamond" w:eastAsia="Garamond" w:cs="Garamond"/>
          <w:b w:val="0"/>
          <w:bCs w:val="0"/>
          <w:i w:val="0"/>
          <w:iCs w:val="0"/>
        </w:rPr>
        <w:t xml:space="preserve"> </w:t>
      </w:r>
      <w:hyperlink r:id="R9252047e05b043c3">
        <w:r w:rsidRPr="7D096E3C" w:rsidR="1BD16AC6">
          <w:rPr>
            <w:rStyle w:val="Hyperlink"/>
            <w:rFonts w:ascii="Garamond" w:hAnsi="Garamond" w:eastAsia="Garamond" w:cs="Garamond"/>
            <w:b w:val="0"/>
            <w:bCs w:val="0"/>
            <w:i w:val="0"/>
            <w:iCs w:val="0"/>
          </w:rPr>
          <w:t>stewart.w.breck</w:t>
        </w:r>
        <w:r w:rsidRPr="7D096E3C" w:rsidR="1BD16AC6">
          <w:rPr>
            <w:rStyle w:val="Hyperlink"/>
            <w:rFonts w:ascii="Garamond" w:hAnsi="Garamond" w:eastAsia="Garamond" w:cs="Garamond"/>
            <w:b w:val="0"/>
            <w:bCs w:val="0"/>
            <w:i w:val="0"/>
            <w:iCs w:val="0"/>
          </w:rPr>
          <w:t>@gmail.com</w:t>
        </w:r>
      </w:hyperlink>
      <w:r w:rsidRPr="7D096E3C" w:rsidR="1BD16AC6">
        <w:rPr>
          <w:rFonts w:ascii="Garamond" w:hAnsi="Garamond" w:eastAsia="Garamond" w:cs="Garamond"/>
          <w:b w:val="0"/>
          <w:bCs w:val="0"/>
          <w:i w:val="0"/>
          <w:iCs w:val="0"/>
        </w:rPr>
        <w:t xml:space="preserve"> </w:t>
      </w:r>
    </w:p>
    <w:p w:rsidRPr="00CE4561" w:rsidR="00476B26" w:rsidP="220420DD" w:rsidRDefault="00476B26" w14:paraId="5D8B0429" w14:textId="77777777">
      <w:pPr>
        <w:rPr>
          <w:rFonts w:ascii="Garamond" w:hAnsi="Garamond" w:eastAsia="Garamond" w:cs="Garamond"/>
        </w:rPr>
      </w:pPr>
    </w:p>
    <w:p w:rsidRPr="00CE4561" w:rsidR="00CD0433" w:rsidP="220420DD" w:rsidRDefault="220420DD" w14:paraId="2A539E14" w14:textId="77777777">
      <w:pPr>
        <w:pBdr>
          <w:bottom w:val="single" w:color="auto" w:sz="4" w:space="1"/>
        </w:pBdr>
        <w:rPr>
          <w:rFonts w:ascii="Garamond" w:hAnsi="Garamond" w:eastAsia="Garamond" w:cs="Garamond"/>
          <w:b/>
          <w:bCs/>
        </w:rPr>
      </w:pPr>
      <w:r w:rsidRPr="220420DD">
        <w:rPr>
          <w:rFonts w:ascii="Garamond" w:hAnsi="Garamond" w:eastAsia="Garamond" w:cs="Garamond"/>
          <w:b/>
          <w:bCs/>
        </w:rPr>
        <w:t>Project Overview</w:t>
      </w:r>
    </w:p>
    <w:p w:rsidR="00E1144B" w:rsidP="220420DD" w:rsidRDefault="220420DD" w14:paraId="013DC3C5" w14:textId="77777777">
      <w:pPr>
        <w:rPr>
          <w:rFonts w:ascii="Garamond" w:hAnsi="Garamond" w:eastAsia="Garamond" w:cs="Garamond"/>
          <w:b w:val="1"/>
          <w:bCs w:val="1"/>
        </w:rPr>
      </w:pPr>
      <w:r w:rsidRPr="05B425AA" w:rsidR="220420DD">
        <w:rPr>
          <w:rFonts w:ascii="Garamond" w:hAnsi="Garamond" w:eastAsia="Garamond" w:cs="Garamond"/>
          <w:b w:val="1"/>
          <w:bCs w:val="1"/>
          <w:i w:val="1"/>
          <w:iCs w:val="1"/>
        </w:rPr>
        <w:t>Project Synopsis:</w:t>
      </w:r>
      <w:r w:rsidRPr="05B425AA" w:rsidR="220420DD">
        <w:rPr>
          <w:rFonts w:ascii="Garamond" w:hAnsi="Garamond" w:eastAsia="Garamond" w:cs="Garamond"/>
          <w:b w:val="1"/>
          <w:bCs w:val="1"/>
        </w:rPr>
        <w:t xml:space="preserve"> </w:t>
      </w:r>
    </w:p>
    <w:p w:rsidR="46AB7744" w:rsidP="355E0818" w:rsidRDefault="46AB7744" w14:paraId="38D857EA" w14:textId="1AF97DBC">
      <w:pPr>
        <w:pStyle w:val="Normal"/>
        <w:rPr>
          <w:rFonts w:ascii="Garamond" w:hAnsi="Garamond" w:eastAsia="Garamond" w:cs="Garamond"/>
          <w:noProof w:val="0"/>
          <w:lang w:val="en-US"/>
        </w:rPr>
      </w:pPr>
      <w:r w:rsidRPr="2F56710A" w:rsidR="04E0F2D4">
        <w:rPr>
          <w:rFonts w:ascii="Garamond" w:hAnsi="Garamond" w:eastAsia="Garamond" w:cs="Garamond"/>
          <w:noProof w:val="0"/>
          <w:lang w:val="en-US"/>
        </w:rPr>
        <w:t>Ranchers in the western U.S. are employing intensive grazing management</w:t>
      </w:r>
      <w:r w:rsidRPr="2F56710A" w:rsidR="5F518729">
        <w:rPr>
          <w:rFonts w:ascii="Garamond" w:hAnsi="Garamond" w:eastAsia="Garamond" w:cs="Garamond"/>
          <w:noProof w:val="0"/>
          <w:lang w:val="en-US"/>
        </w:rPr>
        <w:t xml:space="preserve"> strategies</w:t>
      </w:r>
      <w:r w:rsidRPr="2F56710A" w:rsidR="04E0F2D4">
        <w:rPr>
          <w:rFonts w:ascii="Garamond" w:hAnsi="Garamond" w:eastAsia="Garamond" w:cs="Garamond"/>
          <w:noProof w:val="0"/>
          <w:lang w:val="en-US"/>
        </w:rPr>
        <w:t xml:space="preserve"> </w:t>
      </w:r>
      <w:r w:rsidRPr="2F56710A" w:rsidR="04E0F2D4">
        <w:rPr>
          <w:rFonts w:ascii="Garamond" w:hAnsi="Garamond" w:eastAsia="Garamond" w:cs="Garamond"/>
          <w:noProof w:val="0"/>
          <w:lang w:val="en-US"/>
        </w:rPr>
        <w:t xml:space="preserve">to mitigate predator conflicts. </w:t>
      </w:r>
      <w:r w:rsidRPr="2F56710A" w:rsidR="12561304">
        <w:rPr>
          <w:rFonts w:ascii="Garamond" w:hAnsi="Garamond" w:eastAsia="Garamond" w:cs="Garamond"/>
          <w:noProof w:val="0"/>
          <w:lang w:val="en-US"/>
        </w:rPr>
        <w:t>The impacts of n</w:t>
      </w:r>
      <w:r w:rsidRPr="2F56710A" w:rsidR="46AB7744">
        <w:rPr>
          <w:rFonts w:ascii="Garamond" w:hAnsi="Garamond" w:eastAsia="Garamond" w:cs="Garamond"/>
          <w:noProof w:val="0"/>
          <w:lang w:val="en-US"/>
        </w:rPr>
        <w:t>ight</w:t>
      </w:r>
      <w:r w:rsidRPr="2F56710A" w:rsidR="75DED9FD">
        <w:rPr>
          <w:rFonts w:ascii="Garamond" w:hAnsi="Garamond" w:eastAsia="Garamond" w:cs="Garamond"/>
          <w:noProof w:val="0"/>
          <w:lang w:val="en-US"/>
        </w:rPr>
        <w:t xml:space="preserve"> </w:t>
      </w:r>
      <w:r w:rsidRPr="2F56710A" w:rsidR="46AB7744">
        <w:rPr>
          <w:rFonts w:ascii="Garamond" w:hAnsi="Garamond" w:eastAsia="Garamond" w:cs="Garamond"/>
          <w:noProof w:val="0"/>
          <w:lang w:val="en-US"/>
        </w:rPr>
        <w:t>penning, a successfu</w:t>
      </w:r>
      <w:r w:rsidRPr="2F56710A" w:rsidR="647A35EC">
        <w:rPr>
          <w:rFonts w:ascii="Garamond" w:hAnsi="Garamond" w:eastAsia="Garamond" w:cs="Garamond"/>
          <w:noProof w:val="0"/>
          <w:lang w:val="en-US"/>
        </w:rPr>
        <w:t>l practice</w:t>
      </w:r>
      <w:r w:rsidRPr="2F56710A" w:rsidR="46AB7744">
        <w:rPr>
          <w:rFonts w:ascii="Garamond" w:hAnsi="Garamond" w:eastAsia="Garamond" w:cs="Garamond"/>
          <w:noProof w:val="0"/>
          <w:lang w:val="en-US"/>
        </w:rPr>
        <w:t xml:space="preserve"> </w:t>
      </w:r>
      <w:r w:rsidRPr="2F56710A" w:rsidR="46AB7744">
        <w:rPr>
          <w:rFonts w:ascii="Garamond" w:hAnsi="Garamond" w:eastAsia="Garamond" w:cs="Garamond"/>
          <w:noProof w:val="0"/>
          <w:lang w:val="en-US"/>
        </w:rPr>
        <w:t xml:space="preserve">in reducing </w:t>
      </w:r>
      <w:r w:rsidRPr="2F56710A" w:rsidR="79DFFC93">
        <w:rPr>
          <w:rFonts w:ascii="Garamond" w:hAnsi="Garamond" w:eastAsia="Garamond" w:cs="Garamond"/>
          <w:noProof w:val="0"/>
          <w:lang w:val="en-US"/>
        </w:rPr>
        <w:t xml:space="preserve">livestock </w:t>
      </w:r>
      <w:r w:rsidRPr="2F56710A" w:rsidR="46AB7744">
        <w:rPr>
          <w:rFonts w:ascii="Garamond" w:hAnsi="Garamond" w:eastAsia="Garamond" w:cs="Garamond"/>
          <w:noProof w:val="0"/>
          <w:lang w:val="en-US"/>
        </w:rPr>
        <w:t xml:space="preserve">predation, </w:t>
      </w:r>
      <w:r w:rsidRPr="2F56710A" w:rsidR="7A4EC53D">
        <w:rPr>
          <w:rFonts w:ascii="Garamond" w:hAnsi="Garamond" w:eastAsia="Garamond" w:cs="Garamond"/>
          <w:noProof w:val="0"/>
          <w:lang w:val="en-US"/>
        </w:rPr>
        <w:t>on</w:t>
      </w:r>
      <w:r w:rsidRPr="2F56710A" w:rsidR="46AB7744">
        <w:rPr>
          <w:rFonts w:ascii="Garamond" w:hAnsi="Garamond" w:eastAsia="Garamond" w:cs="Garamond"/>
          <w:noProof w:val="0"/>
          <w:lang w:val="en-US"/>
        </w:rPr>
        <w:t xml:space="preserve"> vegetation </w:t>
      </w:r>
      <w:r w:rsidRPr="2F56710A" w:rsidR="03F86B40">
        <w:rPr>
          <w:rFonts w:ascii="Garamond" w:hAnsi="Garamond" w:eastAsia="Garamond" w:cs="Garamond"/>
          <w:noProof w:val="0"/>
          <w:lang w:val="en-US"/>
        </w:rPr>
        <w:t>are not fully understood</w:t>
      </w:r>
      <w:r w:rsidRPr="2F56710A" w:rsidR="46AB7744">
        <w:rPr>
          <w:rFonts w:ascii="Garamond" w:hAnsi="Garamond" w:eastAsia="Garamond" w:cs="Garamond"/>
          <w:noProof w:val="0"/>
          <w:lang w:val="en-US"/>
        </w:rPr>
        <w:t>, concerning federal agencies. This project, in collaboration wit</w:t>
      </w:r>
      <w:r w:rsidRPr="2F56710A" w:rsidR="46AB7744">
        <w:rPr>
          <w:rFonts w:ascii="Garamond" w:hAnsi="Garamond" w:eastAsia="Garamond" w:cs="Garamond"/>
          <w:noProof w:val="0"/>
          <w:lang w:val="en-US"/>
        </w:rPr>
        <w:t xml:space="preserve">h </w:t>
      </w:r>
      <w:r w:rsidRPr="2F56710A" w:rsidR="46AB7744">
        <w:rPr>
          <w:rFonts w:ascii="Garamond" w:hAnsi="Garamond" w:eastAsia="Garamond" w:cs="Garamond"/>
          <w:noProof w:val="0"/>
          <w:lang w:val="en-US"/>
        </w:rPr>
        <w:t>Alderspring</w:t>
      </w:r>
      <w:r w:rsidRPr="2F56710A" w:rsidR="46AB7744">
        <w:rPr>
          <w:rFonts w:ascii="Garamond" w:hAnsi="Garamond" w:eastAsia="Garamond" w:cs="Garamond"/>
          <w:noProof w:val="0"/>
          <w:lang w:val="en-US"/>
        </w:rPr>
        <w:t xml:space="preserve"> Ranch, Krebs Livestock, </w:t>
      </w:r>
      <w:r w:rsidRPr="2F56710A" w:rsidR="40527584">
        <w:rPr>
          <w:rFonts w:ascii="Garamond" w:hAnsi="Garamond" w:eastAsia="Garamond" w:cs="Garamond"/>
          <w:noProof w:val="0"/>
          <w:lang w:val="en-US"/>
        </w:rPr>
        <w:t xml:space="preserve">and </w:t>
      </w:r>
      <w:r w:rsidRPr="2F56710A" w:rsidR="5201771E">
        <w:rPr>
          <w:rFonts w:ascii="Garamond" w:hAnsi="Garamond" w:eastAsia="Garamond" w:cs="Garamond"/>
          <w:noProof w:val="0"/>
          <w:lang w:val="en-US"/>
        </w:rPr>
        <w:t>USDA</w:t>
      </w:r>
      <w:r w:rsidRPr="2F56710A" w:rsidR="2A90A251">
        <w:rPr>
          <w:rFonts w:ascii="Garamond" w:hAnsi="Garamond" w:eastAsia="Garamond" w:cs="Garamond"/>
          <w:noProof w:val="0"/>
          <w:lang w:val="en-US"/>
        </w:rPr>
        <w:t xml:space="preserve"> </w:t>
      </w:r>
      <w:r w:rsidRPr="2F56710A" w:rsidR="5201771E">
        <w:rPr>
          <w:rFonts w:ascii="Garamond" w:hAnsi="Garamond" w:eastAsia="Garamond" w:cs="Garamond"/>
          <w:noProof w:val="0"/>
          <w:lang w:val="en-US"/>
        </w:rPr>
        <w:t>APHIS</w:t>
      </w:r>
      <w:r w:rsidRPr="2F56710A" w:rsidR="7E1D0554">
        <w:rPr>
          <w:rFonts w:ascii="Garamond" w:hAnsi="Garamond" w:eastAsia="Garamond" w:cs="Garamond"/>
          <w:noProof w:val="0"/>
          <w:lang w:val="en-US"/>
        </w:rPr>
        <w:t xml:space="preserve"> </w:t>
      </w:r>
      <w:r w:rsidRPr="2F56710A" w:rsidR="5201771E">
        <w:rPr>
          <w:rFonts w:ascii="Garamond" w:hAnsi="Garamond" w:eastAsia="Garamond" w:cs="Garamond"/>
          <w:noProof w:val="0"/>
          <w:lang w:val="en-US"/>
        </w:rPr>
        <w:t>National Wildlife Research Center</w:t>
      </w:r>
      <w:r w:rsidRPr="2F56710A" w:rsidR="46AB7744">
        <w:rPr>
          <w:rFonts w:ascii="Garamond" w:hAnsi="Garamond" w:eastAsia="Garamond" w:cs="Garamond"/>
          <w:noProof w:val="0"/>
          <w:lang w:val="en-US"/>
        </w:rPr>
        <w:t>, asses</w:t>
      </w:r>
      <w:r w:rsidRPr="2F56710A" w:rsidR="52C811D4">
        <w:rPr>
          <w:rFonts w:ascii="Garamond" w:hAnsi="Garamond" w:eastAsia="Garamond" w:cs="Garamond"/>
          <w:noProof w:val="0"/>
          <w:lang w:val="en-US"/>
        </w:rPr>
        <w:t>sed</w:t>
      </w:r>
      <w:r w:rsidRPr="2F56710A" w:rsidR="46AB7744">
        <w:rPr>
          <w:rFonts w:ascii="Garamond" w:hAnsi="Garamond" w:eastAsia="Garamond" w:cs="Garamond"/>
          <w:noProof w:val="0"/>
          <w:lang w:val="en-US"/>
        </w:rPr>
        <w:t xml:space="preserve"> </w:t>
      </w:r>
      <w:r w:rsidRPr="2F56710A" w:rsidR="117B3020">
        <w:rPr>
          <w:rFonts w:ascii="Garamond" w:hAnsi="Garamond" w:eastAsia="Garamond" w:cs="Garamond"/>
          <w:noProof w:val="0"/>
          <w:lang w:val="en-US"/>
        </w:rPr>
        <w:t xml:space="preserve">the effects of </w:t>
      </w:r>
      <w:r w:rsidRPr="2F56710A" w:rsidR="4902065E">
        <w:rPr>
          <w:rFonts w:ascii="Garamond" w:hAnsi="Garamond" w:eastAsia="Garamond" w:cs="Garamond"/>
          <w:noProof w:val="0"/>
          <w:lang w:val="en-US"/>
        </w:rPr>
        <w:t xml:space="preserve">night </w:t>
      </w:r>
      <w:r w:rsidRPr="2F56710A" w:rsidR="46AB7744">
        <w:rPr>
          <w:rFonts w:ascii="Garamond" w:hAnsi="Garamond" w:eastAsia="Garamond" w:cs="Garamond"/>
          <w:noProof w:val="0"/>
          <w:lang w:val="en-US"/>
        </w:rPr>
        <w:t>penning</w:t>
      </w:r>
      <w:r w:rsidRPr="2F56710A" w:rsidR="2E3CAED3">
        <w:rPr>
          <w:rFonts w:ascii="Garamond" w:hAnsi="Garamond" w:eastAsia="Garamond" w:cs="Garamond"/>
          <w:noProof w:val="0"/>
          <w:lang w:val="en-US"/>
        </w:rPr>
        <w:t xml:space="preserve"> </w:t>
      </w:r>
      <w:r w:rsidRPr="2F56710A" w:rsidR="46AB7744">
        <w:rPr>
          <w:rFonts w:ascii="Garamond" w:hAnsi="Garamond" w:eastAsia="Garamond" w:cs="Garamond"/>
          <w:noProof w:val="0"/>
          <w:lang w:val="en-US"/>
        </w:rPr>
        <w:t xml:space="preserve">on </w:t>
      </w:r>
      <w:r w:rsidRPr="2F56710A" w:rsidR="7ECB9F15">
        <w:rPr>
          <w:rFonts w:ascii="Garamond" w:hAnsi="Garamond" w:eastAsia="Garamond" w:cs="Garamond"/>
          <w:noProof w:val="0"/>
          <w:lang w:val="en-US"/>
        </w:rPr>
        <w:t>NPP</w:t>
      </w:r>
      <w:r w:rsidRPr="2F56710A" w:rsidR="2579B7BB">
        <w:rPr>
          <w:rFonts w:ascii="Garamond" w:hAnsi="Garamond" w:eastAsia="Garamond" w:cs="Garamond"/>
          <w:noProof w:val="0"/>
          <w:lang w:val="en-US"/>
        </w:rPr>
        <w:t xml:space="preserve"> </w:t>
      </w:r>
      <w:r w:rsidRPr="2F56710A" w:rsidR="46AB7744">
        <w:rPr>
          <w:rFonts w:ascii="Garamond" w:hAnsi="Garamond" w:eastAsia="Garamond" w:cs="Garamond"/>
          <w:noProof w:val="0"/>
          <w:lang w:val="en-US"/>
        </w:rPr>
        <w:t xml:space="preserve">using Landsat </w:t>
      </w:r>
      <w:r w:rsidRPr="2F56710A" w:rsidR="59EEB863">
        <w:rPr>
          <w:rFonts w:ascii="Garamond" w:hAnsi="Garamond" w:eastAsia="Garamond" w:cs="Garamond"/>
          <w:noProof w:val="0"/>
          <w:lang w:val="en-US"/>
        </w:rPr>
        <w:t xml:space="preserve">satellite </w:t>
      </w:r>
      <w:r w:rsidRPr="2F56710A" w:rsidR="46AB7744">
        <w:rPr>
          <w:rFonts w:ascii="Garamond" w:hAnsi="Garamond" w:eastAsia="Garamond" w:cs="Garamond"/>
          <w:noProof w:val="0"/>
          <w:lang w:val="en-US"/>
        </w:rPr>
        <w:t>data</w:t>
      </w:r>
      <w:r w:rsidRPr="2F56710A" w:rsidR="46AB7744">
        <w:rPr>
          <w:rFonts w:ascii="Garamond" w:hAnsi="Garamond" w:eastAsia="Garamond" w:cs="Garamond"/>
          <w:noProof w:val="0"/>
          <w:lang w:val="en-US"/>
        </w:rPr>
        <w:t>.</w:t>
      </w:r>
      <w:r w:rsidRPr="2F56710A" w:rsidR="718CB6F9">
        <w:rPr>
          <w:rFonts w:ascii="Garamond" w:hAnsi="Garamond" w:eastAsia="Garamond" w:cs="Garamond"/>
          <w:noProof w:val="0"/>
          <w:lang w:val="en-US"/>
        </w:rPr>
        <w:t xml:space="preserve"> </w:t>
      </w:r>
      <w:r w:rsidRPr="2F56710A" w:rsidR="718CB6F9">
        <w:rPr>
          <w:rFonts w:ascii="Garamond" w:hAnsi="Garamond" w:eastAsia="Garamond" w:cs="Garamond"/>
          <w:noProof w:val="0"/>
          <w:lang w:val="en-US"/>
        </w:rPr>
        <w:t xml:space="preserve">Findings </w:t>
      </w:r>
      <w:r w:rsidRPr="2F56710A" w:rsidR="718CB6F9">
        <w:rPr>
          <w:rFonts w:ascii="Garamond" w:hAnsi="Garamond" w:eastAsia="Garamond" w:cs="Garamond"/>
          <w:noProof w:val="0"/>
          <w:lang w:val="en-US"/>
        </w:rPr>
        <w:t>shed</w:t>
      </w:r>
      <w:r w:rsidRPr="2F56710A" w:rsidR="718CB6F9">
        <w:rPr>
          <w:rFonts w:ascii="Garamond" w:hAnsi="Garamond" w:eastAsia="Garamond" w:cs="Garamond"/>
          <w:noProof w:val="0"/>
          <w:lang w:val="en-US"/>
        </w:rPr>
        <w:t xml:space="preserve"> </w:t>
      </w:r>
      <w:r w:rsidRPr="2F56710A" w:rsidR="5A82A663">
        <w:rPr>
          <w:rFonts w:ascii="Garamond" w:hAnsi="Garamond" w:eastAsia="Garamond" w:cs="Garamond"/>
          <w:noProof w:val="0"/>
          <w:lang w:val="en-US"/>
        </w:rPr>
        <w:t xml:space="preserve">light </w:t>
      </w:r>
      <w:r w:rsidRPr="2F56710A" w:rsidR="7602D47C">
        <w:rPr>
          <w:rFonts w:ascii="Garamond" w:hAnsi="Garamond" w:eastAsia="Garamond" w:cs="Garamond"/>
          <w:noProof w:val="0"/>
          <w:lang w:val="en-US"/>
        </w:rPr>
        <w:t xml:space="preserve">on the feasibility of using </w:t>
      </w:r>
      <w:r w:rsidRPr="2F56710A" w:rsidR="7602D47C">
        <w:rPr>
          <w:rFonts w:ascii="Garamond" w:hAnsi="Garamond" w:eastAsia="Garamond" w:cs="Garamond"/>
          <w:noProof w:val="0"/>
          <w:lang w:val="en-US"/>
        </w:rPr>
        <w:t>the</w:t>
      </w:r>
      <w:r w:rsidRPr="2F56710A" w:rsidR="7602D47C">
        <w:rPr>
          <w:rFonts w:ascii="Garamond" w:hAnsi="Garamond" w:eastAsia="Garamond" w:cs="Garamond"/>
          <w:noProof w:val="0"/>
          <w:lang w:val="en-US"/>
        </w:rPr>
        <w:t>se data</w:t>
      </w:r>
      <w:r w:rsidRPr="2F56710A" w:rsidR="718CB6F9">
        <w:rPr>
          <w:rFonts w:ascii="Garamond" w:hAnsi="Garamond" w:eastAsia="Garamond" w:cs="Garamond"/>
          <w:noProof w:val="0"/>
          <w:lang w:val="en-US"/>
        </w:rPr>
        <w:t xml:space="preserve"> </w:t>
      </w:r>
      <w:r w:rsidRPr="2F56710A" w:rsidR="718CB6F9">
        <w:rPr>
          <w:rFonts w:ascii="Garamond" w:hAnsi="Garamond" w:eastAsia="Garamond" w:cs="Garamond"/>
          <w:noProof w:val="0"/>
          <w:lang w:val="en-US"/>
        </w:rPr>
        <w:t>to understand vegetation response and initial NPP changes post-night-pen establishment on partners' grazing allotments.</w:t>
      </w:r>
    </w:p>
    <w:p w:rsidR="05B425AA" w:rsidP="05B425AA" w:rsidRDefault="05B425AA" w14:paraId="64042CF6" w14:textId="29149AFD">
      <w:pPr>
        <w:pStyle w:val="Normal"/>
        <w:rPr>
          <w:rFonts w:ascii="-webkit-standard" w:hAnsi="-webkit-standard" w:eastAsia="-webkit-standard" w:cs="-webkit-standard"/>
          <w:noProof w:val="0"/>
          <w:color w:val="000000" w:themeColor="text1" w:themeTint="FF" w:themeShade="FF"/>
          <w:sz w:val="22"/>
          <w:szCs w:val="22"/>
          <w:lang w:val="en-US"/>
        </w:rPr>
      </w:pPr>
    </w:p>
    <w:p w:rsidR="220420DD" w:rsidP="7D096E3C" w:rsidRDefault="220420DD" w14:paraId="36F6176C" w14:textId="797F274E">
      <w:pPr>
        <w:rPr>
          <w:rFonts w:ascii="Garamond" w:hAnsi="Garamond" w:eastAsia="Garamond" w:cs="Garamond"/>
        </w:rPr>
      </w:pPr>
      <w:r w:rsidRPr="3B409BD8" w:rsidR="220420DD">
        <w:rPr>
          <w:rFonts w:ascii="Garamond" w:hAnsi="Garamond" w:eastAsia="Garamond" w:cs="Garamond"/>
          <w:b w:val="1"/>
          <w:bCs w:val="1"/>
          <w:i w:val="1"/>
          <w:iCs w:val="1"/>
        </w:rPr>
        <w:t>Abstract:</w:t>
      </w:r>
    </w:p>
    <w:p w:rsidR="34E26EB9" w:rsidP="3B409BD8" w:rsidRDefault="34E26EB9" w14:paraId="09C3886A" w14:textId="5A99BA04">
      <w:pPr>
        <w:pStyle w:val="Normal"/>
        <w:rPr/>
      </w:pPr>
      <w:r w:rsidRPr="3B409BD8" w:rsidR="2EEB6737">
        <w:rPr>
          <w:rFonts w:ascii="Garamond" w:hAnsi="Garamond" w:eastAsia="Garamond" w:cs="Garamond"/>
          <w:noProof w:val="0"/>
          <w:color w:val="0D0D0D" w:themeColor="text1" w:themeTint="F2" w:themeShade="FF"/>
          <w:sz w:val="22"/>
          <w:szCs w:val="22"/>
          <w:lang w:val="en-US"/>
        </w:rPr>
        <w:t xml:space="preserve">The practice of night penning, which involves corralling livestock into a fenced, secure area overnight, aims to safeguard animals from predators. Although this method has proven successful in minimizing interactions between livestock and wildlife, the extent of its impact on vegetation communities is still being explored. This project examines the feasibility of using Net Primary Productivity (NPP) values from the Rangeland Analysis Platform (RAP) to quantify the impacts of night penning on rangeland vegetation communities. RAP provides spatially distributed values of vegetation composition, cover and productivity, derived from LANDSAT 5, 7 &amp; 8, at a 30m resolution for rangelands across the United States. </w:t>
      </w:r>
      <w:r w:rsidRPr="3B409BD8" w:rsidR="2EEB6737">
        <w:rPr>
          <w:rFonts w:ascii="Garamond" w:hAnsi="Garamond" w:eastAsia="Garamond" w:cs="Garamond"/>
          <w:noProof w:val="0"/>
          <w:sz w:val="22"/>
          <w:szCs w:val="22"/>
          <w:lang w:val="en-US"/>
        </w:rPr>
        <w:t>Our DEVELOP team partnered with Alderspring Ranch, Krebs Livestock, and the U.S Department of Agriculture Animal &amp; Plant Health Inspection Service (APHIS) to analyze the impacts of night penning on vegetation communities. We identified control sites that captured the topographic characteristics of night pen sites used by our partners. We then quantified and compared changes in annual NPP between night pen and control sites. Our analysis of RAP NPP data, using a control-treatment design did not find impacts of night penning on vegetation. However, this was a preliminary analysis, and does not conclusively quantify the impacts of night penning on rangeland vegetation. Our analysis indicated that RAP may be a feasible tool to study livestock management impacts on rangeland vegetation; however, any such studies must be validated through ground observations.</w:t>
      </w:r>
    </w:p>
    <w:p w:rsidR="3B409BD8" w:rsidP="3B409BD8" w:rsidRDefault="3B409BD8" w14:paraId="287FBEC2" w14:textId="2A528C03">
      <w:pPr>
        <w:pStyle w:val="Normal"/>
        <w:rPr>
          <w:rFonts w:ascii="Garamond" w:hAnsi="Garamond" w:eastAsia="Garamond" w:cs="Garamond"/>
          <w:noProof w:val="0"/>
          <w:sz w:val="22"/>
          <w:szCs w:val="22"/>
          <w:lang w:val="en-US"/>
        </w:rPr>
      </w:pPr>
    </w:p>
    <w:p w:rsidRPr="00CE4561" w:rsidR="00476B26" w:rsidP="220420DD" w:rsidRDefault="220420DD" w14:paraId="3A687869" w14:textId="5AA46196">
      <w:pPr>
        <w:rPr>
          <w:rFonts w:ascii="Garamond" w:hAnsi="Garamond" w:eastAsia="Garamond" w:cs="Garamond"/>
          <w:b/>
          <w:bCs/>
          <w:i/>
          <w:iCs/>
        </w:rPr>
      </w:pPr>
      <w:r w:rsidRPr="05B425AA" w:rsidR="220420DD">
        <w:rPr>
          <w:rFonts w:ascii="Garamond" w:hAnsi="Garamond" w:eastAsia="Garamond" w:cs="Garamond"/>
          <w:b w:val="1"/>
          <w:bCs w:val="1"/>
          <w:i w:val="1"/>
          <w:iCs w:val="1"/>
        </w:rPr>
        <w:t>Key Terms:</w:t>
      </w:r>
    </w:p>
    <w:p w:rsidRPr="00CE4561" w:rsidR="00CB6407" w:rsidP="05B425AA" w:rsidRDefault="00CB6407" w14:paraId="7D8E60A6" w14:textId="004CFF4A">
      <w:pPr>
        <w:pStyle w:val="Normal"/>
        <w:spacing w:after="0" w:line="259" w:lineRule="auto"/>
        <w:contextualSpacing/>
        <w:rPr>
          <w:rFonts w:ascii="Garamond" w:hAnsi="Garamond" w:eastAsia="Garamond" w:cs="Garamond"/>
          <w:noProof w:val="0"/>
          <w:sz w:val="22"/>
          <w:szCs w:val="22"/>
          <w:lang w:val="en-US"/>
        </w:rPr>
      </w:pPr>
      <w:r w:rsidRPr="3B409BD8" w:rsidR="65F89FE6">
        <w:rPr>
          <w:rFonts w:ascii="Garamond" w:hAnsi="Garamond" w:eastAsia="Garamond" w:cs="Garamond"/>
          <w:noProof w:val="0"/>
          <w:sz w:val="22"/>
          <w:szCs w:val="22"/>
          <w:lang w:val="en-US"/>
        </w:rPr>
        <w:t>Rangland Analysis Platform (R</w:t>
      </w:r>
      <w:r w:rsidRPr="3B409BD8" w:rsidR="65F89FE6">
        <w:rPr>
          <w:rFonts w:ascii="Garamond" w:hAnsi="Garamond" w:eastAsia="Garamond" w:cs="Garamond"/>
          <w:noProof w:val="0"/>
          <w:color w:val="000000" w:themeColor="text1" w:themeTint="FF" w:themeShade="FF"/>
          <w:sz w:val="22"/>
          <w:szCs w:val="22"/>
          <w:lang w:val="en-US"/>
        </w:rPr>
        <w:t xml:space="preserve">AP), </w:t>
      </w:r>
      <w:r w:rsidRPr="3B409BD8" w:rsidR="569B5FF0">
        <w:rPr>
          <w:rFonts w:ascii="Garamond" w:hAnsi="Garamond" w:eastAsia="Garamond" w:cs="Garamond"/>
          <w:noProof w:val="0"/>
          <w:color w:val="000000" w:themeColor="text1" w:themeTint="FF" w:themeShade="FF"/>
          <w:sz w:val="22"/>
          <w:szCs w:val="22"/>
          <w:lang w:val="en-US"/>
        </w:rPr>
        <w:t>r</w:t>
      </w:r>
      <w:r w:rsidRPr="3B409BD8" w:rsidR="65F89FE6">
        <w:rPr>
          <w:rFonts w:ascii="Garamond" w:hAnsi="Garamond" w:eastAsia="Garamond" w:cs="Garamond"/>
          <w:noProof w:val="0"/>
          <w:color w:val="000000" w:themeColor="text1" w:themeTint="FF" w:themeShade="FF"/>
          <w:sz w:val="22"/>
          <w:szCs w:val="22"/>
          <w:lang w:val="en-US"/>
        </w:rPr>
        <w:t>angeland production (RP), plant fun</w:t>
      </w:r>
      <w:r w:rsidRPr="3B409BD8" w:rsidR="65F89FE6">
        <w:rPr>
          <w:rFonts w:ascii="Garamond" w:hAnsi="Garamond" w:eastAsia="Garamond" w:cs="Garamond"/>
          <w:noProof w:val="0"/>
          <w:sz w:val="22"/>
          <w:szCs w:val="22"/>
          <w:lang w:val="en-US"/>
        </w:rPr>
        <w:t xml:space="preserve">ctional type (PFT), cover composition (CC), net primary production (NPP), Compound Topographic Index (CTI), Heat Load Index (HLI), </w:t>
      </w:r>
      <w:r w:rsidRPr="3B409BD8" w:rsidR="36688D5D">
        <w:rPr>
          <w:rFonts w:ascii="Garamond" w:hAnsi="Garamond" w:eastAsia="Garamond" w:cs="Garamond"/>
          <w:noProof w:val="0"/>
          <w:sz w:val="22"/>
          <w:szCs w:val="22"/>
          <w:lang w:val="en-US"/>
        </w:rPr>
        <w:t>n</w:t>
      </w:r>
      <w:r w:rsidRPr="3B409BD8" w:rsidR="65F89FE6">
        <w:rPr>
          <w:rFonts w:ascii="Garamond" w:hAnsi="Garamond" w:eastAsia="Garamond" w:cs="Garamond"/>
          <w:noProof w:val="0"/>
          <w:sz w:val="22"/>
          <w:szCs w:val="22"/>
          <w:lang w:val="en-US"/>
        </w:rPr>
        <w:t xml:space="preserve">ight </w:t>
      </w:r>
      <w:r w:rsidRPr="3B409BD8" w:rsidR="3C76BD46">
        <w:rPr>
          <w:rFonts w:ascii="Garamond" w:hAnsi="Garamond" w:eastAsia="Garamond" w:cs="Garamond"/>
          <w:noProof w:val="0"/>
          <w:sz w:val="22"/>
          <w:szCs w:val="22"/>
          <w:lang w:val="en-US"/>
        </w:rPr>
        <w:t>p</w:t>
      </w:r>
      <w:r w:rsidRPr="3B409BD8" w:rsidR="65F89FE6">
        <w:rPr>
          <w:rFonts w:ascii="Garamond" w:hAnsi="Garamond" w:eastAsia="Garamond" w:cs="Garamond"/>
          <w:noProof w:val="0"/>
          <w:sz w:val="22"/>
          <w:szCs w:val="22"/>
          <w:lang w:val="en-US"/>
        </w:rPr>
        <w:t>enning.</w:t>
      </w:r>
    </w:p>
    <w:p w:rsidRPr="00CE4561" w:rsidR="00CB6407" w:rsidP="05B425AA" w:rsidRDefault="00CB6407" w14:paraId="3C76A5F2" w14:textId="711AF8F8">
      <w:pPr>
        <w:pStyle w:val="Normal"/>
        <w:rPr>
          <w:rFonts w:ascii="Garamond" w:hAnsi="Garamond" w:eastAsia="Garamond" w:cs="Garamond"/>
        </w:rPr>
      </w:pPr>
    </w:p>
    <w:p w:rsidRPr="00CE4561" w:rsidR="00CB6407" w:rsidP="220420DD" w:rsidRDefault="220420DD" w14:paraId="55C3C2BC" w14:textId="6AB60F8D">
      <w:pPr>
        <w:rPr>
          <w:rFonts w:ascii="Garamond" w:hAnsi="Garamond" w:eastAsia="Garamond" w:cs="Garamond"/>
        </w:rPr>
      </w:pPr>
      <w:r w:rsidRPr="6F26AE6A" w:rsidR="220420DD">
        <w:rPr>
          <w:rFonts w:ascii="Garamond" w:hAnsi="Garamond" w:eastAsia="Garamond" w:cs="Garamond"/>
          <w:b w:val="1"/>
          <w:bCs w:val="1"/>
          <w:i w:val="1"/>
          <w:iCs w:val="1"/>
        </w:rPr>
        <w:t>Application Area</w:t>
      </w:r>
      <w:r w:rsidRPr="6F26AE6A" w:rsidR="220420DD">
        <w:rPr>
          <w:rFonts w:ascii="Garamond" w:hAnsi="Garamond" w:eastAsia="Garamond" w:cs="Garamond"/>
          <w:b w:val="1"/>
          <w:bCs w:val="1"/>
          <w:i w:val="1"/>
          <w:iCs w:val="1"/>
        </w:rPr>
        <w:t>:</w:t>
      </w:r>
      <w:r w:rsidRPr="6F26AE6A" w:rsidR="220420DD">
        <w:rPr>
          <w:rFonts w:ascii="Garamond" w:hAnsi="Garamond" w:eastAsia="Garamond" w:cs="Garamond"/>
        </w:rPr>
        <w:t xml:space="preserve"> </w:t>
      </w:r>
      <w:r w:rsidRPr="6F26AE6A" w:rsidR="600663A5">
        <w:rPr>
          <w:rFonts w:ascii="Garamond" w:hAnsi="Garamond" w:eastAsia="Garamond" w:cs="Garamond"/>
        </w:rPr>
        <w:t xml:space="preserve">Rangeland Management, Agriculture </w:t>
      </w:r>
    </w:p>
    <w:p w:rsidRPr="00CE4561" w:rsidR="00CB6407" w:rsidP="220420DD" w:rsidRDefault="220420DD" w14:paraId="52128FB8" w14:textId="3DA93106">
      <w:pPr>
        <w:ind w:left="720" w:hanging="720"/>
        <w:rPr>
          <w:rFonts w:ascii="Garamond" w:hAnsi="Garamond" w:eastAsia="Garamond" w:cs="Garamond"/>
        </w:rPr>
      </w:pPr>
      <w:r w:rsidRPr="5FED9148" w:rsidR="220420DD">
        <w:rPr>
          <w:rFonts w:ascii="Garamond" w:hAnsi="Garamond" w:eastAsia="Garamond" w:cs="Garamond"/>
          <w:b w:val="1"/>
          <w:bCs w:val="1"/>
          <w:i w:val="1"/>
          <w:iCs w:val="1"/>
        </w:rPr>
        <w:t>Study Location:</w:t>
      </w:r>
      <w:r w:rsidRPr="5FED9148" w:rsidR="220420DD">
        <w:rPr>
          <w:rFonts w:ascii="Garamond" w:hAnsi="Garamond" w:eastAsia="Garamond" w:cs="Garamond"/>
        </w:rPr>
        <w:t xml:space="preserve"> </w:t>
      </w:r>
      <w:r w:rsidRPr="5FED9148" w:rsidR="7A3DD3D0">
        <w:rPr>
          <w:rFonts w:ascii="Garamond" w:hAnsi="Garamond" w:eastAsia="Garamond" w:cs="Garamond"/>
        </w:rPr>
        <w:t>Eastern Oregon and Central Idaho</w:t>
      </w:r>
    </w:p>
    <w:p w:rsidRPr="00CE4561" w:rsidR="00CB6407" w:rsidP="5FED9148" w:rsidRDefault="00CB6407" w14:paraId="537F3E75" w14:textId="01C48999">
      <w:pPr>
        <w:ind w:left="720" w:hanging="720"/>
        <w:rPr>
          <w:rFonts w:ascii="Garamond" w:hAnsi="Garamond" w:eastAsia="Garamond" w:cs="Garamond"/>
        </w:rPr>
      </w:pPr>
      <w:r w:rsidRPr="7D096E3C" w:rsidR="220420DD">
        <w:rPr>
          <w:rFonts w:ascii="Garamond" w:hAnsi="Garamond" w:eastAsia="Garamond" w:cs="Garamond"/>
          <w:b w:val="1"/>
          <w:bCs w:val="1"/>
          <w:i w:val="1"/>
          <w:iCs w:val="1"/>
        </w:rPr>
        <w:t>Study Period:</w:t>
      </w:r>
      <w:r w:rsidRPr="7D096E3C" w:rsidR="220420DD">
        <w:rPr>
          <w:rFonts w:ascii="Garamond" w:hAnsi="Garamond" w:eastAsia="Garamond" w:cs="Garamond"/>
          <w:b w:val="1"/>
          <w:bCs w:val="1"/>
        </w:rPr>
        <w:t xml:space="preserve"> </w:t>
      </w:r>
      <w:r w:rsidRPr="7D096E3C" w:rsidR="220420DD">
        <w:rPr>
          <w:rFonts w:ascii="Garamond" w:hAnsi="Garamond" w:eastAsia="Garamond" w:cs="Garamond"/>
        </w:rPr>
        <w:t>M</w:t>
      </w:r>
      <w:r w:rsidRPr="7D096E3C" w:rsidR="0C6932B9">
        <w:rPr>
          <w:rFonts w:ascii="Garamond" w:hAnsi="Garamond" w:eastAsia="Garamond" w:cs="Garamond"/>
        </w:rPr>
        <w:t>ay 2000 – October 2023</w:t>
      </w:r>
    </w:p>
    <w:p w:rsidR="7D096E3C" w:rsidP="7D096E3C" w:rsidRDefault="7D096E3C" w14:paraId="50431E05" w14:textId="238849E5">
      <w:pPr>
        <w:pStyle w:val="Normal"/>
        <w:ind w:left="720" w:hanging="720"/>
        <w:rPr>
          <w:rFonts w:ascii="Garamond" w:hAnsi="Garamond" w:eastAsia="Garamond" w:cs="Garamond"/>
        </w:rPr>
      </w:pPr>
    </w:p>
    <w:p w:rsidRPr="00CE4561" w:rsidR="00CB6407" w:rsidP="220420DD" w:rsidRDefault="220420DD" w14:paraId="447921FF" w14:textId="42FC708E">
      <w:pPr>
        <w:rPr>
          <w:rFonts w:ascii="Garamond" w:hAnsi="Garamond" w:eastAsia="Garamond" w:cs="Garamond"/>
        </w:rPr>
      </w:pPr>
      <w:r w:rsidRPr="2C8AA687" w:rsidR="220420DD">
        <w:rPr>
          <w:rFonts w:ascii="Garamond" w:hAnsi="Garamond" w:eastAsia="Garamond" w:cs="Garamond"/>
          <w:b w:val="1"/>
          <w:bCs w:val="1"/>
          <w:i w:val="1"/>
          <w:iCs w:val="1"/>
        </w:rPr>
        <w:t>Community Concerns:</w:t>
      </w:r>
    </w:p>
    <w:p w:rsidR="73EB3C3B" w:rsidP="2C8AA687" w:rsidRDefault="73EB3C3B" w14:paraId="60A3599C" w14:textId="165F0E2A">
      <w:pPr>
        <w:pStyle w:val="ListParagraph"/>
        <w:numPr>
          <w:ilvl w:val="0"/>
          <w:numId w:val="8"/>
        </w:numPr>
        <w:rPr>
          <w:rFonts w:ascii="Garamond" w:hAnsi="Garamond" w:eastAsia="Garamond" w:cs="Garamond"/>
          <w:b w:val="0"/>
          <w:bCs w:val="0"/>
          <w:i w:val="0"/>
          <w:iCs w:val="0"/>
        </w:rPr>
      </w:pPr>
      <w:r w:rsidRPr="2C8AA687" w:rsidR="73EB3C3B">
        <w:rPr>
          <w:rFonts w:ascii="Garamond" w:hAnsi="Garamond" w:eastAsia="Garamond" w:cs="Garamond"/>
          <w:b w:val="0"/>
          <w:bCs w:val="0"/>
          <w:i w:val="0"/>
          <w:iCs w:val="0"/>
        </w:rPr>
        <w:t xml:space="preserve">Rangelands cover about 25% of the Earth's land area and are dominated by grass, forb, and shrub vegetation. These ecosystems support over half of the global livestock </w:t>
      </w:r>
      <w:r w:rsidRPr="2C8AA687" w:rsidR="2B36903D">
        <w:rPr>
          <w:rFonts w:ascii="Garamond" w:hAnsi="Garamond" w:eastAsia="Garamond" w:cs="Garamond"/>
          <w:b w:val="0"/>
          <w:bCs w:val="0"/>
          <w:i w:val="0"/>
          <w:iCs w:val="0"/>
        </w:rPr>
        <w:t>populations,</w:t>
      </w:r>
      <w:r w:rsidRPr="2C8AA687" w:rsidR="73EB3C3B">
        <w:rPr>
          <w:rFonts w:ascii="Garamond" w:hAnsi="Garamond" w:eastAsia="Garamond" w:cs="Garamond"/>
          <w:b w:val="0"/>
          <w:bCs w:val="0"/>
          <w:i w:val="0"/>
          <w:iCs w:val="0"/>
        </w:rPr>
        <w:t xml:space="preserve"> sustain diverse</w:t>
      </w:r>
      <w:r w:rsidRPr="2C8AA687" w:rsidR="737C7391">
        <w:rPr>
          <w:rFonts w:ascii="Garamond" w:hAnsi="Garamond" w:eastAsia="Garamond" w:cs="Garamond"/>
          <w:b w:val="0"/>
          <w:bCs w:val="0"/>
          <w:i w:val="0"/>
          <w:iCs w:val="0"/>
        </w:rPr>
        <w:t xml:space="preserve"> species, and enhance</w:t>
      </w:r>
      <w:r w:rsidRPr="2C8AA687" w:rsidR="73EB3C3B">
        <w:rPr>
          <w:rFonts w:ascii="Garamond" w:hAnsi="Garamond" w:eastAsia="Garamond" w:cs="Garamond"/>
          <w:b w:val="0"/>
          <w:bCs w:val="0"/>
          <w:i w:val="0"/>
          <w:iCs w:val="0"/>
        </w:rPr>
        <w:t xml:space="preserve"> biodiversity</w:t>
      </w:r>
      <w:r w:rsidRPr="2C8AA687" w:rsidR="60B3BB22">
        <w:rPr>
          <w:rFonts w:ascii="Garamond" w:hAnsi="Garamond" w:eastAsia="Garamond" w:cs="Garamond"/>
          <w:b w:val="0"/>
          <w:bCs w:val="0"/>
          <w:i w:val="0"/>
          <w:iCs w:val="0"/>
        </w:rPr>
        <w:t xml:space="preserve">. The </w:t>
      </w:r>
      <w:r w:rsidRPr="2C8AA687" w:rsidR="33596FB2">
        <w:rPr>
          <w:rFonts w:ascii="Garamond" w:hAnsi="Garamond" w:eastAsia="Garamond" w:cs="Garamond"/>
          <w:b w:val="0"/>
          <w:bCs w:val="0"/>
          <w:i w:val="0"/>
          <w:iCs w:val="0"/>
        </w:rPr>
        <w:t xml:space="preserve">successful </w:t>
      </w:r>
      <w:r w:rsidRPr="2C8AA687" w:rsidR="60B3BB22">
        <w:rPr>
          <w:rFonts w:ascii="Garamond" w:hAnsi="Garamond" w:eastAsia="Garamond" w:cs="Garamond"/>
          <w:b w:val="0"/>
          <w:bCs w:val="0"/>
          <w:i w:val="0"/>
          <w:iCs w:val="0"/>
        </w:rPr>
        <w:t xml:space="preserve">management </w:t>
      </w:r>
      <w:r w:rsidRPr="2C8AA687" w:rsidR="4083AE2D">
        <w:rPr>
          <w:rFonts w:ascii="Garamond" w:hAnsi="Garamond" w:eastAsia="Garamond" w:cs="Garamond"/>
          <w:b w:val="0"/>
          <w:bCs w:val="0"/>
          <w:i w:val="0"/>
          <w:iCs w:val="0"/>
        </w:rPr>
        <w:t xml:space="preserve">of these </w:t>
      </w:r>
      <w:r w:rsidRPr="2C8AA687" w:rsidR="34C224E8">
        <w:rPr>
          <w:rFonts w:ascii="Garamond" w:hAnsi="Garamond" w:eastAsia="Garamond" w:cs="Garamond"/>
          <w:b w:val="0"/>
          <w:bCs w:val="0"/>
          <w:i w:val="0"/>
          <w:iCs w:val="0"/>
        </w:rPr>
        <w:t>rangelands</w:t>
      </w:r>
      <w:r w:rsidRPr="2C8AA687" w:rsidR="4083AE2D">
        <w:rPr>
          <w:rFonts w:ascii="Garamond" w:hAnsi="Garamond" w:eastAsia="Garamond" w:cs="Garamond"/>
          <w:b w:val="0"/>
          <w:bCs w:val="0"/>
          <w:i w:val="0"/>
          <w:iCs w:val="0"/>
        </w:rPr>
        <w:t xml:space="preserve"> </w:t>
      </w:r>
      <w:r w:rsidRPr="2C8AA687" w:rsidR="77D2173E">
        <w:rPr>
          <w:rFonts w:ascii="Garamond" w:hAnsi="Garamond" w:eastAsia="Garamond" w:cs="Garamond"/>
          <w:b w:val="0"/>
          <w:bCs w:val="0"/>
          <w:i w:val="0"/>
          <w:iCs w:val="0"/>
        </w:rPr>
        <w:t xml:space="preserve">is vital to </w:t>
      </w:r>
      <w:r w:rsidRPr="2C8AA687" w:rsidR="77D2173E">
        <w:rPr>
          <w:rFonts w:ascii="Garamond" w:hAnsi="Garamond" w:eastAsia="Garamond" w:cs="Garamond"/>
          <w:b w:val="0"/>
          <w:bCs w:val="0"/>
          <w:i w:val="0"/>
          <w:iCs w:val="0"/>
        </w:rPr>
        <w:t>maintain</w:t>
      </w:r>
      <w:r w:rsidRPr="2C8AA687" w:rsidR="77D2173E">
        <w:rPr>
          <w:rFonts w:ascii="Garamond" w:hAnsi="Garamond" w:eastAsia="Garamond" w:cs="Garamond"/>
          <w:b w:val="0"/>
          <w:bCs w:val="0"/>
          <w:i w:val="0"/>
          <w:iCs w:val="0"/>
        </w:rPr>
        <w:t xml:space="preserve"> the ecosystem services</w:t>
      </w:r>
      <w:r w:rsidRPr="2C8AA687" w:rsidR="4E2EFBBC">
        <w:rPr>
          <w:rFonts w:ascii="Garamond" w:hAnsi="Garamond" w:eastAsia="Garamond" w:cs="Garamond"/>
          <w:b w:val="0"/>
          <w:bCs w:val="0"/>
          <w:i w:val="0"/>
          <w:iCs w:val="0"/>
        </w:rPr>
        <w:t xml:space="preserve"> they provide.</w:t>
      </w:r>
    </w:p>
    <w:p w:rsidR="00E1643C" w:rsidP="2C8AA687" w:rsidRDefault="00E1643C" w14:paraId="1513BA89" w14:textId="74D32B6E">
      <w:pPr>
        <w:pStyle w:val="ListParagraph"/>
        <w:numPr>
          <w:ilvl w:val="0"/>
          <w:numId w:val="8"/>
        </w:numPr>
        <w:rPr>
          <w:rFonts w:ascii="Garamond" w:hAnsi="Garamond" w:eastAsia="Garamond" w:cs="Garamond"/>
          <w:b w:val="0"/>
          <w:bCs w:val="0"/>
          <w:i w:val="0"/>
          <w:iCs w:val="0"/>
          <w:sz w:val="22"/>
          <w:szCs w:val="22"/>
        </w:rPr>
      </w:pPr>
      <w:r w:rsidRPr="2C8AA687" w:rsidR="5FFCD0F7">
        <w:rPr>
          <w:rFonts w:ascii="Garamond" w:hAnsi="Garamond" w:eastAsia="Garamond" w:cs="Garamond"/>
          <w:b w:val="0"/>
          <w:bCs w:val="0"/>
          <w:i w:val="0"/>
          <w:iCs w:val="0"/>
          <w:sz w:val="22"/>
          <w:szCs w:val="22"/>
        </w:rPr>
        <w:t xml:space="preserve">Mitigating predator conflicts is </w:t>
      </w:r>
      <w:r w:rsidRPr="2C8AA687" w:rsidR="5FFCD0F7">
        <w:rPr>
          <w:rFonts w:ascii="Garamond" w:hAnsi="Garamond" w:eastAsia="Garamond" w:cs="Garamond"/>
          <w:b w:val="0"/>
          <w:bCs w:val="0"/>
          <w:i w:val="0"/>
          <w:iCs w:val="0"/>
          <w:sz w:val="22"/>
          <w:szCs w:val="22"/>
        </w:rPr>
        <w:t>an important component</w:t>
      </w:r>
      <w:r w:rsidRPr="2C8AA687" w:rsidR="5FFCD0F7">
        <w:rPr>
          <w:rFonts w:ascii="Garamond" w:hAnsi="Garamond" w:eastAsia="Garamond" w:cs="Garamond"/>
          <w:b w:val="0"/>
          <w:bCs w:val="0"/>
          <w:i w:val="0"/>
          <w:iCs w:val="0"/>
          <w:sz w:val="22"/>
          <w:szCs w:val="22"/>
        </w:rPr>
        <w:t xml:space="preserve"> of </w:t>
      </w:r>
      <w:r w:rsidRPr="2C8AA687" w:rsidR="5FFCD0F7">
        <w:rPr>
          <w:rFonts w:ascii="Garamond" w:hAnsi="Garamond" w:eastAsia="Garamond" w:cs="Garamond"/>
          <w:b w:val="0"/>
          <w:bCs w:val="0"/>
          <w:i w:val="0"/>
          <w:iCs w:val="0"/>
          <w:sz w:val="22"/>
          <w:szCs w:val="22"/>
        </w:rPr>
        <w:t>maintaining</w:t>
      </w:r>
      <w:r w:rsidRPr="2C8AA687" w:rsidR="5FFCD0F7">
        <w:rPr>
          <w:rFonts w:ascii="Garamond" w:hAnsi="Garamond" w:eastAsia="Garamond" w:cs="Garamond"/>
          <w:b w:val="0"/>
          <w:bCs w:val="0"/>
          <w:i w:val="0"/>
          <w:iCs w:val="0"/>
          <w:sz w:val="22"/>
          <w:szCs w:val="22"/>
        </w:rPr>
        <w:t xml:space="preserve"> successful rangelands in a landscape experiencing increasing conflicts with wildlife competing for scarce resources.</w:t>
      </w:r>
    </w:p>
    <w:p w:rsidR="46C96531" w:rsidP="3B409BD8" w:rsidRDefault="46C96531" w14:paraId="2A7AAD8E" w14:textId="775F4793">
      <w:pPr>
        <w:pStyle w:val="ListParagraph"/>
        <w:numPr>
          <w:ilvl w:val="0"/>
          <w:numId w:val="8"/>
        </w:numPr>
        <w:ind/>
        <w:rPr>
          <w:rFonts w:ascii="Garamond" w:hAnsi="Garamond" w:eastAsia="Garamond" w:cs="Garamond"/>
          <w:sz w:val="22"/>
          <w:szCs w:val="22"/>
        </w:rPr>
      </w:pPr>
      <w:r w:rsidRPr="2C8AA687" w:rsidR="3FF62184">
        <w:rPr>
          <w:rFonts w:ascii="Garamond" w:hAnsi="Garamond" w:eastAsia="Garamond" w:cs="Garamond"/>
          <w:sz w:val="22"/>
          <w:szCs w:val="22"/>
        </w:rPr>
        <w:t xml:space="preserve">Night-penning is an effective strategy for reducing livestock predation, but the impacts on the rangeland vegetation </w:t>
      </w:r>
      <w:r w:rsidRPr="2C8AA687" w:rsidR="2BF72807">
        <w:rPr>
          <w:rFonts w:ascii="Garamond" w:hAnsi="Garamond" w:eastAsia="Garamond" w:cs="Garamond"/>
          <w:sz w:val="22"/>
          <w:szCs w:val="22"/>
        </w:rPr>
        <w:t>are</w:t>
      </w:r>
      <w:r w:rsidRPr="2C8AA687" w:rsidR="3FF62184">
        <w:rPr>
          <w:rFonts w:ascii="Garamond" w:hAnsi="Garamond" w:eastAsia="Garamond" w:cs="Garamond"/>
          <w:sz w:val="22"/>
          <w:szCs w:val="22"/>
        </w:rPr>
        <w:t xml:space="preserve"> </w:t>
      </w:r>
      <w:r w:rsidRPr="2C8AA687" w:rsidR="3FF62184">
        <w:rPr>
          <w:rFonts w:ascii="Garamond" w:hAnsi="Garamond" w:eastAsia="Garamond" w:cs="Garamond"/>
          <w:sz w:val="22"/>
          <w:szCs w:val="22"/>
        </w:rPr>
        <w:t xml:space="preserve">not well documented. </w:t>
      </w:r>
    </w:p>
    <w:p w:rsidR="2C8AA687" w:rsidP="2C8AA687" w:rsidRDefault="2C8AA687" w14:paraId="51AC4C41" w14:textId="46AE5EFB">
      <w:pPr>
        <w:pStyle w:val="Normal"/>
        <w:ind w:left="0"/>
        <w:rPr>
          <w:rFonts w:ascii="Garamond" w:hAnsi="Garamond" w:eastAsia="Garamond" w:cs="Garamond"/>
          <w:sz w:val="22"/>
          <w:szCs w:val="22"/>
        </w:rPr>
      </w:pPr>
    </w:p>
    <w:p w:rsidRPr="00CE4561" w:rsidR="008F2A72" w:rsidP="220420DD" w:rsidRDefault="220420DD" w14:paraId="4C60F77B" w14:textId="23D336E0">
      <w:pPr>
        <w:rPr>
          <w:rFonts w:ascii="Garamond" w:hAnsi="Garamond" w:eastAsia="Garamond" w:cs="Garamond"/>
        </w:rPr>
      </w:pPr>
      <w:r w:rsidRPr="2C8AA687" w:rsidR="220420DD">
        <w:rPr>
          <w:rFonts w:ascii="Garamond" w:hAnsi="Garamond" w:eastAsia="Garamond" w:cs="Garamond"/>
          <w:b w:val="1"/>
          <w:bCs w:val="1"/>
          <w:i w:val="1"/>
          <w:iCs w:val="1"/>
        </w:rPr>
        <w:t>Project Objectives:</w:t>
      </w:r>
    </w:p>
    <w:p w:rsidRPr="00CE4561" w:rsidR="008F2A72" w:rsidP="7D096E3C" w:rsidRDefault="008F2A72" w14:paraId="622CCFDA" w14:textId="4A81FFD2">
      <w:pPr>
        <w:pStyle w:val="ListParagraph"/>
        <w:numPr>
          <w:ilvl w:val="0"/>
          <w:numId w:val="8"/>
        </w:numPr>
        <w:rPr>
          <w:rFonts w:ascii="Garamond" w:hAnsi="Garamond" w:eastAsia="Garamond" w:cs="Garamond"/>
        </w:rPr>
      </w:pPr>
      <w:r w:rsidRPr="2C8AA687" w:rsidR="0916D9CA">
        <w:rPr>
          <w:rFonts w:ascii="Garamond" w:hAnsi="Garamond" w:eastAsia="Garamond" w:cs="Garamond"/>
        </w:rPr>
        <w:t>Select control sites that capture topographic characteristics of night pen sites</w:t>
      </w:r>
    </w:p>
    <w:p w:rsidR="0916D9CA" w:rsidP="3B409BD8" w:rsidRDefault="0916D9CA" w14:paraId="7932F51E" w14:textId="61233C10">
      <w:pPr>
        <w:pStyle w:val="ListParagraph"/>
        <w:numPr>
          <w:ilvl w:val="0"/>
          <w:numId w:val="8"/>
        </w:numPr>
        <w:rPr>
          <w:rFonts w:ascii="Garamond" w:hAnsi="Garamond" w:eastAsia="Garamond" w:cs="Garamond"/>
        </w:rPr>
      </w:pPr>
      <w:r w:rsidRPr="2C8AA687" w:rsidR="0916D9CA">
        <w:rPr>
          <w:rFonts w:ascii="Garamond" w:hAnsi="Garamond" w:eastAsia="Garamond" w:cs="Garamond"/>
        </w:rPr>
        <w:t>Quantify and compare changes in vegetation characteristics between night pen and control sites</w:t>
      </w:r>
    </w:p>
    <w:p w:rsidR="3B409BD8" w:rsidP="3B409BD8" w:rsidRDefault="3B409BD8" w14:paraId="26DD8615" w14:textId="33E0BFCC">
      <w:pPr>
        <w:pStyle w:val="Normal"/>
        <w:rPr>
          <w:rFonts w:ascii="Garamond" w:hAnsi="Garamond" w:eastAsia="Garamond" w:cs="Garamond"/>
          <w:sz w:val="22"/>
          <w:szCs w:val="22"/>
        </w:rPr>
      </w:pPr>
    </w:p>
    <w:p w:rsidRPr="00CE4561" w:rsidR="00CD0433" w:rsidP="3D8EB7E8" w:rsidRDefault="3D8EB7E8" w14:paraId="07D5EB77" w14:textId="77777777">
      <w:pPr>
        <w:pBdr>
          <w:bottom w:val="single" w:color="000000" w:sz="4" w:space="1"/>
        </w:pBdr>
        <w:rPr>
          <w:rFonts w:ascii="Garamond" w:hAnsi="Garamond" w:eastAsia="Garamond" w:cs="Garamond"/>
          <w:b/>
          <w:bCs/>
        </w:rPr>
      </w:pPr>
      <w:r w:rsidRPr="3D8EB7E8">
        <w:rPr>
          <w:rFonts w:ascii="Garamond" w:hAnsi="Garamond" w:eastAsia="Garamond" w:cs="Garamond"/>
          <w:b/>
          <w:bCs/>
        </w:rPr>
        <w:t>Partner Overview</w:t>
      </w:r>
    </w:p>
    <w:p w:rsidRPr="00CE4561" w:rsidR="00D12F5B" w:rsidP="6F26AE6A" w:rsidRDefault="3D8EB7E8" w14:paraId="34B6E1B7" w14:textId="77777777">
      <w:pPr>
        <w:rPr>
          <w:rFonts w:ascii="Garamond" w:hAnsi="Garamond" w:eastAsia="Garamond" w:cs="Garamond"/>
          <w:b w:val="1"/>
          <w:bCs w:val="1"/>
          <w:i w:val="1"/>
          <w:iCs w:val="1"/>
        </w:rPr>
      </w:pPr>
      <w:r w:rsidRPr="1618D2A1" w:rsidR="3D8EB7E8">
        <w:rPr>
          <w:rFonts w:ascii="Garamond" w:hAnsi="Garamond" w:eastAsia="Garamond" w:cs="Garamond"/>
          <w:b w:val="1"/>
          <w:bCs w:val="1"/>
          <w:i w:val="1"/>
          <w:iCs w:val="1"/>
        </w:rPr>
        <w:t>Partner Organization(s):</w:t>
      </w:r>
    </w:p>
    <w:p w:rsidR="1618D2A1" w:rsidP="1618D2A1" w:rsidRDefault="1618D2A1" w14:paraId="7D781F56" w14:textId="78FF8E8A">
      <w:pPr>
        <w:pStyle w:val="Normal"/>
        <w:rPr>
          <w:rFonts w:ascii="Garamond" w:hAnsi="Garamond" w:eastAsia="Garamond" w:cs="Garamond"/>
          <w:b w:val="1"/>
          <w:bCs w:val="1"/>
          <w:i w:val="1"/>
          <w:iCs w:val="1"/>
        </w:rPr>
      </w:pPr>
    </w:p>
    <w:tbl>
      <w:tblPr>
        <w:tblStyle w:val="TableGrid"/>
        <w:tblW w:w="0" w:type="auto"/>
        <w:jc w:val="center"/>
        <w:tblLook w:val="04A0" w:firstRow="1" w:lastRow="0" w:firstColumn="1" w:lastColumn="0" w:noHBand="0" w:noVBand="1"/>
      </w:tblPr>
      <w:tblGrid>
        <w:gridCol w:w="2523"/>
        <w:gridCol w:w="2698"/>
        <w:gridCol w:w="2069"/>
        <w:gridCol w:w="2069"/>
      </w:tblGrid>
      <w:tr w:rsidR="6F26AE6A" w:rsidTr="1618D2A1" w14:paraId="6440A6CD">
        <w:trPr>
          <w:trHeight w:val="300"/>
        </w:trPr>
        <w:tc>
          <w:tcPr>
            <w:tcW w:w="2523" w:type="dxa"/>
            <w:shd w:val="clear" w:color="auto" w:fill="31849B" w:themeFill="accent5" w:themeFillShade="BF"/>
            <w:tcMar/>
            <w:vAlign w:val="center"/>
          </w:tcPr>
          <w:p w:rsidR="6F26AE6A" w:rsidP="6F26AE6A" w:rsidRDefault="6F26AE6A" w14:paraId="021F916D" w14:textId="4C536D74">
            <w:pPr>
              <w:jc w:val="center"/>
              <w:rPr>
                <w:rFonts w:ascii="Garamond" w:hAnsi="Garamond" w:eastAsia="Garamond" w:cs="Garamond"/>
                <w:b w:val="1"/>
                <w:bCs w:val="1"/>
                <w:color w:val="FFFFFF" w:themeColor="background1" w:themeTint="FF" w:themeShade="FF"/>
              </w:rPr>
            </w:pPr>
            <w:r w:rsidRPr="6F26AE6A" w:rsidR="6F26AE6A">
              <w:rPr>
                <w:rFonts w:ascii="Garamond" w:hAnsi="Garamond" w:eastAsia="Garamond" w:cs="Garamond"/>
                <w:b w:val="1"/>
                <w:bCs w:val="1"/>
                <w:color w:val="FFFFFF" w:themeColor="background1" w:themeTint="FF" w:themeShade="FF"/>
              </w:rPr>
              <w:t>Organization(s)</w:t>
            </w:r>
          </w:p>
        </w:tc>
        <w:tc>
          <w:tcPr>
            <w:tcW w:w="2698" w:type="dxa"/>
            <w:shd w:val="clear" w:color="auto" w:fill="31849B" w:themeFill="accent5" w:themeFillShade="BF"/>
            <w:tcMar/>
            <w:vAlign w:val="center"/>
          </w:tcPr>
          <w:p w:rsidR="6F26AE6A" w:rsidP="6F26AE6A" w:rsidRDefault="6F26AE6A" w14:paraId="20FD9DCD" w14:textId="34FA0CD1">
            <w:pPr>
              <w:jc w:val="center"/>
              <w:rPr>
                <w:rFonts w:ascii="Garamond" w:hAnsi="Garamond" w:eastAsia="Garamond" w:cs="Garamond"/>
                <w:b w:val="1"/>
                <w:bCs w:val="1"/>
                <w:color w:val="FFFFFF" w:themeColor="background1" w:themeTint="FF" w:themeShade="FF"/>
              </w:rPr>
            </w:pPr>
            <w:r w:rsidRPr="6F26AE6A" w:rsidR="6F26AE6A">
              <w:rPr>
                <w:rFonts w:ascii="Garamond" w:hAnsi="Garamond" w:eastAsia="Garamond" w:cs="Garamond"/>
                <w:b w:val="1"/>
                <w:bCs w:val="1"/>
                <w:color w:val="FFFFFF" w:themeColor="background1" w:themeTint="FF" w:themeShade="FF"/>
              </w:rPr>
              <w:t>Contact (Name, Position/Title)</w:t>
            </w:r>
          </w:p>
        </w:tc>
        <w:tc>
          <w:tcPr>
            <w:tcW w:w="2069" w:type="dxa"/>
            <w:shd w:val="clear" w:color="auto" w:fill="31849B" w:themeFill="accent5" w:themeFillShade="BF"/>
            <w:tcMar/>
            <w:vAlign w:val="center"/>
          </w:tcPr>
          <w:p w:rsidR="6F26AE6A" w:rsidP="6F26AE6A" w:rsidRDefault="6F26AE6A" w14:paraId="36829990">
            <w:pPr>
              <w:jc w:val="center"/>
              <w:rPr>
                <w:rFonts w:ascii="Garamond" w:hAnsi="Garamond" w:eastAsia="Garamond" w:cs="Garamond"/>
                <w:b w:val="1"/>
                <w:bCs w:val="1"/>
                <w:color w:val="FFFFFF" w:themeColor="background1" w:themeTint="FF" w:themeShade="FF"/>
              </w:rPr>
            </w:pPr>
            <w:r w:rsidRPr="6F26AE6A" w:rsidR="6F26AE6A">
              <w:rPr>
                <w:rFonts w:ascii="Garamond" w:hAnsi="Garamond" w:eastAsia="Garamond" w:cs="Garamond"/>
                <w:b w:val="1"/>
                <w:bCs w:val="1"/>
                <w:color w:val="FFFFFF" w:themeColor="background1" w:themeTint="FF" w:themeShade="FF"/>
              </w:rPr>
              <w:t>Partner Type</w:t>
            </w:r>
          </w:p>
        </w:tc>
        <w:tc>
          <w:tcPr>
            <w:tcW w:w="2069" w:type="dxa"/>
            <w:shd w:val="clear" w:color="auto" w:fill="31849B" w:themeFill="accent5" w:themeFillShade="BF"/>
            <w:tcMar/>
            <w:vAlign w:val="center"/>
          </w:tcPr>
          <w:p w:rsidR="6F26AE6A" w:rsidP="6F26AE6A" w:rsidRDefault="6F26AE6A" w14:paraId="50C26094" w14:textId="5590E4E0">
            <w:pPr>
              <w:jc w:val="center"/>
              <w:rPr>
                <w:rFonts w:ascii="Garamond" w:hAnsi="Garamond" w:eastAsia="Garamond" w:cs="Garamond"/>
                <w:b w:val="1"/>
                <w:bCs w:val="1"/>
                <w:color w:val="FFFFFF" w:themeColor="background1" w:themeTint="FF" w:themeShade="FF"/>
              </w:rPr>
            </w:pPr>
            <w:r w:rsidRPr="6F26AE6A" w:rsidR="6F26AE6A">
              <w:rPr>
                <w:rFonts w:ascii="Garamond" w:hAnsi="Garamond" w:eastAsia="Garamond" w:cs="Garamond"/>
                <w:b w:val="1"/>
                <w:bCs w:val="1"/>
                <w:color w:val="FFFFFF" w:themeColor="background1" w:themeTint="FF" w:themeShade="FF"/>
              </w:rPr>
              <w:t>Sector</w:t>
            </w:r>
          </w:p>
        </w:tc>
      </w:tr>
      <w:tr w:rsidR="6F26AE6A" w:rsidTr="1618D2A1" w14:paraId="2E4AE55C">
        <w:trPr>
          <w:trHeight w:val="300"/>
        </w:trPr>
        <w:tc>
          <w:tcPr>
            <w:tcW w:w="2523" w:type="dxa"/>
            <w:tcMar/>
          </w:tcPr>
          <w:p w:rsidR="6F26AE6A" w:rsidP="6F26AE6A" w:rsidRDefault="6F26AE6A" w14:paraId="3CFADB97" w14:textId="40AD0FD5">
            <w:pPr>
              <w:spacing w:before="0" w:beforeAutospacing="off" w:after="0" w:afterAutospacing="off"/>
              <w:ind w:left="-20" w:right="-20"/>
              <w:rPr/>
            </w:pPr>
            <w:r w:rsidRPr="6F26AE6A" w:rsidR="6F26AE6A">
              <w:rPr>
                <w:rFonts w:ascii="Garamond" w:hAnsi="Garamond" w:eastAsia="Garamond" w:cs="Garamond"/>
                <w:b w:val="1"/>
                <w:bCs w:val="1"/>
                <w:color w:val="000000" w:themeColor="text1" w:themeTint="FF" w:themeShade="FF"/>
                <w:sz w:val="22"/>
                <w:szCs w:val="22"/>
              </w:rPr>
              <w:t>Alderspring Ranch</w:t>
            </w:r>
          </w:p>
        </w:tc>
        <w:tc>
          <w:tcPr>
            <w:tcW w:w="2698" w:type="dxa"/>
            <w:tcMar/>
          </w:tcPr>
          <w:p w:rsidR="6F26AE6A" w:rsidP="6F26AE6A" w:rsidRDefault="6F26AE6A" w14:paraId="19D8EAD3" w14:textId="11EC62E0">
            <w:pPr>
              <w:spacing w:before="0" w:beforeAutospacing="off" w:after="0" w:afterAutospacing="off"/>
              <w:ind w:left="-20" w:right="-20"/>
              <w:rPr/>
            </w:pPr>
            <w:r w:rsidRPr="6F26AE6A" w:rsidR="6F26AE6A">
              <w:rPr>
                <w:rFonts w:ascii="Garamond" w:hAnsi="Garamond" w:eastAsia="Garamond" w:cs="Garamond"/>
                <w:color w:val="000000" w:themeColor="text1" w:themeTint="FF" w:themeShade="FF"/>
                <w:sz w:val="22"/>
                <w:szCs w:val="22"/>
              </w:rPr>
              <w:t>Glenn Elzinga, Rancher</w:t>
            </w:r>
          </w:p>
        </w:tc>
        <w:tc>
          <w:tcPr>
            <w:tcW w:w="2069" w:type="dxa"/>
            <w:tcMar/>
          </w:tcPr>
          <w:p w:rsidR="6F26AE6A" w:rsidP="6F26AE6A" w:rsidRDefault="6F26AE6A" w14:paraId="3D7BC994" w14:textId="16FEF794">
            <w:pPr>
              <w:spacing w:before="0" w:beforeAutospacing="off" w:after="0" w:afterAutospacing="off"/>
              <w:ind w:left="-20" w:right="-20"/>
              <w:rPr/>
            </w:pPr>
            <w:r w:rsidRPr="6F26AE6A" w:rsidR="6F26AE6A">
              <w:rPr>
                <w:rFonts w:ascii="Garamond" w:hAnsi="Garamond" w:eastAsia="Garamond" w:cs="Garamond"/>
                <w:color w:val="000000" w:themeColor="text1" w:themeTint="FF" w:themeShade="FF"/>
                <w:sz w:val="22"/>
                <w:szCs w:val="22"/>
              </w:rPr>
              <w:t>End User</w:t>
            </w:r>
          </w:p>
        </w:tc>
        <w:tc>
          <w:tcPr>
            <w:tcW w:w="2069" w:type="dxa"/>
            <w:tcMar/>
          </w:tcPr>
          <w:p w:rsidR="6F26AE6A" w:rsidP="6F26AE6A" w:rsidRDefault="6F26AE6A" w14:paraId="296E9BDB" w14:textId="486C5C8D">
            <w:pPr>
              <w:spacing w:before="0" w:beforeAutospacing="off" w:after="0" w:afterAutospacing="off"/>
              <w:ind w:left="-20" w:right="-20"/>
              <w:rPr/>
            </w:pPr>
            <w:r w:rsidRPr="6F26AE6A" w:rsidR="6F26AE6A">
              <w:rPr>
                <w:rFonts w:ascii="Garamond" w:hAnsi="Garamond" w:eastAsia="Garamond" w:cs="Garamond"/>
                <w:color w:val="000000" w:themeColor="text1" w:themeTint="FF" w:themeShade="FF"/>
                <w:sz w:val="22"/>
                <w:szCs w:val="22"/>
              </w:rPr>
              <w:t>Private</w:t>
            </w:r>
          </w:p>
        </w:tc>
      </w:tr>
      <w:tr w:rsidR="6F26AE6A" w:rsidTr="1618D2A1" w14:paraId="5877CF45">
        <w:trPr>
          <w:trHeight w:val="300"/>
        </w:trPr>
        <w:tc>
          <w:tcPr>
            <w:tcW w:w="2523" w:type="dxa"/>
            <w:tcMar/>
          </w:tcPr>
          <w:p w:rsidR="6F26AE6A" w:rsidP="6F26AE6A" w:rsidRDefault="6F26AE6A" w14:paraId="4BDAD6D5" w14:textId="74EBBC2D">
            <w:pPr>
              <w:spacing w:before="0" w:beforeAutospacing="off" w:after="0" w:afterAutospacing="off"/>
              <w:ind w:left="-20" w:right="-20"/>
              <w:rPr/>
            </w:pPr>
            <w:r w:rsidRPr="6F26AE6A" w:rsidR="6F26AE6A">
              <w:rPr>
                <w:rFonts w:ascii="Garamond" w:hAnsi="Garamond" w:eastAsia="Garamond" w:cs="Garamond"/>
                <w:b w:val="1"/>
                <w:bCs w:val="1"/>
                <w:color w:val="000000" w:themeColor="text1" w:themeTint="FF" w:themeShade="FF"/>
                <w:sz w:val="22"/>
                <w:szCs w:val="22"/>
              </w:rPr>
              <w:t>Krebs’ Livestock Inc.</w:t>
            </w:r>
          </w:p>
        </w:tc>
        <w:tc>
          <w:tcPr>
            <w:tcW w:w="2698" w:type="dxa"/>
            <w:tcMar/>
          </w:tcPr>
          <w:p w:rsidR="6F26AE6A" w:rsidP="6F26AE6A" w:rsidRDefault="6F26AE6A" w14:paraId="6A25016B" w14:textId="7F9D4B3C">
            <w:pPr>
              <w:spacing w:before="0" w:beforeAutospacing="off" w:after="0" w:afterAutospacing="off"/>
              <w:ind w:left="-20" w:right="-20"/>
              <w:rPr/>
            </w:pPr>
            <w:r w:rsidRPr="6F26AE6A" w:rsidR="6F26AE6A">
              <w:rPr>
                <w:rFonts w:ascii="Garamond" w:hAnsi="Garamond" w:eastAsia="Garamond" w:cs="Garamond"/>
                <w:color w:val="000000" w:themeColor="text1" w:themeTint="FF" w:themeShade="FF"/>
                <w:sz w:val="22"/>
                <w:szCs w:val="22"/>
              </w:rPr>
              <w:t>Cameron Krebs, Rancher</w:t>
            </w:r>
          </w:p>
        </w:tc>
        <w:tc>
          <w:tcPr>
            <w:tcW w:w="2069" w:type="dxa"/>
            <w:tcMar/>
          </w:tcPr>
          <w:p w:rsidR="6F26AE6A" w:rsidP="6F26AE6A" w:rsidRDefault="6F26AE6A" w14:paraId="3836F92E" w14:textId="4F9757F4">
            <w:pPr>
              <w:spacing w:before="0" w:beforeAutospacing="off" w:after="0" w:afterAutospacing="off"/>
              <w:ind w:left="-20" w:right="-20"/>
              <w:rPr/>
            </w:pPr>
            <w:r w:rsidRPr="6F26AE6A" w:rsidR="6F26AE6A">
              <w:rPr>
                <w:rFonts w:ascii="Garamond" w:hAnsi="Garamond" w:eastAsia="Garamond" w:cs="Garamond"/>
                <w:color w:val="000000" w:themeColor="text1" w:themeTint="FF" w:themeShade="FF"/>
                <w:sz w:val="22"/>
                <w:szCs w:val="22"/>
              </w:rPr>
              <w:t>End User</w:t>
            </w:r>
          </w:p>
        </w:tc>
        <w:tc>
          <w:tcPr>
            <w:tcW w:w="2069" w:type="dxa"/>
            <w:tcMar/>
          </w:tcPr>
          <w:p w:rsidR="6F26AE6A" w:rsidP="6F26AE6A" w:rsidRDefault="6F26AE6A" w14:paraId="3D6EEC10" w14:textId="6A9D1393">
            <w:pPr>
              <w:spacing w:before="0" w:beforeAutospacing="off" w:after="0" w:afterAutospacing="off"/>
              <w:ind w:left="-20" w:right="-20"/>
              <w:rPr/>
            </w:pPr>
            <w:r w:rsidRPr="6F26AE6A" w:rsidR="6F26AE6A">
              <w:rPr>
                <w:rFonts w:ascii="Garamond" w:hAnsi="Garamond" w:eastAsia="Garamond" w:cs="Garamond"/>
                <w:color w:val="000000" w:themeColor="text1" w:themeTint="FF" w:themeShade="FF"/>
                <w:sz w:val="22"/>
                <w:szCs w:val="22"/>
              </w:rPr>
              <w:t>Private</w:t>
            </w:r>
          </w:p>
        </w:tc>
      </w:tr>
      <w:tr w:rsidR="6F26AE6A" w:rsidTr="1618D2A1" w14:paraId="36B7FB1E">
        <w:trPr>
          <w:trHeight w:val="300"/>
        </w:trPr>
        <w:tc>
          <w:tcPr>
            <w:tcW w:w="2523" w:type="dxa"/>
            <w:tcMar/>
          </w:tcPr>
          <w:p w:rsidR="6F26AE6A" w:rsidP="6F26AE6A" w:rsidRDefault="6F26AE6A" w14:paraId="19C8F33C" w14:textId="536DF203">
            <w:pPr>
              <w:spacing w:before="0" w:beforeAutospacing="off" w:after="0" w:afterAutospacing="off"/>
              <w:ind w:left="-20" w:right="-20"/>
              <w:rPr/>
            </w:pPr>
            <w:r w:rsidRPr="6F26AE6A" w:rsidR="6F26AE6A">
              <w:rPr>
                <w:rFonts w:ascii="Garamond" w:hAnsi="Garamond" w:eastAsia="Garamond" w:cs="Garamond"/>
                <w:b w:val="1"/>
                <w:bCs w:val="1"/>
                <w:color w:val="000000" w:themeColor="text1" w:themeTint="FF" w:themeShade="FF"/>
                <w:sz w:val="22"/>
                <w:szCs w:val="22"/>
              </w:rPr>
              <w:t>U.S. Department of Agriculture, Animal &amp; Plant Health Inspection Service, National Wildlife Research Center</w:t>
            </w:r>
          </w:p>
        </w:tc>
        <w:tc>
          <w:tcPr>
            <w:tcW w:w="2698" w:type="dxa"/>
            <w:tcMar/>
          </w:tcPr>
          <w:p w:rsidR="6F26AE6A" w:rsidP="6F26AE6A" w:rsidRDefault="6F26AE6A" w14:paraId="18A34EA2" w14:textId="56CE2A2B">
            <w:pPr>
              <w:spacing w:before="0" w:beforeAutospacing="off" w:after="0" w:afterAutospacing="off"/>
              <w:ind w:left="-20" w:right="-20"/>
              <w:rPr/>
            </w:pPr>
            <w:r w:rsidRPr="6F26AE6A" w:rsidR="6F26AE6A">
              <w:rPr>
                <w:rFonts w:ascii="Garamond" w:hAnsi="Garamond" w:eastAsia="Garamond" w:cs="Garamond"/>
                <w:color w:val="000000" w:themeColor="text1" w:themeTint="FF" w:themeShade="FF"/>
                <w:sz w:val="22"/>
                <w:szCs w:val="22"/>
              </w:rPr>
              <w:t>Stewart Breck, Research Wildlife Biologist</w:t>
            </w:r>
          </w:p>
        </w:tc>
        <w:tc>
          <w:tcPr>
            <w:tcW w:w="2069" w:type="dxa"/>
            <w:tcMar/>
          </w:tcPr>
          <w:p w:rsidR="6F26AE6A" w:rsidP="6F26AE6A" w:rsidRDefault="6F26AE6A" w14:paraId="3A9CD997" w14:textId="1E3A56C4">
            <w:pPr>
              <w:spacing w:before="0" w:beforeAutospacing="off" w:after="0" w:afterAutospacing="off"/>
              <w:ind w:left="-20" w:right="-20"/>
              <w:rPr/>
            </w:pPr>
            <w:r w:rsidRPr="6F26AE6A" w:rsidR="6F26AE6A">
              <w:rPr>
                <w:rFonts w:ascii="Garamond" w:hAnsi="Garamond" w:eastAsia="Garamond" w:cs="Garamond"/>
                <w:color w:val="000000" w:themeColor="text1" w:themeTint="FF" w:themeShade="FF"/>
                <w:sz w:val="22"/>
                <w:szCs w:val="22"/>
              </w:rPr>
              <w:t>End User</w:t>
            </w:r>
          </w:p>
        </w:tc>
        <w:tc>
          <w:tcPr>
            <w:tcW w:w="2069" w:type="dxa"/>
            <w:tcMar/>
          </w:tcPr>
          <w:p w:rsidR="6F26AE6A" w:rsidP="6F26AE6A" w:rsidRDefault="6F26AE6A" w14:paraId="38C457C9" w14:textId="53A24BED">
            <w:pPr>
              <w:spacing w:before="0" w:beforeAutospacing="off" w:after="0" w:afterAutospacing="off"/>
              <w:ind w:left="-20" w:right="-20"/>
              <w:rPr/>
            </w:pPr>
            <w:r w:rsidRPr="6F26AE6A" w:rsidR="6F26AE6A">
              <w:rPr>
                <w:rFonts w:ascii="Garamond" w:hAnsi="Garamond" w:eastAsia="Garamond" w:cs="Garamond"/>
                <w:color w:val="000000" w:themeColor="text1" w:themeTint="FF" w:themeShade="FF"/>
                <w:sz w:val="22"/>
                <w:szCs w:val="22"/>
              </w:rPr>
              <w:t>Federal Government</w:t>
            </w:r>
            <w:r w:rsidRPr="6F26AE6A" w:rsidR="6F26AE6A">
              <w:rPr>
                <w:rFonts w:ascii="Garamond" w:hAnsi="Garamond" w:eastAsia="Garamond" w:cs="Garamond"/>
                <w:b w:val="1"/>
                <w:bCs w:val="1"/>
              </w:rPr>
              <w:t xml:space="preserve"> </w:t>
            </w:r>
          </w:p>
        </w:tc>
      </w:tr>
    </w:tbl>
    <w:p w:rsidR="6F26AE6A" w:rsidP="6F26AE6A" w:rsidRDefault="6F26AE6A" w14:paraId="71A20662" w14:textId="60067871">
      <w:pPr>
        <w:pStyle w:val="Normal"/>
        <w:rPr>
          <w:rFonts w:ascii="Garamond" w:hAnsi="Garamond" w:eastAsia="Garamond" w:cs="Garamond"/>
          <w:b w:val="1"/>
          <w:bCs w:val="1"/>
          <w:i w:val="1"/>
          <w:iCs w:val="1"/>
        </w:rPr>
      </w:pPr>
    </w:p>
    <w:p w:rsidR="5FED9148" w:rsidP="5FED9148" w:rsidRDefault="5FED9148" w14:paraId="60881DF7" w14:textId="43F1B446">
      <w:pPr>
        <w:pStyle w:val="Normal"/>
        <w:rPr>
          <w:rFonts w:ascii="Garamond" w:hAnsi="Garamond" w:eastAsia="Garamond" w:cs="Garamond"/>
        </w:rPr>
      </w:pPr>
    </w:p>
    <w:p w:rsidR="3B409BD8" w:rsidP="3B409BD8" w:rsidRDefault="3B409BD8" w14:paraId="248AA7F4" w14:textId="4569080C">
      <w:pPr>
        <w:pStyle w:val="Normal"/>
        <w:rPr>
          <w:rFonts w:ascii="Garamond" w:hAnsi="Garamond" w:eastAsia="Garamond" w:cs="Garamond"/>
        </w:rPr>
      </w:pPr>
    </w:p>
    <w:p w:rsidR="3B409BD8" w:rsidP="3B409BD8" w:rsidRDefault="3B409BD8" w14:paraId="017F6C18" w14:textId="35FD0DB7">
      <w:pPr>
        <w:pStyle w:val="Normal"/>
        <w:rPr>
          <w:rFonts w:ascii="Garamond" w:hAnsi="Garamond" w:eastAsia="Garamond" w:cs="Garamond"/>
        </w:rPr>
      </w:pPr>
    </w:p>
    <w:p w:rsidR="00E1144B" w:rsidP="220420DD" w:rsidRDefault="220420DD" w14:paraId="0DC40FA9" w14:textId="77777777">
      <w:pPr>
        <w:rPr>
          <w:rFonts w:ascii="Garamond" w:hAnsi="Garamond" w:eastAsia="Garamond" w:cs="Garamond"/>
          <w:b/>
          <w:bCs/>
          <w:i/>
          <w:iCs/>
        </w:rPr>
      </w:pPr>
      <w:r w:rsidRPr="3B409BD8" w:rsidR="220420DD">
        <w:rPr>
          <w:rFonts w:ascii="Garamond" w:hAnsi="Garamond" w:eastAsia="Garamond" w:cs="Garamond"/>
          <w:b w:val="1"/>
          <w:bCs w:val="1"/>
          <w:i w:val="1"/>
          <w:iCs w:val="1"/>
        </w:rPr>
        <w:t xml:space="preserve">Decision-Making Practices &amp; Policies: </w:t>
      </w:r>
    </w:p>
    <w:p w:rsidR="220420DD" w:rsidP="220420DD" w:rsidRDefault="220420DD" w14:paraId="7F19694A" w14:textId="2F3DB22B">
      <w:pPr>
        <w:rPr>
          <w:rFonts w:ascii="Garamond" w:hAnsi="Garamond" w:eastAsia="Garamond" w:cs="Garamond"/>
        </w:rPr>
      </w:pPr>
      <w:r w:rsidRPr="3B409BD8" w:rsidR="1B745A7F">
        <w:rPr>
          <w:rFonts w:ascii="Garamond" w:hAnsi="Garamond" w:eastAsia="Garamond" w:cs="Garamond"/>
        </w:rPr>
        <w:t xml:space="preserve">Krebs Livestock and </w:t>
      </w:r>
      <w:r w:rsidRPr="3B409BD8" w:rsidR="1B745A7F">
        <w:rPr>
          <w:rFonts w:ascii="Garamond" w:hAnsi="Garamond" w:eastAsia="Garamond" w:cs="Garamond"/>
        </w:rPr>
        <w:t>Alderspring</w:t>
      </w:r>
      <w:r w:rsidRPr="3B409BD8" w:rsidR="1B745A7F">
        <w:rPr>
          <w:rFonts w:ascii="Garamond" w:hAnsi="Garamond" w:eastAsia="Garamond" w:cs="Garamond"/>
        </w:rPr>
        <w:t xml:space="preserve"> Ranch manage grazing allotments across Oregon and Idaho and are committed to running successful businesses producing food and fiber, defending their livestock from predation</w:t>
      </w:r>
      <w:r w:rsidRPr="3B409BD8" w:rsidR="0948FB97">
        <w:rPr>
          <w:rFonts w:ascii="Garamond" w:hAnsi="Garamond" w:eastAsia="Garamond" w:cs="Garamond"/>
        </w:rPr>
        <w:t>, and working to ensure their land is being managed in a way that is not harmful to the natural environment. Currently, most of their research consists of observations of the night-pen areas in the field. These ranches</w:t>
      </w:r>
      <w:r w:rsidRPr="3B409BD8" w:rsidR="5E46A23B">
        <w:rPr>
          <w:rFonts w:ascii="Garamond" w:hAnsi="Garamond" w:eastAsia="Garamond" w:cs="Garamond"/>
        </w:rPr>
        <w:t xml:space="preserve"> work with Stewart Breck (USDA APHIS) to mitigate predator conflicts </w:t>
      </w:r>
      <w:r w:rsidRPr="3B409BD8" w:rsidR="04599221">
        <w:rPr>
          <w:rFonts w:ascii="Garamond" w:hAnsi="Garamond" w:eastAsia="Garamond" w:cs="Garamond"/>
        </w:rPr>
        <w:t>and</w:t>
      </w:r>
      <w:r w:rsidRPr="3B409BD8" w:rsidR="5E46A23B">
        <w:rPr>
          <w:rFonts w:ascii="Garamond" w:hAnsi="Garamond" w:eastAsia="Garamond" w:cs="Garamond"/>
        </w:rPr>
        <w:t xml:space="preserve"> face concern</w:t>
      </w:r>
      <w:r w:rsidRPr="3B409BD8" w:rsidR="5A4AAEFB">
        <w:rPr>
          <w:rFonts w:ascii="Garamond" w:hAnsi="Garamond" w:eastAsia="Garamond" w:cs="Garamond"/>
        </w:rPr>
        <w:t xml:space="preserve">s from Forestry officials about the impacts of management practices on the rangeland vegetation. Each of these end users support local management of livestock and rangeland ecosystems </w:t>
      </w:r>
      <w:r w:rsidRPr="3B409BD8" w:rsidR="5A4AAEFB">
        <w:rPr>
          <w:rFonts w:ascii="Garamond" w:hAnsi="Garamond" w:eastAsia="Garamond" w:cs="Garamond"/>
        </w:rPr>
        <w:t>impacted</w:t>
      </w:r>
      <w:r w:rsidRPr="3B409BD8" w:rsidR="5A4AAEFB">
        <w:rPr>
          <w:rFonts w:ascii="Garamond" w:hAnsi="Garamond" w:eastAsia="Garamond" w:cs="Garamond"/>
        </w:rPr>
        <w:t xml:space="preserve"> by predation and night</w:t>
      </w:r>
      <w:r w:rsidRPr="3B409BD8" w:rsidR="7E772DDE">
        <w:rPr>
          <w:rFonts w:ascii="Garamond" w:hAnsi="Garamond" w:eastAsia="Garamond" w:cs="Garamond"/>
        </w:rPr>
        <w:t xml:space="preserve">-penning, primarily using ancillary data collection processes that could be further expanded by incorporating NASA earth observations into their methods. </w:t>
      </w:r>
    </w:p>
    <w:p w:rsidR="3B409BD8" w:rsidP="3B409BD8" w:rsidRDefault="3B409BD8" w14:paraId="4A082B69" w14:textId="2A46379D">
      <w:pPr>
        <w:pStyle w:val="Normal"/>
        <w:rPr>
          <w:rFonts w:ascii="Garamond" w:hAnsi="Garamond" w:eastAsia="Garamond" w:cs="Garamond"/>
        </w:rPr>
      </w:pPr>
    </w:p>
    <w:p w:rsidRPr="00CE4561" w:rsidR="00CD0433" w:rsidP="220420DD" w:rsidRDefault="220420DD" w14:paraId="4C354B64" w14:textId="623E8C73">
      <w:pPr>
        <w:pBdr>
          <w:bottom w:val="single" w:color="auto" w:sz="4" w:space="1"/>
        </w:pBdr>
        <w:rPr>
          <w:rFonts w:ascii="Garamond" w:hAnsi="Garamond" w:eastAsia="Garamond" w:cs="Garamond"/>
          <w:b/>
          <w:bCs/>
        </w:rPr>
      </w:pPr>
      <w:r w:rsidRPr="220420DD">
        <w:rPr>
          <w:rFonts w:ascii="Garamond" w:hAnsi="Garamond" w:eastAsia="Garamond" w:cs="Garamond"/>
          <w:b/>
          <w:bCs/>
        </w:rPr>
        <w:t>Earth Observations &amp; End Products Overview</w:t>
      </w:r>
    </w:p>
    <w:p w:rsidRPr="00CE4561" w:rsidR="003D2EDF" w:rsidP="220420DD" w:rsidRDefault="220420DD" w14:paraId="339A2281" w14:textId="53CEA51D">
      <w:pPr>
        <w:rPr>
          <w:rFonts w:ascii="Garamond" w:hAnsi="Garamond" w:eastAsia="Garamond" w:cs="Garamond"/>
          <w:b/>
          <w:bCs/>
          <w:i/>
          <w:iCs/>
        </w:rPr>
      </w:pPr>
      <w:r w:rsidRPr="220420DD">
        <w:rPr>
          <w:rFonts w:ascii="Garamond" w:hAnsi="Garamond" w:eastAsia="Garamond" w:cs="Garamond"/>
          <w:b/>
          <w:bCs/>
          <w:i/>
          <w:iCs/>
        </w:rPr>
        <w:t>Earth Observations: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0"/>
        <w:gridCol w:w="4593"/>
      </w:tblGrid>
      <w:tr w:rsidRPr="00CE4561" w:rsidR="00B76BDC" w:rsidTr="2C8AA687" w14:paraId="1E59A37D" w14:textId="77777777">
        <w:trPr/>
        <w:tc>
          <w:tcPr>
            <w:tcW w:w="2347" w:type="dxa"/>
            <w:shd w:val="clear" w:color="auto" w:fill="31849B" w:themeFill="accent5" w:themeFillShade="BF"/>
            <w:tcMar/>
            <w:vAlign w:val="center"/>
          </w:tcPr>
          <w:p w:rsidRPr="00CE4561" w:rsidR="00B76BDC" w:rsidP="220420DD" w:rsidRDefault="220420DD" w14:paraId="3B2A8D46" w14:textId="77777777">
            <w:pPr>
              <w:jc w:val="center"/>
              <w:rPr>
                <w:rFonts w:ascii="Garamond" w:hAnsi="Garamond" w:eastAsia="Garamond" w:cs="Garamond"/>
                <w:b w:val="1"/>
                <w:bCs w:val="1"/>
                <w:color w:val="FFFFFF"/>
              </w:rPr>
            </w:pPr>
            <w:r w:rsidRPr="3B409BD8" w:rsidR="220420DD">
              <w:rPr>
                <w:rFonts w:ascii="Garamond" w:hAnsi="Garamond" w:eastAsia="Garamond" w:cs="Garamond"/>
                <w:b w:val="1"/>
                <w:bCs w:val="1"/>
                <w:color w:val="FFFFFF" w:themeColor="background1" w:themeTint="FF" w:themeShade="FF"/>
              </w:rPr>
              <w:t>Platform &amp; Sensor</w:t>
            </w:r>
          </w:p>
        </w:tc>
        <w:tc>
          <w:tcPr>
            <w:tcW w:w="2411" w:type="dxa"/>
            <w:shd w:val="clear" w:color="auto" w:fill="31849B" w:themeFill="accent5" w:themeFillShade="BF"/>
            <w:tcMar/>
            <w:vAlign w:val="center"/>
          </w:tcPr>
          <w:p w:rsidRPr="00CE4561" w:rsidR="00B76BDC" w:rsidP="220420DD" w:rsidRDefault="220420DD" w14:paraId="6A7A8B2C" w14:textId="77777777">
            <w:pPr>
              <w:jc w:val="center"/>
              <w:rPr>
                <w:rFonts w:ascii="Garamond" w:hAnsi="Garamond" w:eastAsia="Garamond" w:cs="Garamond"/>
                <w:b w:val="1"/>
                <w:bCs w:val="1"/>
                <w:color w:val="FFFFFF"/>
              </w:rPr>
            </w:pPr>
            <w:r w:rsidRPr="2C8AA687" w:rsidR="220420DD">
              <w:rPr>
                <w:rFonts w:ascii="Garamond" w:hAnsi="Garamond" w:eastAsia="Garamond" w:cs="Garamond"/>
                <w:b w:val="1"/>
                <w:bCs w:val="1"/>
                <w:color w:val="FFFFFF" w:themeColor="background1" w:themeTint="FF" w:themeShade="FF"/>
              </w:rPr>
              <w:t>Parameter(s)</w:t>
            </w:r>
          </w:p>
        </w:tc>
        <w:tc>
          <w:tcPr>
            <w:tcW w:w="4597" w:type="dxa"/>
            <w:shd w:val="clear" w:color="auto" w:fill="31849B" w:themeFill="accent5" w:themeFillShade="BF"/>
            <w:tcMar/>
            <w:vAlign w:val="center"/>
          </w:tcPr>
          <w:p w:rsidRPr="00CE4561" w:rsidR="00B76BDC" w:rsidP="220420DD" w:rsidRDefault="220420DD" w14:paraId="7A3A0187" w14:textId="77777777">
            <w:pPr>
              <w:jc w:val="center"/>
              <w:rPr>
                <w:rFonts w:ascii="Garamond" w:hAnsi="Garamond" w:eastAsia="Garamond" w:cs="Garamond"/>
                <w:b/>
                <w:bCs/>
                <w:color w:val="FFFFFF"/>
              </w:rPr>
            </w:pPr>
            <w:r w:rsidRPr="220420DD">
              <w:rPr>
                <w:rFonts w:ascii="Garamond" w:hAnsi="Garamond" w:eastAsia="Garamond" w:cs="Garamond"/>
                <w:b/>
                <w:bCs/>
                <w:color w:val="FFFFFF" w:themeColor="background1"/>
              </w:rPr>
              <w:t>Use</w:t>
            </w:r>
          </w:p>
        </w:tc>
      </w:tr>
      <w:tr w:rsidRPr="00CE4561" w:rsidR="00B76BDC" w:rsidTr="2C8AA687" w14:paraId="68A574AE" w14:textId="77777777">
        <w:trPr>
          <w:trHeight w:val="1590"/>
        </w:trPr>
        <w:tc>
          <w:tcPr>
            <w:tcW w:w="2347" w:type="dxa"/>
            <w:tcMar/>
          </w:tcPr>
          <w:p w:rsidRPr="00CE4561" w:rsidR="00B76BDC" w:rsidP="220420DD" w:rsidRDefault="220420DD" w14:paraId="6FE1A73B" w14:textId="2540D55D">
            <w:pPr>
              <w:rPr>
                <w:rFonts w:ascii="Garamond" w:hAnsi="Garamond" w:eastAsia="Garamond" w:cs="Garamond"/>
                <w:b w:val="1"/>
                <w:bCs w:val="1"/>
              </w:rPr>
            </w:pPr>
            <w:r w:rsidRPr="2C8AA687" w:rsidR="7EBF5E15">
              <w:rPr>
                <w:rFonts w:ascii="Garamond" w:hAnsi="Garamond" w:eastAsia="Garamond" w:cs="Garamond"/>
                <w:b w:val="1"/>
                <w:bCs w:val="1"/>
              </w:rPr>
              <w:t>Rangeland Analysis Platform</w:t>
            </w:r>
            <w:r w:rsidRPr="2C8AA687" w:rsidR="15A0FFF0">
              <w:rPr>
                <w:rFonts w:ascii="Garamond" w:hAnsi="Garamond" w:eastAsia="Garamond" w:cs="Garamond"/>
                <w:b w:val="1"/>
                <w:bCs w:val="1"/>
              </w:rPr>
              <w:t xml:space="preserve"> (RAP) - </w:t>
            </w:r>
            <w:r w:rsidRPr="2C8AA687" w:rsidR="437008CA">
              <w:rPr>
                <w:rFonts w:ascii="Garamond" w:hAnsi="Garamond" w:eastAsia="Garamond" w:cs="Garamond"/>
                <w:b w:val="1"/>
                <w:bCs w:val="1"/>
              </w:rPr>
              <w:t>MODIS</w:t>
            </w:r>
          </w:p>
        </w:tc>
        <w:tc>
          <w:tcPr>
            <w:tcW w:w="2411" w:type="dxa"/>
            <w:tcMar/>
          </w:tcPr>
          <w:p w:rsidRPr="00CE4561" w:rsidR="00B76BDC" w:rsidP="220420DD" w:rsidRDefault="220420DD" w14:paraId="3ED984CF" w14:textId="41C37B73">
            <w:pPr>
              <w:rPr>
                <w:rFonts w:ascii="Garamond" w:hAnsi="Garamond" w:eastAsia="Garamond" w:cs="Garamond"/>
              </w:rPr>
            </w:pPr>
            <w:r w:rsidRPr="2C8AA687" w:rsidR="5FCE02C3">
              <w:rPr>
                <w:rFonts w:ascii="Garamond" w:hAnsi="Garamond" w:eastAsia="Garamond" w:cs="Garamond"/>
              </w:rPr>
              <w:t>Normalized Difference Vegetation Index (NDVI), Enhanced Vegetation Index (EVI), and Land Surface Temperature (LST)</w:t>
            </w:r>
          </w:p>
        </w:tc>
        <w:tc>
          <w:tcPr>
            <w:tcW w:w="4597" w:type="dxa"/>
            <w:tcMar/>
          </w:tcPr>
          <w:p w:rsidRPr="00CE4561" w:rsidR="00B76BDC" w:rsidP="2C8AA687" w:rsidRDefault="220420DD" w14:paraId="39C8D523" w14:textId="7D60C64C">
            <w:pPr>
              <w:pStyle w:val="Normal"/>
              <w:suppressLineNumbers w:val="0"/>
              <w:bidi w:val="0"/>
              <w:spacing w:before="0" w:beforeAutospacing="off" w:after="0" w:afterAutospacing="off" w:line="259" w:lineRule="auto"/>
              <w:ind w:left="0" w:right="0"/>
              <w:jc w:val="left"/>
              <w:rPr>
                <w:rFonts w:ascii="Garamond" w:hAnsi="Garamond" w:eastAsia="Garamond" w:cs="Garamond"/>
              </w:rPr>
            </w:pPr>
            <w:r w:rsidRPr="2C8AA687" w:rsidR="4F3BD23A">
              <w:rPr>
                <w:rFonts w:ascii="Garamond" w:hAnsi="Garamond" w:eastAsia="Garamond" w:cs="Garamond"/>
              </w:rPr>
              <w:t>These Data</w:t>
            </w:r>
            <w:r w:rsidRPr="2C8AA687" w:rsidR="0CC48AD1">
              <w:rPr>
                <w:rFonts w:ascii="Garamond" w:hAnsi="Garamond" w:eastAsia="Garamond" w:cs="Garamond"/>
              </w:rPr>
              <w:t xml:space="preserve">, which are used to estimate NPP in the Rangeland Analysis Platform </w:t>
            </w:r>
            <w:r w:rsidRPr="2C8AA687" w:rsidR="3C30F199">
              <w:rPr>
                <w:rFonts w:ascii="Garamond" w:hAnsi="Garamond" w:eastAsia="Garamond" w:cs="Garamond"/>
              </w:rPr>
              <w:t>across the United States</w:t>
            </w:r>
            <w:r w:rsidRPr="2C8AA687" w:rsidR="0CC48AD1">
              <w:rPr>
                <w:rFonts w:ascii="Garamond" w:hAnsi="Garamond" w:eastAsia="Garamond" w:cs="Garamond"/>
              </w:rPr>
              <w:t xml:space="preserve"> </w:t>
            </w:r>
            <w:r w:rsidRPr="2C8AA687" w:rsidR="4F3BD23A">
              <w:rPr>
                <w:rFonts w:ascii="Garamond" w:hAnsi="Garamond" w:eastAsia="Garamond" w:cs="Garamond"/>
              </w:rPr>
              <w:t xml:space="preserve">were used </w:t>
            </w:r>
            <w:r w:rsidRPr="2C8AA687" w:rsidR="54863C03">
              <w:rPr>
                <w:rFonts w:ascii="Garamond" w:hAnsi="Garamond" w:eastAsia="Garamond" w:cs="Garamond"/>
              </w:rPr>
              <w:t>to compare night penni</w:t>
            </w:r>
            <w:r w:rsidRPr="2C8AA687" w:rsidR="322316F6">
              <w:rPr>
                <w:rFonts w:ascii="Garamond" w:hAnsi="Garamond" w:eastAsia="Garamond" w:cs="Garamond"/>
              </w:rPr>
              <w:t>ng</w:t>
            </w:r>
            <w:r w:rsidRPr="2C8AA687" w:rsidR="54863C03">
              <w:rPr>
                <w:rFonts w:ascii="Garamond" w:hAnsi="Garamond" w:eastAsia="Garamond" w:cs="Garamond"/>
              </w:rPr>
              <w:t xml:space="preserve"> sites to control sites on our partner ranch locations. </w:t>
            </w:r>
          </w:p>
        </w:tc>
      </w:tr>
      <w:tr w:rsidRPr="00CE4561" w:rsidR="00B76BDC" w:rsidTr="2C8AA687" w14:paraId="3D3DFEA5" w14:textId="77777777">
        <w:trPr/>
        <w:tc>
          <w:tcPr>
            <w:tcW w:w="2347" w:type="dxa"/>
            <w:tcBorders>
              <w:bottom w:val="single" w:color="auto" w:sz="4" w:space="0"/>
            </w:tcBorders>
            <w:tcMar/>
          </w:tcPr>
          <w:p w:rsidRPr="00CE4561" w:rsidR="00B76BDC" w:rsidP="220420DD" w:rsidRDefault="220420DD" w14:paraId="2E7A36AA" w14:textId="1545A76A">
            <w:pPr>
              <w:rPr>
                <w:rFonts w:ascii="Garamond" w:hAnsi="Garamond" w:eastAsia="Garamond" w:cs="Garamond"/>
                <w:b w:val="1"/>
                <w:bCs w:val="1"/>
              </w:rPr>
            </w:pPr>
            <w:r w:rsidRPr="2C8AA687" w:rsidR="5C330B74">
              <w:rPr>
                <w:rFonts w:ascii="Garamond" w:hAnsi="Garamond" w:eastAsia="Garamond" w:cs="Garamond"/>
                <w:b w:val="1"/>
                <w:bCs w:val="1"/>
              </w:rPr>
              <w:t xml:space="preserve">RAP </w:t>
            </w:r>
            <w:r w:rsidRPr="2C8AA687" w:rsidR="41273736">
              <w:rPr>
                <w:rFonts w:ascii="Garamond" w:hAnsi="Garamond" w:eastAsia="Garamond" w:cs="Garamond"/>
                <w:b w:val="1"/>
                <w:bCs w:val="1"/>
              </w:rPr>
              <w:t xml:space="preserve">Landsat </w:t>
            </w:r>
            <w:r w:rsidRPr="2C8AA687" w:rsidR="78069A90">
              <w:rPr>
                <w:rFonts w:ascii="Garamond" w:hAnsi="Garamond" w:eastAsia="Garamond" w:cs="Garamond"/>
                <w:b w:val="1"/>
                <w:bCs w:val="1"/>
              </w:rPr>
              <w:t>5 TM</w:t>
            </w:r>
          </w:p>
        </w:tc>
        <w:tc>
          <w:tcPr>
            <w:tcW w:w="2411" w:type="dxa"/>
            <w:tcBorders>
              <w:bottom w:val="single" w:color="auto" w:sz="4" w:space="0"/>
            </w:tcBorders>
            <w:tcMar/>
          </w:tcPr>
          <w:p w:rsidRPr="00CE4561" w:rsidR="00B76BDC" w:rsidP="220420DD" w:rsidRDefault="220420DD" w14:paraId="218FF07A" w14:textId="071E8C10">
            <w:pPr>
              <w:rPr>
                <w:rFonts w:ascii="Garamond" w:hAnsi="Garamond" w:eastAsia="Garamond" w:cs="Garamond"/>
              </w:rPr>
            </w:pPr>
            <w:r w:rsidRPr="2C8AA687" w:rsidR="4E959EA7">
              <w:rPr>
                <w:rFonts w:ascii="Garamond" w:hAnsi="Garamond" w:eastAsia="Garamond" w:cs="Garamond"/>
              </w:rPr>
              <w:t>Multispectral imagery, including bands such as near-infrared (NIR), red, green, and blue</w:t>
            </w:r>
          </w:p>
        </w:tc>
        <w:tc>
          <w:tcPr>
            <w:tcW w:w="4597" w:type="dxa"/>
            <w:tcBorders>
              <w:bottom w:val="single" w:color="auto" w:sz="4" w:space="0"/>
            </w:tcBorders>
            <w:tcMar/>
          </w:tcPr>
          <w:p w:rsidRPr="00CE4561" w:rsidR="00B76BDC" w:rsidP="220420DD" w:rsidRDefault="220420DD" w14:paraId="2A092E32" w14:textId="6098237B">
            <w:pPr>
              <w:rPr>
                <w:rFonts w:ascii="Garamond" w:hAnsi="Garamond" w:eastAsia="Garamond" w:cs="Garamond"/>
              </w:rPr>
            </w:pPr>
            <w:r w:rsidRPr="2C8AA687" w:rsidR="0ACE5B12">
              <w:rPr>
                <w:rFonts w:ascii="Garamond" w:hAnsi="Garamond" w:eastAsia="Garamond" w:cs="Garamond"/>
              </w:rPr>
              <w:t>These Data were</w:t>
            </w:r>
            <w:r w:rsidRPr="2C8AA687" w:rsidR="22A04A80">
              <w:rPr>
                <w:rFonts w:ascii="Garamond" w:hAnsi="Garamond" w:eastAsia="Garamond" w:cs="Garamond"/>
              </w:rPr>
              <w:t xml:space="preserve"> used to classify land cover types and estimate percent cover of vegetation, bare soil, and other land surface components.</w:t>
            </w:r>
            <w:r w:rsidRPr="2C8AA687" w:rsidR="0ACE5B12">
              <w:rPr>
                <w:rFonts w:ascii="Garamond" w:hAnsi="Garamond" w:eastAsia="Garamond" w:cs="Garamond"/>
              </w:rPr>
              <w:t xml:space="preserve"> </w:t>
            </w:r>
          </w:p>
        </w:tc>
      </w:tr>
      <w:tr w:rsidRPr="00CE4561" w:rsidR="00B76BDC" w:rsidTr="2C8AA687" w14:paraId="2173ADDF" w14:textId="77777777">
        <w:trPr/>
        <w:tc>
          <w:tcPr>
            <w:tcW w:w="2347" w:type="dxa"/>
            <w:tcBorders>
              <w:top w:val="single" w:color="auto" w:sz="4" w:space="0"/>
              <w:left w:val="single" w:color="auto" w:sz="4" w:space="0"/>
              <w:bottom w:val="single" w:color="auto" w:sz="4" w:space="0"/>
            </w:tcBorders>
            <w:tcMar/>
          </w:tcPr>
          <w:p w:rsidRPr="00CE4561" w:rsidR="00B76BDC" w:rsidP="2C8AA687" w:rsidRDefault="220420DD" w14:paraId="3C9BD87C" w14:textId="62DC0CB0">
            <w:pPr>
              <w:rPr>
                <w:rFonts w:ascii="Garamond" w:hAnsi="Garamond" w:eastAsia="Garamond" w:cs="Garamond"/>
                <w:b w:val="1"/>
                <w:bCs w:val="1"/>
              </w:rPr>
            </w:pPr>
            <w:r w:rsidRPr="2C8AA687" w:rsidR="2BFEB965">
              <w:rPr>
                <w:rFonts w:ascii="Garamond" w:hAnsi="Garamond" w:eastAsia="Garamond" w:cs="Garamond"/>
                <w:b w:val="1"/>
                <w:bCs w:val="1"/>
              </w:rPr>
              <w:t>RAP Landsat 7 ETM+</w:t>
            </w:r>
          </w:p>
          <w:p w:rsidRPr="00CE4561" w:rsidR="00B76BDC" w:rsidP="2C8AA687" w:rsidRDefault="220420DD" w14:paraId="0E5EC88D" w14:textId="78F17CE0">
            <w:pPr>
              <w:pStyle w:val="Normal"/>
              <w:rPr>
                <w:rFonts w:ascii="Garamond" w:hAnsi="Garamond" w:eastAsia="Garamond" w:cs="Garamond"/>
                <w:b w:val="1"/>
                <w:bCs w:val="1"/>
              </w:rPr>
            </w:pPr>
          </w:p>
        </w:tc>
        <w:tc>
          <w:tcPr>
            <w:tcW w:w="2411" w:type="dxa"/>
            <w:tcBorders>
              <w:top w:val="single" w:color="auto" w:sz="4" w:space="0"/>
              <w:bottom w:val="single" w:color="auto" w:sz="4" w:space="0"/>
            </w:tcBorders>
            <w:tcMar/>
          </w:tcPr>
          <w:p w:rsidRPr="00CE4561" w:rsidR="00B76BDC" w:rsidP="220420DD" w:rsidRDefault="220420DD" w14:paraId="65407D12" w14:textId="1B356A77">
            <w:pPr>
              <w:rPr>
                <w:rFonts w:ascii="Garamond" w:hAnsi="Garamond" w:eastAsia="Garamond" w:cs="Garamond"/>
              </w:rPr>
            </w:pPr>
            <w:r w:rsidRPr="2C8AA687" w:rsidR="2882AEC2">
              <w:rPr>
                <w:rFonts w:ascii="Garamond" w:hAnsi="Garamond" w:eastAsia="Garamond" w:cs="Garamond"/>
              </w:rPr>
              <w:t>Multispectral imagery, including bands such as near-infrared (NIR), red, green, and blue</w:t>
            </w:r>
          </w:p>
        </w:tc>
        <w:tc>
          <w:tcPr>
            <w:tcW w:w="4597" w:type="dxa"/>
            <w:tcBorders>
              <w:top w:val="single" w:color="auto" w:sz="4" w:space="0"/>
              <w:bottom w:val="single" w:color="auto" w:sz="4" w:space="0"/>
              <w:right w:val="single" w:color="auto" w:sz="4" w:space="0"/>
            </w:tcBorders>
            <w:tcMar/>
          </w:tcPr>
          <w:p w:rsidRPr="00CE4561" w:rsidR="00B76BDC" w:rsidP="220420DD" w:rsidRDefault="220420DD" w14:paraId="760B100D" w14:textId="7706CFDA">
            <w:pPr>
              <w:rPr>
                <w:rFonts w:ascii="Garamond" w:hAnsi="Garamond" w:eastAsia="Garamond" w:cs="Garamond"/>
              </w:rPr>
            </w:pPr>
            <w:r w:rsidRPr="2C8AA687" w:rsidR="401C3A4B">
              <w:rPr>
                <w:rFonts w:ascii="Garamond" w:hAnsi="Garamond" w:eastAsia="Garamond" w:cs="Garamond"/>
              </w:rPr>
              <w:t>These Data were used</w:t>
            </w:r>
            <w:r w:rsidRPr="2C8AA687" w:rsidR="353A8209">
              <w:rPr>
                <w:rFonts w:ascii="Garamond" w:hAnsi="Garamond" w:eastAsia="Garamond" w:cs="Garamond"/>
              </w:rPr>
              <w:t xml:space="preserve"> to classify land cover types and estimate percent cover of vegetation, bare soil, and other land surface components. </w:t>
            </w:r>
          </w:p>
        </w:tc>
      </w:tr>
      <w:tr w:rsidR="2C8AA687" w:rsidTr="2C8AA687" w14:paraId="3BBFF023">
        <w:trPr>
          <w:trHeight w:val="300"/>
        </w:trPr>
        <w:tc>
          <w:tcPr>
            <w:tcW w:w="2347" w:type="dxa"/>
            <w:tcBorders>
              <w:top w:val="single" w:color="auto" w:sz="4" w:space="0"/>
              <w:left w:val="single" w:color="auto" w:sz="4" w:space="0"/>
              <w:bottom w:val="single" w:color="auto" w:sz="4" w:space="0"/>
            </w:tcBorders>
            <w:tcMar/>
          </w:tcPr>
          <w:p w:rsidR="2C8AA687" w:rsidP="2C8AA687" w:rsidRDefault="2C8AA687" w14:paraId="65AB40EB" w14:textId="735D87B8">
            <w:pPr>
              <w:rPr>
                <w:rFonts w:ascii="Garamond" w:hAnsi="Garamond" w:eastAsia="Garamond" w:cs="Garamond"/>
                <w:b w:val="1"/>
                <w:bCs w:val="1"/>
              </w:rPr>
            </w:pPr>
            <w:r w:rsidRPr="2C8AA687" w:rsidR="2C8AA687">
              <w:rPr>
                <w:rFonts w:ascii="Garamond" w:hAnsi="Garamond" w:eastAsia="Garamond" w:cs="Garamond"/>
                <w:b w:val="1"/>
                <w:bCs w:val="1"/>
              </w:rPr>
              <w:t xml:space="preserve">RAP </w:t>
            </w:r>
            <w:r w:rsidRPr="2C8AA687" w:rsidR="2C8AA687">
              <w:rPr>
                <w:rFonts w:ascii="Garamond" w:hAnsi="Garamond" w:eastAsia="Garamond" w:cs="Garamond"/>
                <w:b w:val="1"/>
                <w:bCs w:val="1"/>
              </w:rPr>
              <w:t>Landsat 8 OLI</w:t>
            </w:r>
          </w:p>
        </w:tc>
        <w:tc>
          <w:tcPr>
            <w:tcW w:w="2410" w:type="dxa"/>
            <w:tcBorders>
              <w:top w:val="single" w:color="auto" w:sz="4" w:space="0"/>
              <w:bottom w:val="single" w:color="auto" w:sz="4" w:space="0"/>
            </w:tcBorders>
            <w:tcMar/>
          </w:tcPr>
          <w:p w:rsidR="2C8AA687" w:rsidP="2C8AA687" w:rsidRDefault="2C8AA687" w14:paraId="08264B09" w14:textId="1B356A77">
            <w:pPr>
              <w:rPr>
                <w:rFonts w:ascii="Garamond" w:hAnsi="Garamond" w:eastAsia="Garamond" w:cs="Garamond"/>
              </w:rPr>
            </w:pPr>
            <w:r w:rsidRPr="2C8AA687" w:rsidR="2C8AA687">
              <w:rPr>
                <w:rFonts w:ascii="Garamond" w:hAnsi="Garamond" w:eastAsia="Garamond" w:cs="Garamond"/>
              </w:rPr>
              <w:t>Multispectral imagery, including bands such as near-infrared (NIR), red, green, and blue</w:t>
            </w:r>
          </w:p>
        </w:tc>
        <w:tc>
          <w:tcPr>
            <w:tcW w:w="4593" w:type="dxa"/>
            <w:tcBorders>
              <w:top w:val="single" w:color="auto" w:sz="4" w:space="0"/>
              <w:bottom w:val="single" w:color="auto" w:sz="4" w:space="0"/>
              <w:right w:val="single" w:color="auto" w:sz="4" w:space="0"/>
            </w:tcBorders>
            <w:tcMar/>
          </w:tcPr>
          <w:p w:rsidR="2C8AA687" w:rsidP="2C8AA687" w:rsidRDefault="2C8AA687" w14:paraId="6E07A71A" w14:textId="7706CFDA">
            <w:pPr>
              <w:rPr>
                <w:rFonts w:ascii="Garamond" w:hAnsi="Garamond" w:eastAsia="Garamond" w:cs="Garamond"/>
              </w:rPr>
            </w:pPr>
            <w:r w:rsidRPr="2C8AA687" w:rsidR="2C8AA687">
              <w:rPr>
                <w:rFonts w:ascii="Garamond" w:hAnsi="Garamond" w:eastAsia="Garamond" w:cs="Garamond"/>
              </w:rPr>
              <w:t>These Data were used</w:t>
            </w:r>
            <w:r w:rsidRPr="2C8AA687" w:rsidR="2C8AA687">
              <w:rPr>
                <w:rFonts w:ascii="Garamond" w:hAnsi="Garamond" w:eastAsia="Garamond" w:cs="Garamond"/>
              </w:rPr>
              <w:t xml:space="preserve"> to classify land cover types and estimate percent cover of vegetation, bare soil, and other land surface components. </w:t>
            </w:r>
          </w:p>
        </w:tc>
      </w:tr>
    </w:tbl>
    <w:p w:rsidR="5FED9148" w:rsidP="5FED9148" w:rsidRDefault="5FED9148" w14:paraId="35213D1C" w14:textId="49FC1940">
      <w:pPr>
        <w:pStyle w:val="Normal"/>
        <w:rPr>
          <w:rFonts w:ascii="Garamond" w:hAnsi="Garamond" w:eastAsia="Garamond" w:cs="Garamond"/>
          <w:b w:val="1"/>
          <w:bCs w:val="1"/>
          <w:i w:val="1"/>
          <w:iCs w:val="1"/>
        </w:rPr>
      </w:pPr>
    </w:p>
    <w:p w:rsidRPr="00CE4561" w:rsidR="00B9614C" w:rsidP="3B409BD8" w:rsidRDefault="220420DD" w14:paraId="1530166C" w14:textId="66A5C279">
      <w:pPr>
        <w:rPr>
          <w:rFonts w:ascii="Garamond" w:hAnsi="Garamond" w:eastAsia="Garamond" w:cs="Garamond"/>
          <w:i w:val="1"/>
          <w:iCs w:val="1"/>
        </w:rPr>
      </w:pPr>
      <w:r w:rsidRPr="3B409BD8" w:rsidR="220420DD">
        <w:rPr>
          <w:rFonts w:ascii="Garamond" w:hAnsi="Garamond" w:eastAsia="Garamond" w:cs="Garamond"/>
          <w:b w:val="1"/>
          <w:bCs w:val="1"/>
          <w:i w:val="1"/>
          <w:iCs w:val="1"/>
        </w:rPr>
        <w:t>Ancillary Datasets:</w:t>
      </w:r>
    </w:p>
    <w:p w:rsidRPr="00CE4561" w:rsidR="006A2A26" w:rsidP="200EB999" w:rsidRDefault="006A2A26" w14:paraId="4ABE973B" w14:textId="71092516">
      <w:pPr>
        <w:pStyle w:val="ListParagraph"/>
        <w:numPr>
          <w:ilvl w:val="0"/>
          <w:numId w:val="11"/>
        </w:numPr>
        <w:ind/>
        <w:rPr>
          <w:rFonts w:ascii="Garamond" w:hAnsi="Garamond" w:eastAsia="Garamond" w:cs="Garamond"/>
          <w:noProof w:val="0"/>
          <w:lang w:val="en-US"/>
        </w:rPr>
      </w:pPr>
      <w:r w:rsidRPr="4E71E729" w:rsidR="3C3EE703">
        <w:rPr>
          <w:rFonts w:ascii="Garamond" w:hAnsi="Garamond" w:eastAsia="Garamond" w:cs="Garamond"/>
          <w:noProof w:val="0"/>
          <w:lang w:val="en-US"/>
        </w:rPr>
        <w:t xml:space="preserve">National Agriculture Imagery Program (NAIP) dataset </w:t>
      </w:r>
      <w:r w:rsidRPr="4E71E729" w:rsidR="2F78EA99">
        <w:rPr>
          <w:rFonts w:ascii="Garamond" w:hAnsi="Garamond" w:eastAsia="Garamond" w:cs="Garamond"/>
          <w:noProof w:val="0"/>
          <w:lang w:val="en-US"/>
        </w:rPr>
        <w:t>– displayed</w:t>
      </w:r>
      <w:r w:rsidRPr="4E71E729" w:rsidR="648B0AC1">
        <w:rPr>
          <w:rFonts w:ascii="Garamond" w:hAnsi="Garamond" w:eastAsia="Garamond" w:cs="Garamond"/>
          <w:noProof w:val="0"/>
          <w:lang w:val="en-US"/>
        </w:rPr>
        <w:t xml:space="preserve"> in</w:t>
      </w:r>
      <w:r w:rsidRPr="4E71E729" w:rsidR="3C3EE703">
        <w:rPr>
          <w:rFonts w:ascii="Garamond" w:hAnsi="Garamond" w:eastAsia="Garamond" w:cs="Garamond"/>
          <w:noProof w:val="0"/>
          <w:lang w:val="en-US"/>
        </w:rPr>
        <w:t xml:space="preserve"> </w:t>
      </w:r>
      <w:r w:rsidRPr="4E71E729" w:rsidR="2B34829C">
        <w:rPr>
          <w:rFonts w:ascii="Garamond" w:hAnsi="Garamond" w:eastAsia="Garamond" w:cs="Garamond"/>
          <w:noProof w:val="0"/>
          <w:lang w:val="en-US"/>
        </w:rPr>
        <w:t>infrared</w:t>
      </w:r>
      <w:r w:rsidRPr="4E71E729" w:rsidR="3C3EE703">
        <w:rPr>
          <w:rFonts w:ascii="Garamond" w:hAnsi="Garamond" w:eastAsia="Garamond" w:cs="Garamond"/>
          <w:noProof w:val="0"/>
          <w:lang w:val="en-US"/>
        </w:rPr>
        <w:t xml:space="preserve"> for</w:t>
      </w:r>
      <w:r w:rsidRPr="4E71E729" w:rsidR="090250A8">
        <w:rPr>
          <w:rFonts w:ascii="Garamond" w:hAnsi="Garamond" w:eastAsia="Garamond" w:cs="Garamond"/>
          <w:noProof w:val="0"/>
          <w:lang w:val="en-US"/>
        </w:rPr>
        <w:t xml:space="preserve"> visualizing </w:t>
      </w:r>
      <w:r w:rsidRPr="4E71E729" w:rsidR="05CFDC42">
        <w:rPr>
          <w:rFonts w:ascii="Garamond" w:hAnsi="Garamond" w:eastAsia="Garamond" w:cs="Garamond"/>
          <w:noProof w:val="0"/>
          <w:lang w:val="en-US"/>
        </w:rPr>
        <w:t xml:space="preserve">tree </w:t>
      </w:r>
      <w:r w:rsidRPr="4E71E729" w:rsidR="090250A8">
        <w:rPr>
          <w:rFonts w:ascii="Garamond" w:hAnsi="Garamond" w:eastAsia="Garamond" w:cs="Garamond"/>
          <w:noProof w:val="0"/>
          <w:lang w:val="en-US"/>
        </w:rPr>
        <w:t>canopy distribution and</w:t>
      </w:r>
      <w:r w:rsidRPr="4E71E729" w:rsidR="4B3B169A">
        <w:rPr>
          <w:rFonts w:ascii="Garamond" w:hAnsi="Garamond" w:eastAsia="Garamond" w:cs="Garamond"/>
          <w:noProof w:val="0"/>
          <w:lang w:val="en-US"/>
        </w:rPr>
        <w:t xml:space="preserve"> </w:t>
      </w:r>
      <w:r w:rsidRPr="4E71E729" w:rsidR="0F8F4E2F">
        <w:rPr>
          <w:rFonts w:ascii="Garamond" w:hAnsi="Garamond" w:eastAsia="Garamond" w:cs="Garamond"/>
          <w:noProof w:val="0"/>
          <w:lang w:val="en-US"/>
        </w:rPr>
        <w:t>cross-validating</w:t>
      </w:r>
      <w:r w:rsidRPr="4E71E729" w:rsidR="38B390BC">
        <w:rPr>
          <w:rFonts w:ascii="Garamond" w:hAnsi="Garamond" w:eastAsia="Garamond" w:cs="Garamond"/>
          <w:noProof w:val="0"/>
          <w:lang w:val="en-US"/>
        </w:rPr>
        <w:t xml:space="preserve"> </w:t>
      </w:r>
      <w:r w:rsidRPr="4E71E729" w:rsidR="0F8F4E2F">
        <w:rPr>
          <w:rFonts w:ascii="Garamond" w:hAnsi="Garamond" w:eastAsia="Garamond" w:cs="Garamond"/>
          <w:noProof w:val="0"/>
          <w:lang w:val="en-US"/>
        </w:rPr>
        <w:t xml:space="preserve">our </w:t>
      </w:r>
      <w:r w:rsidRPr="4E71E729" w:rsidR="4B3B169A">
        <w:rPr>
          <w:rFonts w:ascii="Garamond" w:hAnsi="Garamond" w:eastAsia="Garamond" w:cs="Garamond"/>
          <w:noProof w:val="0"/>
          <w:lang w:val="en-US"/>
        </w:rPr>
        <w:t>selecti</w:t>
      </w:r>
      <w:r w:rsidRPr="4E71E729" w:rsidR="36F8C453">
        <w:rPr>
          <w:rFonts w:ascii="Garamond" w:hAnsi="Garamond" w:eastAsia="Garamond" w:cs="Garamond"/>
          <w:noProof w:val="0"/>
          <w:lang w:val="en-US"/>
        </w:rPr>
        <w:t>on</w:t>
      </w:r>
      <w:r w:rsidRPr="4E71E729" w:rsidR="36F8C453">
        <w:rPr>
          <w:rFonts w:ascii="Garamond" w:hAnsi="Garamond" w:eastAsia="Garamond" w:cs="Garamond"/>
          <w:noProof w:val="0"/>
          <w:lang w:val="en-US"/>
        </w:rPr>
        <w:t xml:space="preserve"> of</w:t>
      </w:r>
      <w:r w:rsidRPr="4E71E729" w:rsidR="4B3B169A">
        <w:rPr>
          <w:rFonts w:ascii="Garamond" w:hAnsi="Garamond" w:eastAsia="Garamond" w:cs="Garamond"/>
          <w:noProof w:val="0"/>
          <w:lang w:val="en-US"/>
        </w:rPr>
        <w:t xml:space="preserve"> control site</w:t>
      </w:r>
      <w:r w:rsidRPr="4E71E729" w:rsidR="0C0DF737">
        <w:rPr>
          <w:rFonts w:ascii="Garamond" w:hAnsi="Garamond" w:eastAsia="Garamond" w:cs="Garamond"/>
          <w:noProof w:val="0"/>
          <w:lang w:val="en-US"/>
        </w:rPr>
        <w:t>s</w:t>
      </w:r>
      <w:r w:rsidRPr="4E71E729" w:rsidR="4A09F679">
        <w:rPr>
          <w:rFonts w:ascii="Garamond" w:hAnsi="Garamond" w:eastAsia="Garamond" w:cs="Garamond"/>
          <w:noProof w:val="0"/>
          <w:lang w:val="en-US"/>
        </w:rPr>
        <w:t>.</w:t>
      </w:r>
    </w:p>
    <w:p w:rsidR="2493E3ED" w:rsidP="4E71E729" w:rsidRDefault="2493E3ED" w14:paraId="03163A39" w14:textId="5DA9A364">
      <w:pPr>
        <w:pStyle w:val="ListParagraph"/>
        <w:numPr>
          <w:ilvl w:val="0"/>
          <w:numId w:val="11"/>
        </w:numPr>
        <w:rPr>
          <w:rFonts w:ascii="Garamond" w:hAnsi="Garamond" w:eastAsia="Garamond" w:cs="Garamond"/>
          <w:noProof w:val="0"/>
          <w:sz w:val="22"/>
          <w:szCs w:val="22"/>
          <w:lang w:val="en-US"/>
        </w:rPr>
      </w:pPr>
      <w:r w:rsidRPr="3BCCCACE" w:rsidR="2493E3ED">
        <w:rPr>
          <w:rFonts w:ascii="Garamond" w:hAnsi="Garamond" w:eastAsia="Garamond" w:cs="Garamond"/>
          <w:noProof w:val="0"/>
          <w:sz w:val="22"/>
          <w:szCs w:val="22"/>
          <w:lang w:val="en-US"/>
        </w:rPr>
        <w:t xml:space="preserve">Digital Elevation Model (DEM) </w:t>
      </w:r>
      <w:r w:rsidRPr="3BCCCACE" w:rsidR="52D53859">
        <w:rPr>
          <w:rFonts w:ascii="Garamond" w:hAnsi="Garamond" w:eastAsia="Garamond" w:cs="Garamond"/>
          <w:noProof w:val="0"/>
          <w:sz w:val="22"/>
          <w:szCs w:val="22"/>
          <w:lang w:val="en-US"/>
        </w:rPr>
        <w:t xml:space="preserve">USGS 3DEP – Used to access Elevation, Slope, Aspect, Heat Load Index (HLI), </w:t>
      </w:r>
      <w:r w:rsidRPr="3BCCCACE" w:rsidR="7D120572">
        <w:rPr>
          <w:rFonts w:ascii="Garamond" w:hAnsi="Garamond" w:eastAsia="Garamond" w:cs="Garamond"/>
          <w:noProof w:val="0"/>
          <w:sz w:val="22"/>
          <w:szCs w:val="22"/>
          <w:lang w:val="en-US"/>
        </w:rPr>
        <w:t xml:space="preserve">and </w:t>
      </w:r>
      <w:r w:rsidRPr="3BCCCACE" w:rsidR="52D53859">
        <w:rPr>
          <w:rFonts w:ascii="Garamond" w:hAnsi="Garamond" w:eastAsia="Garamond" w:cs="Garamond"/>
          <w:noProof w:val="0"/>
          <w:sz w:val="22"/>
          <w:szCs w:val="22"/>
          <w:lang w:val="en-US"/>
        </w:rPr>
        <w:t>Compound Topographic Index (CTI)</w:t>
      </w:r>
      <w:r w:rsidRPr="3BCCCACE" w:rsidR="531F5901">
        <w:rPr>
          <w:rFonts w:ascii="Garamond" w:hAnsi="Garamond" w:eastAsia="Garamond" w:cs="Garamond"/>
          <w:noProof w:val="0"/>
          <w:sz w:val="22"/>
          <w:szCs w:val="22"/>
          <w:lang w:val="en-US"/>
        </w:rPr>
        <w:t xml:space="preserve">, variables used to select control sites and run analyses. </w:t>
      </w:r>
    </w:p>
    <w:p w:rsidR="6582A42F" w:rsidP="4E71E729" w:rsidRDefault="6582A42F" w14:paraId="6C586F8E" w14:textId="5D65EEB6">
      <w:pPr>
        <w:pStyle w:val="ListParagraph"/>
        <w:numPr>
          <w:ilvl w:val="0"/>
          <w:numId w:val="11"/>
        </w:numPr>
        <w:rPr>
          <w:rFonts w:ascii="Garamond" w:hAnsi="Garamond" w:eastAsia="Garamond" w:cs="Garamond"/>
          <w:noProof w:val="0"/>
          <w:sz w:val="22"/>
          <w:szCs w:val="22"/>
          <w:lang w:val="en-US"/>
        </w:rPr>
      </w:pPr>
      <w:r w:rsidRPr="4E71E729" w:rsidR="6582A42F">
        <w:rPr>
          <w:rFonts w:ascii="Garamond" w:hAnsi="Garamond" w:eastAsia="Garamond" w:cs="Garamond"/>
          <w:noProof w:val="0"/>
          <w:sz w:val="22"/>
          <w:szCs w:val="22"/>
          <w:lang w:val="en-US"/>
        </w:rPr>
        <w:t>Alderspring</w:t>
      </w:r>
      <w:r w:rsidRPr="4E71E729" w:rsidR="6582A42F">
        <w:rPr>
          <w:rFonts w:ascii="Garamond" w:hAnsi="Garamond" w:eastAsia="Garamond" w:cs="Garamond"/>
          <w:noProof w:val="0"/>
          <w:sz w:val="22"/>
          <w:szCs w:val="22"/>
          <w:lang w:val="en-US"/>
        </w:rPr>
        <w:t xml:space="preserve"> Night Pen Polygon Shapefiles –</w:t>
      </w:r>
      <w:r w:rsidRPr="4E71E729" w:rsidR="22DEE236">
        <w:rPr>
          <w:rFonts w:ascii="Garamond" w:hAnsi="Garamond" w:eastAsia="Garamond" w:cs="Garamond"/>
          <w:noProof w:val="0"/>
          <w:sz w:val="22"/>
          <w:szCs w:val="22"/>
          <w:lang w:val="en-US"/>
        </w:rPr>
        <w:t xml:space="preserve"> The </w:t>
      </w:r>
      <w:r w:rsidRPr="4E71E729" w:rsidR="2CD93F8B">
        <w:rPr>
          <w:rFonts w:ascii="Garamond" w:hAnsi="Garamond" w:eastAsia="Garamond" w:cs="Garamond"/>
          <w:noProof w:val="0"/>
          <w:sz w:val="22"/>
          <w:szCs w:val="22"/>
          <w:lang w:val="en-US"/>
        </w:rPr>
        <w:t xml:space="preserve">basis for our analysis of vegetation impacts on night penning </w:t>
      </w:r>
      <w:r w:rsidRPr="4E71E729" w:rsidR="277F506A">
        <w:rPr>
          <w:rFonts w:ascii="Garamond" w:hAnsi="Garamond" w:eastAsia="Garamond" w:cs="Garamond"/>
          <w:noProof w:val="0"/>
          <w:sz w:val="22"/>
          <w:szCs w:val="22"/>
          <w:lang w:val="en-US"/>
        </w:rPr>
        <w:t>locations.</w:t>
      </w:r>
    </w:p>
    <w:p w:rsidR="6582A42F" w:rsidP="4E71E729" w:rsidRDefault="6582A42F" w14:paraId="21B995D1" w14:textId="6481BC95">
      <w:pPr>
        <w:pStyle w:val="ListParagraph"/>
        <w:numPr>
          <w:ilvl w:val="0"/>
          <w:numId w:val="11"/>
        </w:numPr>
        <w:rPr>
          <w:rFonts w:ascii="Garamond" w:hAnsi="Garamond" w:eastAsia="Garamond" w:cs="Garamond"/>
          <w:noProof w:val="0"/>
          <w:sz w:val="22"/>
          <w:szCs w:val="22"/>
          <w:lang w:val="en-US"/>
        </w:rPr>
      </w:pPr>
      <w:r w:rsidRPr="4E71E729" w:rsidR="6582A42F">
        <w:rPr>
          <w:rFonts w:ascii="Garamond" w:hAnsi="Garamond" w:eastAsia="Garamond" w:cs="Garamond"/>
          <w:noProof w:val="0"/>
          <w:sz w:val="22"/>
          <w:szCs w:val="22"/>
          <w:lang w:val="en-US"/>
        </w:rPr>
        <w:t xml:space="preserve">Krebs Night Pen GPS locations – </w:t>
      </w:r>
      <w:r w:rsidRPr="4E71E729" w:rsidR="7F5BE1F5">
        <w:rPr>
          <w:rFonts w:ascii="Garamond" w:hAnsi="Garamond" w:eastAsia="Garamond" w:cs="Garamond"/>
          <w:noProof w:val="0"/>
          <w:sz w:val="22"/>
          <w:szCs w:val="22"/>
          <w:lang w:val="en-US"/>
        </w:rPr>
        <w:t xml:space="preserve">buffered with a diameter of 165ft to account for the true area of the night pen locations. </w:t>
      </w:r>
      <w:r w:rsidRPr="4E71E729" w:rsidR="6D792860">
        <w:rPr>
          <w:rFonts w:ascii="Garamond" w:hAnsi="Garamond" w:eastAsia="Garamond" w:cs="Garamond"/>
          <w:noProof w:val="0"/>
          <w:sz w:val="22"/>
          <w:szCs w:val="22"/>
          <w:lang w:val="en-US"/>
        </w:rPr>
        <w:t xml:space="preserve">The basis for our analysis of vegetation impacts on night penning </w:t>
      </w:r>
      <w:r w:rsidRPr="4E71E729" w:rsidR="6D792860">
        <w:rPr>
          <w:rFonts w:ascii="Garamond" w:hAnsi="Garamond" w:eastAsia="Garamond" w:cs="Garamond"/>
          <w:noProof w:val="0"/>
          <w:sz w:val="22"/>
          <w:szCs w:val="22"/>
          <w:lang w:val="en-US"/>
        </w:rPr>
        <w:t>locati</w:t>
      </w:r>
      <w:r w:rsidRPr="4E71E729" w:rsidR="6A7DFDE9">
        <w:rPr>
          <w:rFonts w:ascii="Garamond" w:hAnsi="Garamond" w:eastAsia="Garamond" w:cs="Garamond"/>
          <w:noProof w:val="0"/>
          <w:sz w:val="22"/>
          <w:szCs w:val="22"/>
          <w:lang w:val="en-US"/>
        </w:rPr>
        <w:t>o</w:t>
      </w:r>
      <w:r w:rsidRPr="4E71E729" w:rsidR="6D792860">
        <w:rPr>
          <w:rFonts w:ascii="Garamond" w:hAnsi="Garamond" w:eastAsia="Garamond" w:cs="Garamond"/>
          <w:noProof w:val="0"/>
          <w:sz w:val="22"/>
          <w:szCs w:val="22"/>
          <w:lang w:val="en-US"/>
        </w:rPr>
        <w:t>ns</w:t>
      </w:r>
      <w:r w:rsidRPr="4E71E729" w:rsidR="6D792860">
        <w:rPr>
          <w:rFonts w:ascii="Garamond" w:hAnsi="Garamond" w:eastAsia="Garamond" w:cs="Garamond"/>
          <w:noProof w:val="0"/>
          <w:sz w:val="22"/>
          <w:szCs w:val="22"/>
          <w:lang w:val="en-US"/>
        </w:rPr>
        <w:t xml:space="preserve">. </w:t>
      </w:r>
    </w:p>
    <w:p w:rsidRPr="00CE4561" w:rsidR="006A2A26" w:rsidP="220420DD" w:rsidRDefault="220420DD" w14:paraId="0CBC9B56" w14:textId="1E4E05C5">
      <w:pPr>
        <w:rPr>
          <w:rFonts w:ascii="Garamond" w:hAnsi="Garamond" w:eastAsia="Garamond" w:cs="Garamond"/>
          <w:i/>
          <w:iCs/>
        </w:rPr>
      </w:pPr>
      <w:r w:rsidRPr="7D096E3C" w:rsidR="220420DD">
        <w:rPr>
          <w:rFonts w:ascii="Garamond" w:hAnsi="Garamond" w:eastAsia="Garamond" w:cs="Garamond"/>
          <w:b w:val="1"/>
          <w:bCs w:val="1"/>
          <w:i w:val="1"/>
          <w:iCs w:val="1"/>
        </w:rPr>
        <w:t>Software &amp; Coding Languages:</w:t>
      </w:r>
    </w:p>
    <w:p w:rsidRPr="00CE4561" w:rsidR="00184652" w:rsidP="7D096E3C" w:rsidRDefault="00184652" w14:paraId="1C8915E3" w14:textId="485C3E5C">
      <w:pPr>
        <w:pStyle w:val="ListParagraph"/>
        <w:numPr>
          <w:ilvl w:val="0"/>
          <w:numId w:val="13"/>
        </w:numPr>
        <w:rPr>
          <w:rFonts w:ascii="Garamond" w:hAnsi="Garamond" w:eastAsia="Garamond" w:cs="Garamond"/>
          <w:noProof w:val="0"/>
          <w:sz w:val="22"/>
          <w:szCs w:val="22"/>
          <w:lang w:val="en-US"/>
        </w:rPr>
      </w:pPr>
      <w:r w:rsidRPr="7D096E3C" w:rsidR="63501F69">
        <w:rPr>
          <w:rFonts w:ascii="Garamond" w:hAnsi="Garamond" w:eastAsia="Garamond" w:cs="Garamond"/>
          <w:noProof w:val="0"/>
          <w:sz w:val="22"/>
          <w:szCs w:val="22"/>
          <w:lang w:val="en-US"/>
        </w:rPr>
        <w:t>ArcGIS Pro 3.1.0 – Raster manipulation and map production</w:t>
      </w:r>
    </w:p>
    <w:p w:rsidRPr="00CE4561" w:rsidR="00184652" w:rsidP="7D096E3C" w:rsidRDefault="00184652" w14:paraId="5BAFB1F7" w14:textId="6D1A8F66">
      <w:pPr>
        <w:pStyle w:val="ListParagraph"/>
        <w:numPr>
          <w:ilvl w:val="0"/>
          <w:numId w:val="13"/>
        </w:numPr>
        <w:rPr>
          <w:rFonts w:ascii="Garamond" w:hAnsi="Garamond" w:eastAsia="Garamond" w:cs="Garamond"/>
          <w:noProof w:val="0"/>
          <w:sz w:val="22"/>
          <w:szCs w:val="22"/>
          <w:lang w:val="en-US"/>
        </w:rPr>
      </w:pPr>
      <w:r w:rsidRPr="7D096E3C" w:rsidR="63501F69">
        <w:rPr>
          <w:rFonts w:ascii="Garamond" w:hAnsi="Garamond" w:eastAsia="Garamond" w:cs="Garamond"/>
          <w:noProof w:val="0"/>
          <w:sz w:val="22"/>
          <w:szCs w:val="22"/>
          <w:lang w:val="en-US"/>
        </w:rPr>
        <w:t>Google Earth Engine Application Programming Interface (API)</w:t>
      </w:r>
      <w:r w:rsidRPr="7D096E3C" w:rsidR="4B56B64A">
        <w:rPr>
          <w:rFonts w:ascii="Garamond" w:hAnsi="Garamond" w:eastAsia="Garamond" w:cs="Garamond"/>
          <w:noProof w:val="0"/>
          <w:sz w:val="22"/>
          <w:szCs w:val="22"/>
          <w:lang w:val="en-US"/>
        </w:rPr>
        <w:t xml:space="preserve"> – </w:t>
      </w:r>
      <w:r w:rsidRPr="7D096E3C" w:rsidR="63501F69">
        <w:rPr>
          <w:rFonts w:ascii="Garamond" w:hAnsi="Garamond" w:eastAsia="Garamond" w:cs="Garamond"/>
          <w:noProof w:val="0"/>
          <w:sz w:val="22"/>
          <w:szCs w:val="22"/>
          <w:lang w:val="en-US"/>
        </w:rPr>
        <w:t>Processin</w:t>
      </w:r>
      <w:r w:rsidRPr="7D096E3C" w:rsidR="63501F69">
        <w:rPr>
          <w:rFonts w:ascii="Garamond" w:hAnsi="Garamond" w:eastAsia="Garamond" w:cs="Garamond"/>
          <w:noProof w:val="0"/>
          <w:sz w:val="22"/>
          <w:szCs w:val="22"/>
          <w:lang w:val="en-US"/>
        </w:rPr>
        <w:t>g of satellite imagery and</w:t>
      </w:r>
      <w:r w:rsidRPr="7D096E3C" w:rsidR="63501F69">
        <w:rPr>
          <w:rFonts w:ascii="Garamond" w:hAnsi="Garamond" w:eastAsia="Garamond" w:cs="Garamond"/>
          <w:noProof w:val="0"/>
          <w:sz w:val="22"/>
          <w:szCs w:val="22"/>
          <w:lang w:val="en-US"/>
        </w:rPr>
        <w:t xml:space="preserve"> </w:t>
      </w:r>
      <w:r w:rsidRPr="7D096E3C" w:rsidR="63501F69">
        <w:rPr>
          <w:rFonts w:ascii="Garamond" w:hAnsi="Garamond" w:eastAsia="Garamond" w:cs="Garamond"/>
          <w:noProof w:val="0"/>
          <w:sz w:val="22"/>
          <w:szCs w:val="22"/>
          <w:lang w:val="en-US"/>
        </w:rPr>
        <w:t>selectio</w:t>
      </w:r>
      <w:r w:rsidRPr="7D096E3C" w:rsidR="63501F69">
        <w:rPr>
          <w:rFonts w:ascii="Garamond" w:hAnsi="Garamond" w:eastAsia="Garamond" w:cs="Garamond"/>
          <w:noProof w:val="0"/>
          <w:sz w:val="22"/>
          <w:szCs w:val="22"/>
          <w:lang w:val="en-US"/>
        </w:rPr>
        <w:t>n</w:t>
      </w:r>
      <w:r w:rsidRPr="7D096E3C" w:rsidR="63501F69">
        <w:rPr>
          <w:rFonts w:ascii="Garamond" w:hAnsi="Garamond" w:eastAsia="Garamond" w:cs="Garamond"/>
          <w:noProof w:val="0"/>
          <w:sz w:val="22"/>
          <w:szCs w:val="22"/>
          <w:lang w:val="en-US"/>
        </w:rPr>
        <w:t xml:space="preserve"> of cont</w:t>
      </w:r>
      <w:r w:rsidRPr="7D096E3C" w:rsidR="701D4C31">
        <w:rPr>
          <w:rFonts w:ascii="Garamond" w:hAnsi="Garamond" w:eastAsia="Garamond" w:cs="Garamond"/>
          <w:noProof w:val="0"/>
          <w:sz w:val="22"/>
          <w:szCs w:val="22"/>
          <w:lang w:val="en-US"/>
        </w:rPr>
        <w:t>rol sites</w:t>
      </w:r>
    </w:p>
    <w:p w:rsidR="701D4C31" w:rsidP="7D096E3C" w:rsidRDefault="701D4C31" w14:paraId="4D7AB089" w14:textId="4356F5E7">
      <w:pPr>
        <w:pStyle w:val="ListParagraph"/>
        <w:numPr>
          <w:ilvl w:val="0"/>
          <w:numId w:val="13"/>
        </w:numPr>
        <w:rPr>
          <w:rFonts w:ascii="Garamond" w:hAnsi="Garamond" w:eastAsia="Garamond" w:cs="Garamond"/>
          <w:noProof w:val="0"/>
          <w:sz w:val="22"/>
          <w:szCs w:val="22"/>
          <w:lang w:val="en-US"/>
        </w:rPr>
      </w:pPr>
      <w:r w:rsidRPr="7D096E3C" w:rsidR="701D4C31">
        <w:rPr>
          <w:rFonts w:ascii="Garamond" w:hAnsi="Garamond" w:eastAsia="Garamond" w:cs="Garamond"/>
          <w:noProof w:val="0"/>
          <w:sz w:val="22"/>
          <w:szCs w:val="22"/>
          <w:lang w:val="en-US"/>
        </w:rPr>
        <w:t>R Version 4.3.2</w:t>
      </w:r>
      <w:r w:rsidRPr="7D096E3C" w:rsidR="701D4C31">
        <w:rPr>
          <w:rFonts w:ascii="Garamond" w:hAnsi="Garamond" w:eastAsia="Garamond" w:cs="Garamond"/>
          <w:noProof w:val="0"/>
          <w:sz w:val="22"/>
          <w:szCs w:val="22"/>
          <w:lang w:val="en-US"/>
        </w:rPr>
        <w:t xml:space="preserve"> – Validation, data </w:t>
      </w:r>
      <w:r w:rsidRPr="7D096E3C" w:rsidR="4CFC5500">
        <w:rPr>
          <w:rFonts w:ascii="Garamond" w:hAnsi="Garamond" w:eastAsia="Garamond" w:cs="Garamond"/>
          <w:noProof w:val="0"/>
          <w:sz w:val="22"/>
          <w:szCs w:val="22"/>
          <w:lang w:val="en-US"/>
        </w:rPr>
        <w:t>analysis</w:t>
      </w:r>
      <w:r w:rsidRPr="7D096E3C" w:rsidR="701D4C31">
        <w:rPr>
          <w:rFonts w:ascii="Garamond" w:hAnsi="Garamond" w:eastAsia="Garamond" w:cs="Garamond"/>
          <w:noProof w:val="0"/>
          <w:sz w:val="22"/>
          <w:szCs w:val="22"/>
          <w:lang w:val="en-US"/>
        </w:rPr>
        <w:t>, and data plotting</w:t>
      </w:r>
    </w:p>
    <w:p w:rsidR="7D096E3C" w:rsidP="7D096E3C" w:rsidRDefault="7D096E3C" w14:paraId="76CD1678" w14:textId="6F6FFCE4">
      <w:pPr>
        <w:pStyle w:val="Normal"/>
        <w:ind w:left="0"/>
        <w:rPr>
          <w:rFonts w:ascii="Garamond" w:hAnsi="Garamond" w:eastAsia="Garamond" w:cs="Garamond"/>
          <w:noProof w:val="0"/>
          <w:sz w:val="22"/>
          <w:szCs w:val="22"/>
          <w:lang w:val="en-US"/>
        </w:rPr>
      </w:pPr>
    </w:p>
    <w:p w:rsidR="7D096E3C" w:rsidP="7D096E3C" w:rsidRDefault="7D096E3C" w14:paraId="1D348B8F" w14:textId="789CC5FB">
      <w:pPr>
        <w:pStyle w:val="Normal"/>
        <w:ind w:left="0"/>
        <w:rPr>
          <w:rFonts w:ascii="Garamond" w:hAnsi="Garamond" w:eastAsia="Garamond" w:cs="Garamond"/>
          <w:noProof w:val="0"/>
          <w:sz w:val="22"/>
          <w:szCs w:val="22"/>
          <w:lang w:val="en-US"/>
        </w:rPr>
      </w:pPr>
    </w:p>
    <w:p w:rsidRPr="00CE4561" w:rsidR="00073224" w:rsidP="2F56710A" w:rsidRDefault="3D8EB7E8" w14:paraId="14CBC202" w14:textId="08227D10">
      <w:pPr>
        <w:rPr>
          <w:rFonts w:ascii="Garamond" w:hAnsi="Garamond" w:eastAsia="Garamond" w:cs="Garamond"/>
          <w:b w:val="1"/>
          <w:bCs w:val="1"/>
          <w:i w:val="1"/>
          <w:iCs w:val="1"/>
        </w:rPr>
      </w:pPr>
      <w:bookmarkStart w:name="_Int_k5mi1RlF" w:id="1288068109"/>
      <w:r w:rsidRPr="2F56710A" w:rsidR="3D8EB7E8">
        <w:rPr>
          <w:rFonts w:ascii="Garamond" w:hAnsi="Garamond" w:eastAsia="Garamond" w:cs="Garamond"/>
          <w:b w:val="1"/>
          <w:bCs w:val="1"/>
          <w:i w:val="1"/>
          <w:iCs w:val="1"/>
        </w:rPr>
        <w:t>End Product</w:t>
      </w:r>
      <w:bookmarkEnd w:id="1288068109"/>
      <w:r w:rsidRPr="2F56710A" w:rsidR="3D8EB7E8">
        <w:rPr>
          <w:rFonts w:ascii="Garamond" w:hAnsi="Garamond" w:eastAsia="Garamond" w:cs="Garamond"/>
          <w:b w:val="1"/>
          <w:bCs w:val="1"/>
          <w:i w:val="1"/>
          <w:iCs w:val="1"/>
        </w:rPr>
        <w:t>(s):</w:t>
      </w:r>
    </w:p>
    <w:p w:rsidR="2DDD5A27" w:rsidP="2DDD5A27" w:rsidRDefault="2DDD5A27" w14:paraId="0450A403" w14:textId="6A45F29A">
      <w:pPr>
        <w:pStyle w:val="Normal"/>
        <w:rPr>
          <w:rFonts w:ascii="Garamond" w:hAnsi="Garamond" w:eastAsia="Garamond" w:cs="Garamond"/>
          <w:b w:val="1"/>
          <w:bCs w:val="1"/>
          <w:i w:val="1"/>
          <w:iCs w:val="1"/>
        </w:rPr>
      </w:pPr>
    </w:p>
    <w:tbl>
      <w:tblPr>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3810"/>
      </w:tblGrid>
      <w:tr w:rsidRPr="00CE4561" w:rsidR="001538F2" w:rsidTr="2F56710A" w14:paraId="2A0027C9" w14:textId="77777777">
        <w:trPr>
          <w:trHeight w:val="300"/>
        </w:trPr>
        <w:tc>
          <w:tcPr>
            <w:tcW w:w="2160" w:type="dxa"/>
            <w:shd w:val="clear" w:color="auto" w:fill="31849B" w:themeFill="accent5" w:themeFillShade="BF"/>
            <w:tcMar/>
          </w:tcPr>
          <w:p w:rsidRPr="00CE4561" w:rsidR="001538F2" w:rsidP="220420DD" w:rsidRDefault="3D8EB7E8" w14:paraId="67DE7A20" w14:textId="7C9A8846">
            <w:pPr>
              <w:rPr>
                <w:rFonts w:ascii="Garamond" w:hAnsi="Garamond" w:eastAsia="Garamond" w:cs="Garamond"/>
                <w:b w:val="1"/>
                <w:bCs w:val="1"/>
                <w:color w:val="FFFFFF"/>
              </w:rPr>
            </w:pPr>
            <w:bookmarkStart w:name="_Int_lh9n7vcI" w:id="1678350431"/>
            <w:r w:rsidRPr="2C8AA687" w:rsidR="3D8EB7E8">
              <w:rPr>
                <w:rFonts w:ascii="Garamond" w:hAnsi="Garamond" w:eastAsia="Garamond" w:cs="Garamond"/>
                <w:b w:val="1"/>
                <w:bCs w:val="1"/>
                <w:color w:val="FFFFFF" w:themeColor="background1" w:themeTint="FF" w:themeShade="FF"/>
              </w:rPr>
              <w:t>End Product</w:t>
            </w:r>
            <w:bookmarkEnd w:id="1678350431"/>
            <w:r w:rsidRPr="2C8AA687" w:rsidR="3D8EB7E8">
              <w:rPr>
                <w:rFonts w:ascii="Garamond" w:hAnsi="Garamond" w:eastAsia="Garamond" w:cs="Garamond"/>
                <w:b w:val="1"/>
                <w:bCs w:val="1"/>
                <w:color w:val="FFFFFF" w:themeColor="background1" w:themeTint="FF" w:themeShade="FF"/>
              </w:rPr>
              <w:t>(s)</w:t>
            </w:r>
          </w:p>
        </w:tc>
        <w:tc>
          <w:tcPr>
            <w:tcW w:w="3240" w:type="dxa"/>
            <w:shd w:val="clear" w:color="auto" w:fill="31849B" w:themeFill="accent5" w:themeFillShade="BF"/>
            <w:tcMar/>
          </w:tcPr>
          <w:p w:rsidRPr="00CE4561" w:rsidR="001538F2" w:rsidP="220420DD" w:rsidRDefault="220420DD" w14:paraId="5D000EB1" w14:textId="73C9558D">
            <w:pPr>
              <w:rPr>
                <w:rFonts w:ascii="Garamond" w:hAnsi="Garamond" w:eastAsia="Garamond" w:cs="Garamond"/>
                <w:b/>
                <w:bCs/>
                <w:color w:val="FFFFFF"/>
              </w:rPr>
            </w:pPr>
            <w:r w:rsidRPr="220420DD">
              <w:rPr>
                <w:rFonts w:ascii="Garamond" w:hAnsi="Garamond" w:eastAsia="Garamond" w:cs="Garamond"/>
                <w:b/>
                <w:bCs/>
                <w:color w:val="FFFFFF" w:themeColor="background1"/>
              </w:rPr>
              <w:t xml:space="preserve">Earth Observations Used </w:t>
            </w:r>
          </w:p>
        </w:tc>
        <w:tc>
          <w:tcPr>
            <w:tcW w:w="3810" w:type="dxa"/>
            <w:shd w:val="clear" w:color="auto" w:fill="31849B" w:themeFill="accent5" w:themeFillShade="BF"/>
            <w:tcMar/>
          </w:tcPr>
          <w:p w:rsidRPr="006D6871" w:rsidR="001538F2" w:rsidP="220420DD" w:rsidRDefault="220420DD" w14:paraId="664079CF" w14:textId="7FD35A9E">
            <w:pPr>
              <w:rPr>
                <w:rFonts w:ascii="Garamond" w:hAnsi="Garamond" w:eastAsia="Garamond" w:cs="Garamond"/>
                <w:b/>
                <w:bCs/>
                <w:color w:val="FFFFFF"/>
              </w:rPr>
            </w:pPr>
            <w:r w:rsidRPr="220420DD">
              <w:rPr>
                <w:rFonts w:ascii="Garamond" w:hAnsi="Garamond" w:eastAsia="Garamond" w:cs="Garamond"/>
                <w:b/>
                <w:bCs/>
                <w:color w:val="FFFFFF" w:themeColor="background1"/>
              </w:rPr>
              <w:t>Partner Benefit &amp; Use</w:t>
            </w:r>
          </w:p>
        </w:tc>
      </w:tr>
      <w:tr w:rsidRPr="00CE4561" w:rsidR="004D358F" w:rsidTr="2F56710A" w14:paraId="407EEF43" w14:textId="77777777">
        <w:trPr>
          <w:trHeight w:val="1365"/>
        </w:trPr>
        <w:tc>
          <w:tcPr>
            <w:tcW w:w="2160" w:type="dxa"/>
            <w:tcMar/>
          </w:tcPr>
          <w:p w:rsidRPr="00CE4561" w:rsidR="004D358F" w:rsidP="220420DD" w:rsidRDefault="220420DD" w14:paraId="6303043D" w14:textId="1DCEFCF8">
            <w:pPr>
              <w:rPr>
                <w:rFonts w:ascii="Garamond" w:hAnsi="Garamond" w:eastAsia="Garamond" w:cs="Garamond"/>
                <w:b w:val="1"/>
                <w:bCs w:val="1"/>
              </w:rPr>
            </w:pPr>
            <w:r w:rsidRPr="2F56710A" w:rsidR="1476DEB3">
              <w:rPr>
                <w:rFonts w:ascii="Garamond" w:hAnsi="Garamond" w:eastAsia="Garamond" w:cs="Garamond"/>
                <w:b w:val="1"/>
                <w:bCs w:val="1"/>
              </w:rPr>
              <w:t>Informative Paper</w:t>
            </w:r>
          </w:p>
        </w:tc>
        <w:tc>
          <w:tcPr>
            <w:tcW w:w="3240" w:type="dxa"/>
            <w:tcMar/>
          </w:tcPr>
          <w:p w:rsidRPr="00CE4561" w:rsidR="004D358F" w:rsidP="220420DD" w:rsidRDefault="220420DD" w14:paraId="05C6772C" w14:textId="29CC1080">
            <w:pPr>
              <w:rPr>
                <w:rFonts w:ascii="Garamond" w:hAnsi="Garamond" w:eastAsia="Garamond" w:cs="Garamond"/>
              </w:rPr>
            </w:pPr>
            <w:r w:rsidRPr="2F56710A" w:rsidR="6C1C81DA">
              <w:rPr>
                <w:rFonts w:ascii="Garamond" w:hAnsi="Garamond" w:eastAsia="Garamond" w:cs="Garamond"/>
              </w:rPr>
              <w:t>N/A</w:t>
            </w:r>
          </w:p>
        </w:tc>
        <w:tc>
          <w:tcPr>
            <w:tcW w:w="3810" w:type="dxa"/>
            <w:tcMar/>
          </w:tcPr>
          <w:p w:rsidRPr="006D6871" w:rsidR="004D358F" w:rsidP="220420DD" w:rsidRDefault="220420DD" w14:paraId="29D692C0" w14:textId="0195537E">
            <w:pPr>
              <w:rPr>
                <w:rFonts w:ascii="Garamond" w:hAnsi="Garamond" w:eastAsia="Garamond" w:cs="Garamond"/>
              </w:rPr>
            </w:pPr>
            <w:r w:rsidRPr="2F56710A" w:rsidR="1476DEB3">
              <w:rPr>
                <w:rFonts w:ascii="Garamond" w:hAnsi="Garamond" w:eastAsia="Garamond" w:cs="Garamond"/>
              </w:rPr>
              <w:t xml:space="preserve">This </w:t>
            </w:r>
            <w:r w:rsidRPr="2F56710A" w:rsidR="7283183E">
              <w:rPr>
                <w:rFonts w:ascii="Garamond" w:hAnsi="Garamond" w:eastAsia="Garamond" w:cs="Garamond"/>
              </w:rPr>
              <w:t>2-page</w:t>
            </w:r>
            <w:r w:rsidRPr="2F56710A" w:rsidR="1476DEB3">
              <w:rPr>
                <w:rFonts w:ascii="Garamond" w:hAnsi="Garamond" w:eastAsia="Garamond" w:cs="Garamond"/>
              </w:rPr>
              <w:t xml:space="preserve"> </w:t>
            </w:r>
            <w:r w:rsidRPr="2F56710A" w:rsidR="5B330027">
              <w:rPr>
                <w:rFonts w:ascii="Garamond" w:hAnsi="Garamond" w:eastAsia="Garamond" w:cs="Garamond"/>
              </w:rPr>
              <w:t>p</w:t>
            </w:r>
            <w:r w:rsidRPr="2F56710A" w:rsidR="1476DEB3">
              <w:rPr>
                <w:rFonts w:ascii="Garamond" w:hAnsi="Garamond" w:eastAsia="Garamond" w:cs="Garamond"/>
              </w:rPr>
              <w:t xml:space="preserve">aper will provide partners with </w:t>
            </w:r>
            <w:r w:rsidRPr="2F56710A" w:rsidR="639E3482">
              <w:rPr>
                <w:rFonts w:ascii="Garamond" w:hAnsi="Garamond" w:eastAsia="Garamond" w:cs="Garamond"/>
              </w:rPr>
              <w:t xml:space="preserve">our key takeaways </w:t>
            </w:r>
            <w:r w:rsidRPr="2F56710A" w:rsidR="1476DEB3">
              <w:rPr>
                <w:rFonts w:ascii="Garamond" w:hAnsi="Garamond" w:eastAsia="Garamond" w:cs="Garamond"/>
              </w:rPr>
              <w:t xml:space="preserve">and information </w:t>
            </w:r>
            <w:r w:rsidRPr="2F56710A" w:rsidR="1476DEB3">
              <w:rPr>
                <w:rFonts w:ascii="Garamond" w:hAnsi="Garamond" w:eastAsia="Garamond" w:cs="Garamond"/>
              </w:rPr>
              <w:t>pertaining to</w:t>
            </w:r>
            <w:r w:rsidRPr="2F56710A" w:rsidR="1476DEB3">
              <w:rPr>
                <w:rFonts w:ascii="Garamond" w:hAnsi="Garamond" w:eastAsia="Garamond" w:cs="Garamond"/>
              </w:rPr>
              <w:t xml:space="preserve"> our project</w:t>
            </w:r>
            <w:r w:rsidRPr="2F56710A" w:rsidR="0A471423">
              <w:rPr>
                <w:rFonts w:ascii="Garamond" w:hAnsi="Garamond" w:eastAsia="Garamond" w:cs="Garamond"/>
              </w:rPr>
              <w:t>. It</w:t>
            </w:r>
            <w:r w:rsidRPr="2F56710A" w:rsidR="39E583FC">
              <w:rPr>
                <w:rFonts w:ascii="Garamond" w:hAnsi="Garamond" w:eastAsia="Garamond" w:cs="Garamond"/>
              </w:rPr>
              <w:t xml:space="preserve"> </w:t>
            </w:r>
            <w:r w:rsidRPr="2F56710A" w:rsidR="39E583FC">
              <w:rPr>
                <w:rFonts w:ascii="Garamond" w:hAnsi="Garamond" w:eastAsia="Garamond" w:cs="Garamond"/>
              </w:rPr>
              <w:t xml:space="preserve">can be used to show </w:t>
            </w:r>
            <w:r w:rsidRPr="2F56710A" w:rsidR="45FA1FD6">
              <w:rPr>
                <w:rFonts w:ascii="Garamond" w:hAnsi="Garamond" w:eastAsia="Garamond" w:cs="Garamond"/>
              </w:rPr>
              <w:t>rangeland</w:t>
            </w:r>
            <w:r w:rsidRPr="2F56710A" w:rsidR="39E583FC">
              <w:rPr>
                <w:rFonts w:ascii="Garamond" w:hAnsi="Garamond" w:eastAsia="Garamond" w:cs="Garamond"/>
              </w:rPr>
              <w:t xml:space="preserve"> </w:t>
            </w:r>
            <w:r w:rsidRPr="2F56710A" w:rsidR="36A7AC75">
              <w:rPr>
                <w:rFonts w:ascii="Garamond" w:hAnsi="Garamond" w:eastAsia="Garamond" w:cs="Garamond"/>
              </w:rPr>
              <w:t xml:space="preserve">management </w:t>
            </w:r>
            <w:r w:rsidRPr="2F56710A" w:rsidR="7A9C77D4">
              <w:rPr>
                <w:rFonts w:ascii="Garamond" w:hAnsi="Garamond" w:eastAsia="Garamond" w:cs="Garamond"/>
              </w:rPr>
              <w:t>o</w:t>
            </w:r>
            <w:r w:rsidRPr="2F56710A" w:rsidR="39E583FC">
              <w:rPr>
                <w:rFonts w:ascii="Garamond" w:hAnsi="Garamond" w:eastAsia="Garamond" w:cs="Garamond"/>
              </w:rPr>
              <w:t>fficials or other parties</w:t>
            </w:r>
            <w:r w:rsidRPr="2F56710A" w:rsidR="77345D63">
              <w:rPr>
                <w:rFonts w:ascii="Garamond" w:hAnsi="Garamond" w:eastAsia="Garamond" w:cs="Garamond"/>
              </w:rPr>
              <w:t xml:space="preserve"> what </w:t>
            </w:r>
            <w:r w:rsidRPr="2F56710A" w:rsidR="77345D63">
              <w:rPr>
                <w:rFonts w:ascii="Garamond" w:hAnsi="Garamond" w:eastAsia="Garamond" w:cs="Garamond"/>
              </w:rPr>
              <w:t>impacts</w:t>
            </w:r>
            <w:r w:rsidRPr="2F56710A" w:rsidR="77345D63">
              <w:rPr>
                <w:rFonts w:ascii="Garamond" w:hAnsi="Garamond" w:eastAsia="Garamond" w:cs="Garamond"/>
              </w:rPr>
              <w:t xml:space="preserve"> these current livestock management practices have on the landscape.</w:t>
            </w:r>
          </w:p>
        </w:tc>
      </w:tr>
      <w:tr w:rsidRPr="00CE4561" w:rsidR="004D358F" w:rsidTr="2F56710A" w14:paraId="6CADEA21" w14:textId="77777777">
        <w:trPr>
          <w:trHeight w:val="300"/>
        </w:trPr>
        <w:tc>
          <w:tcPr>
            <w:tcW w:w="2160" w:type="dxa"/>
            <w:tcMar/>
          </w:tcPr>
          <w:p w:rsidRPr="00CE4561" w:rsidR="004D358F" w:rsidP="220420DD" w:rsidRDefault="220420DD" w14:paraId="60ADAAAA" w14:textId="250065EB">
            <w:pPr>
              <w:rPr>
                <w:rFonts w:ascii="Garamond" w:hAnsi="Garamond" w:eastAsia="Garamond" w:cs="Garamond"/>
                <w:b w:val="1"/>
                <w:bCs w:val="1"/>
              </w:rPr>
            </w:pPr>
            <w:r w:rsidRPr="2F56710A" w:rsidR="64115038">
              <w:rPr>
                <w:rFonts w:ascii="Garamond" w:hAnsi="Garamond" w:eastAsia="Garamond" w:cs="Garamond"/>
                <w:b w:val="1"/>
                <w:bCs w:val="1"/>
              </w:rPr>
              <w:t xml:space="preserve"> </w:t>
            </w:r>
            <w:r w:rsidRPr="2F56710A" w:rsidR="64115038">
              <w:rPr>
                <w:rFonts w:ascii="Garamond" w:hAnsi="Garamond" w:eastAsia="Garamond" w:cs="Garamond"/>
                <w:b w:val="1"/>
                <w:bCs w:val="1"/>
              </w:rPr>
              <w:t>Control Sites</w:t>
            </w:r>
          </w:p>
        </w:tc>
        <w:tc>
          <w:tcPr>
            <w:tcW w:w="3240" w:type="dxa"/>
            <w:tcMar/>
          </w:tcPr>
          <w:p w:rsidRPr="00CE4561" w:rsidR="004D358F" w:rsidP="243856A0" w:rsidRDefault="220420DD" w14:paraId="017926FC" w14:textId="22756045">
            <w:pPr>
              <w:pStyle w:val="Normal"/>
              <w:rPr>
                <w:rFonts w:ascii="Garamond" w:hAnsi="Garamond" w:eastAsia="Garamond" w:cs="Garamond"/>
              </w:rPr>
            </w:pPr>
            <w:r w:rsidRPr="243856A0" w:rsidR="5CDACFE6">
              <w:rPr>
                <w:rFonts w:ascii="Garamond" w:hAnsi="Garamond" w:eastAsia="Garamond" w:cs="Garamond"/>
              </w:rPr>
              <w:t xml:space="preserve">NAIP + </w:t>
            </w:r>
            <w:r w:rsidRPr="243856A0" w:rsidR="64F66801">
              <w:rPr>
                <w:rFonts w:ascii="Garamond" w:hAnsi="Garamond" w:eastAsia="Garamond" w:cs="Garamond"/>
              </w:rPr>
              <w:t xml:space="preserve">DEM (CTI, HLI) </w:t>
            </w:r>
          </w:p>
        </w:tc>
        <w:tc>
          <w:tcPr>
            <w:tcW w:w="3810" w:type="dxa"/>
            <w:tcMar/>
          </w:tcPr>
          <w:p w:rsidRPr="00C8675B" w:rsidR="004D358F" w:rsidP="220420DD" w:rsidRDefault="220420DD" w14:paraId="1FD94241" w14:textId="735A23A7">
            <w:pPr>
              <w:rPr>
                <w:rFonts w:ascii="Garamond" w:hAnsi="Garamond" w:eastAsia="Garamond" w:cs="Garamond"/>
              </w:rPr>
            </w:pPr>
            <w:r w:rsidRPr="2F56710A" w:rsidR="5EAFD424">
              <w:rPr>
                <w:rFonts w:ascii="Garamond" w:hAnsi="Garamond" w:eastAsia="Garamond" w:cs="Garamond"/>
              </w:rPr>
              <w:t xml:space="preserve">Control Sites were carefully selected using topographic indices and on the ground knowledge of land managers. These will be used for field studies and future </w:t>
            </w:r>
            <w:r w:rsidRPr="2F56710A" w:rsidR="715F652E">
              <w:rPr>
                <w:rFonts w:ascii="Garamond" w:hAnsi="Garamond" w:eastAsia="Garamond" w:cs="Garamond"/>
              </w:rPr>
              <w:t>assessment</w:t>
            </w:r>
            <w:r w:rsidRPr="2F56710A" w:rsidR="5EAFD424">
              <w:rPr>
                <w:rFonts w:ascii="Garamond" w:hAnsi="Garamond" w:eastAsia="Garamond" w:cs="Garamond"/>
              </w:rPr>
              <w:t xml:space="preserve"> of night pen impacts</w:t>
            </w:r>
            <w:r w:rsidRPr="2F56710A" w:rsidR="5EAFD424">
              <w:rPr>
                <w:rFonts w:ascii="Garamond" w:hAnsi="Garamond" w:eastAsia="Garamond" w:cs="Garamond"/>
              </w:rPr>
              <w:t xml:space="preserve">.  </w:t>
            </w:r>
          </w:p>
        </w:tc>
      </w:tr>
      <w:tr w:rsidR="243856A0" w:rsidTr="2F56710A" w14:paraId="3CF6CEDD">
        <w:trPr>
          <w:trHeight w:val="300"/>
        </w:trPr>
        <w:tc>
          <w:tcPr>
            <w:tcW w:w="2160" w:type="dxa"/>
            <w:tcMar/>
          </w:tcPr>
          <w:p w:rsidR="58FE8782" w:rsidP="243856A0" w:rsidRDefault="58FE8782" w14:paraId="11E04581" w14:textId="28038987">
            <w:pPr>
              <w:pStyle w:val="Normal"/>
              <w:rPr>
                <w:rFonts w:ascii="Garamond" w:hAnsi="Garamond" w:eastAsia="Garamond" w:cs="Garamond"/>
                <w:b w:val="1"/>
                <w:bCs w:val="1"/>
              </w:rPr>
            </w:pPr>
            <w:r w:rsidRPr="2F56710A" w:rsidR="58FE8782">
              <w:rPr>
                <w:rFonts w:ascii="Garamond" w:hAnsi="Garamond" w:eastAsia="Garamond" w:cs="Garamond"/>
                <w:b w:val="1"/>
                <w:bCs w:val="1"/>
              </w:rPr>
              <w:t>Site Specific Time Series</w:t>
            </w:r>
          </w:p>
        </w:tc>
        <w:tc>
          <w:tcPr>
            <w:tcW w:w="3240" w:type="dxa"/>
            <w:tcMar/>
          </w:tcPr>
          <w:p w:rsidR="46AC97E7" w:rsidP="243856A0" w:rsidRDefault="46AC97E7" w14:paraId="25B3419E" w14:textId="4ACADDCD">
            <w:pPr>
              <w:pStyle w:val="Normal"/>
              <w:rPr>
                <w:rFonts w:ascii="Garamond" w:hAnsi="Garamond" w:eastAsia="Garamond" w:cs="Garamond"/>
              </w:rPr>
            </w:pPr>
            <w:r w:rsidRPr="2F56710A" w:rsidR="46AC97E7">
              <w:rPr>
                <w:rFonts w:ascii="Garamond" w:hAnsi="Garamond" w:eastAsia="Garamond" w:cs="Garamond"/>
              </w:rPr>
              <w:t xml:space="preserve">RAP (LANDSAT </w:t>
            </w:r>
            <w:r w:rsidRPr="2F56710A" w:rsidR="506A7829">
              <w:rPr>
                <w:rFonts w:ascii="Garamond" w:hAnsi="Garamond" w:eastAsia="Garamond" w:cs="Garamond"/>
              </w:rPr>
              <w:t>5 TM, LANDSAT 7 ETM+, LANDSAT 8 OLI</w:t>
            </w:r>
            <w:r w:rsidRPr="2F56710A" w:rsidR="46AC97E7">
              <w:rPr>
                <w:rFonts w:ascii="Garamond" w:hAnsi="Garamond" w:eastAsia="Garamond" w:cs="Garamond"/>
              </w:rPr>
              <w:t>)</w:t>
            </w:r>
          </w:p>
        </w:tc>
        <w:tc>
          <w:tcPr>
            <w:tcW w:w="3810" w:type="dxa"/>
            <w:tcMar/>
          </w:tcPr>
          <w:p w:rsidR="46AC97E7" w:rsidP="243856A0" w:rsidRDefault="46AC97E7" w14:paraId="445D8887" w14:textId="143E5FE6">
            <w:pPr>
              <w:pStyle w:val="Normal"/>
              <w:rPr>
                <w:rFonts w:ascii="Garamond" w:hAnsi="Garamond" w:eastAsia="Garamond" w:cs="Garamond"/>
              </w:rPr>
            </w:pPr>
            <w:r w:rsidRPr="2F56710A" w:rsidR="33AD7AC9">
              <w:rPr>
                <w:rFonts w:ascii="Garamond" w:hAnsi="Garamond" w:eastAsia="Garamond" w:cs="Garamond"/>
              </w:rPr>
              <w:t>This tool will help allow partners to understand</w:t>
            </w:r>
            <w:r w:rsidRPr="2F56710A" w:rsidR="7A6DF815">
              <w:rPr>
                <w:rFonts w:ascii="Garamond" w:hAnsi="Garamond" w:eastAsia="Garamond" w:cs="Garamond"/>
              </w:rPr>
              <w:t xml:space="preserve"> the site-specific impacts of night penning. This can help </w:t>
            </w:r>
            <w:r w:rsidRPr="2F56710A" w:rsidR="68C6CB4F">
              <w:rPr>
                <w:rFonts w:ascii="Garamond" w:hAnsi="Garamond" w:eastAsia="Garamond" w:cs="Garamond"/>
              </w:rPr>
              <w:t>keep track of</w:t>
            </w:r>
            <w:r w:rsidRPr="2F56710A" w:rsidR="7A6DF815">
              <w:rPr>
                <w:rFonts w:ascii="Garamond" w:hAnsi="Garamond" w:eastAsia="Garamond" w:cs="Garamond"/>
              </w:rPr>
              <w:t xml:space="preserve"> gr</w:t>
            </w:r>
            <w:r w:rsidRPr="2F56710A" w:rsidR="47950BC6">
              <w:rPr>
                <w:rFonts w:ascii="Garamond" w:hAnsi="Garamond" w:eastAsia="Garamond" w:cs="Garamond"/>
              </w:rPr>
              <w:t>azing management goals (</w:t>
            </w:r>
            <w:r w:rsidRPr="2F56710A" w:rsidR="47950BC6">
              <w:rPr>
                <w:rFonts w:ascii="Garamond" w:hAnsi="Garamond" w:eastAsia="Garamond" w:cs="Garamond"/>
              </w:rPr>
              <w:t>i.e.</w:t>
            </w:r>
            <w:r w:rsidRPr="2F56710A" w:rsidR="47950BC6">
              <w:rPr>
                <w:rFonts w:ascii="Garamond" w:hAnsi="Garamond" w:eastAsia="Garamond" w:cs="Garamond"/>
              </w:rPr>
              <w:t xml:space="preserve"> quantifying the presence</w:t>
            </w:r>
            <w:r w:rsidRPr="2F56710A" w:rsidR="0EBC40B0">
              <w:rPr>
                <w:rFonts w:ascii="Garamond" w:hAnsi="Garamond" w:eastAsia="Garamond" w:cs="Garamond"/>
              </w:rPr>
              <w:t>/impact</w:t>
            </w:r>
            <w:r w:rsidRPr="2F56710A" w:rsidR="47950BC6">
              <w:rPr>
                <w:rFonts w:ascii="Garamond" w:hAnsi="Garamond" w:eastAsia="Garamond" w:cs="Garamond"/>
              </w:rPr>
              <w:t xml:space="preserve"> of night-pens on shrub removal)</w:t>
            </w:r>
          </w:p>
        </w:tc>
      </w:tr>
    </w:tbl>
    <w:p w:rsidR="00DC6974" w:rsidP="220420DD" w:rsidRDefault="00DC6974" w14:paraId="0F4FA500" w14:textId="24A385EC">
      <w:pPr>
        <w:ind w:left="720" w:hanging="720"/>
        <w:rPr>
          <w:rFonts w:ascii="Garamond" w:hAnsi="Garamond" w:eastAsia="Garamond" w:cs="Garamond"/>
        </w:rPr>
      </w:pPr>
      <w:r w:rsidRPr="2F56710A" w:rsidR="369897B7">
        <w:rPr>
          <w:rFonts w:ascii="Garamond" w:hAnsi="Garamond" w:eastAsia="Garamond" w:cs="Garamond"/>
        </w:rPr>
        <w:t>.</w:t>
      </w:r>
    </w:p>
    <w:p w:rsidR="2DDD5A27" w:rsidP="2DDD5A27" w:rsidRDefault="2DDD5A27" w14:paraId="370594F9" w14:textId="1FCBF973">
      <w:pPr>
        <w:pStyle w:val="Normal"/>
        <w:ind w:left="720" w:hanging="720"/>
        <w:rPr>
          <w:rFonts w:ascii="Garamond" w:hAnsi="Garamond" w:eastAsia="Garamond" w:cs="Garamond"/>
        </w:rPr>
      </w:pPr>
    </w:p>
    <w:p w:rsidR="00E1144B" w:rsidP="220420DD" w:rsidRDefault="220420DD" w14:paraId="5E877075" w14:textId="77777777">
      <w:pPr>
        <w:rPr>
          <w:rFonts w:ascii="Garamond" w:hAnsi="Garamond" w:eastAsia="Garamond" w:cs="Garamond"/>
        </w:rPr>
      </w:pPr>
      <w:r w:rsidRPr="2F56710A" w:rsidR="220420DD">
        <w:rPr>
          <w:rFonts w:ascii="Garamond" w:hAnsi="Garamond" w:eastAsia="Garamond" w:cs="Garamond"/>
          <w:b w:val="1"/>
          <w:bCs w:val="1"/>
          <w:i w:val="1"/>
          <w:iCs w:val="1"/>
        </w:rPr>
        <w:t>Product Benefit to End User:</w:t>
      </w:r>
      <w:r w:rsidRPr="2F56710A" w:rsidR="220420DD">
        <w:rPr>
          <w:rFonts w:ascii="Garamond" w:hAnsi="Garamond" w:eastAsia="Garamond" w:cs="Garamond"/>
        </w:rPr>
        <w:t xml:space="preserve"> </w:t>
      </w:r>
    </w:p>
    <w:p w:rsidR="41DC054D" w:rsidP="2F56710A" w:rsidRDefault="41DC054D" w14:paraId="1A3D1CB0" w14:textId="0058D3E1">
      <w:pPr>
        <w:ind w:left="-20" w:right="-20"/>
        <w:rPr>
          <w:rFonts w:ascii="Garamond" w:hAnsi="Garamond" w:eastAsia="Garamond" w:cs="Garamond"/>
          <w:noProof w:val="0"/>
          <w:color w:val="000000" w:themeColor="text1" w:themeTint="FF" w:themeShade="FF"/>
          <w:sz w:val="22"/>
          <w:szCs w:val="22"/>
          <w:lang w:val="en-US"/>
        </w:rPr>
      </w:pPr>
      <w:r w:rsidRPr="2F56710A" w:rsidR="24DF02CA">
        <w:rPr>
          <w:rFonts w:ascii="Garamond" w:hAnsi="Garamond" w:eastAsia="Garamond" w:cs="Garamond"/>
          <w:noProof w:val="0"/>
          <w:color w:val="000000" w:themeColor="text1" w:themeTint="FF" w:themeShade="FF"/>
          <w:sz w:val="22"/>
          <w:szCs w:val="22"/>
          <w:lang w:val="en-US"/>
        </w:rPr>
        <w:t>The end results of this project will provide the partners with an easy-to-read informative summary and preliminary results to quantify the im</w:t>
      </w:r>
      <w:r w:rsidRPr="2F56710A" w:rsidR="2135D261">
        <w:rPr>
          <w:rFonts w:ascii="Garamond" w:hAnsi="Garamond" w:eastAsia="Garamond" w:cs="Garamond"/>
          <w:noProof w:val="0"/>
          <w:color w:val="000000" w:themeColor="text1" w:themeTint="FF" w:themeShade="FF"/>
          <w:sz w:val="22"/>
          <w:szCs w:val="22"/>
          <w:lang w:val="en-US"/>
        </w:rPr>
        <w:t>pacts of night-penning on rangeland vegetation.</w:t>
      </w:r>
      <w:r w:rsidRPr="2F56710A" w:rsidR="24DF02CA">
        <w:rPr>
          <w:rFonts w:ascii="Garamond" w:hAnsi="Garamond" w:eastAsia="Garamond" w:cs="Garamond"/>
          <w:noProof w:val="0"/>
          <w:color w:val="000000" w:themeColor="text1" w:themeTint="FF" w:themeShade="FF"/>
          <w:sz w:val="22"/>
          <w:szCs w:val="22"/>
          <w:lang w:val="en-US"/>
        </w:rPr>
        <w:t xml:space="preserve"> </w:t>
      </w:r>
      <w:r w:rsidRPr="2F56710A" w:rsidR="24DF02CA">
        <w:rPr>
          <w:rFonts w:ascii="Garamond" w:hAnsi="Garamond" w:eastAsia="Garamond" w:cs="Garamond"/>
          <w:noProof w:val="0"/>
          <w:color w:val="000000" w:themeColor="text1" w:themeTint="FF" w:themeShade="FF"/>
          <w:sz w:val="22"/>
          <w:szCs w:val="22"/>
          <w:lang w:val="en-US"/>
        </w:rPr>
        <w:t xml:space="preserve">End products can be incorporated into </w:t>
      </w:r>
      <w:r w:rsidRPr="2F56710A" w:rsidR="6C23B238">
        <w:rPr>
          <w:rFonts w:ascii="Garamond" w:hAnsi="Garamond" w:eastAsia="Garamond" w:cs="Garamond"/>
          <w:noProof w:val="0"/>
          <w:color w:val="000000" w:themeColor="text1" w:themeTint="FF" w:themeShade="FF"/>
          <w:sz w:val="22"/>
          <w:szCs w:val="22"/>
          <w:lang w:val="en-US"/>
        </w:rPr>
        <w:t xml:space="preserve">future field collection and analysis to </w:t>
      </w:r>
      <w:r w:rsidRPr="2F56710A" w:rsidR="6C23B238">
        <w:rPr>
          <w:rFonts w:ascii="Garamond" w:hAnsi="Garamond" w:eastAsia="Garamond" w:cs="Garamond"/>
          <w:noProof w:val="0"/>
          <w:color w:val="000000" w:themeColor="text1" w:themeTint="FF" w:themeShade="FF"/>
          <w:sz w:val="22"/>
          <w:szCs w:val="22"/>
          <w:lang w:val="en-US"/>
        </w:rPr>
        <w:t>more thoroughly answer remaining questions</w:t>
      </w:r>
      <w:r w:rsidRPr="2F56710A" w:rsidR="6C23B238">
        <w:rPr>
          <w:rFonts w:ascii="Garamond" w:hAnsi="Garamond" w:eastAsia="Garamond" w:cs="Garamond"/>
          <w:noProof w:val="0"/>
          <w:color w:val="000000" w:themeColor="text1" w:themeTint="FF" w:themeShade="FF"/>
          <w:sz w:val="22"/>
          <w:szCs w:val="22"/>
          <w:lang w:val="en-US"/>
        </w:rPr>
        <w:t xml:space="preserve"> </w:t>
      </w:r>
      <w:r w:rsidRPr="2F56710A" w:rsidR="6C23B238">
        <w:rPr>
          <w:rFonts w:ascii="Garamond" w:hAnsi="Garamond" w:eastAsia="Garamond" w:cs="Garamond"/>
          <w:noProof w:val="0"/>
          <w:color w:val="000000" w:themeColor="text1" w:themeTint="FF" w:themeShade="FF"/>
          <w:sz w:val="22"/>
          <w:szCs w:val="22"/>
          <w:lang w:val="en-US"/>
        </w:rPr>
        <w:t>regarding</w:t>
      </w:r>
      <w:r w:rsidRPr="2F56710A" w:rsidR="6C23B238">
        <w:rPr>
          <w:rFonts w:ascii="Garamond" w:hAnsi="Garamond" w:eastAsia="Garamond" w:cs="Garamond"/>
          <w:noProof w:val="0"/>
          <w:color w:val="000000" w:themeColor="text1" w:themeTint="FF" w:themeShade="FF"/>
          <w:sz w:val="22"/>
          <w:szCs w:val="22"/>
          <w:lang w:val="en-US"/>
        </w:rPr>
        <w:t xml:space="preserve"> rangeland management practices. </w:t>
      </w:r>
      <w:r w:rsidRPr="2F56710A" w:rsidR="24DF02CA">
        <w:rPr>
          <w:rFonts w:ascii="Garamond" w:hAnsi="Garamond" w:eastAsia="Garamond" w:cs="Garamond"/>
          <w:noProof w:val="0"/>
          <w:color w:val="000000" w:themeColor="text1" w:themeTint="FF" w:themeShade="FF"/>
          <w:sz w:val="22"/>
          <w:szCs w:val="22"/>
          <w:lang w:val="en-US"/>
        </w:rPr>
        <w:t xml:space="preserve">Beyond this, these tools will provide the </w:t>
      </w:r>
      <w:r w:rsidRPr="2F56710A" w:rsidR="54D92C98">
        <w:rPr>
          <w:rFonts w:ascii="Garamond" w:hAnsi="Garamond" w:eastAsia="Garamond" w:cs="Garamond"/>
          <w:noProof w:val="0"/>
          <w:color w:val="000000" w:themeColor="text1" w:themeTint="FF" w:themeShade="FF"/>
          <w:sz w:val="22"/>
          <w:szCs w:val="22"/>
          <w:lang w:val="en-US"/>
        </w:rPr>
        <w:t>public</w:t>
      </w:r>
      <w:r w:rsidRPr="2F56710A" w:rsidR="24DF02CA">
        <w:rPr>
          <w:rFonts w:ascii="Garamond" w:hAnsi="Garamond" w:eastAsia="Garamond" w:cs="Garamond"/>
          <w:noProof w:val="0"/>
          <w:color w:val="000000" w:themeColor="text1" w:themeTint="FF" w:themeShade="FF"/>
          <w:sz w:val="22"/>
          <w:szCs w:val="22"/>
          <w:lang w:val="en-US"/>
        </w:rPr>
        <w:t xml:space="preserve"> with education and awareness </w:t>
      </w:r>
      <w:r w:rsidRPr="2F56710A" w:rsidR="24DF02CA">
        <w:rPr>
          <w:rFonts w:ascii="Garamond" w:hAnsi="Garamond" w:eastAsia="Garamond" w:cs="Garamond"/>
          <w:noProof w:val="0"/>
          <w:color w:val="000000" w:themeColor="text1" w:themeTint="FF" w:themeShade="FF"/>
          <w:sz w:val="22"/>
          <w:szCs w:val="22"/>
          <w:lang w:val="en-US"/>
        </w:rPr>
        <w:t>regarding</w:t>
      </w:r>
      <w:r w:rsidRPr="2F56710A" w:rsidR="24DF02CA">
        <w:rPr>
          <w:rFonts w:ascii="Garamond" w:hAnsi="Garamond" w:eastAsia="Garamond" w:cs="Garamond"/>
          <w:noProof w:val="0"/>
          <w:color w:val="000000" w:themeColor="text1" w:themeTint="FF" w:themeShade="FF"/>
          <w:sz w:val="22"/>
          <w:szCs w:val="22"/>
          <w:lang w:val="en-US"/>
        </w:rPr>
        <w:t xml:space="preserve"> the</w:t>
      </w:r>
      <w:r w:rsidRPr="2F56710A" w:rsidR="0CD13FA0">
        <w:rPr>
          <w:rFonts w:ascii="Garamond" w:hAnsi="Garamond" w:eastAsia="Garamond" w:cs="Garamond"/>
          <w:noProof w:val="0"/>
          <w:color w:val="000000" w:themeColor="text1" w:themeTint="FF" w:themeShade="FF"/>
          <w:sz w:val="22"/>
          <w:szCs w:val="22"/>
          <w:lang w:val="en-US"/>
        </w:rPr>
        <w:t xml:space="preserve"> impacts of night-penning and the potential for </w:t>
      </w:r>
      <w:r w:rsidRPr="2F56710A" w:rsidR="65E2A1A3">
        <w:rPr>
          <w:rFonts w:ascii="Garamond" w:hAnsi="Garamond" w:eastAsia="Garamond" w:cs="Garamond"/>
          <w:noProof w:val="0"/>
          <w:color w:val="000000" w:themeColor="text1" w:themeTint="FF" w:themeShade="FF"/>
          <w:sz w:val="22"/>
          <w:szCs w:val="22"/>
          <w:lang w:val="en-US"/>
        </w:rPr>
        <w:t>future research</w:t>
      </w:r>
      <w:r w:rsidRPr="2F56710A" w:rsidR="0CD13FA0">
        <w:rPr>
          <w:rFonts w:ascii="Garamond" w:hAnsi="Garamond" w:eastAsia="Garamond" w:cs="Garamond"/>
          <w:noProof w:val="0"/>
          <w:color w:val="000000" w:themeColor="text1" w:themeTint="FF" w:themeShade="FF"/>
          <w:sz w:val="22"/>
          <w:szCs w:val="22"/>
          <w:lang w:val="en-US"/>
        </w:rPr>
        <w:t xml:space="preserve"> in this area. </w:t>
      </w:r>
    </w:p>
    <w:p w:rsidR="2F56710A" w:rsidP="2F56710A" w:rsidRDefault="2F56710A" w14:paraId="36C27A89" w14:textId="5E369544">
      <w:pPr>
        <w:pStyle w:val="Normal"/>
        <w:ind w:left="-20" w:right="-20"/>
        <w:rPr>
          <w:rFonts w:ascii="Garamond" w:hAnsi="Garamond" w:eastAsia="Garamond" w:cs="Garamond"/>
          <w:noProof w:val="0"/>
          <w:color w:val="000000" w:themeColor="text1" w:themeTint="FF" w:themeShade="FF"/>
          <w:sz w:val="22"/>
          <w:szCs w:val="22"/>
          <w:lang w:val="en-US"/>
        </w:rPr>
      </w:pPr>
    </w:p>
    <w:p w:rsidR="00E1144B" w:rsidP="220420DD" w:rsidRDefault="220420DD" w14:paraId="3E9C814C" w14:textId="77777777">
      <w:pPr>
        <w:rPr>
          <w:rFonts w:ascii="Garamond" w:hAnsi="Garamond" w:eastAsia="Garamond" w:cs="Garamond"/>
        </w:rPr>
      </w:pPr>
      <w:r w:rsidRPr="3B409BD8" w:rsidR="220420DD">
        <w:rPr>
          <w:rFonts w:ascii="Garamond" w:hAnsi="Garamond" w:eastAsia="Garamond" w:cs="Garamond"/>
          <w:b w:val="1"/>
          <w:bCs w:val="1"/>
          <w:i w:val="1"/>
          <w:iCs w:val="1"/>
        </w:rPr>
        <w:t>Project Continuation Plan:</w:t>
      </w:r>
      <w:r w:rsidRPr="3B409BD8" w:rsidR="220420DD">
        <w:rPr>
          <w:rFonts w:ascii="Garamond" w:hAnsi="Garamond" w:eastAsia="Garamond" w:cs="Garamond"/>
        </w:rPr>
        <w:t xml:space="preserve"> </w:t>
      </w:r>
    </w:p>
    <w:p w:rsidR="272069F7" w:rsidP="3B409BD8" w:rsidRDefault="272069F7" w14:paraId="72000E64" w14:textId="1BCA7A26">
      <w:pPr>
        <w:pStyle w:val="Normal"/>
        <w:rPr>
          <w:rFonts w:ascii="Garamond" w:hAnsi="Garamond" w:eastAsia="Garamond" w:cs="Garamond"/>
        </w:rPr>
      </w:pPr>
      <w:r w:rsidRPr="3B409BD8" w:rsidR="272069F7">
        <w:rPr>
          <w:rFonts w:ascii="Garamond" w:hAnsi="Garamond" w:eastAsia="Garamond" w:cs="Garamond"/>
        </w:rPr>
        <w:t xml:space="preserve">Our preliminary analysis </w:t>
      </w:r>
      <w:r w:rsidRPr="3B409BD8" w:rsidR="272069F7">
        <w:rPr>
          <w:rFonts w:ascii="Garamond" w:hAnsi="Garamond" w:eastAsia="Garamond" w:cs="Garamond"/>
        </w:rPr>
        <w:t>indicates</w:t>
      </w:r>
      <w:r w:rsidRPr="3B409BD8" w:rsidR="272069F7">
        <w:rPr>
          <w:rFonts w:ascii="Garamond" w:hAnsi="Garamond" w:eastAsia="Garamond" w:cs="Garamond"/>
        </w:rPr>
        <w:t xml:space="preserve"> that night penning is an effective management tool with no visually discernable impacts on vegetation. However, continuing to </w:t>
      </w:r>
      <w:r w:rsidRPr="3B409BD8" w:rsidR="272069F7">
        <w:rPr>
          <w:rFonts w:ascii="Garamond" w:hAnsi="Garamond" w:eastAsia="Garamond" w:cs="Garamond"/>
        </w:rPr>
        <w:t>monitor</w:t>
      </w:r>
      <w:r w:rsidRPr="3B409BD8" w:rsidR="272069F7">
        <w:rPr>
          <w:rFonts w:ascii="Garamond" w:hAnsi="Garamond" w:eastAsia="Garamond" w:cs="Garamond"/>
        </w:rPr>
        <w:t xml:space="preserve"> vegetation impacts and conducting further research</w:t>
      </w:r>
      <w:r w:rsidRPr="3B409BD8" w:rsidR="6BA7B36A">
        <w:rPr>
          <w:rFonts w:ascii="Garamond" w:hAnsi="Garamond" w:eastAsia="Garamond" w:cs="Garamond"/>
        </w:rPr>
        <w:t xml:space="preserve"> will give us a clearer understanding of </w:t>
      </w:r>
      <w:r w:rsidRPr="3B409BD8" w:rsidR="6C06875F">
        <w:rPr>
          <w:rFonts w:ascii="Garamond" w:hAnsi="Garamond" w:eastAsia="Garamond" w:cs="Garamond"/>
        </w:rPr>
        <w:t>the impacts of night penning.</w:t>
      </w:r>
      <w:r w:rsidRPr="3B409BD8" w:rsidR="272069F7">
        <w:rPr>
          <w:rFonts w:ascii="Garamond" w:hAnsi="Garamond" w:eastAsia="Garamond" w:cs="Garamond"/>
        </w:rPr>
        <w:t xml:space="preserve"> Future efforts should include on-the-ground validation, analysis of repeated night pen usage effects on vegetation, exploration of alternate parameters like NDVI for vegetation response quantification, measurement of vegetation cover and bare ground percentage between night pen and control sites, finer temporal resolution studies, and more robust statistical analysis. These </w:t>
      </w:r>
      <w:r w:rsidRPr="3B409BD8" w:rsidR="272069F7">
        <w:rPr>
          <w:rFonts w:ascii="Garamond" w:hAnsi="Garamond" w:eastAsia="Garamond" w:cs="Garamond"/>
        </w:rPr>
        <w:t>additional</w:t>
      </w:r>
      <w:r w:rsidRPr="3B409BD8" w:rsidR="272069F7">
        <w:rPr>
          <w:rFonts w:ascii="Garamond" w:hAnsi="Garamond" w:eastAsia="Garamond" w:cs="Garamond"/>
        </w:rPr>
        <w:t xml:space="preserve"> analyses will enhance our understanding of intensive cattle management practices.</w:t>
      </w:r>
    </w:p>
    <w:p w:rsidRPr="00C8675B" w:rsidR="004D358F" w:rsidP="220420DD" w:rsidRDefault="004D358F" w14:paraId="72679EDF" w14:textId="5D2E3C0C">
      <w:pPr>
        <w:rPr>
          <w:rFonts w:ascii="Garamond" w:hAnsi="Garamond" w:eastAsia="Garamond" w:cs="Garamond"/>
        </w:rPr>
      </w:pPr>
    </w:p>
    <w:p w:rsidRPr="00CE4561" w:rsidR="00272CD9" w:rsidP="2C8AA687" w:rsidRDefault="220420DD" w14:paraId="7D79AE23" w14:textId="40126725">
      <w:pPr>
        <w:pBdr>
          <w:bottom w:val="single" w:color="FF000000" w:sz="4" w:space="1"/>
        </w:pBdr>
        <w:rPr>
          <w:rFonts w:ascii="Garamond" w:hAnsi="Garamond" w:eastAsia="Garamond" w:cs="Garamond"/>
        </w:rPr>
      </w:pPr>
      <w:r w:rsidRPr="2C8AA687" w:rsidR="220420DD">
        <w:rPr>
          <w:rFonts w:ascii="Garamond" w:hAnsi="Garamond" w:eastAsia="Garamond" w:cs="Garamond"/>
          <w:b w:val="1"/>
          <w:bCs w:val="1"/>
        </w:rPr>
        <w:t>References</w:t>
      </w:r>
    </w:p>
    <w:p w:rsidR="0C005E39" w:rsidP="2C8AA687" w:rsidRDefault="0C005E39" w14:paraId="3A87482D" w14:textId="0086124A">
      <w:pPr>
        <w:spacing w:after="0" w:line="276" w:lineRule="auto"/>
        <w:rPr>
          <w:rFonts w:ascii="Garamond" w:hAnsi="Garamond" w:eastAsia="Garamond" w:cs="Garamond"/>
          <w:noProof w:val="0"/>
          <w:color w:val="0000FF"/>
          <w:sz w:val="22"/>
          <w:szCs w:val="22"/>
          <w:lang w:val="en-US"/>
        </w:rPr>
      </w:pPr>
      <w:r w:rsidRPr="2C8AA687" w:rsidR="0C005E39">
        <w:rPr>
          <w:rFonts w:ascii="Garamond" w:hAnsi="Garamond" w:eastAsia="Garamond" w:cs="Garamond"/>
          <w:noProof w:val="0"/>
          <w:color w:val="000000" w:themeColor="text1" w:themeTint="FF" w:themeShade="FF"/>
          <w:sz w:val="22"/>
          <w:szCs w:val="22"/>
          <w:lang w:val="es-ES"/>
        </w:rPr>
        <w:t>Alkemade</w:t>
      </w:r>
      <w:r w:rsidRPr="2C8AA687" w:rsidR="0C005E39">
        <w:rPr>
          <w:rFonts w:ascii="Garamond" w:hAnsi="Garamond" w:eastAsia="Garamond" w:cs="Garamond"/>
          <w:noProof w:val="0"/>
          <w:color w:val="000000" w:themeColor="text1" w:themeTint="FF" w:themeShade="FF"/>
          <w:sz w:val="22"/>
          <w:szCs w:val="22"/>
          <w:lang w:val="es-ES"/>
        </w:rPr>
        <w:t xml:space="preserve">, R., Reid, R. S., van den </w:t>
      </w:r>
      <w:r w:rsidRPr="2C8AA687" w:rsidR="0C005E39">
        <w:rPr>
          <w:rFonts w:ascii="Garamond" w:hAnsi="Garamond" w:eastAsia="Garamond" w:cs="Garamond"/>
          <w:noProof w:val="0"/>
          <w:color w:val="000000" w:themeColor="text1" w:themeTint="FF" w:themeShade="FF"/>
          <w:sz w:val="22"/>
          <w:szCs w:val="22"/>
          <w:lang w:val="es-ES"/>
        </w:rPr>
        <w:t>Berg</w:t>
      </w:r>
      <w:r w:rsidRPr="2C8AA687" w:rsidR="0C005E39">
        <w:rPr>
          <w:rFonts w:ascii="Garamond" w:hAnsi="Garamond" w:eastAsia="Garamond" w:cs="Garamond"/>
          <w:noProof w:val="0"/>
          <w:color w:val="000000" w:themeColor="text1" w:themeTint="FF" w:themeShade="FF"/>
          <w:sz w:val="22"/>
          <w:szCs w:val="22"/>
          <w:lang w:val="es-ES"/>
        </w:rPr>
        <w:t xml:space="preserve">, M., de </w:t>
      </w:r>
      <w:r w:rsidRPr="2C8AA687" w:rsidR="0C005E39">
        <w:rPr>
          <w:rFonts w:ascii="Garamond" w:hAnsi="Garamond" w:eastAsia="Garamond" w:cs="Garamond"/>
          <w:noProof w:val="0"/>
          <w:color w:val="000000" w:themeColor="text1" w:themeTint="FF" w:themeShade="FF"/>
          <w:sz w:val="22"/>
          <w:szCs w:val="22"/>
          <w:lang w:val="es-ES"/>
        </w:rPr>
        <w:t>Leeuw</w:t>
      </w:r>
      <w:r w:rsidRPr="2C8AA687" w:rsidR="0C005E39">
        <w:rPr>
          <w:rFonts w:ascii="Garamond" w:hAnsi="Garamond" w:eastAsia="Garamond" w:cs="Garamond"/>
          <w:noProof w:val="0"/>
          <w:color w:val="000000" w:themeColor="text1" w:themeTint="FF" w:themeShade="FF"/>
          <w:sz w:val="22"/>
          <w:szCs w:val="22"/>
          <w:lang w:val="es-ES"/>
        </w:rPr>
        <w:t xml:space="preserve">, J., &amp; </w:t>
      </w:r>
      <w:r w:rsidRPr="2C8AA687" w:rsidR="0C005E39">
        <w:rPr>
          <w:rFonts w:ascii="Garamond" w:hAnsi="Garamond" w:eastAsia="Garamond" w:cs="Garamond"/>
          <w:noProof w:val="0"/>
          <w:color w:val="000000" w:themeColor="text1" w:themeTint="FF" w:themeShade="FF"/>
          <w:sz w:val="22"/>
          <w:szCs w:val="22"/>
          <w:lang w:val="es-ES"/>
        </w:rPr>
        <w:t>Jeuken</w:t>
      </w:r>
      <w:r w:rsidRPr="2C8AA687" w:rsidR="0C005E39">
        <w:rPr>
          <w:rFonts w:ascii="Garamond" w:hAnsi="Garamond" w:eastAsia="Garamond" w:cs="Garamond"/>
          <w:noProof w:val="0"/>
          <w:color w:val="000000" w:themeColor="text1" w:themeTint="FF" w:themeShade="FF"/>
          <w:sz w:val="22"/>
          <w:szCs w:val="22"/>
          <w:lang w:val="es-ES"/>
        </w:rPr>
        <w:t xml:space="preserve">, M. (2013). </w:t>
      </w:r>
      <w:r w:rsidRPr="2C8AA687" w:rsidR="0C005E39">
        <w:rPr>
          <w:rFonts w:ascii="Garamond" w:hAnsi="Garamond" w:eastAsia="Garamond" w:cs="Garamond"/>
          <w:noProof w:val="0"/>
          <w:color w:val="000000" w:themeColor="text1" w:themeTint="FF" w:themeShade="FF"/>
          <w:sz w:val="22"/>
          <w:szCs w:val="22"/>
          <w:lang w:val="en-US"/>
        </w:rPr>
        <w:t xml:space="preserve">Assessing the impacts of </w:t>
      </w:r>
      <w:r>
        <w:tab/>
      </w:r>
      <w:r w:rsidRPr="2C8AA687" w:rsidR="0C005E39">
        <w:rPr>
          <w:rFonts w:ascii="Garamond" w:hAnsi="Garamond" w:eastAsia="Garamond" w:cs="Garamond"/>
          <w:noProof w:val="0"/>
          <w:color w:val="000000" w:themeColor="text1" w:themeTint="FF" w:themeShade="FF"/>
          <w:sz w:val="22"/>
          <w:szCs w:val="22"/>
          <w:lang w:val="en-US"/>
        </w:rPr>
        <w:t xml:space="preserve">livestock production on biodiversity in rangeland ecosystems. Proceedings of the National </w:t>
      </w:r>
      <w:r>
        <w:tab/>
      </w:r>
      <w:r>
        <w:tab/>
      </w:r>
      <w:r>
        <w:tab/>
      </w:r>
      <w:r w:rsidRPr="2C8AA687" w:rsidR="0C005E39">
        <w:rPr>
          <w:rFonts w:ascii="Garamond" w:hAnsi="Garamond" w:eastAsia="Garamond" w:cs="Garamond"/>
          <w:noProof w:val="0"/>
          <w:color w:val="000000" w:themeColor="text1" w:themeTint="FF" w:themeShade="FF"/>
          <w:sz w:val="22"/>
          <w:szCs w:val="22"/>
          <w:lang w:val="en-US"/>
        </w:rPr>
        <w:t xml:space="preserve">Academy of Sciences, 110(52), 20900–20905. </w:t>
      </w:r>
      <w:hyperlink r:id="Rc86088c2b1e94e0f">
        <w:r w:rsidRPr="2C8AA687" w:rsidR="0C005E39">
          <w:rPr>
            <w:rStyle w:val="Hyperlink"/>
            <w:rFonts w:ascii="Garamond" w:hAnsi="Garamond" w:eastAsia="Garamond" w:cs="Garamond"/>
            <w:strike w:val="0"/>
            <w:dstrike w:val="0"/>
            <w:noProof w:val="0"/>
            <w:color w:val="0000FF"/>
            <w:sz w:val="22"/>
            <w:szCs w:val="22"/>
            <w:u w:val="single"/>
            <w:lang w:val="en-US"/>
          </w:rPr>
          <w:t>https://doi.org/10.1073/pnas.1011013108</w:t>
        </w:r>
      </w:hyperlink>
      <w:r w:rsidRPr="2C8AA687" w:rsidR="0C005E39">
        <w:rPr>
          <w:rFonts w:ascii="Garamond" w:hAnsi="Garamond" w:eastAsia="Garamond" w:cs="Garamond"/>
          <w:strike w:val="0"/>
          <w:dstrike w:val="0"/>
          <w:noProof w:val="0"/>
          <w:color w:val="0000FF"/>
          <w:sz w:val="22"/>
          <w:szCs w:val="22"/>
          <w:u w:val="single"/>
          <w:lang w:val="en-US"/>
        </w:rPr>
        <w:t xml:space="preserve"> </w:t>
      </w:r>
    </w:p>
    <w:p w:rsidR="2C8AA687" w:rsidP="2C8AA687" w:rsidRDefault="2C8AA687" w14:paraId="08136694" w14:textId="30C528B7">
      <w:pPr>
        <w:spacing w:after="0" w:line="276" w:lineRule="auto"/>
        <w:rPr>
          <w:rFonts w:ascii="Garamond" w:hAnsi="Garamond" w:eastAsia="Garamond" w:cs="Garamond"/>
          <w:noProof w:val="0"/>
          <w:color w:val="000000" w:themeColor="text1" w:themeTint="FF" w:themeShade="FF"/>
          <w:sz w:val="22"/>
          <w:szCs w:val="22"/>
          <w:lang w:val="en-US"/>
        </w:rPr>
      </w:pPr>
    </w:p>
    <w:p w:rsidR="0C005E39" w:rsidP="2C8AA687" w:rsidRDefault="0C005E39" w14:paraId="33B238E4" w14:textId="069E3E33">
      <w:pPr>
        <w:spacing w:after="0" w:line="276" w:lineRule="auto"/>
        <w:rPr>
          <w:rFonts w:ascii="Garamond" w:hAnsi="Garamond" w:eastAsia="Garamond" w:cs="Garamond"/>
          <w:noProof w:val="0"/>
          <w:color w:val="0000FF"/>
          <w:sz w:val="22"/>
          <w:szCs w:val="22"/>
          <w:lang w:val="en-US"/>
        </w:rPr>
      </w:pPr>
      <w:r w:rsidRPr="2C8AA687" w:rsidR="0C005E39">
        <w:rPr>
          <w:rFonts w:ascii="Garamond" w:hAnsi="Garamond" w:eastAsia="Garamond" w:cs="Garamond"/>
          <w:noProof w:val="0"/>
          <w:color w:val="000000" w:themeColor="text1" w:themeTint="FF" w:themeShade="FF"/>
          <w:sz w:val="22"/>
          <w:szCs w:val="22"/>
          <w:lang w:val="en-US"/>
        </w:rPr>
        <w:t>Havstad</w:t>
      </w:r>
      <w:r w:rsidRPr="2C8AA687" w:rsidR="0C005E39">
        <w:rPr>
          <w:rFonts w:ascii="Garamond" w:hAnsi="Garamond" w:eastAsia="Garamond" w:cs="Garamond"/>
          <w:noProof w:val="0"/>
          <w:color w:val="000000" w:themeColor="text1" w:themeTint="FF" w:themeShade="FF"/>
          <w:sz w:val="22"/>
          <w:szCs w:val="22"/>
          <w:lang w:val="en-US"/>
        </w:rPr>
        <w:t xml:space="preserve">, K., Peters, D., Allen-Diaz, B., Bartolome, J., </w:t>
      </w:r>
      <w:r w:rsidRPr="2C8AA687" w:rsidR="0C005E39">
        <w:rPr>
          <w:rFonts w:ascii="Garamond" w:hAnsi="Garamond" w:eastAsia="Garamond" w:cs="Garamond"/>
          <w:noProof w:val="0"/>
          <w:color w:val="000000" w:themeColor="text1" w:themeTint="FF" w:themeShade="FF"/>
          <w:sz w:val="22"/>
          <w:szCs w:val="22"/>
          <w:lang w:val="en-US"/>
        </w:rPr>
        <w:t>Bestelmeyer</w:t>
      </w:r>
      <w:r w:rsidRPr="2C8AA687" w:rsidR="0C005E39">
        <w:rPr>
          <w:rFonts w:ascii="Garamond" w:hAnsi="Garamond" w:eastAsia="Garamond" w:cs="Garamond"/>
          <w:noProof w:val="0"/>
          <w:color w:val="000000" w:themeColor="text1" w:themeTint="FF" w:themeShade="FF"/>
          <w:sz w:val="22"/>
          <w:szCs w:val="22"/>
          <w:lang w:val="en-US"/>
        </w:rPr>
        <w:t xml:space="preserve">, B., Briske, D., Brown, J., Brunson, M., </w:t>
      </w:r>
      <w:r>
        <w:tab/>
      </w:r>
      <w:r w:rsidRPr="2C8AA687" w:rsidR="0C005E39">
        <w:rPr>
          <w:rFonts w:ascii="Garamond" w:hAnsi="Garamond" w:eastAsia="Garamond" w:cs="Garamond"/>
          <w:noProof w:val="0"/>
          <w:color w:val="000000" w:themeColor="text1" w:themeTint="FF" w:themeShade="FF"/>
          <w:sz w:val="22"/>
          <w:szCs w:val="22"/>
          <w:lang w:val="en-US"/>
        </w:rPr>
        <w:t xml:space="preserve">Herrick, J., &amp; Huntsinger, L. (2009). The Western United States Rangelands: A Major Resource. </w:t>
      </w:r>
      <w:r>
        <w:tab/>
      </w:r>
      <w:r w:rsidRPr="2C8AA687" w:rsidR="0C005E39">
        <w:rPr>
          <w:rFonts w:ascii="Garamond" w:hAnsi="Garamond" w:eastAsia="Garamond" w:cs="Garamond"/>
          <w:noProof w:val="0"/>
          <w:color w:val="000000" w:themeColor="text1" w:themeTint="FF" w:themeShade="FF"/>
          <w:sz w:val="22"/>
          <w:szCs w:val="22"/>
          <w:lang w:val="en-US"/>
        </w:rPr>
        <w:t xml:space="preserve">Grassland: Quietness and Strength for a New American Agriculture, 75–94. </w:t>
      </w:r>
      <w:hyperlink r:id="Rff97e3e579de4ba5">
        <w:r w:rsidRPr="2C8AA687" w:rsidR="0C005E39">
          <w:rPr>
            <w:rStyle w:val="Hyperlink"/>
            <w:rFonts w:ascii="Garamond" w:hAnsi="Garamond" w:eastAsia="Garamond" w:cs="Garamond"/>
            <w:strike w:val="0"/>
            <w:dstrike w:val="0"/>
            <w:noProof w:val="0"/>
            <w:sz w:val="22"/>
            <w:szCs w:val="22"/>
            <w:lang w:val="en-US"/>
          </w:rPr>
          <w:t>https://doi.org/10.2134</w:t>
        </w:r>
      </w:hyperlink>
      <w:r>
        <w:tab/>
      </w:r>
      <w:r>
        <w:tab/>
      </w:r>
      <w:r w:rsidRPr="2C8AA687" w:rsidR="0C005E39">
        <w:rPr>
          <w:rStyle w:val="Hyperlink"/>
          <w:rFonts w:ascii="Garamond" w:hAnsi="Garamond" w:eastAsia="Garamond" w:cs="Garamond"/>
          <w:strike w:val="0"/>
          <w:dstrike w:val="0"/>
          <w:noProof w:val="0"/>
          <w:sz w:val="22"/>
          <w:szCs w:val="22"/>
          <w:lang w:val="en-US"/>
        </w:rPr>
        <w:t>/2009.grassland.c5</w:t>
      </w:r>
    </w:p>
    <w:p w:rsidR="0C005E39" w:rsidP="2C8AA687" w:rsidRDefault="0C005E39" w14:paraId="25B91A98" w14:textId="69661A9F">
      <w:pPr>
        <w:spacing w:after="0" w:line="276" w:lineRule="auto"/>
        <w:ind w:left="720" w:hanging="720"/>
        <w:rPr>
          <w:rFonts w:ascii="Garamond" w:hAnsi="Garamond" w:eastAsia="Garamond" w:cs="Garamond"/>
          <w:strike w:val="0"/>
          <w:dstrike w:val="0"/>
          <w:noProof w:val="0"/>
          <w:color w:val="0000FF"/>
          <w:sz w:val="22"/>
          <w:szCs w:val="22"/>
          <w:u w:val="single"/>
          <w:lang w:val="en-US"/>
        </w:rPr>
      </w:pPr>
      <w:r w:rsidRPr="2C8AA687" w:rsidR="0C005E39">
        <w:rPr>
          <w:rFonts w:ascii="Garamond" w:hAnsi="Garamond" w:eastAsia="Garamond" w:cs="Garamond"/>
          <w:noProof w:val="0"/>
          <w:color w:val="000000" w:themeColor="text1" w:themeTint="FF" w:themeShade="FF"/>
          <w:sz w:val="22"/>
          <w:szCs w:val="22"/>
          <w:lang w:val="en-US"/>
        </w:rPr>
        <w:t xml:space="preserve">Jablonski KE, </w:t>
      </w:r>
      <w:r w:rsidRPr="2C8AA687" w:rsidR="0C005E39">
        <w:rPr>
          <w:rFonts w:ascii="Garamond" w:hAnsi="Garamond" w:eastAsia="Garamond" w:cs="Garamond"/>
          <w:noProof w:val="0"/>
          <w:color w:val="000000" w:themeColor="text1" w:themeTint="FF" w:themeShade="FF"/>
          <w:sz w:val="22"/>
          <w:szCs w:val="22"/>
          <w:lang w:val="en-US"/>
        </w:rPr>
        <w:t>Merishi</w:t>
      </w:r>
      <w:r w:rsidRPr="2C8AA687" w:rsidR="0C005E39">
        <w:rPr>
          <w:rFonts w:ascii="Garamond" w:hAnsi="Garamond" w:eastAsia="Garamond" w:cs="Garamond"/>
          <w:noProof w:val="0"/>
          <w:color w:val="000000" w:themeColor="text1" w:themeTint="FF" w:themeShade="FF"/>
          <w:sz w:val="22"/>
          <w:szCs w:val="22"/>
          <w:lang w:val="en-US"/>
        </w:rPr>
        <w:t xml:space="preserve"> J, </w:t>
      </w:r>
      <w:r w:rsidRPr="2C8AA687" w:rsidR="0C005E39">
        <w:rPr>
          <w:rFonts w:ascii="Garamond" w:hAnsi="Garamond" w:eastAsia="Garamond" w:cs="Garamond"/>
          <w:noProof w:val="0"/>
          <w:color w:val="000000" w:themeColor="text1" w:themeTint="FF" w:themeShade="FF"/>
          <w:sz w:val="22"/>
          <w:szCs w:val="22"/>
          <w:lang w:val="en-US"/>
        </w:rPr>
        <w:t>Dolrenry</w:t>
      </w:r>
      <w:r w:rsidRPr="2C8AA687" w:rsidR="0C005E39">
        <w:rPr>
          <w:rFonts w:ascii="Garamond" w:hAnsi="Garamond" w:eastAsia="Garamond" w:cs="Garamond"/>
          <w:noProof w:val="0"/>
          <w:color w:val="000000" w:themeColor="text1" w:themeTint="FF" w:themeShade="FF"/>
          <w:sz w:val="22"/>
          <w:szCs w:val="22"/>
          <w:lang w:val="en-US"/>
        </w:rPr>
        <w:t xml:space="preserve"> S and </w:t>
      </w:r>
      <w:r w:rsidRPr="2C8AA687" w:rsidR="0C005E39">
        <w:rPr>
          <w:rFonts w:ascii="Garamond" w:hAnsi="Garamond" w:eastAsia="Garamond" w:cs="Garamond"/>
          <w:noProof w:val="0"/>
          <w:color w:val="000000" w:themeColor="text1" w:themeTint="FF" w:themeShade="FF"/>
          <w:sz w:val="22"/>
          <w:szCs w:val="22"/>
          <w:lang w:val="en-US"/>
        </w:rPr>
        <w:t>Hazzah</w:t>
      </w:r>
      <w:r w:rsidRPr="2C8AA687" w:rsidR="0C005E39">
        <w:rPr>
          <w:rFonts w:ascii="Garamond" w:hAnsi="Garamond" w:eastAsia="Garamond" w:cs="Garamond"/>
          <w:noProof w:val="0"/>
          <w:color w:val="000000" w:themeColor="text1" w:themeTint="FF" w:themeShade="FF"/>
          <w:sz w:val="22"/>
          <w:szCs w:val="22"/>
          <w:lang w:val="en-US"/>
        </w:rPr>
        <w:t xml:space="preserve"> L (2020) Ecological Doctors in </w:t>
      </w:r>
      <w:r w:rsidRPr="2C8AA687" w:rsidR="0C005E39">
        <w:rPr>
          <w:rFonts w:ascii="Garamond" w:hAnsi="Garamond" w:eastAsia="Garamond" w:cs="Garamond"/>
          <w:noProof w:val="0"/>
          <w:color w:val="000000" w:themeColor="text1" w:themeTint="FF" w:themeShade="FF"/>
          <w:sz w:val="22"/>
          <w:szCs w:val="22"/>
          <w:lang w:val="en-US"/>
        </w:rPr>
        <w:t>Maasailand</w:t>
      </w:r>
      <w:r w:rsidRPr="2C8AA687" w:rsidR="0C005E39">
        <w:rPr>
          <w:rFonts w:ascii="Garamond" w:hAnsi="Garamond" w:eastAsia="Garamond" w:cs="Garamond"/>
          <w:noProof w:val="0"/>
          <w:color w:val="000000" w:themeColor="text1" w:themeTint="FF" w:themeShade="FF"/>
          <w:sz w:val="22"/>
          <w:szCs w:val="22"/>
          <w:lang w:val="en-US"/>
        </w:rPr>
        <w:t xml:space="preserve">: </w:t>
      </w:r>
      <w:r w:rsidRPr="2C8AA687" w:rsidR="0C005E39">
        <w:rPr>
          <w:rFonts w:ascii="Garamond" w:hAnsi="Garamond" w:eastAsia="Garamond" w:cs="Garamond"/>
          <w:noProof w:val="0"/>
          <w:color w:val="000000" w:themeColor="text1" w:themeTint="FF" w:themeShade="FF"/>
          <w:sz w:val="22"/>
          <w:szCs w:val="22"/>
          <w:lang w:val="en-US"/>
        </w:rPr>
        <w:t>Identifying</w:t>
      </w:r>
      <w:r w:rsidRPr="2C8AA687" w:rsidR="0C005E39">
        <w:rPr>
          <w:rFonts w:ascii="Garamond" w:hAnsi="Garamond" w:eastAsia="Garamond" w:cs="Garamond"/>
          <w:noProof w:val="0"/>
          <w:color w:val="000000" w:themeColor="text1" w:themeTint="FF" w:themeShade="FF"/>
          <w:sz w:val="22"/>
          <w:szCs w:val="22"/>
          <w:lang w:val="en-US"/>
        </w:rPr>
        <w:t xml:space="preserve"> Herding Best Practices to Improve Livestock Management and Reduce Carnivore Conflict. Front. Sustain. Food Syst. 4:118.</w:t>
      </w:r>
      <w:r w:rsidRPr="2C8AA687" w:rsidR="0C005E39">
        <w:rPr>
          <w:rFonts w:ascii="Garamond" w:hAnsi="Garamond" w:eastAsia="Garamond" w:cs="Garamond"/>
          <w:strike w:val="0"/>
          <w:dstrike w:val="0"/>
          <w:noProof w:val="0"/>
          <w:color w:val="0000FF"/>
          <w:sz w:val="22"/>
          <w:szCs w:val="22"/>
          <w:u w:val="single"/>
          <w:lang w:val="en-US"/>
        </w:rPr>
        <w:t xml:space="preserve"> </w:t>
      </w:r>
      <w:hyperlink r:id="R5f613b04feba4778">
        <w:r w:rsidRPr="2C8AA687" w:rsidR="0C005E39">
          <w:rPr>
            <w:rStyle w:val="Hyperlink"/>
            <w:rFonts w:ascii="Garamond" w:hAnsi="Garamond" w:eastAsia="Garamond" w:cs="Garamond"/>
            <w:strike w:val="0"/>
            <w:dstrike w:val="0"/>
            <w:noProof w:val="0"/>
            <w:color w:val="0000FF"/>
            <w:sz w:val="22"/>
            <w:szCs w:val="22"/>
            <w:u w:val="single"/>
            <w:lang w:val="en-US"/>
          </w:rPr>
          <w:t>https://doi.org/10.3389/fsufs.2020.00118</w:t>
        </w:r>
      </w:hyperlink>
    </w:p>
    <w:p w:rsidR="2C8AA687" w:rsidP="2C8AA687" w:rsidRDefault="2C8AA687" w14:paraId="76B6649B" w14:textId="610F2F62">
      <w:pPr>
        <w:pStyle w:val="Normal"/>
        <w:spacing w:after="0" w:line="276" w:lineRule="auto"/>
        <w:ind w:left="720" w:hanging="720"/>
        <w:rPr>
          <w:rFonts w:ascii="Garamond" w:hAnsi="Garamond" w:eastAsia="Garamond" w:cs="Garamond"/>
          <w:strike w:val="0"/>
          <w:dstrike w:val="0"/>
          <w:noProof w:val="0"/>
          <w:color w:val="0000FF"/>
          <w:sz w:val="22"/>
          <w:szCs w:val="22"/>
          <w:u w:val="single"/>
          <w:lang w:val="en-US"/>
        </w:rPr>
      </w:pPr>
    </w:p>
    <w:p w:rsidR="73EB6AB0" w:rsidP="2C8AA687" w:rsidRDefault="73EB6AB0" w14:paraId="3926DF40" w14:textId="7892D881">
      <w:pPr>
        <w:spacing w:after="200" w:line="276" w:lineRule="auto"/>
        <w:rPr>
          <w:rFonts w:ascii="Garamond" w:hAnsi="Garamond" w:eastAsia="Garamond" w:cs="Garamond"/>
          <w:noProof w:val="0"/>
          <w:color w:val="000000" w:themeColor="text1" w:themeTint="FF" w:themeShade="FF"/>
          <w:sz w:val="22"/>
          <w:szCs w:val="22"/>
          <w:lang w:val="en-US"/>
        </w:rPr>
      </w:pPr>
      <w:r w:rsidRPr="2C8AA687" w:rsidR="73EB6AB0">
        <w:rPr>
          <w:rFonts w:ascii="Garamond" w:hAnsi="Garamond" w:eastAsia="Garamond" w:cs="Garamond"/>
          <w:noProof w:val="0"/>
          <w:color w:val="000000" w:themeColor="text1" w:themeTint="FF" w:themeShade="FF"/>
          <w:sz w:val="22"/>
          <w:szCs w:val="22"/>
          <w:lang w:val="en-US"/>
        </w:rPr>
        <w:t xml:space="preserve">Sala, O., </w:t>
      </w:r>
      <w:r w:rsidRPr="2C8AA687" w:rsidR="73EB6AB0">
        <w:rPr>
          <w:rFonts w:ascii="Garamond" w:hAnsi="Garamond" w:eastAsia="Garamond" w:cs="Garamond"/>
          <w:noProof w:val="0"/>
          <w:color w:val="000000" w:themeColor="text1" w:themeTint="FF" w:themeShade="FF"/>
          <w:sz w:val="22"/>
          <w:szCs w:val="22"/>
          <w:lang w:val="en-US"/>
        </w:rPr>
        <w:t>Yahdjian</w:t>
      </w:r>
      <w:r w:rsidRPr="2C8AA687" w:rsidR="73EB6AB0">
        <w:rPr>
          <w:rFonts w:ascii="Garamond" w:hAnsi="Garamond" w:eastAsia="Garamond" w:cs="Garamond"/>
          <w:noProof w:val="0"/>
          <w:color w:val="000000" w:themeColor="text1" w:themeTint="FF" w:themeShade="FF"/>
          <w:sz w:val="22"/>
          <w:szCs w:val="22"/>
          <w:lang w:val="en-US"/>
        </w:rPr>
        <w:t xml:space="preserve">, L., </w:t>
      </w:r>
      <w:r w:rsidRPr="2C8AA687" w:rsidR="73EB6AB0">
        <w:rPr>
          <w:rFonts w:ascii="Garamond" w:hAnsi="Garamond" w:eastAsia="Garamond" w:cs="Garamond"/>
          <w:noProof w:val="0"/>
          <w:color w:val="000000" w:themeColor="text1" w:themeTint="FF" w:themeShade="FF"/>
          <w:sz w:val="22"/>
          <w:szCs w:val="22"/>
          <w:lang w:val="en-US"/>
        </w:rPr>
        <w:t>Havstad</w:t>
      </w:r>
      <w:r w:rsidRPr="2C8AA687" w:rsidR="73EB6AB0">
        <w:rPr>
          <w:rFonts w:ascii="Garamond" w:hAnsi="Garamond" w:eastAsia="Garamond" w:cs="Garamond"/>
          <w:noProof w:val="0"/>
          <w:color w:val="000000" w:themeColor="text1" w:themeTint="FF" w:themeShade="FF"/>
          <w:sz w:val="22"/>
          <w:szCs w:val="22"/>
          <w:lang w:val="en-US"/>
        </w:rPr>
        <w:t xml:space="preserve">, K., &amp; Aguiar, M. (2017). Rangeland Ecosystem Services: Nature’s Supply </w:t>
      </w:r>
      <w:r>
        <w:tab/>
      </w:r>
      <w:r w:rsidRPr="2C8AA687" w:rsidR="73EB6AB0">
        <w:rPr>
          <w:rFonts w:ascii="Garamond" w:hAnsi="Garamond" w:eastAsia="Garamond" w:cs="Garamond"/>
          <w:noProof w:val="0"/>
          <w:color w:val="000000" w:themeColor="text1" w:themeTint="FF" w:themeShade="FF"/>
          <w:sz w:val="22"/>
          <w:szCs w:val="22"/>
          <w:lang w:val="en-US"/>
        </w:rPr>
        <w:t xml:space="preserve">and Humans’ Demand. </w:t>
      </w:r>
      <w:hyperlink r:id="R86ff00ded9624c5b">
        <w:r w:rsidRPr="2C8AA687" w:rsidR="73EB6AB0">
          <w:rPr>
            <w:rStyle w:val="Hyperlink"/>
            <w:rFonts w:ascii="Garamond" w:hAnsi="Garamond" w:eastAsia="Garamond" w:cs="Garamond"/>
            <w:strike w:val="0"/>
            <w:dstrike w:val="0"/>
            <w:noProof w:val="0"/>
            <w:color w:val="0000FF"/>
            <w:sz w:val="22"/>
            <w:szCs w:val="22"/>
            <w:u w:val="single"/>
            <w:lang w:val="en-US"/>
          </w:rPr>
          <w:t>https://doi.org/10.1007/978-3-319-46709-2_14</w:t>
        </w:r>
      </w:hyperlink>
    </w:p>
    <w:p w:rsidR="2C8AA687" w:rsidP="2C8AA687" w:rsidRDefault="2C8AA687" w14:paraId="0E1200AB" w14:textId="2BE2BACE">
      <w:pPr>
        <w:pStyle w:val="Normal"/>
        <w:spacing w:after="0" w:line="276" w:lineRule="auto"/>
        <w:ind w:left="720" w:hanging="720"/>
        <w:rPr>
          <w:rFonts w:ascii="Garamond" w:hAnsi="Garamond" w:eastAsia="Garamond" w:cs="Garamond"/>
          <w:strike w:val="0"/>
          <w:dstrike w:val="0"/>
          <w:noProof w:val="0"/>
          <w:color w:val="0000FF"/>
          <w:sz w:val="22"/>
          <w:szCs w:val="22"/>
          <w:u w:val="single"/>
          <w:lang w:val="en-US"/>
        </w:rPr>
      </w:pPr>
    </w:p>
    <w:p w:rsidR="2C8AA687" w:rsidP="2C8AA687" w:rsidRDefault="2C8AA687" w14:paraId="473EBD2A" w14:textId="5C1A02CE">
      <w:pPr>
        <w:pStyle w:val="Normal"/>
        <w:spacing w:beforeAutospacing="on" w:afterAutospacing="on"/>
        <w:rPr>
          <w:rFonts w:ascii="Garamond" w:hAnsi="Garamond" w:eastAsia="Garamond" w:cs="Garamond"/>
          <w:b w:val="1"/>
          <w:bCs w:val="1"/>
          <w:color w:val="000000" w:themeColor="text1" w:themeTint="FF" w:themeShade="FF"/>
          <w:sz w:val="40"/>
          <w:szCs w:val="40"/>
        </w:rPr>
      </w:pPr>
    </w:p>
    <w:p w:rsidR="2C8AA687" w:rsidP="2C8AA687" w:rsidRDefault="2C8AA687" w14:paraId="418CED47" w14:textId="10D22E8D">
      <w:pPr>
        <w:spacing w:beforeAutospacing="on" w:afterAutospacing="on"/>
        <w:rPr>
          <w:rFonts w:ascii="Garamond" w:hAnsi="Garamond" w:eastAsia="Garamond" w:cs="Garamond"/>
          <w:b w:val="1"/>
          <w:bCs w:val="1"/>
          <w:color w:val="000000" w:themeColor="text1" w:themeTint="FF" w:themeShade="FF"/>
          <w:sz w:val="40"/>
          <w:szCs w:val="40"/>
        </w:rPr>
      </w:pPr>
    </w:p>
    <w:p w:rsidR="2C8AA687" w:rsidP="2C8AA687" w:rsidRDefault="2C8AA687" w14:paraId="32C7BE3B" w14:textId="747E814B">
      <w:pPr>
        <w:spacing w:beforeAutospacing="on" w:afterAutospacing="on"/>
        <w:rPr>
          <w:rFonts w:ascii="Garamond" w:hAnsi="Garamond" w:eastAsia="Garamond" w:cs="Garamond"/>
          <w:b w:val="1"/>
          <w:bCs w:val="1"/>
          <w:color w:val="000000" w:themeColor="text1" w:themeTint="FF" w:themeShade="FF"/>
          <w:sz w:val="40"/>
          <w:szCs w:val="40"/>
        </w:rPr>
      </w:pPr>
    </w:p>
    <w:p w:rsidR="2C8AA687" w:rsidP="2C8AA687" w:rsidRDefault="2C8AA687" w14:paraId="0EB49B8E" w14:textId="1E393F09">
      <w:pPr>
        <w:spacing w:beforeAutospacing="on" w:afterAutospacing="on"/>
        <w:rPr>
          <w:rFonts w:ascii="Garamond" w:hAnsi="Garamond" w:eastAsia="Garamond" w:cs="Garamond"/>
          <w:b w:val="1"/>
          <w:bCs w:val="1"/>
          <w:color w:val="000000" w:themeColor="text1" w:themeTint="FF" w:themeShade="FF"/>
          <w:sz w:val="40"/>
          <w:szCs w:val="40"/>
        </w:rPr>
      </w:pPr>
    </w:p>
    <w:p w:rsidR="2C8AA687" w:rsidP="2C8AA687" w:rsidRDefault="2C8AA687" w14:paraId="5D28A030" w14:textId="2EC7C269">
      <w:pPr>
        <w:spacing w:beforeAutospacing="on" w:afterAutospacing="on"/>
        <w:rPr>
          <w:rFonts w:ascii="Garamond" w:hAnsi="Garamond" w:eastAsia="Garamond" w:cs="Garamond"/>
          <w:b w:val="1"/>
          <w:bCs w:val="1"/>
          <w:color w:val="000000" w:themeColor="text1" w:themeTint="FF" w:themeShade="FF"/>
          <w:sz w:val="40"/>
          <w:szCs w:val="40"/>
        </w:rPr>
      </w:pPr>
    </w:p>
    <w:sectPr w:rsidR="6096BAFB" w:rsidSect="004D282C">
      <w:headerReference w:type="even" r:id="rId16"/>
      <w:headerReference w:type="default" r:id="rId17"/>
      <w:footerReference w:type="even" r:id="rId18"/>
      <w:footerReference w:type="default" r:id="rId19"/>
      <w:headerReference w:type="first" r:id="rId20"/>
      <w:footerReference w:type="first" r:id="rId21"/>
      <w:pgSz w:w="12240" w:h="15840" w:orient="portrait"/>
      <w:pgMar w:top="1440" w:right="1440" w:bottom="1440" w:left="1440" w:header="720" w:footer="720" w:gutter="0"/>
      <w:pgNumType w:start="1"/>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282C" w:rsidP="00DB5E53" w:rsidRDefault="004D282C" w14:paraId="1D7A664B" w14:textId="77777777">
      <w:r>
        <w:separator/>
      </w:r>
    </w:p>
  </w:endnote>
  <w:endnote w:type="continuationSeparator" w:id="0">
    <w:p w:rsidR="004D282C" w:rsidP="00DB5E53" w:rsidRDefault="004D282C" w14:paraId="1E5B5FF1" w14:textId="77777777">
      <w:r>
        <w:continuationSeparator/>
      </w:r>
    </w:p>
  </w:endnote>
  <w:endnote w:type="continuationNotice" w:id="1">
    <w:p w:rsidR="004D282C" w:rsidRDefault="004D282C" w14:paraId="6637A7A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Content>
      <w:p w:rsidRPr="006958CB" w:rsidR="006958CB" w:rsidP="4621CFFF" w:rsidRDefault="006958CB" w14:paraId="6C4937AE" w14:textId="49A1C131">
        <w:pPr>
          <w:pStyle w:val="Footer"/>
          <w:framePr w:wrap="none" w:hAnchor="margin" w:vAnchor="text" w:xAlign="center" w:y="1"/>
          <w:jc w:val="center"/>
          <w:rPr>
            <w:rStyle w:val="PageNumber"/>
            <w:rFonts w:ascii="Garamond" w:hAnsi="Garamond"/>
          </w:rPr>
        </w:pPr>
        <w:r w:rsidRPr="4621CFFF">
          <w:rPr>
            <w:rStyle w:val="PageNumber"/>
            <w:rFonts w:ascii="Garamond" w:hAnsi="Garamond"/>
            <w:noProof/>
          </w:rPr>
          <w:fldChar w:fldCharType="begin"/>
        </w:r>
        <w:r w:rsidRPr="4621CFFF">
          <w:rPr>
            <w:rStyle w:val="PageNumber"/>
            <w:rFonts w:ascii="Garamond" w:hAnsi="Garamond"/>
          </w:rPr>
          <w:instrText xml:space="preserve"> PAGE </w:instrText>
        </w:r>
        <w:r w:rsidRPr="4621CFFF">
          <w:rPr>
            <w:rStyle w:val="PageNumber"/>
            <w:rFonts w:ascii="Garamond" w:hAnsi="Garamond"/>
          </w:rPr>
          <w:fldChar w:fldCharType="separate"/>
        </w:r>
        <w:r w:rsidRPr="4621CFFF" w:rsidR="4621CFFF">
          <w:rPr>
            <w:rStyle w:val="PageNumber"/>
            <w:rFonts w:ascii="Garamond" w:hAnsi="Garamond"/>
            <w:noProof/>
          </w:rPr>
          <w:t>2</w:t>
        </w:r>
        <w:r w:rsidRPr="4621CFFF">
          <w:rPr>
            <w:rStyle w:val="PageNumber"/>
            <w:rFonts w:ascii="Garamond" w:hAnsi="Garamond"/>
            <w:noProof/>
          </w:rPr>
          <w:fldChar w:fldCharType="end"/>
        </w:r>
      </w:p>
    </w:sdtContent>
    <w:sdtEndPr>
      <w:rPr>
        <w:rStyle w:val="PageNumber"/>
        <w:rFonts w:ascii="Garamond" w:hAnsi="Garamond"/>
      </w:rPr>
    </w:sdtEndPr>
  </w:sdt>
  <w:p w:rsidRPr="006958CB" w:rsidR="006958CB" w:rsidRDefault="006958CB" w14:paraId="4580765A" w14:textId="605F47F0">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3D43" w:rsidRDefault="006B3D43" w14:paraId="0940FEE7" w14:textId="5C691A6A">
    <w:pPr>
      <w:pStyle w:val="Footer"/>
      <w:jc w:val="center"/>
    </w:pPr>
    <w:r>
      <w:rPr>
        <w:noProof/>
      </w:rPr>
      <w:fldChar w:fldCharType="begin"/>
    </w:r>
    <w:r>
      <w:instrText xml:space="preserve"> PAGE   \* MERGEFORMAT </w:instrText>
    </w:r>
    <w:r>
      <w:fldChar w:fldCharType="separate"/>
    </w:r>
    <w:r>
      <w:rPr>
        <w:noProof/>
      </w:rPr>
      <w:t>2</w:t>
    </w:r>
    <w:r>
      <w:rPr>
        <w:noProof/>
      </w:rPr>
      <w:fldChar w:fldCharType="end"/>
    </w:r>
  </w:p>
  <w:p w:rsidRPr="006958CB" w:rsidR="006958CB" w:rsidP="006958CB" w:rsidRDefault="006958CB" w14:paraId="18612A67" w14:textId="4405932A">
    <w:pPr>
      <w:pStyle w:val="Footer"/>
      <w:jc w:val="cen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282C" w:rsidP="00DB5E53" w:rsidRDefault="004D282C" w14:paraId="6D56DD30" w14:textId="77777777">
      <w:r>
        <w:separator/>
      </w:r>
    </w:p>
  </w:footnote>
  <w:footnote w:type="continuationSeparator" w:id="0">
    <w:p w:rsidR="004D282C" w:rsidP="00DB5E53" w:rsidRDefault="004D282C" w14:paraId="4E265703" w14:textId="77777777">
      <w:r>
        <w:continuationSeparator/>
      </w:r>
    </w:p>
  </w:footnote>
  <w:footnote w:type="continuationNotice" w:id="1">
    <w:p w:rsidR="004D282C" w:rsidRDefault="004D282C" w14:paraId="7BCD853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3D43" w:rsidRDefault="006B3D43" w14:paraId="12DE7C4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6684D0AF" w:rsidRDefault="00EE16D7" w14:paraId="686A3C84" w14:textId="1D417A3F">
    <w:pPr>
      <w:jc w:val="right"/>
      <w:rPr>
        <w:rFonts w:ascii="Garamond" w:hAnsi="Garamond"/>
        <w:b w:val="1"/>
        <w:bCs w:val="1"/>
        <w:sz w:val="24"/>
        <w:szCs w:val="24"/>
        <w:highlight w:val="yellow"/>
      </w:rPr>
    </w:pPr>
    <w:r w:rsidRPr="6684D0AF" w:rsidR="6684D0AF">
      <w:rPr>
        <w:rFonts w:ascii="Garamond" w:hAnsi="Garamond"/>
        <w:b w:val="1"/>
        <w:bCs w:val="1"/>
        <w:sz w:val="24"/>
        <w:szCs w:val="24"/>
        <w:highlight w:val="yellow"/>
      </w:rPr>
      <w:t>Colorado – Fort Collins</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7D30AA2C" w:rsidRDefault="7D30AA2C" w14:paraId="19751DC8" w14:textId="75CBD0E4">
    <w:pPr>
      <w:pStyle w:val="Header"/>
      <w:jc w:val="right"/>
      <w:rPr>
        <w:rFonts w:ascii="Garamond" w:hAnsi="Garamond"/>
        <w:i/>
        <w:iCs/>
        <w:sz w:val="24"/>
        <w:szCs w:val="24"/>
      </w:rPr>
    </w:pPr>
    <w:r w:rsidRPr="7D30AA2C">
      <w:rPr>
        <w:rFonts w:ascii="Garamond" w:hAnsi="Garamond"/>
        <w:i/>
        <w:iCs/>
        <w:sz w:val="24"/>
        <w:szCs w:val="24"/>
      </w:rPr>
      <w:t>Spring 2024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bookmark int2:bookmarkName="_Int_lh9n7vcI" int2:invalidationBookmarkName="" int2:hashCode="Lc/7ewHBBHFUtm" int2:id="aw7R72GH">
      <int2:state int2:type="AugLoop_Text_Critique" int2:value="Rejected"/>
    </int2:bookmark>
    <int2:bookmark int2:bookmarkName="_Int_iojSMvx9" int2:invalidationBookmarkName="" int2:hashCode="Lc/7ewHBBHFUtm" int2:id="FcEVQbQ7">
      <int2:state int2:type="AugLoop_Text_Critique" int2:value="Rejected"/>
    </int2:bookmark>
    <int2:bookmark int2:bookmarkName="_Int_vaHRJia3" int2:invalidationBookmarkName="" int2:hashCode="Lc/7ewHBBHFUtm" int2:id="e60l4qXI">
      <int2:state int2:type="AugLoop_Text_Critique" int2:value="Rejected"/>
    </int2:bookmark>
    <int2:bookmark int2:bookmarkName="_Int_k5mi1RlF" int2:invalidationBookmarkName="" int2:hashCode="Lc/7ewHBBHFUtm" int2:id="ZHt5eBhI">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6">
    <w:nsid w:val="14fcb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Garamond, serif" w:hAnsi="Garamond, 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11daed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Garamond, serif" w:hAnsi="Garamond, 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6e5b82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Garamond, serif" w:hAnsi="Garamond, 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43488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Garamond, serif" w:hAnsi="Garamond, 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7c4216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Garamond, serif" w:hAnsi="Garamond, 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277715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Garamond, serif" w:hAnsi="Garamond, 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6df81d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Garamond, serif" w:hAnsi="Garamond, 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2a778b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Garamond, serif" w:hAnsi="Garamond, 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307A6B"/>
    <w:multiLevelType w:val="hybridMultilevel"/>
    <w:tmpl w:val="44B2F338"/>
    <w:lvl w:ilvl="0" w:tplc="72442178">
      <w:start w:val="4"/>
      <w:numFmt w:val="decimal"/>
      <w:lvlText w:val="%1."/>
      <w:lvlJc w:val="left"/>
      <w:pPr>
        <w:ind w:left="720" w:hanging="360"/>
      </w:pPr>
    </w:lvl>
    <w:lvl w:ilvl="1" w:tplc="43AA52C4">
      <w:start w:val="1"/>
      <w:numFmt w:val="lowerLetter"/>
      <w:lvlText w:val="%2."/>
      <w:lvlJc w:val="left"/>
      <w:pPr>
        <w:ind w:left="1440" w:hanging="360"/>
      </w:pPr>
    </w:lvl>
    <w:lvl w:ilvl="2" w:tplc="95AEC02A">
      <w:start w:val="1"/>
      <w:numFmt w:val="lowerRoman"/>
      <w:lvlText w:val="%3."/>
      <w:lvlJc w:val="right"/>
      <w:pPr>
        <w:ind w:left="2160" w:hanging="180"/>
      </w:pPr>
    </w:lvl>
    <w:lvl w:ilvl="3" w:tplc="84CC2654">
      <w:start w:val="1"/>
      <w:numFmt w:val="decimal"/>
      <w:lvlText w:val="%4."/>
      <w:lvlJc w:val="left"/>
      <w:pPr>
        <w:ind w:left="2880" w:hanging="360"/>
      </w:pPr>
    </w:lvl>
    <w:lvl w:ilvl="4" w:tplc="B254BA82">
      <w:start w:val="1"/>
      <w:numFmt w:val="lowerLetter"/>
      <w:lvlText w:val="%5."/>
      <w:lvlJc w:val="left"/>
      <w:pPr>
        <w:ind w:left="3600" w:hanging="360"/>
      </w:pPr>
    </w:lvl>
    <w:lvl w:ilvl="5" w:tplc="A830CB2E">
      <w:start w:val="1"/>
      <w:numFmt w:val="lowerRoman"/>
      <w:lvlText w:val="%6."/>
      <w:lvlJc w:val="right"/>
      <w:pPr>
        <w:ind w:left="4320" w:hanging="180"/>
      </w:pPr>
    </w:lvl>
    <w:lvl w:ilvl="6" w:tplc="3F982538">
      <w:start w:val="1"/>
      <w:numFmt w:val="decimal"/>
      <w:lvlText w:val="%7."/>
      <w:lvlJc w:val="left"/>
      <w:pPr>
        <w:ind w:left="5040" w:hanging="360"/>
      </w:pPr>
    </w:lvl>
    <w:lvl w:ilvl="7" w:tplc="5218D01E">
      <w:start w:val="1"/>
      <w:numFmt w:val="lowerLetter"/>
      <w:lvlText w:val="%8."/>
      <w:lvlJc w:val="left"/>
      <w:pPr>
        <w:ind w:left="5760" w:hanging="360"/>
      </w:pPr>
    </w:lvl>
    <w:lvl w:ilvl="8" w:tplc="96F2521E">
      <w:start w:val="1"/>
      <w:numFmt w:val="lowerRoman"/>
      <w:lvlText w:val="%9."/>
      <w:lvlJc w:val="right"/>
      <w:pPr>
        <w:ind w:left="6480" w:hanging="180"/>
      </w:pPr>
    </w:lvl>
  </w:abstractNum>
  <w:abstractNum w:abstractNumId="3"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5909CFA"/>
    <w:multiLevelType w:val="hybridMultilevel"/>
    <w:tmpl w:val="CFF8EEC4"/>
    <w:lvl w:ilvl="0" w:tplc="930CCCA8">
      <w:start w:val="1"/>
      <w:numFmt w:val="bullet"/>
      <w:lvlText w:val=""/>
      <w:lvlJc w:val="left"/>
      <w:pPr>
        <w:ind w:left="720" w:hanging="360"/>
      </w:pPr>
      <w:rPr>
        <w:rFonts w:hint="default" w:ascii="Symbol" w:hAnsi="Symbol"/>
      </w:rPr>
    </w:lvl>
    <w:lvl w:ilvl="1" w:tplc="EF5C626A">
      <w:start w:val="1"/>
      <w:numFmt w:val="bullet"/>
      <w:lvlText w:val="o"/>
      <w:lvlJc w:val="left"/>
      <w:pPr>
        <w:ind w:left="1440" w:hanging="360"/>
      </w:pPr>
      <w:rPr>
        <w:rFonts w:hint="default" w:ascii="Courier New" w:hAnsi="Courier New"/>
      </w:rPr>
    </w:lvl>
    <w:lvl w:ilvl="2" w:tplc="F224E912">
      <w:start w:val="1"/>
      <w:numFmt w:val="bullet"/>
      <w:lvlText w:val=""/>
      <w:lvlJc w:val="left"/>
      <w:pPr>
        <w:ind w:left="2160" w:hanging="360"/>
      </w:pPr>
      <w:rPr>
        <w:rFonts w:hint="default" w:ascii="Wingdings" w:hAnsi="Wingdings"/>
      </w:rPr>
    </w:lvl>
    <w:lvl w:ilvl="3" w:tplc="06381150">
      <w:start w:val="1"/>
      <w:numFmt w:val="bullet"/>
      <w:lvlText w:val=""/>
      <w:lvlJc w:val="left"/>
      <w:pPr>
        <w:ind w:left="2880" w:hanging="360"/>
      </w:pPr>
      <w:rPr>
        <w:rFonts w:hint="default" w:ascii="Symbol" w:hAnsi="Symbol"/>
      </w:rPr>
    </w:lvl>
    <w:lvl w:ilvl="4" w:tplc="839EEA44">
      <w:start w:val="1"/>
      <w:numFmt w:val="bullet"/>
      <w:lvlText w:val="o"/>
      <w:lvlJc w:val="left"/>
      <w:pPr>
        <w:ind w:left="3600" w:hanging="360"/>
      </w:pPr>
      <w:rPr>
        <w:rFonts w:hint="default" w:ascii="Courier New" w:hAnsi="Courier New"/>
      </w:rPr>
    </w:lvl>
    <w:lvl w:ilvl="5" w:tplc="C8701146">
      <w:start w:val="1"/>
      <w:numFmt w:val="bullet"/>
      <w:lvlText w:val=""/>
      <w:lvlJc w:val="left"/>
      <w:pPr>
        <w:ind w:left="4320" w:hanging="360"/>
      </w:pPr>
      <w:rPr>
        <w:rFonts w:hint="default" w:ascii="Wingdings" w:hAnsi="Wingdings"/>
      </w:rPr>
    </w:lvl>
    <w:lvl w:ilvl="6" w:tplc="F83CACD2">
      <w:start w:val="1"/>
      <w:numFmt w:val="bullet"/>
      <w:lvlText w:val=""/>
      <w:lvlJc w:val="left"/>
      <w:pPr>
        <w:ind w:left="5040" w:hanging="360"/>
      </w:pPr>
      <w:rPr>
        <w:rFonts w:hint="default" w:ascii="Symbol" w:hAnsi="Symbol"/>
      </w:rPr>
    </w:lvl>
    <w:lvl w:ilvl="7" w:tplc="6E7E3E74">
      <w:start w:val="1"/>
      <w:numFmt w:val="bullet"/>
      <w:lvlText w:val="o"/>
      <w:lvlJc w:val="left"/>
      <w:pPr>
        <w:ind w:left="5760" w:hanging="360"/>
      </w:pPr>
      <w:rPr>
        <w:rFonts w:hint="default" w:ascii="Courier New" w:hAnsi="Courier New"/>
      </w:rPr>
    </w:lvl>
    <w:lvl w:ilvl="8" w:tplc="593A5C8C">
      <w:start w:val="1"/>
      <w:numFmt w:val="bullet"/>
      <w:lvlText w:val=""/>
      <w:lvlJc w:val="left"/>
      <w:pPr>
        <w:ind w:left="6480" w:hanging="360"/>
      </w:pPr>
      <w:rPr>
        <w:rFonts w:hint="default" w:ascii="Wingdings" w:hAnsi="Wingdings"/>
      </w:rPr>
    </w:lvl>
  </w:abstractNum>
  <w:abstractNum w:abstractNumId="6"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20052BA0"/>
    <w:multiLevelType w:val="hybridMultilevel"/>
    <w:tmpl w:val="C1F45EC6"/>
    <w:lvl w:ilvl="0" w:tplc="3EA6E234">
      <w:start w:val="2"/>
      <w:numFmt w:val="decimal"/>
      <w:lvlText w:val="%1."/>
      <w:lvlJc w:val="left"/>
      <w:pPr>
        <w:ind w:left="720" w:hanging="360"/>
      </w:pPr>
    </w:lvl>
    <w:lvl w:ilvl="1" w:tplc="A00C61F2">
      <w:start w:val="1"/>
      <w:numFmt w:val="lowerLetter"/>
      <w:lvlText w:val="%2."/>
      <w:lvlJc w:val="left"/>
      <w:pPr>
        <w:ind w:left="1440" w:hanging="360"/>
      </w:pPr>
    </w:lvl>
    <w:lvl w:ilvl="2" w:tplc="E79CD4C0">
      <w:start w:val="1"/>
      <w:numFmt w:val="lowerRoman"/>
      <w:lvlText w:val="%3."/>
      <w:lvlJc w:val="right"/>
      <w:pPr>
        <w:ind w:left="2160" w:hanging="180"/>
      </w:pPr>
    </w:lvl>
    <w:lvl w:ilvl="3" w:tplc="80C2FBBE">
      <w:start w:val="1"/>
      <w:numFmt w:val="decimal"/>
      <w:lvlText w:val="%4."/>
      <w:lvlJc w:val="left"/>
      <w:pPr>
        <w:ind w:left="2880" w:hanging="360"/>
      </w:pPr>
    </w:lvl>
    <w:lvl w:ilvl="4" w:tplc="676045B8">
      <w:start w:val="1"/>
      <w:numFmt w:val="lowerLetter"/>
      <w:lvlText w:val="%5."/>
      <w:lvlJc w:val="left"/>
      <w:pPr>
        <w:ind w:left="3600" w:hanging="360"/>
      </w:pPr>
    </w:lvl>
    <w:lvl w:ilvl="5" w:tplc="1B0AA342">
      <w:start w:val="1"/>
      <w:numFmt w:val="lowerRoman"/>
      <w:lvlText w:val="%6."/>
      <w:lvlJc w:val="right"/>
      <w:pPr>
        <w:ind w:left="4320" w:hanging="180"/>
      </w:pPr>
    </w:lvl>
    <w:lvl w:ilvl="6" w:tplc="A2402008">
      <w:start w:val="1"/>
      <w:numFmt w:val="decimal"/>
      <w:lvlText w:val="%7."/>
      <w:lvlJc w:val="left"/>
      <w:pPr>
        <w:ind w:left="5040" w:hanging="360"/>
      </w:pPr>
    </w:lvl>
    <w:lvl w:ilvl="7" w:tplc="3D4E5B22">
      <w:start w:val="1"/>
      <w:numFmt w:val="lowerLetter"/>
      <w:lvlText w:val="%8."/>
      <w:lvlJc w:val="left"/>
      <w:pPr>
        <w:ind w:left="5760" w:hanging="360"/>
      </w:pPr>
    </w:lvl>
    <w:lvl w:ilvl="8" w:tplc="94DE8772">
      <w:start w:val="1"/>
      <w:numFmt w:val="lowerRoman"/>
      <w:lvlText w:val="%9."/>
      <w:lvlJc w:val="right"/>
      <w:pPr>
        <w:ind w:left="6480" w:hanging="180"/>
      </w:pPr>
    </w:lvl>
  </w:abstractNum>
  <w:abstractNum w:abstractNumId="9"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11" w15:restartNumberingAfterBreak="0">
    <w:nsid w:val="2AC10190"/>
    <w:multiLevelType w:val="hybridMultilevel"/>
    <w:tmpl w:val="99361DA6"/>
    <w:lvl w:ilvl="0" w:tplc="E8FEF9C0">
      <w:start w:val="3"/>
      <w:numFmt w:val="decimal"/>
      <w:lvlText w:val="%1."/>
      <w:lvlJc w:val="left"/>
      <w:pPr>
        <w:ind w:left="720" w:hanging="360"/>
      </w:pPr>
    </w:lvl>
    <w:lvl w:ilvl="1" w:tplc="FABCBEFA">
      <w:start w:val="1"/>
      <w:numFmt w:val="lowerLetter"/>
      <w:lvlText w:val="%2."/>
      <w:lvlJc w:val="left"/>
      <w:pPr>
        <w:ind w:left="1440" w:hanging="360"/>
      </w:pPr>
    </w:lvl>
    <w:lvl w:ilvl="2" w:tplc="F84C1916">
      <w:start w:val="1"/>
      <w:numFmt w:val="lowerRoman"/>
      <w:lvlText w:val="%3."/>
      <w:lvlJc w:val="right"/>
      <w:pPr>
        <w:ind w:left="2160" w:hanging="180"/>
      </w:pPr>
    </w:lvl>
    <w:lvl w:ilvl="3" w:tplc="DFE29BFC">
      <w:start w:val="1"/>
      <w:numFmt w:val="decimal"/>
      <w:lvlText w:val="%4."/>
      <w:lvlJc w:val="left"/>
      <w:pPr>
        <w:ind w:left="2880" w:hanging="360"/>
      </w:pPr>
    </w:lvl>
    <w:lvl w:ilvl="4" w:tplc="BDD2D112">
      <w:start w:val="1"/>
      <w:numFmt w:val="lowerLetter"/>
      <w:lvlText w:val="%5."/>
      <w:lvlJc w:val="left"/>
      <w:pPr>
        <w:ind w:left="3600" w:hanging="360"/>
      </w:pPr>
    </w:lvl>
    <w:lvl w:ilvl="5" w:tplc="1A84AE4C">
      <w:start w:val="1"/>
      <w:numFmt w:val="lowerRoman"/>
      <w:lvlText w:val="%6."/>
      <w:lvlJc w:val="right"/>
      <w:pPr>
        <w:ind w:left="4320" w:hanging="180"/>
      </w:pPr>
    </w:lvl>
    <w:lvl w:ilvl="6" w:tplc="232CB38C">
      <w:start w:val="1"/>
      <w:numFmt w:val="decimal"/>
      <w:lvlText w:val="%7."/>
      <w:lvlJc w:val="left"/>
      <w:pPr>
        <w:ind w:left="5040" w:hanging="360"/>
      </w:pPr>
    </w:lvl>
    <w:lvl w:ilvl="7" w:tplc="723C0BD0">
      <w:start w:val="1"/>
      <w:numFmt w:val="lowerLetter"/>
      <w:lvlText w:val="%8."/>
      <w:lvlJc w:val="left"/>
      <w:pPr>
        <w:ind w:left="5760" w:hanging="360"/>
      </w:pPr>
    </w:lvl>
    <w:lvl w:ilvl="8" w:tplc="95B0F1DE">
      <w:start w:val="1"/>
      <w:numFmt w:val="lowerRoman"/>
      <w:lvlText w:val="%9."/>
      <w:lvlJc w:val="right"/>
      <w:pPr>
        <w:ind w:left="6480" w:hanging="180"/>
      </w:pPr>
    </w:lvl>
  </w:abstractNum>
  <w:abstractNum w:abstractNumId="12"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5"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3B8D9E9C"/>
    <w:multiLevelType w:val="hybridMultilevel"/>
    <w:tmpl w:val="F59C11BA"/>
    <w:lvl w:ilvl="0" w:tplc="50D8CB7E">
      <w:start w:val="1"/>
      <w:numFmt w:val="decimal"/>
      <w:lvlText w:val="%1."/>
      <w:lvlJc w:val="left"/>
      <w:pPr>
        <w:ind w:left="720" w:hanging="360"/>
      </w:pPr>
    </w:lvl>
    <w:lvl w:ilvl="1" w:tplc="3934E556">
      <w:start w:val="1"/>
      <w:numFmt w:val="lowerLetter"/>
      <w:lvlText w:val="%2."/>
      <w:lvlJc w:val="left"/>
      <w:pPr>
        <w:ind w:left="1440" w:hanging="360"/>
      </w:pPr>
    </w:lvl>
    <w:lvl w:ilvl="2" w:tplc="B754BB08">
      <w:start w:val="1"/>
      <w:numFmt w:val="lowerRoman"/>
      <w:lvlText w:val="%3."/>
      <w:lvlJc w:val="right"/>
      <w:pPr>
        <w:ind w:left="2160" w:hanging="180"/>
      </w:pPr>
    </w:lvl>
    <w:lvl w:ilvl="3" w:tplc="C2085DAC">
      <w:start w:val="1"/>
      <w:numFmt w:val="decimal"/>
      <w:lvlText w:val="%4."/>
      <w:lvlJc w:val="left"/>
      <w:pPr>
        <w:ind w:left="2880" w:hanging="360"/>
      </w:pPr>
    </w:lvl>
    <w:lvl w:ilvl="4" w:tplc="EBA23484">
      <w:start w:val="1"/>
      <w:numFmt w:val="lowerLetter"/>
      <w:lvlText w:val="%5."/>
      <w:lvlJc w:val="left"/>
      <w:pPr>
        <w:ind w:left="3600" w:hanging="360"/>
      </w:pPr>
    </w:lvl>
    <w:lvl w:ilvl="5" w:tplc="26FA88B6">
      <w:start w:val="1"/>
      <w:numFmt w:val="lowerRoman"/>
      <w:lvlText w:val="%6."/>
      <w:lvlJc w:val="right"/>
      <w:pPr>
        <w:ind w:left="4320" w:hanging="180"/>
      </w:pPr>
    </w:lvl>
    <w:lvl w:ilvl="6" w:tplc="36745D12">
      <w:start w:val="1"/>
      <w:numFmt w:val="decimal"/>
      <w:lvlText w:val="%7."/>
      <w:lvlJc w:val="left"/>
      <w:pPr>
        <w:ind w:left="5040" w:hanging="360"/>
      </w:pPr>
    </w:lvl>
    <w:lvl w:ilvl="7" w:tplc="0AD6FFAC">
      <w:start w:val="1"/>
      <w:numFmt w:val="lowerLetter"/>
      <w:lvlText w:val="%8."/>
      <w:lvlJc w:val="left"/>
      <w:pPr>
        <w:ind w:left="5760" w:hanging="360"/>
      </w:pPr>
    </w:lvl>
    <w:lvl w:ilvl="8" w:tplc="0D8AB6D0">
      <w:start w:val="1"/>
      <w:numFmt w:val="lowerRoman"/>
      <w:lvlText w:val="%9."/>
      <w:lvlJc w:val="right"/>
      <w:pPr>
        <w:ind w:left="6480" w:hanging="180"/>
      </w:pPr>
    </w:lvl>
  </w:abstractNum>
  <w:abstractNum w:abstractNumId="19"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1"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6F96A995"/>
    <w:multiLevelType w:val="hybridMultilevel"/>
    <w:tmpl w:val="4EC66F0C"/>
    <w:lvl w:ilvl="0" w:tplc="81785E62">
      <w:start w:val="5"/>
      <w:numFmt w:val="decimal"/>
      <w:lvlText w:val="%1."/>
      <w:lvlJc w:val="left"/>
      <w:pPr>
        <w:ind w:left="720" w:hanging="360"/>
      </w:pPr>
    </w:lvl>
    <w:lvl w:ilvl="1" w:tplc="6E8EB5CE">
      <w:start w:val="1"/>
      <w:numFmt w:val="lowerLetter"/>
      <w:lvlText w:val="%2."/>
      <w:lvlJc w:val="left"/>
      <w:pPr>
        <w:ind w:left="1440" w:hanging="360"/>
      </w:pPr>
    </w:lvl>
    <w:lvl w:ilvl="2" w:tplc="17AA2A62">
      <w:start w:val="1"/>
      <w:numFmt w:val="lowerRoman"/>
      <w:lvlText w:val="%3."/>
      <w:lvlJc w:val="right"/>
      <w:pPr>
        <w:ind w:left="2160" w:hanging="180"/>
      </w:pPr>
    </w:lvl>
    <w:lvl w:ilvl="3" w:tplc="561E56EE">
      <w:start w:val="1"/>
      <w:numFmt w:val="decimal"/>
      <w:lvlText w:val="%4."/>
      <w:lvlJc w:val="left"/>
      <w:pPr>
        <w:ind w:left="2880" w:hanging="360"/>
      </w:pPr>
    </w:lvl>
    <w:lvl w:ilvl="4" w:tplc="4322C8AA">
      <w:start w:val="1"/>
      <w:numFmt w:val="lowerLetter"/>
      <w:lvlText w:val="%5."/>
      <w:lvlJc w:val="left"/>
      <w:pPr>
        <w:ind w:left="3600" w:hanging="360"/>
      </w:pPr>
    </w:lvl>
    <w:lvl w:ilvl="5" w:tplc="C6100C2A">
      <w:start w:val="1"/>
      <w:numFmt w:val="lowerRoman"/>
      <w:lvlText w:val="%6."/>
      <w:lvlJc w:val="right"/>
      <w:pPr>
        <w:ind w:left="4320" w:hanging="180"/>
      </w:pPr>
    </w:lvl>
    <w:lvl w:ilvl="6" w:tplc="0702218C">
      <w:start w:val="1"/>
      <w:numFmt w:val="decimal"/>
      <w:lvlText w:val="%7."/>
      <w:lvlJc w:val="left"/>
      <w:pPr>
        <w:ind w:left="5040" w:hanging="360"/>
      </w:pPr>
    </w:lvl>
    <w:lvl w:ilvl="7" w:tplc="4BBE206E">
      <w:start w:val="1"/>
      <w:numFmt w:val="lowerLetter"/>
      <w:lvlText w:val="%8."/>
      <w:lvlJc w:val="left"/>
      <w:pPr>
        <w:ind w:left="5760" w:hanging="360"/>
      </w:pPr>
    </w:lvl>
    <w:lvl w:ilvl="8" w:tplc="64403FA4">
      <w:start w:val="1"/>
      <w:numFmt w:val="lowerRoman"/>
      <w:lvlText w:val="%9."/>
      <w:lvlJc w:val="right"/>
      <w:pPr>
        <w:ind w:left="6480" w:hanging="180"/>
      </w:pPr>
    </w:lvl>
  </w:abstractNum>
  <w:abstractNum w:abstractNumId="31"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3"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5"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6"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8" w15:restartNumberingAfterBreak="0">
    <w:nsid w:val="7FF739A4"/>
    <w:multiLevelType w:val="hybridMultilevel"/>
    <w:tmpl w:val="E086F390"/>
    <w:lvl w:ilvl="0" w:tplc="6CC8A8F2">
      <w:start w:val="6"/>
      <w:numFmt w:val="decimal"/>
      <w:lvlText w:val="%1."/>
      <w:lvlJc w:val="left"/>
      <w:pPr>
        <w:ind w:left="720" w:hanging="360"/>
      </w:pPr>
    </w:lvl>
    <w:lvl w:ilvl="1" w:tplc="DDFCBF04">
      <w:start w:val="1"/>
      <w:numFmt w:val="lowerLetter"/>
      <w:lvlText w:val="%2."/>
      <w:lvlJc w:val="left"/>
      <w:pPr>
        <w:ind w:left="1440" w:hanging="360"/>
      </w:pPr>
    </w:lvl>
    <w:lvl w:ilvl="2" w:tplc="810C50D6">
      <w:start w:val="1"/>
      <w:numFmt w:val="lowerRoman"/>
      <w:lvlText w:val="%3."/>
      <w:lvlJc w:val="right"/>
      <w:pPr>
        <w:ind w:left="2160" w:hanging="180"/>
      </w:pPr>
    </w:lvl>
    <w:lvl w:ilvl="3" w:tplc="B6C4365E">
      <w:start w:val="1"/>
      <w:numFmt w:val="decimal"/>
      <w:lvlText w:val="%4."/>
      <w:lvlJc w:val="left"/>
      <w:pPr>
        <w:ind w:left="2880" w:hanging="360"/>
      </w:pPr>
    </w:lvl>
    <w:lvl w:ilvl="4" w:tplc="294473EA">
      <w:start w:val="1"/>
      <w:numFmt w:val="lowerLetter"/>
      <w:lvlText w:val="%5."/>
      <w:lvlJc w:val="left"/>
      <w:pPr>
        <w:ind w:left="3600" w:hanging="360"/>
      </w:pPr>
    </w:lvl>
    <w:lvl w:ilvl="5" w:tplc="3AC87838">
      <w:start w:val="1"/>
      <w:numFmt w:val="lowerRoman"/>
      <w:lvlText w:val="%6."/>
      <w:lvlJc w:val="right"/>
      <w:pPr>
        <w:ind w:left="4320" w:hanging="180"/>
      </w:pPr>
    </w:lvl>
    <w:lvl w:ilvl="6" w:tplc="62500C18">
      <w:start w:val="1"/>
      <w:numFmt w:val="decimal"/>
      <w:lvlText w:val="%7."/>
      <w:lvlJc w:val="left"/>
      <w:pPr>
        <w:ind w:left="5040" w:hanging="360"/>
      </w:pPr>
    </w:lvl>
    <w:lvl w:ilvl="7" w:tplc="3FD43444">
      <w:start w:val="1"/>
      <w:numFmt w:val="lowerLetter"/>
      <w:lvlText w:val="%8."/>
      <w:lvlJc w:val="left"/>
      <w:pPr>
        <w:ind w:left="5760" w:hanging="360"/>
      </w:pPr>
    </w:lvl>
    <w:lvl w:ilvl="8" w:tplc="6F209780">
      <w:start w:val="1"/>
      <w:numFmt w:val="lowerRoman"/>
      <w:lvlText w:val="%9."/>
      <w:lvlJc w:val="right"/>
      <w:pPr>
        <w:ind w:left="6480" w:hanging="180"/>
      </w:pPr>
    </w:lvl>
  </w:abstract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1" w16cid:durableId="1328941749">
    <w:abstractNumId w:val="38"/>
  </w:num>
  <w:num w:numId="2" w16cid:durableId="1213540496">
    <w:abstractNumId w:val="30"/>
  </w:num>
  <w:num w:numId="3" w16cid:durableId="405956290">
    <w:abstractNumId w:val="2"/>
  </w:num>
  <w:num w:numId="4" w16cid:durableId="536819844">
    <w:abstractNumId w:val="11"/>
  </w:num>
  <w:num w:numId="5" w16cid:durableId="684404884">
    <w:abstractNumId w:val="8"/>
  </w:num>
  <w:num w:numId="6" w16cid:durableId="1076898707">
    <w:abstractNumId w:val="18"/>
  </w:num>
  <w:num w:numId="7" w16cid:durableId="1602109076">
    <w:abstractNumId w:val="5"/>
  </w:num>
  <w:num w:numId="8" w16cid:durableId="1369456805">
    <w:abstractNumId w:val="16"/>
  </w:num>
  <w:num w:numId="9" w16cid:durableId="453643563">
    <w:abstractNumId w:val="13"/>
  </w:num>
  <w:num w:numId="10" w16cid:durableId="515967530">
    <w:abstractNumId w:val="34"/>
  </w:num>
  <w:num w:numId="11" w16cid:durableId="1797941058">
    <w:abstractNumId w:val="0"/>
  </w:num>
  <w:num w:numId="12" w16cid:durableId="1134638884">
    <w:abstractNumId w:val="9"/>
  </w:num>
  <w:num w:numId="13" w16cid:durableId="276840967">
    <w:abstractNumId w:val="25"/>
  </w:num>
  <w:num w:numId="14" w16cid:durableId="1574661624">
    <w:abstractNumId w:val="28"/>
  </w:num>
  <w:num w:numId="15" w16cid:durableId="1749383674">
    <w:abstractNumId w:val="14"/>
  </w:num>
  <w:num w:numId="16" w16cid:durableId="556749237">
    <w:abstractNumId w:val="15"/>
  </w:num>
  <w:num w:numId="17" w16cid:durableId="1144586483">
    <w:abstractNumId w:val="20"/>
  </w:num>
  <w:num w:numId="18" w16cid:durableId="1760904177">
    <w:abstractNumId w:val="1"/>
  </w:num>
  <w:num w:numId="19" w16cid:durableId="7104686">
    <w:abstractNumId w:val="33"/>
  </w:num>
  <w:num w:numId="20" w16cid:durableId="1203517065">
    <w:abstractNumId w:val="23"/>
  </w:num>
  <w:num w:numId="21" w16cid:durableId="481585132">
    <w:abstractNumId w:val="35"/>
  </w:num>
  <w:num w:numId="22" w16cid:durableId="2112511032">
    <w:abstractNumId w:val="19"/>
  </w:num>
  <w:num w:numId="23" w16cid:durableId="1528179344">
    <w:abstractNumId w:val="29"/>
  </w:num>
  <w:num w:numId="24" w16cid:durableId="1170410562">
    <w:abstractNumId w:val="10"/>
  </w:num>
  <w:num w:numId="25" w16cid:durableId="642319373">
    <w:abstractNumId w:val="26"/>
  </w:num>
  <w:num w:numId="26" w16cid:durableId="1256280398">
    <w:abstractNumId w:val="17"/>
  </w:num>
  <w:num w:numId="27" w16cid:durableId="883519969">
    <w:abstractNumId w:val="27"/>
  </w:num>
  <w:num w:numId="28" w16cid:durableId="1127628032">
    <w:abstractNumId w:val="3"/>
  </w:num>
  <w:num w:numId="29" w16cid:durableId="128986163">
    <w:abstractNumId w:val="22"/>
  </w:num>
  <w:num w:numId="30" w16cid:durableId="877084269">
    <w:abstractNumId w:val="37"/>
  </w:num>
  <w:num w:numId="31" w16cid:durableId="439647413">
    <w:abstractNumId w:val="12"/>
  </w:num>
  <w:num w:numId="32" w16cid:durableId="1687098837">
    <w:abstractNumId w:val="32"/>
  </w:num>
  <w:num w:numId="33" w16cid:durableId="744885062">
    <w:abstractNumId w:val="6"/>
  </w:num>
  <w:num w:numId="34" w16cid:durableId="512259276">
    <w:abstractNumId w:val="36"/>
  </w:num>
  <w:num w:numId="35" w16cid:durableId="302925004">
    <w:abstractNumId w:val="24"/>
  </w:num>
  <w:num w:numId="36" w16cid:durableId="230577394">
    <w:abstractNumId w:val="31"/>
  </w:num>
  <w:num w:numId="37" w16cid:durableId="1151211913">
    <w:abstractNumId w:val="4"/>
  </w:num>
  <w:num w:numId="38" w16cid:durableId="1373774804">
    <w:abstractNumId w:val="7"/>
  </w:num>
  <w:num w:numId="39" w16cid:durableId="1005324658">
    <w:abstractNumId w:val="21"/>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removeDateAndTime/>
  <w:hideSpellingErrors/>
  <w:hideGrammaticalError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1A7B6"/>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A6C86"/>
    <w:rsid w:val="000B03D6"/>
    <w:rsid w:val="000B2183"/>
    <w:rsid w:val="000B5D46"/>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23B69"/>
    <w:rsid w:val="00124B6A"/>
    <w:rsid w:val="00134C6A"/>
    <w:rsid w:val="00141664"/>
    <w:rsid w:val="001534EC"/>
    <w:rsid w:val="001538F2"/>
    <w:rsid w:val="00164AAB"/>
    <w:rsid w:val="00182C10"/>
    <w:rsid w:val="0018406F"/>
    <w:rsid w:val="00184652"/>
    <w:rsid w:val="001976DA"/>
    <w:rsid w:val="001A2CFA"/>
    <w:rsid w:val="001A2ECC"/>
    <w:rsid w:val="001A44FF"/>
    <w:rsid w:val="001A6878"/>
    <w:rsid w:val="001B297D"/>
    <w:rsid w:val="001D1B19"/>
    <w:rsid w:val="001E46F9"/>
    <w:rsid w:val="002046C4"/>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94EB9"/>
    <w:rsid w:val="002A1A2B"/>
    <w:rsid w:val="002A36E2"/>
    <w:rsid w:val="002A78A9"/>
    <w:rsid w:val="002B6846"/>
    <w:rsid w:val="002C501D"/>
    <w:rsid w:val="002CF5F6"/>
    <w:rsid w:val="002D6CAD"/>
    <w:rsid w:val="002E2D9E"/>
    <w:rsid w:val="002F241D"/>
    <w:rsid w:val="002F4AD4"/>
    <w:rsid w:val="00302E59"/>
    <w:rsid w:val="00312703"/>
    <w:rsid w:val="003347A7"/>
    <w:rsid w:val="00334B0C"/>
    <w:rsid w:val="00343623"/>
    <w:rsid w:val="00344FBB"/>
    <w:rsid w:val="00347670"/>
    <w:rsid w:val="00353F4B"/>
    <w:rsid w:val="00362915"/>
    <w:rsid w:val="00365E79"/>
    <w:rsid w:val="003839A3"/>
    <w:rsid w:val="00384B24"/>
    <w:rsid w:val="00394D2B"/>
    <w:rsid w:val="003A272B"/>
    <w:rsid w:val="003A3578"/>
    <w:rsid w:val="003A6AE7"/>
    <w:rsid w:val="003B46FD"/>
    <w:rsid w:val="003B54D0"/>
    <w:rsid w:val="003C14D7"/>
    <w:rsid w:val="003C2102"/>
    <w:rsid w:val="003C28CD"/>
    <w:rsid w:val="003D2EDF"/>
    <w:rsid w:val="003D3FBE"/>
    <w:rsid w:val="003E1CFB"/>
    <w:rsid w:val="003E2BD4"/>
    <w:rsid w:val="003F2B40"/>
    <w:rsid w:val="004077CB"/>
    <w:rsid w:val="0041686A"/>
    <w:rsid w:val="004174EF"/>
    <w:rsid w:val="004228B2"/>
    <w:rsid w:val="00426C96"/>
    <w:rsid w:val="00434704"/>
    <w:rsid w:val="00444122"/>
    <w:rsid w:val="00453F48"/>
    <w:rsid w:val="00454BC3"/>
    <w:rsid w:val="00456F3E"/>
    <w:rsid w:val="00457BCB"/>
    <w:rsid w:val="00461AA0"/>
    <w:rsid w:val="00462A5E"/>
    <w:rsid w:val="00465945"/>
    <w:rsid w:val="00467737"/>
    <w:rsid w:val="0047289E"/>
    <w:rsid w:val="00476B26"/>
    <w:rsid w:val="00476EA1"/>
    <w:rsid w:val="004831A1"/>
    <w:rsid w:val="00494D0A"/>
    <w:rsid w:val="00496656"/>
    <w:rsid w:val="004A5C98"/>
    <w:rsid w:val="004B2697"/>
    <w:rsid w:val="004B304D"/>
    <w:rsid w:val="004B5093"/>
    <w:rsid w:val="004C0A16"/>
    <w:rsid w:val="004C1310"/>
    <w:rsid w:val="004D2617"/>
    <w:rsid w:val="004D282C"/>
    <w:rsid w:val="004D358F"/>
    <w:rsid w:val="004D5429"/>
    <w:rsid w:val="004D7DB2"/>
    <w:rsid w:val="004E455B"/>
    <w:rsid w:val="004F2C5B"/>
    <w:rsid w:val="004F6C3D"/>
    <w:rsid w:val="00512E7A"/>
    <w:rsid w:val="00521036"/>
    <w:rsid w:val="0052290F"/>
    <w:rsid w:val="0053152B"/>
    <w:rsid w:val="005344D2"/>
    <w:rsid w:val="00542AAA"/>
    <w:rsid w:val="00542D7B"/>
    <w:rsid w:val="00564D66"/>
    <w:rsid w:val="00565EE1"/>
    <w:rsid w:val="00583971"/>
    <w:rsid w:val="005922FE"/>
    <w:rsid w:val="00594D0B"/>
    <w:rsid w:val="005B1378"/>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87182"/>
    <w:rsid w:val="006958CB"/>
    <w:rsid w:val="00695D85"/>
    <w:rsid w:val="006A12BC"/>
    <w:rsid w:val="006A2A26"/>
    <w:rsid w:val="006B39A8"/>
    <w:rsid w:val="006B3CD4"/>
    <w:rsid w:val="006B3D43"/>
    <w:rsid w:val="006B4B0B"/>
    <w:rsid w:val="006B7491"/>
    <w:rsid w:val="006C73C9"/>
    <w:rsid w:val="006D2346"/>
    <w:rsid w:val="006D6871"/>
    <w:rsid w:val="006E1C6C"/>
    <w:rsid w:val="006F181D"/>
    <w:rsid w:val="006F4615"/>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77E4"/>
    <w:rsid w:val="0079358E"/>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85387"/>
    <w:rsid w:val="00896D48"/>
    <w:rsid w:val="008B3821"/>
    <w:rsid w:val="008C0674"/>
    <w:rsid w:val="008C2536"/>
    <w:rsid w:val="008D00CB"/>
    <w:rsid w:val="008D41B1"/>
    <w:rsid w:val="008D504D"/>
    <w:rsid w:val="008F2A72"/>
    <w:rsid w:val="008F2B53"/>
    <w:rsid w:val="008F3860"/>
    <w:rsid w:val="008F4CE5"/>
    <w:rsid w:val="00907411"/>
    <w:rsid w:val="00916099"/>
    <w:rsid w:val="00937ED2"/>
    <w:rsid w:val="00941956"/>
    <w:rsid w:val="009444A0"/>
    <w:rsid w:val="0094514E"/>
    <w:rsid w:val="009479E5"/>
    <w:rsid w:val="0095040B"/>
    <w:rsid w:val="009555AF"/>
    <w:rsid w:val="00955B42"/>
    <w:rsid w:val="00956293"/>
    <w:rsid w:val="00975246"/>
    <w:rsid w:val="009812BB"/>
    <w:rsid w:val="009A09FD"/>
    <w:rsid w:val="009A492A"/>
    <w:rsid w:val="009B08C3"/>
    <w:rsid w:val="009C4BA6"/>
    <w:rsid w:val="009D1474"/>
    <w:rsid w:val="009D1BD1"/>
    <w:rsid w:val="009D7235"/>
    <w:rsid w:val="009E1788"/>
    <w:rsid w:val="009E4CFF"/>
    <w:rsid w:val="009F49B9"/>
    <w:rsid w:val="009F67B5"/>
    <w:rsid w:val="00A0319C"/>
    <w:rsid w:val="00A07C1D"/>
    <w:rsid w:val="00A112A1"/>
    <w:rsid w:val="00A25849"/>
    <w:rsid w:val="00A4473F"/>
    <w:rsid w:val="00A44D25"/>
    <w:rsid w:val="00A44DD0"/>
    <w:rsid w:val="00A46AC0"/>
    <w:rsid w:val="00A46F34"/>
    <w:rsid w:val="00A502A8"/>
    <w:rsid w:val="00A50CFE"/>
    <w:rsid w:val="00A52696"/>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B070B"/>
    <w:rsid w:val="00AB2804"/>
    <w:rsid w:val="00AB66DD"/>
    <w:rsid w:val="00AB7886"/>
    <w:rsid w:val="00AC3B71"/>
    <w:rsid w:val="00AD4617"/>
    <w:rsid w:val="00AD70F9"/>
    <w:rsid w:val="00AD7A15"/>
    <w:rsid w:val="00AE456A"/>
    <w:rsid w:val="00AE45AA"/>
    <w:rsid w:val="00AE46F5"/>
    <w:rsid w:val="00AE5216"/>
    <w:rsid w:val="00AF3483"/>
    <w:rsid w:val="00AF5F9E"/>
    <w:rsid w:val="00B00376"/>
    <w:rsid w:val="00B13825"/>
    <w:rsid w:val="00B14F32"/>
    <w:rsid w:val="00B316EB"/>
    <w:rsid w:val="00B321BC"/>
    <w:rsid w:val="00B34780"/>
    <w:rsid w:val="00B4246D"/>
    <w:rsid w:val="00B43262"/>
    <w:rsid w:val="00B5616B"/>
    <w:rsid w:val="00B73203"/>
    <w:rsid w:val="00B76BDC"/>
    <w:rsid w:val="00B80C49"/>
    <w:rsid w:val="00B81E34"/>
    <w:rsid w:val="00B82905"/>
    <w:rsid w:val="00B9571C"/>
    <w:rsid w:val="00B9614C"/>
    <w:rsid w:val="00BA5E06"/>
    <w:rsid w:val="00BB1A3F"/>
    <w:rsid w:val="00BB4188"/>
    <w:rsid w:val="00BC7437"/>
    <w:rsid w:val="00BD0255"/>
    <w:rsid w:val="00C057E9"/>
    <w:rsid w:val="00C07A1A"/>
    <w:rsid w:val="00C32A58"/>
    <w:rsid w:val="00C33A8E"/>
    <w:rsid w:val="00C43063"/>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24EEC"/>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FB6"/>
    <w:rsid w:val="00DE713B"/>
    <w:rsid w:val="00DF6192"/>
    <w:rsid w:val="00E1144B"/>
    <w:rsid w:val="00E1643C"/>
    <w:rsid w:val="00E24415"/>
    <w:rsid w:val="00E27E94"/>
    <w:rsid w:val="00E3738F"/>
    <w:rsid w:val="00E52504"/>
    <w:rsid w:val="00E53CD7"/>
    <w:rsid w:val="00E55138"/>
    <w:rsid w:val="00E56A62"/>
    <w:rsid w:val="00E6035B"/>
    <w:rsid w:val="00E6039B"/>
    <w:rsid w:val="00E606B3"/>
    <w:rsid w:val="00E66F35"/>
    <w:rsid w:val="00E716C2"/>
    <w:rsid w:val="00E84574"/>
    <w:rsid w:val="00E84C2A"/>
    <w:rsid w:val="00E856A2"/>
    <w:rsid w:val="00E961F7"/>
    <w:rsid w:val="00EB4818"/>
    <w:rsid w:val="00EB7BAA"/>
    <w:rsid w:val="00EC3694"/>
    <w:rsid w:val="00EC62F8"/>
    <w:rsid w:val="00ED31F0"/>
    <w:rsid w:val="00ED40C4"/>
    <w:rsid w:val="00ED4C58"/>
    <w:rsid w:val="00ED6555"/>
    <w:rsid w:val="00ED6B3C"/>
    <w:rsid w:val="00EE16D7"/>
    <w:rsid w:val="00EE3078"/>
    <w:rsid w:val="00EE4057"/>
    <w:rsid w:val="00EE5E74"/>
    <w:rsid w:val="00EE6DAF"/>
    <w:rsid w:val="00EE765D"/>
    <w:rsid w:val="00EF1F95"/>
    <w:rsid w:val="00F038E6"/>
    <w:rsid w:val="00F1255A"/>
    <w:rsid w:val="00F20A93"/>
    <w:rsid w:val="00F2154C"/>
    <w:rsid w:val="00F2222D"/>
    <w:rsid w:val="00F24033"/>
    <w:rsid w:val="00F268BE"/>
    <w:rsid w:val="00F52113"/>
    <w:rsid w:val="00F55267"/>
    <w:rsid w:val="00F55B92"/>
    <w:rsid w:val="00F63C4B"/>
    <w:rsid w:val="00F65EB1"/>
    <w:rsid w:val="00F67EFD"/>
    <w:rsid w:val="00F76A19"/>
    <w:rsid w:val="00F83E4A"/>
    <w:rsid w:val="00F86A43"/>
    <w:rsid w:val="00FB0715"/>
    <w:rsid w:val="00FB1905"/>
    <w:rsid w:val="00FB6E87"/>
    <w:rsid w:val="00FD5EFA"/>
    <w:rsid w:val="00FE60DB"/>
    <w:rsid w:val="00FE612A"/>
    <w:rsid w:val="00FE621A"/>
    <w:rsid w:val="00FF3824"/>
    <w:rsid w:val="00FF7B51"/>
    <w:rsid w:val="0145BBB6"/>
    <w:rsid w:val="015D8F81"/>
    <w:rsid w:val="016A3661"/>
    <w:rsid w:val="016E66F4"/>
    <w:rsid w:val="0172A7D5"/>
    <w:rsid w:val="01FB477C"/>
    <w:rsid w:val="028E0B00"/>
    <w:rsid w:val="03039782"/>
    <w:rsid w:val="031885BE"/>
    <w:rsid w:val="0339FB60"/>
    <w:rsid w:val="038D655A"/>
    <w:rsid w:val="039E58E3"/>
    <w:rsid w:val="03AA679B"/>
    <w:rsid w:val="03BE24EF"/>
    <w:rsid w:val="03CC2322"/>
    <w:rsid w:val="03F86B40"/>
    <w:rsid w:val="03FCB863"/>
    <w:rsid w:val="042DE3B9"/>
    <w:rsid w:val="043D2575"/>
    <w:rsid w:val="04599221"/>
    <w:rsid w:val="048A7D3D"/>
    <w:rsid w:val="04E0F2D4"/>
    <w:rsid w:val="050EC6C7"/>
    <w:rsid w:val="0516467B"/>
    <w:rsid w:val="05320935"/>
    <w:rsid w:val="0559F550"/>
    <w:rsid w:val="055BE85A"/>
    <w:rsid w:val="058728F1"/>
    <w:rsid w:val="05979BDB"/>
    <w:rsid w:val="05B425AA"/>
    <w:rsid w:val="05CFDC42"/>
    <w:rsid w:val="05D28E4F"/>
    <w:rsid w:val="06659A8C"/>
    <w:rsid w:val="066ACC4A"/>
    <w:rsid w:val="068F6525"/>
    <w:rsid w:val="0693EE7F"/>
    <w:rsid w:val="06AA045E"/>
    <w:rsid w:val="06B78D53"/>
    <w:rsid w:val="06F5C5B1"/>
    <w:rsid w:val="07766FDB"/>
    <w:rsid w:val="078117D5"/>
    <w:rsid w:val="080A736F"/>
    <w:rsid w:val="081CC1DA"/>
    <w:rsid w:val="0835BD82"/>
    <w:rsid w:val="08BA4668"/>
    <w:rsid w:val="08CBE49F"/>
    <w:rsid w:val="08F1AE8E"/>
    <w:rsid w:val="090250A8"/>
    <w:rsid w:val="0916D9CA"/>
    <w:rsid w:val="091CE836"/>
    <w:rsid w:val="0948FB97"/>
    <w:rsid w:val="0A08BDA3"/>
    <w:rsid w:val="0A0A7DF7"/>
    <w:rsid w:val="0A322F16"/>
    <w:rsid w:val="0A471423"/>
    <w:rsid w:val="0A51592F"/>
    <w:rsid w:val="0A55B43A"/>
    <w:rsid w:val="0A7D83D6"/>
    <w:rsid w:val="0ACE5B12"/>
    <w:rsid w:val="0AF27790"/>
    <w:rsid w:val="0AFBB3AC"/>
    <w:rsid w:val="0B16F49D"/>
    <w:rsid w:val="0B2FE5F3"/>
    <w:rsid w:val="0BE48194"/>
    <w:rsid w:val="0BFEDD25"/>
    <w:rsid w:val="0C005E39"/>
    <w:rsid w:val="0C0DF737"/>
    <w:rsid w:val="0C608846"/>
    <w:rsid w:val="0C6932B9"/>
    <w:rsid w:val="0C69C95C"/>
    <w:rsid w:val="0C88B9C1"/>
    <w:rsid w:val="0CC48AD1"/>
    <w:rsid w:val="0CD13FA0"/>
    <w:rsid w:val="0CD1803B"/>
    <w:rsid w:val="0CEC28A7"/>
    <w:rsid w:val="0D199014"/>
    <w:rsid w:val="0D1B7946"/>
    <w:rsid w:val="0D2E329A"/>
    <w:rsid w:val="0D923AD6"/>
    <w:rsid w:val="0D96D1CA"/>
    <w:rsid w:val="0E0EC335"/>
    <w:rsid w:val="0E18FD6F"/>
    <w:rsid w:val="0E2C5332"/>
    <w:rsid w:val="0EA23849"/>
    <w:rsid w:val="0EAFAC6B"/>
    <w:rsid w:val="0EBC40B0"/>
    <w:rsid w:val="0EBDB197"/>
    <w:rsid w:val="0ECB5D32"/>
    <w:rsid w:val="0EF12295"/>
    <w:rsid w:val="0F037E83"/>
    <w:rsid w:val="0F1387C2"/>
    <w:rsid w:val="0F1B9BDC"/>
    <w:rsid w:val="0F42CE25"/>
    <w:rsid w:val="0F604838"/>
    <w:rsid w:val="0F6B6B1B"/>
    <w:rsid w:val="0F6F3FA9"/>
    <w:rsid w:val="0F7D9C62"/>
    <w:rsid w:val="0F8F4E2F"/>
    <w:rsid w:val="0F95B775"/>
    <w:rsid w:val="1013A214"/>
    <w:rsid w:val="102B6578"/>
    <w:rsid w:val="105279C4"/>
    <w:rsid w:val="10727A47"/>
    <w:rsid w:val="10784DCE"/>
    <w:rsid w:val="108C0B53"/>
    <w:rsid w:val="1114730C"/>
    <w:rsid w:val="11161647"/>
    <w:rsid w:val="111E7436"/>
    <w:rsid w:val="11597400"/>
    <w:rsid w:val="116AF530"/>
    <w:rsid w:val="117B3020"/>
    <w:rsid w:val="117BAD0D"/>
    <w:rsid w:val="11991ED5"/>
    <w:rsid w:val="1248184F"/>
    <w:rsid w:val="12561304"/>
    <w:rsid w:val="129045DB"/>
    <w:rsid w:val="12B94B6A"/>
    <w:rsid w:val="12D09FFE"/>
    <w:rsid w:val="12DCEDA5"/>
    <w:rsid w:val="12EC6E92"/>
    <w:rsid w:val="1306C591"/>
    <w:rsid w:val="13139E6F"/>
    <w:rsid w:val="131A5601"/>
    <w:rsid w:val="133AF7D8"/>
    <w:rsid w:val="137B89EA"/>
    <w:rsid w:val="13E9C52B"/>
    <w:rsid w:val="1405771E"/>
    <w:rsid w:val="1476DEB3"/>
    <w:rsid w:val="14839007"/>
    <w:rsid w:val="1489268F"/>
    <w:rsid w:val="14B34193"/>
    <w:rsid w:val="14EC9C74"/>
    <w:rsid w:val="151C842B"/>
    <w:rsid w:val="1535D4BD"/>
    <w:rsid w:val="158F487F"/>
    <w:rsid w:val="15A0FFF0"/>
    <w:rsid w:val="1609EBA1"/>
    <w:rsid w:val="1618D2A1"/>
    <w:rsid w:val="1638F1C9"/>
    <w:rsid w:val="16C3DBBB"/>
    <w:rsid w:val="16FC754C"/>
    <w:rsid w:val="170837A1"/>
    <w:rsid w:val="17108D92"/>
    <w:rsid w:val="17545E33"/>
    <w:rsid w:val="17961A87"/>
    <w:rsid w:val="17CC7646"/>
    <w:rsid w:val="17CF71E9"/>
    <w:rsid w:val="1809936A"/>
    <w:rsid w:val="182CBA4D"/>
    <w:rsid w:val="183E3A93"/>
    <w:rsid w:val="188F8FD3"/>
    <w:rsid w:val="18B84901"/>
    <w:rsid w:val="18C6E941"/>
    <w:rsid w:val="1900E0F1"/>
    <w:rsid w:val="19044816"/>
    <w:rsid w:val="191B5DD4"/>
    <w:rsid w:val="19CB2BC2"/>
    <w:rsid w:val="19E62D46"/>
    <w:rsid w:val="19FB7C7D"/>
    <w:rsid w:val="1A036A03"/>
    <w:rsid w:val="1A9E05D8"/>
    <w:rsid w:val="1B237152"/>
    <w:rsid w:val="1B3B4876"/>
    <w:rsid w:val="1B4673E7"/>
    <w:rsid w:val="1B745A7F"/>
    <w:rsid w:val="1B875075"/>
    <w:rsid w:val="1BB02E8C"/>
    <w:rsid w:val="1BD16AC6"/>
    <w:rsid w:val="1C376587"/>
    <w:rsid w:val="1C4DF6E8"/>
    <w:rsid w:val="1C5F6792"/>
    <w:rsid w:val="1C6FFF13"/>
    <w:rsid w:val="1C7D9E38"/>
    <w:rsid w:val="1CB21105"/>
    <w:rsid w:val="1CB37A75"/>
    <w:rsid w:val="1CD44ED1"/>
    <w:rsid w:val="1CDBBD41"/>
    <w:rsid w:val="1D3B0AC5"/>
    <w:rsid w:val="1D7B6C8B"/>
    <w:rsid w:val="1D8CEAA6"/>
    <w:rsid w:val="1D9A5A64"/>
    <w:rsid w:val="1DA85EA0"/>
    <w:rsid w:val="1DFEF9E5"/>
    <w:rsid w:val="1E06755E"/>
    <w:rsid w:val="1E16ADA7"/>
    <w:rsid w:val="1E21D4DB"/>
    <w:rsid w:val="1E5613D0"/>
    <w:rsid w:val="1E6F9ACB"/>
    <w:rsid w:val="1ECEEDA0"/>
    <w:rsid w:val="1F15CE5E"/>
    <w:rsid w:val="1F4FE1EE"/>
    <w:rsid w:val="1F73899A"/>
    <w:rsid w:val="1F792C7D"/>
    <w:rsid w:val="1F826EA4"/>
    <w:rsid w:val="1FABBC21"/>
    <w:rsid w:val="1FB27E08"/>
    <w:rsid w:val="1FB78D89"/>
    <w:rsid w:val="1FC20F79"/>
    <w:rsid w:val="1FE972BD"/>
    <w:rsid w:val="1FF0A6A3"/>
    <w:rsid w:val="200EB999"/>
    <w:rsid w:val="2021DF16"/>
    <w:rsid w:val="2066F721"/>
    <w:rsid w:val="206C2749"/>
    <w:rsid w:val="2072DFBB"/>
    <w:rsid w:val="20981FBD"/>
    <w:rsid w:val="20DAEA02"/>
    <w:rsid w:val="2135D261"/>
    <w:rsid w:val="21467F89"/>
    <w:rsid w:val="2177ED80"/>
    <w:rsid w:val="218D6657"/>
    <w:rsid w:val="21A248F3"/>
    <w:rsid w:val="21C8BEAA"/>
    <w:rsid w:val="21FB2F68"/>
    <w:rsid w:val="220420DD"/>
    <w:rsid w:val="2286EB38"/>
    <w:rsid w:val="22A04A80"/>
    <w:rsid w:val="22A9D9A0"/>
    <w:rsid w:val="22AEB3AC"/>
    <w:rsid w:val="22DEE236"/>
    <w:rsid w:val="22E76EAD"/>
    <w:rsid w:val="22EA50DE"/>
    <w:rsid w:val="2308F615"/>
    <w:rsid w:val="2313D9A0"/>
    <w:rsid w:val="2324D6E1"/>
    <w:rsid w:val="2357DB87"/>
    <w:rsid w:val="235A011D"/>
    <w:rsid w:val="235FEF53"/>
    <w:rsid w:val="23F97292"/>
    <w:rsid w:val="23FC2C2A"/>
    <w:rsid w:val="241F8DAA"/>
    <w:rsid w:val="243856A0"/>
    <w:rsid w:val="244561B0"/>
    <w:rsid w:val="244C4F8A"/>
    <w:rsid w:val="245259B7"/>
    <w:rsid w:val="2493E3ED"/>
    <w:rsid w:val="24AFAA01"/>
    <w:rsid w:val="24C0A742"/>
    <w:rsid w:val="24D5AD8F"/>
    <w:rsid w:val="24DF02CA"/>
    <w:rsid w:val="24FAFFAC"/>
    <w:rsid w:val="2535C57D"/>
    <w:rsid w:val="256269BE"/>
    <w:rsid w:val="2579B7BB"/>
    <w:rsid w:val="2581EE7C"/>
    <w:rsid w:val="25BACCC5"/>
    <w:rsid w:val="25BB9A33"/>
    <w:rsid w:val="25C4F66B"/>
    <w:rsid w:val="260FFD0E"/>
    <w:rsid w:val="261F3671"/>
    <w:rsid w:val="2631F217"/>
    <w:rsid w:val="264B7A62"/>
    <w:rsid w:val="264C9CAD"/>
    <w:rsid w:val="2654BFFD"/>
    <w:rsid w:val="26588EAD"/>
    <w:rsid w:val="26C7312D"/>
    <w:rsid w:val="26EEA4E1"/>
    <w:rsid w:val="272069F7"/>
    <w:rsid w:val="273CF28C"/>
    <w:rsid w:val="274678BF"/>
    <w:rsid w:val="277F506A"/>
    <w:rsid w:val="27C108FD"/>
    <w:rsid w:val="27F7571C"/>
    <w:rsid w:val="286A4729"/>
    <w:rsid w:val="2881F05C"/>
    <w:rsid w:val="2882AEC2"/>
    <w:rsid w:val="28A2C9BB"/>
    <w:rsid w:val="28A730CE"/>
    <w:rsid w:val="29040AF8"/>
    <w:rsid w:val="2907ACAD"/>
    <w:rsid w:val="293B2480"/>
    <w:rsid w:val="296B5A50"/>
    <w:rsid w:val="29D32907"/>
    <w:rsid w:val="29E0439F"/>
    <w:rsid w:val="29F7E414"/>
    <w:rsid w:val="2A054F01"/>
    <w:rsid w:val="2A169984"/>
    <w:rsid w:val="2A2C9DDD"/>
    <w:rsid w:val="2A3BAC13"/>
    <w:rsid w:val="2A524551"/>
    <w:rsid w:val="2A712386"/>
    <w:rsid w:val="2A8683F7"/>
    <w:rsid w:val="2A90A251"/>
    <w:rsid w:val="2A9BB420"/>
    <w:rsid w:val="2AB177AA"/>
    <w:rsid w:val="2AD7A822"/>
    <w:rsid w:val="2AD8C49A"/>
    <w:rsid w:val="2AFA1660"/>
    <w:rsid w:val="2B1BD2D5"/>
    <w:rsid w:val="2B310B75"/>
    <w:rsid w:val="2B34829C"/>
    <w:rsid w:val="2B36903D"/>
    <w:rsid w:val="2B3B5959"/>
    <w:rsid w:val="2B6DC7BF"/>
    <w:rsid w:val="2B785ED7"/>
    <w:rsid w:val="2BBB20B9"/>
    <w:rsid w:val="2BBDF11F"/>
    <w:rsid w:val="2BD8CF8B"/>
    <w:rsid w:val="2BF72807"/>
    <w:rsid w:val="2BFEB965"/>
    <w:rsid w:val="2C0CF3E7"/>
    <w:rsid w:val="2C3B2757"/>
    <w:rsid w:val="2C4EC799"/>
    <w:rsid w:val="2C55196F"/>
    <w:rsid w:val="2C8AA687"/>
    <w:rsid w:val="2CA92121"/>
    <w:rsid w:val="2CACA3A3"/>
    <w:rsid w:val="2CBA9C9F"/>
    <w:rsid w:val="2CD93F8B"/>
    <w:rsid w:val="2CE0D394"/>
    <w:rsid w:val="2D57DDA5"/>
    <w:rsid w:val="2DA8C448"/>
    <w:rsid w:val="2DAB3A20"/>
    <w:rsid w:val="2DDD5A27"/>
    <w:rsid w:val="2DFD8FB3"/>
    <w:rsid w:val="2E3CAED3"/>
    <w:rsid w:val="2E566D00"/>
    <w:rsid w:val="2E60C9E8"/>
    <w:rsid w:val="2E6979F6"/>
    <w:rsid w:val="2E829372"/>
    <w:rsid w:val="2E9A3EE5"/>
    <w:rsid w:val="2EEA9F65"/>
    <w:rsid w:val="2EEB6737"/>
    <w:rsid w:val="2F0BC337"/>
    <w:rsid w:val="2F1FDF99"/>
    <w:rsid w:val="2F56710A"/>
    <w:rsid w:val="2F78EA99"/>
    <w:rsid w:val="2F87EBA2"/>
    <w:rsid w:val="2FAF0067"/>
    <w:rsid w:val="2FEC5C9B"/>
    <w:rsid w:val="3016DF2A"/>
    <w:rsid w:val="304751F0"/>
    <w:rsid w:val="3088CF51"/>
    <w:rsid w:val="3093DB14"/>
    <w:rsid w:val="30B9210D"/>
    <w:rsid w:val="30B9394B"/>
    <w:rsid w:val="30BBAFFA"/>
    <w:rsid w:val="30CE6850"/>
    <w:rsid w:val="3114FAE9"/>
    <w:rsid w:val="3123EAF7"/>
    <w:rsid w:val="315842D3"/>
    <w:rsid w:val="316C5FB9"/>
    <w:rsid w:val="316F3D2E"/>
    <w:rsid w:val="317C9244"/>
    <w:rsid w:val="3186D6B8"/>
    <w:rsid w:val="3196E1C2"/>
    <w:rsid w:val="3196E1C2"/>
    <w:rsid w:val="31CE77FE"/>
    <w:rsid w:val="3212B619"/>
    <w:rsid w:val="3215B3E8"/>
    <w:rsid w:val="3221B336"/>
    <w:rsid w:val="322316F6"/>
    <w:rsid w:val="32A62B06"/>
    <w:rsid w:val="32C7290D"/>
    <w:rsid w:val="333C90E3"/>
    <w:rsid w:val="33596FB2"/>
    <w:rsid w:val="33894E07"/>
    <w:rsid w:val="339BE8BC"/>
    <w:rsid w:val="33AD7AC9"/>
    <w:rsid w:val="33B561B3"/>
    <w:rsid w:val="33BD8397"/>
    <w:rsid w:val="33EAC407"/>
    <w:rsid w:val="3402B07E"/>
    <w:rsid w:val="341E535C"/>
    <w:rsid w:val="347DF392"/>
    <w:rsid w:val="34C224E8"/>
    <w:rsid w:val="34E26EB9"/>
    <w:rsid w:val="34FA5A48"/>
    <w:rsid w:val="34FC04D9"/>
    <w:rsid w:val="353A8209"/>
    <w:rsid w:val="355E0818"/>
    <w:rsid w:val="35C3AEE5"/>
    <w:rsid w:val="35DC83D1"/>
    <w:rsid w:val="360343EB"/>
    <w:rsid w:val="362DBB16"/>
    <w:rsid w:val="36493F0C"/>
    <w:rsid w:val="365A3FFA"/>
    <w:rsid w:val="365ED692"/>
    <w:rsid w:val="36688D5D"/>
    <w:rsid w:val="369897B7"/>
    <w:rsid w:val="36A28CD5"/>
    <w:rsid w:val="36A7AC75"/>
    <w:rsid w:val="36C256BA"/>
    <w:rsid w:val="36D2DECF"/>
    <w:rsid w:val="36E879B1"/>
    <w:rsid w:val="36F8C453"/>
    <w:rsid w:val="3719E05D"/>
    <w:rsid w:val="376D83C4"/>
    <w:rsid w:val="37721630"/>
    <w:rsid w:val="37A0E9EF"/>
    <w:rsid w:val="37A80297"/>
    <w:rsid w:val="38104D5B"/>
    <w:rsid w:val="3819418C"/>
    <w:rsid w:val="3831FB0A"/>
    <w:rsid w:val="385150D4"/>
    <w:rsid w:val="3871BCDE"/>
    <w:rsid w:val="3884E1C5"/>
    <w:rsid w:val="38B390BC"/>
    <w:rsid w:val="38DC1F47"/>
    <w:rsid w:val="390AA707"/>
    <w:rsid w:val="396CA19A"/>
    <w:rsid w:val="396E7BCC"/>
    <w:rsid w:val="399DC43A"/>
    <w:rsid w:val="39E583FC"/>
    <w:rsid w:val="39EE263E"/>
    <w:rsid w:val="3A1100DF"/>
    <w:rsid w:val="3A1EF741"/>
    <w:rsid w:val="3A3DBF7B"/>
    <w:rsid w:val="3A51EE9B"/>
    <w:rsid w:val="3A84D6C5"/>
    <w:rsid w:val="3A8D31E2"/>
    <w:rsid w:val="3AAB9810"/>
    <w:rsid w:val="3AB82137"/>
    <w:rsid w:val="3AD49882"/>
    <w:rsid w:val="3ADFA359"/>
    <w:rsid w:val="3B409BD8"/>
    <w:rsid w:val="3B5A754E"/>
    <w:rsid w:val="3B61E1E6"/>
    <w:rsid w:val="3BADD3A0"/>
    <w:rsid w:val="3BB9A3DA"/>
    <w:rsid w:val="3BCCCACE"/>
    <w:rsid w:val="3BD65A8A"/>
    <w:rsid w:val="3BF8BCE3"/>
    <w:rsid w:val="3C290243"/>
    <w:rsid w:val="3C30F199"/>
    <w:rsid w:val="3C3EE703"/>
    <w:rsid w:val="3C5CEE23"/>
    <w:rsid w:val="3C76BD46"/>
    <w:rsid w:val="3D0C17EC"/>
    <w:rsid w:val="3D5049F0"/>
    <w:rsid w:val="3D8EB7E8"/>
    <w:rsid w:val="3DAAD902"/>
    <w:rsid w:val="3E36B42A"/>
    <w:rsid w:val="3E3E30F0"/>
    <w:rsid w:val="3E86DE4A"/>
    <w:rsid w:val="3EABCA3D"/>
    <w:rsid w:val="3ED03E2A"/>
    <w:rsid w:val="3EDE9B63"/>
    <w:rsid w:val="3EE1AD03"/>
    <w:rsid w:val="3EF8E12B"/>
    <w:rsid w:val="3F050387"/>
    <w:rsid w:val="3F175C19"/>
    <w:rsid w:val="3F65476F"/>
    <w:rsid w:val="3F80F78B"/>
    <w:rsid w:val="3FDA0151"/>
    <w:rsid w:val="3FF62184"/>
    <w:rsid w:val="4015A9F4"/>
    <w:rsid w:val="401C3A4B"/>
    <w:rsid w:val="40527584"/>
    <w:rsid w:val="4083AE2D"/>
    <w:rsid w:val="40A3EC58"/>
    <w:rsid w:val="40E3AE07"/>
    <w:rsid w:val="40E792EF"/>
    <w:rsid w:val="41273736"/>
    <w:rsid w:val="412E70B3"/>
    <w:rsid w:val="4150698A"/>
    <w:rsid w:val="418597DF"/>
    <w:rsid w:val="41B17A6B"/>
    <w:rsid w:val="41CFC086"/>
    <w:rsid w:val="41DC054D"/>
    <w:rsid w:val="41F95873"/>
    <w:rsid w:val="4240B60A"/>
    <w:rsid w:val="42617549"/>
    <w:rsid w:val="42840D3C"/>
    <w:rsid w:val="42857BE7"/>
    <w:rsid w:val="42A32673"/>
    <w:rsid w:val="43504822"/>
    <w:rsid w:val="437008CA"/>
    <w:rsid w:val="43871C21"/>
    <w:rsid w:val="43C024D5"/>
    <w:rsid w:val="44812EBD"/>
    <w:rsid w:val="448F84BA"/>
    <w:rsid w:val="44CA56D0"/>
    <w:rsid w:val="44E9689F"/>
    <w:rsid w:val="44FF8C74"/>
    <w:rsid w:val="451AB0DD"/>
    <w:rsid w:val="45344A56"/>
    <w:rsid w:val="4558ACD5"/>
    <w:rsid w:val="458C9031"/>
    <w:rsid w:val="45FA1FD6"/>
    <w:rsid w:val="45FC871F"/>
    <w:rsid w:val="461E8F34"/>
    <w:rsid w:val="4621CFFF"/>
    <w:rsid w:val="462B551B"/>
    <w:rsid w:val="463B5A9D"/>
    <w:rsid w:val="46662731"/>
    <w:rsid w:val="4685B658"/>
    <w:rsid w:val="46AB7744"/>
    <w:rsid w:val="46AC97E7"/>
    <w:rsid w:val="46B670EE"/>
    <w:rsid w:val="46C96531"/>
    <w:rsid w:val="46E8C133"/>
    <w:rsid w:val="46EF882F"/>
    <w:rsid w:val="47950BC6"/>
    <w:rsid w:val="47959F21"/>
    <w:rsid w:val="47DB5D9C"/>
    <w:rsid w:val="47E0D4B3"/>
    <w:rsid w:val="47F7D55B"/>
    <w:rsid w:val="47FA6DE8"/>
    <w:rsid w:val="4806B3BA"/>
    <w:rsid w:val="480FA82A"/>
    <w:rsid w:val="484064EE"/>
    <w:rsid w:val="4852BD39"/>
    <w:rsid w:val="48A8CE9C"/>
    <w:rsid w:val="48BE178E"/>
    <w:rsid w:val="48CC5F9D"/>
    <w:rsid w:val="4902065E"/>
    <w:rsid w:val="4914FAB3"/>
    <w:rsid w:val="492DEC98"/>
    <w:rsid w:val="498B2302"/>
    <w:rsid w:val="4993A5BC"/>
    <w:rsid w:val="49EE599A"/>
    <w:rsid w:val="4A09F679"/>
    <w:rsid w:val="4A172902"/>
    <w:rsid w:val="4A2728F1"/>
    <w:rsid w:val="4A293B90"/>
    <w:rsid w:val="4A434443"/>
    <w:rsid w:val="4A4ABC0A"/>
    <w:rsid w:val="4A6B85FB"/>
    <w:rsid w:val="4B193086"/>
    <w:rsid w:val="4B3ADA5C"/>
    <w:rsid w:val="4B3B169A"/>
    <w:rsid w:val="4B3DE3C0"/>
    <w:rsid w:val="4B48BC7A"/>
    <w:rsid w:val="4B56B64A"/>
    <w:rsid w:val="4B7C88FB"/>
    <w:rsid w:val="4B8A29FB"/>
    <w:rsid w:val="4BC50BF1"/>
    <w:rsid w:val="4C1E6F7D"/>
    <w:rsid w:val="4C53B290"/>
    <w:rsid w:val="4CC3C277"/>
    <w:rsid w:val="4CD19D00"/>
    <w:rsid w:val="4CE10DE0"/>
    <w:rsid w:val="4CFC5500"/>
    <w:rsid w:val="4D08715F"/>
    <w:rsid w:val="4D96DAEE"/>
    <w:rsid w:val="4DACA9E4"/>
    <w:rsid w:val="4DC3FE32"/>
    <w:rsid w:val="4DD0F14D"/>
    <w:rsid w:val="4E01E905"/>
    <w:rsid w:val="4E2EFBBC"/>
    <w:rsid w:val="4E5781AD"/>
    <w:rsid w:val="4E71E729"/>
    <w:rsid w:val="4E7A7474"/>
    <w:rsid w:val="4E959EA7"/>
    <w:rsid w:val="4EAF5BD2"/>
    <w:rsid w:val="4ECD521A"/>
    <w:rsid w:val="4EE666BE"/>
    <w:rsid w:val="4EF75EF5"/>
    <w:rsid w:val="4EFCACB3"/>
    <w:rsid w:val="4F3BD23A"/>
    <w:rsid w:val="4F65D802"/>
    <w:rsid w:val="4F83C050"/>
    <w:rsid w:val="4FA5D78C"/>
    <w:rsid w:val="4FB05F60"/>
    <w:rsid w:val="4FC768C0"/>
    <w:rsid w:val="4FE2A643"/>
    <w:rsid w:val="5042B055"/>
    <w:rsid w:val="504C76CC"/>
    <w:rsid w:val="505A34AF"/>
    <w:rsid w:val="5060C923"/>
    <w:rsid w:val="506A7829"/>
    <w:rsid w:val="50A23F91"/>
    <w:rsid w:val="50BEAD89"/>
    <w:rsid w:val="50CD6EAB"/>
    <w:rsid w:val="51168970"/>
    <w:rsid w:val="51731FBD"/>
    <w:rsid w:val="51913395"/>
    <w:rsid w:val="519B2A6D"/>
    <w:rsid w:val="51E9D61E"/>
    <w:rsid w:val="51EBE4E3"/>
    <w:rsid w:val="5201771E"/>
    <w:rsid w:val="523B93A5"/>
    <w:rsid w:val="5248A258"/>
    <w:rsid w:val="52C811D4"/>
    <w:rsid w:val="52C99BB0"/>
    <w:rsid w:val="52D53859"/>
    <w:rsid w:val="52D55A28"/>
    <w:rsid w:val="530283A7"/>
    <w:rsid w:val="531F5901"/>
    <w:rsid w:val="53560584"/>
    <w:rsid w:val="539E8517"/>
    <w:rsid w:val="53D75CC1"/>
    <w:rsid w:val="543E56DC"/>
    <w:rsid w:val="548422C5"/>
    <w:rsid w:val="54863C03"/>
    <w:rsid w:val="54D92C98"/>
    <w:rsid w:val="551019A3"/>
    <w:rsid w:val="552D230C"/>
    <w:rsid w:val="55AB4A40"/>
    <w:rsid w:val="55B3D5BD"/>
    <w:rsid w:val="5668E3AD"/>
    <w:rsid w:val="5675FE4B"/>
    <w:rsid w:val="569B5FF0"/>
    <w:rsid w:val="573DBD34"/>
    <w:rsid w:val="5759CA8E"/>
    <w:rsid w:val="575A4ED2"/>
    <w:rsid w:val="57A737E7"/>
    <w:rsid w:val="57F7F4BB"/>
    <w:rsid w:val="583050CA"/>
    <w:rsid w:val="585C2F65"/>
    <w:rsid w:val="58760F0A"/>
    <w:rsid w:val="5880C5CB"/>
    <w:rsid w:val="5896DC16"/>
    <w:rsid w:val="58AFB06D"/>
    <w:rsid w:val="58FE8782"/>
    <w:rsid w:val="592EA838"/>
    <w:rsid w:val="5940CABA"/>
    <w:rsid w:val="5940CABA"/>
    <w:rsid w:val="597EE18A"/>
    <w:rsid w:val="599C1BEF"/>
    <w:rsid w:val="59A5AFDB"/>
    <w:rsid w:val="59CFE60C"/>
    <w:rsid w:val="59EEB863"/>
    <w:rsid w:val="5A141834"/>
    <w:rsid w:val="5A4AAEFB"/>
    <w:rsid w:val="5A6F093B"/>
    <w:rsid w:val="5A82A663"/>
    <w:rsid w:val="5ABFFFB5"/>
    <w:rsid w:val="5ADAFBF4"/>
    <w:rsid w:val="5AFB8F27"/>
    <w:rsid w:val="5B134EE4"/>
    <w:rsid w:val="5B25E111"/>
    <w:rsid w:val="5B330027"/>
    <w:rsid w:val="5B42A547"/>
    <w:rsid w:val="5B585FA6"/>
    <w:rsid w:val="5BC2075E"/>
    <w:rsid w:val="5BFB2680"/>
    <w:rsid w:val="5C19E667"/>
    <w:rsid w:val="5C330B74"/>
    <w:rsid w:val="5C5BD016"/>
    <w:rsid w:val="5CB1099A"/>
    <w:rsid w:val="5CDACFE6"/>
    <w:rsid w:val="5CE4790F"/>
    <w:rsid w:val="5CF28783"/>
    <w:rsid w:val="5D11D53A"/>
    <w:rsid w:val="5D5FA63A"/>
    <w:rsid w:val="5D8AA36B"/>
    <w:rsid w:val="5D9ADDDC"/>
    <w:rsid w:val="5DCC64F8"/>
    <w:rsid w:val="5DD67E43"/>
    <w:rsid w:val="5DDE4EDB"/>
    <w:rsid w:val="5E46A23B"/>
    <w:rsid w:val="5E5B4230"/>
    <w:rsid w:val="5E65ED63"/>
    <w:rsid w:val="5EAFD424"/>
    <w:rsid w:val="5ED3F087"/>
    <w:rsid w:val="5F04090F"/>
    <w:rsid w:val="5F2A54F4"/>
    <w:rsid w:val="5F50BC9F"/>
    <w:rsid w:val="5F518729"/>
    <w:rsid w:val="5FAD5ACD"/>
    <w:rsid w:val="5FCE02C3"/>
    <w:rsid w:val="5FED9148"/>
    <w:rsid w:val="5FFCD0F7"/>
    <w:rsid w:val="600663A5"/>
    <w:rsid w:val="6096BAFB"/>
    <w:rsid w:val="60B3BB22"/>
    <w:rsid w:val="614FEDDF"/>
    <w:rsid w:val="61CAA30E"/>
    <w:rsid w:val="61F08DB0"/>
    <w:rsid w:val="6260BCB4"/>
    <w:rsid w:val="628671B8"/>
    <w:rsid w:val="629C518D"/>
    <w:rsid w:val="62A3A6A0"/>
    <w:rsid w:val="62AE4E17"/>
    <w:rsid w:val="6308622F"/>
    <w:rsid w:val="63362D5A"/>
    <w:rsid w:val="63501F69"/>
    <w:rsid w:val="63685773"/>
    <w:rsid w:val="63840C43"/>
    <w:rsid w:val="639D17D1"/>
    <w:rsid w:val="639E3482"/>
    <w:rsid w:val="640EFCEE"/>
    <w:rsid w:val="64115038"/>
    <w:rsid w:val="647A35EC"/>
    <w:rsid w:val="647BC37B"/>
    <w:rsid w:val="648B0AC1"/>
    <w:rsid w:val="64BC58E5"/>
    <w:rsid w:val="64C6405C"/>
    <w:rsid w:val="64F66801"/>
    <w:rsid w:val="651F1BD3"/>
    <w:rsid w:val="6522B804"/>
    <w:rsid w:val="654346D6"/>
    <w:rsid w:val="654CD6C3"/>
    <w:rsid w:val="655D58A5"/>
    <w:rsid w:val="656A070F"/>
    <w:rsid w:val="6582A42F"/>
    <w:rsid w:val="65A3E23D"/>
    <w:rsid w:val="65D26225"/>
    <w:rsid w:val="65E2A1A3"/>
    <w:rsid w:val="65F89FE6"/>
    <w:rsid w:val="660CA7C6"/>
    <w:rsid w:val="665A99F8"/>
    <w:rsid w:val="666DCE1C"/>
    <w:rsid w:val="667B1BA1"/>
    <w:rsid w:val="6684D0AF"/>
    <w:rsid w:val="668A29D7"/>
    <w:rsid w:val="6722DF36"/>
    <w:rsid w:val="672A0D08"/>
    <w:rsid w:val="673ADDAF"/>
    <w:rsid w:val="6770B776"/>
    <w:rsid w:val="67858D12"/>
    <w:rsid w:val="67AED91C"/>
    <w:rsid w:val="67DFF830"/>
    <w:rsid w:val="6825FA38"/>
    <w:rsid w:val="688479D4"/>
    <w:rsid w:val="688E621A"/>
    <w:rsid w:val="68C6CB4F"/>
    <w:rsid w:val="68E8D0E9"/>
    <w:rsid w:val="68F5C4B3"/>
    <w:rsid w:val="690E5D13"/>
    <w:rsid w:val="692EABC7"/>
    <w:rsid w:val="694CF078"/>
    <w:rsid w:val="696CE45F"/>
    <w:rsid w:val="6983DF30"/>
    <w:rsid w:val="69CE55C9"/>
    <w:rsid w:val="69E9AE88"/>
    <w:rsid w:val="69EDC2F1"/>
    <w:rsid w:val="69FD8F9C"/>
    <w:rsid w:val="6A03AE35"/>
    <w:rsid w:val="6A41579B"/>
    <w:rsid w:val="6A627D38"/>
    <w:rsid w:val="6A7DFDE9"/>
    <w:rsid w:val="6AEB3E76"/>
    <w:rsid w:val="6AEF884A"/>
    <w:rsid w:val="6B5D4848"/>
    <w:rsid w:val="6B7DBD1F"/>
    <w:rsid w:val="6BA7B36A"/>
    <w:rsid w:val="6BB765BA"/>
    <w:rsid w:val="6C06875F"/>
    <w:rsid w:val="6C1C81DA"/>
    <w:rsid w:val="6C23B238"/>
    <w:rsid w:val="6C2AEEE2"/>
    <w:rsid w:val="6C54A03B"/>
    <w:rsid w:val="6C75F9B0"/>
    <w:rsid w:val="6C89D187"/>
    <w:rsid w:val="6CE42A63"/>
    <w:rsid w:val="6D6378AD"/>
    <w:rsid w:val="6D792860"/>
    <w:rsid w:val="6E0A8FAE"/>
    <w:rsid w:val="6E1EBE72"/>
    <w:rsid w:val="6E22A5C1"/>
    <w:rsid w:val="6E8DF708"/>
    <w:rsid w:val="6EEB1038"/>
    <w:rsid w:val="6EF4A8CA"/>
    <w:rsid w:val="6F26AE6A"/>
    <w:rsid w:val="6F495B8F"/>
    <w:rsid w:val="6F4D8E17"/>
    <w:rsid w:val="6F63F3ED"/>
    <w:rsid w:val="6F66E069"/>
    <w:rsid w:val="6F6B2BFE"/>
    <w:rsid w:val="6F6CDCF9"/>
    <w:rsid w:val="6F8D897A"/>
    <w:rsid w:val="6FB06407"/>
    <w:rsid w:val="6FCA781F"/>
    <w:rsid w:val="6FF6FFBA"/>
    <w:rsid w:val="700D9F76"/>
    <w:rsid w:val="701D4C31"/>
    <w:rsid w:val="702DB21E"/>
    <w:rsid w:val="70717A1D"/>
    <w:rsid w:val="707D81B5"/>
    <w:rsid w:val="70E95E78"/>
    <w:rsid w:val="7102B0CA"/>
    <w:rsid w:val="7142BCCA"/>
    <w:rsid w:val="71464906"/>
    <w:rsid w:val="7149E7B5"/>
    <w:rsid w:val="715F652E"/>
    <w:rsid w:val="718CB6F9"/>
    <w:rsid w:val="71CED310"/>
    <w:rsid w:val="71FBEEC3"/>
    <w:rsid w:val="7200E179"/>
    <w:rsid w:val="721FFF99"/>
    <w:rsid w:val="7256991D"/>
    <w:rsid w:val="7283183E"/>
    <w:rsid w:val="72A53041"/>
    <w:rsid w:val="72BBA879"/>
    <w:rsid w:val="72D738AF"/>
    <w:rsid w:val="72F67004"/>
    <w:rsid w:val="732E2679"/>
    <w:rsid w:val="7333DE7F"/>
    <w:rsid w:val="734947EE"/>
    <w:rsid w:val="736AA371"/>
    <w:rsid w:val="736D532E"/>
    <w:rsid w:val="737C7391"/>
    <w:rsid w:val="73E429D8"/>
    <w:rsid w:val="73EB3C3B"/>
    <w:rsid w:val="73EB6AB0"/>
    <w:rsid w:val="745A0635"/>
    <w:rsid w:val="749F62A7"/>
    <w:rsid w:val="74E595DA"/>
    <w:rsid w:val="7510DBB3"/>
    <w:rsid w:val="7516B7E0"/>
    <w:rsid w:val="752626F9"/>
    <w:rsid w:val="75507A7E"/>
    <w:rsid w:val="75954886"/>
    <w:rsid w:val="75A6B069"/>
    <w:rsid w:val="75ABC43B"/>
    <w:rsid w:val="75C73623"/>
    <w:rsid w:val="75DED9FD"/>
    <w:rsid w:val="7602D47C"/>
    <w:rsid w:val="76148F49"/>
    <w:rsid w:val="761EA65D"/>
    <w:rsid w:val="7659A804"/>
    <w:rsid w:val="766735FC"/>
    <w:rsid w:val="7671E44C"/>
    <w:rsid w:val="76A37D35"/>
    <w:rsid w:val="76C89DEA"/>
    <w:rsid w:val="7719AC6A"/>
    <w:rsid w:val="77345D63"/>
    <w:rsid w:val="7743889C"/>
    <w:rsid w:val="775045EC"/>
    <w:rsid w:val="77A131C0"/>
    <w:rsid w:val="77B05FAA"/>
    <w:rsid w:val="77D2173E"/>
    <w:rsid w:val="77FE2634"/>
    <w:rsid w:val="78069A90"/>
    <w:rsid w:val="7815AC45"/>
    <w:rsid w:val="7824F2DB"/>
    <w:rsid w:val="783A2FD3"/>
    <w:rsid w:val="78473AA7"/>
    <w:rsid w:val="78581897"/>
    <w:rsid w:val="7874D659"/>
    <w:rsid w:val="78750434"/>
    <w:rsid w:val="7877BBC4"/>
    <w:rsid w:val="78A35731"/>
    <w:rsid w:val="78E1D224"/>
    <w:rsid w:val="78EE306E"/>
    <w:rsid w:val="78F49A52"/>
    <w:rsid w:val="79488712"/>
    <w:rsid w:val="79CFA628"/>
    <w:rsid w:val="79D41CE5"/>
    <w:rsid w:val="79DFFC93"/>
    <w:rsid w:val="7A00E488"/>
    <w:rsid w:val="7A3DD3D0"/>
    <w:rsid w:val="7A4666E5"/>
    <w:rsid w:val="7A47ACE4"/>
    <w:rsid w:val="7A4EC53D"/>
    <w:rsid w:val="7A6DF815"/>
    <w:rsid w:val="7A86C09C"/>
    <w:rsid w:val="7A9C77D4"/>
    <w:rsid w:val="7AF7A7D8"/>
    <w:rsid w:val="7B1ED471"/>
    <w:rsid w:val="7B2547B3"/>
    <w:rsid w:val="7B37E915"/>
    <w:rsid w:val="7B404678"/>
    <w:rsid w:val="7B5699BB"/>
    <w:rsid w:val="7B5B821A"/>
    <w:rsid w:val="7B81BBC3"/>
    <w:rsid w:val="7BA7C479"/>
    <w:rsid w:val="7BAF0963"/>
    <w:rsid w:val="7C0AF7AA"/>
    <w:rsid w:val="7C0FA956"/>
    <w:rsid w:val="7CA14FDF"/>
    <w:rsid w:val="7CAF8B22"/>
    <w:rsid w:val="7CF3636D"/>
    <w:rsid w:val="7CF55533"/>
    <w:rsid w:val="7D096E3C"/>
    <w:rsid w:val="7D120572"/>
    <w:rsid w:val="7D2A3A9A"/>
    <w:rsid w:val="7D30AA2C"/>
    <w:rsid w:val="7D3E6E60"/>
    <w:rsid w:val="7D50AF6E"/>
    <w:rsid w:val="7DA1716D"/>
    <w:rsid w:val="7DDB1B85"/>
    <w:rsid w:val="7DEA29BB"/>
    <w:rsid w:val="7E014DFE"/>
    <w:rsid w:val="7E0370D6"/>
    <w:rsid w:val="7E1D0554"/>
    <w:rsid w:val="7E25EEBE"/>
    <w:rsid w:val="7E772DDE"/>
    <w:rsid w:val="7E883749"/>
    <w:rsid w:val="7EBF5E15"/>
    <w:rsid w:val="7ECB9F15"/>
    <w:rsid w:val="7F1A1388"/>
    <w:rsid w:val="7F3A93C8"/>
    <w:rsid w:val="7F5BE1F5"/>
    <w:rsid w:val="7F93F2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2.xm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22" /><Relationship Type="http://schemas.openxmlformats.org/officeDocument/2006/relationships/glossaryDocument" Target="glossary/document.xml" Id="R1443176c13ea4c74" /><Relationship Type="http://schemas.openxmlformats.org/officeDocument/2006/relationships/hyperlink" Target="mailto:jack.hagenbuch@colostate.edu" TargetMode="External" Id="R3c51c9ff2e9c4978" /><Relationship Type="http://schemas.openxmlformats.org/officeDocument/2006/relationships/hyperlink" Target="mailto:glennelzinga@gmail.com" TargetMode="External" Id="Rbc257197a5af42cf" /><Relationship Type="http://schemas.openxmlformats.org/officeDocument/2006/relationships/hyperlink" Target="mailto:cameron.l.krebs@gmail.com" TargetMode="External" Id="R3d99f995f6ac4295" /><Relationship Type="http://schemas.openxmlformats.org/officeDocument/2006/relationships/hyperlink" Target="mailto:stewart.w.breck@gmail.com" TargetMode="External" Id="R9252047e05b043c3" /><Relationship Type="http://schemas.openxmlformats.org/officeDocument/2006/relationships/hyperlink" Target="https://doi.org/10.1073/pnas.1011013108" TargetMode="External" Id="Rc86088c2b1e94e0f" /><Relationship Type="http://schemas.openxmlformats.org/officeDocument/2006/relationships/hyperlink" Target="https://doi.org/10.2134/2009.grassland.c5" TargetMode="External" Id="Rff97e3e579de4ba5" /><Relationship Type="http://schemas.openxmlformats.org/officeDocument/2006/relationships/hyperlink" Target="https://doi.org/10.3389/fsufs.2020.00118" TargetMode="External" Id="R5f613b04feba4778" /><Relationship Type="http://schemas.openxmlformats.org/officeDocument/2006/relationships/hyperlink" Target="https://doi.org/10.1007/978-3-319-46709-2_14" TargetMode="External" Id="R86ff00ded9624c5b"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a492bc5-bb5c-4a65-9025-ed74ad7918f6}"/>
      </w:docPartPr>
      <w:docPartBody>
        <w:p w14:paraId="51934E3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
        <AccountId xsi:nil="true"/>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7df78d0b-135a-4de7-9166-7c181cd87fb4"/>
    <ds:schemaRef ds:uri="21e6a8e8-1dff-48a6-ab9b-8d556c6946c0"/>
  </ds:schemaRefs>
</ds:datastoreItem>
</file>

<file path=customXml/itemProps2.xml><?xml version="1.0" encoding="utf-8"?>
<ds:datastoreItem xmlns:ds="http://schemas.openxmlformats.org/officeDocument/2006/customXml" ds:itemID="{75E1A05B-27DC-4285-8D91-BB796AA70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Garret J. Weichel</lastModifiedBy>
  <revision>21</revision>
  <dcterms:created xsi:type="dcterms:W3CDTF">2024-03-19T17:55:00.0000000Z</dcterms:created>
  <dcterms:modified xsi:type="dcterms:W3CDTF">2024-03-21T18:09:00.1331832Z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