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EBE9" w14:textId="7C39C9AA" w:rsidR="007B73F9" w:rsidRPr="00CE4561" w:rsidRDefault="3DD91EAD" w:rsidP="220420DD">
      <w:pPr>
        <w:rPr>
          <w:rFonts w:ascii="Garamond" w:eastAsia="Garamond" w:hAnsi="Garamond" w:cs="Garamond"/>
          <w:b/>
          <w:bCs/>
        </w:rPr>
      </w:pPr>
      <w:r w:rsidRPr="432E156C">
        <w:rPr>
          <w:rFonts w:ascii="Garamond" w:eastAsia="Garamond" w:hAnsi="Garamond" w:cs="Garamond"/>
          <w:b/>
          <w:bCs/>
        </w:rPr>
        <w:t xml:space="preserve">Alaska Ecological Conservation </w:t>
      </w:r>
    </w:p>
    <w:p w14:paraId="42B2365B" w14:textId="490234C2" w:rsidR="2ABBC8BD" w:rsidRDefault="2ABBC8BD" w:rsidP="7FA99812">
      <w:pPr>
        <w:rPr>
          <w:rFonts w:ascii="Garamond" w:eastAsia="Garamond" w:hAnsi="Garamond" w:cs="Garamond"/>
          <w:i/>
          <w:iCs/>
        </w:rPr>
      </w:pPr>
      <w:r w:rsidRPr="7FA99812">
        <w:rPr>
          <w:rFonts w:ascii="Garamond" w:eastAsia="Garamond" w:hAnsi="Garamond" w:cs="Garamond"/>
          <w:i/>
          <w:iCs/>
        </w:rPr>
        <w:t>Using NASA Earth Observations to Identify Recent Changes in River Ice Phenology and Its Impacts on Caribou Migration</w:t>
      </w:r>
    </w:p>
    <w:p w14:paraId="3014536A" w14:textId="77777777" w:rsidR="00476B26" w:rsidRPr="00CE4561" w:rsidRDefault="00476B26" w:rsidP="220420DD">
      <w:pPr>
        <w:rPr>
          <w:rFonts w:ascii="Garamond" w:eastAsia="Garamond" w:hAnsi="Garamond" w:cs="Garamond"/>
        </w:rPr>
      </w:pPr>
    </w:p>
    <w:p w14:paraId="53F43B6C" w14:textId="17DBB44D" w:rsidR="00476B26" w:rsidRPr="00CE4561" w:rsidRDefault="220420DD" w:rsidP="220420DD">
      <w:pPr>
        <w:pBdr>
          <w:bottom w:val="single" w:sz="4" w:space="0" w:color="auto"/>
        </w:pBdr>
        <w:rPr>
          <w:rFonts w:ascii="Garamond" w:eastAsia="Garamond" w:hAnsi="Garamond" w:cs="Garamond"/>
          <w:b/>
          <w:bCs/>
        </w:rPr>
      </w:pPr>
      <w:r w:rsidRPr="220420DD">
        <w:rPr>
          <w:rFonts w:ascii="Garamond" w:eastAsia="Garamond" w:hAnsi="Garamond" w:cs="Garamond"/>
          <w:b/>
          <w:bCs/>
        </w:rPr>
        <w:t>Project Team</w:t>
      </w:r>
    </w:p>
    <w:p w14:paraId="5B988DE0" w14:textId="77777777" w:rsidR="00476B26" w:rsidRPr="00CE4561" w:rsidRDefault="220420DD" w:rsidP="220420DD">
      <w:pPr>
        <w:rPr>
          <w:rFonts w:ascii="Garamond" w:eastAsia="Garamond" w:hAnsi="Garamond" w:cs="Garamond"/>
          <w:b/>
          <w:bCs/>
          <w:i/>
          <w:iCs/>
        </w:rPr>
      </w:pPr>
      <w:r w:rsidRPr="220420DD">
        <w:rPr>
          <w:rFonts w:ascii="Garamond" w:eastAsia="Garamond" w:hAnsi="Garamond" w:cs="Garamond"/>
          <w:b/>
          <w:bCs/>
          <w:i/>
          <w:iCs/>
        </w:rPr>
        <w:t>Project Team:</w:t>
      </w:r>
    </w:p>
    <w:p w14:paraId="0687BCF2" w14:textId="3549E819" w:rsidR="00476B26" w:rsidRPr="00CE4561" w:rsidRDefault="0F454409" w:rsidP="220420DD">
      <w:pPr>
        <w:rPr>
          <w:rFonts w:ascii="Garamond" w:eastAsia="Garamond" w:hAnsi="Garamond" w:cs="Garamond"/>
        </w:rPr>
      </w:pPr>
      <w:r w:rsidRPr="7FA99812">
        <w:rPr>
          <w:rFonts w:ascii="Garamond" w:eastAsia="Garamond" w:hAnsi="Garamond" w:cs="Garamond"/>
        </w:rPr>
        <w:t xml:space="preserve">Christian </w:t>
      </w:r>
      <w:proofErr w:type="spellStart"/>
      <w:r w:rsidRPr="7FA99812">
        <w:rPr>
          <w:rFonts w:ascii="Garamond" w:eastAsia="Garamond" w:hAnsi="Garamond" w:cs="Garamond"/>
        </w:rPr>
        <w:t>Sarro</w:t>
      </w:r>
      <w:proofErr w:type="spellEnd"/>
      <w:r w:rsidR="220420DD" w:rsidRPr="7FA99812">
        <w:rPr>
          <w:rFonts w:ascii="Garamond" w:eastAsia="Garamond" w:hAnsi="Garamond" w:cs="Garamond"/>
        </w:rPr>
        <w:t xml:space="preserve"> (Project Lead)</w:t>
      </w:r>
    </w:p>
    <w:p w14:paraId="0351901D" w14:textId="51D31A17" w:rsidR="1A23232A" w:rsidRDefault="1A23232A" w:rsidP="7FA99812">
      <w:pPr>
        <w:rPr>
          <w:rFonts w:ascii="Garamond" w:eastAsia="Garamond" w:hAnsi="Garamond" w:cs="Garamond"/>
        </w:rPr>
      </w:pPr>
      <w:proofErr w:type="spellStart"/>
      <w:r w:rsidRPr="7FA99812">
        <w:rPr>
          <w:rFonts w:ascii="Garamond" w:eastAsia="Garamond" w:hAnsi="Garamond" w:cs="Garamond"/>
        </w:rPr>
        <w:t>Mahnoor</w:t>
      </w:r>
      <w:proofErr w:type="spellEnd"/>
      <w:r w:rsidRPr="7FA99812">
        <w:rPr>
          <w:rFonts w:ascii="Garamond" w:eastAsia="Garamond" w:hAnsi="Garamond" w:cs="Garamond"/>
        </w:rPr>
        <w:t xml:space="preserve"> Naeem </w:t>
      </w:r>
    </w:p>
    <w:p w14:paraId="3A5A9244" w14:textId="4B1AEA6A" w:rsidR="1A23232A" w:rsidRDefault="1A23232A" w:rsidP="7FA99812">
      <w:pPr>
        <w:rPr>
          <w:rFonts w:ascii="Garamond" w:eastAsia="Garamond" w:hAnsi="Garamond" w:cs="Garamond"/>
        </w:rPr>
      </w:pPr>
      <w:r w:rsidRPr="7FA99812">
        <w:rPr>
          <w:rFonts w:ascii="Garamond" w:eastAsia="Garamond" w:hAnsi="Garamond" w:cs="Garamond"/>
        </w:rPr>
        <w:t>Benjamin Silver</w:t>
      </w:r>
    </w:p>
    <w:p w14:paraId="5DD9205E" w14:textId="5A6DBA5A" w:rsidR="00476B26" w:rsidRPr="00CE4561" w:rsidRDefault="1A23232A" w:rsidP="220420DD">
      <w:pPr>
        <w:rPr>
          <w:rFonts w:ascii="Garamond" w:eastAsia="Garamond" w:hAnsi="Garamond" w:cs="Garamond"/>
        </w:rPr>
      </w:pPr>
      <w:r w:rsidRPr="44430B10">
        <w:rPr>
          <w:rFonts w:ascii="Garamond" w:eastAsia="Garamond" w:hAnsi="Garamond" w:cs="Garamond"/>
        </w:rPr>
        <w:t>Levi Mitchell</w:t>
      </w:r>
    </w:p>
    <w:p w14:paraId="626D580E" w14:textId="74DD899C" w:rsidR="44430B10" w:rsidRDefault="44430B10" w:rsidP="44430B10">
      <w:pPr>
        <w:rPr>
          <w:rFonts w:ascii="Garamond" w:eastAsia="Garamond" w:hAnsi="Garamond" w:cs="Garamond"/>
        </w:rPr>
      </w:pPr>
    </w:p>
    <w:p w14:paraId="6DBB9F0C" w14:textId="77777777" w:rsidR="00476B26" w:rsidRPr="00CE4561" w:rsidRDefault="220420DD" w:rsidP="220420DD">
      <w:pPr>
        <w:rPr>
          <w:rFonts w:ascii="Garamond" w:eastAsia="Garamond" w:hAnsi="Garamond" w:cs="Garamond"/>
          <w:b/>
          <w:bCs/>
          <w:i/>
          <w:iCs/>
        </w:rPr>
      </w:pPr>
      <w:r w:rsidRPr="220420DD">
        <w:rPr>
          <w:rFonts w:ascii="Garamond" w:eastAsia="Garamond" w:hAnsi="Garamond" w:cs="Garamond"/>
          <w:b/>
          <w:bCs/>
          <w:i/>
          <w:iCs/>
        </w:rPr>
        <w:t>Advisors &amp; Mentors:</w:t>
      </w:r>
    </w:p>
    <w:p w14:paraId="51D17496" w14:textId="5CD9D05B" w:rsidR="00476B26" w:rsidRPr="00CE4561" w:rsidRDefault="30212B3B" w:rsidP="220420DD">
      <w:pPr>
        <w:rPr>
          <w:rFonts w:ascii="Garamond" w:eastAsia="Garamond" w:hAnsi="Garamond" w:cs="Garamond"/>
        </w:rPr>
      </w:pPr>
      <w:r w:rsidRPr="432E156C">
        <w:rPr>
          <w:rFonts w:ascii="Garamond" w:eastAsia="Garamond" w:hAnsi="Garamond" w:cs="Garamond"/>
        </w:rPr>
        <w:t xml:space="preserve">Dr. Cédric </w:t>
      </w:r>
      <w:proofErr w:type="spellStart"/>
      <w:r w:rsidRPr="432E156C">
        <w:rPr>
          <w:rFonts w:ascii="Garamond" w:eastAsia="Garamond" w:hAnsi="Garamond" w:cs="Garamond"/>
        </w:rPr>
        <w:t>Fichot</w:t>
      </w:r>
      <w:proofErr w:type="spellEnd"/>
      <w:r w:rsidR="220420DD" w:rsidRPr="432E156C">
        <w:rPr>
          <w:rFonts w:ascii="Garamond" w:eastAsia="Garamond" w:hAnsi="Garamond" w:cs="Garamond"/>
        </w:rPr>
        <w:t xml:space="preserve"> (</w:t>
      </w:r>
      <w:r w:rsidR="1DF5CC53" w:rsidRPr="432E156C">
        <w:rPr>
          <w:rFonts w:ascii="Garamond" w:eastAsia="Garamond" w:hAnsi="Garamond" w:cs="Garamond"/>
        </w:rPr>
        <w:t>Boston University</w:t>
      </w:r>
      <w:r w:rsidR="220420DD" w:rsidRPr="432E156C">
        <w:rPr>
          <w:rFonts w:ascii="Garamond" w:eastAsia="Garamond" w:hAnsi="Garamond" w:cs="Garamond"/>
        </w:rPr>
        <w:t>)</w:t>
      </w:r>
    </w:p>
    <w:p w14:paraId="1C0FC45C" w14:textId="549F4D8F" w:rsidR="00C8675B" w:rsidRDefault="00C8675B" w:rsidP="220420DD">
      <w:pPr>
        <w:rPr>
          <w:rFonts w:ascii="Garamond" w:eastAsia="Garamond" w:hAnsi="Garamond" w:cs="Garamond"/>
          <w:i/>
          <w:iCs/>
        </w:rPr>
      </w:pPr>
    </w:p>
    <w:p w14:paraId="5D6F6D71" w14:textId="714A4625" w:rsidR="00C8675B" w:rsidRDefault="220420DD" w:rsidP="220420DD">
      <w:pPr>
        <w:rPr>
          <w:rFonts w:ascii="Garamond" w:eastAsia="Garamond" w:hAnsi="Garamond" w:cs="Garamond"/>
          <w:b/>
          <w:bCs/>
          <w:i/>
          <w:iCs/>
        </w:rPr>
      </w:pPr>
      <w:r w:rsidRPr="220420DD">
        <w:rPr>
          <w:rFonts w:ascii="Garamond" w:eastAsia="Garamond" w:hAnsi="Garamond" w:cs="Garamond"/>
          <w:b/>
          <w:bCs/>
          <w:i/>
          <w:iCs/>
        </w:rPr>
        <w:t>Node Lead:</w:t>
      </w:r>
    </w:p>
    <w:p w14:paraId="313AF50A" w14:textId="0579A584" w:rsidR="00C8675B" w:rsidRDefault="6F4A428E" w:rsidP="220420DD">
      <w:pPr>
        <w:rPr>
          <w:rFonts w:ascii="Garamond" w:eastAsia="Garamond" w:hAnsi="Garamond" w:cs="Garamond"/>
        </w:rPr>
      </w:pPr>
      <w:r w:rsidRPr="7FA99812">
        <w:rPr>
          <w:rFonts w:ascii="Garamond" w:eastAsia="Garamond" w:hAnsi="Garamond" w:cs="Garamond"/>
        </w:rPr>
        <w:t>Madison Arndt</w:t>
      </w:r>
      <w:r w:rsidR="220420DD" w:rsidRPr="7FA99812">
        <w:rPr>
          <w:rFonts w:ascii="Garamond" w:eastAsia="Garamond" w:hAnsi="Garamond" w:cs="Garamond"/>
        </w:rPr>
        <w:t xml:space="preserve"> (</w:t>
      </w:r>
      <w:r w:rsidR="30274C2C" w:rsidRPr="7FA99812">
        <w:rPr>
          <w:rFonts w:ascii="Garamond" w:eastAsia="Garamond" w:hAnsi="Garamond" w:cs="Garamond"/>
        </w:rPr>
        <w:t>Massachusetts – Boston)</w:t>
      </w:r>
    </w:p>
    <w:p w14:paraId="605C3625" w14:textId="48D5DB96" w:rsidR="00C8675B" w:rsidRDefault="00C8675B" w:rsidP="220420DD">
      <w:pPr>
        <w:rPr>
          <w:rFonts w:ascii="Garamond" w:eastAsia="Garamond" w:hAnsi="Garamond" w:cs="Garamond"/>
          <w:i/>
          <w:iCs/>
        </w:rPr>
      </w:pPr>
    </w:p>
    <w:p w14:paraId="47AFD085" w14:textId="46F36FBF" w:rsidR="00C8675B" w:rsidRPr="00CE4561" w:rsidRDefault="220420DD" w:rsidP="220420DD">
      <w:pPr>
        <w:ind w:left="360" w:hanging="360"/>
        <w:rPr>
          <w:rFonts w:ascii="Garamond" w:eastAsia="Garamond" w:hAnsi="Garamond" w:cs="Garamond"/>
          <w:b/>
          <w:bCs/>
        </w:rPr>
      </w:pPr>
      <w:r w:rsidRPr="432E156C">
        <w:rPr>
          <w:rFonts w:ascii="Garamond" w:eastAsia="Garamond" w:hAnsi="Garamond" w:cs="Garamond"/>
          <w:b/>
          <w:bCs/>
          <w:i/>
          <w:iCs/>
        </w:rPr>
        <w:t>Team Contact:</w:t>
      </w:r>
      <w:r w:rsidRPr="432E156C">
        <w:rPr>
          <w:rFonts w:ascii="Garamond" w:eastAsia="Garamond" w:hAnsi="Garamond" w:cs="Garamond"/>
          <w:b/>
          <w:bCs/>
        </w:rPr>
        <w:t xml:space="preserve"> </w:t>
      </w:r>
      <w:r w:rsidR="563CDE02" w:rsidRPr="432E156C">
        <w:rPr>
          <w:rFonts w:ascii="Garamond" w:eastAsia="Garamond" w:hAnsi="Garamond" w:cs="Garamond"/>
        </w:rPr>
        <w:t xml:space="preserve">Christian </w:t>
      </w:r>
      <w:proofErr w:type="spellStart"/>
      <w:r w:rsidR="563CDE02" w:rsidRPr="432E156C">
        <w:rPr>
          <w:rFonts w:ascii="Garamond" w:eastAsia="Garamond" w:hAnsi="Garamond" w:cs="Garamond"/>
        </w:rPr>
        <w:t>Sarro</w:t>
      </w:r>
      <w:proofErr w:type="spellEnd"/>
      <w:r w:rsidR="563CDE02" w:rsidRPr="432E156C">
        <w:rPr>
          <w:rFonts w:ascii="Garamond" w:eastAsia="Garamond" w:hAnsi="Garamond" w:cs="Garamond"/>
        </w:rPr>
        <w:t>, csarro3188@gmail.com</w:t>
      </w:r>
    </w:p>
    <w:p w14:paraId="3375C268" w14:textId="14F6B4A4" w:rsidR="00C8675B" w:rsidRPr="00C8675B" w:rsidRDefault="220420DD" w:rsidP="220420DD">
      <w:pPr>
        <w:rPr>
          <w:rFonts w:ascii="Garamond" w:eastAsia="Garamond" w:hAnsi="Garamond" w:cs="Garamond"/>
        </w:rPr>
      </w:pPr>
      <w:r w:rsidRPr="432E156C">
        <w:rPr>
          <w:rFonts w:ascii="Garamond" w:eastAsia="Garamond" w:hAnsi="Garamond" w:cs="Garamond"/>
          <w:b/>
          <w:bCs/>
          <w:i/>
          <w:iCs/>
        </w:rPr>
        <w:t>Partner Contact:</w:t>
      </w:r>
      <w:r w:rsidRPr="432E156C">
        <w:rPr>
          <w:rFonts w:ascii="Garamond" w:eastAsia="Garamond" w:hAnsi="Garamond" w:cs="Garamond"/>
        </w:rPr>
        <w:t xml:space="preserve"> </w:t>
      </w:r>
      <w:r w:rsidR="15584BE7" w:rsidRPr="432E156C">
        <w:rPr>
          <w:rFonts w:ascii="Garamond" w:eastAsia="Garamond" w:hAnsi="Garamond" w:cs="Garamond"/>
        </w:rPr>
        <w:t>Kyle Joly</w:t>
      </w:r>
      <w:r w:rsidRPr="432E156C">
        <w:rPr>
          <w:rFonts w:ascii="Garamond" w:eastAsia="Garamond" w:hAnsi="Garamond" w:cs="Garamond"/>
        </w:rPr>
        <w:t xml:space="preserve">, </w:t>
      </w:r>
      <w:r w:rsidR="22FC6570" w:rsidRPr="432E156C">
        <w:rPr>
          <w:rFonts w:ascii="Garamond" w:eastAsia="Garamond" w:hAnsi="Garamond" w:cs="Garamond"/>
        </w:rPr>
        <w:t>kyle_joly@nps.gov</w:t>
      </w:r>
    </w:p>
    <w:p w14:paraId="5D8B0429" w14:textId="77777777" w:rsidR="00476B26" w:rsidRPr="00CE4561" w:rsidRDefault="00476B26" w:rsidP="220420DD">
      <w:pPr>
        <w:rPr>
          <w:rFonts w:ascii="Garamond" w:eastAsia="Garamond" w:hAnsi="Garamond" w:cs="Garamond"/>
        </w:rPr>
      </w:pPr>
    </w:p>
    <w:p w14:paraId="2A539E14" w14:textId="77777777" w:rsidR="00CD0433" w:rsidRPr="00CE4561" w:rsidRDefault="220420DD" w:rsidP="220420DD">
      <w:pPr>
        <w:pBdr>
          <w:bottom w:val="single" w:sz="4" w:space="1" w:color="auto"/>
        </w:pBdr>
        <w:rPr>
          <w:rFonts w:ascii="Garamond" w:eastAsia="Garamond" w:hAnsi="Garamond" w:cs="Garamond"/>
          <w:b/>
          <w:bCs/>
        </w:rPr>
      </w:pPr>
      <w:r w:rsidRPr="220420DD">
        <w:rPr>
          <w:rFonts w:ascii="Garamond" w:eastAsia="Garamond" w:hAnsi="Garamond" w:cs="Garamond"/>
          <w:b/>
          <w:bCs/>
        </w:rPr>
        <w:t>Project Overview</w:t>
      </w:r>
    </w:p>
    <w:p w14:paraId="013DC3C5" w14:textId="77777777" w:rsidR="00E1144B" w:rsidRDefault="220420DD" w:rsidP="220420DD">
      <w:pPr>
        <w:rPr>
          <w:rFonts w:ascii="Garamond" w:eastAsia="Garamond" w:hAnsi="Garamond" w:cs="Garamond"/>
          <w:b/>
          <w:bCs/>
        </w:rPr>
      </w:pPr>
      <w:r w:rsidRPr="432E156C">
        <w:rPr>
          <w:rFonts w:ascii="Garamond" w:eastAsia="Garamond" w:hAnsi="Garamond" w:cs="Garamond"/>
          <w:b/>
          <w:bCs/>
          <w:i/>
          <w:iCs/>
        </w:rPr>
        <w:t>Project Synopsis:</w:t>
      </w:r>
      <w:r w:rsidRPr="432E156C">
        <w:rPr>
          <w:rFonts w:ascii="Garamond" w:eastAsia="Garamond" w:hAnsi="Garamond" w:cs="Garamond"/>
          <w:b/>
          <w:bCs/>
        </w:rPr>
        <w:t xml:space="preserve"> </w:t>
      </w:r>
    </w:p>
    <w:p w14:paraId="1E7BF85A" w14:textId="7F9D878D" w:rsidR="008B3821" w:rsidRPr="00CE4561" w:rsidRDefault="3B5ECFEA" w:rsidP="432E156C">
      <w:pPr>
        <w:rPr>
          <w:rFonts w:ascii="Garamond" w:eastAsia="Garamond" w:hAnsi="Garamond" w:cs="Garamond"/>
        </w:rPr>
      </w:pPr>
      <w:r w:rsidRPr="286244F6">
        <w:rPr>
          <w:rFonts w:ascii="Garamond" w:eastAsia="Garamond" w:hAnsi="Garamond" w:cs="Garamond"/>
        </w:rPr>
        <w:t xml:space="preserve">This study uses remote sensing to investigate the hypothesis that changing river ice formation periods have delayed/deflected caribou migration paths. </w:t>
      </w:r>
      <w:r w:rsidR="5AA8EEFD" w:rsidRPr="286244F6">
        <w:rPr>
          <w:rFonts w:ascii="Garamond" w:eastAsia="Garamond" w:hAnsi="Garamond" w:cs="Garamond"/>
        </w:rPr>
        <w:t xml:space="preserve">In partnership with the National Park Service, </w:t>
      </w:r>
      <w:r w:rsidR="003125A6">
        <w:rPr>
          <w:rFonts w:ascii="Garamond" w:eastAsia="Garamond" w:hAnsi="Garamond" w:cs="Garamond"/>
        </w:rPr>
        <w:t xml:space="preserve">Region 11, </w:t>
      </w:r>
      <w:r w:rsidR="162E799E" w:rsidRPr="286244F6">
        <w:rPr>
          <w:rFonts w:ascii="Garamond" w:eastAsia="Garamond" w:hAnsi="Garamond" w:cs="Garamond"/>
        </w:rPr>
        <w:t>we analyzed</w:t>
      </w:r>
      <w:r w:rsidR="5AA8EEFD" w:rsidRPr="286244F6">
        <w:rPr>
          <w:rFonts w:ascii="Garamond" w:eastAsia="Garamond" w:hAnsi="Garamond" w:cs="Garamond"/>
        </w:rPr>
        <w:t xml:space="preserve"> f</w:t>
      </w:r>
      <w:r w:rsidR="7DFEC3E9" w:rsidRPr="286244F6">
        <w:rPr>
          <w:rFonts w:ascii="Garamond" w:eastAsia="Garamond" w:hAnsi="Garamond" w:cs="Garamond"/>
        </w:rPr>
        <w:t>all</w:t>
      </w:r>
      <w:r w:rsidR="5AA8EEFD" w:rsidRPr="286244F6">
        <w:rPr>
          <w:rFonts w:ascii="Garamond" w:eastAsia="Garamond" w:hAnsi="Garamond" w:cs="Garamond"/>
        </w:rPr>
        <w:t xml:space="preserve"> </w:t>
      </w:r>
      <w:r w:rsidR="1556757A" w:rsidRPr="286244F6">
        <w:rPr>
          <w:rFonts w:ascii="Garamond" w:eastAsia="Garamond" w:hAnsi="Garamond" w:cs="Garamond"/>
        </w:rPr>
        <w:t xml:space="preserve">river </w:t>
      </w:r>
      <w:r w:rsidR="23032E5A" w:rsidRPr="286244F6">
        <w:rPr>
          <w:rFonts w:ascii="Garamond" w:eastAsia="Garamond" w:hAnsi="Garamond" w:cs="Garamond"/>
        </w:rPr>
        <w:t xml:space="preserve">ice </w:t>
      </w:r>
      <w:r w:rsidR="1556757A" w:rsidRPr="286244F6">
        <w:rPr>
          <w:rFonts w:ascii="Garamond" w:eastAsia="Garamond" w:hAnsi="Garamond" w:cs="Garamond"/>
        </w:rPr>
        <w:t xml:space="preserve">phenology from </w:t>
      </w:r>
      <w:r w:rsidR="5AA8EEFD" w:rsidRPr="286244F6">
        <w:rPr>
          <w:rFonts w:ascii="Garamond" w:eastAsia="Garamond" w:hAnsi="Garamond" w:cs="Garamond"/>
        </w:rPr>
        <w:t>2017</w:t>
      </w:r>
      <w:r w:rsidR="008C7744">
        <w:rPr>
          <w:rFonts w:ascii="Garamond" w:eastAsia="Garamond" w:hAnsi="Garamond" w:cs="Garamond"/>
        </w:rPr>
        <w:t xml:space="preserve"> – </w:t>
      </w:r>
      <w:r w:rsidR="5AA8EEFD" w:rsidRPr="286244F6">
        <w:rPr>
          <w:rFonts w:ascii="Garamond" w:eastAsia="Garamond" w:hAnsi="Garamond" w:cs="Garamond"/>
        </w:rPr>
        <w:t>2023</w:t>
      </w:r>
      <w:r w:rsidR="2B944045" w:rsidRPr="286244F6">
        <w:rPr>
          <w:rFonts w:ascii="Garamond" w:eastAsia="Garamond" w:hAnsi="Garamond" w:cs="Garamond"/>
        </w:rPr>
        <w:t xml:space="preserve"> </w:t>
      </w:r>
      <w:r w:rsidR="3A6665C3" w:rsidRPr="286244F6">
        <w:rPr>
          <w:rFonts w:ascii="Garamond" w:eastAsia="Garamond" w:hAnsi="Garamond" w:cs="Garamond"/>
        </w:rPr>
        <w:t xml:space="preserve">for </w:t>
      </w:r>
      <w:r w:rsidR="2B944045" w:rsidRPr="286244F6">
        <w:rPr>
          <w:rFonts w:ascii="Garamond" w:eastAsia="Garamond" w:hAnsi="Garamond" w:cs="Garamond"/>
        </w:rPr>
        <w:t xml:space="preserve">three river sections in </w:t>
      </w:r>
      <w:r w:rsidR="008C7744">
        <w:rPr>
          <w:rFonts w:ascii="Garamond" w:eastAsia="Garamond" w:hAnsi="Garamond" w:cs="Garamond"/>
        </w:rPr>
        <w:t>n</w:t>
      </w:r>
      <w:r w:rsidR="2B944045" w:rsidRPr="286244F6">
        <w:rPr>
          <w:rFonts w:ascii="Garamond" w:eastAsia="Garamond" w:hAnsi="Garamond" w:cs="Garamond"/>
        </w:rPr>
        <w:t>orthwestern Alaska.</w:t>
      </w:r>
      <w:r w:rsidR="04734866" w:rsidRPr="286244F6">
        <w:rPr>
          <w:rFonts w:ascii="Garamond" w:eastAsia="Garamond" w:hAnsi="Garamond" w:cs="Garamond"/>
        </w:rPr>
        <w:t xml:space="preserve"> </w:t>
      </w:r>
      <w:r w:rsidR="1E3D3DA5" w:rsidRPr="286244F6">
        <w:rPr>
          <w:rFonts w:ascii="Garamond" w:eastAsia="Garamond" w:hAnsi="Garamond" w:cs="Garamond"/>
        </w:rPr>
        <w:t>Using radar</w:t>
      </w:r>
      <w:r w:rsidR="308C6218" w:rsidRPr="286244F6">
        <w:rPr>
          <w:rFonts w:ascii="Garamond" w:eastAsia="Garamond" w:hAnsi="Garamond" w:cs="Garamond"/>
        </w:rPr>
        <w:t xml:space="preserve"> imagery</w:t>
      </w:r>
      <w:r w:rsidR="0AE6B2DE" w:rsidRPr="286244F6">
        <w:rPr>
          <w:rFonts w:ascii="Garamond" w:eastAsia="Garamond" w:hAnsi="Garamond" w:cs="Garamond"/>
        </w:rPr>
        <w:t>,</w:t>
      </w:r>
      <w:r w:rsidR="1E3D3DA5" w:rsidRPr="286244F6">
        <w:rPr>
          <w:rFonts w:ascii="Garamond" w:eastAsia="Garamond" w:hAnsi="Garamond" w:cs="Garamond"/>
        </w:rPr>
        <w:t xml:space="preserve"> optical</w:t>
      </w:r>
      <w:r w:rsidR="018DA5AA" w:rsidRPr="286244F6">
        <w:rPr>
          <w:rFonts w:ascii="Garamond" w:eastAsia="Garamond" w:hAnsi="Garamond" w:cs="Garamond"/>
        </w:rPr>
        <w:t xml:space="preserve"> imagery</w:t>
      </w:r>
      <w:r w:rsidR="0BDC664F" w:rsidRPr="286244F6">
        <w:rPr>
          <w:rFonts w:ascii="Garamond" w:eastAsia="Garamond" w:hAnsi="Garamond" w:cs="Garamond"/>
        </w:rPr>
        <w:t xml:space="preserve">, and </w:t>
      </w:r>
      <w:r w:rsidR="78185028" w:rsidRPr="286244F6">
        <w:rPr>
          <w:rFonts w:ascii="Garamond" w:eastAsia="Garamond" w:hAnsi="Garamond" w:cs="Garamond"/>
        </w:rPr>
        <w:t xml:space="preserve">spectral </w:t>
      </w:r>
      <w:r w:rsidR="0BDC664F" w:rsidRPr="286244F6">
        <w:rPr>
          <w:rFonts w:ascii="Garamond" w:eastAsia="Garamond" w:hAnsi="Garamond" w:cs="Garamond"/>
        </w:rPr>
        <w:t>ind</w:t>
      </w:r>
      <w:r w:rsidR="4D574E75" w:rsidRPr="286244F6">
        <w:rPr>
          <w:rFonts w:ascii="Garamond" w:eastAsia="Garamond" w:hAnsi="Garamond" w:cs="Garamond"/>
        </w:rPr>
        <w:t>ice</w:t>
      </w:r>
      <w:r w:rsidR="0BDC664F" w:rsidRPr="286244F6">
        <w:rPr>
          <w:rFonts w:ascii="Garamond" w:eastAsia="Garamond" w:hAnsi="Garamond" w:cs="Garamond"/>
        </w:rPr>
        <w:t>s</w:t>
      </w:r>
      <w:r w:rsidR="1E3D3DA5" w:rsidRPr="286244F6">
        <w:rPr>
          <w:rFonts w:ascii="Garamond" w:eastAsia="Garamond" w:hAnsi="Garamond" w:cs="Garamond"/>
        </w:rPr>
        <w:t xml:space="preserve"> </w:t>
      </w:r>
      <w:r w:rsidR="68A51A4F" w:rsidRPr="286244F6">
        <w:rPr>
          <w:rFonts w:ascii="Garamond" w:eastAsia="Garamond" w:hAnsi="Garamond" w:cs="Garamond"/>
        </w:rPr>
        <w:t xml:space="preserve">along </w:t>
      </w:r>
      <w:r w:rsidR="1E3D3DA5" w:rsidRPr="286244F6">
        <w:rPr>
          <w:rFonts w:ascii="Garamond" w:eastAsia="Garamond" w:hAnsi="Garamond" w:cs="Garamond"/>
        </w:rPr>
        <w:t xml:space="preserve">with temperature validation, we investigated </w:t>
      </w:r>
      <w:r w:rsidR="33AFD860" w:rsidRPr="286244F6">
        <w:rPr>
          <w:rFonts w:ascii="Garamond" w:eastAsia="Garamond" w:hAnsi="Garamond" w:cs="Garamond"/>
        </w:rPr>
        <w:t xml:space="preserve">ice coverage timing to help our </w:t>
      </w:r>
      <w:r w:rsidR="7FB863DA" w:rsidRPr="286244F6">
        <w:rPr>
          <w:rFonts w:ascii="Garamond" w:eastAsia="Garamond" w:hAnsi="Garamond" w:cs="Garamond"/>
        </w:rPr>
        <w:t>project</w:t>
      </w:r>
      <w:r w:rsidR="33AFD860" w:rsidRPr="286244F6">
        <w:rPr>
          <w:rFonts w:ascii="Garamond" w:eastAsia="Garamond" w:hAnsi="Garamond" w:cs="Garamond"/>
        </w:rPr>
        <w:t xml:space="preserve"> partners </w:t>
      </w:r>
      <w:r w:rsidR="5A3FCA09" w:rsidRPr="286244F6">
        <w:rPr>
          <w:rFonts w:ascii="Garamond" w:eastAsia="Garamond" w:hAnsi="Garamond" w:cs="Garamond"/>
        </w:rPr>
        <w:t>and their community concerns</w:t>
      </w:r>
      <w:r w:rsidR="3FDA015B" w:rsidRPr="286244F6">
        <w:rPr>
          <w:rFonts w:ascii="Garamond" w:eastAsia="Garamond" w:hAnsi="Garamond" w:cs="Garamond"/>
        </w:rPr>
        <w:t xml:space="preserve">, including </w:t>
      </w:r>
      <w:r w:rsidR="5A3FCA09" w:rsidRPr="286244F6">
        <w:rPr>
          <w:rFonts w:ascii="Garamond" w:eastAsia="Garamond" w:hAnsi="Garamond" w:cs="Garamond"/>
        </w:rPr>
        <w:t>the steep decline of caribou populations, conservation, and management strategies.</w:t>
      </w:r>
    </w:p>
    <w:p w14:paraId="3E08048F" w14:textId="65A8148E" w:rsidR="432E156C" w:rsidRDefault="432E156C" w:rsidP="432E156C">
      <w:pPr>
        <w:rPr>
          <w:rFonts w:ascii="Garamond" w:eastAsia="Garamond" w:hAnsi="Garamond" w:cs="Garamond"/>
        </w:rPr>
      </w:pPr>
    </w:p>
    <w:p w14:paraId="250F10DE" w14:textId="77777777" w:rsidR="00476B26" w:rsidRPr="00CE4561" w:rsidRDefault="220420DD" w:rsidP="220420DD">
      <w:pPr>
        <w:rPr>
          <w:rFonts w:ascii="Garamond" w:eastAsia="Garamond" w:hAnsi="Garamond" w:cs="Garamond"/>
        </w:rPr>
      </w:pPr>
      <w:r w:rsidRPr="432E156C">
        <w:rPr>
          <w:rFonts w:ascii="Garamond" w:eastAsia="Garamond" w:hAnsi="Garamond" w:cs="Garamond"/>
          <w:b/>
          <w:bCs/>
          <w:i/>
          <w:iCs/>
        </w:rPr>
        <w:t>Abstract:</w:t>
      </w:r>
    </w:p>
    <w:p w14:paraId="3E9D10C9" w14:textId="77777777" w:rsidR="003125A6" w:rsidRDefault="003125A6" w:rsidP="003125A6">
      <w:pPr>
        <w:contextualSpacing/>
        <w:rPr>
          <w:rFonts w:ascii="Garamond" w:hAnsi="Garamond" w:cs="Arial"/>
        </w:rPr>
      </w:pPr>
      <w:r w:rsidRPr="05CFE6ED">
        <w:rPr>
          <w:rFonts w:ascii="Garamond" w:eastAsia="Garamond" w:hAnsi="Garamond" w:cs="Garamond"/>
        </w:rPr>
        <w:t>Each fall, caribou (</w:t>
      </w:r>
      <w:r w:rsidRPr="05CFE6ED">
        <w:rPr>
          <w:rFonts w:ascii="Garamond" w:hAnsi="Garamond" w:cs="Arial"/>
          <w:i/>
          <w:iCs/>
        </w:rPr>
        <w:t>Rangifer tarandus</w:t>
      </w:r>
      <w:r w:rsidRPr="05CFE6ED">
        <w:rPr>
          <w:rFonts w:ascii="Garamond" w:eastAsia="Garamond" w:hAnsi="Garamond" w:cs="Garamond"/>
        </w:rPr>
        <w:t>) in the Western Arctic Herd mig</w:t>
      </w:r>
      <w:r w:rsidRPr="05CFE6ED">
        <w:rPr>
          <w:rFonts w:ascii="Garamond" w:hAnsi="Garamond" w:cs="Arial"/>
        </w:rPr>
        <w:t xml:space="preserve">rate hundreds of kilometers across </w:t>
      </w:r>
      <w:r>
        <w:rPr>
          <w:rFonts w:ascii="Garamond" w:hAnsi="Garamond" w:cs="Arial"/>
        </w:rPr>
        <w:t>n</w:t>
      </w:r>
      <w:r w:rsidRPr="05CFE6ED">
        <w:rPr>
          <w:rFonts w:ascii="Garamond" w:hAnsi="Garamond" w:cs="Arial"/>
        </w:rPr>
        <w:t xml:space="preserve">orthwestern Alaska to acquire seasonal resources and reach wintering grounds. Various rivers intersect migration paths, and caribou can only cross over open water or high-ice extents but are unable to cross rivers in stages of partial freezing. Recent temperature increases in Alaska can alter the timing and duration of ice formation periods, impeding migratory patterns. The Massachusetts NASA DEVELOP </w:t>
      </w:r>
      <w:r>
        <w:rPr>
          <w:rFonts w:ascii="Garamond" w:hAnsi="Garamond" w:cs="Arial"/>
        </w:rPr>
        <w:t>t</w:t>
      </w:r>
      <w:r w:rsidRPr="05CFE6ED">
        <w:rPr>
          <w:rFonts w:ascii="Garamond" w:hAnsi="Garamond" w:cs="Arial"/>
        </w:rPr>
        <w:t xml:space="preserve">eam partnered with the National Park Service in Alaska to detect river ice onset dates and formation periods using Landsat 8 Operational Land Imager and </w:t>
      </w:r>
      <w:r>
        <w:rPr>
          <w:rFonts w:ascii="Garamond" w:hAnsi="Garamond" w:cs="Arial"/>
        </w:rPr>
        <w:t xml:space="preserve">Landsat </w:t>
      </w:r>
      <w:r w:rsidRPr="05CFE6ED">
        <w:rPr>
          <w:rFonts w:ascii="Garamond" w:hAnsi="Garamond" w:cs="Arial"/>
        </w:rPr>
        <w:t>9 Operational Land Imager</w:t>
      </w:r>
      <w:r>
        <w:rPr>
          <w:rFonts w:ascii="Garamond" w:hAnsi="Garamond" w:cs="Arial"/>
        </w:rPr>
        <w:t>-2</w:t>
      </w:r>
      <w:r w:rsidRPr="05CFE6ED">
        <w:rPr>
          <w:rFonts w:ascii="Garamond" w:hAnsi="Garamond" w:cs="Arial"/>
        </w:rPr>
        <w:t>, Sentinel</w:t>
      </w:r>
      <w:r>
        <w:rPr>
          <w:rFonts w:ascii="Garamond" w:hAnsi="Garamond" w:cs="Arial"/>
        </w:rPr>
        <w:t>-</w:t>
      </w:r>
      <w:r w:rsidRPr="05CFE6ED">
        <w:rPr>
          <w:rFonts w:ascii="Garamond" w:hAnsi="Garamond" w:cs="Arial"/>
        </w:rPr>
        <w:t>1</w:t>
      </w:r>
      <w:r>
        <w:rPr>
          <w:rFonts w:ascii="Garamond" w:hAnsi="Garamond" w:cs="Arial"/>
        </w:rPr>
        <w:t xml:space="preserve"> </w:t>
      </w:r>
      <w:r w:rsidRPr="05CFE6ED">
        <w:rPr>
          <w:rFonts w:ascii="Garamond" w:hAnsi="Garamond" w:cs="Arial"/>
        </w:rPr>
        <w:t>C-band</w:t>
      </w:r>
      <w:r>
        <w:rPr>
          <w:rFonts w:ascii="Garamond" w:hAnsi="Garamond" w:cs="Arial"/>
        </w:rPr>
        <w:t xml:space="preserve"> </w:t>
      </w:r>
      <w:r w:rsidRPr="05CFE6ED">
        <w:rPr>
          <w:rFonts w:ascii="Garamond" w:hAnsi="Garamond" w:cs="Arial"/>
        </w:rPr>
        <w:t>Synthetic Aperture Radar and Sentinel</w:t>
      </w:r>
      <w:r>
        <w:rPr>
          <w:rFonts w:ascii="Garamond" w:hAnsi="Garamond" w:cs="Arial"/>
        </w:rPr>
        <w:t>-</w:t>
      </w:r>
      <w:r w:rsidRPr="05CFE6ED">
        <w:rPr>
          <w:rFonts w:ascii="Garamond" w:hAnsi="Garamond" w:cs="Arial"/>
        </w:rPr>
        <w:t xml:space="preserve">2A/B </w:t>
      </w:r>
      <w:proofErr w:type="spellStart"/>
      <w:r w:rsidRPr="05CFE6ED">
        <w:rPr>
          <w:rFonts w:ascii="Garamond" w:hAnsi="Garamond" w:cs="Arial"/>
        </w:rPr>
        <w:t>Multi</w:t>
      </w:r>
      <w:r>
        <w:rPr>
          <w:rFonts w:ascii="Garamond" w:hAnsi="Garamond" w:cs="Arial"/>
        </w:rPr>
        <w:t>S</w:t>
      </w:r>
      <w:r w:rsidRPr="05CFE6ED">
        <w:rPr>
          <w:rFonts w:ascii="Garamond" w:hAnsi="Garamond" w:cs="Arial"/>
        </w:rPr>
        <w:t>pectral</w:t>
      </w:r>
      <w:proofErr w:type="spellEnd"/>
      <w:r w:rsidRPr="05CFE6ED">
        <w:rPr>
          <w:rFonts w:ascii="Garamond" w:hAnsi="Garamond" w:cs="Arial"/>
        </w:rPr>
        <w:t xml:space="preserve"> Instrument imagery in Google Earth Engine. This feasibility analysis measured ice coverage using the Normalized Difference Infrared Index, Relative Difference River Ice, and Vertical-Vertical/Vertical-Horizontal backscatter values based on the spectral and surface characteristics of rivers. The team produced annual freezing timelines</w:t>
      </w:r>
      <w:r>
        <w:rPr>
          <w:rFonts w:ascii="Garamond" w:hAnsi="Garamond" w:cs="Arial"/>
        </w:rPr>
        <w:t>,</w:t>
      </w:r>
      <w:r w:rsidRPr="05CFE6ED">
        <w:rPr>
          <w:rFonts w:ascii="Garamond" w:hAnsi="Garamond" w:cs="Arial"/>
        </w:rPr>
        <w:t xml:space="preserve"> time series plots</w:t>
      </w:r>
      <w:r>
        <w:rPr>
          <w:rFonts w:ascii="Garamond" w:hAnsi="Garamond" w:cs="Arial"/>
        </w:rPr>
        <w:t>,</w:t>
      </w:r>
      <w:r w:rsidRPr="05CFE6ED">
        <w:rPr>
          <w:rFonts w:ascii="Garamond" w:hAnsi="Garamond" w:cs="Arial"/>
        </w:rPr>
        <w:t xml:space="preserve"> and maps at three river stretches to analyze river ice phenology changes. Radar imagery assessed ice coverage more accurately, while optical imagery better identified ice onset dates. Meanwhile indices were unable to robustly establish ice formation thresholds across the study period. These study results can help the National Park Service to better evaluate spatiotemporal migratory shifts and contextualize recent regional caribou declines.</w:t>
      </w:r>
    </w:p>
    <w:p w14:paraId="09C3886A" w14:textId="68F0B27C" w:rsidR="34E26EB9" w:rsidRDefault="34E26EB9" w:rsidP="220420DD">
      <w:pPr>
        <w:rPr>
          <w:rFonts w:ascii="Garamond" w:eastAsia="Garamond" w:hAnsi="Garamond" w:cs="Garamond"/>
        </w:rPr>
      </w:pPr>
    </w:p>
    <w:p w14:paraId="3A687869" w14:textId="5AA46196" w:rsidR="00476B26" w:rsidRPr="00CE4561" w:rsidRDefault="220420DD" w:rsidP="220420DD">
      <w:pPr>
        <w:rPr>
          <w:rFonts w:ascii="Garamond" w:eastAsia="Garamond" w:hAnsi="Garamond" w:cs="Garamond"/>
          <w:b/>
          <w:bCs/>
          <w:i/>
          <w:iCs/>
        </w:rPr>
      </w:pPr>
      <w:r w:rsidRPr="7FA99812">
        <w:rPr>
          <w:rFonts w:ascii="Garamond" w:eastAsia="Garamond" w:hAnsi="Garamond" w:cs="Garamond"/>
          <w:b/>
          <w:bCs/>
          <w:i/>
          <w:iCs/>
        </w:rPr>
        <w:t>Key Terms:</w:t>
      </w:r>
    </w:p>
    <w:p w14:paraId="157046AD" w14:textId="77777777" w:rsidR="003125A6" w:rsidRDefault="003125A6" w:rsidP="003125A6">
      <w:pPr>
        <w:rPr>
          <w:rFonts w:ascii="Garamond" w:hAnsi="Garamond" w:cs="Arial"/>
        </w:rPr>
      </w:pPr>
      <w:r>
        <w:rPr>
          <w:rFonts w:ascii="Garamond" w:hAnsi="Garamond" w:cs="Arial"/>
        </w:rPr>
        <w:t>r</w:t>
      </w:r>
      <w:r w:rsidRPr="47DDFA7A">
        <w:rPr>
          <w:rFonts w:ascii="Garamond" w:hAnsi="Garamond" w:cs="Arial"/>
        </w:rPr>
        <w:t xml:space="preserve">iver phenology, </w:t>
      </w:r>
      <w:r w:rsidRPr="47DDFA7A">
        <w:rPr>
          <w:rFonts w:ascii="Garamond" w:hAnsi="Garamond" w:cs="Arial"/>
          <w:i/>
          <w:iCs/>
        </w:rPr>
        <w:t>Rangifer tarandus</w:t>
      </w:r>
      <w:r w:rsidRPr="47DDFA7A">
        <w:rPr>
          <w:rFonts w:ascii="Garamond" w:hAnsi="Garamond" w:cs="Arial"/>
        </w:rPr>
        <w:t>, caribou, remote sensing, Landsat, Sentinel, NDWI, RDRI</w:t>
      </w:r>
    </w:p>
    <w:p w14:paraId="1B6F0692" w14:textId="1F2B8EAE" w:rsidR="783B0755" w:rsidRDefault="783B0755" w:rsidP="783B0755">
      <w:pPr>
        <w:rPr>
          <w:rFonts w:ascii="Garamond" w:eastAsia="Garamond" w:hAnsi="Garamond" w:cs="Garamond"/>
        </w:rPr>
      </w:pPr>
    </w:p>
    <w:p w14:paraId="55C3C2BC" w14:textId="1BFDFF11" w:rsidR="00CB6407" w:rsidRPr="00CE4561" w:rsidRDefault="220420DD" w:rsidP="432E156C">
      <w:pPr>
        <w:rPr>
          <w:rFonts w:ascii="Garamond" w:eastAsia="Garamond" w:hAnsi="Garamond" w:cs="Garamond"/>
        </w:rPr>
      </w:pPr>
      <w:r w:rsidRPr="432E156C">
        <w:rPr>
          <w:rFonts w:ascii="Garamond" w:eastAsia="Garamond" w:hAnsi="Garamond" w:cs="Garamond"/>
          <w:b/>
          <w:bCs/>
          <w:i/>
          <w:iCs/>
        </w:rPr>
        <w:lastRenderedPageBreak/>
        <w:t>Application Area:</w:t>
      </w:r>
      <w:r w:rsidRPr="432E156C">
        <w:rPr>
          <w:rFonts w:ascii="Garamond" w:eastAsia="Garamond" w:hAnsi="Garamond" w:cs="Garamond"/>
        </w:rPr>
        <w:t xml:space="preserve">  Ecological Conservation</w:t>
      </w:r>
    </w:p>
    <w:p w14:paraId="52128FB8" w14:textId="56D50E2E" w:rsidR="00CB6407" w:rsidRPr="00CE4561" w:rsidRDefault="220420DD" w:rsidP="220420DD">
      <w:pPr>
        <w:ind w:left="720" w:hanging="720"/>
        <w:rPr>
          <w:rFonts w:ascii="Garamond" w:eastAsia="Garamond" w:hAnsi="Garamond" w:cs="Garamond"/>
        </w:rPr>
      </w:pPr>
      <w:r w:rsidRPr="7FA99812">
        <w:rPr>
          <w:rFonts w:ascii="Garamond" w:eastAsia="Garamond" w:hAnsi="Garamond" w:cs="Garamond"/>
          <w:b/>
          <w:bCs/>
          <w:i/>
          <w:iCs/>
        </w:rPr>
        <w:t>Study Location:</w:t>
      </w:r>
      <w:r w:rsidRPr="7FA99812">
        <w:rPr>
          <w:rFonts w:ascii="Garamond" w:eastAsia="Garamond" w:hAnsi="Garamond" w:cs="Garamond"/>
        </w:rPr>
        <w:t xml:space="preserve"> </w:t>
      </w:r>
      <w:r w:rsidR="6DD2E72B" w:rsidRPr="7FA99812">
        <w:rPr>
          <w:rFonts w:ascii="Garamond" w:eastAsia="Garamond" w:hAnsi="Garamond" w:cs="Garamond"/>
        </w:rPr>
        <w:t xml:space="preserve">Northwestern Alaska </w:t>
      </w:r>
    </w:p>
    <w:p w14:paraId="537F3E75" w14:textId="3B35C599" w:rsidR="00CB6407" w:rsidRPr="00CE4561" w:rsidRDefault="220420DD" w:rsidP="7FA99812">
      <w:pPr>
        <w:ind w:left="720" w:hanging="720"/>
        <w:rPr>
          <w:rFonts w:ascii="Garamond" w:eastAsia="Garamond" w:hAnsi="Garamond" w:cs="Garamond"/>
        </w:rPr>
      </w:pPr>
      <w:r w:rsidRPr="7CA74941">
        <w:rPr>
          <w:rFonts w:ascii="Garamond" w:eastAsia="Garamond" w:hAnsi="Garamond" w:cs="Garamond"/>
          <w:b/>
          <w:bCs/>
          <w:i/>
          <w:iCs/>
        </w:rPr>
        <w:t>Study Period:</w:t>
      </w:r>
      <w:r w:rsidRPr="7CA74941">
        <w:rPr>
          <w:rFonts w:ascii="Garamond" w:eastAsia="Garamond" w:hAnsi="Garamond" w:cs="Garamond"/>
          <w:b/>
          <w:bCs/>
        </w:rPr>
        <w:t xml:space="preserve"> </w:t>
      </w:r>
      <w:r w:rsidR="5480F2E6" w:rsidRPr="7CA74941">
        <w:rPr>
          <w:rFonts w:ascii="Garamond" w:eastAsia="Garamond" w:hAnsi="Garamond" w:cs="Garamond"/>
        </w:rPr>
        <w:t xml:space="preserve">2017 </w:t>
      </w:r>
      <w:r w:rsidR="003125A6">
        <w:rPr>
          <w:rFonts w:ascii="Garamond" w:eastAsia="Garamond" w:hAnsi="Garamond" w:cs="Garamond"/>
        </w:rPr>
        <w:t>to</w:t>
      </w:r>
      <w:r w:rsidR="5480F2E6" w:rsidRPr="7CA74941">
        <w:rPr>
          <w:rFonts w:ascii="Garamond" w:eastAsia="Garamond" w:hAnsi="Garamond" w:cs="Garamond"/>
        </w:rPr>
        <w:t xml:space="preserve"> 2023</w:t>
      </w:r>
      <w:r w:rsidRPr="7CA74941">
        <w:rPr>
          <w:rFonts w:ascii="Garamond" w:eastAsia="Garamond" w:hAnsi="Garamond" w:cs="Garamond"/>
        </w:rPr>
        <w:t xml:space="preserve"> </w:t>
      </w:r>
      <w:r w:rsidR="54EECB0D" w:rsidRPr="7CA74941">
        <w:rPr>
          <w:rFonts w:ascii="Garamond" w:eastAsia="Garamond" w:hAnsi="Garamond" w:cs="Garamond"/>
        </w:rPr>
        <w:t xml:space="preserve">(September </w:t>
      </w:r>
      <w:r w:rsidR="003125A6">
        <w:rPr>
          <w:rFonts w:ascii="Garamond" w:eastAsia="Garamond" w:hAnsi="Garamond" w:cs="Garamond"/>
        </w:rPr>
        <w:t>to</w:t>
      </w:r>
      <w:r w:rsidR="54EECB0D" w:rsidRPr="7CA74941">
        <w:rPr>
          <w:rFonts w:ascii="Garamond" w:eastAsia="Garamond" w:hAnsi="Garamond" w:cs="Garamond"/>
        </w:rPr>
        <w:t xml:space="preserve"> November)</w:t>
      </w:r>
    </w:p>
    <w:p w14:paraId="236D5A92" w14:textId="360F5A45" w:rsidR="7CA74941" w:rsidRDefault="7CA74941" w:rsidP="7CA74941">
      <w:pPr>
        <w:rPr>
          <w:rFonts w:ascii="Garamond" w:eastAsia="Garamond" w:hAnsi="Garamond" w:cs="Garamond"/>
          <w:b/>
          <w:bCs/>
          <w:i/>
          <w:iCs/>
        </w:rPr>
      </w:pPr>
    </w:p>
    <w:p w14:paraId="447921FF" w14:textId="42FC708E" w:rsidR="00CB6407" w:rsidRPr="00CE4561" w:rsidRDefault="220420DD" w:rsidP="220420DD">
      <w:pPr>
        <w:rPr>
          <w:rFonts w:ascii="Garamond" w:eastAsia="Garamond" w:hAnsi="Garamond" w:cs="Garamond"/>
        </w:rPr>
      </w:pPr>
      <w:r w:rsidRPr="7FA99812">
        <w:rPr>
          <w:rFonts w:ascii="Garamond" w:eastAsia="Garamond" w:hAnsi="Garamond" w:cs="Garamond"/>
          <w:b/>
          <w:bCs/>
          <w:i/>
          <w:iCs/>
        </w:rPr>
        <w:t>Community Concerns:</w:t>
      </w:r>
    </w:p>
    <w:p w14:paraId="394194AD" w14:textId="3FE43D35" w:rsidR="6FD80C59" w:rsidRDefault="6FD80C59" w:rsidP="7FA99812">
      <w:pPr>
        <w:pStyle w:val="ListParagraph"/>
        <w:numPr>
          <w:ilvl w:val="0"/>
          <w:numId w:val="9"/>
        </w:numPr>
        <w:rPr>
          <w:rFonts w:ascii="Garamond" w:eastAsia="Garamond" w:hAnsi="Garamond" w:cs="Garamond"/>
        </w:rPr>
      </w:pPr>
      <w:r w:rsidRPr="7FA99812">
        <w:rPr>
          <w:rFonts w:ascii="Garamond" w:eastAsia="Garamond" w:hAnsi="Garamond" w:cs="Garamond"/>
        </w:rPr>
        <w:t xml:space="preserve">Shifting ice phenology could </w:t>
      </w:r>
      <w:r w:rsidR="7F8E1617" w:rsidRPr="7FA99812">
        <w:rPr>
          <w:rFonts w:ascii="Garamond" w:eastAsia="Garamond" w:hAnsi="Garamond" w:cs="Garamond"/>
        </w:rPr>
        <w:t xml:space="preserve">alter </w:t>
      </w:r>
      <w:r w:rsidR="5C7FAB29" w:rsidRPr="7FA99812">
        <w:rPr>
          <w:rFonts w:ascii="Garamond" w:eastAsia="Garamond" w:hAnsi="Garamond" w:cs="Garamond"/>
        </w:rPr>
        <w:t>caribou migrations</w:t>
      </w:r>
      <w:r w:rsidR="6BF823EF" w:rsidRPr="7FA99812">
        <w:rPr>
          <w:rFonts w:ascii="Garamond" w:eastAsia="Garamond" w:hAnsi="Garamond" w:cs="Garamond"/>
        </w:rPr>
        <w:t xml:space="preserve"> </w:t>
      </w:r>
      <w:r w:rsidR="6316D734" w:rsidRPr="7FA99812">
        <w:rPr>
          <w:rFonts w:ascii="Garamond" w:eastAsia="Garamond" w:hAnsi="Garamond" w:cs="Garamond"/>
        </w:rPr>
        <w:t xml:space="preserve">which can </w:t>
      </w:r>
      <w:r w:rsidR="5C7FAB29" w:rsidRPr="7FA99812">
        <w:rPr>
          <w:rFonts w:ascii="Garamond" w:eastAsia="Garamond" w:hAnsi="Garamond" w:cs="Garamond"/>
        </w:rPr>
        <w:t xml:space="preserve">diminish reproductive success. </w:t>
      </w:r>
    </w:p>
    <w:p w14:paraId="6D32183C" w14:textId="09735B70" w:rsidR="5C7FAB29" w:rsidRDefault="5C7FAB29" w:rsidP="7FA99812">
      <w:pPr>
        <w:pStyle w:val="ListParagraph"/>
        <w:numPr>
          <w:ilvl w:val="0"/>
          <w:numId w:val="9"/>
        </w:numPr>
        <w:rPr>
          <w:rFonts w:ascii="Garamond" w:eastAsia="Garamond" w:hAnsi="Garamond" w:cs="Garamond"/>
        </w:rPr>
      </w:pPr>
      <w:r w:rsidRPr="432E156C">
        <w:rPr>
          <w:rFonts w:ascii="Garamond" w:eastAsia="Garamond" w:hAnsi="Garamond" w:cs="Garamond"/>
        </w:rPr>
        <w:t xml:space="preserve">The Western Arctic Herd, which in recent years has experienced population declines beyond normal fluctuations, </w:t>
      </w:r>
      <w:r w:rsidR="300D553E" w:rsidRPr="432E156C">
        <w:rPr>
          <w:rFonts w:ascii="Garamond" w:eastAsia="Garamond" w:hAnsi="Garamond" w:cs="Garamond"/>
        </w:rPr>
        <w:t xml:space="preserve">could face further declines </w:t>
      </w:r>
      <w:r w:rsidR="4281A0EA" w:rsidRPr="432E156C">
        <w:rPr>
          <w:rFonts w:ascii="Garamond" w:eastAsia="Garamond" w:hAnsi="Garamond" w:cs="Garamond"/>
        </w:rPr>
        <w:t xml:space="preserve">due to </w:t>
      </w:r>
      <w:r w:rsidR="300D553E" w:rsidRPr="432E156C">
        <w:rPr>
          <w:rFonts w:ascii="Garamond" w:eastAsia="Garamond" w:hAnsi="Garamond" w:cs="Garamond"/>
        </w:rPr>
        <w:t>climate change.</w:t>
      </w:r>
    </w:p>
    <w:p w14:paraId="5334BCE5" w14:textId="14BEA0BB" w:rsidR="00B2D390" w:rsidRDefault="5E77B6FD" w:rsidP="7FA99812">
      <w:pPr>
        <w:pStyle w:val="ListParagraph"/>
        <w:numPr>
          <w:ilvl w:val="0"/>
          <w:numId w:val="9"/>
        </w:numPr>
        <w:rPr>
          <w:rFonts w:ascii="Garamond" w:eastAsia="Garamond" w:hAnsi="Garamond" w:cs="Garamond"/>
        </w:rPr>
      </w:pPr>
      <w:r w:rsidRPr="286244F6">
        <w:rPr>
          <w:rFonts w:ascii="Garamond" w:eastAsia="Garamond" w:hAnsi="Garamond" w:cs="Garamond"/>
        </w:rPr>
        <w:t>Communities of Alaska</w:t>
      </w:r>
      <w:r w:rsidR="00B2D390" w:rsidRPr="286244F6">
        <w:rPr>
          <w:rFonts w:ascii="Garamond" w:eastAsia="Garamond" w:hAnsi="Garamond" w:cs="Garamond"/>
        </w:rPr>
        <w:t xml:space="preserve"> harvest caribou as a source of food and material, and</w:t>
      </w:r>
      <w:r w:rsidR="50DF80A9" w:rsidRPr="286244F6">
        <w:rPr>
          <w:rFonts w:ascii="Garamond" w:eastAsia="Garamond" w:hAnsi="Garamond" w:cs="Garamond"/>
        </w:rPr>
        <w:t xml:space="preserve"> caribou are</w:t>
      </w:r>
      <w:r w:rsidR="73043AFE" w:rsidRPr="286244F6">
        <w:rPr>
          <w:rFonts w:ascii="Garamond" w:eastAsia="Garamond" w:hAnsi="Garamond" w:cs="Garamond"/>
        </w:rPr>
        <w:t xml:space="preserve"> also</w:t>
      </w:r>
      <w:r w:rsidR="50DF80A9" w:rsidRPr="286244F6">
        <w:rPr>
          <w:rFonts w:ascii="Garamond" w:eastAsia="Garamond" w:hAnsi="Garamond" w:cs="Garamond"/>
        </w:rPr>
        <w:t xml:space="preserve"> an integral part of northern culture and spirituality. </w:t>
      </w:r>
    </w:p>
    <w:p w14:paraId="55B4EE50" w14:textId="22914EFD" w:rsidR="003B46FD" w:rsidRPr="00CE4561" w:rsidRDefault="10852608" w:rsidP="432E156C">
      <w:pPr>
        <w:pStyle w:val="ListParagraph"/>
        <w:numPr>
          <w:ilvl w:val="0"/>
          <w:numId w:val="9"/>
        </w:numPr>
        <w:rPr>
          <w:rFonts w:ascii="Garamond" w:eastAsia="Garamond" w:hAnsi="Garamond" w:cs="Garamond"/>
        </w:rPr>
      </w:pPr>
      <w:r w:rsidRPr="432E156C">
        <w:rPr>
          <w:rFonts w:ascii="Garamond" w:eastAsia="Garamond" w:hAnsi="Garamond" w:cs="Garamond"/>
        </w:rPr>
        <w:t xml:space="preserve">Altered migratory patterns could present monitoring challenges </w:t>
      </w:r>
      <w:r w:rsidR="10E4F242" w:rsidRPr="432E156C">
        <w:rPr>
          <w:rFonts w:ascii="Garamond" w:eastAsia="Garamond" w:hAnsi="Garamond" w:cs="Garamond"/>
        </w:rPr>
        <w:t>for</w:t>
      </w:r>
      <w:r w:rsidRPr="432E156C">
        <w:rPr>
          <w:rFonts w:ascii="Garamond" w:eastAsia="Garamond" w:hAnsi="Garamond" w:cs="Garamond"/>
        </w:rPr>
        <w:t xml:space="preserve"> communities and managers</w:t>
      </w:r>
      <w:r w:rsidR="4933BF0B" w:rsidRPr="432E156C">
        <w:rPr>
          <w:rFonts w:ascii="Garamond" w:eastAsia="Garamond" w:hAnsi="Garamond" w:cs="Garamond"/>
        </w:rPr>
        <w:t>.</w:t>
      </w:r>
    </w:p>
    <w:p w14:paraId="3C709863" w14:textId="77777777" w:rsidR="00CB6407" w:rsidRPr="00CE4561" w:rsidRDefault="00CB6407" w:rsidP="220420DD">
      <w:pPr>
        <w:rPr>
          <w:rFonts w:ascii="Garamond" w:eastAsia="Garamond" w:hAnsi="Garamond" w:cs="Garamond"/>
        </w:rPr>
      </w:pPr>
    </w:p>
    <w:p w14:paraId="4C60F77B" w14:textId="23D336E0" w:rsidR="008F2A72" w:rsidRPr="00CE4561" w:rsidRDefault="220420DD" w:rsidP="220420DD">
      <w:pPr>
        <w:rPr>
          <w:rFonts w:ascii="Garamond" w:eastAsia="Garamond" w:hAnsi="Garamond" w:cs="Garamond"/>
        </w:rPr>
      </w:pPr>
      <w:r w:rsidRPr="432E156C">
        <w:rPr>
          <w:rFonts w:ascii="Garamond" w:eastAsia="Garamond" w:hAnsi="Garamond" w:cs="Garamond"/>
          <w:b/>
          <w:bCs/>
          <w:i/>
          <w:iCs/>
        </w:rPr>
        <w:t>Project Objectives:</w:t>
      </w:r>
    </w:p>
    <w:p w14:paraId="2213F044" w14:textId="47F1A92A" w:rsidR="2F93D495" w:rsidRDefault="2F93D495" w:rsidP="432E156C">
      <w:pPr>
        <w:pStyle w:val="ListParagraph"/>
        <w:numPr>
          <w:ilvl w:val="0"/>
          <w:numId w:val="9"/>
        </w:numPr>
        <w:rPr>
          <w:rFonts w:ascii="Garamond" w:eastAsia="Garamond" w:hAnsi="Garamond" w:cs="Garamond"/>
        </w:rPr>
      </w:pPr>
      <w:r w:rsidRPr="286244F6">
        <w:rPr>
          <w:rFonts w:ascii="Garamond" w:eastAsia="Garamond" w:hAnsi="Garamond" w:cs="Garamond"/>
        </w:rPr>
        <w:t xml:space="preserve">Capture trends in river ice phenology on the Kobuk and Colville Rivers for the fall caribou migration between early October to late November </w:t>
      </w:r>
      <w:r w:rsidR="3C2C1585" w:rsidRPr="286244F6">
        <w:rPr>
          <w:rFonts w:ascii="Garamond" w:eastAsia="Garamond" w:hAnsi="Garamond" w:cs="Garamond"/>
        </w:rPr>
        <w:t>b</w:t>
      </w:r>
      <w:r w:rsidR="4A13243C" w:rsidRPr="286244F6">
        <w:rPr>
          <w:rFonts w:ascii="Garamond" w:eastAsia="Garamond" w:hAnsi="Garamond" w:cs="Garamond"/>
        </w:rPr>
        <w:t>e</w:t>
      </w:r>
      <w:r w:rsidR="3C2C1585" w:rsidRPr="286244F6">
        <w:rPr>
          <w:rFonts w:ascii="Garamond" w:eastAsia="Garamond" w:hAnsi="Garamond" w:cs="Garamond"/>
        </w:rPr>
        <w:t>tween</w:t>
      </w:r>
      <w:r w:rsidRPr="286244F6">
        <w:rPr>
          <w:rFonts w:ascii="Garamond" w:eastAsia="Garamond" w:hAnsi="Garamond" w:cs="Garamond"/>
        </w:rPr>
        <w:t xml:space="preserve"> 2017 </w:t>
      </w:r>
      <w:r w:rsidR="1EB8EFDD" w:rsidRPr="286244F6">
        <w:rPr>
          <w:rFonts w:ascii="Garamond" w:eastAsia="Garamond" w:hAnsi="Garamond" w:cs="Garamond"/>
        </w:rPr>
        <w:t>and</w:t>
      </w:r>
      <w:r w:rsidRPr="286244F6">
        <w:rPr>
          <w:rFonts w:ascii="Garamond" w:eastAsia="Garamond" w:hAnsi="Garamond" w:cs="Garamond"/>
        </w:rPr>
        <w:t xml:space="preserve"> 2023  </w:t>
      </w:r>
    </w:p>
    <w:p w14:paraId="4D1DB522" w14:textId="60B47524" w:rsidR="2F93D495" w:rsidRDefault="2F93D495" w:rsidP="432E156C">
      <w:pPr>
        <w:pStyle w:val="ListParagraph"/>
        <w:numPr>
          <w:ilvl w:val="0"/>
          <w:numId w:val="9"/>
        </w:numPr>
        <w:rPr>
          <w:rFonts w:ascii="Garamond" w:eastAsia="Garamond" w:hAnsi="Garamond" w:cs="Garamond"/>
        </w:rPr>
      </w:pPr>
      <w:r w:rsidRPr="432E156C">
        <w:rPr>
          <w:rFonts w:ascii="Garamond" w:eastAsia="Garamond" w:hAnsi="Garamond" w:cs="Garamond"/>
        </w:rPr>
        <w:t xml:space="preserve">Produce time series maps and plots to display timing and progression of river ice using satellite imagery and imagery analysis </w:t>
      </w:r>
    </w:p>
    <w:p w14:paraId="34DEC880" w14:textId="46881A58" w:rsidR="2F93D495" w:rsidRDefault="2F93D495" w:rsidP="432E156C">
      <w:pPr>
        <w:pStyle w:val="ListParagraph"/>
        <w:numPr>
          <w:ilvl w:val="0"/>
          <w:numId w:val="9"/>
        </w:numPr>
        <w:rPr>
          <w:rFonts w:ascii="Garamond" w:eastAsia="Garamond" w:hAnsi="Garamond" w:cs="Garamond"/>
        </w:rPr>
      </w:pPr>
      <w:r w:rsidRPr="432E156C">
        <w:rPr>
          <w:rFonts w:ascii="Garamond" w:eastAsia="Garamond" w:hAnsi="Garamond" w:cs="Garamond"/>
        </w:rPr>
        <w:t>Determine capabilities and limitations of NASA remotely sensed data to inform caribou management</w:t>
      </w:r>
    </w:p>
    <w:p w14:paraId="346D8347" w14:textId="40781063" w:rsidR="008F2A72" w:rsidRPr="00CE4561" w:rsidRDefault="008F2A72" w:rsidP="220420DD">
      <w:pPr>
        <w:rPr>
          <w:rFonts w:ascii="Garamond" w:eastAsia="Garamond" w:hAnsi="Garamond" w:cs="Garamond"/>
        </w:rPr>
      </w:pPr>
    </w:p>
    <w:p w14:paraId="07D5EB77" w14:textId="77777777" w:rsidR="00CD0433" w:rsidRPr="00CE4561" w:rsidRDefault="3D8EB7E8" w:rsidP="3D8EB7E8">
      <w:pPr>
        <w:pBdr>
          <w:bottom w:val="single" w:sz="4" w:space="1" w:color="000000"/>
        </w:pBdr>
        <w:rPr>
          <w:rFonts w:ascii="Garamond" w:eastAsia="Garamond" w:hAnsi="Garamond" w:cs="Garamond"/>
          <w:b/>
          <w:bCs/>
        </w:rPr>
      </w:pPr>
      <w:r w:rsidRPr="3D8EB7E8">
        <w:rPr>
          <w:rFonts w:ascii="Garamond" w:eastAsia="Garamond" w:hAnsi="Garamond" w:cs="Garamond"/>
          <w:b/>
          <w:bCs/>
        </w:rPr>
        <w:t>Partner Overview</w:t>
      </w:r>
    </w:p>
    <w:p w14:paraId="34B6E1B7" w14:textId="77777777" w:rsidR="00D12F5B" w:rsidRPr="00CE4561" w:rsidRDefault="3D8EB7E8" w:rsidP="432E156C">
      <w:pPr>
        <w:rPr>
          <w:rFonts w:ascii="Garamond" w:eastAsia="Garamond" w:hAnsi="Garamond" w:cs="Garamond"/>
          <w:b/>
          <w:bCs/>
          <w:i/>
          <w:iCs/>
        </w:rPr>
      </w:pPr>
      <w:r w:rsidRPr="432E156C">
        <w:rPr>
          <w:rFonts w:ascii="Garamond" w:eastAsia="Garamond" w:hAnsi="Garamond" w:cs="Garamond"/>
          <w:b/>
          <w:bCs/>
          <w:i/>
          <w:iCs/>
        </w:rPr>
        <w:t>Partner Organization(s):</w:t>
      </w:r>
    </w:p>
    <w:tbl>
      <w:tblPr>
        <w:tblStyle w:val="TableGrid"/>
        <w:tblW w:w="9359" w:type="dxa"/>
        <w:jc w:val="center"/>
        <w:tblCellMar>
          <w:top w:w="43" w:type="dxa"/>
          <w:left w:w="43" w:type="dxa"/>
          <w:bottom w:w="43" w:type="dxa"/>
          <w:right w:w="43" w:type="dxa"/>
        </w:tblCellMar>
        <w:tblLook w:val="04A0" w:firstRow="1" w:lastRow="0" w:firstColumn="1" w:lastColumn="0" w:noHBand="0" w:noVBand="1"/>
      </w:tblPr>
      <w:tblGrid>
        <w:gridCol w:w="2523"/>
        <w:gridCol w:w="2698"/>
        <w:gridCol w:w="2069"/>
        <w:gridCol w:w="2069"/>
      </w:tblGrid>
      <w:tr w:rsidR="00636FAE" w:rsidRPr="00CE4561" w14:paraId="4EEA7B0E" w14:textId="77777777" w:rsidTr="286244F6">
        <w:trPr>
          <w:trHeight w:val="300"/>
          <w:jc w:val="center"/>
        </w:trPr>
        <w:tc>
          <w:tcPr>
            <w:tcW w:w="2523" w:type="dxa"/>
            <w:shd w:val="clear" w:color="auto" w:fill="31849B" w:themeFill="accent5" w:themeFillShade="BF"/>
            <w:vAlign w:val="center"/>
          </w:tcPr>
          <w:p w14:paraId="66FDE6C5" w14:textId="4C536D74" w:rsidR="006804AC" w:rsidRPr="00CE4561" w:rsidRDefault="220420DD" w:rsidP="220420DD">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Organization(s)</w:t>
            </w:r>
          </w:p>
        </w:tc>
        <w:tc>
          <w:tcPr>
            <w:tcW w:w="2698" w:type="dxa"/>
            <w:shd w:val="clear" w:color="auto" w:fill="31849B" w:themeFill="accent5" w:themeFillShade="BF"/>
            <w:vAlign w:val="center"/>
          </w:tcPr>
          <w:p w14:paraId="358B03BC" w14:textId="34FA0CD1" w:rsidR="006804AC" w:rsidRPr="00CE4561" w:rsidRDefault="220420DD" w:rsidP="220420DD">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Contact (Name, Position/Title)</w:t>
            </w:r>
          </w:p>
        </w:tc>
        <w:tc>
          <w:tcPr>
            <w:tcW w:w="2069" w:type="dxa"/>
            <w:shd w:val="clear" w:color="auto" w:fill="31849B" w:themeFill="accent5" w:themeFillShade="BF"/>
            <w:vAlign w:val="center"/>
          </w:tcPr>
          <w:p w14:paraId="311B19EA" w14:textId="77777777" w:rsidR="006804AC" w:rsidRPr="00CE4561" w:rsidRDefault="220420DD" w:rsidP="220420DD">
            <w:pPr>
              <w:jc w:val="center"/>
              <w:rPr>
                <w:rFonts w:ascii="Garamond" w:eastAsia="Garamond" w:hAnsi="Garamond" w:cs="Garamond"/>
                <w:b/>
                <w:bCs/>
                <w:color w:val="FFFFFF" w:themeColor="background1"/>
              </w:rPr>
            </w:pPr>
            <w:r w:rsidRPr="432E156C">
              <w:rPr>
                <w:rFonts w:ascii="Garamond" w:eastAsia="Garamond" w:hAnsi="Garamond" w:cs="Garamond"/>
                <w:b/>
                <w:bCs/>
                <w:color w:val="FFFFFF" w:themeColor="background1"/>
              </w:rPr>
              <w:t>Partner Type</w:t>
            </w:r>
          </w:p>
        </w:tc>
        <w:tc>
          <w:tcPr>
            <w:tcW w:w="2069" w:type="dxa"/>
            <w:shd w:val="clear" w:color="auto" w:fill="31849B" w:themeFill="accent5" w:themeFillShade="BF"/>
            <w:vAlign w:val="center"/>
          </w:tcPr>
          <w:p w14:paraId="78845A0C" w14:textId="5590E4E0" w:rsidR="3D8EB7E8" w:rsidRDefault="3D8EB7E8" w:rsidP="3D8EB7E8">
            <w:pPr>
              <w:jc w:val="center"/>
              <w:rPr>
                <w:rFonts w:ascii="Garamond" w:eastAsia="Garamond" w:hAnsi="Garamond" w:cs="Garamond"/>
                <w:b/>
                <w:bCs/>
                <w:color w:val="FFFFFF" w:themeColor="background1"/>
              </w:rPr>
            </w:pPr>
            <w:r w:rsidRPr="3D8EB7E8">
              <w:rPr>
                <w:rFonts w:ascii="Garamond" w:eastAsia="Garamond" w:hAnsi="Garamond" w:cs="Garamond"/>
                <w:b/>
                <w:bCs/>
                <w:color w:val="FFFFFF" w:themeColor="background1"/>
              </w:rPr>
              <w:t>Sector</w:t>
            </w:r>
          </w:p>
        </w:tc>
      </w:tr>
      <w:tr w:rsidR="006804AC" w:rsidRPr="00CE4561" w14:paraId="5D470CD2" w14:textId="77777777" w:rsidTr="286244F6">
        <w:trPr>
          <w:trHeight w:val="300"/>
          <w:jc w:val="center"/>
        </w:trPr>
        <w:tc>
          <w:tcPr>
            <w:tcW w:w="2523" w:type="dxa"/>
          </w:tcPr>
          <w:p w14:paraId="147FACB8" w14:textId="5D5DF521" w:rsidR="006804AC" w:rsidRPr="00CE4561" w:rsidRDefault="1E69A993" w:rsidP="220420DD">
            <w:pPr>
              <w:rPr>
                <w:rFonts w:ascii="Garamond" w:eastAsia="Garamond" w:hAnsi="Garamond" w:cs="Garamond"/>
                <w:b/>
                <w:bCs/>
              </w:rPr>
            </w:pPr>
            <w:r w:rsidRPr="432E156C">
              <w:rPr>
                <w:rFonts w:ascii="Garamond" w:eastAsia="Garamond" w:hAnsi="Garamond" w:cs="Garamond"/>
                <w:b/>
                <w:bCs/>
              </w:rPr>
              <w:t>National Park Service – Region 11</w:t>
            </w:r>
          </w:p>
        </w:tc>
        <w:tc>
          <w:tcPr>
            <w:tcW w:w="2698" w:type="dxa"/>
          </w:tcPr>
          <w:p w14:paraId="0111C027" w14:textId="12B9155A" w:rsidR="006804AC" w:rsidRPr="00CE4561" w:rsidRDefault="1E69A993" w:rsidP="432E156C">
            <w:r w:rsidRPr="432E156C">
              <w:rPr>
                <w:rFonts w:ascii="Garamond" w:eastAsia="Garamond" w:hAnsi="Garamond" w:cs="Garamond"/>
              </w:rPr>
              <w:t>Dr. Kyle Joly, Biologist</w:t>
            </w:r>
          </w:p>
        </w:tc>
        <w:tc>
          <w:tcPr>
            <w:tcW w:w="2069" w:type="dxa"/>
          </w:tcPr>
          <w:p w14:paraId="21053937" w14:textId="49F56FE4" w:rsidR="006804AC" w:rsidRPr="00CE4561" w:rsidRDefault="220420DD" w:rsidP="220420DD">
            <w:pPr>
              <w:rPr>
                <w:rFonts w:ascii="Garamond" w:eastAsia="Garamond" w:hAnsi="Garamond" w:cs="Garamond"/>
              </w:rPr>
            </w:pPr>
            <w:r w:rsidRPr="220420DD">
              <w:rPr>
                <w:rFonts w:ascii="Garamond" w:eastAsia="Garamond" w:hAnsi="Garamond" w:cs="Garamond"/>
              </w:rPr>
              <w:t>End User</w:t>
            </w:r>
          </w:p>
        </w:tc>
        <w:tc>
          <w:tcPr>
            <w:tcW w:w="2069" w:type="dxa"/>
          </w:tcPr>
          <w:p w14:paraId="7BF1AA9A" w14:textId="555F3C65" w:rsidR="3D8EB7E8" w:rsidRDefault="268541AE" w:rsidP="432E156C">
            <w:pPr>
              <w:rPr>
                <w:rFonts w:ascii="Garamond" w:eastAsia="Garamond" w:hAnsi="Garamond" w:cs="Garamond"/>
              </w:rPr>
            </w:pPr>
            <w:r w:rsidRPr="432E156C">
              <w:rPr>
                <w:rFonts w:ascii="Garamond" w:eastAsia="Garamond" w:hAnsi="Garamond" w:cs="Garamond"/>
              </w:rPr>
              <w:t>Federal Government</w:t>
            </w:r>
          </w:p>
        </w:tc>
      </w:tr>
    </w:tbl>
    <w:p w14:paraId="77D4BCBD" w14:textId="77777777" w:rsidR="00CD0433" w:rsidRPr="00CE4561" w:rsidRDefault="00CD0433" w:rsidP="220420DD">
      <w:pPr>
        <w:rPr>
          <w:rFonts w:ascii="Garamond" w:eastAsia="Garamond" w:hAnsi="Garamond" w:cs="Garamond"/>
        </w:rPr>
      </w:pPr>
    </w:p>
    <w:p w14:paraId="0DC40FA9" w14:textId="77777777" w:rsidR="00E1144B" w:rsidRDefault="220420DD" w:rsidP="220420DD">
      <w:pPr>
        <w:rPr>
          <w:rFonts w:ascii="Garamond" w:eastAsia="Garamond" w:hAnsi="Garamond" w:cs="Garamond"/>
          <w:b/>
          <w:bCs/>
          <w:i/>
          <w:iCs/>
        </w:rPr>
      </w:pPr>
      <w:r w:rsidRPr="432E156C">
        <w:rPr>
          <w:rFonts w:ascii="Garamond" w:eastAsia="Garamond" w:hAnsi="Garamond" w:cs="Garamond"/>
          <w:b/>
          <w:bCs/>
          <w:i/>
          <w:iCs/>
        </w:rPr>
        <w:t xml:space="preserve">Decision-Making Practices &amp; Policies: </w:t>
      </w:r>
    </w:p>
    <w:p w14:paraId="549F3C77" w14:textId="5C90F90D" w:rsidR="0711AB72" w:rsidRDefault="0711AB72" w:rsidP="432E156C">
      <w:pPr>
        <w:rPr>
          <w:rFonts w:ascii="Garamond" w:eastAsia="Garamond" w:hAnsi="Garamond" w:cs="Garamond"/>
        </w:rPr>
      </w:pPr>
      <w:r w:rsidRPr="286244F6">
        <w:rPr>
          <w:rFonts w:ascii="Garamond" w:eastAsia="Garamond" w:hAnsi="Garamond" w:cs="Garamond"/>
        </w:rPr>
        <w:t xml:space="preserve">Dr. Kyle Joly is a caribou biologist currently interested in research on caribou migration and harvest monitoring initiatives. </w:t>
      </w:r>
      <w:r w:rsidR="57F028A5" w:rsidRPr="286244F6">
        <w:rPr>
          <w:rFonts w:ascii="Garamond" w:eastAsia="Garamond" w:hAnsi="Garamond" w:cs="Garamond"/>
        </w:rPr>
        <w:t xml:space="preserve">As the herd is </w:t>
      </w:r>
      <w:r w:rsidR="4633FB96" w:rsidRPr="286244F6">
        <w:rPr>
          <w:rFonts w:ascii="Garamond" w:eastAsia="Garamond" w:hAnsi="Garamond" w:cs="Garamond"/>
        </w:rPr>
        <w:t>hunted year-round</w:t>
      </w:r>
      <w:r w:rsidR="57F028A5" w:rsidRPr="286244F6">
        <w:rPr>
          <w:rFonts w:ascii="Garamond" w:eastAsia="Garamond" w:hAnsi="Garamond" w:cs="Garamond"/>
        </w:rPr>
        <w:t>, t</w:t>
      </w:r>
      <w:r w:rsidRPr="286244F6">
        <w:rPr>
          <w:rFonts w:ascii="Garamond" w:eastAsia="Garamond" w:hAnsi="Garamond" w:cs="Garamond"/>
        </w:rPr>
        <w:t xml:space="preserve">his research is at the nexus of science and </w:t>
      </w:r>
      <w:r w:rsidR="6009B4FE" w:rsidRPr="286244F6">
        <w:rPr>
          <w:rFonts w:ascii="Garamond" w:eastAsia="Garamond" w:hAnsi="Garamond" w:cs="Garamond"/>
        </w:rPr>
        <w:t>policy and</w:t>
      </w:r>
      <w:r w:rsidR="6A05AAFA" w:rsidRPr="286244F6">
        <w:rPr>
          <w:rFonts w:ascii="Garamond" w:eastAsia="Garamond" w:hAnsi="Garamond" w:cs="Garamond"/>
        </w:rPr>
        <w:t xml:space="preserve"> can show</w:t>
      </w:r>
      <w:r w:rsidR="34166C99" w:rsidRPr="286244F6">
        <w:rPr>
          <w:rFonts w:ascii="Garamond" w:eastAsia="Garamond" w:hAnsi="Garamond" w:cs="Garamond"/>
        </w:rPr>
        <w:t xml:space="preserve"> that declines </w:t>
      </w:r>
      <w:r w:rsidR="5AA65E42" w:rsidRPr="286244F6">
        <w:rPr>
          <w:rFonts w:ascii="Garamond" w:eastAsia="Garamond" w:hAnsi="Garamond" w:cs="Garamond"/>
        </w:rPr>
        <w:t xml:space="preserve">and migratory changes </w:t>
      </w:r>
      <w:r w:rsidR="34166C99" w:rsidRPr="286244F6">
        <w:rPr>
          <w:rFonts w:ascii="Garamond" w:eastAsia="Garamond" w:hAnsi="Garamond" w:cs="Garamond"/>
        </w:rPr>
        <w:t>that are oft</w:t>
      </w:r>
      <w:r w:rsidR="1A96BAFC" w:rsidRPr="286244F6">
        <w:rPr>
          <w:rFonts w:ascii="Garamond" w:eastAsia="Garamond" w:hAnsi="Garamond" w:cs="Garamond"/>
        </w:rPr>
        <w:t xml:space="preserve">en </w:t>
      </w:r>
      <w:r w:rsidR="69E80323" w:rsidRPr="286244F6">
        <w:rPr>
          <w:rFonts w:ascii="Garamond" w:eastAsia="Garamond" w:hAnsi="Garamond" w:cs="Garamond"/>
        </w:rPr>
        <w:t xml:space="preserve">attributed to </w:t>
      </w:r>
      <w:r w:rsidR="34166C99" w:rsidRPr="286244F6">
        <w:rPr>
          <w:rFonts w:ascii="Garamond" w:eastAsia="Garamond" w:hAnsi="Garamond" w:cs="Garamond"/>
        </w:rPr>
        <w:t>hunting policy could be caused in</w:t>
      </w:r>
      <w:r w:rsidR="07681DDF" w:rsidRPr="286244F6">
        <w:rPr>
          <w:rFonts w:ascii="Garamond" w:eastAsia="Garamond" w:hAnsi="Garamond" w:cs="Garamond"/>
        </w:rPr>
        <w:t>-</w:t>
      </w:r>
      <w:r w:rsidR="34166C99" w:rsidRPr="286244F6">
        <w:rPr>
          <w:rFonts w:ascii="Garamond" w:eastAsia="Garamond" w:hAnsi="Garamond" w:cs="Garamond"/>
        </w:rPr>
        <w:t xml:space="preserve">part </w:t>
      </w:r>
      <w:r w:rsidR="62C1F65D" w:rsidRPr="286244F6">
        <w:rPr>
          <w:rFonts w:ascii="Garamond" w:eastAsia="Garamond" w:hAnsi="Garamond" w:cs="Garamond"/>
        </w:rPr>
        <w:t>by</w:t>
      </w:r>
      <w:r w:rsidR="34166C99" w:rsidRPr="286244F6">
        <w:rPr>
          <w:rFonts w:ascii="Garamond" w:eastAsia="Garamond" w:hAnsi="Garamond" w:cs="Garamond"/>
        </w:rPr>
        <w:t xml:space="preserve"> changes in river</w:t>
      </w:r>
      <w:r w:rsidR="2CE8AA9D" w:rsidRPr="286244F6">
        <w:rPr>
          <w:rFonts w:ascii="Garamond" w:eastAsia="Garamond" w:hAnsi="Garamond" w:cs="Garamond"/>
        </w:rPr>
        <w:t xml:space="preserve"> ice phenology. Dr. Joly is experienced in GIS and has worked with Landsat da</w:t>
      </w:r>
      <w:r w:rsidR="68A45A9F" w:rsidRPr="286244F6">
        <w:rPr>
          <w:rFonts w:ascii="Garamond" w:eastAsia="Garamond" w:hAnsi="Garamond" w:cs="Garamond"/>
        </w:rPr>
        <w:t>ta previously</w:t>
      </w:r>
      <w:r w:rsidR="0AB33862" w:rsidRPr="286244F6">
        <w:rPr>
          <w:rFonts w:ascii="Garamond" w:eastAsia="Garamond" w:hAnsi="Garamond" w:cs="Garamond"/>
        </w:rPr>
        <w:t xml:space="preserve">. </w:t>
      </w:r>
      <w:r w:rsidR="00DF684C">
        <w:rPr>
          <w:rFonts w:ascii="Garamond" w:eastAsia="Garamond" w:hAnsi="Garamond" w:cs="Garamond"/>
          <w:color w:val="000000" w:themeColor="text1"/>
        </w:rPr>
        <w:t>Additionally</w:t>
      </w:r>
      <w:r w:rsidR="00DF684C" w:rsidRPr="05CFE6ED">
        <w:rPr>
          <w:rFonts w:ascii="Garamond" w:eastAsia="Garamond" w:hAnsi="Garamond" w:cs="Garamond"/>
          <w:color w:val="000000" w:themeColor="text1"/>
        </w:rPr>
        <w:t xml:space="preserve">, </w:t>
      </w:r>
      <w:r w:rsidR="00DF684C">
        <w:rPr>
          <w:rFonts w:ascii="Garamond" w:eastAsia="Garamond" w:hAnsi="Garamond" w:cs="Garamond"/>
          <w:color w:val="000000" w:themeColor="text1"/>
        </w:rPr>
        <w:t>he</w:t>
      </w:r>
      <w:r w:rsidR="00DF684C" w:rsidRPr="05CFE6ED">
        <w:rPr>
          <w:rFonts w:ascii="Garamond" w:eastAsia="Garamond" w:hAnsi="Garamond" w:cs="Garamond"/>
          <w:color w:val="000000" w:themeColor="text1"/>
        </w:rPr>
        <w:t xml:space="preserve"> has worked</w:t>
      </w:r>
      <w:r w:rsidR="00DF684C">
        <w:rPr>
          <w:rFonts w:ascii="Garamond" w:eastAsia="Garamond" w:hAnsi="Garamond" w:cs="Garamond"/>
          <w:color w:val="000000" w:themeColor="text1"/>
        </w:rPr>
        <w:t xml:space="preserve"> for two decades</w:t>
      </w:r>
      <w:r w:rsidR="00DF684C" w:rsidRPr="05CFE6ED">
        <w:rPr>
          <w:rFonts w:ascii="Garamond" w:eastAsia="Garamond" w:hAnsi="Garamond" w:cs="Garamond"/>
          <w:color w:val="000000" w:themeColor="text1"/>
        </w:rPr>
        <w:t xml:space="preserve"> with the Gates of the Arctic and the Yukon-Charley National Parks and Preserves to understand the spatial ecology of caribou in Alaska. </w:t>
      </w:r>
      <w:r w:rsidR="0AB33862" w:rsidRPr="286244F6">
        <w:rPr>
          <w:rFonts w:ascii="Garamond" w:eastAsia="Garamond" w:hAnsi="Garamond" w:cs="Garamond"/>
        </w:rPr>
        <w:t>He is</w:t>
      </w:r>
      <w:r w:rsidR="68A45A9F" w:rsidRPr="286244F6">
        <w:rPr>
          <w:rFonts w:ascii="Garamond" w:eastAsia="Garamond" w:hAnsi="Garamond" w:cs="Garamond"/>
        </w:rPr>
        <w:t xml:space="preserve"> interested </w:t>
      </w:r>
      <w:r w:rsidR="7827BD04" w:rsidRPr="286244F6">
        <w:rPr>
          <w:rFonts w:ascii="Garamond" w:eastAsia="Garamond" w:hAnsi="Garamond" w:cs="Garamond"/>
        </w:rPr>
        <w:t>in seeing</w:t>
      </w:r>
      <w:r w:rsidR="68A45A9F" w:rsidRPr="286244F6">
        <w:rPr>
          <w:rFonts w:ascii="Garamond" w:eastAsia="Garamond" w:hAnsi="Garamond" w:cs="Garamond"/>
        </w:rPr>
        <w:t xml:space="preserve"> how remote sensing can be used to understand </w:t>
      </w:r>
      <w:r w:rsidR="010FC856" w:rsidRPr="286244F6">
        <w:rPr>
          <w:rFonts w:ascii="Garamond" w:eastAsia="Garamond" w:hAnsi="Garamond" w:cs="Garamond"/>
        </w:rPr>
        <w:t xml:space="preserve">and contextualize </w:t>
      </w:r>
      <w:r w:rsidR="68A45A9F" w:rsidRPr="286244F6">
        <w:rPr>
          <w:rFonts w:ascii="Garamond" w:eastAsia="Garamond" w:hAnsi="Garamond" w:cs="Garamond"/>
        </w:rPr>
        <w:t xml:space="preserve">changing migratory behavior such as instances of river </w:t>
      </w:r>
      <w:r w:rsidR="236E9B6C" w:rsidRPr="286244F6">
        <w:rPr>
          <w:rFonts w:ascii="Garamond" w:eastAsia="Garamond" w:hAnsi="Garamond" w:cs="Garamond"/>
        </w:rPr>
        <w:t>tracing</w:t>
      </w:r>
      <w:r w:rsidR="68A45A9F" w:rsidRPr="286244F6">
        <w:rPr>
          <w:rFonts w:ascii="Garamond" w:eastAsia="Garamond" w:hAnsi="Garamond" w:cs="Garamond"/>
        </w:rPr>
        <w:t xml:space="preserve">, migratory deflection, etc. </w:t>
      </w:r>
    </w:p>
    <w:p w14:paraId="10EC559D" w14:textId="1C80F455" w:rsidR="432E156C" w:rsidRDefault="432E156C">
      <w:r>
        <w:br w:type="page"/>
      </w:r>
    </w:p>
    <w:p w14:paraId="4C354B64" w14:textId="623E8C73" w:rsidR="00CD0433" w:rsidRPr="00CE4561" w:rsidRDefault="220420DD" w:rsidP="220420DD">
      <w:pPr>
        <w:pBdr>
          <w:bottom w:val="single" w:sz="4" w:space="1" w:color="auto"/>
        </w:pBdr>
        <w:rPr>
          <w:rFonts w:ascii="Garamond" w:eastAsia="Garamond" w:hAnsi="Garamond" w:cs="Garamond"/>
          <w:b/>
          <w:bCs/>
        </w:rPr>
      </w:pPr>
      <w:r w:rsidRPr="220420DD">
        <w:rPr>
          <w:rFonts w:ascii="Garamond" w:eastAsia="Garamond" w:hAnsi="Garamond" w:cs="Garamond"/>
          <w:b/>
          <w:bCs/>
        </w:rPr>
        <w:lastRenderedPageBreak/>
        <w:t>Earth Observations &amp; End Products Overview</w:t>
      </w:r>
    </w:p>
    <w:p w14:paraId="339A2281" w14:textId="53CEA51D" w:rsidR="003D2EDF" w:rsidRPr="00CE4561" w:rsidRDefault="220420DD" w:rsidP="220420DD">
      <w:pPr>
        <w:rPr>
          <w:rFonts w:ascii="Garamond" w:eastAsia="Garamond" w:hAnsi="Garamond" w:cs="Garamond"/>
          <w:b/>
          <w:bCs/>
          <w:i/>
          <w:iCs/>
        </w:rPr>
      </w:pPr>
      <w:r w:rsidRPr="220420DD">
        <w:rPr>
          <w:rFonts w:ascii="Garamond" w:eastAsia="Garamond" w:hAnsi="Garamond" w:cs="Garamond"/>
          <w:b/>
          <w:bCs/>
          <w:i/>
          <w:iCs/>
        </w:rPr>
        <w:t>Earth Observations: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6"/>
        <w:gridCol w:w="2410"/>
        <w:gridCol w:w="4594"/>
      </w:tblGrid>
      <w:tr w:rsidR="00B76BDC" w:rsidRPr="00CE4561" w14:paraId="1E59A37D" w14:textId="77777777" w:rsidTr="1B27623C">
        <w:trPr>
          <w:jc w:val="center"/>
        </w:trPr>
        <w:tc>
          <w:tcPr>
            <w:tcW w:w="2347" w:type="dxa"/>
            <w:shd w:val="clear" w:color="auto" w:fill="31849B" w:themeFill="accent5" w:themeFillShade="BF"/>
            <w:vAlign w:val="center"/>
          </w:tcPr>
          <w:p w14:paraId="3B2A8D46" w14:textId="77777777" w:rsidR="00B76BDC" w:rsidRPr="00CE4561" w:rsidRDefault="220420DD" w:rsidP="220420DD">
            <w:pPr>
              <w:jc w:val="center"/>
              <w:rPr>
                <w:rFonts w:ascii="Garamond" w:eastAsia="Garamond" w:hAnsi="Garamond" w:cs="Garamond"/>
                <w:b/>
                <w:bCs/>
                <w:color w:val="FFFFFF"/>
              </w:rPr>
            </w:pPr>
            <w:r w:rsidRPr="432E156C">
              <w:rPr>
                <w:rFonts w:ascii="Garamond" w:eastAsia="Garamond" w:hAnsi="Garamond" w:cs="Garamond"/>
                <w:b/>
                <w:bCs/>
                <w:color w:val="FFFFFF" w:themeColor="background1"/>
              </w:rPr>
              <w:t>Platform &amp; Sensor</w:t>
            </w:r>
          </w:p>
        </w:tc>
        <w:tc>
          <w:tcPr>
            <w:tcW w:w="2411" w:type="dxa"/>
            <w:shd w:val="clear" w:color="auto" w:fill="31849B" w:themeFill="accent5" w:themeFillShade="BF"/>
            <w:vAlign w:val="center"/>
          </w:tcPr>
          <w:p w14:paraId="6A7A8B2C" w14:textId="77777777" w:rsidR="00B76BDC" w:rsidRPr="00CE4561" w:rsidRDefault="220420DD" w:rsidP="220420DD">
            <w:pPr>
              <w:jc w:val="center"/>
              <w:rPr>
                <w:rFonts w:ascii="Garamond" w:eastAsia="Garamond" w:hAnsi="Garamond" w:cs="Garamond"/>
                <w:b/>
                <w:bCs/>
                <w:color w:val="FFFFFF"/>
              </w:rPr>
            </w:pPr>
            <w:r w:rsidRPr="220420DD">
              <w:rPr>
                <w:rFonts w:ascii="Garamond" w:eastAsia="Garamond" w:hAnsi="Garamond" w:cs="Garamond"/>
                <w:b/>
                <w:bCs/>
                <w:color w:val="FFFFFF" w:themeColor="background1"/>
              </w:rPr>
              <w:t>Parameter(s)</w:t>
            </w:r>
          </w:p>
        </w:tc>
        <w:tc>
          <w:tcPr>
            <w:tcW w:w="4597" w:type="dxa"/>
            <w:shd w:val="clear" w:color="auto" w:fill="31849B" w:themeFill="accent5" w:themeFillShade="BF"/>
            <w:vAlign w:val="center"/>
          </w:tcPr>
          <w:p w14:paraId="7A3A0187" w14:textId="77777777" w:rsidR="00B76BDC" w:rsidRPr="00CE4561" w:rsidRDefault="220420DD" w:rsidP="220420DD">
            <w:pPr>
              <w:jc w:val="center"/>
              <w:rPr>
                <w:rFonts w:ascii="Garamond" w:eastAsia="Garamond" w:hAnsi="Garamond" w:cs="Garamond"/>
                <w:b/>
                <w:bCs/>
                <w:color w:val="FFFFFF"/>
              </w:rPr>
            </w:pPr>
            <w:r w:rsidRPr="220420DD">
              <w:rPr>
                <w:rFonts w:ascii="Garamond" w:eastAsia="Garamond" w:hAnsi="Garamond" w:cs="Garamond"/>
                <w:b/>
                <w:bCs/>
                <w:color w:val="FFFFFF" w:themeColor="background1"/>
              </w:rPr>
              <w:t>Use</w:t>
            </w:r>
          </w:p>
        </w:tc>
      </w:tr>
      <w:tr w:rsidR="432E156C" w14:paraId="541E339C" w14:textId="77777777" w:rsidTr="1B27623C">
        <w:trPr>
          <w:trHeight w:val="300"/>
          <w:jc w:val="center"/>
        </w:trPr>
        <w:tc>
          <w:tcPr>
            <w:tcW w:w="2347" w:type="dxa"/>
            <w:tcBorders>
              <w:top w:val="single" w:sz="4" w:space="0" w:color="auto"/>
              <w:left w:val="single" w:sz="4" w:space="0" w:color="auto"/>
              <w:bottom w:val="single" w:sz="4" w:space="0" w:color="auto"/>
            </w:tcBorders>
            <w:vAlign w:val="center"/>
          </w:tcPr>
          <w:p w14:paraId="62489FD8" w14:textId="2557650C" w:rsidR="432E156C" w:rsidRDefault="432E156C" w:rsidP="432E156C">
            <w:pPr>
              <w:rPr>
                <w:rFonts w:ascii="Garamond" w:eastAsia="Garamond" w:hAnsi="Garamond" w:cs="Garamond"/>
                <w:b/>
                <w:bCs/>
              </w:rPr>
            </w:pPr>
            <w:r w:rsidRPr="432E156C">
              <w:rPr>
                <w:rFonts w:ascii="Garamond" w:eastAsia="Garamond" w:hAnsi="Garamond" w:cs="Garamond"/>
                <w:b/>
                <w:bCs/>
              </w:rPr>
              <w:t xml:space="preserve">Landsat 8 </w:t>
            </w:r>
            <w:r w:rsidR="000A1C09">
              <w:rPr>
                <w:rFonts w:ascii="Garamond" w:eastAsia="Garamond" w:hAnsi="Garamond" w:cs="Garamond"/>
                <w:b/>
                <w:bCs/>
              </w:rPr>
              <w:t>OLI</w:t>
            </w:r>
          </w:p>
        </w:tc>
        <w:tc>
          <w:tcPr>
            <w:tcW w:w="2410" w:type="dxa"/>
            <w:tcBorders>
              <w:top w:val="single" w:sz="4" w:space="0" w:color="auto"/>
              <w:bottom w:val="single" w:sz="4" w:space="0" w:color="auto"/>
            </w:tcBorders>
            <w:vAlign w:val="center"/>
          </w:tcPr>
          <w:p w14:paraId="0C4E9B7B" w14:textId="4DD90EB4" w:rsidR="432E156C" w:rsidRDefault="004716CA" w:rsidP="432E156C">
            <w:pPr>
              <w:rPr>
                <w:rFonts w:ascii="Garamond" w:eastAsia="Garamond" w:hAnsi="Garamond" w:cs="Garamond"/>
              </w:rPr>
            </w:pPr>
            <w:r>
              <w:rPr>
                <w:rFonts w:ascii="Garamond" w:eastAsia="Garamond" w:hAnsi="Garamond" w:cs="Garamond"/>
              </w:rPr>
              <w:t>Surface Reflectance</w:t>
            </w:r>
            <w:r w:rsidR="432E156C" w:rsidRPr="432E156C">
              <w:rPr>
                <w:rFonts w:ascii="Garamond" w:eastAsia="Garamond" w:hAnsi="Garamond" w:cs="Garamond"/>
              </w:rPr>
              <w:t xml:space="preserve"> </w:t>
            </w:r>
          </w:p>
        </w:tc>
        <w:tc>
          <w:tcPr>
            <w:tcW w:w="4593" w:type="dxa"/>
            <w:tcBorders>
              <w:top w:val="single" w:sz="4" w:space="0" w:color="auto"/>
              <w:bottom w:val="single" w:sz="4" w:space="0" w:color="auto"/>
              <w:right w:val="single" w:sz="4" w:space="0" w:color="auto"/>
            </w:tcBorders>
            <w:vAlign w:val="center"/>
          </w:tcPr>
          <w:p w14:paraId="4563B11E" w14:textId="54873247" w:rsidR="432E156C" w:rsidRDefault="004716CA" w:rsidP="432E156C">
            <w:pPr>
              <w:rPr>
                <w:rFonts w:ascii="Garamond" w:eastAsia="Garamond" w:hAnsi="Garamond" w:cs="Garamond"/>
              </w:rPr>
            </w:pPr>
            <w:r w:rsidRPr="1B27623C">
              <w:rPr>
                <w:rFonts w:ascii="Garamond" w:eastAsia="Garamond" w:hAnsi="Garamond" w:cs="Garamond"/>
              </w:rPr>
              <w:t>Used to d</w:t>
            </w:r>
            <w:r w:rsidR="432E156C" w:rsidRPr="1B27623C">
              <w:rPr>
                <w:rFonts w:ascii="Garamond" w:eastAsia="Garamond" w:hAnsi="Garamond" w:cs="Garamond"/>
              </w:rPr>
              <w:t>etect river ice phenology using</w:t>
            </w:r>
            <w:r w:rsidR="000A1C09" w:rsidRPr="1B27623C">
              <w:rPr>
                <w:rFonts w:ascii="Garamond" w:eastAsia="Garamond" w:hAnsi="Garamond" w:cs="Garamond"/>
              </w:rPr>
              <w:t xml:space="preserve"> the </w:t>
            </w:r>
            <w:r w:rsidR="000A1C09" w:rsidRPr="1B27623C">
              <w:rPr>
                <w:rFonts w:ascii="Garamond" w:eastAsia="Times New Roman" w:hAnsi="Garamond" w:cs="Arial"/>
              </w:rPr>
              <w:t>normalized difference water index</w:t>
            </w:r>
            <w:r w:rsidR="432E156C" w:rsidRPr="1B27623C">
              <w:rPr>
                <w:rFonts w:ascii="Garamond" w:eastAsia="Garamond" w:hAnsi="Garamond" w:cs="Garamond"/>
              </w:rPr>
              <w:t xml:space="preserve"> </w:t>
            </w:r>
            <w:r w:rsidR="000A1C09" w:rsidRPr="1B27623C">
              <w:rPr>
                <w:rFonts w:ascii="Garamond" w:eastAsia="Garamond" w:hAnsi="Garamond" w:cs="Garamond"/>
              </w:rPr>
              <w:t>(</w:t>
            </w:r>
            <w:r w:rsidR="432E156C" w:rsidRPr="1B27623C">
              <w:rPr>
                <w:rFonts w:ascii="Garamond" w:eastAsia="Garamond" w:hAnsi="Garamond" w:cs="Garamond"/>
              </w:rPr>
              <w:t>NDWI</w:t>
            </w:r>
            <w:r w:rsidR="000A1C09" w:rsidRPr="1B27623C">
              <w:rPr>
                <w:rFonts w:ascii="Garamond" w:eastAsia="Garamond" w:hAnsi="Garamond" w:cs="Garamond"/>
              </w:rPr>
              <w:t>)</w:t>
            </w:r>
            <w:r w:rsidR="432E156C" w:rsidRPr="1B27623C">
              <w:rPr>
                <w:rFonts w:ascii="Garamond" w:eastAsia="Garamond" w:hAnsi="Garamond" w:cs="Garamond"/>
              </w:rPr>
              <w:t>,</w:t>
            </w:r>
            <w:r w:rsidR="000A1C09" w:rsidRPr="1B27623C">
              <w:rPr>
                <w:rFonts w:ascii="Garamond" w:eastAsia="Garamond" w:hAnsi="Garamond" w:cs="Garamond"/>
              </w:rPr>
              <w:t xml:space="preserve"> </w:t>
            </w:r>
            <w:r w:rsidR="000A1C09" w:rsidRPr="1B27623C">
              <w:rPr>
                <w:rFonts w:ascii="Garamond" w:eastAsia="Garamond" w:hAnsi="Garamond" w:cs="Garamond"/>
                <w:color w:val="000000" w:themeColor="text1"/>
              </w:rPr>
              <w:t>Relative Difference River Ice Index (</w:t>
            </w:r>
            <w:r w:rsidR="432E156C" w:rsidRPr="1B27623C">
              <w:rPr>
                <w:rFonts w:ascii="Garamond" w:eastAsia="Garamond" w:hAnsi="Garamond" w:cs="Garamond"/>
              </w:rPr>
              <w:t>RDRI</w:t>
            </w:r>
            <w:r w:rsidR="000A1C09" w:rsidRPr="1B27623C">
              <w:rPr>
                <w:rFonts w:ascii="Garamond" w:eastAsia="Garamond" w:hAnsi="Garamond" w:cs="Garamond"/>
              </w:rPr>
              <w:t>)</w:t>
            </w:r>
            <w:r w:rsidR="432E156C" w:rsidRPr="1B27623C">
              <w:rPr>
                <w:rFonts w:ascii="Garamond" w:eastAsia="Garamond" w:hAnsi="Garamond" w:cs="Garamond"/>
              </w:rPr>
              <w:t xml:space="preserve">, </w:t>
            </w:r>
            <w:r w:rsidR="000A1C09" w:rsidRPr="1B27623C">
              <w:rPr>
                <w:rFonts w:ascii="Garamond" w:eastAsia="Garamond" w:hAnsi="Garamond" w:cs="Garamond"/>
              </w:rPr>
              <w:t>N</w:t>
            </w:r>
            <w:r w:rsidR="000A1C09" w:rsidRPr="1B27623C">
              <w:rPr>
                <w:rFonts w:ascii="Garamond" w:eastAsia="Times New Roman" w:hAnsi="Garamond" w:cs="Arial"/>
              </w:rPr>
              <w:t xml:space="preserve">ormalized Difference Infrared Index </w:t>
            </w:r>
            <w:r w:rsidR="000A1C09" w:rsidRPr="1B27623C">
              <w:rPr>
                <w:rFonts w:ascii="Garamond" w:eastAsia="Garamond" w:hAnsi="Garamond" w:cs="Garamond"/>
              </w:rPr>
              <w:t>(</w:t>
            </w:r>
            <w:r w:rsidR="432E156C" w:rsidRPr="1B27623C">
              <w:rPr>
                <w:rFonts w:ascii="Garamond" w:eastAsia="Garamond" w:hAnsi="Garamond" w:cs="Garamond"/>
              </w:rPr>
              <w:t>NDII</w:t>
            </w:r>
            <w:r w:rsidR="000A1C09" w:rsidRPr="1B27623C">
              <w:rPr>
                <w:rFonts w:ascii="Garamond" w:eastAsia="Garamond" w:hAnsi="Garamond" w:cs="Garamond"/>
              </w:rPr>
              <w:t>)</w:t>
            </w:r>
            <w:r w:rsidR="432E156C" w:rsidRPr="1B27623C">
              <w:rPr>
                <w:rFonts w:ascii="Garamond" w:eastAsia="Garamond" w:hAnsi="Garamond" w:cs="Garamond"/>
              </w:rPr>
              <w:t xml:space="preserve">, </w:t>
            </w:r>
            <w:r w:rsidR="000A1C09" w:rsidRPr="1B27623C">
              <w:rPr>
                <w:rFonts w:ascii="Garamond" w:eastAsia="Garamond" w:hAnsi="Garamond" w:cs="Garamond"/>
              </w:rPr>
              <w:t>near infrared (</w:t>
            </w:r>
            <w:r w:rsidR="432E156C" w:rsidRPr="1B27623C">
              <w:rPr>
                <w:rFonts w:ascii="Garamond" w:eastAsia="Garamond" w:hAnsi="Garamond" w:cs="Garamond"/>
              </w:rPr>
              <w:t>NIR</w:t>
            </w:r>
            <w:r w:rsidR="000A1C09" w:rsidRPr="1B27623C">
              <w:rPr>
                <w:rFonts w:ascii="Garamond" w:eastAsia="Garamond" w:hAnsi="Garamond" w:cs="Garamond"/>
              </w:rPr>
              <w:t>)</w:t>
            </w:r>
            <w:r w:rsidR="432E156C" w:rsidRPr="1B27623C">
              <w:rPr>
                <w:rFonts w:ascii="Garamond" w:eastAsia="Garamond" w:hAnsi="Garamond" w:cs="Garamond"/>
              </w:rPr>
              <w:t>/</w:t>
            </w:r>
            <w:r w:rsidR="000A1C09" w:rsidRPr="1B27623C">
              <w:rPr>
                <w:rFonts w:ascii="Garamond" w:eastAsia="Garamond" w:hAnsi="Garamond" w:cs="Garamond"/>
              </w:rPr>
              <w:t>shortwave infrared (</w:t>
            </w:r>
            <w:r w:rsidR="432E156C" w:rsidRPr="1B27623C">
              <w:rPr>
                <w:rFonts w:ascii="Garamond" w:eastAsia="Garamond" w:hAnsi="Garamond" w:cs="Garamond"/>
              </w:rPr>
              <w:t>SWIR</w:t>
            </w:r>
            <w:r w:rsidR="000A1C09" w:rsidRPr="1B27623C">
              <w:rPr>
                <w:rFonts w:ascii="Garamond" w:eastAsia="Garamond" w:hAnsi="Garamond" w:cs="Garamond"/>
              </w:rPr>
              <w:t>)</w:t>
            </w:r>
            <w:r w:rsidR="432E156C" w:rsidRPr="1B27623C">
              <w:rPr>
                <w:rFonts w:ascii="Garamond" w:eastAsia="Garamond" w:hAnsi="Garamond" w:cs="Garamond"/>
              </w:rPr>
              <w:t xml:space="preserve"> ratio, </w:t>
            </w:r>
            <w:r w:rsidR="000A1C09" w:rsidRPr="1B27623C">
              <w:rPr>
                <w:rFonts w:ascii="Garamond" w:eastAsia="Garamond" w:hAnsi="Garamond" w:cs="Garamond"/>
              </w:rPr>
              <w:t xml:space="preserve">and </w:t>
            </w:r>
            <w:r w:rsidR="154A4439" w:rsidRPr="1B27623C">
              <w:rPr>
                <w:rFonts w:ascii="Garamond" w:eastAsia="Garamond" w:hAnsi="Garamond" w:cs="Garamond"/>
              </w:rPr>
              <w:t xml:space="preserve">true color </w:t>
            </w:r>
            <w:r w:rsidR="432E156C" w:rsidRPr="1B27623C">
              <w:rPr>
                <w:rFonts w:ascii="Garamond" w:eastAsia="Garamond" w:hAnsi="Garamond" w:cs="Garamond"/>
              </w:rPr>
              <w:t>visualization</w:t>
            </w:r>
            <w:r w:rsidRPr="1B27623C">
              <w:rPr>
                <w:rFonts w:ascii="Garamond" w:eastAsia="Garamond" w:hAnsi="Garamond" w:cs="Garamond"/>
              </w:rPr>
              <w:t>.</w:t>
            </w:r>
            <w:r w:rsidR="432E156C" w:rsidRPr="1B27623C">
              <w:rPr>
                <w:rFonts w:ascii="Garamond" w:eastAsia="Garamond" w:hAnsi="Garamond" w:cs="Garamond"/>
              </w:rPr>
              <w:t xml:space="preserve"> </w:t>
            </w:r>
          </w:p>
        </w:tc>
      </w:tr>
      <w:tr w:rsidR="432E156C" w14:paraId="50894926" w14:textId="77777777" w:rsidTr="1B27623C">
        <w:trPr>
          <w:trHeight w:val="300"/>
          <w:jc w:val="center"/>
        </w:trPr>
        <w:tc>
          <w:tcPr>
            <w:tcW w:w="2347" w:type="dxa"/>
            <w:tcBorders>
              <w:top w:val="single" w:sz="4" w:space="0" w:color="auto"/>
              <w:left w:val="single" w:sz="4" w:space="0" w:color="auto"/>
              <w:bottom w:val="single" w:sz="4" w:space="0" w:color="auto"/>
            </w:tcBorders>
            <w:vAlign w:val="center"/>
          </w:tcPr>
          <w:p w14:paraId="1C731296" w14:textId="4F851B0F" w:rsidR="432E156C" w:rsidRDefault="432E156C" w:rsidP="432E156C">
            <w:pPr>
              <w:rPr>
                <w:rFonts w:ascii="Garamond" w:eastAsia="Garamond" w:hAnsi="Garamond" w:cs="Garamond"/>
                <w:b/>
                <w:bCs/>
              </w:rPr>
            </w:pPr>
            <w:r w:rsidRPr="432E156C">
              <w:rPr>
                <w:rFonts w:ascii="Garamond" w:eastAsia="Garamond" w:hAnsi="Garamond" w:cs="Garamond"/>
                <w:b/>
                <w:bCs/>
              </w:rPr>
              <w:t xml:space="preserve">Landsat 9 </w:t>
            </w:r>
            <w:r w:rsidR="000A1C09">
              <w:rPr>
                <w:rFonts w:ascii="Garamond" w:eastAsia="Garamond" w:hAnsi="Garamond" w:cs="Garamond"/>
                <w:b/>
                <w:bCs/>
              </w:rPr>
              <w:t>OLI-2</w:t>
            </w:r>
          </w:p>
        </w:tc>
        <w:tc>
          <w:tcPr>
            <w:tcW w:w="2410" w:type="dxa"/>
            <w:tcBorders>
              <w:top w:val="single" w:sz="4" w:space="0" w:color="auto"/>
              <w:bottom w:val="single" w:sz="4" w:space="0" w:color="auto"/>
            </w:tcBorders>
            <w:vAlign w:val="center"/>
          </w:tcPr>
          <w:p w14:paraId="1CB91660" w14:textId="7357133F" w:rsidR="432E156C" w:rsidRDefault="004716CA" w:rsidP="432E156C">
            <w:pPr>
              <w:rPr>
                <w:rFonts w:ascii="Garamond" w:eastAsia="Garamond" w:hAnsi="Garamond" w:cs="Garamond"/>
              </w:rPr>
            </w:pPr>
            <w:r>
              <w:rPr>
                <w:rFonts w:ascii="Garamond" w:eastAsia="Garamond" w:hAnsi="Garamond" w:cs="Garamond"/>
              </w:rPr>
              <w:t>Surface Reflectance</w:t>
            </w:r>
          </w:p>
        </w:tc>
        <w:tc>
          <w:tcPr>
            <w:tcW w:w="4593" w:type="dxa"/>
            <w:tcBorders>
              <w:top w:val="single" w:sz="4" w:space="0" w:color="auto"/>
              <w:bottom w:val="single" w:sz="4" w:space="0" w:color="auto"/>
              <w:right w:val="single" w:sz="4" w:space="0" w:color="auto"/>
            </w:tcBorders>
            <w:vAlign w:val="center"/>
          </w:tcPr>
          <w:p w14:paraId="36763512" w14:textId="74E50AF5" w:rsidR="432E156C" w:rsidRDefault="004716CA" w:rsidP="432E156C">
            <w:pPr>
              <w:rPr>
                <w:rFonts w:ascii="Garamond" w:eastAsia="Garamond" w:hAnsi="Garamond" w:cs="Garamond"/>
              </w:rPr>
            </w:pPr>
            <w:r>
              <w:rPr>
                <w:rFonts w:ascii="Garamond" w:eastAsia="Garamond" w:hAnsi="Garamond" w:cs="Garamond"/>
              </w:rPr>
              <w:t>Used to d</w:t>
            </w:r>
            <w:r w:rsidR="432E156C" w:rsidRPr="783B0755">
              <w:rPr>
                <w:rFonts w:ascii="Garamond" w:eastAsia="Garamond" w:hAnsi="Garamond" w:cs="Garamond"/>
              </w:rPr>
              <w:t>etect river ice phenology using NDWI, RDRI, NDII, NIR/SWIR ratio, RBG visualization</w:t>
            </w:r>
            <w:r>
              <w:rPr>
                <w:rFonts w:ascii="Garamond" w:eastAsia="Garamond" w:hAnsi="Garamond" w:cs="Garamond"/>
              </w:rPr>
              <w:t>.</w:t>
            </w:r>
          </w:p>
        </w:tc>
      </w:tr>
      <w:tr w:rsidR="432E156C" w14:paraId="633643C0" w14:textId="77777777" w:rsidTr="1B27623C">
        <w:trPr>
          <w:trHeight w:val="300"/>
          <w:jc w:val="center"/>
        </w:trPr>
        <w:tc>
          <w:tcPr>
            <w:tcW w:w="2347" w:type="dxa"/>
            <w:tcBorders>
              <w:top w:val="single" w:sz="4" w:space="0" w:color="auto"/>
              <w:left w:val="single" w:sz="4" w:space="0" w:color="auto"/>
              <w:bottom w:val="single" w:sz="4" w:space="0" w:color="auto"/>
            </w:tcBorders>
            <w:vAlign w:val="center"/>
          </w:tcPr>
          <w:p w14:paraId="326BC360" w14:textId="099178AE" w:rsidR="432E156C" w:rsidRDefault="432E156C" w:rsidP="432E156C">
            <w:pPr>
              <w:rPr>
                <w:rFonts w:ascii="Garamond" w:eastAsia="Garamond" w:hAnsi="Garamond" w:cs="Garamond"/>
                <w:b/>
                <w:bCs/>
              </w:rPr>
            </w:pPr>
            <w:r w:rsidRPr="432E156C">
              <w:rPr>
                <w:rFonts w:ascii="Garamond" w:eastAsia="Garamond" w:hAnsi="Garamond" w:cs="Garamond"/>
                <w:b/>
                <w:bCs/>
              </w:rPr>
              <w:t xml:space="preserve">Sentinel-2 </w:t>
            </w:r>
            <w:r w:rsidR="000A1C09">
              <w:rPr>
                <w:rFonts w:ascii="Garamond" w:eastAsia="Garamond" w:hAnsi="Garamond" w:cs="Garamond"/>
                <w:b/>
                <w:bCs/>
              </w:rPr>
              <w:t>MSI</w:t>
            </w:r>
          </w:p>
        </w:tc>
        <w:tc>
          <w:tcPr>
            <w:tcW w:w="2410" w:type="dxa"/>
            <w:tcBorders>
              <w:top w:val="single" w:sz="4" w:space="0" w:color="auto"/>
              <w:bottom w:val="single" w:sz="4" w:space="0" w:color="auto"/>
            </w:tcBorders>
            <w:vAlign w:val="center"/>
          </w:tcPr>
          <w:p w14:paraId="3E93698F" w14:textId="4A8AD150" w:rsidR="432E156C" w:rsidRDefault="004716CA" w:rsidP="432E156C">
            <w:pPr>
              <w:rPr>
                <w:rFonts w:ascii="Garamond" w:eastAsia="Garamond" w:hAnsi="Garamond" w:cs="Garamond"/>
              </w:rPr>
            </w:pPr>
            <w:r>
              <w:rPr>
                <w:rFonts w:ascii="Garamond" w:eastAsia="Garamond" w:hAnsi="Garamond" w:cs="Garamond"/>
              </w:rPr>
              <w:t>Surface Reflectance</w:t>
            </w:r>
          </w:p>
        </w:tc>
        <w:tc>
          <w:tcPr>
            <w:tcW w:w="4593" w:type="dxa"/>
            <w:tcBorders>
              <w:top w:val="single" w:sz="4" w:space="0" w:color="auto"/>
              <w:bottom w:val="single" w:sz="4" w:space="0" w:color="auto"/>
              <w:right w:val="single" w:sz="4" w:space="0" w:color="auto"/>
            </w:tcBorders>
            <w:vAlign w:val="center"/>
          </w:tcPr>
          <w:p w14:paraId="07BD4B8B" w14:textId="1E3FA939" w:rsidR="432E156C" w:rsidRDefault="004716CA" w:rsidP="432E156C">
            <w:pPr>
              <w:rPr>
                <w:rFonts w:ascii="Garamond" w:eastAsia="Garamond" w:hAnsi="Garamond" w:cs="Garamond"/>
              </w:rPr>
            </w:pPr>
            <w:r>
              <w:rPr>
                <w:rFonts w:ascii="Garamond" w:eastAsia="Garamond" w:hAnsi="Garamond" w:cs="Garamond"/>
              </w:rPr>
              <w:t>Used to d</w:t>
            </w:r>
            <w:r w:rsidR="432E156C" w:rsidRPr="783B0755">
              <w:rPr>
                <w:rFonts w:ascii="Garamond" w:eastAsia="Garamond" w:hAnsi="Garamond" w:cs="Garamond"/>
              </w:rPr>
              <w:t>etect river ice phenology using NDWI, RDRI, NDII, NIR/SWIR ratio, RBG visualization</w:t>
            </w:r>
            <w:r>
              <w:rPr>
                <w:rFonts w:ascii="Garamond" w:eastAsia="Garamond" w:hAnsi="Garamond" w:cs="Garamond"/>
              </w:rPr>
              <w:t>.</w:t>
            </w:r>
            <w:r w:rsidR="432E156C" w:rsidRPr="783B0755">
              <w:rPr>
                <w:rFonts w:ascii="Garamond" w:eastAsia="Garamond" w:hAnsi="Garamond" w:cs="Garamond"/>
              </w:rPr>
              <w:t xml:space="preserve"> </w:t>
            </w:r>
          </w:p>
        </w:tc>
      </w:tr>
      <w:tr w:rsidR="432E156C" w14:paraId="09B8F9B1" w14:textId="77777777" w:rsidTr="1B27623C">
        <w:trPr>
          <w:trHeight w:val="300"/>
          <w:jc w:val="center"/>
        </w:trPr>
        <w:tc>
          <w:tcPr>
            <w:tcW w:w="2347" w:type="dxa"/>
            <w:tcBorders>
              <w:top w:val="single" w:sz="4" w:space="0" w:color="auto"/>
              <w:left w:val="single" w:sz="4" w:space="0" w:color="auto"/>
              <w:bottom w:val="single" w:sz="4" w:space="0" w:color="auto"/>
            </w:tcBorders>
            <w:vAlign w:val="center"/>
          </w:tcPr>
          <w:p w14:paraId="5FBAD115" w14:textId="677D895E" w:rsidR="432E156C" w:rsidRDefault="432E156C" w:rsidP="432E156C">
            <w:pPr>
              <w:rPr>
                <w:rFonts w:ascii="Garamond" w:eastAsia="Garamond" w:hAnsi="Garamond" w:cs="Garamond"/>
                <w:b/>
                <w:bCs/>
              </w:rPr>
            </w:pPr>
            <w:r w:rsidRPr="432E156C">
              <w:rPr>
                <w:rFonts w:ascii="Garamond" w:eastAsia="Garamond" w:hAnsi="Garamond" w:cs="Garamond"/>
                <w:b/>
                <w:bCs/>
              </w:rPr>
              <w:t xml:space="preserve">Sentinel-1 </w:t>
            </w:r>
            <w:r w:rsidR="004716CA">
              <w:rPr>
                <w:rFonts w:ascii="Garamond" w:eastAsia="Garamond" w:hAnsi="Garamond" w:cs="Garamond"/>
                <w:b/>
                <w:bCs/>
              </w:rPr>
              <w:t>C</w:t>
            </w:r>
            <w:r w:rsidR="000A1C09">
              <w:rPr>
                <w:rFonts w:ascii="Garamond" w:eastAsia="Garamond" w:hAnsi="Garamond" w:cs="Garamond"/>
                <w:b/>
                <w:bCs/>
              </w:rPr>
              <w:t>-SAR</w:t>
            </w:r>
          </w:p>
        </w:tc>
        <w:tc>
          <w:tcPr>
            <w:tcW w:w="2410" w:type="dxa"/>
            <w:tcBorders>
              <w:top w:val="single" w:sz="4" w:space="0" w:color="auto"/>
              <w:bottom w:val="single" w:sz="4" w:space="0" w:color="auto"/>
            </w:tcBorders>
            <w:vAlign w:val="center"/>
          </w:tcPr>
          <w:p w14:paraId="1C4754F5" w14:textId="1B7398E7" w:rsidR="432E156C" w:rsidRDefault="23E03B27" w:rsidP="1B27623C">
            <w:pPr>
              <w:spacing w:line="259" w:lineRule="auto"/>
              <w:rPr>
                <w:rFonts w:ascii="Garamond" w:eastAsia="Garamond" w:hAnsi="Garamond" w:cs="Garamond"/>
              </w:rPr>
            </w:pPr>
            <w:r w:rsidRPr="1B27623C">
              <w:rPr>
                <w:rFonts w:ascii="Garamond" w:eastAsia="Garamond" w:hAnsi="Garamond" w:cs="Garamond"/>
              </w:rPr>
              <w:t>VH and VV Backscatter Mean</w:t>
            </w:r>
          </w:p>
        </w:tc>
        <w:tc>
          <w:tcPr>
            <w:tcW w:w="4593" w:type="dxa"/>
            <w:tcBorders>
              <w:top w:val="single" w:sz="4" w:space="0" w:color="auto"/>
              <w:bottom w:val="single" w:sz="4" w:space="0" w:color="auto"/>
              <w:right w:val="single" w:sz="4" w:space="0" w:color="auto"/>
            </w:tcBorders>
            <w:vAlign w:val="center"/>
          </w:tcPr>
          <w:p w14:paraId="3E1EE925" w14:textId="4BA294D9" w:rsidR="432E156C" w:rsidRDefault="4937D9BD" w:rsidP="432E156C">
            <w:pPr>
              <w:rPr>
                <w:rFonts w:ascii="Garamond" w:eastAsia="Garamond" w:hAnsi="Garamond" w:cs="Garamond"/>
              </w:rPr>
            </w:pPr>
            <w:r w:rsidRPr="1B27623C">
              <w:rPr>
                <w:rFonts w:ascii="Garamond" w:eastAsia="Garamond" w:hAnsi="Garamond" w:cs="Garamond"/>
              </w:rPr>
              <w:t>Used to create time series maps and plots of VV and VH</w:t>
            </w:r>
            <w:r w:rsidR="2104DFC9" w:rsidRPr="1B27623C">
              <w:rPr>
                <w:rFonts w:ascii="Garamond" w:eastAsia="Garamond" w:hAnsi="Garamond" w:cs="Garamond"/>
              </w:rPr>
              <w:t xml:space="preserve"> </w:t>
            </w:r>
            <w:r w:rsidRPr="1B27623C">
              <w:rPr>
                <w:rFonts w:ascii="Garamond" w:eastAsia="Garamond" w:hAnsi="Garamond" w:cs="Garamond"/>
              </w:rPr>
              <w:t xml:space="preserve">band </w:t>
            </w:r>
            <w:r w:rsidR="445B5D40" w:rsidRPr="1B27623C">
              <w:rPr>
                <w:rFonts w:ascii="Garamond" w:eastAsia="Garamond" w:hAnsi="Garamond" w:cs="Garamond"/>
              </w:rPr>
              <w:t>v</w:t>
            </w:r>
            <w:r w:rsidRPr="1B27623C">
              <w:rPr>
                <w:rFonts w:ascii="Garamond" w:eastAsia="Garamond" w:hAnsi="Garamond" w:cs="Garamond"/>
              </w:rPr>
              <w:t>alues to show a correlation between backscatter and river</w:t>
            </w:r>
            <w:r w:rsidR="2E1C3A2D" w:rsidRPr="1B27623C">
              <w:rPr>
                <w:rFonts w:ascii="Garamond" w:eastAsia="Garamond" w:hAnsi="Garamond" w:cs="Garamond"/>
              </w:rPr>
              <w:t xml:space="preserve"> ice formation phases.</w:t>
            </w:r>
          </w:p>
        </w:tc>
      </w:tr>
    </w:tbl>
    <w:p w14:paraId="59DFC8F6" w14:textId="77777777" w:rsidR="00E1144B" w:rsidRDefault="00E1144B" w:rsidP="220420DD">
      <w:pPr>
        <w:rPr>
          <w:rFonts w:ascii="Garamond" w:eastAsia="Garamond" w:hAnsi="Garamond" w:cs="Garamond"/>
          <w:b/>
          <w:bCs/>
          <w:i/>
          <w:iCs/>
        </w:rPr>
      </w:pPr>
    </w:p>
    <w:p w14:paraId="1530166C" w14:textId="66A5C279" w:rsidR="00B9614C" w:rsidRPr="00CE4561" w:rsidRDefault="220420DD" w:rsidP="220420DD">
      <w:pPr>
        <w:rPr>
          <w:rFonts w:ascii="Garamond" w:eastAsia="Garamond" w:hAnsi="Garamond" w:cs="Garamond"/>
          <w:i/>
          <w:iCs/>
        </w:rPr>
      </w:pPr>
      <w:r w:rsidRPr="432E156C">
        <w:rPr>
          <w:rFonts w:ascii="Garamond" w:eastAsia="Garamond" w:hAnsi="Garamond" w:cs="Garamond"/>
          <w:b/>
          <w:bCs/>
          <w:i/>
          <w:iCs/>
        </w:rPr>
        <w:t>Ancillary Datasets:</w:t>
      </w:r>
    </w:p>
    <w:p w14:paraId="49374CA6" w14:textId="33727311" w:rsidR="00184652" w:rsidRPr="00CE4561" w:rsidRDefault="5E1FFFD0" w:rsidP="432E156C">
      <w:pPr>
        <w:pStyle w:val="ListParagraph"/>
        <w:numPr>
          <w:ilvl w:val="0"/>
          <w:numId w:val="12"/>
        </w:numPr>
        <w:rPr>
          <w:rFonts w:ascii="Garamond" w:eastAsia="Garamond" w:hAnsi="Garamond" w:cs="Garamond"/>
        </w:rPr>
      </w:pPr>
      <w:proofErr w:type="spellStart"/>
      <w:r w:rsidRPr="1B27623C">
        <w:rPr>
          <w:rFonts w:ascii="Garamond" w:eastAsia="Garamond" w:hAnsi="Garamond" w:cs="Garamond"/>
        </w:rPr>
        <w:t>MesoWest</w:t>
      </w:r>
      <w:proofErr w:type="spellEnd"/>
      <w:r w:rsidRPr="1B27623C">
        <w:rPr>
          <w:rFonts w:ascii="Garamond" w:eastAsia="Garamond" w:hAnsi="Garamond" w:cs="Garamond"/>
        </w:rPr>
        <w:t xml:space="preserve"> Fire &amp; Fuels</w:t>
      </w:r>
      <w:r w:rsidR="548D3AC7" w:rsidRPr="1B27623C">
        <w:rPr>
          <w:rFonts w:ascii="Garamond" w:eastAsia="Garamond" w:hAnsi="Garamond" w:cs="Garamond"/>
        </w:rPr>
        <w:t xml:space="preserve"> – Air temperature data</w:t>
      </w:r>
      <w:r w:rsidR="3A2DEEE4" w:rsidRPr="1B27623C">
        <w:rPr>
          <w:rFonts w:ascii="Garamond" w:eastAsia="Garamond" w:hAnsi="Garamond" w:cs="Garamond"/>
        </w:rPr>
        <w:t xml:space="preserve"> to compare to VV and VH backscatter plots t</w:t>
      </w:r>
      <w:r w:rsidR="5F46736F" w:rsidRPr="1B27623C">
        <w:rPr>
          <w:rFonts w:ascii="Garamond" w:eastAsia="Garamond" w:hAnsi="Garamond" w:cs="Garamond"/>
        </w:rPr>
        <w:t>o display correlations between river ice presence and temperature</w:t>
      </w:r>
    </w:p>
    <w:p w14:paraId="452104E8" w14:textId="709F89B2" w:rsidR="000A1C09" w:rsidRPr="00A42ED9" w:rsidRDefault="43E7F734" w:rsidP="1B27623C">
      <w:pPr>
        <w:pStyle w:val="ListParagraph"/>
        <w:numPr>
          <w:ilvl w:val="0"/>
          <w:numId w:val="12"/>
        </w:numPr>
        <w:rPr>
          <w:rFonts w:ascii="Garamond" w:eastAsia="Garamond" w:hAnsi="Garamond" w:cs="Garamond"/>
        </w:rPr>
      </w:pPr>
      <w:r w:rsidRPr="00A42ED9">
        <w:rPr>
          <w:rFonts w:ascii="Garamond" w:eastAsia="Garamond" w:hAnsi="Garamond" w:cs="Garamond"/>
        </w:rPr>
        <w:t xml:space="preserve">USGS </w:t>
      </w:r>
      <w:r w:rsidR="743A00A6" w:rsidRPr="00A42ED9">
        <w:rPr>
          <w:rFonts w:ascii="Garamond" w:eastAsia="Garamond" w:hAnsi="Garamond" w:cs="Garamond"/>
        </w:rPr>
        <w:t>National Hydrology Dataset (</w:t>
      </w:r>
      <w:proofErr w:type="spellStart"/>
      <w:r w:rsidR="743A00A6" w:rsidRPr="00A42ED9">
        <w:rPr>
          <w:rFonts w:ascii="Garamond" w:eastAsia="Garamond" w:hAnsi="Garamond" w:cs="Garamond"/>
        </w:rPr>
        <w:t>NHDPlus</w:t>
      </w:r>
      <w:proofErr w:type="spellEnd"/>
      <w:r w:rsidR="743A00A6" w:rsidRPr="00A42ED9">
        <w:rPr>
          <w:rFonts w:ascii="Garamond" w:eastAsia="Garamond" w:hAnsi="Garamond" w:cs="Garamond"/>
        </w:rPr>
        <w:t>)</w:t>
      </w:r>
      <w:r w:rsidR="000A1C09" w:rsidRPr="00A42ED9">
        <w:rPr>
          <w:rFonts w:ascii="Garamond" w:eastAsia="Garamond" w:hAnsi="Garamond" w:cs="Garamond"/>
        </w:rPr>
        <w:t xml:space="preserve"> – </w:t>
      </w:r>
      <w:r w:rsidR="00A42ED9">
        <w:rPr>
          <w:rFonts w:ascii="Garamond" w:eastAsia="Garamond" w:hAnsi="Garamond" w:cs="Garamond"/>
        </w:rPr>
        <w:t>River</w:t>
      </w:r>
      <w:r w:rsidR="0879BF07" w:rsidRPr="00A42ED9">
        <w:rPr>
          <w:rFonts w:ascii="Garamond" w:eastAsia="Garamond" w:hAnsi="Garamond" w:cs="Garamond"/>
        </w:rPr>
        <w:t xml:space="preserve"> polygon shapef</w:t>
      </w:r>
      <w:r w:rsidR="1AEA19DF" w:rsidRPr="00A42ED9">
        <w:rPr>
          <w:rFonts w:ascii="Garamond" w:eastAsia="Garamond" w:hAnsi="Garamond" w:cs="Garamond"/>
        </w:rPr>
        <w:t>i</w:t>
      </w:r>
      <w:r w:rsidR="0879BF07" w:rsidRPr="00A42ED9">
        <w:rPr>
          <w:rFonts w:ascii="Garamond" w:eastAsia="Garamond" w:hAnsi="Garamond" w:cs="Garamond"/>
        </w:rPr>
        <w:t xml:space="preserve">le </w:t>
      </w:r>
      <w:r w:rsidR="4A52874A" w:rsidRPr="00A42ED9">
        <w:rPr>
          <w:rFonts w:ascii="Garamond" w:eastAsia="Garamond" w:hAnsi="Garamond" w:cs="Garamond"/>
        </w:rPr>
        <w:t xml:space="preserve">including </w:t>
      </w:r>
      <w:r w:rsidR="678F62EE" w:rsidRPr="00A42ED9">
        <w:rPr>
          <w:rFonts w:ascii="Garamond" w:eastAsia="Garamond" w:hAnsi="Garamond" w:cs="Garamond"/>
        </w:rPr>
        <w:t>t</w:t>
      </w:r>
      <w:r w:rsidR="0879BF07" w:rsidRPr="00A42ED9">
        <w:rPr>
          <w:rFonts w:ascii="Garamond" w:eastAsia="Garamond" w:hAnsi="Garamond" w:cs="Garamond"/>
        </w:rPr>
        <w:t>he Kobuk and Col</w:t>
      </w:r>
      <w:r w:rsidR="625AAF67" w:rsidRPr="00A42ED9">
        <w:rPr>
          <w:rFonts w:ascii="Garamond" w:eastAsia="Garamond" w:hAnsi="Garamond" w:cs="Garamond"/>
        </w:rPr>
        <w:t>ville Rivers</w:t>
      </w:r>
    </w:p>
    <w:p w14:paraId="4ABE973B" w14:textId="76EA12DF" w:rsidR="006A2A26" w:rsidRPr="00CE4561" w:rsidRDefault="006A2A26" w:rsidP="432E156C">
      <w:pPr>
        <w:rPr>
          <w:rFonts w:ascii="Garamond" w:eastAsia="Garamond" w:hAnsi="Garamond" w:cs="Garamond"/>
          <w:b/>
          <w:bCs/>
          <w:i/>
          <w:iCs/>
        </w:rPr>
      </w:pPr>
    </w:p>
    <w:p w14:paraId="0CBC9B56" w14:textId="1E4E05C5" w:rsidR="006A2A26" w:rsidRPr="00CE4561" w:rsidRDefault="220420DD" w:rsidP="220420DD">
      <w:pPr>
        <w:rPr>
          <w:rFonts w:ascii="Garamond" w:eastAsia="Garamond" w:hAnsi="Garamond" w:cs="Garamond"/>
          <w:i/>
          <w:iCs/>
        </w:rPr>
      </w:pPr>
      <w:r w:rsidRPr="432E156C">
        <w:rPr>
          <w:rFonts w:ascii="Garamond" w:eastAsia="Garamond" w:hAnsi="Garamond" w:cs="Garamond"/>
          <w:b/>
          <w:bCs/>
          <w:i/>
          <w:iCs/>
        </w:rPr>
        <w:t>Software &amp; Coding Languages:</w:t>
      </w:r>
    </w:p>
    <w:p w14:paraId="66F39655" w14:textId="1F860579" w:rsidR="1775EE41" w:rsidRDefault="1775EE41" w:rsidP="432E156C">
      <w:pPr>
        <w:pStyle w:val="ListParagraph"/>
        <w:numPr>
          <w:ilvl w:val="0"/>
          <w:numId w:val="14"/>
        </w:numPr>
        <w:rPr>
          <w:rFonts w:ascii="Garamond" w:eastAsia="Garamond" w:hAnsi="Garamond" w:cs="Garamond"/>
        </w:rPr>
      </w:pPr>
      <w:r w:rsidRPr="432E156C">
        <w:rPr>
          <w:rFonts w:ascii="Garamond" w:eastAsia="Garamond" w:hAnsi="Garamond" w:cs="Garamond"/>
        </w:rPr>
        <w:t xml:space="preserve">Google Earth Engine JavaScript API (v0.1.388) </w:t>
      </w:r>
      <w:r w:rsidR="000A1C09">
        <w:rPr>
          <w:rFonts w:ascii="Garamond" w:eastAsia="Garamond" w:hAnsi="Garamond" w:cs="Garamond"/>
        </w:rPr>
        <w:t>–</w:t>
      </w:r>
      <w:r w:rsidRPr="432E156C">
        <w:rPr>
          <w:rFonts w:ascii="Garamond" w:eastAsia="Garamond" w:hAnsi="Garamond" w:cs="Garamond"/>
        </w:rPr>
        <w:t xml:space="preserve"> Acquisition and processing of optical and radar data </w:t>
      </w:r>
    </w:p>
    <w:p w14:paraId="62C2E87C" w14:textId="6EE3A3BB" w:rsidR="1775EE41" w:rsidRDefault="1775EE41" w:rsidP="432E156C">
      <w:pPr>
        <w:pStyle w:val="ListParagraph"/>
        <w:numPr>
          <w:ilvl w:val="0"/>
          <w:numId w:val="14"/>
        </w:numPr>
        <w:rPr>
          <w:rFonts w:ascii="Garamond" w:eastAsia="Garamond" w:hAnsi="Garamond" w:cs="Garamond"/>
        </w:rPr>
      </w:pPr>
      <w:r w:rsidRPr="432E156C">
        <w:rPr>
          <w:rFonts w:ascii="Garamond" w:eastAsia="Garamond" w:hAnsi="Garamond" w:cs="Garamond"/>
        </w:rPr>
        <w:t xml:space="preserve">R 4.3.3 </w:t>
      </w:r>
      <w:r w:rsidR="000A1C09">
        <w:rPr>
          <w:rFonts w:ascii="Garamond" w:eastAsia="Garamond" w:hAnsi="Garamond" w:cs="Garamond"/>
        </w:rPr>
        <w:t>–</w:t>
      </w:r>
      <w:r w:rsidRPr="432E156C">
        <w:rPr>
          <w:rFonts w:ascii="Garamond" w:eastAsia="Garamond" w:hAnsi="Garamond" w:cs="Garamond"/>
        </w:rPr>
        <w:t xml:space="preserve"> Run statistical analysis and data visualizations </w:t>
      </w:r>
    </w:p>
    <w:p w14:paraId="5B558D72" w14:textId="41136845" w:rsidR="1775EE41" w:rsidRDefault="1775EE41" w:rsidP="432E156C">
      <w:pPr>
        <w:pStyle w:val="ListParagraph"/>
        <w:numPr>
          <w:ilvl w:val="0"/>
          <w:numId w:val="14"/>
        </w:numPr>
        <w:rPr>
          <w:rFonts w:ascii="Garamond" w:eastAsia="Garamond" w:hAnsi="Garamond" w:cs="Garamond"/>
        </w:rPr>
      </w:pPr>
      <w:r w:rsidRPr="1B27623C">
        <w:rPr>
          <w:rFonts w:ascii="Garamond" w:eastAsia="Garamond" w:hAnsi="Garamond" w:cs="Garamond"/>
        </w:rPr>
        <w:t xml:space="preserve">Microsoft Excel Version 2312 </w:t>
      </w:r>
      <w:r w:rsidR="000A1C09" w:rsidRPr="1B27623C">
        <w:rPr>
          <w:rFonts w:ascii="Garamond" w:eastAsia="Garamond" w:hAnsi="Garamond" w:cs="Garamond"/>
        </w:rPr>
        <w:t>–</w:t>
      </w:r>
      <w:r w:rsidRPr="1B27623C">
        <w:rPr>
          <w:rFonts w:ascii="Garamond" w:eastAsia="Garamond" w:hAnsi="Garamond" w:cs="Garamond"/>
        </w:rPr>
        <w:t xml:space="preserve"> Data processing</w:t>
      </w:r>
      <w:r w:rsidR="05088C77" w:rsidRPr="1B27623C">
        <w:rPr>
          <w:rFonts w:ascii="Garamond" w:eastAsia="Garamond" w:hAnsi="Garamond" w:cs="Garamond"/>
        </w:rPr>
        <w:t xml:space="preserve"> to create </w:t>
      </w:r>
      <w:r w:rsidR="3AA55781" w:rsidRPr="1B27623C">
        <w:rPr>
          <w:rFonts w:ascii="Garamond" w:eastAsia="Garamond" w:hAnsi="Garamond" w:cs="Garamond"/>
        </w:rPr>
        <w:t>the timeline of yearly freezing dates for each study site from 2017 to 2023</w:t>
      </w:r>
    </w:p>
    <w:p w14:paraId="0010265A" w14:textId="17732847" w:rsidR="1775EE41" w:rsidRDefault="1775EE41" w:rsidP="432E156C">
      <w:pPr>
        <w:pStyle w:val="ListParagraph"/>
        <w:numPr>
          <w:ilvl w:val="0"/>
          <w:numId w:val="14"/>
        </w:numPr>
        <w:rPr>
          <w:rFonts w:ascii="Garamond" w:eastAsia="Garamond" w:hAnsi="Garamond" w:cs="Garamond"/>
        </w:rPr>
      </w:pPr>
      <w:r w:rsidRPr="432E156C">
        <w:rPr>
          <w:rFonts w:ascii="Garamond" w:eastAsia="Garamond" w:hAnsi="Garamond" w:cs="Garamond"/>
        </w:rPr>
        <w:t xml:space="preserve">ESRI ArcGIS </w:t>
      </w:r>
      <w:proofErr w:type="spellStart"/>
      <w:r w:rsidRPr="432E156C">
        <w:rPr>
          <w:rFonts w:ascii="Garamond" w:eastAsia="Garamond" w:hAnsi="Garamond" w:cs="Garamond"/>
        </w:rPr>
        <w:t>ArcGIS</w:t>
      </w:r>
      <w:proofErr w:type="spellEnd"/>
      <w:r w:rsidRPr="432E156C">
        <w:rPr>
          <w:rFonts w:ascii="Garamond" w:eastAsia="Garamond" w:hAnsi="Garamond" w:cs="Garamond"/>
        </w:rPr>
        <w:t xml:space="preserve"> Pro 3.2.2 </w:t>
      </w:r>
      <w:r w:rsidR="000A1C09">
        <w:rPr>
          <w:rFonts w:ascii="Garamond" w:eastAsia="Garamond" w:hAnsi="Garamond" w:cs="Garamond"/>
        </w:rPr>
        <w:t>–</w:t>
      </w:r>
      <w:r w:rsidRPr="432E156C">
        <w:rPr>
          <w:rFonts w:ascii="Garamond" w:eastAsia="Garamond" w:hAnsi="Garamond" w:cs="Garamond"/>
        </w:rPr>
        <w:t xml:space="preserve"> Cartography, digitization, threshold analysis and visualization</w:t>
      </w:r>
    </w:p>
    <w:p w14:paraId="5BAFB1F7" w14:textId="77777777" w:rsidR="00184652" w:rsidRPr="00CE4561" w:rsidRDefault="00184652" w:rsidP="220420DD">
      <w:pPr>
        <w:rPr>
          <w:rFonts w:ascii="Garamond" w:eastAsia="Garamond" w:hAnsi="Garamond" w:cs="Garamond"/>
        </w:rPr>
      </w:pPr>
    </w:p>
    <w:p w14:paraId="14CBC202" w14:textId="08227D10" w:rsidR="00073224" w:rsidRPr="00CE4561" w:rsidRDefault="3D8EB7E8" w:rsidP="220420DD">
      <w:pPr>
        <w:rPr>
          <w:rFonts w:ascii="Garamond" w:eastAsia="Garamond" w:hAnsi="Garamond" w:cs="Garamond"/>
          <w:b/>
          <w:bCs/>
          <w:i/>
          <w:iCs/>
        </w:rPr>
      </w:pPr>
      <w:bookmarkStart w:id="0" w:name="_Int_aErtHejR"/>
      <w:proofErr w:type="gramStart"/>
      <w:r w:rsidRPr="3D8EB7E8">
        <w:rPr>
          <w:rFonts w:ascii="Garamond" w:eastAsia="Garamond" w:hAnsi="Garamond" w:cs="Garamond"/>
          <w:b/>
          <w:bCs/>
          <w:i/>
          <w:iCs/>
        </w:rPr>
        <w:t>End Product</w:t>
      </w:r>
      <w:bookmarkEnd w:id="0"/>
      <w:proofErr w:type="gramEnd"/>
      <w:r w:rsidRPr="3D8EB7E8">
        <w:rPr>
          <w:rFonts w:ascii="Garamond" w:eastAsia="Garamond" w:hAnsi="Garamond" w:cs="Garamond"/>
          <w:b/>
          <w:bCs/>
          <w:i/>
          <w:iCs/>
        </w:rPr>
        <w:t>(s):</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3810"/>
      </w:tblGrid>
      <w:tr w:rsidR="001538F2" w:rsidRPr="00CE4561" w14:paraId="2A0027C9" w14:textId="77777777" w:rsidTr="1B27623C">
        <w:trPr>
          <w:trHeight w:val="300"/>
          <w:jc w:val="center"/>
        </w:trPr>
        <w:tc>
          <w:tcPr>
            <w:tcW w:w="2160" w:type="dxa"/>
            <w:shd w:val="clear" w:color="auto" w:fill="31849B" w:themeFill="accent5" w:themeFillShade="BF"/>
          </w:tcPr>
          <w:p w14:paraId="67DE7A20" w14:textId="7C9A8846" w:rsidR="001538F2" w:rsidRPr="00CE4561" w:rsidRDefault="3D8EB7E8" w:rsidP="220420DD">
            <w:pPr>
              <w:rPr>
                <w:rFonts w:ascii="Garamond" w:eastAsia="Garamond" w:hAnsi="Garamond" w:cs="Garamond"/>
                <w:b/>
                <w:bCs/>
                <w:color w:val="FFFFFF"/>
              </w:rPr>
            </w:pPr>
            <w:proofErr w:type="gramStart"/>
            <w:r w:rsidRPr="3D8EB7E8">
              <w:rPr>
                <w:rFonts w:ascii="Garamond" w:eastAsia="Garamond" w:hAnsi="Garamond" w:cs="Garamond"/>
                <w:b/>
                <w:bCs/>
                <w:color w:val="FFFFFF" w:themeColor="background1"/>
              </w:rPr>
              <w:t>End Product</w:t>
            </w:r>
            <w:proofErr w:type="gramEnd"/>
            <w:r w:rsidRPr="3D8EB7E8">
              <w:rPr>
                <w:rFonts w:ascii="Garamond" w:eastAsia="Garamond" w:hAnsi="Garamond" w:cs="Garamond"/>
                <w:b/>
                <w:bCs/>
                <w:color w:val="FFFFFF" w:themeColor="background1"/>
              </w:rPr>
              <w:t>(s)</w:t>
            </w:r>
          </w:p>
        </w:tc>
        <w:tc>
          <w:tcPr>
            <w:tcW w:w="3240" w:type="dxa"/>
            <w:shd w:val="clear" w:color="auto" w:fill="31849B" w:themeFill="accent5" w:themeFillShade="BF"/>
          </w:tcPr>
          <w:p w14:paraId="5D000EB1" w14:textId="73C9558D" w:rsidR="001538F2" w:rsidRPr="00CE4561" w:rsidRDefault="220420DD" w:rsidP="220420DD">
            <w:pPr>
              <w:rPr>
                <w:rFonts w:ascii="Garamond" w:eastAsia="Garamond" w:hAnsi="Garamond" w:cs="Garamond"/>
                <w:b/>
                <w:bCs/>
                <w:color w:val="FFFFFF"/>
              </w:rPr>
            </w:pPr>
            <w:r w:rsidRPr="220420DD">
              <w:rPr>
                <w:rFonts w:ascii="Garamond" w:eastAsia="Garamond" w:hAnsi="Garamond" w:cs="Garamond"/>
                <w:b/>
                <w:bCs/>
                <w:color w:val="FFFFFF" w:themeColor="background1"/>
              </w:rPr>
              <w:t xml:space="preserve">Earth Observations Used </w:t>
            </w:r>
          </w:p>
        </w:tc>
        <w:tc>
          <w:tcPr>
            <w:tcW w:w="3810" w:type="dxa"/>
            <w:shd w:val="clear" w:color="auto" w:fill="31849B" w:themeFill="accent5" w:themeFillShade="BF"/>
          </w:tcPr>
          <w:p w14:paraId="664079CF" w14:textId="7FD35A9E" w:rsidR="001538F2" w:rsidRPr="006D6871" w:rsidRDefault="220420DD" w:rsidP="220420DD">
            <w:pPr>
              <w:rPr>
                <w:rFonts w:ascii="Garamond" w:eastAsia="Garamond" w:hAnsi="Garamond" w:cs="Garamond"/>
                <w:b/>
                <w:bCs/>
                <w:color w:val="FFFFFF"/>
              </w:rPr>
            </w:pPr>
            <w:r w:rsidRPr="1B27623C">
              <w:rPr>
                <w:rFonts w:ascii="Garamond" w:eastAsia="Garamond" w:hAnsi="Garamond" w:cs="Garamond"/>
                <w:b/>
                <w:bCs/>
                <w:color w:val="FFFFFF" w:themeColor="background1"/>
              </w:rPr>
              <w:t>Partner Benefit &amp; Use</w:t>
            </w:r>
          </w:p>
        </w:tc>
      </w:tr>
      <w:tr w:rsidR="004D358F" w:rsidRPr="00CE4561" w14:paraId="6CADEA21" w14:textId="77777777" w:rsidTr="1B27623C">
        <w:trPr>
          <w:trHeight w:val="300"/>
          <w:jc w:val="center"/>
        </w:trPr>
        <w:tc>
          <w:tcPr>
            <w:tcW w:w="2160" w:type="dxa"/>
          </w:tcPr>
          <w:p w14:paraId="64837AD4" w14:textId="6974240C" w:rsidR="1481B15D" w:rsidRDefault="1CDA3697" w:rsidP="432E156C">
            <w:pPr>
              <w:rPr>
                <w:rFonts w:ascii="Garamond" w:eastAsia="Garamond" w:hAnsi="Garamond" w:cs="Garamond"/>
                <w:b/>
                <w:bCs/>
              </w:rPr>
            </w:pPr>
            <w:r w:rsidRPr="1B27623C">
              <w:rPr>
                <w:rFonts w:ascii="Garamond" w:eastAsia="Garamond" w:hAnsi="Garamond" w:cs="Garamond"/>
                <w:b/>
                <w:bCs/>
              </w:rPr>
              <w:t xml:space="preserve">River Ice </w:t>
            </w:r>
            <w:r w:rsidR="4B5422A9" w:rsidRPr="1B27623C">
              <w:rPr>
                <w:rFonts w:ascii="Garamond" w:eastAsia="Garamond" w:hAnsi="Garamond" w:cs="Garamond"/>
                <w:b/>
                <w:bCs/>
              </w:rPr>
              <w:t>Timeseries Plots</w:t>
            </w:r>
          </w:p>
          <w:p w14:paraId="3F871355" w14:textId="62C29C26" w:rsidR="432E156C" w:rsidRDefault="432E156C" w:rsidP="432E156C">
            <w:pPr>
              <w:rPr>
                <w:rFonts w:ascii="Garamond" w:eastAsia="Garamond" w:hAnsi="Garamond" w:cs="Garamond"/>
              </w:rPr>
            </w:pPr>
          </w:p>
        </w:tc>
        <w:tc>
          <w:tcPr>
            <w:tcW w:w="3240" w:type="dxa"/>
          </w:tcPr>
          <w:p w14:paraId="295F8A4A" w14:textId="66DFB529" w:rsidR="0939EA9D" w:rsidRDefault="0939EA9D" w:rsidP="432E156C">
            <w:pPr>
              <w:rPr>
                <w:rFonts w:ascii="Garamond" w:eastAsia="Garamond" w:hAnsi="Garamond" w:cs="Garamond"/>
              </w:rPr>
            </w:pPr>
            <w:r w:rsidRPr="432E156C">
              <w:rPr>
                <w:rFonts w:ascii="Garamond" w:eastAsia="Garamond" w:hAnsi="Garamond" w:cs="Garamond"/>
              </w:rPr>
              <w:t>Landsat 8 OLI</w:t>
            </w:r>
          </w:p>
          <w:p w14:paraId="4B6F249B" w14:textId="1AFA9F7E" w:rsidR="0939EA9D" w:rsidRDefault="0939EA9D" w:rsidP="432E156C">
            <w:pPr>
              <w:rPr>
                <w:rFonts w:ascii="Garamond" w:eastAsia="Garamond" w:hAnsi="Garamond" w:cs="Garamond"/>
              </w:rPr>
            </w:pPr>
            <w:r w:rsidRPr="432E156C">
              <w:rPr>
                <w:rFonts w:ascii="Garamond" w:eastAsia="Garamond" w:hAnsi="Garamond" w:cs="Garamond"/>
              </w:rPr>
              <w:t>Landsat 9 OLI-2</w:t>
            </w:r>
          </w:p>
          <w:p w14:paraId="262838AB" w14:textId="1F5E03B5" w:rsidR="0939EA9D" w:rsidRDefault="0939EA9D" w:rsidP="432E156C">
            <w:pPr>
              <w:rPr>
                <w:rFonts w:ascii="Garamond" w:eastAsia="Garamond" w:hAnsi="Garamond" w:cs="Garamond"/>
              </w:rPr>
            </w:pPr>
            <w:r w:rsidRPr="432E156C">
              <w:rPr>
                <w:rFonts w:ascii="Garamond" w:eastAsia="Garamond" w:hAnsi="Garamond" w:cs="Garamond"/>
              </w:rPr>
              <w:t xml:space="preserve">Sentinel-1 </w:t>
            </w:r>
            <w:r w:rsidR="000A1C09">
              <w:rPr>
                <w:rFonts w:ascii="Garamond" w:eastAsia="Garamond" w:hAnsi="Garamond" w:cs="Garamond"/>
              </w:rPr>
              <w:t>C-</w:t>
            </w:r>
            <w:r w:rsidR="08B5B87B" w:rsidRPr="432E156C">
              <w:rPr>
                <w:rFonts w:ascii="Garamond" w:eastAsia="Garamond" w:hAnsi="Garamond" w:cs="Garamond"/>
              </w:rPr>
              <w:t>SAR</w:t>
            </w:r>
          </w:p>
          <w:p w14:paraId="1E6C6CF7" w14:textId="66DFB5C0" w:rsidR="0939EA9D" w:rsidRDefault="0939EA9D" w:rsidP="432E156C">
            <w:pPr>
              <w:rPr>
                <w:rFonts w:ascii="Garamond" w:eastAsia="Garamond" w:hAnsi="Garamond" w:cs="Garamond"/>
              </w:rPr>
            </w:pPr>
            <w:r w:rsidRPr="432E156C">
              <w:rPr>
                <w:rFonts w:ascii="Garamond" w:eastAsia="Garamond" w:hAnsi="Garamond" w:cs="Garamond"/>
              </w:rPr>
              <w:t>Sentinel-2 MSI</w:t>
            </w:r>
          </w:p>
        </w:tc>
        <w:tc>
          <w:tcPr>
            <w:tcW w:w="3810" w:type="dxa"/>
          </w:tcPr>
          <w:p w14:paraId="34836C23" w14:textId="3A4FBF8C" w:rsidR="432E156C" w:rsidRDefault="00C308AD" w:rsidP="1B27623C">
            <w:pPr>
              <w:contextualSpacing/>
              <w:rPr>
                <w:rFonts w:ascii="Garamond" w:eastAsia="Garamond" w:hAnsi="Garamond" w:cs="Garamond"/>
                <w:color w:val="000000" w:themeColor="text1"/>
              </w:rPr>
            </w:pPr>
            <w:r>
              <w:rPr>
                <w:rFonts w:ascii="Garamond" w:eastAsia="Garamond" w:hAnsi="Garamond" w:cs="Garamond"/>
              </w:rPr>
              <w:t xml:space="preserve">This </w:t>
            </w:r>
            <w:proofErr w:type="gramStart"/>
            <w:r>
              <w:rPr>
                <w:rFonts w:ascii="Garamond" w:eastAsia="Garamond" w:hAnsi="Garamond" w:cs="Garamond"/>
              </w:rPr>
              <w:t>end product</w:t>
            </w:r>
            <w:proofErr w:type="gramEnd"/>
            <w:r>
              <w:rPr>
                <w:rFonts w:ascii="Garamond" w:eastAsia="Garamond" w:hAnsi="Garamond" w:cs="Garamond"/>
              </w:rPr>
              <w:t xml:space="preserve"> will v</w:t>
            </w:r>
            <w:r w:rsidR="432E156C" w:rsidRPr="1B27623C">
              <w:rPr>
                <w:rFonts w:ascii="Garamond" w:eastAsia="Garamond" w:hAnsi="Garamond" w:cs="Garamond"/>
              </w:rPr>
              <w:t xml:space="preserve">isualize </w:t>
            </w:r>
            <w:r w:rsidR="11A84611" w:rsidRPr="1B27623C">
              <w:rPr>
                <w:rFonts w:ascii="Garamond" w:eastAsia="Garamond" w:hAnsi="Garamond" w:cs="Garamond"/>
              </w:rPr>
              <w:t xml:space="preserve">river </w:t>
            </w:r>
            <w:r w:rsidR="432E156C" w:rsidRPr="1B27623C">
              <w:rPr>
                <w:rFonts w:ascii="Garamond" w:eastAsia="Garamond" w:hAnsi="Garamond" w:cs="Garamond"/>
              </w:rPr>
              <w:t>ice trends across years using optical indices</w:t>
            </w:r>
            <w:r w:rsidR="3B666618" w:rsidRPr="1B27623C">
              <w:rPr>
                <w:rFonts w:ascii="Garamond" w:eastAsia="Garamond" w:hAnsi="Garamond" w:cs="Garamond"/>
              </w:rPr>
              <w:t>. These timeseries will allow the partner to compare the results of river ice format</w:t>
            </w:r>
            <w:r w:rsidR="528A7B7C" w:rsidRPr="1B27623C">
              <w:rPr>
                <w:rFonts w:ascii="Garamond" w:eastAsia="Garamond" w:hAnsi="Garamond" w:cs="Garamond"/>
              </w:rPr>
              <w:t xml:space="preserve">ion dates with caribou data to better </w:t>
            </w:r>
            <w:r w:rsidR="528A7B7C" w:rsidRPr="1B27623C">
              <w:rPr>
                <w:rFonts w:ascii="Garamond" w:eastAsia="Garamond" w:hAnsi="Garamond" w:cs="Garamond"/>
                <w:color w:val="000000" w:themeColor="text1"/>
              </w:rPr>
              <w:t>evaluate spatiotemporal migratory shifts and contextualize recent regional caribou declines.</w:t>
            </w:r>
          </w:p>
        </w:tc>
      </w:tr>
      <w:tr w:rsidR="432E156C" w14:paraId="0B8B8EFD" w14:textId="77777777" w:rsidTr="1B27623C">
        <w:trPr>
          <w:trHeight w:val="300"/>
          <w:jc w:val="center"/>
        </w:trPr>
        <w:tc>
          <w:tcPr>
            <w:tcW w:w="2160" w:type="dxa"/>
          </w:tcPr>
          <w:p w14:paraId="7114834C" w14:textId="190941EB" w:rsidR="4DC13410" w:rsidRDefault="3178E950" w:rsidP="432E156C">
            <w:pPr>
              <w:rPr>
                <w:rFonts w:ascii="Garamond" w:eastAsia="Garamond" w:hAnsi="Garamond" w:cs="Garamond"/>
                <w:b/>
                <w:bCs/>
              </w:rPr>
            </w:pPr>
            <w:r w:rsidRPr="1B27623C">
              <w:rPr>
                <w:rFonts w:ascii="Garamond" w:eastAsia="Garamond" w:hAnsi="Garamond" w:cs="Garamond"/>
                <w:b/>
                <w:bCs/>
              </w:rPr>
              <w:t xml:space="preserve">River Ice </w:t>
            </w:r>
            <w:r w:rsidR="6DE741F3" w:rsidRPr="1B27623C">
              <w:rPr>
                <w:rFonts w:ascii="Garamond" w:eastAsia="Garamond" w:hAnsi="Garamond" w:cs="Garamond"/>
                <w:b/>
                <w:bCs/>
              </w:rPr>
              <w:t>Timeseries Maps</w:t>
            </w:r>
          </w:p>
          <w:p w14:paraId="40635473" w14:textId="087EC900" w:rsidR="432E156C" w:rsidRDefault="432E156C" w:rsidP="432E156C">
            <w:pPr>
              <w:rPr>
                <w:rFonts w:ascii="Garamond" w:eastAsia="Garamond" w:hAnsi="Garamond" w:cs="Garamond"/>
              </w:rPr>
            </w:pPr>
          </w:p>
        </w:tc>
        <w:tc>
          <w:tcPr>
            <w:tcW w:w="3240" w:type="dxa"/>
          </w:tcPr>
          <w:p w14:paraId="341986D1" w14:textId="66DFB529" w:rsidR="02D35439" w:rsidRDefault="02D35439" w:rsidP="432E156C">
            <w:pPr>
              <w:rPr>
                <w:rFonts w:ascii="Garamond" w:eastAsia="Garamond" w:hAnsi="Garamond" w:cs="Garamond"/>
              </w:rPr>
            </w:pPr>
            <w:r w:rsidRPr="432E156C">
              <w:rPr>
                <w:rFonts w:ascii="Garamond" w:eastAsia="Garamond" w:hAnsi="Garamond" w:cs="Garamond"/>
              </w:rPr>
              <w:t>Landsat 8 OLI</w:t>
            </w:r>
          </w:p>
          <w:p w14:paraId="6589223F" w14:textId="1AFA9F7E" w:rsidR="02D35439" w:rsidRDefault="02D35439" w:rsidP="432E156C">
            <w:pPr>
              <w:rPr>
                <w:rFonts w:ascii="Garamond" w:eastAsia="Garamond" w:hAnsi="Garamond" w:cs="Garamond"/>
              </w:rPr>
            </w:pPr>
            <w:r w:rsidRPr="432E156C">
              <w:rPr>
                <w:rFonts w:ascii="Garamond" w:eastAsia="Garamond" w:hAnsi="Garamond" w:cs="Garamond"/>
              </w:rPr>
              <w:t>Landsat 9 OLI-2</w:t>
            </w:r>
          </w:p>
          <w:p w14:paraId="57601854" w14:textId="29597A6D" w:rsidR="02D35439" w:rsidRDefault="02D35439" w:rsidP="432E156C">
            <w:pPr>
              <w:rPr>
                <w:rFonts w:ascii="Garamond" w:eastAsia="Garamond" w:hAnsi="Garamond" w:cs="Garamond"/>
              </w:rPr>
            </w:pPr>
            <w:r w:rsidRPr="432E156C">
              <w:rPr>
                <w:rFonts w:ascii="Garamond" w:eastAsia="Garamond" w:hAnsi="Garamond" w:cs="Garamond"/>
              </w:rPr>
              <w:t xml:space="preserve">Sentinel-1 </w:t>
            </w:r>
            <w:r w:rsidR="000A1C09">
              <w:rPr>
                <w:rFonts w:ascii="Garamond" w:eastAsia="Garamond" w:hAnsi="Garamond" w:cs="Garamond"/>
              </w:rPr>
              <w:t>C-</w:t>
            </w:r>
            <w:r w:rsidR="778B8D78" w:rsidRPr="432E156C">
              <w:rPr>
                <w:rFonts w:ascii="Garamond" w:eastAsia="Garamond" w:hAnsi="Garamond" w:cs="Garamond"/>
              </w:rPr>
              <w:t>SAR</w:t>
            </w:r>
          </w:p>
          <w:p w14:paraId="4A59B1DA" w14:textId="321D4E52" w:rsidR="02D35439" w:rsidRDefault="02D35439" w:rsidP="432E156C">
            <w:pPr>
              <w:rPr>
                <w:rFonts w:ascii="Garamond" w:eastAsia="Garamond" w:hAnsi="Garamond" w:cs="Garamond"/>
              </w:rPr>
            </w:pPr>
            <w:r w:rsidRPr="432E156C">
              <w:rPr>
                <w:rFonts w:ascii="Garamond" w:eastAsia="Garamond" w:hAnsi="Garamond" w:cs="Garamond"/>
              </w:rPr>
              <w:t>Sentinel-2 MSI</w:t>
            </w:r>
          </w:p>
        </w:tc>
        <w:tc>
          <w:tcPr>
            <w:tcW w:w="3810" w:type="dxa"/>
          </w:tcPr>
          <w:p w14:paraId="4A734681" w14:textId="773C0207" w:rsidR="432E156C" w:rsidRDefault="00C308AD" w:rsidP="1B27623C">
            <w:pPr>
              <w:contextualSpacing/>
              <w:rPr>
                <w:rFonts w:ascii="Garamond" w:eastAsia="Garamond" w:hAnsi="Garamond" w:cs="Garamond"/>
                <w:color w:val="000000" w:themeColor="text1"/>
              </w:rPr>
            </w:pPr>
            <w:r>
              <w:rPr>
                <w:rFonts w:ascii="Garamond" w:eastAsia="Garamond" w:hAnsi="Garamond" w:cs="Garamond"/>
              </w:rPr>
              <w:t xml:space="preserve">This </w:t>
            </w:r>
            <w:proofErr w:type="gramStart"/>
            <w:r>
              <w:rPr>
                <w:rFonts w:ascii="Garamond" w:eastAsia="Garamond" w:hAnsi="Garamond" w:cs="Garamond"/>
              </w:rPr>
              <w:t>end product</w:t>
            </w:r>
            <w:proofErr w:type="gramEnd"/>
            <w:r>
              <w:rPr>
                <w:rFonts w:ascii="Garamond" w:eastAsia="Garamond" w:hAnsi="Garamond" w:cs="Garamond"/>
              </w:rPr>
              <w:t xml:space="preserve"> will </w:t>
            </w:r>
            <w:r>
              <w:rPr>
                <w:rFonts w:ascii="Garamond" w:eastAsia="Garamond" w:hAnsi="Garamond" w:cs="Garamond"/>
              </w:rPr>
              <w:t>v</w:t>
            </w:r>
            <w:r w:rsidR="1CAB1267" w:rsidRPr="1B27623C">
              <w:rPr>
                <w:rFonts w:ascii="Garamond" w:eastAsia="Garamond" w:hAnsi="Garamond" w:cs="Garamond"/>
              </w:rPr>
              <w:t xml:space="preserve">isualize river ice trends across years using optical indices. These timeseries will allow the partner to compare the results of river ice </w:t>
            </w:r>
            <w:r w:rsidR="757967C5" w:rsidRPr="1B27623C">
              <w:rPr>
                <w:rFonts w:ascii="Garamond" w:eastAsia="Garamond" w:hAnsi="Garamond" w:cs="Garamond"/>
              </w:rPr>
              <w:t xml:space="preserve">extent </w:t>
            </w:r>
            <w:r w:rsidR="1CAB1267" w:rsidRPr="1B27623C">
              <w:rPr>
                <w:rFonts w:ascii="Garamond" w:eastAsia="Garamond" w:hAnsi="Garamond" w:cs="Garamond"/>
              </w:rPr>
              <w:t xml:space="preserve">with caribou data to better </w:t>
            </w:r>
            <w:r w:rsidR="1CAB1267" w:rsidRPr="1B27623C">
              <w:rPr>
                <w:rFonts w:ascii="Garamond" w:eastAsia="Garamond" w:hAnsi="Garamond" w:cs="Garamond"/>
                <w:color w:val="000000" w:themeColor="text1"/>
              </w:rPr>
              <w:t>evaluate spatiotemporal migratory shifts</w:t>
            </w:r>
            <w:r w:rsidR="5DAC1C01" w:rsidRPr="1B27623C">
              <w:rPr>
                <w:rFonts w:ascii="Garamond" w:eastAsia="Garamond" w:hAnsi="Garamond" w:cs="Garamond"/>
                <w:color w:val="000000" w:themeColor="text1"/>
              </w:rPr>
              <w:t>.</w:t>
            </w:r>
          </w:p>
        </w:tc>
      </w:tr>
      <w:tr w:rsidR="432E156C" w14:paraId="1DAB6A43" w14:textId="77777777" w:rsidTr="1B27623C">
        <w:trPr>
          <w:trHeight w:val="300"/>
          <w:jc w:val="center"/>
        </w:trPr>
        <w:tc>
          <w:tcPr>
            <w:tcW w:w="2160" w:type="dxa"/>
          </w:tcPr>
          <w:p w14:paraId="267FEA2F" w14:textId="7773E12E" w:rsidR="0AED2C05" w:rsidRDefault="0AED2C05" w:rsidP="432E156C">
            <w:pPr>
              <w:rPr>
                <w:rFonts w:ascii="Garamond" w:eastAsia="Garamond" w:hAnsi="Garamond" w:cs="Garamond"/>
                <w:b/>
                <w:bCs/>
              </w:rPr>
            </w:pPr>
            <w:r w:rsidRPr="432E156C">
              <w:rPr>
                <w:rFonts w:ascii="Garamond" w:eastAsia="Garamond" w:hAnsi="Garamond" w:cs="Garamond"/>
                <w:b/>
                <w:bCs/>
              </w:rPr>
              <w:lastRenderedPageBreak/>
              <w:t>Ice Formation Timeline</w:t>
            </w:r>
          </w:p>
        </w:tc>
        <w:tc>
          <w:tcPr>
            <w:tcW w:w="3240" w:type="dxa"/>
          </w:tcPr>
          <w:p w14:paraId="46C459E2" w14:textId="66DFB529" w:rsidR="3051D265" w:rsidRDefault="3051D265" w:rsidP="432E156C">
            <w:pPr>
              <w:rPr>
                <w:rFonts w:ascii="Garamond" w:eastAsia="Garamond" w:hAnsi="Garamond" w:cs="Garamond"/>
              </w:rPr>
            </w:pPr>
            <w:r w:rsidRPr="432E156C">
              <w:rPr>
                <w:rFonts w:ascii="Garamond" w:eastAsia="Garamond" w:hAnsi="Garamond" w:cs="Garamond"/>
              </w:rPr>
              <w:t>Landsat 8 OLI</w:t>
            </w:r>
          </w:p>
          <w:p w14:paraId="1CB8DC91" w14:textId="1AFA9F7E" w:rsidR="3051D265" w:rsidRDefault="3051D265" w:rsidP="432E156C">
            <w:pPr>
              <w:rPr>
                <w:rFonts w:ascii="Garamond" w:eastAsia="Garamond" w:hAnsi="Garamond" w:cs="Garamond"/>
              </w:rPr>
            </w:pPr>
            <w:r w:rsidRPr="432E156C">
              <w:rPr>
                <w:rFonts w:ascii="Garamond" w:eastAsia="Garamond" w:hAnsi="Garamond" w:cs="Garamond"/>
              </w:rPr>
              <w:t>Landsat 9 OLI-2</w:t>
            </w:r>
          </w:p>
          <w:p w14:paraId="263EB2EB" w14:textId="2E7544DF" w:rsidR="3051D265" w:rsidRDefault="3051D265" w:rsidP="432E156C">
            <w:pPr>
              <w:rPr>
                <w:rFonts w:ascii="Garamond" w:eastAsia="Garamond" w:hAnsi="Garamond" w:cs="Garamond"/>
              </w:rPr>
            </w:pPr>
            <w:r w:rsidRPr="432E156C">
              <w:rPr>
                <w:rFonts w:ascii="Garamond" w:eastAsia="Garamond" w:hAnsi="Garamond" w:cs="Garamond"/>
              </w:rPr>
              <w:t>Sentinel-2 MSI</w:t>
            </w:r>
          </w:p>
        </w:tc>
        <w:tc>
          <w:tcPr>
            <w:tcW w:w="3810" w:type="dxa"/>
          </w:tcPr>
          <w:p w14:paraId="33BB5373" w14:textId="615A81FF" w:rsidR="432E156C" w:rsidRDefault="00C308AD" w:rsidP="432E156C">
            <w:pPr>
              <w:rPr>
                <w:rFonts w:ascii="Garamond" w:eastAsia="Garamond" w:hAnsi="Garamond" w:cs="Garamond"/>
              </w:rPr>
            </w:pPr>
            <w:r>
              <w:rPr>
                <w:rFonts w:ascii="Garamond" w:eastAsia="Garamond" w:hAnsi="Garamond" w:cs="Garamond"/>
              </w:rPr>
              <w:t xml:space="preserve">This end product will </w:t>
            </w:r>
            <w:r>
              <w:rPr>
                <w:rFonts w:ascii="Garamond" w:eastAsia="Garamond" w:hAnsi="Garamond" w:cs="Garamond"/>
              </w:rPr>
              <w:t>v</w:t>
            </w:r>
            <w:r w:rsidR="432E156C" w:rsidRPr="1B27623C">
              <w:rPr>
                <w:rFonts w:ascii="Garamond" w:eastAsia="Garamond" w:hAnsi="Garamond" w:cs="Garamond"/>
              </w:rPr>
              <w:t xml:space="preserve">isualize and </w:t>
            </w:r>
            <w:r w:rsidR="7B100AA5" w:rsidRPr="1B27623C">
              <w:rPr>
                <w:rFonts w:ascii="Garamond" w:eastAsia="Garamond" w:hAnsi="Garamond" w:cs="Garamond"/>
              </w:rPr>
              <w:t>c</w:t>
            </w:r>
            <w:r w:rsidR="432E156C" w:rsidRPr="1B27623C">
              <w:rPr>
                <w:rFonts w:ascii="Garamond" w:eastAsia="Garamond" w:hAnsi="Garamond" w:cs="Garamond"/>
              </w:rPr>
              <w:t xml:space="preserve">hart yearly ice formation across </w:t>
            </w:r>
            <w:r w:rsidR="42E6DA28" w:rsidRPr="1B27623C">
              <w:rPr>
                <w:rFonts w:ascii="Garamond" w:eastAsia="Garamond" w:hAnsi="Garamond" w:cs="Garamond"/>
              </w:rPr>
              <w:t>sites</w:t>
            </w:r>
            <w:r w:rsidR="432E156C" w:rsidRPr="1B27623C">
              <w:rPr>
                <w:rFonts w:ascii="Garamond" w:eastAsia="Garamond" w:hAnsi="Garamond" w:cs="Garamond"/>
              </w:rPr>
              <w:t xml:space="preserve"> using optical </w:t>
            </w:r>
            <w:r w:rsidR="6BB195E5" w:rsidRPr="1B27623C">
              <w:rPr>
                <w:rFonts w:ascii="Garamond" w:eastAsia="Garamond" w:hAnsi="Garamond" w:cs="Garamond"/>
              </w:rPr>
              <w:t xml:space="preserve">data. </w:t>
            </w:r>
            <w:r w:rsidR="4FAC20EC" w:rsidRPr="1B27623C">
              <w:rPr>
                <w:rFonts w:ascii="Garamond" w:eastAsia="Garamond" w:hAnsi="Garamond" w:cs="Garamond"/>
              </w:rPr>
              <w:t xml:space="preserve">These charts provide </w:t>
            </w:r>
            <w:r w:rsidR="3B0AF7D5" w:rsidRPr="1B27623C">
              <w:rPr>
                <w:rFonts w:ascii="Garamond" w:eastAsia="Garamond" w:hAnsi="Garamond" w:cs="Garamond"/>
              </w:rPr>
              <w:t xml:space="preserve">daily </w:t>
            </w:r>
            <w:r w:rsidR="4FAC20EC" w:rsidRPr="1B27623C">
              <w:rPr>
                <w:rFonts w:ascii="Garamond" w:eastAsia="Garamond" w:hAnsi="Garamond" w:cs="Garamond"/>
              </w:rPr>
              <w:t xml:space="preserve">estimates of river ice presence </w:t>
            </w:r>
            <w:r w:rsidR="65459F49" w:rsidRPr="1B27623C">
              <w:rPr>
                <w:rFonts w:ascii="Garamond" w:eastAsia="Garamond" w:hAnsi="Garamond" w:cs="Garamond"/>
              </w:rPr>
              <w:t>that the partner can compare with caribou data to between understand the relationships between river ice formation and shifts in migration patterns.</w:t>
            </w:r>
          </w:p>
        </w:tc>
      </w:tr>
    </w:tbl>
    <w:p w14:paraId="0F4FA500" w14:textId="27BF11EF" w:rsidR="00DC6974" w:rsidRDefault="00DC6974" w:rsidP="220420DD">
      <w:pPr>
        <w:ind w:left="720" w:hanging="720"/>
        <w:rPr>
          <w:rFonts w:ascii="Garamond" w:eastAsia="Garamond" w:hAnsi="Garamond" w:cs="Garamond"/>
        </w:rPr>
      </w:pPr>
    </w:p>
    <w:p w14:paraId="5E877075" w14:textId="67CC584C" w:rsidR="00E1144B" w:rsidRPr="00A42ED9" w:rsidRDefault="220420DD" w:rsidP="220420DD">
      <w:r w:rsidRPr="432E156C">
        <w:rPr>
          <w:rFonts w:ascii="Garamond" w:eastAsia="Garamond" w:hAnsi="Garamond" w:cs="Garamond"/>
          <w:b/>
          <w:bCs/>
          <w:i/>
          <w:iCs/>
        </w:rPr>
        <w:t>Product Benefit to End User:</w:t>
      </w:r>
      <w:r w:rsidRPr="432E156C">
        <w:rPr>
          <w:rFonts w:ascii="Garamond" w:eastAsia="Garamond" w:hAnsi="Garamond" w:cs="Garamond"/>
        </w:rPr>
        <w:t xml:space="preserve"> </w:t>
      </w:r>
    </w:p>
    <w:p w14:paraId="4CDCF52A" w14:textId="77A66235" w:rsidR="42F28777" w:rsidRDefault="42F28777" w:rsidP="432E156C">
      <w:pPr>
        <w:rPr>
          <w:rFonts w:ascii="Garamond" w:eastAsia="Garamond" w:hAnsi="Garamond" w:cs="Garamond"/>
        </w:rPr>
      </w:pPr>
      <w:r w:rsidRPr="286244F6">
        <w:rPr>
          <w:rFonts w:ascii="Garamond" w:eastAsia="Garamond" w:hAnsi="Garamond" w:cs="Garamond"/>
        </w:rPr>
        <w:t xml:space="preserve">Our partner will be able to use our end products to compare </w:t>
      </w:r>
      <w:r w:rsidR="34285550" w:rsidRPr="286244F6">
        <w:rPr>
          <w:rFonts w:ascii="Garamond" w:eastAsia="Garamond" w:hAnsi="Garamond" w:cs="Garamond"/>
        </w:rPr>
        <w:t>ice formation periods with</w:t>
      </w:r>
      <w:r w:rsidRPr="286244F6">
        <w:rPr>
          <w:rFonts w:ascii="Garamond" w:eastAsia="Garamond" w:hAnsi="Garamond" w:cs="Garamond"/>
        </w:rPr>
        <w:t xml:space="preserve"> caribou migration data. </w:t>
      </w:r>
      <w:r w:rsidR="0BA9A867" w:rsidRPr="286244F6">
        <w:rPr>
          <w:rFonts w:ascii="Garamond" w:eastAsia="Garamond" w:hAnsi="Garamond" w:cs="Garamond"/>
        </w:rPr>
        <w:t xml:space="preserve">Years with delayed or disrupted caribou migration pathways can be compared with the study site’s river condition. </w:t>
      </w:r>
      <w:r w:rsidRPr="286244F6">
        <w:rPr>
          <w:rFonts w:ascii="Garamond" w:eastAsia="Garamond" w:hAnsi="Garamond" w:cs="Garamond"/>
        </w:rPr>
        <w:t xml:space="preserve">By </w:t>
      </w:r>
      <w:r w:rsidR="720D95FF" w:rsidRPr="286244F6">
        <w:rPr>
          <w:rFonts w:ascii="Garamond" w:eastAsia="Garamond" w:hAnsi="Garamond" w:cs="Garamond"/>
        </w:rPr>
        <w:t xml:space="preserve">this analysis, they will be able to </w:t>
      </w:r>
      <w:r w:rsidR="1363A185" w:rsidRPr="286244F6">
        <w:rPr>
          <w:rFonts w:ascii="Garamond" w:eastAsia="Garamond" w:hAnsi="Garamond" w:cs="Garamond"/>
        </w:rPr>
        <w:t xml:space="preserve">better </w:t>
      </w:r>
      <w:r w:rsidR="720D95FF" w:rsidRPr="286244F6">
        <w:rPr>
          <w:rFonts w:ascii="Garamond" w:eastAsia="Garamond" w:hAnsi="Garamond" w:cs="Garamond"/>
        </w:rPr>
        <w:t xml:space="preserve">contextualize patterns of migration anomalies with </w:t>
      </w:r>
      <w:r w:rsidR="76C0E383" w:rsidRPr="286244F6">
        <w:rPr>
          <w:rFonts w:ascii="Garamond" w:eastAsia="Garamond" w:hAnsi="Garamond" w:cs="Garamond"/>
        </w:rPr>
        <w:t xml:space="preserve">phenological data to understand developing caribou behavior in response to climate change. </w:t>
      </w:r>
      <w:r w:rsidR="2580C753" w:rsidRPr="286244F6">
        <w:rPr>
          <w:rFonts w:ascii="Garamond" w:eastAsia="Garamond" w:hAnsi="Garamond" w:cs="Garamond"/>
        </w:rPr>
        <w:t xml:space="preserve">This in conjunction with the project’s methods will be used to conduct similar </w:t>
      </w:r>
      <w:r w:rsidR="520886B6" w:rsidRPr="286244F6">
        <w:rPr>
          <w:rFonts w:ascii="Garamond" w:eastAsia="Garamond" w:hAnsi="Garamond" w:cs="Garamond"/>
        </w:rPr>
        <w:t>freezing analyses for future years, which will better inform management and h</w:t>
      </w:r>
      <w:r w:rsidR="3A468885" w:rsidRPr="286244F6">
        <w:rPr>
          <w:rFonts w:ascii="Garamond" w:eastAsia="Garamond" w:hAnsi="Garamond" w:cs="Garamond"/>
        </w:rPr>
        <w:t xml:space="preserve">arvesting </w:t>
      </w:r>
      <w:r w:rsidR="520886B6" w:rsidRPr="286244F6">
        <w:rPr>
          <w:rFonts w:ascii="Garamond" w:eastAsia="Garamond" w:hAnsi="Garamond" w:cs="Garamond"/>
        </w:rPr>
        <w:t xml:space="preserve">policy. </w:t>
      </w:r>
    </w:p>
    <w:p w14:paraId="1A3D1CB0" w14:textId="36B13CDA" w:rsidR="41DC054D" w:rsidRDefault="41DC054D" w:rsidP="220420DD">
      <w:pPr>
        <w:rPr>
          <w:rFonts w:ascii="Garamond" w:eastAsia="Garamond" w:hAnsi="Garamond" w:cs="Garamond"/>
        </w:rPr>
      </w:pPr>
    </w:p>
    <w:p w14:paraId="7244EDB4" w14:textId="2139EEE1" w:rsidR="000A1C09" w:rsidRDefault="000A1C09" w:rsidP="220420DD">
      <w:pPr>
        <w:rPr>
          <w:rFonts w:ascii="Garamond" w:eastAsia="Garamond" w:hAnsi="Garamond" w:cs="Garamond"/>
        </w:rPr>
      </w:pPr>
      <w:r w:rsidRPr="1B27623C">
        <w:rPr>
          <w:rFonts w:ascii="Garamond" w:eastAsia="Garamond" w:hAnsi="Garamond" w:cs="Garamond"/>
          <w:b/>
          <w:bCs/>
          <w:i/>
          <w:iCs/>
        </w:rPr>
        <w:t>Project Continuation Plan:</w:t>
      </w:r>
      <w:r w:rsidRPr="1B27623C">
        <w:rPr>
          <w:rFonts w:ascii="Garamond" w:eastAsia="Garamond" w:hAnsi="Garamond" w:cs="Garamond"/>
        </w:rPr>
        <w:t xml:space="preserve"> </w:t>
      </w:r>
    </w:p>
    <w:p w14:paraId="52BA68E7" w14:textId="37900051" w:rsidR="201C9BB7" w:rsidRDefault="201C9BB7" w:rsidP="1B27623C">
      <w:pPr>
        <w:rPr>
          <w:rFonts w:ascii="Garamond" w:eastAsia="Garamond" w:hAnsi="Garamond" w:cs="Garamond"/>
        </w:rPr>
      </w:pPr>
      <w:r w:rsidRPr="1B27623C">
        <w:rPr>
          <w:rFonts w:ascii="Garamond" w:eastAsia="Garamond" w:hAnsi="Garamond" w:cs="Garamond"/>
        </w:rPr>
        <w:t xml:space="preserve">This term, </w:t>
      </w:r>
      <w:r w:rsidR="35404220" w:rsidRPr="1B27623C">
        <w:rPr>
          <w:rFonts w:ascii="Garamond" w:eastAsia="Garamond" w:hAnsi="Garamond" w:cs="Garamond"/>
        </w:rPr>
        <w:t>t</w:t>
      </w:r>
      <w:r w:rsidRPr="1B27623C">
        <w:rPr>
          <w:rFonts w:ascii="Garamond" w:eastAsia="Garamond" w:hAnsi="Garamond" w:cs="Garamond"/>
        </w:rPr>
        <w:t>h</w:t>
      </w:r>
      <w:r w:rsidR="4C752BEA" w:rsidRPr="1B27623C">
        <w:rPr>
          <w:rFonts w:ascii="Garamond" w:eastAsia="Garamond" w:hAnsi="Garamond" w:cs="Garamond"/>
        </w:rPr>
        <w:t>e team</w:t>
      </w:r>
      <w:r w:rsidRPr="1B27623C">
        <w:rPr>
          <w:rFonts w:ascii="Garamond" w:eastAsia="Garamond" w:hAnsi="Garamond" w:cs="Garamond"/>
        </w:rPr>
        <w:t xml:space="preserve"> identif</w:t>
      </w:r>
      <w:r w:rsidR="5A057E48" w:rsidRPr="1B27623C">
        <w:rPr>
          <w:rFonts w:ascii="Garamond" w:eastAsia="Garamond" w:hAnsi="Garamond" w:cs="Garamond"/>
        </w:rPr>
        <w:t>ied</w:t>
      </w:r>
      <w:r w:rsidRPr="1B27623C">
        <w:rPr>
          <w:rFonts w:ascii="Garamond" w:eastAsia="Garamond" w:hAnsi="Garamond" w:cs="Garamond"/>
        </w:rPr>
        <w:t xml:space="preserve"> </w:t>
      </w:r>
      <w:r w:rsidR="3DDFC70F" w:rsidRPr="1B27623C">
        <w:rPr>
          <w:rFonts w:ascii="Garamond" w:eastAsia="Garamond" w:hAnsi="Garamond" w:cs="Garamond"/>
        </w:rPr>
        <w:t xml:space="preserve">spatiotemporal shifts in river ice formation for the Kobuk and Colville Rivers </w:t>
      </w:r>
      <w:r w:rsidR="7FFAC6F0" w:rsidRPr="1B27623C">
        <w:rPr>
          <w:rFonts w:ascii="Garamond" w:eastAsia="Garamond" w:hAnsi="Garamond" w:cs="Garamond"/>
        </w:rPr>
        <w:t>by creating timeseries maps and plots</w:t>
      </w:r>
      <w:r w:rsidR="7D207B36" w:rsidRPr="1B27623C">
        <w:rPr>
          <w:rFonts w:ascii="Garamond" w:eastAsia="Garamond" w:hAnsi="Garamond" w:cs="Garamond"/>
        </w:rPr>
        <w:t xml:space="preserve"> and </w:t>
      </w:r>
      <w:r w:rsidR="7FFAC6F0" w:rsidRPr="1B27623C">
        <w:rPr>
          <w:rFonts w:ascii="Garamond" w:eastAsia="Garamond" w:hAnsi="Garamond" w:cs="Garamond"/>
        </w:rPr>
        <w:t xml:space="preserve">a river ice formation timeline. </w:t>
      </w:r>
      <w:r w:rsidR="287420F1" w:rsidRPr="1B27623C">
        <w:rPr>
          <w:rFonts w:ascii="Garamond" w:eastAsia="Garamond" w:hAnsi="Garamond" w:cs="Garamond"/>
        </w:rPr>
        <w:t>These will help the partner better understand how shifts in river ice formation have impacted th</w:t>
      </w:r>
      <w:r w:rsidR="36B13158" w:rsidRPr="1B27623C">
        <w:rPr>
          <w:rFonts w:ascii="Garamond" w:eastAsia="Garamond" w:hAnsi="Garamond" w:cs="Garamond"/>
        </w:rPr>
        <w:t>is</w:t>
      </w:r>
      <w:r w:rsidR="287420F1" w:rsidRPr="1B27623C">
        <w:rPr>
          <w:rFonts w:ascii="Garamond" w:eastAsia="Garamond" w:hAnsi="Garamond" w:cs="Garamond"/>
        </w:rPr>
        <w:t xml:space="preserve"> part of the Wester</w:t>
      </w:r>
      <w:r w:rsidR="4FDCE32B" w:rsidRPr="1B27623C">
        <w:rPr>
          <w:rFonts w:ascii="Garamond" w:eastAsia="Garamond" w:hAnsi="Garamond" w:cs="Garamond"/>
        </w:rPr>
        <w:t>n</w:t>
      </w:r>
      <w:r w:rsidR="287420F1" w:rsidRPr="1B27623C">
        <w:rPr>
          <w:rFonts w:ascii="Garamond" w:eastAsia="Garamond" w:hAnsi="Garamond" w:cs="Garamond"/>
        </w:rPr>
        <w:t xml:space="preserve"> Arctic Herd’s migration path. </w:t>
      </w:r>
      <w:r w:rsidR="7FFAC6F0" w:rsidRPr="1B27623C">
        <w:rPr>
          <w:rFonts w:ascii="Garamond" w:eastAsia="Garamond" w:hAnsi="Garamond" w:cs="Garamond"/>
        </w:rPr>
        <w:t xml:space="preserve">Part II will </w:t>
      </w:r>
      <w:r w:rsidR="2366B6F2" w:rsidRPr="1B27623C">
        <w:rPr>
          <w:rFonts w:ascii="Garamond" w:eastAsia="Garamond" w:hAnsi="Garamond" w:cs="Garamond"/>
        </w:rPr>
        <w:t>observe the next part of the</w:t>
      </w:r>
      <w:r w:rsidR="5186FA73" w:rsidRPr="1B27623C">
        <w:rPr>
          <w:rFonts w:ascii="Garamond" w:eastAsia="Garamond" w:hAnsi="Garamond" w:cs="Garamond"/>
        </w:rPr>
        <w:t xml:space="preserve"> WAH’s migration</w:t>
      </w:r>
      <w:r w:rsidR="66D90F5C" w:rsidRPr="1B27623C">
        <w:rPr>
          <w:rFonts w:ascii="Garamond" w:eastAsia="Garamond" w:hAnsi="Garamond" w:cs="Garamond"/>
        </w:rPr>
        <w:t xml:space="preserve"> path</w:t>
      </w:r>
      <w:r w:rsidR="5186FA73" w:rsidRPr="1B27623C">
        <w:rPr>
          <w:rFonts w:ascii="Garamond" w:eastAsia="Garamond" w:hAnsi="Garamond" w:cs="Garamond"/>
        </w:rPr>
        <w:t xml:space="preserve">: calving zone selection. </w:t>
      </w:r>
      <w:r w:rsidR="1B2B29F8" w:rsidRPr="1B27623C">
        <w:rPr>
          <w:rFonts w:ascii="Garamond" w:eastAsia="Garamond" w:hAnsi="Garamond" w:cs="Garamond"/>
        </w:rPr>
        <w:t>This project will produce</w:t>
      </w:r>
      <w:r w:rsidR="5186FA73" w:rsidRPr="1B27623C">
        <w:rPr>
          <w:rFonts w:ascii="Garamond" w:eastAsia="Garamond" w:hAnsi="Garamond" w:cs="Garamond"/>
        </w:rPr>
        <w:t xml:space="preserve"> </w:t>
      </w:r>
      <w:r w:rsidR="31309D0A" w:rsidRPr="1B27623C">
        <w:rPr>
          <w:rFonts w:ascii="Garamond" w:eastAsia="Garamond" w:hAnsi="Garamond" w:cs="Garamond"/>
        </w:rPr>
        <w:t xml:space="preserve">vegetation phenology timeseries charts and maps </w:t>
      </w:r>
      <w:r w:rsidR="32E0B46E" w:rsidRPr="1B27623C">
        <w:rPr>
          <w:rFonts w:ascii="Garamond" w:eastAsia="Garamond" w:hAnsi="Garamond" w:cs="Garamond"/>
        </w:rPr>
        <w:t xml:space="preserve">identifying </w:t>
      </w:r>
      <w:r w:rsidR="31309D0A" w:rsidRPr="1B27623C">
        <w:rPr>
          <w:rFonts w:ascii="Garamond" w:eastAsia="Garamond" w:hAnsi="Garamond" w:cs="Garamond"/>
        </w:rPr>
        <w:t xml:space="preserve">optimal </w:t>
      </w:r>
      <w:r w:rsidR="32A5152A" w:rsidRPr="1B27623C">
        <w:rPr>
          <w:rFonts w:ascii="Garamond" w:eastAsia="Garamond" w:hAnsi="Garamond" w:cs="Garamond"/>
        </w:rPr>
        <w:t>zones</w:t>
      </w:r>
      <w:r w:rsidR="31309D0A" w:rsidRPr="1B27623C">
        <w:rPr>
          <w:rFonts w:ascii="Garamond" w:eastAsia="Garamond" w:hAnsi="Garamond" w:cs="Garamond"/>
        </w:rPr>
        <w:t xml:space="preserve"> for caribou calving. </w:t>
      </w:r>
      <w:r w:rsidR="24EFEA80" w:rsidRPr="1B27623C">
        <w:rPr>
          <w:rFonts w:ascii="Garamond" w:eastAsia="Garamond" w:hAnsi="Garamond" w:cs="Garamond"/>
        </w:rPr>
        <w:t>Ultimately,</w:t>
      </w:r>
      <w:r w:rsidR="31309D0A" w:rsidRPr="1B27623C">
        <w:rPr>
          <w:rFonts w:ascii="Garamond" w:eastAsia="Garamond" w:hAnsi="Garamond" w:cs="Garamond"/>
        </w:rPr>
        <w:t xml:space="preserve"> </w:t>
      </w:r>
      <w:r w:rsidR="24EFEA80" w:rsidRPr="1B27623C">
        <w:rPr>
          <w:rFonts w:ascii="Garamond" w:eastAsia="Garamond" w:hAnsi="Garamond" w:cs="Garamond"/>
        </w:rPr>
        <w:t xml:space="preserve">these projects </w:t>
      </w:r>
      <w:r w:rsidR="31309D0A" w:rsidRPr="1B27623C">
        <w:rPr>
          <w:rFonts w:ascii="Garamond" w:eastAsia="Garamond" w:hAnsi="Garamond" w:cs="Garamond"/>
        </w:rPr>
        <w:t>will help the part</w:t>
      </w:r>
      <w:r w:rsidR="19EEA73A" w:rsidRPr="1B27623C">
        <w:rPr>
          <w:rFonts w:ascii="Garamond" w:eastAsia="Garamond" w:hAnsi="Garamond" w:cs="Garamond"/>
        </w:rPr>
        <w:t>n</w:t>
      </w:r>
      <w:r w:rsidR="31309D0A" w:rsidRPr="1B27623C">
        <w:rPr>
          <w:rFonts w:ascii="Garamond" w:eastAsia="Garamond" w:hAnsi="Garamond" w:cs="Garamond"/>
        </w:rPr>
        <w:t xml:space="preserve">er </w:t>
      </w:r>
      <w:r w:rsidR="53D228AB" w:rsidRPr="1B27623C">
        <w:rPr>
          <w:rFonts w:ascii="Garamond" w:eastAsia="Garamond" w:hAnsi="Garamond" w:cs="Garamond"/>
        </w:rPr>
        <w:t xml:space="preserve">better </w:t>
      </w:r>
      <w:r w:rsidR="31309D0A" w:rsidRPr="1B27623C">
        <w:rPr>
          <w:rFonts w:ascii="Garamond" w:eastAsia="Garamond" w:hAnsi="Garamond" w:cs="Garamond"/>
        </w:rPr>
        <w:t xml:space="preserve">understand </w:t>
      </w:r>
      <w:r w:rsidR="0CA243DA" w:rsidRPr="1B27623C">
        <w:rPr>
          <w:rFonts w:ascii="Garamond" w:eastAsia="Garamond" w:hAnsi="Garamond" w:cs="Garamond"/>
        </w:rPr>
        <w:t xml:space="preserve">overall changes </w:t>
      </w:r>
      <w:r w:rsidR="31309D0A" w:rsidRPr="1B27623C">
        <w:rPr>
          <w:rFonts w:ascii="Garamond" w:eastAsia="Garamond" w:hAnsi="Garamond" w:cs="Garamond"/>
        </w:rPr>
        <w:t>i</w:t>
      </w:r>
      <w:r w:rsidR="52309D63" w:rsidRPr="1B27623C">
        <w:rPr>
          <w:rFonts w:ascii="Garamond" w:eastAsia="Garamond" w:hAnsi="Garamond" w:cs="Garamond"/>
        </w:rPr>
        <w:t xml:space="preserve">n the WAH’s migration </w:t>
      </w:r>
      <w:r w:rsidR="67FCC36A" w:rsidRPr="1B27623C">
        <w:rPr>
          <w:rFonts w:ascii="Garamond" w:eastAsia="Garamond" w:hAnsi="Garamond" w:cs="Garamond"/>
        </w:rPr>
        <w:t>patterns</w:t>
      </w:r>
      <w:r w:rsidR="52309D63" w:rsidRPr="1B27623C">
        <w:rPr>
          <w:rFonts w:ascii="Garamond" w:eastAsia="Garamond" w:hAnsi="Garamond" w:cs="Garamond"/>
        </w:rPr>
        <w:t>.</w:t>
      </w:r>
    </w:p>
    <w:p w14:paraId="0FA0DA41" w14:textId="60E5E174" w:rsidR="432E156C" w:rsidRDefault="432E156C" w:rsidP="432E156C">
      <w:pPr>
        <w:rPr>
          <w:rFonts w:ascii="Garamond" w:eastAsia="Garamond" w:hAnsi="Garamond" w:cs="Garamond"/>
        </w:rPr>
      </w:pPr>
    </w:p>
    <w:p w14:paraId="327F6D0B" w14:textId="5FAA0B66" w:rsidR="005B1378" w:rsidRDefault="005B1378" w:rsidP="220420DD">
      <w:pPr>
        <w:rPr>
          <w:rFonts w:ascii="Garamond" w:eastAsia="Garamond" w:hAnsi="Garamond" w:cs="Garamond"/>
        </w:rPr>
      </w:pPr>
    </w:p>
    <w:p w14:paraId="6F986624" w14:textId="77777777" w:rsidR="0079358E" w:rsidRPr="0079358E" w:rsidRDefault="0079358E" w:rsidP="220420DD">
      <w:pPr>
        <w:spacing w:after="200"/>
        <w:rPr>
          <w:rFonts w:ascii="Garamond" w:eastAsia="Garamond" w:hAnsi="Garamond" w:cs="Garamond"/>
          <w:color w:val="000000" w:themeColor="text1"/>
        </w:rPr>
      </w:pPr>
    </w:p>
    <w:p w14:paraId="15ECF824" w14:textId="23ADA43F" w:rsidR="6096BAFB" w:rsidRDefault="6096BAFB" w:rsidP="220420DD">
      <w:pPr>
        <w:rPr>
          <w:rFonts w:ascii="Garamond" w:eastAsia="Garamond" w:hAnsi="Garamond" w:cs="Garamond"/>
        </w:rPr>
      </w:pPr>
    </w:p>
    <w:sectPr w:rsidR="6096BAFB" w:rsidSect="006B3D43">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E9C5" w14:textId="77777777" w:rsidR="00E0375F" w:rsidRDefault="00E0375F" w:rsidP="00DB5E53">
      <w:r>
        <w:separator/>
      </w:r>
    </w:p>
  </w:endnote>
  <w:endnote w:type="continuationSeparator" w:id="0">
    <w:p w14:paraId="1BA54316" w14:textId="77777777" w:rsidR="00E0375F" w:rsidRDefault="00E0375F" w:rsidP="00DB5E53">
      <w:r>
        <w:continuationSeparator/>
      </w:r>
    </w:p>
  </w:endnote>
  <w:endnote w:type="continuationNotice" w:id="1">
    <w:p w14:paraId="05E115AC" w14:textId="77777777" w:rsidR="00E0375F" w:rsidRDefault="00E03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14:paraId="6C4937AE" w14:textId="49A1C131" w:rsidR="006958CB" w:rsidRPr="006958CB" w:rsidRDefault="006958CB" w:rsidP="4621CFFF">
        <w:pPr>
          <w:pStyle w:val="Footer"/>
          <w:framePr w:wrap="none" w:vAnchor="text" w:hAnchor="margin" w:xAlign="center" w:y="1"/>
          <w:jc w:val="center"/>
          <w:rPr>
            <w:rStyle w:val="PageNumber"/>
            <w:rFonts w:ascii="Garamond" w:hAnsi="Garamond"/>
          </w:rPr>
        </w:pPr>
        <w:r w:rsidRPr="4621CFFF">
          <w:rPr>
            <w:rStyle w:val="PageNumber"/>
            <w:rFonts w:ascii="Garamond" w:hAnsi="Garamond"/>
            <w:noProof/>
          </w:rPr>
          <w:fldChar w:fldCharType="begin"/>
        </w:r>
        <w:r w:rsidRPr="4621CFFF">
          <w:rPr>
            <w:rStyle w:val="PageNumber"/>
            <w:rFonts w:ascii="Garamond" w:hAnsi="Garamond"/>
          </w:rPr>
          <w:instrText xml:space="preserve"> PAGE </w:instrText>
        </w:r>
        <w:r w:rsidRPr="4621CFFF">
          <w:rPr>
            <w:rStyle w:val="PageNumber"/>
            <w:rFonts w:ascii="Garamond" w:hAnsi="Garamond"/>
          </w:rPr>
          <w:fldChar w:fldCharType="separate"/>
        </w:r>
        <w:r w:rsidR="4621CFFF" w:rsidRPr="4621CFFF">
          <w:rPr>
            <w:rStyle w:val="PageNumber"/>
            <w:rFonts w:ascii="Garamond" w:hAnsi="Garamond"/>
            <w:noProof/>
          </w:rPr>
          <w:t>2</w:t>
        </w:r>
        <w:r w:rsidRPr="4621CFFF">
          <w:rPr>
            <w:rStyle w:val="PageNumber"/>
            <w:rFonts w:ascii="Garamond" w:hAnsi="Garamond"/>
            <w:noProof/>
          </w:rPr>
          <w:fldChar w:fldCharType="end"/>
        </w:r>
      </w:p>
    </w:sdtContent>
  </w:sdt>
  <w:p w14:paraId="4580765A" w14:textId="605F47F0"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FEE7" w14:textId="5C691A6A" w:rsidR="006B3D43" w:rsidRPr="008C7744" w:rsidRDefault="006B3D43">
    <w:pPr>
      <w:pStyle w:val="Footer"/>
      <w:jc w:val="center"/>
      <w:rPr>
        <w:rFonts w:ascii="Garamond" w:hAnsi="Garamond"/>
      </w:rPr>
    </w:pPr>
    <w:r w:rsidRPr="008C7744">
      <w:rPr>
        <w:rFonts w:ascii="Garamond" w:hAnsi="Garamond"/>
        <w:noProof/>
      </w:rPr>
      <w:fldChar w:fldCharType="begin"/>
    </w:r>
    <w:r w:rsidRPr="008C7744">
      <w:rPr>
        <w:rFonts w:ascii="Garamond" w:hAnsi="Garamond"/>
      </w:rPr>
      <w:instrText xml:space="preserve"> PAGE   \* MERGEFORMAT </w:instrText>
    </w:r>
    <w:r w:rsidRPr="008C7744">
      <w:rPr>
        <w:rFonts w:ascii="Garamond" w:hAnsi="Garamond"/>
      </w:rPr>
      <w:fldChar w:fldCharType="separate"/>
    </w:r>
    <w:r w:rsidRPr="008C7744">
      <w:rPr>
        <w:rFonts w:ascii="Garamond" w:hAnsi="Garamond"/>
        <w:noProof/>
      </w:rPr>
      <w:t>2</w:t>
    </w:r>
    <w:r w:rsidRPr="008C7744">
      <w:rPr>
        <w:rFonts w:ascii="Garamond" w:hAnsi="Garamond"/>
        <w:noProof/>
      </w:rPr>
      <w:fldChar w:fldCharType="end"/>
    </w:r>
  </w:p>
  <w:p w14:paraId="18612A67" w14:textId="4405932A" w:rsidR="006958CB" w:rsidRPr="006958CB" w:rsidRDefault="006958CB" w:rsidP="006958CB">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D0CF" w14:textId="77777777" w:rsidR="00E0375F" w:rsidRDefault="00E0375F" w:rsidP="00DB5E53">
      <w:r>
        <w:separator/>
      </w:r>
    </w:p>
  </w:footnote>
  <w:footnote w:type="continuationSeparator" w:id="0">
    <w:p w14:paraId="7348316C" w14:textId="77777777" w:rsidR="00E0375F" w:rsidRDefault="00E0375F" w:rsidP="00DB5E53">
      <w:r>
        <w:continuationSeparator/>
      </w:r>
    </w:p>
  </w:footnote>
  <w:footnote w:type="continuationNotice" w:id="1">
    <w:p w14:paraId="27AA1094" w14:textId="77777777" w:rsidR="00E0375F" w:rsidRDefault="00E037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50ED3DBF" w:rsidR="00C07A1A" w:rsidRPr="004077CB" w:rsidRDefault="432E156C" w:rsidP="432E156C">
    <w:pPr>
      <w:jc w:val="right"/>
      <w:rPr>
        <w:rFonts w:ascii="Garamond" w:hAnsi="Garamond"/>
        <w:b/>
        <w:bCs/>
        <w:sz w:val="24"/>
        <w:szCs w:val="24"/>
      </w:rPr>
    </w:pPr>
    <w:r w:rsidRPr="432E156C">
      <w:rPr>
        <w:rFonts w:ascii="Garamond" w:hAnsi="Garamond"/>
        <w:b/>
        <w:bCs/>
        <w:sz w:val="24"/>
        <w:szCs w:val="24"/>
      </w:rPr>
      <w:t>Massachusetts – Boston</w:t>
    </w:r>
  </w:p>
  <w:p w14:paraId="19751DC8" w14:textId="0B8D9090" w:rsidR="00082DB4" w:rsidRDefault="44430B10" w:rsidP="44430B10">
    <w:pPr>
      <w:pStyle w:val="Header"/>
      <w:jc w:val="right"/>
      <w:rPr>
        <w:rFonts w:ascii="Garamond" w:hAnsi="Garamond"/>
        <w:i/>
        <w:iCs/>
        <w:sz w:val="24"/>
        <w:szCs w:val="24"/>
      </w:rPr>
    </w:pPr>
    <w:r>
      <w:rPr>
        <w:noProof/>
      </w:rPr>
      <w:drawing>
        <wp:inline distT="0" distB="0" distL="0" distR="0" wp14:anchorId="7D275232" wp14:editId="6EF2223B">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Pr="44430B10">
      <w:rPr>
        <w:rFonts w:ascii="Garamond" w:hAnsi="Garamond"/>
        <w:i/>
        <w:iCs/>
        <w:sz w:val="24"/>
        <w:szCs w:val="24"/>
      </w:rPr>
      <w:t>Spring 2024 Project Summary</w:t>
    </w:r>
  </w:p>
  <w:p w14:paraId="6E440EC7" w14:textId="77777777" w:rsidR="00821F1D" w:rsidRPr="00821F1D" w:rsidRDefault="00821F1D" w:rsidP="00821F1D">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aErtHejR" int2:invalidationBookmarkName="" int2:hashCode="Lc/7ewHBBHFUtm" int2:id="5LMndTd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307A6B"/>
    <w:multiLevelType w:val="hybridMultilevel"/>
    <w:tmpl w:val="D1B46A84"/>
    <w:lvl w:ilvl="0" w:tplc="ACB082B2">
      <w:start w:val="4"/>
      <w:numFmt w:val="decimal"/>
      <w:lvlText w:val="%1."/>
      <w:lvlJc w:val="left"/>
      <w:pPr>
        <w:ind w:left="720" w:hanging="360"/>
      </w:pPr>
    </w:lvl>
    <w:lvl w:ilvl="1" w:tplc="66F8CB7C">
      <w:start w:val="1"/>
      <w:numFmt w:val="lowerLetter"/>
      <w:lvlText w:val="%2."/>
      <w:lvlJc w:val="left"/>
      <w:pPr>
        <w:ind w:left="1440" w:hanging="360"/>
      </w:pPr>
    </w:lvl>
    <w:lvl w:ilvl="2" w:tplc="EADC8C3E">
      <w:start w:val="1"/>
      <w:numFmt w:val="lowerRoman"/>
      <w:lvlText w:val="%3."/>
      <w:lvlJc w:val="right"/>
      <w:pPr>
        <w:ind w:left="2160" w:hanging="180"/>
      </w:pPr>
    </w:lvl>
    <w:lvl w:ilvl="3" w:tplc="CB447A40">
      <w:start w:val="1"/>
      <w:numFmt w:val="decimal"/>
      <w:lvlText w:val="%4."/>
      <w:lvlJc w:val="left"/>
      <w:pPr>
        <w:ind w:left="2880" w:hanging="360"/>
      </w:pPr>
    </w:lvl>
    <w:lvl w:ilvl="4" w:tplc="528EAB9C">
      <w:start w:val="1"/>
      <w:numFmt w:val="lowerLetter"/>
      <w:lvlText w:val="%5."/>
      <w:lvlJc w:val="left"/>
      <w:pPr>
        <w:ind w:left="3600" w:hanging="360"/>
      </w:pPr>
    </w:lvl>
    <w:lvl w:ilvl="5" w:tplc="2460D4D6">
      <w:start w:val="1"/>
      <w:numFmt w:val="lowerRoman"/>
      <w:lvlText w:val="%6."/>
      <w:lvlJc w:val="right"/>
      <w:pPr>
        <w:ind w:left="4320" w:hanging="180"/>
      </w:pPr>
    </w:lvl>
    <w:lvl w:ilvl="6" w:tplc="D5F6C90E">
      <w:start w:val="1"/>
      <w:numFmt w:val="decimal"/>
      <w:lvlText w:val="%7."/>
      <w:lvlJc w:val="left"/>
      <w:pPr>
        <w:ind w:left="5040" w:hanging="360"/>
      </w:pPr>
    </w:lvl>
    <w:lvl w:ilvl="7" w:tplc="CE120348">
      <w:start w:val="1"/>
      <w:numFmt w:val="lowerLetter"/>
      <w:lvlText w:val="%8."/>
      <w:lvlJc w:val="left"/>
      <w:pPr>
        <w:ind w:left="5760" w:hanging="360"/>
      </w:pPr>
    </w:lvl>
    <w:lvl w:ilvl="8" w:tplc="2F7C0C06">
      <w:start w:val="1"/>
      <w:numFmt w:val="lowerRoman"/>
      <w:lvlText w:val="%9."/>
      <w:lvlJc w:val="right"/>
      <w:pPr>
        <w:ind w:left="6480" w:hanging="180"/>
      </w:p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909CFA"/>
    <w:multiLevelType w:val="hybridMultilevel"/>
    <w:tmpl w:val="DC8800E2"/>
    <w:lvl w:ilvl="0" w:tplc="31D8BB96">
      <w:start w:val="1"/>
      <w:numFmt w:val="bullet"/>
      <w:lvlText w:val=""/>
      <w:lvlJc w:val="left"/>
      <w:pPr>
        <w:ind w:left="720" w:hanging="360"/>
      </w:pPr>
      <w:rPr>
        <w:rFonts w:ascii="Symbol" w:hAnsi="Symbol" w:hint="default"/>
      </w:rPr>
    </w:lvl>
    <w:lvl w:ilvl="1" w:tplc="1F102B6A">
      <w:start w:val="1"/>
      <w:numFmt w:val="bullet"/>
      <w:lvlText w:val="o"/>
      <w:lvlJc w:val="left"/>
      <w:pPr>
        <w:ind w:left="1440" w:hanging="360"/>
      </w:pPr>
      <w:rPr>
        <w:rFonts w:ascii="Courier New" w:hAnsi="Courier New" w:hint="default"/>
      </w:rPr>
    </w:lvl>
    <w:lvl w:ilvl="2" w:tplc="0D26A9EA">
      <w:start w:val="1"/>
      <w:numFmt w:val="bullet"/>
      <w:lvlText w:val=""/>
      <w:lvlJc w:val="left"/>
      <w:pPr>
        <w:ind w:left="2160" w:hanging="360"/>
      </w:pPr>
      <w:rPr>
        <w:rFonts w:ascii="Wingdings" w:hAnsi="Wingdings" w:hint="default"/>
      </w:rPr>
    </w:lvl>
    <w:lvl w:ilvl="3" w:tplc="F7DA32C2">
      <w:start w:val="1"/>
      <w:numFmt w:val="bullet"/>
      <w:lvlText w:val=""/>
      <w:lvlJc w:val="left"/>
      <w:pPr>
        <w:ind w:left="2880" w:hanging="360"/>
      </w:pPr>
      <w:rPr>
        <w:rFonts w:ascii="Symbol" w:hAnsi="Symbol" w:hint="default"/>
      </w:rPr>
    </w:lvl>
    <w:lvl w:ilvl="4" w:tplc="BBBA499A">
      <w:start w:val="1"/>
      <w:numFmt w:val="bullet"/>
      <w:lvlText w:val="o"/>
      <w:lvlJc w:val="left"/>
      <w:pPr>
        <w:ind w:left="3600" w:hanging="360"/>
      </w:pPr>
      <w:rPr>
        <w:rFonts w:ascii="Courier New" w:hAnsi="Courier New" w:hint="default"/>
      </w:rPr>
    </w:lvl>
    <w:lvl w:ilvl="5" w:tplc="FA9E3FAA">
      <w:start w:val="1"/>
      <w:numFmt w:val="bullet"/>
      <w:lvlText w:val=""/>
      <w:lvlJc w:val="left"/>
      <w:pPr>
        <w:ind w:left="4320" w:hanging="360"/>
      </w:pPr>
      <w:rPr>
        <w:rFonts w:ascii="Wingdings" w:hAnsi="Wingdings" w:hint="default"/>
      </w:rPr>
    </w:lvl>
    <w:lvl w:ilvl="6" w:tplc="AFEC7BC0">
      <w:start w:val="1"/>
      <w:numFmt w:val="bullet"/>
      <w:lvlText w:val=""/>
      <w:lvlJc w:val="left"/>
      <w:pPr>
        <w:ind w:left="5040" w:hanging="360"/>
      </w:pPr>
      <w:rPr>
        <w:rFonts w:ascii="Symbol" w:hAnsi="Symbol" w:hint="default"/>
      </w:rPr>
    </w:lvl>
    <w:lvl w:ilvl="7" w:tplc="D13689DE">
      <w:start w:val="1"/>
      <w:numFmt w:val="bullet"/>
      <w:lvlText w:val="o"/>
      <w:lvlJc w:val="left"/>
      <w:pPr>
        <w:ind w:left="5760" w:hanging="360"/>
      </w:pPr>
      <w:rPr>
        <w:rFonts w:ascii="Courier New" w:hAnsi="Courier New" w:hint="default"/>
      </w:rPr>
    </w:lvl>
    <w:lvl w:ilvl="8" w:tplc="AEA0ADF4">
      <w:start w:val="1"/>
      <w:numFmt w:val="bullet"/>
      <w:lvlText w:val=""/>
      <w:lvlJc w:val="left"/>
      <w:pPr>
        <w:ind w:left="6480" w:hanging="360"/>
      </w:pPr>
      <w:rPr>
        <w:rFonts w:ascii="Wingdings" w:hAnsi="Wingdings" w:hint="default"/>
      </w:rPr>
    </w:lvl>
  </w:abstractNum>
  <w:abstractNum w:abstractNumId="6"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052BA0"/>
    <w:multiLevelType w:val="hybridMultilevel"/>
    <w:tmpl w:val="348A199E"/>
    <w:lvl w:ilvl="0" w:tplc="2334F7F6">
      <w:start w:val="2"/>
      <w:numFmt w:val="decimal"/>
      <w:lvlText w:val="%1."/>
      <w:lvlJc w:val="left"/>
      <w:pPr>
        <w:ind w:left="720" w:hanging="360"/>
      </w:pPr>
    </w:lvl>
    <w:lvl w:ilvl="1" w:tplc="5EF41602">
      <w:start w:val="1"/>
      <w:numFmt w:val="lowerLetter"/>
      <w:lvlText w:val="%2."/>
      <w:lvlJc w:val="left"/>
      <w:pPr>
        <w:ind w:left="1440" w:hanging="360"/>
      </w:pPr>
    </w:lvl>
    <w:lvl w:ilvl="2" w:tplc="C4220062">
      <w:start w:val="1"/>
      <w:numFmt w:val="lowerRoman"/>
      <w:lvlText w:val="%3."/>
      <w:lvlJc w:val="right"/>
      <w:pPr>
        <w:ind w:left="2160" w:hanging="180"/>
      </w:pPr>
    </w:lvl>
    <w:lvl w:ilvl="3" w:tplc="F572E15A">
      <w:start w:val="1"/>
      <w:numFmt w:val="decimal"/>
      <w:lvlText w:val="%4."/>
      <w:lvlJc w:val="left"/>
      <w:pPr>
        <w:ind w:left="2880" w:hanging="360"/>
      </w:pPr>
    </w:lvl>
    <w:lvl w:ilvl="4" w:tplc="BD362F92">
      <w:start w:val="1"/>
      <w:numFmt w:val="lowerLetter"/>
      <w:lvlText w:val="%5."/>
      <w:lvlJc w:val="left"/>
      <w:pPr>
        <w:ind w:left="3600" w:hanging="360"/>
      </w:pPr>
    </w:lvl>
    <w:lvl w:ilvl="5" w:tplc="5F943AB4">
      <w:start w:val="1"/>
      <w:numFmt w:val="lowerRoman"/>
      <w:lvlText w:val="%6."/>
      <w:lvlJc w:val="right"/>
      <w:pPr>
        <w:ind w:left="4320" w:hanging="180"/>
      </w:pPr>
    </w:lvl>
    <w:lvl w:ilvl="6" w:tplc="580AF698">
      <w:start w:val="1"/>
      <w:numFmt w:val="decimal"/>
      <w:lvlText w:val="%7."/>
      <w:lvlJc w:val="left"/>
      <w:pPr>
        <w:ind w:left="5040" w:hanging="360"/>
      </w:pPr>
    </w:lvl>
    <w:lvl w:ilvl="7" w:tplc="EB42C538">
      <w:start w:val="1"/>
      <w:numFmt w:val="lowerLetter"/>
      <w:lvlText w:val="%8."/>
      <w:lvlJc w:val="left"/>
      <w:pPr>
        <w:ind w:left="5760" w:hanging="360"/>
      </w:pPr>
    </w:lvl>
    <w:lvl w:ilvl="8" w:tplc="7B04E030">
      <w:start w:val="1"/>
      <w:numFmt w:val="lowerRoman"/>
      <w:lvlText w:val="%9."/>
      <w:lvlJc w:val="right"/>
      <w:pPr>
        <w:ind w:left="6480" w:hanging="180"/>
      </w:p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11" w15:restartNumberingAfterBreak="0">
    <w:nsid w:val="2AC10190"/>
    <w:multiLevelType w:val="hybridMultilevel"/>
    <w:tmpl w:val="6750C65C"/>
    <w:lvl w:ilvl="0" w:tplc="51C41E12">
      <w:start w:val="3"/>
      <w:numFmt w:val="decimal"/>
      <w:lvlText w:val="%1."/>
      <w:lvlJc w:val="left"/>
      <w:pPr>
        <w:ind w:left="720" w:hanging="360"/>
      </w:pPr>
    </w:lvl>
    <w:lvl w:ilvl="1" w:tplc="FDFE97BA">
      <w:start w:val="1"/>
      <w:numFmt w:val="lowerLetter"/>
      <w:lvlText w:val="%2."/>
      <w:lvlJc w:val="left"/>
      <w:pPr>
        <w:ind w:left="1440" w:hanging="360"/>
      </w:pPr>
    </w:lvl>
    <w:lvl w:ilvl="2" w:tplc="2138A312">
      <w:start w:val="1"/>
      <w:numFmt w:val="lowerRoman"/>
      <w:lvlText w:val="%3."/>
      <w:lvlJc w:val="right"/>
      <w:pPr>
        <w:ind w:left="2160" w:hanging="180"/>
      </w:pPr>
    </w:lvl>
    <w:lvl w:ilvl="3" w:tplc="80CA49D6">
      <w:start w:val="1"/>
      <w:numFmt w:val="decimal"/>
      <w:lvlText w:val="%4."/>
      <w:lvlJc w:val="left"/>
      <w:pPr>
        <w:ind w:left="2880" w:hanging="360"/>
      </w:pPr>
    </w:lvl>
    <w:lvl w:ilvl="4" w:tplc="211ECBB2">
      <w:start w:val="1"/>
      <w:numFmt w:val="lowerLetter"/>
      <w:lvlText w:val="%5."/>
      <w:lvlJc w:val="left"/>
      <w:pPr>
        <w:ind w:left="3600" w:hanging="360"/>
      </w:pPr>
    </w:lvl>
    <w:lvl w:ilvl="5" w:tplc="12CA3718">
      <w:start w:val="1"/>
      <w:numFmt w:val="lowerRoman"/>
      <w:lvlText w:val="%6."/>
      <w:lvlJc w:val="right"/>
      <w:pPr>
        <w:ind w:left="4320" w:hanging="180"/>
      </w:pPr>
    </w:lvl>
    <w:lvl w:ilvl="6" w:tplc="18446412">
      <w:start w:val="1"/>
      <w:numFmt w:val="decimal"/>
      <w:lvlText w:val="%7."/>
      <w:lvlJc w:val="left"/>
      <w:pPr>
        <w:ind w:left="5040" w:hanging="360"/>
      </w:pPr>
    </w:lvl>
    <w:lvl w:ilvl="7" w:tplc="699279B6">
      <w:start w:val="1"/>
      <w:numFmt w:val="lowerLetter"/>
      <w:lvlText w:val="%8."/>
      <w:lvlJc w:val="left"/>
      <w:pPr>
        <w:ind w:left="5760" w:hanging="360"/>
      </w:pPr>
    </w:lvl>
    <w:lvl w:ilvl="8" w:tplc="C0225300">
      <w:start w:val="1"/>
      <w:numFmt w:val="lowerRoman"/>
      <w:lvlText w:val="%9."/>
      <w:lvlJc w:val="right"/>
      <w:pPr>
        <w:ind w:left="6480" w:hanging="180"/>
      </w:pPr>
    </w:lvl>
  </w:abstractNum>
  <w:abstractNum w:abstractNumId="12" w15:restartNumberingAfterBreak="0">
    <w:nsid w:val="2BCAEFB7"/>
    <w:multiLevelType w:val="hybridMultilevel"/>
    <w:tmpl w:val="A0D6D47C"/>
    <w:lvl w:ilvl="0" w:tplc="2244CE64">
      <w:start w:val="1"/>
      <w:numFmt w:val="bullet"/>
      <w:lvlText w:val=""/>
      <w:lvlJc w:val="left"/>
      <w:pPr>
        <w:ind w:left="720" w:hanging="360"/>
      </w:pPr>
      <w:rPr>
        <w:rFonts w:ascii="Symbol" w:hAnsi="Symbol" w:hint="default"/>
      </w:rPr>
    </w:lvl>
    <w:lvl w:ilvl="1" w:tplc="8A4E59C8">
      <w:start w:val="1"/>
      <w:numFmt w:val="bullet"/>
      <w:lvlText w:val="o"/>
      <w:lvlJc w:val="left"/>
      <w:pPr>
        <w:ind w:left="1440" w:hanging="360"/>
      </w:pPr>
      <w:rPr>
        <w:rFonts w:ascii="Courier New" w:hAnsi="Courier New" w:hint="default"/>
      </w:rPr>
    </w:lvl>
    <w:lvl w:ilvl="2" w:tplc="C3F2D5C6">
      <w:start w:val="1"/>
      <w:numFmt w:val="bullet"/>
      <w:lvlText w:val=""/>
      <w:lvlJc w:val="left"/>
      <w:pPr>
        <w:ind w:left="2160" w:hanging="360"/>
      </w:pPr>
      <w:rPr>
        <w:rFonts w:ascii="Wingdings" w:hAnsi="Wingdings" w:hint="default"/>
      </w:rPr>
    </w:lvl>
    <w:lvl w:ilvl="3" w:tplc="BDAE5CF8">
      <w:start w:val="1"/>
      <w:numFmt w:val="bullet"/>
      <w:lvlText w:val=""/>
      <w:lvlJc w:val="left"/>
      <w:pPr>
        <w:ind w:left="2880" w:hanging="360"/>
      </w:pPr>
      <w:rPr>
        <w:rFonts w:ascii="Symbol" w:hAnsi="Symbol" w:hint="default"/>
      </w:rPr>
    </w:lvl>
    <w:lvl w:ilvl="4" w:tplc="30F23B34">
      <w:start w:val="1"/>
      <w:numFmt w:val="bullet"/>
      <w:lvlText w:val="o"/>
      <w:lvlJc w:val="left"/>
      <w:pPr>
        <w:ind w:left="3600" w:hanging="360"/>
      </w:pPr>
      <w:rPr>
        <w:rFonts w:ascii="Courier New" w:hAnsi="Courier New" w:hint="default"/>
      </w:rPr>
    </w:lvl>
    <w:lvl w:ilvl="5" w:tplc="BADACA66">
      <w:start w:val="1"/>
      <w:numFmt w:val="bullet"/>
      <w:lvlText w:val=""/>
      <w:lvlJc w:val="left"/>
      <w:pPr>
        <w:ind w:left="4320" w:hanging="360"/>
      </w:pPr>
      <w:rPr>
        <w:rFonts w:ascii="Wingdings" w:hAnsi="Wingdings" w:hint="default"/>
      </w:rPr>
    </w:lvl>
    <w:lvl w:ilvl="6" w:tplc="57643390">
      <w:start w:val="1"/>
      <w:numFmt w:val="bullet"/>
      <w:lvlText w:val=""/>
      <w:lvlJc w:val="left"/>
      <w:pPr>
        <w:ind w:left="5040" w:hanging="360"/>
      </w:pPr>
      <w:rPr>
        <w:rFonts w:ascii="Symbol" w:hAnsi="Symbol" w:hint="default"/>
      </w:rPr>
    </w:lvl>
    <w:lvl w:ilvl="7" w:tplc="62D85788">
      <w:start w:val="1"/>
      <w:numFmt w:val="bullet"/>
      <w:lvlText w:val="o"/>
      <w:lvlJc w:val="left"/>
      <w:pPr>
        <w:ind w:left="5760" w:hanging="360"/>
      </w:pPr>
      <w:rPr>
        <w:rFonts w:ascii="Courier New" w:hAnsi="Courier New" w:hint="default"/>
      </w:rPr>
    </w:lvl>
    <w:lvl w:ilvl="8" w:tplc="7550EB22">
      <w:start w:val="1"/>
      <w:numFmt w:val="bullet"/>
      <w:lvlText w:val=""/>
      <w:lvlJc w:val="left"/>
      <w:pPr>
        <w:ind w:left="6480" w:hanging="360"/>
      </w:pPr>
      <w:rPr>
        <w:rFonts w:ascii="Wingdings" w:hAnsi="Wingdings" w:hint="default"/>
      </w:rPr>
    </w:lvl>
  </w:abstractNum>
  <w:abstractNum w:abstractNumId="13"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1B3460"/>
    <w:multiLevelType w:val="hybridMultilevel"/>
    <w:tmpl w:val="C008904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8D9E9C"/>
    <w:multiLevelType w:val="hybridMultilevel"/>
    <w:tmpl w:val="3D36C596"/>
    <w:lvl w:ilvl="0" w:tplc="B5540756">
      <w:start w:val="1"/>
      <w:numFmt w:val="decimal"/>
      <w:lvlText w:val="%1."/>
      <w:lvlJc w:val="left"/>
      <w:pPr>
        <w:ind w:left="720" w:hanging="360"/>
      </w:pPr>
    </w:lvl>
    <w:lvl w:ilvl="1" w:tplc="AC687B9E">
      <w:start w:val="1"/>
      <w:numFmt w:val="lowerLetter"/>
      <w:lvlText w:val="%2."/>
      <w:lvlJc w:val="left"/>
      <w:pPr>
        <w:ind w:left="1440" w:hanging="360"/>
      </w:pPr>
    </w:lvl>
    <w:lvl w:ilvl="2" w:tplc="E6A4B220">
      <w:start w:val="1"/>
      <w:numFmt w:val="lowerRoman"/>
      <w:lvlText w:val="%3."/>
      <w:lvlJc w:val="right"/>
      <w:pPr>
        <w:ind w:left="2160" w:hanging="180"/>
      </w:pPr>
    </w:lvl>
    <w:lvl w:ilvl="3" w:tplc="0A5E0BE4">
      <w:start w:val="1"/>
      <w:numFmt w:val="decimal"/>
      <w:lvlText w:val="%4."/>
      <w:lvlJc w:val="left"/>
      <w:pPr>
        <w:ind w:left="2880" w:hanging="360"/>
      </w:pPr>
    </w:lvl>
    <w:lvl w:ilvl="4" w:tplc="856C13CA">
      <w:start w:val="1"/>
      <w:numFmt w:val="lowerLetter"/>
      <w:lvlText w:val="%5."/>
      <w:lvlJc w:val="left"/>
      <w:pPr>
        <w:ind w:left="3600" w:hanging="360"/>
      </w:pPr>
    </w:lvl>
    <w:lvl w:ilvl="5" w:tplc="85B2875C">
      <w:start w:val="1"/>
      <w:numFmt w:val="lowerRoman"/>
      <w:lvlText w:val="%6."/>
      <w:lvlJc w:val="right"/>
      <w:pPr>
        <w:ind w:left="4320" w:hanging="180"/>
      </w:pPr>
    </w:lvl>
    <w:lvl w:ilvl="6" w:tplc="77906FAA">
      <w:start w:val="1"/>
      <w:numFmt w:val="decimal"/>
      <w:lvlText w:val="%7."/>
      <w:lvlJc w:val="left"/>
      <w:pPr>
        <w:ind w:left="5040" w:hanging="360"/>
      </w:pPr>
    </w:lvl>
    <w:lvl w:ilvl="7" w:tplc="500AE96E">
      <w:start w:val="1"/>
      <w:numFmt w:val="lowerLetter"/>
      <w:lvlText w:val="%8."/>
      <w:lvlJc w:val="left"/>
      <w:pPr>
        <w:ind w:left="5760" w:hanging="360"/>
      </w:pPr>
    </w:lvl>
    <w:lvl w:ilvl="8" w:tplc="A01A76C8">
      <w:start w:val="1"/>
      <w:numFmt w:val="lowerRoman"/>
      <w:lvlText w:val="%9."/>
      <w:lvlJc w:val="right"/>
      <w:pPr>
        <w:ind w:left="6480" w:hanging="180"/>
      </w:pPr>
    </w:lvl>
  </w:abstractNum>
  <w:abstractNum w:abstractNumId="20"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96A995"/>
    <w:multiLevelType w:val="hybridMultilevel"/>
    <w:tmpl w:val="2CFADACE"/>
    <w:lvl w:ilvl="0" w:tplc="D4E4ACFE">
      <w:start w:val="5"/>
      <w:numFmt w:val="decimal"/>
      <w:lvlText w:val="%1."/>
      <w:lvlJc w:val="left"/>
      <w:pPr>
        <w:ind w:left="720" w:hanging="360"/>
      </w:pPr>
    </w:lvl>
    <w:lvl w:ilvl="1" w:tplc="24C2750A">
      <w:start w:val="1"/>
      <w:numFmt w:val="lowerLetter"/>
      <w:lvlText w:val="%2."/>
      <w:lvlJc w:val="left"/>
      <w:pPr>
        <w:ind w:left="1440" w:hanging="360"/>
      </w:pPr>
    </w:lvl>
    <w:lvl w:ilvl="2" w:tplc="6EA04DAC">
      <w:start w:val="1"/>
      <w:numFmt w:val="lowerRoman"/>
      <w:lvlText w:val="%3."/>
      <w:lvlJc w:val="right"/>
      <w:pPr>
        <w:ind w:left="2160" w:hanging="180"/>
      </w:pPr>
    </w:lvl>
    <w:lvl w:ilvl="3" w:tplc="35428B6A">
      <w:start w:val="1"/>
      <w:numFmt w:val="decimal"/>
      <w:lvlText w:val="%4."/>
      <w:lvlJc w:val="left"/>
      <w:pPr>
        <w:ind w:left="2880" w:hanging="360"/>
      </w:pPr>
    </w:lvl>
    <w:lvl w:ilvl="4" w:tplc="FA7622D6">
      <w:start w:val="1"/>
      <w:numFmt w:val="lowerLetter"/>
      <w:lvlText w:val="%5."/>
      <w:lvlJc w:val="left"/>
      <w:pPr>
        <w:ind w:left="3600" w:hanging="360"/>
      </w:pPr>
    </w:lvl>
    <w:lvl w:ilvl="5" w:tplc="CB760C44">
      <w:start w:val="1"/>
      <w:numFmt w:val="lowerRoman"/>
      <w:lvlText w:val="%6."/>
      <w:lvlJc w:val="right"/>
      <w:pPr>
        <w:ind w:left="4320" w:hanging="180"/>
      </w:pPr>
    </w:lvl>
    <w:lvl w:ilvl="6" w:tplc="070CC07C">
      <w:start w:val="1"/>
      <w:numFmt w:val="decimal"/>
      <w:lvlText w:val="%7."/>
      <w:lvlJc w:val="left"/>
      <w:pPr>
        <w:ind w:left="5040" w:hanging="360"/>
      </w:pPr>
    </w:lvl>
    <w:lvl w:ilvl="7" w:tplc="096A9128">
      <w:start w:val="1"/>
      <w:numFmt w:val="lowerLetter"/>
      <w:lvlText w:val="%8."/>
      <w:lvlJc w:val="left"/>
      <w:pPr>
        <w:ind w:left="5760" w:hanging="360"/>
      </w:pPr>
    </w:lvl>
    <w:lvl w:ilvl="8" w:tplc="4E547CCC">
      <w:start w:val="1"/>
      <w:numFmt w:val="lowerRoman"/>
      <w:lvlText w:val="%9."/>
      <w:lvlJc w:val="right"/>
      <w:pPr>
        <w:ind w:left="6480" w:hanging="180"/>
      </w:pPr>
    </w:lvl>
  </w:abstractNum>
  <w:abstractNum w:abstractNumId="32"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6"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F739A4"/>
    <w:multiLevelType w:val="hybridMultilevel"/>
    <w:tmpl w:val="16D65004"/>
    <w:lvl w:ilvl="0" w:tplc="2376BF96">
      <w:start w:val="6"/>
      <w:numFmt w:val="decimal"/>
      <w:lvlText w:val="%1."/>
      <w:lvlJc w:val="left"/>
      <w:pPr>
        <w:ind w:left="720" w:hanging="360"/>
      </w:pPr>
    </w:lvl>
    <w:lvl w:ilvl="1" w:tplc="70700226">
      <w:start w:val="1"/>
      <w:numFmt w:val="lowerLetter"/>
      <w:lvlText w:val="%2."/>
      <w:lvlJc w:val="left"/>
      <w:pPr>
        <w:ind w:left="1440" w:hanging="360"/>
      </w:pPr>
    </w:lvl>
    <w:lvl w:ilvl="2" w:tplc="C8F87A6C">
      <w:start w:val="1"/>
      <w:numFmt w:val="lowerRoman"/>
      <w:lvlText w:val="%3."/>
      <w:lvlJc w:val="right"/>
      <w:pPr>
        <w:ind w:left="2160" w:hanging="180"/>
      </w:pPr>
    </w:lvl>
    <w:lvl w:ilvl="3" w:tplc="1C58B71C">
      <w:start w:val="1"/>
      <w:numFmt w:val="decimal"/>
      <w:lvlText w:val="%4."/>
      <w:lvlJc w:val="left"/>
      <w:pPr>
        <w:ind w:left="2880" w:hanging="360"/>
      </w:pPr>
    </w:lvl>
    <w:lvl w:ilvl="4" w:tplc="4406F610">
      <w:start w:val="1"/>
      <w:numFmt w:val="lowerLetter"/>
      <w:lvlText w:val="%5."/>
      <w:lvlJc w:val="left"/>
      <w:pPr>
        <w:ind w:left="3600" w:hanging="360"/>
      </w:pPr>
    </w:lvl>
    <w:lvl w:ilvl="5" w:tplc="7968ED7C">
      <w:start w:val="1"/>
      <w:numFmt w:val="lowerRoman"/>
      <w:lvlText w:val="%6."/>
      <w:lvlJc w:val="right"/>
      <w:pPr>
        <w:ind w:left="4320" w:hanging="180"/>
      </w:pPr>
    </w:lvl>
    <w:lvl w:ilvl="6" w:tplc="54AE105E">
      <w:start w:val="1"/>
      <w:numFmt w:val="decimal"/>
      <w:lvlText w:val="%7."/>
      <w:lvlJc w:val="left"/>
      <w:pPr>
        <w:ind w:left="5040" w:hanging="360"/>
      </w:pPr>
    </w:lvl>
    <w:lvl w:ilvl="7" w:tplc="6876E12E">
      <w:start w:val="1"/>
      <w:numFmt w:val="lowerLetter"/>
      <w:lvlText w:val="%8."/>
      <w:lvlJc w:val="left"/>
      <w:pPr>
        <w:ind w:left="5760" w:hanging="360"/>
      </w:pPr>
    </w:lvl>
    <w:lvl w:ilvl="8" w:tplc="22EAE20E">
      <w:start w:val="1"/>
      <w:numFmt w:val="lowerRoman"/>
      <w:lvlText w:val="%9."/>
      <w:lvlJc w:val="right"/>
      <w:pPr>
        <w:ind w:left="6480" w:hanging="180"/>
      </w:pPr>
    </w:lvl>
  </w:abstractNum>
  <w:num w:numId="1" w16cid:durableId="822357533">
    <w:abstractNumId w:val="12"/>
  </w:num>
  <w:num w:numId="2" w16cid:durableId="148642840">
    <w:abstractNumId w:val="39"/>
  </w:num>
  <w:num w:numId="3" w16cid:durableId="2101680473">
    <w:abstractNumId w:val="31"/>
  </w:num>
  <w:num w:numId="4" w16cid:durableId="1903716314">
    <w:abstractNumId w:val="2"/>
  </w:num>
  <w:num w:numId="5" w16cid:durableId="821117559">
    <w:abstractNumId w:val="11"/>
  </w:num>
  <w:num w:numId="6" w16cid:durableId="1389257098">
    <w:abstractNumId w:val="8"/>
  </w:num>
  <w:num w:numId="7" w16cid:durableId="2067408743">
    <w:abstractNumId w:val="19"/>
  </w:num>
  <w:num w:numId="8" w16cid:durableId="828987104">
    <w:abstractNumId w:val="5"/>
  </w:num>
  <w:num w:numId="9" w16cid:durableId="1599873953">
    <w:abstractNumId w:val="17"/>
  </w:num>
  <w:num w:numId="10" w16cid:durableId="1239637298">
    <w:abstractNumId w:val="14"/>
  </w:num>
  <w:num w:numId="11" w16cid:durableId="1393776506">
    <w:abstractNumId w:val="35"/>
  </w:num>
  <w:num w:numId="12" w16cid:durableId="1841579149">
    <w:abstractNumId w:val="0"/>
  </w:num>
  <w:num w:numId="13" w16cid:durableId="1182088756">
    <w:abstractNumId w:val="9"/>
  </w:num>
  <w:num w:numId="14" w16cid:durableId="1973752422">
    <w:abstractNumId w:val="26"/>
  </w:num>
  <w:num w:numId="15" w16cid:durableId="1283461804">
    <w:abstractNumId w:val="29"/>
  </w:num>
  <w:num w:numId="16" w16cid:durableId="1741059847">
    <w:abstractNumId w:val="15"/>
  </w:num>
  <w:num w:numId="17" w16cid:durableId="792212360">
    <w:abstractNumId w:val="16"/>
  </w:num>
  <w:num w:numId="18" w16cid:durableId="480733493">
    <w:abstractNumId w:val="21"/>
  </w:num>
  <w:num w:numId="19" w16cid:durableId="1651321867">
    <w:abstractNumId w:val="1"/>
  </w:num>
  <w:num w:numId="20" w16cid:durableId="1151408209">
    <w:abstractNumId w:val="34"/>
  </w:num>
  <w:num w:numId="21" w16cid:durableId="798885071">
    <w:abstractNumId w:val="24"/>
  </w:num>
  <w:num w:numId="22" w16cid:durableId="1153177982">
    <w:abstractNumId w:val="36"/>
  </w:num>
  <w:num w:numId="23" w16cid:durableId="1214348178">
    <w:abstractNumId w:val="20"/>
  </w:num>
  <w:num w:numId="24" w16cid:durableId="801314882">
    <w:abstractNumId w:val="30"/>
  </w:num>
  <w:num w:numId="25" w16cid:durableId="2007056477">
    <w:abstractNumId w:val="10"/>
  </w:num>
  <w:num w:numId="26" w16cid:durableId="1836021752">
    <w:abstractNumId w:val="27"/>
  </w:num>
  <w:num w:numId="27" w16cid:durableId="1228684868">
    <w:abstractNumId w:val="18"/>
  </w:num>
  <w:num w:numId="28" w16cid:durableId="963198784">
    <w:abstractNumId w:val="28"/>
  </w:num>
  <w:num w:numId="29" w16cid:durableId="1961453848">
    <w:abstractNumId w:val="3"/>
  </w:num>
  <w:num w:numId="30" w16cid:durableId="145323203">
    <w:abstractNumId w:val="23"/>
  </w:num>
  <w:num w:numId="31" w16cid:durableId="1362588603">
    <w:abstractNumId w:val="38"/>
  </w:num>
  <w:num w:numId="32" w16cid:durableId="846090925">
    <w:abstractNumId w:val="13"/>
  </w:num>
  <w:num w:numId="33" w16cid:durableId="995644877">
    <w:abstractNumId w:val="33"/>
  </w:num>
  <w:num w:numId="34" w16cid:durableId="335770911">
    <w:abstractNumId w:val="6"/>
  </w:num>
  <w:num w:numId="35" w16cid:durableId="909537520">
    <w:abstractNumId w:val="37"/>
  </w:num>
  <w:num w:numId="36" w16cid:durableId="1246183569">
    <w:abstractNumId w:val="25"/>
  </w:num>
  <w:num w:numId="37" w16cid:durableId="186065853">
    <w:abstractNumId w:val="32"/>
  </w:num>
  <w:num w:numId="38" w16cid:durableId="568461018">
    <w:abstractNumId w:val="4"/>
  </w:num>
  <w:num w:numId="39" w16cid:durableId="1836799163">
    <w:abstractNumId w:val="7"/>
  </w:num>
  <w:num w:numId="40" w16cid:durableId="208020784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A1C09"/>
    <w:rsid w:val="000A6C86"/>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A6878"/>
    <w:rsid w:val="001B297D"/>
    <w:rsid w:val="001D1B19"/>
    <w:rsid w:val="001E46F9"/>
    <w:rsid w:val="002046C4"/>
    <w:rsid w:val="00220F44"/>
    <w:rsid w:val="00222DBC"/>
    <w:rsid w:val="0022612D"/>
    <w:rsid w:val="0022717A"/>
    <w:rsid w:val="00227218"/>
    <w:rsid w:val="0023408F"/>
    <w:rsid w:val="002378AE"/>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94EB9"/>
    <w:rsid w:val="0029C106"/>
    <w:rsid w:val="002A1A2B"/>
    <w:rsid w:val="002A36E2"/>
    <w:rsid w:val="002A78A9"/>
    <w:rsid w:val="002B6846"/>
    <w:rsid w:val="002C501D"/>
    <w:rsid w:val="002CF5F6"/>
    <w:rsid w:val="002D6CAD"/>
    <w:rsid w:val="002E2D9E"/>
    <w:rsid w:val="002F241D"/>
    <w:rsid w:val="002F4AD4"/>
    <w:rsid w:val="00302E59"/>
    <w:rsid w:val="003125A6"/>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26C96"/>
    <w:rsid w:val="00434704"/>
    <w:rsid w:val="004363F0"/>
    <w:rsid w:val="00453F48"/>
    <w:rsid w:val="00454BC3"/>
    <w:rsid w:val="00456F3E"/>
    <w:rsid w:val="00457BCB"/>
    <w:rsid w:val="00461AA0"/>
    <w:rsid w:val="00462A5E"/>
    <w:rsid w:val="00465945"/>
    <w:rsid w:val="00467737"/>
    <w:rsid w:val="004716CA"/>
    <w:rsid w:val="0047289E"/>
    <w:rsid w:val="00476B26"/>
    <w:rsid w:val="00476EA1"/>
    <w:rsid w:val="004831A1"/>
    <w:rsid w:val="00494D0A"/>
    <w:rsid w:val="00496656"/>
    <w:rsid w:val="004A5C98"/>
    <w:rsid w:val="004B2697"/>
    <w:rsid w:val="004B304D"/>
    <w:rsid w:val="004B5093"/>
    <w:rsid w:val="004C0A16"/>
    <w:rsid w:val="004C1310"/>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B3458"/>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63CCF"/>
    <w:rsid w:val="00676C74"/>
    <w:rsid w:val="006804AC"/>
    <w:rsid w:val="0068321C"/>
    <w:rsid w:val="00687182"/>
    <w:rsid w:val="006958CB"/>
    <w:rsid w:val="00695D85"/>
    <w:rsid w:val="006A12BC"/>
    <w:rsid w:val="006A2A26"/>
    <w:rsid w:val="006B39A8"/>
    <w:rsid w:val="006B3CD4"/>
    <w:rsid w:val="006B3D43"/>
    <w:rsid w:val="006B4B0B"/>
    <w:rsid w:val="006B7491"/>
    <w:rsid w:val="006C73C9"/>
    <w:rsid w:val="006D2346"/>
    <w:rsid w:val="006D41D5"/>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C7744"/>
    <w:rsid w:val="008D00CB"/>
    <w:rsid w:val="008D41B1"/>
    <w:rsid w:val="008D504D"/>
    <w:rsid w:val="008F2A72"/>
    <w:rsid w:val="008F2B53"/>
    <w:rsid w:val="008F3860"/>
    <w:rsid w:val="008F4CE5"/>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2ED9"/>
    <w:rsid w:val="00A4473F"/>
    <w:rsid w:val="00A44D25"/>
    <w:rsid w:val="00A44DD0"/>
    <w:rsid w:val="00A46AC0"/>
    <w:rsid w:val="00A46F34"/>
    <w:rsid w:val="00A502A8"/>
    <w:rsid w:val="00A50CFE"/>
    <w:rsid w:val="00A52696"/>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DE488"/>
    <w:rsid w:val="00AE456A"/>
    <w:rsid w:val="00AE45AA"/>
    <w:rsid w:val="00AE46F5"/>
    <w:rsid w:val="00AE5216"/>
    <w:rsid w:val="00AF3483"/>
    <w:rsid w:val="00AF5F9E"/>
    <w:rsid w:val="00B00376"/>
    <w:rsid w:val="00B13825"/>
    <w:rsid w:val="00B14F32"/>
    <w:rsid w:val="00B2D390"/>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BE19FC"/>
    <w:rsid w:val="00BF3705"/>
    <w:rsid w:val="00C057E9"/>
    <w:rsid w:val="00C07A1A"/>
    <w:rsid w:val="00C308AD"/>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DF684C"/>
    <w:rsid w:val="00E0375F"/>
    <w:rsid w:val="00E1144B"/>
    <w:rsid w:val="00E24415"/>
    <w:rsid w:val="00E27E94"/>
    <w:rsid w:val="00E3738F"/>
    <w:rsid w:val="00E50AC0"/>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566F"/>
    <w:rsid w:val="00FE60DB"/>
    <w:rsid w:val="00FE612A"/>
    <w:rsid w:val="00FE621A"/>
    <w:rsid w:val="00FF3824"/>
    <w:rsid w:val="00FF7B51"/>
    <w:rsid w:val="010FC856"/>
    <w:rsid w:val="0145BBB6"/>
    <w:rsid w:val="015D8F81"/>
    <w:rsid w:val="0167D6C2"/>
    <w:rsid w:val="016A3661"/>
    <w:rsid w:val="016E66F4"/>
    <w:rsid w:val="018DA5AA"/>
    <w:rsid w:val="01A04284"/>
    <w:rsid w:val="01FB477C"/>
    <w:rsid w:val="02514F4A"/>
    <w:rsid w:val="02D35439"/>
    <w:rsid w:val="0339FB60"/>
    <w:rsid w:val="038D655A"/>
    <w:rsid w:val="039E58E3"/>
    <w:rsid w:val="03AA679B"/>
    <w:rsid w:val="03BE24EF"/>
    <w:rsid w:val="03C2DA18"/>
    <w:rsid w:val="03FCB863"/>
    <w:rsid w:val="042DE3B9"/>
    <w:rsid w:val="043D2575"/>
    <w:rsid w:val="04734866"/>
    <w:rsid w:val="048A7D3D"/>
    <w:rsid w:val="05088C77"/>
    <w:rsid w:val="0516467B"/>
    <w:rsid w:val="0559F550"/>
    <w:rsid w:val="055BE85A"/>
    <w:rsid w:val="058728F1"/>
    <w:rsid w:val="05979BDB"/>
    <w:rsid w:val="05D28E4F"/>
    <w:rsid w:val="06659A8C"/>
    <w:rsid w:val="066ACC4A"/>
    <w:rsid w:val="069D8E83"/>
    <w:rsid w:val="06AA045E"/>
    <w:rsid w:val="06B78D53"/>
    <w:rsid w:val="06F5C5B1"/>
    <w:rsid w:val="06FA7ADA"/>
    <w:rsid w:val="0711AB72"/>
    <w:rsid w:val="07681DDF"/>
    <w:rsid w:val="07766FDB"/>
    <w:rsid w:val="07A325DF"/>
    <w:rsid w:val="081CC1DA"/>
    <w:rsid w:val="0835BD82"/>
    <w:rsid w:val="08698A27"/>
    <w:rsid w:val="0879BF07"/>
    <w:rsid w:val="08B5B87B"/>
    <w:rsid w:val="08BA4668"/>
    <w:rsid w:val="08CBE49F"/>
    <w:rsid w:val="08D166FE"/>
    <w:rsid w:val="08F1AE8E"/>
    <w:rsid w:val="090F2676"/>
    <w:rsid w:val="0939EA9D"/>
    <w:rsid w:val="0957EABB"/>
    <w:rsid w:val="0A0A7DF7"/>
    <w:rsid w:val="0A1582F1"/>
    <w:rsid w:val="0A228A71"/>
    <w:rsid w:val="0A51592F"/>
    <w:rsid w:val="0A55B43A"/>
    <w:rsid w:val="0AB33862"/>
    <w:rsid w:val="0AB51444"/>
    <w:rsid w:val="0AB55103"/>
    <w:rsid w:val="0AC41926"/>
    <w:rsid w:val="0AD130B0"/>
    <w:rsid w:val="0AE6B2DE"/>
    <w:rsid w:val="0AED2C05"/>
    <w:rsid w:val="0AF27790"/>
    <w:rsid w:val="0AFBB3AC"/>
    <w:rsid w:val="0B0925E4"/>
    <w:rsid w:val="0B16F49D"/>
    <w:rsid w:val="0B2FE5F3"/>
    <w:rsid w:val="0BA9A867"/>
    <w:rsid w:val="0BD4036B"/>
    <w:rsid w:val="0BDC664F"/>
    <w:rsid w:val="0BFEDD25"/>
    <w:rsid w:val="0C2B6C45"/>
    <w:rsid w:val="0C69C95C"/>
    <w:rsid w:val="0C76E5DA"/>
    <w:rsid w:val="0C774B7C"/>
    <w:rsid w:val="0C88B9C1"/>
    <w:rsid w:val="0C97C678"/>
    <w:rsid w:val="0CA243DA"/>
    <w:rsid w:val="0CD1803B"/>
    <w:rsid w:val="0D199014"/>
    <w:rsid w:val="0D1B7946"/>
    <w:rsid w:val="0D2E329A"/>
    <w:rsid w:val="0D923AD6"/>
    <w:rsid w:val="0D96D1CA"/>
    <w:rsid w:val="0E0EC335"/>
    <w:rsid w:val="0E2C5332"/>
    <w:rsid w:val="0E3396D9"/>
    <w:rsid w:val="0E3C696E"/>
    <w:rsid w:val="0EAFAC6B"/>
    <w:rsid w:val="0EBDB197"/>
    <w:rsid w:val="0EF12295"/>
    <w:rsid w:val="0F037E83"/>
    <w:rsid w:val="0F1387C2"/>
    <w:rsid w:val="0F1B9BDC"/>
    <w:rsid w:val="0F42CE25"/>
    <w:rsid w:val="0F454409"/>
    <w:rsid w:val="0F604838"/>
    <w:rsid w:val="0F6F3FA9"/>
    <w:rsid w:val="0FD839CF"/>
    <w:rsid w:val="1013A214"/>
    <w:rsid w:val="102B6578"/>
    <w:rsid w:val="105279C4"/>
    <w:rsid w:val="10727A47"/>
    <w:rsid w:val="10784DCE"/>
    <w:rsid w:val="10852608"/>
    <w:rsid w:val="108C0B53"/>
    <w:rsid w:val="10A9EB2E"/>
    <w:rsid w:val="10E4F242"/>
    <w:rsid w:val="1114730C"/>
    <w:rsid w:val="11161647"/>
    <w:rsid w:val="11617A5B"/>
    <w:rsid w:val="116AF530"/>
    <w:rsid w:val="11A84611"/>
    <w:rsid w:val="1241A44C"/>
    <w:rsid w:val="1248184F"/>
    <w:rsid w:val="124A7D5C"/>
    <w:rsid w:val="12637705"/>
    <w:rsid w:val="129045DB"/>
    <w:rsid w:val="12B94B6A"/>
    <w:rsid w:val="12D09FFE"/>
    <w:rsid w:val="1306C591"/>
    <w:rsid w:val="13139E6F"/>
    <w:rsid w:val="131A5601"/>
    <w:rsid w:val="133AF7D8"/>
    <w:rsid w:val="1363A185"/>
    <w:rsid w:val="137B89EA"/>
    <w:rsid w:val="1405771E"/>
    <w:rsid w:val="1481B15D"/>
    <w:rsid w:val="14839007"/>
    <w:rsid w:val="1489268F"/>
    <w:rsid w:val="14B34193"/>
    <w:rsid w:val="14EC9C74"/>
    <w:rsid w:val="14F5619D"/>
    <w:rsid w:val="1518FFA8"/>
    <w:rsid w:val="151C842B"/>
    <w:rsid w:val="1531F2B3"/>
    <w:rsid w:val="154A4439"/>
    <w:rsid w:val="1556757A"/>
    <w:rsid w:val="15584BE7"/>
    <w:rsid w:val="15A7015C"/>
    <w:rsid w:val="15C9675A"/>
    <w:rsid w:val="1609EBA1"/>
    <w:rsid w:val="162E799E"/>
    <w:rsid w:val="1682D7D8"/>
    <w:rsid w:val="16FC754C"/>
    <w:rsid w:val="170837A1"/>
    <w:rsid w:val="170C08FB"/>
    <w:rsid w:val="17545E33"/>
    <w:rsid w:val="176537BB"/>
    <w:rsid w:val="1775EE41"/>
    <w:rsid w:val="17CF71E9"/>
    <w:rsid w:val="1809936A"/>
    <w:rsid w:val="183E3A93"/>
    <w:rsid w:val="184803CC"/>
    <w:rsid w:val="188F8FD3"/>
    <w:rsid w:val="1900E0F1"/>
    <w:rsid w:val="19CB2BC2"/>
    <w:rsid w:val="19E62D46"/>
    <w:rsid w:val="19EEA73A"/>
    <w:rsid w:val="1A23232A"/>
    <w:rsid w:val="1A96BAFC"/>
    <w:rsid w:val="1A9709F5"/>
    <w:rsid w:val="1AEA19DF"/>
    <w:rsid w:val="1B0C3832"/>
    <w:rsid w:val="1B237152"/>
    <w:rsid w:val="1B27623C"/>
    <w:rsid w:val="1B2B29F8"/>
    <w:rsid w:val="1B4673E7"/>
    <w:rsid w:val="1B48A725"/>
    <w:rsid w:val="1B875075"/>
    <w:rsid w:val="1BB02E8C"/>
    <w:rsid w:val="1C38A8DE"/>
    <w:rsid w:val="1C4DF6E8"/>
    <w:rsid w:val="1C5F6792"/>
    <w:rsid w:val="1C6FFF13"/>
    <w:rsid w:val="1CAB1267"/>
    <w:rsid w:val="1CB21105"/>
    <w:rsid w:val="1CB37A75"/>
    <w:rsid w:val="1CD44ED1"/>
    <w:rsid w:val="1CDA3697"/>
    <w:rsid w:val="1CDBBD41"/>
    <w:rsid w:val="1D8CEAA6"/>
    <w:rsid w:val="1DA85EA0"/>
    <w:rsid w:val="1DCD1DB1"/>
    <w:rsid w:val="1DF5CC53"/>
    <w:rsid w:val="1DFEF9E5"/>
    <w:rsid w:val="1E06755E"/>
    <w:rsid w:val="1E16ADA7"/>
    <w:rsid w:val="1E21D4DB"/>
    <w:rsid w:val="1E3078B3"/>
    <w:rsid w:val="1E3D3DA5"/>
    <w:rsid w:val="1E5A7ABE"/>
    <w:rsid w:val="1E69A993"/>
    <w:rsid w:val="1E6F9ACB"/>
    <w:rsid w:val="1EB8EFDD"/>
    <w:rsid w:val="1F15CE5E"/>
    <w:rsid w:val="1F4FE1EE"/>
    <w:rsid w:val="1F826EA4"/>
    <w:rsid w:val="1FB27E08"/>
    <w:rsid w:val="1FB78D89"/>
    <w:rsid w:val="1FC20F79"/>
    <w:rsid w:val="1FE972BD"/>
    <w:rsid w:val="1FF0A6A3"/>
    <w:rsid w:val="201AE7BF"/>
    <w:rsid w:val="201C9BB7"/>
    <w:rsid w:val="2021DF16"/>
    <w:rsid w:val="2101AC5C"/>
    <w:rsid w:val="2103A5AE"/>
    <w:rsid w:val="2104DFC9"/>
    <w:rsid w:val="21467F89"/>
    <w:rsid w:val="2161DA14"/>
    <w:rsid w:val="2177ED80"/>
    <w:rsid w:val="218D6657"/>
    <w:rsid w:val="21C8BEAA"/>
    <w:rsid w:val="21F093E0"/>
    <w:rsid w:val="220420DD"/>
    <w:rsid w:val="2286EB38"/>
    <w:rsid w:val="22A9D9A0"/>
    <w:rsid w:val="22AEB3AC"/>
    <w:rsid w:val="22B34B34"/>
    <w:rsid w:val="22E76EAD"/>
    <w:rsid w:val="22EA50DE"/>
    <w:rsid w:val="22FC6570"/>
    <w:rsid w:val="23032E5A"/>
    <w:rsid w:val="2313D9A0"/>
    <w:rsid w:val="2324D6E1"/>
    <w:rsid w:val="235FEF53"/>
    <w:rsid w:val="2366B6F2"/>
    <w:rsid w:val="236E9B6C"/>
    <w:rsid w:val="2395DECD"/>
    <w:rsid w:val="23A9A8DF"/>
    <w:rsid w:val="23AD0122"/>
    <w:rsid w:val="23E03B27"/>
    <w:rsid w:val="23F97292"/>
    <w:rsid w:val="23FC2C2A"/>
    <w:rsid w:val="241F8DAA"/>
    <w:rsid w:val="244561B0"/>
    <w:rsid w:val="244C4F8A"/>
    <w:rsid w:val="24A23EDA"/>
    <w:rsid w:val="24AFAA01"/>
    <w:rsid w:val="24C0A742"/>
    <w:rsid w:val="24EFEA80"/>
    <w:rsid w:val="24FAFFAC"/>
    <w:rsid w:val="24FB8A31"/>
    <w:rsid w:val="252834A2"/>
    <w:rsid w:val="252B2369"/>
    <w:rsid w:val="2531AF2E"/>
    <w:rsid w:val="2535C57D"/>
    <w:rsid w:val="253678AF"/>
    <w:rsid w:val="256269BE"/>
    <w:rsid w:val="2580C753"/>
    <w:rsid w:val="2581EE7C"/>
    <w:rsid w:val="25A67CEC"/>
    <w:rsid w:val="25BACCC5"/>
    <w:rsid w:val="25C4F66B"/>
    <w:rsid w:val="25C76F91"/>
    <w:rsid w:val="260FFD0E"/>
    <w:rsid w:val="261F3671"/>
    <w:rsid w:val="264B7A62"/>
    <w:rsid w:val="264C9CAD"/>
    <w:rsid w:val="268541AE"/>
    <w:rsid w:val="26975A92"/>
    <w:rsid w:val="26C40503"/>
    <w:rsid w:val="26C7312D"/>
    <w:rsid w:val="26EEA4E1"/>
    <w:rsid w:val="270EEC22"/>
    <w:rsid w:val="273D26C6"/>
    <w:rsid w:val="274678BF"/>
    <w:rsid w:val="2783490B"/>
    <w:rsid w:val="27DD109C"/>
    <w:rsid w:val="27F7571C"/>
    <w:rsid w:val="28015D04"/>
    <w:rsid w:val="286244F6"/>
    <w:rsid w:val="286A4729"/>
    <w:rsid w:val="287420F1"/>
    <w:rsid w:val="2881F05C"/>
    <w:rsid w:val="28A2C9BB"/>
    <w:rsid w:val="28A730CE"/>
    <w:rsid w:val="29040AF8"/>
    <w:rsid w:val="293B2480"/>
    <w:rsid w:val="296B5A50"/>
    <w:rsid w:val="29A3C3C2"/>
    <w:rsid w:val="29D32907"/>
    <w:rsid w:val="29E0439F"/>
    <w:rsid w:val="2A169984"/>
    <w:rsid w:val="2A2C9DDD"/>
    <w:rsid w:val="2A524551"/>
    <w:rsid w:val="2A712386"/>
    <w:rsid w:val="2AA199D6"/>
    <w:rsid w:val="2AABA0B9"/>
    <w:rsid w:val="2ABBC8BD"/>
    <w:rsid w:val="2AD7A822"/>
    <w:rsid w:val="2AD8C49A"/>
    <w:rsid w:val="2AFA1660"/>
    <w:rsid w:val="2B1BD2D5"/>
    <w:rsid w:val="2B310B75"/>
    <w:rsid w:val="2B3B5959"/>
    <w:rsid w:val="2B6DC7BF"/>
    <w:rsid w:val="2B8D9062"/>
    <w:rsid w:val="2B944045"/>
    <w:rsid w:val="2B9D0F13"/>
    <w:rsid w:val="2BBB20B9"/>
    <w:rsid w:val="2BD8CF8B"/>
    <w:rsid w:val="2C0CF3E7"/>
    <w:rsid w:val="2CAC149F"/>
    <w:rsid w:val="2CACA3A3"/>
    <w:rsid w:val="2CBA9C9F"/>
    <w:rsid w:val="2CE0D394"/>
    <w:rsid w:val="2CE8AA9D"/>
    <w:rsid w:val="2D070140"/>
    <w:rsid w:val="2D4DA354"/>
    <w:rsid w:val="2D57DDA5"/>
    <w:rsid w:val="2DA8C448"/>
    <w:rsid w:val="2DFD8FB3"/>
    <w:rsid w:val="2E1C3A2D"/>
    <w:rsid w:val="2E566D00"/>
    <w:rsid w:val="2E5D8D99"/>
    <w:rsid w:val="2E60C9E8"/>
    <w:rsid w:val="2E6979F6"/>
    <w:rsid w:val="2E80A9EC"/>
    <w:rsid w:val="2E829372"/>
    <w:rsid w:val="2E9A3EE5"/>
    <w:rsid w:val="2EEA9F65"/>
    <w:rsid w:val="2F49F176"/>
    <w:rsid w:val="2F538D7D"/>
    <w:rsid w:val="2F64D0BA"/>
    <w:rsid w:val="2F865A22"/>
    <w:rsid w:val="2F87EBA2"/>
    <w:rsid w:val="2F8E5AF0"/>
    <w:rsid w:val="2F93D495"/>
    <w:rsid w:val="2FE3B561"/>
    <w:rsid w:val="2FEC5C9B"/>
    <w:rsid w:val="300D553E"/>
    <w:rsid w:val="3016DF2A"/>
    <w:rsid w:val="30212B3B"/>
    <w:rsid w:val="30274C2C"/>
    <w:rsid w:val="304751F0"/>
    <w:rsid w:val="3051D265"/>
    <w:rsid w:val="308C6218"/>
    <w:rsid w:val="3093DB14"/>
    <w:rsid w:val="30A186AB"/>
    <w:rsid w:val="30B9210D"/>
    <w:rsid w:val="30B9394B"/>
    <w:rsid w:val="30C79E43"/>
    <w:rsid w:val="30E87F47"/>
    <w:rsid w:val="3123EAF7"/>
    <w:rsid w:val="31309D0A"/>
    <w:rsid w:val="315842D3"/>
    <w:rsid w:val="31625822"/>
    <w:rsid w:val="316C5FB9"/>
    <w:rsid w:val="316F3D2E"/>
    <w:rsid w:val="3178E950"/>
    <w:rsid w:val="31D8AAE5"/>
    <w:rsid w:val="31DB4927"/>
    <w:rsid w:val="3212B619"/>
    <w:rsid w:val="328262D6"/>
    <w:rsid w:val="32A5152A"/>
    <w:rsid w:val="32A62B06"/>
    <w:rsid w:val="32C5FBB2"/>
    <w:rsid w:val="32D10F6B"/>
    <w:rsid w:val="32E0B46E"/>
    <w:rsid w:val="335D368A"/>
    <w:rsid w:val="33AFD860"/>
    <w:rsid w:val="33EAC407"/>
    <w:rsid w:val="34166C99"/>
    <w:rsid w:val="341E535C"/>
    <w:rsid w:val="34285550"/>
    <w:rsid w:val="3447DE02"/>
    <w:rsid w:val="3461CC13"/>
    <w:rsid w:val="34754E53"/>
    <w:rsid w:val="347DF392"/>
    <w:rsid w:val="34E26EB9"/>
    <w:rsid w:val="34FEA6D1"/>
    <w:rsid w:val="35360222"/>
    <w:rsid w:val="35404220"/>
    <w:rsid w:val="35CCAF7F"/>
    <w:rsid w:val="35DA395C"/>
    <w:rsid w:val="35EDE9A1"/>
    <w:rsid w:val="362DBB16"/>
    <w:rsid w:val="36493F0C"/>
    <w:rsid w:val="364E4CC6"/>
    <w:rsid w:val="365ED692"/>
    <w:rsid w:val="36A28CD5"/>
    <w:rsid w:val="36B13158"/>
    <w:rsid w:val="36C256BA"/>
    <w:rsid w:val="36D2DECF"/>
    <w:rsid w:val="36E879B1"/>
    <w:rsid w:val="37A80297"/>
    <w:rsid w:val="37AAA4D0"/>
    <w:rsid w:val="38104D5B"/>
    <w:rsid w:val="3819418C"/>
    <w:rsid w:val="3871BCDE"/>
    <w:rsid w:val="387B38C8"/>
    <w:rsid w:val="38C81959"/>
    <w:rsid w:val="38D78726"/>
    <w:rsid w:val="38DC1F47"/>
    <w:rsid w:val="39484071"/>
    <w:rsid w:val="396CA19A"/>
    <w:rsid w:val="39EE263E"/>
    <w:rsid w:val="3A1EF741"/>
    <w:rsid w:val="3A2DEEE4"/>
    <w:rsid w:val="3A3DBF7B"/>
    <w:rsid w:val="3A3E741C"/>
    <w:rsid w:val="3A468885"/>
    <w:rsid w:val="3A6665C3"/>
    <w:rsid w:val="3A84D6C5"/>
    <w:rsid w:val="3AA55781"/>
    <w:rsid w:val="3AB28865"/>
    <w:rsid w:val="3AB82137"/>
    <w:rsid w:val="3ADFA359"/>
    <w:rsid w:val="3B0AF7D5"/>
    <w:rsid w:val="3B1CD6E2"/>
    <w:rsid w:val="3B5A754E"/>
    <w:rsid w:val="3B5ECFEA"/>
    <w:rsid w:val="3B61E1E6"/>
    <w:rsid w:val="3B666618"/>
    <w:rsid w:val="3B88F2A2"/>
    <w:rsid w:val="3BADD3A0"/>
    <w:rsid w:val="3BB9A3DA"/>
    <w:rsid w:val="3C2C1585"/>
    <w:rsid w:val="3C5CEE23"/>
    <w:rsid w:val="3CB19733"/>
    <w:rsid w:val="3CD1B3CF"/>
    <w:rsid w:val="3CF36ABE"/>
    <w:rsid w:val="3D0C17EC"/>
    <w:rsid w:val="3D5049F0"/>
    <w:rsid w:val="3D8EB7E8"/>
    <w:rsid w:val="3DAAD902"/>
    <w:rsid w:val="3DD91EAD"/>
    <w:rsid w:val="3DDFC70F"/>
    <w:rsid w:val="3EABCA3D"/>
    <w:rsid w:val="3EE1AD03"/>
    <w:rsid w:val="3F050387"/>
    <w:rsid w:val="3F39DDE3"/>
    <w:rsid w:val="3F65476F"/>
    <w:rsid w:val="3FDA015B"/>
    <w:rsid w:val="404C739F"/>
    <w:rsid w:val="4093AE26"/>
    <w:rsid w:val="40A3EC58"/>
    <w:rsid w:val="40E3AE07"/>
    <w:rsid w:val="4104EE1D"/>
    <w:rsid w:val="412E70B3"/>
    <w:rsid w:val="412F6062"/>
    <w:rsid w:val="4150698A"/>
    <w:rsid w:val="418597DF"/>
    <w:rsid w:val="41B17A6B"/>
    <w:rsid w:val="41CFC086"/>
    <w:rsid w:val="41CFEFAC"/>
    <w:rsid w:val="41DC054D"/>
    <w:rsid w:val="41F95873"/>
    <w:rsid w:val="422020E1"/>
    <w:rsid w:val="4240B60A"/>
    <w:rsid w:val="42498A7A"/>
    <w:rsid w:val="4263ADBD"/>
    <w:rsid w:val="4281A0EA"/>
    <w:rsid w:val="42A32673"/>
    <w:rsid w:val="42D3CBD6"/>
    <w:rsid w:val="42E6DA28"/>
    <w:rsid w:val="42F28777"/>
    <w:rsid w:val="432E156C"/>
    <w:rsid w:val="43504822"/>
    <w:rsid w:val="43841461"/>
    <w:rsid w:val="43871C21"/>
    <w:rsid w:val="438D2FDC"/>
    <w:rsid w:val="43C024D5"/>
    <w:rsid w:val="43E464C0"/>
    <w:rsid w:val="43E7F734"/>
    <w:rsid w:val="44430B10"/>
    <w:rsid w:val="445B5D40"/>
    <w:rsid w:val="44670124"/>
    <w:rsid w:val="44812EBD"/>
    <w:rsid w:val="44883BEF"/>
    <w:rsid w:val="44E16F00"/>
    <w:rsid w:val="44E9689F"/>
    <w:rsid w:val="44FF8C74"/>
    <w:rsid w:val="453AA86C"/>
    <w:rsid w:val="4540979B"/>
    <w:rsid w:val="4558ACD5"/>
    <w:rsid w:val="458980CF"/>
    <w:rsid w:val="45C3A910"/>
    <w:rsid w:val="45FC871F"/>
    <w:rsid w:val="461E8F34"/>
    <w:rsid w:val="4621CFFF"/>
    <w:rsid w:val="462BEEEE"/>
    <w:rsid w:val="4633FB96"/>
    <w:rsid w:val="463B5A9D"/>
    <w:rsid w:val="4648A8D2"/>
    <w:rsid w:val="4685B658"/>
    <w:rsid w:val="46E88C4C"/>
    <w:rsid w:val="46E8C133"/>
    <w:rsid w:val="478DF3EF"/>
    <w:rsid w:val="47959F21"/>
    <w:rsid w:val="47C8A073"/>
    <w:rsid w:val="47F7D55B"/>
    <w:rsid w:val="47FA6DE8"/>
    <w:rsid w:val="480FA82A"/>
    <w:rsid w:val="484064EE"/>
    <w:rsid w:val="487102D8"/>
    <w:rsid w:val="48A8CE9C"/>
    <w:rsid w:val="48C8574E"/>
    <w:rsid w:val="48CC5F9D"/>
    <w:rsid w:val="48E839FB"/>
    <w:rsid w:val="48F37409"/>
    <w:rsid w:val="4914FAB3"/>
    <w:rsid w:val="492D6706"/>
    <w:rsid w:val="492DEC98"/>
    <w:rsid w:val="4933BF0B"/>
    <w:rsid w:val="4937D9BD"/>
    <w:rsid w:val="498B2302"/>
    <w:rsid w:val="4993A5BC"/>
    <w:rsid w:val="49A31C35"/>
    <w:rsid w:val="49CBC0B5"/>
    <w:rsid w:val="49EE599A"/>
    <w:rsid w:val="4A13243C"/>
    <w:rsid w:val="4A172902"/>
    <w:rsid w:val="4A32AB80"/>
    <w:rsid w:val="4A4ABC0A"/>
    <w:rsid w:val="4A4AFF81"/>
    <w:rsid w:val="4A52874A"/>
    <w:rsid w:val="4A6B85FB"/>
    <w:rsid w:val="4ADC36F5"/>
    <w:rsid w:val="4B0A7575"/>
    <w:rsid w:val="4B193086"/>
    <w:rsid w:val="4B3ADA5C"/>
    <w:rsid w:val="4B3DE3C0"/>
    <w:rsid w:val="4B5422A9"/>
    <w:rsid w:val="4B7C88FB"/>
    <w:rsid w:val="4B87CC64"/>
    <w:rsid w:val="4B8A29FB"/>
    <w:rsid w:val="4BD74463"/>
    <w:rsid w:val="4BEEA1DF"/>
    <w:rsid w:val="4C05EAB1"/>
    <w:rsid w:val="4C752BEA"/>
    <w:rsid w:val="4CC3C277"/>
    <w:rsid w:val="4CD19D00"/>
    <w:rsid w:val="4CE10DE0"/>
    <w:rsid w:val="4D08715F"/>
    <w:rsid w:val="4D222A20"/>
    <w:rsid w:val="4D574E75"/>
    <w:rsid w:val="4DACA9E4"/>
    <w:rsid w:val="4DC13410"/>
    <w:rsid w:val="4DC3FE32"/>
    <w:rsid w:val="4DD0F14D"/>
    <w:rsid w:val="4DEBBBB5"/>
    <w:rsid w:val="4E5781AD"/>
    <w:rsid w:val="4E7A7474"/>
    <w:rsid w:val="4EAF5BD2"/>
    <w:rsid w:val="4ECD521A"/>
    <w:rsid w:val="4EE666BE"/>
    <w:rsid w:val="4EF6F020"/>
    <w:rsid w:val="4EF75EF5"/>
    <w:rsid w:val="4EF96CB9"/>
    <w:rsid w:val="4F4DE7C7"/>
    <w:rsid w:val="4F6DFC51"/>
    <w:rsid w:val="4FAC20EC"/>
    <w:rsid w:val="4FB05F60"/>
    <w:rsid w:val="4FC768C0"/>
    <w:rsid w:val="4FDCE32B"/>
    <w:rsid w:val="4FFD9156"/>
    <w:rsid w:val="5042B055"/>
    <w:rsid w:val="504C76CC"/>
    <w:rsid w:val="505A34AF"/>
    <w:rsid w:val="5060C923"/>
    <w:rsid w:val="5090265D"/>
    <w:rsid w:val="50A23F91"/>
    <w:rsid w:val="50CD6EAB"/>
    <w:rsid w:val="50DF80A9"/>
    <w:rsid w:val="51168970"/>
    <w:rsid w:val="51731FBD"/>
    <w:rsid w:val="5178BADA"/>
    <w:rsid w:val="5186FA73"/>
    <w:rsid w:val="51913395"/>
    <w:rsid w:val="5195DCA3"/>
    <w:rsid w:val="519B2A6D"/>
    <w:rsid w:val="519E7879"/>
    <w:rsid w:val="51CCC191"/>
    <w:rsid w:val="51E9D61E"/>
    <w:rsid w:val="51EBE4E3"/>
    <w:rsid w:val="520886B6"/>
    <w:rsid w:val="5214A3AA"/>
    <w:rsid w:val="5217E51E"/>
    <w:rsid w:val="52309D63"/>
    <w:rsid w:val="523B93A5"/>
    <w:rsid w:val="525863C9"/>
    <w:rsid w:val="528A7B7C"/>
    <w:rsid w:val="52D1559C"/>
    <w:rsid w:val="530283A7"/>
    <w:rsid w:val="53560584"/>
    <w:rsid w:val="53D228AB"/>
    <w:rsid w:val="53D75CC1"/>
    <w:rsid w:val="543E56DC"/>
    <w:rsid w:val="5480F2E6"/>
    <w:rsid w:val="548422C5"/>
    <w:rsid w:val="548D3AC7"/>
    <w:rsid w:val="54EECB0D"/>
    <w:rsid w:val="552D230C"/>
    <w:rsid w:val="5596CAC0"/>
    <w:rsid w:val="563CDE02"/>
    <w:rsid w:val="56894718"/>
    <w:rsid w:val="5693B5BC"/>
    <w:rsid w:val="56C15DB1"/>
    <w:rsid w:val="5759CA8E"/>
    <w:rsid w:val="575A4ED2"/>
    <w:rsid w:val="57776F2E"/>
    <w:rsid w:val="57A737E7"/>
    <w:rsid w:val="57BCB336"/>
    <w:rsid w:val="57F028A5"/>
    <w:rsid w:val="580DB9FD"/>
    <w:rsid w:val="585C2F65"/>
    <w:rsid w:val="585D2D2D"/>
    <w:rsid w:val="58760F0A"/>
    <w:rsid w:val="5880C5CB"/>
    <w:rsid w:val="59133F8F"/>
    <w:rsid w:val="592CE6DB"/>
    <w:rsid w:val="595E2DFD"/>
    <w:rsid w:val="599C1BEF"/>
    <w:rsid w:val="59CFE60C"/>
    <w:rsid w:val="5A057E48"/>
    <w:rsid w:val="5A141834"/>
    <w:rsid w:val="5A3FCA09"/>
    <w:rsid w:val="5A6F093B"/>
    <w:rsid w:val="5AA65E42"/>
    <w:rsid w:val="5AA8EEFD"/>
    <w:rsid w:val="5AA8F882"/>
    <w:rsid w:val="5AA936F0"/>
    <w:rsid w:val="5ABFFFB5"/>
    <w:rsid w:val="5ADAFBF4"/>
    <w:rsid w:val="5AF3D12B"/>
    <w:rsid w:val="5AFB8F27"/>
    <w:rsid w:val="5B134EE4"/>
    <w:rsid w:val="5B17F3AA"/>
    <w:rsid w:val="5B25E111"/>
    <w:rsid w:val="5B42A547"/>
    <w:rsid w:val="5B585FA6"/>
    <w:rsid w:val="5B8002CA"/>
    <w:rsid w:val="5BB65311"/>
    <w:rsid w:val="5BFB2680"/>
    <w:rsid w:val="5BFCC0DB"/>
    <w:rsid w:val="5C05068D"/>
    <w:rsid w:val="5C5BD016"/>
    <w:rsid w:val="5C7696D2"/>
    <w:rsid w:val="5C7FAB29"/>
    <w:rsid w:val="5CB1099A"/>
    <w:rsid w:val="5CE4790F"/>
    <w:rsid w:val="5CF05BF0"/>
    <w:rsid w:val="5D11D53A"/>
    <w:rsid w:val="5D5FA63A"/>
    <w:rsid w:val="5D9ADDDC"/>
    <w:rsid w:val="5DAC1C01"/>
    <w:rsid w:val="5DCC64F8"/>
    <w:rsid w:val="5DDE4EDB"/>
    <w:rsid w:val="5E1FFFD0"/>
    <w:rsid w:val="5E77B6FD"/>
    <w:rsid w:val="5E81030D"/>
    <w:rsid w:val="5ED3F087"/>
    <w:rsid w:val="5F04090F"/>
    <w:rsid w:val="5F073CDD"/>
    <w:rsid w:val="5F21A8AC"/>
    <w:rsid w:val="5F46736F"/>
    <w:rsid w:val="5F58D6FF"/>
    <w:rsid w:val="5F749851"/>
    <w:rsid w:val="5FAD5ACD"/>
    <w:rsid w:val="6009B4FE"/>
    <w:rsid w:val="605373ED"/>
    <w:rsid w:val="6071B49C"/>
    <w:rsid w:val="6096BAFB"/>
    <w:rsid w:val="614FEDDF"/>
    <w:rsid w:val="61AFB528"/>
    <w:rsid w:val="61CAA30E"/>
    <w:rsid w:val="61E1ED43"/>
    <w:rsid w:val="6235F66E"/>
    <w:rsid w:val="625AAF67"/>
    <w:rsid w:val="62604119"/>
    <w:rsid w:val="628671B8"/>
    <w:rsid w:val="629C518D"/>
    <w:rsid w:val="62A3A6A0"/>
    <w:rsid w:val="62AE4E17"/>
    <w:rsid w:val="62BC072E"/>
    <w:rsid w:val="62C1F65D"/>
    <w:rsid w:val="6308622F"/>
    <w:rsid w:val="6316D734"/>
    <w:rsid w:val="63362D5A"/>
    <w:rsid w:val="6354966C"/>
    <w:rsid w:val="63840C43"/>
    <w:rsid w:val="6392108E"/>
    <w:rsid w:val="639D17D1"/>
    <w:rsid w:val="63FC117A"/>
    <w:rsid w:val="640EFCEE"/>
    <w:rsid w:val="64272140"/>
    <w:rsid w:val="647BC37B"/>
    <w:rsid w:val="64C6405C"/>
    <w:rsid w:val="6522B804"/>
    <w:rsid w:val="654346D6"/>
    <w:rsid w:val="65459F49"/>
    <w:rsid w:val="655D58A5"/>
    <w:rsid w:val="65D26225"/>
    <w:rsid w:val="65D76FDF"/>
    <w:rsid w:val="65DE1DCF"/>
    <w:rsid w:val="660CA7C6"/>
    <w:rsid w:val="666DCE1C"/>
    <w:rsid w:val="667B1BA1"/>
    <w:rsid w:val="66D90F5C"/>
    <w:rsid w:val="66E59DE4"/>
    <w:rsid w:val="66F07D3C"/>
    <w:rsid w:val="6722DF36"/>
    <w:rsid w:val="6770B776"/>
    <w:rsid w:val="678F62EE"/>
    <w:rsid w:val="67DFF830"/>
    <w:rsid w:val="67FCC36A"/>
    <w:rsid w:val="688479D4"/>
    <w:rsid w:val="68A45A9F"/>
    <w:rsid w:val="68A51A4F"/>
    <w:rsid w:val="68E8D0E9"/>
    <w:rsid w:val="68F5C4B3"/>
    <w:rsid w:val="690E5D13"/>
    <w:rsid w:val="691A8CEB"/>
    <w:rsid w:val="694CF078"/>
    <w:rsid w:val="6983DF30"/>
    <w:rsid w:val="69E80323"/>
    <w:rsid w:val="69EDC2F1"/>
    <w:rsid w:val="69FD8F9C"/>
    <w:rsid w:val="6A03AE35"/>
    <w:rsid w:val="6A05AAFA"/>
    <w:rsid w:val="6A1896E2"/>
    <w:rsid w:val="6A315580"/>
    <w:rsid w:val="6A41579B"/>
    <w:rsid w:val="6A627D38"/>
    <w:rsid w:val="6AEF884A"/>
    <w:rsid w:val="6BB195E5"/>
    <w:rsid w:val="6BB765BA"/>
    <w:rsid w:val="6BF823EF"/>
    <w:rsid w:val="6C173D98"/>
    <w:rsid w:val="6C1D8FB0"/>
    <w:rsid w:val="6C5B8A44"/>
    <w:rsid w:val="6C89D187"/>
    <w:rsid w:val="6CBBB75A"/>
    <w:rsid w:val="6CE42A63"/>
    <w:rsid w:val="6D68F642"/>
    <w:rsid w:val="6D74158E"/>
    <w:rsid w:val="6DD2E72B"/>
    <w:rsid w:val="6DE1C391"/>
    <w:rsid w:val="6DE741F3"/>
    <w:rsid w:val="6E1EBE72"/>
    <w:rsid w:val="6E22A5C1"/>
    <w:rsid w:val="6E8DF708"/>
    <w:rsid w:val="6EAE59BB"/>
    <w:rsid w:val="6EC2382C"/>
    <w:rsid w:val="6EEB1038"/>
    <w:rsid w:val="6EF4A8CA"/>
    <w:rsid w:val="6F495B8F"/>
    <w:rsid w:val="6F4A428E"/>
    <w:rsid w:val="6F6B2BFE"/>
    <w:rsid w:val="6F6CDCF9"/>
    <w:rsid w:val="6F8D897A"/>
    <w:rsid w:val="6FCA781F"/>
    <w:rsid w:val="6FD80C59"/>
    <w:rsid w:val="6FF6FFBA"/>
    <w:rsid w:val="700D9F76"/>
    <w:rsid w:val="707D81B5"/>
    <w:rsid w:val="70865062"/>
    <w:rsid w:val="70965BC6"/>
    <w:rsid w:val="70A008AB"/>
    <w:rsid w:val="71464906"/>
    <w:rsid w:val="7149E7B5"/>
    <w:rsid w:val="71FBEEC3"/>
    <w:rsid w:val="7200E179"/>
    <w:rsid w:val="720D95FF"/>
    <w:rsid w:val="721FFF99"/>
    <w:rsid w:val="7256991D"/>
    <w:rsid w:val="726770C6"/>
    <w:rsid w:val="72A53041"/>
    <w:rsid w:val="72D738AF"/>
    <w:rsid w:val="72E05A20"/>
    <w:rsid w:val="72E6B596"/>
    <w:rsid w:val="72F67004"/>
    <w:rsid w:val="73043AFE"/>
    <w:rsid w:val="73176BBA"/>
    <w:rsid w:val="732E2679"/>
    <w:rsid w:val="7333DE7F"/>
    <w:rsid w:val="734947EE"/>
    <w:rsid w:val="736D532E"/>
    <w:rsid w:val="73A925FF"/>
    <w:rsid w:val="743A00A6"/>
    <w:rsid w:val="7445A443"/>
    <w:rsid w:val="745A0635"/>
    <w:rsid w:val="74EE9674"/>
    <w:rsid w:val="7510DBB3"/>
    <w:rsid w:val="7516B7E0"/>
    <w:rsid w:val="7545788C"/>
    <w:rsid w:val="75507A7E"/>
    <w:rsid w:val="757967C5"/>
    <w:rsid w:val="75954886"/>
    <w:rsid w:val="75A6B069"/>
    <w:rsid w:val="75ABC43B"/>
    <w:rsid w:val="76148F49"/>
    <w:rsid w:val="761EA65D"/>
    <w:rsid w:val="766735FC"/>
    <w:rsid w:val="7671E44C"/>
    <w:rsid w:val="76C0E383"/>
    <w:rsid w:val="76C89DEA"/>
    <w:rsid w:val="7719AC6A"/>
    <w:rsid w:val="771B4CEA"/>
    <w:rsid w:val="775045EC"/>
    <w:rsid w:val="778B8D78"/>
    <w:rsid w:val="77A131C0"/>
    <w:rsid w:val="77B05FAA"/>
    <w:rsid w:val="77B72BB2"/>
    <w:rsid w:val="77E9C418"/>
    <w:rsid w:val="77FA25F1"/>
    <w:rsid w:val="77FE2634"/>
    <w:rsid w:val="78185028"/>
    <w:rsid w:val="781AC519"/>
    <w:rsid w:val="7827BD04"/>
    <w:rsid w:val="783A2FD3"/>
    <w:rsid w:val="783B0755"/>
    <w:rsid w:val="78402436"/>
    <w:rsid w:val="78581897"/>
    <w:rsid w:val="78685F6D"/>
    <w:rsid w:val="7874D659"/>
    <w:rsid w:val="78750434"/>
    <w:rsid w:val="78A35731"/>
    <w:rsid w:val="78D921DC"/>
    <w:rsid w:val="78E1D224"/>
    <w:rsid w:val="78EE306E"/>
    <w:rsid w:val="79488712"/>
    <w:rsid w:val="7951689F"/>
    <w:rsid w:val="79CFA628"/>
    <w:rsid w:val="79D41CE5"/>
    <w:rsid w:val="7A00E488"/>
    <w:rsid w:val="7A2415AF"/>
    <w:rsid w:val="7A3D3E0C"/>
    <w:rsid w:val="7A4666E5"/>
    <w:rsid w:val="7ABD69CA"/>
    <w:rsid w:val="7ACA1CAD"/>
    <w:rsid w:val="7B100AA5"/>
    <w:rsid w:val="7B1ED471"/>
    <w:rsid w:val="7B37E915"/>
    <w:rsid w:val="7B5699BB"/>
    <w:rsid w:val="7B5B821A"/>
    <w:rsid w:val="7BAF0963"/>
    <w:rsid w:val="7C0FA956"/>
    <w:rsid w:val="7C5FC477"/>
    <w:rsid w:val="7CA74941"/>
    <w:rsid w:val="7CAF8B22"/>
    <w:rsid w:val="7CF3636D"/>
    <w:rsid w:val="7CF55533"/>
    <w:rsid w:val="7D207B36"/>
    <w:rsid w:val="7D30AA2C"/>
    <w:rsid w:val="7D3E6E60"/>
    <w:rsid w:val="7D50AF6E"/>
    <w:rsid w:val="7DA1716D"/>
    <w:rsid w:val="7DD9A5FB"/>
    <w:rsid w:val="7DDB1B85"/>
    <w:rsid w:val="7DFEC3E9"/>
    <w:rsid w:val="7E24D9C2"/>
    <w:rsid w:val="7E25EEBE"/>
    <w:rsid w:val="7E828FD2"/>
    <w:rsid w:val="7F1A1388"/>
    <w:rsid w:val="7F3A93C8"/>
    <w:rsid w:val="7F8E1617"/>
    <w:rsid w:val="7F93F201"/>
    <w:rsid w:val="7FA99812"/>
    <w:rsid w:val="7FB863DA"/>
    <w:rsid w:val="7FFAC6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ab83896-aab5-4bd0-8483-2509975cde97">
      <UserInfo>
        <DisplayName/>
        <AccountId xsi:nil="true"/>
        <AccountType/>
      </UserInfo>
    </SharedWithUsers>
    <lcf76f155ced4ddcb4097134ff3c332f xmlns="4eda033e-a47d-4c30-b1aa-2ec495e3f466">
      <Terms xmlns="http://schemas.microsoft.com/office/infopath/2007/PartnerControls"/>
    </lcf76f155ced4ddcb4097134ff3c332f>
    <TaxCatchAll xmlns="5ab83896-aab5-4bd0-8483-2509975cde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79F8CB76D0E34B89531DCE233395D6" ma:contentTypeVersion="15" ma:contentTypeDescription="Create a new document." ma:contentTypeScope="" ma:versionID="387ebd4106578f046804e284095230aa">
  <xsd:schema xmlns:xsd="http://www.w3.org/2001/XMLSchema" xmlns:xs="http://www.w3.org/2001/XMLSchema" xmlns:p="http://schemas.microsoft.com/office/2006/metadata/properties" xmlns:ns2="4eda033e-a47d-4c30-b1aa-2ec495e3f466" xmlns:ns3="5ab83896-aab5-4bd0-8483-2509975cde97" targetNamespace="http://schemas.microsoft.com/office/2006/metadata/properties" ma:root="true" ma:fieldsID="8b397b4413bc5f487b85f1ab2e762fa6" ns2:_="" ns3:_="">
    <xsd:import namespace="4eda033e-a47d-4c30-b1aa-2ec495e3f466"/>
    <xsd:import namespace="5ab83896-aab5-4bd0-8483-2509975cde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a033e-a47d-4c30-b1aa-2ec495e3f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3ad41c-e6ec-499d-904a-2db7fbc6f09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b83896-aab5-4bd0-8483-2509975cde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ed2f76-3d7f-42dd-9c06-17f0be1886d6}" ma:internalName="TaxCatchAll" ma:showField="CatchAllData" ma:web="5ab83896-aab5-4bd0-8483-2509975cde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5ab83896-aab5-4bd0-8483-2509975cde97"/>
    <ds:schemaRef ds:uri="4eda033e-a47d-4c30-b1aa-2ec495e3f466"/>
  </ds:schemaRefs>
</ds:datastoreItem>
</file>

<file path=customXml/itemProps2.xml><?xml version="1.0" encoding="utf-8"?>
<ds:datastoreItem xmlns:ds="http://schemas.openxmlformats.org/officeDocument/2006/customXml" ds:itemID="{F7009D7E-9F18-43BB-A0AF-4F6057CF3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a033e-a47d-4c30-b1aa-2ec495e3f466"/>
    <ds:schemaRef ds:uri="5ab83896-aab5-4bd0-8483-2509975cd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7586</Characters>
  <Application>Microsoft Office Word</Application>
  <DocSecurity>0</DocSecurity>
  <Lines>63</Lines>
  <Paragraphs>17</Paragraphs>
  <ScaleCrop>false</ScaleCrop>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Marisa J. Smedsrud</cp:lastModifiedBy>
  <cp:revision>2</cp:revision>
  <dcterms:created xsi:type="dcterms:W3CDTF">2024-09-30T13:51:00Z</dcterms:created>
  <dcterms:modified xsi:type="dcterms:W3CDTF">2024-09-30T13:51:00Z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0x0101002079F8CB76D0E34B89531DCE233395D6</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