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C5BDC3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F2DD7" w:rsidRPr="001F2DD7">
        <w:rPr>
          <w:rFonts w:ascii="Questrial" w:eastAsia="Questrial" w:hAnsi="Questrial" w:cs="Questrial"/>
          <w:color w:val="000000"/>
          <w:sz w:val="24"/>
          <w:szCs w:val="24"/>
        </w:rPr>
        <w:t xml:space="preserve"> </w:t>
      </w:r>
      <w:r w:rsidR="009A4CBC">
        <w:rPr>
          <w:rFonts w:ascii="Century Gothic" w:hAnsi="Century Gothic" w:cs="Arial"/>
          <w:sz w:val="24"/>
        </w:rPr>
        <w:t>NASA Ames</w:t>
      </w:r>
      <w:r w:rsidR="001F2DD7" w:rsidRPr="001F2DD7">
        <w:rPr>
          <w:rFonts w:ascii="Century Gothic" w:hAnsi="Century Gothic" w:cs="Arial"/>
          <w:sz w:val="24"/>
        </w:rPr>
        <w:t xml:space="preserve">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6E205D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1F2DD7" w:rsidRPr="001F2DD7">
        <w:rPr>
          <w:rFonts w:ascii="Century Gothic" w:hAnsi="Century Gothic" w:cs="Arial"/>
          <w:b/>
          <w:sz w:val="24"/>
        </w:rPr>
        <w:t>Lake Tahoe Water Resources</w:t>
      </w:r>
    </w:p>
    <w:p w14:paraId="38FB8E53" w14:textId="70D563C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D1E8C">
        <w:rPr>
          <w:rFonts w:ascii="Century Gothic" w:hAnsi="Century Gothic" w:cs="Arial"/>
        </w:rPr>
        <w:t xml:space="preserve">Creating a Global Continuous Detection Lake Level Monitoring </w:t>
      </w:r>
      <w:r w:rsidR="0054119E">
        <w:rPr>
          <w:rFonts w:ascii="Century Gothic" w:hAnsi="Century Gothic" w:cs="Arial"/>
        </w:rPr>
        <w:t xml:space="preserve">Algorithm </w:t>
      </w:r>
      <w:r w:rsidR="00BD1E8C">
        <w:rPr>
          <w:rFonts w:ascii="Century Gothic" w:hAnsi="Century Gothic" w:cs="Arial"/>
        </w:rPr>
        <w:t>using Landsat I</w:t>
      </w:r>
      <w:r w:rsidR="001F2DD7" w:rsidRPr="001F2DD7">
        <w:rPr>
          <w:rFonts w:ascii="Century Gothic" w:hAnsi="Century Gothic" w:cs="Arial"/>
        </w:rPr>
        <w:t>magery.</w:t>
      </w:r>
    </w:p>
    <w:p w14:paraId="1A129626" w14:textId="11459762" w:rsidR="00603BB8" w:rsidRPr="00750787" w:rsidRDefault="00201EDE" w:rsidP="00603BB8">
      <w:pPr>
        <w:pBdr>
          <w:bottom w:val="single" w:sz="4" w:space="1" w:color="auto"/>
        </w:pBdr>
        <w:spacing w:after="0" w:line="240" w:lineRule="auto"/>
        <w:rPr>
          <w:rFonts w:ascii="Century Gothic" w:hAnsi="Century Gothic" w:cs="Arial"/>
          <w:sz w:val="20"/>
          <w:szCs w:val="20"/>
        </w:rPr>
      </w:pPr>
      <w:r>
        <w:rPr>
          <w:rFonts w:ascii="Century Gothic" w:hAnsi="Century Gothic" w:cs="Arial"/>
          <w:b/>
          <w:sz w:val="20"/>
          <w:szCs w:val="20"/>
        </w:rPr>
        <w:t>VPS Title:</w:t>
      </w:r>
      <w:r w:rsidR="00F85DC0">
        <w:rPr>
          <w:rFonts w:ascii="Century Gothic" w:hAnsi="Century Gothic" w:cs="Arial"/>
          <w:b/>
          <w:sz w:val="20"/>
          <w:szCs w:val="20"/>
        </w:rPr>
        <w:t xml:space="preserve"> </w:t>
      </w:r>
      <w:r w:rsidR="00F85DC0">
        <w:rPr>
          <w:rFonts w:ascii="Century Gothic" w:hAnsi="Century Gothic" w:cs="Arial"/>
          <w:sz w:val="20"/>
          <w:szCs w:val="20"/>
        </w:rPr>
        <w:t>Prepare for the Future! Measuring Lakes from Space</w:t>
      </w:r>
    </w:p>
    <w:p w14:paraId="1B3E5A04" w14:textId="77777777" w:rsidR="00201EDE" w:rsidRDefault="00201EDE"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88A66D3"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Nolan Cate (Project Lead), Nolan.R.Cate@NASA.gov</w:t>
      </w:r>
    </w:p>
    <w:p w14:paraId="2097A0F1"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Anton Surunis</w:t>
      </w:r>
    </w:p>
    <w:p w14:paraId="09671D35" w14:textId="740613CA" w:rsidR="002E4378"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Chelsea Ackroyd</w:t>
      </w:r>
    </w:p>
    <w:p w14:paraId="28322F36" w14:textId="77777777" w:rsidR="001F2DD7" w:rsidRPr="00D579FC" w:rsidRDefault="001F2DD7" w:rsidP="001F2DD7">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4692A7B2"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Brian Coltin (NASA Ames Research Center)</w:t>
      </w:r>
    </w:p>
    <w:p w14:paraId="1EA04E12" w14:textId="03382DE9" w:rsidR="00A22A42"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Dr. Juan Torres-Perez (Bay Area Environmental Research Institute)</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4CC3048" w14:textId="5719753D" w:rsidR="00CC6870" w:rsidRDefault="007F30B0" w:rsidP="009A326F">
      <w:pPr>
        <w:spacing w:after="0" w:line="240" w:lineRule="auto"/>
        <w:rPr>
          <w:rFonts w:ascii="Century Gothic" w:hAnsi="Century Gothic" w:cs="Arial"/>
          <w:b/>
          <w:sz w:val="20"/>
          <w:szCs w:val="20"/>
        </w:rPr>
      </w:pPr>
      <w:r w:rsidRPr="007F30B0">
        <w:rPr>
          <w:rFonts w:ascii="Century Gothic" w:hAnsi="Century Gothic" w:cs="Arial"/>
          <w:sz w:val="20"/>
          <w:szCs w:val="20"/>
        </w:rPr>
        <w:t>USDA Forest Service, Lake Ta</w:t>
      </w:r>
      <w:r>
        <w:rPr>
          <w:rFonts w:ascii="Century Gothic" w:hAnsi="Century Gothic" w:cs="Arial"/>
          <w:sz w:val="20"/>
          <w:szCs w:val="20"/>
        </w:rPr>
        <w:t>hoe Basin Management Unit</w:t>
      </w:r>
      <w:r w:rsidRPr="007F30B0">
        <w:rPr>
          <w:rFonts w:ascii="Century Gothic" w:hAnsi="Century Gothic" w:cs="Arial"/>
          <w:sz w:val="20"/>
          <w:szCs w:val="20"/>
        </w:rPr>
        <w:t>,</w:t>
      </w:r>
      <w:r>
        <w:rPr>
          <w:rFonts w:ascii="Century Gothic" w:hAnsi="Century Gothic" w:cs="Arial"/>
          <w:sz w:val="20"/>
          <w:szCs w:val="20"/>
        </w:rPr>
        <w:t xml:space="preserve"> End-User,</w:t>
      </w:r>
      <w:r w:rsidRPr="007F30B0">
        <w:rPr>
          <w:rFonts w:ascii="Century Gothic" w:hAnsi="Century Gothic" w:cs="Arial"/>
          <w:sz w:val="20"/>
          <w:szCs w:val="20"/>
        </w:rPr>
        <w:t xml:space="preserve"> POC: Joey Keely</w:t>
      </w:r>
    </w:p>
    <w:p w14:paraId="73A2CAFD" w14:textId="77777777" w:rsidR="00CA3359" w:rsidRDefault="00CA3359"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DEA775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1F2DD7">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F84CC41"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1F2DD7" w:rsidRPr="001F2DD7">
        <w:rPr>
          <w:rFonts w:ascii="Century Gothic" w:hAnsi="Century Gothic" w:cs="Arial"/>
          <w:sz w:val="20"/>
          <w:szCs w:val="20"/>
        </w:rPr>
        <w:t>Lake Tahoe Basin, CA/NV</w:t>
      </w:r>
    </w:p>
    <w:p w14:paraId="549CD7B7" w14:textId="77777777" w:rsidR="001F2DD7" w:rsidRDefault="001F2DD7" w:rsidP="003B2A86">
      <w:pPr>
        <w:spacing w:after="0" w:line="240" w:lineRule="auto"/>
        <w:rPr>
          <w:rFonts w:ascii="Century Gothic" w:hAnsi="Century Gothic" w:cs="Arial"/>
          <w:sz w:val="20"/>
          <w:szCs w:val="20"/>
        </w:rPr>
      </w:pPr>
    </w:p>
    <w:p w14:paraId="3EFD80AD" w14:textId="6F06BF3B"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F2DD7" w:rsidRPr="001F2DD7">
        <w:rPr>
          <w:rFonts w:ascii="Century Gothic" w:hAnsi="Century Gothic" w:cs="Arial"/>
          <w:sz w:val="20"/>
          <w:szCs w:val="20"/>
        </w:rPr>
        <w:t>April 1984 -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DE84A4F" w14:textId="562E70BE" w:rsidR="005711D2" w:rsidRPr="001F2DD7" w:rsidRDefault="005711D2" w:rsidP="001F2DD7">
      <w:pPr>
        <w:spacing w:after="0" w:line="240" w:lineRule="auto"/>
        <w:rPr>
          <w:rFonts w:ascii="Century Gothic" w:hAnsi="Century Gothic" w:cs="Arial"/>
          <w:sz w:val="20"/>
          <w:szCs w:val="20"/>
        </w:rPr>
      </w:pPr>
      <w:r w:rsidRPr="001F2DD7">
        <w:rPr>
          <w:rFonts w:ascii="Century Gothic" w:hAnsi="Century Gothic" w:cs="Arial"/>
          <w:sz w:val="20"/>
          <w:szCs w:val="20"/>
        </w:rPr>
        <w:t xml:space="preserve">Landsat </w:t>
      </w:r>
      <w:r>
        <w:rPr>
          <w:rFonts w:ascii="Century Gothic" w:hAnsi="Century Gothic" w:cs="Arial"/>
          <w:sz w:val="20"/>
          <w:szCs w:val="20"/>
        </w:rPr>
        <w:t>5, Thematic Mapper</w:t>
      </w:r>
      <w:r w:rsidRPr="001F2DD7">
        <w:rPr>
          <w:rFonts w:ascii="Century Gothic" w:hAnsi="Century Gothic" w:cs="Arial"/>
          <w:sz w:val="20"/>
          <w:szCs w:val="20"/>
        </w:rPr>
        <w:t xml:space="preserve"> </w:t>
      </w:r>
      <w:r>
        <w:rPr>
          <w:rFonts w:ascii="Century Gothic" w:hAnsi="Century Gothic" w:cs="Arial"/>
          <w:sz w:val="20"/>
          <w:szCs w:val="20"/>
        </w:rPr>
        <w:t>(</w:t>
      </w:r>
      <w:r w:rsidRPr="001F2DD7">
        <w:rPr>
          <w:rFonts w:ascii="Century Gothic" w:hAnsi="Century Gothic" w:cs="Arial"/>
          <w:sz w:val="20"/>
          <w:szCs w:val="20"/>
        </w:rPr>
        <w:t>TM</w:t>
      </w:r>
      <w:r>
        <w:rPr>
          <w:rFonts w:ascii="Century Gothic" w:hAnsi="Century Gothic" w:cs="Arial"/>
          <w:sz w:val="20"/>
          <w:szCs w:val="20"/>
        </w:rPr>
        <w:t>)</w:t>
      </w:r>
      <w:r w:rsidRPr="001F2DD7">
        <w:rPr>
          <w:rFonts w:ascii="Century Gothic" w:hAnsi="Century Gothic" w:cs="Arial"/>
          <w:sz w:val="20"/>
          <w:szCs w:val="20"/>
        </w:rPr>
        <w:t xml:space="preserve"> </w:t>
      </w:r>
      <w:r>
        <w:rPr>
          <w:rFonts w:ascii="Century Gothic" w:hAnsi="Century Gothic" w:cs="Arial"/>
          <w:sz w:val="20"/>
          <w:szCs w:val="20"/>
        </w:rPr>
        <w:t>–</w:t>
      </w:r>
      <w:r w:rsidRPr="001F2DD7">
        <w:rPr>
          <w:rFonts w:ascii="Century Gothic" w:hAnsi="Century Gothic" w:cs="Arial"/>
          <w:sz w:val="20"/>
          <w:szCs w:val="20"/>
        </w:rPr>
        <w:t xml:space="preserve"> Land cover</w:t>
      </w:r>
    </w:p>
    <w:p w14:paraId="73C5ABDE" w14:textId="70FF3D8D" w:rsidR="00603BB8"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 xml:space="preserve">Landsat 8, </w:t>
      </w:r>
      <w:r w:rsidR="002500D4">
        <w:rPr>
          <w:rFonts w:ascii="Century Gothic" w:hAnsi="Century Gothic" w:cs="Arial"/>
          <w:sz w:val="20"/>
          <w:szCs w:val="20"/>
        </w:rPr>
        <w:t>Operational Land Imager (</w:t>
      </w:r>
      <w:r w:rsidRPr="001F2DD7">
        <w:rPr>
          <w:rFonts w:ascii="Century Gothic" w:hAnsi="Century Gothic" w:cs="Arial"/>
          <w:sz w:val="20"/>
          <w:szCs w:val="20"/>
        </w:rPr>
        <w:t>OLI</w:t>
      </w:r>
      <w:r w:rsidR="002500D4">
        <w:rPr>
          <w:rFonts w:ascii="Century Gothic" w:hAnsi="Century Gothic" w:cs="Arial"/>
          <w:sz w:val="20"/>
          <w:szCs w:val="20"/>
        </w:rPr>
        <w:t>)</w:t>
      </w:r>
      <w:r w:rsidRPr="001F2DD7">
        <w:rPr>
          <w:rFonts w:ascii="Century Gothic" w:hAnsi="Century Gothic" w:cs="Arial"/>
          <w:sz w:val="20"/>
          <w:szCs w:val="20"/>
        </w:rPr>
        <w:t xml:space="preserve"> – Land cover</w:t>
      </w:r>
    </w:p>
    <w:p w14:paraId="1A30D495" w14:textId="77777777" w:rsidR="001F2DD7" w:rsidRPr="00D579FC" w:rsidRDefault="001F2DD7" w:rsidP="001F2DD7">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B971981" w14:textId="48A73446" w:rsidR="00603BB8" w:rsidRDefault="00D333A9" w:rsidP="00750787">
      <w:pPr>
        <w:pStyle w:val="ListParagraph"/>
        <w:numPr>
          <w:ilvl w:val="0"/>
          <w:numId w:val="12"/>
        </w:numPr>
      </w:pPr>
      <w:r>
        <w:rPr>
          <w:rFonts w:ascii="Century Gothic" w:hAnsi="Century Gothic" w:cs="Arial"/>
          <w:sz w:val="20"/>
          <w:szCs w:val="20"/>
        </w:rPr>
        <w:t>WWF Global Lakes and Wetlands Database (GLWD)</w:t>
      </w:r>
      <w:r w:rsidR="001F2DD7" w:rsidRPr="00750787">
        <w:rPr>
          <w:rFonts w:ascii="Century Gothic" w:hAnsi="Century Gothic" w:cs="Arial"/>
          <w:sz w:val="20"/>
          <w:szCs w:val="20"/>
        </w:rPr>
        <w:t xml:space="preserve"> - global lakes and reservoirs (levels 1 and 2)</w:t>
      </w: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330D9A5"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Google Earth Engine - Landsat image classification</w:t>
      </w:r>
    </w:p>
    <w:p w14:paraId="341A8EB2"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 xml:space="preserve">ArcGIS - raster and vector manipulation/analysis </w:t>
      </w:r>
    </w:p>
    <w:p w14:paraId="6A61043C" w14:textId="79E110F6" w:rsidR="00CC6870" w:rsidRDefault="001F2DD7" w:rsidP="001F2DD7">
      <w:pPr>
        <w:spacing w:after="0" w:line="240" w:lineRule="auto"/>
        <w:rPr>
          <w:rFonts w:ascii="Century Gothic" w:hAnsi="Century Gothic" w:cs="Arial"/>
          <w:b/>
          <w:sz w:val="20"/>
          <w:szCs w:val="20"/>
        </w:rPr>
      </w:pPr>
      <w:r w:rsidRPr="001F2DD7">
        <w:rPr>
          <w:rFonts w:ascii="Century Gothic" w:hAnsi="Century Gothic" w:cs="Arial"/>
          <w:sz w:val="20"/>
          <w:szCs w:val="20"/>
        </w:rPr>
        <w:t>ENVI - raster and vector manipulation/analysis</w:t>
      </w:r>
    </w:p>
    <w:p w14:paraId="26EC6F27" w14:textId="77777777" w:rsidR="00CC6870" w:rsidRDefault="00CC6870" w:rsidP="00CC6870">
      <w:pPr>
        <w:spacing w:after="0" w:line="240" w:lineRule="auto"/>
        <w:rPr>
          <w:rFonts w:ascii="Century Gothic" w:hAnsi="Century Gothic" w:cs="Arial"/>
          <w:b/>
          <w:sz w:val="20"/>
          <w:szCs w:val="20"/>
        </w:rPr>
      </w:pPr>
    </w:p>
    <w:p w14:paraId="47525255" w14:textId="77777777" w:rsidR="00CA3359" w:rsidRDefault="00CA3359"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32FD88C3" w:rsidR="003F68F5" w:rsidRDefault="001F2DD7" w:rsidP="003F68F5">
      <w:pPr>
        <w:spacing w:after="0" w:line="240" w:lineRule="auto"/>
        <w:rPr>
          <w:rFonts w:ascii="Century Gothic" w:hAnsi="Century Gothic" w:cs="Arial"/>
          <w:sz w:val="20"/>
          <w:szCs w:val="20"/>
        </w:rPr>
      </w:pPr>
      <w:r w:rsidRPr="001F2DD7">
        <w:rPr>
          <w:rFonts w:ascii="Century Gothic" w:hAnsi="Century Gothic" w:cs="Arial"/>
          <w:sz w:val="20"/>
          <w:szCs w:val="20"/>
        </w:rPr>
        <w:t>As climate change becomes a growing concern across the globe</w:t>
      </w:r>
      <w:r w:rsidR="00641E74">
        <w:rPr>
          <w:rFonts w:ascii="Century Gothic" w:hAnsi="Century Gothic" w:cs="Arial"/>
          <w:sz w:val="20"/>
          <w:szCs w:val="20"/>
        </w:rPr>
        <w:t>,</w:t>
      </w:r>
      <w:r w:rsidRPr="001F2DD7">
        <w:rPr>
          <w:rFonts w:ascii="Century Gothic" w:hAnsi="Century Gothic" w:cs="Arial"/>
          <w:sz w:val="20"/>
          <w:szCs w:val="20"/>
        </w:rPr>
        <w:t xml:space="preserve"> it is becoming increasingly important to get fast and accurate reports o</w:t>
      </w:r>
      <w:r w:rsidR="00EB5758">
        <w:rPr>
          <w:rFonts w:ascii="Century Gothic" w:hAnsi="Century Gothic" w:cs="Arial"/>
          <w:sz w:val="20"/>
          <w:szCs w:val="20"/>
        </w:rPr>
        <w:t>n</w:t>
      </w:r>
      <w:r w:rsidRPr="001F2DD7">
        <w:rPr>
          <w:rFonts w:ascii="Century Gothic" w:hAnsi="Century Gothic" w:cs="Arial"/>
          <w:sz w:val="20"/>
          <w:szCs w:val="20"/>
        </w:rPr>
        <w:t xml:space="preserve"> available water resources. The lake level </w:t>
      </w:r>
      <w:r w:rsidRPr="001F2DD7">
        <w:rPr>
          <w:rFonts w:ascii="Century Gothic" w:hAnsi="Century Gothic" w:cs="Arial"/>
          <w:sz w:val="20"/>
          <w:szCs w:val="20"/>
        </w:rPr>
        <w:lastRenderedPageBreak/>
        <w:t>monitoring algorithm from this project aims to provide near real-time</w:t>
      </w:r>
      <w:r w:rsidR="005711D2">
        <w:rPr>
          <w:rFonts w:ascii="Century Gothic" w:hAnsi="Century Gothic" w:cs="Arial"/>
          <w:sz w:val="20"/>
          <w:szCs w:val="20"/>
        </w:rPr>
        <w:t xml:space="preserve"> water level</w:t>
      </w:r>
      <w:r w:rsidRPr="001F2DD7">
        <w:rPr>
          <w:rFonts w:ascii="Century Gothic" w:hAnsi="Century Gothic" w:cs="Arial"/>
          <w:sz w:val="20"/>
          <w:szCs w:val="20"/>
        </w:rPr>
        <w:t xml:space="preserve"> monitoring of</w:t>
      </w:r>
      <w:r w:rsidR="005711D2">
        <w:rPr>
          <w:rFonts w:ascii="Century Gothic" w:hAnsi="Century Gothic" w:cs="Arial"/>
          <w:sz w:val="20"/>
          <w:szCs w:val="20"/>
        </w:rPr>
        <w:t xml:space="preserve"> not only Lake Tahoe, but</w:t>
      </w:r>
      <w:r w:rsidRPr="001F2DD7">
        <w:rPr>
          <w:rFonts w:ascii="Century Gothic" w:hAnsi="Century Gothic" w:cs="Arial"/>
          <w:sz w:val="20"/>
          <w:szCs w:val="20"/>
        </w:rPr>
        <w:t xml:space="preserve"> </w:t>
      </w:r>
      <w:r w:rsidR="005711D2">
        <w:rPr>
          <w:rFonts w:ascii="Century Gothic" w:hAnsi="Century Gothic" w:cs="Arial"/>
          <w:sz w:val="20"/>
          <w:szCs w:val="20"/>
        </w:rPr>
        <w:t>any terrestrial water body</w:t>
      </w:r>
      <w:r w:rsidRPr="001F2DD7">
        <w:rPr>
          <w:rFonts w:ascii="Century Gothic" w:hAnsi="Century Gothic" w:cs="Arial"/>
          <w:sz w:val="20"/>
          <w:szCs w:val="20"/>
        </w:rPr>
        <w:t xml:space="preserve"> around the globe</w:t>
      </w:r>
      <w:r w:rsidR="005711D2">
        <w:rPr>
          <w:rFonts w:ascii="Century Gothic" w:hAnsi="Century Gothic" w:cs="Arial"/>
          <w:sz w:val="20"/>
          <w:szCs w:val="20"/>
        </w:rPr>
        <w:t>,</w:t>
      </w:r>
      <w:r w:rsidRPr="001F2DD7">
        <w:rPr>
          <w:rFonts w:ascii="Century Gothic" w:hAnsi="Century Gothic" w:cs="Arial"/>
          <w:sz w:val="20"/>
          <w:szCs w:val="20"/>
        </w:rPr>
        <w:t xml:space="preserve"> to better inform hydrologists and water managers.</w:t>
      </w:r>
    </w:p>
    <w:p w14:paraId="1E670F20" w14:textId="77777777" w:rsidR="001F2DD7" w:rsidRDefault="001F2DD7"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62D04235" w:rsidR="003F68F5" w:rsidRDefault="001F2DD7" w:rsidP="003F68F5">
      <w:pPr>
        <w:spacing w:after="0" w:line="240" w:lineRule="auto"/>
        <w:rPr>
          <w:rFonts w:ascii="Century Gothic" w:hAnsi="Century Gothic" w:cs="Arial"/>
          <w:sz w:val="20"/>
          <w:szCs w:val="20"/>
        </w:rPr>
      </w:pPr>
      <w:r w:rsidRPr="001F2DD7">
        <w:rPr>
          <w:rFonts w:ascii="Century Gothic" w:hAnsi="Century Gothic" w:cs="Arial"/>
          <w:sz w:val="20"/>
          <w:szCs w:val="20"/>
        </w:rPr>
        <w:t xml:space="preserve">As global climate change continues to escalate and droughts become more frequent and severe, it becomes increasingly necessary to monitor available water resources. Lake Tahoe (CA/NV) is an important reservoir particularly in the tourism industry. With nearly 5 million visitors contributing over $300 million to the local economy annually, Lake Tahoe is one of northern California’s most popular attractions for recreation and outdoor activities. The </w:t>
      </w:r>
      <w:r w:rsidR="00EB5758">
        <w:rPr>
          <w:rFonts w:ascii="Century Gothic" w:hAnsi="Century Gothic" w:cs="Arial"/>
          <w:sz w:val="20"/>
          <w:szCs w:val="20"/>
        </w:rPr>
        <w:t>decreasing</w:t>
      </w:r>
      <w:r w:rsidR="00EB5758" w:rsidRPr="001F2DD7">
        <w:rPr>
          <w:rFonts w:ascii="Century Gothic" w:hAnsi="Century Gothic" w:cs="Arial"/>
          <w:sz w:val="20"/>
          <w:szCs w:val="20"/>
        </w:rPr>
        <w:t xml:space="preserve"> </w:t>
      </w:r>
      <w:r w:rsidRPr="001F2DD7">
        <w:rPr>
          <w:rFonts w:ascii="Century Gothic" w:hAnsi="Century Gothic" w:cs="Arial"/>
          <w:sz w:val="20"/>
          <w:szCs w:val="20"/>
        </w:rPr>
        <w:t>water levels, therefore, are a concern for both residents and the economy. Current methods for monitoring lake levels, however, are often based on gauges that require time</w:t>
      </w:r>
      <w:r w:rsidR="000058CC">
        <w:rPr>
          <w:rFonts w:ascii="Century Gothic" w:hAnsi="Century Gothic" w:cs="Arial"/>
          <w:sz w:val="20"/>
          <w:szCs w:val="20"/>
        </w:rPr>
        <w:t>-</w:t>
      </w:r>
      <w:r w:rsidRPr="001F2DD7">
        <w:rPr>
          <w:rFonts w:ascii="Century Gothic" w:hAnsi="Century Gothic" w:cs="Arial"/>
          <w:sz w:val="20"/>
          <w:szCs w:val="20"/>
        </w:rPr>
        <w:t>intensive field work to record data. This project provides a continuous detection lake level monitoring algorithm based on Landsat imagery and a Modified Normalized Difference Water Index</w:t>
      </w:r>
      <w:r w:rsidR="00EB5758">
        <w:rPr>
          <w:rFonts w:ascii="Century Gothic" w:hAnsi="Century Gothic" w:cs="Arial"/>
          <w:sz w:val="20"/>
          <w:szCs w:val="20"/>
        </w:rPr>
        <w:t xml:space="preserve"> (MNDWI)</w:t>
      </w:r>
      <w:r w:rsidRPr="001F2DD7">
        <w:rPr>
          <w:rFonts w:ascii="Century Gothic" w:hAnsi="Century Gothic" w:cs="Arial"/>
          <w:sz w:val="20"/>
          <w:szCs w:val="20"/>
        </w:rPr>
        <w:t>, coupled with radar altimetry. The algorithm allows managers in the USDA Forest Service Lake Tahoe Basin Management Unit to monitor the lake level in near real-time. The final objective is to produce a lake level monitoring algorithm that measures Lake Tahoe, as well as lakes and reservoirs throughout the world via Google Earth Engine.</w:t>
      </w:r>
    </w:p>
    <w:p w14:paraId="127F8145" w14:textId="77777777" w:rsidR="001F2DD7" w:rsidRDefault="001F2DD7"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13E99EFA" w14:textId="77777777" w:rsidR="001F2DD7" w:rsidRPr="001F2DD7" w:rsidRDefault="001F2DD7" w:rsidP="001F2DD7">
      <w:pPr>
        <w:pStyle w:val="ListParagraph"/>
        <w:numPr>
          <w:ilvl w:val="0"/>
          <w:numId w:val="11"/>
        </w:numPr>
        <w:spacing w:after="0" w:line="240" w:lineRule="auto"/>
        <w:rPr>
          <w:rFonts w:ascii="Century Gothic" w:hAnsi="Century Gothic" w:cs="Arial"/>
          <w:sz w:val="20"/>
          <w:szCs w:val="20"/>
        </w:rPr>
      </w:pPr>
      <w:r w:rsidRPr="001F2DD7">
        <w:rPr>
          <w:rFonts w:ascii="Century Gothic" w:hAnsi="Century Gothic" w:cs="Arial"/>
          <w:sz w:val="20"/>
          <w:szCs w:val="20"/>
        </w:rPr>
        <w:t>In early 2015, Governor Jerry Brown declared a State of Emergency regarding California’s severe drought.</w:t>
      </w:r>
    </w:p>
    <w:p w14:paraId="04848822" w14:textId="6A88C41E" w:rsidR="001F2DD7" w:rsidRPr="001F2DD7" w:rsidRDefault="001F2DD7" w:rsidP="001F2DD7">
      <w:pPr>
        <w:pStyle w:val="ListParagraph"/>
        <w:numPr>
          <w:ilvl w:val="0"/>
          <w:numId w:val="11"/>
        </w:numPr>
        <w:spacing w:after="0" w:line="240" w:lineRule="auto"/>
        <w:rPr>
          <w:rFonts w:ascii="Century Gothic" w:hAnsi="Century Gothic" w:cs="Arial"/>
          <w:sz w:val="20"/>
          <w:szCs w:val="20"/>
        </w:rPr>
      </w:pPr>
      <w:r w:rsidRPr="001F2DD7">
        <w:rPr>
          <w:rFonts w:ascii="Century Gothic" w:hAnsi="Century Gothic" w:cs="Arial"/>
          <w:sz w:val="20"/>
          <w:szCs w:val="20"/>
        </w:rPr>
        <w:t xml:space="preserve">Lake Tahoe’s low water levels may have </w:t>
      </w:r>
      <w:r w:rsidR="007F30B0">
        <w:rPr>
          <w:rFonts w:ascii="Century Gothic" w:hAnsi="Century Gothic" w:cs="Arial"/>
          <w:sz w:val="20"/>
          <w:szCs w:val="20"/>
        </w:rPr>
        <w:t>negative</w:t>
      </w:r>
      <w:r w:rsidR="007F30B0" w:rsidRPr="001F2DD7">
        <w:rPr>
          <w:rFonts w:ascii="Century Gothic" w:hAnsi="Century Gothic" w:cs="Arial"/>
          <w:sz w:val="20"/>
          <w:szCs w:val="20"/>
        </w:rPr>
        <w:t xml:space="preserve"> </w:t>
      </w:r>
      <w:r w:rsidRPr="001F2DD7">
        <w:rPr>
          <w:rFonts w:ascii="Century Gothic" w:hAnsi="Century Gothic" w:cs="Arial"/>
          <w:sz w:val="20"/>
          <w:szCs w:val="20"/>
        </w:rPr>
        <w:t xml:space="preserve">impacts on </w:t>
      </w:r>
      <w:r w:rsidR="007F30B0">
        <w:rPr>
          <w:rFonts w:ascii="Century Gothic" w:hAnsi="Century Gothic" w:cs="Arial"/>
          <w:sz w:val="20"/>
          <w:szCs w:val="20"/>
        </w:rPr>
        <w:t xml:space="preserve">local </w:t>
      </w:r>
      <w:r w:rsidRPr="001F2DD7">
        <w:rPr>
          <w:rFonts w:ascii="Century Gothic" w:hAnsi="Century Gothic" w:cs="Arial"/>
          <w:sz w:val="20"/>
          <w:szCs w:val="20"/>
        </w:rPr>
        <w:t>endangered species, including yellow cress.</w:t>
      </w:r>
    </w:p>
    <w:p w14:paraId="6B673360" w14:textId="2CBBC26F" w:rsidR="001F2DD7" w:rsidRPr="001F2DD7" w:rsidRDefault="001F2DD7" w:rsidP="001F2DD7">
      <w:pPr>
        <w:pStyle w:val="ListParagraph"/>
        <w:numPr>
          <w:ilvl w:val="0"/>
          <w:numId w:val="11"/>
        </w:numPr>
        <w:spacing w:after="0" w:line="240" w:lineRule="auto"/>
        <w:rPr>
          <w:rFonts w:ascii="Century Gothic" w:hAnsi="Century Gothic" w:cs="Arial"/>
          <w:sz w:val="20"/>
          <w:szCs w:val="20"/>
        </w:rPr>
      </w:pPr>
      <w:r w:rsidRPr="001F2DD7">
        <w:rPr>
          <w:rFonts w:ascii="Century Gothic" w:hAnsi="Century Gothic" w:cs="Arial"/>
          <w:sz w:val="20"/>
          <w:szCs w:val="20"/>
        </w:rPr>
        <w:t>Lake levels are of particular</w:t>
      </w:r>
      <w:r w:rsidR="007F30B0">
        <w:rPr>
          <w:rFonts w:ascii="Century Gothic" w:hAnsi="Century Gothic" w:cs="Arial"/>
          <w:sz w:val="20"/>
          <w:szCs w:val="20"/>
        </w:rPr>
        <w:t xml:space="preserve"> economic</w:t>
      </w:r>
      <w:r w:rsidRPr="001F2DD7">
        <w:rPr>
          <w:rFonts w:ascii="Century Gothic" w:hAnsi="Century Gothic" w:cs="Arial"/>
          <w:sz w:val="20"/>
          <w:szCs w:val="20"/>
        </w:rPr>
        <w:t xml:space="preserve"> importance as Lake Tahoe is a major source</w:t>
      </w:r>
      <w:r w:rsidR="007F30B0">
        <w:rPr>
          <w:rFonts w:ascii="Century Gothic" w:hAnsi="Century Gothic" w:cs="Arial"/>
          <w:sz w:val="20"/>
          <w:szCs w:val="20"/>
        </w:rPr>
        <w:t xml:space="preserve"> of revenue</w:t>
      </w:r>
      <w:r w:rsidRPr="001F2DD7">
        <w:rPr>
          <w:rFonts w:ascii="Century Gothic" w:hAnsi="Century Gothic" w:cs="Arial"/>
          <w:sz w:val="20"/>
          <w:szCs w:val="20"/>
        </w:rPr>
        <w:t xml:space="preserve">, </w:t>
      </w:r>
      <w:r w:rsidR="007F30B0">
        <w:rPr>
          <w:rFonts w:ascii="Century Gothic" w:hAnsi="Century Gothic" w:cs="Arial"/>
          <w:sz w:val="20"/>
          <w:szCs w:val="20"/>
        </w:rPr>
        <w:t xml:space="preserve">and </w:t>
      </w:r>
      <w:r w:rsidRPr="001F2DD7">
        <w:rPr>
          <w:rFonts w:ascii="Century Gothic" w:hAnsi="Century Gothic" w:cs="Arial"/>
          <w:sz w:val="20"/>
          <w:szCs w:val="20"/>
        </w:rPr>
        <w:t>attract</w:t>
      </w:r>
      <w:r w:rsidR="007F30B0">
        <w:rPr>
          <w:rFonts w:ascii="Century Gothic" w:hAnsi="Century Gothic" w:cs="Arial"/>
          <w:sz w:val="20"/>
          <w:szCs w:val="20"/>
        </w:rPr>
        <w:t>s</w:t>
      </w:r>
      <w:r w:rsidRPr="001F2DD7">
        <w:rPr>
          <w:rFonts w:ascii="Century Gothic" w:hAnsi="Century Gothic" w:cs="Arial"/>
          <w:sz w:val="20"/>
          <w:szCs w:val="20"/>
        </w:rPr>
        <w:t xml:space="preserve"> nearly 5 million tourists </w:t>
      </w:r>
      <w:r w:rsidR="006B54B6">
        <w:rPr>
          <w:rFonts w:ascii="Century Gothic" w:hAnsi="Century Gothic" w:cs="Arial"/>
          <w:sz w:val="20"/>
          <w:szCs w:val="20"/>
        </w:rPr>
        <w:t>annually</w:t>
      </w:r>
      <w:r w:rsidRPr="001F2DD7">
        <w:rPr>
          <w:rFonts w:ascii="Century Gothic" w:hAnsi="Century Gothic" w:cs="Arial"/>
          <w:sz w:val="20"/>
          <w:szCs w:val="20"/>
        </w:rPr>
        <w:t xml:space="preserve">.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3A1EEF7F" w:rsidR="00CC6870" w:rsidRDefault="001F2DD7" w:rsidP="00CC6870">
      <w:pPr>
        <w:spacing w:after="0" w:line="240" w:lineRule="auto"/>
        <w:rPr>
          <w:rFonts w:ascii="Century Gothic" w:hAnsi="Century Gothic" w:cs="Arial"/>
          <w:sz w:val="20"/>
          <w:szCs w:val="20"/>
        </w:rPr>
      </w:pPr>
      <w:r w:rsidRPr="001F2DD7">
        <w:rPr>
          <w:rFonts w:ascii="Century Gothic" w:hAnsi="Century Gothic" w:cs="Arial"/>
          <w:sz w:val="20"/>
          <w:szCs w:val="20"/>
        </w:rPr>
        <w:t xml:space="preserve">Currently, the Lake Tahoe Basin Management Unit (LTBMU) team does not have a formal method for monitoring the water level of Lake Tahoe nor its surrounding lakes. Both USGS and the UC Davis Tahoe Research Group have </w:t>
      </w:r>
      <w:r w:rsidRPr="00750787">
        <w:rPr>
          <w:rFonts w:ascii="Century Gothic" w:hAnsi="Century Gothic" w:cs="Arial"/>
          <w:i/>
          <w:sz w:val="20"/>
          <w:szCs w:val="20"/>
        </w:rPr>
        <w:t>in</w:t>
      </w:r>
      <w:r w:rsidR="00D465D6" w:rsidRPr="00750787">
        <w:rPr>
          <w:rFonts w:ascii="Century Gothic" w:hAnsi="Century Gothic" w:cs="Arial"/>
          <w:i/>
          <w:sz w:val="20"/>
          <w:szCs w:val="20"/>
        </w:rPr>
        <w:t xml:space="preserve"> </w:t>
      </w:r>
      <w:r w:rsidRPr="00750787">
        <w:rPr>
          <w:rFonts w:ascii="Century Gothic" w:hAnsi="Century Gothic" w:cs="Arial"/>
          <w:i/>
          <w:sz w:val="20"/>
          <w:szCs w:val="20"/>
        </w:rPr>
        <w:t>situ</w:t>
      </w:r>
      <w:r w:rsidRPr="001F2DD7">
        <w:rPr>
          <w:rFonts w:ascii="Century Gothic" w:hAnsi="Century Gothic" w:cs="Arial"/>
          <w:sz w:val="20"/>
          <w:szCs w:val="20"/>
        </w:rPr>
        <w:t xml:space="preserve"> data for specific locations throughout Lake Tahoe, but the current methods have yet to assess the lake as a whole. Likewise, relatively small water bodies near Lake Tahoe, including Fallen Leaf Lake, do not have a precise system for measuring water level.</w:t>
      </w:r>
    </w:p>
    <w:p w14:paraId="1F111FB0" w14:textId="77777777" w:rsidR="001F2DD7" w:rsidRDefault="001F2DD7"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201EDE">
        <w:tc>
          <w:tcPr>
            <w:tcW w:w="2790" w:type="dxa"/>
            <w:shd w:val="clear" w:color="auto" w:fill="1F497D" w:themeFill="text2"/>
          </w:tcPr>
          <w:p w14:paraId="6019BB4B" w14:textId="77777777" w:rsidR="00CC6870" w:rsidRPr="000E7559" w:rsidRDefault="00CC6870" w:rsidP="00201EDE">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201EDE">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201EDE">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1F2DD7" w14:paraId="4599B202" w14:textId="77777777" w:rsidTr="00201EDE">
        <w:tc>
          <w:tcPr>
            <w:tcW w:w="2790" w:type="dxa"/>
          </w:tcPr>
          <w:p w14:paraId="7B15922D" w14:textId="4FD6A670" w:rsidR="001F2DD7" w:rsidRPr="001F2DD7" w:rsidRDefault="001F2DD7" w:rsidP="001F2DD7">
            <w:pPr>
              <w:spacing w:after="0" w:line="240" w:lineRule="auto"/>
              <w:rPr>
                <w:rFonts w:ascii="Century Gothic" w:hAnsi="Century Gothic" w:cs="Arial"/>
                <w:sz w:val="20"/>
                <w:szCs w:val="20"/>
              </w:rPr>
            </w:pPr>
            <w:r w:rsidRPr="001F2DD7">
              <w:rPr>
                <w:rFonts w:ascii="Century Gothic" w:eastAsia="Questrial" w:hAnsi="Century Gothic" w:cs="Questrial"/>
                <w:sz w:val="20"/>
                <w:szCs w:val="20"/>
              </w:rPr>
              <w:t xml:space="preserve">Lake </w:t>
            </w:r>
            <w:r w:rsidR="007A592B">
              <w:rPr>
                <w:rFonts w:ascii="Century Gothic" w:eastAsia="Questrial" w:hAnsi="Century Gothic" w:cs="Questrial"/>
                <w:sz w:val="20"/>
                <w:szCs w:val="20"/>
              </w:rPr>
              <w:t>l</w:t>
            </w:r>
            <w:r w:rsidRPr="001F2DD7">
              <w:rPr>
                <w:rFonts w:ascii="Century Gothic" w:eastAsia="Questrial" w:hAnsi="Century Gothic" w:cs="Questrial"/>
                <w:sz w:val="20"/>
                <w:szCs w:val="20"/>
              </w:rPr>
              <w:t>evel monitoring algorithm for Lake Tahoe and surrounding lakes.</w:t>
            </w:r>
          </w:p>
        </w:tc>
        <w:tc>
          <w:tcPr>
            <w:tcW w:w="2880" w:type="dxa"/>
          </w:tcPr>
          <w:p w14:paraId="5DEE4845" w14:textId="78BC0594" w:rsidR="001F2DD7" w:rsidRPr="001F2DD7" w:rsidRDefault="001F2DD7" w:rsidP="001F2DD7">
            <w:pPr>
              <w:spacing w:after="0" w:line="240" w:lineRule="auto"/>
              <w:rPr>
                <w:rFonts w:ascii="Century Gothic" w:hAnsi="Century Gothic"/>
              </w:rPr>
            </w:pPr>
            <w:r w:rsidRPr="001F2DD7">
              <w:rPr>
                <w:rFonts w:ascii="Century Gothic" w:eastAsia="Questrial" w:hAnsi="Century Gothic" w:cs="Questrial"/>
                <w:sz w:val="20"/>
                <w:szCs w:val="20"/>
              </w:rPr>
              <w:t>Landsat 5 TM - Land cover</w:t>
            </w:r>
          </w:p>
          <w:p w14:paraId="1957686B" w14:textId="77777777" w:rsidR="001F2DD7" w:rsidRPr="001F2DD7" w:rsidRDefault="001F2DD7" w:rsidP="001F2DD7">
            <w:pPr>
              <w:spacing w:after="0" w:line="240" w:lineRule="auto"/>
              <w:rPr>
                <w:rFonts w:ascii="Century Gothic" w:hAnsi="Century Gothic"/>
              </w:rPr>
            </w:pPr>
            <w:r w:rsidRPr="001F2DD7">
              <w:rPr>
                <w:rFonts w:ascii="Century Gothic" w:eastAsia="Questrial" w:hAnsi="Century Gothic" w:cs="Questrial"/>
                <w:sz w:val="20"/>
                <w:szCs w:val="20"/>
              </w:rPr>
              <w:t>Landsat 8, OLI – Land cover</w:t>
            </w:r>
          </w:p>
          <w:p w14:paraId="0595BF43" w14:textId="7C304467" w:rsidR="001F2DD7" w:rsidRPr="001F2DD7" w:rsidRDefault="001F2DD7" w:rsidP="001F2DD7">
            <w:pPr>
              <w:spacing w:after="0" w:line="240" w:lineRule="auto"/>
              <w:rPr>
                <w:rFonts w:ascii="Century Gothic" w:hAnsi="Century Gothic" w:cs="Arial"/>
                <w:sz w:val="20"/>
                <w:szCs w:val="20"/>
              </w:rPr>
            </w:pPr>
          </w:p>
        </w:tc>
        <w:tc>
          <w:tcPr>
            <w:tcW w:w="3798" w:type="dxa"/>
          </w:tcPr>
          <w:p w14:paraId="5CD72B01" w14:textId="04FB4D3A" w:rsidR="001F2DD7" w:rsidRPr="001F2DD7" w:rsidRDefault="001F2DD7" w:rsidP="00D465D6">
            <w:pPr>
              <w:spacing w:after="0" w:line="240" w:lineRule="auto"/>
              <w:rPr>
                <w:rFonts w:ascii="Century Gothic" w:hAnsi="Century Gothic" w:cs="Arial"/>
                <w:sz w:val="20"/>
                <w:szCs w:val="20"/>
              </w:rPr>
            </w:pPr>
            <w:r w:rsidRPr="001F2DD7">
              <w:rPr>
                <w:rFonts w:ascii="Century Gothic" w:eastAsia="Questrial" w:hAnsi="Century Gothic" w:cs="Questrial"/>
                <w:sz w:val="20"/>
                <w:szCs w:val="20"/>
              </w:rPr>
              <w:t xml:space="preserve">Will provide </w:t>
            </w:r>
            <w:r w:rsidR="00D465D6">
              <w:rPr>
                <w:rFonts w:ascii="Century Gothic" w:eastAsia="Questrial" w:hAnsi="Century Gothic" w:cs="Questrial"/>
                <w:sz w:val="20"/>
                <w:szCs w:val="20"/>
              </w:rPr>
              <w:t xml:space="preserve">a quick and easy-to-use </w:t>
            </w:r>
            <w:r w:rsidRPr="001F2DD7">
              <w:rPr>
                <w:rFonts w:ascii="Century Gothic" w:eastAsia="Questrial" w:hAnsi="Century Gothic" w:cs="Questrial"/>
                <w:sz w:val="20"/>
                <w:szCs w:val="20"/>
              </w:rPr>
              <w:t xml:space="preserve">method for monitoring lake levels without the use of costly equipment and time-consuming </w:t>
            </w:r>
            <w:r w:rsidR="007A592B" w:rsidRPr="001F2DD7">
              <w:rPr>
                <w:rFonts w:ascii="Century Gothic" w:eastAsia="Questrial" w:hAnsi="Century Gothic" w:cs="Questrial"/>
                <w:sz w:val="20"/>
                <w:szCs w:val="20"/>
              </w:rPr>
              <w:t>fieldwork</w:t>
            </w:r>
            <w:r w:rsidRPr="001F2DD7">
              <w:rPr>
                <w:rFonts w:ascii="Century Gothic" w:eastAsia="Questrial" w:hAnsi="Century Gothic" w:cs="Questrial"/>
                <w:sz w:val="20"/>
                <w:szCs w:val="20"/>
              </w:rPr>
              <w:t xml:space="preserve">. </w:t>
            </w:r>
          </w:p>
        </w:tc>
      </w:tr>
      <w:tr w:rsidR="001F2DD7" w14:paraId="22005DC5" w14:textId="77777777" w:rsidTr="00201EDE">
        <w:tc>
          <w:tcPr>
            <w:tcW w:w="2790" w:type="dxa"/>
          </w:tcPr>
          <w:p w14:paraId="344EDF1A" w14:textId="2277617D" w:rsidR="001F2DD7" w:rsidRPr="001F2DD7" w:rsidRDefault="001F2DD7" w:rsidP="001F2DD7">
            <w:pPr>
              <w:spacing w:after="0" w:line="240" w:lineRule="auto"/>
              <w:rPr>
                <w:rFonts w:ascii="Century Gothic" w:hAnsi="Century Gothic" w:cs="Arial"/>
                <w:sz w:val="20"/>
                <w:szCs w:val="20"/>
              </w:rPr>
            </w:pPr>
            <w:r w:rsidRPr="001F2DD7">
              <w:rPr>
                <w:rFonts w:ascii="Century Gothic" w:eastAsia="Questrial" w:hAnsi="Century Gothic" w:cs="Questrial"/>
                <w:sz w:val="20"/>
                <w:szCs w:val="20"/>
              </w:rPr>
              <w:t>Google Earth Engine Tutorial</w:t>
            </w:r>
          </w:p>
        </w:tc>
        <w:tc>
          <w:tcPr>
            <w:tcW w:w="2880" w:type="dxa"/>
          </w:tcPr>
          <w:p w14:paraId="50D1C342" w14:textId="664A86E5" w:rsidR="001F2DD7" w:rsidRPr="001F2DD7" w:rsidRDefault="007F30B0" w:rsidP="001F2DD7">
            <w:pPr>
              <w:spacing w:after="0" w:line="240" w:lineRule="auto"/>
              <w:rPr>
                <w:rFonts w:ascii="Century Gothic" w:hAnsi="Century Gothic" w:cs="Arial"/>
                <w:sz w:val="20"/>
                <w:szCs w:val="20"/>
              </w:rPr>
            </w:pPr>
            <w:r>
              <w:rPr>
                <w:rFonts w:ascii="Century Gothic" w:eastAsia="Questrial" w:hAnsi="Century Gothic" w:cs="Questrial"/>
                <w:sz w:val="20"/>
                <w:szCs w:val="20"/>
              </w:rPr>
              <w:t>N/A</w:t>
            </w:r>
          </w:p>
        </w:tc>
        <w:tc>
          <w:tcPr>
            <w:tcW w:w="3798" w:type="dxa"/>
          </w:tcPr>
          <w:p w14:paraId="1A3C9A83" w14:textId="5425F833" w:rsidR="001F2DD7" w:rsidRPr="001F2DD7" w:rsidRDefault="001F2DD7" w:rsidP="001F2DD7">
            <w:pPr>
              <w:spacing w:after="0" w:line="240" w:lineRule="auto"/>
              <w:rPr>
                <w:rFonts w:ascii="Century Gothic" w:hAnsi="Century Gothic" w:cs="Arial"/>
                <w:sz w:val="20"/>
                <w:szCs w:val="20"/>
              </w:rPr>
            </w:pPr>
            <w:r w:rsidRPr="001F2DD7">
              <w:rPr>
                <w:rFonts w:ascii="Century Gothic" w:eastAsia="Questrial" w:hAnsi="Century Gothic" w:cs="Questrial"/>
                <w:sz w:val="20"/>
                <w:szCs w:val="20"/>
              </w:rPr>
              <w:t>The end</w:t>
            </w:r>
            <w:r w:rsidR="00D465D6">
              <w:rPr>
                <w:rFonts w:ascii="Century Gothic" w:eastAsia="Questrial" w:hAnsi="Century Gothic" w:cs="Questrial"/>
                <w:sz w:val="20"/>
                <w:szCs w:val="20"/>
              </w:rPr>
              <w:t>-</w:t>
            </w:r>
            <w:r w:rsidRPr="001F2DD7">
              <w:rPr>
                <w:rFonts w:ascii="Century Gothic" w:eastAsia="Questrial" w:hAnsi="Century Gothic" w:cs="Questrial"/>
                <w:sz w:val="20"/>
                <w:szCs w:val="20"/>
              </w:rPr>
              <w:t xml:space="preserve">user will have a clear understanding of how to install Google Earth Engine to Windows and instructions on how to use the algorithm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lastRenderedPageBreak/>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1C04CE02" w14:textId="77777777" w:rsidR="00D465D6" w:rsidRDefault="00D465D6" w:rsidP="00603BB8">
      <w:pPr>
        <w:spacing w:after="0" w:line="240" w:lineRule="auto"/>
        <w:ind w:left="720" w:hanging="720"/>
        <w:rPr>
          <w:rFonts w:ascii="Century Gothic" w:hAnsi="Century Gothic" w:cs="Arial"/>
          <w:sz w:val="20"/>
          <w:szCs w:val="20"/>
        </w:rPr>
      </w:pPr>
    </w:p>
    <w:p w14:paraId="3C2D5BA0" w14:textId="77777777" w:rsidR="00CA3359" w:rsidRDefault="00CA3359" w:rsidP="00603BB8">
      <w:pPr>
        <w:spacing w:after="0" w:line="240" w:lineRule="auto"/>
        <w:ind w:left="720" w:hanging="720"/>
        <w:rPr>
          <w:rFonts w:ascii="Century Gothic" w:hAnsi="Century Gothic" w:cs="Arial"/>
          <w:sz w:val="20"/>
          <w:szCs w:val="20"/>
        </w:rPr>
      </w:pPr>
    </w:p>
    <w:p w14:paraId="0895A2A5" w14:textId="77777777" w:rsidR="00D465D6" w:rsidRPr="00D00A02" w:rsidRDefault="00D465D6" w:rsidP="00D465D6">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5B50A079" w14:textId="12285662" w:rsidR="00D00A02" w:rsidRDefault="000961E7" w:rsidP="00D465D6">
      <w:pPr>
        <w:spacing w:after="0" w:line="240" w:lineRule="auto"/>
        <w:ind w:left="720" w:hanging="720"/>
        <w:rPr>
          <w:rFonts w:ascii="Century Gothic" w:hAnsi="Century Gothic" w:cs="Arial"/>
          <w:sz w:val="20"/>
          <w:szCs w:val="20"/>
        </w:rPr>
      </w:pPr>
      <w:r>
        <w:rPr>
          <w:rFonts w:ascii="Century Gothic" w:hAnsi="Century Gothic" w:cs="Arial"/>
          <w:sz w:val="20"/>
          <w:szCs w:val="20"/>
        </w:rPr>
        <w:t>Category V:</w:t>
      </w:r>
    </w:p>
    <w:p w14:paraId="6816A490" w14:textId="30869EC1" w:rsidR="000961E7" w:rsidRDefault="000961E7" w:rsidP="00D465D6">
      <w:pPr>
        <w:spacing w:after="0" w:line="240" w:lineRule="auto"/>
        <w:ind w:left="720" w:hanging="720"/>
        <w:rPr>
          <w:rFonts w:ascii="Century Gothic" w:hAnsi="Century Gothic" w:cs="Arial"/>
          <w:sz w:val="20"/>
          <w:szCs w:val="20"/>
        </w:rPr>
      </w:pPr>
      <w:r>
        <w:rPr>
          <w:rFonts w:ascii="Century Gothic" w:hAnsi="Century Gothic" w:cs="Arial"/>
          <w:sz w:val="20"/>
          <w:szCs w:val="20"/>
        </w:rPr>
        <w:tab/>
        <w:t>The algorithm being developed is run through Google Earth Engine</w:t>
      </w:r>
      <w:r w:rsidR="00750787">
        <w:rPr>
          <w:rFonts w:ascii="Century Gothic" w:hAnsi="Century Gothic" w:cs="Arial"/>
          <w:sz w:val="20"/>
          <w:szCs w:val="20"/>
        </w:rPr>
        <w:t>,</w:t>
      </w:r>
      <w:r>
        <w:rPr>
          <w:rFonts w:ascii="Century Gothic" w:hAnsi="Century Gothic" w:cs="Arial"/>
          <w:sz w:val="20"/>
          <w:szCs w:val="20"/>
        </w:rPr>
        <w:t xml:space="preserve"> which is free and open to developers. No imagery will need to be downloaded. Additionally the algorithm will likely be included in Dr. Brian Coltin’s Crisis Mapping Toolkit which has already passed software release. This project will not require any software release. </w:t>
      </w:r>
    </w:p>
    <w:p w14:paraId="5E757E7E" w14:textId="77777777" w:rsidR="00597D04" w:rsidRDefault="00597D04" w:rsidP="00597D04">
      <w:pPr>
        <w:spacing w:after="0" w:line="240" w:lineRule="auto"/>
        <w:ind w:left="720" w:hanging="720"/>
        <w:rPr>
          <w:rFonts w:ascii="Century Gothic" w:hAnsi="Century Gothic" w:cs="Arial"/>
          <w:sz w:val="20"/>
          <w:szCs w:val="20"/>
        </w:rPr>
      </w:pPr>
      <w:bookmarkStart w:id="0" w:name="_GoBack"/>
      <w:bookmarkEnd w:id="0"/>
    </w:p>
    <w:sectPr w:rsidR="00597D04"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D3145" w14:textId="77777777" w:rsidR="005D622F" w:rsidRDefault="005D622F" w:rsidP="00816220">
      <w:pPr>
        <w:spacing w:after="0" w:line="240" w:lineRule="auto"/>
      </w:pPr>
      <w:r>
        <w:separator/>
      </w:r>
    </w:p>
  </w:endnote>
  <w:endnote w:type="continuationSeparator" w:id="0">
    <w:p w14:paraId="1368BF29" w14:textId="77777777" w:rsidR="005D622F" w:rsidRDefault="005D622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3A87" w14:textId="77777777" w:rsidR="00597D04" w:rsidRDefault="00597D04" w:rsidP="00677CB8">
    <w:pPr>
      <w:pStyle w:val="Footer"/>
      <w:jc w:val="center"/>
    </w:pPr>
    <w:r>
      <w:rPr>
        <w:noProof/>
      </w:rPr>
      <w:drawing>
        <wp:inline distT="0" distB="0" distL="0" distR="0" wp14:anchorId="0BC9CA18" wp14:editId="575AB7A2">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925CB" w14:textId="77777777" w:rsidR="005D622F" w:rsidRDefault="005D622F" w:rsidP="00816220">
      <w:pPr>
        <w:spacing w:after="0" w:line="240" w:lineRule="auto"/>
      </w:pPr>
      <w:r>
        <w:separator/>
      </w:r>
    </w:p>
  </w:footnote>
  <w:footnote w:type="continuationSeparator" w:id="0">
    <w:p w14:paraId="75F6DE52" w14:textId="77777777" w:rsidR="005D622F" w:rsidRDefault="005D622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75489"/>
    <w:multiLevelType w:val="hybridMultilevel"/>
    <w:tmpl w:val="8298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914A5"/>
    <w:multiLevelType w:val="hybridMultilevel"/>
    <w:tmpl w:val="4740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7"/>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58CC"/>
    <w:rsid w:val="00037ED3"/>
    <w:rsid w:val="00037ED9"/>
    <w:rsid w:val="00071662"/>
    <w:rsid w:val="000961E7"/>
    <w:rsid w:val="000A7821"/>
    <w:rsid w:val="000C0E41"/>
    <w:rsid w:val="000D1653"/>
    <w:rsid w:val="000E7559"/>
    <w:rsid w:val="00112740"/>
    <w:rsid w:val="001726C7"/>
    <w:rsid w:val="001F2DD7"/>
    <w:rsid w:val="00200201"/>
    <w:rsid w:val="00201EDE"/>
    <w:rsid w:val="00243CAE"/>
    <w:rsid w:val="002500D4"/>
    <w:rsid w:val="002516A3"/>
    <w:rsid w:val="0028618E"/>
    <w:rsid w:val="002A06EC"/>
    <w:rsid w:val="002E4378"/>
    <w:rsid w:val="003053B0"/>
    <w:rsid w:val="00313897"/>
    <w:rsid w:val="0034120B"/>
    <w:rsid w:val="003545A4"/>
    <w:rsid w:val="003B2A86"/>
    <w:rsid w:val="003F2639"/>
    <w:rsid w:val="003F68F5"/>
    <w:rsid w:val="00402FAF"/>
    <w:rsid w:val="00420005"/>
    <w:rsid w:val="00420300"/>
    <w:rsid w:val="00434799"/>
    <w:rsid w:val="00454EA3"/>
    <w:rsid w:val="00470436"/>
    <w:rsid w:val="0047457F"/>
    <w:rsid w:val="00486C4B"/>
    <w:rsid w:val="004B4C28"/>
    <w:rsid w:val="004F75A2"/>
    <w:rsid w:val="00501143"/>
    <w:rsid w:val="00520FF6"/>
    <w:rsid w:val="0054119E"/>
    <w:rsid w:val="005711D2"/>
    <w:rsid w:val="00592371"/>
    <w:rsid w:val="00597D04"/>
    <w:rsid w:val="005D622F"/>
    <w:rsid w:val="00603BB8"/>
    <w:rsid w:val="00641E74"/>
    <w:rsid w:val="00677CB8"/>
    <w:rsid w:val="006923D3"/>
    <w:rsid w:val="006A6894"/>
    <w:rsid w:val="006B54B6"/>
    <w:rsid w:val="006F18ED"/>
    <w:rsid w:val="00707C56"/>
    <w:rsid w:val="007338D2"/>
    <w:rsid w:val="00750787"/>
    <w:rsid w:val="00751056"/>
    <w:rsid w:val="0075569C"/>
    <w:rsid w:val="00770D88"/>
    <w:rsid w:val="00773C6F"/>
    <w:rsid w:val="007A592B"/>
    <w:rsid w:val="007E48F8"/>
    <w:rsid w:val="007E4F6F"/>
    <w:rsid w:val="007F30B0"/>
    <w:rsid w:val="00816220"/>
    <w:rsid w:val="00860A65"/>
    <w:rsid w:val="008746A4"/>
    <w:rsid w:val="008B166F"/>
    <w:rsid w:val="008F3264"/>
    <w:rsid w:val="00902BE7"/>
    <w:rsid w:val="00926401"/>
    <w:rsid w:val="0093138E"/>
    <w:rsid w:val="0097582D"/>
    <w:rsid w:val="009A326F"/>
    <w:rsid w:val="009A4CBC"/>
    <w:rsid w:val="009E4199"/>
    <w:rsid w:val="00A01B9E"/>
    <w:rsid w:val="00A0593B"/>
    <w:rsid w:val="00A174D1"/>
    <w:rsid w:val="00A22A42"/>
    <w:rsid w:val="00A60645"/>
    <w:rsid w:val="00A93DB2"/>
    <w:rsid w:val="00AC0354"/>
    <w:rsid w:val="00AC5084"/>
    <w:rsid w:val="00AD6679"/>
    <w:rsid w:val="00B04BDE"/>
    <w:rsid w:val="00B13E16"/>
    <w:rsid w:val="00B23EAA"/>
    <w:rsid w:val="00B82BB6"/>
    <w:rsid w:val="00BA5773"/>
    <w:rsid w:val="00BD1E8C"/>
    <w:rsid w:val="00BD538F"/>
    <w:rsid w:val="00C1027B"/>
    <w:rsid w:val="00C24829"/>
    <w:rsid w:val="00C32AA4"/>
    <w:rsid w:val="00C370C2"/>
    <w:rsid w:val="00C82473"/>
    <w:rsid w:val="00CA3359"/>
    <w:rsid w:val="00CC1EF4"/>
    <w:rsid w:val="00CC559E"/>
    <w:rsid w:val="00CC6870"/>
    <w:rsid w:val="00CD2939"/>
    <w:rsid w:val="00D00A02"/>
    <w:rsid w:val="00D22C0B"/>
    <w:rsid w:val="00D333A9"/>
    <w:rsid w:val="00D339EB"/>
    <w:rsid w:val="00D465D6"/>
    <w:rsid w:val="00D579FC"/>
    <w:rsid w:val="00E157E8"/>
    <w:rsid w:val="00E25967"/>
    <w:rsid w:val="00E507D0"/>
    <w:rsid w:val="00E764D1"/>
    <w:rsid w:val="00E800CD"/>
    <w:rsid w:val="00E80174"/>
    <w:rsid w:val="00E96701"/>
    <w:rsid w:val="00EB54F0"/>
    <w:rsid w:val="00EB5758"/>
    <w:rsid w:val="00EB7CF9"/>
    <w:rsid w:val="00F13449"/>
    <w:rsid w:val="00F1798C"/>
    <w:rsid w:val="00F261BD"/>
    <w:rsid w:val="00F32609"/>
    <w:rsid w:val="00F36A8C"/>
    <w:rsid w:val="00F40C7E"/>
    <w:rsid w:val="00F6325C"/>
    <w:rsid w:val="00F76AD7"/>
    <w:rsid w:val="00F82819"/>
    <w:rsid w:val="00F85DC0"/>
    <w:rsid w:val="00FC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194F6C51-085E-4A94-B3C1-900964FB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Kislik, Emily A. (ARC-SGE)[SCIENCE SYSTEMS AND APPLICATIONS, INC]</cp:lastModifiedBy>
  <cp:revision>2</cp:revision>
  <dcterms:created xsi:type="dcterms:W3CDTF">2015-10-14T20:19:00Z</dcterms:created>
  <dcterms:modified xsi:type="dcterms:W3CDTF">2015-10-14T20:19:00Z</dcterms:modified>
</cp:coreProperties>
</file>