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2480640" w14:textId="77777777" w:rsidR="003A11F6" w:rsidRPr="003A11F6" w:rsidRDefault="003A11F6" w:rsidP="003A11F6">
      <w:pPr>
        <w:spacing w:after="0" w:line="240" w:lineRule="auto"/>
        <w:ind w:firstLine="720"/>
        <w:jc w:val="right"/>
        <w:rPr>
          <w:rFonts w:ascii="Century Gothic" w:eastAsia="Century Gothic" w:hAnsi="Century Gothic" w:cs="Century Gothic"/>
          <w:color w:val="000000"/>
        </w:rPr>
      </w:pPr>
      <w:bookmarkStart w:id="0" w:name="_GoBack"/>
      <w:bookmarkEnd w:id="0"/>
      <w:r w:rsidRPr="003A11F6">
        <w:rPr>
          <w:rFonts w:ascii="Century Gothic" w:eastAsia="Century Gothic" w:hAnsi="Century Gothic" w:cs="Century Gothic"/>
          <w:b/>
          <w:color w:val="000000"/>
          <w:sz w:val="32"/>
        </w:rPr>
        <w:t>NASA DEVELOP National Program</w:t>
      </w:r>
    </w:p>
    <w:p w14:paraId="5024A8AE" w14:textId="77777777" w:rsidR="003A11F6" w:rsidRPr="003A11F6" w:rsidRDefault="003A11F6" w:rsidP="003A11F6">
      <w:pPr>
        <w:spacing w:after="0" w:line="240" w:lineRule="auto"/>
        <w:ind w:firstLine="720"/>
        <w:jc w:val="right"/>
        <w:rPr>
          <w:rFonts w:ascii="Century Gothic" w:eastAsia="Century Gothic" w:hAnsi="Century Gothic" w:cs="Century Gothic"/>
          <w:color w:val="000000"/>
        </w:rPr>
      </w:pPr>
      <w:r w:rsidRPr="003A11F6">
        <w:rPr>
          <w:rFonts w:ascii="Century Gothic" w:eastAsia="Century Gothic" w:hAnsi="Century Gothic" w:cs="Century Gothic"/>
          <w:noProof/>
          <w:color w:val="000000"/>
        </w:rPr>
        <w:drawing>
          <wp:inline distT="0" distB="0" distL="0" distR="0" wp14:anchorId="13EFEFDA" wp14:editId="76D14D77">
            <wp:extent cx="5943600" cy="297180"/>
            <wp:effectExtent l="0" t="0" r="0" b="0"/>
            <wp:docPr id="1" name="image00.png"/>
            <wp:cNvGraphicFramePr/>
            <a:graphic xmlns:a="http://schemas.openxmlformats.org/drawingml/2006/main">
              <a:graphicData uri="http://schemas.openxmlformats.org/drawingml/2006/picture">
                <pic:pic xmlns:pic="http://schemas.openxmlformats.org/drawingml/2006/picture">
                  <pic:nvPicPr>
                    <pic:cNvPr id="0" name="image00.png"/>
                    <pic:cNvPicPr preferRelativeResize="0"/>
                  </pic:nvPicPr>
                  <pic:blipFill>
                    <a:blip r:embed="rId7" cstate="print">
                      <a:extLst>
                        <a:ext uri="{28A0092B-C50C-407E-A947-70E740481C1C}">
                          <a14:useLocalDpi xmlns:a14="http://schemas.microsoft.com/office/drawing/2010/main"/>
                        </a:ext>
                      </a:extLst>
                    </a:blip>
                    <a:stretch>
                      <a:fillRect/>
                    </a:stretch>
                  </pic:blipFill>
                  <pic:spPr>
                    <a:xfrm>
                      <a:off x="0" y="0"/>
                      <a:ext cx="5943600" cy="297180"/>
                    </a:xfrm>
                    <a:prstGeom prst="rect">
                      <a:avLst/>
                    </a:prstGeom>
                  </pic:spPr>
                </pic:pic>
              </a:graphicData>
            </a:graphic>
          </wp:inline>
        </w:drawing>
      </w:r>
    </w:p>
    <w:p w14:paraId="2967F68D" w14:textId="77777777" w:rsidR="003A11F6" w:rsidRPr="003A11F6" w:rsidRDefault="003A11F6" w:rsidP="003A11F6">
      <w:pPr>
        <w:spacing w:after="0" w:line="240" w:lineRule="auto"/>
        <w:ind w:firstLine="720"/>
        <w:jc w:val="right"/>
        <w:rPr>
          <w:rFonts w:ascii="Century Gothic" w:eastAsia="Century Gothic" w:hAnsi="Century Gothic" w:cs="Century Gothic"/>
          <w:color w:val="000000"/>
        </w:rPr>
      </w:pPr>
      <w:r w:rsidRPr="003A11F6">
        <w:rPr>
          <w:rFonts w:ascii="Century Gothic" w:eastAsia="Century Gothic" w:hAnsi="Century Gothic" w:cs="Century Gothic"/>
          <w:color w:val="000000"/>
          <w:sz w:val="32"/>
        </w:rPr>
        <w:t>Langley Research Center</w:t>
      </w:r>
    </w:p>
    <w:p w14:paraId="146A42D0" w14:textId="77777777" w:rsidR="003A11F6" w:rsidRPr="003A11F6" w:rsidRDefault="003A11F6" w:rsidP="003A11F6">
      <w:pPr>
        <w:spacing w:after="0" w:line="240" w:lineRule="auto"/>
        <w:ind w:firstLine="720"/>
        <w:jc w:val="right"/>
        <w:rPr>
          <w:rFonts w:ascii="Century Gothic" w:eastAsia="Century Gothic" w:hAnsi="Century Gothic" w:cs="Century Gothic"/>
          <w:color w:val="000000"/>
        </w:rPr>
      </w:pPr>
      <w:r w:rsidRPr="003A11F6">
        <w:rPr>
          <w:rFonts w:ascii="Century Gothic" w:eastAsia="Century Gothic" w:hAnsi="Century Gothic" w:cs="Century Gothic"/>
          <w:i/>
          <w:color w:val="000000"/>
          <w:sz w:val="32"/>
        </w:rPr>
        <w:t>Summer 2013</w:t>
      </w:r>
    </w:p>
    <w:p w14:paraId="4B91D2E5" w14:textId="77777777" w:rsidR="003A11F6" w:rsidRPr="003A11F6" w:rsidRDefault="003A11F6" w:rsidP="003A11F6">
      <w:pPr>
        <w:spacing w:after="0" w:line="240" w:lineRule="auto"/>
        <w:ind w:firstLine="720"/>
        <w:jc w:val="center"/>
        <w:rPr>
          <w:rFonts w:ascii="Century Gothic" w:eastAsia="Century Gothic" w:hAnsi="Century Gothic" w:cs="Century Gothic"/>
          <w:color w:val="000000"/>
        </w:rPr>
      </w:pPr>
    </w:p>
    <w:p w14:paraId="345470E9" w14:textId="77777777" w:rsidR="003A11F6" w:rsidRPr="003A11F6" w:rsidRDefault="003A11F6" w:rsidP="003A11F6">
      <w:pPr>
        <w:spacing w:after="0" w:line="240" w:lineRule="auto"/>
        <w:ind w:firstLine="720"/>
        <w:jc w:val="right"/>
        <w:rPr>
          <w:rFonts w:ascii="Century Gothic" w:eastAsia="Century Gothic" w:hAnsi="Century Gothic" w:cs="Century Gothic"/>
          <w:color w:val="000000"/>
        </w:rPr>
      </w:pPr>
      <w:r w:rsidRPr="003A11F6">
        <w:rPr>
          <w:rFonts w:ascii="Century Gothic" w:eastAsia="Century Gothic" w:hAnsi="Century Gothic" w:cs="Century Gothic"/>
          <w:color w:val="000000"/>
          <w:sz w:val="40"/>
        </w:rPr>
        <w:t>South Pacific Oceans</w:t>
      </w:r>
    </w:p>
    <w:p w14:paraId="267C6CB1" w14:textId="59E2E009" w:rsidR="003A11F6" w:rsidRPr="003A11F6" w:rsidRDefault="003A11F6" w:rsidP="00990083">
      <w:pPr>
        <w:spacing w:after="0" w:line="240" w:lineRule="auto"/>
        <w:jc w:val="right"/>
        <w:rPr>
          <w:rFonts w:ascii="Century Gothic" w:eastAsia="Century Gothic" w:hAnsi="Century Gothic" w:cs="Century Gothic"/>
          <w:color w:val="000000"/>
        </w:rPr>
      </w:pPr>
      <w:r w:rsidRPr="003A11F6">
        <w:rPr>
          <w:rFonts w:ascii="Century Gothic" w:eastAsia="Century Gothic" w:hAnsi="Century Gothic" w:cs="Century Gothic"/>
          <w:color w:val="000000"/>
          <w:sz w:val="28"/>
        </w:rPr>
        <w:t xml:space="preserve">Predicting the </w:t>
      </w:r>
      <w:r w:rsidR="004E19D3">
        <w:rPr>
          <w:rFonts w:ascii="Century Gothic" w:eastAsia="Century Gothic" w:hAnsi="Century Gothic" w:cs="Century Gothic"/>
          <w:color w:val="000000"/>
          <w:sz w:val="28"/>
        </w:rPr>
        <w:t>M</w:t>
      </w:r>
      <w:r w:rsidR="004E19D3" w:rsidRPr="003A11F6">
        <w:rPr>
          <w:rFonts w:ascii="Century Gothic" w:eastAsia="Century Gothic" w:hAnsi="Century Gothic" w:cs="Century Gothic"/>
          <w:color w:val="000000"/>
          <w:sz w:val="28"/>
        </w:rPr>
        <w:t xml:space="preserve">ovement </w:t>
      </w:r>
      <w:r w:rsidRPr="003A11F6">
        <w:rPr>
          <w:rFonts w:ascii="Century Gothic" w:eastAsia="Century Gothic" w:hAnsi="Century Gothic" w:cs="Century Gothic"/>
          <w:color w:val="000000"/>
          <w:sz w:val="28"/>
        </w:rPr>
        <w:t xml:space="preserve">of </w:t>
      </w:r>
      <w:r w:rsidR="004E19D3">
        <w:rPr>
          <w:rFonts w:ascii="Century Gothic" w:eastAsia="Century Gothic" w:hAnsi="Century Gothic" w:cs="Century Gothic"/>
          <w:color w:val="000000"/>
          <w:sz w:val="28"/>
        </w:rPr>
        <w:t>P</w:t>
      </w:r>
      <w:r w:rsidR="004E19D3" w:rsidRPr="003A11F6">
        <w:rPr>
          <w:rFonts w:ascii="Century Gothic" w:eastAsia="Century Gothic" w:hAnsi="Century Gothic" w:cs="Century Gothic"/>
          <w:color w:val="000000"/>
          <w:sz w:val="28"/>
        </w:rPr>
        <w:t xml:space="preserve">umice </w:t>
      </w:r>
      <w:r w:rsidR="004E19D3">
        <w:rPr>
          <w:rFonts w:ascii="Century Gothic" w:eastAsia="Century Gothic" w:hAnsi="Century Gothic" w:cs="Century Gothic"/>
          <w:color w:val="000000"/>
          <w:sz w:val="28"/>
        </w:rPr>
        <w:t>R</w:t>
      </w:r>
      <w:r w:rsidR="004E19D3" w:rsidRPr="003A11F6">
        <w:rPr>
          <w:rFonts w:ascii="Century Gothic" w:eastAsia="Century Gothic" w:hAnsi="Century Gothic" w:cs="Century Gothic"/>
          <w:color w:val="000000"/>
          <w:sz w:val="28"/>
        </w:rPr>
        <w:t xml:space="preserve">afts </w:t>
      </w:r>
      <w:r w:rsidRPr="003A11F6">
        <w:rPr>
          <w:rFonts w:ascii="Century Gothic" w:eastAsia="Century Gothic" w:hAnsi="Century Gothic" w:cs="Century Gothic"/>
          <w:color w:val="000000"/>
          <w:sz w:val="28"/>
        </w:rPr>
        <w:t xml:space="preserve">for </w:t>
      </w:r>
      <w:r w:rsidR="004E19D3">
        <w:rPr>
          <w:rFonts w:ascii="Century Gothic" w:eastAsia="Century Gothic" w:hAnsi="Century Gothic" w:cs="Century Gothic"/>
          <w:color w:val="000000"/>
          <w:sz w:val="28"/>
        </w:rPr>
        <w:t>E</w:t>
      </w:r>
      <w:r w:rsidR="004E19D3" w:rsidRPr="003A11F6">
        <w:rPr>
          <w:rFonts w:ascii="Century Gothic" w:eastAsia="Century Gothic" w:hAnsi="Century Gothic" w:cs="Century Gothic"/>
          <w:color w:val="000000"/>
          <w:sz w:val="28"/>
        </w:rPr>
        <w:t xml:space="preserve">nhanced </w:t>
      </w:r>
      <w:r w:rsidR="004E19D3">
        <w:rPr>
          <w:rFonts w:ascii="Century Gothic" w:eastAsia="Century Gothic" w:hAnsi="Century Gothic" w:cs="Century Gothic"/>
          <w:color w:val="000000"/>
          <w:sz w:val="28"/>
        </w:rPr>
        <w:t>N</w:t>
      </w:r>
      <w:r w:rsidR="004E19D3" w:rsidRPr="003A11F6">
        <w:rPr>
          <w:rFonts w:ascii="Century Gothic" w:eastAsia="Century Gothic" w:hAnsi="Century Gothic" w:cs="Century Gothic"/>
          <w:color w:val="000000"/>
          <w:sz w:val="28"/>
        </w:rPr>
        <w:t xml:space="preserve">avigational </w:t>
      </w:r>
      <w:r w:rsidR="004E19D3">
        <w:rPr>
          <w:rFonts w:ascii="Century Gothic" w:eastAsia="Century Gothic" w:hAnsi="Century Gothic" w:cs="Century Gothic"/>
          <w:color w:val="000000"/>
          <w:sz w:val="28"/>
        </w:rPr>
        <w:t>W</w:t>
      </w:r>
      <w:r w:rsidR="004E19D3" w:rsidRPr="003A11F6">
        <w:rPr>
          <w:rFonts w:ascii="Century Gothic" w:eastAsia="Century Gothic" w:hAnsi="Century Gothic" w:cs="Century Gothic"/>
          <w:color w:val="000000"/>
          <w:sz w:val="28"/>
        </w:rPr>
        <w:t>arnings</w:t>
      </w:r>
    </w:p>
    <w:p w14:paraId="0E62982C" w14:textId="77777777" w:rsidR="003A11F6" w:rsidRPr="003A11F6" w:rsidRDefault="003A11F6" w:rsidP="003A11F6">
      <w:pPr>
        <w:spacing w:after="0" w:line="240" w:lineRule="auto"/>
        <w:ind w:firstLine="720"/>
        <w:rPr>
          <w:rFonts w:ascii="Century Gothic" w:eastAsia="Century Gothic" w:hAnsi="Century Gothic" w:cs="Century Gothic"/>
          <w:color w:val="000000"/>
        </w:rPr>
      </w:pPr>
    </w:p>
    <w:p w14:paraId="7774899A" w14:textId="77777777" w:rsidR="003A11F6" w:rsidRPr="003A11F6" w:rsidRDefault="003A11F6" w:rsidP="003A11F6">
      <w:pPr>
        <w:spacing w:after="0" w:line="240" w:lineRule="auto"/>
        <w:ind w:firstLine="720"/>
        <w:rPr>
          <w:rFonts w:ascii="Century Gothic" w:eastAsia="Century Gothic" w:hAnsi="Century Gothic" w:cs="Century Gothic"/>
          <w:color w:val="000000"/>
        </w:rPr>
      </w:pPr>
    </w:p>
    <w:p w14:paraId="4CCFCCEF" w14:textId="77777777" w:rsidR="003A11F6" w:rsidRDefault="003A11F6" w:rsidP="003A11F6">
      <w:pPr>
        <w:spacing w:after="0" w:line="240" w:lineRule="auto"/>
        <w:ind w:firstLine="720"/>
        <w:rPr>
          <w:rFonts w:ascii="Century Gothic" w:eastAsia="Century Gothic" w:hAnsi="Century Gothic" w:cs="Century Gothic"/>
          <w:color w:val="000000"/>
        </w:rPr>
      </w:pPr>
    </w:p>
    <w:p w14:paraId="5AF5CD8E" w14:textId="77777777" w:rsidR="003A11F6" w:rsidRDefault="003A11F6" w:rsidP="003A11F6">
      <w:pPr>
        <w:spacing w:after="0" w:line="240" w:lineRule="auto"/>
        <w:ind w:firstLine="720"/>
        <w:rPr>
          <w:rFonts w:ascii="Century Gothic" w:eastAsia="Century Gothic" w:hAnsi="Century Gothic" w:cs="Century Gothic"/>
          <w:color w:val="000000"/>
        </w:rPr>
      </w:pPr>
    </w:p>
    <w:p w14:paraId="22DBAD89" w14:textId="77777777" w:rsidR="003A11F6" w:rsidRDefault="003A11F6" w:rsidP="003A11F6">
      <w:pPr>
        <w:spacing w:after="0" w:line="240" w:lineRule="auto"/>
        <w:ind w:firstLine="720"/>
        <w:rPr>
          <w:rFonts w:ascii="Century Gothic" w:eastAsia="Century Gothic" w:hAnsi="Century Gothic" w:cs="Century Gothic"/>
          <w:color w:val="000000"/>
        </w:rPr>
      </w:pPr>
    </w:p>
    <w:p w14:paraId="609D184A" w14:textId="77777777" w:rsidR="003A11F6" w:rsidRDefault="003A11F6" w:rsidP="003A11F6">
      <w:pPr>
        <w:spacing w:after="0" w:line="240" w:lineRule="auto"/>
        <w:ind w:firstLine="720"/>
        <w:rPr>
          <w:rFonts w:ascii="Century Gothic" w:eastAsia="Century Gothic" w:hAnsi="Century Gothic" w:cs="Century Gothic"/>
          <w:color w:val="000000"/>
        </w:rPr>
      </w:pPr>
    </w:p>
    <w:p w14:paraId="05B9BF94" w14:textId="77777777" w:rsidR="003A11F6" w:rsidRDefault="003A11F6" w:rsidP="003A11F6">
      <w:pPr>
        <w:spacing w:after="0" w:line="240" w:lineRule="auto"/>
        <w:ind w:firstLine="720"/>
        <w:rPr>
          <w:rFonts w:ascii="Century Gothic" w:eastAsia="Century Gothic" w:hAnsi="Century Gothic" w:cs="Century Gothic"/>
          <w:color w:val="000000"/>
        </w:rPr>
      </w:pPr>
    </w:p>
    <w:p w14:paraId="41F74B6F" w14:textId="77777777" w:rsidR="003A11F6" w:rsidRDefault="003A11F6" w:rsidP="003A11F6">
      <w:pPr>
        <w:spacing w:after="0" w:line="240" w:lineRule="auto"/>
        <w:ind w:firstLine="720"/>
        <w:rPr>
          <w:rFonts w:ascii="Century Gothic" w:eastAsia="Century Gothic" w:hAnsi="Century Gothic" w:cs="Century Gothic"/>
          <w:color w:val="000000"/>
        </w:rPr>
      </w:pPr>
    </w:p>
    <w:p w14:paraId="4715C3C8" w14:textId="77777777" w:rsidR="003A11F6" w:rsidRDefault="003A11F6" w:rsidP="003A11F6">
      <w:pPr>
        <w:spacing w:after="0" w:line="240" w:lineRule="auto"/>
        <w:ind w:firstLine="720"/>
        <w:rPr>
          <w:rFonts w:ascii="Century Gothic" w:eastAsia="Century Gothic" w:hAnsi="Century Gothic" w:cs="Century Gothic"/>
          <w:color w:val="000000"/>
        </w:rPr>
      </w:pPr>
    </w:p>
    <w:p w14:paraId="29049D0F" w14:textId="77777777" w:rsidR="003A11F6" w:rsidRDefault="003A11F6" w:rsidP="003A11F6">
      <w:pPr>
        <w:spacing w:after="0" w:line="240" w:lineRule="auto"/>
        <w:ind w:firstLine="720"/>
        <w:rPr>
          <w:rFonts w:ascii="Century Gothic" w:eastAsia="Century Gothic" w:hAnsi="Century Gothic" w:cs="Century Gothic"/>
          <w:color w:val="000000"/>
        </w:rPr>
      </w:pPr>
    </w:p>
    <w:p w14:paraId="310A1447" w14:textId="77777777" w:rsidR="003A11F6" w:rsidRDefault="003A11F6" w:rsidP="003A11F6">
      <w:pPr>
        <w:spacing w:after="0" w:line="240" w:lineRule="auto"/>
        <w:ind w:firstLine="720"/>
        <w:rPr>
          <w:rFonts w:ascii="Century Gothic" w:eastAsia="Century Gothic" w:hAnsi="Century Gothic" w:cs="Century Gothic"/>
          <w:color w:val="000000"/>
        </w:rPr>
      </w:pPr>
    </w:p>
    <w:p w14:paraId="6AB8BABC" w14:textId="77777777" w:rsidR="003A11F6" w:rsidRDefault="003A11F6" w:rsidP="003A11F6">
      <w:pPr>
        <w:spacing w:after="0" w:line="240" w:lineRule="auto"/>
        <w:ind w:firstLine="720"/>
        <w:rPr>
          <w:rFonts w:ascii="Century Gothic" w:eastAsia="Century Gothic" w:hAnsi="Century Gothic" w:cs="Century Gothic"/>
          <w:color w:val="000000"/>
        </w:rPr>
      </w:pPr>
    </w:p>
    <w:p w14:paraId="4BE0C16C" w14:textId="77777777" w:rsidR="003A11F6" w:rsidRDefault="003A11F6" w:rsidP="003A11F6">
      <w:pPr>
        <w:spacing w:after="0" w:line="240" w:lineRule="auto"/>
        <w:ind w:firstLine="720"/>
        <w:rPr>
          <w:rFonts w:ascii="Century Gothic" w:eastAsia="Century Gothic" w:hAnsi="Century Gothic" w:cs="Century Gothic"/>
          <w:color w:val="000000"/>
        </w:rPr>
      </w:pPr>
    </w:p>
    <w:p w14:paraId="08692122" w14:textId="77777777" w:rsidR="003A11F6" w:rsidRDefault="003A11F6" w:rsidP="003A11F6">
      <w:pPr>
        <w:spacing w:after="0" w:line="240" w:lineRule="auto"/>
        <w:ind w:firstLine="720"/>
        <w:rPr>
          <w:rFonts w:ascii="Century Gothic" w:eastAsia="Century Gothic" w:hAnsi="Century Gothic" w:cs="Century Gothic"/>
          <w:color w:val="000000"/>
        </w:rPr>
      </w:pPr>
    </w:p>
    <w:p w14:paraId="4428C11C" w14:textId="77777777" w:rsidR="003A11F6" w:rsidRDefault="003A11F6" w:rsidP="003A11F6">
      <w:pPr>
        <w:spacing w:after="0" w:line="240" w:lineRule="auto"/>
        <w:ind w:firstLine="720"/>
        <w:rPr>
          <w:rFonts w:ascii="Century Gothic" w:eastAsia="Century Gothic" w:hAnsi="Century Gothic" w:cs="Century Gothic"/>
          <w:color w:val="000000"/>
        </w:rPr>
      </w:pPr>
    </w:p>
    <w:p w14:paraId="6A852C01" w14:textId="77777777" w:rsidR="003A11F6" w:rsidRDefault="003A11F6" w:rsidP="003A11F6">
      <w:pPr>
        <w:spacing w:after="0" w:line="240" w:lineRule="auto"/>
        <w:ind w:firstLine="720"/>
        <w:rPr>
          <w:rFonts w:ascii="Century Gothic" w:eastAsia="Century Gothic" w:hAnsi="Century Gothic" w:cs="Century Gothic"/>
          <w:color w:val="000000"/>
        </w:rPr>
      </w:pPr>
    </w:p>
    <w:p w14:paraId="11F62497" w14:textId="77777777" w:rsidR="003A11F6" w:rsidRDefault="003A11F6" w:rsidP="003A11F6">
      <w:pPr>
        <w:spacing w:after="0" w:line="240" w:lineRule="auto"/>
        <w:ind w:firstLine="720"/>
        <w:rPr>
          <w:rFonts w:ascii="Century Gothic" w:eastAsia="Century Gothic" w:hAnsi="Century Gothic" w:cs="Century Gothic"/>
          <w:color w:val="000000"/>
        </w:rPr>
      </w:pPr>
    </w:p>
    <w:p w14:paraId="2AE682DC" w14:textId="77777777" w:rsidR="003A11F6" w:rsidRPr="003A11F6" w:rsidRDefault="003A11F6" w:rsidP="003A11F6">
      <w:pPr>
        <w:spacing w:after="0" w:line="240" w:lineRule="auto"/>
        <w:ind w:firstLine="720"/>
        <w:rPr>
          <w:rFonts w:ascii="Century Gothic" w:eastAsia="Century Gothic" w:hAnsi="Century Gothic" w:cs="Century Gothic"/>
          <w:color w:val="000000"/>
        </w:rPr>
      </w:pPr>
    </w:p>
    <w:p w14:paraId="6836E8C4" w14:textId="77777777" w:rsidR="003A11F6" w:rsidRPr="003A11F6" w:rsidRDefault="003A11F6" w:rsidP="003A11F6">
      <w:pPr>
        <w:spacing w:after="0" w:line="240" w:lineRule="auto"/>
        <w:ind w:firstLine="720"/>
        <w:rPr>
          <w:rFonts w:ascii="Century Gothic" w:eastAsia="Century Gothic" w:hAnsi="Century Gothic" w:cs="Century Gothic"/>
          <w:color w:val="000000"/>
        </w:rPr>
      </w:pPr>
    </w:p>
    <w:p w14:paraId="1D8CA5E9" w14:textId="77777777" w:rsidR="003A11F6" w:rsidRPr="003A11F6" w:rsidRDefault="003A11F6" w:rsidP="003A11F6">
      <w:pPr>
        <w:spacing w:after="0" w:line="240" w:lineRule="auto"/>
        <w:ind w:firstLine="720"/>
        <w:rPr>
          <w:rFonts w:ascii="Century Gothic" w:eastAsia="Century Gothic" w:hAnsi="Century Gothic" w:cs="Century Gothic"/>
          <w:color w:val="000000"/>
        </w:rPr>
      </w:pPr>
      <w:bookmarkStart w:id="1" w:name="h.gjdgxs" w:colFirst="0" w:colLast="0"/>
      <w:bookmarkEnd w:id="1"/>
    </w:p>
    <w:p w14:paraId="37C5950A" w14:textId="77777777" w:rsidR="003A11F6" w:rsidRPr="003A11F6" w:rsidRDefault="003A11F6" w:rsidP="003A11F6">
      <w:pPr>
        <w:spacing w:after="0" w:line="240" w:lineRule="auto"/>
        <w:ind w:firstLine="720"/>
        <w:jc w:val="center"/>
        <w:rPr>
          <w:rFonts w:ascii="Century Gothic" w:eastAsia="Century Gothic" w:hAnsi="Century Gothic" w:cs="Century Gothic"/>
          <w:color w:val="000000"/>
        </w:rPr>
      </w:pPr>
      <w:r w:rsidRPr="003A11F6">
        <w:rPr>
          <w:rFonts w:ascii="Century Gothic" w:eastAsia="Century Gothic" w:hAnsi="Century Gothic" w:cs="Century Gothic"/>
          <w:b/>
          <w:color w:val="000000"/>
          <w:sz w:val="28"/>
        </w:rPr>
        <w:t>Technical Report Rough Draft</w:t>
      </w:r>
    </w:p>
    <w:p w14:paraId="31F37FB8" w14:textId="77777777" w:rsidR="003A11F6" w:rsidRPr="003A11F6" w:rsidRDefault="003A11F6" w:rsidP="003A11F6">
      <w:pPr>
        <w:spacing w:after="0" w:line="240" w:lineRule="auto"/>
        <w:ind w:firstLine="720"/>
        <w:jc w:val="center"/>
        <w:rPr>
          <w:rFonts w:ascii="Century Gothic" w:eastAsia="Century Gothic" w:hAnsi="Century Gothic" w:cs="Century Gothic"/>
          <w:color w:val="000000"/>
        </w:rPr>
      </w:pPr>
      <w:r w:rsidRPr="003A11F6">
        <w:rPr>
          <w:rFonts w:ascii="Century Gothic" w:eastAsia="Century Gothic" w:hAnsi="Century Gothic" w:cs="Century Gothic"/>
          <w:color w:val="000000"/>
          <w:sz w:val="28"/>
        </w:rPr>
        <w:t>July 3, 2013</w:t>
      </w:r>
    </w:p>
    <w:p w14:paraId="65777C93" w14:textId="77777777" w:rsidR="003A11F6" w:rsidRPr="003A11F6" w:rsidRDefault="003A11F6" w:rsidP="003A11F6">
      <w:pPr>
        <w:spacing w:after="0" w:line="240" w:lineRule="auto"/>
        <w:ind w:firstLine="720"/>
        <w:jc w:val="center"/>
        <w:rPr>
          <w:rFonts w:ascii="Century Gothic" w:eastAsia="Century Gothic" w:hAnsi="Century Gothic" w:cs="Century Gothic"/>
          <w:color w:val="000000"/>
        </w:rPr>
      </w:pPr>
    </w:p>
    <w:p w14:paraId="33F2FF3A" w14:textId="77777777" w:rsidR="003A11F6" w:rsidRPr="003A11F6" w:rsidRDefault="003A11F6" w:rsidP="003A11F6">
      <w:pPr>
        <w:spacing w:after="0"/>
        <w:ind w:firstLine="720"/>
        <w:jc w:val="center"/>
        <w:rPr>
          <w:rFonts w:ascii="Century Gothic" w:eastAsia="Century Gothic" w:hAnsi="Century Gothic" w:cs="Century Gothic"/>
          <w:color w:val="000000"/>
        </w:rPr>
      </w:pPr>
      <w:r w:rsidRPr="003A11F6">
        <w:rPr>
          <w:rFonts w:ascii="Century Gothic" w:eastAsia="Century Gothic" w:hAnsi="Century Gothic" w:cs="Century Gothic"/>
          <w:color w:val="000000"/>
        </w:rPr>
        <w:t>Michael Bender, Penn State University (Project Co-leader)</w:t>
      </w:r>
    </w:p>
    <w:p w14:paraId="0C361629" w14:textId="77777777" w:rsidR="003A11F6" w:rsidRPr="003A11F6" w:rsidRDefault="003A11F6" w:rsidP="003A11F6">
      <w:pPr>
        <w:spacing w:after="0"/>
        <w:ind w:firstLine="720"/>
        <w:jc w:val="center"/>
        <w:rPr>
          <w:rFonts w:ascii="Century Gothic" w:eastAsia="Century Gothic" w:hAnsi="Century Gothic" w:cs="Century Gothic"/>
          <w:color w:val="000000"/>
        </w:rPr>
      </w:pPr>
      <w:r w:rsidRPr="003A11F6">
        <w:rPr>
          <w:rFonts w:ascii="Century Gothic" w:eastAsia="Century Gothic" w:hAnsi="Century Gothic" w:cs="Century Gothic"/>
          <w:color w:val="000000"/>
        </w:rPr>
        <w:t>Joshua Kelly, University of Rhode Island (Project Co-leader)</w:t>
      </w:r>
    </w:p>
    <w:p w14:paraId="11FCDE51" w14:textId="77777777" w:rsidR="003A11F6" w:rsidRPr="003A11F6" w:rsidRDefault="003A11F6" w:rsidP="003A11F6">
      <w:pPr>
        <w:spacing w:after="0"/>
        <w:ind w:firstLine="720"/>
        <w:jc w:val="center"/>
        <w:rPr>
          <w:rFonts w:ascii="Century Gothic" w:eastAsia="Century Gothic" w:hAnsi="Century Gothic" w:cs="Century Gothic"/>
          <w:color w:val="000000"/>
        </w:rPr>
      </w:pPr>
      <w:r w:rsidRPr="003A11F6">
        <w:rPr>
          <w:rFonts w:ascii="Century Gothic" w:eastAsia="Century Gothic" w:hAnsi="Century Gothic" w:cs="Century Gothic"/>
          <w:color w:val="000000"/>
        </w:rPr>
        <w:t>Maureen Kelly, University of Maryland</w:t>
      </w:r>
    </w:p>
    <w:p w14:paraId="2CE97E7A" w14:textId="77777777" w:rsidR="003A11F6" w:rsidRPr="003A11F6" w:rsidRDefault="003A11F6" w:rsidP="003A11F6">
      <w:pPr>
        <w:spacing w:after="0"/>
        <w:ind w:firstLine="720"/>
        <w:jc w:val="center"/>
        <w:rPr>
          <w:rFonts w:ascii="Century Gothic" w:eastAsia="Century Gothic" w:hAnsi="Century Gothic" w:cs="Century Gothic"/>
          <w:color w:val="000000"/>
        </w:rPr>
      </w:pPr>
      <w:r w:rsidRPr="003A11F6">
        <w:rPr>
          <w:rFonts w:ascii="Century Gothic" w:eastAsia="Century Gothic" w:hAnsi="Century Gothic" w:cs="Century Gothic"/>
          <w:color w:val="000000"/>
        </w:rPr>
        <w:t>Corey Walters, St. Louis University</w:t>
      </w:r>
    </w:p>
    <w:p w14:paraId="14A5D8E0" w14:textId="77777777" w:rsidR="003A11F6" w:rsidRPr="003A11F6" w:rsidRDefault="003A11F6" w:rsidP="003A11F6">
      <w:pPr>
        <w:spacing w:after="0"/>
        <w:ind w:firstLine="720"/>
        <w:jc w:val="center"/>
        <w:rPr>
          <w:rFonts w:ascii="Century Gothic" w:eastAsia="Century Gothic" w:hAnsi="Century Gothic" w:cs="Century Gothic"/>
          <w:color w:val="000000"/>
        </w:rPr>
      </w:pPr>
      <w:r w:rsidRPr="003A11F6">
        <w:rPr>
          <w:rFonts w:ascii="Century Gothic" w:eastAsia="Century Gothic" w:hAnsi="Century Gothic" w:cs="Century Gothic"/>
          <w:color w:val="000000"/>
        </w:rPr>
        <w:t>Dr. Kenton Ross, NASA DEVELOP NPO (Science Advisor)</w:t>
      </w:r>
    </w:p>
    <w:p w14:paraId="397DD8F3" w14:textId="77777777" w:rsidR="003A11F6" w:rsidRPr="003A11F6" w:rsidRDefault="003A11F6" w:rsidP="003A11F6">
      <w:pPr>
        <w:spacing w:after="0" w:line="240" w:lineRule="auto"/>
        <w:ind w:firstLine="720"/>
        <w:jc w:val="center"/>
        <w:rPr>
          <w:rFonts w:ascii="Century Gothic" w:eastAsia="Century Gothic" w:hAnsi="Century Gothic" w:cs="Century Gothic"/>
          <w:color w:val="000000"/>
        </w:rPr>
      </w:pPr>
    </w:p>
    <w:p w14:paraId="2BF8B85F" w14:textId="77777777" w:rsidR="003A11F6" w:rsidRPr="003A11F6" w:rsidRDefault="003A11F6" w:rsidP="003A11F6">
      <w:pPr>
        <w:spacing w:after="0" w:line="240" w:lineRule="auto"/>
        <w:ind w:firstLine="720"/>
        <w:jc w:val="right"/>
        <w:rPr>
          <w:rFonts w:ascii="Century Gothic" w:eastAsia="Century Gothic" w:hAnsi="Century Gothic" w:cs="Century Gothic"/>
          <w:color w:val="000000"/>
        </w:rPr>
      </w:pPr>
    </w:p>
    <w:p w14:paraId="7FC5E308" w14:textId="77777777" w:rsidR="003A11F6" w:rsidRPr="003A11F6" w:rsidRDefault="003A11F6" w:rsidP="003A11F6">
      <w:pPr>
        <w:spacing w:after="0" w:line="240" w:lineRule="auto"/>
        <w:ind w:firstLine="720"/>
        <w:jc w:val="center"/>
        <w:rPr>
          <w:rFonts w:ascii="Century Gothic" w:eastAsia="Century Gothic" w:hAnsi="Century Gothic" w:cs="Century Gothic"/>
          <w:color w:val="000000"/>
        </w:rPr>
      </w:pPr>
    </w:p>
    <w:p w14:paraId="65A3B7E5" w14:textId="77777777" w:rsidR="003A11F6" w:rsidRPr="003A11F6" w:rsidRDefault="003A11F6" w:rsidP="003A11F6">
      <w:pPr>
        <w:spacing w:after="0" w:line="240" w:lineRule="auto"/>
        <w:ind w:firstLine="720"/>
        <w:rPr>
          <w:rFonts w:ascii="Century Gothic" w:eastAsia="Century Gothic" w:hAnsi="Century Gothic" w:cs="Century Gothic"/>
          <w:color w:val="000000"/>
        </w:rPr>
      </w:pPr>
      <w:r w:rsidRPr="003A11F6">
        <w:rPr>
          <w:rFonts w:ascii="Century Gothic" w:eastAsia="Century Gothic" w:hAnsi="Century Gothic" w:cs="Century Gothic"/>
          <w:color w:val="000000"/>
        </w:rPr>
        <w:br w:type="page"/>
      </w:r>
    </w:p>
    <w:p w14:paraId="54D2AE1F" w14:textId="77777777" w:rsidR="003A11F6" w:rsidRPr="003A11F6" w:rsidRDefault="003A11F6" w:rsidP="003A11F6">
      <w:pPr>
        <w:spacing w:after="0" w:line="240" w:lineRule="auto"/>
        <w:ind w:firstLine="720"/>
        <w:rPr>
          <w:rFonts w:ascii="Century Gothic" w:eastAsia="Century Gothic" w:hAnsi="Century Gothic" w:cs="Century Gothic"/>
          <w:color w:val="000000"/>
        </w:rPr>
      </w:pPr>
    </w:p>
    <w:p w14:paraId="316EC49D" w14:textId="77777777" w:rsidR="003A11F6" w:rsidRPr="003A11F6" w:rsidRDefault="003A11F6" w:rsidP="003A11F6">
      <w:pPr>
        <w:spacing w:before="480" w:after="0"/>
        <w:outlineLvl w:val="0"/>
        <w:rPr>
          <w:rFonts w:ascii="Arial" w:eastAsia="Arial" w:hAnsi="Arial" w:cs="Arial"/>
          <w:b/>
          <w:color w:val="365F91"/>
          <w:sz w:val="28"/>
        </w:rPr>
      </w:pPr>
      <w:r w:rsidRPr="003A11F6">
        <w:rPr>
          <w:rFonts w:ascii="Century Gothic" w:eastAsia="Century Gothic" w:hAnsi="Century Gothic" w:cs="Century Gothic"/>
          <w:b/>
          <w:color w:val="365F91"/>
          <w:sz w:val="28"/>
        </w:rPr>
        <w:t>Abstract</w:t>
      </w:r>
    </w:p>
    <w:p w14:paraId="01797D5A" w14:textId="77777777" w:rsidR="003A11F6" w:rsidRPr="003A11F6" w:rsidRDefault="003A11F6" w:rsidP="003A11F6">
      <w:pPr>
        <w:spacing w:after="0" w:line="240" w:lineRule="auto"/>
        <w:ind w:firstLine="720"/>
        <w:rPr>
          <w:rFonts w:ascii="Century Gothic" w:eastAsia="Century Gothic" w:hAnsi="Century Gothic" w:cs="Century Gothic"/>
          <w:color w:val="000000"/>
        </w:rPr>
      </w:pPr>
    </w:p>
    <w:p w14:paraId="004E1D1E" w14:textId="77777777" w:rsidR="009F58B2" w:rsidRDefault="003A11F6" w:rsidP="009F58B2">
      <w:pPr>
        <w:spacing w:line="240" w:lineRule="auto"/>
        <w:ind w:firstLine="720"/>
        <w:rPr>
          <w:rFonts w:ascii="Century Gothic" w:eastAsiaTheme="minorEastAsia" w:hAnsi="Century Gothic" w:cs="Times New Roman"/>
        </w:rPr>
      </w:pPr>
      <w:r w:rsidRPr="003A11F6">
        <w:rPr>
          <w:rFonts w:ascii="Century Gothic" w:eastAsia="Century Gothic" w:hAnsi="Century Gothic" w:cs="Century Gothic"/>
          <w:color w:val="000000"/>
        </w:rPr>
        <w:tab/>
      </w:r>
      <w:r w:rsidR="009F58B2" w:rsidRPr="00A41060">
        <w:rPr>
          <w:rFonts w:ascii="Century Gothic" w:eastAsiaTheme="minorEastAsia" w:hAnsi="Century Gothic" w:cs="Times New Roman"/>
        </w:rPr>
        <w:t xml:space="preserve">Pumice rafts are expansive masses of pumice clasts floating on the ocean surface produced by silicic shallow submarine and subaerial explosive volcanic eruptions.  The goal of this project was to enhance knowledge of pumice rafts and develop accessible and practical methodologies for predicting the movement of pumice rafts in </w:t>
      </w:r>
      <w:r w:rsidR="009F58B2">
        <w:rPr>
          <w:rFonts w:ascii="Century Gothic" w:eastAsiaTheme="minorEastAsia" w:hAnsi="Century Gothic" w:cs="Times New Roman"/>
        </w:rPr>
        <w:t>the South Pacific region.  Two</w:t>
      </w:r>
      <w:r w:rsidR="009F58B2" w:rsidRPr="00A41060">
        <w:rPr>
          <w:rFonts w:ascii="Century Gothic" w:eastAsiaTheme="minorEastAsia" w:hAnsi="Century Gothic" w:cs="Times New Roman"/>
        </w:rPr>
        <w:t xml:space="preserve"> volcanoes in this region have recently erupted and formed pumice rafts</w:t>
      </w:r>
      <w:r w:rsidR="009F58B2">
        <w:rPr>
          <w:rFonts w:ascii="Century Gothic" w:eastAsiaTheme="minorEastAsia" w:hAnsi="Century Gothic" w:cs="Times New Roman"/>
        </w:rPr>
        <w:t xml:space="preserve">: </w:t>
      </w:r>
      <w:r w:rsidR="009F58B2" w:rsidRPr="00A41060">
        <w:rPr>
          <w:rFonts w:ascii="Century Gothic" w:eastAsiaTheme="minorEastAsia" w:hAnsi="Century Gothic" w:cs="Times New Roman"/>
        </w:rPr>
        <w:t>Home Reef volcano (Tonga) in 2006 and Havre Seamount (Kermadec Islands, New Zealand) in 2012.  These raft events were used as examples to test</w:t>
      </w:r>
      <w:r w:rsidR="009F58B2">
        <w:rPr>
          <w:rFonts w:ascii="Century Gothic" w:eastAsiaTheme="minorEastAsia" w:hAnsi="Century Gothic" w:cs="Times New Roman"/>
        </w:rPr>
        <w:t xml:space="preserve"> the</w:t>
      </w:r>
      <w:r w:rsidR="009F58B2" w:rsidRPr="00A41060">
        <w:rPr>
          <w:rFonts w:ascii="Century Gothic" w:eastAsiaTheme="minorEastAsia" w:hAnsi="Century Gothic" w:cs="Times New Roman"/>
        </w:rPr>
        <w:t xml:space="preserve"> trajectory prediction model since they occurred during times at which high spatial and temporal resolution true color imagery were being collected and they have been frequently described in peer reviewed literature, both of which were crucial in providing validation for our models.      </w:t>
      </w:r>
    </w:p>
    <w:p w14:paraId="7EC7B42D" w14:textId="4FBFB2FB" w:rsidR="009F58B2" w:rsidRDefault="009F58B2" w:rsidP="009F58B2">
      <w:pPr>
        <w:spacing w:line="240" w:lineRule="auto"/>
        <w:ind w:firstLine="720"/>
        <w:rPr>
          <w:rFonts w:ascii="Century Gothic" w:eastAsiaTheme="minorEastAsia" w:hAnsi="Century Gothic" w:cs="Times New Roman"/>
        </w:rPr>
      </w:pPr>
      <w:r w:rsidRPr="00A41060">
        <w:rPr>
          <w:rFonts w:ascii="Century Gothic" w:eastAsiaTheme="minorEastAsia" w:hAnsi="Century Gothic" w:cs="Times New Roman"/>
        </w:rPr>
        <w:t>Project partners included Dr. Bradley Scott from GNS Science New Zealand and Dr. Greg Vaughan from the U.S. Geological Survey</w:t>
      </w:r>
      <w:r>
        <w:rPr>
          <w:rFonts w:ascii="Century Gothic" w:eastAsiaTheme="minorEastAsia" w:hAnsi="Century Gothic" w:cs="Times New Roman"/>
        </w:rPr>
        <w:t>.  They are particularly interested in learning how to predict the movement of pumice rafts for enhanced navigational advisement to maritime authorities.</w:t>
      </w:r>
      <w:r w:rsidRPr="00A41060" w:rsidDel="00C259C8">
        <w:rPr>
          <w:rFonts w:ascii="Century Gothic" w:eastAsiaTheme="minorEastAsia" w:hAnsi="Century Gothic" w:cs="Times New Roman"/>
        </w:rPr>
        <w:t xml:space="preserve"> </w:t>
      </w:r>
      <w:r>
        <w:rPr>
          <w:rFonts w:ascii="Century Gothic" w:eastAsiaTheme="minorEastAsia" w:hAnsi="Century Gothic" w:cs="Times New Roman"/>
        </w:rPr>
        <w:t xml:space="preserve"> R</w:t>
      </w:r>
      <w:r w:rsidRPr="00A41060">
        <w:rPr>
          <w:rFonts w:ascii="Century Gothic" w:eastAsiaTheme="minorEastAsia" w:hAnsi="Century Gothic" w:cs="Times New Roman"/>
        </w:rPr>
        <w:t>emote sensing data acquired from NASA</w:t>
      </w:r>
      <w:r>
        <w:rPr>
          <w:rFonts w:ascii="Century Gothic" w:eastAsiaTheme="minorEastAsia" w:hAnsi="Century Gothic" w:cs="Times New Roman"/>
        </w:rPr>
        <w:t>’s</w:t>
      </w:r>
      <w:r w:rsidRPr="00A41060">
        <w:rPr>
          <w:rFonts w:ascii="Century Gothic" w:eastAsiaTheme="minorEastAsia" w:hAnsi="Century Gothic" w:cs="Times New Roman"/>
        </w:rPr>
        <w:t xml:space="preserve"> Earth Observing System (EOS) satellites Aqua and Terra were used to image and track the pumice raft produced from the 2012 Havre </w:t>
      </w:r>
      <w:r>
        <w:rPr>
          <w:rFonts w:ascii="Century Gothic" w:eastAsiaTheme="minorEastAsia" w:hAnsi="Century Gothic" w:cs="Times New Roman"/>
        </w:rPr>
        <w:t>S</w:t>
      </w:r>
      <w:r w:rsidRPr="00A41060">
        <w:rPr>
          <w:rFonts w:ascii="Century Gothic" w:eastAsiaTheme="minorEastAsia" w:hAnsi="Century Gothic" w:cs="Times New Roman"/>
        </w:rPr>
        <w:t>eamount eruption.  Additional data acquired from NASA</w:t>
      </w:r>
      <w:r>
        <w:rPr>
          <w:rFonts w:ascii="Century Gothic" w:eastAsiaTheme="minorEastAsia" w:hAnsi="Century Gothic" w:cs="Times New Roman"/>
        </w:rPr>
        <w:t>’s</w:t>
      </w:r>
      <w:r w:rsidRPr="00A41060">
        <w:rPr>
          <w:rFonts w:ascii="Century Gothic" w:eastAsiaTheme="minorEastAsia" w:hAnsi="Century Gothic" w:cs="Times New Roman"/>
        </w:rPr>
        <w:t xml:space="preserve"> EOS satellites Jason-2 and QuikSCAT were used to predict the trajectory of the pumice raft using the General NOAA Operational Modeling Environment (GNOME).  GNOME is a modeling tool used to predict the possible trajectory a pollutant might follow on a body of water using wind and ocean current satellite data.</w:t>
      </w:r>
    </w:p>
    <w:p w14:paraId="02E1CFD0" w14:textId="66CCBBAF" w:rsidR="003A11F6" w:rsidRPr="003A11F6" w:rsidRDefault="009F58B2" w:rsidP="009F58B2">
      <w:pPr>
        <w:spacing w:after="0" w:line="240" w:lineRule="auto"/>
        <w:ind w:firstLine="720"/>
        <w:rPr>
          <w:rFonts w:ascii="Century Gothic" w:eastAsia="Century Gothic" w:hAnsi="Century Gothic" w:cs="Century Gothic"/>
          <w:color w:val="000000"/>
        </w:rPr>
      </w:pPr>
      <w:r w:rsidRPr="00B42394">
        <w:rPr>
          <w:rFonts w:ascii="Century Gothic" w:eastAsiaTheme="minorEastAsia" w:hAnsi="Century Gothic" w:cs="Times New Roman"/>
        </w:rPr>
        <w:t xml:space="preserve">Learning more about the processes and transport mechanisms of pumice rafts is significant for a number of ecological and economic reasons.  Pumice rafts pose a hazard to marine transportation as individual clasts can block seawater intake valves of large ships and cause hull damage to smaller vessels.  Rafts can also be detrimental to </w:t>
      </w:r>
      <w:r w:rsidR="0094064A" w:rsidRPr="00B42394">
        <w:rPr>
          <w:rFonts w:ascii="Century Gothic" w:eastAsiaTheme="minorEastAsia" w:hAnsi="Century Gothic" w:cs="Times New Roman"/>
        </w:rPr>
        <w:t>fisheries</w:t>
      </w:r>
      <w:r w:rsidR="0094064A">
        <w:rPr>
          <w:rFonts w:ascii="Century Gothic" w:eastAsiaTheme="minorEastAsia" w:hAnsi="Century Gothic" w:cs="Times New Roman"/>
        </w:rPr>
        <w:t>;</w:t>
      </w:r>
      <w:r>
        <w:rPr>
          <w:rFonts w:ascii="Century Gothic" w:eastAsiaTheme="minorEastAsia" w:hAnsi="Century Gothic" w:cs="Times New Roman"/>
        </w:rPr>
        <w:t xml:space="preserve"> </w:t>
      </w:r>
      <w:r w:rsidRPr="00B42394">
        <w:rPr>
          <w:rFonts w:ascii="Century Gothic" w:eastAsiaTheme="minorEastAsia" w:hAnsi="Century Gothic" w:cs="Times New Roman"/>
        </w:rPr>
        <w:t>a large kill of deep-sea fish followed the arrival of pumice rafts during the 1984 Home Reef eruption.  Additionally, rafts have the potential to introduce harmful invasive species to pristine areas as they drastically increase dispersal distances for otherwise benthic or relatively sedentary organisms.  This novel and easily adaptable methodology can be used by island</w:t>
      </w:r>
      <w:r>
        <w:rPr>
          <w:rFonts w:ascii="Century Gothic" w:eastAsiaTheme="minorEastAsia" w:hAnsi="Century Gothic" w:cs="Times New Roman"/>
        </w:rPr>
        <w:t xml:space="preserve"> and </w:t>
      </w:r>
      <w:r w:rsidRPr="00B42394">
        <w:rPr>
          <w:rFonts w:ascii="Century Gothic" w:eastAsiaTheme="minorEastAsia" w:hAnsi="Century Gothic" w:cs="Times New Roman"/>
        </w:rPr>
        <w:t xml:space="preserve">coastal nations and fishery managers to forecast when and where a pumice raft will be, drastically enhancing maritime navigational warnings and response times to eventual pumice landfall. </w:t>
      </w:r>
      <w:r w:rsidR="00FD3196">
        <w:rPr>
          <w:rFonts w:ascii="Century Gothic" w:eastAsia="Century Gothic" w:hAnsi="Century Gothic" w:cs="Century Gothic"/>
          <w:color w:val="000000"/>
        </w:rPr>
        <w:t xml:space="preserve"> </w:t>
      </w:r>
    </w:p>
    <w:p w14:paraId="2BEE0BE5" w14:textId="77777777" w:rsidR="003A11F6" w:rsidRPr="003A11F6" w:rsidRDefault="003A11F6" w:rsidP="003A11F6">
      <w:pPr>
        <w:spacing w:after="0" w:line="240" w:lineRule="auto"/>
        <w:ind w:firstLine="720"/>
        <w:rPr>
          <w:rFonts w:ascii="Century Gothic" w:eastAsia="Century Gothic" w:hAnsi="Century Gothic" w:cs="Century Gothic"/>
          <w:color w:val="000000"/>
        </w:rPr>
      </w:pPr>
    </w:p>
    <w:p w14:paraId="664B25E9" w14:textId="77777777" w:rsidR="003A11F6" w:rsidRPr="003A11F6" w:rsidRDefault="003A11F6" w:rsidP="003A11F6">
      <w:pPr>
        <w:spacing w:after="0" w:line="240" w:lineRule="auto"/>
        <w:rPr>
          <w:rFonts w:ascii="Century Gothic" w:eastAsia="Century Gothic" w:hAnsi="Century Gothic" w:cs="Century Gothic"/>
          <w:color w:val="000000"/>
        </w:rPr>
      </w:pPr>
      <w:r w:rsidRPr="003A11F6">
        <w:rPr>
          <w:rFonts w:ascii="Century Gothic" w:eastAsia="Century Gothic" w:hAnsi="Century Gothic" w:cs="Century Gothic"/>
          <w:b/>
          <w:color w:val="000000"/>
        </w:rPr>
        <w:t>Keywords</w:t>
      </w:r>
    </w:p>
    <w:p w14:paraId="6BFA44B1" w14:textId="77777777" w:rsidR="003A11F6" w:rsidRPr="003A11F6" w:rsidRDefault="003A11F6" w:rsidP="003A11F6">
      <w:pPr>
        <w:spacing w:after="0" w:line="240" w:lineRule="auto"/>
        <w:rPr>
          <w:rFonts w:ascii="Century Gothic" w:eastAsia="Century Gothic" w:hAnsi="Century Gothic" w:cs="Century Gothic"/>
          <w:color w:val="000000"/>
        </w:rPr>
      </w:pPr>
      <w:r w:rsidRPr="003A11F6">
        <w:rPr>
          <w:rFonts w:ascii="Century Gothic" w:eastAsia="Century Gothic" w:hAnsi="Century Gothic" w:cs="Century Gothic"/>
          <w:color w:val="000000"/>
        </w:rPr>
        <w:t>Pumice raft, GNOME, submarine volcano, eruption, South Pacific</w:t>
      </w:r>
    </w:p>
    <w:p w14:paraId="7B2A2D76" w14:textId="77777777" w:rsidR="003A11F6" w:rsidRPr="003A11F6" w:rsidRDefault="003A11F6" w:rsidP="003A11F6">
      <w:pPr>
        <w:spacing w:before="480" w:after="0"/>
        <w:outlineLvl w:val="0"/>
        <w:rPr>
          <w:rFonts w:ascii="Arial" w:eastAsia="Arial" w:hAnsi="Arial" w:cs="Arial"/>
          <w:b/>
          <w:color w:val="365F91"/>
          <w:sz w:val="28"/>
        </w:rPr>
      </w:pPr>
      <w:bookmarkStart w:id="2" w:name="h.kz1rksnfflxt" w:colFirst="0" w:colLast="0"/>
      <w:bookmarkEnd w:id="2"/>
      <w:r w:rsidRPr="003A11F6">
        <w:rPr>
          <w:rFonts w:ascii="Century Gothic" w:eastAsia="Century Gothic" w:hAnsi="Century Gothic" w:cs="Century Gothic"/>
          <w:b/>
          <w:color w:val="365F91"/>
          <w:sz w:val="28"/>
        </w:rPr>
        <w:t>Introduction</w:t>
      </w:r>
    </w:p>
    <w:p w14:paraId="1C1F0F1E" w14:textId="77777777" w:rsidR="003A11F6" w:rsidRPr="003A11F6" w:rsidRDefault="003A11F6" w:rsidP="003A11F6">
      <w:pPr>
        <w:spacing w:after="0" w:line="240" w:lineRule="auto"/>
        <w:ind w:firstLine="720"/>
        <w:rPr>
          <w:rFonts w:ascii="Century Gothic" w:eastAsia="Century Gothic" w:hAnsi="Century Gothic" w:cs="Century Gothic"/>
          <w:color w:val="000000"/>
        </w:rPr>
      </w:pPr>
    </w:p>
    <w:p w14:paraId="6E93A020" w14:textId="40178E4E" w:rsidR="003A11F6" w:rsidRPr="003A11F6" w:rsidRDefault="009F58B2" w:rsidP="003A11F6">
      <w:pPr>
        <w:spacing w:after="0" w:line="240" w:lineRule="auto"/>
        <w:ind w:firstLine="720"/>
        <w:rPr>
          <w:rFonts w:ascii="Century Gothic" w:eastAsia="Century Gothic" w:hAnsi="Century Gothic" w:cs="Century Gothic"/>
          <w:color w:val="000000"/>
        </w:rPr>
      </w:pPr>
      <w:r w:rsidRPr="003A11F6">
        <w:rPr>
          <w:rFonts w:ascii="Century Gothic" w:eastAsia="Century Gothic" w:hAnsi="Century Gothic" w:cs="Century Gothic"/>
          <w:noProof/>
          <w:color w:val="000000"/>
        </w:rPr>
        <mc:AlternateContent>
          <mc:Choice Requires="wps">
            <w:drawing>
              <wp:anchor distT="0" distB="0" distL="114300" distR="114300" simplePos="0" relativeHeight="251665408" behindDoc="0" locked="0" layoutInCell="1" allowOverlap="1" wp14:anchorId="5F70AF0E" wp14:editId="62BB0B91">
                <wp:simplePos x="0" y="0"/>
                <wp:positionH relativeFrom="column">
                  <wp:posOffset>2286000</wp:posOffset>
                </wp:positionH>
                <wp:positionV relativeFrom="paragraph">
                  <wp:posOffset>3486150</wp:posOffset>
                </wp:positionV>
                <wp:extent cx="3533775" cy="36195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3775" cy="361950"/>
                        </a:xfrm>
                        <a:prstGeom prst="rect">
                          <a:avLst/>
                        </a:prstGeom>
                        <a:noFill/>
                        <a:ln w="9525">
                          <a:noFill/>
                          <a:miter lim="800000"/>
                          <a:headEnd/>
                          <a:tailEnd/>
                        </a:ln>
                      </wps:spPr>
                      <wps:txbx>
                        <w:txbxContent>
                          <w:p w14:paraId="1DE8510F" w14:textId="51FAD094" w:rsidR="002E239D" w:rsidRPr="00990083" w:rsidRDefault="002E239D" w:rsidP="003A11F6">
                            <w:pPr>
                              <w:rPr>
                                <w:rFonts w:ascii="Century Gothic" w:hAnsi="Century Gothic"/>
                                <w:b/>
                                <w:sz w:val="18"/>
                                <w:szCs w:val="18"/>
                              </w:rPr>
                            </w:pPr>
                            <w:r w:rsidRPr="00990083">
                              <w:rPr>
                                <w:rFonts w:ascii="Century Gothic" w:hAnsi="Century Gothic"/>
                                <w:b/>
                                <w:sz w:val="18"/>
                                <w:szCs w:val="18"/>
                              </w:rPr>
                              <w:t>Fig</w:t>
                            </w:r>
                            <w:r>
                              <w:rPr>
                                <w:rFonts w:ascii="Century Gothic" w:hAnsi="Century Gothic"/>
                                <w:b/>
                                <w:sz w:val="18"/>
                                <w:szCs w:val="18"/>
                              </w:rPr>
                              <w:t>ure</w:t>
                            </w:r>
                            <w:r w:rsidRPr="00990083">
                              <w:rPr>
                                <w:rFonts w:ascii="Century Gothic" w:hAnsi="Century Gothic"/>
                                <w:b/>
                                <w:sz w:val="18"/>
                                <w:szCs w:val="18"/>
                              </w:rPr>
                              <w:t xml:space="preserve"> 1</w:t>
                            </w:r>
                            <w:r>
                              <w:rPr>
                                <w:rFonts w:ascii="Century Gothic" w:hAnsi="Century Gothic"/>
                                <w:b/>
                                <w:sz w:val="18"/>
                                <w:szCs w:val="18"/>
                              </w:rPr>
                              <w:t>.</w:t>
                            </w:r>
                            <w:r w:rsidRPr="00990083">
                              <w:rPr>
                                <w:rFonts w:ascii="Century Gothic" w:hAnsi="Century Gothic"/>
                                <w:b/>
                                <w:sz w:val="18"/>
                                <w:szCs w:val="18"/>
                              </w:rPr>
                              <w:t xml:space="preserve"> </w:t>
                            </w:r>
                            <w:r w:rsidRPr="00990083">
                              <w:rPr>
                                <w:rFonts w:ascii="Century Gothic" w:hAnsi="Century Gothic"/>
                                <w:sz w:val="18"/>
                                <w:szCs w:val="18"/>
                              </w:rPr>
                              <w:t>Home Reef pumice raft beached in Fiji in 2006. Image courtesy of Dr. Bradley Scott from GNS Science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F70AF0E" id="_x0000_t202" coordsize="21600,21600" o:spt="202" path="m,l,21600r21600,l21600,xe">
                <v:stroke joinstyle="miter"/>
                <v:path gradientshapeok="t" o:connecttype="rect"/>
              </v:shapetype>
              <v:shape id="Text Box 2" o:spid="_x0000_s1026" type="#_x0000_t202" style="position:absolute;left:0;text-align:left;margin-left:180pt;margin-top:274.5pt;width:278.25pt;height:2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" filled="f" stroked="f">
                <v:textbox>
                  <w:txbxContent>
                    <w:p w14:paraId="1DE8510F" w14:textId="51FAD094" w:rsidR="002E239D" w:rsidRPr="00990083" w:rsidRDefault="002E239D" w:rsidP="003A11F6">
                      <w:pPr>
                        <w:rPr>
                          <w:rFonts w:ascii="Century Gothic" w:hAnsi="Century Gothic"/>
                          <w:b/>
                          <w:sz w:val="18"/>
                          <w:szCs w:val="18"/>
                        </w:rPr>
                      </w:pPr>
                      <w:r w:rsidRPr="00990083">
                        <w:rPr>
                          <w:rFonts w:ascii="Century Gothic" w:hAnsi="Century Gothic"/>
                          <w:b/>
                          <w:sz w:val="18"/>
                          <w:szCs w:val="18"/>
                        </w:rPr>
                        <w:t>Fig</w:t>
                      </w:r>
                      <w:r>
                        <w:rPr>
                          <w:rFonts w:ascii="Century Gothic" w:hAnsi="Century Gothic"/>
                          <w:b/>
                          <w:sz w:val="18"/>
                          <w:szCs w:val="18"/>
                        </w:rPr>
                        <w:t>ure</w:t>
                      </w:r>
                      <w:r w:rsidRPr="00990083">
                        <w:rPr>
                          <w:rFonts w:ascii="Century Gothic" w:hAnsi="Century Gothic"/>
                          <w:b/>
                          <w:sz w:val="18"/>
                          <w:szCs w:val="18"/>
                        </w:rPr>
                        <w:t xml:space="preserve"> 1</w:t>
                      </w:r>
                      <w:r>
                        <w:rPr>
                          <w:rFonts w:ascii="Century Gothic" w:hAnsi="Century Gothic"/>
                          <w:b/>
                          <w:sz w:val="18"/>
                          <w:szCs w:val="18"/>
                        </w:rPr>
                        <w:t>.</w:t>
                      </w:r>
                      <w:r w:rsidRPr="00990083">
                        <w:rPr>
                          <w:rFonts w:ascii="Century Gothic" w:hAnsi="Century Gothic"/>
                          <w:b/>
                          <w:sz w:val="18"/>
                          <w:szCs w:val="18"/>
                        </w:rPr>
                        <w:t xml:space="preserve"> </w:t>
                      </w:r>
                      <w:r w:rsidRPr="00990083">
                        <w:rPr>
                          <w:rFonts w:ascii="Century Gothic" w:hAnsi="Century Gothic"/>
                          <w:sz w:val="18"/>
                          <w:szCs w:val="18"/>
                        </w:rPr>
                        <w:t>Home Reef pumice raft beached in Fiji in 2006. Image courtesy of Dr. Bradley Scott from GNS Science</w:t>
                      </w:r>
                    </w:p>
                  </w:txbxContent>
                </v:textbox>
              </v:shape>
            </w:pict>
          </mc:Fallback>
        </mc:AlternateContent>
      </w:r>
      <w:r w:rsidR="003A11F6" w:rsidRPr="003A11F6">
        <w:rPr>
          <w:rFonts w:ascii="Century Gothic" w:eastAsia="Century Gothic" w:hAnsi="Century Gothic" w:cs="Century Gothic"/>
          <w:color w:val="000000"/>
        </w:rPr>
        <w:t>Pumice rafts are expansive masses of pumice floating on the ocean surface produced by silicic shallow submarine and subaerial volcanic eruptions</w:t>
      </w:r>
      <w:r w:rsidR="00FD3196">
        <w:rPr>
          <w:rFonts w:ascii="Century Gothic" w:eastAsia="Century Gothic" w:hAnsi="Century Gothic" w:cs="Century Gothic"/>
          <w:color w:val="000000"/>
        </w:rPr>
        <w:t xml:space="preserve">. </w:t>
      </w:r>
      <w:r w:rsidR="003A11F6" w:rsidRPr="003A11F6">
        <w:rPr>
          <w:rFonts w:ascii="Century Gothic" w:eastAsia="Century Gothic" w:hAnsi="Century Gothic" w:cs="Century Gothic"/>
          <w:color w:val="000000"/>
        </w:rPr>
        <w:t>Pumice is a highly vesicular silicic to intermediate glass foam, which commonly floats on water as a result of its low density (&lt;1 g/cm</w:t>
      </w:r>
      <w:r w:rsidR="003A11F6" w:rsidRPr="003A11F6">
        <w:rPr>
          <w:rFonts w:ascii="Century Gothic" w:eastAsia="Century Gothic" w:hAnsi="Century Gothic" w:cs="Century Gothic"/>
          <w:color w:val="000000"/>
          <w:vertAlign w:val="superscript"/>
        </w:rPr>
        <w:t>3</w:t>
      </w:r>
      <w:r w:rsidR="003A11F6" w:rsidRPr="003A11F6">
        <w:rPr>
          <w:rFonts w:ascii="Century Gothic" w:eastAsia="Century Gothic" w:hAnsi="Century Gothic" w:cs="Century Gothic"/>
          <w:color w:val="000000"/>
        </w:rPr>
        <w:t>; Fisher and Schminke 1984)</w:t>
      </w:r>
      <w:r w:rsidR="00FD3196">
        <w:rPr>
          <w:rFonts w:ascii="Century Gothic" w:eastAsia="Century Gothic" w:hAnsi="Century Gothic" w:cs="Century Gothic"/>
          <w:color w:val="000000"/>
        </w:rPr>
        <w:t xml:space="preserve">. </w:t>
      </w:r>
      <w:r w:rsidR="003A11F6" w:rsidRPr="003A11F6">
        <w:rPr>
          <w:rFonts w:ascii="Century Gothic" w:eastAsia="Century Gothic" w:hAnsi="Century Gothic" w:cs="Century Gothic"/>
          <w:color w:val="000000"/>
        </w:rPr>
        <w:t xml:space="preserve">Generation of highly vesicular pumice requires rapid gas </w:t>
      </w:r>
      <w:r w:rsidR="003A11F6">
        <w:rPr>
          <w:rFonts w:ascii="Century Gothic" w:eastAsia="Century Gothic" w:hAnsi="Century Gothic" w:cs="Century Gothic"/>
          <w:color w:val="000000"/>
        </w:rPr>
        <w:t>exsolution</w:t>
      </w:r>
      <w:r w:rsidR="003A11F6" w:rsidRPr="003A11F6">
        <w:rPr>
          <w:rFonts w:ascii="Century Gothic" w:eastAsia="Century Gothic" w:hAnsi="Century Gothic" w:cs="Century Gothic"/>
          <w:color w:val="000000"/>
        </w:rPr>
        <w:t xml:space="preserve"> and </w:t>
      </w:r>
      <w:r w:rsidR="003A11F6">
        <w:rPr>
          <w:rFonts w:ascii="Century Gothic" w:eastAsia="Century Gothic" w:hAnsi="Century Gothic" w:cs="Century Gothic"/>
          <w:color w:val="000000"/>
        </w:rPr>
        <w:t>decompression bubble growth in</w:t>
      </w:r>
      <w:r w:rsidR="003A11F6" w:rsidRPr="003A11F6">
        <w:rPr>
          <w:rFonts w:ascii="Century Gothic" w:eastAsia="Century Gothic" w:hAnsi="Century Gothic" w:cs="Century Gothic"/>
          <w:color w:val="000000"/>
        </w:rPr>
        <w:t xml:space="preserve"> magma</w:t>
      </w:r>
      <w:r w:rsidR="003A11F6">
        <w:rPr>
          <w:rFonts w:ascii="Century Gothic" w:eastAsia="Century Gothic" w:hAnsi="Century Gothic" w:cs="Century Gothic"/>
          <w:color w:val="000000"/>
        </w:rPr>
        <w:t>,</w:t>
      </w:r>
      <w:r w:rsidR="003A11F6" w:rsidRPr="003A11F6">
        <w:rPr>
          <w:rFonts w:ascii="Century Gothic" w:eastAsia="Century Gothic" w:hAnsi="Century Gothic" w:cs="Century Gothic"/>
          <w:color w:val="000000"/>
        </w:rPr>
        <w:t xml:space="preserve"> </w:t>
      </w:r>
      <w:r w:rsidR="003A11F6">
        <w:rPr>
          <w:rFonts w:ascii="Century Gothic" w:eastAsia="Century Gothic" w:hAnsi="Century Gothic" w:cs="Century Gothic"/>
          <w:color w:val="000000"/>
        </w:rPr>
        <w:t>as well as</w:t>
      </w:r>
      <w:r w:rsidR="003A11F6" w:rsidRPr="003A11F6">
        <w:rPr>
          <w:rFonts w:ascii="Century Gothic" w:eastAsia="Century Gothic" w:hAnsi="Century Gothic" w:cs="Century Gothic"/>
          <w:color w:val="000000"/>
        </w:rPr>
        <w:t xml:space="preserve"> reorganization of bubbles into elongated cylinders or polyhedral cells (Cashman et al. 2000)</w:t>
      </w:r>
      <w:r w:rsidR="00FD3196">
        <w:rPr>
          <w:rFonts w:ascii="Century Gothic" w:eastAsia="Century Gothic" w:hAnsi="Century Gothic" w:cs="Century Gothic"/>
          <w:color w:val="000000"/>
        </w:rPr>
        <w:t xml:space="preserve">. </w:t>
      </w:r>
      <w:r w:rsidR="003A11F6" w:rsidRPr="003A11F6">
        <w:rPr>
          <w:rFonts w:ascii="Century Gothic" w:eastAsia="Century Gothic" w:hAnsi="Century Gothic" w:cs="Century Gothic"/>
          <w:color w:val="000000"/>
        </w:rPr>
        <w:t>Experiments and in situ observations have shown that cold pumice can remain afloat for over 1.5 years and travel thousands of kilometers (Figure 1)</w:t>
      </w:r>
      <w:r w:rsidR="00FD3196">
        <w:rPr>
          <w:rFonts w:ascii="Century Gothic" w:eastAsia="Century Gothic" w:hAnsi="Century Gothic" w:cs="Century Gothic"/>
          <w:color w:val="000000"/>
        </w:rPr>
        <w:t xml:space="preserve">. </w:t>
      </w:r>
      <w:r w:rsidR="003A11F6" w:rsidRPr="003A11F6">
        <w:rPr>
          <w:rFonts w:ascii="Century Gothic" w:eastAsia="Century Gothic" w:hAnsi="Century Gothic" w:cs="Century Gothic"/>
          <w:color w:val="000000"/>
        </w:rPr>
        <w:t>Hot pumice often sinks immediately on immersion in water as conversion of absorbed water to steam flushes out air, increasing the density of the clast (Whitham and Sparks 1986)</w:t>
      </w:r>
      <w:r w:rsidR="00FD3196">
        <w:rPr>
          <w:rFonts w:ascii="Century Gothic" w:eastAsia="Century Gothic" w:hAnsi="Century Gothic" w:cs="Century Gothic"/>
          <w:color w:val="000000"/>
        </w:rPr>
        <w:t xml:space="preserve">. </w:t>
      </w:r>
      <w:r w:rsidR="003A11F6" w:rsidRPr="003A11F6">
        <w:rPr>
          <w:rFonts w:ascii="Century Gothic" w:eastAsia="Century Gothic" w:hAnsi="Century Gothic" w:cs="Century Gothic"/>
          <w:color w:val="000000"/>
        </w:rPr>
        <w:t xml:space="preserve">Pumice rafts are significant for several biological and economic </w:t>
      </w:r>
      <w:r w:rsidR="003A11F6" w:rsidRPr="003A11F6">
        <w:rPr>
          <w:rFonts w:ascii="Century Gothic" w:eastAsia="Century Gothic" w:hAnsi="Century Gothic" w:cs="Century Gothic"/>
          <w:noProof/>
          <w:color w:val="000000"/>
        </w:rPr>
        <w:drawing>
          <wp:anchor distT="0" distB="365760" distL="182880" distR="0" simplePos="0" relativeHeight="251659264" behindDoc="0" locked="0" layoutInCell="0" hidden="0" allowOverlap="0" wp14:anchorId="5695D52D" wp14:editId="4D1FFE6E">
            <wp:simplePos x="0" y="0"/>
            <wp:positionH relativeFrom="margin">
              <wp:posOffset>2334260</wp:posOffset>
            </wp:positionH>
            <wp:positionV relativeFrom="paragraph">
              <wp:posOffset>828040</wp:posOffset>
            </wp:positionV>
            <wp:extent cx="3538220" cy="2651760"/>
            <wp:effectExtent l="0" t="0" r="5080" b="0"/>
            <wp:wrapSquare wrapText="bothSides"/>
            <wp:docPr id="2" name="image01.jpg"/>
            <wp:cNvGraphicFramePr/>
            <a:graphic xmlns:a="http://schemas.openxmlformats.org/drawingml/2006/main">
              <a:graphicData uri="http://schemas.openxmlformats.org/drawingml/2006/picture">
                <pic:pic xmlns:pic="http://schemas.openxmlformats.org/drawingml/2006/picture">
                  <pic:nvPicPr>
                    <pic:cNvPr id="0" name="image01.jpg"/>
                    <pic:cNvPicPr preferRelativeResize="0"/>
                  </pic:nvPicPr>
                  <pic:blipFill>
                    <a:blip r:embed="rId8"/>
                    <a:stretch>
                      <a:fillRect/>
                    </a:stretch>
                  </pic:blipFill>
                  <pic:spPr>
                    <a:xfrm>
                      <a:off x="0" y="0"/>
                      <a:ext cx="3538220" cy="2651760"/>
                    </a:xfrm>
                    <a:prstGeom prst="rect">
                      <a:avLst/>
                    </a:prstGeom>
                  </pic:spPr>
                </pic:pic>
              </a:graphicData>
            </a:graphic>
            <wp14:sizeRelH relativeFrom="margin">
              <wp14:pctWidth>0</wp14:pctWidth>
            </wp14:sizeRelH>
            <wp14:sizeRelV relativeFrom="margin">
              <wp14:pctHeight>0</wp14:pctHeight>
            </wp14:sizeRelV>
          </wp:anchor>
        </w:drawing>
      </w:r>
      <w:r w:rsidR="003A11F6" w:rsidRPr="003A11F6">
        <w:rPr>
          <w:rFonts w:ascii="Century Gothic" w:eastAsia="Century Gothic" w:hAnsi="Century Gothic" w:cs="Century Gothic"/>
          <w:color w:val="000000"/>
        </w:rPr>
        <w:t xml:space="preserve">reasons. </w:t>
      </w:r>
    </w:p>
    <w:p w14:paraId="3072EE9A" w14:textId="156E35ED" w:rsidR="003A11F6" w:rsidRPr="003A11F6" w:rsidRDefault="003A11F6" w:rsidP="003A11F6">
      <w:pPr>
        <w:spacing w:after="0" w:line="240" w:lineRule="auto"/>
        <w:ind w:firstLine="720"/>
        <w:rPr>
          <w:rFonts w:ascii="Century Gothic" w:eastAsia="Century Gothic" w:hAnsi="Century Gothic" w:cs="Century Gothic"/>
          <w:color w:val="000000"/>
        </w:rPr>
      </w:pPr>
      <w:r w:rsidRPr="003A11F6">
        <w:rPr>
          <w:rFonts w:ascii="Century Gothic" w:eastAsia="Century Gothic" w:hAnsi="Century Gothic" w:cs="Century Gothic"/>
          <w:color w:val="000000"/>
        </w:rPr>
        <w:t>Pumice rafts are made up of individual clasts typically</w:t>
      </w:r>
      <w:r w:rsidR="004E19D3">
        <w:rPr>
          <w:rFonts w:ascii="Century Gothic" w:eastAsia="Century Gothic" w:hAnsi="Century Gothic" w:cs="Century Gothic"/>
          <w:color w:val="000000"/>
        </w:rPr>
        <w:t xml:space="preserve"> 1</w:t>
      </w:r>
      <w:r w:rsidRPr="003A11F6">
        <w:rPr>
          <w:rFonts w:ascii="Century Gothic" w:eastAsia="Century Gothic" w:hAnsi="Century Gothic" w:cs="Century Gothic"/>
          <w:color w:val="000000"/>
        </w:rPr>
        <w:t xml:space="preserve"> cm in size, small enough to be ingested into seawater intake valves posing a hazard to maritime transportation</w:t>
      </w:r>
      <w:r w:rsidR="00FD3196">
        <w:rPr>
          <w:rFonts w:ascii="Century Gothic" w:eastAsia="Century Gothic" w:hAnsi="Century Gothic" w:cs="Century Gothic"/>
          <w:color w:val="000000"/>
        </w:rPr>
        <w:t xml:space="preserve">. </w:t>
      </w:r>
      <w:r w:rsidRPr="003A11F6">
        <w:rPr>
          <w:rFonts w:ascii="Century Gothic" w:eastAsia="Century Gothic" w:hAnsi="Century Gothic" w:cs="Century Gothic"/>
          <w:color w:val="000000"/>
        </w:rPr>
        <w:t>Rafts also have a detrimental effect on fisheries as they can cause a large kill of deep-sea fish (1984 Home Reef pumice raft) in addition to asphyxiating marine life when stranded in shallow water near shore (Bryan et al 2004; Figure 2)</w:t>
      </w:r>
      <w:r w:rsidR="00FD3196">
        <w:rPr>
          <w:rFonts w:ascii="Century Gothic" w:eastAsia="Century Gothic" w:hAnsi="Century Gothic" w:cs="Century Gothic"/>
          <w:color w:val="000000"/>
        </w:rPr>
        <w:t xml:space="preserve">. </w:t>
      </w:r>
      <w:r w:rsidRPr="003A11F6">
        <w:rPr>
          <w:rFonts w:ascii="Century Gothic" w:eastAsia="Century Gothic" w:hAnsi="Century Gothic" w:cs="Century Gothic"/>
          <w:color w:val="000000"/>
        </w:rPr>
        <w:t>Pumice rafts are an extremely effective rafting agent and can drastically increase dispersal distances for otherwise benthic or relatively sedentary organisms (Jokiel 1990)</w:t>
      </w:r>
      <w:r w:rsidR="00FD3196">
        <w:rPr>
          <w:rFonts w:ascii="Century Gothic" w:eastAsia="Century Gothic" w:hAnsi="Century Gothic" w:cs="Century Gothic"/>
          <w:color w:val="000000"/>
        </w:rPr>
        <w:t xml:space="preserve">. </w:t>
      </w:r>
      <w:r w:rsidRPr="003A11F6">
        <w:rPr>
          <w:rFonts w:ascii="Century Gothic" w:eastAsia="Century Gothic" w:hAnsi="Century Gothic" w:cs="Century Gothic"/>
          <w:color w:val="000000"/>
        </w:rPr>
        <w:t>This can have both adverse and favorable biological effects as they can introduce harmful invasive species to otherwise pristine areas or contribute nutrients necessary for plant growth to the soils of coral cay islands that are otherwise strongly impoverished (Stone et al. 2000).</w:t>
      </w:r>
    </w:p>
    <w:p w14:paraId="443850E7" w14:textId="4ADB0ADB" w:rsidR="003A11F6" w:rsidRPr="003A11F6" w:rsidRDefault="003A11F6" w:rsidP="003A11F6">
      <w:pPr>
        <w:spacing w:after="0" w:line="240" w:lineRule="auto"/>
        <w:ind w:firstLine="720"/>
        <w:rPr>
          <w:rFonts w:ascii="Century Gothic" w:eastAsia="Century Gothic" w:hAnsi="Century Gothic" w:cs="Century Gothic"/>
          <w:color w:val="000000"/>
        </w:rPr>
      </w:pPr>
      <w:r w:rsidRPr="003A11F6">
        <w:rPr>
          <w:rFonts w:ascii="Century Gothic" w:eastAsia="Century Gothic" w:hAnsi="Century Gothic" w:cs="Century Gothic"/>
          <w:color w:val="000000"/>
        </w:rPr>
        <w:t>The objectives of this project were to develop an accessible and practical methodology for predicting the trajectory a pumice raft will follow immediately post-eruption and to determine which volcanoes in the study area satisfy the requirements for producing a pumice raft</w:t>
      </w:r>
      <w:r w:rsidR="00FD3196">
        <w:rPr>
          <w:rFonts w:ascii="Century Gothic" w:eastAsia="Century Gothic" w:hAnsi="Century Gothic" w:cs="Century Gothic"/>
          <w:color w:val="000000"/>
        </w:rPr>
        <w:t xml:space="preserve">. </w:t>
      </w:r>
      <w:r w:rsidR="009D65EB">
        <w:rPr>
          <w:rFonts w:ascii="Century Gothic" w:eastAsia="Century Gothic" w:hAnsi="Century Gothic" w:cs="Century Gothic"/>
          <w:color w:val="000000"/>
        </w:rPr>
        <w:t>The</w:t>
      </w:r>
      <w:r w:rsidRPr="003A11F6">
        <w:rPr>
          <w:rFonts w:ascii="Century Gothic" w:eastAsia="Century Gothic" w:hAnsi="Century Gothic" w:cs="Century Gothic"/>
          <w:color w:val="000000"/>
        </w:rPr>
        <w:t xml:space="preserve"> study area is focused in the southwestern Pacific </w:t>
      </w:r>
      <w:r w:rsidR="000C7FE8" w:rsidRPr="003A11F6">
        <w:rPr>
          <w:rFonts w:ascii="Century Gothic" w:eastAsia="Century Gothic" w:hAnsi="Century Gothic" w:cs="Century Gothic"/>
          <w:color w:val="000000"/>
        </w:rPr>
        <w:t>Ocean,</w:t>
      </w:r>
      <w:r w:rsidRPr="003A11F6">
        <w:rPr>
          <w:rFonts w:ascii="Century Gothic" w:eastAsia="Century Gothic" w:hAnsi="Century Gothic" w:cs="Century Gothic"/>
          <w:color w:val="000000"/>
        </w:rPr>
        <w:t xml:space="preserve"> as it is an ideal area to examine the characteristics and dispersal of sea-rafted pumice. It is bounded to the east by an area of active island arc volcanism including silicic, explosive, pumice-producing eruptions and bounded to the west &gt;3000 km away by the non-volcanic margin of eastern Australia with extensive sand beaches that serve as excellent repositories of pumice rafts (Bryan et al. 2004; Figure 3)</w:t>
      </w:r>
      <w:r w:rsidR="00FD3196">
        <w:rPr>
          <w:rFonts w:ascii="Century Gothic" w:eastAsia="Century Gothic" w:hAnsi="Century Gothic" w:cs="Century Gothic"/>
          <w:color w:val="000000"/>
        </w:rPr>
        <w:t xml:space="preserve">. </w:t>
      </w:r>
      <w:r w:rsidR="009D65EB">
        <w:rPr>
          <w:rFonts w:ascii="Century Gothic" w:eastAsia="Century Gothic" w:hAnsi="Century Gothic" w:cs="Century Gothic"/>
          <w:color w:val="000000"/>
        </w:rPr>
        <w:t>T</w:t>
      </w:r>
      <w:r w:rsidRPr="003A11F6">
        <w:rPr>
          <w:rFonts w:ascii="Century Gothic" w:eastAsia="Century Gothic" w:hAnsi="Century Gothic" w:cs="Century Gothic"/>
          <w:color w:val="000000"/>
        </w:rPr>
        <w:t>he t</w:t>
      </w:r>
      <w:r w:rsidR="00990A87">
        <w:rPr>
          <w:rFonts w:ascii="Century Gothic" w:eastAsia="Century Gothic" w:hAnsi="Century Gothic" w:cs="Century Gothic"/>
          <w:color w:val="000000"/>
        </w:rPr>
        <w:t>wo</w:t>
      </w:r>
      <w:r w:rsidRPr="003A11F6">
        <w:rPr>
          <w:rFonts w:ascii="Century Gothic" w:eastAsia="Century Gothic" w:hAnsi="Century Gothic" w:cs="Century Gothic"/>
          <w:color w:val="000000"/>
        </w:rPr>
        <w:t xml:space="preserve"> most recent pumice raft events within this region</w:t>
      </w:r>
      <w:r w:rsidR="009D65EB">
        <w:rPr>
          <w:rFonts w:ascii="Century Gothic" w:eastAsia="Century Gothic" w:hAnsi="Century Gothic" w:cs="Century Gothic"/>
          <w:color w:val="000000"/>
        </w:rPr>
        <w:t xml:space="preserve"> were modeled</w:t>
      </w:r>
      <w:r w:rsidR="00DB4E0B">
        <w:rPr>
          <w:rFonts w:ascii="Century Gothic" w:eastAsia="Century Gothic" w:hAnsi="Century Gothic" w:cs="Century Gothic"/>
          <w:color w:val="000000"/>
        </w:rPr>
        <w:t>:</w:t>
      </w:r>
      <w:r w:rsidR="00DB4E0B" w:rsidRPr="003A11F6">
        <w:rPr>
          <w:rFonts w:ascii="Century Gothic" w:eastAsia="Century Gothic" w:hAnsi="Century Gothic" w:cs="Century Gothic"/>
          <w:color w:val="000000"/>
        </w:rPr>
        <w:t xml:space="preserve"> </w:t>
      </w:r>
      <w:r w:rsidRPr="003A11F6">
        <w:rPr>
          <w:rFonts w:ascii="Century Gothic" w:eastAsia="Century Gothic" w:hAnsi="Century Gothic" w:cs="Century Gothic"/>
          <w:color w:val="000000"/>
        </w:rPr>
        <w:t xml:space="preserve">2006 Home Reef volcanic island and 2012 Havre </w:t>
      </w:r>
      <w:r w:rsidR="00990A87">
        <w:rPr>
          <w:rFonts w:ascii="Century Gothic" w:eastAsia="Century Gothic" w:hAnsi="Century Gothic" w:cs="Century Gothic"/>
          <w:color w:val="000000"/>
        </w:rPr>
        <w:t>S</w:t>
      </w:r>
      <w:r w:rsidRPr="003A11F6">
        <w:rPr>
          <w:rFonts w:ascii="Century Gothic" w:eastAsia="Century Gothic" w:hAnsi="Century Gothic" w:cs="Century Gothic"/>
          <w:color w:val="000000"/>
        </w:rPr>
        <w:t>eamount</w:t>
      </w:r>
      <w:r w:rsidR="00FD3196">
        <w:rPr>
          <w:rFonts w:ascii="Century Gothic" w:eastAsia="Century Gothic" w:hAnsi="Century Gothic" w:cs="Century Gothic"/>
          <w:color w:val="000000"/>
        </w:rPr>
        <w:t xml:space="preserve">. </w:t>
      </w:r>
      <w:r w:rsidRPr="003A11F6">
        <w:rPr>
          <w:rFonts w:ascii="Century Gothic" w:eastAsia="Century Gothic" w:hAnsi="Century Gothic" w:cs="Century Gothic"/>
          <w:color w:val="000000"/>
        </w:rPr>
        <w:t xml:space="preserve">These events were chosen as there is an abundance </w:t>
      </w:r>
      <w:r w:rsidRPr="003A11F6">
        <w:rPr>
          <w:rFonts w:ascii="Century Gothic" w:eastAsia="Century Gothic" w:hAnsi="Century Gothic" w:cs="Century Gothic"/>
          <w:color w:val="000000"/>
        </w:rPr>
        <w:lastRenderedPageBreak/>
        <w:t>of peer-reviewed literature that allowed for model validation (Bryan et al. 2012)</w:t>
      </w:r>
      <w:r w:rsidR="00990A87">
        <w:rPr>
          <w:rFonts w:ascii="Century Gothic" w:eastAsia="Century Gothic" w:hAnsi="Century Gothic" w:cs="Century Gothic"/>
          <w:color w:val="000000"/>
        </w:rPr>
        <w:t xml:space="preserve"> in addition to readily available moderate-resolution satellite imagery, both of which were necessary for providing model validation</w:t>
      </w:r>
      <w:r w:rsidRPr="003A11F6">
        <w:rPr>
          <w:rFonts w:ascii="Century Gothic" w:eastAsia="Century Gothic" w:hAnsi="Century Gothic" w:cs="Century Gothic"/>
          <w:color w:val="000000"/>
        </w:rPr>
        <w:t>.</w:t>
      </w:r>
    </w:p>
    <w:p w14:paraId="3F848848" w14:textId="533A45F1" w:rsidR="003A11F6" w:rsidRPr="003A11F6" w:rsidRDefault="003A11F6" w:rsidP="003A11F6">
      <w:pPr>
        <w:spacing w:after="0" w:line="240" w:lineRule="auto"/>
        <w:ind w:firstLine="720"/>
        <w:rPr>
          <w:rFonts w:ascii="Century Gothic" w:eastAsia="Century Gothic" w:hAnsi="Century Gothic" w:cs="Century Gothic"/>
          <w:color w:val="000000"/>
        </w:rPr>
      </w:pPr>
      <w:r w:rsidRPr="003A11F6">
        <w:rPr>
          <w:rFonts w:ascii="Century Gothic" w:eastAsia="Century Gothic" w:hAnsi="Century Gothic" w:cs="Century Gothic"/>
          <w:noProof/>
          <w:color w:val="000000"/>
        </w:rPr>
        <mc:AlternateContent>
          <mc:Choice Requires="wps">
            <w:drawing>
              <wp:anchor distT="0" distB="0" distL="114300" distR="114300" simplePos="0" relativeHeight="251666432" behindDoc="0" locked="0" layoutInCell="1" allowOverlap="1" wp14:anchorId="5BE887BB" wp14:editId="36F0B430">
                <wp:simplePos x="0" y="0"/>
                <wp:positionH relativeFrom="column">
                  <wp:posOffset>-3470910</wp:posOffset>
                </wp:positionH>
                <wp:positionV relativeFrom="paragraph">
                  <wp:posOffset>2157730</wp:posOffset>
                </wp:positionV>
                <wp:extent cx="3409950" cy="869315"/>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0" cy="869315"/>
                        </a:xfrm>
                        <a:prstGeom prst="rect">
                          <a:avLst/>
                        </a:prstGeom>
                        <a:noFill/>
                        <a:ln w="9525">
                          <a:noFill/>
                          <a:miter lim="800000"/>
                          <a:headEnd/>
                          <a:tailEnd/>
                        </a:ln>
                      </wps:spPr>
                      <wps:txbx>
                        <w:txbxContent>
                          <w:p w14:paraId="18653A40" w14:textId="7F3E2CF3" w:rsidR="002E239D" w:rsidRPr="0094064A" w:rsidRDefault="002E239D" w:rsidP="003A11F6">
                            <w:pPr>
                              <w:rPr>
                                <w:rFonts w:ascii="Century Gothic" w:hAnsi="Century Gothic"/>
                                <w:b/>
                                <w:sz w:val="18"/>
                              </w:rPr>
                            </w:pPr>
                            <w:r w:rsidRPr="0094064A">
                              <w:rPr>
                                <w:rFonts w:ascii="Century Gothic" w:hAnsi="Century Gothic"/>
                                <w:b/>
                                <w:sz w:val="18"/>
                              </w:rPr>
                              <w:t xml:space="preserve">Figure. 2 </w:t>
                            </w:r>
                            <w:r w:rsidRPr="0094064A">
                              <w:rPr>
                                <w:rFonts w:ascii="Century Gothic" w:hAnsi="Century Gothic"/>
                                <w:sz w:val="18"/>
                              </w:rPr>
                              <w:t>Dead fish float among pumice stones in the Nilahue River after the eruption of the Puyehue-Cordon Caulle volcano in Rininahue, southern Chile, on Wednesday, June 8, 2011. (AP Photo/Carlos Succo)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BE887BB" id="_x0000_s1027" type="#_x0000_t202" style="position:absolute;left:0;text-align:left;margin-left:-273.3pt;margin-top:169.9pt;width:268.5pt;height:68.45pt;z-index:2516664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" filled="f" stroked="f">
                <v:textbox style="mso-fit-shape-to-text:t">
                  <w:txbxContent>
                    <w:p w14:paraId="18653A40" w14:textId="7F3E2CF3" w:rsidR="002E239D" w:rsidRPr="0094064A" w:rsidRDefault="002E239D" w:rsidP="003A11F6">
                      <w:pPr>
                        <w:rPr>
                          <w:rFonts w:ascii="Century Gothic" w:hAnsi="Century Gothic"/>
                          <w:b/>
                          <w:sz w:val="18"/>
                        </w:rPr>
                      </w:pPr>
                      <w:r w:rsidRPr="0094064A">
                        <w:rPr>
                          <w:rFonts w:ascii="Century Gothic" w:hAnsi="Century Gothic"/>
                          <w:b/>
                          <w:sz w:val="18"/>
                        </w:rPr>
                        <w:t xml:space="preserve">Figure. 2 </w:t>
                      </w:r>
                      <w:r w:rsidRPr="0094064A">
                        <w:rPr>
                          <w:rFonts w:ascii="Century Gothic" w:hAnsi="Century Gothic"/>
                          <w:sz w:val="18"/>
                        </w:rPr>
                        <w:t>Dead fish float among pumice stones in the Nilahue River after the eruption of the Puyehue-Cordon Caulle volcano in Rininahue, southern Chile, on Wednesday, June 8, 2011. (AP Photo/Carlos Succo)</w:t>
                      </w:r>
                    </w:p>
                  </w:txbxContent>
                </v:textbox>
              </v:shape>
            </w:pict>
          </mc:Fallback>
        </mc:AlternateContent>
      </w:r>
      <w:r>
        <w:rPr>
          <w:rFonts w:ascii="Century Gothic" w:eastAsia="Century Gothic" w:hAnsi="Century Gothic" w:cs="Century Gothic"/>
          <w:color w:val="000000"/>
        </w:rPr>
        <w:t>This p</w:t>
      </w:r>
      <w:r w:rsidRPr="003A11F6">
        <w:rPr>
          <w:rFonts w:ascii="Century Gothic" w:eastAsia="Century Gothic" w:hAnsi="Century Gothic" w:cs="Century Gothic"/>
          <w:color w:val="000000"/>
        </w:rPr>
        <w:t>roject contributes to the Oceans, Disasters, and Ecological Forecasting NASA national application areas</w:t>
      </w:r>
      <w:r w:rsidR="00FD3196">
        <w:rPr>
          <w:rFonts w:ascii="Century Gothic" w:eastAsia="Century Gothic" w:hAnsi="Century Gothic" w:cs="Century Gothic"/>
          <w:color w:val="000000"/>
        </w:rPr>
        <w:t xml:space="preserve">. </w:t>
      </w:r>
      <w:r w:rsidRPr="003A11F6">
        <w:rPr>
          <w:rFonts w:ascii="Century Gothic" w:eastAsia="Century Gothic" w:hAnsi="Century Gothic" w:cs="Century Gothic"/>
          <w:color w:val="000000"/>
        </w:rPr>
        <w:t>Concerning Disasters and Oceans, this project has furthered understanding and knowledge as to why and where pumice rafts occur</w:t>
      </w:r>
      <w:r w:rsidR="00FD3196">
        <w:rPr>
          <w:rFonts w:ascii="Century Gothic" w:eastAsia="Century Gothic" w:hAnsi="Century Gothic" w:cs="Century Gothic"/>
          <w:color w:val="000000"/>
        </w:rPr>
        <w:t xml:space="preserve">. </w:t>
      </w:r>
      <w:r w:rsidRPr="003A11F6">
        <w:rPr>
          <w:rFonts w:ascii="Century Gothic" w:eastAsia="Century Gothic" w:hAnsi="Century Gothic" w:cs="Century Gothic"/>
          <w:color w:val="000000"/>
        </w:rPr>
        <w:t>The pumice raft trajectory model is an important tool that can be used to forecast when and where a pumice raft will be, drastically enhancing maritime navigational warnings</w:t>
      </w:r>
      <w:r w:rsidR="00FD3196">
        <w:rPr>
          <w:rFonts w:ascii="Century Gothic" w:eastAsia="Century Gothic" w:hAnsi="Century Gothic" w:cs="Century Gothic"/>
          <w:color w:val="000000"/>
        </w:rPr>
        <w:t xml:space="preserve">. </w:t>
      </w:r>
      <w:r w:rsidRPr="003A11F6">
        <w:rPr>
          <w:rFonts w:ascii="Century Gothic" w:eastAsia="Century Gothic" w:hAnsi="Century Gothic" w:cs="Century Gothic"/>
          <w:color w:val="000000"/>
        </w:rPr>
        <w:t>Additionally, this model can be used by countries that are most frequently impacted by pumice rafts (Fiji, Tonga, etc.) to develop coastal hazard mitigation techniques in preparation for eventual pumice landfall.</w:t>
      </w:r>
      <w:r w:rsidRPr="003A11F6">
        <w:rPr>
          <w:rFonts w:ascii="Century Gothic" w:eastAsia="Century Gothic" w:hAnsi="Century Gothic" w:cs="Century Gothic"/>
          <w:noProof/>
          <w:color w:val="000000"/>
        </w:rPr>
        <w:drawing>
          <wp:anchor distT="0" distB="640080" distL="0" distR="182880" simplePos="0" relativeHeight="251660288" behindDoc="0" locked="0" layoutInCell="0" hidden="0" allowOverlap="0" wp14:anchorId="198B3D5C" wp14:editId="0DBDB4F7">
            <wp:simplePos x="0" y="0"/>
            <wp:positionH relativeFrom="margin">
              <wp:posOffset>104775</wp:posOffset>
            </wp:positionH>
            <wp:positionV relativeFrom="paragraph">
              <wp:posOffset>67310</wp:posOffset>
            </wp:positionV>
            <wp:extent cx="3172968" cy="2103120"/>
            <wp:effectExtent l="0" t="0" r="8890" b="0"/>
            <wp:wrapSquare wrapText="bothSides"/>
            <wp:docPr id="3" name="image02.jpg"/>
            <wp:cNvGraphicFramePr/>
            <a:graphic xmlns:a="http://schemas.openxmlformats.org/drawingml/2006/main">
              <a:graphicData uri="http://schemas.openxmlformats.org/drawingml/2006/picture">
                <pic:pic xmlns:pic="http://schemas.openxmlformats.org/drawingml/2006/picture">
                  <pic:nvPicPr>
                    <pic:cNvPr id="0" name="image02.jpg"/>
                    <pic:cNvPicPr preferRelativeResize="0"/>
                  </pic:nvPicPr>
                  <pic:blipFill>
                    <a:blip r:embed="rId9"/>
                    <a:stretch>
                      <a:fillRect/>
                    </a:stretch>
                  </pic:blipFill>
                  <pic:spPr>
                    <a:xfrm>
                      <a:off x="0" y="0"/>
                      <a:ext cx="3172968" cy="2103120"/>
                    </a:xfrm>
                    <a:prstGeom prst="rect">
                      <a:avLst/>
                    </a:prstGeom>
                  </pic:spPr>
                </pic:pic>
              </a:graphicData>
            </a:graphic>
            <wp14:sizeRelH relativeFrom="margin">
              <wp14:pctWidth>0</wp14:pctWidth>
            </wp14:sizeRelH>
            <wp14:sizeRelV relativeFrom="margin">
              <wp14:pctHeight>0</wp14:pctHeight>
            </wp14:sizeRelV>
          </wp:anchor>
        </w:drawing>
      </w:r>
      <w:r w:rsidRPr="003A11F6">
        <w:rPr>
          <w:rFonts w:ascii="Century Gothic" w:eastAsia="Century Gothic" w:hAnsi="Century Gothic" w:cs="Century Gothic"/>
          <w:color w:val="000000"/>
        </w:rPr>
        <w:t xml:space="preserve">  This project contributes to the Ecological Forecasting application area as pumice rafts can have severe impacts on the ecology of both local and global environments</w:t>
      </w:r>
      <w:r w:rsidR="00FD3196">
        <w:rPr>
          <w:rFonts w:ascii="Century Gothic" w:eastAsia="Century Gothic" w:hAnsi="Century Gothic" w:cs="Century Gothic"/>
          <w:color w:val="000000"/>
        </w:rPr>
        <w:t xml:space="preserve">. </w:t>
      </w:r>
      <w:r w:rsidRPr="003A11F6">
        <w:rPr>
          <w:rFonts w:ascii="Century Gothic" w:eastAsia="Century Gothic" w:hAnsi="Century Gothic" w:cs="Century Gothic"/>
          <w:color w:val="000000"/>
        </w:rPr>
        <w:t>As mentioned previously, pumice rafts can introduce harmful invasive species to delicate communities</w:t>
      </w:r>
      <w:r w:rsidR="00FD3196">
        <w:rPr>
          <w:rFonts w:ascii="Century Gothic" w:eastAsia="Century Gothic" w:hAnsi="Century Gothic" w:cs="Century Gothic"/>
          <w:color w:val="000000"/>
        </w:rPr>
        <w:t xml:space="preserve">. </w:t>
      </w:r>
      <w:r w:rsidRPr="003A11F6">
        <w:rPr>
          <w:rFonts w:ascii="Century Gothic" w:eastAsia="Century Gothic" w:hAnsi="Century Gothic" w:cs="Century Gothic"/>
          <w:color w:val="000000"/>
        </w:rPr>
        <w:t>Additionally, rafts have the potential to be thick and coherent enough to transport larger objects and materials across the globe (i.e. the 1883 Krakatoa pumice raft, which transported human bones &gt;6000 km to east Africa in ten months)</w:t>
      </w:r>
      <w:r w:rsidR="00FD3196">
        <w:rPr>
          <w:rFonts w:ascii="Century Gothic" w:eastAsia="Century Gothic" w:hAnsi="Century Gothic" w:cs="Century Gothic"/>
          <w:color w:val="000000"/>
        </w:rPr>
        <w:t xml:space="preserve">. </w:t>
      </w:r>
      <w:r w:rsidRPr="003A11F6">
        <w:rPr>
          <w:rFonts w:ascii="Century Gothic" w:eastAsia="Century Gothic" w:hAnsi="Century Gothic" w:cs="Century Gothic"/>
          <w:color w:val="000000"/>
        </w:rPr>
        <w:t xml:space="preserve">Biological investigations of the area near the source volcano can be used in conjunction with </w:t>
      </w:r>
      <w:r w:rsidR="009D65EB">
        <w:rPr>
          <w:rFonts w:ascii="Century Gothic" w:eastAsia="Century Gothic" w:hAnsi="Century Gothic" w:cs="Century Gothic"/>
          <w:color w:val="000000"/>
        </w:rPr>
        <w:t>the</w:t>
      </w:r>
      <w:r w:rsidRPr="003A11F6">
        <w:rPr>
          <w:rFonts w:ascii="Century Gothic" w:eastAsia="Century Gothic" w:hAnsi="Century Gothic" w:cs="Century Gothic"/>
          <w:color w:val="000000"/>
        </w:rPr>
        <w:t xml:space="preserve"> trajectory model to predict what invasive species are present and where they could potentially be transported.</w:t>
      </w:r>
    </w:p>
    <w:p w14:paraId="5A6D0E3E" w14:textId="5F9EC831" w:rsidR="003A11F6" w:rsidRPr="003A11F6" w:rsidRDefault="003A11F6" w:rsidP="003A11F6">
      <w:pPr>
        <w:spacing w:after="0" w:line="240" w:lineRule="auto"/>
        <w:ind w:firstLine="720"/>
        <w:rPr>
          <w:rFonts w:ascii="Century Gothic" w:eastAsia="Century Gothic" w:hAnsi="Century Gothic" w:cs="Century Gothic"/>
          <w:color w:val="000000"/>
        </w:rPr>
      </w:pPr>
      <w:r w:rsidRPr="003A11F6">
        <w:rPr>
          <w:rFonts w:ascii="Century Gothic" w:eastAsia="Century Gothic" w:hAnsi="Century Gothic" w:cs="Century Gothic"/>
          <w:noProof/>
          <w:color w:val="000000"/>
        </w:rPr>
        <mc:AlternateContent>
          <mc:Choice Requires="wps">
            <w:drawing>
              <wp:anchor distT="0" distB="0" distL="114300" distR="114300" simplePos="0" relativeHeight="251667456" behindDoc="0" locked="0" layoutInCell="1" allowOverlap="1" wp14:anchorId="41D4173C" wp14:editId="625A2E56">
                <wp:simplePos x="0" y="0"/>
                <wp:positionH relativeFrom="column">
                  <wp:posOffset>1885950</wp:posOffset>
                </wp:positionH>
                <wp:positionV relativeFrom="paragraph">
                  <wp:posOffset>3070860</wp:posOffset>
                </wp:positionV>
                <wp:extent cx="4114800" cy="548005"/>
                <wp:effectExtent l="0" t="0" r="0" b="4445"/>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548005"/>
                        </a:xfrm>
                        <a:prstGeom prst="rect">
                          <a:avLst/>
                        </a:prstGeom>
                        <a:noFill/>
                        <a:ln w="9525">
                          <a:noFill/>
                          <a:miter lim="800000"/>
                          <a:headEnd/>
                          <a:tailEnd/>
                        </a:ln>
                      </wps:spPr>
                      <wps:txbx>
                        <w:txbxContent>
                          <w:p w14:paraId="6E38F2D2" w14:textId="00818493" w:rsidR="002E239D" w:rsidRPr="009F58B2" w:rsidRDefault="002E239D" w:rsidP="003A11F6">
                            <w:pPr>
                              <w:rPr>
                                <w:rFonts w:ascii="Century Gothic" w:hAnsi="Century Gothic"/>
                                <w:sz w:val="18"/>
                              </w:rPr>
                            </w:pPr>
                            <w:r w:rsidRPr="009F58B2">
                              <w:rPr>
                                <w:rFonts w:ascii="Century Gothic" w:hAnsi="Century Gothic"/>
                                <w:b/>
                                <w:sz w:val="18"/>
                              </w:rPr>
                              <w:t>Figure 3.</w:t>
                            </w:r>
                            <w:r w:rsidRPr="009F58B2">
                              <w:rPr>
                                <w:rFonts w:ascii="Century Gothic" w:hAnsi="Century Gothic"/>
                                <w:sz w:val="18"/>
                              </w:rPr>
                              <w:t xml:space="preserve"> Bathymetric map of the Southwestern Pacific Ocean showing locations of major tectonic features (created with GeoMapApp)</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1D4173C" id="_x0000_s1028" type="#_x0000_t202" style="position:absolute;left:0;text-align:left;margin-left:148.5pt;margin-top:241.8pt;width:324pt;height:43.15pt;z-index:2516674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" filled="f" stroked="f">
                <v:textbox style="mso-fit-shape-to-text:t">
                  <w:txbxContent>
                    <w:p w14:paraId="6E38F2D2" w14:textId="00818493" w:rsidR="002E239D" w:rsidRPr="009F58B2" w:rsidRDefault="002E239D" w:rsidP="003A11F6">
                      <w:pPr>
                        <w:rPr>
                          <w:rFonts w:ascii="Century Gothic" w:hAnsi="Century Gothic"/>
                          <w:sz w:val="18"/>
                        </w:rPr>
                      </w:pPr>
                      <w:r w:rsidRPr="009F58B2">
                        <w:rPr>
                          <w:rFonts w:ascii="Century Gothic" w:hAnsi="Century Gothic"/>
                          <w:b/>
                          <w:sz w:val="18"/>
                        </w:rPr>
                        <w:t>Figure 3.</w:t>
                      </w:r>
                      <w:r w:rsidRPr="009F58B2">
                        <w:rPr>
                          <w:rFonts w:ascii="Century Gothic" w:hAnsi="Century Gothic"/>
                          <w:sz w:val="18"/>
                        </w:rPr>
                        <w:t xml:space="preserve"> Bathymetric map of the Southwestern Pacific Ocean showing locations of major tectonic features (created with GeoMapApp)</w:t>
                      </w:r>
                    </w:p>
                  </w:txbxContent>
                </v:textbox>
              </v:shape>
            </w:pict>
          </mc:Fallback>
        </mc:AlternateContent>
      </w:r>
      <w:r w:rsidRPr="003A11F6">
        <w:rPr>
          <w:rFonts w:ascii="Century Gothic" w:eastAsia="Century Gothic" w:hAnsi="Century Gothic" w:cs="Century Gothic"/>
          <w:noProof/>
          <w:color w:val="000000"/>
        </w:rPr>
        <w:drawing>
          <wp:anchor distT="0" distB="457200" distL="182880" distR="0" simplePos="0" relativeHeight="251661312" behindDoc="0" locked="0" layoutInCell="0" hidden="0" allowOverlap="0" wp14:anchorId="1E6B1E49" wp14:editId="0E7590E5">
            <wp:simplePos x="0" y="0"/>
            <wp:positionH relativeFrom="margin">
              <wp:posOffset>1943100</wp:posOffset>
            </wp:positionH>
            <wp:positionV relativeFrom="paragraph">
              <wp:posOffset>447675</wp:posOffset>
            </wp:positionV>
            <wp:extent cx="4059936" cy="2587752"/>
            <wp:effectExtent l="0" t="0" r="0" b="3175"/>
            <wp:wrapSquare wrapText="bothSides"/>
            <wp:docPr id="4" name="image06.jpg"/>
            <wp:cNvGraphicFramePr/>
            <a:graphic xmlns:a="http://schemas.openxmlformats.org/drawingml/2006/main">
              <a:graphicData uri="http://schemas.openxmlformats.org/drawingml/2006/picture">
                <pic:pic xmlns:pic="http://schemas.openxmlformats.org/drawingml/2006/picture">
                  <pic:nvPicPr>
                    <pic:cNvPr id="0" name="image06.jpg"/>
                    <pic:cNvPicPr preferRelativeResize="0"/>
                  </pic:nvPicPr>
                  <pic:blipFill>
                    <a:blip r:embed="rId10" cstate="print">
                      <a:extLst>
                        <a:ext uri="{28A0092B-C50C-407E-A947-70E740481C1C}">
                          <a14:useLocalDpi xmlns:a14="http://schemas.microsoft.com/office/drawing/2010/main"/>
                        </a:ext>
                      </a:extLst>
                    </a:blip>
                    <a:stretch>
                      <a:fillRect/>
                    </a:stretch>
                  </pic:blipFill>
                  <pic:spPr>
                    <a:xfrm>
                      <a:off x="0" y="0"/>
                      <a:ext cx="4059936" cy="2587752"/>
                    </a:xfrm>
                    <a:prstGeom prst="rect">
                      <a:avLst/>
                    </a:prstGeom>
                  </pic:spPr>
                </pic:pic>
              </a:graphicData>
            </a:graphic>
            <wp14:sizeRelH relativeFrom="margin">
              <wp14:pctWidth>0</wp14:pctWidth>
            </wp14:sizeRelH>
            <wp14:sizeRelV relativeFrom="margin">
              <wp14:pctHeight>0</wp14:pctHeight>
            </wp14:sizeRelV>
          </wp:anchor>
        </w:drawing>
      </w:r>
      <w:r w:rsidR="009D65EB">
        <w:rPr>
          <w:rFonts w:ascii="Century Gothic" w:eastAsia="Century Gothic" w:hAnsi="Century Gothic" w:cs="Century Gothic"/>
          <w:color w:val="000000"/>
        </w:rPr>
        <w:t>The</w:t>
      </w:r>
      <w:r w:rsidRPr="003A11F6">
        <w:rPr>
          <w:rFonts w:ascii="Century Gothic" w:eastAsia="Century Gothic" w:hAnsi="Century Gothic" w:cs="Century Gothic"/>
          <w:color w:val="000000"/>
        </w:rPr>
        <w:t xml:space="preserve"> main project partner and end user is Dr. Bradley Scott from GNS Science</w:t>
      </w:r>
      <w:r w:rsidR="00FD3196">
        <w:rPr>
          <w:rFonts w:ascii="Century Gothic" w:eastAsia="Century Gothic" w:hAnsi="Century Gothic" w:cs="Century Gothic"/>
          <w:color w:val="000000"/>
        </w:rPr>
        <w:t xml:space="preserve">. </w:t>
      </w:r>
      <w:r w:rsidRPr="003A11F6">
        <w:rPr>
          <w:rFonts w:ascii="Century Gothic" w:eastAsia="Century Gothic" w:hAnsi="Century Gothic" w:cs="Century Gothic"/>
          <w:color w:val="000000"/>
        </w:rPr>
        <w:t>GNS Science is New Zealand’s leading provider of Earth, geoscience and isotope research and consultancy services</w:t>
      </w:r>
      <w:r w:rsidR="00FD3196">
        <w:rPr>
          <w:rFonts w:ascii="Century Gothic" w:eastAsia="Century Gothic" w:hAnsi="Century Gothic" w:cs="Century Gothic"/>
          <w:color w:val="000000"/>
        </w:rPr>
        <w:t xml:space="preserve">. </w:t>
      </w:r>
      <w:r w:rsidRPr="003A11F6">
        <w:rPr>
          <w:rFonts w:ascii="Century Gothic" w:eastAsia="Century Gothic" w:hAnsi="Century Gothic" w:cs="Century Gothic"/>
          <w:color w:val="000000"/>
        </w:rPr>
        <w:t>Dr. Scott is the Volcano Surveillance Coordinator and is heavily involved in the GeoNet project, the National GeoHazards monitoring for New Zealand</w:t>
      </w:r>
      <w:r w:rsidR="00FD3196">
        <w:rPr>
          <w:rFonts w:ascii="Century Gothic" w:eastAsia="Century Gothic" w:hAnsi="Century Gothic" w:cs="Century Gothic"/>
          <w:color w:val="000000"/>
        </w:rPr>
        <w:t xml:space="preserve">. </w:t>
      </w:r>
      <w:r w:rsidRPr="003A11F6">
        <w:rPr>
          <w:rFonts w:ascii="Century Gothic" w:eastAsia="Century Gothic" w:hAnsi="Century Gothic" w:cs="Century Gothic"/>
          <w:color w:val="000000"/>
        </w:rPr>
        <w:t>He is interested in the hazards that South Pacific Ocean volcanoes pose for both maritime and aviation</w:t>
      </w:r>
      <w:r w:rsidR="00FD3196">
        <w:rPr>
          <w:rFonts w:ascii="Century Gothic" w:eastAsia="Century Gothic" w:hAnsi="Century Gothic" w:cs="Century Gothic"/>
          <w:color w:val="000000"/>
        </w:rPr>
        <w:t xml:space="preserve">. </w:t>
      </w:r>
      <w:r w:rsidRPr="003A11F6">
        <w:rPr>
          <w:rFonts w:ascii="Century Gothic" w:eastAsia="Century Gothic" w:hAnsi="Century Gothic" w:cs="Century Gothic"/>
          <w:color w:val="000000"/>
        </w:rPr>
        <w:t xml:space="preserve">Dr. Scott and GeoNet are focused </w:t>
      </w:r>
      <w:r w:rsidRPr="003A11F6">
        <w:rPr>
          <w:rFonts w:ascii="Century Gothic" w:eastAsia="Century Gothic" w:hAnsi="Century Gothic" w:cs="Century Gothic"/>
          <w:color w:val="000000"/>
        </w:rPr>
        <w:lastRenderedPageBreak/>
        <w:t>on the detection of volcanic activity, but would like to be more familiar with remote sensing techniques that could help them detect pumice on the sea surface</w:t>
      </w:r>
      <w:r w:rsidR="00FD3196">
        <w:rPr>
          <w:rFonts w:ascii="Century Gothic" w:eastAsia="Century Gothic" w:hAnsi="Century Gothic" w:cs="Century Gothic"/>
          <w:color w:val="000000"/>
        </w:rPr>
        <w:t xml:space="preserve">. </w:t>
      </w:r>
      <w:r w:rsidRPr="003A11F6">
        <w:rPr>
          <w:rFonts w:ascii="Century Gothic" w:eastAsia="Century Gothic" w:hAnsi="Century Gothic" w:cs="Century Gothic"/>
          <w:color w:val="000000"/>
        </w:rPr>
        <w:t>Methodologies that describe how to generate a high resolution true color image of the eruption site and predict the trajectory the newly formed pumice raft will follow would significantly increase their abilities to provide timely and accurate navigational warnings</w:t>
      </w:r>
      <w:r w:rsidR="00FD3196">
        <w:rPr>
          <w:rFonts w:ascii="Century Gothic" w:eastAsia="Century Gothic" w:hAnsi="Century Gothic" w:cs="Century Gothic"/>
          <w:color w:val="000000"/>
        </w:rPr>
        <w:t xml:space="preserve">. </w:t>
      </w:r>
      <w:r w:rsidRPr="003A11F6">
        <w:rPr>
          <w:rFonts w:ascii="Century Gothic" w:eastAsia="Century Gothic" w:hAnsi="Century Gothic" w:cs="Century Gothic"/>
          <w:color w:val="000000"/>
        </w:rPr>
        <w:t>Dr. Greg Vaughan is a Research Geologist for the United States Geological Survey (USGS) and is interested in the application of quantitative remote sensing techniques to study dynamic geologic and environmental processes, with an emphasis on volcanic and geothermal phenomena</w:t>
      </w:r>
      <w:r w:rsidR="00FD3196">
        <w:rPr>
          <w:rFonts w:ascii="Century Gothic" w:eastAsia="Century Gothic" w:hAnsi="Century Gothic" w:cs="Century Gothic"/>
          <w:color w:val="000000"/>
        </w:rPr>
        <w:t xml:space="preserve">. </w:t>
      </w:r>
      <w:r w:rsidRPr="003A11F6">
        <w:rPr>
          <w:rFonts w:ascii="Century Gothic" w:eastAsia="Century Gothic" w:hAnsi="Century Gothic" w:cs="Century Gothic"/>
          <w:color w:val="000000"/>
        </w:rPr>
        <w:t>Dr. Vaughan provid</w:t>
      </w:r>
      <w:r w:rsidR="009D65EB">
        <w:rPr>
          <w:rFonts w:ascii="Century Gothic" w:eastAsia="Century Gothic" w:hAnsi="Century Gothic" w:cs="Century Gothic"/>
          <w:color w:val="000000"/>
        </w:rPr>
        <w:t>ed</w:t>
      </w:r>
      <w:r w:rsidRPr="003A11F6">
        <w:rPr>
          <w:rFonts w:ascii="Century Gothic" w:eastAsia="Century Gothic" w:hAnsi="Century Gothic" w:cs="Century Gothic"/>
          <w:color w:val="000000"/>
        </w:rPr>
        <w:t xml:space="preserve"> guidance on pumice classification techniques and ancillary pumice raft data sets. </w:t>
      </w:r>
    </w:p>
    <w:p w14:paraId="24C8436E" w14:textId="77777777" w:rsidR="003A11F6" w:rsidRPr="003A11F6" w:rsidRDefault="003A11F6" w:rsidP="003A11F6">
      <w:pPr>
        <w:spacing w:before="480" w:after="0"/>
        <w:outlineLvl w:val="0"/>
        <w:rPr>
          <w:rFonts w:ascii="Arial" w:eastAsia="Arial" w:hAnsi="Arial" w:cs="Arial"/>
          <w:b/>
          <w:color w:val="365F91"/>
          <w:sz w:val="28"/>
        </w:rPr>
      </w:pPr>
      <w:bookmarkStart w:id="3" w:name="h.1t3h5sf" w:colFirst="0" w:colLast="0"/>
      <w:bookmarkEnd w:id="3"/>
      <w:r w:rsidRPr="003A11F6">
        <w:rPr>
          <w:rFonts w:ascii="Century Gothic" w:eastAsia="Century Gothic" w:hAnsi="Century Gothic" w:cs="Century Gothic"/>
          <w:b/>
          <w:color w:val="365F91"/>
          <w:sz w:val="28"/>
        </w:rPr>
        <w:t>Methodology</w:t>
      </w:r>
    </w:p>
    <w:p w14:paraId="31CFA3CF" w14:textId="77777777" w:rsidR="003A11F6" w:rsidRPr="003A11F6" w:rsidRDefault="003A11F6" w:rsidP="003A11F6">
      <w:pPr>
        <w:spacing w:after="0" w:line="240" w:lineRule="auto"/>
        <w:ind w:firstLine="720"/>
        <w:rPr>
          <w:rFonts w:ascii="Century Gothic" w:eastAsia="Century Gothic" w:hAnsi="Century Gothic" w:cs="Century Gothic"/>
          <w:color w:val="000000"/>
        </w:rPr>
      </w:pPr>
    </w:p>
    <w:p w14:paraId="05CC15AB" w14:textId="77777777" w:rsidR="003A11F6" w:rsidRPr="003A11F6" w:rsidRDefault="003A11F6" w:rsidP="003A11F6">
      <w:pPr>
        <w:spacing w:after="0" w:line="240" w:lineRule="auto"/>
        <w:rPr>
          <w:rFonts w:ascii="Century Gothic" w:eastAsia="Century Gothic" w:hAnsi="Century Gothic" w:cs="Century Gothic"/>
          <w:color w:val="000000"/>
        </w:rPr>
      </w:pPr>
      <w:bookmarkStart w:id="4" w:name="h.kh7a5fnef9og" w:colFirst="0" w:colLast="0"/>
      <w:bookmarkEnd w:id="4"/>
      <w:r w:rsidRPr="003A11F6">
        <w:rPr>
          <w:rFonts w:ascii="Century Gothic" w:eastAsia="Century Gothic" w:hAnsi="Century Gothic" w:cs="Century Gothic"/>
          <w:b/>
          <w:color w:val="000000"/>
        </w:rPr>
        <w:t>Data Acquisition</w:t>
      </w:r>
    </w:p>
    <w:p w14:paraId="0167EFF5" w14:textId="77777777" w:rsidR="003A11F6" w:rsidRPr="003A11F6" w:rsidRDefault="003A11F6" w:rsidP="003A11F6">
      <w:pPr>
        <w:spacing w:after="0" w:line="240" w:lineRule="auto"/>
        <w:ind w:firstLine="720"/>
        <w:rPr>
          <w:rFonts w:ascii="Century Gothic" w:eastAsia="Century Gothic" w:hAnsi="Century Gothic" w:cs="Century Gothic"/>
          <w:color w:val="000000"/>
        </w:rPr>
      </w:pPr>
      <w:bookmarkStart w:id="5" w:name="h.nerqm8qjldhm" w:colFirst="0" w:colLast="0"/>
      <w:bookmarkEnd w:id="5"/>
    </w:p>
    <w:p w14:paraId="0B6D2B47" w14:textId="77777777" w:rsidR="003A11F6" w:rsidRPr="007849DF" w:rsidRDefault="003A11F6" w:rsidP="003A11F6">
      <w:pPr>
        <w:spacing w:after="0" w:line="240" w:lineRule="auto"/>
        <w:rPr>
          <w:rFonts w:ascii="Century Gothic" w:eastAsia="Century Gothic" w:hAnsi="Century Gothic" w:cs="Century Gothic"/>
          <w:color w:val="000000"/>
        </w:rPr>
      </w:pPr>
      <w:bookmarkStart w:id="6" w:name="h.sd9a2ynq8lkz" w:colFirst="0" w:colLast="0"/>
      <w:bookmarkEnd w:id="6"/>
      <w:r w:rsidRPr="007849DF">
        <w:rPr>
          <w:rFonts w:ascii="Century Gothic" w:eastAsia="Century Gothic" w:hAnsi="Century Gothic" w:cs="Century Gothic"/>
          <w:i/>
          <w:color w:val="000000"/>
        </w:rPr>
        <w:t>Acquisition of MODIS Imagery</w:t>
      </w:r>
    </w:p>
    <w:p w14:paraId="7621E8C8" w14:textId="77777777" w:rsidR="003A11F6" w:rsidRPr="003A11F6" w:rsidRDefault="003A11F6" w:rsidP="003A11F6">
      <w:pPr>
        <w:spacing w:after="0" w:line="240" w:lineRule="auto"/>
        <w:ind w:firstLine="720"/>
        <w:rPr>
          <w:rFonts w:ascii="Century Gothic" w:eastAsia="Century Gothic" w:hAnsi="Century Gothic" w:cs="Century Gothic"/>
          <w:color w:val="000000"/>
        </w:rPr>
      </w:pPr>
      <w:bookmarkStart w:id="7" w:name="h.1duat6q6yoaq" w:colFirst="0" w:colLast="0"/>
      <w:bookmarkEnd w:id="7"/>
    </w:p>
    <w:p w14:paraId="0DEC2986" w14:textId="594FFF88" w:rsidR="003A11F6" w:rsidRPr="003A11F6" w:rsidRDefault="003A11F6" w:rsidP="003A11F6">
      <w:pPr>
        <w:spacing w:after="0" w:line="240" w:lineRule="auto"/>
        <w:ind w:firstLine="720"/>
        <w:rPr>
          <w:rFonts w:ascii="Century Gothic" w:eastAsia="Century Gothic" w:hAnsi="Century Gothic" w:cs="Century Gothic"/>
          <w:color w:val="000000"/>
        </w:rPr>
      </w:pPr>
      <w:r w:rsidRPr="003A11F6">
        <w:rPr>
          <w:rFonts w:ascii="Century Gothic" w:eastAsia="Arial" w:hAnsi="Century Gothic" w:cs="Arial"/>
          <w:color w:val="000000"/>
        </w:rPr>
        <w:t>M</w:t>
      </w:r>
      <w:r w:rsidR="00990083">
        <w:rPr>
          <w:rFonts w:ascii="Century Gothic" w:eastAsia="Arial" w:hAnsi="Century Gothic" w:cs="Arial"/>
          <w:color w:val="000000"/>
        </w:rPr>
        <w:t xml:space="preserve">oderate-Resolution Imaging Spectroradiometer (MODIS) </w:t>
      </w:r>
      <w:r w:rsidRPr="003A11F6">
        <w:rPr>
          <w:rFonts w:ascii="Century Gothic" w:eastAsia="Arial" w:hAnsi="Century Gothic" w:cs="Arial"/>
          <w:color w:val="000000"/>
        </w:rPr>
        <w:t>level 1b data was acquired through the Level 1 and Atmosphere Archive and Distribution System (LAADS) website</w:t>
      </w:r>
      <w:r w:rsidR="00FD3196">
        <w:rPr>
          <w:rFonts w:ascii="Century Gothic" w:eastAsia="Arial" w:hAnsi="Century Gothic" w:cs="Arial"/>
          <w:color w:val="000000"/>
        </w:rPr>
        <w:t xml:space="preserve">. </w:t>
      </w:r>
      <w:r w:rsidRPr="003A11F6">
        <w:rPr>
          <w:rFonts w:ascii="Century Gothic" w:eastAsia="Arial" w:hAnsi="Century Gothic" w:cs="Arial"/>
          <w:color w:val="000000"/>
        </w:rPr>
        <w:t>The MODIS sensor on board the Aqua satellite was used at the Aqua Level 1 products group and Level 1b calibrated radiances of 500m</w:t>
      </w:r>
      <w:r w:rsidR="00FD3196">
        <w:rPr>
          <w:rFonts w:ascii="Century Gothic" w:eastAsia="Arial" w:hAnsi="Century Gothic" w:cs="Arial"/>
          <w:color w:val="000000"/>
        </w:rPr>
        <w:t xml:space="preserve">. </w:t>
      </w:r>
      <w:r w:rsidRPr="003A11F6">
        <w:rPr>
          <w:rFonts w:ascii="Century Gothic" w:eastAsia="Arial" w:hAnsi="Century Gothic" w:cs="Arial"/>
          <w:color w:val="000000"/>
        </w:rPr>
        <w:t>The collection used was the 5-MODIS Collection 5 – L1, Atmosphere and Land</w:t>
      </w:r>
      <w:r w:rsidR="00FD3196">
        <w:rPr>
          <w:rFonts w:ascii="Century Gothic" w:eastAsia="Arial" w:hAnsi="Century Gothic" w:cs="Arial"/>
          <w:color w:val="000000"/>
        </w:rPr>
        <w:t xml:space="preserve">. </w:t>
      </w:r>
      <w:r w:rsidRPr="003A11F6">
        <w:rPr>
          <w:rFonts w:ascii="Century Gothic" w:eastAsia="Arial" w:hAnsi="Century Gothic" w:cs="Arial"/>
          <w:color w:val="000000"/>
        </w:rPr>
        <w:t>The data search outcomes were then presented and data was selected and downloaded</w:t>
      </w:r>
      <w:r w:rsidR="00FD3196">
        <w:rPr>
          <w:rFonts w:ascii="Century Gothic" w:eastAsia="Arial" w:hAnsi="Century Gothic" w:cs="Arial"/>
          <w:color w:val="000000"/>
        </w:rPr>
        <w:t xml:space="preserve">. </w:t>
      </w:r>
      <w:r w:rsidRPr="003A11F6">
        <w:rPr>
          <w:rFonts w:ascii="Century Gothic" w:eastAsia="Arial" w:hAnsi="Century Gothic" w:cs="Arial"/>
          <w:color w:val="000000"/>
        </w:rPr>
        <w:t>MODIS Conversion Toolkit (MCTK) was downloaded in order to convert the data into a usable form for ENVI</w:t>
      </w:r>
      <w:r w:rsidR="00FD3196">
        <w:rPr>
          <w:rFonts w:ascii="Century Gothic" w:eastAsia="Arial" w:hAnsi="Century Gothic" w:cs="Arial"/>
          <w:color w:val="000000"/>
        </w:rPr>
        <w:t xml:space="preserve">. </w:t>
      </w:r>
      <w:r w:rsidRPr="003A11F6">
        <w:rPr>
          <w:rFonts w:ascii="Century Gothic" w:eastAsia="Arial" w:hAnsi="Century Gothic" w:cs="Arial"/>
          <w:color w:val="000000"/>
        </w:rPr>
        <w:t>The converted and georeferenced IMG bands were then present in the Available Bands List</w:t>
      </w:r>
      <w:r w:rsidR="00FD3196">
        <w:rPr>
          <w:rFonts w:ascii="Century Gothic" w:eastAsia="Arial" w:hAnsi="Century Gothic" w:cs="Arial"/>
          <w:color w:val="000000"/>
        </w:rPr>
        <w:t xml:space="preserve">. </w:t>
      </w:r>
      <w:r w:rsidRPr="003A11F6">
        <w:rPr>
          <w:rFonts w:ascii="Century Gothic" w:eastAsia="Arial" w:hAnsi="Century Gothic" w:cs="Arial"/>
          <w:color w:val="000000"/>
        </w:rPr>
        <w:t>To view the image in true color, bands 1,</w:t>
      </w:r>
      <w:r w:rsidR="007849DF">
        <w:rPr>
          <w:rFonts w:ascii="Century Gothic" w:eastAsia="Arial" w:hAnsi="Century Gothic" w:cs="Arial"/>
          <w:color w:val="000000"/>
        </w:rPr>
        <w:t xml:space="preserve"> </w:t>
      </w:r>
      <w:r w:rsidRPr="003A11F6">
        <w:rPr>
          <w:rFonts w:ascii="Century Gothic" w:eastAsia="Arial" w:hAnsi="Century Gothic" w:cs="Arial"/>
          <w:color w:val="000000"/>
        </w:rPr>
        <w:t>4,</w:t>
      </w:r>
      <w:r w:rsidR="002F6991">
        <w:rPr>
          <w:rFonts w:ascii="Century Gothic" w:eastAsia="Arial" w:hAnsi="Century Gothic" w:cs="Arial"/>
          <w:color w:val="000000"/>
        </w:rPr>
        <w:t xml:space="preserve"> and </w:t>
      </w:r>
      <w:r w:rsidRPr="003A11F6">
        <w:rPr>
          <w:rFonts w:ascii="Century Gothic" w:eastAsia="Arial" w:hAnsi="Century Gothic" w:cs="Arial"/>
          <w:color w:val="000000"/>
        </w:rPr>
        <w:t>3 were selected in RGB</w:t>
      </w:r>
      <w:r w:rsidR="00FD3196">
        <w:rPr>
          <w:rFonts w:ascii="Century Gothic" w:eastAsia="Arial" w:hAnsi="Century Gothic" w:cs="Arial"/>
          <w:color w:val="000000"/>
        </w:rPr>
        <w:t xml:space="preserve">. </w:t>
      </w:r>
    </w:p>
    <w:p w14:paraId="66BDDEF7" w14:textId="5C23F16C" w:rsidR="003A11F6" w:rsidRDefault="003A11F6" w:rsidP="00941456">
      <w:pPr>
        <w:spacing w:after="0" w:line="240" w:lineRule="auto"/>
        <w:rPr>
          <w:rFonts w:ascii="Century Gothic" w:eastAsia="Century Gothic" w:hAnsi="Century Gothic" w:cs="Century Gothic"/>
          <w:color w:val="000000"/>
        </w:rPr>
      </w:pPr>
      <w:bookmarkStart w:id="8" w:name="h.t82pzdprkal8" w:colFirst="0" w:colLast="0"/>
      <w:bookmarkEnd w:id="8"/>
    </w:p>
    <w:p w14:paraId="75D4B487" w14:textId="77777777" w:rsidR="00941456" w:rsidRPr="003A11F6" w:rsidRDefault="00941456" w:rsidP="00941456">
      <w:pPr>
        <w:spacing w:after="0" w:line="240" w:lineRule="auto"/>
        <w:rPr>
          <w:rFonts w:ascii="Century Gothic" w:eastAsia="Century Gothic" w:hAnsi="Century Gothic" w:cs="Century Gothic"/>
          <w:color w:val="000000"/>
        </w:rPr>
      </w:pPr>
      <w:r w:rsidRPr="003A11F6">
        <w:rPr>
          <w:rFonts w:ascii="Century Gothic" w:eastAsia="Century Gothic" w:hAnsi="Century Gothic" w:cs="Century Gothic"/>
          <w:i/>
          <w:color w:val="000000"/>
        </w:rPr>
        <w:t>Acquisition of Data for GNOME</w:t>
      </w:r>
    </w:p>
    <w:p w14:paraId="7C1E85D7" w14:textId="77777777" w:rsidR="00941456" w:rsidRPr="003A11F6" w:rsidRDefault="00941456" w:rsidP="00941456">
      <w:pPr>
        <w:spacing w:after="0" w:line="240" w:lineRule="auto"/>
        <w:rPr>
          <w:rFonts w:ascii="Century Gothic" w:eastAsia="Century Gothic" w:hAnsi="Century Gothic" w:cs="Century Gothic"/>
          <w:color w:val="000000"/>
        </w:rPr>
      </w:pPr>
      <w:bookmarkStart w:id="9" w:name="h.96llettqg80v" w:colFirst="0" w:colLast="0"/>
      <w:bookmarkEnd w:id="9"/>
    </w:p>
    <w:p w14:paraId="69F1A1AF" w14:textId="6933DF7A" w:rsidR="00941456" w:rsidRPr="003A11F6" w:rsidRDefault="00941456" w:rsidP="00941456">
      <w:pPr>
        <w:spacing w:after="0" w:line="240" w:lineRule="auto"/>
        <w:ind w:firstLine="720"/>
        <w:rPr>
          <w:rFonts w:ascii="Century Gothic" w:eastAsia="Century Gothic" w:hAnsi="Century Gothic" w:cs="Century Gothic"/>
          <w:color w:val="000000"/>
        </w:rPr>
      </w:pPr>
      <w:bookmarkStart w:id="10" w:name="h.v4595zq5kxoc" w:colFirst="0" w:colLast="0"/>
      <w:bookmarkEnd w:id="10"/>
      <w:r w:rsidRPr="003A11F6">
        <w:rPr>
          <w:rFonts w:ascii="Century Gothic" w:eastAsia="Century Gothic" w:hAnsi="Century Gothic" w:cs="Century Gothic"/>
          <w:color w:val="000000"/>
        </w:rPr>
        <w:t>While current, wind, and geographical data are available in a variety of formats, GNOME solely utilizes NetCDF (.nc) files</w:t>
      </w:r>
      <w:r>
        <w:rPr>
          <w:rFonts w:ascii="Century Gothic" w:eastAsia="Century Gothic" w:hAnsi="Century Gothic" w:cs="Century Gothic"/>
          <w:color w:val="000000"/>
        </w:rPr>
        <w:t xml:space="preserve"> or ASCII files</w:t>
      </w:r>
      <w:r w:rsidRPr="003A11F6">
        <w:rPr>
          <w:rFonts w:ascii="Century Gothic" w:eastAsia="Century Gothic" w:hAnsi="Century Gothic" w:cs="Century Gothic"/>
          <w:color w:val="000000"/>
        </w:rPr>
        <w:t xml:space="preserve"> for currents and winds, and boundary (.bna) files for land/shoreline data</w:t>
      </w:r>
      <w:r>
        <w:rPr>
          <w:rFonts w:ascii="Century Gothic" w:eastAsia="Century Gothic" w:hAnsi="Century Gothic" w:cs="Century Gothic"/>
          <w:color w:val="000000"/>
        </w:rPr>
        <w:t xml:space="preserve">. </w:t>
      </w:r>
      <w:r w:rsidRPr="003A11F6">
        <w:rPr>
          <w:rFonts w:ascii="Century Gothic" w:eastAsia="Century Gothic" w:hAnsi="Century Gothic" w:cs="Century Gothic"/>
          <w:color w:val="000000"/>
        </w:rPr>
        <w:t>Surface winds were obtained from August 10, 2006 to April 30, 2007 using the National Climatic Data Center (NCDC) archive of blended seawinds, accessible via FTP</w:t>
      </w:r>
      <w:r>
        <w:rPr>
          <w:rFonts w:ascii="Century Gothic" w:eastAsia="Century Gothic" w:hAnsi="Century Gothic" w:cs="Century Gothic"/>
          <w:color w:val="000000"/>
        </w:rPr>
        <w:t xml:space="preserve">. </w:t>
      </w:r>
      <w:r w:rsidRPr="003A11F6">
        <w:rPr>
          <w:rFonts w:ascii="Century Gothic" w:eastAsia="Century Gothic" w:hAnsi="Century Gothic" w:cs="Century Gothic"/>
          <w:color w:val="000000"/>
        </w:rPr>
        <w:t>Current data was obtained using the Ocean Surface Current Analyses (OSCAR) data through the OSCAR Data Display and Download page</w:t>
      </w:r>
      <w:r>
        <w:rPr>
          <w:rFonts w:ascii="Century Gothic" w:eastAsia="Century Gothic" w:hAnsi="Century Gothic" w:cs="Century Gothic"/>
          <w:color w:val="000000"/>
        </w:rPr>
        <w:t xml:space="preserve">. </w:t>
      </w:r>
      <w:r w:rsidRPr="003A11F6">
        <w:rPr>
          <w:rFonts w:ascii="Century Gothic" w:eastAsia="Century Gothic" w:hAnsi="Century Gothic" w:cs="Century Gothic"/>
          <w:color w:val="000000"/>
        </w:rPr>
        <w:t>Land data was derived from the Global Self-consistent, Hierarchical, High-resolution Geography (GSHHG) dataset, generated through the GNOME Online Oceanographic Data Server (GOODS) website.</w:t>
      </w:r>
    </w:p>
    <w:p w14:paraId="1D1F9302" w14:textId="77777777" w:rsidR="003A11F6" w:rsidRPr="003A11F6" w:rsidRDefault="003A11F6" w:rsidP="003A11F6">
      <w:pPr>
        <w:spacing w:after="0" w:line="240" w:lineRule="auto"/>
        <w:rPr>
          <w:rFonts w:ascii="Century Gothic" w:eastAsia="Century Gothic" w:hAnsi="Century Gothic" w:cs="Century Gothic"/>
          <w:color w:val="000000"/>
        </w:rPr>
      </w:pPr>
      <w:bookmarkStart w:id="11" w:name="h.b5fliteiaqet" w:colFirst="0" w:colLast="0"/>
      <w:bookmarkEnd w:id="11"/>
    </w:p>
    <w:p w14:paraId="5F576F11" w14:textId="77777777" w:rsidR="003A11F6" w:rsidRPr="003A11F6" w:rsidRDefault="003A11F6" w:rsidP="003A11F6">
      <w:pPr>
        <w:spacing w:after="0" w:line="240" w:lineRule="auto"/>
        <w:rPr>
          <w:rFonts w:ascii="Century Gothic" w:eastAsia="Century Gothic" w:hAnsi="Century Gothic" w:cs="Century Gothic"/>
          <w:color w:val="000000"/>
        </w:rPr>
      </w:pPr>
      <w:bookmarkStart w:id="12" w:name="h.2h5664nimyk1" w:colFirst="0" w:colLast="0"/>
      <w:bookmarkEnd w:id="12"/>
      <w:r w:rsidRPr="003A11F6">
        <w:rPr>
          <w:rFonts w:ascii="Century Gothic" w:eastAsia="Century Gothic" w:hAnsi="Century Gothic" w:cs="Century Gothic"/>
          <w:i/>
          <w:color w:val="000000"/>
        </w:rPr>
        <w:t>Acquisition of Data for Hazard Map</w:t>
      </w:r>
    </w:p>
    <w:p w14:paraId="384CD9FC" w14:textId="77777777" w:rsidR="003A11F6" w:rsidRPr="003A11F6" w:rsidRDefault="003A11F6" w:rsidP="003A11F6">
      <w:pPr>
        <w:spacing w:after="0" w:line="240" w:lineRule="auto"/>
        <w:rPr>
          <w:rFonts w:ascii="Century Gothic" w:eastAsia="Century Gothic" w:hAnsi="Century Gothic" w:cs="Century Gothic"/>
          <w:color w:val="000000"/>
        </w:rPr>
      </w:pPr>
      <w:bookmarkStart w:id="13" w:name="h.c4acaflpdqdo" w:colFirst="0" w:colLast="0"/>
      <w:bookmarkEnd w:id="13"/>
    </w:p>
    <w:p w14:paraId="77536738" w14:textId="24899CB7" w:rsidR="003A11F6" w:rsidRPr="003A11F6" w:rsidRDefault="003A11F6" w:rsidP="003A11F6">
      <w:pPr>
        <w:spacing w:after="0" w:line="240" w:lineRule="auto"/>
        <w:rPr>
          <w:rFonts w:ascii="Century Gothic" w:eastAsia="Century Gothic" w:hAnsi="Century Gothic" w:cs="Century Gothic"/>
          <w:color w:val="000000"/>
        </w:rPr>
      </w:pPr>
      <w:bookmarkStart w:id="14" w:name="h.slb0gnja6152" w:colFirst="0" w:colLast="0"/>
      <w:bookmarkEnd w:id="14"/>
      <w:r w:rsidRPr="003A11F6">
        <w:rPr>
          <w:rFonts w:ascii="Century Gothic" w:eastAsia="Century Gothic" w:hAnsi="Century Gothic" w:cs="Century Gothic"/>
          <w:i/>
          <w:color w:val="000000"/>
        </w:rPr>
        <w:tab/>
      </w:r>
      <w:r w:rsidRPr="003A11F6">
        <w:rPr>
          <w:rFonts w:ascii="Century Gothic" w:eastAsia="Century Gothic" w:hAnsi="Century Gothic" w:cs="Century Gothic"/>
          <w:color w:val="000000"/>
        </w:rPr>
        <w:t>Maritime shipping lane data was acquired from the National Oceanic and Atmospheric Administration (NOAA) in the form of a GeoTIFF shapefile</w:t>
      </w:r>
      <w:r w:rsidR="00FD3196">
        <w:rPr>
          <w:rFonts w:ascii="Century Gothic" w:eastAsia="Century Gothic" w:hAnsi="Century Gothic" w:cs="Century Gothic"/>
          <w:color w:val="000000"/>
        </w:rPr>
        <w:t xml:space="preserve">. </w:t>
      </w:r>
      <w:r w:rsidRPr="003A11F6">
        <w:rPr>
          <w:rFonts w:ascii="Century Gothic" w:eastAsia="Century Gothic" w:hAnsi="Century Gothic" w:cs="Century Gothic"/>
          <w:color w:val="000000"/>
        </w:rPr>
        <w:t>From October 2004 through October 2005</w:t>
      </w:r>
      <w:r w:rsidR="009D65EB">
        <w:rPr>
          <w:rFonts w:ascii="Century Gothic" w:eastAsia="Century Gothic" w:hAnsi="Century Gothic" w:cs="Century Gothic"/>
          <w:color w:val="000000"/>
        </w:rPr>
        <w:t>,</w:t>
      </w:r>
      <w:r w:rsidRPr="003A11F6">
        <w:rPr>
          <w:rFonts w:ascii="Century Gothic" w:eastAsia="Century Gothic" w:hAnsi="Century Gothic" w:cs="Century Gothic"/>
          <w:color w:val="000000"/>
        </w:rPr>
        <w:t xml:space="preserve"> 1,189,127 mobile ship data points were collected from 3,374 commercial and research vessels, which is about 11% of all ships at sea in 2005</w:t>
      </w:r>
      <w:r w:rsidR="00FD3196">
        <w:rPr>
          <w:rFonts w:ascii="Century Gothic" w:eastAsia="Century Gothic" w:hAnsi="Century Gothic" w:cs="Century Gothic"/>
          <w:color w:val="000000"/>
        </w:rPr>
        <w:t xml:space="preserve">. </w:t>
      </w:r>
      <w:r w:rsidRPr="003A11F6">
        <w:rPr>
          <w:rFonts w:ascii="Century Gothic" w:eastAsia="Century Gothic" w:hAnsi="Century Gothic" w:cs="Century Gothic"/>
          <w:color w:val="000000"/>
        </w:rPr>
        <w:lastRenderedPageBreak/>
        <w:t>These data points for each vessel were connected to show shipping routes over the course of one year</w:t>
      </w:r>
      <w:r w:rsidR="00FD3196">
        <w:rPr>
          <w:rFonts w:ascii="Century Gothic" w:eastAsia="Century Gothic" w:hAnsi="Century Gothic" w:cs="Century Gothic"/>
          <w:color w:val="000000"/>
        </w:rPr>
        <w:t xml:space="preserve">. </w:t>
      </w:r>
      <w:r w:rsidRPr="003A11F6">
        <w:rPr>
          <w:rFonts w:ascii="Century Gothic" w:eastAsia="Century Gothic" w:hAnsi="Century Gothic" w:cs="Century Gothic"/>
          <w:color w:val="000000"/>
        </w:rPr>
        <w:t>A world country boundary shapefile was acquired from geocommons</w:t>
      </w:r>
      <w:r w:rsidR="00FD3196">
        <w:rPr>
          <w:rFonts w:ascii="Century Gothic" w:eastAsia="Century Gothic" w:hAnsi="Century Gothic" w:cs="Century Gothic"/>
          <w:color w:val="000000"/>
        </w:rPr>
        <w:t xml:space="preserve">. </w:t>
      </w:r>
      <w:r w:rsidRPr="003A11F6">
        <w:rPr>
          <w:rFonts w:ascii="Century Gothic" w:eastAsia="Century Gothic" w:hAnsi="Century Gothic" w:cs="Century Gothic"/>
          <w:color w:val="000000"/>
        </w:rPr>
        <w:t>The “Oceans” basemap was acquired directly from ArcGIS. Determining the eruption and magma conditions necessary to produce a pumice raft required extensive literature review as all known historical pumice rafts in the study area were researched and analyzed to determine similarities (Appendix A)</w:t>
      </w:r>
      <w:r w:rsidR="00FD3196">
        <w:rPr>
          <w:rFonts w:ascii="Century Gothic" w:eastAsia="Century Gothic" w:hAnsi="Century Gothic" w:cs="Century Gothic"/>
          <w:color w:val="000000"/>
        </w:rPr>
        <w:t xml:space="preserve">. </w:t>
      </w:r>
    </w:p>
    <w:p w14:paraId="55ABC4E8" w14:textId="77777777" w:rsidR="003A11F6" w:rsidRPr="003A11F6" w:rsidRDefault="003A11F6" w:rsidP="003A11F6">
      <w:pPr>
        <w:spacing w:after="0" w:line="240" w:lineRule="auto"/>
        <w:ind w:firstLine="720"/>
        <w:rPr>
          <w:rFonts w:ascii="Century Gothic" w:eastAsia="Century Gothic" w:hAnsi="Century Gothic" w:cs="Century Gothic"/>
          <w:color w:val="000000"/>
        </w:rPr>
      </w:pPr>
      <w:bookmarkStart w:id="15" w:name="h.difbbj6mzj0z" w:colFirst="0" w:colLast="0"/>
      <w:bookmarkEnd w:id="15"/>
    </w:p>
    <w:p w14:paraId="39ADD1F9" w14:textId="77777777" w:rsidR="003A11F6" w:rsidRPr="003A11F6" w:rsidRDefault="003A11F6" w:rsidP="003A11F6">
      <w:pPr>
        <w:spacing w:after="0" w:line="240" w:lineRule="auto"/>
        <w:rPr>
          <w:rFonts w:ascii="Century Gothic" w:eastAsia="Century Gothic" w:hAnsi="Century Gothic" w:cs="Century Gothic"/>
          <w:color w:val="000000"/>
        </w:rPr>
      </w:pPr>
      <w:bookmarkStart w:id="16" w:name="h.wleyk3ounbu" w:colFirst="0" w:colLast="0"/>
      <w:bookmarkEnd w:id="16"/>
      <w:r w:rsidRPr="003A11F6">
        <w:rPr>
          <w:rFonts w:ascii="Century Gothic" w:eastAsia="Century Gothic" w:hAnsi="Century Gothic" w:cs="Century Gothic"/>
          <w:b/>
          <w:color w:val="000000"/>
        </w:rPr>
        <w:t>Data Processing</w:t>
      </w:r>
    </w:p>
    <w:p w14:paraId="5C5D0131" w14:textId="77777777" w:rsidR="003A11F6" w:rsidRPr="003A11F6" w:rsidRDefault="003A11F6" w:rsidP="003A11F6">
      <w:pPr>
        <w:spacing w:after="0" w:line="240" w:lineRule="auto"/>
        <w:ind w:firstLine="720"/>
        <w:rPr>
          <w:rFonts w:ascii="Century Gothic" w:eastAsia="Century Gothic" w:hAnsi="Century Gothic" w:cs="Century Gothic"/>
          <w:color w:val="000000"/>
        </w:rPr>
      </w:pPr>
      <w:bookmarkStart w:id="17" w:name="h.qvhvpgfe1z3x" w:colFirst="0" w:colLast="0"/>
      <w:bookmarkEnd w:id="17"/>
    </w:p>
    <w:p w14:paraId="7703966E" w14:textId="77777777" w:rsidR="003A11F6" w:rsidRPr="003A11F6" w:rsidRDefault="003A11F6" w:rsidP="003A11F6">
      <w:pPr>
        <w:spacing w:after="0" w:line="240" w:lineRule="auto"/>
        <w:rPr>
          <w:rFonts w:ascii="Century Gothic" w:eastAsia="Century Gothic" w:hAnsi="Century Gothic" w:cs="Century Gothic"/>
          <w:color w:val="000000"/>
        </w:rPr>
      </w:pPr>
      <w:bookmarkStart w:id="18" w:name="h.f2xxdcp5jr3f" w:colFirst="0" w:colLast="0"/>
      <w:bookmarkEnd w:id="18"/>
      <w:r w:rsidRPr="003A11F6">
        <w:rPr>
          <w:rFonts w:ascii="Century Gothic" w:eastAsia="Century Gothic" w:hAnsi="Century Gothic" w:cs="Century Gothic"/>
          <w:i/>
          <w:color w:val="000000"/>
        </w:rPr>
        <w:t>Enhancing Pumice Raft Imagery</w:t>
      </w:r>
    </w:p>
    <w:p w14:paraId="5FAEEDCC" w14:textId="77777777" w:rsidR="003A11F6" w:rsidRPr="003A11F6" w:rsidRDefault="003A11F6" w:rsidP="003A11F6">
      <w:pPr>
        <w:spacing w:after="0" w:line="240" w:lineRule="auto"/>
        <w:ind w:firstLine="720"/>
        <w:rPr>
          <w:rFonts w:ascii="Century Gothic" w:eastAsia="Century Gothic" w:hAnsi="Century Gothic" w:cs="Century Gothic"/>
          <w:color w:val="000000"/>
        </w:rPr>
      </w:pPr>
      <w:bookmarkStart w:id="19" w:name="h.r3d8a5tfdo83" w:colFirst="0" w:colLast="0"/>
      <w:bookmarkEnd w:id="19"/>
    </w:p>
    <w:p w14:paraId="54E5A46B" w14:textId="25C354AA" w:rsidR="003A11F6" w:rsidRPr="003A11F6" w:rsidRDefault="003A11F6" w:rsidP="003A11F6">
      <w:pPr>
        <w:spacing w:after="0" w:line="240" w:lineRule="auto"/>
        <w:ind w:firstLine="720"/>
        <w:rPr>
          <w:rFonts w:ascii="Century Gothic" w:eastAsia="Century Gothic" w:hAnsi="Century Gothic" w:cs="Century Gothic"/>
          <w:color w:val="000000"/>
        </w:rPr>
      </w:pPr>
      <w:bookmarkStart w:id="20" w:name="h.wh1c796xv1lt" w:colFirst="0" w:colLast="0"/>
      <w:bookmarkEnd w:id="20"/>
      <w:r w:rsidRPr="003A11F6">
        <w:rPr>
          <w:rFonts w:ascii="Century Gothic" w:eastAsia="Arial" w:hAnsi="Century Gothic" w:cs="Arial"/>
          <w:color w:val="000000"/>
        </w:rPr>
        <w:t>To enhance the visual detection of the pumice rafts, an RGB to HSV transformation was performed in ENVI</w:t>
      </w:r>
      <w:r w:rsidR="00FD3196">
        <w:rPr>
          <w:rFonts w:ascii="Century Gothic" w:eastAsia="Arial" w:hAnsi="Century Gothic" w:cs="Arial"/>
          <w:color w:val="000000"/>
        </w:rPr>
        <w:t xml:space="preserve">. </w:t>
      </w:r>
      <w:r w:rsidRPr="003A11F6">
        <w:rPr>
          <w:rFonts w:ascii="Century Gothic" w:eastAsia="Arial" w:hAnsi="Century Gothic" w:cs="Arial"/>
          <w:color w:val="000000"/>
        </w:rPr>
        <w:t>The Hue, Saturation and Value (HSV) bands were loaded into RGB as H,S,V</w:t>
      </w:r>
      <w:r w:rsidR="00FD3196">
        <w:rPr>
          <w:rFonts w:ascii="Century Gothic" w:eastAsia="Arial" w:hAnsi="Century Gothic" w:cs="Arial"/>
          <w:color w:val="000000"/>
        </w:rPr>
        <w:t xml:space="preserve">. </w:t>
      </w:r>
      <w:r w:rsidRPr="003A11F6">
        <w:rPr>
          <w:rFonts w:ascii="Century Gothic" w:eastAsia="Arial" w:hAnsi="Century Gothic" w:cs="Arial"/>
          <w:color w:val="000000"/>
        </w:rPr>
        <w:t>This transformation highlighted</w:t>
      </w:r>
      <w:r w:rsidR="00990A87">
        <w:rPr>
          <w:rFonts w:ascii="Century Gothic" w:eastAsia="Arial" w:hAnsi="Century Gothic" w:cs="Arial"/>
          <w:color w:val="000000"/>
        </w:rPr>
        <w:t xml:space="preserve"> the pumice</w:t>
      </w:r>
      <w:r w:rsidRPr="003A11F6">
        <w:rPr>
          <w:rFonts w:ascii="Century Gothic" w:eastAsia="Arial" w:hAnsi="Century Gothic" w:cs="Arial"/>
          <w:color w:val="000000"/>
        </w:rPr>
        <w:t xml:space="preserve"> </w:t>
      </w:r>
      <w:r w:rsidR="00990A87">
        <w:rPr>
          <w:rFonts w:ascii="Century Gothic" w:eastAsia="Arial" w:hAnsi="Century Gothic" w:cs="Arial"/>
          <w:color w:val="000000"/>
        </w:rPr>
        <w:t xml:space="preserve">and </w:t>
      </w:r>
      <w:r w:rsidRPr="003A11F6">
        <w:rPr>
          <w:rFonts w:ascii="Century Gothic" w:eastAsia="Arial" w:hAnsi="Century Gothic" w:cs="Arial"/>
          <w:color w:val="000000"/>
        </w:rPr>
        <w:t>made them stand out fairly well</w:t>
      </w:r>
      <w:r w:rsidR="00FD3196">
        <w:rPr>
          <w:rFonts w:ascii="Century Gothic" w:eastAsia="Arial" w:hAnsi="Century Gothic" w:cs="Arial"/>
          <w:color w:val="000000"/>
        </w:rPr>
        <w:t xml:space="preserve">. </w:t>
      </w:r>
      <w:r w:rsidRPr="003A11F6">
        <w:rPr>
          <w:rFonts w:ascii="Century Gothic" w:eastAsia="Arial" w:hAnsi="Century Gothic" w:cs="Arial"/>
          <w:color w:val="000000"/>
        </w:rPr>
        <w:t>Unfortunately, the edges of the clouds were also a similar color to the pumice rafts so without previous knowledge of the locations of the pumice it would be difficult to distinguish between the two</w:t>
      </w:r>
      <w:r w:rsidR="00FD3196">
        <w:rPr>
          <w:rFonts w:ascii="Century Gothic" w:eastAsia="Arial" w:hAnsi="Century Gothic" w:cs="Arial"/>
          <w:color w:val="000000"/>
        </w:rPr>
        <w:t xml:space="preserve">. </w:t>
      </w:r>
      <w:r w:rsidRPr="003A11F6">
        <w:rPr>
          <w:rFonts w:ascii="Century Gothic" w:eastAsia="Arial" w:hAnsi="Century Gothic" w:cs="Arial"/>
          <w:color w:val="000000"/>
        </w:rPr>
        <w:t>Another attempt to highlight the pumice was made by loading one of the bands (band 1 works best) in Gray Scale and using ENVI Color Tables to enhance the colors</w:t>
      </w:r>
      <w:r w:rsidR="00FD3196">
        <w:rPr>
          <w:rFonts w:ascii="Century Gothic" w:eastAsia="Arial" w:hAnsi="Century Gothic" w:cs="Arial"/>
          <w:color w:val="000000"/>
        </w:rPr>
        <w:t xml:space="preserve">. </w:t>
      </w:r>
      <w:r w:rsidRPr="003A11F6">
        <w:rPr>
          <w:rFonts w:ascii="Century Gothic" w:eastAsia="Arial" w:hAnsi="Century Gothic" w:cs="Arial"/>
          <w:color w:val="000000"/>
        </w:rPr>
        <w:t xml:space="preserve"> There were many options for changing the image colors but the BLUE/GREEN/RED/YELLOW color table worked best</w:t>
      </w:r>
      <w:r w:rsidR="00FD3196">
        <w:rPr>
          <w:rFonts w:ascii="Century Gothic" w:eastAsia="Arial" w:hAnsi="Century Gothic" w:cs="Arial"/>
          <w:color w:val="000000"/>
        </w:rPr>
        <w:t xml:space="preserve">. </w:t>
      </w:r>
      <w:r w:rsidRPr="003A11F6">
        <w:rPr>
          <w:rFonts w:ascii="Century Gothic" w:eastAsia="Arial" w:hAnsi="Century Gothic" w:cs="Arial"/>
          <w:color w:val="000000"/>
        </w:rPr>
        <w:t>This tool allowed for brightening and adjusting the intensity of the colors for the image.</w:t>
      </w:r>
    </w:p>
    <w:p w14:paraId="08E179A3" w14:textId="77777777" w:rsidR="003A11F6" w:rsidRPr="003A11F6" w:rsidRDefault="003A11F6" w:rsidP="003A11F6">
      <w:pPr>
        <w:spacing w:after="0" w:line="240" w:lineRule="auto"/>
        <w:rPr>
          <w:rFonts w:ascii="Century Gothic" w:eastAsia="Century Gothic" w:hAnsi="Century Gothic" w:cs="Century Gothic"/>
          <w:color w:val="000000"/>
        </w:rPr>
      </w:pPr>
      <w:bookmarkStart w:id="21" w:name="h.v6x3d5x6z3y4" w:colFirst="0" w:colLast="0"/>
      <w:bookmarkEnd w:id="21"/>
    </w:p>
    <w:p w14:paraId="26152868" w14:textId="77777777" w:rsidR="00941456" w:rsidRPr="003A11F6" w:rsidRDefault="00941456" w:rsidP="00941456">
      <w:pPr>
        <w:spacing w:after="0" w:line="240" w:lineRule="auto"/>
        <w:rPr>
          <w:rFonts w:ascii="Century Gothic" w:eastAsia="Century Gothic" w:hAnsi="Century Gothic" w:cs="Century Gothic"/>
          <w:color w:val="000000"/>
        </w:rPr>
      </w:pPr>
      <w:bookmarkStart w:id="22" w:name="h.egsgfhhwcqvz" w:colFirst="0" w:colLast="0"/>
      <w:bookmarkStart w:id="23" w:name="h.8ipgy546ko0a" w:colFirst="0" w:colLast="0"/>
      <w:bookmarkEnd w:id="22"/>
      <w:bookmarkEnd w:id="23"/>
      <w:r w:rsidRPr="003A11F6">
        <w:rPr>
          <w:rFonts w:ascii="Century Gothic" w:eastAsia="Century Gothic" w:hAnsi="Century Gothic" w:cs="Century Gothic"/>
          <w:i/>
          <w:color w:val="000000"/>
        </w:rPr>
        <w:t>Processing Data for GNOME</w:t>
      </w:r>
    </w:p>
    <w:p w14:paraId="14BBF48D" w14:textId="77777777" w:rsidR="00941456" w:rsidRPr="003A11F6" w:rsidRDefault="00941456" w:rsidP="00941456">
      <w:pPr>
        <w:spacing w:after="0" w:line="240" w:lineRule="auto"/>
        <w:ind w:firstLine="720"/>
        <w:rPr>
          <w:rFonts w:ascii="Century Gothic" w:eastAsia="Century Gothic" w:hAnsi="Century Gothic" w:cs="Century Gothic"/>
          <w:color w:val="000000"/>
        </w:rPr>
      </w:pPr>
      <w:bookmarkStart w:id="24" w:name="h.lmi0mviwtutb" w:colFirst="0" w:colLast="0"/>
      <w:bookmarkEnd w:id="24"/>
    </w:p>
    <w:p w14:paraId="09A185BD" w14:textId="77777777" w:rsidR="00941456" w:rsidRPr="003A11F6" w:rsidRDefault="00941456" w:rsidP="00941456">
      <w:pPr>
        <w:spacing w:after="0" w:line="240" w:lineRule="auto"/>
        <w:ind w:firstLine="720"/>
        <w:rPr>
          <w:rFonts w:ascii="Century Gothic" w:eastAsia="Century Gothic" w:hAnsi="Century Gothic" w:cs="Century Gothic"/>
          <w:color w:val="000000"/>
        </w:rPr>
      </w:pPr>
      <w:bookmarkStart w:id="25" w:name="h.5iun8qc9qor7" w:colFirst="0" w:colLast="0"/>
      <w:bookmarkEnd w:id="25"/>
      <w:r w:rsidRPr="003A11F6">
        <w:rPr>
          <w:rFonts w:ascii="Century Gothic" w:eastAsia="Century Gothic" w:hAnsi="Century Gothic" w:cs="Century Gothic"/>
          <w:color w:val="000000"/>
        </w:rPr>
        <w:t>OSCAR provides an interface that allows selection of current data over a specified period of time, and all of the data is contained within one NetCDF file</w:t>
      </w:r>
      <w:r>
        <w:rPr>
          <w:rFonts w:ascii="Century Gothic" w:eastAsia="Century Gothic" w:hAnsi="Century Gothic" w:cs="Century Gothic"/>
          <w:color w:val="000000"/>
        </w:rPr>
        <w:t xml:space="preserve">. </w:t>
      </w:r>
      <w:r w:rsidRPr="003A11F6">
        <w:rPr>
          <w:rFonts w:ascii="Century Gothic" w:eastAsia="Century Gothic" w:hAnsi="Century Gothic" w:cs="Century Gothic"/>
          <w:color w:val="000000"/>
        </w:rPr>
        <w:t>As a result, no manipulation was required to import it into GNOME</w:t>
      </w:r>
      <w:r>
        <w:rPr>
          <w:rFonts w:ascii="Century Gothic" w:eastAsia="Century Gothic" w:hAnsi="Century Gothic" w:cs="Century Gothic"/>
          <w:color w:val="000000"/>
        </w:rPr>
        <w:t xml:space="preserve">. </w:t>
      </w:r>
      <w:r w:rsidRPr="003A11F6">
        <w:rPr>
          <w:rFonts w:ascii="Century Gothic" w:eastAsia="Century Gothic" w:hAnsi="Century Gothic" w:cs="Century Gothic"/>
          <w:color w:val="000000"/>
        </w:rPr>
        <w:t>Wind data from the NCDC is provided in one file per day</w:t>
      </w:r>
      <w:r>
        <w:rPr>
          <w:rFonts w:ascii="Century Gothic" w:eastAsia="Century Gothic" w:hAnsi="Century Gothic" w:cs="Century Gothic"/>
          <w:color w:val="000000"/>
        </w:rPr>
        <w:t>. GNOME does not allow</w:t>
      </w:r>
      <w:r w:rsidRPr="003A11F6">
        <w:rPr>
          <w:rFonts w:ascii="Century Gothic" w:eastAsia="Century Gothic" w:hAnsi="Century Gothic" w:cs="Century Gothic"/>
          <w:color w:val="000000"/>
        </w:rPr>
        <w:t xml:space="preserve"> multiple NetCDF files for one variable, so daily NetCDFs had to be merged into one NetCDF</w:t>
      </w:r>
      <w:r>
        <w:rPr>
          <w:rFonts w:ascii="Century Gothic" w:eastAsia="Century Gothic" w:hAnsi="Century Gothic" w:cs="Century Gothic"/>
          <w:color w:val="000000"/>
        </w:rPr>
        <w:t xml:space="preserve">. </w:t>
      </w:r>
      <w:r w:rsidRPr="003A11F6">
        <w:rPr>
          <w:rFonts w:ascii="Century Gothic" w:eastAsia="Century Gothic" w:hAnsi="Century Gothic" w:cs="Century Gothic"/>
          <w:color w:val="000000"/>
        </w:rPr>
        <w:t>This</w:t>
      </w:r>
      <w:r>
        <w:rPr>
          <w:rFonts w:ascii="Century Gothic" w:eastAsia="Century Gothic" w:hAnsi="Century Gothic" w:cs="Century Gothic"/>
          <w:color w:val="000000"/>
        </w:rPr>
        <w:t xml:space="preserve"> was accomplished by creating a master text file that points to several NetCDFs.</w:t>
      </w:r>
    </w:p>
    <w:p w14:paraId="5B6A42AC" w14:textId="77777777" w:rsidR="003A11F6" w:rsidRPr="003A11F6" w:rsidRDefault="003A11F6" w:rsidP="00941456">
      <w:pPr>
        <w:spacing w:after="0" w:line="240" w:lineRule="auto"/>
        <w:rPr>
          <w:rFonts w:ascii="Century Gothic" w:eastAsia="Century Gothic" w:hAnsi="Century Gothic" w:cs="Century Gothic"/>
          <w:color w:val="000000"/>
        </w:rPr>
      </w:pPr>
    </w:p>
    <w:p w14:paraId="168CB4DA" w14:textId="77777777" w:rsidR="003A11F6" w:rsidRPr="003A11F6" w:rsidRDefault="003A11F6" w:rsidP="003A11F6">
      <w:pPr>
        <w:spacing w:after="0" w:line="240" w:lineRule="auto"/>
        <w:rPr>
          <w:rFonts w:ascii="Century Gothic" w:eastAsia="Century Gothic" w:hAnsi="Century Gothic" w:cs="Century Gothic"/>
          <w:color w:val="000000"/>
        </w:rPr>
      </w:pPr>
      <w:bookmarkStart w:id="26" w:name="h.ssecir2wmom2" w:colFirst="0" w:colLast="0"/>
      <w:bookmarkEnd w:id="26"/>
      <w:r w:rsidRPr="003A11F6">
        <w:rPr>
          <w:rFonts w:ascii="Century Gothic" w:eastAsia="Century Gothic" w:hAnsi="Century Gothic" w:cs="Century Gothic"/>
          <w:i/>
          <w:color w:val="000000"/>
        </w:rPr>
        <w:t>Processing Data for Hazard Map</w:t>
      </w:r>
    </w:p>
    <w:p w14:paraId="2F02C60B" w14:textId="77777777" w:rsidR="003A11F6" w:rsidRPr="003A11F6" w:rsidRDefault="003A11F6" w:rsidP="003A11F6">
      <w:pPr>
        <w:spacing w:after="0" w:line="240" w:lineRule="auto"/>
        <w:rPr>
          <w:rFonts w:ascii="Century Gothic" w:eastAsia="Century Gothic" w:hAnsi="Century Gothic" w:cs="Century Gothic"/>
          <w:color w:val="000000"/>
        </w:rPr>
      </w:pPr>
      <w:bookmarkStart w:id="27" w:name="h.sn3vf2bo30ho" w:colFirst="0" w:colLast="0"/>
      <w:bookmarkEnd w:id="27"/>
    </w:p>
    <w:p w14:paraId="18746C57" w14:textId="68E0B2A6" w:rsidR="003A11F6" w:rsidRPr="003A11F6" w:rsidRDefault="003A11F6" w:rsidP="003A11F6">
      <w:pPr>
        <w:spacing w:after="0" w:line="240" w:lineRule="auto"/>
        <w:rPr>
          <w:rFonts w:ascii="Century Gothic" w:eastAsia="Century Gothic" w:hAnsi="Century Gothic" w:cs="Century Gothic"/>
          <w:color w:val="000000"/>
        </w:rPr>
      </w:pPr>
      <w:bookmarkStart w:id="28" w:name="h.wgiefofuwb83" w:colFirst="0" w:colLast="0"/>
      <w:bookmarkEnd w:id="28"/>
      <w:r w:rsidRPr="003A11F6">
        <w:rPr>
          <w:rFonts w:ascii="Century Gothic" w:eastAsia="Century Gothic" w:hAnsi="Century Gothic" w:cs="Century Gothic"/>
          <w:i/>
          <w:color w:val="000000"/>
        </w:rPr>
        <w:tab/>
      </w:r>
      <w:r w:rsidRPr="003A11F6">
        <w:rPr>
          <w:rFonts w:ascii="Century Gothic" w:eastAsia="Century Gothic" w:hAnsi="Century Gothic" w:cs="Century Gothic"/>
          <w:color w:val="000000"/>
        </w:rPr>
        <w:t>Shipping lane data was imported into ArcGIS and symbolized according to route density (value between 1 and 1,158 vessels per route)</w:t>
      </w:r>
      <w:r w:rsidR="00FD3196">
        <w:rPr>
          <w:rFonts w:ascii="Century Gothic" w:eastAsia="Century Gothic" w:hAnsi="Century Gothic" w:cs="Century Gothic"/>
          <w:color w:val="000000"/>
        </w:rPr>
        <w:t xml:space="preserve">. </w:t>
      </w:r>
      <w:r w:rsidRPr="003A11F6">
        <w:rPr>
          <w:rFonts w:ascii="Century Gothic" w:eastAsia="Century Gothic" w:hAnsi="Century Gothic" w:cs="Century Gothic"/>
          <w:color w:val="000000"/>
        </w:rPr>
        <w:t>A volcano database was created in Microsoft Excel containing information necessary in determining if a pumice raft could be produced (magma composition and water depth) in addition to other fundamental data (location coordinates, last eruption date, etc.)</w:t>
      </w:r>
      <w:r w:rsidR="00FD3196">
        <w:rPr>
          <w:rFonts w:ascii="Century Gothic" w:eastAsia="Century Gothic" w:hAnsi="Century Gothic" w:cs="Century Gothic"/>
          <w:color w:val="000000"/>
        </w:rPr>
        <w:t xml:space="preserve">. </w:t>
      </w:r>
      <w:r w:rsidRPr="003A11F6">
        <w:rPr>
          <w:rFonts w:ascii="Century Gothic" w:eastAsia="Century Gothic" w:hAnsi="Century Gothic" w:cs="Century Gothic"/>
          <w:color w:val="000000"/>
        </w:rPr>
        <w:t>This .xls file was then imported into ArcGIS and volcanoes were plotted as points and visually classified as having produced a historical pumice raft or not.</w:t>
      </w:r>
    </w:p>
    <w:p w14:paraId="456CFF00" w14:textId="77777777" w:rsidR="003A11F6" w:rsidRPr="003A11F6" w:rsidRDefault="003A11F6" w:rsidP="003A11F6">
      <w:pPr>
        <w:spacing w:after="0" w:line="240" w:lineRule="auto"/>
        <w:ind w:firstLine="720"/>
        <w:rPr>
          <w:rFonts w:ascii="Century Gothic" w:eastAsia="Century Gothic" w:hAnsi="Century Gothic" w:cs="Century Gothic"/>
          <w:color w:val="000000"/>
        </w:rPr>
      </w:pPr>
      <w:bookmarkStart w:id="29" w:name="h.4gv6sq650mxb" w:colFirst="0" w:colLast="0"/>
      <w:bookmarkEnd w:id="29"/>
    </w:p>
    <w:p w14:paraId="017F8217" w14:textId="77777777" w:rsidR="003A11F6" w:rsidRPr="003A11F6" w:rsidRDefault="003A11F6" w:rsidP="003A11F6">
      <w:pPr>
        <w:spacing w:after="0" w:line="240" w:lineRule="auto"/>
        <w:rPr>
          <w:rFonts w:ascii="Century Gothic" w:eastAsia="Century Gothic" w:hAnsi="Century Gothic" w:cs="Century Gothic"/>
          <w:color w:val="000000"/>
        </w:rPr>
      </w:pPr>
      <w:bookmarkStart w:id="30" w:name="h.2mjq0uf0ffa6" w:colFirst="0" w:colLast="0"/>
      <w:bookmarkEnd w:id="30"/>
      <w:r w:rsidRPr="003A11F6">
        <w:rPr>
          <w:rFonts w:ascii="Century Gothic" w:eastAsia="Century Gothic" w:hAnsi="Century Gothic" w:cs="Century Gothic"/>
          <w:b/>
          <w:color w:val="000000"/>
        </w:rPr>
        <w:t>Data Analysis</w:t>
      </w:r>
    </w:p>
    <w:p w14:paraId="13AE4CBA" w14:textId="77777777" w:rsidR="003A11F6" w:rsidRPr="003A11F6" w:rsidRDefault="003A11F6" w:rsidP="003A11F6">
      <w:pPr>
        <w:spacing w:after="0" w:line="240" w:lineRule="auto"/>
        <w:ind w:firstLine="720"/>
        <w:rPr>
          <w:rFonts w:ascii="Century Gothic" w:eastAsia="Century Gothic" w:hAnsi="Century Gothic" w:cs="Century Gothic"/>
          <w:color w:val="000000"/>
        </w:rPr>
      </w:pPr>
      <w:bookmarkStart w:id="31" w:name="h.t2os1zfa8azx" w:colFirst="0" w:colLast="0"/>
      <w:bookmarkEnd w:id="31"/>
    </w:p>
    <w:p w14:paraId="4FC2DC9A" w14:textId="77777777" w:rsidR="00941456" w:rsidRPr="003A11F6" w:rsidRDefault="00941456" w:rsidP="00941456">
      <w:pPr>
        <w:spacing w:after="0" w:line="240" w:lineRule="auto"/>
        <w:rPr>
          <w:rFonts w:ascii="Century Gothic" w:eastAsia="Century Gothic" w:hAnsi="Century Gothic" w:cs="Century Gothic"/>
          <w:color w:val="000000"/>
        </w:rPr>
      </w:pPr>
      <w:bookmarkStart w:id="32" w:name="h.bi3xoncr9ths" w:colFirst="0" w:colLast="0"/>
      <w:bookmarkStart w:id="33" w:name="h.q80zm35i9sag" w:colFirst="0" w:colLast="0"/>
      <w:bookmarkEnd w:id="32"/>
      <w:bookmarkEnd w:id="33"/>
      <w:r w:rsidRPr="003A11F6">
        <w:rPr>
          <w:rFonts w:ascii="Century Gothic" w:eastAsia="Century Gothic" w:hAnsi="Century Gothic" w:cs="Century Gothic"/>
          <w:i/>
          <w:color w:val="000000"/>
        </w:rPr>
        <w:t>Analysis in GNOME</w:t>
      </w:r>
    </w:p>
    <w:p w14:paraId="0195D9B7" w14:textId="77777777" w:rsidR="00941456" w:rsidRPr="003A11F6" w:rsidRDefault="00941456" w:rsidP="00941456">
      <w:pPr>
        <w:spacing w:after="0" w:line="240" w:lineRule="auto"/>
        <w:rPr>
          <w:rFonts w:ascii="Century Gothic" w:eastAsia="Century Gothic" w:hAnsi="Century Gothic" w:cs="Century Gothic"/>
          <w:color w:val="000000"/>
        </w:rPr>
      </w:pPr>
      <w:bookmarkStart w:id="34" w:name="h.ejgge99hhvlr" w:colFirst="0" w:colLast="0"/>
      <w:bookmarkEnd w:id="34"/>
    </w:p>
    <w:p w14:paraId="6CCDE5D1" w14:textId="77777777" w:rsidR="00941456" w:rsidRDefault="00941456" w:rsidP="00941456">
      <w:pPr>
        <w:spacing w:after="0" w:line="240" w:lineRule="auto"/>
        <w:ind w:firstLine="720"/>
        <w:rPr>
          <w:rFonts w:ascii="Century Gothic" w:eastAsia="Century Gothic" w:hAnsi="Century Gothic" w:cs="Century Gothic"/>
          <w:color w:val="000000"/>
        </w:rPr>
      </w:pPr>
      <w:bookmarkStart w:id="35" w:name="h.ojjk30a87m22" w:colFirst="0" w:colLast="0"/>
      <w:bookmarkEnd w:id="35"/>
      <w:r w:rsidRPr="003A11F6">
        <w:rPr>
          <w:rFonts w:ascii="Century Gothic" w:eastAsia="Century Gothic" w:hAnsi="Century Gothic" w:cs="Century Gothic"/>
          <w:color w:val="000000"/>
        </w:rPr>
        <w:lastRenderedPageBreak/>
        <w:t>Data analysis in GNOME is possible in two modes: Standard and Diagnostic. Diagnostic Mode was used, given the need to consider daily meteorological data rather than climatic trends, among other parameters</w:t>
      </w:r>
      <w:r>
        <w:rPr>
          <w:rFonts w:ascii="Century Gothic" w:eastAsia="Century Gothic" w:hAnsi="Century Gothic" w:cs="Century Gothic"/>
          <w:color w:val="000000"/>
        </w:rPr>
        <w:t xml:space="preserve">. </w:t>
      </w:r>
      <w:r w:rsidRPr="003A11F6">
        <w:rPr>
          <w:rFonts w:ascii="Century Gothic" w:eastAsia="Century Gothic" w:hAnsi="Century Gothic" w:cs="Century Gothic"/>
          <w:color w:val="000000"/>
        </w:rPr>
        <w:t xml:space="preserve">These parameters are discussed in GNOME’s technical documentation. </w:t>
      </w:r>
    </w:p>
    <w:p w14:paraId="599E3FDC" w14:textId="77777777" w:rsidR="00941456" w:rsidRPr="003A11F6" w:rsidRDefault="00941456" w:rsidP="00941456">
      <w:pPr>
        <w:spacing w:after="0" w:line="240" w:lineRule="auto"/>
        <w:ind w:firstLine="720"/>
        <w:rPr>
          <w:rFonts w:ascii="Century Gothic" w:eastAsia="Century Gothic" w:hAnsi="Century Gothic" w:cs="Century Gothic"/>
          <w:color w:val="000000"/>
        </w:rPr>
      </w:pPr>
      <w:bookmarkStart w:id="36" w:name="h.xlcm2v8pjqor" w:colFirst="0" w:colLast="0"/>
      <w:bookmarkEnd w:id="36"/>
      <w:r w:rsidRPr="003A11F6">
        <w:rPr>
          <w:rFonts w:ascii="Century Gothic" w:eastAsia="Century Gothic" w:hAnsi="Century Gothic" w:cs="Century Gothic"/>
          <w:color w:val="000000"/>
        </w:rPr>
        <w:t>The most important parameters noted were persistence and pollutant type. Persistence indicates whether the object has the potential to sink and resurface, thereby having a variable windage (how much wind influences an object’s movement)</w:t>
      </w:r>
      <w:r>
        <w:rPr>
          <w:rFonts w:ascii="Century Gothic" w:eastAsia="Century Gothic" w:hAnsi="Century Gothic" w:cs="Century Gothic"/>
          <w:color w:val="000000"/>
        </w:rPr>
        <w:t>. While some pumice can have neutral buoyancy, it was assumed that the raft itself does not.</w:t>
      </w:r>
      <w:r w:rsidRPr="003A11F6">
        <w:rPr>
          <w:rFonts w:ascii="Century Gothic" w:eastAsia="Century Gothic" w:hAnsi="Century Gothic" w:cs="Century Gothic"/>
          <w:color w:val="000000"/>
        </w:rPr>
        <w:t xml:space="preserve"> </w:t>
      </w:r>
      <w:r>
        <w:rPr>
          <w:rFonts w:ascii="Century Gothic" w:eastAsia="Century Gothic" w:hAnsi="Century Gothic" w:cs="Century Gothic"/>
          <w:color w:val="000000"/>
        </w:rPr>
        <w:t xml:space="preserve">Rather, the raft remains at the surface, and so </w:t>
      </w:r>
      <w:r w:rsidRPr="003A11F6">
        <w:rPr>
          <w:rFonts w:ascii="Century Gothic" w:eastAsia="Century Gothic" w:hAnsi="Century Gothic" w:cs="Century Gothic"/>
          <w:color w:val="000000"/>
        </w:rPr>
        <w:t>“infinite” was used</w:t>
      </w:r>
      <w:r>
        <w:rPr>
          <w:rFonts w:ascii="Century Gothic" w:eastAsia="Century Gothic" w:hAnsi="Century Gothic" w:cs="Century Gothic"/>
          <w:color w:val="000000"/>
        </w:rPr>
        <w:t xml:space="preserve">. </w:t>
      </w:r>
      <w:r w:rsidRPr="003A11F6">
        <w:rPr>
          <w:rFonts w:ascii="Century Gothic" w:eastAsia="Century Gothic" w:hAnsi="Century Gothic" w:cs="Century Gothic"/>
          <w:color w:val="000000"/>
        </w:rPr>
        <w:t>For pollutant type under spill settings, “non-weathering” was used, as pumice does not weather like oil</w:t>
      </w:r>
      <w:r>
        <w:rPr>
          <w:rFonts w:ascii="Century Gothic" w:eastAsia="Century Gothic" w:hAnsi="Century Gothic" w:cs="Century Gothic"/>
          <w:color w:val="000000"/>
        </w:rPr>
        <w:t xml:space="preserve">. </w:t>
      </w:r>
      <w:r w:rsidRPr="003A11F6">
        <w:rPr>
          <w:rFonts w:ascii="Century Gothic" w:eastAsia="Century Gothic" w:hAnsi="Century Gothic" w:cs="Century Gothic"/>
          <w:color w:val="000000"/>
        </w:rPr>
        <w:t xml:space="preserve">Other parameters considered were refloat half-life (whether substances might be washed off shore back into water) and windage. </w:t>
      </w:r>
      <w:bookmarkStart w:id="37" w:name="h.r210d4tu8njw" w:colFirst="0" w:colLast="0"/>
      <w:bookmarkEnd w:id="37"/>
    </w:p>
    <w:p w14:paraId="624964BF" w14:textId="77777777" w:rsidR="003A11F6" w:rsidRPr="003A11F6" w:rsidRDefault="003A11F6" w:rsidP="003A11F6">
      <w:pPr>
        <w:spacing w:after="0" w:line="240" w:lineRule="auto"/>
        <w:ind w:firstLine="720"/>
        <w:rPr>
          <w:rFonts w:ascii="Century Gothic" w:eastAsia="Century Gothic" w:hAnsi="Century Gothic" w:cs="Century Gothic"/>
          <w:color w:val="000000"/>
        </w:rPr>
      </w:pPr>
    </w:p>
    <w:p w14:paraId="34AACBBA" w14:textId="77777777" w:rsidR="003A11F6" w:rsidRPr="003A11F6" w:rsidRDefault="003A11F6" w:rsidP="003A11F6">
      <w:pPr>
        <w:spacing w:after="0" w:line="240" w:lineRule="auto"/>
        <w:rPr>
          <w:rFonts w:ascii="Century Gothic" w:eastAsia="Century Gothic" w:hAnsi="Century Gothic" w:cs="Century Gothic"/>
          <w:color w:val="000000"/>
        </w:rPr>
      </w:pPr>
      <w:bookmarkStart w:id="38" w:name="h.1z2z417hv7vs" w:colFirst="0" w:colLast="0"/>
      <w:bookmarkEnd w:id="38"/>
      <w:r w:rsidRPr="003A11F6">
        <w:rPr>
          <w:rFonts w:ascii="Century Gothic" w:eastAsia="Century Gothic" w:hAnsi="Century Gothic" w:cs="Century Gothic"/>
          <w:i/>
          <w:color w:val="000000"/>
        </w:rPr>
        <w:t>Analysis with ArcMap and GNOME</w:t>
      </w:r>
    </w:p>
    <w:p w14:paraId="17567E55" w14:textId="77777777" w:rsidR="003A11F6" w:rsidRPr="003A11F6" w:rsidRDefault="003A11F6" w:rsidP="003A11F6">
      <w:pPr>
        <w:spacing w:after="0" w:line="240" w:lineRule="auto"/>
        <w:rPr>
          <w:rFonts w:ascii="Century Gothic" w:eastAsia="Century Gothic" w:hAnsi="Century Gothic" w:cs="Century Gothic"/>
          <w:color w:val="000000"/>
        </w:rPr>
      </w:pPr>
      <w:bookmarkStart w:id="39" w:name="h.untd60xield8" w:colFirst="0" w:colLast="0"/>
      <w:bookmarkEnd w:id="39"/>
    </w:p>
    <w:p w14:paraId="2428A2EA" w14:textId="45FEC24D" w:rsidR="00941456" w:rsidRDefault="00941456" w:rsidP="00941456">
      <w:pPr>
        <w:ind w:firstLine="720"/>
        <w:rPr>
          <w:rFonts w:ascii="Century Gothic" w:eastAsia="Century Gothic" w:hAnsi="Century Gothic" w:cs="Century Gothic"/>
          <w:color w:val="000000"/>
        </w:rPr>
      </w:pPr>
      <w:r>
        <w:rPr>
          <w:rFonts w:ascii="Century Gothic" w:eastAsia="Century Gothic" w:hAnsi="Century Gothic" w:cs="Century Gothic"/>
          <w:color w:val="000000"/>
        </w:rPr>
        <w:t xml:space="preserve">The GNOME interface allows the end user to visually analyze simulated particles of pumice, but geoprocessing of those points is only possible by exporting splot files. </w:t>
      </w:r>
      <w:r w:rsidRPr="003A11F6">
        <w:rPr>
          <w:rFonts w:ascii="Century Gothic" w:eastAsia="Century Gothic" w:hAnsi="Century Gothic" w:cs="Century Gothic"/>
          <w:color w:val="000000"/>
        </w:rPr>
        <w:t>Further analysis of data generated from GNOME was accomplished by saving “NOAA Standard Splot Files (for GIS)” at a 7 day interval</w:t>
      </w:r>
      <w:r>
        <w:rPr>
          <w:rFonts w:ascii="Century Gothic" w:eastAsia="Century Gothic" w:hAnsi="Century Gothic" w:cs="Century Gothic"/>
          <w:color w:val="000000"/>
        </w:rPr>
        <w:t xml:space="preserve">. </w:t>
      </w:r>
      <w:r w:rsidRPr="003A11F6">
        <w:rPr>
          <w:rFonts w:ascii="Century Gothic" w:eastAsia="Century Gothic" w:hAnsi="Century Gothic" w:cs="Century Gothic"/>
          <w:color w:val="000000"/>
        </w:rPr>
        <w:t xml:space="preserve">These files were imported one-by-one into ArcGIS using GNOME’s Trajectory Import Tool, which automatically creates a geodatabase </w:t>
      </w:r>
      <w:r>
        <w:rPr>
          <w:rFonts w:ascii="Century Gothic" w:eastAsia="Century Gothic" w:hAnsi="Century Gothic" w:cs="Century Gothic"/>
          <w:color w:val="000000"/>
        </w:rPr>
        <w:t xml:space="preserve">at a user-specified interval (in this case, one week). </w:t>
      </w:r>
      <w:r w:rsidRPr="003A11F6">
        <w:rPr>
          <w:rFonts w:ascii="Century Gothic" w:eastAsia="Century Gothic" w:hAnsi="Century Gothic" w:cs="Century Gothic"/>
          <w:color w:val="000000"/>
        </w:rPr>
        <w:t>The splots were then arranged with recent week shapefiles layered under later week shapefiles. In addition, each week was colored from cool to warm colors to show the trajectory over time</w:t>
      </w:r>
      <w:r>
        <w:rPr>
          <w:rFonts w:ascii="Century Gothic" w:eastAsia="Century Gothic" w:hAnsi="Century Gothic" w:cs="Century Gothic"/>
          <w:color w:val="000000"/>
        </w:rPr>
        <w:t>.</w:t>
      </w:r>
    </w:p>
    <w:p w14:paraId="6AB049AD" w14:textId="77777777" w:rsidR="003A11F6" w:rsidRPr="003A11F6" w:rsidRDefault="003A11F6" w:rsidP="003A11F6">
      <w:pPr>
        <w:spacing w:after="0" w:line="240" w:lineRule="auto"/>
        <w:rPr>
          <w:rFonts w:ascii="Century Gothic" w:eastAsia="Century Gothic" w:hAnsi="Century Gothic" w:cs="Century Gothic"/>
          <w:color w:val="000000"/>
        </w:rPr>
      </w:pPr>
    </w:p>
    <w:p w14:paraId="08075DAC" w14:textId="77777777" w:rsidR="003A11F6" w:rsidRPr="003A11F6" w:rsidRDefault="003A11F6" w:rsidP="003A11F6">
      <w:pPr>
        <w:spacing w:after="0" w:line="240" w:lineRule="auto"/>
        <w:rPr>
          <w:rFonts w:ascii="Century Gothic" w:eastAsia="Century Gothic" w:hAnsi="Century Gothic" w:cs="Century Gothic"/>
          <w:color w:val="000000"/>
        </w:rPr>
      </w:pPr>
      <w:r w:rsidRPr="003A11F6">
        <w:rPr>
          <w:rFonts w:ascii="Century Gothic" w:eastAsia="Arial" w:hAnsi="Century Gothic" w:cs="Arial"/>
          <w:i/>
          <w:color w:val="000000"/>
        </w:rPr>
        <w:t>Analysis of Hazard Map</w:t>
      </w:r>
    </w:p>
    <w:p w14:paraId="1DA15193" w14:textId="77777777" w:rsidR="003A11F6" w:rsidRPr="003A11F6" w:rsidRDefault="003A11F6" w:rsidP="003A11F6">
      <w:pPr>
        <w:spacing w:after="0" w:line="240" w:lineRule="auto"/>
        <w:rPr>
          <w:rFonts w:ascii="Century Gothic" w:eastAsia="Century Gothic" w:hAnsi="Century Gothic" w:cs="Century Gothic"/>
          <w:color w:val="000000"/>
        </w:rPr>
      </w:pPr>
    </w:p>
    <w:p w14:paraId="50C32FD2" w14:textId="77777777" w:rsidR="003A11F6" w:rsidRPr="003A11F6" w:rsidRDefault="003A11F6" w:rsidP="003A11F6">
      <w:pPr>
        <w:spacing w:after="0" w:line="240" w:lineRule="auto"/>
        <w:rPr>
          <w:rFonts w:ascii="Century Gothic" w:eastAsia="Century Gothic" w:hAnsi="Century Gothic" w:cs="Century Gothic"/>
          <w:color w:val="000000"/>
        </w:rPr>
      </w:pPr>
      <w:r w:rsidRPr="003A11F6">
        <w:rPr>
          <w:rFonts w:ascii="Century Gothic" w:eastAsia="Arial" w:hAnsi="Century Gothic" w:cs="Arial"/>
          <w:i/>
          <w:color w:val="000000"/>
        </w:rPr>
        <w:tab/>
      </w:r>
      <w:r w:rsidRPr="003A11F6">
        <w:rPr>
          <w:rFonts w:ascii="Century Gothic" w:eastAsia="Arial" w:hAnsi="Century Gothic" w:cs="Arial"/>
          <w:color w:val="000000"/>
        </w:rPr>
        <w:t>Visual inspection of the map shows minor and major maritime shipping routes that are at risk of intercepting a pumice raft.</w:t>
      </w:r>
    </w:p>
    <w:p w14:paraId="6B0E66B3" w14:textId="77777777" w:rsidR="003A11F6" w:rsidRPr="003A11F6" w:rsidRDefault="003A11F6" w:rsidP="003A11F6">
      <w:pPr>
        <w:spacing w:before="480" w:after="0"/>
        <w:outlineLvl w:val="0"/>
        <w:rPr>
          <w:rFonts w:ascii="Arial" w:eastAsia="Arial" w:hAnsi="Arial" w:cs="Arial"/>
          <w:b/>
          <w:color w:val="365F91"/>
          <w:sz w:val="28"/>
        </w:rPr>
      </w:pPr>
      <w:bookmarkStart w:id="40" w:name="h.e8w61mf715qx" w:colFirst="0" w:colLast="0"/>
      <w:bookmarkEnd w:id="40"/>
      <w:r w:rsidRPr="003A11F6">
        <w:rPr>
          <w:rFonts w:ascii="Century Gothic" w:eastAsia="Century Gothic" w:hAnsi="Century Gothic" w:cs="Century Gothic"/>
          <w:b/>
          <w:color w:val="365F91"/>
          <w:sz w:val="28"/>
        </w:rPr>
        <w:t>Results &amp; Discussion</w:t>
      </w:r>
    </w:p>
    <w:p w14:paraId="2286D1F2" w14:textId="77777777" w:rsidR="003A11F6" w:rsidRPr="003A11F6" w:rsidRDefault="003A11F6" w:rsidP="003A11F6">
      <w:pPr>
        <w:spacing w:after="0" w:line="240" w:lineRule="auto"/>
        <w:ind w:firstLine="720"/>
        <w:rPr>
          <w:rFonts w:ascii="Century Gothic" w:eastAsia="Century Gothic" w:hAnsi="Century Gothic" w:cs="Century Gothic"/>
          <w:color w:val="000000"/>
        </w:rPr>
      </w:pPr>
    </w:p>
    <w:p w14:paraId="29310091" w14:textId="77777777" w:rsidR="003A11F6" w:rsidRPr="009F58B2" w:rsidRDefault="003A11F6" w:rsidP="003A11F6">
      <w:pPr>
        <w:spacing w:after="0" w:line="240" w:lineRule="auto"/>
        <w:rPr>
          <w:rFonts w:ascii="Century Gothic" w:eastAsia="Century Gothic" w:hAnsi="Century Gothic" w:cs="Century Gothic"/>
          <w:b/>
          <w:color w:val="000000"/>
        </w:rPr>
      </w:pPr>
      <w:r w:rsidRPr="009F58B2">
        <w:rPr>
          <w:rFonts w:ascii="Century Gothic" w:eastAsia="Arial" w:hAnsi="Century Gothic" w:cs="Arial"/>
          <w:b/>
          <w:color w:val="000000"/>
        </w:rPr>
        <w:t>Volcano Hazard Map</w:t>
      </w:r>
    </w:p>
    <w:p w14:paraId="57EF715F" w14:textId="77777777" w:rsidR="003A11F6" w:rsidRPr="003A11F6" w:rsidRDefault="003A11F6" w:rsidP="003A11F6">
      <w:pPr>
        <w:spacing w:after="0" w:line="240" w:lineRule="auto"/>
        <w:rPr>
          <w:rFonts w:ascii="Century Gothic" w:eastAsia="Century Gothic" w:hAnsi="Century Gothic" w:cs="Century Gothic"/>
          <w:color w:val="000000"/>
        </w:rPr>
      </w:pPr>
    </w:p>
    <w:p w14:paraId="17DD3A48" w14:textId="6A7E4C2A" w:rsidR="003A11F6" w:rsidRPr="003A11F6" w:rsidRDefault="003A11F6" w:rsidP="003A11F6">
      <w:pPr>
        <w:spacing w:after="0" w:line="240" w:lineRule="auto"/>
        <w:rPr>
          <w:rFonts w:ascii="Century Gothic" w:eastAsia="Century Gothic" w:hAnsi="Century Gothic" w:cs="Century Gothic"/>
          <w:color w:val="000000"/>
        </w:rPr>
      </w:pPr>
      <w:r w:rsidRPr="003A11F6">
        <w:rPr>
          <w:rFonts w:ascii="Century Gothic" w:eastAsia="Arial" w:hAnsi="Century Gothic" w:cs="Arial"/>
          <w:i/>
          <w:color w:val="000000"/>
        </w:rPr>
        <w:tab/>
      </w:r>
      <w:r w:rsidRPr="003A11F6">
        <w:rPr>
          <w:rFonts w:ascii="Century Gothic" w:eastAsia="Arial" w:hAnsi="Century Gothic" w:cs="Arial"/>
          <w:color w:val="000000"/>
        </w:rPr>
        <w:t xml:space="preserve">Extensive literature review of peer-reviewed publications, textbooks, and Internet databases has revealed magma and eruption conditions that are common to all pumice </w:t>
      </w:r>
      <w:r w:rsidR="00932C86" w:rsidRPr="003A11F6">
        <w:rPr>
          <w:rFonts w:ascii="Century Gothic" w:eastAsia="Arial" w:hAnsi="Century Gothic" w:cs="Arial"/>
          <w:color w:val="000000"/>
        </w:rPr>
        <w:t>raft-producing</w:t>
      </w:r>
      <w:r w:rsidRPr="003A11F6">
        <w:rPr>
          <w:rFonts w:ascii="Century Gothic" w:eastAsia="Arial" w:hAnsi="Century Gothic" w:cs="Arial"/>
          <w:color w:val="000000"/>
        </w:rPr>
        <w:t xml:space="preserve"> volcanoes</w:t>
      </w:r>
      <w:r w:rsidR="00FD3196">
        <w:rPr>
          <w:rFonts w:ascii="Century Gothic" w:eastAsia="Arial" w:hAnsi="Century Gothic" w:cs="Arial"/>
          <w:color w:val="000000"/>
        </w:rPr>
        <w:t xml:space="preserve">. </w:t>
      </w:r>
      <w:r w:rsidRPr="003A11F6">
        <w:rPr>
          <w:rFonts w:ascii="Century Gothic" w:eastAsia="Arial" w:hAnsi="Century Gothic" w:cs="Arial"/>
          <w:color w:val="000000"/>
        </w:rPr>
        <w:t>Volcanoes that have produced pumice rafts in the South Pacific Ocean are: Healy Seamount, New Zealand (1360); Havre Seamount, New Zealand (2012); Unnamed 0403-091, Tonga (2001); Curacoa Reef, Tonga (1973); Falcon Island, Tonga (1970); Home Reef, Tonga (1984 and 2006); Metis Shoal, Tonga (1979); Submarine Volcano III, Tonga (1999); and Unnamed #2, Tonga (1937)</w:t>
      </w:r>
      <w:r w:rsidR="00FD3196">
        <w:rPr>
          <w:rFonts w:ascii="Century Gothic" w:eastAsia="Arial" w:hAnsi="Century Gothic" w:cs="Arial"/>
          <w:color w:val="000000"/>
        </w:rPr>
        <w:t xml:space="preserve">. </w:t>
      </w:r>
      <w:r w:rsidRPr="003A11F6">
        <w:rPr>
          <w:rFonts w:ascii="Century Gothic" w:eastAsia="Arial" w:hAnsi="Century Gothic" w:cs="Arial"/>
          <w:color w:val="000000"/>
        </w:rPr>
        <w:t>The magma compositions of the pumice from all of the above eruptions are intermediate to felsic (&gt;60 % SiO</w:t>
      </w:r>
      <w:r w:rsidRPr="003A11F6">
        <w:rPr>
          <w:rFonts w:ascii="Century Gothic" w:eastAsia="Arial" w:hAnsi="Century Gothic" w:cs="Arial"/>
          <w:color w:val="000000"/>
          <w:vertAlign w:val="subscript"/>
        </w:rPr>
        <w:t>2</w:t>
      </w:r>
      <w:r w:rsidR="009C663B">
        <w:rPr>
          <w:rFonts w:ascii="Century Gothic" w:eastAsia="Arial" w:hAnsi="Century Gothic" w:cs="Arial"/>
          <w:color w:val="000000"/>
        </w:rPr>
        <w:t>; see Appendix A</w:t>
      </w:r>
      <w:r w:rsidRPr="003A11F6">
        <w:rPr>
          <w:rFonts w:ascii="Century Gothic" w:eastAsia="Arial" w:hAnsi="Century Gothic" w:cs="Arial"/>
          <w:color w:val="000000"/>
        </w:rPr>
        <w:t>).  Additionally, these volcanoes occupy an extremely shallow water depth range between 17 and 1100 m</w:t>
      </w:r>
      <w:r w:rsidR="00FD3196">
        <w:rPr>
          <w:rFonts w:ascii="Century Gothic" w:eastAsia="Arial" w:hAnsi="Century Gothic" w:cs="Arial"/>
          <w:color w:val="000000"/>
        </w:rPr>
        <w:t xml:space="preserve">. </w:t>
      </w:r>
      <w:r w:rsidRPr="003A11F6">
        <w:rPr>
          <w:rFonts w:ascii="Century Gothic" w:eastAsia="Arial" w:hAnsi="Century Gothic" w:cs="Arial"/>
          <w:color w:val="000000"/>
        </w:rPr>
        <w:t xml:space="preserve">This was expected as rapid </w:t>
      </w:r>
      <w:r w:rsidRPr="003A11F6">
        <w:rPr>
          <w:rFonts w:ascii="Century Gothic" w:eastAsia="Arial" w:hAnsi="Century Gothic" w:cs="Arial"/>
          <w:color w:val="000000"/>
        </w:rPr>
        <w:lastRenderedPageBreak/>
        <w:t xml:space="preserve">decompression gas exsolution is required to produce these extremely </w:t>
      </w:r>
      <w:r w:rsidR="00932C86" w:rsidRPr="003A11F6">
        <w:rPr>
          <w:rFonts w:ascii="Century Gothic" w:eastAsia="Arial" w:hAnsi="Century Gothic" w:cs="Arial"/>
          <w:color w:val="000000"/>
        </w:rPr>
        <w:t>low-density</w:t>
      </w:r>
      <w:r w:rsidRPr="003A11F6">
        <w:rPr>
          <w:rFonts w:ascii="Century Gothic" w:eastAsia="Arial" w:hAnsi="Century Gothic" w:cs="Arial"/>
          <w:color w:val="000000"/>
        </w:rPr>
        <w:t xml:space="preserve"> products</w:t>
      </w:r>
      <w:r w:rsidR="00FD3196">
        <w:rPr>
          <w:rFonts w:ascii="Century Gothic" w:eastAsia="Arial" w:hAnsi="Century Gothic" w:cs="Arial"/>
          <w:color w:val="000000"/>
        </w:rPr>
        <w:t xml:space="preserve">. </w:t>
      </w:r>
      <w:r w:rsidRPr="003A11F6">
        <w:rPr>
          <w:rFonts w:ascii="Century Gothic" w:eastAsia="Arial" w:hAnsi="Century Gothic" w:cs="Arial"/>
          <w:color w:val="000000"/>
        </w:rPr>
        <w:t>According to the ideal gas law, as pressure increases (water depth) then the volume a gas (within magma) occupies decreases</w:t>
      </w:r>
      <w:r w:rsidR="00FD3196">
        <w:rPr>
          <w:rFonts w:ascii="Century Gothic" w:eastAsia="Arial" w:hAnsi="Century Gothic" w:cs="Arial"/>
          <w:color w:val="000000"/>
        </w:rPr>
        <w:t xml:space="preserve">. </w:t>
      </w:r>
      <w:r w:rsidRPr="003A11F6">
        <w:rPr>
          <w:rFonts w:ascii="Century Gothic" w:eastAsia="Arial" w:hAnsi="Century Gothic" w:cs="Arial"/>
          <w:color w:val="000000"/>
        </w:rPr>
        <w:t xml:space="preserve">Erupted magma containing lesser amounts of exsolved gas will produce </w:t>
      </w:r>
      <w:r w:rsidR="00932C86" w:rsidRPr="003A11F6">
        <w:rPr>
          <w:rFonts w:ascii="Century Gothic" w:eastAsia="Arial" w:hAnsi="Century Gothic" w:cs="Arial"/>
          <w:color w:val="000000"/>
        </w:rPr>
        <w:t>high-density</w:t>
      </w:r>
      <w:r w:rsidRPr="003A11F6">
        <w:rPr>
          <w:rFonts w:ascii="Century Gothic" w:eastAsia="Arial" w:hAnsi="Century Gothic" w:cs="Arial"/>
          <w:color w:val="000000"/>
        </w:rPr>
        <w:t xml:space="preserve"> eruptive products that will immediately fall out of the eruption</w:t>
      </w:r>
      <w:r w:rsidR="00932C86">
        <w:rPr>
          <w:rFonts w:ascii="Century Gothic" w:eastAsia="Arial" w:hAnsi="Century Gothic" w:cs="Arial"/>
          <w:color w:val="000000"/>
        </w:rPr>
        <w:t xml:space="preserve"> column</w:t>
      </w:r>
      <w:r w:rsidRPr="003A11F6">
        <w:rPr>
          <w:rFonts w:ascii="Century Gothic" w:eastAsia="Arial" w:hAnsi="Century Gothic" w:cs="Arial"/>
          <w:color w:val="000000"/>
        </w:rPr>
        <w:t xml:space="preserve"> and onto the seafloor</w:t>
      </w:r>
      <w:r w:rsidR="00FD3196">
        <w:rPr>
          <w:rFonts w:ascii="Century Gothic" w:eastAsia="Arial" w:hAnsi="Century Gothic" w:cs="Arial"/>
          <w:color w:val="000000"/>
        </w:rPr>
        <w:t xml:space="preserve">. </w:t>
      </w:r>
      <w:r w:rsidRPr="003A11F6">
        <w:rPr>
          <w:rFonts w:ascii="Century Gothic" w:eastAsia="Arial" w:hAnsi="Century Gothic" w:cs="Arial"/>
          <w:color w:val="000000"/>
        </w:rPr>
        <w:t>The hydrostatic pressure at the water depths of these pumice raft volcanoes (17-1000 m) allows for rapid gas expansion and generation of low density pumice.</w:t>
      </w:r>
    </w:p>
    <w:p w14:paraId="1D119DCC" w14:textId="147B00D1" w:rsidR="003A11F6" w:rsidRPr="003A11F6" w:rsidRDefault="003A11F6" w:rsidP="003A11F6">
      <w:pPr>
        <w:spacing w:after="0" w:line="240" w:lineRule="auto"/>
        <w:ind w:firstLine="720"/>
        <w:rPr>
          <w:rFonts w:ascii="Century Gothic" w:eastAsia="Century Gothic" w:hAnsi="Century Gothic" w:cs="Century Gothic"/>
          <w:color w:val="000000"/>
        </w:rPr>
      </w:pPr>
      <w:r w:rsidRPr="003A11F6">
        <w:rPr>
          <w:rFonts w:ascii="Century Gothic" w:eastAsia="Arial" w:hAnsi="Century Gothic" w:cs="Arial"/>
          <w:noProof/>
          <w:color w:val="000000"/>
        </w:rPr>
        <mc:AlternateContent>
          <mc:Choice Requires="wps">
            <w:drawing>
              <wp:anchor distT="0" distB="0" distL="114300" distR="114300" simplePos="0" relativeHeight="251668480" behindDoc="0" locked="0" layoutInCell="1" allowOverlap="1" wp14:anchorId="4F444CE9" wp14:editId="0A47732F">
                <wp:simplePos x="0" y="0"/>
                <wp:positionH relativeFrom="column">
                  <wp:posOffset>-76200</wp:posOffset>
                </wp:positionH>
                <wp:positionV relativeFrom="paragraph">
                  <wp:posOffset>3687445</wp:posOffset>
                </wp:positionV>
                <wp:extent cx="3552825" cy="710565"/>
                <wp:effectExtent l="0" t="0" r="0" b="635"/>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2825" cy="710565"/>
                        </a:xfrm>
                        <a:prstGeom prst="rect">
                          <a:avLst/>
                        </a:prstGeom>
                        <a:noFill/>
                        <a:ln w="9525">
                          <a:noFill/>
                          <a:miter lim="800000"/>
                          <a:headEnd/>
                          <a:tailEnd/>
                        </a:ln>
                      </wps:spPr>
                      <wps:txbx>
                        <w:txbxContent>
                          <w:p w14:paraId="3612DD8F" w14:textId="03C7BACC" w:rsidR="002E239D" w:rsidRPr="009F58B2" w:rsidRDefault="002E239D" w:rsidP="003A11F6">
                            <w:pPr>
                              <w:rPr>
                                <w:rFonts w:ascii="Century Gothic" w:hAnsi="Century Gothic"/>
                                <w:sz w:val="18"/>
                                <w:szCs w:val="18"/>
                              </w:rPr>
                            </w:pPr>
                            <w:r w:rsidRPr="009F58B2">
                              <w:rPr>
                                <w:rFonts w:ascii="Century Gothic" w:hAnsi="Century Gothic"/>
                                <w:b/>
                                <w:sz w:val="18"/>
                                <w:szCs w:val="18"/>
                              </w:rPr>
                              <w:t>Fig</w:t>
                            </w:r>
                            <w:r>
                              <w:rPr>
                                <w:rFonts w:ascii="Century Gothic" w:hAnsi="Century Gothic"/>
                                <w:b/>
                                <w:sz w:val="18"/>
                                <w:szCs w:val="18"/>
                              </w:rPr>
                              <w:t>ure</w:t>
                            </w:r>
                            <w:r w:rsidRPr="009F58B2">
                              <w:rPr>
                                <w:rFonts w:ascii="Century Gothic" w:hAnsi="Century Gothic"/>
                                <w:b/>
                                <w:sz w:val="18"/>
                                <w:szCs w:val="18"/>
                              </w:rPr>
                              <w:t xml:space="preserve"> 4</w:t>
                            </w:r>
                            <w:r>
                              <w:rPr>
                                <w:rFonts w:ascii="Century Gothic" w:hAnsi="Century Gothic"/>
                                <w:b/>
                                <w:sz w:val="18"/>
                                <w:szCs w:val="18"/>
                              </w:rPr>
                              <w:t>.</w:t>
                            </w:r>
                            <w:r w:rsidRPr="009F58B2">
                              <w:rPr>
                                <w:rFonts w:ascii="Century Gothic" w:hAnsi="Century Gothic"/>
                                <w:sz w:val="18"/>
                                <w:szCs w:val="18"/>
                              </w:rPr>
                              <w:t xml:space="preserve"> Hazard map showing locations of volcanoes capable of producing a pumice raft and major shipping lanes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F444CE9" id="_x0000_s1029" type="#_x0000_t202" style="position:absolute;left:0;text-align:left;margin-left:-6pt;margin-top:290.35pt;width:279.75pt;height:55.95pt;z-index:2516684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" filled="f" stroked="f">
                <v:textbox style="mso-fit-shape-to-text:t">
                  <w:txbxContent>
                    <w:p w14:paraId="3612DD8F" w14:textId="03C7BACC" w:rsidR="002E239D" w:rsidRPr="009F58B2" w:rsidRDefault="002E239D" w:rsidP="003A11F6">
                      <w:pPr>
                        <w:rPr>
                          <w:rFonts w:ascii="Century Gothic" w:hAnsi="Century Gothic"/>
                          <w:sz w:val="18"/>
                          <w:szCs w:val="18"/>
                        </w:rPr>
                      </w:pPr>
                      <w:r w:rsidRPr="009F58B2">
                        <w:rPr>
                          <w:rFonts w:ascii="Century Gothic" w:hAnsi="Century Gothic"/>
                          <w:b/>
                          <w:sz w:val="18"/>
                          <w:szCs w:val="18"/>
                        </w:rPr>
                        <w:t>Fig</w:t>
                      </w:r>
                      <w:r>
                        <w:rPr>
                          <w:rFonts w:ascii="Century Gothic" w:hAnsi="Century Gothic"/>
                          <w:b/>
                          <w:sz w:val="18"/>
                          <w:szCs w:val="18"/>
                        </w:rPr>
                        <w:t>ure</w:t>
                      </w:r>
                      <w:r w:rsidRPr="009F58B2">
                        <w:rPr>
                          <w:rFonts w:ascii="Century Gothic" w:hAnsi="Century Gothic"/>
                          <w:b/>
                          <w:sz w:val="18"/>
                          <w:szCs w:val="18"/>
                        </w:rPr>
                        <w:t xml:space="preserve"> 4</w:t>
                      </w:r>
                      <w:r>
                        <w:rPr>
                          <w:rFonts w:ascii="Century Gothic" w:hAnsi="Century Gothic"/>
                          <w:b/>
                          <w:sz w:val="18"/>
                          <w:szCs w:val="18"/>
                        </w:rPr>
                        <w:t>.</w:t>
                      </w:r>
                      <w:r w:rsidRPr="009F58B2">
                        <w:rPr>
                          <w:rFonts w:ascii="Century Gothic" w:hAnsi="Century Gothic"/>
                          <w:sz w:val="18"/>
                          <w:szCs w:val="18"/>
                        </w:rPr>
                        <w:t xml:space="preserve"> Hazard map showing locations of volcanoes capable of producing a pumice raft and major shipping lanes</w:t>
                      </w:r>
                    </w:p>
                  </w:txbxContent>
                </v:textbox>
              </v:shape>
            </w:pict>
          </mc:Fallback>
        </mc:AlternateContent>
      </w:r>
      <w:r w:rsidRPr="003A11F6">
        <w:rPr>
          <w:rFonts w:ascii="Century Gothic" w:eastAsia="Century Gothic" w:hAnsi="Century Gothic" w:cs="Century Gothic"/>
          <w:noProof/>
          <w:color w:val="000000"/>
        </w:rPr>
        <w:drawing>
          <wp:anchor distT="0" distB="457200" distL="0" distR="182880" simplePos="0" relativeHeight="251662336" behindDoc="0" locked="0" layoutInCell="0" hidden="0" allowOverlap="0" wp14:anchorId="721A767D" wp14:editId="7C407DE3">
            <wp:simplePos x="0" y="0"/>
            <wp:positionH relativeFrom="margin">
              <wp:posOffset>0</wp:posOffset>
            </wp:positionH>
            <wp:positionV relativeFrom="paragraph">
              <wp:posOffset>458470</wp:posOffset>
            </wp:positionV>
            <wp:extent cx="3474720" cy="3209544"/>
            <wp:effectExtent l="0" t="0" r="0" b="0"/>
            <wp:wrapSquare wrapText="bothSides"/>
            <wp:docPr id="5" name="image08.png"/>
            <wp:cNvGraphicFramePr/>
            <a:graphic xmlns:a="http://schemas.openxmlformats.org/drawingml/2006/main">
              <a:graphicData uri="http://schemas.openxmlformats.org/drawingml/2006/picture">
                <pic:pic xmlns:pic="http://schemas.openxmlformats.org/drawingml/2006/picture">
                  <pic:nvPicPr>
                    <pic:cNvPr id="0" name="image08.png"/>
                    <pic:cNvPicPr preferRelativeResize="0"/>
                  </pic:nvPicPr>
                  <pic:blipFill>
                    <a:blip r:embed="rId11" cstate="print">
                      <a:extLst>
                        <a:ext uri="{28A0092B-C50C-407E-A947-70E740481C1C}">
                          <a14:useLocalDpi xmlns:a14="http://schemas.microsoft.com/office/drawing/2010/main"/>
                        </a:ext>
                      </a:extLst>
                    </a:blip>
                    <a:stretch>
                      <a:fillRect/>
                    </a:stretch>
                  </pic:blipFill>
                  <pic:spPr>
                    <a:xfrm>
                      <a:off x="0" y="0"/>
                      <a:ext cx="3474720" cy="3209544"/>
                    </a:xfrm>
                    <a:prstGeom prst="rect">
                      <a:avLst/>
                    </a:prstGeom>
                  </pic:spPr>
                </pic:pic>
              </a:graphicData>
            </a:graphic>
            <wp14:sizeRelH relativeFrom="margin">
              <wp14:pctWidth>0</wp14:pctWidth>
            </wp14:sizeRelH>
            <wp14:sizeRelV relativeFrom="margin">
              <wp14:pctHeight>0</wp14:pctHeight>
            </wp14:sizeRelV>
          </wp:anchor>
        </w:drawing>
      </w:r>
      <w:r w:rsidRPr="003A11F6">
        <w:rPr>
          <w:rFonts w:ascii="Century Gothic" w:eastAsia="Arial" w:hAnsi="Century Gothic" w:cs="Arial"/>
          <w:color w:val="000000"/>
        </w:rPr>
        <w:t>Having identified the magma and eruption conditions required for pumice raft formation, further literature review was done to describe these conditions for every volcano in the study area</w:t>
      </w:r>
      <w:r w:rsidR="00FD3196">
        <w:rPr>
          <w:rFonts w:ascii="Century Gothic" w:eastAsia="Arial" w:hAnsi="Century Gothic" w:cs="Arial"/>
          <w:color w:val="000000"/>
        </w:rPr>
        <w:t xml:space="preserve">. </w:t>
      </w:r>
      <w:r w:rsidRPr="003A11F6">
        <w:rPr>
          <w:rFonts w:ascii="Century Gothic" w:eastAsia="Arial" w:hAnsi="Century Gothic" w:cs="Arial"/>
          <w:color w:val="000000"/>
        </w:rPr>
        <w:t>Volcanoes that were found to have basaltic andesitic, andesitic, and dacitic magma compositions at water depths between 17 and 1100 m were chosen as volcanoes that are a high risk of producing a pumice raft if they were to erupt</w:t>
      </w:r>
      <w:r w:rsidR="00FD3196">
        <w:rPr>
          <w:rFonts w:ascii="Century Gothic" w:eastAsia="Arial" w:hAnsi="Century Gothic" w:cs="Arial"/>
          <w:color w:val="000000"/>
        </w:rPr>
        <w:t xml:space="preserve">. </w:t>
      </w:r>
      <w:r w:rsidRPr="003A11F6">
        <w:rPr>
          <w:rFonts w:ascii="Century Gothic" w:eastAsia="Arial" w:hAnsi="Century Gothic" w:cs="Arial"/>
          <w:color w:val="000000"/>
        </w:rPr>
        <w:t xml:space="preserve">There are a total of </w:t>
      </w:r>
      <w:r w:rsidR="00932C86">
        <w:rPr>
          <w:rFonts w:ascii="Century Gothic" w:eastAsia="Arial" w:hAnsi="Century Gothic" w:cs="Arial"/>
          <w:color w:val="000000"/>
        </w:rPr>
        <w:t>14</w:t>
      </w:r>
      <w:r w:rsidRPr="003A11F6">
        <w:rPr>
          <w:rFonts w:ascii="Century Gothic" w:eastAsia="Arial" w:hAnsi="Century Gothic" w:cs="Arial"/>
          <w:color w:val="000000"/>
        </w:rPr>
        <w:t xml:space="preserve"> volcanoes in the South Pacific region that have the potential to produce a pumice raft</w:t>
      </w:r>
      <w:r w:rsidR="004F7A5A">
        <w:rPr>
          <w:rFonts w:ascii="Century Gothic" w:eastAsia="Arial" w:hAnsi="Century Gothic" w:cs="Arial"/>
          <w:color w:val="000000"/>
        </w:rPr>
        <w:t xml:space="preserve"> (see </w:t>
      </w:r>
      <w:r w:rsidRPr="003A11F6">
        <w:rPr>
          <w:rFonts w:ascii="Century Gothic" w:eastAsia="Arial" w:hAnsi="Century Gothic" w:cs="Arial"/>
          <w:color w:val="000000"/>
        </w:rPr>
        <w:t>Appendix A)</w:t>
      </w:r>
      <w:r w:rsidR="00FD3196">
        <w:rPr>
          <w:rFonts w:ascii="Century Gothic" w:eastAsia="Arial" w:hAnsi="Century Gothic" w:cs="Arial"/>
          <w:color w:val="000000"/>
        </w:rPr>
        <w:t xml:space="preserve">. </w:t>
      </w:r>
      <w:r w:rsidRPr="003A11F6">
        <w:rPr>
          <w:rFonts w:ascii="Century Gothic" w:eastAsia="Arial" w:hAnsi="Century Gothic" w:cs="Arial"/>
          <w:color w:val="000000"/>
        </w:rPr>
        <w:t>Visual inspection of the hazard map shows that a major shipping route between the north island of New Zealand and Tonga is within extremely close proximity to 7 of these high risk volcanoes, 6 of which have produced a pumice raft in the past (Figure 4)</w:t>
      </w:r>
      <w:r w:rsidR="00FD3196">
        <w:rPr>
          <w:rFonts w:ascii="Century Gothic" w:eastAsia="Arial" w:hAnsi="Century Gothic" w:cs="Arial"/>
          <w:color w:val="000000"/>
        </w:rPr>
        <w:t xml:space="preserve">. </w:t>
      </w:r>
    </w:p>
    <w:p w14:paraId="47DF5315" w14:textId="77777777" w:rsidR="003A11F6" w:rsidRPr="003A11F6" w:rsidRDefault="003A11F6" w:rsidP="003A11F6">
      <w:pPr>
        <w:spacing w:after="0" w:line="240" w:lineRule="auto"/>
        <w:ind w:left="720"/>
        <w:rPr>
          <w:rFonts w:ascii="Century Gothic" w:eastAsia="Century Gothic" w:hAnsi="Century Gothic" w:cs="Century Gothic"/>
          <w:color w:val="000000"/>
        </w:rPr>
      </w:pPr>
      <w:r w:rsidRPr="003A11F6">
        <w:rPr>
          <w:rFonts w:ascii="Century Gothic" w:eastAsia="Arial" w:hAnsi="Century Gothic" w:cs="Arial"/>
          <w:color w:val="000000"/>
        </w:rPr>
        <w:t xml:space="preserve">         </w:t>
      </w:r>
    </w:p>
    <w:p w14:paraId="5D831A67" w14:textId="77777777" w:rsidR="003A11F6" w:rsidRPr="009F58B2" w:rsidRDefault="003A11F6" w:rsidP="003A11F6">
      <w:pPr>
        <w:spacing w:after="0" w:line="240" w:lineRule="auto"/>
        <w:rPr>
          <w:rFonts w:ascii="Century Gothic" w:eastAsia="Century Gothic" w:hAnsi="Century Gothic" w:cs="Century Gothic"/>
          <w:b/>
          <w:color w:val="000000"/>
        </w:rPr>
      </w:pPr>
      <w:r w:rsidRPr="009F58B2">
        <w:rPr>
          <w:rFonts w:ascii="Century Gothic" w:eastAsia="Arial" w:hAnsi="Century Gothic" w:cs="Arial"/>
          <w:b/>
          <w:color w:val="000000"/>
        </w:rPr>
        <w:t>Pumice Raft Imagery</w:t>
      </w:r>
    </w:p>
    <w:p w14:paraId="0998D017" w14:textId="77777777" w:rsidR="003A11F6" w:rsidRPr="003A11F6" w:rsidRDefault="003A11F6" w:rsidP="003A11F6">
      <w:pPr>
        <w:spacing w:after="0" w:line="240" w:lineRule="auto"/>
        <w:ind w:firstLine="720"/>
        <w:rPr>
          <w:rFonts w:ascii="Century Gothic" w:eastAsia="Century Gothic" w:hAnsi="Century Gothic" w:cs="Century Gothic"/>
          <w:color w:val="000000"/>
        </w:rPr>
      </w:pPr>
    </w:p>
    <w:p w14:paraId="4673C0B2" w14:textId="2D585D4F" w:rsidR="003A11F6" w:rsidRPr="003A11F6" w:rsidRDefault="003A11F6" w:rsidP="003A11F6">
      <w:pPr>
        <w:spacing w:after="0" w:line="240" w:lineRule="auto"/>
        <w:ind w:firstLine="720"/>
        <w:rPr>
          <w:rFonts w:ascii="Century Gothic" w:eastAsia="Arial" w:hAnsi="Century Gothic" w:cs="Arial"/>
          <w:color w:val="000000"/>
        </w:rPr>
      </w:pPr>
      <w:r w:rsidRPr="003A11F6">
        <w:rPr>
          <w:rFonts w:ascii="Century Gothic" w:eastAsia="Arial" w:hAnsi="Century Gothic" w:cs="Arial"/>
          <w:color w:val="000000"/>
        </w:rPr>
        <w:t>Analyzing MODIS imagery in ENVI was helpful for looking at pumice rafts whose existence and location was already known, but there was no way to identify an unknown pumice raft by looking for a specific spectral signature</w:t>
      </w:r>
      <w:r w:rsidR="00FD3196">
        <w:rPr>
          <w:rFonts w:ascii="Century Gothic" w:eastAsia="Arial" w:hAnsi="Century Gothic" w:cs="Arial"/>
          <w:color w:val="000000"/>
        </w:rPr>
        <w:t xml:space="preserve">. </w:t>
      </w:r>
      <w:r w:rsidRPr="003A11F6">
        <w:rPr>
          <w:rFonts w:ascii="Century Gothic" w:eastAsia="Arial" w:hAnsi="Century Gothic" w:cs="Arial"/>
          <w:color w:val="000000"/>
        </w:rPr>
        <w:t>Pumice rafts do not have a unique signature and were too similar to that of clouds</w:t>
      </w:r>
      <w:r w:rsidR="00FD3196">
        <w:rPr>
          <w:rFonts w:ascii="Century Gothic" w:eastAsia="Arial" w:hAnsi="Century Gothic" w:cs="Arial"/>
          <w:color w:val="000000"/>
        </w:rPr>
        <w:t xml:space="preserve">. </w:t>
      </w:r>
      <w:r w:rsidRPr="003A11F6">
        <w:rPr>
          <w:rFonts w:ascii="Century Gothic" w:eastAsia="Arial" w:hAnsi="Century Gothic" w:cs="Arial"/>
          <w:color w:val="000000"/>
        </w:rPr>
        <w:t>A number of classifications were performed on MODIS images of pumice rafts and a classification standard could not be identified</w:t>
      </w:r>
      <w:r w:rsidR="00FD3196">
        <w:rPr>
          <w:rFonts w:ascii="Century Gothic" w:eastAsia="Arial" w:hAnsi="Century Gothic" w:cs="Arial"/>
          <w:color w:val="000000"/>
        </w:rPr>
        <w:t xml:space="preserve">. </w:t>
      </w:r>
      <w:r w:rsidRPr="003A11F6">
        <w:rPr>
          <w:rFonts w:ascii="Century Gothic" w:eastAsia="Arial" w:hAnsi="Century Gothic" w:cs="Arial"/>
          <w:color w:val="000000"/>
        </w:rPr>
        <w:t>Supervised and Unsupervised classifications were utilized in ENVI but were unsuccessful in differentiating the pumice from the clouds</w:t>
      </w:r>
      <w:r w:rsidR="00FD3196">
        <w:rPr>
          <w:rFonts w:ascii="Century Gothic" w:eastAsia="Arial" w:hAnsi="Century Gothic" w:cs="Arial"/>
          <w:color w:val="000000"/>
        </w:rPr>
        <w:t xml:space="preserve">. </w:t>
      </w:r>
      <w:r w:rsidRPr="003A11F6">
        <w:rPr>
          <w:rFonts w:ascii="Century Gothic" w:eastAsia="Arial" w:hAnsi="Century Gothic" w:cs="Arial"/>
          <w:color w:val="000000"/>
        </w:rPr>
        <w:t>As stated in the methodology section, Hue Saturation Value (HSV) and imagery enhanced by Color Tables were both effective in enhancing the contrast of pumice rafts from their surroundings (Figure 5)</w:t>
      </w:r>
      <w:r w:rsidR="00FD3196">
        <w:rPr>
          <w:rFonts w:ascii="Century Gothic" w:eastAsia="Arial" w:hAnsi="Century Gothic" w:cs="Arial"/>
          <w:color w:val="000000"/>
        </w:rPr>
        <w:t xml:space="preserve">. </w:t>
      </w:r>
      <w:r w:rsidRPr="003A11F6">
        <w:rPr>
          <w:rFonts w:ascii="Century Gothic" w:eastAsia="Arial" w:hAnsi="Century Gothic" w:cs="Arial"/>
          <w:color w:val="000000"/>
        </w:rPr>
        <w:t>Despite these enhancements, it was determined that True Color images were just as effective in distinguishing the pumice from clouds and ocean water  with the naked eye as the HSV and Color Tables</w:t>
      </w:r>
      <w:r w:rsidR="00FD3196">
        <w:rPr>
          <w:rFonts w:ascii="Century Gothic" w:eastAsia="Arial" w:hAnsi="Century Gothic" w:cs="Arial"/>
          <w:color w:val="000000"/>
        </w:rPr>
        <w:t xml:space="preserve">. </w:t>
      </w:r>
      <w:r w:rsidRPr="003A11F6">
        <w:rPr>
          <w:rFonts w:ascii="Century Gothic" w:eastAsia="Arial" w:hAnsi="Century Gothic" w:cs="Arial"/>
          <w:color w:val="000000"/>
        </w:rPr>
        <w:t xml:space="preserve">It is recommended that future projects </w:t>
      </w:r>
      <w:r w:rsidRPr="003A11F6">
        <w:rPr>
          <w:rFonts w:ascii="Century Gothic" w:eastAsia="Arial" w:hAnsi="Century Gothic" w:cs="Arial"/>
          <w:color w:val="000000"/>
        </w:rPr>
        <w:lastRenderedPageBreak/>
        <w:t>imaging p</w:t>
      </w:r>
      <w:r w:rsidR="009665F1">
        <w:rPr>
          <w:rFonts w:ascii="Century Gothic" w:eastAsia="Arial" w:hAnsi="Century Gothic" w:cs="Arial"/>
          <w:color w:val="000000"/>
        </w:rPr>
        <w:t>umice rafts should utilize moderate-</w:t>
      </w:r>
      <w:r w:rsidRPr="003A11F6">
        <w:rPr>
          <w:rFonts w:ascii="Century Gothic" w:eastAsia="Arial" w:hAnsi="Century Gothic" w:cs="Arial"/>
          <w:color w:val="000000"/>
        </w:rPr>
        <w:t>resolution (250 m) true color imagery from MODIS</w:t>
      </w:r>
      <w:r w:rsidR="00FD3196">
        <w:rPr>
          <w:rFonts w:ascii="Century Gothic" w:eastAsia="Arial" w:hAnsi="Century Gothic" w:cs="Arial"/>
          <w:color w:val="000000"/>
        </w:rPr>
        <w:t xml:space="preserve">. </w:t>
      </w:r>
    </w:p>
    <w:p w14:paraId="61B44B4C" w14:textId="77777777" w:rsidR="003A11F6" w:rsidRPr="003A11F6" w:rsidRDefault="003A11F6" w:rsidP="003A11F6">
      <w:pPr>
        <w:spacing w:after="0" w:line="240" w:lineRule="auto"/>
        <w:ind w:firstLine="720"/>
        <w:rPr>
          <w:rFonts w:ascii="Century Gothic" w:eastAsia="Century Gothic" w:hAnsi="Century Gothic" w:cs="Century Gothic"/>
          <w:color w:val="000000"/>
        </w:rPr>
      </w:pPr>
    </w:p>
    <w:p w14:paraId="55469E29" w14:textId="1444A156" w:rsidR="003A11F6" w:rsidRPr="003A11F6" w:rsidRDefault="007849DF" w:rsidP="003A11F6">
      <w:pPr>
        <w:spacing w:after="0" w:line="240" w:lineRule="auto"/>
        <w:rPr>
          <w:rFonts w:ascii="Century Gothic" w:eastAsia="Century Gothic" w:hAnsi="Century Gothic" w:cs="Century Gothic"/>
          <w:color w:val="000000"/>
        </w:rPr>
      </w:pPr>
      <w:r w:rsidRPr="003A11F6">
        <w:rPr>
          <w:rFonts w:ascii="Century Gothic" w:eastAsia="Century Gothic" w:hAnsi="Century Gothic" w:cs="Century Gothic"/>
          <w:noProof/>
          <w:color w:val="000000"/>
        </w:rPr>
        <mc:AlternateContent>
          <mc:Choice Requires="wpg">
            <w:drawing>
              <wp:anchor distT="0" distB="0" distL="114300" distR="114300" simplePos="0" relativeHeight="251675648" behindDoc="0" locked="0" layoutInCell="1" allowOverlap="1" wp14:anchorId="5DD74267" wp14:editId="5FE67C2B">
                <wp:simplePos x="0" y="0"/>
                <wp:positionH relativeFrom="column">
                  <wp:posOffset>-43180</wp:posOffset>
                </wp:positionH>
                <wp:positionV relativeFrom="paragraph">
                  <wp:posOffset>2810510</wp:posOffset>
                </wp:positionV>
                <wp:extent cx="2251709" cy="4872355"/>
                <wp:effectExtent l="0" t="0" r="9525" b="4445"/>
                <wp:wrapSquare wrapText="bothSides"/>
                <wp:docPr id="25" name="Group 25"/>
                <wp:cNvGraphicFramePr/>
                <a:graphic xmlns:a="http://schemas.openxmlformats.org/drawingml/2006/main">
                  <a:graphicData uri="http://schemas.microsoft.com/office/word/2010/wordprocessingGroup">
                    <wpg:wgp>
                      <wpg:cNvGrpSpPr/>
                      <wpg:grpSpPr>
                        <a:xfrm>
                          <a:off x="0" y="0"/>
                          <a:ext cx="2251709" cy="4872355"/>
                          <a:chOff x="-43270" y="0"/>
                          <a:chExt cx="2252977" cy="4872553"/>
                        </a:xfrm>
                      </wpg:grpSpPr>
                      <pic:pic xmlns:pic="http://schemas.openxmlformats.org/drawingml/2006/picture">
                        <pic:nvPicPr>
                          <pic:cNvPr id="21" name="Picture 21"/>
                          <pic:cNvPicPr>
                            <a:picLocks noChangeAspect="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2182483" cy="3838755"/>
                          </a:xfrm>
                          <a:prstGeom prst="rect">
                            <a:avLst/>
                          </a:prstGeom>
                          <a:noFill/>
                          <a:ln>
                            <a:noFill/>
                          </a:ln>
                        </pic:spPr>
                      </pic:pic>
                      <wps:wsp>
                        <wps:cNvPr id="22" name="Text Box 2"/>
                        <wps:cNvSpPr txBox="1">
                          <a:spLocks noChangeArrowheads="1"/>
                        </wps:cNvSpPr>
                        <wps:spPr bwMode="auto">
                          <a:xfrm>
                            <a:off x="-43270" y="3838732"/>
                            <a:ext cx="2252977" cy="1033821"/>
                          </a:xfrm>
                          <a:prstGeom prst="rect">
                            <a:avLst/>
                          </a:prstGeom>
                          <a:noFill/>
                          <a:ln w="9525">
                            <a:noFill/>
                            <a:miter lim="800000"/>
                            <a:headEnd/>
                            <a:tailEnd/>
                          </a:ln>
                        </wps:spPr>
                        <wps:txbx>
                          <w:txbxContent>
                            <w:p w14:paraId="48F01AA0" w14:textId="567D4389" w:rsidR="002E239D" w:rsidRPr="009F58B2" w:rsidRDefault="002E239D" w:rsidP="003A11F6">
                              <w:pPr>
                                <w:rPr>
                                  <w:rFonts w:ascii="Century Gothic" w:hAnsi="Century Gothic"/>
                                  <w:sz w:val="18"/>
                                  <w:szCs w:val="18"/>
                                </w:rPr>
                              </w:pPr>
                              <w:r w:rsidRPr="009F58B2">
                                <w:rPr>
                                  <w:rFonts w:ascii="Century Gothic" w:hAnsi="Century Gothic"/>
                                  <w:b/>
                                  <w:sz w:val="18"/>
                                  <w:szCs w:val="18"/>
                                </w:rPr>
                                <w:t>Fig</w:t>
                              </w:r>
                              <w:r>
                                <w:rPr>
                                  <w:rFonts w:ascii="Century Gothic" w:hAnsi="Century Gothic"/>
                                  <w:b/>
                                  <w:sz w:val="18"/>
                                  <w:szCs w:val="18"/>
                                </w:rPr>
                                <w:t>ure</w:t>
                              </w:r>
                              <w:r w:rsidRPr="009F58B2">
                                <w:rPr>
                                  <w:rFonts w:ascii="Century Gothic" w:hAnsi="Century Gothic"/>
                                  <w:b/>
                                  <w:sz w:val="18"/>
                                  <w:szCs w:val="18"/>
                                </w:rPr>
                                <w:t xml:space="preserve"> 6</w:t>
                              </w:r>
                              <w:r>
                                <w:rPr>
                                  <w:rFonts w:ascii="Century Gothic" w:hAnsi="Century Gothic"/>
                                  <w:b/>
                                  <w:sz w:val="18"/>
                                  <w:szCs w:val="18"/>
                                </w:rPr>
                                <w:t>.</w:t>
                              </w:r>
                              <w:r w:rsidRPr="009F58B2">
                                <w:rPr>
                                  <w:rFonts w:ascii="Century Gothic" w:hAnsi="Century Gothic"/>
                                  <w:sz w:val="18"/>
                                  <w:szCs w:val="18"/>
                                </w:rPr>
                                <w:t xml:space="preserve"> G</w:t>
                              </w:r>
                              <w:r>
                                <w:rPr>
                                  <w:rFonts w:ascii="Century Gothic" w:hAnsi="Century Gothic"/>
                                  <w:sz w:val="18"/>
                                  <w:szCs w:val="18"/>
                                </w:rPr>
                                <w:t>NOME model for 2 Sept</w:t>
                              </w:r>
                              <w:r w:rsidR="009F4C56">
                                <w:rPr>
                                  <w:rFonts w:ascii="Century Gothic" w:hAnsi="Century Gothic"/>
                                  <w:sz w:val="18"/>
                                  <w:szCs w:val="18"/>
                                </w:rPr>
                                <w:t>ember</w:t>
                              </w:r>
                              <w:r>
                                <w:rPr>
                                  <w:rFonts w:ascii="Century Gothic" w:hAnsi="Century Gothic"/>
                                  <w:sz w:val="18"/>
                                  <w:szCs w:val="18"/>
                                </w:rPr>
                                <w:t xml:space="preserve"> 2006</w:t>
                              </w:r>
                              <w:r w:rsidRPr="009F58B2">
                                <w:rPr>
                                  <w:rFonts w:ascii="Century Gothic" w:hAnsi="Century Gothic"/>
                                  <w:sz w:val="18"/>
                                  <w:szCs w:val="18"/>
                                </w:rPr>
                                <w:t xml:space="preserve">. </w:t>
                              </w:r>
                              <w:r w:rsidRPr="009F58B2">
                                <w:rPr>
                                  <w:rFonts w:ascii="Century Gothic" w:hAnsi="Century Gothic"/>
                                  <w:b/>
                                  <w:sz w:val="18"/>
                                  <w:szCs w:val="18"/>
                                </w:rPr>
                                <w:t xml:space="preserve">a </w:t>
                              </w:r>
                              <w:r w:rsidRPr="009F58B2">
                                <w:rPr>
                                  <w:rFonts w:ascii="Century Gothic" w:hAnsi="Century Gothic"/>
                                  <w:sz w:val="18"/>
                                  <w:szCs w:val="18"/>
                                </w:rPr>
                                <w:t xml:space="preserve">GNOME software output </w:t>
                              </w:r>
                              <w:r w:rsidRPr="009F58B2">
                                <w:rPr>
                                  <w:rFonts w:ascii="Century Gothic" w:hAnsi="Century Gothic"/>
                                  <w:b/>
                                  <w:sz w:val="18"/>
                                  <w:szCs w:val="18"/>
                                </w:rPr>
                                <w:t>b</w:t>
                              </w:r>
                              <w:r w:rsidRPr="009F58B2">
                                <w:rPr>
                                  <w:rFonts w:ascii="Century Gothic" w:hAnsi="Century Gothic"/>
                                  <w:sz w:val="18"/>
                                  <w:szCs w:val="18"/>
                                </w:rPr>
                                <w:t xml:space="preserve"> Density plot created in ArcGIS emphasizes concentrated pumice</w:t>
                              </w:r>
                            </w:p>
                          </w:txbxContent>
                        </wps:txbx>
                        <wps:bodyPr rot="0" vert="horz" wrap="square" lIns="91440" tIns="45720" rIns="91440" bIns="45720" anchor="t" anchorCtr="0">
                          <a:spAutoFit/>
                        </wps:bodyPr>
                      </wps:wsp>
                    </wpg:wgp>
                  </a:graphicData>
                </a:graphic>
                <wp14:sizeRelH relativeFrom="margin">
                  <wp14:pctWidth>0</wp14:pctWidth>
                </wp14:sizeRelH>
              </wp:anchor>
            </w:drawing>
          </mc:Choice>
          <mc:Fallback>
            <w:pict>
              <v:group w14:anchorId="5DD74267" id="Group 25" o:spid="_x0000_s1030" style="position:absolute;margin-left:-3.4pt;margin-top:221.3pt;width:177.3pt;height:383.65pt;z-index:251675648;mso-width-relative:margin" coordorigin="-432" coordsize="22529,487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 o:spid="_x0000_s1031" type="#_x0000_t75" style="position:absolute;width:21824;height:383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zrXw7AAAAA2wAAAA8AAABkcnMvZG93bnJldi54bWxEj0GLwjAUhO+C/yE8wZumVlm0GkUExeu6&#10;QvX2aJ5tsXkpTbT1328EweMwM98wq01nKvGkxpWWFUzGEQjizOqScwXnv/1oDsJ5ZI2VZVLwIgeb&#10;db+3wkTbln/pefK5CBB2CSoovK8TKV1WkEE3tjVx8G62MeiDbHKpG2wD3FQyjqIfabDksFBgTbuC&#10;svvpYRTMrttSTnfxgZnNddFe0luLqVLDQbddgvDU+W/40z5qBfEE3l/CD5Drf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XOtfDsAAAADbAAAADwAAAAAAAAAAAAAAAACfAgAA&#10;ZHJzL2Rvd25yZXYueG1sUEsFBgAAAAAEAAQA9wAAAIwDAAAAAA==&#10;">
                  <v:imagedata r:id="rId13" o:title=""/>
                  <v:path arrowok="t"/>
                </v:shape>
                <v:shape id="_x0000_s1032" type="#_x0000_t202" style="position:absolute;left:-432;top:38387;width:22529;height:103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GWacEA&#10;AADbAAAADwAAAGRycy9kb3ducmV2LnhtbESPQWvCQBSE7wX/w/IEb3VjwFJSVxGt4MFLbXp/ZJ/Z&#10;YPZtyL6a+O9dodDjMDPfMKvN6Ft1oz42gQ0s5hko4irYhmsD5ffh9R1UFGSLbWAycKcIm/XkZYWF&#10;DQN/0e0stUoQjgUacCJdoXWsHHmM89ARJ+8Seo+SZF9r2+OQ4L7VeZa9aY8NpwWHHe0cVdfzrzcg&#10;YreLe/np4/FnPO0Hl1VLLI2ZTcftByihUf7Df+2jNZDn8PySfoBe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txlmnBAAAA2wAAAA8AAAAAAAAAAAAAAAAAmAIAAGRycy9kb3du&#10;cmV2LnhtbFBLBQYAAAAABAAEAPUAAACGAwAAAAA=&#10;" filled="f" stroked="f">
                  <v:textbox style="mso-fit-shape-to-text:t">
                    <w:txbxContent>
                      <w:p w14:paraId="48F01AA0" w14:textId="567D4389" w:rsidR="002E239D" w:rsidRPr="009F58B2" w:rsidRDefault="002E239D" w:rsidP="003A11F6">
                        <w:pPr>
                          <w:rPr>
                            <w:rFonts w:ascii="Century Gothic" w:hAnsi="Century Gothic"/>
                            <w:sz w:val="18"/>
                            <w:szCs w:val="18"/>
                          </w:rPr>
                        </w:pPr>
                        <w:r w:rsidRPr="009F58B2">
                          <w:rPr>
                            <w:rFonts w:ascii="Century Gothic" w:hAnsi="Century Gothic"/>
                            <w:b/>
                            <w:sz w:val="18"/>
                            <w:szCs w:val="18"/>
                          </w:rPr>
                          <w:t>Fig</w:t>
                        </w:r>
                        <w:r>
                          <w:rPr>
                            <w:rFonts w:ascii="Century Gothic" w:hAnsi="Century Gothic"/>
                            <w:b/>
                            <w:sz w:val="18"/>
                            <w:szCs w:val="18"/>
                          </w:rPr>
                          <w:t>ure</w:t>
                        </w:r>
                        <w:r w:rsidRPr="009F58B2">
                          <w:rPr>
                            <w:rFonts w:ascii="Century Gothic" w:hAnsi="Century Gothic"/>
                            <w:b/>
                            <w:sz w:val="18"/>
                            <w:szCs w:val="18"/>
                          </w:rPr>
                          <w:t xml:space="preserve"> 6</w:t>
                        </w:r>
                        <w:r>
                          <w:rPr>
                            <w:rFonts w:ascii="Century Gothic" w:hAnsi="Century Gothic"/>
                            <w:b/>
                            <w:sz w:val="18"/>
                            <w:szCs w:val="18"/>
                          </w:rPr>
                          <w:t>.</w:t>
                        </w:r>
                        <w:r w:rsidRPr="009F58B2">
                          <w:rPr>
                            <w:rFonts w:ascii="Century Gothic" w:hAnsi="Century Gothic"/>
                            <w:sz w:val="18"/>
                            <w:szCs w:val="18"/>
                          </w:rPr>
                          <w:t xml:space="preserve"> G</w:t>
                        </w:r>
                        <w:r>
                          <w:rPr>
                            <w:rFonts w:ascii="Century Gothic" w:hAnsi="Century Gothic"/>
                            <w:sz w:val="18"/>
                            <w:szCs w:val="18"/>
                          </w:rPr>
                          <w:t>NOME model for 2 Sept</w:t>
                        </w:r>
                        <w:r w:rsidR="009F4C56">
                          <w:rPr>
                            <w:rFonts w:ascii="Century Gothic" w:hAnsi="Century Gothic"/>
                            <w:sz w:val="18"/>
                            <w:szCs w:val="18"/>
                          </w:rPr>
                          <w:t>ember</w:t>
                        </w:r>
                        <w:r>
                          <w:rPr>
                            <w:rFonts w:ascii="Century Gothic" w:hAnsi="Century Gothic"/>
                            <w:sz w:val="18"/>
                            <w:szCs w:val="18"/>
                          </w:rPr>
                          <w:t xml:space="preserve"> 2006</w:t>
                        </w:r>
                        <w:r w:rsidRPr="009F58B2">
                          <w:rPr>
                            <w:rFonts w:ascii="Century Gothic" w:hAnsi="Century Gothic"/>
                            <w:sz w:val="18"/>
                            <w:szCs w:val="18"/>
                          </w:rPr>
                          <w:t xml:space="preserve">. </w:t>
                        </w:r>
                        <w:r w:rsidRPr="009F58B2">
                          <w:rPr>
                            <w:rFonts w:ascii="Century Gothic" w:hAnsi="Century Gothic"/>
                            <w:b/>
                            <w:sz w:val="18"/>
                            <w:szCs w:val="18"/>
                          </w:rPr>
                          <w:t xml:space="preserve">a </w:t>
                        </w:r>
                        <w:r w:rsidRPr="009F58B2">
                          <w:rPr>
                            <w:rFonts w:ascii="Century Gothic" w:hAnsi="Century Gothic"/>
                            <w:sz w:val="18"/>
                            <w:szCs w:val="18"/>
                          </w:rPr>
                          <w:t xml:space="preserve">GNOME software output </w:t>
                        </w:r>
                        <w:r w:rsidRPr="009F58B2">
                          <w:rPr>
                            <w:rFonts w:ascii="Century Gothic" w:hAnsi="Century Gothic"/>
                            <w:b/>
                            <w:sz w:val="18"/>
                            <w:szCs w:val="18"/>
                          </w:rPr>
                          <w:t>b</w:t>
                        </w:r>
                        <w:r w:rsidRPr="009F58B2">
                          <w:rPr>
                            <w:rFonts w:ascii="Century Gothic" w:hAnsi="Century Gothic"/>
                            <w:sz w:val="18"/>
                            <w:szCs w:val="18"/>
                          </w:rPr>
                          <w:t xml:space="preserve"> Density plot created in ArcGIS emphasizes concentrated pumice</w:t>
                        </w:r>
                      </w:p>
                    </w:txbxContent>
                  </v:textbox>
                </v:shape>
                <w10:wrap type="square"/>
              </v:group>
            </w:pict>
          </mc:Fallback>
        </mc:AlternateContent>
      </w:r>
      <w:r w:rsidR="003A11F6" w:rsidRPr="003A11F6">
        <w:rPr>
          <w:rFonts w:ascii="Century Gothic" w:eastAsia="Arial" w:hAnsi="Century Gothic" w:cs="Arial"/>
          <w:noProof/>
          <w:color w:val="000000"/>
        </w:rPr>
        <mc:AlternateContent>
          <mc:Choice Requires="wpg">
            <w:drawing>
              <wp:anchor distT="0" distB="0" distL="114300" distR="114300" simplePos="0" relativeHeight="251678720" behindDoc="0" locked="0" layoutInCell="1" allowOverlap="1" wp14:anchorId="27F2E5E4" wp14:editId="0F611CF1">
                <wp:simplePos x="3238500" y="1428750"/>
                <wp:positionH relativeFrom="margin">
                  <wp:align>center</wp:align>
                </wp:positionH>
                <wp:positionV relativeFrom="margin">
                  <wp:align>top</wp:align>
                </wp:positionV>
                <wp:extent cx="5986145" cy="2842895"/>
                <wp:effectExtent l="0" t="0" r="0" b="0"/>
                <wp:wrapSquare wrapText="bothSides"/>
                <wp:docPr id="24" name="Group 24"/>
                <wp:cNvGraphicFramePr/>
                <a:graphic xmlns:a="http://schemas.openxmlformats.org/drawingml/2006/main">
                  <a:graphicData uri="http://schemas.microsoft.com/office/word/2010/wordprocessingGroup">
                    <wpg:wgp>
                      <wpg:cNvGrpSpPr/>
                      <wpg:grpSpPr>
                        <a:xfrm>
                          <a:off x="0" y="0"/>
                          <a:ext cx="5986145" cy="2842895"/>
                          <a:chOff x="0" y="0"/>
                          <a:chExt cx="5986732" cy="2843091"/>
                        </a:xfrm>
                      </wpg:grpSpPr>
                      <pic:pic xmlns:pic="http://schemas.openxmlformats.org/drawingml/2006/picture">
                        <pic:nvPicPr>
                          <pic:cNvPr id="6" name="image05.jpg"/>
                          <pic:cNvPicPr/>
                        </pic:nvPicPr>
                        <pic:blipFill>
                          <a:blip r:embed="rId14" cstate="print">
                            <a:extLst>
                              <a:ext uri="{28A0092B-C50C-407E-A947-70E740481C1C}">
                                <a14:useLocalDpi xmlns:a14="http://schemas.microsoft.com/office/drawing/2010/main"/>
                              </a:ext>
                            </a:extLst>
                          </a:blip>
                          <a:stretch>
                            <a:fillRect/>
                          </a:stretch>
                        </pic:blipFill>
                        <pic:spPr>
                          <a:xfrm>
                            <a:off x="43132" y="0"/>
                            <a:ext cx="5943600" cy="2294626"/>
                          </a:xfrm>
                          <a:prstGeom prst="rect">
                            <a:avLst/>
                          </a:prstGeom>
                        </pic:spPr>
                      </pic:pic>
                      <wps:wsp>
                        <wps:cNvPr id="13" name="Text Box 2"/>
                        <wps:cNvSpPr txBox="1">
                          <a:spLocks noChangeArrowheads="1"/>
                        </wps:cNvSpPr>
                        <wps:spPr bwMode="auto">
                          <a:xfrm>
                            <a:off x="0" y="2294452"/>
                            <a:ext cx="5925819" cy="548639"/>
                          </a:xfrm>
                          <a:prstGeom prst="rect">
                            <a:avLst/>
                          </a:prstGeom>
                          <a:noFill/>
                          <a:ln w="9525">
                            <a:noFill/>
                            <a:miter lim="800000"/>
                            <a:headEnd/>
                            <a:tailEnd/>
                          </a:ln>
                        </wps:spPr>
                        <wps:txbx>
                          <w:txbxContent>
                            <w:p w14:paraId="4F3328CF" w14:textId="27454C61" w:rsidR="002E239D" w:rsidRPr="009F58B2" w:rsidRDefault="002E239D" w:rsidP="003A11F6">
                              <w:pPr>
                                <w:rPr>
                                  <w:rFonts w:ascii="Century Gothic" w:hAnsi="Century Gothic"/>
                                  <w:sz w:val="18"/>
                                  <w:szCs w:val="18"/>
                                </w:rPr>
                              </w:pPr>
                              <w:r w:rsidRPr="009F58B2">
                                <w:rPr>
                                  <w:rFonts w:ascii="Century Gothic" w:hAnsi="Century Gothic"/>
                                  <w:b/>
                                  <w:sz w:val="18"/>
                                  <w:szCs w:val="18"/>
                                </w:rPr>
                                <w:t>Fig</w:t>
                              </w:r>
                              <w:r>
                                <w:rPr>
                                  <w:rFonts w:ascii="Century Gothic" w:hAnsi="Century Gothic"/>
                                  <w:b/>
                                  <w:sz w:val="18"/>
                                  <w:szCs w:val="18"/>
                                </w:rPr>
                                <w:t>ure</w:t>
                              </w:r>
                              <w:r w:rsidRPr="009F58B2">
                                <w:rPr>
                                  <w:rFonts w:ascii="Century Gothic" w:hAnsi="Century Gothic"/>
                                  <w:b/>
                                  <w:sz w:val="18"/>
                                  <w:szCs w:val="18"/>
                                </w:rPr>
                                <w:t xml:space="preserve"> 5</w:t>
                              </w:r>
                              <w:r>
                                <w:rPr>
                                  <w:rFonts w:ascii="Century Gothic" w:hAnsi="Century Gothic"/>
                                  <w:b/>
                                  <w:sz w:val="18"/>
                                  <w:szCs w:val="18"/>
                                </w:rPr>
                                <w:t>.</w:t>
                              </w:r>
                              <w:r w:rsidRPr="009F58B2">
                                <w:rPr>
                                  <w:rFonts w:ascii="Century Gothic" w:hAnsi="Century Gothic"/>
                                  <w:sz w:val="18"/>
                                  <w:szCs w:val="18"/>
                                </w:rPr>
                                <w:t xml:space="preserve"> MODIS imagery of the 2006 Home Reef pumice raft. </w:t>
                              </w:r>
                              <w:r w:rsidRPr="009F58B2">
                                <w:rPr>
                                  <w:rFonts w:ascii="Century Gothic" w:hAnsi="Century Gothic"/>
                                  <w:b/>
                                  <w:sz w:val="18"/>
                                  <w:szCs w:val="18"/>
                                </w:rPr>
                                <w:t xml:space="preserve">a </w:t>
                              </w:r>
                              <w:r w:rsidRPr="009F58B2">
                                <w:rPr>
                                  <w:rFonts w:ascii="Century Gothic" w:hAnsi="Century Gothic"/>
                                  <w:sz w:val="18"/>
                                  <w:szCs w:val="18"/>
                                </w:rPr>
                                <w:t xml:space="preserve">Hue, Saturation, and Value image </w:t>
                              </w:r>
                              <w:r w:rsidRPr="009F58B2">
                                <w:rPr>
                                  <w:rFonts w:ascii="Century Gothic" w:hAnsi="Century Gothic"/>
                                  <w:b/>
                                  <w:sz w:val="18"/>
                                  <w:szCs w:val="18"/>
                                </w:rPr>
                                <w:t xml:space="preserve">b </w:t>
                              </w:r>
                              <w:r w:rsidRPr="009F58B2">
                                <w:rPr>
                                  <w:rFonts w:ascii="Century Gothic" w:hAnsi="Century Gothic"/>
                                  <w:sz w:val="18"/>
                                  <w:szCs w:val="18"/>
                                </w:rPr>
                                <w:t xml:space="preserve">“True color” image </w:t>
                              </w:r>
                              <w:r w:rsidRPr="009F58B2">
                                <w:rPr>
                                  <w:rFonts w:ascii="Century Gothic" w:hAnsi="Century Gothic"/>
                                  <w:b/>
                                  <w:sz w:val="18"/>
                                  <w:szCs w:val="18"/>
                                </w:rPr>
                                <w:t xml:space="preserve">c </w:t>
                              </w:r>
                              <w:r w:rsidRPr="009F58B2">
                                <w:rPr>
                                  <w:rFonts w:ascii="Century Gothic" w:hAnsi="Century Gothic"/>
                                  <w:sz w:val="18"/>
                                  <w:szCs w:val="18"/>
                                </w:rPr>
                                <w:t>ENVI Color Table enhancement image</w:t>
                              </w:r>
                            </w:p>
                          </w:txbxContent>
                        </wps:txbx>
                        <wps:bodyPr rot="0" vert="horz" wrap="square" lIns="91440" tIns="45720" rIns="91440" bIns="45720" anchor="t" anchorCtr="0">
                          <a:spAutoFit/>
                        </wps:bodyPr>
                      </wps:wsp>
                    </wpg:wgp>
                  </a:graphicData>
                </a:graphic>
              </wp:anchor>
            </w:drawing>
          </mc:Choice>
          <mc:Fallback>
            <w:pict>
              <v:group w14:anchorId="27F2E5E4" id="Group 24" o:spid="_x0000_s1033" style="position:absolute;margin-left:0;margin-top:0;width:471.35pt;height:223.85pt;z-index:251678720;mso-position-horizontal:center;mso-position-horizontal-relative:margin;mso-position-vertical:top;mso-position-vertical-relative:margin" coordsize="59867,284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">
                <v:shape id="image05.jpg" o:spid="_x0000_s1034" type="#_x0000_t75" style="position:absolute;left:431;width:59436;height:229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AhjDAAAA2gAAAA8AAABkcnMvZG93bnJldi54bWxEj0FrwkAUhO9C/8PyCr3ppj2kIXUTpDQg&#10;FKFqsNdH9pmkzb4N2TXGf+8KgsdhZr5hlvlkOjHS4FrLCl4XEQjiyuqWawXlvpgnIJxH1thZJgUX&#10;cpBnT7MlptqeeUvjztciQNilqKDxvk+ldFVDBt3C9sTBO9rBoA9yqKUe8BzgppNvURRLgy2HhQZ7&#10;+myo+t+djILkd1O1Jb8fxjLZ/P3E38Xq+FUo9fI8rT5AeJr8I3xvr7WCGG5Xwg2Q2R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T4CGMMAAADaAAAADwAAAAAAAAAAAAAAAACf&#10;AgAAZHJzL2Rvd25yZXYueG1sUEsFBgAAAAAEAAQA9wAAAI8DAAAAAA==&#10;">
                  <v:imagedata r:id="rId15" o:title=""/>
                </v:shape>
                <v:shape id="_x0000_s1035" type="#_x0000_t202" style="position:absolute;top:22944;width:59258;height:5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H5T78A&#10;AADbAAAADwAAAGRycy9kb3ducmV2LnhtbERPS2vCQBC+F/wPywje6sZKS4muIj7AQy+18T5kx2ww&#10;OxuyUxP/vSsUepuP7znL9eAbdaMu1oENzKYZKOIy2JorA8XP4fUTVBRki01gMnCnCOvV6GWJuQ09&#10;f9PtJJVKIRxzNOBE2lzrWDryGKehJU7cJXQeJcGu0rbDPoX7Rr9l2Yf2WHNqcNjS1lF5Pf16AyJ2&#10;M7sXex+P5+Fr17usfMfCmMl42CxACQ3yL/5zH22aP4fnL+kAvXo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6UflPvwAAANsAAAAPAAAAAAAAAAAAAAAAAJgCAABkcnMvZG93bnJl&#10;di54bWxQSwUGAAAAAAQABAD1AAAAhAMAAAAA&#10;" filled="f" stroked="f">
                  <v:textbox style="mso-fit-shape-to-text:t">
                    <w:txbxContent>
                      <w:p w14:paraId="4F3328CF" w14:textId="27454C61" w:rsidR="002E239D" w:rsidRPr="009F58B2" w:rsidRDefault="002E239D" w:rsidP="003A11F6">
                        <w:pPr>
                          <w:rPr>
                            <w:rFonts w:ascii="Century Gothic" w:hAnsi="Century Gothic"/>
                            <w:sz w:val="18"/>
                            <w:szCs w:val="18"/>
                          </w:rPr>
                        </w:pPr>
                        <w:r w:rsidRPr="009F58B2">
                          <w:rPr>
                            <w:rFonts w:ascii="Century Gothic" w:hAnsi="Century Gothic"/>
                            <w:b/>
                            <w:sz w:val="18"/>
                            <w:szCs w:val="18"/>
                          </w:rPr>
                          <w:t>Fig</w:t>
                        </w:r>
                        <w:r>
                          <w:rPr>
                            <w:rFonts w:ascii="Century Gothic" w:hAnsi="Century Gothic"/>
                            <w:b/>
                            <w:sz w:val="18"/>
                            <w:szCs w:val="18"/>
                          </w:rPr>
                          <w:t>ure</w:t>
                        </w:r>
                        <w:r w:rsidRPr="009F58B2">
                          <w:rPr>
                            <w:rFonts w:ascii="Century Gothic" w:hAnsi="Century Gothic"/>
                            <w:b/>
                            <w:sz w:val="18"/>
                            <w:szCs w:val="18"/>
                          </w:rPr>
                          <w:t xml:space="preserve"> 5</w:t>
                        </w:r>
                        <w:r>
                          <w:rPr>
                            <w:rFonts w:ascii="Century Gothic" w:hAnsi="Century Gothic"/>
                            <w:b/>
                            <w:sz w:val="18"/>
                            <w:szCs w:val="18"/>
                          </w:rPr>
                          <w:t>.</w:t>
                        </w:r>
                        <w:r w:rsidRPr="009F58B2">
                          <w:rPr>
                            <w:rFonts w:ascii="Century Gothic" w:hAnsi="Century Gothic"/>
                            <w:sz w:val="18"/>
                            <w:szCs w:val="18"/>
                          </w:rPr>
                          <w:t xml:space="preserve"> MODIS imagery of the 2006 Home Reef pumice raft. </w:t>
                        </w:r>
                        <w:r w:rsidRPr="009F58B2">
                          <w:rPr>
                            <w:rFonts w:ascii="Century Gothic" w:hAnsi="Century Gothic"/>
                            <w:b/>
                            <w:sz w:val="18"/>
                            <w:szCs w:val="18"/>
                          </w:rPr>
                          <w:t xml:space="preserve">a </w:t>
                        </w:r>
                        <w:r w:rsidRPr="009F58B2">
                          <w:rPr>
                            <w:rFonts w:ascii="Century Gothic" w:hAnsi="Century Gothic"/>
                            <w:sz w:val="18"/>
                            <w:szCs w:val="18"/>
                          </w:rPr>
                          <w:t xml:space="preserve">Hue, Saturation, and Value image </w:t>
                        </w:r>
                        <w:r w:rsidRPr="009F58B2">
                          <w:rPr>
                            <w:rFonts w:ascii="Century Gothic" w:hAnsi="Century Gothic"/>
                            <w:b/>
                            <w:sz w:val="18"/>
                            <w:szCs w:val="18"/>
                          </w:rPr>
                          <w:t xml:space="preserve">b </w:t>
                        </w:r>
                        <w:r w:rsidRPr="009F58B2">
                          <w:rPr>
                            <w:rFonts w:ascii="Century Gothic" w:hAnsi="Century Gothic"/>
                            <w:sz w:val="18"/>
                            <w:szCs w:val="18"/>
                          </w:rPr>
                          <w:t xml:space="preserve">“True color” image </w:t>
                        </w:r>
                        <w:r w:rsidRPr="009F58B2">
                          <w:rPr>
                            <w:rFonts w:ascii="Century Gothic" w:hAnsi="Century Gothic"/>
                            <w:b/>
                            <w:sz w:val="18"/>
                            <w:szCs w:val="18"/>
                          </w:rPr>
                          <w:t xml:space="preserve">c </w:t>
                        </w:r>
                        <w:r w:rsidRPr="009F58B2">
                          <w:rPr>
                            <w:rFonts w:ascii="Century Gothic" w:hAnsi="Century Gothic"/>
                            <w:sz w:val="18"/>
                            <w:szCs w:val="18"/>
                          </w:rPr>
                          <w:t>ENVI Color Table enhancement image</w:t>
                        </w:r>
                      </w:p>
                    </w:txbxContent>
                  </v:textbox>
                </v:shape>
                <w10:wrap type="square" anchorx="margin" anchory="margin"/>
              </v:group>
            </w:pict>
          </mc:Fallback>
        </mc:AlternateContent>
      </w:r>
    </w:p>
    <w:p w14:paraId="3DB59CA1" w14:textId="51EBEA67" w:rsidR="003A11F6" w:rsidRPr="009F58B2" w:rsidRDefault="003A11F6" w:rsidP="003A11F6">
      <w:pPr>
        <w:spacing w:after="0" w:line="240" w:lineRule="auto"/>
        <w:rPr>
          <w:rFonts w:ascii="Century Gothic" w:eastAsia="Century Gothic" w:hAnsi="Century Gothic" w:cs="Century Gothic"/>
          <w:b/>
          <w:color w:val="000000"/>
        </w:rPr>
      </w:pPr>
      <w:r w:rsidRPr="009F58B2">
        <w:rPr>
          <w:rFonts w:ascii="Century Gothic" w:eastAsia="Century Gothic" w:hAnsi="Century Gothic" w:cs="Century Gothic"/>
          <w:b/>
          <w:color w:val="000000"/>
        </w:rPr>
        <w:t>GNOME Trajectory Prediction Model</w:t>
      </w:r>
    </w:p>
    <w:p w14:paraId="7B46B070" w14:textId="50890DB4" w:rsidR="003A11F6" w:rsidRPr="003A11F6" w:rsidRDefault="003A11F6" w:rsidP="003A11F6">
      <w:pPr>
        <w:spacing w:after="0" w:line="240" w:lineRule="auto"/>
        <w:rPr>
          <w:rFonts w:ascii="Century Gothic" w:eastAsia="Century Gothic" w:hAnsi="Century Gothic" w:cs="Century Gothic"/>
          <w:i/>
          <w:color w:val="000000"/>
        </w:rPr>
      </w:pPr>
    </w:p>
    <w:p w14:paraId="6C0052D2" w14:textId="77777777" w:rsidR="00941456" w:rsidRPr="007849DF" w:rsidRDefault="00941456" w:rsidP="00941456">
      <w:pPr>
        <w:spacing w:after="0" w:line="240" w:lineRule="auto"/>
        <w:rPr>
          <w:rFonts w:ascii="Century Gothic" w:eastAsia="Century Gothic" w:hAnsi="Century Gothic" w:cs="Century Gothic"/>
          <w:i/>
          <w:color w:val="000000"/>
        </w:rPr>
      </w:pPr>
      <w:r w:rsidRPr="007849DF">
        <w:rPr>
          <w:rFonts w:ascii="Century Gothic" w:eastAsia="Century Gothic" w:hAnsi="Century Gothic" w:cs="Century Gothic"/>
          <w:i/>
          <w:color w:val="000000"/>
        </w:rPr>
        <w:t>2006 Home Reef</w:t>
      </w:r>
    </w:p>
    <w:p w14:paraId="637623C5" w14:textId="77777777" w:rsidR="00941456" w:rsidRPr="003A11F6" w:rsidRDefault="00941456" w:rsidP="00941456">
      <w:pPr>
        <w:spacing w:after="0" w:line="240" w:lineRule="auto"/>
        <w:rPr>
          <w:rFonts w:ascii="Century Gothic" w:eastAsia="Century Gothic" w:hAnsi="Century Gothic" w:cs="Century Gothic"/>
          <w:i/>
          <w:color w:val="000000"/>
        </w:rPr>
      </w:pPr>
    </w:p>
    <w:p w14:paraId="4647228B" w14:textId="2D7BEEE8" w:rsidR="00941456" w:rsidRPr="003A11F6" w:rsidRDefault="00941456" w:rsidP="00941456">
      <w:pPr>
        <w:spacing w:after="0" w:line="240" w:lineRule="auto"/>
        <w:ind w:firstLine="720"/>
        <w:rPr>
          <w:rFonts w:ascii="Century Gothic" w:eastAsia="Century Gothic" w:hAnsi="Century Gothic" w:cs="Century Gothic"/>
          <w:color w:val="000000"/>
        </w:rPr>
      </w:pPr>
      <w:r w:rsidRPr="003A11F6">
        <w:rPr>
          <w:rFonts w:ascii="Century Gothic" w:eastAsia="Century Gothic" w:hAnsi="Century Gothic" w:cs="Century Gothic"/>
          <w:color w:val="000000"/>
        </w:rPr>
        <w:t>Utilizing easily accessible data, along with free and open-source products, a novel methodology for generating pumice raft trajectories was developed. This methodology was scrutinized against</w:t>
      </w:r>
      <w:r>
        <w:rPr>
          <w:rFonts w:ascii="Century Gothic" w:eastAsia="Century Gothic" w:hAnsi="Century Gothic" w:cs="Century Gothic"/>
          <w:color w:val="000000"/>
        </w:rPr>
        <w:t xml:space="preserve"> a peer-reviewed study and an accompanying</w:t>
      </w:r>
      <w:r w:rsidRPr="003A11F6">
        <w:rPr>
          <w:rFonts w:ascii="Century Gothic" w:eastAsia="Century Gothic" w:hAnsi="Century Gothic" w:cs="Century Gothic"/>
          <w:color w:val="000000"/>
        </w:rPr>
        <w:t xml:space="preserve"> </w:t>
      </w:r>
      <w:r>
        <w:rPr>
          <w:rFonts w:ascii="Century Gothic" w:eastAsia="Century Gothic" w:hAnsi="Century Gothic" w:cs="Century Gothic"/>
          <w:color w:val="000000"/>
        </w:rPr>
        <w:t>published trajectory</w:t>
      </w:r>
      <w:r w:rsidRPr="003A11F6">
        <w:rPr>
          <w:rFonts w:ascii="Century Gothic" w:eastAsia="Century Gothic" w:hAnsi="Century Gothic" w:cs="Century Gothic"/>
          <w:color w:val="000000"/>
        </w:rPr>
        <w:t xml:space="preserve"> for the Home Reef eruption of 2006. The Home Reef event was also cross-referenced with in situ observations</w:t>
      </w:r>
      <w:r>
        <w:rPr>
          <w:rFonts w:ascii="Century Gothic" w:eastAsia="Century Gothic" w:hAnsi="Century Gothic" w:cs="Century Gothic"/>
          <w:color w:val="000000"/>
        </w:rPr>
        <w:t xml:space="preserve"> aggregated from the Smithsonian Institute’s Global Volcanism Program</w:t>
      </w:r>
      <w:r w:rsidRPr="003A11F6">
        <w:rPr>
          <w:rFonts w:ascii="Century Gothic" w:eastAsia="Century Gothic" w:hAnsi="Century Gothic" w:cs="Century Gothic"/>
          <w:color w:val="000000"/>
        </w:rPr>
        <w:t>. In addition, the trajectory of the 2012 Havre Seamount pumice raft was valida</w:t>
      </w:r>
      <w:r>
        <w:rPr>
          <w:rFonts w:ascii="Century Gothic" w:eastAsia="Century Gothic" w:hAnsi="Century Gothic" w:cs="Century Gothic"/>
          <w:color w:val="000000"/>
        </w:rPr>
        <w:t>ted by MODIS sensor</w:t>
      </w:r>
      <w:r w:rsidRPr="003A11F6">
        <w:rPr>
          <w:rFonts w:ascii="Century Gothic" w:eastAsia="Century Gothic" w:hAnsi="Century Gothic" w:cs="Century Gothic"/>
          <w:color w:val="000000"/>
        </w:rPr>
        <w:t xml:space="preserve"> observations.</w:t>
      </w:r>
    </w:p>
    <w:p w14:paraId="32051081" w14:textId="77777777" w:rsidR="00941456" w:rsidRPr="003A11F6" w:rsidRDefault="00941456" w:rsidP="00941456">
      <w:pPr>
        <w:spacing w:after="0" w:line="240" w:lineRule="auto"/>
        <w:ind w:firstLine="720"/>
        <w:rPr>
          <w:rFonts w:ascii="Century Gothic" w:eastAsia="Century Gothic" w:hAnsi="Century Gothic" w:cs="Century Gothic"/>
          <w:color w:val="000000"/>
        </w:rPr>
      </w:pPr>
      <w:r w:rsidRPr="003A11F6">
        <w:rPr>
          <w:rFonts w:ascii="Century Gothic" w:eastAsia="Century Gothic" w:hAnsi="Century Gothic" w:cs="Century Gothic"/>
          <w:color w:val="000000"/>
        </w:rPr>
        <w:t xml:space="preserve">The Home Reef pumice raft trajectory in particular underscored the skill of the GNOME model, given its performance over a temporally and spatially large-scale event. The model predicted the first pumice raft landfall in Fiji within a 48 hour margin. The first pumice raft was spotted by crew aboard the ship </w:t>
      </w:r>
      <w:r w:rsidRPr="003A11F6">
        <w:rPr>
          <w:rFonts w:ascii="Century Gothic" w:eastAsia="Century Gothic" w:hAnsi="Century Gothic" w:cs="Century Gothic"/>
          <w:i/>
          <w:color w:val="000000"/>
        </w:rPr>
        <w:t>Soren Larsen</w:t>
      </w:r>
      <w:r w:rsidRPr="003A11F6">
        <w:rPr>
          <w:rFonts w:ascii="Century Gothic" w:eastAsia="Century Gothic" w:hAnsi="Century Gothic" w:cs="Century Gothic"/>
          <w:color w:val="000000"/>
        </w:rPr>
        <w:t xml:space="preserve"> just west of the Central Lau Islands o</w:t>
      </w:r>
      <w:r>
        <w:rPr>
          <w:rFonts w:ascii="Century Gothic" w:eastAsia="Century Gothic" w:hAnsi="Century Gothic" w:cs="Century Gothic"/>
          <w:color w:val="000000"/>
        </w:rPr>
        <w:t>n the evening of 30 August 2006 (Smithsonian, p. 3)</w:t>
      </w:r>
      <w:r w:rsidRPr="003A11F6">
        <w:rPr>
          <w:rFonts w:ascii="Century Gothic" w:eastAsia="Century Gothic" w:hAnsi="Century Gothic" w:cs="Century Gothic"/>
          <w:color w:val="000000"/>
        </w:rPr>
        <w:t>. The model showed pumice entering the region around noon local time on 1 September.</w:t>
      </w:r>
    </w:p>
    <w:p w14:paraId="0756EED2" w14:textId="77777777" w:rsidR="00941456" w:rsidRDefault="00941456" w:rsidP="00941456">
      <w:pPr>
        <w:spacing w:after="0" w:line="240" w:lineRule="auto"/>
        <w:ind w:firstLine="720"/>
        <w:rPr>
          <w:rFonts w:ascii="Century Gothic" w:eastAsia="Century Gothic" w:hAnsi="Century Gothic" w:cs="Century Gothic"/>
          <w:color w:val="000000"/>
        </w:rPr>
      </w:pPr>
      <w:r w:rsidRPr="003A11F6">
        <w:rPr>
          <w:rFonts w:ascii="Century Gothic" w:eastAsia="Century Gothic" w:hAnsi="Century Gothic" w:cs="Century Gothic"/>
          <w:color w:val="000000"/>
        </w:rPr>
        <w:lastRenderedPageBreak/>
        <w:t>The model is corroborated by other in situ observations</w:t>
      </w:r>
      <w:r>
        <w:rPr>
          <w:rFonts w:ascii="Century Gothic" w:eastAsia="Century Gothic" w:hAnsi="Century Gothic" w:cs="Century Gothic"/>
          <w:color w:val="000000"/>
        </w:rPr>
        <w:t xml:space="preserve"> as well</w:t>
      </w:r>
      <w:r w:rsidRPr="003A11F6">
        <w:rPr>
          <w:rFonts w:ascii="Century Gothic" w:eastAsia="Century Gothic" w:hAnsi="Century Gothic" w:cs="Century Gothic"/>
          <w:color w:val="000000"/>
        </w:rPr>
        <w:t>. According to Roberta Davis from the Makaira Resort in Taveuni, Fiji, pumice arrived on 14 September</w:t>
      </w:r>
      <w:r>
        <w:rPr>
          <w:rFonts w:ascii="Century Gothic" w:eastAsia="Century Gothic" w:hAnsi="Century Gothic" w:cs="Century Gothic"/>
          <w:color w:val="000000"/>
        </w:rPr>
        <w:t xml:space="preserve">. </w:t>
      </w:r>
      <w:r w:rsidRPr="003A11F6">
        <w:rPr>
          <w:rFonts w:ascii="Century Gothic" w:eastAsia="Century Gothic" w:hAnsi="Century Gothic" w:cs="Century Gothic"/>
          <w:color w:val="000000"/>
        </w:rPr>
        <w:t>The model shows a particle of pumice making landfall within 1 kilometer accuracy on the same day</w:t>
      </w:r>
      <w:r>
        <w:rPr>
          <w:rFonts w:ascii="Century Gothic" w:eastAsia="Century Gothic" w:hAnsi="Century Gothic" w:cs="Century Gothic"/>
          <w:color w:val="000000"/>
        </w:rPr>
        <w:t>. That given area did not have additional false positives. While this accuracy was not commonplace as a whole, the general skillfulness of the model on the mesoscale level was better than expected given the simplicity of the model. Even if this methodology were no more skillful - or even slightly less skillful - than the published methodology to which it was compared, it is still successful. For the purpose of this project was to equip local decision makers who may have limited resources with a free and user-friendly method for predicting pumice raft movement. In that respect, this methodology is far better than the published Bryan et. al. (2012) methodology which relies on MatLab, which is both costly and more technically demanding.</w:t>
      </w:r>
    </w:p>
    <w:p w14:paraId="2D14AC7B" w14:textId="77777777" w:rsidR="00941456" w:rsidRPr="003A11F6" w:rsidRDefault="00941456" w:rsidP="00941456">
      <w:pPr>
        <w:spacing w:after="0" w:line="240" w:lineRule="auto"/>
        <w:ind w:firstLine="720"/>
        <w:rPr>
          <w:rFonts w:ascii="Century Gothic" w:eastAsia="Century Gothic" w:hAnsi="Century Gothic" w:cs="Century Gothic"/>
          <w:color w:val="000000"/>
        </w:rPr>
      </w:pPr>
      <w:r>
        <w:rPr>
          <w:rFonts w:ascii="Century Gothic" w:eastAsia="Century Gothic" w:hAnsi="Century Gothic" w:cs="Century Gothic"/>
          <w:color w:val="000000"/>
        </w:rPr>
        <w:t xml:space="preserve">Nonetheless, in one way this methodology may have been more skillful than the published methodology. </w:t>
      </w:r>
      <w:r w:rsidRPr="003A11F6">
        <w:rPr>
          <w:rFonts w:ascii="Century Gothic" w:eastAsia="Century Gothic" w:hAnsi="Century Gothic" w:cs="Century Gothic"/>
          <w:color w:val="000000"/>
        </w:rPr>
        <w:t xml:space="preserve">Beyond one hundred days, the model </w:t>
      </w:r>
      <w:r>
        <w:rPr>
          <w:rFonts w:ascii="Century Gothic" w:eastAsia="Century Gothic" w:hAnsi="Century Gothic" w:cs="Century Gothic"/>
          <w:color w:val="000000"/>
        </w:rPr>
        <w:t>lost skill</w:t>
      </w:r>
      <w:r w:rsidRPr="003A11F6">
        <w:rPr>
          <w:rFonts w:ascii="Century Gothic" w:eastAsia="Century Gothic" w:hAnsi="Century Gothic" w:cs="Century Gothic"/>
          <w:color w:val="000000"/>
        </w:rPr>
        <w:t xml:space="preserve">. </w:t>
      </w:r>
      <w:r>
        <w:rPr>
          <w:rFonts w:ascii="Century Gothic" w:eastAsia="Century Gothic" w:hAnsi="Century Gothic" w:cs="Century Gothic"/>
          <w:color w:val="000000"/>
        </w:rPr>
        <w:t>Yet, t</w:t>
      </w:r>
      <w:r w:rsidRPr="003A11F6">
        <w:rPr>
          <w:rFonts w:ascii="Century Gothic" w:eastAsia="Century Gothic" w:hAnsi="Century Gothic" w:cs="Century Gothic"/>
          <w:color w:val="000000"/>
        </w:rPr>
        <w:t>he model successfully predicted the pumice raft’s eventual landfall in Papua New Guinea</w:t>
      </w:r>
      <w:r>
        <w:rPr>
          <w:rFonts w:ascii="Century Gothic" w:eastAsia="Century Gothic" w:hAnsi="Century Gothic" w:cs="Century Gothic"/>
          <w:color w:val="000000"/>
        </w:rPr>
        <w:t>, which is supported by in situ observations and was not seen in the published trajectory</w:t>
      </w:r>
      <w:r w:rsidRPr="003A11F6">
        <w:rPr>
          <w:rFonts w:ascii="Century Gothic" w:eastAsia="Century Gothic" w:hAnsi="Century Gothic" w:cs="Century Gothic"/>
          <w:color w:val="000000"/>
        </w:rPr>
        <w:t>. Uncertainty particles reached Papua New Guinea</w:t>
      </w:r>
      <w:r>
        <w:rPr>
          <w:rFonts w:ascii="Century Gothic" w:eastAsia="Century Gothic" w:hAnsi="Century Gothic" w:cs="Century Gothic"/>
          <w:color w:val="000000"/>
        </w:rPr>
        <w:t xml:space="preserve"> </w:t>
      </w:r>
      <w:r w:rsidRPr="003A11F6">
        <w:rPr>
          <w:rFonts w:ascii="Century Gothic" w:eastAsia="Century Gothic" w:hAnsi="Century Gothic" w:cs="Century Gothic"/>
          <w:color w:val="000000"/>
        </w:rPr>
        <w:t>as early as February</w:t>
      </w:r>
      <w:r>
        <w:rPr>
          <w:rFonts w:ascii="Century Gothic" w:eastAsia="Century Gothic" w:hAnsi="Century Gothic" w:cs="Century Gothic"/>
          <w:color w:val="000000"/>
        </w:rPr>
        <w:t xml:space="preserve"> 2007</w:t>
      </w:r>
      <w:r w:rsidRPr="003A11F6">
        <w:rPr>
          <w:rFonts w:ascii="Century Gothic" w:eastAsia="Century Gothic" w:hAnsi="Century Gothic" w:cs="Century Gothic"/>
          <w:color w:val="000000"/>
        </w:rPr>
        <w:t>, whi</w:t>
      </w:r>
      <w:r>
        <w:rPr>
          <w:rFonts w:ascii="Century Gothic" w:eastAsia="Century Gothic" w:hAnsi="Century Gothic" w:cs="Century Gothic"/>
          <w:color w:val="000000"/>
        </w:rPr>
        <w:t>le best track particles arrived</w:t>
      </w:r>
      <w:r w:rsidRPr="003A11F6">
        <w:rPr>
          <w:rFonts w:ascii="Century Gothic" w:eastAsia="Century Gothic" w:hAnsi="Century Gothic" w:cs="Century Gothic"/>
          <w:color w:val="000000"/>
        </w:rPr>
        <w:t xml:space="preserve"> in late April. Pumice was spotted approximately 100 km east-southeast of Woodlark Island, </w:t>
      </w:r>
      <w:r>
        <w:rPr>
          <w:rFonts w:ascii="Century Gothic" w:eastAsia="Century Gothic" w:hAnsi="Century Gothic" w:cs="Century Gothic"/>
          <w:color w:val="000000"/>
        </w:rPr>
        <w:t>Papua New Guinea</w:t>
      </w:r>
      <w:r w:rsidRPr="003A11F6">
        <w:rPr>
          <w:rFonts w:ascii="Century Gothic" w:eastAsia="Century Gothic" w:hAnsi="Century Gothic" w:cs="Century Gothic"/>
          <w:color w:val="000000"/>
        </w:rPr>
        <w:t xml:space="preserve"> on 18 July 200</w:t>
      </w:r>
      <w:r>
        <w:rPr>
          <w:rFonts w:ascii="Century Gothic" w:eastAsia="Century Gothic" w:hAnsi="Century Gothic" w:cs="Century Gothic"/>
          <w:color w:val="000000"/>
        </w:rPr>
        <w:t xml:space="preserve">7 (Smithsonian, p. </w:t>
      </w:r>
      <w:r w:rsidRPr="003A11F6">
        <w:rPr>
          <w:rFonts w:ascii="Century Gothic" w:eastAsia="Century Gothic" w:hAnsi="Century Gothic" w:cs="Century Gothic"/>
          <w:color w:val="000000"/>
        </w:rPr>
        <w:t>. The model showed pumice reaching this area approximately 52 days earlier than was actually observed. This error was not unreasonable given the model was only initialized once in the 200-day period post-eruption</w:t>
      </w:r>
      <w:r>
        <w:rPr>
          <w:rFonts w:ascii="Century Gothic" w:eastAsia="Century Gothic" w:hAnsi="Century Gothic" w:cs="Century Gothic"/>
          <w:color w:val="000000"/>
        </w:rPr>
        <w:t xml:space="preserve">. </w:t>
      </w:r>
      <w:r w:rsidRPr="003A11F6">
        <w:rPr>
          <w:rFonts w:ascii="Century Gothic" w:eastAsia="Century Gothic" w:hAnsi="Century Gothic" w:cs="Century Gothic"/>
          <w:color w:val="000000"/>
        </w:rPr>
        <w:t xml:space="preserve">Particle splots representing pumice were exported </w:t>
      </w:r>
      <w:r>
        <w:rPr>
          <w:rFonts w:ascii="Century Gothic" w:eastAsia="Century Gothic" w:hAnsi="Century Gothic" w:cs="Century Gothic"/>
          <w:color w:val="000000"/>
        </w:rPr>
        <w:t>at a weekly interval, layered with newer weekly splots behind older splots, and colored as time progressed. This yielded</w:t>
      </w:r>
      <w:r w:rsidRPr="003A11F6">
        <w:rPr>
          <w:rFonts w:ascii="Century Gothic" w:eastAsia="Century Gothic" w:hAnsi="Century Gothic" w:cs="Century Gothic"/>
          <w:color w:val="000000"/>
        </w:rPr>
        <w:t xml:space="preserve"> a visualization similar to the trajectory published </w:t>
      </w:r>
      <w:r>
        <w:rPr>
          <w:rFonts w:ascii="Century Gothic" w:eastAsia="Century Gothic" w:hAnsi="Century Gothic" w:cs="Century Gothic"/>
          <w:color w:val="000000"/>
        </w:rPr>
        <w:t>by Bryan et al. (2012) (Figure 9</w:t>
      </w:r>
      <w:r w:rsidRPr="003A11F6">
        <w:rPr>
          <w:rFonts w:ascii="Century Gothic" w:eastAsia="Century Gothic" w:hAnsi="Century Gothic" w:cs="Century Gothic"/>
          <w:color w:val="000000"/>
        </w:rPr>
        <w:t xml:space="preserve">). </w:t>
      </w:r>
    </w:p>
    <w:p w14:paraId="6513B2D1" w14:textId="77777777" w:rsidR="003A11F6" w:rsidRPr="003A11F6" w:rsidRDefault="003A11F6" w:rsidP="003A11F6">
      <w:pPr>
        <w:spacing w:after="0" w:line="240" w:lineRule="auto"/>
        <w:rPr>
          <w:rFonts w:ascii="Century Gothic" w:eastAsia="Century Gothic" w:hAnsi="Century Gothic" w:cs="Century Gothic"/>
          <w:color w:val="000000"/>
        </w:rPr>
      </w:pPr>
    </w:p>
    <w:p w14:paraId="3FBFF1A3" w14:textId="77777777" w:rsidR="003A11F6" w:rsidRPr="003A11F6" w:rsidRDefault="003A11F6" w:rsidP="003A11F6">
      <w:pPr>
        <w:spacing w:after="0" w:line="240" w:lineRule="auto"/>
        <w:rPr>
          <w:rFonts w:ascii="Century Gothic" w:eastAsia="Century Gothic" w:hAnsi="Century Gothic" w:cs="Century Gothic"/>
          <w:i/>
          <w:color w:val="000000"/>
        </w:rPr>
      </w:pPr>
      <w:r w:rsidRPr="003A11F6">
        <w:rPr>
          <w:rFonts w:ascii="Century Gothic" w:eastAsia="Century Gothic" w:hAnsi="Century Gothic" w:cs="Century Gothic"/>
          <w:i/>
          <w:color w:val="000000"/>
        </w:rPr>
        <w:t xml:space="preserve">2012 Havre Seamount </w:t>
      </w:r>
    </w:p>
    <w:p w14:paraId="41A5E1C4" w14:textId="77777777" w:rsidR="003A11F6" w:rsidRPr="003A11F6" w:rsidRDefault="003A11F6" w:rsidP="003A11F6">
      <w:pPr>
        <w:spacing w:after="0" w:line="240" w:lineRule="auto"/>
        <w:rPr>
          <w:rFonts w:ascii="Century Gothic" w:eastAsia="Century Gothic" w:hAnsi="Century Gothic" w:cs="Century Gothic"/>
          <w:i/>
          <w:color w:val="000000"/>
        </w:rPr>
      </w:pPr>
    </w:p>
    <w:p w14:paraId="13D2F718" w14:textId="1F2F4D08" w:rsidR="003A11F6" w:rsidRPr="003A11F6" w:rsidRDefault="003A11F6" w:rsidP="003A11F6">
      <w:pPr>
        <w:spacing w:after="0" w:line="240" w:lineRule="auto"/>
        <w:rPr>
          <w:rFonts w:ascii="Century Gothic" w:eastAsia="Century Gothic" w:hAnsi="Century Gothic" w:cs="Century Gothic"/>
          <w:color w:val="000000"/>
        </w:rPr>
      </w:pPr>
      <w:r w:rsidRPr="003A11F6">
        <w:rPr>
          <w:rFonts w:ascii="Century Gothic" w:eastAsia="Century Gothic" w:hAnsi="Century Gothic" w:cs="Century Gothic"/>
          <w:color w:val="000000"/>
        </w:rPr>
        <w:tab/>
        <w:t>The GNOME prediction model output shows the 2012 Havre Seamount forming a pumice raft that was initially lineated in a N</w:t>
      </w:r>
      <w:r w:rsidR="00932C86">
        <w:rPr>
          <w:rFonts w:ascii="Century Gothic" w:eastAsia="Century Gothic" w:hAnsi="Century Gothic" w:cs="Century Gothic"/>
          <w:color w:val="000000"/>
        </w:rPr>
        <w:t>orthwest</w:t>
      </w:r>
      <w:r w:rsidRPr="003A11F6">
        <w:rPr>
          <w:rFonts w:ascii="Century Gothic" w:eastAsia="Century Gothic" w:hAnsi="Century Gothic" w:cs="Century Gothic"/>
          <w:color w:val="000000"/>
        </w:rPr>
        <w:t>-S</w:t>
      </w:r>
      <w:r w:rsidR="00932C86">
        <w:rPr>
          <w:rFonts w:ascii="Century Gothic" w:eastAsia="Century Gothic" w:hAnsi="Century Gothic" w:cs="Century Gothic"/>
          <w:color w:val="000000"/>
        </w:rPr>
        <w:t>outheast</w:t>
      </w:r>
      <w:r w:rsidRPr="003A11F6">
        <w:rPr>
          <w:rFonts w:ascii="Century Gothic" w:eastAsia="Century Gothic" w:hAnsi="Century Gothic" w:cs="Century Gothic"/>
          <w:color w:val="000000"/>
        </w:rPr>
        <w:t xml:space="preserve"> direction on 19 July 2012</w:t>
      </w:r>
      <w:r w:rsidR="00FD3196">
        <w:rPr>
          <w:rFonts w:ascii="Century Gothic" w:eastAsia="Century Gothic" w:hAnsi="Century Gothic" w:cs="Century Gothic"/>
          <w:color w:val="000000"/>
        </w:rPr>
        <w:t xml:space="preserve">. </w:t>
      </w:r>
      <w:r w:rsidRPr="003A11F6">
        <w:rPr>
          <w:rFonts w:ascii="Century Gothic" w:eastAsia="Century Gothic" w:hAnsi="Century Gothic" w:cs="Century Gothic"/>
          <w:color w:val="000000"/>
        </w:rPr>
        <w:t>The raft quickly moves in a southeasterly direction and approaches the south side of the volcano in less than two weeks</w:t>
      </w:r>
      <w:r w:rsidR="00FD3196">
        <w:rPr>
          <w:rFonts w:ascii="Century Gothic" w:eastAsia="Century Gothic" w:hAnsi="Century Gothic" w:cs="Century Gothic"/>
          <w:color w:val="000000"/>
        </w:rPr>
        <w:t xml:space="preserve">. </w:t>
      </w:r>
      <w:r w:rsidRPr="003A11F6">
        <w:rPr>
          <w:rFonts w:ascii="Century Gothic" w:eastAsia="Century Gothic" w:hAnsi="Century Gothic" w:cs="Century Gothic"/>
          <w:color w:val="000000"/>
        </w:rPr>
        <w:t>After four weeks, the pumice raft is on the east side of the volcano at a distance of about 123 km</w:t>
      </w:r>
      <w:r w:rsidR="00FD3196">
        <w:rPr>
          <w:rFonts w:ascii="Century Gothic" w:eastAsia="Century Gothic" w:hAnsi="Century Gothic" w:cs="Century Gothic"/>
          <w:color w:val="000000"/>
        </w:rPr>
        <w:t xml:space="preserve">. </w:t>
      </w:r>
      <w:r w:rsidRPr="003A11F6">
        <w:rPr>
          <w:rFonts w:ascii="Century Gothic" w:eastAsia="Century Gothic" w:hAnsi="Century Gothic" w:cs="Century Gothic"/>
          <w:color w:val="000000"/>
        </w:rPr>
        <w:t>From this location, the raft drifts in a northeasterly direction while rapidly dispersing and forming many small linear patches of pumice</w:t>
      </w:r>
      <w:r w:rsidR="00FD3196">
        <w:rPr>
          <w:rFonts w:ascii="Century Gothic" w:eastAsia="Century Gothic" w:hAnsi="Century Gothic" w:cs="Century Gothic"/>
          <w:color w:val="000000"/>
        </w:rPr>
        <w:t xml:space="preserve">. </w:t>
      </w:r>
      <w:r w:rsidRPr="003A11F6">
        <w:rPr>
          <w:rFonts w:ascii="Century Gothic" w:eastAsia="Century Gothic" w:hAnsi="Century Gothic" w:cs="Century Gothic"/>
          <w:color w:val="000000"/>
        </w:rPr>
        <w:t>This model shows a slow drift rate of ~5.7 km/day relative to the other modeled pumice raft.</w:t>
      </w:r>
    </w:p>
    <w:p w14:paraId="1F5E13DC" w14:textId="6E86511A" w:rsidR="003A11F6" w:rsidRPr="003A11F6" w:rsidRDefault="003A11F6" w:rsidP="003A11F6">
      <w:pPr>
        <w:spacing w:after="0" w:line="240" w:lineRule="auto"/>
        <w:rPr>
          <w:rFonts w:ascii="Century Gothic" w:eastAsia="Century Gothic" w:hAnsi="Century Gothic" w:cs="Century Gothic"/>
          <w:color w:val="000000"/>
        </w:rPr>
      </w:pPr>
      <w:r w:rsidRPr="003A11F6">
        <w:rPr>
          <w:rFonts w:ascii="Century Gothic" w:eastAsia="Century Gothic" w:hAnsi="Century Gothic" w:cs="Century Gothic"/>
          <w:color w:val="000000"/>
        </w:rPr>
        <w:tab/>
        <w:t>Since the Havre pumice raft is a recent event and the raft hasn’t (or perhaps will not) make landfall, there is little to no data or peer-reviewed information on it</w:t>
      </w:r>
      <w:r w:rsidR="00FD3196">
        <w:rPr>
          <w:rFonts w:ascii="Century Gothic" w:eastAsia="Century Gothic" w:hAnsi="Century Gothic" w:cs="Century Gothic"/>
          <w:color w:val="000000"/>
        </w:rPr>
        <w:t xml:space="preserve">. </w:t>
      </w:r>
      <w:r w:rsidRPr="003A11F6">
        <w:rPr>
          <w:rFonts w:ascii="Century Gothic" w:eastAsia="Century Gothic" w:hAnsi="Century Gothic" w:cs="Century Gothic"/>
          <w:color w:val="000000"/>
        </w:rPr>
        <w:t xml:space="preserve">The only method of validation was to spatially and temporally correlate the GNOME trajectory output with </w:t>
      </w:r>
      <w:r w:rsidR="00932C86">
        <w:rPr>
          <w:rFonts w:ascii="Century Gothic" w:eastAsia="Century Gothic" w:hAnsi="Century Gothic" w:cs="Century Gothic"/>
          <w:color w:val="000000"/>
        </w:rPr>
        <w:t>moderate</w:t>
      </w:r>
      <w:r w:rsidRPr="003A11F6">
        <w:rPr>
          <w:rFonts w:ascii="Century Gothic" w:eastAsia="Century Gothic" w:hAnsi="Century Gothic" w:cs="Century Gothic"/>
          <w:color w:val="000000"/>
        </w:rPr>
        <w:t>-resolution (250 m) MO</w:t>
      </w:r>
      <w:r w:rsidR="004F7A5A">
        <w:rPr>
          <w:rFonts w:ascii="Century Gothic" w:eastAsia="Century Gothic" w:hAnsi="Century Gothic" w:cs="Century Gothic"/>
          <w:color w:val="000000"/>
        </w:rPr>
        <w:t>DIS true color imagery (Figure 10</w:t>
      </w:r>
      <w:r w:rsidRPr="003A11F6">
        <w:rPr>
          <w:rFonts w:ascii="Century Gothic" w:eastAsia="Century Gothic" w:hAnsi="Century Gothic" w:cs="Century Gothic"/>
          <w:color w:val="000000"/>
        </w:rPr>
        <w:t>)</w:t>
      </w:r>
      <w:r w:rsidR="00FD3196">
        <w:rPr>
          <w:rFonts w:ascii="Century Gothic" w:eastAsia="Century Gothic" w:hAnsi="Century Gothic" w:cs="Century Gothic"/>
          <w:color w:val="000000"/>
        </w:rPr>
        <w:t xml:space="preserve">. </w:t>
      </w:r>
      <w:r w:rsidRPr="003A11F6">
        <w:rPr>
          <w:rFonts w:ascii="Century Gothic" w:eastAsia="Century Gothic" w:hAnsi="Century Gothic" w:cs="Century Gothic"/>
          <w:color w:val="000000"/>
        </w:rPr>
        <w:t>The pumice raft became extremely difficult to see around one month after forming due to extensive wind shearing and breaking up</w:t>
      </w:r>
      <w:r w:rsidR="00FD3196">
        <w:rPr>
          <w:rFonts w:ascii="Century Gothic" w:eastAsia="Century Gothic" w:hAnsi="Century Gothic" w:cs="Century Gothic"/>
          <w:color w:val="000000"/>
        </w:rPr>
        <w:t xml:space="preserve">. </w:t>
      </w:r>
      <w:r w:rsidRPr="003A11F6">
        <w:rPr>
          <w:rFonts w:ascii="Century Gothic" w:eastAsia="Century Gothic" w:hAnsi="Century Gothic" w:cs="Century Gothic"/>
          <w:color w:val="000000"/>
        </w:rPr>
        <w:t>This process is represented in the model by the dispersal of the splots in a N</w:t>
      </w:r>
      <w:r w:rsidR="00990083">
        <w:rPr>
          <w:rFonts w:ascii="Century Gothic" w:eastAsia="Century Gothic" w:hAnsi="Century Gothic" w:cs="Century Gothic"/>
          <w:color w:val="000000"/>
        </w:rPr>
        <w:t>orthwest-Southeast</w:t>
      </w:r>
      <w:r w:rsidRPr="003A11F6">
        <w:rPr>
          <w:rFonts w:ascii="Century Gothic" w:eastAsia="Century Gothic" w:hAnsi="Century Gothic" w:cs="Century Gothic"/>
          <w:color w:val="000000"/>
        </w:rPr>
        <w:t xml:space="preserve"> direction as the pumice moves to the N</w:t>
      </w:r>
      <w:r w:rsidR="00932C86">
        <w:rPr>
          <w:rFonts w:ascii="Century Gothic" w:eastAsia="Century Gothic" w:hAnsi="Century Gothic" w:cs="Century Gothic"/>
          <w:color w:val="000000"/>
        </w:rPr>
        <w:t>ortheast</w:t>
      </w:r>
      <w:r w:rsidR="00FD3196">
        <w:rPr>
          <w:rFonts w:ascii="Century Gothic" w:eastAsia="Century Gothic" w:hAnsi="Century Gothic" w:cs="Century Gothic"/>
          <w:color w:val="000000"/>
        </w:rPr>
        <w:t xml:space="preserve">. </w:t>
      </w:r>
      <w:r w:rsidRPr="003A11F6">
        <w:rPr>
          <w:rFonts w:ascii="Century Gothic" w:eastAsia="Century Gothic" w:hAnsi="Century Gothic" w:cs="Century Gothic"/>
          <w:color w:val="000000"/>
        </w:rPr>
        <w:t xml:space="preserve">The series of satellite images shows that the majority of the pumice raft did drift to the </w:t>
      </w:r>
      <w:r w:rsidR="00932C86">
        <w:rPr>
          <w:rFonts w:ascii="Century Gothic" w:eastAsia="Century Gothic" w:hAnsi="Century Gothic" w:cs="Century Gothic"/>
          <w:color w:val="000000"/>
        </w:rPr>
        <w:t>North</w:t>
      </w:r>
      <w:r w:rsidRPr="003A11F6">
        <w:rPr>
          <w:rFonts w:ascii="Century Gothic" w:eastAsia="Century Gothic" w:hAnsi="Century Gothic" w:cs="Century Gothic"/>
          <w:color w:val="000000"/>
        </w:rPr>
        <w:t xml:space="preserve">east and the dates of each image correlate well with the dates of </w:t>
      </w:r>
      <w:r w:rsidRPr="003A11F6">
        <w:rPr>
          <w:rFonts w:ascii="Century Gothic" w:eastAsia="Century Gothic" w:hAnsi="Century Gothic" w:cs="Century Gothic"/>
          <w:color w:val="000000"/>
        </w:rPr>
        <w:lastRenderedPageBreak/>
        <w:t>the same location in the model</w:t>
      </w:r>
      <w:r w:rsidR="00FD3196">
        <w:rPr>
          <w:rFonts w:ascii="Century Gothic" w:eastAsia="Century Gothic" w:hAnsi="Century Gothic" w:cs="Century Gothic"/>
          <w:color w:val="000000"/>
        </w:rPr>
        <w:t xml:space="preserve">. </w:t>
      </w:r>
      <w:r w:rsidRPr="003A11F6">
        <w:rPr>
          <w:rFonts w:ascii="Century Gothic" w:eastAsia="Century Gothic" w:hAnsi="Century Gothic" w:cs="Century Gothic"/>
          <w:color w:val="000000"/>
        </w:rPr>
        <w:t>Correlation became difficult around mid-September as the pumice continued to thin</w:t>
      </w:r>
      <w:r w:rsidR="00932C86">
        <w:rPr>
          <w:rFonts w:ascii="Century Gothic" w:eastAsia="Century Gothic" w:hAnsi="Century Gothic" w:cs="Century Gothic"/>
          <w:color w:val="000000"/>
        </w:rPr>
        <w:t xml:space="preserve"> and became difficult to see in MODIS imagery</w:t>
      </w:r>
      <w:r w:rsidR="00FD3196">
        <w:rPr>
          <w:rFonts w:ascii="Century Gothic" w:eastAsia="Century Gothic" w:hAnsi="Century Gothic" w:cs="Century Gothic"/>
          <w:color w:val="000000"/>
        </w:rPr>
        <w:t xml:space="preserve">. </w:t>
      </w:r>
      <w:r w:rsidRPr="003A11F6">
        <w:rPr>
          <w:rFonts w:ascii="Century Gothic" w:eastAsia="Century Gothic" w:hAnsi="Century Gothic" w:cs="Century Gothic"/>
          <w:color w:val="000000"/>
        </w:rPr>
        <w:t xml:space="preserve">    </w:t>
      </w:r>
    </w:p>
    <w:p w14:paraId="772CA4FA" w14:textId="754BF16B" w:rsidR="003A11F6" w:rsidRPr="003A11F6" w:rsidRDefault="003A11F6" w:rsidP="003A11F6">
      <w:pPr>
        <w:spacing w:after="0" w:line="240" w:lineRule="auto"/>
        <w:rPr>
          <w:rFonts w:ascii="Century Gothic" w:eastAsia="Century Gothic" w:hAnsi="Century Gothic" w:cs="Century Gothic"/>
          <w:i/>
          <w:color w:val="000000"/>
        </w:rPr>
      </w:pPr>
    </w:p>
    <w:p w14:paraId="06C204A8" w14:textId="13B96DAA" w:rsidR="003A11F6" w:rsidRPr="003A11F6" w:rsidRDefault="00941456" w:rsidP="003A11F6">
      <w:pPr>
        <w:spacing w:after="0" w:line="240" w:lineRule="auto"/>
        <w:rPr>
          <w:rFonts w:ascii="Century Gothic" w:eastAsia="Century Gothic" w:hAnsi="Century Gothic" w:cs="Century Gothic"/>
          <w:i/>
          <w:color w:val="000000"/>
        </w:rPr>
      </w:pPr>
      <w:r w:rsidRPr="003A11F6">
        <w:rPr>
          <w:rFonts w:ascii="Century Gothic" w:eastAsia="Century Gothic" w:hAnsi="Century Gothic" w:cs="Century Gothic"/>
          <w:noProof/>
          <w:color w:val="000000"/>
        </w:rPr>
        <w:drawing>
          <wp:anchor distT="0" distB="0" distL="0" distR="0" simplePos="0" relativeHeight="251663360" behindDoc="0" locked="0" layoutInCell="0" hidden="0" allowOverlap="0" wp14:anchorId="34F74FCD" wp14:editId="4BB0C4F6">
            <wp:simplePos x="0" y="0"/>
            <wp:positionH relativeFrom="margin">
              <wp:posOffset>-228600</wp:posOffset>
            </wp:positionH>
            <wp:positionV relativeFrom="paragraph">
              <wp:posOffset>57785</wp:posOffset>
            </wp:positionV>
            <wp:extent cx="3771900" cy="2171065"/>
            <wp:effectExtent l="0" t="0" r="12700" b="0"/>
            <wp:wrapSquare wrapText="bothSides"/>
            <wp:docPr id="7" name="image04.jpg"/>
            <wp:cNvGraphicFramePr/>
            <a:graphic xmlns:a="http://schemas.openxmlformats.org/drawingml/2006/main">
              <a:graphicData uri="http://schemas.openxmlformats.org/drawingml/2006/picture">
                <pic:pic xmlns:pic="http://schemas.openxmlformats.org/drawingml/2006/picture">
                  <pic:nvPicPr>
                    <pic:cNvPr id="0" name="image04.jpg"/>
                    <pic:cNvPicPr preferRelativeResize="0"/>
                  </pic:nvPicPr>
                  <pic:blipFill>
                    <a:blip r:embed="rId16" cstate="print">
                      <a:extLst>
                        <a:ext uri="{28A0092B-C50C-407E-A947-70E740481C1C}">
                          <a14:useLocalDpi xmlns:a14="http://schemas.microsoft.com/office/drawing/2010/main"/>
                        </a:ext>
                      </a:extLst>
                    </a:blip>
                    <a:stretch>
                      <a:fillRect/>
                    </a:stretch>
                  </pic:blipFill>
                  <pic:spPr>
                    <a:xfrm>
                      <a:off x="0" y="0"/>
                      <a:ext cx="3771900" cy="2171065"/>
                    </a:xfrm>
                    <a:prstGeom prst="rect">
                      <a:avLst/>
                    </a:prstGeom>
                  </pic:spPr>
                </pic:pic>
              </a:graphicData>
            </a:graphic>
            <wp14:sizeRelH relativeFrom="margin">
              <wp14:pctWidth>0</wp14:pctWidth>
            </wp14:sizeRelH>
            <wp14:sizeRelV relativeFrom="margin">
              <wp14:pctHeight>0</wp14:pctHeight>
            </wp14:sizeRelV>
          </wp:anchor>
        </w:drawing>
      </w:r>
    </w:p>
    <w:p w14:paraId="5C3961FE" w14:textId="1D6A57DD" w:rsidR="003A11F6" w:rsidRPr="003A11F6" w:rsidRDefault="003A11F6" w:rsidP="003A11F6">
      <w:pPr>
        <w:spacing w:after="0" w:line="240" w:lineRule="auto"/>
        <w:rPr>
          <w:rFonts w:ascii="Century Gothic" w:eastAsia="Century Gothic" w:hAnsi="Century Gothic" w:cs="Century Gothic"/>
          <w:i/>
          <w:color w:val="000000"/>
        </w:rPr>
      </w:pPr>
    </w:p>
    <w:p w14:paraId="2071399F" w14:textId="6B951924" w:rsidR="003A11F6" w:rsidRPr="003A11F6" w:rsidRDefault="003A11F6" w:rsidP="003A11F6">
      <w:pPr>
        <w:spacing w:after="0" w:line="240" w:lineRule="auto"/>
        <w:rPr>
          <w:rFonts w:ascii="Century Gothic" w:eastAsia="Century Gothic" w:hAnsi="Century Gothic" w:cs="Century Gothic"/>
          <w:i/>
          <w:color w:val="000000"/>
        </w:rPr>
      </w:pPr>
    </w:p>
    <w:p w14:paraId="32BC5544" w14:textId="4033E540" w:rsidR="003A11F6" w:rsidRPr="003A11F6" w:rsidRDefault="00941456" w:rsidP="003A11F6">
      <w:pPr>
        <w:spacing w:after="0" w:line="240" w:lineRule="auto"/>
        <w:rPr>
          <w:rFonts w:ascii="Century Gothic" w:eastAsia="Century Gothic" w:hAnsi="Century Gothic" w:cs="Century Gothic"/>
          <w:i/>
          <w:color w:val="000000"/>
        </w:rPr>
      </w:pPr>
      <w:r w:rsidRPr="003A11F6">
        <w:rPr>
          <w:rFonts w:ascii="Century Gothic" w:eastAsia="Century Gothic" w:hAnsi="Century Gothic" w:cs="Century Gothic"/>
          <w:i/>
          <w:noProof/>
          <w:color w:val="000000"/>
        </w:rPr>
        <mc:AlternateContent>
          <mc:Choice Requires="wps">
            <w:drawing>
              <wp:anchor distT="0" distB="0" distL="114300" distR="114300" simplePos="0" relativeHeight="251670528" behindDoc="0" locked="0" layoutInCell="1" allowOverlap="1" wp14:anchorId="01CFEB8C" wp14:editId="21EE9DE5">
                <wp:simplePos x="0" y="0"/>
                <wp:positionH relativeFrom="column">
                  <wp:posOffset>-12700</wp:posOffset>
                </wp:positionH>
                <wp:positionV relativeFrom="paragraph">
                  <wp:posOffset>115570</wp:posOffset>
                </wp:positionV>
                <wp:extent cx="2377440" cy="1212215"/>
                <wp:effectExtent l="0" t="0" r="10160" b="6985"/>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1212215"/>
                        </a:xfrm>
                        <a:prstGeom prst="rect">
                          <a:avLst/>
                        </a:prstGeom>
                        <a:solidFill>
                          <a:srgbClr val="FFFFFF"/>
                        </a:solidFill>
                        <a:ln w="9525">
                          <a:noFill/>
                          <a:miter lim="800000"/>
                          <a:headEnd/>
                          <a:tailEnd/>
                        </a:ln>
                      </wps:spPr>
                      <wps:txbx>
                        <w:txbxContent>
                          <w:p w14:paraId="5A45014D" w14:textId="719B0B6B" w:rsidR="002E239D" w:rsidRPr="009F58B2" w:rsidRDefault="002E239D" w:rsidP="003A11F6">
                            <w:pPr>
                              <w:rPr>
                                <w:rFonts w:ascii="Century Gothic" w:hAnsi="Century Gothic"/>
                              </w:rPr>
                            </w:pPr>
                            <w:r w:rsidRPr="009F58B2">
                              <w:rPr>
                                <w:rFonts w:ascii="Century Gothic" w:hAnsi="Century Gothic"/>
                                <w:b/>
                              </w:rPr>
                              <w:t>Fig</w:t>
                            </w:r>
                            <w:r>
                              <w:rPr>
                                <w:rFonts w:ascii="Century Gothic" w:hAnsi="Century Gothic"/>
                                <w:b/>
                              </w:rPr>
                              <w:t>ure</w:t>
                            </w:r>
                            <w:r w:rsidRPr="009F58B2">
                              <w:rPr>
                                <w:rFonts w:ascii="Century Gothic" w:hAnsi="Century Gothic"/>
                                <w:b/>
                              </w:rPr>
                              <w:t xml:space="preserve"> 7</w:t>
                            </w:r>
                            <w:r>
                              <w:rPr>
                                <w:rFonts w:ascii="Century Gothic" w:hAnsi="Century Gothic"/>
                                <w:b/>
                              </w:rPr>
                              <w:t>.</w:t>
                            </w:r>
                            <w:r w:rsidRPr="009F58B2">
                              <w:rPr>
                                <w:rFonts w:ascii="Century Gothic" w:hAnsi="Century Gothic"/>
                                <w:b/>
                              </w:rPr>
                              <w:t xml:space="preserve"> </w:t>
                            </w:r>
                            <w:r w:rsidRPr="009F58B2">
                              <w:rPr>
                                <w:rFonts w:ascii="Century Gothic" w:hAnsi="Century Gothic"/>
                              </w:rPr>
                              <w:t>2006 Home Reef pumice raft trajectory output in GNOME</w:t>
                            </w:r>
                            <w:r>
                              <w:rPr>
                                <w:rFonts w:ascii="Century Gothic" w:hAnsi="Century Gothic"/>
                              </w:rPr>
                              <w:t>,</w:t>
                            </w:r>
                            <w:r w:rsidRPr="009F58B2">
                              <w:rPr>
                                <w:rFonts w:ascii="Century Gothic" w:hAnsi="Century Gothic"/>
                              </w:rPr>
                              <w:t xml:space="preserve"> </w:t>
                            </w:r>
                            <w:r>
                              <w:rPr>
                                <w:rFonts w:ascii="Century Gothic" w:hAnsi="Century Gothic"/>
                              </w:rPr>
                              <w:t>b</w:t>
                            </w:r>
                            <w:r w:rsidRPr="009F58B2">
                              <w:rPr>
                                <w:rFonts w:ascii="Century Gothic" w:hAnsi="Century Gothic"/>
                              </w:rPr>
                              <w:t>lack dots represent best forecast and red dots are uncertainty</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1CFEB8C" id="_x0000_s1036" type="#_x0000_t202" style="position:absolute;margin-left:-1pt;margin-top:9.1pt;width:187.2pt;height:95.45pt;z-index:25167052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" stroked="f">
                <v:textbox style="mso-fit-shape-to-text:t">
                  <w:txbxContent>
                    <w:p w14:paraId="5A45014D" w14:textId="719B0B6B" w:rsidR="002E239D" w:rsidRPr="009F58B2" w:rsidRDefault="002E239D" w:rsidP="003A11F6">
                      <w:pPr>
                        <w:rPr>
                          <w:rFonts w:ascii="Century Gothic" w:hAnsi="Century Gothic"/>
                        </w:rPr>
                      </w:pPr>
                      <w:r w:rsidRPr="009F58B2">
                        <w:rPr>
                          <w:rFonts w:ascii="Century Gothic" w:hAnsi="Century Gothic"/>
                          <w:b/>
                        </w:rPr>
                        <w:t>Fig</w:t>
                      </w:r>
                      <w:r>
                        <w:rPr>
                          <w:rFonts w:ascii="Century Gothic" w:hAnsi="Century Gothic"/>
                          <w:b/>
                        </w:rPr>
                        <w:t>ure</w:t>
                      </w:r>
                      <w:r w:rsidRPr="009F58B2">
                        <w:rPr>
                          <w:rFonts w:ascii="Century Gothic" w:hAnsi="Century Gothic"/>
                          <w:b/>
                        </w:rPr>
                        <w:t xml:space="preserve"> 7</w:t>
                      </w:r>
                      <w:r>
                        <w:rPr>
                          <w:rFonts w:ascii="Century Gothic" w:hAnsi="Century Gothic"/>
                          <w:b/>
                        </w:rPr>
                        <w:t>.</w:t>
                      </w:r>
                      <w:r w:rsidRPr="009F58B2">
                        <w:rPr>
                          <w:rFonts w:ascii="Century Gothic" w:hAnsi="Century Gothic"/>
                          <w:b/>
                        </w:rPr>
                        <w:t xml:space="preserve"> </w:t>
                      </w:r>
                      <w:r w:rsidRPr="009F58B2">
                        <w:rPr>
                          <w:rFonts w:ascii="Century Gothic" w:hAnsi="Century Gothic"/>
                        </w:rPr>
                        <w:t>2006 Home Reef pumice raft trajectory output in GNOME</w:t>
                      </w:r>
                      <w:r>
                        <w:rPr>
                          <w:rFonts w:ascii="Century Gothic" w:hAnsi="Century Gothic"/>
                        </w:rPr>
                        <w:t>,</w:t>
                      </w:r>
                      <w:r w:rsidRPr="009F58B2">
                        <w:rPr>
                          <w:rFonts w:ascii="Century Gothic" w:hAnsi="Century Gothic"/>
                        </w:rPr>
                        <w:t xml:space="preserve"> </w:t>
                      </w:r>
                      <w:r>
                        <w:rPr>
                          <w:rFonts w:ascii="Century Gothic" w:hAnsi="Century Gothic"/>
                        </w:rPr>
                        <w:t>b</w:t>
                      </w:r>
                      <w:r w:rsidRPr="009F58B2">
                        <w:rPr>
                          <w:rFonts w:ascii="Century Gothic" w:hAnsi="Century Gothic"/>
                        </w:rPr>
                        <w:t>lack dots represent best forecast and red dots are uncertainty</w:t>
                      </w:r>
                    </w:p>
                  </w:txbxContent>
                </v:textbox>
              </v:shape>
            </w:pict>
          </mc:Fallback>
        </mc:AlternateContent>
      </w:r>
    </w:p>
    <w:p w14:paraId="7E1FD6A2" w14:textId="1D2F71F7" w:rsidR="003A11F6" w:rsidRPr="003A11F6" w:rsidRDefault="003A11F6" w:rsidP="003A11F6">
      <w:pPr>
        <w:spacing w:after="0" w:line="240" w:lineRule="auto"/>
        <w:rPr>
          <w:rFonts w:ascii="Century Gothic" w:eastAsia="Century Gothic" w:hAnsi="Century Gothic" w:cs="Century Gothic"/>
          <w:i/>
          <w:color w:val="000000"/>
        </w:rPr>
      </w:pPr>
    </w:p>
    <w:p w14:paraId="267A0940" w14:textId="377DA8FD" w:rsidR="003A11F6" w:rsidRPr="003A11F6" w:rsidRDefault="003A11F6" w:rsidP="003A11F6">
      <w:pPr>
        <w:spacing w:after="0" w:line="240" w:lineRule="auto"/>
        <w:rPr>
          <w:rFonts w:ascii="Century Gothic" w:eastAsia="Century Gothic" w:hAnsi="Century Gothic" w:cs="Century Gothic"/>
          <w:i/>
          <w:color w:val="000000"/>
        </w:rPr>
      </w:pPr>
    </w:p>
    <w:p w14:paraId="55047D8D" w14:textId="25B4F36B" w:rsidR="003A11F6" w:rsidRDefault="003A11F6" w:rsidP="003A11F6">
      <w:pPr>
        <w:rPr>
          <w:rFonts w:ascii="Century Gothic" w:eastAsia="Century Gothic" w:hAnsi="Century Gothic" w:cs="Century Gothic"/>
          <w:i/>
          <w:color w:val="000000"/>
        </w:rPr>
      </w:pPr>
    </w:p>
    <w:p w14:paraId="4DA56B24" w14:textId="095F7D01" w:rsidR="004F7A5A" w:rsidRPr="003A11F6" w:rsidRDefault="004F7A5A" w:rsidP="003A11F6">
      <w:pPr>
        <w:rPr>
          <w:rFonts w:ascii="Century Gothic" w:eastAsia="Century Gothic" w:hAnsi="Century Gothic" w:cs="Century Gothic"/>
          <w:i/>
          <w:color w:val="000000"/>
        </w:rPr>
      </w:pPr>
    </w:p>
    <w:p w14:paraId="28517393" w14:textId="303C7CFC" w:rsidR="003A11F6" w:rsidRPr="003A11F6" w:rsidRDefault="003A11F6" w:rsidP="003A11F6">
      <w:pPr>
        <w:spacing w:after="0" w:line="240" w:lineRule="auto"/>
        <w:rPr>
          <w:rFonts w:ascii="Century Gothic" w:eastAsia="Century Gothic" w:hAnsi="Century Gothic" w:cs="Century Gothic"/>
          <w:i/>
          <w:color w:val="000000"/>
        </w:rPr>
      </w:pPr>
    </w:p>
    <w:p w14:paraId="57CB90B6" w14:textId="63609587" w:rsidR="003A11F6" w:rsidRPr="003A11F6" w:rsidRDefault="003A11F6" w:rsidP="003A11F6">
      <w:pPr>
        <w:spacing w:after="0" w:line="240" w:lineRule="auto"/>
        <w:rPr>
          <w:rFonts w:ascii="Century Gothic" w:eastAsia="Century Gothic" w:hAnsi="Century Gothic" w:cs="Century Gothic"/>
          <w:color w:val="000000"/>
        </w:rPr>
      </w:pPr>
    </w:p>
    <w:p w14:paraId="377B8CCE" w14:textId="0F94BB09" w:rsidR="003A11F6" w:rsidRPr="003A11F6" w:rsidRDefault="003A11F6" w:rsidP="003A11F6">
      <w:pPr>
        <w:spacing w:after="0" w:line="240" w:lineRule="auto"/>
        <w:rPr>
          <w:rFonts w:ascii="Century Gothic" w:eastAsia="Century Gothic" w:hAnsi="Century Gothic" w:cs="Century Gothic"/>
          <w:color w:val="000000"/>
        </w:rPr>
      </w:pPr>
    </w:p>
    <w:p w14:paraId="19D589E3" w14:textId="5CC905EB" w:rsidR="003A11F6" w:rsidRPr="003A11F6" w:rsidRDefault="003A11F6" w:rsidP="003A11F6">
      <w:pPr>
        <w:spacing w:after="0" w:line="240" w:lineRule="auto"/>
        <w:rPr>
          <w:rFonts w:ascii="Century Gothic" w:eastAsia="Century Gothic" w:hAnsi="Century Gothic" w:cs="Century Gothic"/>
          <w:color w:val="000000"/>
        </w:rPr>
      </w:pPr>
    </w:p>
    <w:p w14:paraId="30179525" w14:textId="26F50235" w:rsidR="003A11F6" w:rsidRPr="003A11F6" w:rsidRDefault="00941456" w:rsidP="003A11F6">
      <w:pPr>
        <w:spacing w:after="0" w:line="240" w:lineRule="auto"/>
        <w:rPr>
          <w:rFonts w:ascii="Century Gothic" w:eastAsia="Century Gothic" w:hAnsi="Century Gothic" w:cs="Century Gothic"/>
          <w:color w:val="000000"/>
        </w:rPr>
      </w:pPr>
      <w:r w:rsidRPr="003A11F6">
        <w:rPr>
          <w:rFonts w:ascii="Century Gothic" w:eastAsia="Century Gothic" w:hAnsi="Century Gothic" w:cs="Century Gothic"/>
          <w:noProof/>
          <w:color w:val="000000"/>
        </w:rPr>
        <w:drawing>
          <wp:anchor distT="0" distB="0" distL="114300" distR="114300" simplePos="0" relativeHeight="251669504" behindDoc="0" locked="0" layoutInCell="1" allowOverlap="1" wp14:anchorId="1B1F2A63" wp14:editId="20626C12">
            <wp:simplePos x="0" y="0"/>
            <wp:positionH relativeFrom="column">
              <wp:posOffset>-228600</wp:posOffset>
            </wp:positionH>
            <wp:positionV relativeFrom="paragraph">
              <wp:posOffset>73660</wp:posOffset>
            </wp:positionV>
            <wp:extent cx="3838575" cy="2195195"/>
            <wp:effectExtent l="0" t="0" r="0" b="0"/>
            <wp:wrapSquare wrapText="bothSides"/>
            <wp:docPr id="8" name="Picture 8" descr="https://lh3.googleusercontent.com/481IDMTVvWe824Ay0PShEYMp1ur2SDF1TQHoo3QXqLJT5lOrO8fi9oRIN2OA4kwBfHysQpsAdj_88CzkQaOPft5isFVtrFsrWmPpJmxB4EeeIgbaZX1tShH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3.googleusercontent.com/481IDMTVvWe824Ay0PShEYMp1ur2SDF1TQHoo3QXqLJT5lOrO8fi9oRIN2OA4kwBfHysQpsAdj_88CzkQaOPft5isFVtrFsrWmPpJmxB4EeeIgbaZX1tShHr"/>
                    <pic:cNvPicPr>
                      <a:picLocks noChangeAspect="1" noChangeArrowheads="1"/>
                    </pic:cNvPicPr>
                  </pic:nvPicPr>
                  <pic:blipFill rotWithShape="1">
                    <a:blip r:embed="rId17" cstate="print">
                      <a:extLst>
                        <a:ext uri="{28A0092B-C50C-407E-A947-70E740481C1C}">
                          <a14:useLocalDpi xmlns:a14="http://schemas.microsoft.com/office/drawing/2010/main"/>
                        </a:ext>
                      </a:extLst>
                    </a:blip>
                    <a:srcRect l="1603" t="10789" r="1725" b="17635"/>
                    <a:stretch/>
                  </pic:blipFill>
                  <pic:spPr bwMode="auto">
                    <a:xfrm>
                      <a:off x="0" y="0"/>
                      <a:ext cx="3838575" cy="219519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13C17174" w14:textId="457EA1A3" w:rsidR="003A11F6" w:rsidRPr="003A11F6" w:rsidRDefault="003A11F6" w:rsidP="003A11F6">
      <w:pPr>
        <w:spacing w:after="0" w:line="240" w:lineRule="auto"/>
        <w:rPr>
          <w:rFonts w:ascii="Century Gothic" w:eastAsia="Century Gothic" w:hAnsi="Century Gothic" w:cs="Century Gothic"/>
          <w:color w:val="000000"/>
        </w:rPr>
      </w:pPr>
    </w:p>
    <w:p w14:paraId="7F2A2DC7" w14:textId="62BBD2B1" w:rsidR="003A11F6" w:rsidRPr="003A11F6" w:rsidRDefault="003A11F6" w:rsidP="003A11F6">
      <w:pPr>
        <w:spacing w:after="0" w:line="240" w:lineRule="auto"/>
        <w:rPr>
          <w:rFonts w:ascii="Century Gothic" w:eastAsia="Century Gothic" w:hAnsi="Century Gothic" w:cs="Century Gothic"/>
          <w:color w:val="000000"/>
        </w:rPr>
      </w:pPr>
    </w:p>
    <w:p w14:paraId="102B25CE" w14:textId="66CC2313" w:rsidR="003A11F6" w:rsidRPr="003A11F6" w:rsidRDefault="003A11F6" w:rsidP="003A11F6">
      <w:pPr>
        <w:spacing w:after="0" w:line="240" w:lineRule="auto"/>
        <w:rPr>
          <w:rFonts w:ascii="Century Gothic" w:eastAsia="Century Gothic" w:hAnsi="Century Gothic" w:cs="Century Gothic"/>
          <w:color w:val="000000"/>
        </w:rPr>
      </w:pPr>
    </w:p>
    <w:p w14:paraId="625602B6" w14:textId="406A7BA6" w:rsidR="003A11F6" w:rsidRPr="003A11F6" w:rsidRDefault="00941456" w:rsidP="003A11F6">
      <w:pPr>
        <w:spacing w:after="0" w:line="240" w:lineRule="auto"/>
        <w:rPr>
          <w:rFonts w:ascii="Century Gothic" w:eastAsia="Century Gothic" w:hAnsi="Century Gothic" w:cs="Century Gothic"/>
          <w:color w:val="000000"/>
        </w:rPr>
      </w:pPr>
      <w:r w:rsidRPr="003A11F6">
        <w:rPr>
          <w:rFonts w:ascii="Century Gothic" w:eastAsia="Century Gothic" w:hAnsi="Century Gothic" w:cs="Century Gothic"/>
          <w:noProof/>
          <w:color w:val="000000"/>
        </w:rPr>
        <mc:AlternateContent>
          <mc:Choice Requires="wps">
            <w:drawing>
              <wp:anchor distT="0" distB="0" distL="114300" distR="114300" simplePos="0" relativeHeight="251671552" behindDoc="0" locked="0" layoutInCell="1" allowOverlap="1" wp14:anchorId="0C8F1175" wp14:editId="501670C9">
                <wp:simplePos x="0" y="0"/>
                <wp:positionH relativeFrom="column">
                  <wp:posOffset>-66675</wp:posOffset>
                </wp:positionH>
                <wp:positionV relativeFrom="paragraph">
                  <wp:posOffset>79375</wp:posOffset>
                </wp:positionV>
                <wp:extent cx="2377440" cy="818515"/>
                <wp:effectExtent l="0" t="0" r="1016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818515"/>
                        </a:xfrm>
                        <a:prstGeom prst="rect">
                          <a:avLst/>
                        </a:prstGeom>
                        <a:solidFill>
                          <a:srgbClr val="FFFFFF"/>
                        </a:solidFill>
                        <a:ln w="9525">
                          <a:noFill/>
                          <a:miter lim="800000"/>
                          <a:headEnd/>
                          <a:tailEnd/>
                        </a:ln>
                      </wps:spPr>
                      <wps:txbx>
                        <w:txbxContent>
                          <w:p w14:paraId="248D6740" w14:textId="6411ED36" w:rsidR="002E239D" w:rsidRPr="009F58B2" w:rsidRDefault="002E239D" w:rsidP="003A11F6">
                            <w:pPr>
                              <w:rPr>
                                <w:rFonts w:ascii="Century Gothic" w:hAnsi="Century Gothic"/>
                              </w:rPr>
                            </w:pPr>
                            <w:r w:rsidRPr="009F58B2">
                              <w:rPr>
                                <w:rFonts w:ascii="Century Gothic" w:hAnsi="Century Gothic"/>
                                <w:b/>
                              </w:rPr>
                              <w:t>Fig</w:t>
                            </w:r>
                            <w:r>
                              <w:rPr>
                                <w:rFonts w:ascii="Century Gothic" w:hAnsi="Century Gothic"/>
                                <w:b/>
                              </w:rPr>
                              <w:t>ure</w:t>
                            </w:r>
                            <w:r w:rsidRPr="009F58B2">
                              <w:rPr>
                                <w:rFonts w:ascii="Century Gothic" w:hAnsi="Century Gothic"/>
                                <w:b/>
                              </w:rPr>
                              <w:t xml:space="preserve"> 8</w:t>
                            </w:r>
                            <w:r>
                              <w:rPr>
                                <w:rFonts w:ascii="Century Gothic" w:hAnsi="Century Gothic"/>
                                <w:b/>
                              </w:rPr>
                              <w:t>.</w:t>
                            </w:r>
                            <w:r w:rsidRPr="009F58B2">
                              <w:rPr>
                                <w:rFonts w:ascii="Century Gothic" w:hAnsi="Century Gothic"/>
                                <w:b/>
                              </w:rPr>
                              <w:t xml:space="preserve"> </w:t>
                            </w:r>
                            <w:r w:rsidRPr="009F58B2">
                              <w:rPr>
                                <w:rFonts w:ascii="Century Gothic" w:hAnsi="Century Gothic"/>
                              </w:rPr>
                              <w:t>Weekly progression map of the 2006 Home Reef pumice raft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C8F1175" id="_x0000_s1037" type="#_x0000_t202" style="position:absolute;margin-left:-5.25pt;margin-top:6.25pt;width:187.2pt;height:64.45pt;z-index:25167155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" stroked="f">
                <v:textbox style="mso-fit-shape-to-text:t">
                  <w:txbxContent>
                    <w:p w14:paraId="248D6740" w14:textId="6411ED36" w:rsidR="002E239D" w:rsidRPr="009F58B2" w:rsidRDefault="002E239D" w:rsidP="003A11F6">
                      <w:pPr>
                        <w:rPr>
                          <w:rFonts w:ascii="Century Gothic" w:hAnsi="Century Gothic"/>
                        </w:rPr>
                      </w:pPr>
                      <w:r w:rsidRPr="009F58B2">
                        <w:rPr>
                          <w:rFonts w:ascii="Century Gothic" w:hAnsi="Century Gothic"/>
                          <w:b/>
                        </w:rPr>
                        <w:t>Fig</w:t>
                      </w:r>
                      <w:r>
                        <w:rPr>
                          <w:rFonts w:ascii="Century Gothic" w:hAnsi="Century Gothic"/>
                          <w:b/>
                        </w:rPr>
                        <w:t>ure</w:t>
                      </w:r>
                      <w:r w:rsidRPr="009F58B2">
                        <w:rPr>
                          <w:rFonts w:ascii="Century Gothic" w:hAnsi="Century Gothic"/>
                          <w:b/>
                        </w:rPr>
                        <w:t xml:space="preserve"> 8</w:t>
                      </w:r>
                      <w:r>
                        <w:rPr>
                          <w:rFonts w:ascii="Century Gothic" w:hAnsi="Century Gothic"/>
                          <w:b/>
                        </w:rPr>
                        <w:t>.</w:t>
                      </w:r>
                      <w:r w:rsidRPr="009F58B2">
                        <w:rPr>
                          <w:rFonts w:ascii="Century Gothic" w:hAnsi="Century Gothic"/>
                          <w:b/>
                        </w:rPr>
                        <w:t xml:space="preserve"> </w:t>
                      </w:r>
                      <w:r w:rsidRPr="009F58B2">
                        <w:rPr>
                          <w:rFonts w:ascii="Century Gothic" w:hAnsi="Century Gothic"/>
                        </w:rPr>
                        <w:t>Weekly progression map of the 2006 Home Reef pumice raft</w:t>
                      </w:r>
                    </w:p>
                  </w:txbxContent>
                </v:textbox>
              </v:shape>
            </w:pict>
          </mc:Fallback>
        </mc:AlternateContent>
      </w:r>
    </w:p>
    <w:p w14:paraId="18B2E6C6" w14:textId="118961FA" w:rsidR="003A11F6" w:rsidRPr="003A11F6" w:rsidRDefault="003A11F6" w:rsidP="003A11F6">
      <w:pPr>
        <w:spacing w:after="0" w:line="240" w:lineRule="auto"/>
        <w:rPr>
          <w:rFonts w:ascii="Century Gothic" w:eastAsia="Century Gothic" w:hAnsi="Century Gothic" w:cs="Century Gothic"/>
          <w:color w:val="000000"/>
        </w:rPr>
      </w:pPr>
    </w:p>
    <w:p w14:paraId="224BE790" w14:textId="77777777" w:rsidR="003A11F6" w:rsidRPr="003A11F6" w:rsidRDefault="003A11F6" w:rsidP="003A11F6">
      <w:pPr>
        <w:spacing w:after="0" w:line="240" w:lineRule="auto"/>
        <w:rPr>
          <w:rFonts w:ascii="Century Gothic" w:eastAsia="Century Gothic" w:hAnsi="Century Gothic" w:cs="Century Gothic"/>
          <w:color w:val="000000"/>
        </w:rPr>
      </w:pPr>
    </w:p>
    <w:p w14:paraId="54FF4A8A" w14:textId="77777777" w:rsidR="003A11F6" w:rsidRPr="003A11F6" w:rsidRDefault="003A11F6" w:rsidP="003A11F6">
      <w:pPr>
        <w:spacing w:after="0" w:line="240" w:lineRule="auto"/>
        <w:rPr>
          <w:rFonts w:ascii="Century Gothic" w:eastAsia="Century Gothic" w:hAnsi="Century Gothic" w:cs="Century Gothic"/>
          <w:color w:val="000000"/>
        </w:rPr>
      </w:pPr>
    </w:p>
    <w:p w14:paraId="60DB780F" w14:textId="77777777" w:rsidR="003A11F6" w:rsidRPr="003A11F6" w:rsidRDefault="003A11F6" w:rsidP="003A11F6">
      <w:pPr>
        <w:spacing w:after="0" w:line="240" w:lineRule="auto"/>
        <w:rPr>
          <w:rFonts w:ascii="Century Gothic" w:eastAsia="Century Gothic" w:hAnsi="Century Gothic" w:cs="Century Gothic"/>
          <w:color w:val="000000"/>
        </w:rPr>
      </w:pPr>
    </w:p>
    <w:p w14:paraId="5E99AED0" w14:textId="77777777" w:rsidR="003A11F6" w:rsidRPr="003A11F6" w:rsidRDefault="003A11F6" w:rsidP="003A11F6">
      <w:pPr>
        <w:spacing w:after="0" w:line="240" w:lineRule="auto"/>
        <w:rPr>
          <w:rFonts w:ascii="Century Gothic" w:eastAsia="Century Gothic" w:hAnsi="Century Gothic" w:cs="Century Gothic"/>
          <w:color w:val="000000"/>
        </w:rPr>
      </w:pPr>
    </w:p>
    <w:p w14:paraId="48D459D2" w14:textId="77777777" w:rsidR="003A11F6" w:rsidRPr="003A11F6" w:rsidRDefault="003A11F6" w:rsidP="003A11F6">
      <w:pPr>
        <w:spacing w:after="0" w:line="240" w:lineRule="auto"/>
        <w:rPr>
          <w:rFonts w:ascii="Century Gothic" w:eastAsia="Century Gothic" w:hAnsi="Century Gothic" w:cs="Century Gothic"/>
          <w:color w:val="000000"/>
        </w:rPr>
      </w:pPr>
    </w:p>
    <w:p w14:paraId="1586BB96" w14:textId="77777777" w:rsidR="003A11F6" w:rsidRPr="003A11F6" w:rsidRDefault="003A11F6" w:rsidP="003A11F6">
      <w:pPr>
        <w:spacing w:after="0" w:line="240" w:lineRule="auto"/>
        <w:rPr>
          <w:rFonts w:ascii="Century Gothic" w:eastAsia="Century Gothic" w:hAnsi="Century Gothic" w:cs="Century Gothic"/>
          <w:color w:val="000000"/>
        </w:rPr>
      </w:pPr>
    </w:p>
    <w:p w14:paraId="6CD72B5A" w14:textId="0B863EDF" w:rsidR="003A11F6" w:rsidRPr="003A11F6" w:rsidRDefault="003A11F6" w:rsidP="003A11F6">
      <w:pPr>
        <w:spacing w:after="0" w:line="240" w:lineRule="auto"/>
        <w:rPr>
          <w:rFonts w:ascii="Century Gothic" w:eastAsia="Century Gothic" w:hAnsi="Century Gothic" w:cs="Century Gothic"/>
          <w:color w:val="000000"/>
        </w:rPr>
      </w:pPr>
    </w:p>
    <w:p w14:paraId="15A70EF0" w14:textId="22943089" w:rsidR="003A11F6" w:rsidRPr="003A11F6" w:rsidRDefault="003A11F6" w:rsidP="003A11F6">
      <w:pPr>
        <w:spacing w:after="0" w:line="240" w:lineRule="auto"/>
        <w:rPr>
          <w:rFonts w:ascii="Century Gothic" w:eastAsia="Century Gothic" w:hAnsi="Century Gothic" w:cs="Century Gothic"/>
          <w:color w:val="000000"/>
        </w:rPr>
      </w:pPr>
    </w:p>
    <w:p w14:paraId="3E9C4644" w14:textId="27236037" w:rsidR="003A11F6" w:rsidRPr="003A11F6" w:rsidRDefault="003A11F6" w:rsidP="003A11F6">
      <w:pPr>
        <w:spacing w:after="0" w:line="240" w:lineRule="auto"/>
        <w:rPr>
          <w:rFonts w:ascii="Arial" w:eastAsia="Arial" w:hAnsi="Arial" w:cs="Arial"/>
          <w:color w:val="000000"/>
        </w:rPr>
      </w:pPr>
    </w:p>
    <w:p w14:paraId="0C40643D" w14:textId="77777777" w:rsidR="003A11F6" w:rsidRPr="003A11F6" w:rsidRDefault="003A11F6" w:rsidP="003A11F6">
      <w:pPr>
        <w:spacing w:after="0" w:line="240" w:lineRule="auto"/>
        <w:rPr>
          <w:rFonts w:ascii="Arial" w:eastAsia="Arial" w:hAnsi="Arial" w:cs="Arial"/>
          <w:color w:val="000000"/>
        </w:rPr>
      </w:pPr>
    </w:p>
    <w:p w14:paraId="4795BDDA" w14:textId="132EE88A" w:rsidR="003A11F6" w:rsidRPr="003A11F6" w:rsidRDefault="002E239D" w:rsidP="003A11F6">
      <w:pPr>
        <w:spacing w:after="0" w:line="240" w:lineRule="auto"/>
        <w:rPr>
          <w:rFonts w:ascii="Arial" w:eastAsia="Arial" w:hAnsi="Arial" w:cs="Arial"/>
          <w:color w:val="000000"/>
        </w:rPr>
      </w:pPr>
      <w:r w:rsidRPr="003A11F6">
        <w:rPr>
          <w:rFonts w:ascii="Arial" w:eastAsia="Arial" w:hAnsi="Arial" w:cs="Arial"/>
          <w:noProof/>
          <w:color w:val="000000"/>
        </w:rPr>
        <mc:AlternateContent>
          <mc:Choice Requires="wps">
            <w:drawing>
              <wp:anchor distT="0" distB="0" distL="114300" distR="114300" simplePos="0" relativeHeight="251680768" behindDoc="0" locked="0" layoutInCell="1" allowOverlap="1" wp14:anchorId="241CE116" wp14:editId="25CC4310">
                <wp:simplePos x="0" y="0"/>
                <wp:positionH relativeFrom="column">
                  <wp:posOffset>3543300</wp:posOffset>
                </wp:positionH>
                <wp:positionV relativeFrom="paragraph">
                  <wp:posOffset>349885</wp:posOffset>
                </wp:positionV>
                <wp:extent cx="2377440" cy="1015365"/>
                <wp:effectExtent l="0" t="0" r="10160" b="635"/>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1015365"/>
                        </a:xfrm>
                        <a:prstGeom prst="rect">
                          <a:avLst/>
                        </a:prstGeom>
                        <a:solidFill>
                          <a:srgbClr val="FFFFFF"/>
                        </a:solidFill>
                        <a:ln w="9525">
                          <a:noFill/>
                          <a:miter lim="800000"/>
                          <a:headEnd/>
                          <a:tailEnd/>
                        </a:ln>
                      </wps:spPr>
                      <wps:txbx>
                        <w:txbxContent>
                          <w:p w14:paraId="17B0D0DE" w14:textId="77777777" w:rsidR="002E239D" w:rsidRPr="002E239D" w:rsidRDefault="002E239D" w:rsidP="002E239D">
                            <w:pPr>
                              <w:rPr>
                                <w:rFonts w:ascii="Century Gothic" w:hAnsi="Century Gothic"/>
                              </w:rPr>
                            </w:pPr>
                            <w:r w:rsidRPr="002E239D">
                              <w:rPr>
                                <w:rFonts w:ascii="Century Gothic" w:hAnsi="Century Gothic"/>
                                <w:b/>
                              </w:rPr>
                              <w:t xml:space="preserve">Fig. 9 </w:t>
                            </w:r>
                            <w:r w:rsidRPr="002E239D">
                              <w:rPr>
                                <w:rFonts w:ascii="Century Gothic" w:hAnsi="Century Gothic"/>
                              </w:rPr>
                              <w:t>Trajectory map of the 2006 Home Reef pumice rafts, based on the surface velocity field (Bryan et al. 2012)</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41CE116" id="_x0000_s1038" type="#_x0000_t202" style="position:absolute;margin-left:279pt;margin-top:27.55pt;width:187.2pt;height:79.95pt;z-index:25168076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" stroked="f">
                <v:textbox style="mso-fit-shape-to-text:t">
                  <w:txbxContent>
                    <w:p w14:paraId="17B0D0DE" w14:textId="77777777" w:rsidR="002E239D" w:rsidRPr="002E239D" w:rsidRDefault="002E239D" w:rsidP="002E239D">
                      <w:pPr>
                        <w:rPr>
                          <w:rFonts w:ascii="Century Gothic" w:hAnsi="Century Gothic"/>
                        </w:rPr>
                      </w:pPr>
                      <w:r w:rsidRPr="002E239D">
                        <w:rPr>
                          <w:rFonts w:ascii="Century Gothic" w:hAnsi="Century Gothic"/>
                          <w:b/>
                        </w:rPr>
                        <w:t xml:space="preserve">Fig. 9 </w:t>
                      </w:r>
                      <w:r w:rsidRPr="002E239D">
                        <w:rPr>
                          <w:rFonts w:ascii="Century Gothic" w:hAnsi="Century Gothic"/>
                        </w:rPr>
                        <w:t>Trajectory map of the 2006 Home Reef pumice rafts, based on the surface velocity field (Bryan et al. 2012)</w:t>
                      </w:r>
                    </w:p>
                  </w:txbxContent>
                </v:textbox>
              </v:shape>
            </w:pict>
          </mc:Fallback>
        </mc:AlternateContent>
      </w:r>
      <w:r w:rsidRPr="002E239D">
        <w:rPr>
          <w:rFonts w:ascii="Century Gothic" w:eastAsia="Century Gothic" w:hAnsi="Century Gothic" w:cs="Century Gothic"/>
          <w:noProof/>
          <w:color w:val="000000"/>
        </w:rPr>
        <w:drawing>
          <wp:inline distT="0" distB="0" distL="0" distR="0" wp14:anchorId="589537DE" wp14:editId="793F649A">
            <wp:extent cx="3098017" cy="2336866"/>
            <wp:effectExtent l="0" t="0" r="1270" b="0"/>
            <wp:docPr id="28" name="image07.png"/>
            <wp:cNvGraphicFramePr/>
            <a:graphic xmlns:a="http://schemas.openxmlformats.org/drawingml/2006/main">
              <a:graphicData uri="http://schemas.openxmlformats.org/drawingml/2006/picture">
                <pic:pic xmlns:pic="http://schemas.openxmlformats.org/drawingml/2006/picture">
                  <pic:nvPicPr>
                    <pic:cNvPr id="0" name="image07.png"/>
                    <pic:cNvPicPr preferRelativeResize="0"/>
                  </pic:nvPicPr>
                  <pic:blipFill>
                    <a:blip r:embed="rId18" cstate="print">
                      <a:extLst>
                        <a:ext uri="{28A0092B-C50C-407E-A947-70E740481C1C}">
                          <a14:useLocalDpi xmlns:a14="http://schemas.microsoft.com/office/drawing/2010/main"/>
                        </a:ext>
                      </a:extLst>
                    </a:blip>
                    <a:stretch>
                      <a:fillRect/>
                    </a:stretch>
                  </pic:blipFill>
                  <pic:spPr>
                    <a:xfrm>
                      <a:off x="0" y="0"/>
                      <a:ext cx="3098888" cy="2337523"/>
                    </a:xfrm>
                    <a:prstGeom prst="rect">
                      <a:avLst/>
                    </a:prstGeom>
                  </pic:spPr>
                </pic:pic>
              </a:graphicData>
            </a:graphic>
          </wp:inline>
        </w:drawing>
      </w:r>
    </w:p>
    <w:p w14:paraId="56A137D9" w14:textId="77777777" w:rsidR="003A11F6" w:rsidRPr="003A11F6" w:rsidRDefault="003A11F6" w:rsidP="003A11F6">
      <w:pPr>
        <w:spacing w:after="0" w:line="240" w:lineRule="auto"/>
        <w:rPr>
          <w:rFonts w:ascii="Arial" w:eastAsia="Arial" w:hAnsi="Arial" w:cs="Arial"/>
          <w:color w:val="000000"/>
        </w:rPr>
        <w:sectPr w:rsidR="003A11F6" w:rsidRPr="003A11F6">
          <w:headerReference w:type="default" r:id="rId19"/>
          <w:footerReference w:type="default" r:id="rId20"/>
          <w:pgSz w:w="12240" w:h="15840"/>
          <w:pgMar w:top="1440" w:right="1440" w:bottom="1440" w:left="1440" w:header="720" w:footer="720" w:gutter="0"/>
          <w:cols w:space="720"/>
        </w:sectPr>
      </w:pPr>
    </w:p>
    <w:p w14:paraId="01E87001" w14:textId="2877F16F" w:rsidR="003A11F6" w:rsidRPr="003A11F6" w:rsidRDefault="009665F1" w:rsidP="003A11F6">
      <w:pPr>
        <w:spacing w:after="0" w:line="240" w:lineRule="auto"/>
        <w:rPr>
          <w:rFonts w:ascii="Arial" w:eastAsia="Arial" w:hAnsi="Arial" w:cs="Arial"/>
          <w:color w:val="000000"/>
        </w:rPr>
        <w:sectPr w:rsidR="003A11F6" w:rsidRPr="003A11F6" w:rsidSect="009C663B">
          <w:pgSz w:w="15840" w:h="12240" w:orient="landscape"/>
          <w:pgMar w:top="1440" w:right="1440" w:bottom="1440" w:left="1440" w:header="720" w:footer="720" w:gutter="0"/>
          <w:cols w:space="720"/>
        </w:sectPr>
      </w:pPr>
      <w:r w:rsidRPr="003A11F6">
        <w:rPr>
          <w:rFonts w:ascii="Arial" w:eastAsia="Arial" w:hAnsi="Arial" w:cs="Arial"/>
          <w:noProof/>
          <w:color w:val="000000"/>
        </w:rPr>
        <w:lastRenderedPageBreak/>
        <w:drawing>
          <wp:inline distT="0" distB="0" distL="0" distR="0" wp14:anchorId="1C75F3D0" wp14:editId="741726C9">
            <wp:extent cx="6870700" cy="5308600"/>
            <wp:effectExtent l="0" t="0" r="1270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vreSplotsMODIS.png"/>
                    <pic:cNvPicPr/>
                  </pic:nvPicPr>
                  <pic:blipFill rotWithShape="1">
                    <a:blip r:embed="rId21" cstate="print">
                      <a:extLst>
                        <a:ext uri="{28A0092B-C50C-407E-A947-70E740481C1C}">
                          <a14:useLocalDpi xmlns:a14="http://schemas.microsoft.com/office/drawing/2010/main"/>
                        </a:ext>
                      </a:extLst>
                    </a:blip>
                    <a:srcRect l="8753" t="4915" r="1891" b="5769"/>
                    <a:stretch/>
                  </pic:blipFill>
                  <pic:spPr bwMode="auto">
                    <a:xfrm>
                      <a:off x="0" y="0"/>
                      <a:ext cx="6870700" cy="530860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r w:rsidR="003A11F6" w:rsidRPr="003A11F6">
        <w:rPr>
          <w:rFonts w:ascii="Arial" w:eastAsia="Arial" w:hAnsi="Arial" w:cs="Arial"/>
          <w:noProof/>
          <w:color w:val="000000"/>
        </w:rPr>
        <mc:AlternateContent>
          <mc:Choice Requires="wps">
            <w:drawing>
              <wp:anchor distT="0" distB="0" distL="114300" distR="114300" simplePos="0" relativeHeight="251674624" behindDoc="0" locked="0" layoutInCell="1" allowOverlap="1" wp14:anchorId="57803F9B" wp14:editId="38B7A7D2">
                <wp:simplePos x="0" y="0"/>
                <wp:positionH relativeFrom="column">
                  <wp:posOffset>6286500</wp:posOffset>
                </wp:positionH>
                <wp:positionV relativeFrom="paragraph">
                  <wp:posOffset>1714500</wp:posOffset>
                </wp:positionV>
                <wp:extent cx="2057400" cy="1943100"/>
                <wp:effectExtent l="0" t="0" r="0" b="12700"/>
                <wp:wrapSquare wrapText="bothSides"/>
                <wp:docPr id="20" name="Text Box 20"/>
                <wp:cNvGraphicFramePr/>
                <a:graphic xmlns:a="http://schemas.openxmlformats.org/drawingml/2006/main">
                  <a:graphicData uri="http://schemas.microsoft.com/office/word/2010/wordprocessingShape">
                    <wps:wsp>
                      <wps:cNvSpPr txBox="1"/>
                      <wps:spPr>
                        <a:xfrm>
                          <a:off x="0" y="0"/>
                          <a:ext cx="2057400" cy="19431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7E12A3A9" w14:textId="7F8512DE" w:rsidR="002E239D" w:rsidRPr="009F58B2" w:rsidRDefault="002E239D" w:rsidP="003A11F6">
                            <w:pPr>
                              <w:rPr>
                                <w:rFonts w:ascii="Century Gothic" w:hAnsi="Century Gothic"/>
                              </w:rPr>
                            </w:pPr>
                            <w:r w:rsidRPr="009F58B2">
                              <w:rPr>
                                <w:rFonts w:ascii="Century Gothic" w:hAnsi="Century Gothic"/>
                                <w:b/>
                              </w:rPr>
                              <w:t>Fig</w:t>
                            </w:r>
                            <w:r>
                              <w:rPr>
                                <w:rFonts w:ascii="Century Gothic" w:hAnsi="Century Gothic"/>
                                <w:b/>
                              </w:rPr>
                              <w:t>ure</w:t>
                            </w:r>
                            <w:r w:rsidRPr="009F58B2">
                              <w:rPr>
                                <w:rFonts w:ascii="Century Gothic" w:hAnsi="Century Gothic"/>
                                <w:b/>
                              </w:rPr>
                              <w:t xml:space="preserve"> 10</w:t>
                            </w:r>
                            <w:r>
                              <w:rPr>
                                <w:rFonts w:ascii="Century Gothic" w:hAnsi="Century Gothic"/>
                                <w:b/>
                              </w:rPr>
                              <w:t>.</w:t>
                            </w:r>
                            <w:r w:rsidRPr="009F58B2">
                              <w:rPr>
                                <w:rFonts w:ascii="Century Gothic" w:hAnsi="Century Gothic"/>
                              </w:rPr>
                              <w:t xml:space="preserve"> GNOME Predicted biweekly movement of the 2012 Havre Seamount pumice raft with accompanying MODIS 250 m true color images. </w:t>
                            </w:r>
                            <w:r w:rsidRPr="009F58B2">
                              <w:rPr>
                                <w:rFonts w:ascii="Century Gothic" w:hAnsi="Century Gothic"/>
                                <w:b/>
                              </w:rPr>
                              <w:t xml:space="preserve">a </w:t>
                            </w:r>
                            <w:r>
                              <w:rPr>
                                <w:rFonts w:ascii="Century Gothic" w:hAnsi="Century Gothic"/>
                              </w:rPr>
                              <w:t xml:space="preserve">19 July </w:t>
                            </w:r>
                            <w:r w:rsidRPr="009F58B2">
                              <w:rPr>
                                <w:rFonts w:ascii="Century Gothic" w:hAnsi="Century Gothic"/>
                                <w:b/>
                              </w:rPr>
                              <w:t xml:space="preserve">b </w:t>
                            </w:r>
                            <w:r w:rsidRPr="002E239D">
                              <w:rPr>
                                <w:rFonts w:ascii="Century Gothic" w:hAnsi="Century Gothic"/>
                              </w:rPr>
                              <w:t xml:space="preserve">25 </w:t>
                            </w:r>
                            <w:r>
                              <w:rPr>
                                <w:rFonts w:ascii="Century Gothic" w:hAnsi="Century Gothic"/>
                              </w:rPr>
                              <w:t>July</w:t>
                            </w:r>
                            <w:r w:rsidRPr="009F58B2">
                              <w:rPr>
                                <w:rFonts w:ascii="Century Gothic" w:hAnsi="Century Gothic"/>
                              </w:rPr>
                              <w:t xml:space="preserve"> </w:t>
                            </w:r>
                            <w:r w:rsidRPr="009F58B2">
                              <w:rPr>
                                <w:rFonts w:ascii="Century Gothic" w:hAnsi="Century Gothic"/>
                                <w:b/>
                              </w:rPr>
                              <w:t xml:space="preserve">c </w:t>
                            </w:r>
                            <w:r w:rsidRPr="002E239D">
                              <w:rPr>
                                <w:rFonts w:ascii="Century Gothic" w:hAnsi="Century Gothic"/>
                              </w:rPr>
                              <w:t xml:space="preserve">15 </w:t>
                            </w:r>
                            <w:r>
                              <w:rPr>
                                <w:rFonts w:ascii="Century Gothic" w:hAnsi="Century Gothic"/>
                              </w:rPr>
                              <w:t>August</w:t>
                            </w:r>
                            <w:r w:rsidRPr="009F58B2">
                              <w:rPr>
                                <w:rFonts w:ascii="Century Gothic" w:hAnsi="Century Gothic"/>
                              </w:rPr>
                              <w:t xml:space="preserve"> </w:t>
                            </w:r>
                            <w:r w:rsidRPr="009F58B2">
                              <w:rPr>
                                <w:rFonts w:ascii="Century Gothic" w:hAnsi="Century Gothic"/>
                                <w:b/>
                              </w:rPr>
                              <w:t xml:space="preserve">d </w:t>
                            </w:r>
                            <w:r w:rsidRPr="002E239D">
                              <w:rPr>
                                <w:rFonts w:ascii="Century Gothic" w:hAnsi="Century Gothic"/>
                              </w:rPr>
                              <w:t>24</w:t>
                            </w:r>
                            <w:r>
                              <w:rPr>
                                <w:rFonts w:ascii="Century Gothic" w:hAnsi="Century Gothic"/>
                                <w:b/>
                              </w:rPr>
                              <w:t xml:space="preserve"> </w:t>
                            </w:r>
                            <w:r>
                              <w:rPr>
                                <w:rFonts w:ascii="Century Gothic" w:hAnsi="Century Gothic"/>
                              </w:rPr>
                              <w:t>August</w:t>
                            </w:r>
                            <w:r w:rsidRPr="009F58B2">
                              <w:rPr>
                                <w:rFonts w:ascii="Century Gothic" w:hAnsi="Century Gothic"/>
                              </w:rPr>
                              <w:t xml:space="preserve"> </w:t>
                            </w:r>
                            <w:r w:rsidRPr="009F58B2">
                              <w:rPr>
                                <w:rFonts w:ascii="Century Gothic" w:hAnsi="Century Gothic"/>
                                <w:b/>
                              </w:rPr>
                              <w:t xml:space="preserve">e </w:t>
                            </w:r>
                            <w:r w:rsidRPr="009F4C56">
                              <w:rPr>
                                <w:rFonts w:ascii="Century Gothic" w:hAnsi="Century Gothic"/>
                              </w:rPr>
                              <w:t>20</w:t>
                            </w:r>
                            <w:r>
                              <w:rPr>
                                <w:rFonts w:ascii="Century Gothic" w:hAnsi="Century Gothic"/>
                                <w:b/>
                              </w:rPr>
                              <w:t xml:space="preserve"> </w:t>
                            </w:r>
                            <w:r>
                              <w:rPr>
                                <w:rFonts w:ascii="Century Gothic" w:hAnsi="Century Gothic"/>
                              </w:rPr>
                              <w:t>September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803F9B" id="Text Box 20" o:spid="_x0000_s1039" type="#_x0000_t202" style="position:absolute;margin-left:495pt;margin-top:135pt;width:162pt;height:153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" filled="f" stroked="f">
                <v:textbox>
                  <w:txbxContent>
                    <w:p w14:paraId="7E12A3A9" w14:textId="7F8512DE" w:rsidR="002E239D" w:rsidRPr="009F58B2" w:rsidRDefault="002E239D" w:rsidP="003A11F6">
                      <w:pPr>
                        <w:rPr>
                          <w:rFonts w:ascii="Century Gothic" w:hAnsi="Century Gothic"/>
                        </w:rPr>
                      </w:pPr>
                      <w:r w:rsidRPr="009F58B2">
                        <w:rPr>
                          <w:rFonts w:ascii="Century Gothic" w:hAnsi="Century Gothic"/>
                          <w:b/>
                        </w:rPr>
                        <w:t>Fig</w:t>
                      </w:r>
                      <w:r>
                        <w:rPr>
                          <w:rFonts w:ascii="Century Gothic" w:hAnsi="Century Gothic"/>
                          <w:b/>
                        </w:rPr>
                        <w:t>ure</w:t>
                      </w:r>
                      <w:r w:rsidRPr="009F58B2">
                        <w:rPr>
                          <w:rFonts w:ascii="Century Gothic" w:hAnsi="Century Gothic"/>
                          <w:b/>
                        </w:rPr>
                        <w:t xml:space="preserve"> 10</w:t>
                      </w:r>
                      <w:r>
                        <w:rPr>
                          <w:rFonts w:ascii="Century Gothic" w:hAnsi="Century Gothic"/>
                          <w:b/>
                        </w:rPr>
                        <w:t>.</w:t>
                      </w:r>
                      <w:r w:rsidRPr="009F58B2">
                        <w:rPr>
                          <w:rFonts w:ascii="Century Gothic" w:hAnsi="Century Gothic"/>
                        </w:rPr>
                        <w:t xml:space="preserve"> GNOME Predicted biweekly movement of the 2012 Havre Seamount pumice raft with accompanying MODIS 250 m true color images. </w:t>
                      </w:r>
                      <w:r w:rsidRPr="009F58B2">
                        <w:rPr>
                          <w:rFonts w:ascii="Century Gothic" w:hAnsi="Century Gothic"/>
                          <w:b/>
                        </w:rPr>
                        <w:t xml:space="preserve">a </w:t>
                      </w:r>
                      <w:r>
                        <w:rPr>
                          <w:rFonts w:ascii="Century Gothic" w:hAnsi="Century Gothic"/>
                        </w:rPr>
                        <w:t xml:space="preserve">19 July </w:t>
                      </w:r>
                      <w:r w:rsidRPr="009F58B2">
                        <w:rPr>
                          <w:rFonts w:ascii="Century Gothic" w:hAnsi="Century Gothic"/>
                          <w:b/>
                        </w:rPr>
                        <w:t xml:space="preserve">b </w:t>
                      </w:r>
                      <w:r w:rsidRPr="002E239D">
                        <w:rPr>
                          <w:rFonts w:ascii="Century Gothic" w:hAnsi="Century Gothic"/>
                        </w:rPr>
                        <w:t xml:space="preserve">25 </w:t>
                      </w:r>
                      <w:r>
                        <w:rPr>
                          <w:rFonts w:ascii="Century Gothic" w:hAnsi="Century Gothic"/>
                        </w:rPr>
                        <w:t>July</w:t>
                      </w:r>
                      <w:r w:rsidRPr="009F58B2">
                        <w:rPr>
                          <w:rFonts w:ascii="Century Gothic" w:hAnsi="Century Gothic"/>
                        </w:rPr>
                        <w:t xml:space="preserve"> </w:t>
                      </w:r>
                      <w:r w:rsidRPr="009F58B2">
                        <w:rPr>
                          <w:rFonts w:ascii="Century Gothic" w:hAnsi="Century Gothic"/>
                          <w:b/>
                        </w:rPr>
                        <w:t xml:space="preserve">c </w:t>
                      </w:r>
                      <w:r w:rsidRPr="002E239D">
                        <w:rPr>
                          <w:rFonts w:ascii="Century Gothic" w:hAnsi="Century Gothic"/>
                        </w:rPr>
                        <w:t xml:space="preserve">15 </w:t>
                      </w:r>
                      <w:r>
                        <w:rPr>
                          <w:rFonts w:ascii="Century Gothic" w:hAnsi="Century Gothic"/>
                        </w:rPr>
                        <w:t>August</w:t>
                      </w:r>
                      <w:r w:rsidRPr="009F58B2">
                        <w:rPr>
                          <w:rFonts w:ascii="Century Gothic" w:hAnsi="Century Gothic"/>
                        </w:rPr>
                        <w:t xml:space="preserve"> </w:t>
                      </w:r>
                      <w:r w:rsidRPr="009F58B2">
                        <w:rPr>
                          <w:rFonts w:ascii="Century Gothic" w:hAnsi="Century Gothic"/>
                          <w:b/>
                        </w:rPr>
                        <w:t xml:space="preserve">d </w:t>
                      </w:r>
                      <w:r w:rsidRPr="002E239D">
                        <w:rPr>
                          <w:rFonts w:ascii="Century Gothic" w:hAnsi="Century Gothic"/>
                        </w:rPr>
                        <w:t>24</w:t>
                      </w:r>
                      <w:r>
                        <w:rPr>
                          <w:rFonts w:ascii="Century Gothic" w:hAnsi="Century Gothic"/>
                          <w:b/>
                        </w:rPr>
                        <w:t xml:space="preserve"> </w:t>
                      </w:r>
                      <w:r>
                        <w:rPr>
                          <w:rFonts w:ascii="Century Gothic" w:hAnsi="Century Gothic"/>
                        </w:rPr>
                        <w:t>August</w:t>
                      </w:r>
                      <w:r w:rsidRPr="009F58B2">
                        <w:rPr>
                          <w:rFonts w:ascii="Century Gothic" w:hAnsi="Century Gothic"/>
                        </w:rPr>
                        <w:t xml:space="preserve"> </w:t>
                      </w:r>
                      <w:r w:rsidRPr="009F58B2">
                        <w:rPr>
                          <w:rFonts w:ascii="Century Gothic" w:hAnsi="Century Gothic"/>
                          <w:b/>
                        </w:rPr>
                        <w:t xml:space="preserve">e </w:t>
                      </w:r>
                      <w:r w:rsidRPr="009F4C56">
                        <w:rPr>
                          <w:rFonts w:ascii="Century Gothic" w:hAnsi="Century Gothic"/>
                        </w:rPr>
                        <w:t>20</w:t>
                      </w:r>
                      <w:r>
                        <w:rPr>
                          <w:rFonts w:ascii="Century Gothic" w:hAnsi="Century Gothic"/>
                          <w:b/>
                        </w:rPr>
                        <w:t xml:space="preserve"> </w:t>
                      </w:r>
                      <w:r>
                        <w:rPr>
                          <w:rFonts w:ascii="Century Gothic" w:hAnsi="Century Gothic"/>
                        </w:rPr>
                        <w:t>September</w:t>
                      </w:r>
                    </w:p>
                  </w:txbxContent>
                </v:textbox>
                <w10:wrap type="square"/>
              </v:shape>
            </w:pict>
          </mc:Fallback>
        </mc:AlternateContent>
      </w:r>
    </w:p>
    <w:p w14:paraId="4D1D869E" w14:textId="77777777" w:rsidR="003A11F6" w:rsidRPr="009F58B2" w:rsidRDefault="003A11F6" w:rsidP="003A11F6">
      <w:pPr>
        <w:spacing w:after="0" w:line="240" w:lineRule="auto"/>
        <w:rPr>
          <w:rFonts w:ascii="Century Gothic" w:eastAsia="Century Gothic" w:hAnsi="Century Gothic" w:cs="Century Gothic"/>
          <w:b/>
          <w:color w:val="000000"/>
        </w:rPr>
      </w:pPr>
      <w:r w:rsidRPr="009F58B2">
        <w:rPr>
          <w:rFonts w:ascii="Century Gothic" w:eastAsia="Arial" w:hAnsi="Century Gothic" w:cs="Arial"/>
          <w:b/>
          <w:color w:val="000000"/>
        </w:rPr>
        <w:lastRenderedPageBreak/>
        <w:t>Errors and Uncertainty</w:t>
      </w:r>
    </w:p>
    <w:p w14:paraId="00C23458" w14:textId="77777777" w:rsidR="003A11F6" w:rsidRPr="003A11F6" w:rsidRDefault="003A11F6" w:rsidP="003A11F6">
      <w:pPr>
        <w:spacing w:after="0" w:line="240" w:lineRule="auto"/>
        <w:rPr>
          <w:rFonts w:ascii="Century Gothic" w:eastAsia="Century Gothic" w:hAnsi="Century Gothic" w:cs="Century Gothic"/>
          <w:color w:val="000000"/>
        </w:rPr>
      </w:pPr>
    </w:p>
    <w:p w14:paraId="3367AD0D" w14:textId="77777777" w:rsidR="00941456" w:rsidRPr="003A11F6" w:rsidRDefault="00941456" w:rsidP="00941456">
      <w:pPr>
        <w:spacing w:after="0" w:line="240" w:lineRule="auto"/>
        <w:rPr>
          <w:rFonts w:ascii="Century Gothic" w:eastAsia="Century Gothic" w:hAnsi="Century Gothic" w:cs="Century Gothic"/>
          <w:color w:val="000000"/>
        </w:rPr>
      </w:pPr>
      <w:r w:rsidRPr="003A11F6">
        <w:rPr>
          <w:rFonts w:ascii="Century Gothic" w:eastAsia="Arial" w:hAnsi="Century Gothic" w:cs="Arial"/>
          <w:i/>
          <w:color w:val="000000"/>
        </w:rPr>
        <w:t>Meteorological Data</w:t>
      </w:r>
    </w:p>
    <w:p w14:paraId="2B668C16" w14:textId="77777777" w:rsidR="00941456" w:rsidRPr="003A11F6" w:rsidRDefault="00941456" w:rsidP="00941456">
      <w:pPr>
        <w:spacing w:after="0" w:line="240" w:lineRule="auto"/>
        <w:rPr>
          <w:rFonts w:ascii="Century Gothic" w:eastAsia="Century Gothic" w:hAnsi="Century Gothic" w:cs="Century Gothic"/>
          <w:color w:val="000000"/>
        </w:rPr>
      </w:pPr>
    </w:p>
    <w:p w14:paraId="181902F5" w14:textId="77777777" w:rsidR="00941456" w:rsidRPr="003A11F6" w:rsidRDefault="00941456" w:rsidP="009F4C56">
      <w:pPr>
        <w:spacing w:after="0"/>
        <w:ind w:firstLine="720"/>
        <w:rPr>
          <w:rFonts w:ascii="Century Gothic" w:eastAsia="Century Gothic" w:hAnsi="Century Gothic" w:cs="Century Gothic"/>
          <w:color w:val="000000"/>
        </w:rPr>
      </w:pPr>
      <w:r w:rsidRPr="003A11F6">
        <w:rPr>
          <w:rFonts w:ascii="Century Gothic" w:eastAsia="Arial" w:hAnsi="Century Gothic" w:cs="Arial"/>
          <w:color w:val="000000"/>
        </w:rPr>
        <w:t xml:space="preserve">A clear distinction must be made between meteorological data used in this project to validate past pumice raft trajectories (i.e., observed data) and data that might be operationally used in GNOME to predict the movement of occurring pumice rafts (i.e., forecast data). In the purest sense, data used in this project should contain no error, since it is observed and not forecast. Numerous instruments are used in the derivation of OSCAR current data, and while anomalous data should be excluded in the </w:t>
      </w:r>
      <w:r>
        <w:rPr>
          <w:rFonts w:ascii="Century Gothic" w:eastAsia="Arial" w:hAnsi="Century Gothic" w:cs="Arial"/>
          <w:color w:val="000000"/>
        </w:rPr>
        <w:t>filtering</w:t>
      </w:r>
      <w:r w:rsidRPr="003A11F6">
        <w:rPr>
          <w:rFonts w:ascii="Century Gothic" w:eastAsia="Arial" w:hAnsi="Century Gothic" w:cs="Arial"/>
          <w:color w:val="000000"/>
        </w:rPr>
        <w:t xml:space="preserve"> of that data, </w:t>
      </w:r>
      <w:r>
        <w:rPr>
          <w:rFonts w:ascii="Century Gothic" w:eastAsia="Arial" w:hAnsi="Century Gothic" w:cs="Arial"/>
          <w:color w:val="000000"/>
        </w:rPr>
        <w:t>some error</w:t>
      </w:r>
      <w:r w:rsidRPr="003A11F6">
        <w:rPr>
          <w:rFonts w:ascii="Century Gothic" w:eastAsia="Arial" w:hAnsi="Century Gothic" w:cs="Arial"/>
          <w:color w:val="000000"/>
        </w:rPr>
        <w:t xml:space="preserve"> cannot be ruled out. Because of the accuracy of the hindcast data, we were able to run the GNOME model more than 90 days out with skillful accuracy (skillful meaning the model performed better with meteorological data over climatological trends, and that results were in agreement with in situ and satellite observations).</w:t>
      </w:r>
    </w:p>
    <w:p w14:paraId="1293381D" w14:textId="77777777" w:rsidR="00941456" w:rsidRPr="003A11F6" w:rsidRDefault="00941456" w:rsidP="009F4C56">
      <w:pPr>
        <w:spacing w:after="0"/>
        <w:rPr>
          <w:rFonts w:ascii="Century Gothic" w:eastAsia="Century Gothic" w:hAnsi="Century Gothic" w:cs="Century Gothic"/>
          <w:color w:val="000000"/>
        </w:rPr>
      </w:pPr>
      <w:r>
        <w:rPr>
          <w:rFonts w:ascii="Century Gothic" w:eastAsia="Arial" w:hAnsi="Century Gothic" w:cs="Arial"/>
          <w:color w:val="000000"/>
        </w:rPr>
        <w:tab/>
      </w:r>
      <w:r w:rsidRPr="003A11F6">
        <w:rPr>
          <w:rFonts w:ascii="Century Gothic" w:eastAsia="Arial" w:hAnsi="Century Gothic" w:cs="Arial"/>
          <w:color w:val="000000"/>
        </w:rPr>
        <w:t>In contrast, forecast current and wind data used operationally for oil spills usually fail to produce trajectories within one mile of accuracy after 48 hours (Galt, 1998).</w:t>
      </w:r>
      <w:r>
        <w:rPr>
          <w:rFonts w:ascii="Century Gothic" w:eastAsia="Arial" w:hAnsi="Century Gothic" w:cs="Arial"/>
          <w:color w:val="000000"/>
        </w:rPr>
        <w:t xml:space="preserve"> It is expected similar results would occur with pumice.</w:t>
      </w:r>
      <w:r w:rsidRPr="003A11F6">
        <w:rPr>
          <w:rFonts w:ascii="Century Gothic" w:eastAsia="Arial" w:hAnsi="Century Gothic" w:cs="Arial"/>
          <w:color w:val="000000"/>
        </w:rPr>
        <w:t xml:space="preserve"> GNOME’s skill in hindcasting pumice raft events has been proven, as has its skill in predicting ongoing oil spills. Its skill in operational use to track pumice rafts has yet to be determined, due to the low occurrence of pumice raft events and the lack of historical forecast data, which could be used to perform a hindcast with </w:t>
      </w:r>
      <w:r w:rsidRPr="003A11F6">
        <w:rPr>
          <w:rFonts w:ascii="Century Gothic" w:eastAsia="Arial" w:hAnsi="Century Gothic" w:cs="Arial"/>
          <w:i/>
          <w:color w:val="000000"/>
        </w:rPr>
        <w:t xml:space="preserve">forecast </w:t>
      </w:r>
      <w:r w:rsidRPr="003A11F6">
        <w:rPr>
          <w:rFonts w:ascii="Century Gothic" w:eastAsia="Arial" w:hAnsi="Century Gothic" w:cs="Arial"/>
          <w:color w:val="000000"/>
        </w:rPr>
        <w:t xml:space="preserve">data rather than </w:t>
      </w:r>
      <w:r w:rsidRPr="003A11F6">
        <w:rPr>
          <w:rFonts w:ascii="Century Gothic" w:eastAsia="Arial" w:hAnsi="Century Gothic" w:cs="Arial"/>
          <w:i/>
          <w:color w:val="000000"/>
        </w:rPr>
        <w:t>observed</w:t>
      </w:r>
      <w:r w:rsidRPr="003A11F6">
        <w:rPr>
          <w:rFonts w:ascii="Century Gothic" w:eastAsia="Arial" w:hAnsi="Century Gothic" w:cs="Arial"/>
          <w:color w:val="000000"/>
        </w:rPr>
        <w:t xml:space="preserve"> data. </w:t>
      </w:r>
    </w:p>
    <w:p w14:paraId="34DC7279" w14:textId="77777777" w:rsidR="00941456" w:rsidRPr="003A11F6" w:rsidRDefault="00941456" w:rsidP="00941456">
      <w:pPr>
        <w:spacing w:after="0" w:line="240" w:lineRule="auto"/>
        <w:rPr>
          <w:rFonts w:ascii="Century Gothic" w:eastAsia="Century Gothic" w:hAnsi="Century Gothic" w:cs="Century Gothic"/>
          <w:color w:val="000000"/>
        </w:rPr>
      </w:pPr>
    </w:p>
    <w:p w14:paraId="08205FCE" w14:textId="77777777" w:rsidR="00941456" w:rsidRPr="003A11F6" w:rsidRDefault="00941456" w:rsidP="00941456">
      <w:pPr>
        <w:spacing w:after="0" w:line="240" w:lineRule="auto"/>
        <w:rPr>
          <w:rFonts w:ascii="Century Gothic" w:eastAsia="Century Gothic" w:hAnsi="Century Gothic" w:cs="Century Gothic"/>
          <w:color w:val="000000"/>
        </w:rPr>
      </w:pPr>
      <w:r w:rsidRPr="003A11F6">
        <w:rPr>
          <w:rFonts w:ascii="Century Gothic" w:eastAsia="Arial" w:hAnsi="Century Gothic" w:cs="Arial"/>
          <w:i/>
          <w:color w:val="000000"/>
        </w:rPr>
        <w:t>Model Bias</w:t>
      </w:r>
      <w:r>
        <w:rPr>
          <w:rFonts w:ascii="Century Gothic" w:eastAsia="Arial" w:hAnsi="Century Gothic" w:cs="Arial"/>
          <w:i/>
          <w:color w:val="000000"/>
        </w:rPr>
        <w:t xml:space="preserve"> &amp; Calibration</w:t>
      </w:r>
    </w:p>
    <w:p w14:paraId="5D081F20" w14:textId="64C2EC0B" w:rsidR="00941456" w:rsidRPr="003A11F6" w:rsidRDefault="00941456" w:rsidP="00941456">
      <w:pPr>
        <w:spacing w:after="0" w:line="240" w:lineRule="auto"/>
        <w:rPr>
          <w:rFonts w:ascii="Century Gothic" w:eastAsia="Century Gothic" w:hAnsi="Century Gothic" w:cs="Century Gothic"/>
          <w:color w:val="000000"/>
        </w:rPr>
      </w:pPr>
    </w:p>
    <w:p w14:paraId="1B9EFECC" w14:textId="77777777" w:rsidR="00941456" w:rsidRDefault="00941456" w:rsidP="009F4C56">
      <w:pPr>
        <w:spacing w:after="0"/>
        <w:ind w:firstLine="720"/>
        <w:rPr>
          <w:rFonts w:ascii="Century Gothic" w:eastAsia="Arial" w:hAnsi="Century Gothic" w:cs="Arial"/>
          <w:color w:val="000000"/>
        </w:rPr>
      </w:pPr>
      <w:r>
        <w:rPr>
          <w:rFonts w:ascii="Century Gothic" w:eastAsia="Arial" w:hAnsi="Century Gothic" w:cs="Arial"/>
          <w:color w:val="000000"/>
        </w:rPr>
        <w:t>T</w:t>
      </w:r>
      <w:r w:rsidRPr="003A11F6">
        <w:rPr>
          <w:rFonts w:ascii="Century Gothic" w:eastAsia="Arial" w:hAnsi="Century Gothic" w:cs="Arial"/>
          <w:color w:val="000000"/>
        </w:rPr>
        <w:t xml:space="preserve">he GNOME model </w:t>
      </w:r>
      <w:r>
        <w:rPr>
          <w:rFonts w:ascii="Century Gothic" w:eastAsia="Arial" w:hAnsi="Century Gothic" w:cs="Arial"/>
          <w:color w:val="000000"/>
        </w:rPr>
        <w:t>algorithms</w:t>
      </w:r>
      <w:r w:rsidRPr="003A11F6">
        <w:rPr>
          <w:rFonts w:ascii="Century Gothic" w:eastAsia="Arial" w:hAnsi="Century Gothic" w:cs="Arial"/>
          <w:color w:val="000000"/>
        </w:rPr>
        <w:t xml:space="preserve"> and how it handles inputted</w:t>
      </w:r>
      <w:r>
        <w:rPr>
          <w:rFonts w:ascii="Century Gothic" w:eastAsia="Arial" w:hAnsi="Century Gothic" w:cs="Arial"/>
          <w:color w:val="000000"/>
        </w:rPr>
        <w:t xml:space="preserve"> data</w:t>
      </w:r>
      <w:r w:rsidRPr="003A11F6">
        <w:rPr>
          <w:rFonts w:ascii="Century Gothic" w:eastAsia="Arial" w:hAnsi="Century Gothic" w:cs="Arial"/>
          <w:color w:val="000000"/>
        </w:rPr>
        <w:t xml:space="preserve"> </w:t>
      </w:r>
      <w:r>
        <w:rPr>
          <w:rFonts w:ascii="Century Gothic" w:eastAsia="Arial" w:hAnsi="Century Gothic" w:cs="Arial"/>
          <w:color w:val="000000"/>
        </w:rPr>
        <w:t>is absolutely accurate</w:t>
      </w:r>
      <w:r w:rsidRPr="003A11F6">
        <w:rPr>
          <w:rFonts w:ascii="Century Gothic" w:eastAsia="Arial" w:hAnsi="Century Gothic" w:cs="Arial"/>
          <w:color w:val="000000"/>
        </w:rPr>
        <w:t xml:space="preserve">. </w:t>
      </w:r>
      <w:r>
        <w:rPr>
          <w:rFonts w:ascii="Century Gothic" w:eastAsia="Arial" w:hAnsi="Century Gothic" w:cs="Arial"/>
          <w:color w:val="000000"/>
        </w:rPr>
        <w:t xml:space="preserve">However, using the model operationally can prove difficult when calibration from overflight data is not possible </w:t>
      </w:r>
      <w:r w:rsidRPr="003A11F6">
        <w:rPr>
          <w:rFonts w:ascii="Century Gothic" w:eastAsia="Arial" w:hAnsi="Century Gothic" w:cs="Arial"/>
          <w:color w:val="000000"/>
        </w:rPr>
        <w:t xml:space="preserve">(Watabayashi et al., 2013). </w:t>
      </w:r>
    </w:p>
    <w:p w14:paraId="78F930B9" w14:textId="77777777" w:rsidR="00941456" w:rsidRPr="003A11F6" w:rsidRDefault="00941456" w:rsidP="009F4C56">
      <w:pPr>
        <w:spacing w:after="0"/>
        <w:ind w:firstLine="720"/>
        <w:rPr>
          <w:rFonts w:ascii="Century Gothic" w:eastAsia="Century Gothic" w:hAnsi="Century Gothic" w:cs="Century Gothic"/>
          <w:color w:val="000000"/>
        </w:rPr>
      </w:pPr>
      <w:r>
        <w:rPr>
          <w:rFonts w:ascii="Century Gothic" w:eastAsia="Arial" w:hAnsi="Century Gothic" w:cs="Arial"/>
          <w:color w:val="000000"/>
        </w:rPr>
        <w:t>Accuracy of inputted data is also a limitation.</w:t>
      </w:r>
      <w:r>
        <w:rPr>
          <w:rFonts w:ascii="Century Gothic" w:eastAsia="Century Gothic" w:hAnsi="Century Gothic" w:cs="Century Gothic"/>
          <w:color w:val="000000"/>
        </w:rPr>
        <w:t xml:space="preserve"> </w:t>
      </w:r>
      <w:r w:rsidRPr="003A11F6">
        <w:rPr>
          <w:rFonts w:ascii="Century Gothic" w:eastAsia="Arial" w:hAnsi="Century Gothic" w:cs="Arial"/>
          <w:color w:val="000000"/>
        </w:rPr>
        <w:t>For operational use, model bias of the inputs themselves (i.e., winds and currents from GFS, NAM, and other models) should also be considered. As is best practice, multiple models should be used to make a best-guess, and ensembles may be used to provide an area of uncertainty.</w:t>
      </w:r>
    </w:p>
    <w:p w14:paraId="3A4C4CD8" w14:textId="77777777" w:rsidR="003A11F6" w:rsidRPr="003A11F6" w:rsidRDefault="003A11F6" w:rsidP="003A11F6">
      <w:pPr>
        <w:spacing w:after="0" w:line="240" w:lineRule="auto"/>
        <w:rPr>
          <w:rFonts w:ascii="Century Gothic" w:eastAsia="Century Gothic" w:hAnsi="Century Gothic" w:cs="Century Gothic"/>
          <w:color w:val="000000"/>
        </w:rPr>
      </w:pPr>
    </w:p>
    <w:p w14:paraId="1C2CC639" w14:textId="77777777" w:rsidR="003A11F6" w:rsidRPr="003A11F6" w:rsidRDefault="003A11F6" w:rsidP="003A11F6">
      <w:pPr>
        <w:spacing w:after="0" w:line="240" w:lineRule="auto"/>
        <w:rPr>
          <w:rFonts w:ascii="Century Gothic" w:eastAsia="Century Gothic" w:hAnsi="Century Gothic" w:cs="Century Gothic"/>
          <w:color w:val="000000"/>
        </w:rPr>
      </w:pPr>
      <w:r w:rsidRPr="003A11F6">
        <w:rPr>
          <w:rFonts w:ascii="Century Gothic" w:eastAsia="Arial" w:hAnsi="Century Gothic" w:cs="Arial"/>
          <w:i/>
          <w:color w:val="000000"/>
        </w:rPr>
        <w:t>Limited Spatial Coverage of Remote-Sensing Products</w:t>
      </w:r>
    </w:p>
    <w:p w14:paraId="7CBD44AE" w14:textId="77777777" w:rsidR="003A11F6" w:rsidRPr="003A11F6" w:rsidRDefault="003A11F6" w:rsidP="003A11F6">
      <w:pPr>
        <w:spacing w:after="0" w:line="240" w:lineRule="auto"/>
        <w:rPr>
          <w:rFonts w:ascii="Century Gothic" w:eastAsia="Century Gothic" w:hAnsi="Century Gothic" w:cs="Century Gothic"/>
          <w:color w:val="000000"/>
        </w:rPr>
      </w:pPr>
    </w:p>
    <w:p w14:paraId="3D5421DB" w14:textId="77777777" w:rsidR="00941456" w:rsidRDefault="00941456" w:rsidP="009F4C56">
      <w:pPr>
        <w:ind w:firstLine="720"/>
      </w:pPr>
      <w:r>
        <w:rPr>
          <w:rFonts w:ascii="Century Gothic" w:eastAsia="Arial" w:hAnsi="Century Gothic" w:cs="Arial"/>
          <w:noProof/>
          <w:color w:val="000000"/>
        </w:rPr>
        <mc:AlternateContent>
          <mc:Choice Requires="wpg">
            <w:drawing>
              <wp:anchor distT="0" distB="0" distL="114300" distR="114300" simplePos="0" relativeHeight="251673600" behindDoc="0" locked="0" layoutInCell="1" allowOverlap="1" wp14:anchorId="2782A015" wp14:editId="112C9EA5">
                <wp:simplePos x="0" y="0"/>
                <wp:positionH relativeFrom="column">
                  <wp:posOffset>-123825</wp:posOffset>
                </wp:positionH>
                <wp:positionV relativeFrom="paragraph">
                  <wp:posOffset>62865</wp:posOffset>
                </wp:positionV>
                <wp:extent cx="2752725" cy="2264410"/>
                <wp:effectExtent l="0" t="0" r="0" b="0"/>
                <wp:wrapThrough wrapText="bothSides">
                  <wp:wrapPolygon edited="0">
                    <wp:start x="598" y="0"/>
                    <wp:lineTo x="0" y="16233"/>
                    <wp:lineTo x="0" y="21321"/>
                    <wp:lineTo x="21326" y="21321"/>
                    <wp:lineTo x="21326" y="0"/>
                    <wp:lineTo x="598" y="0"/>
                  </wp:wrapPolygon>
                </wp:wrapThrough>
                <wp:docPr id="9" name="Group 9"/>
                <wp:cNvGraphicFramePr/>
                <a:graphic xmlns:a="http://schemas.openxmlformats.org/drawingml/2006/main">
                  <a:graphicData uri="http://schemas.microsoft.com/office/word/2010/wordprocessingGroup">
                    <wpg:wgp>
                      <wpg:cNvGrpSpPr/>
                      <wpg:grpSpPr>
                        <a:xfrm>
                          <a:off x="0" y="0"/>
                          <a:ext cx="2752725" cy="2264410"/>
                          <a:chOff x="0" y="0"/>
                          <a:chExt cx="2752725" cy="2264410"/>
                        </a:xfrm>
                      </wpg:grpSpPr>
                      <pic:pic xmlns:pic="http://schemas.openxmlformats.org/drawingml/2006/picture">
                        <pic:nvPicPr>
                          <pic:cNvPr id="19" name="image03.png"/>
                          <pic:cNvPicPr/>
                        </pic:nvPicPr>
                        <pic:blipFill>
                          <a:blip r:embed="rId22"/>
                          <a:stretch>
                            <a:fillRect/>
                          </a:stretch>
                        </pic:blipFill>
                        <pic:spPr>
                          <a:xfrm>
                            <a:off x="114300" y="0"/>
                            <a:ext cx="2596515" cy="1627505"/>
                          </a:xfrm>
                          <a:prstGeom prst="rect">
                            <a:avLst/>
                          </a:prstGeom>
                        </pic:spPr>
                      </pic:pic>
                      <wps:wsp>
                        <wps:cNvPr id="18" name="Text Box 2"/>
                        <wps:cNvSpPr txBox="1">
                          <a:spLocks noChangeArrowheads="1"/>
                        </wps:cNvSpPr>
                        <wps:spPr bwMode="auto">
                          <a:xfrm>
                            <a:off x="0" y="1714500"/>
                            <a:ext cx="2752725" cy="549910"/>
                          </a:xfrm>
                          <a:prstGeom prst="rect">
                            <a:avLst/>
                          </a:prstGeom>
                          <a:solidFill>
                            <a:srgbClr val="FFFFFF"/>
                          </a:solidFill>
                          <a:ln w="9525">
                            <a:noFill/>
                            <a:miter lim="800000"/>
                            <a:headEnd/>
                            <a:tailEnd/>
                          </a:ln>
                        </wps:spPr>
                        <wps:txbx>
                          <w:txbxContent>
                            <w:p w14:paraId="0164037A" w14:textId="338A8A1E" w:rsidR="002E239D" w:rsidRPr="009F58B2" w:rsidRDefault="002E239D" w:rsidP="003A11F6">
                              <w:pPr>
                                <w:rPr>
                                  <w:rFonts w:ascii="Century Gothic" w:hAnsi="Century Gothic"/>
                                  <w:sz w:val="18"/>
                                  <w:szCs w:val="18"/>
                                </w:rPr>
                              </w:pPr>
                              <w:r w:rsidRPr="009F58B2">
                                <w:rPr>
                                  <w:rFonts w:ascii="Century Gothic" w:hAnsi="Century Gothic"/>
                                  <w:b/>
                                  <w:sz w:val="18"/>
                                  <w:szCs w:val="18"/>
                                </w:rPr>
                                <w:t>Fig</w:t>
                              </w:r>
                              <w:r>
                                <w:rPr>
                                  <w:rFonts w:ascii="Century Gothic" w:hAnsi="Century Gothic"/>
                                  <w:b/>
                                  <w:sz w:val="18"/>
                                  <w:szCs w:val="18"/>
                                </w:rPr>
                                <w:t>ure</w:t>
                              </w:r>
                              <w:r w:rsidRPr="009F58B2">
                                <w:rPr>
                                  <w:rFonts w:ascii="Century Gothic" w:hAnsi="Century Gothic"/>
                                  <w:b/>
                                  <w:sz w:val="18"/>
                                  <w:szCs w:val="18"/>
                                </w:rPr>
                                <w:t xml:space="preserve"> 11</w:t>
                              </w:r>
                              <w:r>
                                <w:rPr>
                                  <w:rFonts w:ascii="Century Gothic" w:hAnsi="Century Gothic"/>
                                  <w:b/>
                                  <w:sz w:val="18"/>
                                  <w:szCs w:val="18"/>
                                </w:rPr>
                                <w:t>.</w:t>
                              </w:r>
                              <w:r w:rsidRPr="009F58B2">
                                <w:rPr>
                                  <w:rFonts w:ascii="Century Gothic" w:hAnsi="Century Gothic"/>
                                  <w:b/>
                                  <w:sz w:val="18"/>
                                  <w:szCs w:val="18"/>
                                </w:rPr>
                                <w:t xml:space="preserve"> </w:t>
                              </w:r>
                              <w:r w:rsidRPr="009F58B2">
                                <w:rPr>
                                  <w:rFonts w:ascii="Century Gothic" w:hAnsi="Century Gothic"/>
                                  <w:sz w:val="18"/>
                                  <w:szCs w:val="18"/>
                                </w:rPr>
                                <w:t>GNOME GUI screenshot showing the lack of ocean current data near shore</w:t>
                              </w:r>
                            </w:p>
                          </w:txbxContent>
                        </wps:txbx>
                        <wps:bodyPr rot="0" vert="horz" wrap="square" lIns="91440" tIns="45720" rIns="91440" bIns="45720" anchor="t" anchorCtr="0">
                          <a:spAutoFit/>
                        </wps:bodyPr>
                      </wps:wsp>
                    </wpg:wgp>
                  </a:graphicData>
                </a:graphic>
              </wp:anchor>
            </w:drawing>
          </mc:Choice>
          <mc:Fallback>
            <w:pict>
              <v:group w14:anchorId="2782A015" id="Group 9" o:spid="_x0000_s1040" style="position:absolute;left:0;text-align:left;margin-left:-9.75pt;margin-top:4.95pt;width:216.75pt;height:178.3pt;z-index:251673600" coordsize="27527,226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">
                <v:shape id="image03.png" o:spid="_x0000_s1041" type="#_x0000_t75" style="position:absolute;left:1143;width:25965;height:162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p1y2DCAAAA2wAAAA8AAABkcnMvZG93bnJldi54bWxET91qwjAUvh/sHcIZ7GbM1F0M7YwyxY0i&#10;CP49wKE5tmXNSUliU99+EQTvzsf3e2aLwbSiJ+cbywrGowwEcWl1w5WC0/HnfQLCB2SNrWVScCUP&#10;i/nz0wxzbSPvqT+ESqQQ9jkqqEPocil9WZNBP7IdceLO1hkMCbpKaocxhZtWfmTZpzTYcGqosaNV&#10;TeXf4WIUbP2yjec3F4vjdbeJv3Jd9JeTUq8vw/cXiEBDeIjv7kKn+VO4/ZIOkPN/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KdctgwgAAANsAAAAPAAAAAAAAAAAAAAAAAJ8C&#10;AABkcnMvZG93bnJldi54bWxQSwUGAAAAAAQABAD3AAAAjgMAAAAA&#10;">
                  <v:imagedata r:id="rId23" o:title=""/>
                </v:shape>
                <v:shape id="_x0000_s1042" type="#_x0000_t202" style="position:absolute;top:17145;width:27527;height:54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7r0MMA&#10;AADbAAAADwAAAGRycy9kb3ducmV2LnhtbESPTWvDMAyG74P+B6PCbovTwcrI4pRSKIzRw9r1sKOI&#10;tThLLKex22b/fjoUepPQ+/GoXE2+VxcaYxvYwCLLQRHXwbbcGDh+bZ9eQcWEbLEPTAb+KMKqmj2U&#10;WNhw5T1dDqlREsKxQAMupaHQOtaOPMYsDMRy+wmjxyTr2Gg74lXCfa+f83ypPbYsDQ4H2jiqu8PZ&#10;S8ku1ud9OP0udp3+dt0SXz7dhzGP82n9BirRlO7im/vdCr7Ayi8yg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G7r0MMAAADbAAAADwAAAAAAAAAAAAAAAACYAgAAZHJzL2Rv&#10;d25yZXYueG1sUEsFBgAAAAAEAAQA9QAAAIgDAAAAAA==&#10;" stroked="f">
                  <v:textbox style="mso-fit-shape-to-text:t">
                    <w:txbxContent>
                      <w:p w14:paraId="0164037A" w14:textId="338A8A1E" w:rsidR="002E239D" w:rsidRPr="009F58B2" w:rsidRDefault="002E239D" w:rsidP="003A11F6">
                        <w:pPr>
                          <w:rPr>
                            <w:rFonts w:ascii="Century Gothic" w:hAnsi="Century Gothic"/>
                            <w:sz w:val="18"/>
                            <w:szCs w:val="18"/>
                          </w:rPr>
                        </w:pPr>
                        <w:r w:rsidRPr="009F58B2">
                          <w:rPr>
                            <w:rFonts w:ascii="Century Gothic" w:hAnsi="Century Gothic"/>
                            <w:b/>
                            <w:sz w:val="18"/>
                            <w:szCs w:val="18"/>
                          </w:rPr>
                          <w:t>Fig</w:t>
                        </w:r>
                        <w:r>
                          <w:rPr>
                            <w:rFonts w:ascii="Century Gothic" w:hAnsi="Century Gothic"/>
                            <w:b/>
                            <w:sz w:val="18"/>
                            <w:szCs w:val="18"/>
                          </w:rPr>
                          <w:t>ure</w:t>
                        </w:r>
                        <w:r w:rsidRPr="009F58B2">
                          <w:rPr>
                            <w:rFonts w:ascii="Century Gothic" w:hAnsi="Century Gothic"/>
                            <w:b/>
                            <w:sz w:val="18"/>
                            <w:szCs w:val="18"/>
                          </w:rPr>
                          <w:t xml:space="preserve"> 11</w:t>
                        </w:r>
                        <w:r>
                          <w:rPr>
                            <w:rFonts w:ascii="Century Gothic" w:hAnsi="Century Gothic"/>
                            <w:b/>
                            <w:sz w:val="18"/>
                            <w:szCs w:val="18"/>
                          </w:rPr>
                          <w:t>.</w:t>
                        </w:r>
                        <w:r w:rsidRPr="009F58B2">
                          <w:rPr>
                            <w:rFonts w:ascii="Century Gothic" w:hAnsi="Century Gothic"/>
                            <w:b/>
                            <w:sz w:val="18"/>
                            <w:szCs w:val="18"/>
                          </w:rPr>
                          <w:t xml:space="preserve"> </w:t>
                        </w:r>
                        <w:r w:rsidRPr="009F58B2">
                          <w:rPr>
                            <w:rFonts w:ascii="Century Gothic" w:hAnsi="Century Gothic"/>
                            <w:sz w:val="18"/>
                            <w:szCs w:val="18"/>
                          </w:rPr>
                          <w:t>GNOME GUI screenshot showing the lack of ocean current data near shore</w:t>
                        </w:r>
                      </w:p>
                    </w:txbxContent>
                  </v:textbox>
                </v:shape>
                <w10:wrap type="through"/>
              </v:group>
            </w:pict>
          </mc:Fallback>
        </mc:AlternateContent>
      </w:r>
      <w:r w:rsidRPr="003A11F6">
        <w:rPr>
          <w:rFonts w:ascii="Century Gothic" w:eastAsia="Arial" w:hAnsi="Century Gothic" w:cs="Arial"/>
          <w:color w:val="000000"/>
        </w:rPr>
        <w:t>OSCAR current data has limited spatial coverage near areas containing land. An area approximately 100,000 km</w:t>
      </w:r>
      <w:r w:rsidRPr="003A11F6">
        <w:rPr>
          <w:rFonts w:ascii="Century Gothic" w:eastAsia="Arial" w:hAnsi="Century Gothic" w:cs="Arial"/>
          <w:color w:val="000000"/>
          <w:vertAlign w:val="superscript"/>
        </w:rPr>
        <w:t>2</w:t>
      </w:r>
      <w:r w:rsidRPr="003A11F6">
        <w:rPr>
          <w:rFonts w:ascii="Century Gothic" w:eastAsia="Arial" w:hAnsi="Century Gothic" w:cs="Arial"/>
          <w:color w:val="000000"/>
        </w:rPr>
        <w:t xml:space="preserve"> encompassing the Western Division of Fiji and surrounding ocean (as outlined in Figure 1</w:t>
      </w:r>
      <w:r>
        <w:rPr>
          <w:rFonts w:ascii="Century Gothic" w:eastAsia="Arial" w:hAnsi="Century Gothic" w:cs="Arial"/>
          <w:color w:val="000000"/>
        </w:rPr>
        <w:t>1</w:t>
      </w:r>
      <w:r w:rsidRPr="003A11F6">
        <w:rPr>
          <w:rFonts w:ascii="Century Gothic" w:eastAsia="Arial" w:hAnsi="Century Gothic" w:cs="Arial"/>
          <w:color w:val="000000"/>
        </w:rPr>
        <w:t xml:space="preserve">) contains no data. A similar gap in data occurs over western Espiritu Santo, Vanuatu and the Coral Sea. </w:t>
      </w:r>
      <w:r>
        <w:rPr>
          <w:rFonts w:ascii="Century Gothic" w:eastAsia="Arial" w:hAnsi="Century Gothic" w:cs="Arial"/>
          <w:color w:val="000000"/>
        </w:rPr>
        <w:t xml:space="preserve">These gaps </w:t>
      </w:r>
      <w:r>
        <w:rPr>
          <w:rFonts w:ascii="Century Gothic" w:eastAsia="Arial" w:hAnsi="Century Gothic" w:cs="Arial"/>
          <w:color w:val="000000"/>
        </w:rPr>
        <w:lastRenderedPageBreak/>
        <w:t xml:space="preserve">are intentional, as noise in data toward land makes that data unreliable. </w:t>
      </w:r>
      <w:r w:rsidRPr="003A11F6">
        <w:rPr>
          <w:rFonts w:ascii="Century Gothic" w:eastAsia="Arial" w:hAnsi="Century Gothic" w:cs="Arial"/>
          <w:color w:val="000000"/>
        </w:rPr>
        <w:t>Some data could be obtained</w:t>
      </w:r>
      <w:r>
        <w:rPr>
          <w:rFonts w:ascii="Century Gothic" w:eastAsia="Arial" w:hAnsi="Century Gothic" w:cs="Arial"/>
          <w:color w:val="000000"/>
        </w:rPr>
        <w:t xml:space="preserve"> from buoys, though such data was</w:t>
      </w:r>
      <w:r w:rsidRPr="003A11F6">
        <w:rPr>
          <w:rFonts w:ascii="Century Gothic" w:eastAsia="Arial" w:hAnsi="Century Gothic" w:cs="Arial"/>
          <w:color w:val="000000"/>
        </w:rPr>
        <w:t xml:space="preserve"> limited</w:t>
      </w:r>
      <w:r>
        <w:rPr>
          <w:rFonts w:ascii="Century Gothic" w:eastAsia="Arial" w:hAnsi="Century Gothic" w:cs="Arial"/>
          <w:color w:val="000000"/>
        </w:rPr>
        <w:t xml:space="preserve"> in our study area.  Thus, no data was utilized for these gaps. </w:t>
      </w:r>
      <w:r w:rsidRPr="003A11F6">
        <w:rPr>
          <w:rFonts w:ascii="Century Gothic" w:eastAsia="Arial" w:hAnsi="Century Gothic" w:cs="Arial"/>
          <w:color w:val="000000"/>
        </w:rPr>
        <w:t xml:space="preserve">Even so, these areas do have wind data, which is the most important component of pumice raft movement. </w:t>
      </w:r>
      <w:r>
        <w:rPr>
          <w:rFonts w:ascii="Century Gothic" w:eastAsia="Arial" w:hAnsi="Century Gothic" w:cs="Arial"/>
          <w:color w:val="000000"/>
        </w:rPr>
        <w:t>Fortunately,</w:t>
      </w:r>
      <w:r w:rsidRPr="003A11F6">
        <w:rPr>
          <w:rFonts w:ascii="Century Gothic" w:eastAsia="Arial" w:hAnsi="Century Gothic" w:cs="Arial"/>
          <w:color w:val="000000"/>
        </w:rPr>
        <w:t xml:space="preserve"> these large gaps in data</w:t>
      </w:r>
      <w:r>
        <w:rPr>
          <w:rFonts w:ascii="Century Gothic" w:eastAsia="Arial" w:hAnsi="Century Gothic" w:cs="Arial"/>
          <w:color w:val="000000"/>
        </w:rPr>
        <w:t xml:space="preserve"> only</w:t>
      </w:r>
      <w:r w:rsidRPr="003A11F6">
        <w:rPr>
          <w:rFonts w:ascii="Century Gothic" w:eastAsia="Arial" w:hAnsi="Century Gothic" w:cs="Arial"/>
          <w:color w:val="000000"/>
        </w:rPr>
        <w:t xml:space="preserve"> occu</w:t>
      </w:r>
      <w:r>
        <w:rPr>
          <w:rFonts w:ascii="Century Gothic" w:eastAsia="Arial" w:hAnsi="Century Gothic" w:cs="Arial"/>
          <w:color w:val="000000"/>
        </w:rPr>
        <w:t>r</w:t>
      </w:r>
      <w:r w:rsidRPr="003A11F6">
        <w:rPr>
          <w:rFonts w:ascii="Century Gothic" w:eastAsia="Arial" w:hAnsi="Century Gothic" w:cs="Arial"/>
          <w:color w:val="000000"/>
        </w:rPr>
        <w:t>r</w:t>
      </w:r>
      <w:r>
        <w:rPr>
          <w:rFonts w:ascii="Century Gothic" w:eastAsia="Arial" w:hAnsi="Century Gothic" w:cs="Arial"/>
          <w:color w:val="000000"/>
        </w:rPr>
        <w:t>ed</w:t>
      </w:r>
      <w:r w:rsidRPr="003A11F6">
        <w:rPr>
          <w:rFonts w:ascii="Century Gothic" w:eastAsia="Arial" w:hAnsi="Century Gothic" w:cs="Arial"/>
          <w:color w:val="000000"/>
        </w:rPr>
        <w:t xml:space="preserve"> near large masses of land, and only affect</w:t>
      </w:r>
      <w:r>
        <w:rPr>
          <w:rFonts w:ascii="Century Gothic" w:eastAsia="Arial" w:hAnsi="Century Gothic" w:cs="Arial"/>
          <w:color w:val="000000"/>
        </w:rPr>
        <w:t>ed</w:t>
      </w:r>
      <w:r w:rsidRPr="003A11F6">
        <w:rPr>
          <w:rFonts w:ascii="Century Gothic" w:eastAsia="Arial" w:hAnsi="Century Gothic" w:cs="Arial"/>
          <w:color w:val="000000"/>
        </w:rPr>
        <w:t xml:space="preserve"> the western half of the land mass</w:t>
      </w:r>
      <w:r>
        <w:rPr>
          <w:rFonts w:ascii="Century Gothic" w:eastAsia="Arial" w:hAnsi="Century Gothic" w:cs="Arial"/>
          <w:color w:val="000000"/>
        </w:rPr>
        <w:t>es</w:t>
      </w:r>
      <w:r w:rsidRPr="003A11F6">
        <w:rPr>
          <w:rFonts w:ascii="Century Gothic" w:eastAsia="Arial" w:hAnsi="Century Gothic" w:cs="Arial"/>
          <w:color w:val="000000"/>
        </w:rPr>
        <w:t xml:space="preserve">. </w:t>
      </w:r>
      <w:r>
        <w:rPr>
          <w:rFonts w:ascii="Century Gothic" w:eastAsia="Arial" w:hAnsi="Century Gothic" w:cs="Arial"/>
          <w:color w:val="000000"/>
        </w:rPr>
        <w:t>Thus, these gaps are</w:t>
      </w:r>
      <w:r w:rsidRPr="003A11F6">
        <w:rPr>
          <w:rFonts w:ascii="Century Gothic" w:eastAsia="Arial" w:hAnsi="Century Gothic" w:cs="Arial"/>
          <w:color w:val="000000"/>
        </w:rPr>
        <w:t xml:space="preserve"> relatively minor, considering that the eastward sides of large land masses – which are not affected by the data gap – would likely disrupt larger pumice rafts before they can affect the areas affected by data outages.</w:t>
      </w:r>
    </w:p>
    <w:p w14:paraId="2DFD3319" w14:textId="5FA3B270" w:rsidR="003A11F6" w:rsidRPr="00941456" w:rsidRDefault="009665F1" w:rsidP="00941456">
      <w:pPr>
        <w:ind w:firstLine="720"/>
      </w:pPr>
      <w:r>
        <w:rPr>
          <w:rFonts w:ascii="Century Gothic" w:eastAsia="Century Gothic" w:hAnsi="Century Gothic" w:cs="Century Gothic"/>
          <w:color w:val="000000"/>
        </w:rPr>
        <w:t xml:space="preserve">Additionally, the balance of </w:t>
      </w:r>
      <w:r w:rsidR="005A3E71">
        <w:rPr>
          <w:rFonts w:ascii="Century Gothic" w:eastAsia="Century Gothic" w:hAnsi="Century Gothic" w:cs="Century Gothic"/>
          <w:color w:val="000000"/>
        </w:rPr>
        <w:t xml:space="preserve">high </w:t>
      </w:r>
      <w:r>
        <w:rPr>
          <w:rFonts w:ascii="Century Gothic" w:eastAsia="Century Gothic" w:hAnsi="Century Gothic" w:cs="Century Gothic"/>
          <w:color w:val="000000"/>
        </w:rPr>
        <w:t xml:space="preserve">spatial to </w:t>
      </w:r>
      <w:r w:rsidR="005A3E71">
        <w:rPr>
          <w:rFonts w:ascii="Century Gothic" w:eastAsia="Century Gothic" w:hAnsi="Century Gothic" w:cs="Century Gothic"/>
          <w:color w:val="000000"/>
        </w:rPr>
        <w:t xml:space="preserve">high </w:t>
      </w:r>
      <w:r>
        <w:rPr>
          <w:rFonts w:ascii="Century Gothic" w:eastAsia="Century Gothic" w:hAnsi="Century Gothic" w:cs="Century Gothic"/>
          <w:color w:val="000000"/>
        </w:rPr>
        <w:t>temporal resolution was a limiting factor in imaging pumice rafts.</w:t>
      </w:r>
      <w:r w:rsidR="005A3E71">
        <w:rPr>
          <w:rFonts w:ascii="Century Gothic" w:eastAsia="Century Gothic" w:hAnsi="Century Gothic" w:cs="Century Gothic"/>
          <w:color w:val="000000"/>
        </w:rPr>
        <w:t xml:space="preserve"> Daily data is necessary to identify the initial formation of a pumice raft at the vent site in addition to tracking the daily movement of the pumice raf</w:t>
      </w:r>
      <w:r w:rsidR="00583EF9">
        <w:rPr>
          <w:rFonts w:ascii="Century Gothic" w:eastAsia="Century Gothic" w:hAnsi="Century Gothic" w:cs="Century Gothic"/>
          <w:color w:val="000000"/>
        </w:rPr>
        <w:t xml:space="preserve">t, particularly when the </w:t>
      </w:r>
      <w:r w:rsidR="005A3E71">
        <w:rPr>
          <w:rFonts w:ascii="Century Gothic" w:eastAsia="Century Gothic" w:hAnsi="Century Gothic" w:cs="Century Gothic"/>
          <w:color w:val="000000"/>
        </w:rPr>
        <w:t xml:space="preserve">raft is moving at rates of up to 20 km/day.  Complicating the issue further, pumice rafts rapidly </w:t>
      </w:r>
      <w:r w:rsidR="00583EF9">
        <w:rPr>
          <w:rFonts w:ascii="Century Gothic" w:eastAsia="Century Gothic" w:hAnsi="Century Gothic" w:cs="Century Gothic"/>
          <w:color w:val="000000"/>
        </w:rPr>
        <w:t xml:space="preserve">disperse and </w:t>
      </w:r>
      <w:r w:rsidR="005A3E71">
        <w:rPr>
          <w:rFonts w:ascii="Century Gothic" w:eastAsia="Century Gothic" w:hAnsi="Century Gothic" w:cs="Century Gothic"/>
          <w:color w:val="000000"/>
        </w:rPr>
        <w:t>thin to</w:t>
      </w:r>
      <w:r w:rsidR="00583EF9">
        <w:rPr>
          <w:rFonts w:ascii="Century Gothic" w:eastAsia="Century Gothic" w:hAnsi="Century Gothic" w:cs="Century Gothic"/>
          <w:color w:val="000000"/>
        </w:rPr>
        <w:t xml:space="preserve"> less than 1 km after a month of drifting and exposure to wind shear.  These pumice “patches” are incredibly difficult to see in MODIS 250 m imagery but are easily observed in 15 to 30 m Landsat imagery.  Ideally, a transition from MODIS to the Operational Land Imager sensor on board Landsat 8 would allow for continuous high spatial resolution imaging and tracking of pumice rafts.  Unfortunately, with the higher spatial resolution of OLI comes a much lower temporal resolution.  Landsat 8 only </w:t>
      </w:r>
      <w:r w:rsidR="00C23146">
        <w:rPr>
          <w:rFonts w:ascii="Century Gothic" w:eastAsia="Century Gothic" w:hAnsi="Century Gothic" w:cs="Century Gothic"/>
          <w:color w:val="000000"/>
        </w:rPr>
        <w:t>has a 16-day repeat cycle as opposed to A</w:t>
      </w:r>
      <w:r w:rsidR="002C5446">
        <w:rPr>
          <w:rFonts w:ascii="Century Gothic" w:eastAsia="Century Gothic" w:hAnsi="Century Gothic" w:cs="Century Gothic"/>
          <w:color w:val="000000"/>
        </w:rPr>
        <w:t>qua and Terra’s 24-</w:t>
      </w:r>
      <w:r w:rsidR="00C23146">
        <w:rPr>
          <w:rFonts w:ascii="Century Gothic" w:eastAsia="Century Gothic" w:hAnsi="Century Gothic" w:cs="Century Gothic"/>
          <w:color w:val="000000"/>
        </w:rPr>
        <w:t xml:space="preserve">hour cycle.  This significant decrease in temporal resolution would make tracking pumice rafts via remote sensing nearly impossible.  </w:t>
      </w:r>
    </w:p>
    <w:p w14:paraId="346448EA" w14:textId="77777777" w:rsidR="005A3E71" w:rsidRPr="003A11F6" w:rsidRDefault="005A3E71" w:rsidP="003A11F6">
      <w:pPr>
        <w:spacing w:after="0" w:line="240" w:lineRule="auto"/>
        <w:rPr>
          <w:rFonts w:ascii="Century Gothic" w:eastAsia="Century Gothic" w:hAnsi="Century Gothic" w:cs="Century Gothic"/>
          <w:color w:val="000000"/>
        </w:rPr>
      </w:pPr>
    </w:p>
    <w:p w14:paraId="659E22B1" w14:textId="77777777" w:rsidR="003A11F6" w:rsidRPr="009F58B2" w:rsidRDefault="003A11F6" w:rsidP="003A11F6">
      <w:pPr>
        <w:spacing w:after="0" w:line="240" w:lineRule="auto"/>
        <w:rPr>
          <w:rFonts w:ascii="Century Gothic" w:eastAsia="Century Gothic" w:hAnsi="Century Gothic" w:cs="Century Gothic"/>
          <w:b/>
          <w:color w:val="000000"/>
        </w:rPr>
      </w:pPr>
      <w:r w:rsidRPr="009F58B2">
        <w:rPr>
          <w:rFonts w:ascii="Century Gothic" w:eastAsia="Arial" w:hAnsi="Century Gothic" w:cs="Arial"/>
          <w:b/>
          <w:color w:val="000000"/>
        </w:rPr>
        <w:t>Future Work</w:t>
      </w:r>
    </w:p>
    <w:p w14:paraId="7EA5CD9E" w14:textId="77777777" w:rsidR="003A11F6" w:rsidRPr="003A11F6" w:rsidRDefault="003A11F6" w:rsidP="003A11F6">
      <w:pPr>
        <w:spacing w:after="0" w:line="240" w:lineRule="auto"/>
        <w:rPr>
          <w:rFonts w:ascii="Century Gothic" w:eastAsia="Century Gothic" w:hAnsi="Century Gothic" w:cs="Century Gothic"/>
          <w:color w:val="000000"/>
        </w:rPr>
      </w:pPr>
      <w:bookmarkStart w:id="41" w:name="h.26in1rg" w:colFirst="0" w:colLast="0"/>
      <w:bookmarkEnd w:id="41"/>
    </w:p>
    <w:p w14:paraId="39CE2720" w14:textId="20450733" w:rsidR="003A11F6" w:rsidRPr="003A11F6" w:rsidRDefault="003A11F6" w:rsidP="009F4C56">
      <w:pPr>
        <w:spacing w:after="0"/>
        <w:rPr>
          <w:rFonts w:ascii="Century Gothic" w:eastAsia="Century Gothic" w:hAnsi="Century Gothic" w:cs="Century Gothic"/>
          <w:color w:val="000000"/>
        </w:rPr>
      </w:pPr>
      <w:r w:rsidRPr="003A11F6">
        <w:rPr>
          <w:rFonts w:ascii="Century Gothic" w:eastAsia="Century Gothic" w:hAnsi="Century Gothic" w:cs="Century Gothic"/>
          <w:color w:val="000000"/>
        </w:rPr>
        <w:tab/>
        <w:t>Efforts to establish new techniques for the remote sensing of pumice rafts should be the primary focus for future work</w:t>
      </w:r>
      <w:r w:rsidR="00FD3196">
        <w:rPr>
          <w:rFonts w:ascii="Century Gothic" w:eastAsia="Century Gothic" w:hAnsi="Century Gothic" w:cs="Century Gothic"/>
          <w:color w:val="000000"/>
        </w:rPr>
        <w:t xml:space="preserve">. </w:t>
      </w:r>
      <w:r w:rsidRPr="003A11F6">
        <w:rPr>
          <w:rFonts w:ascii="Century Gothic" w:eastAsia="Century Gothic" w:hAnsi="Century Gothic" w:cs="Century Gothic"/>
          <w:color w:val="000000"/>
        </w:rPr>
        <w:t>Between this project and all other previous studies, it is clear that MODIS and other visible/NIR spectrum satellites are limited in their abilities to identify and track pumice rafts a few weeks after their formation</w:t>
      </w:r>
      <w:r w:rsidR="00FD3196">
        <w:rPr>
          <w:rFonts w:ascii="Century Gothic" w:eastAsia="Century Gothic" w:hAnsi="Century Gothic" w:cs="Century Gothic"/>
          <w:color w:val="000000"/>
        </w:rPr>
        <w:t xml:space="preserve">. </w:t>
      </w:r>
      <w:r w:rsidRPr="003A11F6">
        <w:rPr>
          <w:rFonts w:ascii="Century Gothic" w:eastAsia="Century Gothic" w:hAnsi="Century Gothic" w:cs="Century Gothic"/>
          <w:color w:val="000000"/>
        </w:rPr>
        <w:t>Microwave sensors such as RADARSAT-1 could be more proficient in imaging pumice rafts at a higher spatial and temporal scale because of its longer wavelength radiation, which allows it to create cloud-free imagery at extremely high resolution (up to 30 m)</w:t>
      </w:r>
      <w:r w:rsidR="00FD3196">
        <w:rPr>
          <w:rFonts w:ascii="Century Gothic" w:eastAsia="Century Gothic" w:hAnsi="Century Gothic" w:cs="Century Gothic"/>
          <w:color w:val="000000"/>
        </w:rPr>
        <w:t xml:space="preserve">. </w:t>
      </w:r>
    </w:p>
    <w:p w14:paraId="34BFD2DD" w14:textId="77777777" w:rsidR="003A11F6" w:rsidRPr="003A11F6" w:rsidRDefault="003A11F6" w:rsidP="003A11F6">
      <w:pPr>
        <w:spacing w:before="480" w:after="0"/>
        <w:outlineLvl w:val="0"/>
        <w:rPr>
          <w:rFonts w:ascii="Century Gothic" w:eastAsia="Century Gothic" w:hAnsi="Century Gothic" w:cs="Century Gothic"/>
          <w:b/>
          <w:color w:val="365F91"/>
          <w:sz w:val="28"/>
        </w:rPr>
      </w:pPr>
      <w:bookmarkStart w:id="42" w:name="h.1ksv4uv" w:colFirst="0" w:colLast="0"/>
      <w:bookmarkEnd w:id="42"/>
      <w:r w:rsidRPr="003A11F6">
        <w:rPr>
          <w:rFonts w:ascii="Century Gothic" w:eastAsia="Century Gothic" w:hAnsi="Century Gothic" w:cs="Century Gothic"/>
          <w:b/>
          <w:color w:val="365F91"/>
          <w:sz w:val="28"/>
        </w:rPr>
        <w:t>Conclusions</w:t>
      </w:r>
    </w:p>
    <w:p w14:paraId="4A76672D" w14:textId="77777777" w:rsidR="0074199D" w:rsidRDefault="0074199D" w:rsidP="003A11F6">
      <w:pPr>
        <w:spacing w:after="0" w:line="240" w:lineRule="auto"/>
        <w:ind w:firstLine="720"/>
        <w:rPr>
          <w:rFonts w:ascii="Century Gothic" w:eastAsia="Century Gothic" w:hAnsi="Century Gothic" w:cs="Century Gothic"/>
          <w:color w:val="000000"/>
        </w:rPr>
      </w:pPr>
    </w:p>
    <w:p w14:paraId="3E0932C4" w14:textId="1B0C491B" w:rsidR="003A11F6" w:rsidRPr="003A11F6" w:rsidRDefault="003A11F6" w:rsidP="003A11F6">
      <w:pPr>
        <w:spacing w:after="0" w:line="240" w:lineRule="auto"/>
        <w:ind w:firstLine="720"/>
        <w:rPr>
          <w:rFonts w:ascii="Century Gothic" w:eastAsia="Century Gothic" w:hAnsi="Century Gothic" w:cs="Century Gothic"/>
          <w:color w:val="000000"/>
        </w:rPr>
      </w:pPr>
      <w:r w:rsidRPr="003A11F6">
        <w:rPr>
          <w:rFonts w:ascii="Century Gothic" w:eastAsia="Century Gothic" w:hAnsi="Century Gothic" w:cs="Century Gothic"/>
          <w:color w:val="000000"/>
        </w:rPr>
        <w:t xml:space="preserve">Pumice rafts are most commonly observed in the South Pacific region as a result of </w:t>
      </w:r>
      <w:r w:rsidR="002C5446">
        <w:rPr>
          <w:rFonts w:ascii="Century Gothic" w:eastAsia="Century Gothic" w:hAnsi="Century Gothic" w:cs="Century Gothic"/>
          <w:color w:val="000000"/>
        </w:rPr>
        <w:t xml:space="preserve">frequent </w:t>
      </w:r>
      <w:r w:rsidRPr="003A11F6">
        <w:rPr>
          <w:rFonts w:ascii="Century Gothic" w:eastAsia="Century Gothic" w:hAnsi="Century Gothic" w:cs="Century Gothic"/>
          <w:color w:val="000000"/>
        </w:rPr>
        <w:t>shallow explosive submarine eruptions</w:t>
      </w:r>
      <w:r w:rsidR="00FD3196">
        <w:rPr>
          <w:rFonts w:ascii="Century Gothic" w:eastAsia="Century Gothic" w:hAnsi="Century Gothic" w:cs="Century Gothic"/>
          <w:color w:val="000000"/>
        </w:rPr>
        <w:t xml:space="preserve">. </w:t>
      </w:r>
      <w:r w:rsidR="002C5446">
        <w:rPr>
          <w:rFonts w:ascii="Century Gothic" w:eastAsia="Century Gothic" w:hAnsi="Century Gothic" w:cs="Century Gothic"/>
          <w:color w:val="000000"/>
        </w:rPr>
        <w:t>Fourteen</w:t>
      </w:r>
      <w:r w:rsidRPr="003A11F6">
        <w:rPr>
          <w:rFonts w:ascii="Century Gothic" w:eastAsia="Century Gothic" w:hAnsi="Century Gothic" w:cs="Century Gothic"/>
          <w:color w:val="000000"/>
        </w:rPr>
        <w:t xml:space="preserve"> volcanoes that belong to the Kermadec and Tonga trenches are a high risk of producing pumice rafts if they were to erupt as they meet the eruptive conditions necessary for their formation: </w:t>
      </w:r>
      <w:r w:rsidRPr="003A11F6">
        <w:rPr>
          <w:rFonts w:ascii="Century Gothic" w:eastAsia="Century Gothic" w:hAnsi="Century Gothic" w:cs="Century Gothic"/>
          <w:color w:val="000000"/>
        </w:rPr>
        <w:lastRenderedPageBreak/>
        <w:t>intermediate to felsic magma compositions and a water depth between 17 and 1100 m</w:t>
      </w:r>
      <w:r w:rsidR="00FD3196">
        <w:rPr>
          <w:rFonts w:ascii="Century Gothic" w:eastAsia="Century Gothic" w:hAnsi="Century Gothic" w:cs="Century Gothic"/>
          <w:color w:val="000000"/>
        </w:rPr>
        <w:t xml:space="preserve">. </w:t>
      </w:r>
      <w:r w:rsidRPr="003A11F6">
        <w:rPr>
          <w:rFonts w:ascii="Century Gothic" w:eastAsia="Century Gothic" w:hAnsi="Century Gothic" w:cs="Century Gothic"/>
          <w:color w:val="000000"/>
        </w:rPr>
        <w:t>A major marine shipping route between Tonga and New Zealand overlies 7 of these volcanoes, 6 of which have already produced a pumice raft in the past.</w:t>
      </w:r>
    </w:p>
    <w:p w14:paraId="01ED51D0" w14:textId="36317096" w:rsidR="003A11F6" w:rsidRPr="003A11F6" w:rsidRDefault="003A11F6" w:rsidP="003A11F6">
      <w:pPr>
        <w:spacing w:after="0" w:line="240" w:lineRule="auto"/>
        <w:ind w:firstLine="720"/>
        <w:rPr>
          <w:rFonts w:ascii="Century Gothic" w:eastAsia="Century Gothic" w:hAnsi="Century Gothic" w:cs="Century Gothic"/>
          <w:color w:val="000000"/>
        </w:rPr>
      </w:pPr>
      <w:r w:rsidRPr="003A11F6">
        <w:rPr>
          <w:rFonts w:ascii="Century Gothic" w:eastAsia="Century Gothic" w:hAnsi="Century Gothic" w:cs="Century Gothic"/>
          <w:color w:val="000000"/>
        </w:rPr>
        <w:t xml:space="preserve">Remote sensing of pumice rafts is limited to </w:t>
      </w:r>
      <w:r w:rsidR="00990083">
        <w:rPr>
          <w:rFonts w:ascii="Century Gothic" w:eastAsia="Century Gothic" w:hAnsi="Century Gothic" w:cs="Century Gothic"/>
          <w:color w:val="000000"/>
        </w:rPr>
        <w:t>moderate resolution</w:t>
      </w:r>
      <w:r w:rsidRPr="003A11F6">
        <w:rPr>
          <w:rFonts w:ascii="Century Gothic" w:eastAsia="Century Gothic" w:hAnsi="Century Gothic" w:cs="Century Gothic"/>
          <w:color w:val="000000"/>
        </w:rPr>
        <w:t xml:space="preserve"> data (</w:t>
      </w:r>
      <w:r w:rsidR="00990083">
        <w:rPr>
          <w:rFonts w:ascii="Century Gothic" w:eastAsia="Century Gothic" w:hAnsi="Century Gothic" w:cs="Century Gothic"/>
          <w:color w:val="000000"/>
        </w:rPr>
        <w:t>15</w:t>
      </w:r>
      <w:r w:rsidRPr="003A11F6">
        <w:rPr>
          <w:rFonts w:ascii="Century Gothic" w:eastAsia="Century Gothic" w:hAnsi="Century Gothic" w:cs="Century Gothic"/>
          <w:color w:val="000000"/>
        </w:rPr>
        <w:t>-</w:t>
      </w:r>
      <w:r w:rsidR="00990083">
        <w:rPr>
          <w:rFonts w:ascii="Century Gothic" w:eastAsia="Century Gothic" w:hAnsi="Century Gothic" w:cs="Century Gothic"/>
          <w:color w:val="000000"/>
        </w:rPr>
        <w:t>250</w:t>
      </w:r>
      <w:r w:rsidRPr="003A11F6">
        <w:rPr>
          <w:rFonts w:ascii="Century Gothic" w:eastAsia="Century Gothic" w:hAnsi="Century Gothic" w:cs="Century Gothic"/>
          <w:color w:val="000000"/>
        </w:rPr>
        <w:t xml:space="preserve"> m) gathered from </w:t>
      </w:r>
      <w:r w:rsidR="005A3E71">
        <w:rPr>
          <w:rFonts w:ascii="Century Gothic" w:eastAsia="Century Gothic" w:hAnsi="Century Gothic" w:cs="Century Gothic"/>
          <w:color w:val="000000"/>
        </w:rPr>
        <w:t xml:space="preserve">the </w:t>
      </w:r>
      <w:r w:rsidR="00990083">
        <w:rPr>
          <w:rFonts w:ascii="Century Gothic" w:eastAsia="Century Gothic" w:hAnsi="Century Gothic" w:cs="Century Gothic"/>
          <w:color w:val="000000"/>
        </w:rPr>
        <w:t>Aqua, Terra,</w:t>
      </w:r>
      <w:r w:rsidRPr="003A11F6">
        <w:rPr>
          <w:rFonts w:ascii="Century Gothic" w:eastAsia="Century Gothic" w:hAnsi="Century Gothic" w:cs="Century Gothic"/>
          <w:color w:val="000000"/>
        </w:rPr>
        <w:t xml:space="preserve"> and Landsat</w:t>
      </w:r>
      <w:r w:rsidR="005A3E71">
        <w:rPr>
          <w:rFonts w:ascii="Century Gothic" w:eastAsia="Century Gothic" w:hAnsi="Century Gothic" w:cs="Century Gothic"/>
          <w:color w:val="000000"/>
        </w:rPr>
        <w:t xml:space="preserve"> satellites</w:t>
      </w:r>
      <w:r w:rsidR="00FD3196">
        <w:rPr>
          <w:rFonts w:ascii="Century Gothic" w:eastAsia="Century Gothic" w:hAnsi="Century Gothic" w:cs="Century Gothic"/>
          <w:color w:val="000000"/>
        </w:rPr>
        <w:t xml:space="preserve">. </w:t>
      </w:r>
      <w:r w:rsidRPr="003A11F6">
        <w:rPr>
          <w:rFonts w:ascii="Century Gothic" w:eastAsia="Century Gothic" w:hAnsi="Century Gothic" w:cs="Century Gothic"/>
          <w:color w:val="000000"/>
        </w:rPr>
        <w:t>A number of pumice classification techniques were attempted to determine a unique spectral signature in the visible wavelength spectrum but none could distinguish pumice from clouds any more effectively than true color</w:t>
      </w:r>
      <w:r w:rsidR="00FD3196">
        <w:rPr>
          <w:rFonts w:ascii="Century Gothic" w:eastAsia="Century Gothic" w:hAnsi="Century Gothic" w:cs="Century Gothic"/>
          <w:color w:val="000000"/>
        </w:rPr>
        <w:t xml:space="preserve">. </w:t>
      </w:r>
      <w:r w:rsidRPr="003A11F6">
        <w:rPr>
          <w:rFonts w:ascii="Century Gothic" w:eastAsia="Century Gothic" w:hAnsi="Century Gothic" w:cs="Century Gothic"/>
          <w:color w:val="000000"/>
        </w:rPr>
        <w:t>The biggest issue in monitoring pumice rafts using satellite imagery is the rate at which the pumice raft thins as it moves across the ocean surface</w:t>
      </w:r>
      <w:r w:rsidR="00FD3196">
        <w:rPr>
          <w:rFonts w:ascii="Century Gothic" w:eastAsia="Century Gothic" w:hAnsi="Century Gothic" w:cs="Century Gothic"/>
          <w:color w:val="000000"/>
        </w:rPr>
        <w:t xml:space="preserve">. </w:t>
      </w:r>
      <w:r>
        <w:rPr>
          <w:rFonts w:ascii="Century Gothic" w:eastAsia="Century Gothic" w:hAnsi="Century Gothic" w:cs="Century Gothic"/>
          <w:color w:val="000000"/>
        </w:rPr>
        <w:t xml:space="preserve">From this project, it was found that pumice rafts </w:t>
      </w:r>
      <w:r w:rsidRPr="003A11F6">
        <w:rPr>
          <w:rFonts w:ascii="Century Gothic" w:eastAsia="Century Gothic" w:hAnsi="Century Gothic" w:cs="Century Gothic"/>
          <w:color w:val="000000"/>
        </w:rPr>
        <w:t xml:space="preserve">are easily identified upon formation in MODIS 250 m imagery but after ~5 weeks of exposure to wind shear while floating, the rafts thinned to less </w:t>
      </w:r>
      <w:r w:rsidR="00775FE6">
        <w:rPr>
          <w:rFonts w:ascii="Century Gothic" w:eastAsia="Century Gothic" w:hAnsi="Century Gothic" w:cs="Century Gothic"/>
          <w:color w:val="000000"/>
        </w:rPr>
        <w:t xml:space="preserve">than </w:t>
      </w:r>
      <w:r w:rsidR="005C3524">
        <w:rPr>
          <w:rFonts w:ascii="Century Gothic" w:eastAsia="Century Gothic" w:hAnsi="Century Gothic" w:cs="Century Gothic"/>
          <w:color w:val="000000"/>
        </w:rPr>
        <w:t>1 km and became extremely difficult</w:t>
      </w:r>
      <w:r w:rsidRPr="003A11F6">
        <w:rPr>
          <w:rFonts w:ascii="Century Gothic" w:eastAsia="Century Gothic" w:hAnsi="Century Gothic" w:cs="Century Gothic"/>
          <w:color w:val="000000"/>
        </w:rPr>
        <w:t xml:space="preserve"> to see</w:t>
      </w:r>
      <w:r w:rsidR="00FD3196">
        <w:rPr>
          <w:rFonts w:ascii="Century Gothic" w:eastAsia="Century Gothic" w:hAnsi="Century Gothic" w:cs="Century Gothic"/>
          <w:color w:val="000000"/>
        </w:rPr>
        <w:t xml:space="preserve">. </w:t>
      </w:r>
      <w:r w:rsidRPr="003A11F6">
        <w:rPr>
          <w:rFonts w:ascii="Century Gothic" w:eastAsia="Century Gothic" w:hAnsi="Century Gothic" w:cs="Century Gothic"/>
          <w:color w:val="000000"/>
        </w:rPr>
        <w:t>Additionally, extensive cloud coverage inhibits the spatial and</w:t>
      </w:r>
      <w:r>
        <w:rPr>
          <w:rFonts w:ascii="Century Gothic" w:eastAsia="Century Gothic" w:hAnsi="Century Gothic" w:cs="Century Gothic"/>
          <w:color w:val="000000"/>
        </w:rPr>
        <w:t xml:space="preserve"> temporal resolution at which pumice rafts may be </w:t>
      </w:r>
      <w:r w:rsidRPr="003A11F6">
        <w:rPr>
          <w:rFonts w:ascii="Century Gothic" w:eastAsia="Century Gothic" w:hAnsi="Century Gothic" w:cs="Century Gothic"/>
          <w:color w:val="000000"/>
        </w:rPr>
        <w:t>track</w:t>
      </w:r>
      <w:r>
        <w:rPr>
          <w:rFonts w:ascii="Century Gothic" w:eastAsia="Century Gothic" w:hAnsi="Century Gothic" w:cs="Century Gothic"/>
          <w:color w:val="000000"/>
        </w:rPr>
        <w:t>ed</w:t>
      </w:r>
      <w:r w:rsidRPr="003A11F6">
        <w:rPr>
          <w:rFonts w:ascii="Century Gothic" w:eastAsia="Century Gothic" w:hAnsi="Century Gothic" w:cs="Century Gothic"/>
          <w:color w:val="000000"/>
        </w:rPr>
        <w:t xml:space="preserve"> using satellite imagery.</w:t>
      </w:r>
    </w:p>
    <w:p w14:paraId="24484CAA" w14:textId="3B146FA9" w:rsidR="003A11F6" w:rsidRPr="003A11F6" w:rsidRDefault="003A11F6" w:rsidP="00E726ED">
      <w:pPr>
        <w:spacing w:after="0" w:line="240" w:lineRule="auto"/>
        <w:ind w:firstLine="720"/>
        <w:rPr>
          <w:rFonts w:ascii="Century Gothic" w:eastAsia="Century Gothic" w:hAnsi="Century Gothic" w:cs="Century Gothic"/>
          <w:color w:val="000000"/>
        </w:rPr>
      </w:pPr>
      <w:r w:rsidRPr="003A11F6">
        <w:rPr>
          <w:rFonts w:ascii="Century Gothic" w:eastAsia="Century Gothic" w:hAnsi="Century Gothic" w:cs="Century Gothic"/>
          <w:color w:val="000000"/>
        </w:rPr>
        <w:t>The GNOME model developed for predicting the movement of pumice rafts in the South Pacific region has been validated using two different methods</w:t>
      </w:r>
      <w:r w:rsidR="00FD3196">
        <w:rPr>
          <w:rFonts w:ascii="Century Gothic" w:eastAsia="Century Gothic" w:hAnsi="Century Gothic" w:cs="Century Gothic"/>
          <w:color w:val="000000"/>
        </w:rPr>
        <w:t xml:space="preserve">. </w:t>
      </w:r>
      <w:r w:rsidRPr="003A11F6">
        <w:rPr>
          <w:rFonts w:ascii="Century Gothic" w:eastAsia="Century Gothic" w:hAnsi="Century Gothic" w:cs="Century Gothic"/>
          <w:color w:val="000000"/>
        </w:rPr>
        <w:t>The 2006 Home Reef predicted trajectory correlated</w:t>
      </w:r>
      <w:r w:rsidR="00FF0B71">
        <w:rPr>
          <w:rFonts w:ascii="Century Gothic" w:eastAsia="Century Gothic" w:hAnsi="Century Gothic" w:cs="Century Gothic"/>
          <w:color w:val="000000"/>
        </w:rPr>
        <w:t xml:space="preserve"> incredibly well</w:t>
      </w:r>
      <w:r w:rsidRPr="003A11F6">
        <w:rPr>
          <w:rFonts w:ascii="Century Gothic" w:eastAsia="Century Gothic" w:hAnsi="Century Gothic" w:cs="Century Gothic"/>
          <w:color w:val="000000"/>
        </w:rPr>
        <w:t xml:space="preserve"> with in situ observations of the pumice raft and the published model by Bryan et al. (</w:t>
      </w:r>
      <w:r w:rsidR="00FF0B71">
        <w:rPr>
          <w:rFonts w:ascii="Century Gothic" w:eastAsia="Century Gothic" w:hAnsi="Century Gothic" w:cs="Century Gothic"/>
          <w:color w:val="000000"/>
        </w:rPr>
        <w:t xml:space="preserve">2012).  </w:t>
      </w:r>
      <w:r w:rsidRPr="003A11F6">
        <w:rPr>
          <w:rFonts w:ascii="Century Gothic" w:eastAsia="Century Gothic" w:hAnsi="Century Gothic" w:cs="Century Gothic"/>
          <w:color w:val="000000"/>
        </w:rPr>
        <w:t xml:space="preserve">The 2012 Havre Seamount predicted trajectory was validated by spatially and temporally correlating it with </w:t>
      </w:r>
      <w:r w:rsidR="0074199D">
        <w:rPr>
          <w:rFonts w:ascii="Century Gothic" w:eastAsia="Century Gothic" w:hAnsi="Century Gothic" w:cs="Century Gothic"/>
          <w:color w:val="000000"/>
        </w:rPr>
        <w:t>Aqua</w:t>
      </w:r>
      <w:r w:rsidR="00FF0B71">
        <w:rPr>
          <w:rFonts w:ascii="Century Gothic" w:eastAsia="Century Gothic" w:hAnsi="Century Gothic" w:cs="Century Gothic"/>
          <w:color w:val="000000"/>
        </w:rPr>
        <w:t xml:space="preserve">/Terra </w:t>
      </w:r>
      <w:r w:rsidR="00AF6411">
        <w:rPr>
          <w:rFonts w:ascii="Century Gothic" w:eastAsia="Century Gothic" w:hAnsi="Century Gothic" w:cs="Century Gothic"/>
          <w:color w:val="000000"/>
        </w:rPr>
        <w:t xml:space="preserve">MODIS </w:t>
      </w:r>
      <w:r w:rsidR="00FF0B71">
        <w:rPr>
          <w:rFonts w:ascii="Century Gothic" w:eastAsia="Century Gothic" w:hAnsi="Century Gothic" w:cs="Century Gothic"/>
          <w:color w:val="000000"/>
        </w:rPr>
        <w:t>moderate</w:t>
      </w:r>
      <w:r w:rsidRPr="003A11F6">
        <w:rPr>
          <w:rFonts w:ascii="Century Gothic" w:eastAsia="Century Gothic" w:hAnsi="Century Gothic" w:cs="Century Gothic"/>
          <w:color w:val="000000"/>
        </w:rPr>
        <w:t>-resolution satellite imagery of the pumice raft</w:t>
      </w:r>
      <w:r w:rsidR="00AF6411">
        <w:rPr>
          <w:rFonts w:ascii="Century Gothic" w:eastAsia="Century Gothic" w:hAnsi="Century Gothic" w:cs="Century Gothic"/>
          <w:color w:val="000000"/>
        </w:rPr>
        <w:t xml:space="preserve"> obtained from the LAADS website</w:t>
      </w:r>
      <w:r w:rsidR="00FD3196">
        <w:rPr>
          <w:rFonts w:ascii="Century Gothic" w:eastAsia="Century Gothic" w:hAnsi="Century Gothic" w:cs="Century Gothic"/>
          <w:color w:val="000000"/>
        </w:rPr>
        <w:t xml:space="preserve">. </w:t>
      </w:r>
      <w:r w:rsidRPr="003A11F6">
        <w:rPr>
          <w:rFonts w:ascii="Century Gothic" w:eastAsia="Century Gothic" w:hAnsi="Century Gothic" w:cs="Century Gothic"/>
          <w:color w:val="000000"/>
        </w:rPr>
        <w:t xml:space="preserve">Having validated </w:t>
      </w:r>
      <w:r w:rsidR="0074199D">
        <w:rPr>
          <w:rFonts w:ascii="Century Gothic" w:eastAsia="Century Gothic" w:hAnsi="Century Gothic" w:cs="Century Gothic"/>
          <w:color w:val="000000"/>
        </w:rPr>
        <w:t xml:space="preserve">the </w:t>
      </w:r>
      <w:r w:rsidRPr="003A11F6">
        <w:rPr>
          <w:rFonts w:ascii="Century Gothic" w:eastAsia="Century Gothic" w:hAnsi="Century Gothic" w:cs="Century Gothic"/>
          <w:color w:val="000000"/>
        </w:rPr>
        <w:t xml:space="preserve">model using both of these methods, </w:t>
      </w:r>
      <w:r w:rsidR="005C3524">
        <w:rPr>
          <w:rFonts w:ascii="Century Gothic" w:eastAsia="Century Gothic" w:hAnsi="Century Gothic" w:cs="Century Gothic"/>
          <w:color w:val="000000"/>
        </w:rPr>
        <w:t>the South Pacific Oceans team</w:t>
      </w:r>
      <w:r w:rsidRPr="003A11F6">
        <w:rPr>
          <w:rFonts w:ascii="Century Gothic" w:eastAsia="Century Gothic" w:hAnsi="Century Gothic" w:cs="Century Gothic"/>
          <w:color w:val="000000"/>
        </w:rPr>
        <w:t xml:space="preserve"> </w:t>
      </w:r>
      <w:r w:rsidR="005C3524">
        <w:rPr>
          <w:rFonts w:ascii="Century Gothic" w:eastAsia="Century Gothic" w:hAnsi="Century Gothic" w:cs="Century Gothic"/>
          <w:color w:val="000000"/>
        </w:rPr>
        <w:t>is</w:t>
      </w:r>
      <w:r w:rsidRPr="003A11F6">
        <w:rPr>
          <w:rFonts w:ascii="Century Gothic" w:eastAsia="Century Gothic" w:hAnsi="Century Gothic" w:cs="Century Gothic"/>
          <w:color w:val="000000"/>
        </w:rPr>
        <w:t xml:space="preserve"> extremely confident that it can be used for maritime navigational warnings and coastal hazard management policies during future pumice raft events</w:t>
      </w:r>
      <w:r w:rsidR="00FD3196">
        <w:rPr>
          <w:rFonts w:ascii="Century Gothic" w:eastAsia="Century Gothic" w:hAnsi="Century Gothic" w:cs="Century Gothic"/>
          <w:color w:val="000000"/>
        </w:rPr>
        <w:t xml:space="preserve">. </w:t>
      </w:r>
    </w:p>
    <w:p w14:paraId="04B1CB2D" w14:textId="77777777" w:rsidR="003A11F6" w:rsidRPr="003A11F6" w:rsidRDefault="003A11F6" w:rsidP="003A11F6">
      <w:pPr>
        <w:spacing w:before="480" w:after="0"/>
        <w:outlineLvl w:val="0"/>
        <w:rPr>
          <w:rFonts w:ascii="Arial" w:eastAsia="Arial" w:hAnsi="Arial" w:cs="Arial"/>
          <w:b/>
          <w:color w:val="365F91"/>
          <w:sz w:val="28"/>
        </w:rPr>
      </w:pPr>
      <w:bookmarkStart w:id="43" w:name="h.44sinio" w:colFirst="0" w:colLast="0"/>
      <w:bookmarkEnd w:id="43"/>
      <w:r w:rsidRPr="003A11F6">
        <w:rPr>
          <w:rFonts w:ascii="Century Gothic" w:eastAsia="Century Gothic" w:hAnsi="Century Gothic" w:cs="Century Gothic"/>
          <w:b/>
          <w:color w:val="365F91"/>
          <w:sz w:val="28"/>
        </w:rPr>
        <w:t>Acknowledgments</w:t>
      </w:r>
    </w:p>
    <w:p w14:paraId="61C59F2E" w14:textId="77777777" w:rsidR="0074199D" w:rsidRDefault="0074199D" w:rsidP="003A11F6">
      <w:pPr>
        <w:spacing w:after="0" w:line="240" w:lineRule="auto"/>
        <w:ind w:firstLine="720"/>
        <w:rPr>
          <w:rFonts w:ascii="Century Gothic" w:eastAsia="Century Gothic" w:hAnsi="Century Gothic" w:cs="Century Gothic"/>
          <w:color w:val="000000"/>
        </w:rPr>
      </w:pPr>
    </w:p>
    <w:p w14:paraId="33CC3522" w14:textId="2DB75403" w:rsidR="003A11F6" w:rsidRPr="003A11F6" w:rsidRDefault="009F58B2" w:rsidP="003A11F6">
      <w:pPr>
        <w:spacing w:after="0" w:line="240" w:lineRule="auto"/>
        <w:ind w:firstLine="720"/>
        <w:rPr>
          <w:rFonts w:ascii="Century Gothic" w:eastAsia="Century Gothic" w:hAnsi="Century Gothic" w:cs="Century Gothic"/>
          <w:color w:val="000000"/>
        </w:rPr>
      </w:pPr>
      <w:r>
        <w:rPr>
          <w:rFonts w:ascii="Century Gothic" w:eastAsia="Century Gothic" w:hAnsi="Century Gothic" w:cs="Century Gothic"/>
          <w:color w:val="000000"/>
        </w:rPr>
        <w:t xml:space="preserve">The South Pacific Oceans team </w:t>
      </w:r>
      <w:r w:rsidR="003A11F6" w:rsidRPr="003A11F6">
        <w:rPr>
          <w:rFonts w:ascii="Century Gothic" w:eastAsia="Century Gothic" w:hAnsi="Century Gothic" w:cs="Century Gothic"/>
          <w:color w:val="000000"/>
        </w:rPr>
        <w:t>would like to acknowledge our science advisor, Dr. Kenton Ross, for his critique and helpful advice from start to finish</w:t>
      </w:r>
      <w:r w:rsidR="00FD3196">
        <w:rPr>
          <w:rFonts w:ascii="Century Gothic" w:eastAsia="Century Gothic" w:hAnsi="Century Gothic" w:cs="Century Gothic"/>
          <w:color w:val="000000"/>
        </w:rPr>
        <w:t xml:space="preserve">. </w:t>
      </w:r>
      <w:r w:rsidR="003A11F6" w:rsidRPr="003A11F6">
        <w:rPr>
          <w:rFonts w:ascii="Century Gothic" w:eastAsia="Century Gothic" w:hAnsi="Century Gothic" w:cs="Century Gothic"/>
          <w:color w:val="000000"/>
        </w:rPr>
        <w:t>Many thanks to Dr. Caitlin O’Connor from NOAA for being a tremendous help with GNOME</w:t>
      </w:r>
      <w:r w:rsidR="00FD3196">
        <w:rPr>
          <w:rFonts w:ascii="Century Gothic" w:eastAsia="Century Gothic" w:hAnsi="Century Gothic" w:cs="Century Gothic"/>
          <w:color w:val="000000"/>
        </w:rPr>
        <w:t xml:space="preserve">. </w:t>
      </w:r>
      <w:r w:rsidR="003A11F6" w:rsidRPr="003A11F6">
        <w:rPr>
          <w:rFonts w:ascii="Century Gothic" w:eastAsia="Century Gothic" w:hAnsi="Century Gothic" w:cs="Century Gothic"/>
          <w:color w:val="000000"/>
        </w:rPr>
        <w:t>Further thanks to Dr. Greg Vaughan from the USGS and Dr. Bradley Scott from GNS Science for their advice and recommendations</w:t>
      </w:r>
      <w:r w:rsidR="00FD3196">
        <w:rPr>
          <w:rFonts w:ascii="Century Gothic" w:eastAsia="Century Gothic" w:hAnsi="Century Gothic" w:cs="Century Gothic"/>
          <w:color w:val="000000"/>
        </w:rPr>
        <w:t xml:space="preserve">. </w:t>
      </w:r>
      <w:r w:rsidR="003A11F6" w:rsidRPr="003A11F6">
        <w:rPr>
          <w:rFonts w:ascii="Century Gothic" w:eastAsia="Century Gothic" w:hAnsi="Century Gothic" w:cs="Century Gothic"/>
          <w:color w:val="000000"/>
        </w:rPr>
        <w:t xml:space="preserve">Finally, a sincere thank you to Lauren Childs-Gleason, James Favors, Beth Brumbaugh, and Lauren Makely from the DEVLEOP National Program Office for editing all of our project deliverables and providing guidance along the way. </w:t>
      </w:r>
    </w:p>
    <w:p w14:paraId="3C1F28E3" w14:textId="77777777" w:rsidR="003A11F6" w:rsidRPr="003A11F6" w:rsidRDefault="003A11F6" w:rsidP="003A11F6">
      <w:pPr>
        <w:spacing w:before="480" w:after="0"/>
        <w:outlineLvl w:val="0"/>
        <w:rPr>
          <w:rFonts w:ascii="Arial" w:eastAsia="Arial" w:hAnsi="Arial" w:cs="Arial"/>
          <w:b/>
          <w:color w:val="365F91"/>
          <w:sz w:val="28"/>
        </w:rPr>
      </w:pPr>
      <w:bookmarkStart w:id="44" w:name="h.2jxsxqh" w:colFirst="0" w:colLast="0"/>
      <w:bookmarkEnd w:id="44"/>
      <w:r w:rsidRPr="003A11F6">
        <w:rPr>
          <w:rFonts w:ascii="Century Gothic" w:eastAsia="Century Gothic" w:hAnsi="Century Gothic" w:cs="Century Gothic"/>
          <w:b/>
          <w:color w:val="365F91"/>
          <w:sz w:val="28"/>
        </w:rPr>
        <w:t>References</w:t>
      </w:r>
      <w:r w:rsidRPr="003A11F6">
        <w:rPr>
          <w:rFonts w:ascii="Arial" w:eastAsia="Arial" w:hAnsi="Arial" w:cs="Arial"/>
          <w:b/>
          <w:color w:val="365F91"/>
          <w:sz w:val="28"/>
        </w:rPr>
        <w:tab/>
      </w:r>
    </w:p>
    <w:p w14:paraId="12707242" w14:textId="77777777" w:rsidR="003A11F6" w:rsidRPr="003A11F6" w:rsidRDefault="003A11F6" w:rsidP="003A11F6">
      <w:pPr>
        <w:spacing w:after="0" w:line="240" w:lineRule="auto"/>
        <w:ind w:firstLine="720"/>
        <w:rPr>
          <w:rFonts w:ascii="Century Gothic" w:eastAsia="Century Gothic" w:hAnsi="Century Gothic" w:cs="Century Gothic"/>
          <w:color w:val="000000"/>
        </w:rPr>
      </w:pPr>
    </w:p>
    <w:p w14:paraId="7EDC0B6A" w14:textId="77777777" w:rsidR="003A11F6" w:rsidRPr="003A11F6" w:rsidRDefault="003A11F6" w:rsidP="007849DF">
      <w:pPr>
        <w:spacing w:after="0" w:line="240" w:lineRule="auto"/>
        <w:ind w:left="720" w:hanging="720"/>
        <w:rPr>
          <w:rFonts w:ascii="Century Gothic" w:eastAsia="Century Gothic" w:hAnsi="Century Gothic" w:cs="Century Gothic"/>
          <w:color w:val="000000"/>
        </w:rPr>
      </w:pPr>
      <w:r w:rsidRPr="003A11F6">
        <w:rPr>
          <w:rFonts w:ascii="Century Gothic" w:eastAsia="Century Gothic" w:hAnsi="Century Gothic" w:cs="Century Gothic"/>
          <w:color w:val="000000"/>
        </w:rPr>
        <w:t>Bryan SE, Cook A, Evans JP, Colls PW, Wells MG, Lawrence MG, Jell JS, Greig A, Leslie R (2004) Pumice rafting and faunal dispersion during 2001-2002 in the Southwest Pacific: record of a dacitic submarine explosive eruption from Tonga. Earth Planet. Sci. Lett 227:135-154.</w:t>
      </w:r>
    </w:p>
    <w:p w14:paraId="5AAEDF9C" w14:textId="77777777" w:rsidR="003A11F6" w:rsidRPr="003A11F6" w:rsidRDefault="003A11F6" w:rsidP="007849DF">
      <w:pPr>
        <w:spacing w:after="0" w:line="240" w:lineRule="auto"/>
        <w:ind w:left="720" w:hanging="720"/>
        <w:rPr>
          <w:rFonts w:ascii="Century Gothic" w:eastAsia="Century Gothic" w:hAnsi="Century Gothic" w:cs="Century Gothic"/>
          <w:color w:val="000000"/>
        </w:rPr>
      </w:pPr>
    </w:p>
    <w:p w14:paraId="0AE06DB5" w14:textId="6D1EBD38" w:rsidR="003A11F6" w:rsidRPr="003A11F6" w:rsidRDefault="003A11F6" w:rsidP="007849DF">
      <w:pPr>
        <w:spacing w:after="0" w:line="240" w:lineRule="auto"/>
        <w:ind w:left="720" w:hanging="720"/>
        <w:rPr>
          <w:rFonts w:ascii="Century Gothic" w:eastAsia="Century Gothic" w:hAnsi="Century Gothic" w:cs="Century Gothic"/>
          <w:color w:val="000000"/>
        </w:rPr>
      </w:pPr>
      <w:r w:rsidRPr="003A11F6">
        <w:rPr>
          <w:rFonts w:ascii="Century Gothic" w:eastAsia="Century Gothic" w:hAnsi="Century Gothic" w:cs="Century Gothic"/>
          <w:color w:val="000000"/>
        </w:rPr>
        <w:lastRenderedPageBreak/>
        <w:t>Bryan SE, Cook AG, Evans JP, Hebden K, Hurrey L, Colls P, Jell JS, Weatherley D, Firn J (2012) Rapid, long-distance dispersal by pumice rafting</w:t>
      </w:r>
      <w:r w:rsidR="00FD3196">
        <w:rPr>
          <w:rFonts w:ascii="Century Gothic" w:eastAsia="Century Gothic" w:hAnsi="Century Gothic" w:cs="Century Gothic"/>
          <w:color w:val="000000"/>
        </w:rPr>
        <w:t xml:space="preserve">. </w:t>
      </w:r>
      <w:r w:rsidR="007849DF">
        <w:rPr>
          <w:rFonts w:ascii="Century Gothic" w:eastAsia="Century Gothic" w:hAnsi="Century Gothic" w:cs="Century Gothic"/>
          <w:color w:val="000000"/>
        </w:rPr>
        <w:t xml:space="preserve">PLoS ONE 7(7): e40583. </w:t>
      </w:r>
      <w:r w:rsidRPr="003A11F6">
        <w:rPr>
          <w:rFonts w:ascii="Century Gothic" w:eastAsia="Century Gothic" w:hAnsi="Century Gothic" w:cs="Century Gothic"/>
          <w:color w:val="000000"/>
        </w:rPr>
        <w:t xml:space="preserve">doi: 10.1371/journal.pone.0040583 </w:t>
      </w:r>
      <w:r w:rsidRPr="003A11F6">
        <w:rPr>
          <w:rFonts w:ascii="Century Gothic" w:eastAsia="Century Gothic" w:hAnsi="Century Gothic" w:cs="Century Gothic"/>
          <w:color w:val="000000"/>
        </w:rPr>
        <w:tab/>
      </w:r>
    </w:p>
    <w:p w14:paraId="5EDD785E" w14:textId="77777777" w:rsidR="003A11F6" w:rsidRPr="003A11F6" w:rsidRDefault="003A11F6" w:rsidP="007849DF">
      <w:pPr>
        <w:spacing w:after="0" w:line="240" w:lineRule="auto"/>
        <w:ind w:left="720" w:hanging="720"/>
        <w:rPr>
          <w:rFonts w:ascii="Century Gothic" w:eastAsia="Century Gothic" w:hAnsi="Century Gothic" w:cs="Century Gothic"/>
          <w:color w:val="000000"/>
        </w:rPr>
      </w:pPr>
    </w:p>
    <w:p w14:paraId="715FA725" w14:textId="77777777" w:rsidR="003A11F6" w:rsidRPr="003A11F6" w:rsidRDefault="003A11F6" w:rsidP="007849DF">
      <w:pPr>
        <w:spacing w:after="0" w:line="240" w:lineRule="auto"/>
        <w:ind w:left="720" w:hanging="720"/>
        <w:rPr>
          <w:rFonts w:ascii="Century Gothic" w:eastAsia="Century Gothic" w:hAnsi="Century Gothic" w:cs="Century Gothic"/>
          <w:color w:val="000000"/>
        </w:rPr>
      </w:pPr>
      <w:r w:rsidRPr="003A11F6">
        <w:rPr>
          <w:rFonts w:ascii="Century Gothic" w:eastAsia="Century Gothic" w:hAnsi="Century Gothic" w:cs="Century Gothic"/>
          <w:color w:val="000000"/>
        </w:rPr>
        <w:t>Cashman KV, Sturtevant B, Papale P, Navon O (2000) Magmatic fragmentation, in Sigurdsson H, Houghton BF, McNutt SR, Rymer H, and Stix J, eds., Encyclopedia of Volcanoes: San Diego, Academic Press, p. 421-430.</w:t>
      </w:r>
    </w:p>
    <w:p w14:paraId="7D9C34C4" w14:textId="77777777" w:rsidR="003A11F6" w:rsidRPr="003A11F6" w:rsidRDefault="003A11F6" w:rsidP="007849DF">
      <w:pPr>
        <w:spacing w:after="0" w:line="240" w:lineRule="auto"/>
        <w:ind w:left="720" w:hanging="720"/>
        <w:rPr>
          <w:rFonts w:ascii="Century Gothic" w:eastAsia="Century Gothic" w:hAnsi="Century Gothic" w:cs="Century Gothic"/>
          <w:color w:val="000000"/>
        </w:rPr>
      </w:pPr>
    </w:p>
    <w:p w14:paraId="6CA14CFE" w14:textId="77777777" w:rsidR="003A11F6" w:rsidRPr="003A11F6" w:rsidRDefault="003A11F6" w:rsidP="007849DF">
      <w:pPr>
        <w:spacing w:after="0" w:line="240" w:lineRule="auto"/>
        <w:ind w:left="720" w:hanging="720"/>
        <w:rPr>
          <w:rFonts w:ascii="Century Gothic" w:eastAsia="Century Gothic" w:hAnsi="Century Gothic" w:cs="Century Gothic"/>
          <w:color w:val="000000"/>
        </w:rPr>
      </w:pPr>
      <w:r w:rsidRPr="003A11F6">
        <w:rPr>
          <w:rFonts w:ascii="Century Gothic" w:eastAsia="Century Gothic" w:hAnsi="Century Gothic" w:cs="Century Gothic"/>
          <w:color w:val="000000"/>
        </w:rPr>
        <w:t>Fisher RV, Schminke HU (1984) Pyroclastic rocks. Springer Berlin Heidelberg New York Tokyo p. 1-472.</w:t>
      </w:r>
    </w:p>
    <w:p w14:paraId="0313ADFA" w14:textId="77777777" w:rsidR="003A11F6" w:rsidRPr="003A11F6" w:rsidRDefault="003A11F6" w:rsidP="007849DF">
      <w:pPr>
        <w:spacing w:after="0" w:line="240" w:lineRule="auto"/>
        <w:ind w:left="720" w:hanging="720"/>
        <w:rPr>
          <w:rFonts w:ascii="Century Gothic" w:eastAsia="Century Gothic" w:hAnsi="Century Gothic" w:cs="Century Gothic"/>
          <w:color w:val="000000"/>
        </w:rPr>
      </w:pPr>
    </w:p>
    <w:p w14:paraId="2506137C" w14:textId="77777777" w:rsidR="003A11F6" w:rsidRPr="003A11F6" w:rsidRDefault="003A11F6" w:rsidP="007849DF">
      <w:pPr>
        <w:spacing w:after="0" w:line="240" w:lineRule="auto"/>
        <w:ind w:left="720" w:hanging="720"/>
        <w:rPr>
          <w:rFonts w:ascii="Century Gothic" w:eastAsia="Century Gothic" w:hAnsi="Century Gothic" w:cs="Century Gothic"/>
          <w:color w:val="000000"/>
        </w:rPr>
      </w:pPr>
      <w:r w:rsidRPr="003A11F6">
        <w:rPr>
          <w:rFonts w:ascii="Century Gothic" w:eastAsia="Century Gothic" w:hAnsi="Century Gothic" w:cs="Century Gothic"/>
          <w:color w:val="000000"/>
        </w:rPr>
        <w:t>Galt JA (1998) Uncertainty Analysis Related to Oil Spill Modeling. Spill Sci. Technol. 4:4, 231-238.</w:t>
      </w:r>
    </w:p>
    <w:p w14:paraId="75263059" w14:textId="77777777" w:rsidR="003A11F6" w:rsidRPr="003A11F6" w:rsidRDefault="003A11F6" w:rsidP="007849DF">
      <w:pPr>
        <w:spacing w:after="0" w:line="240" w:lineRule="auto"/>
        <w:ind w:left="720" w:hanging="720"/>
        <w:rPr>
          <w:rFonts w:ascii="Century Gothic" w:eastAsia="Century Gothic" w:hAnsi="Century Gothic" w:cs="Century Gothic"/>
          <w:color w:val="000000"/>
        </w:rPr>
      </w:pPr>
    </w:p>
    <w:p w14:paraId="5519AEEE" w14:textId="77777777" w:rsidR="003A11F6" w:rsidRPr="003A11F6" w:rsidRDefault="003A11F6" w:rsidP="007849DF">
      <w:pPr>
        <w:spacing w:after="0" w:line="240" w:lineRule="auto"/>
        <w:ind w:left="720" w:hanging="720"/>
        <w:rPr>
          <w:rFonts w:ascii="Century Gothic" w:eastAsia="Century Gothic" w:hAnsi="Century Gothic" w:cs="Century Gothic"/>
          <w:color w:val="000000"/>
        </w:rPr>
      </w:pPr>
      <w:r w:rsidRPr="003A11F6">
        <w:rPr>
          <w:rFonts w:ascii="Century Gothic" w:eastAsia="Century Gothic" w:hAnsi="Century Gothic" w:cs="Century Gothic"/>
          <w:color w:val="000000"/>
        </w:rPr>
        <w:t>Gamble JA, Christie RHK, Wright IC,Wysoczanski RJ (1997) Primitive K-rich magmas from Clark volcano, southern Kermadec arc: a paradox in the K-depth relationship. Can Mineral 35:275-290.</w:t>
      </w:r>
    </w:p>
    <w:p w14:paraId="5558D02E" w14:textId="77777777" w:rsidR="003A11F6" w:rsidRPr="003A11F6" w:rsidRDefault="003A11F6" w:rsidP="007849DF">
      <w:pPr>
        <w:spacing w:after="0" w:line="240" w:lineRule="auto"/>
        <w:ind w:left="720" w:hanging="720"/>
        <w:rPr>
          <w:rFonts w:ascii="Century Gothic" w:eastAsia="Century Gothic" w:hAnsi="Century Gothic" w:cs="Century Gothic"/>
          <w:color w:val="000000"/>
        </w:rPr>
      </w:pPr>
    </w:p>
    <w:p w14:paraId="4B3747E2" w14:textId="77777777" w:rsidR="003A11F6" w:rsidRPr="003A11F6" w:rsidRDefault="003A11F6" w:rsidP="007849DF">
      <w:pPr>
        <w:spacing w:after="0" w:line="240" w:lineRule="auto"/>
        <w:ind w:left="720" w:hanging="720"/>
        <w:rPr>
          <w:rFonts w:ascii="Century Gothic" w:eastAsia="Century Gothic" w:hAnsi="Century Gothic" w:cs="Century Gothic"/>
          <w:color w:val="000000"/>
        </w:rPr>
      </w:pPr>
      <w:r w:rsidRPr="003A11F6">
        <w:rPr>
          <w:rFonts w:ascii="Century Gothic" w:eastAsia="Century Gothic" w:hAnsi="Century Gothic" w:cs="Century Gothic"/>
          <w:color w:val="000000"/>
        </w:rPr>
        <w:t>Hekinian R, Muhe R, Worthington TJ, Stoffers P (2008) Geology of a submarine volcanic caldera in the Tonga Arc: Dive results. J Volc Geotherm Res 176(4):571-582</w:t>
      </w:r>
    </w:p>
    <w:p w14:paraId="22CD7468" w14:textId="77777777" w:rsidR="003A11F6" w:rsidRPr="003A11F6" w:rsidRDefault="003A11F6" w:rsidP="007849DF">
      <w:pPr>
        <w:spacing w:after="0" w:line="240" w:lineRule="auto"/>
        <w:ind w:left="720" w:hanging="720"/>
        <w:rPr>
          <w:rFonts w:ascii="Century Gothic" w:eastAsia="Century Gothic" w:hAnsi="Century Gothic" w:cs="Century Gothic"/>
          <w:color w:val="000000"/>
        </w:rPr>
      </w:pPr>
    </w:p>
    <w:p w14:paraId="3EF78250" w14:textId="77777777" w:rsidR="003A11F6" w:rsidRPr="003A11F6" w:rsidRDefault="003A11F6" w:rsidP="007849DF">
      <w:pPr>
        <w:spacing w:after="0" w:line="240" w:lineRule="auto"/>
        <w:ind w:left="720" w:hanging="720"/>
        <w:rPr>
          <w:rFonts w:ascii="Century Gothic" w:eastAsia="Century Gothic" w:hAnsi="Century Gothic" w:cs="Century Gothic"/>
          <w:color w:val="000000"/>
        </w:rPr>
      </w:pPr>
      <w:r w:rsidRPr="003A11F6">
        <w:rPr>
          <w:rFonts w:ascii="Century Gothic" w:eastAsia="Century Gothic" w:hAnsi="Century Gothic" w:cs="Century Gothic"/>
          <w:color w:val="000000"/>
        </w:rPr>
        <w:t>Jokiel PL (1990) Long-distance dispersal by rafting: reemergence of an old hypothesis, Endeavour 14 (1990) 66-73.</w:t>
      </w:r>
    </w:p>
    <w:p w14:paraId="384F0A4F" w14:textId="77777777" w:rsidR="003A11F6" w:rsidRPr="003A11F6" w:rsidRDefault="003A11F6" w:rsidP="007849DF">
      <w:pPr>
        <w:spacing w:after="0" w:line="240" w:lineRule="auto"/>
        <w:ind w:left="720" w:hanging="720"/>
        <w:rPr>
          <w:rFonts w:ascii="Century Gothic" w:eastAsia="Century Gothic" w:hAnsi="Century Gothic" w:cs="Century Gothic"/>
          <w:color w:val="000000"/>
        </w:rPr>
      </w:pPr>
    </w:p>
    <w:p w14:paraId="4B4B4AF8" w14:textId="77777777" w:rsidR="003A11F6" w:rsidRPr="003A11F6" w:rsidRDefault="003A11F6" w:rsidP="007849DF">
      <w:pPr>
        <w:spacing w:after="0" w:line="240" w:lineRule="auto"/>
        <w:ind w:left="720" w:hanging="720"/>
        <w:rPr>
          <w:rFonts w:ascii="Century Gothic" w:eastAsia="Century Gothic" w:hAnsi="Century Gothic" w:cs="Century Gothic"/>
          <w:color w:val="000000"/>
        </w:rPr>
      </w:pPr>
      <w:r w:rsidRPr="003A11F6">
        <w:rPr>
          <w:rFonts w:ascii="Century Gothic" w:eastAsia="Century Gothic" w:hAnsi="Century Gothic" w:cs="Century Gothic"/>
          <w:color w:val="000000"/>
        </w:rPr>
        <w:t>Jones B, de Ronde CEJ, Renaut RW (2008) Mineralized microbes from Giggenbach submarine volcano. J Geophys Res 113, B08S05, doi:10.1029/2007JB005482.</w:t>
      </w:r>
    </w:p>
    <w:p w14:paraId="2287F6DE" w14:textId="77777777" w:rsidR="003A11F6" w:rsidRPr="003A11F6" w:rsidRDefault="003A11F6" w:rsidP="007849DF">
      <w:pPr>
        <w:spacing w:after="0" w:line="240" w:lineRule="auto"/>
        <w:ind w:left="720" w:hanging="720"/>
        <w:rPr>
          <w:rFonts w:ascii="Century Gothic" w:eastAsia="Century Gothic" w:hAnsi="Century Gothic" w:cs="Century Gothic"/>
          <w:color w:val="000000"/>
        </w:rPr>
      </w:pPr>
    </w:p>
    <w:p w14:paraId="55167644" w14:textId="77777777" w:rsidR="003A11F6" w:rsidRPr="003A11F6" w:rsidRDefault="003A11F6" w:rsidP="007849DF">
      <w:pPr>
        <w:spacing w:after="0" w:line="240" w:lineRule="auto"/>
        <w:ind w:left="720" w:hanging="720"/>
        <w:rPr>
          <w:rFonts w:ascii="Century Gothic" w:eastAsia="Century Gothic" w:hAnsi="Century Gothic" w:cs="Century Gothic"/>
          <w:color w:val="000000"/>
        </w:rPr>
      </w:pPr>
      <w:r w:rsidRPr="003A11F6">
        <w:rPr>
          <w:rFonts w:ascii="Century Gothic" w:eastAsia="Century Gothic" w:hAnsi="Century Gothic" w:cs="Century Gothic"/>
          <w:color w:val="000000"/>
        </w:rPr>
        <w:t xml:space="preserve">Klemetti E. “Havre Seamount: the source of Kermadec island pumice raft?” Wired Eruptions Blog. 13 August 2012. Web. 06 June 2013. &lt;http://www.wired.com/wiredscience/2012/08/source-of-kermadec-island-pumice-raft-eruption-identified/&gt; </w:t>
      </w:r>
    </w:p>
    <w:p w14:paraId="59C403D1" w14:textId="77777777" w:rsidR="003A11F6" w:rsidRPr="003A11F6" w:rsidRDefault="003A11F6" w:rsidP="007849DF">
      <w:pPr>
        <w:spacing w:after="0" w:line="240" w:lineRule="auto"/>
        <w:ind w:left="720" w:hanging="720"/>
        <w:rPr>
          <w:rFonts w:ascii="Century Gothic" w:eastAsia="Century Gothic" w:hAnsi="Century Gothic" w:cs="Century Gothic"/>
          <w:color w:val="000000"/>
        </w:rPr>
      </w:pPr>
    </w:p>
    <w:p w14:paraId="4FD33F18" w14:textId="77777777" w:rsidR="003A11F6" w:rsidRDefault="003A11F6" w:rsidP="007849DF">
      <w:pPr>
        <w:spacing w:after="0" w:line="240" w:lineRule="auto"/>
        <w:ind w:left="720" w:hanging="720"/>
        <w:rPr>
          <w:rFonts w:ascii="Century Gothic" w:eastAsia="Century Gothic" w:hAnsi="Century Gothic" w:cs="Century Gothic"/>
          <w:color w:val="000000"/>
        </w:rPr>
      </w:pPr>
      <w:r w:rsidRPr="003A11F6">
        <w:rPr>
          <w:rFonts w:ascii="Century Gothic" w:eastAsia="Century Gothic" w:hAnsi="Century Gothic" w:cs="Century Gothic"/>
          <w:color w:val="000000"/>
        </w:rPr>
        <w:t>Mantas VM, Pereira AJSC, Morais PV (2011) Plumes of discolored water of volcanic origin and possible implications for algal communities. The case of the Home Reef eruption of 2006 (Tonga, Southwest Pacific Ocean). Rem Sens Environ 115:1341-1352.</w:t>
      </w:r>
    </w:p>
    <w:p w14:paraId="45FA82EF" w14:textId="77777777" w:rsidR="00AF253B" w:rsidRDefault="00AF253B" w:rsidP="007849DF">
      <w:pPr>
        <w:spacing w:after="0" w:line="240" w:lineRule="auto"/>
        <w:ind w:left="720" w:hanging="720"/>
        <w:rPr>
          <w:rFonts w:ascii="Century Gothic" w:eastAsia="Century Gothic" w:hAnsi="Century Gothic" w:cs="Century Gothic"/>
          <w:color w:val="000000"/>
        </w:rPr>
      </w:pPr>
    </w:p>
    <w:p w14:paraId="367DE6E9" w14:textId="17105B8D" w:rsidR="00AF253B" w:rsidRPr="00941456" w:rsidRDefault="00AF253B" w:rsidP="007849DF">
      <w:pPr>
        <w:spacing w:after="0" w:line="240" w:lineRule="auto"/>
        <w:ind w:left="720" w:hanging="720"/>
        <w:rPr>
          <w:rFonts w:ascii="Century Gothic" w:eastAsia="Century Gothic" w:hAnsi="Century Gothic" w:cs="Century Gothic"/>
          <w:color w:val="000000"/>
        </w:rPr>
      </w:pPr>
      <w:r w:rsidRPr="00941456">
        <w:rPr>
          <w:rFonts w:ascii="Century Gothic" w:hAnsi="Century Gothic"/>
        </w:rPr>
        <w:t xml:space="preserve">Smithsonian Institute, Global Volcanism Program. (2006). Extensive pumice rafts between Tonga and Fiji during August-October. </w:t>
      </w:r>
      <w:r w:rsidRPr="00941456">
        <w:rPr>
          <w:rFonts w:ascii="Century Gothic" w:hAnsi="Century Gothic"/>
          <w:i/>
        </w:rPr>
        <w:t>Bulletin of the Global Volcanism Network</w:t>
      </w:r>
      <w:r w:rsidRPr="00941456">
        <w:rPr>
          <w:rFonts w:ascii="Century Gothic" w:hAnsi="Century Gothic"/>
        </w:rPr>
        <w:t>, 31(9).</w:t>
      </w:r>
    </w:p>
    <w:p w14:paraId="76285135" w14:textId="77777777" w:rsidR="003A11F6" w:rsidRPr="003A11F6" w:rsidRDefault="003A11F6" w:rsidP="007849DF">
      <w:pPr>
        <w:spacing w:after="0" w:line="240" w:lineRule="auto"/>
        <w:ind w:left="720" w:hanging="720"/>
        <w:rPr>
          <w:rFonts w:ascii="Century Gothic" w:eastAsia="Century Gothic" w:hAnsi="Century Gothic" w:cs="Century Gothic"/>
          <w:color w:val="000000"/>
        </w:rPr>
      </w:pPr>
    </w:p>
    <w:p w14:paraId="03C06820" w14:textId="77777777" w:rsidR="003A11F6" w:rsidRPr="003A11F6" w:rsidRDefault="003A11F6" w:rsidP="007849DF">
      <w:pPr>
        <w:spacing w:after="0" w:line="240" w:lineRule="auto"/>
        <w:ind w:left="720" w:hanging="720"/>
        <w:rPr>
          <w:rFonts w:ascii="Century Gothic" w:eastAsia="Century Gothic" w:hAnsi="Century Gothic" w:cs="Century Gothic"/>
          <w:color w:val="000000"/>
        </w:rPr>
      </w:pPr>
      <w:r w:rsidRPr="003A11F6">
        <w:rPr>
          <w:rFonts w:ascii="Century Gothic" w:eastAsia="Century Gothic" w:hAnsi="Century Gothic" w:cs="Century Gothic"/>
          <w:color w:val="000000"/>
        </w:rPr>
        <w:t>Stone EL, Migvar L, Robinson WL (2000) Growing plants on atoll soils, Lawrence Livermore National Laboratory, University of California Livermore.</w:t>
      </w:r>
    </w:p>
    <w:p w14:paraId="07674F7F" w14:textId="77777777" w:rsidR="003A11F6" w:rsidRPr="003A11F6" w:rsidRDefault="003A11F6" w:rsidP="007849DF">
      <w:pPr>
        <w:spacing w:after="0" w:line="240" w:lineRule="auto"/>
        <w:ind w:left="720" w:hanging="720"/>
        <w:rPr>
          <w:rFonts w:ascii="Century Gothic" w:eastAsia="Century Gothic" w:hAnsi="Century Gothic" w:cs="Century Gothic"/>
          <w:color w:val="000000"/>
        </w:rPr>
      </w:pPr>
    </w:p>
    <w:p w14:paraId="216173A3" w14:textId="77777777" w:rsidR="003A11F6" w:rsidRPr="003A11F6" w:rsidRDefault="003A11F6" w:rsidP="007849DF">
      <w:pPr>
        <w:spacing w:after="0" w:line="240" w:lineRule="auto"/>
        <w:ind w:left="720" w:hanging="720"/>
        <w:rPr>
          <w:rFonts w:ascii="Century Gothic" w:eastAsia="Century Gothic" w:hAnsi="Century Gothic" w:cs="Century Gothic"/>
          <w:color w:val="000000"/>
        </w:rPr>
      </w:pPr>
      <w:r w:rsidRPr="003A11F6">
        <w:rPr>
          <w:rFonts w:ascii="Century Gothic" w:eastAsia="Century Gothic" w:hAnsi="Century Gothic" w:cs="Century Gothic"/>
          <w:color w:val="000000"/>
        </w:rPr>
        <w:lastRenderedPageBreak/>
        <w:t>Taylor PW (1999) A volcanic hazards assessment following the January 1999 eruption of Submarine Volcano III Tofua Volcanic Arc, Kingdom of Tonga. AVI Occasional Report No. 99/01.</w:t>
      </w:r>
    </w:p>
    <w:p w14:paraId="329DE60B" w14:textId="77777777" w:rsidR="003A11F6" w:rsidRPr="003A11F6" w:rsidRDefault="003A11F6" w:rsidP="007849DF">
      <w:pPr>
        <w:spacing w:after="0" w:line="240" w:lineRule="auto"/>
        <w:ind w:left="720" w:hanging="720"/>
        <w:rPr>
          <w:rFonts w:ascii="Century Gothic" w:eastAsia="Century Gothic" w:hAnsi="Century Gothic" w:cs="Century Gothic"/>
          <w:color w:val="000000"/>
        </w:rPr>
      </w:pPr>
    </w:p>
    <w:p w14:paraId="6E8F05D1" w14:textId="77777777" w:rsidR="003A11F6" w:rsidRPr="003A11F6" w:rsidRDefault="003A11F6" w:rsidP="007849DF">
      <w:pPr>
        <w:spacing w:after="0" w:line="240" w:lineRule="auto"/>
        <w:ind w:left="720" w:hanging="720"/>
        <w:rPr>
          <w:rFonts w:ascii="Century Gothic" w:eastAsia="Century Gothic" w:hAnsi="Century Gothic" w:cs="Century Gothic"/>
          <w:color w:val="000000"/>
        </w:rPr>
      </w:pPr>
      <w:r w:rsidRPr="003A11F6">
        <w:rPr>
          <w:rFonts w:ascii="Century Gothic" w:eastAsia="Century Gothic" w:hAnsi="Century Gothic" w:cs="Century Gothic"/>
          <w:color w:val="000000"/>
        </w:rPr>
        <w:t>Watabayashi G, Macfayden A, Barker C (2013) NOAA's Use of GNOME for Japan Tsunami Debris Modeling. Abstract presented at 2013 Special Symposium on the Transport and Diffusion of Contaminants from the Fukushima Dai-Ichi Nuclear Power Plant, AMS, Austin, Tex., 6 Jan.</w:t>
      </w:r>
    </w:p>
    <w:p w14:paraId="7FDF0A40" w14:textId="77777777" w:rsidR="003A11F6" w:rsidRPr="003A11F6" w:rsidRDefault="003A11F6" w:rsidP="007849DF">
      <w:pPr>
        <w:spacing w:after="0" w:line="240" w:lineRule="auto"/>
        <w:ind w:left="720" w:hanging="720"/>
        <w:rPr>
          <w:rFonts w:ascii="Century Gothic" w:eastAsia="Century Gothic" w:hAnsi="Century Gothic" w:cs="Century Gothic"/>
          <w:color w:val="000000"/>
        </w:rPr>
      </w:pPr>
    </w:p>
    <w:p w14:paraId="2A9925AC" w14:textId="77777777" w:rsidR="003A11F6" w:rsidRPr="003A11F6" w:rsidRDefault="003A11F6" w:rsidP="007849DF">
      <w:pPr>
        <w:spacing w:after="0" w:line="240" w:lineRule="auto"/>
        <w:ind w:left="720" w:hanging="720"/>
        <w:rPr>
          <w:rFonts w:ascii="Century Gothic" w:eastAsia="Century Gothic" w:hAnsi="Century Gothic" w:cs="Century Gothic"/>
          <w:color w:val="000000"/>
        </w:rPr>
      </w:pPr>
      <w:r w:rsidRPr="003A11F6">
        <w:rPr>
          <w:rFonts w:ascii="Century Gothic" w:eastAsia="Century Gothic" w:hAnsi="Century Gothic" w:cs="Century Gothic"/>
          <w:color w:val="000000"/>
        </w:rPr>
        <w:t xml:space="preserve">Whitham AG, Sparks RSJ (1986) Pumice. Bull Volc 48:209-223. </w:t>
      </w:r>
      <w:bookmarkStart w:id="45" w:name="h.z337ya" w:colFirst="0" w:colLast="0"/>
      <w:bookmarkEnd w:id="45"/>
    </w:p>
    <w:p w14:paraId="50470B07" w14:textId="77777777" w:rsidR="003A11F6" w:rsidRPr="003A11F6" w:rsidRDefault="003A11F6" w:rsidP="007849DF">
      <w:pPr>
        <w:ind w:left="720" w:hanging="720"/>
        <w:rPr>
          <w:rFonts w:ascii="Century Gothic" w:eastAsia="Century Gothic" w:hAnsi="Century Gothic" w:cs="Century Gothic"/>
          <w:color w:val="000000"/>
        </w:rPr>
      </w:pPr>
    </w:p>
    <w:p w14:paraId="507EF9B0" w14:textId="2D42824F" w:rsidR="003A11F6" w:rsidRPr="003A11F6" w:rsidRDefault="003A11F6" w:rsidP="007849DF">
      <w:pPr>
        <w:ind w:left="720" w:hanging="720"/>
        <w:rPr>
          <w:rFonts w:ascii="Century Gothic" w:eastAsia="Century Gothic" w:hAnsi="Century Gothic" w:cs="Century Gothic"/>
          <w:color w:val="000000"/>
        </w:rPr>
      </w:pPr>
      <w:r w:rsidRPr="003A11F6">
        <w:rPr>
          <w:rFonts w:ascii="Century Gothic" w:eastAsia="Century Gothic" w:hAnsi="Century Gothic" w:cs="Century Gothic"/>
          <w:color w:val="000000"/>
        </w:rPr>
        <w:t>Wright IC, Gamble JA (1999) Southern Kermadec submarine arc caldera volcanoes (SW Pacific): caldera formation by effusive and pyroclastic eruption. Mar Geol 161:207-227.</w:t>
      </w:r>
    </w:p>
    <w:p w14:paraId="323DAF3A" w14:textId="77777777" w:rsidR="003A11F6" w:rsidRPr="003A11F6" w:rsidRDefault="003A11F6" w:rsidP="003A11F6">
      <w:pPr>
        <w:rPr>
          <w:rFonts w:ascii="Century Gothic" w:eastAsia="Century Gothic" w:hAnsi="Century Gothic" w:cs="Century Gothic"/>
          <w:color w:val="000000"/>
        </w:rPr>
      </w:pPr>
    </w:p>
    <w:p w14:paraId="03781931" w14:textId="77777777" w:rsidR="003A11F6" w:rsidRPr="003A11F6" w:rsidRDefault="003A11F6" w:rsidP="003A11F6">
      <w:pPr>
        <w:rPr>
          <w:rFonts w:ascii="Century Gothic" w:eastAsia="Century Gothic" w:hAnsi="Century Gothic" w:cs="Century Gothic"/>
          <w:color w:val="000000"/>
        </w:rPr>
        <w:sectPr w:rsidR="003A11F6" w:rsidRPr="003A11F6" w:rsidSect="009C663B">
          <w:pgSz w:w="12240" w:h="15840"/>
          <w:pgMar w:top="1440" w:right="1440" w:bottom="1440" w:left="1440" w:header="720" w:footer="720" w:gutter="0"/>
          <w:cols w:space="720"/>
        </w:sectPr>
      </w:pPr>
    </w:p>
    <w:p w14:paraId="316B2D77" w14:textId="77777777" w:rsidR="003A11F6" w:rsidRPr="003A11F6" w:rsidRDefault="003A11F6" w:rsidP="003A11F6">
      <w:pPr>
        <w:spacing w:before="480" w:after="0"/>
        <w:outlineLvl w:val="0"/>
        <w:rPr>
          <w:rFonts w:ascii="Century Gothic" w:eastAsia="Century Gothic" w:hAnsi="Century Gothic" w:cs="Century Gothic"/>
          <w:b/>
          <w:color w:val="365F91"/>
          <w:sz w:val="28"/>
        </w:rPr>
      </w:pPr>
      <w:r w:rsidRPr="003A11F6">
        <w:rPr>
          <w:rFonts w:ascii="Century Gothic" w:eastAsia="Century Gothic" w:hAnsi="Century Gothic" w:cs="Century Gothic"/>
          <w:b/>
          <w:color w:val="365F91"/>
          <w:sz w:val="28"/>
        </w:rPr>
        <w:lastRenderedPageBreak/>
        <w:t>Appendices</w:t>
      </w:r>
    </w:p>
    <w:p w14:paraId="77BBFEB3" w14:textId="77777777" w:rsidR="003A11F6" w:rsidRPr="003A11F6" w:rsidRDefault="003A11F6" w:rsidP="003A11F6">
      <w:pPr>
        <w:spacing w:after="0" w:line="240" w:lineRule="auto"/>
        <w:rPr>
          <w:rFonts w:ascii="Century Gothic" w:eastAsia="Century Gothic" w:hAnsi="Century Gothic" w:cs="Century Gothic"/>
          <w:color w:val="000000"/>
        </w:rPr>
      </w:pPr>
    </w:p>
    <w:p w14:paraId="02271C61" w14:textId="77777777" w:rsidR="003A11F6" w:rsidRPr="003A11F6" w:rsidRDefault="003A11F6" w:rsidP="003A11F6">
      <w:pPr>
        <w:spacing w:after="0" w:line="240" w:lineRule="auto"/>
        <w:rPr>
          <w:rFonts w:ascii="Century Gothic" w:eastAsia="Century Gothic" w:hAnsi="Century Gothic" w:cs="Century Gothic"/>
          <w:b/>
          <w:color w:val="000000"/>
        </w:rPr>
      </w:pPr>
      <w:r w:rsidRPr="003A11F6">
        <w:rPr>
          <w:rFonts w:ascii="Century Gothic" w:eastAsia="Century Gothic" w:hAnsi="Century Gothic" w:cs="Century Gothic"/>
          <w:b/>
          <w:color w:val="000000"/>
        </w:rPr>
        <w:t>Appendix A</w:t>
      </w:r>
    </w:p>
    <w:p w14:paraId="317878C0" w14:textId="77777777" w:rsidR="003A11F6" w:rsidRPr="003A11F6" w:rsidRDefault="003A11F6" w:rsidP="003A11F6">
      <w:pPr>
        <w:spacing w:after="0" w:line="240" w:lineRule="auto"/>
        <w:rPr>
          <w:rFonts w:ascii="Century Gothic" w:eastAsia="Century Gothic" w:hAnsi="Century Gothic" w:cs="Century Gothic"/>
          <w:b/>
          <w:color w:val="000000"/>
        </w:rPr>
      </w:pPr>
    </w:p>
    <w:tbl>
      <w:tblPr>
        <w:tblW w:w="15880" w:type="dxa"/>
        <w:tblInd w:w="-1224" w:type="dxa"/>
        <w:tblLook w:val="04A0" w:firstRow="1" w:lastRow="0" w:firstColumn="1" w:lastColumn="0" w:noHBand="0" w:noVBand="1"/>
      </w:tblPr>
      <w:tblGrid>
        <w:gridCol w:w="3860"/>
        <w:gridCol w:w="2180"/>
        <w:gridCol w:w="820"/>
        <w:gridCol w:w="980"/>
        <w:gridCol w:w="1180"/>
        <w:gridCol w:w="1980"/>
        <w:gridCol w:w="1440"/>
        <w:gridCol w:w="1140"/>
        <w:gridCol w:w="2300"/>
      </w:tblGrid>
      <w:tr w:rsidR="003A11F6" w:rsidRPr="003A11F6" w14:paraId="7D9C0824" w14:textId="77777777" w:rsidTr="002E239D">
        <w:trPr>
          <w:trHeight w:val="315"/>
        </w:trPr>
        <w:tc>
          <w:tcPr>
            <w:tcW w:w="3860" w:type="dxa"/>
            <w:tcBorders>
              <w:top w:val="nil"/>
              <w:left w:val="nil"/>
              <w:bottom w:val="nil"/>
              <w:right w:val="nil"/>
            </w:tcBorders>
            <w:shd w:val="clear" w:color="auto" w:fill="auto"/>
            <w:noWrap/>
            <w:vAlign w:val="bottom"/>
            <w:hideMark/>
          </w:tcPr>
          <w:p w14:paraId="75BD2A7A" w14:textId="77777777" w:rsidR="003A11F6" w:rsidRPr="003A11F6" w:rsidRDefault="003A11F6" w:rsidP="003A11F6">
            <w:pPr>
              <w:spacing w:after="0" w:line="240" w:lineRule="auto"/>
              <w:jc w:val="center"/>
              <w:rPr>
                <w:rFonts w:ascii="Century Gothic" w:eastAsia="Times New Roman" w:hAnsi="Century Gothic" w:cs="Times New Roman"/>
                <w:b/>
                <w:bCs/>
                <w:color w:val="000000"/>
                <w:sz w:val="15"/>
                <w:szCs w:val="15"/>
              </w:rPr>
            </w:pPr>
            <w:r w:rsidRPr="003A11F6">
              <w:rPr>
                <w:rFonts w:ascii="Century Gothic" w:eastAsia="Times New Roman" w:hAnsi="Century Gothic" w:cs="Times New Roman"/>
                <w:b/>
                <w:bCs/>
                <w:color w:val="000000"/>
                <w:sz w:val="15"/>
                <w:szCs w:val="15"/>
              </w:rPr>
              <w:t>Country</w:t>
            </w:r>
          </w:p>
        </w:tc>
        <w:tc>
          <w:tcPr>
            <w:tcW w:w="2180" w:type="dxa"/>
            <w:tcBorders>
              <w:top w:val="nil"/>
              <w:left w:val="nil"/>
              <w:bottom w:val="nil"/>
              <w:right w:val="nil"/>
            </w:tcBorders>
            <w:shd w:val="clear" w:color="auto" w:fill="auto"/>
            <w:noWrap/>
            <w:vAlign w:val="bottom"/>
            <w:hideMark/>
          </w:tcPr>
          <w:p w14:paraId="75137B29" w14:textId="77777777" w:rsidR="003A11F6" w:rsidRPr="003A11F6" w:rsidRDefault="003A11F6" w:rsidP="003A11F6">
            <w:pPr>
              <w:spacing w:after="0" w:line="240" w:lineRule="auto"/>
              <w:jc w:val="center"/>
              <w:rPr>
                <w:rFonts w:ascii="Century Gothic" w:eastAsia="Times New Roman" w:hAnsi="Century Gothic" w:cs="Times New Roman"/>
                <w:b/>
                <w:bCs/>
                <w:color w:val="000000"/>
                <w:sz w:val="15"/>
                <w:szCs w:val="15"/>
              </w:rPr>
            </w:pPr>
            <w:r w:rsidRPr="003A11F6">
              <w:rPr>
                <w:rFonts w:ascii="Century Gothic" w:eastAsia="Times New Roman" w:hAnsi="Century Gothic" w:cs="Times New Roman"/>
                <w:b/>
                <w:bCs/>
                <w:color w:val="000000"/>
                <w:sz w:val="15"/>
                <w:szCs w:val="15"/>
              </w:rPr>
              <w:t>Volcano</w:t>
            </w:r>
          </w:p>
        </w:tc>
        <w:tc>
          <w:tcPr>
            <w:tcW w:w="820" w:type="dxa"/>
            <w:tcBorders>
              <w:top w:val="nil"/>
              <w:left w:val="nil"/>
              <w:bottom w:val="nil"/>
              <w:right w:val="nil"/>
            </w:tcBorders>
            <w:shd w:val="clear" w:color="auto" w:fill="auto"/>
            <w:noWrap/>
            <w:vAlign w:val="bottom"/>
            <w:hideMark/>
          </w:tcPr>
          <w:p w14:paraId="0768C304" w14:textId="77777777" w:rsidR="003A11F6" w:rsidRPr="003A11F6" w:rsidRDefault="003A11F6" w:rsidP="003A11F6">
            <w:pPr>
              <w:spacing w:after="0" w:line="240" w:lineRule="auto"/>
              <w:jc w:val="center"/>
              <w:rPr>
                <w:rFonts w:ascii="Century Gothic" w:eastAsia="Times New Roman" w:hAnsi="Century Gothic" w:cs="Times New Roman"/>
                <w:b/>
                <w:bCs/>
                <w:color w:val="000000"/>
                <w:sz w:val="15"/>
                <w:szCs w:val="15"/>
              </w:rPr>
            </w:pPr>
            <w:r w:rsidRPr="003A11F6">
              <w:rPr>
                <w:rFonts w:ascii="Century Gothic" w:eastAsia="Times New Roman" w:hAnsi="Century Gothic" w:cs="Times New Roman"/>
                <w:b/>
                <w:bCs/>
                <w:color w:val="000000"/>
                <w:sz w:val="15"/>
                <w:szCs w:val="15"/>
              </w:rPr>
              <w:t>Latitude</w:t>
            </w:r>
          </w:p>
        </w:tc>
        <w:tc>
          <w:tcPr>
            <w:tcW w:w="980" w:type="dxa"/>
            <w:tcBorders>
              <w:top w:val="nil"/>
              <w:left w:val="nil"/>
              <w:bottom w:val="nil"/>
              <w:right w:val="nil"/>
            </w:tcBorders>
            <w:shd w:val="clear" w:color="auto" w:fill="auto"/>
            <w:noWrap/>
            <w:vAlign w:val="bottom"/>
            <w:hideMark/>
          </w:tcPr>
          <w:p w14:paraId="590E3250" w14:textId="77777777" w:rsidR="003A11F6" w:rsidRPr="003A11F6" w:rsidRDefault="003A11F6" w:rsidP="003A11F6">
            <w:pPr>
              <w:spacing w:after="0" w:line="240" w:lineRule="auto"/>
              <w:jc w:val="center"/>
              <w:rPr>
                <w:rFonts w:ascii="Century Gothic" w:eastAsia="Times New Roman" w:hAnsi="Century Gothic" w:cs="Times New Roman"/>
                <w:b/>
                <w:bCs/>
                <w:color w:val="000000"/>
                <w:sz w:val="15"/>
                <w:szCs w:val="15"/>
              </w:rPr>
            </w:pPr>
            <w:r w:rsidRPr="003A11F6">
              <w:rPr>
                <w:rFonts w:ascii="Century Gothic" w:eastAsia="Times New Roman" w:hAnsi="Century Gothic" w:cs="Times New Roman"/>
                <w:b/>
                <w:bCs/>
                <w:color w:val="000000"/>
                <w:sz w:val="15"/>
                <w:szCs w:val="15"/>
              </w:rPr>
              <w:t>Longitude</w:t>
            </w:r>
          </w:p>
        </w:tc>
        <w:tc>
          <w:tcPr>
            <w:tcW w:w="1180" w:type="dxa"/>
            <w:tcBorders>
              <w:top w:val="nil"/>
              <w:left w:val="nil"/>
              <w:bottom w:val="nil"/>
              <w:right w:val="nil"/>
            </w:tcBorders>
            <w:shd w:val="clear" w:color="auto" w:fill="auto"/>
            <w:noWrap/>
            <w:vAlign w:val="bottom"/>
            <w:hideMark/>
          </w:tcPr>
          <w:p w14:paraId="10AD1A4E" w14:textId="77777777" w:rsidR="003A11F6" w:rsidRPr="003A11F6" w:rsidRDefault="003A11F6" w:rsidP="003A11F6">
            <w:pPr>
              <w:spacing w:after="0" w:line="240" w:lineRule="auto"/>
              <w:jc w:val="center"/>
              <w:rPr>
                <w:rFonts w:ascii="Century Gothic" w:eastAsia="Times New Roman" w:hAnsi="Century Gothic" w:cs="Times New Roman"/>
                <w:b/>
                <w:bCs/>
                <w:color w:val="000000"/>
                <w:sz w:val="15"/>
                <w:szCs w:val="15"/>
              </w:rPr>
            </w:pPr>
            <w:r w:rsidRPr="003A11F6">
              <w:rPr>
                <w:rFonts w:ascii="Century Gothic" w:eastAsia="Times New Roman" w:hAnsi="Century Gothic" w:cs="Times New Roman"/>
                <w:b/>
                <w:bCs/>
                <w:color w:val="000000"/>
                <w:sz w:val="15"/>
                <w:szCs w:val="15"/>
              </w:rPr>
              <w:t>Last Erupted</w:t>
            </w:r>
          </w:p>
        </w:tc>
        <w:tc>
          <w:tcPr>
            <w:tcW w:w="1980" w:type="dxa"/>
            <w:tcBorders>
              <w:top w:val="nil"/>
              <w:left w:val="nil"/>
              <w:bottom w:val="nil"/>
              <w:right w:val="nil"/>
            </w:tcBorders>
            <w:shd w:val="clear" w:color="auto" w:fill="auto"/>
            <w:noWrap/>
            <w:vAlign w:val="bottom"/>
            <w:hideMark/>
          </w:tcPr>
          <w:p w14:paraId="5BD6E3BF" w14:textId="77777777" w:rsidR="003A11F6" w:rsidRPr="003A11F6" w:rsidRDefault="003A11F6" w:rsidP="003A11F6">
            <w:pPr>
              <w:spacing w:after="0" w:line="240" w:lineRule="auto"/>
              <w:jc w:val="center"/>
              <w:rPr>
                <w:rFonts w:ascii="Century Gothic" w:eastAsia="Times New Roman" w:hAnsi="Century Gothic" w:cs="Times New Roman"/>
                <w:b/>
                <w:bCs/>
                <w:color w:val="000000"/>
                <w:sz w:val="15"/>
                <w:szCs w:val="15"/>
              </w:rPr>
            </w:pPr>
            <w:r w:rsidRPr="003A11F6">
              <w:rPr>
                <w:rFonts w:ascii="Century Gothic" w:eastAsia="Times New Roman" w:hAnsi="Century Gothic" w:cs="Times New Roman"/>
                <w:b/>
                <w:bCs/>
                <w:color w:val="000000"/>
                <w:sz w:val="15"/>
                <w:szCs w:val="15"/>
              </w:rPr>
              <w:t>Magma composition</w:t>
            </w:r>
          </w:p>
        </w:tc>
        <w:tc>
          <w:tcPr>
            <w:tcW w:w="1440" w:type="dxa"/>
            <w:tcBorders>
              <w:top w:val="nil"/>
              <w:left w:val="nil"/>
              <w:bottom w:val="nil"/>
              <w:right w:val="nil"/>
            </w:tcBorders>
            <w:shd w:val="clear" w:color="auto" w:fill="auto"/>
            <w:noWrap/>
            <w:vAlign w:val="bottom"/>
            <w:hideMark/>
          </w:tcPr>
          <w:p w14:paraId="5DEC062E" w14:textId="77777777" w:rsidR="003A11F6" w:rsidRPr="003A11F6" w:rsidRDefault="003A11F6" w:rsidP="003A11F6">
            <w:pPr>
              <w:spacing w:after="0" w:line="240" w:lineRule="auto"/>
              <w:jc w:val="center"/>
              <w:rPr>
                <w:rFonts w:ascii="Century Gothic" w:eastAsia="Times New Roman" w:hAnsi="Century Gothic" w:cs="Times New Roman"/>
                <w:b/>
                <w:bCs/>
                <w:color w:val="000000"/>
                <w:sz w:val="15"/>
                <w:szCs w:val="15"/>
              </w:rPr>
            </w:pPr>
            <w:r w:rsidRPr="003A11F6">
              <w:rPr>
                <w:rFonts w:ascii="Century Gothic" w:eastAsia="Times New Roman" w:hAnsi="Century Gothic" w:cs="Times New Roman"/>
                <w:b/>
                <w:bCs/>
                <w:color w:val="000000"/>
                <w:sz w:val="15"/>
                <w:szCs w:val="15"/>
              </w:rPr>
              <w:t>Water depth (m)</w:t>
            </w:r>
          </w:p>
        </w:tc>
        <w:tc>
          <w:tcPr>
            <w:tcW w:w="1140" w:type="dxa"/>
            <w:tcBorders>
              <w:top w:val="nil"/>
              <w:left w:val="nil"/>
              <w:bottom w:val="nil"/>
              <w:right w:val="nil"/>
            </w:tcBorders>
            <w:shd w:val="clear" w:color="auto" w:fill="auto"/>
            <w:noWrap/>
            <w:vAlign w:val="bottom"/>
            <w:hideMark/>
          </w:tcPr>
          <w:p w14:paraId="42B5ECDA" w14:textId="77777777" w:rsidR="003A11F6" w:rsidRPr="003A11F6" w:rsidRDefault="003A11F6" w:rsidP="003A11F6">
            <w:pPr>
              <w:spacing w:after="0" w:line="240" w:lineRule="auto"/>
              <w:jc w:val="center"/>
              <w:rPr>
                <w:rFonts w:ascii="Century Gothic" w:eastAsia="Times New Roman" w:hAnsi="Century Gothic" w:cs="Times New Roman"/>
                <w:b/>
                <w:bCs/>
                <w:color w:val="000000"/>
                <w:sz w:val="15"/>
                <w:szCs w:val="15"/>
              </w:rPr>
            </w:pPr>
            <w:r w:rsidRPr="003A11F6">
              <w:rPr>
                <w:rFonts w:ascii="Century Gothic" w:eastAsia="Times New Roman" w:hAnsi="Century Gothic" w:cs="Times New Roman"/>
                <w:b/>
                <w:bCs/>
                <w:color w:val="000000"/>
                <w:sz w:val="15"/>
                <w:szCs w:val="15"/>
              </w:rPr>
              <w:t xml:space="preserve">Historical </w:t>
            </w:r>
          </w:p>
        </w:tc>
        <w:tc>
          <w:tcPr>
            <w:tcW w:w="2300" w:type="dxa"/>
            <w:tcBorders>
              <w:top w:val="nil"/>
              <w:left w:val="nil"/>
              <w:bottom w:val="nil"/>
              <w:right w:val="nil"/>
            </w:tcBorders>
            <w:shd w:val="clear" w:color="auto" w:fill="auto"/>
            <w:noWrap/>
            <w:vAlign w:val="bottom"/>
            <w:hideMark/>
          </w:tcPr>
          <w:p w14:paraId="584C2E60" w14:textId="77777777" w:rsidR="003A11F6" w:rsidRPr="003A11F6" w:rsidRDefault="003A11F6" w:rsidP="003A11F6">
            <w:pPr>
              <w:spacing w:after="0" w:line="240" w:lineRule="auto"/>
              <w:jc w:val="center"/>
              <w:rPr>
                <w:rFonts w:ascii="Century Gothic" w:eastAsia="Times New Roman" w:hAnsi="Century Gothic" w:cs="Times New Roman"/>
                <w:b/>
                <w:bCs/>
                <w:color w:val="000000"/>
                <w:sz w:val="15"/>
                <w:szCs w:val="15"/>
              </w:rPr>
            </w:pPr>
            <w:r w:rsidRPr="003A11F6">
              <w:rPr>
                <w:rFonts w:ascii="Century Gothic" w:eastAsia="Times New Roman" w:hAnsi="Century Gothic" w:cs="Times New Roman"/>
                <w:b/>
                <w:bCs/>
                <w:color w:val="000000"/>
                <w:sz w:val="15"/>
                <w:szCs w:val="15"/>
              </w:rPr>
              <w:t>Source</w:t>
            </w:r>
          </w:p>
        </w:tc>
      </w:tr>
      <w:tr w:rsidR="003A11F6" w:rsidRPr="003A11F6" w14:paraId="5571CA2A" w14:textId="77777777" w:rsidTr="002E239D">
        <w:trPr>
          <w:trHeight w:val="315"/>
        </w:trPr>
        <w:tc>
          <w:tcPr>
            <w:tcW w:w="3860" w:type="dxa"/>
            <w:tcBorders>
              <w:top w:val="nil"/>
              <w:left w:val="nil"/>
              <w:bottom w:val="nil"/>
              <w:right w:val="nil"/>
            </w:tcBorders>
            <w:shd w:val="clear" w:color="auto" w:fill="auto"/>
            <w:noWrap/>
            <w:vAlign w:val="bottom"/>
            <w:hideMark/>
          </w:tcPr>
          <w:p w14:paraId="65F1432A" w14:textId="77777777" w:rsidR="003A11F6" w:rsidRPr="003A11F6" w:rsidRDefault="003A11F6" w:rsidP="003A11F6">
            <w:pPr>
              <w:spacing w:after="0" w:line="240" w:lineRule="auto"/>
              <w:rPr>
                <w:rFonts w:ascii="Century Gothic" w:eastAsia="Times New Roman" w:hAnsi="Century Gothic" w:cs="Times New Roman"/>
                <w:b/>
                <w:bCs/>
                <w:color w:val="000000"/>
                <w:sz w:val="15"/>
                <w:szCs w:val="15"/>
              </w:rPr>
            </w:pPr>
          </w:p>
        </w:tc>
        <w:tc>
          <w:tcPr>
            <w:tcW w:w="2180" w:type="dxa"/>
            <w:tcBorders>
              <w:top w:val="nil"/>
              <w:left w:val="nil"/>
              <w:bottom w:val="nil"/>
              <w:right w:val="nil"/>
            </w:tcBorders>
            <w:shd w:val="clear" w:color="auto" w:fill="auto"/>
            <w:noWrap/>
            <w:vAlign w:val="bottom"/>
            <w:hideMark/>
          </w:tcPr>
          <w:p w14:paraId="73AA8649" w14:textId="77777777" w:rsidR="003A11F6" w:rsidRPr="003A11F6" w:rsidRDefault="003A11F6" w:rsidP="003A11F6">
            <w:pPr>
              <w:spacing w:after="0" w:line="240" w:lineRule="auto"/>
              <w:rPr>
                <w:rFonts w:ascii="Century Gothic" w:eastAsia="Times New Roman" w:hAnsi="Century Gothic" w:cs="Times New Roman"/>
                <w:b/>
                <w:bCs/>
                <w:color w:val="000000"/>
                <w:sz w:val="15"/>
                <w:szCs w:val="15"/>
              </w:rPr>
            </w:pPr>
          </w:p>
        </w:tc>
        <w:tc>
          <w:tcPr>
            <w:tcW w:w="820" w:type="dxa"/>
            <w:tcBorders>
              <w:top w:val="nil"/>
              <w:left w:val="nil"/>
              <w:bottom w:val="nil"/>
              <w:right w:val="nil"/>
            </w:tcBorders>
            <w:shd w:val="clear" w:color="auto" w:fill="auto"/>
            <w:noWrap/>
            <w:vAlign w:val="bottom"/>
            <w:hideMark/>
          </w:tcPr>
          <w:p w14:paraId="6FEE8B2A" w14:textId="77777777" w:rsidR="003A11F6" w:rsidRPr="003A11F6" w:rsidRDefault="003A11F6" w:rsidP="003A11F6">
            <w:pPr>
              <w:spacing w:after="0" w:line="240" w:lineRule="auto"/>
              <w:rPr>
                <w:rFonts w:ascii="Century Gothic" w:eastAsia="Times New Roman" w:hAnsi="Century Gothic" w:cs="Times New Roman"/>
                <w:b/>
                <w:bCs/>
                <w:color w:val="000000"/>
                <w:sz w:val="15"/>
                <w:szCs w:val="15"/>
              </w:rPr>
            </w:pPr>
          </w:p>
        </w:tc>
        <w:tc>
          <w:tcPr>
            <w:tcW w:w="980" w:type="dxa"/>
            <w:tcBorders>
              <w:top w:val="nil"/>
              <w:left w:val="nil"/>
              <w:bottom w:val="nil"/>
              <w:right w:val="nil"/>
            </w:tcBorders>
            <w:shd w:val="clear" w:color="auto" w:fill="auto"/>
            <w:noWrap/>
            <w:vAlign w:val="bottom"/>
            <w:hideMark/>
          </w:tcPr>
          <w:p w14:paraId="2D5DB2C9" w14:textId="77777777" w:rsidR="003A11F6" w:rsidRPr="003A11F6" w:rsidRDefault="003A11F6" w:rsidP="003A11F6">
            <w:pPr>
              <w:spacing w:after="0" w:line="240" w:lineRule="auto"/>
              <w:rPr>
                <w:rFonts w:ascii="Century Gothic" w:eastAsia="Times New Roman" w:hAnsi="Century Gothic" w:cs="Times New Roman"/>
                <w:b/>
                <w:bCs/>
                <w:color w:val="000000"/>
                <w:sz w:val="15"/>
                <w:szCs w:val="15"/>
              </w:rPr>
            </w:pPr>
          </w:p>
        </w:tc>
        <w:tc>
          <w:tcPr>
            <w:tcW w:w="1180" w:type="dxa"/>
            <w:tcBorders>
              <w:top w:val="nil"/>
              <w:left w:val="nil"/>
              <w:bottom w:val="nil"/>
              <w:right w:val="nil"/>
            </w:tcBorders>
            <w:shd w:val="clear" w:color="auto" w:fill="auto"/>
            <w:noWrap/>
            <w:vAlign w:val="bottom"/>
            <w:hideMark/>
          </w:tcPr>
          <w:p w14:paraId="7EA08B7A" w14:textId="77777777" w:rsidR="003A11F6" w:rsidRPr="003A11F6" w:rsidRDefault="003A11F6" w:rsidP="003A11F6">
            <w:pPr>
              <w:spacing w:after="0" w:line="240" w:lineRule="auto"/>
              <w:rPr>
                <w:rFonts w:ascii="Century Gothic" w:eastAsia="Times New Roman" w:hAnsi="Century Gothic" w:cs="Times New Roman"/>
                <w:b/>
                <w:bCs/>
                <w:color w:val="000000"/>
                <w:sz w:val="15"/>
                <w:szCs w:val="15"/>
              </w:rPr>
            </w:pPr>
          </w:p>
        </w:tc>
        <w:tc>
          <w:tcPr>
            <w:tcW w:w="1980" w:type="dxa"/>
            <w:tcBorders>
              <w:top w:val="nil"/>
              <w:left w:val="nil"/>
              <w:bottom w:val="nil"/>
              <w:right w:val="nil"/>
            </w:tcBorders>
            <w:shd w:val="clear" w:color="auto" w:fill="auto"/>
            <w:noWrap/>
            <w:vAlign w:val="bottom"/>
            <w:hideMark/>
          </w:tcPr>
          <w:p w14:paraId="7013CBF1" w14:textId="77777777" w:rsidR="003A11F6" w:rsidRPr="003A11F6" w:rsidRDefault="003A11F6" w:rsidP="003A11F6">
            <w:pPr>
              <w:spacing w:after="0" w:line="240" w:lineRule="auto"/>
              <w:rPr>
                <w:rFonts w:ascii="Century Gothic" w:eastAsia="Times New Roman" w:hAnsi="Century Gothic" w:cs="Times New Roman"/>
                <w:b/>
                <w:bCs/>
                <w:color w:val="000000"/>
                <w:sz w:val="15"/>
                <w:szCs w:val="15"/>
              </w:rPr>
            </w:pPr>
          </w:p>
        </w:tc>
        <w:tc>
          <w:tcPr>
            <w:tcW w:w="1440" w:type="dxa"/>
            <w:tcBorders>
              <w:top w:val="nil"/>
              <w:left w:val="nil"/>
              <w:bottom w:val="nil"/>
              <w:right w:val="nil"/>
            </w:tcBorders>
            <w:shd w:val="clear" w:color="auto" w:fill="auto"/>
            <w:noWrap/>
            <w:vAlign w:val="bottom"/>
            <w:hideMark/>
          </w:tcPr>
          <w:p w14:paraId="4283C9DF" w14:textId="77777777" w:rsidR="003A11F6" w:rsidRPr="003A11F6" w:rsidRDefault="003A11F6" w:rsidP="003A11F6">
            <w:pPr>
              <w:spacing w:after="0" w:line="240" w:lineRule="auto"/>
              <w:rPr>
                <w:rFonts w:ascii="Century Gothic" w:eastAsia="Times New Roman" w:hAnsi="Century Gothic" w:cs="Times New Roman"/>
                <w:b/>
                <w:bCs/>
                <w:color w:val="000000"/>
                <w:sz w:val="15"/>
                <w:szCs w:val="15"/>
              </w:rPr>
            </w:pPr>
          </w:p>
        </w:tc>
        <w:tc>
          <w:tcPr>
            <w:tcW w:w="1140" w:type="dxa"/>
            <w:tcBorders>
              <w:top w:val="nil"/>
              <w:left w:val="nil"/>
              <w:bottom w:val="nil"/>
              <w:right w:val="nil"/>
            </w:tcBorders>
            <w:shd w:val="clear" w:color="auto" w:fill="auto"/>
            <w:noWrap/>
            <w:vAlign w:val="bottom"/>
            <w:hideMark/>
          </w:tcPr>
          <w:p w14:paraId="54E44A73" w14:textId="77777777" w:rsidR="003A11F6" w:rsidRPr="003A11F6" w:rsidRDefault="003A11F6" w:rsidP="003A11F6">
            <w:pPr>
              <w:spacing w:after="0" w:line="240" w:lineRule="auto"/>
              <w:jc w:val="center"/>
              <w:rPr>
                <w:rFonts w:ascii="Century Gothic" w:eastAsia="Times New Roman" w:hAnsi="Century Gothic" w:cs="Times New Roman"/>
                <w:b/>
                <w:bCs/>
                <w:color w:val="000000"/>
                <w:sz w:val="15"/>
                <w:szCs w:val="15"/>
              </w:rPr>
            </w:pPr>
            <w:r w:rsidRPr="003A11F6">
              <w:rPr>
                <w:rFonts w:ascii="Century Gothic" w:eastAsia="Times New Roman" w:hAnsi="Century Gothic" w:cs="Times New Roman"/>
                <w:b/>
                <w:bCs/>
                <w:color w:val="000000"/>
                <w:sz w:val="15"/>
                <w:szCs w:val="15"/>
              </w:rPr>
              <w:t>Pumice Raft</w:t>
            </w:r>
          </w:p>
        </w:tc>
        <w:tc>
          <w:tcPr>
            <w:tcW w:w="2300" w:type="dxa"/>
            <w:tcBorders>
              <w:top w:val="nil"/>
              <w:left w:val="nil"/>
              <w:bottom w:val="nil"/>
              <w:right w:val="nil"/>
            </w:tcBorders>
            <w:shd w:val="clear" w:color="auto" w:fill="auto"/>
            <w:noWrap/>
            <w:vAlign w:val="bottom"/>
            <w:hideMark/>
          </w:tcPr>
          <w:p w14:paraId="550900D5" w14:textId="77777777" w:rsidR="003A11F6" w:rsidRPr="003A11F6" w:rsidRDefault="003A11F6" w:rsidP="003A11F6">
            <w:pPr>
              <w:spacing w:after="0" w:line="240" w:lineRule="auto"/>
              <w:rPr>
                <w:rFonts w:ascii="Century Gothic" w:eastAsia="Times New Roman" w:hAnsi="Century Gothic" w:cs="Times New Roman"/>
                <w:b/>
                <w:bCs/>
                <w:color w:val="000000"/>
                <w:sz w:val="15"/>
                <w:szCs w:val="15"/>
              </w:rPr>
            </w:pPr>
          </w:p>
        </w:tc>
      </w:tr>
      <w:tr w:rsidR="003A11F6" w:rsidRPr="003A11F6" w14:paraId="264A996A" w14:textId="77777777" w:rsidTr="002E239D">
        <w:trPr>
          <w:trHeight w:val="315"/>
        </w:trPr>
        <w:tc>
          <w:tcPr>
            <w:tcW w:w="3860" w:type="dxa"/>
            <w:tcBorders>
              <w:top w:val="nil"/>
              <w:left w:val="nil"/>
              <w:bottom w:val="nil"/>
              <w:right w:val="nil"/>
            </w:tcBorders>
            <w:shd w:val="clear" w:color="auto" w:fill="auto"/>
            <w:noWrap/>
            <w:vAlign w:val="bottom"/>
            <w:hideMark/>
          </w:tcPr>
          <w:p w14:paraId="09657E7C" w14:textId="77777777" w:rsidR="003A11F6" w:rsidRPr="003A11F6" w:rsidRDefault="003A11F6" w:rsidP="003A11F6">
            <w:pPr>
              <w:spacing w:after="0" w:line="240" w:lineRule="auto"/>
              <w:rPr>
                <w:rFonts w:ascii="Century Gothic" w:eastAsia="Times New Roman" w:hAnsi="Century Gothic" w:cs="Times New Roman"/>
                <w:color w:val="000000"/>
                <w:sz w:val="15"/>
                <w:szCs w:val="15"/>
              </w:rPr>
            </w:pPr>
            <w:r w:rsidRPr="003A11F6">
              <w:rPr>
                <w:rFonts w:ascii="Century Gothic" w:eastAsia="Times New Roman" w:hAnsi="Century Gothic" w:cs="Times New Roman"/>
                <w:color w:val="000000"/>
                <w:sz w:val="15"/>
                <w:szCs w:val="15"/>
              </w:rPr>
              <w:t>New Zealand</w:t>
            </w:r>
          </w:p>
        </w:tc>
        <w:tc>
          <w:tcPr>
            <w:tcW w:w="2180" w:type="dxa"/>
            <w:tcBorders>
              <w:top w:val="nil"/>
              <w:left w:val="nil"/>
              <w:bottom w:val="nil"/>
              <w:right w:val="nil"/>
            </w:tcBorders>
            <w:shd w:val="clear" w:color="auto" w:fill="auto"/>
            <w:noWrap/>
            <w:vAlign w:val="bottom"/>
            <w:hideMark/>
          </w:tcPr>
          <w:p w14:paraId="15B20AA1" w14:textId="77777777" w:rsidR="003A11F6" w:rsidRPr="003A11F6" w:rsidRDefault="003A11F6" w:rsidP="003A11F6">
            <w:pPr>
              <w:spacing w:after="0" w:line="240" w:lineRule="auto"/>
              <w:rPr>
                <w:rFonts w:ascii="Century Gothic" w:eastAsia="Times New Roman" w:hAnsi="Century Gothic" w:cs="Times New Roman"/>
                <w:color w:val="000000"/>
                <w:sz w:val="15"/>
                <w:szCs w:val="15"/>
              </w:rPr>
            </w:pPr>
            <w:r w:rsidRPr="003A11F6">
              <w:rPr>
                <w:rFonts w:ascii="Century Gothic" w:eastAsia="Times New Roman" w:hAnsi="Century Gothic" w:cs="Times New Roman"/>
                <w:color w:val="000000"/>
                <w:sz w:val="15"/>
                <w:szCs w:val="15"/>
              </w:rPr>
              <w:t>Clark</w:t>
            </w:r>
          </w:p>
        </w:tc>
        <w:tc>
          <w:tcPr>
            <w:tcW w:w="820" w:type="dxa"/>
            <w:tcBorders>
              <w:top w:val="nil"/>
              <w:left w:val="nil"/>
              <w:bottom w:val="nil"/>
              <w:right w:val="nil"/>
            </w:tcBorders>
            <w:shd w:val="clear" w:color="auto" w:fill="auto"/>
            <w:noWrap/>
            <w:vAlign w:val="bottom"/>
            <w:hideMark/>
          </w:tcPr>
          <w:p w14:paraId="6A4E8313" w14:textId="77777777" w:rsidR="003A11F6" w:rsidRPr="003A11F6" w:rsidRDefault="003A11F6" w:rsidP="003A11F6">
            <w:pPr>
              <w:spacing w:after="0" w:line="240" w:lineRule="auto"/>
              <w:jc w:val="right"/>
              <w:rPr>
                <w:rFonts w:ascii="Century Gothic" w:eastAsia="Times New Roman" w:hAnsi="Century Gothic" w:cs="Times New Roman"/>
                <w:color w:val="000000"/>
                <w:sz w:val="15"/>
                <w:szCs w:val="15"/>
              </w:rPr>
            </w:pPr>
            <w:r w:rsidRPr="003A11F6">
              <w:rPr>
                <w:rFonts w:ascii="Century Gothic" w:eastAsia="Times New Roman" w:hAnsi="Century Gothic" w:cs="Times New Roman"/>
                <w:color w:val="000000"/>
                <w:sz w:val="15"/>
                <w:szCs w:val="15"/>
              </w:rPr>
              <w:t>-36.446</w:t>
            </w:r>
          </w:p>
        </w:tc>
        <w:tc>
          <w:tcPr>
            <w:tcW w:w="980" w:type="dxa"/>
            <w:tcBorders>
              <w:top w:val="nil"/>
              <w:left w:val="nil"/>
              <w:bottom w:val="nil"/>
              <w:right w:val="nil"/>
            </w:tcBorders>
            <w:shd w:val="clear" w:color="auto" w:fill="auto"/>
            <w:noWrap/>
            <w:vAlign w:val="bottom"/>
            <w:hideMark/>
          </w:tcPr>
          <w:p w14:paraId="61075FC5" w14:textId="77777777" w:rsidR="003A11F6" w:rsidRPr="003A11F6" w:rsidRDefault="003A11F6" w:rsidP="003A11F6">
            <w:pPr>
              <w:spacing w:after="0" w:line="240" w:lineRule="auto"/>
              <w:jc w:val="right"/>
              <w:rPr>
                <w:rFonts w:ascii="Century Gothic" w:eastAsia="Times New Roman" w:hAnsi="Century Gothic" w:cs="Times New Roman"/>
                <w:color w:val="000000"/>
                <w:sz w:val="15"/>
                <w:szCs w:val="15"/>
              </w:rPr>
            </w:pPr>
            <w:r w:rsidRPr="003A11F6">
              <w:rPr>
                <w:rFonts w:ascii="Century Gothic" w:eastAsia="Times New Roman" w:hAnsi="Century Gothic" w:cs="Times New Roman"/>
                <w:color w:val="000000"/>
                <w:sz w:val="15"/>
                <w:szCs w:val="15"/>
              </w:rPr>
              <w:t>177.839</w:t>
            </w:r>
          </w:p>
        </w:tc>
        <w:tc>
          <w:tcPr>
            <w:tcW w:w="1180" w:type="dxa"/>
            <w:tcBorders>
              <w:top w:val="nil"/>
              <w:left w:val="nil"/>
              <w:bottom w:val="nil"/>
              <w:right w:val="nil"/>
            </w:tcBorders>
            <w:shd w:val="clear" w:color="auto" w:fill="auto"/>
            <w:noWrap/>
            <w:vAlign w:val="bottom"/>
            <w:hideMark/>
          </w:tcPr>
          <w:p w14:paraId="72F1E9AC" w14:textId="77777777" w:rsidR="003A11F6" w:rsidRPr="003A11F6" w:rsidRDefault="003A11F6" w:rsidP="003A11F6">
            <w:pPr>
              <w:spacing w:after="0" w:line="240" w:lineRule="auto"/>
              <w:jc w:val="right"/>
              <w:rPr>
                <w:rFonts w:ascii="Century Gothic" w:eastAsia="Times New Roman" w:hAnsi="Century Gothic" w:cs="Times New Roman"/>
                <w:color w:val="000000"/>
                <w:sz w:val="15"/>
                <w:szCs w:val="15"/>
              </w:rPr>
            </w:pPr>
            <w:r w:rsidRPr="003A11F6">
              <w:rPr>
                <w:rFonts w:ascii="Century Gothic" w:eastAsia="Times New Roman" w:hAnsi="Century Gothic" w:cs="Times New Roman"/>
                <w:color w:val="000000"/>
                <w:sz w:val="15"/>
                <w:szCs w:val="15"/>
              </w:rPr>
              <w:t>Unknown</w:t>
            </w:r>
          </w:p>
        </w:tc>
        <w:tc>
          <w:tcPr>
            <w:tcW w:w="1980" w:type="dxa"/>
            <w:tcBorders>
              <w:top w:val="nil"/>
              <w:left w:val="nil"/>
              <w:bottom w:val="nil"/>
              <w:right w:val="nil"/>
            </w:tcBorders>
            <w:shd w:val="clear" w:color="auto" w:fill="auto"/>
            <w:noWrap/>
            <w:vAlign w:val="bottom"/>
            <w:hideMark/>
          </w:tcPr>
          <w:p w14:paraId="459E54E9" w14:textId="77777777" w:rsidR="003A11F6" w:rsidRPr="003A11F6" w:rsidRDefault="003A11F6" w:rsidP="003A11F6">
            <w:pPr>
              <w:spacing w:after="0" w:line="240" w:lineRule="auto"/>
              <w:rPr>
                <w:rFonts w:ascii="Century Gothic" w:eastAsia="Times New Roman" w:hAnsi="Century Gothic" w:cs="Times New Roman"/>
                <w:color w:val="000000"/>
                <w:sz w:val="15"/>
                <w:szCs w:val="15"/>
              </w:rPr>
            </w:pPr>
            <w:r w:rsidRPr="003A11F6">
              <w:rPr>
                <w:rFonts w:ascii="Century Gothic" w:eastAsia="Times New Roman" w:hAnsi="Century Gothic" w:cs="Times New Roman"/>
                <w:color w:val="000000"/>
                <w:sz w:val="15"/>
                <w:szCs w:val="15"/>
              </w:rPr>
              <w:t>Basaltic andesite-dacite</w:t>
            </w:r>
          </w:p>
        </w:tc>
        <w:tc>
          <w:tcPr>
            <w:tcW w:w="1440" w:type="dxa"/>
            <w:tcBorders>
              <w:top w:val="nil"/>
              <w:left w:val="nil"/>
              <w:bottom w:val="nil"/>
              <w:right w:val="nil"/>
            </w:tcBorders>
            <w:shd w:val="clear" w:color="auto" w:fill="auto"/>
            <w:noWrap/>
            <w:vAlign w:val="bottom"/>
            <w:hideMark/>
          </w:tcPr>
          <w:p w14:paraId="662C37FF" w14:textId="77777777" w:rsidR="003A11F6" w:rsidRPr="003A11F6" w:rsidRDefault="003A11F6" w:rsidP="003A11F6">
            <w:pPr>
              <w:spacing w:after="0" w:line="240" w:lineRule="auto"/>
              <w:jc w:val="right"/>
              <w:rPr>
                <w:rFonts w:ascii="Century Gothic" w:eastAsia="Times New Roman" w:hAnsi="Century Gothic" w:cs="Times New Roman"/>
                <w:color w:val="000000"/>
                <w:sz w:val="15"/>
                <w:szCs w:val="15"/>
              </w:rPr>
            </w:pPr>
            <w:r w:rsidRPr="003A11F6">
              <w:rPr>
                <w:rFonts w:ascii="Century Gothic" w:eastAsia="Times New Roman" w:hAnsi="Century Gothic" w:cs="Times New Roman"/>
                <w:color w:val="000000"/>
                <w:sz w:val="15"/>
                <w:szCs w:val="15"/>
              </w:rPr>
              <w:t>860</w:t>
            </w:r>
          </w:p>
        </w:tc>
        <w:tc>
          <w:tcPr>
            <w:tcW w:w="1140" w:type="dxa"/>
            <w:tcBorders>
              <w:top w:val="nil"/>
              <w:left w:val="nil"/>
              <w:bottom w:val="nil"/>
              <w:right w:val="nil"/>
            </w:tcBorders>
            <w:shd w:val="clear" w:color="auto" w:fill="auto"/>
            <w:noWrap/>
            <w:vAlign w:val="bottom"/>
            <w:hideMark/>
          </w:tcPr>
          <w:p w14:paraId="496D2B2C" w14:textId="77777777" w:rsidR="003A11F6" w:rsidRPr="003A11F6" w:rsidRDefault="003A11F6" w:rsidP="003A11F6">
            <w:pPr>
              <w:spacing w:after="0" w:line="240" w:lineRule="auto"/>
              <w:rPr>
                <w:rFonts w:ascii="Century Gothic" w:eastAsia="Times New Roman" w:hAnsi="Century Gothic" w:cs="Times New Roman"/>
                <w:color w:val="000000"/>
                <w:sz w:val="15"/>
                <w:szCs w:val="15"/>
              </w:rPr>
            </w:pPr>
            <w:r w:rsidRPr="003A11F6">
              <w:rPr>
                <w:rFonts w:ascii="Century Gothic" w:eastAsia="Times New Roman" w:hAnsi="Century Gothic" w:cs="Times New Roman"/>
                <w:color w:val="000000"/>
                <w:sz w:val="15"/>
                <w:szCs w:val="15"/>
              </w:rPr>
              <w:t>No</w:t>
            </w:r>
          </w:p>
        </w:tc>
        <w:tc>
          <w:tcPr>
            <w:tcW w:w="2300" w:type="dxa"/>
            <w:tcBorders>
              <w:top w:val="nil"/>
              <w:left w:val="nil"/>
              <w:bottom w:val="nil"/>
              <w:right w:val="nil"/>
            </w:tcBorders>
            <w:shd w:val="clear" w:color="auto" w:fill="auto"/>
            <w:noWrap/>
            <w:vAlign w:val="bottom"/>
            <w:hideMark/>
          </w:tcPr>
          <w:p w14:paraId="7C1E0249" w14:textId="77777777" w:rsidR="003A11F6" w:rsidRPr="003A11F6" w:rsidRDefault="003A11F6" w:rsidP="003A11F6">
            <w:pPr>
              <w:spacing w:after="0" w:line="240" w:lineRule="auto"/>
              <w:rPr>
                <w:rFonts w:ascii="Century Gothic" w:eastAsia="Times New Roman" w:hAnsi="Century Gothic" w:cs="Times New Roman"/>
                <w:color w:val="000000"/>
                <w:sz w:val="15"/>
                <w:szCs w:val="15"/>
              </w:rPr>
            </w:pPr>
            <w:r w:rsidRPr="003A11F6">
              <w:rPr>
                <w:rFonts w:ascii="Century Gothic" w:eastAsia="Times New Roman" w:hAnsi="Century Gothic" w:cs="Times New Roman"/>
                <w:color w:val="000000"/>
                <w:sz w:val="15"/>
                <w:szCs w:val="15"/>
              </w:rPr>
              <w:t>GVP, Gamble et al. 1997</w:t>
            </w:r>
          </w:p>
        </w:tc>
      </w:tr>
      <w:tr w:rsidR="003A11F6" w:rsidRPr="003A11F6" w14:paraId="0EB78651" w14:textId="77777777" w:rsidTr="002E239D">
        <w:trPr>
          <w:trHeight w:val="315"/>
        </w:trPr>
        <w:tc>
          <w:tcPr>
            <w:tcW w:w="3860" w:type="dxa"/>
            <w:tcBorders>
              <w:top w:val="nil"/>
              <w:left w:val="nil"/>
              <w:bottom w:val="nil"/>
              <w:right w:val="nil"/>
            </w:tcBorders>
            <w:shd w:val="clear" w:color="auto" w:fill="auto"/>
            <w:noWrap/>
            <w:vAlign w:val="bottom"/>
            <w:hideMark/>
          </w:tcPr>
          <w:p w14:paraId="16EC4AC2" w14:textId="77777777" w:rsidR="003A11F6" w:rsidRPr="003A11F6" w:rsidRDefault="003A11F6" w:rsidP="003A11F6">
            <w:pPr>
              <w:spacing w:after="0" w:line="240" w:lineRule="auto"/>
              <w:rPr>
                <w:rFonts w:ascii="Century Gothic" w:eastAsia="Times New Roman" w:hAnsi="Century Gothic" w:cs="Times New Roman"/>
                <w:color w:val="000000"/>
                <w:sz w:val="15"/>
                <w:szCs w:val="15"/>
              </w:rPr>
            </w:pPr>
            <w:r w:rsidRPr="003A11F6">
              <w:rPr>
                <w:rFonts w:ascii="Century Gothic" w:eastAsia="Times New Roman" w:hAnsi="Century Gothic" w:cs="Times New Roman"/>
                <w:color w:val="000000"/>
                <w:sz w:val="15"/>
                <w:szCs w:val="15"/>
              </w:rPr>
              <w:t>New Zealand</w:t>
            </w:r>
          </w:p>
        </w:tc>
        <w:tc>
          <w:tcPr>
            <w:tcW w:w="2180" w:type="dxa"/>
            <w:tcBorders>
              <w:top w:val="nil"/>
              <w:left w:val="nil"/>
              <w:bottom w:val="nil"/>
              <w:right w:val="nil"/>
            </w:tcBorders>
            <w:shd w:val="clear" w:color="auto" w:fill="auto"/>
            <w:noWrap/>
            <w:vAlign w:val="bottom"/>
            <w:hideMark/>
          </w:tcPr>
          <w:p w14:paraId="01FCA063" w14:textId="77777777" w:rsidR="003A11F6" w:rsidRPr="003A11F6" w:rsidRDefault="003A11F6" w:rsidP="003A11F6">
            <w:pPr>
              <w:spacing w:after="0" w:line="240" w:lineRule="auto"/>
              <w:rPr>
                <w:rFonts w:ascii="Century Gothic" w:eastAsia="Times New Roman" w:hAnsi="Century Gothic" w:cs="Times New Roman"/>
                <w:color w:val="000000"/>
                <w:sz w:val="15"/>
                <w:szCs w:val="15"/>
              </w:rPr>
            </w:pPr>
            <w:r w:rsidRPr="003A11F6">
              <w:rPr>
                <w:rFonts w:ascii="Century Gothic" w:eastAsia="Times New Roman" w:hAnsi="Century Gothic" w:cs="Times New Roman"/>
                <w:color w:val="000000"/>
                <w:sz w:val="15"/>
                <w:szCs w:val="15"/>
              </w:rPr>
              <w:t>Giggenbach</w:t>
            </w:r>
          </w:p>
        </w:tc>
        <w:tc>
          <w:tcPr>
            <w:tcW w:w="820" w:type="dxa"/>
            <w:tcBorders>
              <w:top w:val="nil"/>
              <w:left w:val="nil"/>
              <w:bottom w:val="nil"/>
              <w:right w:val="nil"/>
            </w:tcBorders>
            <w:shd w:val="clear" w:color="auto" w:fill="auto"/>
            <w:noWrap/>
            <w:vAlign w:val="bottom"/>
            <w:hideMark/>
          </w:tcPr>
          <w:p w14:paraId="53A1BA60" w14:textId="77777777" w:rsidR="003A11F6" w:rsidRPr="003A11F6" w:rsidRDefault="003A11F6" w:rsidP="003A11F6">
            <w:pPr>
              <w:spacing w:after="0" w:line="240" w:lineRule="auto"/>
              <w:jc w:val="right"/>
              <w:rPr>
                <w:rFonts w:ascii="Century Gothic" w:eastAsia="Times New Roman" w:hAnsi="Century Gothic" w:cs="Times New Roman"/>
                <w:color w:val="000000"/>
                <w:sz w:val="15"/>
                <w:szCs w:val="15"/>
              </w:rPr>
            </w:pPr>
            <w:r w:rsidRPr="003A11F6">
              <w:rPr>
                <w:rFonts w:ascii="Century Gothic" w:eastAsia="Times New Roman" w:hAnsi="Century Gothic" w:cs="Times New Roman"/>
                <w:color w:val="000000"/>
                <w:sz w:val="15"/>
                <w:szCs w:val="15"/>
              </w:rPr>
              <w:t>-30.036</w:t>
            </w:r>
          </w:p>
        </w:tc>
        <w:tc>
          <w:tcPr>
            <w:tcW w:w="980" w:type="dxa"/>
            <w:tcBorders>
              <w:top w:val="nil"/>
              <w:left w:val="nil"/>
              <w:bottom w:val="nil"/>
              <w:right w:val="nil"/>
            </w:tcBorders>
            <w:shd w:val="clear" w:color="auto" w:fill="auto"/>
            <w:noWrap/>
            <w:vAlign w:val="bottom"/>
            <w:hideMark/>
          </w:tcPr>
          <w:p w14:paraId="7E77C87E" w14:textId="77777777" w:rsidR="003A11F6" w:rsidRPr="003A11F6" w:rsidRDefault="003A11F6" w:rsidP="003A11F6">
            <w:pPr>
              <w:spacing w:after="0" w:line="240" w:lineRule="auto"/>
              <w:jc w:val="right"/>
              <w:rPr>
                <w:rFonts w:ascii="Century Gothic" w:eastAsia="Times New Roman" w:hAnsi="Century Gothic" w:cs="Times New Roman"/>
                <w:color w:val="000000"/>
                <w:sz w:val="15"/>
                <w:szCs w:val="15"/>
              </w:rPr>
            </w:pPr>
            <w:r w:rsidRPr="003A11F6">
              <w:rPr>
                <w:rFonts w:ascii="Century Gothic" w:eastAsia="Times New Roman" w:hAnsi="Century Gothic" w:cs="Times New Roman"/>
                <w:color w:val="000000"/>
                <w:sz w:val="15"/>
                <w:szCs w:val="15"/>
              </w:rPr>
              <w:t>-178.712</w:t>
            </w:r>
          </w:p>
        </w:tc>
        <w:tc>
          <w:tcPr>
            <w:tcW w:w="1180" w:type="dxa"/>
            <w:tcBorders>
              <w:top w:val="nil"/>
              <w:left w:val="nil"/>
              <w:bottom w:val="nil"/>
              <w:right w:val="nil"/>
            </w:tcBorders>
            <w:shd w:val="clear" w:color="auto" w:fill="auto"/>
            <w:noWrap/>
            <w:vAlign w:val="bottom"/>
            <w:hideMark/>
          </w:tcPr>
          <w:p w14:paraId="545395E3" w14:textId="77777777" w:rsidR="003A11F6" w:rsidRPr="003A11F6" w:rsidRDefault="003A11F6" w:rsidP="003A11F6">
            <w:pPr>
              <w:spacing w:after="0" w:line="240" w:lineRule="auto"/>
              <w:jc w:val="right"/>
              <w:rPr>
                <w:rFonts w:ascii="Century Gothic" w:eastAsia="Times New Roman" w:hAnsi="Century Gothic" w:cs="Times New Roman"/>
                <w:color w:val="000000"/>
                <w:sz w:val="15"/>
                <w:szCs w:val="15"/>
              </w:rPr>
            </w:pPr>
            <w:r w:rsidRPr="003A11F6">
              <w:rPr>
                <w:rFonts w:ascii="Century Gothic" w:eastAsia="Times New Roman" w:hAnsi="Century Gothic" w:cs="Times New Roman"/>
                <w:color w:val="000000"/>
                <w:sz w:val="15"/>
                <w:szCs w:val="15"/>
              </w:rPr>
              <w:t>Unknown</w:t>
            </w:r>
          </w:p>
        </w:tc>
        <w:tc>
          <w:tcPr>
            <w:tcW w:w="1980" w:type="dxa"/>
            <w:tcBorders>
              <w:top w:val="nil"/>
              <w:left w:val="nil"/>
              <w:bottom w:val="nil"/>
              <w:right w:val="nil"/>
            </w:tcBorders>
            <w:shd w:val="clear" w:color="auto" w:fill="auto"/>
            <w:noWrap/>
            <w:vAlign w:val="bottom"/>
            <w:hideMark/>
          </w:tcPr>
          <w:p w14:paraId="25AA1915" w14:textId="77777777" w:rsidR="003A11F6" w:rsidRPr="003A11F6" w:rsidRDefault="003A11F6" w:rsidP="003A11F6">
            <w:pPr>
              <w:spacing w:after="0" w:line="240" w:lineRule="auto"/>
              <w:rPr>
                <w:rFonts w:ascii="Century Gothic" w:eastAsia="Times New Roman" w:hAnsi="Century Gothic" w:cs="Times New Roman"/>
                <w:color w:val="000000"/>
                <w:sz w:val="15"/>
                <w:szCs w:val="15"/>
              </w:rPr>
            </w:pPr>
            <w:r w:rsidRPr="003A11F6">
              <w:rPr>
                <w:rFonts w:ascii="Century Gothic" w:eastAsia="Times New Roman" w:hAnsi="Century Gothic" w:cs="Times New Roman"/>
                <w:color w:val="000000"/>
                <w:sz w:val="15"/>
                <w:szCs w:val="15"/>
              </w:rPr>
              <w:t>Basalt-dacite</w:t>
            </w:r>
          </w:p>
        </w:tc>
        <w:tc>
          <w:tcPr>
            <w:tcW w:w="1440" w:type="dxa"/>
            <w:tcBorders>
              <w:top w:val="nil"/>
              <w:left w:val="nil"/>
              <w:bottom w:val="nil"/>
              <w:right w:val="nil"/>
            </w:tcBorders>
            <w:shd w:val="clear" w:color="auto" w:fill="auto"/>
            <w:noWrap/>
            <w:vAlign w:val="bottom"/>
            <w:hideMark/>
          </w:tcPr>
          <w:p w14:paraId="0990F886" w14:textId="77777777" w:rsidR="003A11F6" w:rsidRPr="003A11F6" w:rsidRDefault="003A11F6" w:rsidP="003A11F6">
            <w:pPr>
              <w:spacing w:after="0" w:line="240" w:lineRule="auto"/>
              <w:jc w:val="right"/>
              <w:rPr>
                <w:rFonts w:ascii="Century Gothic" w:eastAsia="Times New Roman" w:hAnsi="Century Gothic" w:cs="Times New Roman"/>
                <w:color w:val="000000"/>
                <w:sz w:val="15"/>
                <w:szCs w:val="15"/>
              </w:rPr>
            </w:pPr>
            <w:r w:rsidRPr="003A11F6">
              <w:rPr>
                <w:rFonts w:ascii="Century Gothic" w:eastAsia="Times New Roman" w:hAnsi="Century Gothic" w:cs="Times New Roman"/>
                <w:color w:val="000000"/>
                <w:sz w:val="15"/>
                <w:szCs w:val="15"/>
              </w:rPr>
              <w:t>65</w:t>
            </w:r>
          </w:p>
        </w:tc>
        <w:tc>
          <w:tcPr>
            <w:tcW w:w="1140" w:type="dxa"/>
            <w:tcBorders>
              <w:top w:val="nil"/>
              <w:left w:val="nil"/>
              <w:bottom w:val="nil"/>
              <w:right w:val="nil"/>
            </w:tcBorders>
            <w:shd w:val="clear" w:color="auto" w:fill="auto"/>
            <w:noWrap/>
            <w:vAlign w:val="bottom"/>
            <w:hideMark/>
          </w:tcPr>
          <w:p w14:paraId="199AE182" w14:textId="77777777" w:rsidR="003A11F6" w:rsidRPr="003A11F6" w:rsidRDefault="003A11F6" w:rsidP="003A11F6">
            <w:pPr>
              <w:spacing w:after="0" w:line="240" w:lineRule="auto"/>
              <w:rPr>
                <w:rFonts w:ascii="Century Gothic" w:eastAsia="Times New Roman" w:hAnsi="Century Gothic" w:cs="Times New Roman"/>
                <w:color w:val="000000"/>
                <w:sz w:val="15"/>
                <w:szCs w:val="15"/>
              </w:rPr>
            </w:pPr>
            <w:r w:rsidRPr="003A11F6">
              <w:rPr>
                <w:rFonts w:ascii="Century Gothic" w:eastAsia="Times New Roman" w:hAnsi="Century Gothic" w:cs="Times New Roman"/>
                <w:color w:val="000000"/>
                <w:sz w:val="15"/>
                <w:szCs w:val="15"/>
              </w:rPr>
              <w:t>No</w:t>
            </w:r>
          </w:p>
        </w:tc>
        <w:tc>
          <w:tcPr>
            <w:tcW w:w="2300" w:type="dxa"/>
            <w:tcBorders>
              <w:top w:val="nil"/>
              <w:left w:val="nil"/>
              <w:bottom w:val="nil"/>
              <w:right w:val="nil"/>
            </w:tcBorders>
            <w:shd w:val="clear" w:color="auto" w:fill="auto"/>
            <w:noWrap/>
            <w:vAlign w:val="bottom"/>
            <w:hideMark/>
          </w:tcPr>
          <w:p w14:paraId="65C9EDE0" w14:textId="77777777" w:rsidR="003A11F6" w:rsidRPr="003A11F6" w:rsidRDefault="003A11F6" w:rsidP="003A11F6">
            <w:pPr>
              <w:spacing w:after="0" w:line="240" w:lineRule="auto"/>
              <w:rPr>
                <w:rFonts w:ascii="Century Gothic" w:eastAsia="Times New Roman" w:hAnsi="Century Gothic" w:cs="Times New Roman"/>
                <w:color w:val="000000"/>
                <w:sz w:val="15"/>
                <w:szCs w:val="15"/>
              </w:rPr>
            </w:pPr>
            <w:r w:rsidRPr="003A11F6">
              <w:rPr>
                <w:rFonts w:ascii="Century Gothic" w:eastAsia="Times New Roman" w:hAnsi="Century Gothic" w:cs="Times New Roman"/>
                <w:color w:val="000000"/>
                <w:sz w:val="15"/>
                <w:szCs w:val="15"/>
              </w:rPr>
              <w:t>GVP, Jones et al. 2008</w:t>
            </w:r>
          </w:p>
        </w:tc>
      </w:tr>
      <w:tr w:rsidR="003A11F6" w:rsidRPr="003A11F6" w14:paraId="7F6121BC" w14:textId="77777777" w:rsidTr="002E239D">
        <w:trPr>
          <w:trHeight w:val="315"/>
        </w:trPr>
        <w:tc>
          <w:tcPr>
            <w:tcW w:w="3860" w:type="dxa"/>
            <w:tcBorders>
              <w:top w:val="nil"/>
              <w:left w:val="nil"/>
              <w:bottom w:val="nil"/>
              <w:right w:val="nil"/>
            </w:tcBorders>
            <w:shd w:val="clear" w:color="auto" w:fill="auto"/>
            <w:noWrap/>
            <w:vAlign w:val="bottom"/>
            <w:hideMark/>
          </w:tcPr>
          <w:p w14:paraId="31A88008" w14:textId="77777777" w:rsidR="003A11F6" w:rsidRPr="003A11F6" w:rsidRDefault="003A11F6" w:rsidP="003A11F6">
            <w:pPr>
              <w:spacing w:after="0" w:line="240" w:lineRule="auto"/>
              <w:rPr>
                <w:rFonts w:ascii="Century Gothic" w:eastAsia="Times New Roman" w:hAnsi="Century Gothic" w:cs="Times New Roman"/>
                <w:color w:val="000000"/>
                <w:sz w:val="15"/>
                <w:szCs w:val="15"/>
              </w:rPr>
            </w:pPr>
            <w:r w:rsidRPr="003A11F6">
              <w:rPr>
                <w:rFonts w:ascii="Century Gothic" w:eastAsia="Times New Roman" w:hAnsi="Century Gothic" w:cs="Times New Roman"/>
                <w:color w:val="000000"/>
                <w:sz w:val="15"/>
                <w:szCs w:val="15"/>
              </w:rPr>
              <w:t>New Zealand</w:t>
            </w:r>
          </w:p>
        </w:tc>
        <w:tc>
          <w:tcPr>
            <w:tcW w:w="2180" w:type="dxa"/>
            <w:tcBorders>
              <w:top w:val="nil"/>
              <w:left w:val="nil"/>
              <w:bottom w:val="nil"/>
              <w:right w:val="nil"/>
            </w:tcBorders>
            <w:shd w:val="clear" w:color="auto" w:fill="auto"/>
            <w:noWrap/>
            <w:vAlign w:val="bottom"/>
            <w:hideMark/>
          </w:tcPr>
          <w:p w14:paraId="28448BFF" w14:textId="77777777" w:rsidR="003A11F6" w:rsidRPr="003A11F6" w:rsidRDefault="003A11F6" w:rsidP="003A11F6">
            <w:pPr>
              <w:spacing w:after="0" w:line="240" w:lineRule="auto"/>
              <w:rPr>
                <w:rFonts w:ascii="Century Gothic" w:eastAsia="Times New Roman" w:hAnsi="Century Gothic" w:cs="Times New Roman"/>
                <w:color w:val="000000"/>
                <w:sz w:val="15"/>
                <w:szCs w:val="15"/>
              </w:rPr>
            </w:pPr>
            <w:r w:rsidRPr="003A11F6">
              <w:rPr>
                <w:rFonts w:ascii="Century Gothic" w:eastAsia="Times New Roman" w:hAnsi="Century Gothic" w:cs="Times New Roman"/>
                <w:color w:val="000000"/>
                <w:sz w:val="15"/>
                <w:szCs w:val="15"/>
              </w:rPr>
              <w:t>Healy</w:t>
            </w:r>
          </w:p>
        </w:tc>
        <w:tc>
          <w:tcPr>
            <w:tcW w:w="820" w:type="dxa"/>
            <w:tcBorders>
              <w:top w:val="nil"/>
              <w:left w:val="nil"/>
              <w:bottom w:val="nil"/>
              <w:right w:val="nil"/>
            </w:tcBorders>
            <w:shd w:val="clear" w:color="auto" w:fill="auto"/>
            <w:noWrap/>
            <w:vAlign w:val="bottom"/>
            <w:hideMark/>
          </w:tcPr>
          <w:p w14:paraId="68BB8E5A" w14:textId="77777777" w:rsidR="003A11F6" w:rsidRPr="003A11F6" w:rsidRDefault="003A11F6" w:rsidP="003A11F6">
            <w:pPr>
              <w:spacing w:after="0" w:line="240" w:lineRule="auto"/>
              <w:jc w:val="right"/>
              <w:rPr>
                <w:rFonts w:ascii="Century Gothic" w:eastAsia="Times New Roman" w:hAnsi="Century Gothic" w:cs="Times New Roman"/>
                <w:color w:val="000000"/>
                <w:sz w:val="15"/>
                <w:szCs w:val="15"/>
              </w:rPr>
            </w:pPr>
            <w:r w:rsidRPr="003A11F6">
              <w:rPr>
                <w:rFonts w:ascii="Century Gothic" w:eastAsia="Times New Roman" w:hAnsi="Century Gothic" w:cs="Times New Roman"/>
                <w:color w:val="000000"/>
                <w:sz w:val="15"/>
                <w:szCs w:val="15"/>
              </w:rPr>
              <w:t>-35.004</w:t>
            </w:r>
          </w:p>
        </w:tc>
        <w:tc>
          <w:tcPr>
            <w:tcW w:w="980" w:type="dxa"/>
            <w:tcBorders>
              <w:top w:val="nil"/>
              <w:left w:val="nil"/>
              <w:bottom w:val="nil"/>
              <w:right w:val="nil"/>
            </w:tcBorders>
            <w:shd w:val="clear" w:color="auto" w:fill="auto"/>
            <w:noWrap/>
            <w:vAlign w:val="bottom"/>
            <w:hideMark/>
          </w:tcPr>
          <w:p w14:paraId="7E50EEEE" w14:textId="77777777" w:rsidR="003A11F6" w:rsidRPr="003A11F6" w:rsidRDefault="003A11F6" w:rsidP="003A11F6">
            <w:pPr>
              <w:spacing w:after="0" w:line="240" w:lineRule="auto"/>
              <w:jc w:val="right"/>
              <w:rPr>
                <w:rFonts w:ascii="Century Gothic" w:eastAsia="Times New Roman" w:hAnsi="Century Gothic" w:cs="Times New Roman"/>
                <w:color w:val="000000"/>
                <w:sz w:val="15"/>
                <w:szCs w:val="15"/>
              </w:rPr>
            </w:pPr>
            <w:r w:rsidRPr="003A11F6">
              <w:rPr>
                <w:rFonts w:ascii="Century Gothic" w:eastAsia="Times New Roman" w:hAnsi="Century Gothic" w:cs="Times New Roman"/>
                <w:color w:val="000000"/>
                <w:sz w:val="15"/>
                <w:szCs w:val="15"/>
              </w:rPr>
              <w:t>178.973</w:t>
            </w:r>
          </w:p>
        </w:tc>
        <w:tc>
          <w:tcPr>
            <w:tcW w:w="1180" w:type="dxa"/>
            <w:tcBorders>
              <w:top w:val="nil"/>
              <w:left w:val="nil"/>
              <w:bottom w:val="nil"/>
              <w:right w:val="nil"/>
            </w:tcBorders>
            <w:shd w:val="clear" w:color="auto" w:fill="auto"/>
            <w:noWrap/>
            <w:vAlign w:val="bottom"/>
            <w:hideMark/>
          </w:tcPr>
          <w:p w14:paraId="01EB114F" w14:textId="77777777" w:rsidR="003A11F6" w:rsidRPr="003A11F6" w:rsidRDefault="003A11F6" w:rsidP="003A11F6">
            <w:pPr>
              <w:spacing w:after="0" w:line="240" w:lineRule="auto"/>
              <w:jc w:val="right"/>
              <w:rPr>
                <w:rFonts w:ascii="Century Gothic" w:eastAsia="Times New Roman" w:hAnsi="Century Gothic" w:cs="Times New Roman"/>
                <w:color w:val="000000"/>
                <w:sz w:val="15"/>
                <w:szCs w:val="15"/>
              </w:rPr>
            </w:pPr>
            <w:r w:rsidRPr="003A11F6">
              <w:rPr>
                <w:rFonts w:ascii="Century Gothic" w:eastAsia="Times New Roman" w:hAnsi="Century Gothic" w:cs="Times New Roman"/>
                <w:color w:val="000000"/>
                <w:sz w:val="15"/>
                <w:szCs w:val="15"/>
              </w:rPr>
              <w:t>1360</w:t>
            </w:r>
          </w:p>
        </w:tc>
        <w:tc>
          <w:tcPr>
            <w:tcW w:w="1980" w:type="dxa"/>
            <w:tcBorders>
              <w:top w:val="nil"/>
              <w:left w:val="nil"/>
              <w:bottom w:val="nil"/>
              <w:right w:val="nil"/>
            </w:tcBorders>
            <w:shd w:val="clear" w:color="auto" w:fill="auto"/>
            <w:noWrap/>
            <w:vAlign w:val="bottom"/>
            <w:hideMark/>
          </w:tcPr>
          <w:p w14:paraId="3203A618" w14:textId="77777777" w:rsidR="003A11F6" w:rsidRPr="003A11F6" w:rsidRDefault="003A11F6" w:rsidP="003A11F6">
            <w:pPr>
              <w:spacing w:after="0" w:line="240" w:lineRule="auto"/>
              <w:rPr>
                <w:rFonts w:ascii="Century Gothic" w:eastAsia="Times New Roman" w:hAnsi="Century Gothic" w:cs="Times New Roman"/>
                <w:color w:val="000000"/>
                <w:sz w:val="15"/>
                <w:szCs w:val="15"/>
              </w:rPr>
            </w:pPr>
            <w:r w:rsidRPr="003A11F6">
              <w:rPr>
                <w:rFonts w:ascii="Century Gothic" w:eastAsia="Times New Roman" w:hAnsi="Century Gothic" w:cs="Times New Roman"/>
                <w:color w:val="000000"/>
                <w:sz w:val="15"/>
                <w:szCs w:val="15"/>
              </w:rPr>
              <w:t>Dacite</w:t>
            </w:r>
          </w:p>
        </w:tc>
        <w:tc>
          <w:tcPr>
            <w:tcW w:w="1440" w:type="dxa"/>
            <w:tcBorders>
              <w:top w:val="nil"/>
              <w:left w:val="nil"/>
              <w:bottom w:val="nil"/>
              <w:right w:val="nil"/>
            </w:tcBorders>
            <w:shd w:val="clear" w:color="auto" w:fill="auto"/>
            <w:noWrap/>
            <w:vAlign w:val="bottom"/>
            <w:hideMark/>
          </w:tcPr>
          <w:p w14:paraId="5107A882" w14:textId="77777777" w:rsidR="003A11F6" w:rsidRPr="003A11F6" w:rsidRDefault="003A11F6" w:rsidP="003A11F6">
            <w:pPr>
              <w:spacing w:after="0" w:line="240" w:lineRule="auto"/>
              <w:jc w:val="right"/>
              <w:rPr>
                <w:rFonts w:ascii="Century Gothic" w:eastAsia="Times New Roman" w:hAnsi="Century Gothic" w:cs="Times New Roman"/>
                <w:color w:val="000000"/>
                <w:sz w:val="15"/>
                <w:szCs w:val="15"/>
              </w:rPr>
            </w:pPr>
            <w:r w:rsidRPr="003A11F6">
              <w:rPr>
                <w:rFonts w:ascii="Century Gothic" w:eastAsia="Times New Roman" w:hAnsi="Century Gothic" w:cs="Times New Roman"/>
                <w:color w:val="000000"/>
                <w:sz w:val="15"/>
                <w:szCs w:val="15"/>
              </w:rPr>
              <w:t>1100</w:t>
            </w:r>
          </w:p>
        </w:tc>
        <w:tc>
          <w:tcPr>
            <w:tcW w:w="1140" w:type="dxa"/>
            <w:tcBorders>
              <w:top w:val="nil"/>
              <w:left w:val="nil"/>
              <w:bottom w:val="nil"/>
              <w:right w:val="nil"/>
            </w:tcBorders>
            <w:shd w:val="clear" w:color="auto" w:fill="auto"/>
            <w:noWrap/>
            <w:vAlign w:val="bottom"/>
            <w:hideMark/>
          </w:tcPr>
          <w:p w14:paraId="2DD86024" w14:textId="77777777" w:rsidR="003A11F6" w:rsidRPr="003A11F6" w:rsidRDefault="003A11F6" w:rsidP="003A11F6">
            <w:pPr>
              <w:spacing w:after="0" w:line="240" w:lineRule="auto"/>
              <w:rPr>
                <w:rFonts w:ascii="Century Gothic" w:eastAsia="Times New Roman" w:hAnsi="Century Gothic" w:cs="Times New Roman"/>
                <w:color w:val="000000"/>
                <w:sz w:val="15"/>
                <w:szCs w:val="15"/>
              </w:rPr>
            </w:pPr>
            <w:r w:rsidRPr="003A11F6">
              <w:rPr>
                <w:rFonts w:ascii="Century Gothic" w:eastAsia="Times New Roman" w:hAnsi="Century Gothic" w:cs="Times New Roman"/>
                <w:color w:val="000000"/>
                <w:sz w:val="15"/>
                <w:szCs w:val="15"/>
              </w:rPr>
              <w:t>Yes</w:t>
            </w:r>
          </w:p>
        </w:tc>
        <w:tc>
          <w:tcPr>
            <w:tcW w:w="2300" w:type="dxa"/>
            <w:tcBorders>
              <w:top w:val="nil"/>
              <w:left w:val="nil"/>
              <w:bottom w:val="nil"/>
              <w:right w:val="nil"/>
            </w:tcBorders>
            <w:shd w:val="clear" w:color="auto" w:fill="auto"/>
            <w:noWrap/>
            <w:vAlign w:val="bottom"/>
            <w:hideMark/>
          </w:tcPr>
          <w:p w14:paraId="60ED018B" w14:textId="77777777" w:rsidR="003A11F6" w:rsidRPr="003A11F6" w:rsidRDefault="003A11F6" w:rsidP="003A11F6">
            <w:pPr>
              <w:spacing w:after="0" w:line="240" w:lineRule="auto"/>
              <w:rPr>
                <w:rFonts w:ascii="Century Gothic" w:eastAsia="Times New Roman" w:hAnsi="Century Gothic" w:cs="Times New Roman"/>
                <w:color w:val="000000"/>
                <w:sz w:val="15"/>
                <w:szCs w:val="15"/>
              </w:rPr>
            </w:pPr>
            <w:r w:rsidRPr="003A11F6">
              <w:rPr>
                <w:rFonts w:ascii="Century Gothic" w:eastAsia="Times New Roman" w:hAnsi="Century Gothic" w:cs="Times New Roman"/>
                <w:color w:val="000000"/>
                <w:sz w:val="15"/>
                <w:szCs w:val="15"/>
              </w:rPr>
              <w:t>GVP</w:t>
            </w:r>
          </w:p>
        </w:tc>
      </w:tr>
      <w:tr w:rsidR="003A11F6" w:rsidRPr="003A11F6" w14:paraId="5CDB1C7B" w14:textId="77777777" w:rsidTr="002E239D">
        <w:trPr>
          <w:trHeight w:val="315"/>
        </w:trPr>
        <w:tc>
          <w:tcPr>
            <w:tcW w:w="3860" w:type="dxa"/>
            <w:tcBorders>
              <w:top w:val="nil"/>
              <w:left w:val="nil"/>
              <w:bottom w:val="nil"/>
              <w:right w:val="nil"/>
            </w:tcBorders>
            <w:shd w:val="clear" w:color="auto" w:fill="auto"/>
            <w:noWrap/>
            <w:vAlign w:val="bottom"/>
            <w:hideMark/>
          </w:tcPr>
          <w:p w14:paraId="4C582D3F" w14:textId="77777777" w:rsidR="003A11F6" w:rsidRPr="003A11F6" w:rsidRDefault="003A11F6" w:rsidP="003A11F6">
            <w:pPr>
              <w:spacing w:after="0" w:line="240" w:lineRule="auto"/>
              <w:rPr>
                <w:rFonts w:ascii="Century Gothic" w:eastAsia="Times New Roman" w:hAnsi="Century Gothic" w:cs="Times New Roman"/>
                <w:color w:val="000000"/>
                <w:sz w:val="15"/>
                <w:szCs w:val="15"/>
              </w:rPr>
            </w:pPr>
            <w:r w:rsidRPr="003A11F6">
              <w:rPr>
                <w:rFonts w:ascii="Century Gothic" w:eastAsia="Times New Roman" w:hAnsi="Century Gothic" w:cs="Times New Roman"/>
                <w:color w:val="000000"/>
                <w:sz w:val="15"/>
                <w:szCs w:val="15"/>
              </w:rPr>
              <w:t>New Zealand</w:t>
            </w:r>
          </w:p>
        </w:tc>
        <w:tc>
          <w:tcPr>
            <w:tcW w:w="2180" w:type="dxa"/>
            <w:tcBorders>
              <w:top w:val="nil"/>
              <w:left w:val="nil"/>
              <w:bottom w:val="nil"/>
              <w:right w:val="nil"/>
            </w:tcBorders>
            <w:shd w:val="clear" w:color="auto" w:fill="auto"/>
            <w:noWrap/>
            <w:vAlign w:val="bottom"/>
            <w:hideMark/>
          </w:tcPr>
          <w:p w14:paraId="6DCC9EC7" w14:textId="77777777" w:rsidR="003A11F6" w:rsidRPr="003A11F6" w:rsidRDefault="003A11F6" w:rsidP="003A11F6">
            <w:pPr>
              <w:spacing w:after="0" w:line="240" w:lineRule="auto"/>
              <w:rPr>
                <w:rFonts w:ascii="Century Gothic" w:eastAsia="Times New Roman" w:hAnsi="Century Gothic" w:cs="Times New Roman"/>
                <w:color w:val="000000"/>
                <w:sz w:val="15"/>
                <w:szCs w:val="15"/>
              </w:rPr>
            </w:pPr>
            <w:r w:rsidRPr="003A11F6">
              <w:rPr>
                <w:rFonts w:ascii="Century Gothic" w:eastAsia="Times New Roman" w:hAnsi="Century Gothic" w:cs="Times New Roman"/>
                <w:color w:val="000000"/>
                <w:sz w:val="15"/>
                <w:szCs w:val="15"/>
              </w:rPr>
              <w:t>Havre Seamount</w:t>
            </w:r>
          </w:p>
        </w:tc>
        <w:tc>
          <w:tcPr>
            <w:tcW w:w="820" w:type="dxa"/>
            <w:tcBorders>
              <w:top w:val="nil"/>
              <w:left w:val="nil"/>
              <w:bottom w:val="nil"/>
              <w:right w:val="nil"/>
            </w:tcBorders>
            <w:shd w:val="clear" w:color="auto" w:fill="auto"/>
            <w:noWrap/>
            <w:vAlign w:val="bottom"/>
            <w:hideMark/>
          </w:tcPr>
          <w:p w14:paraId="5DF430C7" w14:textId="77777777" w:rsidR="003A11F6" w:rsidRPr="003A11F6" w:rsidRDefault="003A11F6" w:rsidP="003A11F6">
            <w:pPr>
              <w:spacing w:after="0" w:line="240" w:lineRule="auto"/>
              <w:jc w:val="right"/>
              <w:rPr>
                <w:rFonts w:ascii="Century Gothic" w:eastAsia="Times New Roman" w:hAnsi="Century Gothic" w:cs="Times New Roman"/>
                <w:color w:val="000000"/>
                <w:sz w:val="15"/>
                <w:szCs w:val="15"/>
              </w:rPr>
            </w:pPr>
            <w:r w:rsidRPr="003A11F6">
              <w:rPr>
                <w:rFonts w:ascii="Century Gothic" w:eastAsia="Times New Roman" w:hAnsi="Century Gothic" w:cs="Times New Roman"/>
                <w:color w:val="000000"/>
                <w:sz w:val="15"/>
                <w:szCs w:val="15"/>
              </w:rPr>
              <w:t>-31</w:t>
            </w:r>
          </w:p>
        </w:tc>
        <w:tc>
          <w:tcPr>
            <w:tcW w:w="980" w:type="dxa"/>
            <w:tcBorders>
              <w:top w:val="nil"/>
              <w:left w:val="nil"/>
              <w:bottom w:val="nil"/>
              <w:right w:val="nil"/>
            </w:tcBorders>
            <w:shd w:val="clear" w:color="auto" w:fill="auto"/>
            <w:noWrap/>
            <w:vAlign w:val="bottom"/>
            <w:hideMark/>
          </w:tcPr>
          <w:p w14:paraId="7C001F20" w14:textId="77777777" w:rsidR="003A11F6" w:rsidRPr="003A11F6" w:rsidRDefault="003A11F6" w:rsidP="003A11F6">
            <w:pPr>
              <w:spacing w:after="0" w:line="240" w:lineRule="auto"/>
              <w:jc w:val="right"/>
              <w:rPr>
                <w:rFonts w:ascii="Century Gothic" w:eastAsia="Times New Roman" w:hAnsi="Century Gothic" w:cs="Times New Roman"/>
                <w:color w:val="000000"/>
                <w:sz w:val="15"/>
                <w:szCs w:val="15"/>
              </w:rPr>
            </w:pPr>
            <w:r w:rsidRPr="003A11F6">
              <w:rPr>
                <w:rFonts w:ascii="Century Gothic" w:eastAsia="Times New Roman" w:hAnsi="Century Gothic" w:cs="Times New Roman"/>
                <w:color w:val="000000"/>
                <w:sz w:val="15"/>
                <w:szCs w:val="15"/>
              </w:rPr>
              <w:t>-178.985</w:t>
            </w:r>
          </w:p>
        </w:tc>
        <w:tc>
          <w:tcPr>
            <w:tcW w:w="1180" w:type="dxa"/>
            <w:tcBorders>
              <w:top w:val="nil"/>
              <w:left w:val="nil"/>
              <w:bottom w:val="nil"/>
              <w:right w:val="nil"/>
            </w:tcBorders>
            <w:shd w:val="clear" w:color="auto" w:fill="auto"/>
            <w:noWrap/>
            <w:vAlign w:val="bottom"/>
            <w:hideMark/>
          </w:tcPr>
          <w:p w14:paraId="2BB710DA" w14:textId="77777777" w:rsidR="003A11F6" w:rsidRPr="003A11F6" w:rsidRDefault="003A11F6" w:rsidP="003A11F6">
            <w:pPr>
              <w:spacing w:after="0" w:line="240" w:lineRule="auto"/>
              <w:jc w:val="right"/>
              <w:rPr>
                <w:rFonts w:ascii="Century Gothic" w:eastAsia="Times New Roman" w:hAnsi="Century Gothic" w:cs="Times New Roman"/>
                <w:color w:val="000000"/>
                <w:sz w:val="15"/>
                <w:szCs w:val="15"/>
              </w:rPr>
            </w:pPr>
            <w:r w:rsidRPr="003A11F6">
              <w:rPr>
                <w:rFonts w:ascii="Century Gothic" w:eastAsia="Times New Roman" w:hAnsi="Century Gothic" w:cs="Times New Roman"/>
                <w:color w:val="000000"/>
                <w:sz w:val="15"/>
                <w:szCs w:val="15"/>
              </w:rPr>
              <w:t>2012</w:t>
            </w:r>
          </w:p>
        </w:tc>
        <w:tc>
          <w:tcPr>
            <w:tcW w:w="1980" w:type="dxa"/>
            <w:tcBorders>
              <w:top w:val="nil"/>
              <w:left w:val="nil"/>
              <w:bottom w:val="nil"/>
              <w:right w:val="nil"/>
            </w:tcBorders>
            <w:shd w:val="clear" w:color="auto" w:fill="auto"/>
            <w:noWrap/>
            <w:vAlign w:val="bottom"/>
            <w:hideMark/>
          </w:tcPr>
          <w:p w14:paraId="290E4959" w14:textId="77777777" w:rsidR="003A11F6" w:rsidRPr="003A11F6" w:rsidRDefault="003A11F6" w:rsidP="003A11F6">
            <w:pPr>
              <w:spacing w:after="0" w:line="240" w:lineRule="auto"/>
              <w:rPr>
                <w:rFonts w:ascii="Century Gothic" w:eastAsia="Times New Roman" w:hAnsi="Century Gothic" w:cs="Times New Roman"/>
                <w:color w:val="000000"/>
                <w:sz w:val="15"/>
                <w:szCs w:val="15"/>
              </w:rPr>
            </w:pPr>
            <w:r w:rsidRPr="003A11F6">
              <w:rPr>
                <w:rFonts w:ascii="Century Gothic" w:eastAsia="Times New Roman" w:hAnsi="Century Gothic" w:cs="Times New Roman"/>
                <w:color w:val="000000"/>
                <w:sz w:val="15"/>
                <w:szCs w:val="15"/>
              </w:rPr>
              <w:t>Intermediate to felsic</w:t>
            </w:r>
          </w:p>
        </w:tc>
        <w:tc>
          <w:tcPr>
            <w:tcW w:w="1440" w:type="dxa"/>
            <w:tcBorders>
              <w:top w:val="nil"/>
              <w:left w:val="nil"/>
              <w:bottom w:val="nil"/>
              <w:right w:val="nil"/>
            </w:tcBorders>
            <w:shd w:val="clear" w:color="auto" w:fill="auto"/>
            <w:noWrap/>
            <w:vAlign w:val="bottom"/>
            <w:hideMark/>
          </w:tcPr>
          <w:p w14:paraId="2420A01E" w14:textId="77777777" w:rsidR="003A11F6" w:rsidRPr="003A11F6" w:rsidRDefault="003A11F6" w:rsidP="003A11F6">
            <w:pPr>
              <w:spacing w:after="0" w:line="240" w:lineRule="auto"/>
              <w:jc w:val="right"/>
              <w:rPr>
                <w:rFonts w:ascii="Century Gothic" w:eastAsia="Times New Roman" w:hAnsi="Century Gothic" w:cs="Times New Roman"/>
                <w:color w:val="000000"/>
                <w:sz w:val="15"/>
                <w:szCs w:val="15"/>
              </w:rPr>
            </w:pPr>
            <w:r w:rsidRPr="003A11F6">
              <w:rPr>
                <w:rFonts w:ascii="Century Gothic" w:eastAsia="Times New Roman" w:hAnsi="Century Gothic" w:cs="Times New Roman"/>
                <w:color w:val="000000"/>
                <w:sz w:val="15"/>
                <w:szCs w:val="15"/>
              </w:rPr>
              <w:t>1100</w:t>
            </w:r>
          </w:p>
        </w:tc>
        <w:tc>
          <w:tcPr>
            <w:tcW w:w="1140" w:type="dxa"/>
            <w:tcBorders>
              <w:top w:val="nil"/>
              <w:left w:val="nil"/>
              <w:bottom w:val="nil"/>
              <w:right w:val="nil"/>
            </w:tcBorders>
            <w:shd w:val="clear" w:color="auto" w:fill="auto"/>
            <w:noWrap/>
            <w:vAlign w:val="bottom"/>
            <w:hideMark/>
          </w:tcPr>
          <w:p w14:paraId="12AB6F00" w14:textId="77777777" w:rsidR="003A11F6" w:rsidRPr="003A11F6" w:rsidRDefault="003A11F6" w:rsidP="003A11F6">
            <w:pPr>
              <w:spacing w:after="0" w:line="240" w:lineRule="auto"/>
              <w:rPr>
                <w:rFonts w:ascii="Century Gothic" w:eastAsia="Times New Roman" w:hAnsi="Century Gothic" w:cs="Times New Roman"/>
                <w:color w:val="000000"/>
                <w:sz w:val="15"/>
                <w:szCs w:val="15"/>
              </w:rPr>
            </w:pPr>
            <w:r w:rsidRPr="003A11F6">
              <w:rPr>
                <w:rFonts w:ascii="Century Gothic" w:eastAsia="Times New Roman" w:hAnsi="Century Gothic" w:cs="Times New Roman"/>
                <w:color w:val="000000"/>
                <w:sz w:val="15"/>
                <w:szCs w:val="15"/>
              </w:rPr>
              <w:t>Yes</w:t>
            </w:r>
          </w:p>
        </w:tc>
        <w:tc>
          <w:tcPr>
            <w:tcW w:w="2300" w:type="dxa"/>
            <w:tcBorders>
              <w:top w:val="nil"/>
              <w:left w:val="nil"/>
              <w:bottom w:val="nil"/>
              <w:right w:val="nil"/>
            </w:tcBorders>
            <w:shd w:val="clear" w:color="auto" w:fill="auto"/>
            <w:noWrap/>
            <w:vAlign w:val="bottom"/>
            <w:hideMark/>
          </w:tcPr>
          <w:p w14:paraId="55CE0D25" w14:textId="77777777" w:rsidR="003A11F6" w:rsidRPr="003A11F6" w:rsidRDefault="003A11F6" w:rsidP="003A11F6">
            <w:pPr>
              <w:spacing w:after="0" w:line="240" w:lineRule="auto"/>
              <w:rPr>
                <w:rFonts w:ascii="Century Gothic" w:eastAsia="Times New Roman" w:hAnsi="Century Gothic" w:cs="Times New Roman"/>
                <w:color w:val="000000"/>
                <w:sz w:val="15"/>
                <w:szCs w:val="15"/>
              </w:rPr>
            </w:pPr>
            <w:r w:rsidRPr="003A11F6">
              <w:rPr>
                <w:rFonts w:ascii="Century Gothic" w:eastAsia="Times New Roman" w:hAnsi="Century Gothic" w:cs="Times New Roman"/>
                <w:color w:val="000000"/>
                <w:sz w:val="15"/>
                <w:szCs w:val="15"/>
              </w:rPr>
              <w:t>Klemetti 2012</w:t>
            </w:r>
          </w:p>
        </w:tc>
      </w:tr>
      <w:tr w:rsidR="003A11F6" w:rsidRPr="003A11F6" w14:paraId="3630B639" w14:textId="77777777" w:rsidTr="002E239D">
        <w:trPr>
          <w:trHeight w:val="315"/>
        </w:trPr>
        <w:tc>
          <w:tcPr>
            <w:tcW w:w="3860" w:type="dxa"/>
            <w:tcBorders>
              <w:top w:val="nil"/>
              <w:left w:val="nil"/>
              <w:bottom w:val="nil"/>
              <w:right w:val="nil"/>
            </w:tcBorders>
            <w:shd w:val="clear" w:color="auto" w:fill="auto"/>
            <w:noWrap/>
            <w:vAlign w:val="bottom"/>
            <w:hideMark/>
          </w:tcPr>
          <w:p w14:paraId="5CE084EE" w14:textId="77777777" w:rsidR="003A11F6" w:rsidRPr="003A11F6" w:rsidRDefault="003A11F6" w:rsidP="003A11F6">
            <w:pPr>
              <w:spacing w:after="0" w:line="240" w:lineRule="auto"/>
              <w:rPr>
                <w:rFonts w:ascii="Century Gothic" w:eastAsia="Times New Roman" w:hAnsi="Century Gothic" w:cs="Times New Roman"/>
                <w:color w:val="000000"/>
                <w:sz w:val="15"/>
                <w:szCs w:val="15"/>
              </w:rPr>
            </w:pPr>
            <w:r w:rsidRPr="003A11F6">
              <w:rPr>
                <w:rFonts w:ascii="Century Gothic" w:eastAsia="Times New Roman" w:hAnsi="Century Gothic" w:cs="Times New Roman"/>
                <w:color w:val="000000"/>
                <w:sz w:val="15"/>
                <w:szCs w:val="15"/>
              </w:rPr>
              <w:t>New Zealand</w:t>
            </w:r>
          </w:p>
        </w:tc>
        <w:tc>
          <w:tcPr>
            <w:tcW w:w="2180" w:type="dxa"/>
            <w:tcBorders>
              <w:top w:val="nil"/>
              <w:left w:val="nil"/>
              <w:bottom w:val="nil"/>
              <w:right w:val="nil"/>
            </w:tcBorders>
            <w:shd w:val="clear" w:color="auto" w:fill="auto"/>
            <w:noWrap/>
            <w:vAlign w:val="bottom"/>
            <w:hideMark/>
          </w:tcPr>
          <w:p w14:paraId="2C588E08" w14:textId="77777777" w:rsidR="003A11F6" w:rsidRPr="003A11F6" w:rsidRDefault="003A11F6" w:rsidP="003A11F6">
            <w:pPr>
              <w:spacing w:after="0" w:line="240" w:lineRule="auto"/>
              <w:rPr>
                <w:rFonts w:ascii="Century Gothic" w:eastAsia="Times New Roman" w:hAnsi="Century Gothic" w:cs="Times New Roman"/>
                <w:color w:val="000000"/>
                <w:sz w:val="15"/>
                <w:szCs w:val="15"/>
              </w:rPr>
            </w:pPr>
            <w:r w:rsidRPr="003A11F6">
              <w:rPr>
                <w:rFonts w:ascii="Century Gothic" w:eastAsia="Times New Roman" w:hAnsi="Century Gothic" w:cs="Times New Roman"/>
                <w:color w:val="000000"/>
                <w:sz w:val="15"/>
                <w:szCs w:val="15"/>
              </w:rPr>
              <w:t>Rumble II West</w:t>
            </w:r>
          </w:p>
        </w:tc>
        <w:tc>
          <w:tcPr>
            <w:tcW w:w="820" w:type="dxa"/>
            <w:tcBorders>
              <w:top w:val="nil"/>
              <w:left w:val="nil"/>
              <w:bottom w:val="nil"/>
              <w:right w:val="nil"/>
            </w:tcBorders>
            <w:shd w:val="clear" w:color="auto" w:fill="auto"/>
            <w:noWrap/>
            <w:vAlign w:val="bottom"/>
            <w:hideMark/>
          </w:tcPr>
          <w:p w14:paraId="5C4D8E23" w14:textId="77777777" w:rsidR="003A11F6" w:rsidRPr="003A11F6" w:rsidRDefault="003A11F6" w:rsidP="003A11F6">
            <w:pPr>
              <w:spacing w:after="0" w:line="240" w:lineRule="auto"/>
              <w:jc w:val="right"/>
              <w:rPr>
                <w:rFonts w:ascii="Century Gothic" w:eastAsia="Times New Roman" w:hAnsi="Century Gothic" w:cs="Times New Roman"/>
                <w:color w:val="000000"/>
                <w:sz w:val="15"/>
                <w:szCs w:val="15"/>
              </w:rPr>
            </w:pPr>
            <w:r w:rsidRPr="003A11F6">
              <w:rPr>
                <w:rFonts w:ascii="Century Gothic" w:eastAsia="Times New Roman" w:hAnsi="Century Gothic" w:cs="Times New Roman"/>
                <w:color w:val="000000"/>
                <w:sz w:val="15"/>
                <w:szCs w:val="15"/>
              </w:rPr>
              <w:t>-35.353</w:t>
            </w:r>
          </w:p>
        </w:tc>
        <w:tc>
          <w:tcPr>
            <w:tcW w:w="980" w:type="dxa"/>
            <w:tcBorders>
              <w:top w:val="nil"/>
              <w:left w:val="nil"/>
              <w:bottom w:val="nil"/>
              <w:right w:val="nil"/>
            </w:tcBorders>
            <w:shd w:val="clear" w:color="auto" w:fill="auto"/>
            <w:noWrap/>
            <w:vAlign w:val="bottom"/>
            <w:hideMark/>
          </w:tcPr>
          <w:p w14:paraId="2652CEA0" w14:textId="77777777" w:rsidR="003A11F6" w:rsidRPr="003A11F6" w:rsidRDefault="003A11F6" w:rsidP="003A11F6">
            <w:pPr>
              <w:spacing w:after="0" w:line="240" w:lineRule="auto"/>
              <w:jc w:val="right"/>
              <w:rPr>
                <w:rFonts w:ascii="Century Gothic" w:eastAsia="Times New Roman" w:hAnsi="Century Gothic" w:cs="Times New Roman"/>
                <w:color w:val="000000"/>
                <w:sz w:val="15"/>
                <w:szCs w:val="15"/>
              </w:rPr>
            </w:pPr>
            <w:r w:rsidRPr="003A11F6">
              <w:rPr>
                <w:rFonts w:ascii="Century Gothic" w:eastAsia="Times New Roman" w:hAnsi="Century Gothic" w:cs="Times New Roman"/>
                <w:color w:val="000000"/>
                <w:sz w:val="15"/>
                <w:szCs w:val="15"/>
              </w:rPr>
              <w:t>178.527</w:t>
            </w:r>
          </w:p>
        </w:tc>
        <w:tc>
          <w:tcPr>
            <w:tcW w:w="1180" w:type="dxa"/>
            <w:tcBorders>
              <w:top w:val="nil"/>
              <w:left w:val="nil"/>
              <w:bottom w:val="nil"/>
              <w:right w:val="nil"/>
            </w:tcBorders>
            <w:shd w:val="clear" w:color="auto" w:fill="auto"/>
            <w:noWrap/>
            <w:vAlign w:val="bottom"/>
            <w:hideMark/>
          </w:tcPr>
          <w:p w14:paraId="51CD97E8" w14:textId="77777777" w:rsidR="003A11F6" w:rsidRPr="003A11F6" w:rsidRDefault="003A11F6" w:rsidP="003A11F6">
            <w:pPr>
              <w:spacing w:after="0" w:line="240" w:lineRule="auto"/>
              <w:jc w:val="right"/>
              <w:rPr>
                <w:rFonts w:ascii="Century Gothic" w:eastAsia="Times New Roman" w:hAnsi="Century Gothic" w:cs="Times New Roman"/>
                <w:color w:val="000000"/>
                <w:sz w:val="15"/>
                <w:szCs w:val="15"/>
              </w:rPr>
            </w:pPr>
            <w:r w:rsidRPr="003A11F6">
              <w:rPr>
                <w:rFonts w:ascii="Century Gothic" w:eastAsia="Times New Roman" w:hAnsi="Century Gothic" w:cs="Times New Roman"/>
                <w:color w:val="000000"/>
                <w:sz w:val="15"/>
                <w:szCs w:val="15"/>
              </w:rPr>
              <w:t>Unknown</w:t>
            </w:r>
          </w:p>
        </w:tc>
        <w:tc>
          <w:tcPr>
            <w:tcW w:w="1980" w:type="dxa"/>
            <w:tcBorders>
              <w:top w:val="nil"/>
              <w:left w:val="nil"/>
              <w:bottom w:val="nil"/>
              <w:right w:val="nil"/>
            </w:tcBorders>
            <w:shd w:val="clear" w:color="auto" w:fill="auto"/>
            <w:noWrap/>
            <w:vAlign w:val="bottom"/>
            <w:hideMark/>
          </w:tcPr>
          <w:p w14:paraId="57497992" w14:textId="77777777" w:rsidR="003A11F6" w:rsidRPr="003A11F6" w:rsidRDefault="003A11F6" w:rsidP="003A11F6">
            <w:pPr>
              <w:spacing w:after="0" w:line="240" w:lineRule="auto"/>
              <w:rPr>
                <w:rFonts w:ascii="Century Gothic" w:eastAsia="Times New Roman" w:hAnsi="Century Gothic" w:cs="Times New Roman"/>
                <w:color w:val="000000"/>
                <w:sz w:val="15"/>
                <w:szCs w:val="15"/>
              </w:rPr>
            </w:pPr>
            <w:r w:rsidRPr="003A11F6">
              <w:rPr>
                <w:rFonts w:ascii="Century Gothic" w:eastAsia="Times New Roman" w:hAnsi="Century Gothic" w:cs="Times New Roman"/>
                <w:color w:val="000000"/>
                <w:sz w:val="15"/>
                <w:szCs w:val="15"/>
              </w:rPr>
              <w:t>Andesite to dacite</w:t>
            </w:r>
          </w:p>
        </w:tc>
        <w:tc>
          <w:tcPr>
            <w:tcW w:w="1440" w:type="dxa"/>
            <w:tcBorders>
              <w:top w:val="nil"/>
              <w:left w:val="nil"/>
              <w:bottom w:val="nil"/>
              <w:right w:val="nil"/>
            </w:tcBorders>
            <w:shd w:val="clear" w:color="auto" w:fill="auto"/>
            <w:noWrap/>
            <w:vAlign w:val="bottom"/>
            <w:hideMark/>
          </w:tcPr>
          <w:p w14:paraId="38C9AB29" w14:textId="77777777" w:rsidR="003A11F6" w:rsidRPr="003A11F6" w:rsidRDefault="003A11F6" w:rsidP="003A11F6">
            <w:pPr>
              <w:spacing w:after="0" w:line="240" w:lineRule="auto"/>
              <w:jc w:val="right"/>
              <w:rPr>
                <w:rFonts w:ascii="Century Gothic" w:eastAsia="Times New Roman" w:hAnsi="Century Gothic" w:cs="Times New Roman"/>
                <w:color w:val="000000"/>
                <w:sz w:val="15"/>
                <w:szCs w:val="15"/>
              </w:rPr>
            </w:pPr>
            <w:r w:rsidRPr="003A11F6">
              <w:rPr>
                <w:rFonts w:ascii="Century Gothic" w:eastAsia="Times New Roman" w:hAnsi="Century Gothic" w:cs="Times New Roman"/>
                <w:color w:val="000000"/>
                <w:sz w:val="15"/>
                <w:szCs w:val="15"/>
              </w:rPr>
              <w:t>907</w:t>
            </w:r>
          </w:p>
        </w:tc>
        <w:tc>
          <w:tcPr>
            <w:tcW w:w="1140" w:type="dxa"/>
            <w:tcBorders>
              <w:top w:val="nil"/>
              <w:left w:val="nil"/>
              <w:bottom w:val="nil"/>
              <w:right w:val="nil"/>
            </w:tcBorders>
            <w:shd w:val="clear" w:color="auto" w:fill="auto"/>
            <w:noWrap/>
            <w:vAlign w:val="bottom"/>
            <w:hideMark/>
          </w:tcPr>
          <w:p w14:paraId="2BB8048F" w14:textId="77777777" w:rsidR="003A11F6" w:rsidRPr="003A11F6" w:rsidRDefault="003A11F6" w:rsidP="003A11F6">
            <w:pPr>
              <w:spacing w:after="0" w:line="240" w:lineRule="auto"/>
              <w:rPr>
                <w:rFonts w:ascii="Century Gothic" w:eastAsia="Times New Roman" w:hAnsi="Century Gothic" w:cs="Times New Roman"/>
                <w:color w:val="000000"/>
                <w:sz w:val="15"/>
                <w:szCs w:val="15"/>
              </w:rPr>
            </w:pPr>
            <w:r w:rsidRPr="003A11F6">
              <w:rPr>
                <w:rFonts w:ascii="Century Gothic" w:eastAsia="Times New Roman" w:hAnsi="Century Gothic" w:cs="Times New Roman"/>
                <w:color w:val="000000"/>
                <w:sz w:val="15"/>
                <w:szCs w:val="15"/>
              </w:rPr>
              <w:t>No</w:t>
            </w:r>
          </w:p>
        </w:tc>
        <w:tc>
          <w:tcPr>
            <w:tcW w:w="2300" w:type="dxa"/>
            <w:tcBorders>
              <w:top w:val="nil"/>
              <w:left w:val="nil"/>
              <w:bottom w:val="nil"/>
              <w:right w:val="nil"/>
            </w:tcBorders>
            <w:shd w:val="clear" w:color="auto" w:fill="auto"/>
            <w:noWrap/>
            <w:vAlign w:val="bottom"/>
            <w:hideMark/>
          </w:tcPr>
          <w:p w14:paraId="4D93B26C" w14:textId="77777777" w:rsidR="003A11F6" w:rsidRPr="003A11F6" w:rsidRDefault="003A11F6" w:rsidP="003A11F6">
            <w:pPr>
              <w:spacing w:after="0" w:line="240" w:lineRule="auto"/>
              <w:rPr>
                <w:rFonts w:ascii="Century Gothic" w:eastAsia="Times New Roman" w:hAnsi="Century Gothic" w:cs="Times New Roman"/>
                <w:color w:val="000000"/>
                <w:sz w:val="15"/>
                <w:szCs w:val="15"/>
              </w:rPr>
            </w:pPr>
            <w:r w:rsidRPr="003A11F6">
              <w:rPr>
                <w:rFonts w:ascii="Century Gothic" w:eastAsia="Times New Roman" w:hAnsi="Century Gothic" w:cs="Times New Roman"/>
                <w:color w:val="000000"/>
                <w:sz w:val="15"/>
                <w:szCs w:val="15"/>
              </w:rPr>
              <w:t>GVP, Wright and Gamble, 1999</w:t>
            </w:r>
          </w:p>
        </w:tc>
      </w:tr>
      <w:tr w:rsidR="00932C86" w:rsidRPr="003A11F6" w14:paraId="6FB2A3CB" w14:textId="77777777" w:rsidTr="002E239D">
        <w:trPr>
          <w:trHeight w:val="315"/>
        </w:trPr>
        <w:tc>
          <w:tcPr>
            <w:tcW w:w="3860" w:type="dxa"/>
            <w:tcBorders>
              <w:top w:val="nil"/>
              <w:left w:val="nil"/>
              <w:bottom w:val="nil"/>
              <w:right w:val="nil"/>
            </w:tcBorders>
            <w:shd w:val="clear" w:color="auto" w:fill="auto"/>
            <w:noWrap/>
            <w:vAlign w:val="bottom"/>
            <w:hideMark/>
          </w:tcPr>
          <w:p w14:paraId="05CB6C25" w14:textId="4DDB1AFB" w:rsidR="00932C86" w:rsidRPr="003A11F6" w:rsidRDefault="00932C86" w:rsidP="003A11F6">
            <w:pPr>
              <w:spacing w:after="0" w:line="240" w:lineRule="auto"/>
              <w:rPr>
                <w:rFonts w:ascii="Century Gothic" w:eastAsia="Times New Roman" w:hAnsi="Century Gothic" w:cs="Times New Roman"/>
                <w:color w:val="000000"/>
                <w:sz w:val="15"/>
                <w:szCs w:val="15"/>
              </w:rPr>
            </w:pPr>
            <w:r w:rsidRPr="003A11F6">
              <w:rPr>
                <w:rFonts w:ascii="Century Gothic" w:eastAsia="Times New Roman" w:hAnsi="Century Gothic" w:cs="Times New Roman"/>
                <w:color w:val="000000"/>
                <w:sz w:val="15"/>
                <w:szCs w:val="15"/>
              </w:rPr>
              <w:t>Tonga</w:t>
            </w:r>
          </w:p>
        </w:tc>
        <w:tc>
          <w:tcPr>
            <w:tcW w:w="2180" w:type="dxa"/>
            <w:tcBorders>
              <w:top w:val="nil"/>
              <w:left w:val="nil"/>
              <w:bottom w:val="nil"/>
              <w:right w:val="nil"/>
            </w:tcBorders>
            <w:shd w:val="clear" w:color="auto" w:fill="auto"/>
            <w:noWrap/>
            <w:vAlign w:val="bottom"/>
            <w:hideMark/>
          </w:tcPr>
          <w:p w14:paraId="68008D33" w14:textId="69A6ECD7" w:rsidR="00932C86" w:rsidRPr="003A11F6" w:rsidRDefault="00932C86" w:rsidP="003A11F6">
            <w:pPr>
              <w:spacing w:after="0" w:line="240" w:lineRule="auto"/>
              <w:rPr>
                <w:rFonts w:ascii="Century Gothic" w:eastAsia="Times New Roman" w:hAnsi="Century Gothic" w:cs="Times New Roman"/>
                <w:color w:val="000000"/>
                <w:sz w:val="15"/>
                <w:szCs w:val="15"/>
              </w:rPr>
            </w:pPr>
            <w:r w:rsidRPr="003A11F6">
              <w:rPr>
                <w:rFonts w:ascii="Century Gothic" w:eastAsia="Times New Roman" w:hAnsi="Century Gothic" w:cs="Times New Roman"/>
                <w:color w:val="000000"/>
                <w:sz w:val="15"/>
                <w:szCs w:val="15"/>
              </w:rPr>
              <w:t>0403-091</w:t>
            </w:r>
          </w:p>
        </w:tc>
        <w:tc>
          <w:tcPr>
            <w:tcW w:w="820" w:type="dxa"/>
            <w:tcBorders>
              <w:top w:val="nil"/>
              <w:left w:val="nil"/>
              <w:bottom w:val="nil"/>
              <w:right w:val="nil"/>
            </w:tcBorders>
            <w:shd w:val="clear" w:color="auto" w:fill="auto"/>
            <w:noWrap/>
            <w:vAlign w:val="bottom"/>
            <w:hideMark/>
          </w:tcPr>
          <w:p w14:paraId="7835BB7C" w14:textId="43D8F642" w:rsidR="00932C86" w:rsidRPr="003A11F6" w:rsidRDefault="00932C86" w:rsidP="003A11F6">
            <w:pPr>
              <w:spacing w:after="0" w:line="240" w:lineRule="auto"/>
              <w:jc w:val="right"/>
              <w:rPr>
                <w:rFonts w:ascii="Century Gothic" w:eastAsia="Times New Roman" w:hAnsi="Century Gothic" w:cs="Times New Roman"/>
                <w:color w:val="000000"/>
                <w:sz w:val="15"/>
                <w:szCs w:val="15"/>
              </w:rPr>
            </w:pPr>
            <w:r w:rsidRPr="003A11F6">
              <w:rPr>
                <w:rFonts w:ascii="Century Gothic" w:eastAsia="Times New Roman" w:hAnsi="Century Gothic" w:cs="Times New Roman"/>
                <w:color w:val="000000"/>
                <w:sz w:val="15"/>
                <w:szCs w:val="15"/>
              </w:rPr>
              <w:t>-18.325</w:t>
            </w:r>
          </w:p>
        </w:tc>
        <w:tc>
          <w:tcPr>
            <w:tcW w:w="980" w:type="dxa"/>
            <w:tcBorders>
              <w:top w:val="nil"/>
              <w:left w:val="nil"/>
              <w:bottom w:val="nil"/>
              <w:right w:val="nil"/>
            </w:tcBorders>
            <w:shd w:val="clear" w:color="auto" w:fill="auto"/>
            <w:noWrap/>
            <w:vAlign w:val="bottom"/>
            <w:hideMark/>
          </w:tcPr>
          <w:p w14:paraId="40667BB5" w14:textId="756C0901" w:rsidR="00932C86" w:rsidRPr="003A11F6" w:rsidRDefault="00932C86" w:rsidP="003A11F6">
            <w:pPr>
              <w:spacing w:after="0" w:line="240" w:lineRule="auto"/>
              <w:jc w:val="right"/>
              <w:rPr>
                <w:rFonts w:ascii="Century Gothic" w:eastAsia="Times New Roman" w:hAnsi="Century Gothic" w:cs="Times New Roman"/>
                <w:color w:val="000000"/>
                <w:sz w:val="15"/>
                <w:szCs w:val="15"/>
              </w:rPr>
            </w:pPr>
            <w:r w:rsidRPr="003A11F6">
              <w:rPr>
                <w:rFonts w:ascii="Century Gothic" w:eastAsia="Times New Roman" w:hAnsi="Century Gothic" w:cs="Times New Roman"/>
                <w:color w:val="000000"/>
                <w:sz w:val="15"/>
                <w:szCs w:val="15"/>
              </w:rPr>
              <w:t>-174.365</w:t>
            </w:r>
          </w:p>
        </w:tc>
        <w:tc>
          <w:tcPr>
            <w:tcW w:w="1180" w:type="dxa"/>
            <w:tcBorders>
              <w:top w:val="nil"/>
              <w:left w:val="nil"/>
              <w:bottom w:val="nil"/>
              <w:right w:val="nil"/>
            </w:tcBorders>
            <w:shd w:val="clear" w:color="auto" w:fill="auto"/>
            <w:noWrap/>
            <w:vAlign w:val="bottom"/>
            <w:hideMark/>
          </w:tcPr>
          <w:p w14:paraId="36A4ABBE" w14:textId="4CA2730F" w:rsidR="00932C86" w:rsidRPr="003A11F6" w:rsidRDefault="00932C86" w:rsidP="003A11F6">
            <w:pPr>
              <w:spacing w:after="0" w:line="240" w:lineRule="auto"/>
              <w:jc w:val="right"/>
              <w:rPr>
                <w:rFonts w:ascii="Century Gothic" w:eastAsia="Times New Roman" w:hAnsi="Century Gothic" w:cs="Times New Roman"/>
                <w:color w:val="000000"/>
                <w:sz w:val="15"/>
                <w:szCs w:val="15"/>
              </w:rPr>
            </w:pPr>
            <w:r w:rsidRPr="003A11F6">
              <w:rPr>
                <w:rFonts w:ascii="Century Gothic" w:eastAsia="Times New Roman" w:hAnsi="Century Gothic" w:cs="Times New Roman"/>
                <w:color w:val="000000"/>
                <w:sz w:val="15"/>
                <w:szCs w:val="15"/>
              </w:rPr>
              <w:t>2001</w:t>
            </w:r>
          </w:p>
        </w:tc>
        <w:tc>
          <w:tcPr>
            <w:tcW w:w="1980" w:type="dxa"/>
            <w:tcBorders>
              <w:top w:val="nil"/>
              <w:left w:val="nil"/>
              <w:bottom w:val="nil"/>
              <w:right w:val="nil"/>
            </w:tcBorders>
            <w:shd w:val="clear" w:color="auto" w:fill="auto"/>
            <w:noWrap/>
            <w:vAlign w:val="bottom"/>
            <w:hideMark/>
          </w:tcPr>
          <w:p w14:paraId="665D5B75" w14:textId="0F24DE7E" w:rsidR="00932C86" w:rsidRPr="003A11F6" w:rsidRDefault="00932C86" w:rsidP="003A11F6">
            <w:pPr>
              <w:spacing w:after="0" w:line="240" w:lineRule="auto"/>
              <w:rPr>
                <w:rFonts w:ascii="Century Gothic" w:eastAsia="Times New Roman" w:hAnsi="Century Gothic" w:cs="Times New Roman"/>
                <w:color w:val="000000"/>
                <w:sz w:val="15"/>
                <w:szCs w:val="15"/>
              </w:rPr>
            </w:pPr>
            <w:r w:rsidRPr="003A11F6">
              <w:rPr>
                <w:rFonts w:ascii="Century Gothic" w:eastAsia="Times New Roman" w:hAnsi="Century Gothic" w:cs="Times New Roman"/>
                <w:color w:val="000000"/>
                <w:sz w:val="15"/>
                <w:szCs w:val="15"/>
              </w:rPr>
              <w:t>Dacite</w:t>
            </w:r>
          </w:p>
        </w:tc>
        <w:tc>
          <w:tcPr>
            <w:tcW w:w="1440" w:type="dxa"/>
            <w:tcBorders>
              <w:top w:val="nil"/>
              <w:left w:val="nil"/>
              <w:bottom w:val="nil"/>
              <w:right w:val="nil"/>
            </w:tcBorders>
            <w:shd w:val="clear" w:color="auto" w:fill="auto"/>
            <w:noWrap/>
            <w:vAlign w:val="bottom"/>
            <w:hideMark/>
          </w:tcPr>
          <w:p w14:paraId="268A83A1" w14:textId="14784BA9" w:rsidR="00932C86" w:rsidRPr="003A11F6" w:rsidRDefault="00932C86" w:rsidP="003A11F6">
            <w:pPr>
              <w:spacing w:after="0" w:line="240" w:lineRule="auto"/>
              <w:jc w:val="right"/>
              <w:rPr>
                <w:rFonts w:ascii="Century Gothic" w:eastAsia="Times New Roman" w:hAnsi="Century Gothic" w:cs="Times New Roman"/>
                <w:color w:val="000000"/>
                <w:sz w:val="15"/>
                <w:szCs w:val="15"/>
              </w:rPr>
            </w:pPr>
            <w:r w:rsidRPr="003A11F6">
              <w:rPr>
                <w:rFonts w:ascii="Century Gothic" w:eastAsia="Times New Roman" w:hAnsi="Century Gothic" w:cs="Times New Roman"/>
                <w:color w:val="000000"/>
                <w:sz w:val="15"/>
                <w:szCs w:val="15"/>
              </w:rPr>
              <w:t>200-300</w:t>
            </w:r>
          </w:p>
        </w:tc>
        <w:tc>
          <w:tcPr>
            <w:tcW w:w="1140" w:type="dxa"/>
            <w:tcBorders>
              <w:top w:val="nil"/>
              <w:left w:val="nil"/>
              <w:bottom w:val="nil"/>
              <w:right w:val="nil"/>
            </w:tcBorders>
            <w:shd w:val="clear" w:color="auto" w:fill="auto"/>
            <w:noWrap/>
            <w:vAlign w:val="bottom"/>
            <w:hideMark/>
          </w:tcPr>
          <w:p w14:paraId="2AE86F16" w14:textId="65FB5B99" w:rsidR="00932C86" w:rsidRPr="003A11F6" w:rsidRDefault="00932C86" w:rsidP="003A11F6">
            <w:pPr>
              <w:spacing w:after="0" w:line="240" w:lineRule="auto"/>
              <w:rPr>
                <w:rFonts w:ascii="Century Gothic" w:eastAsia="Times New Roman" w:hAnsi="Century Gothic" w:cs="Times New Roman"/>
                <w:color w:val="000000"/>
                <w:sz w:val="15"/>
                <w:szCs w:val="15"/>
              </w:rPr>
            </w:pPr>
            <w:r w:rsidRPr="003A11F6">
              <w:rPr>
                <w:rFonts w:ascii="Century Gothic" w:eastAsia="Times New Roman" w:hAnsi="Century Gothic" w:cs="Times New Roman"/>
                <w:color w:val="000000"/>
                <w:sz w:val="15"/>
                <w:szCs w:val="15"/>
              </w:rPr>
              <w:t>Yes</w:t>
            </w:r>
          </w:p>
        </w:tc>
        <w:tc>
          <w:tcPr>
            <w:tcW w:w="2300" w:type="dxa"/>
            <w:tcBorders>
              <w:top w:val="nil"/>
              <w:left w:val="nil"/>
              <w:bottom w:val="nil"/>
              <w:right w:val="nil"/>
            </w:tcBorders>
            <w:shd w:val="clear" w:color="auto" w:fill="auto"/>
            <w:noWrap/>
            <w:vAlign w:val="bottom"/>
            <w:hideMark/>
          </w:tcPr>
          <w:p w14:paraId="31FA704A" w14:textId="76F5E82D" w:rsidR="00932C86" w:rsidRPr="003A11F6" w:rsidRDefault="00932C86" w:rsidP="003A11F6">
            <w:pPr>
              <w:spacing w:after="0" w:line="240" w:lineRule="auto"/>
              <w:rPr>
                <w:rFonts w:ascii="Century Gothic" w:eastAsia="Times New Roman" w:hAnsi="Century Gothic" w:cs="Times New Roman"/>
                <w:color w:val="000000"/>
                <w:sz w:val="15"/>
                <w:szCs w:val="15"/>
              </w:rPr>
            </w:pPr>
            <w:r w:rsidRPr="003A11F6">
              <w:rPr>
                <w:rFonts w:ascii="Century Gothic" w:eastAsia="Times New Roman" w:hAnsi="Century Gothic" w:cs="Times New Roman"/>
                <w:color w:val="000000"/>
                <w:sz w:val="15"/>
                <w:szCs w:val="15"/>
              </w:rPr>
              <w:t>GVP, Bryan et al. 2004</w:t>
            </w:r>
          </w:p>
        </w:tc>
      </w:tr>
      <w:tr w:rsidR="00932C86" w:rsidRPr="003A11F6" w14:paraId="47E7D8A3" w14:textId="77777777" w:rsidTr="002E239D">
        <w:trPr>
          <w:trHeight w:val="315"/>
        </w:trPr>
        <w:tc>
          <w:tcPr>
            <w:tcW w:w="3860" w:type="dxa"/>
            <w:tcBorders>
              <w:top w:val="nil"/>
              <w:left w:val="nil"/>
              <w:bottom w:val="nil"/>
              <w:right w:val="nil"/>
            </w:tcBorders>
            <w:shd w:val="clear" w:color="auto" w:fill="auto"/>
            <w:noWrap/>
            <w:vAlign w:val="bottom"/>
            <w:hideMark/>
          </w:tcPr>
          <w:p w14:paraId="33428594" w14:textId="52D90041" w:rsidR="00932C86" w:rsidRPr="003A11F6" w:rsidRDefault="00932C86" w:rsidP="003A11F6">
            <w:pPr>
              <w:spacing w:after="0" w:line="240" w:lineRule="auto"/>
              <w:rPr>
                <w:rFonts w:ascii="Century Gothic" w:eastAsia="Times New Roman" w:hAnsi="Century Gothic" w:cs="Times New Roman"/>
                <w:color w:val="000000"/>
                <w:sz w:val="15"/>
                <w:szCs w:val="15"/>
              </w:rPr>
            </w:pPr>
            <w:r w:rsidRPr="003A11F6">
              <w:rPr>
                <w:rFonts w:ascii="Century Gothic" w:eastAsia="Times New Roman" w:hAnsi="Century Gothic" w:cs="Times New Roman"/>
                <w:color w:val="000000"/>
                <w:sz w:val="15"/>
                <w:szCs w:val="15"/>
              </w:rPr>
              <w:t>Tonga</w:t>
            </w:r>
          </w:p>
        </w:tc>
        <w:tc>
          <w:tcPr>
            <w:tcW w:w="2180" w:type="dxa"/>
            <w:tcBorders>
              <w:top w:val="nil"/>
              <w:left w:val="nil"/>
              <w:bottom w:val="nil"/>
              <w:right w:val="nil"/>
            </w:tcBorders>
            <w:shd w:val="clear" w:color="auto" w:fill="auto"/>
            <w:noWrap/>
            <w:vAlign w:val="bottom"/>
            <w:hideMark/>
          </w:tcPr>
          <w:p w14:paraId="1A0B48B9" w14:textId="69EBABD5" w:rsidR="00932C86" w:rsidRPr="003A11F6" w:rsidRDefault="00932C86" w:rsidP="003A11F6">
            <w:pPr>
              <w:spacing w:after="0" w:line="240" w:lineRule="auto"/>
              <w:rPr>
                <w:rFonts w:ascii="Century Gothic" w:eastAsia="Times New Roman" w:hAnsi="Century Gothic" w:cs="Times New Roman"/>
                <w:color w:val="000000"/>
                <w:sz w:val="15"/>
                <w:szCs w:val="15"/>
              </w:rPr>
            </w:pPr>
            <w:r w:rsidRPr="003A11F6">
              <w:rPr>
                <w:rFonts w:ascii="Century Gothic" w:eastAsia="Times New Roman" w:hAnsi="Century Gothic" w:cs="Times New Roman"/>
                <w:color w:val="000000"/>
                <w:sz w:val="15"/>
                <w:szCs w:val="15"/>
              </w:rPr>
              <w:t>Curacoa</w:t>
            </w:r>
          </w:p>
        </w:tc>
        <w:tc>
          <w:tcPr>
            <w:tcW w:w="820" w:type="dxa"/>
            <w:tcBorders>
              <w:top w:val="nil"/>
              <w:left w:val="nil"/>
              <w:bottom w:val="nil"/>
              <w:right w:val="nil"/>
            </w:tcBorders>
            <w:shd w:val="clear" w:color="auto" w:fill="auto"/>
            <w:noWrap/>
            <w:vAlign w:val="bottom"/>
            <w:hideMark/>
          </w:tcPr>
          <w:p w14:paraId="3DF19F66" w14:textId="112BEBA4" w:rsidR="00932C86" w:rsidRPr="003A11F6" w:rsidRDefault="00932C86" w:rsidP="003A11F6">
            <w:pPr>
              <w:spacing w:after="0" w:line="240" w:lineRule="auto"/>
              <w:jc w:val="right"/>
              <w:rPr>
                <w:rFonts w:ascii="Century Gothic" w:eastAsia="Times New Roman" w:hAnsi="Century Gothic" w:cs="Times New Roman"/>
                <w:color w:val="000000"/>
                <w:sz w:val="15"/>
                <w:szCs w:val="15"/>
              </w:rPr>
            </w:pPr>
            <w:r w:rsidRPr="003A11F6">
              <w:rPr>
                <w:rFonts w:ascii="Century Gothic" w:eastAsia="Times New Roman" w:hAnsi="Century Gothic" w:cs="Times New Roman"/>
                <w:color w:val="000000"/>
                <w:sz w:val="15"/>
                <w:szCs w:val="15"/>
              </w:rPr>
              <w:t>-15.62</w:t>
            </w:r>
          </w:p>
        </w:tc>
        <w:tc>
          <w:tcPr>
            <w:tcW w:w="980" w:type="dxa"/>
            <w:tcBorders>
              <w:top w:val="nil"/>
              <w:left w:val="nil"/>
              <w:bottom w:val="nil"/>
              <w:right w:val="nil"/>
            </w:tcBorders>
            <w:shd w:val="clear" w:color="auto" w:fill="auto"/>
            <w:noWrap/>
            <w:vAlign w:val="bottom"/>
            <w:hideMark/>
          </w:tcPr>
          <w:p w14:paraId="797CDCC0" w14:textId="5CFB9D36" w:rsidR="00932C86" w:rsidRPr="003A11F6" w:rsidRDefault="00932C86" w:rsidP="003A11F6">
            <w:pPr>
              <w:spacing w:after="0" w:line="240" w:lineRule="auto"/>
              <w:jc w:val="right"/>
              <w:rPr>
                <w:rFonts w:ascii="Century Gothic" w:eastAsia="Times New Roman" w:hAnsi="Century Gothic" w:cs="Times New Roman"/>
                <w:color w:val="000000"/>
                <w:sz w:val="15"/>
                <w:szCs w:val="15"/>
              </w:rPr>
            </w:pPr>
            <w:r w:rsidRPr="003A11F6">
              <w:rPr>
                <w:rFonts w:ascii="Century Gothic" w:eastAsia="Times New Roman" w:hAnsi="Century Gothic" w:cs="Times New Roman"/>
                <w:color w:val="000000"/>
                <w:sz w:val="15"/>
                <w:szCs w:val="15"/>
              </w:rPr>
              <w:t>-173.67</w:t>
            </w:r>
          </w:p>
        </w:tc>
        <w:tc>
          <w:tcPr>
            <w:tcW w:w="1180" w:type="dxa"/>
            <w:tcBorders>
              <w:top w:val="nil"/>
              <w:left w:val="nil"/>
              <w:bottom w:val="nil"/>
              <w:right w:val="nil"/>
            </w:tcBorders>
            <w:shd w:val="clear" w:color="auto" w:fill="auto"/>
            <w:noWrap/>
            <w:vAlign w:val="bottom"/>
            <w:hideMark/>
          </w:tcPr>
          <w:p w14:paraId="462DA3A4" w14:textId="3BCB0805" w:rsidR="00932C86" w:rsidRPr="003A11F6" w:rsidRDefault="00932C86" w:rsidP="003A11F6">
            <w:pPr>
              <w:spacing w:after="0" w:line="240" w:lineRule="auto"/>
              <w:jc w:val="right"/>
              <w:rPr>
                <w:rFonts w:ascii="Century Gothic" w:eastAsia="Times New Roman" w:hAnsi="Century Gothic" w:cs="Times New Roman"/>
                <w:color w:val="000000"/>
                <w:sz w:val="15"/>
                <w:szCs w:val="15"/>
              </w:rPr>
            </w:pPr>
            <w:r w:rsidRPr="003A11F6">
              <w:rPr>
                <w:rFonts w:ascii="Century Gothic" w:eastAsia="Times New Roman" w:hAnsi="Century Gothic" w:cs="Times New Roman"/>
                <w:color w:val="000000"/>
                <w:sz w:val="15"/>
                <w:szCs w:val="15"/>
              </w:rPr>
              <w:t>1979</w:t>
            </w:r>
          </w:p>
        </w:tc>
        <w:tc>
          <w:tcPr>
            <w:tcW w:w="1980" w:type="dxa"/>
            <w:tcBorders>
              <w:top w:val="nil"/>
              <w:left w:val="nil"/>
              <w:bottom w:val="nil"/>
              <w:right w:val="nil"/>
            </w:tcBorders>
            <w:shd w:val="clear" w:color="auto" w:fill="auto"/>
            <w:noWrap/>
            <w:vAlign w:val="bottom"/>
            <w:hideMark/>
          </w:tcPr>
          <w:p w14:paraId="5FEBA803" w14:textId="76FF74C4" w:rsidR="00932C86" w:rsidRPr="003A11F6" w:rsidRDefault="00932C86" w:rsidP="003A11F6">
            <w:pPr>
              <w:spacing w:after="0" w:line="240" w:lineRule="auto"/>
              <w:rPr>
                <w:rFonts w:ascii="Century Gothic" w:eastAsia="Times New Roman" w:hAnsi="Century Gothic" w:cs="Times New Roman"/>
                <w:color w:val="000000"/>
                <w:sz w:val="15"/>
                <w:szCs w:val="15"/>
              </w:rPr>
            </w:pPr>
            <w:r w:rsidRPr="003A11F6">
              <w:rPr>
                <w:rFonts w:ascii="Century Gothic" w:eastAsia="Times New Roman" w:hAnsi="Century Gothic" w:cs="Times New Roman"/>
                <w:color w:val="000000"/>
                <w:sz w:val="15"/>
                <w:szCs w:val="15"/>
              </w:rPr>
              <w:t>Dacite</w:t>
            </w:r>
          </w:p>
        </w:tc>
        <w:tc>
          <w:tcPr>
            <w:tcW w:w="1440" w:type="dxa"/>
            <w:tcBorders>
              <w:top w:val="nil"/>
              <w:left w:val="nil"/>
              <w:bottom w:val="nil"/>
              <w:right w:val="nil"/>
            </w:tcBorders>
            <w:shd w:val="clear" w:color="auto" w:fill="auto"/>
            <w:noWrap/>
            <w:vAlign w:val="bottom"/>
            <w:hideMark/>
          </w:tcPr>
          <w:p w14:paraId="6E996855" w14:textId="412F71F3" w:rsidR="00932C86" w:rsidRPr="003A11F6" w:rsidRDefault="00932C86" w:rsidP="003A11F6">
            <w:pPr>
              <w:spacing w:after="0" w:line="240" w:lineRule="auto"/>
              <w:jc w:val="right"/>
              <w:rPr>
                <w:rFonts w:ascii="Century Gothic" w:eastAsia="Times New Roman" w:hAnsi="Century Gothic" w:cs="Times New Roman"/>
                <w:color w:val="000000"/>
                <w:sz w:val="15"/>
                <w:szCs w:val="15"/>
              </w:rPr>
            </w:pPr>
            <w:r w:rsidRPr="003A11F6">
              <w:rPr>
                <w:rFonts w:ascii="Century Gothic" w:eastAsia="Times New Roman" w:hAnsi="Century Gothic" w:cs="Times New Roman"/>
                <w:color w:val="000000"/>
                <w:sz w:val="15"/>
                <w:szCs w:val="15"/>
              </w:rPr>
              <w:t>37</w:t>
            </w:r>
          </w:p>
        </w:tc>
        <w:tc>
          <w:tcPr>
            <w:tcW w:w="1140" w:type="dxa"/>
            <w:tcBorders>
              <w:top w:val="nil"/>
              <w:left w:val="nil"/>
              <w:bottom w:val="nil"/>
              <w:right w:val="nil"/>
            </w:tcBorders>
            <w:shd w:val="clear" w:color="auto" w:fill="auto"/>
            <w:noWrap/>
            <w:vAlign w:val="bottom"/>
            <w:hideMark/>
          </w:tcPr>
          <w:p w14:paraId="0E447EA4" w14:textId="54333CBC" w:rsidR="00932C86" w:rsidRPr="003A11F6" w:rsidRDefault="00932C86" w:rsidP="003A11F6">
            <w:pPr>
              <w:spacing w:after="0" w:line="240" w:lineRule="auto"/>
              <w:rPr>
                <w:rFonts w:ascii="Century Gothic" w:eastAsia="Times New Roman" w:hAnsi="Century Gothic" w:cs="Times New Roman"/>
                <w:color w:val="000000"/>
                <w:sz w:val="15"/>
                <w:szCs w:val="15"/>
              </w:rPr>
            </w:pPr>
            <w:r w:rsidRPr="003A11F6">
              <w:rPr>
                <w:rFonts w:ascii="Century Gothic" w:eastAsia="Times New Roman" w:hAnsi="Century Gothic" w:cs="Times New Roman"/>
                <w:color w:val="000000"/>
                <w:sz w:val="15"/>
                <w:szCs w:val="15"/>
              </w:rPr>
              <w:t>Yes</w:t>
            </w:r>
          </w:p>
        </w:tc>
        <w:tc>
          <w:tcPr>
            <w:tcW w:w="2300" w:type="dxa"/>
            <w:tcBorders>
              <w:top w:val="nil"/>
              <w:left w:val="nil"/>
              <w:bottom w:val="nil"/>
              <w:right w:val="nil"/>
            </w:tcBorders>
            <w:shd w:val="clear" w:color="auto" w:fill="auto"/>
            <w:noWrap/>
            <w:vAlign w:val="bottom"/>
            <w:hideMark/>
          </w:tcPr>
          <w:p w14:paraId="74BB137F" w14:textId="4CADE0BF" w:rsidR="00932C86" w:rsidRPr="003A11F6" w:rsidRDefault="00932C86" w:rsidP="003A11F6">
            <w:pPr>
              <w:spacing w:after="0" w:line="240" w:lineRule="auto"/>
              <w:rPr>
                <w:rFonts w:ascii="Century Gothic" w:eastAsia="Times New Roman" w:hAnsi="Century Gothic" w:cs="Times New Roman"/>
                <w:color w:val="000000"/>
                <w:sz w:val="15"/>
                <w:szCs w:val="15"/>
              </w:rPr>
            </w:pPr>
            <w:r w:rsidRPr="003A11F6">
              <w:rPr>
                <w:rFonts w:ascii="Century Gothic" w:eastAsia="Times New Roman" w:hAnsi="Century Gothic" w:cs="Times New Roman"/>
                <w:color w:val="000000"/>
                <w:sz w:val="15"/>
                <w:szCs w:val="15"/>
              </w:rPr>
              <w:t>GVP</w:t>
            </w:r>
          </w:p>
        </w:tc>
      </w:tr>
      <w:tr w:rsidR="00932C86" w:rsidRPr="003A11F6" w14:paraId="69D5B1A8" w14:textId="77777777" w:rsidTr="002E239D">
        <w:trPr>
          <w:trHeight w:val="315"/>
        </w:trPr>
        <w:tc>
          <w:tcPr>
            <w:tcW w:w="3860" w:type="dxa"/>
            <w:tcBorders>
              <w:top w:val="nil"/>
              <w:left w:val="nil"/>
              <w:bottom w:val="nil"/>
              <w:right w:val="nil"/>
            </w:tcBorders>
            <w:shd w:val="clear" w:color="auto" w:fill="auto"/>
            <w:noWrap/>
            <w:vAlign w:val="bottom"/>
            <w:hideMark/>
          </w:tcPr>
          <w:p w14:paraId="246EB577" w14:textId="4593E12B" w:rsidR="00932C86" w:rsidRPr="003A11F6" w:rsidRDefault="00932C86" w:rsidP="003A11F6">
            <w:pPr>
              <w:spacing w:after="0" w:line="240" w:lineRule="auto"/>
              <w:rPr>
                <w:rFonts w:ascii="Century Gothic" w:eastAsia="Times New Roman" w:hAnsi="Century Gothic" w:cs="Times New Roman"/>
                <w:color w:val="000000"/>
                <w:sz w:val="15"/>
                <w:szCs w:val="15"/>
              </w:rPr>
            </w:pPr>
            <w:r w:rsidRPr="003A11F6">
              <w:rPr>
                <w:rFonts w:ascii="Century Gothic" w:eastAsia="Times New Roman" w:hAnsi="Century Gothic" w:cs="Times New Roman"/>
                <w:color w:val="000000"/>
                <w:sz w:val="15"/>
                <w:szCs w:val="15"/>
              </w:rPr>
              <w:t>Tonga</w:t>
            </w:r>
          </w:p>
        </w:tc>
        <w:tc>
          <w:tcPr>
            <w:tcW w:w="2180" w:type="dxa"/>
            <w:tcBorders>
              <w:top w:val="nil"/>
              <w:left w:val="nil"/>
              <w:bottom w:val="nil"/>
              <w:right w:val="nil"/>
            </w:tcBorders>
            <w:shd w:val="clear" w:color="auto" w:fill="auto"/>
            <w:noWrap/>
            <w:vAlign w:val="bottom"/>
            <w:hideMark/>
          </w:tcPr>
          <w:p w14:paraId="46345E50" w14:textId="55320A08" w:rsidR="00932C86" w:rsidRPr="003A11F6" w:rsidRDefault="00932C86" w:rsidP="003A11F6">
            <w:pPr>
              <w:spacing w:after="0" w:line="240" w:lineRule="auto"/>
              <w:rPr>
                <w:rFonts w:ascii="Century Gothic" w:eastAsia="Times New Roman" w:hAnsi="Century Gothic" w:cs="Times New Roman"/>
                <w:color w:val="000000"/>
                <w:sz w:val="15"/>
                <w:szCs w:val="15"/>
              </w:rPr>
            </w:pPr>
            <w:r w:rsidRPr="003A11F6">
              <w:rPr>
                <w:rFonts w:ascii="Century Gothic" w:eastAsia="Times New Roman" w:hAnsi="Century Gothic" w:cs="Times New Roman"/>
                <w:color w:val="000000"/>
                <w:sz w:val="15"/>
                <w:szCs w:val="15"/>
              </w:rPr>
              <w:t>Falcon Island</w:t>
            </w:r>
          </w:p>
        </w:tc>
        <w:tc>
          <w:tcPr>
            <w:tcW w:w="820" w:type="dxa"/>
            <w:tcBorders>
              <w:top w:val="nil"/>
              <w:left w:val="nil"/>
              <w:bottom w:val="nil"/>
              <w:right w:val="nil"/>
            </w:tcBorders>
            <w:shd w:val="clear" w:color="auto" w:fill="auto"/>
            <w:noWrap/>
            <w:vAlign w:val="bottom"/>
            <w:hideMark/>
          </w:tcPr>
          <w:p w14:paraId="6212F2DC" w14:textId="7BB7C5D2" w:rsidR="00932C86" w:rsidRPr="003A11F6" w:rsidRDefault="00932C86" w:rsidP="003A11F6">
            <w:pPr>
              <w:spacing w:after="0" w:line="240" w:lineRule="auto"/>
              <w:jc w:val="right"/>
              <w:rPr>
                <w:rFonts w:ascii="Century Gothic" w:eastAsia="Times New Roman" w:hAnsi="Century Gothic" w:cs="Times New Roman"/>
                <w:color w:val="000000"/>
                <w:sz w:val="15"/>
                <w:szCs w:val="15"/>
              </w:rPr>
            </w:pPr>
            <w:r w:rsidRPr="003A11F6">
              <w:rPr>
                <w:rFonts w:ascii="Century Gothic" w:eastAsia="Times New Roman" w:hAnsi="Century Gothic" w:cs="Times New Roman"/>
                <w:color w:val="000000"/>
                <w:sz w:val="15"/>
                <w:szCs w:val="15"/>
              </w:rPr>
              <w:t>-20.32</w:t>
            </w:r>
          </w:p>
        </w:tc>
        <w:tc>
          <w:tcPr>
            <w:tcW w:w="980" w:type="dxa"/>
            <w:tcBorders>
              <w:top w:val="nil"/>
              <w:left w:val="nil"/>
              <w:bottom w:val="nil"/>
              <w:right w:val="nil"/>
            </w:tcBorders>
            <w:shd w:val="clear" w:color="auto" w:fill="auto"/>
            <w:noWrap/>
            <w:vAlign w:val="bottom"/>
            <w:hideMark/>
          </w:tcPr>
          <w:p w14:paraId="0BFBCCEC" w14:textId="542CFF3A" w:rsidR="00932C86" w:rsidRPr="003A11F6" w:rsidRDefault="00932C86" w:rsidP="003A11F6">
            <w:pPr>
              <w:spacing w:after="0" w:line="240" w:lineRule="auto"/>
              <w:jc w:val="right"/>
              <w:rPr>
                <w:rFonts w:ascii="Century Gothic" w:eastAsia="Times New Roman" w:hAnsi="Century Gothic" w:cs="Times New Roman"/>
                <w:color w:val="000000"/>
                <w:sz w:val="15"/>
                <w:szCs w:val="15"/>
              </w:rPr>
            </w:pPr>
            <w:r w:rsidRPr="003A11F6">
              <w:rPr>
                <w:rFonts w:ascii="Century Gothic" w:eastAsia="Times New Roman" w:hAnsi="Century Gothic" w:cs="Times New Roman"/>
                <w:color w:val="000000"/>
                <w:sz w:val="15"/>
                <w:szCs w:val="15"/>
              </w:rPr>
              <w:t>-175.42</w:t>
            </w:r>
          </w:p>
        </w:tc>
        <w:tc>
          <w:tcPr>
            <w:tcW w:w="1180" w:type="dxa"/>
            <w:tcBorders>
              <w:top w:val="nil"/>
              <w:left w:val="nil"/>
              <w:bottom w:val="nil"/>
              <w:right w:val="nil"/>
            </w:tcBorders>
            <w:shd w:val="clear" w:color="auto" w:fill="auto"/>
            <w:noWrap/>
            <w:vAlign w:val="bottom"/>
            <w:hideMark/>
          </w:tcPr>
          <w:p w14:paraId="55F13BE5" w14:textId="5D482A50" w:rsidR="00932C86" w:rsidRPr="003A11F6" w:rsidRDefault="00932C86" w:rsidP="003A11F6">
            <w:pPr>
              <w:spacing w:after="0" w:line="240" w:lineRule="auto"/>
              <w:jc w:val="right"/>
              <w:rPr>
                <w:rFonts w:ascii="Century Gothic" w:eastAsia="Times New Roman" w:hAnsi="Century Gothic" w:cs="Times New Roman"/>
                <w:color w:val="000000"/>
                <w:sz w:val="15"/>
                <w:szCs w:val="15"/>
              </w:rPr>
            </w:pPr>
            <w:r w:rsidRPr="003A11F6">
              <w:rPr>
                <w:rFonts w:ascii="Century Gothic" w:eastAsia="Times New Roman" w:hAnsi="Century Gothic" w:cs="Times New Roman"/>
                <w:color w:val="000000"/>
                <w:sz w:val="15"/>
                <w:szCs w:val="15"/>
              </w:rPr>
              <w:t>1970</w:t>
            </w:r>
          </w:p>
        </w:tc>
        <w:tc>
          <w:tcPr>
            <w:tcW w:w="1980" w:type="dxa"/>
            <w:tcBorders>
              <w:top w:val="nil"/>
              <w:left w:val="nil"/>
              <w:bottom w:val="nil"/>
              <w:right w:val="nil"/>
            </w:tcBorders>
            <w:shd w:val="clear" w:color="auto" w:fill="auto"/>
            <w:noWrap/>
            <w:vAlign w:val="bottom"/>
            <w:hideMark/>
          </w:tcPr>
          <w:p w14:paraId="2293A8F1" w14:textId="348C1B86" w:rsidR="00932C86" w:rsidRPr="003A11F6" w:rsidRDefault="00932C86" w:rsidP="003A11F6">
            <w:pPr>
              <w:spacing w:after="0" w:line="240" w:lineRule="auto"/>
              <w:rPr>
                <w:rFonts w:ascii="Century Gothic" w:eastAsia="Times New Roman" w:hAnsi="Century Gothic" w:cs="Times New Roman"/>
                <w:color w:val="000000"/>
                <w:sz w:val="15"/>
                <w:szCs w:val="15"/>
              </w:rPr>
            </w:pPr>
            <w:r w:rsidRPr="003A11F6">
              <w:rPr>
                <w:rFonts w:ascii="Century Gothic" w:eastAsia="Times New Roman" w:hAnsi="Century Gothic" w:cs="Times New Roman"/>
                <w:color w:val="000000"/>
                <w:sz w:val="15"/>
                <w:szCs w:val="15"/>
              </w:rPr>
              <w:t>Andesite</w:t>
            </w:r>
          </w:p>
        </w:tc>
        <w:tc>
          <w:tcPr>
            <w:tcW w:w="1440" w:type="dxa"/>
            <w:tcBorders>
              <w:top w:val="nil"/>
              <w:left w:val="nil"/>
              <w:bottom w:val="nil"/>
              <w:right w:val="nil"/>
            </w:tcBorders>
            <w:shd w:val="clear" w:color="auto" w:fill="auto"/>
            <w:noWrap/>
            <w:vAlign w:val="bottom"/>
            <w:hideMark/>
          </w:tcPr>
          <w:p w14:paraId="15C4FCD8" w14:textId="7E08C30F" w:rsidR="00932C86" w:rsidRPr="003A11F6" w:rsidRDefault="00932C86" w:rsidP="003A11F6">
            <w:pPr>
              <w:spacing w:after="0" w:line="240" w:lineRule="auto"/>
              <w:jc w:val="right"/>
              <w:rPr>
                <w:rFonts w:ascii="Century Gothic" w:eastAsia="Times New Roman" w:hAnsi="Century Gothic" w:cs="Times New Roman"/>
                <w:color w:val="000000"/>
                <w:sz w:val="15"/>
                <w:szCs w:val="15"/>
              </w:rPr>
            </w:pPr>
            <w:r w:rsidRPr="003A11F6">
              <w:rPr>
                <w:rFonts w:ascii="Century Gothic" w:eastAsia="Times New Roman" w:hAnsi="Century Gothic" w:cs="Times New Roman"/>
                <w:color w:val="000000"/>
                <w:sz w:val="15"/>
                <w:szCs w:val="15"/>
              </w:rPr>
              <w:t>17</w:t>
            </w:r>
          </w:p>
        </w:tc>
        <w:tc>
          <w:tcPr>
            <w:tcW w:w="1140" w:type="dxa"/>
            <w:tcBorders>
              <w:top w:val="nil"/>
              <w:left w:val="nil"/>
              <w:bottom w:val="nil"/>
              <w:right w:val="nil"/>
            </w:tcBorders>
            <w:shd w:val="clear" w:color="auto" w:fill="auto"/>
            <w:noWrap/>
            <w:vAlign w:val="bottom"/>
            <w:hideMark/>
          </w:tcPr>
          <w:p w14:paraId="4124B566" w14:textId="31301F6B" w:rsidR="00932C86" w:rsidRPr="003A11F6" w:rsidRDefault="00932C86" w:rsidP="003A11F6">
            <w:pPr>
              <w:spacing w:after="0" w:line="240" w:lineRule="auto"/>
              <w:rPr>
                <w:rFonts w:ascii="Century Gothic" w:eastAsia="Times New Roman" w:hAnsi="Century Gothic" w:cs="Times New Roman"/>
                <w:color w:val="000000"/>
                <w:sz w:val="15"/>
                <w:szCs w:val="15"/>
              </w:rPr>
            </w:pPr>
            <w:r w:rsidRPr="003A11F6">
              <w:rPr>
                <w:rFonts w:ascii="Century Gothic" w:eastAsia="Times New Roman" w:hAnsi="Century Gothic" w:cs="Times New Roman"/>
                <w:color w:val="000000"/>
                <w:sz w:val="15"/>
                <w:szCs w:val="15"/>
              </w:rPr>
              <w:t>Yes</w:t>
            </w:r>
          </w:p>
        </w:tc>
        <w:tc>
          <w:tcPr>
            <w:tcW w:w="2300" w:type="dxa"/>
            <w:tcBorders>
              <w:top w:val="nil"/>
              <w:left w:val="nil"/>
              <w:bottom w:val="nil"/>
              <w:right w:val="nil"/>
            </w:tcBorders>
            <w:shd w:val="clear" w:color="auto" w:fill="auto"/>
            <w:noWrap/>
            <w:vAlign w:val="bottom"/>
            <w:hideMark/>
          </w:tcPr>
          <w:p w14:paraId="384FD61C" w14:textId="1E322736" w:rsidR="00932C86" w:rsidRPr="003A11F6" w:rsidRDefault="00932C86" w:rsidP="003A11F6">
            <w:pPr>
              <w:spacing w:after="0" w:line="240" w:lineRule="auto"/>
              <w:rPr>
                <w:rFonts w:ascii="Century Gothic" w:eastAsia="Times New Roman" w:hAnsi="Century Gothic" w:cs="Times New Roman"/>
                <w:color w:val="000000"/>
                <w:sz w:val="15"/>
                <w:szCs w:val="15"/>
              </w:rPr>
            </w:pPr>
            <w:r w:rsidRPr="003A11F6">
              <w:rPr>
                <w:rFonts w:ascii="Century Gothic" w:eastAsia="Times New Roman" w:hAnsi="Century Gothic" w:cs="Times New Roman"/>
                <w:color w:val="000000"/>
                <w:sz w:val="15"/>
                <w:szCs w:val="15"/>
              </w:rPr>
              <w:t>GVP</w:t>
            </w:r>
          </w:p>
        </w:tc>
      </w:tr>
      <w:tr w:rsidR="00932C86" w:rsidRPr="003A11F6" w14:paraId="06AC0013" w14:textId="77777777" w:rsidTr="002E239D">
        <w:trPr>
          <w:trHeight w:val="315"/>
        </w:trPr>
        <w:tc>
          <w:tcPr>
            <w:tcW w:w="3860" w:type="dxa"/>
            <w:tcBorders>
              <w:top w:val="nil"/>
              <w:left w:val="nil"/>
              <w:bottom w:val="nil"/>
              <w:right w:val="nil"/>
            </w:tcBorders>
            <w:shd w:val="clear" w:color="auto" w:fill="auto"/>
            <w:noWrap/>
            <w:vAlign w:val="bottom"/>
            <w:hideMark/>
          </w:tcPr>
          <w:p w14:paraId="460D70CB" w14:textId="05170635" w:rsidR="00932C86" w:rsidRPr="003A11F6" w:rsidRDefault="00932C86" w:rsidP="003A11F6">
            <w:pPr>
              <w:spacing w:after="0" w:line="240" w:lineRule="auto"/>
              <w:rPr>
                <w:rFonts w:ascii="Century Gothic" w:eastAsia="Times New Roman" w:hAnsi="Century Gothic" w:cs="Times New Roman"/>
                <w:color w:val="000000"/>
                <w:sz w:val="15"/>
                <w:szCs w:val="15"/>
              </w:rPr>
            </w:pPr>
            <w:r w:rsidRPr="003A11F6">
              <w:rPr>
                <w:rFonts w:ascii="Century Gothic" w:eastAsia="Times New Roman" w:hAnsi="Century Gothic" w:cs="Times New Roman"/>
                <w:color w:val="000000"/>
                <w:sz w:val="15"/>
                <w:szCs w:val="15"/>
              </w:rPr>
              <w:t>Tonga</w:t>
            </w:r>
          </w:p>
        </w:tc>
        <w:tc>
          <w:tcPr>
            <w:tcW w:w="2180" w:type="dxa"/>
            <w:tcBorders>
              <w:top w:val="nil"/>
              <w:left w:val="nil"/>
              <w:bottom w:val="nil"/>
              <w:right w:val="nil"/>
            </w:tcBorders>
            <w:shd w:val="clear" w:color="auto" w:fill="auto"/>
            <w:noWrap/>
            <w:vAlign w:val="bottom"/>
            <w:hideMark/>
          </w:tcPr>
          <w:p w14:paraId="0CACF1C4" w14:textId="5F55CC95" w:rsidR="00932C86" w:rsidRPr="003A11F6" w:rsidRDefault="00932C86" w:rsidP="003A11F6">
            <w:pPr>
              <w:spacing w:after="0" w:line="240" w:lineRule="auto"/>
              <w:rPr>
                <w:rFonts w:ascii="Century Gothic" w:eastAsia="Times New Roman" w:hAnsi="Century Gothic" w:cs="Times New Roman"/>
                <w:color w:val="000000"/>
                <w:sz w:val="15"/>
                <w:szCs w:val="15"/>
              </w:rPr>
            </w:pPr>
            <w:r w:rsidRPr="003A11F6">
              <w:rPr>
                <w:rFonts w:ascii="Century Gothic" w:eastAsia="Times New Roman" w:hAnsi="Century Gothic" w:cs="Times New Roman"/>
                <w:color w:val="000000"/>
                <w:sz w:val="15"/>
                <w:szCs w:val="15"/>
              </w:rPr>
              <w:t>Home Reef</w:t>
            </w:r>
          </w:p>
        </w:tc>
        <w:tc>
          <w:tcPr>
            <w:tcW w:w="820" w:type="dxa"/>
            <w:tcBorders>
              <w:top w:val="nil"/>
              <w:left w:val="nil"/>
              <w:bottom w:val="nil"/>
              <w:right w:val="nil"/>
            </w:tcBorders>
            <w:shd w:val="clear" w:color="auto" w:fill="auto"/>
            <w:noWrap/>
            <w:vAlign w:val="bottom"/>
            <w:hideMark/>
          </w:tcPr>
          <w:p w14:paraId="61C3B3C2" w14:textId="79966C35" w:rsidR="00932C86" w:rsidRPr="003A11F6" w:rsidRDefault="00932C86" w:rsidP="003A11F6">
            <w:pPr>
              <w:spacing w:after="0" w:line="240" w:lineRule="auto"/>
              <w:jc w:val="right"/>
              <w:rPr>
                <w:rFonts w:ascii="Century Gothic" w:eastAsia="Times New Roman" w:hAnsi="Century Gothic" w:cs="Times New Roman"/>
                <w:color w:val="000000"/>
                <w:sz w:val="15"/>
                <w:szCs w:val="15"/>
              </w:rPr>
            </w:pPr>
            <w:r w:rsidRPr="003A11F6">
              <w:rPr>
                <w:rFonts w:ascii="Century Gothic" w:eastAsia="Times New Roman" w:hAnsi="Century Gothic" w:cs="Times New Roman"/>
                <w:color w:val="000000"/>
                <w:sz w:val="15"/>
                <w:szCs w:val="15"/>
              </w:rPr>
              <w:t>-18.992</w:t>
            </w:r>
          </w:p>
        </w:tc>
        <w:tc>
          <w:tcPr>
            <w:tcW w:w="980" w:type="dxa"/>
            <w:tcBorders>
              <w:top w:val="nil"/>
              <w:left w:val="nil"/>
              <w:bottom w:val="nil"/>
              <w:right w:val="nil"/>
            </w:tcBorders>
            <w:shd w:val="clear" w:color="auto" w:fill="auto"/>
            <w:noWrap/>
            <w:vAlign w:val="bottom"/>
            <w:hideMark/>
          </w:tcPr>
          <w:p w14:paraId="2BD4053A" w14:textId="1AC225AB" w:rsidR="00932C86" w:rsidRPr="003A11F6" w:rsidRDefault="00932C86" w:rsidP="003A11F6">
            <w:pPr>
              <w:spacing w:after="0" w:line="240" w:lineRule="auto"/>
              <w:jc w:val="right"/>
              <w:rPr>
                <w:rFonts w:ascii="Century Gothic" w:eastAsia="Times New Roman" w:hAnsi="Century Gothic" w:cs="Times New Roman"/>
                <w:color w:val="000000"/>
                <w:sz w:val="15"/>
                <w:szCs w:val="15"/>
              </w:rPr>
            </w:pPr>
            <w:r w:rsidRPr="003A11F6">
              <w:rPr>
                <w:rFonts w:ascii="Century Gothic" w:eastAsia="Times New Roman" w:hAnsi="Century Gothic" w:cs="Times New Roman"/>
                <w:color w:val="000000"/>
                <w:sz w:val="15"/>
                <w:szCs w:val="15"/>
              </w:rPr>
              <w:t>-174.775</w:t>
            </w:r>
          </w:p>
        </w:tc>
        <w:tc>
          <w:tcPr>
            <w:tcW w:w="1180" w:type="dxa"/>
            <w:tcBorders>
              <w:top w:val="nil"/>
              <w:left w:val="nil"/>
              <w:bottom w:val="nil"/>
              <w:right w:val="nil"/>
            </w:tcBorders>
            <w:shd w:val="clear" w:color="auto" w:fill="auto"/>
            <w:noWrap/>
            <w:vAlign w:val="bottom"/>
            <w:hideMark/>
          </w:tcPr>
          <w:p w14:paraId="7FD93D2F" w14:textId="252BC0B4" w:rsidR="00932C86" w:rsidRPr="003A11F6" w:rsidRDefault="00932C86" w:rsidP="003A11F6">
            <w:pPr>
              <w:spacing w:after="0" w:line="240" w:lineRule="auto"/>
              <w:jc w:val="right"/>
              <w:rPr>
                <w:rFonts w:ascii="Century Gothic" w:eastAsia="Times New Roman" w:hAnsi="Century Gothic" w:cs="Times New Roman"/>
                <w:color w:val="000000"/>
                <w:sz w:val="15"/>
                <w:szCs w:val="15"/>
              </w:rPr>
            </w:pPr>
            <w:r w:rsidRPr="003A11F6">
              <w:rPr>
                <w:rFonts w:ascii="Century Gothic" w:eastAsia="Times New Roman" w:hAnsi="Century Gothic" w:cs="Times New Roman"/>
                <w:color w:val="000000"/>
                <w:sz w:val="15"/>
                <w:szCs w:val="15"/>
              </w:rPr>
              <w:t>2006</w:t>
            </w:r>
          </w:p>
        </w:tc>
        <w:tc>
          <w:tcPr>
            <w:tcW w:w="1980" w:type="dxa"/>
            <w:tcBorders>
              <w:top w:val="nil"/>
              <w:left w:val="nil"/>
              <w:bottom w:val="nil"/>
              <w:right w:val="nil"/>
            </w:tcBorders>
            <w:shd w:val="clear" w:color="auto" w:fill="auto"/>
            <w:noWrap/>
            <w:vAlign w:val="bottom"/>
            <w:hideMark/>
          </w:tcPr>
          <w:p w14:paraId="4C0D4057" w14:textId="1A8C79FB" w:rsidR="00932C86" w:rsidRPr="003A11F6" w:rsidRDefault="00932C86" w:rsidP="003A11F6">
            <w:pPr>
              <w:spacing w:after="0" w:line="240" w:lineRule="auto"/>
              <w:rPr>
                <w:rFonts w:ascii="Century Gothic" w:eastAsia="Times New Roman" w:hAnsi="Century Gothic" w:cs="Times New Roman"/>
                <w:color w:val="000000"/>
                <w:sz w:val="15"/>
                <w:szCs w:val="15"/>
              </w:rPr>
            </w:pPr>
            <w:r w:rsidRPr="003A11F6">
              <w:rPr>
                <w:rFonts w:ascii="Century Gothic" w:eastAsia="Times New Roman" w:hAnsi="Century Gothic" w:cs="Times New Roman"/>
                <w:color w:val="000000"/>
                <w:sz w:val="15"/>
                <w:szCs w:val="15"/>
              </w:rPr>
              <w:t>Dacite</w:t>
            </w:r>
          </w:p>
        </w:tc>
        <w:tc>
          <w:tcPr>
            <w:tcW w:w="1440" w:type="dxa"/>
            <w:tcBorders>
              <w:top w:val="nil"/>
              <w:left w:val="nil"/>
              <w:bottom w:val="nil"/>
              <w:right w:val="nil"/>
            </w:tcBorders>
            <w:shd w:val="clear" w:color="auto" w:fill="auto"/>
            <w:noWrap/>
            <w:vAlign w:val="bottom"/>
            <w:hideMark/>
          </w:tcPr>
          <w:p w14:paraId="336A24A5" w14:textId="1A305BB1" w:rsidR="00932C86" w:rsidRPr="003A11F6" w:rsidRDefault="00932C86" w:rsidP="003A11F6">
            <w:pPr>
              <w:spacing w:after="0" w:line="240" w:lineRule="auto"/>
              <w:jc w:val="right"/>
              <w:rPr>
                <w:rFonts w:ascii="Century Gothic" w:eastAsia="Times New Roman" w:hAnsi="Century Gothic" w:cs="Times New Roman"/>
                <w:color w:val="000000"/>
                <w:sz w:val="15"/>
                <w:szCs w:val="15"/>
              </w:rPr>
            </w:pPr>
            <w:r w:rsidRPr="003A11F6">
              <w:rPr>
                <w:rFonts w:ascii="Century Gothic" w:eastAsia="Times New Roman" w:hAnsi="Century Gothic" w:cs="Times New Roman"/>
                <w:color w:val="000000"/>
                <w:sz w:val="15"/>
                <w:szCs w:val="15"/>
              </w:rPr>
              <w:t>10</w:t>
            </w:r>
          </w:p>
        </w:tc>
        <w:tc>
          <w:tcPr>
            <w:tcW w:w="1140" w:type="dxa"/>
            <w:tcBorders>
              <w:top w:val="nil"/>
              <w:left w:val="nil"/>
              <w:bottom w:val="nil"/>
              <w:right w:val="nil"/>
            </w:tcBorders>
            <w:shd w:val="clear" w:color="auto" w:fill="auto"/>
            <w:noWrap/>
            <w:vAlign w:val="bottom"/>
            <w:hideMark/>
          </w:tcPr>
          <w:p w14:paraId="0A0C9C05" w14:textId="4C3A500B" w:rsidR="00932C86" w:rsidRPr="003A11F6" w:rsidRDefault="00932C86" w:rsidP="003A11F6">
            <w:pPr>
              <w:spacing w:after="0" w:line="240" w:lineRule="auto"/>
              <w:rPr>
                <w:rFonts w:ascii="Century Gothic" w:eastAsia="Times New Roman" w:hAnsi="Century Gothic" w:cs="Times New Roman"/>
                <w:color w:val="000000"/>
                <w:sz w:val="15"/>
                <w:szCs w:val="15"/>
              </w:rPr>
            </w:pPr>
            <w:r w:rsidRPr="003A11F6">
              <w:rPr>
                <w:rFonts w:ascii="Century Gothic" w:eastAsia="Times New Roman" w:hAnsi="Century Gothic" w:cs="Times New Roman"/>
                <w:color w:val="000000"/>
                <w:sz w:val="15"/>
                <w:szCs w:val="15"/>
              </w:rPr>
              <w:t>Yes</w:t>
            </w:r>
          </w:p>
        </w:tc>
        <w:tc>
          <w:tcPr>
            <w:tcW w:w="2300" w:type="dxa"/>
            <w:tcBorders>
              <w:top w:val="nil"/>
              <w:left w:val="nil"/>
              <w:bottom w:val="nil"/>
              <w:right w:val="nil"/>
            </w:tcBorders>
            <w:shd w:val="clear" w:color="auto" w:fill="auto"/>
            <w:noWrap/>
            <w:vAlign w:val="bottom"/>
            <w:hideMark/>
          </w:tcPr>
          <w:p w14:paraId="20CA29A2" w14:textId="741D9F6B" w:rsidR="00932C86" w:rsidRPr="003A11F6" w:rsidRDefault="00932C86" w:rsidP="003A11F6">
            <w:pPr>
              <w:spacing w:after="0" w:line="240" w:lineRule="auto"/>
              <w:rPr>
                <w:rFonts w:ascii="Century Gothic" w:eastAsia="Times New Roman" w:hAnsi="Century Gothic" w:cs="Times New Roman"/>
                <w:color w:val="000000"/>
                <w:sz w:val="15"/>
                <w:szCs w:val="15"/>
              </w:rPr>
            </w:pPr>
            <w:r w:rsidRPr="003A11F6">
              <w:rPr>
                <w:rFonts w:ascii="Century Gothic" w:eastAsia="Times New Roman" w:hAnsi="Century Gothic" w:cs="Times New Roman"/>
                <w:color w:val="000000"/>
                <w:sz w:val="15"/>
                <w:szCs w:val="15"/>
              </w:rPr>
              <w:t>GVP, Mantas et al. 2011</w:t>
            </w:r>
          </w:p>
        </w:tc>
      </w:tr>
      <w:tr w:rsidR="00932C86" w:rsidRPr="003A11F6" w14:paraId="3B4D0A39" w14:textId="77777777" w:rsidTr="002E239D">
        <w:trPr>
          <w:trHeight w:val="315"/>
        </w:trPr>
        <w:tc>
          <w:tcPr>
            <w:tcW w:w="3860" w:type="dxa"/>
            <w:tcBorders>
              <w:top w:val="nil"/>
              <w:left w:val="nil"/>
              <w:bottom w:val="nil"/>
              <w:right w:val="nil"/>
            </w:tcBorders>
            <w:shd w:val="clear" w:color="auto" w:fill="auto"/>
            <w:noWrap/>
            <w:vAlign w:val="bottom"/>
            <w:hideMark/>
          </w:tcPr>
          <w:p w14:paraId="0F8B92AD" w14:textId="2F79BB84" w:rsidR="00932C86" w:rsidRPr="003A11F6" w:rsidRDefault="00932C86" w:rsidP="003A11F6">
            <w:pPr>
              <w:spacing w:after="0" w:line="240" w:lineRule="auto"/>
              <w:rPr>
                <w:rFonts w:ascii="Century Gothic" w:eastAsia="Times New Roman" w:hAnsi="Century Gothic" w:cs="Times New Roman"/>
                <w:color w:val="000000"/>
                <w:sz w:val="15"/>
                <w:szCs w:val="15"/>
              </w:rPr>
            </w:pPr>
            <w:r w:rsidRPr="003A11F6">
              <w:rPr>
                <w:rFonts w:ascii="Century Gothic" w:eastAsia="Times New Roman" w:hAnsi="Century Gothic" w:cs="Times New Roman"/>
                <w:color w:val="000000"/>
                <w:sz w:val="15"/>
                <w:szCs w:val="15"/>
              </w:rPr>
              <w:t>Tonga</w:t>
            </w:r>
          </w:p>
        </w:tc>
        <w:tc>
          <w:tcPr>
            <w:tcW w:w="2180" w:type="dxa"/>
            <w:tcBorders>
              <w:top w:val="nil"/>
              <w:left w:val="nil"/>
              <w:bottom w:val="nil"/>
              <w:right w:val="nil"/>
            </w:tcBorders>
            <w:shd w:val="clear" w:color="auto" w:fill="auto"/>
            <w:noWrap/>
            <w:vAlign w:val="bottom"/>
            <w:hideMark/>
          </w:tcPr>
          <w:p w14:paraId="7886AC0B" w14:textId="6C1B834D" w:rsidR="00932C86" w:rsidRPr="003A11F6" w:rsidRDefault="00932C86" w:rsidP="003A11F6">
            <w:pPr>
              <w:spacing w:after="0" w:line="240" w:lineRule="auto"/>
              <w:rPr>
                <w:rFonts w:ascii="Century Gothic" w:eastAsia="Times New Roman" w:hAnsi="Century Gothic" w:cs="Times New Roman"/>
                <w:color w:val="000000"/>
                <w:sz w:val="15"/>
                <w:szCs w:val="15"/>
              </w:rPr>
            </w:pPr>
            <w:r w:rsidRPr="003A11F6">
              <w:rPr>
                <w:rFonts w:ascii="Century Gothic" w:eastAsia="Times New Roman" w:hAnsi="Century Gothic" w:cs="Times New Roman"/>
                <w:color w:val="000000"/>
                <w:sz w:val="15"/>
                <w:szCs w:val="15"/>
              </w:rPr>
              <w:t>Hunga Tonga-Hunga Ha'apai</w:t>
            </w:r>
          </w:p>
        </w:tc>
        <w:tc>
          <w:tcPr>
            <w:tcW w:w="820" w:type="dxa"/>
            <w:tcBorders>
              <w:top w:val="nil"/>
              <w:left w:val="nil"/>
              <w:bottom w:val="nil"/>
              <w:right w:val="nil"/>
            </w:tcBorders>
            <w:shd w:val="clear" w:color="auto" w:fill="auto"/>
            <w:noWrap/>
            <w:vAlign w:val="bottom"/>
            <w:hideMark/>
          </w:tcPr>
          <w:p w14:paraId="618320D9" w14:textId="768924B2" w:rsidR="00932C86" w:rsidRPr="003A11F6" w:rsidRDefault="00932C86" w:rsidP="003A11F6">
            <w:pPr>
              <w:spacing w:after="0" w:line="240" w:lineRule="auto"/>
              <w:jc w:val="right"/>
              <w:rPr>
                <w:rFonts w:ascii="Century Gothic" w:eastAsia="Times New Roman" w:hAnsi="Century Gothic" w:cs="Times New Roman"/>
                <w:color w:val="000000"/>
                <w:sz w:val="15"/>
                <w:szCs w:val="15"/>
              </w:rPr>
            </w:pPr>
            <w:r w:rsidRPr="003A11F6">
              <w:rPr>
                <w:rFonts w:ascii="Century Gothic" w:eastAsia="Times New Roman" w:hAnsi="Century Gothic" w:cs="Times New Roman"/>
                <w:color w:val="000000"/>
                <w:sz w:val="15"/>
                <w:szCs w:val="15"/>
              </w:rPr>
              <w:t>-20.57</w:t>
            </w:r>
          </w:p>
        </w:tc>
        <w:tc>
          <w:tcPr>
            <w:tcW w:w="980" w:type="dxa"/>
            <w:tcBorders>
              <w:top w:val="nil"/>
              <w:left w:val="nil"/>
              <w:bottom w:val="nil"/>
              <w:right w:val="nil"/>
            </w:tcBorders>
            <w:shd w:val="clear" w:color="auto" w:fill="auto"/>
            <w:noWrap/>
            <w:vAlign w:val="bottom"/>
            <w:hideMark/>
          </w:tcPr>
          <w:p w14:paraId="7E901299" w14:textId="0651A718" w:rsidR="00932C86" w:rsidRPr="003A11F6" w:rsidRDefault="00932C86" w:rsidP="003A11F6">
            <w:pPr>
              <w:spacing w:after="0" w:line="240" w:lineRule="auto"/>
              <w:jc w:val="right"/>
              <w:rPr>
                <w:rFonts w:ascii="Century Gothic" w:eastAsia="Times New Roman" w:hAnsi="Century Gothic" w:cs="Times New Roman"/>
                <w:color w:val="000000"/>
                <w:sz w:val="15"/>
                <w:szCs w:val="15"/>
              </w:rPr>
            </w:pPr>
            <w:r w:rsidRPr="003A11F6">
              <w:rPr>
                <w:rFonts w:ascii="Century Gothic" w:eastAsia="Times New Roman" w:hAnsi="Century Gothic" w:cs="Times New Roman"/>
                <w:color w:val="000000"/>
                <w:sz w:val="15"/>
                <w:szCs w:val="15"/>
              </w:rPr>
              <w:t>-175.38</w:t>
            </w:r>
          </w:p>
        </w:tc>
        <w:tc>
          <w:tcPr>
            <w:tcW w:w="1180" w:type="dxa"/>
            <w:tcBorders>
              <w:top w:val="nil"/>
              <w:left w:val="nil"/>
              <w:bottom w:val="nil"/>
              <w:right w:val="nil"/>
            </w:tcBorders>
            <w:shd w:val="clear" w:color="auto" w:fill="auto"/>
            <w:noWrap/>
            <w:vAlign w:val="bottom"/>
            <w:hideMark/>
          </w:tcPr>
          <w:p w14:paraId="78267BC1" w14:textId="058402E3" w:rsidR="00932C86" w:rsidRPr="003A11F6" w:rsidRDefault="00932C86" w:rsidP="003A11F6">
            <w:pPr>
              <w:spacing w:after="0" w:line="240" w:lineRule="auto"/>
              <w:jc w:val="right"/>
              <w:rPr>
                <w:rFonts w:ascii="Century Gothic" w:eastAsia="Times New Roman" w:hAnsi="Century Gothic" w:cs="Times New Roman"/>
                <w:color w:val="000000"/>
                <w:sz w:val="15"/>
                <w:szCs w:val="15"/>
              </w:rPr>
            </w:pPr>
            <w:r w:rsidRPr="003A11F6">
              <w:rPr>
                <w:rFonts w:ascii="Century Gothic" w:eastAsia="Times New Roman" w:hAnsi="Century Gothic" w:cs="Times New Roman"/>
                <w:color w:val="000000"/>
                <w:sz w:val="15"/>
                <w:szCs w:val="15"/>
              </w:rPr>
              <w:t>2009</w:t>
            </w:r>
          </w:p>
        </w:tc>
        <w:tc>
          <w:tcPr>
            <w:tcW w:w="1980" w:type="dxa"/>
            <w:tcBorders>
              <w:top w:val="nil"/>
              <w:left w:val="nil"/>
              <w:bottom w:val="nil"/>
              <w:right w:val="nil"/>
            </w:tcBorders>
            <w:shd w:val="clear" w:color="auto" w:fill="auto"/>
            <w:noWrap/>
            <w:vAlign w:val="bottom"/>
            <w:hideMark/>
          </w:tcPr>
          <w:p w14:paraId="776684D6" w14:textId="346F76A9" w:rsidR="00932C86" w:rsidRPr="003A11F6" w:rsidRDefault="00932C86" w:rsidP="003A11F6">
            <w:pPr>
              <w:spacing w:after="0" w:line="240" w:lineRule="auto"/>
              <w:rPr>
                <w:rFonts w:ascii="Century Gothic" w:eastAsia="Times New Roman" w:hAnsi="Century Gothic" w:cs="Times New Roman"/>
                <w:color w:val="000000"/>
                <w:sz w:val="15"/>
                <w:szCs w:val="15"/>
              </w:rPr>
            </w:pPr>
            <w:r w:rsidRPr="003A11F6">
              <w:rPr>
                <w:rFonts w:ascii="Century Gothic" w:eastAsia="Times New Roman" w:hAnsi="Century Gothic" w:cs="Times New Roman"/>
                <w:color w:val="000000"/>
                <w:sz w:val="15"/>
                <w:szCs w:val="15"/>
              </w:rPr>
              <w:t>Basaltic andesite-andesite</w:t>
            </w:r>
          </w:p>
        </w:tc>
        <w:tc>
          <w:tcPr>
            <w:tcW w:w="1440" w:type="dxa"/>
            <w:tcBorders>
              <w:top w:val="nil"/>
              <w:left w:val="nil"/>
              <w:bottom w:val="nil"/>
              <w:right w:val="nil"/>
            </w:tcBorders>
            <w:shd w:val="clear" w:color="auto" w:fill="auto"/>
            <w:noWrap/>
            <w:vAlign w:val="bottom"/>
            <w:hideMark/>
          </w:tcPr>
          <w:p w14:paraId="3302EAF9" w14:textId="33281414" w:rsidR="00932C86" w:rsidRPr="003A11F6" w:rsidRDefault="00932C86" w:rsidP="003A11F6">
            <w:pPr>
              <w:spacing w:after="0" w:line="240" w:lineRule="auto"/>
              <w:jc w:val="right"/>
              <w:rPr>
                <w:rFonts w:ascii="Century Gothic" w:eastAsia="Times New Roman" w:hAnsi="Century Gothic" w:cs="Times New Roman"/>
                <w:color w:val="000000"/>
                <w:sz w:val="15"/>
                <w:szCs w:val="15"/>
              </w:rPr>
            </w:pPr>
            <w:r w:rsidRPr="003A11F6">
              <w:rPr>
                <w:rFonts w:ascii="Century Gothic" w:eastAsia="Times New Roman" w:hAnsi="Century Gothic" w:cs="Times New Roman"/>
                <w:color w:val="000000"/>
                <w:sz w:val="15"/>
                <w:szCs w:val="15"/>
              </w:rPr>
              <w:t>149</w:t>
            </w:r>
          </w:p>
        </w:tc>
        <w:tc>
          <w:tcPr>
            <w:tcW w:w="1140" w:type="dxa"/>
            <w:tcBorders>
              <w:top w:val="nil"/>
              <w:left w:val="nil"/>
              <w:bottom w:val="nil"/>
              <w:right w:val="nil"/>
            </w:tcBorders>
            <w:shd w:val="clear" w:color="auto" w:fill="auto"/>
            <w:noWrap/>
            <w:vAlign w:val="bottom"/>
            <w:hideMark/>
          </w:tcPr>
          <w:p w14:paraId="11FD1539" w14:textId="2396FF36" w:rsidR="00932C86" w:rsidRPr="003A11F6" w:rsidRDefault="00932C86" w:rsidP="003A11F6">
            <w:pPr>
              <w:spacing w:after="0" w:line="240" w:lineRule="auto"/>
              <w:rPr>
                <w:rFonts w:ascii="Century Gothic" w:eastAsia="Times New Roman" w:hAnsi="Century Gothic" w:cs="Times New Roman"/>
                <w:color w:val="000000"/>
                <w:sz w:val="15"/>
                <w:szCs w:val="15"/>
              </w:rPr>
            </w:pPr>
            <w:r w:rsidRPr="003A11F6">
              <w:rPr>
                <w:rFonts w:ascii="Century Gothic" w:eastAsia="Times New Roman" w:hAnsi="Century Gothic" w:cs="Times New Roman"/>
                <w:color w:val="000000"/>
                <w:sz w:val="15"/>
                <w:szCs w:val="15"/>
              </w:rPr>
              <w:t>No</w:t>
            </w:r>
          </w:p>
        </w:tc>
        <w:tc>
          <w:tcPr>
            <w:tcW w:w="2300" w:type="dxa"/>
            <w:tcBorders>
              <w:top w:val="nil"/>
              <w:left w:val="nil"/>
              <w:bottom w:val="nil"/>
              <w:right w:val="nil"/>
            </w:tcBorders>
            <w:shd w:val="clear" w:color="auto" w:fill="auto"/>
            <w:noWrap/>
            <w:vAlign w:val="bottom"/>
            <w:hideMark/>
          </w:tcPr>
          <w:p w14:paraId="3523D91D" w14:textId="72C97A14" w:rsidR="00932C86" w:rsidRPr="003A11F6" w:rsidRDefault="00932C86" w:rsidP="003A11F6">
            <w:pPr>
              <w:spacing w:after="0" w:line="240" w:lineRule="auto"/>
              <w:rPr>
                <w:rFonts w:ascii="Century Gothic" w:eastAsia="Times New Roman" w:hAnsi="Century Gothic" w:cs="Times New Roman"/>
                <w:color w:val="000000"/>
                <w:sz w:val="15"/>
                <w:szCs w:val="15"/>
              </w:rPr>
            </w:pPr>
            <w:r w:rsidRPr="003A11F6">
              <w:rPr>
                <w:rFonts w:ascii="Century Gothic" w:eastAsia="Times New Roman" w:hAnsi="Century Gothic" w:cs="Times New Roman"/>
                <w:color w:val="000000"/>
                <w:sz w:val="15"/>
                <w:szCs w:val="15"/>
              </w:rPr>
              <w:t>GVP</w:t>
            </w:r>
          </w:p>
        </w:tc>
      </w:tr>
      <w:tr w:rsidR="00932C86" w:rsidRPr="003A11F6" w14:paraId="791B43F1" w14:textId="77777777" w:rsidTr="002E239D">
        <w:trPr>
          <w:trHeight w:val="315"/>
        </w:trPr>
        <w:tc>
          <w:tcPr>
            <w:tcW w:w="3860" w:type="dxa"/>
            <w:tcBorders>
              <w:top w:val="nil"/>
              <w:left w:val="nil"/>
              <w:bottom w:val="nil"/>
              <w:right w:val="nil"/>
            </w:tcBorders>
            <w:shd w:val="clear" w:color="auto" w:fill="auto"/>
            <w:noWrap/>
            <w:vAlign w:val="bottom"/>
            <w:hideMark/>
          </w:tcPr>
          <w:p w14:paraId="158DFAA3" w14:textId="365D4BB3" w:rsidR="00932C86" w:rsidRPr="003A11F6" w:rsidRDefault="00932C86" w:rsidP="003A11F6">
            <w:pPr>
              <w:spacing w:after="0" w:line="240" w:lineRule="auto"/>
              <w:rPr>
                <w:rFonts w:ascii="Century Gothic" w:eastAsia="Times New Roman" w:hAnsi="Century Gothic" w:cs="Times New Roman"/>
                <w:color w:val="000000"/>
                <w:sz w:val="15"/>
                <w:szCs w:val="15"/>
              </w:rPr>
            </w:pPr>
            <w:r w:rsidRPr="003A11F6">
              <w:rPr>
                <w:rFonts w:ascii="Century Gothic" w:eastAsia="Times New Roman" w:hAnsi="Century Gothic" w:cs="Times New Roman"/>
                <w:color w:val="000000"/>
                <w:sz w:val="15"/>
                <w:szCs w:val="15"/>
              </w:rPr>
              <w:t>Tonga</w:t>
            </w:r>
          </w:p>
        </w:tc>
        <w:tc>
          <w:tcPr>
            <w:tcW w:w="2180" w:type="dxa"/>
            <w:tcBorders>
              <w:top w:val="nil"/>
              <w:left w:val="nil"/>
              <w:bottom w:val="nil"/>
              <w:right w:val="nil"/>
            </w:tcBorders>
            <w:shd w:val="clear" w:color="auto" w:fill="auto"/>
            <w:noWrap/>
            <w:vAlign w:val="bottom"/>
            <w:hideMark/>
          </w:tcPr>
          <w:p w14:paraId="02D4EF19" w14:textId="342DE460" w:rsidR="00932C86" w:rsidRPr="003A11F6" w:rsidRDefault="00932C86" w:rsidP="003A11F6">
            <w:pPr>
              <w:spacing w:after="0" w:line="240" w:lineRule="auto"/>
              <w:rPr>
                <w:rFonts w:ascii="Century Gothic" w:eastAsia="Times New Roman" w:hAnsi="Century Gothic" w:cs="Times New Roman"/>
                <w:color w:val="000000"/>
                <w:sz w:val="15"/>
                <w:szCs w:val="15"/>
              </w:rPr>
            </w:pPr>
            <w:r w:rsidRPr="003A11F6">
              <w:rPr>
                <w:rFonts w:ascii="Century Gothic" w:eastAsia="Times New Roman" w:hAnsi="Century Gothic" w:cs="Times New Roman"/>
                <w:color w:val="000000"/>
                <w:sz w:val="15"/>
                <w:szCs w:val="15"/>
              </w:rPr>
              <w:t>Metis Shoal</w:t>
            </w:r>
          </w:p>
        </w:tc>
        <w:tc>
          <w:tcPr>
            <w:tcW w:w="820" w:type="dxa"/>
            <w:tcBorders>
              <w:top w:val="nil"/>
              <w:left w:val="nil"/>
              <w:bottom w:val="nil"/>
              <w:right w:val="nil"/>
            </w:tcBorders>
            <w:shd w:val="clear" w:color="auto" w:fill="auto"/>
            <w:noWrap/>
            <w:vAlign w:val="bottom"/>
            <w:hideMark/>
          </w:tcPr>
          <w:p w14:paraId="3DE5482E" w14:textId="5F9F0240" w:rsidR="00932C86" w:rsidRPr="003A11F6" w:rsidRDefault="00932C86" w:rsidP="003A11F6">
            <w:pPr>
              <w:spacing w:after="0" w:line="240" w:lineRule="auto"/>
              <w:jc w:val="right"/>
              <w:rPr>
                <w:rFonts w:ascii="Century Gothic" w:eastAsia="Times New Roman" w:hAnsi="Century Gothic" w:cs="Times New Roman"/>
                <w:color w:val="000000"/>
                <w:sz w:val="15"/>
                <w:szCs w:val="15"/>
              </w:rPr>
            </w:pPr>
            <w:r w:rsidRPr="003A11F6">
              <w:rPr>
                <w:rFonts w:ascii="Century Gothic" w:eastAsia="Times New Roman" w:hAnsi="Century Gothic" w:cs="Times New Roman"/>
                <w:color w:val="000000"/>
                <w:sz w:val="15"/>
                <w:szCs w:val="15"/>
              </w:rPr>
              <w:t>-19.18</w:t>
            </w:r>
          </w:p>
        </w:tc>
        <w:tc>
          <w:tcPr>
            <w:tcW w:w="980" w:type="dxa"/>
            <w:tcBorders>
              <w:top w:val="nil"/>
              <w:left w:val="nil"/>
              <w:bottom w:val="nil"/>
              <w:right w:val="nil"/>
            </w:tcBorders>
            <w:shd w:val="clear" w:color="auto" w:fill="auto"/>
            <w:noWrap/>
            <w:vAlign w:val="bottom"/>
            <w:hideMark/>
          </w:tcPr>
          <w:p w14:paraId="200EEC19" w14:textId="7226471C" w:rsidR="00932C86" w:rsidRPr="003A11F6" w:rsidRDefault="00932C86" w:rsidP="003A11F6">
            <w:pPr>
              <w:spacing w:after="0" w:line="240" w:lineRule="auto"/>
              <w:jc w:val="right"/>
              <w:rPr>
                <w:rFonts w:ascii="Century Gothic" w:eastAsia="Times New Roman" w:hAnsi="Century Gothic" w:cs="Times New Roman"/>
                <w:color w:val="000000"/>
                <w:sz w:val="15"/>
                <w:szCs w:val="15"/>
              </w:rPr>
            </w:pPr>
            <w:r w:rsidRPr="003A11F6">
              <w:rPr>
                <w:rFonts w:ascii="Century Gothic" w:eastAsia="Times New Roman" w:hAnsi="Century Gothic" w:cs="Times New Roman"/>
                <w:color w:val="000000"/>
                <w:sz w:val="15"/>
                <w:szCs w:val="15"/>
              </w:rPr>
              <w:t>-174.87</w:t>
            </w:r>
          </w:p>
        </w:tc>
        <w:tc>
          <w:tcPr>
            <w:tcW w:w="1180" w:type="dxa"/>
            <w:tcBorders>
              <w:top w:val="nil"/>
              <w:left w:val="nil"/>
              <w:bottom w:val="nil"/>
              <w:right w:val="nil"/>
            </w:tcBorders>
            <w:shd w:val="clear" w:color="auto" w:fill="auto"/>
            <w:noWrap/>
            <w:vAlign w:val="bottom"/>
            <w:hideMark/>
          </w:tcPr>
          <w:p w14:paraId="77844E53" w14:textId="4182F2A9" w:rsidR="00932C86" w:rsidRPr="003A11F6" w:rsidRDefault="00932C86" w:rsidP="003A11F6">
            <w:pPr>
              <w:spacing w:after="0" w:line="240" w:lineRule="auto"/>
              <w:jc w:val="right"/>
              <w:rPr>
                <w:rFonts w:ascii="Century Gothic" w:eastAsia="Times New Roman" w:hAnsi="Century Gothic" w:cs="Times New Roman"/>
                <w:color w:val="000000"/>
                <w:sz w:val="15"/>
                <w:szCs w:val="15"/>
              </w:rPr>
            </w:pPr>
            <w:r w:rsidRPr="003A11F6">
              <w:rPr>
                <w:rFonts w:ascii="Century Gothic" w:eastAsia="Times New Roman" w:hAnsi="Century Gothic" w:cs="Times New Roman"/>
                <w:color w:val="000000"/>
                <w:sz w:val="15"/>
                <w:szCs w:val="15"/>
              </w:rPr>
              <w:t>1995</w:t>
            </w:r>
          </w:p>
        </w:tc>
        <w:tc>
          <w:tcPr>
            <w:tcW w:w="1980" w:type="dxa"/>
            <w:tcBorders>
              <w:top w:val="nil"/>
              <w:left w:val="nil"/>
              <w:bottom w:val="nil"/>
              <w:right w:val="nil"/>
            </w:tcBorders>
            <w:shd w:val="clear" w:color="auto" w:fill="auto"/>
            <w:noWrap/>
            <w:vAlign w:val="bottom"/>
            <w:hideMark/>
          </w:tcPr>
          <w:p w14:paraId="29BDBECA" w14:textId="57A4100A" w:rsidR="00932C86" w:rsidRPr="003A11F6" w:rsidRDefault="00932C86" w:rsidP="003A11F6">
            <w:pPr>
              <w:spacing w:after="0" w:line="240" w:lineRule="auto"/>
              <w:rPr>
                <w:rFonts w:ascii="Century Gothic" w:eastAsia="Times New Roman" w:hAnsi="Century Gothic" w:cs="Times New Roman"/>
                <w:color w:val="000000"/>
                <w:sz w:val="15"/>
                <w:szCs w:val="15"/>
              </w:rPr>
            </w:pPr>
            <w:r w:rsidRPr="003A11F6">
              <w:rPr>
                <w:rFonts w:ascii="Century Gothic" w:eastAsia="Times New Roman" w:hAnsi="Century Gothic" w:cs="Times New Roman"/>
                <w:color w:val="000000"/>
                <w:sz w:val="15"/>
                <w:szCs w:val="15"/>
              </w:rPr>
              <w:t>Dacite</w:t>
            </w:r>
          </w:p>
        </w:tc>
        <w:tc>
          <w:tcPr>
            <w:tcW w:w="1440" w:type="dxa"/>
            <w:tcBorders>
              <w:top w:val="nil"/>
              <w:left w:val="nil"/>
              <w:bottom w:val="nil"/>
              <w:right w:val="nil"/>
            </w:tcBorders>
            <w:shd w:val="clear" w:color="auto" w:fill="auto"/>
            <w:noWrap/>
            <w:vAlign w:val="bottom"/>
            <w:hideMark/>
          </w:tcPr>
          <w:p w14:paraId="6F4D0FF1" w14:textId="4C0836E2" w:rsidR="00932C86" w:rsidRPr="003A11F6" w:rsidRDefault="00932C86" w:rsidP="003A11F6">
            <w:pPr>
              <w:spacing w:after="0" w:line="240" w:lineRule="auto"/>
              <w:jc w:val="right"/>
              <w:rPr>
                <w:rFonts w:ascii="Century Gothic" w:eastAsia="Times New Roman" w:hAnsi="Century Gothic" w:cs="Times New Roman"/>
                <w:color w:val="000000"/>
                <w:sz w:val="15"/>
                <w:szCs w:val="15"/>
              </w:rPr>
            </w:pPr>
            <w:r w:rsidRPr="003A11F6">
              <w:rPr>
                <w:rFonts w:ascii="Century Gothic" w:eastAsia="Times New Roman" w:hAnsi="Century Gothic" w:cs="Times New Roman"/>
                <w:color w:val="000000"/>
                <w:sz w:val="15"/>
                <w:szCs w:val="15"/>
              </w:rPr>
              <w:t>43</w:t>
            </w:r>
          </w:p>
        </w:tc>
        <w:tc>
          <w:tcPr>
            <w:tcW w:w="1140" w:type="dxa"/>
            <w:tcBorders>
              <w:top w:val="nil"/>
              <w:left w:val="nil"/>
              <w:bottom w:val="nil"/>
              <w:right w:val="nil"/>
            </w:tcBorders>
            <w:shd w:val="clear" w:color="auto" w:fill="auto"/>
            <w:noWrap/>
            <w:vAlign w:val="bottom"/>
            <w:hideMark/>
          </w:tcPr>
          <w:p w14:paraId="7A69721B" w14:textId="722E617A" w:rsidR="00932C86" w:rsidRPr="003A11F6" w:rsidRDefault="00932C86" w:rsidP="003A11F6">
            <w:pPr>
              <w:spacing w:after="0" w:line="240" w:lineRule="auto"/>
              <w:rPr>
                <w:rFonts w:ascii="Century Gothic" w:eastAsia="Times New Roman" w:hAnsi="Century Gothic" w:cs="Times New Roman"/>
                <w:color w:val="000000"/>
                <w:sz w:val="15"/>
                <w:szCs w:val="15"/>
              </w:rPr>
            </w:pPr>
            <w:r w:rsidRPr="003A11F6">
              <w:rPr>
                <w:rFonts w:ascii="Century Gothic" w:eastAsia="Times New Roman" w:hAnsi="Century Gothic" w:cs="Times New Roman"/>
                <w:color w:val="000000"/>
                <w:sz w:val="15"/>
                <w:szCs w:val="15"/>
              </w:rPr>
              <w:t>Yes</w:t>
            </w:r>
          </w:p>
        </w:tc>
        <w:tc>
          <w:tcPr>
            <w:tcW w:w="2300" w:type="dxa"/>
            <w:tcBorders>
              <w:top w:val="nil"/>
              <w:left w:val="nil"/>
              <w:bottom w:val="nil"/>
              <w:right w:val="nil"/>
            </w:tcBorders>
            <w:shd w:val="clear" w:color="auto" w:fill="auto"/>
            <w:noWrap/>
            <w:vAlign w:val="bottom"/>
            <w:hideMark/>
          </w:tcPr>
          <w:p w14:paraId="3A4B62D4" w14:textId="785E7C4E" w:rsidR="00932C86" w:rsidRPr="003A11F6" w:rsidRDefault="00932C86" w:rsidP="003A11F6">
            <w:pPr>
              <w:spacing w:after="0" w:line="240" w:lineRule="auto"/>
              <w:rPr>
                <w:rFonts w:ascii="Century Gothic" w:eastAsia="Times New Roman" w:hAnsi="Century Gothic" w:cs="Times New Roman"/>
                <w:color w:val="000000"/>
                <w:sz w:val="15"/>
                <w:szCs w:val="15"/>
              </w:rPr>
            </w:pPr>
            <w:r w:rsidRPr="003A11F6">
              <w:rPr>
                <w:rFonts w:ascii="Century Gothic" w:eastAsia="Times New Roman" w:hAnsi="Century Gothic" w:cs="Times New Roman"/>
                <w:color w:val="000000"/>
                <w:sz w:val="15"/>
                <w:szCs w:val="15"/>
              </w:rPr>
              <w:t>GVP</w:t>
            </w:r>
          </w:p>
        </w:tc>
      </w:tr>
      <w:tr w:rsidR="00932C86" w:rsidRPr="003A11F6" w14:paraId="7580F5ED" w14:textId="77777777" w:rsidTr="002E239D">
        <w:trPr>
          <w:trHeight w:val="315"/>
        </w:trPr>
        <w:tc>
          <w:tcPr>
            <w:tcW w:w="3860" w:type="dxa"/>
            <w:tcBorders>
              <w:top w:val="nil"/>
              <w:left w:val="nil"/>
              <w:bottom w:val="nil"/>
              <w:right w:val="nil"/>
            </w:tcBorders>
            <w:shd w:val="clear" w:color="auto" w:fill="auto"/>
            <w:noWrap/>
            <w:vAlign w:val="bottom"/>
            <w:hideMark/>
          </w:tcPr>
          <w:p w14:paraId="260A6818" w14:textId="5BD3A742" w:rsidR="00932C86" w:rsidRPr="003A11F6" w:rsidRDefault="00932C86" w:rsidP="003A11F6">
            <w:pPr>
              <w:spacing w:after="0" w:line="240" w:lineRule="auto"/>
              <w:rPr>
                <w:rFonts w:ascii="Century Gothic" w:eastAsia="Times New Roman" w:hAnsi="Century Gothic" w:cs="Times New Roman"/>
                <w:color w:val="000000"/>
                <w:sz w:val="15"/>
                <w:szCs w:val="15"/>
              </w:rPr>
            </w:pPr>
            <w:r w:rsidRPr="003A11F6">
              <w:rPr>
                <w:rFonts w:ascii="Century Gothic" w:eastAsia="Times New Roman" w:hAnsi="Century Gothic" w:cs="Times New Roman"/>
                <w:color w:val="000000"/>
                <w:sz w:val="15"/>
                <w:szCs w:val="15"/>
              </w:rPr>
              <w:t>Tonga</w:t>
            </w:r>
          </w:p>
        </w:tc>
        <w:tc>
          <w:tcPr>
            <w:tcW w:w="2180" w:type="dxa"/>
            <w:tcBorders>
              <w:top w:val="nil"/>
              <w:left w:val="nil"/>
              <w:bottom w:val="nil"/>
              <w:right w:val="nil"/>
            </w:tcBorders>
            <w:shd w:val="clear" w:color="auto" w:fill="auto"/>
            <w:noWrap/>
            <w:vAlign w:val="bottom"/>
            <w:hideMark/>
          </w:tcPr>
          <w:p w14:paraId="784817CA" w14:textId="61C4709B" w:rsidR="00932C86" w:rsidRPr="003A11F6" w:rsidRDefault="00932C86" w:rsidP="003A11F6">
            <w:pPr>
              <w:spacing w:after="0" w:line="240" w:lineRule="auto"/>
              <w:rPr>
                <w:rFonts w:ascii="Century Gothic" w:eastAsia="Times New Roman" w:hAnsi="Century Gothic" w:cs="Times New Roman"/>
                <w:color w:val="000000"/>
                <w:sz w:val="15"/>
                <w:szCs w:val="15"/>
              </w:rPr>
            </w:pPr>
            <w:r w:rsidRPr="003A11F6">
              <w:rPr>
                <w:rFonts w:ascii="Century Gothic" w:eastAsia="Times New Roman" w:hAnsi="Century Gothic" w:cs="Times New Roman"/>
                <w:color w:val="000000"/>
                <w:sz w:val="15"/>
                <w:szCs w:val="15"/>
              </w:rPr>
              <w:t>Submarine Volcano III</w:t>
            </w:r>
          </w:p>
        </w:tc>
        <w:tc>
          <w:tcPr>
            <w:tcW w:w="820" w:type="dxa"/>
            <w:tcBorders>
              <w:top w:val="nil"/>
              <w:left w:val="nil"/>
              <w:bottom w:val="nil"/>
              <w:right w:val="nil"/>
            </w:tcBorders>
            <w:shd w:val="clear" w:color="auto" w:fill="auto"/>
            <w:noWrap/>
            <w:vAlign w:val="bottom"/>
            <w:hideMark/>
          </w:tcPr>
          <w:p w14:paraId="00C58DA2" w14:textId="4820DE26" w:rsidR="00932C86" w:rsidRPr="003A11F6" w:rsidRDefault="00932C86" w:rsidP="003A11F6">
            <w:pPr>
              <w:spacing w:after="0" w:line="240" w:lineRule="auto"/>
              <w:jc w:val="right"/>
              <w:rPr>
                <w:rFonts w:ascii="Century Gothic" w:eastAsia="Times New Roman" w:hAnsi="Century Gothic" w:cs="Times New Roman"/>
                <w:color w:val="000000"/>
                <w:sz w:val="15"/>
                <w:szCs w:val="15"/>
              </w:rPr>
            </w:pPr>
            <w:r w:rsidRPr="003A11F6">
              <w:rPr>
                <w:rFonts w:ascii="Century Gothic" w:eastAsia="Times New Roman" w:hAnsi="Century Gothic" w:cs="Times New Roman"/>
                <w:color w:val="000000"/>
                <w:sz w:val="15"/>
                <w:szCs w:val="15"/>
              </w:rPr>
              <w:t>-20.85</w:t>
            </w:r>
          </w:p>
        </w:tc>
        <w:tc>
          <w:tcPr>
            <w:tcW w:w="980" w:type="dxa"/>
            <w:tcBorders>
              <w:top w:val="nil"/>
              <w:left w:val="nil"/>
              <w:bottom w:val="nil"/>
              <w:right w:val="nil"/>
            </w:tcBorders>
            <w:shd w:val="clear" w:color="auto" w:fill="auto"/>
            <w:noWrap/>
            <w:vAlign w:val="bottom"/>
            <w:hideMark/>
          </w:tcPr>
          <w:p w14:paraId="35D72D09" w14:textId="2FF72A9A" w:rsidR="00932C86" w:rsidRPr="003A11F6" w:rsidRDefault="00932C86" w:rsidP="003A11F6">
            <w:pPr>
              <w:spacing w:after="0" w:line="240" w:lineRule="auto"/>
              <w:jc w:val="right"/>
              <w:rPr>
                <w:rFonts w:ascii="Century Gothic" w:eastAsia="Times New Roman" w:hAnsi="Century Gothic" w:cs="Times New Roman"/>
                <w:color w:val="000000"/>
                <w:sz w:val="15"/>
                <w:szCs w:val="15"/>
              </w:rPr>
            </w:pPr>
            <w:r w:rsidRPr="003A11F6">
              <w:rPr>
                <w:rFonts w:ascii="Century Gothic" w:eastAsia="Times New Roman" w:hAnsi="Century Gothic" w:cs="Times New Roman"/>
                <w:color w:val="000000"/>
                <w:sz w:val="15"/>
                <w:szCs w:val="15"/>
              </w:rPr>
              <w:t>-175.53</w:t>
            </w:r>
          </w:p>
        </w:tc>
        <w:tc>
          <w:tcPr>
            <w:tcW w:w="1180" w:type="dxa"/>
            <w:tcBorders>
              <w:top w:val="nil"/>
              <w:left w:val="nil"/>
              <w:bottom w:val="nil"/>
              <w:right w:val="nil"/>
            </w:tcBorders>
            <w:shd w:val="clear" w:color="auto" w:fill="auto"/>
            <w:noWrap/>
            <w:vAlign w:val="bottom"/>
            <w:hideMark/>
          </w:tcPr>
          <w:p w14:paraId="1AE77A0E" w14:textId="382A24C5" w:rsidR="00932C86" w:rsidRPr="003A11F6" w:rsidRDefault="00932C86" w:rsidP="003A11F6">
            <w:pPr>
              <w:spacing w:after="0" w:line="240" w:lineRule="auto"/>
              <w:jc w:val="right"/>
              <w:rPr>
                <w:rFonts w:ascii="Century Gothic" w:eastAsia="Times New Roman" w:hAnsi="Century Gothic" w:cs="Times New Roman"/>
                <w:color w:val="000000"/>
                <w:sz w:val="15"/>
                <w:szCs w:val="15"/>
              </w:rPr>
            </w:pPr>
            <w:r w:rsidRPr="003A11F6">
              <w:rPr>
                <w:rFonts w:ascii="Century Gothic" w:eastAsia="Times New Roman" w:hAnsi="Century Gothic" w:cs="Times New Roman"/>
                <w:color w:val="000000"/>
                <w:sz w:val="15"/>
                <w:szCs w:val="15"/>
              </w:rPr>
              <w:t>1999</w:t>
            </w:r>
          </w:p>
        </w:tc>
        <w:tc>
          <w:tcPr>
            <w:tcW w:w="1980" w:type="dxa"/>
            <w:tcBorders>
              <w:top w:val="nil"/>
              <w:left w:val="nil"/>
              <w:bottom w:val="nil"/>
              <w:right w:val="nil"/>
            </w:tcBorders>
            <w:shd w:val="clear" w:color="auto" w:fill="auto"/>
            <w:noWrap/>
            <w:vAlign w:val="bottom"/>
            <w:hideMark/>
          </w:tcPr>
          <w:p w14:paraId="3D422A7A" w14:textId="43D176B4" w:rsidR="00932C86" w:rsidRPr="003A11F6" w:rsidRDefault="00932C86" w:rsidP="003A11F6">
            <w:pPr>
              <w:spacing w:after="0" w:line="240" w:lineRule="auto"/>
              <w:rPr>
                <w:rFonts w:ascii="Century Gothic" w:eastAsia="Times New Roman" w:hAnsi="Century Gothic" w:cs="Times New Roman"/>
                <w:color w:val="000000"/>
                <w:sz w:val="15"/>
                <w:szCs w:val="15"/>
              </w:rPr>
            </w:pPr>
            <w:r w:rsidRPr="003A11F6">
              <w:rPr>
                <w:rFonts w:ascii="Century Gothic" w:eastAsia="Times New Roman" w:hAnsi="Century Gothic" w:cs="Times New Roman"/>
                <w:color w:val="000000"/>
                <w:sz w:val="15"/>
                <w:szCs w:val="15"/>
              </w:rPr>
              <w:t>Intermediate to felsic</w:t>
            </w:r>
          </w:p>
        </w:tc>
        <w:tc>
          <w:tcPr>
            <w:tcW w:w="1440" w:type="dxa"/>
            <w:tcBorders>
              <w:top w:val="nil"/>
              <w:left w:val="nil"/>
              <w:bottom w:val="nil"/>
              <w:right w:val="nil"/>
            </w:tcBorders>
            <w:shd w:val="clear" w:color="auto" w:fill="auto"/>
            <w:noWrap/>
            <w:vAlign w:val="bottom"/>
            <w:hideMark/>
          </w:tcPr>
          <w:p w14:paraId="2E64576C" w14:textId="55C3A8C3" w:rsidR="00932C86" w:rsidRPr="003A11F6" w:rsidRDefault="00932C86" w:rsidP="003A11F6">
            <w:pPr>
              <w:spacing w:after="0" w:line="240" w:lineRule="auto"/>
              <w:jc w:val="right"/>
              <w:rPr>
                <w:rFonts w:ascii="Century Gothic" w:eastAsia="Times New Roman" w:hAnsi="Century Gothic" w:cs="Times New Roman"/>
                <w:color w:val="000000"/>
                <w:sz w:val="15"/>
                <w:szCs w:val="15"/>
              </w:rPr>
            </w:pPr>
            <w:r w:rsidRPr="003A11F6">
              <w:rPr>
                <w:rFonts w:ascii="Century Gothic" w:eastAsia="Times New Roman" w:hAnsi="Century Gothic" w:cs="Times New Roman"/>
                <w:color w:val="000000"/>
                <w:sz w:val="15"/>
                <w:szCs w:val="15"/>
              </w:rPr>
              <w:t>13</w:t>
            </w:r>
          </w:p>
        </w:tc>
        <w:tc>
          <w:tcPr>
            <w:tcW w:w="1140" w:type="dxa"/>
            <w:tcBorders>
              <w:top w:val="nil"/>
              <w:left w:val="nil"/>
              <w:bottom w:val="nil"/>
              <w:right w:val="nil"/>
            </w:tcBorders>
            <w:shd w:val="clear" w:color="auto" w:fill="auto"/>
            <w:noWrap/>
            <w:vAlign w:val="bottom"/>
            <w:hideMark/>
          </w:tcPr>
          <w:p w14:paraId="5A7AA08D" w14:textId="4E2E24B8" w:rsidR="00932C86" w:rsidRPr="003A11F6" w:rsidRDefault="00932C86" w:rsidP="003A11F6">
            <w:pPr>
              <w:spacing w:after="0" w:line="240" w:lineRule="auto"/>
              <w:rPr>
                <w:rFonts w:ascii="Century Gothic" w:eastAsia="Times New Roman" w:hAnsi="Century Gothic" w:cs="Times New Roman"/>
                <w:color w:val="000000"/>
                <w:sz w:val="15"/>
                <w:szCs w:val="15"/>
              </w:rPr>
            </w:pPr>
            <w:r w:rsidRPr="003A11F6">
              <w:rPr>
                <w:rFonts w:ascii="Century Gothic" w:eastAsia="Times New Roman" w:hAnsi="Century Gothic" w:cs="Times New Roman"/>
                <w:color w:val="000000"/>
                <w:sz w:val="15"/>
                <w:szCs w:val="15"/>
              </w:rPr>
              <w:t>Yes</w:t>
            </w:r>
          </w:p>
        </w:tc>
        <w:tc>
          <w:tcPr>
            <w:tcW w:w="2300" w:type="dxa"/>
            <w:tcBorders>
              <w:top w:val="nil"/>
              <w:left w:val="nil"/>
              <w:bottom w:val="nil"/>
              <w:right w:val="nil"/>
            </w:tcBorders>
            <w:shd w:val="clear" w:color="auto" w:fill="auto"/>
            <w:noWrap/>
            <w:vAlign w:val="bottom"/>
            <w:hideMark/>
          </w:tcPr>
          <w:p w14:paraId="2D6E24A7" w14:textId="5B43858D" w:rsidR="00932C86" w:rsidRPr="003A11F6" w:rsidRDefault="00932C86" w:rsidP="003A11F6">
            <w:pPr>
              <w:spacing w:after="0" w:line="240" w:lineRule="auto"/>
              <w:rPr>
                <w:rFonts w:ascii="Century Gothic" w:eastAsia="Times New Roman" w:hAnsi="Century Gothic" w:cs="Times New Roman"/>
                <w:color w:val="000000"/>
                <w:sz w:val="15"/>
                <w:szCs w:val="15"/>
              </w:rPr>
            </w:pPr>
            <w:r w:rsidRPr="003A11F6">
              <w:rPr>
                <w:rFonts w:ascii="Century Gothic" w:eastAsia="Times New Roman" w:hAnsi="Century Gothic" w:cs="Times New Roman"/>
                <w:color w:val="000000"/>
                <w:sz w:val="15"/>
                <w:szCs w:val="15"/>
              </w:rPr>
              <w:t>GVP, Taylor 1999</w:t>
            </w:r>
          </w:p>
        </w:tc>
      </w:tr>
      <w:tr w:rsidR="00932C86" w:rsidRPr="003A11F6" w14:paraId="591FE826" w14:textId="77777777" w:rsidTr="002E239D">
        <w:trPr>
          <w:trHeight w:val="315"/>
        </w:trPr>
        <w:tc>
          <w:tcPr>
            <w:tcW w:w="3860" w:type="dxa"/>
            <w:tcBorders>
              <w:top w:val="nil"/>
              <w:left w:val="nil"/>
              <w:bottom w:val="nil"/>
              <w:right w:val="nil"/>
            </w:tcBorders>
            <w:shd w:val="clear" w:color="auto" w:fill="auto"/>
            <w:noWrap/>
            <w:vAlign w:val="bottom"/>
            <w:hideMark/>
          </w:tcPr>
          <w:p w14:paraId="6F678E70" w14:textId="486762D7" w:rsidR="00932C86" w:rsidRPr="003A11F6" w:rsidRDefault="00932C86" w:rsidP="003A11F6">
            <w:pPr>
              <w:spacing w:after="0" w:line="240" w:lineRule="auto"/>
              <w:rPr>
                <w:rFonts w:ascii="Century Gothic" w:eastAsia="Times New Roman" w:hAnsi="Century Gothic" w:cs="Times New Roman"/>
                <w:color w:val="000000"/>
                <w:sz w:val="15"/>
                <w:szCs w:val="15"/>
              </w:rPr>
            </w:pPr>
            <w:r w:rsidRPr="003A11F6">
              <w:rPr>
                <w:rFonts w:ascii="Century Gothic" w:eastAsia="Times New Roman" w:hAnsi="Century Gothic" w:cs="Times New Roman"/>
                <w:color w:val="000000"/>
                <w:sz w:val="15"/>
                <w:szCs w:val="15"/>
              </w:rPr>
              <w:t>Tonga</w:t>
            </w:r>
          </w:p>
        </w:tc>
        <w:tc>
          <w:tcPr>
            <w:tcW w:w="2180" w:type="dxa"/>
            <w:tcBorders>
              <w:top w:val="nil"/>
              <w:left w:val="nil"/>
              <w:bottom w:val="nil"/>
              <w:right w:val="nil"/>
            </w:tcBorders>
            <w:shd w:val="clear" w:color="auto" w:fill="auto"/>
            <w:noWrap/>
            <w:vAlign w:val="bottom"/>
            <w:hideMark/>
          </w:tcPr>
          <w:p w14:paraId="72D05CF0" w14:textId="4147AC2B" w:rsidR="00932C86" w:rsidRPr="003A11F6" w:rsidRDefault="00932C86" w:rsidP="003A11F6">
            <w:pPr>
              <w:spacing w:after="0" w:line="240" w:lineRule="auto"/>
              <w:rPr>
                <w:rFonts w:ascii="Century Gothic" w:eastAsia="Times New Roman" w:hAnsi="Century Gothic" w:cs="Times New Roman"/>
                <w:color w:val="000000"/>
                <w:sz w:val="15"/>
                <w:szCs w:val="15"/>
              </w:rPr>
            </w:pPr>
            <w:r w:rsidRPr="003A11F6">
              <w:rPr>
                <w:rFonts w:ascii="Century Gothic" w:eastAsia="Times New Roman" w:hAnsi="Century Gothic" w:cs="Times New Roman"/>
                <w:color w:val="000000"/>
                <w:sz w:val="15"/>
                <w:szCs w:val="15"/>
              </w:rPr>
              <w:t>Volcano #1</w:t>
            </w:r>
          </w:p>
        </w:tc>
        <w:tc>
          <w:tcPr>
            <w:tcW w:w="820" w:type="dxa"/>
            <w:tcBorders>
              <w:top w:val="nil"/>
              <w:left w:val="nil"/>
              <w:bottom w:val="nil"/>
              <w:right w:val="nil"/>
            </w:tcBorders>
            <w:shd w:val="clear" w:color="auto" w:fill="auto"/>
            <w:noWrap/>
            <w:vAlign w:val="bottom"/>
            <w:hideMark/>
          </w:tcPr>
          <w:p w14:paraId="3E8A65F0" w14:textId="75A4D432" w:rsidR="00932C86" w:rsidRPr="003A11F6" w:rsidRDefault="00932C86" w:rsidP="003A11F6">
            <w:pPr>
              <w:spacing w:after="0" w:line="240" w:lineRule="auto"/>
              <w:jc w:val="right"/>
              <w:rPr>
                <w:rFonts w:ascii="Century Gothic" w:eastAsia="Times New Roman" w:hAnsi="Century Gothic" w:cs="Times New Roman"/>
                <w:color w:val="000000"/>
                <w:sz w:val="15"/>
                <w:szCs w:val="15"/>
              </w:rPr>
            </w:pPr>
            <w:r w:rsidRPr="003A11F6">
              <w:rPr>
                <w:rFonts w:ascii="Century Gothic" w:eastAsia="Times New Roman" w:hAnsi="Century Gothic" w:cs="Times New Roman"/>
                <w:color w:val="000000"/>
                <w:sz w:val="15"/>
                <w:szCs w:val="15"/>
              </w:rPr>
              <w:t>-21.15</w:t>
            </w:r>
          </w:p>
        </w:tc>
        <w:tc>
          <w:tcPr>
            <w:tcW w:w="980" w:type="dxa"/>
            <w:tcBorders>
              <w:top w:val="nil"/>
              <w:left w:val="nil"/>
              <w:bottom w:val="nil"/>
              <w:right w:val="nil"/>
            </w:tcBorders>
            <w:shd w:val="clear" w:color="auto" w:fill="auto"/>
            <w:noWrap/>
            <w:vAlign w:val="bottom"/>
            <w:hideMark/>
          </w:tcPr>
          <w:p w14:paraId="5E7580AD" w14:textId="4F6D758E" w:rsidR="00932C86" w:rsidRPr="003A11F6" w:rsidRDefault="00932C86" w:rsidP="003A11F6">
            <w:pPr>
              <w:spacing w:after="0" w:line="240" w:lineRule="auto"/>
              <w:jc w:val="right"/>
              <w:rPr>
                <w:rFonts w:ascii="Century Gothic" w:eastAsia="Times New Roman" w:hAnsi="Century Gothic" w:cs="Times New Roman"/>
                <w:color w:val="000000"/>
                <w:sz w:val="15"/>
                <w:szCs w:val="15"/>
              </w:rPr>
            </w:pPr>
            <w:r w:rsidRPr="003A11F6">
              <w:rPr>
                <w:rFonts w:ascii="Century Gothic" w:eastAsia="Times New Roman" w:hAnsi="Century Gothic" w:cs="Times New Roman"/>
                <w:color w:val="000000"/>
                <w:sz w:val="15"/>
                <w:szCs w:val="15"/>
              </w:rPr>
              <w:t>-175.75</w:t>
            </w:r>
          </w:p>
        </w:tc>
        <w:tc>
          <w:tcPr>
            <w:tcW w:w="1180" w:type="dxa"/>
            <w:tcBorders>
              <w:top w:val="nil"/>
              <w:left w:val="nil"/>
              <w:bottom w:val="nil"/>
              <w:right w:val="nil"/>
            </w:tcBorders>
            <w:shd w:val="clear" w:color="auto" w:fill="auto"/>
            <w:noWrap/>
            <w:vAlign w:val="bottom"/>
            <w:hideMark/>
          </w:tcPr>
          <w:p w14:paraId="5CD65A8B" w14:textId="354397F0" w:rsidR="00932C86" w:rsidRPr="003A11F6" w:rsidRDefault="00932C86" w:rsidP="003A11F6">
            <w:pPr>
              <w:spacing w:after="0" w:line="240" w:lineRule="auto"/>
              <w:jc w:val="right"/>
              <w:rPr>
                <w:rFonts w:ascii="Century Gothic" w:eastAsia="Times New Roman" w:hAnsi="Century Gothic" w:cs="Times New Roman"/>
                <w:color w:val="000000"/>
                <w:sz w:val="15"/>
                <w:szCs w:val="15"/>
              </w:rPr>
            </w:pPr>
            <w:r w:rsidRPr="003A11F6">
              <w:rPr>
                <w:rFonts w:ascii="Century Gothic" w:eastAsia="Times New Roman" w:hAnsi="Century Gothic" w:cs="Times New Roman"/>
                <w:color w:val="000000"/>
                <w:sz w:val="15"/>
                <w:szCs w:val="15"/>
              </w:rPr>
              <w:t>1813</w:t>
            </w:r>
          </w:p>
        </w:tc>
        <w:tc>
          <w:tcPr>
            <w:tcW w:w="1980" w:type="dxa"/>
            <w:tcBorders>
              <w:top w:val="nil"/>
              <w:left w:val="nil"/>
              <w:bottom w:val="nil"/>
              <w:right w:val="nil"/>
            </w:tcBorders>
            <w:shd w:val="clear" w:color="auto" w:fill="auto"/>
            <w:noWrap/>
            <w:vAlign w:val="bottom"/>
            <w:hideMark/>
          </w:tcPr>
          <w:p w14:paraId="265C5D57" w14:textId="7D28935F" w:rsidR="00932C86" w:rsidRPr="003A11F6" w:rsidRDefault="00932C86" w:rsidP="003A11F6">
            <w:pPr>
              <w:spacing w:after="0" w:line="240" w:lineRule="auto"/>
              <w:rPr>
                <w:rFonts w:ascii="Century Gothic" w:eastAsia="Times New Roman" w:hAnsi="Century Gothic" w:cs="Times New Roman"/>
                <w:color w:val="000000"/>
                <w:sz w:val="15"/>
                <w:szCs w:val="15"/>
              </w:rPr>
            </w:pPr>
            <w:r w:rsidRPr="003A11F6">
              <w:rPr>
                <w:rFonts w:ascii="Century Gothic" w:eastAsia="Times New Roman" w:hAnsi="Century Gothic" w:cs="Times New Roman"/>
                <w:color w:val="000000"/>
                <w:sz w:val="15"/>
                <w:szCs w:val="15"/>
              </w:rPr>
              <w:t>Andesite to dacite</w:t>
            </w:r>
          </w:p>
        </w:tc>
        <w:tc>
          <w:tcPr>
            <w:tcW w:w="1440" w:type="dxa"/>
            <w:tcBorders>
              <w:top w:val="nil"/>
              <w:left w:val="nil"/>
              <w:bottom w:val="nil"/>
              <w:right w:val="nil"/>
            </w:tcBorders>
            <w:shd w:val="clear" w:color="auto" w:fill="auto"/>
            <w:noWrap/>
            <w:vAlign w:val="bottom"/>
            <w:hideMark/>
          </w:tcPr>
          <w:p w14:paraId="40759A16" w14:textId="18AAA4C4" w:rsidR="00932C86" w:rsidRPr="003A11F6" w:rsidRDefault="00932C86" w:rsidP="003A11F6">
            <w:pPr>
              <w:spacing w:after="0" w:line="240" w:lineRule="auto"/>
              <w:jc w:val="right"/>
              <w:rPr>
                <w:rFonts w:ascii="Century Gothic" w:eastAsia="Times New Roman" w:hAnsi="Century Gothic" w:cs="Times New Roman"/>
                <w:color w:val="000000"/>
                <w:sz w:val="15"/>
                <w:szCs w:val="15"/>
              </w:rPr>
            </w:pPr>
            <w:r w:rsidRPr="003A11F6">
              <w:rPr>
                <w:rFonts w:ascii="Century Gothic" w:eastAsia="Times New Roman" w:hAnsi="Century Gothic" w:cs="Times New Roman"/>
                <w:color w:val="000000"/>
                <w:sz w:val="15"/>
                <w:szCs w:val="15"/>
              </w:rPr>
              <w:t>450</w:t>
            </w:r>
          </w:p>
        </w:tc>
        <w:tc>
          <w:tcPr>
            <w:tcW w:w="1140" w:type="dxa"/>
            <w:tcBorders>
              <w:top w:val="nil"/>
              <w:left w:val="nil"/>
              <w:bottom w:val="nil"/>
              <w:right w:val="nil"/>
            </w:tcBorders>
            <w:shd w:val="clear" w:color="auto" w:fill="auto"/>
            <w:noWrap/>
            <w:vAlign w:val="bottom"/>
            <w:hideMark/>
          </w:tcPr>
          <w:p w14:paraId="7AA522C4" w14:textId="657FB36A" w:rsidR="00932C86" w:rsidRPr="003A11F6" w:rsidRDefault="00932C86" w:rsidP="003A11F6">
            <w:pPr>
              <w:spacing w:after="0" w:line="240" w:lineRule="auto"/>
              <w:rPr>
                <w:rFonts w:ascii="Century Gothic" w:eastAsia="Times New Roman" w:hAnsi="Century Gothic" w:cs="Times New Roman"/>
                <w:color w:val="000000"/>
                <w:sz w:val="15"/>
                <w:szCs w:val="15"/>
              </w:rPr>
            </w:pPr>
            <w:r w:rsidRPr="003A11F6">
              <w:rPr>
                <w:rFonts w:ascii="Century Gothic" w:eastAsia="Times New Roman" w:hAnsi="Century Gothic" w:cs="Times New Roman"/>
                <w:color w:val="000000"/>
                <w:sz w:val="15"/>
                <w:szCs w:val="15"/>
              </w:rPr>
              <w:t>No</w:t>
            </w:r>
          </w:p>
        </w:tc>
        <w:tc>
          <w:tcPr>
            <w:tcW w:w="2300" w:type="dxa"/>
            <w:tcBorders>
              <w:top w:val="nil"/>
              <w:left w:val="nil"/>
              <w:bottom w:val="nil"/>
              <w:right w:val="nil"/>
            </w:tcBorders>
            <w:shd w:val="clear" w:color="auto" w:fill="auto"/>
            <w:noWrap/>
            <w:vAlign w:val="bottom"/>
            <w:hideMark/>
          </w:tcPr>
          <w:p w14:paraId="2C33C52C" w14:textId="6F12DCE5" w:rsidR="00932C86" w:rsidRPr="003A11F6" w:rsidRDefault="00932C86" w:rsidP="003A11F6">
            <w:pPr>
              <w:spacing w:after="0" w:line="240" w:lineRule="auto"/>
              <w:rPr>
                <w:rFonts w:ascii="Century Gothic" w:eastAsia="Times New Roman" w:hAnsi="Century Gothic" w:cs="Times New Roman"/>
                <w:color w:val="000000"/>
                <w:sz w:val="15"/>
                <w:szCs w:val="15"/>
              </w:rPr>
            </w:pPr>
            <w:r w:rsidRPr="003A11F6">
              <w:rPr>
                <w:rFonts w:ascii="Century Gothic" w:eastAsia="Times New Roman" w:hAnsi="Century Gothic" w:cs="Times New Roman"/>
                <w:color w:val="000000"/>
                <w:sz w:val="15"/>
                <w:szCs w:val="15"/>
              </w:rPr>
              <w:t>GVP, Hekinian et al. 2008</w:t>
            </w:r>
          </w:p>
        </w:tc>
      </w:tr>
      <w:tr w:rsidR="00932C86" w:rsidRPr="003A11F6" w14:paraId="4C52F631" w14:textId="77777777" w:rsidTr="002E239D">
        <w:trPr>
          <w:trHeight w:val="315"/>
        </w:trPr>
        <w:tc>
          <w:tcPr>
            <w:tcW w:w="3860" w:type="dxa"/>
            <w:tcBorders>
              <w:top w:val="nil"/>
              <w:left w:val="nil"/>
              <w:bottom w:val="nil"/>
              <w:right w:val="nil"/>
            </w:tcBorders>
            <w:shd w:val="clear" w:color="auto" w:fill="auto"/>
            <w:noWrap/>
            <w:vAlign w:val="bottom"/>
            <w:hideMark/>
          </w:tcPr>
          <w:p w14:paraId="3819D85D" w14:textId="41B132E7" w:rsidR="00932C86" w:rsidRPr="003A11F6" w:rsidRDefault="00932C86" w:rsidP="003A11F6">
            <w:pPr>
              <w:spacing w:after="0" w:line="240" w:lineRule="auto"/>
              <w:rPr>
                <w:rFonts w:ascii="Century Gothic" w:eastAsia="Times New Roman" w:hAnsi="Century Gothic" w:cs="Times New Roman"/>
                <w:color w:val="000000"/>
                <w:sz w:val="15"/>
                <w:szCs w:val="15"/>
              </w:rPr>
            </w:pPr>
            <w:r w:rsidRPr="003A11F6">
              <w:rPr>
                <w:rFonts w:ascii="Century Gothic" w:eastAsia="Times New Roman" w:hAnsi="Century Gothic" w:cs="Times New Roman"/>
                <w:color w:val="000000"/>
                <w:sz w:val="15"/>
                <w:szCs w:val="15"/>
              </w:rPr>
              <w:t>Tonga</w:t>
            </w:r>
          </w:p>
        </w:tc>
        <w:tc>
          <w:tcPr>
            <w:tcW w:w="2180" w:type="dxa"/>
            <w:tcBorders>
              <w:top w:val="nil"/>
              <w:left w:val="nil"/>
              <w:bottom w:val="nil"/>
              <w:right w:val="nil"/>
            </w:tcBorders>
            <w:shd w:val="clear" w:color="auto" w:fill="auto"/>
            <w:noWrap/>
            <w:vAlign w:val="bottom"/>
            <w:hideMark/>
          </w:tcPr>
          <w:p w14:paraId="528E4A77" w14:textId="3D2D495A" w:rsidR="00932C86" w:rsidRPr="003A11F6" w:rsidRDefault="00932C86" w:rsidP="003A11F6">
            <w:pPr>
              <w:spacing w:after="0" w:line="240" w:lineRule="auto"/>
              <w:rPr>
                <w:rFonts w:ascii="Century Gothic" w:eastAsia="Times New Roman" w:hAnsi="Century Gothic" w:cs="Times New Roman"/>
                <w:color w:val="000000"/>
                <w:sz w:val="15"/>
                <w:szCs w:val="15"/>
              </w:rPr>
            </w:pPr>
            <w:r w:rsidRPr="003A11F6">
              <w:rPr>
                <w:rFonts w:ascii="Century Gothic" w:eastAsia="Times New Roman" w:hAnsi="Century Gothic" w:cs="Times New Roman"/>
                <w:color w:val="000000"/>
                <w:sz w:val="15"/>
                <w:szCs w:val="15"/>
              </w:rPr>
              <w:t>Unnamed</w:t>
            </w:r>
          </w:p>
        </w:tc>
        <w:tc>
          <w:tcPr>
            <w:tcW w:w="820" w:type="dxa"/>
            <w:tcBorders>
              <w:top w:val="nil"/>
              <w:left w:val="nil"/>
              <w:bottom w:val="nil"/>
              <w:right w:val="nil"/>
            </w:tcBorders>
            <w:shd w:val="clear" w:color="auto" w:fill="auto"/>
            <w:noWrap/>
            <w:vAlign w:val="bottom"/>
            <w:hideMark/>
          </w:tcPr>
          <w:p w14:paraId="37CB998A" w14:textId="0D63E414" w:rsidR="00932C86" w:rsidRPr="003A11F6" w:rsidRDefault="00932C86" w:rsidP="003A11F6">
            <w:pPr>
              <w:spacing w:after="0" w:line="240" w:lineRule="auto"/>
              <w:jc w:val="right"/>
              <w:rPr>
                <w:rFonts w:ascii="Century Gothic" w:eastAsia="Times New Roman" w:hAnsi="Century Gothic" w:cs="Times New Roman"/>
                <w:color w:val="000000"/>
                <w:sz w:val="15"/>
                <w:szCs w:val="15"/>
              </w:rPr>
            </w:pPr>
            <w:r w:rsidRPr="003A11F6">
              <w:rPr>
                <w:rFonts w:ascii="Century Gothic" w:eastAsia="Times New Roman" w:hAnsi="Century Gothic" w:cs="Times New Roman"/>
                <w:color w:val="000000"/>
                <w:sz w:val="15"/>
                <w:szCs w:val="15"/>
              </w:rPr>
              <w:t>-21.38</w:t>
            </w:r>
          </w:p>
        </w:tc>
        <w:tc>
          <w:tcPr>
            <w:tcW w:w="980" w:type="dxa"/>
            <w:tcBorders>
              <w:top w:val="nil"/>
              <w:left w:val="nil"/>
              <w:bottom w:val="nil"/>
              <w:right w:val="nil"/>
            </w:tcBorders>
            <w:shd w:val="clear" w:color="auto" w:fill="auto"/>
            <w:noWrap/>
            <w:vAlign w:val="bottom"/>
            <w:hideMark/>
          </w:tcPr>
          <w:p w14:paraId="18CE029A" w14:textId="4C3199B3" w:rsidR="00932C86" w:rsidRPr="003A11F6" w:rsidRDefault="00932C86" w:rsidP="003A11F6">
            <w:pPr>
              <w:spacing w:after="0" w:line="240" w:lineRule="auto"/>
              <w:jc w:val="right"/>
              <w:rPr>
                <w:rFonts w:ascii="Century Gothic" w:eastAsia="Times New Roman" w:hAnsi="Century Gothic" w:cs="Times New Roman"/>
                <w:color w:val="000000"/>
                <w:sz w:val="15"/>
                <w:szCs w:val="15"/>
              </w:rPr>
            </w:pPr>
            <w:r w:rsidRPr="003A11F6">
              <w:rPr>
                <w:rFonts w:ascii="Century Gothic" w:eastAsia="Times New Roman" w:hAnsi="Century Gothic" w:cs="Times New Roman"/>
                <w:color w:val="000000"/>
                <w:sz w:val="15"/>
                <w:szCs w:val="15"/>
              </w:rPr>
              <w:t>-175.65</w:t>
            </w:r>
          </w:p>
        </w:tc>
        <w:tc>
          <w:tcPr>
            <w:tcW w:w="1180" w:type="dxa"/>
            <w:tcBorders>
              <w:top w:val="nil"/>
              <w:left w:val="nil"/>
              <w:bottom w:val="nil"/>
              <w:right w:val="nil"/>
            </w:tcBorders>
            <w:shd w:val="clear" w:color="auto" w:fill="auto"/>
            <w:noWrap/>
            <w:vAlign w:val="bottom"/>
            <w:hideMark/>
          </w:tcPr>
          <w:p w14:paraId="32467BA7" w14:textId="25E237FA" w:rsidR="00932C86" w:rsidRPr="003A11F6" w:rsidRDefault="00932C86" w:rsidP="003A11F6">
            <w:pPr>
              <w:spacing w:after="0" w:line="240" w:lineRule="auto"/>
              <w:jc w:val="right"/>
              <w:rPr>
                <w:rFonts w:ascii="Century Gothic" w:eastAsia="Times New Roman" w:hAnsi="Century Gothic" w:cs="Times New Roman"/>
                <w:color w:val="000000"/>
                <w:sz w:val="15"/>
                <w:szCs w:val="15"/>
              </w:rPr>
            </w:pPr>
            <w:r w:rsidRPr="003A11F6">
              <w:rPr>
                <w:rFonts w:ascii="Century Gothic" w:eastAsia="Times New Roman" w:hAnsi="Century Gothic" w:cs="Times New Roman"/>
                <w:color w:val="000000"/>
                <w:sz w:val="15"/>
                <w:szCs w:val="15"/>
              </w:rPr>
              <w:t>1937</w:t>
            </w:r>
          </w:p>
        </w:tc>
        <w:tc>
          <w:tcPr>
            <w:tcW w:w="1980" w:type="dxa"/>
            <w:tcBorders>
              <w:top w:val="nil"/>
              <w:left w:val="nil"/>
              <w:bottom w:val="nil"/>
              <w:right w:val="nil"/>
            </w:tcBorders>
            <w:shd w:val="clear" w:color="auto" w:fill="auto"/>
            <w:noWrap/>
            <w:vAlign w:val="bottom"/>
            <w:hideMark/>
          </w:tcPr>
          <w:p w14:paraId="550287DD" w14:textId="728A4463" w:rsidR="00932C86" w:rsidRPr="003A11F6" w:rsidRDefault="00932C86" w:rsidP="003A11F6">
            <w:pPr>
              <w:spacing w:after="0" w:line="240" w:lineRule="auto"/>
              <w:rPr>
                <w:rFonts w:ascii="Century Gothic" w:eastAsia="Times New Roman" w:hAnsi="Century Gothic" w:cs="Times New Roman"/>
                <w:color w:val="000000"/>
                <w:sz w:val="15"/>
                <w:szCs w:val="15"/>
              </w:rPr>
            </w:pPr>
            <w:r w:rsidRPr="003A11F6">
              <w:rPr>
                <w:rFonts w:ascii="Century Gothic" w:eastAsia="Times New Roman" w:hAnsi="Century Gothic" w:cs="Times New Roman"/>
                <w:color w:val="000000"/>
                <w:sz w:val="15"/>
                <w:szCs w:val="15"/>
              </w:rPr>
              <w:t>Intermediate to felsic</w:t>
            </w:r>
          </w:p>
        </w:tc>
        <w:tc>
          <w:tcPr>
            <w:tcW w:w="1440" w:type="dxa"/>
            <w:tcBorders>
              <w:top w:val="nil"/>
              <w:left w:val="nil"/>
              <w:bottom w:val="nil"/>
              <w:right w:val="nil"/>
            </w:tcBorders>
            <w:shd w:val="clear" w:color="auto" w:fill="auto"/>
            <w:noWrap/>
            <w:vAlign w:val="bottom"/>
            <w:hideMark/>
          </w:tcPr>
          <w:p w14:paraId="5D230D17" w14:textId="3D6E909D" w:rsidR="00932C86" w:rsidRPr="003A11F6" w:rsidRDefault="00932C86" w:rsidP="003A11F6">
            <w:pPr>
              <w:spacing w:after="0" w:line="240" w:lineRule="auto"/>
              <w:jc w:val="right"/>
              <w:rPr>
                <w:rFonts w:ascii="Century Gothic" w:eastAsia="Times New Roman" w:hAnsi="Century Gothic" w:cs="Times New Roman"/>
                <w:color w:val="000000"/>
                <w:sz w:val="15"/>
                <w:szCs w:val="15"/>
              </w:rPr>
            </w:pPr>
            <w:r w:rsidRPr="003A11F6">
              <w:rPr>
                <w:rFonts w:ascii="Century Gothic" w:eastAsia="Times New Roman" w:hAnsi="Century Gothic" w:cs="Times New Roman"/>
                <w:color w:val="000000"/>
                <w:sz w:val="15"/>
                <w:szCs w:val="15"/>
              </w:rPr>
              <w:t>500</w:t>
            </w:r>
          </w:p>
        </w:tc>
        <w:tc>
          <w:tcPr>
            <w:tcW w:w="1140" w:type="dxa"/>
            <w:tcBorders>
              <w:top w:val="nil"/>
              <w:left w:val="nil"/>
              <w:bottom w:val="nil"/>
              <w:right w:val="nil"/>
            </w:tcBorders>
            <w:shd w:val="clear" w:color="auto" w:fill="auto"/>
            <w:noWrap/>
            <w:vAlign w:val="bottom"/>
            <w:hideMark/>
          </w:tcPr>
          <w:p w14:paraId="24BA0319" w14:textId="55AE9A3F" w:rsidR="00932C86" w:rsidRPr="003A11F6" w:rsidRDefault="00932C86" w:rsidP="003A11F6">
            <w:pPr>
              <w:spacing w:after="0" w:line="240" w:lineRule="auto"/>
              <w:rPr>
                <w:rFonts w:ascii="Century Gothic" w:eastAsia="Times New Roman" w:hAnsi="Century Gothic" w:cs="Times New Roman"/>
                <w:color w:val="000000"/>
                <w:sz w:val="15"/>
                <w:szCs w:val="15"/>
              </w:rPr>
            </w:pPr>
            <w:r w:rsidRPr="003A11F6">
              <w:rPr>
                <w:rFonts w:ascii="Century Gothic" w:eastAsia="Times New Roman" w:hAnsi="Century Gothic" w:cs="Times New Roman"/>
                <w:color w:val="000000"/>
                <w:sz w:val="15"/>
                <w:szCs w:val="15"/>
              </w:rPr>
              <w:t>Yes</w:t>
            </w:r>
          </w:p>
        </w:tc>
        <w:tc>
          <w:tcPr>
            <w:tcW w:w="2300" w:type="dxa"/>
            <w:tcBorders>
              <w:top w:val="nil"/>
              <w:left w:val="nil"/>
              <w:bottom w:val="nil"/>
              <w:right w:val="nil"/>
            </w:tcBorders>
            <w:shd w:val="clear" w:color="auto" w:fill="auto"/>
            <w:noWrap/>
            <w:vAlign w:val="bottom"/>
            <w:hideMark/>
          </w:tcPr>
          <w:p w14:paraId="0F15A476" w14:textId="26603A1B" w:rsidR="00932C86" w:rsidRPr="003A11F6" w:rsidRDefault="00932C86" w:rsidP="003A11F6">
            <w:pPr>
              <w:spacing w:after="0" w:line="240" w:lineRule="auto"/>
              <w:rPr>
                <w:rFonts w:ascii="Century Gothic" w:eastAsia="Times New Roman" w:hAnsi="Century Gothic" w:cs="Times New Roman"/>
                <w:color w:val="000000"/>
                <w:sz w:val="15"/>
                <w:szCs w:val="15"/>
              </w:rPr>
            </w:pPr>
            <w:r w:rsidRPr="003A11F6">
              <w:rPr>
                <w:rFonts w:ascii="Century Gothic" w:eastAsia="Times New Roman" w:hAnsi="Century Gothic" w:cs="Times New Roman"/>
                <w:color w:val="000000"/>
                <w:sz w:val="15"/>
                <w:szCs w:val="15"/>
              </w:rPr>
              <w:t>GVP</w:t>
            </w:r>
          </w:p>
        </w:tc>
      </w:tr>
      <w:tr w:rsidR="00932C86" w:rsidRPr="003A11F6" w14:paraId="48592AEB" w14:textId="77777777" w:rsidTr="002E239D">
        <w:trPr>
          <w:trHeight w:val="315"/>
        </w:trPr>
        <w:tc>
          <w:tcPr>
            <w:tcW w:w="3860" w:type="dxa"/>
            <w:tcBorders>
              <w:top w:val="nil"/>
              <w:left w:val="nil"/>
              <w:bottom w:val="nil"/>
              <w:right w:val="nil"/>
            </w:tcBorders>
            <w:shd w:val="clear" w:color="auto" w:fill="auto"/>
            <w:noWrap/>
            <w:vAlign w:val="bottom"/>
            <w:hideMark/>
          </w:tcPr>
          <w:p w14:paraId="25BB9FE7" w14:textId="54A1E1C5" w:rsidR="00932C86" w:rsidRPr="003A11F6" w:rsidRDefault="00932C86" w:rsidP="003A11F6">
            <w:pPr>
              <w:spacing w:after="0" w:line="240" w:lineRule="auto"/>
              <w:rPr>
                <w:rFonts w:ascii="Century Gothic" w:eastAsia="Times New Roman" w:hAnsi="Century Gothic" w:cs="Times New Roman"/>
                <w:color w:val="000000"/>
                <w:sz w:val="15"/>
                <w:szCs w:val="15"/>
              </w:rPr>
            </w:pPr>
          </w:p>
        </w:tc>
        <w:tc>
          <w:tcPr>
            <w:tcW w:w="2180" w:type="dxa"/>
            <w:tcBorders>
              <w:top w:val="nil"/>
              <w:left w:val="nil"/>
              <w:bottom w:val="nil"/>
              <w:right w:val="nil"/>
            </w:tcBorders>
            <w:shd w:val="clear" w:color="auto" w:fill="auto"/>
            <w:noWrap/>
            <w:vAlign w:val="bottom"/>
            <w:hideMark/>
          </w:tcPr>
          <w:p w14:paraId="29F21C30" w14:textId="615F12BD" w:rsidR="00932C86" w:rsidRPr="003A11F6" w:rsidRDefault="00932C86" w:rsidP="003A11F6">
            <w:pPr>
              <w:spacing w:after="0" w:line="240" w:lineRule="auto"/>
              <w:rPr>
                <w:rFonts w:ascii="Century Gothic" w:eastAsia="Times New Roman" w:hAnsi="Century Gothic" w:cs="Times New Roman"/>
                <w:color w:val="000000"/>
                <w:sz w:val="15"/>
                <w:szCs w:val="15"/>
              </w:rPr>
            </w:pPr>
          </w:p>
        </w:tc>
        <w:tc>
          <w:tcPr>
            <w:tcW w:w="820" w:type="dxa"/>
            <w:tcBorders>
              <w:top w:val="nil"/>
              <w:left w:val="nil"/>
              <w:bottom w:val="nil"/>
              <w:right w:val="nil"/>
            </w:tcBorders>
            <w:shd w:val="clear" w:color="auto" w:fill="auto"/>
            <w:noWrap/>
            <w:vAlign w:val="bottom"/>
            <w:hideMark/>
          </w:tcPr>
          <w:p w14:paraId="48302AEA" w14:textId="175EC424" w:rsidR="00932C86" w:rsidRPr="003A11F6" w:rsidRDefault="00932C86" w:rsidP="003A11F6">
            <w:pPr>
              <w:spacing w:after="0" w:line="240" w:lineRule="auto"/>
              <w:jc w:val="right"/>
              <w:rPr>
                <w:rFonts w:ascii="Century Gothic" w:eastAsia="Times New Roman" w:hAnsi="Century Gothic" w:cs="Times New Roman"/>
                <w:color w:val="000000"/>
                <w:sz w:val="15"/>
                <w:szCs w:val="15"/>
              </w:rPr>
            </w:pPr>
          </w:p>
        </w:tc>
        <w:tc>
          <w:tcPr>
            <w:tcW w:w="980" w:type="dxa"/>
            <w:tcBorders>
              <w:top w:val="nil"/>
              <w:left w:val="nil"/>
              <w:bottom w:val="nil"/>
              <w:right w:val="nil"/>
            </w:tcBorders>
            <w:shd w:val="clear" w:color="auto" w:fill="auto"/>
            <w:noWrap/>
            <w:vAlign w:val="bottom"/>
            <w:hideMark/>
          </w:tcPr>
          <w:p w14:paraId="7AEB25CD" w14:textId="299746A3" w:rsidR="00932C86" w:rsidRPr="003A11F6" w:rsidRDefault="00932C86" w:rsidP="003A11F6">
            <w:pPr>
              <w:spacing w:after="0" w:line="240" w:lineRule="auto"/>
              <w:jc w:val="right"/>
              <w:rPr>
                <w:rFonts w:ascii="Century Gothic" w:eastAsia="Times New Roman" w:hAnsi="Century Gothic" w:cs="Times New Roman"/>
                <w:color w:val="000000"/>
                <w:sz w:val="15"/>
                <w:szCs w:val="15"/>
              </w:rPr>
            </w:pPr>
          </w:p>
        </w:tc>
        <w:tc>
          <w:tcPr>
            <w:tcW w:w="1180" w:type="dxa"/>
            <w:tcBorders>
              <w:top w:val="nil"/>
              <w:left w:val="nil"/>
              <w:bottom w:val="nil"/>
              <w:right w:val="nil"/>
            </w:tcBorders>
            <w:shd w:val="clear" w:color="auto" w:fill="auto"/>
            <w:noWrap/>
            <w:vAlign w:val="bottom"/>
            <w:hideMark/>
          </w:tcPr>
          <w:p w14:paraId="2A161EAA" w14:textId="2B7D9F7A" w:rsidR="00932C86" w:rsidRPr="003A11F6" w:rsidRDefault="00932C86" w:rsidP="003A11F6">
            <w:pPr>
              <w:spacing w:after="0" w:line="240" w:lineRule="auto"/>
              <w:jc w:val="right"/>
              <w:rPr>
                <w:rFonts w:ascii="Century Gothic" w:eastAsia="Times New Roman" w:hAnsi="Century Gothic" w:cs="Times New Roman"/>
                <w:color w:val="000000"/>
                <w:sz w:val="15"/>
                <w:szCs w:val="15"/>
              </w:rPr>
            </w:pPr>
          </w:p>
        </w:tc>
        <w:tc>
          <w:tcPr>
            <w:tcW w:w="1980" w:type="dxa"/>
            <w:tcBorders>
              <w:top w:val="nil"/>
              <w:left w:val="nil"/>
              <w:bottom w:val="nil"/>
              <w:right w:val="nil"/>
            </w:tcBorders>
            <w:shd w:val="clear" w:color="auto" w:fill="auto"/>
            <w:noWrap/>
            <w:vAlign w:val="bottom"/>
            <w:hideMark/>
          </w:tcPr>
          <w:p w14:paraId="2DA31688" w14:textId="0D5BD102" w:rsidR="00932C86" w:rsidRPr="003A11F6" w:rsidRDefault="00932C86" w:rsidP="003A11F6">
            <w:pPr>
              <w:spacing w:after="0" w:line="240" w:lineRule="auto"/>
              <w:rPr>
                <w:rFonts w:ascii="Century Gothic" w:eastAsia="Times New Roman" w:hAnsi="Century Gothic" w:cs="Times New Roman"/>
                <w:color w:val="000000"/>
                <w:sz w:val="15"/>
                <w:szCs w:val="15"/>
              </w:rPr>
            </w:pPr>
          </w:p>
        </w:tc>
        <w:tc>
          <w:tcPr>
            <w:tcW w:w="1440" w:type="dxa"/>
            <w:tcBorders>
              <w:top w:val="nil"/>
              <w:left w:val="nil"/>
              <w:bottom w:val="nil"/>
              <w:right w:val="nil"/>
            </w:tcBorders>
            <w:shd w:val="clear" w:color="auto" w:fill="auto"/>
            <w:noWrap/>
            <w:vAlign w:val="bottom"/>
            <w:hideMark/>
          </w:tcPr>
          <w:p w14:paraId="64A430C7" w14:textId="166DEA5C" w:rsidR="00932C86" w:rsidRPr="003A11F6" w:rsidRDefault="00932C86" w:rsidP="003A11F6">
            <w:pPr>
              <w:spacing w:after="0" w:line="240" w:lineRule="auto"/>
              <w:jc w:val="right"/>
              <w:rPr>
                <w:rFonts w:ascii="Century Gothic" w:eastAsia="Times New Roman" w:hAnsi="Century Gothic" w:cs="Times New Roman"/>
                <w:color w:val="000000"/>
                <w:sz w:val="15"/>
                <w:szCs w:val="15"/>
              </w:rPr>
            </w:pPr>
          </w:p>
        </w:tc>
        <w:tc>
          <w:tcPr>
            <w:tcW w:w="1140" w:type="dxa"/>
            <w:tcBorders>
              <w:top w:val="nil"/>
              <w:left w:val="nil"/>
              <w:bottom w:val="nil"/>
              <w:right w:val="nil"/>
            </w:tcBorders>
            <w:shd w:val="clear" w:color="auto" w:fill="auto"/>
            <w:noWrap/>
            <w:vAlign w:val="bottom"/>
            <w:hideMark/>
          </w:tcPr>
          <w:p w14:paraId="09F0262D" w14:textId="11C47A7B" w:rsidR="00932C86" w:rsidRPr="003A11F6" w:rsidRDefault="00932C86" w:rsidP="003A11F6">
            <w:pPr>
              <w:spacing w:after="0" w:line="240" w:lineRule="auto"/>
              <w:rPr>
                <w:rFonts w:ascii="Century Gothic" w:eastAsia="Times New Roman" w:hAnsi="Century Gothic" w:cs="Times New Roman"/>
                <w:color w:val="000000"/>
                <w:sz w:val="15"/>
                <w:szCs w:val="15"/>
              </w:rPr>
            </w:pPr>
          </w:p>
        </w:tc>
        <w:tc>
          <w:tcPr>
            <w:tcW w:w="2300" w:type="dxa"/>
            <w:tcBorders>
              <w:top w:val="nil"/>
              <w:left w:val="nil"/>
              <w:bottom w:val="nil"/>
              <w:right w:val="nil"/>
            </w:tcBorders>
            <w:shd w:val="clear" w:color="auto" w:fill="auto"/>
            <w:noWrap/>
            <w:vAlign w:val="bottom"/>
            <w:hideMark/>
          </w:tcPr>
          <w:p w14:paraId="5CF544B1" w14:textId="399B76DC" w:rsidR="00932C86" w:rsidRPr="003A11F6" w:rsidRDefault="00932C86" w:rsidP="003A11F6">
            <w:pPr>
              <w:spacing w:after="0" w:line="240" w:lineRule="auto"/>
              <w:rPr>
                <w:rFonts w:ascii="Century Gothic" w:eastAsia="Times New Roman" w:hAnsi="Century Gothic" w:cs="Times New Roman"/>
                <w:color w:val="000000"/>
                <w:sz w:val="15"/>
                <w:szCs w:val="15"/>
              </w:rPr>
            </w:pPr>
          </w:p>
        </w:tc>
      </w:tr>
      <w:tr w:rsidR="00932C86" w:rsidRPr="003A11F6" w14:paraId="55A46B78" w14:textId="77777777" w:rsidTr="002E239D">
        <w:trPr>
          <w:trHeight w:val="315"/>
        </w:trPr>
        <w:tc>
          <w:tcPr>
            <w:tcW w:w="3860" w:type="dxa"/>
            <w:tcBorders>
              <w:top w:val="nil"/>
              <w:left w:val="nil"/>
              <w:bottom w:val="nil"/>
              <w:right w:val="nil"/>
            </w:tcBorders>
            <w:shd w:val="clear" w:color="auto" w:fill="auto"/>
            <w:noWrap/>
            <w:vAlign w:val="bottom"/>
            <w:hideMark/>
          </w:tcPr>
          <w:p w14:paraId="1FD05370" w14:textId="1C2B95EA" w:rsidR="00932C86" w:rsidRPr="003A11F6" w:rsidRDefault="00932C86" w:rsidP="003A11F6">
            <w:pPr>
              <w:spacing w:after="0" w:line="240" w:lineRule="auto"/>
              <w:rPr>
                <w:rFonts w:ascii="Century Gothic" w:eastAsia="Times New Roman" w:hAnsi="Century Gothic" w:cs="Times New Roman"/>
                <w:color w:val="000000"/>
                <w:sz w:val="15"/>
                <w:szCs w:val="15"/>
              </w:rPr>
            </w:pPr>
            <w:r w:rsidRPr="003A11F6">
              <w:rPr>
                <w:rFonts w:ascii="Century Gothic" w:eastAsia="Times New Roman" w:hAnsi="Century Gothic" w:cs="Times New Roman"/>
                <w:color w:val="000000"/>
                <w:sz w:val="20"/>
                <w:szCs w:val="20"/>
              </w:rPr>
              <w:t>GVP = Global Volcanism Program (Smithsonian) available at: http://www.volcano.si.edu/index.cfm</w:t>
            </w:r>
          </w:p>
        </w:tc>
        <w:tc>
          <w:tcPr>
            <w:tcW w:w="2180" w:type="dxa"/>
            <w:tcBorders>
              <w:top w:val="nil"/>
              <w:left w:val="nil"/>
              <w:bottom w:val="nil"/>
              <w:right w:val="nil"/>
            </w:tcBorders>
            <w:shd w:val="clear" w:color="auto" w:fill="auto"/>
            <w:noWrap/>
            <w:vAlign w:val="bottom"/>
            <w:hideMark/>
          </w:tcPr>
          <w:p w14:paraId="161DAFE7" w14:textId="4F22EA21" w:rsidR="00932C86" w:rsidRPr="003A11F6" w:rsidRDefault="00932C86" w:rsidP="003A11F6">
            <w:pPr>
              <w:spacing w:after="0" w:line="240" w:lineRule="auto"/>
              <w:rPr>
                <w:rFonts w:ascii="Century Gothic" w:eastAsia="Times New Roman" w:hAnsi="Century Gothic" w:cs="Times New Roman"/>
                <w:color w:val="000000"/>
                <w:sz w:val="15"/>
                <w:szCs w:val="15"/>
              </w:rPr>
            </w:pPr>
          </w:p>
        </w:tc>
        <w:tc>
          <w:tcPr>
            <w:tcW w:w="820" w:type="dxa"/>
            <w:tcBorders>
              <w:top w:val="nil"/>
              <w:left w:val="nil"/>
              <w:bottom w:val="nil"/>
              <w:right w:val="nil"/>
            </w:tcBorders>
            <w:shd w:val="clear" w:color="auto" w:fill="auto"/>
            <w:noWrap/>
            <w:vAlign w:val="bottom"/>
            <w:hideMark/>
          </w:tcPr>
          <w:p w14:paraId="0BF1FDF3" w14:textId="097CCFB4" w:rsidR="00932C86" w:rsidRPr="003A11F6" w:rsidRDefault="00932C86" w:rsidP="003A11F6">
            <w:pPr>
              <w:spacing w:after="0" w:line="240" w:lineRule="auto"/>
              <w:jc w:val="right"/>
              <w:rPr>
                <w:rFonts w:ascii="Century Gothic" w:eastAsia="Times New Roman" w:hAnsi="Century Gothic" w:cs="Times New Roman"/>
                <w:color w:val="000000"/>
                <w:sz w:val="15"/>
                <w:szCs w:val="15"/>
              </w:rPr>
            </w:pPr>
          </w:p>
        </w:tc>
        <w:tc>
          <w:tcPr>
            <w:tcW w:w="980" w:type="dxa"/>
            <w:tcBorders>
              <w:top w:val="nil"/>
              <w:left w:val="nil"/>
              <w:bottom w:val="nil"/>
              <w:right w:val="nil"/>
            </w:tcBorders>
            <w:shd w:val="clear" w:color="auto" w:fill="auto"/>
            <w:noWrap/>
            <w:vAlign w:val="bottom"/>
            <w:hideMark/>
          </w:tcPr>
          <w:p w14:paraId="5DA7FC43" w14:textId="1438EC75" w:rsidR="00932C86" w:rsidRPr="003A11F6" w:rsidRDefault="00932C86" w:rsidP="003A11F6">
            <w:pPr>
              <w:spacing w:after="0" w:line="240" w:lineRule="auto"/>
              <w:jc w:val="right"/>
              <w:rPr>
                <w:rFonts w:ascii="Century Gothic" w:eastAsia="Times New Roman" w:hAnsi="Century Gothic" w:cs="Times New Roman"/>
                <w:color w:val="000000"/>
                <w:sz w:val="15"/>
                <w:szCs w:val="15"/>
              </w:rPr>
            </w:pPr>
          </w:p>
        </w:tc>
        <w:tc>
          <w:tcPr>
            <w:tcW w:w="1180" w:type="dxa"/>
            <w:tcBorders>
              <w:top w:val="nil"/>
              <w:left w:val="nil"/>
              <w:bottom w:val="nil"/>
              <w:right w:val="nil"/>
            </w:tcBorders>
            <w:shd w:val="clear" w:color="auto" w:fill="auto"/>
            <w:noWrap/>
            <w:vAlign w:val="bottom"/>
            <w:hideMark/>
          </w:tcPr>
          <w:p w14:paraId="10857DE5" w14:textId="66D40397" w:rsidR="00932C86" w:rsidRPr="003A11F6" w:rsidRDefault="00932C86" w:rsidP="003A11F6">
            <w:pPr>
              <w:spacing w:after="0" w:line="240" w:lineRule="auto"/>
              <w:jc w:val="right"/>
              <w:rPr>
                <w:rFonts w:ascii="Century Gothic" w:eastAsia="Times New Roman" w:hAnsi="Century Gothic" w:cs="Times New Roman"/>
                <w:color w:val="000000"/>
                <w:sz w:val="15"/>
                <w:szCs w:val="15"/>
              </w:rPr>
            </w:pPr>
          </w:p>
        </w:tc>
        <w:tc>
          <w:tcPr>
            <w:tcW w:w="1980" w:type="dxa"/>
            <w:tcBorders>
              <w:top w:val="nil"/>
              <w:left w:val="nil"/>
              <w:bottom w:val="nil"/>
              <w:right w:val="nil"/>
            </w:tcBorders>
            <w:shd w:val="clear" w:color="auto" w:fill="auto"/>
            <w:noWrap/>
            <w:vAlign w:val="bottom"/>
            <w:hideMark/>
          </w:tcPr>
          <w:p w14:paraId="6C3B6EB7" w14:textId="6E9AB5CF" w:rsidR="00932C86" w:rsidRPr="003A11F6" w:rsidRDefault="00932C86" w:rsidP="003A11F6">
            <w:pPr>
              <w:spacing w:after="0" w:line="240" w:lineRule="auto"/>
              <w:rPr>
                <w:rFonts w:ascii="Century Gothic" w:eastAsia="Times New Roman" w:hAnsi="Century Gothic" w:cs="Times New Roman"/>
                <w:color w:val="000000"/>
                <w:sz w:val="15"/>
                <w:szCs w:val="15"/>
              </w:rPr>
            </w:pPr>
          </w:p>
        </w:tc>
        <w:tc>
          <w:tcPr>
            <w:tcW w:w="1440" w:type="dxa"/>
            <w:noWrap/>
            <w:hideMark/>
          </w:tcPr>
          <w:p w14:paraId="3F1348FC" w14:textId="403DAD00" w:rsidR="00932C86" w:rsidRPr="003A11F6" w:rsidRDefault="00932C86" w:rsidP="003A11F6">
            <w:pPr>
              <w:spacing w:after="0" w:line="240" w:lineRule="auto"/>
              <w:jc w:val="right"/>
              <w:rPr>
                <w:rFonts w:ascii="Century Gothic" w:eastAsia="Times New Roman" w:hAnsi="Century Gothic" w:cs="Times New Roman"/>
                <w:color w:val="000000"/>
                <w:sz w:val="15"/>
                <w:szCs w:val="15"/>
              </w:rPr>
            </w:pPr>
          </w:p>
        </w:tc>
        <w:tc>
          <w:tcPr>
            <w:tcW w:w="1140" w:type="dxa"/>
            <w:tcBorders>
              <w:top w:val="nil"/>
              <w:left w:val="nil"/>
              <w:bottom w:val="nil"/>
              <w:right w:val="nil"/>
            </w:tcBorders>
            <w:shd w:val="clear" w:color="auto" w:fill="auto"/>
            <w:noWrap/>
            <w:vAlign w:val="bottom"/>
            <w:hideMark/>
          </w:tcPr>
          <w:p w14:paraId="61E3B19A" w14:textId="1922BAEF" w:rsidR="00932C86" w:rsidRPr="003A11F6" w:rsidRDefault="00932C86" w:rsidP="003A11F6">
            <w:pPr>
              <w:spacing w:after="0" w:line="240" w:lineRule="auto"/>
              <w:rPr>
                <w:rFonts w:ascii="Century Gothic" w:eastAsia="Times New Roman" w:hAnsi="Century Gothic" w:cs="Times New Roman"/>
                <w:color w:val="000000"/>
                <w:sz w:val="15"/>
                <w:szCs w:val="15"/>
              </w:rPr>
            </w:pPr>
          </w:p>
        </w:tc>
        <w:tc>
          <w:tcPr>
            <w:tcW w:w="2300" w:type="dxa"/>
            <w:tcBorders>
              <w:top w:val="nil"/>
              <w:left w:val="nil"/>
              <w:bottom w:val="nil"/>
              <w:right w:val="nil"/>
            </w:tcBorders>
            <w:shd w:val="clear" w:color="auto" w:fill="auto"/>
            <w:noWrap/>
            <w:vAlign w:val="bottom"/>
            <w:hideMark/>
          </w:tcPr>
          <w:p w14:paraId="77215AC7" w14:textId="646A25CF" w:rsidR="00932C86" w:rsidRPr="003A11F6" w:rsidRDefault="00932C86" w:rsidP="003A11F6">
            <w:pPr>
              <w:spacing w:after="0" w:line="240" w:lineRule="auto"/>
              <w:rPr>
                <w:rFonts w:ascii="Century Gothic" w:eastAsia="Times New Roman" w:hAnsi="Century Gothic" w:cs="Times New Roman"/>
                <w:color w:val="000000"/>
                <w:sz w:val="15"/>
                <w:szCs w:val="15"/>
              </w:rPr>
            </w:pPr>
          </w:p>
        </w:tc>
      </w:tr>
      <w:tr w:rsidR="00932C86" w:rsidRPr="003A11F6" w14:paraId="153C9C82" w14:textId="77777777" w:rsidTr="002E239D">
        <w:trPr>
          <w:trHeight w:val="330"/>
        </w:trPr>
        <w:tc>
          <w:tcPr>
            <w:tcW w:w="3860" w:type="dxa"/>
            <w:tcBorders>
              <w:top w:val="nil"/>
              <w:left w:val="nil"/>
              <w:bottom w:val="nil"/>
              <w:right w:val="nil"/>
            </w:tcBorders>
            <w:shd w:val="clear" w:color="auto" w:fill="auto"/>
            <w:noWrap/>
            <w:vAlign w:val="bottom"/>
          </w:tcPr>
          <w:p w14:paraId="1FBBB915" w14:textId="77777777" w:rsidR="00932C86" w:rsidRPr="003A11F6" w:rsidRDefault="00932C86" w:rsidP="003A11F6">
            <w:pPr>
              <w:spacing w:after="0" w:line="240" w:lineRule="auto"/>
              <w:rPr>
                <w:rFonts w:ascii="Century Gothic" w:eastAsia="Times New Roman" w:hAnsi="Century Gothic" w:cs="Times New Roman"/>
                <w:color w:val="000000"/>
                <w:sz w:val="16"/>
                <w:szCs w:val="16"/>
              </w:rPr>
            </w:pPr>
          </w:p>
        </w:tc>
        <w:tc>
          <w:tcPr>
            <w:tcW w:w="2180" w:type="dxa"/>
            <w:tcBorders>
              <w:top w:val="nil"/>
              <w:left w:val="nil"/>
              <w:bottom w:val="nil"/>
              <w:right w:val="nil"/>
            </w:tcBorders>
            <w:shd w:val="clear" w:color="auto" w:fill="auto"/>
            <w:noWrap/>
            <w:vAlign w:val="bottom"/>
          </w:tcPr>
          <w:p w14:paraId="7FB80FF9" w14:textId="77777777" w:rsidR="00932C86" w:rsidRPr="003A11F6" w:rsidRDefault="00932C86" w:rsidP="003A11F6">
            <w:pPr>
              <w:spacing w:after="0" w:line="240" w:lineRule="auto"/>
              <w:rPr>
                <w:rFonts w:ascii="Century Gothic" w:eastAsia="Times New Roman" w:hAnsi="Century Gothic" w:cs="Times New Roman"/>
                <w:color w:val="000000"/>
                <w:sz w:val="16"/>
                <w:szCs w:val="16"/>
              </w:rPr>
            </w:pPr>
          </w:p>
        </w:tc>
        <w:tc>
          <w:tcPr>
            <w:tcW w:w="820" w:type="dxa"/>
            <w:tcBorders>
              <w:top w:val="nil"/>
              <w:left w:val="nil"/>
              <w:bottom w:val="nil"/>
              <w:right w:val="nil"/>
            </w:tcBorders>
            <w:shd w:val="clear" w:color="auto" w:fill="auto"/>
            <w:noWrap/>
            <w:vAlign w:val="bottom"/>
          </w:tcPr>
          <w:p w14:paraId="5349D03F" w14:textId="77777777" w:rsidR="00932C86" w:rsidRPr="003A11F6" w:rsidRDefault="00932C86" w:rsidP="003A11F6">
            <w:pPr>
              <w:spacing w:after="0" w:line="240" w:lineRule="auto"/>
              <w:rPr>
                <w:rFonts w:ascii="Century Gothic" w:eastAsia="Times New Roman" w:hAnsi="Century Gothic" w:cs="Times New Roman"/>
                <w:color w:val="000000"/>
                <w:sz w:val="16"/>
                <w:szCs w:val="16"/>
              </w:rPr>
            </w:pPr>
          </w:p>
        </w:tc>
        <w:tc>
          <w:tcPr>
            <w:tcW w:w="980" w:type="dxa"/>
            <w:tcBorders>
              <w:top w:val="nil"/>
              <w:left w:val="nil"/>
              <w:bottom w:val="nil"/>
              <w:right w:val="nil"/>
            </w:tcBorders>
            <w:shd w:val="clear" w:color="auto" w:fill="auto"/>
            <w:noWrap/>
            <w:vAlign w:val="bottom"/>
          </w:tcPr>
          <w:p w14:paraId="51C6E66A" w14:textId="77777777" w:rsidR="00932C86" w:rsidRPr="003A11F6" w:rsidRDefault="00932C86" w:rsidP="003A11F6">
            <w:pPr>
              <w:spacing w:after="0" w:line="240" w:lineRule="auto"/>
              <w:rPr>
                <w:rFonts w:ascii="Century Gothic" w:eastAsia="Times New Roman" w:hAnsi="Century Gothic" w:cs="Times New Roman"/>
                <w:color w:val="000000"/>
                <w:sz w:val="16"/>
                <w:szCs w:val="16"/>
              </w:rPr>
            </w:pPr>
          </w:p>
        </w:tc>
        <w:tc>
          <w:tcPr>
            <w:tcW w:w="1180" w:type="dxa"/>
            <w:tcBorders>
              <w:top w:val="nil"/>
              <w:left w:val="nil"/>
              <w:bottom w:val="nil"/>
              <w:right w:val="nil"/>
            </w:tcBorders>
            <w:shd w:val="clear" w:color="auto" w:fill="auto"/>
            <w:noWrap/>
            <w:vAlign w:val="bottom"/>
          </w:tcPr>
          <w:p w14:paraId="56824F11" w14:textId="77777777" w:rsidR="00932C86" w:rsidRPr="003A11F6" w:rsidRDefault="00932C86" w:rsidP="003A11F6">
            <w:pPr>
              <w:spacing w:after="0" w:line="240" w:lineRule="auto"/>
              <w:rPr>
                <w:rFonts w:ascii="Century Gothic" w:eastAsia="Times New Roman" w:hAnsi="Century Gothic" w:cs="Times New Roman"/>
                <w:color w:val="000000"/>
                <w:sz w:val="16"/>
                <w:szCs w:val="16"/>
              </w:rPr>
            </w:pPr>
          </w:p>
        </w:tc>
        <w:tc>
          <w:tcPr>
            <w:tcW w:w="1980" w:type="dxa"/>
            <w:tcBorders>
              <w:top w:val="nil"/>
              <w:left w:val="nil"/>
              <w:bottom w:val="nil"/>
              <w:right w:val="nil"/>
            </w:tcBorders>
            <w:shd w:val="clear" w:color="auto" w:fill="auto"/>
            <w:noWrap/>
            <w:vAlign w:val="bottom"/>
          </w:tcPr>
          <w:p w14:paraId="602021DB" w14:textId="77777777" w:rsidR="00932C86" w:rsidRPr="003A11F6" w:rsidRDefault="00932C86" w:rsidP="003A11F6">
            <w:pPr>
              <w:spacing w:after="0" w:line="240" w:lineRule="auto"/>
              <w:rPr>
                <w:rFonts w:ascii="Century Gothic" w:eastAsia="Times New Roman" w:hAnsi="Century Gothic" w:cs="Times New Roman"/>
                <w:color w:val="000000"/>
                <w:sz w:val="16"/>
                <w:szCs w:val="16"/>
              </w:rPr>
            </w:pPr>
          </w:p>
        </w:tc>
        <w:tc>
          <w:tcPr>
            <w:tcW w:w="1440" w:type="dxa"/>
            <w:tcBorders>
              <w:top w:val="nil"/>
              <w:left w:val="nil"/>
              <w:bottom w:val="nil"/>
              <w:right w:val="nil"/>
            </w:tcBorders>
            <w:shd w:val="clear" w:color="auto" w:fill="auto"/>
            <w:noWrap/>
            <w:vAlign w:val="bottom"/>
          </w:tcPr>
          <w:p w14:paraId="4BBFB0DD" w14:textId="77777777" w:rsidR="00932C86" w:rsidRPr="003A11F6" w:rsidRDefault="00932C86" w:rsidP="003A11F6">
            <w:pPr>
              <w:spacing w:after="0" w:line="240" w:lineRule="auto"/>
              <w:rPr>
                <w:rFonts w:ascii="Century Gothic" w:eastAsia="Times New Roman" w:hAnsi="Century Gothic" w:cs="Times New Roman"/>
                <w:color w:val="000000"/>
                <w:sz w:val="16"/>
                <w:szCs w:val="16"/>
              </w:rPr>
            </w:pPr>
          </w:p>
        </w:tc>
        <w:tc>
          <w:tcPr>
            <w:tcW w:w="1140" w:type="dxa"/>
            <w:tcBorders>
              <w:top w:val="nil"/>
              <w:left w:val="nil"/>
              <w:bottom w:val="nil"/>
              <w:right w:val="nil"/>
            </w:tcBorders>
            <w:shd w:val="clear" w:color="auto" w:fill="auto"/>
            <w:noWrap/>
            <w:vAlign w:val="bottom"/>
          </w:tcPr>
          <w:p w14:paraId="13F0F41E" w14:textId="77777777" w:rsidR="00932C86" w:rsidRPr="003A11F6" w:rsidRDefault="00932C86" w:rsidP="003A11F6">
            <w:pPr>
              <w:spacing w:after="0" w:line="240" w:lineRule="auto"/>
              <w:rPr>
                <w:rFonts w:ascii="Century Gothic" w:eastAsia="Times New Roman" w:hAnsi="Century Gothic" w:cs="Times New Roman"/>
                <w:color w:val="000000"/>
                <w:sz w:val="16"/>
                <w:szCs w:val="16"/>
              </w:rPr>
            </w:pPr>
          </w:p>
        </w:tc>
        <w:tc>
          <w:tcPr>
            <w:tcW w:w="2300" w:type="dxa"/>
            <w:tcBorders>
              <w:top w:val="nil"/>
              <w:left w:val="nil"/>
              <w:bottom w:val="nil"/>
              <w:right w:val="nil"/>
            </w:tcBorders>
            <w:shd w:val="clear" w:color="auto" w:fill="auto"/>
            <w:noWrap/>
            <w:vAlign w:val="bottom"/>
          </w:tcPr>
          <w:p w14:paraId="1DD1D09B" w14:textId="77777777" w:rsidR="00932C86" w:rsidRPr="003A11F6" w:rsidRDefault="00932C86" w:rsidP="003A11F6">
            <w:pPr>
              <w:spacing w:after="0" w:line="240" w:lineRule="auto"/>
              <w:rPr>
                <w:rFonts w:ascii="Century Gothic" w:eastAsia="Times New Roman" w:hAnsi="Century Gothic" w:cs="Times New Roman"/>
                <w:color w:val="000000"/>
                <w:sz w:val="16"/>
                <w:szCs w:val="16"/>
              </w:rPr>
            </w:pPr>
          </w:p>
        </w:tc>
      </w:tr>
    </w:tbl>
    <w:p w14:paraId="27B98A00" w14:textId="77777777" w:rsidR="009C663B" w:rsidRDefault="009C663B"/>
    <w:sectPr w:rsidR="009C663B" w:rsidSect="009C663B">
      <w:pgSz w:w="15840" w:h="12240" w:orient="landscape"/>
      <w:pgMar w:top="1440" w:right="1440" w:bottom="1440" w:left="1440" w:header="720" w:footer="72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6658006" w14:textId="77777777" w:rsidR="00033FE9" w:rsidRDefault="00033FE9">
      <w:pPr>
        <w:spacing w:after="0" w:line="240" w:lineRule="auto"/>
      </w:pPr>
      <w:r>
        <w:separator/>
      </w:r>
    </w:p>
  </w:endnote>
  <w:endnote w:type="continuationSeparator" w:id="0">
    <w:p w14:paraId="6169F2C8" w14:textId="77777777" w:rsidR="00033FE9" w:rsidRDefault="00033F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78755C" w14:textId="77777777" w:rsidR="002E239D" w:rsidRDefault="002E239D">
    <w:pPr>
      <w:tabs>
        <w:tab w:val="center" w:pos="4680"/>
        <w:tab w:val="right" w:pos="9360"/>
      </w:tabs>
      <w:jc w:val="center"/>
    </w:pPr>
    <w:r>
      <w:fldChar w:fldCharType="begin"/>
    </w:r>
    <w:r>
      <w:instrText>PAGE</w:instrText>
    </w:r>
    <w:r>
      <w:fldChar w:fldCharType="separate"/>
    </w:r>
    <w:r w:rsidR="00E24CA8">
      <w:rPr>
        <w:noProof/>
      </w:rPr>
      <w:t>1</w:t>
    </w:r>
    <w:r>
      <w:fldChar w:fldCharType="end"/>
    </w:r>
  </w:p>
  <w:p w14:paraId="663B3318" w14:textId="77777777" w:rsidR="002E239D" w:rsidRDefault="002E239D">
    <w:pPr>
      <w:tabs>
        <w:tab w:val="center" w:pos="4680"/>
        <w:tab w:val="right" w:pos="9360"/>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934F177" w14:textId="77777777" w:rsidR="00033FE9" w:rsidRDefault="00033FE9">
      <w:pPr>
        <w:spacing w:after="0" w:line="240" w:lineRule="auto"/>
      </w:pPr>
      <w:r>
        <w:separator/>
      </w:r>
    </w:p>
  </w:footnote>
  <w:footnote w:type="continuationSeparator" w:id="0">
    <w:p w14:paraId="315A1F79" w14:textId="77777777" w:rsidR="00033FE9" w:rsidRDefault="00033FE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A942A6" w14:textId="77777777" w:rsidR="002E239D" w:rsidRDefault="002E239D">
    <w:pPr>
      <w:tabs>
        <w:tab w:val="center" w:pos="4680"/>
        <w:tab w:val="right" w:pos="9360"/>
      </w:tabs>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11F6"/>
    <w:rsid w:val="000267B8"/>
    <w:rsid w:val="00033FE9"/>
    <w:rsid w:val="00072343"/>
    <w:rsid w:val="00072ECC"/>
    <w:rsid w:val="000C7FE8"/>
    <w:rsid w:val="002C5446"/>
    <w:rsid w:val="002E239D"/>
    <w:rsid w:val="002F6991"/>
    <w:rsid w:val="00381E58"/>
    <w:rsid w:val="003A11F6"/>
    <w:rsid w:val="003D182F"/>
    <w:rsid w:val="004E19D3"/>
    <w:rsid w:val="004E4F35"/>
    <w:rsid w:val="004F7A5A"/>
    <w:rsid w:val="00583EF9"/>
    <w:rsid w:val="005A3E71"/>
    <w:rsid w:val="005C3524"/>
    <w:rsid w:val="0074199D"/>
    <w:rsid w:val="00773A0C"/>
    <w:rsid w:val="00775FE6"/>
    <w:rsid w:val="007849DF"/>
    <w:rsid w:val="00875045"/>
    <w:rsid w:val="00932C86"/>
    <w:rsid w:val="0094064A"/>
    <w:rsid w:val="00941456"/>
    <w:rsid w:val="009665F1"/>
    <w:rsid w:val="00990083"/>
    <w:rsid w:val="00990A87"/>
    <w:rsid w:val="00994574"/>
    <w:rsid w:val="009C663B"/>
    <w:rsid w:val="009D65EB"/>
    <w:rsid w:val="009F4C56"/>
    <w:rsid w:val="009F58B2"/>
    <w:rsid w:val="00AF253B"/>
    <w:rsid w:val="00AF6411"/>
    <w:rsid w:val="00BF1652"/>
    <w:rsid w:val="00C23146"/>
    <w:rsid w:val="00CF665B"/>
    <w:rsid w:val="00D20762"/>
    <w:rsid w:val="00D72DF2"/>
    <w:rsid w:val="00DB4E0B"/>
    <w:rsid w:val="00E24CA8"/>
    <w:rsid w:val="00E726ED"/>
    <w:rsid w:val="00F82D1D"/>
    <w:rsid w:val="00FD3196"/>
    <w:rsid w:val="00FF0B7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26504AC"/>
  <w15:docId w15:val="{5E0F8DDF-FF56-432C-B610-4643346CC2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3A11F6"/>
    <w:rPr>
      <w:sz w:val="16"/>
      <w:szCs w:val="16"/>
    </w:rPr>
  </w:style>
  <w:style w:type="paragraph" w:styleId="CommentText">
    <w:name w:val="annotation text"/>
    <w:basedOn w:val="Normal"/>
    <w:link w:val="CommentTextChar"/>
    <w:uiPriority w:val="99"/>
    <w:semiHidden/>
    <w:unhideWhenUsed/>
    <w:rsid w:val="003A11F6"/>
    <w:pPr>
      <w:spacing w:after="0" w:line="240" w:lineRule="auto"/>
      <w:ind w:firstLine="720"/>
    </w:pPr>
    <w:rPr>
      <w:rFonts w:ascii="Century Gothic" w:eastAsia="Century Gothic" w:hAnsi="Century Gothic" w:cs="Century Gothic"/>
      <w:color w:val="000000"/>
      <w:sz w:val="20"/>
      <w:szCs w:val="20"/>
    </w:rPr>
  </w:style>
  <w:style w:type="character" w:customStyle="1" w:styleId="CommentTextChar">
    <w:name w:val="Comment Text Char"/>
    <w:basedOn w:val="DefaultParagraphFont"/>
    <w:link w:val="CommentText"/>
    <w:uiPriority w:val="99"/>
    <w:semiHidden/>
    <w:rsid w:val="003A11F6"/>
    <w:rPr>
      <w:rFonts w:ascii="Century Gothic" w:eastAsia="Century Gothic" w:hAnsi="Century Gothic" w:cs="Century Gothic"/>
      <w:color w:val="000000"/>
      <w:sz w:val="20"/>
      <w:szCs w:val="20"/>
    </w:rPr>
  </w:style>
  <w:style w:type="paragraph" w:styleId="BalloonText">
    <w:name w:val="Balloon Text"/>
    <w:basedOn w:val="Normal"/>
    <w:link w:val="BalloonTextChar"/>
    <w:uiPriority w:val="99"/>
    <w:semiHidden/>
    <w:unhideWhenUsed/>
    <w:rsid w:val="003A11F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1F6"/>
    <w:rPr>
      <w:rFonts w:ascii="Tahoma" w:hAnsi="Tahoma" w:cs="Tahoma"/>
      <w:sz w:val="16"/>
      <w:szCs w:val="16"/>
    </w:rPr>
  </w:style>
  <w:style w:type="paragraph" w:styleId="CommentSubject">
    <w:name w:val="annotation subject"/>
    <w:basedOn w:val="CommentText"/>
    <w:next w:val="CommentText"/>
    <w:link w:val="CommentSubjectChar"/>
    <w:uiPriority w:val="99"/>
    <w:semiHidden/>
    <w:unhideWhenUsed/>
    <w:rsid w:val="00072ECC"/>
    <w:pPr>
      <w:spacing w:after="200"/>
      <w:ind w:firstLine="0"/>
    </w:pPr>
    <w:rPr>
      <w:rFonts w:asciiTheme="minorHAnsi" w:eastAsiaTheme="minorHAnsi" w:hAnsiTheme="minorHAnsi" w:cstheme="minorBidi"/>
      <w:b/>
      <w:bCs/>
      <w:color w:val="auto"/>
    </w:rPr>
  </w:style>
  <w:style w:type="character" w:customStyle="1" w:styleId="CommentSubjectChar">
    <w:name w:val="Comment Subject Char"/>
    <w:basedOn w:val="CommentTextChar"/>
    <w:link w:val="CommentSubject"/>
    <w:uiPriority w:val="99"/>
    <w:semiHidden/>
    <w:rsid w:val="00072ECC"/>
    <w:rPr>
      <w:rFonts w:ascii="Century Gothic" w:eastAsia="Century Gothic" w:hAnsi="Century Gothic" w:cs="Century Gothic"/>
      <w:b/>
      <w:bCs/>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5.png"/><Relationship Id="rId10" Type="http://schemas.openxmlformats.org/officeDocument/2006/relationships/image" Target="media/image4.jpe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eg"/><Relationship Id="rId22"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93608C-65E3-4035-AF3C-39BCCEB1AE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5231</Words>
  <Characters>29820</Characters>
  <Application>Microsoft Office Word</Application>
  <DocSecurity>0</DocSecurity>
  <Lines>248</Lines>
  <Paragraphs>69</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34982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Kelly, Maureen E. (LARC-E3)[SSAI DEVELOP]</dc:creator>
  <cp:lastModifiedBy>Bender, Michael R. (LARC-E3)[DEVELOP - Wise County (LaRC)]</cp:lastModifiedBy>
  <cp:revision>2</cp:revision>
  <cp:lastPrinted>2013-07-31T14:05:00Z</cp:lastPrinted>
  <dcterms:created xsi:type="dcterms:W3CDTF">2014-09-02T17:49:00Z</dcterms:created>
  <dcterms:modified xsi:type="dcterms:W3CDTF">2014-09-02T17:49:00Z</dcterms:modified>
</cp:coreProperties>
</file>