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6361CD" w:rsidR="006D2D35" w:rsidRDefault="006A6A43">
      <w:pPr>
        <w:jc w:val="center"/>
        <w:rPr>
          <w:rFonts w:ascii="Garamond" w:eastAsia="Garamond" w:hAnsi="Garamond" w:cs="Garamond"/>
        </w:rPr>
      </w:pPr>
      <w:r>
        <w:rPr>
          <w:rFonts w:ascii="Garamond" w:eastAsia="Garamond" w:hAnsi="Garamond" w:cs="Garamond"/>
          <w:b/>
          <w:sz w:val="30"/>
          <w:szCs w:val="30"/>
          <w:u w:val="single"/>
        </w:rPr>
        <w:t>2021</w:t>
      </w:r>
      <w:r w:rsidR="00E552CC">
        <w:rPr>
          <w:rFonts w:ascii="Garamond" w:eastAsia="Garamond" w:hAnsi="Garamond" w:cs="Garamond"/>
          <w:b/>
          <w:sz w:val="30"/>
          <w:szCs w:val="30"/>
          <w:u w:val="single"/>
        </w:rPr>
        <w:t xml:space="preserve"> Summer</w:t>
      </w:r>
      <w:r>
        <w:rPr>
          <w:rFonts w:ascii="Garamond" w:eastAsia="Garamond" w:hAnsi="Garamond" w:cs="Garamond"/>
          <w:b/>
          <w:sz w:val="30"/>
          <w:szCs w:val="30"/>
          <w:u w:val="single"/>
        </w:rPr>
        <w:t xml:space="preserve"> </w:t>
      </w:r>
      <w:r w:rsidR="005B7EAA">
        <w:rPr>
          <w:rFonts w:ascii="Garamond" w:eastAsia="Garamond" w:hAnsi="Garamond" w:cs="Garamond"/>
          <w:b/>
          <w:sz w:val="30"/>
          <w:szCs w:val="30"/>
          <w:u w:val="single"/>
        </w:rPr>
        <w:t>StoryMap</w:t>
      </w:r>
      <w:r>
        <w:rPr>
          <w:rFonts w:ascii="Garamond" w:eastAsia="Garamond" w:hAnsi="Garamond" w:cs="Garamond"/>
          <w:b/>
          <w:sz w:val="30"/>
          <w:szCs w:val="30"/>
          <w:u w:val="single"/>
        </w:rPr>
        <w:t xml:space="preserve"> Tips </w:t>
      </w:r>
    </w:p>
    <w:p w14:paraId="00000002" w14:textId="0F51DB6C" w:rsidR="006D2D35" w:rsidRDefault="00CE6F25">
      <w:pPr>
        <w:rPr>
          <w:rFonts w:ascii="Garamond" w:eastAsia="Garamond" w:hAnsi="Garamond" w:cs="Garamond"/>
          <w:sz w:val="24"/>
          <w:szCs w:val="24"/>
        </w:rPr>
      </w:pPr>
      <w:r>
        <w:rPr>
          <w:rFonts w:ascii="Garamond" w:eastAsia="Garamond" w:hAnsi="Garamond" w:cs="Garamond"/>
          <w:sz w:val="24"/>
          <w:szCs w:val="24"/>
        </w:rPr>
        <w:t>This should be a</w:t>
      </w:r>
      <w:r w:rsidR="006A6A43">
        <w:rPr>
          <w:rFonts w:ascii="Garamond" w:eastAsia="Garamond" w:hAnsi="Garamond" w:cs="Garamond"/>
          <w:sz w:val="24"/>
          <w:szCs w:val="24"/>
        </w:rPr>
        <w:t xml:space="preserve"> creative</w:t>
      </w:r>
      <w:r>
        <w:rPr>
          <w:rFonts w:ascii="Garamond" w:eastAsia="Garamond" w:hAnsi="Garamond" w:cs="Garamond"/>
          <w:sz w:val="24"/>
          <w:szCs w:val="24"/>
        </w:rPr>
        <w:t xml:space="preserve"> and interesting</w:t>
      </w:r>
      <w:r w:rsidR="006A6A43">
        <w:rPr>
          <w:rFonts w:ascii="Garamond" w:eastAsia="Garamond" w:hAnsi="Garamond" w:cs="Garamond"/>
          <w:sz w:val="24"/>
          <w:szCs w:val="24"/>
        </w:rPr>
        <w:t xml:space="preserve"> way to communicate your project. </w:t>
      </w:r>
      <w:r>
        <w:rPr>
          <w:rFonts w:ascii="Garamond" w:eastAsia="Garamond" w:hAnsi="Garamond" w:cs="Garamond"/>
          <w:sz w:val="24"/>
          <w:szCs w:val="24"/>
        </w:rPr>
        <w:t>There is no specific template for this deliverable, but there are lots of great examples on DEVELOPedia.</w:t>
      </w:r>
      <w:r w:rsidR="006A6A43">
        <w:rPr>
          <w:rFonts w:ascii="Garamond" w:eastAsia="Garamond" w:hAnsi="Garamond" w:cs="Garamond"/>
          <w:sz w:val="24"/>
          <w:szCs w:val="24"/>
        </w:rPr>
        <w:t xml:space="preserve"> </w:t>
      </w:r>
    </w:p>
    <w:p w14:paraId="00000003" w14:textId="77777777" w:rsidR="006D2D35" w:rsidRDefault="006D2D35">
      <w:pPr>
        <w:rPr>
          <w:rFonts w:ascii="Garamond" w:eastAsia="Garamond" w:hAnsi="Garamond" w:cs="Garamond"/>
          <w:sz w:val="24"/>
          <w:szCs w:val="24"/>
        </w:rPr>
      </w:pPr>
    </w:p>
    <w:p w14:paraId="00000004" w14:textId="77777777" w:rsidR="006D2D35" w:rsidRDefault="006A6A43">
      <w:pPr>
        <w:rPr>
          <w:rFonts w:ascii="Garamond" w:eastAsia="Garamond" w:hAnsi="Garamond" w:cs="Garamond"/>
          <w:sz w:val="24"/>
          <w:szCs w:val="24"/>
        </w:rPr>
      </w:pPr>
      <w:r>
        <w:rPr>
          <w:rFonts w:ascii="Garamond" w:eastAsia="Garamond" w:hAnsi="Garamond" w:cs="Garamond"/>
          <w:b/>
          <w:sz w:val="24"/>
          <w:szCs w:val="24"/>
        </w:rPr>
        <w:t>Deadlines</w:t>
      </w:r>
      <w:r>
        <w:rPr>
          <w:rFonts w:ascii="Garamond" w:eastAsia="Garamond" w:hAnsi="Garamond" w:cs="Garamond"/>
          <w:sz w:val="24"/>
          <w:szCs w:val="24"/>
        </w:rPr>
        <w:t xml:space="preserve">: </w:t>
      </w:r>
    </w:p>
    <w:p w14:paraId="00000005" w14:textId="77777777"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Rough Drafts</w:t>
      </w:r>
      <w:r>
        <w:rPr>
          <w:rFonts w:ascii="Garamond" w:eastAsia="Garamond" w:hAnsi="Garamond" w:cs="Garamond"/>
          <w:sz w:val="24"/>
          <w:szCs w:val="24"/>
        </w:rPr>
        <w:t>: Thursday of Week 6, COB</w:t>
      </w:r>
    </w:p>
    <w:p w14:paraId="00000006" w14:textId="4AB8DCDB"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 </w:t>
      </w:r>
      <w:r w:rsidR="00CE6F25">
        <w:rPr>
          <w:rFonts w:ascii="Garamond" w:eastAsia="Garamond" w:hAnsi="Garamond" w:cs="Garamond"/>
          <w:sz w:val="24"/>
          <w:szCs w:val="24"/>
        </w:rPr>
        <w:t>StoryMap</w:t>
      </w:r>
      <w:r>
        <w:rPr>
          <w:rFonts w:ascii="Garamond" w:eastAsia="Garamond" w:hAnsi="Garamond" w:cs="Garamond"/>
          <w:sz w:val="24"/>
          <w:szCs w:val="24"/>
        </w:rPr>
        <w:t xml:space="preserve"> RD</w:t>
      </w:r>
      <w:r w:rsidR="00CE6F25">
        <w:rPr>
          <w:rFonts w:ascii="Garamond" w:eastAsia="Garamond" w:hAnsi="Garamond" w:cs="Garamond"/>
          <w:sz w:val="24"/>
          <w:szCs w:val="24"/>
        </w:rPr>
        <w:t xml:space="preserve"> </w:t>
      </w:r>
      <w:r>
        <w:rPr>
          <w:rFonts w:ascii="Garamond" w:eastAsia="Garamond" w:hAnsi="Garamond" w:cs="Garamond"/>
          <w:sz w:val="24"/>
          <w:szCs w:val="24"/>
        </w:rPr>
        <w:t xml:space="preserve">and Transcript RD to your team’s </w:t>
      </w:r>
      <w:r w:rsidR="00EA40E4">
        <w:rPr>
          <w:rFonts w:ascii="Garamond" w:eastAsia="Garamond" w:hAnsi="Garamond" w:cs="Garamond"/>
          <w:sz w:val="24"/>
          <w:szCs w:val="24"/>
        </w:rPr>
        <w:t>Comm Team POC.</w:t>
      </w:r>
    </w:p>
    <w:p w14:paraId="00000007" w14:textId="1B057EDA"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For the Rough Draft, your </w:t>
      </w:r>
      <w:r w:rsidR="00CE6F25">
        <w:rPr>
          <w:rFonts w:ascii="Garamond" w:eastAsia="Garamond" w:hAnsi="Garamond" w:cs="Garamond"/>
          <w:sz w:val="24"/>
          <w:szCs w:val="24"/>
        </w:rPr>
        <w:t>StoryMap</w:t>
      </w:r>
      <w:r>
        <w:rPr>
          <w:rFonts w:ascii="Garamond" w:eastAsia="Garamond" w:hAnsi="Garamond" w:cs="Garamond"/>
          <w:sz w:val="24"/>
          <w:szCs w:val="24"/>
        </w:rPr>
        <w:t xml:space="preserve"> should </w:t>
      </w:r>
      <w:r w:rsidR="00CE6F25">
        <w:rPr>
          <w:rFonts w:ascii="Garamond" w:eastAsia="Garamond" w:hAnsi="Garamond" w:cs="Garamond"/>
          <w:sz w:val="24"/>
          <w:szCs w:val="24"/>
        </w:rPr>
        <w:t>as complete as possible</w:t>
      </w:r>
      <w:r>
        <w:rPr>
          <w:rFonts w:ascii="Garamond" w:eastAsia="Garamond" w:hAnsi="Garamond" w:cs="Garamond"/>
          <w:sz w:val="24"/>
          <w:szCs w:val="24"/>
        </w:rPr>
        <w:t xml:space="preserve">. </w:t>
      </w:r>
      <w:r w:rsidR="00CE6F25">
        <w:rPr>
          <w:rFonts w:ascii="Garamond" w:eastAsia="Garamond" w:hAnsi="Garamond" w:cs="Garamond"/>
          <w:sz w:val="24"/>
          <w:szCs w:val="24"/>
        </w:rPr>
        <w:t xml:space="preserve">Having placeholders is okay but try to outline those sections as best as the team can. </w:t>
      </w:r>
    </w:p>
    <w:p w14:paraId="27470F24" w14:textId="77777777" w:rsidR="00CE6F25" w:rsidRDefault="00CE6F25" w:rsidP="00CE6F25">
      <w:pPr>
        <w:rPr>
          <w:rFonts w:ascii="Garamond" w:eastAsia="Garamond" w:hAnsi="Garamond" w:cs="Garamond"/>
          <w:sz w:val="24"/>
          <w:szCs w:val="24"/>
        </w:rPr>
      </w:pPr>
    </w:p>
    <w:p w14:paraId="00000008" w14:textId="12579A3A" w:rsidR="006D2D35" w:rsidRDefault="006A6A43">
      <w:pPr>
        <w:ind w:firstLine="720"/>
        <w:rPr>
          <w:rFonts w:ascii="Garamond" w:eastAsia="Garamond" w:hAnsi="Garamond" w:cs="Garamond"/>
          <w:sz w:val="24"/>
          <w:szCs w:val="24"/>
        </w:rPr>
      </w:pPr>
      <w:r>
        <w:rPr>
          <w:rFonts w:ascii="Garamond" w:eastAsia="Garamond" w:hAnsi="Garamond" w:cs="Garamond"/>
          <w:sz w:val="24"/>
          <w:szCs w:val="24"/>
          <w:u w:val="single"/>
        </w:rPr>
        <w:t>Final Drafts</w:t>
      </w:r>
      <w:r>
        <w:rPr>
          <w:rFonts w:ascii="Garamond" w:eastAsia="Garamond" w:hAnsi="Garamond" w:cs="Garamond"/>
          <w:sz w:val="24"/>
          <w:szCs w:val="24"/>
        </w:rPr>
        <w:t xml:space="preserve">: </w:t>
      </w:r>
      <w:r w:rsidR="00DF1AF0" w:rsidRPr="007B4DD7">
        <w:rPr>
          <w:rFonts w:ascii="Garamond" w:eastAsia="Garamond" w:hAnsi="Garamond" w:cs="Garamond"/>
          <w:b/>
          <w:bCs/>
          <w:sz w:val="24"/>
          <w:szCs w:val="24"/>
        </w:rPr>
        <w:t>Tuesday</w:t>
      </w:r>
      <w:r>
        <w:rPr>
          <w:rFonts w:ascii="Garamond" w:eastAsia="Garamond" w:hAnsi="Garamond" w:cs="Garamond"/>
          <w:sz w:val="24"/>
          <w:szCs w:val="24"/>
        </w:rPr>
        <w:t xml:space="preserve"> of Week </w:t>
      </w:r>
      <w:r w:rsidR="00DF1AF0">
        <w:rPr>
          <w:rFonts w:ascii="Garamond" w:eastAsia="Garamond" w:hAnsi="Garamond" w:cs="Garamond"/>
          <w:sz w:val="24"/>
          <w:szCs w:val="24"/>
        </w:rPr>
        <w:t>9</w:t>
      </w:r>
      <w:r>
        <w:rPr>
          <w:rFonts w:ascii="Garamond" w:eastAsia="Garamond" w:hAnsi="Garamond" w:cs="Garamond"/>
          <w:sz w:val="24"/>
          <w:szCs w:val="24"/>
        </w:rPr>
        <w:t>, COB</w:t>
      </w:r>
    </w:p>
    <w:p w14:paraId="00000009" w14:textId="096D6EF3" w:rsidR="006D2D35" w:rsidRDefault="006A6A43">
      <w:pPr>
        <w:numPr>
          <w:ilvl w:val="0"/>
          <w:numId w:val="8"/>
        </w:numPr>
        <w:rPr>
          <w:rFonts w:ascii="Garamond" w:eastAsia="Garamond" w:hAnsi="Garamond" w:cs="Garamond"/>
          <w:sz w:val="24"/>
          <w:szCs w:val="24"/>
        </w:rPr>
      </w:pPr>
      <w:r>
        <w:rPr>
          <w:rFonts w:ascii="Garamond" w:eastAsia="Garamond" w:hAnsi="Garamond" w:cs="Garamond"/>
          <w:sz w:val="24"/>
          <w:szCs w:val="24"/>
        </w:rPr>
        <w:t xml:space="preserve">Submit your </w:t>
      </w:r>
      <w:r w:rsidR="00CE6F25">
        <w:rPr>
          <w:rFonts w:ascii="Garamond" w:eastAsia="Garamond" w:hAnsi="Garamond" w:cs="Garamond"/>
          <w:sz w:val="24"/>
          <w:szCs w:val="24"/>
        </w:rPr>
        <w:t>StoryMap</w:t>
      </w:r>
      <w:r>
        <w:rPr>
          <w:rFonts w:ascii="Garamond" w:eastAsia="Garamond" w:hAnsi="Garamond" w:cs="Garamond"/>
          <w:sz w:val="24"/>
          <w:szCs w:val="24"/>
        </w:rPr>
        <w:t xml:space="preserve"> FD and Transcript FD </w:t>
      </w:r>
      <w:r w:rsidR="00366B7B">
        <w:rPr>
          <w:rFonts w:ascii="Garamond" w:eastAsia="Garamond" w:hAnsi="Garamond" w:cs="Garamond"/>
          <w:sz w:val="24"/>
          <w:szCs w:val="24"/>
        </w:rPr>
        <w:t>to your team’s Comm Team POC.</w:t>
      </w:r>
    </w:p>
    <w:p w14:paraId="0000000A" w14:textId="77777777" w:rsidR="006D2D35" w:rsidRDefault="006D2D35">
      <w:pPr>
        <w:rPr>
          <w:rFonts w:ascii="Garamond" w:eastAsia="Garamond" w:hAnsi="Garamond" w:cs="Garamond"/>
          <w:sz w:val="24"/>
          <w:szCs w:val="24"/>
        </w:rPr>
      </w:pPr>
    </w:p>
    <w:p w14:paraId="0000000B" w14:textId="77777777" w:rsidR="006D2D35" w:rsidRDefault="006A6A43">
      <w:pPr>
        <w:rPr>
          <w:rFonts w:ascii="Garamond" w:eastAsia="Garamond" w:hAnsi="Garamond" w:cs="Garamond"/>
          <w:sz w:val="24"/>
          <w:szCs w:val="24"/>
        </w:rPr>
      </w:pPr>
      <w:r>
        <w:rPr>
          <w:rFonts w:ascii="Garamond" w:eastAsia="Garamond" w:hAnsi="Garamond" w:cs="Garamond"/>
          <w:b/>
          <w:sz w:val="24"/>
          <w:szCs w:val="24"/>
        </w:rPr>
        <w:t>Questions to think about</w:t>
      </w:r>
      <w:r>
        <w:rPr>
          <w:rFonts w:ascii="Garamond" w:eastAsia="Garamond" w:hAnsi="Garamond" w:cs="Garamond"/>
          <w:sz w:val="24"/>
          <w:szCs w:val="24"/>
        </w:rPr>
        <w:t xml:space="preserve">: </w:t>
      </w:r>
    </w:p>
    <w:p w14:paraId="0000000E" w14:textId="0306434D" w:rsidR="006D2D35" w:rsidRDefault="00CE6F25">
      <w:pPr>
        <w:numPr>
          <w:ilvl w:val="0"/>
          <w:numId w:val="5"/>
        </w:numPr>
        <w:rPr>
          <w:rFonts w:ascii="Garamond" w:eastAsia="Garamond" w:hAnsi="Garamond" w:cs="Garamond"/>
          <w:sz w:val="24"/>
          <w:szCs w:val="24"/>
        </w:rPr>
      </w:pPr>
      <w:r>
        <w:rPr>
          <w:rFonts w:ascii="Garamond" w:eastAsia="Garamond" w:hAnsi="Garamond" w:cs="Garamond"/>
          <w:sz w:val="24"/>
          <w:szCs w:val="24"/>
        </w:rPr>
        <w:t>Who is your audience? (</w:t>
      </w:r>
      <w:proofErr w:type="gramStart"/>
      <w:r>
        <w:rPr>
          <w:rFonts w:ascii="Garamond" w:eastAsia="Garamond" w:hAnsi="Garamond" w:cs="Garamond"/>
          <w:sz w:val="24"/>
          <w:szCs w:val="24"/>
        </w:rPr>
        <w:t>example</w:t>
      </w:r>
      <w:proofErr w:type="gramEnd"/>
      <w:r>
        <w:rPr>
          <w:rFonts w:ascii="Garamond" w:eastAsia="Garamond" w:hAnsi="Garamond" w:cs="Garamond"/>
          <w:sz w:val="24"/>
          <w:szCs w:val="24"/>
        </w:rPr>
        <w:t>: High school aged students, the general public, or the partner)</w:t>
      </w:r>
    </w:p>
    <w:p w14:paraId="225089A9" w14:textId="6FE507DD" w:rsidR="005B7EAA" w:rsidRDefault="005B7EAA">
      <w:pPr>
        <w:numPr>
          <w:ilvl w:val="0"/>
          <w:numId w:val="5"/>
        </w:numPr>
        <w:rPr>
          <w:rFonts w:ascii="Garamond" w:eastAsia="Garamond" w:hAnsi="Garamond" w:cs="Garamond"/>
          <w:sz w:val="24"/>
          <w:szCs w:val="24"/>
        </w:rPr>
      </w:pPr>
      <w:r>
        <w:rPr>
          <w:rFonts w:ascii="Garamond" w:eastAsia="Garamond" w:hAnsi="Garamond" w:cs="Garamond"/>
          <w:sz w:val="24"/>
          <w:szCs w:val="24"/>
        </w:rPr>
        <w:t>What Story are we trying to tell?</w:t>
      </w:r>
    </w:p>
    <w:p w14:paraId="0000000F" w14:textId="77777777" w:rsidR="006D2D35" w:rsidRDefault="006D2D35">
      <w:pPr>
        <w:rPr>
          <w:rFonts w:ascii="Garamond" w:eastAsia="Garamond" w:hAnsi="Garamond" w:cs="Garamond"/>
          <w:sz w:val="24"/>
          <w:szCs w:val="24"/>
        </w:rPr>
      </w:pPr>
    </w:p>
    <w:p w14:paraId="51FD0076" w14:textId="3A4FD958" w:rsidR="00CE6F25" w:rsidRPr="00CE6F25" w:rsidRDefault="00CE6F25" w:rsidP="00CE6F25">
      <w:pPr>
        <w:rPr>
          <w:rFonts w:ascii="Garamond" w:eastAsia="Garamond" w:hAnsi="Garamond" w:cs="Garamond"/>
          <w:b/>
          <w:sz w:val="24"/>
          <w:szCs w:val="24"/>
        </w:rPr>
      </w:pPr>
      <w:r w:rsidRPr="00CE6F25">
        <w:rPr>
          <w:rFonts w:ascii="Garamond" w:eastAsia="Garamond" w:hAnsi="Garamond" w:cs="Garamond"/>
          <w:b/>
          <w:sz w:val="24"/>
          <w:szCs w:val="24"/>
        </w:rPr>
        <w:t>Do not</w:t>
      </w:r>
      <w:r w:rsidRPr="00CE6F25">
        <w:rPr>
          <w:rFonts w:ascii="Garamond" w:eastAsia="Garamond" w:hAnsi="Garamond" w:cs="Garamond"/>
          <w:b/>
          <w:sz w:val="24"/>
          <w:szCs w:val="24"/>
        </w:rPr>
        <w:t xml:space="preserve"> forget to include:</w:t>
      </w:r>
    </w:p>
    <w:p w14:paraId="48481FBD"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What node the project is from?</w:t>
      </w:r>
    </w:p>
    <w:p w14:paraId="5EC4B2B9"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What NASA EO’s and all datasets the project is using?</w:t>
      </w:r>
    </w:p>
    <w:p w14:paraId="39A2FDF2"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Who are the project partners? Reminder: US Federal logos only for partners!! If they are not a US Federal organization simply write the name of the partner organization(s) in text.</w:t>
      </w:r>
    </w:p>
    <w:p w14:paraId="31B8F4B2"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Cite any papers referenced and cite any images used on the image and in the references section.</w:t>
      </w:r>
    </w:p>
    <w:p w14:paraId="3A966A55"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NASA Legal Statements</w:t>
      </w:r>
      <w:r>
        <w:rPr>
          <w:rFonts w:ascii="Garamond" w:eastAsia="Garamond" w:hAnsi="Garamond" w:cs="Garamond"/>
          <w:sz w:val="24"/>
          <w:szCs w:val="24"/>
        </w:rPr>
        <w:t>:</w:t>
      </w:r>
      <w:r w:rsidRPr="00CE6F25">
        <w:rPr>
          <w:rFonts w:ascii="Garamond" w:eastAsia="Garamond" w:hAnsi="Garamond" w:cs="Garamond"/>
          <w:sz w:val="24"/>
          <w:szCs w:val="24"/>
        </w:rPr>
        <w:t xml:space="preserve"> </w:t>
      </w:r>
      <w:r w:rsidRPr="00CE6F25">
        <w:rPr>
          <w:rFonts w:ascii="Garamond" w:eastAsia="Garamond" w:hAnsi="Garamond" w:cs="Garamond"/>
          <w:i/>
          <w:iCs/>
          <w:sz w:val="24"/>
          <w:szCs w:val="24"/>
        </w:rPr>
        <w:t>This material is based upon work supported by NASA through contract NNL16AA05C.</w:t>
      </w:r>
      <w:r w:rsidRPr="00CE6F25">
        <w:rPr>
          <w:rFonts w:ascii="Garamond" w:eastAsia="Garamond" w:hAnsi="Garamond" w:cs="Garamond"/>
          <w:i/>
          <w:iCs/>
          <w:sz w:val="24"/>
          <w:szCs w:val="24"/>
        </w:rPr>
        <w:t xml:space="preserve"> </w:t>
      </w:r>
      <w:r w:rsidRPr="00CE6F25">
        <w:rPr>
          <w:rFonts w:ascii="Garamond" w:eastAsia="Garamond" w:hAnsi="Garamond" w:cs="Garamond"/>
          <w:i/>
          <w:iCs/>
          <w:sz w:val="24"/>
          <w:szCs w:val="24"/>
        </w:rPr>
        <w:t>Any opinions, findings, and conclusions, or recommendations expressed in this material are those of the author(s) and do not necessarily reflect the views of the National Aeronautics and Space Administration (NASA).</w:t>
      </w:r>
      <w:r w:rsidRPr="00CE6F25">
        <w:rPr>
          <w:rFonts w:ascii="Garamond" w:eastAsia="Garamond" w:hAnsi="Garamond" w:cs="Garamond"/>
          <w:i/>
          <w:iCs/>
          <w:sz w:val="24"/>
          <w:szCs w:val="24"/>
        </w:rPr>
        <w:t xml:space="preserve"> </w:t>
      </w:r>
      <w:r w:rsidRPr="00CE6F25">
        <w:rPr>
          <w:rFonts w:ascii="Garamond" w:eastAsia="Garamond" w:hAnsi="Garamond" w:cs="Garamond"/>
          <w:i/>
          <w:iCs/>
          <w:sz w:val="24"/>
          <w:szCs w:val="24"/>
        </w:rPr>
        <w:t>NPR 2200.2C D.6.4.1: Trade names and trademarks are used in this report for identification only. Their usage does not constitute an official endorsement, either expressed or implied, by the National Aeronautics and Space Administration.</w:t>
      </w:r>
    </w:p>
    <w:p w14:paraId="69CEB2A5"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General Reminders:</w:t>
      </w:r>
    </w:p>
    <w:p w14:paraId="04BF809A" w14:textId="5FAAB11C"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 xml:space="preserve">All pictures and videos must be cited both in a reference section at the end </w:t>
      </w:r>
      <w:r w:rsidRPr="00CE6F25">
        <w:rPr>
          <w:rFonts w:ascii="Garamond" w:eastAsia="Garamond" w:hAnsi="Garamond" w:cs="Garamond"/>
          <w:b/>
          <w:bCs/>
          <w:sz w:val="24"/>
          <w:szCs w:val="24"/>
        </w:rPr>
        <w:t>AND</w:t>
      </w:r>
      <w:r w:rsidRPr="00CE6F25">
        <w:rPr>
          <w:rFonts w:ascii="Garamond" w:eastAsia="Garamond" w:hAnsi="Garamond" w:cs="Garamond"/>
          <w:sz w:val="24"/>
          <w:szCs w:val="24"/>
        </w:rPr>
        <w:t xml:space="preserve"> </w:t>
      </w:r>
      <w:r w:rsidRPr="00CE6F25">
        <w:rPr>
          <w:rFonts w:ascii="Garamond" w:eastAsia="Garamond" w:hAnsi="Garamond" w:cs="Garamond"/>
          <w:sz w:val="24"/>
          <w:szCs w:val="24"/>
        </w:rPr>
        <w:t>on</w:t>
      </w:r>
      <w:r w:rsidRPr="00CE6F25">
        <w:rPr>
          <w:rFonts w:ascii="Garamond" w:eastAsia="Garamond" w:hAnsi="Garamond" w:cs="Garamond"/>
          <w:sz w:val="24"/>
          <w:szCs w:val="24"/>
        </w:rPr>
        <w:t xml:space="preserve">/under every image wherever they are in the StoryMap. </w:t>
      </w:r>
    </w:p>
    <w:p w14:paraId="6B1E057B" w14:textId="0107010A" w:rsidR="00CE6F25" w:rsidRP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b/>
          <w:bCs/>
          <w:sz w:val="24"/>
          <w:szCs w:val="24"/>
        </w:rPr>
        <w:t>NO CODE</w:t>
      </w:r>
      <w:r w:rsidRPr="00CE6F25">
        <w:rPr>
          <w:rFonts w:ascii="Garamond" w:eastAsia="Garamond" w:hAnsi="Garamond" w:cs="Garamond"/>
          <w:sz w:val="24"/>
          <w:szCs w:val="24"/>
        </w:rPr>
        <w:t xml:space="preserve"> can be shown! </w:t>
      </w:r>
    </w:p>
    <w:p w14:paraId="00000017" w14:textId="77777777" w:rsidR="006D2D35" w:rsidRDefault="006D2D35">
      <w:pPr>
        <w:rPr>
          <w:rFonts w:ascii="Garamond" w:eastAsia="Garamond" w:hAnsi="Garamond" w:cs="Garamond"/>
          <w:sz w:val="24"/>
          <w:szCs w:val="24"/>
        </w:rPr>
      </w:pPr>
    </w:p>
    <w:p w14:paraId="5867DE7D" w14:textId="11F0E520" w:rsidR="00CE6F25" w:rsidRPr="00CE6F25" w:rsidRDefault="00CE6F25" w:rsidP="00CE6F25">
      <w:pPr>
        <w:rPr>
          <w:rFonts w:ascii="Garamond" w:eastAsia="Garamond" w:hAnsi="Garamond" w:cs="Garamond"/>
          <w:b/>
          <w:bCs/>
          <w:sz w:val="24"/>
          <w:szCs w:val="24"/>
        </w:rPr>
      </w:pPr>
      <w:r w:rsidRPr="00CE6F25">
        <w:rPr>
          <w:rFonts w:ascii="Garamond" w:eastAsia="Garamond" w:hAnsi="Garamond" w:cs="Garamond"/>
          <w:b/>
          <w:bCs/>
          <w:sz w:val="24"/>
          <w:szCs w:val="24"/>
        </w:rPr>
        <w:t>Elements to include in the Transcript:</w:t>
      </w:r>
    </w:p>
    <w:p w14:paraId="2A1FE226"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 xml:space="preserve">This is a </w:t>
      </w:r>
      <w:r w:rsidRPr="00CE6F25">
        <w:rPr>
          <w:rFonts w:ascii="Garamond" w:eastAsia="Garamond" w:hAnsi="Garamond" w:cs="Garamond"/>
          <w:sz w:val="24"/>
          <w:szCs w:val="24"/>
        </w:rPr>
        <w:t>word document</w:t>
      </w:r>
      <w:r w:rsidRPr="00CE6F25">
        <w:rPr>
          <w:rFonts w:ascii="Garamond" w:eastAsia="Garamond" w:hAnsi="Garamond" w:cs="Garamond"/>
          <w:sz w:val="24"/>
          <w:szCs w:val="24"/>
        </w:rPr>
        <w:t xml:space="preserve"> file</w:t>
      </w:r>
    </w:p>
    <w:p w14:paraId="7E12E201"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sz w:val="24"/>
          <w:szCs w:val="24"/>
        </w:rPr>
        <w:t>Any text that is in the StoryMap must be included in this document.</w:t>
      </w:r>
    </w:p>
    <w:p w14:paraId="39E0D055" w14:textId="77777777" w:rsidR="00CE6F25" w:rsidRPr="00CE6F25" w:rsidRDefault="00CE6F25" w:rsidP="00CE6F25">
      <w:pPr>
        <w:rPr>
          <w:rFonts w:ascii="Garamond" w:eastAsia="Garamond" w:hAnsi="Garamond" w:cs="Garamond"/>
          <w:b/>
          <w:bCs/>
          <w:sz w:val="24"/>
          <w:szCs w:val="24"/>
        </w:rPr>
      </w:pPr>
      <w:r w:rsidRPr="00CE6F25">
        <w:rPr>
          <w:rFonts w:ascii="Garamond" w:eastAsia="Garamond" w:hAnsi="Garamond" w:cs="Garamond"/>
          <w:b/>
          <w:bCs/>
          <w:sz w:val="24"/>
          <w:szCs w:val="24"/>
        </w:rPr>
        <w:t xml:space="preserve">Elements to include in the StoryMap: </w:t>
      </w:r>
    </w:p>
    <w:p w14:paraId="28B8FEDF" w14:textId="77777777" w:rsidR="00CE6F25" w:rsidRDefault="00CE6F25" w:rsidP="00CE6F25">
      <w:pPr>
        <w:numPr>
          <w:ilvl w:val="0"/>
          <w:numId w:val="5"/>
        </w:numPr>
        <w:rPr>
          <w:rFonts w:ascii="Garamond" w:eastAsia="Garamond" w:hAnsi="Garamond" w:cs="Garamond"/>
          <w:sz w:val="24"/>
          <w:szCs w:val="24"/>
        </w:rPr>
      </w:pPr>
      <w:r w:rsidRPr="00CE6F25">
        <w:rPr>
          <w:rFonts w:ascii="Garamond" w:eastAsia="Garamond" w:hAnsi="Garamond" w:cs="Garamond"/>
          <w:b/>
          <w:bCs/>
          <w:sz w:val="24"/>
          <w:szCs w:val="24"/>
        </w:rPr>
        <w:t>Introduction/ Background:</w:t>
      </w:r>
      <w:r w:rsidRPr="00CE6F25">
        <w:rPr>
          <w:rFonts w:ascii="Garamond" w:eastAsia="Garamond" w:hAnsi="Garamond" w:cs="Garamond"/>
          <w:sz w:val="24"/>
          <w:szCs w:val="24"/>
        </w:rPr>
        <w:t xml:space="preserve"> Set the scene.</w:t>
      </w:r>
    </w:p>
    <w:p w14:paraId="314F12FB"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lastRenderedPageBreak/>
        <w:t>This is a good place to put general background and to include a map of your study area!</w:t>
      </w:r>
    </w:p>
    <w:p w14:paraId="5E695E12"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Community Concern</w:t>
      </w:r>
    </w:p>
    <w:p w14:paraId="7D1D7907"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Please explain the community concern. This will be similar or the same as what the team has in the tech paper or for the PowerPoint! </w:t>
      </w:r>
    </w:p>
    <w:p w14:paraId="4BD0CEBE"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Climax</w:t>
      </w:r>
    </w:p>
    <w:p w14:paraId="2128F6D6"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What issue is the project addressing? </w:t>
      </w:r>
    </w:p>
    <w:p w14:paraId="2E0E22D5"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Solution</w:t>
      </w:r>
    </w:p>
    <w:p w14:paraId="6BBADFE5"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What EO’s and datasets is the team using? This is a good place to communicate what satellites, sensors, and data the team has used to address the partner’s concerns!</w:t>
      </w:r>
    </w:p>
    <w:p w14:paraId="5F2D6B4D"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Results/Conclusion</w:t>
      </w:r>
    </w:p>
    <w:p w14:paraId="00EFBE5D" w14:textId="77777777" w:rsid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How did the team help? What </w:t>
      </w:r>
      <w:proofErr w:type="gramStart"/>
      <w:r w:rsidRPr="00CE6F25">
        <w:rPr>
          <w:rFonts w:ascii="Garamond" w:eastAsia="Garamond" w:hAnsi="Garamond" w:cs="Garamond"/>
          <w:sz w:val="24"/>
          <w:szCs w:val="24"/>
        </w:rPr>
        <w:t>is</w:t>
      </w:r>
      <w:proofErr w:type="gramEnd"/>
      <w:r w:rsidRPr="00CE6F25">
        <w:rPr>
          <w:rFonts w:ascii="Garamond" w:eastAsia="Garamond" w:hAnsi="Garamond" w:cs="Garamond"/>
          <w:sz w:val="24"/>
          <w:szCs w:val="24"/>
        </w:rPr>
        <w:t xml:space="preserve"> the final take away of the project? What did the team find out? This is a great place to include any interesting results or maps from the project. Again, this will be content the team has already written for the tech paper or PowerPoint but will need to be adjusted for the target audience.</w:t>
      </w:r>
    </w:p>
    <w:p w14:paraId="7FF86CAE" w14:textId="77777777" w:rsidR="00CE6F25" w:rsidRPr="00CE6F25" w:rsidRDefault="00CE6F25" w:rsidP="00CE6F25">
      <w:pPr>
        <w:numPr>
          <w:ilvl w:val="0"/>
          <w:numId w:val="5"/>
        </w:numPr>
        <w:rPr>
          <w:rFonts w:ascii="Garamond" w:eastAsia="Garamond" w:hAnsi="Garamond" w:cs="Garamond"/>
          <w:b/>
          <w:bCs/>
          <w:sz w:val="24"/>
          <w:szCs w:val="24"/>
        </w:rPr>
      </w:pPr>
      <w:r w:rsidRPr="00CE6F25">
        <w:rPr>
          <w:rFonts w:ascii="Garamond" w:eastAsia="Garamond" w:hAnsi="Garamond" w:cs="Garamond"/>
          <w:b/>
          <w:bCs/>
          <w:sz w:val="24"/>
          <w:szCs w:val="24"/>
        </w:rPr>
        <w:t>References</w:t>
      </w:r>
    </w:p>
    <w:p w14:paraId="6B2D602C" w14:textId="38D2B8A1" w:rsidR="00CE6F25" w:rsidRPr="00CE6F25" w:rsidRDefault="00CE6F25" w:rsidP="00CE6F25">
      <w:pPr>
        <w:numPr>
          <w:ilvl w:val="1"/>
          <w:numId w:val="5"/>
        </w:numPr>
        <w:rPr>
          <w:rFonts w:ascii="Garamond" w:eastAsia="Garamond" w:hAnsi="Garamond" w:cs="Garamond"/>
          <w:sz w:val="24"/>
          <w:szCs w:val="24"/>
        </w:rPr>
      </w:pPr>
      <w:r w:rsidRPr="00CE6F25">
        <w:rPr>
          <w:rFonts w:ascii="Garamond" w:eastAsia="Garamond" w:hAnsi="Garamond" w:cs="Garamond"/>
          <w:sz w:val="24"/>
          <w:szCs w:val="24"/>
        </w:rPr>
        <w:t xml:space="preserve">Please cite all references in APA style. If you are having trouble with </w:t>
      </w:r>
      <w:r w:rsidRPr="00CE6F25">
        <w:rPr>
          <w:rFonts w:ascii="Garamond" w:eastAsia="Garamond" w:hAnsi="Garamond" w:cs="Garamond"/>
          <w:sz w:val="24"/>
          <w:szCs w:val="24"/>
        </w:rPr>
        <w:t>APA,</w:t>
      </w:r>
      <w:r w:rsidRPr="00CE6F25">
        <w:rPr>
          <w:rFonts w:ascii="Garamond" w:eastAsia="Garamond" w:hAnsi="Garamond" w:cs="Garamond"/>
          <w:sz w:val="24"/>
          <w:szCs w:val="24"/>
        </w:rPr>
        <w:t xml:space="preserve"> check out Owl Purdue: https://owl.purdue.edu/owl/research_and_citation/apa_style/apa_formatting_and_style_guide/general_frmat.html</w:t>
      </w:r>
    </w:p>
    <w:p w14:paraId="7D29B3F7" w14:textId="77777777" w:rsidR="005B7EAA" w:rsidRDefault="005B7EAA" w:rsidP="00CE6F25">
      <w:pPr>
        <w:rPr>
          <w:rFonts w:ascii="Garamond" w:eastAsia="Garamond" w:hAnsi="Garamond" w:cs="Garamond"/>
          <w:b/>
          <w:bCs/>
          <w:sz w:val="24"/>
          <w:szCs w:val="24"/>
        </w:rPr>
      </w:pPr>
    </w:p>
    <w:p w14:paraId="46CF55A5" w14:textId="406BA870" w:rsidR="00CE6F25" w:rsidRPr="00CE6F25" w:rsidRDefault="00CE6F25" w:rsidP="00CE6F25">
      <w:pPr>
        <w:rPr>
          <w:rFonts w:ascii="Garamond" w:eastAsia="Garamond" w:hAnsi="Garamond" w:cs="Garamond"/>
          <w:sz w:val="24"/>
          <w:szCs w:val="24"/>
        </w:rPr>
      </w:pPr>
      <w:r w:rsidRPr="00CE6F25">
        <w:rPr>
          <w:rFonts w:ascii="Garamond" w:eastAsia="Garamond" w:hAnsi="Garamond" w:cs="Garamond"/>
          <w:b/>
          <w:bCs/>
          <w:sz w:val="24"/>
          <w:szCs w:val="24"/>
        </w:rPr>
        <w:t>NOTE:</w:t>
      </w:r>
      <w:r w:rsidRPr="00CE6F25">
        <w:rPr>
          <w:rFonts w:ascii="Garamond" w:eastAsia="Garamond" w:hAnsi="Garamond" w:cs="Garamond"/>
          <w:sz w:val="24"/>
          <w:szCs w:val="24"/>
        </w:rPr>
        <w:t xml:space="preserve"> If your team has checked with the communications team and received approval to have a technical or partner focused StroyMap the above sections are not required.</w:t>
      </w:r>
    </w:p>
    <w:p w14:paraId="00000046" w14:textId="77777777" w:rsidR="006D2D35" w:rsidRDefault="006D2D35">
      <w:pPr>
        <w:rPr>
          <w:rFonts w:ascii="Garamond" w:eastAsia="Garamond" w:hAnsi="Garamond" w:cs="Garamond"/>
          <w:sz w:val="24"/>
          <w:szCs w:val="24"/>
        </w:rPr>
      </w:pPr>
    </w:p>
    <w:p w14:paraId="00000047" w14:textId="11B5FC1D" w:rsidR="006D2D35" w:rsidRDefault="006A6A43">
      <w:pPr>
        <w:rPr>
          <w:rFonts w:ascii="Garamond" w:eastAsia="Garamond" w:hAnsi="Garamond" w:cs="Garamond"/>
          <w:sz w:val="24"/>
          <w:szCs w:val="24"/>
        </w:rPr>
      </w:pPr>
      <w:r>
        <w:rPr>
          <w:rFonts w:ascii="Garamond" w:eastAsia="Garamond" w:hAnsi="Garamond" w:cs="Garamond"/>
          <w:b/>
          <w:sz w:val="24"/>
          <w:szCs w:val="24"/>
        </w:rPr>
        <w:t>Questions? Contact</w:t>
      </w:r>
      <w:r w:rsidR="005542C9">
        <w:rPr>
          <w:rFonts w:ascii="Garamond" w:eastAsia="Garamond" w:hAnsi="Garamond" w:cs="Garamond"/>
          <w:b/>
          <w:sz w:val="24"/>
          <w:szCs w:val="24"/>
        </w:rPr>
        <w:t xml:space="preserve"> your Comm POC via Teams message or email</w:t>
      </w:r>
      <w:r>
        <w:rPr>
          <w:rFonts w:ascii="Garamond" w:eastAsia="Garamond" w:hAnsi="Garamond" w:cs="Garamond"/>
          <w:sz w:val="24"/>
          <w:szCs w:val="24"/>
        </w:rPr>
        <w:t>:</w:t>
      </w:r>
    </w:p>
    <w:p w14:paraId="00000048" w14:textId="77777777" w:rsidR="006D2D35" w:rsidRPr="002F57EB" w:rsidRDefault="006A6A43">
      <w:pPr>
        <w:numPr>
          <w:ilvl w:val="0"/>
          <w:numId w:val="1"/>
        </w:numPr>
        <w:rPr>
          <w:rFonts w:ascii="Garamond" w:eastAsia="Garamond" w:hAnsi="Garamond" w:cs="Garamond"/>
          <w:bCs/>
          <w:sz w:val="24"/>
          <w:szCs w:val="24"/>
        </w:rPr>
      </w:pPr>
      <w:r w:rsidRPr="002F57EB">
        <w:rPr>
          <w:rFonts w:ascii="Garamond" w:eastAsia="Garamond" w:hAnsi="Garamond" w:cs="Garamond"/>
          <w:bCs/>
          <w:sz w:val="24"/>
          <w:szCs w:val="24"/>
        </w:rPr>
        <w:t>Celeste Gambino (</w:t>
      </w:r>
      <w:hyperlink r:id="rId8">
        <w:r w:rsidRPr="002F57EB">
          <w:rPr>
            <w:rFonts w:ascii="Garamond" w:eastAsia="Garamond" w:hAnsi="Garamond" w:cs="Garamond"/>
            <w:bCs/>
            <w:sz w:val="24"/>
            <w:szCs w:val="24"/>
            <w:u w:val="single"/>
          </w:rPr>
          <w:t>celeste.gambino@ssaihq.com</w:t>
        </w:r>
      </w:hyperlink>
      <w:r w:rsidRPr="002F57EB">
        <w:rPr>
          <w:rFonts w:ascii="Garamond" w:eastAsia="Garamond" w:hAnsi="Garamond" w:cs="Garamond"/>
          <w:bCs/>
          <w:sz w:val="24"/>
          <w:szCs w:val="24"/>
        </w:rPr>
        <w:t>)</w:t>
      </w:r>
    </w:p>
    <w:p w14:paraId="00000049" w14:textId="77777777" w:rsidR="006D2D35" w:rsidRDefault="006A6A43">
      <w:pPr>
        <w:numPr>
          <w:ilvl w:val="0"/>
          <w:numId w:val="1"/>
        </w:numPr>
        <w:rPr>
          <w:rFonts w:ascii="Garamond" w:eastAsia="Garamond" w:hAnsi="Garamond" w:cs="Garamond"/>
          <w:sz w:val="24"/>
          <w:szCs w:val="24"/>
        </w:rPr>
      </w:pPr>
      <w:r>
        <w:rPr>
          <w:rFonts w:ascii="Garamond" w:eastAsia="Garamond" w:hAnsi="Garamond" w:cs="Garamond"/>
          <w:sz w:val="24"/>
          <w:szCs w:val="24"/>
        </w:rPr>
        <w:t>Rochelle Williams (</w:t>
      </w:r>
      <w:hyperlink r:id="rId9">
        <w:r>
          <w:rPr>
            <w:rFonts w:ascii="Garamond" w:eastAsia="Garamond" w:hAnsi="Garamond" w:cs="Garamond"/>
            <w:sz w:val="24"/>
            <w:szCs w:val="24"/>
            <w:u w:val="single"/>
          </w:rPr>
          <w:t>amber.williams@ssaihq.com</w:t>
        </w:r>
      </w:hyperlink>
      <w:r>
        <w:rPr>
          <w:rFonts w:ascii="Garamond" w:eastAsia="Garamond" w:hAnsi="Garamond" w:cs="Garamond"/>
          <w:sz w:val="24"/>
          <w:szCs w:val="24"/>
        </w:rPr>
        <w:t>)</w:t>
      </w:r>
    </w:p>
    <w:p w14:paraId="0000004A" w14:textId="77777777" w:rsidR="006D2D35" w:rsidRDefault="006A6A43">
      <w:pPr>
        <w:numPr>
          <w:ilvl w:val="0"/>
          <w:numId w:val="1"/>
        </w:numPr>
        <w:rPr>
          <w:rFonts w:ascii="Garamond" w:eastAsia="Garamond" w:hAnsi="Garamond" w:cs="Garamond"/>
          <w:sz w:val="24"/>
          <w:szCs w:val="24"/>
        </w:rPr>
      </w:pPr>
      <w:r>
        <w:rPr>
          <w:rFonts w:ascii="Garamond" w:eastAsia="Garamond" w:hAnsi="Garamond" w:cs="Garamond"/>
          <w:sz w:val="24"/>
          <w:szCs w:val="24"/>
        </w:rPr>
        <w:t>Ryan Hammock (</w:t>
      </w:r>
      <w:hyperlink r:id="rId10">
        <w:r>
          <w:rPr>
            <w:rFonts w:ascii="Garamond" w:eastAsia="Garamond" w:hAnsi="Garamond" w:cs="Garamond"/>
            <w:sz w:val="24"/>
            <w:szCs w:val="24"/>
            <w:u w:val="single"/>
          </w:rPr>
          <w:t>ryan.hammock@ssaihq.com</w:t>
        </w:r>
      </w:hyperlink>
      <w:r>
        <w:rPr>
          <w:rFonts w:ascii="Garamond" w:eastAsia="Garamond" w:hAnsi="Garamond" w:cs="Garamond"/>
          <w:sz w:val="24"/>
          <w:szCs w:val="24"/>
        </w:rPr>
        <w:t>)</w:t>
      </w:r>
    </w:p>
    <w:p w14:paraId="0000004B" w14:textId="77777777" w:rsidR="006D2D35" w:rsidRDefault="006A6A43">
      <w:pPr>
        <w:numPr>
          <w:ilvl w:val="0"/>
          <w:numId w:val="1"/>
        </w:numPr>
        <w:rPr>
          <w:rFonts w:ascii="Garamond" w:eastAsia="Garamond" w:hAnsi="Garamond" w:cs="Garamond"/>
          <w:sz w:val="24"/>
          <w:szCs w:val="24"/>
        </w:rPr>
      </w:pPr>
      <w:r>
        <w:rPr>
          <w:rFonts w:ascii="Garamond" w:eastAsia="Garamond" w:hAnsi="Garamond" w:cs="Garamond"/>
          <w:sz w:val="24"/>
          <w:szCs w:val="24"/>
        </w:rPr>
        <w:t>Hayley Pippin (</w:t>
      </w:r>
      <w:hyperlink r:id="rId11">
        <w:r>
          <w:rPr>
            <w:rFonts w:ascii="Garamond" w:eastAsia="Garamond" w:hAnsi="Garamond" w:cs="Garamond"/>
            <w:sz w:val="24"/>
            <w:szCs w:val="24"/>
            <w:u w:val="single"/>
          </w:rPr>
          <w:t>hayley.pippin@ssaihq.com</w:t>
        </w:r>
      </w:hyperlink>
      <w:r>
        <w:rPr>
          <w:rFonts w:ascii="Garamond" w:eastAsia="Garamond" w:hAnsi="Garamond" w:cs="Garamond"/>
          <w:sz w:val="24"/>
          <w:szCs w:val="24"/>
        </w:rPr>
        <w:t xml:space="preserve">) </w:t>
      </w:r>
    </w:p>
    <w:p w14:paraId="0000004C" w14:textId="77777777" w:rsidR="006D2D35" w:rsidRDefault="006D2D35">
      <w:pPr>
        <w:rPr>
          <w:rFonts w:ascii="Garamond" w:eastAsia="Garamond" w:hAnsi="Garamond" w:cs="Garamond"/>
          <w:sz w:val="24"/>
          <w:szCs w:val="24"/>
        </w:rPr>
      </w:pPr>
    </w:p>
    <w:p w14:paraId="0000004D" w14:textId="77777777" w:rsidR="006D2D35" w:rsidRDefault="006A6A43">
      <w:pPr>
        <w:jc w:val="center"/>
        <w:rPr>
          <w:rFonts w:ascii="Garamond" w:eastAsia="Garamond" w:hAnsi="Garamond" w:cs="Garamond"/>
          <w:sz w:val="24"/>
          <w:szCs w:val="24"/>
        </w:rPr>
      </w:pPr>
      <w:r>
        <w:rPr>
          <w:rFonts w:ascii="Garamond" w:eastAsia="Garamond" w:hAnsi="Garamond" w:cs="Garamond"/>
          <w:sz w:val="24"/>
          <w:szCs w:val="24"/>
        </w:rPr>
        <w:t>Basically, besides making sure everything is cited and no code is showing, be creative in how you present the information! Be creative with this and have fun!</w:t>
      </w:r>
    </w:p>
    <w:p w14:paraId="0000004E" w14:textId="77777777" w:rsidR="006D2D35" w:rsidRDefault="006D2D35">
      <w:pPr>
        <w:jc w:val="center"/>
        <w:rPr>
          <w:rFonts w:ascii="Garamond" w:eastAsia="Garamond" w:hAnsi="Garamond" w:cs="Garamond"/>
          <w:sz w:val="24"/>
          <w:szCs w:val="24"/>
        </w:rPr>
      </w:pPr>
    </w:p>
    <w:p w14:paraId="0000004F" w14:textId="72527AEE" w:rsidR="006D2D35" w:rsidRDefault="006A6A43">
      <w:pPr>
        <w:jc w:val="center"/>
        <w:rPr>
          <w:rFonts w:ascii="Garamond" w:eastAsia="Garamond" w:hAnsi="Garamond" w:cs="Garamond"/>
          <w:color w:val="0000FF"/>
          <w:sz w:val="28"/>
          <w:szCs w:val="28"/>
        </w:rPr>
      </w:pPr>
      <w:r>
        <w:rPr>
          <w:rFonts w:ascii="Garamond" w:eastAsia="Garamond" w:hAnsi="Garamond" w:cs="Garamond"/>
          <w:b/>
          <w:color w:val="0000FF"/>
          <w:sz w:val="28"/>
          <w:szCs w:val="28"/>
        </w:rPr>
        <w:t xml:space="preserve">Make sure to go over the Summer 2021 </w:t>
      </w:r>
      <w:r w:rsidR="00CE6F25">
        <w:rPr>
          <w:rFonts w:ascii="Garamond" w:eastAsia="Garamond" w:hAnsi="Garamond" w:cs="Garamond"/>
          <w:b/>
          <w:color w:val="0000FF"/>
          <w:sz w:val="28"/>
          <w:szCs w:val="28"/>
        </w:rPr>
        <w:t>StoryMap</w:t>
      </w:r>
      <w:r>
        <w:rPr>
          <w:rFonts w:ascii="Garamond" w:eastAsia="Garamond" w:hAnsi="Garamond" w:cs="Garamond"/>
          <w:b/>
          <w:color w:val="0000FF"/>
          <w:sz w:val="28"/>
          <w:szCs w:val="28"/>
        </w:rPr>
        <w:t xml:space="preserve"> Submission Checklist before submitting!</w:t>
      </w:r>
    </w:p>
    <w:sectPr w:rsidR="006D2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88E"/>
    <w:multiLevelType w:val="multilevel"/>
    <w:tmpl w:val="8938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2963"/>
    <w:multiLevelType w:val="multilevel"/>
    <w:tmpl w:val="F88EE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23575D"/>
    <w:multiLevelType w:val="multilevel"/>
    <w:tmpl w:val="C06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313EFF"/>
    <w:multiLevelType w:val="multilevel"/>
    <w:tmpl w:val="1B8C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202856"/>
    <w:multiLevelType w:val="multilevel"/>
    <w:tmpl w:val="259A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D1925"/>
    <w:multiLevelType w:val="multilevel"/>
    <w:tmpl w:val="B3C8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B218EA"/>
    <w:multiLevelType w:val="multilevel"/>
    <w:tmpl w:val="DC88E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442A62"/>
    <w:multiLevelType w:val="multilevel"/>
    <w:tmpl w:val="7D8CD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88361C"/>
    <w:multiLevelType w:val="hybridMultilevel"/>
    <w:tmpl w:val="21C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NjA0MTI1N7MwMTBQ0lEKTi0uzszPAykwrAUARDo4UiwAAAA="/>
  </w:docVars>
  <w:rsids>
    <w:rsidRoot w:val="006D2D35"/>
    <w:rsid w:val="002F1183"/>
    <w:rsid w:val="002F57EB"/>
    <w:rsid w:val="00366B7B"/>
    <w:rsid w:val="005542C9"/>
    <w:rsid w:val="005B7EAA"/>
    <w:rsid w:val="005D64DB"/>
    <w:rsid w:val="006A6A43"/>
    <w:rsid w:val="006D2D35"/>
    <w:rsid w:val="007B4DD7"/>
    <w:rsid w:val="009252B7"/>
    <w:rsid w:val="00A228AB"/>
    <w:rsid w:val="00CD5E28"/>
    <w:rsid w:val="00CE6F25"/>
    <w:rsid w:val="00DF1AF0"/>
    <w:rsid w:val="00E552CC"/>
    <w:rsid w:val="00EA40E4"/>
    <w:rsid w:val="00F77DCC"/>
    <w:rsid w:val="0C906DFB"/>
    <w:rsid w:val="126AE8E6"/>
    <w:rsid w:val="53907BD2"/>
    <w:rsid w:val="58E314F7"/>
    <w:rsid w:val="597489AA"/>
    <w:rsid w:val="66400CDC"/>
    <w:rsid w:val="72725F22"/>
    <w:rsid w:val="793ABBE8"/>
    <w:rsid w:val="7CD4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78F5"/>
  <w15:docId w15:val="{5E00F1C1-58DA-294E-9BCF-57BF26E4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E6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leste.gambino@ssaihq.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yley.pippin@ssaihq.com" TargetMode="External"/><Relationship Id="rId5" Type="http://schemas.openxmlformats.org/officeDocument/2006/relationships/styles" Target="styles.xml"/><Relationship Id="rId10" Type="http://schemas.openxmlformats.org/officeDocument/2006/relationships/hyperlink" Target="mailto:ryan.hammock@ssaihq.com" TargetMode="External"/><Relationship Id="rId4" Type="http://schemas.openxmlformats.org/officeDocument/2006/relationships/numbering" Target="numbering.xml"/><Relationship Id="rId9" Type="http://schemas.openxmlformats.org/officeDocument/2006/relationships/hyperlink" Target="mailto:amber.williams@ssai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1" ma:contentTypeDescription="Create a new document." ma:contentTypeScope="" ma:versionID="623e49d1f4484fe39f796f9b8e8234da">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bf8fd5745829f8502d8fa587b5156325"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994142-C06D-41DD-BC7C-4D1EAAD5E64C}">
  <ds:schemaRefs>
    <ds:schemaRef ds:uri="http://schemas.microsoft.com/sharepoint/v3/contenttype/forms"/>
  </ds:schemaRefs>
</ds:datastoreItem>
</file>

<file path=customXml/itemProps2.xml><?xml version="1.0" encoding="utf-8"?>
<ds:datastoreItem xmlns:ds="http://schemas.openxmlformats.org/officeDocument/2006/customXml" ds:itemID="{EF3634E3-F9A0-44A7-AAAB-EB7C901E1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8151-ef73-4102-b95d-c8bd0a2915fa"/>
    <ds:schemaRef ds:uri="a28e1b38-47e1-4fea-8bfd-fb5e5adbd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391C7-9045-4AF8-ACC1-E8180F6E8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Rochelle Williams</dc:creator>
  <cp:lastModifiedBy>Rochelle Williams</cp:lastModifiedBy>
  <cp:revision>3</cp:revision>
  <dcterms:created xsi:type="dcterms:W3CDTF">2021-06-24T18:58:00Z</dcterms:created>
  <dcterms:modified xsi:type="dcterms:W3CDTF">2021-06-24T18:58:00Z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