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14047" w14:textId="40FAC497" w:rsidR="00E578D6" w:rsidRPr="0032116D" w:rsidRDefault="44B9C3EB" w:rsidP="4F52DA70">
      <w:pPr>
        <w:tabs>
          <w:tab w:val="left" w:pos="7329"/>
        </w:tabs>
        <w:spacing w:after="0" w:line="240" w:lineRule="auto"/>
        <w:jc w:val="right"/>
        <w:rPr>
          <w:rFonts w:ascii="Garamond" w:hAnsi="Garamond" w:cs="Arial"/>
          <w:sz w:val="28"/>
          <w:szCs w:val="28"/>
        </w:rPr>
      </w:pPr>
      <w:r w:rsidRPr="22DC6E25">
        <w:rPr>
          <w:rFonts w:ascii="Garamond" w:hAnsi="Garamond" w:cs="Arial"/>
          <w:sz w:val="40"/>
          <w:szCs w:val="40"/>
        </w:rPr>
        <w:t>Georgia Disasters</w:t>
      </w:r>
    </w:p>
    <w:p w14:paraId="11F786B3" w14:textId="66C15196" w:rsidR="00E578D6" w:rsidRPr="0032116D" w:rsidRDefault="25FB5DC6" w:rsidP="4F52DA70">
      <w:pPr>
        <w:tabs>
          <w:tab w:val="left" w:pos="7329"/>
        </w:tabs>
        <w:spacing w:after="0" w:line="240" w:lineRule="auto"/>
        <w:jc w:val="right"/>
        <w:rPr>
          <w:rFonts w:ascii="Garamond" w:hAnsi="Garamond" w:cs="Arial"/>
          <w:sz w:val="28"/>
          <w:szCs w:val="28"/>
        </w:rPr>
      </w:pPr>
      <w:r w:rsidRPr="22DC6E25">
        <w:rPr>
          <w:rFonts w:ascii="Garamond" w:hAnsi="Garamond" w:cs="Arial"/>
          <w:sz w:val="28"/>
          <w:szCs w:val="28"/>
        </w:rPr>
        <w:t xml:space="preserve">Evaluating the Impacts of Hurricane Irma on Georgia </w:t>
      </w:r>
      <w:r w:rsidR="5EFB7A8C" w:rsidRPr="22DC6E25">
        <w:rPr>
          <w:rFonts w:ascii="Garamond" w:hAnsi="Garamond" w:cs="Arial"/>
          <w:sz w:val="28"/>
          <w:szCs w:val="28"/>
        </w:rPr>
        <w:t>Heir</w:t>
      </w:r>
      <w:r w:rsidR="5ABA6E34" w:rsidRPr="22DC6E25">
        <w:rPr>
          <w:rFonts w:ascii="Garamond" w:hAnsi="Garamond" w:cs="Arial"/>
          <w:sz w:val="28"/>
          <w:szCs w:val="28"/>
        </w:rPr>
        <w:t>s</w:t>
      </w:r>
      <w:r w:rsidRPr="22DC6E25">
        <w:rPr>
          <w:rFonts w:ascii="Garamond" w:hAnsi="Garamond" w:cs="Arial"/>
          <w:sz w:val="28"/>
          <w:szCs w:val="28"/>
        </w:rPr>
        <w:t xml:space="preserve"> Property Owners Using NASA Earth </w:t>
      </w:r>
      <w:r w:rsidR="7D32C6B2" w:rsidRPr="22DC6E25">
        <w:rPr>
          <w:rFonts w:ascii="Garamond" w:hAnsi="Garamond" w:cs="Arial"/>
          <w:sz w:val="28"/>
          <w:szCs w:val="28"/>
        </w:rPr>
        <w:t>Observations</w:t>
      </w:r>
    </w:p>
    <w:p w14:paraId="5FF73AA5" w14:textId="77777777" w:rsidR="00E578D6" w:rsidRPr="0032116D" w:rsidRDefault="00E578D6" w:rsidP="0066138C">
      <w:pPr>
        <w:spacing w:after="0" w:line="240" w:lineRule="auto"/>
        <w:rPr>
          <w:rFonts w:ascii="Garamond" w:hAnsi="Garamond" w:cs="Arial"/>
          <w:sz w:val="32"/>
        </w:rPr>
      </w:pPr>
    </w:p>
    <w:p w14:paraId="2A91BFEF" w14:textId="77777777" w:rsidR="00E578D6" w:rsidRPr="0032116D" w:rsidRDefault="00E578D6" w:rsidP="0066138C">
      <w:pPr>
        <w:spacing w:after="0" w:line="240" w:lineRule="auto"/>
        <w:rPr>
          <w:rFonts w:ascii="Garamond" w:hAnsi="Garamond" w:cs="Arial"/>
          <w:sz w:val="32"/>
        </w:rPr>
      </w:pPr>
    </w:p>
    <w:p w14:paraId="347CEE32" w14:textId="77777777" w:rsidR="00FC670A" w:rsidRPr="0032116D" w:rsidRDefault="00FC670A" w:rsidP="0066138C">
      <w:pPr>
        <w:spacing w:after="0" w:line="240" w:lineRule="auto"/>
        <w:jc w:val="center"/>
        <w:rPr>
          <w:rFonts w:ascii="Garamond" w:hAnsi="Garamond" w:cs="Arial"/>
          <w:b/>
          <w:sz w:val="32"/>
        </w:rPr>
      </w:pPr>
    </w:p>
    <w:p w14:paraId="37CABABF" w14:textId="77777777" w:rsidR="00FC670A" w:rsidRPr="0032116D" w:rsidRDefault="00FC670A" w:rsidP="0066138C">
      <w:pPr>
        <w:spacing w:after="0" w:line="240" w:lineRule="auto"/>
        <w:jc w:val="center"/>
        <w:rPr>
          <w:rFonts w:ascii="Garamond" w:hAnsi="Garamond" w:cs="Arial"/>
          <w:b/>
          <w:sz w:val="32"/>
        </w:rPr>
      </w:pPr>
    </w:p>
    <w:p w14:paraId="776B0F45" w14:textId="5C033021" w:rsidR="0064280B" w:rsidRPr="0032116D" w:rsidRDefault="0064280B" w:rsidP="0066138C">
      <w:pPr>
        <w:spacing w:after="0" w:line="240" w:lineRule="auto"/>
        <w:jc w:val="center"/>
        <w:rPr>
          <w:rFonts w:ascii="Garamond" w:hAnsi="Garamond" w:cs="Arial"/>
          <w:b/>
          <w:sz w:val="32"/>
          <w:szCs w:val="32"/>
        </w:rPr>
      </w:pPr>
      <w:r w:rsidRPr="0032116D">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32116D">
        <w:rPr>
          <w:rFonts w:ascii="Garamond" w:hAnsi="Garamond" w:cs="Arial"/>
          <w:b/>
          <w:bCs/>
          <w:sz w:val="32"/>
          <w:szCs w:val="32"/>
        </w:rPr>
        <w:t xml:space="preserve">                 </w:t>
      </w:r>
      <w:r w:rsidR="00FB5846" w:rsidRPr="0032116D">
        <w:rPr>
          <w:rFonts w:ascii="Garamond" w:hAnsi="Garamond" w:cs="Arial"/>
          <w:b/>
          <w:bCs/>
          <w:sz w:val="32"/>
          <w:szCs w:val="32"/>
        </w:rPr>
        <w:t>Technical Report</w:t>
      </w:r>
    </w:p>
    <w:p w14:paraId="6135BAC2" w14:textId="1CAE3C0F" w:rsidR="00916AAB" w:rsidRPr="0032116D" w:rsidRDefault="0CA8841F" w:rsidP="4F52DA70">
      <w:pPr>
        <w:spacing w:after="0" w:line="240" w:lineRule="auto"/>
        <w:jc w:val="center"/>
        <w:rPr>
          <w:rFonts w:ascii="Garamond" w:hAnsi="Garamond" w:cs="Arial"/>
          <w:sz w:val="28"/>
          <w:szCs w:val="28"/>
        </w:rPr>
      </w:pPr>
      <w:r w:rsidRPr="22DC6E25">
        <w:rPr>
          <w:rFonts w:ascii="Garamond" w:hAnsi="Garamond" w:cs="Arial"/>
          <w:sz w:val="28"/>
          <w:szCs w:val="28"/>
        </w:rPr>
        <w:t>Final</w:t>
      </w:r>
      <w:r w:rsidR="250661AE" w:rsidRPr="22DC6E25">
        <w:rPr>
          <w:rFonts w:ascii="Garamond" w:hAnsi="Garamond" w:cs="Arial"/>
          <w:sz w:val="28"/>
          <w:szCs w:val="28"/>
        </w:rPr>
        <w:t xml:space="preserve"> </w:t>
      </w:r>
      <w:r w:rsidR="5A0DB834" w:rsidRPr="22DC6E25">
        <w:rPr>
          <w:rFonts w:ascii="Garamond" w:hAnsi="Garamond" w:cs="Arial"/>
          <w:sz w:val="28"/>
          <w:szCs w:val="28"/>
        </w:rPr>
        <w:t>–</w:t>
      </w:r>
      <w:r w:rsidR="12974DEC" w:rsidRPr="22DC6E25">
        <w:rPr>
          <w:rFonts w:ascii="Garamond" w:hAnsi="Garamond" w:cs="Arial"/>
          <w:sz w:val="28"/>
          <w:szCs w:val="28"/>
        </w:rPr>
        <w:t xml:space="preserve"> </w:t>
      </w:r>
      <w:r w:rsidR="28005E71" w:rsidRPr="22DC6E25">
        <w:rPr>
          <w:rFonts w:ascii="Garamond" w:hAnsi="Garamond" w:cs="Arial"/>
          <w:sz w:val="28"/>
          <w:szCs w:val="28"/>
        </w:rPr>
        <w:t xml:space="preserve">November </w:t>
      </w:r>
      <w:r w:rsidR="064239D8" w:rsidRPr="22DC6E25">
        <w:rPr>
          <w:rFonts w:ascii="Garamond" w:hAnsi="Garamond" w:cs="Arial"/>
          <w:sz w:val="28"/>
          <w:szCs w:val="28"/>
        </w:rPr>
        <w:t>1</w:t>
      </w:r>
      <w:r w:rsidR="5E90F3B6" w:rsidRPr="22DC6E25">
        <w:rPr>
          <w:rFonts w:ascii="Garamond" w:hAnsi="Garamond" w:cs="Arial"/>
          <w:sz w:val="28"/>
          <w:szCs w:val="28"/>
        </w:rPr>
        <w:t>8</w:t>
      </w:r>
      <w:r w:rsidR="47082F79" w:rsidRPr="22DC6E25">
        <w:rPr>
          <w:rFonts w:ascii="Garamond" w:hAnsi="Garamond" w:cs="Arial"/>
          <w:sz w:val="28"/>
          <w:szCs w:val="28"/>
          <w:vertAlign w:val="superscript"/>
        </w:rPr>
        <w:t>th</w:t>
      </w:r>
      <w:r w:rsidR="400DCBCD" w:rsidRPr="22DC6E25">
        <w:rPr>
          <w:rFonts w:ascii="Garamond" w:hAnsi="Garamond" w:cs="Arial"/>
          <w:sz w:val="28"/>
          <w:szCs w:val="28"/>
        </w:rPr>
        <w:t xml:space="preserve">, </w:t>
      </w:r>
      <w:r w:rsidR="69C0C0B4" w:rsidRPr="22DC6E25">
        <w:rPr>
          <w:rFonts w:ascii="Garamond" w:hAnsi="Garamond" w:cs="Arial"/>
          <w:sz w:val="28"/>
          <w:szCs w:val="28"/>
        </w:rPr>
        <w:t>202</w:t>
      </w:r>
      <w:r w:rsidR="01A02819" w:rsidRPr="22DC6E25">
        <w:rPr>
          <w:rFonts w:ascii="Garamond" w:hAnsi="Garamond" w:cs="Arial"/>
          <w:sz w:val="28"/>
          <w:szCs w:val="28"/>
        </w:rPr>
        <w:t>2</w:t>
      </w:r>
    </w:p>
    <w:p w14:paraId="654A8582" w14:textId="77777777" w:rsidR="00916AAB" w:rsidRPr="0032116D" w:rsidRDefault="00916AAB" w:rsidP="0066138C">
      <w:pPr>
        <w:spacing w:after="0" w:line="240" w:lineRule="auto"/>
        <w:jc w:val="center"/>
        <w:rPr>
          <w:rFonts w:ascii="Garamond" w:hAnsi="Garamond" w:cs="Arial"/>
          <w:sz w:val="20"/>
          <w:szCs w:val="24"/>
        </w:rPr>
      </w:pPr>
    </w:p>
    <w:p w14:paraId="48C46898" w14:textId="29896838" w:rsidR="00FC670A" w:rsidRPr="0032116D" w:rsidRDefault="1EF3B967" w:rsidP="392C18CC">
      <w:pPr>
        <w:spacing w:after="0" w:line="240" w:lineRule="auto"/>
        <w:jc w:val="center"/>
        <w:rPr>
          <w:rFonts w:ascii="Garamond" w:hAnsi="Garamond" w:cs="Arial"/>
          <w:sz w:val="20"/>
          <w:szCs w:val="20"/>
        </w:rPr>
      </w:pPr>
      <w:r w:rsidRPr="5FF55B35">
        <w:rPr>
          <w:rFonts w:ascii="Garamond" w:hAnsi="Garamond" w:cs="Arial"/>
          <w:sz w:val="20"/>
          <w:szCs w:val="20"/>
        </w:rPr>
        <w:t xml:space="preserve">      Isabella </w:t>
      </w:r>
      <w:r w:rsidR="70EC0252" w:rsidRPr="5FF55B35">
        <w:rPr>
          <w:rFonts w:ascii="Garamond" w:hAnsi="Garamond" w:cs="Arial"/>
          <w:sz w:val="20"/>
          <w:szCs w:val="20"/>
        </w:rPr>
        <w:t>Chittumuri</w:t>
      </w:r>
      <w:r w:rsidR="644373C3" w:rsidRPr="5FF55B35">
        <w:rPr>
          <w:rFonts w:ascii="Garamond" w:hAnsi="Garamond" w:cs="Arial"/>
          <w:sz w:val="20"/>
          <w:szCs w:val="20"/>
        </w:rPr>
        <w:t xml:space="preserve"> (Project Lead)</w:t>
      </w:r>
    </w:p>
    <w:p w14:paraId="51EBA91F" w14:textId="112E32DE" w:rsidR="00FC670A" w:rsidRPr="0032116D" w:rsidRDefault="362EA477" w:rsidP="392C18CC">
      <w:pPr>
        <w:spacing w:after="0" w:line="240" w:lineRule="auto"/>
        <w:jc w:val="center"/>
        <w:rPr>
          <w:rFonts w:ascii="Garamond" w:hAnsi="Garamond" w:cs="Arial"/>
          <w:sz w:val="20"/>
          <w:szCs w:val="20"/>
        </w:rPr>
      </w:pPr>
      <w:r w:rsidRPr="6E1C6CAB">
        <w:rPr>
          <w:rFonts w:ascii="Garamond" w:hAnsi="Garamond" w:cs="Arial"/>
          <w:sz w:val="20"/>
          <w:szCs w:val="20"/>
        </w:rPr>
        <w:t xml:space="preserve"> </w:t>
      </w:r>
      <w:r w:rsidR="28E225B7" w:rsidRPr="6E1C6CAB">
        <w:rPr>
          <w:rFonts w:ascii="Garamond" w:hAnsi="Garamond" w:cs="Arial"/>
          <w:sz w:val="20"/>
          <w:szCs w:val="20"/>
        </w:rPr>
        <w:t xml:space="preserve"> </w:t>
      </w:r>
      <w:r w:rsidR="4126E89E" w:rsidRPr="6E1C6CAB">
        <w:rPr>
          <w:rFonts w:ascii="Garamond" w:hAnsi="Garamond" w:cs="Arial"/>
          <w:sz w:val="20"/>
          <w:szCs w:val="20"/>
        </w:rPr>
        <w:t>Shakira</w:t>
      </w:r>
      <w:r w:rsidR="423CC8B0" w:rsidRPr="6E1C6CAB">
        <w:rPr>
          <w:rFonts w:ascii="Garamond" w:hAnsi="Garamond" w:cs="Arial"/>
          <w:sz w:val="20"/>
          <w:szCs w:val="20"/>
        </w:rPr>
        <w:t>h</w:t>
      </w:r>
      <w:r w:rsidR="4126E89E" w:rsidRPr="6E1C6CAB">
        <w:rPr>
          <w:rFonts w:ascii="Garamond" w:hAnsi="Garamond" w:cs="Arial"/>
          <w:sz w:val="20"/>
          <w:szCs w:val="20"/>
        </w:rPr>
        <w:t xml:space="preserve"> Rogers</w:t>
      </w:r>
    </w:p>
    <w:p w14:paraId="3F524F11" w14:textId="0F242C6B" w:rsidR="4AF9A9BF" w:rsidRDefault="4AF9A9BF" w:rsidP="6E1C6CAB">
      <w:pPr>
        <w:spacing w:after="0" w:line="240" w:lineRule="auto"/>
        <w:jc w:val="center"/>
        <w:rPr>
          <w:rFonts w:ascii="Garamond" w:hAnsi="Garamond" w:cs="Arial"/>
          <w:sz w:val="20"/>
          <w:szCs w:val="20"/>
        </w:rPr>
      </w:pPr>
      <w:r w:rsidRPr="6E1C6CAB">
        <w:rPr>
          <w:rFonts w:ascii="Garamond" w:hAnsi="Garamond" w:cs="Arial"/>
          <w:sz w:val="20"/>
          <w:szCs w:val="20"/>
        </w:rPr>
        <w:t>Nathan Tesfayi</w:t>
      </w:r>
    </w:p>
    <w:p w14:paraId="3F97459A" w14:textId="2AEF8C83" w:rsidR="20F930EC" w:rsidRDefault="20F930EC" w:rsidP="5FF55B35">
      <w:pPr>
        <w:spacing w:after="0" w:line="240" w:lineRule="auto"/>
        <w:jc w:val="center"/>
        <w:rPr>
          <w:rFonts w:ascii="Garamond" w:hAnsi="Garamond" w:cs="Arial"/>
          <w:sz w:val="20"/>
          <w:szCs w:val="20"/>
        </w:rPr>
      </w:pPr>
      <w:r w:rsidRPr="5FF55B35">
        <w:rPr>
          <w:rFonts w:ascii="Garamond" w:hAnsi="Garamond" w:cs="Arial"/>
          <w:sz w:val="20"/>
          <w:szCs w:val="20"/>
        </w:rPr>
        <w:t>Nancee Uniyal</w:t>
      </w:r>
    </w:p>
    <w:p w14:paraId="58C3E2E7" w14:textId="647F2E1A" w:rsidR="00FC670A" w:rsidRPr="0032116D" w:rsidRDefault="00FC670A" w:rsidP="0066138C">
      <w:pPr>
        <w:spacing w:after="0" w:line="240" w:lineRule="auto"/>
        <w:jc w:val="center"/>
        <w:rPr>
          <w:rFonts w:ascii="Garamond" w:hAnsi="Garamond" w:cs="Arial"/>
          <w:sz w:val="20"/>
        </w:rPr>
      </w:pPr>
    </w:p>
    <w:p w14:paraId="0521D747" w14:textId="5F86A507" w:rsidR="006E2A1C" w:rsidRPr="0032116D" w:rsidRDefault="00611ACB" w:rsidP="392C18CC">
      <w:pPr>
        <w:spacing w:after="0" w:line="240" w:lineRule="auto"/>
        <w:jc w:val="center"/>
        <w:rPr>
          <w:rFonts w:ascii="Garamond" w:hAnsi="Garamond" w:cs="Arial"/>
          <w:b/>
          <w:bCs/>
          <w:i/>
          <w:iCs/>
          <w:sz w:val="20"/>
          <w:szCs w:val="20"/>
        </w:rPr>
      </w:pPr>
      <w:r w:rsidRPr="0032116D">
        <w:rPr>
          <w:rFonts w:ascii="Garamond" w:hAnsi="Garamond" w:cs="Arial"/>
          <w:b/>
          <w:bCs/>
          <w:i/>
          <w:iCs/>
          <w:sz w:val="20"/>
          <w:szCs w:val="20"/>
        </w:rPr>
        <w:t>Advisor</w:t>
      </w:r>
      <w:r w:rsidR="2964DE81" w:rsidRPr="0032116D">
        <w:rPr>
          <w:rFonts w:ascii="Garamond" w:hAnsi="Garamond" w:cs="Arial"/>
          <w:b/>
          <w:bCs/>
          <w:i/>
          <w:iCs/>
          <w:sz w:val="20"/>
          <w:szCs w:val="20"/>
        </w:rPr>
        <w:t>:</w:t>
      </w:r>
    </w:p>
    <w:p w14:paraId="74093909" w14:textId="38A1133D" w:rsidR="006E2A1C" w:rsidRPr="0032116D" w:rsidRDefault="30998A23" w:rsidP="4F52DA70">
      <w:pPr>
        <w:spacing w:after="0" w:line="240" w:lineRule="auto"/>
        <w:jc w:val="center"/>
        <w:rPr>
          <w:rFonts w:ascii="Garamond" w:hAnsi="Garamond" w:cs="Arial"/>
          <w:sz w:val="20"/>
          <w:szCs w:val="20"/>
        </w:rPr>
      </w:pPr>
      <w:r w:rsidRPr="0032116D">
        <w:rPr>
          <w:rFonts w:ascii="Garamond" w:hAnsi="Garamond" w:cs="Arial"/>
          <w:sz w:val="20"/>
          <w:szCs w:val="20"/>
        </w:rPr>
        <w:t>Dr. Marguerite Madden</w:t>
      </w:r>
    </w:p>
    <w:p w14:paraId="2C9D64AD" w14:textId="253F80D7" w:rsidR="3E43DE45" w:rsidRPr="0032116D" w:rsidRDefault="3E43DE45" w:rsidP="3E43DE45">
      <w:pPr>
        <w:spacing w:after="0" w:line="240" w:lineRule="auto"/>
        <w:jc w:val="center"/>
        <w:rPr>
          <w:rFonts w:ascii="Garamond" w:hAnsi="Garamond" w:cs="Arial"/>
          <w:sz w:val="20"/>
          <w:szCs w:val="20"/>
        </w:rPr>
      </w:pPr>
    </w:p>
    <w:p w14:paraId="150AC9F2" w14:textId="2020F1B3" w:rsidR="1E2841EC" w:rsidRPr="0032116D" w:rsidRDefault="1BFEEE9F" w:rsidP="392C18CC">
      <w:pPr>
        <w:spacing w:after="0" w:line="240" w:lineRule="auto"/>
        <w:jc w:val="center"/>
        <w:rPr>
          <w:rFonts w:ascii="Garamond" w:hAnsi="Garamond" w:cs="Arial"/>
          <w:sz w:val="20"/>
          <w:szCs w:val="20"/>
        </w:rPr>
      </w:pPr>
      <w:r w:rsidRPr="211A3CBE">
        <w:rPr>
          <w:rFonts w:ascii="Garamond" w:hAnsi="Garamond" w:cs="Arial"/>
          <w:b/>
          <w:bCs/>
          <w:i/>
          <w:iCs/>
          <w:sz w:val="20"/>
          <w:szCs w:val="20"/>
        </w:rPr>
        <w:t>Fellow:</w:t>
      </w:r>
      <w:r>
        <w:br/>
      </w:r>
      <w:r w:rsidR="78688279" w:rsidRPr="211A3CBE">
        <w:rPr>
          <w:rFonts w:ascii="Garamond" w:hAnsi="Garamond" w:cs="Arial"/>
          <w:sz w:val="20"/>
          <w:szCs w:val="20"/>
        </w:rPr>
        <w:t>Sarah Pay</w:t>
      </w:r>
      <w:r w:rsidR="31725496" w:rsidRPr="211A3CBE">
        <w:rPr>
          <w:rFonts w:ascii="Garamond" w:hAnsi="Garamond" w:cs="Arial"/>
          <w:sz w:val="20"/>
          <w:szCs w:val="20"/>
        </w:rPr>
        <w:t>n</w:t>
      </w:r>
      <w:r w:rsidR="78688279" w:rsidRPr="211A3CBE">
        <w:rPr>
          <w:rFonts w:ascii="Garamond" w:hAnsi="Garamond" w:cs="Arial"/>
          <w:sz w:val="20"/>
          <w:szCs w:val="20"/>
        </w:rPr>
        <w:t>e</w:t>
      </w:r>
      <w:r w:rsidR="00A7171D" w:rsidRPr="211A3CBE">
        <w:rPr>
          <w:rFonts w:ascii="Garamond" w:hAnsi="Garamond" w:cs="Arial"/>
          <w:sz w:val="20"/>
          <w:szCs w:val="20"/>
        </w:rPr>
        <w:t xml:space="preserve"> (</w:t>
      </w:r>
      <w:r w:rsidR="00232B33" w:rsidRPr="211A3CBE">
        <w:rPr>
          <w:rFonts w:ascii="Garamond" w:hAnsi="Garamond" w:cs="Arial"/>
          <w:sz w:val="20"/>
          <w:szCs w:val="20"/>
        </w:rPr>
        <w:t>Georgia</w:t>
      </w:r>
      <w:r w:rsidR="00D41C9F">
        <w:rPr>
          <w:rFonts w:ascii="Garamond" w:hAnsi="Garamond" w:cs="Arial"/>
          <w:sz w:val="20"/>
          <w:szCs w:val="20"/>
        </w:rPr>
        <w:t xml:space="preserve"> – Athens</w:t>
      </w:r>
      <w:r w:rsidR="00A7171D" w:rsidRPr="211A3CBE">
        <w:rPr>
          <w:rFonts w:ascii="Garamond" w:hAnsi="Garamond" w:cs="Arial"/>
          <w:sz w:val="20"/>
          <w:szCs w:val="20"/>
        </w:rPr>
        <w:t>)</w:t>
      </w:r>
    </w:p>
    <w:p w14:paraId="2558426B" w14:textId="43BD25CA" w:rsidR="0064280B" w:rsidRPr="0032116D" w:rsidRDefault="0064280B" w:rsidP="0066138C">
      <w:pPr>
        <w:spacing w:after="0" w:line="240" w:lineRule="auto"/>
        <w:rPr>
          <w:rFonts w:ascii="Garamond" w:hAnsi="Garamond" w:cs="Arial"/>
          <w:sz w:val="20"/>
          <w:szCs w:val="20"/>
        </w:rPr>
      </w:pPr>
      <w:r w:rsidRPr="0032116D">
        <w:rPr>
          <w:rFonts w:ascii="Garamond" w:hAnsi="Garamond" w:cs="Arial"/>
          <w:b/>
          <w:bCs/>
          <w:sz w:val="20"/>
          <w:szCs w:val="20"/>
        </w:rPr>
        <w:br w:type="page"/>
      </w:r>
    </w:p>
    <w:p w14:paraId="45F8C63B" w14:textId="43BD25CA" w:rsidR="006E2A1C" w:rsidRPr="0032116D" w:rsidRDefault="67760B9D" w:rsidP="0066138C">
      <w:pPr>
        <w:pStyle w:val="Heading1"/>
        <w:spacing w:before="0" w:line="240" w:lineRule="auto"/>
        <w:rPr>
          <w:rFonts w:ascii="Garamond" w:hAnsi="Garamond"/>
        </w:rPr>
      </w:pPr>
      <w:r w:rsidRPr="22DC6E25">
        <w:rPr>
          <w:rFonts w:ascii="Garamond" w:hAnsi="Garamond"/>
        </w:rPr>
        <w:lastRenderedPageBreak/>
        <w:t>1</w:t>
      </w:r>
      <w:r w:rsidR="3265A3AB" w:rsidRPr="22DC6E25">
        <w:rPr>
          <w:rFonts w:ascii="Garamond" w:hAnsi="Garamond"/>
        </w:rPr>
        <w:t xml:space="preserve">. </w:t>
      </w:r>
      <w:r w:rsidR="2CE47149" w:rsidRPr="22DC6E25">
        <w:rPr>
          <w:rFonts w:ascii="Garamond" w:hAnsi="Garamond"/>
        </w:rPr>
        <w:t>Abstract</w:t>
      </w:r>
    </w:p>
    <w:p w14:paraId="22C277F6" w14:textId="094EFC2E" w:rsidR="00291C2C" w:rsidRDefault="3D87F7C0" w:rsidP="4F52DA70">
      <w:pPr>
        <w:spacing w:after="0" w:line="240" w:lineRule="auto"/>
        <w:rPr>
          <w:rFonts w:ascii="Garamond" w:eastAsia="Garamond" w:hAnsi="Garamond" w:cs="Garamond"/>
          <w:color w:val="000000" w:themeColor="text1"/>
        </w:rPr>
      </w:pPr>
      <w:r w:rsidRPr="3E5DBD9F">
        <w:rPr>
          <w:rFonts w:ascii="Garamond" w:eastAsia="Garamond" w:hAnsi="Garamond" w:cs="Garamond"/>
          <w:color w:val="000000" w:themeColor="text1"/>
        </w:rPr>
        <w:t>In September 2017, Hurricane Irma made landfall in southern Georgia, causing severe flooding and widespread destruction. Disaster recovery programs were inaccessible for heirs</w:t>
      </w:r>
      <w:r w:rsidR="008D0E4F">
        <w:rPr>
          <w:rFonts w:ascii="Garamond" w:eastAsia="Garamond" w:hAnsi="Garamond" w:cs="Garamond"/>
          <w:color w:val="000000" w:themeColor="text1"/>
        </w:rPr>
        <w:t>’</w:t>
      </w:r>
      <w:r w:rsidRPr="3E5DBD9F">
        <w:rPr>
          <w:rFonts w:ascii="Garamond" w:eastAsia="Garamond" w:hAnsi="Garamond" w:cs="Garamond"/>
          <w:color w:val="000000" w:themeColor="text1"/>
        </w:rPr>
        <w:t xml:space="preserve"> property owners due to title difficulties. The NASA DEVELOP team worked in partnership with The Georgia </w:t>
      </w:r>
      <w:r w:rsidR="286A6330" w:rsidRPr="77BF1EDB">
        <w:rPr>
          <w:rFonts w:ascii="Garamond" w:eastAsia="Garamond" w:hAnsi="Garamond" w:cs="Garamond"/>
          <w:color w:val="000000" w:themeColor="text1"/>
        </w:rPr>
        <w:t>Heir</w:t>
      </w:r>
      <w:r w:rsidR="75FE7054" w:rsidRPr="77BF1EDB">
        <w:rPr>
          <w:rFonts w:ascii="Garamond" w:eastAsia="Garamond" w:hAnsi="Garamond" w:cs="Garamond"/>
          <w:color w:val="000000" w:themeColor="text1"/>
        </w:rPr>
        <w:t>s</w:t>
      </w:r>
      <w:r w:rsidRPr="3E5DBD9F">
        <w:rPr>
          <w:rFonts w:ascii="Garamond" w:eastAsia="Garamond" w:hAnsi="Garamond" w:cs="Garamond"/>
          <w:color w:val="000000" w:themeColor="text1"/>
        </w:rPr>
        <w:t xml:space="preserve"> Property Law Center (</w:t>
      </w:r>
      <w:r w:rsidR="00881C32">
        <w:rPr>
          <w:rFonts w:ascii="Garamond" w:eastAsia="Garamond" w:hAnsi="Garamond" w:cs="Garamond"/>
          <w:color w:val="000000" w:themeColor="text1"/>
        </w:rPr>
        <w:t>t</w:t>
      </w:r>
      <w:r w:rsidRPr="3E5DBD9F">
        <w:rPr>
          <w:rFonts w:ascii="Garamond" w:eastAsia="Garamond" w:hAnsi="Garamond" w:cs="Garamond"/>
          <w:color w:val="000000" w:themeColor="text1"/>
        </w:rPr>
        <w:t>he Center) to identify potential heirs</w:t>
      </w:r>
      <w:r w:rsidR="008D0E4F">
        <w:rPr>
          <w:rFonts w:ascii="Garamond" w:eastAsia="Garamond" w:hAnsi="Garamond" w:cs="Garamond"/>
          <w:color w:val="000000" w:themeColor="text1"/>
        </w:rPr>
        <w:t>’</w:t>
      </w:r>
      <w:r w:rsidRPr="3E5DBD9F">
        <w:rPr>
          <w:rFonts w:ascii="Garamond" w:eastAsia="Garamond" w:hAnsi="Garamond" w:cs="Garamond"/>
          <w:color w:val="000000" w:themeColor="text1"/>
        </w:rPr>
        <w:t xml:space="preserve"> properties impacted by Hurricane Irma. We created flood extent maps, a socioeconomic overlay, and identified potential areas of structural damage. We utilized surface reflectance data from Landsat 7 Enhanced Thematic Mapper Plus (ETM+), Landsat 8 Operational Land Imager (OLI) and Sentinel-2 MultiSpectral Instrument (MSI) and backscatter data from Sentinel-1 C-band Synthetic Aperture Radar (C-SAR). We produced flood extent maps by consolidating these Earth observations in NASA SERVIR’s Hydrologic Remote Sensing Analysis for Floods (HYDRAFloods) tool in Google Earth Engine (GEE). To produce one socioeconomic overlay, we used Computer Assisted Mass Appraisal (CAMA) data to identify areas of heirs</w:t>
      </w:r>
      <w:r w:rsidR="008D0E4F">
        <w:rPr>
          <w:rFonts w:ascii="Garamond" w:eastAsia="Garamond" w:hAnsi="Garamond" w:cs="Garamond"/>
          <w:color w:val="000000" w:themeColor="text1"/>
        </w:rPr>
        <w:t>’</w:t>
      </w:r>
      <w:r w:rsidRPr="3E5DBD9F">
        <w:rPr>
          <w:rFonts w:ascii="Garamond" w:eastAsia="Garamond" w:hAnsi="Garamond" w:cs="Garamond"/>
          <w:color w:val="000000" w:themeColor="text1"/>
        </w:rPr>
        <w:t xml:space="preserve"> properties likelihood. To identify potential structural damage, we used optical imagery data from PlanetScope and RapidEye. Our flood extent map results found that backscatter data was more reliable than surface reflectance, resulting in mainly coastal flooding. With these maps, we created one socioeconomic overlay for Camden County. Lastly, we found only nine potential instances of structural damage in Albany, </w:t>
      </w:r>
      <w:r w:rsidR="286A6330" w:rsidRPr="77BF1EDB">
        <w:rPr>
          <w:rFonts w:ascii="Garamond" w:eastAsia="Garamond" w:hAnsi="Garamond" w:cs="Garamond"/>
          <w:color w:val="000000" w:themeColor="text1"/>
        </w:rPr>
        <w:t>Dough</w:t>
      </w:r>
      <w:r w:rsidR="274841F5" w:rsidRPr="77BF1EDB">
        <w:rPr>
          <w:rFonts w:ascii="Garamond" w:eastAsia="Garamond" w:hAnsi="Garamond" w:cs="Garamond"/>
          <w:color w:val="000000" w:themeColor="text1"/>
        </w:rPr>
        <w:t>ert</w:t>
      </w:r>
      <w:r w:rsidR="286A6330" w:rsidRPr="77BF1EDB">
        <w:rPr>
          <w:rFonts w:ascii="Garamond" w:eastAsia="Garamond" w:hAnsi="Garamond" w:cs="Garamond"/>
          <w:color w:val="000000" w:themeColor="text1"/>
        </w:rPr>
        <w:t>y</w:t>
      </w:r>
      <w:r w:rsidRPr="3E5DBD9F">
        <w:rPr>
          <w:rFonts w:ascii="Garamond" w:eastAsia="Garamond" w:hAnsi="Garamond" w:cs="Garamond"/>
          <w:color w:val="000000" w:themeColor="text1"/>
        </w:rPr>
        <w:t xml:space="preserve"> County. These end products will allow </w:t>
      </w:r>
      <w:r w:rsidR="00881C32">
        <w:rPr>
          <w:rFonts w:ascii="Garamond" w:eastAsia="Garamond" w:hAnsi="Garamond" w:cs="Garamond"/>
          <w:color w:val="000000" w:themeColor="text1"/>
        </w:rPr>
        <w:t>t</w:t>
      </w:r>
      <w:r w:rsidRPr="3E5DBD9F">
        <w:rPr>
          <w:rFonts w:ascii="Garamond" w:eastAsia="Garamond" w:hAnsi="Garamond" w:cs="Garamond"/>
          <w:color w:val="000000" w:themeColor="text1"/>
        </w:rPr>
        <w:t xml:space="preserve">he Center to make informed decisions about the allocation of funds for </w:t>
      </w:r>
      <w:r w:rsidR="008D0E4F" w:rsidRPr="3E5DBD9F">
        <w:rPr>
          <w:rFonts w:ascii="Garamond" w:eastAsia="Garamond" w:hAnsi="Garamond" w:cs="Garamond"/>
          <w:color w:val="000000" w:themeColor="text1"/>
        </w:rPr>
        <w:t>heirs’</w:t>
      </w:r>
      <w:r w:rsidRPr="3E5DBD9F">
        <w:rPr>
          <w:rFonts w:ascii="Garamond" w:eastAsia="Garamond" w:hAnsi="Garamond" w:cs="Garamond"/>
          <w:color w:val="000000" w:themeColor="text1"/>
        </w:rPr>
        <w:t xml:space="preserve"> property disaster assistance.</w:t>
      </w:r>
    </w:p>
    <w:p w14:paraId="23BF2CC4" w14:textId="2E905C8F" w:rsidR="00770650" w:rsidRPr="0032116D" w:rsidRDefault="00770650" w:rsidP="540E9230">
      <w:pPr>
        <w:spacing w:after="0" w:line="240" w:lineRule="auto"/>
        <w:rPr>
          <w:rFonts w:ascii="Garamond" w:eastAsia="Garamond" w:hAnsi="Garamond" w:cs="Garamond"/>
          <w:color w:val="000000" w:themeColor="text1"/>
        </w:rPr>
      </w:pPr>
    </w:p>
    <w:p w14:paraId="350BBE67" w14:textId="45E02B40" w:rsidR="00770650" w:rsidRPr="0032116D" w:rsidRDefault="00770650" w:rsidP="0066138C">
      <w:pPr>
        <w:spacing w:after="0" w:line="240" w:lineRule="auto"/>
        <w:rPr>
          <w:rFonts w:ascii="Arial" w:eastAsia="Arial" w:hAnsi="Arial" w:cs="Arial"/>
          <w:color w:val="222222"/>
          <w:sz w:val="19"/>
          <w:szCs w:val="19"/>
        </w:rPr>
      </w:pPr>
      <w:r w:rsidRPr="0032116D">
        <w:rPr>
          <w:rFonts w:ascii="Garamond" w:hAnsi="Garamond" w:cs="Arial"/>
          <w:b/>
          <w:bCs/>
        </w:rPr>
        <w:t>Key</w:t>
      </w:r>
      <w:r w:rsidR="009D6888" w:rsidRPr="0032116D">
        <w:rPr>
          <w:rFonts w:ascii="Garamond" w:hAnsi="Garamond" w:cs="Arial"/>
          <w:b/>
          <w:bCs/>
        </w:rPr>
        <w:t xml:space="preserve"> </w:t>
      </w:r>
      <w:r w:rsidR="009D6888" w:rsidRPr="38D4AAC4">
        <w:rPr>
          <w:rFonts w:ascii="Garamond" w:hAnsi="Garamond" w:cs="Arial"/>
          <w:b/>
          <w:bCs/>
        </w:rPr>
        <w:t>Terms</w:t>
      </w:r>
    </w:p>
    <w:p w14:paraId="05C1C343" w14:textId="24952D85" w:rsidR="0066138C" w:rsidRPr="0032116D" w:rsidRDefault="0A967170" w:rsidP="00902241">
      <w:pPr>
        <w:spacing w:after="0" w:line="240" w:lineRule="auto"/>
        <w:rPr>
          <w:rFonts w:ascii="Garamond" w:eastAsia="Garamond" w:hAnsi="Garamond" w:cs="Garamond"/>
          <w:color w:val="000000" w:themeColor="text1"/>
        </w:rPr>
      </w:pPr>
      <w:r w:rsidRPr="164152BC">
        <w:rPr>
          <w:rFonts w:ascii="Garamond" w:eastAsia="Garamond" w:hAnsi="Garamond" w:cs="Garamond"/>
          <w:color w:val="000000" w:themeColor="text1"/>
        </w:rPr>
        <w:t>Hurricane Irma, HYDRAFloods, flood extent, heirs</w:t>
      </w:r>
      <w:r w:rsidR="008D0E4F">
        <w:rPr>
          <w:rFonts w:ascii="Garamond" w:eastAsia="Garamond" w:hAnsi="Garamond" w:cs="Garamond"/>
          <w:color w:val="000000" w:themeColor="text1"/>
        </w:rPr>
        <w:t>’</w:t>
      </w:r>
      <w:r w:rsidRPr="164152BC">
        <w:rPr>
          <w:rFonts w:ascii="Garamond" w:eastAsia="Garamond" w:hAnsi="Garamond" w:cs="Garamond"/>
          <w:color w:val="000000" w:themeColor="text1"/>
        </w:rPr>
        <w:t xml:space="preserve"> property, CAMA</w:t>
      </w:r>
    </w:p>
    <w:p w14:paraId="12AB3859" w14:textId="186A3733" w:rsidR="0066138C" w:rsidRPr="0032116D" w:rsidRDefault="0066138C" w:rsidP="392C18CC">
      <w:pPr>
        <w:spacing w:after="0" w:line="240" w:lineRule="auto"/>
        <w:rPr>
          <w:rFonts w:ascii="Garamond" w:hAnsi="Garamond" w:cs="Arial"/>
        </w:rPr>
      </w:pPr>
      <w:bookmarkStart w:id="0" w:name="_Toc334198720"/>
    </w:p>
    <w:p w14:paraId="24D6C1A2" w14:textId="341DD523" w:rsidR="00E03B8E" w:rsidRPr="0032116D" w:rsidRDefault="0531970A" w:rsidP="00E61E87">
      <w:pPr>
        <w:pStyle w:val="Heading1"/>
        <w:spacing w:before="0" w:line="240" w:lineRule="auto"/>
      </w:pPr>
      <w:r w:rsidRPr="22DC6E25">
        <w:rPr>
          <w:rFonts w:ascii="Garamond" w:hAnsi="Garamond"/>
        </w:rPr>
        <w:t>2</w:t>
      </w:r>
      <w:r w:rsidR="3C435AE0" w:rsidRPr="22DC6E25">
        <w:rPr>
          <w:rFonts w:ascii="Garamond" w:hAnsi="Garamond"/>
        </w:rPr>
        <w:t xml:space="preserve">. </w:t>
      </w:r>
      <w:r w:rsidR="4DB0D24E" w:rsidRPr="22DC6E25">
        <w:rPr>
          <w:rFonts w:ascii="Garamond" w:hAnsi="Garamond"/>
        </w:rPr>
        <w:t>Introduction</w:t>
      </w:r>
      <w:bookmarkEnd w:id="0"/>
    </w:p>
    <w:p w14:paraId="0742C12B" w14:textId="210D1E90" w:rsidR="581516E4" w:rsidRDefault="581516E4" w:rsidP="267FE64C">
      <w:pPr>
        <w:spacing w:after="0" w:line="240" w:lineRule="auto"/>
        <w:rPr>
          <w:rFonts w:ascii="Garamond" w:hAnsi="Garamond"/>
          <w:i/>
          <w:iCs/>
        </w:rPr>
      </w:pPr>
      <w:bookmarkStart w:id="1" w:name="_Toc334198721"/>
      <w:r w:rsidRPr="267FE64C">
        <w:rPr>
          <w:rFonts w:ascii="Garamond" w:hAnsi="Garamond"/>
          <w:i/>
          <w:iCs/>
        </w:rPr>
        <w:t xml:space="preserve">2.1 </w:t>
      </w:r>
      <w:r w:rsidR="00C15E9C" w:rsidRPr="267FE64C">
        <w:rPr>
          <w:rFonts w:ascii="Garamond" w:hAnsi="Garamond"/>
          <w:i/>
          <w:iCs/>
        </w:rPr>
        <w:t>Background Information</w:t>
      </w:r>
    </w:p>
    <w:p w14:paraId="494014FA" w14:textId="1B3AB279" w:rsidR="3C56F329" w:rsidRDefault="7FA3595C" w:rsidP="3C56F329">
      <w:pPr>
        <w:spacing w:after="0" w:line="240" w:lineRule="auto"/>
        <w:rPr>
          <w:rFonts w:ascii="Garamond" w:eastAsia="Garamond" w:hAnsi="Garamond" w:cs="Garamond"/>
        </w:rPr>
      </w:pPr>
      <w:r w:rsidRPr="22DC6E25">
        <w:rPr>
          <w:rFonts w:ascii="Garamond" w:eastAsia="Garamond" w:hAnsi="Garamond" w:cs="Garamond"/>
        </w:rPr>
        <w:t xml:space="preserve">Georgia is </w:t>
      </w:r>
      <w:r w:rsidR="00D41C9F">
        <w:rPr>
          <w:rFonts w:ascii="Garamond" w:eastAsia="Garamond" w:hAnsi="Garamond" w:cs="Garamond"/>
        </w:rPr>
        <w:t xml:space="preserve">a state </w:t>
      </w:r>
      <w:r w:rsidR="5F10476F" w:rsidRPr="22DC6E25">
        <w:rPr>
          <w:rFonts w:ascii="Garamond" w:eastAsia="Garamond" w:hAnsi="Garamond" w:cs="Garamond"/>
        </w:rPr>
        <w:t xml:space="preserve">located in the </w:t>
      </w:r>
      <w:r w:rsidRPr="22DC6E25">
        <w:rPr>
          <w:rFonts w:ascii="Garamond" w:eastAsia="Garamond" w:hAnsi="Garamond" w:cs="Garamond"/>
        </w:rPr>
        <w:t>south</w:t>
      </w:r>
      <w:r w:rsidR="76CA7EDB" w:rsidRPr="22DC6E25">
        <w:rPr>
          <w:rFonts w:ascii="Garamond" w:eastAsia="Garamond" w:hAnsi="Garamond" w:cs="Garamond"/>
        </w:rPr>
        <w:t xml:space="preserve">eastern region </w:t>
      </w:r>
      <w:r w:rsidRPr="22DC6E25">
        <w:rPr>
          <w:rFonts w:ascii="Garamond" w:eastAsia="Garamond" w:hAnsi="Garamond" w:cs="Garamond"/>
        </w:rPr>
        <w:t>of the United States</w:t>
      </w:r>
      <w:r w:rsidR="28D0AC70" w:rsidRPr="22DC6E25">
        <w:rPr>
          <w:rFonts w:ascii="Garamond" w:eastAsia="Garamond" w:hAnsi="Garamond" w:cs="Garamond"/>
        </w:rPr>
        <w:t>, h</w:t>
      </w:r>
      <w:r w:rsidR="15FC70CD" w:rsidRPr="22DC6E25">
        <w:rPr>
          <w:rFonts w:ascii="Garamond" w:eastAsia="Garamond" w:hAnsi="Garamond" w:cs="Garamond"/>
        </w:rPr>
        <w:t>as</w:t>
      </w:r>
      <w:r w:rsidR="02C80976" w:rsidRPr="22DC6E25">
        <w:rPr>
          <w:rFonts w:ascii="Garamond" w:eastAsia="Garamond" w:hAnsi="Garamond" w:cs="Garamond"/>
        </w:rPr>
        <w:t xml:space="preserve"> a </w:t>
      </w:r>
      <w:r w:rsidR="6CBC0578" w:rsidRPr="22DC6E25">
        <w:rPr>
          <w:rFonts w:ascii="Garamond" w:eastAsia="Garamond" w:hAnsi="Garamond" w:cs="Garamond"/>
        </w:rPr>
        <w:t>humid subtropical climate</w:t>
      </w:r>
      <w:r w:rsidR="3EB32E54" w:rsidRPr="22DC6E25">
        <w:rPr>
          <w:rFonts w:ascii="Garamond" w:eastAsia="Garamond" w:hAnsi="Garamond" w:cs="Garamond"/>
        </w:rPr>
        <w:t>,</w:t>
      </w:r>
      <w:r w:rsidR="2A6A1B46" w:rsidRPr="22DC6E25">
        <w:rPr>
          <w:rFonts w:ascii="Garamond" w:eastAsia="Garamond" w:hAnsi="Garamond" w:cs="Garamond"/>
        </w:rPr>
        <w:t xml:space="preserve"> </w:t>
      </w:r>
      <w:r w:rsidR="7E35FF9A" w:rsidRPr="22DC6E25">
        <w:rPr>
          <w:rFonts w:ascii="Garamond" w:eastAsia="Garamond" w:hAnsi="Garamond" w:cs="Garamond"/>
        </w:rPr>
        <w:t>and commonly experiences</w:t>
      </w:r>
      <w:r w:rsidR="32F7F9F5" w:rsidRPr="22DC6E25">
        <w:rPr>
          <w:rFonts w:ascii="Garamond" w:eastAsia="Garamond" w:hAnsi="Garamond" w:cs="Garamond"/>
        </w:rPr>
        <w:t xml:space="preserve"> extreme weather events</w:t>
      </w:r>
      <w:r w:rsidR="0D0D6999" w:rsidRPr="22DC6E25">
        <w:rPr>
          <w:rFonts w:ascii="Garamond" w:eastAsia="Garamond" w:hAnsi="Garamond" w:cs="Garamond"/>
        </w:rPr>
        <w:t>,</w:t>
      </w:r>
      <w:r w:rsidR="6CBC0578" w:rsidRPr="22DC6E25">
        <w:rPr>
          <w:rFonts w:ascii="Garamond" w:eastAsia="Garamond" w:hAnsi="Garamond" w:cs="Garamond"/>
        </w:rPr>
        <w:t xml:space="preserve"> </w:t>
      </w:r>
      <w:r w:rsidR="2FD8EA0E" w:rsidRPr="22DC6E25">
        <w:rPr>
          <w:rFonts w:ascii="Garamond" w:eastAsia="Garamond" w:hAnsi="Garamond" w:cs="Garamond"/>
        </w:rPr>
        <w:t>such as</w:t>
      </w:r>
      <w:r w:rsidR="6CBC0578" w:rsidRPr="22DC6E25">
        <w:rPr>
          <w:rFonts w:ascii="Garamond" w:eastAsia="Garamond" w:hAnsi="Garamond" w:cs="Garamond"/>
        </w:rPr>
        <w:t xml:space="preserve"> hurricanes, tornadoes, </w:t>
      </w:r>
      <w:r w:rsidR="00D41C9F">
        <w:rPr>
          <w:rFonts w:ascii="Garamond" w:eastAsia="Garamond" w:hAnsi="Garamond" w:cs="Garamond"/>
        </w:rPr>
        <w:t xml:space="preserve">and </w:t>
      </w:r>
      <w:r w:rsidR="6CBC0578" w:rsidRPr="22DC6E25">
        <w:rPr>
          <w:rFonts w:ascii="Garamond" w:eastAsia="Garamond" w:hAnsi="Garamond" w:cs="Garamond"/>
        </w:rPr>
        <w:t>flooding</w:t>
      </w:r>
      <w:r w:rsidR="3FE17F1C" w:rsidRPr="22DC6E25">
        <w:rPr>
          <w:rFonts w:ascii="Garamond" w:eastAsia="Garamond" w:hAnsi="Garamond" w:cs="Garamond"/>
        </w:rPr>
        <w:t>.</w:t>
      </w:r>
      <w:r w:rsidR="22DFAFCF" w:rsidRPr="22DC6E25">
        <w:rPr>
          <w:rFonts w:ascii="Garamond" w:eastAsia="Garamond" w:hAnsi="Garamond" w:cs="Garamond"/>
        </w:rPr>
        <w:t xml:space="preserve"> Co</w:t>
      </w:r>
      <w:r w:rsidR="7E9404E7" w:rsidRPr="22DC6E25">
        <w:rPr>
          <w:rFonts w:ascii="Garamond" w:eastAsia="Garamond" w:hAnsi="Garamond" w:cs="Garamond"/>
        </w:rPr>
        <w:t>astal</w:t>
      </w:r>
      <w:r w:rsidR="22DFAFCF" w:rsidRPr="22DC6E25">
        <w:rPr>
          <w:rFonts w:ascii="Garamond" w:eastAsia="Garamond" w:hAnsi="Garamond" w:cs="Garamond"/>
        </w:rPr>
        <w:t xml:space="preserve"> </w:t>
      </w:r>
      <w:r w:rsidR="58A5B7AD" w:rsidRPr="22DC6E25">
        <w:rPr>
          <w:rFonts w:ascii="Garamond" w:eastAsia="Garamond" w:hAnsi="Garamond" w:cs="Garamond"/>
        </w:rPr>
        <w:t>areas</w:t>
      </w:r>
      <w:r w:rsidR="00D41C9F">
        <w:rPr>
          <w:rFonts w:ascii="Garamond" w:eastAsia="Garamond" w:hAnsi="Garamond" w:cs="Garamond"/>
        </w:rPr>
        <w:t>, like those found in Georgia</w:t>
      </w:r>
      <w:r w:rsidR="0028522B">
        <w:rPr>
          <w:rFonts w:ascii="Garamond" w:eastAsia="Garamond" w:hAnsi="Garamond" w:cs="Garamond"/>
        </w:rPr>
        <w:t>,</w:t>
      </w:r>
      <w:r w:rsidR="0E24157D" w:rsidRPr="22DC6E25">
        <w:rPr>
          <w:rFonts w:ascii="Garamond" w:eastAsia="Garamond" w:hAnsi="Garamond" w:cs="Garamond"/>
        </w:rPr>
        <w:t xml:space="preserve"> are more vulnerable </w:t>
      </w:r>
      <w:r w:rsidR="23341912" w:rsidRPr="22DC6E25">
        <w:rPr>
          <w:rFonts w:ascii="Garamond" w:eastAsia="Garamond" w:hAnsi="Garamond" w:cs="Garamond"/>
        </w:rPr>
        <w:t>to</w:t>
      </w:r>
      <w:r w:rsidR="375400B0" w:rsidRPr="22DC6E25">
        <w:rPr>
          <w:rFonts w:ascii="Garamond" w:eastAsia="Garamond" w:hAnsi="Garamond" w:cs="Garamond"/>
        </w:rPr>
        <w:t xml:space="preserve"> </w:t>
      </w:r>
      <w:r w:rsidR="22FADA83" w:rsidRPr="22DC6E25">
        <w:rPr>
          <w:rFonts w:ascii="Garamond" w:eastAsia="Garamond" w:hAnsi="Garamond" w:cs="Garamond"/>
        </w:rPr>
        <w:t>flooding</w:t>
      </w:r>
      <w:r w:rsidR="3A6FFD4E" w:rsidRPr="22DC6E25">
        <w:rPr>
          <w:rFonts w:ascii="Garamond" w:eastAsia="Garamond" w:hAnsi="Garamond" w:cs="Garamond"/>
        </w:rPr>
        <w:t xml:space="preserve"> than inland areas</w:t>
      </w:r>
      <w:r w:rsidR="4F712BCA" w:rsidRPr="22DC6E25">
        <w:rPr>
          <w:rFonts w:ascii="Garamond" w:eastAsia="Garamond" w:hAnsi="Garamond" w:cs="Garamond"/>
        </w:rPr>
        <w:t>.</w:t>
      </w:r>
      <w:r w:rsidR="6EF0B40D" w:rsidRPr="22DC6E25">
        <w:rPr>
          <w:rFonts w:ascii="Garamond" w:eastAsia="Garamond" w:hAnsi="Garamond" w:cs="Garamond"/>
        </w:rPr>
        <w:t xml:space="preserve"> </w:t>
      </w:r>
      <w:r w:rsidR="04252C46" w:rsidRPr="22DC6E25">
        <w:rPr>
          <w:rFonts w:ascii="Garamond" w:eastAsia="Garamond" w:hAnsi="Garamond" w:cs="Garamond"/>
        </w:rPr>
        <w:t>N</w:t>
      </w:r>
      <w:r w:rsidR="44E0019C" w:rsidRPr="22DC6E25">
        <w:rPr>
          <w:rFonts w:ascii="Garamond" w:eastAsia="Garamond" w:hAnsi="Garamond" w:cs="Garamond"/>
        </w:rPr>
        <w:t>atural disaster</w:t>
      </w:r>
      <w:r w:rsidR="05EEC7B0" w:rsidRPr="22DC6E25">
        <w:rPr>
          <w:rFonts w:ascii="Garamond" w:eastAsia="Garamond" w:hAnsi="Garamond" w:cs="Garamond"/>
        </w:rPr>
        <w:t>s</w:t>
      </w:r>
      <w:r w:rsidR="56FE6E88" w:rsidRPr="22DC6E25">
        <w:rPr>
          <w:rFonts w:ascii="Garamond" w:eastAsia="Garamond" w:hAnsi="Garamond" w:cs="Garamond"/>
        </w:rPr>
        <w:t xml:space="preserve"> </w:t>
      </w:r>
      <w:r w:rsidR="15A353BA" w:rsidRPr="22DC6E25">
        <w:rPr>
          <w:rFonts w:ascii="Garamond" w:eastAsia="Garamond" w:hAnsi="Garamond" w:cs="Garamond"/>
        </w:rPr>
        <w:t>affect</w:t>
      </w:r>
      <w:r w:rsidR="5AF080E8" w:rsidRPr="22DC6E25">
        <w:rPr>
          <w:rFonts w:ascii="Garamond" w:eastAsia="Garamond" w:hAnsi="Garamond" w:cs="Garamond"/>
        </w:rPr>
        <w:t xml:space="preserve"> the</w:t>
      </w:r>
      <w:r w:rsidR="56FE6E88" w:rsidRPr="22DC6E25">
        <w:rPr>
          <w:rFonts w:ascii="Garamond" w:eastAsia="Garamond" w:hAnsi="Garamond" w:cs="Garamond"/>
        </w:rPr>
        <w:t xml:space="preserve"> </w:t>
      </w:r>
      <w:r w:rsidR="24B42265" w:rsidRPr="22DC6E25">
        <w:rPr>
          <w:rFonts w:ascii="Garamond" w:eastAsia="Garamond" w:hAnsi="Garamond" w:cs="Garamond"/>
        </w:rPr>
        <w:t>political</w:t>
      </w:r>
      <w:r w:rsidR="0B691CEB" w:rsidRPr="22DC6E25">
        <w:rPr>
          <w:rFonts w:ascii="Garamond" w:eastAsia="Garamond" w:hAnsi="Garamond" w:cs="Garamond"/>
        </w:rPr>
        <w:t xml:space="preserve">, </w:t>
      </w:r>
      <w:r w:rsidR="3C1C4D02" w:rsidRPr="22DC6E25">
        <w:rPr>
          <w:rFonts w:ascii="Garamond" w:eastAsia="Garamond" w:hAnsi="Garamond" w:cs="Garamond"/>
        </w:rPr>
        <w:t>social</w:t>
      </w:r>
      <w:r w:rsidR="717013A8" w:rsidRPr="22DC6E25">
        <w:rPr>
          <w:rFonts w:ascii="Garamond" w:eastAsia="Garamond" w:hAnsi="Garamond" w:cs="Garamond"/>
        </w:rPr>
        <w:t>,</w:t>
      </w:r>
      <w:r w:rsidR="3C1C4D02" w:rsidRPr="22DC6E25">
        <w:rPr>
          <w:rFonts w:ascii="Garamond" w:eastAsia="Garamond" w:hAnsi="Garamond" w:cs="Garamond"/>
        </w:rPr>
        <w:t xml:space="preserve"> </w:t>
      </w:r>
      <w:r w:rsidR="24B42265" w:rsidRPr="22DC6E25">
        <w:rPr>
          <w:rFonts w:ascii="Garamond" w:eastAsia="Garamond" w:hAnsi="Garamond" w:cs="Garamond"/>
        </w:rPr>
        <w:t>and economic</w:t>
      </w:r>
      <w:r w:rsidR="7F15C7CD" w:rsidRPr="22DC6E25">
        <w:rPr>
          <w:rFonts w:ascii="Garamond" w:eastAsia="Garamond" w:hAnsi="Garamond" w:cs="Garamond"/>
        </w:rPr>
        <w:t xml:space="preserve"> situation of a </w:t>
      </w:r>
      <w:r w:rsidR="5A2A9D2D" w:rsidRPr="22DC6E25">
        <w:rPr>
          <w:rFonts w:ascii="Garamond" w:eastAsia="Garamond" w:hAnsi="Garamond" w:cs="Garamond"/>
        </w:rPr>
        <w:t>place</w:t>
      </w:r>
      <w:r w:rsidR="00D41C9F">
        <w:rPr>
          <w:rFonts w:ascii="Garamond" w:eastAsia="Garamond" w:hAnsi="Garamond" w:cs="Garamond"/>
        </w:rPr>
        <w:t>, and</w:t>
      </w:r>
      <w:r w:rsidR="305E5B50" w:rsidRPr="22DC6E25">
        <w:rPr>
          <w:rFonts w:ascii="Garamond" w:eastAsia="Garamond" w:hAnsi="Garamond" w:cs="Garamond"/>
        </w:rPr>
        <w:t xml:space="preserve"> </w:t>
      </w:r>
      <w:r w:rsidR="00D41C9F">
        <w:rPr>
          <w:rFonts w:ascii="Garamond" w:eastAsia="Garamond" w:hAnsi="Garamond" w:cs="Garamond"/>
        </w:rPr>
        <w:t>a</w:t>
      </w:r>
      <w:r w:rsidR="6F20C68A" w:rsidRPr="22DC6E25">
        <w:rPr>
          <w:rFonts w:ascii="Garamond" w:eastAsia="Garamond" w:hAnsi="Garamond" w:cs="Garamond"/>
        </w:rPr>
        <w:t xml:space="preserve"> government’s mitigation plan post-disaster has a major influence on the public</w:t>
      </w:r>
      <w:r w:rsidR="00D41C9F">
        <w:rPr>
          <w:rFonts w:ascii="Garamond" w:eastAsia="Garamond" w:hAnsi="Garamond" w:cs="Garamond"/>
        </w:rPr>
        <w:t xml:space="preserve"> </w:t>
      </w:r>
      <w:r w:rsidR="00D41C9F" w:rsidRPr="22DC6E25">
        <w:rPr>
          <w:rFonts w:ascii="Garamond" w:eastAsia="Garamond" w:hAnsi="Garamond" w:cs="Garamond"/>
        </w:rPr>
        <w:t>(Bossak et al., 2014).</w:t>
      </w:r>
    </w:p>
    <w:p w14:paraId="55AA7CCD" w14:textId="1D5249F9" w:rsidR="22DC6E25" w:rsidRDefault="22DC6E25" w:rsidP="22DC6E25">
      <w:pPr>
        <w:spacing w:after="0" w:line="240" w:lineRule="auto"/>
        <w:rPr>
          <w:rFonts w:ascii="Garamond" w:eastAsia="Garamond" w:hAnsi="Garamond" w:cs="Garamond"/>
        </w:rPr>
      </w:pPr>
    </w:p>
    <w:p w14:paraId="46047643" w14:textId="63C492A5" w:rsidR="00020FAA" w:rsidRPr="0032116D" w:rsidRDefault="0BA353B3" w:rsidP="15D14685">
      <w:pPr>
        <w:spacing w:after="0" w:line="240" w:lineRule="auto"/>
        <w:rPr>
          <w:rFonts w:ascii="Garamond" w:hAnsi="Garamond"/>
        </w:rPr>
      </w:pPr>
      <w:r w:rsidRPr="22DC6E25">
        <w:rPr>
          <w:rFonts w:ascii="Garamond" w:hAnsi="Garamond"/>
        </w:rPr>
        <w:t>Making impact the morning of September 12</w:t>
      </w:r>
      <w:r w:rsidRPr="22DC6E25">
        <w:rPr>
          <w:rFonts w:ascii="Garamond" w:hAnsi="Garamond"/>
          <w:vertAlign w:val="superscript"/>
        </w:rPr>
        <w:t>th</w:t>
      </w:r>
      <w:r w:rsidR="7600FB0E" w:rsidRPr="22DC6E25">
        <w:rPr>
          <w:rFonts w:ascii="Garamond" w:hAnsi="Garamond"/>
        </w:rPr>
        <w:t>, 2017</w:t>
      </w:r>
      <w:r w:rsidR="5F226905" w:rsidRPr="22DC6E25">
        <w:rPr>
          <w:rFonts w:ascii="Garamond" w:hAnsi="Garamond"/>
        </w:rPr>
        <w:t>,</w:t>
      </w:r>
      <w:r w:rsidRPr="22DC6E25">
        <w:rPr>
          <w:rFonts w:ascii="Garamond" w:hAnsi="Garamond"/>
        </w:rPr>
        <w:t xml:space="preserve"> Hurricane Irma moved into southern Georgia as </w:t>
      </w:r>
      <w:r w:rsidR="5BC81CF7" w:rsidRPr="22DC6E25">
        <w:rPr>
          <w:rFonts w:ascii="Garamond" w:hAnsi="Garamond"/>
        </w:rPr>
        <w:t>a tropical storm</w:t>
      </w:r>
      <w:r w:rsidR="568DDB29">
        <w:t xml:space="preserve"> </w:t>
      </w:r>
      <w:r w:rsidR="568DDB29" w:rsidRPr="22DC6E25">
        <w:rPr>
          <w:rFonts w:ascii="Garamond" w:hAnsi="Garamond"/>
        </w:rPr>
        <w:t>(Cangialosi et al., 2018)</w:t>
      </w:r>
      <w:r w:rsidRPr="22DC6E25">
        <w:rPr>
          <w:rFonts w:ascii="Garamond" w:hAnsi="Garamond"/>
        </w:rPr>
        <w:t xml:space="preserve">. The </w:t>
      </w:r>
      <w:r w:rsidR="4B4624CD" w:rsidRPr="22DC6E25">
        <w:rPr>
          <w:rFonts w:ascii="Garamond" w:hAnsi="Garamond"/>
        </w:rPr>
        <w:t>tropical</w:t>
      </w:r>
      <w:r w:rsidR="5E5B1527" w:rsidRPr="22DC6E25">
        <w:rPr>
          <w:rFonts w:ascii="Garamond" w:hAnsi="Garamond"/>
        </w:rPr>
        <w:t xml:space="preserve"> </w:t>
      </w:r>
      <w:r w:rsidRPr="22DC6E25">
        <w:rPr>
          <w:rFonts w:ascii="Garamond" w:hAnsi="Garamond"/>
        </w:rPr>
        <w:t>storm brought with it wind gusts of up to 62 miles per hour</w:t>
      </w:r>
      <w:r w:rsidR="0830E6AB" w:rsidRPr="22DC6E25">
        <w:rPr>
          <w:rFonts w:ascii="Garamond" w:hAnsi="Garamond"/>
        </w:rPr>
        <w:t xml:space="preserve">, </w:t>
      </w:r>
      <w:r w:rsidRPr="22DC6E25">
        <w:rPr>
          <w:rFonts w:ascii="Garamond" w:hAnsi="Garamond"/>
        </w:rPr>
        <w:t>heavy rainfall</w:t>
      </w:r>
      <w:r w:rsidR="0830E6AB" w:rsidRPr="22DC6E25">
        <w:rPr>
          <w:rFonts w:ascii="Garamond" w:hAnsi="Garamond"/>
        </w:rPr>
        <w:t xml:space="preserve">, </w:t>
      </w:r>
      <w:r w:rsidRPr="22DC6E25">
        <w:rPr>
          <w:rFonts w:ascii="Garamond" w:hAnsi="Garamond"/>
        </w:rPr>
        <w:t xml:space="preserve">and </w:t>
      </w:r>
      <w:r w:rsidR="0830E6AB" w:rsidRPr="22DC6E25">
        <w:rPr>
          <w:rFonts w:ascii="Garamond" w:hAnsi="Garamond"/>
        </w:rPr>
        <w:t xml:space="preserve">a </w:t>
      </w:r>
      <w:r w:rsidRPr="22DC6E25">
        <w:rPr>
          <w:rFonts w:ascii="Garamond" w:hAnsi="Garamond"/>
        </w:rPr>
        <w:t xml:space="preserve">storm surge that caused 3-5 ft of flooding along coastal Georgia </w:t>
      </w:r>
      <w:r w:rsidR="00FD2630">
        <w:rPr>
          <w:rFonts w:ascii="Garamond" w:hAnsi="Garamond"/>
        </w:rPr>
        <w:t>(NOAA National Weather Service, 2017).</w:t>
      </w:r>
      <w:r w:rsidRPr="22DC6E25">
        <w:rPr>
          <w:rFonts w:ascii="Garamond" w:hAnsi="Garamond"/>
        </w:rPr>
        <w:t xml:space="preserve"> Irma </w:t>
      </w:r>
      <w:r w:rsidR="7FCF830C" w:rsidRPr="22DC6E25">
        <w:rPr>
          <w:rFonts w:ascii="Garamond" w:hAnsi="Garamond"/>
        </w:rPr>
        <w:t xml:space="preserve">caused </w:t>
      </w:r>
      <w:r w:rsidRPr="22DC6E25">
        <w:rPr>
          <w:rFonts w:ascii="Garamond" w:hAnsi="Garamond"/>
        </w:rPr>
        <w:t>a total of $50.5 billion dollars of property damage, making it the 6th costliest hurricane in United States history</w:t>
      </w:r>
      <w:r w:rsidR="15580617" w:rsidRPr="22DC6E25">
        <w:rPr>
          <w:rFonts w:ascii="Garamond" w:hAnsi="Garamond"/>
        </w:rPr>
        <w:t xml:space="preserve"> (</w:t>
      </w:r>
      <w:r w:rsidR="006C2CDD" w:rsidRPr="006C2CDD">
        <w:rPr>
          <w:rFonts w:ascii="Garamond" w:hAnsi="Garamond"/>
        </w:rPr>
        <w:t xml:space="preserve">National Oceanic and Atmospheric Administration </w:t>
      </w:r>
      <w:r w:rsidR="006C2CDD">
        <w:rPr>
          <w:rFonts w:ascii="Garamond" w:hAnsi="Garamond"/>
        </w:rPr>
        <w:t>[</w:t>
      </w:r>
      <w:r w:rsidR="15580617" w:rsidRPr="22DC6E25">
        <w:rPr>
          <w:rFonts w:ascii="Garamond" w:hAnsi="Garamond"/>
        </w:rPr>
        <w:t>NOAA</w:t>
      </w:r>
      <w:r w:rsidR="006C2CDD">
        <w:rPr>
          <w:rFonts w:ascii="Garamond" w:hAnsi="Garamond"/>
        </w:rPr>
        <w:t>]</w:t>
      </w:r>
      <w:r w:rsidR="15580617" w:rsidRPr="22DC6E25">
        <w:rPr>
          <w:rFonts w:ascii="Garamond" w:hAnsi="Garamond"/>
        </w:rPr>
        <w:t xml:space="preserve"> </w:t>
      </w:r>
      <w:r w:rsidR="009F7F49">
        <w:rPr>
          <w:rFonts w:ascii="Garamond" w:hAnsi="Garamond"/>
        </w:rPr>
        <w:t>National Hurricane Center, 2021</w:t>
      </w:r>
      <w:r w:rsidR="15580617" w:rsidRPr="22DC6E25">
        <w:rPr>
          <w:rFonts w:ascii="Garamond" w:hAnsi="Garamond"/>
        </w:rPr>
        <w:t>)</w:t>
      </w:r>
      <w:r w:rsidRPr="22DC6E25">
        <w:rPr>
          <w:rFonts w:ascii="Garamond" w:hAnsi="Garamond"/>
        </w:rPr>
        <w:t xml:space="preserve">. As the prevalence of severe weather events is expected to rise, the need for flood maps to aid in disaster planning and mitigation is more important than ever. </w:t>
      </w:r>
    </w:p>
    <w:p w14:paraId="3439C554" w14:textId="77777777" w:rsidR="00020FAA" w:rsidRPr="0032116D" w:rsidRDefault="00020FAA" w:rsidP="00020FAA">
      <w:pPr>
        <w:spacing w:after="0" w:line="240" w:lineRule="auto"/>
        <w:rPr>
          <w:rFonts w:ascii="Garamond" w:hAnsi="Garamond"/>
        </w:rPr>
      </w:pPr>
    </w:p>
    <w:p w14:paraId="49F2D3D5" w14:textId="6B75F133" w:rsidR="718ED303" w:rsidRPr="0032116D" w:rsidRDefault="11BF1F00" w:rsidP="3E5DBD9F">
      <w:pPr>
        <w:spacing w:after="0" w:line="240" w:lineRule="auto"/>
        <w:rPr>
          <w:rFonts w:ascii="Garamond" w:hAnsi="Garamond"/>
        </w:rPr>
      </w:pPr>
      <w:r w:rsidRPr="22DC6E25">
        <w:rPr>
          <w:rFonts w:ascii="Garamond" w:hAnsi="Garamond"/>
        </w:rPr>
        <w:t xml:space="preserve">Hurricane Irma devastated properties across the Eastern United States, </w:t>
      </w:r>
      <w:r w:rsidR="00D41C9F">
        <w:rPr>
          <w:rFonts w:ascii="Garamond" w:hAnsi="Garamond"/>
        </w:rPr>
        <w:t>with considerable negative impacts on</w:t>
      </w:r>
      <w:r w:rsidR="009C4B62" w:rsidRPr="22DC6E25">
        <w:rPr>
          <w:rFonts w:ascii="Garamond" w:hAnsi="Garamond"/>
        </w:rPr>
        <w:t xml:space="preserve"> heirs</w:t>
      </w:r>
      <w:r w:rsidR="0028522B">
        <w:rPr>
          <w:rFonts w:ascii="Garamond" w:hAnsi="Garamond"/>
        </w:rPr>
        <w:t>’</w:t>
      </w:r>
      <w:r w:rsidR="00451E66" w:rsidRPr="22DC6E25">
        <w:rPr>
          <w:rFonts w:ascii="Garamond" w:hAnsi="Garamond"/>
        </w:rPr>
        <w:t xml:space="preserve"> </w:t>
      </w:r>
      <w:r w:rsidR="1126B873" w:rsidRPr="22DC6E25">
        <w:rPr>
          <w:rFonts w:ascii="Garamond" w:hAnsi="Garamond"/>
        </w:rPr>
        <w:t>property owners</w:t>
      </w:r>
      <w:r w:rsidR="00D41C9F">
        <w:rPr>
          <w:rFonts w:ascii="Garamond" w:hAnsi="Garamond"/>
        </w:rPr>
        <w:t>, in particular</w:t>
      </w:r>
      <w:r w:rsidR="00451E66" w:rsidRPr="22DC6E25">
        <w:rPr>
          <w:rFonts w:ascii="Garamond" w:hAnsi="Garamond"/>
        </w:rPr>
        <w:t>.</w:t>
      </w:r>
      <w:r w:rsidRPr="22DC6E25">
        <w:rPr>
          <w:rFonts w:ascii="Garamond" w:hAnsi="Garamond"/>
        </w:rPr>
        <w:t xml:space="preserve"> Heirs</w:t>
      </w:r>
      <w:r w:rsidR="0028522B">
        <w:rPr>
          <w:rFonts w:ascii="Garamond" w:hAnsi="Garamond"/>
        </w:rPr>
        <w:t>’</w:t>
      </w:r>
      <w:r w:rsidRPr="22DC6E25">
        <w:rPr>
          <w:rFonts w:ascii="Garamond" w:hAnsi="Garamond"/>
        </w:rPr>
        <w:t xml:space="preserve"> property is </w:t>
      </w:r>
      <w:bookmarkStart w:id="2" w:name="_Hlk115880551"/>
      <w:r w:rsidRPr="22DC6E25">
        <w:rPr>
          <w:rFonts w:ascii="Garamond" w:hAnsi="Garamond"/>
        </w:rPr>
        <w:t>a type of property ownership that occurs when a</w:t>
      </w:r>
      <w:r w:rsidR="1FDE7133" w:rsidRPr="22DC6E25">
        <w:rPr>
          <w:rFonts w:ascii="Garamond" w:hAnsi="Garamond"/>
        </w:rPr>
        <w:t>n</w:t>
      </w:r>
      <w:r w:rsidRPr="22DC6E25">
        <w:rPr>
          <w:rFonts w:ascii="Garamond" w:hAnsi="Garamond"/>
        </w:rPr>
        <w:t xml:space="preserve"> owner dies without the necessary legal paperwork to confer ownership</w:t>
      </w:r>
      <w:bookmarkEnd w:id="2"/>
      <w:r w:rsidRPr="22DC6E25">
        <w:rPr>
          <w:rFonts w:ascii="Garamond" w:hAnsi="Garamond"/>
        </w:rPr>
        <w:t>. After the owner</w:t>
      </w:r>
      <w:r w:rsidR="0871105B" w:rsidRPr="22DC6E25">
        <w:rPr>
          <w:rFonts w:ascii="Garamond" w:hAnsi="Garamond"/>
        </w:rPr>
        <w:t>’s death</w:t>
      </w:r>
      <w:r w:rsidRPr="22DC6E25">
        <w:rPr>
          <w:rFonts w:ascii="Garamond" w:hAnsi="Garamond"/>
        </w:rPr>
        <w:t>, the ownership of the property is transferred to all legal heirs of the land, which includes the spouse and all blood relatives of the original owner. This type of fractional ownership results in an “tangled title</w:t>
      </w:r>
      <w:r w:rsidR="00D41C9F">
        <w:rPr>
          <w:rFonts w:ascii="Garamond" w:hAnsi="Garamond"/>
        </w:rPr>
        <w:t>,</w:t>
      </w:r>
      <w:r w:rsidRPr="22DC6E25">
        <w:rPr>
          <w:rFonts w:ascii="Garamond" w:hAnsi="Garamond"/>
        </w:rPr>
        <w:t xml:space="preserve">” a title shared amongst multiple family members. Due to the nebulous legal nature of these properties, they are often denied </w:t>
      </w:r>
      <w:r w:rsidR="4A34F39D" w:rsidRPr="22DC6E25">
        <w:rPr>
          <w:rFonts w:ascii="Garamond" w:hAnsi="Garamond"/>
        </w:rPr>
        <w:t>Federal Emergency Management Agency</w:t>
      </w:r>
      <w:r w:rsidR="00D41C9F">
        <w:rPr>
          <w:rFonts w:ascii="Garamond" w:hAnsi="Garamond"/>
        </w:rPr>
        <w:t xml:space="preserve"> (FEMA)</w:t>
      </w:r>
      <w:r w:rsidRPr="22DC6E25">
        <w:rPr>
          <w:rFonts w:ascii="Garamond" w:hAnsi="Garamond"/>
        </w:rPr>
        <w:t xml:space="preserve"> funds, Small Business </w:t>
      </w:r>
      <w:r w:rsidR="30848E32" w:rsidRPr="22DC6E25">
        <w:rPr>
          <w:rFonts w:ascii="Garamond" w:hAnsi="Garamond"/>
        </w:rPr>
        <w:t>Administration (</w:t>
      </w:r>
      <w:r w:rsidRPr="22DC6E25">
        <w:rPr>
          <w:rFonts w:ascii="Garamond" w:hAnsi="Garamond"/>
        </w:rPr>
        <w:t xml:space="preserve">SBA) loans, </w:t>
      </w:r>
      <w:r w:rsidR="00D41C9F">
        <w:rPr>
          <w:rFonts w:ascii="Garamond" w:hAnsi="Garamond"/>
        </w:rPr>
        <w:t xml:space="preserve">and </w:t>
      </w:r>
      <w:r w:rsidRPr="22DC6E25">
        <w:rPr>
          <w:rFonts w:ascii="Garamond" w:hAnsi="Garamond"/>
        </w:rPr>
        <w:t xml:space="preserve">other state and local relief. This issue first </w:t>
      </w:r>
      <w:r w:rsidR="701E79BA" w:rsidRPr="22DC6E25">
        <w:rPr>
          <w:rFonts w:ascii="Garamond" w:hAnsi="Garamond"/>
        </w:rPr>
        <w:t xml:space="preserve">became prominent </w:t>
      </w:r>
      <w:r w:rsidRPr="22DC6E25">
        <w:rPr>
          <w:rFonts w:ascii="Garamond" w:hAnsi="Garamond"/>
        </w:rPr>
        <w:t xml:space="preserve">after Hurricane </w:t>
      </w:r>
      <w:r w:rsidR="3E6CA2B3" w:rsidRPr="22DC6E25">
        <w:rPr>
          <w:rFonts w:ascii="Garamond" w:hAnsi="Garamond"/>
        </w:rPr>
        <w:t xml:space="preserve">Katrina </w:t>
      </w:r>
      <w:r w:rsidR="00E846E2" w:rsidRPr="22DC6E25">
        <w:rPr>
          <w:rFonts w:ascii="Garamond" w:hAnsi="Garamond"/>
        </w:rPr>
        <w:t>and</w:t>
      </w:r>
      <w:r w:rsidRPr="22DC6E25">
        <w:rPr>
          <w:rFonts w:ascii="Garamond" w:hAnsi="Garamond"/>
        </w:rPr>
        <w:t xml:space="preserve"> has since become a</w:t>
      </w:r>
      <w:r w:rsidR="3F04D961" w:rsidRPr="22DC6E25">
        <w:rPr>
          <w:rFonts w:ascii="Garamond" w:hAnsi="Garamond"/>
        </w:rPr>
        <w:t xml:space="preserve"> known</w:t>
      </w:r>
      <w:r w:rsidRPr="22DC6E25">
        <w:rPr>
          <w:rFonts w:ascii="Garamond" w:hAnsi="Garamond"/>
        </w:rPr>
        <w:t xml:space="preserve"> problem throughout the </w:t>
      </w:r>
      <w:r w:rsidR="30848E32" w:rsidRPr="22DC6E25">
        <w:rPr>
          <w:rFonts w:ascii="Garamond" w:hAnsi="Garamond"/>
        </w:rPr>
        <w:t>South (</w:t>
      </w:r>
      <w:r w:rsidRPr="22DC6E25">
        <w:rPr>
          <w:rFonts w:ascii="Garamond" w:hAnsi="Garamond"/>
        </w:rPr>
        <w:t>Gaither et al., 2019).</w:t>
      </w:r>
    </w:p>
    <w:p w14:paraId="4A4149AD" w14:textId="77777777" w:rsidR="00CD12DF" w:rsidRPr="0032116D" w:rsidRDefault="00CD12DF" w:rsidP="00020FAA">
      <w:pPr>
        <w:spacing w:after="0" w:line="240" w:lineRule="auto"/>
        <w:rPr>
          <w:rFonts w:ascii="Garamond" w:hAnsi="Garamond"/>
        </w:rPr>
      </w:pPr>
    </w:p>
    <w:p w14:paraId="26C92898" w14:textId="3CEB1F93" w:rsidR="00D70C22" w:rsidRDefault="1D83E784" w:rsidP="3E5DBD9F">
      <w:pPr>
        <w:spacing w:after="0" w:line="240" w:lineRule="auto"/>
        <w:rPr>
          <w:rFonts w:ascii="Garamond" w:hAnsi="Garamond" w:cs="Arial"/>
        </w:rPr>
      </w:pPr>
      <w:r w:rsidRPr="267FE64C">
        <w:rPr>
          <w:rFonts w:ascii="Garamond" w:hAnsi="Garamond"/>
        </w:rPr>
        <w:t>Th</w:t>
      </w:r>
      <w:r w:rsidR="191F7691" w:rsidRPr="267FE64C">
        <w:rPr>
          <w:rFonts w:ascii="Garamond" w:hAnsi="Garamond"/>
        </w:rPr>
        <w:t>is project focused on</w:t>
      </w:r>
      <w:r w:rsidR="79F66EB7" w:rsidRPr="267FE64C">
        <w:rPr>
          <w:rFonts w:ascii="Garamond" w:hAnsi="Garamond"/>
        </w:rPr>
        <w:t xml:space="preserve"> </w:t>
      </w:r>
      <w:r w:rsidR="60F27AD1" w:rsidRPr="267FE64C">
        <w:rPr>
          <w:rFonts w:ascii="Garamond" w:hAnsi="Garamond"/>
        </w:rPr>
        <w:t xml:space="preserve">15 counties of </w:t>
      </w:r>
      <w:r w:rsidR="7AF3E279" w:rsidRPr="267FE64C">
        <w:rPr>
          <w:rFonts w:ascii="Garamond" w:hAnsi="Garamond"/>
        </w:rPr>
        <w:t>southern Georgia</w:t>
      </w:r>
      <w:r w:rsidR="2419D82D" w:rsidRPr="267FE64C">
        <w:rPr>
          <w:rFonts w:ascii="Garamond" w:hAnsi="Garamond"/>
        </w:rPr>
        <w:t>:</w:t>
      </w:r>
      <w:r w:rsidR="63F8B167" w:rsidRPr="267FE64C">
        <w:rPr>
          <w:rFonts w:ascii="Garamond" w:hAnsi="Garamond"/>
        </w:rPr>
        <w:t xml:space="preserve"> </w:t>
      </w:r>
      <w:r w:rsidR="0897A07A" w:rsidRPr="267FE64C">
        <w:rPr>
          <w:rFonts w:ascii="Garamond" w:hAnsi="Garamond" w:cs="Arial"/>
        </w:rPr>
        <w:t>Berrien, Camden, Charlton, Chatham, Coffee, Cook, Crisp, Dougherty, Glynn, Liberty, McIntosh, Thomas, Turner, Wilcox, and Worth counties</w:t>
      </w:r>
      <w:r w:rsidR="5C53BE6F" w:rsidRPr="267FE64C">
        <w:rPr>
          <w:rFonts w:ascii="Garamond" w:hAnsi="Garamond" w:cs="Arial"/>
        </w:rPr>
        <w:t xml:space="preserve"> (Figure 1)</w:t>
      </w:r>
      <w:r w:rsidR="0897A07A" w:rsidRPr="267FE64C">
        <w:rPr>
          <w:rFonts w:ascii="Garamond" w:hAnsi="Garamond" w:cs="Arial"/>
        </w:rPr>
        <w:t>.</w:t>
      </w:r>
      <w:r w:rsidR="218DE57F" w:rsidRPr="267FE64C">
        <w:rPr>
          <w:rFonts w:ascii="Garamond" w:hAnsi="Garamond" w:cs="Arial"/>
        </w:rPr>
        <w:t xml:space="preserve"> </w:t>
      </w:r>
      <w:r w:rsidR="310B60C5" w:rsidRPr="267FE64C">
        <w:rPr>
          <w:rFonts w:ascii="Garamond" w:hAnsi="Garamond" w:cs="Arial"/>
        </w:rPr>
        <w:t>Our partners, the Georgia Heirs Property Law Center</w:t>
      </w:r>
      <w:r w:rsidR="02BFEEBD" w:rsidRPr="267FE64C">
        <w:rPr>
          <w:rFonts w:ascii="Garamond" w:hAnsi="Garamond" w:cs="Arial"/>
        </w:rPr>
        <w:t>,</w:t>
      </w:r>
      <w:r w:rsidR="6F327778" w:rsidRPr="267FE64C">
        <w:rPr>
          <w:rFonts w:ascii="Garamond" w:hAnsi="Garamond" w:cs="Arial"/>
        </w:rPr>
        <w:t xml:space="preserve"> </w:t>
      </w:r>
      <w:r w:rsidR="1053F84C" w:rsidRPr="267FE64C">
        <w:rPr>
          <w:rFonts w:ascii="Garamond" w:hAnsi="Garamond" w:cs="Arial"/>
        </w:rPr>
        <w:t>decided the study area</w:t>
      </w:r>
      <w:r w:rsidR="218DE57F" w:rsidRPr="267FE64C">
        <w:rPr>
          <w:rFonts w:ascii="Garamond" w:hAnsi="Garamond" w:cs="Arial"/>
        </w:rPr>
        <w:t xml:space="preserve"> based</w:t>
      </w:r>
      <w:r w:rsidR="35F4CDBD" w:rsidRPr="267FE64C">
        <w:rPr>
          <w:rFonts w:ascii="Garamond" w:hAnsi="Garamond" w:cs="Arial"/>
        </w:rPr>
        <w:t xml:space="preserve"> on</w:t>
      </w:r>
      <w:r w:rsidR="389BA872" w:rsidRPr="267FE64C">
        <w:rPr>
          <w:rFonts w:ascii="Garamond" w:hAnsi="Garamond" w:cs="Arial"/>
        </w:rPr>
        <w:t xml:space="preserve"> the </w:t>
      </w:r>
      <w:r w:rsidR="389BA872" w:rsidRPr="267FE64C">
        <w:rPr>
          <w:rFonts w:ascii="Garamond" w:eastAsia="Garamond" w:hAnsi="Garamond" w:cs="Garamond"/>
        </w:rPr>
        <w:t>15 counties that were designated for FEMA Public Assistance and Individual Assistance</w:t>
      </w:r>
      <w:r w:rsidR="6C62D391" w:rsidRPr="267FE64C">
        <w:rPr>
          <w:rFonts w:ascii="Garamond" w:eastAsia="Garamond" w:hAnsi="Garamond" w:cs="Garamond"/>
        </w:rPr>
        <w:t xml:space="preserve"> </w:t>
      </w:r>
      <w:r w:rsidR="12197890" w:rsidRPr="267FE64C">
        <w:rPr>
          <w:rFonts w:ascii="Garamond" w:eastAsia="Garamond" w:hAnsi="Garamond" w:cs="Garamond"/>
        </w:rPr>
        <w:t xml:space="preserve">(Georgia Department of Community </w:t>
      </w:r>
      <w:r w:rsidR="12197890" w:rsidRPr="267FE64C">
        <w:rPr>
          <w:rFonts w:ascii="Garamond" w:eastAsia="Garamond" w:hAnsi="Garamond" w:cs="Garamond"/>
        </w:rPr>
        <w:lastRenderedPageBreak/>
        <w:t>Affairs</w:t>
      </w:r>
      <w:r w:rsidR="4B3AE111" w:rsidRPr="267FE64C">
        <w:rPr>
          <w:rFonts w:ascii="Garamond" w:eastAsia="Garamond" w:hAnsi="Garamond" w:cs="Garamond"/>
        </w:rPr>
        <w:t>,</w:t>
      </w:r>
      <w:r w:rsidR="16380E45" w:rsidRPr="267FE64C">
        <w:rPr>
          <w:rFonts w:ascii="Garamond" w:eastAsia="Garamond" w:hAnsi="Garamond" w:cs="Garamond"/>
        </w:rPr>
        <w:t xml:space="preserve"> 2020)</w:t>
      </w:r>
      <w:r w:rsidR="389BA872" w:rsidRPr="267FE64C">
        <w:rPr>
          <w:rFonts w:ascii="Garamond" w:eastAsia="Garamond" w:hAnsi="Garamond" w:cs="Garamond"/>
        </w:rPr>
        <w:t>.</w:t>
      </w:r>
      <w:r w:rsidR="2402CD86" w:rsidRPr="267FE64C">
        <w:rPr>
          <w:rFonts w:ascii="Garamond" w:hAnsi="Garamond" w:cs="Arial"/>
        </w:rPr>
        <w:t xml:space="preserve"> </w:t>
      </w:r>
      <w:r w:rsidR="2CAAF5C7" w:rsidRPr="267FE64C">
        <w:rPr>
          <w:rFonts w:ascii="Garamond" w:hAnsi="Garamond" w:cs="Arial"/>
        </w:rPr>
        <w:t>Regarding the flood extent and structural damage</w:t>
      </w:r>
      <w:r w:rsidR="4D127354" w:rsidRPr="267FE64C">
        <w:rPr>
          <w:rFonts w:ascii="Garamond" w:hAnsi="Garamond" w:cs="Arial"/>
        </w:rPr>
        <w:t xml:space="preserve">, </w:t>
      </w:r>
      <w:r w:rsidR="34D03BA6" w:rsidRPr="267FE64C">
        <w:rPr>
          <w:rFonts w:ascii="Garamond" w:hAnsi="Garamond" w:cs="Arial"/>
        </w:rPr>
        <w:t>our</w:t>
      </w:r>
      <w:r w:rsidR="035D2545" w:rsidRPr="267FE64C">
        <w:rPr>
          <w:rFonts w:ascii="Garamond" w:hAnsi="Garamond" w:cs="Arial"/>
        </w:rPr>
        <w:t xml:space="preserve"> studied time period </w:t>
      </w:r>
      <w:r w:rsidR="188021FD" w:rsidRPr="267FE64C">
        <w:rPr>
          <w:rFonts w:ascii="Garamond" w:hAnsi="Garamond" w:cs="Arial"/>
        </w:rPr>
        <w:t>was from</w:t>
      </w:r>
      <w:r w:rsidR="035D2545" w:rsidRPr="267FE64C">
        <w:rPr>
          <w:rFonts w:ascii="Garamond" w:hAnsi="Garamond" w:cs="Arial"/>
        </w:rPr>
        <w:t xml:space="preserve"> </w:t>
      </w:r>
      <w:r w:rsidR="19E6F23F" w:rsidRPr="267FE64C">
        <w:rPr>
          <w:rFonts w:ascii="Garamond" w:hAnsi="Garamond" w:cs="Arial"/>
        </w:rPr>
        <w:t xml:space="preserve">January </w:t>
      </w:r>
      <w:r w:rsidR="035D2545" w:rsidRPr="267FE64C">
        <w:rPr>
          <w:rFonts w:ascii="Garamond" w:hAnsi="Garamond" w:cs="Arial"/>
        </w:rPr>
        <w:t>201</w:t>
      </w:r>
      <w:r w:rsidR="30E21F8A" w:rsidRPr="267FE64C">
        <w:rPr>
          <w:rFonts w:ascii="Garamond" w:hAnsi="Garamond" w:cs="Arial"/>
        </w:rPr>
        <w:t>2</w:t>
      </w:r>
      <w:r w:rsidR="6C81FFF5" w:rsidRPr="267FE64C">
        <w:rPr>
          <w:rFonts w:ascii="Garamond" w:hAnsi="Garamond" w:cs="Arial"/>
        </w:rPr>
        <w:t xml:space="preserve"> </w:t>
      </w:r>
      <w:r w:rsidR="6F7A4CE0" w:rsidRPr="267FE64C">
        <w:rPr>
          <w:rFonts w:ascii="Garamond" w:hAnsi="Garamond" w:cs="Arial"/>
        </w:rPr>
        <w:t>– September</w:t>
      </w:r>
      <w:r w:rsidR="035D2545" w:rsidRPr="267FE64C">
        <w:rPr>
          <w:rFonts w:ascii="Garamond" w:hAnsi="Garamond" w:cs="Arial"/>
        </w:rPr>
        <w:t xml:space="preserve"> 2017. </w:t>
      </w:r>
      <w:r w:rsidR="2DF11661" w:rsidRPr="267FE64C">
        <w:rPr>
          <w:rFonts w:ascii="Garamond" w:hAnsi="Garamond" w:cs="Arial"/>
        </w:rPr>
        <w:t xml:space="preserve">To overlay the </w:t>
      </w:r>
      <w:r w:rsidR="6661053D" w:rsidRPr="267FE64C">
        <w:rPr>
          <w:rFonts w:ascii="Garamond" w:hAnsi="Garamond" w:cs="Arial"/>
        </w:rPr>
        <w:t>socioeconomic data onto the flood extent maps</w:t>
      </w:r>
      <w:r w:rsidR="375ABCAA" w:rsidRPr="267FE64C">
        <w:rPr>
          <w:rFonts w:ascii="Garamond" w:hAnsi="Garamond" w:cs="Arial"/>
        </w:rPr>
        <w:t>,</w:t>
      </w:r>
      <w:r w:rsidR="6661053D" w:rsidRPr="267FE64C">
        <w:rPr>
          <w:rFonts w:ascii="Garamond" w:hAnsi="Garamond" w:cs="Arial"/>
        </w:rPr>
        <w:t xml:space="preserve"> we used </w:t>
      </w:r>
      <w:r w:rsidR="007E2AB2" w:rsidRPr="3E5DBD9F">
        <w:rPr>
          <w:rFonts w:ascii="Garamond" w:eastAsia="Garamond" w:hAnsi="Garamond" w:cs="Garamond"/>
          <w:color w:val="000000" w:themeColor="text1"/>
        </w:rPr>
        <w:t>Computer Assisted Mass Appraisal</w:t>
      </w:r>
      <w:r w:rsidR="007E2AB2" w:rsidRPr="267FE64C">
        <w:rPr>
          <w:rFonts w:ascii="Garamond" w:hAnsi="Garamond" w:cs="Arial"/>
        </w:rPr>
        <w:t xml:space="preserve"> </w:t>
      </w:r>
      <w:r w:rsidR="007E2AB2">
        <w:rPr>
          <w:rFonts w:ascii="Garamond" w:hAnsi="Garamond" w:cs="Arial"/>
        </w:rPr>
        <w:t>(</w:t>
      </w:r>
      <w:r w:rsidR="1AA5A170" w:rsidRPr="267FE64C">
        <w:rPr>
          <w:rFonts w:ascii="Garamond" w:hAnsi="Garamond" w:cs="Arial"/>
        </w:rPr>
        <w:t>CAMA</w:t>
      </w:r>
      <w:r w:rsidR="007E2AB2">
        <w:rPr>
          <w:rFonts w:ascii="Garamond" w:hAnsi="Garamond" w:cs="Arial"/>
        </w:rPr>
        <w:t>)</w:t>
      </w:r>
      <w:r w:rsidR="1AA5A170" w:rsidRPr="267FE64C">
        <w:rPr>
          <w:rFonts w:ascii="Garamond" w:hAnsi="Garamond" w:cs="Arial"/>
        </w:rPr>
        <w:t xml:space="preserve"> data</w:t>
      </w:r>
      <w:r w:rsidR="0DACF037" w:rsidRPr="267FE64C">
        <w:rPr>
          <w:rFonts w:ascii="Garamond" w:hAnsi="Garamond" w:cs="Arial"/>
        </w:rPr>
        <w:t xml:space="preserve"> for one county, </w:t>
      </w:r>
      <w:r w:rsidR="6661053D" w:rsidRPr="267FE64C">
        <w:rPr>
          <w:rFonts w:ascii="Garamond" w:hAnsi="Garamond" w:cs="Arial"/>
        </w:rPr>
        <w:t xml:space="preserve">Camden </w:t>
      </w:r>
      <w:r w:rsidR="0038242A" w:rsidRPr="267FE64C">
        <w:rPr>
          <w:rFonts w:ascii="Garamond" w:hAnsi="Garamond" w:cs="Arial"/>
        </w:rPr>
        <w:t>County</w:t>
      </w:r>
      <w:r w:rsidR="6661053D" w:rsidRPr="267FE64C">
        <w:rPr>
          <w:rFonts w:ascii="Garamond" w:hAnsi="Garamond" w:cs="Arial"/>
        </w:rPr>
        <w:t>.</w:t>
      </w:r>
    </w:p>
    <w:p w14:paraId="469E19E2" w14:textId="613A0169" w:rsidR="00D70C22" w:rsidRDefault="00D70C22" w:rsidP="030C083A">
      <w:pPr>
        <w:spacing w:after="0" w:line="240" w:lineRule="auto"/>
        <w:rPr>
          <w:rFonts w:ascii="Garamond" w:hAnsi="Garamond" w:cs="Arial"/>
        </w:rPr>
      </w:pPr>
    </w:p>
    <w:p w14:paraId="1663E0D5" w14:textId="15E0D1FB" w:rsidR="3F52487D" w:rsidRDefault="0FE05488" w:rsidP="01ABF42D">
      <w:pPr>
        <w:spacing w:after="0" w:line="240" w:lineRule="auto"/>
        <w:rPr>
          <w:rFonts w:ascii="Garamond" w:eastAsia="Garamond" w:hAnsi="Garamond" w:cs="Garamond"/>
          <w:color w:val="222222"/>
        </w:rPr>
      </w:pPr>
      <w:r w:rsidRPr="22DC6E25">
        <w:rPr>
          <w:rFonts w:ascii="Garamond" w:eastAsia="Garamond" w:hAnsi="Garamond" w:cs="Garamond"/>
          <w:color w:val="000000" w:themeColor="text1"/>
        </w:rPr>
        <w:t>This project used two types of satel</w:t>
      </w:r>
      <w:r w:rsidR="27BEB280" w:rsidRPr="22DC6E25">
        <w:rPr>
          <w:rFonts w:ascii="Garamond" w:eastAsia="Garamond" w:hAnsi="Garamond" w:cs="Garamond"/>
          <w:color w:val="000000" w:themeColor="text1"/>
        </w:rPr>
        <w:t>l</w:t>
      </w:r>
      <w:r w:rsidRPr="22DC6E25">
        <w:rPr>
          <w:rFonts w:ascii="Garamond" w:eastAsia="Garamond" w:hAnsi="Garamond" w:cs="Garamond"/>
          <w:color w:val="000000" w:themeColor="text1"/>
        </w:rPr>
        <w:t>ite data: optical an</w:t>
      </w:r>
      <w:r w:rsidR="385E96D8" w:rsidRPr="22DC6E25">
        <w:rPr>
          <w:rFonts w:ascii="Garamond" w:eastAsia="Garamond" w:hAnsi="Garamond" w:cs="Garamond"/>
          <w:color w:val="000000" w:themeColor="text1"/>
        </w:rPr>
        <w:t>d</w:t>
      </w:r>
      <w:r w:rsidRPr="22DC6E25">
        <w:rPr>
          <w:rFonts w:ascii="Garamond" w:eastAsia="Garamond" w:hAnsi="Garamond" w:cs="Garamond"/>
          <w:color w:val="000000" w:themeColor="text1"/>
        </w:rPr>
        <w:t xml:space="preserve"> </w:t>
      </w:r>
      <w:r w:rsidR="00D41C9F">
        <w:rPr>
          <w:rFonts w:ascii="Garamond" w:eastAsia="Garamond" w:hAnsi="Garamond" w:cs="Garamond"/>
          <w:color w:val="000000" w:themeColor="text1"/>
        </w:rPr>
        <w:t>synthetic aperture radar (SAR)</w:t>
      </w:r>
      <w:r w:rsidRPr="22DC6E25">
        <w:rPr>
          <w:rFonts w:ascii="Garamond" w:eastAsia="Garamond" w:hAnsi="Garamond" w:cs="Garamond"/>
          <w:color w:val="000000" w:themeColor="text1"/>
        </w:rPr>
        <w:t xml:space="preserve">. </w:t>
      </w:r>
      <w:r w:rsidR="0125E858" w:rsidRPr="22DC6E25">
        <w:rPr>
          <w:rFonts w:ascii="Garamond" w:eastAsia="Garamond" w:hAnsi="Garamond" w:cs="Garamond"/>
          <w:color w:val="000000" w:themeColor="text1"/>
        </w:rPr>
        <w:t>Optical imagery</w:t>
      </w:r>
      <w:r w:rsidR="77519141" w:rsidRPr="22DC6E25">
        <w:rPr>
          <w:rFonts w:ascii="Garamond" w:eastAsia="Garamond" w:hAnsi="Garamond" w:cs="Garamond"/>
          <w:color w:val="000000" w:themeColor="text1"/>
        </w:rPr>
        <w:t xml:space="preserve"> </w:t>
      </w:r>
      <w:r w:rsidR="36F58B12" w:rsidRPr="22DC6E25">
        <w:rPr>
          <w:rFonts w:ascii="Garamond" w:eastAsia="Garamond" w:hAnsi="Garamond" w:cs="Garamond"/>
          <w:color w:val="000000" w:themeColor="text1"/>
        </w:rPr>
        <w:t>use</w:t>
      </w:r>
      <w:r w:rsidR="20045F55" w:rsidRPr="22DC6E25">
        <w:rPr>
          <w:rFonts w:ascii="Garamond" w:eastAsia="Garamond" w:hAnsi="Garamond" w:cs="Garamond"/>
          <w:color w:val="000000" w:themeColor="text1"/>
        </w:rPr>
        <w:t>s</w:t>
      </w:r>
      <w:r w:rsidR="77519141" w:rsidRPr="22DC6E25">
        <w:rPr>
          <w:rFonts w:ascii="Garamond" w:eastAsia="Garamond" w:hAnsi="Garamond" w:cs="Garamond"/>
          <w:color w:val="000000" w:themeColor="text1"/>
        </w:rPr>
        <w:t xml:space="preserve"> multispectral </w:t>
      </w:r>
      <w:r w:rsidR="0E9DA10F" w:rsidRPr="22DC6E25">
        <w:rPr>
          <w:rFonts w:ascii="Garamond" w:eastAsia="Garamond" w:hAnsi="Garamond" w:cs="Garamond"/>
          <w:color w:val="000000" w:themeColor="text1"/>
        </w:rPr>
        <w:t xml:space="preserve">sensors that </w:t>
      </w:r>
      <w:r w:rsidR="36F58B12" w:rsidRPr="22DC6E25">
        <w:rPr>
          <w:rFonts w:ascii="Garamond" w:eastAsia="Garamond" w:hAnsi="Garamond" w:cs="Garamond"/>
          <w:color w:val="000000" w:themeColor="text1"/>
        </w:rPr>
        <w:t>measure</w:t>
      </w:r>
      <w:r w:rsidR="0E9DA10F" w:rsidRPr="22DC6E25">
        <w:rPr>
          <w:rFonts w:ascii="Garamond" w:eastAsia="Garamond" w:hAnsi="Garamond" w:cs="Garamond"/>
          <w:color w:val="000000" w:themeColor="text1"/>
        </w:rPr>
        <w:t xml:space="preserve"> </w:t>
      </w:r>
      <w:r w:rsidR="77519141" w:rsidRPr="22DC6E25">
        <w:rPr>
          <w:rFonts w:ascii="Garamond" w:eastAsia="Garamond" w:hAnsi="Garamond" w:cs="Garamond"/>
          <w:color w:val="000000" w:themeColor="text1"/>
        </w:rPr>
        <w:t>reflected light in multiple bands from the visible to shortwave infrared spectrum. Synthetic Aperture Radar (SAR) is an active remote sens</w:t>
      </w:r>
      <w:r w:rsidR="41C75FA4" w:rsidRPr="22DC6E25">
        <w:rPr>
          <w:rFonts w:ascii="Garamond" w:eastAsia="Garamond" w:hAnsi="Garamond" w:cs="Garamond"/>
          <w:color w:val="000000" w:themeColor="text1"/>
        </w:rPr>
        <w:t>ing</w:t>
      </w:r>
      <w:r w:rsidR="4CE8C397" w:rsidRPr="22DC6E25">
        <w:rPr>
          <w:rFonts w:ascii="Garamond" w:eastAsia="Garamond" w:hAnsi="Garamond" w:cs="Garamond"/>
          <w:color w:val="000000" w:themeColor="text1"/>
        </w:rPr>
        <w:t xml:space="preserve"> </w:t>
      </w:r>
      <w:r w:rsidR="6E127DA7" w:rsidRPr="22DC6E25">
        <w:rPr>
          <w:rFonts w:ascii="Garamond" w:eastAsia="Garamond" w:hAnsi="Garamond" w:cs="Garamond"/>
          <w:color w:val="000000" w:themeColor="text1"/>
        </w:rPr>
        <w:t>technique</w:t>
      </w:r>
      <w:r w:rsidR="34FBB44B" w:rsidRPr="22DC6E25">
        <w:rPr>
          <w:rFonts w:ascii="Garamond" w:eastAsia="Garamond" w:hAnsi="Garamond" w:cs="Garamond"/>
          <w:color w:val="000000" w:themeColor="text1"/>
        </w:rPr>
        <w:t xml:space="preserve"> </w:t>
      </w:r>
      <w:r w:rsidR="77519141" w:rsidRPr="22DC6E25">
        <w:rPr>
          <w:rFonts w:ascii="Garamond" w:eastAsia="Garamond" w:hAnsi="Garamond" w:cs="Garamond"/>
          <w:color w:val="000000" w:themeColor="text1"/>
        </w:rPr>
        <w:t xml:space="preserve">that calculates the amount of </w:t>
      </w:r>
      <w:r w:rsidR="2F120F00" w:rsidRPr="22DC6E25">
        <w:rPr>
          <w:rFonts w:ascii="Garamond" w:eastAsia="Garamond" w:hAnsi="Garamond" w:cs="Garamond"/>
          <w:color w:val="000000" w:themeColor="text1"/>
        </w:rPr>
        <w:t>texture</w:t>
      </w:r>
      <w:r w:rsidR="77519141" w:rsidRPr="22DC6E25">
        <w:rPr>
          <w:rFonts w:ascii="Garamond" w:eastAsia="Garamond" w:hAnsi="Garamond" w:cs="Garamond"/>
          <w:color w:val="000000" w:themeColor="text1"/>
        </w:rPr>
        <w:t xml:space="preserve"> </w:t>
      </w:r>
      <w:r w:rsidR="09907650" w:rsidRPr="22DC6E25">
        <w:rPr>
          <w:rFonts w:ascii="Garamond" w:eastAsia="Garamond" w:hAnsi="Garamond" w:cs="Garamond"/>
          <w:color w:val="000000" w:themeColor="text1"/>
        </w:rPr>
        <w:t>and</w:t>
      </w:r>
      <w:r w:rsidR="6118CB1C" w:rsidRPr="22DC6E25">
        <w:rPr>
          <w:rFonts w:ascii="Garamond" w:eastAsia="Garamond" w:hAnsi="Garamond" w:cs="Garamond"/>
          <w:color w:val="000000" w:themeColor="text1"/>
        </w:rPr>
        <w:t xml:space="preserve"> </w:t>
      </w:r>
      <w:r w:rsidR="2F120F00" w:rsidRPr="22DC6E25">
        <w:rPr>
          <w:rFonts w:ascii="Garamond" w:eastAsia="Garamond" w:hAnsi="Garamond" w:cs="Garamond"/>
          <w:color w:val="000000" w:themeColor="text1"/>
        </w:rPr>
        <w:t>structure of the surfac</w:t>
      </w:r>
      <w:r w:rsidR="66FD74A3" w:rsidRPr="22DC6E25">
        <w:rPr>
          <w:rFonts w:ascii="Garamond" w:eastAsia="Garamond" w:hAnsi="Garamond" w:cs="Garamond"/>
          <w:color w:val="000000" w:themeColor="text1"/>
        </w:rPr>
        <w:t>e,</w:t>
      </w:r>
      <w:r w:rsidR="2F120F00" w:rsidRPr="22DC6E25">
        <w:rPr>
          <w:rFonts w:ascii="Garamond" w:eastAsia="Garamond" w:hAnsi="Garamond" w:cs="Garamond"/>
          <w:color w:val="000000" w:themeColor="text1"/>
        </w:rPr>
        <w:t xml:space="preserve"> </w:t>
      </w:r>
      <w:r w:rsidR="09907650" w:rsidRPr="22DC6E25">
        <w:rPr>
          <w:rFonts w:ascii="Garamond" w:eastAsia="Garamond" w:hAnsi="Garamond" w:cs="Garamond"/>
          <w:color w:val="000000" w:themeColor="text1"/>
        </w:rPr>
        <w:t>and</w:t>
      </w:r>
      <w:r w:rsidR="6118CB1C" w:rsidRPr="22DC6E25">
        <w:rPr>
          <w:rFonts w:ascii="Garamond" w:eastAsia="Garamond" w:hAnsi="Garamond" w:cs="Garamond"/>
          <w:color w:val="000000" w:themeColor="text1"/>
        </w:rPr>
        <w:t xml:space="preserve"> target</w:t>
      </w:r>
      <w:r w:rsidR="066E1C5E" w:rsidRPr="22DC6E25">
        <w:rPr>
          <w:rFonts w:ascii="Garamond" w:eastAsia="Garamond" w:hAnsi="Garamond" w:cs="Garamond"/>
          <w:color w:val="000000" w:themeColor="text1"/>
        </w:rPr>
        <w:t>s</w:t>
      </w:r>
      <w:r w:rsidR="6118CB1C" w:rsidRPr="22DC6E25">
        <w:rPr>
          <w:rFonts w:ascii="Garamond" w:eastAsia="Garamond" w:hAnsi="Garamond" w:cs="Garamond"/>
          <w:color w:val="000000" w:themeColor="text1"/>
        </w:rPr>
        <w:t xml:space="preserve"> backscatter </w:t>
      </w:r>
      <w:r w:rsidR="77519141" w:rsidRPr="22DC6E25">
        <w:rPr>
          <w:rFonts w:ascii="Garamond" w:eastAsia="Garamond" w:hAnsi="Garamond" w:cs="Garamond"/>
          <w:color w:val="000000" w:themeColor="text1"/>
        </w:rPr>
        <w:t>returned to the sensor</w:t>
      </w:r>
      <w:r w:rsidR="20554A2E" w:rsidRPr="22DC6E25">
        <w:rPr>
          <w:rFonts w:ascii="Garamond" w:eastAsia="Garamond" w:hAnsi="Garamond" w:cs="Garamond"/>
          <w:color w:val="000000" w:themeColor="text1"/>
        </w:rPr>
        <w:t xml:space="preserve">. SAR functions in </w:t>
      </w:r>
      <w:r w:rsidR="64C73E43" w:rsidRPr="22DC6E25">
        <w:rPr>
          <w:rFonts w:ascii="Garamond" w:eastAsia="Garamond" w:hAnsi="Garamond" w:cs="Garamond"/>
          <w:color w:val="000000" w:themeColor="text1"/>
        </w:rPr>
        <w:t xml:space="preserve">the </w:t>
      </w:r>
      <w:r w:rsidR="20554A2E" w:rsidRPr="22DC6E25">
        <w:rPr>
          <w:rFonts w:ascii="Garamond" w:eastAsia="Garamond" w:hAnsi="Garamond" w:cs="Garamond"/>
          <w:color w:val="000000" w:themeColor="text1"/>
        </w:rPr>
        <w:t>microwave region</w:t>
      </w:r>
      <w:r w:rsidR="77519141" w:rsidRPr="22DC6E25">
        <w:rPr>
          <w:rFonts w:ascii="Garamond" w:eastAsia="Garamond" w:hAnsi="Garamond" w:cs="Garamond"/>
          <w:color w:val="000000" w:themeColor="text1"/>
        </w:rPr>
        <w:t>,</w:t>
      </w:r>
      <w:r w:rsidR="20554A2E" w:rsidRPr="22DC6E25">
        <w:rPr>
          <w:rFonts w:ascii="Garamond" w:eastAsia="Garamond" w:hAnsi="Garamond" w:cs="Garamond"/>
          <w:color w:val="000000" w:themeColor="text1"/>
        </w:rPr>
        <w:t xml:space="preserve"> </w:t>
      </w:r>
      <w:r w:rsidR="00D41C9F">
        <w:rPr>
          <w:rFonts w:ascii="Garamond" w:eastAsia="Garamond" w:hAnsi="Garamond" w:cs="Garamond"/>
          <w:color w:val="000000" w:themeColor="text1"/>
        </w:rPr>
        <w:t>allowing</w:t>
      </w:r>
      <w:r w:rsidR="1D25DC18" w:rsidRPr="22DC6E25">
        <w:rPr>
          <w:rFonts w:ascii="Garamond" w:eastAsia="Garamond" w:hAnsi="Garamond" w:cs="Garamond"/>
          <w:color w:val="000000" w:themeColor="text1"/>
        </w:rPr>
        <w:t xml:space="preserve"> the sensor to</w:t>
      </w:r>
      <w:r w:rsidR="64C73E43" w:rsidRPr="22DC6E25">
        <w:rPr>
          <w:rFonts w:ascii="Garamond" w:eastAsia="Garamond" w:hAnsi="Garamond" w:cs="Garamond"/>
          <w:color w:val="000000" w:themeColor="text1"/>
        </w:rPr>
        <w:t xml:space="preserve"> </w:t>
      </w:r>
      <w:r w:rsidR="20554A2E" w:rsidRPr="22DC6E25">
        <w:rPr>
          <w:rFonts w:ascii="Garamond" w:eastAsia="Garamond" w:hAnsi="Garamond" w:cs="Garamond"/>
          <w:color w:val="000000" w:themeColor="text1"/>
        </w:rPr>
        <w:t>penetrat</w:t>
      </w:r>
      <w:r w:rsidR="69C3ABBE" w:rsidRPr="22DC6E25">
        <w:rPr>
          <w:rFonts w:ascii="Garamond" w:eastAsia="Garamond" w:hAnsi="Garamond" w:cs="Garamond"/>
          <w:color w:val="000000" w:themeColor="text1"/>
        </w:rPr>
        <w:t>e</w:t>
      </w:r>
      <w:r w:rsidR="20554A2E" w:rsidRPr="22DC6E25">
        <w:rPr>
          <w:rFonts w:ascii="Garamond" w:eastAsia="Garamond" w:hAnsi="Garamond" w:cs="Garamond"/>
          <w:color w:val="000000" w:themeColor="text1"/>
        </w:rPr>
        <w:t xml:space="preserve"> cloud cover and record targets on Earth’s surface</w:t>
      </w:r>
      <w:r w:rsidR="198BB2EE" w:rsidRPr="22DC6E25">
        <w:rPr>
          <w:rFonts w:ascii="Garamond" w:eastAsia="Garamond" w:hAnsi="Garamond" w:cs="Garamond"/>
          <w:color w:val="000000" w:themeColor="text1"/>
        </w:rPr>
        <w:t xml:space="preserve"> in all weather conditions</w:t>
      </w:r>
      <w:r w:rsidR="2118E394" w:rsidRPr="22DC6E25">
        <w:rPr>
          <w:rFonts w:ascii="Garamond" w:eastAsia="Garamond" w:hAnsi="Garamond" w:cs="Garamond"/>
          <w:color w:val="000000" w:themeColor="text1"/>
        </w:rPr>
        <w:t>.</w:t>
      </w:r>
      <w:r w:rsidR="77519141" w:rsidRPr="22DC6E25">
        <w:rPr>
          <w:rFonts w:ascii="Garamond" w:eastAsia="Garamond" w:hAnsi="Garamond" w:cs="Garamond"/>
          <w:color w:val="000000" w:themeColor="text1"/>
        </w:rPr>
        <w:t xml:space="preserve"> </w:t>
      </w:r>
      <w:r w:rsidR="6A349253" w:rsidRPr="22DC6E25">
        <w:rPr>
          <w:rFonts w:ascii="Garamond" w:eastAsia="Garamond" w:hAnsi="Garamond" w:cs="Garamond"/>
          <w:color w:val="000000" w:themeColor="text1"/>
        </w:rPr>
        <w:t>This project also</w:t>
      </w:r>
      <w:r w:rsidR="6CBC6AF2" w:rsidRPr="22DC6E25">
        <w:rPr>
          <w:rFonts w:ascii="Garamond" w:eastAsia="Garamond" w:hAnsi="Garamond" w:cs="Garamond"/>
          <w:color w:val="000000" w:themeColor="text1"/>
        </w:rPr>
        <w:t xml:space="preserve"> used NASA SERVIR’s Hydrologic Remote Sensing Analysis for Floods (HYDRAFloods) tool. HYDRAFloods </w:t>
      </w:r>
      <w:r w:rsidR="6CBC6AF2" w:rsidRPr="22DC6E25">
        <w:rPr>
          <w:rFonts w:ascii="Garamond" w:eastAsia="Garamond" w:hAnsi="Garamond" w:cs="Garamond"/>
          <w:color w:val="222222"/>
        </w:rPr>
        <w:t>is an open-source Python package</w:t>
      </w:r>
      <w:r w:rsidR="00CD1DFC">
        <w:rPr>
          <w:rFonts w:ascii="Garamond" w:eastAsia="Garamond" w:hAnsi="Garamond" w:cs="Garamond"/>
          <w:color w:val="222222"/>
        </w:rPr>
        <w:t>,</w:t>
      </w:r>
      <w:r w:rsidR="6CBC6AF2" w:rsidRPr="22DC6E25">
        <w:rPr>
          <w:rFonts w:ascii="Garamond" w:eastAsia="Garamond" w:hAnsi="Garamond" w:cs="Garamond"/>
          <w:color w:val="222222"/>
        </w:rPr>
        <w:t xml:space="preserve"> which allows for near-real time mapping of surface water.</w:t>
      </w:r>
    </w:p>
    <w:p w14:paraId="2DF66E56" w14:textId="63EAEBEB" w:rsidR="3F52487D" w:rsidRDefault="3F52487D" w:rsidP="2C3A6A1D">
      <w:pPr>
        <w:spacing w:after="0" w:line="240" w:lineRule="auto"/>
        <w:rPr>
          <w:rFonts w:ascii="Garamond" w:eastAsia="Garamond" w:hAnsi="Garamond" w:cs="Garamond"/>
          <w:color w:val="000000" w:themeColor="text1"/>
        </w:rPr>
      </w:pPr>
    </w:p>
    <w:p w14:paraId="299CFD37" w14:textId="6316B812" w:rsidR="13FA25DF" w:rsidRDefault="2257DE4D" w:rsidP="0A4A95BA">
      <w:pPr>
        <w:spacing w:after="0" w:line="240" w:lineRule="auto"/>
        <w:rPr>
          <w:rFonts w:ascii="Garamond" w:eastAsia="Garamond" w:hAnsi="Garamond" w:cs="Garamond"/>
          <w:color w:val="222222"/>
        </w:rPr>
      </w:pPr>
      <w:r w:rsidRPr="22DC6E25">
        <w:rPr>
          <w:rFonts w:ascii="Garamond" w:eastAsia="Garamond" w:hAnsi="Garamond" w:cs="Garamond"/>
          <w:color w:val="000000" w:themeColor="text1"/>
        </w:rPr>
        <w:t xml:space="preserve">Past studies used satellite-based Earth observations to detect flooding extent. </w:t>
      </w:r>
      <w:r w:rsidR="75F4FDF2" w:rsidRPr="22DC6E25">
        <w:rPr>
          <w:rFonts w:ascii="Garamond" w:eastAsia="Garamond" w:hAnsi="Garamond" w:cs="Garamond"/>
          <w:color w:val="000000" w:themeColor="text1"/>
        </w:rPr>
        <w:t>William</w:t>
      </w:r>
      <w:r w:rsidR="00343060">
        <w:rPr>
          <w:rFonts w:ascii="Garamond" w:eastAsia="Garamond" w:hAnsi="Garamond" w:cs="Garamond"/>
          <w:color w:val="000000" w:themeColor="text1"/>
        </w:rPr>
        <w:t>s</w:t>
      </w:r>
      <w:r w:rsidR="44A824E9" w:rsidRPr="22DC6E25">
        <w:rPr>
          <w:rFonts w:ascii="Garamond" w:eastAsia="Garamond" w:hAnsi="Garamond" w:cs="Garamond"/>
        </w:rPr>
        <w:t xml:space="preserve"> </w:t>
      </w:r>
      <w:r w:rsidR="13129432" w:rsidRPr="22DC6E25">
        <w:rPr>
          <w:rFonts w:ascii="Garamond" w:eastAsia="Garamond" w:hAnsi="Garamond" w:cs="Garamond"/>
        </w:rPr>
        <w:t>et al.</w:t>
      </w:r>
      <w:r w:rsidR="00D41C9F">
        <w:rPr>
          <w:rFonts w:ascii="Garamond" w:eastAsia="Garamond" w:hAnsi="Garamond" w:cs="Garamond"/>
        </w:rPr>
        <w:t xml:space="preserve"> (</w:t>
      </w:r>
      <w:r w:rsidR="44A824E9" w:rsidRPr="22DC6E25">
        <w:rPr>
          <w:rFonts w:ascii="Garamond" w:eastAsia="Garamond" w:hAnsi="Garamond" w:cs="Garamond"/>
        </w:rPr>
        <w:t>2021</w:t>
      </w:r>
      <w:r w:rsidR="00D41C9F">
        <w:rPr>
          <w:rFonts w:ascii="Garamond" w:eastAsia="Garamond" w:hAnsi="Garamond" w:cs="Garamond"/>
        </w:rPr>
        <w:t>)</w:t>
      </w:r>
      <w:r w:rsidR="44A824E9" w:rsidRPr="22DC6E25">
        <w:rPr>
          <w:rFonts w:ascii="Garamond" w:eastAsia="Garamond" w:hAnsi="Garamond" w:cs="Garamond"/>
        </w:rPr>
        <w:t xml:space="preserve"> proposed a multisensory SAR</w:t>
      </w:r>
      <w:r w:rsidR="00D41C9F">
        <w:rPr>
          <w:rFonts w:ascii="Garamond" w:eastAsia="Garamond" w:hAnsi="Garamond" w:cs="Garamond"/>
        </w:rPr>
        <w:t>-</w:t>
      </w:r>
      <w:r w:rsidR="44A824E9" w:rsidRPr="22DC6E25">
        <w:rPr>
          <w:rFonts w:ascii="Garamond" w:eastAsia="Garamond" w:hAnsi="Garamond" w:cs="Garamond"/>
        </w:rPr>
        <w:t>based automated flood detection method using image processing techniques, which potentially outperform benchmark manual approaches.</w:t>
      </w:r>
      <w:r w:rsidR="09974F97" w:rsidRPr="22DC6E25">
        <w:rPr>
          <w:rFonts w:ascii="Garamond" w:eastAsia="Garamond" w:hAnsi="Garamond" w:cs="Garamond"/>
        </w:rPr>
        <w:t xml:space="preserve"> </w:t>
      </w:r>
      <w:r w:rsidR="00D41C9F">
        <w:rPr>
          <w:rFonts w:ascii="Garamond" w:eastAsia="Garamond" w:hAnsi="Garamond" w:cs="Garamond"/>
        </w:rPr>
        <w:t>These researchers</w:t>
      </w:r>
      <w:r w:rsidR="00D41C9F" w:rsidRPr="22DC6E25">
        <w:rPr>
          <w:rFonts w:ascii="Garamond" w:eastAsia="Garamond" w:hAnsi="Garamond" w:cs="Garamond"/>
        </w:rPr>
        <w:t xml:space="preserve"> </w:t>
      </w:r>
      <w:r w:rsidR="44A824E9" w:rsidRPr="22DC6E25">
        <w:rPr>
          <w:rFonts w:ascii="Garamond" w:eastAsia="Garamond" w:hAnsi="Garamond" w:cs="Garamond"/>
        </w:rPr>
        <w:t xml:space="preserve">used SAR </w:t>
      </w:r>
      <w:r w:rsidR="30796149" w:rsidRPr="22DC6E25">
        <w:rPr>
          <w:rFonts w:ascii="Garamond" w:eastAsia="Garamond" w:hAnsi="Garamond" w:cs="Garamond"/>
        </w:rPr>
        <w:t xml:space="preserve">to </w:t>
      </w:r>
      <w:r w:rsidR="44A824E9" w:rsidRPr="22DC6E25">
        <w:rPr>
          <w:rFonts w:ascii="Garamond" w:eastAsia="Garamond" w:hAnsi="Garamond" w:cs="Garamond"/>
        </w:rPr>
        <w:t>demonstrate for flood extent and HYDR</w:t>
      </w:r>
      <w:r w:rsidR="79FC5466" w:rsidRPr="22DC6E25">
        <w:rPr>
          <w:rFonts w:ascii="Garamond" w:eastAsia="Garamond" w:hAnsi="Garamond" w:cs="Garamond"/>
        </w:rPr>
        <w:t>A</w:t>
      </w:r>
      <w:r w:rsidR="44A824E9" w:rsidRPr="22DC6E25">
        <w:rPr>
          <w:rFonts w:ascii="Garamond" w:eastAsia="Garamond" w:hAnsi="Garamond" w:cs="Garamond"/>
        </w:rPr>
        <w:t>Floods to understand the flood risk in the Central America</w:t>
      </w:r>
      <w:r w:rsidR="56767EEA" w:rsidRPr="22DC6E25">
        <w:rPr>
          <w:rFonts w:ascii="Garamond" w:eastAsia="Garamond" w:hAnsi="Garamond" w:cs="Garamond"/>
        </w:rPr>
        <w:t xml:space="preserve"> Disasters project</w:t>
      </w:r>
      <w:r w:rsidR="44A824E9" w:rsidRPr="22DC6E25">
        <w:rPr>
          <w:rFonts w:ascii="Garamond" w:eastAsia="Garamond" w:hAnsi="Garamond" w:cs="Garamond"/>
        </w:rPr>
        <w:t xml:space="preserve">. To assess the surface water extent before and after Hurricane </w:t>
      </w:r>
      <w:r w:rsidR="66CC3EB2" w:rsidRPr="22DC6E25">
        <w:rPr>
          <w:rFonts w:ascii="Garamond" w:eastAsia="Garamond" w:hAnsi="Garamond" w:cs="Garamond"/>
        </w:rPr>
        <w:t>Ita and Iota</w:t>
      </w:r>
      <w:r w:rsidR="6BC11845" w:rsidRPr="22DC6E25">
        <w:rPr>
          <w:rFonts w:ascii="Garamond" w:eastAsia="Garamond" w:hAnsi="Garamond" w:cs="Garamond"/>
        </w:rPr>
        <w:t xml:space="preserve">, </w:t>
      </w:r>
      <w:r w:rsidR="44A824E9" w:rsidRPr="22DC6E25">
        <w:rPr>
          <w:rFonts w:ascii="Garamond" w:eastAsia="Garamond" w:hAnsi="Garamond" w:cs="Garamond"/>
        </w:rPr>
        <w:t>they used</w:t>
      </w:r>
      <w:r w:rsidR="465E67C0" w:rsidRPr="22DC6E25">
        <w:rPr>
          <w:rFonts w:ascii="Garamond" w:eastAsia="Garamond" w:hAnsi="Garamond" w:cs="Garamond"/>
        </w:rPr>
        <w:t xml:space="preserve"> the</w:t>
      </w:r>
      <w:r w:rsidR="44A824E9" w:rsidRPr="22DC6E25">
        <w:rPr>
          <w:rFonts w:ascii="Garamond" w:eastAsia="Garamond" w:hAnsi="Garamond" w:cs="Garamond"/>
        </w:rPr>
        <w:t xml:space="preserve"> Edge Otsu thresholding algorithm.</w:t>
      </w:r>
      <w:r w:rsidR="7E1844AF" w:rsidRPr="22DC6E25">
        <w:rPr>
          <w:rFonts w:ascii="Garamond" w:eastAsia="Garamond" w:hAnsi="Garamond" w:cs="Garamond"/>
        </w:rPr>
        <w:t xml:space="preserve"> </w:t>
      </w:r>
      <w:r w:rsidR="7E1844AF" w:rsidRPr="22DC6E25">
        <w:rPr>
          <w:rFonts w:ascii="Garamond" w:eastAsia="Garamond" w:hAnsi="Garamond" w:cs="Garamond"/>
          <w:color w:val="222222"/>
        </w:rPr>
        <w:t>Using</w:t>
      </w:r>
      <w:r w:rsidR="23AB6F30" w:rsidRPr="22DC6E25">
        <w:rPr>
          <w:rFonts w:ascii="Garamond" w:eastAsia="Garamond" w:hAnsi="Garamond" w:cs="Garamond"/>
          <w:color w:val="222222"/>
        </w:rPr>
        <w:t xml:space="preserve"> this information, we </w:t>
      </w:r>
      <w:r w:rsidR="00D41C9F">
        <w:rPr>
          <w:rFonts w:ascii="Garamond" w:eastAsia="Garamond" w:hAnsi="Garamond" w:cs="Garamond"/>
          <w:color w:val="222222"/>
        </w:rPr>
        <w:t>utilized</w:t>
      </w:r>
      <w:r w:rsidR="00D41C9F" w:rsidRPr="22DC6E25">
        <w:rPr>
          <w:rFonts w:ascii="Garamond" w:eastAsia="Garamond" w:hAnsi="Garamond" w:cs="Garamond"/>
          <w:color w:val="222222"/>
        </w:rPr>
        <w:t xml:space="preserve"> </w:t>
      </w:r>
      <w:r w:rsidR="7D925927" w:rsidRPr="22DC6E25">
        <w:rPr>
          <w:rFonts w:ascii="Garamond" w:eastAsia="Garamond" w:hAnsi="Garamond" w:cs="Garamond"/>
          <w:color w:val="222222"/>
        </w:rPr>
        <w:t xml:space="preserve">similar </w:t>
      </w:r>
      <w:r w:rsidR="7E1844AF" w:rsidRPr="22DC6E25">
        <w:rPr>
          <w:rFonts w:ascii="Garamond" w:eastAsia="Garamond" w:hAnsi="Garamond" w:cs="Garamond"/>
          <w:color w:val="222222"/>
        </w:rPr>
        <w:t>remotely sensed data and HYDRAFloods</w:t>
      </w:r>
      <w:r w:rsidR="38BF9939" w:rsidRPr="22DC6E25">
        <w:rPr>
          <w:rFonts w:ascii="Garamond" w:eastAsia="Garamond" w:hAnsi="Garamond" w:cs="Garamond"/>
          <w:color w:val="222222"/>
        </w:rPr>
        <w:t xml:space="preserve"> </w:t>
      </w:r>
      <w:r w:rsidR="7E1844AF" w:rsidRPr="22DC6E25">
        <w:rPr>
          <w:rFonts w:ascii="Garamond" w:eastAsia="Garamond" w:hAnsi="Garamond" w:cs="Garamond"/>
          <w:color w:val="222222"/>
        </w:rPr>
        <w:t xml:space="preserve">to </w:t>
      </w:r>
      <w:r w:rsidR="00D41C9F">
        <w:rPr>
          <w:rFonts w:ascii="Garamond" w:eastAsia="Garamond" w:hAnsi="Garamond" w:cs="Garamond"/>
          <w:color w:val="222222"/>
        </w:rPr>
        <w:t>investigate</w:t>
      </w:r>
      <w:r w:rsidR="7E1844AF" w:rsidRPr="22DC6E25">
        <w:rPr>
          <w:rFonts w:ascii="Garamond" w:eastAsia="Garamond" w:hAnsi="Garamond" w:cs="Garamond"/>
          <w:color w:val="222222"/>
        </w:rPr>
        <w:t xml:space="preserve"> the impact of Hurricane Irma on Georgia heirs</w:t>
      </w:r>
      <w:r w:rsidR="00CD1DFC">
        <w:rPr>
          <w:rFonts w:ascii="Garamond" w:eastAsia="Garamond" w:hAnsi="Garamond" w:cs="Garamond"/>
          <w:color w:val="222222"/>
        </w:rPr>
        <w:t>’</w:t>
      </w:r>
      <w:r w:rsidR="7E1844AF" w:rsidRPr="22DC6E25">
        <w:rPr>
          <w:rFonts w:ascii="Garamond" w:eastAsia="Garamond" w:hAnsi="Garamond" w:cs="Garamond"/>
          <w:color w:val="222222"/>
        </w:rPr>
        <w:t xml:space="preserve"> property owners.</w:t>
      </w:r>
    </w:p>
    <w:p w14:paraId="277D1C8C" w14:textId="23C6DA36" w:rsidR="540E9230" w:rsidRDefault="540E9230" w:rsidP="540E9230">
      <w:pPr>
        <w:spacing w:after="0" w:line="240" w:lineRule="auto"/>
        <w:rPr>
          <w:rFonts w:ascii="Garamond" w:eastAsia="Garamond" w:hAnsi="Garamond" w:cs="Garamond"/>
          <w:color w:val="222222"/>
        </w:rPr>
      </w:pPr>
    </w:p>
    <w:p w14:paraId="302D65EE" w14:textId="3500B114" w:rsidR="001D32EF" w:rsidRPr="0032116D" w:rsidRDefault="0D260EC9" w:rsidP="320F9539">
      <w:pPr>
        <w:spacing w:after="0" w:line="240" w:lineRule="auto"/>
        <w:jc w:val="center"/>
      </w:pPr>
      <w:r>
        <w:rPr>
          <w:noProof/>
        </w:rPr>
        <w:drawing>
          <wp:inline distT="0" distB="0" distL="0" distR="0" wp14:anchorId="256F42C1" wp14:editId="702BECD3">
            <wp:extent cx="4342738" cy="3355876"/>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2738" cy="3355876"/>
                    </a:xfrm>
                    <a:prstGeom prst="rect">
                      <a:avLst/>
                    </a:prstGeom>
                  </pic:spPr>
                </pic:pic>
              </a:graphicData>
            </a:graphic>
          </wp:inline>
        </w:drawing>
      </w:r>
    </w:p>
    <w:p w14:paraId="4DCB77A0" w14:textId="2327267E" w:rsidR="001D32EF" w:rsidRPr="0032116D" w:rsidRDefault="266DA2CA" w:rsidP="320F9539">
      <w:pPr>
        <w:spacing w:after="0" w:line="240" w:lineRule="auto"/>
        <w:jc w:val="center"/>
        <w:rPr>
          <w:rFonts w:ascii="Garamond" w:eastAsia="Garamond" w:hAnsi="Garamond" w:cs="Garamond"/>
          <w:color w:val="000000" w:themeColor="text1"/>
        </w:rPr>
      </w:pPr>
      <w:r w:rsidRPr="0A4A95BA">
        <w:rPr>
          <w:rFonts w:ascii="Garamond" w:hAnsi="Garamond"/>
          <w:i/>
          <w:iCs/>
        </w:rPr>
        <w:t>Figure 1.</w:t>
      </w:r>
      <w:r w:rsidRPr="0A4A95BA">
        <w:rPr>
          <w:rFonts w:ascii="Garamond" w:hAnsi="Garamond"/>
        </w:rPr>
        <w:t xml:space="preserve"> A map showing the </w:t>
      </w:r>
      <w:r w:rsidR="34C09F6F" w:rsidRPr="0A4A95BA">
        <w:rPr>
          <w:rFonts w:ascii="Garamond" w:hAnsi="Garamond"/>
        </w:rPr>
        <w:t xml:space="preserve">counties in the </w:t>
      </w:r>
      <w:r w:rsidRPr="0A4A95BA">
        <w:rPr>
          <w:rFonts w:ascii="Garamond" w:hAnsi="Garamond"/>
        </w:rPr>
        <w:t>study</w:t>
      </w:r>
      <w:r w:rsidR="70496DCC" w:rsidRPr="0A4A95BA">
        <w:rPr>
          <w:rFonts w:ascii="Garamond" w:hAnsi="Garamond"/>
        </w:rPr>
        <w:t xml:space="preserve"> area</w:t>
      </w:r>
      <w:r w:rsidR="5B6F58DF" w:rsidRPr="0A4A95BA">
        <w:rPr>
          <w:rFonts w:ascii="Garamond" w:eastAsia="Garamond" w:hAnsi="Garamond" w:cs="Garamond"/>
          <w:color w:val="000000" w:themeColor="text1"/>
        </w:rPr>
        <w:t>.</w:t>
      </w:r>
      <w:bookmarkEnd w:id="1"/>
    </w:p>
    <w:p w14:paraId="59DF0E84" w14:textId="64F02539" w:rsidR="320F9539" w:rsidRDefault="320F9539" w:rsidP="320F9539">
      <w:pPr>
        <w:spacing w:after="0" w:line="240" w:lineRule="auto"/>
        <w:jc w:val="center"/>
        <w:rPr>
          <w:rFonts w:ascii="Garamond" w:eastAsia="Garamond" w:hAnsi="Garamond" w:cs="Garamond"/>
          <w:color w:val="000000" w:themeColor="text1"/>
        </w:rPr>
      </w:pPr>
    </w:p>
    <w:p w14:paraId="48D68FDE" w14:textId="10079E15" w:rsidR="709FC308" w:rsidRDefault="2BA0592D" w:rsidP="709FC308">
      <w:pPr>
        <w:spacing w:after="0" w:line="240" w:lineRule="auto"/>
        <w:rPr>
          <w:rFonts w:ascii="Garamond" w:hAnsi="Garamond"/>
          <w:i/>
        </w:rPr>
      </w:pPr>
      <w:r w:rsidRPr="13FA25DF">
        <w:rPr>
          <w:rFonts w:ascii="Garamond" w:hAnsi="Garamond"/>
          <w:i/>
        </w:rPr>
        <w:t xml:space="preserve">2.2 </w:t>
      </w:r>
      <w:r w:rsidR="1F766D02" w:rsidRPr="13FA25DF">
        <w:rPr>
          <w:rFonts w:ascii="Garamond" w:hAnsi="Garamond"/>
          <w:i/>
        </w:rPr>
        <w:t xml:space="preserve">Project </w:t>
      </w:r>
      <w:r w:rsidR="21D6B8BF" w:rsidRPr="13FA25DF">
        <w:rPr>
          <w:rFonts w:ascii="Garamond" w:hAnsi="Garamond"/>
          <w:i/>
        </w:rPr>
        <w:t>Partners &amp; Objectives</w:t>
      </w:r>
    </w:p>
    <w:p w14:paraId="0545B621" w14:textId="22C2E9B9" w:rsidR="4A476087" w:rsidRPr="0032116D" w:rsidRDefault="7368C32C" w:rsidP="7F722802">
      <w:pPr>
        <w:spacing w:after="0" w:line="240" w:lineRule="auto"/>
        <w:rPr>
          <w:rFonts w:ascii="Garamond" w:eastAsia="Garamond" w:hAnsi="Garamond" w:cs="Garamond"/>
        </w:rPr>
      </w:pPr>
      <w:r w:rsidRPr="22DC6E25">
        <w:rPr>
          <w:rFonts w:ascii="Garamond" w:eastAsia="Garamond" w:hAnsi="Garamond" w:cs="Garamond"/>
        </w:rPr>
        <w:t>The Georgia Heirs Property Law Center specializes</w:t>
      </w:r>
      <w:bookmarkStart w:id="3" w:name="_Hlk119579603"/>
      <w:r w:rsidRPr="22DC6E25">
        <w:rPr>
          <w:rFonts w:ascii="Garamond" w:eastAsia="Garamond" w:hAnsi="Garamond" w:cs="Garamond"/>
        </w:rPr>
        <w:t xml:space="preserve"> in clearing and consolidating </w:t>
      </w:r>
      <w:r w:rsidR="316D9786" w:rsidRPr="22DC6E25">
        <w:rPr>
          <w:rFonts w:ascii="Garamond" w:eastAsia="Garamond" w:hAnsi="Garamond" w:cs="Garamond"/>
        </w:rPr>
        <w:t>heirs</w:t>
      </w:r>
      <w:r w:rsidR="003F035E">
        <w:rPr>
          <w:rFonts w:ascii="Garamond" w:eastAsia="Garamond" w:hAnsi="Garamond" w:cs="Garamond"/>
        </w:rPr>
        <w:t>’</w:t>
      </w:r>
      <w:r w:rsidR="7319D786" w:rsidRPr="22DC6E25">
        <w:rPr>
          <w:rFonts w:ascii="Garamond" w:eastAsia="Garamond" w:hAnsi="Garamond" w:cs="Garamond"/>
        </w:rPr>
        <w:t xml:space="preserve"> </w:t>
      </w:r>
      <w:r w:rsidR="316D9786" w:rsidRPr="22DC6E25">
        <w:rPr>
          <w:rFonts w:ascii="Garamond" w:eastAsia="Garamond" w:hAnsi="Garamond" w:cs="Garamond"/>
        </w:rPr>
        <w:t>property</w:t>
      </w:r>
      <w:r w:rsidRPr="22DC6E25">
        <w:rPr>
          <w:rFonts w:ascii="Garamond" w:eastAsia="Garamond" w:hAnsi="Garamond" w:cs="Garamond"/>
        </w:rPr>
        <w:t xml:space="preserve"> titles through estate planning, asset education, and outreach</w:t>
      </w:r>
      <w:bookmarkEnd w:id="3"/>
      <w:r w:rsidRPr="22DC6E25">
        <w:rPr>
          <w:rFonts w:ascii="Garamond" w:eastAsia="Garamond" w:hAnsi="Garamond" w:cs="Garamond"/>
        </w:rPr>
        <w:t>.</w:t>
      </w:r>
      <w:r w:rsidR="11A944B3" w:rsidRPr="22DC6E25">
        <w:rPr>
          <w:rFonts w:ascii="Garamond" w:eastAsia="Garamond" w:hAnsi="Garamond" w:cs="Garamond"/>
        </w:rPr>
        <w:t xml:space="preserve"> </w:t>
      </w:r>
      <w:r w:rsidR="47CBA14C" w:rsidRPr="22DC6E25">
        <w:rPr>
          <w:rFonts w:ascii="Garamond" w:eastAsia="Garamond" w:hAnsi="Garamond" w:cs="Garamond"/>
        </w:rPr>
        <w:t xml:space="preserve">The </w:t>
      </w:r>
      <w:r w:rsidR="6A0146A3" w:rsidRPr="22DC6E25">
        <w:rPr>
          <w:rFonts w:ascii="Garamond" w:eastAsia="Garamond" w:hAnsi="Garamond" w:cs="Garamond"/>
        </w:rPr>
        <w:t>C</w:t>
      </w:r>
      <w:r w:rsidR="47CBA14C" w:rsidRPr="22DC6E25">
        <w:rPr>
          <w:rFonts w:ascii="Garamond" w:eastAsia="Garamond" w:hAnsi="Garamond" w:cs="Garamond"/>
        </w:rPr>
        <w:t>enter</w:t>
      </w:r>
      <w:r w:rsidR="298A7D09" w:rsidRPr="22DC6E25">
        <w:rPr>
          <w:rFonts w:ascii="Garamond" w:eastAsia="Garamond" w:hAnsi="Garamond" w:cs="Garamond"/>
        </w:rPr>
        <w:t xml:space="preserve"> </w:t>
      </w:r>
      <w:r w:rsidRPr="22DC6E25">
        <w:rPr>
          <w:rFonts w:ascii="Garamond" w:eastAsia="Garamond" w:hAnsi="Garamond" w:cs="Garamond"/>
        </w:rPr>
        <w:t xml:space="preserve">works with </w:t>
      </w:r>
      <w:r w:rsidR="316D9786" w:rsidRPr="22DC6E25">
        <w:rPr>
          <w:rFonts w:ascii="Garamond" w:eastAsia="Garamond" w:hAnsi="Garamond" w:cs="Garamond"/>
        </w:rPr>
        <w:t>heirs</w:t>
      </w:r>
      <w:r w:rsidR="003F035E">
        <w:rPr>
          <w:rFonts w:ascii="Garamond" w:eastAsia="Garamond" w:hAnsi="Garamond" w:cs="Garamond"/>
        </w:rPr>
        <w:t>’</w:t>
      </w:r>
      <w:r w:rsidRPr="22DC6E25">
        <w:rPr>
          <w:rFonts w:ascii="Garamond" w:eastAsia="Garamond" w:hAnsi="Garamond" w:cs="Garamond"/>
        </w:rPr>
        <w:t xml:space="preserve"> property owners to not only obtain necessary relief, but to help facilitate the management of property. Recently, </w:t>
      </w:r>
      <w:r w:rsidR="1E4B5738" w:rsidRPr="22DC6E25">
        <w:rPr>
          <w:rFonts w:ascii="Garamond" w:eastAsia="Garamond" w:hAnsi="Garamond" w:cs="Garamond"/>
        </w:rPr>
        <w:t xml:space="preserve">the </w:t>
      </w:r>
      <w:r w:rsidR="55C966AF" w:rsidRPr="22DC6E25">
        <w:rPr>
          <w:rFonts w:ascii="Garamond" w:eastAsia="Garamond" w:hAnsi="Garamond" w:cs="Garamond"/>
        </w:rPr>
        <w:t>C</w:t>
      </w:r>
      <w:r w:rsidR="1E4B5738" w:rsidRPr="22DC6E25">
        <w:rPr>
          <w:rFonts w:ascii="Garamond" w:eastAsia="Garamond" w:hAnsi="Garamond" w:cs="Garamond"/>
        </w:rPr>
        <w:t>enter</w:t>
      </w:r>
      <w:r w:rsidRPr="22DC6E25">
        <w:rPr>
          <w:rFonts w:ascii="Garamond" w:eastAsia="Garamond" w:hAnsi="Garamond" w:cs="Garamond"/>
        </w:rPr>
        <w:t xml:space="preserve"> received a grant to partner with the Georgia Department of Community Affairs to provide legal services to heirs</w:t>
      </w:r>
      <w:r w:rsidR="003F035E">
        <w:rPr>
          <w:rFonts w:ascii="Garamond" w:eastAsia="Garamond" w:hAnsi="Garamond" w:cs="Garamond"/>
        </w:rPr>
        <w:t>’</w:t>
      </w:r>
      <w:r w:rsidRPr="22DC6E25">
        <w:rPr>
          <w:rFonts w:ascii="Garamond" w:eastAsia="Garamond" w:hAnsi="Garamond" w:cs="Garamond"/>
        </w:rPr>
        <w:t xml:space="preserve"> property owners recovering from Hurricane Irma. Th</w:t>
      </w:r>
      <w:r w:rsidR="1FCE7617" w:rsidRPr="22DC6E25">
        <w:rPr>
          <w:rFonts w:ascii="Garamond" w:eastAsia="Garamond" w:hAnsi="Garamond" w:cs="Garamond"/>
        </w:rPr>
        <w:t>is</w:t>
      </w:r>
      <w:r w:rsidRPr="22DC6E25">
        <w:rPr>
          <w:rFonts w:ascii="Garamond" w:eastAsia="Garamond" w:hAnsi="Garamond" w:cs="Garamond"/>
        </w:rPr>
        <w:t xml:space="preserve"> grant also funds disaster mitigation planning efforts to ensure heirs</w:t>
      </w:r>
      <w:r w:rsidR="003F035E">
        <w:rPr>
          <w:rFonts w:ascii="Garamond" w:eastAsia="Garamond" w:hAnsi="Garamond" w:cs="Garamond"/>
        </w:rPr>
        <w:t>’</w:t>
      </w:r>
      <w:r w:rsidRPr="22DC6E25">
        <w:rPr>
          <w:rFonts w:ascii="Garamond" w:eastAsia="Garamond" w:hAnsi="Garamond" w:cs="Garamond"/>
        </w:rPr>
        <w:t xml:space="preserve"> property owners are considered in future disaster relief and outreach to inform </w:t>
      </w:r>
      <w:r w:rsidR="1D80FE19" w:rsidRPr="22DC6E25">
        <w:rPr>
          <w:rFonts w:ascii="Garamond" w:eastAsia="Garamond" w:hAnsi="Garamond" w:cs="Garamond"/>
        </w:rPr>
        <w:t>potential</w:t>
      </w:r>
      <w:r w:rsidRPr="22DC6E25">
        <w:rPr>
          <w:rFonts w:ascii="Garamond" w:eastAsia="Garamond" w:hAnsi="Garamond" w:cs="Garamond"/>
        </w:rPr>
        <w:t xml:space="preserve"> vulnerable communities.</w:t>
      </w:r>
      <w:r w:rsidR="7A75008D" w:rsidRPr="22DC6E25">
        <w:rPr>
          <w:rFonts w:ascii="Garamond" w:eastAsia="Garamond" w:hAnsi="Garamond" w:cs="Garamond"/>
        </w:rPr>
        <w:t xml:space="preserve"> </w:t>
      </w:r>
    </w:p>
    <w:p w14:paraId="4067459D" w14:textId="4914A82A" w:rsidR="4A476087" w:rsidRPr="0032116D" w:rsidRDefault="4A476087" w:rsidP="7F722802">
      <w:pPr>
        <w:spacing w:after="0" w:line="240" w:lineRule="auto"/>
        <w:rPr>
          <w:rFonts w:ascii="Garamond" w:eastAsia="Garamond" w:hAnsi="Garamond" w:cs="Garamond"/>
        </w:rPr>
      </w:pPr>
    </w:p>
    <w:p w14:paraId="1871A37E" w14:textId="10ABFD01" w:rsidR="4A476087" w:rsidRPr="0032116D" w:rsidRDefault="77BF919A" w:rsidP="7F722802">
      <w:pPr>
        <w:spacing w:after="0" w:line="240" w:lineRule="auto"/>
        <w:rPr>
          <w:rFonts w:ascii="Garamond" w:eastAsia="Garamond" w:hAnsi="Garamond" w:cs="Garamond"/>
        </w:rPr>
      </w:pPr>
      <w:r w:rsidRPr="22DC6E25">
        <w:rPr>
          <w:rFonts w:ascii="Garamond" w:eastAsia="Garamond" w:hAnsi="Garamond" w:cs="Garamond"/>
        </w:rPr>
        <w:t>Using remotely sensed data and HYDRAFloods, our project’s</w:t>
      </w:r>
      <w:r w:rsidR="2D00412D" w:rsidRPr="22DC6E25">
        <w:rPr>
          <w:rFonts w:ascii="Garamond" w:eastAsia="Garamond" w:hAnsi="Garamond" w:cs="Garamond"/>
        </w:rPr>
        <w:t xml:space="preserve"> objective </w:t>
      </w:r>
      <w:r w:rsidR="5B9DDC04" w:rsidRPr="22DC6E25">
        <w:rPr>
          <w:rFonts w:ascii="Garamond" w:eastAsia="Garamond" w:hAnsi="Garamond" w:cs="Garamond"/>
        </w:rPr>
        <w:t>was</w:t>
      </w:r>
      <w:r w:rsidR="2D00412D" w:rsidRPr="22DC6E25">
        <w:rPr>
          <w:rFonts w:ascii="Garamond" w:eastAsia="Garamond" w:hAnsi="Garamond" w:cs="Garamond"/>
        </w:rPr>
        <w:t xml:space="preserve"> to </w:t>
      </w:r>
      <w:r w:rsidR="1086FDD0" w:rsidRPr="22DC6E25">
        <w:rPr>
          <w:rFonts w:ascii="Garamond" w:eastAsia="Garamond" w:hAnsi="Garamond" w:cs="Garamond"/>
        </w:rPr>
        <w:t>look</w:t>
      </w:r>
      <w:r w:rsidR="13C88F27" w:rsidRPr="22DC6E25">
        <w:rPr>
          <w:rFonts w:ascii="Garamond" w:eastAsia="Garamond" w:hAnsi="Garamond" w:cs="Garamond"/>
        </w:rPr>
        <w:t xml:space="preserve"> </w:t>
      </w:r>
      <w:r w:rsidR="1086FDD0" w:rsidRPr="22DC6E25">
        <w:rPr>
          <w:rFonts w:ascii="Garamond" w:eastAsia="Garamond" w:hAnsi="Garamond" w:cs="Garamond"/>
        </w:rPr>
        <w:t>at</w:t>
      </w:r>
      <w:r w:rsidR="2D00412D" w:rsidRPr="22DC6E25">
        <w:rPr>
          <w:rFonts w:ascii="Garamond" w:eastAsia="Garamond" w:hAnsi="Garamond" w:cs="Garamond"/>
        </w:rPr>
        <w:t xml:space="preserve"> the impact of </w:t>
      </w:r>
      <w:r w:rsidR="178F24F4" w:rsidRPr="22DC6E25">
        <w:rPr>
          <w:rFonts w:ascii="Garamond" w:eastAsia="Garamond" w:hAnsi="Garamond" w:cs="Garamond"/>
        </w:rPr>
        <w:t>H</w:t>
      </w:r>
      <w:r w:rsidR="7B992D30" w:rsidRPr="22DC6E25">
        <w:rPr>
          <w:rFonts w:ascii="Garamond" w:eastAsia="Garamond" w:hAnsi="Garamond" w:cs="Garamond"/>
        </w:rPr>
        <w:t>urricane</w:t>
      </w:r>
      <w:r w:rsidR="2D00412D" w:rsidRPr="22DC6E25">
        <w:rPr>
          <w:rFonts w:ascii="Garamond" w:eastAsia="Garamond" w:hAnsi="Garamond" w:cs="Garamond"/>
        </w:rPr>
        <w:t xml:space="preserve"> Irma on </w:t>
      </w:r>
      <w:r w:rsidR="411DADB2" w:rsidRPr="22DC6E25">
        <w:rPr>
          <w:rFonts w:ascii="Garamond" w:eastAsia="Garamond" w:hAnsi="Garamond" w:cs="Garamond"/>
        </w:rPr>
        <w:t>Georgia</w:t>
      </w:r>
      <w:r w:rsidR="2D00412D" w:rsidRPr="22DC6E25">
        <w:rPr>
          <w:rFonts w:ascii="Garamond" w:eastAsia="Garamond" w:hAnsi="Garamond" w:cs="Garamond"/>
        </w:rPr>
        <w:t xml:space="preserve"> heirs</w:t>
      </w:r>
      <w:r w:rsidR="003F035E">
        <w:rPr>
          <w:rFonts w:ascii="Garamond" w:eastAsia="Garamond" w:hAnsi="Garamond" w:cs="Garamond"/>
        </w:rPr>
        <w:t>’</w:t>
      </w:r>
      <w:r w:rsidR="2D00412D" w:rsidRPr="22DC6E25">
        <w:rPr>
          <w:rFonts w:ascii="Garamond" w:eastAsia="Garamond" w:hAnsi="Garamond" w:cs="Garamond"/>
        </w:rPr>
        <w:t xml:space="preserve"> propert</w:t>
      </w:r>
      <w:r w:rsidR="14F79A44" w:rsidRPr="22DC6E25">
        <w:rPr>
          <w:rFonts w:ascii="Garamond" w:eastAsia="Garamond" w:hAnsi="Garamond" w:cs="Garamond"/>
        </w:rPr>
        <w:t>y</w:t>
      </w:r>
      <w:r w:rsidR="2D00412D" w:rsidRPr="22DC6E25">
        <w:rPr>
          <w:rFonts w:ascii="Garamond" w:eastAsia="Garamond" w:hAnsi="Garamond" w:cs="Garamond"/>
        </w:rPr>
        <w:t xml:space="preserve"> owners</w:t>
      </w:r>
      <w:r w:rsidRPr="22DC6E25">
        <w:rPr>
          <w:rFonts w:ascii="Garamond" w:eastAsia="Garamond" w:hAnsi="Garamond" w:cs="Garamond"/>
        </w:rPr>
        <w:t xml:space="preserve"> to improve disaster responses and aid in consequent policy making.</w:t>
      </w:r>
      <w:r w:rsidR="2D00412D" w:rsidRPr="22DC6E25">
        <w:rPr>
          <w:rFonts w:ascii="Garamond" w:eastAsia="Garamond" w:hAnsi="Garamond" w:cs="Garamond"/>
        </w:rPr>
        <w:t xml:space="preserve"> </w:t>
      </w:r>
      <w:r w:rsidR="665BC2B3" w:rsidRPr="22DC6E25">
        <w:rPr>
          <w:rFonts w:ascii="Garamond" w:eastAsia="Garamond" w:hAnsi="Garamond" w:cs="Garamond"/>
        </w:rPr>
        <w:t xml:space="preserve">We </w:t>
      </w:r>
      <w:r w:rsidR="1C87B585" w:rsidRPr="22DC6E25">
        <w:rPr>
          <w:rFonts w:ascii="Garamond" w:eastAsia="Garamond" w:hAnsi="Garamond" w:cs="Garamond"/>
        </w:rPr>
        <w:t>generate</w:t>
      </w:r>
      <w:r w:rsidR="5EF637DA" w:rsidRPr="22DC6E25">
        <w:rPr>
          <w:rFonts w:ascii="Garamond" w:eastAsia="Garamond" w:hAnsi="Garamond" w:cs="Garamond"/>
        </w:rPr>
        <w:t>d</w:t>
      </w:r>
      <w:r w:rsidR="09A1C7F7" w:rsidRPr="22DC6E25">
        <w:rPr>
          <w:rFonts w:ascii="Garamond" w:eastAsia="Garamond" w:hAnsi="Garamond" w:cs="Garamond"/>
        </w:rPr>
        <w:t xml:space="preserve"> flood extent </w:t>
      </w:r>
      <w:r w:rsidR="126CDDC3" w:rsidRPr="22DC6E25">
        <w:rPr>
          <w:rFonts w:ascii="Garamond" w:eastAsia="Garamond" w:hAnsi="Garamond" w:cs="Garamond"/>
        </w:rPr>
        <w:t>map</w:t>
      </w:r>
      <w:r w:rsidR="6E4B0F89" w:rsidRPr="22DC6E25">
        <w:rPr>
          <w:rFonts w:ascii="Garamond" w:eastAsia="Garamond" w:hAnsi="Garamond" w:cs="Garamond"/>
        </w:rPr>
        <w:t>s</w:t>
      </w:r>
      <w:r w:rsidR="09A1C7F7" w:rsidRPr="22DC6E25">
        <w:rPr>
          <w:rFonts w:ascii="Garamond" w:eastAsia="Garamond" w:hAnsi="Garamond" w:cs="Garamond"/>
        </w:rPr>
        <w:t xml:space="preserve"> for the </w:t>
      </w:r>
      <w:r w:rsidR="3309D703" w:rsidRPr="22DC6E25">
        <w:rPr>
          <w:rFonts w:ascii="Garamond" w:eastAsia="Garamond" w:hAnsi="Garamond" w:cs="Garamond"/>
        </w:rPr>
        <w:t>study area</w:t>
      </w:r>
      <w:r w:rsidR="38B58D45" w:rsidRPr="22DC6E25">
        <w:rPr>
          <w:rFonts w:ascii="Garamond" w:eastAsia="Garamond" w:hAnsi="Garamond" w:cs="Garamond"/>
        </w:rPr>
        <w:t>,</w:t>
      </w:r>
      <w:r w:rsidR="0061D500" w:rsidRPr="22DC6E25">
        <w:rPr>
          <w:rFonts w:ascii="Garamond" w:eastAsia="Garamond" w:hAnsi="Garamond" w:cs="Garamond"/>
        </w:rPr>
        <w:t xml:space="preserve"> using optical and SAR</w:t>
      </w:r>
      <w:r w:rsidR="3407E035" w:rsidRPr="22DC6E25">
        <w:rPr>
          <w:rFonts w:ascii="Garamond" w:eastAsia="Garamond" w:hAnsi="Garamond" w:cs="Garamond"/>
        </w:rPr>
        <w:t xml:space="preserve"> imagery</w:t>
      </w:r>
      <w:r w:rsidR="0061D500" w:rsidRPr="22DC6E25">
        <w:rPr>
          <w:rFonts w:ascii="Garamond" w:eastAsia="Garamond" w:hAnsi="Garamond" w:cs="Garamond"/>
        </w:rPr>
        <w:t xml:space="preserve"> </w:t>
      </w:r>
      <w:r w:rsidR="7FE768AC" w:rsidRPr="22DC6E25">
        <w:rPr>
          <w:rFonts w:ascii="Garamond" w:eastAsia="Garamond" w:hAnsi="Garamond" w:cs="Garamond"/>
        </w:rPr>
        <w:t>and</w:t>
      </w:r>
      <w:r w:rsidR="1EAE5392" w:rsidRPr="22DC6E25">
        <w:rPr>
          <w:rFonts w:ascii="Garamond" w:eastAsia="Garamond" w:hAnsi="Garamond" w:cs="Garamond"/>
        </w:rPr>
        <w:t xml:space="preserve"> </w:t>
      </w:r>
      <w:r w:rsidR="7FE768AC" w:rsidRPr="22DC6E25">
        <w:rPr>
          <w:rFonts w:ascii="Garamond" w:eastAsia="Garamond" w:hAnsi="Garamond" w:cs="Garamond"/>
        </w:rPr>
        <w:t>p</w:t>
      </w:r>
      <w:r w:rsidR="0A296ECE" w:rsidRPr="22DC6E25">
        <w:rPr>
          <w:rFonts w:ascii="Garamond" w:eastAsia="Garamond" w:hAnsi="Garamond" w:cs="Garamond"/>
        </w:rPr>
        <w:t>roduce</w:t>
      </w:r>
      <w:r w:rsidR="7F66415F" w:rsidRPr="22DC6E25">
        <w:rPr>
          <w:rFonts w:ascii="Garamond" w:eastAsia="Garamond" w:hAnsi="Garamond" w:cs="Garamond"/>
        </w:rPr>
        <w:t>d</w:t>
      </w:r>
      <w:r w:rsidR="77CAA0D6" w:rsidRPr="22DC6E25">
        <w:rPr>
          <w:rFonts w:ascii="Garamond" w:eastAsia="Garamond" w:hAnsi="Garamond" w:cs="Garamond"/>
        </w:rPr>
        <w:t xml:space="preserve"> socioeconomic </w:t>
      </w:r>
      <w:r w:rsidR="795CAC36" w:rsidRPr="22DC6E25">
        <w:rPr>
          <w:rFonts w:ascii="Garamond" w:eastAsia="Garamond" w:hAnsi="Garamond" w:cs="Garamond"/>
        </w:rPr>
        <w:t>overlay</w:t>
      </w:r>
      <w:r w:rsidR="09EC034A" w:rsidRPr="22DC6E25">
        <w:rPr>
          <w:rFonts w:ascii="Garamond" w:eastAsia="Garamond" w:hAnsi="Garamond" w:cs="Garamond"/>
        </w:rPr>
        <w:t>s</w:t>
      </w:r>
      <w:r w:rsidR="008A737D" w:rsidRPr="22DC6E25">
        <w:rPr>
          <w:rFonts w:ascii="Garamond" w:eastAsia="Garamond" w:hAnsi="Garamond" w:cs="Garamond"/>
        </w:rPr>
        <w:t xml:space="preserve"> for one </w:t>
      </w:r>
      <w:r w:rsidR="1E293EB8" w:rsidRPr="22DC6E25">
        <w:rPr>
          <w:rFonts w:ascii="Garamond" w:eastAsia="Garamond" w:hAnsi="Garamond" w:cs="Garamond"/>
        </w:rPr>
        <w:t xml:space="preserve">of the 15 </w:t>
      </w:r>
      <w:r w:rsidR="001D3D92" w:rsidRPr="22DC6E25">
        <w:rPr>
          <w:rFonts w:ascii="Garamond" w:eastAsia="Garamond" w:hAnsi="Garamond" w:cs="Garamond"/>
        </w:rPr>
        <w:t>count</w:t>
      </w:r>
      <w:r w:rsidR="279C9749" w:rsidRPr="22DC6E25">
        <w:rPr>
          <w:rFonts w:ascii="Garamond" w:eastAsia="Garamond" w:hAnsi="Garamond" w:cs="Garamond"/>
        </w:rPr>
        <w:t>ies.</w:t>
      </w:r>
      <w:r w:rsidR="77CAA0D6" w:rsidRPr="22DC6E25">
        <w:rPr>
          <w:rFonts w:ascii="Garamond" w:eastAsia="Garamond" w:hAnsi="Garamond" w:cs="Garamond"/>
        </w:rPr>
        <w:t xml:space="preserve"> </w:t>
      </w:r>
      <w:r w:rsidR="0ED82F7A" w:rsidRPr="22DC6E25">
        <w:rPr>
          <w:rFonts w:ascii="Garamond" w:eastAsia="Garamond" w:hAnsi="Garamond" w:cs="Garamond"/>
        </w:rPr>
        <w:t>We</w:t>
      </w:r>
      <w:r w:rsidR="5E919731" w:rsidRPr="22DC6E25">
        <w:rPr>
          <w:rFonts w:ascii="Garamond" w:eastAsia="Garamond" w:hAnsi="Garamond" w:cs="Garamond"/>
        </w:rPr>
        <w:t xml:space="preserve"> conducted a preliminary investigation</w:t>
      </w:r>
      <w:r w:rsidR="4E035366" w:rsidRPr="22DC6E25">
        <w:rPr>
          <w:rFonts w:ascii="Garamond" w:eastAsia="Garamond" w:hAnsi="Garamond" w:cs="Garamond"/>
        </w:rPr>
        <w:t xml:space="preserve"> for</w:t>
      </w:r>
      <w:r w:rsidR="0F7CC7B6" w:rsidRPr="22DC6E25">
        <w:rPr>
          <w:rFonts w:ascii="Garamond" w:eastAsia="Garamond" w:hAnsi="Garamond" w:cs="Garamond"/>
        </w:rPr>
        <w:t xml:space="preserve"> </w:t>
      </w:r>
      <w:r w:rsidR="23DC9F58" w:rsidRPr="22DC6E25">
        <w:rPr>
          <w:rFonts w:ascii="Garamond" w:eastAsia="Garamond" w:hAnsi="Garamond" w:cs="Garamond"/>
        </w:rPr>
        <w:t xml:space="preserve">structural damage </w:t>
      </w:r>
      <w:r w:rsidR="5EB00A04" w:rsidRPr="22DC6E25">
        <w:rPr>
          <w:rFonts w:ascii="Garamond" w:eastAsia="Garamond" w:hAnsi="Garamond" w:cs="Garamond"/>
        </w:rPr>
        <w:t>and blue tarps</w:t>
      </w:r>
      <w:r w:rsidR="36EB5076" w:rsidRPr="22DC6E25">
        <w:rPr>
          <w:rFonts w:ascii="Garamond" w:eastAsia="Garamond" w:hAnsi="Garamond" w:cs="Garamond"/>
        </w:rPr>
        <w:t xml:space="preserve"> </w:t>
      </w:r>
      <w:r w:rsidR="0B9F0F3B" w:rsidRPr="22DC6E25">
        <w:rPr>
          <w:rFonts w:ascii="Garamond" w:eastAsia="Garamond" w:hAnsi="Garamond" w:cs="Garamond"/>
        </w:rPr>
        <w:t>using</w:t>
      </w:r>
      <w:r w:rsidR="22DA1DDD" w:rsidRPr="22DC6E25">
        <w:rPr>
          <w:rFonts w:ascii="Garamond" w:eastAsia="Garamond" w:hAnsi="Garamond" w:cs="Garamond"/>
        </w:rPr>
        <w:t xml:space="preserve"> </w:t>
      </w:r>
      <w:r w:rsidR="2D653628" w:rsidRPr="22DC6E25">
        <w:rPr>
          <w:rFonts w:ascii="Garamond" w:eastAsia="Garamond" w:hAnsi="Garamond" w:cs="Garamond"/>
        </w:rPr>
        <w:t>Planet</w:t>
      </w:r>
      <w:r w:rsidR="003F7436">
        <w:rPr>
          <w:rFonts w:ascii="Garamond" w:eastAsia="Garamond" w:hAnsi="Garamond" w:cs="Garamond"/>
        </w:rPr>
        <w:t>S</w:t>
      </w:r>
      <w:r w:rsidR="2D653628" w:rsidRPr="22DC6E25">
        <w:rPr>
          <w:rFonts w:ascii="Garamond" w:eastAsia="Garamond" w:hAnsi="Garamond" w:cs="Garamond"/>
        </w:rPr>
        <w:t xml:space="preserve">cope </w:t>
      </w:r>
      <w:r w:rsidR="22DA1DDD" w:rsidRPr="22DC6E25">
        <w:rPr>
          <w:rFonts w:ascii="Garamond" w:eastAsia="Garamond" w:hAnsi="Garamond" w:cs="Garamond"/>
        </w:rPr>
        <w:t>optical imagery</w:t>
      </w:r>
      <w:r w:rsidR="40194B41" w:rsidRPr="22DC6E25">
        <w:rPr>
          <w:rFonts w:ascii="Garamond" w:eastAsia="Garamond" w:hAnsi="Garamond" w:cs="Garamond"/>
        </w:rPr>
        <w:t>,</w:t>
      </w:r>
      <w:r w:rsidR="168B70DA" w:rsidRPr="22DC6E25">
        <w:rPr>
          <w:rFonts w:ascii="Garamond" w:eastAsia="Garamond" w:hAnsi="Garamond" w:cs="Garamond"/>
        </w:rPr>
        <w:t xml:space="preserve"> and overlayed </w:t>
      </w:r>
      <w:r w:rsidR="30CA3FB9" w:rsidRPr="22DC6E25">
        <w:rPr>
          <w:rFonts w:ascii="Garamond" w:eastAsia="Garamond" w:hAnsi="Garamond" w:cs="Garamond"/>
        </w:rPr>
        <w:t>the results</w:t>
      </w:r>
      <w:r w:rsidR="412D3AA5" w:rsidRPr="22DC6E25">
        <w:rPr>
          <w:rFonts w:ascii="Garamond" w:eastAsia="Garamond" w:hAnsi="Garamond" w:cs="Garamond"/>
        </w:rPr>
        <w:t xml:space="preserve"> </w:t>
      </w:r>
      <w:r w:rsidR="320517DC" w:rsidRPr="22DC6E25">
        <w:rPr>
          <w:rFonts w:ascii="Garamond" w:eastAsia="Garamond" w:hAnsi="Garamond" w:cs="Garamond"/>
        </w:rPr>
        <w:t>for Albany, Dougherty</w:t>
      </w:r>
      <w:r w:rsidR="30CA3FB9" w:rsidRPr="22DC6E25">
        <w:rPr>
          <w:rFonts w:ascii="Garamond" w:eastAsia="Garamond" w:hAnsi="Garamond" w:cs="Garamond"/>
        </w:rPr>
        <w:t xml:space="preserve"> </w:t>
      </w:r>
      <w:r w:rsidR="412D3AA5" w:rsidRPr="22DC6E25">
        <w:rPr>
          <w:rFonts w:ascii="Garamond" w:eastAsia="Garamond" w:hAnsi="Garamond" w:cs="Garamond"/>
        </w:rPr>
        <w:t xml:space="preserve">onto </w:t>
      </w:r>
      <w:r w:rsidR="6FDF45ED" w:rsidRPr="22DC6E25">
        <w:rPr>
          <w:rFonts w:ascii="Garamond" w:eastAsia="Garamond" w:hAnsi="Garamond" w:cs="Garamond"/>
        </w:rPr>
        <w:t xml:space="preserve">the </w:t>
      </w:r>
      <w:r w:rsidR="412D3AA5" w:rsidRPr="22DC6E25">
        <w:rPr>
          <w:rFonts w:ascii="Garamond" w:eastAsia="Garamond" w:hAnsi="Garamond" w:cs="Garamond"/>
        </w:rPr>
        <w:t>SAR and optic</w:t>
      </w:r>
      <w:r w:rsidR="4223B9CF" w:rsidRPr="22DC6E25">
        <w:rPr>
          <w:rFonts w:ascii="Garamond" w:eastAsia="Garamond" w:hAnsi="Garamond" w:cs="Garamond"/>
        </w:rPr>
        <w:t xml:space="preserve">al </w:t>
      </w:r>
      <w:r w:rsidR="412D3AA5" w:rsidRPr="22DC6E25">
        <w:rPr>
          <w:rFonts w:ascii="Garamond" w:eastAsia="Garamond" w:hAnsi="Garamond" w:cs="Garamond"/>
        </w:rPr>
        <w:t xml:space="preserve">flood extent </w:t>
      </w:r>
      <w:r w:rsidR="15B6AD53" w:rsidRPr="22DC6E25">
        <w:rPr>
          <w:rFonts w:ascii="Garamond" w:eastAsia="Garamond" w:hAnsi="Garamond" w:cs="Garamond"/>
        </w:rPr>
        <w:t>map</w:t>
      </w:r>
      <w:r w:rsidR="0407A510" w:rsidRPr="22DC6E25">
        <w:rPr>
          <w:rFonts w:ascii="Garamond" w:eastAsia="Garamond" w:hAnsi="Garamond" w:cs="Garamond"/>
        </w:rPr>
        <w:t>s</w:t>
      </w:r>
      <w:r w:rsidR="412D3AA5" w:rsidRPr="22DC6E25">
        <w:rPr>
          <w:rFonts w:ascii="Garamond" w:eastAsia="Garamond" w:hAnsi="Garamond" w:cs="Garamond"/>
        </w:rPr>
        <w:t>.</w:t>
      </w:r>
    </w:p>
    <w:p w14:paraId="1E6FDF6A" w14:textId="4B657782" w:rsidR="0066138C" w:rsidRPr="0032116D" w:rsidRDefault="0066138C" w:rsidP="62575B24">
      <w:pPr>
        <w:spacing w:after="0" w:line="240" w:lineRule="auto"/>
        <w:rPr>
          <w:rFonts w:ascii="Garamond" w:eastAsia="Garamond" w:hAnsi="Garamond" w:cs="Garamond"/>
        </w:rPr>
      </w:pPr>
    </w:p>
    <w:p w14:paraId="4EAB8422" w14:textId="3AF30929" w:rsidR="00E41324" w:rsidRPr="0032116D" w:rsidRDefault="00A43059" w:rsidP="0066138C">
      <w:pPr>
        <w:pStyle w:val="Heading1"/>
        <w:spacing w:before="0" w:line="240" w:lineRule="auto"/>
        <w:rPr>
          <w:rFonts w:ascii="Garamond" w:hAnsi="Garamond"/>
        </w:rPr>
      </w:pPr>
      <w:bookmarkStart w:id="4" w:name="_Toc334198726"/>
      <w:r w:rsidRPr="0032116D">
        <w:rPr>
          <w:rFonts w:ascii="Garamond" w:hAnsi="Garamond"/>
        </w:rPr>
        <w:t>3</w:t>
      </w:r>
      <w:r w:rsidR="008B7071" w:rsidRPr="0032116D">
        <w:rPr>
          <w:rFonts w:ascii="Garamond" w:hAnsi="Garamond"/>
        </w:rPr>
        <w:t xml:space="preserve">. </w:t>
      </w:r>
      <w:r w:rsidR="00E41324" w:rsidRPr="0032116D">
        <w:rPr>
          <w:rFonts w:ascii="Garamond" w:hAnsi="Garamond"/>
        </w:rPr>
        <w:t>Methodology</w:t>
      </w:r>
      <w:bookmarkEnd w:id="4"/>
    </w:p>
    <w:p w14:paraId="035C023B" w14:textId="60FC9310" w:rsidR="06FF097A" w:rsidRDefault="06FF097A" w:rsidP="030C083A">
      <w:pPr>
        <w:spacing w:after="0" w:line="240" w:lineRule="auto"/>
        <w:rPr>
          <w:rFonts w:ascii="Garamond" w:hAnsi="Garamond" w:cs="Arial"/>
          <w:i/>
        </w:rPr>
      </w:pPr>
      <w:r w:rsidRPr="13FA25DF">
        <w:rPr>
          <w:rFonts w:ascii="Garamond" w:hAnsi="Garamond" w:cs="Arial"/>
          <w:i/>
        </w:rPr>
        <w:t xml:space="preserve">3.1 </w:t>
      </w:r>
      <w:r w:rsidRPr="13FA25DF">
        <w:rPr>
          <w:rFonts w:ascii="Garamond" w:hAnsi="Garamond"/>
          <w:i/>
        </w:rPr>
        <w:t>Data Acquisition</w:t>
      </w:r>
      <w:r w:rsidRPr="13FA25DF">
        <w:rPr>
          <w:rFonts w:ascii="Garamond" w:hAnsi="Garamond" w:cs="Arial"/>
          <w:i/>
        </w:rPr>
        <w:t xml:space="preserve"> </w:t>
      </w:r>
    </w:p>
    <w:p w14:paraId="5D125DFF" w14:textId="01739B89" w:rsidR="00EA61C5" w:rsidRDefault="6DA8F1DE" w:rsidP="0CE45E49">
      <w:pPr>
        <w:spacing w:after="0" w:line="240" w:lineRule="auto"/>
        <w:rPr>
          <w:rFonts w:ascii="Garamond" w:hAnsi="Garamond" w:cs="Arial"/>
        </w:rPr>
      </w:pPr>
      <w:r w:rsidRPr="22DC6E25">
        <w:rPr>
          <w:rFonts w:ascii="Garamond" w:hAnsi="Garamond" w:cs="Arial"/>
        </w:rPr>
        <w:t xml:space="preserve">We </w:t>
      </w:r>
      <w:r w:rsidR="3DC5A392" w:rsidRPr="22DC6E25">
        <w:rPr>
          <w:rFonts w:ascii="Garamond" w:hAnsi="Garamond" w:cs="Arial"/>
        </w:rPr>
        <w:t xml:space="preserve">acquired </w:t>
      </w:r>
      <w:r w:rsidR="6EF2D177" w:rsidRPr="22DC6E25">
        <w:rPr>
          <w:rFonts w:ascii="Garamond" w:hAnsi="Garamond" w:cs="Arial"/>
        </w:rPr>
        <w:t xml:space="preserve">data from Earth observation sources and </w:t>
      </w:r>
      <w:r w:rsidR="281E8AAA" w:rsidRPr="22DC6E25">
        <w:rPr>
          <w:rFonts w:ascii="Garamond" w:hAnsi="Garamond" w:cs="Arial"/>
        </w:rPr>
        <w:t>government</w:t>
      </w:r>
      <w:r w:rsidR="221D7AF2" w:rsidRPr="22DC6E25">
        <w:rPr>
          <w:rFonts w:ascii="Garamond" w:hAnsi="Garamond" w:cs="Arial"/>
        </w:rPr>
        <w:t>al</w:t>
      </w:r>
      <w:r w:rsidR="6EF2D177" w:rsidRPr="22DC6E25">
        <w:rPr>
          <w:rFonts w:ascii="Garamond" w:hAnsi="Garamond" w:cs="Arial"/>
        </w:rPr>
        <w:t xml:space="preserve"> entities.</w:t>
      </w:r>
      <w:r w:rsidR="051C00F2" w:rsidRPr="22DC6E25">
        <w:rPr>
          <w:rFonts w:ascii="Garamond" w:hAnsi="Garamond" w:cs="Arial"/>
        </w:rPr>
        <w:t xml:space="preserve"> </w:t>
      </w:r>
      <w:r w:rsidR="310D5CE6" w:rsidRPr="22DC6E25">
        <w:rPr>
          <w:rFonts w:ascii="Garamond" w:hAnsi="Garamond" w:cs="Arial"/>
        </w:rPr>
        <w:t xml:space="preserve">NASA and the US Geological Survey (USGS) sourced </w:t>
      </w:r>
      <w:r w:rsidR="7964AB6E" w:rsidRPr="22DC6E25">
        <w:rPr>
          <w:rFonts w:ascii="Garamond" w:hAnsi="Garamond" w:cs="Arial"/>
        </w:rPr>
        <w:t xml:space="preserve">imagery for </w:t>
      </w:r>
      <w:r w:rsidR="310D5CE6" w:rsidRPr="22DC6E25">
        <w:rPr>
          <w:rFonts w:ascii="Garamond" w:hAnsi="Garamond" w:cs="Arial"/>
        </w:rPr>
        <w:t xml:space="preserve">Landsat 7 Enhanced Thematic Mapper Plus (ETM+) and Landsat 8 Operational Land Imager (OLI) </w:t>
      </w:r>
      <w:r w:rsidR="00D41C9F">
        <w:rPr>
          <w:rFonts w:ascii="Garamond" w:hAnsi="Garamond" w:cs="Arial"/>
        </w:rPr>
        <w:t>s</w:t>
      </w:r>
      <w:r w:rsidR="310D5CE6" w:rsidRPr="22DC6E25">
        <w:rPr>
          <w:rFonts w:ascii="Garamond" w:hAnsi="Garamond" w:cs="Arial"/>
        </w:rPr>
        <w:t xml:space="preserve">urface </w:t>
      </w:r>
      <w:r w:rsidR="00D41C9F">
        <w:rPr>
          <w:rFonts w:ascii="Garamond" w:hAnsi="Garamond" w:cs="Arial"/>
        </w:rPr>
        <w:t>r</w:t>
      </w:r>
      <w:r w:rsidR="310D5CE6" w:rsidRPr="22DC6E25">
        <w:rPr>
          <w:rFonts w:ascii="Garamond" w:hAnsi="Garamond" w:cs="Arial"/>
        </w:rPr>
        <w:t>eflectance</w:t>
      </w:r>
      <w:r w:rsidR="041136EF" w:rsidRPr="22DC6E25">
        <w:rPr>
          <w:rFonts w:ascii="Garamond" w:hAnsi="Garamond" w:cs="Arial"/>
        </w:rPr>
        <w:t>.</w:t>
      </w:r>
      <w:r w:rsidR="310D5CE6" w:rsidRPr="22DC6E25">
        <w:rPr>
          <w:rFonts w:ascii="Garamond" w:hAnsi="Garamond" w:cs="Arial"/>
        </w:rPr>
        <w:t xml:space="preserve"> The European Space Agency (ESA) sourced </w:t>
      </w:r>
      <w:r w:rsidR="2C6169E1" w:rsidRPr="22DC6E25">
        <w:rPr>
          <w:rFonts w:ascii="Garamond" w:hAnsi="Garamond" w:cs="Arial"/>
        </w:rPr>
        <w:t xml:space="preserve">imagery for </w:t>
      </w:r>
      <w:r w:rsidR="310D5CE6" w:rsidRPr="22DC6E25">
        <w:rPr>
          <w:rFonts w:ascii="Garamond" w:hAnsi="Garamond" w:cs="Arial"/>
        </w:rPr>
        <w:t xml:space="preserve">Sentinel-1 C-band Synthetic Aperture Radar (C-SAR) </w:t>
      </w:r>
      <w:r w:rsidR="00D41C9F">
        <w:rPr>
          <w:rFonts w:ascii="Garamond" w:hAnsi="Garamond" w:cs="Arial"/>
        </w:rPr>
        <w:t>b</w:t>
      </w:r>
      <w:r w:rsidR="310D5CE6" w:rsidRPr="22DC6E25">
        <w:rPr>
          <w:rFonts w:ascii="Garamond" w:hAnsi="Garamond" w:cs="Arial"/>
        </w:rPr>
        <w:t xml:space="preserve">ackscatter and Sentinel-2 MultiSpectral Instrument (MSI) </w:t>
      </w:r>
      <w:r w:rsidR="00D41C9F">
        <w:rPr>
          <w:rFonts w:ascii="Garamond" w:hAnsi="Garamond" w:cs="Arial"/>
        </w:rPr>
        <w:t>s</w:t>
      </w:r>
      <w:r w:rsidR="310D5CE6" w:rsidRPr="22DC6E25">
        <w:rPr>
          <w:rFonts w:ascii="Garamond" w:hAnsi="Garamond" w:cs="Arial"/>
        </w:rPr>
        <w:t xml:space="preserve">urface </w:t>
      </w:r>
      <w:r w:rsidR="00D41C9F">
        <w:rPr>
          <w:rFonts w:ascii="Garamond" w:hAnsi="Garamond" w:cs="Arial"/>
        </w:rPr>
        <w:t>r</w:t>
      </w:r>
      <w:r w:rsidR="310D5CE6" w:rsidRPr="22DC6E25">
        <w:rPr>
          <w:rFonts w:ascii="Garamond" w:hAnsi="Garamond" w:cs="Arial"/>
        </w:rPr>
        <w:t xml:space="preserve">eflectance. </w:t>
      </w:r>
      <w:r w:rsidR="0DE39545" w:rsidRPr="22DC6E25">
        <w:rPr>
          <w:rFonts w:ascii="Garamond" w:hAnsi="Garamond" w:cs="Arial"/>
        </w:rPr>
        <w:t>The s</w:t>
      </w:r>
      <w:r w:rsidR="2AF8ECCA" w:rsidRPr="22DC6E25">
        <w:rPr>
          <w:rFonts w:ascii="Garamond" w:hAnsi="Garamond" w:cs="Arial"/>
        </w:rPr>
        <w:t>a</w:t>
      </w:r>
      <w:r w:rsidR="228E4B14" w:rsidRPr="22DC6E25">
        <w:rPr>
          <w:rFonts w:ascii="Garamond" w:hAnsi="Garamond" w:cs="Arial"/>
        </w:rPr>
        <w:t xml:space="preserve">tellite data </w:t>
      </w:r>
      <w:r w:rsidR="5BA6EBFD" w:rsidRPr="22DC6E25">
        <w:rPr>
          <w:rFonts w:ascii="Garamond" w:hAnsi="Garamond" w:cs="Arial"/>
        </w:rPr>
        <w:t>for</w:t>
      </w:r>
      <w:r w:rsidR="269DB9BE" w:rsidRPr="22DC6E25">
        <w:rPr>
          <w:rFonts w:ascii="Garamond" w:hAnsi="Garamond" w:cs="Arial"/>
        </w:rPr>
        <w:t xml:space="preserve"> Landsat 7, Landsat 8, and Sentinel-1 </w:t>
      </w:r>
      <w:r w:rsidR="1588DDC4" w:rsidRPr="22DC6E25">
        <w:rPr>
          <w:rFonts w:ascii="Garamond" w:hAnsi="Garamond" w:cs="Arial"/>
        </w:rPr>
        <w:t xml:space="preserve">were </w:t>
      </w:r>
      <w:r w:rsidR="051C00F2" w:rsidRPr="22DC6E25">
        <w:rPr>
          <w:rFonts w:ascii="Garamond" w:hAnsi="Garamond" w:cs="Arial"/>
        </w:rPr>
        <w:t xml:space="preserve">acquired </w:t>
      </w:r>
      <w:r w:rsidR="78C47398" w:rsidRPr="22DC6E25">
        <w:rPr>
          <w:rFonts w:ascii="Garamond" w:hAnsi="Garamond" w:cs="Arial"/>
        </w:rPr>
        <w:t>through</w:t>
      </w:r>
      <w:r w:rsidR="769F2286" w:rsidRPr="22DC6E25">
        <w:rPr>
          <w:rFonts w:ascii="Garamond" w:hAnsi="Garamond" w:cs="Arial"/>
        </w:rPr>
        <w:t xml:space="preserve"> Google Earth </w:t>
      </w:r>
      <w:r w:rsidR="04E38D20" w:rsidRPr="22DC6E25">
        <w:rPr>
          <w:rFonts w:ascii="Garamond" w:hAnsi="Garamond" w:cs="Arial"/>
        </w:rPr>
        <w:t>Engine</w:t>
      </w:r>
      <w:r w:rsidR="52B59CBD" w:rsidRPr="22DC6E25">
        <w:rPr>
          <w:rFonts w:ascii="Garamond" w:hAnsi="Garamond" w:cs="Arial"/>
        </w:rPr>
        <w:t>’s</w:t>
      </w:r>
      <w:r w:rsidR="769F2286" w:rsidRPr="22DC6E25">
        <w:rPr>
          <w:rFonts w:ascii="Garamond" w:hAnsi="Garamond" w:cs="Arial"/>
        </w:rPr>
        <w:t xml:space="preserve"> (GEE) data catalog</w:t>
      </w:r>
      <w:r w:rsidR="4BEF19F2" w:rsidRPr="22DC6E25">
        <w:rPr>
          <w:rFonts w:ascii="Garamond" w:hAnsi="Garamond" w:cs="Arial"/>
        </w:rPr>
        <w:t xml:space="preserve"> with the </w:t>
      </w:r>
      <w:r w:rsidR="186EE0A7" w:rsidRPr="22DC6E25">
        <w:rPr>
          <w:rFonts w:ascii="Garamond" w:hAnsi="Garamond" w:cs="Arial"/>
        </w:rPr>
        <w:t xml:space="preserve">Python API </w:t>
      </w:r>
      <w:r w:rsidR="4BEF19F2" w:rsidRPr="22DC6E25">
        <w:rPr>
          <w:rFonts w:ascii="Garamond" w:hAnsi="Garamond" w:cs="Arial"/>
        </w:rPr>
        <w:t>HYDRA</w:t>
      </w:r>
      <w:r w:rsidR="4CE32256" w:rsidRPr="22DC6E25">
        <w:rPr>
          <w:rFonts w:ascii="Garamond" w:hAnsi="Garamond" w:cs="Arial"/>
        </w:rPr>
        <w:t>F</w:t>
      </w:r>
      <w:r w:rsidR="4BEF19F2" w:rsidRPr="22DC6E25">
        <w:rPr>
          <w:rFonts w:ascii="Garamond" w:hAnsi="Garamond" w:cs="Arial"/>
        </w:rPr>
        <w:t xml:space="preserve">loods </w:t>
      </w:r>
      <w:r w:rsidR="469AA69C" w:rsidRPr="22DC6E25">
        <w:rPr>
          <w:rFonts w:ascii="Garamond" w:hAnsi="Garamond" w:cs="Arial"/>
        </w:rPr>
        <w:t>package</w:t>
      </w:r>
      <w:r w:rsidR="45672AAB" w:rsidRPr="22DC6E25">
        <w:rPr>
          <w:rFonts w:ascii="Garamond" w:hAnsi="Garamond" w:cs="Arial"/>
        </w:rPr>
        <w:t xml:space="preserve"> on </w:t>
      </w:r>
      <w:r w:rsidR="3A405DAC" w:rsidRPr="22DC6E25">
        <w:rPr>
          <w:rFonts w:ascii="Garamond" w:hAnsi="Garamond" w:cs="Arial"/>
        </w:rPr>
        <w:t xml:space="preserve">Google </w:t>
      </w:r>
      <w:r w:rsidR="2FA9BC6F" w:rsidRPr="22DC6E25">
        <w:rPr>
          <w:rFonts w:ascii="Garamond" w:hAnsi="Garamond" w:cs="Arial"/>
        </w:rPr>
        <w:t>Collaboratory</w:t>
      </w:r>
      <w:r w:rsidR="3A405DAC" w:rsidRPr="22DC6E25">
        <w:rPr>
          <w:rFonts w:ascii="Garamond" w:hAnsi="Garamond" w:cs="Arial"/>
        </w:rPr>
        <w:t>.</w:t>
      </w:r>
      <w:r w:rsidR="6EF2D177" w:rsidRPr="22DC6E25">
        <w:rPr>
          <w:rFonts w:ascii="Garamond" w:hAnsi="Garamond" w:cs="Arial"/>
        </w:rPr>
        <w:t xml:space="preserve"> </w:t>
      </w:r>
      <w:r w:rsidR="519A83A0" w:rsidRPr="22DC6E25">
        <w:rPr>
          <w:rFonts w:ascii="Garamond" w:hAnsi="Garamond" w:cs="Arial"/>
        </w:rPr>
        <w:t xml:space="preserve">Sentinel-2's satellite data </w:t>
      </w:r>
      <w:r w:rsidR="00D41C9F">
        <w:rPr>
          <w:rFonts w:ascii="Garamond" w:hAnsi="Garamond" w:cs="Arial"/>
        </w:rPr>
        <w:t>were</w:t>
      </w:r>
      <w:r w:rsidR="00D41C9F" w:rsidRPr="22DC6E25">
        <w:rPr>
          <w:rFonts w:ascii="Garamond" w:hAnsi="Garamond" w:cs="Arial"/>
        </w:rPr>
        <w:t xml:space="preserve"> </w:t>
      </w:r>
      <w:r w:rsidR="519A83A0" w:rsidRPr="22DC6E25">
        <w:rPr>
          <w:rFonts w:ascii="Garamond" w:hAnsi="Garamond" w:cs="Arial"/>
        </w:rPr>
        <w:t xml:space="preserve">acquired from the </w:t>
      </w:r>
      <w:r w:rsidR="519A83A0" w:rsidRPr="22DC6E25">
        <w:rPr>
          <w:rFonts w:ascii="Garamond" w:eastAsia="Times New Roman" w:hAnsi="Garamond" w:cs="Arial"/>
        </w:rPr>
        <w:t>Sentinel Hub E</w:t>
      </w:r>
      <w:r w:rsidR="118193A7" w:rsidRPr="22DC6E25">
        <w:rPr>
          <w:rFonts w:ascii="Garamond" w:eastAsia="Times New Roman" w:hAnsi="Garamond" w:cs="Arial"/>
        </w:rPr>
        <w:t xml:space="preserve">arth Observation </w:t>
      </w:r>
      <w:r w:rsidR="519A83A0" w:rsidRPr="22DC6E25">
        <w:rPr>
          <w:rFonts w:ascii="Garamond" w:eastAsia="Times New Roman" w:hAnsi="Garamond" w:cs="Arial"/>
        </w:rPr>
        <w:t>Browser</w:t>
      </w:r>
      <w:r w:rsidR="40D00717" w:rsidRPr="22DC6E25">
        <w:rPr>
          <w:rFonts w:ascii="Garamond" w:eastAsia="Times New Roman" w:hAnsi="Garamond" w:cs="Arial"/>
        </w:rPr>
        <w:t>.</w:t>
      </w:r>
      <w:r w:rsidR="6EF2D177" w:rsidRPr="22DC6E25">
        <w:rPr>
          <w:rFonts w:ascii="Garamond" w:hAnsi="Garamond" w:cs="Arial"/>
        </w:rPr>
        <w:t xml:space="preserve"> The optical imagery used to identify structural damage </w:t>
      </w:r>
      <w:r w:rsidR="460A3037" w:rsidRPr="22DC6E25">
        <w:rPr>
          <w:rFonts w:ascii="Garamond" w:hAnsi="Garamond" w:cs="Arial"/>
        </w:rPr>
        <w:t>was</w:t>
      </w:r>
      <w:r w:rsidR="6EF2D177" w:rsidRPr="22DC6E25">
        <w:rPr>
          <w:rFonts w:ascii="Garamond" w:hAnsi="Garamond" w:cs="Arial"/>
        </w:rPr>
        <w:t xml:space="preserve"> acquired from the PlanetScope satellite constellation.</w:t>
      </w:r>
      <w:r w:rsidR="0602F592" w:rsidRPr="22DC6E25">
        <w:rPr>
          <w:rFonts w:ascii="Garamond" w:hAnsi="Garamond" w:cs="Arial"/>
        </w:rPr>
        <w:t xml:space="preserve"> </w:t>
      </w:r>
      <w:r w:rsidR="6EF2D177" w:rsidRPr="22DC6E25">
        <w:rPr>
          <w:rFonts w:ascii="Garamond" w:hAnsi="Garamond" w:cs="Arial"/>
        </w:rPr>
        <w:t xml:space="preserve">Property information used to identify </w:t>
      </w:r>
      <w:r w:rsidR="281E8AAA" w:rsidRPr="22DC6E25">
        <w:rPr>
          <w:rFonts w:ascii="Garamond" w:hAnsi="Garamond" w:cs="Arial"/>
        </w:rPr>
        <w:t>heirs</w:t>
      </w:r>
      <w:r w:rsidR="003F035E">
        <w:rPr>
          <w:rFonts w:ascii="Garamond" w:hAnsi="Garamond" w:cs="Arial"/>
        </w:rPr>
        <w:t>’</w:t>
      </w:r>
      <w:r w:rsidR="281E8AAA" w:rsidRPr="22DC6E25">
        <w:rPr>
          <w:rFonts w:ascii="Garamond" w:hAnsi="Garamond" w:cs="Arial"/>
        </w:rPr>
        <w:t xml:space="preserve"> propert</w:t>
      </w:r>
      <w:r w:rsidR="4A4D757D" w:rsidRPr="22DC6E25">
        <w:rPr>
          <w:rFonts w:ascii="Garamond" w:hAnsi="Garamond" w:cs="Arial"/>
        </w:rPr>
        <w:t>ies</w:t>
      </w:r>
      <w:r w:rsidR="6EF2D177" w:rsidRPr="22DC6E25">
        <w:rPr>
          <w:rFonts w:ascii="Garamond" w:hAnsi="Garamond" w:cs="Arial"/>
        </w:rPr>
        <w:t xml:space="preserve"> likelihood was acquired from </w:t>
      </w:r>
      <w:r w:rsidR="00D41C9F">
        <w:rPr>
          <w:rFonts w:ascii="Garamond" w:hAnsi="Garamond" w:cs="Arial"/>
        </w:rPr>
        <w:t>CAMA</w:t>
      </w:r>
      <w:r w:rsidR="6EF2D177" w:rsidRPr="22DC6E25">
        <w:rPr>
          <w:rFonts w:ascii="Garamond" w:hAnsi="Garamond" w:cs="Arial"/>
        </w:rPr>
        <w:t xml:space="preserve"> datasets</w:t>
      </w:r>
      <w:r w:rsidR="152B4DC0" w:rsidRPr="22DC6E25">
        <w:rPr>
          <w:rFonts w:ascii="Garamond" w:hAnsi="Garamond" w:cs="Arial"/>
        </w:rPr>
        <w:t>,</w:t>
      </w:r>
      <w:r w:rsidR="6BCF58EC" w:rsidRPr="22DC6E25">
        <w:rPr>
          <w:rFonts w:ascii="Garamond" w:hAnsi="Garamond" w:cs="Arial"/>
        </w:rPr>
        <w:t xml:space="preserve"> provided by </w:t>
      </w:r>
      <w:r w:rsidR="0EE7A7C9" w:rsidRPr="22DC6E25">
        <w:rPr>
          <w:rFonts w:ascii="Garamond" w:hAnsi="Garamond" w:cs="Arial"/>
        </w:rPr>
        <w:t>t</w:t>
      </w:r>
      <w:r w:rsidR="6BCF58EC" w:rsidRPr="22DC6E25">
        <w:rPr>
          <w:rFonts w:ascii="Garamond" w:hAnsi="Garamond" w:cs="Arial"/>
        </w:rPr>
        <w:t xml:space="preserve">he </w:t>
      </w:r>
      <w:r w:rsidR="63F7D499" w:rsidRPr="22DC6E25">
        <w:rPr>
          <w:rFonts w:ascii="Garamond" w:hAnsi="Garamond" w:cs="Arial"/>
        </w:rPr>
        <w:t xml:space="preserve">University of Georgia’s </w:t>
      </w:r>
      <w:r w:rsidR="5F4B2E85" w:rsidRPr="22DC6E25">
        <w:rPr>
          <w:rFonts w:ascii="Garamond" w:hAnsi="Garamond" w:cs="Arial"/>
        </w:rPr>
        <w:t xml:space="preserve">Carl Vinson Institute </w:t>
      </w:r>
      <w:r w:rsidR="50C2A765" w:rsidRPr="22DC6E25">
        <w:rPr>
          <w:rFonts w:ascii="Garamond" w:hAnsi="Garamond" w:cs="Arial"/>
        </w:rPr>
        <w:t>of Government</w:t>
      </w:r>
      <w:r w:rsidR="22C6D9E3" w:rsidRPr="22DC6E25">
        <w:rPr>
          <w:rFonts w:ascii="Garamond" w:hAnsi="Garamond" w:cs="Arial"/>
        </w:rPr>
        <w:t>.</w:t>
      </w:r>
      <w:r w:rsidR="10565B4D" w:rsidRPr="22DC6E25">
        <w:rPr>
          <w:rFonts w:ascii="Garamond" w:hAnsi="Garamond" w:cs="Arial"/>
        </w:rPr>
        <w:t xml:space="preserve"> </w:t>
      </w:r>
      <w:r w:rsidR="65142BD2" w:rsidRPr="22DC6E25">
        <w:rPr>
          <w:rFonts w:ascii="Garamond" w:hAnsi="Garamond" w:cs="Arial"/>
        </w:rPr>
        <w:t>This project used various years of data: observed permanent water from 2012</w:t>
      </w:r>
      <w:r w:rsidR="007E2AB2">
        <w:rPr>
          <w:rFonts w:ascii="Garamond" w:hAnsi="Garamond" w:cs="Arial"/>
        </w:rPr>
        <w:t>–</w:t>
      </w:r>
      <w:r w:rsidR="65142BD2" w:rsidRPr="22DC6E25">
        <w:rPr>
          <w:rFonts w:ascii="Garamond" w:hAnsi="Garamond" w:cs="Arial"/>
        </w:rPr>
        <w:t xml:space="preserve">2017, CAMA data for Camden County from 2014, and </w:t>
      </w:r>
      <w:r w:rsidR="6DF8429E" w:rsidRPr="22DC6E25">
        <w:rPr>
          <w:rFonts w:ascii="Garamond" w:hAnsi="Garamond" w:cs="Arial"/>
        </w:rPr>
        <w:t xml:space="preserve">the impact of </w:t>
      </w:r>
      <w:r w:rsidR="65142BD2" w:rsidRPr="22DC6E25">
        <w:rPr>
          <w:rFonts w:ascii="Garamond" w:hAnsi="Garamond" w:cs="Arial"/>
        </w:rPr>
        <w:t>Hurricane Ir</w:t>
      </w:r>
      <w:r w:rsidR="39A25AD5" w:rsidRPr="22DC6E25">
        <w:rPr>
          <w:rFonts w:ascii="Garamond" w:hAnsi="Garamond" w:cs="Arial"/>
        </w:rPr>
        <w:t xml:space="preserve">ma </w:t>
      </w:r>
      <w:r w:rsidR="600F588B" w:rsidRPr="22DC6E25">
        <w:rPr>
          <w:rFonts w:ascii="Garamond" w:hAnsi="Garamond" w:cs="Arial"/>
        </w:rPr>
        <w:t>on Georgi</w:t>
      </w:r>
      <w:r w:rsidR="39A25AD5" w:rsidRPr="22DC6E25">
        <w:rPr>
          <w:rFonts w:ascii="Garamond" w:hAnsi="Garamond" w:cs="Arial"/>
        </w:rPr>
        <w:t xml:space="preserve">a </w:t>
      </w:r>
      <w:r w:rsidR="09E1F76A" w:rsidRPr="22DC6E25">
        <w:rPr>
          <w:rFonts w:ascii="Garamond" w:hAnsi="Garamond" w:cs="Arial"/>
        </w:rPr>
        <w:t xml:space="preserve">from September 2017. </w:t>
      </w:r>
      <w:r w:rsidR="7F6DD7AB" w:rsidRPr="22DC6E25">
        <w:rPr>
          <w:rFonts w:ascii="Garamond" w:hAnsi="Garamond" w:cs="Arial"/>
        </w:rPr>
        <w:t>Therefore, t</w:t>
      </w:r>
      <w:r w:rsidR="60DCDEB2" w:rsidRPr="22DC6E25">
        <w:rPr>
          <w:rFonts w:ascii="Garamond" w:hAnsi="Garamond" w:cs="Arial"/>
        </w:rPr>
        <w:t xml:space="preserve">he time period for this </w:t>
      </w:r>
      <w:r w:rsidR="1CEF9F5D" w:rsidRPr="22DC6E25">
        <w:rPr>
          <w:rFonts w:ascii="Garamond" w:hAnsi="Garamond" w:cs="Arial"/>
        </w:rPr>
        <w:t>project</w:t>
      </w:r>
      <w:r w:rsidR="60DCDEB2" w:rsidRPr="22DC6E25">
        <w:rPr>
          <w:rFonts w:ascii="Garamond" w:hAnsi="Garamond" w:cs="Arial"/>
        </w:rPr>
        <w:t xml:space="preserve"> was </w:t>
      </w:r>
      <w:r w:rsidR="461905A2" w:rsidRPr="22DC6E25">
        <w:rPr>
          <w:rFonts w:ascii="Garamond" w:hAnsi="Garamond" w:cs="Arial"/>
        </w:rPr>
        <w:t xml:space="preserve">from </w:t>
      </w:r>
      <w:r w:rsidR="169205A0" w:rsidRPr="22DC6E25">
        <w:rPr>
          <w:rFonts w:ascii="Garamond" w:hAnsi="Garamond" w:cs="Arial"/>
        </w:rPr>
        <w:t>January 2012</w:t>
      </w:r>
      <w:r w:rsidR="60DCDEB2" w:rsidRPr="22DC6E25">
        <w:rPr>
          <w:rFonts w:ascii="Garamond" w:hAnsi="Garamond" w:cs="Arial"/>
        </w:rPr>
        <w:t xml:space="preserve"> </w:t>
      </w:r>
      <w:r w:rsidR="00A10781">
        <w:rPr>
          <w:rFonts w:ascii="Garamond" w:hAnsi="Garamond" w:cs="Arial"/>
        </w:rPr>
        <w:t>–</w:t>
      </w:r>
      <w:r w:rsidR="60DCDEB2" w:rsidRPr="22DC6E25">
        <w:rPr>
          <w:rFonts w:ascii="Garamond" w:hAnsi="Garamond" w:cs="Arial"/>
        </w:rPr>
        <w:t xml:space="preserve"> </w:t>
      </w:r>
      <w:r w:rsidR="32126C03" w:rsidRPr="22DC6E25">
        <w:rPr>
          <w:rFonts w:ascii="Garamond" w:hAnsi="Garamond" w:cs="Arial"/>
        </w:rPr>
        <w:t>September</w:t>
      </w:r>
      <w:r w:rsidR="60DCDEB2" w:rsidRPr="22DC6E25">
        <w:rPr>
          <w:rFonts w:ascii="Garamond" w:hAnsi="Garamond" w:cs="Arial"/>
        </w:rPr>
        <w:t xml:space="preserve"> 2017</w:t>
      </w:r>
      <w:r w:rsidR="30439E5E" w:rsidRPr="22DC6E25">
        <w:rPr>
          <w:rFonts w:ascii="Garamond" w:hAnsi="Garamond" w:cs="Arial"/>
        </w:rPr>
        <w:t xml:space="preserve">. </w:t>
      </w:r>
    </w:p>
    <w:p w14:paraId="0BE76F85" w14:textId="0713D862" w:rsidR="00EA61C5" w:rsidRDefault="00EA61C5" w:rsidP="7F722802">
      <w:pPr>
        <w:spacing w:after="0" w:line="240" w:lineRule="auto"/>
        <w:rPr>
          <w:rFonts w:ascii="Garamond" w:hAnsi="Garamond" w:cs="Arial"/>
        </w:rPr>
      </w:pPr>
    </w:p>
    <w:p w14:paraId="410C008B" w14:textId="72452533" w:rsidR="775E2A54" w:rsidRDefault="775E2A54" w:rsidP="267FE64C">
      <w:pPr>
        <w:spacing w:after="0" w:line="240" w:lineRule="auto"/>
        <w:rPr>
          <w:rFonts w:ascii="Garamond" w:hAnsi="Garamond" w:cs="Arial"/>
          <w:i/>
          <w:iCs/>
        </w:rPr>
      </w:pPr>
      <w:r w:rsidRPr="267FE64C">
        <w:rPr>
          <w:rFonts w:ascii="Garamond" w:hAnsi="Garamond" w:cs="Arial"/>
          <w:i/>
          <w:iCs/>
        </w:rPr>
        <w:t>Table 1</w:t>
      </w:r>
      <w:r w:rsidR="1E7FC0B8" w:rsidRPr="267FE64C">
        <w:rPr>
          <w:rFonts w:ascii="Garamond" w:hAnsi="Garamond" w:cs="Arial"/>
          <w:i/>
          <w:iCs/>
        </w:rPr>
        <w:t xml:space="preserve">. </w:t>
      </w:r>
      <w:r w:rsidR="57195E13" w:rsidRPr="267FE64C">
        <w:rPr>
          <w:rFonts w:ascii="Garamond" w:hAnsi="Garamond" w:cs="Arial"/>
          <w:i/>
          <w:iCs/>
        </w:rPr>
        <w:t xml:space="preserve">Earth observation </w:t>
      </w:r>
      <w:r w:rsidR="1E89C926" w:rsidRPr="267FE64C">
        <w:rPr>
          <w:rFonts w:ascii="Garamond" w:hAnsi="Garamond" w:cs="Arial"/>
          <w:i/>
          <w:iCs/>
        </w:rPr>
        <w:t>satellites and</w:t>
      </w:r>
      <w:r w:rsidR="57195E13" w:rsidRPr="267FE64C">
        <w:rPr>
          <w:rFonts w:ascii="Garamond" w:hAnsi="Garamond" w:cs="Arial"/>
          <w:i/>
          <w:iCs/>
        </w:rPr>
        <w:t xml:space="preserve"> sensors,</w:t>
      </w:r>
      <w:r w:rsidR="7E7369EE" w:rsidRPr="267FE64C">
        <w:rPr>
          <w:rFonts w:ascii="Garamond" w:hAnsi="Garamond" w:cs="Arial"/>
          <w:i/>
          <w:iCs/>
        </w:rPr>
        <w:t xml:space="preserve"> parameters,</w:t>
      </w:r>
      <w:r w:rsidR="57195E13" w:rsidRPr="267FE64C">
        <w:rPr>
          <w:rFonts w:ascii="Garamond" w:hAnsi="Garamond" w:cs="Arial"/>
          <w:i/>
          <w:iCs/>
        </w:rPr>
        <w:t xml:space="preserve"> and image capture dates</w:t>
      </w:r>
    </w:p>
    <w:tbl>
      <w:tblPr>
        <w:tblStyle w:val="TableGrid"/>
        <w:tblW w:w="9375" w:type="dxa"/>
        <w:tblInd w:w="-3" w:type="dxa"/>
        <w:tblLayout w:type="fixed"/>
        <w:tblLook w:val="06A0" w:firstRow="1" w:lastRow="0" w:firstColumn="1" w:lastColumn="0" w:noHBand="1" w:noVBand="1"/>
      </w:tblPr>
      <w:tblGrid>
        <w:gridCol w:w="2344"/>
        <w:gridCol w:w="1995"/>
        <w:gridCol w:w="2704"/>
        <w:gridCol w:w="2332"/>
      </w:tblGrid>
      <w:tr w:rsidR="00B01294" w14:paraId="6603A649" w14:textId="77777777" w:rsidTr="004972C3">
        <w:trPr>
          <w:trHeight w:val="510"/>
        </w:trPr>
        <w:tc>
          <w:tcPr>
            <w:tcW w:w="2344" w:type="dxa"/>
            <w:vAlign w:val="center"/>
          </w:tcPr>
          <w:p w14:paraId="0D97B4B1" w14:textId="52531C24" w:rsidR="6951357E" w:rsidRDefault="6951357E" w:rsidP="004972C3">
            <w:pPr>
              <w:jc w:val="center"/>
              <w:rPr>
                <w:rFonts w:ascii="Garamond" w:hAnsi="Garamond" w:cs="Arial"/>
                <w:b/>
                <w:bCs/>
              </w:rPr>
            </w:pPr>
            <w:r w:rsidRPr="030C083A">
              <w:rPr>
                <w:rFonts w:ascii="Garamond" w:hAnsi="Garamond" w:cs="Arial"/>
                <w:b/>
                <w:bCs/>
              </w:rPr>
              <w:t>Platform / Sensor</w:t>
            </w:r>
          </w:p>
        </w:tc>
        <w:tc>
          <w:tcPr>
            <w:tcW w:w="1995" w:type="dxa"/>
            <w:vAlign w:val="center"/>
          </w:tcPr>
          <w:p w14:paraId="4B690A9B" w14:textId="1FE8AE70" w:rsidR="6951357E" w:rsidRDefault="6951357E" w:rsidP="004972C3">
            <w:pPr>
              <w:jc w:val="center"/>
              <w:rPr>
                <w:rFonts w:ascii="Garamond" w:hAnsi="Garamond" w:cs="Arial"/>
                <w:b/>
                <w:bCs/>
              </w:rPr>
            </w:pPr>
            <w:r w:rsidRPr="030C083A">
              <w:rPr>
                <w:rFonts w:ascii="Garamond" w:hAnsi="Garamond" w:cs="Arial"/>
                <w:b/>
                <w:bCs/>
              </w:rPr>
              <w:t>Param</w:t>
            </w:r>
            <w:r w:rsidR="62C280D2" w:rsidRPr="030C083A">
              <w:rPr>
                <w:rFonts w:ascii="Garamond" w:hAnsi="Garamond" w:cs="Arial"/>
                <w:b/>
                <w:bCs/>
              </w:rPr>
              <w:t>e</w:t>
            </w:r>
            <w:r w:rsidRPr="030C083A">
              <w:rPr>
                <w:rFonts w:ascii="Garamond" w:hAnsi="Garamond" w:cs="Arial"/>
                <w:b/>
                <w:bCs/>
              </w:rPr>
              <w:t>ters</w:t>
            </w:r>
          </w:p>
        </w:tc>
        <w:tc>
          <w:tcPr>
            <w:tcW w:w="2704" w:type="dxa"/>
            <w:vAlign w:val="center"/>
          </w:tcPr>
          <w:p w14:paraId="06BE4BF1" w14:textId="3670E5A1" w:rsidR="546DB686" w:rsidRDefault="546DB686" w:rsidP="004972C3">
            <w:pPr>
              <w:jc w:val="center"/>
              <w:rPr>
                <w:rFonts w:ascii="Garamond" w:hAnsi="Garamond" w:cs="Arial"/>
                <w:b/>
                <w:bCs/>
              </w:rPr>
            </w:pPr>
            <w:r w:rsidRPr="4671E11A">
              <w:rPr>
                <w:rFonts w:ascii="Garamond" w:hAnsi="Garamond" w:cs="Arial"/>
                <w:b/>
                <w:bCs/>
              </w:rPr>
              <w:t>Processing Level</w:t>
            </w:r>
          </w:p>
        </w:tc>
        <w:tc>
          <w:tcPr>
            <w:tcW w:w="2332" w:type="dxa"/>
            <w:vAlign w:val="center"/>
          </w:tcPr>
          <w:p w14:paraId="0AF5E091" w14:textId="722F4CCB" w:rsidR="6951357E" w:rsidRDefault="6951357E" w:rsidP="004972C3">
            <w:pPr>
              <w:jc w:val="center"/>
              <w:rPr>
                <w:rFonts w:ascii="Garamond" w:hAnsi="Garamond" w:cs="Arial"/>
                <w:b/>
                <w:bCs/>
              </w:rPr>
            </w:pPr>
            <w:r w:rsidRPr="030C083A">
              <w:rPr>
                <w:rFonts w:ascii="Garamond" w:hAnsi="Garamond" w:cs="Arial"/>
                <w:b/>
                <w:bCs/>
              </w:rPr>
              <w:t>Image Capture Dates</w:t>
            </w:r>
          </w:p>
        </w:tc>
      </w:tr>
      <w:tr w:rsidR="00B01294" w14:paraId="4959F08B" w14:textId="77777777" w:rsidTr="004972C3">
        <w:tc>
          <w:tcPr>
            <w:tcW w:w="2344" w:type="dxa"/>
            <w:vAlign w:val="center"/>
          </w:tcPr>
          <w:p w14:paraId="49FB6606" w14:textId="34F3C669" w:rsidR="5E8C324E" w:rsidRDefault="5E8C324E" w:rsidP="004972C3">
            <w:pPr>
              <w:jc w:val="center"/>
              <w:rPr>
                <w:rFonts w:ascii="Garamond" w:hAnsi="Garamond" w:cs="Arial"/>
              </w:rPr>
            </w:pPr>
            <w:r w:rsidRPr="030C083A">
              <w:rPr>
                <w:rFonts w:ascii="Garamond" w:hAnsi="Garamond" w:cs="Arial"/>
              </w:rPr>
              <w:t>Landsat 7 ETM+</w:t>
            </w:r>
          </w:p>
        </w:tc>
        <w:tc>
          <w:tcPr>
            <w:tcW w:w="1995" w:type="dxa"/>
            <w:vAlign w:val="center"/>
          </w:tcPr>
          <w:p w14:paraId="0632EC8B" w14:textId="3D04C95F" w:rsidR="030C083A" w:rsidRDefault="54F4B076" w:rsidP="004972C3">
            <w:pPr>
              <w:jc w:val="center"/>
              <w:rPr>
                <w:rFonts w:ascii="Garamond" w:hAnsi="Garamond" w:cs="Arial"/>
              </w:rPr>
            </w:pPr>
            <w:r w:rsidRPr="79FE8704">
              <w:rPr>
                <w:rFonts w:ascii="Garamond" w:hAnsi="Garamond" w:cs="Arial"/>
              </w:rPr>
              <w:t xml:space="preserve">Surface </w:t>
            </w:r>
            <w:r w:rsidR="50DFA594" w:rsidRPr="79FE8704">
              <w:rPr>
                <w:rFonts w:ascii="Garamond" w:hAnsi="Garamond" w:cs="Arial"/>
              </w:rPr>
              <w:t>r</w:t>
            </w:r>
            <w:r w:rsidRPr="79FE8704">
              <w:rPr>
                <w:rFonts w:ascii="Garamond" w:hAnsi="Garamond" w:cs="Arial"/>
              </w:rPr>
              <w:t>eflectance</w:t>
            </w:r>
          </w:p>
        </w:tc>
        <w:tc>
          <w:tcPr>
            <w:tcW w:w="2704" w:type="dxa"/>
            <w:vAlign w:val="center"/>
          </w:tcPr>
          <w:p w14:paraId="2D17C1A0" w14:textId="6E87B7E0" w:rsidR="55E1E3A2" w:rsidRDefault="55E1E3A2" w:rsidP="004972C3">
            <w:pPr>
              <w:jc w:val="center"/>
              <w:rPr>
                <w:rFonts w:ascii="Garamond" w:hAnsi="Garamond" w:cs="Arial"/>
              </w:rPr>
            </w:pPr>
            <w:r w:rsidRPr="4671E11A">
              <w:rPr>
                <w:rFonts w:ascii="Garamond" w:hAnsi="Garamond" w:cs="Arial"/>
              </w:rPr>
              <w:t>Level 2 Collection 2 Tier 1</w:t>
            </w:r>
          </w:p>
        </w:tc>
        <w:tc>
          <w:tcPr>
            <w:tcW w:w="2332" w:type="dxa"/>
            <w:vAlign w:val="center"/>
          </w:tcPr>
          <w:p w14:paraId="2FF6B6C1" w14:textId="4BC3DEC9" w:rsidR="030C083A" w:rsidRDefault="4B1F29A7" w:rsidP="004972C3">
            <w:pPr>
              <w:jc w:val="center"/>
              <w:rPr>
                <w:rFonts w:ascii="Garamond" w:hAnsi="Garamond" w:cs="Arial"/>
              </w:rPr>
            </w:pPr>
            <w:r w:rsidRPr="4671E11A">
              <w:rPr>
                <w:rFonts w:ascii="Garamond" w:hAnsi="Garamond" w:cs="Arial"/>
              </w:rPr>
              <w:t>9/10/</w:t>
            </w:r>
            <w:r w:rsidR="004972C3">
              <w:rPr>
                <w:rFonts w:ascii="Garamond" w:hAnsi="Garamond" w:cs="Arial"/>
              </w:rPr>
              <w:t>12</w:t>
            </w:r>
            <w:r w:rsidRPr="4671E11A">
              <w:rPr>
                <w:rFonts w:ascii="Garamond" w:eastAsia="Garamond" w:hAnsi="Garamond" w:cs="Garamond"/>
                <w:color w:val="000000" w:themeColor="text1"/>
              </w:rPr>
              <w:t>– 9/20/17</w:t>
            </w:r>
          </w:p>
        </w:tc>
      </w:tr>
      <w:tr w:rsidR="00B01294" w14:paraId="208A38FA" w14:textId="77777777" w:rsidTr="004972C3">
        <w:tc>
          <w:tcPr>
            <w:tcW w:w="2344" w:type="dxa"/>
            <w:vAlign w:val="center"/>
          </w:tcPr>
          <w:p w14:paraId="27CB57E7" w14:textId="54E73E47" w:rsidR="5E8C324E" w:rsidRDefault="5E8C324E" w:rsidP="004972C3">
            <w:pPr>
              <w:jc w:val="center"/>
              <w:rPr>
                <w:rFonts w:ascii="Garamond" w:hAnsi="Garamond" w:cs="Arial"/>
              </w:rPr>
            </w:pPr>
            <w:r w:rsidRPr="030C083A">
              <w:rPr>
                <w:rFonts w:ascii="Garamond" w:hAnsi="Garamond" w:cs="Arial"/>
              </w:rPr>
              <w:t>Landsat 8 OLI</w:t>
            </w:r>
          </w:p>
        </w:tc>
        <w:tc>
          <w:tcPr>
            <w:tcW w:w="1995" w:type="dxa"/>
            <w:vAlign w:val="center"/>
          </w:tcPr>
          <w:p w14:paraId="4A1E46BB" w14:textId="263C2596" w:rsidR="030C083A" w:rsidRDefault="717BF422" w:rsidP="004972C3">
            <w:pPr>
              <w:jc w:val="center"/>
              <w:rPr>
                <w:rFonts w:ascii="Garamond" w:hAnsi="Garamond" w:cs="Arial"/>
              </w:rPr>
            </w:pPr>
            <w:r w:rsidRPr="79FE8704">
              <w:rPr>
                <w:rFonts w:ascii="Garamond" w:hAnsi="Garamond" w:cs="Arial"/>
              </w:rPr>
              <w:t>Surface reflectance</w:t>
            </w:r>
          </w:p>
        </w:tc>
        <w:tc>
          <w:tcPr>
            <w:tcW w:w="2704" w:type="dxa"/>
            <w:vAlign w:val="center"/>
          </w:tcPr>
          <w:p w14:paraId="1172B332" w14:textId="2AEDF08A" w:rsidR="3CA01CB1" w:rsidRDefault="3CA01CB1" w:rsidP="004972C3">
            <w:pPr>
              <w:jc w:val="center"/>
              <w:rPr>
                <w:rFonts w:ascii="Garamond" w:hAnsi="Garamond" w:cs="Arial"/>
              </w:rPr>
            </w:pPr>
            <w:r w:rsidRPr="4671E11A">
              <w:rPr>
                <w:rFonts w:ascii="Garamond" w:hAnsi="Garamond" w:cs="Arial"/>
              </w:rPr>
              <w:t>Level 2 Collection 2 Tier 1</w:t>
            </w:r>
          </w:p>
        </w:tc>
        <w:tc>
          <w:tcPr>
            <w:tcW w:w="2332" w:type="dxa"/>
            <w:vAlign w:val="center"/>
          </w:tcPr>
          <w:p w14:paraId="3F636805" w14:textId="3446AC32" w:rsidR="030C083A" w:rsidRDefault="4775F93E" w:rsidP="004972C3">
            <w:pPr>
              <w:jc w:val="center"/>
              <w:rPr>
                <w:rFonts w:ascii="Garamond" w:hAnsi="Garamond" w:cs="Arial"/>
              </w:rPr>
            </w:pPr>
            <w:r w:rsidRPr="4671E11A">
              <w:rPr>
                <w:rFonts w:ascii="Garamond" w:hAnsi="Garamond" w:cs="Arial"/>
              </w:rPr>
              <w:t>9/10/</w:t>
            </w:r>
            <w:r w:rsidR="004972C3">
              <w:rPr>
                <w:rFonts w:ascii="Garamond" w:hAnsi="Garamond" w:cs="Arial"/>
              </w:rPr>
              <w:t>12</w:t>
            </w:r>
            <w:r w:rsidRPr="4671E11A">
              <w:rPr>
                <w:rFonts w:ascii="Garamond" w:hAnsi="Garamond" w:cs="Arial"/>
              </w:rPr>
              <w:t xml:space="preserve"> </w:t>
            </w:r>
            <w:r w:rsidRPr="4671E11A">
              <w:rPr>
                <w:rFonts w:ascii="Garamond" w:eastAsia="Garamond" w:hAnsi="Garamond" w:cs="Garamond"/>
                <w:color w:val="000000" w:themeColor="text1"/>
              </w:rPr>
              <w:t>– 9/20/17</w:t>
            </w:r>
          </w:p>
        </w:tc>
      </w:tr>
      <w:tr w:rsidR="00B01294" w14:paraId="2EFFA803" w14:textId="77777777" w:rsidTr="004972C3">
        <w:tc>
          <w:tcPr>
            <w:tcW w:w="2344" w:type="dxa"/>
            <w:vAlign w:val="center"/>
          </w:tcPr>
          <w:p w14:paraId="7F9300AC" w14:textId="38A94903" w:rsidR="5E8C324E" w:rsidRDefault="71389DCF" w:rsidP="004972C3">
            <w:pPr>
              <w:jc w:val="center"/>
            </w:pPr>
            <w:r w:rsidRPr="0FD9BE2E">
              <w:rPr>
                <w:rFonts w:ascii="Garamond" w:eastAsia="Garamond" w:hAnsi="Garamond" w:cs="Garamond"/>
              </w:rPr>
              <w:t>Sentinel-</w:t>
            </w:r>
            <w:r w:rsidR="119014C6" w:rsidRPr="0FD9BE2E">
              <w:rPr>
                <w:rFonts w:ascii="Garamond" w:eastAsia="Garamond" w:hAnsi="Garamond" w:cs="Garamond"/>
              </w:rPr>
              <w:t>2 MSI</w:t>
            </w:r>
          </w:p>
        </w:tc>
        <w:tc>
          <w:tcPr>
            <w:tcW w:w="1995" w:type="dxa"/>
            <w:vAlign w:val="center"/>
          </w:tcPr>
          <w:p w14:paraId="17F6FB8F" w14:textId="54DADAE7" w:rsidR="030C083A" w:rsidRDefault="119014C6" w:rsidP="004972C3">
            <w:pPr>
              <w:jc w:val="center"/>
              <w:rPr>
                <w:rFonts w:ascii="Garamond" w:hAnsi="Garamond" w:cs="Arial"/>
              </w:rPr>
            </w:pPr>
            <w:r w:rsidRPr="5E697AD0">
              <w:rPr>
                <w:rFonts w:ascii="Garamond" w:hAnsi="Garamond" w:cs="Arial"/>
              </w:rPr>
              <w:t>Surface reflectance</w:t>
            </w:r>
          </w:p>
        </w:tc>
        <w:tc>
          <w:tcPr>
            <w:tcW w:w="2704" w:type="dxa"/>
            <w:vAlign w:val="center"/>
          </w:tcPr>
          <w:p w14:paraId="02871992" w14:textId="2475D231" w:rsidR="5BC447E4" w:rsidRDefault="5BC447E4" w:rsidP="004972C3">
            <w:pPr>
              <w:jc w:val="center"/>
              <w:rPr>
                <w:rFonts w:ascii="Garamond" w:hAnsi="Garamond" w:cs="Arial"/>
              </w:rPr>
            </w:pPr>
            <w:r w:rsidRPr="4671E11A">
              <w:rPr>
                <w:rFonts w:ascii="Garamond" w:hAnsi="Garamond" w:cs="Arial"/>
              </w:rPr>
              <w:t>Level</w:t>
            </w:r>
            <w:r w:rsidR="2E3861F1" w:rsidRPr="4671E11A">
              <w:rPr>
                <w:rFonts w:ascii="Garamond" w:hAnsi="Garamond" w:cs="Arial"/>
              </w:rPr>
              <w:t>-</w:t>
            </w:r>
            <w:r w:rsidRPr="4671E11A">
              <w:rPr>
                <w:rFonts w:ascii="Garamond" w:hAnsi="Garamond" w:cs="Arial"/>
              </w:rPr>
              <w:t>2A</w:t>
            </w:r>
          </w:p>
        </w:tc>
        <w:tc>
          <w:tcPr>
            <w:tcW w:w="2332" w:type="dxa"/>
            <w:vAlign w:val="center"/>
          </w:tcPr>
          <w:p w14:paraId="28455E80" w14:textId="56995666" w:rsidR="030C083A" w:rsidRDefault="1D143051" w:rsidP="004972C3">
            <w:pPr>
              <w:jc w:val="center"/>
              <w:rPr>
                <w:rFonts w:ascii="Garamond" w:hAnsi="Garamond" w:cs="Arial"/>
              </w:rPr>
            </w:pPr>
            <w:r w:rsidRPr="31DBEB2F">
              <w:rPr>
                <w:rFonts w:ascii="Garamond" w:hAnsi="Garamond" w:cs="Arial"/>
              </w:rPr>
              <w:t>9/1</w:t>
            </w:r>
            <w:r w:rsidR="5C4FD8EC" w:rsidRPr="31DBEB2F">
              <w:rPr>
                <w:rFonts w:ascii="Garamond" w:hAnsi="Garamond" w:cs="Arial"/>
              </w:rPr>
              <w:t>9/2017</w:t>
            </w:r>
          </w:p>
        </w:tc>
      </w:tr>
      <w:tr w:rsidR="7FB424F9" w14:paraId="43555038" w14:textId="77777777" w:rsidTr="004972C3">
        <w:tc>
          <w:tcPr>
            <w:tcW w:w="2344" w:type="dxa"/>
            <w:vAlign w:val="center"/>
          </w:tcPr>
          <w:p w14:paraId="2CA54D0F" w14:textId="50B140ED" w:rsidR="25A57595" w:rsidRDefault="25A57595" w:rsidP="004972C3">
            <w:pPr>
              <w:jc w:val="center"/>
            </w:pPr>
            <w:r w:rsidRPr="25A57595">
              <w:rPr>
                <w:rFonts w:ascii="Garamond" w:eastAsia="Garamond" w:hAnsi="Garamond" w:cs="Garamond"/>
              </w:rPr>
              <w:t>Sentinel-1 C-SAR</w:t>
            </w:r>
          </w:p>
        </w:tc>
        <w:tc>
          <w:tcPr>
            <w:tcW w:w="1995" w:type="dxa"/>
            <w:vAlign w:val="center"/>
          </w:tcPr>
          <w:p w14:paraId="7FFC5C0B" w14:textId="331C603E" w:rsidR="25A57595" w:rsidRPr="25A57595" w:rsidRDefault="25A57595" w:rsidP="004972C3">
            <w:pPr>
              <w:jc w:val="center"/>
              <w:rPr>
                <w:rFonts w:ascii="Garamond" w:hAnsi="Garamond" w:cs="Arial"/>
              </w:rPr>
            </w:pPr>
            <w:r w:rsidRPr="25A57595">
              <w:rPr>
                <w:rFonts w:ascii="Garamond" w:hAnsi="Garamond" w:cs="Arial"/>
              </w:rPr>
              <w:t>Backscatter</w:t>
            </w:r>
          </w:p>
        </w:tc>
        <w:tc>
          <w:tcPr>
            <w:tcW w:w="2704" w:type="dxa"/>
            <w:vAlign w:val="center"/>
          </w:tcPr>
          <w:p w14:paraId="3A18F236" w14:textId="54831C98" w:rsidR="25A57595" w:rsidRPr="25A57595" w:rsidRDefault="25A57595" w:rsidP="004972C3">
            <w:pPr>
              <w:jc w:val="center"/>
              <w:rPr>
                <w:rFonts w:ascii="Garamond" w:hAnsi="Garamond" w:cs="Arial"/>
              </w:rPr>
            </w:pPr>
            <w:r w:rsidRPr="25A57595">
              <w:rPr>
                <w:rFonts w:ascii="Garamond" w:hAnsi="Garamond" w:cs="Arial"/>
              </w:rPr>
              <w:t>Level-2A</w:t>
            </w:r>
          </w:p>
        </w:tc>
        <w:tc>
          <w:tcPr>
            <w:tcW w:w="2332" w:type="dxa"/>
            <w:vAlign w:val="center"/>
          </w:tcPr>
          <w:p w14:paraId="5B4F3AF9" w14:textId="5FDEBBEA" w:rsidR="25A57595" w:rsidRPr="25A57595" w:rsidRDefault="25A57595" w:rsidP="004972C3">
            <w:pPr>
              <w:jc w:val="center"/>
              <w:rPr>
                <w:rFonts w:ascii="Garamond" w:hAnsi="Garamond" w:cs="Arial"/>
              </w:rPr>
            </w:pPr>
            <w:r w:rsidRPr="25A57595">
              <w:rPr>
                <w:rFonts w:ascii="Garamond" w:hAnsi="Garamond" w:cs="Arial"/>
              </w:rPr>
              <w:t xml:space="preserve">9/11/17 </w:t>
            </w:r>
            <w:r w:rsidRPr="25A57595">
              <w:rPr>
                <w:rFonts w:ascii="Garamond" w:eastAsia="Garamond" w:hAnsi="Garamond" w:cs="Garamond"/>
                <w:color w:val="000000" w:themeColor="text1"/>
              </w:rPr>
              <w:t xml:space="preserve">– </w:t>
            </w:r>
            <w:r w:rsidRPr="25A57595">
              <w:rPr>
                <w:rFonts w:ascii="Garamond" w:hAnsi="Garamond" w:cs="Arial"/>
              </w:rPr>
              <w:t>9/20/17</w:t>
            </w:r>
          </w:p>
        </w:tc>
      </w:tr>
      <w:tr w:rsidR="61DF659A" w14:paraId="417DBF39" w14:textId="77777777" w:rsidTr="004972C3">
        <w:tc>
          <w:tcPr>
            <w:tcW w:w="2344" w:type="dxa"/>
            <w:vAlign w:val="center"/>
          </w:tcPr>
          <w:p w14:paraId="62BAABD7" w14:textId="5B0EB5FD" w:rsidR="2B1A9B46" w:rsidRDefault="093A12CA" w:rsidP="004972C3">
            <w:pPr>
              <w:jc w:val="center"/>
              <w:rPr>
                <w:rFonts w:ascii="Garamond" w:hAnsi="Garamond" w:cs="Arial"/>
              </w:rPr>
            </w:pPr>
            <w:r w:rsidRPr="22DC6E25">
              <w:rPr>
                <w:rFonts w:ascii="Garamond" w:hAnsi="Garamond" w:cs="Arial"/>
              </w:rPr>
              <w:t>PlanetScope</w:t>
            </w:r>
          </w:p>
        </w:tc>
        <w:tc>
          <w:tcPr>
            <w:tcW w:w="1995" w:type="dxa"/>
            <w:vAlign w:val="center"/>
          </w:tcPr>
          <w:p w14:paraId="605CF4C6" w14:textId="260571BB" w:rsidR="61DF659A" w:rsidRDefault="0B42169F" w:rsidP="004972C3">
            <w:pPr>
              <w:jc w:val="center"/>
              <w:rPr>
                <w:rFonts w:ascii="Garamond" w:hAnsi="Garamond" w:cs="Arial"/>
              </w:rPr>
            </w:pPr>
            <w:r w:rsidRPr="1BFBA98A">
              <w:rPr>
                <w:rFonts w:ascii="Garamond" w:hAnsi="Garamond" w:cs="Arial"/>
              </w:rPr>
              <w:t>Surface reflectance</w:t>
            </w:r>
          </w:p>
        </w:tc>
        <w:tc>
          <w:tcPr>
            <w:tcW w:w="2704" w:type="dxa"/>
            <w:vAlign w:val="center"/>
          </w:tcPr>
          <w:p w14:paraId="0326A1E1" w14:textId="7B59E71B" w:rsidR="61DF659A" w:rsidRDefault="61DF659A" w:rsidP="004972C3">
            <w:pPr>
              <w:jc w:val="center"/>
              <w:rPr>
                <w:rFonts w:ascii="Garamond" w:hAnsi="Garamond" w:cs="Arial"/>
              </w:rPr>
            </w:pPr>
          </w:p>
        </w:tc>
        <w:tc>
          <w:tcPr>
            <w:tcW w:w="2332" w:type="dxa"/>
            <w:vAlign w:val="center"/>
          </w:tcPr>
          <w:p w14:paraId="20B23B7B" w14:textId="37BEB55F" w:rsidR="61DF659A" w:rsidRDefault="6F3CCEAC" w:rsidP="004972C3">
            <w:pPr>
              <w:jc w:val="center"/>
              <w:rPr>
                <w:rFonts w:ascii="Garamond" w:hAnsi="Garamond" w:cs="Arial"/>
              </w:rPr>
            </w:pPr>
            <w:r w:rsidRPr="0CC4A945">
              <w:rPr>
                <w:rFonts w:ascii="Garamond" w:hAnsi="Garamond" w:cs="Arial"/>
              </w:rPr>
              <w:t xml:space="preserve">8/11/17, </w:t>
            </w:r>
            <w:r w:rsidRPr="6AF701A9">
              <w:rPr>
                <w:rFonts w:ascii="Garamond" w:hAnsi="Garamond" w:cs="Arial"/>
              </w:rPr>
              <w:t>9/</w:t>
            </w:r>
            <w:r w:rsidRPr="65378848">
              <w:rPr>
                <w:rFonts w:ascii="Garamond" w:hAnsi="Garamond" w:cs="Arial"/>
              </w:rPr>
              <w:t xml:space="preserve">07/17, </w:t>
            </w:r>
            <w:r w:rsidRPr="0DCF03E4">
              <w:rPr>
                <w:rFonts w:ascii="Garamond" w:hAnsi="Garamond" w:cs="Arial"/>
              </w:rPr>
              <w:t xml:space="preserve">10/17/17, </w:t>
            </w:r>
            <w:r w:rsidR="28C484CE" w:rsidRPr="1C21B6A0">
              <w:rPr>
                <w:rFonts w:ascii="Garamond" w:hAnsi="Garamond" w:cs="Arial"/>
              </w:rPr>
              <w:t>10/13/17</w:t>
            </w:r>
          </w:p>
        </w:tc>
      </w:tr>
    </w:tbl>
    <w:p w14:paraId="07797403" w14:textId="0F7F2951" w:rsidR="030C083A" w:rsidRDefault="030C083A" w:rsidP="030C083A">
      <w:pPr>
        <w:spacing w:after="0" w:line="240" w:lineRule="auto"/>
      </w:pPr>
    </w:p>
    <w:p w14:paraId="17BE3702" w14:textId="1C86AB92" w:rsidR="4C041CEF" w:rsidRDefault="00A43059" w:rsidP="4C041CEF">
      <w:pPr>
        <w:spacing w:after="0" w:line="240" w:lineRule="auto"/>
        <w:rPr>
          <w:rFonts w:ascii="Garamond" w:hAnsi="Garamond" w:cs="Arial"/>
          <w:i/>
        </w:rPr>
      </w:pPr>
      <w:r w:rsidRPr="13FA25DF">
        <w:rPr>
          <w:rFonts w:ascii="Garamond" w:hAnsi="Garamond" w:cs="Arial"/>
          <w:i/>
        </w:rPr>
        <w:t>3.2 Data Processing</w:t>
      </w:r>
    </w:p>
    <w:p w14:paraId="514E54E0" w14:textId="0ABDB14A" w:rsidR="1896E67F" w:rsidRDefault="28E26C9E" w:rsidP="3E28378B">
      <w:pPr>
        <w:spacing w:after="0" w:line="240" w:lineRule="auto"/>
        <w:rPr>
          <w:rFonts w:ascii="Garamond" w:eastAsia="Garamond" w:hAnsi="Garamond" w:cs="Garamond"/>
        </w:rPr>
      </w:pPr>
      <w:r w:rsidRPr="22DC6E25">
        <w:rPr>
          <w:rFonts w:ascii="Garamond" w:eastAsia="Garamond" w:hAnsi="Garamond" w:cs="Garamond"/>
        </w:rPr>
        <w:t xml:space="preserve">This project had different </w:t>
      </w:r>
      <w:r w:rsidR="3C0CB605" w:rsidRPr="22DC6E25">
        <w:rPr>
          <w:rFonts w:ascii="Garamond" w:eastAsia="Garamond" w:hAnsi="Garamond" w:cs="Garamond"/>
        </w:rPr>
        <w:t>processing me</w:t>
      </w:r>
      <w:r w:rsidRPr="22DC6E25">
        <w:rPr>
          <w:rFonts w:ascii="Garamond" w:eastAsia="Garamond" w:hAnsi="Garamond" w:cs="Garamond"/>
        </w:rPr>
        <w:t>thods for 5 data</w:t>
      </w:r>
      <w:r w:rsidR="70C3DB03" w:rsidRPr="22DC6E25">
        <w:rPr>
          <w:rFonts w:ascii="Garamond" w:eastAsia="Garamond" w:hAnsi="Garamond" w:cs="Garamond"/>
        </w:rPr>
        <w:t xml:space="preserve"> types</w:t>
      </w:r>
      <w:r w:rsidRPr="22DC6E25">
        <w:rPr>
          <w:rFonts w:ascii="Garamond" w:eastAsia="Garamond" w:hAnsi="Garamond" w:cs="Garamond"/>
        </w:rPr>
        <w:t xml:space="preserve">: 1) Landsat 7 ETM+ and Landsat 8 OLI, 2) Sentinel-2 MSI, 3) Sentinel-1 C-SAR, 4) PlanetScope, and 5) CAMA data. </w:t>
      </w:r>
      <w:r w:rsidRPr="22DC6E25">
        <w:rPr>
          <w:rFonts w:ascii="Garamond" w:eastAsia="Times New Roman" w:hAnsi="Garamond" w:cs="Arial"/>
        </w:rPr>
        <w:t>The overall methodology is depicted in Figure 2.</w:t>
      </w:r>
      <w:r w:rsidR="7E657BDD" w:rsidRPr="22DC6E25">
        <w:rPr>
          <w:rFonts w:ascii="Garamond" w:eastAsia="Times New Roman" w:hAnsi="Garamond" w:cs="Arial"/>
        </w:rPr>
        <w:t xml:space="preserve"> </w:t>
      </w:r>
      <w:r w:rsidR="033D3C74" w:rsidRPr="22DC6E25">
        <w:rPr>
          <w:rFonts w:ascii="Garamond" w:eastAsia="Times New Roman" w:hAnsi="Garamond" w:cs="Arial"/>
        </w:rPr>
        <w:t xml:space="preserve">The purple boxes indicate software/coding programs, </w:t>
      </w:r>
      <w:r w:rsidR="589C4EB8" w:rsidRPr="22DC6E25">
        <w:rPr>
          <w:rFonts w:ascii="Garamond" w:eastAsia="Times New Roman" w:hAnsi="Garamond" w:cs="Arial"/>
        </w:rPr>
        <w:t xml:space="preserve">the </w:t>
      </w:r>
      <w:r w:rsidR="033D3C74" w:rsidRPr="22DC6E25">
        <w:rPr>
          <w:rFonts w:ascii="Garamond" w:eastAsia="Times New Roman" w:hAnsi="Garamond" w:cs="Arial"/>
        </w:rPr>
        <w:t xml:space="preserve">blue boxes indicate </w:t>
      </w:r>
      <w:r w:rsidR="3DE0CB78" w:rsidRPr="22DC6E25">
        <w:rPr>
          <w:rFonts w:ascii="Garamond" w:eastAsia="Times New Roman" w:hAnsi="Garamond" w:cs="Arial"/>
        </w:rPr>
        <w:t>data</w:t>
      </w:r>
      <w:r w:rsidR="033D3C74" w:rsidRPr="22DC6E25">
        <w:rPr>
          <w:rFonts w:ascii="Garamond" w:eastAsia="Times New Roman" w:hAnsi="Garamond" w:cs="Arial"/>
        </w:rPr>
        <w:t xml:space="preserve">, </w:t>
      </w:r>
      <w:r w:rsidR="4C94A011" w:rsidRPr="22DC6E25">
        <w:rPr>
          <w:rFonts w:ascii="Garamond" w:eastAsia="Times New Roman" w:hAnsi="Garamond" w:cs="Arial"/>
        </w:rPr>
        <w:t xml:space="preserve">orange </w:t>
      </w:r>
      <w:r w:rsidR="033D3C74" w:rsidRPr="22DC6E25">
        <w:rPr>
          <w:rFonts w:ascii="Garamond" w:eastAsia="Times New Roman" w:hAnsi="Garamond" w:cs="Arial"/>
        </w:rPr>
        <w:t>boxes indicate</w:t>
      </w:r>
      <w:r w:rsidR="3BECC1AB" w:rsidRPr="22DC6E25">
        <w:rPr>
          <w:rFonts w:ascii="Garamond" w:eastAsia="Times New Roman" w:hAnsi="Garamond" w:cs="Arial"/>
        </w:rPr>
        <w:t xml:space="preserve"> </w:t>
      </w:r>
      <w:r w:rsidR="20C27361" w:rsidRPr="22DC6E25">
        <w:rPr>
          <w:rFonts w:ascii="Garamond" w:eastAsia="Times New Roman" w:hAnsi="Garamond" w:cs="Arial"/>
        </w:rPr>
        <w:t>data types</w:t>
      </w:r>
      <w:r w:rsidR="308FC433" w:rsidRPr="22DC6E25">
        <w:rPr>
          <w:rFonts w:ascii="Garamond" w:eastAsia="Times New Roman" w:hAnsi="Garamond" w:cs="Arial"/>
        </w:rPr>
        <w:t>,</w:t>
      </w:r>
      <w:r w:rsidR="619CE76C" w:rsidRPr="22DC6E25">
        <w:rPr>
          <w:rFonts w:ascii="Garamond" w:eastAsia="Times New Roman" w:hAnsi="Garamond" w:cs="Arial"/>
        </w:rPr>
        <w:t xml:space="preserve"> </w:t>
      </w:r>
      <w:r w:rsidR="5E6E2C8C" w:rsidRPr="22DC6E25">
        <w:rPr>
          <w:rFonts w:ascii="Garamond" w:eastAsia="Times New Roman" w:hAnsi="Garamond" w:cs="Arial"/>
        </w:rPr>
        <w:t>the</w:t>
      </w:r>
      <w:r w:rsidR="619CE76C" w:rsidRPr="22DC6E25">
        <w:rPr>
          <w:rFonts w:ascii="Garamond" w:eastAsia="Times New Roman" w:hAnsi="Garamond" w:cs="Arial"/>
        </w:rPr>
        <w:t xml:space="preserve"> </w:t>
      </w:r>
      <w:r w:rsidR="77419B89" w:rsidRPr="22DC6E25">
        <w:rPr>
          <w:rFonts w:ascii="Garamond" w:eastAsia="Times New Roman" w:hAnsi="Garamond" w:cs="Arial"/>
        </w:rPr>
        <w:t xml:space="preserve">grey </w:t>
      </w:r>
      <w:r w:rsidR="1FE70A46" w:rsidRPr="22DC6E25">
        <w:rPr>
          <w:rFonts w:ascii="Garamond" w:eastAsia="Times New Roman" w:hAnsi="Garamond" w:cs="Arial"/>
        </w:rPr>
        <w:t>box</w:t>
      </w:r>
      <w:r w:rsidR="408EF773" w:rsidRPr="22DC6E25">
        <w:rPr>
          <w:rFonts w:ascii="Garamond" w:eastAsia="Times New Roman" w:hAnsi="Garamond" w:cs="Arial"/>
        </w:rPr>
        <w:t>es</w:t>
      </w:r>
      <w:r w:rsidR="37BB7764" w:rsidRPr="22DC6E25">
        <w:rPr>
          <w:rFonts w:ascii="Garamond" w:eastAsia="Times New Roman" w:hAnsi="Garamond" w:cs="Arial"/>
        </w:rPr>
        <w:t xml:space="preserve"> </w:t>
      </w:r>
      <w:r w:rsidR="295A4DBD" w:rsidRPr="22DC6E25">
        <w:rPr>
          <w:rFonts w:ascii="Garamond" w:eastAsia="Times New Roman" w:hAnsi="Garamond" w:cs="Arial"/>
        </w:rPr>
        <w:t>indicate</w:t>
      </w:r>
      <w:r w:rsidR="61DA21D9" w:rsidRPr="22DC6E25">
        <w:rPr>
          <w:rFonts w:ascii="Garamond" w:eastAsia="Times New Roman" w:hAnsi="Garamond" w:cs="Arial"/>
        </w:rPr>
        <w:t xml:space="preserve"> </w:t>
      </w:r>
      <w:r w:rsidR="37BB7764" w:rsidRPr="22DC6E25">
        <w:rPr>
          <w:rFonts w:ascii="Garamond" w:eastAsia="Times New Roman" w:hAnsi="Garamond" w:cs="Arial"/>
        </w:rPr>
        <w:t xml:space="preserve">processing </w:t>
      </w:r>
      <w:r w:rsidR="372030C8" w:rsidRPr="22DC6E25">
        <w:rPr>
          <w:rFonts w:ascii="Garamond" w:eastAsia="Times New Roman" w:hAnsi="Garamond" w:cs="Arial"/>
        </w:rPr>
        <w:t>method</w:t>
      </w:r>
      <w:r w:rsidR="6353895F" w:rsidRPr="22DC6E25">
        <w:rPr>
          <w:rFonts w:ascii="Garamond" w:eastAsia="Times New Roman" w:hAnsi="Garamond" w:cs="Arial"/>
        </w:rPr>
        <w:t>s</w:t>
      </w:r>
      <w:r w:rsidR="372030C8" w:rsidRPr="22DC6E25">
        <w:rPr>
          <w:rFonts w:ascii="Garamond" w:eastAsia="Times New Roman" w:hAnsi="Garamond" w:cs="Arial"/>
        </w:rPr>
        <w:t xml:space="preserve">, and the pink boxes indicate end products. </w:t>
      </w:r>
      <w:r w:rsidRPr="22DC6E25">
        <w:rPr>
          <w:rFonts w:ascii="Garamond" w:eastAsia="Times New Roman" w:hAnsi="Garamond" w:cs="Arial"/>
        </w:rPr>
        <w:t>GEE’s</w:t>
      </w:r>
      <w:r w:rsidR="1D2ACC95" w:rsidRPr="22DC6E25">
        <w:rPr>
          <w:rFonts w:ascii="Garamond" w:eastAsia="Times New Roman" w:hAnsi="Garamond" w:cs="Arial"/>
        </w:rPr>
        <w:t xml:space="preserve"> Python API </w:t>
      </w:r>
      <w:r w:rsidR="7442B9E6" w:rsidRPr="22DC6E25">
        <w:rPr>
          <w:rFonts w:ascii="Garamond" w:eastAsia="Times New Roman" w:hAnsi="Garamond" w:cs="Arial"/>
        </w:rPr>
        <w:t>was used to</w:t>
      </w:r>
      <w:r w:rsidR="1D2ACC95" w:rsidRPr="22DC6E25">
        <w:rPr>
          <w:rFonts w:ascii="Garamond" w:eastAsia="Times New Roman" w:hAnsi="Garamond" w:cs="Arial"/>
        </w:rPr>
        <w:t xml:space="preserve"> create flood extent maps with Landsat 7 ETM, Landsat 8 OLI, and Sentinel-1 C-SAR</w:t>
      </w:r>
      <w:r w:rsidR="3A68C641" w:rsidRPr="22DC6E25">
        <w:rPr>
          <w:rFonts w:ascii="Garamond" w:eastAsia="Times New Roman" w:hAnsi="Garamond" w:cs="Arial"/>
        </w:rPr>
        <w:t xml:space="preserve">. ArcGIS Pro </w:t>
      </w:r>
      <w:r w:rsidR="5C57872B" w:rsidRPr="22DC6E25">
        <w:rPr>
          <w:rFonts w:ascii="Garamond" w:eastAsia="Times New Roman" w:hAnsi="Garamond" w:cs="Arial"/>
        </w:rPr>
        <w:t xml:space="preserve">was used </w:t>
      </w:r>
      <w:r w:rsidR="3A68C641" w:rsidRPr="22DC6E25">
        <w:rPr>
          <w:rFonts w:ascii="Garamond" w:eastAsia="Times New Roman" w:hAnsi="Garamond" w:cs="Arial"/>
        </w:rPr>
        <w:t>to create a flood extent map with Sentinel-2 MSI.</w:t>
      </w:r>
      <w:r w:rsidR="44C1CE85" w:rsidRPr="22DC6E25">
        <w:rPr>
          <w:rFonts w:ascii="Garamond" w:eastAsia="Times New Roman" w:hAnsi="Garamond" w:cs="Arial"/>
        </w:rPr>
        <w:t xml:space="preserve"> GEE’s </w:t>
      </w:r>
      <w:r w:rsidR="7D28157B" w:rsidRPr="22DC6E25">
        <w:rPr>
          <w:rFonts w:ascii="Garamond" w:eastAsia="Times New Roman" w:hAnsi="Garamond" w:cs="Arial"/>
        </w:rPr>
        <w:t>JavaScript</w:t>
      </w:r>
      <w:r w:rsidR="44C1CE85" w:rsidRPr="22DC6E25">
        <w:rPr>
          <w:rFonts w:ascii="Garamond" w:eastAsia="Times New Roman" w:hAnsi="Garamond" w:cs="Arial"/>
        </w:rPr>
        <w:t xml:space="preserve"> API was</w:t>
      </w:r>
      <w:r w:rsidR="34ED89EE" w:rsidRPr="22DC6E25">
        <w:rPr>
          <w:rFonts w:ascii="Garamond" w:eastAsia="Times New Roman" w:hAnsi="Garamond" w:cs="Arial"/>
        </w:rPr>
        <w:t xml:space="preserve"> used to make a structural da</w:t>
      </w:r>
      <w:r w:rsidR="529C818B" w:rsidRPr="22DC6E25">
        <w:rPr>
          <w:rFonts w:ascii="Garamond" w:eastAsia="Times New Roman" w:hAnsi="Garamond" w:cs="Arial"/>
        </w:rPr>
        <w:t>mage map with PlanetScope.</w:t>
      </w:r>
      <w:r w:rsidR="4455EAD5" w:rsidRPr="22DC6E25">
        <w:rPr>
          <w:rFonts w:ascii="Garamond" w:eastAsia="Times New Roman" w:hAnsi="Garamond" w:cs="Arial"/>
        </w:rPr>
        <w:t xml:space="preserve"> Microsoft Excel was used to filter heirs</w:t>
      </w:r>
      <w:r w:rsidR="003F035E">
        <w:rPr>
          <w:rFonts w:ascii="Garamond" w:eastAsia="Times New Roman" w:hAnsi="Garamond" w:cs="Arial"/>
        </w:rPr>
        <w:t>’</w:t>
      </w:r>
      <w:r w:rsidR="4455EAD5" w:rsidRPr="22DC6E25">
        <w:rPr>
          <w:rFonts w:ascii="Garamond" w:eastAsia="Times New Roman" w:hAnsi="Garamond" w:cs="Arial"/>
        </w:rPr>
        <w:t xml:space="preserve"> property likelihood </w:t>
      </w:r>
      <w:r w:rsidR="67136573" w:rsidRPr="22DC6E25">
        <w:rPr>
          <w:rFonts w:ascii="Garamond" w:eastAsia="Times New Roman" w:hAnsi="Garamond" w:cs="Arial"/>
        </w:rPr>
        <w:t xml:space="preserve">with </w:t>
      </w:r>
      <w:r w:rsidR="4455EAD5" w:rsidRPr="22DC6E25">
        <w:rPr>
          <w:rFonts w:ascii="Garamond" w:eastAsia="Times New Roman" w:hAnsi="Garamond" w:cs="Arial"/>
        </w:rPr>
        <w:t>CAMA data.</w:t>
      </w:r>
      <w:r w:rsidR="2D9D26C8" w:rsidRPr="22DC6E25">
        <w:rPr>
          <w:rFonts w:ascii="Garamond" w:eastAsia="Times New Roman" w:hAnsi="Garamond" w:cs="Arial"/>
        </w:rPr>
        <w:t xml:space="preserve"> </w:t>
      </w:r>
      <w:r w:rsidR="4DB64D67" w:rsidRPr="22DC6E25">
        <w:rPr>
          <w:rFonts w:ascii="Garamond" w:eastAsia="Times New Roman" w:hAnsi="Garamond" w:cs="Arial"/>
        </w:rPr>
        <w:t>A</w:t>
      </w:r>
      <w:r w:rsidR="553C9252" w:rsidRPr="22DC6E25">
        <w:rPr>
          <w:rFonts w:ascii="Garamond" w:eastAsia="Times New Roman" w:hAnsi="Garamond" w:cs="Arial"/>
        </w:rPr>
        <w:t>rc</w:t>
      </w:r>
      <w:r w:rsidR="4DB64D67" w:rsidRPr="22DC6E25">
        <w:rPr>
          <w:rFonts w:ascii="Garamond" w:eastAsia="Times New Roman" w:hAnsi="Garamond" w:cs="Arial"/>
        </w:rPr>
        <w:t>GIS</w:t>
      </w:r>
      <w:r w:rsidR="2D9D26C8" w:rsidRPr="22DC6E25">
        <w:rPr>
          <w:rFonts w:ascii="Garamond" w:eastAsia="Times New Roman" w:hAnsi="Garamond" w:cs="Arial"/>
        </w:rPr>
        <w:t xml:space="preserve"> Pro was also used to</w:t>
      </w:r>
      <w:r w:rsidR="2D9D26C8" w:rsidRPr="22DC6E25">
        <w:rPr>
          <w:rFonts w:ascii="Garamond" w:eastAsia="Garamond" w:hAnsi="Garamond" w:cs="Garamond"/>
        </w:rPr>
        <w:t xml:space="preserve"> mosaic the 15 counties into one shapefile.</w:t>
      </w:r>
    </w:p>
    <w:p w14:paraId="11966027" w14:textId="548BEB0E" w:rsidR="00F76B52" w:rsidRDefault="26FF74D7" w:rsidP="43808663">
      <w:pPr>
        <w:spacing w:after="0" w:line="240" w:lineRule="auto"/>
        <w:jc w:val="center"/>
        <w:rPr>
          <w:rFonts w:ascii="Garamond" w:eastAsia="Garamond" w:hAnsi="Garamond" w:cs="Garamond"/>
          <w:color w:val="000000" w:themeColor="text1"/>
        </w:rPr>
      </w:pPr>
      <w:r w:rsidRPr="22DC6E25">
        <w:rPr>
          <w:rFonts w:ascii="Times New Roman" w:eastAsia="Times New Roman" w:hAnsi="Times New Roman" w:cs="Times New Roman"/>
          <w:color w:val="000000" w:themeColor="text1"/>
        </w:rPr>
        <w:lastRenderedPageBreak/>
        <w:t xml:space="preserve"> </w:t>
      </w:r>
      <w:r w:rsidRPr="22DC6E25">
        <w:rPr>
          <w:rFonts w:ascii="Arial" w:eastAsia="Arial" w:hAnsi="Arial" w:cs="Arial"/>
        </w:rPr>
        <w:t xml:space="preserve"> </w:t>
      </w:r>
      <w:r w:rsidR="00023E40">
        <w:rPr>
          <w:noProof/>
        </w:rPr>
        <w:drawing>
          <wp:inline distT="0" distB="0" distL="0" distR="0" wp14:anchorId="6FF26D49" wp14:editId="5872399D">
            <wp:extent cx="5943600" cy="2717800"/>
            <wp:effectExtent l="0" t="0" r="0" b="6350"/>
            <wp:docPr id="40" name="Picture 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3">
                      <a:extLst>
                        <a:ext uri="{28A0092B-C50C-407E-A947-70E740481C1C}">
                          <a14:useLocalDpi xmlns:a14="http://schemas.microsoft.com/office/drawing/2010/main" val="0"/>
                        </a:ext>
                      </a:extLst>
                    </a:blip>
                    <a:stretch>
                      <a:fillRect/>
                    </a:stretch>
                  </pic:blipFill>
                  <pic:spPr>
                    <a:xfrm>
                      <a:off x="0" y="0"/>
                      <a:ext cx="5943600" cy="2717800"/>
                    </a:xfrm>
                    <a:prstGeom prst="rect">
                      <a:avLst/>
                    </a:prstGeom>
                  </pic:spPr>
                </pic:pic>
              </a:graphicData>
            </a:graphic>
          </wp:inline>
        </w:drawing>
      </w:r>
    </w:p>
    <w:p w14:paraId="3826C046" w14:textId="6B44CC22" w:rsidR="00F76B52" w:rsidRDefault="1A281E4A" w:rsidP="18C21D99">
      <w:pPr>
        <w:spacing w:after="0" w:line="240" w:lineRule="auto"/>
        <w:jc w:val="center"/>
        <w:rPr>
          <w:rFonts w:ascii="Garamond" w:eastAsia="Garamond" w:hAnsi="Garamond" w:cs="Garamond"/>
        </w:rPr>
      </w:pPr>
      <w:r w:rsidRPr="22DC6E25">
        <w:rPr>
          <w:rFonts w:ascii="Garamond" w:eastAsia="Garamond" w:hAnsi="Garamond" w:cs="Garamond"/>
          <w:i/>
          <w:iCs/>
        </w:rPr>
        <w:t>Figure 2.</w:t>
      </w:r>
      <w:r w:rsidRPr="22DC6E25">
        <w:rPr>
          <w:rFonts w:ascii="Garamond" w:eastAsia="Garamond" w:hAnsi="Garamond" w:cs="Garamond"/>
        </w:rPr>
        <w:t xml:space="preserve"> A flowchart that depicts the methodology of the project.</w:t>
      </w:r>
    </w:p>
    <w:p w14:paraId="2C2FEB6E" w14:textId="2F54B06A" w:rsidR="00F76B52" w:rsidRDefault="00F76B52" w:rsidP="79FE8704">
      <w:pPr>
        <w:spacing w:after="0" w:line="240" w:lineRule="auto"/>
        <w:rPr>
          <w:rFonts w:ascii="Garamond" w:eastAsia="Garamond" w:hAnsi="Garamond" w:cs="Garamond"/>
          <w:color w:val="000000" w:themeColor="text1"/>
        </w:rPr>
      </w:pPr>
    </w:p>
    <w:p w14:paraId="2CDEDEB2" w14:textId="7BAC95CB" w:rsidR="00A43059" w:rsidRDefault="0D09B351" w:rsidP="22DC6E25">
      <w:pPr>
        <w:spacing w:after="0" w:line="240" w:lineRule="auto"/>
        <w:rPr>
          <w:rFonts w:ascii="Garamond" w:hAnsi="Garamond" w:cs="Arial"/>
          <w:i/>
          <w:iCs/>
        </w:rPr>
      </w:pPr>
      <w:r w:rsidRPr="22DC6E25">
        <w:rPr>
          <w:rFonts w:ascii="Garamond" w:hAnsi="Garamond" w:cs="Arial"/>
          <w:i/>
          <w:iCs/>
        </w:rPr>
        <w:t xml:space="preserve">3.2.1 Flood Extent </w:t>
      </w:r>
      <w:r w:rsidR="007A7F46" w:rsidRPr="22DC6E25">
        <w:rPr>
          <w:rFonts w:ascii="Garamond" w:eastAsia="Times New Roman" w:hAnsi="Garamond" w:cs="Arial"/>
          <w:i/>
          <w:iCs/>
        </w:rPr>
        <w:t>–</w:t>
      </w:r>
      <w:r w:rsidRPr="22DC6E25">
        <w:rPr>
          <w:rFonts w:ascii="Garamond" w:hAnsi="Garamond" w:cs="Arial"/>
          <w:i/>
          <w:iCs/>
        </w:rPr>
        <w:t xml:space="preserve"> HYDRAFloods Tool</w:t>
      </w:r>
    </w:p>
    <w:p w14:paraId="441B018A" w14:textId="3D3C43FD" w:rsidR="030C083A" w:rsidRDefault="70D9FFFD" w:rsidP="1069F3AA">
      <w:pPr>
        <w:spacing w:after="0" w:line="240" w:lineRule="auto"/>
        <w:rPr>
          <w:rFonts w:ascii="Garamond" w:eastAsia="Times New Roman" w:hAnsi="Garamond" w:cs="Arial"/>
        </w:rPr>
      </w:pPr>
      <w:r w:rsidRPr="1069F3AA">
        <w:rPr>
          <w:rFonts w:ascii="Garamond" w:eastAsia="Garamond" w:hAnsi="Garamond" w:cs="Garamond"/>
        </w:rPr>
        <w:t>HYDRAFloods is an open-source, cloud-based Python package that allow</w:t>
      </w:r>
      <w:r w:rsidR="09FFE6B1" w:rsidRPr="1069F3AA">
        <w:rPr>
          <w:rFonts w:ascii="Garamond" w:eastAsia="Garamond" w:hAnsi="Garamond" w:cs="Garamond"/>
        </w:rPr>
        <w:t>s</w:t>
      </w:r>
      <w:r w:rsidRPr="1069F3AA">
        <w:rPr>
          <w:rFonts w:ascii="Garamond" w:eastAsia="Garamond" w:hAnsi="Garamond" w:cs="Garamond"/>
        </w:rPr>
        <w:t xml:space="preserve"> eas</w:t>
      </w:r>
      <w:r w:rsidR="280AE1CF" w:rsidRPr="1069F3AA">
        <w:rPr>
          <w:rFonts w:ascii="Garamond" w:eastAsia="Garamond" w:hAnsi="Garamond" w:cs="Garamond"/>
        </w:rPr>
        <w:t>y</w:t>
      </w:r>
      <w:r w:rsidRPr="1069F3AA">
        <w:rPr>
          <w:rFonts w:ascii="Garamond" w:eastAsia="Garamond" w:hAnsi="Garamond" w:cs="Garamond"/>
        </w:rPr>
        <w:t xml:space="preserve"> </w:t>
      </w:r>
      <w:r w:rsidR="76D44C64" w:rsidRPr="1069F3AA">
        <w:rPr>
          <w:rFonts w:ascii="Garamond" w:eastAsia="Garamond" w:hAnsi="Garamond" w:cs="Garamond"/>
        </w:rPr>
        <w:t xml:space="preserve">access </w:t>
      </w:r>
      <w:r w:rsidR="0715F15E" w:rsidRPr="1069F3AA">
        <w:rPr>
          <w:rFonts w:ascii="Garamond" w:eastAsia="Garamond" w:hAnsi="Garamond" w:cs="Garamond"/>
        </w:rPr>
        <w:t xml:space="preserve">to </w:t>
      </w:r>
      <w:r w:rsidRPr="1069F3AA">
        <w:rPr>
          <w:rFonts w:ascii="Garamond" w:eastAsia="Garamond" w:hAnsi="Garamond" w:cs="Garamond"/>
        </w:rPr>
        <w:t xml:space="preserve">satellite data and </w:t>
      </w:r>
      <w:r w:rsidR="101AF571" w:rsidRPr="1069F3AA">
        <w:rPr>
          <w:rFonts w:ascii="Garamond" w:eastAsia="Garamond" w:hAnsi="Garamond" w:cs="Garamond"/>
        </w:rPr>
        <w:t xml:space="preserve">creation of </w:t>
      </w:r>
      <w:r w:rsidRPr="1069F3AA">
        <w:rPr>
          <w:rFonts w:ascii="Garamond" w:eastAsia="Garamond" w:hAnsi="Garamond" w:cs="Garamond"/>
        </w:rPr>
        <w:t>near real</w:t>
      </w:r>
      <w:r w:rsidR="792C8C79" w:rsidRPr="1069F3AA">
        <w:rPr>
          <w:rFonts w:ascii="Garamond" w:eastAsia="Garamond" w:hAnsi="Garamond" w:cs="Garamond"/>
        </w:rPr>
        <w:t>-</w:t>
      </w:r>
      <w:r w:rsidRPr="1069F3AA">
        <w:rPr>
          <w:rFonts w:ascii="Garamond" w:eastAsia="Garamond" w:hAnsi="Garamond" w:cs="Garamond"/>
        </w:rPr>
        <w:t>tim</w:t>
      </w:r>
      <w:r w:rsidR="5A9C2483" w:rsidRPr="1069F3AA">
        <w:rPr>
          <w:rFonts w:ascii="Garamond" w:eastAsia="Garamond" w:hAnsi="Garamond" w:cs="Garamond"/>
        </w:rPr>
        <w:t>e</w:t>
      </w:r>
      <w:r w:rsidRPr="1069F3AA">
        <w:rPr>
          <w:rFonts w:ascii="Garamond" w:eastAsia="Garamond" w:hAnsi="Garamond" w:cs="Garamond"/>
        </w:rPr>
        <w:t xml:space="preserve"> flood extent map</w:t>
      </w:r>
      <w:r w:rsidR="4E120DF9" w:rsidRPr="1069F3AA">
        <w:rPr>
          <w:rFonts w:ascii="Garamond" w:eastAsia="Garamond" w:hAnsi="Garamond" w:cs="Garamond"/>
        </w:rPr>
        <w:t>s.</w:t>
      </w:r>
      <w:r w:rsidRPr="1069F3AA">
        <w:rPr>
          <w:rFonts w:ascii="Garamond" w:eastAsia="Garamond" w:hAnsi="Garamond" w:cs="Garamond"/>
        </w:rPr>
        <w:t xml:space="preserve"> HYDRAFloods </w:t>
      </w:r>
      <w:r w:rsidR="4D1FA291" w:rsidRPr="1069F3AA">
        <w:rPr>
          <w:rFonts w:ascii="Garamond" w:eastAsia="Garamond" w:hAnsi="Garamond" w:cs="Garamond"/>
        </w:rPr>
        <w:t>can be implemented using</w:t>
      </w:r>
      <w:r w:rsidRPr="1069F3AA">
        <w:rPr>
          <w:rFonts w:ascii="Garamond" w:eastAsia="Garamond" w:hAnsi="Garamond" w:cs="Garamond"/>
        </w:rPr>
        <w:t xml:space="preserve"> GEE</w:t>
      </w:r>
      <w:r w:rsidR="007524E2">
        <w:rPr>
          <w:rFonts w:ascii="Garamond" w:eastAsia="Garamond" w:hAnsi="Garamond" w:cs="Garamond"/>
        </w:rPr>
        <w:t>’s</w:t>
      </w:r>
      <w:r w:rsidR="7DBEA5A9" w:rsidRPr="1069F3AA">
        <w:rPr>
          <w:rFonts w:ascii="Garamond" w:eastAsia="Garamond" w:hAnsi="Garamond" w:cs="Garamond"/>
        </w:rPr>
        <w:t xml:space="preserve"> Python API</w:t>
      </w:r>
      <w:r w:rsidRPr="1069F3AA">
        <w:rPr>
          <w:rFonts w:ascii="Garamond" w:eastAsia="Garamond" w:hAnsi="Garamond" w:cs="Garamond"/>
        </w:rPr>
        <w:t xml:space="preserve"> and Google Cloud Platform (GCP)</w:t>
      </w:r>
      <w:r w:rsidR="4132262C" w:rsidRPr="1069F3AA">
        <w:rPr>
          <w:rFonts w:ascii="Garamond" w:eastAsia="Garamond" w:hAnsi="Garamond" w:cs="Garamond"/>
        </w:rPr>
        <w:t>.</w:t>
      </w:r>
      <w:r w:rsidR="6766DCD5" w:rsidRPr="1069F3AA">
        <w:rPr>
          <w:rFonts w:ascii="Garamond" w:eastAsia="Garamond" w:hAnsi="Garamond" w:cs="Garamond"/>
        </w:rPr>
        <w:t xml:space="preserve"> </w:t>
      </w:r>
      <w:r w:rsidR="5A794ECE" w:rsidRPr="1069F3AA">
        <w:rPr>
          <w:rFonts w:ascii="Garamond" w:eastAsia="Garamond" w:hAnsi="Garamond" w:cs="Garamond"/>
        </w:rPr>
        <w:t>With HYDRAFloods, we acquired satellite data for Landsat 7 ETM+, Landsat 8 OLI, and Sentinel-1 C-SAR</w:t>
      </w:r>
      <w:r w:rsidR="268696D5" w:rsidRPr="1069F3AA">
        <w:rPr>
          <w:rFonts w:ascii="Garamond" w:eastAsia="Times New Roman" w:hAnsi="Garamond" w:cs="Arial"/>
        </w:rPr>
        <w:t xml:space="preserve"> </w:t>
      </w:r>
      <w:r w:rsidR="03726787" w:rsidRPr="1069F3AA">
        <w:rPr>
          <w:rFonts w:ascii="Garamond" w:eastAsia="Times New Roman" w:hAnsi="Garamond" w:cs="Arial"/>
        </w:rPr>
        <w:t xml:space="preserve">with </w:t>
      </w:r>
      <w:r w:rsidR="6ECAB2DB" w:rsidRPr="1069F3AA">
        <w:rPr>
          <w:rFonts w:ascii="Garamond" w:eastAsia="Times New Roman" w:hAnsi="Garamond" w:cs="Arial"/>
        </w:rPr>
        <w:t xml:space="preserve">applied </w:t>
      </w:r>
      <w:r w:rsidR="03726787" w:rsidRPr="1069F3AA">
        <w:rPr>
          <w:rFonts w:ascii="Garamond" w:eastAsia="Times New Roman" w:hAnsi="Garamond" w:cs="Arial"/>
        </w:rPr>
        <w:t>calibration</w:t>
      </w:r>
      <w:r w:rsidR="00B41F4A">
        <w:rPr>
          <w:rFonts w:ascii="Garamond" w:eastAsia="Times New Roman" w:hAnsi="Garamond" w:cs="Arial"/>
        </w:rPr>
        <w:t xml:space="preserve">, </w:t>
      </w:r>
      <w:r w:rsidR="03726787" w:rsidRPr="1069F3AA">
        <w:rPr>
          <w:rFonts w:ascii="Garamond" w:eastAsia="Times New Roman" w:hAnsi="Garamond" w:cs="Arial"/>
        </w:rPr>
        <w:t xml:space="preserve">georegistration and </w:t>
      </w:r>
      <w:r w:rsidR="57C78B31" w:rsidRPr="1069F3AA">
        <w:rPr>
          <w:rFonts w:ascii="Garamond" w:eastAsia="Times New Roman" w:hAnsi="Garamond" w:cs="Arial"/>
        </w:rPr>
        <w:t>atmospheric</w:t>
      </w:r>
      <w:r w:rsidR="268696D5" w:rsidRPr="1069F3AA">
        <w:rPr>
          <w:rFonts w:ascii="Garamond" w:eastAsia="Times New Roman" w:hAnsi="Garamond" w:cs="Arial"/>
        </w:rPr>
        <w:t xml:space="preserve"> correctio</w:t>
      </w:r>
      <w:r w:rsidR="66F8B3B2" w:rsidRPr="1069F3AA">
        <w:rPr>
          <w:rFonts w:ascii="Garamond" w:eastAsia="Times New Roman" w:hAnsi="Garamond" w:cs="Arial"/>
        </w:rPr>
        <w:t>n.</w:t>
      </w:r>
    </w:p>
    <w:p w14:paraId="5C7F0C60" w14:textId="1A1B8ECD" w:rsidR="030C083A" w:rsidRDefault="030C083A" w:rsidP="1069F3AA">
      <w:pPr>
        <w:spacing w:after="0" w:line="240" w:lineRule="auto"/>
        <w:rPr>
          <w:rFonts w:ascii="Garamond" w:eastAsia="Garamond" w:hAnsi="Garamond" w:cs="Garamond"/>
        </w:rPr>
      </w:pPr>
    </w:p>
    <w:p w14:paraId="43AB7FFF" w14:textId="1C97CCEE" w:rsidR="0580F13C" w:rsidRDefault="40FCDD1F" w:rsidP="2F586230">
      <w:pPr>
        <w:spacing w:after="0" w:line="240" w:lineRule="auto"/>
        <w:rPr>
          <w:rFonts w:ascii="Garamond" w:eastAsia="Times New Roman" w:hAnsi="Garamond" w:cs="Arial"/>
          <w:i/>
          <w:iCs/>
        </w:rPr>
      </w:pPr>
      <w:r w:rsidRPr="2F586230">
        <w:rPr>
          <w:rFonts w:ascii="Garamond" w:eastAsia="Times New Roman" w:hAnsi="Garamond" w:cs="Arial"/>
          <w:i/>
          <w:iCs/>
        </w:rPr>
        <w:t xml:space="preserve">3.2.2 </w:t>
      </w:r>
      <w:r w:rsidR="14D035F4" w:rsidRPr="2F586230">
        <w:rPr>
          <w:rFonts w:ascii="Garamond" w:eastAsia="Times New Roman" w:hAnsi="Garamond" w:cs="Arial"/>
          <w:i/>
          <w:iCs/>
        </w:rPr>
        <w:t xml:space="preserve">Flood Extent </w:t>
      </w:r>
      <w:r w:rsidR="67C16E07" w:rsidRPr="2F586230">
        <w:rPr>
          <w:rFonts w:ascii="Garamond" w:eastAsia="Times New Roman" w:hAnsi="Garamond" w:cs="Arial"/>
          <w:i/>
          <w:iCs/>
        </w:rPr>
        <w:t>–</w:t>
      </w:r>
      <w:r w:rsidR="14D035F4" w:rsidRPr="2F586230">
        <w:rPr>
          <w:rFonts w:ascii="Garamond" w:eastAsia="Times New Roman" w:hAnsi="Garamond" w:cs="Arial"/>
          <w:i/>
          <w:iCs/>
        </w:rPr>
        <w:t xml:space="preserve"> </w:t>
      </w:r>
      <w:r w:rsidR="01BF4960" w:rsidRPr="2F586230">
        <w:rPr>
          <w:rFonts w:ascii="Garamond" w:eastAsia="Times New Roman" w:hAnsi="Garamond" w:cs="Arial"/>
          <w:i/>
          <w:iCs/>
        </w:rPr>
        <w:t>Landsat 7 ETM+ and Landsat 8 OLI</w:t>
      </w:r>
    </w:p>
    <w:p w14:paraId="01426BF4" w14:textId="1484E73A" w:rsidR="13FA25DF" w:rsidRDefault="00B66B80" w:rsidP="3E28378B">
      <w:pPr>
        <w:spacing w:after="0" w:line="240" w:lineRule="auto"/>
        <w:rPr>
          <w:rFonts w:ascii="Garamond" w:eastAsia="Garamond" w:hAnsi="Garamond" w:cs="Garamond"/>
          <w:color w:val="000000" w:themeColor="text1"/>
        </w:rPr>
      </w:pPr>
      <w:r>
        <w:rPr>
          <w:rFonts w:ascii="Garamond" w:eastAsia="Times New Roman" w:hAnsi="Garamond" w:cs="Arial"/>
        </w:rPr>
        <w:t xml:space="preserve">We used </w:t>
      </w:r>
      <w:r w:rsidR="4472187E" w:rsidRPr="22DC6E25">
        <w:rPr>
          <w:rFonts w:ascii="Garamond" w:eastAsia="Times New Roman" w:hAnsi="Garamond" w:cs="Arial"/>
        </w:rPr>
        <w:t>HYDRAFloods</w:t>
      </w:r>
      <w:r>
        <w:rPr>
          <w:rFonts w:ascii="Garamond" w:eastAsia="Times New Roman" w:hAnsi="Garamond" w:cs="Arial"/>
        </w:rPr>
        <w:t xml:space="preserve"> </w:t>
      </w:r>
      <w:r w:rsidR="4472187E" w:rsidRPr="22DC6E25">
        <w:rPr>
          <w:rFonts w:ascii="Garamond" w:eastAsia="Times New Roman" w:hAnsi="Garamond" w:cs="Arial"/>
        </w:rPr>
        <w:t xml:space="preserve">to acquire data within the shapefile </w:t>
      </w:r>
      <w:r w:rsidR="3405DE89" w:rsidRPr="22DC6E25">
        <w:rPr>
          <w:rFonts w:ascii="Garamond" w:eastAsia="Times New Roman" w:hAnsi="Garamond" w:cs="Arial"/>
        </w:rPr>
        <w:t xml:space="preserve">of the </w:t>
      </w:r>
      <w:r w:rsidR="4472187E" w:rsidRPr="22DC6E25">
        <w:rPr>
          <w:rFonts w:ascii="Garamond" w:eastAsia="Times New Roman" w:hAnsi="Garamond" w:cs="Arial"/>
        </w:rPr>
        <w:t xml:space="preserve">area of interest and </w:t>
      </w:r>
      <w:r w:rsidR="28212B80" w:rsidRPr="22DC6E25">
        <w:rPr>
          <w:rFonts w:ascii="Garamond" w:eastAsia="Times New Roman" w:hAnsi="Garamond" w:cs="Arial"/>
        </w:rPr>
        <w:t>the</w:t>
      </w:r>
      <w:r w:rsidR="4472187E" w:rsidRPr="22DC6E25">
        <w:rPr>
          <w:rFonts w:ascii="Garamond" w:eastAsia="Times New Roman" w:hAnsi="Garamond" w:cs="Arial"/>
        </w:rPr>
        <w:t xml:space="preserve"> desired time period. To include data from before and after the hurricane, </w:t>
      </w:r>
      <w:r>
        <w:rPr>
          <w:rFonts w:ascii="Garamond" w:eastAsia="Times New Roman" w:hAnsi="Garamond" w:cs="Arial"/>
        </w:rPr>
        <w:t xml:space="preserve">we set the </w:t>
      </w:r>
      <w:r w:rsidR="4472187E" w:rsidRPr="22DC6E25">
        <w:rPr>
          <w:rFonts w:ascii="Garamond" w:eastAsia="Times New Roman" w:hAnsi="Garamond" w:cs="Arial"/>
        </w:rPr>
        <w:t>flood extent map time period</w:t>
      </w:r>
      <w:r>
        <w:rPr>
          <w:rFonts w:ascii="Garamond" w:eastAsia="Times New Roman" w:hAnsi="Garamond" w:cs="Arial"/>
        </w:rPr>
        <w:t xml:space="preserve"> to </w:t>
      </w:r>
      <w:r w:rsidR="4472187E" w:rsidRPr="22DC6E25">
        <w:rPr>
          <w:rFonts w:ascii="Garamond" w:eastAsia="Times New Roman" w:hAnsi="Garamond" w:cs="Arial"/>
        </w:rPr>
        <w:t xml:space="preserve">September </w:t>
      </w:r>
      <w:r w:rsidR="362186BB" w:rsidRPr="22DC6E25">
        <w:rPr>
          <w:rFonts w:ascii="Garamond" w:eastAsia="Times New Roman" w:hAnsi="Garamond" w:cs="Arial"/>
        </w:rPr>
        <w:t>10</w:t>
      </w:r>
      <w:r w:rsidR="0FC25C6B" w:rsidRPr="22DC6E25">
        <w:rPr>
          <w:rFonts w:ascii="Garamond" w:eastAsia="Times New Roman" w:hAnsi="Garamond" w:cs="Arial"/>
        </w:rPr>
        <w:t>th</w:t>
      </w:r>
      <w:r w:rsidR="4472187E" w:rsidRPr="22DC6E25">
        <w:rPr>
          <w:rFonts w:ascii="Garamond" w:eastAsia="Times New Roman" w:hAnsi="Garamond" w:cs="Arial"/>
        </w:rPr>
        <w:t>, 2017</w:t>
      </w:r>
      <w:r>
        <w:rPr>
          <w:rFonts w:ascii="Garamond" w:eastAsia="Times New Roman" w:hAnsi="Garamond" w:cs="Arial"/>
        </w:rPr>
        <w:t xml:space="preserve"> through</w:t>
      </w:r>
      <w:r w:rsidR="4472187E" w:rsidRPr="22DC6E25">
        <w:rPr>
          <w:rFonts w:ascii="Garamond" w:eastAsia="Times New Roman" w:hAnsi="Garamond" w:cs="Arial"/>
        </w:rPr>
        <w:t xml:space="preserve"> September 21st, 2017. With these parameters, HYDRAFloods </w:t>
      </w:r>
      <w:r w:rsidR="459FE624" w:rsidRPr="22DC6E25">
        <w:rPr>
          <w:rFonts w:ascii="Garamond" w:eastAsia="Times New Roman" w:hAnsi="Garamond" w:cs="Arial"/>
        </w:rPr>
        <w:t>obtained two images</w:t>
      </w:r>
      <w:r w:rsidR="27C94D29" w:rsidRPr="22DC6E25">
        <w:rPr>
          <w:rFonts w:ascii="Garamond" w:eastAsia="Times New Roman" w:hAnsi="Garamond" w:cs="Arial"/>
        </w:rPr>
        <w:t xml:space="preserve"> from</w:t>
      </w:r>
      <w:r w:rsidR="18AC4522" w:rsidRPr="22DC6E25">
        <w:rPr>
          <w:rFonts w:ascii="Garamond" w:eastAsia="Times New Roman" w:hAnsi="Garamond" w:cs="Arial"/>
        </w:rPr>
        <w:t xml:space="preserve"> </w:t>
      </w:r>
      <w:r w:rsidR="36D8B6A0" w:rsidRPr="22DC6E25">
        <w:rPr>
          <w:rFonts w:ascii="Garamond" w:eastAsia="Times New Roman" w:hAnsi="Garamond" w:cs="Arial"/>
        </w:rPr>
        <w:t>Landsat 7 ETM+</w:t>
      </w:r>
      <w:r w:rsidR="5666170F" w:rsidRPr="22DC6E25">
        <w:rPr>
          <w:rFonts w:ascii="Garamond" w:eastAsia="Times New Roman" w:hAnsi="Garamond" w:cs="Arial"/>
        </w:rPr>
        <w:t xml:space="preserve"> and </w:t>
      </w:r>
      <w:r w:rsidR="4617BF31" w:rsidRPr="22DC6E25">
        <w:rPr>
          <w:rFonts w:ascii="Garamond" w:eastAsia="Times New Roman" w:hAnsi="Garamond" w:cs="Arial"/>
        </w:rPr>
        <w:t xml:space="preserve">four images from </w:t>
      </w:r>
      <w:r w:rsidR="36D8B6A0" w:rsidRPr="22DC6E25">
        <w:rPr>
          <w:rFonts w:ascii="Garamond" w:eastAsia="Times New Roman" w:hAnsi="Garamond" w:cs="Arial"/>
        </w:rPr>
        <w:t>Landsat 8 OLI</w:t>
      </w:r>
      <w:r w:rsidR="142FDA1F" w:rsidRPr="22DC6E25">
        <w:rPr>
          <w:rFonts w:ascii="Garamond" w:eastAsia="Times New Roman" w:hAnsi="Garamond" w:cs="Arial"/>
        </w:rPr>
        <w:t>.</w:t>
      </w:r>
      <w:r w:rsidR="2F62D386" w:rsidRPr="22DC6E25">
        <w:rPr>
          <w:rFonts w:ascii="Garamond" w:eastAsia="Times New Roman" w:hAnsi="Garamond" w:cs="Arial"/>
        </w:rPr>
        <w:t xml:space="preserve"> </w:t>
      </w:r>
      <w:r w:rsidR="085424A6" w:rsidRPr="22DC6E25">
        <w:rPr>
          <w:rFonts w:ascii="Garamond" w:eastAsia="Times New Roman" w:hAnsi="Garamond" w:cs="Arial"/>
        </w:rPr>
        <w:t>We calculated the Modified Normalized Difference Water Index (mNDWI), a ratio of the green and shortwave infrared bands used to emphasize areas of water, during the time period for each satellite and sensor (</w:t>
      </w:r>
      <w:r>
        <w:rPr>
          <w:rFonts w:ascii="Garamond" w:eastAsia="Times New Roman" w:hAnsi="Garamond" w:cs="Arial"/>
        </w:rPr>
        <w:t xml:space="preserve">Equation 1; </w:t>
      </w:r>
      <w:r w:rsidR="085424A6" w:rsidRPr="22DC6E25">
        <w:rPr>
          <w:rFonts w:ascii="Garamond" w:eastAsia="Times New Roman" w:hAnsi="Garamond" w:cs="Arial"/>
        </w:rPr>
        <w:t xml:space="preserve">Zhou et al., 2017). To identify the data as classes of water and non-water, we also used the thresholding algorithm “Edge Otsu” </w:t>
      </w:r>
      <w:r w:rsidR="085424A6" w:rsidRPr="22DC6E25">
        <w:rPr>
          <w:rFonts w:ascii="Garamond" w:eastAsia="Garamond" w:hAnsi="Garamond" w:cs="Garamond"/>
          <w:color w:val="000000" w:themeColor="text1"/>
        </w:rPr>
        <w:t>(Markert et al., 2020). Th</w:t>
      </w:r>
      <w:r>
        <w:rPr>
          <w:rFonts w:ascii="Garamond" w:eastAsia="Garamond" w:hAnsi="Garamond" w:cs="Garamond"/>
          <w:color w:val="000000" w:themeColor="text1"/>
        </w:rPr>
        <w:t>e outputs were</w:t>
      </w:r>
      <w:r w:rsidR="085424A6" w:rsidRPr="22DC6E25">
        <w:rPr>
          <w:rFonts w:ascii="Garamond" w:eastAsia="Garamond" w:hAnsi="Garamond" w:cs="Garamond"/>
          <w:color w:val="000000" w:themeColor="text1"/>
        </w:rPr>
        <w:t xml:space="preserve"> then compared to the permanent water to distinguish flood from permanent water sources with the </w:t>
      </w:r>
      <w:r w:rsidR="42D54B7E" w:rsidRPr="22DC6E25">
        <w:rPr>
          <w:rFonts w:ascii="Garamond" w:eastAsia="Garamond" w:hAnsi="Garamond" w:cs="Garamond"/>
          <w:color w:val="000000" w:themeColor="text1"/>
        </w:rPr>
        <w:t>Joint Research Centre (</w:t>
      </w:r>
      <w:r w:rsidR="085424A6" w:rsidRPr="22DC6E25">
        <w:rPr>
          <w:rFonts w:ascii="Garamond" w:eastAsia="Garamond" w:hAnsi="Garamond" w:cs="Garamond"/>
          <w:color w:val="000000" w:themeColor="text1"/>
        </w:rPr>
        <w:t>JRC</w:t>
      </w:r>
      <w:r w:rsidR="2E70B8BD" w:rsidRPr="22DC6E25">
        <w:rPr>
          <w:rFonts w:ascii="Garamond" w:eastAsia="Garamond" w:hAnsi="Garamond" w:cs="Garamond"/>
          <w:color w:val="000000" w:themeColor="text1"/>
        </w:rPr>
        <w:t>)</w:t>
      </w:r>
      <w:r w:rsidR="085424A6" w:rsidRPr="22DC6E25">
        <w:rPr>
          <w:rFonts w:ascii="Garamond" w:eastAsia="Garamond" w:hAnsi="Garamond" w:cs="Garamond"/>
          <w:color w:val="000000" w:themeColor="text1"/>
        </w:rPr>
        <w:t xml:space="preserve"> Yearly Water Classification History from 2012</w:t>
      </w:r>
      <w:r w:rsidR="00C0339C">
        <w:rPr>
          <w:rFonts w:ascii="Garamond" w:eastAsia="Garamond" w:hAnsi="Garamond" w:cs="Garamond"/>
          <w:color w:val="000000" w:themeColor="text1"/>
        </w:rPr>
        <w:t>–</w:t>
      </w:r>
      <w:r w:rsidR="085424A6" w:rsidRPr="22DC6E25">
        <w:rPr>
          <w:rFonts w:ascii="Garamond" w:eastAsia="Garamond" w:hAnsi="Garamond" w:cs="Garamond"/>
          <w:color w:val="000000" w:themeColor="text1"/>
        </w:rPr>
        <w:t>2017.</w:t>
      </w:r>
    </w:p>
    <w:p w14:paraId="5A372631" w14:textId="4B30EAB9" w:rsidR="13FA25DF" w:rsidRDefault="13FA25DF" w:rsidP="3E28378B">
      <w:pPr>
        <w:spacing w:after="0" w:line="240" w:lineRule="auto"/>
        <w:rPr>
          <w:rFonts w:ascii="Garamond" w:eastAsia="Garamond" w:hAnsi="Garamond" w:cs="Garamond"/>
          <w:color w:val="000000" w:themeColor="text1"/>
        </w:rPr>
      </w:pPr>
    </w:p>
    <w:p w14:paraId="65980F1C" w14:textId="2B7EFBE2" w:rsidR="13FA25DF" w:rsidRDefault="00147AE4" w:rsidP="13FA25DF">
      <w:pPr>
        <w:spacing w:after="0" w:line="240" w:lineRule="auto"/>
        <w:jc w:val="center"/>
      </w:pPr>
      <m:oMathPara>
        <m:oMath>
          <m:r>
            <w:rPr>
              <w:rFonts w:ascii="Cambria Math" w:hAnsi="Cambria Math"/>
            </w:rPr>
            <m:t>mNDWI = </m:t>
          </m:r>
          <m:f>
            <m:fPr>
              <m:ctrlPr>
                <w:rPr>
                  <w:rFonts w:ascii="Cambria Math" w:hAnsi="Cambria Math"/>
                </w:rPr>
              </m:ctrlPr>
            </m:fPr>
            <m:num>
              <m:r>
                <w:rPr>
                  <w:rFonts w:ascii="Cambria Math" w:hAnsi="Cambria Math"/>
                </w:rPr>
                <m:t>GREEN - SWIR</m:t>
              </m:r>
            </m:num>
            <m:den>
              <m:r>
                <w:rPr>
                  <w:rFonts w:ascii="Cambria Math" w:hAnsi="Cambria Math"/>
                </w:rPr>
                <m:t>GREEN + SWIR</m:t>
              </m:r>
            </m:den>
          </m:f>
        </m:oMath>
      </m:oMathPara>
    </w:p>
    <w:p w14:paraId="5E630578" w14:textId="075B798A" w:rsidR="4091C6A6" w:rsidRDefault="59550B78" w:rsidP="459ECE81">
      <w:pPr>
        <w:spacing w:after="0" w:line="240" w:lineRule="auto"/>
        <w:rPr>
          <w:rFonts w:ascii="Garamond" w:eastAsia="Times New Roman" w:hAnsi="Garamond" w:cs="Arial"/>
        </w:rPr>
      </w:pPr>
      <w:bookmarkStart w:id="5" w:name="_Hlk118887939"/>
      <w:r w:rsidRPr="459ECE81">
        <w:rPr>
          <w:rFonts w:ascii="Garamond" w:eastAsia="Times New Roman" w:hAnsi="Garamond" w:cs="Arial"/>
        </w:rPr>
        <w:t xml:space="preserve">                                                                                                                                                            (1)</w:t>
      </w:r>
    </w:p>
    <w:bookmarkEnd w:id="5"/>
    <w:p w14:paraId="169C1F1D" w14:textId="7087BF58" w:rsidR="79FE8704" w:rsidRDefault="07ABBEB9" w:rsidP="79FE8704">
      <w:pPr>
        <w:spacing w:after="0" w:line="240" w:lineRule="auto"/>
        <w:rPr>
          <w:rFonts w:ascii="Garamond" w:eastAsia="Times New Roman" w:hAnsi="Garamond" w:cs="Arial"/>
        </w:rPr>
      </w:pPr>
      <w:r w:rsidRPr="3E28378B">
        <w:rPr>
          <w:rFonts w:ascii="Garamond" w:eastAsia="Times New Roman" w:hAnsi="Garamond" w:cs="Arial"/>
        </w:rPr>
        <w:t xml:space="preserve">                                                                                                                                                          </w:t>
      </w:r>
    </w:p>
    <w:p w14:paraId="3D11AF1B" w14:textId="3B20E03D" w:rsidR="00E834AB" w:rsidRDefault="00525A4F" w:rsidP="22DC6E25">
      <w:pPr>
        <w:spacing w:after="0" w:line="240" w:lineRule="auto"/>
        <w:rPr>
          <w:rFonts w:ascii="Garamond" w:eastAsia="Times New Roman" w:hAnsi="Garamond" w:cs="Arial"/>
          <w:i/>
          <w:iCs/>
        </w:rPr>
      </w:pPr>
      <w:r w:rsidRPr="22DC6E25">
        <w:rPr>
          <w:rFonts w:ascii="Garamond" w:eastAsia="Times New Roman" w:hAnsi="Garamond" w:cs="Arial"/>
          <w:i/>
          <w:iCs/>
        </w:rPr>
        <w:t>3.2.</w:t>
      </w:r>
      <w:r w:rsidR="001D5668" w:rsidRPr="22DC6E25">
        <w:rPr>
          <w:rFonts w:ascii="Garamond" w:eastAsia="Times New Roman" w:hAnsi="Garamond" w:cs="Arial"/>
          <w:i/>
          <w:iCs/>
        </w:rPr>
        <w:t xml:space="preserve">3 </w:t>
      </w:r>
      <w:r w:rsidR="2A62B038" w:rsidRPr="22DC6E25">
        <w:rPr>
          <w:rFonts w:ascii="Garamond" w:eastAsia="Times New Roman" w:hAnsi="Garamond" w:cs="Arial"/>
          <w:i/>
          <w:iCs/>
        </w:rPr>
        <w:t xml:space="preserve">Flood Extent </w:t>
      </w:r>
      <w:r w:rsidR="67F648B8" w:rsidRPr="22DC6E25">
        <w:rPr>
          <w:rFonts w:ascii="Garamond" w:eastAsia="Times New Roman" w:hAnsi="Garamond" w:cs="Arial"/>
          <w:i/>
          <w:iCs/>
        </w:rPr>
        <w:t xml:space="preserve">– </w:t>
      </w:r>
      <w:r w:rsidR="001D5668" w:rsidRPr="22DC6E25">
        <w:rPr>
          <w:rFonts w:ascii="Garamond" w:eastAsia="Times New Roman" w:hAnsi="Garamond" w:cs="Arial"/>
          <w:i/>
          <w:iCs/>
        </w:rPr>
        <w:t>Sentinel</w:t>
      </w:r>
      <w:r w:rsidR="00910AF2" w:rsidRPr="22DC6E25">
        <w:rPr>
          <w:rFonts w:ascii="Garamond" w:eastAsia="Times New Roman" w:hAnsi="Garamond" w:cs="Arial"/>
          <w:i/>
          <w:iCs/>
        </w:rPr>
        <w:t>-2 MSI</w:t>
      </w:r>
    </w:p>
    <w:p w14:paraId="7A5244D3" w14:textId="339214CC" w:rsidR="00910AF2" w:rsidRDefault="056B77D2" w:rsidP="1069F3AA">
      <w:pPr>
        <w:spacing w:after="0" w:line="240" w:lineRule="auto"/>
      </w:pPr>
      <w:r w:rsidRPr="22DC6E25">
        <w:rPr>
          <w:rFonts w:ascii="Garamond" w:eastAsia="Times New Roman" w:hAnsi="Garamond" w:cs="Arial"/>
        </w:rPr>
        <w:t>The Sentinel-</w:t>
      </w:r>
      <w:r w:rsidR="20A2AF0F" w:rsidRPr="22DC6E25">
        <w:rPr>
          <w:rFonts w:ascii="Garamond" w:eastAsia="Times New Roman" w:hAnsi="Garamond" w:cs="Arial"/>
        </w:rPr>
        <w:t>2 MSI imagery</w:t>
      </w:r>
      <w:r w:rsidR="2E4D5873" w:rsidRPr="22DC6E25">
        <w:rPr>
          <w:rFonts w:ascii="Garamond" w:eastAsia="Times New Roman" w:hAnsi="Garamond" w:cs="Arial"/>
        </w:rPr>
        <w:t xml:space="preserve"> for the relevant time period was </w:t>
      </w:r>
      <w:r w:rsidR="7DC83AD2" w:rsidRPr="22DC6E25">
        <w:rPr>
          <w:rFonts w:ascii="Garamond" w:eastAsia="Times New Roman" w:hAnsi="Garamond" w:cs="Arial"/>
        </w:rPr>
        <w:t>not available</w:t>
      </w:r>
      <w:r w:rsidR="2E4D5873" w:rsidRPr="22DC6E25">
        <w:rPr>
          <w:rFonts w:ascii="Garamond" w:eastAsia="Times New Roman" w:hAnsi="Garamond" w:cs="Arial"/>
        </w:rPr>
        <w:t xml:space="preserve"> to call in from the GEE</w:t>
      </w:r>
      <w:r w:rsidR="71C52C18" w:rsidRPr="22DC6E25">
        <w:rPr>
          <w:rFonts w:ascii="Garamond" w:eastAsia="Times New Roman" w:hAnsi="Garamond" w:cs="Arial"/>
        </w:rPr>
        <w:t>’s</w:t>
      </w:r>
      <w:r w:rsidR="2E4D5873" w:rsidRPr="22DC6E25">
        <w:rPr>
          <w:rFonts w:ascii="Garamond" w:eastAsia="Times New Roman" w:hAnsi="Garamond" w:cs="Arial"/>
        </w:rPr>
        <w:t xml:space="preserve"> data catalog</w:t>
      </w:r>
      <w:r w:rsidR="00B40253">
        <w:rPr>
          <w:rFonts w:ascii="Garamond" w:eastAsia="Times New Roman" w:hAnsi="Garamond" w:cs="Arial"/>
        </w:rPr>
        <w:t>, therefore</w:t>
      </w:r>
      <w:r w:rsidR="2D9E500A" w:rsidRPr="22DC6E25">
        <w:rPr>
          <w:rFonts w:ascii="Garamond" w:eastAsia="Times New Roman" w:hAnsi="Garamond" w:cs="Arial"/>
        </w:rPr>
        <w:t xml:space="preserve">, it was processed differently than the imagery from Landsat 7 ETM+ and Landsat 8 OLI </w:t>
      </w:r>
      <w:r w:rsidR="0AE5033B" w:rsidRPr="22DC6E25">
        <w:rPr>
          <w:rFonts w:ascii="Garamond" w:eastAsia="Times New Roman" w:hAnsi="Garamond" w:cs="Arial"/>
        </w:rPr>
        <w:t>satellites</w:t>
      </w:r>
      <w:r w:rsidR="2D9E500A" w:rsidRPr="22DC6E25">
        <w:rPr>
          <w:rFonts w:ascii="Garamond" w:eastAsia="Times New Roman" w:hAnsi="Garamond" w:cs="Arial"/>
        </w:rPr>
        <w:t>.</w:t>
      </w:r>
      <w:r w:rsidR="5A0E43C6" w:rsidRPr="22DC6E25">
        <w:rPr>
          <w:rFonts w:ascii="Garamond" w:eastAsia="Times New Roman" w:hAnsi="Garamond" w:cs="Arial"/>
        </w:rPr>
        <w:t xml:space="preserve"> </w:t>
      </w:r>
      <w:r w:rsidR="76B6F77B" w:rsidRPr="22DC6E25">
        <w:rPr>
          <w:rFonts w:ascii="Garamond" w:eastAsia="Times New Roman" w:hAnsi="Garamond" w:cs="Arial"/>
        </w:rPr>
        <w:t>Instead</w:t>
      </w:r>
      <w:r w:rsidR="3B753505" w:rsidRPr="22DC6E25">
        <w:rPr>
          <w:rFonts w:ascii="Garamond" w:eastAsia="Times New Roman" w:hAnsi="Garamond" w:cs="Arial"/>
        </w:rPr>
        <w:t>, relevan</w:t>
      </w:r>
      <w:r w:rsidR="590B007C" w:rsidRPr="22DC6E25">
        <w:rPr>
          <w:rFonts w:ascii="Garamond" w:eastAsia="Times New Roman" w:hAnsi="Garamond" w:cs="Arial"/>
        </w:rPr>
        <w:t>t imagery wa</w:t>
      </w:r>
      <w:r w:rsidR="495534C0" w:rsidRPr="22DC6E25">
        <w:rPr>
          <w:rFonts w:ascii="Garamond" w:eastAsia="Times New Roman" w:hAnsi="Garamond" w:cs="Arial"/>
        </w:rPr>
        <w:t xml:space="preserve">s found on </w:t>
      </w:r>
      <w:r w:rsidR="3D39A143" w:rsidRPr="22DC6E25">
        <w:rPr>
          <w:rFonts w:ascii="Garamond" w:eastAsia="Times New Roman" w:hAnsi="Garamond" w:cs="Arial"/>
        </w:rPr>
        <w:t>the Sentinel Hub EO Browser</w:t>
      </w:r>
      <w:r w:rsidR="1155554D" w:rsidRPr="22DC6E25">
        <w:rPr>
          <w:rFonts w:ascii="Garamond" w:eastAsia="Times New Roman" w:hAnsi="Garamond" w:cs="Arial"/>
        </w:rPr>
        <w:t>, a</w:t>
      </w:r>
      <w:r w:rsidR="2F8A2CA0" w:rsidRPr="22DC6E25">
        <w:rPr>
          <w:rFonts w:ascii="Garamond" w:eastAsia="Times New Roman" w:hAnsi="Garamond" w:cs="Arial"/>
        </w:rPr>
        <w:t>n</w:t>
      </w:r>
      <w:r w:rsidR="1155554D" w:rsidRPr="22DC6E25">
        <w:rPr>
          <w:rFonts w:ascii="Garamond" w:eastAsia="Times New Roman" w:hAnsi="Garamond" w:cs="Arial"/>
        </w:rPr>
        <w:t xml:space="preserve"> </w:t>
      </w:r>
      <w:r w:rsidR="18F365F4" w:rsidRPr="22DC6E25">
        <w:rPr>
          <w:rFonts w:ascii="Garamond" w:eastAsia="Times New Roman" w:hAnsi="Garamond" w:cs="Arial"/>
        </w:rPr>
        <w:t>open-source</w:t>
      </w:r>
      <w:r w:rsidR="2E572395" w:rsidRPr="22DC6E25">
        <w:rPr>
          <w:rFonts w:ascii="Garamond" w:eastAsia="Times New Roman" w:hAnsi="Garamond" w:cs="Arial"/>
        </w:rPr>
        <w:t xml:space="preserve"> </w:t>
      </w:r>
      <w:r w:rsidR="1155554D" w:rsidRPr="22DC6E25">
        <w:rPr>
          <w:rFonts w:ascii="Garamond" w:eastAsia="Times New Roman" w:hAnsi="Garamond" w:cs="Arial"/>
        </w:rPr>
        <w:t xml:space="preserve">database </w:t>
      </w:r>
      <w:r w:rsidR="0C79B88D" w:rsidRPr="22DC6E25">
        <w:rPr>
          <w:rFonts w:ascii="Garamond" w:eastAsia="Times New Roman" w:hAnsi="Garamond" w:cs="Arial"/>
        </w:rPr>
        <w:t xml:space="preserve">with contributions from </w:t>
      </w:r>
      <w:r w:rsidR="00993788">
        <w:rPr>
          <w:rFonts w:ascii="Garamond" w:eastAsia="Times New Roman" w:hAnsi="Garamond" w:cs="Arial"/>
        </w:rPr>
        <w:t>ESA</w:t>
      </w:r>
      <w:r w:rsidR="0C79B88D" w:rsidRPr="22DC6E25">
        <w:rPr>
          <w:rFonts w:ascii="Garamond" w:eastAsia="Times New Roman" w:hAnsi="Garamond" w:cs="Arial"/>
        </w:rPr>
        <w:t>.</w:t>
      </w:r>
      <w:r w:rsidR="1245558B" w:rsidRPr="22DC6E25">
        <w:rPr>
          <w:rFonts w:ascii="Garamond" w:eastAsia="Times New Roman" w:hAnsi="Garamond" w:cs="Arial"/>
        </w:rPr>
        <w:t xml:space="preserve"> </w:t>
      </w:r>
      <w:r w:rsidR="079756DE" w:rsidRPr="22DC6E25">
        <w:rPr>
          <w:rFonts w:ascii="Garamond" w:eastAsia="Times New Roman" w:hAnsi="Garamond" w:cs="Arial"/>
        </w:rPr>
        <w:t>Pertaining to our time period, w</w:t>
      </w:r>
      <w:r w:rsidR="4C49DE56" w:rsidRPr="22DC6E25">
        <w:rPr>
          <w:rFonts w:ascii="Garamond" w:eastAsia="Times New Roman" w:hAnsi="Garamond" w:cs="Arial"/>
        </w:rPr>
        <w:t xml:space="preserve">e </w:t>
      </w:r>
      <w:r w:rsidR="14F7D55E" w:rsidRPr="22DC6E25">
        <w:rPr>
          <w:rFonts w:ascii="Garamond" w:eastAsia="Times New Roman" w:hAnsi="Garamond" w:cs="Arial"/>
        </w:rPr>
        <w:t>found one available image</w:t>
      </w:r>
      <w:r w:rsidR="33C3DB33" w:rsidRPr="22DC6E25">
        <w:rPr>
          <w:rFonts w:ascii="Garamond" w:eastAsia="Times New Roman" w:hAnsi="Garamond" w:cs="Arial"/>
        </w:rPr>
        <w:t xml:space="preserve"> </w:t>
      </w:r>
      <w:r w:rsidR="14F7D55E" w:rsidRPr="22DC6E25">
        <w:rPr>
          <w:rFonts w:ascii="Garamond" w:eastAsia="Times New Roman" w:hAnsi="Garamond" w:cs="Arial"/>
        </w:rPr>
        <w:t xml:space="preserve">from </w:t>
      </w:r>
      <w:r w:rsidR="3998D579" w:rsidRPr="22DC6E25">
        <w:rPr>
          <w:rFonts w:ascii="Garamond" w:eastAsia="Times New Roman" w:hAnsi="Garamond" w:cs="Arial"/>
        </w:rPr>
        <w:t>September 19, 2017.</w:t>
      </w:r>
      <w:r w:rsidR="0C79B88D" w:rsidRPr="22DC6E25">
        <w:rPr>
          <w:rFonts w:ascii="Garamond" w:eastAsia="Times New Roman" w:hAnsi="Garamond" w:cs="Arial"/>
        </w:rPr>
        <w:t xml:space="preserve"> </w:t>
      </w:r>
      <w:r w:rsidR="75E4EB07" w:rsidRPr="22DC6E25">
        <w:rPr>
          <w:rFonts w:ascii="Garamond" w:eastAsia="Times New Roman" w:hAnsi="Garamond" w:cs="Arial"/>
        </w:rPr>
        <w:t>We downloaded a</w:t>
      </w:r>
      <w:r w:rsidR="417F978C" w:rsidRPr="22DC6E25">
        <w:rPr>
          <w:rFonts w:ascii="Garamond" w:eastAsia="Times New Roman" w:hAnsi="Garamond" w:cs="Arial"/>
        </w:rPr>
        <w:t xml:space="preserve"> raster of </w:t>
      </w:r>
      <w:r w:rsidR="0C79B88D" w:rsidRPr="22DC6E25">
        <w:rPr>
          <w:rFonts w:ascii="Garamond" w:eastAsia="Times New Roman" w:hAnsi="Garamond" w:cs="Arial"/>
        </w:rPr>
        <w:t>raw band</w:t>
      </w:r>
      <w:r w:rsidR="375CA35D" w:rsidRPr="22DC6E25">
        <w:rPr>
          <w:rFonts w:ascii="Garamond" w:eastAsia="Times New Roman" w:hAnsi="Garamond" w:cs="Arial"/>
        </w:rPr>
        <w:t>s</w:t>
      </w:r>
      <w:r w:rsidR="50B0CCF5" w:rsidRPr="22DC6E25">
        <w:rPr>
          <w:rFonts w:ascii="Garamond" w:eastAsia="Times New Roman" w:hAnsi="Garamond" w:cs="Arial"/>
        </w:rPr>
        <w:t xml:space="preserve"> </w:t>
      </w:r>
      <w:r w:rsidR="6488BE7D" w:rsidRPr="22DC6E25">
        <w:rPr>
          <w:rFonts w:ascii="Garamond" w:eastAsia="Times New Roman" w:hAnsi="Garamond" w:cs="Arial"/>
        </w:rPr>
        <w:t>from</w:t>
      </w:r>
      <w:r w:rsidR="5E3E094A" w:rsidRPr="22DC6E25">
        <w:rPr>
          <w:rFonts w:ascii="Garamond" w:eastAsia="Times New Roman" w:hAnsi="Garamond" w:cs="Arial"/>
        </w:rPr>
        <w:t xml:space="preserve"> th</w:t>
      </w:r>
      <w:r w:rsidR="50B0CCF5" w:rsidRPr="22DC6E25">
        <w:rPr>
          <w:rFonts w:ascii="Garamond" w:eastAsia="Times New Roman" w:hAnsi="Garamond" w:cs="Arial"/>
        </w:rPr>
        <w:t>e EO Browser</w:t>
      </w:r>
      <w:r w:rsidR="7D13D942" w:rsidRPr="22DC6E25">
        <w:rPr>
          <w:rFonts w:ascii="Garamond" w:eastAsia="Times New Roman" w:hAnsi="Garamond" w:cs="Arial"/>
        </w:rPr>
        <w:t xml:space="preserve"> and</w:t>
      </w:r>
      <w:r w:rsidR="417F978C" w:rsidRPr="22DC6E25">
        <w:rPr>
          <w:rFonts w:ascii="Garamond" w:eastAsia="Times New Roman" w:hAnsi="Garamond" w:cs="Arial"/>
        </w:rPr>
        <w:t xml:space="preserve"> loaded</w:t>
      </w:r>
      <w:r w:rsidR="6E2DF7B1" w:rsidRPr="22DC6E25">
        <w:rPr>
          <w:rFonts w:ascii="Garamond" w:eastAsia="Times New Roman" w:hAnsi="Garamond" w:cs="Arial"/>
        </w:rPr>
        <w:t xml:space="preserve"> </w:t>
      </w:r>
      <w:r w:rsidR="4552B915" w:rsidRPr="22DC6E25">
        <w:rPr>
          <w:rFonts w:ascii="Garamond" w:eastAsia="Times New Roman" w:hAnsi="Garamond" w:cs="Arial"/>
        </w:rPr>
        <w:t xml:space="preserve">it </w:t>
      </w:r>
      <w:r w:rsidR="417F978C" w:rsidRPr="22DC6E25">
        <w:rPr>
          <w:rFonts w:ascii="Garamond" w:eastAsia="Times New Roman" w:hAnsi="Garamond" w:cs="Arial"/>
        </w:rPr>
        <w:t>into ArcGIS Pro</w:t>
      </w:r>
      <w:r w:rsidR="7E8F9F16" w:rsidRPr="22DC6E25">
        <w:rPr>
          <w:rFonts w:ascii="Garamond" w:eastAsia="Times New Roman" w:hAnsi="Garamond" w:cs="Arial"/>
        </w:rPr>
        <w:t>.</w:t>
      </w:r>
      <w:r w:rsidR="51DA89DC" w:rsidRPr="22DC6E25">
        <w:rPr>
          <w:rFonts w:ascii="Garamond" w:eastAsia="Times New Roman" w:hAnsi="Garamond" w:cs="Arial"/>
        </w:rPr>
        <w:t xml:space="preserve"> W</w:t>
      </w:r>
      <w:r w:rsidR="6D5977BD" w:rsidRPr="22DC6E25">
        <w:rPr>
          <w:rFonts w:ascii="Garamond" w:eastAsia="Times New Roman" w:hAnsi="Garamond" w:cs="Arial"/>
        </w:rPr>
        <w:t>e</w:t>
      </w:r>
      <w:r w:rsidRPr="22DC6E25">
        <w:rPr>
          <w:rFonts w:ascii="Garamond" w:eastAsia="Times New Roman" w:hAnsi="Garamond" w:cs="Arial"/>
        </w:rPr>
        <w:t xml:space="preserve"> </w:t>
      </w:r>
      <w:r w:rsidR="3132D12C" w:rsidRPr="22DC6E25">
        <w:rPr>
          <w:rFonts w:ascii="Garamond" w:eastAsia="Times New Roman" w:hAnsi="Garamond" w:cs="Arial"/>
        </w:rPr>
        <w:t>utilized the Raster Calculator tool</w:t>
      </w:r>
      <w:r w:rsidR="4F7E82C5" w:rsidRPr="22DC6E25">
        <w:rPr>
          <w:rFonts w:ascii="Garamond" w:eastAsia="Times New Roman" w:hAnsi="Garamond" w:cs="Arial"/>
        </w:rPr>
        <w:t xml:space="preserve"> </w:t>
      </w:r>
      <w:r w:rsidR="0B50E2C9" w:rsidRPr="22DC6E25">
        <w:rPr>
          <w:rFonts w:ascii="Garamond" w:eastAsia="Times New Roman" w:hAnsi="Garamond" w:cs="Arial"/>
        </w:rPr>
        <w:t>to calculate</w:t>
      </w:r>
      <w:r w:rsidR="03E647F7" w:rsidRPr="22DC6E25">
        <w:rPr>
          <w:rFonts w:ascii="Garamond" w:eastAsia="Times New Roman" w:hAnsi="Garamond" w:cs="Arial"/>
        </w:rPr>
        <w:t xml:space="preserve"> the Normalized Difference Water </w:t>
      </w:r>
      <w:r w:rsidR="23988E04" w:rsidRPr="22DC6E25">
        <w:rPr>
          <w:rFonts w:ascii="Garamond" w:eastAsia="Times New Roman" w:hAnsi="Garamond" w:cs="Arial"/>
        </w:rPr>
        <w:t>Index (</w:t>
      </w:r>
      <w:r w:rsidR="414847AC" w:rsidRPr="22DC6E25">
        <w:rPr>
          <w:rFonts w:ascii="Garamond" w:eastAsia="Times New Roman" w:hAnsi="Garamond" w:cs="Arial"/>
        </w:rPr>
        <w:t>NDWI)</w:t>
      </w:r>
      <w:r w:rsidR="2BE9D773" w:rsidRPr="22DC6E25">
        <w:rPr>
          <w:rFonts w:ascii="Garamond" w:eastAsia="Times New Roman" w:hAnsi="Garamond" w:cs="Arial"/>
        </w:rPr>
        <w:t xml:space="preserve">, </w:t>
      </w:r>
      <w:r w:rsidR="34C8A5FD" w:rsidRPr="22DC6E25">
        <w:rPr>
          <w:rFonts w:ascii="Garamond" w:eastAsia="Times New Roman" w:hAnsi="Garamond" w:cs="Arial"/>
        </w:rPr>
        <w:t xml:space="preserve">a ratio of </w:t>
      </w:r>
      <w:r w:rsidR="5F09283D" w:rsidRPr="22DC6E25">
        <w:rPr>
          <w:rFonts w:ascii="Garamond" w:eastAsia="Times New Roman" w:hAnsi="Garamond" w:cs="Arial"/>
        </w:rPr>
        <w:t>the green and near</w:t>
      </w:r>
      <w:r w:rsidR="3EA8D170" w:rsidRPr="22DC6E25">
        <w:rPr>
          <w:rFonts w:ascii="Garamond" w:eastAsia="Times New Roman" w:hAnsi="Garamond" w:cs="Arial"/>
        </w:rPr>
        <w:t>-</w:t>
      </w:r>
      <w:r w:rsidR="23988E04" w:rsidRPr="22DC6E25">
        <w:rPr>
          <w:rFonts w:ascii="Garamond" w:eastAsia="Times New Roman" w:hAnsi="Garamond" w:cs="Arial"/>
        </w:rPr>
        <w:t>infrared</w:t>
      </w:r>
      <w:r w:rsidR="5F09283D" w:rsidRPr="22DC6E25">
        <w:rPr>
          <w:rFonts w:ascii="Garamond" w:eastAsia="Times New Roman" w:hAnsi="Garamond" w:cs="Arial"/>
        </w:rPr>
        <w:t xml:space="preserve"> bands</w:t>
      </w:r>
      <w:r w:rsidR="5E74FDDD" w:rsidRPr="22DC6E25">
        <w:rPr>
          <w:rFonts w:ascii="Garamond" w:eastAsia="Times New Roman" w:hAnsi="Garamond" w:cs="Arial"/>
        </w:rPr>
        <w:t xml:space="preserve"> (</w:t>
      </w:r>
      <w:r w:rsidR="00B40253">
        <w:rPr>
          <w:rFonts w:ascii="Garamond" w:eastAsia="Times New Roman" w:hAnsi="Garamond" w:cs="Arial"/>
        </w:rPr>
        <w:t xml:space="preserve">Equation 2; </w:t>
      </w:r>
      <w:r w:rsidR="5E74FDDD" w:rsidRPr="22DC6E25">
        <w:rPr>
          <w:rFonts w:ascii="Garamond" w:eastAsia="Times New Roman" w:hAnsi="Garamond" w:cs="Arial"/>
        </w:rPr>
        <w:t>Gao, 1996)</w:t>
      </w:r>
      <w:r w:rsidR="4D14089B" w:rsidRPr="22DC6E25">
        <w:rPr>
          <w:rFonts w:ascii="Garamond" w:eastAsia="Times New Roman" w:hAnsi="Garamond" w:cs="Arial"/>
        </w:rPr>
        <w:t xml:space="preserve">. </w:t>
      </w:r>
      <w:r w:rsidR="340CCDE0" w:rsidRPr="22DC6E25">
        <w:rPr>
          <w:rFonts w:ascii="Garamond" w:eastAsia="Times New Roman" w:hAnsi="Garamond" w:cs="Arial"/>
        </w:rPr>
        <w:t>After</w:t>
      </w:r>
      <w:r w:rsidR="3FA21EFE" w:rsidRPr="22DC6E25">
        <w:rPr>
          <w:rFonts w:ascii="Garamond" w:eastAsia="Times New Roman" w:hAnsi="Garamond" w:cs="Arial"/>
        </w:rPr>
        <w:t>,</w:t>
      </w:r>
      <w:r w:rsidR="7AF93DC0" w:rsidRPr="22DC6E25">
        <w:rPr>
          <w:rFonts w:ascii="Garamond" w:eastAsia="Times New Roman" w:hAnsi="Garamond" w:cs="Arial"/>
        </w:rPr>
        <w:t xml:space="preserve"> we used </w:t>
      </w:r>
      <w:r w:rsidR="20C38A1C" w:rsidRPr="22DC6E25">
        <w:rPr>
          <w:rFonts w:ascii="Garamond" w:eastAsia="Times New Roman" w:hAnsi="Garamond" w:cs="Arial"/>
        </w:rPr>
        <w:t xml:space="preserve">the Binary Thresholding tool </w:t>
      </w:r>
      <w:r w:rsidR="3692B016" w:rsidRPr="22DC6E25">
        <w:rPr>
          <w:rFonts w:ascii="Garamond" w:eastAsia="Times New Roman" w:hAnsi="Garamond" w:cs="Arial"/>
        </w:rPr>
        <w:t xml:space="preserve">to separate the </w:t>
      </w:r>
      <w:r w:rsidR="2A629A59" w:rsidRPr="22DC6E25">
        <w:rPr>
          <w:rFonts w:ascii="Garamond" w:eastAsia="Times New Roman" w:hAnsi="Garamond" w:cs="Arial"/>
        </w:rPr>
        <w:t>NDWI raster into</w:t>
      </w:r>
      <w:r w:rsidR="34D444CE" w:rsidRPr="22DC6E25">
        <w:rPr>
          <w:rFonts w:ascii="Garamond" w:eastAsia="Times New Roman" w:hAnsi="Garamond" w:cs="Arial"/>
        </w:rPr>
        <w:t xml:space="preserve"> </w:t>
      </w:r>
      <w:r w:rsidR="7073A273" w:rsidRPr="22DC6E25">
        <w:rPr>
          <w:rFonts w:ascii="Garamond" w:eastAsia="Times New Roman" w:hAnsi="Garamond" w:cs="Arial"/>
        </w:rPr>
        <w:t>two</w:t>
      </w:r>
      <w:r w:rsidR="34D444CE" w:rsidRPr="22DC6E25">
        <w:rPr>
          <w:rFonts w:ascii="Garamond" w:eastAsia="Times New Roman" w:hAnsi="Garamond" w:cs="Arial"/>
        </w:rPr>
        <w:t xml:space="preserve"> separate </w:t>
      </w:r>
      <w:r w:rsidR="6CDED3DB" w:rsidRPr="22DC6E25">
        <w:rPr>
          <w:rFonts w:ascii="Garamond" w:eastAsia="Times New Roman" w:hAnsi="Garamond" w:cs="Arial"/>
        </w:rPr>
        <w:t xml:space="preserve">projected </w:t>
      </w:r>
      <w:r w:rsidR="34D444CE" w:rsidRPr="22DC6E25">
        <w:rPr>
          <w:rFonts w:ascii="Garamond" w:eastAsia="Times New Roman" w:hAnsi="Garamond" w:cs="Arial"/>
        </w:rPr>
        <w:t>water and non-water classifications</w:t>
      </w:r>
      <w:r w:rsidR="5FF966AB" w:rsidRPr="22DC6E25">
        <w:rPr>
          <w:rFonts w:ascii="Garamond" w:eastAsia="Times New Roman" w:hAnsi="Garamond" w:cs="Arial"/>
        </w:rPr>
        <w:t xml:space="preserve"> </w:t>
      </w:r>
      <w:r w:rsidR="00620C79">
        <w:rPr>
          <w:rFonts w:ascii="Garamond" w:eastAsia="Times New Roman" w:hAnsi="Garamond" w:cs="Arial"/>
        </w:rPr>
        <w:t>using</w:t>
      </w:r>
      <w:r w:rsidR="00620C79" w:rsidRPr="22DC6E25">
        <w:rPr>
          <w:rFonts w:ascii="Garamond" w:eastAsia="Times New Roman" w:hAnsi="Garamond" w:cs="Arial"/>
        </w:rPr>
        <w:t xml:space="preserve"> </w:t>
      </w:r>
      <w:r w:rsidR="74B482F9" w:rsidRPr="22DC6E25">
        <w:rPr>
          <w:rFonts w:ascii="Garamond" w:eastAsia="Times New Roman" w:hAnsi="Garamond" w:cs="Arial"/>
        </w:rPr>
        <w:t>a value of</w:t>
      </w:r>
      <w:r w:rsidR="07E34FCB" w:rsidRPr="22DC6E25">
        <w:rPr>
          <w:rFonts w:ascii="Garamond" w:eastAsia="Times New Roman" w:hAnsi="Garamond" w:cs="Arial"/>
        </w:rPr>
        <w:t xml:space="preserve"> </w:t>
      </w:r>
      <w:r w:rsidR="00620C79">
        <w:rPr>
          <w:rFonts w:ascii="Garamond" w:eastAsia="Times New Roman" w:hAnsi="Garamond" w:cs="Arial"/>
        </w:rPr>
        <w:t xml:space="preserve">     </w:t>
      </w:r>
      <w:r w:rsidR="74B482F9" w:rsidRPr="22DC6E25">
        <w:rPr>
          <w:rFonts w:ascii="Garamond" w:eastAsia="Times New Roman" w:hAnsi="Garamond" w:cs="Arial"/>
        </w:rPr>
        <w:t>-</w:t>
      </w:r>
      <w:r w:rsidR="00620C79">
        <w:rPr>
          <w:rFonts w:ascii="Garamond" w:eastAsia="Times New Roman" w:hAnsi="Garamond" w:cs="Arial"/>
        </w:rPr>
        <w:t xml:space="preserve"> </w:t>
      </w:r>
      <w:r w:rsidR="74B482F9" w:rsidRPr="22DC6E25">
        <w:rPr>
          <w:rFonts w:ascii="Garamond" w:eastAsia="Times New Roman" w:hAnsi="Garamond" w:cs="Arial"/>
        </w:rPr>
        <w:t>0.38.</w:t>
      </w:r>
    </w:p>
    <w:p w14:paraId="1E8846C7" w14:textId="61A1F2B1" w:rsidR="3E28378B" w:rsidRDefault="3E28378B" w:rsidP="3E28378B">
      <w:pPr>
        <w:spacing w:after="0" w:line="240" w:lineRule="auto"/>
        <w:rPr>
          <w:rFonts w:ascii="Garamond" w:eastAsia="Times New Roman" w:hAnsi="Garamond" w:cs="Arial"/>
        </w:rPr>
      </w:pPr>
    </w:p>
    <w:p w14:paraId="690D9CDE" w14:textId="0E26D12B" w:rsidR="00C62986" w:rsidRDefault="00C62986" w:rsidP="00C62986">
      <w:pPr>
        <w:spacing w:after="0" w:line="240" w:lineRule="auto"/>
        <w:jc w:val="center"/>
      </w:pPr>
      <m:oMathPara>
        <m:oMath>
          <m:r>
            <w:rPr>
              <w:rFonts w:ascii="Cambria Math" w:hAnsi="Cambria Math"/>
            </w:rPr>
            <m:t>NDWI = </m:t>
          </m:r>
          <m:f>
            <m:fPr>
              <m:ctrlPr>
                <w:rPr>
                  <w:rFonts w:ascii="Cambria Math" w:hAnsi="Cambria Math"/>
                </w:rPr>
              </m:ctrlPr>
            </m:fPr>
            <m:num>
              <m:r>
                <w:rPr>
                  <w:rFonts w:ascii="Cambria Math" w:hAnsi="Cambria Math"/>
                </w:rPr>
                <m:t>GREEN - NIR</m:t>
              </m:r>
            </m:num>
            <m:den>
              <m:r>
                <w:rPr>
                  <w:rFonts w:ascii="Cambria Math" w:hAnsi="Cambria Math"/>
                </w:rPr>
                <m:t>GREEN + NIR</m:t>
              </m:r>
            </m:den>
          </m:f>
        </m:oMath>
      </m:oMathPara>
    </w:p>
    <w:p w14:paraId="7349F98C" w14:textId="393EFA71" w:rsidR="001D5668" w:rsidRPr="00525A4F" w:rsidRDefault="39F6E64A" w:rsidP="05A37571">
      <w:pPr>
        <w:spacing w:after="0" w:line="240" w:lineRule="auto"/>
        <w:rPr>
          <w:rFonts w:ascii="Garamond" w:eastAsia="Times New Roman" w:hAnsi="Garamond" w:cs="Arial"/>
        </w:rPr>
      </w:pPr>
      <w:r w:rsidRPr="05A37571">
        <w:rPr>
          <w:rFonts w:ascii="Garamond" w:eastAsia="Times New Roman" w:hAnsi="Garamond" w:cs="Arial"/>
        </w:rPr>
        <w:t xml:space="preserve">                                                                                                                                                          (2)</w:t>
      </w:r>
    </w:p>
    <w:p w14:paraId="3D425441" w14:textId="388C2E27" w:rsidR="001D5668" w:rsidRPr="00525A4F" w:rsidRDefault="231C7CC0" w:rsidP="459ECE81">
      <w:pPr>
        <w:spacing w:after="0" w:line="240" w:lineRule="auto"/>
        <w:rPr>
          <w:rFonts w:ascii="Garamond" w:eastAsia="Times New Roman" w:hAnsi="Garamond" w:cs="Arial"/>
        </w:rPr>
      </w:pPr>
      <w:r w:rsidRPr="459ECE81">
        <w:rPr>
          <w:rFonts w:ascii="Garamond" w:eastAsia="Times New Roman" w:hAnsi="Garamond" w:cs="Arial"/>
        </w:rPr>
        <w:t xml:space="preserve">                                                                                                                                                            </w:t>
      </w:r>
    </w:p>
    <w:p w14:paraId="00BC913D" w14:textId="2DD409A0" w:rsidR="0580F13C" w:rsidRDefault="66D098C3" w:rsidP="267FE64C">
      <w:pPr>
        <w:spacing w:after="0" w:line="240" w:lineRule="auto"/>
        <w:rPr>
          <w:rFonts w:ascii="Garamond" w:eastAsia="Times New Roman" w:hAnsi="Garamond" w:cs="Arial"/>
          <w:i/>
          <w:iCs/>
        </w:rPr>
      </w:pPr>
      <w:r w:rsidRPr="267FE64C">
        <w:rPr>
          <w:rFonts w:ascii="Garamond" w:eastAsia="Times New Roman" w:hAnsi="Garamond" w:cs="Arial"/>
          <w:i/>
          <w:iCs/>
        </w:rPr>
        <w:t>3.2.</w:t>
      </w:r>
      <w:r w:rsidR="5D86D20A" w:rsidRPr="267FE64C">
        <w:rPr>
          <w:rFonts w:ascii="Garamond" w:eastAsia="Times New Roman" w:hAnsi="Garamond" w:cs="Arial"/>
          <w:i/>
          <w:iCs/>
        </w:rPr>
        <w:t>4</w:t>
      </w:r>
      <w:r w:rsidRPr="267FE64C">
        <w:rPr>
          <w:rFonts w:ascii="Garamond" w:eastAsia="Times New Roman" w:hAnsi="Garamond" w:cs="Arial"/>
          <w:i/>
          <w:iCs/>
        </w:rPr>
        <w:t xml:space="preserve"> </w:t>
      </w:r>
      <w:r w:rsidR="4BDF2DC1" w:rsidRPr="267FE64C">
        <w:rPr>
          <w:rFonts w:ascii="Garamond" w:eastAsia="Times New Roman" w:hAnsi="Garamond" w:cs="Arial"/>
          <w:i/>
          <w:iCs/>
        </w:rPr>
        <w:t xml:space="preserve">Flood Extent </w:t>
      </w:r>
      <w:r w:rsidR="471E0A83" w:rsidRPr="267FE64C">
        <w:rPr>
          <w:rFonts w:ascii="Garamond" w:eastAsia="Times New Roman" w:hAnsi="Garamond" w:cs="Arial"/>
          <w:i/>
          <w:iCs/>
        </w:rPr>
        <w:t>–</w:t>
      </w:r>
      <w:r w:rsidR="4BDF2DC1" w:rsidRPr="267FE64C">
        <w:rPr>
          <w:rFonts w:ascii="Garamond" w:eastAsia="Times New Roman" w:hAnsi="Garamond" w:cs="Arial"/>
          <w:i/>
          <w:iCs/>
        </w:rPr>
        <w:t xml:space="preserve"> </w:t>
      </w:r>
      <w:r w:rsidR="471E0A83" w:rsidRPr="267FE64C">
        <w:rPr>
          <w:rFonts w:ascii="Garamond" w:eastAsia="Times New Roman" w:hAnsi="Garamond" w:cs="Arial"/>
          <w:i/>
          <w:iCs/>
        </w:rPr>
        <w:t>Sentinel-1 C-SAR</w:t>
      </w:r>
    </w:p>
    <w:p w14:paraId="3A8BCF66" w14:textId="1A56BC57" w:rsidR="37EB808F" w:rsidRDefault="272EDE54" w:rsidP="22DC6E25">
      <w:pPr>
        <w:spacing w:after="0" w:line="240" w:lineRule="auto"/>
        <w:rPr>
          <w:rFonts w:ascii="Garamond" w:eastAsia="Times New Roman" w:hAnsi="Garamond" w:cs="Arial"/>
          <w:i/>
          <w:iCs/>
        </w:rPr>
      </w:pPr>
      <w:r w:rsidRPr="22DC6E25">
        <w:rPr>
          <w:rFonts w:ascii="Garamond" w:eastAsia="Times New Roman" w:hAnsi="Garamond" w:cs="Arial"/>
        </w:rPr>
        <w:t xml:space="preserve">For Sentinel-1 C-SAR analysis, we </w:t>
      </w:r>
      <w:r w:rsidR="50DBA9CA" w:rsidRPr="22DC6E25">
        <w:rPr>
          <w:rFonts w:ascii="Garamond" w:eastAsia="Times New Roman" w:hAnsi="Garamond" w:cs="Arial"/>
        </w:rPr>
        <w:t>used</w:t>
      </w:r>
      <w:r w:rsidR="70C5FCAA" w:rsidRPr="22DC6E25">
        <w:rPr>
          <w:rFonts w:ascii="Garamond" w:eastAsia="Times New Roman" w:hAnsi="Garamond" w:cs="Arial"/>
        </w:rPr>
        <w:t xml:space="preserve"> the HYDRAFloods tool through the G</w:t>
      </w:r>
      <w:r w:rsidR="47426792" w:rsidRPr="22DC6E25">
        <w:rPr>
          <w:rFonts w:ascii="Garamond" w:eastAsia="Times New Roman" w:hAnsi="Garamond" w:cs="Arial"/>
        </w:rPr>
        <w:t>EE’s</w:t>
      </w:r>
      <w:r w:rsidR="70C5FCAA" w:rsidRPr="22DC6E25">
        <w:rPr>
          <w:rFonts w:ascii="Garamond" w:eastAsia="Times New Roman" w:hAnsi="Garamond" w:cs="Arial"/>
        </w:rPr>
        <w:t xml:space="preserve"> Python API </w:t>
      </w:r>
      <w:r w:rsidR="6A0E4824" w:rsidRPr="22DC6E25">
        <w:rPr>
          <w:rFonts w:ascii="Garamond" w:eastAsia="Times New Roman" w:hAnsi="Garamond" w:cs="Arial"/>
        </w:rPr>
        <w:t xml:space="preserve">to calibrate and </w:t>
      </w:r>
      <w:r w:rsidR="1558B7D5" w:rsidRPr="22DC6E25">
        <w:rPr>
          <w:rFonts w:ascii="Garamond" w:eastAsia="Times New Roman" w:hAnsi="Garamond" w:cs="Arial"/>
        </w:rPr>
        <w:t xml:space="preserve">analyze </w:t>
      </w:r>
      <w:r w:rsidR="4C1D097C" w:rsidRPr="22DC6E25">
        <w:rPr>
          <w:rFonts w:ascii="Garamond" w:eastAsia="Times New Roman" w:hAnsi="Garamond" w:cs="Arial"/>
        </w:rPr>
        <w:t>Sentinel-1 C-SAR imagery</w:t>
      </w:r>
      <w:r w:rsidR="6A0E4824" w:rsidRPr="22DC6E25">
        <w:rPr>
          <w:rFonts w:ascii="Garamond" w:eastAsia="Times New Roman" w:hAnsi="Garamond" w:cs="Arial"/>
        </w:rPr>
        <w:t xml:space="preserve"> for the study area. </w:t>
      </w:r>
      <w:r w:rsidR="37873AF9" w:rsidRPr="22DC6E25">
        <w:rPr>
          <w:rFonts w:ascii="Garamond" w:eastAsia="Times New Roman" w:hAnsi="Garamond" w:cs="Arial"/>
        </w:rPr>
        <w:t>We</w:t>
      </w:r>
      <w:r w:rsidR="716D8CED" w:rsidRPr="22DC6E25">
        <w:rPr>
          <w:rFonts w:ascii="Garamond" w:eastAsia="Times New Roman" w:hAnsi="Garamond" w:cs="Arial"/>
        </w:rPr>
        <w:t xml:space="preserve"> chose </w:t>
      </w:r>
      <w:r w:rsidR="744E8F8D" w:rsidRPr="22DC6E25">
        <w:rPr>
          <w:rFonts w:ascii="Garamond" w:eastAsia="Times New Roman" w:hAnsi="Garamond" w:cs="Arial"/>
        </w:rPr>
        <w:t xml:space="preserve">a </w:t>
      </w:r>
      <w:r w:rsidR="2460A2AC" w:rsidRPr="22DC6E25">
        <w:rPr>
          <w:rFonts w:ascii="Garamond" w:eastAsia="Times New Roman" w:hAnsi="Garamond" w:cs="Arial"/>
        </w:rPr>
        <w:t>nine</w:t>
      </w:r>
      <w:r w:rsidR="744E8F8D" w:rsidRPr="22DC6E25">
        <w:rPr>
          <w:rFonts w:ascii="Garamond" w:eastAsia="Times New Roman" w:hAnsi="Garamond" w:cs="Arial"/>
        </w:rPr>
        <w:t>-day window</w:t>
      </w:r>
      <w:r w:rsidR="7175AA06" w:rsidRPr="22DC6E25">
        <w:rPr>
          <w:rFonts w:ascii="Garamond" w:eastAsia="Times New Roman" w:hAnsi="Garamond" w:cs="Arial"/>
        </w:rPr>
        <w:t xml:space="preserve">, </w:t>
      </w:r>
      <w:r w:rsidR="6034D744" w:rsidRPr="22DC6E25">
        <w:rPr>
          <w:rFonts w:ascii="Garamond" w:eastAsia="Times New Roman" w:hAnsi="Garamond" w:cs="Arial"/>
        </w:rPr>
        <w:t>September 11th, 2017 – September 20</w:t>
      </w:r>
      <w:r w:rsidR="00B40253">
        <w:rPr>
          <w:rFonts w:ascii="Garamond" w:eastAsia="Times New Roman" w:hAnsi="Garamond" w:cs="Arial"/>
        </w:rPr>
        <w:t>th</w:t>
      </w:r>
      <w:r w:rsidR="6034D744" w:rsidRPr="22DC6E25">
        <w:rPr>
          <w:rFonts w:ascii="Garamond" w:eastAsia="Times New Roman" w:hAnsi="Garamond" w:cs="Arial"/>
        </w:rPr>
        <w:t xml:space="preserve">, 2017, </w:t>
      </w:r>
      <w:r w:rsidR="00B40253">
        <w:rPr>
          <w:rFonts w:ascii="Garamond" w:eastAsia="Times New Roman" w:hAnsi="Garamond" w:cs="Arial"/>
        </w:rPr>
        <w:t>during</w:t>
      </w:r>
      <w:r w:rsidR="00B40253" w:rsidRPr="22DC6E25">
        <w:rPr>
          <w:rFonts w:ascii="Garamond" w:eastAsia="Times New Roman" w:hAnsi="Garamond" w:cs="Arial"/>
        </w:rPr>
        <w:t xml:space="preserve"> </w:t>
      </w:r>
      <w:r w:rsidR="00B40253">
        <w:rPr>
          <w:rFonts w:ascii="Garamond" w:eastAsia="Times New Roman" w:hAnsi="Garamond" w:cs="Arial"/>
        </w:rPr>
        <w:t>which</w:t>
      </w:r>
      <w:r w:rsidR="00B40253" w:rsidRPr="22DC6E25">
        <w:rPr>
          <w:rFonts w:ascii="Garamond" w:eastAsia="Times New Roman" w:hAnsi="Garamond" w:cs="Arial"/>
        </w:rPr>
        <w:t xml:space="preserve"> </w:t>
      </w:r>
      <w:r w:rsidR="4017187D" w:rsidRPr="22DC6E25">
        <w:rPr>
          <w:rFonts w:ascii="Garamond" w:eastAsia="Times New Roman" w:hAnsi="Garamond" w:cs="Arial"/>
        </w:rPr>
        <w:t>Hurricane Irma inundation could be observed. Th</w:t>
      </w:r>
      <w:r w:rsidR="1C717485" w:rsidRPr="22DC6E25">
        <w:rPr>
          <w:rFonts w:ascii="Garamond" w:eastAsia="Times New Roman" w:hAnsi="Garamond" w:cs="Arial"/>
        </w:rPr>
        <w:t>is produced</w:t>
      </w:r>
      <w:r w:rsidR="4017187D" w:rsidRPr="22DC6E25">
        <w:rPr>
          <w:rFonts w:ascii="Garamond" w:eastAsia="Times New Roman" w:hAnsi="Garamond" w:cs="Arial"/>
        </w:rPr>
        <w:t xml:space="preserve"> </w:t>
      </w:r>
      <w:r w:rsidR="4905C8BC" w:rsidRPr="22DC6E25">
        <w:rPr>
          <w:rFonts w:ascii="Garamond" w:eastAsia="Times New Roman" w:hAnsi="Garamond" w:cs="Arial"/>
        </w:rPr>
        <w:t>nine S</w:t>
      </w:r>
      <w:r w:rsidR="74F882D4" w:rsidRPr="22DC6E25">
        <w:rPr>
          <w:rFonts w:ascii="Garamond" w:eastAsia="Times New Roman" w:hAnsi="Garamond" w:cs="Arial"/>
        </w:rPr>
        <w:t>entinel-1 C-SAR image</w:t>
      </w:r>
      <w:r w:rsidR="54419024" w:rsidRPr="22DC6E25">
        <w:rPr>
          <w:rFonts w:ascii="Garamond" w:eastAsia="Times New Roman" w:hAnsi="Garamond" w:cs="Arial"/>
        </w:rPr>
        <w:t>s</w:t>
      </w:r>
      <w:r w:rsidR="74F882D4" w:rsidRPr="22DC6E25">
        <w:rPr>
          <w:rFonts w:ascii="Garamond" w:eastAsia="Times New Roman" w:hAnsi="Garamond" w:cs="Arial"/>
        </w:rPr>
        <w:t xml:space="preserve"> </w:t>
      </w:r>
      <w:r w:rsidR="716D8CED" w:rsidRPr="22DC6E25">
        <w:rPr>
          <w:rFonts w:ascii="Garamond" w:eastAsia="Times New Roman" w:hAnsi="Garamond" w:cs="Arial"/>
        </w:rPr>
        <w:t xml:space="preserve">with VV polarization. </w:t>
      </w:r>
      <w:r w:rsidR="33143FD5" w:rsidRPr="22DC6E25">
        <w:rPr>
          <w:rFonts w:ascii="Garamond" w:eastAsia="Times New Roman" w:hAnsi="Garamond" w:cs="Arial"/>
        </w:rPr>
        <w:t>SAR imagery is often affected by an interference of signals reflected from the ground</w:t>
      </w:r>
      <w:r w:rsidR="21192B7C" w:rsidRPr="22DC6E25">
        <w:rPr>
          <w:rFonts w:ascii="Garamond" w:eastAsia="Times New Roman" w:hAnsi="Garamond" w:cs="Arial"/>
        </w:rPr>
        <w:t xml:space="preserve"> th</w:t>
      </w:r>
      <w:r w:rsidR="5FB6363E" w:rsidRPr="22DC6E25">
        <w:rPr>
          <w:rFonts w:ascii="Garamond" w:eastAsia="Times New Roman" w:hAnsi="Garamond" w:cs="Arial"/>
        </w:rPr>
        <w:t>a</w:t>
      </w:r>
      <w:r w:rsidR="21192B7C" w:rsidRPr="22DC6E25">
        <w:rPr>
          <w:rFonts w:ascii="Garamond" w:eastAsia="Times New Roman" w:hAnsi="Garamond" w:cs="Arial"/>
        </w:rPr>
        <w:t>t create speckle</w:t>
      </w:r>
      <w:r w:rsidR="33143FD5" w:rsidRPr="22DC6E25">
        <w:rPr>
          <w:rFonts w:ascii="Garamond" w:eastAsia="Times New Roman" w:hAnsi="Garamond" w:cs="Arial"/>
        </w:rPr>
        <w:t xml:space="preserve">, so </w:t>
      </w:r>
      <w:r w:rsidR="7133BBEF" w:rsidRPr="22DC6E25">
        <w:rPr>
          <w:rFonts w:ascii="Garamond" w:eastAsia="Times New Roman" w:hAnsi="Garamond" w:cs="Arial"/>
        </w:rPr>
        <w:t>a</w:t>
      </w:r>
      <w:r w:rsidR="64C7F707" w:rsidRPr="22DC6E25">
        <w:rPr>
          <w:rFonts w:ascii="Garamond" w:eastAsia="Times New Roman" w:hAnsi="Garamond" w:cs="Arial"/>
        </w:rPr>
        <w:t xml:space="preserve"> speckle filter was applied to reduce this granular noise. </w:t>
      </w:r>
      <w:r w:rsidR="671F9FCA" w:rsidRPr="22DC6E25">
        <w:rPr>
          <w:rFonts w:ascii="Garamond" w:eastAsia="Times New Roman" w:hAnsi="Garamond" w:cs="Arial"/>
        </w:rPr>
        <w:t>Using the Global Hydrography Digital Elevation Model from MERIT Hydro</w:t>
      </w:r>
      <w:r w:rsidR="3AD1AF80" w:rsidRPr="22DC6E25">
        <w:rPr>
          <w:rFonts w:ascii="Garamond" w:eastAsia="Times New Roman" w:hAnsi="Garamond" w:cs="Arial"/>
        </w:rPr>
        <w:t xml:space="preserve"> (Yamazaki</w:t>
      </w:r>
      <w:r w:rsidR="00B40253">
        <w:rPr>
          <w:rFonts w:ascii="Garamond" w:eastAsia="Times New Roman" w:hAnsi="Garamond" w:cs="Arial"/>
        </w:rPr>
        <w:t>, 2019</w:t>
      </w:r>
      <w:r w:rsidR="3AD1AF80" w:rsidRPr="22DC6E25">
        <w:rPr>
          <w:rFonts w:ascii="Garamond" w:eastAsia="Times New Roman" w:hAnsi="Garamond" w:cs="Arial"/>
        </w:rPr>
        <w:t>)</w:t>
      </w:r>
      <w:r w:rsidR="671F9FCA" w:rsidRPr="22DC6E25">
        <w:rPr>
          <w:rFonts w:ascii="Garamond" w:eastAsia="Times New Roman" w:hAnsi="Garamond" w:cs="Arial"/>
        </w:rPr>
        <w:t>, e</w:t>
      </w:r>
      <w:r w:rsidR="64C7F707" w:rsidRPr="22DC6E25">
        <w:rPr>
          <w:rFonts w:ascii="Garamond" w:eastAsia="Times New Roman" w:hAnsi="Garamond" w:cs="Arial"/>
        </w:rPr>
        <w:t xml:space="preserve">levation information was </w:t>
      </w:r>
      <w:r w:rsidR="2C18978D" w:rsidRPr="22DC6E25">
        <w:rPr>
          <w:rFonts w:ascii="Garamond" w:eastAsia="Times New Roman" w:hAnsi="Garamond" w:cs="Arial"/>
        </w:rPr>
        <w:t>inputted</w:t>
      </w:r>
      <w:r w:rsidR="64C7F707" w:rsidRPr="22DC6E25">
        <w:rPr>
          <w:rFonts w:ascii="Garamond" w:eastAsia="Times New Roman" w:hAnsi="Garamond" w:cs="Arial"/>
        </w:rPr>
        <w:t xml:space="preserve"> to mask areas 2</w:t>
      </w:r>
      <w:r w:rsidR="2B8722DA" w:rsidRPr="22DC6E25">
        <w:rPr>
          <w:rFonts w:ascii="Garamond" w:eastAsia="Times New Roman" w:hAnsi="Garamond" w:cs="Arial"/>
        </w:rPr>
        <w:t xml:space="preserve">0 </w:t>
      </w:r>
      <w:r w:rsidR="64C7F707" w:rsidRPr="22DC6E25">
        <w:rPr>
          <w:rFonts w:ascii="Garamond" w:eastAsia="Times New Roman" w:hAnsi="Garamond" w:cs="Arial"/>
        </w:rPr>
        <w:t>m</w:t>
      </w:r>
      <w:r w:rsidR="5B29DBE1" w:rsidRPr="22DC6E25">
        <w:rPr>
          <w:rFonts w:ascii="Garamond" w:eastAsia="Times New Roman" w:hAnsi="Garamond" w:cs="Arial"/>
        </w:rPr>
        <w:t>eters</w:t>
      </w:r>
      <w:r w:rsidR="64C7F707" w:rsidRPr="22DC6E25">
        <w:rPr>
          <w:rFonts w:ascii="Garamond" w:eastAsia="Times New Roman" w:hAnsi="Garamond" w:cs="Arial"/>
        </w:rPr>
        <w:t xml:space="preserve"> above the nearest drainage point</w:t>
      </w:r>
      <w:r w:rsidR="5ABE5BD6" w:rsidRPr="22DC6E25">
        <w:rPr>
          <w:rFonts w:ascii="Garamond" w:eastAsia="Times New Roman" w:hAnsi="Garamond" w:cs="Arial"/>
        </w:rPr>
        <w:t xml:space="preserve">. </w:t>
      </w:r>
      <w:r w:rsidR="64C7F707" w:rsidRPr="22DC6E25">
        <w:rPr>
          <w:rFonts w:ascii="Garamond" w:eastAsia="Times New Roman" w:hAnsi="Garamond" w:cs="Arial"/>
        </w:rPr>
        <w:t>A pseudo-terrain correction was then applied to correct shadowing</w:t>
      </w:r>
      <w:r w:rsidR="5E848183" w:rsidRPr="22DC6E25">
        <w:rPr>
          <w:rFonts w:ascii="Garamond" w:eastAsia="Times New Roman" w:hAnsi="Garamond" w:cs="Arial"/>
        </w:rPr>
        <w:t xml:space="preserve"> from hills and </w:t>
      </w:r>
      <w:r w:rsidR="5ACDFC59" w:rsidRPr="22DC6E25">
        <w:rPr>
          <w:rFonts w:ascii="Garamond" w:eastAsia="Times New Roman" w:hAnsi="Garamond" w:cs="Arial"/>
        </w:rPr>
        <w:t>three-story buildings</w:t>
      </w:r>
      <w:r w:rsidR="5C8A9AED" w:rsidRPr="22DC6E25">
        <w:rPr>
          <w:rFonts w:ascii="Garamond" w:eastAsia="Times New Roman" w:hAnsi="Garamond" w:cs="Arial"/>
        </w:rPr>
        <w:t xml:space="preserve"> that used elevation information the USGS 3D Elevation Program</w:t>
      </w:r>
      <w:r w:rsidR="48834FE6" w:rsidRPr="22DC6E25">
        <w:rPr>
          <w:rFonts w:ascii="Garamond" w:eastAsia="Times New Roman" w:hAnsi="Garamond" w:cs="Arial"/>
        </w:rPr>
        <w:t xml:space="preserve"> (3DEP).</w:t>
      </w:r>
      <w:r w:rsidR="1383BC9C" w:rsidRPr="22DC6E25">
        <w:rPr>
          <w:rFonts w:ascii="Garamond" w:eastAsia="Times New Roman" w:hAnsi="Garamond" w:cs="Arial"/>
        </w:rPr>
        <w:t xml:space="preserve"> </w:t>
      </w:r>
      <w:r w:rsidR="213E40F8" w:rsidRPr="22DC6E25">
        <w:rPr>
          <w:rFonts w:ascii="Garamond" w:eastAsia="Times New Roman" w:hAnsi="Garamond" w:cs="Arial"/>
        </w:rPr>
        <w:t xml:space="preserve">Similarly </w:t>
      </w:r>
      <w:r w:rsidR="4268D023" w:rsidRPr="22DC6E25">
        <w:rPr>
          <w:rFonts w:ascii="Garamond" w:eastAsia="Times New Roman" w:hAnsi="Garamond" w:cs="Arial"/>
        </w:rPr>
        <w:t>to Landsat 7 and 8, we u</w:t>
      </w:r>
      <w:r w:rsidR="0F8FE3D4" w:rsidRPr="22DC6E25">
        <w:rPr>
          <w:rFonts w:ascii="Garamond" w:eastAsia="Times New Roman" w:hAnsi="Garamond" w:cs="Arial"/>
        </w:rPr>
        <w:t xml:space="preserve">sed </w:t>
      </w:r>
      <w:r w:rsidR="4268D023" w:rsidRPr="22DC6E25">
        <w:rPr>
          <w:rFonts w:ascii="Garamond" w:eastAsia="Times New Roman" w:hAnsi="Garamond" w:cs="Arial"/>
        </w:rPr>
        <w:t>the “Edge Otsu” thresholding algorithm</w:t>
      </w:r>
      <w:r w:rsidR="37A322C1" w:rsidRPr="22DC6E25">
        <w:rPr>
          <w:rFonts w:ascii="Garamond" w:eastAsia="Times New Roman" w:hAnsi="Garamond" w:cs="Arial"/>
        </w:rPr>
        <w:t xml:space="preserve"> to identify classes of water and compared this information to permanent water data received from </w:t>
      </w:r>
      <w:r w:rsidR="1B5BDCB6" w:rsidRPr="22DC6E25">
        <w:rPr>
          <w:rFonts w:ascii="Garamond" w:eastAsia="Times New Roman" w:hAnsi="Garamond" w:cs="Arial"/>
        </w:rPr>
        <w:t xml:space="preserve">the </w:t>
      </w:r>
      <w:r w:rsidR="37A322C1" w:rsidRPr="22DC6E25">
        <w:rPr>
          <w:rFonts w:ascii="Garamond" w:eastAsia="Times New Roman" w:hAnsi="Garamond" w:cs="Arial"/>
        </w:rPr>
        <w:t>JRC</w:t>
      </w:r>
      <w:r w:rsidR="7EFC7336" w:rsidRPr="22DC6E25">
        <w:rPr>
          <w:rFonts w:ascii="Garamond" w:eastAsia="Times New Roman" w:hAnsi="Garamond" w:cs="Arial"/>
        </w:rPr>
        <w:t xml:space="preserve"> </w:t>
      </w:r>
      <w:r w:rsidR="7EFC7336" w:rsidRPr="22DC6E25">
        <w:rPr>
          <w:rFonts w:ascii="Garamond" w:eastAsia="Garamond" w:hAnsi="Garamond" w:cs="Garamond"/>
          <w:color w:val="000000" w:themeColor="text1"/>
        </w:rPr>
        <w:t>Yearly Water Classification History</w:t>
      </w:r>
      <w:r w:rsidR="37A322C1" w:rsidRPr="22DC6E25">
        <w:rPr>
          <w:rFonts w:ascii="Garamond" w:eastAsia="Times New Roman" w:hAnsi="Garamond" w:cs="Arial"/>
        </w:rPr>
        <w:t>.</w:t>
      </w:r>
    </w:p>
    <w:p w14:paraId="3899C2E4" w14:textId="4062FC0B" w:rsidR="13705207" w:rsidRDefault="13705207" w:rsidP="22DC6E25">
      <w:pPr>
        <w:spacing w:after="0" w:line="240" w:lineRule="auto"/>
        <w:rPr>
          <w:rFonts w:ascii="Garamond" w:eastAsia="Times New Roman" w:hAnsi="Garamond" w:cs="Arial"/>
          <w:i/>
          <w:iCs/>
        </w:rPr>
      </w:pPr>
      <w:r>
        <w:br/>
      </w:r>
      <w:r w:rsidR="5AF0F9DA" w:rsidRPr="22DC6E25">
        <w:rPr>
          <w:rFonts w:ascii="Garamond" w:eastAsia="Times New Roman" w:hAnsi="Garamond" w:cs="Arial"/>
          <w:i/>
          <w:iCs/>
        </w:rPr>
        <w:t>3.2.</w:t>
      </w:r>
      <w:r w:rsidR="2D422B23" w:rsidRPr="22DC6E25">
        <w:rPr>
          <w:rFonts w:ascii="Garamond" w:eastAsia="Times New Roman" w:hAnsi="Garamond" w:cs="Arial"/>
          <w:i/>
          <w:iCs/>
        </w:rPr>
        <w:t xml:space="preserve">5 </w:t>
      </w:r>
      <w:r w:rsidR="5CDCC6AE" w:rsidRPr="22DC6E25">
        <w:rPr>
          <w:rFonts w:ascii="Garamond" w:eastAsia="Times New Roman" w:hAnsi="Garamond" w:cs="Arial"/>
          <w:i/>
          <w:iCs/>
        </w:rPr>
        <w:t>Socioeconomic Processing</w:t>
      </w:r>
      <w:r w:rsidR="00B40253">
        <w:rPr>
          <w:rFonts w:ascii="Garamond" w:eastAsia="Times New Roman" w:hAnsi="Garamond" w:cs="Arial"/>
          <w:i/>
          <w:iCs/>
        </w:rPr>
        <w:t xml:space="preserve"> – CAMA</w:t>
      </w:r>
    </w:p>
    <w:p w14:paraId="7472EAA8" w14:textId="30DBCD2B" w:rsidR="653205DB" w:rsidRDefault="0FF694C9" w:rsidP="653205DB">
      <w:pPr>
        <w:spacing w:after="0" w:line="240" w:lineRule="auto"/>
        <w:rPr>
          <w:rFonts w:ascii="Garamond" w:eastAsia="Times New Roman" w:hAnsi="Garamond" w:cs="Arial"/>
        </w:rPr>
      </w:pPr>
      <w:r w:rsidRPr="29E70F33">
        <w:rPr>
          <w:rFonts w:ascii="Garamond" w:eastAsia="Times New Roman" w:hAnsi="Garamond" w:cs="Arial"/>
        </w:rPr>
        <w:t xml:space="preserve">We </w:t>
      </w:r>
      <w:r w:rsidR="5E7FC625" w:rsidRPr="29E70F33">
        <w:rPr>
          <w:rFonts w:ascii="Garamond" w:eastAsia="Times New Roman" w:hAnsi="Garamond" w:cs="Arial"/>
        </w:rPr>
        <w:t>used CAMA</w:t>
      </w:r>
      <w:r w:rsidR="41076C7A" w:rsidRPr="29E70F33">
        <w:rPr>
          <w:rFonts w:ascii="Garamond" w:eastAsia="Times New Roman" w:hAnsi="Garamond" w:cs="Arial"/>
        </w:rPr>
        <w:t xml:space="preserve"> </w:t>
      </w:r>
      <w:r w:rsidR="5E7FC625" w:rsidRPr="29E70F33">
        <w:rPr>
          <w:rFonts w:ascii="Garamond" w:eastAsia="Times New Roman" w:hAnsi="Garamond" w:cs="Arial"/>
        </w:rPr>
        <w:t xml:space="preserve">data to identify </w:t>
      </w:r>
      <w:r w:rsidR="6D6EBC2D" w:rsidRPr="29E70F33">
        <w:rPr>
          <w:rFonts w:ascii="Garamond" w:eastAsia="Times New Roman" w:hAnsi="Garamond" w:cs="Arial"/>
        </w:rPr>
        <w:t xml:space="preserve">potential </w:t>
      </w:r>
      <w:r w:rsidR="5E7FC625" w:rsidRPr="29E70F33">
        <w:rPr>
          <w:rFonts w:ascii="Garamond" w:eastAsia="Times New Roman" w:hAnsi="Garamond" w:cs="Arial"/>
        </w:rPr>
        <w:t>heirs</w:t>
      </w:r>
      <w:r w:rsidR="002D133C">
        <w:rPr>
          <w:rFonts w:ascii="Garamond" w:eastAsia="Times New Roman" w:hAnsi="Garamond" w:cs="Arial"/>
        </w:rPr>
        <w:t>’</w:t>
      </w:r>
      <w:r w:rsidR="5E7FC625" w:rsidRPr="29E70F33">
        <w:rPr>
          <w:rFonts w:ascii="Garamond" w:eastAsia="Times New Roman" w:hAnsi="Garamond" w:cs="Arial"/>
        </w:rPr>
        <w:t xml:space="preserve"> property </w:t>
      </w:r>
      <w:r w:rsidR="092F1876" w:rsidRPr="29E70F33">
        <w:rPr>
          <w:rFonts w:ascii="Garamond" w:eastAsia="Times New Roman" w:hAnsi="Garamond" w:cs="Arial"/>
        </w:rPr>
        <w:t>affected by flooding from</w:t>
      </w:r>
      <w:r w:rsidR="5E7FC625" w:rsidRPr="29E70F33">
        <w:rPr>
          <w:rFonts w:ascii="Garamond" w:eastAsia="Times New Roman" w:hAnsi="Garamond" w:cs="Arial"/>
        </w:rPr>
        <w:t xml:space="preserve"> </w:t>
      </w:r>
      <w:r w:rsidR="19C2EFA8" w:rsidRPr="29E70F33">
        <w:rPr>
          <w:rFonts w:ascii="Garamond" w:eastAsia="Times New Roman" w:hAnsi="Garamond" w:cs="Arial"/>
        </w:rPr>
        <w:t>H</w:t>
      </w:r>
      <w:r w:rsidR="5E7FC625" w:rsidRPr="29E70F33">
        <w:rPr>
          <w:rFonts w:ascii="Garamond" w:eastAsia="Times New Roman" w:hAnsi="Garamond" w:cs="Arial"/>
        </w:rPr>
        <w:t>urricane</w:t>
      </w:r>
      <w:r w:rsidR="357528F4" w:rsidRPr="29E70F33">
        <w:rPr>
          <w:rFonts w:ascii="Garamond" w:eastAsia="Times New Roman" w:hAnsi="Garamond" w:cs="Arial"/>
        </w:rPr>
        <w:t xml:space="preserve"> Irma</w:t>
      </w:r>
      <w:r w:rsidR="005074B1">
        <w:rPr>
          <w:rFonts w:ascii="Garamond" w:eastAsia="Times New Roman" w:hAnsi="Garamond" w:cs="Arial"/>
        </w:rPr>
        <w:t>, selecting</w:t>
      </w:r>
      <w:r w:rsidR="594D1E8B" w:rsidRPr="29E70F33">
        <w:rPr>
          <w:rFonts w:ascii="Garamond" w:eastAsia="Times New Roman" w:hAnsi="Garamond" w:cs="Arial"/>
        </w:rPr>
        <w:t xml:space="preserve"> CAMA data </w:t>
      </w:r>
      <w:r w:rsidR="47534592" w:rsidRPr="29E70F33">
        <w:rPr>
          <w:rFonts w:ascii="Garamond" w:eastAsia="Times New Roman" w:hAnsi="Garamond" w:cs="Arial"/>
        </w:rPr>
        <w:t>for</w:t>
      </w:r>
      <w:r w:rsidR="594D1E8B" w:rsidRPr="29E70F33">
        <w:rPr>
          <w:rFonts w:ascii="Garamond" w:eastAsia="Times New Roman" w:hAnsi="Garamond" w:cs="Arial"/>
        </w:rPr>
        <w:t xml:space="preserve"> Camden County from 2014.</w:t>
      </w:r>
      <w:r w:rsidR="66CFEC5F" w:rsidRPr="29E70F33">
        <w:rPr>
          <w:rFonts w:ascii="Garamond" w:eastAsia="Times New Roman" w:hAnsi="Garamond" w:cs="Arial"/>
        </w:rPr>
        <w:t xml:space="preserve"> To </w:t>
      </w:r>
      <w:r w:rsidR="129F8ADA" w:rsidRPr="29E70F33">
        <w:rPr>
          <w:rFonts w:ascii="Garamond" w:eastAsia="Times New Roman" w:hAnsi="Garamond" w:cs="Arial"/>
        </w:rPr>
        <w:t>finalize</w:t>
      </w:r>
      <w:r w:rsidR="7B4A1DE4" w:rsidRPr="29E70F33">
        <w:rPr>
          <w:rFonts w:ascii="Garamond" w:eastAsia="Times New Roman" w:hAnsi="Garamond" w:cs="Arial"/>
        </w:rPr>
        <w:t xml:space="preserve"> the </w:t>
      </w:r>
      <w:r w:rsidR="26D99208" w:rsidRPr="29E70F33">
        <w:rPr>
          <w:rFonts w:ascii="Garamond" w:eastAsia="Times New Roman" w:hAnsi="Garamond" w:cs="Arial"/>
        </w:rPr>
        <w:t>heir</w:t>
      </w:r>
      <w:r w:rsidR="5997A98F" w:rsidRPr="29E70F33">
        <w:rPr>
          <w:rFonts w:ascii="Garamond" w:eastAsia="Times New Roman" w:hAnsi="Garamond" w:cs="Arial"/>
        </w:rPr>
        <w:t>s</w:t>
      </w:r>
      <w:r w:rsidR="002D133C">
        <w:rPr>
          <w:rFonts w:ascii="Garamond" w:eastAsia="Times New Roman" w:hAnsi="Garamond" w:cs="Arial"/>
        </w:rPr>
        <w:t>’</w:t>
      </w:r>
      <w:r w:rsidR="7B4A1DE4" w:rsidRPr="29E70F33">
        <w:rPr>
          <w:rFonts w:ascii="Garamond" w:eastAsia="Times New Roman" w:hAnsi="Garamond" w:cs="Arial"/>
        </w:rPr>
        <w:t xml:space="preserve"> properties</w:t>
      </w:r>
      <w:r w:rsidR="09D2027E" w:rsidRPr="29E70F33">
        <w:rPr>
          <w:rFonts w:ascii="Garamond" w:eastAsia="Times New Roman" w:hAnsi="Garamond" w:cs="Arial"/>
        </w:rPr>
        <w:t>,</w:t>
      </w:r>
      <w:r w:rsidR="7B4A1DE4" w:rsidRPr="29E70F33">
        <w:rPr>
          <w:rFonts w:ascii="Garamond" w:eastAsia="Times New Roman" w:hAnsi="Garamond" w:cs="Arial"/>
        </w:rPr>
        <w:t xml:space="preserve"> we looked at three variables in the CAMA data</w:t>
      </w:r>
      <w:r w:rsidR="27316CC0" w:rsidRPr="29E70F33">
        <w:rPr>
          <w:rFonts w:ascii="Garamond" w:eastAsia="Times New Roman" w:hAnsi="Garamond" w:cs="Arial"/>
        </w:rPr>
        <w:t>:</w:t>
      </w:r>
      <w:r w:rsidR="7B4A1DE4" w:rsidRPr="29E70F33">
        <w:rPr>
          <w:rFonts w:ascii="Garamond" w:eastAsia="Times New Roman" w:hAnsi="Garamond" w:cs="Arial"/>
        </w:rPr>
        <w:t xml:space="preserve"> </w:t>
      </w:r>
      <w:r w:rsidR="5129B5AA" w:rsidRPr="29E70F33">
        <w:rPr>
          <w:rFonts w:ascii="Garamond" w:eastAsia="Times New Roman" w:hAnsi="Garamond" w:cs="Arial"/>
        </w:rPr>
        <w:t>(</w:t>
      </w:r>
      <w:r w:rsidR="7A0739FB" w:rsidRPr="29E70F33">
        <w:rPr>
          <w:rFonts w:ascii="Garamond" w:eastAsia="Times New Roman" w:hAnsi="Garamond" w:cs="Arial"/>
        </w:rPr>
        <w:t>1</w:t>
      </w:r>
      <w:r w:rsidR="5129B5AA" w:rsidRPr="29E70F33">
        <w:rPr>
          <w:rFonts w:ascii="Garamond" w:eastAsia="Times New Roman" w:hAnsi="Garamond" w:cs="Arial"/>
        </w:rPr>
        <w:t>)</w:t>
      </w:r>
      <w:r w:rsidR="7B4A1DE4" w:rsidRPr="29E70F33">
        <w:rPr>
          <w:rFonts w:ascii="Garamond" w:eastAsia="Times New Roman" w:hAnsi="Garamond" w:cs="Arial"/>
        </w:rPr>
        <w:t xml:space="preserve"> </w:t>
      </w:r>
      <w:r w:rsidR="134FBE09" w:rsidRPr="29E70F33">
        <w:rPr>
          <w:rFonts w:ascii="Garamond" w:eastAsia="Times New Roman" w:hAnsi="Garamond" w:cs="Arial"/>
        </w:rPr>
        <w:t>propert</w:t>
      </w:r>
      <w:r w:rsidR="27316CC0" w:rsidRPr="29E70F33">
        <w:rPr>
          <w:rFonts w:ascii="Garamond" w:eastAsia="Times New Roman" w:hAnsi="Garamond" w:cs="Arial"/>
        </w:rPr>
        <w:t>ies</w:t>
      </w:r>
      <w:r w:rsidR="134FBE09" w:rsidRPr="29E70F33">
        <w:rPr>
          <w:rFonts w:ascii="Garamond" w:eastAsia="Times New Roman" w:hAnsi="Garamond" w:cs="Arial"/>
        </w:rPr>
        <w:t xml:space="preserve"> owned by natural </w:t>
      </w:r>
      <w:r w:rsidR="59EB3E5E" w:rsidRPr="29E70F33">
        <w:rPr>
          <w:rFonts w:ascii="Garamond" w:eastAsia="Times New Roman" w:hAnsi="Garamond" w:cs="Arial"/>
        </w:rPr>
        <w:t>peoples (</w:t>
      </w:r>
      <w:r w:rsidR="25FD84B3" w:rsidRPr="29E70F33">
        <w:rPr>
          <w:rFonts w:ascii="Garamond" w:eastAsia="Times New Roman" w:hAnsi="Garamond" w:cs="Arial"/>
        </w:rPr>
        <w:t>i.e.</w:t>
      </w:r>
      <w:r w:rsidR="0018085A">
        <w:rPr>
          <w:rFonts w:ascii="Garamond" w:eastAsia="Times New Roman" w:hAnsi="Garamond" w:cs="Arial"/>
        </w:rPr>
        <w:t>,</w:t>
      </w:r>
      <w:r w:rsidR="25FD84B3" w:rsidRPr="29E70F33">
        <w:rPr>
          <w:rFonts w:ascii="Garamond" w:eastAsia="Times New Roman" w:hAnsi="Garamond" w:cs="Arial"/>
        </w:rPr>
        <w:t xml:space="preserve"> no business, </w:t>
      </w:r>
      <w:r w:rsidR="14CA5B8A" w:rsidRPr="29E70F33">
        <w:rPr>
          <w:rFonts w:ascii="Garamond" w:eastAsia="Times New Roman" w:hAnsi="Garamond" w:cs="Arial"/>
        </w:rPr>
        <w:t>governmental organizations</w:t>
      </w:r>
      <w:r w:rsidR="631FEB35" w:rsidRPr="29E70F33">
        <w:rPr>
          <w:rFonts w:ascii="Garamond" w:eastAsia="Times New Roman" w:hAnsi="Garamond" w:cs="Arial"/>
        </w:rPr>
        <w:t xml:space="preserve">, religious institutions </w:t>
      </w:r>
      <w:r w:rsidR="4A0CFE4A" w:rsidRPr="29E70F33">
        <w:rPr>
          <w:rFonts w:ascii="Garamond" w:eastAsia="Times New Roman" w:hAnsi="Garamond" w:cs="Arial"/>
        </w:rPr>
        <w:t>etc.</w:t>
      </w:r>
      <w:r w:rsidR="631FEB35" w:rsidRPr="29E70F33">
        <w:rPr>
          <w:rFonts w:ascii="Garamond" w:eastAsia="Times New Roman" w:hAnsi="Garamond" w:cs="Arial"/>
        </w:rPr>
        <w:t>)</w:t>
      </w:r>
      <w:r w:rsidR="134FBE09" w:rsidRPr="29E70F33">
        <w:rPr>
          <w:rFonts w:ascii="Garamond" w:eastAsia="Times New Roman" w:hAnsi="Garamond" w:cs="Arial"/>
        </w:rPr>
        <w:t xml:space="preserve">, </w:t>
      </w:r>
      <w:r w:rsidR="3688412B" w:rsidRPr="29E70F33">
        <w:rPr>
          <w:rFonts w:ascii="Garamond" w:eastAsia="Times New Roman" w:hAnsi="Garamond" w:cs="Arial"/>
        </w:rPr>
        <w:t>(</w:t>
      </w:r>
      <w:r w:rsidR="20882066" w:rsidRPr="29E70F33">
        <w:rPr>
          <w:rFonts w:ascii="Garamond" w:eastAsia="Times New Roman" w:hAnsi="Garamond" w:cs="Arial"/>
        </w:rPr>
        <w:t>2</w:t>
      </w:r>
      <w:r w:rsidR="3688412B" w:rsidRPr="29E70F33">
        <w:rPr>
          <w:rFonts w:ascii="Garamond" w:eastAsia="Times New Roman" w:hAnsi="Garamond" w:cs="Arial"/>
        </w:rPr>
        <w:t>)</w:t>
      </w:r>
      <w:r w:rsidR="71E16637" w:rsidRPr="29E70F33">
        <w:rPr>
          <w:rFonts w:ascii="Garamond" w:eastAsia="Times New Roman" w:hAnsi="Garamond" w:cs="Arial"/>
        </w:rPr>
        <w:t xml:space="preserve"> a transfer date older than 30 years, </w:t>
      </w:r>
      <w:r w:rsidR="134FBE09" w:rsidRPr="29E70F33">
        <w:rPr>
          <w:rFonts w:ascii="Garamond" w:eastAsia="Times New Roman" w:hAnsi="Garamond" w:cs="Arial"/>
        </w:rPr>
        <w:t xml:space="preserve">and </w:t>
      </w:r>
      <w:r w:rsidR="6440FA3D" w:rsidRPr="29E70F33">
        <w:rPr>
          <w:rFonts w:ascii="Garamond" w:eastAsia="Times New Roman" w:hAnsi="Garamond" w:cs="Arial"/>
        </w:rPr>
        <w:t>(</w:t>
      </w:r>
      <w:r w:rsidR="37673D99" w:rsidRPr="29E70F33">
        <w:rPr>
          <w:rFonts w:ascii="Garamond" w:eastAsia="Times New Roman" w:hAnsi="Garamond" w:cs="Arial"/>
        </w:rPr>
        <w:t>3</w:t>
      </w:r>
      <w:r w:rsidR="6440FA3D" w:rsidRPr="29E70F33">
        <w:rPr>
          <w:rFonts w:ascii="Garamond" w:eastAsia="Times New Roman" w:hAnsi="Garamond" w:cs="Arial"/>
        </w:rPr>
        <w:t>)</w:t>
      </w:r>
      <w:r w:rsidR="134FBE09" w:rsidRPr="29E70F33">
        <w:rPr>
          <w:rFonts w:ascii="Garamond" w:eastAsia="Times New Roman" w:hAnsi="Garamond" w:cs="Arial"/>
        </w:rPr>
        <w:t xml:space="preserve"> no preferential tax status</w:t>
      </w:r>
      <w:r w:rsidR="3C87DA25" w:rsidRPr="29E70F33">
        <w:rPr>
          <w:rFonts w:ascii="Garamond" w:eastAsia="Times New Roman" w:hAnsi="Garamond" w:cs="Arial"/>
        </w:rPr>
        <w:t xml:space="preserve">. </w:t>
      </w:r>
      <w:r w:rsidR="49CC4087" w:rsidRPr="29E70F33">
        <w:rPr>
          <w:rFonts w:ascii="Garamond" w:eastAsia="Times New Roman" w:hAnsi="Garamond" w:cs="Arial"/>
        </w:rPr>
        <w:t>W</w:t>
      </w:r>
      <w:r w:rsidR="3C87DA25" w:rsidRPr="29E70F33">
        <w:rPr>
          <w:rFonts w:ascii="Garamond" w:eastAsia="Times New Roman" w:hAnsi="Garamond" w:cs="Arial"/>
        </w:rPr>
        <w:t xml:space="preserve">e used </w:t>
      </w:r>
      <w:r w:rsidR="0BC7F851" w:rsidRPr="29E70F33">
        <w:rPr>
          <w:rFonts w:ascii="Garamond" w:eastAsia="Times New Roman" w:hAnsi="Garamond" w:cs="Arial"/>
        </w:rPr>
        <w:t xml:space="preserve">three </w:t>
      </w:r>
      <w:r w:rsidR="33CF667F" w:rsidRPr="29E70F33">
        <w:rPr>
          <w:rFonts w:ascii="Garamond" w:eastAsia="Times New Roman" w:hAnsi="Garamond" w:cs="Arial"/>
        </w:rPr>
        <w:t>tables</w:t>
      </w:r>
      <w:r w:rsidR="1DA08E1B" w:rsidRPr="29E70F33">
        <w:rPr>
          <w:rFonts w:ascii="Garamond" w:eastAsia="Times New Roman" w:hAnsi="Garamond" w:cs="Arial"/>
        </w:rPr>
        <w:t>:</w:t>
      </w:r>
      <w:r w:rsidR="3C87DA25" w:rsidRPr="29E70F33">
        <w:rPr>
          <w:rFonts w:ascii="Garamond" w:eastAsia="Times New Roman" w:hAnsi="Garamond" w:cs="Arial"/>
        </w:rPr>
        <w:t xml:space="preserve"> PE_Owners, PE_</w:t>
      </w:r>
      <w:r w:rsidR="37C17DE2" w:rsidRPr="29E70F33">
        <w:rPr>
          <w:rFonts w:ascii="Garamond" w:eastAsia="Times New Roman" w:hAnsi="Garamond" w:cs="Arial"/>
        </w:rPr>
        <w:t xml:space="preserve">Acessory, </w:t>
      </w:r>
      <w:r w:rsidR="008D0E4F">
        <w:rPr>
          <w:rFonts w:ascii="Garamond" w:eastAsia="Times New Roman" w:hAnsi="Garamond" w:cs="Arial"/>
        </w:rPr>
        <w:t xml:space="preserve">and </w:t>
      </w:r>
      <w:r w:rsidR="37C17DE2" w:rsidRPr="29E70F33">
        <w:rPr>
          <w:rFonts w:ascii="Garamond" w:eastAsia="Times New Roman" w:hAnsi="Garamond" w:cs="Arial"/>
        </w:rPr>
        <w:t>PE_Saleinfo</w:t>
      </w:r>
      <w:r w:rsidR="7E6B9066" w:rsidRPr="29E70F33">
        <w:rPr>
          <w:rFonts w:ascii="Garamond" w:eastAsia="Times New Roman" w:hAnsi="Garamond" w:cs="Arial"/>
        </w:rPr>
        <w:t xml:space="preserve"> to filter out properties that were </w:t>
      </w:r>
      <w:r w:rsidR="7CB447BC" w:rsidRPr="29E70F33">
        <w:rPr>
          <w:rFonts w:ascii="Garamond" w:eastAsia="Times New Roman" w:hAnsi="Garamond" w:cs="Arial"/>
        </w:rPr>
        <w:t>unlikely</w:t>
      </w:r>
      <w:r w:rsidR="7E6B9066" w:rsidRPr="29E70F33">
        <w:rPr>
          <w:rFonts w:ascii="Garamond" w:eastAsia="Times New Roman" w:hAnsi="Garamond" w:cs="Arial"/>
        </w:rPr>
        <w:t xml:space="preserve"> to be heirs</w:t>
      </w:r>
      <w:r w:rsidR="008D0E4F">
        <w:rPr>
          <w:rFonts w:ascii="Garamond" w:eastAsia="Times New Roman" w:hAnsi="Garamond" w:cs="Arial"/>
        </w:rPr>
        <w:t>’</w:t>
      </w:r>
      <w:r w:rsidR="7E6B9066" w:rsidRPr="29E70F33">
        <w:rPr>
          <w:rFonts w:ascii="Garamond" w:eastAsia="Times New Roman" w:hAnsi="Garamond" w:cs="Arial"/>
        </w:rPr>
        <w:t xml:space="preserve"> properties. Several keywords were</w:t>
      </w:r>
      <w:r w:rsidR="0900505C" w:rsidRPr="29E70F33">
        <w:rPr>
          <w:rFonts w:ascii="Garamond" w:eastAsia="Times New Roman" w:hAnsi="Garamond" w:cs="Arial"/>
        </w:rPr>
        <w:t xml:space="preserve"> used to identify and filter </w:t>
      </w:r>
      <w:r w:rsidR="7E6B9066" w:rsidRPr="29E70F33">
        <w:rPr>
          <w:rFonts w:ascii="Garamond" w:eastAsia="Times New Roman" w:hAnsi="Garamond" w:cs="Arial"/>
        </w:rPr>
        <w:t>out these properties</w:t>
      </w:r>
      <w:r w:rsidR="42A28526" w:rsidRPr="29E70F33">
        <w:rPr>
          <w:rFonts w:ascii="Garamond" w:eastAsia="Times New Roman" w:hAnsi="Garamond" w:cs="Arial"/>
        </w:rPr>
        <w:t xml:space="preserve">, seen in Table </w:t>
      </w:r>
      <w:r w:rsidR="00E15512">
        <w:rPr>
          <w:rFonts w:ascii="Garamond" w:eastAsia="Times New Roman" w:hAnsi="Garamond" w:cs="Arial"/>
        </w:rPr>
        <w:t>2</w:t>
      </w:r>
      <w:r w:rsidR="42A28526" w:rsidRPr="29E70F33">
        <w:rPr>
          <w:rFonts w:ascii="Garamond" w:eastAsia="Times New Roman" w:hAnsi="Garamond" w:cs="Arial"/>
        </w:rPr>
        <w:t>.</w:t>
      </w:r>
      <w:r w:rsidR="12C3EE01" w:rsidRPr="29E70F33">
        <w:rPr>
          <w:rFonts w:ascii="Garamond" w:eastAsia="Times New Roman" w:hAnsi="Garamond" w:cs="Arial"/>
        </w:rPr>
        <w:t xml:space="preserve"> </w:t>
      </w:r>
    </w:p>
    <w:p w14:paraId="3D06802D" w14:textId="6DA38757" w:rsidR="29E70F33" w:rsidRDefault="29E70F33" w:rsidP="29E70F33">
      <w:pPr>
        <w:spacing w:after="0" w:line="240" w:lineRule="auto"/>
        <w:rPr>
          <w:rFonts w:ascii="Garamond" w:eastAsia="Times New Roman" w:hAnsi="Garamond" w:cs="Arial"/>
        </w:rPr>
      </w:pPr>
    </w:p>
    <w:p w14:paraId="23F742B2" w14:textId="109367A0" w:rsidR="2754AAD2" w:rsidRDefault="2754AAD2" w:rsidP="29E70F33">
      <w:pPr>
        <w:spacing w:after="0" w:line="240" w:lineRule="auto"/>
        <w:rPr>
          <w:rFonts w:ascii="Garamond" w:eastAsia="Garamond" w:hAnsi="Garamond" w:cs="Garamond"/>
        </w:rPr>
      </w:pPr>
      <w:r w:rsidRPr="29E70F33">
        <w:rPr>
          <w:rFonts w:ascii="Garamond" w:eastAsia="Times New Roman" w:hAnsi="Garamond" w:cs="Arial"/>
        </w:rPr>
        <w:t>To c</w:t>
      </w:r>
      <w:r w:rsidRPr="29E70F33">
        <w:rPr>
          <w:rFonts w:ascii="Garamond" w:eastAsia="Garamond" w:hAnsi="Garamond" w:cs="Garamond"/>
        </w:rPr>
        <w:t>ombine these three tables, we used the PE_ RealProperty table. Using Microsoft Excel’s power query function, we joined the PE_Owners, PE_Accessory, and PE</w:t>
      </w:r>
      <w:r w:rsidR="003F7436">
        <w:rPr>
          <w:rFonts w:ascii="Garamond" w:eastAsia="Garamond" w:hAnsi="Garamond" w:cs="Garamond"/>
        </w:rPr>
        <w:t>_</w:t>
      </w:r>
      <w:r w:rsidRPr="29E70F33">
        <w:rPr>
          <w:rFonts w:ascii="Garamond" w:eastAsia="Garamond" w:hAnsi="Garamond" w:cs="Garamond"/>
        </w:rPr>
        <w:t xml:space="preserve">Saleinfo table, into the PE_RealProperty table. The PE_Owners table was joined first via the OWNKEY, an identifier unique to the owners table, then the PE_Accessory and PE_Saleinfo tables were joined via the REALKEY, which is common among several tables. </w:t>
      </w:r>
    </w:p>
    <w:p w14:paraId="7500B85E" w14:textId="5B601E70" w:rsidR="653205DB" w:rsidRDefault="653205DB" w:rsidP="653205DB">
      <w:pPr>
        <w:spacing w:after="0" w:line="240" w:lineRule="auto"/>
        <w:rPr>
          <w:rFonts w:ascii="Garamond" w:eastAsia="Times New Roman" w:hAnsi="Garamond" w:cs="Arial"/>
        </w:rPr>
      </w:pPr>
    </w:p>
    <w:p w14:paraId="71973A71" w14:textId="01FB1ADA" w:rsidR="0047257D" w:rsidRDefault="5D76517F" w:rsidP="2BD721F3">
      <w:pPr>
        <w:spacing w:after="0" w:line="240" w:lineRule="auto"/>
        <w:jc w:val="center"/>
        <w:rPr>
          <w:rFonts w:ascii="Garamond" w:eastAsia="Times New Roman" w:hAnsi="Garamond" w:cs="Arial"/>
        </w:rPr>
      </w:pPr>
      <w:r w:rsidRPr="22DC6E25">
        <w:rPr>
          <w:rFonts w:ascii="Garamond" w:eastAsia="Times New Roman" w:hAnsi="Garamond" w:cs="Arial"/>
          <w:i/>
          <w:iCs/>
        </w:rPr>
        <w:t xml:space="preserve">Table </w:t>
      </w:r>
      <w:r w:rsidR="00E15512">
        <w:rPr>
          <w:rFonts w:ascii="Garamond" w:eastAsia="Times New Roman" w:hAnsi="Garamond" w:cs="Arial"/>
          <w:i/>
          <w:iCs/>
        </w:rPr>
        <w:t>2</w:t>
      </w:r>
      <w:r w:rsidRPr="22DC6E25">
        <w:rPr>
          <w:rFonts w:ascii="Garamond" w:eastAsia="Times New Roman" w:hAnsi="Garamond" w:cs="Arial"/>
          <w:i/>
          <w:iCs/>
        </w:rPr>
        <w:t xml:space="preserve">. </w:t>
      </w:r>
      <w:r w:rsidRPr="22DC6E25">
        <w:rPr>
          <w:rFonts w:ascii="Garamond" w:eastAsia="Times New Roman" w:hAnsi="Garamond" w:cs="Arial"/>
        </w:rPr>
        <w:t>A list of terms used to filter out non-natural peoples</w:t>
      </w:r>
    </w:p>
    <w:tbl>
      <w:tblPr>
        <w:tblStyle w:val="TableGrid"/>
        <w:tblW w:w="9450" w:type="dxa"/>
        <w:tblInd w:w="-5" w:type="dxa"/>
        <w:tblLook w:val="04A0" w:firstRow="1" w:lastRow="0" w:firstColumn="1" w:lastColumn="0" w:noHBand="0" w:noVBand="1"/>
      </w:tblPr>
      <w:tblGrid>
        <w:gridCol w:w="2520"/>
        <w:gridCol w:w="6930"/>
      </w:tblGrid>
      <w:tr w:rsidR="00657CF9" w:rsidRPr="0047257D" w14:paraId="2E5018FB" w14:textId="77777777" w:rsidTr="004972C3">
        <w:trPr>
          <w:trHeight w:val="480"/>
        </w:trPr>
        <w:tc>
          <w:tcPr>
            <w:tcW w:w="2520" w:type="dxa"/>
            <w:noWrap/>
            <w:vAlign w:val="center"/>
            <w:hideMark/>
          </w:tcPr>
          <w:p w14:paraId="4ACA1364" w14:textId="0DA79878" w:rsidR="0047257D" w:rsidRPr="0047257D" w:rsidRDefault="0047257D" w:rsidP="004972C3">
            <w:pPr>
              <w:jc w:val="center"/>
              <w:rPr>
                <w:rFonts w:ascii="Garamond" w:eastAsia="Times New Roman" w:hAnsi="Garamond" w:cs="Arial"/>
                <w:b/>
                <w:bCs/>
              </w:rPr>
            </w:pPr>
            <w:r>
              <w:rPr>
                <w:rFonts w:ascii="Garamond" w:eastAsia="Times New Roman" w:hAnsi="Garamond" w:cs="Arial"/>
                <w:b/>
                <w:bCs/>
              </w:rPr>
              <w:t>Classification</w:t>
            </w:r>
          </w:p>
        </w:tc>
        <w:tc>
          <w:tcPr>
            <w:tcW w:w="6930" w:type="dxa"/>
            <w:noWrap/>
            <w:vAlign w:val="center"/>
            <w:hideMark/>
          </w:tcPr>
          <w:p w14:paraId="4556CF00" w14:textId="77777777" w:rsidR="0047257D" w:rsidRPr="0047257D" w:rsidRDefault="0047257D" w:rsidP="004972C3">
            <w:pPr>
              <w:jc w:val="center"/>
              <w:rPr>
                <w:rFonts w:ascii="Garamond" w:eastAsia="Times New Roman" w:hAnsi="Garamond" w:cs="Arial"/>
                <w:b/>
                <w:bCs/>
              </w:rPr>
            </w:pPr>
            <w:r w:rsidRPr="0047257D">
              <w:rPr>
                <w:rFonts w:ascii="Garamond" w:eastAsia="Times New Roman" w:hAnsi="Garamond" w:cs="Arial"/>
                <w:b/>
                <w:bCs/>
              </w:rPr>
              <w:t>Filtered Terms</w:t>
            </w:r>
          </w:p>
        </w:tc>
      </w:tr>
      <w:tr w:rsidR="00C4258E" w:rsidRPr="0047257D" w14:paraId="074534A7" w14:textId="77777777" w:rsidTr="004972C3">
        <w:trPr>
          <w:trHeight w:val="795"/>
        </w:trPr>
        <w:tc>
          <w:tcPr>
            <w:tcW w:w="2520" w:type="dxa"/>
            <w:noWrap/>
            <w:vAlign w:val="center"/>
            <w:hideMark/>
          </w:tcPr>
          <w:p w14:paraId="51DB10D3" w14:textId="61A6BCAF" w:rsidR="0047257D" w:rsidRPr="0047257D" w:rsidRDefault="0047257D" w:rsidP="004972C3">
            <w:pPr>
              <w:jc w:val="center"/>
              <w:rPr>
                <w:rFonts w:ascii="Garamond" w:eastAsia="Times New Roman" w:hAnsi="Garamond" w:cs="Arial"/>
              </w:rPr>
            </w:pPr>
            <w:r w:rsidRPr="0047257D">
              <w:rPr>
                <w:rFonts w:ascii="Garamond" w:eastAsia="Times New Roman" w:hAnsi="Garamond" w:cs="Arial"/>
              </w:rPr>
              <w:t xml:space="preserve">General </w:t>
            </w:r>
            <w:r w:rsidR="0066682B" w:rsidRPr="0047257D">
              <w:rPr>
                <w:rFonts w:ascii="Garamond" w:eastAsia="Times New Roman" w:hAnsi="Garamond" w:cs="Arial"/>
              </w:rPr>
              <w:t>Co</w:t>
            </w:r>
            <w:r w:rsidR="00246887">
              <w:rPr>
                <w:rFonts w:ascii="Garamond" w:eastAsia="Times New Roman" w:hAnsi="Garamond" w:cs="Arial"/>
              </w:rPr>
              <w:t>rporations/Commercial</w:t>
            </w:r>
          </w:p>
        </w:tc>
        <w:tc>
          <w:tcPr>
            <w:tcW w:w="6930" w:type="dxa"/>
            <w:noWrap/>
            <w:hideMark/>
          </w:tcPr>
          <w:p w14:paraId="5C215EF8" w14:textId="77777777" w:rsidR="0047257D" w:rsidRPr="0047257D" w:rsidRDefault="0047257D" w:rsidP="0047257D">
            <w:pPr>
              <w:rPr>
                <w:rFonts w:ascii="Garamond" w:eastAsia="Times New Roman" w:hAnsi="Garamond" w:cs="Arial"/>
              </w:rPr>
            </w:pPr>
            <w:r w:rsidRPr="0047257D">
              <w:rPr>
                <w:rFonts w:ascii="Garamond" w:eastAsia="Times New Roman" w:hAnsi="Garamond" w:cs="Arial"/>
              </w:rPr>
              <w:t>Limited, Company, Co, LLC, LLP, LLLP, Ltd, Inc, Enterprises, Properties</w:t>
            </w:r>
          </w:p>
        </w:tc>
      </w:tr>
      <w:tr w:rsidR="00657CF9" w:rsidRPr="0047257D" w14:paraId="1EE79244" w14:textId="77777777" w:rsidTr="004972C3">
        <w:trPr>
          <w:trHeight w:val="706"/>
        </w:trPr>
        <w:tc>
          <w:tcPr>
            <w:tcW w:w="2520" w:type="dxa"/>
            <w:noWrap/>
            <w:vAlign w:val="center"/>
            <w:hideMark/>
          </w:tcPr>
          <w:p w14:paraId="05019502" w14:textId="114C0C09" w:rsidR="0047257D" w:rsidRPr="0047257D" w:rsidRDefault="0047257D" w:rsidP="004972C3">
            <w:pPr>
              <w:jc w:val="center"/>
              <w:rPr>
                <w:rFonts w:ascii="Garamond" w:eastAsia="Times New Roman" w:hAnsi="Garamond" w:cs="Arial"/>
              </w:rPr>
            </w:pPr>
            <w:r w:rsidRPr="0047257D">
              <w:rPr>
                <w:rFonts w:ascii="Garamond" w:eastAsia="Times New Roman" w:hAnsi="Garamond" w:cs="Arial"/>
              </w:rPr>
              <w:t>Food</w:t>
            </w:r>
            <w:r w:rsidR="0066682B">
              <w:rPr>
                <w:rFonts w:ascii="Garamond" w:eastAsia="Times New Roman" w:hAnsi="Garamond" w:cs="Arial"/>
              </w:rPr>
              <w:t xml:space="preserve"> and Grocery</w:t>
            </w:r>
          </w:p>
        </w:tc>
        <w:tc>
          <w:tcPr>
            <w:tcW w:w="6930" w:type="dxa"/>
            <w:noWrap/>
            <w:hideMark/>
          </w:tcPr>
          <w:p w14:paraId="28BE12E5" w14:textId="0A62411E" w:rsidR="0047257D" w:rsidRPr="0047257D" w:rsidRDefault="0047257D" w:rsidP="0047257D">
            <w:pPr>
              <w:rPr>
                <w:rFonts w:ascii="Garamond" w:eastAsia="Times New Roman" w:hAnsi="Garamond" w:cs="Arial"/>
              </w:rPr>
            </w:pPr>
            <w:r w:rsidRPr="0047257D">
              <w:rPr>
                <w:rFonts w:ascii="Garamond" w:eastAsia="Times New Roman" w:hAnsi="Garamond" w:cs="Arial"/>
              </w:rPr>
              <w:t>Taco, Chick, McDonalds, Burger, Pizza, Seafood, Market, Restaurant, Chicken, Pies, Foods, Firehouse, Subway, Café, Buffet, Grocery</w:t>
            </w:r>
            <w:r w:rsidR="0066682B">
              <w:rPr>
                <w:rFonts w:ascii="Garamond" w:eastAsia="Times New Roman" w:hAnsi="Garamond" w:cs="Arial"/>
              </w:rPr>
              <w:t>, Walmart, Publix</w:t>
            </w:r>
            <w:r w:rsidR="00145750">
              <w:rPr>
                <w:rFonts w:ascii="Garamond" w:eastAsia="Times New Roman" w:hAnsi="Garamond" w:cs="Arial"/>
              </w:rPr>
              <w:t>, Kroger</w:t>
            </w:r>
          </w:p>
        </w:tc>
      </w:tr>
      <w:tr w:rsidR="00657CF9" w:rsidRPr="0047257D" w14:paraId="1168A6AD" w14:textId="77777777" w:rsidTr="004972C3">
        <w:trPr>
          <w:trHeight w:val="549"/>
        </w:trPr>
        <w:tc>
          <w:tcPr>
            <w:tcW w:w="2520" w:type="dxa"/>
            <w:noWrap/>
            <w:vAlign w:val="center"/>
            <w:hideMark/>
          </w:tcPr>
          <w:p w14:paraId="34E30196" w14:textId="77777777" w:rsidR="0047257D" w:rsidRPr="0047257D" w:rsidRDefault="0047257D" w:rsidP="004972C3">
            <w:pPr>
              <w:jc w:val="center"/>
              <w:rPr>
                <w:rFonts w:ascii="Garamond" w:eastAsia="Times New Roman" w:hAnsi="Garamond" w:cs="Arial"/>
              </w:rPr>
            </w:pPr>
            <w:r w:rsidRPr="0047257D">
              <w:rPr>
                <w:rFonts w:ascii="Garamond" w:eastAsia="Times New Roman" w:hAnsi="Garamond" w:cs="Arial"/>
              </w:rPr>
              <w:t>Religious</w:t>
            </w:r>
          </w:p>
        </w:tc>
        <w:tc>
          <w:tcPr>
            <w:tcW w:w="6930" w:type="dxa"/>
            <w:noWrap/>
            <w:hideMark/>
          </w:tcPr>
          <w:p w14:paraId="03C0AAE4" w14:textId="77777777" w:rsidR="0047257D" w:rsidRPr="0047257D" w:rsidRDefault="0047257D" w:rsidP="0047257D">
            <w:pPr>
              <w:rPr>
                <w:rFonts w:ascii="Garamond" w:eastAsia="Times New Roman" w:hAnsi="Garamond" w:cs="Arial"/>
              </w:rPr>
            </w:pPr>
            <w:r w:rsidRPr="0047257D">
              <w:rPr>
                <w:rFonts w:ascii="Garamond" w:eastAsia="Times New Roman" w:hAnsi="Garamond" w:cs="Arial"/>
              </w:rPr>
              <w:t>Church, Baptist, Presbyterian, Lutheran, Assembly, Chapel, Methodist</w:t>
            </w:r>
          </w:p>
        </w:tc>
      </w:tr>
      <w:tr w:rsidR="00657CF9" w:rsidRPr="0047257D" w14:paraId="4B15EE82" w14:textId="77777777" w:rsidTr="004972C3">
        <w:trPr>
          <w:trHeight w:val="245"/>
        </w:trPr>
        <w:tc>
          <w:tcPr>
            <w:tcW w:w="2520" w:type="dxa"/>
            <w:noWrap/>
            <w:vAlign w:val="center"/>
            <w:hideMark/>
          </w:tcPr>
          <w:p w14:paraId="76CEF703" w14:textId="77777777" w:rsidR="0047257D" w:rsidRPr="0047257D" w:rsidRDefault="0047257D" w:rsidP="004972C3">
            <w:pPr>
              <w:jc w:val="center"/>
              <w:rPr>
                <w:rFonts w:ascii="Garamond" w:eastAsia="Times New Roman" w:hAnsi="Garamond" w:cs="Arial"/>
              </w:rPr>
            </w:pPr>
            <w:r w:rsidRPr="0047257D">
              <w:rPr>
                <w:rFonts w:ascii="Garamond" w:eastAsia="Times New Roman" w:hAnsi="Garamond" w:cs="Arial"/>
              </w:rPr>
              <w:t>Government</w:t>
            </w:r>
          </w:p>
        </w:tc>
        <w:tc>
          <w:tcPr>
            <w:tcW w:w="6930" w:type="dxa"/>
            <w:noWrap/>
            <w:hideMark/>
          </w:tcPr>
          <w:p w14:paraId="7CE728D2" w14:textId="0E0E1D01" w:rsidR="0047257D" w:rsidRPr="0047257D" w:rsidRDefault="0047257D" w:rsidP="0047257D">
            <w:pPr>
              <w:rPr>
                <w:rFonts w:ascii="Garamond" w:eastAsia="Times New Roman" w:hAnsi="Garamond" w:cs="Arial"/>
              </w:rPr>
            </w:pPr>
            <w:r w:rsidRPr="0047257D">
              <w:rPr>
                <w:rFonts w:ascii="Garamond" w:eastAsia="Times New Roman" w:hAnsi="Garamond" w:cs="Arial"/>
              </w:rPr>
              <w:t xml:space="preserve">USA, Army, Georgia, Camden, Brunswick, Kingsland, Bureau, National, Park, Water, </w:t>
            </w:r>
            <w:r w:rsidR="00C045CD" w:rsidRPr="0047257D">
              <w:rPr>
                <w:rFonts w:ascii="Garamond" w:eastAsia="Times New Roman" w:hAnsi="Garamond" w:cs="Arial"/>
              </w:rPr>
              <w:t>Utilities</w:t>
            </w:r>
            <w:r w:rsidRPr="0047257D">
              <w:rPr>
                <w:rFonts w:ascii="Garamond" w:eastAsia="Times New Roman" w:hAnsi="Garamond" w:cs="Arial"/>
              </w:rPr>
              <w:t>, School, Federal, Secretary</w:t>
            </w:r>
            <w:r w:rsidR="008B3E08">
              <w:rPr>
                <w:rFonts w:ascii="Garamond" w:eastAsia="Times New Roman" w:hAnsi="Garamond" w:cs="Arial"/>
              </w:rPr>
              <w:t>, City of</w:t>
            </w:r>
          </w:p>
        </w:tc>
      </w:tr>
      <w:tr w:rsidR="00657CF9" w:rsidRPr="0047257D" w14:paraId="2492E74A" w14:textId="77777777" w:rsidTr="004972C3">
        <w:trPr>
          <w:trHeight w:val="706"/>
        </w:trPr>
        <w:tc>
          <w:tcPr>
            <w:tcW w:w="2520" w:type="dxa"/>
            <w:noWrap/>
            <w:vAlign w:val="center"/>
            <w:hideMark/>
          </w:tcPr>
          <w:p w14:paraId="236BD28F" w14:textId="360E6DE8" w:rsidR="0047257D" w:rsidRPr="0047257D" w:rsidRDefault="005B20B4" w:rsidP="004972C3">
            <w:pPr>
              <w:jc w:val="center"/>
              <w:rPr>
                <w:rFonts w:ascii="Garamond" w:eastAsia="Times New Roman" w:hAnsi="Garamond" w:cs="Arial"/>
              </w:rPr>
            </w:pPr>
            <w:r>
              <w:rPr>
                <w:rFonts w:ascii="Garamond" w:eastAsia="Times New Roman" w:hAnsi="Garamond" w:cs="Arial"/>
              </w:rPr>
              <w:t xml:space="preserve">Places of </w:t>
            </w:r>
            <w:r w:rsidR="54006AAE" w:rsidRPr="21A109BF">
              <w:rPr>
                <w:rFonts w:ascii="Garamond" w:eastAsia="Times New Roman" w:hAnsi="Garamond" w:cs="Arial"/>
              </w:rPr>
              <w:t>Business</w:t>
            </w:r>
          </w:p>
        </w:tc>
        <w:tc>
          <w:tcPr>
            <w:tcW w:w="6930" w:type="dxa"/>
            <w:noWrap/>
            <w:hideMark/>
          </w:tcPr>
          <w:p w14:paraId="7A798FE9" w14:textId="4684FE7A" w:rsidR="0047257D" w:rsidRPr="0047257D" w:rsidRDefault="0047257D" w:rsidP="0047257D">
            <w:pPr>
              <w:rPr>
                <w:rFonts w:ascii="Garamond" w:eastAsia="Times New Roman" w:hAnsi="Garamond" w:cs="Arial"/>
              </w:rPr>
            </w:pPr>
            <w:r w:rsidRPr="0047257D">
              <w:rPr>
                <w:rFonts w:ascii="Garamond" w:eastAsia="Times New Roman" w:hAnsi="Garamond" w:cs="Arial"/>
              </w:rPr>
              <w:t xml:space="preserve">Wine, Liquor, Spirits, Hotel, Shops, Cinema, Bank, Landscaping, Suites, Funeral, Builders, Insurance, Plumbing, Spa, </w:t>
            </w:r>
            <w:r w:rsidR="00C045CD" w:rsidRPr="0047257D">
              <w:rPr>
                <w:rFonts w:ascii="Garamond" w:eastAsia="Times New Roman" w:hAnsi="Garamond" w:cs="Arial"/>
              </w:rPr>
              <w:t>Jewelers</w:t>
            </w:r>
            <w:r w:rsidRPr="0047257D">
              <w:rPr>
                <w:rFonts w:ascii="Garamond" w:eastAsia="Times New Roman" w:hAnsi="Garamond" w:cs="Arial"/>
              </w:rPr>
              <w:t>, Center, Department, Club, Store, Broadcasting, Auto</w:t>
            </w:r>
          </w:p>
        </w:tc>
      </w:tr>
      <w:tr w:rsidR="00657CF9" w:rsidRPr="0047257D" w14:paraId="5E0DFC47" w14:textId="77777777" w:rsidTr="004972C3">
        <w:trPr>
          <w:trHeight w:val="736"/>
        </w:trPr>
        <w:tc>
          <w:tcPr>
            <w:tcW w:w="2520" w:type="dxa"/>
            <w:noWrap/>
            <w:vAlign w:val="center"/>
            <w:hideMark/>
          </w:tcPr>
          <w:p w14:paraId="32BFCF49" w14:textId="77777777" w:rsidR="0047257D" w:rsidRPr="0047257D" w:rsidRDefault="0047257D" w:rsidP="004972C3">
            <w:pPr>
              <w:jc w:val="center"/>
              <w:rPr>
                <w:rFonts w:ascii="Garamond" w:eastAsia="Times New Roman" w:hAnsi="Garamond" w:cs="Arial"/>
              </w:rPr>
            </w:pPr>
            <w:r w:rsidRPr="0047257D">
              <w:rPr>
                <w:rFonts w:ascii="Garamond" w:eastAsia="Times New Roman" w:hAnsi="Garamond" w:cs="Arial"/>
              </w:rPr>
              <w:t>Medical</w:t>
            </w:r>
          </w:p>
        </w:tc>
        <w:tc>
          <w:tcPr>
            <w:tcW w:w="6930" w:type="dxa"/>
            <w:noWrap/>
            <w:hideMark/>
          </w:tcPr>
          <w:p w14:paraId="037FEF5A" w14:textId="6FCEC9DA" w:rsidR="0047257D" w:rsidRPr="0047257D" w:rsidRDefault="0047257D" w:rsidP="0047257D">
            <w:pPr>
              <w:rPr>
                <w:rFonts w:ascii="Garamond" w:eastAsia="Times New Roman" w:hAnsi="Garamond" w:cs="Arial"/>
              </w:rPr>
            </w:pPr>
            <w:r w:rsidRPr="0047257D">
              <w:rPr>
                <w:rFonts w:ascii="Garamond" w:eastAsia="Times New Roman" w:hAnsi="Garamond" w:cs="Arial"/>
              </w:rPr>
              <w:t>Clinic, Dental, Medical, Therapy, Spine, Rehabilitation, Medicine, PC</w:t>
            </w:r>
            <w:r w:rsidR="00E57A95">
              <w:rPr>
                <w:rFonts w:ascii="Garamond" w:eastAsia="Times New Roman" w:hAnsi="Garamond" w:cs="Arial"/>
              </w:rPr>
              <w:t xml:space="preserve"> </w:t>
            </w:r>
            <w:r w:rsidRPr="0047257D">
              <w:rPr>
                <w:rFonts w:ascii="Garamond" w:eastAsia="Times New Roman" w:hAnsi="Garamond" w:cs="Arial"/>
              </w:rPr>
              <w:t>(Primary Care), OB/GYN, Hospital, Pharmacy</w:t>
            </w:r>
          </w:p>
        </w:tc>
      </w:tr>
      <w:tr w:rsidR="00657CF9" w:rsidRPr="0047257D" w14:paraId="1CC4D8CF" w14:textId="77777777" w:rsidTr="18C21D99">
        <w:trPr>
          <w:trHeight w:val="245"/>
        </w:trPr>
        <w:tc>
          <w:tcPr>
            <w:tcW w:w="2520" w:type="dxa"/>
            <w:noWrap/>
            <w:hideMark/>
          </w:tcPr>
          <w:p w14:paraId="59940C8E" w14:textId="77777777" w:rsidR="0047257D" w:rsidRPr="0047257D" w:rsidRDefault="0047257D" w:rsidP="0047257D">
            <w:pPr>
              <w:rPr>
                <w:rFonts w:ascii="Garamond" w:eastAsia="Times New Roman" w:hAnsi="Garamond" w:cs="Arial"/>
              </w:rPr>
            </w:pPr>
            <w:r w:rsidRPr="0047257D">
              <w:rPr>
                <w:rFonts w:ascii="Garamond" w:eastAsia="Times New Roman" w:hAnsi="Garamond" w:cs="Arial"/>
              </w:rPr>
              <w:lastRenderedPageBreak/>
              <w:t>Miscellaneous</w:t>
            </w:r>
          </w:p>
        </w:tc>
        <w:tc>
          <w:tcPr>
            <w:tcW w:w="6930" w:type="dxa"/>
            <w:noWrap/>
            <w:hideMark/>
          </w:tcPr>
          <w:p w14:paraId="1FB2787B" w14:textId="77777777" w:rsidR="0047257D" w:rsidRPr="0047257D" w:rsidRDefault="0047257D" w:rsidP="0047257D">
            <w:pPr>
              <w:rPr>
                <w:rFonts w:ascii="Garamond" w:eastAsia="Times New Roman" w:hAnsi="Garamond" w:cs="Arial"/>
              </w:rPr>
            </w:pPr>
            <w:r w:rsidRPr="0047257D">
              <w:rPr>
                <w:rFonts w:ascii="Garamond" w:eastAsia="Times New Roman" w:hAnsi="Garamond" w:cs="Arial"/>
              </w:rPr>
              <w:t>Family Trust, Admin, Homeowners, Pineapple, Patch, Plus, Humanity, Union, Developers, Land, Surveyors</w:t>
            </w:r>
          </w:p>
        </w:tc>
      </w:tr>
    </w:tbl>
    <w:p w14:paraId="660619AD" w14:textId="72260CC2" w:rsidR="164152BC" w:rsidRDefault="164152BC" w:rsidP="10F4DCEF">
      <w:pPr>
        <w:spacing w:after="0" w:line="240" w:lineRule="auto"/>
        <w:rPr>
          <w:rFonts w:ascii="Garamond" w:eastAsia="Times New Roman" w:hAnsi="Garamond" w:cs="Arial"/>
        </w:rPr>
      </w:pPr>
    </w:p>
    <w:p w14:paraId="52CF9E24" w14:textId="32649BCB" w:rsidR="0E2BA2D8" w:rsidRDefault="0DB34B9F" w:rsidP="29E70F33">
      <w:pPr>
        <w:spacing w:after="0" w:line="240" w:lineRule="auto"/>
        <w:rPr>
          <w:rFonts w:ascii="Garamond" w:eastAsia="Times New Roman" w:hAnsi="Garamond" w:cs="Arial"/>
          <w:i/>
          <w:iCs/>
        </w:rPr>
      </w:pPr>
      <w:r w:rsidRPr="29E70F33">
        <w:rPr>
          <w:rFonts w:ascii="Garamond" w:eastAsia="Times New Roman" w:hAnsi="Garamond" w:cs="Arial"/>
          <w:i/>
          <w:iCs/>
        </w:rPr>
        <w:t>3.2.</w:t>
      </w:r>
      <w:r w:rsidR="7DA8A362" w:rsidRPr="29E70F33">
        <w:rPr>
          <w:rFonts w:ascii="Garamond" w:eastAsia="Times New Roman" w:hAnsi="Garamond" w:cs="Arial"/>
          <w:i/>
          <w:iCs/>
        </w:rPr>
        <w:t>6</w:t>
      </w:r>
      <w:r w:rsidRPr="29E70F33">
        <w:rPr>
          <w:rFonts w:ascii="Garamond" w:eastAsia="Times New Roman" w:hAnsi="Garamond" w:cs="Arial"/>
          <w:i/>
          <w:iCs/>
        </w:rPr>
        <w:t xml:space="preserve"> Structural Damage Maps - PlanetScope</w:t>
      </w:r>
    </w:p>
    <w:p w14:paraId="56B86002" w14:textId="1941D9BD" w:rsidR="0E2BA2D8" w:rsidRDefault="0E2BA2D8" w:rsidP="5D4D010C">
      <w:pPr>
        <w:spacing w:after="0" w:line="240" w:lineRule="auto"/>
        <w:rPr>
          <w:rFonts w:ascii="Garamond" w:eastAsia="Times New Roman" w:hAnsi="Garamond" w:cs="Arial"/>
        </w:rPr>
      </w:pPr>
      <w:r w:rsidRPr="5D4D010C">
        <w:rPr>
          <w:rFonts w:ascii="Garamond" w:eastAsia="Times New Roman" w:hAnsi="Garamond" w:cs="Arial"/>
        </w:rPr>
        <w:t xml:space="preserve">To assess structural damage, we used 3-meter </w:t>
      </w:r>
      <w:r w:rsidR="005074B1">
        <w:rPr>
          <w:rFonts w:ascii="Garamond" w:eastAsia="Times New Roman" w:hAnsi="Garamond" w:cs="Arial"/>
        </w:rPr>
        <w:t>s</w:t>
      </w:r>
      <w:r w:rsidRPr="5D4D010C">
        <w:rPr>
          <w:rFonts w:ascii="Garamond" w:eastAsia="Times New Roman" w:hAnsi="Garamond" w:cs="Arial"/>
        </w:rPr>
        <w:t>patial resolution optical imagery from PlanetScope. Th</w:t>
      </w:r>
      <w:r w:rsidR="005074B1">
        <w:rPr>
          <w:rFonts w:ascii="Garamond" w:eastAsia="Times New Roman" w:hAnsi="Garamond" w:cs="Arial"/>
        </w:rPr>
        <w:t>e</w:t>
      </w:r>
      <w:r w:rsidRPr="5D4D010C">
        <w:rPr>
          <w:rFonts w:ascii="Garamond" w:eastAsia="Times New Roman" w:hAnsi="Garamond" w:cs="Arial"/>
        </w:rPr>
        <w:t xml:space="preserve"> PlanetScope imagery was selected by considering dates that had the most imagery in the study area and the least cloud cover. Some images only covered portions of the study area. We explored the PlanetScope imagery in GEE and visually inspected it to find blue tarps and structural damage for three areas, listed in Table </w:t>
      </w:r>
      <w:r w:rsidR="00E15512">
        <w:rPr>
          <w:rFonts w:ascii="Garamond" w:eastAsia="Times New Roman" w:hAnsi="Garamond" w:cs="Arial"/>
        </w:rPr>
        <w:t>3</w:t>
      </w:r>
      <w:r w:rsidRPr="5D4D010C">
        <w:rPr>
          <w:rFonts w:ascii="Garamond" w:eastAsia="Times New Roman" w:hAnsi="Garamond" w:cs="Arial"/>
        </w:rPr>
        <w:t>, within the 15 counties. To decide where to look in the imagery, we considered several factors, such as where documented FEMA applications were located, the path of the hurricane, and where precipitation and wind speeds were the highest.</w:t>
      </w:r>
    </w:p>
    <w:p w14:paraId="1D20A27E" w14:textId="77777777" w:rsidR="5D4D010C" w:rsidRDefault="5D4D010C" w:rsidP="5D4D010C">
      <w:pPr>
        <w:spacing w:after="0" w:line="240" w:lineRule="auto"/>
        <w:rPr>
          <w:rFonts w:ascii="Garamond" w:eastAsia="Times New Roman" w:hAnsi="Garamond" w:cs="Arial"/>
        </w:rPr>
      </w:pPr>
    </w:p>
    <w:p w14:paraId="6611F79A" w14:textId="0E4AF883" w:rsidR="0E2BA2D8" w:rsidRDefault="0E2BA2D8" w:rsidP="5D4D010C">
      <w:pPr>
        <w:spacing w:after="0" w:line="240" w:lineRule="auto"/>
        <w:jc w:val="center"/>
        <w:rPr>
          <w:rFonts w:ascii="Garamond" w:eastAsia="Times New Roman" w:hAnsi="Garamond" w:cs="Arial"/>
        </w:rPr>
      </w:pPr>
      <w:r w:rsidRPr="5D4D010C">
        <w:rPr>
          <w:rFonts w:ascii="Garamond" w:eastAsia="Times New Roman" w:hAnsi="Garamond" w:cs="Arial"/>
          <w:i/>
          <w:iCs/>
        </w:rPr>
        <w:t xml:space="preserve">Table </w:t>
      </w:r>
      <w:r w:rsidR="00E15512">
        <w:rPr>
          <w:rFonts w:ascii="Garamond" w:eastAsia="Times New Roman" w:hAnsi="Garamond" w:cs="Arial"/>
          <w:i/>
          <w:iCs/>
        </w:rPr>
        <w:t>3</w:t>
      </w:r>
      <w:r w:rsidRPr="5D4D010C">
        <w:rPr>
          <w:rFonts w:ascii="Garamond" w:eastAsia="Times New Roman" w:hAnsi="Garamond" w:cs="Arial"/>
          <w:i/>
          <w:iCs/>
        </w:rPr>
        <w:t xml:space="preserve">. </w:t>
      </w:r>
      <w:r w:rsidRPr="5D4D010C">
        <w:rPr>
          <w:rFonts w:ascii="Garamond" w:eastAsia="Times New Roman" w:hAnsi="Garamond" w:cs="Arial"/>
        </w:rPr>
        <w:t>A list of dates and city</w:t>
      </w:r>
      <w:r w:rsidR="005074B1">
        <w:rPr>
          <w:rFonts w:ascii="Garamond" w:eastAsia="Times New Roman" w:hAnsi="Garamond" w:cs="Arial"/>
        </w:rPr>
        <w:t>/county</w:t>
      </w:r>
      <w:r w:rsidRPr="5D4D010C">
        <w:rPr>
          <w:rFonts w:ascii="Garamond" w:eastAsia="Times New Roman" w:hAnsi="Garamond" w:cs="Arial"/>
        </w:rPr>
        <w:t xml:space="preserve"> </w:t>
      </w:r>
      <w:r w:rsidR="005074B1">
        <w:rPr>
          <w:rFonts w:ascii="Garamond" w:eastAsia="Times New Roman" w:hAnsi="Garamond" w:cs="Arial"/>
        </w:rPr>
        <w:t>analyzed through</w:t>
      </w:r>
      <w:r w:rsidRPr="5D4D010C">
        <w:rPr>
          <w:rFonts w:ascii="Garamond" w:eastAsia="Times New Roman" w:hAnsi="Garamond" w:cs="Arial"/>
        </w:rPr>
        <w:t xml:space="preserve"> Planet</w:t>
      </w:r>
      <w:r w:rsidR="005074B1">
        <w:rPr>
          <w:rFonts w:ascii="Garamond" w:eastAsia="Times New Roman" w:hAnsi="Garamond" w:cs="Arial"/>
        </w:rPr>
        <w:t>S</w:t>
      </w:r>
      <w:r w:rsidRPr="5D4D010C">
        <w:rPr>
          <w:rFonts w:ascii="Garamond" w:eastAsia="Times New Roman" w:hAnsi="Garamond" w:cs="Arial"/>
        </w:rPr>
        <w:t>cope imagery</w:t>
      </w:r>
    </w:p>
    <w:tbl>
      <w:tblPr>
        <w:tblStyle w:val="TableGrid"/>
        <w:tblW w:w="5085" w:type="dxa"/>
        <w:jc w:val="center"/>
        <w:tblInd w:w="0" w:type="dxa"/>
        <w:tblLook w:val="04A0" w:firstRow="1" w:lastRow="0" w:firstColumn="1" w:lastColumn="0" w:noHBand="0" w:noVBand="1"/>
      </w:tblPr>
      <w:tblGrid>
        <w:gridCol w:w="2670"/>
        <w:gridCol w:w="2415"/>
      </w:tblGrid>
      <w:tr w:rsidR="5D4D010C" w14:paraId="70B61912" w14:textId="77777777" w:rsidTr="004972C3">
        <w:trPr>
          <w:trHeight w:val="600"/>
          <w:jc w:val="center"/>
        </w:trPr>
        <w:tc>
          <w:tcPr>
            <w:tcW w:w="2670" w:type="dxa"/>
            <w:vAlign w:val="center"/>
          </w:tcPr>
          <w:p w14:paraId="78D6EFDF" w14:textId="0D8F1E99" w:rsidR="5D4D010C" w:rsidRDefault="5D4D010C" w:rsidP="004972C3">
            <w:pPr>
              <w:spacing w:line="360" w:lineRule="auto"/>
              <w:jc w:val="center"/>
              <w:rPr>
                <w:rFonts w:ascii="Garamond" w:eastAsia="Times New Roman" w:hAnsi="Garamond" w:cs="Arial"/>
                <w:b/>
                <w:bCs/>
              </w:rPr>
            </w:pPr>
            <w:r w:rsidRPr="5D4D010C">
              <w:rPr>
                <w:rFonts w:ascii="Garamond" w:eastAsia="Times New Roman" w:hAnsi="Garamond" w:cs="Arial"/>
                <w:b/>
                <w:bCs/>
              </w:rPr>
              <w:t>City/County</w:t>
            </w:r>
          </w:p>
        </w:tc>
        <w:tc>
          <w:tcPr>
            <w:tcW w:w="2415" w:type="dxa"/>
            <w:vAlign w:val="center"/>
          </w:tcPr>
          <w:p w14:paraId="4A70DA69" w14:textId="41F0A913" w:rsidR="5D4D010C" w:rsidRDefault="5D4D010C" w:rsidP="004972C3">
            <w:pPr>
              <w:spacing w:line="360" w:lineRule="auto"/>
              <w:jc w:val="center"/>
              <w:rPr>
                <w:rFonts w:ascii="Garamond" w:eastAsia="Times New Roman" w:hAnsi="Garamond" w:cs="Arial"/>
                <w:b/>
                <w:bCs/>
              </w:rPr>
            </w:pPr>
            <w:r w:rsidRPr="5D4D010C">
              <w:rPr>
                <w:rFonts w:ascii="Garamond" w:eastAsia="Times New Roman" w:hAnsi="Garamond" w:cs="Arial"/>
                <w:b/>
                <w:bCs/>
              </w:rPr>
              <w:t>Image Capture Dates</w:t>
            </w:r>
          </w:p>
        </w:tc>
      </w:tr>
      <w:tr w:rsidR="5D4D010C" w14:paraId="04004E29" w14:textId="77777777" w:rsidTr="004972C3">
        <w:trPr>
          <w:trHeight w:val="529"/>
          <w:jc w:val="center"/>
        </w:trPr>
        <w:tc>
          <w:tcPr>
            <w:tcW w:w="2670" w:type="dxa"/>
            <w:vAlign w:val="center"/>
          </w:tcPr>
          <w:p w14:paraId="76373E6A" w14:textId="0171D97C" w:rsidR="5D4D010C" w:rsidRDefault="639D9EA1" w:rsidP="004972C3">
            <w:pPr>
              <w:spacing w:line="360" w:lineRule="auto"/>
              <w:jc w:val="center"/>
              <w:rPr>
                <w:rFonts w:ascii="Garamond" w:eastAsia="Times New Roman" w:hAnsi="Garamond" w:cs="Arial"/>
              </w:rPr>
            </w:pPr>
            <w:r w:rsidRPr="29E70F33">
              <w:rPr>
                <w:rFonts w:ascii="Garamond" w:eastAsia="Times New Roman" w:hAnsi="Garamond" w:cs="Arial"/>
              </w:rPr>
              <w:t>City of Albany</w:t>
            </w:r>
            <w:r w:rsidR="75CF07F0" w:rsidRPr="29E70F33">
              <w:rPr>
                <w:rFonts w:ascii="Garamond" w:eastAsia="Times New Roman" w:hAnsi="Garamond" w:cs="Arial"/>
              </w:rPr>
              <w:t xml:space="preserve">, </w:t>
            </w:r>
            <w:r w:rsidR="7C9E5C97" w:rsidRPr="29E70F33">
              <w:rPr>
                <w:rFonts w:ascii="Garamond" w:eastAsia="Times New Roman" w:hAnsi="Garamond" w:cs="Arial"/>
              </w:rPr>
              <w:t>Dougherty</w:t>
            </w:r>
          </w:p>
        </w:tc>
        <w:tc>
          <w:tcPr>
            <w:tcW w:w="2415" w:type="dxa"/>
            <w:vAlign w:val="center"/>
          </w:tcPr>
          <w:p w14:paraId="276ABD9C" w14:textId="43686FDC" w:rsidR="5D4D010C" w:rsidRDefault="639D9EA1" w:rsidP="004972C3">
            <w:pPr>
              <w:spacing w:line="360" w:lineRule="auto"/>
              <w:jc w:val="center"/>
              <w:rPr>
                <w:rFonts w:ascii="Garamond" w:eastAsia="Times New Roman" w:hAnsi="Garamond" w:cs="Arial"/>
              </w:rPr>
            </w:pPr>
            <w:r w:rsidRPr="29E70F33">
              <w:rPr>
                <w:rFonts w:ascii="Garamond" w:eastAsia="Times New Roman" w:hAnsi="Garamond" w:cs="Arial"/>
              </w:rPr>
              <w:t>9/07/17</w:t>
            </w:r>
            <w:r w:rsidR="6D851ED3" w:rsidRPr="29E70F33">
              <w:rPr>
                <w:rFonts w:ascii="Garamond" w:eastAsia="Times New Roman" w:hAnsi="Garamond" w:cs="Arial"/>
              </w:rPr>
              <w:t xml:space="preserve">; </w:t>
            </w:r>
            <w:r w:rsidRPr="29E70F33">
              <w:rPr>
                <w:rFonts w:ascii="Garamond" w:eastAsia="Times New Roman" w:hAnsi="Garamond" w:cs="Arial"/>
              </w:rPr>
              <w:t>9/17/17</w:t>
            </w:r>
          </w:p>
        </w:tc>
      </w:tr>
      <w:tr w:rsidR="5D4D010C" w14:paraId="4712830A" w14:textId="77777777" w:rsidTr="004972C3">
        <w:trPr>
          <w:trHeight w:val="600"/>
          <w:jc w:val="center"/>
        </w:trPr>
        <w:tc>
          <w:tcPr>
            <w:tcW w:w="2670" w:type="dxa"/>
            <w:vAlign w:val="center"/>
          </w:tcPr>
          <w:p w14:paraId="15C84486" w14:textId="33D571F8" w:rsidR="5D4D010C" w:rsidRDefault="639D9EA1" w:rsidP="004972C3">
            <w:pPr>
              <w:spacing w:line="360" w:lineRule="auto"/>
              <w:jc w:val="center"/>
              <w:rPr>
                <w:rFonts w:ascii="Garamond" w:eastAsia="Times New Roman" w:hAnsi="Garamond" w:cs="Arial"/>
              </w:rPr>
            </w:pPr>
            <w:r w:rsidRPr="29E70F33">
              <w:rPr>
                <w:rFonts w:ascii="Garamond" w:eastAsia="Times New Roman" w:hAnsi="Garamond" w:cs="Arial"/>
              </w:rPr>
              <w:t>City of Douglas</w:t>
            </w:r>
            <w:r w:rsidR="7A149ACD" w:rsidRPr="29E70F33">
              <w:rPr>
                <w:rFonts w:ascii="Garamond" w:eastAsia="Times New Roman" w:hAnsi="Garamond" w:cs="Arial"/>
              </w:rPr>
              <w:t>, Coffee</w:t>
            </w:r>
          </w:p>
        </w:tc>
        <w:tc>
          <w:tcPr>
            <w:tcW w:w="2415" w:type="dxa"/>
            <w:vAlign w:val="center"/>
          </w:tcPr>
          <w:p w14:paraId="475DBB05" w14:textId="658423F2" w:rsidR="5D4D010C" w:rsidRDefault="5D4D010C" w:rsidP="004972C3">
            <w:pPr>
              <w:spacing w:line="360" w:lineRule="auto"/>
              <w:jc w:val="center"/>
              <w:rPr>
                <w:rFonts w:ascii="Garamond" w:eastAsia="Times New Roman" w:hAnsi="Garamond" w:cs="Arial"/>
              </w:rPr>
            </w:pPr>
            <w:r w:rsidRPr="5D4D010C">
              <w:rPr>
                <w:rFonts w:ascii="Garamond" w:eastAsia="Times New Roman" w:hAnsi="Garamond" w:cs="Arial"/>
              </w:rPr>
              <w:t>8/11/17</w:t>
            </w:r>
          </w:p>
        </w:tc>
      </w:tr>
      <w:tr w:rsidR="5D4D010C" w14:paraId="434DD845" w14:textId="77777777" w:rsidTr="004972C3">
        <w:trPr>
          <w:trHeight w:val="600"/>
          <w:jc w:val="center"/>
        </w:trPr>
        <w:tc>
          <w:tcPr>
            <w:tcW w:w="2670" w:type="dxa"/>
            <w:vAlign w:val="center"/>
          </w:tcPr>
          <w:p w14:paraId="085BDFE3" w14:textId="5ED63698" w:rsidR="5D4D010C" w:rsidRDefault="5D4D010C" w:rsidP="004972C3">
            <w:pPr>
              <w:spacing w:line="360" w:lineRule="auto"/>
              <w:jc w:val="center"/>
              <w:rPr>
                <w:rFonts w:ascii="Garamond" w:eastAsia="Times New Roman" w:hAnsi="Garamond" w:cs="Arial"/>
              </w:rPr>
            </w:pPr>
            <w:r w:rsidRPr="5D4D010C">
              <w:rPr>
                <w:rFonts w:ascii="Garamond" w:eastAsia="Times New Roman" w:hAnsi="Garamond" w:cs="Arial"/>
              </w:rPr>
              <w:t>Dougherty County</w:t>
            </w:r>
          </w:p>
        </w:tc>
        <w:tc>
          <w:tcPr>
            <w:tcW w:w="2415" w:type="dxa"/>
            <w:vAlign w:val="center"/>
          </w:tcPr>
          <w:p w14:paraId="2911DD06" w14:textId="60B7AAF5" w:rsidR="5D4D010C" w:rsidRDefault="639D9EA1" w:rsidP="004972C3">
            <w:pPr>
              <w:spacing w:line="360" w:lineRule="auto"/>
              <w:jc w:val="center"/>
              <w:rPr>
                <w:rFonts w:ascii="Garamond" w:eastAsia="Times New Roman" w:hAnsi="Garamond" w:cs="Arial"/>
              </w:rPr>
            </w:pPr>
            <w:r w:rsidRPr="29E70F33">
              <w:rPr>
                <w:rFonts w:ascii="Garamond" w:eastAsia="Times New Roman" w:hAnsi="Garamond" w:cs="Arial"/>
              </w:rPr>
              <w:t>9/08/17</w:t>
            </w:r>
            <w:r w:rsidR="53001AFE" w:rsidRPr="29E70F33">
              <w:rPr>
                <w:rFonts w:ascii="Garamond" w:eastAsia="Times New Roman" w:hAnsi="Garamond" w:cs="Arial"/>
              </w:rPr>
              <w:t xml:space="preserve">; </w:t>
            </w:r>
            <w:r w:rsidRPr="29E70F33">
              <w:rPr>
                <w:rFonts w:ascii="Garamond" w:eastAsia="Times New Roman" w:hAnsi="Garamond" w:cs="Arial"/>
              </w:rPr>
              <w:t>10/13/17</w:t>
            </w:r>
          </w:p>
        </w:tc>
      </w:tr>
    </w:tbl>
    <w:p w14:paraId="3EBEACB8" w14:textId="2500D838" w:rsidR="5D4D010C" w:rsidRDefault="5D4D010C" w:rsidP="540E9230">
      <w:pPr>
        <w:spacing w:after="0" w:line="240" w:lineRule="auto"/>
      </w:pPr>
    </w:p>
    <w:p w14:paraId="7F2C42D4" w14:textId="50037575" w:rsidR="00A43059" w:rsidRPr="0032116D" w:rsidRDefault="0232093C" w:rsidP="22DC6E25">
      <w:pPr>
        <w:spacing w:after="0" w:line="240" w:lineRule="auto"/>
        <w:rPr>
          <w:rFonts w:ascii="Garamond" w:hAnsi="Garamond" w:cs="Arial"/>
          <w:i/>
          <w:iCs/>
        </w:rPr>
      </w:pPr>
      <w:r w:rsidRPr="22DC6E25">
        <w:rPr>
          <w:rFonts w:ascii="Garamond" w:hAnsi="Garamond" w:cs="Arial"/>
          <w:i/>
          <w:iCs/>
        </w:rPr>
        <w:t>3.3 Data Analysis</w:t>
      </w:r>
    </w:p>
    <w:p w14:paraId="1C5BA331" w14:textId="187AAF39" w:rsidR="79FE8704" w:rsidRDefault="10BB1542" w:rsidP="3C56F329">
      <w:pPr>
        <w:spacing w:after="0" w:line="240" w:lineRule="auto"/>
        <w:rPr>
          <w:rFonts w:ascii="Garamond" w:hAnsi="Garamond" w:cs="Arial"/>
          <w:b/>
          <w:bCs/>
          <w:i/>
          <w:iCs/>
        </w:rPr>
      </w:pPr>
      <w:r w:rsidRPr="7C7847E0">
        <w:rPr>
          <w:rFonts w:ascii="Garamond" w:hAnsi="Garamond" w:cs="Arial"/>
          <w:i/>
          <w:iCs/>
        </w:rPr>
        <w:t xml:space="preserve">3.3.1 </w:t>
      </w:r>
      <w:r w:rsidR="4D201CD3" w:rsidRPr="3C56F329">
        <w:rPr>
          <w:rFonts w:ascii="Garamond" w:hAnsi="Garamond" w:cs="Arial"/>
          <w:i/>
          <w:iCs/>
        </w:rPr>
        <w:t>Visualization</w:t>
      </w:r>
    </w:p>
    <w:p w14:paraId="6EB2F6AF" w14:textId="4460D0EB" w:rsidR="43EA52AA" w:rsidRDefault="586F89E1" w:rsidP="4BBE936E">
      <w:pPr>
        <w:spacing w:after="0" w:line="240" w:lineRule="auto"/>
        <w:rPr>
          <w:rFonts w:ascii="Garamond" w:hAnsi="Garamond" w:cs="Arial"/>
        </w:rPr>
      </w:pPr>
      <w:r w:rsidRPr="22DC6E25">
        <w:rPr>
          <w:rFonts w:ascii="Garamond" w:hAnsi="Garamond" w:cs="Arial"/>
        </w:rPr>
        <w:t>To visualize the flood extent from Landsat 7</w:t>
      </w:r>
      <w:r w:rsidR="7BCAEC08" w:rsidRPr="22DC6E25">
        <w:rPr>
          <w:rFonts w:ascii="Garamond" w:hAnsi="Garamond" w:cs="Arial"/>
        </w:rPr>
        <w:t xml:space="preserve"> ETM+</w:t>
      </w:r>
      <w:r w:rsidRPr="22DC6E25">
        <w:rPr>
          <w:rFonts w:ascii="Garamond" w:hAnsi="Garamond" w:cs="Arial"/>
        </w:rPr>
        <w:t>, Landsat 8</w:t>
      </w:r>
      <w:r w:rsidR="28907545" w:rsidRPr="22DC6E25">
        <w:rPr>
          <w:rFonts w:ascii="Garamond" w:hAnsi="Garamond" w:cs="Arial"/>
        </w:rPr>
        <w:t xml:space="preserve"> OLI</w:t>
      </w:r>
      <w:r w:rsidRPr="22DC6E25">
        <w:rPr>
          <w:rFonts w:ascii="Garamond" w:hAnsi="Garamond" w:cs="Arial"/>
        </w:rPr>
        <w:t>, and Sentinel-1</w:t>
      </w:r>
      <w:r w:rsidR="3C543C9B" w:rsidRPr="22DC6E25">
        <w:rPr>
          <w:rFonts w:ascii="Garamond" w:hAnsi="Garamond" w:cs="Arial"/>
        </w:rPr>
        <w:t xml:space="preserve"> C-SAR</w:t>
      </w:r>
      <w:r w:rsidRPr="22DC6E25">
        <w:rPr>
          <w:rFonts w:ascii="Garamond" w:hAnsi="Garamond" w:cs="Arial"/>
        </w:rPr>
        <w:t xml:space="preserve">, we </w:t>
      </w:r>
      <w:r w:rsidR="30CA5BFD" w:rsidRPr="22DC6E25">
        <w:rPr>
          <w:rFonts w:ascii="Garamond" w:hAnsi="Garamond" w:cs="Arial"/>
        </w:rPr>
        <w:t>exported GeoTiffs of the flood extent and permanent water</w:t>
      </w:r>
      <w:r w:rsidR="41D442BA" w:rsidRPr="22DC6E25">
        <w:rPr>
          <w:rFonts w:ascii="Garamond" w:hAnsi="Garamond" w:cs="Arial"/>
        </w:rPr>
        <w:t>. However, GEE</w:t>
      </w:r>
      <w:r w:rsidR="649BD577" w:rsidRPr="22DC6E25">
        <w:rPr>
          <w:rFonts w:ascii="Garamond" w:hAnsi="Garamond" w:cs="Arial"/>
        </w:rPr>
        <w:t>’s</w:t>
      </w:r>
      <w:r w:rsidR="41D442BA" w:rsidRPr="22DC6E25">
        <w:rPr>
          <w:rFonts w:ascii="Garamond" w:hAnsi="Garamond" w:cs="Arial"/>
        </w:rPr>
        <w:t xml:space="preserve"> Python API exports the imagery </w:t>
      </w:r>
      <w:r w:rsidR="2CB1343E" w:rsidRPr="22DC6E25">
        <w:rPr>
          <w:rFonts w:ascii="Garamond" w:hAnsi="Garamond" w:cs="Arial"/>
        </w:rPr>
        <w:t xml:space="preserve">without </w:t>
      </w:r>
      <w:r w:rsidR="005074B1">
        <w:rPr>
          <w:rFonts w:ascii="Garamond" w:hAnsi="Garamond" w:cs="Arial"/>
        </w:rPr>
        <w:t>first visualizing in the GEE map window</w:t>
      </w:r>
      <w:r w:rsidR="30CA5BFD" w:rsidRPr="22DC6E25">
        <w:rPr>
          <w:rFonts w:ascii="Garamond" w:hAnsi="Garamond" w:cs="Arial"/>
        </w:rPr>
        <w:t xml:space="preserve">. These </w:t>
      </w:r>
      <w:r w:rsidR="2A2452D1" w:rsidRPr="22DC6E25">
        <w:rPr>
          <w:rFonts w:ascii="Garamond" w:hAnsi="Garamond" w:cs="Arial"/>
        </w:rPr>
        <w:t xml:space="preserve">Python </w:t>
      </w:r>
      <w:r w:rsidR="30CA5BFD" w:rsidRPr="22DC6E25">
        <w:rPr>
          <w:rFonts w:ascii="Garamond" w:hAnsi="Garamond" w:cs="Arial"/>
        </w:rPr>
        <w:t>GeoTiffs</w:t>
      </w:r>
      <w:r w:rsidR="06ABA8B9" w:rsidRPr="22DC6E25">
        <w:rPr>
          <w:rFonts w:ascii="Garamond" w:hAnsi="Garamond" w:cs="Arial"/>
        </w:rPr>
        <w:t xml:space="preserve"> </w:t>
      </w:r>
      <w:r w:rsidR="503742B6" w:rsidRPr="22DC6E25">
        <w:rPr>
          <w:rFonts w:ascii="Garamond" w:hAnsi="Garamond" w:cs="Arial"/>
        </w:rPr>
        <w:t xml:space="preserve">were </w:t>
      </w:r>
      <w:r w:rsidR="30CA5BFD" w:rsidRPr="22DC6E25">
        <w:rPr>
          <w:rFonts w:ascii="Garamond" w:hAnsi="Garamond" w:cs="Arial"/>
        </w:rPr>
        <w:t>imported into GEE</w:t>
      </w:r>
      <w:r w:rsidR="66D8CBFE" w:rsidRPr="22DC6E25">
        <w:rPr>
          <w:rFonts w:ascii="Garamond" w:hAnsi="Garamond" w:cs="Arial"/>
        </w:rPr>
        <w:t>’s</w:t>
      </w:r>
      <w:r w:rsidR="30CA5BFD" w:rsidRPr="22DC6E25">
        <w:rPr>
          <w:rFonts w:ascii="Garamond" w:hAnsi="Garamond" w:cs="Arial"/>
        </w:rPr>
        <w:t xml:space="preserve"> JavaScript API, </w:t>
      </w:r>
      <w:r w:rsidR="005074B1">
        <w:rPr>
          <w:rFonts w:ascii="Garamond" w:hAnsi="Garamond" w:cs="Arial"/>
        </w:rPr>
        <w:t xml:space="preserve">after which we </w:t>
      </w:r>
      <w:r w:rsidR="0FAABC4F" w:rsidRPr="22DC6E25">
        <w:rPr>
          <w:rFonts w:ascii="Garamond" w:hAnsi="Garamond" w:cs="Arial"/>
        </w:rPr>
        <w:t>added</w:t>
      </w:r>
      <w:r w:rsidR="54CD2655" w:rsidRPr="22DC6E25">
        <w:rPr>
          <w:rFonts w:ascii="Garamond" w:hAnsi="Garamond" w:cs="Arial"/>
        </w:rPr>
        <w:t xml:space="preserve"> visualization parameters, and then exported </w:t>
      </w:r>
      <w:r w:rsidR="005074B1">
        <w:rPr>
          <w:rFonts w:ascii="Garamond" w:hAnsi="Garamond" w:cs="Arial"/>
        </w:rPr>
        <w:t xml:space="preserve">the GeoTiffs </w:t>
      </w:r>
      <w:r w:rsidR="54CD2655" w:rsidRPr="22DC6E25">
        <w:rPr>
          <w:rFonts w:ascii="Garamond" w:hAnsi="Garamond" w:cs="Arial"/>
        </w:rPr>
        <w:t>again</w:t>
      </w:r>
      <w:r w:rsidR="2E1AB962" w:rsidRPr="22DC6E25">
        <w:rPr>
          <w:rFonts w:ascii="Garamond" w:hAnsi="Garamond" w:cs="Arial"/>
        </w:rPr>
        <w:t xml:space="preserve">. </w:t>
      </w:r>
      <w:r w:rsidR="005074B1">
        <w:rPr>
          <w:rFonts w:ascii="Garamond" w:hAnsi="Garamond" w:cs="Arial"/>
        </w:rPr>
        <w:t xml:space="preserve">We used </w:t>
      </w:r>
      <w:r w:rsidR="2E1AB962" w:rsidRPr="22DC6E25">
        <w:rPr>
          <w:rFonts w:ascii="Garamond" w:hAnsi="Garamond" w:cs="Arial"/>
        </w:rPr>
        <w:t>ArcGIS Pro</w:t>
      </w:r>
      <w:r w:rsidR="005074B1">
        <w:rPr>
          <w:rFonts w:ascii="Garamond" w:hAnsi="Garamond" w:cs="Arial"/>
        </w:rPr>
        <w:t xml:space="preserve"> </w:t>
      </w:r>
      <w:r w:rsidR="2E1AB962" w:rsidRPr="22DC6E25">
        <w:rPr>
          <w:rFonts w:ascii="Garamond" w:hAnsi="Garamond" w:cs="Arial"/>
        </w:rPr>
        <w:t xml:space="preserve">to compile these different layers into the </w:t>
      </w:r>
      <w:r w:rsidR="0927B5F3" w:rsidRPr="22DC6E25">
        <w:rPr>
          <w:rFonts w:ascii="Garamond" w:hAnsi="Garamond" w:cs="Arial"/>
        </w:rPr>
        <w:t xml:space="preserve">different </w:t>
      </w:r>
      <w:r w:rsidR="2E1AB962" w:rsidRPr="22DC6E25">
        <w:rPr>
          <w:rFonts w:ascii="Garamond" w:hAnsi="Garamond" w:cs="Arial"/>
        </w:rPr>
        <w:t>flood extent maps.</w:t>
      </w:r>
    </w:p>
    <w:p w14:paraId="54851456" w14:textId="432B5797" w:rsidR="1069F3AA" w:rsidRDefault="1069F3AA" w:rsidP="3C56F329">
      <w:pPr>
        <w:spacing w:after="0" w:line="240" w:lineRule="auto"/>
        <w:rPr>
          <w:rFonts w:ascii="Garamond" w:hAnsi="Garamond" w:cs="Arial"/>
        </w:rPr>
      </w:pPr>
    </w:p>
    <w:p w14:paraId="1968E245" w14:textId="6790EFB9" w:rsidR="03A8948E" w:rsidRDefault="35DC5E6A" w:rsidP="22DC6E25">
      <w:pPr>
        <w:spacing w:after="0" w:line="240" w:lineRule="auto"/>
        <w:rPr>
          <w:rFonts w:ascii="Garamond" w:hAnsi="Garamond" w:cs="Arial"/>
          <w:i/>
          <w:iCs/>
        </w:rPr>
      </w:pPr>
      <w:r w:rsidRPr="22DC6E25">
        <w:rPr>
          <w:rFonts w:ascii="Garamond" w:hAnsi="Garamond" w:cs="Arial"/>
          <w:i/>
          <w:iCs/>
        </w:rPr>
        <w:t xml:space="preserve">3.3.2 </w:t>
      </w:r>
      <w:r w:rsidR="1A14AEED" w:rsidRPr="22DC6E25">
        <w:rPr>
          <w:rFonts w:ascii="Garamond" w:hAnsi="Garamond" w:cs="Arial"/>
          <w:i/>
          <w:iCs/>
        </w:rPr>
        <w:t xml:space="preserve">Data </w:t>
      </w:r>
      <w:r w:rsidR="5E5F2AB6" w:rsidRPr="22DC6E25">
        <w:rPr>
          <w:rFonts w:ascii="Garamond" w:hAnsi="Garamond" w:cs="Arial"/>
          <w:i/>
          <w:iCs/>
        </w:rPr>
        <w:t>Gaps</w:t>
      </w:r>
      <w:r w:rsidR="2384A080" w:rsidRPr="22DC6E25">
        <w:rPr>
          <w:rFonts w:ascii="Garamond" w:hAnsi="Garamond" w:cs="Arial"/>
          <w:i/>
          <w:iCs/>
        </w:rPr>
        <w:t xml:space="preserve"> – Earth </w:t>
      </w:r>
      <w:r w:rsidR="02D5EE50" w:rsidRPr="22DC6E25">
        <w:rPr>
          <w:rFonts w:ascii="Garamond" w:hAnsi="Garamond" w:cs="Arial"/>
          <w:i/>
          <w:iCs/>
        </w:rPr>
        <w:t>Observations</w:t>
      </w:r>
    </w:p>
    <w:p w14:paraId="5BE1E9EC" w14:textId="6D2C83B1" w:rsidR="007B7E1E" w:rsidRDefault="12637BA1" w:rsidP="7C7847E0">
      <w:pPr>
        <w:spacing w:after="0" w:line="240" w:lineRule="auto"/>
        <w:rPr>
          <w:rFonts w:ascii="Garamond" w:hAnsi="Garamond" w:cs="Arial"/>
        </w:rPr>
      </w:pPr>
      <w:r w:rsidRPr="22DC6E25">
        <w:rPr>
          <w:rFonts w:ascii="Garamond" w:eastAsia="Garamond" w:hAnsi="Garamond" w:cs="Garamond"/>
        </w:rPr>
        <w:t xml:space="preserve">Landsat 7 ETM+ </w:t>
      </w:r>
      <w:r w:rsidR="796DB452" w:rsidRPr="22DC6E25">
        <w:rPr>
          <w:rFonts w:ascii="Garamond" w:eastAsia="Garamond" w:hAnsi="Garamond" w:cs="Garamond"/>
        </w:rPr>
        <w:t>had</w:t>
      </w:r>
      <w:r w:rsidRPr="22DC6E25">
        <w:rPr>
          <w:rFonts w:ascii="Garamond" w:eastAsia="Garamond" w:hAnsi="Garamond" w:cs="Garamond"/>
        </w:rPr>
        <w:t xml:space="preserve"> data gaps in Camden, Charlton, Chatham, Glynn, Liberty, and McIntosh</w:t>
      </w:r>
      <w:r w:rsidR="79A7559F" w:rsidRPr="22DC6E25">
        <w:rPr>
          <w:rFonts w:ascii="Garamond" w:eastAsia="Garamond" w:hAnsi="Garamond" w:cs="Garamond"/>
        </w:rPr>
        <w:t xml:space="preserve"> </w:t>
      </w:r>
      <w:r w:rsidR="00F35D04">
        <w:rPr>
          <w:rFonts w:ascii="Garamond" w:eastAsia="Garamond" w:hAnsi="Garamond" w:cs="Garamond"/>
        </w:rPr>
        <w:t>Counties</w:t>
      </w:r>
      <w:r w:rsidR="00DC1B9F">
        <w:rPr>
          <w:rFonts w:ascii="Garamond" w:eastAsia="Garamond" w:hAnsi="Garamond" w:cs="Garamond"/>
        </w:rPr>
        <w:t>,</w:t>
      </w:r>
      <w:r w:rsidR="00F35D04">
        <w:rPr>
          <w:rFonts w:ascii="Garamond" w:eastAsia="Garamond" w:hAnsi="Garamond" w:cs="Garamond"/>
        </w:rPr>
        <w:t xml:space="preserve"> </w:t>
      </w:r>
      <w:r w:rsidR="366D19A7" w:rsidRPr="22DC6E25">
        <w:rPr>
          <w:rFonts w:ascii="Garamond" w:eastAsia="Garamond" w:hAnsi="Garamond" w:cs="Garamond"/>
        </w:rPr>
        <w:t>within</w:t>
      </w:r>
      <w:r w:rsidR="79A7559F" w:rsidRPr="22DC6E25">
        <w:rPr>
          <w:rFonts w:ascii="Garamond" w:eastAsia="Garamond" w:hAnsi="Garamond" w:cs="Garamond"/>
        </w:rPr>
        <w:t xml:space="preserve"> the image</w:t>
      </w:r>
      <w:r w:rsidR="005074B1">
        <w:rPr>
          <w:rFonts w:ascii="Garamond" w:eastAsia="Garamond" w:hAnsi="Garamond" w:cs="Garamond"/>
        </w:rPr>
        <w:t>ry</w:t>
      </w:r>
      <w:r w:rsidR="79A7559F" w:rsidRPr="22DC6E25">
        <w:rPr>
          <w:rFonts w:ascii="Garamond" w:eastAsia="Garamond" w:hAnsi="Garamond" w:cs="Garamond"/>
        </w:rPr>
        <w:t xml:space="preserve"> capture dates</w:t>
      </w:r>
      <w:r w:rsidR="11B518CA" w:rsidRPr="22DC6E25">
        <w:rPr>
          <w:rFonts w:ascii="Garamond" w:eastAsia="Garamond" w:hAnsi="Garamond" w:cs="Garamond"/>
        </w:rPr>
        <w:t>.</w:t>
      </w:r>
      <w:r w:rsidRPr="22DC6E25">
        <w:rPr>
          <w:rFonts w:ascii="Garamond" w:eastAsia="Garamond" w:hAnsi="Garamond" w:cs="Garamond"/>
        </w:rPr>
        <w:t xml:space="preserve"> Landsat 8 </w:t>
      </w:r>
      <w:r w:rsidR="038C1A66" w:rsidRPr="22DC6E25">
        <w:rPr>
          <w:rFonts w:ascii="Garamond" w:eastAsia="Garamond" w:hAnsi="Garamond" w:cs="Garamond"/>
        </w:rPr>
        <w:t>OLI had data gaps in</w:t>
      </w:r>
      <w:r w:rsidRPr="22DC6E25">
        <w:rPr>
          <w:rFonts w:ascii="Garamond" w:eastAsia="Garamond" w:hAnsi="Garamond" w:cs="Garamond"/>
        </w:rPr>
        <w:t xml:space="preserve"> </w:t>
      </w:r>
      <w:r w:rsidR="0575FEE4" w:rsidRPr="22DC6E25">
        <w:rPr>
          <w:rFonts w:ascii="Garamond" w:eastAsia="Garamond" w:hAnsi="Garamond" w:cs="Garamond"/>
        </w:rPr>
        <w:t>Berrien, Coffee, Cook, Crisp, Dougherty, Thomas, Turner, Wilcox, and W</w:t>
      </w:r>
      <w:r w:rsidR="1A54E307" w:rsidRPr="22DC6E25">
        <w:rPr>
          <w:rFonts w:ascii="Garamond" w:eastAsia="Garamond" w:hAnsi="Garamond" w:cs="Garamond"/>
        </w:rPr>
        <w:t>orth</w:t>
      </w:r>
      <w:r w:rsidR="00DC1B9F">
        <w:rPr>
          <w:rFonts w:ascii="Garamond" w:eastAsia="Garamond" w:hAnsi="Garamond" w:cs="Garamond"/>
        </w:rPr>
        <w:t xml:space="preserve"> Counties</w:t>
      </w:r>
      <w:r w:rsidR="5C80F83E" w:rsidRPr="22DC6E25">
        <w:rPr>
          <w:rFonts w:ascii="Garamond" w:eastAsia="Garamond" w:hAnsi="Garamond" w:cs="Garamond"/>
        </w:rPr>
        <w:t>.</w:t>
      </w:r>
      <w:r w:rsidR="171A7B48" w:rsidRPr="22DC6E25">
        <w:rPr>
          <w:rFonts w:ascii="Garamond" w:hAnsi="Garamond" w:cs="Arial"/>
        </w:rPr>
        <w:t xml:space="preserve"> Sentinel-2 MSI had data gaps in </w:t>
      </w:r>
      <w:r w:rsidR="53FC682A" w:rsidRPr="22DC6E25">
        <w:rPr>
          <w:rFonts w:ascii="Garamond" w:hAnsi="Garamond" w:cs="Arial"/>
        </w:rPr>
        <w:t xml:space="preserve">Chatham, Camden, Glynn, and McIntosh </w:t>
      </w:r>
      <w:r w:rsidR="00FF4C23">
        <w:rPr>
          <w:rFonts w:ascii="Garamond" w:hAnsi="Garamond" w:cs="Arial"/>
        </w:rPr>
        <w:t>C</w:t>
      </w:r>
      <w:r w:rsidR="53FC682A" w:rsidRPr="22DC6E25">
        <w:rPr>
          <w:rFonts w:ascii="Garamond" w:hAnsi="Garamond" w:cs="Arial"/>
        </w:rPr>
        <w:t>ounties</w:t>
      </w:r>
      <w:r w:rsidR="79CDB292" w:rsidRPr="22DC6E25">
        <w:rPr>
          <w:rFonts w:ascii="Garamond" w:hAnsi="Garamond" w:cs="Arial"/>
        </w:rPr>
        <w:t xml:space="preserve">. </w:t>
      </w:r>
      <w:r w:rsidR="0D7040CC" w:rsidRPr="22DC6E25">
        <w:rPr>
          <w:rFonts w:ascii="Garamond" w:hAnsi="Garamond" w:cs="Arial"/>
        </w:rPr>
        <w:t>Sentinel-1 C-SAR had a data gap</w:t>
      </w:r>
      <w:r w:rsidR="138201AC" w:rsidRPr="22DC6E25">
        <w:rPr>
          <w:rFonts w:ascii="Garamond" w:hAnsi="Garamond" w:cs="Arial"/>
        </w:rPr>
        <w:t xml:space="preserve"> in Coffee County. </w:t>
      </w:r>
    </w:p>
    <w:p w14:paraId="2C8FD14F" w14:textId="1383DF89" w:rsidR="007B7E1E" w:rsidRDefault="007B7E1E" w:rsidP="054272F4">
      <w:pPr>
        <w:spacing w:after="0" w:line="240" w:lineRule="auto"/>
        <w:rPr>
          <w:rFonts w:ascii="Garamond" w:hAnsi="Garamond"/>
        </w:rPr>
      </w:pPr>
    </w:p>
    <w:p w14:paraId="498D8A5A" w14:textId="29339E51" w:rsidR="5D4D010C" w:rsidRDefault="3CAC385F" w:rsidP="29E70F33">
      <w:pPr>
        <w:spacing w:after="0" w:line="240" w:lineRule="auto"/>
        <w:rPr>
          <w:rFonts w:ascii="Garamond" w:eastAsia="Garamond" w:hAnsi="Garamond" w:cs="Garamond"/>
        </w:rPr>
      </w:pPr>
      <w:r w:rsidRPr="29E70F33">
        <w:rPr>
          <w:rFonts w:ascii="Garamond" w:hAnsi="Garamond" w:cs="Arial"/>
          <w:i/>
          <w:iCs/>
        </w:rPr>
        <w:t>3.3.</w:t>
      </w:r>
      <w:r w:rsidR="4312CEC3" w:rsidRPr="29E70F33">
        <w:rPr>
          <w:rFonts w:ascii="Garamond" w:hAnsi="Garamond" w:cs="Arial"/>
          <w:i/>
          <w:iCs/>
        </w:rPr>
        <w:t xml:space="preserve">3 </w:t>
      </w:r>
      <w:r w:rsidR="474A7A04" w:rsidRPr="29E70F33">
        <w:rPr>
          <w:rFonts w:ascii="Garamond" w:hAnsi="Garamond" w:cs="Arial"/>
          <w:i/>
          <w:iCs/>
        </w:rPr>
        <w:t xml:space="preserve">Socioeconomic Overlay </w:t>
      </w:r>
      <w:r w:rsidR="33C6E06A" w:rsidRPr="29E70F33">
        <w:rPr>
          <w:rFonts w:ascii="Garamond" w:hAnsi="Garamond" w:cs="Arial"/>
          <w:i/>
          <w:iCs/>
        </w:rPr>
        <w:t>–</w:t>
      </w:r>
      <w:r w:rsidR="474A7A04" w:rsidRPr="29E70F33">
        <w:rPr>
          <w:rFonts w:ascii="Garamond" w:hAnsi="Garamond" w:cs="Arial"/>
          <w:i/>
          <w:iCs/>
        </w:rPr>
        <w:t xml:space="preserve"> CAMA</w:t>
      </w:r>
    </w:p>
    <w:p w14:paraId="681EA55A" w14:textId="328F144E" w:rsidR="5D4D010C" w:rsidRDefault="0B836695" w:rsidP="29E70F33">
      <w:pPr>
        <w:spacing w:after="0" w:line="240" w:lineRule="auto"/>
        <w:rPr>
          <w:rFonts w:ascii="Garamond" w:eastAsia="Garamond" w:hAnsi="Garamond" w:cs="Garamond"/>
        </w:rPr>
      </w:pPr>
      <w:r w:rsidRPr="540E9230">
        <w:rPr>
          <w:rFonts w:ascii="Garamond" w:eastAsia="Garamond" w:hAnsi="Garamond" w:cs="Garamond"/>
        </w:rPr>
        <w:t xml:space="preserve">To show and identify the effect of Hurricane Irma </w:t>
      </w:r>
      <w:r w:rsidR="535752F8" w:rsidRPr="540E9230">
        <w:rPr>
          <w:rFonts w:ascii="Garamond" w:eastAsia="Garamond" w:hAnsi="Garamond" w:cs="Garamond"/>
        </w:rPr>
        <w:t>o</w:t>
      </w:r>
      <w:r w:rsidRPr="540E9230">
        <w:rPr>
          <w:rFonts w:ascii="Garamond" w:eastAsia="Garamond" w:hAnsi="Garamond" w:cs="Garamond"/>
        </w:rPr>
        <w:t>n heirs</w:t>
      </w:r>
      <w:r w:rsidR="002D133C">
        <w:rPr>
          <w:rFonts w:ascii="Garamond" w:eastAsia="Garamond" w:hAnsi="Garamond" w:cs="Garamond"/>
        </w:rPr>
        <w:t>’</w:t>
      </w:r>
      <w:r w:rsidRPr="540E9230">
        <w:rPr>
          <w:rFonts w:ascii="Garamond" w:eastAsia="Garamond" w:hAnsi="Garamond" w:cs="Garamond"/>
        </w:rPr>
        <w:t xml:space="preserve"> propert</w:t>
      </w:r>
      <w:r w:rsidR="2EF6A8F1" w:rsidRPr="540E9230">
        <w:rPr>
          <w:rFonts w:ascii="Garamond" w:eastAsia="Garamond" w:hAnsi="Garamond" w:cs="Garamond"/>
        </w:rPr>
        <w:t>ies,</w:t>
      </w:r>
      <w:r w:rsidRPr="540E9230">
        <w:rPr>
          <w:rFonts w:ascii="Garamond" w:eastAsia="Garamond" w:hAnsi="Garamond" w:cs="Garamond"/>
        </w:rPr>
        <w:t xml:space="preserve"> we overlayed the socioeconomic data on</w:t>
      </w:r>
      <w:r w:rsidR="46089A2E" w:rsidRPr="540E9230">
        <w:rPr>
          <w:rFonts w:ascii="Garamond" w:eastAsia="Garamond" w:hAnsi="Garamond" w:cs="Garamond"/>
        </w:rPr>
        <w:t>to the</w:t>
      </w:r>
      <w:r w:rsidRPr="540E9230">
        <w:rPr>
          <w:rFonts w:ascii="Garamond" w:eastAsia="Garamond" w:hAnsi="Garamond" w:cs="Garamond"/>
        </w:rPr>
        <w:t xml:space="preserve"> SAR flood extent map </w:t>
      </w:r>
      <w:r w:rsidR="50C6BFDD" w:rsidRPr="540E9230">
        <w:rPr>
          <w:rFonts w:ascii="Garamond" w:eastAsia="Garamond" w:hAnsi="Garamond" w:cs="Garamond"/>
        </w:rPr>
        <w:t xml:space="preserve">through </w:t>
      </w:r>
      <w:r w:rsidRPr="540E9230">
        <w:rPr>
          <w:rFonts w:ascii="Garamond" w:eastAsia="Garamond" w:hAnsi="Garamond" w:cs="Garamond"/>
        </w:rPr>
        <w:t xml:space="preserve">ArcGIS Pro. After </w:t>
      </w:r>
      <w:r w:rsidR="40BD4B6F" w:rsidRPr="540E9230">
        <w:rPr>
          <w:rFonts w:ascii="Garamond" w:eastAsia="Garamond" w:hAnsi="Garamond" w:cs="Garamond"/>
        </w:rPr>
        <w:t xml:space="preserve">loading </w:t>
      </w:r>
      <w:r w:rsidRPr="540E9230">
        <w:rPr>
          <w:rFonts w:ascii="Garamond" w:eastAsia="Garamond" w:hAnsi="Garamond" w:cs="Garamond"/>
        </w:rPr>
        <w:t>the layers of flood and permanent water,</w:t>
      </w:r>
      <w:r w:rsidR="54C4FDA4" w:rsidRPr="540E9230">
        <w:rPr>
          <w:rFonts w:ascii="Garamond" w:eastAsia="Garamond" w:hAnsi="Garamond" w:cs="Garamond"/>
        </w:rPr>
        <w:t xml:space="preserve"> we joined</w:t>
      </w:r>
      <w:r w:rsidRPr="540E9230">
        <w:rPr>
          <w:rFonts w:ascii="Garamond" w:eastAsia="Garamond" w:hAnsi="Garamond" w:cs="Garamond"/>
        </w:rPr>
        <w:t xml:space="preserve"> </w:t>
      </w:r>
      <w:r w:rsidR="3A0B334D" w:rsidRPr="540E9230">
        <w:rPr>
          <w:rFonts w:ascii="Garamond" w:eastAsia="Garamond" w:hAnsi="Garamond" w:cs="Garamond"/>
        </w:rPr>
        <w:t xml:space="preserve">the </w:t>
      </w:r>
      <w:r w:rsidRPr="540E9230">
        <w:rPr>
          <w:rFonts w:ascii="Garamond" w:eastAsia="Garamond" w:hAnsi="Garamond" w:cs="Garamond"/>
        </w:rPr>
        <w:t xml:space="preserve">filtered CAMA data with the shapefile of all the property parcels of Camden County. </w:t>
      </w:r>
      <w:r w:rsidR="005074B1">
        <w:rPr>
          <w:rFonts w:ascii="Garamond" w:eastAsia="Garamond" w:hAnsi="Garamond" w:cs="Garamond"/>
        </w:rPr>
        <w:t>We then</w:t>
      </w:r>
      <w:r w:rsidR="005074B1" w:rsidRPr="540E9230">
        <w:rPr>
          <w:rFonts w:ascii="Garamond" w:eastAsia="Garamond" w:hAnsi="Garamond" w:cs="Garamond"/>
        </w:rPr>
        <w:t xml:space="preserve"> </w:t>
      </w:r>
      <w:r w:rsidRPr="540E9230">
        <w:rPr>
          <w:rFonts w:ascii="Garamond" w:eastAsia="Garamond" w:hAnsi="Garamond" w:cs="Garamond"/>
        </w:rPr>
        <w:t xml:space="preserve">extracted </w:t>
      </w:r>
      <w:r w:rsidR="00755245" w:rsidRPr="540E9230">
        <w:rPr>
          <w:rFonts w:ascii="Garamond" w:eastAsia="Garamond" w:hAnsi="Garamond" w:cs="Garamond"/>
        </w:rPr>
        <w:t xml:space="preserve">centroids </w:t>
      </w:r>
      <w:r w:rsidRPr="540E9230">
        <w:rPr>
          <w:rFonts w:ascii="Garamond" w:eastAsia="Garamond" w:hAnsi="Garamond" w:cs="Garamond"/>
        </w:rPr>
        <w:t>from the filtered parcels</w:t>
      </w:r>
      <w:r w:rsidR="24B3E5C8" w:rsidRPr="540E9230">
        <w:rPr>
          <w:rFonts w:ascii="Garamond" w:eastAsia="Garamond" w:hAnsi="Garamond" w:cs="Garamond"/>
        </w:rPr>
        <w:t>.</w:t>
      </w:r>
    </w:p>
    <w:p w14:paraId="75F3B090" w14:textId="43B0763C" w:rsidR="29E70F33" w:rsidRDefault="29E70F33" w:rsidP="29E70F33">
      <w:pPr>
        <w:spacing w:after="0" w:line="240" w:lineRule="auto"/>
        <w:rPr>
          <w:rFonts w:ascii="Garamond" w:eastAsia="Garamond" w:hAnsi="Garamond" w:cs="Garamond"/>
        </w:rPr>
      </w:pPr>
    </w:p>
    <w:p w14:paraId="2FAA5BDF" w14:textId="28633344" w:rsidR="5D4D010C" w:rsidRDefault="69247E73" w:rsidP="29E70F33">
      <w:pPr>
        <w:spacing w:after="0" w:line="240" w:lineRule="auto"/>
        <w:rPr>
          <w:rFonts w:ascii="Garamond" w:hAnsi="Garamond"/>
          <w:i/>
          <w:iCs/>
        </w:rPr>
      </w:pPr>
      <w:r w:rsidRPr="29E70F33">
        <w:rPr>
          <w:rFonts w:ascii="Garamond" w:hAnsi="Garamond"/>
          <w:i/>
          <w:iCs/>
        </w:rPr>
        <w:t>3.3.</w:t>
      </w:r>
      <w:r w:rsidR="72465700" w:rsidRPr="29E70F33">
        <w:rPr>
          <w:rFonts w:ascii="Garamond" w:hAnsi="Garamond"/>
          <w:i/>
          <w:iCs/>
        </w:rPr>
        <w:t>4</w:t>
      </w:r>
      <w:r w:rsidRPr="29E70F33">
        <w:rPr>
          <w:rFonts w:ascii="Garamond" w:hAnsi="Garamond"/>
          <w:i/>
          <w:iCs/>
        </w:rPr>
        <w:t xml:space="preserve"> Structural Damage Overlay – PlanetScope and Flood Extent</w:t>
      </w:r>
    </w:p>
    <w:p w14:paraId="41F316CA" w14:textId="39D3411A" w:rsidR="0AE53D22" w:rsidRDefault="0AE53D22" w:rsidP="79642A26">
      <w:pPr>
        <w:spacing w:after="0" w:line="240" w:lineRule="auto"/>
        <w:rPr>
          <w:rFonts w:ascii="Garamond" w:eastAsia="Times New Roman" w:hAnsi="Garamond" w:cs="Arial"/>
        </w:rPr>
      </w:pPr>
      <w:r w:rsidRPr="79642A26">
        <w:rPr>
          <w:rFonts w:ascii="Garamond" w:eastAsia="Times New Roman" w:hAnsi="Garamond" w:cs="Arial"/>
        </w:rPr>
        <w:t>We analyzed the PlanetScope image</w:t>
      </w:r>
      <w:r w:rsidR="005074B1">
        <w:rPr>
          <w:rFonts w:ascii="Garamond" w:eastAsia="Times New Roman" w:hAnsi="Garamond" w:cs="Arial"/>
        </w:rPr>
        <w:t>ry</w:t>
      </w:r>
      <w:r w:rsidRPr="79642A26">
        <w:rPr>
          <w:rFonts w:ascii="Garamond" w:eastAsia="Times New Roman" w:hAnsi="Garamond" w:cs="Arial"/>
        </w:rPr>
        <w:t xml:space="preserve"> in the GEE JavaScript API. </w:t>
      </w:r>
      <w:r w:rsidR="6C091069" w:rsidRPr="79642A26">
        <w:rPr>
          <w:rFonts w:ascii="Garamond" w:eastAsia="Times New Roman" w:hAnsi="Garamond" w:cs="Arial"/>
        </w:rPr>
        <w:t>Then</w:t>
      </w:r>
      <w:r w:rsidR="005074B1">
        <w:rPr>
          <w:rFonts w:ascii="Garamond" w:eastAsia="Times New Roman" w:hAnsi="Garamond" w:cs="Arial"/>
        </w:rPr>
        <w:t>,</w:t>
      </w:r>
      <w:r w:rsidR="6C091069" w:rsidRPr="79642A26">
        <w:rPr>
          <w:rFonts w:ascii="Garamond" w:eastAsia="Times New Roman" w:hAnsi="Garamond" w:cs="Arial"/>
        </w:rPr>
        <w:t xml:space="preserve"> w</w:t>
      </w:r>
      <w:r w:rsidRPr="79642A26">
        <w:rPr>
          <w:rFonts w:ascii="Garamond" w:eastAsia="Times New Roman" w:hAnsi="Garamond" w:cs="Arial"/>
        </w:rPr>
        <w:t xml:space="preserve">e extracted the longitude and latitude coordinates of </w:t>
      </w:r>
      <w:r w:rsidR="005074B1">
        <w:rPr>
          <w:rFonts w:ascii="Garamond" w:eastAsia="Times New Roman" w:hAnsi="Garamond" w:cs="Arial"/>
        </w:rPr>
        <w:t>the</w:t>
      </w:r>
      <w:r w:rsidR="005074B1" w:rsidRPr="79642A26">
        <w:rPr>
          <w:rFonts w:ascii="Garamond" w:eastAsia="Times New Roman" w:hAnsi="Garamond" w:cs="Arial"/>
        </w:rPr>
        <w:t xml:space="preserve"> </w:t>
      </w:r>
      <w:r w:rsidRPr="79642A26">
        <w:rPr>
          <w:rFonts w:ascii="Garamond" w:eastAsia="Times New Roman" w:hAnsi="Garamond" w:cs="Arial"/>
        </w:rPr>
        <w:t xml:space="preserve">nine </w:t>
      </w:r>
      <w:r w:rsidR="005074B1">
        <w:rPr>
          <w:rFonts w:ascii="Garamond" w:eastAsia="Times New Roman" w:hAnsi="Garamond" w:cs="Arial"/>
        </w:rPr>
        <w:t xml:space="preserve">PlanetScope </w:t>
      </w:r>
      <w:r w:rsidRPr="79642A26">
        <w:rPr>
          <w:rFonts w:ascii="Garamond" w:eastAsia="Times New Roman" w:hAnsi="Garamond" w:cs="Arial"/>
        </w:rPr>
        <w:t xml:space="preserve">instances from GEE. </w:t>
      </w:r>
      <w:r w:rsidR="45944669" w:rsidRPr="79642A26">
        <w:rPr>
          <w:rFonts w:ascii="Garamond" w:eastAsia="Times New Roman" w:hAnsi="Garamond" w:cs="Arial"/>
        </w:rPr>
        <w:t>After, w</w:t>
      </w:r>
      <w:r w:rsidRPr="79642A26">
        <w:rPr>
          <w:rFonts w:ascii="Garamond" w:eastAsia="Times New Roman" w:hAnsi="Garamond" w:cs="Arial"/>
        </w:rPr>
        <w:t xml:space="preserve">e overlayed these coordinates onto the SAR (Sentinel-1) and </w:t>
      </w:r>
      <w:r w:rsidR="005074B1">
        <w:rPr>
          <w:rFonts w:ascii="Garamond" w:eastAsia="Times New Roman" w:hAnsi="Garamond" w:cs="Arial"/>
        </w:rPr>
        <w:t>o</w:t>
      </w:r>
      <w:r w:rsidRPr="79642A26">
        <w:rPr>
          <w:rFonts w:ascii="Garamond" w:eastAsia="Times New Roman" w:hAnsi="Garamond" w:cs="Arial"/>
        </w:rPr>
        <w:t>ptical (Landsat 7 and Landsat 8) flood extent maps in ArcGIS Pro.</w:t>
      </w:r>
    </w:p>
    <w:p w14:paraId="3A767168" w14:textId="687E08E6" w:rsidR="79642A26" w:rsidRDefault="79642A26" w:rsidP="79642A26">
      <w:pPr>
        <w:spacing w:after="0" w:line="240" w:lineRule="auto"/>
        <w:rPr>
          <w:rFonts w:ascii="Garamond" w:eastAsia="Times New Roman" w:hAnsi="Garamond" w:cs="Arial"/>
        </w:rPr>
      </w:pPr>
    </w:p>
    <w:p w14:paraId="68CEE556" w14:textId="148D4940" w:rsidR="5D4D010C" w:rsidRDefault="4D2FCAB8" w:rsidP="22DC6E25">
      <w:pPr>
        <w:spacing w:after="0" w:line="240" w:lineRule="auto"/>
        <w:rPr>
          <w:rFonts w:ascii="Garamond" w:eastAsia="Garamond" w:hAnsi="Garamond" w:cs="Garamond"/>
          <w:i/>
          <w:iCs/>
        </w:rPr>
      </w:pPr>
      <w:r w:rsidRPr="22DC6E25">
        <w:rPr>
          <w:rFonts w:ascii="Garamond" w:eastAsia="Garamond" w:hAnsi="Garamond" w:cs="Garamond"/>
          <w:i/>
          <w:iCs/>
        </w:rPr>
        <w:t xml:space="preserve">3.3.5 Flood Extent Comparison </w:t>
      </w:r>
    </w:p>
    <w:p w14:paraId="75E036A6" w14:textId="25FBA734" w:rsidR="5D4D010C" w:rsidRDefault="05A489CB" w:rsidP="4BD85D87">
      <w:pPr>
        <w:spacing w:after="0" w:line="240" w:lineRule="auto"/>
        <w:rPr>
          <w:rFonts w:ascii="Garamond" w:eastAsia="Garamond" w:hAnsi="Garamond" w:cs="Garamond"/>
        </w:rPr>
      </w:pPr>
      <w:r w:rsidRPr="22DC6E25">
        <w:rPr>
          <w:rFonts w:ascii="Garamond" w:eastAsia="Garamond" w:hAnsi="Garamond" w:cs="Garamond"/>
        </w:rPr>
        <w:t xml:space="preserve">In ArcGIS Pro, the flood extent measured </w:t>
      </w:r>
      <w:r w:rsidR="4F97E856" w:rsidRPr="22DC6E25">
        <w:rPr>
          <w:rFonts w:ascii="Garamond" w:eastAsia="Garamond" w:hAnsi="Garamond" w:cs="Garamond"/>
        </w:rPr>
        <w:t xml:space="preserve">from </w:t>
      </w:r>
      <w:r w:rsidRPr="22DC6E25">
        <w:rPr>
          <w:rFonts w:ascii="Garamond" w:eastAsia="Garamond" w:hAnsi="Garamond" w:cs="Garamond"/>
        </w:rPr>
        <w:t xml:space="preserve">each satellite was </w:t>
      </w:r>
      <w:r w:rsidR="007C3B7C">
        <w:rPr>
          <w:rFonts w:ascii="Garamond" w:eastAsia="Garamond" w:hAnsi="Garamond" w:cs="Garamond"/>
        </w:rPr>
        <w:t>identified</w:t>
      </w:r>
      <w:r w:rsidR="007C3B7C" w:rsidRPr="22DC6E25">
        <w:rPr>
          <w:rFonts w:ascii="Garamond" w:eastAsia="Garamond" w:hAnsi="Garamond" w:cs="Garamond"/>
        </w:rPr>
        <w:t xml:space="preserve"> </w:t>
      </w:r>
      <w:r w:rsidRPr="22DC6E25">
        <w:rPr>
          <w:rFonts w:ascii="Garamond" w:eastAsia="Garamond" w:hAnsi="Garamond" w:cs="Garamond"/>
        </w:rPr>
        <w:t>with the pixel count</w:t>
      </w:r>
      <w:r w:rsidR="713FB57D" w:rsidRPr="22DC6E25">
        <w:rPr>
          <w:rFonts w:ascii="Garamond" w:eastAsia="Garamond" w:hAnsi="Garamond" w:cs="Garamond"/>
        </w:rPr>
        <w:t xml:space="preserve"> from</w:t>
      </w:r>
      <w:r w:rsidRPr="22DC6E25">
        <w:rPr>
          <w:rFonts w:ascii="Garamond" w:eastAsia="Garamond" w:hAnsi="Garamond" w:cs="Garamond"/>
        </w:rPr>
        <w:t xml:space="preserve"> those flood layers</w:t>
      </w:r>
      <w:r w:rsidR="2F01BC3A" w:rsidRPr="22DC6E25">
        <w:rPr>
          <w:rFonts w:ascii="Garamond" w:eastAsia="Garamond" w:hAnsi="Garamond" w:cs="Garamond"/>
        </w:rPr>
        <w:t xml:space="preserve"> with the zonal statistics function</w:t>
      </w:r>
      <w:r w:rsidRPr="22DC6E25">
        <w:rPr>
          <w:rFonts w:ascii="Garamond" w:eastAsia="Garamond" w:hAnsi="Garamond" w:cs="Garamond"/>
        </w:rPr>
        <w:t>.</w:t>
      </w:r>
      <w:r w:rsidR="0F22B33D" w:rsidRPr="22DC6E25">
        <w:rPr>
          <w:rFonts w:ascii="Garamond" w:eastAsia="Garamond" w:hAnsi="Garamond" w:cs="Garamond"/>
        </w:rPr>
        <w:t xml:space="preserve"> The pixel count from each </w:t>
      </w:r>
      <w:r w:rsidR="1BE41BDC" w:rsidRPr="22DC6E25">
        <w:rPr>
          <w:rFonts w:ascii="Garamond" w:eastAsia="Garamond" w:hAnsi="Garamond" w:cs="Garamond"/>
        </w:rPr>
        <w:t xml:space="preserve">satellite for each county </w:t>
      </w:r>
      <w:r w:rsidR="0F22B33D" w:rsidRPr="22DC6E25">
        <w:rPr>
          <w:rFonts w:ascii="Garamond" w:eastAsia="Garamond" w:hAnsi="Garamond" w:cs="Garamond"/>
        </w:rPr>
        <w:t xml:space="preserve">was then </w:t>
      </w:r>
      <w:r w:rsidR="0F22B33D" w:rsidRPr="22DC6E25">
        <w:rPr>
          <w:rFonts w:ascii="Garamond" w:eastAsia="Garamond" w:hAnsi="Garamond" w:cs="Garamond"/>
        </w:rPr>
        <w:lastRenderedPageBreak/>
        <w:t>input into Microsoft Excel</w:t>
      </w:r>
      <w:r w:rsidR="35F40B35" w:rsidRPr="22DC6E25">
        <w:rPr>
          <w:rFonts w:ascii="Garamond" w:eastAsia="Garamond" w:hAnsi="Garamond" w:cs="Garamond"/>
        </w:rPr>
        <w:t>. We then converted the pixel</w:t>
      </w:r>
      <w:r w:rsidR="1A15ED11" w:rsidRPr="22DC6E25">
        <w:rPr>
          <w:rFonts w:ascii="Garamond" w:eastAsia="Garamond" w:hAnsi="Garamond" w:cs="Garamond"/>
        </w:rPr>
        <w:t xml:space="preserve"> count </w:t>
      </w:r>
      <w:r w:rsidR="13AF56AD" w:rsidRPr="22DC6E25">
        <w:rPr>
          <w:rFonts w:ascii="Garamond" w:eastAsia="Garamond" w:hAnsi="Garamond" w:cs="Garamond"/>
        </w:rPr>
        <w:t xml:space="preserve">of the flood extent </w:t>
      </w:r>
      <w:r w:rsidR="35F40B35" w:rsidRPr="22DC6E25">
        <w:rPr>
          <w:rFonts w:ascii="Garamond" w:eastAsia="Garamond" w:hAnsi="Garamond" w:cs="Garamond"/>
        </w:rPr>
        <w:t xml:space="preserve">with the </w:t>
      </w:r>
      <w:r w:rsidR="01B0A1F1" w:rsidRPr="22DC6E25">
        <w:rPr>
          <w:rFonts w:ascii="Garamond" w:eastAsia="Garamond" w:hAnsi="Garamond" w:cs="Garamond"/>
        </w:rPr>
        <w:t xml:space="preserve">respective </w:t>
      </w:r>
      <w:r w:rsidR="35F40B35" w:rsidRPr="22DC6E25">
        <w:rPr>
          <w:rFonts w:ascii="Garamond" w:eastAsia="Garamond" w:hAnsi="Garamond" w:cs="Garamond"/>
        </w:rPr>
        <w:t>spatial resolution</w:t>
      </w:r>
      <w:r w:rsidR="56B4C4F4" w:rsidRPr="22DC6E25">
        <w:rPr>
          <w:rFonts w:ascii="Garamond" w:eastAsia="Garamond" w:hAnsi="Garamond" w:cs="Garamond"/>
        </w:rPr>
        <w:t>s</w:t>
      </w:r>
      <w:r w:rsidR="6A262518" w:rsidRPr="22DC6E25">
        <w:rPr>
          <w:rFonts w:ascii="Garamond" w:eastAsia="Garamond" w:hAnsi="Garamond" w:cs="Garamond"/>
        </w:rPr>
        <w:t xml:space="preserve"> to the area </w:t>
      </w:r>
      <w:r w:rsidR="6D1F6503" w:rsidRPr="22DC6E25">
        <w:rPr>
          <w:rFonts w:ascii="Garamond" w:eastAsia="Garamond" w:hAnsi="Garamond" w:cs="Garamond"/>
        </w:rPr>
        <w:t>(km</w:t>
      </w:r>
      <w:r w:rsidR="6D1F6503" w:rsidRPr="22DC6E25">
        <w:rPr>
          <w:rFonts w:ascii="Garamond" w:eastAsia="Garamond" w:hAnsi="Garamond" w:cs="Garamond"/>
          <w:vertAlign w:val="superscript"/>
        </w:rPr>
        <w:t>2</w:t>
      </w:r>
      <w:r w:rsidR="6D1F6503" w:rsidRPr="22DC6E25">
        <w:rPr>
          <w:rFonts w:ascii="Garamond" w:eastAsia="Garamond" w:hAnsi="Garamond" w:cs="Garamond"/>
        </w:rPr>
        <w:t xml:space="preserve">) </w:t>
      </w:r>
      <w:r w:rsidR="6A262518" w:rsidRPr="22DC6E25">
        <w:rPr>
          <w:rFonts w:ascii="Garamond" w:eastAsia="Garamond" w:hAnsi="Garamond" w:cs="Garamond"/>
        </w:rPr>
        <w:t>of flood. The area of flood in each county was then compared to the</w:t>
      </w:r>
      <w:r w:rsidR="7901E806" w:rsidRPr="22DC6E25">
        <w:rPr>
          <w:rFonts w:ascii="Garamond" w:eastAsia="Garamond" w:hAnsi="Garamond" w:cs="Garamond"/>
        </w:rPr>
        <w:t xml:space="preserve"> county’s total area to find </w:t>
      </w:r>
      <w:r w:rsidR="6A262518" w:rsidRPr="22DC6E25">
        <w:rPr>
          <w:rFonts w:ascii="Garamond" w:eastAsia="Garamond" w:hAnsi="Garamond" w:cs="Garamond"/>
        </w:rPr>
        <w:t>the percentage of flood ext</w:t>
      </w:r>
      <w:r w:rsidR="626D917E" w:rsidRPr="22DC6E25">
        <w:rPr>
          <w:rFonts w:ascii="Garamond" w:eastAsia="Garamond" w:hAnsi="Garamond" w:cs="Garamond"/>
        </w:rPr>
        <w:t>ent. This allowed us to compare how much flood extent was measured by each satellite and how much flooding occurred in different counties</w:t>
      </w:r>
      <w:r w:rsidR="2AA35983" w:rsidRPr="22DC6E25">
        <w:rPr>
          <w:rFonts w:ascii="Garamond" w:eastAsia="Garamond" w:hAnsi="Garamond" w:cs="Garamond"/>
        </w:rPr>
        <w:t xml:space="preserve"> and types of counties, coastal and inland</w:t>
      </w:r>
      <w:r w:rsidR="626D917E" w:rsidRPr="22DC6E25">
        <w:rPr>
          <w:rFonts w:ascii="Garamond" w:eastAsia="Garamond" w:hAnsi="Garamond" w:cs="Garamond"/>
        </w:rPr>
        <w:t>.</w:t>
      </w:r>
      <w:r>
        <w:br/>
      </w:r>
    </w:p>
    <w:p w14:paraId="45A9BA44" w14:textId="6A3587E1" w:rsidR="38AD898C" w:rsidRDefault="263D2EB7" w:rsidP="5D4D010C">
      <w:pPr>
        <w:pStyle w:val="Heading1"/>
        <w:spacing w:before="0" w:line="240" w:lineRule="auto"/>
        <w:rPr>
          <w:rFonts w:ascii="Garamond" w:hAnsi="Garamond"/>
        </w:rPr>
      </w:pPr>
      <w:r w:rsidRPr="0A4A95BA">
        <w:rPr>
          <w:rFonts w:ascii="Garamond" w:hAnsi="Garamond"/>
        </w:rPr>
        <w:t>4. Results</w:t>
      </w:r>
      <w:r w:rsidR="34839B38" w:rsidRPr="0A4A95BA">
        <w:rPr>
          <w:rFonts w:ascii="Garamond" w:hAnsi="Garamond"/>
        </w:rPr>
        <w:t xml:space="preserve"> and Discussion</w:t>
      </w:r>
    </w:p>
    <w:p w14:paraId="649AC9CC" w14:textId="452115C1" w:rsidR="5FB4241A" w:rsidRDefault="5FB4241A" w:rsidP="0A4A95BA">
      <w:pPr>
        <w:spacing w:after="0" w:line="240" w:lineRule="auto"/>
        <w:rPr>
          <w:rFonts w:ascii="Garamond" w:eastAsia="Garamond" w:hAnsi="Garamond" w:cs="Garamond"/>
        </w:rPr>
      </w:pPr>
      <w:r w:rsidRPr="22DC6E25">
        <w:rPr>
          <w:rFonts w:ascii="Garamond" w:eastAsia="Garamond" w:hAnsi="Garamond" w:cs="Garamond"/>
        </w:rPr>
        <w:t xml:space="preserve">For our results, we produced maps with similar layouts. Each map represents the flood extent of Hurricane </w:t>
      </w:r>
      <w:r w:rsidR="00C50E9A">
        <w:rPr>
          <w:rFonts w:ascii="Garamond" w:eastAsia="Garamond" w:hAnsi="Garamond" w:cs="Garamond"/>
        </w:rPr>
        <w:t xml:space="preserve">                </w:t>
      </w:r>
      <w:r w:rsidRPr="22DC6E25">
        <w:rPr>
          <w:rFonts w:ascii="Garamond" w:eastAsia="Garamond" w:hAnsi="Garamond" w:cs="Garamond"/>
        </w:rPr>
        <w:t xml:space="preserve">Irma within the 15 counties. </w:t>
      </w:r>
      <w:r w:rsidR="391D2B82" w:rsidRPr="22DC6E25">
        <w:rPr>
          <w:rFonts w:ascii="Garamond" w:eastAsia="Garamond" w:hAnsi="Garamond" w:cs="Garamond"/>
        </w:rPr>
        <w:t>The i</w:t>
      </w:r>
      <w:r w:rsidRPr="22DC6E25">
        <w:rPr>
          <w:rFonts w:ascii="Garamond" w:eastAsia="Garamond" w:hAnsi="Garamond" w:cs="Garamond"/>
        </w:rPr>
        <w:t>nset map</w:t>
      </w:r>
      <w:r w:rsidR="3BAFD8DB" w:rsidRPr="22DC6E25">
        <w:rPr>
          <w:rFonts w:ascii="Garamond" w:eastAsia="Garamond" w:hAnsi="Garamond" w:cs="Garamond"/>
        </w:rPr>
        <w:t xml:space="preserve"> visualizes</w:t>
      </w:r>
      <w:r w:rsidRPr="22DC6E25">
        <w:rPr>
          <w:rFonts w:ascii="Garamond" w:eastAsia="Garamond" w:hAnsi="Garamond" w:cs="Garamond"/>
        </w:rPr>
        <w:t xml:space="preserve"> our study area within the state of Georgia. </w:t>
      </w:r>
      <w:r w:rsidR="0677C691" w:rsidRPr="22DC6E25">
        <w:rPr>
          <w:rFonts w:ascii="Garamond" w:eastAsia="Garamond" w:hAnsi="Garamond" w:cs="Garamond"/>
        </w:rPr>
        <w:t>B</w:t>
      </w:r>
      <w:r w:rsidRPr="22DC6E25">
        <w:rPr>
          <w:rFonts w:ascii="Garamond" w:eastAsia="Garamond" w:hAnsi="Garamond" w:cs="Garamond"/>
        </w:rPr>
        <w:t xml:space="preserve">lue represents permanent water, while red represents flooding. </w:t>
      </w:r>
    </w:p>
    <w:p w14:paraId="1AD9DDEE" w14:textId="6FAB7AC9" w:rsidR="0A4A95BA" w:rsidRDefault="0A4A95BA" w:rsidP="0A4A95BA">
      <w:pPr>
        <w:spacing w:after="0" w:line="240" w:lineRule="auto"/>
        <w:rPr>
          <w:rFonts w:ascii="Garamond" w:eastAsia="Garamond" w:hAnsi="Garamond" w:cs="Garamond"/>
        </w:rPr>
      </w:pPr>
    </w:p>
    <w:p w14:paraId="4BBD6DBD" w14:textId="424A422B" w:rsidR="4204F7F7" w:rsidRDefault="4204F7F7" w:rsidP="0A4A95BA">
      <w:pPr>
        <w:spacing w:after="0" w:line="240" w:lineRule="auto"/>
        <w:rPr>
          <w:rFonts w:ascii="Garamond" w:eastAsia="Times New Roman" w:hAnsi="Garamond" w:cs="Arial"/>
          <w:i/>
          <w:iCs/>
        </w:rPr>
      </w:pPr>
      <w:r w:rsidRPr="0A4A95BA">
        <w:rPr>
          <w:rFonts w:ascii="Garamond" w:hAnsi="Garamond"/>
          <w:i/>
          <w:iCs/>
        </w:rPr>
        <w:t xml:space="preserve">4.1 </w:t>
      </w:r>
      <w:r w:rsidR="06EF56D5" w:rsidRPr="0A4A95BA">
        <w:rPr>
          <w:rFonts w:ascii="Garamond" w:eastAsia="Times New Roman" w:hAnsi="Garamond" w:cs="Arial"/>
          <w:i/>
          <w:iCs/>
        </w:rPr>
        <w:t xml:space="preserve">Flood Extent Results </w:t>
      </w:r>
      <w:r w:rsidR="007C3B7C">
        <w:rPr>
          <w:rFonts w:ascii="Garamond" w:eastAsia="Times New Roman" w:hAnsi="Garamond" w:cs="Arial"/>
          <w:i/>
          <w:iCs/>
        </w:rPr>
        <w:t>–</w:t>
      </w:r>
      <w:r w:rsidR="06EF56D5" w:rsidRPr="0A4A95BA">
        <w:rPr>
          <w:rFonts w:ascii="Garamond" w:eastAsia="Times New Roman" w:hAnsi="Garamond" w:cs="Arial"/>
          <w:i/>
          <w:iCs/>
        </w:rPr>
        <w:t xml:space="preserve"> </w:t>
      </w:r>
      <w:r w:rsidR="37991529" w:rsidRPr="0A4A95BA">
        <w:rPr>
          <w:rFonts w:ascii="Garamond" w:eastAsia="Times New Roman" w:hAnsi="Garamond" w:cs="Arial"/>
          <w:i/>
          <w:iCs/>
        </w:rPr>
        <w:t xml:space="preserve">Landsat 7 </w:t>
      </w:r>
      <w:r w:rsidR="06EF56D5" w:rsidRPr="0A4A95BA">
        <w:rPr>
          <w:rFonts w:ascii="Garamond" w:eastAsia="Times New Roman" w:hAnsi="Garamond" w:cs="Arial"/>
          <w:i/>
          <w:iCs/>
        </w:rPr>
        <w:t xml:space="preserve">ETM+ </w:t>
      </w:r>
      <w:r w:rsidR="37991529" w:rsidRPr="0A4A95BA">
        <w:rPr>
          <w:rFonts w:ascii="Garamond" w:eastAsia="Times New Roman" w:hAnsi="Garamond" w:cs="Arial"/>
          <w:i/>
          <w:iCs/>
        </w:rPr>
        <w:t xml:space="preserve">and Landsat 8 </w:t>
      </w:r>
      <w:r w:rsidR="06EF56D5" w:rsidRPr="0A4A95BA">
        <w:rPr>
          <w:rFonts w:ascii="Garamond" w:eastAsia="Times New Roman" w:hAnsi="Garamond" w:cs="Arial"/>
          <w:i/>
          <w:iCs/>
        </w:rPr>
        <w:t>OLI</w:t>
      </w:r>
    </w:p>
    <w:p w14:paraId="74D3B018" w14:textId="2B3AB4AF" w:rsidR="2F677A7C" w:rsidRDefault="2F677A7C" w:rsidP="0A4A95BA">
      <w:pPr>
        <w:spacing w:after="0" w:line="240" w:lineRule="auto"/>
        <w:rPr>
          <w:rFonts w:ascii="Garamond" w:eastAsia="Garamond" w:hAnsi="Garamond" w:cs="Garamond"/>
        </w:rPr>
      </w:pPr>
      <w:r w:rsidRPr="4BD85D87">
        <w:rPr>
          <w:rFonts w:ascii="Garamond" w:eastAsia="Garamond" w:hAnsi="Garamond" w:cs="Garamond"/>
          <w:color w:val="000000" w:themeColor="text1"/>
        </w:rPr>
        <w:t>In Figure 3</w:t>
      </w:r>
      <w:r w:rsidRPr="4BD85D87">
        <w:rPr>
          <w:rFonts w:ascii="Garamond" w:eastAsia="Garamond" w:hAnsi="Garamond" w:cs="Garamond"/>
        </w:rPr>
        <w:t>, we combined the flood extent maps created with surface reflectance data from Landsat 7 ETM+ and Landsat 8 OLI. Landsat 7</w:t>
      </w:r>
      <w:r w:rsidR="15516A32" w:rsidRPr="4BD85D87">
        <w:rPr>
          <w:rFonts w:ascii="Garamond" w:eastAsia="Garamond" w:hAnsi="Garamond" w:cs="Garamond"/>
        </w:rPr>
        <w:t xml:space="preserve"> ETM+</w:t>
      </w:r>
      <w:r w:rsidRPr="4BD85D87">
        <w:rPr>
          <w:rFonts w:ascii="Garamond" w:eastAsia="Garamond" w:hAnsi="Garamond" w:cs="Garamond"/>
        </w:rPr>
        <w:t xml:space="preserve"> observed more flooding in the inland counties, whereas Landsat 8</w:t>
      </w:r>
      <w:r w:rsidR="2FDABF73" w:rsidRPr="4BD85D87">
        <w:rPr>
          <w:rFonts w:ascii="Garamond" w:eastAsia="Garamond" w:hAnsi="Garamond" w:cs="Garamond"/>
        </w:rPr>
        <w:t xml:space="preserve"> OLI</w:t>
      </w:r>
      <w:r w:rsidRPr="4BD85D87">
        <w:rPr>
          <w:rFonts w:ascii="Garamond" w:eastAsia="Garamond" w:hAnsi="Garamond" w:cs="Garamond"/>
        </w:rPr>
        <w:t xml:space="preserve"> observed more coastal flooding. In terms of flood extent, Landsat 7 </w:t>
      </w:r>
      <w:r w:rsidR="086A191E" w:rsidRPr="4BD85D87">
        <w:rPr>
          <w:rFonts w:ascii="Garamond" w:eastAsia="Garamond" w:hAnsi="Garamond" w:cs="Garamond"/>
        </w:rPr>
        <w:t xml:space="preserve">ETM+ </w:t>
      </w:r>
      <w:r w:rsidRPr="4BD85D87">
        <w:rPr>
          <w:rFonts w:ascii="Garamond" w:eastAsia="Garamond" w:hAnsi="Garamond" w:cs="Garamond"/>
        </w:rPr>
        <w:t>observed 1320.31</w:t>
      </w:r>
      <w:r w:rsidR="2467E72A" w:rsidRPr="4BD85D87">
        <w:rPr>
          <w:rFonts w:ascii="Garamond" w:eastAsia="Garamond" w:hAnsi="Garamond" w:cs="Garamond"/>
        </w:rPr>
        <w:t xml:space="preserve"> km</w:t>
      </w:r>
      <w:r w:rsidR="2467E72A" w:rsidRPr="4BD85D87">
        <w:rPr>
          <w:rFonts w:ascii="Garamond" w:eastAsia="Garamond" w:hAnsi="Garamond" w:cs="Garamond"/>
          <w:vertAlign w:val="superscript"/>
        </w:rPr>
        <w:t>2</w:t>
      </w:r>
      <w:r w:rsidR="2467E72A" w:rsidRPr="4BD85D87">
        <w:rPr>
          <w:rFonts w:ascii="Garamond" w:eastAsia="Garamond" w:hAnsi="Garamond" w:cs="Garamond"/>
        </w:rPr>
        <w:t xml:space="preserve"> </w:t>
      </w:r>
      <w:r w:rsidRPr="4BD85D87">
        <w:rPr>
          <w:rFonts w:ascii="Garamond" w:eastAsia="Garamond" w:hAnsi="Garamond" w:cs="Garamond"/>
        </w:rPr>
        <w:t>while Landsat 8</w:t>
      </w:r>
      <w:r w:rsidR="7B15D37F" w:rsidRPr="4BD85D87">
        <w:rPr>
          <w:rFonts w:ascii="Garamond" w:eastAsia="Garamond" w:hAnsi="Garamond" w:cs="Garamond"/>
        </w:rPr>
        <w:t xml:space="preserve"> ETM+</w:t>
      </w:r>
      <w:r w:rsidRPr="4BD85D87">
        <w:rPr>
          <w:rFonts w:ascii="Garamond" w:eastAsia="Garamond" w:hAnsi="Garamond" w:cs="Garamond"/>
        </w:rPr>
        <w:t xml:space="preserve"> observed only</w:t>
      </w:r>
      <w:r w:rsidR="78729302" w:rsidRPr="4BD85D87">
        <w:rPr>
          <w:rFonts w:ascii="Garamond" w:eastAsia="Garamond" w:hAnsi="Garamond" w:cs="Garamond"/>
        </w:rPr>
        <w:t xml:space="preserve"> 249.68 km</w:t>
      </w:r>
      <w:r w:rsidR="78729302" w:rsidRPr="4BD85D87">
        <w:rPr>
          <w:rFonts w:ascii="Garamond" w:eastAsia="Garamond" w:hAnsi="Garamond" w:cs="Garamond"/>
          <w:vertAlign w:val="superscript"/>
        </w:rPr>
        <w:t>2</w:t>
      </w:r>
      <w:r w:rsidR="585C0CEE" w:rsidRPr="4BD85D87">
        <w:rPr>
          <w:rFonts w:ascii="Garamond" w:eastAsia="Garamond" w:hAnsi="Garamond" w:cs="Garamond"/>
        </w:rPr>
        <w:t xml:space="preserve">. </w:t>
      </w:r>
      <w:r w:rsidRPr="4BD85D87">
        <w:rPr>
          <w:rFonts w:ascii="Garamond" w:eastAsia="Garamond" w:hAnsi="Garamond" w:cs="Garamond"/>
        </w:rPr>
        <w:t>Landsat 7</w:t>
      </w:r>
      <w:r w:rsidR="5ED4B470" w:rsidRPr="4BD85D87">
        <w:rPr>
          <w:rFonts w:ascii="Garamond" w:eastAsia="Garamond" w:hAnsi="Garamond" w:cs="Garamond"/>
        </w:rPr>
        <w:t xml:space="preserve"> ETM+</w:t>
      </w:r>
      <w:r w:rsidRPr="4BD85D87">
        <w:rPr>
          <w:rFonts w:ascii="Garamond" w:eastAsia="Garamond" w:hAnsi="Garamond" w:cs="Garamond"/>
        </w:rPr>
        <w:t>’s observations are depicted with some streak</w:t>
      </w:r>
      <w:r w:rsidR="00F65702">
        <w:rPr>
          <w:rFonts w:ascii="Garamond" w:eastAsia="Garamond" w:hAnsi="Garamond" w:cs="Garamond"/>
        </w:rPr>
        <w:t xml:space="preserve">-like scan line errors. </w:t>
      </w:r>
      <w:r w:rsidRPr="4BD85D87">
        <w:rPr>
          <w:rFonts w:ascii="Garamond" w:eastAsia="Garamond" w:hAnsi="Garamond" w:cs="Garamond"/>
        </w:rPr>
        <w:t xml:space="preserve"> which indicates there may be some issues with what was observed. During the hurricane, there was a significant amount of cloud cover </w:t>
      </w:r>
      <w:r w:rsidR="000E261B">
        <w:rPr>
          <w:rFonts w:ascii="Garamond" w:eastAsia="Garamond" w:hAnsi="Garamond" w:cs="Garamond"/>
        </w:rPr>
        <w:t>which</w:t>
      </w:r>
      <w:r w:rsidR="000E261B" w:rsidRPr="4BD85D87">
        <w:rPr>
          <w:rFonts w:ascii="Garamond" w:eastAsia="Garamond" w:hAnsi="Garamond" w:cs="Garamond"/>
        </w:rPr>
        <w:t xml:space="preserve"> </w:t>
      </w:r>
      <w:r w:rsidRPr="4BD85D87">
        <w:rPr>
          <w:rFonts w:ascii="Garamond" w:eastAsia="Garamond" w:hAnsi="Garamond" w:cs="Garamond"/>
        </w:rPr>
        <w:t xml:space="preserve">optical </w:t>
      </w:r>
      <w:r w:rsidR="000E261B">
        <w:rPr>
          <w:rFonts w:ascii="Garamond" w:eastAsia="Garamond" w:hAnsi="Garamond" w:cs="Garamond"/>
        </w:rPr>
        <w:t xml:space="preserve">and infrared </w:t>
      </w:r>
      <w:r w:rsidRPr="4BD85D87">
        <w:rPr>
          <w:rFonts w:ascii="Garamond" w:eastAsia="Garamond" w:hAnsi="Garamond" w:cs="Garamond"/>
        </w:rPr>
        <w:t xml:space="preserve">imagery </w:t>
      </w:r>
      <w:r w:rsidR="000E261B" w:rsidRPr="000E261B">
        <w:rPr>
          <w:rFonts w:ascii="Garamond" w:eastAsia="Garamond" w:hAnsi="Garamond" w:cs="Garamond"/>
        </w:rPr>
        <w:t>cannot penetrate</w:t>
      </w:r>
      <w:r w:rsidRPr="4BD85D87">
        <w:rPr>
          <w:rFonts w:ascii="Garamond" w:eastAsia="Garamond" w:hAnsi="Garamond" w:cs="Garamond"/>
        </w:rPr>
        <w:t>. Therefore, we hypothesize that Landsat 7</w:t>
      </w:r>
      <w:r w:rsidR="4B21F26D" w:rsidRPr="4BD85D87">
        <w:rPr>
          <w:rFonts w:ascii="Garamond" w:eastAsia="Garamond" w:hAnsi="Garamond" w:cs="Garamond"/>
        </w:rPr>
        <w:t xml:space="preserve"> ETM+</w:t>
      </w:r>
      <w:r w:rsidRPr="4BD85D87">
        <w:rPr>
          <w:rFonts w:ascii="Garamond" w:eastAsia="Garamond" w:hAnsi="Garamond" w:cs="Garamond"/>
        </w:rPr>
        <w:t xml:space="preserve"> may have </w:t>
      </w:r>
      <w:r w:rsidR="00C1376C">
        <w:rPr>
          <w:rFonts w:ascii="Garamond" w:eastAsia="Garamond" w:hAnsi="Garamond" w:cs="Garamond"/>
        </w:rPr>
        <w:t xml:space="preserve">over </w:t>
      </w:r>
      <w:r w:rsidRPr="4BD85D87">
        <w:rPr>
          <w:rFonts w:ascii="Garamond" w:eastAsia="Garamond" w:hAnsi="Garamond" w:cs="Garamond"/>
        </w:rPr>
        <w:t>observed instance</w:t>
      </w:r>
      <w:r w:rsidR="00C1376C">
        <w:rPr>
          <w:rFonts w:ascii="Garamond" w:eastAsia="Garamond" w:hAnsi="Garamond" w:cs="Garamond"/>
        </w:rPr>
        <w:t>s</w:t>
      </w:r>
      <w:r w:rsidRPr="4BD85D87">
        <w:rPr>
          <w:rFonts w:ascii="Garamond" w:eastAsia="Garamond" w:hAnsi="Garamond" w:cs="Garamond"/>
        </w:rPr>
        <w:t xml:space="preserve"> as flood</w:t>
      </w:r>
      <w:r w:rsidR="00C1376C">
        <w:rPr>
          <w:rFonts w:ascii="Garamond" w:eastAsia="Garamond" w:hAnsi="Garamond" w:cs="Garamond"/>
        </w:rPr>
        <w:t xml:space="preserve"> using our methodology</w:t>
      </w:r>
      <w:r w:rsidRPr="4BD85D87">
        <w:rPr>
          <w:rFonts w:ascii="Garamond" w:eastAsia="Garamond" w:hAnsi="Garamond" w:cs="Garamond"/>
        </w:rPr>
        <w:t>.</w:t>
      </w:r>
    </w:p>
    <w:p w14:paraId="65A71178" w14:textId="0097426E" w:rsidR="0A4A95BA" w:rsidRDefault="0A4A95BA" w:rsidP="0A4A95BA">
      <w:pPr>
        <w:spacing w:after="0" w:line="240" w:lineRule="auto"/>
        <w:rPr>
          <w:rFonts w:ascii="Garamond" w:eastAsia="Times New Roman" w:hAnsi="Garamond" w:cs="Arial"/>
          <w:i/>
          <w:iCs/>
        </w:rPr>
      </w:pPr>
    </w:p>
    <w:p w14:paraId="6F0728B3" w14:textId="7FE91E0B" w:rsidR="00037D62" w:rsidRDefault="2F3DDA03" w:rsidP="778423DB">
      <w:pPr>
        <w:spacing w:after="0" w:line="240" w:lineRule="auto"/>
        <w:jc w:val="center"/>
      </w:pPr>
      <w:r>
        <w:rPr>
          <w:noProof/>
        </w:rPr>
        <w:drawing>
          <wp:inline distT="0" distB="0" distL="0" distR="0" wp14:anchorId="2C4882F3" wp14:editId="0307BE0A">
            <wp:extent cx="3954929" cy="3056198"/>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4929" cy="3056198"/>
                    </a:xfrm>
                    <a:prstGeom prst="rect">
                      <a:avLst/>
                    </a:prstGeom>
                  </pic:spPr>
                </pic:pic>
              </a:graphicData>
            </a:graphic>
          </wp:inline>
        </w:drawing>
      </w:r>
    </w:p>
    <w:p w14:paraId="378E773A" w14:textId="168E3BE1" w:rsidR="00037D62" w:rsidRDefault="08FCC0DE" w:rsidP="778423DB">
      <w:pPr>
        <w:spacing w:after="0" w:line="240" w:lineRule="auto"/>
        <w:jc w:val="center"/>
        <w:rPr>
          <w:rFonts w:ascii="Garamond" w:eastAsia="Garamond" w:hAnsi="Garamond" w:cs="Garamond"/>
          <w:i/>
        </w:rPr>
      </w:pPr>
      <w:r w:rsidRPr="29E70F33">
        <w:rPr>
          <w:rFonts w:ascii="Garamond" w:eastAsia="Garamond" w:hAnsi="Garamond" w:cs="Garamond"/>
          <w:i/>
          <w:iCs/>
        </w:rPr>
        <w:t>Figure 3.</w:t>
      </w:r>
      <w:r w:rsidRPr="29E70F33">
        <w:rPr>
          <w:rFonts w:ascii="Garamond" w:eastAsia="Garamond" w:hAnsi="Garamond" w:cs="Garamond"/>
        </w:rPr>
        <w:t xml:space="preserve"> This is the optical flood extent map created with Landsat 7 ETM+ and Landsat 8 OLI.</w:t>
      </w:r>
      <w:bookmarkStart w:id="6" w:name="_Hlk118974398"/>
    </w:p>
    <w:p w14:paraId="61397870" w14:textId="6B60059E" w:rsidR="3E28378B" w:rsidRDefault="3E28378B" w:rsidP="3E28378B">
      <w:pPr>
        <w:spacing w:after="0" w:line="240" w:lineRule="auto"/>
        <w:rPr>
          <w:rFonts w:ascii="Garamond" w:eastAsia="Garamond" w:hAnsi="Garamond" w:cs="Garamond"/>
        </w:rPr>
      </w:pPr>
    </w:p>
    <w:p w14:paraId="284F7F20" w14:textId="617E3A7B" w:rsidR="61EBB70F" w:rsidRDefault="04D9FD16" w:rsidP="22DC6E25">
      <w:pPr>
        <w:spacing w:after="0" w:line="240" w:lineRule="auto"/>
        <w:rPr>
          <w:rFonts w:ascii="Garamond" w:hAnsi="Garamond"/>
          <w:i/>
          <w:iCs/>
        </w:rPr>
      </w:pPr>
      <w:r w:rsidRPr="22DC6E25">
        <w:rPr>
          <w:rFonts w:ascii="Garamond" w:hAnsi="Garamond"/>
          <w:i/>
          <w:iCs/>
        </w:rPr>
        <w:t>4.2</w:t>
      </w:r>
      <w:r w:rsidR="2842B94B" w:rsidRPr="22DC6E25">
        <w:rPr>
          <w:rFonts w:ascii="Garamond" w:hAnsi="Garamond"/>
          <w:i/>
          <w:iCs/>
        </w:rPr>
        <w:t xml:space="preserve"> </w:t>
      </w:r>
      <w:r w:rsidR="34B28FCF" w:rsidRPr="22DC6E25">
        <w:rPr>
          <w:rFonts w:ascii="Garamond" w:hAnsi="Garamond"/>
          <w:i/>
          <w:iCs/>
        </w:rPr>
        <w:t xml:space="preserve">Flood Extent Results - </w:t>
      </w:r>
      <w:r w:rsidR="4F959F57" w:rsidRPr="22DC6E25">
        <w:rPr>
          <w:rFonts w:ascii="Garamond" w:hAnsi="Garamond"/>
          <w:i/>
          <w:iCs/>
        </w:rPr>
        <w:t>Sentinel</w:t>
      </w:r>
      <w:r w:rsidR="002A0F93" w:rsidRPr="22DC6E25">
        <w:rPr>
          <w:rFonts w:ascii="Garamond" w:hAnsi="Garamond"/>
          <w:i/>
          <w:iCs/>
        </w:rPr>
        <w:t>-</w:t>
      </w:r>
      <w:r w:rsidR="7D5CDB38" w:rsidRPr="22DC6E25">
        <w:rPr>
          <w:rFonts w:ascii="Garamond" w:hAnsi="Garamond"/>
          <w:i/>
          <w:iCs/>
        </w:rPr>
        <w:t>2 MSI</w:t>
      </w:r>
      <w:bookmarkEnd w:id="6"/>
    </w:p>
    <w:p w14:paraId="7AB7DF91" w14:textId="017BB4C6" w:rsidR="29E70F33" w:rsidRDefault="6DE05C03" w:rsidP="0A4A95BA">
      <w:pPr>
        <w:spacing w:after="0" w:line="240" w:lineRule="auto"/>
        <w:rPr>
          <w:rFonts w:ascii="Garamond" w:hAnsi="Garamond"/>
        </w:rPr>
      </w:pPr>
      <w:r w:rsidRPr="0A4A95BA">
        <w:rPr>
          <w:rFonts w:ascii="Garamond" w:hAnsi="Garamond"/>
        </w:rPr>
        <w:t xml:space="preserve">We measured </w:t>
      </w:r>
      <w:r w:rsidR="2DD45B54" w:rsidRPr="0A4A95BA">
        <w:rPr>
          <w:rFonts w:ascii="Garamond" w:hAnsi="Garamond"/>
        </w:rPr>
        <w:t xml:space="preserve">significantly less flood extent </w:t>
      </w:r>
      <w:r w:rsidR="1A482DC3" w:rsidRPr="0A4A95BA">
        <w:rPr>
          <w:rFonts w:ascii="Garamond" w:hAnsi="Garamond"/>
        </w:rPr>
        <w:t xml:space="preserve">from Sentinel-2 MSI </w:t>
      </w:r>
      <w:r w:rsidR="16982C23" w:rsidRPr="0A4A95BA">
        <w:rPr>
          <w:rFonts w:ascii="Garamond" w:hAnsi="Garamond"/>
        </w:rPr>
        <w:t>than the other satellites and sensors</w:t>
      </w:r>
      <w:r w:rsidR="106CAEA5" w:rsidRPr="0A4A95BA">
        <w:rPr>
          <w:rFonts w:ascii="Garamond" w:hAnsi="Garamond"/>
        </w:rPr>
        <w:t xml:space="preserve"> due to difficulties with the methodology</w:t>
      </w:r>
      <w:r w:rsidR="07F2C0CE" w:rsidRPr="0A4A95BA">
        <w:rPr>
          <w:rFonts w:ascii="Garamond" w:hAnsi="Garamond"/>
        </w:rPr>
        <w:t xml:space="preserve">, such as </w:t>
      </w:r>
      <w:r w:rsidR="01DD0215" w:rsidRPr="0A4A95BA">
        <w:rPr>
          <w:rFonts w:ascii="Garamond" w:hAnsi="Garamond"/>
        </w:rPr>
        <w:t>the manual thresholding from</w:t>
      </w:r>
      <w:r w:rsidR="07F2C0CE" w:rsidRPr="0A4A95BA">
        <w:rPr>
          <w:rFonts w:ascii="Garamond" w:hAnsi="Garamond"/>
        </w:rPr>
        <w:t xml:space="preserve"> the Binary Thres</w:t>
      </w:r>
      <w:r w:rsidR="6BD80EE3" w:rsidRPr="0A4A95BA">
        <w:rPr>
          <w:rFonts w:ascii="Garamond" w:hAnsi="Garamond"/>
        </w:rPr>
        <w:t>holding tool.</w:t>
      </w:r>
      <w:r w:rsidR="27A84165" w:rsidRPr="0A4A95BA">
        <w:rPr>
          <w:rFonts w:ascii="Garamond" w:hAnsi="Garamond"/>
        </w:rPr>
        <w:t xml:space="preserve"> </w:t>
      </w:r>
      <w:r w:rsidR="72F579BD" w:rsidRPr="0A4A95BA">
        <w:rPr>
          <w:rFonts w:ascii="Garamond" w:hAnsi="Garamond"/>
        </w:rPr>
        <w:t>The sensor detected around 0.86</w:t>
      </w:r>
      <w:r w:rsidR="72F579BD" w:rsidRPr="0A4A95BA">
        <w:rPr>
          <w:rFonts w:ascii="Garamond" w:eastAsia="Garamond" w:hAnsi="Garamond" w:cs="Garamond"/>
        </w:rPr>
        <w:t xml:space="preserve"> </w:t>
      </w:r>
      <w:r w:rsidR="348001F5" w:rsidRPr="0A4A95BA">
        <w:rPr>
          <w:rFonts w:ascii="Garamond" w:eastAsia="Garamond" w:hAnsi="Garamond" w:cs="Garamond"/>
        </w:rPr>
        <w:t>km</w:t>
      </w:r>
      <w:r w:rsidR="72F579BD" w:rsidRPr="0A4A95BA">
        <w:rPr>
          <w:rFonts w:ascii="Garamond" w:eastAsia="Garamond" w:hAnsi="Garamond" w:cs="Garamond"/>
          <w:vertAlign w:val="superscript"/>
        </w:rPr>
        <w:t>2</w:t>
      </w:r>
      <w:r w:rsidR="72F579BD" w:rsidRPr="0A4A95BA">
        <w:rPr>
          <w:rFonts w:ascii="Garamond" w:hAnsi="Garamond"/>
        </w:rPr>
        <w:t xml:space="preserve"> of total flood.</w:t>
      </w:r>
      <w:r w:rsidR="1EFECCC5" w:rsidRPr="0A4A95BA">
        <w:rPr>
          <w:rFonts w:ascii="Garamond" w:hAnsi="Garamond"/>
        </w:rPr>
        <w:t xml:space="preserve"> </w:t>
      </w:r>
      <w:r w:rsidR="40B78769" w:rsidRPr="0A4A95BA">
        <w:rPr>
          <w:rFonts w:ascii="Garamond" w:hAnsi="Garamond"/>
        </w:rPr>
        <w:t>T</w:t>
      </w:r>
      <w:r w:rsidR="1EFECCC5" w:rsidRPr="0A4A95BA">
        <w:rPr>
          <w:rFonts w:ascii="Garamond" w:hAnsi="Garamond"/>
        </w:rPr>
        <w:t>he Sentinel-2 imagery showed only scattered instances of flood throughout the inland counties</w:t>
      </w:r>
      <w:r w:rsidR="758FFAA0" w:rsidRPr="0A4A95BA">
        <w:rPr>
          <w:rFonts w:ascii="Garamond" w:hAnsi="Garamond"/>
        </w:rPr>
        <w:t xml:space="preserve"> with data gaps in all counties in the study area</w:t>
      </w:r>
      <w:r w:rsidR="1EFECCC5" w:rsidRPr="0A4A95BA">
        <w:rPr>
          <w:rFonts w:ascii="Garamond" w:hAnsi="Garamond"/>
        </w:rPr>
        <w:t>.</w:t>
      </w:r>
    </w:p>
    <w:p w14:paraId="19B6F270" w14:textId="5D7D5ECB" w:rsidR="29E70F33" w:rsidRDefault="29E70F33" w:rsidP="0A4A95BA">
      <w:pPr>
        <w:spacing w:after="0" w:line="240" w:lineRule="auto"/>
        <w:rPr>
          <w:rFonts w:ascii="Garamond" w:hAnsi="Garamond"/>
        </w:rPr>
      </w:pPr>
    </w:p>
    <w:p w14:paraId="67E86DCA" w14:textId="0509D530" w:rsidR="00B8349D" w:rsidRPr="00860AC6" w:rsidRDefault="2D4F035F" w:rsidP="00B8349D">
      <w:pPr>
        <w:spacing w:after="0" w:line="240" w:lineRule="auto"/>
        <w:jc w:val="center"/>
      </w:pPr>
      <w:r w:rsidRPr="0A4A95BA">
        <w:rPr>
          <w:rFonts w:ascii="Garamond" w:hAnsi="Garamond"/>
          <w:b/>
          <w:bCs/>
        </w:rPr>
        <w:lastRenderedPageBreak/>
        <w:t xml:space="preserve"> </w:t>
      </w:r>
      <w:r w:rsidR="121DD38D">
        <w:rPr>
          <w:noProof/>
        </w:rPr>
        <w:drawing>
          <wp:inline distT="0" distB="0" distL="0" distR="0" wp14:anchorId="3672D720" wp14:editId="2E3F9792">
            <wp:extent cx="4080962" cy="3154243"/>
            <wp:effectExtent l="0" t="0" r="0" b="0"/>
            <wp:docPr id="1559335099" name="Picture 155933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3350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0962" cy="3154243"/>
                    </a:xfrm>
                    <a:prstGeom prst="rect">
                      <a:avLst/>
                    </a:prstGeom>
                  </pic:spPr>
                </pic:pic>
              </a:graphicData>
            </a:graphic>
          </wp:inline>
        </w:drawing>
      </w:r>
    </w:p>
    <w:p w14:paraId="6903ACF1" w14:textId="3007E713" w:rsidR="2EA39830" w:rsidRDefault="2EA39830" w:rsidP="29E70F33">
      <w:pPr>
        <w:spacing w:after="0" w:line="240" w:lineRule="auto"/>
        <w:jc w:val="center"/>
        <w:rPr>
          <w:rFonts w:ascii="Garamond" w:hAnsi="Garamond"/>
        </w:rPr>
      </w:pPr>
      <w:r w:rsidRPr="22DC6E25">
        <w:rPr>
          <w:rFonts w:ascii="Garamond" w:hAnsi="Garamond"/>
          <w:i/>
          <w:iCs/>
        </w:rPr>
        <w:t xml:space="preserve">Figure </w:t>
      </w:r>
      <w:r w:rsidR="3EAB9333" w:rsidRPr="22DC6E25">
        <w:rPr>
          <w:rFonts w:ascii="Garamond" w:hAnsi="Garamond"/>
          <w:i/>
          <w:iCs/>
        </w:rPr>
        <w:t>4</w:t>
      </w:r>
      <w:r w:rsidRPr="22DC6E25">
        <w:rPr>
          <w:rFonts w:ascii="Garamond" w:hAnsi="Garamond"/>
          <w:i/>
          <w:iCs/>
        </w:rPr>
        <w:t xml:space="preserve">. </w:t>
      </w:r>
      <w:r w:rsidR="563FC0BD" w:rsidRPr="22DC6E25">
        <w:rPr>
          <w:rFonts w:ascii="Garamond" w:hAnsi="Garamond"/>
          <w:i/>
          <w:iCs/>
        </w:rPr>
        <w:t>F</w:t>
      </w:r>
      <w:r w:rsidR="237FFD34" w:rsidRPr="22DC6E25">
        <w:rPr>
          <w:rFonts w:ascii="Garamond" w:hAnsi="Garamond"/>
        </w:rPr>
        <w:t xml:space="preserve">lood extent map created with </w:t>
      </w:r>
      <w:r w:rsidRPr="22DC6E25">
        <w:rPr>
          <w:rFonts w:ascii="Garamond" w:hAnsi="Garamond"/>
        </w:rPr>
        <w:t xml:space="preserve">Sentinel-2 </w:t>
      </w:r>
      <w:r w:rsidR="1225213A" w:rsidRPr="22DC6E25">
        <w:rPr>
          <w:rFonts w:ascii="Garamond" w:hAnsi="Garamond"/>
        </w:rPr>
        <w:t>MSI</w:t>
      </w:r>
      <w:r w:rsidR="496C4896" w:rsidRPr="22DC6E25">
        <w:rPr>
          <w:rFonts w:ascii="Garamond" w:hAnsi="Garamond"/>
        </w:rPr>
        <w:t>.</w:t>
      </w:r>
    </w:p>
    <w:p w14:paraId="2521BEAF" w14:textId="4B237CD4" w:rsidR="214D9D28" w:rsidRDefault="214D9D28" w:rsidP="3E28378B">
      <w:pPr>
        <w:spacing w:after="0" w:line="240" w:lineRule="auto"/>
        <w:rPr>
          <w:rFonts w:ascii="Garamond" w:hAnsi="Garamond"/>
        </w:rPr>
      </w:pPr>
    </w:p>
    <w:p w14:paraId="2978652F" w14:textId="3810EB67" w:rsidR="03D7256F" w:rsidRDefault="1EC5C137" w:rsidP="540E9230">
      <w:pPr>
        <w:spacing w:after="0" w:line="240" w:lineRule="auto"/>
        <w:rPr>
          <w:rFonts w:ascii="Garamond" w:hAnsi="Garamond"/>
          <w:i/>
          <w:iCs/>
        </w:rPr>
      </w:pPr>
      <w:r w:rsidRPr="540E9230">
        <w:rPr>
          <w:rFonts w:ascii="Garamond" w:hAnsi="Garamond"/>
          <w:i/>
          <w:iCs/>
        </w:rPr>
        <w:t>4.</w:t>
      </w:r>
      <w:r w:rsidR="700BD4F4" w:rsidRPr="540E9230">
        <w:rPr>
          <w:rFonts w:ascii="Garamond" w:hAnsi="Garamond"/>
          <w:i/>
          <w:iCs/>
        </w:rPr>
        <w:t>3</w:t>
      </w:r>
      <w:r w:rsidRPr="540E9230">
        <w:rPr>
          <w:rFonts w:ascii="Garamond" w:hAnsi="Garamond"/>
          <w:i/>
          <w:iCs/>
        </w:rPr>
        <w:t xml:space="preserve"> Flood Extent Results - Sentinel-1 C-SAR</w:t>
      </w:r>
    </w:p>
    <w:p w14:paraId="167FBCB6" w14:textId="65F778C5" w:rsidR="45D3F8F0" w:rsidRDefault="19E80BEE" w:rsidP="540E9230">
      <w:pPr>
        <w:spacing w:after="0" w:line="240" w:lineRule="auto"/>
        <w:rPr>
          <w:rFonts w:ascii="Garamond" w:hAnsi="Garamond"/>
        </w:rPr>
      </w:pPr>
      <w:r w:rsidRPr="4BD85D87">
        <w:rPr>
          <w:rFonts w:ascii="Garamond" w:hAnsi="Garamond"/>
        </w:rPr>
        <w:t xml:space="preserve">Sentinel-1 C-SAR measured 16.45 </w:t>
      </w:r>
      <w:r w:rsidR="4ACB695C" w:rsidRPr="4BD85D87">
        <w:rPr>
          <w:rFonts w:ascii="Garamond" w:hAnsi="Garamond"/>
        </w:rPr>
        <w:t>k</w:t>
      </w:r>
      <w:r w:rsidRPr="4BD85D87">
        <w:rPr>
          <w:rFonts w:ascii="Garamond" w:eastAsia="Garamond" w:hAnsi="Garamond" w:cs="Garamond"/>
        </w:rPr>
        <w:t>m</w:t>
      </w:r>
      <w:r w:rsidRPr="4BD85D87">
        <w:rPr>
          <w:rFonts w:ascii="Garamond" w:eastAsia="Garamond" w:hAnsi="Garamond" w:cs="Garamond"/>
          <w:vertAlign w:val="superscript"/>
        </w:rPr>
        <w:t>2</w:t>
      </w:r>
      <w:r w:rsidRPr="4BD85D87">
        <w:rPr>
          <w:rFonts w:ascii="Garamond" w:hAnsi="Garamond"/>
        </w:rPr>
        <w:t xml:space="preserve"> of total flood extent. SAR data is considered more reliable to measure flood extent than optical data, so the structural damage overlay created from PlanetScope imagery</w:t>
      </w:r>
      <w:r w:rsidR="00C1376C">
        <w:rPr>
          <w:rFonts w:ascii="Garamond" w:hAnsi="Garamond"/>
        </w:rPr>
        <w:t>,</w:t>
      </w:r>
      <w:r w:rsidRPr="4BD85D87">
        <w:rPr>
          <w:rFonts w:ascii="Garamond" w:hAnsi="Garamond"/>
        </w:rPr>
        <w:t xml:space="preserve"> and the socioeconomic overlay created from CAMA data were overlayed with</w:t>
      </w:r>
      <w:r w:rsidR="4FFCDA36" w:rsidRPr="4BD85D87">
        <w:rPr>
          <w:rFonts w:ascii="Garamond" w:hAnsi="Garamond"/>
        </w:rPr>
        <w:t xml:space="preserve"> only</w:t>
      </w:r>
      <w:r w:rsidRPr="4BD85D87">
        <w:rPr>
          <w:rFonts w:ascii="Garamond" w:hAnsi="Garamond"/>
        </w:rPr>
        <w:t xml:space="preserve"> the SAR flood extent map.</w:t>
      </w:r>
    </w:p>
    <w:p w14:paraId="6E03AC7D" w14:textId="43E5E4B4" w:rsidR="29E70F33" w:rsidRDefault="29E70F33" w:rsidP="29E70F33">
      <w:pPr>
        <w:spacing w:after="0" w:line="240" w:lineRule="auto"/>
        <w:rPr>
          <w:rFonts w:ascii="Garamond" w:hAnsi="Garamond"/>
          <w:i/>
          <w:iCs/>
        </w:rPr>
      </w:pPr>
    </w:p>
    <w:p w14:paraId="20C070F5" w14:textId="5083B8A6" w:rsidR="05604F50" w:rsidRDefault="01E79636" w:rsidP="540E9230">
      <w:pPr>
        <w:spacing w:after="0" w:line="240" w:lineRule="auto"/>
        <w:jc w:val="center"/>
      </w:pPr>
      <w:r>
        <w:rPr>
          <w:noProof/>
        </w:rPr>
        <w:drawing>
          <wp:inline distT="0" distB="0" distL="0" distR="0" wp14:anchorId="7A410EFF" wp14:editId="221A8576">
            <wp:extent cx="4157042" cy="3213048"/>
            <wp:effectExtent l="0" t="0" r="0" b="0"/>
            <wp:docPr id="519671332" name="Picture 51967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713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7042" cy="3213048"/>
                    </a:xfrm>
                    <a:prstGeom prst="rect">
                      <a:avLst/>
                    </a:prstGeom>
                  </pic:spPr>
                </pic:pic>
              </a:graphicData>
            </a:graphic>
          </wp:inline>
        </w:drawing>
      </w:r>
    </w:p>
    <w:p w14:paraId="6365C74B" w14:textId="55D4C3F0" w:rsidR="3E28378B" w:rsidRDefault="56095750" w:rsidP="29E70F33">
      <w:pPr>
        <w:spacing w:after="0" w:line="240" w:lineRule="auto"/>
        <w:jc w:val="center"/>
        <w:rPr>
          <w:rFonts w:ascii="Garamond" w:hAnsi="Garamond"/>
          <w:b/>
          <w:bCs/>
        </w:rPr>
      </w:pPr>
      <w:r w:rsidRPr="0A4A95BA">
        <w:rPr>
          <w:rFonts w:ascii="Garamond" w:hAnsi="Garamond"/>
          <w:i/>
          <w:iCs/>
        </w:rPr>
        <w:t>Figure 5.</w:t>
      </w:r>
      <w:r w:rsidRPr="0A4A95BA">
        <w:rPr>
          <w:rFonts w:ascii="Garamond" w:hAnsi="Garamond"/>
        </w:rPr>
        <w:t xml:space="preserve"> </w:t>
      </w:r>
      <w:r w:rsidR="1A7D2F7F" w:rsidRPr="0A4A95BA">
        <w:rPr>
          <w:rFonts w:ascii="Garamond" w:hAnsi="Garamond"/>
        </w:rPr>
        <w:t>F</w:t>
      </w:r>
      <w:r w:rsidRPr="0A4A95BA">
        <w:rPr>
          <w:rFonts w:ascii="Garamond" w:hAnsi="Garamond"/>
        </w:rPr>
        <w:t xml:space="preserve">lood extent </w:t>
      </w:r>
      <w:r w:rsidR="507A9907" w:rsidRPr="0A4A95BA">
        <w:rPr>
          <w:rFonts w:ascii="Garamond" w:hAnsi="Garamond"/>
        </w:rPr>
        <w:t>map</w:t>
      </w:r>
      <w:r w:rsidR="3D93902B" w:rsidRPr="0A4A95BA">
        <w:rPr>
          <w:rFonts w:ascii="Garamond" w:hAnsi="Garamond"/>
        </w:rPr>
        <w:t xml:space="preserve"> </w:t>
      </w:r>
      <w:r w:rsidRPr="0A4A95BA">
        <w:rPr>
          <w:rFonts w:ascii="Garamond" w:hAnsi="Garamond"/>
        </w:rPr>
        <w:t>measured with Sentinel-1 C-SAR.</w:t>
      </w:r>
    </w:p>
    <w:p w14:paraId="729D918D" w14:textId="49EFD241" w:rsidR="0A4A95BA" w:rsidRDefault="0A4A95BA" w:rsidP="0A4A95BA">
      <w:pPr>
        <w:spacing w:after="0" w:line="240" w:lineRule="auto"/>
        <w:rPr>
          <w:rFonts w:ascii="Garamond" w:hAnsi="Garamond"/>
          <w:i/>
          <w:iCs/>
        </w:rPr>
      </w:pPr>
    </w:p>
    <w:p w14:paraId="45B007AD" w14:textId="5D90E0EA" w:rsidR="6976B015" w:rsidRDefault="6976B015" w:rsidP="0A4A95BA">
      <w:pPr>
        <w:spacing w:after="0" w:line="240" w:lineRule="auto"/>
        <w:rPr>
          <w:rFonts w:ascii="Garamond" w:hAnsi="Garamond"/>
          <w:i/>
          <w:iCs/>
        </w:rPr>
      </w:pPr>
      <w:r w:rsidRPr="0A4A95BA">
        <w:rPr>
          <w:rFonts w:ascii="Garamond" w:hAnsi="Garamond"/>
          <w:i/>
          <w:iCs/>
        </w:rPr>
        <w:t>4.3 Socioeconomic Overlay – CAMA and S</w:t>
      </w:r>
      <w:r w:rsidR="4BC80D67" w:rsidRPr="0A4A95BA">
        <w:rPr>
          <w:rFonts w:ascii="Garamond" w:hAnsi="Garamond"/>
          <w:i/>
          <w:iCs/>
        </w:rPr>
        <w:t>entinel-1 C-S</w:t>
      </w:r>
      <w:r w:rsidRPr="0A4A95BA">
        <w:rPr>
          <w:rFonts w:ascii="Garamond" w:hAnsi="Garamond"/>
          <w:i/>
          <w:iCs/>
        </w:rPr>
        <w:t>AR</w:t>
      </w:r>
    </w:p>
    <w:p w14:paraId="5344FDED" w14:textId="7E4CA7C5" w:rsidR="36C10BAC" w:rsidRDefault="006A67F1" w:rsidP="0A4A95BA">
      <w:pPr>
        <w:spacing w:after="0" w:line="240" w:lineRule="auto"/>
        <w:rPr>
          <w:rFonts w:ascii="Garamond" w:hAnsi="Garamond"/>
        </w:rPr>
      </w:pPr>
      <w:r>
        <w:rPr>
          <w:rFonts w:ascii="Garamond" w:hAnsi="Garamond"/>
        </w:rPr>
        <w:lastRenderedPageBreak/>
        <w:t>We</w:t>
      </w:r>
      <w:r w:rsidR="36C10BAC" w:rsidRPr="22DC6E25">
        <w:rPr>
          <w:rFonts w:ascii="Garamond" w:hAnsi="Garamond"/>
        </w:rPr>
        <w:t xml:space="preserve"> made a socioeconomic </w:t>
      </w:r>
      <w:r w:rsidR="371A2CC6" w:rsidRPr="22DC6E25">
        <w:rPr>
          <w:rFonts w:ascii="Garamond" w:hAnsi="Garamond"/>
        </w:rPr>
        <w:t>map of potential heirs</w:t>
      </w:r>
      <w:r w:rsidR="002D133C">
        <w:rPr>
          <w:rFonts w:ascii="Garamond" w:hAnsi="Garamond"/>
        </w:rPr>
        <w:t>’</w:t>
      </w:r>
      <w:r w:rsidR="371A2CC6" w:rsidRPr="22DC6E25">
        <w:rPr>
          <w:rFonts w:ascii="Garamond" w:hAnsi="Garamond"/>
        </w:rPr>
        <w:t xml:space="preserve"> properties for</w:t>
      </w:r>
      <w:r w:rsidR="36C10BAC" w:rsidRPr="22DC6E25">
        <w:rPr>
          <w:rFonts w:ascii="Garamond" w:hAnsi="Garamond"/>
        </w:rPr>
        <w:t xml:space="preserve"> one county, Camden County</w:t>
      </w:r>
      <w:r w:rsidR="239F05F8" w:rsidRPr="22DC6E25">
        <w:rPr>
          <w:rFonts w:ascii="Garamond" w:hAnsi="Garamond"/>
        </w:rPr>
        <w:t>, and overlayed it onto</w:t>
      </w:r>
      <w:r w:rsidR="65A59C8F" w:rsidRPr="22DC6E25">
        <w:rPr>
          <w:rFonts w:ascii="Garamond" w:hAnsi="Garamond"/>
        </w:rPr>
        <w:t xml:space="preserve"> the </w:t>
      </w:r>
      <w:r w:rsidR="36C10BAC" w:rsidRPr="22DC6E25">
        <w:rPr>
          <w:rFonts w:ascii="Garamond" w:hAnsi="Garamond"/>
        </w:rPr>
        <w:t>SAR</w:t>
      </w:r>
      <w:r w:rsidR="0216494C" w:rsidRPr="22DC6E25">
        <w:rPr>
          <w:rFonts w:ascii="Garamond" w:hAnsi="Garamond"/>
        </w:rPr>
        <w:t xml:space="preserve"> flood extent map.</w:t>
      </w:r>
      <w:r>
        <w:rPr>
          <w:rFonts w:ascii="Garamond" w:hAnsi="Garamond"/>
        </w:rPr>
        <w:t xml:space="preserve"> Since the map contains sensitive information, we decided to exclude it from this report.</w:t>
      </w:r>
      <w:r w:rsidR="0216494C" w:rsidRPr="22DC6E25">
        <w:rPr>
          <w:rFonts w:ascii="Garamond" w:hAnsi="Garamond"/>
        </w:rPr>
        <w:t xml:space="preserve"> </w:t>
      </w:r>
      <w:r w:rsidR="6976B015" w:rsidRPr="22DC6E25">
        <w:rPr>
          <w:rFonts w:ascii="Garamond" w:hAnsi="Garamond"/>
        </w:rPr>
        <w:t>The results of our CAMA data analysis indicate that there are 660 potential heirs</w:t>
      </w:r>
      <w:r w:rsidR="00D06B8D">
        <w:rPr>
          <w:rFonts w:ascii="Garamond" w:hAnsi="Garamond"/>
        </w:rPr>
        <w:t>’</w:t>
      </w:r>
      <w:r w:rsidR="6976B015" w:rsidRPr="22DC6E25">
        <w:rPr>
          <w:rFonts w:ascii="Garamond" w:hAnsi="Garamond"/>
        </w:rPr>
        <w:t xml:space="preserve"> properties out of 30,788 parcels within Camden County, a </w:t>
      </w:r>
      <w:r w:rsidR="2AE6D9B0" w:rsidRPr="22DC6E25">
        <w:rPr>
          <w:rFonts w:ascii="Garamond" w:hAnsi="Garamond"/>
        </w:rPr>
        <w:t>ratio</w:t>
      </w:r>
      <w:r w:rsidR="6976B015" w:rsidRPr="22DC6E25">
        <w:rPr>
          <w:rFonts w:ascii="Garamond" w:hAnsi="Garamond"/>
        </w:rPr>
        <w:t xml:space="preserve"> of 2.14%. Many of these heirs</w:t>
      </w:r>
      <w:r w:rsidR="00D06B8D">
        <w:rPr>
          <w:rFonts w:ascii="Garamond" w:hAnsi="Garamond"/>
        </w:rPr>
        <w:t>’</w:t>
      </w:r>
      <w:r w:rsidR="6976B015" w:rsidRPr="22DC6E25">
        <w:rPr>
          <w:rFonts w:ascii="Garamond" w:hAnsi="Garamond"/>
        </w:rPr>
        <w:t xml:space="preserve"> properties were threatened by flooding, with the most at-risk properties concentrated around sources of permanent water, such as the East, Satilla, and St. Mary’s rivers. Further analysis indicates that over 52 properties were located within 50 m of flooding.</w:t>
      </w:r>
    </w:p>
    <w:p w14:paraId="2F438979" w14:textId="2A4B8893" w:rsidR="0A4A95BA" w:rsidRDefault="0A4A95BA" w:rsidP="0A4A95BA">
      <w:pPr>
        <w:spacing w:after="0" w:line="240" w:lineRule="auto"/>
        <w:rPr>
          <w:rFonts w:ascii="Garamond" w:hAnsi="Garamond"/>
        </w:rPr>
      </w:pPr>
    </w:p>
    <w:p w14:paraId="1DD8F94F" w14:textId="46D88B6B" w:rsidR="6976B015" w:rsidRDefault="6976B015" w:rsidP="22DC6E25">
      <w:pPr>
        <w:pStyle w:val="NoSpacing"/>
        <w:jc w:val="center"/>
        <w:rPr>
          <w:rFonts w:ascii="Garamond" w:hAnsi="Garamond"/>
          <w:i/>
          <w:iCs/>
        </w:rPr>
      </w:pPr>
      <w:r w:rsidRPr="22DC6E25">
        <w:rPr>
          <w:rFonts w:ascii="Garamond" w:hAnsi="Garamond"/>
          <w:i/>
          <w:iCs/>
        </w:rPr>
        <w:t xml:space="preserve"> </w:t>
      </w:r>
    </w:p>
    <w:p w14:paraId="12A2FC96" w14:textId="4BA5BA34" w:rsidR="0A4A95BA" w:rsidRDefault="0A4A95BA" w:rsidP="0A4A95BA">
      <w:pPr>
        <w:spacing w:after="0" w:line="240" w:lineRule="auto"/>
        <w:rPr>
          <w:rFonts w:ascii="Garamond" w:hAnsi="Garamond"/>
        </w:rPr>
      </w:pPr>
    </w:p>
    <w:p w14:paraId="41D2333D" w14:textId="3FF6D498" w:rsidR="79642A26" w:rsidRDefault="3C4ED75B" w:rsidP="22DC6E25">
      <w:pPr>
        <w:spacing w:after="0" w:line="240" w:lineRule="auto"/>
        <w:rPr>
          <w:rFonts w:ascii="Garamond" w:hAnsi="Garamond"/>
          <w:i/>
          <w:iCs/>
        </w:rPr>
      </w:pPr>
      <w:r w:rsidRPr="22DC6E25">
        <w:rPr>
          <w:rFonts w:ascii="Garamond" w:hAnsi="Garamond"/>
          <w:i/>
          <w:iCs/>
        </w:rPr>
        <w:t>4.</w:t>
      </w:r>
      <w:r w:rsidR="4A6D3783" w:rsidRPr="22DC6E25">
        <w:rPr>
          <w:rFonts w:ascii="Garamond" w:hAnsi="Garamond"/>
          <w:i/>
          <w:iCs/>
        </w:rPr>
        <w:t xml:space="preserve">4 </w:t>
      </w:r>
      <w:r w:rsidR="4A6D3783" w:rsidRPr="22DC6E25">
        <w:rPr>
          <w:rFonts w:ascii="Garamond" w:eastAsia="Times New Roman" w:hAnsi="Garamond" w:cs="Arial"/>
          <w:i/>
          <w:iCs/>
        </w:rPr>
        <w:t>Structural Damage Maps</w:t>
      </w:r>
      <w:r w:rsidR="4A6D3783" w:rsidRPr="22DC6E25">
        <w:rPr>
          <w:rFonts w:ascii="Garamond" w:hAnsi="Garamond"/>
          <w:i/>
          <w:iCs/>
        </w:rPr>
        <w:t xml:space="preserve"> </w:t>
      </w:r>
      <w:r w:rsidR="076CC146" w:rsidRPr="22DC6E25">
        <w:rPr>
          <w:rFonts w:ascii="Garamond" w:hAnsi="Garamond"/>
          <w:i/>
          <w:iCs/>
        </w:rPr>
        <w:t>Resu</w:t>
      </w:r>
      <w:r w:rsidR="7E5C7671" w:rsidRPr="22DC6E25">
        <w:rPr>
          <w:rFonts w:ascii="Garamond" w:hAnsi="Garamond"/>
          <w:i/>
          <w:iCs/>
        </w:rPr>
        <w:t>lt</w:t>
      </w:r>
      <w:r w:rsidR="2A0256D4" w:rsidRPr="22DC6E25">
        <w:rPr>
          <w:rFonts w:ascii="Garamond" w:hAnsi="Garamond"/>
          <w:i/>
          <w:iCs/>
        </w:rPr>
        <w:t>s</w:t>
      </w:r>
      <w:r w:rsidR="75A4AEAC" w:rsidRPr="22DC6E25">
        <w:rPr>
          <w:rFonts w:ascii="Garamond" w:hAnsi="Garamond"/>
          <w:i/>
          <w:iCs/>
        </w:rPr>
        <w:t xml:space="preserve"> – </w:t>
      </w:r>
      <w:r w:rsidR="2A0256D4" w:rsidRPr="22DC6E25">
        <w:rPr>
          <w:rFonts w:ascii="Garamond" w:hAnsi="Garamond"/>
          <w:i/>
          <w:iCs/>
        </w:rPr>
        <w:t>PlanetScope</w:t>
      </w:r>
    </w:p>
    <w:p w14:paraId="62D8419E" w14:textId="4A84AAEE" w:rsidR="2732CCE9" w:rsidRDefault="2732CCE9" w:rsidP="4BD85D87">
      <w:pPr>
        <w:spacing w:after="0" w:line="240" w:lineRule="auto"/>
        <w:rPr>
          <w:rFonts w:ascii="Garamond" w:eastAsia="Times New Roman" w:hAnsi="Garamond" w:cs="Arial"/>
        </w:rPr>
      </w:pPr>
      <w:r w:rsidRPr="22DC6E25">
        <w:rPr>
          <w:rFonts w:ascii="Garamond" w:eastAsia="Times New Roman" w:hAnsi="Garamond" w:cs="Arial"/>
        </w:rPr>
        <w:t>Upon analyzing the PlanetScope images, we only found nine blue tarps in the city of Albany</w:t>
      </w:r>
      <w:r w:rsidR="00D701D2">
        <w:rPr>
          <w:rFonts w:ascii="Garamond" w:eastAsia="Times New Roman" w:hAnsi="Garamond" w:cs="Arial"/>
        </w:rPr>
        <w:t xml:space="preserve"> (</w:t>
      </w:r>
      <w:r w:rsidRPr="22DC6E25">
        <w:rPr>
          <w:rFonts w:ascii="Garamond" w:eastAsia="Times New Roman" w:hAnsi="Garamond" w:cs="Arial"/>
        </w:rPr>
        <w:t>Dougherty</w:t>
      </w:r>
      <w:r w:rsidR="00D701D2">
        <w:rPr>
          <w:rFonts w:ascii="Garamond" w:eastAsia="Times New Roman" w:hAnsi="Garamond" w:cs="Arial"/>
        </w:rPr>
        <w:t xml:space="preserve"> County)</w:t>
      </w:r>
      <w:r w:rsidR="1243BF73" w:rsidRPr="22DC6E25">
        <w:rPr>
          <w:rFonts w:ascii="Garamond" w:eastAsia="Times New Roman" w:hAnsi="Garamond" w:cs="Arial"/>
        </w:rPr>
        <w:t>, depicted i</w:t>
      </w:r>
      <w:r w:rsidR="6562A0DD" w:rsidRPr="22DC6E25">
        <w:rPr>
          <w:rFonts w:ascii="Garamond" w:eastAsia="Times New Roman" w:hAnsi="Garamond" w:cs="Arial"/>
        </w:rPr>
        <w:t>n Figure 7</w:t>
      </w:r>
      <w:r w:rsidR="3B670957" w:rsidRPr="22DC6E25">
        <w:rPr>
          <w:rFonts w:ascii="Garamond" w:eastAsia="Times New Roman" w:hAnsi="Garamond" w:cs="Arial"/>
        </w:rPr>
        <w:t>.</w:t>
      </w:r>
      <w:r w:rsidR="2F5DDB15" w:rsidRPr="22DC6E25">
        <w:rPr>
          <w:rFonts w:ascii="Garamond" w:eastAsia="Times New Roman" w:hAnsi="Garamond" w:cs="Arial"/>
        </w:rPr>
        <w:t xml:space="preserve"> </w:t>
      </w:r>
      <w:r w:rsidR="6A525F7F" w:rsidRPr="22DC6E25">
        <w:rPr>
          <w:rFonts w:ascii="Garamond" w:eastAsia="Times New Roman" w:hAnsi="Garamond" w:cs="Arial"/>
        </w:rPr>
        <w:t xml:space="preserve">In the left map, </w:t>
      </w:r>
      <w:r w:rsidR="2F5DDB15" w:rsidRPr="22DC6E25">
        <w:rPr>
          <w:rFonts w:ascii="Garamond" w:eastAsia="Times New Roman" w:hAnsi="Garamond" w:cs="Arial"/>
        </w:rPr>
        <w:t xml:space="preserve">Landsat 7 </w:t>
      </w:r>
      <w:r w:rsidR="36867864" w:rsidRPr="22DC6E25">
        <w:rPr>
          <w:rFonts w:ascii="Garamond" w:eastAsia="Times New Roman" w:hAnsi="Garamond" w:cs="Arial"/>
        </w:rPr>
        <w:t xml:space="preserve">ETM+ </w:t>
      </w:r>
      <w:r w:rsidR="4DA0FE39" w:rsidRPr="22DC6E25">
        <w:rPr>
          <w:rFonts w:ascii="Garamond" w:eastAsia="Times New Roman" w:hAnsi="Garamond" w:cs="Arial"/>
        </w:rPr>
        <w:t xml:space="preserve">and Landsat 8 OLI </w:t>
      </w:r>
      <w:r w:rsidR="2F5DDB15" w:rsidRPr="22DC6E25">
        <w:rPr>
          <w:rFonts w:ascii="Garamond" w:eastAsia="Times New Roman" w:hAnsi="Garamond" w:cs="Arial"/>
        </w:rPr>
        <w:t xml:space="preserve">seems to have </w:t>
      </w:r>
      <w:r w:rsidR="49A4D218" w:rsidRPr="22DC6E25">
        <w:rPr>
          <w:rFonts w:ascii="Garamond" w:eastAsia="Times New Roman" w:hAnsi="Garamond" w:cs="Arial"/>
        </w:rPr>
        <w:t>registered more flooding around the areas of the blue tarps</w:t>
      </w:r>
      <w:r w:rsidR="2E6C05CD" w:rsidRPr="22DC6E25">
        <w:rPr>
          <w:rFonts w:ascii="Garamond" w:eastAsia="Times New Roman" w:hAnsi="Garamond" w:cs="Arial"/>
        </w:rPr>
        <w:t xml:space="preserve">. However, in the right map, </w:t>
      </w:r>
      <w:r w:rsidR="4678A373" w:rsidRPr="22DC6E25">
        <w:rPr>
          <w:rFonts w:ascii="Garamond" w:eastAsia="Times New Roman" w:hAnsi="Garamond" w:cs="Arial"/>
        </w:rPr>
        <w:t>Sentinel</w:t>
      </w:r>
      <w:r w:rsidR="00D701D2">
        <w:rPr>
          <w:rFonts w:ascii="Garamond" w:eastAsia="Times New Roman" w:hAnsi="Garamond" w:cs="Arial"/>
        </w:rPr>
        <w:t>-</w:t>
      </w:r>
      <w:r w:rsidR="4678A373" w:rsidRPr="22DC6E25">
        <w:rPr>
          <w:rFonts w:ascii="Garamond" w:eastAsia="Times New Roman" w:hAnsi="Garamond" w:cs="Arial"/>
        </w:rPr>
        <w:t xml:space="preserve">1 </w:t>
      </w:r>
      <w:r w:rsidR="492ED910" w:rsidRPr="22DC6E25">
        <w:rPr>
          <w:rFonts w:ascii="Garamond" w:hAnsi="Garamond"/>
        </w:rPr>
        <w:t>C-SAR</w:t>
      </w:r>
      <w:r w:rsidR="492ED910" w:rsidRPr="22DC6E25">
        <w:rPr>
          <w:rFonts w:ascii="Garamond" w:eastAsia="Times New Roman" w:hAnsi="Garamond" w:cs="Arial"/>
        </w:rPr>
        <w:t xml:space="preserve"> </w:t>
      </w:r>
      <w:r w:rsidR="4678A373" w:rsidRPr="22DC6E25">
        <w:rPr>
          <w:rFonts w:ascii="Garamond" w:eastAsia="Times New Roman" w:hAnsi="Garamond" w:cs="Arial"/>
        </w:rPr>
        <w:t xml:space="preserve">depicted less areas of flooding in this region overall. </w:t>
      </w:r>
    </w:p>
    <w:p w14:paraId="178FD046" w14:textId="4A9C9901" w:rsidR="4BD85D87" w:rsidRDefault="4BD85D87" w:rsidP="4BD85D87">
      <w:pPr>
        <w:spacing w:after="0" w:line="240" w:lineRule="auto"/>
        <w:rPr>
          <w:rFonts w:ascii="Garamond" w:eastAsia="Times New Roman" w:hAnsi="Garamond" w:cs="Arial"/>
        </w:rPr>
      </w:pPr>
    </w:p>
    <w:p w14:paraId="50899C6B" w14:textId="2D221449" w:rsidR="1AA1AD2E" w:rsidRDefault="1AA1AD2E" w:rsidP="22DC6E25">
      <w:pPr>
        <w:spacing w:after="0" w:line="240" w:lineRule="auto"/>
        <w:jc w:val="center"/>
        <w:rPr>
          <w:rFonts w:ascii="Garamond" w:hAnsi="Garamond"/>
        </w:rPr>
      </w:pPr>
      <w:r>
        <w:rPr>
          <w:noProof/>
        </w:rPr>
        <w:drawing>
          <wp:inline distT="0" distB="0" distL="0" distR="0" wp14:anchorId="47F20375" wp14:editId="23529EEE">
            <wp:extent cx="2914804" cy="2252901"/>
            <wp:effectExtent l="0" t="0" r="0" b="0"/>
            <wp:docPr id="47067614" name="Picture 4706761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76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4804" cy="2252901"/>
                    </a:xfrm>
                    <a:prstGeom prst="rect">
                      <a:avLst/>
                    </a:prstGeom>
                  </pic:spPr>
                </pic:pic>
              </a:graphicData>
            </a:graphic>
          </wp:inline>
        </w:drawing>
      </w:r>
      <w:r>
        <w:rPr>
          <w:noProof/>
        </w:rPr>
        <w:drawing>
          <wp:inline distT="0" distB="0" distL="0" distR="0" wp14:anchorId="02A940EC" wp14:editId="239A158F">
            <wp:extent cx="2908026" cy="2247662"/>
            <wp:effectExtent l="0" t="0" r="0" b="0"/>
            <wp:docPr id="1596625152" name="Picture 159662515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6251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8026" cy="2247662"/>
                    </a:xfrm>
                    <a:prstGeom prst="rect">
                      <a:avLst/>
                    </a:prstGeom>
                  </pic:spPr>
                </pic:pic>
              </a:graphicData>
            </a:graphic>
          </wp:inline>
        </w:drawing>
      </w:r>
      <w:r w:rsidR="603FABA9" w:rsidRPr="22DC6E25">
        <w:rPr>
          <w:rFonts w:ascii="Garamond" w:hAnsi="Garamond"/>
          <w:i/>
          <w:iCs/>
        </w:rPr>
        <w:t>Figure</w:t>
      </w:r>
      <w:r w:rsidR="74D3F3DC" w:rsidRPr="22DC6E25">
        <w:rPr>
          <w:rFonts w:ascii="Garamond" w:hAnsi="Garamond"/>
          <w:i/>
          <w:iCs/>
        </w:rPr>
        <w:t xml:space="preserve"> </w:t>
      </w:r>
      <w:r w:rsidR="3A670567" w:rsidRPr="22DC6E25">
        <w:rPr>
          <w:rFonts w:ascii="Garamond" w:hAnsi="Garamond"/>
          <w:i/>
          <w:iCs/>
        </w:rPr>
        <w:t>7</w:t>
      </w:r>
      <w:r w:rsidR="74D3F3DC" w:rsidRPr="22DC6E25">
        <w:rPr>
          <w:rFonts w:ascii="Garamond" w:hAnsi="Garamond"/>
          <w:i/>
          <w:iCs/>
        </w:rPr>
        <w:t>.</w:t>
      </w:r>
      <w:r w:rsidR="3A88D72D" w:rsidRPr="22DC6E25">
        <w:rPr>
          <w:rFonts w:ascii="Garamond" w:hAnsi="Garamond"/>
        </w:rPr>
        <w:t xml:space="preserve"> </w:t>
      </w:r>
      <w:r w:rsidR="07D3BE42" w:rsidRPr="22DC6E25">
        <w:rPr>
          <w:rFonts w:ascii="Garamond" w:hAnsi="Garamond"/>
        </w:rPr>
        <w:t>O</w:t>
      </w:r>
      <w:r w:rsidR="531A11D9" w:rsidRPr="22DC6E25">
        <w:rPr>
          <w:rFonts w:ascii="Garamond" w:hAnsi="Garamond"/>
        </w:rPr>
        <w:t>verlay</w:t>
      </w:r>
      <w:r w:rsidR="31A25AEA" w:rsidRPr="22DC6E25">
        <w:rPr>
          <w:rFonts w:ascii="Garamond" w:hAnsi="Garamond"/>
        </w:rPr>
        <w:t>s</w:t>
      </w:r>
      <w:r w:rsidR="2300E92E" w:rsidRPr="22DC6E25">
        <w:rPr>
          <w:rFonts w:ascii="Garamond" w:hAnsi="Garamond"/>
        </w:rPr>
        <w:t xml:space="preserve"> of the potential structural damage found in Albany, GA onto flood extent maps. </w:t>
      </w:r>
    </w:p>
    <w:p w14:paraId="02368496" w14:textId="598FA5F0" w:rsidR="1AA1AD2E" w:rsidRDefault="50CA33E0" w:rsidP="0A4A95BA">
      <w:pPr>
        <w:spacing w:after="0" w:line="240" w:lineRule="auto"/>
        <w:jc w:val="center"/>
        <w:rPr>
          <w:rFonts w:ascii="Garamond" w:hAnsi="Garamond"/>
        </w:rPr>
      </w:pPr>
      <w:r w:rsidRPr="22DC6E25">
        <w:rPr>
          <w:rFonts w:ascii="Garamond" w:hAnsi="Garamond"/>
        </w:rPr>
        <w:t>T</w:t>
      </w:r>
      <w:r w:rsidR="531A11D9" w:rsidRPr="22DC6E25">
        <w:rPr>
          <w:rFonts w:ascii="Garamond" w:hAnsi="Garamond"/>
        </w:rPr>
        <w:t>he</w:t>
      </w:r>
      <w:r w:rsidR="2300E92E" w:rsidRPr="22DC6E25">
        <w:rPr>
          <w:rFonts w:ascii="Garamond" w:hAnsi="Garamond"/>
        </w:rPr>
        <w:t xml:space="preserve"> left</w:t>
      </w:r>
      <w:r w:rsidR="7C976F35" w:rsidRPr="22DC6E25">
        <w:rPr>
          <w:rFonts w:ascii="Garamond" w:hAnsi="Garamond"/>
        </w:rPr>
        <w:t xml:space="preserve"> map</w:t>
      </w:r>
      <w:r w:rsidR="2300E92E" w:rsidRPr="22DC6E25">
        <w:rPr>
          <w:rFonts w:ascii="Garamond" w:hAnsi="Garamond"/>
        </w:rPr>
        <w:t xml:space="preserve"> </w:t>
      </w:r>
      <w:r w:rsidR="1C385103" w:rsidRPr="22DC6E25">
        <w:rPr>
          <w:rFonts w:ascii="Garamond" w:hAnsi="Garamond"/>
        </w:rPr>
        <w:t xml:space="preserve">displays the </w:t>
      </w:r>
      <w:r w:rsidR="2300E92E" w:rsidRPr="22DC6E25">
        <w:rPr>
          <w:rFonts w:ascii="Garamond" w:hAnsi="Garamond"/>
        </w:rPr>
        <w:t>overlay</w:t>
      </w:r>
      <w:r w:rsidR="48F9E132" w:rsidRPr="22DC6E25">
        <w:rPr>
          <w:rFonts w:ascii="Garamond" w:hAnsi="Garamond"/>
        </w:rPr>
        <w:t xml:space="preserve"> onto</w:t>
      </w:r>
      <w:r w:rsidR="2300E92E" w:rsidRPr="22DC6E25">
        <w:rPr>
          <w:rFonts w:ascii="Garamond" w:hAnsi="Garamond"/>
        </w:rPr>
        <w:t xml:space="preserve"> </w:t>
      </w:r>
      <w:r w:rsidR="32EAB99F" w:rsidRPr="22DC6E25">
        <w:rPr>
          <w:rFonts w:ascii="Garamond" w:hAnsi="Garamond"/>
        </w:rPr>
        <w:t>7 ETM+ and Landsat 8 OLI flood extent map</w:t>
      </w:r>
      <w:r w:rsidR="72EFBED6" w:rsidRPr="22DC6E25">
        <w:rPr>
          <w:rFonts w:ascii="Garamond" w:hAnsi="Garamond"/>
        </w:rPr>
        <w:t>s</w:t>
      </w:r>
      <w:r w:rsidR="32EAB99F" w:rsidRPr="22DC6E25">
        <w:rPr>
          <w:rFonts w:ascii="Garamond" w:hAnsi="Garamond"/>
        </w:rPr>
        <w:t xml:space="preserve">. </w:t>
      </w:r>
      <w:r w:rsidR="3B89FC5E" w:rsidRPr="22DC6E25">
        <w:rPr>
          <w:rFonts w:ascii="Garamond" w:hAnsi="Garamond"/>
        </w:rPr>
        <w:t>T</w:t>
      </w:r>
      <w:r w:rsidR="6CCD4780" w:rsidRPr="22DC6E25">
        <w:rPr>
          <w:rFonts w:ascii="Garamond" w:hAnsi="Garamond"/>
        </w:rPr>
        <w:t>he</w:t>
      </w:r>
      <w:r w:rsidR="32EAB99F" w:rsidRPr="22DC6E25">
        <w:rPr>
          <w:rFonts w:ascii="Garamond" w:hAnsi="Garamond"/>
        </w:rPr>
        <w:t xml:space="preserve"> right </w:t>
      </w:r>
      <w:r w:rsidR="050CF840" w:rsidRPr="22DC6E25">
        <w:rPr>
          <w:rFonts w:ascii="Garamond" w:hAnsi="Garamond"/>
        </w:rPr>
        <w:t xml:space="preserve">map </w:t>
      </w:r>
      <w:r w:rsidR="653B651B" w:rsidRPr="22DC6E25">
        <w:rPr>
          <w:rFonts w:ascii="Garamond" w:hAnsi="Garamond"/>
        </w:rPr>
        <w:t>displays the</w:t>
      </w:r>
      <w:r w:rsidR="32EAB99F" w:rsidRPr="22DC6E25">
        <w:rPr>
          <w:rFonts w:ascii="Garamond" w:hAnsi="Garamond"/>
        </w:rPr>
        <w:t xml:space="preserve"> overlay onto the Sentinel-1 C-SAR flood extent map.</w:t>
      </w:r>
    </w:p>
    <w:p w14:paraId="5B224AAF" w14:textId="3074519F" w:rsidR="0A4A95BA" w:rsidRDefault="0A4A95BA" w:rsidP="0A4A95BA">
      <w:pPr>
        <w:spacing w:after="0" w:line="240" w:lineRule="auto"/>
        <w:rPr>
          <w:rFonts w:ascii="Garamond" w:eastAsia="Garamond" w:hAnsi="Garamond" w:cs="Garamond"/>
        </w:rPr>
      </w:pPr>
    </w:p>
    <w:p w14:paraId="77AC4222" w14:textId="7C020EFD" w:rsidR="62FB9A08" w:rsidRDefault="62FB9A08" w:rsidP="4BD85D87">
      <w:pPr>
        <w:spacing w:after="0" w:line="240" w:lineRule="auto"/>
        <w:rPr>
          <w:rFonts w:ascii="Garamond" w:hAnsi="Garamond"/>
          <w:i/>
          <w:iCs/>
        </w:rPr>
      </w:pPr>
      <w:r w:rsidRPr="4BD85D87">
        <w:rPr>
          <w:rFonts w:ascii="Garamond" w:hAnsi="Garamond"/>
          <w:i/>
          <w:iCs/>
        </w:rPr>
        <w:t>4.</w:t>
      </w:r>
      <w:r w:rsidR="34346FB7" w:rsidRPr="4BD85D87">
        <w:rPr>
          <w:rFonts w:ascii="Garamond" w:hAnsi="Garamond"/>
          <w:i/>
          <w:iCs/>
        </w:rPr>
        <w:t>5</w:t>
      </w:r>
      <w:r w:rsidRPr="4BD85D87">
        <w:rPr>
          <w:rFonts w:ascii="Garamond" w:hAnsi="Garamond"/>
        </w:rPr>
        <w:t xml:space="preserve"> </w:t>
      </w:r>
      <w:r w:rsidRPr="4BD85D87">
        <w:rPr>
          <w:rFonts w:ascii="Garamond" w:hAnsi="Garamond"/>
          <w:i/>
          <w:iCs/>
        </w:rPr>
        <w:t xml:space="preserve">Flood Extent </w:t>
      </w:r>
      <w:r w:rsidR="6A534162" w:rsidRPr="4BD85D87">
        <w:rPr>
          <w:rFonts w:ascii="Garamond" w:hAnsi="Garamond"/>
          <w:i/>
          <w:iCs/>
        </w:rPr>
        <w:t xml:space="preserve">Comparison </w:t>
      </w:r>
      <w:r w:rsidR="00D701D2">
        <w:rPr>
          <w:rFonts w:ascii="Garamond" w:hAnsi="Garamond"/>
          <w:i/>
          <w:iCs/>
        </w:rPr>
        <w:t>–</w:t>
      </w:r>
      <w:r w:rsidRPr="4BD85D87">
        <w:rPr>
          <w:rFonts w:ascii="Garamond" w:hAnsi="Garamond"/>
          <w:i/>
          <w:iCs/>
        </w:rPr>
        <w:t xml:space="preserve"> Sentinel</w:t>
      </w:r>
      <w:r w:rsidR="00D701D2">
        <w:rPr>
          <w:rFonts w:ascii="Garamond" w:hAnsi="Garamond"/>
          <w:i/>
          <w:iCs/>
        </w:rPr>
        <w:t>-</w:t>
      </w:r>
      <w:r w:rsidRPr="4BD85D87">
        <w:rPr>
          <w:rFonts w:ascii="Garamond" w:hAnsi="Garamond"/>
          <w:i/>
          <w:iCs/>
        </w:rPr>
        <w:t>1</w:t>
      </w:r>
      <w:r w:rsidR="31FF891D" w:rsidRPr="4BD85D87">
        <w:rPr>
          <w:rFonts w:ascii="Garamond" w:hAnsi="Garamond"/>
          <w:i/>
          <w:iCs/>
        </w:rPr>
        <w:t xml:space="preserve"> C-SAR</w:t>
      </w:r>
      <w:r w:rsidRPr="4BD85D87">
        <w:rPr>
          <w:rFonts w:ascii="Garamond" w:hAnsi="Garamond"/>
          <w:i/>
          <w:iCs/>
        </w:rPr>
        <w:t>, Landsat 7</w:t>
      </w:r>
      <w:r w:rsidR="75E1C4A7" w:rsidRPr="4BD85D87">
        <w:rPr>
          <w:rFonts w:ascii="Garamond" w:hAnsi="Garamond"/>
          <w:i/>
          <w:iCs/>
        </w:rPr>
        <w:t xml:space="preserve"> ETM+</w:t>
      </w:r>
      <w:r w:rsidRPr="4BD85D87">
        <w:rPr>
          <w:rFonts w:ascii="Garamond" w:hAnsi="Garamond"/>
          <w:i/>
          <w:iCs/>
        </w:rPr>
        <w:t>, Landsat 8</w:t>
      </w:r>
      <w:r w:rsidR="52AD1684" w:rsidRPr="4BD85D87">
        <w:rPr>
          <w:rFonts w:ascii="Garamond" w:hAnsi="Garamond"/>
          <w:i/>
          <w:iCs/>
        </w:rPr>
        <w:t xml:space="preserve"> OLI</w:t>
      </w:r>
      <w:r w:rsidRPr="4BD85D87">
        <w:rPr>
          <w:rFonts w:ascii="Garamond" w:hAnsi="Garamond"/>
          <w:i/>
          <w:iCs/>
        </w:rPr>
        <w:t>, and Sentinel</w:t>
      </w:r>
      <w:r w:rsidR="00D701D2">
        <w:rPr>
          <w:rFonts w:ascii="Garamond" w:hAnsi="Garamond"/>
          <w:i/>
          <w:iCs/>
        </w:rPr>
        <w:t>-</w:t>
      </w:r>
      <w:r w:rsidRPr="4BD85D87">
        <w:rPr>
          <w:rFonts w:ascii="Garamond" w:hAnsi="Garamond"/>
          <w:i/>
          <w:iCs/>
        </w:rPr>
        <w:t>2</w:t>
      </w:r>
      <w:r w:rsidR="335EE3B0" w:rsidRPr="4BD85D87">
        <w:rPr>
          <w:rFonts w:ascii="Garamond" w:hAnsi="Garamond"/>
          <w:i/>
          <w:iCs/>
        </w:rPr>
        <w:t xml:space="preserve"> MSI</w:t>
      </w:r>
    </w:p>
    <w:p w14:paraId="0F0F9BCC" w14:textId="7605FBEA" w:rsidR="6E026B1A" w:rsidRDefault="6E026B1A" w:rsidP="4BD85D87">
      <w:pPr>
        <w:spacing w:after="0" w:line="240" w:lineRule="auto"/>
        <w:rPr>
          <w:rFonts w:ascii="Garamond" w:eastAsia="Garamond" w:hAnsi="Garamond" w:cs="Garamond"/>
        </w:rPr>
      </w:pPr>
      <w:r w:rsidRPr="22DC6E25">
        <w:rPr>
          <w:rFonts w:ascii="Garamond" w:eastAsia="Garamond" w:hAnsi="Garamond" w:cs="Garamond"/>
        </w:rPr>
        <w:t>T</w:t>
      </w:r>
      <w:r w:rsidR="429F7BEE" w:rsidRPr="22DC6E25">
        <w:rPr>
          <w:rFonts w:ascii="Garamond" w:eastAsia="Garamond" w:hAnsi="Garamond" w:cs="Garamond"/>
        </w:rPr>
        <w:t xml:space="preserve">he total percentage of flood extent measured </w:t>
      </w:r>
      <w:r w:rsidR="20DDA1AA" w:rsidRPr="22DC6E25">
        <w:rPr>
          <w:rFonts w:ascii="Garamond" w:eastAsia="Garamond" w:hAnsi="Garamond" w:cs="Garamond"/>
        </w:rPr>
        <w:t xml:space="preserve">by </w:t>
      </w:r>
      <w:r w:rsidR="429F7BEE" w:rsidRPr="22DC6E25">
        <w:rPr>
          <w:rFonts w:ascii="Garamond" w:eastAsia="Garamond" w:hAnsi="Garamond" w:cs="Garamond"/>
        </w:rPr>
        <w:t xml:space="preserve">each </w:t>
      </w:r>
      <w:r w:rsidR="6469ACC2" w:rsidRPr="22DC6E25">
        <w:rPr>
          <w:rFonts w:ascii="Garamond" w:eastAsia="Garamond" w:hAnsi="Garamond" w:cs="Garamond"/>
        </w:rPr>
        <w:t>s</w:t>
      </w:r>
      <w:r w:rsidR="72A654E1" w:rsidRPr="22DC6E25">
        <w:rPr>
          <w:rFonts w:ascii="Garamond" w:eastAsia="Garamond" w:hAnsi="Garamond" w:cs="Garamond"/>
        </w:rPr>
        <w:t>ensor</w:t>
      </w:r>
      <w:r w:rsidR="429F7BEE" w:rsidRPr="22DC6E25">
        <w:rPr>
          <w:rFonts w:ascii="Garamond" w:eastAsia="Garamond" w:hAnsi="Garamond" w:cs="Garamond"/>
        </w:rPr>
        <w:t xml:space="preserve"> </w:t>
      </w:r>
      <w:r w:rsidR="6812DD2B" w:rsidRPr="22DC6E25">
        <w:rPr>
          <w:rFonts w:ascii="Garamond" w:eastAsia="Garamond" w:hAnsi="Garamond" w:cs="Garamond"/>
        </w:rPr>
        <w:t>was c</w:t>
      </w:r>
      <w:r w:rsidR="1B4A0408" w:rsidRPr="22DC6E25">
        <w:rPr>
          <w:rFonts w:ascii="Garamond" w:eastAsia="Garamond" w:hAnsi="Garamond" w:cs="Garamond"/>
        </w:rPr>
        <w:t>ompared</w:t>
      </w:r>
      <w:r w:rsidR="6EDF9F47" w:rsidRPr="22DC6E25">
        <w:rPr>
          <w:rFonts w:ascii="Garamond" w:eastAsia="Garamond" w:hAnsi="Garamond" w:cs="Garamond"/>
        </w:rPr>
        <w:t xml:space="preserve"> in Figure 8</w:t>
      </w:r>
      <w:r w:rsidR="429F7BEE" w:rsidRPr="22DC6E25">
        <w:rPr>
          <w:rFonts w:ascii="Garamond" w:eastAsia="Garamond" w:hAnsi="Garamond" w:cs="Garamond"/>
        </w:rPr>
        <w:t>.</w:t>
      </w:r>
      <w:r w:rsidR="16D85AC8" w:rsidRPr="22DC6E25">
        <w:rPr>
          <w:rFonts w:ascii="Garamond" w:eastAsia="Garamond" w:hAnsi="Garamond" w:cs="Garamond"/>
        </w:rPr>
        <w:t xml:space="preserve"> We also compared what percentage of flood extent was measured in coastal counties and inland counties</w:t>
      </w:r>
      <w:r w:rsidR="29E4D485" w:rsidRPr="22DC6E25">
        <w:rPr>
          <w:rFonts w:ascii="Garamond" w:eastAsia="Garamond" w:hAnsi="Garamond" w:cs="Garamond"/>
        </w:rPr>
        <w:t xml:space="preserve"> from these satellites.</w:t>
      </w:r>
      <w:r w:rsidR="3CF6B502" w:rsidRPr="22DC6E25">
        <w:rPr>
          <w:rFonts w:ascii="Garamond" w:eastAsia="Garamond" w:hAnsi="Garamond" w:cs="Garamond"/>
        </w:rPr>
        <w:t xml:space="preserve"> This comparison substantiates that Sentinel</w:t>
      </w:r>
      <w:r w:rsidR="00D701D2">
        <w:rPr>
          <w:rFonts w:ascii="Garamond" w:eastAsia="Garamond" w:hAnsi="Garamond" w:cs="Garamond"/>
        </w:rPr>
        <w:t>-</w:t>
      </w:r>
      <w:r w:rsidR="5930CB4A" w:rsidRPr="22DC6E25">
        <w:rPr>
          <w:rFonts w:ascii="Garamond" w:eastAsia="Garamond" w:hAnsi="Garamond" w:cs="Garamond"/>
        </w:rPr>
        <w:t xml:space="preserve">1 C-SAR measured </w:t>
      </w:r>
      <w:r w:rsidR="7308F9A3" w:rsidRPr="22DC6E25">
        <w:rPr>
          <w:rFonts w:ascii="Garamond" w:eastAsia="Garamond" w:hAnsi="Garamond" w:cs="Garamond"/>
        </w:rPr>
        <w:t xml:space="preserve">coastal and inland </w:t>
      </w:r>
      <w:r w:rsidR="5930CB4A" w:rsidRPr="22DC6E25">
        <w:rPr>
          <w:rFonts w:ascii="Garamond" w:eastAsia="Garamond" w:hAnsi="Garamond" w:cs="Garamond"/>
        </w:rPr>
        <w:t xml:space="preserve">flood, </w:t>
      </w:r>
      <w:r w:rsidR="3CF6B502" w:rsidRPr="22DC6E25">
        <w:rPr>
          <w:rFonts w:ascii="Garamond" w:eastAsia="Garamond" w:hAnsi="Garamond" w:cs="Garamond"/>
        </w:rPr>
        <w:t>Landsat 7 ETM+ measured inland flood, Landsat 8 OLI measured coastal</w:t>
      </w:r>
      <w:r w:rsidR="0A99BB0A" w:rsidRPr="22DC6E25">
        <w:rPr>
          <w:rFonts w:ascii="Garamond" w:eastAsia="Garamond" w:hAnsi="Garamond" w:cs="Garamond"/>
        </w:rPr>
        <w:t xml:space="preserve"> flood</w:t>
      </w:r>
      <w:r w:rsidR="3CF6B502" w:rsidRPr="22DC6E25">
        <w:rPr>
          <w:rFonts w:ascii="Garamond" w:eastAsia="Garamond" w:hAnsi="Garamond" w:cs="Garamond"/>
        </w:rPr>
        <w:t>, and Sentin</w:t>
      </w:r>
      <w:r w:rsidR="27EA46DD" w:rsidRPr="22DC6E25">
        <w:rPr>
          <w:rFonts w:ascii="Garamond" w:eastAsia="Garamond" w:hAnsi="Garamond" w:cs="Garamond"/>
        </w:rPr>
        <w:t xml:space="preserve">el-2 MSI measured </w:t>
      </w:r>
      <w:r w:rsidR="5BE700E7" w:rsidRPr="22DC6E25">
        <w:rPr>
          <w:rFonts w:ascii="Garamond" w:eastAsia="Garamond" w:hAnsi="Garamond" w:cs="Garamond"/>
        </w:rPr>
        <w:t>nearly</w:t>
      </w:r>
      <w:r w:rsidR="27EA46DD" w:rsidRPr="22DC6E25">
        <w:rPr>
          <w:rFonts w:ascii="Garamond" w:eastAsia="Garamond" w:hAnsi="Garamond" w:cs="Garamond"/>
        </w:rPr>
        <w:t xml:space="preserve"> no flood.</w:t>
      </w:r>
    </w:p>
    <w:p w14:paraId="55FC7819" w14:textId="188F96C2" w:rsidR="4BD85D87" w:rsidRDefault="4BD85D87" w:rsidP="22DC6E25">
      <w:pPr>
        <w:spacing w:after="0" w:line="240" w:lineRule="auto"/>
        <w:rPr>
          <w:rFonts w:ascii="Garamond" w:eastAsia="Garamond" w:hAnsi="Garamond" w:cs="Garamond"/>
        </w:rPr>
      </w:pPr>
    </w:p>
    <w:p w14:paraId="48897AA4" w14:textId="5E9E3186" w:rsidR="4BD85D87" w:rsidRDefault="1562CA53" w:rsidP="22DC6E25">
      <w:pPr>
        <w:spacing w:after="0" w:line="240" w:lineRule="auto"/>
        <w:rPr>
          <w:rFonts w:ascii="Garamond" w:eastAsia="Garamond" w:hAnsi="Garamond" w:cs="Garamond"/>
        </w:rPr>
      </w:pPr>
      <w:r w:rsidRPr="22DC6E25">
        <w:rPr>
          <w:rFonts w:ascii="Garamond" w:eastAsia="Garamond" w:hAnsi="Garamond" w:cs="Garamond"/>
        </w:rPr>
        <w:t>Figure 9 breaks down Sentinel</w:t>
      </w:r>
      <w:r w:rsidR="00D701D2">
        <w:rPr>
          <w:rFonts w:ascii="Garamond" w:eastAsia="Garamond" w:hAnsi="Garamond" w:cs="Garamond"/>
        </w:rPr>
        <w:t>-</w:t>
      </w:r>
      <w:r w:rsidRPr="22DC6E25">
        <w:rPr>
          <w:rFonts w:ascii="Garamond" w:eastAsia="Garamond" w:hAnsi="Garamond" w:cs="Garamond"/>
        </w:rPr>
        <w:t xml:space="preserve">1’s flood area percentage for each county in the study area, distinguishing them between coastal and inland. From these results, we verified </w:t>
      </w:r>
      <w:r w:rsidR="778A4C85" w:rsidRPr="22DC6E25">
        <w:rPr>
          <w:rFonts w:ascii="Garamond" w:eastAsia="Garamond" w:hAnsi="Garamond" w:cs="Garamond"/>
        </w:rPr>
        <w:t>that</w:t>
      </w:r>
      <w:r w:rsidRPr="22DC6E25">
        <w:rPr>
          <w:rFonts w:ascii="Garamond" w:eastAsia="Garamond" w:hAnsi="Garamond" w:cs="Garamond"/>
        </w:rPr>
        <w:t xml:space="preserve"> m</w:t>
      </w:r>
      <w:r w:rsidR="077C7795" w:rsidRPr="22DC6E25">
        <w:rPr>
          <w:rFonts w:ascii="Garamond" w:eastAsia="Garamond" w:hAnsi="Garamond" w:cs="Garamond"/>
        </w:rPr>
        <w:t xml:space="preserve">ore </w:t>
      </w:r>
      <w:r w:rsidRPr="22DC6E25">
        <w:rPr>
          <w:rFonts w:ascii="Garamond" w:eastAsia="Garamond" w:hAnsi="Garamond" w:cs="Garamond"/>
        </w:rPr>
        <w:t>coastal flooding</w:t>
      </w:r>
      <w:r w:rsidR="71CD9CB3" w:rsidRPr="22DC6E25">
        <w:rPr>
          <w:rFonts w:ascii="Garamond" w:eastAsia="Garamond" w:hAnsi="Garamond" w:cs="Garamond"/>
        </w:rPr>
        <w:t xml:space="preserve"> occurred</w:t>
      </w:r>
      <w:r w:rsidRPr="22DC6E25">
        <w:rPr>
          <w:rFonts w:ascii="Garamond" w:eastAsia="Garamond" w:hAnsi="Garamond" w:cs="Garamond"/>
        </w:rPr>
        <w:t xml:space="preserve">, with Chatham and Liberty </w:t>
      </w:r>
      <w:r w:rsidR="00D701D2">
        <w:rPr>
          <w:rFonts w:ascii="Garamond" w:eastAsia="Garamond" w:hAnsi="Garamond" w:cs="Garamond"/>
        </w:rPr>
        <w:t xml:space="preserve">Counties </w:t>
      </w:r>
      <w:r w:rsidRPr="22DC6E25">
        <w:rPr>
          <w:rFonts w:ascii="Garamond" w:eastAsia="Garamond" w:hAnsi="Garamond" w:cs="Garamond"/>
        </w:rPr>
        <w:t>having the highest flood area percentage of around 7.2%.</w:t>
      </w:r>
    </w:p>
    <w:p w14:paraId="7071335F" w14:textId="71EA0627" w:rsidR="4BD85D87" w:rsidRDefault="4BD85D87" w:rsidP="22DC6E25">
      <w:pPr>
        <w:spacing w:after="0" w:line="240" w:lineRule="auto"/>
        <w:rPr>
          <w:rFonts w:ascii="Garamond" w:eastAsia="Garamond" w:hAnsi="Garamond" w:cs="Garamond"/>
        </w:rPr>
      </w:pPr>
    </w:p>
    <w:p w14:paraId="2D5E3E67" w14:textId="2B84148A" w:rsidR="164152BC" w:rsidRDefault="5EAA6ED4" w:rsidP="13FA25DF">
      <w:pPr>
        <w:spacing w:after="0" w:line="240" w:lineRule="auto"/>
        <w:jc w:val="center"/>
      </w:pPr>
      <w:r>
        <w:rPr>
          <w:noProof/>
        </w:rPr>
        <w:lastRenderedPageBreak/>
        <w:drawing>
          <wp:inline distT="0" distB="0" distL="0" distR="0" wp14:anchorId="4E32EBE9" wp14:editId="24519E2E">
            <wp:extent cx="4572000" cy="3267075"/>
            <wp:effectExtent l="0" t="0" r="0" b="0"/>
            <wp:docPr id="135921992" name="Picture 13592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0048E4E2" w14:textId="7DE0A292" w:rsidR="2B7F5837" w:rsidRDefault="2B7F5837" w:rsidP="22DC6E25">
      <w:pPr>
        <w:spacing w:after="0" w:line="240" w:lineRule="auto"/>
        <w:jc w:val="center"/>
        <w:rPr>
          <w:rFonts w:ascii="Garamond" w:eastAsia="Garamond" w:hAnsi="Garamond" w:cs="Garamond"/>
        </w:rPr>
      </w:pPr>
      <w:r w:rsidRPr="22DC6E25">
        <w:rPr>
          <w:rFonts w:ascii="Garamond" w:eastAsia="Garamond" w:hAnsi="Garamond" w:cs="Garamond"/>
          <w:i/>
          <w:iCs/>
        </w:rPr>
        <w:t>Figure</w:t>
      </w:r>
      <w:r w:rsidR="4430CDDA" w:rsidRPr="22DC6E25">
        <w:rPr>
          <w:rFonts w:ascii="Garamond" w:eastAsia="Garamond" w:hAnsi="Garamond" w:cs="Garamond"/>
          <w:i/>
          <w:iCs/>
        </w:rPr>
        <w:t xml:space="preserve"> </w:t>
      </w:r>
      <w:r w:rsidR="44879112" w:rsidRPr="22DC6E25">
        <w:rPr>
          <w:rFonts w:ascii="Garamond" w:eastAsia="Garamond" w:hAnsi="Garamond" w:cs="Garamond"/>
          <w:i/>
          <w:iCs/>
        </w:rPr>
        <w:t>8</w:t>
      </w:r>
      <w:r w:rsidR="4430CDDA" w:rsidRPr="22DC6E25">
        <w:rPr>
          <w:rFonts w:ascii="Garamond" w:eastAsia="Garamond" w:hAnsi="Garamond" w:cs="Garamond"/>
          <w:i/>
          <w:iCs/>
        </w:rPr>
        <w:t>.</w:t>
      </w:r>
      <w:r w:rsidR="4430CDDA" w:rsidRPr="22DC6E25">
        <w:rPr>
          <w:rFonts w:ascii="Garamond" w:eastAsia="Garamond" w:hAnsi="Garamond" w:cs="Garamond"/>
        </w:rPr>
        <w:t xml:space="preserve"> </w:t>
      </w:r>
      <w:r w:rsidR="0BE7E341" w:rsidRPr="22DC6E25">
        <w:rPr>
          <w:rFonts w:ascii="Garamond" w:eastAsia="Garamond" w:hAnsi="Garamond" w:cs="Garamond"/>
        </w:rPr>
        <w:t>Comparison of the total</w:t>
      </w:r>
      <w:r w:rsidR="4430CDDA" w:rsidRPr="22DC6E25">
        <w:rPr>
          <w:rFonts w:ascii="Garamond" w:eastAsia="Garamond" w:hAnsi="Garamond" w:cs="Garamond"/>
        </w:rPr>
        <w:t xml:space="preserve"> flood exten</w:t>
      </w:r>
      <w:r w:rsidR="5C8C4DAE" w:rsidRPr="22DC6E25">
        <w:rPr>
          <w:rFonts w:ascii="Garamond" w:eastAsia="Garamond" w:hAnsi="Garamond" w:cs="Garamond"/>
        </w:rPr>
        <w:t xml:space="preserve">t </w:t>
      </w:r>
      <w:r w:rsidR="35868DF8" w:rsidRPr="22DC6E25">
        <w:rPr>
          <w:rFonts w:ascii="Garamond" w:eastAsia="Garamond" w:hAnsi="Garamond" w:cs="Garamond"/>
        </w:rPr>
        <w:t xml:space="preserve">percentage </w:t>
      </w:r>
      <w:r w:rsidR="5C8C4DAE" w:rsidRPr="22DC6E25">
        <w:rPr>
          <w:rFonts w:ascii="Garamond" w:eastAsia="Garamond" w:hAnsi="Garamond" w:cs="Garamond"/>
        </w:rPr>
        <w:t>from the different satellites used: Sentinel-1</w:t>
      </w:r>
      <w:r w:rsidR="0B053062" w:rsidRPr="22DC6E25">
        <w:rPr>
          <w:rFonts w:ascii="Garamond" w:eastAsia="Garamond" w:hAnsi="Garamond" w:cs="Garamond"/>
        </w:rPr>
        <w:t xml:space="preserve"> (S1)</w:t>
      </w:r>
      <w:r w:rsidR="5C8C4DAE" w:rsidRPr="22DC6E25">
        <w:rPr>
          <w:rFonts w:ascii="Garamond" w:eastAsia="Garamond" w:hAnsi="Garamond" w:cs="Garamond"/>
        </w:rPr>
        <w:t>, Landsat 7</w:t>
      </w:r>
      <w:r w:rsidR="40AFB557" w:rsidRPr="22DC6E25">
        <w:rPr>
          <w:rFonts w:ascii="Garamond" w:eastAsia="Garamond" w:hAnsi="Garamond" w:cs="Garamond"/>
        </w:rPr>
        <w:t xml:space="preserve"> (L7)</w:t>
      </w:r>
      <w:r w:rsidR="5C8C4DAE" w:rsidRPr="22DC6E25">
        <w:rPr>
          <w:rFonts w:ascii="Garamond" w:eastAsia="Garamond" w:hAnsi="Garamond" w:cs="Garamond"/>
        </w:rPr>
        <w:t>, Landsat 8</w:t>
      </w:r>
      <w:r w:rsidR="6748A6AB" w:rsidRPr="22DC6E25">
        <w:rPr>
          <w:rFonts w:ascii="Garamond" w:eastAsia="Garamond" w:hAnsi="Garamond" w:cs="Garamond"/>
        </w:rPr>
        <w:t xml:space="preserve"> (L8)</w:t>
      </w:r>
      <w:r w:rsidR="5C8C4DAE" w:rsidRPr="22DC6E25">
        <w:rPr>
          <w:rFonts w:ascii="Garamond" w:eastAsia="Garamond" w:hAnsi="Garamond" w:cs="Garamond"/>
        </w:rPr>
        <w:t>, and Sentinel-2</w:t>
      </w:r>
      <w:r w:rsidR="28E10FD3" w:rsidRPr="22DC6E25">
        <w:rPr>
          <w:rFonts w:ascii="Garamond" w:eastAsia="Garamond" w:hAnsi="Garamond" w:cs="Garamond"/>
        </w:rPr>
        <w:t xml:space="preserve"> (S2)</w:t>
      </w:r>
      <w:r w:rsidR="5C8C4DAE" w:rsidRPr="22DC6E25">
        <w:rPr>
          <w:rFonts w:ascii="Garamond" w:eastAsia="Garamond" w:hAnsi="Garamond" w:cs="Garamond"/>
        </w:rPr>
        <w:t>.</w:t>
      </w:r>
      <w:r w:rsidR="14A3A0FB" w:rsidRPr="22DC6E25">
        <w:rPr>
          <w:rFonts w:ascii="Garamond" w:eastAsia="Garamond" w:hAnsi="Garamond" w:cs="Garamond"/>
        </w:rPr>
        <w:t xml:space="preserve"> </w:t>
      </w:r>
      <w:r w:rsidR="00242AB3">
        <w:rPr>
          <w:rFonts w:ascii="Garamond" w:eastAsia="Garamond" w:hAnsi="Garamond" w:cs="Garamond"/>
        </w:rPr>
        <w:t>C</w:t>
      </w:r>
      <w:r w:rsidR="14A3A0FB" w:rsidRPr="22DC6E25">
        <w:rPr>
          <w:rFonts w:ascii="Garamond" w:eastAsia="Garamond" w:hAnsi="Garamond" w:cs="Garamond"/>
        </w:rPr>
        <w:t xml:space="preserve">oastal flood percentage </w:t>
      </w:r>
      <w:r w:rsidR="00242AB3">
        <w:rPr>
          <w:rFonts w:ascii="Garamond" w:eastAsia="Garamond" w:hAnsi="Garamond" w:cs="Garamond"/>
        </w:rPr>
        <w:t xml:space="preserve">is </w:t>
      </w:r>
      <w:r w:rsidR="04879BAB" w:rsidRPr="22DC6E25">
        <w:rPr>
          <w:rFonts w:ascii="Garamond" w:eastAsia="Garamond" w:hAnsi="Garamond" w:cs="Garamond"/>
        </w:rPr>
        <w:t>measured</w:t>
      </w:r>
      <w:r w:rsidR="00242AB3">
        <w:rPr>
          <w:rFonts w:ascii="Garamond" w:eastAsia="Garamond" w:hAnsi="Garamond" w:cs="Garamond"/>
        </w:rPr>
        <w:t xml:space="preserve"> in red</w:t>
      </w:r>
      <w:r w:rsidR="04879BAB" w:rsidRPr="22DC6E25">
        <w:rPr>
          <w:rFonts w:ascii="Garamond" w:eastAsia="Garamond" w:hAnsi="Garamond" w:cs="Garamond"/>
        </w:rPr>
        <w:t xml:space="preserve">. Inland flood percentage </w:t>
      </w:r>
      <w:r w:rsidR="00242AB3">
        <w:rPr>
          <w:rFonts w:ascii="Garamond" w:eastAsia="Garamond" w:hAnsi="Garamond" w:cs="Garamond"/>
        </w:rPr>
        <w:t xml:space="preserve">is </w:t>
      </w:r>
      <w:r w:rsidR="04879BAB" w:rsidRPr="22DC6E25">
        <w:rPr>
          <w:rFonts w:ascii="Garamond" w:eastAsia="Garamond" w:hAnsi="Garamond" w:cs="Garamond"/>
        </w:rPr>
        <w:t>measured</w:t>
      </w:r>
      <w:r w:rsidR="00242AB3">
        <w:rPr>
          <w:rFonts w:ascii="Garamond" w:eastAsia="Garamond" w:hAnsi="Garamond" w:cs="Garamond"/>
        </w:rPr>
        <w:t xml:space="preserve"> in yellow</w:t>
      </w:r>
      <w:r w:rsidR="04879BAB" w:rsidRPr="22DC6E25">
        <w:rPr>
          <w:rFonts w:ascii="Garamond" w:eastAsia="Garamond" w:hAnsi="Garamond" w:cs="Garamond"/>
        </w:rPr>
        <w:t>.</w:t>
      </w:r>
    </w:p>
    <w:p w14:paraId="27BA8924" w14:textId="3546C6C1" w:rsidR="22DC6E25" w:rsidRDefault="22DC6E25" w:rsidP="22DC6E25">
      <w:pPr>
        <w:spacing w:after="0" w:line="240" w:lineRule="auto"/>
        <w:jc w:val="center"/>
        <w:rPr>
          <w:rFonts w:ascii="Garamond" w:eastAsia="Garamond" w:hAnsi="Garamond" w:cs="Garamond"/>
        </w:rPr>
      </w:pPr>
    </w:p>
    <w:p w14:paraId="70D3AFE0" w14:textId="23082D7F" w:rsidR="540FDE05" w:rsidRDefault="540FDE05" w:rsidP="13FA25DF">
      <w:pPr>
        <w:spacing w:after="0" w:line="240" w:lineRule="auto"/>
        <w:jc w:val="center"/>
        <w:rPr>
          <w:rFonts w:ascii="Times New Roman" w:eastAsia="Times New Roman" w:hAnsi="Times New Roman" w:cs="Times New Roman"/>
          <w:color w:val="000000" w:themeColor="text1"/>
        </w:rPr>
      </w:pPr>
      <w:r>
        <w:rPr>
          <w:noProof/>
        </w:rPr>
        <w:drawing>
          <wp:inline distT="0" distB="0" distL="0" distR="0" wp14:anchorId="6C856670" wp14:editId="3B7C6D46">
            <wp:extent cx="4572000" cy="2819400"/>
            <wp:effectExtent l="0" t="0" r="0" b="0"/>
            <wp:docPr id="1332110832" name="Picture 13321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110832"/>
                    <pic:cNvPicPr/>
                  </pic:nvPicPr>
                  <pic:blipFill>
                    <a:blip r:embed="rId20">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inline>
        </w:drawing>
      </w:r>
    </w:p>
    <w:p w14:paraId="5FA736D9" w14:textId="4313851A" w:rsidR="13FA25DF" w:rsidRDefault="0A4EA81B" w:rsidP="13FA25DF">
      <w:pPr>
        <w:spacing w:after="0" w:line="240" w:lineRule="auto"/>
        <w:jc w:val="center"/>
        <w:rPr>
          <w:rFonts w:ascii="Garamond" w:eastAsia="Garamond" w:hAnsi="Garamond" w:cs="Garamond"/>
        </w:rPr>
      </w:pPr>
      <w:r w:rsidRPr="0A4A95BA">
        <w:rPr>
          <w:rFonts w:ascii="Garamond" w:eastAsia="Garamond" w:hAnsi="Garamond" w:cs="Garamond"/>
          <w:i/>
          <w:iCs/>
        </w:rPr>
        <w:t xml:space="preserve">Figure </w:t>
      </w:r>
      <w:r w:rsidR="2DA1DC59" w:rsidRPr="0A4A95BA">
        <w:rPr>
          <w:rFonts w:ascii="Garamond" w:eastAsia="Garamond" w:hAnsi="Garamond" w:cs="Garamond"/>
          <w:i/>
          <w:iCs/>
        </w:rPr>
        <w:t>9</w:t>
      </w:r>
      <w:r w:rsidRPr="0A4A95BA">
        <w:rPr>
          <w:rFonts w:ascii="Garamond" w:eastAsia="Garamond" w:hAnsi="Garamond" w:cs="Garamond"/>
          <w:i/>
          <w:iCs/>
        </w:rPr>
        <w:t>.</w:t>
      </w:r>
      <w:r w:rsidRPr="0A4A95BA">
        <w:rPr>
          <w:rFonts w:ascii="Garamond" w:eastAsia="Garamond" w:hAnsi="Garamond" w:cs="Garamond"/>
        </w:rPr>
        <w:t xml:space="preserve"> This is the flood percentage of each county measured by Sentinel-1 C-SAR with coastal counties shown in black and inland counties shown in blue.</w:t>
      </w:r>
    </w:p>
    <w:p w14:paraId="4B3F1034" w14:textId="311EADAF" w:rsidR="005B6151" w:rsidRDefault="005B6151" w:rsidP="29E70F33">
      <w:pPr>
        <w:spacing w:after="0" w:line="240" w:lineRule="auto"/>
        <w:jc w:val="center"/>
        <w:rPr>
          <w:rFonts w:ascii="Garamond" w:eastAsia="Garamond" w:hAnsi="Garamond" w:cs="Garamond"/>
        </w:rPr>
      </w:pPr>
    </w:p>
    <w:p w14:paraId="5B1346C0" w14:textId="30C433AD" w:rsidR="0056152E" w:rsidRPr="0032116D" w:rsidRDefault="3458660E" w:rsidP="22DC6E25">
      <w:pPr>
        <w:spacing w:after="0" w:line="240" w:lineRule="auto"/>
        <w:rPr>
          <w:rFonts w:ascii="Garamond" w:hAnsi="Garamond"/>
          <w:i/>
          <w:iCs/>
        </w:rPr>
      </w:pPr>
      <w:r w:rsidRPr="22DC6E25">
        <w:rPr>
          <w:rFonts w:ascii="Garamond" w:hAnsi="Garamond"/>
          <w:i/>
          <w:iCs/>
        </w:rPr>
        <w:t>4.</w:t>
      </w:r>
      <w:r w:rsidR="00702279" w:rsidRPr="22DC6E25">
        <w:rPr>
          <w:rFonts w:ascii="Garamond" w:hAnsi="Garamond"/>
          <w:i/>
          <w:iCs/>
        </w:rPr>
        <w:t xml:space="preserve">2 </w:t>
      </w:r>
      <w:r w:rsidRPr="22DC6E25">
        <w:rPr>
          <w:rFonts w:ascii="Garamond" w:hAnsi="Garamond"/>
          <w:i/>
          <w:iCs/>
        </w:rPr>
        <w:t>Limitations</w:t>
      </w:r>
      <w:bookmarkStart w:id="7" w:name="_Toc334198734"/>
    </w:p>
    <w:p w14:paraId="6255D427" w14:textId="5871BD08" w:rsidR="217F8863" w:rsidRDefault="2F7A0878" w:rsidP="22DC6E25">
      <w:pPr>
        <w:pStyle w:val="NoSpacing"/>
        <w:rPr>
          <w:rFonts w:ascii="Garamond" w:hAnsi="Garamond"/>
          <w:i/>
          <w:iCs/>
        </w:rPr>
      </w:pPr>
      <w:r w:rsidRPr="22DC6E25">
        <w:rPr>
          <w:rFonts w:ascii="Garamond" w:hAnsi="Garamond"/>
          <w:i/>
          <w:iCs/>
        </w:rPr>
        <w:t xml:space="preserve">4.2.1 </w:t>
      </w:r>
      <w:r w:rsidR="70094E2F" w:rsidRPr="22DC6E25">
        <w:rPr>
          <w:rFonts w:ascii="Garamond" w:hAnsi="Garamond"/>
          <w:i/>
          <w:iCs/>
        </w:rPr>
        <w:t>Landsat 7 ETM+ and Landsat 8 OLI</w:t>
      </w:r>
      <w:r w:rsidR="3D293182" w:rsidRPr="22DC6E25">
        <w:rPr>
          <w:rFonts w:ascii="Garamond" w:hAnsi="Garamond"/>
          <w:i/>
          <w:iCs/>
        </w:rPr>
        <w:t xml:space="preserve"> Limitations</w:t>
      </w:r>
    </w:p>
    <w:p w14:paraId="3D7D7163" w14:textId="475E7614" w:rsidR="217F8863" w:rsidRDefault="27FD1987" w:rsidP="22DC6E25">
      <w:pPr>
        <w:pStyle w:val="NoSpacing"/>
        <w:rPr>
          <w:rFonts w:ascii="Garamond" w:hAnsi="Garamond"/>
        </w:rPr>
      </w:pPr>
      <w:r w:rsidRPr="22DC6E25">
        <w:rPr>
          <w:rFonts w:ascii="Garamond" w:hAnsi="Garamond"/>
        </w:rPr>
        <w:t>O</w:t>
      </w:r>
      <w:r w:rsidR="1FAE50ED" w:rsidRPr="22DC6E25">
        <w:rPr>
          <w:rFonts w:ascii="Garamond" w:hAnsi="Garamond"/>
        </w:rPr>
        <w:t xml:space="preserve">ptical satellites </w:t>
      </w:r>
      <w:r w:rsidR="5EFEAE11" w:rsidRPr="22DC6E25">
        <w:rPr>
          <w:rFonts w:ascii="Garamond" w:hAnsi="Garamond"/>
        </w:rPr>
        <w:t>had</w:t>
      </w:r>
      <w:r w:rsidR="475FB35F" w:rsidRPr="22DC6E25">
        <w:rPr>
          <w:rFonts w:ascii="Garamond" w:hAnsi="Garamond"/>
        </w:rPr>
        <w:t xml:space="preserve"> inherent</w:t>
      </w:r>
      <w:r w:rsidR="5EFEAE11" w:rsidRPr="22DC6E25">
        <w:rPr>
          <w:rFonts w:ascii="Garamond" w:hAnsi="Garamond"/>
        </w:rPr>
        <w:t xml:space="preserve"> trouble </w:t>
      </w:r>
      <w:r w:rsidR="16E9BE6C" w:rsidRPr="22DC6E25">
        <w:rPr>
          <w:rFonts w:ascii="Garamond" w:hAnsi="Garamond"/>
        </w:rPr>
        <w:t>penetrating cloud cover during the hurricane</w:t>
      </w:r>
      <w:r w:rsidR="5C0C97EB" w:rsidRPr="22DC6E25">
        <w:rPr>
          <w:rFonts w:ascii="Garamond" w:hAnsi="Garamond"/>
        </w:rPr>
        <w:t xml:space="preserve">, </w:t>
      </w:r>
      <w:r w:rsidR="002B1A49">
        <w:rPr>
          <w:rFonts w:ascii="Garamond" w:hAnsi="Garamond"/>
        </w:rPr>
        <w:t xml:space="preserve">which </w:t>
      </w:r>
      <w:r w:rsidR="002B1A49" w:rsidRPr="002B1A49">
        <w:rPr>
          <w:rFonts w:ascii="Garamond" w:hAnsi="Garamond"/>
        </w:rPr>
        <w:t xml:space="preserve">impedes </w:t>
      </w:r>
      <w:r w:rsidR="002B1A49">
        <w:rPr>
          <w:rFonts w:ascii="Garamond" w:hAnsi="Garamond"/>
        </w:rPr>
        <w:t xml:space="preserve">them </w:t>
      </w:r>
      <w:r w:rsidR="002B1A49" w:rsidRPr="002B1A49">
        <w:rPr>
          <w:rFonts w:ascii="Garamond" w:hAnsi="Garamond"/>
        </w:rPr>
        <w:t>from acquiring useful information of the Earth's surface</w:t>
      </w:r>
      <w:r w:rsidR="16E9BE6C" w:rsidRPr="22DC6E25">
        <w:rPr>
          <w:rFonts w:ascii="Garamond" w:hAnsi="Garamond"/>
        </w:rPr>
        <w:t xml:space="preserve">. </w:t>
      </w:r>
      <w:r w:rsidR="2F7A0878" w:rsidRPr="22DC6E25">
        <w:rPr>
          <w:rFonts w:ascii="Garamond" w:hAnsi="Garamond"/>
        </w:rPr>
        <w:t>While cloud masking functions can be applied to the appropriate imagery, the amount of cloud cover may render the resulting data useless.</w:t>
      </w:r>
      <w:r w:rsidR="62A17A21" w:rsidRPr="22DC6E25">
        <w:rPr>
          <w:rFonts w:ascii="Garamond" w:hAnsi="Garamond"/>
        </w:rPr>
        <w:t xml:space="preserve"> Therefore, the Landsat </w:t>
      </w:r>
      <w:r w:rsidR="62A17A21" w:rsidRPr="22DC6E25">
        <w:rPr>
          <w:rFonts w:ascii="Garamond" w:hAnsi="Garamond"/>
        </w:rPr>
        <w:lastRenderedPageBreak/>
        <w:t>7</w:t>
      </w:r>
      <w:r w:rsidR="62A17A21" w:rsidRPr="22DC6E25">
        <w:rPr>
          <w:rFonts w:ascii="Garamond" w:hAnsi="Garamond"/>
          <w:i/>
          <w:iCs/>
        </w:rPr>
        <w:t xml:space="preserve"> </w:t>
      </w:r>
      <w:r w:rsidR="62A17A21" w:rsidRPr="22DC6E25">
        <w:rPr>
          <w:rFonts w:ascii="Garamond" w:hAnsi="Garamond"/>
        </w:rPr>
        <w:t xml:space="preserve">ETM+ and Landsat 8 OLI flood extent maps were limited. </w:t>
      </w:r>
      <w:r w:rsidR="2565CBFA" w:rsidRPr="22DC6E25">
        <w:rPr>
          <w:rFonts w:ascii="Garamond" w:hAnsi="Garamond"/>
        </w:rPr>
        <w:t xml:space="preserve">Seen in </w:t>
      </w:r>
      <w:r w:rsidR="290C1533" w:rsidRPr="22DC6E25">
        <w:rPr>
          <w:rFonts w:ascii="Garamond" w:hAnsi="Garamond"/>
        </w:rPr>
        <w:t>F</w:t>
      </w:r>
      <w:r w:rsidR="2565CBFA" w:rsidRPr="22DC6E25">
        <w:rPr>
          <w:rFonts w:ascii="Garamond" w:hAnsi="Garamond"/>
        </w:rPr>
        <w:t xml:space="preserve">igure 7, </w:t>
      </w:r>
      <w:r w:rsidR="62A17A21" w:rsidRPr="22DC6E25">
        <w:rPr>
          <w:rFonts w:ascii="Garamond" w:hAnsi="Garamond"/>
        </w:rPr>
        <w:t xml:space="preserve">Landsat 7 ETM+ also </w:t>
      </w:r>
      <w:r w:rsidR="3F83A4B8" w:rsidRPr="22DC6E25">
        <w:rPr>
          <w:rFonts w:ascii="Garamond" w:hAnsi="Garamond"/>
        </w:rPr>
        <w:t>ha</w:t>
      </w:r>
      <w:r w:rsidR="6FBECAB9" w:rsidRPr="22DC6E25">
        <w:rPr>
          <w:rFonts w:ascii="Garamond" w:hAnsi="Garamond"/>
        </w:rPr>
        <w:t>d</w:t>
      </w:r>
      <w:r w:rsidR="3F83A4B8" w:rsidRPr="22DC6E25">
        <w:rPr>
          <w:rFonts w:ascii="Garamond" w:hAnsi="Garamond"/>
        </w:rPr>
        <w:t xml:space="preserve"> </w:t>
      </w:r>
      <w:r w:rsidR="442371AE" w:rsidRPr="22DC6E25">
        <w:rPr>
          <w:rFonts w:ascii="Garamond" w:hAnsi="Garamond"/>
        </w:rPr>
        <w:t>s</w:t>
      </w:r>
      <w:r w:rsidR="3F83A4B8" w:rsidRPr="22DC6E25">
        <w:rPr>
          <w:rFonts w:ascii="Garamond" w:hAnsi="Garamond"/>
        </w:rPr>
        <w:t xml:space="preserve">can-line corrector failure, which results in </w:t>
      </w:r>
      <w:r w:rsidR="7BA89C3E" w:rsidRPr="22DC6E25">
        <w:rPr>
          <w:rFonts w:ascii="Garamond" w:hAnsi="Garamond"/>
        </w:rPr>
        <w:t>streaky images and data gaps.</w:t>
      </w:r>
    </w:p>
    <w:p w14:paraId="63E52FF4" w14:textId="75533FBC" w:rsidR="0173BB5B" w:rsidRDefault="0173BB5B" w:rsidP="4BD85D87">
      <w:pPr>
        <w:pStyle w:val="NoSpacing"/>
        <w:rPr>
          <w:rFonts w:ascii="Garamond" w:hAnsi="Garamond"/>
        </w:rPr>
      </w:pPr>
    </w:p>
    <w:p w14:paraId="76349530" w14:textId="16E2B7A0" w:rsidR="349097A3" w:rsidRDefault="349097A3" w:rsidP="22DC6E25">
      <w:pPr>
        <w:pStyle w:val="NoSpacing"/>
        <w:rPr>
          <w:rFonts w:ascii="Garamond" w:hAnsi="Garamond"/>
          <w:i/>
          <w:iCs/>
        </w:rPr>
      </w:pPr>
      <w:r w:rsidRPr="22DC6E25">
        <w:rPr>
          <w:rFonts w:ascii="Garamond" w:hAnsi="Garamond"/>
          <w:i/>
          <w:iCs/>
        </w:rPr>
        <w:t>4.2.2 Sentinel-2</w:t>
      </w:r>
      <w:r w:rsidR="27D1A3F5" w:rsidRPr="22DC6E25">
        <w:rPr>
          <w:rFonts w:ascii="Garamond" w:hAnsi="Garamond"/>
          <w:i/>
          <w:iCs/>
        </w:rPr>
        <w:t xml:space="preserve"> MSI Limitations</w:t>
      </w:r>
    </w:p>
    <w:p w14:paraId="79E89EF9" w14:textId="54ACD765" w:rsidR="217F8863" w:rsidRDefault="217F8863" w:rsidP="22DC6E25">
      <w:pPr>
        <w:pStyle w:val="NoSpacing"/>
        <w:rPr>
          <w:rFonts w:ascii="Garamond" w:hAnsi="Garamond"/>
        </w:rPr>
      </w:pPr>
      <w:r w:rsidRPr="22DC6E25">
        <w:rPr>
          <w:rFonts w:ascii="Garamond" w:hAnsi="Garamond"/>
        </w:rPr>
        <w:t xml:space="preserve">A significant limitation encountered with Sentinel-2 MSI was the lack of available </w:t>
      </w:r>
      <w:r w:rsidR="00A427BF" w:rsidRPr="22DC6E25">
        <w:rPr>
          <w:rFonts w:ascii="Garamond" w:hAnsi="Garamond"/>
        </w:rPr>
        <w:t xml:space="preserve">imagery from the Sentinel 2-MSI </w:t>
      </w:r>
      <w:r w:rsidR="00AF4072" w:rsidRPr="22DC6E25">
        <w:rPr>
          <w:rFonts w:ascii="Garamond" w:hAnsi="Garamond"/>
        </w:rPr>
        <w:t>surface</w:t>
      </w:r>
      <w:r w:rsidR="00A427BF" w:rsidRPr="22DC6E25">
        <w:rPr>
          <w:rFonts w:ascii="Garamond" w:hAnsi="Garamond"/>
        </w:rPr>
        <w:t xml:space="preserve"> reflection collection</w:t>
      </w:r>
      <w:r w:rsidR="24D51AA9" w:rsidRPr="22DC6E25">
        <w:rPr>
          <w:rFonts w:ascii="Garamond" w:hAnsi="Garamond"/>
        </w:rPr>
        <w:t xml:space="preserve"> and lack of access in GEE’s data catalog.</w:t>
      </w:r>
      <w:r w:rsidRPr="22DC6E25">
        <w:rPr>
          <w:rFonts w:ascii="Garamond" w:hAnsi="Garamond"/>
        </w:rPr>
        <w:t xml:space="preserve"> This lack of data resulted in the inability to complete the analys</w:t>
      </w:r>
      <w:r w:rsidR="4296E114" w:rsidRPr="22DC6E25">
        <w:rPr>
          <w:rFonts w:ascii="Garamond" w:hAnsi="Garamond"/>
        </w:rPr>
        <w:t>i</w:t>
      </w:r>
      <w:r w:rsidRPr="22DC6E25">
        <w:rPr>
          <w:rFonts w:ascii="Garamond" w:hAnsi="Garamond"/>
        </w:rPr>
        <w:t xml:space="preserve">s </w:t>
      </w:r>
      <w:r w:rsidR="0E84D81C" w:rsidRPr="22DC6E25">
        <w:rPr>
          <w:rFonts w:ascii="Garamond" w:hAnsi="Garamond"/>
        </w:rPr>
        <w:t xml:space="preserve">that was </w:t>
      </w:r>
      <w:r w:rsidRPr="22DC6E25">
        <w:rPr>
          <w:rFonts w:ascii="Garamond" w:hAnsi="Garamond"/>
        </w:rPr>
        <w:t xml:space="preserve">done in </w:t>
      </w:r>
      <w:r w:rsidR="00AE51AB" w:rsidRPr="22DC6E25">
        <w:rPr>
          <w:rFonts w:ascii="Garamond" w:hAnsi="Garamond"/>
        </w:rPr>
        <w:t>HYDRAFloods</w:t>
      </w:r>
      <w:r w:rsidRPr="22DC6E25">
        <w:rPr>
          <w:rFonts w:ascii="Garamond" w:hAnsi="Garamond"/>
        </w:rPr>
        <w:t xml:space="preserve">, such as </w:t>
      </w:r>
      <w:r w:rsidR="573B21B1" w:rsidRPr="22DC6E25">
        <w:rPr>
          <w:rFonts w:ascii="Garamond" w:hAnsi="Garamond"/>
        </w:rPr>
        <w:t xml:space="preserve">comparing to the </w:t>
      </w:r>
      <w:r w:rsidRPr="22DC6E25">
        <w:rPr>
          <w:rFonts w:ascii="Garamond" w:hAnsi="Garamond"/>
        </w:rPr>
        <w:t>permanent water</w:t>
      </w:r>
      <w:r w:rsidR="462D896D" w:rsidRPr="22DC6E25">
        <w:rPr>
          <w:rFonts w:ascii="Garamond" w:hAnsi="Garamond"/>
        </w:rPr>
        <w:t xml:space="preserve"> and applying </w:t>
      </w:r>
      <w:r w:rsidRPr="22DC6E25">
        <w:rPr>
          <w:rFonts w:ascii="Garamond" w:hAnsi="Garamond"/>
        </w:rPr>
        <w:t>the Edge Otsu method. We attempted to circumvent this limitation by analyzing the imagery within ArcGIS Pro, however the lack of a cloud mask</w:t>
      </w:r>
      <w:r w:rsidR="474028AD" w:rsidRPr="22DC6E25">
        <w:rPr>
          <w:rFonts w:ascii="Garamond" w:hAnsi="Garamond"/>
        </w:rPr>
        <w:t xml:space="preserve"> and the manual thresholding</w:t>
      </w:r>
      <w:r w:rsidRPr="22DC6E25">
        <w:rPr>
          <w:rFonts w:ascii="Garamond" w:hAnsi="Garamond"/>
        </w:rPr>
        <w:t xml:space="preserve"> </w:t>
      </w:r>
      <w:r w:rsidR="3D62E02E" w:rsidRPr="22DC6E25">
        <w:rPr>
          <w:rFonts w:ascii="Garamond" w:hAnsi="Garamond"/>
        </w:rPr>
        <w:t>made it difficult to separate water and non-water classes and resulted in low-quality and unclear data.</w:t>
      </w:r>
    </w:p>
    <w:p w14:paraId="2E83B379" w14:textId="79BA9D82" w:rsidR="22DC6E25" w:rsidRDefault="22DC6E25" w:rsidP="22DC6E25">
      <w:pPr>
        <w:pStyle w:val="NoSpacing"/>
        <w:rPr>
          <w:rFonts w:ascii="Garamond" w:hAnsi="Garamond"/>
        </w:rPr>
      </w:pPr>
    </w:p>
    <w:p w14:paraId="56CCF1F7" w14:textId="2F80D0CA" w:rsidR="217F8863" w:rsidRDefault="217F8863" w:rsidP="22DC6E25">
      <w:pPr>
        <w:pStyle w:val="NoSpacing"/>
        <w:rPr>
          <w:rFonts w:ascii="Garamond" w:hAnsi="Garamond"/>
          <w:i/>
          <w:iCs/>
        </w:rPr>
      </w:pPr>
      <w:r w:rsidRPr="22DC6E25">
        <w:rPr>
          <w:rFonts w:ascii="Garamond" w:hAnsi="Garamond"/>
          <w:i/>
          <w:iCs/>
        </w:rPr>
        <w:t>4.2.</w:t>
      </w:r>
      <w:r w:rsidR="3C8E97BD" w:rsidRPr="22DC6E25">
        <w:rPr>
          <w:rFonts w:ascii="Garamond" w:hAnsi="Garamond"/>
          <w:i/>
          <w:iCs/>
        </w:rPr>
        <w:t>3</w:t>
      </w:r>
      <w:r w:rsidRPr="22DC6E25">
        <w:rPr>
          <w:rFonts w:ascii="Garamond" w:hAnsi="Garamond"/>
          <w:i/>
          <w:iCs/>
        </w:rPr>
        <w:t xml:space="preserve"> S</w:t>
      </w:r>
      <w:r w:rsidR="28ABF871" w:rsidRPr="22DC6E25">
        <w:rPr>
          <w:rFonts w:ascii="Garamond" w:hAnsi="Garamond"/>
          <w:i/>
          <w:iCs/>
        </w:rPr>
        <w:t xml:space="preserve">entinel-1 C-SAR Flood Extent </w:t>
      </w:r>
      <w:r w:rsidRPr="22DC6E25">
        <w:rPr>
          <w:rFonts w:ascii="Garamond" w:hAnsi="Garamond"/>
          <w:i/>
          <w:iCs/>
        </w:rPr>
        <w:t>Limitations</w:t>
      </w:r>
    </w:p>
    <w:p w14:paraId="277551F4" w14:textId="0DE4AFFD" w:rsidR="7B773C93" w:rsidRDefault="7B773C93" w:rsidP="4BD85D87">
      <w:pPr>
        <w:pStyle w:val="NoSpacing"/>
        <w:tabs>
          <w:tab w:val="left" w:pos="1478"/>
        </w:tabs>
        <w:rPr>
          <w:rFonts w:ascii="Garamond" w:hAnsi="Garamond"/>
        </w:rPr>
      </w:pPr>
      <w:r w:rsidRPr="22DC6E25">
        <w:rPr>
          <w:rFonts w:ascii="Garamond" w:hAnsi="Garamond"/>
        </w:rPr>
        <w:t>Urban areas and tree</w:t>
      </w:r>
      <w:r w:rsidR="6BAF40D1" w:rsidRPr="22DC6E25">
        <w:rPr>
          <w:rFonts w:ascii="Garamond" w:hAnsi="Garamond"/>
        </w:rPr>
        <w:t>-</w:t>
      </w:r>
      <w:r w:rsidRPr="22DC6E25">
        <w:rPr>
          <w:rFonts w:ascii="Garamond" w:hAnsi="Garamond"/>
        </w:rPr>
        <w:t xml:space="preserve">filled areas have complicated geometry that can cause double-bounce </w:t>
      </w:r>
      <w:r w:rsidRPr="22DC6E25">
        <w:rPr>
          <w:rFonts w:ascii="Garamond" w:eastAsia="Times New Roman" w:hAnsi="Garamond" w:cs="Arial"/>
        </w:rPr>
        <w:t>scattering and can make the flooding be misidentified as non-water</w:t>
      </w:r>
      <w:r w:rsidR="23F3598E" w:rsidRPr="22DC6E25">
        <w:rPr>
          <w:rFonts w:ascii="Garamond" w:eastAsia="Times New Roman" w:hAnsi="Garamond" w:cs="Arial"/>
        </w:rPr>
        <w:t xml:space="preserve"> by SAR sensors</w:t>
      </w:r>
      <w:r w:rsidRPr="22DC6E25">
        <w:rPr>
          <w:rFonts w:ascii="Garamond" w:eastAsia="Times New Roman" w:hAnsi="Garamond" w:cs="Arial"/>
        </w:rPr>
        <w:t xml:space="preserve">. </w:t>
      </w:r>
      <w:r w:rsidR="59921B03" w:rsidRPr="22DC6E25">
        <w:rPr>
          <w:rFonts w:ascii="Garamond" w:eastAsia="Times New Roman" w:hAnsi="Garamond" w:cs="Arial"/>
        </w:rPr>
        <w:t>This could also mean that instances of flood appear on the flood extent map with a smaller area than</w:t>
      </w:r>
      <w:r w:rsidR="48A0BCC5" w:rsidRPr="22DC6E25">
        <w:rPr>
          <w:rFonts w:ascii="Garamond" w:eastAsia="Times New Roman" w:hAnsi="Garamond" w:cs="Arial"/>
        </w:rPr>
        <w:t xml:space="preserve"> the real area</w:t>
      </w:r>
      <w:r w:rsidR="59921B03" w:rsidRPr="22DC6E25">
        <w:rPr>
          <w:rFonts w:ascii="Garamond" w:eastAsia="Times New Roman" w:hAnsi="Garamond" w:cs="Arial"/>
        </w:rPr>
        <w:t>.</w:t>
      </w:r>
      <w:r w:rsidR="2FC0913D" w:rsidRPr="22DC6E25">
        <w:rPr>
          <w:rFonts w:ascii="Garamond" w:hAnsi="Garamond"/>
        </w:rPr>
        <w:t xml:space="preserve"> Errant smooth surfaces, such as pavement or airports, may have similar backscatter characteristics as water, which introduces uncertainty to the processed imagery.</w:t>
      </w:r>
      <w:r w:rsidR="75A37D35" w:rsidRPr="22DC6E25">
        <w:rPr>
          <w:rFonts w:ascii="Garamond" w:hAnsi="Garamond"/>
        </w:rPr>
        <w:t xml:space="preserve"> </w:t>
      </w:r>
      <w:r w:rsidR="7CE0748F" w:rsidRPr="22DC6E25">
        <w:rPr>
          <w:rFonts w:ascii="Garamond" w:hAnsi="Garamond"/>
        </w:rPr>
        <w:t>Furthermore, the presence of flooded vegetation may introduce a rougher geometry, which would then be harder to identify as flood (Grimaldi et al</w:t>
      </w:r>
      <w:r w:rsidR="00A80182">
        <w:rPr>
          <w:rFonts w:ascii="Garamond" w:hAnsi="Garamond"/>
        </w:rPr>
        <w:t>.</w:t>
      </w:r>
      <w:r w:rsidR="7CE0748F" w:rsidRPr="22DC6E25">
        <w:rPr>
          <w:rFonts w:ascii="Garamond" w:hAnsi="Garamond"/>
        </w:rPr>
        <w:t>,</w:t>
      </w:r>
      <w:r w:rsidR="7575B969" w:rsidRPr="22DC6E25">
        <w:rPr>
          <w:rFonts w:ascii="Garamond" w:hAnsi="Garamond"/>
        </w:rPr>
        <w:t xml:space="preserve"> </w:t>
      </w:r>
      <w:r w:rsidR="7CE0748F" w:rsidRPr="22DC6E25">
        <w:rPr>
          <w:rFonts w:ascii="Garamond" w:hAnsi="Garamond"/>
        </w:rPr>
        <w:t xml:space="preserve">2020). </w:t>
      </w:r>
      <w:r w:rsidR="522E76AE" w:rsidRPr="22DC6E25">
        <w:rPr>
          <w:rFonts w:ascii="Garamond" w:hAnsi="Garamond"/>
        </w:rPr>
        <w:t>Another limitation is t</w:t>
      </w:r>
      <w:r w:rsidR="75A37D35" w:rsidRPr="22DC6E25">
        <w:rPr>
          <w:rFonts w:ascii="Garamond" w:hAnsi="Garamond"/>
        </w:rPr>
        <w:t>he C-SAR sensor uses the C-band microwave wavelength, which cannot penetrate through dense canopies.</w:t>
      </w:r>
    </w:p>
    <w:p w14:paraId="4CC0A7E8" w14:textId="66AA44B6" w:rsidR="3C56F329" w:rsidRDefault="3C56F329" w:rsidP="4BD85D87">
      <w:pPr>
        <w:pStyle w:val="NoSpacing"/>
        <w:rPr>
          <w:rFonts w:ascii="Garamond" w:hAnsi="Garamond"/>
        </w:rPr>
      </w:pPr>
    </w:p>
    <w:p w14:paraId="39688B3F" w14:textId="3242E848" w:rsidR="1732430E" w:rsidRDefault="1732430E" w:rsidP="22DC6E25">
      <w:pPr>
        <w:pStyle w:val="NoSpacing"/>
        <w:rPr>
          <w:rFonts w:ascii="Garamond" w:hAnsi="Garamond"/>
        </w:rPr>
      </w:pPr>
      <w:r w:rsidRPr="22DC6E25">
        <w:rPr>
          <w:rFonts w:ascii="Garamond" w:hAnsi="Garamond"/>
          <w:i/>
          <w:iCs/>
        </w:rPr>
        <w:t>4.2.4 CAMA Limitations</w:t>
      </w:r>
    </w:p>
    <w:p w14:paraId="24A5B726" w14:textId="5DCD1FFC" w:rsidR="1732430E" w:rsidRDefault="1732430E" w:rsidP="22DC6E25">
      <w:pPr>
        <w:pStyle w:val="NoSpacing"/>
        <w:rPr>
          <w:rFonts w:ascii="Garamond" w:hAnsi="Garamond"/>
        </w:rPr>
      </w:pPr>
      <w:r w:rsidRPr="22DC6E25">
        <w:rPr>
          <w:rFonts w:ascii="Garamond" w:hAnsi="Garamond"/>
        </w:rPr>
        <w:t xml:space="preserve">The largest limitation with regards to the CAMA data was its sheer volume. Since the data represents all properties within a county, the process of filtering it requires extreme care and specificity. Many properties have specific names that do not fall within the parameters. For example, the filter “Cinema” may filter out several </w:t>
      </w:r>
      <w:r w:rsidR="00F440B0" w:rsidRPr="22DC6E25">
        <w:rPr>
          <w:rFonts w:ascii="Garamond" w:hAnsi="Garamond"/>
        </w:rPr>
        <w:t>properties</w:t>
      </w:r>
      <w:r w:rsidR="00D06B8D">
        <w:rPr>
          <w:rFonts w:ascii="Garamond" w:hAnsi="Garamond"/>
        </w:rPr>
        <w:t>,</w:t>
      </w:r>
      <w:r w:rsidR="00F440B0" w:rsidRPr="22DC6E25">
        <w:rPr>
          <w:rFonts w:ascii="Garamond" w:hAnsi="Garamond"/>
        </w:rPr>
        <w:t xml:space="preserve"> but</w:t>
      </w:r>
      <w:r w:rsidRPr="22DC6E25">
        <w:rPr>
          <w:rFonts w:ascii="Garamond" w:hAnsi="Garamond"/>
        </w:rPr>
        <w:t xml:space="preserve"> may not filter out a property named “AMC”. Thus, several properties may have fallen between the cracks of the general parameters. Furthermore, CAMA data was standardized among 147 of Georgia’s counties in the WinGAP </w:t>
      </w:r>
      <w:r w:rsidR="00F440B0" w:rsidRPr="22DC6E25">
        <w:rPr>
          <w:rFonts w:ascii="Garamond" w:hAnsi="Garamond"/>
        </w:rPr>
        <w:t>format but</w:t>
      </w:r>
      <w:r w:rsidRPr="22DC6E25">
        <w:rPr>
          <w:rFonts w:ascii="Garamond" w:hAnsi="Garamond"/>
        </w:rPr>
        <w:t xml:space="preserve"> was non-standard among the other 12 counties. This may pose an issue when attempting to identify how to join separate tables from non-standard formats.</w:t>
      </w:r>
    </w:p>
    <w:p w14:paraId="38A10522" w14:textId="6E2A2A49" w:rsidR="22DC6E25" w:rsidRDefault="22DC6E25" w:rsidP="22DC6E25">
      <w:pPr>
        <w:pStyle w:val="NoSpacing"/>
        <w:rPr>
          <w:rFonts w:ascii="Garamond" w:hAnsi="Garamond"/>
        </w:rPr>
      </w:pPr>
    </w:p>
    <w:p w14:paraId="5927B6A2" w14:textId="558B9469" w:rsidR="08804970" w:rsidRDefault="60597604" w:rsidP="22DC6E25">
      <w:pPr>
        <w:pStyle w:val="NoSpacing"/>
        <w:rPr>
          <w:rFonts w:ascii="Garamond" w:hAnsi="Garamond"/>
          <w:i/>
          <w:iCs/>
        </w:rPr>
      </w:pPr>
      <w:r w:rsidRPr="22DC6E25">
        <w:rPr>
          <w:rFonts w:ascii="Garamond" w:hAnsi="Garamond"/>
          <w:i/>
          <w:iCs/>
        </w:rPr>
        <w:t>4.2.</w:t>
      </w:r>
      <w:r w:rsidR="78074E49" w:rsidRPr="22DC6E25">
        <w:rPr>
          <w:rFonts w:ascii="Garamond" w:hAnsi="Garamond"/>
          <w:i/>
          <w:iCs/>
        </w:rPr>
        <w:t>5</w:t>
      </w:r>
      <w:r w:rsidRPr="22DC6E25">
        <w:rPr>
          <w:rFonts w:ascii="Garamond" w:hAnsi="Garamond"/>
          <w:i/>
          <w:iCs/>
        </w:rPr>
        <w:t xml:space="preserve"> Structural Damage Limitations</w:t>
      </w:r>
    </w:p>
    <w:p w14:paraId="242AB517" w14:textId="602B915E" w:rsidR="7A2D8DF0" w:rsidRDefault="727CD80D" w:rsidP="0A4A95BA">
      <w:pPr>
        <w:spacing w:after="0" w:line="240" w:lineRule="auto"/>
        <w:rPr>
          <w:rFonts w:ascii="Garamond" w:hAnsi="Garamond"/>
        </w:rPr>
      </w:pPr>
      <w:r w:rsidRPr="22DC6E25">
        <w:rPr>
          <w:rFonts w:ascii="Garamond" w:hAnsi="Garamond"/>
        </w:rPr>
        <w:t xml:space="preserve">Due to the abrupt and intense nature of storm-caused inundation, temporal resolution becomes a key factor in obtaining accurate data. The temporal resolution of the sensors we used ranged from 10 days to 16 </w:t>
      </w:r>
      <w:r w:rsidR="00E34B50" w:rsidRPr="22DC6E25">
        <w:rPr>
          <w:rFonts w:ascii="Garamond" w:hAnsi="Garamond"/>
        </w:rPr>
        <w:t>days</w:t>
      </w:r>
      <w:r w:rsidR="00107413">
        <w:rPr>
          <w:rFonts w:ascii="Garamond" w:hAnsi="Garamond"/>
        </w:rPr>
        <w:t>,</w:t>
      </w:r>
      <w:r w:rsidR="00E34B50" w:rsidRPr="22DC6E25">
        <w:rPr>
          <w:rFonts w:ascii="Garamond" w:hAnsi="Garamond"/>
        </w:rPr>
        <w:t xml:space="preserve"> but</w:t>
      </w:r>
      <w:r w:rsidRPr="22DC6E25">
        <w:rPr>
          <w:rFonts w:ascii="Garamond" w:hAnsi="Garamond"/>
        </w:rPr>
        <w:t xml:space="preserve"> flooding from storm surge and heavy rainfall may only last a few days</w:t>
      </w:r>
      <w:r w:rsidR="2787207F" w:rsidRPr="22DC6E25">
        <w:rPr>
          <w:rFonts w:ascii="Garamond" w:hAnsi="Garamond"/>
        </w:rPr>
        <w:t>.</w:t>
      </w:r>
      <w:r w:rsidRPr="22DC6E25">
        <w:rPr>
          <w:rFonts w:ascii="Garamond" w:hAnsi="Garamond"/>
        </w:rPr>
        <w:t xml:space="preserve"> This may result in an inundation event being missed by the available imagery. </w:t>
      </w:r>
      <w:r w:rsidR="1A55240C" w:rsidRPr="22DC6E25">
        <w:rPr>
          <w:rFonts w:ascii="Garamond" w:hAnsi="Garamond"/>
        </w:rPr>
        <w:t>W</w:t>
      </w:r>
      <w:r w:rsidR="56464F26" w:rsidRPr="22DC6E25">
        <w:rPr>
          <w:rFonts w:ascii="Garamond" w:eastAsia="Times New Roman" w:hAnsi="Garamond" w:cs="Arial"/>
        </w:rPr>
        <w:t xml:space="preserve">e were </w:t>
      </w:r>
      <w:r w:rsidR="1AA9D71C" w:rsidRPr="22DC6E25">
        <w:rPr>
          <w:rFonts w:ascii="Garamond" w:eastAsia="Times New Roman" w:hAnsi="Garamond" w:cs="Arial"/>
        </w:rPr>
        <w:t xml:space="preserve">also </w:t>
      </w:r>
      <w:r w:rsidR="56464F26" w:rsidRPr="22DC6E25">
        <w:rPr>
          <w:rFonts w:ascii="Garamond" w:eastAsia="Times New Roman" w:hAnsi="Garamond" w:cs="Arial"/>
        </w:rPr>
        <w:t xml:space="preserve">not able to define or identify any visual instances of property structural damage in all three areas due to </w:t>
      </w:r>
      <w:r w:rsidR="6DEBAB3C" w:rsidRPr="22DC6E25">
        <w:rPr>
          <w:rFonts w:ascii="Garamond" w:eastAsia="Times New Roman" w:hAnsi="Garamond" w:cs="Arial"/>
        </w:rPr>
        <w:t xml:space="preserve">difficulty identifying what was being </w:t>
      </w:r>
      <w:r w:rsidR="5C2A77FD" w:rsidRPr="22DC6E25">
        <w:rPr>
          <w:rFonts w:ascii="Garamond" w:eastAsia="Times New Roman" w:hAnsi="Garamond" w:cs="Arial"/>
        </w:rPr>
        <w:t>observed</w:t>
      </w:r>
      <w:r w:rsidR="6DEBAB3C" w:rsidRPr="22DC6E25">
        <w:rPr>
          <w:rFonts w:ascii="Garamond" w:eastAsia="Times New Roman" w:hAnsi="Garamond" w:cs="Arial"/>
        </w:rPr>
        <w:t xml:space="preserve">, such as pools </w:t>
      </w:r>
      <w:r w:rsidR="3856530F" w:rsidRPr="22DC6E25">
        <w:rPr>
          <w:rFonts w:ascii="Garamond" w:eastAsia="Times New Roman" w:hAnsi="Garamond" w:cs="Arial"/>
        </w:rPr>
        <w:t>in</w:t>
      </w:r>
      <w:r w:rsidR="43EAE6DB" w:rsidRPr="22DC6E25">
        <w:rPr>
          <w:rFonts w:ascii="Garamond" w:eastAsia="Times New Roman" w:hAnsi="Garamond" w:cs="Arial"/>
        </w:rPr>
        <w:t>stead of blue tarps</w:t>
      </w:r>
      <w:r w:rsidR="56464F26" w:rsidRPr="22DC6E25">
        <w:rPr>
          <w:rFonts w:ascii="Garamond" w:eastAsia="Times New Roman" w:hAnsi="Garamond" w:cs="Arial"/>
        </w:rPr>
        <w:t xml:space="preserve">. </w:t>
      </w:r>
      <w:r w:rsidR="14C0731A" w:rsidRPr="22DC6E25">
        <w:rPr>
          <w:rFonts w:ascii="Garamond" w:eastAsia="Times New Roman" w:hAnsi="Garamond" w:cs="Arial"/>
        </w:rPr>
        <w:t xml:space="preserve">Due to cloud obscuration and high areas of agricultural land, we did not see any blue tarps in the city of Douglas, Coffee </w:t>
      </w:r>
      <w:r w:rsidR="41203891" w:rsidRPr="22DC6E25">
        <w:rPr>
          <w:rFonts w:ascii="Garamond" w:eastAsia="Times New Roman" w:hAnsi="Garamond" w:cs="Arial"/>
        </w:rPr>
        <w:t xml:space="preserve">County </w:t>
      </w:r>
      <w:r w:rsidR="14C0731A" w:rsidRPr="22DC6E25">
        <w:rPr>
          <w:rFonts w:ascii="Garamond" w:eastAsia="Times New Roman" w:hAnsi="Garamond" w:cs="Arial"/>
        </w:rPr>
        <w:t xml:space="preserve">or </w:t>
      </w:r>
      <w:r w:rsidR="73B72B78" w:rsidRPr="22DC6E25">
        <w:rPr>
          <w:rFonts w:ascii="Garamond" w:eastAsia="Times New Roman" w:hAnsi="Garamond" w:cs="Arial"/>
        </w:rPr>
        <w:t xml:space="preserve">in </w:t>
      </w:r>
      <w:r w:rsidR="14C0731A" w:rsidRPr="22DC6E25">
        <w:rPr>
          <w:rFonts w:ascii="Garamond" w:eastAsia="Times New Roman" w:hAnsi="Garamond" w:cs="Arial"/>
        </w:rPr>
        <w:t xml:space="preserve">Dougherty County. </w:t>
      </w:r>
      <w:r w:rsidR="585FB8AA" w:rsidRPr="22DC6E25">
        <w:rPr>
          <w:rFonts w:ascii="Garamond" w:eastAsia="Times New Roman" w:hAnsi="Garamond" w:cs="Arial"/>
        </w:rPr>
        <w:t>Lastly, since Planet</w:t>
      </w:r>
      <w:r w:rsidR="22133597" w:rsidRPr="22DC6E25">
        <w:rPr>
          <w:rFonts w:ascii="Garamond" w:eastAsia="Times New Roman" w:hAnsi="Garamond" w:cs="Arial"/>
        </w:rPr>
        <w:t>Scope</w:t>
      </w:r>
      <w:r w:rsidR="585FB8AA" w:rsidRPr="22DC6E25">
        <w:rPr>
          <w:rFonts w:ascii="Garamond" w:eastAsia="Times New Roman" w:hAnsi="Garamond" w:cs="Arial"/>
        </w:rPr>
        <w:t xml:space="preserve"> imagery</w:t>
      </w:r>
      <w:r w:rsidR="4557B938" w:rsidRPr="22DC6E25">
        <w:rPr>
          <w:rFonts w:ascii="Garamond" w:hAnsi="Garamond"/>
        </w:rPr>
        <w:t xml:space="preserve"> cannot be used in an end product due to its proprietary nature</w:t>
      </w:r>
      <w:r w:rsidR="5E3E27F4" w:rsidRPr="22DC6E25">
        <w:rPr>
          <w:rFonts w:ascii="Garamond" w:hAnsi="Garamond"/>
        </w:rPr>
        <w:t>, o</w:t>
      </w:r>
      <w:r w:rsidR="13C38BD3" w:rsidRPr="22DC6E25">
        <w:rPr>
          <w:rFonts w:ascii="Garamond" w:hAnsi="Garamond"/>
        </w:rPr>
        <w:t xml:space="preserve">nly unconfirmed points </w:t>
      </w:r>
      <w:r w:rsidR="72BA8724" w:rsidRPr="22DC6E25">
        <w:rPr>
          <w:rFonts w:ascii="Garamond" w:hAnsi="Garamond"/>
        </w:rPr>
        <w:t>of potential structural damage c</w:t>
      </w:r>
      <w:r w:rsidR="74383B27" w:rsidRPr="22DC6E25">
        <w:rPr>
          <w:rFonts w:ascii="Garamond" w:hAnsi="Garamond"/>
        </w:rPr>
        <w:t>ould</w:t>
      </w:r>
      <w:r w:rsidR="72BA8724" w:rsidRPr="22DC6E25">
        <w:rPr>
          <w:rFonts w:ascii="Garamond" w:hAnsi="Garamond"/>
        </w:rPr>
        <w:t xml:space="preserve"> be used</w:t>
      </w:r>
      <w:r w:rsidR="50A4428B" w:rsidRPr="22DC6E25">
        <w:rPr>
          <w:rFonts w:ascii="Garamond" w:hAnsi="Garamond"/>
        </w:rPr>
        <w:t>.</w:t>
      </w:r>
    </w:p>
    <w:p w14:paraId="41A67011" w14:textId="0F85DDBA" w:rsidR="20A3903F" w:rsidRDefault="20A3903F" w:rsidP="22DC6E25">
      <w:pPr>
        <w:pStyle w:val="NoSpacing"/>
        <w:tabs>
          <w:tab w:val="left" w:pos="1478"/>
        </w:tabs>
        <w:rPr>
          <w:rFonts w:ascii="Garamond" w:hAnsi="Garamond"/>
        </w:rPr>
      </w:pPr>
    </w:p>
    <w:p w14:paraId="6C76BE4E" w14:textId="4488F9D7" w:rsidR="00621AB9" w:rsidRDefault="60D391AF" w:rsidP="22DC6E25">
      <w:pPr>
        <w:pStyle w:val="NoSpacing"/>
        <w:rPr>
          <w:rFonts w:ascii="Garamond" w:hAnsi="Garamond"/>
          <w:i/>
          <w:iCs/>
        </w:rPr>
      </w:pPr>
      <w:r w:rsidRPr="22DC6E25">
        <w:rPr>
          <w:rFonts w:ascii="Garamond" w:hAnsi="Garamond"/>
          <w:i/>
          <w:iCs/>
        </w:rPr>
        <w:t>4.3 Future Work</w:t>
      </w:r>
    </w:p>
    <w:p w14:paraId="6AD8D703" w14:textId="517DE2A0" w:rsidR="6943A7B9" w:rsidRDefault="2E54D31A" w:rsidP="22DC6E25">
      <w:pPr>
        <w:pStyle w:val="NoSpacing"/>
        <w:rPr>
          <w:rFonts w:ascii="Garamond" w:hAnsi="Garamond"/>
          <w:i/>
          <w:iCs/>
        </w:rPr>
      </w:pPr>
      <w:r w:rsidRPr="22DC6E25">
        <w:rPr>
          <w:rFonts w:ascii="Garamond" w:hAnsi="Garamond"/>
          <w:i/>
          <w:iCs/>
        </w:rPr>
        <w:t xml:space="preserve">4.3.1 </w:t>
      </w:r>
      <w:r w:rsidR="2D40F0AA" w:rsidRPr="22DC6E25">
        <w:rPr>
          <w:rFonts w:ascii="Garamond" w:hAnsi="Garamond"/>
          <w:i/>
          <w:iCs/>
        </w:rPr>
        <w:t>Landsat 7</w:t>
      </w:r>
      <w:r w:rsidR="55F72E3E" w:rsidRPr="22DC6E25">
        <w:rPr>
          <w:rFonts w:ascii="Garamond" w:hAnsi="Garamond"/>
          <w:i/>
          <w:iCs/>
        </w:rPr>
        <w:t xml:space="preserve"> ETM+</w:t>
      </w:r>
      <w:r w:rsidR="2D40F0AA" w:rsidRPr="22DC6E25">
        <w:rPr>
          <w:rFonts w:ascii="Garamond" w:hAnsi="Garamond"/>
          <w:i/>
          <w:iCs/>
        </w:rPr>
        <w:t xml:space="preserve"> and Landsat 8</w:t>
      </w:r>
      <w:r w:rsidR="0F51F94E" w:rsidRPr="22DC6E25">
        <w:rPr>
          <w:rFonts w:ascii="Garamond" w:hAnsi="Garamond"/>
          <w:i/>
          <w:iCs/>
        </w:rPr>
        <w:t xml:space="preserve"> OLI F</w:t>
      </w:r>
      <w:r w:rsidR="2F71DB6D" w:rsidRPr="22DC6E25">
        <w:rPr>
          <w:rFonts w:ascii="Garamond" w:hAnsi="Garamond"/>
          <w:i/>
          <w:iCs/>
        </w:rPr>
        <w:t>l</w:t>
      </w:r>
      <w:r w:rsidR="0F51F94E" w:rsidRPr="22DC6E25">
        <w:rPr>
          <w:rFonts w:ascii="Garamond" w:hAnsi="Garamond"/>
          <w:i/>
          <w:iCs/>
        </w:rPr>
        <w:t>ood Extent Maps</w:t>
      </w:r>
    </w:p>
    <w:p w14:paraId="46CB6421" w14:textId="519AF476" w:rsidR="008C6C73" w:rsidRDefault="2DAF3599" w:rsidP="1069F3AA">
      <w:pPr>
        <w:pStyle w:val="NoSpacing"/>
        <w:rPr>
          <w:rFonts w:ascii="Garamond" w:hAnsi="Garamond"/>
        </w:rPr>
      </w:pPr>
      <w:r w:rsidRPr="22DC6E25">
        <w:rPr>
          <w:rFonts w:ascii="Garamond" w:hAnsi="Garamond"/>
        </w:rPr>
        <w:t xml:space="preserve">To refine the optical flood extent maps, </w:t>
      </w:r>
      <w:r w:rsidR="39F17798" w:rsidRPr="22DC6E25">
        <w:rPr>
          <w:rFonts w:ascii="Garamond" w:hAnsi="Garamond"/>
        </w:rPr>
        <w:t>the Quality Assessment</w:t>
      </w:r>
      <w:r w:rsidRPr="22DC6E25">
        <w:rPr>
          <w:rFonts w:ascii="Garamond" w:hAnsi="Garamond"/>
        </w:rPr>
        <w:t xml:space="preserve"> function in HYDRAFloods</w:t>
      </w:r>
      <w:r w:rsidR="00B60052">
        <w:rPr>
          <w:rFonts w:ascii="Garamond" w:hAnsi="Garamond"/>
        </w:rPr>
        <w:t xml:space="preserve"> (</w:t>
      </w:r>
      <w:r w:rsidR="1F751A54" w:rsidRPr="22DC6E25">
        <w:rPr>
          <w:rFonts w:ascii="Garamond" w:hAnsi="Garamond"/>
        </w:rPr>
        <w:t>us</w:t>
      </w:r>
      <w:r w:rsidR="65FBFD36" w:rsidRPr="22DC6E25">
        <w:rPr>
          <w:rFonts w:ascii="Garamond" w:hAnsi="Garamond"/>
        </w:rPr>
        <w:t>e_</w:t>
      </w:r>
      <w:r w:rsidR="1F751A54" w:rsidRPr="22DC6E25">
        <w:rPr>
          <w:rFonts w:ascii="Garamond" w:hAnsi="Garamond"/>
        </w:rPr>
        <w:t>QA</w:t>
      </w:r>
      <w:r w:rsidR="00B60052">
        <w:rPr>
          <w:rFonts w:ascii="Garamond" w:hAnsi="Garamond"/>
        </w:rPr>
        <w:t>)</w:t>
      </w:r>
      <w:r w:rsidRPr="22DC6E25">
        <w:rPr>
          <w:rFonts w:ascii="Garamond" w:hAnsi="Garamond"/>
        </w:rPr>
        <w:t xml:space="preserve"> shou</w:t>
      </w:r>
      <w:r w:rsidR="1B8E8B6D" w:rsidRPr="22DC6E25">
        <w:rPr>
          <w:rFonts w:ascii="Garamond" w:hAnsi="Garamond"/>
        </w:rPr>
        <w:t xml:space="preserve">ld be applied, because this is the cloud </w:t>
      </w:r>
      <w:r w:rsidR="35FE4AFE" w:rsidRPr="22DC6E25">
        <w:rPr>
          <w:rFonts w:ascii="Garamond" w:hAnsi="Garamond"/>
        </w:rPr>
        <w:t xml:space="preserve">and cloud shadow </w:t>
      </w:r>
      <w:r w:rsidR="1B8E8B6D" w:rsidRPr="22DC6E25">
        <w:rPr>
          <w:rFonts w:ascii="Garamond" w:hAnsi="Garamond"/>
        </w:rPr>
        <w:t>masking algorithm</w:t>
      </w:r>
      <w:r w:rsidR="6BDE6178" w:rsidRPr="22DC6E25">
        <w:rPr>
          <w:rFonts w:ascii="Garamond" w:hAnsi="Garamond"/>
        </w:rPr>
        <w:t xml:space="preserve"> (Foga</w:t>
      </w:r>
      <w:r w:rsidR="00E34B50">
        <w:rPr>
          <w:rFonts w:ascii="Garamond" w:hAnsi="Garamond"/>
        </w:rPr>
        <w:t xml:space="preserve"> et al., 2017</w:t>
      </w:r>
      <w:r w:rsidR="6BDE6178" w:rsidRPr="22DC6E25">
        <w:rPr>
          <w:rFonts w:ascii="Garamond" w:hAnsi="Garamond"/>
        </w:rPr>
        <w:t>)</w:t>
      </w:r>
      <w:r w:rsidR="3D332009" w:rsidRPr="22DC6E25">
        <w:rPr>
          <w:rFonts w:ascii="Garamond" w:hAnsi="Garamond"/>
        </w:rPr>
        <w:t xml:space="preserve">. The thresholding used from Edge Otsu </w:t>
      </w:r>
      <w:r w:rsidR="0CE264F4" w:rsidRPr="22DC6E25">
        <w:rPr>
          <w:rFonts w:ascii="Garamond" w:hAnsi="Garamond"/>
        </w:rPr>
        <w:t>was</w:t>
      </w:r>
      <w:r w:rsidR="3D332009" w:rsidRPr="22DC6E25">
        <w:rPr>
          <w:rFonts w:ascii="Garamond" w:hAnsi="Garamond"/>
        </w:rPr>
        <w:t xml:space="preserve"> likely incorrect due to clouds not being masked ou</w:t>
      </w:r>
      <w:r w:rsidR="3DAA16F5" w:rsidRPr="22DC6E25">
        <w:rPr>
          <w:rFonts w:ascii="Garamond" w:hAnsi="Garamond"/>
        </w:rPr>
        <w:t>t</w:t>
      </w:r>
      <w:r w:rsidR="3D332009" w:rsidRPr="22DC6E25">
        <w:rPr>
          <w:rFonts w:ascii="Garamond" w:hAnsi="Garamond"/>
        </w:rPr>
        <w:t>. A refined version of the optical flood extent maps</w:t>
      </w:r>
      <w:r w:rsidR="1548AEFA" w:rsidRPr="22DC6E25">
        <w:rPr>
          <w:rFonts w:ascii="Garamond" w:hAnsi="Garamond"/>
        </w:rPr>
        <w:t xml:space="preserve"> would be more accurate to the flood extent. Future work should also include investigating why some of the </w:t>
      </w:r>
      <w:r w:rsidR="5AE2AE2E" w:rsidRPr="22DC6E25">
        <w:rPr>
          <w:rFonts w:ascii="Garamond" w:hAnsi="Garamond"/>
        </w:rPr>
        <w:t>flooding is not masked out in the areas of permanent water.</w:t>
      </w:r>
      <w:r w:rsidR="3B18031E" w:rsidRPr="22DC6E25">
        <w:rPr>
          <w:rFonts w:ascii="Garamond" w:hAnsi="Garamond"/>
        </w:rPr>
        <w:t xml:space="preserve"> </w:t>
      </w:r>
    </w:p>
    <w:p w14:paraId="68BA98D8" w14:textId="1ECE5E1E" w:rsidR="1CBB56F5" w:rsidRDefault="1CBB56F5" w:rsidP="1CBB56F5">
      <w:pPr>
        <w:pStyle w:val="NoSpacing"/>
        <w:rPr>
          <w:rFonts w:ascii="Garamond" w:hAnsi="Garamond"/>
        </w:rPr>
      </w:pPr>
    </w:p>
    <w:p w14:paraId="6EFAFE91" w14:textId="0E731C7F" w:rsidR="1548AEFA" w:rsidRDefault="1548AEFA" w:rsidP="22DC6E25">
      <w:pPr>
        <w:pStyle w:val="NoSpacing"/>
        <w:rPr>
          <w:rFonts w:ascii="Garamond" w:hAnsi="Garamond"/>
        </w:rPr>
      </w:pPr>
      <w:r w:rsidRPr="22DC6E25">
        <w:rPr>
          <w:rFonts w:ascii="Garamond" w:hAnsi="Garamond"/>
          <w:i/>
          <w:iCs/>
        </w:rPr>
        <w:t>4.3.3 Sentinel-2 MSI Flood Extent Map</w:t>
      </w:r>
    </w:p>
    <w:p w14:paraId="68B99106" w14:textId="55C49CA2" w:rsidR="1548AEFA" w:rsidRDefault="1548AEFA" w:rsidP="22DC6E25">
      <w:pPr>
        <w:pStyle w:val="NoSpacing"/>
        <w:rPr>
          <w:rFonts w:ascii="Garamond" w:hAnsi="Garamond"/>
        </w:rPr>
      </w:pPr>
      <w:r w:rsidRPr="22DC6E25">
        <w:rPr>
          <w:rFonts w:ascii="Garamond" w:hAnsi="Garamond"/>
        </w:rPr>
        <w:t>The original intent of the project was consolidating many optical Earth observations to</w:t>
      </w:r>
      <w:r w:rsidR="40A19ED6" w:rsidRPr="22DC6E25">
        <w:rPr>
          <w:rFonts w:ascii="Garamond" w:hAnsi="Garamond"/>
        </w:rPr>
        <w:t xml:space="preserve"> account for the data gaps implicit in using optical imagery to observe flooding from a hurricane.</w:t>
      </w:r>
      <w:r w:rsidR="40F11446" w:rsidRPr="22DC6E25">
        <w:rPr>
          <w:rFonts w:ascii="Garamond" w:hAnsi="Garamond"/>
        </w:rPr>
        <w:t xml:space="preserve"> Sentinel-2 MSI imagery was supposed to have the same methodology as Landsat 7 ETM+ and Landsat 8 OLI</w:t>
      </w:r>
      <w:r w:rsidR="00107413">
        <w:rPr>
          <w:rFonts w:ascii="Garamond" w:hAnsi="Garamond"/>
        </w:rPr>
        <w:t>;</w:t>
      </w:r>
      <w:r w:rsidR="08485899" w:rsidRPr="22DC6E25">
        <w:rPr>
          <w:rFonts w:ascii="Garamond" w:hAnsi="Garamond"/>
        </w:rPr>
        <w:t xml:space="preserve"> however</w:t>
      </w:r>
      <w:r w:rsidR="00107413">
        <w:rPr>
          <w:rFonts w:ascii="Garamond" w:hAnsi="Garamond"/>
        </w:rPr>
        <w:t>,</w:t>
      </w:r>
      <w:r w:rsidR="08485899" w:rsidRPr="22DC6E25">
        <w:rPr>
          <w:rFonts w:ascii="Garamond" w:hAnsi="Garamond"/>
        </w:rPr>
        <w:t xml:space="preserve"> this was not the </w:t>
      </w:r>
      <w:r w:rsidR="08485899" w:rsidRPr="22DC6E25">
        <w:rPr>
          <w:rFonts w:ascii="Garamond" w:hAnsi="Garamond"/>
        </w:rPr>
        <w:lastRenderedPageBreak/>
        <w:t>case</w:t>
      </w:r>
      <w:r w:rsidR="40F11446" w:rsidRPr="22DC6E25">
        <w:rPr>
          <w:rFonts w:ascii="Garamond" w:hAnsi="Garamond"/>
        </w:rPr>
        <w:t>. If it is possible to figure out a way to upload the bands onto the GEE Python API</w:t>
      </w:r>
      <w:r w:rsidR="3E823E47" w:rsidRPr="22DC6E25">
        <w:rPr>
          <w:rFonts w:ascii="Garamond" w:hAnsi="Garamond"/>
        </w:rPr>
        <w:t>, the next team can use the methodology with HYDRAFloods.</w:t>
      </w:r>
    </w:p>
    <w:p w14:paraId="133D0434" w14:textId="42397D58" w:rsidR="22DC6E25" w:rsidRDefault="22DC6E25" w:rsidP="22DC6E25">
      <w:pPr>
        <w:pStyle w:val="NoSpacing"/>
        <w:rPr>
          <w:rFonts w:ascii="Garamond" w:hAnsi="Garamond"/>
          <w:i/>
          <w:iCs/>
        </w:rPr>
      </w:pPr>
    </w:p>
    <w:p w14:paraId="490C3D78" w14:textId="28EB1C17" w:rsidR="780D0106" w:rsidRDefault="2E54D31A" w:rsidP="7A3F1626">
      <w:pPr>
        <w:pStyle w:val="NoSpacing"/>
        <w:rPr>
          <w:rFonts w:ascii="Garamond" w:hAnsi="Garamond"/>
          <w:i/>
          <w:iCs/>
        </w:rPr>
      </w:pPr>
      <w:r w:rsidRPr="09126A77">
        <w:rPr>
          <w:rFonts w:ascii="Garamond" w:hAnsi="Garamond"/>
          <w:i/>
          <w:iCs/>
        </w:rPr>
        <w:t>4.3.2 S</w:t>
      </w:r>
      <w:r w:rsidR="200D72DC" w:rsidRPr="09126A77">
        <w:rPr>
          <w:rFonts w:ascii="Garamond" w:hAnsi="Garamond"/>
          <w:i/>
          <w:iCs/>
        </w:rPr>
        <w:t>entinel-1 C-SAR Flood Extent Map</w:t>
      </w:r>
    </w:p>
    <w:p w14:paraId="12278B95" w14:textId="40A123DD" w:rsidR="38FE0A95" w:rsidRDefault="51D798D2" w:rsidP="22DC6E25">
      <w:pPr>
        <w:pStyle w:val="NoSpacing"/>
        <w:rPr>
          <w:rFonts w:ascii="Garamond" w:hAnsi="Garamond"/>
          <w:i/>
          <w:iCs/>
        </w:rPr>
      </w:pPr>
      <w:r w:rsidRPr="22DC6E25">
        <w:rPr>
          <w:rFonts w:ascii="Garamond" w:hAnsi="Garamond"/>
        </w:rPr>
        <w:t>A buffer can be added to the flood extent map</w:t>
      </w:r>
      <w:r w:rsidR="59C84383" w:rsidRPr="22DC6E25">
        <w:rPr>
          <w:rFonts w:ascii="Garamond" w:hAnsi="Garamond"/>
        </w:rPr>
        <w:t xml:space="preserve"> </w:t>
      </w:r>
      <w:r w:rsidR="45898CA8" w:rsidRPr="22DC6E25">
        <w:rPr>
          <w:rFonts w:ascii="Garamond" w:hAnsi="Garamond"/>
        </w:rPr>
        <w:t xml:space="preserve">to account for flood area that is not measured due to the limitation of the geometry. This means that only areas where flood was detected but </w:t>
      </w:r>
      <w:r w:rsidR="4DA524C3" w:rsidRPr="22DC6E25">
        <w:rPr>
          <w:rFonts w:ascii="Garamond" w:hAnsi="Garamond"/>
        </w:rPr>
        <w:t>showing a small amount of area</w:t>
      </w:r>
      <w:r w:rsidR="0F003F92" w:rsidRPr="22DC6E25">
        <w:rPr>
          <w:rFonts w:ascii="Garamond" w:hAnsi="Garamond"/>
        </w:rPr>
        <w:t xml:space="preserve"> could look more accurate. </w:t>
      </w:r>
      <w:r w:rsidR="22D19347" w:rsidRPr="22DC6E25">
        <w:rPr>
          <w:rFonts w:ascii="Garamond" w:hAnsi="Garamond"/>
        </w:rPr>
        <w:t xml:space="preserve">The JRC Yearly Water Classification also has a class that allows </w:t>
      </w:r>
      <w:r w:rsidR="748DA1CE" w:rsidRPr="22DC6E25">
        <w:rPr>
          <w:rFonts w:ascii="Garamond" w:hAnsi="Garamond"/>
        </w:rPr>
        <w:t xml:space="preserve">the permanent water to incorporate the seasonality of the study area that could be explored. HYDRAFloods also has a </w:t>
      </w:r>
      <w:r w:rsidR="4231B743" w:rsidRPr="22DC6E25">
        <w:rPr>
          <w:rFonts w:ascii="Garamond" w:hAnsi="Garamond"/>
        </w:rPr>
        <w:t>Floodwater Depth Estimation Tool</w:t>
      </w:r>
      <w:r w:rsidR="329A3670" w:rsidRPr="22DC6E25">
        <w:rPr>
          <w:rFonts w:ascii="Garamond" w:hAnsi="Garamond"/>
        </w:rPr>
        <w:t xml:space="preserve"> that could be used to see where the flooding was the most severe</w:t>
      </w:r>
      <w:r w:rsidR="037D5BF9" w:rsidRPr="22DC6E25">
        <w:rPr>
          <w:rFonts w:ascii="Garamond" w:hAnsi="Garamond"/>
        </w:rPr>
        <w:t xml:space="preserve"> (</w:t>
      </w:r>
      <w:r w:rsidR="037D5BF9" w:rsidRPr="22DC6E25">
        <w:rPr>
          <w:rFonts w:ascii="Garamond" w:eastAsia="Garamond" w:hAnsi="Garamond" w:cs="Garamond"/>
        </w:rPr>
        <w:t>Cohen</w:t>
      </w:r>
      <w:r w:rsidR="00B60052">
        <w:rPr>
          <w:rFonts w:ascii="Garamond" w:eastAsia="Garamond" w:hAnsi="Garamond" w:cs="Garamond"/>
        </w:rPr>
        <w:t>, 2019</w:t>
      </w:r>
      <w:r w:rsidR="037D5BF9" w:rsidRPr="22DC6E25">
        <w:rPr>
          <w:rFonts w:ascii="Garamond" w:eastAsia="Garamond" w:hAnsi="Garamond" w:cs="Garamond"/>
        </w:rPr>
        <w:t>)</w:t>
      </w:r>
      <w:r w:rsidR="329A3670" w:rsidRPr="22DC6E25">
        <w:rPr>
          <w:rFonts w:ascii="Garamond" w:hAnsi="Garamond"/>
        </w:rPr>
        <w:t xml:space="preserve">. </w:t>
      </w:r>
      <w:r w:rsidR="35C66515" w:rsidRPr="22DC6E25">
        <w:rPr>
          <w:rFonts w:ascii="Garamond" w:hAnsi="Garamond"/>
        </w:rPr>
        <w:t>A time series of the flood could also be looked at to see how much flooding occurred as the days progressed</w:t>
      </w:r>
      <w:r w:rsidR="29FA6C33" w:rsidRPr="22DC6E25">
        <w:rPr>
          <w:rFonts w:ascii="Garamond" w:hAnsi="Garamond"/>
        </w:rPr>
        <w:t xml:space="preserve"> and what areas had flood recede first or had flood occurred later.</w:t>
      </w:r>
    </w:p>
    <w:p w14:paraId="0CD6C39C" w14:textId="64519BA0" w:rsidR="5E99F2B8" w:rsidRDefault="5E99F2B8" w:rsidP="5E99F2B8">
      <w:pPr>
        <w:pStyle w:val="NoSpacing"/>
        <w:rPr>
          <w:rFonts w:ascii="Garamond" w:hAnsi="Garamond"/>
          <w:i/>
          <w:iCs/>
        </w:rPr>
      </w:pPr>
    </w:p>
    <w:p w14:paraId="0CB9974F" w14:textId="02D70EEA" w:rsidR="2EB5D87C" w:rsidRDefault="780D0106" w:rsidP="22DC6E25">
      <w:pPr>
        <w:pStyle w:val="NoSpacing"/>
        <w:rPr>
          <w:rFonts w:ascii="Garamond" w:hAnsi="Garamond"/>
          <w:i/>
          <w:iCs/>
        </w:rPr>
      </w:pPr>
      <w:r w:rsidRPr="22DC6E25">
        <w:rPr>
          <w:rFonts w:ascii="Garamond" w:hAnsi="Garamond"/>
          <w:i/>
          <w:iCs/>
        </w:rPr>
        <w:t>4.3.</w:t>
      </w:r>
      <w:r w:rsidR="5FA74A1D" w:rsidRPr="22DC6E25">
        <w:rPr>
          <w:rFonts w:ascii="Garamond" w:hAnsi="Garamond"/>
          <w:i/>
          <w:iCs/>
        </w:rPr>
        <w:t>5</w:t>
      </w:r>
      <w:r w:rsidR="71A0B7E5" w:rsidRPr="22DC6E25">
        <w:rPr>
          <w:rFonts w:ascii="Garamond" w:hAnsi="Garamond"/>
          <w:i/>
          <w:iCs/>
        </w:rPr>
        <w:t xml:space="preserve"> Socioeconomic Data</w:t>
      </w:r>
    </w:p>
    <w:p w14:paraId="6C322C8A" w14:textId="6AFD0DEE" w:rsidR="2EB5D87C" w:rsidRDefault="3A6E9772" w:rsidP="22DC6E25">
      <w:pPr>
        <w:pStyle w:val="NoSpacing"/>
        <w:rPr>
          <w:rFonts w:ascii="Garamond" w:hAnsi="Garamond"/>
          <w:i/>
          <w:iCs/>
        </w:rPr>
      </w:pPr>
      <w:r w:rsidRPr="22DC6E25">
        <w:rPr>
          <w:rFonts w:ascii="Garamond" w:hAnsi="Garamond"/>
        </w:rPr>
        <w:t>In t</w:t>
      </w:r>
      <w:r w:rsidR="6363EB66" w:rsidRPr="22DC6E25">
        <w:rPr>
          <w:rFonts w:ascii="Garamond" w:hAnsi="Garamond"/>
        </w:rPr>
        <w:t>his term</w:t>
      </w:r>
      <w:r w:rsidR="1FA3F125" w:rsidRPr="22DC6E25">
        <w:rPr>
          <w:rFonts w:ascii="Garamond" w:hAnsi="Garamond"/>
        </w:rPr>
        <w:t xml:space="preserve">, </w:t>
      </w:r>
      <w:r w:rsidR="62C3D25C" w:rsidRPr="22DC6E25">
        <w:rPr>
          <w:rFonts w:ascii="Garamond" w:hAnsi="Garamond"/>
        </w:rPr>
        <w:t xml:space="preserve">we </w:t>
      </w:r>
      <w:r w:rsidR="6363EB66" w:rsidRPr="22DC6E25">
        <w:rPr>
          <w:rFonts w:ascii="Garamond" w:hAnsi="Garamond"/>
        </w:rPr>
        <w:t xml:space="preserve">were able to overlay the socioeconomic data to </w:t>
      </w:r>
      <w:r w:rsidR="26685751" w:rsidRPr="22DC6E25">
        <w:rPr>
          <w:rFonts w:ascii="Garamond" w:hAnsi="Garamond"/>
        </w:rPr>
        <w:t xml:space="preserve">a </w:t>
      </w:r>
      <w:r w:rsidR="6363EB66" w:rsidRPr="22DC6E25">
        <w:rPr>
          <w:rFonts w:ascii="Garamond" w:hAnsi="Garamond"/>
        </w:rPr>
        <w:t xml:space="preserve">flood extent map for </w:t>
      </w:r>
      <w:r w:rsidR="3C96E96E" w:rsidRPr="22DC6E25">
        <w:rPr>
          <w:rFonts w:ascii="Garamond" w:hAnsi="Garamond"/>
        </w:rPr>
        <w:t>Camden</w:t>
      </w:r>
      <w:r w:rsidR="6363EB66" w:rsidRPr="22DC6E25">
        <w:rPr>
          <w:rFonts w:ascii="Garamond" w:hAnsi="Garamond"/>
        </w:rPr>
        <w:t xml:space="preserve"> </w:t>
      </w:r>
      <w:r w:rsidR="6D3F5ADD" w:rsidRPr="22DC6E25">
        <w:rPr>
          <w:rFonts w:ascii="Garamond" w:hAnsi="Garamond"/>
        </w:rPr>
        <w:t>Co</w:t>
      </w:r>
      <w:r w:rsidR="6363EB66" w:rsidRPr="22DC6E25">
        <w:rPr>
          <w:rFonts w:ascii="Garamond" w:hAnsi="Garamond"/>
        </w:rPr>
        <w:t>unty</w:t>
      </w:r>
      <w:r w:rsidR="7A6AF8A6" w:rsidRPr="22DC6E25">
        <w:rPr>
          <w:rFonts w:ascii="Garamond" w:hAnsi="Garamond"/>
        </w:rPr>
        <w:t xml:space="preserve"> with CAMA data</w:t>
      </w:r>
      <w:r w:rsidR="124E454D" w:rsidRPr="22DC6E25">
        <w:rPr>
          <w:rFonts w:ascii="Garamond" w:hAnsi="Garamond"/>
        </w:rPr>
        <w:t>.</w:t>
      </w:r>
      <w:r w:rsidR="272FD9D2" w:rsidRPr="22DC6E25">
        <w:rPr>
          <w:rFonts w:ascii="Garamond" w:hAnsi="Garamond"/>
        </w:rPr>
        <w:t xml:space="preserve"> </w:t>
      </w:r>
      <w:r w:rsidR="3285D9AC" w:rsidRPr="22DC6E25">
        <w:rPr>
          <w:rFonts w:ascii="Garamond" w:hAnsi="Garamond"/>
        </w:rPr>
        <w:t xml:space="preserve">However, there are more </w:t>
      </w:r>
      <w:r w:rsidR="004D5CE9" w:rsidRPr="22DC6E25">
        <w:rPr>
          <w:rFonts w:ascii="Garamond" w:hAnsi="Garamond"/>
        </w:rPr>
        <w:t>likelihood</w:t>
      </w:r>
      <w:r w:rsidR="3285D9AC" w:rsidRPr="22DC6E25">
        <w:rPr>
          <w:rFonts w:ascii="Garamond" w:hAnsi="Garamond"/>
        </w:rPr>
        <w:t xml:space="preserve"> parameters that can be observed</w:t>
      </w:r>
      <w:r w:rsidR="5FF2EDC4" w:rsidRPr="22DC6E25">
        <w:rPr>
          <w:rFonts w:ascii="Garamond" w:hAnsi="Garamond"/>
        </w:rPr>
        <w:t xml:space="preserve"> to find</w:t>
      </w:r>
      <w:r w:rsidR="0A8CA87F" w:rsidRPr="22DC6E25">
        <w:rPr>
          <w:rFonts w:ascii="Garamond" w:hAnsi="Garamond"/>
        </w:rPr>
        <w:t xml:space="preserve"> potential heirs</w:t>
      </w:r>
      <w:r w:rsidR="00107413">
        <w:rPr>
          <w:rFonts w:ascii="Garamond" w:hAnsi="Garamond"/>
        </w:rPr>
        <w:t>’</w:t>
      </w:r>
      <w:r w:rsidR="0A8CA87F" w:rsidRPr="22DC6E25">
        <w:rPr>
          <w:rFonts w:ascii="Garamond" w:hAnsi="Garamond"/>
        </w:rPr>
        <w:t xml:space="preserve"> properties</w:t>
      </w:r>
      <w:r w:rsidR="3285D9AC" w:rsidRPr="22DC6E25">
        <w:rPr>
          <w:rFonts w:ascii="Garamond" w:hAnsi="Garamond"/>
        </w:rPr>
        <w:t>, such as</w:t>
      </w:r>
      <w:r w:rsidR="5D432DE0" w:rsidRPr="22DC6E25">
        <w:rPr>
          <w:rFonts w:ascii="Garamond" w:hAnsi="Garamond"/>
        </w:rPr>
        <w:t xml:space="preserve"> a county’s racial demographics, median incomes, </w:t>
      </w:r>
      <w:r w:rsidR="03E27A90" w:rsidRPr="22DC6E25">
        <w:rPr>
          <w:rFonts w:ascii="Garamond" w:hAnsi="Garamond"/>
        </w:rPr>
        <w:t>education levels, etc.</w:t>
      </w:r>
      <w:r w:rsidR="20FAEA50" w:rsidRPr="22DC6E25">
        <w:rPr>
          <w:rFonts w:ascii="Garamond" w:hAnsi="Garamond"/>
        </w:rPr>
        <w:t xml:space="preserve"> This data is available from the </w:t>
      </w:r>
      <w:r w:rsidR="17EA292C" w:rsidRPr="22DC6E25">
        <w:rPr>
          <w:rFonts w:ascii="Garamond" w:hAnsi="Garamond" w:cs="Arial"/>
        </w:rPr>
        <w:t xml:space="preserve">2017 U.S. Census Bureau </w:t>
      </w:r>
      <w:r w:rsidR="20FAEA50" w:rsidRPr="22DC6E25">
        <w:rPr>
          <w:rFonts w:ascii="Garamond" w:hAnsi="Garamond"/>
        </w:rPr>
        <w:t xml:space="preserve">American Community Survey (ACS). Combining information from the CAMA and ACS datasets </w:t>
      </w:r>
      <w:r w:rsidR="3B41E153" w:rsidRPr="22DC6E25">
        <w:rPr>
          <w:rFonts w:ascii="Garamond" w:hAnsi="Garamond"/>
        </w:rPr>
        <w:t xml:space="preserve">will make the socioeconomic layers more refined and </w:t>
      </w:r>
      <w:r w:rsidR="4697E12D" w:rsidRPr="22DC6E25">
        <w:rPr>
          <w:rFonts w:ascii="Garamond" w:hAnsi="Garamond"/>
        </w:rPr>
        <w:t xml:space="preserve">more </w:t>
      </w:r>
      <w:r w:rsidR="3B41E153" w:rsidRPr="22DC6E25">
        <w:rPr>
          <w:rFonts w:ascii="Garamond" w:hAnsi="Garamond"/>
        </w:rPr>
        <w:t xml:space="preserve">likely to be correct. </w:t>
      </w:r>
      <w:r w:rsidR="272FD9D2" w:rsidRPr="22DC6E25">
        <w:rPr>
          <w:rFonts w:ascii="Garamond" w:hAnsi="Garamond"/>
        </w:rPr>
        <w:t>Future work will include overlaying</w:t>
      </w:r>
      <w:r w:rsidR="2A17B651" w:rsidRPr="22DC6E25">
        <w:rPr>
          <w:rFonts w:ascii="Garamond" w:hAnsi="Garamond"/>
        </w:rPr>
        <w:t xml:space="preserve"> this socioeconomic information for all fifteen counties </w:t>
      </w:r>
      <w:r w:rsidR="6363EB66" w:rsidRPr="22DC6E25">
        <w:rPr>
          <w:rFonts w:ascii="Garamond" w:hAnsi="Garamond"/>
        </w:rPr>
        <w:t xml:space="preserve">to better understand the impact of Hurricane Irma on Georgia </w:t>
      </w:r>
      <w:bookmarkStart w:id="8" w:name="_Int_fJD6OMj6"/>
      <w:r w:rsidR="6363EB66" w:rsidRPr="22DC6E25">
        <w:rPr>
          <w:rFonts w:ascii="Garamond" w:hAnsi="Garamond"/>
        </w:rPr>
        <w:t>heirs</w:t>
      </w:r>
      <w:bookmarkEnd w:id="8"/>
      <w:r w:rsidR="00107413">
        <w:rPr>
          <w:rFonts w:ascii="Garamond" w:hAnsi="Garamond"/>
        </w:rPr>
        <w:t>’</w:t>
      </w:r>
      <w:r w:rsidR="6363EB66" w:rsidRPr="22DC6E25">
        <w:rPr>
          <w:rFonts w:ascii="Garamond" w:hAnsi="Garamond"/>
        </w:rPr>
        <w:t xml:space="preserve"> property owners.</w:t>
      </w:r>
    </w:p>
    <w:p w14:paraId="17FB1D8C" w14:textId="1B6B7DB8" w:rsidR="164152BC" w:rsidRDefault="164152BC" w:rsidP="540E9230">
      <w:pPr>
        <w:pStyle w:val="NoSpacing"/>
        <w:rPr>
          <w:rFonts w:ascii="Garamond" w:hAnsi="Garamond"/>
          <w:i/>
          <w:iCs/>
        </w:rPr>
      </w:pPr>
    </w:p>
    <w:p w14:paraId="42AC8C89" w14:textId="7DF0D84D" w:rsidR="780D0106" w:rsidRDefault="64B48318" w:rsidP="22DC6E25">
      <w:pPr>
        <w:pStyle w:val="NoSpacing"/>
        <w:rPr>
          <w:rFonts w:ascii="Garamond" w:hAnsi="Garamond"/>
          <w:i/>
          <w:iCs/>
        </w:rPr>
      </w:pPr>
      <w:r w:rsidRPr="22DC6E25">
        <w:rPr>
          <w:rFonts w:ascii="Garamond" w:hAnsi="Garamond"/>
          <w:i/>
          <w:iCs/>
        </w:rPr>
        <w:t>4.3.</w:t>
      </w:r>
      <w:r w:rsidR="035D356D" w:rsidRPr="22DC6E25">
        <w:rPr>
          <w:rFonts w:ascii="Garamond" w:hAnsi="Garamond"/>
          <w:i/>
          <w:iCs/>
        </w:rPr>
        <w:t>6</w:t>
      </w:r>
      <w:r w:rsidRPr="22DC6E25">
        <w:rPr>
          <w:rFonts w:ascii="Garamond" w:hAnsi="Garamond"/>
          <w:i/>
          <w:iCs/>
        </w:rPr>
        <w:t xml:space="preserve"> FEMA Denials</w:t>
      </w:r>
    </w:p>
    <w:p w14:paraId="31B89F74" w14:textId="65C6B196" w:rsidR="164152BC" w:rsidRDefault="6438F0DA" w:rsidP="22DC6E25">
      <w:pPr>
        <w:pStyle w:val="NoSpacing"/>
        <w:rPr>
          <w:rFonts w:ascii="Garamond" w:hAnsi="Garamond"/>
          <w:i/>
          <w:iCs/>
        </w:rPr>
      </w:pPr>
      <w:r w:rsidRPr="22DC6E25">
        <w:rPr>
          <w:rFonts w:ascii="Garamond" w:hAnsi="Garamond"/>
        </w:rPr>
        <w:t>Additionally, we could possibly explore more processing methods to create highly detailed and informative flood extent maps. The next term should look into incorporating FEMA denial data pre-processed by the Washington Post to analyze potential inequalities of disaster relief funding (Dreier</w:t>
      </w:r>
      <w:r w:rsidR="00B60052">
        <w:rPr>
          <w:rFonts w:ascii="Garamond" w:hAnsi="Garamond"/>
        </w:rPr>
        <w:t>, 2021</w:t>
      </w:r>
      <w:r w:rsidRPr="22DC6E25">
        <w:rPr>
          <w:rFonts w:ascii="Garamond" w:hAnsi="Garamond"/>
        </w:rPr>
        <w:t>). Our partners mentioned that they were interested at looking into property damage from Hurricane Michael, which preceded Hurricane Irma. They also mentioned the possibility finding tornado tracks on PlanetScope to help identify areas of potential heirs</w:t>
      </w:r>
      <w:r w:rsidR="00107413">
        <w:rPr>
          <w:rFonts w:ascii="Garamond" w:hAnsi="Garamond"/>
        </w:rPr>
        <w:t>’</w:t>
      </w:r>
      <w:r w:rsidRPr="22DC6E25">
        <w:rPr>
          <w:rFonts w:ascii="Garamond" w:hAnsi="Garamond"/>
        </w:rPr>
        <w:t xml:space="preserve"> properties.</w:t>
      </w:r>
    </w:p>
    <w:p w14:paraId="537B8B9D" w14:textId="2D9A4D31" w:rsidR="00D06562" w:rsidRDefault="00D06562" w:rsidP="164152BC">
      <w:pPr>
        <w:pStyle w:val="NoSpacing"/>
      </w:pPr>
    </w:p>
    <w:p w14:paraId="2177AADA" w14:textId="5FDF8083" w:rsidR="00E41324" w:rsidRPr="0032116D" w:rsidRDefault="17F2E8DA" w:rsidP="0066138C">
      <w:pPr>
        <w:pStyle w:val="Heading1"/>
        <w:spacing w:before="0" w:line="240" w:lineRule="auto"/>
        <w:rPr>
          <w:rFonts w:ascii="Garamond" w:hAnsi="Garamond"/>
        </w:rPr>
      </w:pPr>
      <w:bookmarkStart w:id="9" w:name="_Toc334198735"/>
      <w:bookmarkEnd w:id="7"/>
      <w:r w:rsidRPr="4BD85D87">
        <w:rPr>
          <w:rFonts w:ascii="Garamond" w:hAnsi="Garamond"/>
        </w:rPr>
        <w:t>5</w:t>
      </w:r>
      <w:r w:rsidR="7AD356EB" w:rsidRPr="4BD85D87">
        <w:rPr>
          <w:rFonts w:ascii="Garamond" w:hAnsi="Garamond"/>
        </w:rPr>
        <w:t xml:space="preserve">. </w:t>
      </w:r>
      <w:r w:rsidR="232EC9C5" w:rsidRPr="4BD85D87">
        <w:rPr>
          <w:rFonts w:ascii="Garamond" w:hAnsi="Garamond"/>
        </w:rPr>
        <w:t>Conclusions</w:t>
      </w:r>
      <w:bookmarkEnd w:id="9"/>
    </w:p>
    <w:p w14:paraId="570F3526" w14:textId="4995D1D9" w:rsidR="4875BC3D" w:rsidRDefault="41BFC689" w:rsidP="4BD85D87">
      <w:pPr>
        <w:spacing w:after="0" w:line="240" w:lineRule="auto"/>
        <w:rPr>
          <w:rFonts w:ascii="Garamond" w:hAnsi="Garamond"/>
        </w:rPr>
      </w:pPr>
      <w:r w:rsidRPr="22DC6E25">
        <w:rPr>
          <w:rFonts w:ascii="Garamond" w:hAnsi="Garamond"/>
        </w:rPr>
        <w:t xml:space="preserve">In conclusion, we found various amounts of flooding throughout all 15 counties. </w:t>
      </w:r>
      <w:r w:rsidR="53245441" w:rsidRPr="22DC6E25">
        <w:rPr>
          <w:rFonts w:ascii="Garamond" w:hAnsi="Garamond"/>
        </w:rPr>
        <w:t>In the total flood area percentage in relation to our study area, Sentinel</w:t>
      </w:r>
      <w:r w:rsidR="00B60052">
        <w:rPr>
          <w:rFonts w:ascii="Garamond" w:hAnsi="Garamond"/>
        </w:rPr>
        <w:t>-</w:t>
      </w:r>
      <w:r w:rsidR="53245441" w:rsidRPr="22DC6E25">
        <w:rPr>
          <w:rFonts w:ascii="Garamond" w:hAnsi="Garamond"/>
        </w:rPr>
        <w:t>1 depict</w:t>
      </w:r>
      <w:r w:rsidR="00B60052">
        <w:rPr>
          <w:rFonts w:ascii="Garamond" w:hAnsi="Garamond"/>
        </w:rPr>
        <w:t>ed</w:t>
      </w:r>
      <w:r w:rsidR="53245441" w:rsidRPr="22DC6E25">
        <w:rPr>
          <w:rFonts w:ascii="Garamond" w:hAnsi="Garamond"/>
        </w:rPr>
        <w:t xml:space="preserve"> about 2.54% and Landsat 8 OLI depict</w:t>
      </w:r>
      <w:r w:rsidR="00B60052">
        <w:rPr>
          <w:rFonts w:ascii="Garamond" w:hAnsi="Garamond"/>
        </w:rPr>
        <w:t>ed</w:t>
      </w:r>
      <w:r w:rsidR="53245441" w:rsidRPr="22DC6E25">
        <w:rPr>
          <w:rFonts w:ascii="Garamond" w:hAnsi="Garamond"/>
        </w:rPr>
        <w:t xml:space="preserve"> about 1.07% flooding, </w:t>
      </w:r>
      <w:r w:rsidR="00C02003" w:rsidRPr="22DC6E25">
        <w:rPr>
          <w:rFonts w:ascii="Garamond" w:hAnsi="Garamond"/>
        </w:rPr>
        <w:t>whereas</w:t>
      </w:r>
      <w:r w:rsidR="53245441" w:rsidRPr="22DC6E25">
        <w:rPr>
          <w:rFonts w:ascii="Garamond" w:hAnsi="Garamond"/>
        </w:rPr>
        <w:t xml:space="preserve"> Landsat 7 ETM+ depict</w:t>
      </w:r>
      <w:r w:rsidR="00B60052">
        <w:rPr>
          <w:rFonts w:ascii="Garamond" w:hAnsi="Garamond"/>
        </w:rPr>
        <w:t>ed</w:t>
      </w:r>
      <w:r w:rsidR="53245441" w:rsidRPr="22DC6E25">
        <w:rPr>
          <w:rFonts w:ascii="Garamond" w:hAnsi="Garamond"/>
        </w:rPr>
        <w:t xml:space="preserve"> about 5.66% flooding for our study area. </w:t>
      </w:r>
      <w:r w:rsidR="65CA6F27" w:rsidRPr="22DC6E25">
        <w:rPr>
          <w:rFonts w:ascii="Garamond" w:hAnsi="Garamond"/>
        </w:rPr>
        <w:t>T</w:t>
      </w:r>
      <w:r w:rsidRPr="22DC6E25">
        <w:rPr>
          <w:rFonts w:ascii="Garamond" w:hAnsi="Garamond"/>
        </w:rPr>
        <w:t xml:space="preserve">hough Landsat 7 ETM+ was able to identify more flooding in inland counties, the difference between this and Landsat 8 </w:t>
      </w:r>
      <w:r w:rsidR="03470AF4" w:rsidRPr="22DC6E25">
        <w:rPr>
          <w:rFonts w:ascii="Garamond" w:hAnsi="Garamond"/>
        </w:rPr>
        <w:t xml:space="preserve">OLI </w:t>
      </w:r>
      <w:r w:rsidRPr="22DC6E25">
        <w:rPr>
          <w:rFonts w:ascii="Garamond" w:hAnsi="Garamond"/>
        </w:rPr>
        <w:t>suggests that it may not be entirely accurate.</w:t>
      </w:r>
      <w:r w:rsidR="3F3CC344" w:rsidRPr="22DC6E25">
        <w:rPr>
          <w:rFonts w:ascii="Garamond" w:hAnsi="Garamond"/>
        </w:rPr>
        <w:t xml:space="preserve"> And Sentinel</w:t>
      </w:r>
      <w:r w:rsidR="00B60052">
        <w:rPr>
          <w:rFonts w:ascii="Garamond" w:hAnsi="Garamond"/>
        </w:rPr>
        <w:t>-</w:t>
      </w:r>
      <w:r w:rsidR="3F3CC344" w:rsidRPr="22DC6E25">
        <w:rPr>
          <w:rFonts w:ascii="Garamond" w:hAnsi="Garamond"/>
        </w:rPr>
        <w:t xml:space="preserve">1 showed mainly coastal flooding due to the issues it has reading flood extent in areas with complicated geometry. </w:t>
      </w:r>
      <w:r w:rsidR="08D09E7A" w:rsidRPr="22DC6E25">
        <w:rPr>
          <w:rFonts w:ascii="Garamond" w:hAnsi="Garamond"/>
        </w:rPr>
        <w:t>The majority of the flooding occurred within the 5 coastal counties</w:t>
      </w:r>
      <w:r w:rsidR="6C1FF221" w:rsidRPr="22DC6E25">
        <w:rPr>
          <w:rFonts w:ascii="Garamond" w:hAnsi="Garamond"/>
        </w:rPr>
        <w:t xml:space="preserve"> </w:t>
      </w:r>
      <w:r w:rsidR="08D09E7A" w:rsidRPr="22DC6E25">
        <w:rPr>
          <w:rFonts w:ascii="Garamond" w:hAnsi="Garamond"/>
        </w:rPr>
        <w:t xml:space="preserve">(Camden, Chatham, Glynn, Mcintosh, </w:t>
      </w:r>
      <w:r w:rsidR="6DEE8A99" w:rsidRPr="22DC6E25">
        <w:rPr>
          <w:rFonts w:ascii="Garamond" w:hAnsi="Garamond"/>
        </w:rPr>
        <w:t>Liberty</w:t>
      </w:r>
      <w:r w:rsidR="6A5586F2" w:rsidRPr="22DC6E25">
        <w:rPr>
          <w:rFonts w:ascii="Garamond" w:hAnsi="Garamond"/>
        </w:rPr>
        <w:t>)</w:t>
      </w:r>
      <w:r w:rsidR="11391A1C" w:rsidRPr="22DC6E25">
        <w:rPr>
          <w:rFonts w:ascii="Garamond" w:hAnsi="Garamond"/>
        </w:rPr>
        <w:t>, with SAR observing a 7x increase of flood</w:t>
      </w:r>
      <w:r w:rsidR="09B2AA94" w:rsidRPr="22DC6E25">
        <w:rPr>
          <w:rFonts w:ascii="Garamond" w:hAnsi="Garamond"/>
        </w:rPr>
        <w:t xml:space="preserve"> extent compared to inland</w:t>
      </w:r>
      <w:r w:rsidR="00FB2E41" w:rsidRPr="22DC6E25">
        <w:rPr>
          <w:rFonts w:ascii="Garamond" w:hAnsi="Garamond"/>
        </w:rPr>
        <w:t xml:space="preserve"> counties.</w:t>
      </w:r>
    </w:p>
    <w:p w14:paraId="1BCC1406" w14:textId="6E03AC08" w:rsidR="459ECE81" w:rsidRDefault="459ECE81" w:rsidP="459ECE81">
      <w:pPr>
        <w:spacing w:after="0" w:line="240" w:lineRule="auto"/>
        <w:rPr>
          <w:rFonts w:ascii="Garamond" w:hAnsi="Garamond"/>
        </w:rPr>
      </w:pPr>
    </w:p>
    <w:p w14:paraId="6998EBD8" w14:textId="317034A1" w:rsidR="7AEE6D47" w:rsidRDefault="7AEE6D47" w:rsidP="459ECE81">
      <w:pPr>
        <w:spacing w:after="0" w:line="240" w:lineRule="auto"/>
        <w:rPr>
          <w:rFonts w:ascii="Garamond" w:hAnsi="Garamond"/>
        </w:rPr>
      </w:pPr>
      <w:r w:rsidRPr="22DC6E25">
        <w:rPr>
          <w:rFonts w:ascii="Garamond" w:hAnsi="Garamond"/>
        </w:rPr>
        <w:t xml:space="preserve">Our CAMA analysis </w:t>
      </w:r>
      <w:r w:rsidR="3B257243" w:rsidRPr="22DC6E25">
        <w:rPr>
          <w:rFonts w:ascii="Garamond" w:hAnsi="Garamond"/>
        </w:rPr>
        <w:t xml:space="preserve">of Camden County </w:t>
      </w:r>
      <w:r w:rsidRPr="22DC6E25">
        <w:rPr>
          <w:rFonts w:ascii="Garamond" w:hAnsi="Garamond"/>
        </w:rPr>
        <w:t>resul</w:t>
      </w:r>
      <w:r w:rsidR="352AE282" w:rsidRPr="22DC6E25">
        <w:rPr>
          <w:rFonts w:ascii="Garamond" w:hAnsi="Garamond"/>
        </w:rPr>
        <w:t>t</w:t>
      </w:r>
      <w:r w:rsidRPr="22DC6E25">
        <w:rPr>
          <w:rFonts w:ascii="Garamond" w:hAnsi="Garamond"/>
        </w:rPr>
        <w:t>ed in the identification of 660</w:t>
      </w:r>
      <w:r w:rsidR="08079DF9" w:rsidRPr="22DC6E25">
        <w:rPr>
          <w:rFonts w:ascii="Garamond" w:hAnsi="Garamond"/>
        </w:rPr>
        <w:t xml:space="preserve"> potentials heirs</w:t>
      </w:r>
      <w:r w:rsidR="00107413">
        <w:rPr>
          <w:rFonts w:ascii="Garamond" w:hAnsi="Garamond"/>
        </w:rPr>
        <w:t>’</w:t>
      </w:r>
      <w:r w:rsidR="08079DF9" w:rsidRPr="22DC6E25">
        <w:rPr>
          <w:rFonts w:ascii="Garamond" w:hAnsi="Garamond"/>
        </w:rPr>
        <w:t xml:space="preserve"> properties out </w:t>
      </w:r>
      <w:r w:rsidR="00107413">
        <w:rPr>
          <w:rFonts w:ascii="Garamond" w:hAnsi="Garamond"/>
        </w:rPr>
        <w:t xml:space="preserve">of </w:t>
      </w:r>
      <w:r w:rsidR="08079DF9" w:rsidRPr="22DC6E25">
        <w:rPr>
          <w:rFonts w:ascii="Garamond" w:hAnsi="Garamond"/>
        </w:rPr>
        <w:t>30,788 parcels</w:t>
      </w:r>
      <w:r w:rsidR="3E90EB0F" w:rsidRPr="22DC6E25">
        <w:rPr>
          <w:rFonts w:ascii="Garamond" w:hAnsi="Garamond"/>
        </w:rPr>
        <w:t>, an in</w:t>
      </w:r>
      <w:r w:rsidR="31472036" w:rsidRPr="22DC6E25">
        <w:rPr>
          <w:rFonts w:ascii="Garamond" w:hAnsi="Garamond"/>
        </w:rPr>
        <w:t>cide</w:t>
      </w:r>
      <w:r w:rsidR="3E90EB0F" w:rsidRPr="22DC6E25">
        <w:rPr>
          <w:rFonts w:ascii="Garamond" w:hAnsi="Garamond"/>
        </w:rPr>
        <w:t>nce rate of 2.14%.</w:t>
      </w:r>
      <w:r w:rsidR="70ECD59A" w:rsidRPr="22DC6E25">
        <w:rPr>
          <w:rFonts w:ascii="Garamond" w:hAnsi="Garamond"/>
        </w:rPr>
        <w:t xml:space="preserve"> </w:t>
      </w:r>
      <w:r w:rsidR="228D7AC2" w:rsidRPr="22DC6E25">
        <w:rPr>
          <w:rFonts w:ascii="Garamond" w:hAnsi="Garamond"/>
        </w:rPr>
        <w:t xml:space="preserve">In </w:t>
      </w:r>
      <w:r w:rsidR="01E9CA97" w:rsidRPr="22DC6E25">
        <w:rPr>
          <w:rFonts w:ascii="Garamond" w:hAnsi="Garamond"/>
        </w:rPr>
        <w:t xml:space="preserve">the </w:t>
      </w:r>
      <w:r w:rsidR="0C2DF7C8" w:rsidRPr="22DC6E25">
        <w:rPr>
          <w:rFonts w:ascii="Garamond" w:hAnsi="Garamond"/>
        </w:rPr>
        <w:t>initial</w:t>
      </w:r>
      <w:r w:rsidR="228D7AC2" w:rsidRPr="22DC6E25">
        <w:rPr>
          <w:rFonts w:ascii="Garamond" w:hAnsi="Garamond"/>
        </w:rPr>
        <w:t xml:space="preserve"> </w:t>
      </w:r>
      <w:r w:rsidR="60C8EE39" w:rsidRPr="22DC6E25">
        <w:rPr>
          <w:rFonts w:ascii="Garamond" w:hAnsi="Garamond"/>
        </w:rPr>
        <w:t>analysis</w:t>
      </w:r>
      <w:r w:rsidR="228D7AC2" w:rsidRPr="22DC6E25">
        <w:rPr>
          <w:rFonts w:ascii="Garamond" w:hAnsi="Garamond"/>
        </w:rPr>
        <w:t xml:space="preserve"> of flood risk, 52 </w:t>
      </w:r>
      <w:r w:rsidR="33E8F6EA" w:rsidRPr="22DC6E25">
        <w:rPr>
          <w:rFonts w:ascii="Garamond" w:hAnsi="Garamond"/>
        </w:rPr>
        <w:t>properties (</w:t>
      </w:r>
      <w:r w:rsidR="7A8494CA" w:rsidRPr="22DC6E25">
        <w:rPr>
          <w:rFonts w:ascii="Garamond" w:hAnsi="Garamond"/>
        </w:rPr>
        <w:t xml:space="preserve">about </w:t>
      </w:r>
      <w:r w:rsidR="228D7AC2" w:rsidRPr="22DC6E25">
        <w:rPr>
          <w:rFonts w:ascii="Garamond" w:hAnsi="Garamond"/>
        </w:rPr>
        <w:t>7.8%</w:t>
      </w:r>
      <w:r w:rsidR="599EC469" w:rsidRPr="22DC6E25">
        <w:rPr>
          <w:rFonts w:ascii="Garamond" w:hAnsi="Garamond"/>
        </w:rPr>
        <w:t xml:space="preserve"> of the total</w:t>
      </w:r>
      <w:r w:rsidR="228D7AC2" w:rsidRPr="22DC6E25">
        <w:rPr>
          <w:rFonts w:ascii="Garamond" w:hAnsi="Garamond"/>
        </w:rPr>
        <w:t>) were found</w:t>
      </w:r>
      <w:r w:rsidR="07345AFB" w:rsidRPr="22DC6E25">
        <w:rPr>
          <w:rFonts w:ascii="Garamond" w:hAnsi="Garamond"/>
        </w:rPr>
        <w:t xml:space="preserve"> to be at a high-</w:t>
      </w:r>
      <w:r w:rsidR="44D88237" w:rsidRPr="22DC6E25">
        <w:rPr>
          <w:rFonts w:ascii="Garamond" w:hAnsi="Garamond"/>
        </w:rPr>
        <w:t>risk</w:t>
      </w:r>
      <w:r w:rsidR="1AE7DC0C" w:rsidRPr="22DC6E25">
        <w:rPr>
          <w:rFonts w:ascii="Garamond" w:hAnsi="Garamond"/>
        </w:rPr>
        <w:t xml:space="preserve"> w</w:t>
      </w:r>
      <w:r w:rsidR="07345AFB" w:rsidRPr="22DC6E25">
        <w:rPr>
          <w:rFonts w:ascii="Garamond" w:hAnsi="Garamond"/>
        </w:rPr>
        <w:t>ithin 50 meters of identified flood.</w:t>
      </w:r>
      <w:r w:rsidR="00F15B49" w:rsidRPr="22DC6E25">
        <w:rPr>
          <w:rFonts w:ascii="Garamond" w:hAnsi="Garamond"/>
        </w:rPr>
        <w:t xml:space="preserve"> </w:t>
      </w:r>
      <w:r w:rsidR="005B3F95" w:rsidRPr="22DC6E25">
        <w:rPr>
          <w:rFonts w:ascii="Garamond" w:hAnsi="Garamond"/>
        </w:rPr>
        <w:t xml:space="preserve">This </w:t>
      </w:r>
      <w:r w:rsidR="006112A9" w:rsidRPr="22DC6E25">
        <w:rPr>
          <w:rFonts w:ascii="Garamond" w:hAnsi="Garamond"/>
        </w:rPr>
        <w:t>demonstrate</w:t>
      </w:r>
      <w:r w:rsidR="18CE4326" w:rsidRPr="22DC6E25">
        <w:rPr>
          <w:rFonts w:ascii="Garamond" w:hAnsi="Garamond"/>
        </w:rPr>
        <w:t>d</w:t>
      </w:r>
      <w:r w:rsidR="006112A9" w:rsidRPr="22DC6E25">
        <w:rPr>
          <w:rFonts w:ascii="Garamond" w:hAnsi="Garamond"/>
        </w:rPr>
        <w:t xml:space="preserve"> a specific instance in which heirs</w:t>
      </w:r>
      <w:r w:rsidR="00107413">
        <w:rPr>
          <w:rFonts w:ascii="Garamond" w:hAnsi="Garamond"/>
        </w:rPr>
        <w:t>’</w:t>
      </w:r>
      <w:r w:rsidR="006112A9" w:rsidRPr="22DC6E25">
        <w:rPr>
          <w:rFonts w:ascii="Garamond" w:hAnsi="Garamond"/>
        </w:rPr>
        <w:t xml:space="preserve"> properties were threatened by flooding. </w:t>
      </w:r>
    </w:p>
    <w:p w14:paraId="05687DD1" w14:textId="77777777" w:rsidR="00662858" w:rsidRDefault="00662858" w:rsidP="459ECE81">
      <w:pPr>
        <w:spacing w:after="0" w:line="240" w:lineRule="auto"/>
        <w:rPr>
          <w:rFonts w:ascii="Garamond" w:hAnsi="Garamond"/>
        </w:rPr>
      </w:pPr>
    </w:p>
    <w:p w14:paraId="77D140C7" w14:textId="4DA8BEDD" w:rsidR="006E7FB6" w:rsidRDefault="00662858" w:rsidP="0041776C">
      <w:pPr>
        <w:spacing w:after="0" w:line="240" w:lineRule="auto"/>
        <w:rPr>
          <w:rFonts w:ascii="Garamond" w:eastAsia="Garamond" w:hAnsi="Garamond" w:cs="Garamond"/>
        </w:rPr>
      </w:pPr>
      <w:r w:rsidRPr="22DC6E25">
        <w:rPr>
          <w:rFonts w:ascii="Garamond" w:hAnsi="Garamond"/>
        </w:rPr>
        <w:t xml:space="preserve">Using the </w:t>
      </w:r>
      <w:r w:rsidR="6EAEE7BE" w:rsidRPr="22DC6E25">
        <w:rPr>
          <w:rFonts w:ascii="Garamond" w:hAnsi="Garamond"/>
        </w:rPr>
        <w:t>products we</w:t>
      </w:r>
      <w:r w:rsidRPr="22DC6E25">
        <w:rPr>
          <w:rFonts w:ascii="Garamond" w:hAnsi="Garamond"/>
        </w:rPr>
        <w:t xml:space="preserve"> provided</w:t>
      </w:r>
      <w:r w:rsidR="00B421B8" w:rsidRPr="22DC6E25">
        <w:rPr>
          <w:rFonts w:ascii="Garamond" w:hAnsi="Garamond"/>
        </w:rPr>
        <w:t>, ou</w:t>
      </w:r>
      <w:r w:rsidR="3733DBCB" w:rsidRPr="22DC6E25">
        <w:rPr>
          <w:rFonts w:ascii="Garamond" w:hAnsi="Garamond"/>
        </w:rPr>
        <w:t>r</w:t>
      </w:r>
      <w:r w:rsidR="00B421B8" w:rsidRPr="22DC6E25">
        <w:rPr>
          <w:rFonts w:ascii="Garamond" w:hAnsi="Garamond"/>
        </w:rPr>
        <w:t xml:space="preserve"> partners at the Georgia Heirs Property Law Center will be able to </w:t>
      </w:r>
      <w:r w:rsidR="002F3C1A" w:rsidRPr="22DC6E25">
        <w:rPr>
          <w:rFonts w:ascii="Garamond" w:hAnsi="Garamond"/>
        </w:rPr>
        <w:t xml:space="preserve">create a case study </w:t>
      </w:r>
      <w:r w:rsidR="00B7407A" w:rsidRPr="22DC6E25">
        <w:rPr>
          <w:rFonts w:ascii="Garamond" w:hAnsi="Garamond"/>
        </w:rPr>
        <w:t xml:space="preserve">demonstrating </w:t>
      </w:r>
      <w:r w:rsidR="49EF558E" w:rsidRPr="22DC6E25">
        <w:rPr>
          <w:rFonts w:ascii="Garamond" w:hAnsi="Garamond"/>
        </w:rPr>
        <w:t xml:space="preserve">how </w:t>
      </w:r>
      <w:r w:rsidR="00B7407A" w:rsidRPr="22DC6E25">
        <w:rPr>
          <w:rFonts w:ascii="Garamond" w:hAnsi="Garamond"/>
        </w:rPr>
        <w:t>heirs</w:t>
      </w:r>
      <w:r w:rsidR="00107413">
        <w:rPr>
          <w:rFonts w:ascii="Garamond" w:hAnsi="Garamond"/>
        </w:rPr>
        <w:t>’</w:t>
      </w:r>
      <w:r w:rsidR="00B7407A" w:rsidRPr="22DC6E25">
        <w:rPr>
          <w:rFonts w:ascii="Garamond" w:hAnsi="Garamond"/>
        </w:rPr>
        <w:t xml:space="preserve"> properties owners were </w:t>
      </w:r>
      <w:r w:rsidR="004F0637" w:rsidRPr="22DC6E25">
        <w:rPr>
          <w:rFonts w:ascii="Garamond" w:hAnsi="Garamond"/>
        </w:rPr>
        <w:t xml:space="preserve">impacted by Hurricane Irma. Furthermore, </w:t>
      </w:r>
      <w:r w:rsidR="00CE5AFB" w:rsidRPr="22DC6E25">
        <w:rPr>
          <w:rFonts w:ascii="Garamond" w:hAnsi="Garamond"/>
        </w:rPr>
        <w:t>by seeing where the highest concentration of heirs</w:t>
      </w:r>
      <w:r w:rsidR="00107413">
        <w:rPr>
          <w:rFonts w:ascii="Garamond" w:hAnsi="Garamond"/>
        </w:rPr>
        <w:t>’</w:t>
      </w:r>
      <w:r w:rsidR="00CE5AFB" w:rsidRPr="22DC6E25">
        <w:rPr>
          <w:rFonts w:ascii="Garamond" w:hAnsi="Garamond"/>
        </w:rPr>
        <w:t xml:space="preserve"> properties are in relation to the flooding, they will be able to further </w:t>
      </w:r>
      <w:r w:rsidR="00753318" w:rsidRPr="22DC6E25">
        <w:rPr>
          <w:rFonts w:ascii="Garamond" w:hAnsi="Garamond"/>
        </w:rPr>
        <w:t xml:space="preserve">focus their efforts in </w:t>
      </w:r>
      <w:r w:rsidR="00753318" w:rsidRPr="22DC6E25">
        <w:rPr>
          <w:rFonts w:ascii="Garamond" w:eastAsia="Garamond" w:hAnsi="Garamond" w:cs="Garamond"/>
        </w:rPr>
        <w:t>clearing and consolidating heirs</w:t>
      </w:r>
      <w:r w:rsidR="00107413">
        <w:rPr>
          <w:rFonts w:ascii="Garamond" w:eastAsia="Garamond" w:hAnsi="Garamond" w:cs="Garamond"/>
        </w:rPr>
        <w:t>’</w:t>
      </w:r>
      <w:r w:rsidR="00753318" w:rsidRPr="22DC6E25">
        <w:rPr>
          <w:rFonts w:ascii="Garamond" w:eastAsia="Garamond" w:hAnsi="Garamond" w:cs="Garamond"/>
        </w:rPr>
        <w:t xml:space="preserve"> property titles</w:t>
      </w:r>
      <w:r w:rsidR="00B20EF3" w:rsidRPr="22DC6E25">
        <w:rPr>
          <w:rFonts w:ascii="Garamond" w:eastAsia="Garamond" w:hAnsi="Garamond" w:cs="Garamond"/>
        </w:rPr>
        <w:t xml:space="preserve"> to </w:t>
      </w:r>
      <w:r w:rsidR="00C33995" w:rsidRPr="22DC6E25">
        <w:rPr>
          <w:rFonts w:ascii="Garamond" w:eastAsia="Garamond" w:hAnsi="Garamond" w:cs="Garamond"/>
        </w:rPr>
        <w:t xml:space="preserve">impacted communities. </w:t>
      </w:r>
      <w:r w:rsidR="00D47048" w:rsidRPr="22DC6E25">
        <w:rPr>
          <w:rFonts w:ascii="Garamond" w:eastAsia="Garamond" w:hAnsi="Garamond" w:cs="Garamond"/>
        </w:rPr>
        <w:t>Thus,</w:t>
      </w:r>
      <w:r w:rsidR="00C33995" w:rsidRPr="22DC6E25">
        <w:rPr>
          <w:rFonts w:ascii="Garamond" w:eastAsia="Garamond" w:hAnsi="Garamond" w:cs="Garamond"/>
        </w:rPr>
        <w:t xml:space="preserve"> </w:t>
      </w:r>
      <w:r w:rsidR="42AB2DD6" w:rsidRPr="22DC6E25">
        <w:rPr>
          <w:rFonts w:ascii="Garamond" w:eastAsia="Garamond" w:hAnsi="Garamond" w:cs="Garamond"/>
        </w:rPr>
        <w:t xml:space="preserve">they will work towards </w:t>
      </w:r>
      <w:r w:rsidR="00C33995" w:rsidRPr="22DC6E25">
        <w:rPr>
          <w:rFonts w:ascii="Garamond" w:eastAsia="Garamond" w:hAnsi="Garamond" w:cs="Garamond"/>
        </w:rPr>
        <w:t>ensur</w:t>
      </w:r>
      <w:r w:rsidR="7AAC1BEB" w:rsidRPr="22DC6E25">
        <w:rPr>
          <w:rFonts w:ascii="Garamond" w:eastAsia="Garamond" w:hAnsi="Garamond" w:cs="Garamond"/>
        </w:rPr>
        <w:t xml:space="preserve">ing </w:t>
      </w:r>
      <w:r w:rsidR="00C33995" w:rsidRPr="22DC6E25">
        <w:rPr>
          <w:rFonts w:ascii="Garamond" w:eastAsia="Garamond" w:hAnsi="Garamond" w:cs="Garamond"/>
        </w:rPr>
        <w:t xml:space="preserve">that the </w:t>
      </w:r>
      <w:r w:rsidR="00AD7776" w:rsidRPr="22DC6E25">
        <w:rPr>
          <w:rFonts w:ascii="Garamond" w:eastAsia="Garamond" w:hAnsi="Garamond" w:cs="Garamond"/>
        </w:rPr>
        <w:t xml:space="preserve">most </w:t>
      </w:r>
      <w:r w:rsidR="005E3CAE" w:rsidRPr="22DC6E25">
        <w:rPr>
          <w:rFonts w:ascii="Garamond" w:eastAsia="Garamond" w:hAnsi="Garamond" w:cs="Garamond"/>
        </w:rPr>
        <w:t>vulnerable</w:t>
      </w:r>
      <w:r w:rsidR="00AD7776" w:rsidRPr="22DC6E25">
        <w:rPr>
          <w:rFonts w:ascii="Garamond" w:eastAsia="Garamond" w:hAnsi="Garamond" w:cs="Garamond"/>
        </w:rPr>
        <w:t xml:space="preserve"> will be able to </w:t>
      </w:r>
      <w:r w:rsidR="005E3CAE" w:rsidRPr="22DC6E25">
        <w:rPr>
          <w:rFonts w:ascii="Garamond" w:eastAsia="Garamond" w:hAnsi="Garamond" w:cs="Garamond"/>
        </w:rPr>
        <w:t>preserve</w:t>
      </w:r>
      <w:r w:rsidR="00150A62" w:rsidRPr="22DC6E25">
        <w:rPr>
          <w:rFonts w:ascii="Garamond" w:eastAsia="Garamond" w:hAnsi="Garamond" w:cs="Garamond"/>
        </w:rPr>
        <w:t xml:space="preserve"> their homes</w:t>
      </w:r>
      <w:r w:rsidR="00272664" w:rsidRPr="22DC6E25">
        <w:rPr>
          <w:rFonts w:ascii="Garamond" w:eastAsia="Garamond" w:hAnsi="Garamond" w:cs="Garamond"/>
        </w:rPr>
        <w:t xml:space="preserve">, </w:t>
      </w:r>
      <w:r w:rsidR="006011C9" w:rsidRPr="22DC6E25">
        <w:rPr>
          <w:rFonts w:ascii="Garamond" w:eastAsia="Garamond" w:hAnsi="Garamond" w:cs="Garamond"/>
        </w:rPr>
        <w:t>properties</w:t>
      </w:r>
      <w:r w:rsidR="00272664" w:rsidRPr="22DC6E25">
        <w:rPr>
          <w:rFonts w:ascii="Garamond" w:eastAsia="Garamond" w:hAnsi="Garamond" w:cs="Garamond"/>
        </w:rPr>
        <w:t xml:space="preserve">, and </w:t>
      </w:r>
      <w:r w:rsidR="005E3CAE" w:rsidRPr="22DC6E25">
        <w:rPr>
          <w:rFonts w:ascii="Garamond" w:eastAsia="Garamond" w:hAnsi="Garamond" w:cs="Garamond"/>
        </w:rPr>
        <w:t>way of life.</w:t>
      </w:r>
    </w:p>
    <w:p w14:paraId="7EF42CEC" w14:textId="77777777" w:rsidR="0056152E" w:rsidRPr="0032116D" w:rsidRDefault="0056152E" w:rsidP="0066138C">
      <w:pPr>
        <w:pStyle w:val="Heading1"/>
        <w:spacing w:before="0" w:line="240" w:lineRule="auto"/>
        <w:rPr>
          <w:rFonts w:ascii="Garamond" w:hAnsi="Garamond"/>
          <w:sz w:val="22"/>
        </w:rPr>
      </w:pPr>
      <w:bookmarkStart w:id="10" w:name="_Toc334198736"/>
    </w:p>
    <w:p w14:paraId="41A68EB2" w14:textId="2DBD2CFD" w:rsidR="00C02003" w:rsidRDefault="7A50BD55" w:rsidP="00C02003">
      <w:pPr>
        <w:pStyle w:val="Heading1"/>
        <w:spacing w:before="0" w:line="240" w:lineRule="auto"/>
        <w:rPr>
          <w:rFonts w:ascii="Garamond" w:hAnsi="Garamond"/>
        </w:rPr>
      </w:pPr>
      <w:r w:rsidRPr="267FE64C">
        <w:rPr>
          <w:rFonts w:ascii="Garamond" w:hAnsi="Garamond"/>
        </w:rPr>
        <w:t>6</w:t>
      </w:r>
      <w:r w:rsidR="20C31590" w:rsidRPr="267FE64C">
        <w:rPr>
          <w:rFonts w:ascii="Garamond" w:hAnsi="Garamond"/>
        </w:rPr>
        <w:t>.</w:t>
      </w:r>
      <w:r w:rsidR="7FA60092" w:rsidRPr="267FE64C">
        <w:rPr>
          <w:rFonts w:ascii="Garamond" w:hAnsi="Garamond"/>
        </w:rPr>
        <w:t xml:space="preserve"> </w:t>
      </w:r>
      <w:r w:rsidR="49AA0F6A" w:rsidRPr="267FE64C">
        <w:rPr>
          <w:rFonts w:ascii="Garamond" w:hAnsi="Garamond"/>
        </w:rPr>
        <w:t>Acknowledgment</w:t>
      </w:r>
      <w:bookmarkEnd w:id="10"/>
      <w:r w:rsidR="00C02003">
        <w:rPr>
          <w:rFonts w:ascii="Garamond" w:hAnsi="Garamond"/>
        </w:rPr>
        <w:t>s</w:t>
      </w:r>
    </w:p>
    <w:p w14:paraId="0F967B74" w14:textId="2A7F0A4A" w:rsidR="70178749" w:rsidRDefault="00C02003" w:rsidP="267FE64C">
      <w:pPr>
        <w:pStyle w:val="Heading1"/>
        <w:spacing w:before="0" w:after="200" w:line="240" w:lineRule="auto"/>
        <w:rPr>
          <w:rFonts w:ascii="Garamond" w:eastAsia="Garamond" w:hAnsi="Garamond" w:cs="Garamond"/>
          <w:b w:val="0"/>
          <w:bCs w:val="0"/>
          <w:color w:val="000000" w:themeColor="text1"/>
          <w:sz w:val="22"/>
          <w:szCs w:val="22"/>
        </w:rPr>
      </w:pPr>
      <w:r>
        <w:rPr>
          <w:rFonts w:ascii="Garamond" w:eastAsia="Garamond" w:hAnsi="Garamond" w:cs="Garamond"/>
          <w:b w:val="0"/>
          <w:bCs w:val="0"/>
          <w:color w:val="000000" w:themeColor="text1"/>
          <w:sz w:val="22"/>
          <w:szCs w:val="22"/>
        </w:rPr>
        <w:t>We, the Georgia Disasters team, would like to thank our partners at the Georgia Heirs Property Law Center: Skipper StipeMaas, Delene Porter, and Tiffany Reed. We w</w:t>
      </w:r>
      <w:r w:rsidR="2948D0E3" w:rsidRPr="267FE64C">
        <w:rPr>
          <w:rFonts w:ascii="Garamond" w:eastAsia="Garamond" w:hAnsi="Garamond" w:cs="Garamond"/>
          <w:b w:val="0"/>
          <w:bCs w:val="0"/>
          <w:color w:val="000000" w:themeColor="text1"/>
          <w:sz w:val="22"/>
          <w:szCs w:val="22"/>
        </w:rPr>
        <w:t>ould</w:t>
      </w:r>
      <w:r>
        <w:rPr>
          <w:rFonts w:ascii="Garamond" w:eastAsia="Garamond" w:hAnsi="Garamond" w:cs="Garamond"/>
          <w:b w:val="0"/>
          <w:bCs w:val="0"/>
          <w:color w:val="000000" w:themeColor="text1"/>
          <w:sz w:val="22"/>
          <w:szCs w:val="22"/>
        </w:rPr>
        <w:t xml:space="preserve"> also</w:t>
      </w:r>
      <w:r w:rsidR="2948D0E3" w:rsidRPr="267FE64C">
        <w:rPr>
          <w:rFonts w:ascii="Garamond" w:eastAsia="Garamond" w:hAnsi="Garamond" w:cs="Garamond"/>
          <w:b w:val="0"/>
          <w:bCs w:val="0"/>
          <w:color w:val="000000" w:themeColor="text1"/>
          <w:sz w:val="22"/>
          <w:szCs w:val="22"/>
        </w:rPr>
        <w:t xml:space="preserve"> like to thank </w:t>
      </w:r>
      <w:r w:rsidR="385192A5" w:rsidRPr="267FE64C">
        <w:rPr>
          <w:rFonts w:ascii="Garamond" w:eastAsia="Garamond" w:hAnsi="Garamond" w:cs="Garamond"/>
          <w:b w:val="0"/>
          <w:bCs w:val="0"/>
          <w:color w:val="000000" w:themeColor="text1"/>
          <w:sz w:val="22"/>
          <w:szCs w:val="22"/>
        </w:rPr>
        <w:t xml:space="preserve">our </w:t>
      </w:r>
      <w:r w:rsidR="2948D0E3" w:rsidRPr="267FE64C">
        <w:rPr>
          <w:rFonts w:ascii="Garamond" w:eastAsia="Garamond" w:hAnsi="Garamond" w:cs="Garamond"/>
          <w:b w:val="0"/>
          <w:bCs w:val="0"/>
          <w:color w:val="000000" w:themeColor="text1"/>
          <w:sz w:val="22"/>
          <w:szCs w:val="22"/>
        </w:rPr>
        <w:t xml:space="preserve">science advisor, Dr. Marguerite Madden for their valuable insights in making this project a success. </w:t>
      </w:r>
      <w:r w:rsidR="584BF6B1" w:rsidRPr="267FE64C">
        <w:rPr>
          <w:rFonts w:ascii="Garamond" w:eastAsia="Garamond" w:hAnsi="Garamond" w:cs="Garamond"/>
          <w:b w:val="0"/>
          <w:bCs w:val="0"/>
          <w:color w:val="000000" w:themeColor="text1"/>
          <w:sz w:val="22"/>
          <w:szCs w:val="22"/>
        </w:rPr>
        <w:t xml:space="preserve">We </w:t>
      </w:r>
      <w:r w:rsidR="2948D0E3" w:rsidRPr="267FE64C">
        <w:rPr>
          <w:rFonts w:ascii="Garamond" w:eastAsia="Garamond" w:hAnsi="Garamond" w:cs="Garamond"/>
          <w:b w:val="0"/>
          <w:bCs w:val="0"/>
          <w:color w:val="000000" w:themeColor="text1"/>
          <w:sz w:val="22"/>
          <w:szCs w:val="22"/>
        </w:rPr>
        <w:t xml:space="preserve">would also like to acknowledge </w:t>
      </w:r>
      <w:r w:rsidR="01F5DB28" w:rsidRPr="267FE64C">
        <w:rPr>
          <w:rFonts w:ascii="Garamond" w:eastAsia="Garamond" w:hAnsi="Garamond" w:cs="Garamond"/>
          <w:b w:val="0"/>
          <w:bCs w:val="0"/>
          <w:color w:val="000000" w:themeColor="text1"/>
          <w:sz w:val="22"/>
          <w:szCs w:val="22"/>
        </w:rPr>
        <w:t xml:space="preserve">our </w:t>
      </w:r>
      <w:r w:rsidR="2948D0E3" w:rsidRPr="267FE64C">
        <w:rPr>
          <w:rFonts w:ascii="Garamond" w:eastAsia="Garamond" w:hAnsi="Garamond" w:cs="Garamond"/>
          <w:b w:val="0"/>
          <w:bCs w:val="0"/>
          <w:color w:val="000000" w:themeColor="text1"/>
          <w:sz w:val="22"/>
          <w:szCs w:val="22"/>
        </w:rPr>
        <w:t>fellow, Sarah Payne, for her positive energy and suggestions throughout the term.</w:t>
      </w:r>
      <w:r w:rsidR="1CB0DBFA" w:rsidRPr="267FE64C">
        <w:rPr>
          <w:rFonts w:ascii="Garamond" w:eastAsia="Garamond" w:hAnsi="Garamond" w:cs="Garamond"/>
          <w:b w:val="0"/>
          <w:bCs w:val="0"/>
          <w:color w:val="000000" w:themeColor="text1"/>
          <w:sz w:val="22"/>
          <w:szCs w:val="22"/>
        </w:rPr>
        <w:t xml:space="preserve"> </w:t>
      </w:r>
    </w:p>
    <w:p w14:paraId="0216F52E" w14:textId="08C31AFA" w:rsidR="2948D0E3" w:rsidRDefault="2948D0E3" w:rsidP="22DC6E25">
      <w:pPr>
        <w:spacing w:after="0" w:line="240" w:lineRule="auto"/>
        <w:rPr>
          <w:rFonts w:ascii="Garamond" w:eastAsia="Garamond" w:hAnsi="Garamond" w:cs="Garamond"/>
          <w:color w:val="000000" w:themeColor="text1"/>
        </w:rPr>
      </w:pPr>
      <w:r w:rsidRPr="22DC6E25">
        <w:rPr>
          <w:rFonts w:ascii="Garamond" w:eastAsia="Garamond" w:hAnsi="Garamond" w:cs="Garamond"/>
          <w:color w:val="000000" w:themeColor="text1"/>
        </w:rPr>
        <w:t>Any opinions, findings, and conclusions or recommendations expressed in this material are those of the author(s) and do not necessarily reflect the views of the National Aeronautics and Space Administration.</w:t>
      </w:r>
    </w:p>
    <w:p w14:paraId="05049E8E" w14:textId="2F6E4482" w:rsidR="22DC6E25" w:rsidRDefault="22DC6E25" w:rsidP="22DC6E25">
      <w:pPr>
        <w:spacing w:after="0" w:line="240" w:lineRule="auto"/>
        <w:rPr>
          <w:rFonts w:ascii="Garamond" w:eastAsia="Garamond" w:hAnsi="Garamond" w:cs="Garamond"/>
          <w:color w:val="000000" w:themeColor="text1"/>
        </w:rPr>
      </w:pPr>
    </w:p>
    <w:p w14:paraId="41F7FFC4" w14:textId="0BAC57C8" w:rsidR="2948D0E3" w:rsidRDefault="2948D0E3" w:rsidP="22DC6E25">
      <w:pPr>
        <w:spacing w:after="0" w:line="240" w:lineRule="auto"/>
        <w:rPr>
          <w:rFonts w:ascii="Garamond" w:eastAsia="Garamond" w:hAnsi="Garamond" w:cs="Garamond"/>
          <w:color w:val="000000" w:themeColor="text1"/>
        </w:rPr>
      </w:pPr>
      <w:r w:rsidRPr="22DC6E25">
        <w:rPr>
          <w:rFonts w:ascii="Garamond" w:eastAsia="Garamond" w:hAnsi="Garamond" w:cs="Garamond"/>
          <w:color w:val="000000" w:themeColor="text1"/>
        </w:rPr>
        <w:t>This material is based upon work supported by NASA through contract NNL16AA05C.</w:t>
      </w:r>
    </w:p>
    <w:p w14:paraId="070CB7CE" w14:textId="01342576" w:rsidR="22DC6E25" w:rsidRDefault="22DC6E25" w:rsidP="22DC6E25">
      <w:pPr>
        <w:spacing w:after="0" w:line="240" w:lineRule="auto"/>
        <w:rPr>
          <w:rFonts w:ascii="Garamond" w:eastAsia="Garamond" w:hAnsi="Garamond" w:cs="Garamond"/>
          <w:color w:val="000000" w:themeColor="text1"/>
        </w:rPr>
      </w:pPr>
      <w:bookmarkStart w:id="11" w:name="_Toc334198737"/>
    </w:p>
    <w:p w14:paraId="0BC5FD03" w14:textId="45302A36" w:rsidR="001A67C2" w:rsidRPr="0032116D" w:rsidRDefault="00621AB9" w:rsidP="0066138C">
      <w:pPr>
        <w:pStyle w:val="Heading1"/>
        <w:spacing w:before="0" w:line="240" w:lineRule="auto"/>
        <w:rPr>
          <w:rFonts w:ascii="Garamond" w:hAnsi="Garamond"/>
        </w:rPr>
      </w:pPr>
      <w:r w:rsidRPr="22DC6E25">
        <w:rPr>
          <w:rFonts w:ascii="Garamond" w:hAnsi="Garamond"/>
        </w:rPr>
        <w:t>7</w:t>
      </w:r>
      <w:r w:rsidR="008B7071" w:rsidRPr="22DC6E25">
        <w:rPr>
          <w:rFonts w:ascii="Garamond" w:hAnsi="Garamond"/>
        </w:rPr>
        <w:t xml:space="preserve">. </w:t>
      </w:r>
      <w:r w:rsidR="001A67C2" w:rsidRPr="22DC6E25">
        <w:rPr>
          <w:rFonts w:ascii="Garamond" w:hAnsi="Garamond"/>
        </w:rPr>
        <w:t>Glossary</w:t>
      </w:r>
    </w:p>
    <w:p w14:paraId="3BB833CE" w14:textId="77777777" w:rsidR="002457D4" w:rsidRDefault="002457D4" w:rsidP="002457D4">
      <w:pPr>
        <w:spacing w:after="0" w:line="240" w:lineRule="auto"/>
        <w:rPr>
          <w:rFonts w:ascii="Garamond" w:eastAsia="Garamond" w:hAnsi="Garamond" w:cs="Garamond"/>
        </w:rPr>
      </w:pPr>
      <w:r w:rsidRPr="0541BED3">
        <w:rPr>
          <w:rFonts w:ascii="Garamond" w:eastAsia="Garamond" w:hAnsi="Garamond" w:cs="Garamond"/>
          <w:b/>
          <w:bCs/>
        </w:rPr>
        <w:t>CAMA</w:t>
      </w:r>
      <w:r w:rsidRPr="0541BED3">
        <w:rPr>
          <w:rFonts w:ascii="Garamond" w:eastAsia="Garamond" w:hAnsi="Garamond" w:cs="Garamond"/>
        </w:rPr>
        <w:t xml:space="preserve"> </w:t>
      </w:r>
      <w:r w:rsidRPr="00B2045D">
        <w:rPr>
          <w:rFonts w:ascii="Garamond" w:eastAsia="Garamond" w:hAnsi="Garamond" w:cs="Garamond"/>
        </w:rPr>
        <w:t>–</w:t>
      </w:r>
      <w:r w:rsidRPr="0541BED3">
        <w:rPr>
          <w:rFonts w:ascii="Garamond" w:eastAsia="Garamond" w:hAnsi="Garamond" w:cs="Garamond"/>
        </w:rPr>
        <w:t xml:space="preserve"> Co</w:t>
      </w:r>
      <w:r>
        <w:rPr>
          <w:rFonts w:ascii="Garamond" w:eastAsia="Garamond" w:hAnsi="Garamond" w:cs="Garamond"/>
        </w:rPr>
        <w:t>mputer</w:t>
      </w:r>
      <w:r w:rsidRPr="0541BED3">
        <w:rPr>
          <w:rFonts w:ascii="Garamond" w:eastAsia="Garamond" w:hAnsi="Garamond" w:cs="Garamond"/>
        </w:rPr>
        <w:t xml:space="preserve"> </w:t>
      </w:r>
      <w:r w:rsidRPr="0A7059EA">
        <w:rPr>
          <w:rFonts w:ascii="Garamond" w:eastAsia="Garamond" w:hAnsi="Garamond" w:cs="Garamond"/>
        </w:rPr>
        <w:t>Assisted Mass Appraisal</w:t>
      </w:r>
    </w:p>
    <w:p w14:paraId="043E6CBB" w14:textId="6323271F" w:rsidR="000501ED" w:rsidRPr="0032116D" w:rsidRDefault="000501ED" w:rsidP="7F722802">
      <w:pPr>
        <w:spacing w:after="0" w:line="240" w:lineRule="auto"/>
        <w:rPr>
          <w:rFonts w:ascii="Garamond" w:hAnsi="Garamond"/>
        </w:rPr>
      </w:pPr>
      <w:r w:rsidRPr="44C97136">
        <w:rPr>
          <w:rFonts w:ascii="Garamond" w:hAnsi="Garamond"/>
          <w:b/>
          <w:bCs/>
        </w:rPr>
        <w:t>Earth observations</w:t>
      </w:r>
      <w:r w:rsidRPr="44C97136">
        <w:rPr>
          <w:rFonts w:ascii="Garamond" w:hAnsi="Garamond"/>
        </w:rPr>
        <w:t xml:space="preserve"> </w:t>
      </w:r>
      <w:r w:rsidR="005418C9" w:rsidRPr="44C97136">
        <w:rPr>
          <w:rFonts w:ascii="Garamond" w:hAnsi="Garamond"/>
        </w:rPr>
        <w:t>–</w:t>
      </w:r>
      <w:r w:rsidRPr="44C97136">
        <w:rPr>
          <w:rFonts w:ascii="Garamond" w:hAnsi="Garamond"/>
        </w:rPr>
        <w:t xml:space="preserve"> </w:t>
      </w:r>
      <w:r w:rsidR="005418C9" w:rsidRPr="44C97136">
        <w:rPr>
          <w:rFonts w:ascii="Garamond" w:hAnsi="Garamond"/>
        </w:rPr>
        <w:t>Satellites and sensors that collect information about the Earth’s physical, chemical, and biological systems over space and time</w:t>
      </w:r>
    </w:p>
    <w:p w14:paraId="680BD3AD" w14:textId="77777777" w:rsidR="002457D4" w:rsidRPr="00D47048" w:rsidRDefault="002457D4" w:rsidP="002457D4">
      <w:pPr>
        <w:spacing w:after="0" w:line="240" w:lineRule="auto"/>
        <w:rPr>
          <w:rFonts w:ascii="Garamond" w:eastAsia="Garamond" w:hAnsi="Garamond" w:cs="Garamond"/>
        </w:rPr>
      </w:pPr>
      <w:r w:rsidRPr="235C501E">
        <w:rPr>
          <w:rFonts w:ascii="Garamond" w:eastAsia="Garamond" w:hAnsi="Garamond" w:cs="Garamond"/>
          <w:b/>
          <w:bCs/>
        </w:rPr>
        <w:t>ETM</w:t>
      </w:r>
      <w:r>
        <w:rPr>
          <w:rFonts w:ascii="Garamond" w:eastAsia="Garamond" w:hAnsi="Garamond" w:cs="Garamond"/>
          <w:b/>
          <w:bCs/>
        </w:rPr>
        <w:t xml:space="preserve">+ </w:t>
      </w:r>
      <w:r>
        <w:rPr>
          <w:rFonts w:ascii="Garamond" w:eastAsia="Garamond" w:hAnsi="Garamond" w:cs="Garamond"/>
        </w:rPr>
        <w:t xml:space="preserve">– Enhanced Thematic Mapper plus </w:t>
      </w:r>
    </w:p>
    <w:p w14:paraId="28DE013D" w14:textId="2A1FC284" w:rsidR="52CDC016" w:rsidRDefault="682480B8" w:rsidP="44C97136">
      <w:pPr>
        <w:spacing w:after="0" w:line="240" w:lineRule="auto"/>
        <w:rPr>
          <w:rFonts w:ascii="Garamond" w:eastAsia="Garamond" w:hAnsi="Garamond" w:cs="Garamond"/>
        </w:rPr>
      </w:pPr>
      <w:r w:rsidRPr="44C97136">
        <w:rPr>
          <w:rFonts w:ascii="Garamond" w:hAnsi="Garamond"/>
          <w:b/>
          <w:bCs/>
        </w:rPr>
        <w:t>FEMA</w:t>
      </w:r>
      <w:r w:rsidRPr="44C97136">
        <w:rPr>
          <w:rFonts w:ascii="Garamond" w:hAnsi="Garamond"/>
        </w:rPr>
        <w:t xml:space="preserve"> </w:t>
      </w:r>
      <w:r w:rsidR="00B2045D">
        <w:rPr>
          <w:rFonts w:ascii="Garamond" w:hAnsi="Garamond"/>
        </w:rPr>
        <w:t>–</w:t>
      </w:r>
      <w:r w:rsidRPr="44C97136">
        <w:rPr>
          <w:rFonts w:ascii="Garamond" w:hAnsi="Garamond"/>
        </w:rPr>
        <w:t xml:space="preserve"> </w:t>
      </w:r>
      <w:r w:rsidRPr="44C97136">
        <w:rPr>
          <w:rFonts w:ascii="Garamond" w:eastAsia="Garamond" w:hAnsi="Garamond" w:cs="Garamond"/>
        </w:rPr>
        <w:t>Federal Emergency Management Agency</w:t>
      </w:r>
      <w:r w:rsidRPr="44C97136">
        <w:rPr>
          <w:rFonts w:ascii="Garamond" w:eastAsia="Garamond" w:hAnsi="Garamond" w:cs="Garamond"/>
          <w:b/>
          <w:bCs/>
        </w:rPr>
        <w:t xml:space="preserve"> </w:t>
      </w:r>
    </w:p>
    <w:p w14:paraId="593800DB" w14:textId="16595A5B" w:rsidR="52CDC016" w:rsidRDefault="682480B8" w:rsidP="44C97136">
      <w:pPr>
        <w:spacing w:after="0" w:line="240" w:lineRule="auto"/>
        <w:rPr>
          <w:rFonts w:ascii="Garamond" w:eastAsia="Garamond" w:hAnsi="Garamond" w:cs="Garamond"/>
        </w:rPr>
      </w:pPr>
      <w:r w:rsidRPr="44C97136">
        <w:rPr>
          <w:rFonts w:ascii="Garamond" w:eastAsia="Garamond" w:hAnsi="Garamond" w:cs="Garamond"/>
          <w:b/>
          <w:bCs/>
        </w:rPr>
        <w:t>GCP</w:t>
      </w:r>
      <w:r w:rsidRPr="44C97136">
        <w:rPr>
          <w:rFonts w:ascii="Garamond" w:eastAsia="Garamond" w:hAnsi="Garamond" w:cs="Garamond"/>
        </w:rPr>
        <w:t xml:space="preserve"> – Google Cloud Platform</w:t>
      </w:r>
    </w:p>
    <w:p w14:paraId="3F8163C2" w14:textId="6F2ED113" w:rsidR="08A78C07" w:rsidRDefault="01A67C4D" w:rsidP="08A78C07">
      <w:pPr>
        <w:spacing w:after="0" w:line="240" w:lineRule="auto"/>
        <w:rPr>
          <w:rFonts w:ascii="Garamond" w:eastAsia="Garamond" w:hAnsi="Garamond" w:cs="Garamond"/>
        </w:rPr>
      </w:pPr>
      <w:r w:rsidRPr="10C83979">
        <w:rPr>
          <w:rFonts w:ascii="Garamond" w:eastAsia="Garamond" w:hAnsi="Garamond" w:cs="Garamond"/>
          <w:b/>
          <w:bCs/>
        </w:rPr>
        <w:t>GEE</w:t>
      </w:r>
      <w:r w:rsidRPr="10C83979">
        <w:rPr>
          <w:rFonts w:ascii="Garamond" w:eastAsia="Garamond" w:hAnsi="Garamond" w:cs="Garamond"/>
        </w:rPr>
        <w:t xml:space="preserve"> – Google Earth </w:t>
      </w:r>
      <w:r w:rsidRPr="413B6B97">
        <w:rPr>
          <w:rFonts w:ascii="Garamond" w:eastAsia="Garamond" w:hAnsi="Garamond" w:cs="Garamond"/>
        </w:rPr>
        <w:t>Engine</w:t>
      </w:r>
    </w:p>
    <w:p w14:paraId="700704D0" w14:textId="6714737B" w:rsidR="52CDC016" w:rsidRDefault="682480B8" w:rsidP="44C97136">
      <w:pPr>
        <w:spacing w:after="0" w:line="240" w:lineRule="auto"/>
        <w:rPr>
          <w:rFonts w:ascii="Garamond" w:eastAsia="Garamond" w:hAnsi="Garamond" w:cs="Garamond"/>
        </w:rPr>
      </w:pPr>
      <w:r w:rsidRPr="44C97136">
        <w:rPr>
          <w:rFonts w:ascii="Garamond" w:eastAsia="Garamond" w:hAnsi="Garamond" w:cs="Garamond"/>
          <w:b/>
          <w:bCs/>
        </w:rPr>
        <w:t>GHPLC</w:t>
      </w:r>
      <w:r w:rsidRPr="44C97136">
        <w:rPr>
          <w:rFonts w:ascii="Garamond" w:eastAsia="Garamond" w:hAnsi="Garamond" w:cs="Garamond"/>
        </w:rPr>
        <w:t xml:space="preserve"> – Georgia Heirs Property Law Center</w:t>
      </w:r>
    </w:p>
    <w:p w14:paraId="12895642" w14:textId="1F75FCD9" w:rsidR="52CDC016" w:rsidRDefault="682480B8" w:rsidP="44C97136">
      <w:pPr>
        <w:spacing w:after="0" w:line="240" w:lineRule="auto"/>
        <w:rPr>
          <w:rFonts w:ascii="Garamond" w:hAnsi="Garamond"/>
        </w:rPr>
      </w:pPr>
      <w:r w:rsidRPr="44C97136">
        <w:rPr>
          <w:rFonts w:ascii="Garamond" w:eastAsia="Garamond" w:hAnsi="Garamond" w:cs="Garamond"/>
          <w:b/>
          <w:bCs/>
        </w:rPr>
        <w:t>Heirs property</w:t>
      </w:r>
      <w:r w:rsidR="00B2045D">
        <w:rPr>
          <w:rFonts w:ascii="Garamond" w:eastAsia="Garamond" w:hAnsi="Garamond" w:cs="Garamond"/>
        </w:rPr>
        <w:t xml:space="preserve"> –</w:t>
      </w:r>
      <w:r w:rsidRPr="44C97136">
        <w:rPr>
          <w:rFonts w:ascii="Garamond" w:eastAsia="Garamond" w:hAnsi="Garamond" w:cs="Garamond"/>
        </w:rPr>
        <w:t xml:space="preserve"> </w:t>
      </w:r>
      <w:r w:rsidRPr="44C97136">
        <w:rPr>
          <w:rFonts w:ascii="Garamond" w:hAnsi="Garamond"/>
        </w:rPr>
        <w:t>A type of property ownership that occurs when a property owner dies without the necessary legal paperwork to confer ownership, the title of the property becomes “tangled”</w:t>
      </w:r>
    </w:p>
    <w:p w14:paraId="14CC3F37" w14:textId="77777777" w:rsidR="002457D4" w:rsidRDefault="002457D4" w:rsidP="44C97136">
      <w:pPr>
        <w:spacing w:after="0" w:line="240" w:lineRule="auto"/>
        <w:rPr>
          <w:rFonts w:ascii="Garamond" w:hAnsi="Garamond"/>
          <w:b/>
          <w:bCs/>
        </w:rPr>
      </w:pPr>
      <w:r w:rsidRPr="44C97136">
        <w:rPr>
          <w:rFonts w:ascii="Garamond" w:eastAsia="Garamond" w:hAnsi="Garamond" w:cs="Garamond"/>
          <w:b/>
          <w:bCs/>
        </w:rPr>
        <w:t>HYDRAFloods</w:t>
      </w:r>
      <w:r w:rsidRPr="44C97136">
        <w:rPr>
          <w:rFonts w:ascii="Garamond" w:eastAsia="Garamond" w:hAnsi="Garamond" w:cs="Garamond"/>
        </w:rPr>
        <w:t xml:space="preserve"> </w:t>
      </w:r>
      <w:r>
        <w:rPr>
          <w:rFonts w:ascii="Garamond" w:eastAsia="Garamond" w:hAnsi="Garamond" w:cs="Garamond"/>
        </w:rPr>
        <w:t>–</w:t>
      </w:r>
      <w:r w:rsidRPr="44C97136">
        <w:rPr>
          <w:rFonts w:ascii="Garamond" w:eastAsia="Garamond" w:hAnsi="Garamond" w:cs="Garamond"/>
        </w:rPr>
        <w:t xml:space="preserve"> Hydrologic Remote Sensing Analysis for Floods – A program used to process satellite imagery to produce flood map</w:t>
      </w:r>
      <w:r w:rsidRPr="22DC6E25">
        <w:rPr>
          <w:rFonts w:ascii="Garamond" w:hAnsi="Garamond"/>
          <w:b/>
          <w:bCs/>
        </w:rPr>
        <w:t xml:space="preserve"> </w:t>
      </w:r>
    </w:p>
    <w:p w14:paraId="3FCA6DE2" w14:textId="77777777" w:rsidR="002457D4" w:rsidRPr="004441FF" w:rsidRDefault="002457D4" w:rsidP="002457D4">
      <w:pPr>
        <w:spacing w:after="0" w:line="240" w:lineRule="auto"/>
        <w:rPr>
          <w:rFonts w:ascii="Garamond" w:eastAsia="Garamond" w:hAnsi="Garamond" w:cs="Garamond"/>
        </w:rPr>
      </w:pPr>
      <w:r w:rsidRPr="76A324BB">
        <w:rPr>
          <w:rFonts w:ascii="Garamond" w:eastAsia="Garamond" w:hAnsi="Garamond" w:cs="Garamond"/>
          <w:b/>
          <w:bCs/>
        </w:rPr>
        <w:t>MNDWI</w:t>
      </w:r>
      <w:r>
        <w:rPr>
          <w:rFonts w:ascii="Garamond" w:eastAsia="Garamond" w:hAnsi="Garamond" w:cs="Garamond"/>
        </w:rPr>
        <w:t xml:space="preserve"> – Modified Normalized Difference Water Index</w:t>
      </w:r>
    </w:p>
    <w:p w14:paraId="4BAE6E18" w14:textId="77777777" w:rsidR="002457D4" w:rsidRDefault="002457D4" w:rsidP="002457D4">
      <w:pPr>
        <w:spacing w:after="0" w:line="240" w:lineRule="auto"/>
        <w:rPr>
          <w:rFonts w:ascii="Garamond" w:eastAsia="Garamond" w:hAnsi="Garamond" w:cs="Garamond"/>
        </w:rPr>
      </w:pPr>
      <w:r w:rsidRPr="00D47048">
        <w:rPr>
          <w:rFonts w:ascii="Garamond" w:eastAsia="Garamond" w:hAnsi="Garamond" w:cs="Garamond"/>
          <w:b/>
          <w:bCs/>
        </w:rPr>
        <w:t>MSI</w:t>
      </w:r>
      <w:r>
        <w:rPr>
          <w:rFonts w:ascii="Garamond" w:eastAsia="Garamond" w:hAnsi="Garamond" w:cs="Garamond"/>
          <w:b/>
          <w:bCs/>
        </w:rPr>
        <w:t xml:space="preserve"> </w:t>
      </w:r>
      <w:r w:rsidRPr="009F3371">
        <w:rPr>
          <w:rFonts w:ascii="Garamond" w:eastAsia="Garamond" w:hAnsi="Garamond" w:cs="Garamond"/>
        </w:rPr>
        <w:t>–</w:t>
      </w:r>
      <w:r w:rsidRPr="00D47048">
        <w:rPr>
          <w:rFonts w:ascii="Garamond" w:eastAsia="Garamond" w:hAnsi="Garamond" w:cs="Garamond"/>
          <w:b/>
          <w:bCs/>
        </w:rPr>
        <w:t xml:space="preserve"> </w:t>
      </w:r>
      <w:r w:rsidRPr="00D47048">
        <w:rPr>
          <w:rFonts w:ascii="Garamond" w:eastAsia="Garamond" w:hAnsi="Garamond" w:cs="Garamond"/>
        </w:rPr>
        <w:t>Multispectral Instrument</w:t>
      </w:r>
    </w:p>
    <w:p w14:paraId="53F28FC6" w14:textId="0728C6C7" w:rsidR="52CDC016" w:rsidRDefault="4463FE83" w:rsidP="44C97136">
      <w:pPr>
        <w:spacing w:after="0" w:line="240" w:lineRule="auto"/>
        <w:rPr>
          <w:rFonts w:ascii="Garamond" w:eastAsia="Garamond" w:hAnsi="Garamond" w:cs="Garamond"/>
        </w:rPr>
      </w:pPr>
      <w:r w:rsidRPr="22DC6E25">
        <w:rPr>
          <w:rFonts w:ascii="Garamond" w:hAnsi="Garamond"/>
          <w:b/>
          <w:bCs/>
        </w:rPr>
        <w:t>Natural peoples</w:t>
      </w:r>
      <w:r w:rsidRPr="22DC6E25">
        <w:rPr>
          <w:rFonts w:ascii="Garamond" w:hAnsi="Garamond"/>
        </w:rPr>
        <w:t xml:space="preserve"> </w:t>
      </w:r>
      <w:r w:rsidR="00B2045D">
        <w:rPr>
          <w:rFonts w:ascii="Garamond" w:hAnsi="Garamond"/>
        </w:rPr>
        <w:t>–</w:t>
      </w:r>
      <w:r w:rsidRPr="22DC6E25">
        <w:rPr>
          <w:rFonts w:ascii="Garamond" w:hAnsi="Garamond"/>
        </w:rPr>
        <w:t xml:space="preserve"> </w:t>
      </w:r>
      <w:r w:rsidR="67CB3518" w:rsidRPr="22DC6E25">
        <w:rPr>
          <w:rFonts w:ascii="Garamond" w:hAnsi="Garamond"/>
        </w:rPr>
        <w:t>N</w:t>
      </w:r>
      <w:r w:rsidR="67CB3518" w:rsidRPr="22DC6E25">
        <w:rPr>
          <w:rFonts w:ascii="Garamond" w:eastAsia="Times New Roman" w:hAnsi="Garamond" w:cs="Arial"/>
        </w:rPr>
        <w:t>o business, governmental organizations, religious institutions etc.</w:t>
      </w:r>
    </w:p>
    <w:p w14:paraId="761EF293" w14:textId="77777777" w:rsidR="002457D4" w:rsidRPr="00EF417A" w:rsidRDefault="002457D4" w:rsidP="002457D4">
      <w:pPr>
        <w:spacing w:after="0" w:line="240" w:lineRule="auto"/>
        <w:rPr>
          <w:rFonts w:ascii="Garamond" w:hAnsi="Garamond"/>
        </w:rPr>
      </w:pPr>
      <w:r w:rsidRPr="50EF432B">
        <w:rPr>
          <w:rFonts w:ascii="Garamond" w:eastAsia="Garamond" w:hAnsi="Garamond" w:cs="Garamond"/>
          <w:b/>
          <w:bCs/>
        </w:rPr>
        <w:t>NDWI</w:t>
      </w:r>
      <w:r>
        <w:rPr>
          <w:rFonts w:ascii="Garamond" w:eastAsia="Garamond" w:hAnsi="Garamond" w:cs="Garamond"/>
        </w:rPr>
        <w:t xml:space="preserve"> – Normalized Difference Water Index</w:t>
      </w:r>
    </w:p>
    <w:p w14:paraId="79A30386" w14:textId="5173AC84" w:rsidR="52CDC016" w:rsidRDefault="1BAAFAA5" w:rsidP="0A413506">
      <w:pPr>
        <w:spacing w:after="0" w:line="240" w:lineRule="auto"/>
        <w:rPr>
          <w:rFonts w:ascii="Garamond" w:hAnsi="Garamond"/>
        </w:rPr>
      </w:pPr>
      <w:r w:rsidRPr="06F4C0B6">
        <w:rPr>
          <w:rFonts w:ascii="Garamond" w:eastAsia="Garamond" w:hAnsi="Garamond" w:cs="Garamond"/>
          <w:b/>
          <w:bCs/>
        </w:rPr>
        <w:t xml:space="preserve">NOAA </w:t>
      </w:r>
      <w:r w:rsidRPr="06F4C0B6">
        <w:rPr>
          <w:rFonts w:ascii="Garamond" w:eastAsia="Garamond" w:hAnsi="Garamond" w:cs="Garamond"/>
        </w:rPr>
        <w:t>– National Oceanic and Atmospheric Administration</w:t>
      </w:r>
    </w:p>
    <w:p w14:paraId="2E4B39C0" w14:textId="19A15049" w:rsidR="52CDC016" w:rsidRPr="00D47048" w:rsidRDefault="4B54751F" w:rsidP="235C501E">
      <w:pPr>
        <w:spacing w:after="0" w:line="240" w:lineRule="auto"/>
        <w:rPr>
          <w:rFonts w:ascii="Garamond" w:eastAsia="Garamond" w:hAnsi="Garamond" w:cs="Garamond"/>
        </w:rPr>
      </w:pPr>
      <w:r w:rsidRPr="00D47048">
        <w:rPr>
          <w:rFonts w:ascii="Garamond" w:eastAsia="Garamond" w:hAnsi="Garamond" w:cs="Garamond"/>
          <w:b/>
          <w:bCs/>
        </w:rPr>
        <w:t>OLI</w:t>
      </w:r>
      <w:r w:rsidR="00D47048" w:rsidRPr="00D47048">
        <w:rPr>
          <w:rFonts w:ascii="Garamond" w:eastAsia="Garamond" w:hAnsi="Garamond" w:cs="Garamond"/>
        </w:rPr>
        <w:t>- Operational Land I</w:t>
      </w:r>
      <w:r w:rsidR="00D47048">
        <w:rPr>
          <w:rFonts w:ascii="Garamond" w:eastAsia="Garamond" w:hAnsi="Garamond" w:cs="Garamond"/>
        </w:rPr>
        <w:t>mager</w:t>
      </w:r>
    </w:p>
    <w:bookmarkEnd w:id="11"/>
    <w:p w14:paraId="00531B7C" w14:textId="434B46FF" w:rsidR="00B2045D" w:rsidRDefault="78457FEB" w:rsidP="66DB82B6">
      <w:pPr>
        <w:spacing w:after="0" w:line="240" w:lineRule="auto"/>
        <w:rPr>
          <w:rFonts w:ascii="Garamond" w:eastAsia="Garamond" w:hAnsi="Garamond" w:cs="Garamond"/>
        </w:rPr>
      </w:pPr>
      <w:r w:rsidRPr="540E9230">
        <w:rPr>
          <w:rFonts w:ascii="Garamond" w:eastAsia="Garamond" w:hAnsi="Garamond" w:cs="Garamond"/>
          <w:b/>
          <w:bCs/>
        </w:rPr>
        <w:t>SAR</w:t>
      </w:r>
      <w:r w:rsidRPr="540E9230">
        <w:rPr>
          <w:rFonts w:ascii="Garamond" w:eastAsia="Garamond" w:hAnsi="Garamond" w:cs="Garamond"/>
        </w:rPr>
        <w:t xml:space="preserve"> – Synthetic Aperture Radar – Active remote sensor that creates to-dimensional images of landscapes</w:t>
      </w:r>
    </w:p>
    <w:p w14:paraId="5B308B80" w14:textId="77777777" w:rsidR="002457D4" w:rsidRPr="00D47048" w:rsidRDefault="002457D4" w:rsidP="002457D4">
      <w:pPr>
        <w:spacing w:after="0" w:line="240" w:lineRule="auto"/>
        <w:rPr>
          <w:rFonts w:ascii="Garamond" w:eastAsia="Garamond" w:hAnsi="Garamond" w:cs="Garamond"/>
        </w:rPr>
      </w:pPr>
      <w:r w:rsidRPr="009F3371">
        <w:rPr>
          <w:rFonts w:ascii="Garamond" w:eastAsia="Garamond" w:hAnsi="Garamond" w:cs="Garamond"/>
          <w:b/>
          <w:bCs/>
        </w:rPr>
        <w:t>SBA</w:t>
      </w:r>
      <w:r>
        <w:rPr>
          <w:rFonts w:ascii="Garamond" w:eastAsia="Garamond" w:hAnsi="Garamond" w:cs="Garamond"/>
        </w:rPr>
        <w:t xml:space="preserve"> – </w:t>
      </w:r>
      <w:r w:rsidRPr="00B2045D">
        <w:rPr>
          <w:rFonts w:ascii="Garamond" w:eastAsia="Garamond" w:hAnsi="Garamond" w:cs="Garamond"/>
        </w:rPr>
        <w:t>Small Business Administration</w:t>
      </w:r>
    </w:p>
    <w:p w14:paraId="39EF6A9F" w14:textId="4A9179AB" w:rsidR="002457D4" w:rsidRPr="004972C3" w:rsidRDefault="002457D4" w:rsidP="66DB82B6">
      <w:pPr>
        <w:spacing w:after="0" w:line="240" w:lineRule="auto"/>
        <w:rPr>
          <w:rFonts w:ascii="Garamond" w:eastAsia="Garamond" w:hAnsi="Garamond" w:cs="Garamond"/>
        </w:rPr>
      </w:pPr>
      <w:r w:rsidRPr="44C97136">
        <w:rPr>
          <w:rFonts w:ascii="Garamond" w:eastAsia="Garamond" w:hAnsi="Garamond" w:cs="Garamond"/>
          <w:b/>
          <w:bCs/>
        </w:rPr>
        <w:t>Specular reflection</w:t>
      </w:r>
      <w:r w:rsidRPr="44C97136">
        <w:rPr>
          <w:rFonts w:ascii="Garamond" w:eastAsia="Garamond" w:hAnsi="Garamond" w:cs="Garamond"/>
        </w:rPr>
        <w:t xml:space="preserve"> – the reflected ray travels in one outgoing direction after hitting a smooth surface</w:t>
      </w:r>
    </w:p>
    <w:p w14:paraId="1CB95255" w14:textId="502D356B" w:rsidR="0D1FAB19" w:rsidRDefault="3BF5D455" w:rsidP="22DC6E25">
      <w:pPr>
        <w:pStyle w:val="Heading1"/>
        <w:spacing w:line="240" w:lineRule="auto"/>
        <w:rPr>
          <w:rFonts w:ascii="Garamond" w:hAnsi="Garamond"/>
        </w:rPr>
      </w:pPr>
      <w:r w:rsidRPr="22DC6E25">
        <w:rPr>
          <w:rFonts w:ascii="Garamond" w:hAnsi="Garamond"/>
        </w:rPr>
        <w:t>8. Glossary References</w:t>
      </w:r>
    </w:p>
    <w:p w14:paraId="0FC80541" w14:textId="005A6FCB" w:rsidR="52CDC016" w:rsidRPr="00A54924" w:rsidRDefault="05AC9BB4" w:rsidP="79FE8704">
      <w:pPr>
        <w:spacing w:after="0" w:line="240" w:lineRule="auto"/>
        <w:ind w:left="720" w:hanging="720"/>
        <w:rPr>
          <w:rFonts w:ascii="Garamond" w:eastAsia="Garamond" w:hAnsi="Garamond" w:cs="Garamond"/>
          <w:color w:val="222222"/>
        </w:rPr>
      </w:pPr>
      <w:r w:rsidRPr="267FE64C">
        <w:rPr>
          <w:rFonts w:ascii="Garamond" w:eastAsia="Garamond" w:hAnsi="Garamond" w:cs="Garamond"/>
          <w:color w:val="222222"/>
        </w:rPr>
        <w:t xml:space="preserve">Bossak, B. H., Keihany, S. S., Welford, M. R., &amp; Gibney, E. J. (2014). Coastal Georgia is not immune: hurricane history, 1851–2012. </w:t>
      </w:r>
      <w:r w:rsidR="191FE6F3" w:rsidRPr="267FE64C">
        <w:rPr>
          <w:rFonts w:ascii="Garamond" w:eastAsia="Garamond" w:hAnsi="Garamond" w:cs="Garamond"/>
          <w:i/>
          <w:iCs/>
          <w:color w:val="222222"/>
        </w:rPr>
        <w:t>S</w:t>
      </w:r>
      <w:r w:rsidRPr="267FE64C">
        <w:rPr>
          <w:rFonts w:ascii="Garamond" w:eastAsia="Garamond" w:hAnsi="Garamond" w:cs="Garamond"/>
          <w:i/>
          <w:iCs/>
          <w:color w:val="222222"/>
        </w:rPr>
        <w:t xml:space="preserve">outheastern </w:t>
      </w:r>
      <w:r w:rsidR="3AD398E2" w:rsidRPr="267FE64C">
        <w:rPr>
          <w:rFonts w:ascii="Garamond" w:eastAsia="Garamond" w:hAnsi="Garamond" w:cs="Garamond"/>
          <w:i/>
          <w:iCs/>
          <w:color w:val="222222"/>
        </w:rPr>
        <w:t>G</w:t>
      </w:r>
      <w:r w:rsidRPr="267FE64C">
        <w:rPr>
          <w:rFonts w:ascii="Garamond" w:eastAsia="Garamond" w:hAnsi="Garamond" w:cs="Garamond"/>
          <w:i/>
          <w:iCs/>
          <w:color w:val="222222"/>
        </w:rPr>
        <w:t>eographer</w:t>
      </w:r>
      <w:r w:rsidRPr="267FE64C">
        <w:rPr>
          <w:rFonts w:ascii="Garamond" w:eastAsia="Garamond" w:hAnsi="Garamond" w:cs="Garamond"/>
          <w:color w:val="222222"/>
        </w:rPr>
        <w:t xml:space="preserve">, </w:t>
      </w:r>
      <w:r w:rsidRPr="267FE64C">
        <w:rPr>
          <w:rFonts w:ascii="Garamond" w:eastAsia="Garamond" w:hAnsi="Garamond" w:cs="Garamond"/>
          <w:i/>
          <w:iCs/>
          <w:color w:val="222222"/>
        </w:rPr>
        <w:t>54</w:t>
      </w:r>
      <w:r w:rsidRPr="267FE64C">
        <w:rPr>
          <w:rFonts w:ascii="Garamond" w:eastAsia="Garamond" w:hAnsi="Garamond" w:cs="Garamond"/>
          <w:color w:val="222222"/>
        </w:rPr>
        <w:t xml:space="preserve">(3), 323-333.  </w:t>
      </w:r>
    </w:p>
    <w:p w14:paraId="0A8A371B" w14:textId="0A04EAA3" w:rsidR="7F722802" w:rsidRPr="00A54924" w:rsidRDefault="7F722802" w:rsidP="7F722802">
      <w:pPr>
        <w:spacing w:after="0" w:line="240" w:lineRule="auto"/>
        <w:ind w:left="720" w:hanging="720"/>
        <w:rPr>
          <w:rFonts w:ascii="Garamond" w:eastAsia="Garamond" w:hAnsi="Garamond" w:cs="Garamond"/>
          <w:color w:val="222222"/>
        </w:rPr>
      </w:pPr>
    </w:p>
    <w:p w14:paraId="5D498B04" w14:textId="296A7EEF" w:rsidR="52CDC016" w:rsidRPr="00A54924" w:rsidRDefault="454F7959" w:rsidP="321D408B">
      <w:pPr>
        <w:spacing w:after="0" w:line="240" w:lineRule="auto"/>
        <w:ind w:left="720" w:hanging="720"/>
        <w:rPr>
          <w:rFonts w:ascii="Garamond" w:eastAsia="Garamond" w:hAnsi="Garamond" w:cs="Garamond"/>
          <w:color w:val="222222"/>
          <w:lang w:val="es-419"/>
        </w:rPr>
      </w:pPr>
      <w:r w:rsidRPr="267FE64C">
        <w:rPr>
          <w:rFonts w:ascii="Garamond" w:eastAsia="Garamond" w:hAnsi="Garamond" w:cs="Garamond"/>
          <w:color w:val="222222"/>
        </w:rPr>
        <w:t xml:space="preserve">Cangialosi, J. P., Latto, A. S., &amp;amp; Berg, R. (2018). (rep.). NATIONAL HURRICANE CENTER TROPICAL CYCLONE REPORT. </w:t>
      </w:r>
      <w:hyperlink r:id="rId21">
        <w:r w:rsidRPr="267FE64C">
          <w:rPr>
            <w:rStyle w:val="Hyperlink"/>
            <w:rFonts w:ascii="Garamond" w:eastAsia="Garamond" w:hAnsi="Garamond" w:cs="Garamond"/>
            <w:lang w:val="es-419"/>
          </w:rPr>
          <w:t>https://www.nhc.noaa.gov/data/tcr/AL112017_Irma.pdf</w:t>
        </w:r>
      </w:hyperlink>
      <w:r w:rsidRPr="267FE64C">
        <w:rPr>
          <w:rFonts w:ascii="Garamond" w:eastAsia="Garamond" w:hAnsi="Garamond" w:cs="Garamond"/>
          <w:color w:val="222222"/>
          <w:lang w:val="es-419"/>
        </w:rPr>
        <w:t xml:space="preserve"> </w:t>
      </w:r>
    </w:p>
    <w:p w14:paraId="76F9A06F" w14:textId="325165CA" w:rsidR="7F722802" w:rsidRPr="00A54924" w:rsidRDefault="7F722802" w:rsidP="22DC6E25">
      <w:pPr>
        <w:spacing w:after="0" w:line="240" w:lineRule="auto"/>
        <w:ind w:left="720" w:hanging="720"/>
        <w:rPr>
          <w:rFonts w:ascii="Garamond" w:eastAsia="Garamond" w:hAnsi="Garamond" w:cs="Garamond"/>
          <w:color w:val="222222"/>
          <w:lang w:val="es-419"/>
        </w:rPr>
      </w:pPr>
    </w:p>
    <w:p w14:paraId="0328343C" w14:textId="1FD3E41F" w:rsidR="7F722802" w:rsidRPr="00A54924" w:rsidRDefault="3FDB02AC" w:rsidP="22DC6E25">
      <w:pPr>
        <w:spacing w:after="0" w:line="240" w:lineRule="auto"/>
        <w:ind w:left="720" w:hanging="720"/>
        <w:rPr>
          <w:rFonts w:ascii="Garamond" w:eastAsia="Garamond" w:hAnsi="Garamond" w:cs="Garamond"/>
        </w:rPr>
      </w:pPr>
      <w:r w:rsidRPr="22DC6E25">
        <w:rPr>
          <w:rFonts w:ascii="Garamond" w:eastAsia="Garamond" w:hAnsi="Garamond" w:cs="Garamond"/>
        </w:rPr>
        <w:t xml:space="preserve">Cohen, S. (2019, September 26). The Floodwater Depth Estimation Tool (FwDET v2.0) for improved remote sensing analysis of coastal flooding. </w:t>
      </w:r>
      <w:hyperlink r:id="rId22">
        <w:r w:rsidRPr="22DC6E25">
          <w:rPr>
            <w:rStyle w:val="Hyperlink"/>
            <w:rFonts w:ascii="Garamond" w:eastAsia="Garamond" w:hAnsi="Garamond" w:cs="Garamond"/>
          </w:rPr>
          <w:t>https://nhess.copernicus.org/articles/19/2053/2019/</w:t>
        </w:r>
      </w:hyperlink>
    </w:p>
    <w:p w14:paraId="53A91943" w14:textId="5E7F476B" w:rsidR="7F722802" w:rsidRPr="00A54924" w:rsidRDefault="7F722802" w:rsidP="22DC6E25">
      <w:pPr>
        <w:spacing w:after="0" w:line="240" w:lineRule="auto"/>
        <w:ind w:left="720" w:hanging="720"/>
        <w:rPr>
          <w:rFonts w:ascii="Garamond" w:eastAsia="Garamond" w:hAnsi="Garamond" w:cs="Garamond"/>
        </w:rPr>
      </w:pPr>
    </w:p>
    <w:p w14:paraId="0686D421" w14:textId="56280F5E" w:rsidR="7F722802" w:rsidRPr="00A54924" w:rsidRDefault="3FDB02AC" w:rsidP="22DC6E25">
      <w:pPr>
        <w:spacing w:after="0" w:line="240" w:lineRule="auto"/>
        <w:ind w:left="720" w:hanging="720"/>
        <w:rPr>
          <w:rFonts w:ascii="Garamond" w:eastAsia="Garamond" w:hAnsi="Garamond" w:cs="Garamond"/>
          <w:color w:val="222222"/>
        </w:rPr>
      </w:pPr>
      <w:r w:rsidRPr="22DC6E25">
        <w:rPr>
          <w:rFonts w:ascii="Garamond" w:eastAsia="Garamond" w:hAnsi="Garamond" w:cs="Garamond"/>
          <w:color w:val="222222"/>
          <w:lang w:val="es-419"/>
        </w:rPr>
        <w:t xml:space="preserve">Coleman, K. (Ed.). </w:t>
      </w:r>
      <w:r w:rsidRPr="22DC6E25">
        <w:rPr>
          <w:rFonts w:ascii="Garamond" w:eastAsia="Garamond" w:hAnsi="Garamond" w:cs="Garamond"/>
          <w:color w:val="222222"/>
        </w:rPr>
        <w:t>(1991). A history of Georgia. University of Georgia Press.</w:t>
      </w:r>
      <w:r w:rsidR="41786197" w:rsidRPr="22DC6E25">
        <w:rPr>
          <w:rFonts w:ascii="Garamond" w:eastAsia="Garamond" w:hAnsi="Garamond" w:cs="Garamond"/>
          <w:color w:val="222222"/>
        </w:rPr>
        <w:t xml:space="preserve"> </w:t>
      </w:r>
      <w:hyperlink r:id="rId23">
        <w:r w:rsidR="41786197" w:rsidRPr="22DC6E25">
          <w:rPr>
            <w:rStyle w:val="Hyperlink"/>
            <w:rFonts w:ascii="Garamond" w:eastAsia="Garamond" w:hAnsi="Garamond" w:cs="Garamond"/>
          </w:rPr>
          <w:t>https://ugapress.org/book/9780820312699/a-history-of-georgia/</w:t>
        </w:r>
      </w:hyperlink>
    </w:p>
    <w:p w14:paraId="2F33E445" w14:textId="5BE5984F" w:rsidR="7F722802" w:rsidRPr="00A54924" w:rsidRDefault="7F722802" w:rsidP="22DC6E25">
      <w:pPr>
        <w:spacing w:after="0" w:line="240" w:lineRule="auto"/>
        <w:ind w:left="720" w:hanging="720"/>
        <w:rPr>
          <w:rFonts w:ascii="Garamond" w:eastAsia="Garamond" w:hAnsi="Garamond" w:cs="Garamond"/>
          <w:color w:val="222222"/>
        </w:rPr>
      </w:pPr>
    </w:p>
    <w:p w14:paraId="396EEB05" w14:textId="0BF0D3CE" w:rsidR="7F722802" w:rsidRPr="00A54924" w:rsidRDefault="3FDB02AC" w:rsidP="22DC6E25">
      <w:pPr>
        <w:spacing w:after="0" w:line="240" w:lineRule="auto"/>
        <w:ind w:left="720" w:hanging="720"/>
      </w:pPr>
      <w:r w:rsidRPr="22DC6E25">
        <w:rPr>
          <w:rFonts w:ascii="Garamond" w:eastAsia="Garamond" w:hAnsi="Garamond" w:cs="Garamond"/>
        </w:rPr>
        <w:lastRenderedPageBreak/>
        <w:t xml:space="preserve">Dreier, H., &amp; Ba Tran, A. (2021, July 11). ‘The real damage’ Why FEMA is denying disaster aid to Black families that have lived for generations in the Deep South. The Washington Post. </w:t>
      </w:r>
      <w:hyperlink r:id="rId24">
        <w:r w:rsidRPr="22DC6E25">
          <w:rPr>
            <w:rStyle w:val="Hyperlink"/>
            <w:rFonts w:ascii="Garamond" w:eastAsia="Garamond" w:hAnsi="Garamond" w:cs="Garamond"/>
          </w:rPr>
          <w:t>https://www.washingtonpost.com/nation/2021/07/11/fema-black-owned-property/</w:t>
        </w:r>
      </w:hyperlink>
    </w:p>
    <w:p w14:paraId="459361A5" w14:textId="0F3C9330" w:rsidR="7F722802" w:rsidRPr="00A54924" w:rsidRDefault="7F722802" w:rsidP="22DC6E25">
      <w:pPr>
        <w:spacing w:after="0" w:line="240" w:lineRule="auto"/>
        <w:ind w:left="720" w:hanging="720"/>
        <w:rPr>
          <w:rFonts w:ascii="Garamond" w:eastAsia="Garamond" w:hAnsi="Garamond" w:cs="Garamond"/>
        </w:rPr>
      </w:pPr>
    </w:p>
    <w:p w14:paraId="4E4FFDA8" w14:textId="4B5CAEDB" w:rsidR="0747A980" w:rsidRPr="00B40A78" w:rsidRDefault="0747A980" w:rsidP="267FE64C">
      <w:pPr>
        <w:spacing w:after="0" w:line="240" w:lineRule="auto"/>
        <w:ind w:left="720" w:hanging="720"/>
        <w:rPr>
          <w:rStyle w:val="Hyperlink"/>
          <w:rFonts w:ascii="Garamond" w:eastAsia="Garamond" w:hAnsi="Garamond" w:cs="Garamond"/>
        </w:rPr>
      </w:pPr>
      <w:r w:rsidRPr="00B40A78">
        <w:rPr>
          <w:rFonts w:ascii="Garamond" w:eastAsia="Garamond" w:hAnsi="Garamond" w:cs="Garamond"/>
        </w:rPr>
        <w:t xml:space="preserve">European Space Agency. Copernicus Open Access Hub (2015-2021). Sentinel 1 C-Synthetic Aperture Radar. </w:t>
      </w:r>
      <w:hyperlink r:id="rId25">
        <w:r w:rsidRPr="00B40A78">
          <w:rPr>
            <w:rStyle w:val="Hyperlink"/>
            <w:rFonts w:ascii="Garamond" w:eastAsia="Garamond" w:hAnsi="Garamond" w:cs="Garamond"/>
          </w:rPr>
          <w:t>https://sentinels.copernicus.eu/web/sentinel/user-guides/sentinel-1-sar</w:t>
        </w:r>
      </w:hyperlink>
    </w:p>
    <w:p w14:paraId="36494BDA" w14:textId="5195A60D" w:rsidR="7F722802" w:rsidRPr="00B40A78" w:rsidRDefault="7F722802" w:rsidP="00B40A78">
      <w:pPr>
        <w:spacing w:after="0" w:line="240" w:lineRule="auto"/>
        <w:rPr>
          <w:rFonts w:ascii="Garamond" w:eastAsia="Garamond" w:hAnsi="Garamond" w:cs="Garamond"/>
        </w:rPr>
      </w:pPr>
    </w:p>
    <w:p w14:paraId="35C637CD" w14:textId="0B20E0EB" w:rsidR="7F722802" w:rsidRPr="00B40A78" w:rsidRDefault="277CFCEC" w:rsidP="267FE64C">
      <w:pPr>
        <w:spacing w:after="0" w:line="240" w:lineRule="auto"/>
        <w:ind w:left="720" w:hanging="720"/>
        <w:rPr>
          <w:rFonts w:ascii="Garamond" w:eastAsia="Garamond" w:hAnsi="Garamond" w:cs="Garamond"/>
        </w:rPr>
      </w:pPr>
      <w:r w:rsidRPr="00B40A78">
        <w:rPr>
          <w:rFonts w:ascii="Garamond" w:eastAsia="Garamond" w:hAnsi="Garamond" w:cs="Garamond"/>
          <w:color w:val="000000" w:themeColor="text1"/>
        </w:rPr>
        <w:t xml:space="preserve">European Space Agency. Copernicus Open Access Hub (2020). </w:t>
      </w:r>
      <w:r w:rsidRPr="00B40A78">
        <w:rPr>
          <w:rFonts w:ascii="Garamond" w:eastAsia="Garamond" w:hAnsi="Garamond" w:cs="Garamond"/>
          <w:i/>
          <w:iCs/>
          <w:color w:val="000000" w:themeColor="text1"/>
        </w:rPr>
        <w:t xml:space="preserve">Sentinel 2A and 2B Multispectral </w:t>
      </w:r>
      <w:r w:rsidRPr="00B40A78">
        <w:rPr>
          <w:rFonts w:ascii="Garamond" w:eastAsia="Garamond" w:hAnsi="Garamond" w:cs="Garamond"/>
          <w:i/>
          <w:iCs/>
        </w:rPr>
        <w:t>Instrument</w:t>
      </w:r>
      <w:r w:rsidRPr="00B40A78">
        <w:rPr>
          <w:rFonts w:ascii="Garamond" w:eastAsia="Garamond" w:hAnsi="Garamond" w:cs="Garamond"/>
          <w:i/>
          <w:iCs/>
          <w:color w:val="000000" w:themeColor="text1"/>
        </w:rPr>
        <w:t xml:space="preserve"> (MSI</w:t>
      </w:r>
      <w:r w:rsidRPr="00B40A78">
        <w:rPr>
          <w:rFonts w:ascii="Garamond" w:eastAsia="Garamond" w:hAnsi="Garamond" w:cs="Garamond"/>
          <w:color w:val="000000" w:themeColor="text1"/>
        </w:rPr>
        <w:t>)</w:t>
      </w:r>
      <w:r w:rsidRPr="00B40A78">
        <w:rPr>
          <w:rFonts w:ascii="Garamond" w:eastAsia="Garamond" w:hAnsi="Garamond" w:cs="Garamond"/>
        </w:rPr>
        <w:t xml:space="preserve"> [Data set]. </w:t>
      </w:r>
      <w:hyperlink r:id="rId26">
        <w:r w:rsidRPr="00B40A78">
          <w:rPr>
            <w:rStyle w:val="Hyperlink"/>
            <w:rFonts w:ascii="Garamond" w:eastAsia="Garamond" w:hAnsi="Garamond" w:cs="Garamond"/>
          </w:rPr>
          <w:t>https://sentinels.copernicus.eu/web/sentinel/technical-guides/sentinel-</w:t>
        </w:r>
      </w:hyperlink>
      <w:r w:rsidR="7F722802" w:rsidRPr="00B40A78">
        <w:tab/>
      </w:r>
    </w:p>
    <w:p w14:paraId="132C36E8" w14:textId="1F38A400" w:rsidR="22DC6E25" w:rsidRDefault="22DC6E25" w:rsidP="22DC6E25">
      <w:pPr>
        <w:spacing w:after="0" w:line="240" w:lineRule="auto"/>
        <w:ind w:left="720" w:hanging="720"/>
        <w:rPr>
          <w:rFonts w:ascii="Garamond" w:eastAsia="Garamond" w:hAnsi="Garamond" w:cs="Garamond"/>
        </w:rPr>
      </w:pPr>
    </w:p>
    <w:p w14:paraId="4C7CE663" w14:textId="12F7AEFC" w:rsidR="0B8CE96F" w:rsidRDefault="0B8CE96F" w:rsidP="22DC6E25">
      <w:pPr>
        <w:spacing w:after="0" w:line="240" w:lineRule="auto"/>
        <w:ind w:left="720" w:hanging="720"/>
        <w:rPr>
          <w:rStyle w:val="Hyperlink"/>
          <w:rFonts w:ascii="Garamond" w:eastAsia="Garamond" w:hAnsi="Garamond" w:cs="Garamond"/>
        </w:rPr>
      </w:pPr>
      <w:r w:rsidRPr="22DC6E25">
        <w:rPr>
          <w:rFonts w:ascii="Garamond" w:eastAsia="Garamond" w:hAnsi="Garamond" w:cs="Garamond"/>
          <w:color w:val="222222"/>
        </w:rPr>
        <w:t xml:space="preserve">Foga, S., Scaramuzza, P.L., Guo, S., Zhu, Z., Dilley, R.D., Beckmann, T., Schmidt, G.L., Dwyer, J.L., Hughes, M.J., Laue, B. (2017). Cloud detection algorithm comparison and validation for operational Landsat data products. ScienceDirect. </w:t>
      </w:r>
      <w:r w:rsidRPr="009F7F49">
        <w:rPr>
          <w:rFonts w:ascii="Garamond" w:eastAsia="Garamond" w:hAnsi="Garamond" w:cs="Garamond"/>
          <w:i/>
          <w:iCs/>
          <w:color w:val="222222"/>
        </w:rPr>
        <w:t>Remote Sensing of Environment</w:t>
      </w:r>
      <w:r w:rsidRPr="22DC6E25">
        <w:rPr>
          <w:rFonts w:ascii="Garamond" w:eastAsia="Garamond" w:hAnsi="Garamond" w:cs="Garamond"/>
          <w:color w:val="222222"/>
        </w:rPr>
        <w:t xml:space="preserve">, </w:t>
      </w:r>
      <w:r w:rsidRPr="009F7F49">
        <w:rPr>
          <w:rFonts w:ascii="Garamond" w:eastAsia="Garamond" w:hAnsi="Garamond" w:cs="Garamond"/>
          <w:i/>
          <w:iCs/>
          <w:color w:val="222222"/>
        </w:rPr>
        <w:t>194</w:t>
      </w:r>
      <w:r w:rsidRPr="22DC6E25">
        <w:rPr>
          <w:rFonts w:ascii="Garamond" w:eastAsia="Garamond" w:hAnsi="Garamond" w:cs="Garamond"/>
          <w:color w:val="222222"/>
        </w:rPr>
        <w:t xml:space="preserve">, 379-390. </w:t>
      </w:r>
      <w:hyperlink r:id="rId27">
        <w:r w:rsidRPr="22DC6E25">
          <w:rPr>
            <w:rStyle w:val="Hyperlink"/>
            <w:rFonts w:ascii="Garamond" w:eastAsia="Garamond" w:hAnsi="Garamond" w:cs="Garamond"/>
          </w:rPr>
          <w:t>http://doi.org/10.1016/j.rse.2017.03.026</w:t>
        </w:r>
      </w:hyperlink>
    </w:p>
    <w:p w14:paraId="4300BB8F" w14:textId="0E2837C4" w:rsidR="00D179DB" w:rsidRDefault="00D179DB" w:rsidP="22DC6E25">
      <w:pPr>
        <w:spacing w:after="0" w:line="240" w:lineRule="auto"/>
        <w:ind w:left="720" w:hanging="720"/>
        <w:rPr>
          <w:rStyle w:val="Hyperlink"/>
          <w:rFonts w:ascii="Garamond" w:eastAsia="Garamond" w:hAnsi="Garamond" w:cs="Garamond"/>
        </w:rPr>
      </w:pPr>
    </w:p>
    <w:p w14:paraId="37F01360" w14:textId="518B73E8" w:rsidR="00D179DB" w:rsidRPr="00D179DB" w:rsidRDefault="00D179DB" w:rsidP="22DC6E25">
      <w:pPr>
        <w:spacing w:after="0" w:line="240" w:lineRule="auto"/>
        <w:ind w:left="720" w:hanging="720"/>
        <w:rPr>
          <w:rStyle w:val="Hyperlink"/>
          <w:rFonts w:ascii="Garamond" w:eastAsia="Garamond" w:hAnsi="Garamond" w:cs="Garamond"/>
        </w:rPr>
      </w:pPr>
      <w:r w:rsidRPr="00D179DB">
        <w:rPr>
          <w:rStyle w:val="markedcontent"/>
          <w:rFonts w:ascii="Garamond" w:hAnsi="Garamond" w:cs="Arial"/>
        </w:rPr>
        <w:t>Gaither, Cassandra J.; Carpenter, Ann; Lloyd McCurty, Tracy; Toering, Sara, eds. 2019. Heirs’ property and land fractionation:</w:t>
      </w:r>
      <w:r w:rsidRPr="00D179DB">
        <w:rPr>
          <w:rFonts w:ascii="Garamond" w:hAnsi="Garamond"/>
        </w:rPr>
        <w:t xml:space="preserve"> F</w:t>
      </w:r>
      <w:r w:rsidRPr="00D179DB">
        <w:rPr>
          <w:rStyle w:val="markedcontent"/>
          <w:rFonts w:ascii="Garamond" w:hAnsi="Garamond" w:cs="Arial"/>
        </w:rPr>
        <w:t>ostering stable ownership to prevent land loss and abandonment. June 15, 2017, Atlanta, GA. e-Gen. Tech. Rep. SRS-244. Asheville, NC: U.S. Department</w:t>
      </w:r>
      <w:r w:rsidRPr="00D179DB">
        <w:rPr>
          <w:rFonts w:ascii="Garamond" w:hAnsi="Garamond"/>
        </w:rPr>
        <w:br/>
      </w:r>
      <w:r w:rsidRPr="00D179DB">
        <w:rPr>
          <w:rStyle w:val="markedcontent"/>
          <w:rFonts w:ascii="Garamond" w:hAnsi="Garamond" w:cs="Arial"/>
        </w:rPr>
        <w:t>of Agriculture Forest Service, Southern Research Station. 105</w:t>
      </w:r>
    </w:p>
    <w:p w14:paraId="1E74E2E9" w14:textId="265D59C5" w:rsidR="009E0728" w:rsidRDefault="009E0728" w:rsidP="009E0728">
      <w:pPr>
        <w:spacing w:after="0" w:line="240" w:lineRule="auto"/>
        <w:rPr>
          <w:rFonts w:ascii="Garamond" w:eastAsia="Garamond" w:hAnsi="Garamond" w:cs="Garamond"/>
          <w:color w:val="222222"/>
        </w:rPr>
      </w:pPr>
    </w:p>
    <w:p w14:paraId="6649A21F" w14:textId="56FCB390" w:rsidR="009E0728" w:rsidRPr="00F65702" w:rsidRDefault="009E0728" w:rsidP="00D179DB">
      <w:pPr>
        <w:spacing w:after="0" w:line="240" w:lineRule="auto"/>
        <w:ind w:left="720" w:hanging="720"/>
        <w:rPr>
          <w:rFonts w:ascii="Garamond" w:eastAsia="Garamond" w:hAnsi="Garamond" w:cs="Garamond"/>
          <w:color w:val="222222"/>
        </w:rPr>
      </w:pPr>
      <w:r>
        <w:rPr>
          <w:rFonts w:ascii="Garamond" w:eastAsia="Garamond" w:hAnsi="Garamond" w:cs="Garamond"/>
          <w:color w:val="222222"/>
        </w:rPr>
        <w:t xml:space="preserve">Gao, B. 1996. NDWI–A normalized difference water index for remote sensing of vegetation liquid water from space. </w:t>
      </w:r>
      <w:r>
        <w:rPr>
          <w:rFonts w:ascii="Garamond" w:eastAsia="Garamond" w:hAnsi="Garamond" w:cs="Garamond"/>
          <w:i/>
          <w:iCs/>
          <w:color w:val="222222"/>
        </w:rPr>
        <w:t>Remote Sensing of Environment</w:t>
      </w:r>
      <w:r>
        <w:rPr>
          <w:rFonts w:ascii="Garamond" w:eastAsia="Garamond" w:hAnsi="Garamond" w:cs="Garamond"/>
          <w:color w:val="222222"/>
        </w:rPr>
        <w:t xml:space="preserve">, </w:t>
      </w:r>
      <w:r w:rsidR="00F65702">
        <w:rPr>
          <w:rFonts w:ascii="Garamond" w:eastAsia="Garamond" w:hAnsi="Garamond" w:cs="Garamond"/>
          <w:i/>
          <w:iCs/>
          <w:color w:val="222222"/>
        </w:rPr>
        <w:t>58</w:t>
      </w:r>
      <w:r w:rsidR="00F65702">
        <w:rPr>
          <w:rFonts w:ascii="Garamond" w:eastAsia="Garamond" w:hAnsi="Garamond" w:cs="Garamond"/>
          <w:color w:val="222222"/>
        </w:rPr>
        <w:t xml:space="preserve">(3), 257-266. </w:t>
      </w:r>
      <w:hyperlink r:id="rId28" w:history="1">
        <w:r w:rsidR="00F65702" w:rsidRPr="007A2DD0">
          <w:rPr>
            <w:rStyle w:val="Hyperlink"/>
            <w:rFonts w:ascii="Garamond" w:eastAsia="Garamond" w:hAnsi="Garamond" w:cs="Garamond"/>
          </w:rPr>
          <w:t>https://doi.org/10.1016/S0034-4257(96)00067-3</w:t>
        </w:r>
      </w:hyperlink>
      <w:r w:rsidR="00F65702">
        <w:rPr>
          <w:rFonts w:ascii="Garamond" w:eastAsia="Garamond" w:hAnsi="Garamond" w:cs="Garamond"/>
          <w:color w:val="222222"/>
        </w:rPr>
        <w:t xml:space="preserve"> </w:t>
      </w:r>
    </w:p>
    <w:p w14:paraId="0C08813C" w14:textId="7AAEB553" w:rsidR="22DC6E25" w:rsidRDefault="22DC6E25" w:rsidP="22DC6E25">
      <w:pPr>
        <w:spacing w:after="0" w:line="240" w:lineRule="auto"/>
        <w:rPr>
          <w:rFonts w:ascii="Garamond" w:eastAsia="Garamond" w:hAnsi="Garamond" w:cs="Garamond"/>
        </w:rPr>
      </w:pPr>
    </w:p>
    <w:p w14:paraId="59F28BB2" w14:textId="088F38C8" w:rsidR="0747A980" w:rsidRPr="00A54924" w:rsidRDefault="2FB676CA" w:rsidP="79FE8704">
      <w:pPr>
        <w:spacing w:after="0" w:line="240" w:lineRule="auto"/>
        <w:ind w:left="720" w:hanging="720"/>
        <w:rPr>
          <w:rFonts w:ascii="Garamond" w:eastAsia="Garamond" w:hAnsi="Garamond" w:cs="Garamond"/>
        </w:rPr>
      </w:pPr>
      <w:r w:rsidRPr="00A54924">
        <w:rPr>
          <w:rFonts w:ascii="Garamond" w:eastAsia="Garamond" w:hAnsi="Garamond" w:cs="Garamond"/>
        </w:rPr>
        <w:t>Georgia Department of Community Affairs</w:t>
      </w:r>
      <w:r w:rsidR="067B79F2" w:rsidRPr="00A54924">
        <w:rPr>
          <w:rFonts w:ascii="Garamond" w:eastAsia="Garamond" w:hAnsi="Garamond" w:cs="Garamond"/>
        </w:rPr>
        <w:t xml:space="preserve"> </w:t>
      </w:r>
      <w:r w:rsidRPr="00A54924">
        <w:rPr>
          <w:rFonts w:ascii="Garamond" w:eastAsia="Garamond" w:hAnsi="Garamond" w:cs="Garamond"/>
        </w:rPr>
        <w:t>(2020). State of G</w:t>
      </w:r>
      <w:r w:rsidR="2490A6C0" w:rsidRPr="00A54924">
        <w:rPr>
          <w:rFonts w:ascii="Garamond" w:eastAsia="Garamond" w:hAnsi="Garamond" w:cs="Garamond"/>
        </w:rPr>
        <w:t>eor</w:t>
      </w:r>
      <w:r w:rsidRPr="00A54924">
        <w:rPr>
          <w:rFonts w:ascii="Garamond" w:eastAsia="Garamond" w:hAnsi="Garamond" w:cs="Garamond"/>
        </w:rPr>
        <w:t>gia Di</w:t>
      </w:r>
      <w:r w:rsidR="3B9BD7C6" w:rsidRPr="00A54924">
        <w:rPr>
          <w:rFonts w:ascii="Garamond" w:eastAsia="Garamond" w:hAnsi="Garamond" w:cs="Garamond"/>
        </w:rPr>
        <w:t>s</w:t>
      </w:r>
      <w:r w:rsidRPr="00A54924">
        <w:rPr>
          <w:rFonts w:ascii="Garamond" w:eastAsia="Garamond" w:hAnsi="Garamond" w:cs="Garamond"/>
        </w:rPr>
        <w:t xml:space="preserve">aster Recovery Plan. </w:t>
      </w:r>
      <w:hyperlink r:id="rId29">
        <w:r w:rsidRPr="00A54924">
          <w:rPr>
            <w:rStyle w:val="Hyperlink"/>
            <w:rFonts w:ascii="Garamond" w:eastAsia="Garamond" w:hAnsi="Garamond" w:cs="Garamond"/>
          </w:rPr>
          <w:t>https://www.dca.ga.gov/sites/default/files/2017_cdbg-dr_action_plan_substantial_amendment_2_revised_1.pdf</w:t>
        </w:r>
      </w:hyperlink>
      <w:r w:rsidR="28847A01" w:rsidRPr="00A54924">
        <w:rPr>
          <w:rFonts w:ascii="Garamond" w:eastAsia="Garamond" w:hAnsi="Garamond" w:cs="Garamond"/>
        </w:rPr>
        <w:t xml:space="preserve"> </w:t>
      </w:r>
    </w:p>
    <w:p w14:paraId="58F4E604" w14:textId="3061ABFA" w:rsidR="3E5DBD9F" w:rsidRPr="00A54924" w:rsidRDefault="3E5DBD9F" w:rsidP="3E5DBD9F">
      <w:pPr>
        <w:spacing w:after="0" w:line="240" w:lineRule="auto"/>
        <w:ind w:left="720" w:hanging="720"/>
        <w:rPr>
          <w:rFonts w:ascii="Garamond" w:eastAsia="Garamond" w:hAnsi="Garamond" w:cs="Garamond"/>
        </w:rPr>
      </w:pPr>
    </w:p>
    <w:p w14:paraId="1A45A34C" w14:textId="7492063F" w:rsidR="3E5DBD9F" w:rsidRPr="00A54924" w:rsidRDefault="466F16AB" w:rsidP="3E5DBD9F">
      <w:pPr>
        <w:spacing w:after="0" w:line="240" w:lineRule="auto"/>
        <w:ind w:left="720" w:hanging="720"/>
        <w:rPr>
          <w:rFonts w:ascii="Garamond" w:eastAsia="Garamond" w:hAnsi="Garamond" w:cs="Garamond"/>
        </w:rPr>
      </w:pPr>
      <w:r w:rsidRPr="22DC6E25">
        <w:rPr>
          <w:rFonts w:ascii="Garamond" w:eastAsia="Garamond" w:hAnsi="Garamond" w:cs="Garamond"/>
        </w:rPr>
        <w:t xml:space="preserve">Grimaldi, S., Xu, J., Li, Y., Pauwels, V. R. N., &amp; Walker, J. P. (2020). Flood mapping under vegetation using single SAR acquisitions. </w:t>
      </w:r>
      <w:r w:rsidRPr="22DC6E25">
        <w:rPr>
          <w:rFonts w:ascii="Garamond" w:eastAsia="Garamond" w:hAnsi="Garamond" w:cs="Garamond"/>
          <w:i/>
          <w:iCs/>
        </w:rPr>
        <w:t>Remote Sensing of Environment</w:t>
      </w:r>
      <w:r w:rsidRPr="22DC6E25">
        <w:rPr>
          <w:rFonts w:ascii="Garamond" w:eastAsia="Garamond" w:hAnsi="Garamond" w:cs="Garamond"/>
        </w:rPr>
        <w:t xml:space="preserve">, </w:t>
      </w:r>
      <w:r w:rsidRPr="22DC6E25">
        <w:rPr>
          <w:rFonts w:ascii="Garamond" w:eastAsia="Garamond" w:hAnsi="Garamond" w:cs="Garamond"/>
          <w:i/>
          <w:iCs/>
        </w:rPr>
        <w:t>237</w:t>
      </w:r>
      <w:r w:rsidRPr="22DC6E25">
        <w:rPr>
          <w:rFonts w:ascii="Garamond" w:eastAsia="Garamond" w:hAnsi="Garamond" w:cs="Garamond"/>
        </w:rPr>
        <w:t xml:space="preserve">, 111582. </w:t>
      </w:r>
      <w:hyperlink r:id="rId30">
        <w:r w:rsidRPr="22DC6E25">
          <w:rPr>
            <w:rStyle w:val="Hyperlink"/>
            <w:rFonts w:ascii="Garamond" w:eastAsia="Garamond" w:hAnsi="Garamond" w:cs="Garamond"/>
          </w:rPr>
          <w:t>https://doi.org/10.1016/j.rse.2019.111582</w:t>
        </w:r>
      </w:hyperlink>
    </w:p>
    <w:p w14:paraId="02A5BB39" w14:textId="3A3F8FA8" w:rsidR="22DC6E25" w:rsidRDefault="22DC6E25" w:rsidP="22DC6E25">
      <w:pPr>
        <w:spacing w:after="0" w:line="240" w:lineRule="auto"/>
        <w:ind w:left="720" w:hanging="720"/>
        <w:rPr>
          <w:rFonts w:ascii="Garamond" w:eastAsia="Garamond" w:hAnsi="Garamond" w:cs="Garamond"/>
        </w:rPr>
      </w:pPr>
    </w:p>
    <w:p w14:paraId="79518FC7" w14:textId="31348E1D" w:rsidR="1368ACC1" w:rsidRDefault="1368ACC1" w:rsidP="22DC6E25">
      <w:pPr>
        <w:spacing w:after="0" w:line="240" w:lineRule="auto"/>
        <w:ind w:left="720" w:hanging="720"/>
        <w:rPr>
          <w:rFonts w:ascii="Garamond" w:eastAsia="Garamond" w:hAnsi="Garamond" w:cs="Garamond"/>
          <w:color w:val="222222"/>
        </w:rPr>
      </w:pPr>
      <w:r w:rsidRPr="267FE64C">
        <w:rPr>
          <w:rFonts w:ascii="Garamond" w:eastAsia="Garamond" w:hAnsi="Garamond" w:cs="Garamond"/>
          <w:color w:val="222222"/>
        </w:rPr>
        <w:t>Pekel</w:t>
      </w:r>
      <w:r w:rsidR="00D179DB">
        <w:rPr>
          <w:rFonts w:ascii="Garamond" w:eastAsia="Garamond" w:hAnsi="Garamond" w:cs="Garamond"/>
          <w:color w:val="222222"/>
        </w:rPr>
        <w:t>, J., Cottam, A., Gorelick, N, Belward, A.S. (2016).</w:t>
      </w:r>
      <w:r w:rsidRPr="267FE64C">
        <w:rPr>
          <w:rFonts w:ascii="Garamond" w:eastAsia="Garamond" w:hAnsi="Garamond" w:cs="Garamond"/>
          <w:color w:val="222222"/>
        </w:rPr>
        <w:t xml:space="preserve"> High-resolution mapping of global surface water and its long-term changes. </w:t>
      </w:r>
      <w:r w:rsidRPr="00D179DB">
        <w:rPr>
          <w:rFonts w:ascii="Garamond" w:eastAsia="Garamond" w:hAnsi="Garamond" w:cs="Garamond"/>
          <w:i/>
          <w:iCs/>
          <w:color w:val="222222"/>
        </w:rPr>
        <w:t>Nature</w:t>
      </w:r>
      <w:r w:rsidR="00D179DB">
        <w:rPr>
          <w:rFonts w:ascii="Garamond" w:eastAsia="Garamond" w:hAnsi="Garamond" w:cs="Garamond"/>
          <w:color w:val="222222"/>
        </w:rPr>
        <w:t>,</w:t>
      </w:r>
      <w:r w:rsidRPr="267FE64C">
        <w:rPr>
          <w:rFonts w:ascii="Garamond" w:eastAsia="Garamond" w:hAnsi="Garamond" w:cs="Garamond"/>
          <w:color w:val="222222"/>
        </w:rPr>
        <w:t xml:space="preserve"> </w:t>
      </w:r>
      <w:r w:rsidRPr="00D179DB">
        <w:rPr>
          <w:rFonts w:ascii="Garamond" w:eastAsia="Garamond" w:hAnsi="Garamond" w:cs="Garamond"/>
          <w:i/>
          <w:iCs/>
          <w:color w:val="222222"/>
        </w:rPr>
        <w:t>540</w:t>
      </w:r>
      <w:r w:rsidRPr="267FE64C">
        <w:rPr>
          <w:rFonts w:ascii="Garamond" w:eastAsia="Garamond" w:hAnsi="Garamond" w:cs="Garamond"/>
          <w:color w:val="222222"/>
        </w:rPr>
        <w:t xml:space="preserve">, 418-422. </w:t>
      </w:r>
      <w:hyperlink r:id="rId31" w:history="1">
        <w:r w:rsidR="00D179DB" w:rsidRPr="00D179DB">
          <w:rPr>
            <w:rStyle w:val="Hyperlink"/>
            <w:rFonts w:ascii="Garamond" w:eastAsia="Garamond" w:hAnsi="Garamond" w:cs="Garamond"/>
          </w:rPr>
          <w:t>https://doi.org/10.1038/nature20584</w:t>
        </w:r>
      </w:hyperlink>
    </w:p>
    <w:p w14:paraId="424D4649" w14:textId="0D9E8982" w:rsidR="7F722802" w:rsidRPr="00A54924" w:rsidRDefault="7F722802" w:rsidP="7F722802">
      <w:pPr>
        <w:spacing w:after="0" w:line="240" w:lineRule="auto"/>
        <w:ind w:left="720" w:hanging="720"/>
        <w:rPr>
          <w:rFonts w:ascii="Garamond" w:eastAsia="Garamond" w:hAnsi="Garamond" w:cs="Garamond"/>
        </w:rPr>
      </w:pPr>
    </w:p>
    <w:p w14:paraId="19689370" w14:textId="4D8888A3" w:rsidR="0747A980" w:rsidRPr="00A54924" w:rsidRDefault="71FC1419" w:rsidP="79FE8704">
      <w:pPr>
        <w:spacing w:after="0" w:line="240" w:lineRule="auto"/>
        <w:ind w:left="720" w:hanging="720"/>
        <w:rPr>
          <w:rFonts w:ascii="Garamond" w:eastAsia="Garamond" w:hAnsi="Garamond" w:cs="Garamond"/>
        </w:rPr>
      </w:pPr>
      <w:r w:rsidRPr="00A54924">
        <w:rPr>
          <w:rFonts w:ascii="Garamond" w:eastAsia="Garamond" w:hAnsi="Garamond" w:cs="Garamond"/>
        </w:rPr>
        <w:t>Markert, K. N., Markert, A. M., Mayer, T., Nauman, C., Haag, A., Poortinga, A., Bhandari, B., et al. (2020).</w:t>
      </w:r>
    </w:p>
    <w:p w14:paraId="295CA107" w14:textId="6F7A836A" w:rsidR="2A97D747" w:rsidRDefault="3CC12A78" w:rsidP="540E9230">
      <w:pPr>
        <w:spacing w:after="0" w:line="240" w:lineRule="auto"/>
        <w:ind w:left="720"/>
        <w:rPr>
          <w:rFonts w:ascii="Garamond" w:eastAsia="Garamond" w:hAnsi="Garamond" w:cs="Garamond"/>
        </w:rPr>
      </w:pPr>
      <w:r w:rsidRPr="540E9230">
        <w:rPr>
          <w:rFonts w:ascii="Garamond" w:eastAsia="Garamond" w:hAnsi="Garamond" w:cs="Garamond"/>
        </w:rPr>
        <w:t xml:space="preserve">Comparing Sentinel-1 </w:t>
      </w:r>
      <w:r w:rsidR="009F7F49">
        <w:rPr>
          <w:rFonts w:ascii="Garamond" w:eastAsia="Garamond" w:hAnsi="Garamond" w:cs="Garamond"/>
        </w:rPr>
        <w:t>s</w:t>
      </w:r>
      <w:r w:rsidRPr="540E9230">
        <w:rPr>
          <w:rFonts w:ascii="Garamond" w:eastAsia="Garamond" w:hAnsi="Garamond" w:cs="Garamond"/>
        </w:rPr>
        <w:t xml:space="preserve">urface </w:t>
      </w:r>
      <w:r w:rsidR="009F7F49">
        <w:rPr>
          <w:rFonts w:ascii="Garamond" w:eastAsia="Garamond" w:hAnsi="Garamond" w:cs="Garamond"/>
        </w:rPr>
        <w:t>w</w:t>
      </w:r>
      <w:r w:rsidRPr="540E9230">
        <w:rPr>
          <w:rFonts w:ascii="Garamond" w:eastAsia="Garamond" w:hAnsi="Garamond" w:cs="Garamond"/>
        </w:rPr>
        <w:t xml:space="preserve">ater </w:t>
      </w:r>
      <w:r w:rsidR="009F7F49">
        <w:rPr>
          <w:rFonts w:ascii="Garamond" w:eastAsia="Garamond" w:hAnsi="Garamond" w:cs="Garamond"/>
        </w:rPr>
        <w:t>m</w:t>
      </w:r>
      <w:r w:rsidRPr="540E9230">
        <w:rPr>
          <w:rFonts w:ascii="Garamond" w:eastAsia="Garamond" w:hAnsi="Garamond" w:cs="Garamond"/>
        </w:rPr>
        <w:t xml:space="preserve">apping </w:t>
      </w:r>
      <w:r w:rsidR="009F7F49">
        <w:rPr>
          <w:rFonts w:ascii="Garamond" w:eastAsia="Garamond" w:hAnsi="Garamond" w:cs="Garamond"/>
        </w:rPr>
        <w:t>a</w:t>
      </w:r>
      <w:r w:rsidRPr="540E9230">
        <w:rPr>
          <w:rFonts w:ascii="Garamond" w:eastAsia="Garamond" w:hAnsi="Garamond" w:cs="Garamond"/>
        </w:rPr>
        <w:t xml:space="preserve">lgorithms and </w:t>
      </w:r>
      <w:r w:rsidR="009F7F49">
        <w:rPr>
          <w:rFonts w:ascii="Garamond" w:eastAsia="Garamond" w:hAnsi="Garamond" w:cs="Garamond"/>
        </w:rPr>
        <w:t>r</w:t>
      </w:r>
      <w:r w:rsidRPr="540E9230">
        <w:rPr>
          <w:rFonts w:ascii="Garamond" w:eastAsia="Garamond" w:hAnsi="Garamond" w:cs="Garamond"/>
        </w:rPr>
        <w:t xml:space="preserve">adiometric </w:t>
      </w:r>
      <w:r w:rsidR="009F7F49">
        <w:rPr>
          <w:rFonts w:ascii="Garamond" w:eastAsia="Garamond" w:hAnsi="Garamond" w:cs="Garamond"/>
        </w:rPr>
        <w:t>t</w:t>
      </w:r>
      <w:r w:rsidRPr="540E9230">
        <w:rPr>
          <w:rFonts w:ascii="Garamond" w:eastAsia="Garamond" w:hAnsi="Garamond" w:cs="Garamond"/>
        </w:rPr>
        <w:t xml:space="preserve">errain </w:t>
      </w:r>
      <w:r w:rsidR="009F7F49">
        <w:rPr>
          <w:rFonts w:ascii="Garamond" w:eastAsia="Garamond" w:hAnsi="Garamond" w:cs="Garamond"/>
        </w:rPr>
        <w:t>c</w:t>
      </w:r>
      <w:r w:rsidRPr="540E9230">
        <w:rPr>
          <w:rFonts w:ascii="Garamond" w:eastAsia="Garamond" w:hAnsi="Garamond" w:cs="Garamond"/>
        </w:rPr>
        <w:t xml:space="preserve">orrection </w:t>
      </w:r>
      <w:r w:rsidR="009F7F49">
        <w:rPr>
          <w:rFonts w:ascii="Garamond" w:eastAsia="Garamond" w:hAnsi="Garamond" w:cs="Garamond"/>
        </w:rPr>
        <w:t>p</w:t>
      </w:r>
      <w:r w:rsidRPr="540E9230">
        <w:rPr>
          <w:rFonts w:ascii="Garamond" w:eastAsia="Garamond" w:hAnsi="Garamond" w:cs="Garamond"/>
        </w:rPr>
        <w:t xml:space="preserve">rocessing in Southeast Asia </w:t>
      </w:r>
      <w:r w:rsidR="009F7F49">
        <w:rPr>
          <w:rFonts w:ascii="Garamond" w:eastAsia="Garamond" w:hAnsi="Garamond" w:cs="Garamond"/>
        </w:rPr>
        <w:t>u</w:t>
      </w:r>
      <w:r w:rsidRPr="540E9230">
        <w:rPr>
          <w:rFonts w:ascii="Garamond" w:eastAsia="Garamond" w:hAnsi="Garamond" w:cs="Garamond"/>
        </w:rPr>
        <w:t xml:space="preserve">tilizing Google Earth Engine. </w:t>
      </w:r>
      <w:r w:rsidRPr="009F7F49">
        <w:rPr>
          <w:rFonts w:ascii="Garamond" w:eastAsia="Garamond" w:hAnsi="Garamond" w:cs="Garamond"/>
          <w:i/>
          <w:iCs/>
        </w:rPr>
        <w:t>Remote Sensing</w:t>
      </w:r>
      <w:r w:rsidRPr="540E9230">
        <w:rPr>
          <w:rFonts w:ascii="Garamond" w:eastAsia="Garamond" w:hAnsi="Garamond" w:cs="Garamond"/>
        </w:rPr>
        <w:t xml:space="preserve">, </w:t>
      </w:r>
      <w:r w:rsidRPr="009F7F49">
        <w:rPr>
          <w:rFonts w:ascii="Garamond" w:eastAsia="Garamond" w:hAnsi="Garamond" w:cs="Garamond"/>
          <w:i/>
          <w:iCs/>
        </w:rPr>
        <w:t>12</w:t>
      </w:r>
      <w:r w:rsidRPr="540E9230">
        <w:rPr>
          <w:rFonts w:ascii="Garamond" w:eastAsia="Garamond" w:hAnsi="Garamond" w:cs="Garamond"/>
        </w:rPr>
        <w:t xml:space="preserve">(15), 2469. </w:t>
      </w:r>
      <w:r w:rsidRPr="009F7F49">
        <w:rPr>
          <w:rFonts w:ascii="Garamond" w:eastAsia="Garamond" w:hAnsi="Garamond" w:cs="Garamond"/>
          <w:i/>
          <w:iCs/>
        </w:rPr>
        <w:t>MDPI AG</w:t>
      </w:r>
      <w:r w:rsidRPr="540E9230">
        <w:rPr>
          <w:rFonts w:ascii="Garamond" w:eastAsia="Garamond" w:hAnsi="Garamond" w:cs="Garamond"/>
        </w:rPr>
        <w:t xml:space="preserve">. </w:t>
      </w:r>
      <w:hyperlink r:id="rId32" w:history="1">
        <w:r w:rsidR="00F27E9B" w:rsidRPr="007A2DD0">
          <w:rPr>
            <w:rStyle w:val="Hyperlink"/>
            <w:rFonts w:ascii="Garamond" w:eastAsia="Garamond" w:hAnsi="Garamond" w:cs="Garamond"/>
          </w:rPr>
          <w:t>http://dx.doi.org/10.3390/rs12152469</w:t>
        </w:r>
      </w:hyperlink>
    </w:p>
    <w:p w14:paraId="08342EFE" w14:textId="3894C0E0" w:rsidR="00F27E9B" w:rsidRDefault="00F27E9B" w:rsidP="00F27E9B">
      <w:pPr>
        <w:spacing w:after="0" w:line="240" w:lineRule="auto"/>
        <w:rPr>
          <w:rFonts w:ascii="Garamond" w:eastAsia="Garamond" w:hAnsi="Garamond" w:cs="Garamond"/>
        </w:rPr>
      </w:pPr>
    </w:p>
    <w:p w14:paraId="3DB82FEF" w14:textId="6887965F" w:rsidR="00F27E9B" w:rsidRDefault="009F7F49" w:rsidP="009F7F49">
      <w:pPr>
        <w:spacing w:after="0" w:line="240" w:lineRule="auto"/>
        <w:ind w:left="720" w:hanging="720"/>
        <w:rPr>
          <w:rFonts w:ascii="Garamond" w:eastAsia="Garamond" w:hAnsi="Garamond" w:cs="Garamond"/>
        </w:rPr>
      </w:pPr>
      <w:r>
        <w:rPr>
          <w:rFonts w:ascii="Garamond" w:eastAsia="Garamond" w:hAnsi="Garamond" w:cs="Garamond"/>
        </w:rPr>
        <w:t xml:space="preserve">National Oceanic and Atmospheric Administration, National Hurricane Center. (2021, September 24). </w:t>
      </w:r>
      <w:r w:rsidRPr="009F7F49">
        <w:rPr>
          <w:rFonts w:ascii="Garamond" w:eastAsia="Garamond" w:hAnsi="Garamond" w:cs="Garamond"/>
          <w:i/>
          <w:iCs/>
        </w:rPr>
        <w:t>Hurricane Irma</w:t>
      </w:r>
      <w:r>
        <w:rPr>
          <w:rFonts w:ascii="Garamond" w:eastAsia="Garamond" w:hAnsi="Garamond" w:cs="Garamond"/>
        </w:rPr>
        <w:t xml:space="preserve">. </w:t>
      </w:r>
      <w:hyperlink r:id="rId33" w:history="1">
        <w:r w:rsidRPr="007A2DD0">
          <w:rPr>
            <w:rStyle w:val="Hyperlink"/>
            <w:rFonts w:ascii="Garamond" w:eastAsia="Garamond" w:hAnsi="Garamond" w:cs="Garamond"/>
          </w:rPr>
          <w:t>https://www.nhc.noaa.gov/data/tcr/AL112017_Irma.pdf</w:t>
        </w:r>
      </w:hyperlink>
      <w:r>
        <w:rPr>
          <w:rFonts w:ascii="Garamond" w:eastAsia="Garamond" w:hAnsi="Garamond" w:cs="Garamond"/>
        </w:rPr>
        <w:t xml:space="preserve"> </w:t>
      </w:r>
    </w:p>
    <w:p w14:paraId="34A0A549" w14:textId="77777777" w:rsidR="00FD2630" w:rsidRDefault="00FD2630" w:rsidP="009F7F49">
      <w:pPr>
        <w:spacing w:after="0" w:line="240" w:lineRule="auto"/>
        <w:ind w:left="720" w:hanging="720"/>
        <w:rPr>
          <w:rFonts w:ascii="Garamond" w:eastAsia="Garamond" w:hAnsi="Garamond" w:cs="Garamond"/>
        </w:rPr>
      </w:pPr>
    </w:p>
    <w:p w14:paraId="154754FD" w14:textId="0FFC41D9" w:rsidR="00FD2630" w:rsidRPr="00FD2630" w:rsidRDefault="00FD2630" w:rsidP="009F7F49">
      <w:pPr>
        <w:spacing w:after="0" w:line="240" w:lineRule="auto"/>
        <w:ind w:left="720" w:hanging="720"/>
        <w:rPr>
          <w:rFonts w:ascii="Garamond" w:eastAsia="Garamond" w:hAnsi="Garamond" w:cs="Garamond"/>
        </w:rPr>
      </w:pPr>
      <w:r>
        <w:rPr>
          <w:rFonts w:ascii="Garamond" w:eastAsia="Garamond" w:hAnsi="Garamond" w:cs="Garamond"/>
        </w:rPr>
        <w:t>National Oceanic and Atmospheric Administration, National Weather Service. “</w:t>
      </w:r>
      <w:r w:rsidRPr="00FD2630">
        <w:rPr>
          <w:rFonts w:ascii="Garamond" w:eastAsia="Garamond" w:hAnsi="Garamond" w:cs="Garamond"/>
        </w:rPr>
        <w:t>Irma Causes Widespread Damage in Georgia</w:t>
      </w:r>
      <w:r>
        <w:rPr>
          <w:rFonts w:ascii="Garamond" w:eastAsia="Garamond" w:hAnsi="Garamond" w:cs="Garamond"/>
        </w:rPr>
        <w:t>: September 11, 2017.</w:t>
      </w:r>
      <w:r w:rsidRPr="00FD2630">
        <w:rPr>
          <w:rFonts w:ascii="Garamond" w:eastAsia="Garamond" w:hAnsi="Garamond" w:cs="Garamond"/>
        </w:rPr>
        <w:t>”</w:t>
      </w:r>
      <w:r>
        <w:rPr>
          <w:rFonts w:ascii="Garamond" w:eastAsia="Garamond" w:hAnsi="Garamond" w:cs="Garamond"/>
        </w:rPr>
        <w:t xml:space="preserve"> </w:t>
      </w:r>
      <w:hyperlink r:id="rId34" w:history="1">
        <w:r w:rsidRPr="007A2DD0">
          <w:rPr>
            <w:rStyle w:val="Hyperlink"/>
            <w:rFonts w:ascii="Garamond" w:eastAsia="Garamond" w:hAnsi="Garamond" w:cs="Garamond"/>
          </w:rPr>
          <w:t>https://www.weather.gov/ffc/2017_irma</w:t>
        </w:r>
      </w:hyperlink>
      <w:r>
        <w:rPr>
          <w:rFonts w:ascii="Garamond" w:eastAsia="Garamond" w:hAnsi="Garamond" w:cs="Garamond"/>
        </w:rPr>
        <w:t xml:space="preserve">. </w:t>
      </w:r>
    </w:p>
    <w:p w14:paraId="0E5745A6" w14:textId="145805E1" w:rsidR="3E5DBD9F" w:rsidRPr="00A54924" w:rsidRDefault="3E5DBD9F" w:rsidP="3E5DBD9F">
      <w:pPr>
        <w:spacing w:after="0" w:line="240" w:lineRule="auto"/>
        <w:ind w:left="720" w:hanging="720"/>
        <w:rPr>
          <w:rFonts w:ascii="Garamond" w:eastAsia="Garamond" w:hAnsi="Garamond" w:cs="Garamond"/>
          <w:color w:val="222222"/>
        </w:rPr>
      </w:pPr>
    </w:p>
    <w:p w14:paraId="135A8BE4" w14:textId="0416FF9C" w:rsidR="562C890A" w:rsidRPr="00A54924" w:rsidRDefault="7ACE0F64" w:rsidP="562C890A">
      <w:pPr>
        <w:spacing w:after="0" w:line="240" w:lineRule="auto"/>
        <w:ind w:left="720" w:hanging="720"/>
        <w:rPr>
          <w:rFonts w:ascii="Garamond" w:eastAsia="Garamond" w:hAnsi="Garamond" w:cs="Garamond"/>
          <w:color w:val="222222"/>
        </w:rPr>
      </w:pPr>
      <w:r w:rsidRPr="00A54924">
        <w:rPr>
          <w:rFonts w:ascii="Garamond" w:eastAsia="Garamond" w:hAnsi="Garamond" w:cs="Garamond"/>
          <w:color w:val="222222"/>
        </w:rPr>
        <w:t xml:space="preserve">Ramthun, J., Anderson, E., Wadhwa, A., Ate, P., Thwal, N., Markert, A., ... &amp; Haag, A. (2021, December). Evaluating </w:t>
      </w:r>
      <w:r w:rsidR="00D179DB">
        <w:rPr>
          <w:rFonts w:ascii="Garamond" w:eastAsia="Garamond" w:hAnsi="Garamond" w:cs="Garamond"/>
          <w:color w:val="222222"/>
        </w:rPr>
        <w:t>n</w:t>
      </w:r>
      <w:r w:rsidRPr="00A54924">
        <w:rPr>
          <w:rFonts w:ascii="Garamond" w:eastAsia="Garamond" w:hAnsi="Garamond" w:cs="Garamond"/>
          <w:color w:val="222222"/>
        </w:rPr>
        <w:t>ear-</w:t>
      </w:r>
      <w:r w:rsidR="00D179DB">
        <w:rPr>
          <w:rFonts w:ascii="Garamond" w:eastAsia="Garamond" w:hAnsi="Garamond" w:cs="Garamond"/>
          <w:color w:val="222222"/>
        </w:rPr>
        <w:t>r</w:t>
      </w:r>
      <w:r w:rsidRPr="00A54924">
        <w:rPr>
          <w:rFonts w:ascii="Garamond" w:eastAsia="Garamond" w:hAnsi="Garamond" w:cs="Garamond"/>
          <w:color w:val="222222"/>
        </w:rPr>
        <w:t xml:space="preserve">eal </w:t>
      </w:r>
      <w:r w:rsidR="00D179DB">
        <w:rPr>
          <w:rFonts w:ascii="Garamond" w:eastAsia="Garamond" w:hAnsi="Garamond" w:cs="Garamond"/>
          <w:color w:val="222222"/>
        </w:rPr>
        <w:t>t</w:t>
      </w:r>
      <w:r w:rsidRPr="00A54924">
        <w:rPr>
          <w:rFonts w:ascii="Garamond" w:eastAsia="Garamond" w:hAnsi="Garamond" w:cs="Garamond"/>
          <w:color w:val="222222"/>
        </w:rPr>
        <w:t xml:space="preserve">ime </w:t>
      </w:r>
      <w:r w:rsidR="00D179DB">
        <w:rPr>
          <w:rFonts w:ascii="Garamond" w:eastAsia="Garamond" w:hAnsi="Garamond" w:cs="Garamond"/>
          <w:color w:val="222222"/>
        </w:rPr>
        <w:t>s</w:t>
      </w:r>
      <w:r w:rsidRPr="00A54924">
        <w:rPr>
          <w:rFonts w:ascii="Garamond" w:eastAsia="Garamond" w:hAnsi="Garamond" w:cs="Garamond"/>
          <w:color w:val="222222"/>
        </w:rPr>
        <w:t xml:space="preserve">atellite </w:t>
      </w:r>
      <w:r w:rsidR="00D179DB">
        <w:rPr>
          <w:rFonts w:ascii="Garamond" w:eastAsia="Garamond" w:hAnsi="Garamond" w:cs="Garamond"/>
          <w:color w:val="222222"/>
        </w:rPr>
        <w:t>f</w:t>
      </w:r>
      <w:r w:rsidRPr="00A54924">
        <w:rPr>
          <w:rFonts w:ascii="Garamond" w:eastAsia="Garamond" w:hAnsi="Garamond" w:cs="Garamond"/>
          <w:color w:val="222222"/>
        </w:rPr>
        <w:t xml:space="preserve">lood </w:t>
      </w:r>
      <w:r w:rsidR="00D179DB">
        <w:rPr>
          <w:rFonts w:ascii="Garamond" w:eastAsia="Garamond" w:hAnsi="Garamond" w:cs="Garamond"/>
          <w:color w:val="222222"/>
        </w:rPr>
        <w:t>m</w:t>
      </w:r>
      <w:r w:rsidRPr="00A54924">
        <w:rPr>
          <w:rFonts w:ascii="Garamond" w:eastAsia="Garamond" w:hAnsi="Garamond" w:cs="Garamond"/>
          <w:color w:val="222222"/>
        </w:rPr>
        <w:t xml:space="preserve">apping for </w:t>
      </w:r>
      <w:r w:rsidR="00D179DB">
        <w:rPr>
          <w:rFonts w:ascii="Garamond" w:eastAsia="Garamond" w:hAnsi="Garamond" w:cs="Garamond"/>
          <w:color w:val="222222"/>
        </w:rPr>
        <w:t>h</w:t>
      </w:r>
      <w:r w:rsidRPr="00A54924">
        <w:rPr>
          <w:rFonts w:ascii="Garamond" w:eastAsia="Garamond" w:hAnsi="Garamond" w:cs="Garamond"/>
          <w:color w:val="222222"/>
        </w:rPr>
        <w:t xml:space="preserve">umanitarian </w:t>
      </w:r>
      <w:r w:rsidR="00D179DB">
        <w:rPr>
          <w:rFonts w:ascii="Garamond" w:eastAsia="Garamond" w:hAnsi="Garamond" w:cs="Garamond"/>
          <w:color w:val="222222"/>
        </w:rPr>
        <w:t>e</w:t>
      </w:r>
      <w:r w:rsidRPr="00A54924">
        <w:rPr>
          <w:rFonts w:ascii="Garamond" w:eastAsia="Garamond" w:hAnsi="Garamond" w:cs="Garamond"/>
          <w:color w:val="222222"/>
        </w:rPr>
        <w:t xml:space="preserve">arly </w:t>
      </w:r>
      <w:r w:rsidR="00D179DB">
        <w:rPr>
          <w:rFonts w:ascii="Garamond" w:eastAsia="Garamond" w:hAnsi="Garamond" w:cs="Garamond"/>
          <w:color w:val="222222"/>
        </w:rPr>
        <w:t>a</w:t>
      </w:r>
      <w:r w:rsidRPr="00A54924">
        <w:rPr>
          <w:rFonts w:ascii="Garamond" w:eastAsia="Garamond" w:hAnsi="Garamond" w:cs="Garamond"/>
          <w:color w:val="222222"/>
        </w:rPr>
        <w:t xml:space="preserve">ction: </w:t>
      </w:r>
      <w:r w:rsidR="00D179DB">
        <w:rPr>
          <w:rFonts w:ascii="Garamond" w:eastAsia="Garamond" w:hAnsi="Garamond" w:cs="Garamond"/>
          <w:color w:val="222222"/>
        </w:rPr>
        <w:t>A</w:t>
      </w:r>
      <w:r w:rsidRPr="00A54924">
        <w:rPr>
          <w:rFonts w:ascii="Garamond" w:eastAsia="Garamond" w:hAnsi="Garamond" w:cs="Garamond"/>
          <w:color w:val="222222"/>
        </w:rPr>
        <w:t xml:space="preserve"> </w:t>
      </w:r>
      <w:r w:rsidR="00D179DB">
        <w:rPr>
          <w:rFonts w:ascii="Garamond" w:eastAsia="Garamond" w:hAnsi="Garamond" w:cs="Garamond"/>
          <w:color w:val="222222"/>
        </w:rPr>
        <w:t>c</w:t>
      </w:r>
      <w:r w:rsidRPr="00A54924">
        <w:rPr>
          <w:rFonts w:ascii="Garamond" w:eastAsia="Garamond" w:hAnsi="Garamond" w:cs="Garamond"/>
          <w:color w:val="222222"/>
        </w:rPr>
        <w:t xml:space="preserve">ase </w:t>
      </w:r>
      <w:r w:rsidR="00D179DB">
        <w:rPr>
          <w:rFonts w:ascii="Garamond" w:eastAsia="Garamond" w:hAnsi="Garamond" w:cs="Garamond"/>
          <w:color w:val="222222"/>
        </w:rPr>
        <w:t>s</w:t>
      </w:r>
      <w:r w:rsidRPr="00A54924">
        <w:rPr>
          <w:rFonts w:ascii="Garamond" w:eastAsia="Garamond" w:hAnsi="Garamond" w:cs="Garamond"/>
          <w:color w:val="222222"/>
        </w:rPr>
        <w:t xml:space="preserve">tudy on the 2020 Cambodia </w:t>
      </w:r>
      <w:r w:rsidR="00D179DB">
        <w:rPr>
          <w:rFonts w:ascii="Garamond" w:eastAsia="Garamond" w:hAnsi="Garamond" w:cs="Garamond"/>
          <w:color w:val="222222"/>
        </w:rPr>
        <w:t>f</w:t>
      </w:r>
      <w:r w:rsidRPr="00A54924">
        <w:rPr>
          <w:rFonts w:ascii="Garamond" w:eastAsia="Garamond" w:hAnsi="Garamond" w:cs="Garamond"/>
          <w:color w:val="222222"/>
        </w:rPr>
        <w:t xml:space="preserve">loods. In </w:t>
      </w:r>
      <w:r w:rsidRPr="00A54924">
        <w:rPr>
          <w:rFonts w:ascii="Garamond" w:eastAsia="Garamond" w:hAnsi="Garamond" w:cs="Garamond"/>
          <w:i/>
          <w:color w:val="222222"/>
        </w:rPr>
        <w:t>AGU Fall Meeting Abstracts</w:t>
      </w:r>
      <w:r w:rsidRPr="00A54924">
        <w:rPr>
          <w:rFonts w:ascii="Garamond" w:eastAsia="Garamond" w:hAnsi="Garamond" w:cs="Garamond"/>
          <w:color w:val="222222"/>
        </w:rPr>
        <w:t xml:space="preserve"> (Vol. 2021, pp. H35N-1187).</w:t>
      </w:r>
      <w:r w:rsidR="5DBEA45D" w:rsidRPr="267FE64C">
        <w:rPr>
          <w:rFonts w:ascii="Garamond" w:eastAsia="Garamond" w:hAnsi="Garamond" w:cs="Garamond"/>
          <w:color w:val="222222"/>
        </w:rPr>
        <w:t xml:space="preserve"> </w:t>
      </w:r>
      <w:hyperlink r:id="rId35">
        <w:r w:rsidR="5DBEA45D" w:rsidRPr="267FE64C">
          <w:rPr>
            <w:rStyle w:val="Hyperlink"/>
            <w:rFonts w:ascii="Garamond" w:eastAsia="Garamond" w:hAnsi="Garamond" w:cs="Garamond"/>
          </w:rPr>
          <w:t>https://ui.adsabs.harvard.edu/abs/2021AGUFM.H35N1187R/abstract</w:t>
        </w:r>
      </w:hyperlink>
      <w:r w:rsidR="5DBEA45D" w:rsidRPr="267FE64C">
        <w:rPr>
          <w:rFonts w:ascii="Garamond" w:eastAsia="Garamond" w:hAnsi="Garamond" w:cs="Garamond"/>
          <w:color w:val="222222"/>
        </w:rPr>
        <w:t xml:space="preserve"> </w:t>
      </w:r>
    </w:p>
    <w:p w14:paraId="2F0DA287" w14:textId="01F5F1EA" w:rsidR="7F722802" w:rsidRPr="00A54924" w:rsidRDefault="7F722802" w:rsidP="7F722802">
      <w:pPr>
        <w:spacing w:after="0" w:line="240" w:lineRule="auto"/>
        <w:ind w:left="720" w:hanging="720"/>
        <w:rPr>
          <w:rFonts w:ascii="Garamond" w:eastAsia="Garamond" w:hAnsi="Garamond" w:cs="Garamond"/>
          <w:color w:val="222222"/>
        </w:rPr>
      </w:pPr>
    </w:p>
    <w:p w14:paraId="7C80413C" w14:textId="00D1331A" w:rsidR="0747A980" w:rsidRPr="00A54924" w:rsidRDefault="0747A980" w:rsidP="48988E3F">
      <w:pPr>
        <w:spacing w:after="0" w:line="240" w:lineRule="auto"/>
        <w:ind w:left="720" w:hanging="720"/>
        <w:rPr>
          <w:rFonts w:ascii="Garamond" w:eastAsia="Garamond" w:hAnsi="Garamond" w:cs="Garamond"/>
        </w:rPr>
      </w:pPr>
      <w:r w:rsidRPr="267FE64C">
        <w:rPr>
          <w:rFonts w:ascii="Garamond" w:eastAsia="Garamond" w:hAnsi="Garamond" w:cs="Garamond"/>
        </w:rPr>
        <w:lastRenderedPageBreak/>
        <w:t>U</w:t>
      </w:r>
      <w:r w:rsidR="00F27E9B">
        <w:rPr>
          <w:rFonts w:ascii="Garamond" w:eastAsia="Garamond" w:hAnsi="Garamond" w:cs="Garamond"/>
        </w:rPr>
        <w:t>.</w:t>
      </w:r>
      <w:r w:rsidRPr="267FE64C">
        <w:rPr>
          <w:rFonts w:ascii="Garamond" w:eastAsia="Garamond" w:hAnsi="Garamond" w:cs="Garamond"/>
        </w:rPr>
        <w:t>S</w:t>
      </w:r>
      <w:r w:rsidR="00F27E9B">
        <w:rPr>
          <w:rFonts w:ascii="Garamond" w:eastAsia="Garamond" w:hAnsi="Garamond" w:cs="Garamond"/>
        </w:rPr>
        <w:t>.</w:t>
      </w:r>
      <w:r w:rsidRPr="267FE64C">
        <w:rPr>
          <w:rFonts w:ascii="Garamond" w:eastAsia="Garamond" w:hAnsi="Garamond" w:cs="Garamond"/>
        </w:rPr>
        <w:t xml:space="preserve"> Geological Survey Earth Resources Observation and Science Center (2020). Landsat 7 ETM+ Level-2 Data Products – Surface Reflectance. US Geological Survey. </w:t>
      </w:r>
      <w:hyperlink r:id="rId36">
        <w:r w:rsidRPr="267FE64C">
          <w:rPr>
            <w:rStyle w:val="Hyperlink"/>
            <w:rFonts w:ascii="Garamond" w:eastAsia="Garamond" w:hAnsi="Garamond" w:cs="Garamond"/>
          </w:rPr>
          <w:t>https://doi.org/10.5066/F7Q52MNK</w:t>
        </w:r>
      </w:hyperlink>
    </w:p>
    <w:p w14:paraId="63242495" w14:textId="4A32448C" w:rsidR="7F722802" w:rsidRPr="00A54924" w:rsidRDefault="7F722802" w:rsidP="7F722802">
      <w:pPr>
        <w:spacing w:after="0" w:line="240" w:lineRule="auto"/>
        <w:ind w:left="720" w:hanging="720"/>
        <w:rPr>
          <w:rFonts w:ascii="Garamond" w:eastAsia="Garamond" w:hAnsi="Garamond" w:cs="Garamond"/>
        </w:rPr>
      </w:pPr>
    </w:p>
    <w:p w14:paraId="1A29CA59" w14:textId="6FF1F5E9" w:rsidR="0747A980" w:rsidRPr="00A54924" w:rsidRDefault="6F9BBC80" w:rsidP="48988E3F">
      <w:pPr>
        <w:spacing w:after="0" w:line="240" w:lineRule="auto"/>
        <w:ind w:left="720" w:hanging="720"/>
        <w:rPr>
          <w:rFonts w:ascii="Garamond" w:eastAsia="Garamond" w:hAnsi="Garamond" w:cs="Garamond"/>
        </w:rPr>
      </w:pPr>
      <w:r w:rsidRPr="22DC6E25">
        <w:rPr>
          <w:rFonts w:ascii="Garamond" w:eastAsia="Garamond" w:hAnsi="Garamond" w:cs="Garamond"/>
        </w:rPr>
        <w:t xml:space="preserve">U.S. Geological Survey Earth Resources Observations and Science Center (2018). Landsat </w:t>
      </w:r>
      <w:r w:rsidR="04624C20" w:rsidRPr="22DC6E25">
        <w:rPr>
          <w:rFonts w:ascii="Garamond" w:eastAsia="Garamond" w:hAnsi="Garamond" w:cs="Garamond"/>
        </w:rPr>
        <w:t xml:space="preserve">8 </w:t>
      </w:r>
      <w:r w:rsidRPr="22DC6E25">
        <w:rPr>
          <w:rFonts w:ascii="Garamond" w:eastAsia="Garamond" w:hAnsi="Garamond" w:cs="Garamond"/>
        </w:rPr>
        <w:t>OLI/TIRS Level-2 Surface Reflectance</w:t>
      </w:r>
      <w:r w:rsidR="3B2C6612" w:rsidRPr="22DC6E25">
        <w:rPr>
          <w:rFonts w:ascii="Garamond" w:eastAsia="Garamond" w:hAnsi="Garamond" w:cs="Garamond"/>
        </w:rPr>
        <w:t>.</w:t>
      </w:r>
      <w:r w:rsidRPr="22DC6E25">
        <w:rPr>
          <w:rFonts w:ascii="Garamond" w:eastAsia="Garamond" w:hAnsi="Garamond" w:cs="Garamond"/>
        </w:rPr>
        <w:t xml:space="preserve"> U.S. Geological Survey.</w:t>
      </w:r>
      <w:r w:rsidR="196749D2" w:rsidRPr="22DC6E25">
        <w:rPr>
          <w:rFonts w:ascii="Garamond" w:eastAsia="Garamond" w:hAnsi="Garamond" w:cs="Garamond"/>
        </w:rPr>
        <w:t xml:space="preserve"> </w:t>
      </w:r>
      <w:hyperlink r:id="rId37">
        <w:r w:rsidR="196749D2" w:rsidRPr="22DC6E25">
          <w:rPr>
            <w:rStyle w:val="Hyperlink"/>
            <w:rFonts w:ascii="Garamond" w:eastAsia="Garamond" w:hAnsi="Garamond" w:cs="Garamond"/>
          </w:rPr>
          <w:t>https://doi.org/10.5066/f78s4mz</w:t>
        </w:r>
      </w:hyperlink>
      <w:r w:rsidR="196749D2" w:rsidRPr="22DC6E25">
        <w:rPr>
          <w:rFonts w:ascii="Garamond" w:eastAsia="Garamond" w:hAnsi="Garamond" w:cs="Garamond"/>
        </w:rPr>
        <w:t xml:space="preserve"> </w:t>
      </w:r>
    </w:p>
    <w:p w14:paraId="1C3B4979" w14:textId="797C8822" w:rsidR="22DC6E25" w:rsidRDefault="22DC6E25" w:rsidP="22DC6E25">
      <w:pPr>
        <w:spacing w:after="0" w:line="240" w:lineRule="auto"/>
        <w:ind w:left="720" w:hanging="720"/>
        <w:rPr>
          <w:rFonts w:ascii="Garamond" w:eastAsia="Garamond" w:hAnsi="Garamond" w:cs="Garamond"/>
        </w:rPr>
      </w:pPr>
    </w:p>
    <w:p w14:paraId="150DB897" w14:textId="3B37A653" w:rsidR="6434962F" w:rsidRDefault="6434962F" w:rsidP="22DC6E25">
      <w:pPr>
        <w:spacing w:after="0" w:line="240" w:lineRule="auto"/>
        <w:ind w:left="720" w:hanging="720"/>
        <w:rPr>
          <w:rFonts w:ascii="Garamond" w:eastAsia="Garamond" w:hAnsi="Garamond" w:cs="Garamond"/>
          <w:color w:val="222222"/>
        </w:rPr>
      </w:pPr>
      <w:r w:rsidRPr="22DC6E25">
        <w:rPr>
          <w:rFonts w:ascii="Garamond" w:eastAsia="Garamond" w:hAnsi="Garamond" w:cs="Garamond"/>
          <w:color w:val="222222"/>
        </w:rPr>
        <w:t xml:space="preserve">U.S. Geological Survey. 3D Elevation Program. (2022, October 25). </w:t>
      </w:r>
      <w:hyperlink r:id="rId38">
        <w:r w:rsidRPr="22DC6E25">
          <w:rPr>
            <w:rStyle w:val="Hyperlink"/>
            <w:rFonts w:ascii="Garamond" w:eastAsia="Garamond" w:hAnsi="Garamond" w:cs="Garamond"/>
          </w:rPr>
          <w:t>https://www.usgs.gov/3d-elevation-program</w:t>
        </w:r>
      </w:hyperlink>
    </w:p>
    <w:p w14:paraId="15671EFB" w14:textId="5BA1C236" w:rsidR="22DC6E25" w:rsidRDefault="22DC6E25" w:rsidP="22DC6E25">
      <w:pPr>
        <w:spacing w:after="0" w:line="240" w:lineRule="auto"/>
        <w:ind w:left="720" w:hanging="720"/>
        <w:rPr>
          <w:rFonts w:ascii="Garamond" w:eastAsia="Garamond" w:hAnsi="Garamond" w:cs="Garamond"/>
          <w:color w:val="222222"/>
        </w:rPr>
      </w:pPr>
    </w:p>
    <w:p w14:paraId="60A92FF6" w14:textId="7ABC073F" w:rsidR="5B661035" w:rsidRPr="00A54924" w:rsidRDefault="3A6B7ABF" w:rsidP="0A4A95BA">
      <w:pPr>
        <w:spacing w:after="0" w:line="240" w:lineRule="auto"/>
        <w:ind w:left="720" w:hanging="720"/>
        <w:rPr>
          <w:rFonts w:ascii="Garamond" w:eastAsia="Garamond" w:hAnsi="Garamond" w:cs="Garamond"/>
        </w:rPr>
      </w:pPr>
      <w:r w:rsidRPr="22DC6E25">
        <w:rPr>
          <w:rFonts w:ascii="Garamond" w:eastAsia="Garamond" w:hAnsi="Garamond" w:cs="Garamond"/>
          <w:color w:val="222222"/>
        </w:rPr>
        <w:t>Williams, C., Carey, L., De Los Santos, M., Fanelli, D., &amp; Ireland, P. (2021). Central America Disasters: Using Earth Observations to Map Flooding for Disaster Monitoring, Inform Potential Risk, and Prepare for Possible Response.</w:t>
      </w:r>
      <w:r w:rsidR="00343060">
        <w:rPr>
          <w:rFonts w:ascii="Garamond" w:eastAsia="Garamond" w:hAnsi="Garamond" w:cs="Garamond"/>
          <w:color w:val="222222"/>
        </w:rPr>
        <w:t xml:space="preserve"> </w:t>
      </w:r>
      <w:hyperlink r:id="rId39" w:history="1">
        <w:r w:rsidR="00343060" w:rsidRPr="00343060">
          <w:rPr>
            <w:rStyle w:val="Hyperlink"/>
            <w:rFonts w:ascii="Garamond" w:eastAsia="Garamond" w:hAnsi="Garamond" w:cs="Garamond"/>
          </w:rPr>
          <w:t>https://ntrs.nasa.gov/citations/20210026458</w:t>
        </w:r>
      </w:hyperlink>
      <w:r w:rsidRPr="22DC6E25">
        <w:rPr>
          <w:rFonts w:ascii="Garamond" w:eastAsia="Garamond" w:hAnsi="Garamond" w:cs="Garamond"/>
        </w:rPr>
        <w:t xml:space="preserve"> </w:t>
      </w:r>
    </w:p>
    <w:p w14:paraId="3AB7BF1D" w14:textId="4A1E9B32" w:rsidR="22DC6E25" w:rsidRDefault="22DC6E25" w:rsidP="22DC6E25">
      <w:pPr>
        <w:spacing w:after="0" w:line="240" w:lineRule="auto"/>
        <w:ind w:left="720" w:hanging="720"/>
        <w:rPr>
          <w:rFonts w:ascii="Garamond" w:eastAsia="Garamond" w:hAnsi="Garamond" w:cs="Garamond"/>
        </w:rPr>
      </w:pPr>
    </w:p>
    <w:p w14:paraId="72A09436" w14:textId="4643B425" w:rsidR="2819AF53" w:rsidRDefault="2819AF53" w:rsidP="22DC6E25">
      <w:pPr>
        <w:spacing w:after="0" w:line="240" w:lineRule="auto"/>
        <w:ind w:left="720" w:hanging="720"/>
        <w:rPr>
          <w:rFonts w:ascii="Garamond" w:eastAsia="Garamond" w:hAnsi="Garamond" w:cs="Garamond"/>
          <w:color w:val="222222"/>
        </w:rPr>
      </w:pPr>
      <w:r w:rsidRPr="22DC6E25">
        <w:rPr>
          <w:rFonts w:ascii="Garamond" w:eastAsia="Garamond" w:hAnsi="Garamond" w:cs="Garamond"/>
          <w:color w:val="222222"/>
        </w:rPr>
        <w:t xml:space="preserve">Yamazaki D., D. Ikeshima, J. Sosa, P.D. Bates, G.H. Allen, T.M. Pavelsky. </w:t>
      </w:r>
      <w:r w:rsidR="00B40253">
        <w:rPr>
          <w:rFonts w:ascii="Garamond" w:eastAsia="Garamond" w:hAnsi="Garamond" w:cs="Garamond"/>
          <w:color w:val="222222"/>
        </w:rPr>
        <w:t xml:space="preserve">2019. </w:t>
      </w:r>
      <w:r w:rsidRPr="22DC6E25">
        <w:rPr>
          <w:rFonts w:ascii="Garamond" w:eastAsia="Garamond" w:hAnsi="Garamond" w:cs="Garamond"/>
          <w:color w:val="222222"/>
        </w:rPr>
        <w:t xml:space="preserve">MERIT Hydro: A high-resolution global hydrography map based on latest topography datasets </w:t>
      </w:r>
      <w:r w:rsidRPr="00C02003">
        <w:rPr>
          <w:rFonts w:ascii="Garamond" w:eastAsia="Garamond" w:hAnsi="Garamond" w:cs="Garamond"/>
          <w:i/>
          <w:iCs/>
          <w:color w:val="222222"/>
        </w:rPr>
        <w:t>Water Resources Research</w:t>
      </w:r>
      <w:r w:rsidRPr="22DC6E25">
        <w:rPr>
          <w:rFonts w:ascii="Garamond" w:eastAsia="Garamond" w:hAnsi="Garamond" w:cs="Garamond"/>
          <w:color w:val="222222"/>
        </w:rPr>
        <w:t xml:space="preserve">, </w:t>
      </w:r>
      <w:r w:rsidRPr="00C02003">
        <w:rPr>
          <w:rFonts w:ascii="Garamond" w:eastAsia="Garamond" w:hAnsi="Garamond" w:cs="Garamond"/>
          <w:i/>
          <w:iCs/>
          <w:color w:val="222222"/>
        </w:rPr>
        <w:t>55</w:t>
      </w:r>
      <w:r w:rsidR="00B40253">
        <w:rPr>
          <w:rFonts w:ascii="Garamond" w:eastAsia="Garamond" w:hAnsi="Garamond" w:cs="Garamond"/>
          <w:color w:val="222222"/>
        </w:rPr>
        <w:t>(6)</w:t>
      </w:r>
      <w:r w:rsidRPr="22DC6E25">
        <w:rPr>
          <w:rFonts w:ascii="Garamond" w:eastAsia="Garamond" w:hAnsi="Garamond" w:cs="Garamond"/>
          <w:color w:val="222222"/>
        </w:rPr>
        <w:t xml:space="preserve">, 5053-5073, </w:t>
      </w:r>
      <w:hyperlink r:id="rId40">
        <w:r w:rsidRPr="22DC6E25">
          <w:rPr>
            <w:rStyle w:val="Hyperlink"/>
            <w:rFonts w:ascii="Garamond" w:eastAsia="Garamond" w:hAnsi="Garamond" w:cs="Garamond"/>
          </w:rPr>
          <w:t>https://doi.org/10.1029/2019WR024873</w:t>
        </w:r>
      </w:hyperlink>
    </w:p>
    <w:p w14:paraId="1FE909CB" w14:textId="240112C2" w:rsidR="0A4A95BA" w:rsidRDefault="0A4A95BA" w:rsidP="0A4A95BA">
      <w:pPr>
        <w:spacing w:after="0" w:line="240" w:lineRule="auto"/>
        <w:ind w:left="720" w:hanging="720"/>
        <w:rPr>
          <w:rFonts w:ascii="Garamond" w:eastAsia="Garamond" w:hAnsi="Garamond" w:cs="Garamond"/>
        </w:rPr>
      </w:pPr>
    </w:p>
    <w:p w14:paraId="51CE4D32" w14:textId="090F9B99" w:rsidR="0DA451F8" w:rsidRPr="00A54924" w:rsidRDefault="0DA451F8" w:rsidP="5B661035">
      <w:pPr>
        <w:spacing w:after="0" w:line="240" w:lineRule="auto"/>
        <w:ind w:left="720" w:hanging="720"/>
        <w:rPr>
          <w:rFonts w:ascii="Garamond" w:eastAsia="Garamond" w:hAnsi="Garamond" w:cs="Garamond"/>
        </w:rPr>
      </w:pPr>
      <w:r w:rsidRPr="00A54924">
        <w:rPr>
          <w:rFonts w:ascii="Garamond" w:eastAsia="Garamond" w:hAnsi="Garamond" w:cs="Garamond"/>
          <w:color w:val="222222"/>
        </w:rPr>
        <w:t xml:space="preserve">Zhou, Y., Dong, J., Xiao, X., Xiao, T., Yang, Z., Zhao, G., ... &amp; Qin, Y. (2017). Open surface water mapping algorithms: A comparison of water-related spectral indices and sensors. </w:t>
      </w:r>
      <w:r w:rsidRPr="00A54924">
        <w:rPr>
          <w:rFonts w:ascii="Garamond" w:eastAsia="Garamond" w:hAnsi="Garamond" w:cs="Garamond"/>
          <w:i/>
          <w:color w:val="222222"/>
        </w:rPr>
        <w:t>Water</w:t>
      </w:r>
      <w:r w:rsidRPr="00A54924">
        <w:rPr>
          <w:rFonts w:ascii="Garamond" w:eastAsia="Garamond" w:hAnsi="Garamond" w:cs="Garamond"/>
          <w:color w:val="222222"/>
        </w:rPr>
        <w:t xml:space="preserve">, </w:t>
      </w:r>
      <w:r w:rsidRPr="00A54924">
        <w:rPr>
          <w:rFonts w:ascii="Garamond" w:eastAsia="Garamond" w:hAnsi="Garamond" w:cs="Garamond"/>
          <w:i/>
          <w:color w:val="222222"/>
        </w:rPr>
        <w:t>9</w:t>
      </w:r>
      <w:r w:rsidRPr="00A54924">
        <w:rPr>
          <w:rFonts w:ascii="Garamond" w:eastAsia="Garamond" w:hAnsi="Garamond" w:cs="Garamond"/>
          <w:color w:val="222222"/>
        </w:rPr>
        <w:t>(4), 256.</w:t>
      </w:r>
    </w:p>
    <w:p w14:paraId="213E9FA1" w14:textId="725B9E92" w:rsidR="0C9D40B6" w:rsidRDefault="686D0DBC" w:rsidP="22DC6E25">
      <w:pPr>
        <w:spacing w:after="0" w:line="240" w:lineRule="auto"/>
        <w:ind w:left="720" w:hanging="720"/>
        <w:rPr>
          <w:rFonts w:ascii="Garamond" w:eastAsia="Garamond" w:hAnsi="Garamond" w:cs="Garamond"/>
          <w:color w:val="222222"/>
        </w:rPr>
      </w:pPr>
      <w:r w:rsidRPr="22DC6E25">
        <w:rPr>
          <w:rFonts w:ascii="Garamond" w:eastAsia="Garamond" w:hAnsi="Garamond" w:cs="Garamond"/>
        </w:rPr>
        <w:t xml:space="preserve">               </w:t>
      </w:r>
      <w:hyperlink r:id="rId41">
        <w:r w:rsidRPr="22DC6E25">
          <w:rPr>
            <w:rStyle w:val="Hyperlink"/>
            <w:rFonts w:ascii="Garamond" w:eastAsia="Garamond" w:hAnsi="Garamond" w:cs="Garamond"/>
          </w:rPr>
          <w:t>https://www.mdpi.com/2073-4441/9/4/256</w:t>
        </w:r>
      </w:hyperlink>
    </w:p>
    <w:p w14:paraId="576AD832" w14:textId="2816E2CA" w:rsidR="0C9D40B6" w:rsidRDefault="14A786FB" w:rsidP="22DC6E25">
      <w:pPr>
        <w:pStyle w:val="Heading1"/>
        <w:spacing w:line="240" w:lineRule="auto"/>
        <w:rPr>
          <w:rFonts w:ascii="Garamond" w:hAnsi="Garamond"/>
        </w:rPr>
      </w:pPr>
      <w:r w:rsidRPr="22DC6E25">
        <w:rPr>
          <w:rFonts w:ascii="Garamond" w:hAnsi="Garamond"/>
        </w:rPr>
        <w:t>9. Appendices</w:t>
      </w:r>
    </w:p>
    <w:p w14:paraId="25C0A6ED" w14:textId="42C5AB97" w:rsidR="0C9D40B6" w:rsidRDefault="0C9D40B6" w:rsidP="22DC6E25"/>
    <w:p w14:paraId="0E81EF3E" w14:textId="56DBEEEA" w:rsidR="0C9D40B6" w:rsidRDefault="62EB2430" w:rsidP="22DC6E25">
      <w:pPr>
        <w:spacing w:after="0" w:line="240" w:lineRule="auto"/>
        <w:jc w:val="center"/>
        <w:rPr>
          <w:rFonts w:ascii="Garamond" w:eastAsia="Garamond" w:hAnsi="Garamond" w:cs="Garamond"/>
        </w:rPr>
      </w:pPr>
      <w:r w:rsidRPr="22DC6E25">
        <w:rPr>
          <w:rFonts w:ascii="Garamond" w:eastAsia="Garamond" w:hAnsi="Garamond" w:cs="Garamond"/>
          <w:i/>
          <w:iCs/>
        </w:rPr>
        <w:t>Table 4.</w:t>
      </w:r>
      <w:r w:rsidR="0C9D40B6" w:rsidRPr="22DC6E25">
        <w:rPr>
          <w:rFonts w:ascii="Garamond" w:eastAsia="Garamond" w:hAnsi="Garamond" w:cs="Garamond"/>
        </w:rPr>
        <w:t xml:space="preserve"> Comparison of the percentage of flood extent over the area of the county from each satellite.</w:t>
      </w:r>
    </w:p>
    <w:tbl>
      <w:tblPr>
        <w:tblStyle w:val="TableGrid"/>
        <w:tblW w:w="0" w:type="auto"/>
        <w:jc w:val="center"/>
        <w:tblInd w:w="0" w:type="dxa"/>
        <w:tblLook w:val="06A0" w:firstRow="1" w:lastRow="0" w:firstColumn="1" w:lastColumn="0" w:noHBand="1" w:noVBand="1"/>
      </w:tblPr>
      <w:tblGrid>
        <w:gridCol w:w="1870"/>
        <w:gridCol w:w="1870"/>
        <w:gridCol w:w="1870"/>
        <w:gridCol w:w="1870"/>
        <w:gridCol w:w="1870"/>
      </w:tblGrid>
      <w:tr w:rsidR="0A4A95BA" w14:paraId="56EB7808" w14:textId="77777777" w:rsidTr="004972C3">
        <w:trPr>
          <w:trHeight w:val="735"/>
          <w:jc w:val="center"/>
        </w:trPr>
        <w:tc>
          <w:tcPr>
            <w:tcW w:w="1872" w:type="dxa"/>
            <w:vAlign w:val="center"/>
          </w:tcPr>
          <w:p w14:paraId="38E5C522" w14:textId="0A66D8E1" w:rsidR="0A4A95BA" w:rsidRDefault="0A4A95BA" w:rsidP="004972C3">
            <w:pPr>
              <w:jc w:val="center"/>
              <w:rPr>
                <w:rFonts w:ascii="Garamond" w:eastAsia="Garamond" w:hAnsi="Garamond" w:cs="Garamond"/>
                <w:b/>
                <w:bCs/>
                <w:color w:val="000000" w:themeColor="text1"/>
              </w:rPr>
            </w:pPr>
            <w:r w:rsidRPr="0A4A95BA">
              <w:rPr>
                <w:rFonts w:ascii="Garamond" w:eastAsia="Garamond" w:hAnsi="Garamond" w:cs="Garamond"/>
                <w:b/>
                <w:bCs/>
                <w:color w:val="000000" w:themeColor="text1"/>
              </w:rPr>
              <w:t>County</w:t>
            </w:r>
          </w:p>
        </w:tc>
        <w:tc>
          <w:tcPr>
            <w:tcW w:w="1872" w:type="dxa"/>
            <w:vAlign w:val="center"/>
          </w:tcPr>
          <w:p w14:paraId="58D4FB51" w14:textId="7CB87880" w:rsidR="0A4A95BA" w:rsidRDefault="0A4A95BA" w:rsidP="004972C3">
            <w:pPr>
              <w:jc w:val="center"/>
              <w:rPr>
                <w:rFonts w:ascii="Garamond" w:eastAsia="Garamond" w:hAnsi="Garamond" w:cs="Garamond"/>
                <w:b/>
                <w:bCs/>
                <w:color w:val="000000" w:themeColor="text1"/>
                <w:sz w:val="20"/>
                <w:szCs w:val="20"/>
              </w:rPr>
            </w:pPr>
            <w:r w:rsidRPr="0A4A95BA">
              <w:rPr>
                <w:rFonts w:ascii="Garamond" w:eastAsia="Garamond" w:hAnsi="Garamond" w:cs="Garamond"/>
                <w:b/>
                <w:bCs/>
                <w:color w:val="000000" w:themeColor="text1"/>
                <w:sz w:val="20"/>
                <w:szCs w:val="20"/>
              </w:rPr>
              <w:t>Sentinel</w:t>
            </w:r>
            <w:r w:rsidR="00574ECF">
              <w:rPr>
                <w:rFonts w:ascii="Garamond" w:eastAsia="Garamond" w:hAnsi="Garamond" w:cs="Garamond"/>
                <w:b/>
                <w:bCs/>
                <w:color w:val="000000" w:themeColor="text1"/>
                <w:sz w:val="20"/>
                <w:szCs w:val="20"/>
              </w:rPr>
              <w:t>-</w:t>
            </w:r>
            <w:r w:rsidRPr="0A4A95BA">
              <w:rPr>
                <w:rFonts w:ascii="Garamond" w:eastAsia="Garamond" w:hAnsi="Garamond" w:cs="Garamond"/>
                <w:b/>
                <w:bCs/>
                <w:color w:val="000000" w:themeColor="text1"/>
                <w:sz w:val="20"/>
                <w:szCs w:val="20"/>
              </w:rPr>
              <w:t>1 C-SAR Flood/Area %</w:t>
            </w:r>
          </w:p>
        </w:tc>
        <w:tc>
          <w:tcPr>
            <w:tcW w:w="1872" w:type="dxa"/>
            <w:vAlign w:val="center"/>
          </w:tcPr>
          <w:p w14:paraId="61D0C5E8" w14:textId="40500914" w:rsidR="0A4A95BA" w:rsidRDefault="0A4A95BA" w:rsidP="004972C3">
            <w:pPr>
              <w:jc w:val="center"/>
              <w:rPr>
                <w:rFonts w:ascii="Garamond" w:eastAsia="Garamond" w:hAnsi="Garamond" w:cs="Garamond"/>
                <w:b/>
                <w:bCs/>
                <w:color w:val="000000" w:themeColor="text1"/>
                <w:sz w:val="20"/>
                <w:szCs w:val="20"/>
              </w:rPr>
            </w:pPr>
            <w:r w:rsidRPr="0A4A95BA">
              <w:rPr>
                <w:rFonts w:ascii="Garamond" w:eastAsia="Garamond" w:hAnsi="Garamond" w:cs="Garamond"/>
                <w:b/>
                <w:bCs/>
                <w:color w:val="000000" w:themeColor="text1"/>
                <w:sz w:val="20"/>
                <w:szCs w:val="20"/>
              </w:rPr>
              <w:t>Landsat 7 ETM+ Flood/Area %</w:t>
            </w:r>
          </w:p>
        </w:tc>
        <w:tc>
          <w:tcPr>
            <w:tcW w:w="1872" w:type="dxa"/>
            <w:vAlign w:val="center"/>
          </w:tcPr>
          <w:p w14:paraId="5E2F3E89" w14:textId="271485B5" w:rsidR="0A4A95BA" w:rsidRDefault="0A4A95BA" w:rsidP="004972C3">
            <w:pPr>
              <w:jc w:val="center"/>
              <w:rPr>
                <w:rFonts w:ascii="Garamond" w:eastAsia="Garamond" w:hAnsi="Garamond" w:cs="Garamond"/>
                <w:b/>
                <w:bCs/>
                <w:color w:val="000000" w:themeColor="text1"/>
                <w:sz w:val="20"/>
                <w:szCs w:val="20"/>
              </w:rPr>
            </w:pPr>
            <w:r w:rsidRPr="0A4A95BA">
              <w:rPr>
                <w:rFonts w:ascii="Garamond" w:eastAsia="Garamond" w:hAnsi="Garamond" w:cs="Garamond"/>
                <w:b/>
                <w:bCs/>
                <w:color w:val="000000" w:themeColor="text1"/>
                <w:sz w:val="20"/>
                <w:szCs w:val="20"/>
              </w:rPr>
              <w:t>Landsat 8 OLI Flood/Area %</w:t>
            </w:r>
          </w:p>
        </w:tc>
        <w:tc>
          <w:tcPr>
            <w:tcW w:w="1872" w:type="dxa"/>
            <w:vAlign w:val="center"/>
          </w:tcPr>
          <w:p w14:paraId="389F2DE2" w14:textId="4BF3C4E7" w:rsidR="0A4A95BA" w:rsidRDefault="0A4A95BA" w:rsidP="004972C3">
            <w:pPr>
              <w:jc w:val="center"/>
              <w:rPr>
                <w:rFonts w:ascii="Garamond" w:eastAsia="Garamond" w:hAnsi="Garamond" w:cs="Garamond"/>
                <w:b/>
                <w:bCs/>
                <w:color w:val="000000" w:themeColor="text1"/>
                <w:sz w:val="20"/>
                <w:szCs w:val="20"/>
              </w:rPr>
            </w:pPr>
            <w:r w:rsidRPr="0A4A95BA">
              <w:rPr>
                <w:rFonts w:ascii="Garamond" w:eastAsia="Garamond" w:hAnsi="Garamond" w:cs="Garamond"/>
                <w:b/>
                <w:bCs/>
                <w:color w:val="000000" w:themeColor="text1"/>
                <w:sz w:val="20"/>
                <w:szCs w:val="20"/>
              </w:rPr>
              <w:t>Sentinel</w:t>
            </w:r>
            <w:r w:rsidR="00574ECF">
              <w:rPr>
                <w:rFonts w:ascii="Garamond" w:eastAsia="Garamond" w:hAnsi="Garamond" w:cs="Garamond"/>
                <w:b/>
                <w:bCs/>
                <w:color w:val="000000" w:themeColor="text1"/>
                <w:sz w:val="20"/>
                <w:szCs w:val="20"/>
              </w:rPr>
              <w:t>-</w:t>
            </w:r>
            <w:r w:rsidRPr="0A4A95BA">
              <w:rPr>
                <w:rFonts w:ascii="Garamond" w:eastAsia="Garamond" w:hAnsi="Garamond" w:cs="Garamond"/>
                <w:b/>
                <w:bCs/>
                <w:color w:val="000000" w:themeColor="text1"/>
                <w:sz w:val="20"/>
                <w:szCs w:val="20"/>
              </w:rPr>
              <w:t>2 MSI Flood/Area %</w:t>
            </w:r>
          </w:p>
        </w:tc>
      </w:tr>
      <w:tr w:rsidR="0A4A95BA" w14:paraId="05611310" w14:textId="77777777" w:rsidTr="004972C3">
        <w:trPr>
          <w:trHeight w:val="287"/>
          <w:jc w:val="center"/>
        </w:trPr>
        <w:tc>
          <w:tcPr>
            <w:tcW w:w="1872" w:type="dxa"/>
            <w:vAlign w:val="center"/>
          </w:tcPr>
          <w:p w14:paraId="61426B8D" w14:textId="52D087B0"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Berrien</w:t>
            </w:r>
          </w:p>
        </w:tc>
        <w:tc>
          <w:tcPr>
            <w:tcW w:w="1872" w:type="dxa"/>
            <w:vAlign w:val="center"/>
          </w:tcPr>
          <w:p w14:paraId="6E9BC7E1" w14:textId="7B4EFDD6"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0.47</w:t>
            </w:r>
          </w:p>
        </w:tc>
        <w:tc>
          <w:tcPr>
            <w:tcW w:w="1872" w:type="dxa"/>
            <w:vAlign w:val="center"/>
          </w:tcPr>
          <w:p w14:paraId="482E5F53" w14:textId="2E966B2A"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18.24</w:t>
            </w:r>
          </w:p>
        </w:tc>
        <w:tc>
          <w:tcPr>
            <w:tcW w:w="1872" w:type="dxa"/>
            <w:vAlign w:val="center"/>
          </w:tcPr>
          <w:p w14:paraId="756148B3" w14:textId="31DE6C48"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649A986C" w14:textId="1602042E"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0.058</w:t>
            </w:r>
          </w:p>
        </w:tc>
      </w:tr>
      <w:tr w:rsidR="0A4A95BA" w14:paraId="190E9C42" w14:textId="77777777" w:rsidTr="004972C3">
        <w:trPr>
          <w:jc w:val="center"/>
        </w:trPr>
        <w:tc>
          <w:tcPr>
            <w:tcW w:w="1872" w:type="dxa"/>
            <w:vAlign w:val="center"/>
          </w:tcPr>
          <w:p w14:paraId="648D1464" w14:textId="73E1C475"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Camden</w:t>
            </w:r>
          </w:p>
        </w:tc>
        <w:tc>
          <w:tcPr>
            <w:tcW w:w="1872" w:type="dxa"/>
            <w:vAlign w:val="center"/>
          </w:tcPr>
          <w:p w14:paraId="4C0B2998" w14:textId="5C2E80AE"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3.75</w:t>
            </w:r>
          </w:p>
        </w:tc>
        <w:tc>
          <w:tcPr>
            <w:tcW w:w="1872" w:type="dxa"/>
            <w:vAlign w:val="center"/>
          </w:tcPr>
          <w:p w14:paraId="686C2A18" w14:textId="187E0C98"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7D9B83A4" w14:textId="6D68B6EF"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2.10</w:t>
            </w:r>
          </w:p>
        </w:tc>
        <w:tc>
          <w:tcPr>
            <w:tcW w:w="1872" w:type="dxa"/>
            <w:vAlign w:val="center"/>
          </w:tcPr>
          <w:p w14:paraId="2CD2F515" w14:textId="3C293989"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0.000</w:t>
            </w:r>
          </w:p>
        </w:tc>
      </w:tr>
      <w:tr w:rsidR="0A4A95BA" w14:paraId="5184D8E4" w14:textId="77777777" w:rsidTr="004972C3">
        <w:trPr>
          <w:jc w:val="center"/>
        </w:trPr>
        <w:tc>
          <w:tcPr>
            <w:tcW w:w="1872" w:type="dxa"/>
            <w:vAlign w:val="center"/>
          </w:tcPr>
          <w:p w14:paraId="35DFDAF1" w14:textId="568206B7"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Charlton</w:t>
            </w:r>
          </w:p>
        </w:tc>
        <w:tc>
          <w:tcPr>
            <w:tcW w:w="1872" w:type="dxa"/>
            <w:vAlign w:val="center"/>
          </w:tcPr>
          <w:p w14:paraId="2F38141C" w14:textId="07DC43F8"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0.12</w:t>
            </w:r>
          </w:p>
        </w:tc>
        <w:tc>
          <w:tcPr>
            <w:tcW w:w="1872" w:type="dxa"/>
            <w:vAlign w:val="center"/>
          </w:tcPr>
          <w:p w14:paraId="7FFB1C79" w14:textId="04C45AD1"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344ED8CB" w14:textId="7BE965CB"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2665B9FB" w14:textId="456A5F2B"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0.046</w:t>
            </w:r>
          </w:p>
        </w:tc>
      </w:tr>
      <w:tr w:rsidR="0A4A95BA" w14:paraId="78000EFD" w14:textId="77777777" w:rsidTr="004972C3">
        <w:trPr>
          <w:jc w:val="center"/>
        </w:trPr>
        <w:tc>
          <w:tcPr>
            <w:tcW w:w="1872" w:type="dxa"/>
            <w:vAlign w:val="center"/>
          </w:tcPr>
          <w:p w14:paraId="0746A665" w14:textId="554CC049"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Chatham</w:t>
            </w:r>
          </w:p>
        </w:tc>
        <w:tc>
          <w:tcPr>
            <w:tcW w:w="1872" w:type="dxa"/>
            <w:vAlign w:val="center"/>
          </w:tcPr>
          <w:p w14:paraId="58BB7DBD" w14:textId="21C548DE"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7.24</w:t>
            </w:r>
          </w:p>
        </w:tc>
        <w:tc>
          <w:tcPr>
            <w:tcW w:w="1872" w:type="dxa"/>
            <w:vAlign w:val="center"/>
          </w:tcPr>
          <w:p w14:paraId="6D074B52" w14:textId="08CC8311"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420D8F8B" w14:textId="35ED9544"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3.57</w:t>
            </w:r>
          </w:p>
        </w:tc>
        <w:tc>
          <w:tcPr>
            <w:tcW w:w="1872" w:type="dxa"/>
            <w:vAlign w:val="center"/>
          </w:tcPr>
          <w:p w14:paraId="3FB8641E" w14:textId="4204BDE8"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0.000</w:t>
            </w:r>
          </w:p>
        </w:tc>
      </w:tr>
      <w:tr w:rsidR="0A4A95BA" w14:paraId="2458404B" w14:textId="77777777" w:rsidTr="004972C3">
        <w:trPr>
          <w:jc w:val="center"/>
        </w:trPr>
        <w:tc>
          <w:tcPr>
            <w:tcW w:w="1872" w:type="dxa"/>
            <w:vAlign w:val="center"/>
          </w:tcPr>
          <w:p w14:paraId="0AFB1333" w14:textId="33E815BA"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Coffee</w:t>
            </w:r>
          </w:p>
        </w:tc>
        <w:tc>
          <w:tcPr>
            <w:tcW w:w="1872" w:type="dxa"/>
            <w:vAlign w:val="center"/>
          </w:tcPr>
          <w:p w14:paraId="3E5C5FE7" w14:textId="6790588B"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0.68</w:t>
            </w:r>
          </w:p>
        </w:tc>
        <w:tc>
          <w:tcPr>
            <w:tcW w:w="1872" w:type="dxa"/>
            <w:vAlign w:val="center"/>
          </w:tcPr>
          <w:p w14:paraId="5DA4F8A7" w14:textId="26E034A3"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11.52</w:t>
            </w:r>
          </w:p>
        </w:tc>
        <w:tc>
          <w:tcPr>
            <w:tcW w:w="1872" w:type="dxa"/>
            <w:vAlign w:val="center"/>
          </w:tcPr>
          <w:p w14:paraId="56CCD4B1" w14:textId="37D709C7"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53013AD2" w14:textId="3A83F5F3"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0.057</w:t>
            </w:r>
          </w:p>
        </w:tc>
      </w:tr>
      <w:tr w:rsidR="0A4A95BA" w14:paraId="1342F814" w14:textId="77777777" w:rsidTr="004972C3">
        <w:trPr>
          <w:jc w:val="center"/>
        </w:trPr>
        <w:tc>
          <w:tcPr>
            <w:tcW w:w="1872" w:type="dxa"/>
            <w:vAlign w:val="center"/>
          </w:tcPr>
          <w:p w14:paraId="235D3C0D" w14:textId="006E0E0B"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Cook</w:t>
            </w:r>
          </w:p>
        </w:tc>
        <w:tc>
          <w:tcPr>
            <w:tcW w:w="1872" w:type="dxa"/>
            <w:vAlign w:val="center"/>
          </w:tcPr>
          <w:p w14:paraId="165F56C9" w14:textId="28CB27F0"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1.08</w:t>
            </w:r>
          </w:p>
        </w:tc>
        <w:tc>
          <w:tcPr>
            <w:tcW w:w="1872" w:type="dxa"/>
            <w:vAlign w:val="center"/>
          </w:tcPr>
          <w:p w14:paraId="62CE40B0" w14:textId="00F1389D"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15.64</w:t>
            </w:r>
          </w:p>
        </w:tc>
        <w:tc>
          <w:tcPr>
            <w:tcW w:w="1872" w:type="dxa"/>
            <w:vAlign w:val="center"/>
          </w:tcPr>
          <w:p w14:paraId="56360719" w14:textId="21C0EAE9"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6F47E1BE" w14:textId="3B8461B4"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0.057</w:t>
            </w:r>
          </w:p>
        </w:tc>
      </w:tr>
      <w:tr w:rsidR="0A4A95BA" w14:paraId="4EDDF235" w14:textId="77777777" w:rsidTr="004972C3">
        <w:trPr>
          <w:jc w:val="center"/>
        </w:trPr>
        <w:tc>
          <w:tcPr>
            <w:tcW w:w="1872" w:type="dxa"/>
            <w:vAlign w:val="center"/>
          </w:tcPr>
          <w:p w14:paraId="512F3E2E" w14:textId="240B9CC8"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Crisp</w:t>
            </w:r>
          </w:p>
        </w:tc>
        <w:tc>
          <w:tcPr>
            <w:tcW w:w="1872" w:type="dxa"/>
            <w:vAlign w:val="center"/>
          </w:tcPr>
          <w:p w14:paraId="206C48D7" w14:textId="52C4090B"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0.90</w:t>
            </w:r>
          </w:p>
        </w:tc>
        <w:tc>
          <w:tcPr>
            <w:tcW w:w="1872" w:type="dxa"/>
            <w:vAlign w:val="center"/>
          </w:tcPr>
          <w:p w14:paraId="20C03628" w14:textId="2E2DBAF5"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11.98</w:t>
            </w:r>
          </w:p>
        </w:tc>
        <w:tc>
          <w:tcPr>
            <w:tcW w:w="1872" w:type="dxa"/>
            <w:vAlign w:val="center"/>
          </w:tcPr>
          <w:p w14:paraId="55EEC0CB" w14:textId="061E1457"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5BF78433" w14:textId="0990B1E3"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0.057</w:t>
            </w:r>
          </w:p>
        </w:tc>
      </w:tr>
      <w:tr w:rsidR="0A4A95BA" w14:paraId="5AAAE087" w14:textId="77777777" w:rsidTr="004972C3">
        <w:trPr>
          <w:jc w:val="center"/>
        </w:trPr>
        <w:tc>
          <w:tcPr>
            <w:tcW w:w="1872" w:type="dxa"/>
            <w:vAlign w:val="center"/>
          </w:tcPr>
          <w:p w14:paraId="40A87519" w14:textId="74A7F75F"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Dougherty</w:t>
            </w:r>
          </w:p>
        </w:tc>
        <w:tc>
          <w:tcPr>
            <w:tcW w:w="1872" w:type="dxa"/>
            <w:vAlign w:val="center"/>
          </w:tcPr>
          <w:p w14:paraId="166FA040" w14:textId="2C8DD47F"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0.50</w:t>
            </w:r>
          </w:p>
        </w:tc>
        <w:tc>
          <w:tcPr>
            <w:tcW w:w="1872" w:type="dxa"/>
            <w:vAlign w:val="center"/>
          </w:tcPr>
          <w:p w14:paraId="51C6E7E5" w14:textId="55D32EB5"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9.16</w:t>
            </w:r>
          </w:p>
        </w:tc>
        <w:tc>
          <w:tcPr>
            <w:tcW w:w="1872" w:type="dxa"/>
            <w:vAlign w:val="center"/>
          </w:tcPr>
          <w:p w14:paraId="318F700B" w14:textId="4B5865A4"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0.08</w:t>
            </w:r>
          </w:p>
        </w:tc>
        <w:tc>
          <w:tcPr>
            <w:tcW w:w="1872" w:type="dxa"/>
            <w:vAlign w:val="center"/>
          </w:tcPr>
          <w:p w14:paraId="55F956F2" w14:textId="61DA5DCB"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0.058</w:t>
            </w:r>
          </w:p>
        </w:tc>
      </w:tr>
      <w:tr w:rsidR="0A4A95BA" w14:paraId="4E33F707" w14:textId="77777777" w:rsidTr="004972C3">
        <w:trPr>
          <w:jc w:val="center"/>
        </w:trPr>
        <w:tc>
          <w:tcPr>
            <w:tcW w:w="1872" w:type="dxa"/>
            <w:vAlign w:val="center"/>
          </w:tcPr>
          <w:p w14:paraId="6CA28C03" w14:textId="3D5EC58D"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Glynn</w:t>
            </w:r>
          </w:p>
        </w:tc>
        <w:tc>
          <w:tcPr>
            <w:tcW w:w="1872" w:type="dxa"/>
            <w:vAlign w:val="center"/>
          </w:tcPr>
          <w:p w14:paraId="2FF95969" w14:textId="6B92DC6F"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3.22</w:t>
            </w:r>
          </w:p>
        </w:tc>
        <w:tc>
          <w:tcPr>
            <w:tcW w:w="1872" w:type="dxa"/>
            <w:vAlign w:val="center"/>
          </w:tcPr>
          <w:p w14:paraId="23289859" w14:textId="6526EA75"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051F67B8" w14:textId="34111DC3"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1.38</w:t>
            </w:r>
          </w:p>
        </w:tc>
        <w:tc>
          <w:tcPr>
            <w:tcW w:w="1872" w:type="dxa"/>
            <w:vAlign w:val="center"/>
          </w:tcPr>
          <w:p w14:paraId="2B6FF83C" w14:textId="5A5A536E"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0.000</w:t>
            </w:r>
          </w:p>
        </w:tc>
      </w:tr>
      <w:tr w:rsidR="0A4A95BA" w14:paraId="7CE2D0E8" w14:textId="77777777" w:rsidTr="004972C3">
        <w:trPr>
          <w:jc w:val="center"/>
        </w:trPr>
        <w:tc>
          <w:tcPr>
            <w:tcW w:w="1872" w:type="dxa"/>
            <w:vAlign w:val="center"/>
          </w:tcPr>
          <w:p w14:paraId="48498FD7" w14:textId="0F87FE31"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Liberty</w:t>
            </w:r>
          </w:p>
        </w:tc>
        <w:tc>
          <w:tcPr>
            <w:tcW w:w="1872" w:type="dxa"/>
            <w:vAlign w:val="center"/>
          </w:tcPr>
          <w:p w14:paraId="6CBD03F2" w14:textId="6A96D9F4"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7.42</w:t>
            </w:r>
          </w:p>
        </w:tc>
        <w:tc>
          <w:tcPr>
            <w:tcW w:w="1872" w:type="dxa"/>
            <w:vAlign w:val="center"/>
          </w:tcPr>
          <w:p w14:paraId="7262C396" w14:textId="52DADEC6"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5B945359" w14:textId="148635FA"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3.31</w:t>
            </w:r>
          </w:p>
        </w:tc>
        <w:tc>
          <w:tcPr>
            <w:tcW w:w="1872" w:type="dxa"/>
            <w:vAlign w:val="center"/>
          </w:tcPr>
          <w:p w14:paraId="08B7B8FB" w14:textId="32131E2A"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0.009</w:t>
            </w:r>
          </w:p>
        </w:tc>
      </w:tr>
      <w:tr w:rsidR="0A4A95BA" w14:paraId="50A88372" w14:textId="77777777" w:rsidTr="004972C3">
        <w:trPr>
          <w:jc w:val="center"/>
        </w:trPr>
        <w:tc>
          <w:tcPr>
            <w:tcW w:w="1872" w:type="dxa"/>
            <w:vAlign w:val="center"/>
          </w:tcPr>
          <w:p w14:paraId="19EE7CB9" w14:textId="2B256CD8"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McIntosh</w:t>
            </w:r>
          </w:p>
        </w:tc>
        <w:tc>
          <w:tcPr>
            <w:tcW w:w="1872" w:type="dxa"/>
            <w:vAlign w:val="center"/>
          </w:tcPr>
          <w:p w14:paraId="74DDDBBF" w14:textId="48F03944"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5.35</w:t>
            </w:r>
          </w:p>
        </w:tc>
        <w:tc>
          <w:tcPr>
            <w:tcW w:w="1872" w:type="dxa"/>
            <w:vAlign w:val="center"/>
          </w:tcPr>
          <w:p w14:paraId="2DFCD9A9" w14:textId="60D8C366"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7C5E4880" w14:textId="7E6FB15B"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2.53</w:t>
            </w:r>
          </w:p>
        </w:tc>
        <w:tc>
          <w:tcPr>
            <w:tcW w:w="1872" w:type="dxa"/>
            <w:vAlign w:val="center"/>
          </w:tcPr>
          <w:p w14:paraId="0AEE21AF" w14:textId="690968F5"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0.000</w:t>
            </w:r>
          </w:p>
        </w:tc>
      </w:tr>
      <w:tr w:rsidR="0A4A95BA" w14:paraId="6C042137" w14:textId="77777777" w:rsidTr="004972C3">
        <w:trPr>
          <w:jc w:val="center"/>
        </w:trPr>
        <w:tc>
          <w:tcPr>
            <w:tcW w:w="1872" w:type="dxa"/>
            <w:vAlign w:val="center"/>
          </w:tcPr>
          <w:p w14:paraId="28FDE4B2" w14:textId="6F7B0517"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Thomas</w:t>
            </w:r>
          </w:p>
        </w:tc>
        <w:tc>
          <w:tcPr>
            <w:tcW w:w="1872" w:type="dxa"/>
            <w:vAlign w:val="center"/>
          </w:tcPr>
          <w:p w14:paraId="2AEB22D3" w14:textId="65E46B9E"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0.40</w:t>
            </w:r>
          </w:p>
        </w:tc>
        <w:tc>
          <w:tcPr>
            <w:tcW w:w="1872" w:type="dxa"/>
            <w:vAlign w:val="center"/>
          </w:tcPr>
          <w:p w14:paraId="11EEF5E1" w14:textId="71A7DCC3"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2.49</w:t>
            </w:r>
          </w:p>
        </w:tc>
        <w:tc>
          <w:tcPr>
            <w:tcW w:w="1872" w:type="dxa"/>
            <w:vAlign w:val="center"/>
          </w:tcPr>
          <w:p w14:paraId="211DF268" w14:textId="08C1F17F"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0.02</w:t>
            </w:r>
          </w:p>
        </w:tc>
        <w:tc>
          <w:tcPr>
            <w:tcW w:w="1872" w:type="dxa"/>
            <w:vAlign w:val="center"/>
          </w:tcPr>
          <w:p w14:paraId="3E84A507" w14:textId="2DE79B95"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0.057</w:t>
            </w:r>
          </w:p>
        </w:tc>
      </w:tr>
      <w:tr w:rsidR="0A4A95BA" w14:paraId="3E0ED39D" w14:textId="77777777" w:rsidTr="004972C3">
        <w:trPr>
          <w:jc w:val="center"/>
        </w:trPr>
        <w:tc>
          <w:tcPr>
            <w:tcW w:w="1872" w:type="dxa"/>
            <w:vAlign w:val="center"/>
          </w:tcPr>
          <w:p w14:paraId="4E836BE7" w14:textId="5B07AB0C"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Turner</w:t>
            </w:r>
          </w:p>
        </w:tc>
        <w:tc>
          <w:tcPr>
            <w:tcW w:w="1872" w:type="dxa"/>
            <w:vAlign w:val="center"/>
          </w:tcPr>
          <w:p w14:paraId="379A7440" w14:textId="710A3305"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1.00</w:t>
            </w:r>
          </w:p>
        </w:tc>
        <w:tc>
          <w:tcPr>
            <w:tcW w:w="1872" w:type="dxa"/>
            <w:vAlign w:val="center"/>
          </w:tcPr>
          <w:p w14:paraId="40A1987E" w14:textId="761AB291"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14.28</w:t>
            </w:r>
          </w:p>
        </w:tc>
        <w:tc>
          <w:tcPr>
            <w:tcW w:w="1872" w:type="dxa"/>
            <w:vAlign w:val="center"/>
          </w:tcPr>
          <w:p w14:paraId="54690DAB" w14:textId="090035C6"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39FCED3D" w14:textId="3D35E105"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0.058</w:t>
            </w:r>
          </w:p>
        </w:tc>
      </w:tr>
      <w:tr w:rsidR="0A4A95BA" w14:paraId="0830F812" w14:textId="77777777" w:rsidTr="004972C3">
        <w:trPr>
          <w:jc w:val="center"/>
        </w:trPr>
        <w:tc>
          <w:tcPr>
            <w:tcW w:w="1872" w:type="dxa"/>
            <w:vAlign w:val="center"/>
          </w:tcPr>
          <w:p w14:paraId="44B7E6AF" w14:textId="4C2A01FB"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Wilcox</w:t>
            </w:r>
          </w:p>
        </w:tc>
        <w:tc>
          <w:tcPr>
            <w:tcW w:w="1872" w:type="dxa"/>
            <w:vAlign w:val="center"/>
          </w:tcPr>
          <w:p w14:paraId="76353658" w14:textId="56E134F1"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0.57</w:t>
            </w:r>
          </w:p>
        </w:tc>
        <w:tc>
          <w:tcPr>
            <w:tcW w:w="1872" w:type="dxa"/>
            <w:vAlign w:val="center"/>
          </w:tcPr>
          <w:p w14:paraId="52442716" w14:textId="0F022F26"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18.26</w:t>
            </w:r>
          </w:p>
        </w:tc>
        <w:tc>
          <w:tcPr>
            <w:tcW w:w="1872" w:type="dxa"/>
            <w:vAlign w:val="center"/>
          </w:tcPr>
          <w:p w14:paraId="7DBF08C9" w14:textId="590E4BD5"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64BD592A" w14:textId="1E77344A"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0.058</w:t>
            </w:r>
          </w:p>
        </w:tc>
      </w:tr>
      <w:tr w:rsidR="0A4A95BA" w14:paraId="22E33F94" w14:textId="77777777" w:rsidTr="004972C3">
        <w:trPr>
          <w:jc w:val="center"/>
        </w:trPr>
        <w:tc>
          <w:tcPr>
            <w:tcW w:w="1872" w:type="dxa"/>
            <w:vAlign w:val="center"/>
          </w:tcPr>
          <w:p w14:paraId="6F2AC062" w14:textId="70592A66"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Worth</w:t>
            </w:r>
          </w:p>
        </w:tc>
        <w:tc>
          <w:tcPr>
            <w:tcW w:w="1872" w:type="dxa"/>
            <w:vAlign w:val="center"/>
          </w:tcPr>
          <w:p w14:paraId="0913C1B9" w14:textId="451C5DA2"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0.64</w:t>
            </w:r>
          </w:p>
        </w:tc>
        <w:tc>
          <w:tcPr>
            <w:tcW w:w="1872" w:type="dxa"/>
            <w:vAlign w:val="center"/>
          </w:tcPr>
          <w:p w14:paraId="26BFF113" w14:textId="7133D101"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9.46</w:t>
            </w:r>
          </w:p>
        </w:tc>
        <w:tc>
          <w:tcPr>
            <w:tcW w:w="1872" w:type="dxa"/>
            <w:vAlign w:val="center"/>
          </w:tcPr>
          <w:p w14:paraId="2DB8751C" w14:textId="56F243B3"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0.00</w:t>
            </w:r>
          </w:p>
        </w:tc>
        <w:tc>
          <w:tcPr>
            <w:tcW w:w="1872" w:type="dxa"/>
            <w:vAlign w:val="center"/>
          </w:tcPr>
          <w:p w14:paraId="1D3B92F5" w14:textId="50FB82B1"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0.057</w:t>
            </w:r>
          </w:p>
        </w:tc>
      </w:tr>
      <w:tr w:rsidR="0A4A95BA" w14:paraId="643895FC" w14:textId="77777777" w:rsidTr="004972C3">
        <w:trPr>
          <w:jc w:val="center"/>
        </w:trPr>
        <w:tc>
          <w:tcPr>
            <w:tcW w:w="1872" w:type="dxa"/>
            <w:vAlign w:val="center"/>
          </w:tcPr>
          <w:p w14:paraId="7C727FAA" w14:textId="6E119C3E" w:rsidR="0A4A95BA" w:rsidRDefault="0A4A95BA" w:rsidP="004972C3">
            <w:pPr>
              <w:jc w:val="center"/>
              <w:rPr>
                <w:rFonts w:ascii="Garamond" w:eastAsia="Garamond" w:hAnsi="Garamond" w:cs="Garamond"/>
                <w:color w:val="000000" w:themeColor="text1"/>
              </w:rPr>
            </w:pPr>
            <w:r w:rsidRPr="0A4A95BA">
              <w:rPr>
                <w:rFonts w:ascii="Garamond" w:eastAsia="Garamond" w:hAnsi="Garamond" w:cs="Garamond"/>
                <w:color w:val="000000" w:themeColor="text1"/>
              </w:rPr>
              <w:t>Total</w:t>
            </w:r>
          </w:p>
        </w:tc>
        <w:tc>
          <w:tcPr>
            <w:tcW w:w="1872" w:type="dxa"/>
            <w:vAlign w:val="center"/>
          </w:tcPr>
          <w:p w14:paraId="0D0E2628" w14:textId="64CFD529"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2.54</w:t>
            </w:r>
          </w:p>
        </w:tc>
        <w:tc>
          <w:tcPr>
            <w:tcW w:w="1872" w:type="dxa"/>
            <w:vAlign w:val="center"/>
          </w:tcPr>
          <w:p w14:paraId="04170750" w14:textId="030C067E"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5.66</w:t>
            </w:r>
          </w:p>
        </w:tc>
        <w:tc>
          <w:tcPr>
            <w:tcW w:w="1872" w:type="dxa"/>
            <w:vAlign w:val="center"/>
          </w:tcPr>
          <w:p w14:paraId="43542E78" w14:textId="7E21C09A"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1.07</w:t>
            </w:r>
          </w:p>
        </w:tc>
        <w:tc>
          <w:tcPr>
            <w:tcW w:w="1872" w:type="dxa"/>
            <w:vAlign w:val="center"/>
          </w:tcPr>
          <w:p w14:paraId="0F557BF4" w14:textId="725F7DC3" w:rsidR="0A4A95BA" w:rsidRDefault="0A4A95BA" w:rsidP="004972C3">
            <w:pPr>
              <w:jc w:val="center"/>
              <w:rPr>
                <w:rFonts w:ascii="Garamond" w:eastAsia="Garamond" w:hAnsi="Garamond" w:cs="Garamond"/>
                <w:color w:val="000000" w:themeColor="text1"/>
                <w:sz w:val="20"/>
                <w:szCs w:val="20"/>
              </w:rPr>
            </w:pPr>
            <w:r w:rsidRPr="0A4A95BA">
              <w:rPr>
                <w:rFonts w:ascii="Garamond" w:eastAsia="Garamond" w:hAnsi="Garamond" w:cs="Garamond"/>
                <w:color w:val="000000" w:themeColor="text1"/>
                <w:sz w:val="20"/>
                <w:szCs w:val="20"/>
              </w:rPr>
              <w:t>0.033</w:t>
            </w:r>
          </w:p>
        </w:tc>
      </w:tr>
    </w:tbl>
    <w:p w14:paraId="6927FF53" w14:textId="177A3E00" w:rsidR="0A4A95BA" w:rsidRDefault="0A4A95BA" w:rsidP="0A4A95BA"/>
    <w:p w14:paraId="00F74E63" w14:textId="3E370FAB" w:rsidR="00186DA4" w:rsidRPr="0032116D" w:rsidRDefault="00186DA4" w:rsidP="7E0D176A">
      <w:pPr>
        <w:spacing w:after="0" w:line="240" w:lineRule="auto"/>
        <w:rPr>
          <w:rFonts w:ascii="Garamond" w:hAnsi="Garamond"/>
        </w:rPr>
      </w:pPr>
      <w:r>
        <w:t> </w:t>
      </w:r>
    </w:p>
    <w:sectPr w:rsidR="00186DA4" w:rsidRPr="0032116D" w:rsidSect="0064280B">
      <w:headerReference w:type="default" r:id="rId42"/>
      <w:footerReference w:type="default" r:id="rId43"/>
      <w:headerReference w:type="first" r:id="rId44"/>
      <w:footerReference w:type="firs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FF9A8" w14:textId="77777777" w:rsidR="00135B75" w:rsidRDefault="00135B75" w:rsidP="00242822">
      <w:pPr>
        <w:spacing w:after="0" w:line="240" w:lineRule="auto"/>
      </w:pPr>
      <w:r>
        <w:separator/>
      </w:r>
    </w:p>
  </w:endnote>
  <w:endnote w:type="continuationSeparator" w:id="0">
    <w:p w14:paraId="61473532" w14:textId="77777777" w:rsidR="00135B75" w:rsidRDefault="00135B75" w:rsidP="00242822">
      <w:pPr>
        <w:spacing w:after="0" w:line="240" w:lineRule="auto"/>
      </w:pPr>
      <w:r>
        <w:continuationSeparator/>
      </w:r>
    </w:p>
  </w:endnote>
  <w:endnote w:type="continuationNotice" w:id="1">
    <w:p w14:paraId="77422DBC" w14:textId="77777777" w:rsidR="00135B75" w:rsidRDefault="00135B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41B82" w14:textId="77777777" w:rsidR="00135B75" w:rsidRDefault="00135B75" w:rsidP="00242822">
      <w:pPr>
        <w:spacing w:after="0" w:line="240" w:lineRule="auto"/>
      </w:pPr>
      <w:r>
        <w:separator/>
      </w:r>
    </w:p>
  </w:footnote>
  <w:footnote w:type="continuationSeparator" w:id="0">
    <w:p w14:paraId="303D5C54" w14:textId="77777777" w:rsidR="00135B75" w:rsidRDefault="00135B75" w:rsidP="00242822">
      <w:pPr>
        <w:spacing w:after="0" w:line="240" w:lineRule="auto"/>
      </w:pPr>
      <w:r>
        <w:continuationSeparator/>
      </w:r>
    </w:p>
  </w:footnote>
  <w:footnote w:type="continuationNotice" w:id="1">
    <w:p w14:paraId="09C10FDD" w14:textId="77777777" w:rsidR="00135B75" w:rsidRDefault="00135B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023FBBB5" w:rsidR="000B6E68" w:rsidRPr="000B6E68" w:rsidRDefault="0077554A" w:rsidP="4F52DA70">
    <w:pPr>
      <w:spacing w:after="0" w:line="240" w:lineRule="auto"/>
      <w:jc w:val="right"/>
      <w:rPr>
        <w:rFonts w:ascii="Garamond" w:hAnsi="Garamond"/>
        <w:b/>
        <w:bCs/>
        <w:sz w:val="32"/>
        <w:szCs w:val="32"/>
      </w:rPr>
    </w:pPr>
    <w:r w:rsidRPr="000B1FBF">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4F52DA70" w:rsidRPr="00D50118">
      <w:rPr>
        <w:rFonts w:ascii="Garamond" w:hAnsi="Garamond"/>
        <w:b/>
        <w:bCs/>
        <w:sz w:val="32"/>
        <w:szCs w:val="32"/>
      </w:rPr>
      <w:t xml:space="preserve"> </w:t>
    </w:r>
    <w:r w:rsidR="4F52DA70" w:rsidRPr="4F52DA70">
      <w:rPr>
        <w:rFonts w:ascii="Garamond" w:hAnsi="Garamond"/>
        <w:b/>
        <w:bCs/>
        <w:sz w:val="32"/>
        <w:szCs w:val="32"/>
      </w:rPr>
      <w:t>Georgia – Athens</w:t>
    </w:r>
  </w:p>
  <w:p w14:paraId="77B49D9A" w14:textId="5740F4FB"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Fall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k6FrGbLdU2OyJ5" int2:id="EEP4oSSf">
      <int2:state int2:value="Rejected" int2:type="LegacyProofing"/>
    </int2:textHash>
    <int2:textHash int2:hashCode="wNQGljtpYj5++t" int2:id="KKHNdtxn">
      <int2:state int2:value="Rejected" int2:type="LegacyProofing"/>
    </int2:textHash>
    <int2:textHash int2:hashCode="3ScGLjjpZ3EvLv" int2:id="fddnmM07">
      <int2:state int2:value="Rejected" int2:type="LegacyProofing"/>
    </int2:textHash>
    <int2:textHash int2:hashCode="FezG15Xd+c9h1y" int2:id="yOeVxOZ3">
      <int2:state int2:value="Rejected" int2:type="LegacyProofing"/>
    </int2:textHash>
    <int2:bookmark int2:bookmarkName="_Int_fJD6OMj6" int2:invalidationBookmarkName="" int2:hashCode="W2QSCPHPwXxVju" int2:id="9NFDmhB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9EC7"/>
    <w:multiLevelType w:val="hybridMultilevel"/>
    <w:tmpl w:val="FFFFFFFF"/>
    <w:lvl w:ilvl="0" w:tplc="F650F20C">
      <w:start w:val="1"/>
      <w:numFmt w:val="bullet"/>
      <w:lvlText w:val=""/>
      <w:lvlJc w:val="left"/>
      <w:pPr>
        <w:ind w:left="720" w:hanging="360"/>
      </w:pPr>
      <w:rPr>
        <w:rFonts w:ascii="Symbol" w:hAnsi="Symbol" w:hint="default"/>
      </w:rPr>
    </w:lvl>
    <w:lvl w:ilvl="1" w:tplc="3C54DBA6">
      <w:start w:val="1"/>
      <w:numFmt w:val="bullet"/>
      <w:lvlText w:val="o"/>
      <w:lvlJc w:val="left"/>
      <w:pPr>
        <w:ind w:left="1440" w:hanging="360"/>
      </w:pPr>
      <w:rPr>
        <w:rFonts w:ascii="Courier New" w:hAnsi="Courier New" w:hint="default"/>
      </w:rPr>
    </w:lvl>
    <w:lvl w:ilvl="2" w:tplc="05B0ACA0">
      <w:start w:val="1"/>
      <w:numFmt w:val="bullet"/>
      <w:lvlText w:val=""/>
      <w:lvlJc w:val="left"/>
      <w:pPr>
        <w:ind w:left="2160" w:hanging="360"/>
      </w:pPr>
      <w:rPr>
        <w:rFonts w:ascii="Wingdings" w:hAnsi="Wingdings" w:hint="default"/>
      </w:rPr>
    </w:lvl>
    <w:lvl w:ilvl="3" w:tplc="F9747B58">
      <w:start w:val="1"/>
      <w:numFmt w:val="bullet"/>
      <w:lvlText w:val=""/>
      <w:lvlJc w:val="left"/>
      <w:pPr>
        <w:ind w:left="2880" w:hanging="360"/>
      </w:pPr>
      <w:rPr>
        <w:rFonts w:ascii="Symbol" w:hAnsi="Symbol" w:hint="default"/>
      </w:rPr>
    </w:lvl>
    <w:lvl w:ilvl="4" w:tplc="7F7C45C2">
      <w:start w:val="1"/>
      <w:numFmt w:val="bullet"/>
      <w:lvlText w:val="o"/>
      <w:lvlJc w:val="left"/>
      <w:pPr>
        <w:ind w:left="3600" w:hanging="360"/>
      </w:pPr>
      <w:rPr>
        <w:rFonts w:ascii="Courier New" w:hAnsi="Courier New" w:hint="default"/>
      </w:rPr>
    </w:lvl>
    <w:lvl w:ilvl="5" w:tplc="752ED998">
      <w:start w:val="1"/>
      <w:numFmt w:val="bullet"/>
      <w:lvlText w:val=""/>
      <w:lvlJc w:val="left"/>
      <w:pPr>
        <w:ind w:left="4320" w:hanging="360"/>
      </w:pPr>
      <w:rPr>
        <w:rFonts w:ascii="Wingdings" w:hAnsi="Wingdings" w:hint="default"/>
      </w:rPr>
    </w:lvl>
    <w:lvl w:ilvl="6" w:tplc="47D0605A">
      <w:start w:val="1"/>
      <w:numFmt w:val="bullet"/>
      <w:lvlText w:val=""/>
      <w:lvlJc w:val="left"/>
      <w:pPr>
        <w:ind w:left="5040" w:hanging="360"/>
      </w:pPr>
      <w:rPr>
        <w:rFonts w:ascii="Symbol" w:hAnsi="Symbol" w:hint="default"/>
      </w:rPr>
    </w:lvl>
    <w:lvl w:ilvl="7" w:tplc="EF5EACD0">
      <w:start w:val="1"/>
      <w:numFmt w:val="bullet"/>
      <w:lvlText w:val="o"/>
      <w:lvlJc w:val="left"/>
      <w:pPr>
        <w:ind w:left="5760" w:hanging="360"/>
      </w:pPr>
      <w:rPr>
        <w:rFonts w:ascii="Courier New" w:hAnsi="Courier New" w:hint="default"/>
      </w:rPr>
    </w:lvl>
    <w:lvl w:ilvl="8" w:tplc="3C6433E8">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FB5A194"/>
    <w:multiLevelType w:val="hybridMultilevel"/>
    <w:tmpl w:val="419663D6"/>
    <w:lvl w:ilvl="0" w:tplc="64684E78">
      <w:start w:val="1"/>
      <w:numFmt w:val="bullet"/>
      <w:lvlText w:val=""/>
      <w:lvlJc w:val="left"/>
      <w:pPr>
        <w:ind w:left="720" w:hanging="360"/>
      </w:pPr>
      <w:rPr>
        <w:rFonts w:ascii="Symbol" w:hAnsi="Symbol" w:hint="default"/>
      </w:rPr>
    </w:lvl>
    <w:lvl w:ilvl="1" w:tplc="BADAB972">
      <w:start w:val="1"/>
      <w:numFmt w:val="bullet"/>
      <w:lvlText w:val="o"/>
      <w:lvlJc w:val="left"/>
      <w:pPr>
        <w:ind w:left="1440" w:hanging="360"/>
      </w:pPr>
      <w:rPr>
        <w:rFonts w:ascii="Courier New" w:hAnsi="Courier New" w:hint="default"/>
      </w:rPr>
    </w:lvl>
    <w:lvl w:ilvl="2" w:tplc="D91CC142">
      <w:start w:val="1"/>
      <w:numFmt w:val="bullet"/>
      <w:lvlText w:val=""/>
      <w:lvlJc w:val="left"/>
      <w:pPr>
        <w:ind w:left="2160" w:hanging="360"/>
      </w:pPr>
      <w:rPr>
        <w:rFonts w:ascii="Wingdings" w:hAnsi="Wingdings" w:hint="default"/>
      </w:rPr>
    </w:lvl>
    <w:lvl w:ilvl="3" w:tplc="A8C29116">
      <w:start w:val="1"/>
      <w:numFmt w:val="bullet"/>
      <w:lvlText w:val=""/>
      <w:lvlJc w:val="left"/>
      <w:pPr>
        <w:ind w:left="2880" w:hanging="360"/>
      </w:pPr>
      <w:rPr>
        <w:rFonts w:ascii="Symbol" w:hAnsi="Symbol" w:hint="default"/>
      </w:rPr>
    </w:lvl>
    <w:lvl w:ilvl="4" w:tplc="9E9EB7A2">
      <w:start w:val="1"/>
      <w:numFmt w:val="bullet"/>
      <w:lvlText w:val="o"/>
      <w:lvlJc w:val="left"/>
      <w:pPr>
        <w:ind w:left="3600" w:hanging="360"/>
      </w:pPr>
      <w:rPr>
        <w:rFonts w:ascii="Courier New" w:hAnsi="Courier New" w:hint="default"/>
      </w:rPr>
    </w:lvl>
    <w:lvl w:ilvl="5" w:tplc="6F06CB96">
      <w:start w:val="1"/>
      <w:numFmt w:val="bullet"/>
      <w:lvlText w:val=""/>
      <w:lvlJc w:val="left"/>
      <w:pPr>
        <w:ind w:left="4320" w:hanging="360"/>
      </w:pPr>
      <w:rPr>
        <w:rFonts w:ascii="Wingdings" w:hAnsi="Wingdings" w:hint="default"/>
      </w:rPr>
    </w:lvl>
    <w:lvl w:ilvl="6" w:tplc="DA5C7A82">
      <w:start w:val="1"/>
      <w:numFmt w:val="bullet"/>
      <w:lvlText w:val=""/>
      <w:lvlJc w:val="left"/>
      <w:pPr>
        <w:ind w:left="5040" w:hanging="360"/>
      </w:pPr>
      <w:rPr>
        <w:rFonts w:ascii="Symbol" w:hAnsi="Symbol" w:hint="default"/>
      </w:rPr>
    </w:lvl>
    <w:lvl w:ilvl="7" w:tplc="518009BC">
      <w:start w:val="1"/>
      <w:numFmt w:val="bullet"/>
      <w:lvlText w:val="o"/>
      <w:lvlJc w:val="left"/>
      <w:pPr>
        <w:ind w:left="5760" w:hanging="360"/>
      </w:pPr>
      <w:rPr>
        <w:rFonts w:ascii="Courier New" w:hAnsi="Courier New" w:hint="default"/>
      </w:rPr>
    </w:lvl>
    <w:lvl w:ilvl="8" w:tplc="AA8AEA92">
      <w:start w:val="1"/>
      <w:numFmt w:val="bullet"/>
      <w:lvlText w:val=""/>
      <w:lvlJc w:val="left"/>
      <w:pPr>
        <w:ind w:left="6480" w:hanging="360"/>
      </w:pPr>
      <w:rPr>
        <w:rFonts w:ascii="Wingdings" w:hAnsi="Wingdings" w:hint="default"/>
      </w:rPr>
    </w:lvl>
  </w:abstractNum>
  <w:abstractNum w:abstractNumId="5"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7"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8"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2"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3"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4" w15:restartNumberingAfterBreak="0">
    <w:nsid w:val="6A474CA7"/>
    <w:multiLevelType w:val="hybridMultilevel"/>
    <w:tmpl w:val="1E1EBFD4"/>
    <w:lvl w:ilvl="0" w:tplc="BCF0BD66">
      <w:start w:val="1"/>
      <w:numFmt w:val="bullet"/>
      <w:lvlText w:val=""/>
      <w:lvlJc w:val="left"/>
      <w:pPr>
        <w:ind w:left="720" w:hanging="360"/>
      </w:pPr>
      <w:rPr>
        <w:rFonts w:ascii="Symbol" w:hAnsi="Symbol" w:hint="default"/>
      </w:rPr>
    </w:lvl>
    <w:lvl w:ilvl="1" w:tplc="78BE996C">
      <w:start w:val="1"/>
      <w:numFmt w:val="bullet"/>
      <w:lvlText w:val="o"/>
      <w:lvlJc w:val="left"/>
      <w:pPr>
        <w:ind w:left="1440" w:hanging="360"/>
      </w:pPr>
      <w:rPr>
        <w:rFonts w:ascii="Courier New" w:hAnsi="Courier New" w:hint="default"/>
      </w:rPr>
    </w:lvl>
    <w:lvl w:ilvl="2" w:tplc="59D4A2F8">
      <w:start w:val="1"/>
      <w:numFmt w:val="bullet"/>
      <w:lvlText w:val=""/>
      <w:lvlJc w:val="left"/>
      <w:pPr>
        <w:ind w:left="2160" w:hanging="360"/>
      </w:pPr>
      <w:rPr>
        <w:rFonts w:ascii="Wingdings" w:hAnsi="Wingdings" w:hint="default"/>
      </w:rPr>
    </w:lvl>
    <w:lvl w:ilvl="3" w:tplc="7648312C">
      <w:start w:val="1"/>
      <w:numFmt w:val="bullet"/>
      <w:lvlText w:val=""/>
      <w:lvlJc w:val="left"/>
      <w:pPr>
        <w:ind w:left="2880" w:hanging="360"/>
      </w:pPr>
      <w:rPr>
        <w:rFonts w:ascii="Symbol" w:hAnsi="Symbol" w:hint="default"/>
      </w:rPr>
    </w:lvl>
    <w:lvl w:ilvl="4" w:tplc="D40EA708">
      <w:start w:val="1"/>
      <w:numFmt w:val="bullet"/>
      <w:lvlText w:val="o"/>
      <w:lvlJc w:val="left"/>
      <w:pPr>
        <w:ind w:left="3600" w:hanging="360"/>
      </w:pPr>
      <w:rPr>
        <w:rFonts w:ascii="Courier New" w:hAnsi="Courier New" w:hint="default"/>
      </w:rPr>
    </w:lvl>
    <w:lvl w:ilvl="5" w:tplc="6BC261A8">
      <w:start w:val="1"/>
      <w:numFmt w:val="bullet"/>
      <w:lvlText w:val=""/>
      <w:lvlJc w:val="left"/>
      <w:pPr>
        <w:ind w:left="4320" w:hanging="360"/>
      </w:pPr>
      <w:rPr>
        <w:rFonts w:ascii="Wingdings" w:hAnsi="Wingdings" w:hint="default"/>
      </w:rPr>
    </w:lvl>
    <w:lvl w:ilvl="6" w:tplc="F0D477B4">
      <w:start w:val="1"/>
      <w:numFmt w:val="bullet"/>
      <w:lvlText w:val=""/>
      <w:lvlJc w:val="left"/>
      <w:pPr>
        <w:ind w:left="5040" w:hanging="360"/>
      </w:pPr>
      <w:rPr>
        <w:rFonts w:ascii="Symbol" w:hAnsi="Symbol" w:hint="default"/>
      </w:rPr>
    </w:lvl>
    <w:lvl w:ilvl="7" w:tplc="B41634C4">
      <w:start w:val="1"/>
      <w:numFmt w:val="bullet"/>
      <w:lvlText w:val="o"/>
      <w:lvlJc w:val="left"/>
      <w:pPr>
        <w:ind w:left="5760" w:hanging="360"/>
      </w:pPr>
      <w:rPr>
        <w:rFonts w:ascii="Courier New" w:hAnsi="Courier New" w:hint="default"/>
      </w:rPr>
    </w:lvl>
    <w:lvl w:ilvl="8" w:tplc="9D24FD12">
      <w:start w:val="1"/>
      <w:numFmt w:val="bullet"/>
      <w:lvlText w:val=""/>
      <w:lvlJc w:val="left"/>
      <w:pPr>
        <w:ind w:left="6480" w:hanging="360"/>
      </w:pPr>
      <w:rPr>
        <w:rFonts w:ascii="Wingdings" w:hAnsi="Wingdings" w:hint="default"/>
      </w:rPr>
    </w:lvl>
  </w:abstractNum>
  <w:abstractNum w:abstractNumId="15"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6"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2"/>
  </w:num>
  <w:num w:numId="4">
    <w:abstractNumId w:val="8"/>
  </w:num>
  <w:num w:numId="5">
    <w:abstractNumId w:val="13"/>
  </w:num>
  <w:num w:numId="6">
    <w:abstractNumId w:val="7"/>
  </w:num>
  <w:num w:numId="7">
    <w:abstractNumId w:val="1"/>
  </w:num>
  <w:num w:numId="8">
    <w:abstractNumId w:val="16"/>
  </w:num>
  <w:num w:numId="9">
    <w:abstractNumId w:val="6"/>
  </w:num>
  <w:num w:numId="10">
    <w:abstractNumId w:val="9"/>
  </w:num>
  <w:num w:numId="11">
    <w:abstractNumId w:val="11"/>
  </w:num>
  <w:num w:numId="12">
    <w:abstractNumId w:val="2"/>
  </w:num>
  <w:num w:numId="13">
    <w:abstractNumId w:val="3"/>
  </w:num>
  <w:num w:numId="14">
    <w:abstractNumId w:val="10"/>
  </w:num>
  <w:num w:numId="15">
    <w:abstractNumId w:val="15"/>
  </w:num>
  <w:num w:numId="16">
    <w:abstractNumId w:val="5"/>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1CB"/>
    <w:rsid w:val="0000087B"/>
    <w:rsid w:val="00000AD1"/>
    <w:rsid w:val="00001006"/>
    <w:rsid w:val="00001230"/>
    <w:rsid w:val="00001FAF"/>
    <w:rsid w:val="0000202F"/>
    <w:rsid w:val="00002508"/>
    <w:rsid w:val="00002760"/>
    <w:rsid w:val="00002E6E"/>
    <w:rsid w:val="00002EBF"/>
    <w:rsid w:val="00003B18"/>
    <w:rsid w:val="00004AAC"/>
    <w:rsid w:val="00004CCE"/>
    <w:rsid w:val="00004EF7"/>
    <w:rsid w:val="00005703"/>
    <w:rsid w:val="00005779"/>
    <w:rsid w:val="000057A6"/>
    <w:rsid w:val="00005809"/>
    <w:rsid w:val="000068AA"/>
    <w:rsid w:val="00006D94"/>
    <w:rsid w:val="0001036F"/>
    <w:rsid w:val="00010527"/>
    <w:rsid w:val="0001101F"/>
    <w:rsid w:val="00011514"/>
    <w:rsid w:val="000115FC"/>
    <w:rsid w:val="00011C25"/>
    <w:rsid w:val="0001277E"/>
    <w:rsid w:val="00013593"/>
    <w:rsid w:val="00013C52"/>
    <w:rsid w:val="00013DDE"/>
    <w:rsid w:val="000149FD"/>
    <w:rsid w:val="00014A39"/>
    <w:rsid w:val="00014C61"/>
    <w:rsid w:val="00014DAF"/>
    <w:rsid w:val="00015248"/>
    <w:rsid w:val="00015EE4"/>
    <w:rsid w:val="00016BE4"/>
    <w:rsid w:val="00016F92"/>
    <w:rsid w:val="00017D43"/>
    <w:rsid w:val="00017FA5"/>
    <w:rsid w:val="0001B93E"/>
    <w:rsid w:val="00020C3D"/>
    <w:rsid w:val="00020FAA"/>
    <w:rsid w:val="00021015"/>
    <w:rsid w:val="00021DEC"/>
    <w:rsid w:val="0002350A"/>
    <w:rsid w:val="00023ADE"/>
    <w:rsid w:val="00023E40"/>
    <w:rsid w:val="00023F4F"/>
    <w:rsid w:val="000248C4"/>
    <w:rsid w:val="00025558"/>
    <w:rsid w:val="00025708"/>
    <w:rsid w:val="00025BBA"/>
    <w:rsid w:val="00026879"/>
    <w:rsid w:val="00026A90"/>
    <w:rsid w:val="00027156"/>
    <w:rsid w:val="0002728B"/>
    <w:rsid w:val="00027B0A"/>
    <w:rsid w:val="00027C58"/>
    <w:rsid w:val="0003041C"/>
    <w:rsid w:val="00030B13"/>
    <w:rsid w:val="000325BF"/>
    <w:rsid w:val="000328E4"/>
    <w:rsid w:val="00032E03"/>
    <w:rsid w:val="00033042"/>
    <w:rsid w:val="000331A3"/>
    <w:rsid w:val="00033558"/>
    <w:rsid w:val="0003382F"/>
    <w:rsid w:val="00034259"/>
    <w:rsid w:val="0003431D"/>
    <w:rsid w:val="0003442B"/>
    <w:rsid w:val="000352DA"/>
    <w:rsid w:val="0003591E"/>
    <w:rsid w:val="00035AD6"/>
    <w:rsid w:val="00035FA9"/>
    <w:rsid w:val="000370FC"/>
    <w:rsid w:val="000374CC"/>
    <w:rsid w:val="00037A99"/>
    <w:rsid w:val="00037D62"/>
    <w:rsid w:val="0004076A"/>
    <w:rsid w:val="00040AE0"/>
    <w:rsid w:val="00043191"/>
    <w:rsid w:val="00043199"/>
    <w:rsid w:val="00043D53"/>
    <w:rsid w:val="00043F1C"/>
    <w:rsid w:val="000448FA"/>
    <w:rsid w:val="00044EAA"/>
    <w:rsid w:val="000456D3"/>
    <w:rsid w:val="000465CF"/>
    <w:rsid w:val="000467E5"/>
    <w:rsid w:val="00046B91"/>
    <w:rsid w:val="00047071"/>
    <w:rsid w:val="00047C55"/>
    <w:rsid w:val="000501ED"/>
    <w:rsid w:val="000508B3"/>
    <w:rsid w:val="00050CD8"/>
    <w:rsid w:val="0005155B"/>
    <w:rsid w:val="00051B83"/>
    <w:rsid w:val="00051F1D"/>
    <w:rsid w:val="0005228E"/>
    <w:rsid w:val="000524CB"/>
    <w:rsid w:val="000529CA"/>
    <w:rsid w:val="00053573"/>
    <w:rsid w:val="00053588"/>
    <w:rsid w:val="00053AAF"/>
    <w:rsid w:val="00053AB6"/>
    <w:rsid w:val="00053ADE"/>
    <w:rsid w:val="00053D80"/>
    <w:rsid w:val="00054209"/>
    <w:rsid w:val="00054474"/>
    <w:rsid w:val="000547A1"/>
    <w:rsid w:val="00054873"/>
    <w:rsid w:val="00054A1A"/>
    <w:rsid w:val="000554CA"/>
    <w:rsid w:val="000556AB"/>
    <w:rsid w:val="00056A6B"/>
    <w:rsid w:val="00056D94"/>
    <w:rsid w:val="00057706"/>
    <w:rsid w:val="00057D4F"/>
    <w:rsid w:val="000618DF"/>
    <w:rsid w:val="00061B2B"/>
    <w:rsid w:val="00061D53"/>
    <w:rsid w:val="00062657"/>
    <w:rsid w:val="00063781"/>
    <w:rsid w:val="00063B59"/>
    <w:rsid w:val="000642FD"/>
    <w:rsid w:val="0006517B"/>
    <w:rsid w:val="00066948"/>
    <w:rsid w:val="00066DA2"/>
    <w:rsid w:val="00067712"/>
    <w:rsid w:val="000691B5"/>
    <w:rsid w:val="00070444"/>
    <w:rsid w:val="00071194"/>
    <w:rsid w:val="000714ED"/>
    <w:rsid w:val="00071866"/>
    <w:rsid w:val="000723C8"/>
    <w:rsid w:val="00072474"/>
    <w:rsid w:val="00073204"/>
    <w:rsid w:val="000738C2"/>
    <w:rsid w:val="0007430A"/>
    <w:rsid w:val="00074C49"/>
    <w:rsid w:val="0007520F"/>
    <w:rsid w:val="000757DB"/>
    <w:rsid w:val="000757FA"/>
    <w:rsid w:val="00076A47"/>
    <w:rsid w:val="00076D91"/>
    <w:rsid w:val="00077021"/>
    <w:rsid w:val="00077D30"/>
    <w:rsid w:val="000801F4"/>
    <w:rsid w:val="0008034D"/>
    <w:rsid w:val="00080766"/>
    <w:rsid w:val="00080B1A"/>
    <w:rsid w:val="00080BF6"/>
    <w:rsid w:val="000814AA"/>
    <w:rsid w:val="000828C8"/>
    <w:rsid w:val="00083CFF"/>
    <w:rsid w:val="000840B5"/>
    <w:rsid w:val="00084A0F"/>
    <w:rsid w:val="00086232"/>
    <w:rsid w:val="00086399"/>
    <w:rsid w:val="0008640A"/>
    <w:rsid w:val="00086B7E"/>
    <w:rsid w:val="00090BBB"/>
    <w:rsid w:val="00090F27"/>
    <w:rsid w:val="00091049"/>
    <w:rsid w:val="00091197"/>
    <w:rsid w:val="00092939"/>
    <w:rsid w:val="00093161"/>
    <w:rsid w:val="0009400B"/>
    <w:rsid w:val="000940F8"/>
    <w:rsid w:val="000942F3"/>
    <w:rsid w:val="00094A3E"/>
    <w:rsid w:val="00094F79"/>
    <w:rsid w:val="00096016"/>
    <w:rsid w:val="00097E71"/>
    <w:rsid w:val="000A0266"/>
    <w:rsid w:val="000A1149"/>
    <w:rsid w:val="000A158D"/>
    <w:rsid w:val="000A1815"/>
    <w:rsid w:val="000A1A3D"/>
    <w:rsid w:val="000A1CC4"/>
    <w:rsid w:val="000A2181"/>
    <w:rsid w:val="000A258E"/>
    <w:rsid w:val="000A343B"/>
    <w:rsid w:val="000A35AC"/>
    <w:rsid w:val="000A36CD"/>
    <w:rsid w:val="000A3DB2"/>
    <w:rsid w:val="000A5998"/>
    <w:rsid w:val="000A69F7"/>
    <w:rsid w:val="000A6ED9"/>
    <w:rsid w:val="000A7048"/>
    <w:rsid w:val="000B05DA"/>
    <w:rsid w:val="000B0AE6"/>
    <w:rsid w:val="000B1ED7"/>
    <w:rsid w:val="000B1FBF"/>
    <w:rsid w:val="000B2799"/>
    <w:rsid w:val="000B2E58"/>
    <w:rsid w:val="000B30A0"/>
    <w:rsid w:val="000B3F42"/>
    <w:rsid w:val="000B3F87"/>
    <w:rsid w:val="000B4EEF"/>
    <w:rsid w:val="000B5548"/>
    <w:rsid w:val="000B6E68"/>
    <w:rsid w:val="000B7809"/>
    <w:rsid w:val="000B7C89"/>
    <w:rsid w:val="000C0644"/>
    <w:rsid w:val="000C1D57"/>
    <w:rsid w:val="000C2144"/>
    <w:rsid w:val="000C37C2"/>
    <w:rsid w:val="000C38D8"/>
    <w:rsid w:val="000C3BA4"/>
    <w:rsid w:val="000C3FF4"/>
    <w:rsid w:val="000C42FF"/>
    <w:rsid w:val="000C56DA"/>
    <w:rsid w:val="000C5772"/>
    <w:rsid w:val="000C58B8"/>
    <w:rsid w:val="000C6499"/>
    <w:rsid w:val="000C7ECD"/>
    <w:rsid w:val="000D0195"/>
    <w:rsid w:val="000D0579"/>
    <w:rsid w:val="000D0844"/>
    <w:rsid w:val="000D0BEF"/>
    <w:rsid w:val="000D1368"/>
    <w:rsid w:val="000D1C9E"/>
    <w:rsid w:val="000D2096"/>
    <w:rsid w:val="000D2D9C"/>
    <w:rsid w:val="000D36F3"/>
    <w:rsid w:val="000D3C1E"/>
    <w:rsid w:val="000D3CA6"/>
    <w:rsid w:val="000D466F"/>
    <w:rsid w:val="000D46F7"/>
    <w:rsid w:val="000D4904"/>
    <w:rsid w:val="000D4911"/>
    <w:rsid w:val="000D5104"/>
    <w:rsid w:val="000D6939"/>
    <w:rsid w:val="000D6EA7"/>
    <w:rsid w:val="000D75DF"/>
    <w:rsid w:val="000D79AC"/>
    <w:rsid w:val="000D7BD5"/>
    <w:rsid w:val="000E12C2"/>
    <w:rsid w:val="000E1859"/>
    <w:rsid w:val="000E1BE1"/>
    <w:rsid w:val="000E2533"/>
    <w:rsid w:val="000E261B"/>
    <w:rsid w:val="000E3E91"/>
    <w:rsid w:val="000E4618"/>
    <w:rsid w:val="000E4B35"/>
    <w:rsid w:val="000E4E50"/>
    <w:rsid w:val="000E55F3"/>
    <w:rsid w:val="000E609B"/>
    <w:rsid w:val="000E62DB"/>
    <w:rsid w:val="000E64B1"/>
    <w:rsid w:val="000E75F4"/>
    <w:rsid w:val="000E7DF1"/>
    <w:rsid w:val="000F0CDC"/>
    <w:rsid w:val="000F0D8B"/>
    <w:rsid w:val="000F0EEC"/>
    <w:rsid w:val="000F11ED"/>
    <w:rsid w:val="000F1545"/>
    <w:rsid w:val="000F1ABA"/>
    <w:rsid w:val="000F1D0D"/>
    <w:rsid w:val="000F1EE7"/>
    <w:rsid w:val="000F2ADA"/>
    <w:rsid w:val="000F2DC1"/>
    <w:rsid w:val="000F2EDC"/>
    <w:rsid w:val="000F3132"/>
    <w:rsid w:val="000F3707"/>
    <w:rsid w:val="000F3916"/>
    <w:rsid w:val="000F3DEA"/>
    <w:rsid w:val="000F46A3"/>
    <w:rsid w:val="000F4710"/>
    <w:rsid w:val="000F4CEF"/>
    <w:rsid w:val="000F5C6E"/>
    <w:rsid w:val="000F6681"/>
    <w:rsid w:val="000F6DBB"/>
    <w:rsid w:val="000F6E5E"/>
    <w:rsid w:val="000F76B7"/>
    <w:rsid w:val="000F7AA1"/>
    <w:rsid w:val="001006CB"/>
    <w:rsid w:val="001009CD"/>
    <w:rsid w:val="001010A8"/>
    <w:rsid w:val="00101280"/>
    <w:rsid w:val="001012E2"/>
    <w:rsid w:val="001014A5"/>
    <w:rsid w:val="00101B79"/>
    <w:rsid w:val="00101D50"/>
    <w:rsid w:val="0010239C"/>
    <w:rsid w:val="00102450"/>
    <w:rsid w:val="0010361A"/>
    <w:rsid w:val="00104064"/>
    <w:rsid w:val="001053CA"/>
    <w:rsid w:val="0010576B"/>
    <w:rsid w:val="00105935"/>
    <w:rsid w:val="00105966"/>
    <w:rsid w:val="00106587"/>
    <w:rsid w:val="00106FD6"/>
    <w:rsid w:val="001070DB"/>
    <w:rsid w:val="00107413"/>
    <w:rsid w:val="00107EF5"/>
    <w:rsid w:val="00110146"/>
    <w:rsid w:val="00110420"/>
    <w:rsid w:val="001104B0"/>
    <w:rsid w:val="00110714"/>
    <w:rsid w:val="001107D3"/>
    <w:rsid w:val="00112A90"/>
    <w:rsid w:val="001131A3"/>
    <w:rsid w:val="0011338D"/>
    <w:rsid w:val="0011351D"/>
    <w:rsid w:val="00114285"/>
    <w:rsid w:val="00114A2B"/>
    <w:rsid w:val="00114A68"/>
    <w:rsid w:val="00115CF4"/>
    <w:rsid w:val="00116737"/>
    <w:rsid w:val="001168D3"/>
    <w:rsid w:val="0012038D"/>
    <w:rsid w:val="00120BD8"/>
    <w:rsid w:val="00120C81"/>
    <w:rsid w:val="00121BB2"/>
    <w:rsid w:val="00122469"/>
    <w:rsid w:val="00122AAC"/>
    <w:rsid w:val="00123C88"/>
    <w:rsid w:val="00124633"/>
    <w:rsid w:val="00125001"/>
    <w:rsid w:val="00125169"/>
    <w:rsid w:val="0012638C"/>
    <w:rsid w:val="0012714C"/>
    <w:rsid w:val="001277AB"/>
    <w:rsid w:val="001277EC"/>
    <w:rsid w:val="00127D94"/>
    <w:rsid w:val="00130260"/>
    <w:rsid w:val="00130C0D"/>
    <w:rsid w:val="00130CAA"/>
    <w:rsid w:val="00131FBF"/>
    <w:rsid w:val="001329C9"/>
    <w:rsid w:val="00132B95"/>
    <w:rsid w:val="00133526"/>
    <w:rsid w:val="001337A8"/>
    <w:rsid w:val="0013430D"/>
    <w:rsid w:val="00135B75"/>
    <w:rsid w:val="00135F82"/>
    <w:rsid w:val="00136B8E"/>
    <w:rsid w:val="00136F17"/>
    <w:rsid w:val="00137548"/>
    <w:rsid w:val="00137A45"/>
    <w:rsid w:val="0014039E"/>
    <w:rsid w:val="001407E4"/>
    <w:rsid w:val="00141170"/>
    <w:rsid w:val="00141734"/>
    <w:rsid w:val="0014222D"/>
    <w:rsid w:val="00142303"/>
    <w:rsid w:val="0014286F"/>
    <w:rsid w:val="00142B98"/>
    <w:rsid w:val="001431E2"/>
    <w:rsid w:val="00143DFF"/>
    <w:rsid w:val="0014557E"/>
    <w:rsid w:val="00145750"/>
    <w:rsid w:val="00145FA8"/>
    <w:rsid w:val="00146696"/>
    <w:rsid w:val="00146912"/>
    <w:rsid w:val="00146E92"/>
    <w:rsid w:val="001476EE"/>
    <w:rsid w:val="0014784F"/>
    <w:rsid w:val="001479ED"/>
    <w:rsid w:val="00147AE4"/>
    <w:rsid w:val="00149593"/>
    <w:rsid w:val="0015019B"/>
    <w:rsid w:val="00150A62"/>
    <w:rsid w:val="00151706"/>
    <w:rsid w:val="001521D2"/>
    <w:rsid w:val="0015352E"/>
    <w:rsid w:val="00153DD5"/>
    <w:rsid w:val="00153E15"/>
    <w:rsid w:val="00153F95"/>
    <w:rsid w:val="001549CD"/>
    <w:rsid w:val="00154A30"/>
    <w:rsid w:val="00154D34"/>
    <w:rsid w:val="0015548C"/>
    <w:rsid w:val="001556CC"/>
    <w:rsid w:val="00157ABF"/>
    <w:rsid w:val="00157B8C"/>
    <w:rsid w:val="00157F0F"/>
    <w:rsid w:val="00160981"/>
    <w:rsid w:val="00161DA2"/>
    <w:rsid w:val="00162CE2"/>
    <w:rsid w:val="00163084"/>
    <w:rsid w:val="00163111"/>
    <w:rsid w:val="001637C9"/>
    <w:rsid w:val="001639E6"/>
    <w:rsid w:val="00163EFB"/>
    <w:rsid w:val="00164306"/>
    <w:rsid w:val="00164421"/>
    <w:rsid w:val="00164823"/>
    <w:rsid w:val="00164A0C"/>
    <w:rsid w:val="0016511E"/>
    <w:rsid w:val="00165607"/>
    <w:rsid w:val="00166DC7"/>
    <w:rsid w:val="001677D6"/>
    <w:rsid w:val="00170783"/>
    <w:rsid w:val="00170B56"/>
    <w:rsid w:val="00170D83"/>
    <w:rsid w:val="00171796"/>
    <w:rsid w:val="00171E5A"/>
    <w:rsid w:val="00172303"/>
    <w:rsid w:val="001729D0"/>
    <w:rsid w:val="00173976"/>
    <w:rsid w:val="001752DF"/>
    <w:rsid w:val="001752EF"/>
    <w:rsid w:val="00175D84"/>
    <w:rsid w:val="00176DCB"/>
    <w:rsid w:val="00177623"/>
    <w:rsid w:val="001800C1"/>
    <w:rsid w:val="0018085A"/>
    <w:rsid w:val="001819FE"/>
    <w:rsid w:val="00181B2D"/>
    <w:rsid w:val="001821EB"/>
    <w:rsid w:val="001828CE"/>
    <w:rsid w:val="00182F1C"/>
    <w:rsid w:val="00183FCB"/>
    <w:rsid w:val="00184773"/>
    <w:rsid w:val="001852AB"/>
    <w:rsid w:val="00185FAB"/>
    <w:rsid w:val="00186A9D"/>
    <w:rsid w:val="00186DA4"/>
    <w:rsid w:val="00187094"/>
    <w:rsid w:val="00187195"/>
    <w:rsid w:val="00187AC2"/>
    <w:rsid w:val="00187E15"/>
    <w:rsid w:val="00187FBA"/>
    <w:rsid w:val="0019025B"/>
    <w:rsid w:val="00190414"/>
    <w:rsid w:val="00190BFB"/>
    <w:rsid w:val="00190F12"/>
    <w:rsid w:val="001916D8"/>
    <w:rsid w:val="0019193B"/>
    <w:rsid w:val="00191D45"/>
    <w:rsid w:val="0019345A"/>
    <w:rsid w:val="00193D7D"/>
    <w:rsid w:val="00193F66"/>
    <w:rsid w:val="001940CB"/>
    <w:rsid w:val="001943DC"/>
    <w:rsid w:val="0019486C"/>
    <w:rsid w:val="00194EEE"/>
    <w:rsid w:val="00194FE1"/>
    <w:rsid w:val="00195456"/>
    <w:rsid w:val="0019568A"/>
    <w:rsid w:val="001958BA"/>
    <w:rsid w:val="00195D23"/>
    <w:rsid w:val="00196477"/>
    <w:rsid w:val="001966E6"/>
    <w:rsid w:val="00196860"/>
    <w:rsid w:val="00196B6A"/>
    <w:rsid w:val="0019792F"/>
    <w:rsid w:val="0019F224"/>
    <w:rsid w:val="001A0344"/>
    <w:rsid w:val="001A052B"/>
    <w:rsid w:val="001A09A2"/>
    <w:rsid w:val="001A118A"/>
    <w:rsid w:val="001A1360"/>
    <w:rsid w:val="001A14BD"/>
    <w:rsid w:val="001A1972"/>
    <w:rsid w:val="001A234E"/>
    <w:rsid w:val="001A31B6"/>
    <w:rsid w:val="001A358E"/>
    <w:rsid w:val="001A37AC"/>
    <w:rsid w:val="001A3980"/>
    <w:rsid w:val="001A3A83"/>
    <w:rsid w:val="001A510D"/>
    <w:rsid w:val="001A5FDA"/>
    <w:rsid w:val="001A67C2"/>
    <w:rsid w:val="001A6D0C"/>
    <w:rsid w:val="001A745E"/>
    <w:rsid w:val="001A7AE8"/>
    <w:rsid w:val="001B0516"/>
    <w:rsid w:val="001B0764"/>
    <w:rsid w:val="001B0B08"/>
    <w:rsid w:val="001B0F50"/>
    <w:rsid w:val="001B1150"/>
    <w:rsid w:val="001B2AE1"/>
    <w:rsid w:val="001B31CC"/>
    <w:rsid w:val="001B33AF"/>
    <w:rsid w:val="001B3EBC"/>
    <w:rsid w:val="001B53B6"/>
    <w:rsid w:val="001B74EC"/>
    <w:rsid w:val="001B7862"/>
    <w:rsid w:val="001BCD9F"/>
    <w:rsid w:val="001C0A20"/>
    <w:rsid w:val="001C1022"/>
    <w:rsid w:val="001C14F5"/>
    <w:rsid w:val="001C1629"/>
    <w:rsid w:val="001C1E80"/>
    <w:rsid w:val="001C2D9C"/>
    <w:rsid w:val="001C414D"/>
    <w:rsid w:val="001C4295"/>
    <w:rsid w:val="001C57B4"/>
    <w:rsid w:val="001C5B6C"/>
    <w:rsid w:val="001C683F"/>
    <w:rsid w:val="001C71DD"/>
    <w:rsid w:val="001C73DC"/>
    <w:rsid w:val="001D01A0"/>
    <w:rsid w:val="001D136C"/>
    <w:rsid w:val="001D2A5B"/>
    <w:rsid w:val="001D320E"/>
    <w:rsid w:val="001D32EF"/>
    <w:rsid w:val="001D3425"/>
    <w:rsid w:val="001D3C7C"/>
    <w:rsid w:val="001D3D92"/>
    <w:rsid w:val="001D405D"/>
    <w:rsid w:val="001D4430"/>
    <w:rsid w:val="001D44A4"/>
    <w:rsid w:val="001D461E"/>
    <w:rsid w:val="001D47DF"/>
    <w:rsid w:val="001D55CC"/>
    <w:rsid w:val="001D5668"/>
    <w:rsid w:val="001D577A"/>
    <w:rsid w:val="001D5807"/>
    <w:rsid w:val="001D5FA4"/>
    <w:rsid w:val="001D7074"/>
    <w:rsid w:val="001D75F6"/>
    <w:rsid w:val="001D769A"/>
    <w:rsid w:val="001D7C99"/>
    <w:rsid w:val="001E059C"/>
    <w:rsid w:val="001E0DC4"/>
    <w:rsid w:val="001E0FBE"/>
    <w:rsid w:val="001E1202"/>
    <w:rsid w:val="001E158F"/>
    <w:rsid w:val="001E1A98"/>
    <w:rsid w:val="001E23B8"/>
    <w:rsid w:val="001E3128"/>
    <w:rsid w:val="001E4687"/>
    <w:rsid w:val="001E4D29"/>
    <w:rsid w:val="001E5076"/>
    <w:rsid w:val="001E52CA"/>
    <w:rsid w:val="001E54DE"/>
    <w:rsid w:val="001E5580"/>
    <w:rsid w:val="001E69BD"/>
    <w:rsid w:val="001E7633"/>
    <w:rsid w:val="001E7643"/>
    <w:rsid w:val="001E77F2"/>
    <w:rsid w:val="001F0C77"/>
    <w:rsid w:val="001F1328"/>
    <w:rsid w:val="001F2623"/>
    <w:rsid w:val="001F3730"/>
    <w:rsid w:val="001F38A3"/>
    <w:rsid w:val="001F413E"/>
    <w:rsid w:val="001F438E"/>
    <w:rsid w:val="001F4552"/>
    <w:rsid w:val="001F4920"/>
    <w:rsid w:val="001F4F7E"/>
    <w:rsid w:val="001F51FF"/>
    <w:rsid w:val="001F5697"/>
    <w:rsid w:val="001F6623"/>
    <w:rsid w:val="001F7C2C"/>
    <w:rsid w:val="0020026B"/>
    <w:rsid w:val="00200F47"/>
    <w:rsid w:val="00201837"/>
    <w:rsid w:val="002019F3"/>
    <w:rsid w:val="002019F5"/>
    <w:rsid w:val="00201C35"/>
    <w:rsid w:val="002038EA"/>
    <w:rsid w:val="00204470"/>
    <w:rsid w:val="00204802"/>
    <w:rsid w:val="00204A72"/>
    <w:rsid w:val="00204B27"/>
    <w:rsid w:val="00204E29"/>
    <w:rsid w:val="0020507B"/>
    <w:rsid w:val="002057B9"/>
    <w:rsid w:val="0020588A"/>
    <w:rsid w:val="00205DF7"/>
    <w:rsid w:val="00205E47"/>
    <w:rsid w:val="0020615E"/>
    <w:rsid w:val="0020641E"/>
    <w:rsid w:val="0020692D"/>
    <w:rsid w:val="00206AB6"/>
    <w:rsid w:val="00206B50"/>
    <w:rsid w:val="00206E11"/>
    <w:rsid w:val="0020746E"/>
    <w:rsid w:val="00207B62"/>
    <w:rsid w:val="00207BF4"/>
    <w:rsid w:val="00207D71"/>
    <w:rsid w:val="00207FEE"/>
    <w:rsid w:val="00211A4D"/>
    <w:rsid w:val="00211F74"/>
    <w:rsid w:val="0021263D"/>
    <w:rsid w:val="00212C85"/>
    <w:rsid w:val="00213959"/>
    <w:rsid w:val="00213B12"/>
    <w:rsid w:val="00213EC1"/>
    <w:rsid w:val="00214095"/>
    <w:rsid w:val="00214427"/>
    <w:rsid w:val="00215639"/>
    <w:rsid w:val="002158A5"/>
    <w:rsid w:val="0021705E"/>
    <w:rsid w:val="002171E4"/>
    <w:rsid w:val="00217AAC"/>
    <w:rsid w:val="002202EF"/>
    <w:rsid w:val="00220831"/>
    <w:rsid w:val="00220B66"/>
    <w:rsid w:val="0022176E"/>
    <w:rsid w:val="002217B5"/>
    <w:rsid w:val="00221CE5"/>
    <w:rsid w:val="00222B5F"/>
    <w:rsid w:val="002232A0"/>
    <w:rsid w:val="002239D5"/>
    <w:rsid w:val="00224658"/>
    <w:rsid w:val="00224BBF"/>
    <w:rsid w:val="00224F64"/>
    <w:rsid w:val="002252E2"/>
    <w:rsid w:val="00225AF6"/>
    <w:rsid w:val="00225B3C"/>
    <w:rsid w:val="00226B1C"/>
    <w:rsid w:val="002278A3"/>
    <w:rsid w:val="00227A44"/>
    <w:rsid w:val="00227B7D"/>
    <w:rsid w:val="00227ED3"/>
    <w:rsid w:val="00227F50"/>
    <w:rsid w:val="00227FAF"/>
    <w:rsid w:val="002300CD"/>
    <w:rsid w:val="002300D6"/>
    <w:rsid w:val="00231952"/>
    <w:rsid w:val="00231E35"/>
    <w:rsid w:val="00232B33"/>
    <w:rsid w:val="002337CC"/>
    <w:rsid w:val="00234DF3"/>
    <w:rsid w:val="00234F37"/>
    <w:rsid w:val="002356B5"/>
    <w:rsid w:val="0023574D"/>
    <w:rsid w:val="0023593B"/>
    <w:rsid w:val="0023599E"/>
    <w:rsid w:val="00236164"/>
    <w:rsid w:val="00236FAB"/>
    <w:rsid w:val="002375EE"/>
    <w:rsid w:val="00237CBF"/>
    <w:rsid w:val="002409DB"/>
    <w:rsid w:val="0024114E"/>
    <w:rsid w:val="002419CB"/>
    <w:rsid w:val="00241A1F"/>
    <w:rsid w:val="00241D89"/>
    <w:rsid w:val="00242822"/>
    <w:rsid w:val="00242A00"/>
    <w:rsid w:val="00242AB3"/>
    <w:rsid w:val="00242CED"/>
    <w:rsid w:val="00242DFF"/>
    <w:rsid w:val="002457D4"/>
    <w:rsid w:val="00245E7F"/>
    <w:rsid w:val="00245EBD"/>
    <w:rsid w:val="00245EF1"/>
    <w:rsid w:val="00246887"/>
    <w:rsid w:val="002476C4"/>
    <w:rsid w:val="00250DF9"/>
    <w:rsid w:val="002512E8"/>
    <w:rsid w:val="002515F7"/>
    <w:rsid w:val="00251630"/>
    <w:rsid w:val="0025330F"/>
    <w:rsid w:val="0025366C"/>
    <w:rsid w:val="002538E0"/>
    <w:rsid w:val="002539A7"/>
    <w:rsid w:val="00254211"/>
    <w:rsid w:val="00254A32"/>
    <w:rsid w:val="00254F17"/>
    <w:rsid w:val="00256473"/>
    <w:rsid w:val="00256F54"/>
    <w:rsid w:val="0025738D"/>
    <w:rsid w:val="00257451"/>
    <w:rsid w:val="00257FA2"/>
    <w:rsid w:val="00260291"/>
    <w:rsid w:val="002612F0"/>
    <w:rsid w:val="00261BC7"/>
    <w:rsid w:val="00261E5A"/>
    <w:rsid w:val="0026272C"/>
    <w:rsid w:val="002627DA"/>
    <w:rsid w:val="00262FD6"/>
    <w:rsid w:val="002635DB"/>
    <w:rsid w:val="00264A9E"/>
    <w:rsid w:val="00265657"/>
    <w:rsid w:val="00265D20"/>
    <w:rsid w:val="00266BC2"/>
    <w:rsid w:val="00266C0C"/>
    <w:rsid w:val="00266D60"/>
    <w:rsid w:val="002672C0"/>
    <w:rsid w:val="0026761A"/>
    <w:rsid w:val="0026BFB1"/>
    <w:rsid w:val="00270165"/>
    <w:rsid w:val="00271652"/>
    <w:rsid w:val="00272664"/>
    <w:rsid w:val="00275228"/>
    <w:rsid w:val="00276884"/>
    <w:rsid w:val="00276E41"/>
    <w:rsid w:val="00276F88"/>
    <w:rsid w:val="00277B67"/>
    <w:rsid w:val="002815DD"/>
    <w:rsid w:val="00281A0A"/>
    <w:rsid w:val="00281CF0"/>
    <w:rsid w:val="00281E28"/>
    <w:rsid w:val="00282065"/>
    <w:rsid w:val="0028233E"/>
    <w:rsid w:val="00283BD9"/>
    <w:rsid w:val="00284699"/>
    <w:rsid w:val="00285180"/>
    <w:rsid w:val="0028522B"/>
    <w:rsid w:val="00285B76"/>
    <w:rsid w:val="0028693F"/>
    <w:rsid w:val="002871DF"/>
    <w:rsid w:val="002900C9"/>
    <w:rsid w:val="002901D2"/>
    <w:rsid w:val="00290C41"/>
    <w:rsid w:val="00291C2C"/>
    <w:rsid w:val="00291D7B"/>
    <w:rsid w:val="00291E12"/>
    <w:rsid w:val="0029214C"/>
    <w:rsid w:val="002927C1"/>
    <w:rsid w:val="00292D41"/>
    <w:rsid w:val="002937DF"/>
    <w:rsid w:val="00293CD0"/>
    <w:rsid w:val="00293D11"/>
    <w:rsid w:val="00293F47"/>
    <w:rsid w:val="00294368"/>
    <w:rsid w:val="00294A07"/>
    <w:rsid w:val="00295181"/>
    <w:rsid w:val="00295D04"/>
    <w:rsid w:val="00296457"/>
    <w:rsid w:val="00297283"/>
    <w:rsid w:val="00297290"/>
    <w:rsid w:val="002A07B4"/>
    <w:rsid w:val="002A089F"/>
    <w:rsid w:val="002A0A5F"/>
    <w:rsid w:val="002A0F93"/>
    <w:rsid w:val="002A1123"/>
    <w:rsid w:val="002A2606"/>
    <w:rsid w:val="002A2D97"/>
    <w:rsid w:val="002A35B7"/>
    <w:rsid w:val="002A37F8"/>
    <w:rsid w:val="002A478C"/>
    <w:rsid w:val="002A4ED3"/>
    <w:rsid w:val="002A5190"/>
    <w:rsid w:val="002A533A"/>
    <w:rsid w:val="002A5E61"/>
    <w:rsid w:val="002A666D"/>
    <w:rsid w:val="002A6E83"/>
    <w:rsid w:val="002A7259"/>
    <w:rsid w:val="002B0448"/>
    <w:rsid w:val="002B1159"/>
    <w:rsid w:val="002B19DC"/>
    <w:rsid w:val="002B1A49"/>
    <w:rsid w:val="002B21C7"/>
    <w:rsid w:val="002B2717"/>
    <w:rsid w:val="002B2BE4"/>
    <w:rsid w:val="002B4402"/>
    <w:rsid w:val="002B4E80"/>
    <w:rsid w:val="002B4ED6"/>
    <w:rsid w:val="002B4FA3"/>
    <w:rsid w:val="002B6129"/>
    <w:rsid w:val="002C1775"/>
    <w:rsid w:val="002C1CB2"/>
    <w:rsid w:val="002C28E6"/>
    <w:rsid w:val="002C2D31"/>
    <w:rsid w:val="002C30FE"/>
    <w:rsid w:val="002C3836"/>
    <w:rsid w:val="002C3F28"/>
    <w:rsid w:val="002C42AD"/>
    <w:rsid w:val="002C4C2E"/>
    <w:rsid w:val="002C507F"/>
    <w:rsid w:val="002C5201"/>
    <w:rsid w:val="002C5562"/>
    <w:rsid w:val="002C5709"/>
    <w:rsid w:val="002C6815"/>
    <w:rsid w:val="002C6A10"/>
    <w:rsid w:val="002C6ED0"/>
    <w:rsid w:val="002C7188"/>
    <w:rsid w:val="002D0270"/>
    <w:rsid w:val="002D133C"/>
    <w:rsid w:val="002D1366"/>
    <w:rsid w:val="002D141F"/>
    <w:rsid w:val="002D29F5"/>
    <w:rsid w:val="002D2C6B"/>
    <w:rsid w:val="002D3E53"/>
    <w:rsid w:val="002D4089"/>
    <w:rsid w:val="002D4DF2"/>
    <w:rsid w:val="002D5A58"/>
    <w:rsid w:val="002D5C37"/>
    <w:rsid w:val="002D5DCD"/>
    <w:rsid w:val="002D5F9B"/>
    <w:rsid w:val="002D6167"/>
    <w:rsid w:val="002D6360"/>
    <w:rsid w:val="002D7814"/>
    <w:rsid w:val="002D7C4C"/>
    <w:rsid w:val="002E0621"/>
    <w:rsid w:val="002E0A47"/>
    <w:rsid w:val="002E0ABB"/>
    <w:rsid w:val="002E0C1B"/>
    <w:rsid w:val="002E0DD4"/>
    <w:rsid w:val="002E10A5"/>
    <w:rsid w:val="002E1E0B"/>
    <w:rsid w:val="002E23C1"/>
    <w:rsid w:val="002E2A19"/>
    <w:rsid w:val="002E2ABB"/>
    <w:rsid w:val="002E378B"/>
    <w:rsid w:val="002E39BF"/>
    <w:rsid w:val="002E640D"/>
    <w:rsid w:val="002E672F"/>
    <w:rsid w:val="002E676C"/>
    <w:rsid w:val="002E73D2"/>
    <w:rsid w:val="002E7696"/>
    <w:rsid w:val="002E7C16"/>
    <w:rsid w:val="002F0426"/>
    <w:rsid w:val="002F04E3"/>
    <w:rsid w:val="002F085A"/>
    <w:rsid w:val="002F204B"/>
    <w:rsid w:val="002F2A94"/>
    <w:rsid w:val="002F323C"/>
    <w:rsid w:val="002F3446"/>
    <w:rsid w:val="002F3C1A"/>
    <w:rsid w:val="002F3E37"/>
    <w:rsid w:val="002F3ED9"/>
    <w:rsid w:val="002F4660"/>
    <w:rsid w:val="002F4970"/>
    <w:rsid w:val="002F4D3B"/>
    <w:rsid w:val="002F540E"/>
    <w:rsid w:val="002F56C5"/>
    <w:rsid w:val="002F5765"/>
    <w:rsid w:val="002F5C04"/>
    <w:rsid w:val="002F5CFE"/>
    <w:rsid w:val="002F64A7"/>
    <w:rsid w:val="002F64D1"/>
    <w:rsid w:val="002F64F8"/>
    <w:rsid w:val="002F66C1"/>
    <w:rsid w:val="002F6934"/>
    <w:rsid w:val="002FE028"/>
    <w:rsid w:val="0030020C"/>
    <w:rsid w:val="0030046F"/>
    <w:rsid w:val="003005F8"/>
    <w:rsid w:val="00300B64"/>
    <w:rsid w:val="00301BB8"/>
    <w:rsid w:val="00302C8E"/>
    <w:rsid w:val="0030332A"/>
    <w:rsid w:val="00303C5F"/>
    <w:rsid w:val="00304B57"/>
    <w:rsid w:val="00304F24"/>
    <w:rsid w:val="00305A99"/>
    <w:rsid w:val="00305BE2"/>
    <w:rsid w:val="00306264"/>
    <w:rsid w:val="00306700"/>
    <w:rsid w:val="00307353"/>
    <w:rsid w:val="00307D86"/>
    <w:rsid w:val="00307DC1"/>
    <w:rsid w:val="00311168"/>
    <w:rsid w:val="003114A5"/>
    <w:rsid w:val="00311E87"/>
    <w:rsid w:val="003126B0"/>
    <w:rsid w:val="00312CD4"/>
    <w:rsid w:val="003131EC"/>
    <w:rsid w:val="00313447"/>
    <w:rsid w:val="00313805"/>
    <w:rsid w:val="003146C1"/>
    <w:rsid w:val="003146C5"/>
    <w:rsid w:val="0031478B"/>
    <w:rsid w:val="003150C0"/>
    <w:rsid w:val="00315FB1"/>
    <w:rsid w:val="003169A2"/>
    <w:rsid w:val="00317723"/>
    <w:rsid w:val="00318855"/>
    <w:rsid w:val="00320507"/>
    <w:rsid w:val="00320692"/>
    <w:rsid w:val="00320A0D"/>
    <w:rsid w:val="00321166"/>
    <w:rsid w:val="0032116D"/>
    <w:rsid w:val="00321A97"/>
    <w:rsid w:val="003239BC"/>
    <w:rsid w:val="00323E13"/>
    <w:rsid w:val="003246E3"/>
    <w:rsid w:val="00324E9C"/>
    <w:rsid w:val="00325398"/>
    <w:rsid w:val="0032559C"/>
    <w:rsid w:val="00325758"/>
    <w:rsid w:val="003257E2"/>
    <w:rsid w:val="003261DF"/>
    <w:rsid w:val="0032745E"/>
    <w:rsid w:val="00327514"/>
    <w:rsid w:val="00327EA2"/>
    <w:rsid w:val="00330AA1"/>
    <w:rsid w:val="00331B7C"/>
    <w:rsid w:val="00332197"/>
    <w:rsid w:val="00332861"/>
    <w:rsid w:val="00332C5E"/>
    <w:rsid w:val="003333AA"/>
    <w:rsid w:val="00333406"/>
    <w:rsid w:val="003339D2"/>
    <w:rsid w:val="00333E0C"/>
    <w:rsid w:val="00334E81"/>
    <w:rsid w:val="00334FF4"/>
    <w:rsid w:val="00335778"/>
    <w:rsid w:val="00336295"/>
    <w:rsid w:val="00336824"/>
    <w:rsid w:val="003368D1"/>
    <w:rsid w:val="00336AEE"/>
    <w:rsid w:val="00336C8C"/>
    <w:rsid w:val="0034006C"/>
    <w:rsid w:val="00340250"/>
    <w:rsid w:val="00342F0C"/>
    <w:rsid w:val="00343060"/>
    <w:rsid w:val="0034543F"/>
    <w:rsid w:val="00345972"/>
    <w:rsid w:val="0034668C"/>
    <w:rsid w:val="00347F0C"/>
    <w:rsid w:val="003501B0"/>
    <w:rsid w:val="003506CF"/>
    <w:rsid w:val="00350847"/>
    <w:rsid w:val="00350C16"/>
    <w:rsid w:val="00350F10"/>
    <w:rsid w:val="00351430"/>
    <w:rsid w:val="003518DD"/>
    <w:rsid w:val="003521FF"/>
    <w:rsid w:val="00354A1D"/>
    <w:rsid w:val="0035519A"/>
    <w:rsid w:val="0035532B"/>
    <w:rsid w:val="0035540F"/>
    <w:rsid w:val="003556AC"/>
    <w:rsid w:val="00355702"/>
    <w:rsid w:val="00355A36"/>
    <w:rsid w:val="003561C5"/>
    <w:rsid w:val="00356A85"/>
    <w:rsid w:val="00356B7D"/>
    <w:rsid w:val="0035DD91"/>
    <w:rsid w:val="003605B4"/>
    <w:rsid w:val="00360C81"/>
    <w:rsid w:val="00361491"/>
    <w:rsid w:val="003625C6"/>
    <w:rsid w:val="00364265"/>
    <w:rsid w:val="003642DF"/>
    <w:rsid w:val="00365029"/>
    <w:rsid w:val="00365218"/>
    <w:rsid w:val="0036533A"/>
    <w:rsid w:val="00366BA2"/>
    <w:rsid w:val="003672E9"/>
    <w:rsid w:val="00371128"/>
    <w:rsid w:val="003726A6"/>
    <w:rsid w:val="003727DB"/>
    <w:rsid w:val="003740CE"/>
    <w:rsid w:val="00374144"/>
    <w:rsid w:val="00374F8A"/>
    <w:rsid w:val="00375135"/>
    <w:rsid w:val="00375420"/>
    <w:rsid w:val="00380B2B"/>
    <w:rsid w:val="00380D3D"/>
    <w:rsid w:val="0038125D"/>
    <w:rsid w:val="00381378"/>
    <w:rsid w:val="003817E5"/>
    <w:rsid w:val="0038242A"/>
    <w:rsid w:val="00382534"/>
    <w:rsid w:val="003833A7"/>
    <w:rsid w:val="0038398A"/>
    <w:rsid w:val="00384997"/>
    <w:rsid w:val="00385042"/>
    <w:rsid w:val="0038632A"/>
    <w:rsid w:val="00386917"/>
    <w:rsid w:val="00387765"/>
    <w:rsid w:val="00390491"/>
    <w:rsid w:val="0039057B"/>
    <w:rsid w:val="00390EC1"/>
    <w:rsid w:val="003935CE"/>
    <w:rsid w:val="003937B0"/>
    <w:rsid w:val="0039380D"/>
    <w:rsid w:val="00393AAF"/>
    <w:rsid w:val="00394579"/>
    <w:rsid w:val="00394620"/>
    <w:rsid w:val="00395C39"/>
    <w:rsid w:val="00396BEF"/>
    <w:rsid w:val="00397B9E"/>
    <w:rsid w:val="003A01F1"/>
    <w:rsid w:val="003A141B"/>
    <w:rsid w:val="003A1B5D"/>
    <w:rsid w:val="003A2A3D"/>
    <w:rsid w:val="003A3017"/>
    <w:rsid w:val="003A39F7"/>
    <w:rsid w:val="003A4948"/>
    <w:rsid w:val="003A4EC8"/>
    <w:rsid w:val="003A541F"/>
    <w:rsid w:val="003A5E84"/>
    <w:rsid w:val="003A6D33"/>
    <w:rsid w:val="003A716C"/>
    <w:rsid w:val="003A775D"/>
    <w:rsid w:val="003B093C"/>
    <w:rsid w:val="003B0B38"/>
    <w:rsid w:val="003B0E3B"/>
    <w:rsid w:val="003B0E60"/>
    <w:rsid w:val="003B1B6E"/>
    <w:rsid w:val="003B37BF"/>
    <w:rsid w:val="003B43A1"/>
    <w:rsid w:val="003B444E"/>
    <w:rsid w:val="003B51EF"/>
    <w:rsid w:val="003B7184"/>
    <w:rsid w:val="003B7297"/>
    <w:rsid w:val="003B7474"/>
    <w:rsid w:val="003B7678"/>
    <w:rsid w:val="003B7BA3"/>
    <w:rsid w:val="003C0136"/>
    <w:rsid w:val="003C053A"/>
    <w:rsid w:val="003C072D"/>
    <w:rsid w:val="003C0D67"/>
    <w:rsid w:val="003C1630"/>
    <w:rsid w:val="003C180F"/>
    <w:rsid w:val="003C1E13"/>
    <w:rsid w:val="003C22E7"/>
    <w:rsid w:val="003C2379"/>
    <w:rsid w:val="003C2600"/>
    <w:rsid w:val="003C269D"/>
    <w:rsid w:val="003C2E75"/>
    <w:rsid w:val="003C3456"/>
    <w:rsid w:val="003C3465"/>
    <w:rsid w:val="003C3508"/>
    <w:rsid w:val="003C35EC"/>
    <w:rsid w:val="003C3F60"/>
    <w:rsid w:val="003C4283"/>
    <w:rsid w:val="003C47DC"/>
    <w:rsid w:val="003C481A"/>
    <w:rsid w:val="003C4DCF"/>
    <w:rsid w:val="003C6598"/>
    <w:rsid w:val="003C6754"/>
    <w:rsid w:val="003C6892"/>
    <w:rsid w:val="003C7155"/>
    <w:rsid w:val="003D135F"/>
    <w:rsid w:val="003D164D"/>
    <w:rsid w:val="003D19D0"/>
    <w:rsid w:val="003D1A8A"/>
    <w:rsid w:val="003D21FE"/>
    <w:rsid w:val="003D2BD6"/>
    <w:rsid w:val="003D2DAA"/>
    <w:rsid w:val="003D3A5B"/>
    <w:rsid w:val="003D4779"/>
    <w:rsid w:val="003D485D"/>
    <w:rsid w:val="003D4CB8"/>
    <w:rsid w:val="003D4EF1"/>
    <w:rsid w:val="003D5308"/>
    <w:rsid w:val="003D5E29"/>
    <w:rsid w:val="003D654B"/>
    <w:rsid w:val="003D68DA"/>
    <w:rsid w:val="003D6A5B"/>
    <w:rsid w:val="003D7038"/>
    <w:rsid w:val="003D7EF1"/>
    <w:rsid w:val="003DF9DC"/>
    <w:rsid w:val="003E001B"/>
    <w:rsid w:val="003E0906"/>
    <w:rsid w:val="003E0C09"/>
    <w:rsid w:val="003E0E21"/>
    <w:rsid w:val="003E1384"/>
    <w:rsid w:val="003E19AB"/>
    <w:rsid w:val="003E1E9D"/>
    <w:rsid w:val="003E2269"/>
    <w:rsid w:val="003E261B"/>
    <w:rsid w:val="003E2F35"/>
    <w:rsid w:val="003E30E4"/>
    <w:rsid w:val="003E3CC8"/>
    <w:rsid w:val="003E3DE3"/>
    <w:rsid w:val="003E412A"/>
    <w:rsid w:val="003E4C33"/>
    <w:rsid w:val="003E51E8"/>
    <w:rsid w:val="003E5453"/>
    <w:rsid w:val="003E5C0F"/>
    <w:rsid w:val="003E6F1E"/>
    <w:rsid w:val="003E7C12"/>
    <w:rsid w:val="003F00A8"/>
    <w:rsid w:val="003F035E"/>
    <w:rsid w:val="003F155D"/>
    <w:rsid w:val="003F1594"/>
    <w:rsid w:val="003F2132"/>
    <w:rsid w:val="003F21DA"/>
    <w:rsid w:val="003F2339"/>
    <w:rsid w:val="003F286B"/>
    <w:rsid w:val="003F318B"/>
    <w:rsid w:val="003F361A"/>
    <w:rsid w:val="003F39BF"/>
    <w:rsid w:val="003F3A79"/>
    <w:rsid w:val="003F40B8"/>
    <w:rsid w:val="003F4F87"/>
    <w:rsid w:val="003F54CC"/>
    <w:rsid w:val="003F5C56"/>
    <w:rsid w:val="003F722D"/>
    <w:rsid w:val="003F7436"/>
    <w:rsid w:val="003F7F46"/>
    <w:rsid w:val="00400625"/>
    <w:rsid w:val="00400863"/>
    <w:rsid w:val="00400A0B"/>
    <w:rsid w:val="00400A58"/>
    <w:rsid w:val="00400AF7"/>
    <w:rsid w:val="00401646"/>
    <w:rsid w:val="00401F7F"/>
    <w:rsid w:val="004026C0"/>
    <w:rsid w:val="00402F5D"/>
    <w:rsid w:val="00403574"/>
    <w:rsid w:val="00404C76"/>
    <w:rsid w:val="00404FDE"/>
    <w:rsid w:val="004055ED"/>
    <w:rsid w:val="004055F9"/>
    <w:rsid w:val="00405A0A"/>
    <w:rsid w:val="00405E42"/>
    <w:rsid w:val="00406847"/>
    <w:rsid w:val="004077E5"/>
    <w:rsid w:val="00407FF4"/>
    <w:rsid w:val="004102A6"/>
    <w:rsid w:val="004106AE"/>
    <w:rsid w:val="004109FE"/>
    <w:rsid w:val="00410ABF"/>
    <w:rsid w:val="00410D7B"/>
    <w:rsid w:val="00411136"/>
    <w:rsid w:val="0041150E"/>
    <w:rsid w:val="00411914"/>
    <w:rsid w:val="0041197C"/>
    <w:rsid w:val="00411C1B"/>
    <w:rsid w:val="00412176"/>
    <w:rsid w:val="00412B90"/>
    <w:rsid w:val="00412F56"/>
    <w:rsid w:val="0041348C"/>
    <w:rsid w:val="00413778"/>
    <w:rsid w:val="00413873"/>
    <w:rsid w:val="00413B16"/>
    <w:rsid w:val="00413CFA"/>
    <w:rsid w:val="00414139"/>
    <w:rsid w:val="0041454E"/>
    <w:rsid w:val="0041500B"/>
    <w:rsid w:val="004151D1"/>
    <w:rsid w:val="004157AF"/>
    <w:rsid w:val="00415C40"/>
    <w:rsid w:val="00416269"/>
    <w:rsid w:val="004169DE"/>
    <w:rsid w:val="00416E3E"/>
    <w:rsid w:val="0041724D"/>
    <w:rsid w:val="0041776C"/>
    <w:rsid w:val="004178B6"/>
    <w:rsid w:val="00417A61"/>
    <w:rsid w:val="00417FE0"/>
    <w:rsid w:val="0042289B"/>
    <w:rsid w:val="0042447D"/>
    <w:rsid w:val="00424497"/>
    <w:rsid w:val="004244C7"/>
    <w:rsid w:val="00424F0B"/>
    <w:rsid w:val="00425784"/>
    <w:rsid w:val="00426335"/>
    <w:rsid w:val="00426683"/>
    <w:rsid w:val="004276DB"/>
    <w:rsid w:val="00430B5E"/>
    <w:rsid w:val="00430CBC"/>
    <w:rsid w:val="00430E29"/>
    <w:rsid w:val="0043112E"/>
    <w:rsid w:val="0043134F"/>
    <w:rsid w:val="004316CD"/>
    <w:rsid w:val="00432A6D"/>
    <w:rsid w:val="00432BC4"/>
    <w:rsid w:val="004331FA"/>
    <w:rsid w:val="00433677"/>
    <w:rsid w:val="0043421B"/>
    <w:rsid w:val="0043422B"/>
    <w:rsid w:val="004342D2"/>
    <w:rsid w:val="00434CBB"/>
    <w:rsid w:val="00434F9B"/>
    <w:rsid w:val="004356C0"/>
    <w:rsid w:val="00436161"/>
    <w:rsid w:val="00436E69"/>
    <w:rsid w:val="0043721A"/>
    <w:rsid w:val="0043730D"/>
    <w:rsid w:val="004374A4"/>
    <w:rsid w:val="00437ACB"/>
    <w:rsid w:val="00437F22"/>
    <w:rsid w:val="004400FB"/>
    <w:rsid w:val="0044196A"/>
    <w:rsid w:val="00441E0C"/>
    <w:rsid w:val="00442506"/>
    <w:rsid w:val="004425A4"/>
    <w:rsid w:val="00442924"/>
    <w:rsid w:val="0044356C"/>
    <w:rsid w:val="0044371A"/>
    <w:rsid w:val="004437C0"/>
    <w:rsid w:val="004438E5"/>
    <w:rsid w:val="00443DCD"/>
    <w:rsid w:val="004441FF"/>
    <w:rsid w:val="0044423A"/>
    <w:rsid w:val="004449B3"/>
    <w:rsid w:val="00444D94"/>
    <w:rsid w:val="00444F9F"/>
    <w:rsid w:val="00445E56"/>
    <w:rsid w:val="00447BD6"/>
    <w:rsid w:val="004494A6"/>
    <w:rsid w:val="00451695"/>
    <w:rsid w:val="00451E66"/>
    <w:rsid w:val="00452A80"/>
    <w:rsid w:val="00452E6B"/>
    <w:rsid w:val="00453237"/>
    <w:rsid w:val="004538AB"/>
    <w:rsid w:val="00453C6F"/>
    <w:rsid w:val="00453CF5"/>
    <w:rsid w:val="00453F37"/>
    <w:rsid w:val="00454358"/>
    <w:rsid w:val="004547D0"/>
    <w:rsid w:val="004549BC"/>
    <w:rsid w:val="00454BB1"/>
    <w:rsid w:val="00454F75"/>
    <w:rsid w:val="00455394"/>
    <w:rsid w:val="00455E85"/>
    <w:rsid w:val="0045602F"/>
    <w:rsid w:val="0045654D"/>
    <w:rsid w:val="00456630"/>
    <w:rsid w:val="00456AC8"/>
    <w:rsid w:val="00457D59"/>
    <w:rsid w:val="00457DDC"/>
    <w:rsid w:val="00460160"/>
    <w:rsid w:val="00460277"/>
    <w:rsid w:val="00460687"/>
    <w:rsid w:val="00460D2D"/>
    <w:rsid w:val="00460F3B"/>
    <w:rsid w:val="004612A5"/>
    <w:rsid w:val="004619E9"/>
    <w:rsid w:val="004621F1"/>
    <w:rsid w:val="00462768"/>
    <w:rsid w:val="0046304F"/>
    <w:rsid w:val="00463078"/>
    <w:rsid w:val="00463332"/>
    <w:rsid w:val="00463349"/>
    <w:rsid w:val="00463C44"/>
    <w:rsid w:val="00465903"/>
    <w:rsid w:val="00465B80"/>
    <w:rsid w:val="0046628A"/>
    <w:rsid w:val="004664E2"/>
    <w:rsid w:val="0046693C"/>
    <w:rsid w:val="00470278"/>
    <w:rsid w:val="00470504"/>
    <w:rsid w:val="00470CC1"/>
    <w:rsid w:val="0047146D"/>
    <w:rsid w:val="004721F8"/>
    <w:rsid w:val="0047257D"/>
    <w:rsid w:val="00473970"/>
    <w:rsid w:val="00473A1C"/>
    <w:rsid w:val="00473FCC"/>
    <w:rsid w:val="004746F9"/>
    <w:rsid w:val="004748F5"/>
    <w:rsid w:val="00474C8D"/>
    <w:rsid w:val="00475C1E"/>
    <w:rsid w:val="00476769"/>
    <w:rsid w:val="004773F2"/>
    <w:rsid w:val="00477470"/>
    <w:rsid w:val="0047766A"/>
    <w:rsid w:val="00477A28"/>
    <w:rsid w:val="004801F3"/>
    <w:rsid w:val="00480B4D"/>
    <w:rsid w:val="00480D30"/>
    <w:rsid w:val="00480EDD"/>
    <w:rsid w:val="00481362"/>
    <w:rsid w:val="004814D3"/>
    <w:rsid w:val="0048158C"/>
    <w:rsid w:val="0048165B"/>
    <w:rsid w:val="00482519"/>
    <w:rsid w:val="00482896"/>
    <w:rsid w:val="00482957"/>
    <w:rsid w:val="00482B2C"/>
    <w:rsid w:val="00482CE3"/>
    <w:rsid w:val="00482D38"/>
    <w:rsid w:val="004830D9"/>
    <w:rsid w:val="004842B9"/>
    <w:rsid w:val="00484978"/>
    <w:rsid w:val="004873BC"/>
    <w:rsid w:val="00487969"/>
    <w:rsid w:val="00487D9E"/>
    <w:rsid w:val="00487E5C"/>
    <w:rsid w:val="00490137"/>
    <w:rsid w:val="00490899"/>
    <w:rsid w:val="0049089F"/>
    <w:rsid w:val="00491009"/>
    <w:rsid w:val="00491B42"/>
    <w:rsid w:val="00491E41"/>
    <w:rsid w:val="00492543"/>
    <w:rsid w:val="00492AAC"/>
    <w:rsid w:val="0049356D"/>
    <w:rsid w:val="00493765"/>
    <w:rsid w:val="00493BF3"/>
    <w:rsid w:val="00493EA3"/>
    <w:rsid w:val="004940A2"/>
    <w:rsid w:val="00494248"/>
    <w:rsid w:val="00494746"/>
    <w:rsid w:val="00494818"/>
    <w:rsid w:val="00495016"/>
    <w:rsid w:val="0049503B"/>
    <w:rsid w:val="004951A9"/>
    <w:rsid w:val="00495276"/>
    <w:rsid w:val="004955EA"/>
    <w:rsid w:val="004963EC"/>
    <w:rsid w:val="00496AD7"/>
    <w:rsid w:val="00496E72"/>
    <w:rsid w:val="004972C3"/>
    <w:rsid w:val="0049753B"/>
    <w:rsid w:val="004976C3"/>
    <w:rsid w:val="004A0D10"/>
    <w:rsid w:val="004A0E09"/>
    <w:rsid w:val="004A0F08"/>
    <w:rsid w:val="004A10E4"/>
    <w:rsid w:val="004A1116"/>
    <w:rsid w:val="004A1953"/>
    <w:rsid w:val="004A1C59"/>
    <w:rsid w:val="004A1D3D"/>
    <w:rsid w:val="004A1F9B"/>
    <w:rsid w:val="004A2010"/>
    <w:rsid w:val="004A258E"/>
    <w:rsid w:val="004A261A"/>
    <w:rsid w:val="004A3737"/>
    <w:rsid w:val="004A3775"/>
    <w:rsid w:val="004A3B09"/>
    <w:rsid w:val="004A4364"/>
    <w:rsid w:val="004A4636"/>
    <w:rsid w:val="004A4E12"/>
    <w:rsid w:val="004A4F7B"/>
    <w:rsid w:val="004A5627"/>
    <w:rsid w:val="004A6A9E"/>
    <w:rsid w:val="004A71A1"/>
    <w:rsid w:val="004A737E"/>
    <w:rsid w:val="004A7E41"/>
    <w:rsid w:val="004B1102"/>
    <w:rsid w:val="004B1BB3"/>
    <w:rsid w:val="004B2710"/>
    <w:rsid w:val="004B2C26"/>
    <w:rsid w:val="004B3878"/>
    <w:rsid w:val="004B400D"/>
    <w:rsid w:val="004B458A"/>
    <w:rsid w:val="004B5640"/>
    <w:rsid w:val="004B58AE"/>
    <w:rsid w:val="004B6EAF"/>
    <w:rsid w:val="004B709A"/>
    <w:rsid w:val="004B7F1D"/>
    <w:rsid w:val="004C0DEF"/>
    <w:rsid w:val="004C1288"/>
    <w:rsid w:val="004C1BB4"/>
    <w:rsid w:val="004C1C6B"/>
    <w:rsid w:val="004C27E8"/>
    <w:rsid w:val="004C3AA9"/>
    <w:rsid w:val="004C4352"/>
    <w:rsid w:val="004C46DA"/>
    <w:rsid w:val="004C4915"/>
    <w:rsid w:val="004C4954"/>
    <w:rsid w:val="004C4960"/>
    <w:rsid w:val="004C4D7A"/>
    <w:rsid w:val="004C5411"/>
    <w:rsid w:val="004C5F47"/>
    <w:rsid w:val="004C6FD0"/>
    <w:rsid w:val="004C7353"/>
    <w:rsid w:val="004C7789"/>
    <w:rsid w:val="004C7FE4"/>
    <w:rsid w:val="004D0D30"/>
    <w:rsid w:val="004D0D74"/>
    <w:rsid w:val="004D10B9"/>
    <w:rsid w:val="004D189D"/>
    <w:rsid w:val="004D19D3"/>
    <w:rsid w:val="004D24AA"/>
    <w:rsid w:val="004D2711"/>
    <w:rsid w:val="004D2DF0"/>
    <w:rsid w:val="004D2EE4"/>
    <w:rsid w:val="004D2EFD"/>
    <w:rsid w:val="004D400C"/>
    <w:rsid w:val="004D462F"/>
    <w:rsid w:val="004D46AE"/>
    <w:rsid w:val="004D46BF"/>
    <w:rsid w:val="004D47B8"/>
    <w:rsid w:val="004D4BB6"/>
    <w:rsid w:val="004D5325"/>
    <w:rsid w:val="004D575F"/>
    <w:rsid w:val="004D5CE9"/>
    <w:rsid w:val="004D5DB5"/>
    <w:rsid w:val="004D66B7"/>
    <w:rsid w:val="004D6E5A"/>
    <w:rsid w:val="004D7105"/>
    <w:rsid w:val="004D71B0"/>
    <w:rsid w:val="004D7212"/>
    <w:rsid w:val="004D75BF"/>
    <w:rsid w:val="004D75CF"/>
    <w:rsid w:val="004D777E"/>
    <w:rsid w:val="004D7BDD"/>
    <w:rsid w:val="004D7EC2"/>
    <w:rsid w:val="004E0EAA"/>
    <w:rsid w:val="004E135B"/>
    <w:rsid w:val="004E14E5"/>
    <w:rsid w:val="004E23FF"/>
    <w:rsid w:val="004E2AD0"/>
    <w:rsid w:val="004E2E90"/>
    <w:rsid w:val="004E3D0D"/>
    <w:rsid w:val="004E4F30"/>
    <w:rsid w:val="004E58AC"/>
    <w:rsid w:val="004E5928"/>
    <w:rsid w:val="004E5E07"/>
    <w:rsid w:val="004E650B"/>
    <w:rsid w:val="004E6A1B"/>
    <w:rsid w:val="004E71F4"/>
    <w:rsid w:val="004E726C"/>
    <w:rsid w:val="004E730A"/>
    <w:rsid w:val="004E76F0"/>
    <w:rsid w:val="004E785E"/>
    <w:rsid w:val="004ED6FA"/>
    <w:rsid w:val="004EDEDD"/>
    <w:rsid w:val="004F0637"/>
    <w:rsid w:val="004F0D82"/>
    <w:rsid w:val="004F19D9"/>
    <w:rsid w:val="004F23C5"/>
    <w:rsid w:val="004F31F4"/>
    <w:rsid w:val="004F3501"/>
    <w:rsid w:val="004F3873"/>
    <w:rsid w:val="004F4996"/>
    <w:rsid w:val="004F5111"/>
    <w:rsid w:val="004F55DC"/>
    <w:rsid w:val="004F5A7B"/>
    <w:rsid w:val="004F60EE"/>
    <w:rsid w:val="004F684F"/>
    <w:rsid w:val="004F6879"/>
    <w:rsid w:val="00501016"/>
    <w:rsid w:val="00501240"/>
    <w:rsid w:val="00501E73"/>
    <w:rsid w:val="00502173"/>
    <w:rsid w:val="005024B9"/>
    <w:rsid w:val="005028E4"/>
    <w:rsid w:val="00502AF1"/>
    <w:rsid w:val="00503D92"/>
    <w:rsid w:val="00503F70"/>
    <w:rsid w:val="00504A05"/>
    <w:rsid w:val="00504A67"/>
    <w:rsid w:val="00504CE2"/>
    <w:rsid w:val="00505579"/>
    <w:rsid w:val="00505F63"/>
    <w:rsid w:val="005062EE"/>
    <w:rsid w:val="00506E07"/>
    <w:rsid w:val="005074AC"/>
    <w:rsid w:val="005074B1"/>
    <w:rsid w:val="005075B9"/>
    <w:rsid w:val="00507EB6"/>
    <w:rsid w:val="0051067C"/>
    <w:rsid w:val="005112C6"/>
    <w:rsid w:val="00511A58"/>
    <w:rsid w:val="00512156"/>
    <w:rsid w:val="005121F8"/>
    <w:rsid w:val="00512260"/>
    <w:rsid w:val="00512AF2"/>
    <w:rsid w:val="00512B7E"/>
    <w:rsid w:val="00513209"/>
    <w:rsid w:val="0051384E"/>
    <w:rsid w:val="00514210"/>
    <w:rsid w:val="0051466C"/>
    <w:rsid w:val="0051554F"/>
    <w:rsid w:val="005162D5"/>
    <w:rsid w:val="00517440"/>
    <w:rsid w:val="0051781B"/>
    <w:rsid w:val="00517B34"/>
    <w:rsid w:val="00520011"/>
    <w:rsid w:val="005202DE"/>
    <w:rsid w:val="00521B4F"/>
    <w:rsid w:val="005228BD"/>
    <w:rsid w:val="00523828"/>
    <w:rsid w:val="00523E5A"/>
    <w:rsid w:val="00523F69"/>
    <w:rsid w:val="00523F7B"/>
    <w:rsid w:val="00524715"/>
    <w:rsid w:val="00524B99"/>
    <w:rsid w:val="00524DDE"/>
    <w:rsid w:val="005251D5"/>
    <w:rsid w:val="0052550C"/>
    <w:rsid w:val="00525A4F"/>
    <w:rsid w:val="0052676D"/>
    <w:rsid w:val="00526813"/>
    <w:rsid w:val="0052751A"/>
    <w:rsid w:val="00527EF3"/>
    <w:rsid w:val="005313B6"/>
    <w:rsid w:val="00531C6A"/>
    <w:rsid w:val="00531CC7"/>
    <w:rsid w:val="0053295D"/>
    <w:rsid w:val="00532DD5"/>
    <w:rsid w:val="0053355B"/>
    <w:rsid w:val="00533742"/>
    <w:rsid w:val="00533C0A"/>
    <w:rsid w:val="005346E4"/>
    <w:rsid w:val="00534864"/>
    <w:rsid w:val="00535193"/>
    <w:rsid w:val="0053556C"/>
    <w:rsid w:val="00535988"/>
    <w:rsid w:val="00536F7A"/>
    <w:rsid w:val="00537138"/>
    <w:rsid w:val="0053DC77"/>
    <w:rsid w:val="0054017D"/>
    <w:rsid w:val="0054040F"/>
    <w:rsid w:val="005407E0"/>
    <w:rsid w:val="00540905"/>
    <w:rsid w:val="00540CE7"/>
    <w:rsid w:val="005418C9"/>
    <w:rsid w:val="00541F04"/>
    <w:rsid w:val="00542508"/>
    <w:rsid w:val="00542673"/>
    <w:rsid w:val="005427C3"/>
    <w:rsid w:val="00542977"/>
    <w:rsid w:val="00542C55"/>
    <w:rsid w:val="00543856"/>
    <w:rsid w:val="00543D7A"/>
    <w:rsid w:val="00543F11"/>
    <w:rsid w:val="00543FE1"/>
    <w:rsid w:val="005447A6"/>
    <w:rsid w:val="00544982"/>
    <w:rsid w:val="0054533F"/>
    <w:rsid w:val="00545A9D"/>
    <w:rsid w:val="005464DF"/>
    <w:rsid w:val="00546A33"/>
    <w:rsid w:val="00546C0C"/>
    <w:rsid w:val="00547B7C"/>
    <w:rsid w:val="0055005F"/>
    <w:rsid w:val="0055054B"/>
    <w:rsid w:val="00550C8C"/>
    <w:rsid w:val="005518EB"/>
    <w:rsid w:val="0055221F"/>
    <w:rsid w:val="005523D9"/>
    <w:rsid w:val="005524C9"/>
    <w:rsid w:val="005527C4"/>
    <w:rsid w:val="00552C75"/>
    <w:rsid w:val="00552F7F"/>
    <w:rsid w:val="00553092"/>
    <w:rsid w:val="00553638"/>
    <w:rsid w:val="0055429B"/>
    <w:rsid w:val="0055437D"/>
    <w:rsid w:val="005543C0"/>
    <w:rsid w:val="00554AE3"/>
    <w:rsid w:val="00554B39"/>
    <w:rsid w:val="00555439"/>
    <w:rsid w:val="0055568F"/>
    <w:rsid w:val="00555D71"/>
    <w:rsid w:val="005561FB"/>
    <w:rsid w:val="00556724"/>
    <w:rsid w:val="005569E5"/>
    <w:rsid w:val="00556D9E"/>
    <w:rsid w:val="00556E0E"/>
    <w:rsid w:val="00560B7A"/>
    <w:rsid w:val="00560F6C"/>
    <w:rsid w:val="0056152E"/>
    <w:rsid w:val="00561C9E"/>
    <w:rsid w:val="005621C9"/>
    <w:rsid w:val="0056276D"/>
    <w:rsid w:val="00563AB5"/>
    <w:rsid w:val="005641C0"/>
    <w:rsid w:val="00564482"/>
    <w:rsid w:val="005645E4"/>
    <w:rsid w:val="005667C4"/>
    <w:rsid w:val="00566A73"/>
    <w:rsid w:val="00570F6A"/>
    <w:rsid w:val="005713C3"/>
    <w:rsid w:val="00571D08"/>
    <w:rsid w:val="00571F90"/>
    <w:rsid w:val="0057228A"/>
    <w:rsid w:val="00572553"/>
    <w:rsid w:val="00572E46"/>
    <w:rsid w:val="0057309C"/>
    <w:rsid w:val="00573465"/>
    <w:rsid w:val="005735E7"/>
    <w:rsid w:val="00573936"/>
    <w:rsid w:val="00574C21"/>
    <w:rsid w:val="00574DDE"/>
    <w:rsid w:val="00574ECF"/>
    <w:rsid w:val="00575548"/>
    <w:rsid w:val="00576D52"/>
    <w:rsid w:val="00576F61"/>
    <w:rsid w:val="00577D43"/>
    <w:rsid w:val="0058010D"/>
    <w:rsid w:val="00580E52"/>
    <w:rsid w:val="00580E5F"/>
    <w:rsid w:val="00581025"/>
    <w:rsid w:val="005810A5"/>
    <w:rsid w:val="00581485"/>
    <w:rsid w:val="005816E7"/>
    <w:rsid w:val="00582476"/>
    <w:rsid w:val="00582A2C"/>
    <w:rsid w:val="00583581"/>
    <w:rsid w:val="005836B2"/>
    <w:rsid w:val="00583A40"/>
    <w:rsid w:val="00583B86"/>
    <w:rsid w:val="0058458F"/>
    <w:rsid w:val="00584A9B"/>
    <w:rsid w:val="00585419"/>
    <w:rsid w:val="005854B1"/>
    <w:rsid w:val="00586463"/>
    <w:rsid w:val="00586D07"/>
    <w:rsid w:val="00586D4F"/>
    <w:rsid w:val="005871B1"/>
    <w:rsid w:val="00587242"/>
    <w:rsid w:val="005874C4"/>
    <w:rsid w:val="00587BB0"/>
    <w:rsid w:val="00587C53"/>
    <w:rsid w:val="00590393"/>
    <w:rsid w:val="00591121"/>
    <w:rsid w:val="0059248C"/>
    <w:rsid w:val="00592B4A"/>
    <w:rsid w:val="00593AA8"/>
    <w:rsid w:val="005940D0"/>
    <w:rsid w:val="00594874"/>
    <w:rsid w:val="00594BBE"/>
    <w:rsid w:val="00594D1B"/>
    <w:rsid w:val="00595B96"/>
    <w:rsid w:val="00595DDE"/>
    <w:rsid w:val="00596643"/>
    <w:rsid w:val="00596882"/>
    <w:rsid w:val="00596956"/>
    <w:rsid w:val="00596D97"/>
    <w:rsid w:val="005974B9"/>
    <w:rsid w:val="00597830"/>
    <w:rsid w:val="005A0D7E"/>
    <w:rsid w:val="005A25BB"/>
    <w:rsid w:val="005A2715"/>
    <w:rsid w:val="005A2A6A"/>
    <w:rsid w:val="005A409A"/>
    <w:rsid w:val="005A4387"/>
    <w:rsid w:val="005A457F"/>
    <w:rsid w:val="005A4B34"/>
    <w:rsid w:val="005A502A"/>
    <w:rsid w:val="005A5711"/>
    <w:rsid w:val="005A5A7B"/>
    <w:rsid w:val="005A655D"/>
    <w:rsid w:val="005A6F1A"/>
    <w:rsid w:val="005A754C"/>
    <w:rsid w:val="005A78B0"/>
    <w:rsid w:val="005A7C03"/>
    <w:rsid w:val="005B076A"/>
    <w:rsid w:val="005B1098"/>
    <w:rsid w:val="005B1EF6"/>
    <w:rsid w:val="005B20B4"/>
    <w:rsid w:val="005B25CA"/>
    <w:rsid w:val="005B2A60"/>
    <w:rsid w:val="005B329A"/>
    <w:rsid w:val="005B343C"/>
    <w:rsid w:val="005B3A79"/>
    <w:rsid w:val="005B3E8F"/>
    <w:rsid w:val="005B3F95"/>
    <w:rsid w:val="005B45D8"/>
    <w:rsid w:val="005B4A77"/>
    <w:rsid w:val="005B4C6F"/>
    <w:rsid w:val="005B50D0"/>
    <w:rsid w:val="005B6150"/>
    <w:rsid w:val="005B6151"/>
    <w:rsid w:val="005B6279"/>
    <w:rsid w:val="005B6319"/>
    <w:rsid w:val="005B6AE3"/>
    <w:rsid w:val="005B6B07"/>
    <w:rsid w:val="005B71E3"/>
    <w:rsid w:val="005BC9FD"/>
    <w:rsid w:val="005C2B62"/>
    <w:rsid w:val="005C355A"/>
    <w:rsid w:val="005C35B0"/>
    <w:rsid w:val="005C3758"/>
    <w:rsid w:val="005C3A49"/>
    <w:rsid w:val="005C417D"/>
    <w:rsid w:val="005C4221"/>
    <w:rsid w:val="005C434D"/>
    <w:rsid w:val="005C439F"/>
    <w:rsid w:val="005C51FA"/>
    <w:rsid w:val="005C52D8"/>
    <w:rsid w:val="005C58DD"/>
    <w:rsid w:val="005C5F9B"/>
    <w:rsid w:val="005C605C"/>
    <w:rsid w:val="005C67E2"/>
    <w:rsid w:val="005C69B8"/>
    <w:rsid w:val="005C723F"/>
    <w:rsid w:val="005C7CF8"/>
    <w:rsid w:val="005CB636"/>
    <w:rsid w:val="005D02DA"/>
    <w:rsid w:val="005D2084"/>
    <w:rsid w:val="005D2197"/>
    <w:rsid w:val="005D23CA"/>
    <w:rsid w:val="005D248B"/>
    <w:rsid w:val="005D3916"/>
    <w:rsid w:val="005D54D1"/>
    <w:rsid w:val="005D5E63"/>
    <w:rsid w:val="005D61E6"/>
    <w:rsid w:val="005D68BD"/>
    <w:rsid w:val="005E02CC"/>
    <w:rsid w:val="005E067B"/>
    <w:rsid w:val="005E08A9"/>
    <w:rsid w:val="005E1565"/>
    <w:rsid w:val="005E19E0"/>
    <w:rsid w:val="005E2235"/>
    <w:rsid w:val="005E24E3"/>
    <w:rsid w:val="005E2DD4"/>
    <w:rsid w:val="005E2DEF"/>
    <w:rsid w:val="005E31AA"/>
    <w:rsid w:val="005E3979"/>
    <w:rsid w:val="005E3CAE"/>
    <w:rsid w:val="005E40D4"/>
    <w:rsid w:val="005E40F8"/>
    <w:rsid w:val="005E4A10"/>
    <w:rsid w:val="005E4A48"/>
    <w:rsid w:val="005E4C60"/>
    <w:rsid w:val="005E59EB"/>
    <w:rsid w:val="005E652E"/>
    <w:rsid w:val="005E65AD"/>
    <w:rsid w:val="005E75E3"/>
    <w:rsid w:val="005E7BC9"/>
    <w:rsid w:val="005F041F"/>
    <w:rsid w:val="005F079D"/>
    <w:rsid w:val="005F0812"/>
    <w:rsid w:val="005F2690"/>
    <w:rsid w:val="005F2702"/>
    <w:rsid w:val="005F464F"/>
    <w:rsid w:val="005F4FE0"/>
    <w:rsid w:val="005F56FA"/>
    <w:rsid w:val="005F615D"/>
    <w:rsid w:val="005F6188"/>
    <w:rsid w:val="005F6996"/>
    <w:rsid w:val="005F6AD4"/>
    <w:rsid w:val="005F6AF6"/>
    <w:rsid w:val="005F6E31"/>
    <w:rsid w:val="005F78E9"/>
    <w:rsid w:val="005F7A79"/>
    <w:rsid w:val="005F7C0A"/>
    <w:rsid w:val="006011C9"/>
    <w:rsid w:val="00601255"/>
    <w:rsid w:val="00601266"/>
    <w:rsid w:val="00601EE7"/>
    <w:rsid w:val="00602006"/>
    <w:rsid w:val="00602026"/>
    <w:rsid w:val="006020C5"/>
    <w:rsid w:val="006026E2"/>
    <w:rsid w:val="00602726"/>
    <w:rsid w:val="00602AC8"/>
    <w:rsid w:val="0060378B"/>
    <w:rsid w:val="0060397E"/>
    <w:rsid w:val="00603A85"/>
    <w:rsid w:val="00603F25"/>
    <w:rsid w:val="006043FF"/>
    <w:rsid w:val="00604817"/>
    <w:rsid w:val="00605071"/>
    <w:rsid w:val="006055F4"/>
    <w:rsid w:val="00607759"/>
    <w:rsid w:val="006078ED"/>
    <w:rsid w:val="006103A9"/>
    <w:rsid w:val="00611271"/>
    <w:rsid w:val="006112A9"/>
    <w:rsid w:val="00611529"/>
    <w:rsid w:val="006117B4"/>
    <w:rsid w:val="00611ACB"/>
    <w:rsid w:val="00611AFA"/>
    <w:rsid w:val="006123DA"/>
    <w:rsid w:val="006125DC"/>
    <w:rsid w:val="006127FF"/>
    <w:rsid w:val="0061280A"/>
    <w:rsid w:val="00612ACA"/>
    <w:rsid w:val="00612DA3"/>
    <w:rsid w:val="0061308D"/>
    <w:rsid w:val="0061339E"/>
    <w:rsid w:val="00613624"/>
    <w:rsid w:val="00613773"/>
    <w:rsid w:val="00613945"/>
    <w:rsid w:val="00613F8B"/>
    <w:rsid w:val="00614692"/>
    <w:rsid w:val="00614929"/>
    <w:rsid w:val="00615336"/>
    <w:rsid w:val="006155E7"/>
    <w:rsid w:val="0061569E"/>
    <w:rsid w:val="00615E3A"/>
    <w:rsid w:val="00616DB1"/>
    <w:rsid w:val="0061D500"/>
    <w:rsid w:val="006204C0"/>
    <w:rsid w:val="006204C1"/>
    <w:rsid w:val="0062096C"/>
    <w:rsid w:val="006209AE"/>
    <w:rsid w:val="00620A15"/>
    <w:rsid w:val="00620C79"/>
    <w:rsid w:val="00620EC5"/>
    <w:rsid w:val="00620F97"/>
    <w:rsid w:val="006210A5"/>
    <w:rsid w:val="00621343"/>
    <w:rsid w:val="00621AB9"/>
    <w:rsid w:val="00622611"/>
    <w:rsid w:val="006228A1"/>
    <w:rsid w:val="0062317B"/>
    <w:rsid w:val="0062332F"/>
    <w:rsid w:val="00624074"/>
    <w:rsid w:val="006241E8"/>
    <w:rsid w:val="00624E1E"/>
    <w:rsid w:val="00625578"/>
    <w:rsid w:val="00625DC7"/>
    <w:rsid w:val="00625E6E"/>
    <w:rsid w:val="006263CD"/>
    <w:rsid w:val="00626F82"/>
    <w:rsid w:val="0062726C"/>
    <w:rsid w:val="00627374"/>
    <w:rsid w:val="0062764E"/>
    <w:rsid w:val="0062917A"/>
    <w:rsid w:val="00630063"/>
    <w:rsid w:val="00630261"/>
    <w:rsid w:val="006302D3"/>
    <w:rsid w:val="00630581"/>
    <w:rsid w:val="006308D0"/>
    <w:rsid w:val="00630B80"/>
    <w:rsid w:val="00631455"/>
    <w:rsid w:val="0063420A"/>
    <w:rsid w:val="006349E4"/>
    <w:rsid w:val="0063574A"/>
    <w:rsid w:val="00635CF5"/>
    <w:rsid w:val="00635D2C"/>
    <w:rsid w:val="006368EC"/>
    <w:rsid w:val="00637145"/>
    <w:rsid w:val="006378D5"/>
    <w:rsid w:val="00637B73"/>
    <w:rsid w:val="00640B15"/>
    <w:rsid w:val="00640B6A"/>
    <w:rsid w:val="006414B1"/>
    <w:rsid w:val="00642377"/>
    <w:rsid w:val="0064280B"/>
    <w:rsid w:val="006437EB"/>
    <w:rsid w:val="00644812"/>
    <w:rsid w:val="00646E63"/>
    <w:rsid w:val="006470DE"/>
    <w:rsid w:val="00647AD1"/>
    <w:rsid w:val="006511B2"/>
    <w:rsid w:val="00652313"/>
    <w:rsid w:val="006528A0"/>
    <w:rsid w:val="00652A40"/>
    <w:rsid w:val="00652B00"/>
    <w:rsid w:val="006538C5"/>
    <w:rsid w:val="00654B95"/>
    <w:rsid w:val="006556C3"/>
    <w:rsid w:val="0065656D"/>
    <w:rsid w:val="00657034"/>
    <w:rsid w:val="00657ABB"/>
    <w:rsid w:val="00657CF9"/>
    <w:rsid w:val="00660730"/>
    <w:rsid w:val="0066075C"/>
    <w:rsid w:val="00660AA6"/>
    <w:rsid w:val="0066138C"/>
    <w:rsid w:val="006617DB"/>
    <w:rsid w:val="00661950"/>
    <w:rsid w:val="00662492"/>
    <w:rsid w:val="00662858"/>
    <w:rsid w:val="00662AB0"/>
    <w:rsid w:val="00662CBD"/>
    <w:rsid w:val="00662E15"/>
    <w:rsid w:val="006635E7"/>
    <w:rsid w:val="00664829"/>
    <w:rsid w:val="00665EB4"/>
    <w:rsid w:val="006664FC"/>
    <w:rsid w:val="0066682B"/>
    <w:rsid w:val="00666CD9"/>
    <w:rsid w:val="00666E55"/>
    <w:rsid w:val="0066727D"/>
    <w:rsid w:val="00667742"/>
    <w:rsid w:val="00667981"/>
    <w:rsid w:val="00670D1C"/>
    <w:rsid w:val="00670DFE"/>
    <w:rsid w:val="00671102"/>
    <w:rsid w:val="00671104"/>
    <w:rsid w:val="0067173C"/>
    <w:rsid w:val="00671CE0"/>
    <w:rsid w:val="006721EE"/>
    <w:rsid w:val="00672305"/>
    <w:rsid w:val="006728C9"/>
    <w:rsid w:val="0067296A"/>
    <w:rsid w:val="006732CD"/>
    <w:rsid w:val="00673E49"/>
    <w:rsid w:val="0067462C"/>
    <w:rsid w:val="00674CDE"/>
    <w:rsid w:val="006760F7"/>
    <w:rsid w:val="00677930"/>
    <w:rsid w:val="00680044"/>
    <w:rsid w:val="00680718"/>
    <w:rsid w:val="00680F73"/>
    <w:rsid w:val="006814E2"/>
    <w:rsid w:val="006822ED"/>
    <w:rsid w:val="00682630"/>
    <w:rsid w:val="00682E52"/>
    <w:rsid w:val="0068418C"/>
    <w:rsid w:val="00684405"/>
    <w:rsid w:val="006844F9"/>
    <w:rsid w:val="006849B9"/>
    <w:rsid w:val="00684A62"/>
    <w:rsid w:val="00684FE5"/>
    <w:rsid w:val="006851F8"/>
    <w:rsid w:val="00685299"/>
    <w:rsid w:val="00685563"/>
    <w:rsid w:val="00685CE0"/>
    <w:rsid w:val="006864B5"/>
    <w:rsid w:val="0068670D"/>
    <w:rsid w:val="006867F6"/>
    <w:rsid w:val="00686883"/>
    <w:rsid w:val="00687687"/>
    <w:rsid w:val="00687F12"/>
    <w:rsid w:val="0069030C"/>
    <w:rsid w:val="006903DB"/>
    <w:rsid w:val="00690AB2"/>
    <w:rsid w:val="00690D0B"/>
    <w:rsid w:val="006919D7"/>
    <w:rsid w:val="00691F59"/>
    <w:rsid w:val="0069278E"/>
    <w:rsid w:val="006927E4"/>
    <w:rsid w:val="0069281A"/>
    <w:rsid w:val="0069308B"/>
    <w:rsid w:val="006936BB"/>
    <w:rsid w:val="00693FBC"/>
    <w:rsid w:val="0069484B"/>
    <w:rsid w:val="00694897"/>
    <w:rsid w:val="00695331"/>
    <w:rsid w:val="00695C9D"/>
    <w:rsid w:val="006970E0"/>
    <w:rsid w:val="00697301"/>
    <w:rsid w:val="006979C1"/>
    <w:rsid w:val="00697EFB"/>
    <w:rsid w:val="006A090F"/>
    <w:rsid w:val="006A0BCE"/>
    <w:rsid w:val="006A0C61"/>
    <w:rsid w:val="006A0E63"/>
    <w:rsid w:val="006A12D8"/>
    <w:rsid w:val="006A1926"/>
    <w:rsid w:val="006A1E5C"/>
    <w:rsid w:val="006A1F67"/>
    <w:rsid w:val="006A2194"/>
    <w:rsid w:val="006A222F"/>
    <w:rsid w:val="006A39E2"/>
    <w:rsid w:val="006A3A05"/>
    <w:rsid w:val="006A3F5A"/>
    <w:rsid w:val="006A440C"/>
    <w:rsid w:val="006A45D0"/>
    <w:rsid w:val="006A4EEA"/>
    <w:rsid w:val="006A5836"/>
    <w:rsid w:val="006A584D"/>
    <w:rsid w:val="006A5860"/>
    <w:rsid w:val="006A6469"/>
    <w:rsid w:val="006A6502"/>
    <w:rsid w:val="006A67F1"/>
    <w:rsid w:val="006A68E5"/>
    <w:rsid w:val="006A74A9"/>
    <w:rsid w:val="006B003C"/>
    <w:rsid w:val="006B062F"/>
    <w:rsid w:val="006B09EE"/>
    <w:rsid w:val="006B23FA"/>
    <w:rsid w:val="006B3C2F"/>
    <w:rsid w:val="006B3CF2"/>
    <w:rsid w:val="006B46D0"/>
    <w:rsid w:val="006B4EDE"/>
    <w:rsid w:val="006B61AC"/>
    <w:rsid w:val="006B685E"/>
    <w:rsid w:val="006B6E7F"/>
    <w:rsid w:val="006B6FAA"/>
    <w:rsid w:val="006B71A2"/>
    <w:rsid w:val="006B77E8"/>
    <w:rsid w:val="006B7867"/>
    <w:rsid w:val="006C05EC"/>
    <w:rsid w:val="006C0F97"/>
    <w:rsid w:val="006C20EE"/>
    <w:rsid w:val="006C2CB9"/>
    <w:rsid w:val="006C2CDD"/>
    <w:rsid w:val="006C3479"/>
    <w:rsid w:val="006C3C02"/>
    <w:rsid w:val="006C3C73"/>
    <w:rsid w:val="006C4D8C"/>
    <w:rsid w:val="006C5070"/>
    <w:rsid w:val="006C5336"/>
    <w:rsid w:val="006C57F5"/>
    <w:rsid w:val="006C6154"/>
    <w:rsid w:val="006C6305"/>
    <w:rsid w:val="006C6540"/>
    <w:rsid w:val="006C6AAB"/>
    <w:rsid w:val="006C7B8F"/>
    <w:rsid w:val="006C7C5B"/>
    <w:rsid w:val="006D060F"/>
    <w:rsid w:val="006D0691"/>
    <w:rsid w:val="006D0857"/>
    <w:rsid w:val="006D1A28"/>
    <w:rsid w:val="006D1D16"/>
    <w:rsid w:val="006D223F"/>
    <w:rsid w:val="006D2C09"/>
    <w:rsid w:val="006D319B"/>
    <w:rsid w:val="006D4067"/>
    <w:rsid w:val="006D41DD"/>
    <w:rsid w:val="006D529F"/>
    <w:rsid w:val="006D55E2"/>
    <w:rsid w:val="006D56B6"/>
    <w:rsid w:val="006D56BB"/>
    <w:rsid w:val="006D5B0E"/>
    <w:rsid w:val="006D5D73"/>
    <w:rsid w:val="006D5E8B"/>
    <w:rsid w:val="006D642F"/>
    <w:rsid w:val="006D6732"/>
    <w:rsid w:val="006D6A7E"/>
    <w:rsid w:val="006D6C61"/>
    <w:rsid w:val="006D71F0"/>
    <w:rsid w:val="006D74BE"/>
    <w:rsid w:val="006D7A43"/>
    <w:rsid w:val="006D7ADC"/>
    <w:rsid w:val="006E02FF"/>
    <w:rsid w:val="006E0514"/>
    <w:rsid w:val="006E13C5"/>
    <w:rsid w:val="006E1497"/>
    <w:rsid w:val="006E16DA"/>
    <w:rsid w:val="006E194C"/>
    <w:rsid w:val="006E1C7D"/>
    <w:rsid w:val="006E1D31"/>
    <w:rsid w:val="006E1E9F"/>
    <w:rsid w:val="006E2729"/>
    <w:rsid w:val="006E2A1C"/>
    <w:rsid w:val="006E2A6A"/>
    <w:rsid w:val="006E2A81"/>
    <w:rsid w:val="006E2B65"/>
    <w:rsid w:val="006E4335"/>
    <w:rsid w:val="006E467F"/>
    <w:rsid w:val="006E50F0"/>
    <w:rsid w:val="006E5EA3"/>
    <w:rsid w:val="006E61DA"/>
    <w:rsid w:val="006E6424"/>
    <w:rsid w:val="006E6FD8"/>
    <w:rsid w:val="006E74BC"/>
    <w:rsid w:val="006E7FB6"/>
    <w:rsid w:val="006F00FE"/>
    <w:rsid w:val="006F02AC"/>
    <w:rsid w:val="006F0773"/>
    <w:rsid w:val="006F0FAB"/>
    <w:rsid w:val="006F15A2"/>
    <w:rsid w:val="006F1801"/>
    <w:rsid w:val="006F35EB"/>
    <w:rsid w:val="006F44B0"/>
    <w:rsid w:val="006F45D3"/>
    <w:rsid w:val="006F5B34"/>
    <w:rsid w:val="006F6266"/>
    <w:rsid w:val="006F7C72"/>
    <w:rsid w:val="006F7D61"/>
    <w:rsid w:val="00700490"/>
    <w:rsid w:val="00700AA3"/>
    <w:rsid w:val="00700CAE"/>
    <w:rsid w:val="007015D4"/>
    <w:rsid w:val="00701ADD"/>
    <w:rsid w:val="00702279"/>
    <w:rsid w:val="00702603"/>
    <w:rsid w:val="00702954"/>
    <w:rsid w:val="00702D04"/>
    <w:rsid w:val="00703002"/>
    <w:rsid w:val="00703483"/>
    <w:rsid w:val="00703BC7"/>
    <w:rsid w:val="00703C4B"/>
    <w:rsid w:val="00703E26"/>
    <w:rsid w:val="007046F1"/>
    <w:rsid w:val="00704B2C"/>
    <w:rsid w:val="007075CA"/>
    <w:rsid w:val="00707F2D"/>
    <w:rsid w:val="007105C2"/>
    <w:rsid w:val="00711838"/>
    <w:rsid w:val="0071220F"/>
    <w:rsid w:val="00714071"/>
    <w:rsid w:val="007146EE"/>
    <w:rsid w:val="00714E93"/>
    <w:rsid w:val="007152DE"/>
    <w:rsid w:val="007158CA"/>
    <w:rsid w:val="00716354"/>
    <w:rsid w:val="00716586"/>
    <w:rsid w:val="00716790"/>
    <w:rsid w:val="00716A16"/>
    <w:rsid w:val="00716D57"/>
    <w:rsid w:val="00717BC6"/>
    <w:rsid w:val="007205EF"/>
    <w:rsid w:val="007208DD"/>
    <w:rsid w:val="00720E3C"/>
    <w:rsid w:val="007211BE"/>
    <w:rsid w:val="00721FF3"/>
    <w:rsid w:val="00722A82"/>
    <w:rsid w:val="00722AB9"/>
    <w:rsid w:val="00723A44"/>
    <w:rsid w:val="00724A82"/>
    <w:rsid w:val="00724BDC"/>
    <w:rsid w:val="007251AA"/>
    <w:rsid w:val="0072562D"/>
    <w:rsid w:val="00725948"/>
    <w:rsid w:val="00725B35"/>
    <w:rsid w:val="00725BB9"/>
    <w:rsid w:val="0072613C"/>
    <w:rsid w:val="00726CF9"/>
    <w:rsid w:val="00726DB8"/>
    <w:rsid w:val="00726EB9"/>
    <w:rsid w:val="00731200"/>
    <w:rsid w:val="00731C0C"/>
    <w:rsid w:val="007323E4"/>
    <w:rsid w:val="007324A4"/>
    <w:rsid w:val="0073280E"/>
    <w:rsid w:val="00732B10"/>
    <w:rsid w:val="00733155"/>
    <w:rsid w:val="007336C5"/>
    <w:rsid w:val="0073377D"/>
    <w:rsid w:val="00735AB9"/>
    <w:rsid w:val="00736A47"/>
    <w:rsid w:val="00736E2B"/>
    <w:rsid w:val="00737AD4"/>
    <w:rsid w:val="00737EF5"/>
    <w:rsid w:val="0074062C"/>
    <w:rsid w:val="00741037"/>
    <w:rsid w:val="00743140"/>
    <w:rsid w:val="00743BF3"/>
    <w:rsid w:val="00743CD1"/>
    <w:rsid w:val="00744D7C"/>
    <w:rsid w:val="00744DD9"/>
    <w:rsid w:val="007455BA"/>
    <w:rsid w:val="0074596E"/>
    <w:rsid w:val="00745D48"/>
    <w:rsid w:val="007463D6"/>
    <w:rsid w:val="00746B13"/>
    <w:rsid w:val="00746F38"/>
    <w:rsid w:val="0074713C"/>
    <w:rsid w:val="007475A3"/>
    <w:rsid w:val="00751E0B"/>
    <w:rsid w:val="0075201F"/>
    <w:rsid w:val="007524E2"/>
    <w:rsid w:val="007525C2"/>
    <w:rsid w:val="00752820"/>
    <w:rsid w:val="00753318"/>
    <w:rsid w:val="00753949"/>
    <w:rsid w:val="00753B16"/>
    <w:rsid w:val="00754002"/>
    <w:rsid w:val="0075484A"/>
    <w:rsid w:val="00754E8C"/>
    <w:rsid w:val="007551F4"/>
    <w:rsid w:val="00755245"/>
    <w:rsid w:val="00756280"/>
    <w:rsid w:val="007566D3"/>
    <w:rsid w:val="00756C0F"/>
    <w:rsid w:val="0075751B"/>
    <w:rsid w:val="00757605"/>
    <w:rsid w:val="00757E34"/>
    <w:rsid w:val="00757FA4"/>
    <w:rsid w:val="007603D0"/>
    <w:rsid w:val="007615A6"/>
    <w:rsid w:val="007618DD"/>
    <w:rsid w:val="00762C64"/>
    <w:rsid w:val="00763BEF"/>
    <w:rsid w:val="00763EB8"/>
    <w:rsid w:val="00764362"/>
    <w:rsid w:val="00764FF8"/>
    <w:rsid w:val="0076663D"/>
    <w:rsid w:val="007666A2"/>
    <w:rsid w:val="00767148"/>
    <w:rsid w:val="00767B03"/>
    <w:rsid w:val="00767EAD"/>
    <w:rsid w:val="00770650"/>
    <w:rsid w:val="0077091E"/>
    <w:rsid w:val="00770BEB"/>
    <w:rsid w:val="007710DF"/>
    <w:rsid w:val="00771691"/>
    <w:rsid w:val="00771D6D"/>
    <w:rsid w:val="0077212A"/>
    <w:rsid w:val="007721CD"/>
    <w:rsid w:val="007726A0"/>
    <w:rsid w:val="00773435"/>
    <w:rsid w:val="007743B1"/>
    <w:rsid w:val="00774739"/>
    <w:rsid w:val="00774E4D"/>
    <w:rsid w:val="0077554A"/>
    <w:rsid w:val="00776903"/>
    <w:rsid w:val="007775D4"/>
    <w:rsid w:val="00777A32"/>
    <w:rsid w:val="007801F5"/>
    <w:rsid w:val="00781908"/>
    <w:rsid w:val="007819D3"/>
    <w:rsid w:val="007823B1"/>
    <w:rsid w:val="00783B18"/>
    <w:rsid w:val="00783EDF"/>
    <w:rsid w:val="00784484"/>
    <w:rsid w:val="007847B1"/>
    <w:rsid w:val="00784AE5"/>
    <w:rsid w:val="00784D61"/>
    <w:rsid w:val="00784E61"/>
    <w:rsid w:val="00784FD8"/>
    <w:rsid w:val="00785222"/>
    <w:rsid w:val="00785684"/>
    <w:rsid w:val="00785AB6"/>
    <w:rsid w:val="00786E4B"/>
    <w:rsid w:val="00787414"/>
    <w:rsid w:val="007900A2"/>
    <w:rsid w:val="007902BF"/>
    <w:rsid w:val="00792FA5"/>
    <w:rsid w:val="007936CE"/>
    <w:rsid w:val="00793920"/>
    <w:rsid w:val="00793FBF"/>
    <w:rsid w:val="007945F8"/>
    <w:rsid w:val="007949B2"/>
    <w:rsid w:val="00795F8E"/>
    <w:rsid w:val="0079666C"/>
    <w:rsid w:val="00796B89"/>
    <w:rsid w:val="0079750B"/>
    <w:rsid w:val="007A03DB"/>
    <w:rsid w:val="007A20DC"/>
    <w:rsid w:val="007A25AF"/>
    <w:rsid w:val="007A3017"/>
    <w:rsid w:val="007A3B55"/>
    <w:rsid w:val="007A3FAE"/>
    <w:rsid w:val="007A413F"/>
    <w:rsid w:val="007A472D"/>
    <w:rsid w:val="007A57C1"/>
    <w:rsid w:val="007A5AD5"/>
    <w:rsid w:val="007A616A"/>
    <w:rsid w:val="007A6785"/>
    <w:rsid w:val="007A6943"/>
    <w:rsid w:val="007A6A07"/>
    <w:rsid w:val="007A6AEF"/>
    <w:rsid w:val="007A6CDC"/>
    <w:rsid w:val="007A71E5"/>
    <w:rsid w:val="007A7F46"/>
    <w:rsid w:val="007AE0E1"/>
    <w:rsid w:val="007B0F3F"/>
    <w:rsid w:val="007B2462"/>
    <w:rsid w:val="007B2874"/>
    <w:rsid w:val="007B39DF"/>
    <w:rsid w:val="007B3D07"/>
    <w:rsid w:val="007B455A"/>
    <w:rsid w:val="007B569D"/>
    <w:rsid w:val="007B6131"/>
    <w:rsid w:val="007B6ADE"/>
    <w:rsid w:val="007B6ED3"/>
    <w:rsid w:val="007B708C"/>
    <w:rsid w:val="007B72A1"/>
    <w:rsid w:val="007B7E1E"/>
    <w:rsid w:val="007C0504"/>
    <w:rsid w:val="007C0A06"/>
    <w:rsid w:val="007C0E8F"/>
    <w:rsid w:val="007C1462"/>
    <w:rsid w:val="007C14A6"/>
    <w:rsid w:val="007C197F"/>
    <w:rsid w:val="007C1AEA"/>
    <w:rsid w:val="007C215D"/>
    <w:rsid w:val="007C33F1"/>
    <w:rsid w:val="007C370C"/>
    <w:rsid w:val="007C3B7C"/>
    <w:rsid w:val="007C4E9D"/>
    <w:rsid w:val="007C5EBC"/>
    <w:rsid w:val="007C6113"/>
    <w:rsid w:val="007C6C1C"/>
    <w:rsid w:val="007C7C37"/>
    <w:rsid w:val="007D010F"/>
    <w:rsid w:val="007D01DA"/>
    <w:rsid w:val="007D0214"/>
    <w:rsid w:val="007D0E5F"/>
    <w:rsid w:val="007D18A1"/>
    <w:rsid w:val="007D1B2D"/>
    <w:rsid w:val="007D1DFB"/>
    <w:rsid w:val="007D2316"/>
    <w:rsid w:val="007D274D"/>
    <w:rsid w:val="007D28D7"/>
    <w:rsid w:val="007D3487"/>
    <w:rsid w:val="007D39DE"/>
    <w:rsid w:val="007D3BCE"/>
    <w:rsid w:val="007D3BEC"/>
    <w:rsid w:val="007D3E2D"/>
    <w:rsid w:val="007D400D"/>
    <w:rsid w:val="007D411A"/>
    <w:rsid w:val="007D46C5"/>
    <w:rsid w:val="007D4E90"/>
    <w:rsid w:val="007D5218"/>
    <w:rsid w:val="007D76D6"/>
    <w:rsid w:val="007D7B9D"/>
    <w:rsid w:val="007E0125"/>
    <w:rsid w:val="007E0987"/>
    <w:rsid w:val="007E0C43"/>
    <w:rsid w:val="007E0F9B"/>
    <w:rsid w:val="007E0FD1"/>
    <w:rsid w:val="007E1204"/>
    <w:rsid w:val="007E1992"/>
    <w:rsid w:val="007E1CEC"/>
    <w:rsid w:val="007E2AB2"/>
    <w:rsid w:val="007E2E6E"/>
    <w:rsid w:val="007E3715"/>
    <w:rsid w:val="007E37C3"/>
    <w:rsid w:val="007E413E"/>
    <w:rsid w:val="007E508C"/>
    <w:rsid w:val="007E50DF"/>
    <w:rsid w:val="007E5378"/>
    <w:rsid w:val="007E5B54"/>
    <w:rsid w:val="007E62CF"/>
    <w:rsid w:val="007E68B5"/>
    <w:rsid w:val="007E6C94"/>
    <w:rsid w:val="007E7737"/>
    <w:rsid w:val="007E7B22"/>
    <w:rsid w:val="007E7C44"/>
    <w:rsid w:val="007E7D3A"/>
    <w:rsid w:val="007F025F"/>
    <w:rsid w:val="007F0F2B"/>
    <w:rsid w:val="007F18BC"/>
    <w:rsid w:val="007F20A9"/>
    <w:rsid w:val="007F22D8"/>
    <w:rsid w:val="007F4397"/>
    <w:rsid w:val="007F4ABF"/>
    <w:rsid w:val="007F4B1F"/>
    <w:rsid w:val="007F5045"/>
    <w:rsid w:val="007F5769"/>
    <w:rsid w:val="007F5DCD"/>
    <w:rsid w:val="007F6093"/>
    <w:rsid w:val="007F6929"/>
    <w:rsid w:val="007F7748"/>
    <w:rsid w:val="008000AA"/>
    <w:rsid w:val="0080134C"/>
    <w:rsid w:val="00801966"/>
    <w:rsid w:val="00801A1F"/>
    <w:rsid w:val="00802466"/>
    <w:rsid w:val="00802C7E"/>
    <w:rsid w:val="00803591"/>
    <w:rsid w:val="00803638"/>
    <w:rsid w:val="0080399C"/>
    <w:rsid w:val="00804B02"/>
    <w:rsid w:val="00805279"/>
    <w:rsid w:val="00805748"/>
    <w:rsid w:val="00805DF0"/>
    <w:rsid w:val="008100CD"/>
    <w:rsid w:val="00810619"/>
    <w:rsid w:val="008106B0"/>
    <w:rsid w:val="008107BF"/>
    <w:rsid w:val="00810E8F"/>
    <w:rsid w:val="008119F6"/>
    <w:rsid w:val="008122D3"/>
    <w:rsid w:val="0081261B"/>
    <w:rsid w:val="0081283C"/>
    <w:rsid w:val="00813236"/>
    <w:rsid w:val="00813619"/>
    <w:rsid w:val="0081369B"/>
    <w:rsid w:val="0081378B"/>
    <w:rsid w:val="008138DF"/>
    <w:rsid w:val="008146FA"/>
    <w:rsid w:val="008156BF"/>
    <w:rsid w:val="00816090"/>
    <w:rsid w:val="008162AE"/>
    <w:rsid w:val="008165E2"/>
    <w:rsid w:val="00816893"/>
    <w:rsid w:val="008169D8"/>
    <w:rsid w:val="0081996A"/>
    <w:rsid w:val="0082038E"/>
    <w:rsid w:val="0082101B"/>
    <w:rsid w:val="0082104E"/>
    <w:rsid w:val="008210D2"/>
    <w:rsid w:val="008213FB"/>
    <w:rsid w:val="00821B5F"/>
    <w:rsid w:val="008220F4"/>
    <w:rsid w:val="0082330F"/>
    <w:rsid w:val="00823756"/>
    <w:rsid w:val="0082398B"/>
    <w:rsid w:val="00824CC4"/>
    <w:rsid w:val="008259BD"/>
    <w:rsid w:val="00826C51"/>
    <w:rsid w:val="00826E88"/>
    <w:rsid w:val="0083045C"/>
    <w:rsid w:val="00830604"/>
    <w:rsid w:val="00830857"/>
    <w:rsid w:val="008312C5"/>
    <w:rsid w:val="00831548"/>
    <w:rsid w:val="00831916"/>
    <w:rsid w:val="00832517"/>
    <w:rsid w:val="00832A40"/>
    <w:rsid w:val="00832B48"/>
    <w:rsid w:val="00833099"/>
    <w:rsid w:val="0083391E"/>
    <w:rsid w:val="00833C45"/>
    <w:rsid w:val="00833DA5"/>
    <w:rsid w:val="0083455B"/>
    <w:rsid w:val="00834D84"/>
    <w:rsid w:val="0083510C"/>
    <w:rsid w:val="008353B3"/>
    <w:rsid w:val="00835A8A"/>
    <w:rsid w:val="00836216"/>
    <w:rsid w:val="008366E6"/>
    <w:rsid w:val="00836BD8"/>
    <w:rsid w:val="00836E4B"/>
    <w:rsid w:val="0083729F"/>
    <w:rsid w:val="00837C66"/>
    <w:rsid w:val="00837E72"/>
    <w:rsid w:val="00837FCD"/>
    <w:rsid w:val="0084030F"/>
    <w:rsid w:val="008404FD"/>
    <w:rsid w:val="00840B80"/>
    <w:rsid w:val="00841352"/>
    <w:rsid w:val="00841BD1"/>
    <w:rsid w:val="0084239F"/>
    <w:rsid w:val="0084264C"/>
    <w:rsid w:val="00843239"/>
    <w:rsid w:val="00843327"/>
    <w:rsid w:val="008433CE"/>
    <w:rsid w:val="00843614"/>
    <w:rsid w:val="008437C6"/>
    <w:rsid w:val="00843B24"/>
    <w:rsid w:val="008447D9"/>
    <w:rsid w:val="00844946"/>
    <w:rsid w:val="00845172"/>
    <w:rsid w:val="00845771"/>
    <w:rsid w:val="008463A0"/>
    <w:rsid w:val="008464F7"/>
    <w:rsid w:val="008465E0"/>
    <w:rsid w:val="00846E7D"/>
    <w:rsid w:val="00847157"/>
    <w:rsid w:val="00850751"/>
    <w:rsid w:val="008511A0"/>
    <w:rsid w:val="00851B1C"/>
    <w:rsid w:val="008521F5"/>
    <w:rsid w:val="00852AC4"/>
    <w:rsid w:val="00852EC9"/>
    <w:rsid w:val="008541EB"/>
    <w:rsid w:val="008545CC"/>
    <w:rsid w:val="00854E30"/>
    <w:rsid w:val="00855532"/>
    <w:rsid w:val="00856248"/>
    <w:rsid w:val="00857774"/>
    <w:rsid w:val="00857F32"/>
    <w:rsid w:val="00857FF4"/>
    <w:rsid w:val="00860115"/>
    <w:rsid w:val="00860AC6"/>
    <w:rsid w:val="0086103F"/>
    <w:rsid w:val="0086204B"/>
    <w:rsid w:val="0086289E"/>
    <w:rsid w:val="00862DA1"/>
    <w:rsid w:val="00862FD0"/>
    <w:rsid w:val="00863EF3"/>
    <w:rsid w:val="00863F98"/>
    <w:rsid w:val="00864359"/>
    <w:rsid w:val="008644FC"/>
    <w:rsid w:val="0086458B"/>
    <w:rsid w:val="008648CF"/>
    <w:rsid w:val="00864946"/>
    <w:rsid w:val="00864E02"/>
    <w:rsid w:val="00865911"/>
    <w:rsid w:val="00865A53"/>
    <w:rsid w:val="00866422"/>
    <w:rsid w:val="00866C61"/>
    <w:rsid w:val="008672A8"/>
    <w:rsid w:val="008672B2"/>
    <w:rsid w:val="008677AC"/>
    <w:rsid w:val="00867ED0"/>
    <w:rsid w:val="00870930"/>
    <w:rsid w:val="00870E95"/>
    <w:rsid w:val="008711BB"/>
    <w:rsid w:val="00871621"/>
    <w:rsid w:val="00872394"/>
    <w:rsid w:val="00872557"/>
    <w:rsid w:val="0087290A"/>
    <w:rsid w:val="00872A13"/>
    <w:rsid w:val="00872D77"/>
    <w:rsid w:val="008731B7"/>
    <w:rsid w:val="00873639"/>
    <w:rsid w:val="00873D7D"/>
    <w:rsid w:val="008741CE"/>
    <w:rsid w:val="008745C2"/>
    <w:rsid w:val="00874723"/>
    <w:rsid w:val="00874EED"/>
    <w:rsid w:val="00874FE7"/>
    <w:rsid w:val="00875CB1"/>
    <w:rsid w:val="00876BD1"/>
    <w:rsid w:val="00876DBF"/>
    <w:rsid w:val="00876FCE"/>
    <w:rsid w:val="00881374"/>
    <w:rsid w:val="00881697"/>
    <w:rsid w:val="00881C32"/>
    <w:rsid w:val="00881F29"/>
    <w:rsid w:val="008828AD"/>
    <w:rsid w:val="0088305B"/>
    <w:rsid w:val="008839AF"/>
    <w:rsid w:val="00884377"/>
    <w:rsid w:val="00884BFE"/>
    <w:rsid w:val="00885CA1"/>
    <w:rsid w:val="00885D13"/>
    <w:rsid w:val="00886121"/>
    <w:rsid w:val="008863E3"/>
    <w:rsid w:val="00886C25"/>
    <w:rsid w:val="00887799"/>
    <w:rsid w:val="00887B07"/>
    <w:rsid w:val="00890469"/>
    <w:rsid w:val="00891872"/>
    <w:rsid w:val="00891B77"/>
    <w:rsid w:val="00891C85"/>
    <w:rsid w:val="008921B2"/>
    <w:rsid w:val="00892AC1"/>
    <w:rsid w:val="00892DED"/>
    <w:rsid w:val="008937CC"/>
    <w:rsid w:val="00893809"/>
    <w:rsid w:val="00893A40"/>
    <w:rsid w:val="00893B4F"/>
    <w:rsid w:val="008951ED"/>
    <w:rsid w:val="008957B3"/>
    <w:rsid w:val="00896839"/>
    <w:rsid w:val="0089750A"/>
    <w:rsid w:val="008975BD"/>
    <w:rsid w:val="00897CB9"/>
    <w:rsid w:val="008A05B5"/>
    <w:rsid w:val="008A1092"/>
    <w:rsid w:val="008A1DCE"/>
    <w:rsid w:val="008A28A1"/>
    <w:rsid w:val="008A2CC2"/>
    <w:rsid w:val="008A2D79"/>
    <w:rsid w:val="008A2E95"/>
    <w:rsid w:val="008A357F"/>
    <w:rsid w:val="008A4040"/>
    <w:rsid w:val="008A4E75"/>
    <w:rsid w:val="008A5846"/>
    <w:rsid w:val="008A58A3"/>
    <w:rsid w:val="008A64F5"/>
    <w:rsid w:val="008A737D"/>
    <w:rsid w:val="008A7CB8"/>
    <w:rsid w:val="008A7EBC"/>
    <w:rsid w:val="008B0222"/>
    <w:rsid w:val="008B050F"/>
    <w:rsid w:val="008B0A01"/>
    <w:rsid w:val="008B13BD"/>
    <w:rsid w:val="008B2502"/>
    <w:rsid w:val="008B2698"/>
    <w:rsid w:val="008B27D9"/>
    <w:rsid w:val="008B2FF6"/>
    <w:rsid w:val="008B3C92"/>
    <w:rsid w:val="008B3E08"/>
    <w:rsid w:val="008B3F42"/>
    <w:rsid w:val="008B414A"/>
    <w:rsid w:val="008B41E5"/>
    <w:rsid w:val="008B4FBD"/>
    <w:rsid w:val="008B5634"/>
    <w:rsid w:val="008B577A"/>
    <w:rsid w:val="008B7071"/>
    <w:rsid w:val="008B70C4"/>
    <w:rsid w:val="008B7ACE"/>
    <w:rsid w:val="008BE3FF"/>
    <w:rsid w:val="008BEA63"/>
    <w:rsid w:val="008C0234"/>
    <w:rsid w:val="008C03EF"/>
    <w:rsid w:val="008C0765"/>
    <w:rsid w:val="008C10BD"/>
    <w:rsid w:val="008C1FFC"/>
    <w:rsid w:val="008C2536"/>
    <w:rsid w:val="008C283E"/>
    <w:rsid w:val="008C3097"/>
    <w:rsid w:val="008C3128"/>
    <w:rsid w:val="008C36E1"/>
    <w:rsid w:val="008C3958"/>
    <w:rsid w:val="008C3B87"/>
    <w:rsid w:val="008C40E9"/>
    <w:rsid w:val="008C4377"/>
    <w:rsid w:val="008C5402"/>
    <w:rsid w:val="008C58B8"/>
    <w:rsid w:val="008C5D7E"/>
    <w:rsid w:val="008C607E"/>
    <w:rsid w:val="008C6C73"/>
    <w:rsid w:val="008C7380"/>
    <w:rsid w:val="008C783C"/>
    <w:rsid w:val="008C79BF"/>
    <w:rsid w:val="008D0844"/>
    <w:rsid w:val="008D0E4F"/>
    <w:rsid w:val="008D1693"/>
    <w:rsid w:val="008D21BE"/>
    <w:rsid w:val="008D2B5E"/>
    <w:rsid w:val="008D2CBA"/>
    <w:rsid w:val="008D3314"/>
    <w:rsid w:val="008D36D2"/>
    <w:rsid w:val="008D3DBA"/>
    <w:rsid w:val="008D44B8"/>
    <w:rsid w:val="008D4B2B"/>
    <w:rsid w:val="008D4D0F"/>
    <w:rsid w:val="008D5306"/>
    <w:rsid w:val="008D5500"/>
    <w:rsid w:val="008D5560"/>
    <w:rsid w:val="008D55B9"/>
    <w:rsid w:val="008D6294"/>
    <w:rsid w:val="008D78F5"/>
    <w:rsid w:val="008E05D3"/>
    <w:rsid w:val="008E0BC9"/>
    <w:rsid w:val="008E14C4"/>
    <w:rsid w:val="008E1802"/>
    <w:rsid w:val="008E205E"/>
    <w:rsid w:val="008E2BFC"/>
    <w:rsid w:val="008E2C2E"/>
    <w:rsid w:val="008E2D83"/>
    <w:rsid w:val="008E2EF7"/>
    <w:rsid w:val="008E374F"/>
    <w:rsid w:val="008E3F48"/>
    <w:rsid w:val="008E42EA"/>
    <w:rsid w:val="008E4572"/>
    <w:rsid w:val="008E4B06"/>
    <w:rsid w:val="008E4F88"/>
    <w:rsid w:val="008E5182"/>
    <w:rsid w:val="008E5453"/>
    <w:rsid w:val="008E58C3"/>
    <w:rsid w:val="008E5DBE"/>
    <w:rsid w:val="008E6171"/>
    <w:rsid w:val="008E65A1"/>
    <w:rsid w:val="008E784A"/>
    <w:rsid w:val="008E7DED"/>
    <w:rsid w:val="008F014F"/>
    <w:rsid w:val="008F0BBD"/>
    <w:rsid w:val="008F0C29"/>
    <w:rsid w:val="008F1009"/>
    <w:rsid w:val="008F136A"/>
    <w:rsid w:val="008F1709"/>
    <w:rsid w:val="008F1E4F"/>
    <w:rsid w:val="008F23FA"/>
    <w:rsid w:val="008F24A0"/>
    <w:rsid w:val="008F27FA"/>
    <w:rsid w:val="008F2CDB"/>
    <w:rsid w:val="008F3A90"/>
    <w:rsid w:val="008F44AF"/>
    <w:rsid w:val="008F4570"/>
    <w:rsid w:val="008F4ABF"/>
    <w:rsid w:val="008F5D28"/>
    <w:rsid w:val="008F704D"/>
    <w:rsid w:val="008F7C82"/>
    <w:rsid w:val="008F7E19"/>
    <w:rsid w:val="009007FE"/>
    <w:rsid w:val="009009B5"/>
    <w:rsid w:val="00900A89"/>
    <w:rsid w:val="00901043"/>
    <w:rsid w:val="00901843"/>
    <w:rsid w:val="00901ACC"/>
    <w:rsid w:val="00902241"/>
    <w:rsid w:val="0090225F"/>
    <w:rsid w:val="00902B62"/>
    <w:rsid w:val="00903076"/>
    <w:rsid w:val="009033E9"/>
    <w:rsid w:val="00903756"/>
    <w:rsid w:val="00903D93"/>
    <w:rsid w:val="00903FE6"/>
    <w:rsid w:val="009043A5"/>
    <w:rsid w:val="009046BB"/>
    <w:rsid w:val="0090495B"/>
    <w:rsid w:val="009055C7"/>
    <w:rsid w:val="00905B32"/>
    <w:rsid w:val="00905EB2"/>
    <w:rsid w:val="00905FB9"/>
    <w:rsid w:val="009066BA"/>
    <w:rsid w:val="00906970"/>
    <w:rsid w:val="0091079C"/>
    <w:rsid w:val="00910AF2"/>
    <w:rsid w:val="0091157A"/>
    <w:rsid w:val="009115AC"/>
    <w:rsid w:val="009125AF"/>
    <w:rsid w:val="0091271F"/>
    <w:rsid w:val="00912B08"/>
    <w:rsid w:val="0091422D"/>
    <w:rsid w:val="009143A5"/>
    <w:rsid w:val="00915357"/>
    <w:rsid w:val="00915EBB"/>
    <w:rsid w:val="00916AAB"/>
    <w:rsid w:val="00916CF9"/>
    <w:rsid w:val="00917448"/>
    <w:rsid w:val="00920AB1"/>
    <w:rsid w:val="009222D7"/>
    <w:rsid w:val="0092281B"/>
    <w:rsid w:val="009228EC"/>
    <w:rsid w:val="00922BC3"/>
    <w:rsid w:val="00922F76"/>
    <w:rsid w:val="009230CB"/>
    <w:rsid w:val="009234EE"/>
    <w:rsid w:val="0092400F"/>
    <w:rsid w:val="0092440F"/>
    <w:rsid w:val="009247E8"/>
    <w:rsid w:val="00925407"/>
    <w:rsid w:val="009259FE"/>
    <w:rsid w:val="009262BE"/>
    <w:rsid w:val="00927FE2"/>
    <w:rsid w:val="00930066"/>
    <w:rsid w:val="00930156"/>
    <w:rsid w:val="009303A7"/>
    <w:rsid w:val="00930E0D"/>
    <w:rsid w:val="00931010"/>
    <w:rsid w:val="00931357"/>
    <w:rsid w:val="009315DF"/>
    <w:rsid w:val="00931626"/>
    <w:rsid w:val="00931659"/>
    <w:rsid w:val="00931F52"/>
    <w:rsid w:val="009320EC"/>
    <w:rsid w:val="009325D8"/>
    <w:rsid w:val="00932B8E"/>
    <w:rsid w:val="00932C64"/>
    <w:rsid w:val="009338B7"/>
    <w:rsid w:val="00933965"/>
    <w:rsid w:val="00934E52"/>
    <w:rsid w:val="00935394"/>
    <w:rsid w:val="00936286"/>
    <w:rsid w:val="0093691A"/>
    <w:rsid w:val="00936AD9"/>
    <w:rsid w:val="00937811"/>
    <w:rsid w:val="00940291"/>
    <w:rsid w:val="00941439"/>
    <w:rsid w:val="00941576"/>
    <w:rsid w:val="0094160F"/>
    <w:rsid w:val="00942181"/>
    <w:rsid w:val="009421B7"/>
    <w:rsid w:val="0094231F"/>
    <w:rsid w:val="009426F4"/>
    <w:rsid w:val="00942B35"/>
    <w:rsid w:val="009433D2"/>
    <w:rsid w:val="009438B5"/>
    <w:rsid w:val="00944255"/>
    <w:rsid w:val="0094435F"/>
    <w:rsid w:val="009444A2"/>
    <w:rsid w:val="00944F8F"/>
    <w:rsid w:val="009453D3"/>
    <w:rsid w:val="009455EE"/>
    <w:rsid w:val="00945BB7"/>
    <w:rsid w:val="009460EC"/>
    <w:rsid w:val="00946660"/>
    <w:rsid w:val="009467BC"/>
    <w:rsid w:val="00947299"/>
    <w:rsid w:val="0094785A"/>
    <w:rsid w:val="00947A64"/>
    <w:rsid w:val="00947BEC"/>
    <w:rsid w:val="00950540"/>
    <w:rsid w:val="00950D3A"/>
    <w:rsid w:val="00951498"/>
    <w:rsid w:val="009518A0"/>
    <w:rsid w:val="00951A1C"/>
    <w:rsid w:val="00951F71"/>
    <w:rsid w:val="0095289E"/>
    <w:rsid w:val="0095408D"/>
    <w:rsid w:val="00955753"/>
    <w:rsid w:val="00956132"/>
    <w:rsid w:val="00956200"/>
    <w:rsid w:val="00957378"/>
    <w:rsid w:val="009578E6"/>
    <w:rsid w:val="0096090D"/>
    <w:rsid w:val="009609BF"/>
    <w:rsid w:val="009609F8"/>
    <w:rsid w:val="00960CF3"/>
    <w:rsid w:val="00961624"/>
    <w:rsid w:val="009637BF"/>
    <w:rsid w:val="00963F5A"/>
    <w:rsid w:val="009644E7"/>
    <w:rsid w:val="00964542"/>
    <w:rsid w:val="00964884"/>
    <w:rsid w:val="009661C6"/>
    <w:rsid w:val="00966EAA"/>
    <w:rsid w:val="0096780C"/>
    <w:rsid w:val="0097212D"/>
    <w:rsid w:val="00972F5C"/>
    <w:rsid w:val="0097321D"/>
    <w:rsid w:val="0097396E"/>
    <w:rsid w:val="009740C7"/>
    <w:rsid w:val="00975144"/>
    <w:rsid w:val="0097551D"/>
    <w:rsid w:val="009757A1"/>
    <w:rsid w:val="009777F8"/>
    <w:rsid w:val="00977B77"/>
    <w:rsid w:val="00977BC0"/>
    <w:rsid w:val="009802AF"/>
    <w:rsid w:val="00981329"/>
    <w:rsid w:val="009817FE"/>
    <w:rsid w:val="00981ED1"/>
    <w:rsid w:val="00981EF3"/>
    <w:rsid w:val="0098204D"/>
    <w:rsid w:val="009823BD"/>
    <w:rsid w:val="00982ED6"/>
    <w:rsid w:val="009830D6"/>
    <w:rsid w:val="009844DD"/>
    <w:rsid w:val="00984ABC"/>
    <w:rsid w:val="00984F09"/>
    <w:rsid w:val="00985DD4"/>
    <w:rsid w:val="0098684C"/>
    <w:rsid w:val="00986DD9"/>
    <w:rsid w:val="00986E1B"/>
    <w:rsid w:val="009878A2"/>
    <w:rsid w:val="009910BE"/>
    <w:rsid w:val="00991534"/>
    <w:rsid w:val="0099179D"/>
    <w:rsid w:val="009920E8"/>
    <w:rsid w:val="009925A8"/>
    <w:rsid w:val="00992B2A"/>
    <w:rsid w:val="00992D0F"/>
    <w:rsid w:val="00993788"/>
    <w:rsid w:val="0099425B"/>
    <w:rsid w:val="009943E5"/>
    <w:rsid w:val="00994404"/>
    <w:rsid w:val="00994711"/>
    <w:rsid w:val="0099515A"/>
    <w:rsid w:val="00995374"/>
    <w:rsid w:val="009955AB"/>
    <w:rsid w:val="00995FDD"/>
    <w:rsid w:val="009963BD"/>
    <w:rsid w:val="00996C80"/>
    <w:rsid w:val="0099743E"/>
    <w:rsid w:val="00997701"/>
    <w:rsid w:val="00997A68"/>
    <w:rsid w:val="009980A7"/>
    <w:rsid w:val="009A0730"/>
    <w:rsid w:val="009A085A"/>
    <w:rsid w:val="009A0880"/>
    <w:rsid w:val="009A0E34"/>
    <w:rsid w:val="009A19B3"/>
    <w:rsid w:val="009A1D24"/>
    <w:rsid w:val="009A2089"/>
    <w:rsid w:val="009A20C2"/>
    <w:rsid w:val="009A20ED"/>
    <w:rsid w:val="009A24CF"/>
    <w:rsid w:val="009A29CE"/>
    <w:rsid w:val="009A2A0A"/>
    <w:rsid w:val="009A30C9"/>
    <w:rsid w:val="009A3407"/>
    <w:rsid w:val="009A4203"/>
    <w:rsid w:val="009A4409"/>
    <w:rsid w:val="009A4455"/>
    <w:rsid w:val="009A4C9F"/>
    <w:rsid w:val="009A5425"/>
    <w:rsid w:val="009A598F"/>
    <w:rsid w:val="009A5F2A"/>
    <w:rsid w:val="009A62E7"/>
    <w:rsid w:val="009A64D3"/>
    <w:rsid w:val="009A6531"/>
    <w:rsid w:val="009A6780"/>
    <w:rsid w:val="009A6C0A"/>
    <w:rsid w:val="009A6F59"/>
    <w:rsid w:val="009A7526"/>
    <w:rsid w:val="009A76DD"/>
    <w:rsid w:val="009A7B20"/>
    <w:rsid w:val="009A7F24"/>
    <w:rsid w:val="009B00F2"/>
    <w:rsid w:val="009B0301"/>
    <w:rsid w:val="009B040A"/>
    <w:rsid w:val="009B162D"/>
    <w:rsid w:val="009B1A13"/>
    <w:rsid w:val="009B1D3C"/>
    <w:rsid w:val="009B2510"/>
    <w:rsid w:val="009B26FA"/>
    <w:rsid w:val="009B278E"/>
    <w:rsid w:val="009B31C3"/>
    <w:rsid w:val="009B381F"/>
    <w:rsid w:val="009B4967"/>
    <w:rsid w:val="009B4B1E"/>
    <w:rsid w:val="009B4C83"/>
    <w:rsid w:val="009B5011"/>
    <w:rsid w:val="009B50F5"/>
    <w:rsid w:val="009B5F84"/>
    <w:rsid w:val="009B608B"/>
    <w:rsid w:val="009B62DA"/>
    <w:rsid w:val="009B6341"/>
    <w:rsid w:val="009B6F37"/>
    <w:rsid w:val="009B798D"/>
    <w:rsid w:val="009C03A9"/>
    <w:rsid w:val="009C0659"/>
    <w:rsid w:val="009C0D26"/>
    <w:rsid w:val="009C427C"/>
    <w:rsid w:val="009C432C"/>
    <w:rsid w:val="009C467B"/>
    <w:rsid w:val="009C4B62"/>
    <w:rsid w:val="009C4D6A"/>
    <w:rsid w:val="009C4F8E"/>
    <w:rsid w:val="009C4FB8"/>
    <w:rsid w:val="009C52FB"/>
    <w:rsid w:val="009C534A"/>
    <w:rsid w:val="009C6126"/>
    <w:rsid w:val="009C6158"/>
    <w:rsid w:val="009C629A"/>
    <w:rsid w:val="009C6336"/>
    <w:rsid w:val="009C6B02"/>
    <w:rsid w:val="009C7172"/>
    <w:rsid w:val="009D00BA"/>
    <w:rsid w:val="009D06ED"/>
    <w:rsid w:val="009D1524"/>
    <w:rsid w:val="009D1F54"/>
    <w:rsid w:val="009D24D0"/>
    <w:rsid w:val="009D26CA"/>
    <w:rsid w:val="009D34AC"/>
    <w:rsid w:val="009D36F7"/>
    <w:rsid w:val="009D3BFE"/>
    <w:rsid w:val="009D42A7"/>
    <w:rsid w:val="009D46DA"/>
    <w:rsid w:val="009D4A62"/>
    <w:rsid w:val="009D5719"/>
    <w:rsid w:val="009D5895"/>
    <w:rsid w:val="009D65B8"/>
    <w:rsid w:val="009D6888"/>
    <w:rsid w:val="009D703B"/>
    <w:rsid w:val="009D706F"/>
    <w:rsid w:val="009D7335"/>
    <w:rsid w:val="009E0445"/>
    <w:rsid w:val="009E0728"/>
    <w:rsid w:val="009E0C20"/>
    <w:rsid w:val="009E11A6"/>
    <w:rsid w:val="009E13E2"/>
    <w:rsid w:val="009E241B"/>
    <w:rsid w:val="009E33D2"/>
    <w:rsid w:val="009E3E1E"/>
    <w:rsid w:val="009E5688"/>
    <w:rsid w:val="009E58D5"/>
    <w:rsid w:val="009E65C4"/>
    <w:rsid w:val="009E6E7F"/>
    <w:rsid w:val="009E6EC6"/>
    <w:rsid w:val="009E7C12"/>
    <w:rsid w:val="009EBC39"/>
    <w:rsid w:val="009EE1FB"/>
    <w:rsid w:val="009F01A6"/>
    <w:rsid w:val="009F0637"/>
    <w:rsid w:val="009F0648"/>
    <w:rsid w:val="009F0976"/>
    <w:rsid w:val="009F0CCA"/>
    <w:rsid w:val="009F1AAC"/>
    <w:rsid w:val="009F2C62"/>
    <w:rsid w:val="009F4716"/>
    <w:rsid w:val="009F4D86"/>
    <w:rsid w:val="009F4F22"/>
    <w:rsid w:val="009F50AF"/>
    <w:rsid w:val="009F5668"/>
    <w:rsid w:val="009F5966"/>
    <w:rsid w:val="009F5B6F"/>
    <w:rsid w:val="009F5CFB"/>
    <w:rsid w:val="009F60A9"/>
    <w:rsid w:val="009F6E9B"/>
    <w:rsid w:val="009F7739"/>
    <w:rsid w:val="009F79F8"/>
    <w:rsid w:val="009F7C69"/>
    <w:rsid w:val="009F7E93"/>
    <w:rsid w:val="009F7F49"/>
    <w:rsid w:val="00A003F3"/>
    <w:rsid w:val="00A0065C"/>
    <w:rsid w:val="00A0128A"/>
    <w:rsid w:val="00A022E0"/>
    <w:rsid w:val="00A03553"/>
    <w:rsid w:val="00A03B62"/>
    <w:rsid w:val="00A03D14"/>
    <w:rsid w:val="00A0496D"/>
    <w:rsid w:val="00A04DDF"/>
    <w:rsid w:val="00A054BE"/>
    <w:rsid w:val="00A0744D"/>
    <w:rsid w:val="00A0793D"/>
    <w:rsid w:val="00A07C5E"/>
    <w:rsid w:val="00A07FF3"/>
    <w:rsid w:val="00A0FFEC"/>
    <w:rsid w:val="00A10781"/>
    <w:rsid w:val="00A10865"/>
    <w:rsid w:val="00A10DA5"/>
    <w:rsid w:val="00A1186B"/>
    <w:rsid w:val="00A11DB7"/>
    <w:rsid w:val="00A125F6"/>
    <w:rsid w:val="00A12C21"/>
    <w:rsid w:val="00A141D2"/>
    <w:rsid w:val="00A14D89"/>
    <w:rsid w:val="00A1561E"/>
    <w:rsid w:val="00A15E89"/>
    <w:rsid w:val="00A161CC"/>
    <w:rsid w:val="00A16650"/>
    <w:rsid w:val="00A1686A"/>
    <w:rsid w:val="00A16F82"/>
    <w:rsid w:val="00A1778E"/>
    <w:rsid w:val="00A17903"/>
    <w:rsid w:val="00A1798A"/>
    <w:rsid w:val="00A2067E"/>
    <w:rsid w:val="00A20891"/>
    <w:rsid w:val="00A20C2F"/>
    <w:rsid w:val="00A212CE"/>
    <w:rsid w:val="00A21447"/>
    <w:rsid w:val="00A21457"/>
    <w:rsid w:val="00A21FAA"/>
    <w:rsid w:val="00A224BC"/>
    <w:rsid w:val="00A22DE7"/>
    <w:rsid w:val="00A22E7E"/>
    <w:rsid w:val="00A238FE"/>
    <w:rsid w:val="00A250B4"/>
    <w:rsid w:val="00A252F8"/>
    <w:rsid w:val="00A255FA"/>
    <w:rsid w:val="00A25DF8"/>
    <w:rsid w:val="00A270FA"/>
    <w:rsid w:val="00A273E9"/>
    <w:rsid w:val="00A2773A"/>
    <w:rsid w:val="00A27849"/>
    <w:rsid w:val="00A30FDD"/>
    <w:rsid w:val="00A314C0"/>
    <w:rsid w:val="00A3290F"/>
    <w:rsid w:val="00A332EC"/>
    <w:rsid w:val="00A33BD3"/>
    <w:rsid w:val="00A341B0"/>
    <w:rsid w:val="00A3494D"/>
    <w:rsid w:val="00A358D3"/>
    <w:rsid w:val="00A35A72"/>
    <w:rsid w:val="00A363F8"/>
    <w:rsid w:val="00A36871"/>
    <w:rsid w:val="00A40029"/>
    <w:rsid w:val="00A401D7"/>
    <w:rsid w:val="00A402E2"/>
    <w:rsid w:val="00A40353"/>
    <w:rsid w:val="00A4035C"/>
    <w:rsid w:val="00A40726"/>
    <w:rsid w:val="00A40778"/>
    <w:rsid w:val="00A407A8"/>
    <w:rsid w:val="00A40E06"/>
    <w:rsid w:val="00A427BF"/>
    <w:rsid w:val="00A42B29"/>
    <w:rsid w:val="00A42BE1"/>
    <w:rsid w:val="00A42FEF"/>
    <w:rsid w:val="00A43059"/>
    <w:rsid w:val="00A43AD9"/>
    <w:rsid w:val="00A442B4"/>
    <w:rsid w:val="00A44FFF"/>
    <w:rsid w:val="00A45D20"/>
    <w:rsid w:val="00A45DE3"/>
    <w:rsid w:val="00A462A1"/>
    <w:rsid w:val="00A466A4"/>
    <w:rsid w:val="00A46B93"/>
    <w:rsid w:val="00A46E52"/>
    <w:rsid w:val="00A47459"/>
    <w:rsid w:val="00A4763E"/>
    <w:rsid w:val="00A47B2D"/>
    <w:rsid w:val="00A51321"/>
    <w:rsid w:val="00A513CD"/>
    <w:rsid w:val="00A51736"/>
    <w:rsid w:val="00A51A37"/>
    <w:rsid w:val="00A51C65"/>
    <w:rsid w:val="00A522F9"/>
    <w:rsid w:val="00A52303"/>
    <w:rsid w:val="00A52CA6"/>
    <w:rsid w:val="00A53169"/>
    <w:rsid w:val="00A5366C"/>
    <w:rsid w:val="00A540A6"/>
    <w:rsid w:val="00A54108"/>
    <w:rsid w:val="00A54134"/>
    <w:rsid w:val="00A542DA"/>
    <w:rsid w:val="00A54840"/>
    <w:rsid w:val="00A54924"/>
    <w:rsid w:val="00A55909"/>
    <w:rsid w:val="00A559FB"/>
    <w:rsid w:val="00A55B6A"/>
    <w:rsid w:val="00A562E3"/>
    <w:rsid w:val="00A5633F"/>
    <w:rsid w:val="00A56D40"/>
    <w:rsid w:val="00A571A1"/>
    <w:rsid w:val="00A575D3"/>
    <w:rsid w:val="00A57776"/>
    <w:rsid w:val="00A57913"/>
    <w:rsid w:val="00A57C36"/>
    <w:rsid w:val="00A57E77"/>
    <w:rsid w:val="00A57F49"/>
    <w:rsid w:val="00A602A6"/>
    <w:rsid w:val="00A60645"/>
    <w:rsid w:val="00A60D3D"/>
    <w:rsid w:val="00A6264F"/>
    <w:rsid w:val="00A62E07"/>
    <w:rsid w:val="00A62ECD"/>
    <w:rsid w:val="00A643DB"/>
    <w:rsid w:val="00A64690"/>
    <w:rsid w:val="00A64E37"/>
    <w:rsid w:val="00A64FA1"/>
    <w:rsid w:val="00A65CDC"/>
    <w:rsid w:val="00A66386"/>
    <w:rsid w:val="00A6643D"/>
    <w:rsid w:val="00A66514"/>
    <w:rsid w:val="00A672A0"/>
    <w:rsid w:val="00A6762D"/>
    <w:rsid w:val="00A678A5"/>
    <w:rsid w:val="00A70605"/>
    <w:rsid w:val="00A7104F"/>
    <w:rsid w:val="00A710C9"/>
    <w:rsid w:val="00A713DE"/>
    <w:rsid w:val="00A715D8"/>
    <w:rsid w:val="00A7171D"/>
    <w:rsid w:val="00A71F4D"/>
    <w:rsid w:val="00A733A8"/>
    <w:rsid w:val="00A7391C"/>
    <w:rsid w:val="00A7395D"/>
    <w:rsid w:val="00A75663"/>
    <w:rsid w:val="00A75DE9"/>
    <w:rsid w:val="00A76435"/>
    <w:rsid w:val="00A76C92"/>
    <w:rsid w:val="00A76E85"/>
    <w:rsid w:val="00A773AD"/>
    <w:rsid w:val="00A7744A"/>
    <w:rsid w:val="00A774D7"/>
    <w:rsid w:val="00A80182"/>
    <w:rsid w:val="00A804D6"/>
    <w:rsid w:val="00A8061B"/>
    <w:rsid w:val="00A80B8E"/>
    <w:rsid w:val="00A81395"/>
    <w:rsid w:val="00A815D1"/>
    <w:rsid w:val="00A81E0C"/>
    <w:rsid w:val="00A842E4"/>
    <w:rsid w:val="00A84352"/>
    <w:rsid w:val="00A84CBB"/>
    <w:rsid w:val="00A860D8"/>
    <w:rsid w:val="00A866F1"/>
    <w:rsid w:val="00A86EA9"/>
    <w:rsid w:val="00A86F28"/>
    <w:rsid w:val="00A874FD"/>
    <w:rsid w:val="00A87C30"/>
    <w:rsid w:val="00A902F6"/>
    <w:rsid w:val="00A90948"/>
    <w:rsid w:val="00A9105F"/>
    <w:rsid w:val="00A918B7"/>
    <w:rsid w:val="00A91D9F"/>
    <w:rsid w:val="00A92292"/>
    <w:rsid w:val="00A9299A"/>
    <w:rsid w:val="00A92BDF"/>
    <w:rsid w:val="00A93157"/>
    <w:rsid w:val="00A93B71"/>
    <w:rsid w:val="00A94287"/>
    <w:rsid w:val="00A95A99"/>
    <w:rsid w:val="00A95E7B"/>
    <w:rsid w:val="00A96390"/>
    <w:rsid w:val="00A96B76"/>
    <w:rsid w:val="00A96C67"/>
    <w:rsid w:val="00A9784C"/>
    <w:rsid w:val="00A9E947"/>
    <w:rsid w:val="00AA04AC"/>
    <w:rsid w:val="00AA053A"/>
    <w:rsid w:val="00AA1105"/>
    <w:rsid w:val="00AA18B3"/>
    <w:rsid w:val="00AA1BC5"/>
    <w:rsid w:val="00AA2305"/>
    <w:rsid w:val="00AA29CB"/>
    <w:rsid w:val="00AA32AE"/>
    <w:rsid w:val="00AA35E0"/>
    <w:rsid w:val="00AA3F40"/>
    <w:rsid w:val="00AA423E"/>
    <w:rsid w:val="00AA4637"/>
    <w:rsid w:val="00AA4C5F"/>
    <w:rsid w:val="00AA52B0"/>
    <w:rsid w:val="00AA61E9"/>
    <w:rsid w:val="00AA6471"/>
    <w:rsid w:val="00AA7101"/>
    <w:rsid w:val="00AA7143"/>
    <w:rsid w:val="00AA72C7"/>
    <w:rsid w:val="00AA74AE"/>
    <w:rsid w:val="00AA7B83"/>
    <w:rsid w:val="00AA7D31"/>
    <w:rsid w:val="00AA7DDE"/>
    <w:rsid w:val="00AA8125"/>
    <w:rsid w:val="00AB0AE6"/>
    <w:rsid w:val="00AB12D0"/>
    <w:rsid w:val="00AB19BA"/>
    <w:rsid w:val="00AB1E70"/>
    <w:rsid w:val="00AB20A3"/>
    <w:rsid w:val="00AB2490"/>
    <w:rsid w:val="00AB3154"/>
    <w:rsid w:val="00AB3501"/>
    <w:rsid w:val="00AB3FEB"/>
    <w:rsid w:val="00AB40E6"/>
    <w:rsid w:val="00AB4801"/>
    <w:rsid w:val="00AB4FA3"/>
    <w:rsid w:val="00AB52E0"/>
    <w:rsid w:val="00AB5405"/>
    <w:rsid w:val="00AB61EE"/>
    <w:rsid w:val="00AB6258"/>
    <w:rsid w:val="00AB67B2"/>
    <w:rsid w:val="00AB6CB1"/>
    <w:rsid w:val="00AB6F25"/>
    <w:rsid w:val="00AB7856"/>
    <w:rsid w:val="00AB7A9A"/>
    <w:rsid w:val="00AB7B26"/>
    <w:rsid w:val="00AC1BD2"/>
    <w:rsid w:val="00AC3D0A"/>
    <w:rsid w:val="00AC41DF"/>
    <w:rsid w:val="00AC435B"/>
    <w:rsid w:val="00AC5E9D"/>
    <w:rsid w:val="00AC61DB"/>
    <w:rsid w:val="00AC708C"/>
    <w:rsid w:val="00AC799E"/>
    <w:rsid w:val="00AD045E"/>
    <w:rsid w:val="00AD0593"/>
    <w:rsid w:val="00AD1039"/>
    <w:rsid w:val="00AD277C"/>
    <w:rsid w:val="00AD2C0F"/>
    <w:rsid w:val="00AD3BF1"/>
    <w:rsid w:val="00AD4419"/>
    <w:rsid w:val="00AD4D4D"/>
    <w:rsid w:val="00AD50FF"/>
    <w:rsid w:val="00AD531B"/>
    <w:rsid w:val="00AD5D0D"/>
    <w:rsid w:val="00AD5E78"/>
    <w:rsid w:val="00AD5F82"/>
    <w:rsid w:val="00AD6E52"/>
    <w:rsid w:val="00AD7776"/>
    <w:rsid w:val="00AD7F7F"/>
    <w:rsid w:val="00AE0796"/>
    <w:rsid w:val="00AE07CC"/>
    <w:rsid w:val="00AE0887"/>
    <w:rsid w:val="00AE0A88"/>
    <w:rsid w:val="00AE0CAD"/>
    <w:rsid w:val="00AE11DD"/>
    <w:rsid w:val="00AE13BF"/>
    <w:rsid w:val="00AE1582"/>
    <w:rsid w:val="00AE1DE8"/>
    <w:rsid w:val="00AE43F0"/>
    <w:rsid w:val="00AE48E4"/>
    <w:rsid w:val="00AE49B0"/>
    <w:rsid w:val="00AE49C6"/>
    <w:rsid w:val="00AE4E87"/>
    <w:rsid w:val="00AE51AB"/>
    <w:rsid w:val="00AE5B43"/>
    <w:rsid w:val="00AE5DBB"/>
    <w:rsid w:val="00AF00C6"/>
    <w:rsid w:val="00AF074E"/>
    <w:rsid w:val="00AF0939"/>
    <w:rsid w:val="00AF2033"/>
    <w:rsid w:val="00AF2AAF"/>
    <w:rsid w:val="00AF3098"/>
    <w:rsid w:val="00AF3A52"/>
    <w:rsid w:val="00AF4072"/>
    <w:rsid w:val="00AF4837"/>
    <w:rsid w:val="00AF4B65"/>
    <w:rsid w:val="00AF4BBA"/>
    <w:rsid w:val="00AF5D54"/>
    <w:rsid w:val="00AF6828"/>
    <w:rsid w:val="00AF72A7"/>
    <w:rsid w:val="00AF73E3"/>
    <w:rsid w:val="00AF792A"/>
    <w:rsid w:val="00B0079D"/>
    <w:rsid w:val="00B00BCB"/>
    <w:rsid w:val="00B01294"/>
    <w:rsid w:val="00B01409"/>
    <w:rsid w:val="00B01E84"/>
    <w:rsid w:val="00B02AA9"/>
    <w:rsid w:val="00B03A35"/>
    <w:rsid w:val="00B03D2C"/>
    <w:rsid w:val="00B068DC"/>
    <w:rsid w:val="00B068FE"/>
    <w:rsid w:val="00B07E78"/>
    <w:rsid w:val="00B10585"/>
    <w:rsid w:val="00B1078F"/>
    <w:rsid w:val="00B1098F"/>
    <w:rsid w:val="00B115C1"/>
    <w:rsid w:val="00B1226F"/>
    <w:rsid w:val="00B13285"/>
    <w:rsid w:val="00B14645"/>
    <w:rsid w:val="00B14884"/>
    <w:rsid w:val="00B15822"/>
    <w:rsid w:val="00B171BF"/>
    <w:rsid w:val="00B173A5"/>
    <w:rsid w:val="00B1778F"/>
    <w:rsid w:val="00B17AB7"/>
    <w:rsid w:val="00B17F05"/>
    <w:rsid w:val="00B1D6CD"/>
    <w:rsid w:val="00B2045D"/>
    <w:rsid w:val="00B20C75"/>
    <w:rsid w:val="00B20DDE"/>
    <w:rsid w:val="00B20E28"/>
    <w:rsid w:val="00B20EF3"/>
    <w:rsid w:val="00B21133"/>
    <w:rsid w:val="00B2277C"/>
    <w:rsid w:val="00B2307C"/>
    <w:rsid w:val="00B23A06"/>
    <w:rsid w:val="00B23AE9"/>
    <w:rsid w:val="00B23C4A"/>
    <w:rsid w:val="00B23C4C"/>
    <w:rsid w:val="00B24541"/>
    <w:rsid w:val="00B24616"/>
    <w:rsid w:val="00B24E61"/>
    <w:rsid w:val="00B24F5B"/>
    <w:rsid w:val="00B2601B"/>
    <w:rsid w:val="00B265D9"/>
    <w:rsid w:val="00B26A22"/>
    <w:rsid w:val="00B2741B"/>
    <w:rsid w:val="00B279E3"/>
    <w:rsid w:val="00B30534"/>
    <w:rsid w:val="00B315CB"/>
    <w:rsid w:val="00B31C60"/>
    <w:rsid w:val="00B31F87"/>
    <w:rsid w:val="00B329EB"/>
    <w:rsid w:val="00B3322E"/>
    <w:rsid w:val="00B33918"/>
    <w:rsid w:val="00B33F3A"/>
    <w:rsid w:val="00B34FAD"/>
    <w:rsid w:val="00B3539B"/>
    <w:rsid w:val="00B359A1"/>
    <w:rsid w:val="00B35B60"/>
    <w:rsid w:val="00B3610C"/>
    <w:rsid w:val="00B3630C"/>
    <w:rsid w:val="00B3638F"/>
    <w:rsid w:val="00B365F0"/>
    <w:rsid w:val="00B371D9"/>
    <w:rsid w:val="00B372D6"/>
    <w:rsid w:val="00B37EFA"/>
    <w:rsid w:val="00B3B99E"/>
    <w:rsid w:val="00B40253"/>
    <w:rsid w:val="00B4077C"/>
    <w:rsid w:val="00B40A78"/>
    <w:rsid w:val="00B4124B"/>
    <w:rsid w:val="00B41F4A"/>
    <w:rsid w:val="00B421B8"/>
    <w:rsid w:val="00B429E7"/>
    <w:rsid w:val="00B42CFE"/>
    <w:rsid w:val="00B43A48"/>
    <w:rsid w:val="00B43AAA"/>
    <w:rsid w:val="00B44EEA"/>
    <w:rsid w:val="00B45487"/>
    <w:rsid w:val="00B45493"/>
    <w:rsid w:val="00B45535"/>
    <w:rsid w:val="00B45940"/>
    <w:rsid w:val="00B461E3"/>
    <w:rsid w:val="00B468A3"/>
    <w:rsid w:val="00B46CCA"/>
    <w:rsid w:val="00B47200"/>
    <w:rsid w:val="00B508C9"/>
    <w:rsid w:val="00B50CCA"/>
    <w:rsid w:val="00B528FB"/>
    <w:rsid w:val="00B5302C"/>
    <w:rsid w:val="00B535B7"/>
    <w:rsid w:val="00B5386C"/>
    <w:rsid w:val="00B54248"/>
    <w:rsid w:val="00B54441"/>
    <w:rsid w:val="00B54643"/>
    <w:rsid w:val="00B55838"/>
    <w:rsid w:val="00B55DBE"/>
    <w:rsid w:val="00B55F8E"/>
    <w:rsid w:val="00B564AC"/>
    <w:rsid w:val="00B56E96"/>
    <w:rsid w:val="00B5F128"/>
    <w:rsid w:val="00B60052"/>
    <w:rsid w:val="00B6012C"/>
    <w:rsid w:val="00B6033C"/>
    <w:rsid w:val="00B60669"/>
    <w:rsid w:val="00B63C52"/>
    <w:rsid w:val="00B640D0"/>
    <w:rsid w:val="00B64CCF"/>
    <w:rsid w:val="00B650F7"/>
    <w:rsid w:val="00B651C1"/>
    <w:rsid w:val="00B6545E"/>
    <w:rsid w:val="00B66753"/>
    <w:rsid w:val="00B66B80"/>
    <w:rsid w:val="00B670B6"/>
    <w:rsid w:val="00B67108"/>
    <w:rsid w:val="00B675BE"/>
    <w:rsid w:val="00B67A20"/>
    <w:rsid w:val="00B72D76"/>
    <w:rsid w:val="00B73ADC"/>
    <w:rsid w:val="00B73BD6"/>
    <w:rsid w:val="00B73EF4"/>
    <w:rsid w:val="00B7407A"/>
    <w:rsid w:val="00B74FA5"/>
    <w:rsid w:val="00B75031"/>
    <w:rsid w:val="00B759C7"/>
    <w:rsid w:val="00B75DC6"/>
    <w:rsid w:val="00B75E1A"/>
    <w:rsid w:val="00B7675D"/>
    <w:rsid w:val="00B7684C"/>
    <w:rsid w:val="00B769D6"/>
    <w:rsid w:val="00B76A02"/>
    <w:rsid w:val="00B76B59"/>
    <w:rsid w:val="00B77427"/>
    <w:rsid w:val="00B77E78"/>
    <w:rsid w:val="00B819C5"/>
    <w:rsid w:val="00B81F4E"/>
    <w:rsid w:val="00B82267"/>
    <w:rsid w:val="00B82CF4"/>
    <w:rsid w:val="00B8349D"/>
    <w:rsid w:val="00B83638"/>
    <w:rsid w:val="00B83687"/>
    <w:rsid w:val="00B83D9D"/>
    <w:rsid w:val="00B84858"/>
    <w:rsid w:val="00B84EB2"/>
    <w:rsid w:val="00B8577D"/>
    <w:rsid w:val="00B85CA4"/>
    <w:rsid w:val="00B85DB9"/>
    <w:rsid w:val="00B860D6"/>
    <w:rsid w:val="00B8687A"/>
    <w:rsid w:val="00B86928"/>
    <w:rsid w:val="00B86E12"/>
    <w:rsid w:val="00B8785D"/>
    <w:rsid w:val="00B87A1E"/>
    <w:rsid w:val="00B87A7A"/>
    <w:rsid w:val="00B8E575"/>
    <w:rsid w:val="00B908CB"/>
    <w:rsid w:val="00B91DBB"/>
    <w:rsid w:val="00B92C76"/>
    <w:rsid w:val="00B92EB0"/>
    <w:rsid w:val="00B92F5F"/>
    <w:rsid w:val="00B93701"/>
    <w:rsid w:val="00B937F1"/>
    <w:rsid w:val="00B93B48"/>
    <w:rsid w:val="00B93F16"/>
    <w:rsid w:val="00B9500D"/>
    <w:rsid w:val="00B95AA6"/>
    <w:rsid w:val="00B95BA6"/>
    <w:rsid w:val="00B964DE"/>
    <w:rsid w:val="00B96747"/>
    <w:rsid w:val="00B9716B"/>
    <w:rsid w:val="00B97720"/>
    <w:rsid w:val="00BA034A"/>
    <w:rsid w:val="00BA07C6"/>
    <w:rsid w:val="00BA2688"/>
    <w:rsid w:val="00BA41A8"/>
    <w:rsid w:val="00BA41F7"/>
    <w:rsid w:val="00BA4C08"/>
    <w:rsid w:val="00BA4C0D"/>
    <w:rsid w:val="00BA4FC5"/>
    <w:rsid w:val="00BA598D"/>
    <w:rsid w:val="00BA59A0"/>
    <w:rsid w:val="00BA64EE"/>
    <w:rsid w:val="00BA7341"/>
    <w:rsid w:val="00BA7E52"/>
    <w:rsid w:val="00BA7E76"/>
    <w:rsid w:val="00BB0A11"/>
    <w:rsid w:val="00BB0E0B"/>
    <w:rsid w:val="00BB1B7B"/>
    <w:rsid w:val="00BB2034"/>
    <w:rsid w:val="00BB24DC"/>
    <w:rsid w:val="00BB29FF"/>
    <w:rsid w:val="00BB2BFD"/>
    <w:rsid w:val="00BB2CFA"/>
    <w:rsid w:val="00BB3053"/>
    <w:rsid w:val="00BB3DD0"/>
    <w:rsid w:val="00BB3FEA"/>
    <w:rsid w:val="00BB4A96"/>
    <w:rsid w:val="00BB78A4"/>
    <w:rsid w:val="00BB7DA4"/>
    <w:rsid w:val="00BB7E90"/>
    <w:rsid w:val="00BC040A"/>
    <w:rsid w:val="00BC101E"/>
    <w:rsid w:val="00BC113C"/>
    <w:rsid w:val="00BC13DE"/>
    <w:rsid w:val="00BC1AA6"/>
    <w:rsid w:val="00BC1D6F"/>
    <w:rsid w:val="00BC25E7"/>
    <w:rsid w:val="00BC2927"/>
    <w:rsid w:val="00BC3437"/>
    <w:rsid w:val="00BC3A3B"/>
    <w:rsid w:val="00BC3C4C"/>
    <w:rsid w:val="00BC47BB"/>
    <w:rsid w:val="00BC5578"/>
    <w:rsid w:val="00BC5AD8"/>
    <w:rsid w:val="00BC5F8E"/>
    <w:rsid w:val="00BC6B1C"/>
    <w:rsid w:val="00BC7966"/>
    <w:rsid w:val="00BD09D7"/>
    <w:rsid w:val="00BD0E62"/>
    <w:rsid w:val="00BD12E3"/>
    <w:rsid w:val="00BD1A87"/>
    <w:rsid w:val="00BD1D4B"/>
    <w:rsid w:val="00BD2356"/>
    <w:rsid w:val="00BD23B0"/>
    <w:rsid w:val="00BD34FB"/>
    <w:rsid w:val="00BD37C7"/>
    <w:rsid w:val="00BD38D8"/>
    <w:rsid w:val="00BD50AF"/>
    <w:rsid w:val="00BD5118"/>
    <w:rsid w:val="00BD55A6"/>
    <w:rsid w:val="00BD5E30"/>
    <w:rsid w:val="00BD62ED"/>
    <w:rsid w:val="00BD6AD3"/>
    <w:rsid w:val="00BD6FA5"/>
    <w:rsid w:val="00BD712C"/>
    <w:rsid w:val="00BD73F5"/>
    <w:rsid w:val="00BE0C6F"/>
    <w:rsid w:val="00BE1080"/>
    <w:rsid w:val="00BE1F1D"/>
    <w:rsid w:val="00BE208B"/>
    <w:rsid w:val="00BE2A59"/>
    <w:rsid w:val="00BE3CE9"/>
    <w:rsid w:val="00BE3EF5"/>
    <w:rsid w:val="00BE3F91"/>
    <w:rsid w:val="00BE4363"/>
    <w:rsid w:val="00BE484F"/>
    <w:rsid w:val="00BE4F5F"/>
    <w:rsid w:val="00BE50F9"/>
    <w:rsid w:val="00BE5723"/>
    <w:rsid w:val="00BE59C5"/>
    <w:rsid w:val="00BE6423"/>
    <w:rsid w:val="00BE69E3"/>
    <w:rsid w:val="00BE79CB"/>
    <w:rsid w:val="00BF014E"/>
    <w:rsid w:val="00BF0592"/>
    <w:rsid w:val="00BF05A9"/>
    <w:rsid w:val="00BF086F"/>
    <w:rsid w:val="00BF1B79"/>
    <w:rsid w:val="00BF229E"/>
    <w:rsid w:val="00BF2838"/>
    <w:rsid w:val="00BF29B6"/>
    <w:rsid w:val="00BF2B0B"/>
    <w:rsid w:val="00BF2BF1"/>
    <w:rsid w:val="00BF2D5C"/>
    <w:rsid w:val="00BF3396"/>
    <w:rsid w:val="00BF3BC0"/>
    <w:rsid w:val="00BF3D81"/>
    <w:rsid w:val="00BF5334"/>
    <w:rsid w:val="00BF5621"/>
    <w:rsid w:val="00BF5C8F"/>
    <w:rsid w:val="00BF5D9F"/>
    <w:rsid w:val="00BF78C3"/>
    <w:rsid w:val="00C004BE"/>
    <w:rsid w:val="00C00511"/>
    <w:rsid w:val="00C006EB"/>
    <w:rsid w:val="00C00B96"/>
    <w:rsid w:val="00C0131F"/>
    <w:rsid w:val="00C01BEC"/>
    <w:rsid w:val="00C01D1D"/>
    <w:rsid w:val="00C01F91"/>
    <w:rsid w:val="00C02003"/>
    <w:rsid w:val="00C02573"/>
    <w:rsid w:val="00C0339C"/>
    <w:rsid w:val="00C03AC2"/>
    <w:rsid w:val="00C03EF8"/>
    <w:rsid w:val="00C03FA5"/>
    <w:rsid w:val="00C04353"/>
    <w:rsid w:val="00C045CD"/>
    <w:rsid w:val="00C0498B"/>
    <w:rsid w:val="00C04B1D"/>
    <w:rsid w:val="00C05048"/>
    <w:rsid w:val="00C052E0"/>
    <w:rsid w:val="00C0546B"/>
    <w:rsid w:val="00C05BAE"/>
    <w:rsid w:val="00C060CA"/>
    <w:rsid w:val="00C0629D"/>
    <w:rsid w:val="00C06358"/>
    <w:rsid w:val="00C063F8"/>
    <w:rsid w:val="00C06C45"/>
    <w:rsid w:val="00C07942"/>
    <w:rsid w:val="00C07C94"/>
    <w:rsid w:val="00C100C2"/>
    <w:rsid w:val="00C106DE"/>
    <w:rsid w:val="00C10BA8"/>
    <w:rsid w:val="00C10C13"/>
    <w:rsid w:val="00C10CF5"/>
    <w:rsid w:val="00C11A7A"/>
    <w:rsid w:val="00C11DBB"/>
    <w:rsid w:val="00C12433"/>
    <w:rsid w:val="00C124DD"/>
    <w:rsid w:val="00C129E3"/>
    <w:rsid w:val="00C129EA"/>
    <w:rsid w:val="00C1312A"/>
    <w:rsid w:val="00C1336C"/>
    <w:rsid w:val="00C1376C"/>
    <w:rsid w:val="00C1399C"/>
    <w:rsid w:val="00C13A5D"/>
    <w:rsid w:val="00C13B47"/>
    <w:rsid w:val="00C14D2A"/>
    <w:rsid w:val="00C157D2"/>
    <w:rsid w:val="00C15C8E"/>
    <w:rsid w:val="00C15E9C"/>
    <w:rsid w:val="00C17660"/>
    <w:rsid w:val="00C17BB9"/>
    <w:rsid w:val="00C200E3"/>
    <w:rsid w:val="00C20159"/>
    <w:rsid w:val="00C206BB"/>
    <w:rsid w:val="00C22347"/>
    <w:rsid w:val="00C22672"/>
    <w:rsid w:val="00C23533"/>
    <w:rsid w:val="00C23C55"/>
    <w:rsid w:val="00C240F3"/>
    <w:rsid w:val="00C2432C"/>
    <w:rsid w:val="00C24F49"/>
    <w:rsid w:val="00C2577F"/>
    <w:rsid w:val="00C2617F"/>
    <w:rsid w:val="00C2699E"/>
    <w:rsid w:val="00C2795F"/>
    <w:rsid w:val="00C3011E"/>
    <w:rsid w:val="00C30359"/>
    <w:rsid w:val="00C3045C"/>
    <w:rsid w:val="00C30746"/>
    <w:rsid w:val="00C31753"/>
    <w:rsid w:val="00C31F28"/>
    <w:rsid w:val="00C33797"/>
    <w:rsid w:val="00C33995"/>
    <w:rsid w:val="00C33C3A"/>
    <w:rsid w:val="00C34405"/>
    <w:rsid w:val="00C3471A"/>
    <w:rsid w:val="00C349C0"/>
    <w:rsid w:val="00C349DB"/>
    <w:rsid w:val="00C34E66"/>
    <w:rsid w:val="00C35122"/>
    <w:rsid w:val="00C36AFB"/>
    <w:rsid w:val="00C36B9F"/>
    <w:rsid w:val="00C3719C"/>
    <w:rsid w:val="00C37583"/>
    <w:rsid w:val="00C37774"/>
    <w:rsid w:val="00C37964"/>
    <w:rsid w:val="00C400A9"/>
    <w:rsid w:val="00C400B2"/>
    <w:rsid w:val="00C41441"/>
    <w:rsid w:val="00C41819"/>
    <w:rsid w:val="00C420A4"/>
    <w:rsid w:val="00C42130"/>
    <w:rsid w:val="00C4258E"/>
    <w:rsid w:val="00C42955"/>
    <w:rsid w:val="00C42F0D"/>
    <w:rsid w:val="00C4302E"/>
    <w:rsid w:val="00C43108"/>
    <w:rsid w:val="00C43A99"/>
    <w:rsid w:val="00C448CA"/>
    <w:rsid w:val="00C46464"/>
    <w:rsid w:val="00C46672"/>
    <w:rsid w:val="00C469E1"/>
    <w:rsid w:val="00C469EF"/>
    <w:rsid w:val="00C46A87"/>
    <w:rsid w:val="00C46B82"/>
    <w:rsid w:val="00C46DF0"/>
    <w:rsid w:val="00C47EFD"/>
    <w:rsid w:val="00C50DC1"/>
    <w:rsid w:val="00C50E9A"/>
    <w:rsid w:val="00C50F66"/>
    <w:rsid w:val="00C51AE3"/>
    <w:rsid w:val="00C52355"/>
    <w:rsid w:val="00C53F96"/>
    <w:rsid w:val="00C5405E"/>
    <w:rsid w:val="00C547E9"/>
    <w:rsid w:val="00C549FD"/>
    <w:rsid w:val="00C54C27"/>
    <w:rsid w:val="00C574B9"/>
    <w:rsid w:val="00C60A43"/>
    <w:rsid w:val="00C60F7D"/>
    <w:rsid w:val="00C61E4A"/>
    <w:rsid w:val="00C62580"/>
    <w:rsid w:val="00C62986"/>
    <w:rsid w:val="00C646F1"/>
    <w:rsid w:val="00C654E7"/>
    <w:rsid w:val="00C65EE7"/>
    <w:rsid w:val="00C6609E"/>
    <w:rsid w:val="00C661A2"/>
    <w:rsid w:val="00C66819"/>
    <w:rsid w:val="00C66955"/>
    <w:rsid w:val="00C66B54"/>
    <w:rsid w:val="00C67157"/>
    <w:rsid w:val="00C67A01"/>
    <w:rsid w:val="00C67B78"/>
    <w:rsid w:val="00C67CFE"/>
    <w:rsid w:val="00C70410"/>
    <w:rsid w:val="00C70429"/>
    <w:rsid w:val="00C70AE4"/>
    <w:rsid w:val="00C711D7"/>
    <w:rsid w:val="00C7142A"/>
    <w:rsid w:val="00C71E21"/>
    <w:rsid w:val="00C72E00"/>
    <w:rsid w:val="00C730C1"/>
    <w:rsid w:val="00C74096"/>
    <w:rsid w:val="00C740D5"/>
    <w:rsid w:val="00C742EB"/>
    <w:rsid w:val="00C74634"/>
    <w:rsid w:val="00C757E1"/>
    <w:rsid w:val="00C770FE"/>
    <w:rsid w:val="00C7796C"/>
    <w:rsid w:val="00C80106"/>
    <w:rsid w:val="00C8043A"/>
    <w:rsid w:val="00C805C5"/>
    <w:rsid w:val="00C80BC3"/>
    <w:rsid w:val="00C81083"/>
    <w:rsid w:val="00C81D90"/>
    <w:rsid w:val="00C81E0F"/>
    <w:rsid w:val="00C82052"/>
    <w:rsid w:val="00C82473"/>
    <w:rsid w:val="00C82E2C"/>
    <w:rsid w:val="00C836E4"/>
    <w:rsid w:val="00C837DD"/>
    <w:rsid w:val="00C83B52"/>
    <w:rsid w:val="00C8671A"/>
    <w:rsid w:val="00C86A3E"/>
    <w:rsid w:val="00C86E0B"/>
    <w:rsid w:val="00C872AA"/>
    <w:rsid w:val="00C87B7B"/>
    <w:rsid w:val="00C87BD4"/>
    <w:rsid w:val="00C90461"/>
    <w:rsid w:val="00C9102C"/>
    <w:rsid w:val="00C92103"/>
    <w:rsid w:val="00C92AE5"/>
    <w:rsid w:val="00C93139"/>
    <w:rsid w:val="00C93563"/>
    <w:rsid w:val="00C94AE4"/>
    <w:rsid w:val="00C94DE4"/>
    <w:rsid w:val="00C952CD"/>
    <w:rsid w:val="00C9574D"/>
    <w:rsid w:val="00C95DF5"/>
    <w:rsid w:val="00C9667B"/>
    <w:rsid w:val="00C97F6D"/>
    <w:rsid w:val="00CA0D38"/>
    <w:rsid w:val="00CA0D87"/>
    <w:rsid w:val="00CA10E9"/>
    <w:rsid w:val="00CA1BDD"/>
    <w:rsid w:val="00CA24C6"/>
    <w:rsid w:val="00CA2562"/>
    <w:rsid w:val="00CA34AF"/>
    <w:rsid w:val="00CA3B8B"/>
    <w:rsid w:val="00CA449A"/>
    <w:rsid w:val="00CA48BF"/>
    <w:rsid w:val="00CA4E1E"/>
    <w:rsid w:val="00CA4FF4"/>
    <w:rsid w:val="00CA5656"/>
    <w:rsid w:val="00CA573B"/>
    <w:rsid w:val="00CA661D"/>
    <w:rsid w:val="00CA710A"/>
    <w:rsid w:val="00CA7114"/>
    <w:rsid w:val="00CA75A3"/>
    <w:rsid w:val="00CA7B53"/>
    <w:rsid w:val="00CB028E"/>
    <w:rsid w:val="00CB074D"/>
    <w:rsid w:val="00CB083A"/>
    <w:rsid w:val="00CB0874"/>
    <w:rsid w:val="00CB0C33"/>
    <w:rsid w:val="00CB1105"/>
    <w:rsid w:val="00CB11A0"/>
    <w:rsid w:val="00CB1357"/>
    <w:rsid w:val="00CB1B05"/>
    <w:rsid w:val="00CB1C0F"/>
    <w:rsid w:val="00CB1E35"/>
    <w:rsid w:val="00CB2390"/>
    <w:rsid w:val="00CB2D3F"/>
    <w:rsid w:val="00CB2F2C"/>
    <w:rsid w:val="00CB3EFD"/>
    <w:rsid w:val="00CB46ED"/>
    <w:rsid w:val="00CB49A3"/>
    <w:rsid w:val="00CB56E5"/>
    <w:rsid w:val="00CB5AE1"/>
    <w:rsid w:val="00CB5FCF"/>
    <w:rsid w:val="00CB6009"/>
    <w:rsid w:val="00CB6AB6"/>
    <w:rsid w:val="00CB7AFE"/>
    <w:rsid w:val="00CB7DE3"/>
    <w:rsid w:val="00CB82AC"/>
    <w:rsid w:val="00CC0037"/>
    <w:rsid w:val="00CC0138"/>
    <w:rsid w:val="00CC1264"/>
    <w:rsid w:val="00CC12C6"/>
    <w:rsid w:val="00CC21D4"/>
    <w:rsid w:val="00CC2330"/>
    <w:rsid w:val="00CC2465"/>
    <w:rsid w:val="00CC265E"/>
    <w:rsid w:val="00CC330C"/>
    <w:rsid w:val="00CC38D9"/>
    <w:rsid w:val="00CC3971"/>
    <w:rsid w:val="00CC423B"/>
    <w:rsid w:val="00CC57FC"/>
    <w:rsid w:val="00CC6A0E"/>
    <w:rsid w:val="00CC6A2C"/>
    <w:rsid w:val="00CC700A"/>
    <w:rsid w:val="00CC71E1"/>
    <w:rsid w:val="00CC72FC"/>
    <w:rsid w:val="00CC74B6"/>
    <w:rsid w:val="00CC7589"/>
    <w:rsid w:val="00CD092A"/>
    <w:rsid w:val="00CD0CCE"/>
    <w:rsid w:val="00CD0EE8"/>
    <w:rsid w:val="00CD12DF"/>
    <w:rsid w:val="00CD1392"/>
    <w:rsid w:val="00CD1DFC"/>
    <w:rsid w:val="00CD3E02"/>
    <w:rsid w:val="00CD43E8"/>
    <w:rsid w:val="00CD51C8"/>
    <w:rsid w:val="00CD5FAE"/>
    <w:rsid w:val="00CD617D"/>
    <w:rsid w:val="00CD6752"/>
    <w:rsid w:val="00CD69AE"/>
    <w:rsid w:val="00CD7FD8"/>
    <w:rsid w:val="00CE0106"/>
    <w:rsid w:val="00CE015C"/>
    <w:rsid w:val="00CE0685"/>
    <w:rsid w:val="00CE0754"/>
    <w:rsid w:val="00CE0AA2"/>
    <w:rsid w:val="00CE10EA"/>
    <w:rsid w:val="00CE2798"/>
    <w:rsid w:val="00CE2C02"/>
    <w:rsid w:val="00CE31DB"/>
    <w:rsid w:val="00CE32D5"/>
    <w:rsid w:val="00CE4CE3"/>
    <w:rsid w:val="00CE5AFB"/>
    <w:rsid w:val="00CE5F37"/>
    <w:rsid w:val="00CE60C2"/>
    <w:rsid w:val="00CE629F"/>
    <w:rsid w:val="00CE67FA"/>
    <w:rsid w:val="00CE6A3C"/>
    <w:rsid w:val="00CE70D8"/>
    <w:rsid w:val="00CE73F8"/>
    <w:rsid w:val="00CE7909"/>
    <w:rsid w:val="00CE7D47"/>
    <w:rsid w:val="00CE7FDD"/>
    <w:rsid w:val="00CF0408"/>
    <w:rsid w:val="00CF084E"/>
    <w:rsid w:val="00CF0B4D"/>
    <w:rsid w:val="00CF1082"/>
    <w:rsid w:val="00CF17F8"/>
    <w:rsid w:val="00CF195F"/>
    <w:rsid w:val="00CF1AA8"/>
    <w:rsid w:val="00CF1EB4"/>
    <w:rsid w:val="00CF338C"/>
    <w:rsid w:val="00CF4A1A"/>
    <w:rsid w:val="00CF4BFA"/>
    <w:rsid w:val="00CF4F5D"/>
    <w:rsid w:val="00CF550F"/>
    <w:rsid w:val="00CF5871"/>
    <w:rsid w:val="00CF5D36"/>
    <w:rsid w:val="00CF6083"/>
    <w:rsid w:val="00CF6477"/>
    <w:rsid w:val="00CF6491"/>
    <w:rsid w:val="00CF6674"/>
    <w:rsid w:val="00CF682D"/>
    <w:rsid w:val="00CF6D13"/>
    <w:rsid w:val="00CF7938"/>
    <w:rsid w:val="00D003AE"/>
    <w:rsid w:val="00D00A41"/>
    <w:rsid w:val="00D01C3F"/>
    <w:rsid w:val="00D01D92"/>
    <w:rsid w:val="00D01F52"/>
    <w:rsid w:val="00D02159"/>
    <w:rsid w:val="00D02206"/>
    <w:rsid w:val="00D0223F"/>
    <w:rsid w:val="00D0243A"/>
    <w:rsid w:val="00D026BE"/>
    <w:rsid w:val="00D02846"/>
    <w:rsid w:val="00D02A2F"/>
    <w:rsid w:val="00D032CB"/>
    <w:rsid w:val="00D043FE"/>
    <w:rsid w:val="00D046E7"/>
    <w:rsid w:val="00D04C9C"/>
    <w:rsid w:val="00D055E3"/>
    <w:rsid w:val="00D05BF5"/>
    <w:rsid w:val="00D05D54"/>
    <w:rsid w:val="00D05D96"/>
    <w:rsid w:val="00D06096"/>
    <w:rsid w:val="00D0628B"/>
    <w:rsid w:val="00D06562"/>
    <w:rsid w:val="00D06B8D"/>
    <w:rsid w:val="00D07B11"/>
    <w:rsid w:val="00D111CE"/>
    <w:rsid w:val="00D12A53"/>
    <w:rsid w:val="00D13612"/>
    <w:rsid w:val="00D136A2"/>
    <w:rsid w:val="00D1374C"/>
    <w:rsid w:val="00D137A0"/>
    <w:rsid w:val="00D13CE4"/>
    <w:rsid w:val="00D1458C"/>
    <w:rsid w:val="00D14D0D"/>
    <w:rsid w:val="00D155AE"/>
    <w:rsid w:val="00D15940"/>
    <w:rsid w:val="00D16306"/>
    <w:rsid w:val="00D1660E"/>
    <w:rsid w:val="00D16E16"/>
    <w:rsid w:val="00D172EE"/>
    <w:rsid w:val="00D179DB"/>
    <w:rsid w:val="00D17A12"/>
    <w:rsid w:val="00D2168A"/>
    <w:rsid w:val="00D22606"/>
    <w:rsid w:val="00D228D3"/>
    <w:rsid w:val="00D22C5C"/>
    <w:rsid w:val="00D23173"/>
    <w:rsid w:val="00D23310"/>
    <w:rsid w:val="00D23A2C"/>
    <w:rsid w:val="00D23C24"/>
    <w:rsid w:val="00D23F61"/>
    <w:rsid w:val="00D24762"/>
    <w:rsid w:val="00D26140"/>
    <w:rsid w:val="00D262D9"/>
    <w:rsid w:val="00D26BA6"/>
    <w:rsid w:val="00D3013B"/>
    <w:rsid w:val="00D30ABE"/>
    <w:rsid w:val="00D32FB7"/>
    <w:rsid w:val="00D32FD3"/>
    <w:rsid w:val="00D333DE"/>
    <w:rsid w:val="00D33BF6"/>
    <w:rsid w:val="00D34229"/>
    <w:rsid w:val="00D35144"/>
    <w:rsid w:val="00D3539F"/>
    <w:rsid w:val="00D35A26"/>
    <w:rsid w:val="00D35A81"/>
    <w:rsid w:val="00D35A9E"/>
    <w:rsid w:val="00D35B08"/>
    <w:rsid w:val="00D35D75"/>
    <w:rsid w:val="00D36178"/>
    <w:rsid w:val="00D3676D"/>
    <w:rsid w:val="00D37248"/>
    <w:rsid w:val="00D3D834"/>
    <w:rsid w:val="00D40C6D"/>
    <w:rsid w:val="00D41203"/>
    <w:rsid w:val="00D41395"/>
    <w:rsid w:val="00D41B46"/>
    <w:rsid w:val="00D41C9F"/>
    <w:rsid w:val="00D42025"/>
    <w:rsid w:val="00D420AD"/>
    <w:rsid w:val="00D42411"/>
    <w:rsid w:val="00D44C71"/>
    <w:rsid w:val="00D4544F"/>
    <w:rsid w:val="00D454BB"/>
    <w:rsid w:val="00D46249"/>
    <w:rsid w:val="00D46F22"/>
    <w:rsid w:val="00D46F3F"/>
    <w:rsid w:val="00D47048"/>
    <w:rsid w:val="00D47377"/>
    <w:rsid w:val="00D50118"/>
    <w:rsid w:val="00D511AC"/>
    <w:rsid w:val="00D51964"/>
    <w:rsid w:val="00D523CD"/>
    <w:rsid w:val="00D524D6"/>
    <w:rsid w:val="00D52F29"/>
    <w:rsid w:val="00D52F57"/>
    <w:rsid w:val="00D53837"/>
    <w:rsid w:val="00D53A9B"/>
    <w:rsid w:val="00D5425B"/>
    <w:rsid w:val="00D5466F"/>
    <w:rsid w:val="00D559CA"/>
    <w:rsid w:val="00D56B20"/>
    <w:rsid w:val="00D604B2"/>
    <w:rsid w:val="00D609F3"/>
    <w:rsid w:val="00D60C66"/>
    <w:rsid w:val="00D61206"/>
    <w:rsid w:val="00D61283"/>
    <w:rsid w:val="00D61840"/>
    <w:rsid w:val="00D620C7"/>
    <w:rsid w:val="00D62691"/>
    <w:rsid w:val="00D62B16"/>
    <w:rsid w:val="00D63D7F"/>
    <w:rsid w:val="00D64B10"/>
    <w:rsid w:val="00D64E4E"/>
    <w:rsid w:val="00D64EA9"/>
    <w:rsid w:val="00D65232"/>
    <w:rsid w:val="00D658F3"/>
    <w:rsid w:val="00D65D85"/>
    <w:rsid w:val="00D66176"/>
    <w:rsid w:val="00D66560"/>
    <w:rsid w:val="00D66AA7"/>
    <w:rsid w:val="00D67097"/>
    <w:rsid w:val="00D6D036"/>
    <w:rsid w:val="00D701D2"/>
    <w:rsid w:val="00D7027A"/>
    <w:rsid w:val="00D705C5"/>
    <w:rsid w:val="00D70974"/>
    <w:rsid w:val="00D70C22"/>
    <w:rsid w:val="00D70E5E"/>
    <w:rsid w:val="00D70E6A"/>
    <w:rsid w:val="00D7100D"/>
    <w:rsid w:val="00D71757"/>
    <w:rsid w:val="00D72B97"/>
    <w:rsid w:val="00D73771"/>
    <w:rsid w:val="00D73D92"/>
    <w:rsid w:val="00D740A5"/>
    <w:rsid w:val="00D7493C"/>
    <w:rsid w:val="00D7577D"/>
    <w:rsid w:val="00D7644D"/>
    <w:rsid w:val="00D7679A"/>
    <w:rsid w:val="00D76FE8"/>
    <w:rsid w:val="00D77AA0"/>
    <w:rsid w:val="00D80007"/>
    <w:rsid w:val="00D80CDB"/>
    <w:rsid w:val="00D81961"/>
    <w:rsid w:val="00D81E8E"/>
    <w:rsid w:val="00D8210F"/>
    <w:rsid w:val="00D83AE9"/>
    <w:rsid w:val="00D84AA0"/>
    <w:rsid w:val="00D85914"/>
    <w:rsid w:val="00D863B5"/>
    <w:rsid w:val="00D86656"/>
    <w:rsid w:val="00D8735F"/>
    <w:rsid w:val="00D90910"/>
    <w:rsid w:val="00D90A54"/>
    <w:rsid w:val="00D90BE1"/>
    <w:rsid w:val="00D90E2A"/>
    <w:rsid w:val="00D91664"/>
    <w:rsid w:val="00D91937"/>
    <w:rsid w:val="00D91957"/>
    <w:rsid w:val="00D91B55"/>
    <w:rsid w:val="00D921B1"/>
    <w:rsid w:val="00D92BE6"/>
    <w:rsid w:val="00D93DF0"/>
    <w:rsid w:val="00D941DF"/>
    <w:rsid w:val="00D942F7"/>
    <w:rsid w:val="00D94371"/>
    <w:rsid w:val="00D94EC8"/>
    <w:rsid w:val="00D950E3"/>
    <w:rsid w:val="00D9630C"/>
    <w:rsid w:val="00D97FC7"/>
    <w:rsid w:val="00D9D788"/>
    <w:rsid w:val="00DA017A"/>
    <w:rsid w:val="00DA0649"/>
    <w:rsid w:val="00DA070A"/>
    <w:rsid w:val="00DA0731"/>
    <w:rsid w:val="00DA08F0"/>
    <w:rsid w:val="00DA0F4B"/>
    <w:rsid w:val="00DA12D0"/>
    <w:rsid w:val="00DA2014"/>
    <w:rsid w:val="00DA267B"/>
    <w:rsid w:val="00DA3919"/>
    <w:rsid w:val="00DA3E89"/>
    <w:rsid w:val="00DA462B"/>
    <w:rsid w:val="00DA4B05"/>
    <w:rsid w:val="00DA4B33"/>
    <w:rsid w:val="00DA501A"/>
    <w:rsid w:val="00DA5145"/>
    <w:rsid w:val="00DA51A4"/>
    <w:rsid w:val="00DA5A69"/>
    <w:rsid w:val="00DA6C24"/>
    <w:rsid w:val="00DA6D38"/>
    <w:rsid w:val="00DA7B77"/>
    <w:rsid w:val="00DA7F96"/>
    <w:rsid w:val="00DAF1D7"/>
    <w:rsid w:val="00DB0A20"/>
    <w:rsid w:val="00DB0F71"/>
    <w:rsid w:val="00DB105F"/>
    <w:rsid w:val="00DB124E"/>
    <w:rsid w:val="00DB128C"/>
    <w:rsid w:val="00DB1367"/>
    <w:rsid w:val="00DB15B2"/>
    <w:rsid w:val="00DB17D1"/>
    <w:rsid w:val="00DB189B"/>
    <w:rsid w:val="00DB1AA6"/>
    <w:rsid w:val="00DB2542"/>
    <w:rsid w:val="00DB2822"/>
    <w:rsid w:val="00DB283B"/>
    <w:rsid w:val="00DB3056"/>
    <w:rsid w:val="00DB3211"/>
    <w:rsid w:val="00DB45C1"/>
    <w:rsid w:val="00DB62B5"/>
    <w:rsid w:val="00DB6C7B"/>
    <w:rsid w:val="00DB72EF"/>
    <w:rsid w:val="00DB7A4F"/>
    <w:rsid w:val="00DB7B7F"/>
    <w:rsid w:val="00DB7D38"/>
    <w:rsid w:val="00DC0186"/>
    <w:rsid w:val="00DC05E3"/>
    <w:rsid w:val="00DC140A"/>
    <w:rsid w:val="00DC1B9F"/>
    <w:rsid w:val="00DC3397"/>
    <w:rsid w:val="00DC3C73"/>
    <w:rsid w:val="00DC3E4E"/>
    <w:rsid w:val="00DC3FBB"/>
    <w:rsid w:val="00DC4806"/>
    <w:rsid w:val="00DC493F"/>
    <w:rsid w:val="00DC4FD1"/>
    <w:rsid w:val="00DC52E2"/>
    <w:rsid w:val="00DC557E"/>
    <w:rsid w:val="00DC5E14"/>
    <w:rsid w:val="00DC60A3"/>
    <w:rsid w:val="00DC626F"/>
    <w:rsid w:val="00DC6998"/>
    <w:rsid w:val="00DC6B93"/>
    <w:rsid w:val="00DC6E08"/>
    <w:rsid w:val="00DC752E"/>
    <w:rsid w:val="00DC7E2F"/>
    <w:rsid w:val="00DD0575"/>
    <w:rsid w:val="00DD0654"/>
    <w:rsid w:val="00DD120B"/>
    <w:rsid w:val="00DD12A5"/>
    <w:rsid w:val="00DD14C8"/>
    <w:rsid w:val="00DD2A5A"/>
    <w:rsid w:val="00DD3542"/>
    <w:rsid w:val="00DD361C"/>
    <w:rsid w:val="00DD3809"/>
    <w:rsid w:val="00DD3EBE"/>
    <w:rsid w:val="00DD41C4"/>
    <w:rsid w:val="00DD4209"/>
    <w:rsid w:val="00DD4329"/>
    <w:rsid w:val="00DD460E"/>
    <w:rsid w:val="00DD5AC6"/>
    <w:rsid w:val="00DD5D9E"/>
    <w:rsid w:val="00DD61F9"/>
    <w:rsid w:val="00DD6E22"/>
    <w:rsid w:val="00DD7D98"/>
    <w:rsid w:val="00DE0153"/>
    <w:rsid w:val="00DE048E"/>
    <w:rsid w:val="00DE08DA"/>
    <w:rsid w:val="00DE0920"/>
    <w:rsid w:val="00DE2E74"/>
    <w:rsid w:val="00DE323C"/>
    <w:rsid w:val="00DE32D6"/>
    <w:rsid w:val="00DE33CF"/>
    <w:rsid w:val="00DE4042"/>
    <w:rsid w:val="00DE406B"/>
    <w:rsid w:val="00DE57DF"/>
    <w:rsid w:val="00DE5952"/>
    <w:rsid w:val="00DE6114"/>
    <w:rsid w:val="00DE6CA7"/>
    <w:rsid w:val="00DE719A"/>
    <w:rsid w:val="00DE7ACD"/>
    <w:rsid w:val="00DEC674"/>
    <w:rsid w:val="00DF03FE"/>
    <w:rsid w:val="00DF0C7A"/>
    <w:rsid w:val="00DF11FE"/>
    <w:rsid w:val="00DF17DC"/>
    <w:rsid w:val="00DF1A9D"/>
    <w:rsid w:val="00DF2123"/>
    <w:rsid w:val="00DF2B58"/>
    <w:rsid w:val="00DF2E80"/>
    <w:rsid w:val="00DF2FC0"/>
    <w:rsid w:val="00DF4337"/>
    <w:rsid w:val="00DF4541"/>
    <w:rsid w:val="00DF45A5"/>
    <w:rsid w:val="00DF4E5F"/>
    <w:rsid w:val="00DF4FD7"/>
    <w:rsid w:val="00DF505E"/>
    <w:rsid w:val="00DF59FD"/>
    <w:rsid w:val="00DF670C"/>
    <w:rsid w:val="00DF6F97"/>
    <w:rsid w:val="00DF7695"/>
    <w:rsid w:val="00E00420"/>
    <w:rsid w:val="00E00E6B"/>
    <w:rsid w:val="00E01208"/>
    <w:rsid w:val="00E017DD"/>
    <w:rsid w:val="00E01A05"/>
    <w:rsid w:val="00E01CF8"/>
    <w:rsid w:val="00E0273D"/>
    <w:rsid w:val="00E02B08"/>
    <w:rsid w:val="00E02D01"/>
    <w:rsid w:val="00E02E53"/>
    <w:rsid w:val="00E03201"/>
    <w:rsid w:val="00E03B8E"/>
    <w:rsid w:val="00E04B2C"/>
    <w:rsid w:val="00E055B9"/>
    <w:rsid w:val="00E075E0"/>
    <w:rsid w:val="00E07B49"/>
    <w:rsid w:val="00E102FA"/>
    <w:rsid w:val="00E10976"/>
    <w:rsid w:val="00E116B0"/>
    <w:rsid w:val="00E1183A"/>
    <w:rsid w:val="00E11AD0"/>
    <w:rsid w:val="00E11D17"/>
    <w:rsid w:val="00E11D75"/>
    <w:rsid w:val="00E122BE"/>
    <w:rsid w:val="00E12735"/>
    <w:rsid w:val="00E1288E"/>
    <w:rsid w:val="00E1308D"/>
    <w:rsid w:val="00E139E4"/>
    <w:rsid w:val="00E14F0C"/>
    <w:rsid w:val="00E14FF2"/>
    <w:rsid w:val="00E15512"/>
    <w:rsid w:val="00E15DA7"/>
    <w:rsid w:val="00E16257"/>
    <w:rsid w:val="00E17278"/>
    <w:rsid w:val="00E178E4"/>
    <w:rsid w:val="00E1790A"/>
    <w:rsid w:val="00E17F80"/>
    <w:rsid w:val="00E20609"/>
    <w:rsid w:val="00E21B67"/>
    <w:rsid w:val="00E21E07"/>
    <w:rsid w:val="00E25284"/>
    <w:rsid w:val="00E25A32"/>
    <w:rsid w:val="00E25B68"/>
    <w:rsid w:val="00E25C9A"/>
    <w:rsid w:val="00E26514"/>
    <w:rsid w:val="00E277DD"/>
    <w:rsid w:val="00E2796E"/>
    <w:rsid w:val="00E3008A"/>
    <w:rsid w:val="00E3040B"/>
    <w:rsid w:val="00E308B3"/>
    <w:rsid w:val="00E308FD"/>
    <w:rsid w:val="00E31862"/>
    <w:rsid w:val="00E31897"/>
    <w:rsid w:val="00E318BC"/>
    <w:rsid w:val="00E31A2E"/>
    <w:rsid w:val="00E32A21"/>
    <w:rsid w:val="00E3314B"/>
    <w:rsid w:val="00E33AA7"/>
    <w:rsid w:val="00E3400C"/>
    <w:rsid w:val="00E3419F"/>
    <w:rsid w:val="00E34309"/>
    <w:rsid w:val="00E34645"/>
    <w:rsid w:val="00E346C1"/>
    <w:rsid w:val="00E34B50"/>
    <w:rsid w:val="00E35FAB"/>
    <w:rsid w:val="00E3602E"/>
    <w:rsid w:val="00E3673B"/>
    <w:rsid w:val="00E369E1"/>
    <w:rsid w:val="00E369E5"/>
    <w:rsid w:val="00E3745B"/>
    <w:rsid w:val="00E37588"/>
    <w:rsid w:val="00E37902"/>
    <w:rsid w:val="00E37B06"/>
    <w:rsid w:val="00E37BB9"/>
    <w:rsid w:val="00E40B9D"/>
    <w:rsid w:val="00E41324"/>
    <w:rsid w:val="00E426C3"/>
    <w:rsid w:val="00E428F5"/>
    <w:rsid w:val="00E42B70"/>
    <w:rsid w:val="00E43161"/>
    <w:rsid w:val="00E43B5D"/>
    <w:rsid w:val="00E43BB7"/>
    <w:rsid w:val="00E43D26"/>
    <w:rsid w:val="00E4469E"/>
    <w:rsid w:val="00E4589E"/>
    <w:rsid w:val="00E46397"/>
    <w:rsid w:val="00E464CA"/>
    <w:rsid w:val="00E46CA1"/>
    <w:rsid w:val="00E46E32"/>
    <w:rsid w:val="00E46FBC"/>
    <w:rsid w:val="00E4771D"/>
    <w:rsid w:val="00E47B37"/>
    <w:rsid w:val="00E5080F"/>
    <w:rsid w:val="00E51ED4"/>
    <w:rsid w:val="00E52355"/>
    <w:rsid w:val="00E5282A"/>
    <w:rsid w:val="00E52CA1"/>
    <w:rsid w:val="00E52DAC"/>
    <w:rsid w:val="00E531C1"/>
    <w:rsid w:val="00E5449E"/>
    <w:rsid w:val="00E547BF"/>
    <w:rsid w:val="00E550D4"/>
    <w:rsid w:val="00E56AAE"/>
    <w:rsid w:val="00E57399"/>
    <w:rsid w:val="00E575A0"/>
    <w:rsid w:val="00E578D6"/>
    <w:rsid w:val="00E57A95"/>
    <w:rsid w:val="00E6031E"/>
    <w:rsid w:val="00E60405"/>
    <w:rsid w:val="00E60556"/>
    <w:rsid w:val="00E6105B"/>
    <w:rsid w:val="00E61813"/>
    <w:rsid w:val="00E61C22"/>
    <w:rsid w:val="00E61E87"/>
    <w:rsid w:val="00E62128"/>
    <w:rsid w:val="00E62721"/>
    <w:rsid w:val="00E63019"/>
    <w:rsid w:val="00E6352A"/>
    <w:rsid w:val="00E63729"/>
    <w:rsid w:val="00E63D3E"/>
    <w:rsid w:val="00E63D94"/>
    <w:rsid w:val="00E64638"/>
    <w:rsid w:val="00E6495E"/>
    <w:rsid w:val="00E64FEA"/>
    <w:rsid w:val="00E6514E"/>
    <w:rsid w:val="00E657F8"/>
    <w:rsid w:val="00E65E84"/>
    <w:rsid w:val="00E66FF6"/>
    <w:rsid w:val="00E6707F"/>
    <w:rsid w:val="00E67615"/>
    <w:rsid w:val="00E67BDA"/>
    <w:rsid w:val="00E70B17"/>
    <w:rsid w:val="00E713AE"/>
    <w:rsid w:val="00E71C67"/>
    <w:rsid w:val="00E71DF1"/>
    <w:rsid w:val="00E72719"/>
    <w:rsid w:val="00E72797"/>
    <w:rsid w:val="00E73E42"/>
    <w:rsid w:val="00E74845"/>
    <w:rsid w:val="00E74B3D"/>
    <w:rsid w:val="00E7535A"/>
    <w:rsid w:val="00E75D54"/>
    <w:rsid w:val="00E760C5"/>
    <w:rsid w:val="00E76BB9"/>
    <w:rsid w:val="00E76E07"/>
    <w:rsid w:val="00E803CF"/>
    <w:rsid w:val="00E8066D"/>
    <w:rsid w:val="00E806A5"/>
    <w:rsid w:val="00E80F15"/>
    <w:rsid w:val="00E817C4"/>
    <w:rsid w:val="00E82004"/>
    <w:rsid w:val="00E827E5"/>
    <w:rsid w:val="00E834AB"/>
    <w:rsid w:val="00E83AD3"/>
    <w:rsid w:val="00E8415F"/>
    <w:rsid w:val="00E8441D"/>
    <w:rsid w:val="00E846E2"/>
    <w:rsid w:val="00E84F6F"/>
    <w:rsid w:val="00E858BC"/>
    <w:rsid w:val="00E858DC"/>
    <w:rsid w:val="00E86128"/>
    <w:rsid w:val="00E868BD"/>
    <w:rsid w:val="00E86940"/>
    <w:rsid w:val="00E879D3"/>
    <w:rsid w:val="00E9058B"/>
    <w:rsid w:val="00E90F82"/>
    <w:rsid w:val="00E91B1A"/>
    <w:rsid w:val="00E91C8B"/>
    <w:rsid w:val="00E91EB7"/>
    <w:rsid w:val="00E938BA"/>
    <w:rsid w:val="00E93FB7"/>
    <w:rsid w:val="00E950A1"/>
    <w:rsid w:val="00E951C4"/>
    <w:rsid w:val="00E95351"/>
    <w:rsid w:val="00E95874"/>
    <w:rsid w:val="00E9591E"/>
    <w:rsid w:val="00E95CB2"/>
    <w:rsid w:val="00E96B92"/>
    <w:rsid w:val="00E97909"/>
    <w:rsid w:val="00EA062D"/>
    <w:rsid w:val="00EA1405"/>
    <w:rsid w:val="00EA1756"/>
    <w:rsid w:val="00EA217F"/>
    <w:rsid w:val="00EA28E6"/>
    <w:rsid w:val="00EA30CF"/>
    <w:rsid w:val="00EA3312"/>
    <w:rsid w:val="00EA3563"/>
    <w:rsid w:val="00EA41F2"/>
    <w:rsid w:val="00EA46FD"/>
    <w:rsid w:val="00EA4AE8"/>
    <w:rsid w:val="00EA530F"/>
    <w:rsid w:val="00EA547A"/>
    <w:rsid w:val="00EA5DBD"/>
    <w:rsid w:val="00EA5F17"/>
    <w:rsid w:val="00EA61C5"/>
    <w:rsid w:val="00EA66AC"/>
    <w:rsid w:val="00EA6942"/>
    <w:rsid w:val="00EA69CF"/>
    <w:rsid w:val="00EA6AFA"/>
    <w:rsid w:val="00EA71BA"/>
    <w:rsid w:val="00EA7C12"/>
    <w:rsid w:val="00EB0714"/>
    <w:rsid w:val="00EB0803"/>
    <w:rsid w:val="00EB0B79"/>
    <w:rsid w:val="00EB0EEA"/>
    <w:rsid w:val="00EB128A"/>
    <w:rsid w:val="00EB1428"/>
    <w:rsid w:val="00EB1DBD"/>
    <w:rsid w:val="00EB3904"/>
    <w:rsid w:val="00EB3993"/>
    <w:rsid w:val="00EB3A01"/>
    <w:rsid w:val="00EB46F0"/>
    <w:rsid w:val="00EB476A"/>
    <w:rsid w:val="00EB565D"/>
    <w:rsid w:val="00EB56D0"/>
    <w:rsid w:val="00EB5B52"/>
    <w:rsid w:val="00EB5E13"/>
    <w:rsid w:val="00EB5E66"/>
    <w:rsid w:val="00EB62EB"/>
    <w:rsid w:val="00EB6B69"/>
    <w:rsid w:val="00EB716D"/>
    <w:rsid w:val="00EB74B4"/>
    <w:rsid w:val="00EB785F"/>
    <w:rsid w:val="00EB7D4C"/>
    <w:rsid w:val="00EB7EAC"/>
    <w:rsid w:val="00EC0AC6"/>
    <w:rsid w:val="00EC0DD1"/>
    <w:rsid w:val="00EC1363"/>
    <w:rsid w:val="00EC14A4"/>
    <w:rsid w:val="00EC1680"/>
    <w:rsid w:val="00EC1732"/>
    <w:rsid w:val="00EC23FC"/>
    <w:rsid w:val="00EC25CD"/>
    <w:rsid w:val="00EC2EF1"/>
    <w:rsid w:val="00EC3F64"/>
    <w:rsid w:val="00EC412D"/>
    <w:rsid w:val="00EC42FC"/>
    <w:rsid w:val="00EC4813"/>
    <w:rsid w:val="00EC62A2"/>
    <w:rsid w:val="00EC6D93"/>
    <w:rsid w:val="00EC6DB8"/>
    <w:rsid w:val="00EC7553"/>
    <w:rsid w:val="00EC7AA5"/>
    <w:rsid w:val="00EC7B80"/>
    <w:rsid w:val="00ED02E4"/>
    <w:rsid w:val="00ED0DE6"/>
    <w:rsid w:val="00ED1003"/>
    <w:rsid w:val="00ED107D"/>
    <w:rsid w:val="00ED10B9"/>
    <w:rsid w:val="00ED10BC"/>
    <w:rsid w:val="00ED2397"/>
    <w:rsid w:val="00ED281B"/>
    <w:rsid w:val="00ED29AD"/>
    <w:rsid w:val="00ED2CC0"/>
    <w:rsid w:val="00ED2E2D"/>
    <w:rsid w:val="00ED4237"/>
    <w:rsid w:val="00ED4A6D"/>
    <w:rsid w:val="00ED4EBF"/>
    <w:rsid w:val="00ED5046"/>
    <w:rsid w:val="00ED5471"/>
    <w:rsid w:val="00ED595D"/>
    <w:rsid w:val="00ED734C"/>
    <w:rsid w:val="00ED7EFA"/>
    <w:rsid w:val="00EE034E"/>
    <w:rsid w:val="00EE040B"/>
    <w:rsid w:val="00EE1237"/>
    <w:rsid w:val="00EE1E21"/>
    <w:rsid w:val="00EE2F1F"/>
    <w:rsid w:val="00EE353C"/>
    <w:rsid w:val="00EE366F"/>
    <w:rsid w:val="00EE4025"/>
    <w:rsid w:val="00EE6080"/>
    <w:rsid w:val="00EE6AC9"/>
    <w:rsid w:val="00EE6E1C"/>
    <w:rsid w:val="00EF0E67"/>
    <w:rsid w:val="00EF0E7C"/>
    <w:rsid w:val="00EF1A45"/>
    <w:rsid w:val="00EF1AEA"/>
    <w:rsid w:val="00EF1C1A"/>
    <w:rsid w:val="00EF23B5"/>
    <w:rsid w:val="00EF2474"/>
    <w:rsid w:val="00EF2927"/>
    <w:rsid w:val="00EF3003"/>
    <w:rsid w:val="00EF31F3"/>
    <w:rsid w:val="00EF37BA"/>
    <w:rsid w:val="00EF3F4E"/>
    <w:rsid w:val="00EF417A"/>
    <w:rsid w:val="00EF49EF"/>
    <w:rsid w:val="00EF4E37"/>
    <w:rsid w:val="00EF5962"/>
    <w:rsid w:val="00EF5D3C"/>
    <w:rsid w:val="00EF644A"/>
    <w:rsid w:val="00EF65F1"/>
    <w:rsid w:val="00EF72E3"/>
    <w:rsid w:val="00EF78F3"/>
    <w:rsid w:val="00EF7DCA"/>
    <w:rsid w:val="00EF7F14"/>
    <w:rsid w:val="00F002C3"/>
    <w:rsid w:val="00F00F8B"/>
    <w:rsid w:val="00F01313"/>
    <w:rsid w:val="00F01B34"/>
    <w:rsid w:val="00F01C96"/>
    <w:rsid w:val="00F01F65"/>
    <w:rsid w:val="00F0206F"/>
    <w:rsid w:val="00F028F7"/>
    <w:rsid w:val="00F02F61"/>
    <w:rsid w:val="00F02FE6"/>
    <w:rsid w:val="00F03B98"/>
    <w:rsid w:val="00F043FE"/>
    <w:rsid w:val="00F0565C"/>
    <w:rsid w:val="00F05D87"/>
    <w:rsid w:val="00F05F34"/>
    <w:rsid w:val="00F0632F"/>
    <w:rsid w:val="00F065F5"/>
    <w:rsid w:val="00F069E0"/>
    <w:rsid w:val="00F06D6A"/>
    <w:rsid w:val="00F07AA8"/>
    <w:rsid w:val="00F10287"/>
    <w:rsid w:val="00F10801"/>
    <w:rsid w:val="00F116A4"/>
    <w:rsid w:val="00F11BBB"/>
    <w:rsid w:val="00F11EEA"/>
    <w:rsid w:val="00F121FB"/>
    <w:rsid w:val="00F12301"/>
    <w:rsid w:val="00F12589"/>
    <w:rsid w:val="00F128DE"/>
    <w:rsid w:val="00F13B2D"/>
    <w:rsid w:val="00F13E1B"/>
    <w:rsid w:val="00F1545E"/>
    <w:rsid w:val="00F15A56"/>
    <w:rsid w:val="00F15B49"/>
    <w:rsid w:val="00F1660F"/>
    <w:rsid w:val="00F1664F"/>
    <w:rsid w:val="00F16870"/>
    <w:rsid w:val="00F16DAD"/>
    <w:rsid w:val="00F171CC"/>
    <w:rsid w:val="00F17DC7"/>
    <w:rsid w:val="00F20180"/>
    <w:rsid w:val="00F20671"/>
    <w:rsid w:val="00F20CDD"/>
    <w:rsid w:val="00F20E1E"/>
    <w:rsid w:val="00F2102C"/>
    <w:rsid w:val="00F21E03"/>
    <w:rsid w:val="00F21EF5"/>
    <w:rsid w:val="00F2245D"/>
    <w:rsid w:val="00F23480"/>
    <w:rsid w:val="00F243C5"/>
    <w:rsid w:val="00F24FCE"/>
    <w:rsid w:val="00F24FE8"/>
    <w:rsid w:val="00F25D54"/>
    <w:rsid w:val="00F26B24"/>
    <w:rsid w:val="00F26EB3"/>
    <w:rsid w:val="00F2749A"/>
    <w:rsid w:val="00F27A06"/>
    <w:rsid w:val="00F27E9B"/>
    <w:rsid w:val="00F30647"/>
    <w:rsid w:val="00F309D0"/>
    <w:rsid w:val="00F31492"/>
    <w:rsid w:val="00F319E6"/>
    <w:rsid w:val="00F3510B"/>
    <w:rsid w:val="00F3534A"/>
    <w:rsid w:val="00F35D04"/>
    <w:rsid w:val="00F3619A"/>
    <w:rsid w:val="00F36DEA"/>
    <w:rsid w:val="00F374AD"/>
    <w:rsid w:val="00F37B0F"/>
    <w:rsid w:val="00F400BC"/>
    <w:rsid w:val="00F4039D"/>
    <w:rsid w:val="00F41071"/>
    <w:rsid w:val="00F413AC"/>
    <w:rsid w:val="00F41645"/>
    <w:rsid w:val="00F41C60"/>
    <w:rsid w:val="00F41CEA"/>
    <w:rsid w:val="00F425A7"/>
    <w:rsid w:val="00F42A9B"/>
    <w:rsid w:val="00F43406"/>
    <w:rsid w:val="00F435D6"/>
    <w:rsid w:val="00F43B5D"/>
    <w:rsid w:val="00F43F7F"/>
    <w:rsid w:val="00F440B0"/>
    <w:rsid w:val="00F444C5"/>
    <w:rsid w:val="00F4465D"/>
    <w:rsid w:val="00F44E6F"/>
    <w:rsid w:val="00F46449"/>
    <w:rsid w:val="00F472EA"/>
    <w:rsid w:val="00F47EF7"/>
    <w:rsid w:val="00F50038"/>
    <w:rsid w:val="00F50ECE"/>
    <w:rsid w:val="00F516AA"/>
    <w:rsid w:val="00F5350C"/>
    <w:rsid w:val="00F53A42"/>
    <w:rsid w:val="00F53F70"/>
    <w:rsid w:val="00F54711"/>
    <w:rsid w:val="00F54C5E"/>
    <w:rsid w:val="00F54CC3"/>
    <w:rsid w:val="00F55413"/>
    <w:rsid w:val="00F557E5"/>
    <w:rsid w:val="00F565AF"/>
    <w:rsid w:val="00F56745"/>
    <w:rsid w:val="00F57E21"/>
    <w:rsid w:val="00F57F5C"/>
    <w:rsid w:val="00F57F91"/>
    <w:rsid w:val="00F6028A"/>
    <w:rsid w:val="00F604E6"/>
    <w:rsid w:val="00F608C9"/>
    <w:rsid w:val="00F627AC"/>
    <w:rsid w:val="00F6307F"/>
    <w:rsid w:val="00F633B4"/>
    <w:rsid w:val="00F63823"/>
    <w:rsid w:val="00F641D1"/>
    <w:rsid w:val="00F64259"/>
    <w:rsid w:val="00F644BD"/>
    <w:rsid w:val="00F647D0"/>
    <w:rsid w:val="00F647ED"/>
    <w:rsid w:val="00F648A3"/>
    <w:rsid w:val="00F65702"/>
    <w:rsid w:val="00F663F7"/>
    <w:rsid w:val="00F66425"/>
    <w:rsid w:val="00F700CD"/>
    <w:rsid w:val="00F701AD"/>
    <w:rsid w:val="00F706A2"/>
    <w:rsid w:val="00F70898"/>
    <w:rsid w:val="00F7102A"/>
    <w:rsid w:val="00F72680"/>
    <w:rsid w:val="00F738D3"/>
    <w:rsid w:val="00F74A2E"/>
    <w:rsid w:val="00F74E43"/>
    <w:rsid w:val="00F76483"/>
    <w:rsid w:val="00F76B52"/>
    <w:rsid w:val="00F7729D"/>
    <w:rsid w:val="00F77E5E"/>
    <w:rsid w:val="00F77FD9"/>
    <w:rsid w:val="00F8016D"/>
    <w:rsid w:val="00F80286"/>
    <w:rsid w:val="00F80774"/>
    <w:rsid w:val="00F82268"/>
    <w:rsid w:val="00F8366D"/>
    <w:rsid w:val="00F84064"/>
    <w:rsid w:val="00F848AE"/>
    <w:rsid w:val="00F84E2F"/>
    <w:rsid w:val="00F859FB"/>
    <w:rsid w:val="00F85D9B"/>
    <w:rsid w:val="00F85E29"/>
    <w:rsid w:val="00F866BD"/>
    <w:rsid w:val="00F91376"/>
    <w:rsid w:val="00F9239C"/>
    <w:rsid w:val="00F9267E"/>
    <w:rsid w:val="00F935BE"/>
    <w:rsid w:val="00F9409D"/>
    <w:rsid w:val="00F94B35"/>
    <w:rsid w:val="00F95DAB"/>
    <w:rsid w:val="00F9682D"/>
    <w:rsid w:val="00F96A46"/>
    <w:rsid w:val="00F97015"/>
    <w:rsid w:val="00F9721E"/>
    <w:rsid w:val="00F97D51"/>
    <w:rsid w:val="00FA055D"/>
    <w:rsid w:val="00FA06E0"/>
    <w:rsid w:val="00FA08B7"/>
    <w:rsid w:val="00FA0AC7"/>
    <w:rsid w:val="00FA168D"/>
    <w:rsid w:val="00FA1952"/>
    <w:rsid w:val="00FA2094"/>
    <w:rsid w:val="00FA240B"/>
    <w:rsid w:val="00FA2691"/>
    <w:rsid w:val="00FA2A6A"/>
    <w:rsid w:val="00FA2B26"/>
    <w:rsid w:val="00FA3643"/>
    <w:rsid w:val="00FA3FEF"/>
    <w:rsid w:val="00FA487B"/>
    <w:rsid w:val="00FA4C25"/>
    <w:rsid w:val="00FA4C41"/>
    <w:rsid w:val="00FA5253"/>
    <w:rsid w:val="00FA5776"/>
    <w:rsid w:val="00FA5BE4"/>
    <w:rsid w:val="00FA6C8A"/>
    <w:rsid w:val="00FA6D3C"/>
    <w:rsid w:val="00FA7278"/>
    <w:rsid w:val="00FA77E5"/>
    <w:rsid w:val="00FB0D69"/>
    <w:rsid w:val="00FB1798"/>
    <w:rsid w:val="00FB241E"/>
    <w:rsid w:val="00FB2ABB"/>
    <w:rsid w:val="00FB2E41"/>
    <w:rsid w:val="00FB2F9A"/>
    <w:rsid w:val="00FB3BB7"/>
    <w:rsid w:val="00FB4459"/>
    <w:rsid w:val="00FB4D71"/>
    <w:rsid w:val="00FB51C4"/>
    <w:rsid w:val="00FB5846"/>
    <w:rsid w:val="00FB5D9B"/>
    <w:rsid w:val="00FB5EE6"/>
    <w:rsid w:val="00FB75F4"/>
    <w:rsid w:val="00FB7C31"/>
    <w:rsid w:val="00FC030E"/>
    <w:rsid w:val="00FC0E38"/>
    <w:rsid w:val="00FC1968"/>
    <w:rsid w:val="00FC1B24"/>
    <w:rsid w:val="00FC2BDE"/>
    <w:rsid w:val="00FC2EDA"/>
    <w:rsid w:val="00FC300E"/>
    <w:rsid w:val="00FC4840"/>
    <w:rsid w:val="00FC4C4B"/>
    <w:rsid w:val="00FC5276"/>
    <w:rsid w:val="00FC5627"/>
    <w:rsid w:val="00FC6225"/>
    <w:rsid w:val="00FC670A"/>
    <w:rsid w:val="00FC6851"/>
    <w:rsid w:val="00FC6989"/>
    <w:rsid w:val="00FC6A29"/>
    <w:rsid w:val="00FC6BE7"/>
    <w:rsid w:val="00FC6DC6"/>
    <w:rsid w:val="00FC719C"/>
    <w:rsid w:val="00FC7839"/>
    <w:rsid w:val="00FC7880"/>
    <w:rsid w:val="00FC7AD7"/>
    <w:rsid w:val="00FC7B56"/>
    <w:rsid w:val="00FD12A3"/>
    <w:rsid w:val="00FD13A9"/>
    <w:rsid w:val="00FD146C"/>
    <w:rsid w:val="00FD1CBC"/>
    <w:rsid w:val="00FD2630"/>
    <w:rsid w:val="00FD2B86"/>
    <w:rsid w:val="00FD2E28"/>
    <w:rsid w:val="00FD38FC"/>
    <w:rsid w:val="00FD3EFD"/>
    <w:rsid w:val="00FD4E9B"/>
    <w:rsid w:val="00FD5352"/>
    <w:rsid w:val="00FD5F1A"/>
    <w:rsid w:val="00FD6F8D"/>
    <w:rsid w:val="00FD702C"/>
    <w:rsid w:val="00FD7DA2"/>
    <w:rsid w:val="00FE079B"/>
    <w:rsid w:val="00FE08DD"/>
    <w:rsid w:val="00FE0BB8"/>
    <w:rsid w:val="00FE0F45"/>
    <w:rsid w:val="00FE17C5"/>
    <w:rsid w:val="00FE193C"/>
    <w:rsid w:val="00FE2ED1"/>
    <w:rsid w:val="00FE3DA4"/>
    <w:rsid w:val="00FE4EF4"/>
    <w:rsid w:val="00FE50E4"/>
    <w:rsid w:val="00FE5203"/>
    <w:rsid w:val="00FE5DBE"/>
    <w:rsid w:val="00FE626E"/>
    <w:rsid w:val="00FE6697"/>
    <w:rsid w:val="00FE69E0"/>
    <w:rsid w:val="00FE69FD"/>
    <w:rsid w:val="00FE6FE3"/>
    <w:rsid w:val="00FE712E"/>
    <w:rsid w:val="00FE7951"/>
    <w:rsid w:val="00FE7D5B"/>
    <w:rsid w:val="00FF04C2"/>
    <w:rsid w:val="00FF0561"/>
    <w:rsid w:val="00FF0C67"/>
    <w:rsid w:val="00FF107F"/>
    <w:rsid w:val="00FF138D"/>
    <w:rsid w:val="00FF1DE7"/>
    <w:rsid w:val="00FF201E"/>
    <w:rsid w:val="00FF2C29"/>
    <w:rsid w:val="00FF2D27"/>
    <w:rsid w:val="00FF4028"/>
    <w:rsid w:val="00FF4080"/>
    <w:rsid w:val="00FF41C9"/>
    <w:rsid w:val="00FF41D0"/>
    <w:rsid w:val="00FF4655"/>
    <w:rsid w:val="00FF4A7C"/>
    <w:rsid w:val="00FF4C23"/>
    <w:rsid w:val="00FF58C8"/>
    <w:rsid w:val="00FF5C0D"/>
    <w:rsid w:val="00FF6B15"/>
    <w:rsid w:val="00FF73BF"/>
    <w:rsid w:val="00FF765A"/>
    <w:rsid w:val="00FF7D1E"/>
    <w:rsid w:val="00FF8297"/>
    <w:rsid w:val="01009813"/>
    <w:rsid w:val="0102C74C"/>
    <w:rsid w:val="010419B0"/>
    <w:rsid w:val="0105E998"/>
    <w:rsid w:val="010D25B7"/>
    <w:rsid w:val="0115B8B5"/>
    <w:rsid w:val="011994A0"/>
    <w:rsid w:val="011A2BE6"/>
    <w:rsid w:val="0120CFF1"/>
    <w:rsid w:val="01222899"/>
    <w:rsid w:val="0124926F"/>
    <w:rsid w:val="0125D597"/>
    <w:rsid w:val="0125E858"/>
    <w:rsid w:val="012CB798"/>
    <w:rsid w:val="012DA0AA"/>
    <w:rsid w:val="013E553B"/>
    <w:rsid w:val="013FB297"/>
    <w:rsid w:val="01426A8E"/>
    <w:rsid w:val="014518A6"/>
    <w:rsid w:val="01474E3B"/>
    <w:rsid w:val="014ADDFB"/>
    <w:rsid w:val="014C2C8A"/>
    <w:rsid w:val="014EF47D"/>
    <w:rsid w:val="014FE9F9"/>
    <w:rsid w:val="015093D2"/>
    <w:rsid w:val="01517F93"/>
    <w:rsid w:val="01528DC6"/>
    <w:rsid w:val="0162825C"/>
    <w:rsid w:val="01651751"/>
    <w:rsid w:val="0167FE9E"/>
    <w:rsid w:val="016899D5"/>
    <w:rsid w:val="016F09F5"/>
    <w:rsid w:val="01731508"/>
    <w:rsid w:val="0173BB5B"/>
    <w:rsid w:val="0173BDA5"/>
    <w:rsid w:val="0174FC27"/>
    <w:rsid w:val="0178F836"/>
    <w:rsid w:val="017B9217"/>
    <w:rsid w:val="017D01CD"/>
    <w:rsid w:val="0180B4FE"/>
    <w:rsid w:val="0180C889"/>
    <w:rsid w:val="01898C9A"/>
    <w:rsid w:val="018ABCF5"/>
    <w:rsid w:val="018C8DAA"/>
    <w:rsid w:val="018D8A4F"/>
    <w:rsid w:val="018FC470"/>
    <w:rsid w:val="01910094"/>
    <w:rsid w:val="01972032"/>
    <w:rsid w:val="01981BE1"/>
    <w:rsid w:val="019B1AD7"/>
    <w:rsid w:val="019CDA38"/>
    <w:rsid w:val="019D6C89"/>
    <w:rsid w:val="01A02819"/>
    <w:rsid w:val="01A27F45"/>
    <w:rsid w:val="01A3EFC4"/>
    <w:rsid w:val="01A59927"/>
    <w:rsid w:val="01A67C4D"/>
    <w:rsid w:val="01A9E1C7"/>
    <w:rsid w:val="01AA1905"/>
    <w:rsid w:val="01AB3577"/>
    <w:rsid w:val="01ABF42D"/>
    <w:rsid w:val="01ACCB2B"/>
    <w:rsid w:val="01AEBC3D"/>
    <w:rsid w:val="01AF77E4"/>
    <w:rsid w:val="01B0A1F1"/>
    <w:rsid w:val="01B60263"/>
    <w:rsid w:val="01B7F427"/>
    <w:rsid w:val="01B8A710"/>
    <w:rsid w:val="01B8B52B"/>
    <w:rsid w:val="01BF0385"/>
    <w:rsid w:val="01BF4960"/>
    <w:rsid w:val="01C2A6B4"/>
    <w:rsid w:val="01C955A9"/>
    <w:rsid w:val="01CB0DC2"/>
    <w:rsid w:val="01CCA437"/>
    <w:rsid w:val="01D8C8C0"/>
    <w:rsid w:val="01DB7A8C"/>
    <w:rsid w:val="01DD0215"/>
    <w:rsid w:val="01E11DC4"/>
    <w:rsid w:val="01E19DEE"/>
    <w:rsid w:val="01E54A86"/>
    <w:rsid w:val="01E5CBAD"/>
    <w:rsid w:val="01E79636"/>
    <w:rsid w:val="01E9CA97"/>
    <w:rsid w:val="01F2154D"/>
    <w:rsid w:val="01F223C7"/>
    <w:rsid w:val="01F5A494"/>
    <w:rsid w:val="01F5DB28"/>
    <w:rsid w:val="01FAB097"/>
    <w:rsid w:val="01FB7D50"/>
    <w:rsid w:val="01FC2A49"/>
    <w:rsid w:val="01FC4EBC"/>
    <w:rsid w:val="0201E92C"/>
    <w:rsid w:val="0202F64F"/>
    <w:rsid w:val="020E1365"/>
    <w:rsid w:val="020E742F"/>
    <w:rsid w:val="0216494C"/>
    <w:rsid w:val="02176A53"/>
    <w:rsid w:val="0227EFC9"/>
    <w:rsid w:val="0229D635"/>
    <w:rsid w:val="022A3049"/>
    <w:rsid w:val="022F2124"/>
    <w:rsid w:val="0232093C"/>
    <w:rsid w:val="0234FBD7"/>
    <w:rsid w:val="023A8C9A"/>
    <w:rsid w:val="023CAA6B"/>
    <w:rsid w:val="02468831"/>
    <w:rsid w:val="02481BE8"/>
    <w:rsid w:val="024D808A"/>
    <w:rsid w:val="0254A57B"/>
    <w:rsid w:val="02598D8C"/>
    <w:rsid w:val="025BDF40"/>
    <w:rsid w:val="02623464"/>
    <w:rsid w:val="026E0F63"/>
    <w:rsid w:val="0272155D"/>
    <w:rsid w:val="0275C19E"/>
    <w:rsid w:val="02776112"/>
    <w:rsid w:val="02783745"/>
    <w:rsid w:val="027996F1"/>
    <w:rsid w:val="027A5CD6"/>
    <w:rsid w:val="027BE7DF"/>
    <w:rsid w:val="0281CBCA"/>
    <w:rsid w:val="02878FE4"/>
    <w:rsid w:val="0289800F"/>
    <w:rsid w:val="028D1E87"/>
    <w:rsid w:val="028ED19C"/>
    <w:rsid w:val="02903B45"/>
    <w:rsid w:val="0292629D"/>
    <w:rsid w:val="02931058"/>
    <w:rsid w:val="02942905"/>
    <w:rsid w:val="02962EBF"/>
    <w:rsid w:val="0297F08A"/>
    <w:rsid w:val="029E76CA"/>
    <w:rsid w:val="02ABB20B"/>
    <w:rsid w:val="02AC7F02"/>
    <w:rsid w:val="02B1FC34"/>
    <w:rsid w:val="02B2C7F9"/>
    <w:rsid w:val="02B5CC49"/>
    <w:rsid w:val="02B75C9C"/>
    <w:rsid w:val="02B7EB93"/>
    <w:rsid w:val="02B91D99"/>
    <w:rsid w:val="02BA9D8D"/>
    <w:rsid w:val="02BC9293"/>
    <w:rsid w:val="02BFC066"/>
    <w:rsid w:val="02BFEEBD"/>
    <w:rsid w:val="02C114AB"/>
    <w:rsid w:val="02C6BBE9"/>
    <w:rsid w:val="02C80976"/>
    <w:rsid w:val="02CA2FE0"/>
    <w:rsid w:val="02CB0FEE"/>
    <w:rsid w:val="02CB3ECA"/>
    <w:rsid w:val="02CC0C35"/>
    <w:rsid w:val="02CE654F"/>
    <w:rsid w:val="02D5EE50"/>
    <w:rsid w:val="02D64D69"/>
    <w:rsid w:val="02D88879"/>
    <w:rsid w:val="02DB3938"/>
    <w:rsid w:val="02DB75F1"/>
    <w:rsid w:val="02DC45FA"/>
    <w:rsid w:val="02E2FA6F"/>
    <w:rsid w:val="02E6ACEF"/>
    <w:rsid w:val="02E8177C"/>
    <w:rsid w:val="02EE2C28"/>
    <w:rsid w:val="02EF86B7"/>
    <w:rsid w:val="02F83BA3"/>
    <w:rsid w:val="02FE45B6"/>
    <w:rsid w:val="030720F8"/>
    <w:rsid w:val="0307848A"/>
    <w:rsid w:val="030A62D3"/>
    <w:rsid w:val="030B6587"/>
    <w:rsid w:val="030BF4BB"/>
    <w:rsid w:val="030C083A"/>
    <w:rsid w:val="030C1BDD"/>
    <w:rsid w:val="030DD2A3"/>
    <w:rsid w:val="030E0A9D"/>
    <w:rsid w:val="030E3E9F"/>
    <w:rsid w:val="030F95E4"/>
    <w:rsid w:val="031111DE"/>
    <w:rsid w:val="03117EC0"/>
    <w:rsid w:val="03132A1B"/>
    <w:rsid w:val="031574EB"/>
    <w:rsid w:val="031E210B"/>
    <w:rsid w:val="03209792"/>
    <w:rsid w:val="0322BFDA"/>
    <w:rsid w:val="0327EB20"/>
    <w:rsid w:val="032833E9"/>
    <w:rsid w:val="032F94EC"/>
    <w:rsid w:val="033387AF"/>
    <w:rsid w:val="0335382C"/>
    <w:rsid w:val="03363A27"/>
    <w:rsid w:val="0336F9F4"/>
    <w:rsid w:val="033C63BF"/>
    <w:rsid w:val="033D3C74"/>
    <w:rsid w:val="033DC081"/>
    <w:rsid w:val="034630CF"/>
    <w:rsid w:val="03470AF4"/>
    <w:rsid w:val="0349C912"/>
    <w:rsid w:val="03508CBB"/>
    <w:rsid w:val="03581597"/>
    <w:rsid w:val="035B3C84"/>
    <w:rsid w:val="035C84D8"/>
    <w:rsid w:val="035D2545"/>
    <w:rsid w:val="035D356D"/>
    <w:rsid w:val="035DAB91"/>
    <w:rsid w:val="0365712E"/>
    <w:rsid w:val="03684E60"/>
    <w:rsid w:val="036A2B87"/>
    <w:rsid w:val="0371B4AC"/>
    <w:rsid w:val="03726787"/>
    <w:rsid w:val="037565BE"/>
    <w:rsid w:val="0376EAC4"/>
    <w:rsid w:val="03789292"/>
    <w:rsid w:val="037D5BF9"/>
    <w:rsid w:val="0380214D"/>
    <w:rsid w:val="0381257F"/>
    <w:rsid w:val="038840A9"/>
    <w:rsid w:val="038C1A66"/>
    <w:rsid w:val="038EB23C"/>
    <w:rsid w:val="038EB569"/>
    <w:rsid w:val="039130E2"/>
    <w:rsid w:val="039AE8F0"/>
    <w:rsid w:val="03A054B4"/>
    <w:rsid w:val="03A35E63"/>
    <w:rsid w:val="03A71D09"/>
    <w:rsid w:val="03A8948E"/>
    <w:rsid w:val="03A94375"/>
    <w:rsid w:val="03AA2D3E"/>
    <w:rsid w:val="03B04555"/>
    <w:rsid w:val="03B15212"/>
    <w:rsid w:val="03B384DA"/>
    <w:rsid w:val="03B6054D"/>
    <w:rsid w:val="03B9A74D"/>
    <w:rsid w:val="03C1C9A2"/>
    <w:rsid w:val="03C2E467"/>
    <w:rsid w:val="03C36DA0"/>
    <w:rsid w:val="03C39333"/>
    <w:rsid w:val="03CAFA14"/>
    <w:rsid w:val="03CE7C18"/>
    <w:rsid w:val="03D2C730"/>
    <w:rsid w:val="03D7256F"/>
    <w:rsid w:val="03D9B3F9"/>
    <w:rsid w:val="03DD21C9"/>
    <w:rsid w:val="03DEF2AD"/>
    <w:rsid w:val="03E01C07"/>
    <w:rsid w:val="03E27A90"/>
    <w:rsid w:val="03E647F7"/>
    <w:rsid w:val="03E6684D"/>
    <w:rsid w:val="03E6839A"/>
    <w:rsid w:val="03E6EAAF"/>
    <w:rsid w:val="03E79D9D"/>
    <w:rsid w:val="03EAAE0F"/>
    <w:rsid w:val="03EB0CFB"/>
    <w:rsid w:val="03F37BE2"/>
    <w:rsid w:val="03F7078A"/>
    <w:rsid w:val="03F74F4B"/>
    <w:rsid w:val="03F80B82"/>
    <w:rsid w:val="03F869A2"/>
    <w:rsid w:val="03F99D94"/>
    <w:rsid w:val="03FA18A6"/>
    <w:rsid w:val="03FBAA68"/>
    <w:rsid w:val="03FF6DED"/>
    <w:rsid w:val="04021CB2"/>
    <w:rsid w:val="0404672E"/>
    <w:rsid w:val="0407A510"/>
    <w:rsid w:val="0407DF39"/>
    <w:rsid w:val="041136EF"/>
    <w:rsid w:val="04133CDD"/>
    <w:rsid w:val="04147DF3"/>
    <w:rsid w:val="0414EA5E"/>
    <w:rsid w:val="041AF81C"/>
    <w:rsid w:val="04224F90"/>
    <w:rsid w:val="04252C46"/>
    <w:rsid w:val="042B09D0"/>
    <w:rsid w:val="042D8F2C"/>
    <w:rsid w:val="0430F585"/>
    <w:rsid w:val="043454F0"/>
    <w:rsid w:val="0440265B"/>
    <w:rsid w:val="0442BFF1"/>
    <w:rsid w:val="0448E986"/>
    <w:rsid w:val="044947DC"/>
    <w:rsid w:val="044C59AD"/>
    <w:rsid w:val="044E2A3D"/>
    <w:rsid w:val="044F7CE5"/>
    <w:rsid w:val="04521CCC"/>
    <w:rsid w:val="045222BA"/>
    <w:rsid w:val="04550290"/>
    <w:rsid w:val="04590504"/>
    <w:rsid w:val="04624C20"/>
    <w:rsid w:val="0465311C"/>
    <w:rsid w:val="046A4455"/>
    <w:rsid w:val="046AA0BE"/>
    <w:rsid w:val="046ACB39"/>
    <w:rsid w:val="046B7A02"/>
    <w:rsid w:val="0477B883"/>
    <w:rsid w:val="0477E5C4"/>
    <w:rsid w:val="047B0F77"/>
    <w:rsid w:val="047B6A57"/>
    <w:rsid w:val="047BB761"/>
    <w:rsid w:val="047CE70B"/>
    <w:rsid w:val="047E5308"/>
    <w:rsid w:val="0480ACDF"/>
    <w:rsid w:val="048484ED"/>
    <w:rsid w:val="04855A72"/>
    <w:rsid w:val="0486899C"/>
    <w:rsid w:val="04879BAB"/>
    <w:rsid w:val="0489A60D"/>
    <w:rsid w:val="048B7906"/>
    <w:rsid w:val="04905FB6"/>
    <w:rsid w:val="04906E96"/>
    <w:rsid w:val="049137A1"/>
    <w:rsid w:val="04916371"/>
    <w:rsid w:val="049569CF"/>
    <w:rsid w:val="04988073"/>
    <w:rsid w:val="0499B218"/>
    <w:rsid w:val="049AFFFC"/>
    <w:rsid w:val="049F2E91"/>
    <w:rsid w:val="04A3F975"/>
    <w:rsid w:val="04A5C1DF"/>
    <w:rsid w:val="04ABC3A5"/>
    <w:rsid w:val="04AD96BD"/>
    <w:rsid w:val="04AEFB5E"/>
    <w:rsid w:val="04B19A0A"/>
    <w:rsid w:val="04B6E6A4"/>
    <w:rsid w:val="04B7D380"/>
    <w:rsid w:val="04BD19A9"/>
    <w:rsid w:val="04BFCBDA"/>
    <w:rsid w:val="04C0CF7F"/>
    <w:rsid w:val="04C7537F"/>
    <w:rsid w:val="04D02E43"/>
    <w:rsid w:val="04D39053"/>
    <w:rsid w:val="04D6DE4B"/>
    <w:rsid w:val="04D84B28"/>
    <w:rsid w:val="04D9BAC1"/>
    <w:rsid w:val="04D9FD16"/>
    <w:rsid w:val="04DB6F54"/>
    <w:rsid w:val="04DBE688"/>
    <w:rsid w:val="04DC9BED"/>
    <w:rsid w:val="04DCA20F"/>
    <w:rsid w:val="04DF6876"/>
    <w:rsid w:val="04E38D20"/>
    <w:rsid w:val="04E70421"/>
    <w:rsid w:val="04EB8C2E"/>
    <w:rsid w:val="04EEF448"/>
    <w:rsid w:val="04EF37E5"/>
    <w:rsid w:val="04F0B8BF"/>
    <w:rsid w:val="04F621D7"/>
    <w:rsid w:val="04F98410"/>
    <w:rsid w:val="04FF90A8"/>
    <w:rsid w:val="0507CE36"/>
    <w:rsid w:val="050CF840"/>
    <w:rsid w:val="050D4E2C"/>
    <w:rsid w:val="050D6240"/>
    <w:rsid w:val="050DC1E9"/>
    <w:rsid w:val="051C00F2"/>
    <w:rsid w:val="05207E3B"/>
    <w:rsid w:val="0523CEFE"/>
    <w:rsid w:val="05294B36"/>
    <w:rsid w:val="052BB688"/>
    <w:rsid w:val="052DD6BE"/>
    <w:rsid w:val="052E5E9C"/>
    <w:rsid w:val="0531970A"/>
    <w:rsid w:val="05345E18"/>
    <w:rsid w:val="053736CA"/>
    <w:rsid w:val="05376BFF"/>
    <w:rsid w:val="05391A7D"/>
    <w:rsid w:val="053C3091"/>
    <w:rsid w:val="053E4113"/>
    <w:rsid w:val="0541BED3"/>
    <w:rsid w:val="054272F4"/>
    <w:rsid w:val="0547F030"/>
    <w:rsid w:val="054B7D43"/>
    <w:rsid w:val="054C25E7"/>
    <w:rsid w:val="054F977F"/>
    <w:rsid w:val="054FFAED"/>
    <w:rsid w:val="05583649"/>
    <w:rsid w:val="055E4AE8"/>
    <w:rsid w:val="05603875"/>
    <w:rsid w:val="05604F50"/>
    <w:rsid w:val="056912ED"/>
    <w:rsid w:val="056B77D2"/>
    <w:rsid w:val="056BD90E"/>
    <w:rsid w:val="0573F6A8"/>
    <w:rsid w:val="0575FEE4"/>
    <w:rsid w:val="057D92FC"/>
    <w:rsid w:val="057FBCAA"/>
    <w:rsid w:val="0580F13C"/>
    <w:rsid w:val="0581235E"/>
    <w:rsid w:val="0584CAC0"/>
    <w:rsid w:val="059058E8"/>
    <w:rsid w:val="0591E7F7"/>
    <w:rsid w:val="059237D3"/>
    <w:rsid w:val="05977AC9"/>
    <w:rsid w:val="05986D43"/>
    <w:rsid w:val="059B89D8"/>
    <w:rsid w:val="059BCC55"/>
    <w:rsid w:val="059D3F04"/>
    <w:rsid w:val="05A037B4"/>
    <w:rsid w:val="05A2D38B"/>
    <w:rsid w:val="05A2F4F4"/>
    <w:rsid w:val="05A37571"/>
    <w:rsid w:val="05A489CB"/>
    <w:rsid w:val="05A5E8B9"/>
    <w:rsid w:val="05A99444"/>
    <w:rsid w:val="05A9FFF8"/>
    <w:rsid w:val="05AC9BB4"/>
    <w:rsid w:val="05B3FC79"/>
    <w:rsid w:val="05BB01FE"/>
    <w:rsid w:val="05BC53F0"/>
    <w:rsid w:val="05BEE251"/>
    <w:rsid w:val="05C00562"/>
    <w:rsid w:val="05C22BB0"/>
    <w:rsid w:val="05C5739E"/>
    <w:rsid w:val="05C91F2A"/>
    <w:rsid w:val="05CCBBE0"/>
    <w:rsid w:val="05D07254"/>
    <w:rsid w:val="05D51030"/>
    <w:rsid w:val="05DC9980"/>
    <w:rsid w:val="05E739DD"/>
    <w:rsid w:val="05EB6497"/>
    <w:rsid w:val="05EEC7B0"/>
    <w:rsid w:val="05F293DB"/>
    <w:rsid w:val="05FA48EB"/>
    <w:rsid w:val="05FBC8D8"/>
    <w:rsid w:val="05FCB603"/>
    <w:rsid w:val="05FD1865"/>
    <w:rsid w:val="05FF6588"/>
    <w:rsid w:val="0602F592"/>
    <w:rsid w:val="06040331"/>
    <w:rsid w:val="060558B3"/>
    <w:rsid w:val="06076F9F"/>
    <w:rsid w:val="06125319"/>
    <w:rsid w:val="061253D5"/>
    <w:rsid w:val="061526F8"/>
    <w:rsid w:val="0618113C"/>
    <w:rsid w:val="061AA0F8"/>
    <w:rsid w:val="0620C8ED"/>
    <w:rsid w:val="0623229A"/>
    <w:rsid w:val="0627C6DD"/>
    <w:rsid w:val="062A977A"/>
    <w:rsid w:val="062C6E29"/>
    <w:rsid w:val="062F65E2"/>
    <w:rsid w:val="06326D16"/>
    <w:rsid w:val="06380902"/>
    <w:rsid w:val="063B4F6B"/>
    <w:rsid w:val="063C1AD3"/>
    <w:rsid w:val="063D01FE"/>
    <w:rsid w:val="064239D8"/>
    <w:rsid w:val="064C36D9"/>
    <w:rsid w:val="064E9733"/>
    <w:rsid w:val="064F4BF3"/>
    <w:rsid w:val="0651A769"/>
    <w:rsid w:val="0653B9DF"/>
    <w:rsid w:val="0654577F"/>
    <w:rsid w:val="0655CBF2"/>
    <w:rsid w:val="0658FE47"/>
    <w:rsid w:val="0659DCFC"/>
    <w:rsid w:val="065F2D2F"/>
    <w:rsid w:val="0662AE50"/>
    <w:rsid w:val="0662B1DE"/>
    <w:rsid w:val="0665FBF3"/>
    <w:rsid w:val="066785C0"/>
    <w:rsid w:val="066C0CA6"/>
    <w:rsid w:val="066E1C5E"/>
    <w:rsid w:val="066F30F0"/>
    <w:rsid w:val="066FFB20"/>
    <w:rsid w:val="06728B32"/>
    <w:rsid w:val="0674B802"/>
    <w:rsid w:val="0677C691"/>
    <w:rsid w:val="067B4BB5"/>
    <w:rsid w:val="067B79F2"/>
    <w:rsid w:val="067D86A4"/>
    <w:rsid w:val="0682489A"/>
    <w:rsid w:val="0683936D"/>
    <w:rsid w:val="0686D367"/>
    <w:rsid w:val="068E5B57"/>
    <w:rsid w:val="06904730"/>
    <w:rsid w:val="06942B1F"/>
    <w:rsid w:val="06A55FF1"/>
    <w:rsid w:val="06A9F361"/>
    <w:rsid w:val="06ABA8B9"/>
    <w:rsid w:val="06AD3116"/>
    <w:rsid w:val="06B2126C"/>
    <w:rsid w:val="06B41392"/>
    <w:rsid w:val="06B5754B"/>
    <w:rsid w:val="06BCE21D"/>
    <w:rsid w:val="06BD5C77"/>
    <w:rsid w:val="06BF31DC"/>
    <w:rsid w:val="06C1E99F"/>
    <w:rsid w:val="06C2D2C4"/>
    <w:rsid w:val="06C33566"/>
    <w:rsid w:val="06C4D420"/>
    <w:rsid w:val="06C7C07D"/>
    <w:rsid w:val="06C7CC29"/>
    <w:rsid w:val="06D9071E"/>
    <w:rsid w:val="06DAAD26"/>
    <w:rsid w:val="06DBEF6E"/>
    <w:rsid w:val="06DCE194"/>
    <w:rsid w:val="06DF56BD"/>
    <w:rsid w:val="06E23E69"/>
    <w:rsid w:val="06E6AF29"/>
    <w:rsid w:val="06E70617"/>
    <w:rsid w:val="06EE2A19"/>
    <w:rsid w:val="06EEE818"/>
    <w:rsid w:val="06EF56D5"/>
    <w:rsid w:val="06F4C0B6"/>
    <w:rsid w:val="06FF097A"/>
    <w:rsid w:val="06FFF022"/>
    <w:rsid w:val="070636FC"/>
    <w:rsid w:val="0708C960"/>
    <w:rsid w:val="071266BD"/>
    <w:rsid w:val="0715F15E"/>
    <w:rsid w:val="071622DF"/>
    <w:rsid w:val="0717EEBB"/>
    <w:rsid w:val="071A878F"/>
    <w:rsid w:val="071BC73D"/>
    <w:rsid w:val="07232D63"/>
    <w:rsid w:val="0723BFD1"/>
    <w:rsid w:val="0724F936"/>
    <w:rsid w:val="072E0937"/>
    <w:rsid w:val="072F5096"/>
    <w:rsid w:val="073271B7"/>
    <w:rsid w:val="07345AFB"/>
    <w:rsid w:val="0734D3EA"/>
    <w:rsid w:val="07379FD5"/>
    <w:rsid w:val="0742E60B"/>
    <w:rsid w:val="0747A980"/>
    <w:rsid w:val="074D30FF"/>
    <w:rsid w:val="074D33DC"/>
    <w:rsid w:val="0751488F"/>
    <w:rsid w:val="07557E12"/>
    <w:rsid w:val="0758CF09"/>
    <w:rsid w:val="075A6DD1"/>
    <w:rsid w:val="075B51F7"/>
    <w:rsid w:val="076532D3"/>
    <w:rsid w:val="0766DF0C"/>
    <w:rsid w:val="076CC146"/>
    <w:rsid w:val="076D64C3"/>
    <w:rsid w:val="0771B3BE"/>
    <w:rsid w:val="07774819"/>
    <w:rsid w:val="07775AAE"/>
    <w:rsid w:val="077C7795"/>
    <w:rsid w:val="0783F1B7"/>
    <w:rsid w:val="0784F39E"/>
    <w:rsid w:val="078CAADC"/>
    <w:rsid w:val="0793F59A"/>
    <w:rsid w:val="07972760"/>
    <w:rsid w:val="079756DE"/>
    <w:rsid w:val="079B6BB3"/>
    <w:rsid w:val="079BF787"/>
    <w:rsid w:val="07A17737"/>
    <w:rsid w:val="07A86394"/>
    <w:rsid w:val="07ABBEB9"/>
    <w:rsid w:val="07B19C25"/>
    <w:rsid w:val="07B6B5F2"/>
    <w:rsid w:val="07BCE234"/>
    <w:rsid w:val="07BD41B7"/>
    <w:rsid w:val="07BDF9BD"/>
    <w:rsid w:val="07C0148D"/>
    <w:rsid w:val="07C01D83"/>
    <w:rsid w:val="07C92602"/>
    <w:rsid w:val="07CCD4B5"/>
    <w:rsid w:val="07CF3EA6"/>
    <w:rsid w:val="07D0E1ED"/>
    <w:rsid w:val="07D0FC9C"/>
    <w:rsid w:val="07D14166"/>
    <w:rsid w:val="07D35260"/>
    <w:rsid w:val="07D3BE42"/>
    <w:rsid w:val="07D7DD0D"/>
    <w:rsid w:val="07D877C3"/>
    <w:rsid w:val="07DC3975"/>
    <w:rsid w:val="07E34FCB"/>
    <w:rsid w:val="07E35235"/>
    <w:rsid w:val="07E5270C"/>
    <w:rsid w:val="07EE1098"/>
    <w:rsid w:val="07F11088"/>
    <w:rsid w:val="07F2C0CE"/>
    <w:rsid w:val="07F80493"/>
    <w:rsid w:val="07F97DFE"/>
    <w:rsid w:val="08021808"/>
    <w:rsid w:val="08079DF9"/>
    <w:rsid w:val="080C1004"/>
    <w:rsid w:val="080CEDBE"/>
    <w:rsid w:val="080CFC8D"/>
    <w:rsid w:val="080D330E"/>
    <w:rsid w:val="080ECFBB"/>
    <w:rsid w:val="081EA064"/>
    <w:rsid w:val="081FCCFE"/>
    <w:rsid w:val="0821B071"/>
    <w:rsid w:val="08245E68"/>
    <w:rsid w:val="0824CCCD"/>
    <w:rsid w:val="08258FB6"/>
    <w:rsid w:val="08280068"/>
    <w:rsid w:val="0828B620"/>
    <w:rsid w:val="0829B8F5"/>
    <w:rsid w:val="0830E6AB"/>
    <w:rsid w:val="08310EB0"/>
    <w:rsid w:val="0833FD19"/>
    <w:rsid w:val="0838826A"/>
    <w:rsid w:val="083A7D5B"/>
    <w:rsid w:val="083ADEE2"/>
    <w:rsid w:val="083EB53C"/>
    <w:rsid w:val="0843CAF6"/>
    <w:rsid w:val="08485899"/>
    <w:rsid w:val="084908B6"/>
    <w:rsid w:val="084C2244"/>
    <w:rsid w:val="084CB3FC"/>
    <w:rsid w:val="084E4D11"/>
    <w:rsid w:val="085424A6"/>
    <w:rsid w:val="08565804"/>
    <w:rsid w:val="085CAC05"/>
    <w:rsid w:val="086A191E"/>
    <w:rsid w:val="086C1179"/>
    <w:rsid w:val="086DC5BA"/>
    <w:rsid w:val="086E009E"/>
    <w:rsid w:val="0871105B"/>
    <w:rsid w:val="08760616"/>
    <w:rsid w:val="087635DF"/>
    <w:rsid w:val="0876A981"/>
    <w:rsid w:val="08780BEF"/>
    <w:rsid w:val="087D9701"/>
    <w:rsid w:val="087F9C6E"/>
    <w:rsid w:val="08804970"/>
    <w:rsid w:val="0883FEF7"/>
    <w:rsid w:val="0884EC62"/>
    <w:rsid w:val="0885FDCC"/>
    <w:rsid w:val="088883C8"/>
    <w:rsid w:val="0888E75C"/>
    <w:rsid w:val="08897997"/>
    <w:rsid w:val="0889DE30"/>
    <w:rsid w:val="0890CCDD"/>
    <w:rsid w:val="0896FA01"/>
    <w:rsid w:val="0897A07A"/>
    <w:rsid w:val="08A14505"/>
    <w:rsid w:val="08A17023"/>
    <w:rsid w:val="08A2C462"/>
    <w:rsid w:val="08A6B6CD"/>
    <w:rsid w:val="08A78C07"/>
    <w:rsid w:val="08A9886D"/>
    <w:rsid w:val="08AA6447"/>
    <w:rsid w:val="08B0C5BD"/>
    <w:rsid w:val="08B327B8"/>
    <w:rsid w:val="08B327E4"/>
    <w:rsid w:val="08BADE1A"/>
    <w:rsid w:val="08BC8326"/>
    <w:rsid w:val="08BD741D"/>
    <w:rsid w:val="08C10350"/>
    <w:rsid w:val="08C75111"/>
    <w:rsid w:val="08C8B089"/>
    <w:rsid w:val="08CB45D8"/>
    <w:rsid w:val="08CBDAC5"/>
    <w:rsid w:val="08D09E7A"/>
    <w:rsid w:val="08D25A02"/>
    <w:rsid w:val="08D638BC"/>
    <w:rsid w:val="08D6CE1D"/>
    <w:rsid w:val="08D7CA71"/>
    <w:rsid w:val="08DA63AE"/>
    <w:rsid w:val="08E6AA9A"/>
    <w:rsid w:val="08EB4384"/>
    <w:rsid w:val="08F58831"/>
    <w:rsid w:val="08FCC0DE"/>
    <w:rsid w:val="0900505C"/>
    <w:rsid w:val="0901C923"/>
    <w:rsid w:val="090478BF"/>
    <w:rsid w:val="0908DC37"/>
    <w:rsid w:val="09092239"/>
    <w:rsid w:val="090EEDB3"/>
    <w:rsid w:val="090FE3FF"/>
    <w:rsid w:val="09126A77"/>
    <w:rsid w:val="09131C47"/>
    <w:rsid w:val="0916BB0D"/>
    <w:rsid w:val="09218B28"/>
    <w:rsid w:val="092312EB"/>
    <w:rsid w:val="0925EB01"/>
    <w:rsid w:val="0927B5F3"/>
    <w:rsid w:val="0927D30B"/>
    <w:rsid w:val="092B10A2"/>
    <w:rsid w:val="092C8A4C"/>
    <w:rsid w:val="092F1876"/>
    <w:rsid w:val="0931CB19"/>
    <w:rsid w:val="093528DB"/>
    <w:rsid w:val="09372860"/>
    <w:rsid w:val="093793D7"/>
    <w:rsid w:val="0937D3E9"/>
    <w:rsid w:val="0939D380"/>
    <w:rsid w:val="093A12CA"/>
    <w:rsid w:val="093B2F3F"/>
    <w:rsid w:val="093B9126"/>
    <w:rsid w:val="094A9610"/>
    <w:rsid w:val="094E7673"/>
    <w:rsid w:val="09506ACD"/>
    <w:rsid w:val="095628B3"/>
    <w:rsid w:val="0957885E"/>
    <w:rsid w:val="095987C2"/>
    <w:rsid w:val="095988F2"/>
    <w:rsid w:val="0959942D"/>
    <w:rsid w:val="095BFEA4"/>
    <w:rsid w:val="095F1751"/>
    <w:rsid w:val="0968FE46"/>
    <w:rsid w:val="0969C5A2"/>
    <w:rsid w:val="096CCBE4"/>
    <w:rsid w:val="096E95CC"/>
    <w:rsid w:val="0970EAE7"/>
    <w:rsid w:val="097997A9"/>
    <w:rsid w:val="097D4669"/>
    <w:rsid w:val="098B48EE"/>
    <w:rsid w:val="098CE676"/>
    <w:rsid w:val="098E9779"/>
    <w:rsid w:val="09907650"/>
    <w:rsid w:val="0990F8FC"/>
    <w:rsid w:val="09936259"/>
    <w:rsid w:val="099391D1"/>
    <w:rsid w:val="09974F97"/>
    <w:rsid w:val="099EA7FE"/>
    <w:rsid w:val="099FE228"/>
    <w:rsid w:val="09A1C7F7"/>
    <w:rsid w:val="09A657C2"/>
    <w:rsid w:val="09A70167"/>
    <w:rsid w:val="09A810FD"/>
    <w:rsid w:val="09AD0718"/>
    <w:rsid w:val="09AEF5D4"/>
    <w:rsid w:val="09B0A18E"/>
    <w:rsid w:val="09B2AA94"/>
    <w:rsid w:val="09B61B02"/>
    <w:rsid w:val="09B7DBA6"/>
    <w:rsid w:val="09BC18CD"/>
    <w:rsid w:val="09BE01B8"/>
    <w:rsid w:val="09C1BD3E"/>
    <w:rsid w:val="09C65AFC"/>
    <w:rsid w:val="09CAC60A"/>
    <w:rsid w:val="09D1C1AD"/>
    <w:rsid w:val="09D2027E"/>
    <w:rsid w:val="09D2E999"/>
    <w:rsid w:val="09D5B723"/>
    <w:rsid w:val="09D62A0A"/>
    <w:rsid w:val="09DBB262"/>
    <w:rsid w:val="09E1F76A"/>
    <w:rsid w:val="09E58D03"/>
    <w:rsid w:val="09EC034A"/>
    <w:rsid w:val="09FE6520"/>
    <w:rsid w:val="09FFE6B1"/>
    <w:rsid w:val="0A05312F"/>
    <w:rsid w:val="0A05ED04"/>
    <w:rsid w:val="0A078352"/>
    <w:rsid w:val="0A0CCD5E"/>
    <w:rsid w:val="0A0D1C63"/>
    <w:rsid w:val="0A0F78F6"/>
    <w:rsid w:val="0A0FAB8A"/>
    <w:rsid w:val="0A0FC63A"/>
    <w:rsid w:val="0A11DE07"/>
    <w:rsid w:val="0A131AB6"/>
    <w:rsid w:val="0A133EAB"/>
    <w:rsid w:val="0A147B35"/>
    <w:rsid w:val="0A1809F5"/>
    <w:rsid w:val="0A1BCC77"/>
    <w:rsid w:val="0A1C483C"/>
    <w:rsid w:val="0A20D4D3"/>
    <w:rsid w:val="0A279612"/>
    <w:rsid w:val="0A294A27"/>
    <w:rsid w:val="0A296ECE"/>
    <w:rsid w:val="0A2BE8D6"/>
    <w:rsid w:val="0A316B98"/>
    <w:rsid w:val="0A353DCE"/>
    <w:rsid w:val="0A3A8F6C"/>
    <w:rsid w:val="0A3ACD18"/>
    <w:rsid w:val="0A3CED4C"/>
    <w:rsid w:val="0A413506"/>
    <w:rsid w:val="0A42438D"/>
    <w:rsid w:val="0A442796"/>
    <w:rsid w:val="0A4534D1"/>
    <w:rsid w:val="0A4A95BA"/>
    <w:rsid w:val="0A4EA81B"/>
    <w:rsid w:val="0A53C3DD"/>
    <w:rsid w:val="0A53E083"/>
    <w:rsid w:val="0A557D36"/>
    <w:rsid w:val="0A58EBC3"/>
    <w:rsid w:val="0A61EB04"/>
    <w:rsid w:val="0A621DAF"/>
    <w:rsid w:val="0A63C3B0"/>
    <w:rsid w:val="0A7059EA"/>
    <w:rsid w:val="0A7131A8"/>
    <w:rsid w:val="0A7ADE3B"/>
    <w:rsid w:val="0A808984"/>
    <w:rsid w:val="0A827AFB"/>
    <w:rsid w:val="0A83B4EA"/>
    <w:rsid w:val="0A8500FB"/>
    <w:rsid w:val="0A86E6D4"/>
    <w:rsid w:val="0A873F0E"/>
    <w:rsid w:val="0A89D79A"/>
    <w:rsid w:val="0A8B843E"/>
    <w:rsid w:val="0A8BEB16"/>
    <w:rsid w:val="0A8CA87F"/>
    <w:rsid w:val="0A8DEC62"/>
    <w:rsid w:val="0A8E8B8B"/>
    <w:rsid w:val="0A91DC43"/>
    <w:rsid w:val="0A92CF5C"/>
    <w:rsid w:val="0A940680"/>
    <w:rsid w:val="0A967170"/>
    <w:rsid w:val="0A96DEB9"/>
    <w:rsid w:val="0A993C19"/>
    <w:rsid w:val="0A99AE77"/>
    <w:rsid w:val="0A99BB0A"/>
    <w:rsid w:val="0A9CDC17"/>
    <w:rsid w:val="0AA6C3E7"/>
    <w:rsid w:val="0AB13BD1"/>
    <w:rsid w:val="0AB48941"/>
    <w:rsid w:val="0AB5CE09"/>
    <w:rsid w:val="0AB6BCD9"/>
    <w:rsid w:val="0AB7A2CD"/>
    <w:rsid w:val="0ABED1BD"/>
    <w:rsid w:val="0AC000D0"/>
    <w:rsid w:val="0AC64670"/>
    <w:rsid w:val="0AC94CBD"/>
    <w:rsid w:val="0ACAEC2C"/>
    <w:rsid w:val="0AD65518"/>
    <w:rsid w:val="0AD7A9A3"/>
    <w:rsid w:val="0AD9753B"/>
    <w:rsid w:val="0ADB6B0F"/>
    <w:rsid w:val="0AE0ACEA"/>
    <w:rsid w:val="0AE5033B"/>
    <w:rsid w:val="0AE53D22"/>
    <w:rsid w:val="0AE5F0AB"/>
    <w:rsid w:val="0AE65C79"/>
    <w:rsid w:val="0AE924C2"/>
    <w:rsid w:val="0AEC7D69"/>
    <w:rsid w:val="0AEC90C0"/>
    <w:rsid w:val="0AEED9EA"/>
    <w:rsid w:val="0AEFB26E"/>
    <w:rsid w:val="0AF1B623"/>
    <w:rsid w:val="0AF202D7"/>
    <w:rsid w:val="0AF75331"/>
    <w:rsid w:val="0AF7A00F"/>
    <w:rsid w:val="0AF8036A"/>
    <w:rsid w:val="0AFE1364"/>
    <w:rsid w:val="0B005F35"/>
    <w:rsid w:val="0B018366"/>
    <w:rsid w:val="0B053062"/>
    <w:rsid w:val="0B0BCAA3"/>
    <w:rsid w:val="0B0CFD82"/>
    <w:rsid w:val="0B1045C5"/>
    <w:rsid w:val="0B13F39D"/>
    <w:rsid w:val="0B1945A2"/>
    <w:rsid w:val="0B33D298"/>
    <w:rsid w:val="0B37C1FB"/>
    <w:rsid w:val="0B3912F6"/>
    <w:rsid w:val="0B39215C"/>
    <w:rsid w:val="0B3C737D"/>
    <w:rsid w:val="0B414B28"/>
    <w:rsid w:val="0B42169F"/>
    <w:rsid w:val="0B50E2C9"/>
    <w:rsid w:val="0B5870B4"/>
    <w:rsid w:val="0B59E7BB"/>
    <w:rsid w:val="0B5C630A"/>
    <w:rsid w:val="0B5D5356"/>
    <w:rsid w:val="0B5F2572"/>
    <w:rsid w:val="0B691CEB"/>
    <w:rsid w:val="0B6AC030"/>
    <w:rsid w:val="0B6DC756"/>
    <w:rsid w:val="0B736EB1"/>
    <w:rsid w:val="0B756D3B"/>
    <w:rsid w:val="0B7737EF"/>
    <w:rsid w:val="0B7ECE90"/>
    <w:rsid w:val="0B7F253E"/>
    <w:rsid w:val="0B836695"/>
    <w:rsid w:val="0B8380EE"/>
    <w:rsid w:val="0B846A97"/>
    <w:rsid w:val="0B849803"/>
    <w:rsid w:val="0B85D107"/>
    <w:rsid w:val="0B89256E"/>
    <w:rsid w:val="0B89F77D"/>
    <w:rsid w:val="0B89FAFF"/>
    <w:rsid w:val="0B8A95BB"/>
    <w:rsid w:val="0B8B41C0"/>
    <w:rsid w:val="0B8CE96F"/>
    <w:rsid w:val="0B8E1814"/>
    <w:rsid w:val="0B920128"/>
    <w:rsid w:val="0B93ADBE"/>
    <w:rsid w:val="0B93B2E3"/>
    <w:rsid w:val="0B943F35"/>
    <w:rsid w:val="0B94E9D9"/>
    <w:rsid w:val="0B958A0F"/>
    <w:rsid w:val="0B9DF227"/>
    <w:rsid w:val="0B9F0F3B"/>
    <w:rsid w:val="0BA353B3"/>
    <w:rsid w:val="0BA54197"/>
    <w:rsid w:val="0BAB3B6E"/>
    <w:rsid w:val="0BAC3A20"/>
    <w:rsid w:val="0BAC4CF1"/>
    <w:rsid w:val="0BAE2A1F"/>
    <w:rsid w:val="0BAF61CF"/>
    <w:rsid w:val="0BB2A66C"/>
    <w:rsid w:val="0BBC84FD"/>
    <w:rsid w:val="0BBE289D"/>
    <w:rsid w:val="0BC0EB29"/>
    <w:rsid w:val="0BC26E0E"/>
    <w:rsid w:val="0BC6595A"/>
    <w:rsid w:val="0BC7F851"/>
    <w:rsid w:val="0BC9D590"/>
    <w:rsid w:val="0BCA960F"/>
    <w:rsid w:val="0BCFF682"/>
    <w:rsid w:val="0BD096BE"/>
    <w:rsid w:val="0BD6539D"/>
    <w:rsid w:val="0BD7C4C6"/>
    <w:rsid w:val="0BDE37BC"/>
    <w:rsid w:val="0BE61DE8"/>
    <w:rsid w:val="0BE6F4C3"/>
    <w:rsid w:val="0BE7E341"/>
    <w:rsid w:val="0BED93F0"/>
    <w:rsid w:val="0BEEAC72"/>
    <w:rsid w:val="0BEF80B4"/>
    <w:rsid w:val="0BF8AE7C"/>
    <w:rsid w:val="0BF8C027"/>
    <w:rsid w:val="0BFC38CC"/>
    <w:rsid w:val="0BFF512D"/>
    <w:rsid w:val="0C009198"/>
    <w:rsid w:val="0C067FDE"/>
    <w:rsid w:val="0C0A189E"/>
    <w:rsid w:val="0C108010"/>
    <w:rsid w:val="0C1E6EF9"/>
    <w:rsid w:val="0C2274E8"/>
    <w:rsid w:val="0C277CBC"/>
    <w:rsid w:val="0C2DF7C8"/>
    <w:rsid w:val="0C2FD99D"/>
    <w:rsid w:val="0C329C4E"/>
    <w:rsid w:val="0C32F8EA"/>
    <w:rsid w:val="0C3836E8"/>
    <w:rsid w:val="0C3D0F30"/>
    <w:rsid w:val="0C3D2E8F"/>
    <w:rsid w:val="0C3E5FDE"/>
    <w:rsid w:val="0C485B12"/>
    <w:rsid w:val="0C4C8FF8"/>
    <w:rsid w:val="0C4CA140"/>
    <w:rsid w:val="0C503554"/>
    <w:rsid w:val="0C585A8C"/>
    <w:rsid w:val="0C5861A3"/>
    <w:rsid w:val="0C5B3FC1"/>
    <w:rsid w:val="0C5C4747"/>
    <w:rsid w:val="0C5FD663"/>
    <w:rsid w:val="0C60E927"/>
    <w:rsid w:val="0C610C6C"/>
    <w:rsid w:val="0C638BB4"/>
    <w:rsid w:val="0C647262"/>
    <w:rsid w:val="0C655188"/>
    <w:rsid w:val="0C696FC9"/>
    <w:rsid w:val="0C76EB5F"/>
    <w:rsid w:val="0C77D74B"/>
    <w:rsid w:val="0C79677E"/>
    <w:rsid w:val="0C79B88D"/>
    <w:rsid w:val="0C7CFBE5"/>
    <w:rsid w:val="0C824BC0"/>
    <w:rsid w:val="0C841E43"/>
    <w:rsid w:val="0C86E084"/>
    <w:rsid w:val="0C905357"/>
    <w:rsid w:val="0C920A25"/>
    <w:rsid w:val="0C977075"/>
    <w:rsid w:val="0C9D40B6"/>
    <w:rsid w:val="0CA263A9"/>
    <w:rsid w:val="0CA5B6EF"/>
    <w:rsid w:val="0CA86C19"/>
    <w:rsid w:val="0CA8841F"/>
    <w:rsid w:val="0CAAF126"/>
    <w:rsid w:val="0CAD9384"/>
    <w:rsid w:val="0CAF801E"/>
    <w:rsid w:val="0CBB335F"/>
    <w:rsid w:val="0CBC4E9B"/>
    <w:rsid w:val="0CBC96A8"/>
    <w:rsid w:val="0CBCA9C7"/>
    <w:rsid w:val="0CBEBF34"/>
    <w:rsid w:val="0CC239CF"/>
    <w:rsid w:val="0CC4A945"/>
    <w:rsid w:val="0CC5EC5A"/>
    <w:rsid w:val="0CC8F3D0"/>
    <w:rsid w:val="0CCC0A36"/>
    <w:rsid w:val="0CCDF2BD"/>
    <w:rsid w:val="0CD4F334"/>
    <w:rsid w:val="0CD7ADEC"/>
    <w:rsid w:val="0CDB4E2A"/>
    <w:rsid w:val="0CDC66C5"/>
    <w:rsid w:val="0CDEC598"/>
    <w:rsid w:val="0CE264F4"/>
    <w:rsid w:val="0CE26F60"/>
    <w:rsid w:val="0CE45E49"/>
    <w:rsid w:val="0CF2A20F"/>
    <w:rsid w:val="0CF37E6C"/>
    <w:rsid w:val="0CF3BA92"/>
    <w:rsid w:val="0CFA623C"/>
    <w:rsid w:val="0CFAE1F6"/>
    <w:rsid w:val="0CFDCE80"/>
    <w:rsid w:val="0D060870"/>
    <w:rsid w:val="0D0893CF"/>
    <w:rsid w:val="0D09B351"/>
    <w:rsid w:val="0D0D6999"/>
    <w:rsid w:val="0D0E14DB"/>
    <w:rsid w:val="0D15BB43"/>
    <w:rsid w:val="0D1B6A17"/>
    <w:rsid w:val="0D1FAB19"/>
    <w:rsid w:val="0D2183E3"/>
    <w:rsid w:val="0D24CCD5"/>
    <w:rsid w:val="0D260EC9"/>
    <w:rsid w:val="0D2C1AE1"/>
    <w:rsid w:val="0D306656"/>
    <w:rsid w:val="0D30B31F"/>
    <w:rsid w:val="0D364A8F"/>
    <w:rsid w:val="0D48EC5E"/>
    <w:rsid w:val="0D4E5B36"/>
    <w:rsid w:val="0D502249"/>
    <w:rsid w:val="0D583F7A"/>
    <w:rsid w:val="0D58CA0E"/>
    <w:rsid w:val="0D5A250C"/>
    <w:rsid w:val="0D5C21A6"/>
    <w:rsid w:val="0D5DA946"/>
    <w:rsid w:val="0D61CBC9"/>
    <w:rsid w:val="0D655BF6"/>
    <w:rsid w:val="0D68A7FE"/>
    <w:rsid w:val="0D69B2DC"/>
    <w:rsid w:val="0D7040CC"/>
    <w:rsid w:val="0D78D9E5"/>
    <w:rsid w:val="0D7AE702"/>
    <w:rsid w:val="0D7C3B92"/>
    <w:rsid w:val="0D7CDCE2"/>
    <w:rsid w:val="0D821B42"/>
    <w:rsid w:val="0D835292"/>
    <w:rsid w:val="0D844350"/>
    <w:rsid w:val="0D855E63"/>
    <w:rsid w:val="0D8FE6F7"/>
    <w:rsid w:val="0D932003"/>
    <w:rsid w:val="0D938EF4"/>
    <w:rsid w:val="0D93B1A9"/>
    <w:rsid w:val="0D93DA76"/>
    <w:rsid w:val="0D9749A2"/>
    <w:rsid w:val="0D991E68"/>
    <w:rsid w:val="0D9D473D"/>
    <w:rsid w:val="0D9DF85B"/>
    <w:rsid w:val="0D9F29EC"/>
    <w:rsid w:val="0DA44942"/>
    <w:rsid w:val="0DA451F8"/>
    <w:rsid w:val="0DA86A8D"/>
    <w:rsid w:val="0DACF037"/>
    <w:rsid w:val="0DB34B9F"/>
    <w:rsid w:val="0DB490E9"/>
    <w:rsid w:val="0DB7F49E"/>
    <w:rsid w:val="0DBC4696"/>
    <w:rsid w:val="0DCA0C66"/>
    <w:rsid w:val="0DCCE40C"/>
    <w:rsid w:val="0DCD5846"/>
    <w:rsid w:val="0DCF03E4"/>
    <w:rsid w:val="0DCFBDD7"/>
    <w:rsid w:val="0DD0D839"/>
    <w:rsid w:val="0DD792D8"/>
    <w:rsid w:val="0DD7C15D"/>
    <w:rsid w:val="0DD83A65"/>
    <w:rsid w:val="0DD8599E"/>
    <w:rsid w:val="0DD913DF"/>
    <w:rsid w:val="0DDA0671"/>
    <w:rsid w:val="0DDC24AF"/>
    <w:rsid w:val="0DDD7DB5"/>
    <w:rsid w:val="0DDEEF4B"/>
    <w:rsid w:val="0DE39545"/>
    <w:rsid w:val="0DE707E9"/>
    <w:rsid w:val="0DEB927E"/>
    <w:rsid w:val="0DEFF1BD"/>
    <w:rsid w:val="0DF02403"/>
    <w:rsid w:val="0DF08BB2"/>
    <w:rsid w:val="0DF414DB"/>
    <w:rsid w:val="0DF55A43"/>
    <w:rsid w:val="0DF60382"/>
    <w:rsid w:val="0DFFEFB6"/>
    <w:rsid w:val="0E087DBA"/>
    <w:rsid w:val="0E0CC7BC"/>
    <w:rsid w:val="0E0CFAFC"/>
    <w:rsid w:val="0E0D629B"/>
    <w:rsid w:val="0E1EDE4A"/>
    <w:rsid w:val="0E21173A"/>
    <w:rsid w:val="0E24157D"/>
    <w:rsid w:val="0E246C0C"/>
    <w:rsid w:val="0E2AC094"/>
    <w:rsid w:val="0E2AF981"/>
    <w:rsid w:val="0E2BA2D8"/>
    <w:rsid w:val="0E2DF31B"/>
    <w:rsid w:val="0E301AB7"/>
    <w:rsid w:val="0E3E04A8"/>
    <w:rsid w:val="0E3ED323"/>
    <w:rsid w:val="0E431AF8"/>
    <w:rsid w:val="0E4C16BF"/>
    <w:rsid w:val="0E4DC41A"/>
    <w:rsid w:val="0E50AA86"/>
    <w:rsid w:val="0E54DFF5"/>
    <w:rsid w:val="0E56C2D2"/>
    <w:rsid w:val="0E615EB8"/>
    <w:rsid w:val="0E65B900"/>
    <w:rsid w:val="0E70ECE7"/>
    <w:rsid w:val="0E71DB87"/>
    <w:rsid w:val="0E73297A"/>
    <w:rsid w:val="0E748B14"/>
    <w:rsid w:val="0E74A559"/>
    <w:rsid w:val="0E79279E"/>
    <w:rsid w:val="0E83DE4B"/>
    <w:rsid w:val="0E84D81C"/>
    <w:rsid w:val="0E883D23"/>
    <w:rsid w:val="0E8C8944"/>
    <w:rsid w:val="0E8F18D7"/>
    <w:rsid w:val="0E9DA10F"/>
    <w:rsid w:val="0EA02F6B"/>
    <w:rsid w:val="0EA0F339"/>
    <w:rsid w:val="0EA25BE2"/>
    <w:rsid w:val="0EA2C71A"/>
    <w:rsid w:val="0EA88205"/>
    <w:rsid w:val="0EAD9136"/>
    <w:rsid w:val="0EADDE2E"/>
    <w:rsid w:val="0EB51779"/>
    <w:rsid w:val="0EB6C3D6"/>
    <w:rsid w:val="0EB8308D"/>
    <w:rsid w:val="0EB9248C"/>
    <w:rsid w:val="0EBAF1D7"/>
    <w:rsid w:val="0EBC6D87"/>
    <w:rsid w:val="0EC11993"/>
    <w:rsid w:val="0EC3BE02"/>
    <w:rsid w:val="0EC58B7C"/>
    <w:rsid w:val="0EC63553"/>
    <w:rsid w:val="0EC693CD"/>
    <w:rsid w:val="0ECCD0C8"/>
    <w:rsid w:val="0ED07805"/>
    <w:rsid w:val="0ED27685"/>
    <w:rsid w:val="0ED5BFE8"/>
    <w:rsid w:val="0ED82F7A"/>
    <w:rsid w:val="0EDCFD07"/>
    <w:rsid w:val="0EE2ADD1"/>
    <w:rsid w:val="0EE3BAA0"/>
    <w:rsid w:val="0EE7A7C9"/>
    <w:rsid w:val="0EE8652A"/>
    <w:rsid w:val="0EE93894"/>
    <w:rsid w:val="0EF7457D"/>
    <w:rsid w:val="0EFBC217"/>
    <w:rsid w:val="0EFBCEAC"/>
    <w:rsid w:val="0EFC1238"/>
    <w:rsid w:val="0EFCB48C"/>
    <w:rsid w:val="0F003F92"/>
    <w:rsid w:val="0F07245A"/>
    <w:rsid w:val="0F0826E6"/>
    <w:rsid w:val="0F0B321B"/>
    <w:rsid w:val="0F0C9495"/>
    <w:rsid w:val="0F0EC0AD"/>
    <w:rsid w:val="0F152AA0"/>
    <w:rsid w:val="0F1BC4DA"/>
    <w:rsid w:val="0F22B33D"/>
    <w:rsid w:val="0F2FB122"/>
    <w:rsid w:val="0F2FE02D"/>
    <w:rsid w:val="0F3EF153"/>
    <w:rsid w:val="0F3F5254"/>
    <w:rsid w:val="0F42103B"/>
    <w:rsid w:val="0F49A2CD"/>
    <w:rsid w:val="0F51F94E"/>
    <w:rsid w:val="0F5FDC7A"/>
    <w:rsid w:val="0F63F198"/>
    <w:rsid w:val="0F65D2D6"/>
    <w:rsid w:val="0F69076E"/>
    <w:rsid w:val="0F697474"/>
    <w:rsid w:val="0F6C2048"/>
    <w:rsid w:val="0F6C501C"/>
    <w:rsid w:val="0F71715D"/>
    <w:rsid w:val="0F72E23C"/>
    <w:rsid w:val="0F757400"/>
    <w:rsid w:val="0F75B3CA"/>
    <w:rsid w:val="0F77FE4A"/>
    <w:rsid w:val="0F7CC7B6"/>
    <w:rsid w:val="0F7D7379"/>
    <w:rsid w:val="0F804284"/>
    <w:rsid w:val="0F8371A7"/>
    <w:rsid w:val="0F8759DF"/>
    <w:rsid w:val="0F897955"/>
    <w:rsid w:val="0F8FE3D4"/>
    <w:rsid w:val="0F925E70"/>
    <w:rsid w:val="0F987A9F"/>
    <w:rsid w:val="0F9DBDD7"/>
    <w:rsid w:val="0FA585E0"/>
    <w:rsid w:val="0FA77E72"/>
    <w:rsid w:val="0FAABC4F"/>
    <w:rsid w:val="0FAC0838"/>
    <w:rsid w:val="0FAD0421"/>
    <w:rsid w:val="0FAE1543"/>
    <w:rsid w:val="0FB39522"/>
    <w:rsid w:val="0FB464C7"/>
    <w:rsid w:val="0FB4D974"/>
    <w:rsid w:val="0FC05F45"/>
    <w:rsid w:val="0FC0F7FB"/>
    <w:rsid w:val="0FC15CBE"/>
    <w:rsid w:val="0FC25C6B"/>
    <w:rsid w:val="0FC8EF82"/>
    <w:rsid w:val="0FD9BE2E"/>
    <w:rsid w:val="0FDC1C19"/>
    <w:rsid w:val="0FE05488"/>
    <w:rsid w:val="0FE442E5"/>
    <w:rsid w:val="0FEA7756"/>
    <w:rsid w:val="0FEDC1A1"/>
    <w:rsid w:val="0FEEA91D"/>
    <w:rsid w:val="0FEED86E"/>
    <w:rsid w:val="0FF5D22C"/>
    <w:rsid w:val="0FF694C9"/>
    <w:rsid w:val="0FF7653C"/>
    <w:rsid w:val="0FFBC8D2"/>
    <w:rsid w:val="0FFC18E1"/>
    <w:rsid w:val="10007805"/>
    <w:rsid w:val="1002CA74"/>
    <w:rsid w:val="100414B6"/>
    <w:rsid w:val="1007CDF7"/>
    <w:rsid w:val="100D9D2F"/>
    <w:rsid w:val="100EFC87"/>
    <w:rsid w:val="100F2F74"/>
    <w:rsid w:val="100F7825"/>
    <w:rsid w:val="100FB1D2"/>
    <w:rsid w:val="100FF48D"/>
    <w:rsid w:val="1014FD2B"/>
    <w:rsid w:val="1019CFC1"/>
    <w:rsid w:val="101AF571"/>
    <w:rsid w:val="101E32AC"/>
    <w:rsid w:val="101EED6C"/>
    <w:rsid w:val="10246D7D"/>
    <w:rsid w:val="102FE5C9"/>
    <w:rsid w:val="1037EA3E"/>
    <w:rsid w:val="103C7F37"/>
    <w:rsid w:val="103D3590"/>
    <w:rsid w:val="1047108A"/>
    <w:rsid w:val="105174F3"/>
    <w:rsid w:val="105194DE"/>
    <w:rsid w:val="1053F84C"/>
    <w:rsid w:val="10542596"/>
    <w:rsid w:val="10565B4D"/>
    <w:rsid w:val="105716B8"/>
    <w:rsid w:val="106166B2"/>
    <w:rsid w:val="1061FD92"/>
    <w:rsid w:val="10625582"/>
    <w:rsid w:val="1064168C"/>
    <w:rsid w:val="10642DBA"/>
    <w:rsid w:val="1064C775"/>
    <w:rsid w:val="1069F3AA"/>
    <w:rsid w:val="106B9692"/>
    <w:rsid w:val="106BA641"/>
    <w:rsid w:val="106C0C3D"/>
    <w:rsid w:val="106CAEA5"/>
    <w:rsid w:val="106E4F58"/>
    <w:rsid w:val="106F3E07"/>
    <w:rsid w:val="1070F0C6"/>
    <w:rsid w:val="10769BF5"/>
    <w:rsid w:val="1076C21F"/>
    <w:rsid w:val="10774530"/>
    <w:rsid w:val="1077A700"/>
    <w:rsid w:val="107EA6D9"/>
    <w:rsid w:val="1086FD05"/>
    <w:rsid w:val="1086FDD0"/>
    <w:rsid w:val="1087350C"/>
    <w:rsid w:val="1089EC70"/>
    <w:rsid w:val="108CD0C7"/>
    <w:rsid w:val="108D3D9A"/>
    <w:rsid w:val="1095DF22"/>
    <w:rsid w:val="1098D035"/>
    <w:rsid w:val="109A5322"/>
    <w:rsid w:val="109B2B3F"/>
    <w:rsid w:val="10A4DCF5"/>
    <w:rsid w:val="10A75BE8"/>
    <w:rsid w:val="10AB77EA"/>
    <w:rsid w:val="10B2B31F"/>
    <w:rsid w:val="10B374FF"/>
    <w:rsid w:val="10BB1542"/>
    <w:rsid w:val="10BCF34B"/>
    <w:rsid w:val="10C32A2D"/>
    <w:rsid w:val="10C3869A"/>
    <w:rsid w:val="10C83979"/>
    <w:rsid w:val="10CB765F"/>
    <w:rsid w:val="10D4A3DB"/>
    <w:rsid w:val="10D5FC08"/>
    <w:rsid w:val="10D6CAAE"/>
    <w:rsid w:val="10DB22B5"/>
    <w:rsid w:val="10DC73E7"/>
    <w:rsid w:val="10DEC80C"/>
    <w:rsid w:val="10DFBDAB"/>
    <w:rsid w:val="10E0D966"/>
    <w:rsid w:val="10E5C8AF"/>
    <w:rsid w:val="10EA636A"/>
    <w:rsid w:val="10F00CF7"/>
    <w:rsid w:val="10F0C748"/>
    <w:rsid w:val="10F4DCEF"/>
    <w:rsid w:val="10F5EB89"/>
    <w:rsid w:val="10F64680"/>
    <w:rsid w:val="10F7BBC0"/>
    <w:rsid w:val="10FBC31C"/>
    <w:rsid w:val="110498C4"/>
    <w:rsid w:val="110631B5"/>
    <w:rsid w:val="1108383A"/>
    <w:rsid w:val="110E4510"/>
    <w:rsid w:val="110E7E19"/>
    <w:rsid w:val="110FA5AF"/>
    <w:rsid w:val="1110CE8E"/>
    <w:rsid w:val="111394D4"/>
    <w:rsid w:val="11139F71"/>
    <w:rsid w:val="11181F64"/>
    <w:rsid w:val="111B54CD"/>
    <w:rsid w:val="111B55FC"/>
    <w:rsid w:val="111C647D"/>
    <w:rsid w:val="11209459"/>
    <w:rsid w:val="11254F6D"/>
    <w:rsid w:val="1126B873"/>
    <w:rsid w:val="112B8D5B"/>
    <w:rsid w:val="112C9FF2"/>
    <w:rsid w:val="112E8C61"/>
    <w:rsid w:val="112EA99E"/>
    <w:rsid w:val="1136CB23"/>
    <w:rsid w:val="1137A987"/>
    <w:rsid w:val="11391A1C"/>
    <w:rsid w:val="113ABA71"/>
    <w:rsid w:val="113D330C"/>
    <w:rsid w:val="113F5FA7"/>
    <w:rsid w:val="114E2B48"/>
    <w:rsid w:val="114F12D1"/>
    <w:rsid w:val="1150443F"/>
    <w:rsid w:val="11541A1B"/>
    <w:rsid w:val="1155554D"/>
    <w:rsid w:val="11563FB3"/>
    <w:rsid w:val="115CEA59"/>
    <w:rsid w:val="115FDEEF"/>
    <w:rsid w:val="1160CE88"/>
    <w:rsid w:val="11661561"/>
    <w:rsid w:val="116A5CAC"/>
    <w:rsid w:val="116FA819"/>
    <w:rsid w:val="11746CBF"/>
    <w:rsid w:val="11757147"/>
    <w:rsid w:val="11809892"/>
    <w:rsid w:val="118193A7"/>
    <w:rsid w:val="1182A940"/>
    <w:rsid w:val="118562FF"/>
    <w:rsid w:val="1186C9D3"/>
    <w:rsid w:val="119014C6"/>
    <w:rsid w:val="1192261B"/>
    <w:rsid w:val="11963684"/>
    <w:rsid w:val="11A134BB"/>
    <w:rsid w:val="11A14133"/>
    <w:rsid w:val="11A29FB0"/>
    <w:rsid w:val="11A375DF"/>
    <w:rsid w:val="11A532AA"/>
    <w:rsid w:val="11A73848"/>
    <w:rsid w:val="11A944B3"/>
    <w:rsid w:val="11AD84CF"/>
    <w:rsid w:val="11AF21BC"/>
    <w:rsid w:val="11B518CA"/>
    <w:rsid w:val="11BB22CF"/>
    <w:rsid w:val="11BF1F00"/>
    <w:rsid w:val="11C01EA6"/>
    <w:rsid w:val="11C501EF"/>
    <w:rsid w:val="11C5DFFE"/>
    <w:rsid w:val="11C6B9A7"/>
    <w:rsid w:val="11CAE49D"/>
    <w:rsid w:val="11CB3C78"/>
    <w:rsid w:val="11CE6D82"/>
    <w:rsid w:val="11D71D07"/>
    <w:rsid w:val="11D81276"/>
    <w:rsid w:val="11E10B59"/>
    <w:rsid w:val="11E5E1E3"/>
    <w:rsid w:val="11E73614"/>
    <w:rsid w:val="11E80DEB"/>
    <w:rsid w:val="11E89DDB"/>
    <w:rsid w:val="11EB817E"/>
    <w:rsid w:val="11EBCC71"/>
    <w:rsid w:val="11EC18AE"/>
    <w:rsid w:val="11ED2F6D"/>
    <w:rsid w:val="11ED806B"/>
    <w:rsid w:val="11F1BA21"/>
    <w:rsid w:val="11F6C787"/>
    <w:rsid w:val="11F92BB3"/>
    <w:rsid w:val="11FA660E"/>
    <w:rsid w:val="11FA93D6"/>
    <w:rsid w:val="11FDB146"/>
    <w:rsid w:val="11FEC76A"/>
    <w:rsid w:val="12004F61"/>
    <w:rsid w:val="1201353C"/>
    <w:rsid w:val="1201E014"/>
    <w:rsid w:val="12054EF5"/>
    <w:rsid w:val="120E3A60"/>
    <w:rsid w:val="121122BF"/>
    <w:rsid w:val="12194F94"/>
    <w:rsid w:val="12197890"/>
    <w:rsid w:val="121DD38D"/>
    <w:rsid w:val="1225213A"/>
    <w:rsid w:val="1228C39A"/>
    <w:rsid w:val="122A1F25"/>
    <w:rsid w:val="122CDE96"/>
    <w:rsid w:val="122E4AE5"/>
    <w:rsid w:val="1232780D"/>
    <w:rsid w:val="1236808C"/>
    <w:rsid w:val="1236B4C3"/>
    <w:rsid w:val="123876A2"/>
    <w:rsid w:val="1243BF73"/>
    <w:rsid w:val="1245558B"/>
    <w:rsid w:val="1247BDC4"/>
    <w:rsid w:val="12483A3F"/>
    <w:rsid w:val="124BC503"/>
    <w:rsid w:val="124C0754"/>
    <w:rsid w:val="124CA7E8"/>
    <w:rsid w:val="124E454D"/>
    <w:rsid w:val="124E6A58"/>
    <w:rsid w:val="12534D37"/>
    <w:rsid w:val="125727B2"/>
    <w:rsid w:val="12579B1E"/>
    <w:rsid w:val="125EA188"/>
    <w:rsid w:val="125F6DFC"/>
    <w:rsid w:val="12610B39"/>
    <w:rsid w:val="12637BA1"/>
    <w:rsid w:val="126A754C"/>
    <w:rsid w:val="126B3A29"/>
    <w:rsid w:val="126C7A2C"/>
    <w:rsid w:val="126C7FFD"/>
    <w:rsid w:val="126CDDC3"/>
    <w:rsid w:val="126F5728"/>
    <w:rsid w:val="127171D9"/>
    <w:rsid w:val="12741E70"/>
    <w:rsid w:val="12742BE5"/>
    <w:rsid w:val="12785FB8"/>
    <w:rsid w:val="1278EB1D"/>
    <w:rsid w:val="1279BB08"/>
    <w:rsid w:val="127A5C00"/>
    <w:rsid w:val="127BDF34"/>
    <w:rsid w:val="127EBFFE"/>
    <w:rsid w:val="12803565"/>
    <w:rsid w:val="128FB7AC"/>
    <w:rsid w:val="1291D35C"/>
    <w:rsid w:val="12966449"/>
    <w:rsid w:val="129738CE"/>
    <w:rsid w:val="12974DEC"/>
    <w:rsid w:val="129B3458"/>
    <w:rsid w:val="129F8ADA"/>
    <w:rsid w:val="12A1C483"/>
    <w:rsid w:val="12A34E88"/>
    <w:rsid w:val="12A3B85B"/>
    <w:rsid w:val="12A628B9"/>
    <w:rsid w:val="12AD7794"/>
    <w:rsid w:val="12AF0331"/>
    <w:rsid w:val="12AFE3CB"/>
    <w:rsid w:val="12B00C96"/>
    <w:rsid w:val="12B64470"/>
    <w:rsid w:val="12BA58B6"/>
    <w:rsid w:val="12BDE002"/>
    <w:rsid w:val="12BF3375"/>
    <w:rsid w:val="12C0E074"/>
    <w:rsid w:val="12C1D1CC"/>
    <w:rsid w:val="12C3EE01"/>
    <w:rsid w:val="12CB50DF"/>
    <w:rsid w:val="12D0CBCD"/>
    <w:rsid w:val="12D0F428"/>
    <w:rsid w:val="12D15AB5"/>
    <w:rsid w:val="12D2B121"/>
    <w:rsid w:val="12D3EC1B"/>
    <w:rsid w:val="12D7DA1D"/>
    <w:rsid w:val="12D82E89"/>
    <w:rsid w:val="12DCBC02"/>
    <w:rsid w:val="12DE0AA6"/>
    <w:rsid w:val="12DF7F0F"/>
    <w:rsid w:val="12E51833"/>
    <w:rsid w:val="12EC7BAF"/>
    <w:rsid w:val="12ECCF89"/>
    <w:rsid w:val="12EE49BF"/>
    <w:rsid w:val="12F4C833"/>
    <w:rsid w:val="12FBFA20"/>
    <w:rsid w:val="12FEFFA4"/>
    <w:rsid w:val="1300F8F7"/>
    <w:rsid w:val="1301B75A"/>
    <w:rsid w:val="1301B822"/>
    <w:rsid w:val="1303074A"/>
    <w:rsid w:val="13074A5D"/>
    <w:rsid w:val="130AF34C"/>
    <w:rsid w:val="130BC3CB"/>
    <w:rsid w:val="131141A8"/>
    <w:rsid w:val="13129432"/>
    <w:rsid w:val="1313579C"/>
    <w:rsid w:val="131DA86D"/>
    <w:rsid w:val="131EDF3B"/>
    <w:rsid w:val="1320767B"/>
    <w:rsid w:val="1321C553"/>
    <w:rsid w:val="1327548C"/>
    <w:rsid w:val="132F4B6D"/>
    <w:rsid w:val="1333A7A9"/>
    <w:rsid w:val="1334DEBF"/>
    <w:rsid w:val="133662FF"/>
    <w:rsid w:val="1336ADBD"/>
    <w:rsid w:val="133700CB"/>
    <w:rsid w:val="13375C78"/>
    <w:rsid w:val="13378F40"/>
    <w:rsid w:val="134E4F14"/>
    <w:rsid w:val="134E5E2E"/>
    <w:rsid w:val="134FA811"/>
    <w:rsid w:val="134FBE09"/>
    <w:rsid w:val="13588C6E"/>
    <w:rsid w:val="1358A409"/>
    <w:rsid w:val="13593AC1"/>
    <w:rsid w:val="135B3822"/>
    <w:rsid w:val="135D43D0"/>
    <w:rsid w:val="135EBBD9"/>
    <w:rsid w:val="13603E12"/>
    <w:rsid w:val="13622407"/>
    <w:rsid w:val="1362FA03"/>
    <w:rsid w:val="13635EF7"/>
    <w:rsid w:val="1368ACC1"/>
    <w:rsid w:val="136947B1"/>
    <w:rsid w:val="136A036A"/>
    <w:rsid w:val="136E6F6E"/>
    <w:rsid w:val="136F01A2"/>
    <w:rsid w:val="13705207"/>
    <w:rsid w:val="13718E8A"/>
    <w:rsid w:val="13739639"/>
    <w:rsid w:val="137523DB"/>
    <w:rsid w:val="1375E843"/>
    <w:rsid w:val="13804007"/>
    <w:rsid w:val="1381A56D"/>
    <w:rsid w:val="138201AC"/>
    <w:rsid w:val="1383BC9C"/>
    <w:rsid w:val="138425E4"/>
    <w:rsid w:val="138443E0"/>
    <w:rsid w:val="13898C3A"/>
    <w:rsid w:val="138B385A"/>
    <w:rsid w:val="138DD925"/>
    <w:rsid w:val="13932C77"/>
    <w:rsid w:val="1393E753"/>
    <w:rsid w:val="1398FA92"/>
    <w:rsid w:val="139B1484"/>
    <w:rsid w:val="139CE28C"/>
    <w:rsid w:val="139E7DC8"/>
    <w:rsid w:val="13A23A52"/>
    <w:rsid w:val="13A88F9A"/>
    <w:rsid w:val="13A8DE44"/>
    <w:rsid w:val="13AA2AA3"/>
    <w:rsid w:val="13AEE335"/>
    <w:rsid w:val="13AF56AD"/>
    <w:rsid w:val="13B29F2C"/>
    <w:rsid w:val="13B66D0E"/>
    <w:rsid w:val="13B701A8"/>
    <w:rsid w:val="13BC2EE5"/>
    <w:rsid w:val="13C27DA2"/>
    <w:rsid w:val="13C330E9"/>
    <w:rsid w:val="13C38BD3"/>
    <w:rsid w:val="13C3ECD2"/>
    <w:rsid w:val="13C52AAA"/>
    <w:rsid w:val="13C7C81E"/>
    <w:rsid w:val="13C88F27"/>
    <w:rsid w:val="13C8B073"/>
    <w:rsid w:val="13C9C1F1"/>
    <w:rsid w:val="13CA8A8F"/>
    <w:rsid w:val="13CE2F06"/>
    <w:rsid w:val="13D87E66"/>
    <w:rsid w:val="13DAD824"/>
    <w:rsid w:val="13DE1597"/>
    <w:rsid w:val="13DE6860"/>
    <w:rsid w:val="13DF0AA3"/>
    <w:rsid w:val="13E03975"/>
    <w:rsid w:val="13E103EF"/>
    <w:rsid w:val="13E4A5A1"/>
    <w:rsid w:val="13E7191E"/>
    <w:rsid w:val="13F22D97"/>
    <w:rsid w:val="13F46E4B"/>
    <w:rsid w:val="13F816D3"/>
    <w:rsid w:val="13FA25DF"/>
    <w:rsid w:val="13FAA44B"/>
    <w:rsid w:val="1400606D"/>
    <w:rsid w:val="1405AA2E"/>
    <w:rsid w:val="14129EBB"/>
    <w:rsid w:val="1413AA9B"/>
    <w:rsid w:val="141EC417"/>
    <w:rsid w:val="1423D26D"/>
    <w:rsid w:val="1423DD7A"/>
    <w:rsid w:val="1424EB44"/>
    <w:rsid w:val="14264C7A"/>
    <w:rsid w:val="14270619"/>
    <w:rsid w:val="14294BEB"/>
    <w:rsid w:val="142E2EEB"/>
    <w:rsid w:val="142EAD90"/>
    <w:rsid w:val="142FDA1F"/>
    <w:rsid w:val="1434782A"/>
    <w:rsid w:val="14396365"/>
    <w:rsid w:val="1439BCE9"/>
    <w:rsid w:val="143D1810"/>
    <w:rsid w:val="14499E9E"/>
    <w:rsid w:val="144C444E"/>
    <w:rsid w:val="144C8766"/>
    <w:rsid w:val="144E2DF4"/>
    <w:rsid w:val="14504A2C"/>
    <w:rsid w:val="1457A150"/>
    <w:rsid w:val="1459DA26"/>
    <w:rsid w:val="145A0D3A"/>
    <w:rsid w:val="145BB430"/>
    <w:rsid w:val="145ED0F0"/>
    <w:rsid w:val="145FF16C"/>
    <w:rsid w:val="14602521"/>
    <w:rsid w:val="14637B3F"/>
    <w:rsid w:val="1467A924"/>
    <w:rsid w:val="146C53D8"/>
    <w:rsid w:val="146CF688"/>
    <w:rsid w:val="146DB32A"/>
    <w:rsid w:val="1472DD49"/>
    <w:rsid w:val="14760D4D"/>
    <w:rsid w:val="147D4ED6"/>
    <w:rsid w:val="147FB88F"/>
    <w:rsid w:val="148266C3"/>
    <w:rsid w:val="14880C09"/>
    <w:rsid w:val="148ACF35"/>
    <w:rsid w:val="148E0BE6"/>
    <w:rsid w:val="149A3B05"/>
    <w:rsid w:val="149E0655"/>
    <w:rsid w:val="14A3A0FB"/>
    <w:rsid w:val="14A50B36"/>
    <w:rsid w:val="14A786FB"/>
    <w:rsid w:val="14A8CE08"/>
    <w:rsid w:val="14AA8C48"/>
    <w:rsid w:val="14AAAAB0"/>
    <w:rsid w:val="14B7BD1A"/>
    <w:rsid w:val="14B86A88"/>
    <w:rsid w:val="14B9DD75"/>
    <w:rsid w:val="14BBBEDF"/>
    <w:rsid w:val="14BC4796"/>
    <w:rsid w:val="14C0731A"/>
    <w:rsid w:val="14C1BF52"/>
    <w:rsid w:val="14C712E4"/>
    <w:rsid w:val="14CA5B8A"/>
    <w:rsid w:val="14D035F4"/>
    <w:rsid w:val="14D0DF81"/>
    <w:rsid w:val="14D1513C"/>
    <w:rsid w:val="14D24869"/>
    <w:rsid w:val="14D31EDF"/>
    <w:rsid w:val="14D67A70"/>
    <w:rsid w:val="14D78BF1"/>
    <w:rsid w:val="14DA9E6C"/>
    <w:rsid w:val="14EA8D06"/>
    <w:rsid w:val="14EB62BF"/>
    <w:rsid w:val="14EC3C88"/>
    <w:rsid w:val="14EF407F"/>
    <w:rsid w:val="14F79A44"/>
    <w:rsid w:val="14F7D55E"/>
    <w:rsid w:val="14FC45B1"/>
    <w:rsid w:val="14FD6D06"/>
    <w:rsid w:val="14FE38BE"/>
    <w:rsid w:val="1507170F"/>
    <w:rsid w:val="150E7903"/>
    <w:rsid w:val="150F4F4A"/>
    <w:rsid w:val="151252BD"/>
    <w:rsid w:val="15140405"/>
    <w:rsid w:val="15141591"/>
    <w:rsid w:val="151A4D58"/>
    <w:rsid w:val="151BB43D"/>
    <w:rsid w:val="151DB769"/>
    <w:rsid w:val="15216814"/>
    <w:rsid w:val="1528D722"/>
    <w:rsid w:val="152B4DC0"/>
    <w:rsid w:val="152D1802"/>
    <w:rsid w:val="153596E2"/>
    <w:rsid w:val="1539D3C7"/>
    <w:rsid w:val="153F8430"/>
    <w:rsid w:val="1541AF98"/>
    <w:rsid w:val="15431715"/>
    <w:rsid w:val="15438DD4"/>
    <w:rsid w:val="1543BE04"/>
    <w:rsid w:val="15442E37"/>
    <w:rsid w:val="1548AEFA"/>
    <w:rsid w:val="1549B939"/>
    <w:rsid w:val="154B218B"/>
    <w:rsid w:val="15516A32"/>
    <w:rsid w:val="15564415"/>
    <w:rsid w:val="1557CFD3"/>
    <w:rsid w:val="15580617"/>
    <w:rsid w:val="1558B7D5"/>
    <w:rsid w:val="1559CCAF"/>
    <w:rsid w:val="155E7EED"/>
    <w:rsid w:val="155E82B7"/>
    <w:rsid w:val="155ED89B"/>
    <w:rsid w:val="1562CA53"/>
    <w:rsid w:val="15639E90"/>
    <w:rsid w:val="156F421E"/>
    <w:rsid w:val="15717EF9"/>
    <w:rsid w:val="15737D10"/>
    <w:rsid w:val="1574F6BA"/>
    <w:rsid w:val="157B0CD9"/>
    <w:rsid w:val="157B6A3C"/>
    <w:rsid w:val="157E24A9"/>
    <w:rsid w:val="158448C0"/>
    <w:rsid w:val="1587A229"/>
    <w:rsid w:val="1588615F"/>
    <w:rsid w:val="1588DDC4"/>
    <w:rsid w:val="158B8C3A"/>
    <w:rsid w:val="15963785"/>
    <w:rsid w:val="15965901"/>
    <w:rsid w:val="159755C4"/>
    <w:rsid w:val="159854B4"/>
    <w:rsid w:val="159B164E"/>
    <w:rsid w:val="159D74B2"/>
    <w:rsid w:val="159E4BEF"/>
    <w:rsid w:val="15A17A4F"/>
    <w:rsid w:val="15A353BA"/>
    <w:rsid w:val="15A4005F"/>
    <w:rsid w:val="15A67A71"/>
    <w:rsid w:val="15A8A902"/>
    <w:rsid w:val="15AE5C7D"/>
    <w:rsid w:val="15B31979"/>
    <w:rsid w:val="15B40BD3"/>
    <w:rsid w:val="15B6AD53"/>
    <w:rsid w:val="15B893CE"/>
    <w:rsid w:val="15BB9585"/>
    <w:rsid w:val="15BC0B69"/>
    <w:rsid w:val="15BCA1BB"/>
    <w:rsid w:val="15C1916B"/>
    <w:rsid w:val="15C1DA34"/>
    <w:rsid w:val="15C6BF21"/>
    <w:rsid w:val="15C73B6F"/>
    <w:rsid w:val="15CBEBF5"/>
    <w:rsid w:val="15CFE871"/>
    <w:rsid w:val="15D14685"/>
    <w:rsid w:val="15D2E7C5"/>
    <w:rsid w:val="15D654AD"/>
    <w:rsid w:val="15D753E2"/>
    <w:rsid w:val="15D771C0"/>
    <w:rsid w:val="15D79628"/>
    <w:rsid w:val="15DA156D"/>
    <w:rsid w:val="15DAA093"/>
    <w:rsid w:val="15DB1B6A"/>
    <w:rsid w:val="15DC1533"/>
    <w:rsid w:val="15DFF8EA"/>
    <w:rsid w:val="15E08B63"/>
    <w:rsid w:val="15E1487D"/>
    <w:rsid w:val="15EADE86"/>
    <w:rsid w:val="15EFA6BB"/>
    <w:rsid w:val="15F1C513"/>
    <w:rsid w:val="15F30B52"/>
    <w:rsid w:val="15F4FED4"/>
    <w:rsid w:val="15F7B05C"/>
    <w:rsid w:val="15FB8AF7"/>
    <w:rsid w:val="15FC70CD"/>
    <w:rsid w:val="16070A9C"/>
    <w:rsid w:val="1608EC11"/>
    <w:rsid w:val="1608FBC2"/>
    <w:rsid w:val="160EC583"/>
    <w:rsid w:val="1613E325"/>
    <w:rsid w:val="1614F1F8"/>
    <w:rsid w:val="16165401"/>
    <w:rsid w:val="1616A611"/>
    <w:rsid w:val="161F40A1"/>
    <w:rsid w:val="1621D9D9"/>
    <w:rsid w:val="16237AE0"/>
    <w:rsid w:val="162777B1"/>
    <w:rsid w:val="162ADB63"/>
    <w:rsid w:val="162FB881"/>
    <w:rsid w:val="1631D032"/>
    <w:rsid w:val="16326347"/>
    <w:rsid w:val="16371533"/>
    <w:rsid w:val="16380E45"/>
    <w:rsid w:val="1638C7CC"/>
    <w:rsid w:val="1639B1C9"/>
    <w:rsid w:val="163A2C58"/>
    <w:rsid w:val="163E6BB3"/>
    <w:rsid w:val="164084C1"/>
    <w:rsid w:val="164152BC"/>
    <w:rsid w:val="1642940E"/>
    <w:rsid w:val="1644A533"/>
    <w:rsid w:val="1646BF17"/>
    <w:rsid w:val="165B52E7"/>
    <w:rsid w:val="165DC509"/>
    <w:rsid w:val="1666A07D"/>
    <w:rsid w:val="1668DAC7"/>
    <w:rsid w:val="166DA0DC"/>
    <w:rsid w:val="166E25EC"/>
    <w:rsid w:val="16760650"/>
    <w:rsid w:val="1676E64F"/>
    <w:rsid w:val="167790CB"/>
    <w:rsid w:val="16811C7D"/>
    <w:rsid w:val="1682BEE5"/>
    <w:rsid w:val="1687AC6C"/>
    <w:rsid w:val="168B1A55"/>
    <w:rsid w:val="168B5411"/>
    <w:rsid w:val="168B70DA"/>
    <w:rsid w:val="168EA51A"/>
    <w:rsid w:val="1690F260"/>
    <w:rsid w:val="169205A0"/>
    <w:rsid w:val="1693AF01"/>
    <w:rsid w:val="1696566F"/>
    <w:rsid w:val="16965CD6"/>
    <w:rsid w:val="16968E71"/>
    <w:rsid w:val="1698229D"/>
    <w:rsid w:val="16982C23"/>
    <w:rsid w:val="169C2CA1"/>
    <w:rsid w:val="16A0D2BD"/>
    <w:rsid w:val="16A0E873"/>
    <w:rsid w:val="16A49D01"/>
    <w:rsid w:val="16A55DE4"/>
    <w:rsid w:val="16A778F3"/>
    <w:rsid w:val="16A9B48D"/>
    <w:rsid w:val="16ACE653"/>
    <w:rsid w:val="16ADCDC4"/>
    <w:rsid w:val="16B63B79"/>
    <w:rsid w:val="16B82704"/>
    <w:rsid w:val="16BCCA5C"/>
    <w:rsid w:val="16BCE76D"/>
    <w:rsid w:val="16C28D20"/>
    <w:rsid w:val="16C3C0C6"/>
    <w:rsid w:val="16C79D20"/>
    <w:rsid w:val="16CB4A42"/>
    <w:rsid w:val="16D02DED"/>
    <w:rsid w:val="16D85AC8"/>
    <w:rsid w:val="16DEC06D"/>
    <w:rsid w:val="16E0259A"/>
    <w:rsid w:val="16E1E194"/>
    <w:rsid w:val="16E52D03"/>
    <w:rsid w:val="16E9AB49"/>
    <w:rsid w:val="16E9BE6C"/>
    <w:rsid w:val="16EAFBD1"/>
    <w:rsid w:val="16EC8F68"/>
    <w:rsid w:val="16F03C72"/>
    <w:rsid w:val="16F03F56"/>
    <w:rsid w:val="16F30E93"/>
    <w:rsid w:val="170AEE68"/>
    <w:rsid w:val="170E532A"/>
    <w:rsid w:val="1711CBF1"/>
    <w:rsid w:val="1711CCF8"/>
    <w:rsid w:val="17126BB4"/>
    <w:rsid w:val="171470AC"/>
    <w:rsid w:val="1715E51C"/>
    <w:rsid w:val="1716122A"/>
    <w:rsid w:val="171A7B48"/>
    <w:rsid w:val="172127A5"/>
    <w:rsid w:val="1726E5B9"/>
    <w:rsid w:val="172F4B7D"/>
    <w:rsid w:val="1730BB07"/>
    <w:rsid w:val="1732430E"/>
    <w:rsid w:val="17325B13"/>
    <w:rsid w:val="1734BFA0"/>
    <w:rsid w:val="17353361"/>
    <w:rsid w:val="17372C6B"/>
    <w:rsid w:val="173E4C11"/>
    <w:rsid w:val="173FCDDD"/>
    <w:rsid w:val="1742AA0C"/>
    <w:rsid w:val="174805DD"/>
    <w:rsid w:val="17508087"/>
    <w:rsid w:val="1750FA21"/>
    <w:rsid w:val="1755AAC3"/>
    <w:rsid w:val="175AFF1B"/>
    <w:rsid w:val="175D0E93"/>
    <w:rsid w:val="175EE56E"/>
    <w:rsid w:val="17626730"/>
    <w:rsid w:val="17636B4D"/>
    <w:rsid w:val="17648B79"/>
    <w:rsid w:val="1765493F"/>
    <w:rsid w:val="1765E118"/>
    <w:rsid w:val="1767FF06"/>
    <w:rsid w:val="176D3A8D"/>
    <w:rsid w:val="177BCA83"/>
    <w:rsid w:val="177C921F"/>
    <w:rsid w:val="17822225"/>
    <w:rsid w:val="178397B0"/>
    <w:rsid w:val="1784AB93"/>
    <w:rsid w:val="17850A9E"/>
    <w:rsid w:val="178624DF"/>
    <w:rsid w:val="1786BF95"/>
    <w:rsid w:val="178790DF"/>
    <w:rsid w:val="1789BC47"/>
    <w:rsid w:val="178C7568"/>
    <w:rsid w:val="178F24F4"/>
    <w:rsid w:val="17985604"/>
    <w:rsid w:val="17A296DC"/>
    <w:rsid w:val="17A622BC"/>
    <w:rsid w:val="17A8E330"/>
    <w:rsid w:val="17AF3868"/>
    <w:rsid w:val="17B99EFC"/>
    <w:rsid w:val="17B9BC41"/>
    <w:rsid w:val="17BFB1E1"/>
    <w:rsid w:val="17C01F4E"/>
    <w:rsid w:val="17C035C9"/>
    <w:rsid w:val="17C4C281"/>
    <w:rsid w:val="17CAF367"/>
    <w:rsid w:val="17CCF769"/>
    <w:rsid w:val="17CE5FA5"/>
    <w:rsid w:val="17D0F8BD"/>
    <w:rsid w:val="17D2494A"/>
    <w:rsid w:val="17D249E9"/>
    <w:rsid w:val="17D744F4"/>
    <w:rsid w:val="17DF93A5"/>
    <w:rsid w:val="17E166D6"/>
    <w:rsid w:val="17E32A84"/>
    <w:rsid w:val="17E4B4E1"/>
    <w:rsid w:val="17E92AD3"/>
    <w:rsid w:val="17EA292C"/>
    <w:rsid w:val="17EC13B7"/>
    <w:rsid w:val="17F12C48"/>
    <w:rsid w:val="17F2E8DA"/>
    <w:rsid w:val="17F39CAF"/>
    <w:rsid w:val="17F8A93E"/>
    <w:rsid w:val="17FAD9A6"/>
    <w:rsid w:val="17FAF8ED"/>
    <w:rsid w:val="180484CC"/>
    <w:rsid w:val="1805C13A"/>
    <w:rsid w:val="180681F8"/>
    <w:rsid w:val="18071A61"/>
    <w:rsid w:val="180798F9"/>
    <w:rsid w:val="180CEFDB"/>
    <w:rsid w:val="18112626"/>
    <w:rsid w:val="18142744"/>
    <w:rsid w:val="181BC8A2"/>
    <w:rsid w:val="1824CED4"/>
    <w:rsid w:val="1826EE90"/>
    <w:rsid w:val="18284A28"/>
    <w:rsid w:val="182C3C6D"/>
    <w:rsid w:val="18324118"/>
    <w:rsid w:val="18337D2D"/>
    <w:rsid w:val="18351190"/>
    <w:rsid w:val="1838E60D"/>
    <w:rsid w:val="183BCE30"/>
    <w:rsid w:val="18426FB8"/>
    <w:rsid w:val="1845B992"/>
    <w:rsid w:val="184A4A4B"/>
    <w:rsid w:val="184BED36"/>
    <w:rsid w:val="184DF3AB"/>
    <w:rsid w:val="18585085"/>
    <w:rsid w:val="1859AA53"/>
    <w:rsid w:val="185B2752"/>
    <w:rsid w:val="185D3D18"/>
    <w:rsid w:val="185E81B4"/>
    <w:rsid w:val="1864BB2B"/>
    <w:rsid w:val="186C2DDF"/>
    <w:rsid w:val="186EE0A7"/>
    <w:rsid w:val="1870EC38"/>
    <w:rsid w:val="187887D1"/>
    <w:rsid w:val="187DEA9F"/>
    <w:rsid w:val="188021FD"/>
    <w:rsid w:val="188292A0"/>
    <w:rsid w:val="1886A02C"/>
    <w:rsid w:val="1886BFFF"/>
    <w:rsid w:val="18889D4B"/>
    <w:rsid w:val="1889B194"/>
    <w:rsid w:val="188E5F63"/>
    <w:rsid w:val="188E7698"/>
    <w:rsid w:val="188ECFB3"/>
    <w:rsid w:val="18918957"/>
    <w:rsid w:val="1892D8BF"/>
    <w:rsid w:val="1893273C"/>
    <w:rsid w:val="1894DB16"/>
    <w:rsid w:val="1896B3BA"/>
    <w:rsid w:val="1896E67F"/>
    <w:rsid w:val="1897D533"/>
    <w:rsid w:val="18988F86"/>
    <w:rsid w:val="189C3563"/>
    <w:rsid w:val="189C41EF"/>
    <w:rsid w:val="18A6BEC9"/>
    <w:rsid w:val="18AC4522"/>
    <w:rsid w:val="18ADD2EB"/>
    <w:rsid w:val="18AFBECA"/>
    <w:rsid w:val="18B10F3F"/>
    <w:rsid w:val="18B2BEC4"/>
    <w:rsid w:val="18B7C5C3"/>
    <w:rsid w:val="18BA7FF7"/>
    <w:rsid w:val="18BB6BD4"/>
    <w:rsid w:val="18BF2CE6"/>
    <w:rsid w:val="18BF5063"/>
    <w:rsid w:val="18C21D99"/>
    <w:rsid w:val="18C34C89"/>
    <w:rsid w:val="18C485AF"/>
    <w:rsid w:val="18C7E07A"/>
    <w:rsid w:val="18CAED63"/>
    <w:rsid w:val="18CCC5AE"/>
    <w:rsid w:val="18CE4326"/>
    <w:rsid w:val="18CF6AA3"/>
    <w:rsid w:val="18D90D7C"/>
    <w:rsid w:val="18D91AF5"/>
    <w:rsid w:val="18DB1BC0"/>
    <w:rsid w:val="18DD53C8"/>
    <w:rsid w:val="18E0465B"/>
    <w:rsid w:val="18EB2EA3"/>
    <w:rsid w:val="18EE4440"/>
    <w:rsid w:val="18F365F4"/>
    <w:rsid w:val="18F4F345"/>
    <w:rsid w:val="18FA7252"/>
    <w:rsid w:val="18FFBAE6"/>
    <w:rsid w:val="18FFEF73"/>
    <w:rsid w:val="19007C64"/>
    <w:rsid w:val="1901F649"/>
    <w:rsid w:val="1903934B"/>
    <w:rsid w:val="1907527F"/>
    <w:rsid w:val="190C8706"/>
    <w:rsid w:val="1914299B"/>
    <w:rsid w:val="191F7691"/>
    <w:rsid w:val="191FD57C"/>
    <w:rsid w:val="191FE6F3"/>
    <w:rsid w:val="1923EBF0"/>
    <w:rsid w:val="1927398F"/>
    <w:rsid w:val="1927B86A"/>
    <w:rsid w:val="192813E4"/>
    <w:rsid w:val="192D6E9B"/>
    <w:rsid w:val="1931F5E0"/>
    <w:rsid w:val="193474D9"/>
    <w:rsid w:val="193B0B8F"/>
    <w:rsid w:val="19434498"/>
    <w:rsid w:val="1943E948"/>
    <w:rsid w:val="1944A01D"/>
    <w:rsid w:val="19454A6A"/>
    <w:rsid w:val="194D4126"/>
    <w:rsid w:val="19512F27"/>
    <w:rsid w:val="195224CE"/>
    <w:rsid w:val="1953864C"/>
    <w:rsid w:val="1953E058"/>
    <w:rsid w:val="19546FC9"/>
    <w:rsid w:val="1958660A"/>
    <w:rsid w:val="195B2B43"/>
    <w:rsid w:val="195CE21A"/>
    <w:rsid w:val="195E3FDF"/>
    <w:rsid w:val="195F14F0"/>
    <w:rsid w:val="195F1873"/>
    <w:rsid w:val="1960AC62"/>
    <w:rsid w:val="19653E5A"/>
    <w:rsid w:val="1965E796"/>
    <w:rsid w:val="19670178"/>
    <w:rsid w:val="196749D2"/>
    <w:rsid w:val="1973A04A"/>
    <w:rsid w:val="19749B34"/>
    <w:rsid w:val="1975689D"/>
    <w:rsid w:val="19767AFF"/>
    <w:rsid w:val="197DAB1C"/>
    <w:rsid w:val="1982C514"/>
    <w:rsid w:val="19836200"/>
    <w:rsid w:val="1985E060"/>
    <w:rsid w:val="19889617"/>
    <w:rsid w:val="1988C9AF"/>
    <w:rsid w:val="198BB2EE"/>
    <w:rsid w:val="198DBB25"/>
    <w:rsid w:val="19962F8E"/>
    <w:rsid w:val="1998C29B"/>
    <w:rsid w:val="199ACA63"/>
    <w:rsid w:val="199C21A3"/>
    <w:rsid w:val="199CDD95"/>
    <w:rsid w:val="199D6771"/>
    <w:rsid w:val="19A20894"/>
    <w:rsid w:val="19A6A5AE"/>
    <w:rsid w:val="19AEA08B"/>
    <w:rsid w:val="19AFC8EC"/>
    <w:rsid w:val="19B28416"/>
    <w:rsid w:val="19B29E6B"/>
    <w:rsid w:val="19B44A22"/>
    <w:rsid w:val="19B554E7"/>
    <w:rsid w:val="19BBE0D9"/>
    <w:rsid w:val="19C1DA39"/>
    <w:rsid w:val="19C298C3"/>
    <w:rsid w:val="19C2EFA8"/>
    <w:rsid w:val="19C517BC"/>
    <w:rsid w:val="19C624B0"/>
    <w:rsid w:val="19D35AC7"/>
    <w:rsid w:val="19D3AB0C"/>
    <w:rsid w:val="19D65A9F"/>
    <w:rsid w:val="19D6CAAE"/>
    <w:rsid w:val="19D88D84"/>
    <w:rsid w:val="19DCD1BE"/>
    <w:rsid w:val="19E0598E"/>
    <w:rsid w:val="19E23A14"/>
    <w:rsid w:val="19E46A3D"/>
    <w:rsid w:val="19E6F23F"/>
    <w:rsid w:val="19E80BEE"/>
    <w:rsid w:val="19EBA37E"/>
    <w:rsid w:val="19EC84D4"/>
    <w:rsid w:val="19EF8667"/>
    <w:rsid w:val="19EFF321"/>
    <w:rsid w:val="19F5DCF9"/>
    <w:rsid w:val="19F874D9"/>
    <w:rsid w:val="19F87D9F"/>
    <w:rsid w:val="19FAAF82"/>
    <w:rsid w:val="19FE7B0F"/>
    <w:rsid w:val="1A01570A"/>
    <w:rsid w:val="1A04D989"/>
    <w:rsid w:val="1A052657"/>
    <w:rsid w:val="1A07174F"/>
    <w:rsid w:val="1A0ABACF"/>
    <w:rsid w:val="1A12539C"/>
    <w:rsid w:val="1A14AEED"/>
    <w:rsid w:val="1A15B918"/>
    <w:rsid w:val="1A15ED11"/>
    <w:rsid w:val="1A1CCCE0"/>
    <w:rsid w:val="1A1ED46D"/>
    <w:rsid w:val="1A22DB08"/>
    <w:rsid w:val="1A24D8C0"/>
    <w:rsid w:val="1A26A8CB"/>
    <w:rsid w:val="1A272B84"/>
    <w:rsid w:val="1A27E6C0"/>
    <w:rsid w:val="1A281E4A"/>
    <w:rsid w:val="1A29A23E"/>
    <w:rsid w:val="1A2AF764"/>
    <w:rsid w:val="1A2B3881"/>
    <w:rsid w:val="1A2BA7CE"/>
    <w:rsid w:val="1A2BCAE5"/>
    <w:rsid w:val="1A31DF2C"/>
    <w:rsid w:val="1A36AE46"/>
    <w:rsid w:val="1A3BDCF3"/>
    <w:rsid w:val="1A402953"/>
    <w:rsid w:val="1A40BD1E"/>
    <w:rsid w:val="1A4227F9"/>
    <w:rsid w:val="1A482DC3"/>
    <w:rsid w:val="1A502BB5"/>
    <w:rsid w:val="1A52908F"/>
    <w:rsid w:val="1A54E307"/>
    <w:rsid w:val="1A55240C"/>
    <w:rsid w:val="1A564AC5"/>
    <w:rsid w:val="1A60800D"/>
    <w:rsid w:val="1A60CBBA"/>
    <w:rsid w:val="1A616F1B"/>
    <w:rsid w:val="1A63477B"/>
    <w:rsid w:val="1A63AFCF"/>
    <w:rsid w:val="1A64AAD1"/>
    <w:rsid w:val="1A6520CE"/>
    <w:rsid w:val="1A67A659"/>
    <w:rsid w:val="1A6AB957"/>
    <w:rsid w:val="1A6D513F"/>
    <w:rsid w:val="1A6EDCDD"/>
    <w:rsid w:val="1A7D1520"/>
    <w:rsid w:val="1A7D2F7F"/>
    <w:rsid w:val="1A80132F"/>
    <w:rsid w:val="1A80C39F"/>
    <w:rsid w:val="1A87ACA4"/>
    <w:rsid w:val="1A90BDC6"/>
    <w:rsid w:val="1A92F43D"/>
    <w:rsid w:val="1A9383D5"/>
    <w:rsid w:val="1A93BD1E"/>
    <w:rsid w:val="1A979338"/>
    <w:rsid w:val="1A994012"/>
    <w:rsid w:val="1A9BA0E4"/>
    <w:rsid w:val="1A9EBAE7"/>
    <w:rsid w:val="1AA186D2"/>
    <w:rsid w:val="1AA1AD2E"/>
    <w:rsid w:val="1AA34AFA"/>
    <w:rsid w:val="1AA5A170"/>
    <w:rsid w:val="1AA9D71C"/>
    <w:rsid w:val="1AADB9BB"/>
    <w:rsid w:val="1AB295D9"/>
    <w:rsid w:val="1AB82C32"/>
    <w:rsid w:val="1AB8D238"/>
    <w:rsid w:val="1ABAF842"/>
    <w:rsid w:val="1ABCFCFB"/>
    <w:rsid w:val="1AC2273C"/>
    <w:rsid w:val="1AC8253F"/>
    <w:rsid w:val="1AC98760"/>
    <w:rsid w:val="1ACAB5CF"/>
    <w:rsid w:val="1ACB6C99"/>
    <w:rsid w:val="1ACDB1E7"/>
    <w:rsid w:val="1AD25F3A"/>
    <w:rsid w:val="1AD4DFEC"/>
    <w:rsid w:val="1AD914A7"/>
    <w:rsid w:val="1ADE00EC"/>
    <w:rsid w:val="1ADE4DAC"/>
    <w:rsid w:val="1ADF01CA"/>
    <w:rsid w:val="1AE4C0BF"/>
    <w:rsid w:val="1AE63A50"/>
    <w:rsid w:val="1AE71C80"/>
    <w:rsid w:val="1AE7DC0C"/>
    <w:rsid w:val="1AF141F5"/>
    <w:rsid w:val="1AF39EFE"/>
    <w:rsid w:val="1AF3D78E"/>
    <w:rsid w:val="1AF6247B"/>
    <w:rsid w:val="1AF78E9C"/>
    <w:rsid w:val="1AFC16B0"/>
    <w:rsid w:val="1AFCA023"/>
    <w:rsid w:val="1AFE25D1"/>
    <w:rsid w:val="1B030259"/>
    <w:rsid w:val="1B03D58E"/>
    <w:rsid w:val="1B05059E"/>
    <w:rsid w:val="1B065C74"/>
    <w:rsid w:val="1B097C89"/>
    <w:rsid w:val="1B0B1020"/>
    <w:rsid w:val="1B0C9540"/>
    <w:rsid w:val="1B160531"/>
    <w:rsid w:val="1B18B55A"/>
    <w:rsid w:val="1B18FA73"/>
    <w:rsid w:val="1B192D44"/>
    <w:rsid w:val="1B1D1F5D"/>
    <w:rsid w:val="1B2064DE"/>
    <w:rsid w:val="1B221C03"/>
    <w:rsid w:val="1B283D68"/>
    <w:rsid w:val="1B2C4689"/>
    <w:rsid w:val="1B2D280B"/>
    <w:rsid w:val="1B333512"/>
    <w:rsid w:val="1B33AE4B"/>
    <w:rsid w:val="1B346017"/>
    <w:rsid w:val="1B34A7B7"/>
    <w:rsid w:val="1B35B361"/>
    <w:rsid w:val="1B3695D1"/>
    <w:rsid w:val="1B3AA740"/>
    <w:rsid w:val="1B3BCCD1"/>
    <w:rsid w:val="1B3D48C1"/>
    <w:rsid w:val="1B4180D1"/>
    <w:rsid w:val="1B4431E9"/>
    <w:rsid w:val="1B4A0408"/>
    <w:rsid w:val="1B51244D"/>
    <w:rsid w:val="1B55E7F9"/>
    <w:rsid w:val="1B567C88"/>
    <w:rsid w:val="1B574FCE"/>
    <w:rsid w:val="1B5BDCB6"/>
    <w:rsid w:val="1B5E0906"/>
    <w:rsid w:val="1B5E5B61"/>
    <w:rsid w:val="1B61402A"/>
    <w:rsid w:val="1B6247ED"/>
    <w:rsid w:val="1B68D3BA"/>
    <w:rsid w:val="1B6AC9BD"/>
    <w:rsid w:val="1B7012CC"/>
    <w:rsid w:val="1B760F6C"/>
    <w:rsid w:val="1B7B4761"/>
    <w:rsid w:val="1B80416D"/>
    <w:rsid w:val="1B8C4451"/>
    <w:rsid w:val="1B8E8B6D"/>
    <w:rsid w:val="1B8EBE7B"/>
    <w:rsid w:val="1B9B5C2E"/>
    <w:rsid w:val="1B9BDF19"/>
    <w:rsid w:val="1B9D757B"/>
    <w:rsid w:val="1BA00DF9"/>
    <w:rsid w:val="1BA012CF"/>
    <w:rsid w:val="1BA95DA8"/>
    <w:rsid w:val="1BA9F836"/>
    <w:rsid w:val="1BAAFAA5"/>
    <w:rsid w:val="1BAFC9C4"/>
    <w:rsid w:val="1BB3097A"/>
    <w:rsid w:val="1BB4AFB5"/>
    <w:rsid w:val="1BB4EE7C"/>
    <w:rsid w:val="1BB601DA"/>
    <w:rsid w:val="1BB95213"/>
    <w:rsid w:val="1BC0B2B8"/>
    <w:rsid w:val="1BC1792C"/>
    <w:rsid w:val="1BC21476"/>
    <w:rsid w:val="1BC377C4"/>
    <w:rsid w:val="1BD39DA2"/>
    <w:rsid w:val="1BD53551"/>
    <w:rsid w:val="1BDE097B"/>
    <w:rsid w:val="1BE41BDC"/>
    <w:rsid w:val="1BEBF99B"/>
    <w:rsid w:val="1BEDF389"/>
    <w:rsid w:val="1BF2672C"/>
    <w:rsid w:val="1BF8DC0F"/>
    <w:rsid w:val="1BFAD853"/>
    <w:rsid w:val="1BFBA98A"/>
    <w:rsid w:val="1BFC215B"/>
    <w:rsid w:val="1BFE51D3"/>
    <w:rsid w:val="1BFEEE9F"/>
    <w:rsid w:val="1C017A03"/>
    <w:rsid w:val="1C074C3D"/>
    <w:rsid w:val="1C07FFFC"/>
    <w:rsid w:val="1C0A20F5"/>
    <w:rsid w:val="1C0AD3DB"/>
    <w:rsid w:val="1C0F7C57"/>
    <w:rsid w:val="1C1492A3"/>
    <w:rsid w:val="1C21B6A0"/>
    <w:rsid w:val="1C365627"/>
    <w:rsid w:val="1C385103"/>
    <w:rsid w:val="1C3C8D5F"/>
    <w:rsid w:val="1C414A6C"/>
    <w:rsid w:val="1C434F75"/>
    <w:rsid w:val="1C43B027"/>
    <w:rsid w:val="1C44B92E"/>
    <w:rsid w:val="1C4833AD"/>
    <w:rsid w:val="1C4866CF"/>
    <w:rsid w:val="1C496565"/>
    <w:rsid w:val="1C4E79B1"/>
    <w:rsid w:val="1C4EE7A3"/>
    <w:rsid w:val="1C545B88"/>
    <w:rsid w:val="1C55AEDA"/>
    <w:rsid w:val="1C5E469F"/>
    <w:rsid w:val="1C607545"/>
    <w:rsid w:val="1C614527"/>
    <w:rsid w:val="1C6320D8"/>
    <w:rsid w:val="1C655B0D"/>
    <w:rsid w:val="1C6B9ACF"/>
    <w:rsid w:val="1C6FF981"/>
    <w:rsid w:val="1C717485"/>
    <w:rsid w:val="1C767572"/>
    <w:rsid w:val="1C776E01"/>
    <w:rsid w:val="1C799A69"/>
    <w:rsid w:val="1C7D2074"/>
    <w:rsid w:val="1C809934"/>
    <w:rsid w:val="1C80F781"/>
    <w:rsid w:val="1C830946"/>
    <w:rsid w:val="1C860CE4"/>
    <w:rsid w:val="1C87B585"/>
    <w:rsid w:val="1C888388"/>
    <w:rsid w:val="1C892DEB"/>
    <w:rsid w:val="1C8C0028"/>
    <w:rsid w:val="1C90E2C9"/>
    <w:rsid w:val="1C94F2F4"/>
    <w:rsid w:val="1C983E3C"/>
    <w:rsid w:val="1C9D4C0C"/>
    <w:rsid w:val="1C9E41C8"/>
    <w:rsid w:val="1CA98746"/>
    <w:rsid w:val="1CAD3812"/>
    <w:rsid w:val="1CADC30D"/>
    <w:rsid w:val="1CB0DBFA"/>
    <w:rsid w:val="1CB1D3D6"/>
    <w:rsid w:val="1CB304EE"/>
    <w:rsid w:val="1CBB56F5"/>
    <w:rsid w:val="1CBDA6AE"/>
    <w:rsid w:val="1CC2B7E7"/>
    <w:rsid w:val="1CC71A69"/>
    <w:rsid w:val="1CC8B2C8"/>
    <w:rsid w:val="1CCFD863"/>
    <w:rsid w:val="1CD696A3"/>
    <w:rsid w:val="1CD99519"/>
    <w:rsid w:val="1CDB4553"/>
    <w:rsid w:val="1CDCB0DE"/>
    <w:rsid w:val="1CE3346C"/>
    <w:rsid w:val="1CE7FAAB"/>
    <w:rsid w:val="1CEB4B8B"/>
    <w:rsid w:val="1CEF9F5D"/>
    <w:rsid w:val="1CF037EC"/>
    <w:rsid w:val="1CF20DE5"/>
    <w:rsid w:val="1CF5447D"/>
    <w:rsid w:val="1CF8D7F8"/>
    <w:rsid w:val="1CF95F7A"/>
    <w:rsid w:val="1D047F06"/>
    <w:rsid w:val="1D093DA8"/>
    <w:rsid w:val="1D113434"/>
    <w:rsid w:val="1D11A92C"/>
    <w:rsid w:val="1D14241D"/>
    <w:rsid w:val="1D143051"/>
    <w:rsid w:val="1D1A0226"/>
    <w:rsid w:val="1D1A2964"/>
    <w:rsid w:val="1D1A717E"/>
    <w:rsid w:val="1D1C9646"/>
    <w:rsid w:val="1D1D0F36"/>
    <w:rsid w:val="1D22C392"/>
    <w:rsid w:val="1D25123B"/>
    <w:rsid w:val="1D253DE6"/>
    <w:rsid w:val="1D25DC18"/>
    <w:rsid w:val="1D2ACC95"/>
    <w:rsid w:val="1D2F9D11"/>
    <w:rsid w:val="1D31E0D3"/>
    <w:rsid w:val="1D3345F4"/>
    <w:rsid w:val="1D3372A3"/>
    <w:rsid w:val="1D350D5F"/>
    <w:rsid w:val="1D378884"/>
    <w:rsid w:val="1D37C721"/>
    <w:rsid w:val="1D38CCF9"/>
    <w:rsid w:val="1D3BC697"/>
    <w:rsid w:val="1D4493C1"/>
    <w:rsid w:val="1D47825C"/>
    <w:rsid w:val="1D4F3A42"/>
    <w:rsid w:val="1D537C23"/>
    <w:rsid w:val="1D5C4FB9"/>
    <w:rsid w:val="1D5D7784"/>
    <w:rsid w:val="1D5E560A"/>
    <w:rsid w:val="1D652EA0"/>
    <w:rsid w:val="1D68D2A7"/>
    <w:rsid w:val="1D69C1BC"/>
    <w:rsid w:val="1D72859A"/>
    <w:rsid w:val="1D745A46"/>
    <w:rsid w:val="1D78790B"/>
    <w:rsid w:val="1D7A561E"/>
    <w:rsid w:val="1D7CCC0F"/>
    <w:rsid w:val="1D7EFAF4"/>
    <w:rsid w:val="1D80FE19"/>
    <w:rsid w:val="1D83E784"/>
    <w:rsid w:val="1D84B297"/>
    <w:rsid w:val="1D862FE7"/>
    <w:rsid w:val="1D879826"/>
    <w:rsid w:val="1D87F844"/>
    <w:rsid w:val="1D8885A9"/>
    <w:rsid w:val="1D9044B6"/>
    <w:rsid w:val="1D91E7CA"/>
    <w:rsid w:val="1D976B92"/>
    <w:rsid w:val="1D9A4A8A"/>
    <w:rsid w:val="1D9F3749"/>
    <w:rsid w:val="1DA08E1B"/>
    <w:rsid w:val="1DA0B374"/>
    <w:rsid w:val="1DB948CA"/>
    <w:rsid w:val="1DBBA13E"/>
    <w:rsid w:val="1DBDED85"/>
    <w:rsid w:val="1DC4FA4C"/>
    <w:rsid w:val="1DCC4E9B"/>
    <w:rsid w:val="1DD0FD34"/>
    <w:rsid w:val="1DD31337"/>
    <w:rsid w:val="1DD53BA5"/>
    <w:rsid w:val="1DD5B56B"/>
    <w:rsid w:val="1DD81D82"/>
    <w:rsid w:val="1DDC3BDD"/>
    <w:rsid w:val="1DE72A3C"/>
    <w:rsid w:val="1DE747C9"/>
    <w:rsid w:val="1DE81ED2"/>
    <w:rsid w:val="1DF04618"/>
    <w:rsid w:val="1DF5570F"/>
    <w:rsid w:val="1DFAA572"/>
    <w:rsid w:val="1DFD5262"/>
    <w:rsid w:val="1DFF2332"/>
    <w:rsid w:val="1DFF32ED"/>
    <w:rsid w:val="1E03006D"/>
    <w:rsid w:val="1E03B778"/>
    <w:rsid w:val="1E0476CD"/>
    <w:rsid w:val="1E0C2877"/>
    <w:rsid w:val="1E0CB0DB"/>
    <w:rsid w:val="1E0DF734"/>
    <w:rsid w:val="1E0E3B72"/>
    <w:rsid w:val="1E0E8B6A"/>
    <w:rsid w:val="1E1443C7"/>
    <w:rsid w:val="1E1AEA1C"/>
    <w:rsid w:val="1E1F6101"/>
    <w:rsid w:val="1E2136D5"/>
    <w:rsid w:val="1E2841EC"/>
    <w:rsid w:val="1E293EB8"/>
    <w:rsid w:val="1E30380D"/>
    <w:rsid w:val="1E3407DC"/>
    <w:rsid w:val="1E34CD41"/>
    <w:rsid w:val="1E3DC20A"/>
    <w:rsid w:val="1E4015F2"/>
    <w:rsid w:val="1E46DCA5"/>
    <w:rsid w:val="1E497B35"/>
    <w:rsid w:val="1E4B5738"/>
    <w:rsid w:val="1E50D85B"/>
    <w:rsid w:val="1E54C09A"/>
    <w:rsid w:val="1E54E61C"/>
    <w:rsid w:val="1E5678BF"/>
    <w:rsid w:val="1E63C1F1"/>
    <w:rsid w:val="1E67B48A"/>
    <w:rsid w:val="1E6A3D4E"/>
    <w:rsid w:val="1E6A84E3"/>
    <w:rsid w:val="1E6EEAC8"/>
    <w:rsid w:val="1E73CB84"/>
    <w:rsid w:val="1E740D3C"/>
    <w:rsid w:val="1E7472D9"/>
    <w:rsid w:val="1E783BE8"/>
    <w:rsid w:val="1E78F8D3"/>
    <w:rsid w:val="1E7FC0B8"/>
    <w:rsid w:val="1E89C926"/>
    <w:rsid w:val="1E926ADF"/>
    <w:rsid w:val="1E9A1654"/>
    <w:rsid w:val="1E9F3E36"/>
    <w:rsid w:val="1EA900FA"/>
    <w:rsid w:val="1EA9B17E"/>
    <w:rsid w:val="1EABCE88"/>
    <w:rsid w:val="1EAE5392"/>
    <w:rsid w:val="1EB416B7"/>
    <w:rsid w:val="1EB478AA"/>
    <w:rsid w:val="1EB60CB7"/>
    <w:rsid w:val="1EB614B2"/>
    <w:rsid w:val="1EB659AD"/>
    <w:rsid w:val="1EBD1763"/>
    <w:rsid w:val="1EC22A0C"/>
    <w:rsid w:val="1EC5C137"/>
    <w:rsid w:val="1EC96074"/>
    <w:rsid w:val="1ECF1EC6"/>
    <w:rsid w:val="1ED78590"/>
    <w:rsid w:val="1ED83E1D"/>
    <w:rsid w:val="1ED8536C"/>
    <w:rsid w:val="1EDA1935"/>
    <w:rsid w:val="1EDCA750"/>
    <w:rsid w:val="1EDCD512"/>
    <w:rsid w:val="1EDDA2EF"/>
    <w:rsid w:val="1EE0522F"/>
    <w:rsid w:val="1EE105A1"/>
    <w:rsid w:val="1EE50D28"/>
    <w:rsid w:val="1EE7EB12"/>
    <w:rsid w:val="1EF3B967"/>
    <w:rsid w:val="1EF688DD"/>
    <w:rsid w:val="1EF8AABB"/>
    <w:rsid w:val="1EFAE69A"/>
    <w:rsid w:val="1EFB188E"/>
    <w:rsid w:val="1EFECCC5"/>
    <w:rsid w:val="1EFFD730"/>
    <w:rsid w:val="1F03EF43"/>
    <w:rsid w:val="1F042D1D"/>
    <w:rsid w:val="1F0886A2"/>
    <w:rsid w:val="1F0C34F2"/>
    <w:rsid w:val="1F0CE2E4"/>
    <w:rsid w:val="1F0E69FF"/>
    <w:rsid w:val="1F113CE9"/>
    <w:rsid w:val="1F1350A0"/>
    <w:rsid w:val="1F16DB66"/>
    <w:rsid w:val="1F1DCDEA"/>
    <w:rsid w:val="1F22EFD0"/>
    <w:rsid w:val="1F231DA2"/>
    <w:rsid w:val="1F260DC4"/>
    <w:rsid w:val="1F2B87E3"/>
    <w:rsid w:val="1F2DC9F7"/>
    <w:rsid w:val="1F2E0FF6"/>
    <w:rsid w:val="1F2F2249"/>
    <w:rsid w:val="1F3478E0"/>
    <w:rsid w:val="1F35507A"/>
    <w:rsid w:val="1F35A176"/>
    <w:rsid w:val="1F3965D7"/>
    <w:rsid w:val="1F3D56F2"/>
    <w:rsid w:val="1F3E5740"/>
    <w:rsid w:val="1F454B25"/>
    <w:rsid w:val="1F481D3B"/>
    <w:rsid w:val="1F4A4FCE"/>
    <w:rsid w:val="1F61315A"/>
    <w:rsid w:val="1F67CA3E"/>
    <w:rsid w:val="1F69ADD9"/>
    <w:rsid w:val="1F6BAF7E"/>
    <w:rsid w:val="1F6C7AAC"/>
    <w:rsid w:val="1F751A54"/>
    <w:rsid w:val="1F766D02"/>
    <w:rsid w:val="1F7AA8D1"/>
    <w:rsid w:val="1F7ABF3A"/>
    <w:rsid w:val="1F7AF4B6"/>
    <w:rsid w:val="1F7E72F1"/>
    <w:rsid w:val="1F86DB30"/>
    <w:rsid w:val="1F887928"/>
    <w:rsid w:val="1F89E158"/>
    <w:rsid w:val="1F8D6EF3"/>
    <w:rsid w:val="1F8E5000"/>
    <w:rsid w:val="1F90E376"/>
    <w:rsid w:val="1F944E42"/>
    <w:rsid w:val="1F9457BF"/>
    <w:rsid w:val="1F955A88"/>
    <w:rsid w:val="1F97629E"/>
    <w:rsid w:val="1F9B1197"/>
    <w:rsid w:val="1FA3ED4D"/>
    <w:rsid w:val="1FA3F125"/>
    <w:rsid w:val="1FA5CECD"/>
    <w:rsid w:val="1FAC0077"/>
    <w:rsid w:val="1FAC54D5"/>
    <w:rsid w:val="1FAE50ED"/>
    <w:rsid w:val="1FAEDDFC"/>
    <w:rsid w:val="1FB0F075"/>
    <w:rsid w:val="1FBE18B5"/>
    <w:rsid w:val="1FC1A601"/>
    <w:rsid w:val="1FC26C85"/>
    <w:rsid w:val="1FC8344E"/>
    <w:rsid w:val="1FCD2540"/>
    <w:rsid w:val="1FCE7617"/>
    <w:rsid w:val="1FD018E6"/>
    <w:rsid w:val="1FD1F01E"/>
    <w:rsid w:val="1FD3DF28"/>
    <w:rsid w:val="1FD713BC"/>
    <w:rsid w:val="1FDADC7B"/>
    <w:rsid w:val="1FDE7133"/>
    <w:rsid w:val="1FE31D07"/>
    <w:rsid w:val="1FE4DB32"/>
    <w:rsid w:val="1FE70A46"/>
    <w:rsid w:val="1FEA63E9"/>
    <w:rsid w:val="1FF0100A"/>
    <w:rsid w:val="1FF02A12"/>
    <w:rsid w:val="1FF41AB8"/>
    <w:rsid w:val="1FF799E3"/>
    <w:rsid w:val="1FF9B833"/>
    <w:rsid w:val="200236A5"/>
    <w:rsid w:val="20045F55"/>
    <w:rsid w:val="200B547D"/>
    <w:rsid w:val="200CE5EA"/>
    <w:rsid w:val="200D72DC"/>
    <w:rsid w:val="2010D211"/>
    <w:rsid w:val="2010FE11"/>
    <w:rsid w:val="2018080B"/>
    <w:rsid w:val="201A32C2"/>
    <w:rsid w:val="201B94C0"/>
    <w:rsid w:val="201BAB07"/>
    <w:rsid w:val="201BC6B2"/>
    <w:rsid w:val="20206CB7"/>
    <w:rsid w:val="202425F1"/>
    <w:rsid w:val="2026062C"/>
    <w:rsid w:val="202C5488"/>
    <w:rsid w:val="2032EAE5"/>
    <w:rsid w:val="203A76F2"/>
    <w:rsid w:val="203BEDE6"/>
    <w:rsid w:val="20423718"/>
    <w:rsid w:val="20431F05"/>
    <w:rsid w:val="20437654"/>
    <w:rsid w:val="2047ABC1"/>
    <w:rsid w:val="204B6034"/>
    <w:rsid w:val="204FA0AA"/>
    <w:rsid w:val="20554A2E"/>
    <w:rsid w:val="20592142"/>
    <w:rsid w:val="205A1F1E"/>
    <w:rsid w:val="205B3B0D"/>
    <w:rsid w:val="205BA520"/>
    <w:rsid w:val="205CDA5E"/>
    <w:rsid w:val="206862A5"/>
    <w:rsid w:val="206EB788"/>
    <w:rsid w:val="2072B397"/>
    <w:rsid w:val="207311D0"/>
    <w:rsid w:val="2084A4C6"/>
    <w:rsid w:val="20882066"/>
    <w:rsid w:val="208B6B00"/>
    <w:rsid w:val="208D4CC9"/>
    <w:rsid w:val="208F3282"/>
    <w:rsid w:val="2093155F"/>
    <w:rsid w:val="2094FDFF"/>
    <w:rsid w:val="20979098"/>
    <w:rsid w:val="20A2AF0F"/>
    <w:rsid w:val="20A3903F"/>
    <w:rsid w:val="20A461F7"/>
    <w:rsid w:val="20A5F0E6"/>
    <w:rsid w:val="20A66E8A"/>
    <w:rsid w:val="20A888B6"/>
    <w:rsid w:val="20B448FC"/>
    <w:rsid w:val="20B7F4C4"/>
    <w:rsid w:val="20BAC621"/>
    <w:rsid w:val="20BE5B8F"/>
    <w:rsid w:val="20BEEE03"/>
    <w:rsid w:val="20C160FA"/>
    <w:rsid w:val="20C27361"/>
    <w:rsid w:val="20C31590"/>
    <w:rsid w:val="20C38A1C"/>
    <w:rsid w:val="20C3D3E2"/>
    <w:rsid w:val="20C72501"/>
    <w:rsid w:val="20C869B6"/>
    <w:rsid w:val="20CBC0C4"/>
    <w:rsid w:val="20CD25A5"/>
    <w:rsid w:val="20CF0D90"/>
    <w:rsid w:val="20D58C27"/>
    <w:rsid w:val="20D5B1A9"/>
    <w:rsid w:val="20DB5EA2"/>
    <w:rsid w:val="20DCE693"/>
    <w:rsid w:val="20DD6C5E"/>
    <w:rsid w:val="20DDA1AA"/>
    <w:rsid w:val="20DDBB25"/>
    <w:rsid w:val="20E6EC99"/>
    <w:rsid w:val="20E8F459"/>
    <w:rsid w:val="20F2972B"/>
    <w:rsid w:val="20F5B12F"/>
    <w:rsid w:val="20F663EA"/>
    <w:rsid w:val="20F8C482"/>
    <w:rsid w:val="20F930EC"/>
    <w:rsid w:val="20FAEA50"/>
    <w:rsid w:val="20FB793A"/>
    <w:rsid w:val="210326A9"/>
    <w:rsid w:val="2105BB8B"/>
    <w:rsid w:val="210A8D86"/>
    <w:rsid w:val="210EA2BA"/>
    <w:rsid w:val="211609D7"/>
    <w:rsid w:val="2118E394"/>
    <w:rsid w:val="2118E974"/>
    <w:rsid w:val="21192B7C"/>
    <w:rsid w:val="211971CD"/>
    <w:rsid w:val="211A3CBE"/>
    <w:rsid w:val="211E072E"/>
    <w:rsid w:val="211FCF1B"/>
    <w:rsid w:val="21224258"/>
    <w:rsid w:val="212585F3"/>
    <w:rsid w:val="212FB883"/>
    <w:rsid w:val="2130C8FD"/>
    <w:rsid w:val="21340C92"/>
    <w:rsid w:val="2136A3F0"/>
    <w:rsid w:val="21375190"/>
    <w:rsid w:val="21392B01"/>
    <w:rsid w:val="213E2559"/>
    <w:rsid w:val="213E40F8"/>
    <w:rsid w:val="2143C939"/>
    <w:rsid w:val="2145739E"/>
    <w:rsid w:val="214D9D28"/>
    <w:rsid w:val="2153A7E7"/>
    <w:rsid w:val="21692040"/>
    <w:rsid w:val="216A2120"/>
    <w:rsid w:val="21767796"/>
    <w:rsid w:val="2177962A"/>
    <w:rsid w:val="217D4FD8"/>
    <w:rsid w:val="217F4BBE"/>
    <w:rsid w:val="217F8863"/>
    <w:rsid w:val="2186AED8"/>
    <w:rsid w:val="21884E2F"/>
    <w:rsid w:val="2188F0C5"/>
    <w:rsid w:val="218DE57F"/>
    <w:rsid w:val="219690F4"/>
    <w:rsid w:val="21982A15"/>
    <w:rsid w:val="2198CD0A"/>
    <w:rsid w:val="219B2AA7"/>
    <w:rsid w:val="219DDF24"/>
    <w:rsid w:val="219E8387"/>
    <w:rsid w:val="21A109BF"/>
    <w:rsid w:val="21A3CF00"/>
    <w:rsid w:val="21A4677C"/>
    <w:rsid w:val="21A551A6"/>
    <w:rsid w:val="21A588BE"/>
    <w:rsid w:val="21A594C8"/>
    <w:rsid w:val="21AB0B52"/>
    <w:rsid w:val="21AB5411"/>
    <w:rsid w:val="21AC190F"/>
    <w:rsid w:val="21AEFA48"/>
    <w:rsid w:val="21B2C40B"/>
    <w:rsid w:val="21B3557F"/>
    <w:rsid w:val="21B42631"/>
    <w:rsid w:val="21BF2E2C"/>
    <w:rsid w:val="21BF5CB0"/>
    <w:rsid w:val="21C0BDC0"/>
    <w:rsid w:val="21C3E754"/>
    <w:rsid w:val="21C716BC"/>
    <w:rsid w:val="21C7DE5C"/>
    <w:rsid w:val="21C7F5DE"/>
    <w:rsid w:val="21C96DA1"/>
    <w:rsid w:val="21CD130E"/>
    <w:rsid w:val="21D21DDB"/>
    <w:rsid w:val="21D5F4C7"/>
    <w:rsid w:val="21D6B8BF"/>
    <w:rsid w:val="21D7C5CC"/>
    <w:rsid w:val="21D8993D"/>
    <w:rsid w:val="21DDBB31"/>
    <w:rsid w:val="21DDEE0C"/>
    <w:rsid w:val="21E1B581"/>
    <w:rsid w:val="21E9DC3A"/>
    <w:rsid w:val="21EE8296"/>
    <w:rsid w:val="21EF108D"/>
    <w:rsid w:val="21F38A71"/>
    <w:rsid w:val="21F51EFA"/>
    <w:rsid w:val="21F91DDB"/>
    <w:rsid w:val="21FB0CE9"/>
    <w:rsid w:val="21FB8F7D"/>
    <w:rsid w:val="21FD9347"/>
    <w:rsid w:val="22097B10"/>
    <w:rsid w:val="221110CA"/>
    <w:rsid w:val="22133597"/>
    <w:rsid w:val="2213A3F1"/>
    <w:rsid w:val="22178FF3"/>
    <w:rsid w:val="221CEBED"/>
    <w:rsid w:val="221D7AF2"/>
    <w:rsid w:val="22204455"/>
    <w:rsid w:val="2224D641"/>
    <w:rsid w:val="2228D9CE"/>
    <w:rsid w:val="2229DE8B"/>
    <w:rsid w:val="222D913F"/>
    <w:rsid w:val="22334630"/>
    <w:rsid w:val="22353BDB"/>
    <w:rsid w:val="22362C07"/>
    <w:rsid w:val="2236430A"/>
    <w:rsid w:val="2236BAF8"/>
    <w:rsid w:val="2236D58A"/>
    <w:rsid w:val="223FDE48"/>
    <w:rsid w:val="22418498"/>
    <w:rsid w:val="22425165"/>
    <w:rsid w:val="2246B60E"/>
    <w:rsid w:val="22476DAB"/>
    <w:rsid w:val="224C9912"/>
    <w:rsid w:val="224D7AB2"/>
    <w:rsid w:val="225036D0"/>
    <w:rsid w:val="225310AB"/>
    <w:rsid w:val="22548C89"/>
    <w:rsid w:val="2257DE4D"/>
    <w:rsid w:val="22595523"/>
    <w:rsid w:val="225958AD"/>
    <w:rsid w:val="225B15FC"/>
    <w:rsid w:val="225D6E81"/>
    <w:rsid w:val="225E9D71"/>
    <w:rsid w:val="225FEEE0"/>
    <w:rsid w:val="2264755B"/>
    <w:rsid w:val="2267D631"/>
    <w:rsid w:val="226C56C5"/>
    <w:rsid w:val="2273D526"/>
    <w:rsid w:val="2277DC2F"/>
    <w:rsid w:val="2279DF28"/>
    <w:rsid w:val="2279FCB3"/>
    <w:rsid w:val="227B2125"/>
    <w:rsid w:val="227F2831"/>
    <w:rsid w:val="227F704A"/>
    <w:rsid w:val="228407D8"/>
    <w:rsid w:val="228D7AC2"/>
    <w:rsid w:val="228E4B14"/>
    <w:rsid w:val="2292BE30"/>
    <w:rsid w:val="229614A9"/>
    <w:rsid w:val="2298A9BD"/>
    <w:rsid w:val="229A2975"/>
    <w:rsid w:val="229DBE08"/>
    <w:rsid w:val="22A28AA8"/>
    <w:rsid w:val="22A5B3D6"/>
    <w:rsid w:val="22A5DA3F"/>
    <w:rsid w:val="22A76660"/>
    <w:rsid w:val="22AA4342"/>
    <w:rsid w:val="22ABCFC3"/>
    <w:rsid w:val="22AC42A3"/>
    <w:rsid w:val="22AD3167"/>
    <w:rsid w:val="22B0801A"/>
    <w:rsid w:val="22BC748A"/>
    <w:rsid w:val="22C6D9E3"/>
    <w:rsid w:val="22C88438"/>
    <w:rsid w:val="22C8E0BD"/>
    <w:rsid w:val="22C9F94A"/>
    <w:rsid w:val="22CA77F4"/>
    <w:rsid w:val="22CAC837"/>
    <w:rsid w:val="22CCB63D"/>
    <w:rsid w:val="22D19347"/>
    <w:rsid w:val="22D8DDBB"/>
    <w:rsid w:val="22DA1DDD"/>
    <w:rsid w:val="22DAAE8E"/>
    <w:rsid w:val="22DC6E25"/>
    <w:rsid w:val="22DFAFCF"/>
    <w:rsid w:val="22E3D196"/>
    <w:rsid w:val="22E49A34"/>
    <w:rsid w:val="22E6E740"/>
    <w:rsid w:val="22EDB55D"/>
    <w:rsid w:val="22EEB379"/>
    <w:rsid w:val="22F14F72"/>
    <w:rsid w:val="22F37E9A"/>
    <w:rsid w:val="22F5F5E4"/>
    <w:rsid w:val="22F7A3B7"/>
    <w:rsid w:val="22FA4BD3"/>
    <w:rsid w:val="22FADA83"/>
    <w:rsid w:val="22FB8958"/>
    <w:rsid w:val="22FCE637"/>
    <w:rsid w:val="230062C4"/>
    <w:rsid w:val="2300E92E"/>
    <w:rsid w:val="23031F0A"/>
    <w:rsid w:val="2305EBA3"/>
    <w:rsid w:val="23075E04"/>
    <w:rsid w:val="23078641"/>
    <w:rsid w:val="23095804"/>
    <w:rsid w:val="230F419E"/>
    <w:rsid w:val="231C7CC0"/>
    <w:rsid w:val="231D3390"/>
    <w:rsid w:val="231DCFC7"/>
    <w:rsid w:val="231FE8C8"/>
    <w:rsid w:val="232423FC"/>
    <w:rsid w:val="2326BB98"/>
    <w:rsid w:val="23284C08"/>
    <w:rsid w:val="23292D2C"/>
    <w:rsid w:val="232EC9C5"/>
    <w:rsid w:val="23341912"/>
    <w:rsid w:val="2336B2F2"/>
    <w:rsid w:val="2339A62F"/>
    <w:rsid w:val="233A2214"/>
    <w:rsid w:val="233B60FB"/>
    <w:rsid w:val="233C7AFA"/>
    <w:rsid w:val="233DB1E8"/>
    <w:rsid w:val="234145C7"/>
    <w:rsid w:val="234193CE"/>
    <w:rsid w:val="234335DA"/>
    <w:rsid w:val="23486663"/>
    <w:rsid w:val="234DBDE2"/>
    <w:rsid w:val="23503555"/>
    <w:rsid w:val="2350E77F"/>
    <w:rsid w:val="2352C344"/>
    <w:rsid w:val="2353AB9E"/>
    <w:rsid w:val="23548958"/>
    <w:rsid w:val="23582D73"/>
    <w:rsid w:val="235B76DE"/>
    <w:rsid w:val="235C501E"/>
    <w:rsid w:val="2360A8AD"/>
    <w:rsid w:val="23653A58"/>
    <w:rsid w:val="236C0F61"/>
    <w:rsid w:val="236DC900"/>
    <w:rsid w:val="236ECA55"/>
    <w:rsid w:val="2371C9C9"/>
    <w:rsid w:val="23750480"/>
    <w:rsid w:val="2379620F"/>
    <w:rsid w:val="237B223E"/>
    <w:rsid w:val="237D6506"/>
    <w:rsid w:val="237FFD34"/>
    <w:rsid w:val="238161FA"/>
    <w:rsid w:val="2381E894"/>
    <w:rsid w:val="2384A080"/>
    <w:rsid w:val="2387F398"/>
    <w:rsid w:val="238851DD"/>
    <w:rsid w:val="23926D6A"/>
    <w:rsid w:val="2395DA3C"/>
    <w:rsid w:val="23988E04"/>
    <w:rsid w:val="2399D273"/>
    <w:rsid w:val="239A3D6C"/>
    <w:rsid w:val="239B5D96"/>
    <w:rsid w:val="239F05F8"/>
    <w:rsid w:val="23A2DEF8"/>
    <w:rsid w:val="23A9F7EE"/>
    <w:rsid w:val="23AB6F30"/>
    <w:rsid w:val="23AEC4CA"/>
    <w:rsid w:val="23B03790"/>
    <w:rsid w:val="23B4F816"/>
    <w:rsid w:val="23B61BAA"/>
    <w:rsid w:val="23BE1AB5"/>
    <w:rsid w:val="23C5D059"/>
    <w:rsid w:val="23C91A8E"/>
    <w:rsid w:val="23D3FC6E"/>
    <w:rsid w:val="23D46774"/>
    <w:rsid w:val="23D9E4F2"/>
    <w:rsid w:val="23DC9F58"/>
    <w:rsid w:val="23DF8355"/>
    <w:rsid w:val="23E10C2C"/>
    <w:rsid w:val="23E5542E"/>
    <w:rsid w:val="23E8AE5A"/>
    <w:rsid w:val="23ED305A"/>
    <w:rsid w:val="23EF5780"/>
    <w:rsid w:val="23F1C572"/>
    <w:rsid w:val="23F2003D"/>
    <w:rsid w:val="23F2614D"/>
    <w:rsid w:val="23F3598E"/>
    <w:rsid w:val="23F9EDC2"/>
    <w:rsid w:val="2402CD86"/>
    <w:rsid w:val="2404D678"/>
    <w:rsid w:val="2408C302"/>
    <w:rsid w:val="240C518F"/>
    <w:rsid w:val="240C543E"/>
    <w:rsid w:val="240E6378"/>
    <w:rsid w:val="240EB1DD"/>
    <w:rsid w:val="241297A8"/>
    <w:rsid w:val="2413498B"/>
    <w:rsid w:val="24145B1A"/>
    <w:rsid w:val="2419D82D"/>
    <w:rsid w:val="241E2535"/>
    <w:rsid w:val="242092EB"/>
    <w:rsid w:val="2421F355"/>
    <w:rsid w:val="24243633"/>
    <w:rsid w:val="2427CF52"/>
    <w:rsid w:val="24286773"/>
    <w:rsid w:val="242E38C1"/>
    <w:rsid w:val="24347A1E"/>
    <w:rsid w:val="24355779"/>
    <w:rsid w:val="24369378"/>
    <w:rsid w:val="243EC57C"/>
    <w:rsid w:val="24419E1A"/>
    <w:rsid w:val="2444D4A7"/>
    <w:rsid w:val="24483E14"/>
    <w:rsid w:val="24485B86"/>
    <w:rsid w:val="24518655"/>
    <w:rsid w:val="24544C8C"/>
    <w:rsid w:val="24567E16"/>
    <w:rsid w:val="245B599E"/>
    <w:rsid w:val="245BCA88"/>
    <w:rsid w:val="245C7762"/>
    <w:rsid w:val="2460A2AC"/>
    <w:rsid w:val="24654012"/>
    <w:rsid w:val="2467E72A"/>
    <w:rsid w:val="24695183"/>
    <w:rsid w:val="246B81F5"/>
    <w:rsid w:val="246BDDA2"/>
    <w:rsid w:val="24731549"/>
    <w:rsid w:val="24738609"/>
    <w:rsid w:val="24754867"/>
    <w:rsid w:val="247B3918"/>
    <w:rsid w:val="247BABFD"/>
    <w:rsid w:val="248C1AC5"/>
    <w:rsid w:val="248CD2A9"/>
    <w:rsid w:val="248CF4FC"/>
    <w:rsid w:val="248FCD0C"/>
    <w:rsid w:val="2490A6C0"/>
    <w:rsid w:val="2491A324"/>
    <w:rsid w:val="24995909"/>
    <w:rsid w:val="249BF63E"/>
    <w:rsid w:val="249D43A7"/>
    <w:rsid w:val="24A06D8C"/>
    <w:rsid w:val="24A10F43"/>
    <w:rsid w:val="24A21AFE"/>
    <w:rsid w:val="24A283FD"/>
    <w:rsid w:val="24A4519D"/>
    <w:rsid w:val="24A54C6B"/>
    <w:rsid w:val="24A855BA"/>
    <w:rsid w:val="24AA43DE"/>
    <w:rsid w:val="24B2E5AB"/>
    <w:rsid w:val="24B3E5C8"/>
    <w:rsid w:val="24B42265"/>
    <w:rsid w:val="24B6DCBA"/>
    <w:rsid w:val="24BAD9E7"/>
    <w:rsid w:val="24C440AC"/>
    <w:rsid w:val="24CCEBE9"/>
    <w:rsid w:val="24D48DF2"/>
    <w:rsid w:val="24D51AA9"/>
    <w:rsid w:val="24D8C0EC"/>
    <w:rsid w:val="24E19080"/>
    <w:rsid w:val="24E256B8"/>
    <w:rsid w:val="24E2DAC7"/>
    <w:rsid w:val="24E44334"/>
    <w:rsid w:val="24E6FDB2"/>
    <w:rsid w:val="24E99014"/>
    <w:rsid w:val="24EC1B42"/>
    <w:rsid w:val="24EE11A1"/>
    <w:rsid w:val="24EF2A72"/>
    <w:rsid w:val="24EF6831"/>
    <w:rsid w:val="24F34B81"/>
    <w:rsid w:val="24F36942"/>
    <w:rsid w:val="24F5CF55"/>
    <w:rsid w:val="24F8FB84"/>
    <w:rsid w:val="24F9E96B"/>
    <w:rsid w:val="2500EDC9"/>
    <w:rsid w:val="25013905"/>
    <w:rsid w:val="250661AE"/>
    <w:rsid w:val="250CA601"/>
    <w:rsid w:val="2510DE88"/>
    <w:rsid w:val="2512D70A"/>
    <w:rsid w:val="251557B1"/>
    <w:rsid w:val="2516B231"/>
    <w:rsid w:val="2518C615"/>
    <w:rsid w:val="251D50F8"/>
    <w:rsid w:val="2524223E"/>
    <w:rsid w:val="25243C1E"/>
    <w:rsid w:val="25256A20"/>
    <w:rsid w:val="25256DE8"/>
    <w:rsid w:val="252842C4"/>
    <w:rsid w:val="252A1A15"/>
    <w:rsid w:val="252BB614"/>
    <w:rsid w:val="25320360"/>
    <w:rsid w:val="25331265"/>
    <w:rsid w:val="253802B2"/>
    <w:rsid w:val="253E2C16"/>
    <w:rsid w:val="2546AD1A"/>
    <w:rsid w:val="2547AEF5"/>
    <w:rsid w:val="254E4050"/>
    <w:rsid w:val="25524BF3"/>
    <w:rsid w:val="2557B75D"/>
    <w:rsid w:val="2557CDB1"/>
    <w:rsid w:val="2559A414"/>
    <w:rsid w:val="255D82E9"/>
    <w:rsid w:val="255DAF29"/>
    <w:rsid w:val="25643321"/>
    <w:rsid w:val="2565C6B8"/>
    <w:rsid w:val="2565CBFA"/>
    <w:rsid w:val="2568D9EF"/>
    <w:rsid w:val="256A3C8E"/>
    <w:rsid w:val="256A9967"/>
    <w:rsid w:val="256C1974"/>
    <w:rsid w:val="256C5888"/>
    <w:rsid w:val="256C8C77"/>
    <w:rsid w:val="256CE26B"/>
    <w:rsid w:val="256CF389"/>
    <w:rsid w:val="256EB278"/>
    <w:rsid w:val="256F683C"/>
    <w:rsid w:val="25756778"/>
    <w:rsid w:val="25760D6D"/>
    <w:rsid w:val="257DD191"/>
    <w:rsid w:val="257F9713"/>
    <w:rsid w:val="258009F9"/>
    <w:rsid w:val="2583A3A2"/>
    <w:rsid w:val="2585D6AC"/>
    <w:rsid w:val="25875CCC"/>
    <w:rsid w:val="2588FC5A"/>
    <w:rsid w:val="258A5136"/>
    <w:rsid w:val="258D4027"/>
    <w:rsid w:val="258DBB6E"/>
    <w:rsid w:val="25911E41"/>
    <w:rsid w:val="259152D7"/>
    <w:rsid w:val="2591B4C3"/>
    <w:rsid w:val="259390BE"/>
    <w:rsid w:val="259AB74D"/>
    <w:rsid w:val="25A04FBA"/>
    <w:rsid w:val="25A25534"/>
    <w:rsid w:val="25A2599E"/>
    <w:rsid w:val="25A51AEE"/>
    <w:rsid w:val="25A57595"/>
    <w:rsid w:val="25A8054B"/>
    <w:rsid w:val="25A9500F"/>
    <w:rsid w:val="25ACB158"/>
    <w:rsid w:val="25B19D43"/>
    <w:rsid w:val="25B2CB24"/>
    <w:rsid w:val="25B3D52F"/>
    <w:rsid w:val="25B487D4"/>
    <w:rsid w:val="25B6F06B"/>
    <w:rsid w:val="25B79CEF"/>
    <w:rsid w:val="25B7A8C7"/>
    <w:rsid w:val="25BE9422"/>
    <w:rsid w:val="25C0DEED"/>
    <w:rsid w:val="25C74AAF"/>
    <w:rsid w:val="25C7659E"/>
    <w:rsid w:val="25C8B8FF"/>
    <w:rsid w:val="25CF9BA3"/>
    <w:rsid w:val="25D6F326"/>
    <w:rsid w:val="25D83A9D"/>
    <w:rsid w:val="25D92CAE"/>
    <w:rsid w:val="25E33EF2"/>
    <w:rsid w:val="25E478DC"/>
    <w:rsid w:val="25EAA39B"/>
    <w:rsid w:val="25EC864C"/>
    <w:rsid w:val="25EE4E72"/>
    <w:rsid w:val="25F23C69"/>
    <w:rsid w:val="25F3D7EC"/>
    <w:rsid w:val="25F47DB9"/>
    <w:rsid w:val="25F6F046"/>
    <w:rsid w:val="25F8A8D3"/>
    <w:rsid w:val="25FA74A7"/>
    <w:rsid w:val="25FB5DC6"/>
    <w:rsid w:val="25FD84B3"/>
    <w:rsid w:val="2604DD0B"/>
    <w:rsid w:val="260A9190"/>
    <w:rsid w:val="260DADCC"/>
    <w:rsid w:val="2614714F"/>
    <w:rsid w:val="2614E24A"/>
    <w:rsid w:val="26197F2D"/>
    <w:rsid w:val="261C4EAA"/>
    <w:rsid w:val="2620DBE9"/>
    <w:rsid w:val="262197E1"/>
    <w:rsid w:val="2623C345"/>
    <w:rsid w:val="2624731E"/>
    <w:rsid w:val="2626AC40"/>
    <w:rsid w:val="26283FA8"/>
    <w:rsid w:val="262984CF"/>
    <w:rsid w:val="262BD32D"/>
    <w:rsid w:val="262F30A2"/>
    <w:rsid w:val="262F9E18"/>
    <w:rsid w:val="2633FDD6"/>
    <w:rsid w:val="26344958"/>
    <w:rsid w:val="26353692"/>
    <w:rsid w:val="2638EC22"/>
    <w:rsid w:val="26391AAB"/>
    <w:rsid w:val="263D2EB7"/>
    <w:rsid w:val="263EA14B"/>
    <w:rsid w:val="26478A96"/>
    <w:rsid w:val="26497FD1"/>
    <w:rsid w:val="264C2F30"/>
    <w:rsid w:val="264D06EF"/>
    <w:rsid w:val="265253F0"/>
    <w:rsid w:val="2653EF82"/>
    <w:rsid w:val="26564CE2"/>
    <w:rsid w:val="26593333"/>
    <w:rsid w:val="265B700D"/>
    <w:rsid w:val="265EC788"/>
    <w:rsid w:val="2667B2C9"/>
    <w:rsid w:val="26685751"/>
    <w:rsid w:val="266A629F"/>
    <w:rsid w:val="266BD5C2"/>
    <w:rsid w:val="266DA2CA"/>
    <w:rsid w:val="26716557"/>
    <w:rsid w:val="2676F252"/>
    <w:rsid w:val="267928DB"/>
    <w:rsid w:val="267FE64C"/>
    <w:rsid w:val="2680D7D5"/>
    <w:rsid w:val="26814F96"/>
    <w:rsid w:val="2682114A"/>
    <w:rsid w:val="2682F1A7"/>
    <w:rsid w:val="2685A343"/>
    <w:rsid w:val="2686352E"/>
    <w:rsid w:val="268696D5"/>
    <w:rsid w:val="26888E8B"/>
    <w:rsid w:val="268FB106"/>
    <w:rsid w:val="269238EF"/>
    <w:rsid w:val="269609FA"/>
    <w:rsid w:val="269625EB"/>
    <w:rsid w:val="269C237B"/>
    <w:rsid w:val="269DB9BE"/>
    <w:rsid w:val="26A8373D"/>
    <w:rsid w:val="26A838FD"/>
    <w:rsid w:val="26AA2B9E"/>
    <w:rsid w:val="26AF287E"/>
    <w:rsid w:val="26B1E9ED"/>
    <w:rsid w:val="26B4E923"/>
    <w:rsid w:val="26B9D932"/>
    <w:rsid w:val="26BF2CB5"/>
    <w:rsid w:val="26C99A2C"/>
    <w:rsid w:val="26CD4CFD"/>
    <w:rsid w:val="26D32738"/>
    <w:rsid w:val="26D46A76"/>
    <w:rsid w:val="26D99208"/>
    <w:rsid w:val="26DFE02F"/>
    <w:rsid w:val="26E50598"/>
    <w:rsid w:val="26E5CC17"/>
    <w:rsid w:val="26E842F1"/>
    <w:rsid w:val="26EDE2FA"/>
    <w:rsid w:val="26EEC8AB"/>
    <w:rsid w:val="26F68095"/>
    <w:rsid w:val="26F73A4C"/>
    <w:rsid w:val="26FA54C3"/>
    <w:rsid w:val="26FDBB04"/>
    <w:rsid w:val="26FF74D7"/>
    <w:rsid w:val="27007DCF"/>
    <w:rsid w:val="27033E53"/>
    <w:rsid w:val="270340BC"/>
    <w:rsid w:val="27101401"/>
    <w:rsid w:val="27116414"/>
    <w:rsid w:val="2711F79C"/>
    <w:rsid w:val="2719A594"/>
    <w:rsid w:val="2719BA38"/>
    <w:rsid w:val="271A569F"/>
    <w:rsid w:val="271AED9F"/>
    <w:rsid w:val="271B1C3A"/>
    <w:rsid w:val="271E6285"/>
    <w:rsid w:val="27279FCC"/>
    <w:rsid w:val="272D39BB"/>
    <w:rsid w:val="272EDE54"/>
    <w:rsid w:val="272F9C0A"/>
    <w:rsid w:val="272FD9D2"/>
    <w:rsid w:val="27316CC0"/>
    <w:rsid w:val="2732CCE9"/>
    <w:rsid w:val="2733829E"/>
    <w:rsid w:val="273626AA"/>
    <w:rsid w:val="2736EBCE"/>
    <w:rsid w:val="273B0E8B"/>
    <w:rsid w:val="273F6F09"/>
    <w:rsid w:val="2740043B"/>
    <w:rsid w:val="274005F4"/>
    <w:rsid w:val="27407548"/>
    <w:rsid w:val="27413FD4"/>
    <w:rsid w:val="274232D7"/>
    <w:rsid w:val="2745010E"/>
    <w:rsid w:val="2748254F"/>
    <w:rsid w:val="274841F5"/>
    <w:rsid w:val="2749F29F"/>
    <w:rsid w:val="274EC53D"/>
    <w:rsid w:val="2754AAD2"/>
    <w:rsid w:val="27574C3A"/>
    <w:rsid w:val="27577296"/>
    <w:rsid w:val="2765A2CF"/>
    <w:rsid w:val="276AB86B"/>
    <w:rsid w:val="276E1411"/>
    <w:rsid w:val="2770F1C7"/>
    <w:rsid w:val="2774FD0F"/>
    <w:rsid w:val="27760AB7"/>
    <w:rsid w:val="277743A2"/>
    <w:rsid w:val="277CFCEC"/>
    <w:rsid w:val="277FE550"/>
    <w:rsid w:val="27846D61"/>
    <w:rsid w:val="2787207F"/>
    <w:rsid w:val="278BA115"/>
    <w:rsid w:val="278F314B"/>
    <w:rsid w:val="2795BAB3"/>
    <w:rsid w:val="2796EBD4"/>
    <w:rsid w:val="279C9749"/>
    <w:rsid w:val="279F6FD7"/>
    <w:rsid w:val="27A12FAE"/>
    <w:rsid w:val="27A19592"/>
    <w:rsid w:val="27A41855"/>
    <w:rsid w:val="27A6A1B3"/>
    <w:rsid w:val="27A84165"/>
    <w:rsid w:val="27A9DA23"/>
    <w:rsid w:val="27ACEBCF"/>
    <w:rsid w:val="27AECB23"/>
    <w:rsid w:val="27AEF412"/>
    <w:rsid w:val="27B1CCD7"/>
    <w:rsid w:val="27B2AE7F"/>
    <w:rsid w:val="27BB4F2B"/>
    <w:rsid w:val="27BB55A3"/>
    <w:rsid w:val="27BE44F0"/>
    <w:rsid w:val="27BE4E20"/>
    <w:rsid w:val="27BEB280"/>
    <w:rsid w:val="27BFDE06"/>
    <w:rsid w:val="27C26112"/>
    <w:rsid w:val="27C36A83"/>
    <w:rsid w:val="27C94D29"/>
    <w:rsid w:val="27CD7504"/>
    <w:rsid w:val="27CF16F1"/>
    <w:rsid w:val="27D03370"/>
    <w:rsid w:val="27D1A3F5"/>
    <w:rsid w:val="27D6C4BA"/>
    <w:rsid w:val="27D747DF"/>
    <w:rsid w:val="27E1323A"/>
    <w:rsid w:val="27E23BB7"/>
    <w:rsid w:val="27E3CE26"/>
    <w:rsid w:val="27E44213"/>
    <w:rsid w:val="27EA46DD"/>
    <w:rsid w:val="27F10F2D"/>
    <w:rsid w:val="27F2B77F"/>
    <w:rsid w:val="27F2DEBA"/>
    <w:rsid w:val="27F4879C"/>
    <w:rsid w:val="27FCDF25"/>
    <w:rsid w:val="27FD1987"/>
    <w:rsid w:val="27FD62B7"/>
    <w:rsid w:val="27FE6156"/>
    <w:rsid w:val="28005E71"/>
    <w:rsid w:val="2800B593"/>
    <w:rsid w:val="280AE1CF"/>
    <w:rsid w:val="280BD2FF"/>
    <w:rsid w:val="280F69AF"/>
    <w:rsid w:val="28131F20"/>
    <w:rsid w:val="2819AF53"/>
    <w:rsid w:val="281BE3F6"/>
    <w:rsid w:val="281CADEB"/>
    <w:rsid w:val="281E8AAA"/>
    <w:rsid w:val="28212B80"/>
    <w:rsid w:val="2825F33C"/>
    <w:rsid w:val="28263FE0"/>
    <w:rsid w:val="2831DA11"/>
    <w:rsid w:val="28361B30"/>
    <w:rsid w:val="2838C36F"/>
    <w:rsid w:val="283974D6"/>
    <w:rsid w:val="283EC3A4"/>
    <w:rsid w:val="283F8084"/>
    <w:rsid w:val="2840CB98"/>
    <w:rsid w:val="2842B94B"/>
    <w:rsid w:val="284332BD"/>
    <w:rsid w:val="28436296"/>
    <w:rsid w:val="2845DD34"/>
    <w:rsid w:val="284B5B29"/>
    <w:rsid w:val="284C318F"/>
    <w:rsid w:val="28501926"/>
    <w:rsid w:val="2856331A"/>
    <w:rsid w:val="2857F04D"/>
    <w:rsid w:val="285837E8"/>
    <w:rsid w:val="285B3F1B"/>
    <w:rsid w:val="2860B31E"/>
    <w:rsid w:val="28625F25"/>
    <w:rsid w:val="2862AA83"/>
    <w:rsid w:val="28649695"/>
    <w:rsid w:val="286523A2"/>
    <w:rsid w:val="28675373"/>
    <w:rsid w:val="2869C545"/>
    <w:rsid w:val="286A6330"/>
    <w:rsid w:val="286C0F93"/>
    <w:rsid w:val="286C13DA"/>
    <w:rsid w:val="286E8EAE"/>
    <w:rsid w:val="286F0A92"/>
    <w:rsid w:val="2874A3C7"/>
    <w:rsid w:val="287B386C"/>
    <w:rsid w:val="28847A01"/>
    <w:rsid w:val="288707CB"/>
    <w:rsid w:val="28880342"/>
    <w:rsid w:val="288F6EDF"/>
    <w:rsid w:val="289053CB"/>
    <w:rsid w:val="28907545"/>
    <w:rsid w:val="2890EB32"/>
    <w:rsid w:val="2891F67A"/>
    <w:rsid w:val="2892B8F6"/>
    <w:rsid w:val="2895B858"/>
    <w:rsid w:val="289AA54C"/>
    <w:rsid w:val="289B6250"/>
    <w:rsid w:val="289CDCA4"/>
    <w:rsid w:val="289D39C3"/>
    <w:rsid w:val="289EE9C0"/>
    <w:rsid w:val="28A873F7"/>
    <w:rsid w:val="28A984BB"/>
    <w:rsid w:val="28AA27AF"/>
    <w:rsid w:val="28AB9F44"/>
    <w:rsid w:val="28ABF871"/>
    <w:rsid w:val="28BCEC7B"/>
    <w:rsid w:val="28BEB79E"/>
    <w:rsid w:val="28BECFB9"/>
    <w:rsid w:val="28C484CE"/>
    <w:rsid w:val="28C7368A"/>
    <w:rsid w:val="28C83844"/>
    <w:rsid w:val="28C9B1F5"/>
    <w:rsid w:val="28CB47FD"/>
    <w:rsid w:val="28CD8883"/>
    <w:rsid w:val="28CDC24F"/>
    <w:rsid w:val="28CF0577"/>
    <w:rsid w:val="28CF67F4"/>
    <w:rsid w:val="28D0AC70"/>
    <w:rsid w:val="28D562B9"/>
    <w:rsid w:val="28D78291"/>
    <w:rsid w:val="28DB03AC"/>
    <w:rsid w:val="28DC7BB2"/>
    <w:rsid w:val="28DDB609"/>
    <w:rsid w:val="28DED625"/>
    <w:rsid w:val="28E10FD3"/>
    <w:rsid w:val="28E225B7"/>
    <w:rsid w:val="28E24D99"/>
    <w:rsid w:val="28E26C9E"/>
    <w:rsid w:val="28E3C121"/>
    <w:rsid w:val="28EB3590"/>
    <w:rsid w:val="28EC82A5"/>
    <w:rsid w:val="28F4A141"/>
    <w:rsid w:val="28F601B8"/>
    <w:rsid w:val="28F9384D"/>
    <w:rsid w:val="28FEBE97"/>
    <w:rsid w:val="290040B3"/>
    <w:rsid w:val="2903C61C"/>
    <w:rsid w:val="290C1533"/>
    <w:rsid w:val="2915A05B"/>
    <w:rsid w:val="291DD405"/>
    <w:rsid w:val="292292C9"/>
    <w:rsid w:val="2924F237"/>
    <w:rsid w:val="2927DB9B"/>
    <w:rsid w:val="292C6D71"/>
    <w:rsid w:val="292D2267"/>
    <w:rsid w:val="293439A4"/>
    <w:rsid w:val="2934C792"/>
    <w:rsid w:val="2934E771"/>
    <w:rsid w:val="293A325C"/>
    <w:rsid w:val="293B1008"/>
    <w:rsid w:val="293CB335"/>
    <w:rsid w:val="293D576D"/>
    <w:rsid w:val="2947E3C7"/>
    <w:rsid w:val="2948D0E3"/>
    <w:rsid w:val="294995BF"/>
    <w:rsid w:val="294CFBB4"/>
    <w:rsid w:val="294DA668"/>
    <w:rsid w:val="294FCF89"/>
    <w:rsid w:val="2952CA44"/>
    <w:rsid w:val="295A4DBD"/>
    <w:rsid w:val="2963EFAC"/>
    <w:rsid w:val="2964A748"/>
    <w:rsid w:val="2964C463"/>
    <w:rsid w:val="2964DE81"/>
    <w:rsid w:val="296612AE"/>
    <w:rsid w:val="296C7E9F"/>
    <w:rsid w:val="296E5762"/>
    <w:rsid w:val="29743961"/>
    <w:rsid w:val="29821408"/>
    <w:rsid w:val="29823A9F"/>
    <w:rsid w:val="29841712"/>
    <w:rsid w:val="298772E8"/>
    <w:rsid w:val="298A250D"/>
    <w:rsid w:val="298A7D09"/>
    <w:rsid w:val="298ABC58"/>
    <w:rsid w:val="298B77D7"/>
    <w:rsid w:val="298CDFF6"/>
    <w:rsid w:val="298DFC3C"/>
    <w:rsid w:val="2990B42D"/>
    <w:rsid w:val="2993DE7D"/>
    <w:rsid w:val="299E822B"/>
    <w:rsid w:val="29A547C5"/>
    <w:rsid w:val="29AB3A10"/>
    <w:rsid w:val="29AE86BA"/>
    <w:rsid w:val="29B049CC"/>
    <w:rsid w:val="29B2672E"/>
    <w:rsid w:val="29B6F86F"/>
    <w:rsid w:val="29BB52ED"/>
    <w:rsid w:val="29BEBA25"/>
    <w:rsid w:val="29BF2FB5"/>
    <w:rsid w:val="29C08A83"/>
    <w:rsid w:val="29C2296A"/>
    <w:rsid w:val="29CBC526"/>
    <w:rsid w:val="29CC00FD"/>
    <w:rsid w:val="29CC17F7"/>
    <w:rsid w:val="29CDD461"/>
    <w:rsid w:val="29CED9AC"/>
    <w:rsid w:val="29D500F6"/>
    <w:rsid w:val="29D582A0"/>
    <w:rsid w:val="29D82270"/>
    <w:rsid w:val="29D90DEF"/>
    <w:rsid w:val="29DC5204"/>
    <w:rsid w:val="29DDB63B"/>
    <w:rsid w:val="29E4D485"/>
    <w:rsid w:val="29E70F33"/>
    <w:rsid w:val="29EC1EB1"/>
    <w:rsid w:val="29F47345"/>
    <w:rsid w:val="29F6285A"/>
    <w:rsid w:val="29F82D21"/>
    <w:rsid w:val="29FA6C33"/>
    <w:rsid w:val="29FCE6E3"/>
    <w:rsid w:val="2A0256D4"/>
    <w:rsid w:val="2A031EDE"/>
    <w:rsid w:val="2A07E67B"/>
    <w:rsid w:val="2A08555E"/>
    <w:rsid w:val="2A086935"/>
    <w:rsid w:val="2A0AE9DB"/>
    <w:rsid w:val="2A0B1C68"/>
    <w:rsid w:val="2A0CE016"/>
    <w:rsid w:val="2A0E3E28"/>
    <w:rsid w:val="2A1092D3"/>
    <w:rsid w:val="2A126052"/>
    <w:rsid w:val="2A164A69"/>
    <w:rsid w:val="2A17B651"/>
    <w:rsid w:val="2A1BAA81"/>
    <w:rsid w:val="2A2452D1"/>
    <w:rsid w:val="2A2A0324"/>
    <w:rsid w:val="2A3009FE"/>
    <w:rsid w:val="2A33DAD9"/>
    <w:rsid w:val="2A361473"/>
    <w:rsid w:val="2A3662E0"/>
    <w:rsid w:val="2A3C24F4"/>
    <w:rsid w:val="2A459E83"/>
    <w:rsid w:val="2A4A0B90"/>
    <w:rsid w:val="2A50AACF"/>
    <w:rsid w:val="2A520715"/>
    <w:rsid w:val="2A529E6D"/>
    <w:rsid w:val="2A5744DE"/>
    <w:rsid w:val="2A5B54EB"/>
    <w:rsid w:val="2A5F3C46"/>
    <w:rsid w:val="2A60D25F"/>
    <w:rsid w:val="2A614EDA"/>
    <w:rsid w:val="2A629A59"/>
    <w:rsid w:val="2A62B038"/>
    <w:rsid w:val="2A684E03"/>
    <w:rsid w:val="2A6A1B46"/>
    <w:rsid w:val="2A6AB669"/>
    <w:rsid w:val="2A724AD1"/>
    <w:rsid w:val="2A77E5DA"/>
    <w:rsid w:val="2A8059AC"/>
    <w:rsid w:val="2A8695DA"/>
    <w:rsid w:val="2A881D2C"/>
    <w:rsid w:val="2A8D4CF0"/>
    <w:rsid w:val="2A8DA13E"/>
    <w:rsid w:val="2A8DAAB5"/>
    <w:rsid w:val="2A8DB410"/>
    <w:rsid w:val="2A97D747"/>
    <w:rsid w:val="2A97EA6A"/>
    <w:rsid w:val="2A98E38B"/>
    <w:rsid w:val="2AA16FD4"/>
    <w:rsid w:val="2AA35983"/>
    <w:rsid w:val="2AA63D59"/>
    <w:rsid w:val="2AA7BDC2"/>
    <w:rsid w:val="2AA7DB15"/>
    <w:rsid w:val="2AAB6E87"/>
    <w:rsid w:val="2AAD357B"/>
    <w:rsid w:val="2AADA5F2"/>
    <w:rsid w:val="2AB0C78B"/>
    <w:rsid w:val="2AB198E3"/>
    <w:rsid w:val="2AB2E245"/>
    <w:rsid w:val="2AB496FB"/>
    <w:rsid w:val="2AB4D411"/>
    <w:rsid w:val="2AB78DCF"/>
    <w:rsid w:val="2AB90F2E"/>
    <w:rsid w:val="2ABA0028"/>
    <w:rsid w:val="2AC4578D"/>
    <w:rsid w:val="2AC9B284"/>
    <w:rsid w:val="2ACA7342"/>
    <w:rsid w:val="2ACDCD01"/>
    <w:rsid w:val="2ACFF599"/>
    <w:rsid w:val="2AD3961D"/>
    <w:rsid w:val="2AD5EC5A"/>
    <w:rsid w:val="2AD8ECD3"/>
    <w:rsid w:val="2ADAA083"/>
    <w:rsid w:val="2ADDB289"/>
    <w:rsid w:val="2AE4CDED"/>
    <w:rsid w:val="2AE6ADB7"/>
    <w:rsid w:val="2AE6D9B0"/>
    <w:rsid w:val="2AE7054E"/>
    <w:rsid w:val="2AE72182"/>
    <w:rsid w:val="2AE85BCC"/>
    <w:rsid w:val="2AE8C688"/>
    <w:rsid w:val="2AEA05C1"/>
    <w:rsid w:val="2AF00462"/>
    <w:rsid w:val="2AF29683"/>
    <w:rsid w:val="2AF89737"/>
    <w:rsid w:val="2AF8ECCA"/>
    <w:rsid w:val="2AFDCDCC"/>
    <w:rsid w:val="2B02629A"/>
    <w:rsid w:val="2B0734F3"/>
    <w:rsid w:val="2B081845"/>
    <w:rsid w:val="2B18A631"/>
    <w:rsid w:val="2B1A9B46"/>
    <w:rsid w:val="2B1C4498"/>
    <w:rsid w:val="2B1F21E8"/>
    <w:rsid w:val="2B211283"/>
    <w:rsid w:val="2B22F886"/>
    <w:rsid w:val="2B24B434"/>
    <w:rsid w:val="2B2EB871"/>
    <w:rsid w:val="2B31B943"/>
    <w:rsid w:val="2B370DDB"/>
    <w:rsid w:val="2B387D59"/>
    <w:rsid w:val="2B387E1B"/>
    <w:rsid w:val="2B3CC366"/>
    <w:rsid w:val="2B403E86"/>
    <w:rsid w:val="2B411C31"/>
    <w:rsid w:val="2B446C20"/>
    <w:rsid w:val="2B45C1C9"/>
    <w:rsid w:val="2B49B07F"/>
    <w:rsid w:val="2B55C22C"/>
    <w:rsid w:val="2B5BF928"/>
    <w:rsid w:val="2B661927"/>
    <w:rsid w:val="2B72F8D9"/>
    <w:rsid w:val="2B7BE4BA"/>
    <w:rsid w:val="2B7D6A3B"/>
    <w:rsid w:val="2B7F5837"/>
    <w:rsid w:val="2B7F85D8"/>
    <w:rsid w:val="2B8722DA"/>
    <w:rsid w:val="2B872B55"/>
    <w:rsid w:val="2B906E97"/>
    <w:rsid w:val="2B90A127"/>
    <w:rsid w:val="2B918312"/>
    <w:rsid w:val="2B929ACB"/>
    <w:rsid w:val="2B95097B"/>
    <w:rsid w:val="2B9A1F87"/>
    <w:rsid w:val="2B9F792C"/>
    <w:rsid w:val="2BA0592D"/>
    <w:rsid w:val="2BA344A0"/>
    <w:rsid w:val="2BA535D1"/>
    <w:rsid w:val="2BA5F9EF"/>
    <w:rsid w:val="2BA7F8E5"/>
    <w:rsid w:val="2BAB0CDE"/>
    <w:rsid w:val="2BABF4FE"/>
    <w:rsid w:val="2BAC2A2D"/>
    <w:rsid w:val="2BAEAB42"/>
    <w:rsid w:val="2BB21ACA"/>
    <w:rsid w:val="2BBDAFE9"/>
    <w:rsid w:val="2BC18D65"/>
    <w:rsid w:val="2BC49654"/>
    <w:rsid w:val="2BC70FC2"/>
    <w:rsid w:val="2BD548DC"/>
    <w:rsid w:val="2BD6DFE1"/>
    <w:rsid w:val="2BD721F3"/>
    <w:rsid w:val="2BDCA5DE"/>
    <w:rsid w:val="2BDD900E"/>
    <w:rsid w:val="2BE178F5"/>
    <w:rsid w:val="2BE4E3E8"/>
    <w:rsid w:val="2BE88FF4"/>
    <w:rsid w:val="2BE9D773"/>
    <w:rsid w:val="2BF84DB2"/>
    <w:rsid w:val="2BF920AB"/>
    <w:rsid w:val="2C019B63"/>
    <w:rsid w:val="2C02294F"/>
    <w:rsid w:val="2C064A00"/>
    <w:rsid w:val="2C070453"/>
    <w:rsid w:val="2C086DDC"/>
    <w:rsid w:val="2C097A25"/>
    <w:rsid w:val="2C0D5B8D"/>
    <w:rsid w:val="2C136346"/>
    <w:rsid w:val="2C143C87"/>
    <w:rsid w:val="2C16F5F5"/>
    <w:rsid w:val="2C18978D"/>
    <w:rsid w:val="2C1B7DE9"/>
    <w:rsid w:val="2C1BA55A"/>
    <w:rsid w:val="2C1DBD4F"/>
    <w:rsid w:val="2C1E0595"/>
    <w:rsid w:val="2C23AFA1"/>
    <w:rsid w:val="2C24964A"/>
    <w:rsid w:val="2C265829"/>
    <w:rsid w:val="2C2CCB0E"/>
    <w:rsid w:val="2C2FC5A6"/>
    <w:rsid w:val="2C30C60E"/>
    <w:rsid w:val="2C368C33"/>
    <w:rsid w:val="2C3910C6"/>
    <w:rsid w:val="2C391BD5"/>
    <w:rsid w:val="2C3980E9"/>
    <w:rsid w:val="2C3A6A1D"/>
    <w:rsid w:val="2C3B6CFF"/>
    <w:rsid w:val="2C3F12ED"/>
    <w:rsid w:val="2C43D2F2"/>
    <w:rsid w:val="2C518ACD"/>
    <w:rsid w:val="2C530218"/>
    <w:rsid w:val="2C6169E1"/>
    <w:rsid w:val="2C642F56"/>
    <w:rsid w:val="2C6946AC"/>
    <w:rsid w:val="2C6ACEDA"/>
    <w:rsid w:val="2C6C0F86"/>
    <w:rsid w:val="2C70F33E"/>
    <w:rsid w:val="2C713E33"/>
    <w:rsid w:val="2C7216B1"/>
    <w:rsid w:val="2C72BBAA"/>
    <w:rsid w:val="2C738E44"/>
    <w:rsid w:val="2C76D99F"/>
    <w:rsid w:val="2C7BF6DC"/>
    <w:rsid w:val="2C888EDB"/>
    <w:rsid w:val="2C8AB3DC"/>
    <w:rsid w:val="2C8E810A"/>
    <w:rsid w:val="2C900D0E"/>
    <w:rsid w:val="2C96F3B0"/>
    <w:rsid w:val="2C9F171A"/>
    <w:rsid w:val="2C9F6129"/>
    <w:rsid w:val="2CA6B073"/>
    <w:rsid w:val="2CAAF5C7"/>
    <w:rsid w:val="2CAB5F48"/>
    <w:rsid w:val="2CAC51DE"/>
    <w:rsid w:val="2CAF0416"/>
    <w:rsid w:val="2CB1343E"/>
    <w:rsid w:val="2CB9D7EA"/>
    <w:rsid w:val="2CC54225"/>
    <w:rsid w:val="2CC72A98"/>
    <w:rsid w:val="2CC81D3C"/>
    <w:rsid w:val="2CCCBF5B"/>
    <w:rsid w:val="2CCDB192"/>
    <w:rsid w:val="2CD04BCF"/>
    <w:rsid w:val="2CD7A33E"/>
    <w:rsid w:val="2CD7ED69"/>
    <w:rsid w:val="2CE23661"/>
    <w:rsid w:val="2CE47149"/>
    <w:rsid w:val="2CE64C90"/>
    <w:rsid w:val="2CE75E07"/>
    <w:rsid w:val="2CEF65C8"/>
    <w:rsid w:val="2CEFA0CA"/>
    <w:rsid w:val="2CF2AF84"/>
    <w:rsid w:val="2CF4B3A5"/>
    <w:rsid w:val="2CFA1440"/>
    <w:rsid w:val="2CFA9475"/>
    <w:rsid w:val="2CFD49AD"/>
    <w:rsid w:val="2CFDA49E"/>
    <w:rsid w:val="2CFFFD4C"/>
    <w:rsid w:val="2D00412D"/>
    <w:rsid w:val="2D0A1D97"/>
    <w:rsid w:val="2D0B8494"/>
    <w:rsid w:val="2D11A0BE"/>
    <w:rsid w:val="2D18B405"/>
    <w:rsid w:val="2D1E1308"/>
    <w:rsid w:val="2D1FC616"/>
    <w:rsid w:val="2D247B6C"/>
    <w:rsid w:val="2D270410"/>
    <w:rsid w:val="2D30D005"/>
    <w:rsid w:val="2D30D595"/>
    <w:rsid w:val="2D402677"/>
    <w:rsid w:val="2D40BDE6"/>
    <w:rsid w:val="2D40F0AA"/>
    <w:rsid w:val="2D422B23"/>
    <w:rsid w:val="2D43CD9F"/>
    <w:rsid w:val="2D4C7819"/>
    <w:rsid w:val="2D4DB963"/>
    <w:rsid w:val="2D4F035F"/>
    <w:rsid w:val="2D591396"/>
    <w:rsid w:val="2D5BF963"/>
    <w:rsid w:val="2D62F362"/>
    <w:rsid w:val="2D63C79D"/>
    <w:rsid w:val="2D653628"/>
    <w:rsid w:val="2D7215EB"/>
    <w:rsid w:val="2D72BE15"/>
    <w:rsid w:val="2D76F5E1"/>
    <w:rsid w:val="2D78E3F8"/>
    <w:rsid w:val="2D794B31"/>
    <w:rsid w:val="2D7990E1"/>
    <w:rsid w:val="2D799E9B"/>
    <w:rsid w:val="2D7C6217"/>
    <w:rsid w:val="2D7D544C"/>
    <w:rsid w:val="2D82F31F"/>
    <w:rsid w:val="2D872624"/>
    <w:rsid w:val="2D8E71B4"/>
    <w:rsid w:val="2D8F7734"/>
    <w:rsid w:val="2D942699"/>
    <w:rsid w:val="2D971517"/>
    <w:rsid w:val="2D97ED65"/>
    <w:rsid w:val="2D9A5F86"/>
    <w:rsid w:val="2D9B19A3"/>
    <w:rsid w:val="2D9D26C8"/>
    <w:rsid w:val="2D9E500A"/>
    <w:rsid w:val="2DA1936B"/>
    <w:rsid w:val="2DA1DC59"/>
    <w:rsid w:val="2DA419E0"/>
    <w:rsid w:val="2DAF3599"/>
    <w:rsid w:val="2DB807F8"/>
    <w:rsid w:val="2DBA64CE"/>
    <w:rsid w:val="2DBD131F"/>
    <w:rsid w:val="2DC7E90E"/>
    <w:rsid w:val="2DD270E7"/>
    <w:rsid w:val="2DD3CD73"/>
    <w:rsid w:val="2DD45B54"/>
    <w:rsid w:val="2DD4946A"/>
    <w:rsid w:val="2DD5287A"/>
    <w:rsid w:val="2DE03FC3"/>
    <w:rsid w:val="2DE07AD1"/>
    <w:rsid w:val="2DE2BEC9"/>
    <w:rsid w:val="2DE32281"/>
    <w:rsid w:val="2DE3DD93"/>
    <w:rsid w:val="2DE89331"/>
    <w:rsid w:val="2DEE3741"/>
    <w:rsid w:val="2DF11661"/>
    <w:rsid w:val="2DFAD77A"/>
    <w:rsid w:val="2DFE030B"/>
    <w:rsid w:val="2DFFFB65"/>
    <w:rsid w:val="2E01DB75"/>
    <w:rsid w:val="2E03ADC1"/>
    <w:rsid w:val="2E0599E7"/>
    <w:rsid w:val="2E0A0BDF"/>
    <w:rsid w:val="2E0B36DF"/>
    <w:rsid w:val="2E0FEBC8"/>
    <w:rsid w:val="2E17F417"/>
    <w:rsid w:val="2E1AB962"/>
    <w:rsid w:val="2E1E6DEC"/>
    <w:rsid w:val="2E20E395"/>
    <w:rsid w:val="2E241073"/>
    <w:rsid w:val="2E25A91A"/>
    <w:rsid w:val="2E27F8AC"/>
    <w:rsid w:val="2E28DD33"/>
    <w:rsid w:val="2E2AFAB5"/>
    <w:rsid w:val="2E30AC7A"/>
    <w:rsid w:val="2E30DF4B"/>
    <w:rsid w:val="2E31AFE8"/>
    <w:rsid w:val="2E356D6F"/>
    <w:rsid w:val="2E378000"/>
    <w:rsid w:val="2E38431F"/>
    <w:rsid w:val="2E3861F1"/>
    <w:rsid w:val="2E38A854"/>
    <w:rsid w:val="2E3998A8"/>
    <w:rsid w:val="2E3DB255"/>
    <w:rsid w:val="2E422B4E"/>
    <w:rsid w:val="2E430F86"/>
    <w:rsid w:val="2E4453FB"/>
    <w:rsid w:val="2E4AE8C0"/>
    <w:rsid w:val="2E4D5873"/>
    <w:rsid w:val="2E4DE62F"/>
    <w:rsid w:val="2E4E9379"/>
    <w:rsid w:val="2E4F2A0F"/>
    <w:rsid w:val="2E52F923"/>
    <w:rsid w:val="2E54D31A"/>
    <w:rsid w:val="2E572395"/>
    <w:rsid w:val="2E5A5125"/>
    <w:rsid w:val="2E5E63D4"/>
    <w:rsid w:val="2E5E82CD"/>
    <w:rsid w:val="2E64D744"/>
    <w:rsid w:val="2E679E4B"/>
    <w:rsid w:val="2E682738"/>
    <w:rsid w:val="2E6C05CD"/>
    <w:rsid w:val="2E6C0AEF"/>
    <w:rsid w:val="2E70B8BD"/>
    <w:rsid w:val="2E72D9E4"/>
    <w:rsid w:val="2E736B0B"/>
    <w:rsid w:val="2E74AD9E"/>
    <w:rsid w:val="2E78F55F"/>
    <w:rsid w:val="2E7ADD9B"/>
    <w:rsid w:val="2E80830A"/>
    <w:rsid w:val="2E8119E3"/>
    <w:rsid w:val="2E85AD04"/>
    <w:rsid w:val="2E867942"/>
    <w:rsid w:val="2E894274"/>
    <w:rsid w:val="2E914046"/>
    <w:rsid w:val="2E91C876"/>
    <w:rsid w:val="2E9C3C51"/>
    <w:rsid w:val="2E9CC862"/>
    <w:rsid w:val="2E9D4AD4"/>
    <w:rsid w:val="2E9D8278"/>
    <w:rsid w:val="2EA2D63B"/>
    <w:rsid w:val="2EA39830"/>
    <w:rsid w:val="2EADF8CE"/>
    <w:rsid w:val="2EAED1C9"/>
    <w:rsid w:val="2EB5D87C"/>
    <w:rsid w:val="2EBE62AC"/>
    <w:rsid w:val="2EC9E847"/>
    <w:rsid w:val="2ED97D1A"/>
    <w:rsid w:val="2EE11531"/>
    <w:rsid w:val="2EE24382"/>
    <w:rsid w:val="2EE62671"/>
    <w:rsid w:val="2EF05974"/>
    <w:rsid w:val="2EF3BF65"/>
    <w:rsid w:val="2EF3CE52"/>
    <w:rsid w:val="2EF430EA"/>
    <w:rsid w:val="2EF6A8F1"/>
    <w:rsid w:val="2EF81B8D"/>
    <w:rsid w:val="2EF90BD6"/>
    <w:rsid w:val="2EFECF80"/>
    <w:rsid w:val="2F01BC3A"/>
    <w:rsid w:val="2F033A61"/>
    <w:rsid w:val="2F0F3B4D"/>
    <w:rsid w:val="2F120F00"/>
    <w:rsid w:val="2F145F42"/>
    <w:rsid w:val="2F192910"/>
    <w:rsid w:val="2F1B4F8C"/>
    <w:rsid w:val="2F1D07B0"/>
    <w:rsid w:val="2F1DF1D5"/>
    <w:rsid w:val="2F1E7409"/>
    <w:rsid w:val="2F297CF6"/>
    <w:rsid w:val="2F302BEC"/>
    <w:rsid w:val="2F307A91"/>
    <w:rsid w:val="2F31D658"/>
    <w:rsid w:val="2F37FD43"/>
    <w:rsid w:val="2F390A8B"/>
    <w:rsid w:val="2F3D1869"/>
    <w:rsid w:val="2F3DCD7D"/>
    <w:rsid w:val="2F3DDA03"/>
    <w:rsid w:val="2F4D317E"/>
    <w:rsid w:val="2F4F2947"/>
    <w:rsid w:val="2F50E137"/>
    <w:rsid w:val="2F523064"/>
    <w:rsid w:val="2F5307FF"/>
    <w:rsid w:val="2F5568BE"/>
    <w:rsid w:val="2F55B20B"/>
    <w:rsid w:val="2F586230"/>
    <w:rsid w:val="2F5A31B1"/>
    <w:rsid w:val="2F5CF21E"/>
    <w:rsid w:val="2F5DDB15"/>
    <w:rsid w:val="2F62D386"/>
    <w:rsid w:val="2F677A7C"/>
    <w:rsid w:val="2F6DDF18"/>
    <w:rsid w:val="2F716624"/>
    <w:rsid w:val="2F71DB6D"/>
    <w:rsid w:val="2F761257"/>
    <w:rsid w:val="2F77FCBF"/>
    <w:rsid w:val="2F7A0878"/>
    <w:rsid w:val="2F7D291F"/>
    <w:rsid w:val="2F7D90C3"/>
    <w:rsid w:val="2F8102A3"/>
    <w:rsid w:val="2F82BD68"/>
    <w:rsid w:val="2F8A2CA0"/>
    <w:rsid w:val="2F8B27AC"/>
    <w:rsid w:val="2F8FC24A"/>
    <w:rsid w:val="2F94C98C"/>
    <w:rsid w:val="2F958D09"/>
    <w:rsid w:val="2F9C467C"/>
    <w:rsid w:val="2F9D6D2F"/>
    <w:rsid w:val="2FA1019A"/>
    <w:rsid w:val="2FA815AD"/>
    <w:rsid w:val="2FA8717B"/>
    <w:rsid w:val="2FA9BC6F"/>
    <w:rsid w:val="2FAE0247"/>
    <w:rsid w:val="2FB1AF55"/>
    <w:rsid w:val="2FB676CA"/>
    <w:rsid w:val="2FBCE4AF"/>
    <w:rsid w:val="2FBD98CD"/>
    <w:rsid w:val="2FC0913D"/>
    <w:rsid w:val="2FC1FC56"/>
    <w:rsid w:val="2FC29442"/>
    <w:rsid w:val="2FC5C37E"/>
    <w:rsid w:val="2FD080E4"/>
    <w:rsid w:val="2FD3F855"/>
    <w:rsid w:val="2FD8EA0E"/>
    <w:rsid w:val="2FD8F68B"/>
    <w:rsid w:val="2FDABF73"/>
    <w:rsid w:val="2FDACF41"/>
    <w:rsid w:val="2FDEAE8F"/>
    <w:rsid w:val="2FDEFF4A"/>
    <w:rsid w:val="2FDFFF80"/>
    <w:rsid w:val="2FE34BA4"/>
    <w:rsid w:val="2FE416E7"/>
    <w:rsid w:val="2FE42730"/>
    <w:rsid w:val="2FE706A7"/>
    <w:rsid w:val="2FE8423C"/>
    <w:rsid w:val="2FEF9E16"/>
    <w:rsid w:val="2FF0A3AE"/>
    <w:rsid w:val="2FF166C1"/>
    <w:rsid w:val="2FF9F816"/>
    <w:rsid w:val="2FFA32F7"/>
    <w:rsid w:val="2FFC13AA"/>
    <w:rsid w:val="2FFC217A"/>
    <w:rsid w:val="2FFC9BB2"/>
    <w:rsid w:val="3006A072"/>
    <w:rsid w:val="30088409"/>
    <w:rsid w:val="300B29A4"/>
    <w:rsid w:val="300C74E1"/>
    <w:rsid w:val="300D0C59"/>
    <w:rsid w:val="30130156"/>
    <w:rsid w:val="3017607A"/>
    <w:rsid w:val="301A5BEA"/>
    <w:rsid w:val="301B48BC"/>
    <w:rsid w:val="301BE969"/>
    <w:rsid w:val="301CF5A2"/>
    <w:rsid w:val="301E27E9"/>
    <w:rsid w:val="301FF7DA"/>
    <w:rsid w:val="30205D59"/>
    <w:rsid w:val="3023B2E1"/>
    <w:rsid w:val="302BC466"/>
    <w:rsid w:val="303E5C52"/>
    <w:rsid w:val="3040E1D7"/>
    <w:rsid w:val="30439E5E"/>
    <w:rsid w:val="3045F5F5"/>
    <w:rsid w:val="30465EA3"/>
    <w:rsid w:val="30466209"/>
    <w:rsid w:val="3049BBB3"/>
    <w:rsid w:val="304B93B4"/>
    <w:rsid w:val="304C9779"/>
    <w:rsid w:val="304EA867"/>
    <w:rsid w:val="304EC109"/>
    <w:rsid w:val="304F26FC"/>
    <w:rsid w:val="3050CB69"/>
    <w:rsid w:val="30535973"/>
    <w:rsid w:val="30536669"/>
    <w:rsid w:val="305B8BC9"/>
    <w:rsid w:val="305E0F1C"/>
    <w:rsid w:val="305E5B50"/>
    <w:rsid w:val="305F1CDC"/>
    <w:rsid w:val="30619C97"/>
    <w:rsid w:val="3062043B"/>
    <w:rsid w:val="30633398"/>
    <w:rsid w:val="307008E9"/>
    <w:rsid w:val="3075C972"/>
    <w:rsid w:val="30772164"/>
    <w:rsid w:val="30796149"/>
    <w:rsid w:val="307AB8E0"/>
    <w:rsid w:val="307BE1AC"/>
    <w:rsid w:val="307FA297"/>
    <w:rsid w:val="3081519A"/>
    <w:rsid w:val="30848E32"/>
    <w:rsid w:val="308656EC"/>
    <w:rsid w:val="308A48B2"/>
    <w:rsid w:val="308FC433"/>
    <w:rsid w:val="3091EA26"/>
    <w:rsid w:val="30998A23"/>
    <w:rsid w:val="309AD333"/>
    <w:rsid w:val="309E28F7"/>
    <w:rsid w:val="30A2F651"/>
    <w:rsid w:val="30A32CED"/>
    <w:rsid w:val="30A606CA"/>
    <w:rsid w:val="30AA5529"/>
    <w:rsid w:val="30AB0866"/>
    <w:rsid w:val="30AF7B0D"/>
    <w:rsid w:val="30AF7E6A"/>
    <w:rsid w:val="30B07511"/>
    <w:rsid w:val="30B3F7DF"/>
    <w:rsid w:val="30B4F971"/>
    <w:rsid w:val="30BFD0C6"/>
    <w:rsid w:val="30C2905F"/>
    <w:rsid w:val="30C3F3D4"/>
    <w:rsid w:val="30CA3FB9"/>
    <w:rsid w:val="30CA5BFD"/>
    <w:rsid w:val="30CC9B08"/>
    <w:rsid w:val="30CF007E"/>
    <w:rsid w:val="30D32203"/>
    <w:rsid w:val="30D45FE2"/>
    <w:rsid w:val="30D6C6D7"/>
    <w:rsid w:val="30D8C407"/>
    <w:rsid w:val="30D8E8CA"/>
    <w:rsid w:val="30DC8965"/>
    <w:rsid w:val="30E21F8A"/>
    <w:rsid w:val="30E2299A"/>
    <w:rsid w:val="30E74647"/>
    <w:rsid w:val="30E8E5BD"/>
    <w:rsid w:val="30ECA9B5"/>
    <w:rsid w:val="30F4EF4C"/>
    <w:rsid w:val="30F5E275"/>
    <w:rsid w:val="30F8C27F"/>
    <w:rsid w:val="30F95CAE"/>
    <w:rsid w:val="30FB5221"/>
    <w:rsid w:val="30FC16BF"/>
    <w:rsid w:val="31014F1D"/>
    <w:rsid w:val="310274C0"/>
    <w:rsid w:val="31081678"/>
    <w:rsid w:val="31092BB5"/>
    <w:rsid w:val="310B60C5"/>
    <w:rsid w:val="310D5CE6"/>
    <w:rsid w:val="310D700B"/>
    <w:rsid w:val="311094D5"/>
    <w:rsid w:val="31140F2F"/>
    <w:rsid w:val="31154922"/>
    <w:rsid w:val="31193419"/>
    <w:rsid w:val="311997C5"/>
    <w:rsid w:val="311BD246"/>
    <w:rsid w:val="311FA6FE"/>
    <w:rsid w:val="31294BC2"/>
    <w:rsid w:val="3129C72B"/>
    <w:rsid w:val="3132D12C"/>
    <w:rsid w:val="3133536C"/>
    <w:rsid w:val="31337AFC"/>
    <w:rsid w:val="31356732"/>
    <w:rsid w:val="313856D9"/>
    <w:rsid w:val="31388919"/>
    <w:rsid w:val="313C2FFD"/>
    <w:rsid w:val="313CC70A"/>
    <w:rsid w:val="31403437"/>
    <w:rsid w:val="31411231"/>
    <w:rsid w:val="314198C1"/>
    <w:rsid w:val="314239C4"/>
    <w:rsid w:val="3142D7A1"/>
    <w:rsid w:val="3142E182"/>
    <w:rsid w:val="3146889E"/>
    <w:rsid w:val="31472036"/>
    <w:rsid w:val="314A0A32"/>
    <w:rsid w:val="3156318E"/>
    <w:rsid w:val="315AEE73"/>
    <w:rsid w:val="315B7A50"/>
    <w:rsid w:val="31627890"/>
    <w:rsid w:val="31667CD7"/>
    <w:rsid w:val="3167BC82"/>
    <w:rsid w:val="3167CE93"/>
    <w:rsid w:val="3169A829"/>
    <w:rsid w:val="316D9786"/>
    <w:rsid w:val="316FD719"/>
    <w:rsid w:val="31716542"/>
    <w:rsid w:val="31725496"/>
    <w:rsid w:val="3173658A"/>
    <w:rsid w:val="31752169"/>
    <w:rsid w:val="31777F32"/>
    <w:rsid w:val="317E8169"/>
    <w:rsid w:val="317F2726"/>
    <w:rsid w:val="31841E72"/>
    <w:rsid w:val="318425D2"/>
    <w:rsid w:val="3184A5C6"/>
    <w:rsid w:val="31873B30"/>
    <w:rsid w:val="31972711"/>
    <w:rsid w:val="31993DCA"/>
    <w:rsid w:val="319B1B34"/>
    <w:rsid w:val="319B750D"/>
    <w:rsid w:val="31A13CD9"/>
    <w:rsid w:val="31A25AEA"/>
    <w:rsid w:val="31A9742F"/>
    <w:rsid w:val="31AB93C3"/>
    <w:rsid w:val="31B2EA24"/>
    <w:rsid w:val="31B5A11D"/>
    <w:rsid w:val="31B7191D"/>
    <w:rsid w:val="31BA95B1"/>
    <w:rsid w:val="31BAD188"/>
    <w:rsid w:val="31C32919"/>
    <w:rsid w:val="31C76F09"/>
    <w:rsid w:val="31C9F1E4"/>
    <w:rsid w:val="31CBECC9"/>
    <w:rsid w:val="31CC41EB"/>
    <w:rsid w:val="31CEDCC1"/>
    <w:rsid w:val="31CFCFC4"/>
    <w:rsid w:val="31D730A9"/>
    <w:rsid w:val="31DBEB2F"/>
    <w:rsid w:val="31DCDECE"/>
    <w:rsid w:val="31DF786C"/>
    <w:rsid w:val="31E3271B"/>
    <w:rsid w:val="31E8CA4F"/>
    <w:rsid w:val="31E9C123"/>
    <w:rsid w:val="31EBE344"/>
    <w:rsid w:val="31F6B1BB"/>
    <w:rsid w:val="31FA5411"/>
    <w:rsid w:val="31FCE49E"/>
    <w:rsid w:val="31FF891D"/>
    <w:rsid w:val="320517DC"/>
    <w:rsid w:val="320566ED"/>
    <w:rsid w:val="3208FFB4"/>
    <w:rsid w:val="320B486B"/>
    <w:rsid w:val="320B9CAA"/>
    <w:rsid w:val="320F9539"/>
    <w:rsid w:val="32126C03"/>
    <w:rsid w:val="32152608"/>
    <w:rsid w:val="3218F0D4"/>
    <w:rsid w:val="321AC4F2"/>
    <w:rsid w:val="321D408B"/>
    <w:rsid w:val="321F5E42"/>
    <w:rsid w:val="321F8CA0"/>
    <w:rsid w:val="322378A8"/>
    <w:rsid w:val="3224BA69"/>
    <w:rsid w:val="3225E0A0"/>
    <w:rsid w:val="322634C8"/>
    <w:rsid w:val="322C9A4F"/>
    <w:rsid w:val="322DB214"/>
    <w:rsid w:val="322ECC2B"/>
    <w:rsid w:val="322ED797"/>
    <w:rsid w:val="323511BD"/>
    <w:rsid w:val="32433568"/>
    <w:rsid w:val="32459AEE"/>
    <w:rsid w:val="324B7935"/>
    <w:rsid w:val="324C171E"/>
    <w:rsid w:val="324DACCF"/>
    <w:rsid w:val="324EEB56"/>
    <w:rsid w:val="32524745"/>
    <w:rsid w:val="3255FAD6"/>
    <w:rsid w:val="325A4AEF"/>
    <w:rsid w:val="325BE151"/>
    <w:rsid w:val="325C515D"/>
    <w:rsid w:val="325E9428"/>
    <w:rsid w:val="3265A3AB"/>
    <w:rsid w:val="3269FC5A"/>
    <w:rsid w:val="326A9E7B"/>
    <w:rsid w:val="32716798"/>
    <w:rsid w:val="3274A6A0"/>
    <w:rsid w:val="32754737"/>
    <w:rsid w:val="3278002D"/>
    <w:rsid w:val="327D6A02"/>
    <w:rsid w:val="32834B76"/>
    <w:rsid w:val="3285D9AC"/>
    <w:rsid w:val="3288A17D"/>
    <w:rsid w:val="328C7C5D"/>
    <w:rsid w:val="3290C473"/>
    <w:rsid w:val="3294D1F4"/>
    <w:rsid w:val="329A224F"/>
    <w:rsid w:val="329A3670"/>
    <w:rsid w:val="329B8872"/>
    <w:rsid w:val="329C0753"/>
    <w:rsid w:val="329C90D7"/>
    <w:rsid w:val="329DA162"/>
    <w:rsid w:val="32A7BDDD"/>
    <w:rsid w:val="32A7C8AC"/>
    <w:rsid w:val="32A8ED4E"/>
    <w:rsid w:val="32A9779A"/>
    <w:rsid w:val="32AF197B"/>
    <w:rsid w:val="32B07A8C"/>
    <w:rsid w:val="32B79915"/>
    <w:rsid w:val="32B953A5"/>
    <w:rsid w:val="32C323E5"/>
    <w:rsid w:val="32C521B2"/>
    <w:rsid w:val="32CA5968"/>
    <w:rsid w:val="32CDCCDD"/>
    <w:rsid w:val="32D0042D"/>
    <w:rsid w:val="32D7BA85"/>
    <w:rsid w:val="32DB9CB3"/>
    <w:rsid w:val="32DC5AE3"/>
    <w:rsid w:val="32E4C4DC"/>
    <w:rsid w:val="32E542DC"/>
    <w:rsid w:val="32E9D5CD"/>
    <w:rsid w:val="32EAB99F"/>
    <w:rsid w:val="32EAE118"/>
    <w:rsid w:val="32EC63F7"/>
    <w:rsid w:val="32EE7061"/>
    <w:rsid w:val="32F48EA3"/>
    <w:rsid w:val="32F7F9F5"/>
    <w:rsid w:val="32FB8B23"/>
    <w:rsid w:val="32FEE0EF"/>
    <w:rsid w:val="3309D703"/>
    <w:rsid w:val="330A6FF7"/>
    <w:rsid w:val="330D6449"/>
    <w:rsid w:val="3313457A"/>
    <w:rsid w:val="33143FD5"/>
    <w:rsid w:val="3316C920"/>
    <w:rsid w:val="331A1045"/>
    <w:rsid w:val="331B1151"/>
    <w:rsid w:val="331C7F09"/>
    <w:rsid w:val="331DD6A0"/>
    <w:rsid w:val="331F93A7"/>
    <w:rsid w:val="3321DB68"/>
    <w:rsid w:val="33250F3A"/>
    <w:rsid w:val="33292AE6"/>
    <w:rsid w:val="332C56FE"/>
    <w:rsid w:val="3335138F"/>
    <w:rsid w:val="33369916"/>
    <w:rsid w:val="333876F0"/>
    <w:rsid w:val="333B4943"/>
    <w:rsid w:val="333E9415"/>
    <w:rsid w:val="3344B830"/>
    <w:rsid w:val="3346F53D"/>
    <w:rsid w:val="3349148C"/>
    <w:rsid w:val="334B5024"/>
    <w:rsid w:val="334BDF34"/>
    <w:rsid w:val="3357D154"/>
    <w:rsid w:val="335D4580"/>
    <w:rsid w:val="335EE3B0"/>
    <w:rsid w:val="3364F965"/>
    <w:rsid w:val="33685927"/>
    <w:rsid w:val="336DE103"/>
    <w:rsid w:val="3370AE22"/>
    <w:rsid w:val="33770AAE"/>
    <w:rsid w:val="337B0D44"/>
    <w:rsid w:val="337E3A34"/>
    <w:rsid w:val="337F0C9F"/>
    <w:rsid w:val="33863EF4"/>
    <w:rsid w:val="338675D7"/>
    <w:rsid w:val="338905FE"/>
    <w:rsid w:val="338E36AF"/>
    <w:rsid w:val="3390D492"/>
    <w:rsid w:val="3391205B"/>
    <w:rsid w:val="339A2434"/>
    <w:rsid w:val="339A662F"/>
    <w:rsid w:val="339EE7FF"/>
    <w:rsid w:val="33A56095"/>
    <w:rsid w:val="33AEE6ED"/>
    <w:rsid w:val="33B4DB64"/>
    <w:rsid w:val="33BA549F"/>
    <w:rsid w:val="33BC1DF1"/>
    <w:rsid w:val="33C1273C"/>
    <w:rsid w:val="33C3DB33"/>
    <w:rsid w:val="33C6E06A"/>
    <w:rsid w:val="33CC07C4"/>
    <w:rsid w:val="33CDD351"/>
    <w:rsid w:val="33CF3353"/>
    <w:rsid w:val="33CF5B15"/>
    <w:rsid w:val="33CF667F"/>
    <w:rsid w:val="33D1BC4E"/>
    <w:rsid w:val="33DF53A1"/>
    <w:rsid w:val="33E0F2AF"/>
    <w:rsid w:val="33E1A354"/>
    <w:rsid w:val="33E65602"/>
    <w:rsid w:val="33E8F6EA"/>
    <w:rsid w:val="33E9AC8C"/>
    <w:rsid w:val="33ED2A67"/>
    <w:rsid w:val="33F37BFB"/>
    <w:rsid w:val="33F87655"/>
    <w:rsid w:val="33FB5071"/>
    <w:rsid w:val="33FCEF9C"/>
    <w:rsid w:val="33FD2E32"/>
    <w:rsid w:val="33FF8A1A"/>
    <w:rsid w:val="3405DE89"/>
    <w:rsid w:val="3407E035"/>
    <w:rsid w:val="340A03DF"/>
    <w:rsid w:val="340CCDE0"/>
    <w:rsid w:val="34101726"/>
    <w:rsid w:val="34118E14"/>
    <w:rsid w:val="34154F9A"/>
    <w:rsid w:val="34176F47"/>
    <w:rsid w:val="341D6086"/>
    <w:rsid w:val="341DA371"/>
    <w:rsid w:val="34284C03"/>
    <w:rsid w:val="34286327"/>
    <w:rsid w:val="342A995D"/>
    <w:rsid w:val="342C6153"/>
    <w:rsid w:val="3432015C"/>
    <w:rsid w:val="34346FB7"/>
    <w:rsid w:val="3443F647"/>
    <w:rsid w:val="34511DD7"/>
    <w:rsid w:val="34530B54"/>
    <w:rsid w:val="3454652E"/>
    <w:rsid w:val="34548712"/>
    <w:rsid w:val="34571BBF"/>
    <w:rsid w:val="3457F03A"/>
    <w:rsid w:val="3458660E"/>
    <w:rsid w:val="345D925B"/>
    <w:rsid w:val="345F194A"/>
    <w:rsid w:val="345F554D"/>
    <w:rsid w:val="34669806"/>
    <w:rsid w:val="346935EC"/>
    <w:rsid w:val="346D81F8"/>
    <w:rsid w:val="3472B811"/>
    <w:rsid w:val="347D96F7"/>
    <w:rsid w:val="348001F5"/>
    <w:rsid w:val="34839B38"/>
    <w:rsid w:val="34842FCF"/>
    <w:rsid w:val="34884E08"/>
    <w:rsid w:val="348A0166"/>
    <w:rsid w:val="349097A3"/>
    <w:rsid w:val="34922D4D"/>
    <w:rsid w:val="34934CE6"/>
    <w:rsid w:val="34974DFE"/>
    <w:rsid w:val="349A2C82"/>
    <w:rsid w:val="349DD120"/>
    <w:rsid w:val="349FB2B7"/>
    <w:rsid w:val="34A272BC"/>
    <w:rsid w:val="34A4B020"/>
    <w:rsid w:val="34A7BFAA"/>
    <w:rsid w:val="34AA5728"/>
    <w:rsid w:val="34AE9430"/>
    <w:rsid w:val="34B28FCF"/>
    <w:rsid w:val="34B30D74"/>
    <w:rsid w:val="34B37C07"/>
    <w:rsid w:val="34B4A2EA"/>
    <w:rsid w:val="34BBB80B"/>
    <w:rsid w:val="34BC9BE1"/>
    <w:rsid w:val="34BF4811"/>
    <w:rsid w:val="34C09F6F"/>
    <w:rsid w:val="34C36B2D"/>
    <w:rsid w:val="34C8A5FD"/>
    <w:rsid w:val="34CF3411"/>
    <w:rsid w:val="34D03BA6"/>
    <w:rsid w:val="34D444CE"/>
    <w:rsid w:val="34D66C9D"/>
    <w:rsid w:val="34DA333D"/>
    <w:rsid w:val="34E89CD5"/>
    <w:rsid w:val="34ED89EE"/>
    <w:rsid w:val="34EE8C02"/>
    <w:rsid w:val="34EFD214"/>
    <w:rsid w:val="34F120DE"/>
    <w:rsid w:val="34F3F229"/>
    <w:rsid w:val="34F7F761"/>
    <w:rsid w:val="34F97D44"/>
    <w:rsid w:val="34FAC8DA"/>
    <w:rsid w:val="34FBB44B"/>
    <w:rsid w:val="34FD2F93"/>
    <w:rsid w:val="350316A4"/>
    <w:rsid w:val="350A13BA"/>
    <w:rsid w:val="350AB2A3"/>
    <w:rsid w:val="350B2610"/>
    <w:rsid w:val="350C309F"/>
    <w:rsid w:val="3513FBCF"/>
    <w:rsid w:val="35171B30"/>
    <w:rsid w:val="351F8BA5"/>
    <w:rsid w:val="3523413D"/>
    <w:rsid w:val="3524DF36"/>
    <w:rsid w:val="352670E2"/>
    <w:rsid w:val="352AB3A2"/>
    <w:rsid w:val="352AE282"/>
    <w:rsid w:val="352E8FE6"/>
    <w:rsid w:val="35370452"/>
    <w:rsid w:val="3538A724"/>
    <w:rsid w:val="353AE8BA"/>
    <w:rsid w:val="353E27CF"/>
    <w:rsid w:val="354010E1"/>
    <w:rsid w:val="35403070"/>
    <w:rsid w:val="3540D501"/>
    <w:rsid w:val="35463D31"/>
    <w:rsid w:val="3547EC93"/>
    <w:rsid w:val="35498DE3"/>
    <w:rsid w:val="354BA58D"/>
    <w:rsid w:val="354CD6C6"/>
    <w:rsid w:val="354D5A78"/>
    <w:rsid w:val="355048D0"/>
    <w:rsid w:val="3550ABC5"/>
    <w:rsid w:val="3555BCE3"/>
    <w:rsid w:val="356222CB"/>
    <w:rsid w:val="356640F4"/>
    <w:rsid w:val="356EE2E6"/>
    <w:rsid w:val="35710EED"/>
    <w:rsid w:val="3571FD7A"/>
    <w:rsid w:val="35725587"/>
    <w:rsid w:val="35732FEF"/>
    <w:rsid w:val="357528F4"/>
    <w:rsid w:val="35769275"/>
    <w:rsid w:val="357697D8"/>
    <w:rsid w:val="357D67E8"/>
    <w:rsid w:val="357D849F"/>
    <w:rsid w:val="357DE8E7"/>
    <w:rsid w:val="357F81EA"/>
    <w:rsid w:val="35844B0D"/>
    <w:rsid w:val="35868DF8"/>
    <w:rsid w:val="358A1E7E"/>
    <w:rsid w:val="358BBDA9"/>
    <w:rsid w:val="358D6500"/>
    <w:rsid w:val="359881A1"/>
    <w:rsid w:val="359A71DC"/>
    <w:rsid w:val="359D09D5"/>
    <w:rsid w:val="359F14D3"/>
    <w:rsid w:val="35A002F1"/>
    <w:rsid w:val="35A3CBA4"/>
    <w:rsid w:val="35A71D2B"/>
    <w:rsid w:val="35A900BE"/>
    <w:rsid w:val="35AB7C67"/>
    <w:rsid w:val="35B09B19"/>
    <w:rsid w:val="35B28879"/>
    <w:rsid w:val="35B666CA"/>
    <w:rsid w:val="35B6BE89"/>
    <w:rsid w:val="35B86AA7"/>
    <w:rsid w:val="35BB2750"/>
    <w:rsid w:val="35C0054C"/>
    <w:rsid w:val="35C0C4A2"/>
    <w:rsid w:val="35C479E8"/>
    <w:rsid w:val="35C524B8"/>
    <w:rsid w:val="35C66515"/>
    <w:rsid w:val="35D0004F"/>
    <w:rsid w:val="35D5D547"/>
    <w:rsid w:val="35D73F9A"/>
    <w:rsid w:val="35D9A41F"/>
    <w:rsid w:val="35DC5E6A"/>
    <w:rsid w:val="35DDCD7F"/>
    <w:rsid w:val="35DE84C1"/>
    <w:rsid w:val="35E03A5F"/>
    <w:rsid w:val="35E0F57E"/>
    <w:rsid w:val="35E12BE3"/>
    <w:rsid w:val="35E6656D"/>
    <w:rsid w:val="35E914DA"/>
    <w:rsid w:val="35EC074A"/>
    <w:rsid w:val="35F40B35"/>
    <w:rsid w:val="35F4CDBD"/>
    <w:rsid w:val="35F627EA"/>
    <w:rsid w:val="35FE4AFE"/>
    <w:rsid w:val="360831A5"/>
    <w:rsid w:val="360B552F"/>
    <w:rsid w:val="360BC569"/>
    <w:rsid w:val="36103129"/>
    <w:rsid w:val="361619D5"/>
    <w:rsid w:val="3618F96F"/>
    <w:rsid w:val="3619B7A4"/>
    <w:rsid w:val="362186BB"/>
    <w:rsid w:val="36240B92"/>
    <w:rsid w:val="36244391"/>
    <w:rsid w:val="362679D1"/>
    <w:rsid w:val="3629485B"/>
    <w:rsid w:val="362EA477"/>
    <w:rsid w:val="3631112A"/>
    <w:rsid w:val="3631FD2C"/>
    <w:rsid w:val="36324895"/>
    <w:rsid w:val="36367509"/>
    <w:rsid w:val="3639C620"/>
    <w:rsid w:val="363B4809"/>
    <w:rsid w:val="3645610B"/>
    <w:rsid w:val="364677AD"/>
    <w:rsid w:val="3648289F"/>
    <w:rsid w:val="3649573E"/>
    <w:rsid w:val="3651483D"/>
    <w:rsid w:val="36529849"/>
    <w:rsid w:val="365D3C6E"/>
    <w:rsid w:val="365EA936"/>
    <w:rsid w:val="3663B2A8"/>
    <w:rsid w:val="36665EA5"/>
    <w:rsid w:val="36671341"/>
    <w:rsid w:val="366D19A7"/>
    <w:rsid w:val="36765857"/>
    <w:rsid w:val="3677CBF3"/>
    <w:rsid w:val="3678026D"/>
    <w:rsid w:val="3678B6F6"/>
    <w:rsid w:val="3679852A"/>
    <w:rsid w:val="367A08D2"/>
    <w:rsid w:val="367DF985"/>
    <w:rsid w:val="367ED1E1"/>
    <w:rsid w:val="36820F3B"/>
    <w:rsid w:val="36867864"/>
    <w:rsid w:val="36871DC8"/>
    <w:rsid w:val="3688412B"/>
    <w:rsid w:val="36892587"/>
    <w:rsid w:val="368D0C19"/>
    <w:rsid w:val="368D5682"/>
    <w:rsid w:val="3690C5B1"/>
    <w:rsid w:val="3692B016"/>
    <w:rsid w:val="3694DFA4"/>
    <w:rsid w:val="36A941DA"/>
    <w:rsid w:val="36B2201A"/>
    <w:rsid w:val="36B60C76"/>
    <w:rsid w:val="36B6AD61"/>
    <w:rsid w:val="36B7A8DE"/>
    <w:rsid w:val="36B8D854"/>
    <w:rsid w:val="36B9968C"/>
    <w:rsid w:val="36BD6183"/>
    <w:rsid w:val="36BD8C39"/>
    <w:rsid w:val="36C0AE04"/>
    <w:rsid w:val="36C10BAC"/>
    <w:rsid w:val="36C1BAC5"/>
    <w:rsid w:val="36C26829"/>
    <w:rsid w:val="36CC6E6D"/>
    <w:rsid w:val="36D2F72B"/>
    <w:rsid w:val="36D547DB"/>
    <w:rsid w:val="36D5BFE8"/>
    <w:rsid w:val="36D8B6A0"/>
    <w:rsid w:val="36E08A9D"/>
    <w:rsid w:val="36E802E9"/>
    <w:rsid w:val="36E8D757"/>
    <w:rsid w:val="36EB5076"/>
    <w:rsid w:val="36EBC1CA"/>
    <w:rsid w:val="36EC4EF6"/>
    <w:rsid w:val="36F58B12"/>
    <w:rsid w:val="36F9025E"/>
    <w:rsid w:val="36F99B53"/>
    <w:rsid w:val="36FAB928"/>
    <w:rsid w:val="36FFCD09"/>
    <w:rsid w:val="3707F40F"/>
    <w:rsid w:val="370B0342"/>
    <w:rsid w:val="371A2CC6"/>
    <w:rsid w:val="371B1DB8"/>
    <w:rsid w:val="371E3FC1"/>
    <w:rsid w:val="371E5069"/>
    <w:rsid w:val="371EF959"/>
    <w:rsid w:val="371F33DD"/>
    <w:rsid w:val="372030C8"/>
    <w:rsid w:val="372498F4"/>
    <w:rsid w:val="3726342E"/>
    <w:rsid w:val="3728BE40"/>
    <w:rsid w:val="372B89D8"/>
    <w:rsid w:val="373214AF"/>
    <w:rsid w:val="3733DBCB"/>
    <w:rsid w:val="373599C6"/>
    <w:rsid w:val="373750F7"/>
    <w:rsid w:val="3738D834"/>
    <w:rsid w:val="373AA719"/>
    <w:rsid w:val="373AEEA6"/>
    <w:rsid w:val="373DC6C9"/>
    <w:rsid w:val="3746CD40"/>
    <w:rsid w:val="37471CD6"/>
    <w:rsid w:val="374B26D0"/>
    <w:rsid w:val="374C0A01"/>
    <w:rsid w:val="374C4BDC"/>
    <w:rsid w:val="374D6209"/>
    <w:rsid w:val="374DA141"/>
    <w:rsid w:val="37506FCC"/>
    <w:rsid w:val="375400B0"/>
    <w:rsid w:val="3758DF7A"/>
    <w:rsid w:val="375ABCAA"/>
    <w:rsid w:val="375CA35D"/>
    <w:rsid w:val="3760A369"/>
    <w:rsid w:val="37627DBF"/>
    <w:rsid w:val="37634E96"/>
    <w:rsid w:val="3763FFA1"/>
    <w:rsid w:val="37654CCE"/>
    <w:rsid w:val="37669B2D"/>
    <w:rsid w:val="37673A99"/>
    <w:rsid w:val="37673D99"/>
    <w:rsid w:val="37680403"/>
    <w:rsid w:val="376B396D"/>
    <w:rsid w:val="376BC68F"/>
    <w:rsid w:val="376E1109"/>
    <w:rsid w:val="376E4A25"/>
    <w:rsid w:val="377317A8"/>
    <w:rsid w:val="37736776"/>
    <w:rsid w:val="37795EC0"/>
    <w:rsid w:val="377A9F5F"/>
    <w:rsid w:val="377BD0A8"/>
    <w:rsid w:val="377C0AC0"/>
    <w:rsid w:val="377D1E00"/>
    <w:rsid w:val="3780E094"/>
    <w:rsid w:val="3781742F"/>
    <w:rsid w:val="3781E369"/>
    <w:rsid w:val="378451B0"/>
    <w:rsid w:val="37857EC6"/>
    <w:rsid w:val="37873AF9"/>
    <w:rsid w:val="378BF7FF"/>
    <w:rsid w:val="378E13B7"/>
    <w:rsid w:val="378E988A"/>
    <w:rsid w:val="378EE882"/>
    <w:rsid w:val="37901BEB"/>
    <w:rsid w:val="37911A19"/>
    <w:rsid w:val="37958286"/>
    <w:rsid w:val="3798B834"/>
    <w:rsid w:val="37991529"/>
    <w:rsid w:val="379CFF8A"/>
    <w:rsid w:val="379D3C8C"/>
    <w:rsid w:val="379F364C"/>
    <w:rsid w:val="37A322C1"/>
    <w:rsid w:val="37A54539"/>
    <w:rsid w:val="37A749FF"/>
    <w:rsid w:val="37A8F7A4"/>
    <w:rsid w:val="37A936DA"/>
    <w:rsid w:val="37AB2802"/>
    <w:rsid w:val="37B157D7"/>
    <w:rsid w:val="37B17C9A"/>
    <w:rsid w:val="37B229C1"/>
    <w:rsid w:val="37B58169"/>
    <w:rsid w:val="37B585D1"/>
    <w:rsid w:val="37B91AC9"/>
    <w:rsid w:val="37B9F812"/>
    <w:rsid w:val="37BB7764"/>
    <w:rsid w:val="37BB907F"/>
    <w:rsid w:val="37C17DE2"/>
    <w:rsid w:val="37C20F60"/>
    <w:rsid w:val="37C62240"/>
    <w:rsid w:val="37D0DEBD"/>
    <w:rsid w:val="37D11C0D"/>
    <w:rsid w:val="37D5D715"/>
    <w:rsid w:val="37D95557"/>
    <w:rsid w:val="37DE2645"/>
    <w:rsid w:val="37E9096B"/>
    <w:rsid w:val="37EB808F"/>
    <w:rsid w:val="37EDEE3D"/>
    <w:rsid w:val="37F51E00"/>
    <w:rsid w:val="38008301"/>
    <w:rsid w:val="380680E4"/>
    <w:rsid w:val="38069FCB"/>
    <w:rsid w:val="380A0A39"/>
    <w:rsid w:val="380ED3CC"/>
    <w:rsid w:val="38199C17"/>
    <w:rsid w:val="3819EE9C"/>
    <w:rsid w:val="381A5F5F"/>
    <w:rsid w:val="381A7BC2"/>
    <w:rsid w:val="381D8457"/>
    <w:rsid w:val="38264059"/>
    <w:rsid w:val="3826C4B7"/>
    <w:rsid w:val="38294681"/>
    <w:rsid w:val="382B5C85"/>
    <w:rsid w:val="382BE766"/>
    <w:rsid w:val="382FB56E"/>
    <w:rsid w:val="38319521"/>
    <w:rsid w:val="3833C35E"/>
    <w:rsid w:val="3839F546"/>
    <w:rsid w:val="383AB0FF"/>
    <w:rsid w:val="383E3F2A"/>
    <w:rsid w:val="3840D263"/>
    <w:rsid w:val="384184F7"/>
    <w:rsid w:val="3841C87C"/>
    <w:rsid w:val="38428016"/>
    <w:rsid w:val="38439538"/>
    <w:rsid w:val="384412AE"/>
    <w:rsid w:val="384B2893"/>
    <w:rsid w:val="384D8C35"/>
    <w:rsid w:val="385192A5"/>
    <w:rsid w:val="3854155D"/>
    <w:rsid w:val="3856530F"/>
    <w:rsid w:val="3856CC30"/>
    <w:rsid w:val="3856F285"/>
    <w:rsid w:val="3858C9A7"/>
    <w:rsid w:val="385BCA8A"/>
    <w:rsid w:val="385E96D8"/>
    <w:rsid w:val="3863494A"/>
    <w:rsid w:val="38655467"/>
    <w:rsid w:val="38661F81"/>
    <w:rsid w:val="38668249"/>
    <w:rsid w:val="386D8C1D"/>
    <w:rsid w:val="387F2860"/>
    <w:rsid w:val="3885804D"/>
    <w:rsid w:val="3887250D"/>
    <w:rsid w:val="38876CCE"/>
    <w:rsid w:val="388A4524"/>
    <w:rsid w:val="388DA67D"/>
    <w:rsid w:val="388E474F"/>
    <w:rsid w:val="3890A4A7"/>
    <w:rsid w:val="3896EE3F"/>
    <w:rsid w:val="38991FAD"/>
    <w:rsid w:val="389A007E"/>
    <w:rsid w:val="389BA872"/>
    <w:rsid w:val="389E5A93"/>
    <w:rsid w:val="38A177E7"/>
    <w:rsid w:val="38A8484D"/>
    <w:rsid w:val="38A84AC5"/>
    <w:rsid w:val="38AD898C"/>
    <w:rsid w:val="38AE86CD"/>
    <w:rsid w:val="38B54BC1"/>
    <w:rsid w:val="38B56108"/>
    <w:rsid w:val="38B58D45"/>
    <w:rsid w:val="38BF9939"/>
    <w:rsid w:val="38C463D1"/>
    <w:rsid w:val="38CB85AB"/>
    <w:rsid w:val="38CB9505"/>
    <w:rsid w:val="38D4AAC4"/>
    <w:rsid w:val="38D816DA"/>
    <w:rsid w:val="38DAD579"/>
    <w:rsid w:val="38DD1480"/>
    <w:rsid w:val="38E06CE3"/>
    <w:rsid w:val="38E3CDEC"/>
    <w:rsid w:val="38E77DC4"/>
    <w:rsid w:val="38EA6584"/>
    <w:rsid w:val="38EAB15F"/>
    <w:rsid w:val="38EC12C4"/>
    <w:rsid w:val="38F101A7"/>
    <w:rsid w:val="38F485FA"/>
    <w:rsid w:val="38F5EF1E"/>
    <w:rsid w:val="38FE0A95"/>
    <w:rsid w:val="38FF0DCB"/>
    <w:rsid w:val="3902DAFC"/>
    <w:rsid w:val="390716BE"/>
    <w:rsid w:val="3908A7D5"/>
    <w:rsid w:val="390DE8D6"/>
    <w:rsid w:val="390F6C33"/>
    <w:rsid w:val="3914DF3A"/>
    <w:rsid w:val="391D2B82"/>
    <w:rsid w:val="391FB328"/>
    <w:rsid w:val="39296EF9"/>
    <w:rsid w:val="392C18CC"/>
    <w:rsid w:val="392D6DC7"/>
    <w:rsid w:val="392F402F"/>
    <w:rsid w:val="392FD94A"/>
    <w:rsid w:val="39356BDB"/>
    <w:rsid w:val="3938B719"/>
    <w:rsid w:val="3938FDC8"/>
    <w:rsid w:val="393A5C8C"/>
    <w:rsid w:val="393D8A21"/>
    <w:rsid w:val="393DD2EE"/>
    <w:rsid w:val="394457EB"/>
    <w:rsid w:val="3945D107"/>
    <w:rsid w:val="39479524"/>
    <w:rsid w:val="394AB64E"/>
    <w:rsid w:val="3952658E"/>
    <w:rsid w:val="3959C735"/>
    <w:rsid w:val="395E2230"/>
    <w:rsid w:val="39614DAC"/>
    <w:rsid w:val="39619632"/>
    <w:rsid w:val="396D1B1D"/>
    <w:rsid w:val="396DC879"/>
    <w:rsid w:val="397200BC"/>
    <w:rsid w:val="3973063A"/>
    <w:rsid w:val="39789B4C"/>
    <w:rsid w:val="3979C7B9"/>
    <w:rsid w:val="397FF834"/>
    <w:rsid w:val="39806FB7"/>
    <w:rsid w:val="39848C31"/>
    <w:rsid w:val="3986324E"/>
    <w:rsid w:val="39866063"/>
    <w:rsid w:val="3986F11A"/>
    <w:rsid w:val="3989BD5A"/>
    <w:rsid w:val="39913911"/>
    <w:rsid w:val="399321CE"/>
    <w:rsid w:val="39932990"/>
    <w:rsid w:val="3994684A"/>
    <w:rsid w:val="3994D6FD"/>
    <w:rsid w:val="39952DD4"/>
    <w:rsid w:val="3996CC10"/>
    <w:rsid w:val="39974618"/>
    <w:rsid w:val="3998D579"/>
    <w:rsid w:val="399EE15C"/>
    <w:rsid w:val="399FA0B2"/>
    <w:rsid w:val="39A1E142"/>
    <w:rsid w:val="39A25AD5"/>
    <w:rsid w:val="39A3AD58"/>
    <w:rsid w:val="39A73230"/>
    <w:rsid w:val="39A8D904"/>
    <w:rsid w:val="39AB44DA"/>
    <w:rsid w:val="39AC1C3E"/>
    <w:rsid w:val="39AD13BC"/>
    <w:rsid w:val="39B1D0EE"/>
    <w:rsid w:val="39B5E2CB"/>
    <w:rsid w:val="39B61952"/>
    <w:rsid w:val="39B8F7E0"/>
    <w:rsid w:val="39B97D63"/>
    <w:rsid w:val="39BA51E8"/>
    <w:rsid w:val="39BABEB3"/>
    <w:rsid w:val="39CA51B1"/>
    <w:rsid w:val="39CB7313"/>
    <w:rsid w:val="39CB77D2"/>
    <w:rsid w:val="39CF18F0"/>
    <w:rsid w:val="39D3AB36"/>
    <w:rsid w:val="39D6D465"/>
    <w:rsid w:val="39DA4B99"/>
    <w:rsid w:val="39E1694D"/>
    <w:rsid w:val="39E1C379"/>
    <w:rsid w:val="39E2D508"/>
    <w:rsid w:val="39E2FA1B"/>
    <w:rsid w:val="39F17798"/>
    <w:rsid w:val="39F2C908"/>
    <w:rsid w:val="39F5177A"/>
    <w:rsid w:val="39F6E64A"/>
    <w:rsid w:val="39F96235"/>
    <w:rsid w:val="39F9E5F1"/>
    <w:rsid w:val="39FB96E8"/>
    <w:rsid w:val="3A011FFA"/>
    <w:rsid w:val="3A0614FF"/>
    <w:rsid w:val="3A06639A"/>
    <w:rsid w:val="3A0B334D"/>
    <w:rsid w:val="3A145869"/>
    <w:rsid w:val="3A15DE41"/>
    <w:rsid w:val="3A1A82C1"/>
    <w:rsid w:val="3A1C485A"/>
    <w:rsid w:val="3A20F6FF"/>
    <w:rsid w:val="3A248D9A"/>
    <w:rsid w:val="3A26DFE0"/>
    <w:rsid w:val="3A2AF325"/>
    <w:rsid w:val="3A2B3CD4"/>
    <w:rsid w:val="3A302CE0"/>
    <w:rsid w:val="3A305207"/>
    <w:rsid w:val="3A33C0BE"/>
    <w:rsid w:val="3A344171"/>
    <w:rsid w:val="3A405DAC"/>
    <w:rsid w:val="3A463140"/>
    <w:rsid w:val="3A495914"/>
    <w:rsid w:val="3A4DAB14"/>
    <w:rsid w:val="3A4DD224"/>
    <w:rsid w:val="3A546D22"/>
    <w:rsid w:val="3A583E06"/>
    <w:rsid w:val="3A5AB32E"/>
    <w:rsid w:val="3A61D092"/>
    <w:rsid w:val="3A622341"/>
    <w:rsid w:val="3A66A3E9"/>
    <w:rsid w:val="3A670567"/>
    <w:rsid w:val="3A674D48"/>
    <w:rsid w:val="3A68C641"/>
    <w:rsid w:val="3A6B7ABF"/>
    <w:rsid w:val="3A6C19B8"/>
    <w:rsid w:val="3A6C5325"/>
    <w:rsid w:val="3A6DEE10"/>
    <w:rsid w:val="3A6E9772"/>
    <w:rsid w:val="3A6EA258"/>
    <w:rsid w:val="3A6F0299"/>
    <w:rsid w:val="3A6F9F00"/>
    <w:rsid w:val="3A6FFD4E"/>
    <w:rsid w:val="3A70CBD1"/>
    <w:rsid w:val="3A7293FC"/>
    <w:rsid w:val="3A79DE44"/>
    <w:rsid w:val="3A80FDAD"/>
    <w:rsid w:val="3A854326"/>
    <w:rsid w:val="3A88D72D"/>
    <w:rsid w:val="3A8ACED6"/>
    <w:rsid w:val="3A8C78C8"/>
    <w:rsid w:val="3A8D9890"/>
    <w:rsid w:val="3A8F856D"/>
    <w:rsid w:val="3A96F0BB"/>
    <w:rsid w:val="3A9834E6"/>
    <w:rsid w:val="3A98B6E1"/>
    <w:rsid w:val="3A9FA4C5"/>
    <w:rsid w:val="3AA217B9"/>
    <w:rsid w:val="3AA28555"/>
    <w:rsid w:val="3AA472FB"/>
    <w:rsid w:val="3AA7D170"/>
    <w:rsid w:val="3AA872B7"/>
    <w:rsid w:val="3AA94FC1"/>
    <w:rsid w:val="3AAA3EEA"/>
    <w:rsid w:val="3AADC999"/>
    <w:rsid w:val="3AB0A7A8"/>
    <w:rsid w:val="3AB1F09E"/>
    <w:rsid w:val="3AB433AB"/>
    <w:rsid w:val="3AB68443"/>
    <w:rsid w:val="3AB6DADF"/>
    <w:rsid w:val="3AB705AB"/>
    <w:rsid w:val="3ABA9FD3"/>
    <w:rsid w:val="3AC3B34C"/>
    <w:rsid w:val="3AC562BA"/>
    <w:rsid w:val="3AC60E8B"/>
    <w:rsid w:val="3AC77FB1"/>
    <w:rsid w:val="3ACD5C2D"/>
    <w:rsid w:val="3AD0E220"/>
    <w:rsid w:val="3AD1AF80"/>
    <w:rsid w:val="3AD398E2"/>
    <w:rsid w:val="3AE1D8EA"/>
    <w:rsid w:val="3AE3DDDA"/>
    <w:rsid w:val="3AE9FDE1"/>
    <w:rsid w:val="3AEFA54E"/>
    <w:rsid w:val="3AEFE088"/>
    <w:rsid w:val="3AF89B57"/>
    <w:rsid w:val="3AFCED69"/>
    <w:rsid w:val="3B0032E2"/>
    <w:rsid w:val="3B031876"/>
    <w:rsid w:val="3B07AB7B"/>
    <w:rsid w:val="3B0C0C31"/>
    <w:rsid w:val="3B0E3822"/>
    <w:rsid w:val="3B0E865B"/>
    <w:rsid w:val="3B15853B"/>
    <w:rsid w:val="3B18031E"/>
    <w:rsid w:val="3B187631"/>
    <w:rsid w:val="3B1DD067"/>
    <w:rsid w:val="3B1DD15D"/>
    <w:rsid w:val="3B24BA6C"/>
    <w:rsid w:val="3B24E9EC"/>
    <w:rsid w:val="3B257243"/>
    <w:rsid w:val="3B2B2F56"/>
    <w:rsid w:val="3B2C6612"/>
    <w:rsid w:val="3B2F6906"/>
    <w:rsid w:val="3B2F7121"/>
    <w:rsid w:val="3B373870"/>
    <w:rsid w:val="3B3804ED"/>
    <w:rsid w:val="3B3AC047"/>
    <w:rsid w:val="3B3B4393"/>
    <w:rsid w:val="3B40C25E"/>
    <w:rsid w:val="3B41E153"/>
    <w:rsid w:val="3B430BC1"/>
    <w:rsid w:val="3B446CE0"/>
    <w:rsid w:val="3B48BBD3"/>
    <w:rsid w:val="3B4989A3"/>
    <w:rsid w:val="3B4B7083"/>
    <w:rsid w:val="3B4DBF03"/>
    <w:rsid w:val="3B4EA3E7"/>
    <w:rsid w:val="3B5392D6"/>
    <w:rsid w:val="3B59BD90"/>
    <w:rsid w:val="3B5CB6ED"/>
    <w:rsid w:val="3B5FB89F"/>
    <w:rsid w:val="3B621D8D"/>
    <w:rsid w:val="3B63687D"/>
    <w:rsid w:val="3B670957"/>
    <w:rsid w:val="3B67CB4B"/>
    <w:rsid w:val="3B6C0633"/>
    <w:rsid w:val="3B6DD25F"/>
    <w:rsid w:val="3B6E16D2"/>
    <w:rsid w:val="3B727027"/>
    <w:rsid w:val="3B72C703"/>
    <w:rsid w:val="3B753505"/>
    <w:rsid w:val="3B764338"/>
    <w:rsid w:val="3B786E93"/>
    <w:rsid w:val="3B78B757"/>
    <w:rsid w:val="3B7CF003"/>
    <w:rsid w:val="3B800B8D"/>
    <w:rsid w:val="3B89FC5E"/>
    <w:rsid w:val="3B9A62BB"/>
    <w:rsid w:val="3B9BD7C6"/>
    <w:rsid w:val="3B9C7DB3"/>
    <w:rsid w:val="3B9CE3F3"/>
    <w:rsid w:val="3BA21406"/>
    <w:rsid w:val="3BA41E97"/>
    <w:rsid w:val="3BA66B98"/>
    <w:rsid w:val="3BA9ECD5"/>
    <w:rsid w:val="3BAA3008"/>
    <w:rsid w:val="3BADC42C"/>
    <w:rsid w:val="3BAFD8DB"/>
    <w:rsid w:val="3BB358C6"/>
    <w:rsid w:val="3BB865D5"/>
    <w:rsid w:val="3BB93AD1"/>
    <w:rsid w:val="3BBA9244"/>
    <w:rsid w:val="3BBBE4E8"/>
    <w:rsid w:val="3BBC8614"/>
    <w:rsid w:val="3BC6DF91"/>
    <w:rsid w:val="3BC83FE6"/>
    <w:rsid w:val="3BD2FF9B"/>
    <w:rsid w:val="3BD947C0"/>
    <w:rsid w:val="3BDCB3E0"/>
    <w:rsid w:val="3BDEBB0A"/>
    <w:rsid w:val="3BE04259"/>
    <w:rsid w:val="3BE16843"/>
    <w:rsid w:val="3BE29638"/>
    <w:rsid w:val="3BE2E2F1"/>
    <w:rsid w:val="3BE88158"/>
    <w:rsid w:val="3BE8BD56"/>
    <w:rsid w:val="3BECC1AB"/>
    <w:rsid w:val="3BF54376"/>
    <w:rsid w:val="3BF5D455"/>
    <w:rsid w:val="3C015B95"/>
    <w:rsid w:val="3C01BBB2"/>
    <w:rsid w:val="3C045043"/>
    <w:rsid w:val="3C054CBA"/>
    <w:rsid w:val="3C096B13"/>
    <w:rsid w:val="3C0CB605"/>
    <w:rsid w:val="3C0E63ED"/>
    <w:rsid w:val="3C10D08D"/>
    <w:rsid w:val="3C13B4C9"/>
    <w:rsid w:val="3C187432"/>
    <w:rsid w:val="3C1C4D02"/>
    <w:rsid w:val="3C23B7A6"/>
    <w:rsid w:val="3C36D6C7"/>
    <w:rsid w:val="3C373CF8"/>
    <w:rsid w:val="3C3B7526"/>
    <w:rsid w:val="3C3E3A4E"/>
    <w:rsid w:val="3C41ED77"/>
    <w:rsid w:val="3C435AE0"/>
    <w:rsid w:val="3C474300"/>
    <w:rsid w:val="3C495452"/>
    <w:rsid w:val="3C4D7EBC"/>
    <w:rsid w:val="3C4ED75B"/>
    <w:rsid w:val="3C543C9B"/>
    <w:rsid w:val="3C56F329"/>
    <w:rsid w:val="3C5F98C5"/>
    <w:rsid w:val="3C63F6B4"/>
    <w:rsid w:val="3C64CB6C"/>
    <w:rsid w:val="3C6500BC"/>
    <w:rsid w:val="3C67CD9A"/>
    <w:rsid w:val="3C6A472B"/>
    <w:rsid w:val="3C6CDF63"/>
    <w:rsid w:val="3C6D4800"/>
    <w:rsid w:val="3C6DA9DF"/>
    <w:rsid w:val="3C7304E4"/>
    <w:rsid w:val="3C750271"/>
    <w:rsid w:val="3C76536C"/>
    <w:rsid w:val="3C79D100"/>
    <w:rsid w:val="3C7F35E6"/>
    <w:rsid w:val="3C828439"/>
    <w:rsid w:val="3C87DA25"/>
    <w:rsid w:val="3C88A6A0"/>
    <w:rsid w:val="3C890770"/>
    <w:rsid w:val="3C8E97BD"/>
    <w:rsid w:val="3C96E96E"/>
    <w:rsid w:val="3C9A2678"/>
    <w:rsid w:val="3C9BC324"/>
    <w:rsid w:val="3CA01CB1"/>
    <w:rsid w:val="3CA12BD9"/>
    <w:rsid w:val="3CA48D30"/>
    <w:rsid w:val="3CA4C5F5"/>
    <w:rsid w:val="3CA86972"/>
    <w:rsid w:val="3CA9780C"/>
    <w:rsid w:val="3CAC385F"/>
    <w:rsid w:val="3CB109AE"/>
    <w:rsid w:val="3CB27F01"/>
    <w:rsid w:val="3CB281AB"/>
    <w:rsid w:val="3CB8AE5C"/>
    <w:rsid w:val="3CBCB19A"/>
    <w:rsid w:val="3CBFC7E1"/>
    <w:rsid w:val="3CBFEB35"/>
    <w:rsid w:val="3CC12A78"/>
    <w:rsid w:val="3CC99641"/>
    <w:rsid w:val="3CCAA256"/>
    <w:rsid w:val="3CD4922C"/>
    <w:rsid w:val="3CD6F9A9"/>
    <w:rsid w:val="3CD7675F"/>
    <w:rsid w:val="3CDAAEAA"/>
    <w:rsid w:val="3CE46BC8"/>
    <w:rsid w:val="3CE5765B"/>
    <w:rsid w:val="3CEA4379"/>
    <w:rsid w:val="3CEC97BB"/>
    <w:rsid w:val="3CED62E6"/>
    <w:rsid w:val="3CEDB00A"/>
    <w:rsid w:val="3CF23138"/>
    <w:rsid w:val="3CF401A0"/>
    <w:rsid w:val="3CF6B502"/>
    <w:rsid w:val="3D0058DC"/>
    <w:rsid w:val="3D0267A7"/>
    <w:rsid w:val="3D04793E"/>
    <w:rsid w:val="3D064A57"/>
    <w:rsid w:val="3D06625A"/>
    <w:rsid w:val="3D09CB97"/>
    <w:rsid w:val="3D0BB0BC"/>
    <w:rsid w:val="3D0BD056"/>
    <w:rsid w:val="3D117FCE"/>
    <w:rsid w:val="3D125793"/>
    <w:rsid w:val="3D1905DD"/>
    <w:rsid w:val="3D19135A"/>
    <w:rsid w:val="3D1B39AC"/>
    <w:rsid w:val="3D1DA341"/>
    <w:rsid w:val="3D1F79DA"/>
    <w:rsid w:val="3D206CBB"/>
    <w:rsid w:val="3D235F6F"/>
    <w:rsid w:val="3D23B94C"/>
    <w:rsid w:val="3D278C1B"/>
    <w:rsid w:val="3D280C03"/>
    <w:rsid w:val="3D282BA6"/>
    <w:rsid w:val="3D293182"/>
    <w:rsid w:val="3D2A0D06"/>
    <w:rsid w:val="3D2F02C3"/>
    <w:rsid w:val="3D32F8F9"/>
    <w:rsid w:val="3D332009"/>
    <w:rsid w:val="3D38F428"/>
    <w:rsid w:val="3D39A143"/>
    <w:rsid w:val="3D3C03DD"/>
    <w:rsid w:val="3D41F39C"/>
    <w:rsid w:val="3D43EF81"/>
    <w:rsid w:val="3D459DEF"/>
    <w:rsid w:val="3D464F6F"/>
    <w:rsid w:val="3D486517"/>
    <w:rsid w:val="3D49614B"/>
    <w:rsid w:val="3D4DA4B6"/>
    <w:rsid w:val="3D524F31"/>
    <w:rsid w:val="3D539513"/>
    <w:rsid w:val="3D549622"/>
    <w:rsid w:val="3D572B8E"/>
    <w:rsid w:val="3D5FF910"/>
    <w:rsid w:val="3D62E02E"/>
    <w:rsid w:val="3D63298A"/>
    <w:rsid w:val="3D68E044"/>
    <w:rsid w:val="3D6ADA53"/>
    <w:rsid w:val="3D70832B"/>
    <w:rsid w:val="3D7A8858"/>
    <w:rsid w:val="3D87F7C0"/>
    <w:rsid w:val="3D91DD0E"/>
    <w:rsid w:val="3D93902B"/>
    <w:rsid w:val="3D9A6DE0"/>
    <w:rsid w:val="3D9E88E7"/>
    <w:rsid w:val="3DAA16F5"/>
    <w:rsid w:val="3DAC4945"/>
    <w:rsid w:val="3DADD733"/>
    <w:rsid w:val="3DB1AAF0"/>
    <w:rsid w:val="3DB372D4"/>
    <w:rsid w:val="3DB47327"/>
    <w:rsid w:val="3DB4B776"/>
    <w:rsid w:val="3DB64317"/>
    <w:rsid w:val="3DB6F5BD"/>
    <w:rsid w:val="3DBECA9D"/>
    <w:rsid w:val="3DC43EC8"/>
    <w:rsid w:val="3DC5A392"/>
    <w:rsid w:val="3DC89EBD"/>
    <w:rsid w:val="3DD46689"/>
    <w:rsid w:val="3DD6FDB0"/>
    <w:rsid w:val="3DDE9082"/>
    <w:rsid w:val="3DE0CB78"/>
    <w:rsid w:val="3DE58676"/>
    <w:rsid w:val="3DE95E34"/>
    <w:rsid w:val="3DECC391"/>
    <w:rsid w:val="3DEE0EF5"/>
    <w:rsid w:val="3DF64DAF"/>
    <w:rsid w:val="3DFA4D4E"/>
    <w:rsid w:val="3DFD0E1F"/>
    <w:rsid w:val="3DFD518E"/>
    <w:rsid w:val="3DFE0A0C"/>
    <w:rsid w:val="3E040FB3"/>
    <w:rsid w:val="3E05FC63"/>
    <w:rsid w:val="3E083721"/>
    <w:rsid w:val="3E091E21"/>
    <w:rsid w:val="3E0D2B9F"/>
    <w:rsid w:val="3E1FB01B"/>
    <w:rsid w:val="3E23AB37"/>
    <w:rsid w:val="3E27FAA5"/>
    <w:rsid w:val="3E28378B"/>
    <w:rsid w:val="3E2A8321"/>
    <w:rsid w:val="3E2D293E"/>
    <w:rsid w:val="3E3102A1"/>
    <w:rsid w:val="3E3B8F5E"/>
    <w:rsid w:val="3E40A271"/>
    <w:rsid w:val="3E43DE45"/>
    <w:rsid w:val="3E4567E1"/>
    <w:rsid w:val="3E4835E2"/>
    <w:rsid w:val="3E4A884C"/>
    <w:rsid w:val="3E526563"/>
    <w:rsid w:val="3E573A2D"/>
    <w:rsid w:val="3E5AA691"/>
    <w:rsid w:val="3E5D8C01"/>
    <w:rsid w:val="3E5D9AC1"/>
    <w:rsid w:val="3E5DBD9F"/>
    <w:rsid w:val="3E61936F"/>
    <w:rsid w:val="3E64C3A2"/>
    <w:rsid w:val="3E680476"/>
    <w:rsid w:val="3E6CA2B3"/>
    <w:rsid w:val="3E6CB6B8"/>
    <w:rsid w:val="3E6FAB5E"/>
    <w:rsid w:val="3E6FF999"/>
    <w:rsid w:val="3E704CC1"/>
    <w:rsid w:val="3E70A195"/>
    <w:rsid w:val="3E755265"/>
    <w:rsid w:val="3E77766B"/>
    <w:rsid w:val="3E77CAFD"/>
    <w:rsid w:val="3E7CA6C8"/>
    <w:rsid w:val="3E7F9315"/>
    <w:rsid w:val="3E81F3FD"/>
    <w:rsid w:val="3E823E47"/>
    <w:rsid w:val="3E862513"/>
    <w:rsid w:val="3E86A0C9"/>
    <w:rsid w:val="3E86A8C4"/>
    <w:rsid w:val="3E8B0326"/>
    <w:rsid w:val="3E8CA66C"/>
    <w:rsid w:val="3E8D5F46"/>
    <w:rsid w:val="3E906945"/>
    <w:rsid w:val="3E90EB0F"/>
    <w:rsid w:val="3E91E753"/>
    <w:rsid w:val="3E9746F0"/>
    <w:rsid w:val="3E991CBE"/>
    <w:rsid w:val="3E9F9D80"/>
    <w:rsid w:val="3E9FF207"/>
    <w:rsid w:val="3EA02DCD"/>
    <w:rsid w:val="3EA41D91"/>
    <w:rsid w:val="3EA4D2AA"/>
    <w:rsid w:val="3EA7C430"/>
    <w:rsid w:val="3EA8D170"/>
    <w:rsid w:val="3EAB9333"/>
    <w:rsid w:val="3EB32E54"/>
    <w:rsid w:val="3EBC69DF"/>
    <w:rsid w:val="3EBD332D"/>
    <w:rsid w:val="3EBECF69"/>
    <w:rsid w:val="3EC00104"/>
    <w:rsid w:val="3EC1429C"/>
    <w:rsid w:val="3EC4B90F"/>
    <w:rsid w:val="3EC61AC0"/>
    <w:rsid w:val="3ECBAD30"/>
    <w:rsid w:val="3ED2BA3D"/>
    <w:rsid w:val="3ED68C28"/>
    <w:rsid w:val="3ED74AF9"/>
    <w:rsid w:val="3EE1453F"/>
    <w:rsid w:val="3EE4074C"/>
    <w:rsid w:val="3EE50560"/>
    <w:rsid w:val="3EE5097D"/>
    <w:rsid w:val="3EE6EA10"/>
    <w:rsid w:val="3EEDC7F2"/>
    <w:rsid w:val="3EF2D70B"/>
    <w:rsid w:val="3EF6E4EA"/>
    <w:rsid w:val="3EF89443"/>
    <w:rsid w:val="3EF923B1"/>
    <w:rsid w:val="3F030670"/>
    <w:rsid w:val="3F04D961"/>
    <w:rsid w:val="3F06E11D"/>
    <w:rsid w:val="3F075828"/>
    <w:rsid w:val="3F07B238"/>
    <w:rsid w:val="3F0815CD"/>
    <w:rsid w:val="3F0DE122"/>
    <w:rsid w:val="3F12D9BE"/>
    <w:rsid w:val="3F1AF5BD"/>
    <w:rsid w:val="3F1B1DCA"/>
    <w:rsid w:val="3F1E536A"/>
    <w:rsid w:val="3F1F4DC9"/>
    <w:rsid w:val="3F2002FD"/>
    <w:rsid w:val="3F21478F"/>
    <w:rsid w:val="3F219694"/>
    <w:rsid w:val="3F2367F0"/>
    <w:rsid w:val="3F242567"/>
    <w:rsid w:val="3F260687"/>
    <w:rsid w:val="3F2926B7"/>
    <w:rsid w:val="3F2BE0FF"/>
    <w:rsid w:val="3F2E9B8A"/>
    <w:rsid w:val="3F3269D3"/>
    <w:rsid w:val="3F38A984"/>
    <w:rsid w:val="3F3B615D"/>
    <w:rsid w:val="3F3CC344"/>
    <w:rsid w:val="3F3D6AAE"/>
    <w:rsid w:val="3F4A45F4"/>
    <w:rsid w:val="3F52487D"/>
    <w:rsid w:val="3F52B231"/>
    <w:rsid w:val="3F544C38"/>
    <w:rsid w:val="3F63B98D"/>
    <w:rsid w:val="3F6B32E4"/>
    <w:rsid w:val="3F706192"/>
    <w:rsid w:val="3F753B85"/>
    <w:rsid w:val="3F75F123"/>
    <w:rsid w:val="3F7620D2"/>
    <w:rsid w:val="3F8264E2"/>
    <w:rsid w:val="3F8324C9"/>
    <w:rsid w:val="3F83A4B8"/>
    <w:rsid w:val="3F85E6F7"/>
    <w:rsid w:val="3F8732B6"/>
    <w:rsid w:val="3F879731"/>
    <w:rsid w:val="3F8A004B"/>
    <w:rsid w:val="3F8A34B7"/>
    <w:rsid w:val="3F8C9289"/>
    <w:rsid w:val="3F8E72DD"/>
    <w:rsid w:val="3F94C4FF"/>
    <w:rsid w:val="3F98AACA"/>
    <w:rsid w:val="3FA21EFE"/>
    <w:rsid w:val="3FA48910"/>
    <w:rsid w:val="3FA71ED0"/>
    <w:rsid w:val="3FAA8F97"/>
    <w:rsid w:val="3FABB390"/>
    <w:rsid w:val="3FB16E8E"/>
    <w:rsid w:val="3FB3440C"/>
    <w:rsid w:val="3FB38380"/>
    <w:rsid w:val="3FB7F031"/>
    <w:rsid w:val="3FB94FBF"/>
    <w:rsid w:val="3FB9B51D"/>
    <w:rsid w:val="3FC82AA1"/>
    <w:rsid w:val="3FCD75B8"/>
    <w:rsid w:val="3FCEC5D1"/>
    <w:rsid w:val="3FD1F66E"/>
    <w:rsid w:val="3FD3A209"/>
    <w:rsid w:val="3FD5317E"/>
    <w:rsid w:val="3FD8F8F8"/>
    <w:rsid w:val="3FDB02AC"/>
    <w:rsid w:val="3FDB6C40"/>
    <w:rsid w:val="3FDBC109"/>
    <w:rsid w:val="3FDED050"/>
    <w:rsid w:val="3FE043ED"/>
    <w:rsid w:val="3FE17F1C"/>
    <w:rsid w:val="3FE1CFC3"/>
    <w:rsid w:val="3FE29002"/>
    <w:rsid w:val="3FE66AE9"/>
    <w:rsid w:val="3FE80ECE"/>
    <w:rsid w:val="3FE9EB08"/>
    <w:rsid w:val="3FEBA372"/>
    <w:rsid w:val="3FF4E342"/>
    <w:rsid w:val="3FF80E39"/>
    <w:rsid w:val="3FFAAFEB"/>
    <w:rsid w:val="3FFE0000"/>
    <w:rsid w:val="40010A6D"/>
    <w:rsid w:val="400D450C"/>
    <w:rsid w:val="400DCBCD"/>
    <w:rsid w:val="400F31E3"/>
    <w:rsid w:val="4017187D"/>
    <w:rsid w:val="40180BFE"/>
    <w:rsid w:val="4018989C"/>
    <w:rsid w:val="40194B41"/>
    <w:rsid w:val="401F8964"/>
    <w:rsid w:val="401FC780"/>
    <w:rsid w:val="40275797"/>
    <w:rsid w:val="402DBCE0"/>
    <w:rsid w:val="402E6756"/>
    <w:rsid w:val="40330967"/>
    <w:rsid w:val="403771A5"/>
    <w:rsid w:val="4037C481"/>
    <w:rsid w:val="403AD31D"/>
    <w:rsid w:val="403CA03E"/>
    <w:rsid w:val="403FD22E"/>
    <w:rsid w:val="40406873"/>
    <w:rsid w:val="4041D268"/>
    <w:rsid w:val="40434070"/>
    <w:rsid w:val="4048C5B7"/>
    <w:rsid w:val="404DC82F"/>
    <w:rsid w:val="404E9A21"/>
    <w:rsid w:val="40515102"/>
    <w:rsid w:val="40561D28"/>
    <w:rsid w:val="4058D8E6"/>
    <w:rsid w:val="40602A72"/>
    <w:rsid w:val="40638193"/>
    <w:rsid w:val="40640D52"/>
    <w:rsid w:val="406A55E1"/>
    <w:rsid w:val="406CB99E"/>
    <w:rsid w:val="407473AB"/>
    <w:rsid w:val="4077C21D"/>
    <w:rsid w:val="407B5AEF"/>
    <w:rsid w:val="407D26C7"/>
    <w:rsid w:val="40846B0A"/>
    <w:rsid w:val="408D3E17"/>
    <w:rsid w:val="408EA41F"/>
    <w:rsid w:val="408EF773"/>
    <w:rsid w:val="40900D1F"/>
    <w:rsid w:val="4091C6A6"/>
    <w:rsid w:val="4094B452"/>
    <w:rsid w:val="4094B554"/>
    <w:rsid w:val="409C00E0"/>
    <w:rsid w:val="409C67CC"/>
    <w:rsid w:val="409C79C0"/>
    <w:rsid w:val="409F1F88"/>
    <w:rsid w:val="409F80B1"/>
    <w:rsid w:val="409FB326"/>
    <w:rsid w:val="40A19ED6"/>
    <w:rsid w:val="40A74DB5"/>
    <w:rsid w:val="40A988F4"/>
    <w:rsid w:val="40ADB302"/>
    <w:rsid w:val="40AFB557"/>
    <w:rsid w:val="40B39271"/>
    <w:rsid w:val="40B66D2F"/>
    <w:rsid w:val="40B78769"/>
    <w:rsid w:val="40B92B7B"/>
    <w:rsid w:val="40BD4B6F"/>
    <w:rsid w:val="40C3A102"/>
    <w:rsid w:val="40C69384"/>
    <w:rsid w:val="40C719CA"/>
    <w:rsid w:val="40C7A716"/>
    <w:rsid w:val="40C88630"/>
    <w:rsid w:val="40C8F893"/>
    <w:rsid w:val="40D00717"/>
    <w:rsid w:val="40D38F62"/>
    <w:rsid w:val="40DCABE9"/>
    <w:rsid w:val="40E44E93"/>
    <w:rsid w:val="40EB30C2"/>
    <w:rsid w:val="40ED3D82"/>
    <w:rsid w:val="40F092D9"/>
    <w:rsid w:val="40F11446"/>
    <w:rsid w:val="40F1ED7E"/>
    <w:rsid w:val="40FCDD1F"/>
    <w:rsid w:val="41076C7A"/>
    <w:rsid w:val="4108C9AF"/>
    <w:rsid w:val="4108F92A"/>
    <w:rsid w:val="410BBD9F"/>
    <w:rsid w:val="410D57AE"/>
    <w:rsid w:val="410EE649"/>
    <w:rsid w:val="410FA109"/>
    <w:rsid w:val="41102F08"/>
    <w:rsid w:val="4110A475"/>
    <w:rsid w:val="411141B1"/>
    <w:rsid w:val="411DADB2"/>
    <w:rsid w:val="411E7DA6"/>
    <w:rsid w:val="411FD879"/>
    <w:rsid w:val="41203891"/>
    <w:rsid w:val="4126E89E"/>
    <w:rsid w:val="4129EBD8"/>
    <w:rsid w:val="412BC781"/>
    <w:rsid w:val="412D3AA5"/>
    <w:rsid w:val="41315B17"/>
    <w:rsid w:val="4132262C"/>
    <w:rsid w:val="4132F146"/>
    <w:rsid w:val="4134B4AF"/>
    <w:rsid w:val="4134CAE8"/>
    <w:rsid w:val="4135AACE"/>
    <w:rsid w:val="4135CAC8"/>
    <w:rsid w:val="41363688"/>
    <w:rsid w:val="413B2CF8"/>
    <w:rsid w:val="413B6B97"/>
    <w:rsid w:val="413C7202"/>
    <w:rsid w:val="413D768B"/>
    <w:rsid w:val="414847AC"/>
    <w:rsid w:val="414EE93B"/>
    <w:rsid w:val="41503E78"/>
    <w:rsid w:val="41579345"/>
    <w:rsid w:val="41591FDC"/>
    <w:rsid w:val="415F271B"/>
    <w:rsid w:val="41635E16"/>
    <w:rsid w:val="4168EA50"/>
    <w:rsid w:val="41728DC5"/>
    <w:rsid w:val="4172E73A"/>
    <w:rsid w:val="41786197"/>
    <w:rsid w:val="41795A2C"/>
    <w:rsid w:val="417C4F07"/>
    <w:rsid w:val="417F978C"/>
    <w:rsid w:val="4180105D"/>
    <w:rsid w:val="4182C066"/>
    <w:rsid w:val="41873440"/>
    <w:rsid w:val="4189413A"/>
    <w:rsid w:val="41894C2B"/>
    <w:rsid w:val="419535C2"/>
    <w:rsid w:val="4196222B"/>
    <w:rsid w:val="419A5501"/>
    <w:rsid w:val="419B5B44"/>
    <w:rsid w:val="419BF297"/>
    <w:rsid w:val="419F5A21"/>
    <w:rsid w:val="41A51CBC"/>
    <w:rsid w:val="41A6D4E5"/>
    <w:rsid w:val="41A9C5B7"/>
    <w:rsid w:val="41B28DD6"/>
    <w:rsid w:val="41B4C328"/>
    <w:rsid w:val="41B98174"/>
    <w:rsid w:val="41BE1528"/>
    <w:rsid w:val="41BE26E4"/>
    <w:rsid w:val="41BEAA35"/>
    <w:rsid w:val="41BF7D65"/>
    <w:rsid w:val="41BFC689"/>
    <w:rsid w:val="41C217FF"/>
    <w:rsid w:val="41C427F4"/>
    <w:rsid w:val="41C75FA4"/>
    <w:rsid w:val="41C95A27"/>
    <w:rsid w:val="41C95D6A"/>
    <w:rsid w:val="41C976A3"/>
    <w:rsid w:val="41CF1EA3"/>
    <w:rsid w:val="41D36D3A"/>
    <w:rsid w:val="41D442BA"/>
    <w:rsid w:val="41D6788B"/>
    <w:rsid w:val="41D9CDCB"/>
    <w:rsid w:val="41DC6EA4"/>
    <w:rsid w:val="41DD9E50"/>
    <w:rsid w:val="41E33386"/>
    <w:rsid w:val="41F321F3"/>
    <w:rsid w:val="41F4D32C"/>
    <w:rsid w:val="41F6400F"/>
    <w:rsid w:val="41FC732B"/>
    <w:rsid w:val="41FF49BD"/>
    <w:rsid w:val="42030CAA"/>
    <w:rsid w:val="4203BB86"/>
    <w:rsid w:val="4204DBFA"/>
    <w:rsid w:val="4204F7F7"/>
    <w:rsid w:val="42089DF6"/>
    <w:rsid w:val="4209982C"/>
    <w:rsid w:val="4209DFF7"/>
    <w:rsid w:val="420A3BC4"/>
    <w:rsid w:val="420ACD35"/>
    <w:rsid w:val="420B2192"/>
    <w:rsid w:val="420E1D25"/>
    <w:rsid w:val="42154B6D"/>
    <w:rsid w:val="421BD199"/>
    <w:rsid w:val="4220A055"/>
    <w:rsid w:val="42215AD2"/>
    <w:rsid w:val="4221F465"/>
    <w:rsid w:val="4223B9CF"/>
    <w:rsid w:val="42278C5E"/>
    <w:rsid w:val="422935D9"/>
    <w:rsid w:val="422B90FE"/>
    <w:rsid w:val="4231B743"/>
    <w:rsid w:val="423BC686"/>
    <w:rsid w:val="423CC8B0"/>
    <w:rsid w:val="423FACD6"/>
    <w:rsid w:val="4240796F"/>
    <w:rsid w:val="4242B54C"/>
    <w:rsid w:val="424525D4"/>
    <w:rsid w:val="424C6AE0"/>
    <w:rsid w:val="4250DBDC"/>
    <w:rsid w:val="4252352C"/>
    <w:rsid w:val="4254A6D0"/>
    <w:rsid w:val="4255FE4D"/>
    <w:rsid w:val="4257CEBA"/>
    <w:rsid w:val="425EFF18"/>
    <w:rsid w:val="42609F40"/>
    <w:rsid w:val="42628C61"/>
    <w:rsid w:val="42629AC6"/>
    <w:rsid w:val="42653D2B"/>
    <w:rsid w:val="42656010"/>
    <w:rsid w:val="4268D023"/>
    <w:rsid w:val="4269C34E"/>
    <w:rsid w:val="426CBCD4"/>
    <w:rsid w:val="426EB27C"/>
    <w:rsid w:val="426F3D1D"/>
    <w:rsid w:val="427207A6"/>
    <w:rsid w:val="427B8617"/>
    <w:rsid w:val="427D3A83"/>
    <w:rsid w:val="4281E6B6"/>
    <w:rsid w:val="428A6A8F"/>
    <w:rsid w:val="428ACF36"/>
    <w:rsid w:val="4296E114"/>
    <w:rsid w:val="429A64C1"/>
    <w:rsid w:val="429F2025"/>
    <w:rsid w:val="429F7BEE"/>
    <w:rsid w:val="42A21C4B"/>
    <w:rsid w:val="42A28526"/>
    <w:rsid w:val="42A4F4A6"/>
    <w:rsid w:val="42A7C165"/>
    <w:rsid w:val="42AA24C7"/>
    <w:rsid w:val="42AAB6AA"/>
    <w:rsid w:val="42AB2DD6"/>
    <w:rsid w:val="42B1FBC0"/>
    <w:rsid w:val="42BAF35F"/>
    <w:rsid w:val="42C73448"/>
    <w:rsid w:val="42C93ACD"/>
    <w:rsid w:val="42D54B7E"/>
    <w:rsid w:val="42D6AEE7"/>
    <w:rsid w:val="42D85FE5"/>
    <w:rsid w:val="42DA1B95"/>
    <w:rsid w:val="42DC762E"/>
    <w:rsid w:val="42DCD668"/>
    <w:rsid w:val="42DE089B"/>
    <w:rsid w:val="42DE4549"/>
    <w:rsid w:val="42DF1F4D"/>
    <w:rsid w:val="42E2697D"/>
    <w:rsid w:val="42E4CC84"/>
    <w:rsid w:val="42EC5E61"/>
    <w:rsid w:val="42F4A9ED"/>
    <w:rsid w:val="42F53A6E"/>
    <w:rsid w:val="42F92944"/>
    <w:rsid w:val="42FAF25E"/>
    <w:rsid w:val="43023986"/>
    <w:rsid w:val="430283B2"/>
    <w:rsid w:val="430D6072"/>
    <w:rsid w:val="4312CEC3"/>
    <w:rsid w:val="43136B87"/>
    <w:rsid w:val="431854E9"/>
    <w:rsid w:val="4321628D"/>
    <w:rsid w:val="43219E33"/>
    <w:rsid w:val="4324BFA9"/>
    <w:rsid w:val="4325C087"/>
    <w:rsid w:val="43298400"/>
    <w:rsid w:val="432CD5A1"/>
    <w:rsid w:val="43329568"/>
    <w:rsid w:val="43337CD9"/>
    <w:rsid w:val="43347D4A"/>
    <w:rsid w:val="433577ED"/>
    <w:rsid w:val="433642A3"/>
    <w:rsid w:val="433EE4B4"/>
    <w:rsid w:val="4341565C"/>
    <w:rsid w:val="4342D775"/>
    <w:rsid w:val="43451E33"/>
    <w:rsid w:val="434527D1"/>
    <w:rsid w:val="4346A63C"/>
    <w:rsid w:val="43479234"/>
    <w:rsid w:val="4349EDCD"/>
    <w:rsid w:val="434BA718"/>
    <w:rsid w:val="434EF8FA"/>
    <w:rsid w:val="43577D0E"/>
    <w:rsid w:val="43596FC3"/>
    <w:rsid w:val="435C3D6E"/>
    <w:rsid w:val="435D07DE"/>
    <w:rsid w:val="436159C1"/>
    <w:rsid w:val="43662462"/>
    <w:rsid w:val="436A0ACF"/>
    <w:rsid w:val="436A52AD"/>
    <w:rsid w:val="436B7F7B"/>
    <w:rsid w:val="436D8598"/>
    <w:rsid w:val="43701F4D"/>
    <w:rsid w:val="4370FACE"/>
    <w:rsid w:val="4371418D"/>
    <w:rsid w:val="43728429"/>
    <w:rsid w:val="4373DE42"/>
    <w:rsid w:val="437F15B1"/>
    <w:rsid w:val="43808663"/>
    <w:rsid w:val="43825407"/>
    <w:rsid w:val="4385FA83"/>
    <w:rsid w:val="4393936D"/>
    <w:rsid w:val="4393A7D6"/>
    <w:rsid w:val="4394B3BF"/>
    <w:rsid w:val="43957822"/>
    <w:rsid w:val="43987FD0"/>
    <w:rsid w:val="439E3DF3"/>
    <w:rsid w:val="43A50CA3"/>
    <w:rsid w:val="43A73445"/>
    <w:rsid w:val="43A86CB0"/>
    <w:rsid w:val="43A9F997"/>
    <w:rsid w:val="43AE0A37"/>
    <w:rsid w:val="43AE9E5C"/>
    <w:rsid w:val="43B2335D"/>
    <w:rsid w:val="43B26954"/>
    <w:rsid w:val="43B54FD8"/>
    <w:rsid w:val="43B87532"/>
    <w:rsid w:val="43BAF74B"/>
    <w:rsid w:val="43BC70B6"/>
    <w:rsid w:val="43C22194"/>
    <w:rsid w:val="43C419B9"/>
    <w:rsid w:val="43C88BDE"/>
    <w:rsid w:val="43CBB379"/>
    <w:rsid w:val="43CD38EA"/>
    <w:rsid w:val="43D0D278"/>
    <w:rsid w:val="43D47171"/>
    <w:rsid w:val="43D9BC8A"/>
    <w:rsid w:val="43E43EE1"/>
    <w:rsid w:val="43E59504"/>
    <w:rsid w:val="43E6F791"/>
    <w:rsid w:val="43E77940"/>
    <w:rsid w:val="43EA52AA"/>
    <w:rsid w:val="43EAE6DB"/>
    <w:rsid w:val="43F3BF34"/>
    <w:rsid w:val="43F51786"/>
    <w:rsid w:val="43F86A17"/>
    <w:rsid w:val="43F9B745"/>
    <w:rsid w:val="43FAFC23"/>
    <w:rsid w:val="4402E8EB"/>
    <w:rsid w:val="4403AE6C"/>
    <w:rsid w:val="440CD1F2"/>
    <w:rsid w:val="441504EE"/>
    <w:rsid w:val="4415C991"/>
    <w:rsid w:val="44225FA1"/>
    <w:rsid w:val="442371AE"/>
    <w:rsid w:val="4426EED3"/>
    <w:rsid w:val="442774E5"/>
    <w:rsid w:val="442CEE33"/>
    <w:rsid w:val="442E0C21"/>
    <w:rsid w:val="4430CDDA"/>
    <w:rsid w:val="4442DAB6"/>
    <w:rsid w:val="4445CDDC"/>
    <w:rsid w:val="4446870B"/>
    <w:rsid w:val="44491271"/>
    <w:rsid w:val="444C786C"/>
    <w:rsid w:val="444E5F47"/>
    <w:rsid w:val="4455E03C"/>
    <w:rsid w:val="4455EAD5"/>
    <w:rsid w:val="445B5E07"/>
    <w:rsid w:val="445EA6FD"/>
    <w:rsid w:val="445FF12E"/>
    <w:rsid w:val="44617A57"/>
    <w:rsid w:val="4463FE83"/>
    <w:rsid w:val="4470CDE5"/>
    <w:rsid w:val="4471E522"/>
    <w:rsid w:val="4472187E"/>
    <w:rsid w:val="44755910"/>
    <w:rsid w:val="447ADF5C"/>
    <w:rsid w:val="447F28BC"/>
    <w:rsid w:val="4480ED4A"/>
    <w:rsid w:val="4481C98B"/>
    <w:rsid w:val="44846F6C"/>
    <w:rsid w:val="448693E7"/>
    <w:rsid w:val="44879112"/>
    <w:rsid w:val="448A9190"/>
    <w:rsid w:val="448E04D7"/>
    <w:rsid w:val="449074AC"/>
    <w:rsid w:val="44907519"/>
    <w:rsid w:val="44913DA0"/>
    <w:rsid w:val="449BA96D"/>
    <w:rsid w:val="449BBC5F"/>
    <w:rsid w:val="449D5ACD"/>
    <w:rsid w:val="449E5AD3"/>
    <w:rsid w:val="44A081FB"/>
    <w:rsid w:val="44A824E9"/>
    <w:rsid w:val="44B9C3EB"/>
    <w:rsid w:val="44BA3005"/>
    <w:rsid w:val="44BBCDD7"/>
    <w:rsid w:val="44C08E69"/>
    <w:rsid w:val="44C1CE85"/>
    <w:rsid w:val="44C32D88"/>
    <w:rsid w:val="44C37BF9"/>
    <w:rsid w:val="44C5C065"/>
    <w:rsid w:val="44C65A91"/>
    <w:rsid w:val="44C780CA"/>
    <w:rsid w:val="44C97136"/>
    <w:rsid w:val="44D19A6F"/>
    <w:rsid w:val="44D3892C"/>
    <w:rsid w:val="44D88237"/>
    <w:rsid w:val="44D8B3CF"/>
    <w:rsid w:val="44DE4414"/>
    <w:rsid w:val="44E0019C"/>
    <w:rsid w:val="44E77779"/>
    <w:rsid w:val="44EFF52B"/>
    <w:rsid w:val="44F078B7"/>
    <w:rsid w:val="44FA4366"/>
    <w:rsid w:val="44FE554A"/>
    <w:rsid w:val="44FED727"/>
    <w:rsid w:val="44FF61D0"/>
    <w:rsid w:val="44FF62B2"/>
    <w:rsid w:val="4501901C"/>
    <w:rsid w:val="45024298"/>
    <w:rsid w:val="450899E7"/>
    <w:rsid w:val="450BFF0E"/>
    <w:rsid w:val="451D11E8"/>
    <w:rsid w:val="4521D0EF"/>
    <w:rsid w:val="45220B66"/>
    <w:rsid w:val="4528AEDD"/>
    <w:rsid w:val="452E1387"/>
    <w:rsid w:val="452F681B"/>
    <w:rsid w:val="45371330"/>
    <w:rsid w:val="45378777"/>
    <w:rsid w:val="4538DBFC"/>
    <w:rsid w:val="4540BAC8"/>
    <w:rsid w:val="4544B7D7"/>
    <w:rsid w:val="454A1E8F"/>
    <w:rsid w:val="454F7959"/>
    <w:rsid w:val="454FA0DB"/>
    <w:rsid w:val="4552B915"/>
    <w:rsid w:val="4552E571"/>
    <w:rsid w:val="45561106"/>
    <w:rsid w:val="4557B938"/>
    <w:rsid w:val="455829CA"/>
    <w:rsid w:val="455A2EE7"/>
    <w:rsid w:val="455F795A"/>
    <w:rsid w:val="45614EE6"/>
    <w:rsid w:val="45672AAB"/>
    <w:rsid w:val="456F1C2D"/>
    <w:rsid w:val="4570FB88"/>
    <w:rsid w:val="4578ACD5"/>
    <w:rsid w:val="4582FD5F"/>
    <w:rsid w:val="4586AAAC"/>
    <w:rsid w:val="45886F3C"/>
    <w:rsid w:val="45898CA8"/>
    <w:rsid w:val="458A2099"/>
    <w:rsid w:val="458B2DBD"/>
    <w:rsid w:val="458F203D"/>
    <w:rsid w:val="4591559F"/>
    <w:rsid w:val="45944669"/>
    <w:rsid w:val="4595D48D"/>
    <w:rsid w:val="459A6721"/>
    <w:rsid w:val="459ECE81"/>
    <w:rsid w:val="459FE624"/>
    <w:rsid w:val="45A2AFD8"/>
    <w:rsid w:val="45A43539"/>
    <w:rsid w:val="45AB1C2D"/>
    <w:rsid w:val="45B0D3B2"/>
    <w:rsid w:val="45B2F93A"/>
    <w:rsid w:val="45B3068E"/>
    <w:rsid w:val="45B4FD42"/>
    <w:rsid w:val="45D03FBD"/>
    <w:rsid w:val="45D3F8F0"/>
    <w:rsid w:val="45D55AAD"/>
    <w:rsid w:val="45D73BC8"/>
    <w:rsid w:val="45D9A084"/>
    <w:rsid w:val="45DB32F3"/>
    <w:rsid w:val="45DCB736"/>
    <w:rsid w:val="45E9035A"/>
    <w:rsid w:val="45E907A8"/>
    <w:rsid w:val="45E91AFE"/>
    <w:rsid w:val="45EFC396"/>
    <w:rsid w:val="45F0C782"/>
    <w:rsid w:val="45F33AEB"/>
    <w:rsid w:val="45F5462D"/>
    <w:rsid w:val="45F943A4"/>
    <w:rsid w:val="45FAEAD9"/>
    <w:rsid w:val="46048296"/>
    <w:rsid w:val="46089A2E"/>
    <w:rsid w:val="4608DE3D"/>
    <w:rsid w:val="460A3037"/>
    <w:rsid w:val="4617BF31"/>
    <w:rsid w:val="46184092"/>
    <w:rsid w:val="461905A2"/>
    <w:rsid w:val="461982FD"/>
    <w:rsid w:val="461C3FDF"/>
    <w:rsid w:val="461D1250"/>
    <w:rsid w:val="4620FEF0"/>
    <w:rsid w:val="46214D44"/>
    <w:rsid w:val="4625F1F2"/>
    <w:rsid w:val="462963BE"/>
    <w:rsid w:val="462D896D"/>
    <w:rsid w:val="462F98A2"/>
    <w:rsid w:val="46333579"/>
    <w:rsid w:val="463C4432"/>
    <w:rsid w:val="464453AA"/>
    <w:rsid w:val="46452BED"/>
    <w:rsid w:val="46487EC2"/>
    <w:rsid w:val="464917C7"/>
    <w:rsid w:val="464A373D"/>
    <w:rsid w:val="464BE88A"/>
    <w:rsid w:val="465454AE"/>
    <w:rsid w:val="46545661"/>
    <w:rsid w:val="4657812B"/>
    <w:rsid w:val="46588B09"/>
    <w:rsid w:val="465E67C0"/>
    <w:rsid w:val="4662C257"/>
    <w:rsid w:val="46693078"/>
    <w:rsid w:val="466A70B7"/>
    <w:rsid w:val="466F16AB"/>
    <w:rsid w:val="4671E11A"/>
    <w:rsid w:val="4677C12D"/>
    <w:rsid w:val="4678A373"/>
    <w:rsid w:val="46823EEB"/>
    <w:rsid w:val="4687DD3C"/>
    <w:rsid w:val="468D61F9"/>
    <w:rsid w:val="468E8E3A"/>
    <w:rsid w:val="4692DEB0"/>
    <w:rsid w:val="4697E12D"/>
    <w:rsid w:val="469A20A3"/>
    <w:rsid w:val="469AA69C"/>
    <w:rsid w:val="469ACC7C"/>
    <w:rsid w:val="46A1AB91"/>
    <w:rsid w:val="46A3D3BC"/>
    <w:rsid w:val="46B145C2"/>
    <w:rsid w:val="46B94494"/>
    <w:rsid w:val="46BD96C0"/>
    <w:rsid w:val="46BEB75B"/>
    <w:rsid w:val="46C29657"/>
    <w:rsid w:val="46C46675"/>
    <w:rsid w:val="46C49946"/>
    <w:rsid w:val="46C4B585"/>
    <w:rsid w:val="46C79EB8"/>
    <w:rsid w:val="46CDD1A4"/>
    <w:rsid w:val="46D2482F"/>
    <w:rsid w:val="46D2D5F8"/>
    <w:rsid w:val="46D2D61B"/>
    <w:rsid w:val="46D3C17B"/>
    <w:rsid w:val="46DEFE39"/>
    <w:rsid w:val="46E0AB4F"/>
    <w:rsid w:val="46E62F62"/>
    <w:rsid w:val="46E6872A"/>
    <w:rsid w:val="46E7B8A1"/>
    <w:rsid w:val="46F892AE"/>
    <w:rsid w:val="46FCA71F"/>
    <w:rsid w:val="46FDB4FA"/>
    <w:rsid w:val="46FF5243"/>
    <w:rsid w:val="4700AE89"/>
    <w:rsid w:val="47082F79"/>
    <w:rsid w:val="4708C083"/>
    <w:rsid w:val="470B8A05"/>
    <w:rsid w:val="471108A9"/>
    <w:rsid w:val="471158E9"/>
    <w:rsid w:val="471902A7"/>
    <w:rsid w:val="471C1DA8"/>
    <w:rsid w:val="471E0A83"/>
    <w:rsid w:val="47210AF0"/>
    <w:rsid w:val="4721BE3A"/>
    <w:rsid w:val="4724F1A0"/>
    <w:rsid w:val="47250A14"/>
    <w:rsid w:val="472A95AD"/>
    <w:rsid w:val="472B5ED0"/>
    <w:rsid w:val="472DA5A4"/>
    <w:rsid w:val="473CFA08"/>
    <w:rsid w:val="473FCDE9"/>
    <w:rsid w:val="47400AC8"/>
    <w:rsid w:val="474028AD"/>
    <w:rsid w:val="474132B7"/>
    <w:rsid w:val="4741F501"/>
    <w:rsid w:val="47426792"/>
    <w:rsid w:val="4744F15D"/>
    <w:rsid w:val="4749CD28"/>
    <w:rsid w:val="474A7A04"/>
    <w:rsid w:val="474DE537"/>
    <w:rsid w:val="474FD7BC"/>
    <w:rsid w:val="4750BFCB"/>
    <w:rsid w:val="47534592"/>
    <w:rsid w:val="475757E1"/>
    <w:rsid w:val="4759A575"/>
    <w:rsid w:val="475A882B"/>
    <w:rsid w:val="475EB3D8"/>
    <w:rsid w:val="475FB35F"/>
    <w:rsid w:val="4761B29E"/>
    <w:rsid w:val="47692714"/>
    <w:rsid w:val="4769E7E3"/>
    <w:rsid w:val="476BD14D"/>
    <w:rsid w:val="476FC93A"/>
    <w:rsid w:val="47716508"/>
    <w:rsid w:val="4773CAD3"/>
    <w:rsid w:val="4774D96D"/>
    <w:rsid w:val="4775F93E"/>
    <w:rsid w:val="4777FDDB"/>
    <w:rsid w:val="4779C873"/>
    <w:rsid w:val="477FC5E8"/>
    <w:rsid w:val="4786C57E"/>
    <w:rsid w:val="4786CEF5"/>
    <w:rsid w:val="47891223"/>
    <w:rsid w:val="478C65AE"/>
    <w:rsid w:val="478DA7E5"/>
    <w:rsid w:val="478E9305"/>
    <w:rsid w:val="478F433D"/>
    <w:rsid w:val="47A1BB5D"/>
    <w:rsid w:val="47A2D188"/>
    <w:rsid w:val="47A892C8"/>
    <w:rsid w:val="47ACC202"/>
    <w:rsid w:val="47AEFA0F"/>
    <w:rsid w:val="47B75DF0"/>
    <w:rsid w:val="47BBFF02"/>
    <w:rsid w:val="47C14569"/>
    <w:rsid w:val="47C5B8F6"/>
    <w:rsid w:val="47CBA14C"/>
    <w:rsid w:val="47CEDB22"/>
    <w:rsid w:val="47D263AA"/>
    <w:rsid w:val="47D4AF41"/>
    <w:rsid w:val="47DB6C6D"/>
    <w:rsid w:val="47F1F2CC"/>
    <w:rsid w:val="47FD3C46"/>
    <w:rsid w:val="47FD6547"/>
    <w:rsid w:val="48019167"/>
    <w:rsid w:val="4804C73F"/>
    <w:rsid w:val="480A3867"/>
    <w:rsid w:val="480BE805"/>
    <w:rsid w:val="480C1C52"/>
    <w:rsid w:val="480D8484"/>
    <w:rsid w:val="481049B3"/>
    <w:rsid w:val="4810C60C"/>
    <w:rsid w:val="481259A7"/>
    <w:rsid w:val="481943CF"/>
    <w:rsid w:val="481DA61B"/>
    <w:rsid w:val="482010D4"/>
    <w:rsid w:val="48209E08"/>
    <w:rsid w:val="48248421"/>
    <w:rsid w:val="4826D737"/>
    <w:rsid w:val="4828FA79"/>
    <w:rsid w:val="482DCF70"/>
    <w:rsid w:val="482FABC7"/>
    <w:rsid w:val="483019C3"/>
    <w:rsid w:val="48304DDD"/>
    <w:rsid w:val="48339B21"/>
    <w:rsid w:val="4838FE53"/>
    <w:rsid w:val="483C2DE1"/>
    <w:rsid w:val="483D7BF2"/>
    <w:rsid w:val="483E5BF9"/>
    <w:rsid w:val="48412FC0"/>
    <w:rsid w:val="484141BD"/>
    <w:rsid w:val="4841A727"/>
    <w:rsid w:val="48425AB7"/>
    <w:rsid w:val="484266A4"/>
    <w:rsid w:val="48435C71"/>
    <w:rsid w:val="484AFA0A"/>
    <w:rsid w:val="48508584"/>
    <w:rsid w:val="48530A03"/>
    <w:rsid w:val="48554799"/>
    <w:rsid w:val="485707EE"/>
    <w:rsid w:val="485798CB"/>
    <w:rsid w:val="4859F044"/>
    <w:rsid w:val="48627542"/>
    <w:rsid w:val="48688989"/>
    <w:rsid w:val="48694F13"/>
    <w:rsid w:val="486B42C3"/>
    <w:rsid w:val="4871CB95"/>
    <w:rsid w:val="4875BC3D"/>
    <w:rsid w:val="48763FC0"/>
    <w:rsid w:val="48774127"/>
    <w:rsid w:val="487AAC2C"/>
    <w:rsid w:val="487B8092"/>
    <w:rsid w:val="4880FA94"/>
    <w:rsid w:val="4880FE38"/>
    <w:rsid w:val="48834FE6"/>
    <w:rsid w:val="4883C793"/>
    <w:rsid w:val="488C93CD"/>
    <w:rsid w:val="488D1F0F"/>
    <w:rsid w:val="488DD7D0"/>
    <w:rsid w:val="48918A70"/>
    <w:rsid w:val="4892B8EC"/>
    <w:rsid w:val="48933626"/>
    <w:rsid w:val="48969019"/>
    <w:rsid w:val="48988E3F"/>
    <w:rsid w:val="4899B604"/>
    <w:rsid w:val="48A0BCC5"/>
    <w:rsid w:val="48A2D785"/>
    <w:rsid w:val="48A3DD9F"/>
    <w:rsid w:val="48AB85AC"/>
    <w:rsid w:val="48AE6F1A"/>
    <w:rsid w:val="48AF7095"/>
    <w:rsid w:val="48AF8DFA"/>
    <w:rsid w:val="48B2131D"/>
    <w:rsid w:val="48B3698B"/>
    <w:rsid w:val="48B3E083"/>
    <w:rsid w:val="48B466DD"/>
    <w:rsid w:val="48C25D9F"/>
    <w:rsid w:val="48C43D60"/>
    <w:rsid w:val="48D30D9F"/>
    <w:rsid w:val="48D3402F"/>
    <w:rsid w:val="48D4D2A9"/>
    <w:rsid w:val="48DAC0E5"/>
    <w:rsid w:val="48DE7D0E"/>
    <w:rsid w:val="48DFF071"/>
    <w:rsid w:val="48E234B1"/>
    <w:rsid w:val="48E346FA"/>
    <w:rsid w:val="48E3CCFD"/>
    <w:rsid w:val="48E70CB4"/>
    <w:rsid w:val="48E88838"/>
    <w:rsid w:val="48EC3E41"/>
    <w:rsid w:val="48F9E132"/>
    <w:rsid w:val="48FF1874"/>
    <w:rsid w:val="49035968"/>
    <w:rsid w:val="49040C4D"/>
    <w:rsid w:val="49050CE0"/>
    <w:rsid w:val="4905C8BC"/>
    <w:rsid w:val="49070B42"/>
    <w:rsid w:val="490BCF7F"/>
    <w:rsid w:val="490BE10C"/>
    <w:rsid w:val="490E9E30"/>
    <w:rsid w:val="490FB77E"/>
    <w:rsid w:val="4911718F"/>
    <w:rsid w:val="491795DB"/>
    <w:rsid w:val="491B1FD7"/>
    <w:rsid w:val="491CD9A0"/>
    <w:rsid w:val="491FCD20"/>
    <w:rsid w:val="49257950"/>
    <w:rsid w:val="49268415"/>
    <w:rsid w:val="4926AA02"/>
    <w:rsid w:val="4929D292"/>
    <w:rsid w:val="492B5249"/>
    <w:rsid w:val="492D7152"/>
    <w:rsid w:val="492DDCB7"/>
    <w:rsid w:val="492ED910"/>
    <w:rsid w:val="493709F2"/>
    <w:rsid w:val="493E590F"/>
    <w:rsid w:val="4947556A"/>
    <w:rsid w:val="494B8FCB"/>
    <w:rsid w:val="49521186"/>
    <w:rsid w:val="495534C0"/>
    <w:rsid w:val="49596893"/>
    <w:rsid w:val="495E0391"/>
    <w:rsid w:val="49655228"/>
    <w:rsid w:val="4966EE36"/>
    <w:rsid w:val="496C4896"/>
    <w:rsid w:val="496D01B7"/>
    <w:rsid w:val="496E01F0"/>
    <w:rsid w:val="497369D5"/>
    <w:rsid w:val="49758CB0"/>
    <w:rsid w:val="497ADEFC"/>
    <w:rsid w:val="497B51EF"/>
    <w:rsid w:val="497DC749"/>
    <w:rsid w:val="4980AF31"/>
    <w:rsid w:val="49828835"/>
    <w:rsid w:val="49836129"/>
    <w:rsid w:val="4984376C"/>
    <w:rsid w:val="49882046"/>
    <w:rsid w:val="498CC881"/>
    <w:rsid w:val="4990DFB7"/>
    <w:rsid w:val="4993D1F7"/>
    <w:rsid w:val="49949873"/>
    <w:rsid w:val="499CA26D"/>
    <w:rsid w:val="499EA87B"/>
    <w:rsid w:val="49A14E93"/>
    <w:rsid w:val="49A4D218"/>
    <w:rsid w:val="49A7403A"/>
    <w:rsid w:val="49A8C3B3"/>
    <w:rsid w:val="49AA0F6A"/>
    <w:rsid w:val="49ABFE21"/>
    <w:rsid w:val="49B109D9"/>
    <w:rsid w:val="49B3BC99"/>
    <w:rsid w:val="49B787DF"/>
    <w:rsid w:val="49C38FBC"/>
    <w:rsid w:val="49C439C7"/>
    <w:rsid w:val="49C648CF"/>
    <w:rsid w:val="49CC4087"/>
    <w:rsid w:val="49CCE43E"/>
    <w:rsid w:val="49CD7281"/>
    <w:rsid w:val="49D95027"/>
    <w:rsid w:val="49DB11B3"/>
    <w:rsid w:val="49E1820B"/>
    <w:rsid w:val="49E4E66E"/>
    <w:rsid w:val="49EA4EB9"/>
    <w:rsid w:val="49EBC265"/>
    <w:rsid w:val="49EF558E"/>
    <w:rsid w:val="49F001F7"/>
    <w:rsid w:val="49F128D9"/>
    <w:rsid w:val="49F48CAA"/>
    <w:rsid w:val="49F51C3A"/>
    <w:rsid w:val="49F54037"/>
    <w:rsid w:val="49F5ABFB"/>
    <w:rsid w:val="49F92F67"/>
    <w:rsid w:val="49FFEF96"/>
    <w:rsid w:val="4A022E52"/>
    <w:rsid w:val="4A03F64F"/>
    <w:rsid w:val="4A08A475"/>
    <w:rsid w:val="4A0ACC30"/>
    <w:rsid w:val="4A0AF89A"/>
    <w:rsid w:val="4A0CFE4A"/>
    <w:rsid w:val="4A1640F9"/>
    <w:rsid w:val="4A18264D"/>
    <w:rsid w:val="4A18DA70"/>
    <w:rsid w:val="4A1B4E37"/>
    <w:rsid w:val="4A1BB7FB"/>
    <w:rsid w:val="4A1BB8D2"/>
    <w:rsid w:val="4A1D3CDF"/>
    <w:rsid w:val="4A1F5A8B"/>
    <w:rsid w:val="4A20F0D7"/>
    <w:rsid w:val="4A2268D0"/>
    <w:rsid w:val="4A2310F2"/>
    <w:rsid w:val="4A26BDFC"/>
    <w:rsid w:val="4A27E28E"/>
    <w:rsid w:val="4A2A85D5"/>
    <w:rsid w:val="4A2E2F2C"/>
    <w:rsid w:val="4A30C100"/>
    <w:rsid w:val="4A32FDDA"/>
    <w:rsid w:val="4A33883C"/>
    <w:rsid w:val="4A338FF4"/>
    <w:rsid w:val="4A34F39D"/>
    <w:rsid w:val="4A37E34E"/>
    <w:rsid w:val="4A39F8DE"/>
    <w:rsid w:val="4A3C1899"/>
    <w:rsid w:val="4A45B715"/>
    <w:rsid w:val="4A476087"/>
    <w:rsid w:val="4A495295"/>
    <w:rsid w:val="4A4D2747"/>
    <w:rsid w:val="4A4D757D"/>
    <w:rsid w:val="4A4EB846"/>
    <w:rsid w:val="4A4F1FC0"/>
    <w:rsid w:val="4A51D828"/>
    <w:rsid w:val="4A546680"/>
    <w:rsid w:val="4A5EB9D8"/>
    <w:rsid w:val="4A606CF5"/>
    <w:rsid w:val="4A65500B"/>
    <w:rsid w:val="4A696787"/>
    <w:rsid w:val="4A6B0F15"/>
    <w:rsid w:val="4A6B6CAE"/>
    <w:rsid w:val="4A6D3783"/>
    <w:rsid w:val="4A6F7A95"/>
    <w:rsid w:val="4A6FFC09"/>
    <w:rsid w:val="4A722AB2"/>
    <w:rsid w:val="4A75D05E"/>
    <w:rsid w:val="4A7DD5B9"/>
    <w:rsid w:val="4A7FCED9"/>
    <w:rsid w:val="4A8159F3"/>
    <w:rsid w:val="4A81BA64"/>
    <w:rsid w:val="4A834483"/>
    <w:rsid w:val="4A8BC929"/>
    <w:rsid w:val="4A9191B3"/>
    <w:rsid w:val="4A928382"/>
    <w:rsid w:val="4A929D05"/>
    <w:rsid w:val="4A98215A"/>
    <w:rsid w:val="4A9A235A"/>
    <w:rsid w:val="4AA2B7D2"/>
    <w:rsid w:val="4AB40ECF"/>
    <w:rsid w:val="4AB93917"/>
    <w:rsid w:val="4ABA5A9A"/>
    <w:rsid w:val="4ABBF8A6"/>
    <w:rsid w:val="4ABCAD15"/>
    <w:rsid w:val="4ABE1983"/>
    <w:rsid w:val="4AC3BBA1"/>
    <w:rsid w:val="4AC48CA6"/>
    <w:rsid w:val="4AC91053"/>
    <w:rsid w:val="4AC9BD9A"/>
    <w:rsid w:val="4ACB695C"/>
    <w:rsid w:val="4ACE150B"/>
    <w:rsid w:val="4AD0BD57"/>
    <w:rsid w:val="4AD11A19"/>
    <w:rsid w:val="4AD1EC82"/>
    <w:rsid w:val="4AD33D68"/>
    <w:rsid w:val="4AD5D592"/>
    <w:rsid w:val="4AD71CC8"/>
    <w:rsid w:val="4ADBC71A"/>
    <w:rsid w:val="4AE095AC"/>
    <w:rsid w:val="4AE78835"/>
    <w:rsid w:val="4AE816AE"/>
    <w:rsid w:val="4AEB3814"/>
    <w:rsid w:val="4AEB93AF"/>
    <w:rsid w:val="4AF29F13"/>
    <w:rsid w:val="4AF9A9BF"/>
    <w:rsid w:val="4AFB113A"/>
    <w:rsid w:val="4B0483BF"/>
    <w:rsid w:val="4B0D95F9"/>
    <w:rsid w:val="4B10015D"/>
    <w:rsid w:val="4B1020FB"/>
    <w:rsid w:val="4B14B486"/>
    <w:rsid w:val="4B1B91A8"/>
    <w:rsid w:val="4B1C2F23"/>
    <w:rsid w:val="4B1F29A7"/>
    <w:rsid w:val="4B21F26D"/>
    <w:rsid w:val="4B24594F"/>
    <w:rsid w:val="4B2B57B3"/>
    <w:rsid w:val="4B2CE6F0"/>
    <w:rsid w:val="4B310E57"/>
    <w:rsid w:val="4B34BC22"/>
    <w:rsid w:val="4B374FEB"/>
    <w:rsid w:val="4B379602"/>
    <w:rsid w:val="4B3AE111"/>
    <w:rsid w:val="4B3D6904"/>
    <w:rsid w:val="4B444DA3"/>
    <w:rsid w:val="4B45DC16"/>
    <w:rsid w:val="4B4624CD"/>
    <w:rsid w:val="4B4D6B55"/>
    <w:rsid w:val="4B51BAEB"/>
    <w:rsid w:val="4B5461BD"/>
    <w:rsid w:val="4B54751F"/>
    <w:rsid w:val="4B550107"/>
    <w:rsid w:val="4B55FE1E"/>
    <w:rsid w:val="4B570F1B"/>
    <w:rsid w:val="4B57F8CF"/>
    <w:rsid w:val="4B58233C"/>
    <w:rsid w:val="4B5EBFBD"/>
    <w:rsid w:val="4B5F6ED6"/>
    <w:rsid w:val="4B613958"/>
    <w:rsid w:val="4B65CD0C"/>
    <w:rsid w:val="4B66DEE6"/>
    <w:rsid w:val="4B67BFAB"/>
    <w:rsid w:val="4B6A9CBE"/>
    <w:rsid w:val="4B701945"/>
    <w:rsid w:val="4B704A74"/>
    <w:rsid w:val="4B71D896"/>
    <w:rsid w:val="4B73CD01"/>
    <w:rsid w:val="4B74E751"/>
    <w:rsid w:val="4B753A69"/>
    <w:rsid w:val="4B77EA16"/>
    <w:rsid w:val="4B946CB3"/>
    <w:rsid w:val="4B95D33B"/>
    <w:rsid w:val="4B99A24F"/>
    <w:rsid w:val="4B9A536D"/>
    <w:rsid w:val="4BA0CCF3"/>
    <w:rsid w:val="4BA469E2"/>
    <w:rsid w:val="4BA6C8FB"/>
    <w:rsid w:val="4BAAB861"/>
    <w:rsid w:val="4BAE707F"/>
    <w:rsid w:val="4BB30BB8"/>
    <w:rsid w:val="4BBE936E"/>
    <w:rsid w:val="4BC7FCCE"/>
    <w:rsid w:val="4BC80D67"/>
    <w:rsid w:val="4BC815B0"/>
    <w:rsid w:val="4BC8D490"/>
    <w:rsid w:val="4BCB2D22"/>
    <w:rsid w:val="4BD07001"/>
    <w:rsid w:val="4BD0B747"/>
    <w:rsid w:val="4BD18B58"/>
    <w:rsid w:val="4BD3CBD5"/>
    <w:rsid w:val="4BD56F9B"/>
    <w:rsid w:val="4BD85D87"/>
    <w:rsid w:val="4BDD2975"/>
    <w:rsid w:val="4BDEDC72"/>
    <w:rsid w:val="4BDF2DC1"/>
    <w:rsid w:val="4BE10624"/>
    <w:rsid w:val="4BE1E7D5"/>
    <w:rsid w:val="4BE265CD"/>
    <w:rsid w:val="4BE39482"/>
    <w:rsid w:val="4BE85BD7"/>
    <w:rsid w:val="4BED2AC7"/>
    <w:rsid w:val="4BEE0CFC"/>
    <w:rsid w:val="4BEF19F2"/>
    <w:rsid w:val="4BEF4910"/>
    <w:rsid w:val="4BF01439"/>
    <w:rsid w:val="4BF6375B"/>
    <w:rsid w:val="4BF6A80A"/>
    <w:rsid w:val="4BFE7036"/>
    <w:rsid w:val="4BFE7CFE"/>
    <w:rsid w:val="4C02B00C"/>
    <w:rsid w:val="4C041CEF"/>
    <w:rsid w:val="4C064755"/>
    <w:rsid w:val="4C071615"/>
    <w:rsid w:val="4C10E8E7"/>
    <w:rsid w:val="4C1336E2"/>
    <w:rsid w:val="4C14213D"/>
    <w:rsid w:val="4C147720"/>
    <w:rsid w:val="4C165173"/>
    <w:rsid w:val="4C17743B"/>
    <w:rsid w:val="4C1A21CB"/>
    <w:rsid w:val="4C1BB4E8"/>
    <w:rsid w:val="4C1BC117"/>
    <w:rsid w:val="4C1D097C"/>
    <w:rsid w:val="4C1FEE0B"/>
    <w:rsid w:val="4C2455AD"/>
    <w:rsid w:val="4C24A442"/>
    <w:rsid w:val="4C251423"/>
    <w:rsid w:val="4C255445"/>
    <w:rsid w:val="4C25AA5D"/>
    <w:rsid w:val="4C3679F5"/>
    <w:rsid w:val="4C37A5F3"/>
    <w:rsid w:val="4C3F60EB"/>
    <w:rsid w:val="4C41CECF"/>
    <w:rsid w:val="4C471F37"/>
    <w:rsid w:val="4C47DAF5"/>
    <w:rsid w:val="4C49DE56"/>
    <w:rsid w:val="4C52C099"/>
    <w:rsid w:val="4C593B1F"/>
    <w:rsid w:val="4C59D01B"/>
    <w:rsid w:val="4C5E7C2A"/>
    <w:rsid w:val="4C5F800F"/>
    <w:rsid w:val="4C613050"/>
    <w:rsid w:val="4C6627FB"/>
    <w:rsid w:val="4C6A4D20"/>
    <w:rsid w:val="4C6EC67B"/>
    <w:rsid w:val="4C71B0AB"/>
    <w:rsid w:val="4C722AB3"/>
    <w:rsid w:val="4C765ECB"/>
    <w:rsid w:val="4C77977B"/>
    <w:rsid w:val="4C78142A"/>
    <w:rsid w:val="4C787D6F"/>
    <w:rsid w:val="4C7B0B56"/>
    <w:rsid w:val="4C7BA106"/>
    <w:rsid w:val="4C812EBD"/>
    <w:rsid w:val="4C8965E8"/>
    <w:rsid w:val="4C8A4163"/>
    <w:rsid w:val="4C8DEAAB"/>
    <w:rsid w:val="4C920574"/>
    <w:rsid w:val="4C94A011"/>
    <w:rsid w:val="4C9FD391"/>
    <w:rsid w:val="4CA04FCB"/>
    <w:rsid w:val="4CA059EA"/>
    <w:rsid w:val="4CAE591C"/>
    <w:rsid w:val="4CAE9023"/>
    <w:rsid w:val="4CB8C139"/>
    <w:rsid w:val="4CBB9883"/>
    <w:rsid w:val="4CBF73CF"/>
    <w:rsid w:val="4CC2190E"/>
    <w:rsid w:val="4CC2193B"/>
    <w:rsid w:val="4CC46943"/>
    <w:rsid w:val="4CC7466B"/>
    <w:rsid w:val="4CD04840"/>
    <w:rsid w:val="4CD38ADF"/>
    <w:rsid w:val="4CD3F853"/>
    <w:rsid w:val="4CD60002"/>
    <w:rsid w:val="4CD89387"/>
    <w:rsid w:val="4CDFFE8E"/>
    <w:rsid w:val="4CE135FB"/>
    <w:rsid w:val="4CE29157"/>
    <w:rsid w:val="4CE32256"/>
    <w:rsid w:val="4CE80160"/>
    <w:rsid w:val="4CE84B96"/>
    <w:rsid w:val="4CE8C397"/>
    <w:rsid w:val="4CEAF39F"/>
    <w:rsid w:val="4CEBCD2A"/>
    <w:rsid w:val="4CECA48F"/>
    <w:rsid w:val="4CEE5400"/>
    <w:rsid w:val="4CF0659A"/>
    <w:rsid w:val="4CF38374"/>
    <w:rsid w:val="4CFC0302"/>
    <w:rsid w:val="4CFFD58E"/>
    <w:rsid w:val="4CFFE07F"/>
    <w:rsid w:val="4D072A48"/>
    <w:rsid w:val="4D074D50"/>
    <w:rsid w:val="4D07E4E1"/>
    <w:rsid w:val="4D08E1B8"/>
    <w:rsid w:val="4D0C7ADF"/>
    <w:rsid w:val="4D0DA3FF"/>
    <w:rsid w:val="4D127354"/>
    <w:rsid w:val="4D14089B"/>
    <w:rsid w:val="4D1494B1"/>
    <w:rsid w:val="4D1656CF"/>
    <w:rsid w:val="4D173736"/>
    <w:rsid w:val="4D1B1A51"/>
    <w:rsid w:val="4D1BA622"/>
    <w:rsid w:val="4D1C0061"/>
    <w:rsid w:val="4D1EF3AF"/>
    <w:rsid w:val="4D1FA291"/>
    <w:rsid w:val="4D201CD3"/>
    <w:rsid w:val="4D20F254"/>
    <w:rsid w:val="4D2233D6"/>
    <w:rsid w:val="4D260B2F"/>
    <w:rsid w:val="4D28AC71"/>
    <w:rsid w:val="4D2C3392"/>
    <w:rsid w:val="4D2F4F2B"/>
    <w:rsid w:val="4D2FCAB8"/>
    <w:rsid w:val="4D304F7B"/>
    <w:rsid w:val="4D31738A"/>
    <w:rsid w:val="4D32021C"/>
    <w:rsid w:val="4D3A546D"/>
    <w:rsid w:val="4D3A8686"/>
    <w:rsid w:val="4D3E6479"/>
    <w:rsid w:val="4D4028D4"/>
    <w:rsid w:val="4D43346A"/>
    <w:rsid w:val="4D449143"/>
    <w:rsid w:val="4D450CD4"/>
    <w:rsid w:val="4D484F04"/>
    <w:rsid w:val="4D491807"/>
    <w:rsid w:val="4D4C444B"/>
    <w:rsid w:val="4D522319"/>
    <w:rsid w:val="4D52C083"/>
    <w:rsid w:val="4D53FEB1"/>
    <w:rsid w:val="4D5534E5"/>
    <w:rsid w:val="4D564666"/>
    <w:rsid w:val="4D58400C"/>
    <w:rsid w:val="4D5B0B53"/>
    <w:rsid w:val="4D5F42BD"/>
    <w:rsid w:val="4D601AA9"/>
    <w:rsid w:val="4D608607"/>
    <w:rsid w:val="4D64777E"/>
    <w:rsid w:val="4D65DCEC"/>
    <w:rsid w:val="4D66E9C5"/>
    <w:rsid w:val="4D6761DF"/>
    <w:rsid w:val="4D696A40"/>
    <w:rsid w:val="4D69C1F1"/>
    <w:rsid w:val="4D770B91"/>
    <w:rsid w:val="4D7717AD"/>
    <w:rsid w:val="4D7EABFE"/>
    <w:rsid w:val="4D8127A7"/>
    <w:rsid w:val="4D88E9B9"/>
    <w:rsid w:val="4D8D45F3"/>
    <w:rsid w:val="4D8DC3D1"/>
    <w:rsid w:val="4D915831"/>
    <w:rsid w:val="4D91C965"/>
    <w:rsid w:val="4D942751"/>
    <w:rsid w:val="4D94BEB2"/>
    <w:rsid w:val="4D97477B"/>
    <w:rsid w:val="4D9DD383"/>
    <w:rsid w:val="4D9F5BE3"/>
    <w:rsid w:val="4DA0FE39"/>
    <w:rsid w:val="4DA1A707"/>
    <w:rsid w:val="4DA330B2"/>
    <w:rsid w:val="4DA524C3"/>
    <w:rsid w:val="4DA61A3B"/>
    <w:rsid w:val="4DA6E3C7"/>
    <w:rsid w:val="4DA8D7E0"/>
    <w:rsid w:val="4DA95BF3"/>
    <w:rsid w:val="4DA96E6D"/>
    <w:rsid w:val="4DB0D24E"/>
    <w:rsid w:val="4DB44A8E"/>
    <w:rsid w:val="4DB6339F"/>
    <w:rsid w:val="4DB649AB"/>
    <w:rsid w:val="4DB64D67"/>
    <w:rsid w:val="4DB988B2"/>
    <w:rsid w:val="4DBB2640"/>
    <w:rsid w:val="4DBCE185"/>
    <w:rsid w:val="4DC6F055"/>
    <w:rsid w:val="4DCA1783"/>
    <w:rsid w:val="4DCBF951"/>
    <w:rsid w:val="4DD3D6CD"/>
    <w:rsid w:val="4DD6C750"/>
    <w:rsid w:val="4DD96885"/>
    <w:rsid w:val="4DDB5F79"/>
    <w:rsid w:val="4DE2ADA1"/>
    <w:rsid w:val="4DE2EF98"/>
    <w:rsid w:val="4DE69361"/>
    <w:rsid w:val="4DEDD4BE"/>
    <w:rsid w:val="4DEF6C13"/>
    <w:rsid w:val="4DF1D8E2"/>
    <w:rsid w:val="4DF556D7"/>
    <w:rsid w:val="4DF6C2BB"/>
    <w:rsid w:val="4E035366"/>
    <w:rsid w:val="4E0672EA"/>
    <w:rsid w:val="4E095D94"/>
    <w:rsid w:val="4E09F11A"/>
    <w:rsid w:val="4E0E7685"/>
    <w:rsid w:val="4E0F6BCE"/>
    <w:rsid w:val="4E120DF9"/>
    <w:rsid w:val="4E1340C2"/>
    <w:rsid w:val="4E134BC8"/>
    <w:rsid w:val="4E1C04EE"/>
    <w:rsid w:val="4E1C3B56"/>
    <w:rsid w:val="4E230B15"/>
    <w:rsid w:val="4E2761D3"/>
    <w:rsid w:val="4E289A57"/>
    <w:rsid w:val="4E2C979A"/>
    <w:rsid w:val="4E2EF880"/>
    <w:rsid w:val="4E2F4974"/>
    <w:rsid w:val="4E2FD60C"/>
    <w:rsid w:val="4E3146D7"/>
    <w:rsid w:val="4E3235D4"/>
    <w:rsid w:val="4E352BE3"/>
    <w:rsid w:val="4E38F96D"/>
    <w:rsid w:val="4E3A5F0D"/>
    <w:rsid w:val="4E3ED063"/>
    <w:rsid w:val="4E47C1BD"/>
    <w:rsid w:val="4E4840A5"/>
    <w:rsid w:val="4E4B3A8E"/>
    <w:rsid w:val="4E4F10A4"/>
    <w:rsid w:val="4E555079"/>
    <w:rsid w:val="4E572B1F"/>
    <w:rsid w:val="4E580D63"/>
    <w:rsid w:val="4E5903BF"/>
    <w:rsid w:val="4E5AD917"/>
    <w:rsid w:val="4E5AEEAD"/>
    <w:rsid w:val="4E5C4B6A"/>
    <w:rsid w:val="4E5D8971"/>
    <w:rsid w:val="4E60C47F"/>
    <w:rsid w:val="4E653E9E"/>
    <w:rsid w:val="4E746FD6"/>
    <w:rsid w:val="4E7B07F1"/>
    <w:rsid w:val="4E7B5DD6"/>
    <w:rsid w:val="4E7E8626"/>
    <w:rsid w:val="4E7E9C54"/>
    <w:rsid w:val="4E7FE336"/>
    <w:rsid w:val="4E80CF97"/>
    <w:rsid w:val="4E8547F7"/>
    <w:rsid w:val="4E855706"/>
    <w:rsid w:val="4E87A3AD"/>
    <w:rsid w:val="4E8A6CC1"/>
    <w:rsid w:val="4E8B38B9"/>
    <w:rsid w:val="4E8B6EF1"/>
    <w:rsid w:val="4E8C217C"/>
    <w:rsid w:val="4E8F85F1"/>
    <w:rsid w:val="4E980539"/>
    <w:rsid w:val="4E99906C"/>
    <w:rsid w:val="4E9CED1C"/>
    <w:rsid w:val="4EA6F729"/>
    <w:rsid w:val="4EAE50A0"/>
    <w:rsid w:val="4EB4D9BE"/>
    <w:rsid w:val="4EB801BB"/>
    <w:rsid w:val="4EB85C50"/>
    <w:rsid w:val="4EB9DD53"/>
    <w:rsid w:val="4EC18466"/>
    <w:rsid w:val="4EC6EEA5"/>
    <w:rsid w:val="4ECABC2F"/>
    <w:rsid w:val="4ED44663"/>
    <w:rsid w:val="4ED5A395"/>
    <w:rsid w:val="4ED67FD0"/>
    <w:rsid w:val="4ED97B75"/>
    <w:rsid w:val="4ED9A352"/>
    <w:rsid w:val="4ED9E385"/>
    <w:rsid w:val="4EDC9B48"/>
    <w:rsid w:val="4EE88DA5"/>
    <w:rsid w:val="4EEABCCA"/>
    <w:rsid w:val="4EF17418"/>
    <w:rsid w:val="4EFB2148"/>
    <w:rsid w:val="4EFD5D36"/>
    <w:rsid w:val="4EFDC5F8"/>
    <w:rsid w:val="4F03AD79"/>
    <w:rsid w:val="4F050D3C"/>
    <w:rsid w:val="4F155E2E"/>
    <w:rsid w:val="4F1B6542"/>
    <w:rsid w:val="4F207009"/>
    <w:rsid w:val="4F2248C6"/>
    <w:rsid w:val="4F226E48"/>
    <w:rsid w:val="4F23DC5D"/>
    <w:rsid w:val="4F2B97A4"/>
    <w:rsid w:val="4F2CB5CF"/>
    <w:rsid w:val="4F2D1E23"/>
    <w:rsid w:val="4F2E7451"/>
    <w:rsid w:val="4F3265F2"/>
    <w:rsid w:val="4F3499AB"/>
    <w:rsid w:val="4F36303F"/>
    <w:rsid w:val="4F36A118"/>
    <w:rsid w:val="4F39EC46"/>
    <w:rsid w:val="4F3C434D"/>
    <w:rsid w:val="4F425AA4"/>
    <w:rsid w:val="4F4A6361"/>
    <w:rsid w:val="4F4BA7F9"/>
    <w:rsid w:val="4F513071"/>
    <w:rsid w:val="4F52A828"/>
    <w:rsid w:val="4F52DA70"/>
    <w:rsid w:val="4F5A195D"/>
    <w:rsid w:val="4F64C01F"/>
    <w:rsid w:val="4F675F67"/>
    <w:rsid w:val="4F696866"/>
    <w:rsid w:val="4F69A374"/>
    <w:rsid w:val="4F6A6FBF"/>
    <w:rsid w:val="4F6F46B5"/>
    <w:rsid w:val="4F70A985"/>
    <w:rsid w:val="4F712BCA"/>
    <w:rsid w:val="4F73E265"/>
    <w:rsid w:val="4F7D3D8B"/>
    <w:rsid w:val="4F7E82C5"/>
    <w:rsid w:val="4F7EEDCB"/>
    <w:rsid w:val="4F7F0EA7"/>
    <w:rsid w:val="4F8406BC"/>
    <w:rsid w:val="4F8C0598"/>
    <w:rsid w:val="4F8CEDA6"/>
    <w:rsid w:val="4F959F57"/>
    <w:rsid w:val="4F97DCDC"/>
    <w:rsid w:val="4F97E856"/>
    <w:rsid w:val="4F989B36"/>
    <w:rsid w:val="4F9AEA45"/>
    <w:rsid w:val="4F9C72DA"/>
    <w:rsid w:val="4F9DA9D2"/>
    <w:rsid w:val="4F9E4165"/>
    <w:rsid w:val="4F9EE8B5"/>
    <w:rsid w:val="4FA52DF5"/>
    <w:rsid w:val="4FA6AD9C"/>
    <w:rsid w:val="4FA769CC"/>
    <w:rsid w:val="4FA7F61B"/>
    <w:rsid w:val="4FAAAA68"/>
    <w:rsid w:val="4FB1E874"/>
    <w:rsid w:val="4FB931BF"/>
    <w:rsid w:val="4FBD473F"/>
    <w:rsid w:val="4FCA3555"/>
    <w:rsid w:val="4FCBEA54"/>
    <w:rsid w:val="4FCEA4F8"/>
    <w:rsid w:val="4FD00458"/>
    <w:rsid w:val="4FD028CB"/>
    <w:rsid w:val="4FD05512"/>
    <w:rsid w:val="4FD1B9D0"/>
    <w:rsid w:val="4FD27405"/>
    <w:rsid w:val="4FD2864F"/>
    <w:rsid w:val="4FD29653"/>
    <w:rsid w:val="4FDD61B5"/>
    <w:rsid w:val="4FE6BD71"/>
    <w:rsid w:val="4FE6F8DE"/>
    <w:rsid w:val="4FE9B113"/>
    <w:rsid w:val="4FEB77A5"/>
    <w:rsid w:val="4FEFE68A"/>
    <w:rsid w:val="4FFCDA36"/>
    <w:rsid w:val="4FFD0B55"/>
    <w:rsid w:val="5000D4B3"/>
    <w:rsid w:val="50039603"/>
    <w:rsid w:val="5004E079"/>
    <w:rsid w:val="50127F03"/>
    <w:rsid w:val="5018C726"/>
    <w:rsid w:val="50193D55"/>
    <w:rsid w:val="501BBFE6"/>
    <w:rsid w:val="501D00F4"/>
    <w:rsid w:val="501E8D5E"/>
    <w:rsid w:val="5022041F"/>
    <w:rsid w:val="5022F3CA"/>
    <w:rsid w:val="50255D4A"/>
    <w:rsid w:val="502A04F8"/>
    <w:rsid w:val="5030458F"/>
    <w:rsid w:val="5030757F"/>
    <w:rsid w:val="5035628F"/>
    <w:rsid w:val="503742B6"/>
    <w:rsid w:val="503BE347"/>
    <w:rsid w:val="503F86BC"/>
    <w:rsid w:val="504196ED"/>
    <w:rsid w:val="50429745"/>
    <w:rsid w:val="504544C1"/>
    <w:rsid w:val="50465EB1"/>
    <w:rsid w:val="50480767"/>
    <w:rsid w:val="5048645A"/>
    <w:rsid w:val="504BC63A"/>
    <w:rsid w:val="50527756"/>
    <w:rsid w:val="505A14E5"/>
    <w:rsid w:val="50614154"/>
    <w:rsid w:val="506311C3"/>
    <w:rsid w:val="506634B0"/>
    <w:rsid w:val="506D4B65"/>
    <w:rsid w:val="506D4D55"/>
    <w:rsid w:val="50715154"/>
    <w:rsid w:val="50722748"/>
    <w:rsid w:val="5076C206"/>
    <w:rsid w:val="507A9907"/>
    <w:rsid w:val="507CD9C4"/>
    <w:rsid w:val="507DD883"/>
    <w:rsid w:val="507FEAB6"/>
    <w:rsid w:val="50805945"/>
    <w:rsid w:val="5088A23A"/>
    <w:rsid w:val="508DC1FB"/>
    <w:rsid w:val="5093005C"/>
    <w:rsid w:val="5093DBCE"/>
    <w:rsid w:val="50956167"/>
    <w:rsid w:val="509579FD"/>
    <w:rsid w:val="5097222A"/>
    <w:rsid w:val="5098CA19"/>
    <w:rsid w:val="509920A0"/>
    <w:rsid w:val="5099C889"/>
    <w:rsid w:val="509A7D1C"/>
    <w:rsid w:val="509AD653"/>
    <w:rsid w:val="509C1DA9"/>
    <w:rsid w:val="50A4428B"/>
    <w:rsid w:val="50A67F6D"/>
    <w:rsid w:val="50AAB208"/>
    <w:rsid w:val="50B0AB2E"/>
    <w:rsid w:val="50B0CCF5"/>
    <w:rsid w:val="50B1AC30"/>
    <w:rsid w:val="50B65226"/>
    <w:rsid w:val="50C2A765"/>
    <w:rsid w:val="50C5555A"/>
    <w:rsid w:val="50C6BFDD"/>
    <w:rsid w:val="50C744E2"/>
    <w:rsid w:val="50CA0111"/>
    <w:rsid w:val="50CA33E0"/>
    <w:rsid w:val="50CB9902"/>
    <w:rsid w:val="50CD1BA0"/>
    <w:rsid w:val="50D2F47D"/>
    <w:rsid w:val="50D4EAE7"/>
    <w:rsid w:val="50D8B8ED"/>
    <w:rsid w:val="50DBA9CA"/>
    <w:rsid w:val="50DFA594"/>
    <w:rsid w:val="50E0C272"/>
    <w:rsid w:val="50E3E63B"/>
    <w:rsid w:val="50E606F8"/>
    <w:rsid w:val="50E9C296"/>
    <w:rsid w:val="50EA7D75"/>
    <w:rsid w:val="50EF432B"/>
    <w:rsid w:val="50EFC364"/>
    <w:rsid w:val="50FA7ADD"/>
    <w:rsid w:val="5100D250"/>
    <w:rsid w:val="51010385"/>
    <w:rsid w:val="5104E342"/>
    <w:rsid w:val="510B1716"/>
    <w:rsid w:val="510C233E"/>
    <w:rsid w:val="510D4DFB"/>
    <w:rsid w:val="510D5367"/>
    <w:rsid w:val="510F28CA"/>
    <w:rsid w:val="5113D506"/>
    <w:rsid w:val="51190F9A"/>
    <w:rsid w:val="511E8B8F"/>
    <w:rsid w:val="511FA313"/>
    <w:rsid w:val="51237BD4"/>
    <w:rsid w:val="5125466D"/>
    <w:rsid w:val="51264D10"/>
    <w:rsid w:val="51282868"/>
    <w:rsid w:val="512866B3"/>
    <w:rsid w:val="5129B5AA"/>
    <w:rsid w:val="512F589E"/>
    <w:rsid w:val="512F7233"/>
    <w:rsid w:val="513AF70D"/>
    <w:rsid w:val="51465C64"/>
    <w:rsid w:val="51493EE2"/>
    <w:rsid w:val="514DAD1C"/>
    <w:rsid w:val="5151B8C4"/>
    <w:rsid w:val="5153A013"/>
    <w:rsid w:val="5157051B"/>
    <w:rsid w:val="515A26EF"/>
    <w:rsid w:val="515B342D"/>
    <w:rsid w:val="51629809"/>
    <w:rsid w:val="5170831D"/>
    <w:rsid w:val="51714C54"/>
    <w:rsid w:val="517FBC75"/>
    <w:rsid w:val="5182280C"/>
    <w:rsid w:val="5185037B"/>
    <w:rsid w:val="518AEEBB"/>
    <w:rsid w:val="518B7DEA"/>
    <w:rsid w:val="518B88AC"/>
    <w:rsid w:val="518D5B81"/>
    <w:rsid w:val="518DF75C"/>
    <w:rsid w:val="51903FDA"/>
    <w:rsid w:val="51907D43"/>
    <w:rsid w:val="5193DB27"/>
    <w:rsid w:val="51975DD5"/>
    <w:rsid w:val="51988ADC"/>
    <w:rsid w:val="519A83A0"/>
    <w:rsid w:val="519AD406"/>
    <w:rsid w:val="519FECBB"/>
    <w:rsid w:val="51A0815D"/>
    <w:rsid w:val="51A5DEF7"/>
    <w:rsid w:val="51ACF98A"/>
    <w:rsid w:val="51B1BBE5"/>
    <w:rsid w:val="51B6AEBD"/>
    <w:rsid w:val="51B92ECF"/>
    <w:rsid w:val="51BC0BF1"/>
    <w:rsid w:val="51BF4FDA"/>
    <w:rsid w:val="51CD9877"/>
    <w:rsid w:val="51D798D2"/>
    <w:rsid w:val="51DA89DC"/>
    <w:rsid w:val="51E087BE"/>
    <w:rsid w:val="51E4D701"/>
    <w:rsid w:val="51ECBC9B"/>
    <w:rsid w:val="51EFE9F8"/>
    <w:rsid w:val="51F52BCE"/>
    <w:rsid w:val="51F86442"/>
    <w:rsid w:val="51F947BF"/>
    <w:rsid w:val="51F9A417"/>
    <w:rsid w:val="51FBAF6E"/>
    <w:rsid w:val="51FC38BA"/>
    <w:rsid w:val="51FC8736"/>
    <w:rsid w:val="51FEC870"/>
    <w:rsid w:val="5206BC12"/>
    <w:rsid w:val="52124759"/>
    <w:rsid w:val="521704E3"/>
    <w:rsid w:val="5219E01E"/>
    <w:rsid w:val="521D5758"/>
    <w:rsid w:val="521FAD6E"/>
    <w:rsid w:val="521FD99B"/>
    <w:rsid w:val="522247BB"/>
    <w:rsid w:val="52242683"/>
    <w:rsid w:val="5224C171"/>
    <w:rsid w:val="522AD1FA"/>
    <w:rsid w:val="522BC56C"/>
    <w:rsid w:val="522E76AE"/>
    <w:rsid w:val="523079D6"/>
    <w:rsid w:val="5234F101"/>
    <w:rsid w:val="5235FD3B"/>
    <w:rsid w:val="523BB2EE"/>
    <w:rsid w:val="52448126"/>
    <w:rsid w:val="52456F6A"/>
    <w:rsid w:val="5245C235"/>
    <w:rsid w:val="5248D442"/>
    <w:rsid w:val="5249B9CB"/>
    <w:rsid w:val="524E5CE4"/>
    <w:rsid w:val="524F1354"/>
    <w:rsid w:val="5250E506"/>
    <w:rsid w:val="5250EB90"/>
    <w:rsid w:val="5262FB5B"/>
    <w:rsid w:val="5265161F"/>
    <w:rsid w:val="52669900"/>
    <w:rsid w:val="52691142"/>
    <w:rsid w:val="5269F49A"/>
    <w:rsid w:val="526E1D43"/>
    <w:rsid w:val="52706315"/>
    <w:rsid w:val="5276A771"/>
    <w:rsid w:val="527CF50B"/>
    <w:rsid w:val="527E0A9D"/>
    <w:rsid w:val="52810E41"/>
    <w:rsid w:val="5285FAF1"/>
    <w:rsid w:val="5285FEBB"/>
    <w:rsid w:val="528695FB"/>
    <w:rsid w:val="528FA77F"/>
    <w:rsid w:val="529008D8"/>
    <w:rsid w:val="5296977D"/>
    <w:rsid w:val="529C818B"/>
    <w:rsid w:val="529CCADE"/>
    <w:rsid w:val="529CFBC6"/>
    <w:rsid w:val="529E9C42"/>
    <w:rsid w:val="529FC00C"/>
    <w:rsid w:val="529FC90F"/>
    <w:rsid w:val="52A1F7CC"/>
    <w:rsid w:val="52A4291D"/>
    <w:rsid w:val="52A6E777"/>
    <w:rsid w:val="52A98505"/>
    <w:rsid w:val="52AD1684"/>
    <w:rsid w:val="52B13C06"/>
    <w:rsid w:val="52B59CBD"/>
    <w:rsid w:val="52BD3021"/>
    <w:rsid w:val="52C21D71"/>
    <w:rsid w:val="52C8C7FA"/>
    <w:rsid w:val="52CA91DD"/>
    <w:rsid w:val="52CC57CC"/>
    <w:rsid w:val="52CDC016"/>
    <w:rsid w:val="52CDF0A2"/>
    <w:rsid w:val="52CF1A10"/>
    <w:rsid w:val="52D7B832"/>
    <w:rsid w:val="52D8212B"/>
    <w:rsid w:val="52DA54FA"/>
    <w:rsid w:val="52DFF087"/>
    <w:rsid w:val="52E15D66"/>
    <w:rsid w:val="52E1DD9A"/>
    <w:rsid w:val="52EC9E84"/>
    <w:rsid w:val="52F30D82"/>
    <w:rsid w:val="52F4F161"/>
    <w:rsid w:val="52F6F35D"/>
    <w:rsid w:val="52F98BE9"/>
    <w:rsid w:val="52FABAD9"/>
    <w:rsid w:val="53001AFE"/>
    <w:rsid w:val="5302AEAB"/>
    <w:rsid w:val="530439F2"/>
    <w:rsid w:val="53047599"/>
    <w:rsid w:val="5308C2E7"/>
    <w:rsid w:val="530E7970"/>
    <w:rsid w:val="5310B918"/>
    <w:rsid w:val="531979AE"/>
    <w:rsid w:val="531A11D9"/>
    <w:rsid w:val="532018D1"/>
    <w:rsid w:val="532151D5"/>
    <w:rsid w:val="5322B975"/>
    <w:rsid w:val="53237A1C"/>
    <w:rsid w:val="53245441"/>
    <w:rsid w:val="5325947A"/>
    <w:rsid w:val="532BD626"/>
    <w:rsid w:val="532D8663"/>
    <w:rsid w:val="533256FD"/>
    <w:rsid w:val="53345B3D"/>
    <w:rsid w:val="53388F93"/>
    <w:rsid w:val="53397A0A"/>
    <w:rsid w:val="5339C9AB"/>
    <w:rsid w:val="533AAF9B"/>
    <w:rsid w:val="533D2396"/>
    <w:rsid w:val="533D9D3B"/>
    <w:rsid w:val="533EF40B"/>
    <w:rsid w:val="534043BE"/>
    <w:rsid w:val="5347C06B"/>
    <w:rsid w:val="53509211"/>
    <w:rsid w:val="5352AD29"/>
    <w:rsid w:val="535676DC"/>
    <w:rsid w:val="535752F8"/>
    <w:rsid w:val="535B04DF"/>
    <w:rsid w:val="535F0C35"/>
    <w:rsid w:val="53609BAC"/>
    <w:rsid w:val="536461D6"/>
    <w:rsid w:val="5365489C"/>
    <w:rsid w:val="5365B88C"/>
    <w:rsid w:val="536A9556"/>
    <w:rsid w:val="536D13F1"/>
    <w:rsid w:val="53781342"/>
    <w:rsid w:val="537D6021"/>
    <w:rsid w:val="53821806"/>
    <w:rsid w:val="53826C0A"/>
    <w:rsid w:val="538CF73A"/>
    <w:rsid w:val="538D5B7C"/>
    <w:rsid w:val="538DF868"/>
    <w:rsid w:val="53908953"/>
    <w:rsid w:val="53918037"/>
    <w:rsid w:val="5394CAB9"/>
    <w:rsid w:val="53983771"/>
    <w:rsid w:val="5399E6CB"/>
    <w:rsid w:val="539BA8D5"/>
    <w:rsid w:val="539C6AB8"/>
    <w:rsid w:val="53A5AD96"/>
    <w:rsid w:val="53A5C891"/>
    <w:rsid w:val="53A691F0"/>
    <w:rsid w:val="53A793F8"/>
    <w:rsid w:val="53AAAC7F"/>
    <w:rsid w:val="53ABD0E0"/>
    <w:rsid w:val="53B05981"/>
    <w:rsid w:val="53B77CC4"/>
    <w:rsid w:val="53B84A7D"/>
    <w:rsid w:val="53B9D929"/>
    <w:rsid w:val="53BF6B64"/>
    <w:rsid w:val="53C05697"/>
    <w:rsid w:val="53C0B9F4"/>
    <w:rsid w:val="53C5A80E"/>
    <w:rsid w:val="53CC7971"/>
    <w:rsid w:val="53CCE7C8"/>
    <w:rsid w:val="53CDFC6F"/>
    <w:rsid w:val="53CE4AA2"/>
    <w:rsid w:val="53D2EC88"/>
    <w:rsid w:val="53DA001A"/>
    <w:rsid w:val="53DE0F81"/>
    <w:rsid w:val="53E1BCE4"/>
    <w:rsid w:val="53E1E16E"/>
    <w:rsid w:val="53E2C467"/>
    <w:rsid w:val="53E30FBC"/>
    <w:rsid w:val="53E40252"/>
    <w:rsid w:val="53E454D7"/>
    <w:rsid w:val="53E98226"/>
    <w:rsid w:val="53EFA8FA"/>
    <w:rsid w:val="53F04B49"/>
    <w:rsid w:val="53F0ADBE"/>
    <w:rsid w:val="53F0E967"/>
    <w:rsid w:val="53F22133"/>
    <w:rsid w:val="53F4AD97"/>
    <w:rsid w:val="53FB1527"/>
    <w:rsid w:val="53FB5B6F"/>
    <w:rsid w:val="53FC682A"/>
    <w:rsid w:val="53FDE46B"/>
    <w:rsid w:val="54006AAE"/>
    <w:rsid w:val="5405AEB2"/>
    <w:rsid w:val="5405D715"/>
    <w:rsid w:val="540B136D"/>
    <w:rsid w:val="540C99DB"/>
    <w:rsid w:val="540D0447"/>
    <w:rsid w:val="540DDB8A"/>
    <w:rsid w:val="540E14B0"/>
    <w:rsid w:val="540E9230"/>
    <w:rsid w:val="540FDE05"/>
    <w:rsid w:val="5413D25C"/>
    <w:rsid w:val="541A8855"/>
    <w:rsid w:val="541B9407"/>
    <w:rsid w:val="542261BC"/>
    <w:rsid w:val="5423F3BE"/>
    <w:rsid w:val="5427E8B8"/>
    <w:rsid w:val="54305C5F"/>
    <w:rsid w:val="5433125E"/>
    <w:rsid w:val="5433FCDA"/>
    <w:rsid w:val="5435C2ED"/>
    <w:rsid w:val="543BB911"/>
    <w:rsid w:val="543D68DB"/>
    <w:rsid w:val="54419024"/>
    <w:rsid w:val="5442082F"/>
    <w:rsid w:val="54451029"/>
    <w:rsid w:val="544679E0"/>
    <w:rsid w:val="5446EE39"/>
    <w:rsid w:val="544835CC"/>
    <w:rsid w:val="544B9805"/>
    <w:rsid w:val="544D6DBF"/>
    <w:rsid w:val="544EEF3D"/>
    <w:rsid w:val="54526BF0"/>
    <w:rsid w:val="5457F568"/>
    <w:rsid w:val="5458533B"/>
    <w:rsid w:val="54591E60"/>
    <w:rsid w:val="546A47F8"/>
    <w:rsid w:val="546D25A4"/>
    <w:rsid w:val="546DB686"/>
    <w:rsid w:val="54700EC0"/>
    <w:rsid w:val="5477C51F"/>
    <w:rsid w:val="54798DE3"/>
    <w:rsid w:val="547A7B1E"/>
    <w:rsid w:val="5483DEB8"/>
    <w:rsid w:val="548CF745"/>
    <w:rsid w:val="548DEB8A"/>
    <w:rsid w:val="54900BCF"/>
    <w:rsid w:val="5490F56B"/>
    <w:rsid w:val="54912D2F"/>
    <w:rsid w:val="54920E21"/>
    <w:rsid w:val="5493DE9B"/>
    <w:rsid w:val="549A559B"/>
    <w:rsid w:val="54A106AC"/>
    <w:rsid w:val="54A15D14"/>
    <w:rsid w:val="54A39129"/>
    <w:rsid w:val="54AD4557"/>
    <w:rsid w:val="54B28110"/>
    <w:rsid w:val="54BB8A96"/>
    <w:rsid w:val="54C14CDE"/>
    <w:rsid w:val="54C4FDA4"/>
    <w:rsid w:val="54C66E1C"/>
    <w:rsid w:val="54CA200D"/>
    <w:rsid w:val="54CA4EF5"/>
    <w:rsid w:val="54CD2655"/>
    <w:rsid w:val="54D01ABA"/>
    <w:rsid w:val="54D05736"/>
    <w:rsid w:val="54D894B2"/>
    <w:rsid w:val="54D95C37"/>
    <w:rsid w:val="54DCA142"/>
    <w:rsid w:val="54E5B52D"/>
    <w:rsid w:val="54E63D95"/>
    <w:rsid w:val="54ED8CA2"/>
    <w:rsid w:val="54EFB4E0"/>
    <w:rsid w:val="54F2A634"/>
    <w:rsid w:val="54F31648"/>
    <w:rsid w:val="54F3BC80"/>
    <w:rsid w:val="54F47A10"/>
    <w:rsid w:val="54F4B076"/>
    <w:rsid w:val="54FE7D1A"/>
    <w:rsid w:val="54FEB164"/>
    <w:rsid w:val="550009A3"/>
    <w:rsid w:val="5500C6B8"/>
    <w:rsid w:val="5500E939"/>
    <w:rsid w:val="55090588"/>
    <w:rsid w:val="550FA79C"/>
    <w:rsid w:val="55174AC2"/>
    <w:rsid w:val="551DC27E"/>
    <w:rsid w:val="5523DE70"/>
    <w:rsid w:val="55248290"/>
    <w:rsid w:val="5526155B"/>
    <w:rsid w:val="55296D1A"/>
    <w:rsid w:val="552BB150"/>
    <w:rsid w:val="552D1DBA"/>
    <w:rsid w:val="5532DC1D"/>
    <w:rsid w:val="553548D2"/>
    <w:rsid w:val="553814F2"/>
    <w:rsid w:val="553C9252"/>
    <w:rsid w:val="553D6F83"/>
    <w:rsid w:val="553D7E09"/>
    <w:rsid w:val="553DCDB5"/>
    <w:rsid w:val="55435181"/>
    <w:rsid w:val="555A60DB"/>
    <w:rsid w:val="555AF3E5"/>
    <w:rsid w:val="555F5CD4"/>
    <w:rsid w:val="556795A5"/>
    <w:rsid w:val="55694C3F"/>
    <w:rsid w:val="556D59E3"/>
    <w:rsid w:val="556EBC41"/>
    <w:rsid w:val="556F5692"/>
    <w:rsid w:val="5570E0D4"/>
    <w:rsid w:val="55718BCC"/>
    <w:rsid w:val="55731261"/>
    <w:rsid w:val="55744094"/>
    <w:rsid w:val="55752F0F"/>
    <w:rsid w:val="55798F21"/>
    <w:rsid w:val="557E3653"/>
    <w:rsid w:val="55802538"/>
    <w:rsid w:val="55818DCB"/>
    <w:rsid w:val="5581E981"/>
    <w:rsid w:val="5582F1C5"/>
    <w:rsid w:val="558720DE"/>
    <w:rsid w:val="558C0CB1"/>
    <w:rsid w:val="559AE6A7"/>
    <w:rsid w:val="559E057A"/>
    <w:rsid w:val="559F0ED1"/>
    <w:rsid w:val="55A58EFA"/>
    <w:rsid w:val="55A7972B"/>
    <w:rsid w:val="55A8D1DE"/>
    <w:rsid w:val="55AABB94"/>
    <w:rsid w:val="55B0C718"/>
    <w:rsid w:val="55B1AC32"/>
    <w:rsid w:val="55B29FC9"/>
    <w:rsid w:val="55B4758B"/>
    <w:rsid w:val="55B6CB5B"/>
    <w:rsid w:val="55C1F53F"/>
    <w:rsid w:val="55C5C3FF"/>
    <w:rsid w:val="55C6F040"/>
    <w:rsid w:val="55C93552"/>
    <w:rsid w:val="55C966AF"/>
    <w:rsid w:val="55C97BC4"/>
    <w:rsid w:val="55CB7728"/>
    <w:rsid w:val="55CC8457"/>
    <w:rsid w:val="55D042FD"/>
    <w:rsid w:val="55D3DD30"/>
    <w:rsid w:val="55D58427"/>
    <w:rsid w:val="55DB44DA"/>
    <w:rsid w:val="55DE8998"/>
    <w:rsid w:val="55E0AEBC"/>
    <w:rsid w:val="55E1BCB6"/>
    <w:rsid w:val="55E1E3A2"/>
    <w:rsid w:val="55E4481E"/>
    <w:rsid w:val="55E5F4F8"/>
    <w:rsid w:val="55ED31DB"/>
    <w:rsid w:val="55EE9A28"/>
    <w:rsid w:val="55EFA640"/>
    <w:rsid w:val="55F01DD1"/>
    <w:rsid w:val="55F1BFDC"/>
    <w:rsid w:val="55F51940"/>
    <w:rsid w:val="55F72E3E"/>
    <w:rsid w:val="55FA6442"/>
    <w:rsid w:val="55FAC568"/>
    <w:rsid w:val="55FAE944"/>
    <w:rsid w:val="55FF5910"/>
    <w:rsid w:val="56056456"/>
    <w:rsid w:val="560753B6"/>
    <w:rsid w:val="5608954E"/>
    <w:rsid w:val="56095750"/>
    <w:rsid w:val="560DB692"/>
    <w:rsid w:val="5613A0E9"/>
    <w:rsid w:val="5614EA05"/>
    <w:rsid w:val="56169AB2"/>
    <w:rsid w:val="5619323F"/>
    <w:rsid w:val="561AC19A"/>
    <w:rsid w:val="561D1EED"/>
    <w:rsid w:val="561E079E"/>
    <w:rsid w:val="56224C34"/>
    <w:rsid w:val="562454C6"/>
    <w:rsid w:val="5628B6F2"/>
    <w:rsid w:val="562C890A"/>
    <w:rsid w:val="56339237"/>
    <w:rsid w:val="563401F3"/>
    <w:rsid w:val="5635A5C3"/>
    <w:rsid w:val="5638C167"/>
    <w:rsid w:val="563B51C4"/>
    <w:rsid w:val="563CA505"/>
    <w:rsid w:val="563FC0BD"/>
    <w:rsid w:val="56412F8F"/>
    <w:rsid w:val="56464F26"/>
    <w:rsid w:val="5647ED02"/>
    <w:rsid w:val="564DE243"/>
    <w:rsid w:val="564F93B6"/>
    <w:rsid w:val="56506120"/>
    <w:rsid w:val="56506A8B"/>
    <w:rsid w:val="565D4D52"/>
    <w:rsid w:val="5666170F"/>
    <w:rsid w:val="5666B0BE"/>
    <w:rsid w:val="566A6997"/>
    <w:rsid w:val="566E8062"/>
    <w:rsid w:val="5670F722"/>
    <w:rsid w:val="5674442D"/>
    <w:rsid w:val="56767EEA"/>
    <w:rsid w:val="5677A678"/>
    <w:rsid w:val="567C6B92"/>
    <w:rsid w:val="567E44B8"/>
    <w:rsid w:val="567F9E3A"/>
    <w:rsid w:val="5682FB1A"/>
    <w:rsid w:val="56856D61"/>
    <w:rsid w:val="5686B1E2"/>
    <w:rsid w:val="568D67E0"/>
    <w:rsid w:val="568DDB29"/>
    <w:rsid w:val="568F8CE1"/>
    <w:rsid w:val="5690954C"/>
    <w:rsid w:val="569541C3"/>
    <w:rsid w:val="56A07841"/>
    <w:rsid w:val="56A63B0C"/>
    <w:rsid w:val="56AECDE2"/>
    <w:rsid w:val="56B22044"/>
    <w:rsid w:val="56B4C4F4"/>
    <w:rsid w:val="56B9D90F"/>
    <w:rsid w:val="56BBBE5B"/>
    <w:rsid w:val="56C1B4E4"/>
    <w:rsid w:val="56C2C3E3"/>
    <w:rsid w:val="56CCE366"/>
    <w:rsid w:val="56CF8134"/>
    <w:rsid w:val="56D34D99"/>
    <w:rsid w:val="56DCDBCB"/>
    <w:rsid w:val="56DDAFF1"/>
    <w:rsid w:val="56E244F1"/>
    <w:rsid w:val="56E70E38"/>
    <w:rsid w:val="56ED77ED"/>
    <w:rsid w:val="56EF3AC2"/>
    <w:rsid w:val="56EFDEAD"/>
    <w:rsid w:val="56F44FEA"/>
    <w:rsid w:val="56F4CF5D"/>
    <w:rsid w:val="56F4F4FD"/>
    <w:rsid w:val="56FC11E9"/>
    <w:rsid w:val="56FC3949"/>
    <w:rsid w:val="56FDDD2D"/>
    <w:rsid w:val="56FE6E88"/>
    <w:rsid w:val="57087416"/>
    <w:rsid w:val="57121B53"/>
    <w:rsid w:val="57195E13"/>
    <w:rsid w:val="57249225"/>
    <w:rsid w:val="572DA0BA"/>
    <w:rsid w:val="572DD248"/>
    <w:rsid w:val="57308BC1"/>
    <w:rsid w:val="573169A8"/>
    <w:rsid w:val="57318B65"/>
    <w:rsid w:val="5734907A"/>
    <w:rsid w:val="57356D60"/>
    <w:rsid w:val="5737F3AE"/>
    <w:rsid w:val="573B1901"/>
    <w:rsid w:val="573B21B1"/>
    <w:rsid w:val="573ECED1"/>
    <w:rsid w:val="5740DC0D"/>
    <w:rsid w:val="5751ED11"/>
    <w:rsid w:val="575248C4"/>
    <w:rsid w:val="5756A93A"/>
    <w:rsid w:val="57592320"/>
    <w:rsid w:val="575A6083"/>
    <w:rsid w:val="575CF92B"/>
    <w:rsid w:val="576446E8"/>
    <w:rsid w:val="57660BCE"/>
    <w:rsid w:val="576649FF"/>
    <w:rsid w:val="576AE4A8"/>
    <w:rsid w:val="576BC412"/>
    <w:rsid w:val="576CF5E0"/>
    <w:rsid w:val="576DB29C"/>
    <w:rsid w:val="576EC35C"/>
    <w:rsid w:val="577591D0"/>
    <w:rsid w:val="57777B20"/>
    <w:rsid w:val="5777A120"/>
    <w:rsid w:val="5777FFC0"/>
    <w:rsid w:val="5780D240"/>
    <w:rsid w:val="5782BCDF"/>
    <w:rsid w:val="5785664D"/>
    <w:rsid w:val="57875ED9"/>
    <w:rsid w:val="578BDEB2"/>
    <w:rsid w:val="578F5469"/>
    <w:rsid w:val="57946F51"/>
    <w:rsid w:val="579AEC08"/>
    <w:rsid w:val="579B72F0"/>
    <w:rsid w:val="579D3400"/>
    <w:rsid w:val="57A14A9D"/>
    <w:rsid w:val="57A93F18"/>
    <w:rsid w:val="57B24038"/>
    <w:rsid w:val="57B500F0"/>
    <w:rsid w:val="57C0084A"/>
    <w:rsid w:val="57C0402D"/>
    <w:rsid w:val="57C248D1"/>
    <w:rsid w:val="57C78B31"/>
    <w:rsid w:val="57C9CAC3"/>
    <w:rsid w:val="57CCEC53"/>
    <w:rsid w:val="57D3128F"/>
    <w:rsid w:val="57D44740"/>
    <w:rsid w:val="57D8A657"/>
    <w:rsid w:val="57E38BB5"/>
    <w:rsid w:val="57ECAD84"/>
    <w:rsid w:val="57EE2634"/>
    <w:rsid w:val="57F66DBB"/>
    <w:rsid w:val="57F91FA2"/>
    <w:rsid w:val="57FAAAEF"/>
    <w:rsid w:val="57FC3CA6"/>
    <w:rsid w:val="57FFC9BF"/>
    <w:rsid w:val="5800B97E"/>
    <w:rsid w:val="58069664"/>
    <w:rsid w:val="5807CB07"/>
    <w:rsid w:val="580CABB3"/>
    <w:rsid w:val="580D1A65"/>
    <w:rsid w:val="580DAD44"/>
    <w:rsid w:val="58119682"/>
    <w:rsid w:val="581516E4"/>
    <w:rsid w:val="581F6216"/>
    <w:rsid w:val="58204779"/>
    <w:rsid w:val="58226CB2"/>
    <w:rsid w:val="58255CB5"/>
    <w:rsid w:val="58262434"/>
    <w:rsid w:val="58269201"/>
    <w:rsid w:val="5833B8B7"/>
    <w:rsid w:val="583722A2"/>
    <w:rsid w:val="5838329A"/>
    <w:rsid w:val="583C28EB"/>
    <w:rsid w:val="583F58B5"/>
    <w:rsid w:val="58430871"/>
    <w:rsid w:val="5843B82F"/>
    <w:rsid w:val="58448278"/>
    <w:rsid w:val="58477C20"/>
    <w:rsid w:val="584862DC"/>
    <w:rsid w:val="5849CE88"/>
    <w:rsid w:val="584AEC6D"/>
    <w:rsid w:val="584BF6B1"/>
    <w:rsid w:val="585240E2"/>
    <w:rsid w:val="5854BCBA"/>
    <w:rsid w:val="5858FAE4"/>
    <w:rsid w:val="585C0CEE"/>
    <w:rsid w:val="585C2C12"/>
    <w:rsid w:val="585DB4E0"/>
    <w:rsid w:val="585E5889"/>
    <w:rsid w:val="585E948A"/>
    <w:rsid w:val="585EC1D3"/>
    <w:rsid w:val="585FB8AA"/>
    <w:rsid w:val="5863FEF4"/>
    <w:rsid w:val="5864319B"/>
    <w:rsid w:val="58684B1C"/>
    <w:rsid w:val="5868C31C"/>
    <w:rsid w:val="586A843B"/>
    <w:rsid w:val="586D663D"/>
    <w:rsid w:val="586E3F77"/>
    <w:rsid w:val="586EE0FE"/>
    <w:rsid w:val="586F89E1"/>
    <w:rsid w:val="5870C6B7"/>
    <w:rsid w:val="587162F8"/>
    <w:rsid w:val="587312E3"/>
    <w:rsid w:val="587768F7"/>
    <w:rsid w:val="587FEE1F"/>
    <w:rsid w:val="5882562A"/>
    <w:rsid w:val="5883CAA4"/>
    <w:rsid w:val="58880E8A"/>
    <w:rsid w:val="588B0B23"/>
    <w:rsid w:val="588BC765"/>
    <w:rsid w:val="5896550D"/>
    <w:rsid w:val="5896B1B4"/>
    <w:rsid w:val="5899E61B"/>
    <w:rsid w:val="589C4EB8"/>
    <w:rsid w:val="589F32C5"/>
    <w:rsid w:val="58A0475F"/>
    <w:rsid w:val="58A1653D"/>
    <w:rsid w:val="58A5B7AD"/>
    <w:rsid w:val="58A960DB"/>
    <w:rsid w:val="58AA0EB2"/>
    <w:rsid w:val="58AE8D96"/>
    <w:rsid w:val="58B4F348"/>
    <w:rsid w:val="58B8981C"/>
    <w:rsid w:val="58BBB6BC"/>
    <w:rsid w:val="58BD986A"/>
    <w:rsid w:val="58BED5DA"/>
    <w:rsid w:val="58C5AA69"/>
    <w:rsid w:val="58CB55DB"/>
    <w:rsid w:val="58DAABDD"/>
    <w:rsid w:val="58E0D3FC"/>
    <w:rsid w:val="58E0F787"/>
    <w:rsid w:val="58E1E141"/>
    <w:rsid w:val="58EBBF22"/>
    <w:rsid w:val="58EBD3C6"/>
    <w:rsid w:val="58EE014E"/>
    <w:rsid w:val="58EF2B24"/>
    <w:rsid w:val="58F11241"/>
    <w:rsid w:val="58F3CAAE"/>
    <w:rsid w:val="58F91BB8"/>
    <w:rsid w:val="58FA0D2A"/>
    <w:rsid w:val="58FBA3E1"/>
    <w:rsid w:val="58FBDE00"/>
    <w:rsid w:val="58FE1E51"/>
    <w:rsid w:val="58FE9148"/>
    <w:rsid w:val="58FECB1B"/>
    <w:rsid w:val="59064E9E"/>
    <w:rsid w:val="590B007C"/>
    <w:rsid w:val="59129355"/>
    <w:rsid w:val="5913D9AB"/>
    <w:rsid w:val="59177505"/>
    <w:rsid w:val="591B04F8"/>
    <w:rsid w:val="591D89E4"/>
    <w:rsid w:val="59221092"/>
    <w:rsid w:val="59230ADC"/>
    <w:rsid w:val="5923BD88"/>
    <w:rsid w:val="5923C5DE"/>
    <w:rsid w:val="59273581"/>
    <w:rsid w:val="5929954B"/>
    <w:rsid w:val="592E7AD6"/>
    <w:rsid w:val="5930CB4A"/>
    <w:rsid w:val="59363E8E"/>
    <w:rsid w:val="593888F0"/>
    <w:rsid w:val="5939AA27"/>
    <w:rsid w:val="593E02C7"/>
    <w:rsid w:val="594047C5"/>
    <w:rsid w:val="5940E94C"/>
    <w:rsid w:val="594155CF"/>
    <w:rsid w:val="5942B7AB"/>
    <w:rsid w:val="59430A7F"/>
    <w:rsid w:val="5946FF4D"/>
    <w:rsid w:val="594D1E8B"/>
    <w:rsid w:val="594EB537"/>
    <w:rsid w:val="595321D7"/>
    <w:rsid w:val="59533D52"/>
    <w:rsid w:val="5954063B"/>
    <w:rsid w:val="59550B78"/>
    <w:rsid w:val="59555FEA"/>
    <w:rsid w:val="59555FEF"/>
    <w:rsid w:val="595A5059"/>
    <w:rsid w:val="595BFCEE"/>
    <w:rsid w:val="595E2144"/>
    <w:rsid w:val="5963BB6A"/>
    <w:rsid w:val="596D00DA"/>
    <w:rsid w:val="596D9852"/>
    <w:rsid w:val="596FA9AD"/>
    <w:rsid w:val="59720BB0"/>
    <w:rsid w:val="597E37CC"/>
    <w:rsid w:val="597E433B"/>
    <w:rsid w:val="5980834D"/>
    <w:rsid w:val="5983E1E9"/>
    <w:rsid w:val="5983E7E7"/>
    <w:rsid w:val="5983FA1F"/>
    <w:rsid w:val="59873007"/>
    <w:rsid w:val="59881968"/>
    <w:rsid w:val="59921B03"/>
    <w:rsid w:val="59936C29"/>
    <w:rsid w:val="5995189A"/>
    <w:rsid w:val="5997A98F"/>
    <w:rsid w:val="599B01DB"/>
    <w:rsid w:val="599EC469"/>
    <w:rsid w:val="59A39CC1"/>
    <w:rsid w:val="59A50EDD"/>
    <w:rsid w:val="59A5A504"/>
    <w:rsid w:val="59A90A86"/>
    <w:rsid w:val="59ACE774"/>
    <w:rsid w:val="59B19945"/>
    <w:rsid w:val="59B36B96"/>
    <w:rsid w:val="59BAE3E4"/>
    <w:rsid w:val="59BAFBD2"/>
    <w:rsid w:val="59BB5C11"/>
    <w:rsid w:val="59BD7C20"/>
    <w:rsid w:val="59C05F20"/>
    <w:rsid w:val="59C6F913"/>
    <w:rsid w:val="59C84383"/>
    <w:rsid w:val="59CF0DD6"/>
    <w:rsid w:val="59D17D6B"/>
    <w:rsid w:val="59D3CF0D"/>
    <w:rsid w:val="59D6A5BF"/>
    <w:rsid w:val="59D73663"/>
    <w:rsid w:val="59D8D531"/>
    <w:rsid w:val="59DAC879"/>
    <w:rsid w:val="59E3DDD4"/>
    <w:rsid w:val="59E4D75C"/>
    <w:rsid w:val="59E98EBB"/>
    <w:rsid w:val="59EAE86F"/>
    <w:rsid w:val="59EB3E5E"/>
    <w:rsid w:val="59EC878E"/>
    <w:rsid w:val="59EF6E28"/>
    <w:rsid w:val="59F65F68"/>
    <w:rsid w:val="59F79414"/>
    <w:rsid w:val="59FB8330"/>
    <w:rsid w:val="59FFDB28"/>
    <w:rsid w:val="5A00C3DB"/>
    <w:rsid w:val="5A00E3AD"/>
    <w:rsid w:val="5A0411A6"/>
    <w:rsid w:val="5A063728"/>
    <w:rsid w:val="5A06F0A9"/>
    <w:rsid w:val="5A07C3EE"/>
    <w:rsid w:val="5A089156"/>
    <w:rsid w:val="5A0BB938"/>
    <w:rsid w:val="5A0CAEA8"/>
    <w:rsid w:val="5A0CC323"/>
    <w:rsid w:val="5A0DB834"/>
    <w:rsid w:val="5A0E43C6"/>
    <w:rsid w:val="5A108D21"/>
    <w:rsid w:val="5A15AB45"/>
    <w:rsid w:val="5A16C188"/>
    <w:rsid w:val="5A18F137"/>
    <w:rsid w:val="5A19B4A9"/>
    <w:rsid w:val="5A1E46F2"/>
    <w:rsid w:val="5A1F2883"/>
    <w:rsid w:val="5A234E57"/>
    <w:rsid w:val="5A26B34B"/>
    <w:rsid w:val="5A272D63"/>
    <w:rsid w:val="5A2A9D2D"/>
    <w:rsid w:val="5A394251"/>
    <w:rsid w:val="5A3BBBB2"/>
    <w:rsid w:val="5A3D6BEF"/>
    <w:rsid w:val="5A4187F5"/>
    <w:rsid w:val="5A452007"/>
    <w:rsid w:val="5A45313C"/>
    <w:rsid w:val="5A488DC3"/>
    <w:rsid w:val="5A48C999"/>
    <w:rsid w:val="5A4AE029"/>
    <w:rsid w:val="5A4CA2C2"/>
    <w:rsid w:val="5A4FE576"/>
    <w:rsid w:val="5A5C697C"/>
    <w:rsid w:val="5A61B5C5"/>
    <w:rsid w:val="5A61E8B2"/>
    <w:rsid w:val="5A66D721"/>
    <w:rsid w:val="5A6818E0"/>
    <w:rsid w:val="5A694248"/>
    <w:rsid w:val="5A72B2AC"/>
    <w:rsid w:val="5A744250"/>
    <w:rsid w:val="5A75ABDE"/>
    <w:rsid w:val="5A75E574"/>
    <w:rsid w:val="5A794ECE"/>
    <w:rsid w:val="5A7B047D"/>
    <w:rsid w:val="5A7C12B6"/>
    <w:rsid w:val="5A81A3A0"/>
    <w:rsid w:val="5A849776"/>
    <w:rsid w:val="5A84C264"/>
    <w:rsid w:val="5A850228"/>
    <w:rsid w:val="5A8561D8"/>
    <w:rsid w:val="5A8F9B0F"/>
    <w:rsid w:val="5A901AFC"/>
    <w:rsid w:val="5A9497A8"/>
    <w:rsid w:val="5A962716"/>
    <w:rsid w:val="5A9C2483"/>
    <w:rsid w:val="5A9D4BDC"/>
    <w:rsid w:val="5AAF1251"/>
    <w:rsid w:val="5AB02C4F"/>
    <w:rsid w:val="5AB85A87"/>
    <w:rsid w:val="5AB95AEC"/>
    <w:rsid w:val="5ABA6E34"/>
    <w:rsid w:val="5ABDBB2B"/>
    <w:rsid w:val="5ABE5BD6"/>
    <w:rsid w:val="5AC85F08"/>
    <w:rsid w:val="5ACC5013"/>
    <w:rsid w:val="5ACDFC59"/>
    <w:rsid w:val="5AD08529"/>
    <w:rsid w:val="5AD0FAB2"/>
    <w:rsid w:val="5AD31AE9"/>
    <w:rsid w:val="5AD5A3C2"/>
    <w:rsid w:val="5AD7CE12"/>
    <w:rsid w:val="5AD9240C"/>
    <w:rsid w:val="5AE1E9A3"/>
    <w:rsid w:val="5AE2AE2E"/>
    <w:rsid w:val="5AE45269"/>
    <w:rsid w:val="5AE45389"/>
    <w:rsid w:val="5AE66B0E"/>
    <w:rsid w:val="5AF080E8"/>
    <w:rsid w:val="5AF0F9DA"/>
    <w:rsid w:val="5AF2C7FF"/>
    <w:rsid w:val="5AF3B35C"/>
    <w:rsid w:val="5AF3BE3A"/>
    <w:rsid w:val="5AFA38D8"/>
    <w:rsid w:val="5AFD05D0"/>
    <w:rsid w:val="5AFE5418"/>
    <w:rsid w:val="5AFF7F93"/>
    <w:rsid w:val="5B0173AA"/>
    <w:rsid w:val="5B04EEF1"/>
    <w:rsid w:val="5B08CCC2"/>
    <w:rsid w:val="5B0B1A5A"/>
    <w:rsid w:val="5B0EF006"/>
    <w:rsid w:val="5B1575C0"/>
    <w:rsid w:val="5B18BCE8"/>
    <w:rsid w:val="5B1C1717"/>
    <w:rsid w:val="5B2369D0"/>
    <w:rsid w:val="5B23CEF1"/>
    <w:rsid w:val="5B240372"/>
    <w:rsid w:val="5B2644C5"/>
    <w:rsid w:val="5B2661C2"/>
    <w:rsid w:val="5B297BF4"/>
    <w:rsid w:val="5B29DBE1"/>
    <w:rsid w:val="5B2DC1AF"/>
    <w:rsid w:val="5B362389"/>
    <w:rsid w:val="5B380D95"/>
    <w:rsid w:val="5B4388F5"/>
    <w:rsid w:val="5B475281"/>
    <w:rsid w:val="5B49E8A8"/>
    <w:rsid w:val="5B4A72A3"/>
    <w:rsid w:val="5B4F8AA0"/>
    <w:rsid w:val="5B52B688"/>
    <w:rsid w:val="5B56E964"/>
    <w:rsid w:val="5B5A51F7"/>
    <w:rsid w:val="5B61CE64"/>
    <w:rsid w:val="5B655147"/>
    <w:rsid w:val="5B661035"/>
    <w:rsid w:val="5B68D5BA"/>
    <w:rsid w:val="5B693B4E"/>
    <w:rsid w:val="5B6AF344"/>
    <w:rsid w:val="5B6B03A1"/>
    <w:rsid w:val="5B6C0E26"/>
    <w:rsid w:val="5B6C71CF"/>
    <w:rsid w:val="5B6F58DF"/>
    <w:rsid w:val="5B7200AD"/>
    <w:rsid w:val="5B7ACC77"/>
    <w:rsid w:val="5B8243C4"/>
    <w:rsid w:val="5B82EBFF"/>
    <w:rsid w:val="5B8E0C05"/>
    <w:rsid w:val="5B8E9C39"/>
    <w:rsid w:val="5B981E50"/>
    <w:rsid w:val="5B98DDE4"/>
    <w:rsid w:val="5B9DDC04"/>
    <w:rsid w:val="5B9EF740"/>
    <w:rsid w:val="5BA04197"/>
    <w:rsid w:val="5BA3077A"/>
    <w:rsid w:val="5BA4A102"/>
    <w:rsid w:val="5BA6EBFD"/>
    <w:rsid w:val="5BAC35F5"/>
    <w:rsid w:val="5BADD77D"/>
    <w:rsid w:val="5BAE34A3"/>
    <w:rsid w:val="5BAE79D9"/>
    <w:rsid w:val="5BB0DE9E"/>
    <w:rsid w:val="5BB81589"/>
    <w:rsid w:val="5BBA54FF"/>
    <w:rsid w:val="5BBF32B3"/>
    <w:rsid w:val="5BBFC359"/>
    <w:rsid w:val="5BC0EE2C"/>
    <w:rsid w:val="5BC283AC"/>
    <w:rsid w:val="5BC447E4"/>
    <w:rsid w:val="5BC7190E"/>
    <w:rsid w:val="5BC81CF7"/>
    <w:rsid w:val="5BCA8BDC"/>
    <w:rsid w:val="5BD10183"/>
    <w:rsid w:val="5BD14CD9"/>
    <w:rsid w:val="5BD27B3A"/>
    <w:rsid w:val="5BD2AAD9"/>
    <w:rsid w:val="5BD512B2"/>
    <w:rsid w:val="5BD68C5D"/>
    <w:rsid w:val="5BD8D9AD"/>
    <w:rsid w:val="5BDAD5D3"/>
    <w:rsid w:val="5BE1ACC6"/>
    <w:rsid w:val="5BE42DC2"/>
    <w:rsid w:val="5BE5CA6D"/>
    <w:rsid w:val="5BE64150"/>
    <w:rsid w:val="5BE700E7"/>
    <w:rsid w:val="5BFC85BB"/>
    <w:rsid w:val="5BFDA40D"/>
    <w:rsid w:val="5BFFA1A8"/>
    <w:rsid w:val="5C00D389"/>
    <w:rsid w:val="5C029641"/>
    <w:rsid w:val="5C073026"/>
    <w:rsid w:val="5C0791BF"/>
    <w:rsid w:val="5C0B4F61"/>
    <w:rsid w:val="5C0C97EB"/>
    <w:rsid w:val="5C18D63D"/>
    <w:rsid w:val="5C19892E"/>
    <w:rsid w:val="5C23D677"/>
    <w:rsid w:val="5C2924F9"/>
    <w:rsid w:val="5C2A77FD"/>
    <w:rsid w:val="5C2B8D6A"/>
    <w:rsid w:val="5C2D82F8"/>
    <w:rsid w:val="5C2DAE4E"/>
    <w:rsid w:val="5C2E691B"/>
    <w:rsid w:val="5C327F9F"/>
    <w:rsid w:val="5C32C2EE"/>
    <w:rsid w:val="5C35593D"/>
    <w:rsid w:val="5C37B11C"/>
    <w:rsid w:val="5C3C9399"/>
    <w:rsid w:val="5C3E2D8A"/>
    <w:rsid w:val="5C41067F"/>
    <w:rsid w:val="5C445E9E"/>
    <w:rsid w:val="5C47E525"/>
    <w:rsid w:val="5C4BDAD2"/>
    <w:rsid w:val="5C4EBCDA"/>
    <w:rsid w:val="5C4FBA23"/>
    <w:rsid w:val="5C4FD8EC"/>
    <w:rsid w:val="5C52C6C0"/>
    <w:rsid w:val="5C53BE6F"/>
    <w:rsid w:val="5C57872B"/>
    <w:rsid w:val="5C5A466A"/>
    <w:rsid w:val="5C5B3A5C"/>
    <w:rsid w:val="5C5D5139"/>
    <w:rsid w:val="5C60E62D"/>
    <w:rsid w:val="5C62F621"/>
    <w:rsid w:val="5C65B67E"/>
    <w:rsid w:val="5C67672E"/>
    <w:rsid w:val="5C6E512A"/>
    <w:rsid w:val="5C754D3E"/>
    <w:rsid w:val="5C772932"/>
    <w:rsid w:val="5C7917E4"/>
    <w:rsid w:val="5C7EB496"/>
    <w:rsid w:val="5C7F851B"/>
    <w:rsid w:val="5C80F83E"/>
    <w:rsid w:val="5C88BCEF"/>
    <w:rsid w:val="5C8A9AED"/>
    <w:rsid w:val="5C8C4DAE"/>
    <w:rsid w:val="5C93AF4D"/>
    <w:rsid w:val="5C94CE18"/>
    <w:rsid w:val="5C9519B0"/>
    <w:rsid w:val="5C95B15D"/>
    <w:rsid w:val="5C962BED"/>
    <w:rsid w:val="5C9699C7"/>
    <w:rsid w:val="5C98BB91"/>
    <w:rsid w:val="5C9A2C44"/>
    <w:rsid w:val="5C9BCA7D"/>
    <w:rsid w:val="5CA05D70"/>
    <w:rsid w:val="5CA0A953"/>
    <w:rsid w:val="5CA1C32C"/>
    <w:rsid w:val="5CA1F126"/>
    <w:rsid w:val="5CA2D869"/>
    <w:rsid w:val="5CA317D4"/>
    <w:rsid w:val="5CA33A98"/>
    <w:rsid w:val="5CA47952"/>
    <w:rsid w:val="5CA70680"/>
    <w:rsid w:val="5CABF2BB"/>
    <w:rsid w:val="5CAE5CF7"/>
    <w:rsid w:val="5CB1A5E0"/>
    <w:rsid w:val="5CB73F2B"/>
    <w:rsid w:val="5CB7A305"/>
    <w:rsid w:val="5CB96802"/>
    <w:rsid w:val="5CC926B9"/>
    <w:rsid w:val="5CCAE6FE"/>
    <w:rsid w:val="5CCB96C8"/>
    <w:rsid w:val="5CCE92DA"/>
    <w:rsid w:val="5CCF4640"/>
    <w:rsid w:val="5CCFD9E6"/>
    <w:rsid w:val="5CDBF0E9"/>
    <w:rsid w:val="5CDCC6AE"/>
    <w:rsid w:val="5CDCF9FB"/>
    <w:rsid w:val="5CE22CE1"/>
    <w:rsid w:val="5CE3C279"/>
    <w:rsid w:val="5CE5A608"/>
    <w:rsid w:val="5CE5B925"/>
    <w:rsid w:val="5CE81B34"/>
    <w:rsid w:val="5CE8D8B3"/>
    <w:rsid w:val="5CEC2841"/>
    <w:rsid w:val="5CED938E"/>
    <w:rsid w:val="5CEE5E71"/>
    <w:rsid w:val="5CF28EB7"/>
    <w:rsid w:val="5CF30285"/>
    <w:rsid w:val="5CF6C8A9"/>
    <w:rsid w:val="5CF72753"/>
    <w:rsid w:val="5CFCCE94"/>
    <w:rsid w:val="5CFD2D7C"/>
    <w:rsid w:val="5D00266B"/>
    <w:rsid w:val="5D03C36C"/>
    <w:rsid w:val="5D069602"/>
    <w:rsid w:val="5D0B726B"/>
    <w:rsid w:val="5D13C46C"/>
    <w:rsid w:val="5D14B24F"/>
    <w:rsid w:val="5D15D608"/>
    <w:rsid w:val="5D1FB429"/>
    <w:rsid w:val="5D2041B8"/>
    <w:rsid w:val="5D255161"/>
    <w:rsid w:val="5D258DB4"/>
    <w:rsid w:val="5D27C8D7"/>
    <w:rsid w:val="5D281732"/>
    <w:rsid w:val="5D29671C"/>
    <w:rsid w:val="5D2C2F65"/>
    <w:rsid w:val="5D2CCF6D"/>
    <w:rsid w:val="5D2DB401"/>
    <w:rsid w:val="5D2FEE84"/>
    <w:rsid w:val="5D3F9E84"/>
    <w:rsid w:val="5D432DE0"/>
    <w:rsid w:val="5D4370B5"/>
    <w:rsid w:val="5D4A6EB5"/>
    <w:rsid w:val="5D4C3BC2"/>
    <w:rsid w:val="5D4D010C"/>
    <w:rsid w:val="5D50F682"/>
    <w:rsid w:val="5D51C83E"/>
    <w:rsid w:val="5D5641C3"/>
    <w:rsid w:val="5D565E0D"/>
    <w:rsid w:val="5D6AB2C1"/>
    <w:rsid w:val="5D6D77E8"/>
    <w:rsid w:val="5D6D922E"/>
    <w:rsid w:val="5D713FFB"/>
    <w:rsid w:val="5D73B032"/>
    <w:rsid w:val="5D73B574"/>
    <w:rsid w:val="5D740D3B"/>
    <w:rsid w:val="5D74EE33"/>
    <w:rsid w:val="5D76517F"/>
    <w:rsid w:val="5D80C997"/>
    <w:rsid w:val="5D857348"/>
    <w:rsid w:val="5D86D20A"/>
    <w:rsid w:val="5D8EB8A0"/>
    <w:rsid w:val="5D92026E"/>
    <w:rsid w:val="5D929A0B"/>
    <w:rsid w:val="5D92E1E6"/>
    <w:rsid w:val="5D962398"/>
    <w:rsid w:val="5D9E01B1"/>
    <w:rsid w:val="5DA394EE"/>
    <w:rsid w:val="5DA96F36"/>
    <w:rsid w:val="5DAACF22"/>
    <w:rsid w:val="5DABFCBC"/>
    <w:rsid w:val="5DB124A2"/>
    <w:rsid w:val="5DB37A20"/>
    <w:rsid w:val="5DB3DE7C"/>
    <w:rsid w:val="5DB848C8"/>
    <w:rsid w:val="5DBCFA5B"/>
    <w:rsid w:val="5DBD4C30"/>
    <w:rsid w:val="5DBEA45D"/>
    <w:rsid w:val="5DBF05A7"/>
    <w:rsid w:val="5DC10922"/>
    <w:rsid w:val="5DC1A1C0"/>
    <w:rsid w:val="5DC6E713"/>
    <w:rsid w:val="5DC71F71"/>
    <w:rsid w:val="5DCA1C28"/>
    <w:rsid w:val="5DCA1E3B"/>
    <w:rsid w:val="5DD583E4"/>
    <w:rsid w:val="5DD6D804"/>
    <w:rsid w:val="5DD93F35"/>
    <w:rsid w:val="5DDAA42B"/>
    <w:rsid w:val="5DDE2BD0"/>
    <w:rsid w:val="5DE4391E"/>
    <w:rsid w:val="5DE8E2E9"/>
    <w:rsid w:val="5DE936DF"/>
    <w:rsid w:val="5DEBAD5C"/>
    <w:rsid w:val="5DED3085"/>
    <w:rsid w:val="5DF17609"/>
    <w:rsid w:val="5DF1FEF3"/>
    <w:rsid w:val="5DF5FE6C"/>
    <w:rsid w:val="5DFBB39C"/>
    <w:rsid w:val="5E051B16"/>
    <w:rsid w:val="5E24CBF8"/>
    <w:rsid w:val="5E2FCDBC"/>
    <w:rsid w:val="5E31E6D5"/>
    <w:rsid w:val="5E325F20"/>
    <w:rsid w:val="5E334E12"/>
    <w:rsid w:val="5E341991"/>
    <w:rsid w:val="5E3503B1"/>
    <w:rsid w:val="5E372C8D"/>
    <w:rsid w:val="5E37EC7B"/>
    <w:rsid w:val="5E390FEF"/>
    <w:rsid w:val="5E39E434"/>
    <w:rsid w:val="5E3BFEC4"/>
    <w:rsid w:val="5E3E094A"/>
    <w:rsid w:val="5E3E27F4"/>
    <w:rsid w:val="5E429A28"/>
    <w:rsid w:val="5E4462B0"/>
    <w:rsid w:val="5E4754C3"/>
    <w:rsid w:val="5E4B4040"/>
    <w:rsid w:val="5E4C05B8"/>
    <w:rsid w:val="5E4C10C9"/>
    <w:rsid w:val="5E505692"/>
    <w:rsid w:val="5E538022"/>
    <w:rsid w:val="5E549C7B"/>
    <w:rsid w:val="5E55FCBA"/>
    <w:rsid w:val="5E5B1527"/>
    <w:rsid w:val="5E5CF093"/>
    <w:rsid w:val="5E5F2AB6"/>
    <w:rsid w:val="5E5F802C"/>
    <w:rsid w:val="5E62DBA8"/>
    <w:rsid w:val="5E697AD0"/>
    <w:rsid w:val="5E6BD28F"/>
    <w:rsid w:val="5E6E2C8C"/>
    <w:rsid w:val="5E70D0B7"/>
    <w:rsid w:val="5E726134"/>
    <w:rsid w:val="5E7451EE"/>
    <w:rsid w:val="5E74FDDD"/>
    <w:rsid w:val="5E75C273"/>
    <w:rsid w:val="5E774FBB"/>
    <w:rsid w:val="5E79056A"/>
    <w:rsid w:val="5E7FC625"/>
    <w:rsid w:val="5E80851D"/>
    <w:rsid w:val="5E8355F2"/>
    <w:rsid w:val="5E848183"/>
    <w:rsid w:val="5E886CE3"/>
    <w:rsid w:val="5E8963EF"/>
    <w:rsid w:val="5E8B4581"/>
    <w:rsid w:val="5E8C324E"/>
    <w:rsid w:val="5E90F3B6"/>
    <w:rsid w:val="5E919731"/>
    <w:rsid w:val="5E91F2B9"/>
    <w:rsid w:val="5E940638"/>
    <w:rsid w:val="5E99F2B8"/>
    <w:rsid w:val="5E9BB920"/>
    <w:rsid w:val="5E9C1129"/>
    <w:rsid w:val="5E9CE810"/>
    <w:rsid w:val="5E9DDA48"/>
    <w:rsid w:val="5E9E46D9"/>
    <w:rsid w:val="5E9ED8B2"/>
    <w:rsid w:val="5E9F016A"/>
    <w:rsid w:val="5E9FFC11"/>
    <w:rsid w:val="5EA98206"/>
    <w:rsid w:val="5EAA0A84"/>
    <w:rsid w:val="5EAA6ED4"/>
    <w:rsid w:val="5EAA9E2C"/>
    <w:rsid w:val="5EAB330C"/>
    <w:rsid w:val="5EB00A04"/>
    <w:rsid w:val="5EB70317"/>
    <w:rsid w:val="5EB7830F"/>
    <w:rsid w:val="5EB791A5"/>
    <w:rsid w:val="5EBAAA2C"/>
    <w:rsid w:val="5EC079F1"/>
    <w:rsid w:val="5ECA04A3"/>
    <w:rsid w:val="5ED4B470"/>
    <w:rsid w:val="5ED4C5F4"/>
    <w:rsid w:val="5ED62248"/>
    <w:rsid w:val="5ED72248"/>
    <w:rsid w:val="5ED73685"/>
    <w:rsid w:val="5ED958F1"/>
    <w:rsid w:val="5EDBFC7F"/>
    <w:rsid w:val="5EDC77A3"/>
    <w:rsid w:val="5EDDCACE"/>
    <w:rsid w:val="5EDF599B"/>
    <w:rsid w:val="5EE157AC"/>
    <w:rsid w:val="5EE1CD6F"/>
    <w:rsid w:val="5EE60459"/>
    <w:rsid w:val="5EEB9499"/>
    <w:rsid w:val="5EF0B26A"/>
    <w:rsid w:val="5EF0FF92"/>
    <w:rsid w:val="5EF637DA"/>
    <w:rsid w:val="5EF6D674"/>
    <w:rsid w:val="5EF895C8"/>
    <w:rsid w:val="5EF8B551"/>
    <w:rsid w:val="5EFB7A8C"/>
    <w:rsid w:val="5EFEAE11"/>
    <w:rsid w:val="5F09283D"/>
    <w:rsid w:val="5F10476F"/>
    <w:rsid w:val="5F10C92C"/>
    <w:rsid w:val="5F1213C9"/>
    <w:rsid w:val="5F14D0CE"/>
    <w:rsid w:val="5F14EC24"/>
    <w:rsid w:val="5F197568"/>
    <w:rsid w:val="5F1CC7A1"/>
    <w:rsid w:val="5F1E5B18"/>
    <w:rsid w:val="5F200BBA"/>
    <w:rsid w:val="5F226905"/>
    <w:rsid w:val="5F2282B1"/>
    <w:rsid w:val="5F2454C6"/>
    <w:rsid w:val="5F262213"/>
    <w:rsid w:val="5F2CEF5E"/>
    <w:rsid w:val="5F2FF8C5"/>
    <w:rsid w:val="5F3A7F12"/>
    <w:rsid w:val="5F3EB3B5"/>
    <w:rsid w:val="5F3F3016"/>
    <w:rsid w:val="5F4061F7"/>
    <w:rsid w:val="5F43C937"/>
    <w:rsid w:val="5F4A3D53"/>
    <w:rsid w:val="5F4B2E85"/>
    <w:rsid w:val="5F4FB36E"/>
    <w:rsid w:val="5F50FF98"/>
    <w:rsid w:val="5F563F44"/>
    <w:rsid w:val="5F571B9C"/>
    <w:rsid w:val="5F589B55"/>
    <w:rsid w:val="5F5FFE6E"/>
    <w:rsid w:val="5F60BF6D"/>
    <w:rsid w:val="5F6250BC"/>
    <w:rsid w:val="5F65C6DD"/>
    <w:rsid w:val="5F68E197"/>
    <w:rsid w:val="5F6AF9B8"/>
    <w:rsid w:val="5F70D1E5"/>
    <w:rsid w:val="5F71B12D"/>
    <w:rsid w:val="5F735EBA"/>
    <w:rsid w:val="5F739766"/>
    <w:rsid w:val="5F7417E2"/>
    <w:rsid w:val="5F75395C"/>
    <w:rsid w:val="5F75D8E4"/>
    <w:rsid w:val="5F766229"/>
    <w:rsid w:val="5F76E6ED"/>
    <w:rsid w:val="5F794CF1"/>
    <w:rsid w:val="5F7FB391"/>
    <w:rsid w:val="5F824DBF"/>
    <w:rsid w:val="5F83B138"/>
    <w:rsid w:val="5F84B477"/>
    <w:rsid w:val="5F86EBFD"/>
    <w:rsid w:val="5F871A04"/>
    <w:rsid w:val="5F89DEBF"/>
    <w:rsid w:val="5F8A16E2"/>
    <w:rsid w:val="5F8D2106"/>
    <w:rsid w:val="5F91AD9D"/>
    <w:rsid w:val="5F9693BD"/>
    <w:rsid w:val="5F995750"/>
    <w:rsid w:val="5F9973B3"/>
    <w:rsid w:val="5F9A0B2B"/>
    <w:rsid w:val="5F9D78F2"/>
    <w:rsid w:val="5F9E5F85"/>
    <w:rsid w:val="5F9EE7C8"/>
    <w:rsid w:val="5FA11E55"/>
    <w:rsid w:val="5FA572ED"/>
    <w:rsid w:val="5FA74A1D"/>
    <w:rsid w:val="5FAA39C3"/>
    <w:rsid w:val="5FAED828"/>
    <w:rsid w:val="5FB4241A"/>
    <w:rsid w:val="5FB6363E"/>
    <w:rsid w:val="5FB6A433"/>
    <w:rsid w:val="5FB7D663"/>
    <w:rsid w:val="5FBBADF0"/>
    <w:rsid w:val="5FBCC903"/>
    <w:rsid w:val="5FC0DD9C"/>
    <w:rsid w:val="5FC1D66A"/>
    <w:rsid w:val="5FC31F9B"/>
    <w:rsid w:val="5FCF81BC"/>
    <w:rsid w:val="5FD4FEE7"/>
    <w:rsid w:val="5FD980CF"/>
    <w:rsid w:val="5FDCDA62"/>
    <w:rsid w:val="5FDE6A89"/>
    <w:rsid w:val="5FE4D423"/>
    <w:rsid w:val="5FE80486"/>
    <w:rsid w:val="5FE8807A"/>
    <w:rsid w:val="5FEBE19C"/>
    <w:rsid w:val="5FED3DDA"/>
    <w:rsid w:val="5FF2EDC4"/>
    <w:rsid w:val="5FF55B35"/>
    <w:rsid w:val="5FF5E2A5"/>
    <w:rsid w:val="5FF888E1"/>
    <w:rsid w:val="5FF966AB"/>
    <w:rsid w:val="5FFB1EE8"/>
    <w:rsid w:val="5FFFB76B"/>
    <w:rsid w:val="60007667"/>
    <w:rsid w:val="6001A971"/>
    <w:rsid w:val="600509EE"/>
    <w:rsid w:val="6007FA1D"/>
    <w:rsid w:val="600AE0D4"/>
    <w:rsid w:val="600C6811"/>
    <w:rsid w:val="600E9AAA"/>
    <w:rsid w:val="600F588B"/>
    <w:rsid w:val="601380C2"/>
    <w:rsid w:val="6013AE91"/>
    <w:rsid w:val="601544B4"/>
    <w:rsid w:val="6015A0C4"/>
    <w:rsid w:val="60177F29"/>
    <w:rsid w:val="6018DC77"/>
    <w:rsid w:val="601E7967"/>
    <w:rsid w:val="6020BE65"/>
    <w:rsid w:val="60219236"/>
    <w:rsid w:val="6022D349"/>
    <w:rsid w:val="602692D6"/>
    <w:rsid w:val="602E60C9"/>
    <w:rsid w:val="603086A1"/>
    <w:rsid w:val="6034D744"/>
    <w:rsid w:val="603B6389"/>
    <w:rsid w:val="603DFFA8"/>
    <w:rsid w:val="603FABA9"/>
    <w:rsid w:val="603FE888"/>
    <w:rsid w:val="604293AE"/>
    <w:rsid w:val="604312F6"/>
    <w:rsid w:val="6045673A"/>
    <w:rsid w:val="6049C70D"/>
    <w:rsid w:val="6055D544"/>
    <w:rsid w:val="60560C73"/>
    <w:rsid w:val="6056E81B"/>
    <w:rsid w:val="6057D8F2"/>
    <w:rsid w:val="60597604"/>
    <w:rsid w:val="605C112C"/>
    <w:rsid w:val="605F7407"/>
    <w:rsid w:val="60652AF3"/>
    <w:rsid w:val="6066D318"/>
    <w:rsid w:val="60703B50"/>
    <w:rsid w:val="6070D717"/>
    <w:rsid w:val="607BC005"/>
    <w:rsid w:val="607DA3CD"/>
    <w:rsid w:val="6081A70A"/>
    <w:rsid w:val="60844600"/>
    <w:rsid w:val="608C1E1C"/>
    <w:rsid w:val="608F5A8A"/>
    <w:rsid w:val="60956117"/>
    <w:rsid w:val="609F648A"/>
    <w:rsid w:val="60A3CF61"/>
    <w:rsid w:val="60A4AD5B"/>
    <w:rsid w:val="60A6B031"/>
    <w:rsid w:val="60A7D6F1"/>
    <w:rsid w:val="60A9FD80"/>
    <w:rsid w:val="60AA7BCD"/>
    <w:rsid w:val="60AC51E8"/>
    <w:rsid w:val="60AD003B"/>
    <w:rsid w:val="60AD7CEF"/>
    <w:rsid w:val="60B565B6"/>
    <w:rsid w:val="60B619CE"/>
    <w:rsid w:val="60B85B9E"/>
    <w:rsid w:val="60C8EE39"/>
    <w:rsid w:val="60C9F00E"/>
    <w:rsid w:val="60D1B3D1"/>
    <w:rsid w:val="60D391AF"/>
    <w:rsid w:val="60D53659"/>
    <w:rsid w:val="60D7245B"/>
    <w:rsid w:val="60D77A74"/>
    <w:rsid w:val="60DB72C0"/>
    <w:rsid w:val="60DCDEB2"/>
    <w:rsid w:val="60DE2275"/>
    <w:rsid w:val="60E51C78"/>
    <w:rsid w:val="60E52956"/>
    <w:rsid w:val="60E82B1C"/>
    <w:rsid w:val="60E96ACE"/>
    <w:rsid w:val="60EB562D"/>
    <w:rsid w:val="60F27AD1"/>
    <w:rsid w:val="60FAF684"/>
    <w:rsid w:val="60FCED31"/>
    <w:rsid w:val="60FE185E"/>
    <w:rsid w:val="6100AB3B"/>
    <w:rsid w:val="6101AA32"/>
    <w:rsid w:val="6107A955"/>
    <w:rsid w:val="610D90A9"/>
    <w:rsid w:val="611412FB"/>
    <w:rsid w:val="6118CB1C"/>
    <w:rsid w:val="61192DD3"/>
    <w:rsid w:val="61195CE7"/>
    <w:rsid w:val="611A8517"/>
    <w:rsid w:val="611B6F4C"/>
    <w:rsid w:val="611F891B"/>
    <w:rsid w:val="6123F4DA"/>
    <w:rsid w:val="61268593"/>
    <w:rsid w:val="6126B7C2"/>
    <w:rsid w:val="6126BF02"/>
    <w:rsid w:val="61275171"/>
    <w:rsid w:val="612E40D1"/>
    <w:rsid w:val="61313675"/>
    <w:rsid w:val="61376B81"/>
    <w:rsid w:val="613C0F63"/>
    <w:rsid w:val="613FB1B4"/>
    <w:rsid w:val="6146076D"/>
    <w:rsid w:val="614AC28F"/>
    <w:rsid w:val="614C5346"/>
    <w:rsid w:val="614D80FF"/>
    <w:rsid w:val="6150669B"/>
    <w:rsid w:val="61517E9A"/>
    <w:rsid w:val="61518B79"/>
    <w:rsid w:val="615301D3"/>
    <w:rsid w:val="61543581"/>
    <w:rsid w:val="6154B33B"/>
    <w:rsid w:val="615725C6"/>
    <w:rsid w:val="615C0287"/>
    <w:rsid w:val="615E82F0"/>
    <w:rsid w:val="615F7785"/>
    <w:rsid w:val="615FB4AB"/>
    <w:rsid w:val="6160CFB5"/>
    <w:rsid w:val="6161E53F"/>
    <w:rsid w:val="61638437"/>
    <w:rsid w:val="616437C2"/>
    <w:rsid w:val="616C8ECC"/>
    <w:rsid w:val="616D732E"/>
    <w:rsid w:val="6170B219"/>
    <w:rsid w:val="61724A38"/>
    <w:rsid w:val="6174B2C7"/>
    <w:rsid w:val="61754BED"/>
    <w:rsid w:val="617ACA3C"/>
    <w:rsid w:val="617D1436"/>
    <w:rsid w:val="618130DB"/>
    <w:rsid w:val="61814CFD"/>
    <w:rsid w:val="6181857B"/>
    <w:rsid w:val="6186926F"/>
    <w:rsid w:val="618707B4"/>
    <w:rsid w:val="618B6DB4"/>
    <w:rsid w:val="618BA026"/>
    <w:rsid w:val="6190C68E"/>
    <w:rsid w:val="61946D19"/>
    <w:rsid w:val="6196EF49"/>
    <w:rsid w:val="61983D24"/>
    <w:rsid w:val="619BEC33"/>
    <w:rsid w:val="619CE76C"/>
    <w:rsid w:val="61A69550"/>
    <w:rsid w:val="61A76010"/>
    <w:rsid w:val="61AD2CD2"/>
    <w:rsid w:val="61AE1F6C"/>
    <w:rsid w:val="61AE72B6"/>
    <w:rsid w:val="61AECA90"/>
    <w:rsid w:val="61AFF94D"/>
    <w:rsid w:val="61B2E74D"/>
    <w:rsid w:val="61BEE023"/>
    <w:rsid w:val="61C0DB18"/>
    <w:rsid w:val="61CBBA2A"/>
    <w:rsid w:val="61CBDD34"/>
    <w:rsid w:val="61CDDFEC"/>
    <w:rsid w:val="61CE0706"/>
    <w:rsid w:val="61D1637C"/>
    <w:rsid w:val="61D7AB6E"/>
    <w:rsid w:val="61DA21D9"/>
    <w:rsid w:val="61DA63D0"/>
    <w:rsid w:val="61DBB8E9"/>
    <w:rsid w:val="61DE24D1"/>
    <w:rsid w:val="61DF4993"/>
    <w:rsid w:val="61DF659A"/>
    <w:rsid w:val="61E248F7"/>
    <w:rsid w:val="61E2496D"/>
    <w:rsid w:val="61E2F68A"/>
    <w:rsid w:val="61E3D564"/>
    <w:rsid w:val="61E9E654"/>
    <w:rsid w:val="61EBB70F"/>
    <w:rsid w:val="61F05068"/>
    <w:rsid w:val="61FB6DD4"/>
    <w:rsid w:val="61FC68C0"/>
    <w:rsid w:val="61FDA22C"/>
    <w:rsid w:val="61FF9FF2"/>
    <w:rsid w:val="6202A4D6"/>
    <w:rsid w:val="62074CBC"/>
    <w:rsid w:val="62096DF1"/>
    <w:rsid w:val="620C26B4"/>
    <w:rsid w:val="62120D50"/>
    <w:rsid w:val="62132BB9"/>
    <w:rsid w:val="621A0CB2"/>
    <w:rsid w:val="621B22EC"/>
    <w:rsid w:val="621D4BEC"/>
    <w:rsid w:val="621DB5F9"/>
    <w:rsid w:val="621E2524"/>
    <w:rsid w:val="6225DB71"/>
    <w:rsid w:val="622E66A7"/>
    <w:rsid w:val="622EDDE5"/>
    <w:rsid w:val="62333DFC"/>
    <w:rsid w:val="6236967F"/>
    <w:rsid w:val="6238C1CE"/>
    <w:rsid w:val="6239482D"/>
    <w:rsid w:val="623B68A8"/>
    <w:rsid w:val="6242402F"/>
    <w:rsid w:val="62449A78"/>
    <w:rsid w:val="6244CD49"/>
    <w:rsid w:val="6245D2D9"/>
    <w:rsid w:val="6247B62C"/>
    <w:rsid w:val="624B547C"/>
    <w:rsid w:val="6250C93B"/>
    <w:rsid w:val="6251116B"/>
    <w:rsid w:val="6254F332"/>
    <w:rsid w:val="62575B24"/>
    <w:rsid w:val="625CA261"/>
    <w:rsid w:val="625EA23F"/>
    <w:rsid w:val="6264D3F4"/>
    <w:rsid w:val="6266CA86"/>
    <w:rsid w:val="626801C6"/>
    <w:rsid w:val="626A7D35"/>
    <w:rsid w:val="626D917E"/>
    <w:rsid w:val="6273A018"/>
    <w:rsid w:val="6279F05F"/>
    <w:rsid w:val="627AAA59"/>
    <w:rsid w:val="62858C7F"/>
    <w:rsid w:val="628B75EE"/>
    <w:rsid w:val="628D9DC0"/>
    <w:rsid w:val="629046DE"/>
    <w:rsid w:val="62906E46"/>
    <w:rsid w:val="62941CC3"/>
    <w:rsid w:val="62943FAD"/>
    <w:rsid w:val="62970F7C"/>
    <w:rsid w:val="629C3437"/>
    <w:rsid w:val="62A17A21"/>
    <w:rsid w:val="62A4DFD4"/>
    <w:rsid w:val="62A8F505"/>
    <w:rsid w:val="62A90483"/>
    <w:rsid w:val="62B37253"/>
    <w:rsid w:val="62B37ED6"/>
    <w:rsid w:val="62B65437"/>
    <w:rsid w:val="62B8518B"/>
    <w:rsid w:val="62C280D2"/>
    <w:rsid w:val="62C2B711"/>
    <w:rsid w:val="62C3D25C"/>
    <w:rsid w:val="62C4F127"/>
    <w:rsid w:val="62C98EB9"/>
    <w:rsid w:val="62CBD1CF"/>
    <w:rsid w:val="62CF7AD0"/>
    <w:rsid w:val="62D38283"/>
    <w:rsid w:val="62D4E33E"/>
    <w:rsid w:val="62D56F04"/>
    <w:rsid w:val="62D6CEC6"/>
    <w:rsid w:val="62DB43B6"/>
    <w:rsid w:val="62E90134"/>
    <w:rsid w:val="62E9705D"/>
    <w:rsid w:val="62EB2430"/>
    <w:rsid w:val="62F1F475"/>
    <w:rsid w:val="62F6ABC9"/>
    <w:rsid w:val="62F7124B"/>
    <w:rsid w:val="62F738E1"/>
    <w:rsid w:val="62FB9A08"/>
    <w:rsid w:val="62FBA57E"/>
    <w:rsid w:val="62FBC9E9"/>
    <w:rsid w:val="62FE734F"/>
    <w:rsid w:val="62FF56F0"/>
    <w:rsid w:val="63003E15"/>
    <w:rsid w:val="63008497"/>
    <w:rsid w:val="6304A01F"/>
    <w:rsid w:val="63062880"/>
    <w:rsid w:val="6309438F"/>
    <w:rsid w:val="630B497B"/>
    <w:rsid w:val="630C8C7F"/>
    <w:rsid w:val="630D514D"/>
    <w:rsid w:val="6315CF46"/>
    <w:rsid w:val="631D3D54"/>
    <w:rsid w:val="631FEB35"/>
    <w:rsid w:val="6323B056"/>
    <w:rsid w:val="63240C36"/>
    <w:rsid w:val="6324EDC7"/>
    <w:rsid w:val="6326ED3B"/>
    <w:rsid w:val="6326F51B"/>
    <w:rsid w:val="63296BEC"/>
    <w:rsid w:val="632A8EA1"/>
    <w:rsid w:val="632FD32D"/>
    <w:rsid w:val="63300E13"/>
    <w:rsid w:val="63322D4A"/>
    <w:rsid w:val="63344A68"/>
    <w:rsid w:val="6336DF3F"/>
    <w:rsid w:val="633AE893"/>
    <w:rsid w:val="633C438F"/>
    <w:rsid w:val="633DD7AC"/>
    <w:rsid w:val="6343F28A"/>
    <w:rsid w:val="634AEE81"/>
    <w:rsid w:val="634B532D"/>
    <w:rsid w:val="634C29A7"/>
    <w:rsid w:val="634EB641"/>
    <w:rsid w:val="634FB036"/>
    <w:rsid w:val="635126A6"/>
    <w:rsid w:val="6353895F"/>
    <w:rsid w:val="6353A2EC"/>
    <w:rsid w:val="635404CE"/>
    <w:rsid w:val="63606037"/>
    <w:rsid w:val="6361A27F"/>
    <w:rsid w:val="6363AC6F"/>
    <w:rsid w:val="6363EB66"/>
    <w:rsid w:val="637302D1"/>
    <w:rsid w:val="6373FC5B"/>
    <w:rsid w:val="63765157"/>
    <w:rsid w:val="637E19CE"/>
    <w:rsid w:val="637EB42A"/>
    <w:rsid w:val="63806494"/>
    <w:rsid w:val="63810E6E"/>
    <w:rsid w:val="638124DC"/>
    <w:rsid w:val="638222B8"/>
    <w:rsid w:val="638507B2"/>
    <w:rsid w:val="6385474A"/>
    <w:rsid w:val="63863795"/>
    <w:rsid w:val="638662DF"/>
    <w:rsid w:val="638681CD"/>
    <w:rsid w:val="638F74E2"/>
    <w:rsid w:val="638F8A19"/>
    <w:rsid w:val="6390B13D"/>
    <w:rsid w:val="63920296"/>
    <w:rsid w:val="639205D6"/>
    <w:rsid w:val="63937835"/>
    <w:rsid w:val="63989EDD"/>
    <w:rsid w:val="639AC3F1"/>
    <w:rsid w:val="639CD5AB"/>
    <w:rsid w:val="639D9EA1"/>
    <w:rsid w:val="63A6384F"/>
    <w:rsid w:val="63B24209"/>
    <w:rsid w:val="63B2A274"/>
    <w:rsid w:val="63B2C07D"/>
    <w:rsid w:val="63B389BA"/>
    <w:rsid w:val="63B9865A"/>
    <w:rsid w:val="63BA5CF7"/>
    <w:rsid w:val="63BC751B"/>
    <w:rsid w:val="63C4E137"/>
    <w:rsid w:val="63C7475F"/>
    <w:rsid w:val="63CA7A44"/>
    <w:rsid w:val="63CB3747"/>
    <w:rsid w:val="63CBF18C"/>
    <w:rsid w:val="63CBF7CF"/>
    <w:rsid w:val="63CD60D7"/>
    <w:rsid w:val="63CD70C0"/>
    <w:rsid w:val="63CEE982"/>
    <w:rsid w:val="63D266E0"/>
    <w:rsid w:val="63D5A436"/>
    <w:rsid w:val="63DA9332"/>
    <w:rsid w:val="63EA9223"/>
    <w:rsid w:val="63EAC8CF"/>
    <w:rsid w:val="63EC7690"/>
    <w:rsid w:val="63F28622"/>
    <w:rsid w:val="63F2D900"/>
    <w:rsid w:val="63F7D499"/>
    <w:rsid w:val="63F8B167"/>
    <w:rsid w:val="63FA18E5"/>
    <w:rsid w:val="63FA6F85"/>
    <w:rsid w:val="63FA8447"/>
    <w:rsid w:val="63FE77D7"/>
    <w:rsid w:val="63FF5F50"/>
    <w:rsid w:val="640297BD"/>
    <w:rsid w:val="6405F027"/>
    <w:rsid w:val="6407BE6C"/>
    <w:rsid w:val="64143A39"/>
    <w:rsid w:val="64177C5E"/>
    <w:rsid w:val="6417EB2C"/>
    <w:rsid w:val="641C9982"/>
    <w:rsid w:val="641D7AD6"/>
    <w:rsid w:val="641F8CBF"/>
    <w:rsid w:val="6427F472"/>
    <w:rsid w:val="642AF58B"/>
    <w:rsid w:val="642C552D"/>
    <w:rsid w:val="642C8322"/>
    <w:rsid w:val="642DDC03"/>
    <w:rsid w:val="642DE1EC"/>
    <w:rsid w:val="6434962F"/>
    <w:rsid w:val="64357982"/>
    <w:rsid w:val="6435D220"/>
    <w:rsid w:val="6438F0DA"/>
    <w:rsid w:val="6440FA3D"/>
    <w:rsid w:val="644373C3"/>
    <w:rsid w:val="645057E2"/>
    <w:rsid w:val="645661ED"/>
    <w:rsid w:val="64596557"/>
    <w:rsid w:val="645D5FC8"/>
    <w:rsid w:val="645E6B57"/>
    <w:rsid w:val="645F0771"/>
    <w:rsid w:val="6469ACC2"/>
    <w:rsid w:val="6470CB1A"/>
    <w:rsid w:val="64716788"/>
    <w:rsid w:val="6471C0A1"/>
    <w:rsid w:val="64733FDC"/>
    <w:rsid w:val="6477E62D"/>
    <w:rsid w:val="64798443"/>
    <w:rsid w:val="647DA3D5"/>
    <w:rsid w:val="6480B8D6"/>
    <w:rsid w:val="64827B93"/>
    <w:rsid w:val="64864C2E"/>
    <w:rsid w:val="64866439"/>
    <w:rsid w:val="648670DF"/>
    <w:rsid w:val="64887847"/>
    <w:rsid w:val="6488BE7D"/>
    <w:rsid w:val="648A2A3B"/>
    <w:rsid w:val="6493117B"/>
    <w:rsid w:val="64964550"/>
    <w:rsid w:val="64978F5A"/>
    <w:rsid w:val="649BD577"/>
    <w:rsid w:val="649C0802"/>
    <w:rsid w:val="649E2A0F"/>
    <w:rsid w:val="64A3CD88"/>
    <w:rsid w:val="64A75FB0"/>
    <w:rsid w:val="64A7ED6B"/>
    <w:rsid w:val="64B2DC57"/>
    <w:rsid w:val="64B42C64"/>
    <w:rsid w:val="64B48318"/>
    <w:rsid w:val="64B4AB37"/>
    <w:rsid w:val="64B5ABD8"/>
    <w:rsid w:val="64BB54A3"/>
    <w:rsid w:val="64BB6437"/>
    <w:rsid w:val="64C0C318"/>
    <w:rsid w:val="64C1A91E"/>
    <w:rsid w:val="64C73E43"/>
    <w:rsid w:val="64C7F707"/>
    <w:rsid w:val="64C8B0CC"/>
    <w:rsid w:val="64C8C271"/>
    <w:rsid w:val="64CAD41C"/>
    <w:rsid w:val="64D5C20D"/>
    <w:rsid w:val="64D6580F"/>
    <w:rsid w:val="64D735A7"/>
    <w:rsid w:val="64E511DC"/>
    <w:rsid w:val="64E60156"/>
    <w:rsid w:val="64E67DFB"/>
    <w:rsid w:val="64E732FE"/>
    <w:rsid w:val="64ECC3DB"/>
    <w:rsid w:val="64F06C58"/>
    <w:rsid w:val="64F5161B"/>
    <w:rsid w:val="64F8A716"/>
    <w:rsid w:val="64FC7B46"/>
    <w:rsid w:val="6501614E"/>
    <w:rsid w:val="650E6968"/>
    <w:rsid w:val="650FC7D3"/>
    <w:rsid w:val="65105EBD"/>
    <w:rsid w:val="65142BD2"/>
    <w:rsid w:val="6518D73B"/>
    <w:rsid w:val="651B7371"/>
    <w:rsid w:val="651B936B"/>
    <w:rsid w:val="651C1BD0"/>
    <w:rsid w:val="6520DCB8"/>
    <w:rsid w:val="6521423B"/>
    <w:rsid w:val="65229456"/>
    <w:rsid w:val="65289F62"/>
    <w:rsid w:val="652A8EED"/>
    <w:rsid w:val="653205DB"/>
    <w:rsid w:val="65378848"/>
    <w:rsid w:val="6538B51A"/>
    <w:rsid w:val="653B651B"/>
    <w:rsid w:val="654F29A1"/>
    <w:rsid w:val="655DC4A0"/>
    <w:rsid w:val="655E108D"/>
    <w:rsid w:val="6560985C"/>
    <w:rsid w:val="6562A0DD"/>
    <w:rsid w:val="6562AB26"/>
    <w:rsid w:val="65674B8C"/>
    <w:rsid w:val="65684FA7"/>
    <w:rsid w:val="656A3B32"/>
    <w:rsid w:val="656AC4CF"/>
    <w:rsid w:val="656F0317"/>
    <w:rsid w:val="657B4233"/>
    <w:rsid w:val="657D8390"/>
    <w:rsid w:val="657F3998"/>
    <w:rsid w:val="6580A5AB"/>
    <w:rsid w:val="658149AC"/>
    <w:rsid w:val="658CFDCC"/>
    <w:rsid w:val="658F82C6"/>
    <w:rsid w:val="659200D5"/>
    <w:rsid w:val="65951B20"/>
    <w:rsid w:val="6595C4A7"/>
    <w:rsid w:val="659B6F2F"/>
    <w:rsid w:val="659CB961"/>
    <w:rsid w:val="65A59C8F"/>
    <w:rsid w:val="65A63EE7"/>
    <w:rsid w:val="65A771BA"/>
    <w:rsid w:val="65A7C1A1"/>
    <w:rsid w:val="65AF9F35"/>
    <w:rsid w:val="65B5F33F"/>
    <w:rsid w:val="65B6D169"/>
    <w:rsid w:val="65B8DD97"/>
    <w:rsid w:val="65BA9C33"/>
    <w:rsid w:val="65BB004A"/>
    <w:rsid w:val="65C1E142"/>
    <w:rsid w:val="65C2F6ED"/>
    <w:rsid w:val="65CA6F27"/>
    <w:rsid w:val="65CBACC9"/>
    <w:rsid w:val="65D8823E"/>
    <w:rsid w:val="65D94E18"/>
    <w:rsid w:val="65DDDE1E"/>
    <w:rsid w:val="65DDE19F"/>
    <w:rsid w:val="65E10CA7"/>
    <w:rsid w:val="65E1AC02"/>
    <w:rsid w:val="65E2A874"/>
    <w:rsid w:val="65E41A3E"/>
    <w:rsid w:val="65E7F13E"/>
    <w:rsid w:val="65F58E8D"/>
    <w:rsid w:val="65FBFD36"/>
    <w:rsid w:val="6601C724"/>
    <w:rsid w:val="6603CD0D"/>
    <w:rsid w:val="6606321B"/>
    <w:rsid w:val="66071C9E"/>
    <w:rsid w:val="6609C3CA"/>
    <w:rsid w:val="660C8B84"/>
    <w:rsid w:val="660CD517"/>
    <w:rsid w:val="660E697F"/>
    <w:rsid w:val="661379AB"/>
    <w:rsid w:val="66141BBB"/>
    <w:rsid w:val="66148DCD"/>
    <w:rsid w:val="66188921"/>
    <w:rsid w:val="6619DE43"/>
    <w:rsid w:val="661F5001"/>
    <w:rsid w:val="661F5873"/>
    <w:rsid w:val="6627C9A2"/>
    <w:rsid w:val="662ABC13"/>
    <w:rsid w:val="6630D26A"/>
    <w:rsid w:val="663509D0"/>
    <w:rsid w:val="6636D01A"/>
    <w:rsid w:val="66378B86"/>
    <w:rsid w:val="66395EA9"/>
    <w:rsid w:val="6642B54A"/>
    <w:rsid w:val="6643E194"/>
    <w:rsid w:val="6644F20F"/>
    <w:rsid w:val="664DE1C2"/>
    <w:rsid w:val="664DFD70"/>
    <w:rsid w:val="664E30C7"/>
    <w:rsid w:val="664E4C9E"/>
    <w:rsid w:val="664FCF1A"/>
    <w:rsid w:val="66530E27"/>
    <w:rsid w:val="66568139"/>
    <w:rsid w:val="6657B51F"/>
    <w:rsid w:val="665B5EA9"/>
    <w:rsid w:val="665BC2B3"/>
    <w:rsid w:val="6661053D"/>
    <w:rsid w:val="666DA230"/>
    <w:rsid w:val="66709CB8"/>
    <w:rsid w:val="66717C62"/>
    <w:rsid w:val="667444F4"/>
    <w:rsid w:val="66763727"/>
    <w:rsid w:val="6679D3FE"/>
    <w:rsid w:val="667B5BE3"/>
    <w:rsid w:val="668323DB"/>
    <w:rsid w:val="668ACBFD"/>
    <w:rsid w:val="668C884E"/>
    <w:rsid w:val="668FFF63"/>
    <w:rsid w:val="66965F20"/>
    <w:rsid w:val="669C9209"/>
    <w:rsid w:val="66A5C353"/>
    <w:rsid w:val="66A610B9"/>
    <w:rsid w:val="66A7051A"/>
    <w:rsid w:val="66A8A748"/>
    <w:rsid w:val="66B0658E"/>
    <w:rsid w:val="66B14074"/>
    <w:rsid w:val="66B273D7"/>
    <w:rsid w:val="66B29262"/>
    <w:rsid w:val="66BEAEE6"/>
    <w:rsid w:val="66C00201"/>
    <w:rsid w:val="66C438A6"/>
    <w:rsid w:val="66CAF051"/>
    <w:rsid w:val="66CC3EB2"/>
    <w:rsid w:val="66CD5D2A"/>
    <w:rsid w:val="66CFAC3E"/>
    <w:rsid w:val="66CFEC5F"/>
    <w:rsid w:val="66D098C3"/>
    <w:rsid w:val="66D1CF49"/>
    <w:rsid w:val="66D705E5"/>
    <w:rsid w:val="66D8CBFE"/>
    <w:rsid w:val="66DB82B6"/>
    <w:rsid w:val="66DBC7E9"/>
    <w:rsid w:val="66E2B855"/>
    <w:rsid w:val="66E575F1"/>
    <w:rsid w:val="66E744F3"/>
    <w:rsid w:val="66E90CBC"/>
    <w:rsid w:val="66EC4FFD"/>
    <w:rsid w:val="66EF7F3D"/>
    <w:rsid w:val="66F06AFF"/>
    <w:rsid w:val="66F2F0FF"/>
    <w:rsid w:val="66F58DDE"/>
    <w:rsid w:val="66F5EB6A"/>
    <w:rsid w:val="66F7F544"/>
    <w:rsid w:val="66F8B3B2"/>
    <w:rsid w:val="66FD74A3"/>
    <w:rsid w:val="66FE75D4"/>
    <w:rsid w:val="67000B38"/>
    <w:rsid w:val="67052138"/>
    <w:rsid w:val="67136573"/>
    <w:rsid w:val="671451C1"/>
    <w:rsid w:val="671717A1"/>
    <w:rsid w:val="67196380"/>
    <w:rsid w:val="671D1D3E"/>
    <w:rsid w:val="671F9FCA"/>
    <w:rsid w:val="67217119"/>
    <w:rsid w:val="6721CFB7"/>
    <w:rsid w:val="6725A61C"/>
    <w:rsid w:val="67275334"/>
    <w:rsid w:val="67294672"/>
    <w:rsid w:val="6732C194"/>
    <w:rsid w:val="673418D5"/>
    <w:rsid w:val="6738CA45"/>
    <w:rsid w:val="6739D76B"/>
    <w:rsid w:val="673CF510"/>
    <w:rsid w:val="6742084D"/>
    <w:rsid w:val="67436757"/>
    <w:rsid w:val="6748A6AB"/>
    <w:rsid w:val="674CC306"/>
    <w:rsid w:val="6752DA8D"/>
    <w:rsid w:val="6753BFAC"/>
    <w:rsid w:val="67543A44"/>
    <w:rsid w:val="6759AA07"/>
    <w:rsid w:val="6761ECB3"/>
    <w:rsid w:val="67667B6D"/>
    <w:rsid w:val="6766DCD5"/>
    <w:rsid w:val="67714B08"/>
    <w:rsid w:val="6775579B"/>
    <w:rsid w:val="67760B9D"/>
    <w:rsid w:val="67767881"/>
    <w:rsid w:val="67773F65"/>
    <w:rsid w:val="6777A032"/>
    <w:rsid w:val="677A7E7E"/>
    <w:rsid w:val="677C6476"/>
    <w:rsid w:val="677F7CC7"/>
    <w:rsid w:val="67804B41"/>
    <w:rsid w:val="67832C03"/>
    <w:rsid w:val="6784374E"/>
    <w:rsid w:val="67884AD0"/>
    <w:rsid w:val="678875E2"/>
    <w:rsid w:val="6788E2A1"/>
    <w:rsid w:val="6789E33C"/>
    <w:rsid w:val="6794398B"/>
    <w:rsid w:val="6796C339"/>
    <w:rsid w:val="679798A0"/>
    <w:rsid w:val="6797DF66"/>
    <w:rsid w:val="679A8878"/>
    <w:rsid w:val="679CCC7C"/>
    <w:rsid w:val="67A4A929"/>
    <w:rsid w:val="67A7E32E"/>
    <w:rsid w:val="67AD5BEF"/>
    <w:rsid w:val="67B81969"/>
    <w:rsid w:val="67B9DE05"/>
    <w:rsid w:val="67BCCC23"/>
    <w:rsid w:val="67BF551B"/>
    <w:rsid w:val="67C02592"/>
    <w:rsid w:val="67C0BA05"/>
    <w:rsid w:val="67C16E07"/>
    <w:rsid w:val="67C61489"/>
    <w:rsid w:val="67CB3518"/>
    <w:rsid w:val="67D15A74"/>
    <w:rsid w:val="67D330FE"/>
    <w:rsid w:val="67DCDE64"/>
    <w:rsid w:val="67DEF4B3"/>
    <w:rsid w:val="67E5FC59"/>
    <w:rsid w:val="67F16591"/>
    <w:rsid w:val="67F648B8"/>
    <w:rsid w:val="67FB7187"/>
    <w:rsid w:val="67FFD57A"/>
    <w:rsid w:val="68001E02"/>
    <w:rsid w:val="680AC9A1"/>
    <w:rsid w:val="680B8702"/>
    <w:rsid w:val="680BCE8E"/>
    <w:rsid w:val="680CB553"/>
    <w:rsid w:val="680F39DE"/>
    <w:rsid w:val="6812DD2B"/>
    <w:rsid w:val="6817A7FE"/>
    <w:rsid w:val="682125CB"/>
    <w:rsid w:val="682480B8"/>
    <w:rsid w:val="6824CF55"/>
    <w:rsid w:val="6825DC56"/>
    <w:rsid w:val="682693A5"/>
    <w:rsid w:val="6829BF50"/>
    <w:rsid w:val="682EE0BA"/>
    <w:rsid w:val="68314136"/>
    <w:rsid w:val="68362531"/>
    <w:rsid w:val="68391701"/>
    <w:rsid w:val="683A17D4"/>
    <w:rsid w:val="683DEAB0"/>
    <w:rsid w:val="683E9ECE"/>
    <w:rsid w:val="6840CB13"/>
    <w:rsid w:val="684134BC"/>
    <w:rsid w:val="68414341"/>
    <w:rsid w:val="68425CF3"/>
    <w:rsid w:val="68452CAD"/>
    <w:rsid w:val="68458C7E"/>
    <w:rsid w:val="68474635"/>
    <w:rsid w:val="68479A20"/>
    <w:rsid w:val="68496DDA"/>
    <w:rsid w:val="684A18B2"/>
    <w:rsid w:val="684B282E"/>
    <w:rsid w:val="684F3A36"/>
    <w:rsid w:val="68539E9C"/>
    <w:rsid w:val="685521D3"/>
    <w:rsid w:val="6858890F"/>
    <w:rsid w:val="685A32B3"/>
    <w:rsid w:val="685CB981"/>
    <w:rsid w:val="685DEEE3"/>
    <w:rsid w:val="686095BA"/>
    <w:rsid w:val="6865E344"/>
    <w:rsid w:val="68676110"/>
    <w:rsid w:val="6868C7AA"/>
    <w:rsid w:val="686D0DBC"/>
    <w:rsid w:val="6870ADAA"/>
    <w:rsid w:val="6872870D"/>
    <w:rsid w:val="68767FFA"/>
    <w:rsid w:val="687DECF7"/>
    <w:rsid w:val="688CFBB5"/>
    <w:rsid w:val="688EC160"/>
    <w:rsid w:val="689012EB"/>
    <w:rsid w:val="689055C3"/>
    <w:rsid w:val="6891563B"/>
    <w:rsid w:val="689A93A5"/>
    <w:rsid w:val="689B3CB4"/>
    <w:rsid w:val="689C2D91"/>
    <w:rsid w:val="689EFFE2"/>
    <w:rsid w:val="68A1A8FD"/>
    <w:rsid w:val="68A4E514"/>
    <w:rsid w:val="68A58028"/>
    <w:rsid w:val="68A7E78C"/>
    <w:rsid w:val="68A9D8B5"/>
    <w:rsid w:val="68AA8C1B"/>
    <w:rsid w:val="68ABEA06"/>
    <w:rsid w:val="68AD333A"/>
    <w:rsid w:val="68B068EC"/>
    <w:rsid w:val="68B25A30"/>
    <w:rsid w:val="68B5790B"/>
    <w:rsid w:val="68BB11EB"/>
    <w:rsid w:val="68BD8B00"/>
    <w:rsid w:val="68C3031B"/>
    <w:rsid w:val="68C435BB"/>
    <w:rsid w:val="68D480C3"/>
    <w:rsid w:val="68D5D6E2"/>
    <w:rsid w:val="68DB0549"/>
    <w:rsid w:val="68DC0A10"/>
    <w:rsid w:val="68DC5E99"/>
    <w:rsid w:val="68DDE981"/>
    <w:rsid w:val="68E40926"/>
    <w:rsid w:val="68EAD85D"/>
    <w:rsid w:val="68F95154"/>
    <w:rsid w:val="68FA2EAD"/>
    <w:rsid w:val="68FAB7E0"/>
    <w:rsid w:val="690782EF"/>
    <w:rsid w:val="6907ABDE"/>
    <w:rsid w:val="69106B0B"/>
    <w:rsid w:val="6914A6C2"/>
    <w:rsid w:val="69154A75"/>
    <w:rsid w:val="6915F773"/>
    <w:rsid w:val="691A5C2A"/>
    <w:rsid w:val="692029D3"/>
    <w:rsid w:val="69235DDF"/>
    <w:rsid w:val="69247E73"/>
    <w:rsid w:val="69266F27"/>
    <w:rsid w:val="6929AFE1"/>
    <w:rsid w:val="692AB289"/>
    <w:rsid w:val="692FF00A"/>
    <w:rsid w:val="6934334A"/>
    <w:rsid w:val="6936B258"/>
    <w:rsid w:val="69399A1B"/>
    <w:rsid w:val="693A3011"/>
    <w:rsid w:val="693D8C9D"/>
    <w:rsid w:val="6940FA0B"/>
    <w:rsid w:val="6943A7B9"/>
    <w:rsid w:val="6943B38F"/>
    <w:rsid w:val="69442906"/>
    <w:rsid w:val="694993F6"/>
    <w:rsid w:val="694BE1FC"/>
    <w:rsid w:val="694C1903"/>
    <w:rsid w:val="694D0DB8"/>
    <w:rsid w:val="6951357E"/>
    <w:rsid w:val="69519B68"/>
    <w:rsid w:val="6952DD25"/>
    <w:rsid w:val="6958E99A"/>
    <w:rsid w:val="695AADE1"/>
    <w:rsid w:val="695C89C2"/>
    <w:rsid w:val="695CF539"/>
    <w:rsid w:val="6960EB53"/>
    <w:rsid w:val="6963BA20"/>
    <w:rsid w:val="69641105"/>
    <w:rsid w:val="69644DA5"/>
    <w:rsid w:val="6966574F"/>
    <w:rsid w:val="696E00C2"/>
    <w:rsid w:val="696E2A8D"/>
    <w:rsid w:val="697511C7"/>
    <w:rsid w:val="6975631F"/>
    <w:rsid w:val="6976B015"/>
    <w:rsid w:val="69795386"/>
    <w:rsid w:val="6982F18C"/>
    <w:rsid w:val="698479F8"/>
    <w:rsid w:val="698AE3C7"/>
    <w:rsid w:val="698D39E4"/>
    <w:rsid w:val="698EAAE1"/>
    <w:rsid w:val="69998ECA"/>
    <w:rsid w:val="69A252EA"/>
    <w:rsid w:val="69A2ACF9"/>
    <w:rsid w:val="69A532E0"/>
    <w:rsid w:val="69A56A2E"/>
    <w:rsid w:val="69A68452"/>
    <w:rsid w:val="69AF804C"/>
    <w:rsid w:val="69AF8BD3"/>
    <w:rsid w:val="69B67342"/>
    <w:rsid w:val="69B89BAA"/>
    <w:rsid w:val="69BDC551"/>
    <w:rsid w:val="69C09BD1"/>
    <w:rsid w:val="69C0C0B4"/>
    <w:rsid w:val="69C3ABBE"/>
    <w:rsid w:val="69C4ED06"/>
    <w:rsid w:val="69C5838A"/>
    <w:rsid w:val="69C9180A"/>
    <w:rsid w:val="69CC7664"/>
    <w:rsid w:val="69CC9246"/>
    <w:rsid w:val="69D101A2"/>
    <w:rsid w:val="69D5F559"/>
    <w:rsid w:val="69D7ACAB"/>
    <w:rsid w:val="69DB0A88"/>
    <w:rsid w:val="69E51F0D"/>
    <w:rsid w:val="69E8F62D"/>
    <w:rsid w:val="69E8FADF"/>
    <w:rsid w:val="69EA4797"/>
    <w:rsid w:val="69F2FBA8"/>
    <w:rsid w:val="69F3204C"/>
    <w:rsid w:val="69F9BC42"/>
    <w:rsid w:val="69FB6F3E"/>
    <w:rsid w:val="69FDB16B"/>
    <w:rsid w:val="69FF140C"/>
    <w:rsid w:val="6A0146A3"/>
    <w:rsid w:val="6A01AA43"/>
    <w:rsid w:val="6A01C131"/>
    <w:rsid w:val="6A04B659"/>
    <w:rsid w:val="6A0742EF"/>
    <w:rsid w:val="6A0E4824"/>
    <w:rsid w:val="6A121295"/>
    <w:rsid w:val="6A156AB8"/>
    <w:rsid w:val="6A15E29D"/>
    <w:rsid w:val="6A16131E"/>
    <w:rsid w:val="6A1938F1"/>
    <w:rsid w:val="6A1BD5FB"/>
    <w:rsid w:val="6A1D8045"/>
    <w:rsid w:val="6A2117AD"/>
    <w:rsid w:val="6A262518"/>
    <w:rsid w:val="6A28748D"/>
    <w:rsid w:val="6A2A6B65"/>
    <w:rsid w:val="6A2FC9BE"/>
    <w:rsid w:val="6A324715"/>
    <w:rsid w:val="6A328AEB"/>
    <w:rsid w:val="6A349253"/>
    <w:rsid w:val="6A3B1EA2"/>
    <w:rsid w:val="6A3BF2A0"/>
    <w:rsid w:val="6A49742C"/>
    <w:rsid w:val="6A4C9E68"/>
    <w:rsid w:val="6A52398B"/>
    <w:rsid w:val="6A525F7F"/>
    <w:rsid w:val="6A534162"/>
    <w:rsid w:val="6A54134B"/>
    <w:rsid w:val="6A5586F2"/>
    <w:rsid w:val="6A5A0798"/>
    <w:rsid w:val="6A5B1EDE"/>
    <w:rsid w:val="6A654E7E"/>
    <w:rsid w:val="6A6A26F5"/>
    <w:rsid w:val="6A6A444E"/>
    <w:rsid w:val="6A7538BD"/>
    <w:rsid w:val="6A7AB7D9"/>
    <w:rsid w:val="6A7AE2DD"/>
    <w:rsid w:val="6A7E4E9F"/>
    <w:rsid w:val="6A854AA1"/>
    <w:rsid w:val="6A884C46"/>
    <w:rsid w:val="6A88AD3A"/>
    <w:rsid w:val="6A893E33"/>
    <w:rsid w:val="6A8F62FA"/>
    <w:rsid w:val="6A928AAE"/>
    <w:rsid w:val="6A938585"/>
    <w:rsid w:val="6A96C582"/>
    <w:rsid w:val="6A98E4FE"/>
    <w:rsid w:val="6A9F7CF9"/>
    <w:rsid w:val="6AA330DE"/>
    <w:rsid w:val="6AA6B995"/>
    <w:rsid w:val="6AA9C3C4"/>
    <w:rsid w:val="6AAF536A"/>
    <w:rsid w:val="6AB0A1B9"/>
    <w:rsid w:val="6AB29797"/>
    <w:rsid w:val="6AB62C8B"/>
    <w:rsid w:val="6AB9B0FC"/>
    <w:rsid w:val="6ABFCED8"/>
    <w:rsid w:val="6AC1B3F5"/>
    <w:rsid w:val="6ACAB180"/>
    <w:rsid w:val="6ACBD4AF"/>
    <w:rsid w:val="6ACCF923"/>
    <w:rsid w:val="6ACD43F7"/>
    <w:rsid w:val="6AD11460"/>
    <w:rsid w:val="6AD3D103"/>
    <w:rsid w:val="6AD75B68"/>
    <w:rsid w:val="6ADA8CB5"/>
    <w:rsid w:val="6ADBF8C7"/>
    <w:rsid w:val="6ADC0B4A"/>
    <w:rsid w:val="6ADDE780"/>
    <w:rsid w:val="6AE4B159"/>
    <w:rsid w:val="6AEC7796"/>
    <w:rsid w:val="6AF701A9"/>
    <w:rsid w:val="6AFCF19E"/>
    <w:rsid w:val="6B00C5A7"/>
    <w:rsid w:val="6B00E262"/>
    <w:rsid w:val="6B0145C3"/>
    <w:rsid w:val="6B037232"/>
    <w:rsid w:val="6B077078"/>
    <w:rsid w:val="6B0BA771"/>
    <w:rsid w:val="6B0C065D"/>
    <w:rsid w:val="6B0DBCCF"/>
    <w:rsid w:val="6B0F6DD5"/>
    <w:rsid w:val="6B120815"/>
    <w:rsid w:val="6B1ADA3A"/>
    <w:rsid w:val="6B1FE440"/>
    <w:rsid w:val="6B27187E"/>
    <w:rsid w:val="6B293D59"/>
    <w:rsid w:val="6B2F3183"/>
    <w:rsid w:val="6B2FE805"/>
    <w:rsid w:val="6B3234A5"/>
    <w:rsid w:val="6B34BA47"/>
    <w:rsid w:val="6B359B05"/>
    <w:rsid w:val="6B3E38D7"/>
    <w:rsid w:val="6B3F2A4B"/>
    <w:rsid w:val="6B4449EC"/>
    <w:rsid w:val="6B450B7C"/>
    <w:rsid w:val="6B469C17"/>
    <w:rsid w:val="6B4F9B05"/>
    <w:rsid w:val="6B5457F1"/>
    <w:rsid w:val="6B54A83D"/>
    <w:rsid w:val="6B56600D"/>
    <w:rsid w:val="6B56614B"/>
    <w:rsid w:val="6B5D7F24"/>
    <w:rsid w:val="6B5FA110"/>
    <w:rsid w:val="6B663F0D"/>
    <w:rsid w:val="6B67E6F7"/>
    <w:rsid w:val="6B69A00D"/>
    <w:rsid w:val="6B71E708"/>
    <w:rsid w:val="6B75281D"/>
    <w:rsid w:val="6B790936"/>
    <w:rsid w:val="6B7B4DE9"/>
    <w:rsid w:val="6B7BCC77"/>
    <w:rsid w:val="6B864155"/>
    <w:rsid w:val="6B8B5C71"/>
    <w:rsid w:val="6B8E2DF3"/>
    <w:rsid w:val="6B93DA9B"/>
    <w:rsid w:val="6B9981D2"/>
    <w:rsid w:val="6B9FB472"/>
    <w:rsid w:val="6BA260A1"/>
    <w:rsid w:val="6BA3B357"/>
    <w:rsid w:val="6BA4154F"/>
    <w:rsid w:val="6BA4823C"/>
    <w:rsid w:val="6BA7477F"/>
    <w:rsid w:val="6BABD350"/>
    <w:rsid w:val="6BAE8223"/>
    <w:rsid w:val="6BAF40D1"/>
    <w:rsid w:val="6BB0D8F7"/>
    <w:rsid w:val="6BB111A1"/>
    <w:rsid w:val="6BB6F45B"/>
    <w:rsid w:val="6BB912FB"/>
    <w:rsid w:val="6BB98D46"/>
    <w:rsid w:val="6BBBC44A"/>
    <w:rsid w:val="6BC11845"/>
    <w:rsid w:val="6BC17D54"/>
    <w:rsid w:val="6BC1F057"/>
    <w:rsid w:val="6BCF58EC"/>
    <w:rsid w:val="6BD17786"/>
    <w:rsid w:val="6BD80EE3"/>
    <w:rsid w:val="6BD89EFC"/>
    <w:rsid w:val="6BD97CB6"/>
    <w:rsid w:val="6BDE6178"/>
    <w:rsid w:val="6BE17977"/>
    <w:rsid w:val="6BE1C806"/>
    <w:rsid w:val="6BE55E16"/>
    <w:rsid w:val="6BEA747F"/>
    <w:rsid w:val="6BF19672"/>
    <w:rsid w:val="6BF2AF7A"/>
    <w:rsid w:val="6BF4DBDA"/>
    <w:rsid w:val="6BF6FD58"/>
    <w:rsid w:val="6BF7B142"/>
    <w:rsid w:val="6BF98CD0"/>
    <w:rsid w:val="6C05C49E"/>
    <w:rsid w:val="6C091069"/>
    <w:rsid w:val="6C15BF31"/>
    <w:rsid w:val="6C160CA1"/>
    <w:rsid w:val="6C165191"/>
    <w:rsid w:val="6C1857E7"/>
    <w:rsid w:val="6C1B1F66"/>
    <w:rsid w:val="6C1C3768"/>
    <w:rsid w:val="6C1C383B"/>
    <w:rsid w:val="6C1DABB4"/>
    <w:rsid w:val="6C1FF221"/>
    <w:rsid w:val="6C22B0F4"/>
    <w:rsid w:val="6C26DCD7"/>
    <w:rsid w:val="6C2E6501"/>
    <w:rsid w:val="6C2E88A8"/>
    <w:rsid w:val="6C32A181"/>
    <w:rsid w:val="6C372452"/>
    <w:rsid w:val="6C3D5C9C"/>
    <w:rsid w:val="6C3F0D29"/>
    <w:rsid w:val="6C3F989F"/>
    <w:rsid w:val="6C41B059"/>
    <w:rsid w:val="6C4B4CBC"/>
    <w:rsid w:val="6C4D02FF"/>
    <w:rsid w:val="6C568298"/>
    <w:rsid w:val="6C57E955"/>
    <w:rsid w:val="6C5AC073"/>
    <w:rsid w:val="6C5BFA5A"/>
    <w:rsid w:val="6C5C1B01"/>
    <w:rsid w:val="6C5F0258"/>
    <w:rsid w:val="6C62D391"/>
    <w:rsid w:val="6C74A39B"/>
    <w:rsid w:val="6C75C60B"/>
    <w:rsid w:val="6C764513"/>
    <w:rsid w:val="6C765E22"/>
    <w:rsid w:val="6C77DAB5"/>
    <w:rsid w:val="6C79D89C"/>
    <w:rsid w:val="6C7C5A3C"/>
    <w:rsid w:val="6C81FFF5"/>
    <w:rsid w:val="6C865A31"/>
    <w:rsid w:val="6C868E7C"/>
    <w:rsid w:val="6C88BA14"/>
    <w:rsid w:val="6C88C9A8"/>
    <w:rsid w:val="6C8F8573"/>
    <w:rsid w:val="6C9130F4"/>
    <w:rsid w:val="6C9869BD"/>
    <w:rsid w:val="6CA0F3BD"/>
    <w:rsid w:val="6CA2ABE9"/>
    <w:rsid w:val="6CA66BFE"/>
    <w:rsid w:val="6CA7C87A"/>
    <w:rsid w:val="6CAAA72E"/>
    <w:rsid w:val="6CAE0DF6"/>
    <w:rsid w:val="6CB0052B"/>
    <w:rsid w:val="6CB36A45"/>
    <w:rsid w:val="6CB37F5B"/>
    <w:rsid w:val="6CB4D3BA"/>
    <w:rsid w:val="6CB56659"/>
    <w:rsid w:val="6CB5AB05"/>
    <w:rsid w:val="6CB6FE6D"/>
    <w:rsid w:val="6CB9B28A"/>
    <w:rsid w:val="6CBB3FE7"/>
    <w:rsid w:val="6CBC0578"/>
    <w:rsid w:val="6CBC6AF2"/>
    <w:rsid w:val="6CBE0D36"/>
    <w:rsid w:val="6CBE25CA"/>
    <w:rsid w:val="6CC0A336"/>
    <w:rsid w:val="6CC34C0A"/>
    <w:rsid w:val="6CC94E7E"/>
    <w:rsid w:val="6CC95C4A"/>
    <w:rsid w:val="6CCD4780"/>
    <w:rsid w:val="6CD6524B"/>
    <w:rsid w:val="6CD77CD0"/>
    <w:rsid w:val="6CD82F37"/>
    <w:rsid w:val="6CD838F0"/>
    <w:rsid w:val="6CDA186E"/>
    <w:rsid w:val="6CDED3DB"/>
    <w:rsid w:val="6CDEF96F"/>
    <w:rsid w:val="6CDF40DF"/>
    <w:rsid w:val="6CE1C403"/>
    <w:rsid w:val="6CE56A8D"/>
    <w:rsid w:val="6CEB8EC7"/>
    <w:rsid w:val="6CED3254"/>
    <w:rsid w:val="6CF151E7"/>
    <w:rsid w:val="6CF20546"/>
    <w:rsid w:val="6CF2362E"/>
    <w:rsid w:val="6CF3BD93"/>
    <w:rsid w:val="6CFEC2D7"/>
    <w:rsid w:val="6CFED1D2"/>
    <w:rsid w:val="6D010779"/>
    <w:rsid w:val="6D0519F6"/>
    <w:rsid w:val="6D0803BB"/>
    <w:rsid w:val="6D08FD25"/>
    <w:rsid w:val="6D096B9D"/>
    <w:rsid w:val="6D0CC0C6"/>
    <w:rsid w:val="6D17E30B"/>
    <w:rsid w:val="6D1868E8"/>
    <w:rsid w:val="6D1F6503"/>
    <w:rsid w:val="6D259AAE"/>
    <w:rsid w:val="6D267ABC"/>
    <w:rsid w:val="6D26E46D"/>
    <w:rsid w:val="6D28665A"/>
    <w:rsid w:val="6D30D315"/>
    <w:rsid w:val="6D347059"/>
    <w:rsid w:val="6D360209"/>
    <w:rsid w:val="6D3F5ADD"/>
    <w:rsid w:val="6D455739"/>
    <w:rsid w:val="6D456BDA"/>
    <w:rsid w:val="6D4AD372"/>
    <w:rsid w:val="6D4CAD61"/>
    <w:rsid w:val="6D5513E3"/>
    <w:rsid w:val="6D589A5E"/>
    <w:rsid w:val="6D5977BD"/>
    <w:rsid w:val="6D5CCED9"/>
    <w:rsid w:val="6D5DC34D"/>
    <w:rsid w:val="6D5F8C78"/>
    <w:rsid w:val="6D5F8D6D"/>
    <w:rsid w:val="6D6144B0"/>
    <w:rsid w:val="6D658DD8"/>
    <w:rsid w:val="6D68EE78"/>
    <w:rsid w:val="6D6EBC2D"/>
    <w:rsid w:val="6D70AD46"/>
    <w:rsid w:val="6D755A2E"/>
    <w:rsid w:val="6D771459"/>
    <w:rsid w:val="6D851ED3"/>
    <w:rsid w:val="6D887535"/>
    <w:rsid w:val="6D8A56B2"/>
    <w:rsid w:val="6D8A61D4"/>
    <w:rsid w:val="6D8A8927"/>
    <w:rsid w:val="6D8BCA94"/>
    <w:rsid w:val="6D8CA65D"/>
    <w:rsid w:val="6D8CD320"/>
    <w:rsid w:val="6D8DD011"/>
    <w:rsid w:val="6D92EFD9"/>
    <w:rsid w:val="6D963374"/>
    <w:rsid w:val="6D9887F6"/>
    <w:rsid w:val="6DA1662B"/>
    <w:rsid w:val="6DA2F477"/>
    <w:rsid w:val="6DA5CE19"/>
    <w:rsid w:val="6DA69107"/>
    <w:rsid w:val="6DA8F1DE"/>
    <w:rsid w:val="6DABA9C5"/>
    <w:rsid w:val="6DB80B1C"/>
    <w:rsid w:val="6DBC0E88"/>
    <w:rsid w:val="6DC552BE"/>
    <w:rsid w:val="6DC6F809"/>
    <w:rsid w:val="6DC723A9"/>
    <w:rsid w:val="6DCA4053"/>
    <w:rsid w:val="6DCB63B3"/>
    <w:rsid w:val="6DCC67B5"/>
    <w:rsid w:val="6DCDA959"/>
    <w:rsid w:val="6DCE46FA"/>
    <w:rsid w:val="6DD0FEE9"/>
    <w:rsid w:val="6DD5BC3E"/>
    <w:rsid w:val="6DD6DD39"/>
    <w:rsid w:val="6DD70169"/>
    <w:rsid w:val="6DDB68FC"/>
    <w:rsid w:val="6DDBD45A"/>
    <w:rsid w:val="6DDCB4CB"/>
    <w:rsid w:val="6DDFD3C2"/>
    <w:rsid w:val="6DE05C03"/>
    <w:rsid w:val="6DE1088A"/>
    <w:rsid w:val="6DE62A80"/>
    <w:rsid w:val="6DEBAB3C"/>
    <w:rsid w:val="6DEE8A99"/>
    <w:rsid w:val="6DEF54D2"/>
    <w:rsid w:val="6DF10CD2"/>
    <w:rsid w:val="6DF3913D"/>
    <w:rsid w:val="6DF49896"/>
    <w:rsid w:val="6DF58FBA"/>
    <w:rsid w:val="6DF8429E"/>
    <w:rsid w:val="6DFA7D6E"/>
    <w:rsid w:val="6DFC4811"/>
    <w:rsid w:val="6DFDF0A5"/>
    <w:rsid w:val="6E00B3BB"/>
    <w:rsid w:val="6E026B1A"/>
    <w:rsid w:val="6E0F94EA"/>
    <w:rsid w:val="6E127DA7"/>
    <w:rsid w:val="6E137085"/>
    <w:rsid w:val="6E1724B2"/>
    <w:rsid w:val="6E186A7A"/>
    <w:rsid w:val="6E1B3318"/>
    <w:rsid w:val="6E1C6CAB"/>
    <w:rsid w:val="6E1E202E"/>
    <w:rsid w:val="6E239265"/>
    <w:rsid w:val="6E2CB6B8"/>
    <w:rsid w:val="6E2DF7B1"/>
    <w:rsid w:val="6E2E03D9"/>
    <w:rsid w:val="6E30615A"/>
    <w:rsid w:val="6E34FC1A"/>
    <w:rsid w:val="6E37BCB1"/>
    <w:rsid w:val="6E38930A"/>
    <w:rsid w:val="6E397B32"/>
    <w:rsid w:val="6E3BEBE4"/>
    <w:rsid w:val="6E3DAFD5"/>
    <w:rsid w:val="6E436432"/>
    <w:rsid w:val="6E44BA28"/>
    <w:rsid w:val="6E474765"/>
    <w:rsid w:val="6E49169C"/>
    <w:rsid w:val="6E4B0F89"/>
    <w:rsid w:val="6E4B19E1"/>
    <w:rsid w:val="6E4C565F"/>
    <w:rsid w:val="6E58B5E5"/>
    <w:rsid w:val="6E58D973"/>
    <w:rsid w:val="6E5E4AF4"/>
    <w:rsid w:val="6E5F8A9F"/>
    <w:rsid w:val="6E60FCDB"/>
    <w:rsid w:val="6E61A173"/>
    <w:rsid w:val="6E685E99"/>
    <w:rsid w:val="6E68E254"/>
    <w:rsid w:val="6E6BEFFB"/>
    <w:rsid w:val="6E715A7A"/>
    <w:rsid w:val="6E726791"/>
    <w:rsid w:val="6E7628F3"/>
    <w:rsid w:val="6E7D49EF"/>
    <w:rsid w:val="6E7FF215"/>
    <w:rsid w:val="6E81556B"/>
    <w:rsid w:val="6E816D17"/>
    <w:rsid w:val="6E851858"/>
    <w:rsid w:val="6E88E827"/>
    <w:rsid w:val="6E8B2ECC"/>
    <w:rsid w:val="6E8B622D"/>
    <w:rsid w:val="6E8D2FC8"/>
    <w:rsid w:val="6E8F9912"/>
    <w:rsid w:val="6E923679"/>
    <w:rsid w:val="6E937573"/>
    <w:rsid w:val="6E94D81E"/>
    <w:rsid w:val="6E966193"/>
    <w:rsid w:val="6E9A818D"/>
    <w:rsid w:val="6E9DEB31"/>
    <w:rsid w:val="6E9FB5CF"/>
    <w:rsid w:val="6EA0DFA5"/>
    <w:rsid w:val="6EA0FA81"/>
    <w:rsid w:val="6EA3C941"/>
    <w:rsid w:val="6EA60857"/>
    <w:rsid w:val="6EA6DB0D"/>
    <w:rsid w:val="6EA8CEBE"/>
    <w:rsid w:val="6EAEAA29"/>
    <w:rsid w:val="6EAEBE0F"/>
    <w:rsid w:val="6EAEE7BE"/>
    <w:rsid w:val="6EAF8585"/>
    <w:rsid w:val="6EB0465D"/>
    <w:rsid w:val="6EB2CF5A"/>
    <w:rsid w:val="6EB51183"/>
    <w:rsid w:val="6EBB85B5"/>
    <w:rsid w:val="6EBE8578"/>
    <w:rsid w:val="6EC0F28D"/>
    <w:rsid w:val="6EC1811F"/>
    <w:rsid w:val="6EC99FEF"/>
    <w:rsid w:val="6ECAB2DB"/>
    <w:rsid w:val="6ED1EAC9"/>
    <w:rsid w:val="6EDBA9D7"/>
    <w:rsid w:val="6EDCF537"/>
    <w:rsid w:val="6EDE399A"/>
    <w:rsid w:val="6EDF9F47"/>
    <w:rsid w:val="6EE13119"/>
    <w:rsid w:val="6EE4F979"/>
    <w:rsid w:val="6EE6A3D3"/>
    <w:rsid w:val="6EE753D7"/>
    <w:rsid w:val="6EED632A"/>
    <w:rsid w:val="6EF0B40D"/>
    <w:rsid w:val="6EF2D177"/>
    <w:rsid w:val="6EF6BCE2"/>
    <w:rsid w:val="6EF816B5"/>
    <w:rsid w:val="6EF898E1"/>
    <w:rsid w:val="6EF8E45A"/>
    <w:rsid w:val="6EFDA77F"/>
    <w:rsid w:val="6EFE5E0A"/>
    <w:rsid w:val="6F0480C1"/>
    <w:rsid w:val="6F05FC0E"/>
    <w:rsid w:val="6F06BA46"/>
    <w:rsid w:val="6F0776B2"/>
    <w:rsid w:val="6F08EFBC"/>
    <w:rsid w:val="6F09F5A3"/>
    <w:rsid w:val="6F0CD909"/>
    <w:rsid w:val="6F1AB69D"/>
    <w:rsid w:val="6F1AC32F"/>
    <w:rsid w:val="6F1C8E51"/>
    <w:rsid w:val="6F20C68A"/>
    <w:rsid w:val="6F223C24"/>
    <w:rsid w:val="6F248A34"/>
    <w:rsid w:val="6F2AD336"/>
    <w:rsid w:val="6F2D9C91"/>
    <w:rsid w:val="6F318E7C"/>
    <w:rsid w:val="6F327778"/>
    <w:rsid w:val="6F371C81"/>
    <w:rsid w:val="6F3CCEAC"/>
    <w:rsid w:val="6F3F1934"/>
    <w:rsid w:val="6F3F5962"/>
    <w:rsid w:val="6F3FEBD5"/>
    <w:rsid w:val="6F4F0805"/>
    <w:rsid w:val="6F518DC0"/>
    <w:rsid w:val="6F55636A"/>
    <w:rsid w:val="6F566058"/>
    <w:rsid w:val="6F5665C7"/>
    <w:rsid w:val="6F57DB5E"/>
    <w:rsid w:val="6F5C8497"/>
    <w:rsid w:val="6F5CADEB"/>
    <w:rsid w:val="6F5FB2EE"/>
    <w:rsid w:val="6F631DBA"/>
    <w:rsid w:val="6F667D41"/>
    <w:rsid w:val="6F690FC2"/>
    <w:rsid w:val="6F6F9FB3"/>
    <w:rsid w:val="6F7A4CE0"/>
    <w:rsid w:val="6F88CAE8"/>
    <w:rsid w:val="6F92DD43"/>
    <w:rsid w:val="6F980885"/>
    <w:rsid w:val="6F9BBC80"/>
    <w:rsid w:val="6F9EAD87"/>
    <w:rsid w:val="6FA78DF0"/>
    <w:rsid w:val="6FAB9B6E"/>
    <w:rsid w:val="6FACA400"/>
    <w:rsid w:val="6FAE172D"/>
    <w:rsid w:val="6FB32A10"/>
    <w:rsid w:val="6FB54911"/>
    <w:rsid w:val="6FB862B8"/>
    <w:rsid w:val="6FBECAB9"/>
    <w:rsid w:val="6FC665A7"/>
    <w:rsid w:val="6FC69F54"/>
    <w:rsid w:val="6FC80DA2"/>
    <w:rsid w:val="6FCA739A"/>
    <w:rsid w:val="6FCCEF5B"/>
    <w:rsid w:val="6FCF482A"/>
    <w:rsid w:val="6FD31874"/>
    <w:rsid w:val="6FD64C0F"/>
    <w:rsid w:val="6FD663F1"/>
    <w:rsid w:val="6FD8554F"/>
    <w:rsid w:val="6FD980BB"/>
    <w:rsid w:val="6FDABB1E"/>
    <w:rsid w:val="6FDF1237"/>
    <w:rsid w:val="6FDF45ED"/>
    <w:rsid w:val="6FE005DC"/>
    <w:rsid w:val="6FE02179"/>
    <w:rsid w:val="6FE2313F"/>
    <w:rsid w:val="6FE27EB4"/>
    <w:rsid w:val="6FE30248"/>
    <w:rsid w:val="6FE4083A"/>
    <w:rsid w:val="6FE669B7"/>
    <w:rsid w:val="6FE6B32A"/>
    <w:rsid w:val="6FEBE2CF"/>
    <w:rsid w:val="6FEE47EA"/>
    <w:rsid w:val="6FEE920A"/>
    <w:rsid w:val="6FEE9B54"/>
    <w:rsid w:val="6FF01C7F"/>
    <w:rsid w:val="6FFD7E62"/>
    <w:rsid w:val="6FFD8AD0"/>
    <w:rsid w:val="6FFF827E"/>
    <w:rsid w:val="6FFF8C00"/>
    <w:rsid w:val="700007DB"/>
    <w:rsid w:val="70015843"/>
    <w:rsid w:val="7002D3EB"/>
    <w:rsid w:val="70094E2F"/>
    <w:rsid w:val="700BD4F4"/>
    <w:rsid w:val="70104CF4"/>
    <w:rsid w:val="70178749"/>
    <w:rsid w:val="701DA3DD"/>
    <w:rsid w:val="701E79BA"/>
    <w:rsid w:val="70262BBB"/>
    <w:rsid w:val="702B0BCD"/>
    <w:rsid w:val="702BB025"/>
    <w:rsid w:val="702FFE51"/>
    <w:rsid w:val="7032FF02"/>
    <w:rsid w:val="70369B3A"/>
    <w:rsid w:val="7045A7B1"/>
    <w:rsid w:val="70496DCC"/>
    <w:rsid w:val="704E40AD"/>
    <w:rsid w:val="7050E9F1"/>
    <w:rsid w:val="70531CC8"/>
    <w:rsid w:val="7056965C"/>
    <w:rsid w:val="7058ACB1"/>
    <w:rsid w:val="705B9E22"/>
    <w:rsid w:val="705D0586"/>
    <w:rsid w:val="705D8A3D"/>
    <w:rsid w:val="705F4B63"/>
    <w:rsid w:val="705FA2AB"/>
    <w:rsid w:val="70669754"/>
    <w:rsid w:val="70679594"/>
    <w:rsid w:val="70690D27"/>
    <w:rsid w:val="706972C9"/>
    <w:rsid w:val="706A1292"/>
    <w:rsid w:val="706AF9D2"/>
    <w:rsid w:val="7073A273"/>
    <w:rsid w:val="7073D98F"/>
    <w:rsid w:val="707C8ED9"/>
    <w:rsid w:val="707DDC58"/>
    <w:rsid w:val="7089833E"/>
    <w:rsid w:val="708C220C"/>
    <w:rsid w:val="70962743"/>
    <w:rsid w:val="709A650B"/>
    <w:rsid w:val="709FC308"/>
    <w:rsid w:val="70A0D754"/>
    <w:rsid w:val="70A7D8BC"/>
    <w:rsid w:val="70AB5490"/>
    <w:rsid w:val="70AD4544"/>
    <w:rsid w:val="70AF041B"/>
    <w:rsid w:val="70AF1DA2"/>
    <w:rsid w:val="70B306C0"/>
    <w:rsid w:val="70B4BEF8"/>
    <w:rsid w:val="70B4C3A8"/>
    <w:rsid w:val="70B4EA9A"/>
    <w:rsid w:val="70BCA25C"/>
    <w:rsid w:val="70C1E413"/>
    <w:rsid w:val="70C3DB03"/>
    <w:rsid w:val="70C3EE3F"/>
    <w:rsid w:val="70C5CBD7"/>
    <w:rsid w:val="70C5FCAA"/>
    <w:rsid w:val="70C76667"/>
    <w:rsid w:val="70C93756"/>
    <w:rsid w:val="70CA5BF4"/>
    <w:rsid w:val="70CF7E02"/>
    <w:rsid w:val="70D18F87"/>
    <w:rsid w:val="70D1DFC9"/>
    <w:rsid w:val="70D4C4BC"/>
    <w:rsid w:val="70D9FFFD"/>
    <w:rsid w:val="70DA4402"/>
    <w:rsid w:val="70DEEDC2"/>
    <w:rsid w:val="70E00AC4"/>
    <w:rsid w:val="70E529CC"/>
    <w:rsid w:val="70EC0252"/>
    <w:rsid w:val="70ECD59A"/>
    <w:rsid w:val="70ECF460"/>
    <w:rsid w:val="70ED9B5D"/>
    <w:rsid w:val="70EEB463"/>
    <w:rsid w:val="70F1D518"/>
    <w:rsid w:val="70F7215D"/>
    <w:rsid w:val="70F8793A"/>
    <w:rsid w:val="70F88554"/>
    <w:rsid w:val="7100EF1A"/>
    <w:rsid w:val="7107A6A3"/>
    <w:rsid w:val="710CC9EE"/>
    <w:rsid w:val="710F25B1"/>
    <w:rsid w:val="7110C0F2"/>
    <w:rsid w:val="711644DA"/>
    <w:rsid w:val="711663F9"/>
    <w:rsid w:val="711B5795"/>
    <w:rsid w:val="711C3C90"/>
    <w:rsid w:val="711DAF10"/>
    <w:rsid w:val="711DFD74"/>
    <w:rsid w:val="71239A9C"/>
    <w:rsid w:val="712E9FA6"/>
    <w:rsid w:val="71335102"/>
    <w:rsid w:val="7133BBEF"/>
    <w:rsid w:val="7135C58C"/>
    <w:rsid w:val="7136D29B"/>
    <w:rsid w:val="71389DCF"/>
    <w:rsid w:val="71399EF3"/>
    <w:rsid w:val="713E62F9"/>
    <w:rsid w:val="713F2535"/>
    <w:rsid w:val="713FB57D"/>
    <w:rsid w:val="713FD114"/>
    <w:rsid w:val="714118D2"/>
    <w:rsid w:val="7141FC23"/>
    <w:rsid w:val="7142A2E2"/>
    <w:rsid w:val="7142C684"/>
    <w:rsid w:val="714345C5"/>
    <w:rsid w:val="714BAA7B"/>
    <w:rsid w:val="7150A744"/>
    <w:rsid w:val="7154EE0B"/>
    <w:rsid w:val="71563728"/>
    <w:rsid w:val="71616812"/>
    <w:rsid w:val="7163915F"/>
    <w:rsid w:val="71655075"/>
    <w:rsid w:val="716598F4"/>
    <w:rsid w:val="716C9CC0"/>
    <w:rsid w:val="716D8CED"/>
    <w:rsid w:val="716E6357"/>
    <w:rsid w:val="717013A8"/>
    <w:rsid w:val="71738D2C"/>
    <w:rsid w:val="71754A78"/>
    <w:rsid w:val="7175AA06"/>
    <w:rsid w:val="7175B2BD"/>
    <w:rsid w:val="717BF422"/>
    <w:rsid w:val="717DBF35"/>
    <w:rsid w:val="717E01A0"/>
    <w:rsid w:val="718189E1"/>
    <w:rsid w:val="7181D3A6"/>
    <w:rsid w:val="7183764E"/>
    <w:rsid w:val="71845C56"/>
    <w:rsid w:val="718909CE"/>
    <w:rsid w:val="718CDE9F"/>
    <w:rsid w:val="718ED303"/>
    <w:rsid w:val="71907E3E"/>
    <w:rsid w:val="71986DDA"/>
    <w:rsid w:val="7198E2D0"/>
    <w:rsid w:val="71994235"/>
    <w:rsid w:val="719E84FF"/>
    <w:rsid w:val="719E8679"/>
    <w:rsid w:val="71A0B7E5"/>
    <w:rsid w:val="71A13762"/>
    <w:rsid w:val="71A3990E"/>
    <w:rsid w:val="71A805DF"/>
    <w:rsid w:val="71A9428E"/>
    <w:rsid w:val="71AD1048"/>
    <w:rsid w:val="71B33B04"/>
    <w:rsid w:val="71B3A95C"/>
    <w:rsid w:val="71B50099"/>
    <w:rsid w:val="71B53CF3"/>
    <w:rsid w:val="71B5D9D7"/>
    <w:rsid w:val="71BCF640"/>
    <w:rsid w:val="71C0B9E5"/>
    <w:rsid w:val="71C52C18"/>
    <w:rsid w:val="71C5F145"/>
    <w:rsid w:val="71C62327"/>
    <w:rsid w:val="71C8C1AC"/>
    <w:rsid w:val="71C99A95"/>
    <w:rsid w:val="71CCD484"/>
    <w:rsid w:val="71CD9CB3"/>
    <w:rsid w:val="71CF9944"/>
    <w:rsid w:val="71CFABA5"/>
    <w:rsid w:val="71E16637"/>
    <w:rsid w:val="71E21687"/>
    <w:rsid w:val="71E7C7DA"/>
    <w:rsid w:val="71E8E30A"/>
    <w:rsid w:val="71EA1B40"/>
    <w:rsid w:val="71EB02FC"/>
    <w:rsid w:val="71EE72D8"/>
    <w:rsid w:val="71F12D27"/>
    <w:rsid w:val="71F53CEA"/>
    <w:rsid w:val="71FB82D5"/>
    <w:rsid w:val="71FC1419"/>
    <w:rsid w:val="720709AF"/>
    <w:rsid w:val="720B48A6"/>
    <w:rsid w:val="7211C33C"/>
    <w:rsid w:val="72146C74"/>
    <w:rsid w:val="72174CBB"/>
    <w:rsid w:val="72181D55"/>
    <w:rsid w:val="7219997B"/>
    <w:rsid w:val="721B913F"/>
    <w:rsid w:val="721EF904"/>
    <w:rsid w:val="722387DA"/>
    <w:rsid w:val="72268FB5"/>
    <w:rsid w:val="72290466"/>
    <w:rsid w:val="722F95DD"/>
    <w:rsid w:val="723C2D96"/>
    <w:rsid w:val="7241C4DC"/>
    <w:rsid w:val="72465700"/>
    <w:rsid w:val="7247234E"/>
    <w:rsid w:val="7249DA0C"/>
    <w:rsid w:val="724D6D65"/>
    <w:rsid w:val="724DA0C8"/>
    <w:rsid w:val="72520426"/>
    <w:rsid w:val="725760AC"/>
    <w:rsid w:val="725B9378"/>
    <w:rsid w:val="725BB353"/>
    <w:rsid w:val="72633416"/>
    <w:rsid w:val="727538DA"/>
    <w:rsid w:val="7279C751"/>
    <w:rsid w:val="727C1C3C"/>
    <w:rsid w:val="727CD80D"/>
    <w:rsid w:val="7280044C"/>
    <w:rsid w:val="7283B9C5"/>
    <w:rsid w:val="72931E2B"/>
    <w:rsid w:val="7293A0D9"/>
    <w:rsid w:val="7294C9A9"/>
    <w:rsid w:val="729583B0"/>
    <w:rsid w:val="729DE3A8"/>
    <w:rsid w:val="729EF13A"/>
    <w:rsid w:val="729F00F7"/>
    <w:rsid w:val="72A0D606"/>
    <w:rsid w:val="72A59EEC"/>
    <w:rsid w:val="72A654E1"/>
    <w:rsid w:val="72A8EBF0"/>
    <w:rsid w:val="72AA4016"/>
    <w:rsid w:val="72B77231"/>
    <w:rsid w:val="72BA8724"/>
    <w:rsid w:val="72BD0708"/>
    <w:rsid w:val="72BEC553"/>
    <w:rsid w:val="72BEECBD"/>
    <w:rsid w:val="72C7436E"/>
    <w:rsid w:val="72C85FE1"/>
    <w:rsid w:val="72C94A42"/>
    <w:rsid w:val="72CA05B6"/>
    <w:rsid w:val="72CFD739"/>
    <w:rsid w:val="72D007B3"/>
    <w:rsid w:val="72D90771"/>
    <w:rsid w:val="72DA058B"/>
    <w:rsid w:val="72DDC944"/>
    <w:rsid w:val="72DE791E"/>
    <w:rsid w:val="72E27789"/>
    <w:rsid w:val="72E4D292"/>
    <w:rsid w:val="72E5B7EF"/>
    <w:rsid w:val="72E8062B"/>
    <w:rsid w:val="72E85F09"/>
    <w:rsid w:val="72EFBED6"/>
    <w:rsid w:val="72F579BD"/>
    <w:rsid w:val="72F8AA8E"/>
    <w:rsid w:val="72FCC65B"/>
    <w:rsid w:val="72FE4DE6"/>
    <w:rsid w:val="7307E6E6"/>
    <w:rsid w:val="7308F9A3"/>
    <w:rsid w:val="730A99A7"/>
    <w:rsid w:val="730F7D04"/>
    <w:rsid w:val="7317CEF7"/>
    <w:rsid w:val="7319D786"/>
    <w:rsid w:val="731E6E61"/>
    <w:rsid w:val="73222D07"/>
    <w:rsid w:val="73254C98"/>
    <w:rsid w:val="73297630"/>
    <w:rsid w:val="7329DB1D"/>
    <w:rsid w:val="732E6FED"/>
    <w:rsid w:val="73358CB1"/>
    <w:rsid w:val="73368C41"/>
    <w:rsid w:val="7337A89D"/>
    <w:rsid w:val="7338ABAB"/>
    <w:rsid w:val="733D9778"/>
    <w:rsid w:val="733F715F"/>
    <w:rsid w:val="7343A30D"/>
    <w:rsid w:val="7346E7DF"/>
    <w:rsid w:val="734757A4"/>
    <w:rsid w:val="73482045"/>
    <w:rsid w:val="7348A98E"/>
    <w:rsid w:val="7352DE2D"/>
    <w:rsid w:val="73553B39"/>
    <w:rsid w:val="735EC96D"/>
    <w:rsid w:val="73602B08"/>
    <w:rsid w:val="7367A275"/>
    <w:rsid w:val="7368C32C"/>
    <w:rsid w:val="736B2290"/>
    <w:rsid w:val="736D55EC"/>
    <w:rsid w:val="736DFB38"/>
    <w:rsid w:val="737BE292"/>
    <w:rsid w:val="738178C8"/>
    <w:rsid w:val="7382AD85"/>
    <w:rsid w:val="73886046"/>
    <w:rsid w:val="7388C353"/>
    <w:rsid w:val="738D1A31"/>
    <w:rsid w:val="738FBE72"/>
    <w:rsid w:val="7392FD0F"/>
    <w:rsid w:val="7394BC44"/>
    <w:rsid w:val="73957701"/>
    <w:rsid w:val="73AF3425"/>
    <w:rsid w:val="73B516FD"/>
    <w:rsid w:val="73B5FD7A"/>
    <w:rsid w:val="73B72B78"/>
    <w:rsid w:val="73B72F3A"/>
    <w:rsid w:val="73C12981"/>
    <w:rsid w:val="73C5FC2D"/>
    <w:rsid w:val="73CBD80D"/>
    <w:rsid w:val="73D1E8E7"/>
    <w:rsid w:val="73D2DAAE"/>
    <w:rsid w:val="73D5F2EB"/>
    <w:rsid w:val="73DBC388"/>
    <w:rsid w:val="73DC917B"/>
    <w:rsid w:val="73DD9917"/>
    <w:rsid w:val="73E341B6"/>
    <w:rsid w:val="73E447DF"/>
    <w:rsid w:val="73E655DD"/>
    <w:rsid w:val="73E802C6"/>
    <w:rsid w:val="73EE7998"/>
    <w:rsid w:val="73F1E50A"/>
    <w:rsid w:val="73F22020"/>
    <w:rsid w:val="7404771B"/>
    <w:rsid w:val="7408253E"/>
    <w:rsid w:val="741054B0"/>
    <w:rsid w:val="7410AF9C"/>
    <w:rsid w:val="7410C242"/>
    <w:rsid w:val="741189C8"/>
    <w:rsid w:val="74143DB6"/>
    <w:rsid w:val="741881EC"/>
    <w:rsid w:val="7419F77E"/>
    <w:rsid w:val="74229603"/>
    <w:rsid w:val="74237E0A"/>
    <w:rsid w:val="7425568A"/>
    <w:rsid w:val="7430A39C"/>
    <w:rsid w:val="74332411"/>
    <w:rsid w:val="7437645D"/>
    <w:rsid w:val="74383B27"/>
    <w:rsid w:val="743B6E8A"/>
    <w:rsid w:val="743E3B29"/>
    <w:rsid w:val="7442B9E6"/>
    <w:rsid w:val="744428D9"/>
    <w:rsid w:val="74453231"/>
    <w:rsid w:val="744E8F8D"/>
    <w:rsid w:val="745417F0"/>
    <w:rsid w:val="7454A219"/>
    <w:rsid w:val="7454C8D1"/>
    <w:rsid w:val="74582A09"/>
    <w:rsid w:val="745BC291"/>
    <w:rsid w:val="745BCACF"/>
    <w:rsid w:val="745C43BA"/>
    <w:rsid w:val="746211D4"/>
    <w:rsid w:val="7464B4D7"/>
    <w:rsid w:val="7468DD23"/>
    <w:rsid w:val="747B485C"/>
    <w:rsid w:val="747FCD4A"/>
    <w:rsid w:val="748079D1"/>
    <w:rsid w:val="7480D825"/>
    <w:rsid w:val="748136F2"/>
    <w:rsid w:val="74862880"/>
    <w:rsid w:val="748B037E"/>
    <w:rsid w:val="748DA1CE"/>
    <w:rsid w:val="748DB58B"/>
    <w:rsid w:val="7491B8D1"/>
    <w:rsid w:val="74976EB6"/>
    <w:rsid w:val="7497C0A8"/>
    <w:rsid w:val="74988E88"/>
    <w:rsid w:val="7498B8ED"/>
    <w:rsid w:val="749991D6"/>
    <w:rsid w:val="74A7FAA3"/>
    <w:rsid w:val="74AAB3E5"/>
    <w:rsid w:val="74AB130F"/>
    <w:rsid w:val="74ACDA83"/>
    <w:rsid w:val="74ACE759"/>
    <w:rsid w:val="74AE7556"/>
    <w:rsid w:val="74AF9339"/>
    <w:rsid w:val="74B43933"/>
    <w:rsid w:val="74B482F9"/>
    <w:rsid w:val="74B4E0E1"/>
    <w:rsid w:val="74B541BF"/>
    <w:rsid w:val="74B5D6C7"/>
    <w:rsid w:val="74BB4241"/>
    <w:rsid w:val="74BDD3B8"/>
    <w:rsid w:val="74C0AA90"/>
    <w:rsid w:val="74C6D60B"/>
    <w:rsid w:val="74C75C57"/>
    <w:rsid w:val="74C792EC"/>
    <w:rsid w:val="74C83BD3"/>
    <w:rsid w:val="74CB13E6"/>
    <w:rsid w:val="74CE6D43"/>
    <w:rsid w:val="74D29C69"/>
    <w:rsid w:val="74D33CC8"/>
    <w:rsid w:val="74D3F3DC"/>
    <w:rsid w:val="74D9DF41"/>
    <w:rsid w:val="74DBE9E4"/>
    <w:rsid w:val="74DC5A50"/>
    <w:rsid w:val="74E2316A"/>
    <w:rsid w:val="74E4F0AD"/>
    <w:rsid w:val="74E6C70C"/>
    <w:rsid w:val="74EF4AE5"/>
    <w:rsid w:val="74F11EE1"/>
    <w:rsid w:val="74F35BAF"/>
    <w:rsid w:val="74F882D4"/>
    <w:rsid w:val="74F9A753"/>
    <w:rsid w:val="74FAFF7C"/>
    <w:rsid w:val="74FD8057"/>
    <w:rsid w:val="74FDB1F8"/>
    <w:rsid w:val="7500585E"/>
    <w:rsid w:val="75073133"/>
    <w:rsid w:val="75110EBD"/>
    <w:rsid w:val="7514747F"/>
    <w:rsid w:val="7515133F"/>
    <w:rsid w:val="751956A3"/>
    <w:rsid w:val="751DEC1F"/>
    <w:rsid w:val="751F48B3"/>
    <w:rsid w:val="751F490F"/>
    <w:rsid w:val="75209B73"/>
    <w:rsid w:val="75242F85"/>
    <w:rsid w:val="75279EA0"/>
    <w:rsid w:val="75296566"/>
    <w:rsid w:val="752F76C4"/>
    <w:rsid w:val="75311DF4"/>
    <w:rsid w:val="75337AE3"/>
    <w:rsid w:val="753C164A"/>
    <w:rsid w:val="754F943A"/>
    <w:rsid w:val="7550D11B"/>
    <w:rsid w:val="75571CDD"/>
    <w:rsid w:val="7559B3C8"/>
    <w:rsid w:val="755A4E77"/>
    <w:rsid w:val="755CC6FD"/>
    <w:rsid w:val="755F03FC"/>
    <w:rsid w:val="75606174"/>
    <w:rsid w:val="75641955"/>
    <w:rsid w:val="7564C868"/>
    <w:rsid w:val="75652B3B"/>
    <w:rsid w:val="756C4756"/>
    <w:rsid w:val="756CEF9E"/>
    <w:rsid w:val="756D0BB7"/>
    <w:rsid w:val="757004D7"/>
    <w:rsid w:val="75706F3F"/>
    <w:rsid w:val="7574F1CE"/>
    <w:rsid w:val="7575B969"/>
    <w:rsid w:val="757826C7"/>
    <w:rsid w:val="757861DC"/>
    <w:rsid w:val="757BEE03"/>
    <w:rsid w:val="757C56C2"/>
    <w:rsid w:val="757DA118"/>
    <w:rsid w:val="757E920E"/>
    <w:rsid w:val="757EC5B3"/>
    <w:rsid w:val="75810433"/>
    <w:rsid w:val="7582263E"/>
    <w:rsid w:val="75877742"/>
    <w:rsid w:val="75897225"/>
    <w:rsid w:val="758C2838"/>
    <w:rsid w:val="758FFAA0"/>
    <w:rsid w:val="7599A746"/>
    <w:rsid w:val="759A669F"/>
    <w:rsid w:val="759C7912"/>
    <w:rsid w:val="759CC08A"/>
    <w:rsid w:val="759E7807"/>
    <w:rsid w:val="75A1A7ED"/>
    <w:rsid w:val="75A37D35"/>
    <w:rsid w:val="75A4AEAC"/>
    <w:rsid w:val="75A6C91E"/>
    <w:rsid w:val="75AAE0FC"/>
    <w:rsid w:val="75AEFE06"/>
    <w:rsid w:val="75BD3660"/>
    <w:rsid w:val="75BE4CCC"/>
    <w:rsid w:val="75C17279"/>
    <w:rsid w:val="75C26D46"/>
    <w:rsid w:val="75C32F1E"/>
    <w:rsid w:val="75CA403E"/>
    <w:rsid w:val="75CB6F2E"/>
    <w:rsid w:val="75CF07F0"/>
    <w:rsid w:val="75D736A9"/>
    <w:rsid w:val="75DC9C5A"/>
    <w:rsid w:val="75DF4C28"/>
    <w:rsid w:val="75DF5F46"/>
    <w:rsid w:val="75E1C4A7"/>
    <w:rsid w:val="75E4EB07"/>
    <w:rsid w:val="75EC4525"/>
    <w:rsid w:val="75EC5DE7"/>
    <w:rsid w:val="75EDA013"/>
    <w:rsid w:val="75F258C1"/>
    <w:rsid w:val="75F35108"/>
    <w:rsid w:val="75F4FDF2"/>
    <w:rsid w:val="75F7D538"/>
    <w:rsid w:val="75F9FA07"/>
    <w:rsid w:val="75FE7054"/>
    <w:rsid w:val="75FF8523"/>
    <w:rsid w:val="7600FB0E"/>
    <w:rsid w:val="760FC1E6"/>
    <w:rsid w:val="7610382F"/>
    <w:rsid w:val="7613B271"/>
    <w:rsid w:val="761499CB"/>
    <w:rsid w:val="76152FDD"/>
    <w:rsid w:val="7615B65B"/>
    <w:rsid w:val="76170AEF"/>
    <w:rsid w:val="7619E891"/>
    <w:rsid w:val="761B6193"/>
    <w:rsid w:val="761BC693"/>
    <w:rsid w:val="761D8F59"/>
    <w:rsid w:val="761E2CC8"/>
    <w:rsid w:val="762264D6"/>
    <w:rsid w:val="762886A5"/>
    <w:rsid w:val="762A6504"/>
    <w:rsid w:val="762B64BA"/>
    <w:rsid w:val="762D5B42"/>
    <w:rsid w:val="762D9D1B"/>
    <w:rsid w:val="763035F4"/>
    <w:rsid w:val="763B2B21"/>
    <w:rsid w:val="763B2B2A"/>
    <w:rsid w:val="763DD8D6"/>
    <w:rsid w:val="7643727A"/>
    <w:rsid w:val="7645058B"/>
    <w:rsid w:val="7646E5E3"/>
    <w:rsid w:val="7646F21A"/>
    <w:rsid w:val="764E0F7B"/>
    <w:rsid w:val="764F3F10"/>
    <w:rsid w:val="764FAF88"/>
    <w:rsid w:val="76508F3C"/>
    <w:rsid w:val="765105A3"/>
    <w:rsid w:val="76521314"/>
    <w:rsid w:val="765D93E6"/>
    <w:rsid w:val="765DFABD"/>
    <w:rsid w:val="7663B2EE"/>
    <w:rsid w:val="7663BF52"/>
    <w:rsid w:val="7668BFEF"/>
    <w:rsid w:val="766AF899"/>
    <w:rsid w:val="766B4454"/>
    <w:rsid w:val="766D329C"/>
    <w:rsid w:val="766E6CCA"/>
    <w:rsid w:val="766FDA86"/>
    <w:rsid w:val="76726A3C"/>
    <w:rsid w:val="7672A5FF"/>
    <w:rsid w:val="76738592"/>
    <w:rsid w:val="7674D393"/>
    <w:rsid w:val="7677A5FC"/>
    <w:rsid w:val="7678841E"/>
    <w:rsid w:val="76798AA5"/>
    <w:rsid w:val="7679B5FF"/>
    <w:rsid w:val="76839A97"/>
    <w:rsid w:val="7688911B"/>
    <w:rsid w:val="7688EFF4"/>
    <w:rsid w:val="768F1DAA"/>
    <w:rsid w:val="769F2286"/>
    <w:rsid w:val="76A0ABF0"/>
    <w:rsid w:val="76A0B9E8"/>
    <w:rsid w:val="76A324BB"/>
    <w:rsid w:val="76A4901C"/>
    <w:rsid w:val="76AB7BDA"/>
    <w:rsid w:val="76ADF4A5"/>
    <w:rsid w:val="76B6F77B"/>
    <w:rsid w:val="76B85AC2"/>
    <w:rsid w:val="76BB6EA9"/>
    <w:rsid w:val="76BC93F9"/>
    <w:rsid w:val="76C130AB"/>
    <w:rsid w:val="76C1D2CB"/>
    <w:rsid w:val="76C1E6FD"/>
    <w:rsid w:val="76C6E9B4"/>
    <w:rsid w:val="76C93925"/>
    <w:rsid w:val="76CA7EDB"/>
    <w:rsid w:val="76CAF99C"/>
    <w:rsid w:val="76CEF87D"/>
    <w:rsid w:val="76D44C64"/>
    <w:rsid w:val="76D8F12C"/>
    <w:rsid w:val="76DB064F"/>
    <w:rsid w:val="76DF96AF"/>
    <w:rsid w:val="76DF9FF0"/>
    <w:rsid w:val="76DFFE44"/>
    <w:rsid w:val="76E0609C"/>
    <w:rsid w:val="76E30201"/>
    <w:rsid w:val="76E34BC9"/>
    <w:rsid w:val="76E6FF38"/>
    <w:rsid w:val="76EBB217"/>
    <w:rsid w:val="76F3193B"/>
    <w:rsid w:val="76F37006"/>
    <w:rsid w:val="76F9335B"/>
    <w:rsid w:val="770605EB"/>
    <w:rsid w:val="77123652"/>
    <w:rsid w:val="7712891D"/>
    <w:rsid w:val="77159B99"/>
    <w:rsid w:val="771C2F5D"/>
    <w:rsid w:val="771DB733"/>
    <w:rsid w:val="77202BAC"/>
    <w:rsid w:val="7727F8F0"/>
    <w:rsid w:val="772DE58D"/>
    <w:rsid w:val="77320A3D"/>
    <w:rsid w:val="77331E95"/>
    <w:rsid w:val="77370256"/>
    <w:rsid w:val="7738D978"/>
    <w:rsid w:val="773B19FF"/>
    <w:rsid w:val="773CFDCC"/>
    <w:rsid w:val="773F7940"/>
    <w:rsid w:val="77419B89"/>
    <w:rsid w:val="774AAA64"/>
    <w:rsid w:val="77519141"/>
    <w:rsid w:val="7754B91F"/>
    <w:rsid w:val="7757DC2D"/>
    <w:rsid w:val="7757F7A2"/>
    <w:rsid w:val="775E2A54"/>
    <w:rsid w:val="7760764B"/>
    <w:rsid w:val="77617EB7"/>
    <w:rsid w:val="77622F1E"/>
    <w:rsid w:val="77675DB2"/>
    <w:rsid w:val="77690B45"/>
    <w:rsid w:val="776EC717"/>
    <w:rsid w:val="7770ED87"/>
    <w:rsid w:val="777C2A14"/>
    <w:rsid w:val="777C4650"/>
    <w:rsid w:val="7783942F"/>
    <w:rsid w:val="778423DB"/>
    <w:rsid w:val="778A4C85"/>
    <w:rsid w:val="778B2A03"/>
    <w:rsid w:val="778EB860"/>
    <w:rsid w:val="7790BC17"/>
    <w:rsid w:val="77946EBF"/>
    <w:rsid w:val="7799BBBA"/>
    <w:rsid w:val="779A0DDC"/>
    <w:rsid w:val="779C1159"/>
    <w:rsid w:val="77A04D4C"/>
    <w:rsid w:val="77A06D19"/>
    <w:rsid w:val="77A2EC37"/>
    <w:rsid w:val="77A7583C"/>
    <w:rsid w:val="77AA80FC"/>
    <w:rsid w:val="77AA9598"/>
    <w:rsid w:val="77AAC31D"/>
    <w:rsid w:val="77B2A97A"/>
    <w:rsid w:val="77B80F28"/>
    <w:rsid w:val="77B92597"/>
    <w:rsid w:val="77BBD796"/>
    <w:rsid w:val="77BC5BEF"/>
    <w:rsid w:val="77BC97BA"/>
    <w:rsid w:val="77BDAC1D"/>
    <w:rsid w:val="77BF1EDB"/>
    <w:rsid w:val="77BF919A"/>
    <w:rsid w:val="77C2FF19"/>
    <w:rsid w:val="77C3E4D7"/>
    <w:rsid w:val="77C6EAE3"/>
    <w:rsid w:val="77CAA0D6"/>
    <w:rsid w:val="77CBF8FC"/>
    <w:rsid w:val="77CC2F18"/>
    <w:rsid w:val="77CC3C59"/>
    <w:rsid w:val="77CE4B49"/>
    <w:rsid w:val="77D5647A"/>
    <w:rsid w:val="77D7FB5D"/>
    <w:rsid w:val="77DA7DC1"/>
    <w:rsid w:val="77DC262D"/>
    <w:rsid w:val="77DCD686"/>
    <w:rsid w:val="77E1EAD4"/>
    <w:rsid w:val="77E43D91"/>
    <w:rsid w:val="77E6D5B3"/>
    <w:rsid w:val="77F06165"/>
    <w:rsid w:val="77F1278A"/>
    <w:rsid w:val="77F49CFE"/>
    <w:rsid w:val="77F4E6BB"/>
    <w:rsid w:val="77F945E0"/>
    <w:rsid w:val="77FA2DBD"/>
    <w:rsid w:val="78035BEF"/>
    <w:rsid w:val="7803D725"/>
    <w:rsid w:val="7805DBD6"/>
    <w:rsid w:val="780706B8"/>
    <w:rsid w:val="78074E49"/>
    <w:rsid w:val="78078CEB"/>
    <w:rsid w:val="78090FA0"/>
    <w:rsid w:val="780A116A"/>
    <w:rsid w:val="780B574D"/>
    <w:rsid w:val="780D0106"/>
    <w:rsid w:val="7811E20D"/>
    <w:rsid w:val="7812ABB7"/>
    <w:rsid w:val="7812D241"/>
    <w:rsid w:val="7815D6ED"/>
    <w:rsid w:val="7816036A"/>
    <w:rsid w:val="78166706"/>
    <w:rsid w:val="78184B6F"/>
    <w:rsid w:val="781BFF84"/>
    <w:rsid w:val="781D3E38"/>
    <w:rsid w:val="78208ADE"/>
    <w:rsid w:val="78209F35"/>
    <w:rsid w:val="7826297D"/>
    <w:rsid w:val="782B3BA5"/>
    <w:rsid w:val="782D6E7E"/>
    <w:rsid w:val="78308CD8"/>
    <w:rsid w:val="783532BB"/>
    <w:rsid w:val="78397D5C"/>
    <w:rsid w:val="783A7D13"/>
    <w:rsid w:val="7841E6FB"/>
    <w:rsid w:val="78433B8A"/>
    <w:rsid w:val="78457FEB"/>
    <w:rsid w:val="784669FF"/>
    <w:rsid w:val="7847B9B2"/>
    <w:rsid w:val="78481BD1"/>
    <w:rsid w:val="785191C8"/>
    <w:rsid w:val="7852846F"/>
    <w:rsid w:val="7854CDB9"/>
    <w:rsid w:val="78578AC5"/>
    <w:rsid w:val="785FEA27"/>
    <w:rsid w:val="78688279"/>
    <w:rsid w:val="786A68A4"/>
    <w:rsid w:val="786D2525"/>
    <w:rsid w:val="78729302"/>
    <w:rsid w:val="7875CFE3"/>
    <w:rsid w:val="78778BF3"/>
    <w:rsid w:val="787B34DE"/>
    <w:rsid w:val="787FFDE6"/>
    <w:rsid w:val="788551F6"/>
    <w:rsid w:val="78872EE7"/>
    <w:rsid w:val="788BB547"/>
    <w:rsid w:val="789318E9"/>
    <w:rsid w:val="7894D787"/>
    <w:rsid w:val="789AE1E3"/>
    <w:rsid w:val="789D53B1"/>
    <w:rsid w:val="78A65D78"/>
    <w:rsid w:val="78A99E1A"/>
    <w:rsid w:val="78AD15B1"/>
    <w:rsid w:val="78AD839E"/>
    <w:rsid w:val="78B74AD4"/>
    <w:rsid w:val="78B7DF4F"/>
    <w:rsid w:val="78BA04AF"/>
    <w:rsid w:val="78BC0880"/>
    <w:rsid w:val="78C4532C"/>
    <w:rsid w:val="78C47398"/>
    <w:rsid w:val="78CCCC28"/>
    <w:rsid w:val="78CEC11F"/>
    <w:rsid w:val="78CFB32D"/>
    <w:rsid w:val="78D16A29"/>
    <w:rsid w:val="78D6589A"/>
    <w:rsid w:val="78D74FD1"/>
    <w:rsid w:val="78D97F14"/>
    <w:rsid w:val="78E0766C"/>
    <w:rsid w:val="78E22CBD"/>
    <w:rsid w:val="78E354CF"/>
    <w:rsid w:val="78E67AC5"/>
    <w:rsid w:val="78EE4768"/>
    <w:rsid w:val="78F1DA60"/>
    <w:rsid w:val="78F212DF"/>
    <w:rsid w:val="78F64466"/>
    <w:rsid w:val="78F6DC86"/>
    <w:rsid w:val="7901E806"/>
    <w:rsid w:val="7905686C"/>
    <w:rsid w:val="79106B02"/>
    <w:rsid w:val="7913B98A"/>
    <w:rsid w:val="791515A1"/>
    <w:rsid w:val="79175797"/>
    <w:rsid w:val="7919A230"/>
    <w:rsid w:val="791B078D"/>
    <w:rsid w:val="791B84E7"/>
    <w:rsid w:val="79210495"/>
    <w:rsid w:val="792197B9"/>
    <w:rsid w:val="79231C7C"/>
    <w:rsid w:val="79248FBA"/>
    <w:rsid w:val="792C8C79"/>
    <w:rsid w:val="79317758"/>
    <w:rsid w:val="793C070E"/>
    <w:rsid w:val="7943481E"/>
    <w:rsid w:val="7946C0EB"/>
    <w:rsid w:val="7947FB54"/>
    <w:rsid w:val="794806DF"/>
    <w:rsid w:val="7949470F"/>
    <w:rsid w:val="794D4847"/>
    <w:rsid w:val="79513C46"/>
    <w:rsid w:val="7954BBF1"/>
    <w:rsid w:val="795571AF"/>
    <w:rsid w:val="79559CE7"/>
    <w:rsid w:val="79583F30"/>
    <w:rsid w:val="79595A29"/>
    <w:rsid w:val="795BA947"/>
    <w:rsid w:val="795BBF9A"/>
    <w:rsid w:val="795CAC36"/>
    <w:rsid w:val="7960BED0"/>
    <w:rsid w:val="7961052E"/>
    <w:rsid w:val="79635F8B"/>
    <w:rsid w:val="79642A26"/>
    <w:rsid w:val="7964AB6E"/>
    <w:rsid w:val="79686B29"/>
    <w:rsid w:val="7968E38A"/>
    <w:rsid w:val="796A6E5C"/>
    <w:rsid w:val="796AD7B4"/>
    <w:rsid w:val="796CE5DC"/>
    <w:rsid w:val="796DB452"/>
    <w:rsid w:val="796E17D3"/>
    <w:rsid w:val="7972C829"/>
    <w:rsid w:val="7972D326"/>
    <w:rsid w:val="797CD4C5"/>
    <w:rsid w:val="797DBEF9"/>
    <w:rsid w:val="7982E99C"/>
    <w:rsid w:val="798A0327"/>
    <w:rsid w:val="7992C409"/>
    <w:rsid w:val="7995E681"/>
    <w:rsid w:val="7997B5A3"/>
    <w:rsid w:val="799981A4"/>
    <w:rsid w:val="7999B419"/>
    <w:rsid w:val="799CFB20"/>
    <w:rsid w:val="79A4541A"/>
    <w:rsid w:val="79A7278A"/>
    <w:rsid w:val="79A7559F"/>
    <w:rsid w:val="79A788C6"/>
    <w:rsid w:val="79AC3E81"/>
    <w:rsid w:val="79B10FEC"/>
    <w:rsid w:val="79B3BD2D"/>
    <w:rsid w:val="79B9F1D5"/>
    <w:rsid w:val="79BC4E66"/>
    <w:rsid w:val="79C4C4F0"/>
    <w:rsid w:val="79C4D6CC"/>
    <w:rsid w:val="79C6B1F7"/>
    <w:rsid w:val="79C75A54"/>
    <w:rsid w:val="79CDB292"/>
    <w:rsid w:val="79D8FF2E"/>
    <w:rsid w:val="79DC85DD"/>
    <w:rsid w:val="79DD6F1F"/>
    <w:rsid w:val="79E29F02"/>
    <w:rsid w:val="79E40969"/>
    <w:rsid w:val="79E95135"/>
    <w:rsid w:val="79ED6C54"/>
    <w:rsid w:val="79ED79CD"/>
    <w:rsid w:val="79F1381C"/>
    <w:rsid w:val="79F66EB7"/>
    <w:rsid w:val="79F7378A"/>
    <w:rsid w:val="79FBDA79"/>
    <w:rsid w:val="79FC5466"/>
    <w:rsid w:val="79FE39D3"/>
    <w:rsid w:val="79FE8704"/>
    <w:rsid w:val="7A036569"/>
    <w:rsid w:val="7A04DBDE"/>
    <w:rsid w:val="7A0739FB"/>
    <w:rsid w:val="7A08504B"/>
    <w:rsid w:val="7A149ACD"/>
    <w:rsid w:val="7A1A62B9"/>
    <w:rsid w:val="7A216871"/>
    <w:rsid w:val="7A257E44"/>
    <w:rsid w:val="7A2AF805"/>
    <w:rsid w:val="7A2BED63"/>
    <w:rsid w:val="7A2C3B9F"/>
    <w:rsid w:val="7A2D6A8F"/>
    <w:rsid w:val="7A2D8DF0"/>
    <w:rsid w:val="7A2FE92F"/>
    <w:rsid w:val="7A3B9ACA"/>
    <w:rsid w:val="7A3BF63C"/>
    <w:rsid w:val="7A3CA065"/>
    <w:rsid w:val="7A3F1626"/>
    <w:rsid w:val="7A41B78E"/>
    <w:rsid w:val="7A4B8C76"/>
    <w:rsid w:val="7A4DAB1C"/>
    <w:rsid w:val="7A4E0B60"/>
    <w:rsid w:val="7A50BD55"/>
    <w:rsid w:val="7A5157B4"/>
    <w:rsid w:val="7A531B35"/>
    <w:rsid w:val="7A55577C"/>
    <w:rsid w:val="7A57566D"/>
    <w:rsid w:val="7A65229D"/>
    <w:rsid w:val="7A6659E5"/>
    <w:rsid w:val="7A67ABBF"/>
    <w:rsid w:val="7A6AF8A6"/>
    <w:rsid w:val="7A6F0A07"/>
    <w:rsid w:val="7A707917"/>
    <w:rsid w:val="7A75008D"/>
    <w:rsid w:val="7A78D2DF"/>
    <w:rsid w:val="7A7B34DF"/>
    <w:rsid w:val="7A7EF884"/>
    <w:rsid w:val="7A7FA52C"/>
    <w:rsid w:val="7A8494CA"/>
    <w:rsid w:val="7A85DD1A"/>
    <w:rsid w:val="7A8D0701"/>
    <w:rsid w:val="7A8EBBA1"/>
    <w:rsid w:val="7A92B2BB"/>
    <w:rsid w:val="7A93DB93"/>
    <w:rsid w:val="7A9BCB7C"/>
    <w:rsid w:val="7A9C7FD0"/>
    <w:rsid w:val="7A9E94FB"/>
    <w:rsid w:val="7AA375C7"/>
    <w:rsid w:val="7AA45ECB"/>
    <w:rsid w:val="7AA9EC56"/>
    <w:rsid w:val="7AAAA444"/>
    <w:rsid w:val="7AAC1BEB"/>
    <w:rsid w:val="7AAE98B6"/>
    <w:rsid w:val="7AB1DED9"/>
    <w:rsid w:val="7AB2C78F"/>
    <w:rsid w:val="7ABA081A"/>
    <w:rsid w:val="7ABAA180"/>
    <w:rsid w:val="7ABD4CBA"/>
    <w:rsid w:val="7AC0601B"/>
    <w:rsid w:val="7AC2612F"/>
    <w:rsid w:val="7AC416C5"/>
    <w:rsid w:val="7ACB5C89"/>
    <w:rsid w:val="7ACE0F64"/>
    <w:rsid w:val="7AD356EB"/>
    <w:rsid w:val="7AD5FD53"/>
    <w:rsid w:val="7AD8D820"/>
    <w:rsid w:val="7ADC3EE3"/>
    <w:rsid w:val="7AE44289"/>
    <w:rsid w:val="7AE51D8A"/>
    <w:rsid w:val="7AE69DF8"/>
    <w:rsid w:val="7AEE6D47"/>
    <w:rsid w:val="7AEFCC0D"/>
    <w:rsid w:val="7AF3E279"/>
    <w:rsid w:val="7AF52A8A"/>
    <w:rsid w:val="7AF65529"/>
    <w:rsid w:val="7AF93DC0"/>
    <w:rsid w:val="7B01978C"/>
    <w:rsid w:val="7B01A139"/>
    <w:rsid w:val="7B066962"/>
    <w:rsid w:val="7B0844FC"/>
    <w:rsid w:val="7B0E060E"/>
    <w:rsid w:val="7B100F74"/>
    <w:rsid w:val="7B15D37F"/>
    <w:rsid w:val="7B1755BE"/>
    <w:rsid w:val="7B17A253"/>
    <w:rsid w:val="7B1FCC60"/>
    <w:rsid w:val="7B20B5D4"/>
    <w:rsid w:val="7B25315B"/>
    <w:rsid w:val="7B291B9F"/>
    <w:rsid w:val="7B33A116"/>
    <w:rsid w:val="7B341510"/>
    <w:rsid w:val="7B362227"/>
    <w:rsid w:val="7B368C9D"/>
    <w:rsid w:val="7B37535F"/>
    <w:rsid w:val="7B3AA105"/>
    <w:rsid w:val="7B3BA6D9"/>
    <w:rsid w:val="7B3FFC71"/>
    <w:rsid w:val="7B4A1DE4"/>
    <w:rsid w:val="7B4A80C6"/>
    <w:rsid w:val="7B4BCE06"/>
    <w:rsid w:val="7B4CAB68"/>
    <w:rsid w:val="7B4E7ACF"/>
    <w:rsid w:val="7B4E9489"/>
    <w:rsid w:val="7B515590"/>
    <w:rsid w:val="7B516C68"/>
    <w:rsid w:val="7B560892"/>
    <w:rsid w:val="7B568FE9"/>
    <w:rsid w:val="7B5706F7"/>
    <w:rsid w:val="7B58D70A"/>
    <w:rsid w:val="7B59931A"/>
    <w:rsid w:val="7B5F03BC"/>
    <w:rsid w:val="7B5F7AC7"/>
    <w:rsid w:val="7B618901"/>
    <w:rsid w:val="7B61DB73"/>
    <w:rsid w:val="7B62439A"/>
    <w:rsid w:val="7B625274"/>
    <w:rsid w:val="7B639B60"/>
    <w:rsid w:val="7B6453B3"/>
    <w:rsid w:val="7B6B11EB"/>
    <w:rsid w:val="7B7356C0"/>
    <w:rsid w:val="7B75CBB1"/>
    <w:rsid w:val="7B773C93"/>
    <w:rsid w:val="7B78505A"/>
    <w:rsid w:val="7B80C38D"/>
    <w:rsid w:val="7B89443C"/>
    <w:rsid w:val="7B936826"/>
    <w:rsid w:val="7B97AB45"/>
    <w:rsid w:val="7B992D30"/>
    <w:rsid w:val="7B9A5765"/>
    <w:rsid w:val="7B9D83C5"/>
    <w:rsid w:val="7BA3D36F"/>
    <w:rsid w:val="7BA67D50"/>
    <w:rsid w:val="7BA89C3E"/>
    <w:rsid w:val="7BB4A6F6"/>
    <w:rsid w:val="7BB85AAE"/>
    <w:rsid w:val="7BBD0AA9"/>
    <w:rsid w:val="7BCA86E4"/>
    <w:rsid w:val="7BCAEC08"/>
    <w:rsid w:val="7BCF700D"/>
    <w:rsid w:val="7BDBE694"/>
    <w:rsid w:val="7BDEB320"/>
    <w:rsid w:val="7BDEE9DA"/>
    <w:rsid w:val="7BDFD37E"/>
    <w:rsid w:val="7BE1D66D"/>
    <w:rsid w:val="7BE54625"/>
    <w:rsid w:val="7BE733E1"/>
    <w:rsid w:val="7BE8BE05"/>
    <w:rsid w:val="7BEC6C9C"/>
    <w:rsid w:val="7BEE72CA"/>
    <w:rsid w:val="7BEF4806"/>
    <w:rsid w:val="7BF2188C"/>
    <w:rsid w:val="7BF3E22F"/>
    <w:rsid w:val="7BF85170"/>
    <w:rsid w:val="7BF875E3"/>
    <w:rsid w:val="7BFB1C86"/>
    <w:rsid w:val="7BFBC818"/>
    <w:rsid w:val="7C07FA85"/>
    <w:rsid w:val="7C0BD67D"/>
    <w:rsid w:val="7C0E3F85"/>
    <w:rsid w:val="7C10F21C"/>
    <w:rsid w:val="7C146828"/>
    <w:rsid w:val="7C16D943"/>
    <w:rsid w:val="7C18A6D9"/>
    <w:rsid w:val="7C195A4D"/>
    <w:rsid w:val="7C2064A2"/>
    <w:rsid w:val="7C20DFB1"/>
    <w:rsid w:val="7C212EB4"/>
    <w:rsid w:val="7C21B04E"/>
    <w:rsid w:val="7C24D073"/>
    <w:rsid w:val="7C28A0BA"/>
    <w:rsid w:val="7C2A3F29"/>
    <w:rsid w:val="7C2DAB63"/>
    <w:rsid w:val="7C2DB04C"/>
    <w:rsid w:val="7C3382AB"/>
    <w:rsid w:val="7C33B29B"/>
    <w:rsid w:val="7C35F333"/>
    <w:rsid w:val="7C378C44"/>
    <w:rsid w:val="7C37D62B"/>
    <w:rsid w:val="7C3ADCAF"/>
    <w:rsid w:val="7C3FC044"/>
    <w:rsid w:val="7C3FF4BE"/>
    <w:rsid w:val="7C40314C"/>
    <w:rsid w:val="7C425324"/>
    <w:rsid w:val="7C4278F2"/>
    <w:rsid w:val="7C442705"/>
    <w:rsid w:val="7C47CC9F"/>
    <w:rsid w:val="7C480BC4"/>
    <w:rsid w:val="7C4AE6ED"/>
    <w:rsid w:val="7C4F7F3E"/>
    <w:rsid w:val="7C50A436"/>
    <w:rsid w:val="7C52DC94"/>
    <w:rsid w:val="7C56D0DA"/>
    <w:rsid w:val="7C5790F2"/>
    <w:rsid w:val="7C595083"/>
    <w:rsid w:val="7C5A4CD4"/>
    <w:rsid w:val="7C620757"/>
    <w:rsid w:val="7C6FB831"/>
    <w:rsid w:val="7C71ADE4"/>
    <w:rsid w:val="7C740034"/>
    <w:rsid w:val="7C761A17"/>
    <w:rsid w:val="7C7847E0"/>
    <w:rsid w:val="7C7C1B3B"/>
    <w:rsid w:val="7C7D6BC8"/>
    <w:rsid w:val="7C80A784"/>
    <w:rsid w:val="7C844A90"/>
    <w:rsid w:val="7C87791C"/>
    <w:rsid w:val="7C883A59"/>
    <w:rsid w:val="7C89A169"/>
    <w:rsid w:val="7C8C80E0"/>
    <w:rsid w:val="7C90FADC"/>
    <w:rsid w:val="7C934D0B"/>
    <w:rsid w:val="7C93A4E9"/>
    <w:rsid w:val="7C95F492"/>
    <w:rsid w:val="7C976F35"/>
    <w:rsid w:val="7C9A01B7"/>
    <w:rsid w:val="7C9DF62F"/>
    <w:rsid w:val="7C9E5C97"/>
    <w:rsid w:val="7CA11008"/>
    <w:rsid w:val="7CA43AB3"/>
    <w:rsid w:val="7CA6662E"/>
    <w:rsid w:val="7CA69543"/>
    <w:rsid w:val="7CA9FEE6"/>
    <w:rsid w:val="7CAB719B"/>
    <w:rsid w:val="7CAE5348"/>
    <w:rsid w:val="7CB30DD7"/>
    <w:rsid w:val="7CB447BC"/>
    <w:rsid w:val="7CBFDD64"/>
    <w:rsid w:val="7CC12C4E"/>
    <w:rsid w:val="7CC174D0"/>
    <w:rsid w:val="7CCA9178"/>
    <w:rsid w:val="7CD6BCBD"/>
    <w:rsid w:val="7CDC76F4"/>
    <w:rsid w:val="7CE0748F"/>
    <w:rsid w:val="7CE0F24C"/>
    <w:rsid w:val="7CECE6B6"/>
    <w:rsid w:val="7CEDCBBC"/>
    <w:rsid w:val="7CF23E11"/>
    <w:rsid w:val="7CFC1640"/>
    <w:rsid w:val="7CFF5ADB"/>
    <w:rsid w:val="7CFF6BC1"/>
    <w:rsid w:val="7D004492"/>
    <w:rsid w:val="7D01DC11"/>
    <w:rsid w:val="7D057C39"/>
    <w:rsid w:val="7D0630D2"/>
    <w:rsid w:val="7D0C4C17"/>
    <w:rsid w:val="7D0D5063"/>
    <w:rsid w:val="7D13D942"/>
    <w:rsid w:val="7D13F91A"/>
    <w:rsid w:val="7D17CC3E"/>
    <w:rsid w:val="7D1865C6"/>
    <w:rsid w:val="7D1C04D7"/>
    <w:rsid w:val="7D211BE2"/>
    <w:rsid w:val="7D2158B2"/>
    <w:rsid w:val="7D21FE55"/>
    <w:rsid w:val="7D2613CD"/>
    <w:rsid w:val="7D28157B"/>
    <w:rsid w:val="7D28D01C"/>
    <w:rsid w:val="7D2DB474"/>
    <w:rsid w:val="7D32C6B2"/>
    <w:rsid w:val="7D360378"/>
    <w:rsid w:val="7D3627C6"/>
    <w:rsid w:val="7D38E336"/>
    <w:rsid w:val="7D3B1FDE"/>
    <w:rsid w:val="7D3D2C05"/>
    <w:rsid w:val="7D3DF080"/>
    <w:rsid w:val="7D4A127A"/>
    <w:rsid w:val="7D517A37"/>
    <w:rsid w:val="7D539E2F"/>
    <w:rsid w:val="7D59DABD"/>
    <w:rsid w:val="7D5A5DE7"/>
    <w:rsid w:val="7D5BBD05"/>
    <w:rsid w:val="7D5CDB38"/>
    <w:rsid w:val="7D6668A5"/>
    <w:rsid w:val="7D66D016"/>
    <w:rsid w:val="7D671B76"/>
    <w:rsid w:val="7D6E5CBA"/>
    <w:rsid w:val="7D6ECF97"/>
    <w:rsid w:val="7D717B3B"/>
    <w:rsid w:val="7D7686EA"/>
    <w:rsid w:val="7D798989"/>
    <w:rsid w:val="7D7E3E5D"/>
    <w:rsid w:val="7D87223E"/>
    <w:rsid w:val="7D8ABBF7"/>
    <w:rsid w:val="7D8BAFDC"/>
    <w:rsid w:val="7D8BBA5E"/>
    <w:rsid w:val="7D8E6931"/>
    <w:rsid w:val="7D91B68E"/>
    <w:rsid w:val="7D91C43B"/>
    <w:rsid w:val="7D925927"/>
    <w:rsid w:val="7D98B38D"/>
    <w:rsid w:val="7D9E0A36"/>
    <w:rsid w:val="7DA55970"/>
    <w:rsid w:val="7DA5A4EF"/>
    <w:rsid w:val="7DA5F420"/>
    <w:rsid w:val="7DA6AAC9"/>
    <w:rsid w:val="7DA8A362"/>
    <w:rsid w:val="7DAE5A5D"/>
    <w:rsid w:val="7DAF59A7"/>
    <w:rsid w:val="7DB470ED"/>
    <w:rsid w:val="7DB67D3D"/>
    <w:rsid w:val="7DBCF8CE"/>
    <w:rsid w:val="7DBEA5A9"/>
    <w:rsid w:val="7DC015D1"/>
    <w:rsid w:val="7DC0975E"/>
    <w:rsid w:val="7DC73BC0"/>
    <w:rsid w:val="7DC8145E"/>
    <w:rsid w:val="7DC83AD2"/>
    <w:rsid w:val="7DC913DD"/>
    <w:rsid w:val="7DCE7C88"/>
    <w:rsid w:val="7DCF78A7"/>
    <w:rsid w:val="7DD081EE"/>
    <w:rsid w:val="7DD3A3A2"/>
    <w:rsid w:val="7DD4BDAE"/>
    <w:rsid w:val="7DD59F23"/>
    <w:rsid w:val="7DD65126"/>
    <w:rsid w:val="7DD70140"/>
    <w:rsid w:val="7DD81885"/>
    <w:rsid w:val="7DD863C3"/>
    <w:rsid w:val="7DDD19AF"/>
    <w:rsid w:val="7DDF2CB1"/>
    <w:rsid w:val="7DDF3E0A"/>
    <w:rsid w:val="7DDF988D"/>
    <w:rsid w:val="7DE2413B"/>
    <w:rsid w:val="7DE6F240"/>
    <w:rsid w:val="7DE7575B"/>
    <w:rsid w:val="7DEAE844"/>
    <w:rsid w:val="7DEB5892"/>
    <w:rsid w:val="7DEDF24E"/>
    <w:rsid w:val="7DEE0A31"/>
    <w:rsid w:val="7DF336D9"/>
    <w:rsid w:val="7DF532AF"/>
    <w:rsid w:val="7DF75B53"/>
    <w:rsid w:val="7DF91509"/>
    <w:rsid w:val="7DF9E357"/>
    <w:rsid w:val="7E0022DA"/>
    <w:rsid w:val="7E0119B1"/>
    <w:rsid w:val="7E0D0461"/>
    <w:rsid w:val="7E0D176A"/>
    <w:rsid w:val="7E15F32B"/>
    <w:rsid w:val="7E171F43"/>
    <w:rsid w:val="7E1844AF"/>
    <w:rsid w:val="7E1B1E34"/>
    <w:rsid w:val="7E1CD46B"/>
    <w:rsid w:val="7E1F8365"/>
    <w:rsid w:val="7E20DF1F"/>
    <w:rsid w:val="7E2B4A79"/>
    <w:rsid w:val="7E32F553"/>
    <w:rsid w:val="7E35FF9A"/>
    <w:rsid w:val="7E3630E7"/>
    <w:rsid w:val="7E3A67CF"/>
    <w:rsid w:val="7E3C588D"/>
    <w:rsid w:val="7E406276"/>
    <w:rsid w:val="7E412673"/>
    <w:rsid w:val="7E432E6A"/>
    <w:rsid w:val="7E48B750"/>
    <w:rsid w:val="7E4A391C"/>
    <w:rsid w:val="7E4BE9BB"/>
    <w:rsid w:val="7E549552"/>
    <w:rsid w:val="7E5C7671"/>
    <w:rsid w:val="7E5CCA18"/>
    <w:rsid w:val="7E5F5920"/>
    <w:rsid w:val="7E6142DA"/>
    <w:rsid w:val="7E6364CD"/>
    <w:rsid w:val="7E657BDD"/>
    <w:rsid w:val="7E673724"/>
    <w:rsid w:val="7E6A4E4E"/>
    <w:rsid w:val="7E6B9066"/>
    <w:rsid w:val="7E6E0838"/>
    <w:rsid w:val="7E6F1E19"/>
    <w:rsid w:val="7E7369EE"/>
    <w:rsid w:val="7E74B8B3"/>
    <w:rsid w:val="7E787BE9"/>
    <w:rsid w:val="7E84FFE8"/>
    <w:rsid w:val="7E89CED6"/>
    <w:rsid w:val="7E8F9F16"/>
    <w:rsid w:val="7E909B98"/>
    <w:rsid w:val="7E9404E7"/>
    <w:rsid w:val="7E9B4E2C"/>
    <w:rsid w:val="7E9DC530"/>
    <w:rsid w:val="7EA639C6"/>
    <w:rsid w:val="7EA66E2B"/>
    <w:rsid w:val="7EA90C54"/>
    <w:rsid w:val="7EA9C2AD"/>
    <w:rsid w:val="7EB152DD"/>
    <w:rsid w:val="7EB23D31"/>
    <w:rsid w:val="7EB56CD7"/>
    <w:rsid w:val="7EB602D8"/>
    <w:rsid w:val="7EBCA33E"/>
    <w:rsid w:val="7EC454A5"/>
    <w:rsid w:val="7EC49931"/>
    <w:rsid w:val="7ECC6EB9"/>
    <w:rsid w:val="7ECC7172"/>
    <w:rsid w:val="7ECD6DE7"/>
    <w:rsid w:val="7ECD732B"/>
    <w:rsid w:val="7ECE1DE7"/>
    <w:rsid w:val="7ED12346"/>
    <w:rsid w:val="7EE1C11F"/>
    <w:rsid w:val="7EEA7E88"/>
    <w:rsid w:val="7EEF4436"/>
    <w:rsid w:val="7EF144AC"/>
    <w:rsid w:val="7EF91458"/>
    <w:rsid w:val="7EFB230D"/>
    <w:rsid w:val="7EFC7336"/>
    <w:rsid w:val="7EFED985"/>
    <w:rsid w:val="7F03371B"/>
    <w:rsid w:val="7F0A351C"/>
    <w:rsid w:val="7F0E0669"/>
    <w:rsid w:val="7F0FF2FE"/>
    <w:rsid w:val="7F129E6C"/>
    <w:rsid w:val="7F13AD4D"/>
    <w:rsid w:val="7F15C7CD"/>
    <w:rsid w:val="7F1C08D9"/>
    <w:rsid w:val="7F1F0740"/>
    <w:rsid w:val="7F230BBD"/>
    <w:rsid w:val="7F2A34A0"/>
    <w:rsid w:val="7F2DB27C"/>
    <w:rsid w:val="7F2E13D7"/>
    <w:rsid w:val="7F3333A8"/>
    <w:rsid w:val="7F3B0987"/>
    <w:rsid w:val="7F3E0F21"/>
    <w:rsid w:val="7F3FE964"/>
    <w:rsid w:val="7F458FEF"/>
    <w:rsid w:val="7F493D97"/>
    <w:rsid w:val="7F49BAF5"/>
    <w:rsid w:val="7F500D9C"/>
    <w:rsid w:val="7F543102"/>
    <w:rsid w:val="7F66415F"/>
    <w:rsid w:val="7F6BF80E"/>
    <w:rsid w:val="7F6DD7AB"/>
    <w:rsid w:val="7F6E1E37"/>
    <w:rsid w:val="7F6ED8FA"/>
    <w:rsid w:val="7F6FA69F"/>
    <w:rsid w:val="7F722802"/>
    <w:rsid w:val="7F77B484"/>
    <w:rsid w:val="7F798539"/>
    <w:rsid w:val="7F7E9521"/>
    <w:rsid w:val="7F82280E"/>
    <w:rsid w:val="7F849B56"/>
    <w:rsid w:val="7F89E3BD"/>
    <w:rsid w:val="7F8B8FA1"/>
    <w:rsid w:val="7F8F3F2F"/>
    <w:rsid w:val="7F8FF97B"/>
    <w:rsid w:val="7F908511"/>
    <w:rsid w:val="7F980838"/>
    <w:rsid w:val="7F9BFCFA"/>
    <w:rsid w:val="7F9C1D18"/>
    <w:rsid w:val="7F9D0E35"/>
    <w:rsid w:val="7F9F5875"/>
    <w:rsid w:val="7FA291BE"/>
    <w:rsid w:val="7FA3595C"/>
    <w:rsid w:val="7FA60092"/>
    <w:rsid w:val="7FA829A7"/>
    <w:rsid w:val="7FAAED77"/>
    <w:rsid w:val="7FAB2EE5"/>
    <w:rsid w:val="7FAB8944"/>
    <w:rsid w:val="7FADF181"/>
    <w:rsid w:val="7FB424F9"/>
    <w:rsid w:val="7FB5C0BA"/>
    <w:rsid w:val="7FC2A18E"/>
    <w:rsid w:val="7FC344B3"/>
    <w:rsid w:val="7FC7E1EF"/>
    <w:rsid w:val="7FCF830C"/>
    <w:rsid w:val="7FD73DFE"/>
    <w:rsid w:val="7FDB372A"/>
    <w:rsid w:val="7FE0806B"/>
    <w:rsid w:val="7FE768AC"/>
    <w:rsid w:val="7FE7E5EA"/>
    <w:rsid w:val="7FEFB1AF"/>
    <w:rsid w:val="7FF2761E"/>
    <w:rsid w:val="7FF631DE"/>
    <w:rsid w:val="7FF783D4"/>
    <w:rsid w:val="7FF7B7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B107CB6D-9C27-4B99-B953-D44EA973B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102450"/>
    <w:pPr>
      <w:spacing w:after="0" w:line="240" w:lineRule="auto"/>
    </w:pPr>
  </w:style>
  <w:style w:type="character" w:styleId="UnresolvedMention">
    <w:name w:val="Unresolved Mention"/>
    <w:basedOn w:val="DefaultParagraphFont"/>
    <w:uiPriority w:val="99"/>
    <w:semiHidden/>
    <w:unhideWhenUsed/>
    <w:rsid w:val="00343060"/>
    <w:rPr>
      <w:color w:val="605E5C"/>
      <w:shd w:val="clear" w:color="auto" w:fill="E1DFDD"/>
    </w:rPr>
  </w:style>
  <w:style w:type="character" w:customStyle="1" w:styleId="markedcontent">
    <w:name w:val="markedcontent"/>
    <w:basedOn w:val="DefaultParagraphFont"/>
    <w:rsid w:val="00D17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741063">
      <w:bodyDiv w:val="1"/>
      <w:marLeft w:val="0"/>
      <w:marRight w:val="0"/>
      <w:marTop w:val="0"/>
      <w:marBottom w:val="0"/>
      <w:divBdr>
        <w:top w:val="none" w:sz="0" w:space="0" w:color="auto"/>
        <w:left w:val="none" w:sz="0" w:space="0" w:color="auto"/>
        <w:bottom w:val="none" w:sz="0" w:space="0" w:color="auto"/>
        <w:right w:val="none" w:sz="0" w:space="0" w:color="auto"/>
      </w:divBdr>
    </w:div>
    <w:div w:id="502012260">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00225417">
      <w:bodyDiv w:val="1"/>
      <w:marLeft w:val="0"/>
      <w:marRight w:val="0"/>
      <w:marTop w:val="0"/>
      <w:marBottom w:val="0"/>
      <w:divBdr>
        <w:top w:val="none" w:sz="0" w:space="0" w:color="auto"/>
        <w:left w:val="none" w:sz="0" w:space="0" w:color="auto"/>
        <w:bottom w:val="none" w:sz="0" w:space="0" w:color="auto"/>
        <w:right w:val="none" w:sz="0" w:space="0" w:color="auto"/>
      </w:divBdr>
    </w:div>
    <w:div w:id="1253707165">
      <w:bodyDiv w:val="1"/>
      <w:marLeft w:val="0"/>
      <w:marRight w:val="0"/>
      <w:marTop w:val="0"/>
      <w:marBottom w:val="0"/>
      <w:divBdr>
        <w:top w:val="none" w:sz="0" w:space="0" w:color="auto"/>
        <w:left w:val="none" w:sz="0" w:space="0" w:color="auto"/>
        <w:bottom w:val="none" w:sz="0" w:space="0" w:color="auto"/>
        <w:right w:val="none" w:sz="0" w:space="0" w:color="auto"/>
      </w:divBdr>
    </w:div>
    <w:div w:id="1276134739">
      <w:bodyDiv w:val="1"/>
      <w:marLeft w:val="0"/>
      <w:marRight w:val="0"/>
      <w:marTop w:val="0"/>
      <w:marBottom w:val="0"/>
      <w:divBdr>
        <w:top w:val="none" w:sz="0" w:space="0" w:color="auto"/>
        <w:left w:val="none" w:sz="0" w:space="0" w:color="auto"/>
        <w:bottom w:val="none" w:sz="0" w:space="0" w:color="auto"/>
        <w:right w:val="none" w:sz="0" w:space="0" w:color="auto"/>
      </w:divBdr>
      <w:divsChild>
        <w:div w:id="153840202">
          <w:marLeft w:val="480"/>
          <w:marRight w:val="0"/>
          <w:marTop w:val="0"/>
          <w:marBottom w:val="0"/>
          <w:divBdr>
            <w:top w:val="none" w:sz="0" w:space="0" w:color="auto"/>
            <w:left w:val="none" w:sz="0" w:space="0" w:color="auto"/>
            <w:bottom w:val="none" w:sz="0" w:space="0" w:color="auto"/>
            <w:right w:val="none" w:sz="0" w:space="0" w:color="auto"/>
          </w:divBdr>
          <w:divsChild>
            <w:div w:id="4661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38554535">
      <w:bodyDiv w:val="1"/>
      <w:marLeft w:val="0"/>
      <w:marRight w:val="0"/>
      <w:marTop w:val="0"/>
      <w:marBottom w:val="0"/>
      <w:divBdr>
        <w:top w:val="none" w:sz="0" w:space="0" w:color="auto"/>
        <w:left w:val="none" w:sz="0" w:space="0" w:color="auto"/>
        <w:bottom w:val="none" w:sz="0" w:space="0" w:color="auto"/>
        <w:right w:val="none" w:sz="0" w:space="0" w:color="auto"/>
      </w:divBdr>
    </w:div>
    <w:div w:id="195023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sentinels.copernicus.eu/web/sentinel/technical-guides/sentinel-" TargetMode="External"/><Relationship Id="rId39" Type="http://schemas.openxmlformats.org/officeDocument/2006/relationships/hyperlink" Target="https://ntrs.nasa.gov/citations/20210026458" TargetMode="External"/><Relationship Id="rId21" Type="http://schemas.openxmlformats.org/officeDocument/2006/relationships/hyperlink" Target="https://www.nhc.noaa.gov/data/tcr/AL112017_Irma.pdf" TargetMode="External"/><Relationship Id="rId34" Type="http://schemas.openxmlformats.org/officeDocument/2006/relationships/hyperlink" Target="https://www.weather.gov/ffc/2017_irma"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dca.ga.gov/sites/default/files/2017_cdbg-dr_action_plan_substantial_amendment_2_revised_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ashingtonpost.com/nation/2021/07/11/fema-black-owned-property/" TargetMode="External"/><Relationship Id="rId32" Type="http://schemas.openxmlformats.org/officeDocument/2006/relationships/hyperlink" Target="http://dx.doi.org/10.3390/rs12152469" TargetMode="External"/><Relationship Id="rId37" Type="http://schemas.openxmlformats.org/officeDocument/2006/relationships/hyperlink" Target="https://doi.org/10.5066/f78s4mz" TargetMode="External"/><Relationship Id="rId40" Type="http://schemas.openxmlformats.org/officeDocument/2006/relationships/hyperlink" Target="https://doi.org/10.1029/2019WR024873"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ugapress.org/book/9780820312699/a-history-of-georgia/" TargetMode="External"/><Relationship Id="rId28" Type="http://schemas.openxmlformats.org/officeDocument/2006/relationships/hyperlink" Target="https://doi.org/10.1016/S0034-4257(96)00067-3" TargetMode="External"/><Relationship Id="rId36" Type="http://schemas.openxmlformats.org/officeDocument/2006/relationships/hyperlink" Target="https://doi.org/10.5066/F7Q52MNK"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1038/nature20584"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nhess.copernicus.org/articles/19/2053/2019/" TargetMode="External"/><Relationship Id="rId27" Type="http://schemas.openxmlformats.org/officeDocument/2006/relationships/hyperlink" Target="http://doi.org/10.1016/j.rse.2017.03.026" TargetMode="External"/><Relationship Id="rId30" Type="http://schemas.openxmlformats.org/officeDocument/2006/relationships/hyperlink" Target="https://doi.org/10.1016/j.rse.2019.111582" TargetMode="External"/><Relationship Id="rId35" Type="http://schemas.openxmlformats.org/officeDocument/2006/relationships/hyperlink" Target="https://ui.adsabs.harvard.edu/abs/2021AGUFM.H35N1187R/abstract" TargetMode="External"/><Relationship Id="rId43" Type="http://schemas.openxmlformats.org/officeDocument/2006/relationships/footer" Target="footer1.xm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sentinels.copernicus.eu/web/sentinel/user-guides/sentinel-1-sar" TargetMode="External"/><Relationship Id="rId33" Type="http://schemas.openxmlformats.org/officeDocument/2006/relationships/hyperlink" Target="https://www.nhc.noaa.gov/data/tcr/AL112017_Irma.pdf" TargetMode="External"/><Relationship Id="rId38" Type="http://schemas.openxmlformats.org/officeDocument/2006/relationships/hyperlink" Target="https://www.usgs.gov/3d-elevation-program"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mdpi.com/2073-4441/9/4/25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TaxCatchAll xmlns="7df78d0b-135a-4de7-9166-7c181cd87fb4" xsi:nil="true"/>
    <SharedWithUsers xmlns="7df78d0b-135a-4de7-9166-7c181cd87fb4">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21e6a8e8-1dff-48a6-ab9b-8d556c6946c0"/>
    <ds:schemaRef ds:uri="7df78d0b-135a-4de7-9166-7c181cd87fb4"/>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02D5D6D8-357C-475E-80B6-4D353D318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16</Pages>
  <Words>6375</Words>
  <Characters>36342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Allsbrook, Karen N. (LARC-E3)</cp:lastModifiedBy>
  <cp:revision>3</cp:revision>
  <dcterms:created xsi:type="dcterms:W3CDTF">2023-03-09T15:16:00Z</dcterms:created>
  <dcterms:modified xsi:type="dcterms:W3CDTF">2023-03-17T20:07:00Z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26700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SourceUrl">
    <vt:lpwstr/>
  </property>
  <property fmtid="{D5CDD505-2E9C-101B-9397-08002B2CF9AE}" pid="12" name="_SharedFileIndex">
    <vt:lpwstr/>
  </property>
</Properties>
</file>