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C073A" w:rsidRPr="000D472C" w:rsidRDefault="000D472C">
      <w:pPr>
        <w:spacing w:after="0" w:line="240" w:lineRule="auto"/>
        <w:jc w:val="right"/>
        <w:rPr>
          <w:color w:val="auto"/>
        </w:rPr>
      </w:pPr>
      <w:r w:rsidRPr="000D472C">
        <w:rPr>
          <w:rFonts w:ascii="Questrial" w:eastAsia="Questrial" w:hAnsi="Questrial" w:cs="Questrial"/>
          <w:b/>
          <w:color w:val="auto"/>
          <w:sz w:val="28"/>
          <w:szCs w:val="28"/>
        </w:rPr>
        <w:t>NASA DEVELOP National Program</w:t>
      </w:r>
    </w:p>
    <w:p w:rsidR="00CC073A" w:rsidRPr="000D472C" w:rsidRDefault="000D472C">
      <w:pPr>
        <w:spacing w:after="0" w:line="240" w:lineRule="auto"/>
        <w:jc w:val="right"/>
        <w:rPr>
          <w:color w:val="auto"/>
        </w:rPr>
      </w:pPr>
      <w:r w:rsidRPr="000D472C">
        <w:rPr>
          <w:noProof/>
          <w:color w:val="auto"/>
        </w:rPr>
        <w:drawing>
          <wp:inline distT="0" distB="0" distL="0" distR="0" wp14:anchorId="638A2220" wp14:editId="454BFEDD">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Pr="000D472C">
        <w:rPr>
          <w:rFonts w:ascii="Questrial" w:eastAsia="Questrial" w:hAnsi="Questrial" w:cs="Questrial"/>
          <w:color w:val="auto"/>
          <w:sz w:val="24"/>
          <w:szCs w:val="24"/>
        </w:rPr>
        <w:t>Wise, VA and Langley Research Center</w:t>
      </w:r>
    </w:p>
    <w:p w:rsidR="00CC073A" w:rsidRPr="000D472C" w:rsidRDefault="000D472C">
      <w:pPr>
        <w:spacing w:after="0" w:line="240" w:lineRule="auto"/>
        <w:jc w:val="right"/>
        <w:rPr>
          <w:color w:val="auto"/>
        </w:rPr>
      </w:pPr>
      <w:r w:rsidRPr="000D472C">
        <w:rPr>
          <w:rFonts w:ascii="Questrial" w:eastAsia="Questrial" w:hAnsi="Questrial" w:cs="Questrial"/>
          <w:b/>
          <w:color w:val="auto"/>
        </w:rPr>
        <w:t>Fall 2015</w:t>
      </w:r>
    </w:p>
    <w:p w:rsidR="00CC073A" w:rsidRPr="000D472C" w:rsidRDefault="00CC073A">
      <w:pPr>
        <w:spacing w:after="0" w:line="240" w:lineRule="auto"/>
        <w:rPr>
          <w:color w:val="auto"/>
        </w:rPr>
      </w:pPr>
    </w:p>
    <w:p w:rsidR="00CC073A" w:rsidRPr="000D472C" w:rsidRDefault="000D472C">
      <w:pPr>
        <w:spacing w:after="120" w:line="240" w:lineRule="auto"/>
        <w:rPr>
          <w:color w:val="auto"/>
        </w:rPr>
      </w:pPr>
      <w:r w:rsidRPr="000D472C">
        <w:rPr>
          <w:rFonts w:ascii="Questrial" w:eastAsia="Questrial" w:hAnsi="Questrial" w:cs="Questrial"/>
          <w:b/>
          <w:color w:val="auto"/>
          <w:sz w:val="24"/>
          <w:szCs w:val="24"/>
        </w:rPr>
        <w:t>Short Title:  Virginia Water Resources II</w:t>
      </w:r>
    </w:p>
    <w:p w:rsidR="00CC073A" w:rsidRPr="000D472C" w:rsidRDefault="000D472C">
      <w:pPr>
        <w:spacing w:after="120" w:line="240" w:lineRule="auto"/>
        <w:rPr>
          <w:color w:val="auto"/>
        </w:rPr>
      </w:pPr>
      <w:r w:rsidRPr="000D472C">
        <w:rPr>
          <w:rFonts w:ascii="Questrial" w:eastAsia="Questrial" w:hAnsi="Questrial" w:cs="Questrial"/>
          <w:b/>
          <w:color w:val="auto"/>
        </w:rPr>
        <w:t>Subtitle:</w:t>
      </w:r>
      <w:r w:rsidRPr="000D472C">
        <w:rPr>
          <w:rFonts w:ascii="Questrial" w:eastAsia="Questrial" w:hAnsi="Questrial" w:cs="Questrial"/>
          <w:color w:val="auto"/>
        </w:rPr>
        <w:t xml:space="preserve"> Utilizing NASA Earth Observations to Identify Algal Hotspots in the Chesapeake Bay</w:t>
      </w:r>
    </w:p>
    <w:p w:rsidR="00CC073A" w:rsidRPr="000D472C" w:rsidRDefault="000D472C">
      <w:pPr>
        <w:spacing w:after="120" w:line="240" w:lineRule="auto"/>
        <w:rPr>
          <w:color w:val="auto"/>
        </w:rPr>
      </w:pPr>
      <w:r w:rsidRPr="000D472C">
        <w:rPr>
          <w:rFonts w:ascii="Questrial" w:eastAsia="Questrial" w:hAnsi="Questrial" w:cs="Questrial"/>
          <w:b/>
          <w:color w:val="auto"/>
        </w:rPr>
        <w:t>VPS Title:</w:t>
      </w:r>
      <w:r w:rsidRPr="000D472C">
        <w:rPr>
          <w:rFonts w:ascii="Questrial" w:eastAsia="Questrial" w:hAnsi="Questrial" w:cs="Questrial"/>
          <w:color w:val="auto"/>
        </w:rPr>
        <w:t xml:space="preserve"> </w:t>
      </w:r>
    </w:p>
    <w:p w:rsidR="00CC073A" w:rsidRPr="000D472C" w:rsidRDefault="000D472C">
      <w:pPr>
        <w:spacing w:after="0" w:line="240" w:lineRule="auto"/>
        <w:rPr>
          <w:color w:val="auto"/>
        </w:rPr>
      </w:pPr>
      <w:r w:rsidRPr="000D472C">
        <w:rPr>
          <w:rFonts w:ascii="Questrial" w:eastAsia="Questrial" w:hAnsi="Questrial" w:cs="Questrial"/>
          <w:b/>
          <w:color w:val="auto"/>
        </w:rPr>
        <w:t>Project Team &amp; Partners</w:t>
      </w: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Project Team:</w:t>
      </w:r>
    </w:p>
    <w:p w:rsidR="00CC073A" w:rsidRPr="000D472C" w:rsidRDefault="000D472C">
      <w:pPr>
        <w:spacing w:after="0" w:line="240" w:lineRule="auto"/>
        <w:rPr>
          <w:color w:val="auto"/>
        </w:rPr>
      </w:pPr>
      <w:proofErr w:type="spellStart"/>
      <w:r w:rsidRPr="000D472C">
        <w:rPr>
          <w:rFonts w:ascii="Questrial" w:eastAsia="Questrial" w:hAnsi="Questrial" w:cs="Questrial"/>
          <w:color w:val="auto"/>
          <w:sz w:val="20"/>
          <w:szCs w:val="20"/>
        </w:rPr>
        <w:t>Arika</w:t>
      </w:r>
      <w:proofErr w:type="spellEnd"/>
      <w:r w:rsidRPr="000D472C">
        <w:rPr>
          <w:rFonts w:ascii="Questrial" w:eastAsia="Questrial" w:hAnsi="Questrial" w:cs="Questrial"/>
          <w:color w:val="auto"/>
          <w:sz w:val="20"/>
          <w:szCs w:val="20"/>
        </w:rPr>
        <w:t xml:space="preserve"> Egan (project lead), arikaegan@gmail.com</w:t>
      </w:r>
    </w:p>
    <w:p w:rsidR="00CC073A" w:rsidRPr="000D472C" w:rsidRDefault="000D472C">
      <w:pPr>
        <w:spacing w:after="0" w:line="240" w:lineRule="auto"/>
        <w:rPr>
          <w:color w:val="auto"/>
        </w:rPr>
      </w:pPr>
      <w:r w:rsidRPr="000D472C">
        <w:rPr>
          <w:rFonts w:ascii="Questrial" w:eastAsia="Questrial" w:hAnsi="Questrial" w:cs="Questrial"/>
          <w:color w:val="auto"/>
          <w:sz w:val="20"/>
          <w:szCs w:val="20"/>
        </w:rPr>
        <w:t>Zachary Tate, zacht863@gmail.com</w:t>
      </w:r>
    </w:p>
    <w:p w:rsidR="00CC073A" w:rsidRPr="000D472C" w:rsidRDefault="000D472C">
      <w:pPr>
        <w:spacing w:after="0" w:line="240" w:lineRule="auto"/>
        <w:rPr>
          <w:color w:val="auto"/>
        </w:rPr>
      </w:pPr>
      <w:r w:rsidRPr="000D472C">
        <w:rPr>
          <w:rFonts w:ascii="Questrial" w:eastAsia="Questrial" w:hAnsi="Questrial" w:cs="Questrial"/>
          <w:color w:val="auto"/>
          <w:sz w:val="20"/>
          <w:szCs w:val="20"/>
        </w:rPr>
        <w:t xml:space="preserve">Jakub </w:t>
      </w:r>
      <w:proofErr w:type="spellStart"/>
      <w:r w:rsidRPr="000D472C">
        <w:rPr>
          <w:rFonts w:ascii="Questrial" w:eastAsia="Questrial" w:hAnsi="Questrial" w:cs="Questrial"/>
          <w:color w:val="auto"/>
          <w:sz w:val="20"/>
          <w:szCs w:val="20"/>
        </w:rPr>
        <w:t>Blach</w:t>
      </w:r>
      <w:proofErr w:type="spellEnd"/>
      <w:r w:rsidRPr="000D472C">
        <w:rPr>
          <w:rFonts w:ascii="Questrial" w:eastAsia="Questrial" w:hAnsi="Questrial" w:cs="Questrial"/>
          <w:color w:val="auto"/>
          <w:sz w:val="20"/>
          <w:szCs w:val="20"/>
        </w:rPr>
        <w:t>, kuba.blach@gmail.com</w:t>
      </w:r>
    </w:p>
    <w:p w:rsidR="00CC073A" w:rsidRPr="000D472C" w:rsidRDefault="000D472C">
      <w:pPr>
        <w:spacing w:after="0" w:line="240" w:lineRule="auto"/>
        <w:rPr>
          <w:color w:val="auto"/>
        </w:rPr>
      </w:pPr>
      <w:r w:rsidRPr="000D472C">
        <w:rPr>
          <w:rFonts w:ascii="Questrial" w:eastAsia="Questrial" w:hAnsi="Questrial" w:cs="Questrial"/>
          <w:color w:val="auto"/>
          <w:sz w:val="20"/>
          <w:szCs w:val="20"/>
        </w:rPr>
        <w:t xml:space="preserve">Jessica </w:t>
      </w:r>
      <w:proofErr w:type="spellStart"/>
      <w:r w:rsidRPr="000D472C">
        <w:rPr>
          <w:rFonts w:ascii="Questrial" w:eastAsia="Questrial" w:hAnsi="Questrial" w:cs="Questrial"/>
          <w:color w:val="auto"/>
          <w:sz w:val="20"/>
          <w:szCs w:val="20"/>
        </w:rPr>
        <w:t>Jozwik</w:t>
      </w:r>
      <w:proofErr w:type="spellEnd"/>
      <w:r w:rsidRPr="000D472C">
        <w:rPr>
          <w:rFonts w:ascii="Questrial" w:eastAsia="Questrial" w:hAnsi="Questrial" w:cs="Questrial"/>
          <w:color w:val="auto"/>
          <w:sz w:val="20"/>
          <w:szCs w:val="20"/>
        </w:rPr>
        <w:t>, jessicarjozwik@gmail.com</w:t>
      </w:r>
    </w:p>
    <w:p w:rsidR="00CC073A" w:rsidRPr="000D472C" w:rsidRDefault="000D472C">
      <w:pPr>
        <w:spacing w:after="0" w:line="240" w:lineRule="auto"/>
        <w:rPr>
          <w:color w:val="auto"/>
        </w:rPr>
      </w:pPr>
      <w:r w:rsidRPr="000D472C">
        <w:rPr>
          <w:rFonts w:ascii="Questrial" w:eastAsia="Questrial" w:hAnsi="Questrial" w:cs="Questrial"/>
          <w:color w:val="auto"/>
          <w:sz w:val="20"/>
          <w:szCs w:val="20"/>
        </w:rPr>
        <w:t>Tyler Rhodes, tyler.rhodes@gmail.com</w:t>
      </w:r>
    </w:p>
    <w:p w:rsidR="00CC073A" w:rsidRPr="000D472C" w:rsidRDefault="00CC073A">
      <w:pPr>
        <w:spacing w:after="0" w:line="240" w:lineRule="auto"/>
        <w:rPr>
          <w:color w:val="auto"/>
        </w:rPr>
      </w:pP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Advisors &amp; Mentors:</w:t>
      </w:r>
    </w:p>
    <w:p w:rsidR="00CC073A" w:rsidRPr="000D472C" w:rsidRDefault="000D472C">
      <w:pPr>
        <w:spacing w:after="0" w:line="240" w:lineRule="auto"/>
        <w:rPr>
          <w:color w:val="auto"/>
        </w:rPr>
      </w:pPr>
      <w:r w:rsidRPr="000D472C">
        <w:rPr>
          <w:rFonts w:ascii="Questrial" w:eastAsia="Questrial" w:hAnsi="Questrial" w:cs="Questrial"/>
          <w:color w:val="auto"/>
          <w:sz w:val="20"/>
          <w:szCs w:val="20"/>
        </w:rPr>
        <w:t>Dr. Kenton Ross (DEVELOP Nati</w:t>
      </w:r>
      <w:r w:rsidRPr="000D472C">
        <w:rPr>
          <w:rFonts w:ascii="Questrial" w:eastAsia="Questrial" w:hAnsi="Questrial" w:cs="Questrial"/>
          <w:color w:val="auto"/>
          <w:sz w:val="20"/>
          <w:szCs w:val="20"/>
        </w:rPr>
        <w:t>onal Program)</w:t>
      </w:r>
    </w:p>
    <w:p w:rsidR="00CC073A" w:rsidRPr="000D472C" w:rsidRDefault="00CC073A">
      <w:pPr>
        <w:spacing w:after="0" w:line="240" w:lineRule="auto"/>
        <w:rPr>
          <w:color w:val="auto"/>
        </w:rPr>
      </w:pP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Past or Other Contributors:</w:t>
      </w:r>
    </w:p>
    <w:p w:rsidR="00CC073A" w:rsidRPr="000D472C" w:rsidRDefault="000D472C">
      <w:pPr>
        <w:spacing w:after="0" w:line="240" w:lineRule="auto"/>
        <w:rPr>
          <w:color w:val="auto"/>
        </w:rPr>
      </w:pPr>
      <w:r w:rsidRPr="000D472C">
        <w:rPr>
          <w:rFonts w:ascii="Questrial" w:eastAsia="Questrial" w:hAnsi="Questrial" w:cs="Questrial"/>
          <w:color w:val="auto"/>
          <w:sz w:val="20"/>
          <w:szCs w:val="20"/>
        </w:rPr>
        <w:t>Cassandra Morgan</w:t>
      </w:r>
    </w:p>
    <w:p w:rsidR="00CC073A" w:rsidRPr="000D472C" w:rsidRDefault="000D472C">
      <w:pPr>
        <w:spacing w:after="0" w:line="240" w:lineRule="auto"/>
        <w:rPr>
          <w:color w:val="auto"/>
        </w:rPr>
      </w:pPr>
      <w:r w:rsidRPr="000D472C">
        <w:rPr>
          <w:rFonts w:ascii="Questrial" w:eastAsia="Questrial" w:hAnsi="Questrial" w:cs="Questrial"/>
          <w:color w:val="auto"/>
          <w:sz w:val="20"/>
          <w:szCs w:val="20"/>
        </w:rPr>
        <w:t xml:space="preserve">Sara </w:t>
      </w:r>
      <w:proofErr w:type="spellStart"/>
      <w:r w:rsidRPr="000D472C">
        <w:rPr>
          <w:rFonts w:ascii="Questrial" w:eastAsia="Questrial" w:hAnsi="Questrial" w:cs="Questrial"/>
          <w:color w:val="auto"/>
          <w:sz w:val="20"/>
          <w:szCs w:val="20"/>
        </w:rPr>
        <w:t>Lubkin</w:t>
      </w:r>
      <w:proofErr w:type="spellEnd"/>
    </w:p>
    <w:p w:rsidR="00CC073A" w:rsidRPr="000D472C" w:rsidRDefault="00CC073A">
      <w:pPr>
        <w:spacing w:after="0" w:line="240" w:lineRule="auto"/>
        <w:rPr>
          <w:color w:val="auto"/>
        </w:rPr>
      </w:pPr>
    </w:p>
    <w:p w:rsidR="00CC073A" w:rsidRPr="000D472C" w:rsidRDefault="000D472C">
      <w:pPr>
        <w:spacing w:after="0" w:line="240" w:lineRule="auto"/>
        <w:rPr>
          <w:color w:val="auto"/>
        </w:rPr>
      </w:pPr>
      <w:commentRangeStart w:id="0"/>
      <w:r w:rsidRPr="000D472C">
        <w:rPr>
          <w:rFonts w:ascii="Questrial" w:eastAsia="Questrial" w:hAnsi="Questrial" w:cs="Questrial"/>
          <w:b/>
          <w:color w:val="auto"/>
          <w:sz w:val="20"/>
          <w:szCs w:val="20"/>
        </w:rPr>
        <w:t>Partner Organizations</w:t>
      </w:r>
      <w:commentRangeEnd w:id="0"/>
      <w:r w:rsidRPr="000D472C">
        <w:rPr>
          <w:color w:val="auto"/>
        </w:rPr>
        <w:commentReference w:id="0"/>
      </w:r>
      <w:r w:rsidRPr="000D472C">
        <w:rPr>
          <w:rFonts w:ascii="Questrial" w:eastAsia="Questrial" w:hAnsi="Questrial" w:cs="Questrial"/>
          <w:b/>
          <w:color w:val="auto"/>
          <w:sz w:val="20"/>
          <w:szCs w:val="20"/>
        </w:rPr>
        <w:t>:</w:t>
      </w:r>
    </w:p>
    <w:p w:rsidR="00CC073A" w:rsidRPr="000D472C" w:rsidRDefault="000D472C">
      <w:pPr>
        <w:spacing w:after="0" w:line="240" w:lineRule="auto"/>
        <w:ind w:left="720" w:hanging="720"/>
        <w:rPr>
          <w:color w:val="auto"/>
        </w:rPr>
      </w:pPr>
      <w:r w:rsidRPr="000D472C">
        <w:rPr>
          <w:rFonts w:ascii="Questrial" w:eastAsia="Questrial" w:hAnsi="Questrial" w:cs="Questrial"/>
          <w:color w:val="auto"/>
          <w:sz w:val="20"/>
          <w:szCs w:val="20"/>
        </w:rPr>
        <w:t>Virginia Institute of Marine Science (VIMS), End-User, POC: Dr. Kim Reece</w:t>
      </w:r>
    </w:p>
    <w:p w:rsidR="00CC073A" w:rsidRPr="000D472C" w:rsidRDefault="000D472C">
      <w:pPr>
        <w:spacing w:after="0" w:line="240" w:lineRule="auto"/>
        <w:ind w:left="720" w:hanging="720"/>
        <w:rPr>
          <w:color w:val="auto"/>
        </w:rPr>
      </w:pPr>
      <w:r w:rsidRPr="000D472C">
        <w:rPr>
          <w:rFonts w:ascii="Questrial" w:eastAsia="Questrial" w:hAnsi="Questrial" w:cs="Questrial"/>
          <w:color w:val="auto"/>
          <w:sz w:val="20"/>
          <w:szCs w:val="20"/>
        </w:rPr>
        <w:t xml:space="preserve">Virginia Department of Environmental Quality (DEQ), End-User, POC: Anne </w:t>
      </w:r>
      <w:proofErr w:type="spellStart"/>
      <w:r w:rsidRPr="000D472C">
        <w:rPr>
          <w:rFonts w:ascii="Questrial" w:eastAsia="Questrial" w:hAnsi="Questrial" w:cs="Questrial"/>
          <w:color w:val="auto"/>
          <w:sz w:val="20"/>
          <w:szCs w:val="20"/>
        </w:rPr>
        <w:t>Schlegal</w:t>
      </w:r>
      <w:proofErr w:type="spellEnd"/>
      <w:r w:rsidRPr="000D472C">
        <w:rPr>
          <w:rFonts w:ascii="Questrial" w:eastAsia="Questrial" w:hAnsi="Questrial" w:cs="Questrial"/>
          <w:color w:val="auto"/>
          <w:sz w:val="20"/>
          <w:szCs w:val="20"/>
        </w:rPr>
        <w:t>, Dr. Tish Robertson</w:t>
      </w:r>
    </w:p>
    <w:p w:rsidR="00CC073A" w:rsidRPr="000D472C" w:rsidRDefault="000D472C">
      <w:pPr>
        <w:spacing w:after="0" w:line="240" w:lineRule="auto"/>
        <w:rPr>
          <w:color w:val="auto"/>
        </w:rPr>
      </w:pPr>
      <w:r w:rsidRPr="000D472C">
        <w:rPr>
          <w:rFonts w:ascii="Questrial" w:eastAsia="Questrial" w:hAnsi="Questrial" w:cs="Questrial"/>
          <w:color w:val="auto"/>
          <w:sz w:val="20"/>
          <w:szCs w:val="20"/>
        </w:rPr>
        <w:t>Old Dominion University (ODU) Department of Biological Sciences, Collaborator, POC: Dr. Todd Egerton)</w:t>
      </w:r>
    </w:p>
    <w:p w:rsidR="00CC073A" w:rsidRPr="000D472C" w:rsidRDefault="000D472C">
      <w:pPr>
        <w:spacing w:after="0" w:line="240" w:lineRule="auto"/>
        <w:ind w:left="720" w:hanging="720"/>
        <w:rPr>
          <w:color w:val="auto"/>
        </w:rPr>
      </w:pPr>
      <w:r w:rsidRPr="000D472C">
        <w:rPr>
          <w:rFonts w:ascii="Questrial" w:eastAsia="Questrial" w:hAnsi="Questrial" w:cs="Questrial"/>
          <w:color w:val="auto"/>
          <w:sz w:val="20"/>
          <w:szCs w:val="20"/>
        </w:rPr>
        <w:t>Virginia Governor’s Office Deputy Secretary of Natura</w:t>
      </w:r>
      <w:r w:rsidRPr="000D472C">
        <w:rPr>
          <w:rFonts w:ascii="Questrial" w:eastAsia="Questrial" w:hAnsi="Questrial" w:cs="Questrial"/>
          <w:color w:val="auto"/>
          <w:sz w:val="20"/>
          <w:szCs w:val="20"/>
        </w:rPr>
        <w:t xml:space="preserve">l Resources for the Chesapeake Bay, Collaborator, </w:t>
      </w:r>
    </w:p>
    <w:p w:rsidR="00CC073A" w:rsidRPr="000D472C" w:rsidRDefault="000D472C">
      <w:pPr>
        <w:spacing w:after="0" w:line="240" w:lineRule="auto"/>
        <w:ind w:left="720" w:hanging="720"/>
        <w:rPr>
          <w:color w:val="auto"/>
        </w:rPr>
      </w:pPr>
      <w:r w:rsidRPr="000D472C">
        <w:rPr>
          <w:rFonts w:ascii="Questrial" w:eastAsia="Questrial" w:hAnsi="Questrial" w:cs="Questrial"/>
          <w:color w:val="auto"/>
          <w:sz w:val="20"/>
          <w:szCs w:val="20"/>
        </w:rPr>
        <w:t>POC: Russ Baxter)</w:t>
      </w:r>
    </w:p>
    <w:p w:rsidR="00CC073A" w:rsidRPr="000D472C" w:rsidRDefault="00CC073A">
      <w:pPr>
        <w:spacing w:after="0" w:line="240" w:lineRule="auto"/>
        <w:rPr>
          <w:color w:val="auto"/>
        </w:rPr>
      </w:pPr>
    </w:p>
    <w:p w:rsidR="00CC073A" w:rsidRPr="000D472C" w:rsidRDefault="000D472C">
      <w:pPr>
        <w:spacing w:after="0" w:line="240" w:lineRule="auto"/>
        <w:rPr>
          <w:color w:val="auto"/>
        </w:rPr>
      </w:pPr>
      <w:r w:rsidRPr="000D472C">
        <w:rPr>
          <w:rFonts w:ascii="Questrial" w:eastAsia="Questrial" w:hAnsi="Questrial" w:cs="Questrial"/>
          <w:b/>
          <w:color w:val="auto"/>
        </w:rPr>
        <w:t>Project Details</w:t>
      </w: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Applied Sciences National Applications Addressed:</w:t>
      </w:r>
      <w:r w:rsidRPr="000D472C">
        <w:rPr>
          <w:rFonts w:ascii="Questrial" w:eastAsia="Questrial" w:hAnsi="Questrial" w:cs="Questrial"/>
          <w:color w:val="auto"/>
          <w:sz w:val="20"/>
          <w:szCs w:val="20"/>
        </w:rPr>
        <w:t xml:space="preserve"> </w:t>
      </w:r>
    </w:p>
    <w:p w:rsidR="00CC073A" w:rsidRPr="000D472C" w:rsidRDefault="000D472C">
      <w:pPr>
        <w:spacing w:after="0" w:line="240" w:lineRule="auto"/>
        <w:rPr>
          <w:color w:val="auto"/>
        </w:rPr>
      </w:pPr>
      <w:r w:rsidRPr="000D472C">
        <w:rPr>
          <w:rFonts w:ascii="Questrial" w:eastAsia="Questrial" w:hAnsi="Questrial" w:cs="Questrial"/>
          <w:color w:val="auto"/>
          <w:sz w:val="20"/>
          <w:szCs w:val="20"/>
        </w:rPr>
        <w:t>Water Resources</w:t>
      </w:r>
    </w:p>
    <w:p w:rsidR="00CC073A" w:rsidRPr="000D472C" w:rsidRDefault="00CC073A">
      <w:pPr>
        <w:spacing w:after="0" w:line="240" w:lineRule="auto"/>
        <w:rPr>
          <w:color w:val="auto"/>
        </w:rPr>
      </w:pPr>
    </w:p>
    <w:p w:rsidR="00CC073A" w:rsidRPr="000D472C" w:rsidRDefault="000D472C">
      <w:pPr>
        <w:spacing w:after="0" w:line="240" w:lineRule="auto"/>
        <w:rPr>
          <w:color w:val="auto"/>
        </w:rPr>
      </w:pPr>
      <w:commentRangeStart w:id="1"/>
      <w:r w:rsidRPr="000D472C">
        <w:rPr>
          <w:rFonts w:ascii="Questrial" w:eastAsia="Questrial" w:hAnsi="Questrial" w:cs="Questrial"/>
          <w:b/>
          <w:color w:val="auto"/>
          <w:sz w:val="20"/>
          <w:szCs w:val="20"/>
        </w:rPr>
        <w:t>Study Area</w:t>
      </w:r>
      <w:commentRangeEnd w:id="1"/>
      <w:r w:rsidRPr="000D472C">
        <w:rPr>
          <w:color w:val="auto"/>
        </w:rPr>
        <w:commentReference w:id="1"/>
      </w:r>
      <w:r w:rsidRPr="000D472C">
        <w:rPr>
          <w:rFonts w:ascii="Questrial" w:eastAsia="Questrial" w:hAnsi="Questrial" w:cs="Questrial"/>
          <w:b/>
          <w:color w:val="auto"/>
          <w:sz w:val="20"/>
          <w:szCs w:val="20"/>
        </w:rPr>
        <w:t>:</w:t>
      </w:r>
      <w:r w:rsidRPr="000D472C">
        <w:rPr>
          <w:rFonts w:ascii="Questrial" w:eastAsia="Questrial" w:hAnsi="Questrial" w:cs="Questrial"/>
          <w:color w:val="auto"/>
          <w:sz w:val="20"/>
          <w:szCs w:val="20"/>
        </w:rPr>
        <w:t xml:space="preserve"> Virginia (VA) - Lower James River, Lower York River, Elizabeth River, </w:t>
      </w:r>
      <w:proofErr w:type="spellStart"/>
      <w:r w:rsidRPr="000D472C">
        <w:rPr>
          <w:rFonts w:ascii="Questrial" w:eastAsia="Questrial" w:hAnsi="Questrial" w:cs="Questrial"/>
          <w:color w:val="auto"/>
          <w:sz w:val="20"/>
          <w:szCs w:val="20"/>
        </w:rPr>
        <w:t>Mobjack</w:t>
      </w:r>
      <w:proofErr w:type="spellEnd"/>
      <w:r w:rsidRPr="000D472C">
        <w:rPr>
          <w:rFonts w:ascii="Questrial" w:eastAsia="Questrial" w:hAnsi="Questrial" w:cs="Questrial"/>
          <w:color w:val="auto"/>
          <w:sz w:val="20"/>
          <w:szCs w:val="20"/>
        </w:rPr>
        <w:t xml:space="preserve"> Bay,</w:t>
      </w:r>
    </w:p>
    <w:p w:rsidR="00CC073A" w:rsidRPr="000D472C" w:rsidRDefault="000D472C">
      <w:pPr>
        <w:spacing w:after="0" w:line="240" w:lineRule="auto"/>
        <w:rPr>
          <w:color w:val="auto"/>
        </w:rPr>
      </w:pPr>
      <w:r w:rsidRPr="000D472C">
        <w:rPr>
          <w:rFonts w:ascii="Questrial" w:eastAsia="Questrial" w:hAnsi="Questrial" w:cs="Questrial"/>
          <w:color w:val="auto"/>
          <w:sz w:val="20"/>
          <w:szCs w:val="20"/>
        </w:rPr>
        <w:t>Ches</w:t>
      </w:r>
      <w:r w:rsidRPr="000D472C">
        <w:rPr>
          <w:rFonts w:ascii="Questrial" w:eastAsia="Questrial" w:hAnsi="Questrial" w:cs="Questrial"/>
          <w:color w:val="auto"/>
          <w:sz w:val="20"/>
          <w:szCs w:val="20"/>
        </w:rPr>
        <w:t>apeake Bay</w:t>
      </w:r>
    </w:p>
    <w:p w:rsidR="00CC073A" w:rsidRPr="000D472C" w:rsidRDefault="00CC073A">
      <w:pPr>
        <w:spacing w:after="0" w:line="240" w:lineRule="auto"/>
        <w:rPr>
          <w:color w:val="auto"/>
        </w:rPr>
      </w:pPr>
    </w:p>
    <w:p w:rsidR="00CC073A" w:rsidRPr="000D472C" w:rsidRDefault="000D472C">
      <w:pPr>
        <w:spacing w:after="0" w:line="240" w:lineRule="auto"/>
        <w:rPr>
          <w:color w:val="auto"/>
        </w:rPr>
      </w:pPr>
      <w:bookmarkStart w:id="2" w:name="h.gjdgxs" w:colFirst="0" w:colLast="0"/>
      <w:bookmarkEnd w:id="2"/>
      <w:commentRangeStart w:id="3"/>
      <w:r w:rsidRPr="000D472C">
        <w:rPr>
          <w:rFonts w:ascii="Questrial" w:eastAsia="Questrial" w:hAnsi="Questrial" w:cs="Questrial"/>
          <w:b/>
          <w:color w:val="auto"/>
          <w:sz w:val="20"/>
          <w:szCs w:val="20"/>
        </w:rPr>
        <w:t>Study Period</w:t>
      </w:r>
      <w:commentRangeEnd w:id="3"/>
      <w:r w:rsidRPr="000D472C">
        <w:rPr>
          <w:color w:val="auto"/>
        </w:rPr>
        <w:commentReference w:id="3"/>
      </w:r>
      <w:r w:rsidRPr="000D472C">
        <w:rPr>
          <w:rFonts w:ascii="Questrial" w:eastAsia="Questrial" w:hAnsi="Questrial" w:cs="Questrial"/>
          <w:b/>
          <w:color w:val="auto"/>
          <w:sz w:val="20"/>
          <w:szCs w:val="20"/>
        </w:rPr>
        <w:t>:</w:t>
      </w:r>
      <w:r w:rsidRPr="000D472C">
        <w:rPr>
          <w:rFonts w:ascii="Questrial" w:eastAsia="Questrial" w:hAnsi="Questrial" w:cs="Questrial"/>
          <w:color w:val="auto"/>
          <w:sz w:val="20"/>
          <w:szCs w:val="20"/>
        </w:rPr>
        <w:t xml:space="preserve"> May 2011 - October 2015</w:t>
      </w:r>
    </w:p>
    <w:p w:rsidR="00CC073A" w:rsidRPr="000D472C" w:rsidRDefault="00CC073A">
      <w:pPr>
        <w:spacing w:after="0" w:line="240" w:lineRule="auto"/>
        <w:rPr>
          <w:color w:val="auto"/>
        </w:rPr>
      </w:pP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Earth Observations &amp; Parameters:</w:t>
      </w:r>
    </w:p>
    <w:p w:rsidR="00CC073A" w:rsidRPr="000D472C" w:rsidRDefault="000D472C">
      <w:pPr>
        <w:spacing w:after="0" w:line="240" w:lineRule="auto"/>
        <w:rPr>
          <w:color w:val="auto"/>
        </w:rPr>
      </w:pPr>
      <w:r w:rsidRPr="000D472C">
        <w:rPr>
          <w:rFonts w:ascii="Questrial" w:eastAsia="Questrial" w:hAnsi="Questrial" w:cs="Questrial"/>
          <w:color w:val="auto"/>
          <w:sz w:val="20"/>
          <w:szCs w:val="20"/>
        </w:rPr>
        <w:t>Aqua, MODIS - Multispectral reflectance</w:t>
      </w:r>
    </w:p>
    <w:p w:rsidR="00CC073A" w:rsidRPr="000D472C" w:rsidRDefault="000D472C">
      <w:pPr>
        <w:spacing w:after="0" w:line="240" w:lineRule="auto"/>
        <w:rPr>
          <w:color w:val="auto"/>
        </w:rPr>
      </w:pPr>
      <w:r w:rsidRPr="000D472C">
        <w:rPr>
          <w:rFonts w:ascii="Questrial" w:eastAsia="Questrial" w:hAnsi="Questrial" w:cs="Questrial"/>
          <w:color w:val="auto"/>
          <w:sz w:val="20"/>
          <w:szCs w:val="20"/>
        </w:rPr>
        <w:t>Landsat 8, OLI - Multispectral reflectance</w:t>
      </w:r>
    </w:p>
    <w:p w:rsidR="00CC073A" w:rsidRPr="000D472C" w:rsidRDefault="000D472C">
      <w:pPr>
        <w:spacing w:after="0" w:line="240" w:lineRule="auto"/>
        <w:rPr>
          <w:color w:val="auto"/>
        </w:rPr>
      </w:pPr>
      <w:r w:rsidRPr="000D472C">
        <w:rPr>
          <w:rFonts w:ascii="Questrial" w:eastAsia="Questrial" w:hAnsi="Questrial" w:cs="Questrial"/>
          <w:color w:val="auto"/>
          <w:sz w:val="20"/>
          <w:szCs w:val="20"/>
        </w:rPr>
        <w:t>Landsat 7, ETM+ - Multispectral reflectance</w:t>
      </w:r>
    </w:p>
    <w:p w:rsidR="00CC073A" w:rsidRPr="000D472C" w:rsidRDefault="00CC073A">
      <w:pPr>
        <w:spacing w:after="0" w:line="240" w:lineRule="auto"/>
        <w:rPr>
          <w:color w:val="auto"/>
        </w:rPr>
      </w:pP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Ancillary Datasets Utilized:</w:t>
      </w:r>
    </w:p>
    <w:p w:rsidR="00CC073A" w:rsidRPr="000D472C" w:rsidRDefault="000D472C">
      <w:pPr>
        <w:numPr>
          <w:ilvl w:val="0"/>
          <w:numId w:val="3"/>
        </w:numPr>
        <w:spacing w:after="0" w:line="240" w:lineRule="auto"/>
        <w:ind w:hanging="360"/>
        <w:contextualSpacing/>
        <w:rPr>
          <w:rFonts w:ascii="Questrial" w:eastAsia="Questrial" w:hAnsi="Questrial" w:cs="Questrial"/>
          <w:color w:val="auto"/>
          <w:sz w:val="20"/>
          <w:szCs w:val="20"/>
        </w:rPr>
      </w:pPr>
      <w:r w:rsidRPr="000D472C">
        <w:rPr>
          <w:rFonts w:ascii="Questrial" w:eastAsia="Questrial" w:hAnsi="Questrial" w:cs="Questrial"/>
          <w:color w:val="auto"/>
          <w:sz w:val="20"/>
          <w:szCs w:val="20"/>
        </w:rPr>
        <w:t>Virginia Ins</w:t>
      </w:r>
      <w:r w:rsidRPr="000D472C">
        <w:rPr>
          <w:rFonts w:ascii="Questrial" w:eastAsia="Questrial" w:hAnsi="Questrial" w:cs="Questrial"/>
          <w:color w:val="auto"/>
          <w:sz w:val="20"/>
          <w:szCs w:val="20"/>
        </w:rPr>
        <w:t>titute of Marine Science - in situ water sample data</w:t>
      </w:r>
    </w:p>
    <w:p w:rsidR="00CC073A" w:rsidRPr="000D472C" w:rsidRDefault="000D472C">
      <w:pPr>
        <w:numPr>
          <w:ilvl w:val="0"/>
          <w:numId w:val="3"/>
        </w:numPr>
        <w:spacing w:after="0" w:line="240" w:lineRule="auto"/>
        <w:ind w:hanging="360"/>
        <w:contextualSpacing/>
        <w:rPr>
          <w:rFonts w:ascii="Questrial" w:eastAsia="Questrial" w:hAnsi="Questrial" w:cs="Questrial"/>
          <w:color w:val="auto"/>
          <w:sz w:val="20"/>
          <w:szCs w:val="20"/>
        </w:rPr>
      </w:pPr>
      <w:r w:rsidRPr="000D472C">
        <w:rPr>
          <w:rFonts w:ascii="Questrial" w:eastAsia="Questrial" w:hAnsi="Questrial" w:cs="Questrial"/>
          <w:color w:val="auto"/>
          <w:sz w:val="20"/>
          <w:szCs w:val="20"/>
        </w:rPr>
        <w:t>Old Dominion University - in situ water sample data</w:t>
      </w:r>
    </w:p>
    <w:p w:rsidR="00CC073A" w:rsidRPr="000D472C" w:rsidRDefault="000D472C">
      <w:pPr>
        <w:numPr>
          <w:ilvl w:val="0"/>
          <w:numId w:val="3"/>
        </w:numPr>
        <w:spacing w:after="0" w:line="240" w:lineRule="auto"/>
        <w:ind w:hanging="360"/>
        <w:contextualSpacing/>
        <w:rPr>
          <w:rFonts w:ascii="Questrial" w:eastAsia="Questrial" w:hAnsi="Questrial" w:cs="Questrial"/>
          <w:color w:val="auto"/>
          <w:sz w:val="20"/>
          <w:szCs w:val="20"/>
        </w:rPr>
      </w:pPr>
      <w:r w:rsidRPr="000D472C">
        <w:rPr>
          <w:rFonts w:ascii="Questrial" w:eastAsia="Questrial" w:hAnsi="Questrial" w:cs="Questrial"/>
          <w:color w:val="auto"/>
          <w:sz w:val="20"/>
          <w:szCs w:val="20"/>
        </w:rPr>
        <w:t xml:space="preserve">National Oceanic and Atmospheric Administration – </w:t>
      </w:r>
      <w:proofErr w:type="spellStart"/>
      <w:r w:rsidRPr="000D472C">
        <w:rPr>
          <w:rFonts w:ascii="Questrial" w:eastAsia="Questrial" w:hAnsi="Questrial" w:cs="Questrial"/>
          <w:color w:val="auto"/>
          <w:sz w:val="20"/>
          <w:szCs w:val="20"/>
        </w:rPr>
        <w:t>CoastWatch</w:t>
      </w:r>
      <w:proofErr w:type="spellEnd"/>
      <w:r w:rsidRPr="000D472C">
        <w:rPr>
          <w:rFonts w:ascii="Questrial" w:eastAsia="Questrial" w:hAnsi="Questrial" w:cs="Questrial"/>
          <w:color w:val="auto"/>
          <w:sz w:val="20"/>
          <w:szCs w:val="20"/>
        </w:rPr>
        <w:t xml:space="preserve"> MODIS Chlorophyll-a product</w:t>
      </w:r>
    </w:p>
    <w:p w:rsidR="00CC073A" w:rsidRPr="000D472C" w:rsidRDefault="00CC073A">
      <w:pPr>
        <w:spacing w:after="0" w:line="240" w:lineRule="auto"/>
        <w:rPr>
          <w:color w:val="auto"/>
        </w:rPr>
      </w:pP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Models Utilized:</w:t>
      </w:r>
    </w:p>
    <w:p w:rsidR="00CC073A" w:rsidRPr="000D472C" w:rsidRDefault="000D472C">
      <w:pPr>
        <w:numPr>
          <w:ilvl w:val="0"/>
          <w:numId w:val="1"/>
        </w:numPr>
        <w:spacing w:after="0" w:line="240" w:lineRule="auto"/>
        <w:ind w:hanging="360"/>
        <w:contextualSpacing/>
        <w:rPr>
          <w:color w:val="auto"/>
          <w:sz w:val="20"/>
          <w:szCs w:val="20"/>
        </w:rPr>
      </w:pPr>
      <w:r w:rsidRPr="000D472C">
        <w:rPr>
          <w:rFonts w:ascii="Questrial" w:eastAsia="Questrial" w:hAnsi="Questrial" w:cs="Questrial"/>
          <w:color w:val="auto"/>
          <w:sz w:val="20"/>
          <w:szCs w:val="20"/>
        </w:rPr>
        <w:t>Lim, J &amp;</w:t>
      </w:r>
      <w:r w:rsidRPr="000D472C">
        <w:rPr>
          <w:rFonts w:ascii="Questrial" w:eastAsia="Questrial" w:hAnsi="Questrial" w:cs="Questrial"/>
          <w:color w:val="auto"/>
          <w:sz w:val="20"/>
          <w:szCs w:val="20"/>
        </w:rPr>
        <w:t xml:space="preserve"> Choi, M (2015) - Multiple regression models of spectral reflectance and water quality parameters</w:t>
      </w:r>
    </w:p>
    <w:p w:rsidR="00CC073A" w:rsidRPr="000D472C" w:rsidRDefault="000D472C">
      <w:pPr>
        <w:numPr>
          <w:ilvl w:val="0"/>
          <w:numId w:val="1"/>
        </w:numPr>
        <w:spacing w:after="0" w:line="240" w:lineRule="auto"/>
        <w:ind w:hanging="360"/>
        <w:contextualSpacing/>
        <w:rPr>
          <w:rFonts w:ascii="Questrial" w:eastAsia="Questrial" w:hAnsi="Questrial" w:cs="Questrial"/>
          <w:color w:val="auto"/>
          <w:sz w:val="20"/>
          <w:szCs w:val="20"/>
        </w:rPr>
      </w:pPr>
      <w:r w:rsidRPr="000D472C">
        <w:rPr>
          <w:color w:val="auto"/>
        </w:rPr>
        <w:lastRenderedPageBreak/>
        <w:t xml:space="preserve">Song </w:t>
      </w:r>
      <w:proofErr w:type="gramStart"/>
      <w:r w:rsidRPr="000D472C">
        <w:rPr>
          <w:color w:val="auto"/>
        </w:rPr>
        <w:t>et</w:t>
      </w:r>
      <w:proofErr w:type="gramEnd"/>
      <w:r w:rsidRPr="000D472C">
        <w:rPr>
          <w:color w:val="auto"/>
        </w:rPr>
        <w:t>. al. (2011) Retrieval of total suspended matter (TSM) and chlorophyll-a (</w:t>
      </w:r>
      <w:proofErr w:type="spellStart"/>
      <w:r w:rsidRPr="000D472C">
        <w:rPr>
          <w:color w:val="auto"/>
        </w:rPr>
        <w:t>Chl</w:t>
      </w:r>
      <w:proofErr w:type="spellEnd"/>
      <w:r w:rsidRPr="000D472C">
        <w:rPr>
          <w:color w:val="auto"/>
        </w:rPr>
        <w:t>-a) concentration from remote-sensing data for drinking water resources</w:t>
      </w:r>
    </w:p>
    <w:p w:rsidR="00CC073A" w:rsidRPr="000D472C" w:rsidRDefault="00CC073A">
      <w:pPr>
        <w:spacing w:after="0" w:line="240" w:lineRule="auto"/>
        <w:rPr>
          <w:color w:val="auto"/>
        </w:rPr>
      </w:pP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S</w:t>
      </w:r>
      <w:r w:rsidRPr="000D472C">
        <w:rPr>
          <w:rFonts w:ascii="Questrial" w:eastAsia="Questrial" w:hAnsi="Questrial" w:cs="Questrial"/>
          <w:b/>
          <w:color w:val="auto"/>
          <w:sz w:val="20"/>
          <w:szCs w:val="20"/>
        </w:rPr>
        <w:t>oftware Utilized:</w:t>
      </w:r>
    </w:p>
    <w:p w:rsidR="00CC073A" w:rsidRPr="000D472C" w:rsidRDefault="000D472C">
      <w:pPr>
        <w:spacing w:after="0" w:line="240" w:lineRule="auto"/>
        <w:ind w:left="720" w:hanging="720"/>
        <w:rPr>
          <w:color w:val="auto"/>
        </w:rPr>
      </w:pPr>
      <w:r w:rsidRPr="000D472C">
        <w:rPr>
          <w:rFonts w:ascii="Questrial" w:eastAsia="Questrial" w:hAnsi="Questrial" w:cs="Questrial"/>
          <w:color w:val="auto"/>
          <w:sz w:val="20"/>
          <w:szCs w:val="20"/>
        </w:rPr>
        <w:t>ArcGIS - Raster manipulation/analysis, image enhancement &amp; mapping of Landsat data</w:t>
      </w:r>
    </w:p>
    <w:p w:rsidR="00CC073A" w:rsidRPr="000D472C" w:rsidRDefault="000D472C">
      <w:pPr>
        <w:spacing w:after="0" w:line="240" w:lineRule="auto"/>
        <w:ind w:left="720" w:hanging="720"/>
        <w:rPr>
          <w:color w:val="auto"/>
        </w:rPr>
      </w:pPr>
      <w:r w:rsidRPr="000D472C">
        <w:rPr>
          <w:rFonts w:ascii="Questrial" w:eastAsia="Questrial" w:hAnsi="Questrial" w:cs="Questrial"/>
          <w:color w:val="auto"/>
          <w:sz w:val="20"/>
          <w:szCs w:val="20"/>
        </w:rPr>
        <w:t>R - Statistical analysis, calculation and testing of chlorophyll estimation formula</w:t>
      </w:r>
    </w:p>
    <w:p w:rsidR="00CC073A" w:rsidRPr="000D472C" w:rsidRDefault="00CC073A">
      <w:pPr>
        <w:spacing w:after="0" w:line="240" w:lineRule="auto"/>
        <w:ind w:left="720" w:hanging="720"/>
        <w:rPr>
          <w:color w:val="auto"/>
        </w:rPr>
      </w:pPr>
    </w:p>
    <w:p w:rsidR="00CC073A" w:rsidRPr="000D472C" w:rsidRDefault="00CC073A">
      <w:pPr>
        <w:spacing w:after="0" w:line="240" w:lineRule="auto"/>
        <w:ind w:left="720" w:hanging="720"/>
        <w:rPr>
          <w:color w:val="auto"/>
        </w:rPr>
      </w:pPr>
    </w:p>
    <w:p w:rsidR="00CC073A" w:rsidRPr="000D472C" w:rsidRDefault="000D472C">
      <w:pPr>
        <w:spacing w:after="0" w:line="240" w:lineRule="auto"/>
        <w:rPr>
          <w:color w:val="auto"/>
        </w:rPr>
      </w:pPr>
      <w:r w:rsidRPr="000D472C">
        <w:rPr>
          <w:rFonts w:ascii="Questrial" w:eastAsia="Questrial" w:hAnsi="Questrial" w:cs="Questrial"/>
          <w:b/>
          <w:color w:val="auto"/>
        </w:rPr>
        <w:t>Project Overview</w:t>
      </w: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80-100 Word Objectives Overview:</w:t>
      </w:r>
    </w:p>
    <w:p w:rsidR="00CC073A" w:rsidRPr="000D472C" w:rsidRDefault="000D472C">
      <w:pPr>
        <w:spacing w:after="0" w:line="240" w:lineRule="auto"/>
        <w:rPr>
          <w:color w:val="auto"/>
        </w:rPr>
      </w:pPr>
      <w:r w:rsidRPr="000D472C">
        <w:rPr>
          <w:rFonts w:ascii="Questrial" w:eastAsia="Questrial" w:hAnsi="Questrial" w:cs="Questrial"/>
          <w:color w:val="auto"/>
          <w:sz w:val="20"/>
          <w:szCs w:val="20"/>
        </w:rPr>
        <w:t>The purpose of this</w:t>
      </w:r>
      <w:r w:rsidRPr="000D472C">
        <w:rPr>
          <w:rFonts w:ascii="Questrial" w:eastAsia="Questrial" w:hAnsi="Questrial" w:cs="Questrial"/>
          <w:color w:val="auto"/>
          <w:sz w:val="20"/>
          <w:szCs w:val="20"/>
        </w:rPr>
        <w:t xml:space="preserve"> project was to create a python tool that allows its users to determine potential locations of harmful algal blooms (HABs) in the Chesapeake Bay and its estuaries.  The tool integrates Landsat8 and Aqua MODIS data and applies an algorithm calibrated using </w:t>
      </w:r>
      <w:r w:rsidRPr="000D472C">
        <w:rPr>
          <w:rFonts w:ascii="Questrial" w:eastAsia="Questrial" w:hAnsi="Questrial" w:cs="Questrial"/>
          <w:color w:val="auto"/>
          <w:sz w:val="20"/>
          <w:szCs w:val="20"/>
        </w:rPr>
        <w:t>historical in-situ data collected by  the Virginia Institute of Marine Science (VIMS), Old Dominion University, and Landsat8 satellites to create  maps highlighting hotspots of algal blooms. This tool allows our partners to monitor the timing, magnitude, d</w:t>
      </w:r>
      <w:r w:rsidRPr="000D472C">
        <w:rPr>
          <w:rFonts w:ascii="Questrial" w:eastAsia="Questrial" w:hAnsi="Questrial" w:cs="Questrial"/>
          <w:color w:val="auto"/>
          <w:sz w:val="20"/>
          <w:szCs w:val="20"/>
        </w:rPr>
        <w:t xml:space="preserve">uration and frequency of specific HAB locations on the Chesapeake Bay and </w:t>
      </w:r>
      <w:proofErr w:type="gramStart"/>
      <w:r w:rsidRPr="000D472C">
        <w:rPr>
          <w:rFonts w:ascii="Questrial" w:eastAsia="Questrial" w:hAnsi="Questrial" w:cs="Questrial"/>
          <w:color w:val="auto"/>
          <w:sz w:val="20"/>
          <w:szCs w:val="20"/>
        </w:rPr>
        <w:t>to  predict</w:t>
      </w:r>
      <w:proofErr w:type="gramEnd"/>
      <w:r w:rsidRPr="000D472C">
        <w:rPr>
          <w:rFonts w:ascii="Questrial" w:eastAsia="Questrial" w:hAnsi="Questrial" w:cs="Questrial"/>
          <w:color w:val="auto"/>
          <w:sz w:val="20"/>
          <w:szCs w:val="20"/>
        </w:rPr>
        <w:t xml:space="preserve"> future vulnerable areas. </w:t>
      </w:r>
    </w:p>
    <w:p w:rsidR="00CC073A" w:rsidRPr="000D472C" w:rsidRDefault="00CC073A">
      <w:pPr>
        <w:spacing w:after="0" w:line="240" w:lineRule="auto"/>
        <w:rPr>
          <w:color w:val="auto"/>
        </w:rPr>
      </w:pPr>
    </w:p>
    <w:p w:rsidR="00CC073A" w:rsidRPr="000D472C" w:rsidRDefault="000D472C">
      <w:pPr>
        <w:spacing w:after="0" w:line="240" w:lineRule="auto"/>
        <w:rPr>
          <w:color w:val="auto"/>
        </w:rPr>
      </w:pPr>
      <w:r w:rsidRPr="000D472C">
        <w:rPr>
          <w:rFonts w:ascii="Questrial" w:eastAsia="Questrial" w:hAnsi="Questrial" w:cs="Questrial"/>
          <w:color w:val="auto"/>
          <w:sz w:val="20"/>
          <w:szCs w:val="20"/>
        </w:rPr>
        <w:t>The purpose of this project was to create a python tool that allows its users to determine potential locations of harmful algal blooms (HABs) in the Chesapeake Bay and its estuaries.  The tool uses an algorithm to integrate Landsat 8 data, Aqua MODIS data,</w:t>
      </w:r>
      <w:r w:rsidRPr="000D472C">
        <w:rPr>
          <w:rFonts w:ascii="Questrial" w:eastAsia="Questrial" w:hAnsi="Questrial" w:cs="Questrial"/>
          <w:color w:val="auto"/>
          <w:sz w:val="20"/>
          <w:szCs w:val="20"/>
        </w:rPr>
        <w:t xml:space="preserve"> and </w:t>
      </w:r>
      <w:proofErr w:type="gramStart"/>
      <w:r w:rsidRPr="000D472C">
        <w:rPr>
          <w:rFonts w:ascii="Questrial" w:eastAsia="Questrial" w:hAnsi="Questrial" w:cs="Questrial"/>
          <w:color w:val="auto"/>
          <w:sz w:val="20"/>
          <w:szCs w:val="20"/>
        </w:rPr>
        <w:t>historical  in</w:t>
      </w:r>
      <w:proofErr w:type="gramEnd"/>
      <w:r w:rsidRPr="000D472C">
        <w:rPr>
          <w:rFonts w:ascii="Questrial" w:eastAsia="Questrial" w:hAnsi="Questrial" w:cs="Questrial"/>
          <w:color w:val="auto"/>
          <w:sz w:val="20"/>
          <w:szCs w:val="20"/>
        </w:rPr>
        <w:t>-situ data collected by Virginia Institute of Marine Science and Old Dominion University to create  maps highlighting hotspots of algal blooms. This tool allows our partners to monitor the timing, magnitude, duration and frequency of spe</w:t>
      </w:r>
      <w:r w:rsidRPr="000D472C">
        <w:rPr>
          <w:rFonts w:ascii="Questrial" w:eastAsia="Questrial" w:hAnsi="Questrial" w:cs="Questrial"/>
          <w:color w:val="auto"/>
          <w:sz w:val="20"/>
          <w:szCs w:val="20"/>
        </w:rPr>
        <w:t>cific HAB locations on the Chesapeake Bay and to predict future vulnerable areas.</w:t>
      </w:r>
    </w:p>
    <w:p w:rsidR="00CC073A" w:rsidRPr="000D472C" w:rsidRDefault="00CC073A">
      <w:pPr>
        <w:spacing w:after="0" w:line="240" w:lineRule="auto"/>
        <w:rPr>
          <w:color w:val="auto"/>
        </w:rPr>
      </w:pP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Abstract:</w:t>
      </w:r>
    </w:p>
    <w:p w:rsidR="00CC073A" w:rsidRPr="000D472C" w:rsidRDefault="000D472C">
      <w:pPr>
        <w:spacing w:after="0" w:line="240" w:lineRule="auto"/>
        <w:rPr>
          <w:color w:val="auto"/>
        </w:rPr>
      </w:pPr>
      <w:r w:rsidRPr="000D472C">
        <w:rPr>
          <w:rFonts w:ascii="Questrial" w:eastAsia="Questrial" w:hAnsi="Questrial" w:cs="Questrial"/>
          <w:color w:val="auto"/>
          <w:sz w:val="20"/>
          <w:szCs w:val="20"/>
        </w:rPr>
        <w:t>Harmful Algal Blooms (HABs) in the Chesapeake Bay Watershed have an increasingly negative effect on the ecosystems in which they grow; they deprive their ecosystem</w:t>
      </w:r>
      <w:r w:rsidRPr="000D472C">
        <w:rPr>
          <w:rFonts w:ascii="Questrial" w:eastAsia="Questrial" w:hAnsi="Questrial" w:cs="Questrial"/>
          <w:color w:val="auto"/>
          <w:sz w:val="20"/>
          <w:szCs w:val="20"/>
        </w:rPr>
        <w:t xml:space="preserve"> of oxygen, produce harmful toxins, and mechanically damage other organisms, thereby disrupting the natural water chemistry, causing large-scale fish mortality events and causing human illness.  Scientists from the Virginia Institute of Marine Science (VIM</w:t>
      </w:r>
      <w:r w:rsidRPr="000D472C">
        <w:rPr>
          <w:rFonts w:ascii="Questrial" w:eastAsia="Questrial" w:hAnsi="Questrial" w:cs="Questrial"/>
          <w:color w:val="auto"/>
          <w:sz w:val="20"/>
          <w:szCs w:val="20"/>
        </w:rPr>
        <w:t>S) and Old Dominion University (ODU) monitor HABs and their effect on the water quality.  However, the Chesapeake and its estuaries are geographically too large for the groups to continuously monitor the HABs.  This limits the group’s ability to monitor up</w:t>
      </w:r>
      <w:r w:rsidRPr="000D472C">
        <w:rPr>
          <w:rFonts w:ascii="Questrial" w:eastAsia="Questrial" w:hAnsi="Questrial" w:cs="Questrial"/>
          <w:color w:val="auto"/>
          <w:sz w:val="20"/>
          <w:szCs w:val="20"/>
        </w:rPr>
        <w:t xml:space="preserve">-to-date locations of HABs and the water quality associated with them.  To remedy this, data from Landsat8 Surface Reflectance obtained from the USGS Earth Explorer, data from the Aqua MODIS Chlorophyll imagery collected from NOAA </w:t>
      </w:r>
      <w:proofErr w:type="spellStart"/>
      <w:r w:rsidRPr="000D472C">
        <w:rPr>
          <w:rFonts w:ascii="Questrial" w:eastAsia="Questrial" w:hAnsi="Questrial" w:cs="Questrial"/>
          <w:color w:val="auto"/>
          <w:sz w:val="20"/>
          <w:szCs w:val="20"/>
        </w:rPr>
        <w:t>CoastWatch</w:t>
      </w:r>
      <w:proofErr w:type="spellEnd"/>
      <w:r w:rsidRPr="000D472C">
        <w:rPr>
          <w:rFonts w:ascii="Questrial" w:eastAsia="Questrial" w:hAnsi="Questrial" w:cs="Questrial"/>
          <w:color w:val="auto"/>
          <w:sz w:val="20"/>
          <w:szCs w:val="20"/>
        </w:rPr>
        <w:t>, and in-situ d</w:t>
      </w:r>
      <w:r w:rsidRPr="000D472C">
        <w:rPr>
          <w:rFonts w:ascii="Questrial" w:eastAsia="Questrial" w:hAnsi="Questrial" w:cs="Questrial"/>
          <w:color w:val="auto"/>
          <w:sz w:val="20"/>
          <w:szCs w:val="20"/>
        </w:rPr>
        <w:t>ata from VIMS and ODU were combined and correlated to create an algorithm which produces a map of algal hotspots in the Chesapeake Bay area.  Data was collected from May 2011 through October 2015.  This algorithm will allow scientists at VIMS and ODU to id</w:t>
      </w:r>
      <w:r w:rsidRPr="000D472C">
        <w:rPr>
          <w:rFonts w:ascii="Questrial" w:eastAsia="Questrial" w:hAnsi="Questrial" w:cs="Questrial"/>
          <w:color w:val="auto"/>
          <w:sz w:val="20"/>
          <w:szCs w:val="20"/>
        </w:rPr>
        <w:t>entify the location of algal hotspots using current Landsat8 and MODIS data, as well as give them the ability to assess the timing, magnitude, duration, and frequency of HABs in the Chesapeake Bay Watershed.</w:t>
      </w:r>
    </w:p>
    <w:p w:rsidR="00CC073A" w:rsidRPr="000D472C" w:rsidRDefault="00CC073A">
      <w:pPr>
        <w:spacing w:after="0" w:line="240" w:lineRule="auto"/>
        <w:rPr>
          <w:color w:val="auto"/>
        </w:rPr>
      </w:pP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Community Concerns:</w:t>
      </w:r>
    </w:p>
    <w:p w:rsidR="00CC073A" w:rsidRPr="000D472C" w:rsidRDefault="000D472C">
      <w:pPr>
        <w:numPr>
          <w:ilvl w:val="0"/>
          <w:numId w:val="2"/>
        </w:numPr>
        <w:spacing w:after="0" w:line="240" w:lineRule="auto"/>
        <w:ind w:hanging="360"/>
        <w:contextualSpacing/>
        <w:rPr>
          <w:color w:val="auto"/>
          <w:sz w:val="20"/>
          <w:szCs w:val="20"/>
        </w:rPr>
      </w:pPr>
      <w:r w:rsidRPr="000D472C">
        <w:rPr>
          <w:rFonts w:ascii="Questrial" w:eastAsia="Questrial" w:hAnsi="Questrial" w:cs="Questrial"/>
          <w:color w:val="auto"/>
          <w:sz w:val="20"/>
          <w:szCs w:val="20"/>
        </w:rPr>
        <w:t xml:space="preserve">Harmful Algal Blooms (HABs) are growing more common in Virginia Rivers. HABs degrade water quality by </w:t>
      </w:r>
      <w:proofErr w:type="gramStart"/>
      <w:r w:rsidRPr="000D472C">
        <w:rPr>
          <w:rFonts w:ascii="Questrial" w:eastAsia="Questrial" w:hAnsi="Questrial" w:cs="Questrial"/>
          <w:color w:val="auto"/>
          <w:sz w:val="20"/>
          <w:szCs w:val="20"/>
        </w:rPr>
        <w:t>reducing  oxygen</w:t>
      </w:r>
      <w:proofErr w:type="gramEnd"/>
      <w:r w:rsidRPr="000D472C">
        <w:rPr>
          <w:rFonts w:ascii="Questrial" w:eastAsia="Questrial" w:hAnsi="Questrial" w:cs="Questrial"/>
          <w:color w:val="auto"/>
          <w:sz w:val="20"/>
          <w:szCs w:val="20"/>
        </w:rPr>
        <w:t xml:space="preserve">, blocking sunlight, and producing toxins dangerous to fish and human health. </w:t>
      </w:r>
    </w:p>
    <w:p w:rsidR="00CC073A" w:rsidRPr="000D472C" w:rsidRDefault="000D472C">
      <w:pPr>
        <w:numPr>
          <w:ilvl w:val="0"/>
          <w:numId w:val="2"/>
        </w:numPr>
        <w:spacing w:after="0" w:line="240" w:lineRule="auto"/>
        <w:ind w:hanging="360"/>
        <w:contextualSpacing/>
        <w:rPr>
          <w:color w:val="auto"/>
          <w:sz w:val="20"/>
          <w:szCs w:val="20"/>
        </w:rPr>
      </w:pPr>
      <w:r w:rsidRPr="000D472C">
        <w:rPr>
          <w:rFonts w:ascii="Questrial" w:eastAsia="Questrial" w:hAnsi="Questrial" w:cs="Questrial"/>
          <w:color w:val="auto"/>
          <w:sz w:val="20"/>
          <w:szCs w:val="20"/>
        </w:rPr>
        <w:t>HABs negatively impact the ecological and economic health o</w:t>
      </w:r>
      <w:r w:rsidRPr="000D472C">
        <w:rPr>
          <w:rFonts w:ascii="Questrial" w:eastAsia="Questrial" w:hAnsi="Questrial" w:cs="Questrial"/>
          <w:color w:val="auto"/>
          <w:sz w:val="20"/>
          <w:szCs w:val="20"/>
        </w:rPr>
        <w:t>f fisheries and pose threats to human health and the tourism industry.</w:t>
      </w:r>
    </w:p>
    <w:p w:rsidR="00CC073A" w:rsidRPr="000D472C" w:rsidRDefault="00CC073A">
      <w:pPr>
        <w:spacing w:after="0" w:line="240" w:lineRule="auto"/>
        <w:rPr>
          <w:color w:val="auto"/>
        </w:rPr>
      </w:pPr>
    </w:p>
    <w:p w:rsidR="00CC073A" w:rsidRPr="000D472C" w:rsidRDefault="00CC073A">
      <w:pPr>
        <w:spacing w:after="0" w:line="240" w:lineRule="auto"/>
        <w:rPr>
          <w:color w:val="auto"/>
        </w:rPr>
      </w:pP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Current Management Practices &amp; Policies</w:t>
      </w:r>
      <w:r w:rsidRPr="000D472C">
        <w:rPr>
          <w:rFonts w:ascii="Questrial" w:eastAsia="Questrial" w:hAnsi="Questrial" w:cs="Questrial"/>
          <w:color w:val="auto"/>
          <w:sz w:val="20"/>
          <w:szCs w:val="20"/>
        </w:rPr>
        <w:t>:</w:t>
      </w:r>
    </w:p>
    <w:p w:rsidR="00CC073A" w:rsidRPr="000D472C" w:rsidRDefault="000D472C">
      <w:pPr>
        <w:spacing w:after="0" w:line="240" w:lineRule="auto"/>
        <w:rPr>
          <w:color w:val="auto"/>
        </w:rPr>
      </w:pPr>
      <w:r w:rsidRPr="000D472C">
        <w:rPr>
          <w:rFonts w:ascii="Questrial" w:eastAsia="Questrial" w:hAnsi="Questrial" w:cs="Questrial"/>
          <w:color w:val="auto"/>
          <w:sz w:val="20"/>
          <w:szCs w:val="20"/>
        </w:rPr>
        <w:t>Currently, a Harmful Algal Blooms (HAB) task force (comprised of the Virginia Institute of Marine Science, the Marine Resources Commission, th</w:t>
      </w:r>
      <w:r w:rsidRPr="000D472C">
        <w:rPr>
          <w:rFonts w:ascii="Questrial" w:eastAsia="Questrial" w:hAnsi="Questrial" w:cs="Questrial"/>
          <w:color w:val="auto"/>
          <w:sz w:val="20"/>
          <w:szCs w:val="20"/>
        </w:rPr>
        <w:t>e Department of Environmental Quality, Old Dominion University, the Virginia Department of Health, and several auxiliary agencies) is responsible for the detection, research, and response to HABs in the Chesapeake Bay area. This task force has 20 fixed tes</w:t>
      </w:r>
      <w:r w:rsidRPr="000D472C">
        <w:rPr>
          <w:rFonts w:ascii="Questrial" w:eastAsia="Questrial" w:hAnsi="Questrial" w:cs="Questrial"/>
          <w:color w:val="auto"/>
          <w:sz w:val="20"/>
          <w:szCs w:val="20"/>
        </w:rPr>
        <w:t>ting stations throughout the Chesapeake Bay. Water quality parameters, genetic molecular analysis, and HAB/phytoplankton identification tests are conducted monthly from May through November. Additionally, a 24 hour HAB Hotline has been established, and com</w:t>
      </w:r>
      <w:r w:rsidRPr="000D472C">
        <w:rPr>
          <w:rFonts w:ascii="Questrial" w:eastAsia="Questrial" w:hAnsi="Questrial" w:cs="Questrial"/>
          <w:color w:val="auto"/>
          <w:sz w:val="20"/>
          <w:szCs w:val="20"/>
        </w:rPr>
        <w:t xml:space="preserve">munity members are asked to report suspicious </w:t>
      </w:r>
      <w:r w:rsidRPr="000D472C">
        <w:rPr>
          <w:rFonts w:ascii="Questrial" w:eastAsia="Questrial" w:hAnsi="Questrial" w:cs="Questrial"/>
          <w:color w:val="auto"/>
          <w:sz w:val="20"/>
          <w:szCs w:val="20"/>
        </w:rPr>
        <w:lastRenderedPageBreak/>
        <w:t xml:space="preserve">colors, smells, or fish kills in their areas. When a HAB is detected or reported, the response team collects samples that are analyzed at different institutions depending on the nature of the report. </w:t>
      </w:r>
      <w:proofErr w:type="gramStart"/>
      <w:r w:rsidRPr="000D472C">
        <w:rPr>
          <w:rFonts w:ascii="Questrial" w:eastAsia="Questrial" w:hAnsi="Questrial" w:cs="Questrial"/>
          <w:color w:val="auto"/>
          <w:sz w:val="20"/>
          <w:szCs w:val="20"/>
        </w:rPr>
        <w:t>The  VA</w:t>
      </w:r>
      <w:proofErr w:type="gramEnd"/>
      <w:r w:rsidRPr="000D472C">
        <w:rPr>
          <w:rFonts w:ascii="Questrial" w:eastAsia="Questrial" w:hAnsi="Questrial" w:cs="Questrial"/>
          <w:color w:val="auto"/>
          <w:sz w:val="20"/>
          <w:szCs w:val="20"/>
        </w:rPr>
        <w:t xml:space="preserve"> He</w:t>
      </w:r>
      <w:r w:rsidRPr="000D472C">
        <w:rPr>
          <w:rFonts w:ascii="Questrial" w:eastAsia="Questrial" w:hAnsi="Questrial" w:cs="Questrial"/>
          <w:color w:val="auto"/>
          <w:sz w:val="20"/>
          <w:szCs w:val="20"/>
        </w:rPr>
        <w:t>alth Department then determines future actions based on guidelines set by the Clean Water Act and State of Virginia Water Quality Standards. This current method requires many resources, relies heavily on community engagement, and requires ample time to ide</w:t>
      </w:r>
      <w:r w:rsidRPr="000D472C">
        <w:rPr>
          <w:rFonts w:ascii="Questrial" w:eastAsia="Questrial" w:hAnsi="Questrial" w:cs="Questrial"/>
          <w:color w:val="auto"/>
          <w:sz w:val="20"/>
          <w:szCs w:val="20"/>
        </w:rPr>
        <w:t>ntify, collect, and process samples.</w:t>
      </w:r>
    </w:p>
    <w:p w:rsidR="00CC073A" w:rsidRPr="000D472C" w:rsidRDefault="00CC073A">
      <w:pPr>
        <w:spacing w:after="0" w:line="240" w:lineRule="auto"/>
        <w:rPr>
          <w:color w:val="auto"/>
        </w:rPr>
      </w:pPr>
    </w:p>
    <w:p w:rsidR="00CC073A" w:rsidRPr="000D472C" w:rsidRDefault="000D472C">
      <w:pPr>
        <w:spacing w:after="0" w:line="240" w:lineRule="auto"/>
        <w:rPr>
          <w:color w:val="auto"/>
        </w:rPr>
      </w:pPr>
      <w:commentRangeStart w:id="4"/>
      <w:commentRangeStart w:id="5"/>
      <w:r w:rsidRPr="000D472C">
        <w:rPr>
          <w:rFonts w:ascii="Questrial" w:eastAsia="Questrial" w:hAnsi="Questrial" w:cs="Questrial"/>
          <w:b/>
          <w:color w:val="auto"/>
          <w:sz w:val="20"/>
          <w:szCs w:val="20"/>
        </w:rPr>
        <w:t>Decision Support Tools &amp; Benefits:</w:t>
      </w:r>
      <w:r w:rsidRPr="000D472C">
        <w:rPr>
          <w:rFonts w:ascii="Questrial" w:eastAsia="Questrial" w:hAnsi="Questrial" w:cs="Questrial"/>
          <w:color w:val="auto"/>
          <w:sz w:val="20"/>
          <w:szCs w:val="20"/>
        </w:rPr>
        <w:t xml:space="preserve"> </w:t>
      </w:r>
      <w:commentRangeEnd w:id="4"/>
      <w:r w:rsidRPr="000D472C">
        <w:rPr>
          <w:color w:val="auto"/>
        </w:rPr>
        <w:commentReference w:id="4"/>
      </w:r>
      <w:commentRangeEnd w:id="5"/>
      <w:r w:rsidRPr="000D472C">
        <w:rPr>
          <w:color w:val="auto"/>
        </w:rPr>
        <w:commentReference w:id="5"/>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0D472C" w:rsidRPr="000D472C">
        <w:tc>
          <w:tcPr>
            <w:tcW w:w="2790" w:type="dxa"/>
            <w:shd w:val="clear" w:color="auto" w:fill="1F497D"/>
          </w:tcPr>
          <w:p w:rsidR="00CC073A" w:rsidRPr="000D472C" w:rsidRDefault="000D472C">
            <w:pPr>
              <w:spacing w:after="0" w:line="240" w:lineRule="auto"/>
              <w:contextualSpacing w:val="0"/>
              <w:jc w:val="center"/>
              <w:rPr>
                <w:color w:val="auto"/>
              </w:rPr>
            </w:pPr>
            <w:r w:rsidRPr="000D472C">
              <w:rPr>
                <w:rFonts w:ascii="Questrial" w:eastAsia="Questrial" w:hAnsi="Questrial" w:cs="Questrial"/>
                <w:b/>
                <w:color w:val="auto"/>
                <w:sz w:val="20"/>
                <w:szCs w:val="20"/>
              </w:rPr>
              <w:t>End-Product</w:t>
            </w:r>
          </w:p>
        </w:tc>
        <w:tc>
          <w:tcPr>
            <w:tcW w:w="2880" w:type="dxa"/>
            <w:shd w:val="clear" w:color="auto" w:fill="1F497D"/>
          </w:tcPr>
          <w:p w:rsidR="00CC073A" w:rsidRPr="000D472C" w:rsidRDefault="000D472C">
            <w:pPr>
              <w:spacing w:after="0" w:line="240" w:lineRule="auto"/>
              <w:contextualSpacing w:val="0"/>
              <w:jc w:val="center"/>
              <w:rPr>
                <w:color w:val="auto"/>
              </w:rPr>
            </w:pPr>
            <w:r w:rsidRPr="000D472C">
              <w:rPr>
                <w:rFonts w:ascii="Questrial" w:eastAsia="Questrial" w:hAnsi="Questrial" w:cs="Questrial"/>
                <w:b/>
                <w:color w:val="auto"/>
                <w:sz w:val="20"/>
                <w:szCs w:val="20"/>
              </w:rPr>
              <w:t>Earth Observations Used</w:t>
            </w:r>
          </w:p>
        </w:tc>
        <w:tc>
          <w:tcPr>
            <w:tcW w:w="3798" w:type="dxa"/>
            <w:shd w:val="clear" w:color="auto" w:fill="1F497D"/>
          </w:tcPr>
          <w:p w:rsidR="00CC073A" w:rsidRPr="000D472C" w:rsidRDefault="000D472C">
            <w:pPr>
              <w:spacing w:after="0" w:line="240" w:lineRule="auto"/>
              <w:contextualSpacing w:val="0"/>
              <w:jc w:val="center"/>
              <w:rPr>
                <w:color w:val="auto"/>
              </w:rPr>
            </w:pPr>
            <w:r w:rsidRPr="000D472C">
              <w:rPr>
                <w:rFonts w:ascii="Questrial" w:eastAsia="Questrial" w:hAnsi="Questrial" w:cs="Questrial"/>
                <w:b/>
                <w:color w:val="auto"/>
                <w:sz w:val="20"/>
                <w:szCs w:val="20"/>
              </w:rPr>
              <w:t>Benefit &amp; Impact</w:t>
            </w:r>
          </w:p>
        </w:tc>
      </w:tr>
      <w:tr w:rsidR="000D472C" w:rsidRPr="000D472C">
        <w:tc>
          <w:tcPr>
            <w:tcW w:w="2790" w:type="dxa"/>
          </w:tcPr>
          <w:p w:rsidR="00CC073A" w:rsidRPr="000D472C" w:rsidRDefault="000D472C">
            <w:pPr>
              <w:spacing w:after="0" w:line="240" w:lineRule="auto"/>
              <w:contextualSpacing w:val="0"/>
              <w:rPr>
                <w:color w:val="auto"/>
              </w:rPr>
            </w:pPr>
            <w:r w:rsidRPr="000D472C">
              <w:rPr>
                <w:rFonts w:ascii="Questrial" w:eastAsia="Questrial" w:hAnsi="Questrial" w:cs="Questrial"/>
                <w:color w:val="auto"/>
                <w:sz w:val="20"/>
                <w:szCs w:val="20"/>
              </w:rPr>
              <w:t>Chlorophyll Hotspot Detector Algorithm</w:t>
            </w:r>
          </w:p>
        </w:tc>
        <w:tc>
          <w:tcPr>
            <w:tcW w:w="2880" w:type="dxa"/>
          </w:tcPr>
          <w:p w:rsidR="00CC073A" w:rsidRPr="000D472C" w:rsidRDefault="000D472C">
            <w:pPr>
              <w:spacing w:after="0" w:line="240" w:lineRule="auto"/>
              <w:contextualSpacing w:val="0"/>
              <w:rPr>
                <w:color w:val="auto"/>
              </w:rPr>
            </w:pPr>
            <w:r w:rsidRPr="000D472C">
              <w:rPr>
                <w:rFonts w:ascii="Questrial" w:eastAsia="Questrial" w:hAnsi="Questrial" w:cs="Questrial"/>
                <w:color w:val="auto"/>
                <w:sz w:val="20"/>
                <w:szCs w:val="20"/>
              </w:rPr>
              <w:t>Landsat8 OLI/TIRS</w:t>
            </w:r>
          </w:p>
        </w:tc>
        <w:tc>
          <w:tcPr>
            <w:tcW w:w="3798" w:type="dxa"/>
          </w:tcPr>
          <w:p w:rsidR="00CC073A" w:rsidRPr="000D472C" w:rsidRDefault="000D472C">
            <w:pPr>
              <w:spacing w:after="0" w:line="240" w:lineRule="auto"/>
              <w:contextualSpacing w:val="0"/>
              <w:rPr>
                <w:color w:val="auto"/>
              </w:rPr>
            </w:pPr>
            <w:r w:rsidRPr="000D472C">
              <w:rPr>
                <w:rFonts w:ascii="Questrial" w:eastAsia="Questrial" w:hAnsi="Questrial" w:cs="Questrial"/>
                <w:color w:val="auto"/>
                <w:sz w:val="20"/>
                <w:szCs w:val="20"/>
              </w:rPr>
              <w:t>Will allow partners to identify areas with high chlorophyll content, allowing them to determine potential sampling sites.  Imagery will be available every 8 days at 30 meter resolution, available within a day of acquisition</w:t>
            </w:r>
          </w:p>
        </w:tc>
      </w:tr>
    </w:tbl>
    <w:p w:rsidR="00CC073A" w:rsidRPr="000D472C" w:rsidRDefault="00CC073A">
      <w:pPr>
        <w:spacing w:after="0" w:line="240" w:lineRule="auto"/>
        <w:rPr>
          <w:color w:val="auto"/>
        </w:rPr>
      </w:pPr>
    </w:p>
    <w:p w:rsidR="00CC073A" w:rsidRPr="000D472C" w:rsidRDefault="00CC073A">
      <w:pPr>
        <w:spacing w:after="0" w:line="240" w:lineRule="auto"/>
        <w:rPr>
          <w:color w:val="auto"/>
        </w:rPr>
      </w:pPr>
    </w:p>
    <w:p w:rsidR="00CC073A" w:rsidRPr="000D472C" w:rsidRDefault="000D472C">
      <w:pPr>
        <w:spacing w:after="0" w:line="240" w:lineRule="auto"/>
        <w:rPr>
          <w:color w:val="auto"/>
        </w:rPr>
      </w:pPr>
      <w:r w:rsidRPr="000D472C">
        <w:rPr>
          <w:rFonts w:ascii="Questrial" w:eastAsia="Questrial" w:hAnsi="Questrial" w:cs="Questrial"/>
          <w:b/>
          <w:color w:val="auto"/>
        </w:rPr>
        <w:t>Project Imagery</w:t>
      </w:r>
    </w:p>
    <w:p w:rsidR="00CC073A" w:rsidRPr="000D472C" w:rsidRDefault="000D472C">
      <w:pPr>
        <w:spacing w:after="0" w:line="240" w:lineRule="auto"/>
        <w:ind w:left="720" w:hanging="720"/>
        <w:rPr>
          <w:color w:val="auto"/>
        </w:rPr>
      </w:pPr>
      <w:r w:rsidRPr="000D472C">
        <w:rPr>
          <w:rFonts w:ascii="Questrial" w:eastAsia="Questrial" w:hAnsi="Questrial" w:cs="Questrial"/>
          <w:b/>
          <w:color w:val="auto"/>
          <w:sz w:val="20"/>
          <w:szCs w:val="20"/>
        </w:rPr>
        <w:t>[</w:t>
      </w:r>
      <w:commentRangeStart w:id="6"/>
      <w:r w:rsidRPr="000D472C">
        <w:rPr>
          <w:rFonts w:ascii="Questrial" w:eastAsia="Questrial" w:hAnsi="Questrial" w:cs="Questrial"/>
          <w:b/>
          <w:color w:val="auto"/>
          <w:sz w:val="20"/>
          <w:szCs w:val="20"/>
        </w:rPr>
        <w:t>Insert image</w:t>
      </w:r>
      <w:r w:rsidRPr="000D472C">
        <w:rPr>
          <w:rFonts w:ascii="Questrial" w:eastAsia="Questrial" w:hAnsi="Questrial" w:cs="Questrial"/>
          <w:b/>
          <w:color w:val="auto"/>
          <w:sz w:val="20"/>
          <w:szCs w:val="20"/>
        </w:rPr>
        <w:t xml:space="preserve"> here</w:t>
      </w:r>
      <w:commentRangeEnd w:id="6"/>
      <w:r w:rsidRPr="000D472C">
        <w:rPr>
          <w:color w:val="auto"/>
        </w:rPr>
        <w:commentReference w:id="6"/>
      </w:r>
      <w:r w:rsidRPr="000D472C">
        <w:rPr>
          <w:rFonts w:ascii="Questrial" w:eastAsia="Questrial" w:hAnsi="Questrial" w:cs="Questrial"/>
          <w:b/>
          <w:color w:val="auto"/>
          <w:sz w:val="20"/>
          <w:szCs w:val="20"/>
        </w:rPr>
        <w:t xml:space="preserve">] </w:t>
      </w:r>
    </w:p>
    <w:p w:rsidR="00CC073A" w:rsidRPr="000D472C" w:rsidRDefault="00CC073A">
      <w:pPr>
        <w:spacing w:after="0" w:line="240" w:lineRule="auto"/>
        <w:ind w:left="720" w:hanging="720"/>
        <w:rPr>
          <w:color w:val="auto"/>
        </w:rPr>
      </w:pPr>
    </w:p>
    <w:p w:rsidR="00CC073A" w:rsidRPr="000D472C" w:rsidRDefault="000D472C">
      <w:pPr>
        <w:spacing w:after="0" w:line="240" w:lineRule="auto"/>
        <w:ind w:left="720" w:hanging="720"/>
        <w:rPr>
          <w:color w:val="auto"/>
        </w:rPr>
      </w:pPr>
      <w:r w:rsidRPr="000D472C">
        <w:rPr>
          <w:rFonts w:ascii="Questrial" w:eastAsia="Questrial" w:hAnsi="Questrial" w:cs="Questrial"/>
          <w:b/>
          <w:color w:val="auto"/>
          <w:sz w:val="20"/>
          <w:szCs w:val="20"/>
        </w:rPr>
        <w:t>Caption:</w:t>
      </w:r>
      <w:r w:rsidRPr="000D472C">
        <w:rPr>
          <w:rFonts w:ascii="Questrial" w:eastAsia="Questrial" w:hAnsi="Questrial" w:cs="Questrial"/>
          <w:color w:val="auto"/>
          <w:sz w:val="20"/>
          <w:szCs w:val="20"/>
        </w:rPr>
        <w:t xml:space="preserve"> [Insert Caption Here. Max of 25 words.] Image Credit: [Insert project short title] Team.</w:t>
      </w:r>
    </w:p>
    <w:p w:rsidR="00CC073A" w:rsidRPr="000D472C" w:rsidRDefault="000D472C">
      <w:pPr>
        <w:spacing w:after="0" w:line="240" w:lineRule="auto"/>
        <w:ind w:left="720" w:hanging="720"/>
        <w:rPr>
          <w:color w:val="auto"/>
        </w:rPr>
      </w:pPr>
      <w:r w:rsidRPr="000D472C">
        <w:rPr>
          <w:rFonts w:ascii="Questrial" w:eastAsia="Questrial" w:hAnsi="Questrial" w:cs="Questrial"/>
          <w:b/>
          <w:color w:val="auto"/>
          <w:sz w:val="20"/>
          <w:szCs w:val="20"/>
        </w:rPr>
        <w:t>Image:</w:t>
      </w:r>
      <w:r w:rsidRPr="000D472C">
        <w:rPr>
          <w:rFonts w:ascii="Questrial" w:eastAsia="Questrial" w:hAnsi="Questrial" w:cs="Questrial"/>
          <w:color w:val="auto"/>
          <w:sz w:val="20"/>
          <w:szCs w:val="20"/>
        </w:rPr>
        <w:t xml:space="preserve"> File Name (Please submit your image as a separate .jpeg as well as inserting it in this document) </w:t>
      </w:r>
    </w:p>
    <w:p w:rsidR="00CC073A" w:rsidRPr="000D472C" w:rsidRDefault="00CC073A">
      <w:pPr>
        <w:spacing w:after="0" w:line="240" w:lineRule="auto"/>
        <w:ind w:left="720" w:hanging="720"/>
        <w:rPr>
          <w:color w:val="auto"/>
        </w:rPr>
      </w:pPr>
    </w:p>
    <w:p w:rsidR="00CC073A" w:rsidRPr="000D472C" w:rsidRDefault="00CC073A">
      <w:pPr>
        <w:spacing w:after="0" w:line="240" w:lineRule="auto"/>
        <w:ind w:left="720" w:hanging="720"/>
        <w:rPr>
          <w:color w:val="auto"/>
        </w:rPr>
      </w:pPr>
    </w:p>
    <w:p w:rsidR="00CC073A" w:rsidRPr="000D472C" w:rsidRDefault="000D472C">
      <w:pPr>
        <w:spacing w:after="0" w:line="240" w:lineRule="auto"/>
        <w:ind w:left="720" w:hanging="720"/>
        <w:rPr>
          <w:color w:val="auto"/>
        </w:rPr>
      </w:pPr>
      <w:r w:rsidRPr="000D472C">
        <w:rPr>
          <w:rFonts w:ascii="Questrial" w:eastAsia="Questrial" w:hAnsi="Questrial" w:cs="Questrial"/>
          <w:b/>
          <w:color w:val="auto"/>
        </w:rPr>
        <w:t>Software Release Requirements</w:t>
      </w:r>
    </w:p>
    <w:p w:rsidR="00CC073A" w:rsidRPr="000D472C" w:rsidRDefault="000D472C">
      <w:pPr>
        <w:spacing w:after="0" w:line="240" w:lineRule="auto"/>
        <w:ind w:left="720" w:hanging="720"/>
        <w:rPr>
          <w:color w:val="auto"/>
        </w:rPr>
      </w:pPr>
      <w:r w:rsidRPr="000D472C">
        <w:rPr>
          <w:rFonts w:ascii="Questrial" w:eastAsia="Questrial" w:hAnsi="Questrial" w:cs="Questrial"/>
          <w:color w:val="auto"/>
          <w:sz w:val="20"/>
          <w:szCs w:val="20"/>
        </w:rPr>
        <w:t>Category</w:t>
      </w:r>
      <w:r w:rsidRPr="000D472C">
        <w:rPr>
          <w:rFonts w:ascii="Questrial" w:eastAsia="Questrial" w:hAnsi="Questrial" w:cs="Questrial"/>
          <w:color w:val="auto"/>
          <w:sz w:val="20"/>
          <w:szCs w:val="20"/>
        </w:rPr>
        <w:t xml:space="preserve"> IV</w:t>
      </w:r>
    </w:p>
    <w:p w:rsidR="00CC073A" w:rsidRPr="000D472C" w:rsidRDefault="00CC073A">
      <w:pPr>
        <w:spacing w:after="0" w:line="240" w:lineRule="auto"/>
        <w:ind w:left="720" w:hanging="720"/>
        <w:rPr>
          <w:color w:val="auto"/>
        </w:rPr>
      </w:pP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 xml:space="preserve">Software Title:  </w:t>
      </w:r>
      <w:r w:rsidRPr="000D472C">
        <w:rPr>
          <w:rFonts w:ascii="Questrial" w:eastAsia="Questrial" w:hAnsi="Questrial" w:cs="Questrial"/>
          <w:color w:val="auto"/>
          <w:sz w:val="20"/>
          <w:szCs w:val="20"/>
        </w:rPr>
        <w:t>Pending (Chesapeake Bay Chlorophyll Hotspot Identifier)</w:t>
      </w: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Software Abbreviation:</w:t>
      </w:r>
      <w:r w:rsidRPr="000D472C">
        <w:rPr>
          <w:rFonts w:ascii="Questrial" w:eastAsia="Questrial" w:hAnsi="Questrial" w:cs="Questrial"/>
          <w:color w:val="auto"/>
          <w:sz w:val="20"/>
          <w:szCs w:val="20"/>
        </w:rPr>
        <w:t xml:space="preserve"> </w:t>
      </w:r>
      <w:r>
        <w:rPr>
          <w:rFonts w:ascii="Questrial" w:eastAsia="Questrial" w:hAnsi="Questrial" w:cs="Questrial"/>
          <w:color w:val="auto"/>
          <w:sz w:val="20"/>
          <w:szCs w:val="20"/>
        </w:rPr>
        <w:t xml:space="preserve"> </w:t>
      </w:r>
      <w:r w:rsidRPr="000D472C">
        <w:rPr>
          <w:rFonts w:ascii="Questrial" w:eastAsia="Questrial" w:hAnsi="Questrial" w:cs="Questrial"/>
          <w:color w:val="auto"/>
          <w:sz w:val="20"/>
          <w:szCs w:val="20"/>
        </w:rPr>
        <w:t>CBCHI</w:t>
      </w:r>
    </w:p>
    <w:p w:rsidR="00CC073A" w:rsidRPr="000D472C" w:rsidRDefault="00CC073A">
      <w:pPr>
        <w:spacing w:after="0" w:line="240" w:lineRule="auto"/>
        <w:rPr>
          <w:color w:val="auto"/>
        </w:rPr>
      </w:pP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Technical Point of Contact:</w:t>
      </w:r>
      <w:r w:rsidRPr="000D472C">
        <w:rPr>
          <w:rFonts w:ascii="Questrial" w:eastAsia="Questrial" w:hAnsi="Questrial" w:cs="Questrial"/>
          <w:color w:val="auto"/>
          <w:sz w:val="20"/>
          <w:szCs w:val="20"/>
        </w:rPr>
        <w:t xml:space="preserve"> </w:t>
      </w:r>
      <w:r>
        <w:rPr>
          <w:rFonts w:ascii="Questrial" w:eastAsia="Questrial" w:hAnsi="Questrial" w:cs="Questrial"/>
          <w:color w:val="auto"/>
          <w:sz w:val="20"/>
          <w:szCs w:val="20"/>
        </w:rPr>
        <w:t xml:space="preserve"> </w:t>
      </w:r>
      <w:proofErr w:type="spellStart"/>
      <w:r>
        <w:rPr>
          <w:rFonts w:ascii="Questrial" w:eastAsia="Questrial" w:hAnsi="Questrial" w:cs="Questrial"/>
          <w:color w:val="auto"/>
          <w:sz w:val="20"/>
          <w:szCs w:val="20"/>
        </w:rPr>
        <w:t>Arika</w:t>
      </w:r>
      <w:proofErr w:type="spellEnd"/>
      <w:r>
        <w:rPr>
          <w:rFonts w:ascii="Questrial" w:eastAsia="Questrial" w:hAnsi="Questrial" w:cs="Questrial"/>
          <w:color w:val="auto"/>
          <w:sz w:val="20"/>
          <w:szCs w:val="20"/>
        </w:rPr>
        <w:t xml:space="preserve"> Egan, </w:t>
      </w:r>
      <w:hyperlink r:id="rId10" w:history="1">
        <w:r w:rsidRPr="006F6C36">
          <w:rPr>
            <w:rStyle w:val="Hyperlink"/>
            <w:rFonts w:ascii="Questrial" w:eastAsia="Questrial" w:hAnsi="Questrial" w:cs="Questrial"/>
            <w:sz w:val="20"/>
            <w:szCs w:val="20"/>
          </w:rPr>
          <w:t>arikaegan@gmail.com</w:t>
        </w:r>
      </w:hyperlink>
      <w:r>
        <w:rPr>
          <w:rFonts w:ascii="Questrial" w:eastAsia="Questrial" w:hAnsi="Questrial" w:cs="Questrial"/>
          <w:color w:val="auto"/>
          <w:sz w:val="20"/>
          <w:szCs w:val="20"/>
        </w:rPr>
        <w:t xml:space="preserve">.  Wise County, VA.  </w:t>
      </w:r>
    </w:p>
    <w:p w:rsidR="00CC073A" w:rsidRPr="000D472C" w:rsidRDefault="00CC073A">
      <w:pPr>
        <w:spacing w:after="0" w:line="240" w:lineRule="auto"/>
        <w:rPr>
          <w:color w:val="auto"/>
        </w:rPr>
      </w:pP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Brief Description of the Software:</w:t>
      </w:r>
      <w:r w:rsidRPr="000D472C">
        <w:rPr>
          <w:rFonts w:ascii="Questrial" w:eastAsia="Questrial" w:hAnsi="Questrial" w:cs="Questrial"/>
          <w:color w:val="auto"/>
          <w:sz w:val="20"/>
          <w:szCs w:val="20"/>
        </w:rPr>
        <w:t xml:space="preserve"> </w:t>
      </w:r>
    </w:p>
    <w:p w:rsidR="00CC073A" w:rsidRPr="000D472C" w:rsidRDefault="000D472C">
      <w:pPr>
        <w:spacing w:after="0" w:line="240" w:lineRule="auto"/>
        <w:rPr>
          <w:color w:val="auto"/>
        </w:rPr>
      </w:pPr>
      <w:r w:rsidRPr="000D472C">
        <w:rPr>
          <w:rFonts w:ascii="Questrial" w:eastAsia="Questrial" w:hAnsi="Questrial" w:cs="Questrial"/>
          <w:color w:val="auto"/>
          <w:sz w:val="20"/>
          <w:szCs w:val="20"/>
        </w:rPr>
        <w:t>The CBCHI (pending name) allows users to identify chlo</w:t>
      </w:r>
      <w:r w:rsidRPr="000D472C">
        <w:rPr>
          <w:rFonts w:ascii="Questrial" w:eastAsia="Questrial" w:hAnsi="Questrial" w:cs="Questrial"/>
          <w:color w:val="auto"/>
          <w:sz w:val="20"/>
          <w:szCs w:val="20"/>
        </w:rPr>
        <w:t xml:space="preserve">rophyll concentrations in the Chesapeake Bay area using Landsat8 </w:t>
      </w:r>
      <w:proofErr w:type="gramStart"/>
      <w:r w:rsidRPr="000D472C">
        <w:rPr>
          <w:rFonts w:ascii="Questrial" w:eastAsia="Questrial" w:hAnsi="Questrial" w:cs="Questrial"/>
          <w:color w:val="auto"/>
          <w:sz w:val="20"/>
          <w:szCs w:val="20"/>
        </w:rPr>
        <w:t>And</w:t>
      </w:r>
      <w:proofErr w:type="gramEnd"/>
      <w:r w:rsidRPr="000D472C">
        <w:rPr>
          <w:rFonts w:ascii="Questrial" w:eastAsia="Questrial" w:hAnsi="Questrial" w:cs="Questrial"/>
          <w:color w:val="auto"/>
          <w:sz w:val="20"/>
          <w:szCs w:val="20"/>
        </w:rPr>
        <w:t xml:space="preserve"> </w:t>
      </w:r>
      <w:proofErr w:type="spellStart"/>
      <w:r w:rsidRPr="000D472C">
        <w:rPr>
          <w:rFonts w:ascii="Questrial" w:eastAsia="Questrial" w:hAnsi="Questrial" w:cs="Questrial"/>
          <w:color w:val="auto"/>
          <w:sz w:val="20"/>
          <w:szCs w:val="20"/>
        </w:rPr>
        <w:t>AquaMODIS</w:t>
      </w:r>
      <w:proofErr w:type="spellEnd"/>
      <w:r w:rsidRPr="000D472C">
        <w:rPr>
          <w:rFonts w:ascii="Questrial" w:eastAsia="Questrial" w:hAnsi="Questrial" w:cs="Questrial"/>
          <w:color w:val="auto"/>
          <w:sz w:val="20"/>
          <w:szCs w:val="20"/>
        </w:rPr>
        <w:t xml:space="preserve"> data as input.  It will output a map whose legend identifies chlorophyll concentrations in the Landsat8 data.</w:t>
      </w:r>
    </w:p>
    <w:p w:rsidR="00CC073A" w:rsidRPr="000D472C" w:rsidRDefault="00CC073A">
      <w:pPr>
        <w:spacing w:after="0" w:line="240" w:lineRule="auto"/>
        <w:rPr>
          <w:color w:val="auto"/>
        </w:rPr>
      </w:pPr>
    </w:p>
    <w:p w:rsidR="00CC073A" w:rsidRPr="000D472C" w:rsidRDefault="000D472C">
      <w:pPr>
        <w:spacing w:after="0" w:line="240" w:lineRule="auto"/>
        <w:rPr>
          <w:color w:val="auto"/>
        </w:rPr>
      </w:pPr>
      <w:r w:rsidRPr="000D472C">
        <w:rPr>
          <w:rFonts w:ascii="Questrial" w:eastAsia="Questrial" w:hAnsi="Questrial" w:cs="Questrial"/>
          <w:color w:val="auto"/>
          <w:sz w:val="20"/>
          <w:szCs w:val="20"/>
        </w:rPr>
        <w:t xml:space="preserve">Insert here (ex. The </w:t>
      </w:r>
      <w:proofErr w:type="spellStart"/>
      <w:r w:rsidRPr="000D472C">
        <w:rPr>
          <w:rFonts w:ascii="Questrial" w:eastAsia="Questrial" w:hAnsi="Questrial" w:cs="Questrial"/>
          <w:color w:val="auto"/>
          <w:sz w:val="20"/>
          <w:szCs w:val="20"/>
        </w:rPr>
        <w:t>dnppy</w:t>
      </w:r>
      <w:proofErr w:type="spellEnd"/>
      <w:r w:rsidRPr="000D472C">
        <w:rPr>
          <w:rFonts w:ascii="Questrial" w:eastAsia="Questrial" w:hAnsi="Questrial" w:cs="Questrial"/>
          <w:color w:val="auto"/>
          <w:sz w:val="20"/>
          <w:szCs w:val="20"/>
        </w:rPr>
        <w:t xml:space="preserve"> package will be used to functionalize c</w:t>
      </w:r>
      <w:r w:rsidRPr="000D472C">
        <w:rPr>
          <w:rFonts w:ascii="Questrial" w:eastAsia="Questrial" w:hAnsi="Questrial" w:cs="Questrial"/>
          <w:color w:val="auto"/>
          <w:sz w:val="20"/>
          <w:szCs w:val="20"/>
        </w:rPr>
        <w:t>ommon programming tasks in the geospatial community, specifically for working with NASA data products. It will include functions for processing satellite data and assist in structuring analysis to reduce the startup time for DEVELOP teams to learn programm</w:t>
      </w:r>
      <w:r w:rsidRPr="000D472C">
        <w:rPr>
          <w:rFonts w:ascii="Questrial" w:eastAsia="Questrial" w:hAnsi="Questrial" w:cs="Questrial"/>
          <w:color w:val="auto"/>
          <w:sz w:val="20"/>
          <w:szCs w:val="20"/>
        </w:rPr>
        <w:t>ing and create tools for end users.)</w:t>
      </w:r>
    </w:p>
    <w:p w:rsidR="00CC073A" w:rsidRPr="000D472C" w:rsidRDefault="00CC073A">
      <w:pPr>
        <w:spacing w:after="0" w:line="240" w:lineRule="auto"/>
        <w:rPr>
          <w:color w:val="auto"/>
        </w:rPr>
      </w:pP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Type of Code:</w:t>
      </w:r>
      <w:r w:rsidRPr="000D472C">
        <w:rPr>
          <w:rFonts w:ascii="Questrial" w:eastAsia="Questrial" w:hAnsi="Questrial" w:cs="Questrial"/>
          <w:color w:val="auto"/>
          <w:sz w:val="20"/>
          <w:szCs w:val="20"/>
        </w:rPr>
        <w:t xml:space="preserve"> </w:t>
      </w:r>
      <w:r w:rsidRPr="000D472C">
        <w:rPr>
          <w:rFonts w:ascii="Questrial" w:eastAsia="Questrial" w:hAnsi="Questrial" w:cs="Questrial"/>
          <w:i/>
          <w:color w:val="auto"/>
          <w:sz w:val="20"/>
          <w:szCs w:val="20"/>
        </w:rPr>
        <w:t>Executable Code</w:t>
      </w:r>
      <w:r w:rsidRPr="000D472C">
        <w:rPr>
          <w:rFonts w:ascii="Questrial" w:eastAsia="Questrial" w:hAnsi="Questrial" w:cs="Questrial"/>
          <w:color w:val="auto"/>
          <w:sz w:val="20"/>
          <w:szCs w:val="20"/>
        </w:rPr>
        <w:t xml:space="preserve"> and/or </w:t>
      </w:r>
      <w:r w:rsidRPr="000D472C">
        <w:rPr>
          <w:rFonts w:ascii="Questrial" w:eastAsia="Questrial" w:hAnsi="Questrial" w:cs="Questrial"/>
          <w:i/>
          <w:color w:val="auto"/>
          <w:sz w:val="20"/>
          <w:szCs w:val="20"/>
        </w:rPr>
        <w:t>Source Code</w:t>
      </w:r>
      <w:r w:rsidRPr="000D472C">
        <w:rPr>
          <w:rFonts w:ascii="Questrial" w:eastAsia="Questrial" w:hAnsi="Questrial" w:cs="Questrial"/>
          <w:color w:val="auto"/>
          <w:sz w:val="20"/>
          <w:szCs w:val="20"/>
        </w:rPr>
        <w:t xml:space="preserve"> (Select one or both)</w:t>
      </w: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Will the software include any embedded computer databases?</w:t>
      </w:r>
      <w:r w:rsidRPr="000D472C">
        <w:rPr>
          <w:rFonts w:ascii="Questrial" w:eastAsia="Questrial" w:hAnsi="Questrial" w:cs="Questrial"/>
          <w:color w:val="auto"/>
          <w:sz w:val="20"/>
          <w:szCs w:val="20"/>
        </w:rPr>
        <w:t xml:space="preserve"> </w:t>
      </w:r>
      <w:r w:rsidRPr="000D472C">
        <w:rPr>
          <w:rFonts w:ascii="Questrial" w:eastAsia="Questrial" w:hAnsi="Questrial" w:cs="Questrial"/>
          <w:i/>
          <w:color w:val="auto"/>
          <w:sz w:val="20"/>
          <w:szCs w:val="20"/>
        </w:rPr>
        <w:t>Yes</w:t>
      </w:r>
      <w:r w:rsidRPr="000D472C">
        <w:rPr>
          <w:rFonts w:ascii="Questrial" w:eastAsia="Questrial" w:hAnsi="Questrial" w:cs="Questrial"/>
          <w:color w:val="auto"/>
          <w:sz w:val="20"/>
          <w:szCs w:val="20"/>
        </w:rPr>
        <w:t xml:space="preserve"> or </w:t>
      </w:r>
      <w:r w:rsidRPr="000D472C">
        <w:rPr>
          <w:rFonts w:ascii="Questrial" w:eastAsia="Questrial" w:hAnsi="Questrial" w:cs="Questrial"/>
          <w:i/>
          <w:color w:val="auto"/>
          <w:sz w:val="20"/>
          <w:szCs w:val="20"/>
        </w:rPr>
        <w:t>No</w:t>
      </w:r>
      <w:r w:rsidRPr="000D472C">
        <w:rPr>
          <w:rFonts w:ascii="Questrial" w:eastAsia="Questrial" w:hAnsi="Questrial" w:cs="Questrial"/>
          <w:color w:val="auto"/>
          <w:sz w:val="20"/>
          <w:szCs w:val="20"/>
        </w:rPr>
        <w:t xml:space="preserve"> (Select one)</w:t>
      </w: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Does the software use or call any open software or libraries?</w:t>
      </w:r>
      <w:r w:rsidRPr="000D472C">
        <w:rPr>
          <w:rFonts w:ascii="Questrial" w:eastAsia="Questrial" w:hAnsi="Questrial" w:cs="Questrial"/>
          <w:color w:val="auto"/>
          <w:sz w:val="20"/>
          <w:szCs w:val="20"/>
        </w:rPr>
        <w:t xml:space="preserve"> </w:t>
      </w:r>
      <w:r w:rsidRPr="000D472C">
        <w:rPr>
          <w:rFonts w:ascii="Questrial" w:eastAsia="Questrial" w:hAnsi="Questrial" w:cs="Questrial"/>
          <w:i/>
          <w:color w:val="auto"/>
          <w:sz w:val="20"/>
          <w:szCs w:val="20"/>
        </w:rPr>
        <w:t>Open</w:t>
      </w:r>
      <w:r w:rsidRPr="000D472C">
        <w:rPr>
          <w:rFonts w:ascii="Questrial" w:eastAsia="Questrial" w:hAnsi="Questrial" w:cs="Questrial"/>
          <w:i/>
          <w:color w:val="auto"/>
          <w:sz w:val="20"/>
          <w:szCs w:val="20"/>
        </w:rPr>
        <w:t xml:space="preserve"> Source</w:t>
      </w:r>
      <w:r w:rsidRPr="000D472C">
        <w:rPr>
          <w:rFonts w:ascii="Questrial" w:eastAsia="Questrial" w:hAnsi="Questrial" w:cs="Questrial"/>
          <w:color w:val="auto"/>
          <w:sz w:val="20"/>
          <w:szCs w:val="20"/>
        </w:rPr>
        <w:t xml:space="preserve"> and/or </w:t>
      </w:r>
      <w:r w:rsidRPr="000D472C">
        <w:rPr>
          <w:rFonts w:ascii="Questrial" w:eastAsia="Questrial" w:hAnsi="Questrial" w:cs="Questrial"/>
          <w:i/>
          <w:color w:val="auto"/>
          <w:sz w:val="20"/>
          <w:szCs w:val="20"/>
        </w:rPr>
        <w:t>Proprietary/Commercial</w:t>
      </w:r>
      <w:r w:rsidRPr="000D472C">
        <w:rPr>
          <w:rFonts w:ascii="Questrial" w:eastAsia="Questrial" w:hAnsi="Questrial" w:cs="Questrial"/>
          <w:color w:val="auto"/>
          <w:sz w:val="20"/>
          <w:szCs w:val="20"/>
        </w:rPr>
        <w:t xml:space="preserve"> (Select one or both)</w:t>
      </w:r>
    </w:p>
    <w:p w:rsidR="00CC073A" w:rsidRPr="000D472C" w:rsidRDefault="00CC073A">
      <w:pPr>
        <w:spacing w:after="0" w:line="240" w:lineRule="auto"/>
        <w:rPr>
          <w:color w:val="auto"/>
        </w:rPr>
      </w:pP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List the software or libraries used, under what license they were obtained, and the URL for the license in the table below:</w:t>
      </w:r>
    </w:p>
    <w:tbl>
      <w:tblPr>
        <w:tblStyle w:val="a0"/>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8"/>
        <w:gridCol w:w="2637"/>
        <w:gridCol w:w="4047"/>
      </w:tblGrid>
      <w:tr w:rsidR="000D472C" w:rsidRPr="000D472C">
        <w:tc>
          <w:tcPr>
            <w:tcW w:w="2558" w:type="dxa"/>
            <w:shd w:val="clear" w:color="auto" w:fill="1F497D"/>
          </w:tcPr>
          <w:p w:rsidR="00CC073A" w:rsidRPr="000D472C" w:rsidRDefault="000D472C">
            <w:pPr>
              <w:spacing w:after="0" w:line="240" w:lineRule="auto"/>
              <w:contextualSpacing w:val="0"/>
              <w:jc w:val="center"/>
              <w:rPr>
                <w:color w:val="auto"/>
              </w:rPr>
            </w:pPr>
            <w:r w:rsidRPr="000D472C">
              <w:rPr>
                <w:rFonts w:ascii="Questrial" w:eastAsia="Questrial" w:hAnsi="Questrial" w:cs="Questrial"/>
                <w:b/>
                <w:color w:val="auto"/>
                <w:sz w:val="20"/>
                <w:szCs w:val="20"/>
              </w:rPr>
              <w:t>Name</w:t>
            </w:r>
          </w:p>
        </w:tc>
        <w:tc>
          <w:tcPr>
            <w:tcW w:w="2637" w:type="dxa"/>
            <w:shd w:val="clear" w:color="auto" w:fill="1F497D"/>
          </w:tcPr>
          <w:p w:rsidR="00CC073A" w:rsidRPr="000D472C" w:rsidRDefault="000D472C">
            <w:pPr>
              <w:spacing w:after="0" w:line="240" w:lineRule="auto"/>
              <w:contextualSpacing w:val="0"/>
              <w:jc w:val="center"/>
              <w:rPr>
                <w:color w:val="auto"/>
              </w:rPr>
            </w:pPr>
            <w:r w:rsidRPr="000D472C">
              <w:rPr>
                <w:rFonts w:ascii="Questrial" w:eastAsia="Questrial" w:hAnsi="Questrial" w:cs="Questrial"/>
                <w:b/>
                <w:color w:val="auto"/>
                <w:sz w:val="20"/>
                <w:szCs w:val="20"/>
              </w:rPr>
              <w:t>License</w:t>
            </w:r>
          </w:p>
        </w:tc>
        <w:tc>
          <w:tcPr>
            <w:tcW w:w="4047" w:type="dxa"/>
            <w:shd w:val="clear" w:color="auto" w:fill="1F497D"/>
          </w:tcPr>
          <w:p w:rsidR="00CC073A" w:rsidRPr="000D472C" w:rsidRDefault="000D472C">
            <w:pPr>
              <w:spacing w:after="0" w:line="240" w:lineRule="auto"/>
              <w:contextualSpacing w:val="0"/>
              <w:jc w:val="center"/>
              <w:rPr>
                <w:color w:val="auto"/>
              </w:rPr>
            </w:pPr>
            <w:r w:rsidRPr="000D472C">
              <w:rPr>
                <w:rFonts w:ascii="Questrial" w:eastAsia="Questrial" w:hAnsi="Questrial" w:cs="Questrial"/>
                <w:b/>
                <w:color w:val="auto"/>
                <w:sz w:val="20"/>
                <w:szCs w:val="20"/>
              </w:rPr>
              <w:t>License URL</w:t>
            </w:r>
          </w:p>
        </w:tc>
      </w:tr>
      <w:tr w:rsidR="000D472C" w:rsidRPr="000D472C">
        <w:tc>
          <w:tcPr>
            <w:tcW w:w="2558" w:type="dxa"/>
          </w:tcPr>
          <w:p w:rsidR="00CC073A" w:rsidRPr="000D472C" w:rsidRDefault="000D472C">
            <w:pPr>
              <w:spacing w:after="0" w:line="240" w:lineRule="auto"/>
              <w:contextualSpacing w:val="0"/>
              <w:rPr>
                <w:color w:val="auto"/>
              </w:rPr>
            </w:pPr>
            <w:r w:rsidRPr="000D472C">
              <w:rPr>
                <w:rFonts w:ascii="Questrial" w:eastAsia="Questrial" w:hAnsi="Questrial" w:cs="Questrial"/>
                <w:color w:val="auto"/>
                <w:sz w:val="20"/>
                <w:szCs w:val="20"/>
              </w:rPr>
              <w:t>Not yet available, as of 9-29-2015</w:t>
            </w:r>
          </w:p>
        </w:tc>
        <w:tc>
          <w:tcPr>
            <w:tcW w:w="2637" w:type="dxa"/>
          </w:tcPr>
          <w:p w:rsidR="00CC073A" w:rsidRPr="000D472C" w:rsidRDefault="00CC073A">
            <w:pPr>
              <w:spacing w:after="0" w:line="240" w:lineRule="auto"/>
              <w:contextualSpacing w:val="0"/>
              <w:rPr>
                <w:color w:val="auto"/>
              </w:rPr>
            </w:pPr>
          </w:p>
        </w:tc>
        <w:tc>
          <w:tcPr>
            <w:tcW w:w="4047" w:type="dxa"/>
          </w:tcPr>
          <w:p w:rsidR="00CC073A" w:rsidRPr="000D472C" w:rsidRDefault="00CC073A">
            <w:pPr>
              <w:spacing w:after="0" w:line="240" w:lineRule="auto"/>
              <w:contextualSpacing w:val="0"/>
              <w:rPr>
                <w:color w:val="auto"/>
              </w:rPr>
            </w:pPr>
          </w:p>
        </w:tc>
      </w:tr>
    </w:tbl>
    <w:p w:rsidR="00CC073A" w:rsidRPr="000D472C" w:rsidRDefault="00CC073A">
      <w:pPr>
        <w:spacing w:after="0" w:line="240" w:lineRule="auto"/>
        <w:rPr>
          <w:color w:val="auto"/>
        </w:rPr>
      </w:pPr>
    </w:p>
    <w:p w:rsidR="00CC073A" w:rsidRPr="000D472C" w:rsidRDefault="00CC073A">
      <w:pPr>
        <w:spacing w:after="0" w:line="240" w:lineRule="auto"/>
        <w:rPr>
          <w:color w:val="auto"/>
        </w:rPr>
      </w:pPr>
    </w:p>
    <w:p w:rsidR="000D472C" w:rsidRDefault="000D472C">
      <w:pPr>
        <w:spacing w:after="0" w:line="240" w:lineRule="auto"/>
        <w:rPr>
          <w:rFonts w:ascii="Questrial" w:eastAsia="Questrial" w:hAnsi="Questrial" w:cs="Questrial"/>
          <w:b/>
          <w:color w:val="auto"/>
          <w:sz w:val="20"/>
          <w:szCs w:val="20"/>
        </w:rPr>
      </w:pPr>
    </w:p>
    <w:p w:rsidR="000D472C" w:rsidRDefault="000D472C">
      <w:pPr>
        <w:spacing w:after="0" w:line="240" w:lineRule="auto"/>
        <w:rPr>
          <w:rFonts w:ascii="Questrial" w:eastAsia="Questrial" w:hAnsi="Questrial" w:cs="Questrial"/>
          <w:b/>
          <w:color w:val="auto"/>
          <w:sz w:val="20"/>
          <w:szCs w:val="20"/>
        </w:rPr>
      </w:pP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lastRenderedPageBreak/>
        <w:t xml:space="preserve">Full Software </w:t>
      </w:r>
      <w:commentRangeStart w:id="7"/>
      <w:r w:rsidRPr="000D472C">
        <w:rPr>
          <w:rFonts w:ascii="Questrial" w:eastAsia="Questrial" w:hAnsi="Questrial" w:cs="Questrial"/>
          <w:b/>
          <w:color w:val="auto"/>
          <w:sz w:val="20"/>
          <w:szCs w:val="20"/>
        </w:rPr>
        <w:t xml:space="preserve">Description </w:t>
      </w:r>
      <w:commentRangeEnd w:id="7"/>
      <w:r w:rsidRPr="000D472C">
        <w:rPr>
          <w:color w:val="auto"/>
        </w:rPr>
        <w:commentReference w:id="7"/>
      </w:r>
      <w:r w:rsidRPr="000D472C">
        <w:rPr>
          <w:rFonts w:ascii="Questrial" w:eastAsia="Questrial" w:hAnsi="Questrial" w:cs="Questrial"/>
          <w:b/>
          <w:color w:val="auto"/>
          <w:sz w:val="20"/>
          <w:szCs w:val="20"/>
        </w:rPr>
        <w:t>and Plan</w:t>
      </w: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Introduction/Objective:</w:t>
      </w:r>
    </w:p>
    <w:p w:rsidR="00CC073A" w:rsidRPr="000D472C" w:rsidRDefault="000D472C">
      <w:pPr>
        <w:spacing w:after="0" w:line="240" w:lineRule="auto"/>
        <w:rPr>
          <w:color w:val="auto"/>
        </w:rPr>
      </w:pPr>
      <w:r w:rsidRPr="000D472C">
        <w:rPr>
          <w:rFonts w:ascii="Questrial" w:eastAsia="Questrial" w:hAnsi="Questrial" w:cs="Questrial"/>
          <w:color w:val="auto"/>
          <w:sz w:val="20"/>
          <w:szCs w:val="20"/>
        </w:rPr>
        <w:t>The Chesapeake Bay Area is host to excessive blooms of algae that damage the ecosystem.  The Virginia Institute of Marine Science conducts surveys to identify these blooms in order to mitigate their effect on the environment.  However</w:t>
      </w:r>
      <w:r>
        <w:rPr>
          <w:rFonts w:ascii="Questrial" w:eastAsia="Questrial" w:hAnsi="Questrial" w:cs="Questrial"/>
          <w:color w:val="auto"/>
          <w:sz w:val="20"/>
          <w:szCs w:val="20"/>
        </w:rPr>
        <w:t>,</w:t>
      </w:r>
      <w:bookmarkStart w:id="8" w:name="_GoBack"/>
      <w:bookmarkEnd w:id="8"/>
      <w:r w:rsidRPr="000D472C">
        <w:rPr>
          <w:rFonts w:ascii="Questrial" w:eastAsia="Questrial" w:hAnsi="Questrial" w:cs="Questrial"/>
          <w:color w:val="auto"/>
          <w:sz w:val="20"/>
          <w:szCs w:val="20"/>
        </w:rPr>
        <w:t xml:space="preserve"> the geographic size </w:t>
      </w:r>
      <w:r w:rsidRPr="000D472C">
        <w:rPr>
          <w:rFonts w:ascii="Questrial" w:eastAsia="Questrial" w:hAnsi="Questrial" w:cs="Questrial"/>
          <w:color w:val="auto"/>
          <w:sz w:val="20"/>
          <w:szCs w:val="20"/>
        </w:rPr>
        <w:t>of the Chesapeake Bay Area is too large to conduct continuous data surveys.  We created a tool that uses satellite data to provide a map of the Chesapeake Bay Area, highlighting harmful algal blooms.   This will allow scientists at VIMS to quickly identify</w:t>
      </w:r>
      <w:r w:rsidRPr="000D472C">
        <w:rPr>
          <w:rFonts w:ascii="Questrial" w:eastAsia="Questrial" w:hAnsi="Questrial" w:cs="Questrial"/>
          <w:color w:val="auto"/>
          <w:sz w:val="20"/>
          <w:szCs w:val="20"/>
        </w:rPr>
        <w:t xml:space="preserve"> the locations of the harmful algae blooms so they know where they should conduct surveys to understand the causes of the blooms.</w:t>
      </w:r>
    </w:p>
    <w:p w:rsidR="00CC073A" w:rsidRPr="000D472C" w:rsidRDefault="00CC073A">
      <w:pPr>
        <w:spacing w:after="0" w:line="240" w:lineRule="auto"/>
        <w:rPr>
          <w:color w:val="auto"/>
        </w:rPr>
      </w:pP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Applications and Scope:</w:t>
      </w:r>
    </w:p>
    <w:p w:rsidR="00CC073A" w:rsidRPr="000D472C" w:rsidRDefault="000D472C">
      <w:pPr>
        <w:spacing w:after="0" w:line="240" w:lineRule="auto"/>
        <w:rPr>
          <w:color w:val="auto"/>
        </w:rPr>
      </w:pPr>
      <w:r>
        <w:rPr>
          <w:rFonts w:ascii="Questrial" w:eastAsia="Questrial" w:hAnsi="Questrial" w:cs="Questrial"/>
          <w:color w:val="auto"/>
          <w:sz w:val="20"/>
          <w:szCs w:val="20"/>
        </w:rPr>
        <w:t>This program will can be used with new and incoming data from the Landsat8 satellite to determine algal hotspots in the Chesapeake Bay area.  The results it produces will provide areas of high sampling necessity and/or priority.</w:t>
      </w:r>
    </w:p>
    <w:p w:rsidR="00CC073A" w:rsidRPr="000D472C" w:rsidRDefault="00CC073A">
      <w:pPr>
        <w:spacing w:after="0" w:line="240" w:lineRule="auto"/>
        <w:rPr>
          <w:color w:val="auto"/>
        </w:rPr>
      </w:pP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Capabilities:</w:t>
      </w:r>
    </w:p>
    <w:p w:rsidR="00CC073A" w:rsidRPr="000D472C" w:rsidRDefault="000D472C">
      <w:pPr>
        <w:spacing w:after="0" w:line="240" w:lineRule="auto"/>
        <w:rPr>
          <w:color w:val="auto"/>
        </w:rPr>
      </w:pPr>
      <w:r w:rsidRPr="000D472C">
        <w:rPr>
          <w:rFonts w:ascii="Questrial" w:eastAsia="Questrial" w:hAnsi="Questrial" w:cs="Questrial"/>
          <w:color w:val="auto"/>
          <w:sz w:val="20"/>
          <w:szCs w:val="20"/>
        </w:rPr>
        <w:t xml:space="preserve">Every ecosystem is different, so a program or algorithm that identifies HABs in one region will not work for another.  There does not currently </w:t>
      </w:r>
      <w:proofErr w:type="gramStart"/>
      <w:r w:rsidRPr="000D472C">
        <w:rPr>
          <w:rFonts w:ascii="Questrial" w:eastAsia="Questrial" w:hAnsi="Questrial" w:cs="Questrial"/>
          <w:color w:val="auto"/>
          <w:sz w:val="20"/>
          <w:szCs w:val="20"/>
        </w:rPr>
        <w:t>exist</w:t>
      </w:r>
      <w:proofErr w:type="gramEnd"/>
      <w:r w:rsidRPr="000D472C">
        <w:rPr>
          <w:rFonts w:ascii="Questrial" w:eastAsia="Questrial" w:hAnsi="Questrial" w:cs="Questrial"/>
          <w:color w:val="auto"/>
          <w:sz w:val="20"/>
          <w:szCs w:val="20"/>
        </w:rPr>
        <w:t xml:space="preserve"> an algorithm that works sp</w:t>
      </w:r>
      <w:r w:rsidRPr="000D472C">
        <w:rPr>
          <w:rFonts w:ascii="Questrial" w:eastAsia="Questrial" w:hAnsi="Questrial" w:cs="Questrial"/>
          <w:color w:val="auto"/>
          <w:sz w:val="20"/>
          <w:szCs w:val="20"/>
        </w:rPr>
        <w:t>ecifically for the Chesapeake Bay Area.  This algorithm identifies hotspots of chlorophyll in the Chesapeake Bay Area.  Since Chlorophyll is present in algae, this algorithm identifies hotspots of algae.  This algorithm is the first of its kind for the Che</w:t>
      </w:r>
      <w:r w:rsidRPr="000D472C">
        <w:rPr>
          <w:rFonts w:ascii="Questrial" w:eastAsia="Questrial" w:hAnsi="Questrial" w:cs="Questrial"/>
          <w:color w:val="auto"/>
          <w:sz w:val="20"/>
          <w:szCs w:val="20"/>
        </w:rPr>
        <w:t>sapeake Bay</w:t>
      </w:r>
      <w:r w:rsidRPr="000D472C">
        <w:rPr>
          <w:rFonts w:ascii="Questrial" w:eastAsia="Questrial" w:hAnsi="Questrial" w:cs="Questrial"/>
          <w:color w:val="auto"/>
          <w:sz w:val="20"/>
          <w:szCs w:val="20"/>
        </w:rPr>
        <w:t xml:space="preserve"> area.  It will provide a map of algae concentrations, which will alert researchers of locations with higher study priority.</w:t>
      </w:r>
    </w:p>
    <w:p w:rsidR="00CC073A" w:rsidRPr="000D472C" w:rsidRDefault="00CC073A">
      <w:pPr>
        <w:spacing w:after="0" w:line="240" w:lineRule="auto"/>
        <w:rPr>
          <w:color w:val="auto"/>
        </w:rPr>
      </w:pP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Interfaces:</w:t>
      </w:r>
    </w:p>
    <w:p w:rsidR="00CC073A" w:rsidRPr="000D472C" w:rsidRDefault="000D472C">
      <w:pPr>
        <w:spacing w:after="0" w:line="240" w:lineRule="auto"/>
        <w:rPr>
          <w:color w:val="auto"/>
        </w:rPr>
      </w:pPr>
      <w:r w:rsidRPr="000D472C">
        <w:rPr>
          <w:rFonts w:ascii="Questrial" w:eastAsia="Questrial" w:hAnsi="Questrial" w:cs="Questrial"/>
          <w:color w:val="auto"/>
          <w:sz w:val="20"/>
          <w:szCs w:val="20"/>
        </w:rPr>
        <w:t>This is a tool that will take in satellite images</w:t>
      </w:r>
      <w:r w:rsidRPr="000D472C">
        <w:rPr>
          <w:rFonts w:ascii="Questrial" w:eastAsia="Questrial" w:hAnsi="Questrial" w:cs="Questrial"/>
          <w:color w:val="auto"/>
          <w:sz w:val="20"/>
          <w:szCs w:val="20"/>
        </w:rPr>
        <w:t xml:space="preserve"> and output a map.  It will be used in ArcGIS.  </w:t>
      </w:r>
      <w:proofErr w:type="gramStart"/>
      <w:r w:rsidRPr="000D472C">
        <w:rPr>
          <w:rFonts w:ascii="Questrial" w:eastAsia="Questrial" w:hAnsi="Questrial" w:cs="Questrial"/>
          <w:color w:val="auto"/>
          <w:sz w:val="20"/>
          <w:szCs w:val="20"/>
        </w:rPr>
        <w:t>Probably a little command line and a little GUI.</w:t>
      </w:r>
      <w:proofErr w:type="gramEnd"/>
      <w:r w:rsidRPr="000D472C">
        <w:rPr>
          <w:rFonts w:ascii="Questrial" w:eastAsia="Questrial" w:hAnsi="Questrial" w:cs="Questrial"/>
          <w:color w:val="auto"/>
          <w:sz w:val="20"/>
          <w:szCs w:val="20"/>
        </w:rPr>
        <w:t xml:space="preserve">  It’s not yet built (as of the rough draft on October 1st, 2015).</w:t>
      </w:r>
    </w:p>
    <w:p w:rsidR="00CC073A" w:rsidRPr="000D472C" w:rsidRDefault="00CC073A">
      <w:pPr>
        <w:tabs>
          <w:tab w:val="left" w:pos="1515"/>
        </w:tabs>
        <w:spacing w:after="0" w:line="240" w:lineRule="auto"/>
        <w:rPr>
          <w:color w:val="auto"/>
        </w:rPr>
      </w:pP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Assumptions, limitations, &amp; Errors:</w:t>
      </w:r>
    </w:p>
    <w:p w:rsidR="00CC073A" w:rsidRPr="000D472C" w:rsidRDefault="000D472C">
      <w:pPr>
        <w:spacing w:after="0" w:line="240" w:lineRule="auto"/>
        <w:rPr>
          <w:color w:val="auto"/>
        </w:rPr>
      </w:pPr>
      <w:r w:rsidRPr="000D472C">
        <w:rPr>
          <w:rFonts w:ascii="Questrial" w:eastAsia="Questrial" w:hAnsi="Questrial" w:cs="Questrial"/>
          <w:color w:val="auto"/>
          <w:sz w:val="20"/>
          <w:szCs w:val="20"/>
        </w:rPr>
        <w:t xml:space="preserve">Ideally, this tool should be able to provide predictions of chlorophyll concentrations in the Chesapeake Bay Area.  We are limited by our availability of data.  The literature review revealed a multitude of methods </w:t>
      </w:r>
      <w:r w:rsidRPr="000D472C">
        <w:rPr>
          <w:rFonts w:ascii="Questrial" w:eastAsia="Questrial" w:hAnsi="Questrial" w:cs="Questrial"/>
          <w:color w:val="auto"/>
          <w:sz w:val="20"/>
          <w:szCs w:val="20"/>
        </w:rPr>
        <w:t>for predicting chlorophyll concentrations using bottom reflectance, atmospheric correction, and much more good satellite data than was available to us.  Once this program is given to VIMS, they may be able to further calibrate the algorithm to provide pred</w:t>
      </w:r>
      <w:r w:rsidRPr="000D472C">
        <w:rPr>
          <w:rFonts w:ascii="Questrial" w:eastAsia="Questrial" w:hAnsi="Questrial" w:cs="Questrial"/>
          <w:color w:val="auto"/>
          <w:sz w:val="20"/>
          <w:szCs w:val="20"/>
        </w:rPr>
        <w:t>icted values</w:t>
      </w:r>
      <w:r>
        <w:rPr>
          <w:rFonts w:ascii="Questrial" w:eastAsia="Questrial" w:hAnsi="Questrial" w:cs="Questrial"/>
          <w:color w:val="auto"/>
          <w:sz w:val="20"/>
          <w:szCs w:val="20"/>
        </w:rPr>
        <w:t xml:space="preserve"> of chlorophyll concentration.</w:t>
      </w:r>
    </w:p>
    <w:p w:rsidR="00CC073A" w:rsidRPr="000D472C" w:rsidRDefault="00CC073A">
      <w:pPr>
        <w:spacing w:after="0" w:line="240" w:lineRule="auto"/>
        <w:rPr>
          <w:color w:val="auto"/>
        </w:rPr>
      </w:pPr>
    </w:p>
    <w:p w:rsidR="00CC073A" w:rsidRPr="000D472C" w:rsidRDefault="000D472C">
      <w:pPr>
        <w:spacing w:after="0" w:line="240" w:lineRule="auto"/>
        <w:rPr>
          <w:color w:val="auto"/>
        </w:rPr>
      </w:pPr>
      <w:r w:rsidRPr="000D472C">
        <w:rPr>
          <w:rFonts w:ascii="Questrial" w:eastAsia="Questrial" w:hAnsi="Questrial" w:cs="Questrial"/>
          <w:b/>
          <w:color w:val="auto"/>
          <w:sz w:val="20"/>
          <w:szCs w:val="20"/>
        </w:rPr>
        <w:t>Testing:</w:t>
      </w:r>
    </w:p>
    <w:p w:rsidR="00CC073A" w:rsidRPr="000D472C" w:rsidRDefault="000D472C">
      <w:pPr>
        <w:spacing w:after="0" w:line="240" w:lineRule="auto"/>
        <w:rPr>
          <w:color w:val="auto"/>
        </w:rPr>
      </w:pPr>
      <w:r w:rsidRPr="000D472C">
        <w:rPr>
          <w:rFonts w:ascii="Questrial" w:eastAsia="Questrial" w:hAnsi="Questrial" w:cs="Questrial"/>
          <w:color w:val="auto"/>
          <w:sz w:val="20"/>
          <w:szCs w:val="20"/>
        </w:rPr>
        <w:t>Our python tool will have been created and modified using an artificial neural network, which learns over time when it’s initialized with a general pattern, given raw data as an input upon which to impose that pattern, and also fed known resu</w:t>
      </w:r>
      <w:r w:rsidRPr="000D472C">
        <w:rPr>
          <w:rFonts w:ascii="Questrial" w:eastAsia="Questrial" w:hAnsi="Questrial" w:cs="Questrial"/>
          <w:color w:val="auto"/>
          <w:sz w:val="20"/>
          <w:szCs w:val="20"/>
        </w:rPr>
        <w:t>lts.  This allows the neural network to modify its initial conditions according to the input and the desired output.  Once the neural network has an acceptable algorithm, it will output accurate results when raw data is given as an input.  This neural netw</w:t>
      </w:r>
      <w:r w:rsidRPr="000D472C">
        <w:rPr>
          <w:rFonts w:ascii="Questrial" w:eastAsia="Questrial" w:hAnsi="Questrial" w:cs="Questrial"/>
          <w:color w:val="auto"/>
          <w:sz w:val="20"/>
          <w:szCs w:val="20"/>
        </w:rPr>
        <w:t>ork will be verified with in-situ data collected from VIMS and ODU.</w:t>
      </w:r>
    </w:p>
    <w:sectPr w:rsidR="00CC073A" w:rsidRPr="000D472C">
      <w:foot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uren" w:date="2015-01-24T19:45:00Z" w:initials="">
    <w:p w:rsidR="00CC073A" w:rsidRDefault="000D472C">
      <w:pPr>
        <w:widowControl w:val="0"/>
        <w:spacing w:after="0" w:line="240" w:lineRule="auto"/>
      </w:pPr>
      <w:r>
        <w:rPr>
          <w:rFonts w:ascii="Arial" w:eastAsia="Arial" w:hAnsi="Arial" w:cs="Arial"/>
        </w:rPr>
        <w:t>Partner: the umbrella term for two types listed below.</w:t>
      </w:r>
    </w:p>
    <w:p w:rsidR="00CC073A" w:rsidRDefault="00CC073A">
      <w:pPr>
        <w:widowControl w:val="0"/>
        <w:spacing w:after="0" w:line="240" w:lineRule="auto"/>
      </w:pPr>
    </w:p>
    <w:p w:rsidR="00CC073A" w:rsidRDefault="000D472C">
      <w:pPr>
        <w:widowControl w:val="0"/>
        <w:spacing w:after="0" w:line="240" w:lineRule="auto"/>
      </w:pPr>
      <w:r>
        <w:rPr>
          <w:rFonts w:ascii="Arial" w:eastAsia="Arial" w:hAnsi="Arial" w:cs="Arial"/>
        </w:rPr>
        <w:t>Collaborator: Organization or individual that works directly with a DEVELOP project team and provides some kind of leveraged resource (advising, data, model, software, f</w:t>
      </w:r>
      <w:r>
        <w:rPr>
          <w:rFonts w:ascii="Arial" w:eastAsia="Arial" w:hAnsi="Arial" w:cs="Arial"/>
        </w:rPr>
        <w:t>unding, etc.), but are not actually using the project’s products or methodologies to make a decision or policy.</w:t>
      </w:r>
    </w:p>
    <w:p w:rsidR="00CC073A" w:rsidRDefault="000D472C">
      <w:pPr>
        <w:widowControl w:val="0"/>
        <w:spacing w:after="0" w:line="240" w:lineRule="auto"/>
      </w:pPr>
      <w:r>
        <w:rPr>
          <w:rFonts w:ascii="Arial" w:eastAsia="Arial" w:hAnsi="Arial" w:cs="Arial"/>
        </w:rPr>
        <w:t>Ex. A researcher from a university who provides a team with an ancillary dataset to validate their results.</w:t>
      </w:r>
    </w:p>
    <w:p w:rsidR="00CC073A" w:rsidRDefault="00CC073A">
      <w:pPr>
        <w:widowControl w:val="0"/>
        <w:spacing w:after="0" w:line="240" w:lineRule="auto"/>
      </w:pPr>
    </w:p>
    <w:p w:rsidR="00CC073A" w:rsidRDefault="000D472C">
      <w:pPr>
        <w:widowControl w:val="0"/>
        <w:spacing w:after="0" w:line="240" w:lineRule="auto"/>
      </w:pPr>
      <w:r>
        <w:rPr>
          <w:rFonts w:ascii="Arial" w:eastAsia="Arial" w:hAnsi="Arial" w:cs="Arial"/>
        </w:rPr>
        <w:t>End-User: Organization or individual that receives results and methodologies from DEVELOP (either directly from a DEVELOP project team or through a partner/collaborator) and can use the project’s products or methodologies to make a decision or policy. They</w:t>
      </w:r>
      <w:r>
        <w:rPr>
          <w:rFonts w:ascii="Arial" w:eastAsia="Arial" w:hAnsi="Arial" w:cs="Arial"/>
        </w:rPr>
        <w:t xml:space="preserve"> may also provide some kind of resources (advising, data, model, software, funding, etc.), but it is not required.</w:t>
      </w:r>
    </w:p>
    <w:p w:rsidR="00CC073A" w:rsidRDefault="000D472C">
      <w:pPr>
        <w:widowControl w:val="0"/>
        <w:spacing w:after="0" w:line="240" w:lineRule="auto"/>
      </w:pPr>
      <w:r>
        <w:rPr>
          <w:rFonts w:ascii="Arial" w:eastAsia="Arial" w:hAnsi="Arial" w:cs="Arial"/>
        </w:rPr>
        <w:t>Ex. The Texas Forest Service’s Predictive Services that can use the products/methodologies from the DEVELOP project in their risk mapping cre</w:t>
      </w:r>
      <w:r>
        <w:rPr>
          <w:rFonts w:ascii="Arial" w:eastAsia="Arial" w:hAnsi="Arial" w:cs="Arial"/>
        </w:rPr>
        <w:t>ation.</w:t>
      </w:r>
    </w:p>
    <w:p w:rsidR="00CC073A" w:rsidRDefault="00CC073A">
      <w:pPr>
        <w:widowControl w:val="0"/>
        <w:spacing w:after="0" w:line="240" w:lineRule="auto"/>
      </w:pPr>
    </w:p>
    <w:p w:rsidR="00CC073A" w:rsidRDefault="000D472C">
      <w:pPr>
        <w:widowControl w:val="0"/>
        <w:spacing w:after="0" w:line="240" w:lineRule="auto"/>
      </w:pPr>
      <w:r>
        <w:rPr>
          <w:rFonts w:ascii="Arial" w:eastAsia="Arial" w:hAnsi="Arial" w:cs="Arial"/>
        </w:rPr>
        <w:t>Additionally, there is another classification to add on top of the type of partner above. If one of your partners meets this:</w:t>
      </w:r>
    </w:p>
    <w:p w:rsidR="00CC073A" w:rsidRDefault="000D472C">
      <w:pPr>
        <w:widowControl w:val="0"/>
        <w:spacing w:after="0" w:line="240" w:lineRule="auto"/>
      </w:pPr>
      <w:r>
        <w:rPr>
          <w:rFonts w:ascii="Arial" w:eastAsia="Arial" w:hAnsi="Arial" w:cs="Arial"/>
        </w:rPr>
        <w:t>Boundary Organization: Organization or individual that disseminates the project’s results to other end-users, decision makers, policy-makers, etc. The Applied Sciences Program defines a boundary organization as “an organization outside of your own that bro</w:t>
      </w:r>
      <w:r>
        <w:rPr>
          <w:rFonts w:ascii="Arial" w:eastAsia="Arial" w:hAnsi="Arial" w:cs="Arial"/>
        </w:rPr>
        <w:t xml:space="preserve">adens your reach across the boundary into the operational domain (i.e. policymakers, decision makers, and other key stakeholders).” </w:t>
      </w:r>
    </w:p>
    <w:p w:rsidR="00CC073A" w:rsidRDefault="000D472C">
      <w:pPr>
        <w:widowControl w:val="0"/>
        <w:spacing w:after="0" w:line="240" w:lineRule="auto"/>
      </w:pPr>
      <w:r>
        <w:rPr>
          <w:rFonts w:ascii="Arial" w:eastAsia="Arial" w:hAnsi="Arial" w:cs="Arial"/>
        </w:rPr>
        <w:t>Ex. The Smithsonian Conservation Biology Institute works with local groups in Myanmar and helped DEVELOP disseminate result</w:t>
      </w:r>
      <w:r>
        <w:rPr>
          <w:rFonts w:ascii="Arial" w:eastAsia="Arial" w:hAnsi="Arial" w:cs="Arial"/>
        </w:rPr>
        <w:t>s from the Myanmar Ecological Forecasting project to those in-country groups.</w:t>
      </w:r>
    </w:p>
  </w:comment>
  <w:comment w:id="1" w:author="Childs, Lauren M. (LARC-E3)[DEVELOP - Wise County (LaRC)]" w:date="2015-05-07T11:12:00Z" w:initials="">
    <w:p w:rsidR="00CC073A" w:rsidRDefault="000D472C">
      <w:pPr>
        <w:widowControl w:val="0"/>
        <w:spacing w:after="0" w:line="240" w:lineRule="auto"/>
      </w:pPr>
      <w:r>
        <w:rPr>
          <w:rFonts w:ascii="Arial" w:eastAsia="Arial" w:hAnsi="Arial" w:cs="Arial"/>
        </w:rPr>
        <w:t>This is NOT where your team is located. If your project is regional, make sure to list all the states included. We need this for impact maps</w:t>
      </w:r>
    </w:p>
  </w:comment>
  <w:comment w:id="3" w:author="Childs, Lauren M. (LARC-E3)[DEVELOP - Wise County (LaRC)]" w:date="2015-05-07T11:12:00Z" w:initials="">
    <w:p w:rsidR="00CC073A" w:rsidRDefault="000D472C">
      <w:pPr>
        <w:widowControl w:val="0"/>
        <w:spacing w:after="0" w:line="240" w:lineRule="auto"/>
      </w:pPr>
      <w:r>
        <w:rPr>
          <w:rFonts w:ascii="Arial" w:eastAsia="Arial" w:hAnsi="Arial" w:cs="Arial"/>
        </w:rPr>
        <w:t>(</w:t>
      </w:r>
      <w:proofErr w:type="gramStart"/>
      <w:r>
        <w:rPr>
          <w:rFonts w:ascii="Arial" w:eastAsia="Arial" w:hAnsi="Arial" w:cs="Arial"/>
        </w:rPr>
        <w:t>dates</w:t>
      </w:r>
      <w:proofErr w:type="gramEnd"/>
      <w:r>
        <w:rPr>
          <w:rFonts w:ascii="Arial" w:eastAsia="Arial" w:hAnsi="Arial" w:cs="Arial"/>
        </w:rPr>
        <w:t xml:space="preserve"> you have gathered data for, NO</w:t>
      </w:r>
      <w:r>
        <w:rPr>
          <w:rFonts w:ascii="Arial" w:eastAsia="Arial" w:hAnsi="Arial" w:cs="Arial"/>
        </w:rPr>
        <w:t>T the months/term you are conducting the project</w:t>
      </w:r>
    </w:p>
  </w:comment>
  <w:comment w:id="4" w:author="Childs, Lauren M. (LARC-E3)[DEVELOP - Wise County (LaRC)]" w:date="2015-05-07T11:31:00Z" w:initials="">
    <w:p w:rsidR="00CC073A" w:rsidRDefault="000D472C">
      <w:pPr>
        <w:widowControl w:val="0"/>
        <w:spacing w:after="0" w:line="240" w:lineRule="auto"/>
      </w:pPr>
      <w:r>
        <w:rPr>
          <w:rFonts w:ascii="Arial" w:eastAsia="Arial" w:hAnsi="Arial" w:cs="Arial"/>
        </w:rPr>
        <w:t>What did you do/create to address the issue?</w:t>
      </w:r>
    </w:p>
  </w:comment>
  <w:comment w:id="5" w:author="Childs, Lauren M. (LARC-E3)[DEVELOP - Wise County (LaRC)]" w:date="2015-05-07T11:31:00Z" w:initials="">
    <w:p w:rsidR="00CC073A" w:rsidRDefault="000D472C">
      <w:pPr>
        <w:widowControl w:val="0"/>
        <w:spacing w:after="0" w:line="240" w:lineRule="auto"/>
      </w:pPr>
      <w:r>
        <w:rPr>
          <w:rFonts w:ascii="Arial" w:eastAsia="Arial" w:hAnsi="Arial" w:cs="Arial"/>
        </w:rPr>
        <w:t>End-products: These are what y</w:t>
      </w:r>
      <w:r>
        <w:rPr>
          <w:rFonts w:ascii="Arial" w:eastAsia="Arial" w:hAnsi="Arial" w:cs="Arial"/>
        </w:rPr>
        <w:t>our project created that will be given to the end-user to assist with making informed decisions (Ex. Risk maps, change detections, habitat loss calculations, etc.)</w:t>
      </w:r>
    </w:p>
    <w:p w:rsidR="00CC073A" w:rsidRDefault="000D472C">
      <w:pPr>
        <w:widowControl w:val="0"/>
        <w:spacing w:after="0" w:line="240" w:lineRule="auto"/>
      </w:pPr>
      <w:r>
        <w:rPr>
          <w:rFonts w:ascii="Arial" w:eastAsia="Arial" w:hAnsi="Arial" w:cs="Arial"/>
        </w:rPr>
        <w:t>Tip: Refer to the original proposal for originally planned tools for reference.</w:t>
      </w:r>
    </w:p>
    <w:p w:rsidR="00CC073A" w:rsidRDefault="00CC073A">
      <w:pPr>
        <w:widowControl w:val="0"/>
        <w:spacing w:after="0" w:line="240" w:lineRule="auto"/>
      </w:pPr>
    </w:p>
    <w:p w:rsidR="00CC073A" w:rsidRDefault="000D472C">
      <w:pPr>
        <w:widowControl w:val="0"/>
        <w:spacing w:after="0" w:line="240" w:lineRule="auto"/>
      </w:pPr>
      <w:r>
        <w:rPr>
          <w:rFonts w:ascii="Arial" w:eastAsia="Arial" w:hAnsi="Arial" w:cs="Arial"/>
        </w:rPr>
        <w:t>EO Used: Wh</w:t>
      </w:r>
      <w:r>
        <w:rPr>
          <w:rFonts w:ascii="Arial" w:eastAsia="Arial" w:hAnsi="Arial" w:cs="Arial"/>
        </w:rPr>
        <w:t>at EO were used to derive these products?</w:t>
      </w:r>
    </w:p>
    <w:p w:rsidR="00CC073A" w:rsidRDefault="00CC073A">
      <w:pPr>
        <w:widowControl w:val="0"/>
        <w:spacing w:after="0" w:line="240" w:lineRule="auto"/>
      </w:pPr>
    </w:p>
    <w:p w:rsidR="00CC073A" w:rsidRDefault="000D472C">
      <w:pPr>
        <w:widowControl w:val="0"/>
        <w:spacing w:after="0" w:line="240" w:lineRule="auto"/>
      </w:pPr>
      <w:r>
        <w:rPr>
          <w:rFonts w:ascii="Arial" w:eastAsia="Arial" w:hAnsi="Arial" w:cs="Arial"/>
        </w:rPr>
        <w:t>Benefit: What is the actual/potential benefit to the end-user – how can this end-product improve their decision making process?</w:t>
      </w:r>
    </w:p>
  </w:comment>
  <w:comment w:id="6" w:author="Childs, Lauren M. (LARC-E3)[DEVELOP - Wise County (LaRC)]" w:date="2015-05-07T11:21:00Z" w:initials="">
    <w:p w:rsidR="00CC073A" w:rsidRDefault="000D472C">
      <w:pPr>
        <w:widowControl w:val="0"/>
        <w:spacing w:after="0" w:line="240" w:lineRule="auto"/>
      </w:pPr>
      <w:r>
        <w:rPr>
          <w:rFonts w:ascii="Arial" w:eastAsia="Arial" w:hAnsi="Arial" w:cs="Arial"/>
        </w:rPr>
        <w:t>Only submit an image in the final draft. Do not submit an image in the rough draft.</w:t>
      </w:r>
    </w:p>
    <w:p w:rsidR="00CC073A" w:rsidRDefault="00CC073A">
      <w:pPr>
        <w:widowControl w:val="0"/>
        <w:spacing w:after="0" w:line="240" w:lineRule="auto"/>
      </w:pPr>
    </w:p>
    <w:p w:rsidR="00CC073A" w:rsidRDefault="000D472C">
      <w:pPr>
        <w:widowControl w:val="0"/>
        <w:spacing w:after="0" w:line="240" w:lineRule="auto"/>
      </w:pPr>
      <w:r>
        <w:rPr>
          <w:rFonts w:ascii="Arial" w:eastAsia="Arial" w:hAnsi="Arial" w:cs="Arial"/>
        </w:rPr>
        <w:t xml:space="preserve">This is the image that will be displayed on your team’s project page on </w:t>
      </w:r>
      <w:proofErr w:type="spellStart"/>
      <w:r>
        <w:rPr>
          <w:rFonts w:ascii="Arial" w:eastAsia="Arial" w:hAnsi="Arial" w:cs="Arial"/>
        </w:rPr>
        <w:t>Earthzine</w:t>
      </w:r>
      <w:proofErr w:type="spellEnd"/>
      <w:r>
        <w:rPr>
          <w:rFonts w:ascii="Arial" w:eastAsia="Arial" w:hAnsi="Arial" w:cs="Arial"/>
        </w:rPr>
        <w:t xml:space="preserve"> and used in the HQ Showcase and summer booklet. It needs to be an image of processed data (processed by the team and not from any outside source) and include NASA Earth obser</w:t>
      </w:r>
      <w:r>
        <w:rPr>
          <w:rFonts w:ascii="Arial" w:eastAsia="Arial" w:hAnsi="Arial" w:cs="Arial"/>
        </w:rPr>
        <w:t>vations. No photographs. 300 dpi minimum.</w:t>
      </w:r>
    </w:p>
    <w:p w:rsidR="00CC073A" w:rsidRDefault="00CC073A">
      <w:pPr>
        <w:widowControl w:val="0"/>
        <w:spacing w:after="0" w:line="240" w:lineRule="auto"/>
      </w:pPr>
    </w:p>
    <w:p w:rsidR="00CC073A" w:rsidRDefault="000D472C">
      <w:pPr>
        <w:widowControl w:val="0"/>
        <w:spacing w:after="0" w:line="240" w:lineRule="auto"/>
      </w:pPr>
      <w:r>
        <w:rPr>
          <w:rFonts w:ascii="Arial" w:eastAsia="Arial" w:hAnsi="Arial" w:cs="Arial"/>
        </w:rPr>
        <w:t>How to check dpi on a PC - right click on the image file, go to Properties, and click on the Details tab. The dpi should be listed there.</w:t>
      </w:r>
    </w:p>
  </w:comment>
  <w:comment w:id="7" w:author="Childs, Lauren M. (LARC-E3)[DEVELOP - Wise County (LaRC)]" w:date="2015-09-11T10:24:00Z" w:initials="">
    <w:p w:rsidR="00CC073A" w:rsidRDefault="000D472C">
      <w:pPr>
        <w:widowControl w:val="0"/>
        <w:spacing w:after="0" w:line="240" w:lineRule="auto"/>
      </w:pPr>
      <w:r>
        <w:rPr>
          <w:rFonts w:ascii="Arial" w:eastAsia="Arial" w:hAnsi="Arial" w:cs="Arial"/>
        </w:rPr>
        <w:t>Provide a textual description answering each of the questions below (about a paragrap</w:t>
      </w:r>
      <w:r>
        <w:rPr>
          <w:rFonts w:ascii="Arial" w:eastAsia="Arial" w:hAnsi="Arial" w:cs="Arial"/>
        </w:rPr>
        <w:t>h each is typically sufficient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472C">
      <w:pPr>
        <w:spacing w:after="0" w:line="240" w:lineRule="auto"/>
      </w:pPr>
      <w:r>
        <w:separator/>
      </w:r>
    </w:p>
  </w:endnote>
  <w:endnote w:type="continuationSeparator" w:id="0">
    <w:p w:rsidR="00000000" w:rsidRDefault="000D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Questrial">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3A" w:rsidRDefault="000D472C">
    <w:pPr>
      <w:tabs>
        <w:tab w:val="center" w:pos="4680"/>
        <w:tab w:val="right" w:pos="9360"/>
      </w:tabs>
      <w:spacing w:after="720"/>
      <w:jc w:val="center"/>
    </w:pPr>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472C">
      <w:pPr>
        <w:spacing w:after="0" w:line="240" w:lineRule="auto"/>
      </w:pPr>
      <w:r>
        <w:separator/>
      </w:r>
    </w:p>
  </w:footnote>
  <w:footnote w:type="continuationSeparator" w:id="0">
    <w:p w:rsidR="00000000" w:rsidRDefault="000D47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355B1"/>
    <w:multiLevelType w:val="multilevel"/>
    <w:tmpl w:val="382A23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39831A39"/>
    <w:multiLevelType w:val="multilevel"/>
    <w:tmpl w:val="6E729E18"/>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2">
    <w:nsid w:val="460F647B"/>
    <w:multiLevelType w:val="multilevel"/>
    <w:tmpl w:val="21AC3D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C073A"/>
    <w:rsid w:val="000D472C"/>
    <w:rsid w:val="00CC0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D4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72C"/>
    <w:rPr>
      <w:rFonts w:ascii="Tahoma" w:hAnsi="Tahoma" w:cs="Tahoma"/>
      <w:sz w:val="16"/>
      <w:szCs w:val="16"/>
    </w:rPr>
  </w:style>
  <w:style w:type="character" w:styleId="Hyperlink">
    <w:name w:val="Hyperlink"/>
    <w:basedOn w:val="DefaultParagraphFont"/>
    <w:uiPriority w:val="99"/>
    <w:unhideWhenUsed/>
    <w:rsid w:val="000D47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D4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72C"/>
    <w:rPr>
      <w:rFonts w:ascii="Tahoma" w:hAnsi="Tahoma" w:cs="Tahoma"/>
      <w:sz w:val="16"/>
      <w:szCs w:val="16"/>
    </w:rPr>
  </w:style>
  <w:style w:type="character" w:styleId="Hyperlink">
    <w:name w:val="Hyperlink"/>
    <w:basedOn w:val="DefaultParagraphFont"/>
    <w:uiPriority w:val="99"/>
    <w:unhideWhenUsed/>
    <w:rsid w:val="000D47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rikaegan@gmail.com" TargetMode="External"/><Relationship Id="rId4" Type="http://schemas.openxmlformats.org/officeDocument/2006/relationships/settings" Target="settings.xml"/><Relationship Id="rId9"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DEVELOP4</dc:creator>
  <cp:lastModifiedBy>DEVELOP4</cp:lastModifiedBy>
  <cp:revision>2</cp:revision>
  <dcterms:created xsi:type="dcterms:W3CDTF">2015-09-30T15:52:00Z</dcterms:created>
  <dcterms:modified xsi:type="dcterms:W3CDTF">2015-09-30T15:52:00Z</dcterms:modified>
</cp:coreProperties>
</file>