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6504" w:rsidR="50D4F8F8" w:rsidP="36649150" w:rsidRDefault="50D4F8F8" w14:paraId="1648A6DF" w14:textId="5373D2E2">
      <w:pPr>
        <w:spacing w:line="259" w:lineRule="auto"/>
        <w:rPr>
          <w:rFonts w:ascii="Garamond" w:hAnsi="Garamond" w:eastAsia="Garamond" w:cs="Garamond"/>
          <w:b/>
          <w:bCs/>
        </w:rPr>
      </w:pPr>
      <w:r w:rsidRPr="00E96504">
        <w:rPr>
          <w:rFonts w:ascii="Garamond" w:hAnsi="Garamond" w:eastAsia="Garamond" w:cs="Garamond"/>
          <w:b/>
          <w:bCs/>
        </w:rPr>
        <w:t>Chile Disasters</w:t>
      </w:r>
    </w:p>
    <w:p w:rsidRPr="00E96504" w:rsidR="50D4F8F8" w:rsidP="36649150" w:rsidRDefault="50D4F8F8" w14:paraId="03CBCE9D" w14:textId="310A2A05">
      <w:pPr>
        <w:spacing w:line="259" w:lineRule="auto"/>
        <w:rPr>
          <w:rFonts w:ascii="Garamond" w:hAnsi="Garamond" w:eastAsia="Garamond" w:cs="Garamond"/>
          <w:i/>
          <w:iCs/>
        </w:rPr>
      </w:pPr>
      <w:r w:rsidRPr="00E96504">
        <w:rPr>
          <w:rFonts w:ascii="Garamond" w:hAnsi="Garamond" w:eastAsia="Garamond" w:cs="Garamond"/>
          <w:i/>
          <w:iCs/>
        </w:rPr>
        <w:t>Automating Wildfire Risk and Occurrence Mapping in Google Earth Engine to Improve Wildfire Detection and Response Time Effo</w:t>
      </w:r>
      <w:r w:rsidRPr="00E96504" w:rsidR="00447DCE">
        <w:rPr>
          <w:rFonts w:ascii="Garamond" w:hAnsi="Garamond" w:eastAsia="Garamond" w:cs="Garamond"/>
          <w:i/>
          <w:iCs/>
        </w:rPr>
        <w:t>rts</w:t>
      </w:r>
    </w:p>
    <w:p w:rsidRPr="00E96504" w:rsidR="00476B26" w:rsidP="00476B26" w:rsidRDefault="00476B26" w14:paraId="3014536A" w14:textId="77777777">
      <w:pPr>
        <w:rPr>
          <w:rFonts w:ascii="Garamond" w:hAnsi="Garamond" w:eastAsia="Garamond" w:cs="Garamond"/>
        </w:rPr>
      </w:pPr>
    </w:p>
    <w:p w:rsidRPr="00E96504" w:rsidR="00476B26" w:rsidP="00105247" w:rsidRDefault="00476B26" w14:paraId="53F43B6C" w14:textId="17DBB44D">
      <w:pPr>
        <w:pBdr>
          <w:bottom w:val="single" w:color="auto" w:sz="4" w:space="0"/>
        </w:pBdr>
        <w:rPr>
          <w:rFonts w:ascii="Garamond" w:hAnsi="Garamond" w:eastAsia="Garamond" w:cs="Garamond"/>
          <w:b/>
        </w:rPr>
      </w:pPr>
      <w:r w:rsidRPr="00E96504">
        <w:rPr>
          <w:rFonts w:ascii="Garamond" w:hAnsi="Garamond" w:eastAsia="Garamond" w:cs="Garamond"/>
          <w:b/>
        </w:rPr>
        <w:t>Project Team</w:t>
      </w:r>
    </w:p>
    <w:p w:rsidRPr="00E96504" w:rsidR="00476B26" w:rsidP="00476B26" w:rsidRDefault="00476B26" w14:paraId="5B988DE0" w14:textId="77777777">
      <w:pPr>
        <w:rPr>
          <w:rFonts w:ascii="Garamond" w:hAnsi="Garamond" w:eastAsia="Garamond" w:cs="Garamond"/>
          <w:b/>
          <w:i/>
        </w:rPr>
      </w:pPr>
      <w:r w:rsidRPr="00E96504">
        <w:rPr>
          <w:rFonts w:ascii="Garamond" w:hAnsi="Garamond" w:eastAsia="Garamond" w:cs="Garamond"/>
          <w:b/>
          <w:i/>
        </w:rPr>
        <w:t>Project Team:</w:t>
      </w:r>
    </w:p>
    <w:p w:rsidRPr="00E96504" w:rsidR="00476B26" w:rsidP="00476B26" w:rsidRDefault="5B96B64A" w14:paraId="0687BCF2" w14:textId="04648F99">
      <w:pPr>
        <w:rPr>
          <w:rFonts w:ascii="Garamond" w:hAnsi="Garamond" w:eastAsia="Garamond" w:cs="Garamond"/>
        </w:rPr>
      </w:pPr>
      <w:r w:rsidRPr="00E96504">
        <w:rPr>
          <w:rFonts w:ascii="Garamond" w:hAnsi="Garamond" w:eastAsia="Garamond" w:cs="Garamond"/>
        </w:rPr>
        <w:t>Maria De Los Santos</w:t>
      </w:r>
      <w:r w:rsidRPr="00E96504" w:rsidR="701EDB85">
        <w:rPr>
          <w:rFonts w:ascii="Garamond" w:hAnsi="Garamond" w:eastAsia="Garamond" w:cs="Garamond"/>
        </w:rPr>
        <w:t xml:space="preserve"> </w:t>
      </w:r>
      <w:r w:rsidRPr="00E96504" w:rsidR="753605A9">
        <w:rPr>
          <w:rFonts w:ascii="Garamond" w:hAnsi="Garamond" w:eastAsia="Garamond" w:cs="Garamond"/>
        </w:rPr>
        <w:t>(Project Lead</w:t>
      </w:r>
      <w:r w:rsidRPr="00E96504" w:rsidR="7CF78B5E">
        <w:rPr>
          <w:rFonts w:ascii="Garamond" w:hAnsi="Garamond" w:eastAsia="Garamond" w:cs="Garamond"/>
        </w:rPr>
        <w:t>)</w:t>
      </w:r>
    </w:p>
    <w:p w:rsidRPr="00E96504" w:rsidR="00476B26" w:rsidP="00476B26" w:rsidRDefault="44F344FA" w14:paraId="206838FA" w14:textId="474ECE59">
      <w:pPr>
        <w:rPr>
          <w:rFonts w:ascii="Garamond" w:hAnsi="Garamond" w:eastAsia="Garamond" w:cs="Garamond"/>
        </w:rPr>
      </w:pPr>
      <w:r w:rsidRPr="00E96504">
        <w:rPr>
          <w:rFonts w:ascii="Garamond" w:hAnsi="Garamond" w:eastAsia="Garamond" w:cs="Garamond"/>
        </w:rPr>
        <w:t>Cooper Campbell</w:t>
      </w:r>
    </w:p>
    <w:p w:rsidRPr="00E96504" w:rsidR="00476B26" w:rsidP="00476B26" w:rsidRDefault="44F344FA" w14:paraId="595E96FA" w14:textId="20AF075A">
      <w:pPr>
        <w:rPr>
          <w:rFonts w:ascii="Garamond" w:hAnsi="Garamond" w:eastAsia="Garamond" w:cs="Garamond"/>
        </w:rPr>
      </w:pPr>
      <w:r w:rsidRPr="00E96504">
        <w:rPr>
          <w:rFonts w:ascii="Garamond" w:hAnsi="Garamond" w:eastAsia="Garamond" w:cs="Garamond"/>
        </w:rPr>
        <w:t xml:space="preserve">Karen </w:t>
      </w:r>
      <w:r w:rsidRPr="00E96504" w:rsidR="040A9A67">
        <w:rPr>
          <w:rFonts w:ascii="Garamond" w:hAnsi="Garamond" w:eastAsia="Garamond" w:cs="Garamond"/>
        </w:rPr>
        <w:t>Alvarez</w:t>
      </w:r>
    </w:p>
    <w:p w:rsidRPr="00E96504" w:rsidR="00476B26" w:rsidP="00476B26" w:rsidRDefault="040A9A67" w14:paraId="1CD2CB97" w14:textId="4C02EB2F">
      <w:pPr>
        <w:rPr>
          <w:rFonts w:ascii="Garamond" w:hAnsi="Garamond" w:eastAsia="Garamond" w:cs="Garamond"/>
        </w:rPr>
      </w:pPr>
      <w:r w:rsidRPr="00E96504">
        <w:rPr>
          <w:rFonts w:ascii="Garamond" w:hAnsi="Garamond" w:eastAsia="Garamond" w:cs="Garamond"/>
        </w:rPr>
        <w:t>Hannah Ferriby</w:t>
      </w:r>
    </w:p>
    <w:p w:rsidRPr="00E96504" w:rsidR="00476B26" w:rsidP="00476B26" w:rsidRDefault="00476B26" w14:paraId="5DD9205E" w14:textId="77777777">
      <w:pPr>
        <w:rPr>
          <w:rFonts w:ascii="Garamond" w:hAnsi="Garamond" w:eastAsia="Garamond" w:cs="Garamond"/>
        </w:rPr>
      </w:pPr>
    </w:p>
    <w:p w:rsidRPr="00E96504" w:rsidR="00476B26" w:rsidP="00476B26" w:rsidRDefault="753605A9" w14:paraId="6DBB9F0C" w14:textId="77777777">
      <w:pPr>
        <w:rPr>
          <w:rFonts w:ascii="Garamond" w:hAnsi="Garamond" w:eastAsia="Garamond" w:cs="Garamond"/>
          <w:b/>
          <w:i/>
        </w:rPr>
      </w:pPr>
      <w:r w:rsidRPr="00E96504">
        <w:rPr>
          <w:rFonts w:ascii="Garamond" w:hAnsi="Garamond" w:eastAsia="Garamond" w:cs="Garamond"/>
          <w:b/>
          <w:bCs/>
          <w:i/>
          <w:iCs/>
        </w:rPr>
        <w:t>Advisors &amp; Mentors:</w:t>
      </w:r>
    </w:p>
    <w:p w:rsidR="00C8675B" w:rsidP="55225983" w:rsidRDefault="3C7151F5" w14:paraId="605C3625" w14:textId="2A63EA57">
      <w:pPr>
        <w:spacing w:line="259" w:lineRule="auto"/>
        <w:rPr>
          <w:rFonts w:ascii="Garamond" w:hAnsi="Garamond" w:eastAsia="Garamond" w:cs="Garamond"/>
        </w:rPr>
      </w:pPr>
      <w:r w:rsidRPr="00E96504">
        <w:rPr>
          <w:rFonts w:ascii="Garamond" w:hAnsi="Garamond" w:eastAsia="Garamond" w:cs="Garamond"/>
        </w:rPr>
        <w:t>Virginia Iglesias (University of Colorado Boulder)</w:t>
      </w:r>
    </w:p>
    <w:p w:rsidRPr="00C72113" w:rsidR="00C72113" w:rsidP="55225983" w:rsidRDefault="00C72113" w14:paraId="5621CBBE" w14:textId="59B15E82">
      <w:pPr>
        <w:spacing w:line="259" w:lineRule="auto"/>
        <w:rPr>
          <w:rFonts w:ascii="Garamond" w:hAnsi="Garamond" w:eastAsia="Garamond" w:cs="Garamond"/>
        </w:rPr>
      </w:pPr>
      <w:r w:rsidRPr="00C72113">
        <w:rPr>
          <w:rFonts w:ascii="Garamond" w:hAnsi="Garamond" w:eastAsia="Garamond" w:cs="Garamond"/>
        </w:rPr>
        <w:t>Benjamin Holt (</w:t>
      </w:r>
      <w:r w:rsidRPr="00C72113">
        <w:rPr>
          <w:rFonts w:ascii="Garamond" w:hAnsi="Garamond"/>
        </w:rPr>
        <w:t>NASA</w:t>
      </w:r>
      <w:r w:rsidRPr="00C72113">
        <w:rPr>
          <w:rFonts w:ascii="Garamond" w:hAnsi="Garamond"/>
        </w:rPr>
        <w:t xml:space="preserve"> JPL</w:t>
      </w:r>
      <w:r w:rsidRPr="00C72113">
        <w:rPr>
          <w:rFonts w:ascii="Garamond" w:hAnsi="Garamond"/>
        </w:rPr>
        <w:t>, California Institute of Technology</w:t>
      </w:r>
      <w:r w:rsidRPr="00C72113">
        <w:rPr>
          <w:rFonts w:ascii="Garamond" w:hAnsi="Garamond"/>
        </w:rPr>
        <w:t>)</w:t>
      </w:r>
    </w:p>
    <w:p w:rsidRPr="00E96504" w:rsidR="55225983" w:rsidP="55225983" w:rsidRDefault="55225983" w14:paraId="52F77522" w14:textId="441CDC67">
      <w:pPr>
        <w:spacing w:line="259" w:lineRule="auto"/>
        <w:rPr>
          <w:rFonts w:ascii="Garamond" w:hAnsi="Garamond" w:eastAsia="Garamond" w:cs="Garamond"/>
        </w:rPr>
      </w:pPr>
    </w:p>
    <w:p w:rsidRPr="00E96504" w:rsidR="00C8675B" w:rsidP="4D930A6C" w:rsidRDefault="3F442772" w14:paraId="47AFD085" w14:textId="54875430">
      <w:pPr>
        <w:ind w:left="360" w:hanging="360"/>
        <w:rPr>
          <w:rFonts w:ascii="Garamond" w:hAnsi="Garamond" w:eastAsia="Garamond" w:cs="Garamond"/>
          <w:lang w:val="es-DO"/>
        </w:rPr>
      </w:pPr>
      <w:proofErr w:type="spellStart"/>
      <w:r w:rsidRPr="00E96504">
        <w:rPr>
          <w:rFonts w:ascii="Garamond" w:hAnsi="Garamond" w:eastAsia="Garamond" w:cs="Garamond"/>
          <w:b/>
          <w:bCs/>
          <w:i/>
          <w:iCs/>
          <w:lang w:val="es-DO"/>
        </w:rPr>
        <w:t>Team</w:t>
      </w:r>
      <w:proofErr w:type="spellEnd"/>
      <w:r w:rsidRPr="00E96504">
        <w:rPr>
          <w:rFonts w:ascii="Garamond" w:hAnsi="Garamond" w:eastAsia="Garamond" w:cs="Garamond"/>
          <w:b/>
          <w:bCs/>
          <w:i/>
          <w:iCs/>
          <w:lang w:val="es-DO"/>
        </w:rPr>
        <w:t xml:space="preserve"> </w:t>
      </w:r>
      <w:proofErr w:type="spellStart"/>
      <w:r w:rsidRPr="00E96504">
        <w:rPr>
          <w:rFonts w:ascii="Garamond" w:hAnsi="Garamond" w:eastAsia="Garamond" w:cs="Garamond"/>
          <w:b/>
          <w:bCs/>
          <w:i/>
          <w:iCs/>
          <w:lang w:val="es-DO"/>
        </w:rPr>
        <w:t>Contact</w:t>
      </w:r>
      <w:proofErr w:type="spellEnd"/>
      <w:r w:rsidRPr="00E96504">
        <w:rPr>
          <w:rFonts w:ascii="Garamond" w:hAnsi="Garamond" w:eastAsia="Garamond" w:cs="Garamond"/>
          <w:b/>
          <w:bCs/>
          <w:i/>
          <w:iCs/>
          <w:lang w:val="es-DO"/>
        </w:rPr>
        <w:t>:</w:t>
      </w:r>
      <w:r w:rsidRPr="00E96504">
        <w:rPr>
          <w:rFonts w:ascii="Garamond" w:hAnsi="Garamond" w:eastAsia="Garamond" w:cs="Garamond"/>
          <w:b/>
          <w:bCs/>
          <w:lang w:val="es-DO"/>
        </w:rPr>
        <w:t xml:space="preserve"> </w:t>
      </w:r>
      <w:r w:rsidRPr="00E96504" w:rsidR="3B6CF336">
        <w:rPr>
          <w:rFonts w:ascii="Garamond" w:hAnsi="Garamond" w:eastAsia="Garamond" w:cs="Garamond"/>
          <w:lang w:val="es-DO"/>
        </w:rPr>
        <w:t>Maria De Los Santos</w:t>
      </w:r>
      <w:r w:rsidRPr="00E96504">
        <w:rPr>
          <w:rFonts w:ascii="Garamond" w:hAnsi="Garamond" w:eastAsia="Garamond" w:cs="Garamond"/>
          <w:lang w:val="es-DO"/>
        </w:rPr>
        <w:t xml:space="preserve">, </w:t>
      </w:r>
      <w:r w:rsidRPr="00E96504" w:rsidR="16F2B125">
        <w:rPr>
          <w:rFonts w:ascii="Garamond" w:hAnsi="Garamond" w:eastAsia="Garamond" w:cs="Garamond"/>
          <w:lang w:val="es-DO"/>
        </w:rPr>
        <w:t>mariaydls@outlook.com</w:t>
      </w:r>
    </w:p>
    <w:p w:rsidRPr="00E96504" w:rsidR="00C8675B" w:rsidP="4D930A6C" w:rsidRDefault="3F442772" w14:paraId="3EDF55C2" w14:textId="1DF5A2EA">
      <w:pPr>
        <w:ind w:left="360" w:hanging="360"/>
        <w:rPr>
          <w:rFonts w:ascii="Garamond" w:hAnsi="Garamond" w:eastAsia="Arial" w:cs="Arial"/>
          <w:color w:val="000000" w:themeColor="text1"/>
        </w:rPr>
      </w:pPr>
      <w:r w:rsidRPr="00E96504">
        <w:rPr>
          <w:rFonts w:ascii="Garamond" w:hAnsi="Garamond" w:eastAsia="Garamond" w:cs="Garamond"/>
          <w:b/>
          <w:bCs/>
          <w:i/>
          <w:iCs/>
        </w:rPr>
        <w:t>Software Release Contact:</w:t>
      </w:r>
      <w:r w:rsidRPr="00E96504" w:rsidR="2285F51B">
        <w:rPr>
          <w:rFonts w:ascii="Garamond" w:hAnsi="Garamond" w:eastAsia="Garamond" w:cs="Garamond"/>
          <w:b/>
          <w:bCs/>
          <w:i/>
          <w:iCs/>
        </w:rPr>
        <w:t xml:space="preserve"> </w:t>
      </w:r>
      <w:r w:rsidRPr="00E96504" w:rsidR="2985CDAD">
        <w:rPr>
          <w:rFonts w:ascii="Garamond" w:hAnsi="Garamond" w:eastAsia="Garamond" w:cs="Garamond"/>
        </w:rPr>
        <w:t>Karen Alvarez</w:t>
      </w:r>
      <w:r w:rsidRPr="00E96504" w:rsidR="2285F51B">
        <w:rPr>
          <w:rFonts w:ascii="Garamond" w:hAnsi="Garamond" w:eastAsia="Garamond" w:cs="Garamond"/>
        </w:rPr>
        <w:t xml:space="preserve">, </w:t>
      </w:r>
      <w:r w:rsidRPr="00E96504" w:rsidR="31DB45A2">
        <w:rPr>
          <w:rFonts w:ascii="Garamond" w:hAnsi="Garamond" w:eastAsia="Garamond" w:cs="Garamond"/>
          <w:color w:val="000000" w:themeColor="text1"/>
        </w:rPr>
        <w:t>alvarezkaren@berkeley.edu</w:t>
      </w:r>
    </w:p>
    <w:p w:rsidRPr="00E96504" w:rsidR="00C8675B" w:rsidP="00C8675B" w:rsidRDefault="3F442772" w14:paraId="3375C268" w14:textId="208EFD7B">
      <w:pPr>
        <w:rPr>
          <w:rFonts w:ascii="Garamond" w:hAnsi="Garamond" w:eastAsia="Garamond" w:cs="Garamond"/>
          <w:lang w:val="es-DO"/>
        </w:rPr>
      </w:pPr>
      <w:proofErr w:type="spellStart"/>
      <w:r w:rsidRPr="00E96504">
        <w:rPr>
          <w:rFonts w:ascii="Garamond" w:hAnsi="Garamond" w:eastAsia="Garamond" w:cs="Garamond"/>
          <w:b/>
          <w:bCs/>
          <w:i/>
          <w:iCs/>
          <w:lang w:val="es-DO"/>
        </w:rPr>
        <w:t>Partner</w:t>
      </w:r>
      <w:proofErr w:type="spellEnd"/>
      <w:r w:rsidRPr="00E96504">
        <w:rPr>
          <w:rFonts w:ascii="Garamond" w:hAnsi="Garamond" w:eastAsia="Garamond" w:cs="Garamond"/>
          <w:b/>
          <w:bCs/>
          <w:i/>
          <w:iCs/>
          <w:lang w:val="es-DO"/>
        </w:rPr>
        <w:t xml:space="preserve"> </w:t>
      </w:r>
      <w:proofErr w:type="spellStart"/>
      <w:r w:rsidRPr="00E96504">
        <w:rPr>
          <w:rFonts w:ascii="Garamond" w:hAnsi="Garamond" w:eastAsia="Garamond" w:cs="Garamond"/>
          <w:b/>
          <w:bCs/>
          <w:i/>
          <w:iCs/>
          <w:lang w:val="es-DO"/>
        </w:rPr>
        <w:t>Contact</w:t>
      </w:r>
      <w:proofErr w:type="spellEnd"/>
      <w:r w:rsidRPr="00E96504">
        <w:rPr>
          <w:rFonts w:ascii="Garamond" w:hAnsi="Garamond" w:eastAsia="Garamond" w:cs="Garamond"/>
          <w:b/>
          <w:bCs/>
          <w:i/>
          <w:iCs/>
          <w:lang w:val="es-DO"/>
        </w:rPr>
        <w:t>:</w:t>
      </w:r>
      <w:r w:rsidRPr="00E96504">
        <w:rPr>
          <w:rFonts w:ascii="Garamond" w:hAnsi="Garamond" w:eastAsia="Garamond" w:cs="Garamond"/>
          <w:lang w:val="es-DO"/>
        </w:rPr>
        <w:t xml:space="preserve"> </w:t>
      </w:r>
      <w:r w:rsidRPr="00E96504" w:rsidR="4F47C5F7">
        <w:rPr>
          <w:rFonts w:ascii="Garamond" w:hAnsi="Garamond" w:eastAsia="Garamond" w:cs="Garamond"/>
          <w:lang w:val="es-DO"/>
        </w:rPr>
        <w:t xml:space="preserve">Fernando </w:t>
      </w:r>
      <w:proofErr w:type="spellStart"/>
      <w:r w:rsidRPr="00E96504" w:rsidR="4F47C5F7">
        <w:rPr>
          <w:rFonts w:ascii="Garamond" w:hAnsi="Garamond" w:eastAsia="Garamond" w:cs="Garamond"/>
          <w:lang w:val="es-DO"/>
        </w:rPr>
        <w:t>Vasquez</w:t>
      </w:r>
      <w:proofErr w:type="spellEnd"/>
      <w:r w:rsidRPr="00E96504" w:rsidR="4F47C5F7">
        <w:rPr>
          <w:rFonts w:ascii="Garamond" w:hAnsi="Garamond" w:eastAsia="Garamond" w:cs="Garamond"/>
          <w:lang w:val="es-DO"/>
        </w:rPr>
        <w:t>, fernando.vasquez@minagri.gob.cl</w:t>
      </w:r>
    </w:p>
    <w:p w:rsidRPr="00E96504" w:rsidR="00476B26" w:rsidP="00334B0C" w:rsidRDefault="00476B26" w14:paraId="5D8B0429" w14:textId="77777777">
      <w:pPr>
        <w:rPr>
          <w:rFonts w:ascii="Garamond" w:hAnsi="Garamond" w:eastAsia="Garamond" w:cs="Garamond"/>
          <w:lang w:val="es-DO"/>
        </w:rPr>
      </w:pPr>
    </w:p>
    <w:p w:rsidRPr="00E96504" w:rsidR="00CD0433" w:rsidP="00CD0433" w:rsidRDefault="00CD0433" w14:paraId="2A539E14" w14:textId="77777777">
      <w:pPr>
        <w:pBdr>
          <w:bottom w:val="single" w:color="auto" w:sz="4" w:space="1"/>
        </w:pBdr>
        <w:rPr>
          <w:rFonts w:ascii="Garamond" w:hAnsi="Garamond" w:eastAsia="Garamond" w:cs="Garamond"/>
          <w:b/>
        </w:rPr>
      </w:pPr>
      <w:r w:rsidRPr="00E96504">
        <w:rPr>
          <w:rFonts w:ascii="Garamond" w:hAnsi="Garamond" w:eastAsia="Garamond" w:cs="Garamond"/>
          <w:b/>
        </w:rPr>
        <w:t>Project Overview</w:t>
      </w:r>
    </w:p>
    <w:p w:rsidRPr="00E96504" w:rsidR="75AA1F0D" w:rsidP="0360E7A9" w:rsidRDefault="75AA1F0D" w14:paraId="56EBF3AD" w14:textId="2CB3740A">
      <w:pPr>
        <w:rPr>
          <w:rFonts w:ascii="Garamond" w:hAnsi="Garamond" w:eastAsia="Garamond" w:cs="Garamond"/>
          <w:b/>
          <w:bCs/>
        </w:rPr>
      </w:pPr>
      <w:r w:rsidRPr="00E96504">
        <w:rPr>
          <w:rFonts w:ascii="Garamond" w:hAnsi="Garamond" w:eastAsia="Garamond" w:cs="Garamond"/>
          <w:b/>
          <w:bCs/>
          <w:i/>
          <w:iCs/>
        </w:rPr>
        <w:t>Project Synopsis:</w:t>
      </w:r>
      <w:r w:rsidRPr="00E96504" w:rsidR="3FBA612E">
        <w:rPr>
          <w:rFonts w:ascii="Garamond" w:hAnsi="Garamond" w:eastAsia="Garamond" w:cs="Garamond"/>
          <w:b/>
          <w:bCs/>
        </w:rPr>
        <w:t xml:space="preserve"> </w:t>
      </w:r>
    </w:p>
    <w:p w:rsidRPr="00E96504" w:rsidR="0360E7A9" w:rsidP="0360E7A9" w:rsidRDefault="0360E7A9" w14:paraId="34F008C2" w14:textId="7C539318">
      <w:pPr>
        <w:rPr>
          <w:rFonts w:ascii="Garamond" w:hAnsi="Garamond" w:eastAsia="Garamond" w:cs="Garamond"/>
        </w:rPr>
      </w:pPr>
      <w:r w:rsidRPr="4A8B01D9" w:rsidR="0360E7A9">
        <w:rPr>
          <w:rFonts w:ascii="Garamond" w:hAnsi="Garamond" w:eastAsia="Garamond" w:cs="Garamond"/>
        </w:rPr>
        <w:t xml:space="preserve">This project aimed to improve wildfire detection, monitoring, and response time efforts in Chilean forests by utilizing Earth observations to map wildfire risk and burned areas in </w:t>
      </w:r>
      <w:r w:rsidRPr="4A8B01D9" w:rsidR="0360E7A9">
        <w:rPr>
          <w:rFonts w:ascii="Garamond" w:hAnsi="Garamond" w:eastAsia="Garamond" w:cs="Garamond"/>
        </w:rPr>
        <w:t>near real-time</w:t>
      </w:r>
      <w:r w:rsidRPr="4A8B01D9" w:rsidR="0360E7A9">
        <w:rPr>
          <w:rFonts w:ascii="Garamond" w:hAnsi="Garamond" w:eastAsia="Garamond" w:cs="Garamond"/>
        </w:rPr>
        <w:t xml:space="preserve">. The project used data sources including Landsat 8 OLI, NOAA GFS, SRTM to map burned areas and predict wildfire conditions by identifying red flag warnings via a Google Earth Engine app. The goal of the project was to support decision-making at the </w:t>
      </w:r>
      <w:r w:rsidRPr="4A8B01D9" w:rsidR="0360E7A9">
        <w:rPr>
          <w:rFonts w:ascii="Garamond" w:hAnsi="Garamond" w:eastAsia="Garamond" w:cs="Garamond"/>
        </w:rPr>
        <w:t>Corporación</w:t>
      </w:r>
      <w:r w:rsidRPr="4A8B01D9" w:rsidR="0360E7A9">
        <w:rPr>
          <w:rFonts w:ascii="Garamond" w:hAnsi="Garamond" w:eastAsia="Garamond" w:cs="Garamond"/>
        </w:rPr>
        <w:t xml:space="preserve"> Nacional Forestal (CONAF) by providing automated and </w:t>
      </w:r>
      <w:r w:rsidRPr="4A8B01D9" w:rsidR="00FF23A8">
        <w:rPr>
          <w:rFonts w:ascii="Garamond" w:hAnsi="Garamond" w:eastAsia="Garamond" w:cs="Garamond"/>
        </w:rPr>
        <w:t>rapidly</w:t>
      </w:r>
      <w:r w:rsidRPr="4A8B01D9" w:rsidR="0360E7A9">
        <w:rPr>
          <w:rFonts w:ascii="Garamond" w:hAnsi="Garamond" w:eastAsia="Garamond" w:cs="Garamond"/>
        </w:rPr>
        <w:t xml:space="preserve"> available wildfire monitoring toolkits to allow for more efficient direction of forest resources.</w:t>
      </w:r>
    </w:p>
    <w:p w:rsidRPr="00E96504" w:rsidR="36649150" w:rsidP="36649150" w:rsidRDefault="36649150" w14:paraId="600B677D" w14:textId="6C71ECB3">
      <w:pPr>
        <w:rPr>
          <w:rFonts w:ascii="Garamond" w:hAnsi="Garamond" w:eastAsia="Garamond" w:cs="Garamond"/>
        </w:rPr>
      </w:pPr>
    </w:p>
    <w:p w:rsidRPr="00E96504" w:rsidR="00476B26" w:rsidP="00476B26" w:rsidRDefault="4236704F" w14:paraId="250F10DE" w14:textId="77777777">
      <w:pPr>
        <w:rPr>
          <w:rFonts w:ascii="Garamond" w:hAnsi="Garamond" w:eastAsia="Garamond" w:cs="Garamond"/>
        </w:rPr>
      </w:pPr>
      <w:r w:rsidRPr="00E96504">
        <w:rPr>
          <w:rFonts w:ascii="Garamond" w:hAnsi="Garamond" w:eastAsia="Garamond" w:cs="Garamond"/>
          <w:b/>
          <w:bCs/>
          <w:i/>
          <w:iCs/>
        </w:rPr>
        <w:t>Abstract:</w:t>
      </w:r>
    </w:p>
    <w:p w:rsidRPr="00E96504" w:rsidR="00476B26" w:rsidP="0360E7A9" w:rsidRDefault="2428D982" w14:paraId="784B4C48" w14:textId="1953889F">
      <w:pPr>
        <w:rPr>
          <w:rFonts w:ascii="Garamond" w:hAnsi="Garamond" w:eastAsia="Garamond" w:cs="Garamond"/>
        </w:rPr>
      </w:pPr>
      <w:r w:rsidRPr="7CE21E2B" w:rsidR="2428D982">
        <w:rPr>
          <w:rFonts w:ascii="Garamond" w:hAnsi="Garamond" w:eastAsia="Garamond" w:cs="Garamond"/>
        </w:rPr>
        <w:t>Wildfires in Chile in the last decade</w:t>
      </w:r>
      <w:r w:rsidRPr="7CE21E2B" w:rsidR="6AC0B98C">
        <w:rPr>
          <w:rFonts w:ascii="Garamond" w:hAnsi="Garamond" w:eastAsia="Garamond" w:cs="Garamond"/>
        </w:rPr>
        <w:t xml:space="preserve"> were </w:t>
      </w:r>
      <w:r w:rsidRPr="7CE21E2B" w:rsidR="11BD62F8">
        <w:rPr>
          <w:rFonts w:ascii="Garamond" w:hAnsi="Garamond" w:eastAsia="Garamond" w:cs="Garamond"/>
        </w:rPr>
        <w:t xml:space="preserve">the </w:t>
      </w:r>
      <w:r w:rsidRPr="7CE21E2B" w:rsidR="2428D982">
        <w:rPr>
          <w:rFonts w:ascii="Garamond" w:hAnsi="Garamond" w:eastAsia="Garamond" w:cs="Garamond"/>
        </w:rPr>
        <w:t>wors</w:t>
      </w:r>
      <w:r w:rsidRPr="7CE21E2B" w:rsidR="1CA0B89E">
        <w:rPr>
          <w:rFonts w:ascii="Garamond" w:hAnsi="Garamond" w:eastAsia="Garamond" w:cs="Garamond"/>
        </w:rPr>
        <w:t>t on record</w:t>
      </w:r>
      <w:r w:rsidRPr="7CE21E2B" w:rsidR="2428D982">
        <w:rPr>
          <w:rFonts w:ascii="Garamond" w:hAnsi="Garamond" w:eastAsia="Garamond" w:cs="Garamond"/>
        </w:rPr>
        <w:t>, destroying homes and livelihoods</w:t>
      </w:r>
      <w:r w:rsidRPr="7CE21E2B" w:rsidR="73D1ECB0">
        <w:rPr>
          <w:rFonts w:ascii="Garamond" w:hAnsi="Garamond" w:eastAsia="Garamond" w:cs="Garamond"/>
        </w:rPr>
        <w:t>, polluting the air, and displacing whole towns</w:t>
      </w:r>
      <w:r w:rsidRPr="7CE21E2B" w:rsidR="2428D982">
        <w:rPr>
          <w:rFonts w:ascii="Garamond" w:hAnsi="Garamond" w:eastAsia="Garamond" w:cs="Garamond"/>
        </w:rPr>
        <w:t xml:space="preserve">. </w:t>
      </w:r>
      <w:r w:rsidRPr="7CE21E2B" w:rsidR="06696C4E">
        <w:rPr>
          <w:rFonts w:ascii="Garamond" w:hAnsi="Garamond" w:eastAsia="Garamond" w:cs="Garamond"/>
        </w:rPr>
        <w:t>To predict where wildfires were likely to start</w:t>
      </w:r>
      <w:r w:rsidRPr="7CE21E2B" w:rsidR="00E96504">
        <w:rPr>
          <w:rFonts w:ascii="Garamond" w:hAnsi="Garamond" w:eastAsia="Garamond" w:cs="Garamond"/>
        </w:rPr>
        <w:t>,</w:t>
      </w:r>
      <w:r w:rsidRPr="7CE21E2B" w:rsidR="06696C4E">
        <w:rPr>
          <w:rFonts w:ascii="Garamond" w:hAnsi="Garamond" w:eastAsia="Garamond" w:cs="Garamond"/>
        </w:rPr>
        <w:t xml:space="preserve"> t</w:t>
      </w:r>
      <w:r w:rsidRPr="7CE21E2B" w:rsidR="5BB21405">
        <w:rPr>
          <w:rFonts w:ascii="Garamond" w:hAnsi="Garamond" w:eastAsia="Garamond" w:cs="Garamond"/>
        </w:rPr>
        <w:t>he</w:t>
      </w:r>
      <w:r w:rsidRPr="7CE21E2B" w:rsidR="2E6C3A7C">
        <w:rPr>
          <w:rFonts w:ascii="Garamond" w:hAnsi="Garamond" w:eastAsia="Garamond" w:cs="Garamond"/>
        </w:rPr>
        <w:t xml:space="preserve"> </w:t>
      </w:r>
      <w:r w:rsidRPr="7CE21E2B" w:rsidR="2E6C3A7C">
        <w:rPr>
          <w:rFonts w:ascii="Garamond" w:hAnsi="Garamond" w:eastAsia="Garamond" w:cs="Garamond"/>
        </w:rPr>
        <w:t>Corporación</w:t>
      </w:r>
      <w:r w:rsidRPr="7CE21E2B" w:rsidR="2E6C3A7C">
        <w:rPr>
          <w:rFonts w:ascii="Garamond" w:hAnsi="Garamond" w:eastAsia="Garamond" w:cs="Garamond"/>
        </w:rPr>
        <w:t xml:space="preserve"> Nacional Forestal (CONAF)</w:t>
      </w:r>
      <w:r w:rsidRPr="7CE21E2B" w:rsidR="3439D2C8">
        <w:rPr>
          <w:rFonts w:ascii="Garamond" w:hAnsi="Garamond" w:eastAsia="Garamond" w:cs="Garamond"/>
        </w:rPr>
        <w:t xml:space="preserve"> created a wildfire risk model within ArcGIS Pro</w:t>
      </w:r>
      <w:r w:rsidRPr="7CE21E2B" w:rsidR="2C3223E2">
        <w:rPr>
          <w:rFonts w:ascii="Garamond" w:hAnsi="Garamond" w:eastAsia="Garamond" w:cs="Garamond"/>
        </w:rPr>
        <w:t xml:space="preserve"> </w:t>
      </w:r>
      <w:r w:rsidRPr="7CE21E2B" w:rsidR="7BEB2D19">
        <w:rPr>
          <w:rFonts w:ascii="Garamond" w:hAnsi="Garamond" w:eastAsia="Garamond" w:cs="Garamond"/>
        </w:rPr>
        <w:t xml:space="preserve">and Google Earth Engine (GEE) </w:t>
      </w:r>
      <w:r w:rsidRPr="7CE21E2B" w:rsidR="2C3223E2">
        <w:rPr>
          <w:rFonts w:ascii="Garamond" w:hAnsi="Garamond" w:eastAsia="Garamond" w:cs="Garamond"/>
        </w:rPr>
        <w:t xml:space="preserve">that utilized </w:t>
      </w:r>
      <w:r w:rsidRPr="7CE21E2B" w:rsidR="0360E7A9">
        <w:rPr>
          <w:rFonts w:ascii="Garamond" w:hAnsi="Garamond" w:eastAsia="Garamond" w:cs="Garamond"/>
          <w:color w:val="000000" w:themeColor="text1" w:themeTint="FF" w:themeShade="FF"/>
        </w:rPr>
        <w:t>the NOAA Global Forecast System (GFS) and the NASA S</w:t>
      </w:r>
      <w:r w:rsidRPr="7CE21E2B" w:rsidR="00E96504">
        <w:rPr>
          <w:rFonts w:ascii="Garamond" w:hAnsi="Garamond" w:eastAsia="Garamond" w:cs="Garamond"/>
          <w:color w:val="000000" w:themeColor="text1" w:themeTint="FF" w:themeShade="FF"/>
        </w:rPr>
        <w:t xml:space="preserve">huttle </w:t>
      </w:r>
      <w:r w:rsidRPr="7CE21E2B" w:rsidR="0360E7A9">
        <w:rPr>
          <w:rFonts w:ascii="Garamond" w:hAnsi="Garamond" w:eastAsia="Garamond" w:cs="Garamond"/>
          <w:color w:val="000000" w:themeColor="text1" w:themeTint="FF" w:themeShade="FF"/>
        </w:rPr>
        <w:t>R</w:t>
      </w:r>
      <w:r w:rsidRPr="7CE21E2B" w:rsidR="00E96504">
        <w:rPr>
          <w:rFonts w:ascii="Garamond" w:hAnsi="Garamond" w:eastAsia="Garamond" w:cs="Garamond"/>
          <w:color w:val="000000" w:themeColor="text1" w:themeTint="FF" w:themeShade="FF"/>
        </w:rPr>
        <w:t xml:space="preserve">adar </w:t>
      </w:r>
      <w:r w:rsidRPr="7CE21E2B" w:rsidR="0360E7A9">
        <w:rPr>
          <w:rFonts w:ascii="Garamond" w:hAnsi="Garamond" w:eastAsia="Garamond" w:cs="Garamond"/>
          <w:color w:val="000000" w:themeColor="text1" w:themeTint="FF" w:themeShade="FF"/>
        </w:rPr>
        <w:t>T</w:t>
      </w:r>
      <w:r w:rsidRPr="7CE21E2B" w:rsidR="00E96504">
        <w:rPr>
          <w:rFonts w:ascii="Garamond" w:hAnsi="Garamond" w:eastAsia="Garamond" w:cs="Garamond"/>
          <w:color w:val="000000" w:themeColor="text1" w:themeTint="FF" w:themeShade="FF"/>
        </w:rPr>
        <w:t>opography Mission (STRM)</w:t>
      </w:r>
      <w:r w:rsidRPr="7CE21E2B" w:rsidR="0360E7A9">
        <w:rPr>
          <w:rFonts w:ascii="Garamond" w:hAnsi="Garamond" w:eastAsia="Garamond" w:cs="Garamond"/>
          <w:color w:val="000000" w:themeColor="text1" w:themeTint="FF" w:themeShade="FF"/>
        </w:rPr>
        <w:t xml:space="preserve"> </w:t>
      </w:r>
      <w:r w:rsidRPr="7CE21E2B" w:rsidR="0360E7A9">
        <w:rPr>
          <w:rFonts w:ascii="Garamond" w:hAnsi="Garamond" w:eastAsia="Garamond" w:cs="Garamond"/>
          <w:color w:val="000000" w:themeColor="text1" w:themeTint="FF" w:themeShade="FF"/>
        </w:rPr>
        <w:t>90-meter</w:t>
      </w:r>
      <w:r w:rsidRPr="7CE21E2B" w:rsidR="0360E7A9">
        <w:rPr>
          <w:rFonts w:ascii="Garamond" w:hAnsi="Garamond" w:eastAsia="Garamond" w:cs="Garamond"/>
          <w:color w:val="000000" w:themeColor="text1" w:themeTint="FF" w:themeShade="FF"/>
        </w:rPr>
        <w:t xml:space="preserve"> datasets</w:t>
      </w:r>
      <w:r w:rsidRPr="7CE21E2B" w:rsidR="62B6AC5D">
        <w:rPr>
          <w:rFonts w:ascii="Garamond" w:hAnsi="Garamond" w:eastAsia="Garamond" w:cs="Garamond"/>
        </w:rPr>
        <w:t>. Th</w:t>
      </w:r>
      <w:r w:rsidRPr="7CE21E2B" w:rsidR="109AE3DB">
        <w:rPr>
          <w:rFonts w:ascii="Garamond" w:hAnsi="Garamond" w:eastAsia="Garamond" w:cs="Garamond"/>
        </w:rPr>
        <w:t>e</w:t>
      </w:r>
      <w:r w:rsidRPr="7CE21E2B" w:rsidR="62B6AC5D">
        <w:rPr>
          <w:rFonts w:ascii="Garamond" w:hAnsi="Garamond" w:eastAsia="Garamond" w:cs="Garamond"/>
        </w:rPr>
        <w:t xml:space="preserve"> </w:t>
      </w:r>
      <w:r w:rsidRPr="7CE21E2B" w:rsidR="0220115D">
        <w:rPr>
          <w:rFonts w:ascii="Garamond" w:hAnsi="Garamond" w:eastAsia="Garamond" w:cs="Garamond"/>
        </w:rPr>
        <w:t xml:space="preserve">previous CONAF </w:t>
      </w:r>
      <w:r w:rsidRPr="7CE21E2B" w:rsidR="62B6AC5D">
        <w:rPr>
          <w:rFonts w:ascii="Garamond" w:hAnsi="Garamond" w:eastAsia="Garamond" w:cs="Garamond"/>
        </w:rPr>
        <w:t>model was very resource-heavy and time-intensive to run</w:t>
      </w:r>
      <w:r w:rsidRPr="7CE21E2B" w:rsidR="7997F1E6">
        <w:rPr>
          <w:rFonts w:ascii="Garamond" w:hAnsi="Garamond" w:eastAsia="Garamond" w:cs="Garamond"/>
        </w:rPr>
        <w:t xml:space="preserve">. </w:t>
      </w:r>
      <w:r w:rsidRPr="7CE21E2B" w:rsidR="345D12C4">
        <w:rPr>
          <w:rFonts w:ascii="Garamond" w:hAnsi="Garamond" w:eastAsia="Garamond" w:cs="Garamond"/>
        </w:rPr>
        <w:t>NASA</w:t>
      </w:r>
      <w:r w:rsidRPr="7CE21E2B" w:rsidR="7C5EDD9C">
        <w:rPr>
          <w:rFonts w:ascii="Garamond" w:hAnsi="Garamond" w:eastAsia="Garamond" w:cs="Garamond"/>
        </w:rPr>
        <w:t xml:space="preserve"> DEVELOP</w:t>
      </w:r>
      <w:r w:rsidRPr="7CE21E2B" w:rsidR="345D12C4">
        <w:rPr>
          <w:rFonts w:ascii="Garamond" w:hAnsi="Garamond" w:eastAsia="Garamond" w:cs="Garamond"/>
        </w:rPr>
        <w:t>, in partnership with CONAF, automated the previous mo</w:t>
      </w:r>
      <w:r w:rsidRPr="7CE21E2B" w:rsidR="156D9FCA">
        <w:rPr>
          <w:rFonts w:ascii="Garamond" w:hAnsi="Garamond" w:eastAsia="Garamond" w:cs="Garamond"/>
        </w:rPr>
        <w:t xml:space="preserve">del and transferred it </w:t>
      </w:r>
      <w:r w:rsidRPr="7CE21E2B" w:rsidR="123177C2">
        <w:rPr>
          <w:rFonts w:ascii="Garamond" w:hAnsi="Garamond" w:eastAsia="Garamond" w:cs="Garamond"/>
        </w:rPr>
        <w:t xml:space="preserve">fully </w:t>
      </w:r>
      <w:r w:rsidRPr="7CE21E2B" w:rsidR="156D9FCA">
        <w:rPr>
          <w:rFonts w:ascii="Garamond" w:hAnsi="Garamond" w:eastAsia="Garamond" w:cs="Garamond"/>
        </w:rPr>
        <w:t>into</w:t>
      </w:r>
      <w:r w:rsidRPr="7CE21E2B" w:rsidR="5EB52602">
        <w:rPr>
          <w:rFonts w:ascii="Garamond" w:hAnsi="Garamond" w:eastAsia="Garamond" w:cs="Garamond"/>
        </w:rPr>
        <w:t xml:space="preserve"> </w:t>
      </w:r>
      <w:r w:rsidRPr="7CE21E2B" w:rsidR="156D9FCA">
        <w:rPr>
          <w:rFonts w:ascii="Garamond" w:hAnsi="Garamond" w:eastAsia="Garamond" w:cs="Garamond"/>
        </w:rPr>
        <w:t>GEE</w:t>
      </w:r>
      <w:r w:rsidRPr="7CE21E2B" w:rsidR="2A683F62">
        <w:rPr>
          <w:rFonts w:ascii="Garamond" w:hAnsi="Garamond" w:eastAsia="Garamond" w:cs="Garamond"/>
        </w:rPr>
        <w:t xml:space="preserve"> where all E</w:t>
      </w:r>
      <w:r w:rsidRPr="7CE21E2B" w:rsidR="7387DB46">
        <w:rPr>
          <w:rFonts w:ascii="Garamond" w:hAnsi="Garamond" w:eastAsia="Garamond" w:cs="Garamond"/>
        </w:rPr>
        <w:t xml:space="preserve">arth observation </w:t>
      </w:r>
      <w:r w:rsidRPr="7CE21E2B" w:rsidR="2A683F62">
        <w:rPr>
          <w:rFonts w:ascii="Garamond" w:hAnsi="Garamond" w:eastAsia="Garamond" w:cs="Garamond"/>
        </w:rPr>
        <w:t>datasets could be used without downloading</w:t>
      </w:r>
      <w:r w:rsidRPr="7CE21E2B" w:rsidR="652F44FE">
        <w:rPr>
          <w:rFonts w:ascii="Garamond" w:hAnsi="Garamond" w:eastAsia="Garamond" w:cs="Garamond"/>
        </w:rPr>
        <w:t xml:space="preserve">. </w:t>
      </w:r>
      <w:r w:rsidRPr="7CE21E2B" w:rsidR="1F6EFDCE">
        <w:rPr>
          <w:rFonts w:ascii="Garamond" w:hAnsi="Garamond" w:eastAsia="Garamond" w:cs="Garamond"/>
        </w:rPr>
        <w:t xml:space="preserve">The new model improved upon the previous by reducing the run time from multiple months to under five minutes. </w:t>
      </w:r>
      <w:r w:rsidRPr="7CE21E2B" w:rsidR="3922E87D">
        <w:rPr>
          <w:rFonts w:ascii="Garamond" w:hAnsi="Garamond" w:eastAsia="Garamond" w:cs="Garamond"/>
        </w:rPr>
        <w:t>The final</w:t>
      </w:r>
      <w:r w:rsidRPr="7CE21E2B" w:rsidR="5FA34B42">
        <w:rPr>
          <w:rFonts w:ascii="Garamond" w:hAnsi="Garamond" w:eastAsia="Garamond" w:cs="Garamond"/>
        </w:rPr>
        <w:t xml:space="preserve"> model was used to create a near real-time wildfire monitoring application</w:t>
      </w:r>
      <w:r w:rsidRPr="7CE21E2B" w:rsidR="126C0EBC">
        <w:rPr>
          <w:rFonts w:ascii="Garamond" w:hAnsi="Garamond" w:eastAsia="Garamond" w:cs="Garamond"/>
        </w:rPr>
        <w:t xml:space="preserve"> as well as fire severity maps. </w:t>
      </w:r>
      <w:r w:rsidRPr="7CE21E2B" w:rsidR="3B238107">
        <w:rPr>
          <w:rFonts w:ascii="Garamond" w:hAnsi="Garamond" w:eastAsia="Garamond" w:cs="Garamond"/>
        </w:rPr>
        <w:t xml:space="preserve">The end products will be used by CONAF for wildfire prediction and management to prevent more destruction in the future. </w:t>
      </w:r>
    </w:p>
    <w:p w:rsidRPr="00E96504" w:rsidR="00E1144B" w:rsidP="00476B26" w:rsidRDefault="00E1144B" w14:paraId="4BD1F8DE" w14:textId="77777777">
      <w:pPr>
        <w:rPr>
          <w:rFonts w:ascii="Garamond" w:hAnsi="Garamond" w:eastAsia="Garamond" w:cs="Garamond"/>
        </w:rPr>
      </w:pPr>
    </w:p>
    <w:p w:rsidRPr="00E96504" w:rsidR="00476B26" w:rsidP="4D930A6C" w:rsidRDefault="4236704F" w14:paraId="3A687869" w14:textId="5AA46196">
      <w:pPr>
        <w:rPr>
          <w:rFonts w:ascii="Garamond" w:hAnsi="Garamond" w:eastAsia="Garamond" w:cs="Garamond"/>
          <w:b/>
          <w:bCs/>
          <w:i/>
          <w:iCs/>
        </w:rPr>
      </w:pPr>
      <w:r w:rsidRPr="00E96504">
        <w:rPr>
          <w:rFonts w:ascii="Garamond" w:hAnsi="Garamond" w:eastAsia="Garamond" w:cs="Garamond"/>
          <w:b/>
          <w:bCs/>
          <w:i/>
          <w:iCs/>
        </w:rPr>
        <w:t>Key</w:t>
      </w:r>
      <w:r w:rsidRPr="00E96504" w:rsidR="43F03E70">
        <w:rPr>
          <w:rFonts w:ascii="Garamond" w:hAnsi="Garamond" w:eastAsia="Garamond" w:cs="Garamond"/>
          <w:b/>
          <w:bCs/>
          <w:i/>
          <w:iCs/>
        </w:rPr>
        <w:t xml:space="preserve"> Terms</w:t>
      </w:r>
      <w:r w:rsidRPr="00E96504">
        <w:rPr>
          <w:rFonts w:ascii="Garamond" w:hAnsi="Garamond" w:eastAsia="Garamond" w:cs="Garamond"/>
          <w:b/>
          <w:bCs/>
          <w:i/>
          <w:iCs/>
        </w:rPr>
        <w:t>:</w:t>
      </w:r>
    </w:p>
    <w:p w:rsidRPr="00E96504" w:rsidR="00476B26" w:rsidP="00476B26" w:rsidRDefault="1C0D1D68" w14:paraId="54E03314" w14:textId="511CA671">
      <w:pPr>
        <w:rPr>
          <w:rFonts w:ascii="Garamond" w:hAnsi="Garamond" w:eastAsia="Garamond" w:cs="Garamond"/>
        </w:rPr>
      </w:pPr>
      <w:r w:rsidRPr="00E96504">
        <w:rPr>
          <w:rFonts w:ascii="Garamond" w:hAnsi="Garamond" w:eastAsia="Garamond" w:cs="Garamond"/>
        </w:rPr>
        <w:t>Fire Risk Location Automated Model (</w:t>
      </w:r>
      <w:proofErr w:type="spellStart"/>
      <w:r w:rsidRPr="00E96504">
        <w:rPr>
          <w:rFonts w:ascii="Garamond" w:hAnsi="Garamond" w:eastAsia="Garamond" w:cs="Garamond"/>
        </w:rPr>
        <w:t>FLAMe</w:t>
      </w:r>
      <w:proofErr w:type="spellEnd"/>
      <w:r w:rsidRPr="00E96504">
        <w:rPr>
          <w:rFonts w:ascii="Garamond" w:hAnsi="Garamond" w:eastAsia="Garamond" w:cs="Garamond"/>
        </w:rPr>
        <w:t>), CONAF f</w:t>
      </w:r>
      <w:r w:rsidRPr="00E96504" w:rsidR="3E79A8BD">
        <w:rPr>
          <w:rFonts w:ascii="Garamond" w:hAnsi="Garamond" w:eastAsia="Garamond" w:cs="Garamond"/>
        </w:rPr>
        <w:t xml:space="preserve">ire algorithms, Fire Risk ArcGIS </w:t>
      </w:r>
      <w:proofErr w:type="spellStart"/>
      <w:r w:rsidRPr="00E96504" w:rsidR="3E79A8BD">
        <w:rPr>
          <w:rFonts w:ascii="Garamond" w:hAnsi="Garamond" w:eastAsia="Garamond" w:cs="Garamond"/>
        </w:rPr>
        <w:t>ModelBuilder</w:t>
      </w:r>
      <w:proofErr w:type="spellEnd"/>
      <w:r w:rsidRPr="00E96504" w:rsidR="3E79A8BD">
        <w:rPr>
          <w:rFonts w:ascii="Garamond" w:hAnsi="Garamond" w:eastAsia="Garamond" w:cs="Garamond"/>
        </w:rPr>
        <w:t>, red flag warning, probability of ignition</w:t>
      </w:r>
    </w:p>
    <w:p w:rsidRPr="00E96504" w:rsidR="00CB6407" w:rsidP="00CB6407" w:rsidRDefault="00CB6407" w14:paraId="3C76A5F2" w14:textId="77777777">
      <w:pPr>
        <w:ind w:left="720" w:hanging="720"/>
        <w:rPr>
          <w:rFonts w:ascii="Garamond" w:hAnsi="Garamond" w:eastAsia="Garamond" w:cs="Garamond"/>
          <w:b/>
          <w:i/>
        </w:rPr>
      </w:pPr>
    </w:p>
    <w:p w:rsidRPr="00E96504" w:rsidR="00CB6407" w:rsidP="00CB6407" w:rsidRDefault="5118CE3F" w14:paraId="55C3C2BC" w14:textId="505159C2">
      <w:pPr>
        <w:ind w:left="720" w:hanging="720"/>
        <w:rPr>
          <w:rFonts w:ascii="Garamond" w:hAnsi="Garamond" w:eastAsia="Garamond" w:cs="Garamond"/>
        </w:rPr>
      </w:pPr>
      <w:r w:rsidRPr="00E96504">
        <w:rPr>
          <w:rFonts w:ascii="Garamond" w:hAnsi="Garamond" w:eastAsia="Garamond" w:cs="Garamond"/>
          <w:b/>
          <w:bCs/>
          <w:i/>
          <w:iCs/>
        </w:rPr>
        <w:t>National Application Area Addressed:</w:t>
      </w:r>
      <w:r w:rsidRPr="00E96504">
        <w:rPr>
          <w:rFonts w:ascii="Garamond" w:hAnsi="Garamond" w:eastAsia="Garamond" w:cs="Garamond"/>
        </w:rPr>
        <w:t xml:space="preserve"> </w:t>
      </w:r>
      <w:r w:rsidRPr="00E96504" w:rsidR="6E192566">
        <w:rPr>
          <w:rFonts w:ascii="Garamond" w:hAnsi="Garamond" w:eastAsia="Garamond" w:cs="Garamond"/>
        </w:rPr>
        <w:t>Disasters</w:t>
      </w:r>
    </w:p>
    <w:p w:rsidRPr="00E96504" w:rsidR="00CB6407" w:rsidP="00CB6407" w:rsidRDefault="5118CE3F" w14:paraId="52128FB8" w14:textId="3AF21FE7">
      <w:pPr>
        <w:ind w:left="720" w:hanging="720"/>
        <w:rPr>
          <w:rFonts w:ascii="Garamond" w:hAnsi="Garamond" w:eastAsia="Garamond" w:cs="Garamond"/>
        </w:rPr>
      </w:pPr>
      <w:r w:rsidRPr="00E96504">
        <w:rPr>
          <w:rFonts w:ascii="Garamond" w:hAnsi="Garamond" w:eastAsia="Garamond" w:cs="Garamond"/>
          <w:b/>
          <w:bCs/>
          <w:i/>
          <w:iCs/>
        </w:rPr>
        <w:t>Study Location:</w:t>
      </w:r>
      <w:r w:rsidRPr="00E96504">
        <w:rPr>
          <w:rFonts w:ascii="Garamond" w:hAnsi="Garamond" w:eastAsia="Garamond" w:cs="Garamond"/>
        </w:rPr>
        <w:t xml:space="preserve"> </w:t>
      </w:r>
      <w:r w:rsidRPr="00E96504" w:rsidR="31934ECD">
        <w:rPr>
          <w:rFonts w:ascii="Garamond" w:hAnsi="Garamond" w:eastAsia="Garamond" w:cs="Garamond"/>
        </w:rPr>
        <w:t>Chile</w:t>
      </w:r>
      <w:r w:rsidRPr="00E96504" w:rsidR="7525792C">
        <w:rPr>
          <w:rFonts w:ascii="Garamond" w:hAnsi="Garamond" w:eastAsia="Garamond" w:cs="Garamond"/>
        </w:rPr>
        <w:t xml:space="preserve"> </w:t>
      </w:r>
    </w:p>
    <w:p w:rsidRPr="00E96504" w:rsidR="00CB6407" w:rsidP="00CB6407" w:rsidRDefault="2C7BCBCC" w14:paraId="5148089D" w14:textId="16B0E963">
      <w:pPr>
        <w:ind w:left="720" w:hanging="720"/>
        <w:rPr>
          <w:rFonts w:ascii="Garamond" w:hAnsi="Garamond" w:eastAsia="Garamond" w:cs="Garamond"/>
        </w:rPr>
      </w:pPr>
      <w:r w:rsidRPr="00E96504">
        <w:rPr>
          <w:rFonts w:ascii="Garamond" w:hAnsi="Garamond" w:eastAsia="Garamond" w:cs="Garamond"/>
          <w:b/>
          <w:bCs/>
          <w:i/>
          <w:iCs/>
        </w:rPr>
        <w:t>Study Period:</w:t>
      </w:r>
      <w:r w:rsidRPr="00E96504">
        <w:rPr>
          <w:rFonts w:ascii="Garamond" w:hAnsi="Garamond" w:eastAsia="Garamond" w:cs="Garamond"/>
          <w:b/>
          <w:bCs/>
        </w:rPr>
        <w:t xml:space="preserve"> </w:t>
      </w:r>
      <w:r w:rsidRPr="00E96504" w:rsidR="2ADBA149">
        <w:rPr>
          <w:rFonts w:ascii="Garamond" w:hAnsi="Garamond" w:eastAsia="Garamond" w:cs="Garamond"/>
        </w:rPr>
        <w:t>January</w:t>
      </w:r>
      <w:r w:rsidRPr="00E96504">
        <w:rPr>
          <w:rFonts w:ascii="Garamond" w:hAnsi="Garamond" w:eastAsia="Garamond" w:cs="Garamond"/>
        </w:rPr>
        <w:t xml:space="preserve"> </w:t>
      </w:r>
      <w:r w:rsidRPr="00E96504" w:rsidR="351B8687">
        <w:rPr>
          <w:rFonts w:ascii="Garamond" w:hAnsi="Garamond" w:eastAsia="Garamond" w:cs="Garamond"/>
        </w:rPr>
        <w:t xml:space="preserve">2015 </w:t>
      </w:r>
      <w:r w:rsidRPr="00E96504" w:rsidR="575F30F3">
        <w:rPr>
          <w:rFonts w:ascii="Garamond" w:hAnsi="Garamond" w:eastAsia="Garamond" w:cs="Garamond"/>
        </w:rPr>
        <w:t xml:space="preserve">to </w:t>
      </w:r>
      <w:r w:rsidRPr="00E96504" w:rsidR="6D29B6E3">
        <w:rPr>
          <w:rFonts w:ascii="Garamond" w:hAnsi="Garamond" w:eastAsia="Garamond" w:cs="Garamond"/>
        </w:rPr>
        <w:t>December 2021</w:t>
      </w:r>
    </w:p>
    <w:p w:rsidRPr="00E96504" w:rsidR="00CB6407" w:rsidP="00CB6407" w:rsidRDefault="00CB6407" w14:paraId="537F3E75" w14:textId="77777777">
      <w:pPr>
        <w:rPr>
          <w:rFonts w:ascii="Garamond" w:hAnsi="Garamond" w:eastAsia="Garamond" w:cs="Garamond"/>
        </w:rPr>
      </w:pPr>
    </w:p>
    <w:p w:rsidRPr="00E96504" w:rsidR="00CB6407" w:rsidP="36649150" w:rsidRDefault="180D768B" w14:paraId="0F00F323" w14:textId="6690EB3A">
      <w:pPr>
        <w:rPr>
          <w:rFonts w:ascii="Garamond" w:hAnsi="Garamond" w:eastAsia="Garamond" w:cs="Garamond"/>
        </w:rPr>
      </w:pPr>
      <w:r w:rsidRPr="00E96504">
        <w:rPr>
          <w:rFonts w:ascii="Garamond" w:hAnsi="Garamond" w:eastAsia="Garamond" w:cs="Garamond"/>
          <w:b/>
          <w:bCs/>
          <w:i/>
          <w:iCs/>
        </w:rPr>
        <w:lastRenderedPageBreak/>
        <w:t>Community Concern</w:t>
      </w:r>
      <w:r w:rsidRPr="00E96504" w:rsidR="7B5F6B04">
        <w:rPr>
          <w:rFonts w:ascii="Garamond" w:hAnsi="Garamond" w:eastAsia="Garamond" w:cs="Garamond"/>
          <w:b/>
          <w:bCs/>
          <w:i/>
          <w:iCs/>
        </w:rPr>
        <w:t>s</w:t>
      </w:r>
      <w:r w:rsidRPr="00E96504">
        <w:rPr>
          <w:rFonts w:ascii="Garamond" w:hAnsi="Garamond" w:eastAsia="Garamond" w:cs="Garamond"/>
          <w:b/>
          <w:bCs/>
          <w:i/>
          <w:iCs/>
        </w:rPr>
        <w:t>:</w:t>
      </w:r>
    </w:p>
    <w:p w:rsidRPr="00E96504" w:rsidR="003B46FD" w:rsidP="36649150" w:rsidRDefault="50774476" w14:paraId="33875AF8" w14:textId="44DCB422">
      <w:pPr>
        <w:pStyle w:val="ListParagraph"/>
        <w:numPr>
          <w:ilvl w:val="0"/>
          <w:numId w:val="1"/>
        </w:numPr>
        <w:rPr>
          <w:rFonts w:ascii="Garamond" w:hAnsi="Garamond"/>
        </w:rPr>
      </w:pPr>
      <w:r w:rsidRPr="00E96504">
        <w:rPr>
          <w:rFonts w:ascii="Garamond" w:hAnsi="Garamond" w:eastAsia="Garamond" w:cs="Garamond"/>
        </w:rPr>
        <w:t xml:space="preserve">In 2017, </w:t>
      </w:r>
      <w:r w:rsidRPr="00E96504" w:rsidR="7A2E5340">
        <w:rPr>
          <w:rFonts w:ascii="Garamond" w:hAnsi="Garamond" w:eastAsia="Garamond" w:cs="Garamond"/>
        </w:rPr>
        <w:t xml:space="preserve">Chile experienced </w:t>
      </w:r>
      <w:r w:rsidRPr="00E96504" w:rsidR="20C16BA3">
        <w:rPr>
          <w:rFonts w:ascii="Garamond" w:hAnsi="Garamond" w:eastAsia="Garamond" w:cs="Garamond"/>
        </w:rPr>
        <w:t xml:space="preserve">the worst </w:t>
      </w:r>
      <w:r w:rsidRPr="00E96504" w:rsidR="38D33872">
        <w:rPr>
          <w:rFonts w:ascii="Garamond" w:hAnsi="Garamond" w:eastAsia="Garamond" w:cs="Garamond"/>
        </w:rPr>
        <w:t>wildfire season</w:t>
      </w:r>
      <w:r w:rsidRPr="00E96504" w:rsidR="3AE0971D">
        <w:rPr>
          <w:rFonts w:ascii="Garamond" w:hAnsi="Garamond" w:eastAsia="Garamond" w:cs="Garamond"/>
        </w:rPr>
        <w:t xml:space="preserve"> on record</w:t>
      </w:r>
      <w:r w:rsidRPr="00E96504" w:rsidR="704B42A0">
        <w:rPr>
          <w:rFonts w:ascii="Garamond" w:hAnsi="Garamond" w:eastAsia="Garamond" w:cs="Garamond"/>
        </w:rPr>
        <w:t>, with large and destructive fires b</w:t>
      </w:r>
      <w:r w:rsidRPr="00E96504" w:rsidR="447FCC76">
        <w:rPr>
          <w:rFonts w:ascii="Garamond" w:hAnsi="Garamond" w:eastAsia="Garamond" w:cs="Garamond"/>
        </w:rPr>
        <w:t>urning more than 600,000 hectar</w:t>
      </w:r>
      <w:r w:rsidRPr="00E96504" w:rsidR="0EFEE3A4">
        <w:rPr>
          <w:rFonts w:ascii="Garamond" w:hAnsi="Garamond" w:eastAsia="Garamond" w:cs="Garamond"/>
        </w:rPr>
        <w:t xml:space="preserve">es. </w:t>
      </w:r>
    </w:p>
    <w:p w:rsidRPr="00E96504" w:rsidR="35ED15D2" w:rsidP="35ED15D2" w:rsidRDefault="43C7E893" w14:paraId="085E98B2" w14:textId="3504E113">
      <w:pPr>
        <w:pStyle w:val="ListParagraph"/>
        <w:numPr>
          <w:ilvl w:val="0"/>
          <w:numId w:val="1"/>
        </w:numPr>
        <w:rPr>
          <w:rFonts w:ascii="Garamond" w:hAnsi="Garamond"/>
        </w:rPr>
      </w:pPr>
      <w:r w:rsidRPr="00E96504">
        <w:rPr>
          <w:rFonts w:ascii="Garamond" w:hAnsi="Garamond" w:eastAsia="Garamond" w:cs="Garamond"/>
        </w:rPr>
        <w:t xml:space="preserve">Fires sustain biodiversity and </w:t>
      </w:r>
      <w:r w:rsidRPr="00E96504" w:rsidR="14982CAD">
        <w:rPr>
          <w:rFonts w:ascii="Garamond" w:hAnsi="Garamond" w:eastAsia="Garamond" w:cs="Garamond"/>
        </w:rPr>
        <w:t xml:space="preserve">prevent dispersal of invasive </w:t>
      </w:r>
      <w:r w:rsidRPr="00E96504" w:rsidR="11182E13">
        <w:rPr>
          <w:rFonts w:ascii="Garamond" w:hAnsi="Garamond" w:eastAsia="Garamond" w:cs="Garamond"/>
        </w:rPr>
        <w:t>species;</w:t>
      </w:r>
      <w:r w:rsidRPr="00E96504" w:rsidR="14982CAD">
        <w:rPr>
          <w:rFonts w:ascii="Garamond" w:hAnsi="Garamond" w:eastAsia="Garamond" w:cs="Garamond"/>
        </w:rPr>
        <w:t xml:space="preserve"> however, </w:t>
      </w:r>
      <w:r w:rsidRPr="00E96504" w:rsidR="0B0C9802">
        <w:rPr>
          <w:rFonts w:ascii="Garamond" w:hAnsi="Garamond" w:eastAsia="Garamond" w:cs="Garamond"/>
        </w:rPr>
        <w:t xml:space="preserve">Chile’s </w:t>
      </w:r>
      <w:r w:rsidRPr="00E96504" w:rsidR="0B35C9D1">
        <w:rPr>
          <w:rFonts w:ascii="Garamond" w:hAnsi="Garamond" w:eastAsia="Garamond" w:cs="Garamond"/>
        </w:rPr>
        <w:t>mega</w:t>
      </w:r>
      <w:r w:rsidRPr="00E96504" w:rsidR="0B0C9802">
        <w:rPr>
          <w:rFonts w:ascii="Garamond" w:hAnsi="Garamond" w:eastAsia="Garamond" w:cs="Garamond"/>
        </w:rPr>
        <w:t xml:space="preserve">fires pose a threat </w:t>
      </w:r>
      <w:r w:rsidRPr="00E96504" w:rsidR="3B52B5A9">
        <w:rPr>
          <w:rFonts w:ascii="Garamond" w:hAnsi="Garamond" w:eastAsia="Garamond" w:cs="Garamond"/>
        </w:rPr>
        <w:t>to the country’s diverse ecosystems, unique biodi</w:t>
      </w:r>
      <w:r w:rsidRPr="00E96504" w:rsidR="09E9C5EA">
        <w:rPr>
          <w:rFonts w:ascii="Garamond" w:hAnsi="Garamond" w:eastAsia="Garamond" w:cs="Garamond"/>
        </w:rPr>
        <w:t>versity, communit</w:t>
      </w:r>
      <w:r w:rsidRPr="00E96504" w:rsidR="4047E9F9">
        <w:rPr>
          <w:rFonts w:ascii="Garamond" w:hAnsi="Garamond" w:eastAsia="Garamond" w:cs="Garamond"/>
        </w:rPr>
        <w:t xml:space="preserve">ies, </w:t>
      </w:r>
      <w:proofErr w:type="gramStart"/>
      <w:r w:rsidRPr="00E96504" w:rsidR="6A81FB43">
        <w:rPr>
          <w:rFonts w:ascii="Garamond" w:hAnsi="Garamond" w:eastAsia="Garamond" w:cs="Garamond"/>
        </w:rPr>
        <w:t>infrastructure</w:t>
      </w:r>
      <w:proofErr w:type="gramEnd"/>
      <w:r w:rsidRPr="00E96504" w:rsidR="65930819">
        <w:rPr>
          <w:rFonts w:ascii="Garamond" w:hAnsi="Garamond" w:eastAsia="Garamond" w:cs="Garamond"/>
        </w:rPr>
        <w:t xml:space="preserve"> and economy</w:t>
      </w:r>
      <w:r w:rsidRPr="00E96504" w:rsidR="654CE6E3">
        <w:rPr>
          <w:rFonts w:ascii="Garamond" w:hAnsi="Garamond" w:eastAsia="Garamond" w:cs="Garamond"/>
        </w:rPr>
        <w:t>.</w:t>
      </w:r>
    </w:p>
    <w:p w:rsidRPr="00E96504" w:rsidR="00CB6407" w:rsidP="35ED15D2" w:rsidRDefault="68F2CAAE" w14:paraId="5E61ED06" w14:textId="6E6329A4">
      <w:pPr>
        <w:pStyle w:val="ListParagraph"/>
        <w:numPr>
          <w:ilvl w:val="0"/>
          <w:numId w:val="1"/>
        </w:numPr>
        <w:rPr>
          <w:rFonts w:ascii="Garamond" w:hAnsi="Garamond"/>
        </w:rPr>
      </w:pPr>
      <w:r w:rsidRPr="00E96504">
        <w:rPr>
          <w:rFonts w:ascii="Garamond" w:hAnsi="Garamond" w:eastAsia="Garamond" w:cs="Garamond"/>
        </w:rPr>
        <w:t>It is vital to understand the</w:t>
      </w:r>
      <w:r w:rsidRPr="00E96504" w:rsidR="4AE9B13D">
        <w:rPr>
          <w:rFonts w:ascii="Garamond" w:hAnsi="Garamond" w:eastAsia="Garamond" w:cs="Garamond"/>
        </w:rPr>
        <w:t xml:space="preserve"> relationship</w:t>
      </w:r>
      <w:r w:rsidRPr="00E96504" w:rsidR="167148B3">
        <w:rPr>
          <w:rFonts w:ascii="Garamond" w:hAnsi="Garamond" w:eastAsia="Garamond" w:cs="Garamond"/>
        </w:rPr>
        <w:t xml:space="preserve"> between fire occurrence and climatic conditions</w:t>
      </w:r>
      <w:r w:rsidRPr="00E96504" w:rsidR="4AE9B13D">
        <w:rPr>
          <w:rFonts w:ascii="Garamond" w:hAnsi="Garamond" w:eastAsia="Garamond" w:cs="Garamond"/>
        </w:rPr>
        <w:t xml:space="preserve"> in th</w:t>
      </w:r>
      <w:r w:rsidRPr="00E96504" w:rsidR="2E8A7A12">
        <w:rPr>
          <w:rFonts w:ascii="Garamond" w:hAnsi="Garamond" w:eastAsia="Garamond" w:cs="Garamond"/>
        </w:rPr>
        <w:t xml:space="preserve">e region by </w:t>
      </w:r>
      <w:r w:rsidRPr="00E96504" w:rsidR="56178373">
        <w:rPr>
          <w:rFonts w:ascii="Garamond" w:hAnsi="Garamond" w:eastAsia="Garamond" w:cs="Garamond"/>
        </w:rPr>
        <w:t>monitoring populated and fire vulnerable areas so</w:t>
      </w:r>
      <w:r w:rsidRPr="00E96504" w:rsidR="6FE0BF80">
        <w:rPr>
          <w:rFonts w:ascii="Garamond" w:hAnsi="Garamond" w:eastAsia="Garamond" w:cs="Garamond"/>
        </w:rPr>
        <w:t xml:space="preserve"> community members and environmental departments can make m</w:t>
      </w:r>
      <w:r w:rsidRPr="00E96504" w:rsidR="67616BA9">
        <w:rPr>
          <w:rFonts w:ascii="Garamond" w:hAnsi="Garamond" w:eastAsia="Garamond" w:cs="Garamond"/>
        </w:rPr>
        <w:t xml:space="preserve">ore informed management decisions regarding </w:t>
      </w:r>
      <w:r w:rsidRPr="00E96504" w:rsidR="1D86F28F">
        <w:rPr>
          <w:rFonts w:ascii="Garamond" w:hAnsi="Garamond" w:eastAsia="Garamond" w:cs="Garamond"/>
        </w:rPr>
        <w:t>forest, land-</w:t>
      </w:r>
      <w:proofErr w:type="gramStart"/>
      <w:r w:rsidRPr="00E96504" w:rsidR="1D86F28F">
        <w:rPr>
          <w:rFonts w:ascii="Garamond" w:hAnsi="Garamond" w:eastAsia="Garamond" w:cs="Garamond"/>
        </w:rPr>
        <w:t>use</w:t>
      </w:r>
      <w:proofErr w:type="gramEnd"/>
      <w:r w:rsidRPr="00E96504" w:rsidR="1D86F28F">
        <w:rPr>
          <w:rFonts w:ascii="Garamond" w:hAnsi="Garamond" w:eastAsia="Garamond" w:cs="Garamond"/>
        </w:rPr>
        <w:t xml:space="preserve"> and development.</w:t>
      </w:r>
    </w:p>
    <w:p w:rsidRPr="00E96504" w:rsidR="00CB6407" w:rsidP="008B3821" w:rsidRDefault="00CB6407" w14:paraId="3C709863" w14:textId="77777777">
      <w:pPr>
        <w:rPr>
          <w:rFonts w:ascii="Garamond" w:hAnsi="Garamond" w:eastAsia="Garamond" w:cs="Garamond"/>
        </w:rPr>
      </w:pPr>
    </w:p>
    <w:p w:rsidRPr="00E96504" w:rsidR="008F2A72" w:rsidP="008F2A72" w:rsidRDefault="19531DE6" w14:paraId="4C60F77B" w14:textId="23D336E0">
      <w:pPr>
        <w:rPr>
          <w:rFonts w:ascii="Garamond" w:hAnsi="Garamond" w:eastAsia="Garamond" w:cs="Garamond"/>
        </w:rPr>
      </w:pPr>
      <w:r w:rsidRPr="00E96504">
        <w:rPr>
          <w:rFonts w:ascii="Garamond" w:hAnsi="Garamond" w:eastAsia="Garamond" w:cs="Garamond"/>
          <w:b/>
          <w:bCs/>
          <w:i/>
          <w:iCs/>
        </w:rPr>
        <w:t>Project Objectives:</w:t>
      </w:r>
    </w:p>
    <w:p w:rsidRPr="00E96504" w:rsidR="0CCEEA35" w:rsidP="09F439CF" w:rsidRDefault="0CCEEA35" w14:paraId="345DB4AE" w14:textId="2D6C76B0">
      <w:pPr>
        <w:pStyle w:val="ListParagraph"/>
        <w:numPr>
          <w:ilvl w:val="0"/>
          <w:numId w:val="1"/>
        </w:numPr>
        <w:rPr>
          <w:rFonts w:ascii="Garamond" w:hAnsi="Garamond" w:eastAsia="Garamond" w:cs="Garamond"/>
          <w:color w:val="0E101A"/>
        </w:rPr>
      </w:pPr>
      <w:r w:rsidRPr="00E96504">
        <w:rPr>
          <w:rFonts w:ascii="Garamond" w:hAnsi="Garamond" w:eastAsia="Garamond" w:cs="Garamond"/>
          <w:color w:val="0E101A"/>
        </w:rPr>
        <w:t xml:space="preserve">Derive a set of fire severity and estimated burned area maps from an automated workflow </w:t>
      </w:r>
    </w:p>
    <w:p w:rsidRPr="00E96504" w:rsidR="26D6F88C" w:rsidP="09F439CF" w:rsidRDefault="56A8071F" w14:paraId="76E39554" w14:textId="2DFEC62E">
      <w:pPr>
        <w:pStyle w:val="ListParagraph"/>
        <w:numPr>
          <w:ilvl w:val="0"/>
          <w:numId w:val="1"/>
        </w:numPr>
        <w:rPr>
          <w:rFonts w:ascii="Garamond" w:hAnsi="Garamond"/>
        </w:rPr>
      </w:pPr>
      <w:r w:rsidRPr="00E96504">
        <w:rPr>
          <w:rFonts w:ascii="Garamond" w:hAnsi="Garamond" w:eastAsia="Garamond" w:cs="Garamond"/>
        </w:rPr>
        <w:t>Incorporate NASA Earth observations to compare and evaluate methods for identifying wildfires and burned areas</w:t>
      </w:r>
    </w:p>
    <w:p w:rsidRPr="00E96504" w:rsidR="1BB59485" w:rsidP="5765D7ED" w:rsidRDefault="09F439CF" w14:paraId="6EB5D0F2" w14:textId="45E0ACD9">
      <w:pPr>
        <w:pStyle w:val="ListParagraph"/>
        <w:numPr>
          <w:ilvl w:val="0"/>
          <w:numId w:val="1"/>
        </w:numPr>
        <w:rPr>
          <w:rFonts w:ascii="Garamond" w:hAnsi="Garamond" w:eastAsia="Garamond" w:cs="Garamond"/>
        </w:rPr>
      </w:pPr>
      <w:r w:rsidRPr="00E96504">
        <w:rPr>
          <w:rFonts w:ascii="Garamond" w:hAnsi="Garamond" w:eastAsia="Garamond" w:cs="Garamond"/>
        </w:rPr>
        <w:t>Generate an automated workflow to improve wildfire predictive models and reduce human error and variability</w:t>
      </w:r>
    </w:p>
    <w:p w:rsidRPr="00E96504" w:rsidR="008F2A72" w:rsidP="008B3821" w:rsidRDefault="008F2A72" w14:paraId="346D8347" w14:textId="77777777">
      <w:pPr>
        <w:rPr>
          <w:rFonts w:ascii="Garamond" w:hAnsi="Garamond" w:eastAsia="Garamond" w:cs="Garamond"/>
        </w:rPr>
      </w:pPr>
    </w:p>
    <w:p w:rsidRPr="00E96504" w:rsidR="00CD0433" w:rsidP="36649150" w:rsidRDefault="1803532C" w14:paraId="07D5EB77" w14:textId="77777777">
      <w:pPr>
        <w:pBdr>
          <w:bottom w:val="single" w:color="auto" w:sz="4" w:space="1"/>
        </w:pBdr>
        <w:rPr>
          <w:rFonts w:ascii="Garamond" w:hAnsi="Garamond" w:eastAsia="Garamond" w:cs="Garamond"/>
          <w:b/>
          <w:bCs/>
        </w:rPr>
      </w:pPr>
      <w:r w:rsidRPr="00E96504">
        <w:rPr>
          <w:rFonts w:ascii="Garamond" w:hAnsi="Garamond" w:eastAsia="Garamond" w:cs="Garamond"/>
          <w:b/>
          <w:bCs/>
        </w:rPr>
        <w:t>Partner Overview</w:t>
      </w:r>
    </w:p>
    <w:p w:rsidRPr="00E96504" w:rsidR="00D12F5B" w:rsidP="4D930A6C" w:rsidRDefault="0B22E9A4" w14:paraId="34B6E1B7" w14:textId="4FA461F1">
      <w:pPr>
        <w:rPr>
          <w:rFonts w:ascii="Garamond" w:hAnsi="Garamond" w:eastAsia="Garamond" w:cs="Garamond"/>
          <w:b/>
          <w:bCs/>
          <w:i/>
          <w:iCs/>
        </w:rPr>
      </w:pPr>
      <w:r w:rsidRPr="00E96504">
        <w:rPr>
          <w:rFonts w:ascii="Garamond" w:hAnsi="Garamond" w:eastAsia="Garamond" w:cs="Garamond"/>
          <w:b/>
          <w:bCs/>
          <w:i/>
          <w:iCs/>
        </w:rPr>
        <w:t>Partner</w:t>
      </w:r>
      <w:r w:rsidRPr="00E96504" w:rsidR="07F05113">
        <w:rPr>
          <w:rFonts w:ascii="Garamond" w:hAnsi="Garamond" w:eastAsia="Garamond" w:cs="Garamond"/>
          <w:b/>
          <w:bCs/>
          <w:i/>
          <w:iCs/>
        </w:rPr>
        <w:t xml:space="preserve"> Organizations</w:t>
      </w:r>
      <w:r w:rsidRPr="00E96504" w:rsidR="10B0C283">
        <w:rPr>
          <w:rFonts w:ascii="Garamond" w:hAnsi="Garamond" w:eastAsia="Garamond" w:cs="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E96504" w:rsidR="00636FAE" w:rsidTr="5765D7ED" w14:paraId="4EEA7B0E" w14:textId="77777777">
        <w:tc>
          <w:tcPr>
            <w:tcW w:w="3263" w:type="dxa"/>
            <w:shd w:val="clear" w:color="auto" w:fill="31849B" w:themeFill="accent5" w:themeFillShade="BF"/>
            <w:vAlign w:val="center"/>
          </w:tcPr>
          <w:p w:rsidRPr="00E96504" w:rsidR="006804AC" w:rsidP="00E3738F" w:rsidRDefault="006804AC" w14:paraId="66FDE6C5" w14:textId="77777777">
            <w:pPr>
              <w:jc w:val="center"/>
              <w:rPr>
                <w:rFonts w:ascii="Garamond" w:hAnsi="Garamond" w:eastAsia="Garamond" w:cs="Garamond"/>
                <w:b/>
                <w:color w:val="FFFFFF" w:themeColor="background1"/>
              </w:rPr>
            </w:pPr>
            <w:r w:rsidRPr="00E96504">
              <w:rPr>
                <w:rFonts w:ascii="Garamond" w:hAnsi="Garamond" w:eastAsia="Garamond" w:cs="Garamond"/>
                <w:b/>
                <w:color w:val="FFFFFF" w:themeColor="background1"/>
              </w:rPr>
              <w:t>Organization</w:t>
            </w:r>
          </w:p>
        </w:tc>
        <w:tc>
          <w:tcPr>
            <w:tcW w:w="3487" w:type="dxa"/>
            <w:shd w:val="clear" w:color="auto" w:fill="31849B" w:themeFill="accent5" w:themeFillShade="BF"/>
            <w:vAlign w:val="center"/>
          </w:tcPr>
          <w:p w:rsidRPr="00E96504" w:rsidR="006804AC" w:rsidP="55225983" w:rsidRDefault="12E8945E" w14:paraId="358B03BC" w14:textId="1F6615AA">
            <w:pPr>
              <w:jc w:val="center"/>
              <w:rPr>
                <w:rFonts w:ascii="Garamond" w:hAnsi="Garamond" w:eastAsia="Garamond" w:cs="Garamond"/>
                <w:b/>
                <w:bCs/>
                <w:color w:val="FFFFFF" w:themeColor="background1"/>
              </w:rPr>
            </w:pPr>
            <w:r w:rsidRPr="00E96504">
              <w:rPr>
                <w:rFonts w:ascii="Garamond" w:hAnsi="Garamond" w:eastAsia="Garamond" w:cs="Garamond"/>
                <w:b/>
                <w:bCs/>
                <w:color w:val="FFFFFF" w:themeColor="background1"/>
              </w:rPr>
              <w:t>Contact (Name, Position/Title)</w:t>
            </w:r>
          </w:p>
        </w:tc>
        <w:tc>
          <w:tcPr>
            <w:tcW w:w="1440" w:type="dxa"/>
            <w:shd w:val="clear" w:color="auto" w:fill="31849B" w:themeFill="accent5" w:themeFillShade="BF"/>
            <w:vAlign w:val="center"/>
          </w:tcPr>
          <w:p w:rsidRPr="00E96504" w:rsidR="006804AC" w:rsidP="00E3738F" w:rsidRDefault="464CBE4C" w14:paraId="311B19EA" w14:textId="77777777">
            <w:pPr>
              <w:jc w:val="center"/>
              <w:rPr>
                <w:rFonts w:ascii="Garamond" w:hAnsi="Garamond" w:eastAsia="Garamond" w:cs="Garamond"/>
                <w:b/>
                <w:color w:val="FFFFFF" w:themeColor="background1"/>
              </w:rPr>
            </w:pPr>
            <w:r w:rsidRPr="00E96504">
              <w:rPr>
                <w:rFonts w:ascii="Garamond" w:hAnsi="Garamond" w:eastAsia="Garamond" w:cs="Garamond"/>
                <w:b/>
                <w:bCs/>
                <w:color w:val="FFFFFF" w:themeColor="background1"/>
              </w:rPr>
              <w:t>Partner Type</w:t>
            </w:r>
          </w:p>
        </w:tc>
        <w:tc>
          <w:tcPr>
            <w:tcW w:w="1170" w:type="dxa"/>
            <w:shd w:val="clear" w:color="auto" w:fill="31849B" w:themeFill="accent5" w:themeFillShade="BF"/>
            <w:vAlign w:val="center"/>
          </w:tcPr>
          <w:p w:rsidRPr="00E96504" w:rsidR="006804AC" w:rsidP="00E3738F" w:rsidRDefault="006804AC" w14:paraId="77BDFEF2" w14:textId="77777777">
            <w:pPr>
              <w:jc w:val="center"/>
              <w:rPr>
                <w:rFonts w:ascii="Garamond" w:hAnsi="Garamond" w:eastAsia="Garamond" w:cs="Garamond"/>
                <w:b/>
                <w:color w:val="FFFFFF" w:themeColor="background1"/>
              </w:rPr>
            </w:pPr>
            <w:r w:rsidRPr="00E96504">
              <w:rPr>
                <w:rFonts w:ascii="Garamond" w:hAnsi="Garamond" w:eastAsia="Garamond" w:cs="Garamond"/>
                <w:b/>
                <w:color w:val="FFFFFF" w:themeColor="background1"/>
              </w:rPr>
              <w:t>Boundary Org?</w:t>
            </w:r>
          </w:p>
        </w:tc>
      </w:tr>
      <w:tr w:rsidRPr="00E96504" w:rsidR="006804AC" w:rsidTr="5765D7ED" w14:paraId="5D470CD2" w14:textId="77777777">
        <w:tc>
          <w:tcPr>
            <w:tcW w:w="3263" w:type="dxa"/>
          </w:tcPr>
          <w:p w:rsidRPr="00E96504" w:rsidR="006804AC" w:rsidP="36649150" w:rsidRDefault="1BD3015F" w14:paraId="147FACB8" w14:textId="256E3627">
            <w:pPr>
              <w:rPr>
                <w:rFonts w:ascii="Garamond" w:hAnsi="Garamond" w:eastAsia="Garamond" w:cs="Garamond"/>
                <w:b/>
                <w:bCs/>
              </w:rPr>
            </w:pPr>
            <w:proofErr w:type="spellStart"/>
            <w:r w:rsidRPr="00E96504">
              <w:rPr>
                <w:rFonts w:ascii="Garamond" w:hAnsi="Garamond" w:eastAsia="Garamond" w:cs="Garamond"/>
                <w:b/>
                <w:bCs/>
              </w:rPr>
              <w:t>Corporación</w:t>
            </w:r>
            <w:proofErr w:type="spellEnd"/>
            <w:r w:rsidRPr="00E96504">
              <w:rPr>
                <w:rFonts w:ascii="Garamond" w:hAnsi="Garamond" w:eastAsia="Garamond" w:cs="Garamond"/>
                <w:b/>
                <w:bCs/>
              </w:rPr>
              <w:t xml:space="preserve"> Nacional Forestal</w:t>
            </w:r>
          </w:p>
        </w:tc>
        <w:tc>
          <w:tcPr>
            <w:tcW w:w="3487" w:type="dxa"/>
          </w:tcPr>
          <w:p w:rsidRPr="00E96504" w:rsidR="006804AC" w:rsidP="36649150" w:rsidRDefault="53609B51" w14:paraId="0111C027" w14:textId="1C21E772">
            <w:pPr>
              <w:rPr>
                <w:rFonts w:ascii="Garamond" w:hAnsi="Garamond" w:eastAsia="Garamond" w:cs="Garamond"/>
              </w:rPr>
            </w:pPr>
            <w:r w:rsidRPr="00E96504">
              <w:rPr>
                <w:rFonts w:ascii="Garamond" w:hAnsi="Garamond" w:eastAsia="Garamond" w:cs="Garamond"/>
              </w:rPr>
              <w:t xml:space="preserve">Jordi </w:t>
            </w:r>
            <w:proofErr w:type="spellStart"/>
            <w:r w:rsidRPr="00E96504">
              <w:rPr>
                <w:rFonts w:ascii="Garamond" w:hAnsi="Garamond" w:eastAsia="Garamond" w:cs="Garamond"/>
              </w:rPr>
              <w:t>Brull</w:t>
            </w:r>
            <w:proofErr w:type="spellEnd"/>
            <w:r w:rsidRPr="00E96504">
              <w:rPr>
                <w:rFonts w:ascii="Garamond" w:hAnsi="Garamond" w:eastAsia="Garamond" w:cs="Garamond"/>
              </w:rPr>
              <w:t xml:space="preserve">, Forest Engineer; Jorge </w:t>
            </w:r>
            <w:proofErr w:type="spellStart"/>
            <w:r w:rsidRPr="00E96504">
              <w:rPr>
                <w:rFonts w:ascii="Garamond" w:hAnsi="Garamond" w:eastAsia="Garamond" w:cs="Garamond"/>
              </w:rPr>
              <w:t>Saldias</w:t>
            </w:r>
            <w:proofErr w:type="spellEnd"/>
            <w:r w:rsidRPr="00E96504">
              <w:rPr>
                <w:rFonts w:ascii="Garamond" w:hAnsi="Garamond" w:eastAsia="Garamond" w:cs="Garamond"/>
              </w:rPr>
              <w:t>, Head of Department of Development and Research</w:t>
            </w:r>
          </w:p>
        </w:tc>
        <w:tc>
          <w:tcPr>
            <w:tcW w:w="1440" w:type="dxa"/>
          </w:tcPr>
          <w:p w:rsidRPr="00E96504" w:rsidR="006804AC" w:rsidP="00E3738F" w:rsidRDefault="00CB6407" w14:paraId="21053937" w14:textId="49F56FE4">
            <w:pPr>
              <w:rPr>
                <w:rFonts w:ascii="Garamond" w:hAnsi="Garamond" w:eastAsia="Garamond" w:cs="Garamond"/>
              </w:rPr>
            </w:pPr>
            <w:r w:rsidRPr="00E96504">
              <w:rPr>
                <w:rFonts w:ascii="Garamond" w:hAnsi="Garamond" w:eastAsia="Garamond" w:cs="Garamond"/>
              </w:rPr>
              <w:t xml:space="preserve">End </w:t>
            </w:r>
            <w:r w:rsidRPr="00E96504" w:rsidR="009E4CFF">
              <w:rPr>
                <w:rFonts w:ascii="Garamond" w:hAnsi="Garamond" w:eastAsia="Garamond" w:cs="Garamond"/>
              </w:rPr>
              <w:t>User</w:t>
            </w:r>
          </w:p>
        </w:tc>
        <w:tc>
          <w:tcPr>
            <w:tcW w:w="1170" w:type="dxa"/>
          </w:tcPr>
          <w:p w:rsidRPr="00E96504" w:rsidR="006804AC" w:rsidP="00E3738F" w:rsidRDefault="4178E831" w14:paraId="6070AA6D" w14:textId="04DC8B77">
            <w:pPr>
              <w:rPr>
                <w:rFonts w:ascii="Garamond" w:hAnsi="Garamond" w:eastAsia="Garamond" w:cs="Garamond"/>
              </w:rPr>
            </w:pPr>
            <w:r w:rsidRPr="00E96504">
              <w:rPr>
                <w:rFonts w:ascii="Garamond" w:hAnsi="Garamond" w:eastAsia="Garamond" w:cs="Garamond"/>
              </w:rPr>
              <w:t>No</w:t>
            </w:r>
          </w:p>
        </w:tc>
      </w:tr>
      <w:tr w:rsidRPr="00E96504" w:rsidR="006804AC" w:rsidTr="5765D7ED" w14:paraId="3CC8ABAF" w14:textId="77777777">
        <w:tc>
          <w:tcPr>
            <w:tcW w:w="3263" w:type="dxa"/>
          </w:tcPr>
          <w:p w:rsidRPr="00E96504" w:rsidR="006804AC" w:rsidP="36649150" w:rsidRDefault="4178E831" w14:paraId="09C3C822" w14:textId="2116BBF3">
            <w:pPr>
              <w:rPr>
                <w:rFonts w:ascii="Garamond" w:hAnsi="Garamond" w:eastAsia="Garamond" w:cs="Garamond"/>
                <w:b/>
                <w:bCs/>
              </w:rPr>
            </w:pPr>
            <w:r w:rsidRPr="00E96504">
              <w:rPr>
                <w:rFonts w:ascii="Garamond" w:hAnsi="Garamond" w:eastAsia="Garamond" w:cs="Garamond"/>
                <w:b/>
                <w:bCs/>
              </w:rPr>
              <w:t>Embassy of Chile</w:t>
            </w:r>
          </w:p>
        </w:tc>
        <w:tc>
          <w:tcPr>
            <w:tcW w:w="3487" w:type="dxa"/>
          </w:tcPr>
          <w:p w:rsidRPr="00E96504" w:rsidR="006804AC" w:rsidP="00E3738F" w:rsidRDefault="13BDEEFD" w14:paraId="36E16CC9" w14:textId="75836C68">
            <w:pPr>
              <w:rPr>
                <w:rFonts w:ascii="Garamond" w:hAnsi="Garamond" w:eastAsia="Garamond" w:cs="Garamond"/>
                <w:lang w:val="es-DO"/>
              </w:rPr>
            </w:pPr>
            <w:r w:rsidRPr="00E96504">
              <w:rPr>
                <w:rFonts w:ascii="Garamond" w:hAnsi="Garamond" w:eastAsia="Garamond" w:cs="Garamond"/>
                <w:lang w:val="es-DO"/>
              </w:rPr>
              <w:t xml:space="preserve">Fernando </w:t>
            </w:r>
            <w:proofErr w:type="spellStart"/>
            <w:r w:rsidRPr="00E96504">
              <w:rPr>
                <w:rFonts w:ascii="Garamond" w:hAnsi="Garamond" w:eastAsia="Garamond" w:cs="Garamond"/>
                <w:lang w:val="es-DO"/>
              </w:rPr>
              <w:t>Va</w:t>
            </w:r>
            <w:r w:rsidRPr="00E96504" w:rsidR="2EDE9CF6">
              <w:rPr>
                <w:rFonts w:ascii="Garamond" w:hAnsi="Garamond" w:eastAsia="Garamond" w:cs="Garamond"/>
                <w:lang w:val="es-DO"/>
              </w:rPr>
              <w:t>s</w:t>
            </w:r>
            <w:r w:rsidRPr="00E96504">
              <w:rPr>
                <w:rFonts w:ascii="Garamond" w:hAnsi="Garamond" w:eastAsia="Garamond" w:cs="Garamond"/>
                <w:lang w:val="es-DO"/>
              </w:rPr>
              <w:t>quez</w:t>
            </w:r>
            <w:proofErr w:type="spellEnd"/>
            <w:r w:rsidRPr="00E96504">
              <w:rPr>
                <w:rFonts w:ascii="Garamond" w:hAnsi="Garamond" w:eastAsia="Garamond" w:cs="Garamond"/>
                <w:lang w:val="es-DO"/>
              </w:rPr>
              <w:t xml:space="preserve">, </w:t>
            </w:r>
            <w:proofErr w:type="spellStart"/>
            <w:r w:rsidRPr="00E96504">
              <w:rPr>
                <w:rFonts w:ascii="Garamond" w:hAnsi="Garamond" w:eastAsia="Garamond" w:cs="Garamond"/>
                <w:lang w:val="es-DO"/>
              </w:rPr>
              <w:t>Agricultural</w:t>
            </w:r>
            <w:proofErr w:type="spellEnd"/>
            <w:r w:rsidRPr="00E96504">
              <w:rPr>
                <w:rFonts w:ascii="Garamond" w:hAnsi="Garamond" w:eastAsia="Garamond" w:cs="Garamond"/>
                <w:lang w:val="es-DO"/>
              </w:rPr>
              <w:t xml:space="preserve"> </w:t>
            </w:r>
            <w:proofErr w:type="spellStart"/>
            <w:r w:rsidRPr="00E96504">
              <w:rPr>
                <w:rFonts w:ascii="Garamond" w:hAnsi="Garamond" w:eastAsia="Garamond" w:cs="Garamond"/>
                <w:lang w:val="es-DO"/>
              </w:rPr>
              <w:t>Specialist</w:t>
            </w:r>
            <w:proofErr w:type="spellEnd"/>
            <w:r w:rsidRPr="00E96504">
              <w:rPr>
                <w:rFonts w:ascii="Garamond" w:hAnsi="Garamond" w:eastAsia="Garamond" w:cs="Garamond"/>
                <w:lang w:val="es-DO"/>
              </w:rPr>
              <w:t xml:space="preserve">, </w:t>
            </w:r>
            <w:proofErr w:type="spellStart"/>
            <w:r w:rsidRPr="00E96504">
              <w:rPr>
                <w:rFonts w:ascii="Garamond" w:hAnsi="Garamond" w:eastAsia="Garamond" w:cs="Garamond"/>
                <w:lang w:val="es-DO"/>
              </w:rPr>
              <w:t>Andrez</w:t>
            </w:r>
            <w:proofErr w:type="spellEnd"/>
            <w:r w:rsidRPr="00E96504">
              <w:rPr>
                <w:rFonts w:ascii="Garamond" w:hAnsi="Garamond" w:eastAsia="Garamond" w:cs="Garamond"/>
                <w:lang w:val="es-DO"/>
              </w:rPr>
              <w:t xml:space="preserve"> </w:t>
            </w:r>
            <w:proofErr w:type="spellStart"/>
            <w:r w:rsidRPr="00E96504">
              <w:rPr>
                <w:rFonts w:ascii="Garamond" w:hAnsi="Garamond" w:eastAsia="Garamond" w:cs="Garamond"/>
                <w:lang w:val="es-DO"/>
              </w:rPr>
              <w:t>Rodriguez</w:t>
            </w:r>
            <w:proofErr w:type="spellEnd"/>
            <w:r w:rsidRPr="00E96504">
              <w:rPr>
                <w:rFonts w:ascii="Garamond" w:hAnsi="Garamond" w:eastAsia="Garamond" w:cs="Garamond"/>
                <w:lang w:val="es-DO"/>
              </w:rPr>
              <w:t xml:space="preserve">, </w:t>
            </w:r>
            <w:proofErr w:type="spellStart"/>
            <w:r w:rsidRPr="00E96504">
              <w:rPr>
                <w:rFonts w:ascii="Garamond" w:hAnsi="Garamond" w:eastAsia="Garamond" w:cs="Garamond"/>
                <w:lang w:val="es-DO"/>
              </w:rPr>
              <w:t>Agricultural</w:t>
            </w:r>
            <w:proofErr w:type="spellEnd"/>
            <w:r w:rsidRPr="00E96504">
              <w:rPr>
                <w:rFonts w:ascii="Garamond" w:hAnsi="Garamond" w:eastAsia="Garamond" w:cs="Garamond"/>
                <w:lang w:val="es-DO"/>
              </w:rPr>
              <w:t xml:space="preserve"> </w:t>
            </w:r>
            <w:proofErr w:type="spellStart"/>
            <w:r w:rsidRPr="00E96504">
              <w:rPr>
                <w:rFonts w:ascii="Garamond" w:hAnsi="Garamond" w:eastAsia="Garamond" w:cs="Garamond"/>
                <w:lang w:val="es-DO"/>
              </w:rPr>
              <w:t>Attache</w:t>
            </w:r>
            <w:proofErr w:type="spellEnd"/>
          </w:p>
        </w:tc>
        <w:tc>
          <w:tcPr>
            <w:tcW w:w="1440" w:type="dxa"/>
          </w:tcPr>
          <w:p w:rsidRPr="00E96504" w:rsidR="006804AC" w:rsidP="00E3738F" w:rsidRDefault="009E4CFF" w14:paraId="011729D9" w14:textId="77777777">
            <w:pPr>
              <w:rPr>
                <w:rFonts w:ascii="Garamond" w:hAnsi="Garamond" w:eastAsia="Garamond" w:cs="Garamond"/>
              </w:rPr>
            </w:pPr>
            <w:r w:rsidRPr="00E96504">
              <w:rPr>
                <w:rFonts w:ascii="Garamond" w:hAnsi="Garamond" w:eastAsia="Garamond" w:cs="Garamond"/>
              </w:rPr>
              <w:t>Collaborator</w:t>
            </w:r>
          </w:p>
        </w:tc>
        <w:tc>
          <w:tcPr>
            <w:tcW w:w="1170" w:type="dxa"/>
          </w:tcPr>
          <w:p w:rsidRPr="00E96504" w:rsidR="006804AC" w:rsidP="00E3738F" w:rsidRDefault="006804AC" w14:paraId="70AD209A" w14:textId="77777777">
            <w:pPr>
              <w:rPr>
                <w:rFonts w:ascii="Garamond" w:hAnsi="Garamond" w:eastAsia="Garamond" w:cs="Garamond"/>
              </w:rPr>
            </w:pPr>
            <w:r w:rsidRPr="00E96504">
              <w:rPr>
                <w:rFonts w:ascii="Garamond" w:hAnsi="Garamond" w:eastAsia="Garamond" w:cs="Garamond"/>
              </w:rPr>
              <w:t>No</w:t>
            </w:r>
          </w:p>
        </w:tc>
      </w:tr>
    </w:tbl>
    <w:p w:rsidRPr="00E96504" w:rsidR="00CD0433" w:rsidP="00CD0433" w:rsidRDefault="00CD0433" w14:paraId="77D4BCBD" w14:textId="77777777">
      <w:pPr>
        <w:rPr>
          <w:rFonts w:ascii="Garamond" w:hAnsi="Garamond" w:eastAsia="Garamond" w:cs="Garamond"/>
        </w:rPr>
      </w:pPr>
    </w:p>
    <w:p w:rsidRPr="00E96504" w:rsidR="36649150" w:rsidP="4D930A6C" w:rsidRDefault="28768A1C" w14:paraId="2EA0FA79" w14:textId="15994364">
      <w:pPr>
        <w:rPr>
          <w:rFonts w:ascii="Garamond" w:hAnsi="Garamond" w:eastAsia="Garamond" w:cs="Garamond"/>
        </w:rPr>
      </w:pPr>
      <w:r w:rsidRPr="00E96504">
        <w:rPr>
          <w:rFonts w:ascii="Garamond" w:hAnsi="Garamond" w:eastAsia="Garamond" w:cs="Garamond"/>
          <w:b/>
          <w:bCs/>
          <w:i/>
          <w:iCs/>
        </w:rPr>
        <w:t>Decision-</w:t>
      </w:r>
      <w:r w:rsidRPr="00E96504" w:rsidR="5118CE3F">
        <w:rPr>
          <w:rFonts w:ascii="Garamond" w:hAnsi="Garamond" w:eastAsia="Garamond" w:cs="Garamond"/>
          <w:b/>
          <w:bCs/>
          <w:i/>
          <w:iCs/>
        </w:rPr>
        <w:t>Making Practices &amp; Policies:</w:t>
      </w:r>
      <w:r w:rsidRPr="00E96504" w:rsidR="0B03C410">
        <w:rPr>
          <w:rFonts w:ascii="Garamond" w:hAnsi="Garamond" w:eastAsia="Garamond" w:cs="Garamond"/>
          <w:b/>
          <w:bCs/>
          <w:i/>
          <w:iCs/>
        </w:rPr>
        <w:t xml:space="preserve"> </w:t>
      </w:r>
    </w:p>
    <w:p w:rsidRPr="00E96504" w:rsidR="0360E7A9" w:rsidP="0360E7A9" w:rsidRDefault="0360E7A9" w14:paraId="4FB71226" w14:textId="4CDDB78B">
      <w:pPr>
        <w:rPr>
          <w:rFonts w:ascii="Garamond" w:hAnsi="Garamond" w:eastAsia="Garamond" w:cs="Garamond"/>
        </w:rPr>
      </w:pPr>
      <w:r w:rsidRPr="00E96504">
        <w:rPr>
          <w:rFonts w:ascii="Garamond" w:hAnsi="Garamond" w:eastAsia="Garamond" w:cs="Garamond"/>
        </w:rPr>
        <w:t xml:space="preserve">CONAF is overseen and funded by the Ministry of Agriculture of Chile. CONAF governs all of Chile’s national parks and natural monuments, covering 18.6 million hectares. In addition, CONAF has programs to monitor, prevent, and respond to wildfires. CONAF currently uses NASA EOs to calculate anomalies for vegetation moisture content, soil moisture, and temperature within Google Earth Engine (GEE). These parameters are then used to understand historical conditions. To predict, monitor, and respond to wildfires, CONAF uses meteorological data taken from the Global Forecast System </w:t>
      </w:r>
      <w:r w:rsidR="00B92DDF">
        <w:rPr>
          <w:rFonts w:ascii="Garamond" w:hAnsi="Garamond" w:eastAsia="Garamond" w:cs="Garamond"/>
        </w:rPr>
        <w:t xml:space="preserve">(GFS) </w:t>
      </w:r>
      <w:r w:rsidRPr="00E96504">
        <w:rPr>
          <w:rFonts w:ascii="Garamond" w:hAnsi="Garamond" w:eastAsia="Garamond" w:cs="Garamond"/>
        </w:rPr>
        <w:t>and S</w:t>
      </w:r>
      <w:r w:rsidR="00C72113">
        <w:rPr>
          <w:rFonts w:ascii="Garamond" w:hAnsi="Garamond" w:eastAsia="Garamond" w:cs="Garamond"/>
        </w:rPr>
        <w:t>huttle</w:t>
      </w:r>
      <w:r w:rsidR="00B92DDF">
        <w:rPr>
          <w:rFonts w:ascii="Garamond" w:hAnsi="Garamond" w:eastAsia="Garamond" w:cs="Garamond"/>
        </w:rPr>
        <w:t xml:space="preserve"> </w:t>
      </w:r>
      <w:r w:rsidRPr="00E96504">
        <w:rPr>
          <w:rFonts w:ascii="Garamond" w:hAnsi="Garamond" w:eastAsia="Garamond" w:cs="Garamond"/>
        </w:rPr>
        <w:t>T</w:t>
      </w:r>
      <w:r w:rsidR="00B92DDF">
        <w:rPr>
          <w:rFonts w:ascii="Garamond" w:hAnsi="Garamond" w:eastAsia="Garamond" w:cs="Garamond"/>
        </w:rPr>
        <w:t xml:space="preserve">opography </w:t>
      </w:r>
      <w:r w:rsidRPr="00E96504">
        <w:rPr>
          <w:rFonts w:ascii="Garamond" w:hAnsi="Garamond" w:eastAsia="Garamond" w:cs="Garamond"/>
        </w:rPr>
        <w:t>R</w:t>
      </w:r>
      <w:r w:rsidR="00B92DDF">
        <w:rPr>
          <w:rFonts w:ascii="Garamond" w:hAnsi="Garamond" w:eastAsia="Garamond" w:cs="Garamond"/>
        </w:rPr>
        <w:t xml:space="preserve">adar </w:t>
      </w:r>
      <w:proofErr w:type="gramStart"/>
      <w:r w:rsidRPr="00E96504">
        <w:rPr>
          <w:rFonts w:ascii="Garamond" w:hAnsi="Garamond" w:eastAsia="Garamond" w:cs="Garamond"/>
        </w:rPr>
        <w:t>M</w:t>
      </w:r>
      <w:r w:rsidR="00B92DDF">
        <w:rPr>
          <w:rFonts w:ascii="Garamond" w:hAnsi="Garamond" w:eastAsia="Garamond" w:cs="Garamond"/>
        </w:rPr>
        <w:t>ission(</w:t>
      </w:r>
      <w:proofErr w:type="gramEnd"/>
      <w:r w:rsidR="00B92DDF">
        <w:rPr>
          <w:rFonts w:ascii="Garamond" w:hAnsi="Garamond" w:eastAsia="Garamond" w:cs="Garamond"/>
        </w:rPr>
        <w:t>SRTM)</w:t>
      </w:r>
      <w:r w:rsidRPr="00E96504">
        <w:rPr>
          <w:rFonts w:ascii="Garamond" w:hAnsi="Garamond" w:eastAsia="Garamond" w:cs="Garamond"/>
        </w:rPr>
        <w:t xml:space="preserve"> elevation data. These datasets are filtered and processed within GEE. These parameters are then exported from GEE and input into an ArcGIS </w:t>
      </w:r>
      <w:proofErr w:type="spellStart"/>
      <w:r w:rsidRPr="00E96504">
        <w:rPr>
          <w:rFonts w:ascii="Garamond" w:hAnsi="Garamond" w:eastAsia="Garamond" w:cs="Garamond"/>
        </w:rPr>
        <w:t>ModelBuilder</w:t>
      </w:r>
      <w:proofErr w:type="spellEnd"/>
      <w:r w:rsidRPr="00E96504">
        <w:rPr>
          <w:rFonts w:ascii="Garamond" w:hAnsi="Garamond" w:eastAsia="Garamond" w:cs="Garamond"/>
        </w:rPr>
        <w:t xml:space="preserve"> workflow to model fire risk. They also use Landsat 8 OLI and Sentinel-2 imagery to further understand fire impact, calculate burn area and create burn area maps. </w:t>
      </w:r>
    </w:p>
    <w:p w:rsidRPr="00E96504" w:rsidR="0360E7A9" w:rsidP="0360E7A9" w:rsidRDefault="0360E7A9" w14:paraId="732C9763" w14:textId="466E041E">
      <w:pPr>
        <w:rPr>
          <w:rFonts w:ascii="Garamond" w:hAnsi="Garamond" w:eastAsia="Garamond" w:cs="Garamond"/>
        </w:rPr>
      </w:pPr>
      <w:r w:rsidRPr="00E96504">
        <w:rPr>
          <w:rFonts w:ascii="Garamond" w:hAnsi="Garamond" w:eastAsia="Garamond" w:cs="Garamond"/>
        </w:rPr>
        <w:t xml:space="preserve">This current workflow can take up to 3-4 months to prepare all datasets utilized for fire risk, occurrence, and recovery monitoring.  </w:t>
      </w:r>
    </w:p>
    <w:p w:rsidRPr="00E96504" w:rsidR="00CD0433" w:rsidP="36649150" w:rsidRDefault="1A7513AF" w14:paraId="4C354B64" w14:textId="623E8C73">
      <w:pPr>
        <w:pBdr>
          <w:bottom w:val="single" w:color="auto" w:sz="4" w:space="1"/>
        </w:pBdr>
        <w:rPr>
          <w:rFonts w:ascii="Garamond" w:hAnsi="Garamond" w:eastAsia="Garamond" w:cs="Garamond"/>
          <w:b/>
          <w:bCs/>
        </w:rPr>
      </w:pPr>
      <w:r w:rsidRPr="00E96504">
        <w:rPr>
          <w:rFonts w:ascii="Garamond" w:hAnsi="Garamond" w:eastAsia="Garamond" w:cs="Garamond"/>
          <w:b/>
          <w:bCs/>
        </w:rPr>
        <w:t>Earth Observations &amp; End Products</w:t>
      </w:r>
      <w:r w:rsidRPr="00E96504" w:rsidR="5118CE3F">
        <w:rPr>
          <w:rFonts w:ascii="Garamond" w:hAnsi="Garamond" w:eastAsia="Garamond" w:cs="Garamond"/>
          <w:b/>
          <w:bCs/>
        </w:rPr>
        <w:t xml:space="preserve"> </w:t>
      </w:r>
      <w:r w:rsidRPr="00E96504" w:rsidR="4B1130EE">
        <w:rPr>
          <w:rFonts w:ascii="Garamond" w:hAnsi="Garamond" w:eastAsia="Garamond" w:cs="Garamond"/>
          <w:b/>
          <w:bCs/>
        </w:rPr>
        <w:t>Overview</w:t>
      </w:r>
    </w:p>
    <w:p w:rsidRPr="00E96504" w:rsidR="003D2EDF" w:rsidP="00782999" w:rsidRDefault="00735F70" w14:paraId="339A2281" w14:textId="53CEA51D">
      <w:pPr>
        <w:rPr>
          <w:rFonts w:ascii="Garamond" w:hAnsi="Garamond" w:eastAsia="Garamond" w:cs="Garamond"/>
          <w:b/>
          <w:i/>
        </w:rPr>
      </w:pPr>
      <w:r w:rsidRPr="00E96504">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E96504" w:rsidR="00B76BDC" w:rsidTr="0360E7A9" w14:paraId="1E59A37D" w14:textId="77777777">
        <w:tc>
          <w:tcPr>
            <w:tcW w:w="2347" w:type="dxa"/>
            <w:shd w:val="clear" w:color="auto" w:fill="31849B" w:themeFill="accent5" w:themeFillShade="BF"/>
            <w:vAlign w:val="center"/>
          </w:tcPr>
          <w:p w:rsidRPr="00E96504" w:rsidR="00B76BDC" w:rsidP="00E3738F" w:rsidRDefault="00B76BDC" w14:paraId="3B2A8D46" w14:textId="77777777">
            <w:pPr>
              <w:jc w:val="center"/>
              <w:rPr>
                <w:rFonts w:ascii="Garamond" w:hAnsi="Garamond" w:eastAsia="Garamond" w:cs="Garamond"/>
                <w:b/>
                <w:color w:val="FFFFFF"/>
              </w:rPr>
            </w:pPr>
            <w:r w:rsidRPr="00E96504">
              <w:rPr>
                <w:rFonts w:ascii="Garamond" w:hAnsi="Garamond" w:eastAsia="Garamond" w:cs="Garamond"/>
                <w:b/>
                <w:color w:val="FFFFFF" w:themeColor="background1"/>
              </w:rPr>
              <w:t>Platform</w:t>
            </w:r>
            <w:r w:rsidRPr="00E96504" w:rsidR="00D3192F">
              <w:rPr>
                <w:rFonts w:ascii="Garamond" w:hAnsi="Garamond" w:eastAsia="Garamond" w:cs="Garamond"/>
                <w:b/>
                <w:color w:val="FFFFFF" w:themeColor="background1"/>
              </w:rPr>
              <w:t xml:space="preserve"> &amp; Sensor</w:t>
            </w:r>
          </w:p>
        </w:tc>
        <w:tc>
          <w:tcPr>
            <w:tcW w:w="2411" w:type="dxa"/>
            <w:shd w:val="clear" w:color="auto" w:fill="31849B" w:themeFill="accent5" w:themeFillShade="BF"/>
            <w:vAlign w:val="center"/>
          </w:tcPr>
          <w:p w:rsidRPr="00E96504" w:rsidR="00B76BDC" w:rsidP="6485A8E0" w:rsidRDefault="25A2F792" w14:paraId="6A7A8B2C" w14:textId="1E2B5130">
            <w:pPr>
              <w:jc w:val="center"/>
              <w:rPr>
                <w:rFonts w:ascii="Garamond" w:hAnsi="Garamond" w:eastAsia="Garamond" w:cs="Garamond"/>
                <w:b/>
                <w:bCs/>
                <w:color w:val="FFFFFF"/>
              </w:rPr>
            </w:pPr>
            <w:r w:rsidRPr="00E96504">
              <w:rPr>
                <w:rFonts w:ascii="Garamond" w:hAnsi="Garamond" w:eastAsia="Garamond" w:cs="Garamond"/>
                <w:b/>
                <w:bCs/>
                <w:color w:val="FFFFFF" w:themeColor="background1"/>
              </w:rPr>
              <w:t>Parameters</w:t>
            </w:r>
          </w:p>
        </w:tc>
        <w:tc>
          <w:tcPr>
            <w:tcW w:w="4597" w:type="dxa"/>
            <w:shd w:val="clear" w:color="auto" w:fill="31849B" w:themeFill="accent5" w:themeFillShade="BF"/>
            <w:vAlign w:val="center"/>
          </w:tcPr>
          <w:p w:rsidRPr="00E96504" w:rsidR="00B76BDC" w:rsidP="6485A8E0" w:rsidRDefault="430CFC20" w14:paraId="7A3A0187" w14:textId="46B58443">
            <w:pPr>
              <w:jc w:val="center"/>
              <w:rPr>
                <w:rFonts w:ascii="Garamond" w:hAnsi="Garamond" w:eastAsia="Garamond" w:cs="Garamond"/>
                <w:b/>
                <w:bCs/>
                <w:color w:val="FFFFFF"/>
              </w:rPr>
            </w:pPr>
            <w:r w:rsidRPr="00E96504">
              <w:rPr>
                <w:rFonts w:ascii="Garamond" w:hAnsi="Garamond" w:eastAsia="Garamond" w:cs="Garamond"/>
                <w:b/>
                <w:bCs/>
                <w:color w:val="FFFFFF" w:themeColor="background1"/>
              </w:rPr>
              <w:t>Use</w:t>
            </w:r>
          </w:p>
        </w:tc>
      </w:tr>
      <w:tr w:rsidRPr="00E96504" w:rsidR="00B76BDC" w:rsidTr="0360E7A9" w14:paraId="68A574AE" w14:textId="77777777">
        <w:tc>
          <w:tcPr>
            <w:tcW w:w="2347" w:type="dxa"/>
          </w:tcPr>
          <w:p w:rsidRPr="00E96504" w:rsidR="00B76BDC" w:rsidP="36649150" w:rsidRDefault="4273EBD6" w14:paraId="6FE1A73B" w14:textId="07F0C601">
            <w:pPr>
              <w:rPr>
                <w:rFonts w:ascii="Garamond" w:hAnsi="Garamond" w:eastAsia="Garamond" w:cs="Garamond"/>
                <w:b/>
                <w:bCs/>
              </w:rPr>
            </w:pPr>
            <w:r w:rsidRPr="00E96504">
              <w:rPr>
                <w:rFonts w:ascii="Garamond" w:hAnsi="Garamond" w:eastAsia="Garamond" w:cs="Garamond"/>
                <w:b/>
                <w:bCs/>
              </w:rPr>
              <w:t>Landsat 8 OLI</w:t>
            </w:r>
          </w:p>
        </w:tc>
        <w:tc>
          <w:tcPr>
            <w:tcW w:w="2411" w:type="dxa"/>
          </w:tcPr>
          <w:p w:rsidRPr="00E96504" w:rsidR="00B76BDC" w:rsidP="00E3738F" w:rsidRDefault="156ACA54" w14:paraId="3ED984CF" w14:textId="0787E5A3">
            <w:pPr>
              <w:rPr>
                <w:rFonts w:ascii="Garamond" w:hAnsi="Garamond" w:eastAsia="Garamond" w:cs="Garamond"/>
              </w:rPr>
            </w:pPr>
            <w:r w:rsidRPr="00E96504">
              <w:rPr>
                <w:rFonts w:ascii="Garamond" w:hAnsi="Garamond" w:eastAsia="Garamond" w:cs="Garamond"/>
              </w:rPr>
              <w:t>Surface reflectance</w:t>
            </w:r>
          </w:p>
        </w:tc>
        <w:tc>
          <w:tcPr>
            <w:tcW w:w="4597" w:type="dxa"/>
          </w:tcPr>
          <w:p w:rsidRPr="00E96504" w:rsidR="00B76BDC" w:rsidP="00773F14" w:rsidRDefault="156ACA54" w14:paraId="39C8D523" w14:textId="08EE43E9">
            <w:pPr>
              <w:rPr>
                <w:rFonts w:ascii="Garamond" w:hAnsi="Garamond" w:eastAsia="Garamond" w:cs="Garamond"/>
              </w:rPr>
            </w:pPr>
            <w:r w:rsidRPr="00E96504">
              <w:rPr>
                <w:rFonts w:ascii="Garamond" w:hAnsi="Garamond" w:eastAsia="Garamond" w:cs="Garamond"/>
              </w:rPr>
              <w:t>Landsat imagery will be used to calculate burned area ratios to characterize historical fires</w:t>
            </w:r>
          </w:p>
        </w:tc>
      </w:tr>
      <w:tr w:rsidRPr="00E96504" w:rsidR="00B76BDC" w:rsidTr="0360E7A9" w14:paraId="3D3DFEA5" w14:textId="77777777">
        <w:tc>
          <w:tcPr>
            <w:tcW w:w="2347" w:type="dxa"/>
            <w:tcBorders>
              <w:bottom w:val="single" w:color="auto" w:sz="4" w:space="0"/>
            </w:tcBorders>
          </w:tcPr>
          <w:p w:rsidRPr="00E96504" w:rsidR="00B76BDC" w:rsidP="36649150" w:rsidRDefault="0C246849" w14:paraId="2E7A36AA" w14:textId="7DDA8CB0">
            <w:pPr>
              <w:rPr>
                <w:rFonts w:ascii="Garamond" w:hAnsi="Garamond" w:eastAsia="Garamond" w:cs="Garamond"/>
                <w:b/>
                <w:bCs/>
              </w:rPr>
            </w:pPr>
            <w:r w:rsidRPr="00E96504">
              <w:rPr>
                <w:rFonts w:ascii="Garamond" w:hAnsi="Garamond" w:eastAsia="Garamond" w:cs="Garamond"/>
                <w:b/>
                <w:bCs/>
              </w:rPr>
              <w:lastRenderedPageBreak/>
              <w:t>Sentinel-2 (A&amp;B)</w:t>
            </w:r>
          </w:p>
        </w:tc>
        <w:tc>
          <w:tcPr>
            <w:tcW w:w="2411" w:type="dxa"/>
            <w:tcBorders>
              <w:bottom w:val="single" w:color="auto" w:sz="4" w:space="0"/>
            </w:tcBorders>
          </w:tcPr>
          <w:p w:rsidRPr="00E96504" w:rsidR="00B76BDC" w:rsidP="00E3738F" w:rsidRDefault="156ACA54" w14:paraId="218FF07A" w14:textId="4F8E1174">
            <w:pPr>
              <w:rPr>
                <w:rFonts w:ascii="Garamond" w:hAnsi="Garamond" w:eastAsia="Garamond" w:cs="Garamond"/>
              </w:rPr>
            </w:pPr>
            <w:r w:rsidRPr="00E96504">
              <w:rPr>
                <w:rFonts w:ascii="Garamond" w:hAnsi="Garamond" w:eastAsia="Garamond" w:cs="Garamond"/>
              </w:rPr>
              <w:t>Spectral vegetation</w:t>
            </w:r>
          </w:p>
        </w:tc>
        <w:tc>
          <w:tcPr>
            <w:tcW w:w="4597" w:type="dxa"/>
            <w:tcBorders>
              <w:bottom w:val="single" w:color="auto" w:sz="4" w:space="0"/>
            </w:tcBorders>
          </w:tcPr>
          <w:p w:rsidRPr="00E96504" w:rsidR="00B76BDC" w:rsidP="00E3738F" w:rsidRDefault="156ACA54" w14:paraId="2A092E32" w14:textId="6460EB6A">
            <w:pPr>
              <w:rPr>
                <w:rFonts w:ascii="Garamond" w:hAnsi="Garamond" w:eastAsia="Garamond" w:cs="Garamond"/>
              </w:rPr>
            </w:pPr>
            <w:r w:rsidRPr="00E96504">
              <w:rPr>
                <w:rFonts w:ascii="Garamond" w:hAnsi="Garamond" w:eastAsia="Garamond" w:cs="Garamond"/>
              </w:rPr>
              <w:t>Sentinel imagery will be used to calculate burned area ratios to characterize historical fires</w:t>
            </w:r>
          </w:p>
        </w:tc>
      </w:tr>
    </w:tbl>
    <w:p w:rsidRPr="00E96504" w:rsidR="0360E7A9" w:rsidRDefault="0360E7A9" w14:paraId="78F62FE3" w14:textId="001433C5">
      <w:pPr>
        <w:rPr>
          <w:rFonts w:ascii="Garamond" w:hAnsi="Garamond"/>
        </w:rPr>
      </w:pPr>
    </w:p>
    <w:p w:rsidRPr="00E96504" w:rsidR="0360E7A9" w:rsidRDefault="0360E7A9" w14:paraId="0F7F2527" w14:textId="2B9B33BF">
      <w:pPr>
        <w:rPr>
          <w:rFonts w:ascii="Garamond" w:hAnsi="Garamond"/>
        </w:rPr>
      </w:pPr>
    </w:p>
    <w:p w:rsidRPr="00E96504" w:rsidR="0360E7A9" w:rsidRDefault="0360E7A9" w14:paraId="468E7C8D" w14:textId="65D32592">
      <w:pPr>
        <w:rPr>
          <w:rFonts w:ascii="Garamond" w:hAnsi="Garamond"/>
        </w:rPr>
      </w:pPr>
    </w:p>
    <w:p w:rsidRPr="00E96504" w:rsidR="0360E7A9" w:rsidRDefault="0360E7A9" w14:paraId="72CEFFAE" w14:textId="6F695FB2">
      <w:pPr>
        <w:rPr>
          <w:rFonts w:ascii="Garamond" w:hAnsi="Garamond"/>
        </w:rPr>
      </w:pPr>
    </w:p>
    <w:p w:rsidRPr="00E96504" w:rsidR="0360E7A9" w:rsidRDefault="0360E7A9" w14:paraId="5C3B8AB1" w14:textId="5F846481">
      <w:pPr>
        <w:rPr>
          <w:rFonts w:ascii="Garamond" w:hAnsi="Garamond"/>
        </w:rPr>
      </w:pPr>
    </w:p>
    <w:p w:rsidRPr="00E96504" w:rsidR="00E1144B" w:rsidP="4D930A6C" w:rsidRDefault="00E1144B" w14:paraId="59DFC8F6" w14:textId="1E709FD5">
      <w:pPr>
        <w:rPr>
          <w:rFonts w:ascii="Garamond" w:hAnsi="Garamond" w:eastAsia="Garamond" w:cs="Garamond"/>
          <w:b/>
          <w:bCs/>
          <w:i/>
          <w:iCs/>
        </w:rPr>
      </w:pPr>
    </w:p>
    <w:p w:rsidRPr="00E96504" w:rsidR="00184652" w:rsidP="4D930A6C" w:rsidRDefault="15845D86" w14:paraId="7616239E" w14:textId="6C326029">
      <w:pPr>
        <w:rPr>
          <w:rFonts w:ascii="Garamond" w:hAnsi="Garamond" w:eastAsia="Garamond" w:cs="Garamond"/>
          <w:i/>
          <w:iCs/>
        </w:rPr>
      </w:pPr>
      <w:r w:rsidRPr="00E96504">
        <w:rPr>
          <w:rFonts w:ascii="Garamond" w:hAnsi="Garamond" w:eastAsia="Garamond" w:cs="Garamond"/>
          <w:b/>
          <w:bCs/>
          <w:i/>
          <w:iCs/>
        </w:rPr>
        <w:t>Ancillary Datasets:</w:t>
      </w:r>
    </w:p>
    <w:p w:rsidRPr="00E96504" w:rsidR="00184652" w:rsidP="00757179" w:rsidRDefault="636AE790" w14:paraId="0793DAAB" w14:textId="3BFBA250">
      <w:pPr>
        <w:pStyle w:val="ListParagraph"/>
        <w:numPr>
          <w:ilvl w:val="0"/>
          <w:numId w:val="4"/>
        </w:numPr>
        <w:rPr>
          <w:rFonts w:ascii="Garamond" w:hAnsi="Garamond" w:eastAsia="Garamond" w:cs="Garamond"/>
        </w:rPr>
      </w:pPr>
      <w:r w:rsidRPr="00E96504">
        <w:rPr>
          <w:rFonts w:ascii="Garamond" w:hAnsi="Garamond" w:eastAsia="Garamond" w:cs="Garamond"/>
        </w:rPr>
        <w:t>CONAF Historical Fire – location and extent</w:t>
      </w:r>
      <w:r w:rsidRPr="00E96504" w:rsidR="0052D435">
        <w:rPr>
          <w:rFonts w:ascii="Garamond" w:hAnsi="Garamond" w:eastAsia="Garamond" w:cs="Garamond"/>
        </w:rPr>
        <w:t xml:space="preserve"> of burn of previous fire in the study region</w:t>
      </w:r>
    </w:p>
    <w:p w:rsidRPr="00E96504" w:rsidR="0360E7A9" w:rsidP="0360E7A9" w:rsidRDefault="0360E7A9" w14:paraId="3B62EADB" w14:textId="6F19EBAE">
      <w:pPr>
        <w:pStyle w:val="ListParagraph"/>
        <w:numPr>
          <w:ilvl w:val="0"/>
          <w:numId w:val="4"/>
        </w:numPr>
        <w:rPr>
          <w:rFonts w:ascii="Garamond" w:hAnsi="Garamond" w:eastAsia="Garamond" w:cs="Garamond"/>
        </w:rPr>
      </w:pPr>
      <w:r w:rsidRPr="00E96504">
        <w:rPr>
          <w:rFonts w:ascii="Garamond" w:hAnsi="Garamond" w:eastAsia="Garamond" w:cs="Garamond"/>
          <w:color w:val="000000" w:themeColor="text1"/>
        </w:rPr>
        <w:t>NASA’s Shuttle Radar Topography Mission (SRTM) 90-meter Digital Elevation Model (2005) – Used to create fire severity maps</w:t>
      </w:r>
    </w:p>
    <w:p w:rsidRPr="00E96504" w:rsidR="00184652" w:rsidP="00AD4617" w:rsidRDefault="00184652" w14:paraId="584AAA06" w14:textId="77777777">
      <w:pPr>
        <w:rPr>
          <w:rFonts w:ascii="Garamond" w:hAnsi="Garamond" w:eastAsia="Garamond" w:cs="Garamond"/>
        </w:rPr>
      </w:pPr>
    </w:p>
    <w:p w:rsidRPr="00E96504" w:rsidR="00B9614C" w:rsidP="00B76BDC" w:rsidRDefault="0080287D" w14:paraId="1D469BF3" w14:textId="75A8ED9D">
      <w:pPr>
        <w:rPr>
          <w:rFonts w:ascii="Garamond" w:hAnsi="Garamond" w:eastAsia="Garamond" w:cs="Garamond"/>
          <w:i/>
        </w:rPr>
      </w:pPr>
      <w:r w:rsidRPr="00E96504">
        <w:rPr>
          <w:rFonts w:ascii="Garamond" w:hAnsi="Garamond" w:eastAsia="Garamond" w:cs="Garamond"/>
          <w:b/>
          <w:bCs/>
          <w:i/>
          <w:iCs/>
        </w:rPr>
        <w:t>Model</w:t>
      </w:r>
      <w:r w:rsidRPr="00E96504" w:rsidR="00B82905">
        <w:rPr>
          <w:rFonts w:ascii="Garamond" w:hAnsi="Garamond" w:eastAsia="Garamond" w:cs="Garamond"/>
          <w:b/>
          <w:bCs/>
          <w:i/>
          <w:iCs/>
        </w:rPr>
        <w:t>ing</w:t>
      </w:r>
      <w:r w:rsidRPr="00E96504" w:rsidR="007A4F2A">
        <w:rPr>
          <w:rFonts w:ascii="Garamond" w:hAnsi="Garamond" w:eastAsia="Garamond" w:cs="Garamond"/>
          <w:b/>
          <w:bCs/>
          <w:i/>
          <w:iCs/>
        </w:rPr>
        <w:t>:</w:t>
      </w:r>
    </w:p>
    <w:p w:rsidRPr="00E96504" w:rsidR="44EFBDD2" w:rsidP="0360E7A9" w:rsidRDefault="44EFBDD2" w14:paraId="17BC194A" w14:textId="29E9C788">
      <w:pPr>
        <w:pStyle w:val="ListParagraph"/>
        <w:numPr>
          <w:ilvl w:val="0"/>
          <w:numId w:val="5"/>
        </w:numPr>
        <w:rPr>
          <w:rFonts w:ascii="Garamond" w:hAnsi="Garamond" w:cs="Century Gothic"/>
          <w:i/>
          <w:iCs/>
        </w:rPr>
      </w:pPr>
      <w:r w:rsidRPr="00E96504">
        <w:rPr>
          <w:rFonts w:ascii="Garamond" w:hAnsi="Garamond" w:eastAsia="Garamond" w:cs="Garamond"/>
        </w:rPr>
        <w:t xml:space="preserve">CONAF Fire Risk ArcGIS </w:t>
      </w:r>
      <w:proofErr w:type="spellStart"/>
      <w:r w:rsidRPr="00E96504">
        <w:rPr>
          <w:rFonts w:ascii="Garamond" w:hAnsi="Garamond" w:eastAsia="Garamond" w:cs="Garamond"/>
        </w:rPr>
        <w:t>ModelBuilder</w:t>
      </w:r>
      <w:proofErr w:type="spellEnd"/>
      <w:r w:rsidRPr="00E96504">
        <w:rPr>
          <w:rFonts w:ascii="Garamond" w:hAnsi="Garamond" w:eastAsia="Garamond" w:cs="Garamond"/>
        </w:rPr>
        <w:t xml:space="preserve"> (Contact: Jor</w:t>
      </w:r>
      <w:r w:rsidRPr="00E96504" w:rsidR="0850397D">
        <w:rPr>
          <w:rFonts w:ascii="Garamond" w:hAnsi="Garamond" w:eastAsia="Garamond" w:cs="Garamond"/>
        </w:rPr>
        <w:t xml:space="preserve">di </w:t>
      </w:r>
      <w:proofErr w:type="spellStart"/>
      <w:r w:rsidRPr="00E96504" w:rsidR="0850397D">
        <w:rPr>
          <w:rFonts w:ascii="Garamond" w:hAnsi="Garamond" w:eastAsia="Garamond" w:cs="Garamond"/>
        </w:rPr>
        <w:t>Brull</w:t>
      </w:r>
      <w:proofErr w:type="spellEnd"/>
      <w:r w:rsidRPr="00E96504" w:rsidR="0850397D">
        <w:rPr>
          <w:rFonts w:ascii="Garamond" w:hAnsi="Garamond" w:eastAsia="Garamond" w:cs="Garamond"/>
        </w:rPr>
        <w:t xml:space="preserve">, CONAF) </w:t>
      </w:r>
      <w:r w:rsidRPr="00E96504" w:rsidR="71B3C6E5">
        <w:rPr>
          <w:rFonts w:ascii="Garamond" w:hAnsi="Garamond" w:eastAsia="Garamond" w:cs="Garamond"/>
        </w:rPr>
        <w:t>–</w:t>
      </w:r>
      <w:r w:rsidRPr="00E96504" w:rsidR="0850397D">
        <w:rPr>
          <w:rFonts w:ascii="Garamond" w:hAnsi="Garamond" w:eastAsia="Garamond" w:cs="Garamond"/>
        </w:rPr>
        <w:t xml:space="preserve"> ArcGIS model that</w:t>
      </w:r>
      <w:r w:rsidRPr="00E96504" w:rsidR="3A08BD65">
        <w:rPr>
          <w:rFonts w:ascii="Garamond" w:hAnsi="Garamond" w:eastAsia="Garamond" w:cs="Garamond"/>
        </w:rPr>
        <w:t xml:space="preserve"> converts parameter </w:t>
      </w:r>
      <w:r w:rsidRPr="00E96504" w:rsidR="6624F7F8">
        <w:rPr>
          <w:rFonts w:ascii="Garamond" w:hAnsi="Garamond" w:eastAsia="Garamond" w:cs="Garamond"/>
        </w:rPr>
        <w:t xml:space="preserve">outputs from GEE into red flag warnings </w:t>
      </w:r>
    </w:p>
    <w:p w:rsidRPr="00E96504" w:rsidR="0360E7A9" w:rsidP="0360E7A9" w:rsidRDefault="0360E7A9" w14:paraId="5190D031" w14:textId="13582EC5">
      <w:pPr>
        <w:pStyle w:val="ListParagraph"/>
        <w:numPr>
          <w:ilvl w:val="0"/>
          <w:numId w:val="5"/>
        </w:numPr>
        <w:rPr>
          <w:rFonts w:ascii="Garamond" w:hAnsi="Garamond" w:eastAsia="Garamond" w:cs="Garamond"/>
        </w:rPr>
      </w:pPr>
      <w:r w:rsidRPr="00E96504">
        <w:rPr>
          <w:rFonts w:ascii="Garamond" w:hAnsi="Garamond" w:eastAsia="Garamond" w:cs="Garamond"/>
        </w:rPr>
        <w:t xml:space="preserve">Global Forecast System </w:t>
      </w:r>
      <w:r w:rsidRPr="00E96504" w:rsidR="71B3C6E5">
        <w:rPr>
          <w:rFonts w:ascii="Garamond" w:hAnsi="Garamond" w:eastAsia="Garamond" w:cs="Garamond"/>
        </w:rPr>
        <w:t>–</w:t>
      </w:r>
      <w:r w:rsidRPr="00E96504" w:rsidR="0850397D">
        <w:rPr>
          <w:rFonts w:ascii="Garamond" w:hAnsi="Garamond" w:eastAsia="Garamond" w:cs="Garamond"/>
        </w:rPr>
        <w:t xml:space="preserve"> </w:t>
      </w:r>
      <w:r w:rsidRPr="00E96504">
        <w:rPr>
          <w:rFonts w:ascii="Garamond" w:hAnsi="Garamond" w:eastAsia="Garamond" w:cs="Garamond"/>
        </w:rPr>
        <w:t xml:space="preserve">NOAA weather forecast model that generates data for temperature, wind, </w:t>
      </w:r>
      <w:proofErr w:type="gramStart"/>
      <w:r w:rsidRPr="00E96504">
        <w:rPr>
          <w:rFonts w:ascii="Garamond" w:hAnsi="Garamond" w:eastAsia="Garamond" w:cs="Garamond"/>
        </w:rPr>
        <w:t>humidity</w:t>
      </w:r>
      <w:proofErr w:type="gramEnd"/>
      <w:r w:rsidRPr="00E96504">
        <w:rPr>
          <w:rFonts w:ascii="Garamond" w:hAnsi="Garamond" w:eastAsia="Garamond" w:cs="Garamond"/>
        </w:rPr>
        <w:t xml:space="preserve"> and precipitation for 16 days</w:t>
      </w:r>
    </w:p>
    <w:p w:rsidRPr="00E96504" w:rsidR="36649150" w:rsidP="36649150" w:rsidRDefault="36649150" w14:paraId="2214AF82" w14:textId="58F88136">
      <w:pPr>
        <w:rPr>
          <w:rFonts w:ascii="Garamond" w:hAnsi="Garamond" w:eastAsia="Garamond" w:cs="Garamond"/>
        </w:rPr>
      </w:pPr>
    </w:p>
    <w:p w:rsidRPr="00E96504" w:rsidR="00184652" w:rsidP="36649150" w:rsidRDefault="1B149979" w14:paraId="2C5CA9EA" w14:textId="08C7FFFA">
      <w:pPr>
        <w:rPr>
          <w:rFonts w:ascii="Garamond" w:hAnsi="Garamond" w:eastAsia="Garamond" w:cs="Garamond"/>
          <w:i/>
          <w:iCs/>
        </w:rPr>
      </w:pPr>
      <w:r w:rsidRPr="00E96504">
        <w:rPr>
          <w:rFonts w:ascii="Garamond" w:hAnsi="Garamond" w:eastAsia="Garamond" w:cs="Garamond"/>
          <w:b/>
          <w:bCs/>
          <w:i/>
          <w:iCs/>
        </w:rPr>
        <w:t>Software &amp; Scripting:</w:t>
      </w:r>
    </w:p>
    <w:p w:rsidRPr="00E96504" w:rsidR="00184652" w:rsidP="55225983" w:rsidRDefault="1C4A557E" w14:paraId="5BAFB1F7" w14:textId="3606C674">
      <w:pPr>
        <w:pStyle w:val="ListParagraph"/>
        <w:numPr>
          <w:ilvl w:val="0"/>
          <w:numId w:val="6"/>
        </w:numPr>
        <w:rPr>
          <w:rFonts w:ascii="Garamond" w:hAnsi="Garamond" w:eastAsia="Garamond" w:cs="Garamond"/>
        </w:rPr>
      </w:pPr>
      <w:r w:rsidRPr="00E96504">
        <w:rPr>
          <w:rFonts w:ascii="Garamond" w:hAnsi="Garamond" w:eastAsia="Garamond" w:cs="Garamond"/>
        </w:rPr>
        <w:t xml:space="preserve">Google Earth Engine (JavaScript) </w:t>
      </w:r>
      <w:r w:rsidRPr="00E96504" w:rsidR="71B3C6E5">
        <w:rPr>
          <w:rFonts w:ascii="Garamond" w:hAnsi="Garamond" w:eastAsia="Garamond" w:cs="Garamond"/>
        </w:rPr>
        <w:t>–</w:t>
      </w:r>
      <w:r w:rsidRPr="00E96504">
        <w:rPr>
          <w:rFonts w:ascii="Garamond" w:hAnsi="Garamond" w:eastAsia="Garamond" w:cs="Garamond"/>
        </w:rPr>
        <w:t xml:space="preserve"> streamline the CONAF Fire Risk model by </w:t>
      </w:r>
      <w:r w:rsidRPr="00E96504" w:rsidR="4197D7C6">
        <w:rPr>
          <w:rFonts w:ascii="Garamond" w:hAnsi="Garamond" w:eastAsia="Garamond" w:cs="Garamond"/>
        </w:rPr>
        <w:t>converting the ArcGIS model to a GEE model</w:t>
      </w:r>
    </w:p>
    <w:p w:rsidRPr="00E96504" w:rsidR="71B3C6E5" w:rsidP="36649150" w:rsidRDefault="71B3C6E5" w14:paraId="355E83D2" w14:textId="023CE9B2">
      <w:pPr>
        <w:pStyle w:val="ListParagraph"/>
        <w:numPr>
          <w:ilvl w:val="0"/>
          <w:numId w:val="6"/>
        </w:numPr>
        <w:spacing w:line="259" w:lineRule="auto"/>
        <w:rPr>
          <w:rFonts w:ascii="Garamond" w:hAnsi="Garamond" w:eastAsia="Garamond" w:cs="Garamond"/>
        </w:rPr>
      </w:pPr>
      <w:r w:rsidRPr="00E96504">
        <w:rPr>
          <w:rFonts w:ascii="Garamond" w:hAnsi="Garamond" w:eastAsia="Garamond" w:cs="Garamond"/>
        </w:rPr>
        <w:t xml:space="preserve">ArcGIS Pro 2.8 – analyze the current CONAF Fire Risk </w:t>
      </w:r>
      <w:proofErr w:type="spellStart"/>
      <w:r w:rsidRPr="00E96504">
        <w:rPr>
          <w:rFonts w:ascii="Garamond" w:hAnsi="Garamond" w:eastAsia="Garamond" w:cs="Garamond"/>
        </w:rPr>
        <w:t>ModelBuilder</w:t>
      </w:r>
      <w:proofErr w:type="spellEnd"/>
      <w:r w:rsidRPr="00E96504">
        <w:rPr>
          <w:rFonts w:ascii="Garamond" w:hAnsi="Garamond" w:eastAsia="Garamond" w:cs="Garamond"/>
        </w:rPr>
        <w:t xml:space="preserve"> model </w:t>
      </w:r>
    </w:p>
    <w:p w:rsidRPr="00E96504" w:rsidR="36649150" w:rsidP="36649150" w:rsidRDefault="36649150" w14:paraId="46AC5500" w14:textId="765242D8">
      <w:pPr>
        <w:spacing w:line="259" w:lineRule="auto"/>
        <w:rPr>
          <w:rFonts w:ascii="Garamond" w:hAnsi="Garamond" w:eastAsia="Garamond" w:cs="Garamond"/>
        </w:rPr>
      </w:pPr>
    </w:p>
    <w:p w:rsidRPr="00E96504" w:rsidR="00073224" w:rsidP="4D930A6C" w:rsidRDefault="582EF93B" w14:paraId="14CBC202" w14:textId="15D95A6F">
      <w:pPr>
        <w:rPr>
          <w:rFonts w:ascii="Garamond" w:hAnsi="Garamond" w:eastAsia="Garamond" w:cs="Garamond"/>
          <w:b/>
          <w:bCs/>
          <w:i/>
          <w:iCs/>
        </w:rPr>
      </w:pPr>
      <w:r w:rsidRPr="00E96504">
        <w:rPr>
          <w:rFonts w:ascii="Garamond" w:hAnsi="Garamond" w:eastAsia="Garamond" w:cs="Garamond"/>
          <w:b/>
          <w:bCs/>
          <w:i/>
          <w:iCs/>
        </w:rPr>
        <w:t>End</w:t>
      </w:r>
      <w:r w:rsidRPr="00E96504" w:rsidR="5CE3523F">
        <w:rPr>
          <w:rFonts w:ascii="Garamond" w:hAnsi="Garamond" w:eastAsia="Garamond" w:cs="Garamond"/>
          <w:b/>
          <w:bCs/>
          <w:i/>
          <w:iCs/>
        </w:rPr>
        <w:t xml:space="preserve"> </w:t>
      </w:r>
      <w:r w:rsidRPr="00E96504">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E96504" w:rsidR="001538F2" w:rsidTr="0360E7A9" w14:paraId="2A0027C9" w14:textId="77777777">
        <w:tc>
          <w:tcPr>
            <w:tcW w:w="2160" w:type="dxa"/>
            <w:shd w:val="clear" w:color="auto" w:fill="31849B" w:themeFill="accent5" w:themeFillShade="BF"/>
            <w:vAlign w:val="center"/>
          </w:tcPr>
          <w:p w:rsidRPr="00E96504" w:rsidR="001538F2" w:rsidP="00272CD9" w:rsidRDefault="001538F2" w14:paraId="67DE7A20" w14:textId="3517CE54">
            <w:pPr>
              <w:jc w:val="center"/>
              <w:rPr>
                <w:rFonts w:ascii="Garamond" w:hAnsi="Garamond" w:eastAsia="Garamond" w:cs="Garamond"/>
                <w:b/>
                <w:color w:val="FFFFFF"/>
              </w:rPr>
            </w:pPr>
            <w:proofErr w:type="gramStart"/>
            <w:r w:rsidRPr="00E96504">
              <w:rPr>
                <w:rFonts w:ascii="Garamond" w:hAnsi="Garamond" w:eastAsia="Garamond" w:cs="Garamond"/>
                <w:b/>
                <w:color w:val="FFFFFF" w:themeColor="background1"/>
              </w:rPr>
              <w:t>E</w:t>
            </w:r>
            <w:r w:rsidRPr="00E96504" w:rsidR="6E8DF708">
              <w:rPr>
                <w:rFonts w:ascii="Garamond" w:hAnsi="Garamond" w:eastAsia="Garamond" w:cs="Garamond"/>
                <w:b/>
                <w:color w:val="FFFFFF" w:themeColor="background1"/>
              </w:rPr>
              <w:t>nd</w:t>
            </w:r>
            <w:r w:rsidRPr="00E96504" w:rsidR="00B9571C">
              <w:rPr>
                <w:rFonts w:ascii="Garamond" w:hAnsi="Garamond" w:eastAsia="Garamond" w:cs="Garamond"/>
                <w:b/>
                <w:color w:val="FFFFFF" w:themeColor="background1"/>
              </w:rPr>
              <w:t xml:space="preserve"> </w:t>
            </w:r>
            <w:r w:rsidRPr="00E96504">
              <w:rPr>
                <w:rFonts w:ascii="Garamond" w:hAnsi="Garamond" w:eastAsia="Garamond" w:cs="Garamond"/>
                <w:b/>
                <w:color w:val="FFFFFF" w:themeColor="background1"/>
              </w:rPr>
              <w:t>Product</w:t>
            </w:r>
            <w:proofErr w:type="gramEnd"/>
          </w:p>
        </w:tc>
        <w:tc>
          <w:tcPr>
            <w:tcW w:w="3240" w:type="dxa"/>
            <w:shd w:val="clear" w:color="auto" w:fill="31849B" w:themeFill="accent5" w:themeFillShade="BF"/>
            <w:vAlign w:val="center"/>
          </w:tcPr>
          <w:p w:rsidRPr="00E96504" w:rsidR="001538F2" w:rsidP="00272CD9" w:rsidRDefault="004D358F" w14:paraId="5D000EB1" w14:textId="73C9558D">
            <w:pPr>
              <w:jc w:val="center"/>
              <w:rPr>
                <w:rFonts w:ascii="Garamond" w:hAnsi="Garamond" w:eastAsia="Garamond" w:cs="Garamond"/>
                <w:b/>
                <w:color w:val="FFFFFF"/>
              </w:rPr>
            </w:pPr>
            <w:r w:rsidRPr="00E96504">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E96504" w:rsidR="001538F2" w:rsidP="00272CD9" w:rsidRDefault="004D358F" w14:paraId="664079CF" w14:textId="7FD35A9E">
            <w:pPr>
              <w:jc w:val="center"/>
              <w:rPr>
                <w:rFonts w:ascii="Garamond" w:hAnsi="Garamond" w:eastAsia="Garamond" w:cs="Garamond"/>
                <w:b/>
                <w:color w:val="FFFFFF"/>
              </w:rPr>
            </w:pPr>
            <w:r w:rsidRPr="00E96504">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E96504" w:rsidR="001538F2" w:rsidP="00272CD9" w:rsidRDefault="001538F2" w14:paraId="528DEE6A" w14:textId="77777777">
            <w:pPr>
              <w:jc w:val="center"/>
              <w:rPr>
                <w:rFonts w:ascii="Garamond" w:hAnsi="Garamond" w:eastAsia="Garamond" w:cs="Garamond"/>
                <w:b/>
                <w:color w:val="FFFFFF"/>
              </w:rPr>
            </w:pPr>
            <w:r w:rsidRPr="00E96504">
              <w:rPr>
                <w:rFonts w:ascii="Garamond" w:hAnsi="Garamond" w:eastAsia="Garamond" w:cs="Garamond"/>
                <w:b/>
                <w:color w:val="FFFFFF" w:themeColor="background1"/>
              </w:rPr>
              <w:t>Software Release Category</w:t>
            </w:r>
          </w:p>
        </w:tc>
      </w:tr>
      <w:tr w:rsidRPr="00E96504" w:rsidR="004D358F" w:rsidTr="0360E7A9" w14:paraId="6CADEA21" w14:textId="77777777">
        <w:tc>
          <w:tcPr>
            <w:tcW w:w="2160" w:type="dxa"/>
          </w:tcPr>
          <w:p w:rsidRPr="00E96504" w:rsidR="004D358F" w:rsidP="36649150" w:rsidRDefault="2B3ADC5B" w14:paraId="60ADAAAA" w14:textId="7110CFD0">
            <w:pPr>
              <w:spacing w:line="259" w:lineRule="auto"/>
              <w:rPr>
                <w:rFonts w:ascii="Garamond" w:hAnsi="Garamond" w:eastAsia="Garamond" w:cs="Garamond"/>
                <w:b/>
                <w:bCs/>
              </w:rPr>
            </w:pPr>
            <w:r w:rsidRPr="00E96504">
              <w:rPr>
                <w:rFonts w:ascii="Garamond" w:hAnsi="Garamond" w:eastAsia="Garamond" w:cs="Garamond"/>
                <w:b/>
                <w:bCs/>
              </w:rPr>
              <w:t>Fire Severity Maps</w:t>
            </w:r>
          </w:p>
        </w:tc>
        <w:tc>
          <w:tcPr>
            <w:tcW w:w="3240" w:type="dxa"/>
          </w:tcPr>
          <w:p w:rsidRPr="00E96504" w:rsidR="004D358F" w:rsidP="55225983" w:rsidRDefault="0360E7A9" w14:paraId="12690A29" w14:textId="1EA1DE1F">
            <w:pPr>
              <w:rPr>
                <w:rFonts w:ascii="Garamond" w:hAnsi="Garamond" w:eastAsia="Garamond" w:cs="Garamond"/>
                <w:color w:val="000000" w:themeColor="text1"/>
                <w:lang w:val="es-DO"/>
              </w:rPr>
            </w:pPr>
            <w:r w:rsidRPr="00E96504">
              <w:rPr>
                <w:rFonts w:ascii="Garamond" w:hAnsi="Garamond" w:eastAsia="Garamond" w:cs="Garamond"/>
                <w:color w:val="000000" w:themeColor="text1"/>
                <w:lang w:val="es-DO"/>
              </w:rPr>
              <w:t>Landsat 8 OLI</w:t>
            </w:r>
          </w:p>
          <w:p w:rsidRPr="00E96504" w:rsidR="004D358F" w:rsidP="36649150" w:rsidRDefault="0360E7A9" w14:paraId="017926FC" w14:textId="115088A3">
            <w:pPr>
              <w:rPr>
                <w:rFonts w:ascii="Garamond" w:hAnsi="Garamond" w:eastAsia="Garamond" w:cs="Garamond"/>
                <w:color w:val="000000" w:themeColor="text1"/>
              </w:rPr>
            </w:pPr>
            <w:r w:rsidRPr="00E96504">
              <w:rPr>
                <w:rFonts w:ascii="Garamond" w:hAnsi="Garamond" w:eastAsia="Garamond" w:cs="Garamond"/>
                <w:color w:val="000000" w:themeColor="text1"/>
              </w:rPr>
              <w:t>Sentinel-2 (A&amp;B)</w:t>
            </w:r>
          </w:p>
        </w:tc>
        <w:tc>
          <w:tcPr>
            <w:tcW w:w="2880" w:type="dxa"/>
          </w:tcPr>
          <w:p w:rsidRPr="00E96504" w:rsidR="004D358F" w:rsidP="36649150" w:rsidRDefault="5FFD3D10" w14:paraId="1FD94241" w14:textId="0509B201">
            <w:pPr>
              <w:rPr>
                <w:rFonts w:ascii="Garamond" w:hAnsi="Garamond" w:eastAsia="Garamond" w:cs="Garamond"/>
                <w:color w:val="000000" w:themeColor="text1"/>
              </w:rPr>
            </w:pPr>
            <w:r w:rsidRPr="00E96504">
              <w:rPr>
                <w:rFonts w:ascii="Garamond" w:hAnsi="Garamond" w:eastAsia="Garamond" w:cs="Garamond"/>
                <w:color w:val="000000" w:themeColor="text1"/>
              </w:rPr>
              <w:t>These maps will show</w:t>
            </w:r>
            <w:r w:rsidRPr="00E96504" w:rsidR="65718D75">
              <w:rPr>
                <w:rFonts w:ascii="Garamond" w:hAnsi="Garamond" w:eastAsia="Garamond" w:cs="Garamond"/>
                <w:color w:val="000000" w:themeColor="text1"/>
              </w:rPr>
              <w:t xml:space="preserve">case </w:t>
            </w:r>
            <w:r w:rsidRPr="00E96504">
              <w:rPr>
                <w:rFonts w:ascii="Garamond" w:hAnsi="Garamond" w:eastAsia="Garamond" w:cs="Garamond"/>
                <w:color w:val="000000" w:themeColor="text1"/>
              </w:rPr>
              <w:t>an automated approach to map fire severity and burned area when fires have occurred. Partners can use this data to compare fire risk and fire occurrence to improve their predictive models.</w:t>
            </w:r>
          </w:p>
        </w:tc>
        <w:tc>
          <w:tcPr>
            <w:tcW w:w="1080" w:type="dxa"/>
          </w:tcPr>
          <w:p w:rsidRPr="00E96504" w:rsidR="004D358F" w:rsidP="00E3738F" w:rsidRDefault="2B3ADC5B" w14:paraId="6CCF6DA3" w14:textId="75319A2B">
            <w:pPr>
              <w:rPr>
                <w:rFonts w:ascii="Garamond" w:hAnsi="Garamond" w:eastAsia="Garamond" w:cs="Garamond"/>
              </w:rPr>
            </w:pPr>
            <w:r w:rsidRPr="00E96504">
              <w:rPr>
                <w:rFonts w:ascii="Garamond" w:hAnsi="Garamond" w:eastAsia="Garamond" w:cs="Garamond"/>
              </w:rPr>
              <w:t>N/A</w:t>
            </w:r>
          </w:p>
        </w:tc>
      </w:tr>
      <w:tr w:rsidRPr="00E96504" w:rsidR="36649150" w:rsidTr="0360E7A9" w14:paraId="46801A04" w14:textId="77777777">
        <w:tc>
          <w:tcPr>
            <w:tcW w:w="2160" w:type="dxa"/>
          </w:tcPr>
          <w:p w:rsidRPr="00E96504" w:rsidR="2B3ADC5B" w:rsidP="07A8AC29" w:rsidRDefault="07A8AC29" w14:paraId="66FDDAFF" w14:textId="104F6595">
            <w:pPr>
              <w:spacing w:line="259" w:lineRule="auto"/>
              <w:rPr>
                <w:rFonts w:ascii="Garamond" w:hAnsi="Garamond" w:eastAsia="Garamond" w:cs="Garamond"/>
                <w:b/>
                <w:bCs/>
              </w:rPr>
            </w:pPr>
            <w:r w:rsidRPr="00E96504">
              <w:rPr>
                <w:rFonts w:ascii="Garamond" w:hAnsi="Garamond" w:eastAsia="Garamond" w:cs="Garamond"/>
                <w:b/>
                <w:bCs/>
              </w:rPr>
              <w:t>Fire Risk Location Automated Model (</w:t>
            </w:r>
            <w:proofErr w:type="spellStart"/>
            <w:r w:rsidRPr="00E96504">
              <w:rPr>
                <w:rFonts w:ascii="Garamond" w:hAnsi="Garamond" w:eastAsia="Garamond" w:cs="Garamond"/>
                <w:b/>
                <w:bCs/>
              </w:rPr>
              <w:t>FLAMe</w:t>
            </w:r>
            <w:proofErr w:type="spellEnd"/>
            <w:r w:rsidRPr="00E96504">
              <w:rPr>
                <w:rFonts w:ascii="Garamond" w:hAnsi="Garamond" w:eastAsia="Garamond" w:cs="Garamond"/>
                <w:b/>
                <w:bCs/>
              </w:rPr>
              <w:t>)</w:t>
            </w:r>
          </w:p>
        </w:tc>
        <w:tc>
          <w:tcPr>
            <w:tcW w:w="3240" w:type="dxa"/>
          </w:tcPr>
          <w:p w:rsidRPr="00E96504" w:rsidR="481CCED6" w:rsidP="0360E7A9" w:rsidRDefault="0360E7A9" w14:paraId="4679FAD9" w14:textId="7EF22F36">
            <w:pPr>
              <w:rPr>
                <w:rFonts w:ascii="Garamond" w:hAnsi="Garamond" w:eastAsia="Garamond" w:cs="Garamond"/>
                <w:color w:val="000000" w:themeColor="text1"/>
                <w:lang w:val="es-DO"/>
              </w:rPr>
            </w:pPr>
            <w:r w:rsidRPr="00E96504">
              <w:rPr>
                <w:rFonts w:ascii="Garamond" w:hAnsi="Garamond" w:eastAsia="Garamond" w:cs="Garamond"/>
                <w:color w:val="000000" w:themeColor="text1"/>
                <w:lang w:val="es-DO"/>
              </w:rPr>
              <w:t>NOAA GFS</w:t>
            </w:r>
          </w:p>
          <w:p w:rsidRPr="00E96504" w:rsidR="481CCED6" w:rsidP="0360E7A9" w:rsidRDefault="0360E7A9" w14:paraId="3A7CE57D" w14:textId="5B6DBE98">
            <w:pPr>
              <w:rPr>
                <w:rFonts w:ascii="Garamond" w:hAnsi="Garamond" w:eastAsia="Garamond" w:cs="Garamond"/>
                <w:color w:val="000000" w:themeColor="text1"/>
                <w:lang w:val="es-DO"/>
              </w:rPr>
            </w:pPr>
            <w:r w:rsidRPr="00E96504">
              <w:rPr>
                <w:rFonts w:ascii="Garamond" w:hAnsi="Garamond" w:eastAsia="Garamond" w:cs="Garamond"/>
                <w:color w:val="000000" w:themeColor="text1"/>
                <w:lang w:val="es-DO"/>
              </w:rPr>
              <w:t>SRTM</w:t>
            </w:r>
          </w:p>
          <w:p w:rsidRPr="00E96504" w:rsidR="481CCED6" w:rsidP="0360E7A9" w:rsidRDefault="0360E7A9" w14:paraId="19A42F64" w14:textId="50C13CB0">
            <w:pPr>
              <w:rPr>
                <w:rFonts w:ascii="Garamond" w:hAnsi="Garamond" w:eastAsia="Garamond" w:cs="Garamond"/>
                <w:color w:val="000000" w:themeColor="text1"/>
                <w:lang w:val="es-DO"/>
              </w:rPr>
            </w:pPr>
            <w:r w:rsidRPr="00E96504">
              <w:rPr>
                <w:rFonts w:ascii="Garamond" w:hAnsi="Garamond" w:eastAsia="Garamond" w:cs="Garamond"/>
                <w:color w:val="000000" w:themeColor="text1"/>
                <w:lang w:val="es-DO"/>
              </w:rPr>
              <w:t>Landsat 8 OLI</w:t>
            </w:r>
          </w:p>
          <w:p w:rsidRPr="00E96504" w:rsidR="481CCED6" w:rsidP="0360E7A9" w:rsidRDefault="0360E7A9" w14:paraId="552DCEAA" w14:textId="5E6F0FE4">
            <w:pPr>
              <w:rPr>
                <w:rFonts w:ascii="Garamond" w:hAnsi="Garamond" w:eastAsia="Garamond" w:cs="Garamond"/>
                <w:color w:val="000000" w:themeColor="text1"/>
                <w:lang w:val="es-DO"/>
              </w:rPr>
            </w:pPr>
            <w:r w:rsidRPr="00E96504">
              <w:rPr>
                <w:rFonts w:ascii="Garamond" w:hAnsi="Garamond" w:eastAsia="Garamond" w:cs="Garamond"/>
                <w:color w:val="000000" w:themeColor="text1"/>
                <w:lang w:val="es-DO"/>
              </w:rPr>
              <w:t>Sentinel-2 (A&amp;B)</w:t>
            </w:r>
          </w:p>
        </w:tc>
        <w:tc>
          <w:tcPr>
            <w:tcW w:w="2880" w:type="dxa"/>
          </w:tcPr>
          <w:p w:rsidRPr="00E96504" w:rsidR="655E105A" w:rsidP="36649150" w:rsidRDefault="5702B7A6" w14:paraId="68D2D428" w14:textId="1E6CC553">
            <w:pPr>
              <w:rPr>
                <w:rFonts w:ascii="Garamond" w:hAnsi="Garamond" w:eastAsia="Garamond" w:cs="Garamond"/>
                <w:color w:val="000000" w:themeColor="text1"/>
              </w:rPr>
            </w:pPr>
            <w:r w:rsidRPr="00E96504">
              <w:rPr>
                <w:rFonts w:ascii="Garamond" w:hAnsi="Garamond" w:eastAsia="Garamond" w:cs="Garamond"/>
                <w:color w:val="000000" w:themeColor="text1"/>
              </w:rPr>
              <w:t>Partners will use this app for near real-time monitoring of wildfire risk</w:t>
            </w:r>
            <w:r w:rsidRPr="00E96504" w:rsidR="652E63BF">
              <w:rPr>
                <w:rFonts w:ascii="Garamond" w:hAnsi="Garamond" w:eastAsia="Garamond" w:cs="Garamond"/>
                <w:color w:val="000000" w:themeColor="text1"/>
              </w:rPr>
              <w:t>, burned area, and wildfire parameters</w:t>
            </w:r>
            <w:r w:rsidRPr="00E96504">
              <w:rPr>
                <w:rFonts w:ascii="Garamond" w:hAnsi="Garamond" w:eastAsia="Garamond" w:cs="Garamond"/>
                <w:color w:val="000000" w:themeColor="text1"/>
              </w:rPr>
              <w:t xml:space="preserve"> to inform how monitoring and recovery resources should be allocated.</w:t>
            </w:r>
          </w:p>
        </w:tc>
        <w:tc>
          <w:tcPr>
            <w:tcW w:w="1080" w:type="dxa"/>
          </w:tcPr>
          <w:p w:rsidRPr="00E96504" w:rsidR="2B3ADC5B" w:rsidP="36649150" w:rsidRDefault="2B3ADC5B" w14:paraId="6DF007CD" w14:textId="40517E2E">
            <w:pPr>
              <w:rPr>
                <w:rFonts w:ascii="Garamond" w:hAnsi="Garamond" w:eastAsia="Garamond" w:cs="Garamond"/>
              </w:rPr>
            </w:pPr>
            <w:r w:rsidRPr="00E96504">
              <w:rPr>
                <w:rFonts w:ascii="Garamond" w:hAnsi="Garamond" w:eastAsia="Garamond" w:cs="Garamond"/>
              </w:rPr>
              <w:t>IV</w:t>
            </w:r>
          </w:p>
        </w:tc>
      </w:tr>
      <w:tr w:rsidRPr="00E96504" w:rsidR="36649150" w:rsidTr="0360E7A9" w14:paraId="03A16CC0" w14:textId="77777777">
        <w:tc>
          <w:tcPr>
            <w:tcW w:w="2160" w:type="dxa"/>
          </w:tcPr>
          <w:p w:rsidRPr="00E96504" w:rsidR="2B3ADC5B" w:rsidP="36649150" w:rsidRDefault="2B3ADC5B" w14:paraId="0F67EB99" w14:textId="741160EA">
            <w:pPr>
              <w:rPr>
                <w:rFonts w:ascii="Garamond" w:hAnsi="Garamond" w:eastAsia="Garamond" w:cs="Garamond"/>
                <w:b/>
                <w:bCs/>
              </w:rPr>
            </w:pPr>
            <w:r w:rsidRPr="00E96504">
              <w:rPr>
                <w:rFonts w:ascii="Garamond" w:hAnsi="Garamond" w:eastAsia="Garamond" w:cs="Garamond"/>
                <w:b/>
                <w:bCs/>
              </w:rPr>
              <w:t>Code Tutorial</w:t>
            </w:r>
          </w:p>
        </w:tc>
        <w:tc>
          <w:tcPr>
            <w:tcW w:w="3240" w:type="dxa"/>
          </w:tcPr>
          <w:p w:rsidRPr="00E96504" w:rsidR="2D3232D3" w:rsidP="36649150" w:rsidRDefault="2D3232D3" w14:paraId="0A7FBAA5" w14:textId="27D54D5B">
            <w:pPr>
              <w:rPr>
                <w:rFonts w:ascii="Garamond" w:hAnsi="Garamond" w:eastAsia="Garamond" w:cs="Garamond"/>
              </w:rPr>
            </w:pPr>
            <w:r w:rsidRPr="00E96504">
              <w:rPr>
                <w:rFonts w:ascii="Garamond" w:hAnsi="Garamond" w:eastAsia="Garamond" w:cs="Garamond"/>
              </w:rPr>
              <w:t>N/A</w:t>
            </w:r>
          </w:p>
        </w:tc>
        <w:tc>
          <w:tcPr>
            <w:tcW w:w="2880" w:type="dxa"/>
          </w:tcPr>
          <w:p w:rsidRPr="00E96504" w:rsidR="2D3232D3" w:rsidP="36649150" w:rsidRDefault="2D3232D3" w14:paraId="47A528D0" w14:textId="0D653D45">
            <w:pPr>
              <w:rPr>
                <w:rFonts w:ascii="Garamond" w:hAnsi="Garamond" w:eastAsia="Garamond" w:cs="Garamond"/>
              </w:rPr>
            </w:pPr>
            <w:r w:rsidRPr="00E96504">
              <w:rPr>
                <w:rFonts w:ascii="Garamond" w:hAnsi="Garamond" w:eastAsia="Garamond" w:cs="Garamond"/>
              </w:rPr>
              <w:t>Partners will use th</w:t>
            </w:r>
            <w:r w:rsidRPr="00E96504" w:rsidR="51F835A2">
              <w:rPr>
                <w:rFonts w:ascii="Garamond" w:hAnsi="Garamond" w:eastAsia="Garamond" w:cs="Garamond"/>
              </w:rPr>
              <w:t>is t</w:t>
            </w:r>
            <w:r w:rsidRPr="00E96504">
              <w:rPr>
                <w:rFonts w:ascii="Garamond" w:hAnsi="Garamond" w:eastAsia="Garamond" w:cs="Garamond"/>
              </w:rPr>
              <w:t xml:space="preserve">utorial to understand the documentation and </w:t>
            </w:r>
            <w:r w:rsidRPr="00E96504" w:rsidR="647D0D2B">
              <w:rPr>
                <w:rFonts w:ascii="Garamond" w:hAnsi="Garamond" w:eastAsia="Garamond" w:cs="Garamond"/>
              </w:rPr>
              <w:t>application of the pro</w:t>
            </w:r>
            <w:r w:rsidRPr="00E96504" w:rsidR="314A0CC0">
              <w:rPr>
                <w:rFonts w:ascii="Garamond" w:hAnsi="Garamond" w:eastAsia="Garamond" w:cs="Garamond"/>
              </w:rPr>
              <w:t>ducts</w:t>
            </w:r>
            <w:r w:rsidRPr="00E96504" w:rsidR="647D0D2B">
              <w:rPr>
                <w:rFonts w:ascii="Garamond" w:hAnsi="Garamond" w:eastAsia="Garamond" w:cs="Garamond"/>
              </w:rPr>
              <w:t xml:space="preserve"> while </w:t>
            </w:r>
            <w:r w:rsidRPr="00E96504" w:rsidR="1025E19E">
              <w:rPr>
                <w:rFonts w:ascii="Garamond" w:hAnsi="Garamond" w:eastAsia="Garamond" w:cs="Garamond"/>
              </w:rPr>
              <w:t xml:space="preserve">their </w:t>
            </w:r>
            <w:r w:rsidRPr="00E96504" w:rsidR="647D0D2B">
              <w:rPr>
                <w:rFonts w:ascii="Garamond" w:hAnsi="Garamond" w:eastAsia="Garamond" w:cs="Garamond"/>
              </w:rPr>
              <w:t>scripts are cleared by Software Release</w:t>
            </w:r>
          </w:p>
        </w:tc>
        <w:tc>
          <w:tcPr>
            <w:tcW w:w="1080" w:type="dxa"/>
          </w:tcPr>
          <w:p w:rsidRPr="00E96504" w:rsidR="2B3ADC5B" w:rsidP="36649150" w:rsidRDefault="2B3ADC5B" w14:paraId="2C17E644" w14:textId="71C321D2">
            <w:pPr>
              <w:rPr>
                <w:rFonts w:ascii="Garamond" w:hAnsi="Garamond" w:eastAsia="Garamond" w:cs="Garamond"/>
              </w:rPr>
            </w:pPr>
            <w:r w:rsidRPr="00E96504">
              <w:rPr>
                <w:rFonts w:ascii="Garamond" w:hAnsi="Garamond" w:eastAsia="Garamond" w:cs="Garamond"/>
              </w:rPr>
              <w:t>N/A</w:t>
            </w:r>
          </w:p>
        </w:tc>
      </w:tr>
    </w:tbl>
    <w:p w:rsidRPr="00E96504" w:rsidR="00DC6974" w:rsidP="007A7268" w:rsidRDefault="00DC6974" w14:paraId="0F4FA500" w14:textId="27BF11EF">
      <w:pPr>
        <w:ind w:left="720" w:hanging="720"/>
        <w:rPr>
          <w:rFonts w:ascii="Garamond" w:hAnsi="Garamond" w:eastAsia="Garamond" w:cs="Garamond"/>
        </w:rPr>
      </w:pPr>
    </w:p>
    <w:p w:rsidRPr="00E96504" w:rsidR="00C8675B" w:rsidP="36649150" w:rsidRDefault="3F442772" w14:paraId="6D9EC3FF" w14:textId="54D9401C">
      <w:pPr>
        <w:rPr>
          <w:rFonts w:ascii="Garamond" w:hAnsi="Garamond" w:eastAsia="Garamond" w:cs="Garamond"/>
        </w:rPr>
      </w:pPr>
      <w:r w:rsidRPr="00E96504">
        <w:rPr>
          <w:rFonts w:ascii="Garamond" w:hAnsi="Garamond" w:eastAsia="Garamond" w:cs="Garamond"/>
          <w:b/>
          <w:bCs/>
          <w:i/>
          <w:iCs/>
        </w:rPr>
        <w:t>Product Benefit to End User:</w:t>
      </w:r>
      <w:r w:rsidRPr="00E96504" w:rsidR="0B03C410">
        <w:rPr>
          <w:rFonts w:ascii="Garamond" w:hAnsi="Garamond" w:eastAsia="Garamond" w:cs="Garamond"/>
        </w:rPr>
        <w:t xml:space="preserve"> </w:t>
      </w:r>
    </w:p>
    <w:p w:rsidRPr="00E96504" w:rsidR="00C8675B" w:rsidP="36649150" w:rsidRDefault="46A7E42A" w14:paraId="37691EB5" w14:textId="2F9B4DFE">
      <w:pPr>
        <w:rPr>
          <w:rFonts w:ascii="Garamond" w:hAnsi="Garamond" w:eastAsia="Garamond" w:cs="Garamond"/>
        </w:rPr>
      </w:pPr>
      <w:r w:rsidRPr="00E96504">
        <w:rPr>
          <w:rFonts w:ascii="Garamond" w:hAnsi="Garamond" w:eastAsia="Garamond" w:cs="Garamond"/>
        </w:rPr>
        <w:lastRenderedPageBreak/>
        <w:t xml:space="preserve">CONAF is a crucial organization in Chile for monitoring and managing wildfire events. This project will provide partner organizations with fire risk maps and fire severity maps to help partners understand how wildfire risk has changed and monitor rural areas that are difficult to reach. Partners can also use this data to compare fire risks and fire occurrence to improve their predictive models. In addition, a Wildfire Risk Google Earth Engine App will allow them to utilize </w:t>
      </w:r>
      <w:r w:rsidRPr="00E96504" w:rsidR="005ABBEE">
        <w:rPr>
          <w:rFonts w:ascii="Garamond" w:hAnsi="Garamond" w:eastAsia="Garamond" w:cs="Garamond"/>
        </w:rPr>
        <w:t>GEE</w:t>
      </w:r>
      <w:r w:rsidRPr="00E96504">
        <w:rPr>
          <w:rFonts w:ascii="Garamond" w:hAnsi="Garamond" w:eastAsia="Garamond" w:cs="Garamond"/>
        </w:rPr>
        <w:t xml:space="preserve"> to observe</w:t>
      </w:r>
      <w:r w:rsidRPr="00E96504" w:rsidR="00EF6BCA">
        <w:rPr>
          <w:rFonts w:ascii="Garamond" w:hAnsi="Garamond" w:eastAsia="Garamond" w:cs="Garamond"/>
        </w:rPr>
        <w:t xml:space="preserve"> and predict</w:t>
      </w:r>
      <w:r w:rsidRPr="00E96504">
        <w:rPr>
          <w:rFonts w:ascii="Garamond" w:hAnsi="Garamond" w:eastAsia="Garamond" w:cs="Garamond"/>
        </w:rPr>
        <w:t xml:space="preserve"> future wildfire events in near-real-time using Earth observations. Finally, partners will also be able to use this information to inform how monitoring and recovery resources should be allocated in the decision and policy-making processes.</w:t>
      </w:r>
    </w:p>
    <w:p w:rsidRPr="00E96504" w:rsidR="004D358F" w:rsidP="4D930A6C" w:rsidRDefault="004D358F" w14:paraId="72679EDF" w14:textId="718BA6EF">
      <w:pPr>
        <w:ind w:left="720" w:hanging="720"/>
        <w:rPr>
          <w:rFonts w:ascii="Garamond" w:hAnsi="Garamond" w:eastAsia="Garamond" w:cs="Garamond"/>
        </w:rPr>
      </w:pPr>
    </w:p>
    <w:p w:rsidRPr="00E96504" w:rsidR="00272CD9" w:rsidP="00272CD9" w:rsidRDefault="71D981B0" w14:paraId="7D79AE23" w14:textId="40126725">
      <w:pPr>
        <w:pBdr>
          <w:bottom w:val="single" w:color="auto" w:sz="4" w:space="1"/>
        </w:pBdr>
        <w:rPr>
          <w:rFonts w:ascii="Garamond" w:hAnsi="Garamond" w:eastAsia="Garamond" w:cs="Garamond"/>
        </w:rPr>
      </w:pPr>
      <w:r w:rsidRPr="00E96504">
        <w:rPr>
          <w:rFonts w:ascii="Garamond" w:hAnsi="Garamond" w:eastAsia="Garamond" w:cs="Garamond"/>
          <w:b/>
          <w:bCs/>
        </w:rPr>
        <w:t>References</w:t>
      </w:r>
    </w:p>
    <w:p w:rsidRPr="00E96504" w:rsidR="6D539D06" w:rsidP="0707C5E8" w:rsidRDefault="6D539D06" w14:paraId="355BDD14" w14:textId="13F7BBDB">
      <w:pPr>
        <w:ind w:left="720" w:hanging="720"/>
        <w:rPr>
          <w:rFonts w:ascii="Garamond" w:hAnsi="Garamond" w:eastAsia="Garamond" w:cs="Garamond"/>
        </w:rPr>
      </w:pPr>
      <w:r w:rsidRPr="00E96504">
        <w:rPr>
          <w:rFonts w:ascii="Garamond" w:hAnsi="Garamond" w:eastAsia="Garamond" w:cs="Garamond"/>
        </w:rPr>
        <w:t>CONAF Historia [</w:t>
      </w:r>
      <w:r w:rsidRPr="00E96504">
        <w:rPr>
          <w:rFonts w:ascii="Garamond" w:hAnsi="Garamond" w:eastAsia="Garamond" w:cs="Garamond"/>
          <w:i/>
          <w:iCs/>
        </w:rPr>
        <w:t>CONAF History</w:t>
      </w:r>
      <w:r w:rsidRPr="00E96504">
        <w:rPr>
          <w:rFonts w:ascii="Garamond" w:hAnsi="Garamond" w:eastAsia="Garamond" w:cs="Garamond"/>
        </w:rPr>
        <w:t xml:space="preserve">]. (n.d.). Retrieved February 2, 2022, from </w:t>
      </w:r>
      <w:hyperlink r:id="rId11">
        <w:r w:rsidRPr="00E96504">
          <w:rPr>
            <w:rStyle w:val="Hyperlink"/>
            <w:rFonts w:ascii="Garamond" w:hAnsi="Garamond" w:eastAsia="Garamond" w:cs="Garamond"/>
          </w:rPr>
          <w:t>https://www.conaf.cl/</w:t>
        </w:r>
      </w:hyperlink>
      <w:r w:rsidRPr="00E96504">
        <w:rPr>
          <w:rFonts w:ascii="Garamond" w:hAnsi="Garamond" w:eastAsia="Garamond" w:cs="Garamond"/>
        </w:rPr>
        <w:t xml:space="preserve">     </w:t>
      </w:r>
      <w:proofErr w:type="spellStart"/>
      <w:r w:rsidRPr="00E96504">
        <w:rPr>
          <w:rFonts w:ascii="Garamond" w:hAnsi="Garamond" w:eastAsia="Garamond" w:cs="Garamond"/>
        </w:rPr>
        <w:t>quienes-somos</w:t>
      </w:r>
      <w:proofErr w:type="spellEnd"/>
      <w:r w:rsidRPr="00E96504">
        <w:rPr>
          <w:rFonts w:ascii="Garamond" w:hAnsi="Garamond" w:eastAsia="Garamond" w:cs="Garamond"/>
        </w:rPr>
        <w:t>/</w:t>
      </w:r>
      <w:proofErr w:type="spellStart"/>
      <w:r w:rsidRPr="00E96504">
        <w:rPr>
          <w:rFonts w:ascii="Garamond" w:hAnsi="Garamond" w:eastAsia="Garamond" w:cs="Garamond"/>
        </w:rPr>
        <w:t>historia</w:t>
      </w:r>
      <w:proofErr w:type="spellEnd"/>
      <w:r w:rsidRPr="00E96504">
        <w:rPr>
          <w:rFonts w:ascii="Garamond" w:hAnsi="Garamond" w:eastAsia="Garamond" w:cs="Garamond"/>
        </w:rPr>
        <w:t>/</w:t>
      </w:r>
    </w:p>
    <w:p w:rsidRPr="00E96504" w:rsidR="36649150" w:rsidP="0707C5E8" w:rsidRDefault="36649150" w14:paraId="3E518226" w14:textId="1DFCA8B6">
      <w:pPr>
        <w:ind w:left="720" w:hanging="720"/>
        <w:rPr>
          <w:rFonts w:ascii="Garamond" w:hAnsi="Garamond" w:eastAsia="Garamond" w:cs="Garamond"/>
        </w:rPr>
      </w:pPr>
    </w:p>
    <w:p w:rsidRPr="00E96504" w:rsidR="35154CE6" w:rsidP="0707C5E8" w:rsidRDefault="35154CE6" w14:paraId="38573807" w14:textId="6C9D46A1">
      <w:pPr>
        <w:ind w:left="720" w:hanging="720"/>
        <w:rPr>
          <w:rFonts w:ascii="Garamond" w:hAnsi="Garamond" w:eastAsia="Garamond" w:cs="Garamond"/>
        </w:rPr>
      </w:pPr>
      <w:proofErr w:type="spellStart"/>
      <w:r w:rsidRPr="00E96504">
        <w:rPr>
          <w:rFonts w:ascii="Garamond" w:hAnsi="Garamond" w:eastAsia="Garamond" w:cs="Garamond"/>
        </w:rPr>
        <w:t>Dacre</w:t>
      </w:r>
      <w:proofErr w:type="spellEnd"/>
      <w:r w:rsidRPr="00E96504">
        <w:rPr>
          <w:rFonts w:ascii="Garamond" w:hAnsi="Garamond" w:eastAsia="Garamond" w:cs="Garamond"/>
        </w:rPr>
        <w:t>, H.</w:t>
      </w:r>
      <w:r w:rsidRPr="00E96504">
        <w:rPr>
          <w:rFonts w:ascii="Garamond" w:hAnsi="Garamond" w:eastAsia="Garamond" w:cs="Garamond"/>
        </w:rPr>
        <w:t xml:space="preserve"> </w:t>
      </w:r>
      <w:r w:rsidRPr="00E96504">
        <w:rPr>
          <w:rFonts w:ascii="Garamond" w:hAnsi="Garamond" w:eastAsia="Garamond" w:cs="Garamond"/>
        </w:rPr>
        <w:t>F., Crawford, B.</w:t>
      </w:r>
      <w:r w:rsidRPr="00E96504">
        <w:rPr>
          <w:rFonts w:ascii="Garamond" w:hAnsi="Garamond" w:eastAsia="Garamond" w:cs="Garamond"/>
        </w:rPr>
        <w:t xml:space="preserve"> </w:t>
      </w:r>
      <w:r w:rsidRPr="00E96504">
        <w:rPr>
          <w:rFonts w:ascii="Garamond" w:hAnsi="Garamond" w:eastAsia="Garamond" w:cs="Garamond"/>
        </w:rPr>
        <w:t>R., Charlton-Perez, A.</w:t>
      </w:r>
      <w:r w:rsidRPr="00E96504">
        <w:rPr>
          <w:rFonts w:ascii="Garamond" w:hAnsi="Garamond" w:eastAsia="Garamond" w:cs="Garamond"/>
        </w:rPr>
        <w:t xml:space="preserve"> </w:t>
      </w:r>
      <w:r w:rsidRPr="00E96504">
        <w:rPr>
          <w:rFonts w:ascii="Garamond" w:hAnsi="Garamond" w:eastAsia="Garamond" w:cs="Garamond"/>
        </w:rPr>
        <w:t>J., Lopez-Saldana, G., Griffiths, G.</w:t>
      </w:r>
      <w:r w:rsidRPr="00E96504">
        <w:rPr>
          <w:rFonts w:ascii="Garamond" w:hAnsi="Garamond" w:eastAsia="Garamond" w:cs="Garamond"/>
        </w:rPr>
        <w:t xml:space="preserve"> </w:t>
      </w:r>
      <w:r w:rsidRPr="00E96504">
        <w:rPr>
          <w:rFonts w:ascii="Garamond" w:hAnsi="Garamond" w:eastAsia="Garamond" w:cs="Garamond"/>
        </w:rPr>
        <w:t xml:space="preserve">H., &amp; Veloso, J. V. (2018). Chilean Wildfires: Probabilistic Prediction, Emergency Response, and Public Communication. </w:t>
      </w:r>
      <w:r w:rsidRPr="00E96504">
        <w:rPr>
          <w:rFonts w:ascii="Garamond" w:hAnsi="Garamond" w:eastAsia="Garamond" w:cs="Garamond"/>
          <w:i/>
          <w:iCs/>
        </w:rPr>
        <w:t>Bulletin of the American Meteorological Society</w:t>
      </w:r>
      <w:r w:rsidRPr="00E96504">
        <w:rPr>
          <w:rFonts w:ascii="Garamond" w:hAnsi="Garamond" w:eastAsia="Garamond" w:cs="Garamond"/>
        </w:rPr>
        <w:t xml:space="preserve">, </w:t>
      </w:r>
      <w:r w:rsidRPr="00E96504">
        <w:rPr>
          <w:rFonts w:ascii="Garamond" w:hAnsi="Garamond" w:eastAsia="Garamond" w:cs="Garamond"/>
          <w:i/>
          <w:iCs/>
        </w:rPr>
        <w:t>99</w:t>
      </w:r>
      <w:r w:rsidRPr="00E96504">
        <w:rPr>
          <w:rFonts w:ascii="Garamond" w:hAnsi="Garamond" w:eastAsia="Garamond" w:cs="Garamond"/>
        </w:rPr>
        <w:t>(11), 2259-2274.  https://doi.org/10.1175/BAMS-D-17-0111.1</w:t>
      </w:r>
    </w:p>
    <w:p w:rsidRPr="00E96504" w:rsidR="36649150" w:rsidP="0707C5E8" w:rsidRDefault="36649150" w14:paraId="090531F1" w14:textId="583455BF">
      <w:pPr>
        <w:ind w:left="720" w:hanging="720"/>
        <w:rPr>
          <w:rFonts w:ascii="Garamond" w:hAnsi="Garamond" w:eastAsia="Garamond" w:cs="Garamond"/>
        </w:rPr>
      </w:pPr>
    </w:p>
    <w:p w:rsidRPr="00E96504" w:rsidR="14775E1D" w:rsidP="0707C5E8" w:rsidRDefault="14775E1D" w14:paraId="2835BE30" w14:textId="23E850DF">
      <w:pPr>
        <w:ind w:left="720" w:hanging="720"/>
        <w:rPr>
          <w:rFonts w:ascii="Garamond" w:hAnsi="Garamond" w:eastAsia="Garamond" w:cs="Garamond"/>
        </w:rPr>
      </w:pPr>
      <w:r w:rsidRPr="00E96504">
        <w:rPr>
          <w:rFonts w:ascii="Garamond" w:hAnsi="Garamond" w:eastAsia="Garamond" w:cs="Garamond"/>
        </w:rPr>
        <w:t xml:space="preserve">Pfeiffer, E. (2017, January 27). The Worst Wildfires in Chile's History Revealed in Pictures. </w:t>
      </w:r>
      <w:r w:rsidRPr="00E96504">
        <w:rPr>
          <w:rFonts w:ascii="Garamond" w:hAnsi="Garamond" w:eastAsia="Garamond" w:cs="Garamond"/>
          <w:i/>
          <w:iCs/>
        </w:rPr>
        <w:t xml:space="preserve">National Geographic. </w:t>
      </w:r>
      <w:r w:rsidRPr="00E96504">
        <w:rPr>
          <w:rFonts w:ascii="Garamond" w:hAnsi="Garamond" w:eastAsia="Garamond" w:cs="Garamond"/>
        </w:rPr>
        <w:t xml:space="preserve"> from https://www.nationalgeographic.com/science/article/chile-wildfires-photos</w:t>
      </w:r>
    </w:p>
    <w:p w:rsidRPr="00E96504" w:rsidR="36649150" w:rsidP="0707C5E8" w:rsidRDefault="36649150" w14:paraId="58B1404B" w14:textId="476546F5">
      <w:pPr>
        <w:ind w:left="720" w:hanging="720"/>
        <w:rPr>
          <w:rFonts w:ascii="Garamond" w:hAnsi="Garamond" w:eastAsia="Garamond" w:cs="Garamond"/>
        </w:rPr>
      </w:pPr>
    </w:p>
    <w:p w:rsidRPr="00E96504" w:rsidR="165ED15E" w:rsidP="0707C5E8" w:rsidRDefault="165ED15E" w14:paraId="00D389EB" w14:textId="740BE894">
      <w:pPr>
        <w:ind w:left="720" w:hanging="720"/>
        <w:rPr>
          <w:rFonts w:ascii="Garamond" w:hAnsi="Garamond" w:eastAsia="Garamond" w:cs="Garamond"/>
        </w:rPr>
      </w:pPr>
      <w:r w:rsidRPr="00E96504">
        <w:rPr>
          <w:rFonts w:ascii="Garamond" w:hAnsi="Garamond" w:eastAsia="Garamond" w:cs="Garamond"/>
          <w:lang w:val="es-DO"/>
        </w:rPr>
        <w:t xml:space="preserve">Urrutia-Jalabert, R., </w:t>
      </w:r>
      <w:proofErr w:type="spellStart"/>
      <w:r w:rsidRPr="00E96504">
        <w:rPr>
          <w:rFonts w:ascii="Garamond" w:hAnsi="Garamond" w:eastAsia="Garamond" w:cs="Garamond"/>
          <w:lang w:val="es-DO"/>
        </w:rPr>
        <w:t>Gonzalez</w:t>
      </w:r>
      <w:proofErr w:type="spellEnd"/>
      <w:r w:rsidRPr="00E96504">
        <w:rPr>
          <w:rFonts w:ascii="Garamond" w:hAnsi="Garamond" w:eastAsia="Garamond" w:cs="Garamond"/>
          <w:lang w:val="es-DO"/>
        </w:rPr>
        <w:t xml:space="preserve">, M. E., González-Reyes, Á., Lara, A., &amp; </w:t>
      </w:r>
      <w:proofErr w:type="spellStart"/>
      <w:r w:rsidRPr="00E96504">
        <w:rPr>
          <w:rFonts w:ascii="Garamond" w:hAnsi="Garamond" w:eastAsia="Garamond" w:cs="Garamond"/>
          <w:lang w:val="es-DO"/>
        </w:rPr>
        <w:t>Garreaud</w:t>
      </w:r>
      <w:proofErr w:type="spellEnd"/>
      <w:r w:rsidRPr="00E96504">
        <w:rPr>
          <w:rFonts w:ascii="Garamond" w:hAnsi="Garamond" w:eastAsia="Garamond" w:cs="Garamond"/>
          <w:lang w:val="es-DO"/>
        </w:rPr>
        <w:t xml:space="preserve">, R. (2018). </w:t>
      </w:r>
      <w:r w:rsidRPr="00E96504">
        <w:rPr>
          <w:rFonts w:ascii="Garamond" w:hAnsi="Garamond" w:eastAsia="Garamond" w:cs="Garamond"/>
        </w:rPr>
        <w:t xml:space="preserve">Climate variability and forest fires in central and south-central Chile. </w:t>
      </w:r>
      <w:r w:rsidRPr="00E96504">
        <w:rPr>
          <w:rFonts w:ascii="Garamond" w:hAnsi="Garamond" w:eastAsia="Garamond" w:cs="Garamond"/>
          <w:i/>
          <w:iCs/>
        </w:rPr>
        <w:t>The Ecological Society of America</w:t>
      </w:r>
      <w:r w:rsidRPr="00E96504">
        <w:rPr>
          <w:rFonts w:ascii="Garamond" w:hAnsi="Garamond" w:eastAsia="Garamond" w:cs="Garamond"/>
        </w:rPr>
        <w:t xml:space="preserve">, </w:t>
      </w:r>
      <w:r w:rsidRPr="00E96504">
        <w:rPr>
          <w:rFonts w:ascii="Garamond" w:hAnsi="Garamond" w:eastAsia="Garamond" w:cs="Garamond"/>
          <w:i/>
          <w:iCs/>
        </w:rPr>
        <w:t>9</w:t>
      </w:r>
      <w:r w:rsidRPr="00E96504">
        <w:rPr>
          <w:rFonts w:ascii="Garamond" w:hAnsi="Garamond" w:eastAsia="Garamond" w:cs="Garamond"/>
        </w:rPr>
        <w:t xml:space="preserve">(4). </w:t>
      </w:r>
      <w:hyperlink r:id="rId12">
        <w:r w:rsidRPr="00E96504">
          <w:rPr>
            <w:rStyle w:val="Hyperlink"/>
            <w:rFonts w:ascii="Garamond" w:hAnsi="Garamond" w:eastAsia="Garamond" w:cs="Garamond"/>
          </w:rPr>
          <w:t>https://doi.org/10.1002/ecs2.2171</w:t>
        </w:r>
      </w:hyperlink>
    </w:p>
    <w:p w:rsidRPr="00E96504" w:rsidR="36649150" w:rsidP="0707C5E8" w:rsidRDefault="36649150" w14:paraId="2304B27C" w14:textId="30541A95">
      <w:pPr>
        <w:ind w:left="720" w:hanging="720"/>
        <w:rPr>
          <w:rFonts w:ascii="Garamond" w:hAnsi="Garamond" w:eastAsia="Garamond" w:cs="Garamond"/>
        </w:rPr>
      </w:pPr>
    </w:p>
    <w:p w:rsidRPr="00B92DDF" w:rsidR="0079358E" w:rsidP="00B92DDF" w:rsidRDefault="4C2F8D13" w14:paraId="6F986624" w14:textId="498AC77F">
      <w:pPr>
        <w:ind w:left="720" w:hanging="720"/>
        <w:rPr>
          <w:rFonts w:ascii="Garamond" w:hAnsi="Garamond" w:eastAsia="Garamond" w:cs="Garamond"/>
        </w:rPr>
      </w:pPr>
      <w:r w:rsidRPr="00E96504">
        <w:rPr>
          <w:rFonts w:ascii="Garamond" w:hAnsi="Garamond" w:eastAsia="Garamond" w:cs="Garamond"/>
        </w:rPr>
        <w:t xml:space="preserve">Castillo, M. S., Plaza, A. V., </w:t>
      </w:r>
      <w:proofErr w:type="spellStart"/>
      <w:r w:rsidRPr="00E96504">
        <w:rPr>
          <w:rFonts w:ascii="Garamond" w:hAnsi="Garamond" w:eastAsia="Garamond" w:cs="Garamond"/>
        </w:rPr>
        <w:t>Garfias</w:t>
      </w:r>
      <w:proofErr w:type="spellEnd"/>
      <w:r w:rsidRPr="00E96504">
        <w:rPr>
          <w:rFonts w:ascii="Garamond" w:hAnsi="Garamond" w:eastAsia="Garamond" w:cs="Garamond"/>
        </w:rPr>
        <w:t xml:space="preserve">, R. S. (2020). A recent review of fire behavior and fire effects on native vegetation in Central Chile, </w:t>
      </w:r>
      <w:r w:rsidRPr="00E96504">
        <w:rPr>
          <w:rFonts w:ascii="Garamond" w:hAnsi="Garamond" w:eastAsia="Garamond" w:cs="Garamond"/>
          <w:i/>
          <w:iCs/>
        </w:rPr>
        <w:t>Global Ecology and Conservation</w:t>
      </w:r>
      <w:r w:rsidRPr="00E96504">
        <w:rPr>
          <w:rFonts w:ascii="Garamond" w:hAnsi="Garamond" w:eastAsia="Garamond" w:cs="Garamond"/>
        </w:rPr>
        <w:t xml:space="preserve">, </w:t>
      </w:r>
      <w:r w:rsidRPr="00E96504">
        <w:rPr>
          <w:rFonts w:ascii="Garamond" w:hAnsi="Garamond" w:eastAsia="Garamond" w:cs="Garamond"/>
          <w:i/>
          <w:iCs/>
        </w:rPr>
        <w:t>24</w:t>
      </w:r>
      <w:r w:rsidRPr="00E96504">
        <w:rPr>
          <w:rFonts w:ascii="Garamond" w:hAnsi="Garamond" w:eastAsia="Garamond" w:cs="Garamond"/>
        </w:rPr>
        <w:t xml:space="preserve">. </w:t>
      </w:r>
      <w:hyperlink r:id="rId13">
        <w:r w:rsidRPr="00E96504">
          <w:rPr>
            <w:rStyle w:val="Hyperlink"/>
            <w:rFonts w:ascii="Garamond" w:hAnsi="Garamond" w:eastAsia="Garamond" w:cs="Garamond"/>
          </w:rPr>
          <w:t>https://doi.org/10.1016/j.gecco.2020.e01210</w:t>
        </w:r>
      </w:hyperlink>
    </w:p>
    <w:p w:rsidR="6096BAFB" w:rsidP="6096BAFB" w:rsidRDefault="6096BAFB" w14:paraId="15ECF824" w14:textId="23ADA43F">
      <w:pPr>
        <w:rPr>
          <w:rFonts w:ascii="Garamond" w:hAnsi="Garamond" w:eastAsia="Garamond" w:cs="Garamond"/>
        </w:rPr>
      </w:pPr>
    </w:p>
    <w:sectPr w:rsidR="6096BAFB" w:rsidSect="009F49B9">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930" w:rsidP="00DB5E53" w:rsidRDefault="00A61930" w14:paraId="13DA4DF9" w14:textId="77777777">
      <w:r>
        <w:separator/>
      </w:r>
    </w:p>
  </w:endnote>
  <w:endnote w:type="continuationSeparator" w:id="0">
    <w:p w:rsidR="00A61930" w:rsidP="00DB5E53" w:rsidRDefault="00A61930" w14:paraId="1DC2465A" w14:textId="77777777">
      <w:r>
        <w:continuationSeparator/>
      </w:r>
    </w:p>
  </w:endnote>
  <w:endnote w:type="continuationNotice" w:id="1">
    <w:p w:rsidR="00A61930" w:rsidRDefault="00A61930" w14:paraId="5D32A1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930" w:rsidP="00DB5E53" w:rsidRDefault="00A61930" w14:paraId="6A06A74F" w14:textId="77777777">
      <w:r>
        <w:separator/>
      </w:r>
    </w:p>
  </w:footnote>
  <w:footnote w:type="continuationSeparator" w:id="0">
    <w:p w:rsidR="00A61930" w:rsidP="00DB5E53" w:rsidRDefault="00A61930" w14:paraId="61B74C88" w14:textId="77777777">
      <w:r>
        <w:continuationSeparator/>
      </w:r>
    </w:p>
  </w:footnote>
  <w:footnote w:type="continuationNotice" w:id="1">
    <w:p w:rsidR="00A61930" w:rsidRDefault="00A61930" w14:paraId="27F0DB0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F23A8" w:rsidR="00C07A1A" w:rsidP="00C07A1A" w:rsidRDefault="00C07A1A" w14:paraId="4D7DA686" w14:textId="77777777">
    <w:pPr>
      <w:jc w:val="right"/>
      <w:rPr>
        <w:rFonts w:ascii="Garamond" w:hAnsi="Garamond"/>
        <w:b/>
        <w:sz w:val="24"/>
        <w:szCs w:val="24"/>
      </w:rPr>
    </w:pPr>
    <w:r w:rsidRPr="00FF23A8">
      <w:rPr>
        <w:rFonts w:ascii="Garamond" w:hAnsi="Garamond"/>
        <w:b/>
        <w:sz w:val="24"/>
        <w:szCs w:val="24"/>
      </w:rPr>
      <w:t>NASA DEVELOP National Program</w:t>
    </w:r>
  </w:p>
  <w:p w:rsidRPr="00FF23A8" w:rsidR="00C07A1A" w:rsidP="4D930A6C" w:rsidRDefault="00FF23A8" w14:paraId="1489B80E" w14:textId="58EB0487">
    <w:pPr>
      <w:pStyle w:val="Header"/>
      <w:spacing w:line="259" w:lineRule="auto"/>
      <w:jc w:val="right"/>
      <w:rPr>
        <w:rFonts w:ascii="Garamond" w:hAnsi="Garamond"/>
        <w:b/>
        <w:bCs/>
      </w:rPr>
    </w:pPr>
    <w:r w:rsidRPr="00FF23A8">
      <w:rPr>
        <w:rFonts w:ascii="Garamond" w:hAnsi="Garamond"/>
        <w:b/>
        <w:bCs/>
      </w:rPr>
      <w:t>California-</w:t>
    </w:r>
    <w:r w:rsidRPr="00FF23A8" w:rsidR="4D930A6C">
      <w:rPr>
        <w:rFonts w:ascii="Garamond" w:hAnsi="Garamond"/>
        <w:b/>
        <w:bCs/>
      </w:rPr>
      <w:t>JPL</w:t>
    </w:r>
  </w:p>
  <w:p w:rsidRPr="00FF23A8" w:rsidR="00C07A1A" w:rsidP="4D930A6C" w:rsidRDefault="4D930A6C" w14:paraId="4EA08BFD" w14:textId="5EBD58FF">
    <w:pPr>
      <w:pStyle w:val="Header"/>
      <w:spacing w:line="259" w:lineRule="auto"/>
      <w:jc w:val="right"/>
      <w:rPr>
        <w:rFonts w:ascii="Garamond" w:hAnsi="Garamond"/>
        <w:b/>
        <w:bCs/>
      </w:rPr>
    </w:pPr>
    <w:r w:rsidRPr="00FF23A8">
      <w:rPr>
        <w:rFonts w:ascii="Garamond" w:hAnsi="Garamond"/>
        <w:noProof/>
      </w:rPr>
      <w:drawing>
        <wp:inline distT="0" distB="0" distL="0" distR="0" wp14:anchorId="7D275232" wp14:editId="770BFBA1">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373E6"/>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19B6"/>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16B0C"/>
    <w:rsid w:val="003347A7"/>
    <w:rsid w:val="00334B0C"/>
    <w:rsid w:val="00343623"/>
    <w:rsid w:val="0034448E"/>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F2B40"/>
    <w:rsid w:val="004077CB"/>
    <w:rsid w:val="0041686A"/>
    <w:rsid w:val="004174EF"/>
    <w:rsid w:val="004228B2"/>
    <w:rsid w:val="00434704"/>
    <w:rsid w:val="00447DCE"/>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21036"/>
    <w:rsid w:val="0052290F"/>
    <w:rsid w:val="0052D435"/>
    <w:rsid w:val="0053152B"/>
    <w:rsid w:val="005344D2"/>
    <w:rsid w:val="00542AAA"/>
    <w:rsid w:val="00542D7B"/>
    <w:rsid w:val="00564D66"/>
    <w:rsid w:val="00565EE1"/>
    <w:rsid w:val="00583971"/>
    <w:rsid w:val="005922FE"/>
    <w:rsid w:val="00594D0B"/>
    <w:rsid w:val="005A0529"/>
    <w:rsid w:val="005ABBEE"/>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575BF"/>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2BB3D"/>
    <w:rsid w:val="00733423"/>
    <w:rsid w:val="00735F70"/>
    <w:rsid w:val="007406DE"/>
    <w:rsid w:val="00752AC5"/>
    <w:rsid w:val="00757179"/>
    <w:rsid w:val="00757A1B"/>
    <w:rsid w:val="00760B99"/>
    <w:rsid w:val="00771055"/>
    <w:rsid w:val="007715BF"/>
    <w:rsid w:val="00773F14"/>
    <w:rsid w:val="00782999"/>
    <w:rsid w:val="007836E0"/>
    <w:rsid w:val="007877E4"/>
    <w:rsid w:val="00791F3E"/>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F2A72"/>
    <w:rsid w:val="008F2B53"/>
    <w:rsid w:val="008F3860"/>
    <w:rsid w:val="009021A9"/>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C62E4"/>
    <w:rsid w:val="009D1474"/>
    <w:rsid w:val="009D1BD1"/>
    <w:rsid w:val="009D481C"/>
    <w:rsid w:val="009D7235"/>
    <w:rsid w:val="009E1788"/>
    <w:rsid w:val="009E4CFF"/>
    <w:rsid w:val="009F323B"/>
    <w:rsid w:val="009F49B9"/>
    <w:rsid w:val="009F67B5"/>
    <w:rsid w:val="00A0319C"/>
    <w:rsid w:val="00A07C1D"/>
    <w:rsid w:val="00A112A1"/>
    <w:rsid w:val="00A25849"/>
    <w:rsid w:val="00A423A8"/>
    <w:rsid w:val="00A4473F"/>
    <w:rsid w:val="00A44D25"/>
    <w:rsid w:val="00A44DD0"/>
    <w:rsid w:val="00A46AC0"/>
    <w:rsid w:val="00A46F34"/>
    <w:rsid w:val="00A502A8"/>
    <w:rsid w:val="00A50CFE"/>
    <w:rsid w:val="00A5463B"/>
    <w:rsid w:val="00A55F2C"/>
    <w:rsid w:val="00A60645"/>
    <w:rsid w:val="00A61930"/>
    <w:rsid w:val="00A6287F"/>
    <w:rsid w:val="00A638E6"/>
    <w:rsid w:val="00A6665D"/>
    <w:rsid w:val="00A74DA1"/>
    <w:rsid w:val="00A77033"/>
    <w:rsid w:val="00A80A92"/>
    <w:rsid w:val="00A80C60"/>
    <w:rsid w:val="00A8257F"/>
    <w:rsid w:val="00A83378"/>
    <w:rsid w:val="00A83D36"/>
    <w:rsid w:val="00A85C04"/>
    <w:rsid w:val="00A87C4A"/>
    <w:rsid w:val="00A92E0D"/>
    <w:rsid w:val="00AB070B"/>
    <w:rsid w:val="00AB2804"/>
    <w:rsid w:val="00AB66DD"/>
    <w:rsid w:val="00AB7886"/>
    <w:rsid w:val="00AC3B71"/>
    <w:rsid w:val="00AD4617"/>
    <w:rsid w:val="00AD70F9"/>
    <w:rsid w:val="00AE4253"/>
    <w:rsid w:val="00AE456A"/>
    <w:rsid w:val="00AE45AA"/>
    <w:rsid w:val="00AE46F5"/>
    <w:rsid w:val="00AE5216"/>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2DDF"/>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113"/>
    <w:rsid w:val="00C72F1A"/>
    <w:rsid w:val="00C759BC"/>
    <w:rsid w:val="00C80489"/>
    <w:rsid w:val="00C82473"/>
    <w:rsid w:val="00C8355E"/>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EE81C"/>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B8E1"/>
    <w:rsid w:val="00E30665"/>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96504"/>
    <w:rsid w:val="00EB4818"/>
    <w:rsid w:val="00EC3694"/>
    <w:rsid w:val="00EC62F8"/>
    <w:rsid w:val="00ED31F0"/>
    <w:rsid w:val="00ED40C4"/>
    <w:rsid w:val="00ED6555"/>
    <w:rsid w:val="00ED6B3C"/>
    <w:rsid w:val="00EE16D7"/>
    <w:rsid w:val="00EE3078"/>
    <w:rsid w:val="00EE4057"/>
    <w:rsid w:val="00EE5E74"/>
    <w:rsid w:val="00EE6DAF"/>
    <w:rsid w:val="00EE765D"/>
    <w:rsid w:val="00EF1F95"/>
    <w:rsid w:val="00EF6BCA"/>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A5"/>
    <w:rsid w:val="00FD5EFA"/>
    <w:rsid w:val="00FE60DB"/>
    <w:rsid w:val="00FE612A"/>
    <w:rsid w:val="00FE621A"/>
    <w:rsid w:val="00FF11C2"/>
    <w:rsid w:val="00FF23A8"/>
    <w:rsid w:val="00FF3824"/>
    <w:rsid w:val="00FF7B51"/>
    <w:rsid w:val="016A3661"/>
    <w:rsid w:val="019BFF24"/>
    <w:rsid w:val="01C7CF64"/>
    <w:rsid w:val="01D552C9"/>
    <w:rsid w:val="01D61D22"/>
    <w:rsid w:val="01F75324"/>
    <w:rsid w:val="01FB477C"/>
    <w:rsid w:val="02142118"/>
    <w:rsid w:val="0214B890"/>
    <w:rsid w:val="0220115D"/>
    <w:rsid w:val="02229D9B"/>
    <w:rsid w:val="022A2D24"/>
    <w:rsid w:val="027CBFD0"/>
    <w:rsid w:val="028A95F5"/>
    <w:rsid w:val="029517C9"/>
    <w:rsid w:val="029EFC01"/>
    <w:rsid w:val="02AD6DF0"/>
    <w:rsid w:val="0344D650"/>
    <w:rsid w:val="035E0566"/>
    <w:rsid w:val="0360E7A9"/>
    <w:rsid w:val="039E58E3"/>
    <w:rsid w:val="03AA679B"/>
    <w:rsid w:val="03F222CD"/>
    <w:rsid w:val="03F7C303"/>
    <w:rsid w:val="03FCB863"/>
    <w:rsid w:val="040A9A67"/>
    <w:rsid w:val="04133455"/>
    <w:rsid w:val="04144FA4"/>
    <w:rsid w:val="041F57C6"/>
    <w:rsid w:val="0423BFE1"/>
    <w:rsid w:val="04373B8E"/>
    <w:rsid w:val="044E8A17"/>
    <w:rsid w:val="0454ED31"/>
    <w:rsid w:val="046FFCB4"/>
    <w:rsid w:val="048A7D3D"/>
    <w:rsid w:val="04FF8744"/>
    <w:rsid w:val="0501DF64"/>
    <w:rsid w:val="051135DA"/>
    <w:rsid w:val="0516467B"/>
    <w:rsid w:val="052ABF34"/>
    <w:rsid w:val="056B07CB"/>
    <w:rsid w:val="05AB131C"/>
    <w:rsid w:val="05C70034"/>
    <w:rsid w:val="05D2E3A5"/>
    <w:rsid w:val="05F8BDEA"/>
    <w:rsid w:val="060ED898"/>
    <w:rsid w:val="062A1B16"/>
    <w:rsid w:val="06696C4E"/>
    <w:rsid w:val="066ACC4A"/>
    <w:rsid w:val="066CB980"/>
    <w:rsid w:val="06757D60"/>
    <w:rsid w:val="06AA045E"/>
    <w:rsid w:val="06B24556"/>
    <w:rsid w:val="06B78D53"/>
    <w:rsid w:val="0707C5E8"/>
    <w:rsid w:val="071F4494"/>
    <w:rsid w:val="071FAC5C"/>
    <w:rsid w:val="075FA11B"/>
    <w:rsid w:val="0764269B"/>
    <w:rsid w:val="0768F786"/>
    <w:rsid w:val="078E4316"/>
    <w:rsid w:val="07A8AC29"/>
    <w:rsid w:val="07E26E58"/>
    <w:rsid w:val="07F05113"/>
    <w:rsid w:val="07F6A8AB"/>
    <w:rsid w:val="0846CDCD"/>
    <w:rsid w:val="0850397D"/>
    <w:rsid w:val="0857986A"/>
    <w:rsid w:val="0858D1F2"/>
    <w:rsid w:val="086999D7"/>
    <w:rsid w:val="088B82AE"/>
    <w:rsid w:val="08B2702F"/>
    <w:rsid w:val="08D40527"/>
    <w:rsid w:val="090E892C"/>
    <w:rsid w:val="09229BDD"/>
    <w:rsid w:val="09250845"/>
    <w:rsid w:val="092A1377"/>
    <w:rsid w:val="0931ACA0"/>
    <w:rsid w:val="09549AC2"/>
    <w:rsid w:val="095A067E"/>
    <w:rsid w:val="09AD1E22"/>
    <w:rsid w:val="09BF115D"/>
    <w:rsid w:val="09E29E2E"/>
    <w:rsid w:val="09E9C5EA"/>
    <w:rsid w:val="09F1B712"/>
    <w:rsid w:val="09F439CF"/>
    <w:rsid w:val="0A0A7DF7"/>
    <w:rsid w:val="0A51592F"/>
    <w:rsid w:val="0A55B43A"/>
    <w:rsid w:val="0A7D104E"/>
    <w:rsid w:val="0AE31678"/>
    <w:rsid w:val="0AF1877C"/>
    <w:rsid w:val="0AF8212E"/>
    <w:rsid w:val="0B03C410"/>
    <w:rsid w:val="0B0C9802"/>
    <w:rsid w:val="0B16F49D"/>
    <w:rsid w:val="0B22E9A4"/>
    <w:rsid w:val="0B2E496D"/>
    <w:rsid w:val="0B2FE5F3"/>
    <w:rsid w:val="0B34F0C9"/>
    <w:rsid w:val="0B35C9D1"/>
    <w:rsid w:val="0B3FD619"/>
    <w:rsid w:val="0B480892"/>
    <w:rsid w:val="0B5B7147"/>
    <w:rsid w:val="0BA8DE49"/>
    <w:rsid w:val="0BF2DC5E"/>
    <w:rsid w:val="0C246849"/>
    <w:rsid w:val="0C3F766B"/>
    <w:rsid w:val="0C45DE47"/>
    <w:rsid w:val="0C8B4711"/>
    <w:rsid w:val="0CBD42D4"/>
    <w:rsid w:val="0CCEEA35"/>
    <w:rsid w:val="0CD1803B"/>
    <w:rsid w:val="0CFC8042"/>
    <w:rsid w:val="0D192E7B"/>
    <w:rsid w:val="0D1B7946"/>
    <w:rsid w:val="0D288724"/>
    <w:rsid w:val="0D2E329A"/>
    <w:rsid w:val="0D844A0E"/>
    <w:rsid w:val="0D96D1CA"/>
    <w:rsid w:val="0D9E5683"/>
    <w:rsid w:val="0DE7FDD5"/>
    <w:rsid w:val="0E0EC335"/>
    <w:rsid w:val="0E2C5332"/>
    <w:rsid w:val="0EBDB197"/>
    <w:rsid w:val="0ED167F7"/>
    <w:rsid w:val="0EF12295"/>
    <w:rsid w:val="0EFEE3A4"/>
    <w:rsid w:val="0F0DD0E5"/>
    <w:rsid w:val="0F1387C2"/>
    <w:rsid w:val="0F5F8339"/>
    <w:rsid w:val="0F624821"/>
    <w:rsid w:val="0F6F3FA9"/>
    <w:rsid w:val="0F943209"/>
    <w:rsid w:val="0FD69396"/>
    <w:rsid w:val="0FFA1EDF"/>
    <w:rsid w:val="0FFC997E"/>
    <w:rsid w:val="1013A214"/>
    <w:rsid w:val="1025E19E"/>
    <w:rsid w:val="10277848"/>
    <w:rsid w:val="1028FA70"/>
    <w:rsid w:val="10522B13"/>
    <w:rsid w:val="10636852"/>
    <w:rsid w:val="1063F3F4"/>
    <w:rsid w:val="10727A47"/>
    <w:rsid w:val="108C0B53"/>
    <w:rsid w:val="109AE3DB"/>
    <w:rsid w:val="10B0C283"/>
    <w:rsid w:val="10B81608"/>
    <w:rsid w:val="1100D490"/>
    <w:rsid w:val="11182E13"/>
    <w:rsid w:val="11214947"/>
    <w:rsid w:val="112A2147"/>
    <w:rsid w:val="11361D48"/>
    <w:rsid w:val="11442220"/>
    <w:rsid w:val="117998E3"/>
    <w:rsid w:val="11895A93"/>
    <w:rsid w:val="119575E8"/>
    <w:rsid w:val="11ACBB03"/>
    <w:rsid w:val="11BD62F8"/>
    <w:rsid w:val="11D564E7"/>
    <w:rsid w:val="12091293"/>
    <w:rsid w:val="120D125D"/>
    <w:rsid w:val="1216E08E"/>
    <w:rsid w:val="122AF92A"/>
    <w:rsid w:val="123177C2"/>
    <w:rsid w:val="1240AEEB"/>
    <w:rsid w:val="1248184F"/>
    <w:rsid w:val="126C0EBC"/>
    <w:rsid w:val="127CD2E6"/>
    <w:rsid w:val="1281D64E"/>
    <w:rsid w:val="128D39E7"/>
    <w:rsid w:val="12B2D0F1"/>
    <w:rsid w:val="12B94B6A"/>
    <w:rsid w:val="12C80E85"/>
    <w:rsid w:val="12D09FFE"/>
    <w:rsid w:val="12D61E0C"/>
    <w:rsid w:val="12E8945E"/>
    <w:rsid w:val="13139E6F"/>
    <w:rsid w:val="131A5601"/>
    <w:rsid w:val="133AF7D8"/>
    <w:rsid w:val="13697835"/>
    <w:rsid w:val="137B89EA"/>
    <w:rsid w:val="13B9963D"/>
    <w:rsid w:val="13B9D42C"/>
    <w:rsid w:val="13BDEEFD"/>
    <w:rsid w:val="13D6610E"/>
    <w:rsid w:val="13DBFB45"/>
    <w:rsid w:val="142444F0"/>
    <w:rsid w:val="14775E1D"/>
    <w:rsid w:val="14839007"/>
    <w:rsid w:val="1488B2CF"/>
    <w:rsid w:val="14982CAD"/>
    <w:rsid w:val="149C038B"/>
    <w:rsid w:val="14CBA407"/>
    <w:rsid w:val="14EC9C74"/>
    <w:rsid w:val="150189C6"/>
    <w:rsid w:val="150296D4"/>
    <w:rsid w:val="151C842B"/>
    <w:rsid w:val="153160AD"/>
    <w:rsid w:val="15389299"/>
    <w:rsid w:val="15395AE3"/>
    <w:rsid w:val="156ACA54"/>
    <w:rsid w:val="156D9FCA"/>
    <w:rsid w:val="15845D86"/>
    <w:rsid w:val="1587B0B1"/>
    <w:rsid w:val="158ED455"/>
    <w:rsid w:val="15D6A073"/>
    <w:rsid w:val="15DCD30B"/>
    <w:rsid w:val="165ED15E"/>
    <w:rsid w:val="167148B3"/>
    <w:rsid w:val="16727A21"/>
    <w:rsid w:val="1680F2E1"/>
    <w:rsid w:val="169B6A01"/>
    <w:rsid w:val="16A2A6C1"/>
    <w:rsid w:val="16A2E788"/>
    <w:rsid w:val="16A6E864"/>
    <w:rsid w:val="16B95C78"/>
    <w:rsid w:val="16F2B125"/>
    <w:rsid w:val="16FC754C"/>
    <w:rsid w:val="170837A1"/>
    <w:rsid w:val="17609694"/>
    <w:rsid w:val="176BFA47"/>
    <w:rsid w:val="17948C0D"/>
    <w:rsid w:val="17B3E296"/>
    <w:rsid w:val="1803532C"/>
    <w:rsid w:val="180D768B"/>
    <w:rsid w:val="184E3DC4"/>
    <w:rsid w:val="1864D3F7"/>
    <w:rsid w:val="18744494"/>
    <w:rsid w:val="1884A5F8"/>
    <w:rsid w:val="188F8FD3"/>
    <w:rsid w:val="189E2E6A"/>
    <w:rsid w:val="18ACC96E"/>
    <w:rsid w:val="18E9257C"/>
    <w:rsid w:val="1947FA64"/>
    <w:rsid w:val="19531DE6"/>
    <w:rsid w:val="19621DE6"/>
    <w:rsid w:val="1962B8AF"/>
    <w:rsid w:val="1984809B"/>
    <w:rsid w:val="19A48EBE"/>
    <w:rsid w:val="19B3CE55"/>
    <w:rsid w:val="19B4BCFD"/>
    <w:rsid w:val="19BC28CD"/>
    <w:rsid w:val="19CB2BC2"/>
    <w:rsid w:val="19E62D46"/>
    <w:rsid w:val="19F1223B"/>
    <w:rsid w:val="1A0671D4"/>
    <w:rsid w:val="1A06A28A"/>
    <w:rsid w:val="1A7513AF"/>
    <w:rsid w:val="1A798855"/>
    <w:rsid w:val="1A7C9D95"/>
    <w:rsid w:val="1A8515D7"/>
    <w:rsid w:val="1A9CC1A2"/>
    <w:rsid w:val="1AB6A1F7"/>
    <w:rsid w:val="1ADD9472"/>
    <w:rsid w:val="1B02F2E2"/>
    <w:rsid w:val="1B0427DF"/>
    <w:rsid w:val="1B044374"/>
    <w:rsid w:val="1B09B178"/>
    <w:rsid w:val="1B139E65"/>
    <w:rsid w:val="1B149979"/>
    <w:rsid w:val="1B23115A"/>
    <w:rsid w:val="1B237152"/>
    <w:rsid w:val="1B2E1CEC"/>
    <w:rsid w:val="1B4673E7"/>
    <w:rsid w:val="1B875075"/>
    <w:rsid w:val="1BA24235"/>
    <w:rsid w:val="1BAC32ED"/>
    <w:rsid w:val="1BB02E8C"/>
    <w:rsid w:val="1BB304EA"/>
    <w:rsid w:val="1BB59485"/>
    <w:rsid w:val="1BD3015F"/>
    <w:rsid w:val="1BF19B0C"/>
    <w:rsid w:val="1BFDF568"/>
    <w:rsid w:val="1C0737A5"/>
    <w:rsid w:val="1C087021"/>
    <w:rsid w:val="1C0D1D68"/>
    <w:rsid w:val="1C4A557E"/>
    <w:rsid w:val="1C5F700A"/>
    <w:rsid w:val="1C6DB872"/>
    <w:rsid w:val="1C6F2CEF"/>
    <w:rsid w:val="1C6FFF13"/>
    <w:rsid w:val="1CA0B89E"/>
    <w:rsid w:val="1CA7999F"/>
    <w:rsid w:val="1CA7B796"/>
    <w:rsid w:val="1CB21105"/>
    <w:rsid w:val="1CD44ED1"/>
    <w:rsid w:val="1CE4D3EA"/>
    <w:rsid w:val="1CFB748C"/>
    <w:rsid w:val="1D222909"/>
    <w:rsid w:val="1D5BD5C1"/>
    <w:rsid w:val="1D86F28F"/>
    <w:rsid w:val="1DC7AB7D"/>
    <w:rsid w:val="1DCB22FF"/>
    <w:rsid w:val="1DDCB804"/>
    <w:rsid w:val="1E05D251"/>
    <w:rsid w:val="1E29F063"/>
    <w:rsid w:val="1E516151"/>
    <w:rsid w:val="1E595DF0"/>
    <w:rsid w:val="1E5EE73C"/>
    <w:rsid w:val="1E6A6B38"/>
    <w:rsid w:val="1E6F94D0"/>
    <w:rsid w:val="1E7BE741"/>
    <w:rsid w:val="1EBFF2B4"/>
    <w:rsid w:val="1ECA0B05"/>
    <w:rsid w:val="1F2F2A54"/>
    <w:rsid w:val="1F448228"/>
    <w:rsid w:val="1F4FE1EE"/>
    <w:rsid w:val="1F6365B1"/>
    <w:rsid w:val="1F6EFDCE"/>
    <w:rsid w:val="1FB78D89"/>
    <w:rsid w:val="1FC20F79"/>
    <w:rsid w:val="1FDAD8CB"/>
    <w:rsid w:val="1FE972BD"/>
    <w:rsid w:val="1FF0A6A3"/>
    <w:rsid w:val="2005CA9E"/>
    <w:rsid w:val="2021DF16"/>
    <w:rsid w:val="2091AC84"/>
    <w:rsid w:val="2093194A"/>
    <w:rsid w:val="209C0C62"/>
    <w:rsid w:val="20A65DCE"/>
    <w:rsid w:val="20C16BA3"/>
    <w:rsid w:val="20C5F659"/>
    <w:rsid w:val="2102C3C1"/>
    <w:rsid w:val="2113BFEC"/>
    <w:rsid w:val="213D7313"/>
    <w:rsid w:val="2167D647"/>
    <w:rsid w:val="2177ED80"/>
    <w:rsid w:val="21A53D12"/>
    <w:rsid w:val="21C8BEAA"/>
    <w:rsid w:val="21C98E45"/>
    <w:rsid w:val="220C624A"/>
    <w:rsid w:val="220D2256"/>
    <w:rsid w:val="221B58C1"/>
    <w:rsid w:val="222399E2"/>
    <w:rsid w:val="223F8D0A"/>
    <w:rsid w:val="224E7E6D"/>
    <w:rsid w:val="22618D87"/>
    <w:rsid w:val="2285F51B"/>
    <w:rsid w:val="2286EB38"/>
    <w:rsid w:val="22D94374"/>
    <w:rsid w:val="22E76EAD"/>
    <w:rsid w:val="22EA50DE"/>
    <w:rsid w:val="22EDF023"/>
    <w:rsid w:val="22F4413F"/>
    <w:rsid w:val="2313D9A0"/>
    <w:rsid w:val="2318B596"/>
    <w:rsid w:val="236D7FF0"/>
    <w:rsid w:val="236FFC0C"/>
    <w:rsid w:val="23CB1399"/>
    <w:rsid w:val="2401C717"/>
    <w:rsid w:val="24030646"/>
    <w:rsid w:val="240B805C"/>
    <w:rsid w:val="2428D982"/>
    <w:rsid w:val="243BFAE8"/>
    <w:rsid w:val="24417329"/>
    <w:rsid w:val="24445BE0"/>
    <w:rsid w:val="244561B0"/>
    <w:rsid w:val="244C4F8A"/>
    <w:rsid w:val="245CC8B7"/>
    <w:rsid w:val="24AFAA01"/>
    <w:rsid w:val="24D167C7"/>
    <w:rsid w:val="24F4B9BC"/>
    <w:rsid w:val="24FAFFAC"/>
    <w:rsid w:val="251DA9ED"/>
    <w:rsid w:val="25216DFA"/>
    <w:rsid w:val="2535C57D"/>
    <w:rsid w:val="255E44E2"/>
    <w:rsid w:val="255E7C6A"/>
    <w:rsid w:val="2581EE7C"/>
    <w:rsid w:val="2597AB3C"/>
    <w:rsid w:val="25A2F792"/>
    <w:rsid w:val="25A4F0DC"/>
    <w:rsid w:val="25C4F66B"/>
    <w:rsid w:val="25C7EE6A"/>
    <w:rsid w:val="25E32977"/>
    <w:rsid w:val="25E6187E"/>
    <w:rsid w:val="260CFF10"/>
    <w:rsid w:val="260FFD0E"/>
    <w:rsid w:val="261F3671"/>
    <w:rsid w:val="2623F440"/>
    <w:rsid w:val="263CE76E"/>
    <w:rsid w:val="264B7A62"/>
    <w:rsid w:val="264C9CAD"/>
    <w:rsid w:val="26690E0D"/>
    <w:rsid w:val="26CD916B"/>
    <w:rsid w:val="26D6F88C"/>
    <w:rsid w:val="26DF2EA4"/>
    <w:rsid w:val="26E58D7C"/>
    <w:rsid w:val="2763B32B"/>
    <w:rsid w:val="2777BD1B"/>
    <w:rsid w:val="27C234F8"/>
    <w:rsid w:val="27CF0C23"/>
    <w:rsid w:val="27F2DF72"/>
    <w:rsid w:val="27F57FB5"/>
    <w:rsid w:val="27F7571C"/>
    <w:rsid w:val="284B4B93"/>
    <w:rsid w:val="28549AC7"/>
    <w:rsid w:val="2871F898"/>
    <w:rsid w:val="28768A1C"/>
    <w:rsid w:val="2881F05C"/>
    <w:rsid w:val="28961D2C"/>
    <w:rsid w:val="28A2C9BB"/>
    <w:rsid w:val="28A57AA9"/>
    <w:rsid w:val="28A730CE"/>
    <w:rsid w:val="28CB12C9"/>
    <w:rsid w:val="28F04C93"/>
    <w:rsid w:val="28F2E7C3"/>
    <w:rsid w:val="293A88A6"/>
    <w:rsid w:val="29591A6B"/>
    <w:rsid w:val="296B5A50"/>
    <w:rsid w:val="2973CEE8"/>
    <w:rsid w:val="297C8D44"/>
    <w:rsid w:val="2985CDAD"/>
    <w:rsid w:val="29915016"/>
    <w:rsid w:val="29DCD359"/>
    <w:rsid w:val="29E0439F"/>
    <w:rsid w:val="2A047E54"/>
    <w:rsid w:val="2A169984"/>
    <w:rsid w:val="2A345D54"/>
    <w:rsid w:val="2A683F62"/>
    <w:rsid w:val="2AD7A822"/>
    <w:rsid w:val="2ADBA149"/>
    <w:rsid w:val="2ADD8D4F"/>
    <w:rsid w:val="2AE5D51C"/>
    <w:rsid w:val="2AE9F684"/>
    <w:rsid w:val="2B105891"/>
    <w:rsid w:val="2B310B75"/>
    <w:rsid w:val="2B3ADC5B"/>
    <w:rsid w:val="2B3B5959"/>
    <w:rsid w:val="2B47CB93"/>
    <w:rsid w:val="2B53C1F4"/>
    <w:rsid w:val="2B6BF6DC"/>
    <w:rsid w:val="2B6DC7BF"/>
    <w:rsid w:val="2BBB20B9"/>
    <w:rsid w:val="2BD8CF8B"/>
    <w:rsid w:val="2BE45AF5"/>
    <w:rsid w:val="2C14735F"/>
    <w:rsid w:val="2C3223E2"/>
    <w:rsid w:val="2C36A850"/>
    <w:rsid w:val="2C372FEE"/>
    <w:rsid w:val="2C4C41C0"/>
    <w:rsid w:val="2C5F3AA4"/>
    <w:rsid w:val="2C7BCBCC"/>
    <w:rsid w:val="2CAC528E"/>
    <w:rsid w:val="2CACA3A3"/>
    <w:rsid w:val="2CB5FDFA"/>
    <w:rsid w:val="2CC5CF48"/>
    <w:rsid w:val="2CC7F1BE"/>
    <w:rsid w:val="2CF56296"/>
    <w:rsid w:val="2D1A7B75"/>
    <w:rsid w:val="2D2F3519"/>
    <w:rsid w:val="2D3232D3"/>
    <w:rsid w:val="2D6D7C02"/>
    <w:rsid w:val="2DAA0DA9"/>
    <w:rsid w:val="2DB1BC5F"/>
    <w:rsid w:val="2DD7E685"/>
    <w:rsid w:val="2DF2410E"/>
    <w:rsid w:val="2DFD8FB3"/>
    <w:rsid w:val="2E27C30B"/>
    <w:rsid w:val="2E60C9E8"/>
    <w:rsid w:val="2E6979F6"/>
    <w:rsid w:val="2E6C3A7C"/>
    <w:rsid w:val="2E829372"/>
    <w:rsid w:val="2E8A7A12"/>
    <w:rsid w:val="2E9A3EE5"/>
    <w:rsid w:val="2ED373AE"/>
    <w:rsid w:val="2EDE9CF6"/>
    <w:rsid w:val="2EEA9F65"/>
    <w:rsid w:val="2EF22CF1"/>
    <w:rsid w:val="2F089B90"/>
    <w:rsid w:val="2F27B0B7"/>
    <w:rsid w:val="2F60F1AA"/>
    <w:rsid w:val="2F85258F"/>
    <w:rsid w:val="2F97DF39"/>
    <w:rsid w:val="2FEB658C"/>
    <w:rsid w:val="2FF8D53F"/>
    <w:rsid w:val="3016DF2A"/>
    <w:rsid w:val="304751F0"/>
    <w:rsid w:val="30592FB2"/>
    <w:rsid w:val="306BDBFA"/>
    <w:rsid w:val="30B2BD12"/>
    <w:rsid w:val="30B9394B"/>
    <w:rsid w:val="314A0CC0"/>
    <w:rsid w:val="31541F87"/>
    <w:rsid w:val="315842D3"/>
    <w:rsid w:val="3159E90A"/>
    <w:rsid w:val="316F3D2E"/>
    <w:rsid w:val="317DFF96"/>
    <w:rsid w:val="31934ECD"/>
    <w:rsid w:val="3196EB3A"/>
    <w:rsid w:val="31A1F71A"/>
    <w:rsid w:val="31DB45A2"/>
    <w:rsid w:val="3280CE42"/>
    <w:rsid w:val="3283113E"/>
    <w:rsid w:val="32892247"/>
    <w:rsid w:val="3289480C"/>
    <w:rsid w:val="32CF1535"/>
    <w:rsid w:val="32D82665"/>
    <w:rsid w:val="32DFC3EE"/>
    <w:rsid w:val="32EDF007"/>
    <w:rsid w:val="330D54F8"/>
    <w:rsid w:val="33293CA5"/>
    <w:rsid w:val="33315AFD"/>
    <w:rsid w:val="33854C81"/>
    <w:rsid w:val="33A5795D"/>
    <w:rsid w:val="33C3EF7B"/>
    <w:rsid w:val="33EAC407"/>
    <w:rsid w:val="3439D2C8"/>
    <w:rsid w:val="345D12C4"/>
    <w:rsid w:val="347DF392"/>
    <w:rsid w:val="349794A6"/>
    <w:rsid w:val="34CDEB0C"/>
    <w:rsid w:val="34F6E6D0"/>
    <w:rsid w:val="3505C198"/>
    <w:rsid w:val="350A349F"/>
    <w:rsid w:val="35154CE6"/>
    <w:rsid w:val="351B8687"/>
    <w:rsid w:val="352624C0"/>
    <w:rsid w:val="355FBFDC"/>
    <w:rsid w:val="356AA531"/>
    <w:rsid w:val="35710AD3"/>
    <w:rsid w:val="35ED15D2"/>
    <w:rsid w:val="360429CE"/>
    <w:rsid w:val="3621DA33"/>
    <w:rsid w:val="362DBB16"/>
    <w:rsid w:val="36649150"/>
    <w:rsid w:val="3684A923"/>
    <w:rsid w:val="36A28CD5"/>
    <w:rsid w:val="36B866E4"/>
    <w:rsid w:val="36C2DB71"/>
    <w:rsid w:val="36E4A772"/>
    <w:rsid w:val="36E879B1"/>
    <w:rsid w:val="372C05CA"/>
    <w:rsid w:val="37340787"/>
    <w:rsid w:val="377E2E4E"/>
    <w:rsid w:val="3787EA2A"/>
    <w:rsid w:val="37AAE6D6"/>
    <w:rsid w:val="37D5B792"/>
    <w:rsid w:val="37E9222D"/>
    <w:rsid w:val="38104D5B"/>
    <w:rsid w:val="3819418C"/>
    <w:rsid w:val="38285045"/>
    <w:rsid w:val="3841D561"/>
    <w:rsid w:val="38585E5E"/>
    <w:rsid w:val="38833C0B"/>
    <w:rsid w:val="388F49D8"/>
    <w:rsid w:val="38B33690"/>
    <w:rsid w:val="38C4A02C"/>
    <w:rsid w:val="38CDDA95"/>
    <w:rsid w:val="38D33872"/>
    <w:rsid w:val="38D7AD6E"/>
    <w:rsid w:val="38EB6256"/>
    <w:rsid w:val="3922E87D"/>
    <w:rsid w:val="39528D2A"/>
    <w:rsid w:val="39AF6166"/>
    <w:rsid w:val="39EE263E"/>
    <w:rsid w:val="39F58475"/>
    <w:rsid w:val="3A08BD65"/>
    <w:rsid w:val="3A142493"/>
    <w:rsid w:val="3A1EF741"/>
    <w:rsid w:val="3A42A00B"/>
    <w:rsid w:val="3A550B88"/>
    <w:rsid w:val="3A77C478"/>
    <w:rsid w:val="3A87F5C8"/>
    <w:rsid w:val="3AB76C86"/>
    <w:rsid w:val="3ABB7681"/>
    <w:rsid w:val="3AE0971D"/>
    <w:rsid w:val="3B19A5EA"/>
    <w:rsid w:val="3B238107"/>
    <w:rsid w:val="3B4B31C7"/>
    <w:rsid w:val="3B50CFDF"/>
    <w:rsid w:val="3B52B5A9"/>
    <w:rsid w:val="3B6CF336"/>
    <w:rsid w:val="3B8BD807"/>
    <w:rsid w:val="3B93C7AC"/>
    <w:rsid w:val="3BAC14BA"/>
    <w:rsid w:val="3BADD3A0"/>
    <w:rsid w:val="3BB68122"/>
    <w:rsid w:val="3BC4B5A6"/>
    <w:rsid w:val="3C66B965"/>
    <w:rsid w:val="3C7151F5"/>
    <w:rsid w:val="3C9C9598"/>
    <w:rsid w:val="3CB5764B"/>
    <w:rsid w:val="3CC73EB2"/>
    <w:rsid w:val="3CD57273"/>
    <w:rsid w:val="3CEEEE5A"/>
    <w:rsid w:val="3D02EF93"/>
    <w:rsid w:val="3D22B8BE"/>
    <w:rsid w:val="3D24ABCC"/>
    <w:rsid w:val="3D461862"/>
    <w:rsid w:val="3D5049F0"/>
    <w:rsid w:val="3D7275C5"/>
    <w:rsid w:val="3D7C0946"/>
    <w:rsid w:val="3DC0CE71"/>
    <w:rsid w:val="3DE67FA0"/>
    <w:rsid w:val="3E02899C"/>
    <w:rsid w:val="3E440EA8"/>
    <w:rsid w:val="3E4FC9AD"/>
    <w:rsid w:val="3E79A8BD"/>
    <w:rsid w:val="3EA3BFBA"/>
    <w:rsid w:val="3EA5AF98"/>
    <w:rsid w:val="3EAA0693"/>
    <w:rsid w:val="3EABCA3D"/>
    <w:rsid w:val="3EBEBEFC"/>
    <w:rsid w:val="3EE1AD03"/>
    <w:rsid w:val="3F050387"/>
    <w:rsid w:val="3F0894C3"/>
    <w:rsid w:val="3F0DE36B"/>
    <w:rsid w:val="3F1862BA"/>
    <w:rsid w:val="3F442772"/>
    <w:rsid w:val="3F659E0D"/>
    <w:rsid w:val="3FADF03F"/>
    <w:rsid w:val="3FBA612E"/>
    <w:rsid w:val="3FC38F2A"/>
    <w:rsid w:val="4032C45F"/>
    <w:rsid w:val="403EE298"/>
    <w:rsid w:val="4047E9F9"/>
    <w:rsid w:val="4085464D"/>
    <w:rsid w:val="40A3EC58"/>
    <w:rsid w:val="40BD5CA0"/>
    <w:rsid w:val="40EEEC57"/>
    <w:rsid w:val="410FD8F5"/>
    <w:rsid w:val="412E70B3"/>
    <w:rsid w:val="4136BAFD"/>
    <w:rsid w:val="413D3F8B"/>
    <w:rsid w:val="41430CE6"/>
    <w:rsid w:val="41436CD4"/>
    <w:rsid w:val="4150698A"/>
    <w:rsid w:val="417575BF"/>
    <w:rsid w:val="4178E831"/>
    <w:rsid w:val="419013C0"/>
    <w:rsid w:val="419179F9"/>
    <w:rsid w:val="4197D7C6"/>
    <w:rsid w:val="41B17A6B"/>
    <w:rsid w:val="41CFC086"/>
    <w:rsid w:val="41E4DA59"/>
    <w:rsid w:val="41F95873"/>
    <w:rsid w:val="42157DF8"/>
    <w:rsid w:val="421EA39E"/>
    <w:rsid w:val="42211D26"/>
    <w:rsid w:val="422C08AE"/>
    <w:rsid w:val="4236704F"/>
    <w:rsid w:val="423AFD68"/>
    <w:rsid w:val="4273EBD6"/>
    <w:rsid w:val="4296B17F"/>
    <w:rsid w:val="42E2A9D8"/>
    <w:rsid w:val="42FA5861"/>
    <w:rsid w:val="430CFC20"/>
    <w:rsid w:val="432ED1C4"/>
    <w:rsid w:val="433A7B0C"/>
    <w:rsid w:val="433C8F6A"/>
    <w:rsid w:val="43504822"/>
    <w:rsid w:val="4355EABB"/>
    <w:rsid w:val="43871C21"/>
    <w:rsid w:val="4392E78B"/>
    <w:rsid w:val="43992ECE"/>
    <w:rsid w:val="4399C014"/>
    <w:rsid w:val="43C7E893"/>
    <w:rsid w:val="43D36EB5"/>
    <w:rsid w:val="43F03E70"/>
    <w:rsid w:val="4404A990"/>
    <w:rsid w:val="4434397F"/>
    <w:rsid w:val="447FCC76"/>
    <w:rsid w:val="448623FC"/>
    <w:rsid w:val="44A858E1"/>
    <w:rsid w:val="44AF601A"/>
    <w:rsid w:val="44E9689F"/>
    <w:rsid w:val="44EFBDD2"/>
    <w:rsid w:val="44F0BB7D"/>
    <w:rsid w:val="44F344FA"/>
    <w:rsid w:val="455CB8EA"/>
    <w:rsid w:val="4560C682"/>
    <w:rsid w:val="459E2605"/>
    <w:rsid w:val="45B4ED76"/>
    <w:rsid w:val="45C3A809"/>
    <w:rsid w:val="45EFD2F2"/>
    <w:rsid w:val="45F2BB2D"/>
    <w:rsid w:val="4638A334"/>
    <w:rsid w:val="464CBE4C"/>
    <w:rsid w:val="4688DD86"/>
    <w:rsid w:val="469DB59E"/>
    <w:rsid w:val="469E9C6F"/>
    <w:rsid w:val="46A7E42A"/>
    <w:rsid w:val="46DB8C8D"/>
    <w:rsid w:val="46FFCF6A"/>
    <w:rsid w:val="4761BE99"/>
    <w:rsid w:val="478759A3"/>
    <w:rsid w:val="47959F21"/>
    <w:rsid w:val="479CF59C"/>
    <w:rsid w:val="47D4D8DE"/>
    <w:rsid w:val="47E7CF10"/>
    <w:rsid w:val="47F7D55B"/>
    <w:rsid w:val="47FA6DE8"/>
    <w:rsid w:val="480FA82A"/>
    <w:rsid w:val="48144CD7"/>
    <w:rsid w:val="481CCED6"/>
    <w:rsid w:val="4876D0B3"/>
    <w:rsid w:val="48B0A4D8"/>
    <w:rsid w:val="48BAF13B"/>
    <w:rsid w:val="48ED7CD4"/>
    <w:rsid w:val="492DEC98"/>
    <w:rsid w:val="492E5341"/>
    <w:rsid w:val="4944F5A5"/>
    <w:rsid w:val="49507188"/>
    <w:rsid w:val="498B2302"/>
    <w:rsid w:val="4993A5BC"/>
    <w:rsid w:val="4996E25E"/>
    <w:rsid w:val="49BE88D8"/>
    <w:rsid w:val="4A154EAC"/>
    <w:rsid w:val="4A22D9DA"/>
    <w:rsid w:val="4A2582E2"/>
    <w:rsid w:val="4A5754A8"/>
    <w:rsid w:val="4A639751"/>
    <w:rsid w:val="4A6B85FB"/>
    <w:rsid w:val="4A8B01D9"/>
    <w:rsid w:val="4A9ACFE3"/>
    <w:rsid w:val="4AA790F9"/>
    <w:rsid w:val="4AE9B13D"/>
    <w:rsid w:val="4AED2686"/>
    <w:rsid w:val="4AF4BCC3"/>
    <w:rsid w:val="4B1130EE"/>
    <w:rsid w:val="4B1615B5"/>
    <w:rsid w:val="4B193086"/>
    <w:rsid w:val="4B3ADA5C"/>
    <w:rsid w:val="4B3CA163"/>
    <w:rsid w:val="4B51BE58"/>
    <w:rsid w:val="4B724DEC"/>
    <w:rsid w:val="4B803132"/>
    <w:rsid w:val="4B892EB0"/>
    <w:rsid w:val="4BB642DE"/>
    <w:rsid w:val="4BF558FA"/>
    <w:rsid w:val="4C04BC69"/>
    <w:rsid w:val="4C1052DB"/>
    <w:rsid w:val="4C2F8D13"/>
    <w:rsid w:val="4C34E958"/>
    <w:rsid w:val="4C4EFA29"/>
    <w:rsid w:val="4C88124A"/>
    <w:rsid w:val="4C896AC0"/>
    <w:rsid w:val="4CA0D3A2"/>
    <w:rsid w:val="4CA6D0C8"/>
    <w:rsid w:val="4CD05BC8"/>
    <w:rsid w:val="4CD22C2A"/>
    <w:rsid w:val="4CD394FE"/>
    <w:rsid w:val="4CED8EB9"/>
    <w:rsid w:val="4D08715F"/>
    <w:rsid w:val="4D210D92"/>
    <w:rsid w:val="4D31EF82"/>
    <w:rsid w:val="4D8EF56A"/>
    <w:rsid w:val="4D930A6C"/>
    <w:rsid w:val="4D9D15C3"/>
    <w:rsid w:val="4DACA9E4"/>
    <w:rsid w:val="4DD0F14D"/>
    <w:rsid w:val="4DE7CC2D"/>
    <w:rsid w:val="4DFBFF82"/>
    <w:rsid w:val="4E0884A7"/>
    <w:rsid w:val="4E0B9E13"/>
    <w:rsid w:val="4E162B59"/>
    <w:rsid w:val="4E29FA57"/>
    <w:rsid w:val="4E62AB5E"/>
    <w:rsid w:val="4E7A7474"/>
    <w:rsid w:val="4E8658F2"/>
    <w:rsid w:val="4EE116C9"/>
    <w:rsid w:val="4F21524D"/>
    <w:rsid w:val="4F21610E"/>
    <w:rsid w:val="4F2C31CA"/>
    <w:rsid w:val="4F47C5F7"/>
    <w:rsid w:val="4F6CB407"/>
    <w:rsid w:val="4F70410A"/>
    <w:rsid w:val="4F8EC3A3"/>
    <w:rsid w:val="4F9BF40E"/>
    <w:rsid w:val="4FBFB30C"/>
    <w:rsid w:val="4FC768C0"/>
    <w:rsid w:val="4FC94A65"/>
    <w:rsid w:val="4FEFB49A"/>
    <w:rsid w:val="4FF76082"/>
    <w:rsid w:val="5042B055"/>
    <w:rsid w:val="504C76CC"/>
    <w:rsid w:val="505D02B3"/>
    <w:rsid w:val="5060C923"/>
    <w:rsid w:val="50774476"/>
    <w:rsid w:val="508BE6DA"/>
    <w:rsid w:val="50A23F91"/>
    <w:rsid w:val="50CD6EAB"/>
    <w:rsid w:val="50D4F8F8"/>
    <w:rsid w:val="50E25E5C"/>
    <w:rsid w:val="5118CE3F"/>
    <w:rsid w:val="514BBEEC"/>
    <w:rsid w:val="5150078A"/>
    <w:rsid w:val="515B836D"/>
    <w:rsid w:val="516269FD"/>
    <w:rsid w:val="51913395"/>
    <w:rsid w:val="519B2A6D"/>
    <w:rsid w:val="519E6E3B"/>
    <w:rsid w:val="51EBE4E3"/>
    <w:rsid w:val="51F835A2"/>
    <w:rsid w:val="5214208D"/>
    <w:rsid w:val="52259DC5"/>
    <w:rsid w:val="529FB7F2"/>
    <w:rsid w:val="52B6B0DC"/>
    <w:rsid w:val="52EBD7EB"/>
    <w:rsid w:val="53012122"/>
    <w:rsid w:val="5316818B"/>
    <w:rsid w:val="531BE33F"/>
    <w:rsid w:val="53342195"/>
    <w:rsid w:val="535699E0"/>
    <w:rsid w:val="53609B51"/>
    <w:rsid w:val="537894FF"/>
    <w:rsid w:val="53BA3BBA"/>
    <w:rsid w:val="53C873C7"/>
    <w:rsid w:val="54150005"/>
    <w:rsid w:val="5420FB0A"/>
    <w:rsid w:val="543E56DC"/>
    <w:rsid w:val="5465A704"/>
    <w:rsid w:val="54694700"/>
    <w:rsid w:val="547F7F69"/>
    <w:rsid w:val="548422C5"/>
    <w:rsid w:val="5493242F"/>
    <w:rsid w:val="54D9682E"/>
    <w:rsid w:val="54F77C53"/>
    <w:rsid w:val="55225983"/>
    <w:rsid w:val="55298202"/>
    <w:rsid w:val="55478BF2"/>
    <w:rsid w:val="5552535E"/>
    <w:rsid w:val="5575FF83"/>
    <w:rsid w:val="55E4315E"/>
    <w:rsid w:val="55F23126"/>
    <w:rsid w:val="5605DCC8"/>
    <w:rsid w:val="56178373"/>
    <w:rsid w:val="5619F6F6"/>
    <w:rsid w:val="56971793"/>
    <w:rsid w:val="56A4486F"/>
    <w:rsid w:val="56A8071F"/>
    <w:rsid w:val="56C111BD"/>
    <w:rsid w:val="56D2DD26"/>
    <w:rsid w:val="5702B7A6"/>
    <w:rsid w:val="5708B40D"/>
    <w:rsid w:val="574F0CBD"/>
    <w:rsid w:val="5759CA8E"/>
    <w:rsid w:val="575C4B71"/>
    <w:rsid w:val="575F30F3"/>
    <w:rsid w:val="5765D7ED"/>
    <w:rsid w:val="578E0187"/>
    <w:rsid w:val="57E8688F"/>
    <w:rsid w:val="5804CEC6"/>
    <w:rsid w:val="58199F46"/>
    <w:rsid w:val="582EF93B"/>
    <w:rsid w:val="585C2F65"/>
    <w:rsid w:val="58654722"/>
    <w:rsid w:val="5880C5CB"/>
    <w:rsid w:val="58821D8E"/>
    <w:rsid w:val="58B08EC6"/>
    <w:rsid w:val="58C98E6E"/>
    <w:rsid w:val="58CE75A6"/>
    <w:rsid w:val="58D5DDAC"/>
    <w:rsid w:val="5922D563"/>
    <w:rsid w:val="59289613"/>
    <w:rsid w:val="59477E73"/>
    <w:rsid w:val="594D964C"/>
    <w:rsid w:val="59535508"/>
    <w:rsid w:val="59ADFE9F"/>
    <w:rsid w:val="59BFDC0C"/>
    <w:rsid w:val="59F0D922"/>
    <w:rsid w:val="5A14E273"/>
    <w:rsid w:val="5A15A755"/>
    <w:rsid w:val="5A1DEDEF"/>
    <w:rsid w:val="5A2B5116"/>
    <w:rsid w:val="5A76911F"/>
    <w:rsid w:val="5A7C6275"/>
    <w:rsid w:val="5A7FF569"/>
    <w:rsid w:val="5A84B7B3"/>
    <w:rsid w:val="5AFB8F27"/>
    <w:rsid w:val="5B134EE4"/>
    <w:rsid w:val="5B23F30F"/>
    <w:rsid w:val="5B42A547"/>
    <w:rsid w:val="5B6C9467"/>
    <w:rsid w:val="5B6E2AB6"/>
    <w:rsid w:val="5B745F94"/>
    <w:rsid w:val="5B87342A"/>
    <w:rsid w:val="5B95033F"/>
    <w:rsid w:val="5B96B64A"/>
    <w:rsid w:val="5BB21405"/>
    <w:rsid w:val="5BC554BE"/>
    <w:rsid w:val="5CC9F1B4"/>
    <w:rsid w:val="5CE3523F"/>
    <w:rsid w:val="5CE4790F"/>
    <w:rsid w:val="5D03186A"/>
    <w:rsid w:val="5D11D53A"/>
    <w:rsid w:val="5D5D1992"/>
    <w:rsid w:val="5D9ADDDC"/>
    <w:rsid w:val="5DA4F1F6"/>
    <w:rsid w:val="5DB3338B"/>
    <w:rsid w:val="5DB74876"/>
    <w:rsid w:val="5DCFC8A7"/>
    <w:rsid w:val="5E0A1A05"/>
    <w:rsid w:val="5EB52602"/>
    <w:rsid w:val="5ED33F69"/>
    <w:rsid w:val="5ED3F087"/>
    <w:rsid w:val="5EF1904E"/>
    <w:rsid w:val="5F04090F"/>
    <w:rsid w:val="5F042387"/>
    <w:rsid w:val="5F25B017"/>
    <w:rsid w:val="5F75C3A3"/>
    <w:rsid w:val="5FA34B42"/>
    <w:rsid w:val="5FA5EA66"/>
    <w:rsid w:val="5FFD3D10"/>
    <w:rsid w:val="603D178F"/>
    <w:rsid w:val="609466DB"/>
    <w:rsid w:val="6096BAFB"/>
    <w:rsid w:val="60BE807F"/>
    <w:rsid w:val="60C999C9"/>
    <w:rsid w:val="60CE40AB"/>
    <w:rsid w:val="60D33122"/>
    <w:rsid w:val="61095F81"/>
    <w:rsid w:val="613A1F16"/>
    <w:rsid w:val="614FEDDF"/>
    <w:rsid w:val="61CAA30E"/>
    <w:rsid w:val="61FE381C"/>
    <w:rsid w:val="6257BDE2"/>
    <w:rsid w:val="626143FA"/>
    <w:rsid w:val="62B6AC5D"/>
    <w:rsid w:val="62D3D02E"/>
    <w:rsid w:val="6308622F"/>
    <w:rsid w:val="6327953D"/>
    <w:rsid w:val="63362D5A"/>
    <w:rsid w:val="63388036"/>
    <w:rsid w:val="636AE790"/>
    <w:rsid w:val="6385E50E"/>
    <w:rsid w:val="63CC9714"/>
    <w:rsid w:val="63CD0BF2"/>
    <w:rsid w:val="63EFD035"/>
    <w:rsid w:val="640EFCEE"/>
    <w:rsid w:val="64310A9B"/>
    <w:rsid w:val="647D0D2B"/>
    <w:rsid w:val="6485A8E0"/>
    <w:rsid w:val="64933E2A"/>
    <w:rsid w:val="64C6405C"/>
    <w:rsid w:val="64FD85B4"/>
    <w:rsid w:val="65276E20"/>
    <w:rsid w:val="652E63BF"/>
    <w:rsid w:val="652F44FE"/>
    <w:rsid w:val="65322CE6"/>
    <w:rsid w:val="654CE6E3"/>
    <w:rsid w:val="655D58A5"/>
    <w:rsid w:val="655E105A"/>
    <w:rsid w:val="65718D75"/>
    <w:rsid w:val="657866AC"/>
    <w:rsid w:val="65883C45"/>
    <w:rsid w:val="65930819"/>
    <w:rsid w:val="65C61998"/>
    <w:rsid w:val="65CECBA6"/>
    <w:rsid w:val="660CA7C6"/>
    <w:rsid w:val="662355DB"/>
    <w:rsid w:val="6624F7F8"/>
    <w:rsid w:val="663AD2D6"/>
    <w:rsid w:val="664BB36C"/>
    <w:rsid w:val="666DCE1C"/>
    <w:rsid w:val="668321EE"/>
    <w:rsid w:val="66970858"/>
    <w:rsid w:val="66A0E4C1"/>
    <w:rsid w:val="66AF1DA6"/>
    <w:rsid w:val="66CBAD45"/>
    <w:rsid w:val="6738EA48"/>
    <w:rsid w:val="6747C3D7"/>
    <w:rsid w:val="675D7FD1"/>
    <w:rsid w:val="67616BA9"/>
    <w:rsid w:val="6770B776"/>
    <w:rsid w:val="678AFCF4"/>
    <w:rsid w:val="67B0D593"/>
    <w:rsid w:val="67DFF830"/>
    <w:rsid w:val="67E24349"/>
    <w:rsid w:val="681ECE7B"/>
    <w:rsid w:val="6840A84A"/>
    <w:rsid w:val="6867E26B"/>
    <w:rsid w:val="6885B03B"/>
    <w:rsid w:val="68B83BBC"/>
    <w:rsid w:val="68CEB501"/>
    <w:rsid w:val="68E24F79"/>
    <w:rsid w:val="68E78407"/>
    <w:rsid w:val="68E8D0E9"/>
    <w:rsid w:val="68F2CAAE"/>
    <w:rsid w:val="68F6B0A2"/>
    <w:rsid w:val="6915D1E4"/>
    <w:rsid w:val="694CF078"/>
    <w:rsid w:val="69894D84"/>
    <w:rsid w:val="69997357"/>
    <w:rsid w:val="69D42A5E"/>
    <w:rsid w:val="69EDC2F1"/>
    <w:rsid w:val="6A02DE88"/>
    <w:rsid w:val="6A563DDC"/>
    <w:rsid w:val="6A627D38"/>
    <w:rsid w:val="6A6A5177"/>
    <w:rsid w:val="6A6C1482"/>
    <w:rsid w:val="6A81FB43"/>
    <w:rsid w:val="6AB27043"/>
    <w:rsid w:val="6AC0B98C"/>
    <w:rsid w:val="6B176620"/>
    <w:rsid w:val="6B6361D1"/>
    <w:rsid w:val="6B8FFFC3"/>
    <w:rsid w:val="6B927A6F"/>
    <w:rsid w:val="6BB6415A"/>
    <w:rsid w:val="6BBF63C4"/>
    <w:rsid w:val="6C078BF4"/>
    <w:rsid w:val="6C1040CF"/>
    <w:rsid w:val="6C23961F"/>
    <w:rsid w:val="6C2B90A5"/>
    <w:rsid w:val="6C722F9E"/>
    <w:rsid w:val="6CA2E661"/>
    <w:rsid w:val="6CAED645"/>
    <w:rsid w:val="6CB6426F"/>
    <w:rsid w:val="6CF10E96"/>
    <w:rsid w:val="6D076AD1"/>
    <w:rsid w:val="6D29B6E3"/>
    <w:rsid w:val="6D40320E"/>
    <w:rsid w:val="6D539D06"/>
    <w:rsid w:val="6D7D74B6"/>
    <w:rsid w:val="6D9592F7"/>
    <w:rsid w:val="6D97839A"/>
    <w:rsid w:val="6DC4AA8B"/>
    <w:rsid w:val="6DC79A5C"/>
    <w:rsid w:val="6DD64210"/>
    <w:rsid w:val="6DE36FC8"/>
    <w:rsid w:val="6DF2CD45"/>
    <w:rsid w:val="6DFCE914"/>
    <w:rsid w:val="6E058FDC"/>
    <w:rsid w:val="6E06EEBA"/>
    <w:rsid w:val="6E192566"/>
    <w:rsid w:val="6E1EBE72"/>
    <w:rsid w:val="6E709B29"/>
    <w:rsid w:val="6E8DF708"/>
    <w:rsid w:val="6EAD2AB8"/>
    <w:rsid w:val="6EDD5E8D"/>
    <w:rsid w:val="6EFC6525"/>
    <w:rsid w:val="6EFC6B93"/>
    <w:rsid w:val="6F6CDCF9"/>
    <w:rsid w:val="6F8D897A"/>
    <w:rsid w:val="6F995E27"/>
    <w:rsid w:val="6FA2BF1B"/>
    <w:rsid w:val="6FA59AA7"/>
    <w:rsid w:val="6FDE7875"/>
    <w:rsid w:val="6FE0BF80"/>
    <w:rsid w:val="700C5657"/>
    <w:rsid w:val="700D9F76"/>
    <w:rsid w:val="700DA029"/>
    <w:rsid w:val="701AE274"/>
    <w:rsid w:val="701EDB85"/>
    <w:rsid w:val="7049591B"/>
    <w:rsid w:val="704B42A0"/>
    <w:rsid w:val="706BC286"/>
    <w:rsid w:val="707D81B5"/>
    <w:rsid w:val="7088E2E6"/>
    <w:rsid w:val="7096A8C6"/>
    <w:rsid w:val="70A4DA21"/>
    <w:rsid w:val="710C15CA"/>
    <w:rsid w:val="712A6E07"/>
    <w:rsid w:val="713E8F7C"/>
    <w:rsid w:val="7142060D"/>
    <w:rsid w:val="71464906"/>
    <w:rsid w:val="716BA91E"/>
    <w:rsid w:val="7177DB21"/>
    <w:rsid w:val="7179A0A7"/>
    <w:rsid w:val="71AEA1C1"/>
    <w:rsid w:val="71B3C6E5"/>
    <w:rsid w:val="71D981B0"/>
    <w:rsid w:val="720180A2"/>
    <w:rsid w:val="72043CB1"/>
    <w:rsid w:val="7224E3A4"/>
    <w:rsid w:val="724FE835"/>
    <w:rsid w:val="726CABE5"/>
    <w:rsid w:val="72A6A233"/>
    <w:rsid w:val="72A97682"/>
    <w:rsid w:val="72E9CF13"/>
    <w:rsid w:val="73249523"/>
    <w:rsid w:val="735615B8"/>
    <w:rsid w:val="7387DB46"/>
    <w:rsid w:val="73AA577A"/>
    <w:rsid w:val="73B340F0"/>
    <w:rsid w:val="73C7BCDC"/>
    <w:rsid w:val="73D1ECB0"/>
    <w:rsid w:val="740AB0F7"/>
    <w:rsid w:val="741EE21C"/>
    <w:rsid w:val="74296117"/>
    <w:rsid w:val="74305050"/>
    <w:rsid w:val="74347B1B"/>
    <w:rsid w:val="7450CD8B"/>
    <w:rsid w:val="74A224D6"/>
    <w:rsid w:val="74A52009"/>
    <w:rsid w:val="74B6126F"/>
    <w:rsid w:val="74C1587A"/>
    <w:rsid w:val="74D20B30"/>
    <w:rsid w:val="74D737E1"/>
    <w:rsid w:val="7525792C"/>
    <w:rsid w:val="752DDEF7"/>
    <w:rsid w:val="753605A9"/>
    <w:rsid w:val="754627DB"/>
    <w:rsid w:val="75507A7E"/>
    <w:rsid w:val="75662DE7"/>
    <w:rsid w:val="75676895"/>
    <w:rsid w:val="756A74A1"/>
    <w:rsid w:val="758F84EF"/>
    <w:rsid w:val="75A1F3DF"/>
    <w:rsid w:val="75A6B069"/>
    <w:rsid w:val="75AA1F0D"/>
    <w:rsid w:val="75BA5813"/>
    <w:rsid w:val="75F74CA7"/>
    <w:rsid w:val="76068E67"/>
    <w:rsid w:val="7607704E"/>
    <w:rsid w:val="7635B354"/>
    <w:rsid w:val="766735FC"/>
    <w:rsid w:val="769BBBAC"/>
    <w:rsid w:val="76A5F520"/>
    <w:rsid w:val="76C89DEA"/>
    <w:rsid w:val="76E42CBD"/>
    <w:rsid w:val="7719AC6A"/>
    <w:rsid w:val="775045EC"/>
    <w:rsid w:val="775C82FD"/>
    <w:rsid w:val="777BB6D0"/>
    <w:rsid w:val="77BDC83D"/>
    <w:rsid w:val="77C63143"/>
    <w:rsid w:val="77E5323F"/>
    <w:rsid w:val="781E7796"/>
    <w:rsid w:val="782118CF"/>
    <w:rsid w:val="7827C5E2"/>
    <w:rsid w:val="782932A8"/>
    <w:rsid w:val="783A2FD3"/>
    <w:rsid w:val="783DD987"/>
    <w:rsid w:val="7844C025"/>
    <w:rsid w:val="784F4897"/>
    <w:rsid w:val="78521011"/>
    <w:rsid w:val="78581897"/>
    <w:rsid w:val="78750434"/>
    <w:rsid w:val="78810273"/>
    <w:rsid w:val="789A1EFA"/>
    <w:rsid w:val="78A35731"/>
    <w:rsid w:val="78AD6652"/>
    <w:rsid w:val="78C594B4"/>
    <w:rsid w:val="78E1D224"/>
    <w:rsid w:val="78EE306E"/>
    <w:rsid w:val="792FDB27"/>
    <w:rsid w:val="7933633E"/>
    <w:rsid w:val="7935ED9F"/>
    <w:rsid w:val="797D7F60"/>
    <w:rsid w:val="7997F1E6"/>
    <w:rsid w:val="799BC42D"/>
    <w:rsid w:val="79C5EC84"/>
    <w:rsid w:val="79CE40A6"/>
    <w:rsid w:val="79D41CE5"/>
    <w:rsid w:val="79D862FD"/>
    <w:rsid w:val="79EB18F8"/>
    <w:rsid w:val="7A00E488"/>
    <w:rsid w:val="7A2E5340"/>
    <w:rsid w:val="7A41491C"/>
    <w:rsid w:val="7A44396C"/>
    <w:rsid w:val="7A4666E5"/>
    <w:rsid w:val="7A7F55D5"/>
    <w:rsid w:val="7AB2FED3"/>
    <w:rsid w:val="7AB587AD"/>
    <w:rsid w:val="7B0C1ABE"/>
    <w:rsid w:val="7B38A194"/>
    <w:rsid w:val="7B5699BB"/>
    <w:rsid w:val="7B5B821A"/>
    <w:rsid w:val="7B5E359A"/>
    <w:rsid w:val="7B5F6B04"/>
    <w:rsid w:val="7B60D36A"/>
    <w:rsid w:val="7B74335E"/>
    <w:rsid w:val="7BCC8473"/>
    <w:rsid w:val="7BD1BFBC"/>
    <w:rsid w:val="7BD80EE1"/>
    <w:rsid w:val="7BEB2D19"/>
    <w:rsid w:val="7C128DD9"/>
    <w:rsid w:val="7C1F27C3"/>
    <w:rsid w:val="7C5EB8D2"/>
    <w:rsid w:val="7C5EDD9C"/>
    <w:rsid w:val="7C84C601"/>
    <w:rsid w:val="7C9C612C"/>
    <w:rsid w:val="7CDD5211"/>
    <w:rsid w:val="7CE21E2B"/>
    <w:rsid w:val="7CF78B5E"/>
    <w:rsid w:val="7D3E6E60"/>
    <w:rsid w:val="7D50AF6E"/>
    <w:rsid w:val="7D5AC59F"/>
    <w:rsid w:val="7D6A1492"/>
    <w:rsid w:val="7D6FD465"/>
    <w:rsid w:val="7D714657"/>
    <w:rsid w:val="7DA1716D"/>
    <w:rsid w:val="7DEFF092"/>
    <w:rsid w:val="7E3B9FB7"/>
    <w:rsid w:val="7E6F2B04"/>
    <w:rsid w:val="7E8B8F73"/>
    <w:rsid w:val="7E96DE67"/>
    <w:rsid w:val="7EB4101C"/>
    <w:rsid w:val="7EC9DE80"/>
    <w:rsid w:val="7F1A1388"/>
    <w:rsid w:val="7F443E51"/>
    <w:rsid w:val="7F62DF95"/>
    <w:rsid w:val="7F649064"/>
    <w:rsid w:val="7F6616AA"/>
    <w:rsid w:val="7F80839B"/>
    <w:rsid w:val="7F915CBF"/>
    <w:rsid w:val="7FE9F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840C342B-A644-410C-9F51-2AED8E62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016/j.gecco.2020.e01210"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oi.org/10.1002/ecs2.2171"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naf.cl/"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9b02c2911ddf4655" /><Relationship Type="http://schemas.microsoft.com/office/2011/relationships/people" Target="people.xml" Id="R6a3f490012df4eab" /><Relationship Type="http://schemas.microsoft.com/office/2011/relationships/commentsExtended" Target="commentsExtended.xml" Id="Re6cb580919824e1b" /><Relationship Type="http://schemas.microsoft.com/office/2016/09/relationships/commentsIds" Target="commentsIds.xml" Id="R9b3aee676fd54af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15514dd-1380-410d-a28c-63c62831e5a4}"/>
      </w:docPartPr>
      <w:docPartBody>
        <w:p w14:paraId="4EF4CB7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Maria De Los Santos</DisplayName>
        <AccountId>655</AccountId>
        <AccountType/>
      </UserInfo>
      <UserInfo>
        <DisplayName>Karen Alvarez</DisplayName>
        <AccountId>706</AccountId>
        <AccountType/>
      </UserInfo>
      <UserInfo>
        <DisplayName>Hannah Ferriby</DisplayName>
        <AccountId>707</AccountId>
        <AccountType/>
      </UserInfo>
      <UserInfo>
        <DisplayName>Cooper Campbell</DisplayName>
        <AccountId>708</AccountId>
        <AccountType/>
      </UserInfo>
      <UserInfo>
        <DisplayName>Erica Carcelen</DisplayName>
        <AccountId>156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CD93962-F548-4283-8DD7-96FA2E541820}"/>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Cecil Byles</cp:lastModifiedBy>
  <cp:revision>5</cp:revision>
  <dcterms:created xsi:type="dcterms:W3CDTF">2022-03-24T23:09:00Z</dcterms:created>
  <dcterms:modified xsi:type="dcterms:W3CDTF">2023-02-28T16:37:39Z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