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AF3" w:rsidRDefault="00CA7FF0">
      <w:pPr>
        <w:jc w:val="right"/>
        <w:rPr>
          <w:rFonts w:ascii="Garamond" w:eastAsia="Garamond" w:hAnsi="Garamond" w:cs="Garamond"/>
          <w:b/>
          <w:sz w:val="28"/>
          <w:szCs w:val="28"/>
        </w:rPr>
      </w:pPr>
      <w:bookmarkStart w:id="0" w:name="_GoBack"/>
      <w:bookmarkEnd w:id="0"/>
      <w:r>
        <w:rPr>
          <w:rFonts w:ascii="Garamond" w:eastAsia="Garamond" w:hAnsi="Garamond" w:cs="Garamond"/>
          <w:b/>
          <w:sz w:val="28"/>
          <w:szCs w:val="28"/>
        </w:rPr>
        <w:t xml:space="preserve"> NASA DEVELOP National Program</w:t>
      </w:r>
      <w:r>
        <w:rPr>
          <w:noProof/>
        </w:rPr>
        <w:drawing>
          <wp:anchor distT="0" distB="0" distL="0" distR="0" simplePos="0" relativeHeight="251658240" behindDoc="0" locked="0" layoutInCell="1" hidden="0" allowOverlap="1">
            <wp:simplePos x="0" y="0"/>
            <wp:positionH relativeFrom="margin">
              <wp:posOffset>0</wp:posOffset>
            </wp:positionH>
            <wp:positionV relativeFrom="paragraph">
              <wp:posOffset>77943</wp:posOffset>
            </wp:positionV>
            <wp:extent cx="5924550" cy="64198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924550" cy="641985"/>
                    </a:xfrm>
                    <a:prstGeom prst="rect">
                      <a:avLst/>
                    </a:prstGeom>
                    <a:ln/>
                  </pic:spPr>
                </pic:pic>
              </a:graphicData>
            </a:graphic>
          </wp:anchor>
        </w:drawing>
      </w:r>
    </w:p>
    <w:p w:rsidR="009F5AF3" w:rsidRDefault="00CA7FF0">
      <w:pPr>
        <w:jc w:val="right"/>
        <w:rPr>
          <w:rFonts w:ascii="Garamond" w:eastAsia="Garamond" w:hAnsi="Garamond" w:cs="Garamond"/>
          <w:b/>
          <w:sz w:val="24"/>
          <w:szCs w:val="24"/>
        </w:rPr>
      </w:pPr>
      <w:r>
        <w:rPr>
          <w:rFonts w:ascii="Garamond" w:eastAsia="Garamond" w:hAnsi="Garamond" w:cs="Garamond"/>
          <w:b/>
          <w:sz w:val="24"/>
          <w:szCs w:val="24"/>
        </w:rPr>
        <w:t>Colorado – Fort Collins</w:t>
      </w:r>
    </w:p>
    <w:p w:rsidR="009F5AF3" w:rsidRDefault="009F5AF3">
      <w:pPr>
        <w:rPr>
          <w:rFonts w:ascii="Garamond" w:eastAsia="Garamond" w:hAnsi="Garamond" w:cs="Garamond"/>
          <w:b/>
          <w:sz w:val="24"/>
          <w:szCs w:val="24"/>
        </w:rPr>
      </w:pPr>
    </w:p>
    <w:p w:rsidR="009F5AF3" w:rsidRDefault="00CA7FF0">
      <w:pPr>
        <w:jc w:val="right"/>
        <w:rPr>
          <w:rFonts w:ascii="Garamond" w:eastAsia="Garamond" w:hAnsi="Garamond" w:cs="Garamond"/>
          <w:i/>
          <w:sz w:val="24"/>
          <w:szCs w:val="24"/>
        </w:rPr>
      </w:pPr>
      <w:r>
        <w:rPr>
          <w:rFonts w:ascii="Garamond" w:eastAsia="Garamond" w:hAnsi="Garamond" w:cs="Garamond"/>
          <w:i/>
          <w:sz w:val="24"/>
          <w:szCs w:val="24"/>
        </w:rPr>
        <w:t xml:space="preserve">Project Summary – </w:t>
      </w:r>
      <w:proofErr w:type="gramStart"/>
      <w:r>
        <w:rPr>
          <w:rFonts w:ascii="Garamond" w:eastAsia="Garamond" w:hAnsi="Garamond" w:cs="Garamond"/>
          <w:i/>
          <w:sz w:val="24"/>
          <w:szCs w:val="24"/>
        </w:rPr>
        <w:t>Summer</w:t>
      </w:r>
      <w:proofErr w:type="gramEnd"/>
      <w:r>
        <w:rPr>
          <w:rFonts w:ascii="Garamond" w:eastAsia="Garamond" w:hAnsi="Garamond" w:cs="Garamond"/>
          <w:i/>
          <w:sz w:val="24"/>
          <w:szCs w:val="24"/>
        </w:rPr>
        <w:t xml:space="preserve"> 2018</w:t>
      </w:r>
    </w:p>
    <w:p w:rsidR="009F5AF3" w:rsidRDefault="009F5AF3">
      <w:pPr>
        <w:rPr>
          <w:rFonts w:ascii="Garamond" w:eastAsia="Garamond" w:hAnsi="Garamond" w:cs="Garamond"/>
          <w:b/>
          <w:sz w:val="20"/>
          <w:szCs w:val="20"/>
        </w:rPr>
      </w:pPr>
    </w:p>
    <w:p w:rsidR="009F5AF3" w:rsidRDefault="00CA7FF0">
      <w:pPr>
        <w:rPr>
          <w:rFonts w:ascii="Garamond" w:eastAsia="Garamond" w:hAnsi="Garamond" w:cs="Garamond"/>
          <w:b/>
        </w:rPr>
      </w:pPr>
      <w:r>
        <w:rPr>
          <w:rFonts w:ascii="Garamond" w:eastAsia="Garamond" w:hAnsi="Garamond" w:cs="Garamond"/>
          <w:b/>
        </w:rPr>
        <w:t>Grand Canyon Water Resources</w:t>
      </w:r>
    </w:p>
    <w:p w:rsidR="009F5AF3" w:rsidRDefault="00CA7FF0">
      <w:pPr>
        <w:rPr>
          <w:rFonts w:ascii="Garamond" w:eastAsia="Garamond" w:hAnsi="Garamond" w:cs="Garamond"/>
          <w:i/>
        </w:rPr>
      </w:pPr>
      <w:r>
        <w:rPr>
          <w:rFonts w:ascii="Garamond" w:eastAsia="Garamond" w:hAnsi="Garamond" w:cs="Garamond"/>
          <w:i/>
        </w:rPr>
        <w:t>Employing NASA Earth Observations to Model Availability of Ephemeral Water Sources and Vegetation Change in Support of a USGS Feasibility Assessment and Management Strategy of Bison</w:t>
      </w:r>
    </w:p>
    <w:p w:rsidR="009F5AF3" w:rsidRDefault="009F5AF3">
      <w:pPr>
        <w:rPr>
          <w:rFonts w:ascii="Garamond" w:eastAsia="Garamond" w:hAnsi="Garamond" w:cs="Garamond"/>
          <w:b/>
          <w:sz w:val="20"/>
          <w:szCs w:val="20"/>
        </w:rPr>
      </w:pPr>
    </w:p>
    <w:p w:rsidR="009F5AF3" w:rsidRDefault="00CA7FF0">
      <w:pPr>
        <w:rPr>
          <w:rFonts w:ascii="Garamond" w:eastAsia="Garamond" w:hAnsi="Garamond" w:cs="Garamond"/>
        </w:rPr>
      </w:pPr>
      <w:r>
        <w:rPr>
          <w:rFonts w:ascii="Garamond" w:eastAsia="Garamond" w:hAnsi="Garamond" w:cs="Garamond"/>
          <w:b/>
        </w:rPr>
        <w:t>VPS Title:</w:t>
      </w:r>
      <w:r>
        <w:rPr>
          <w:rFonts w:ascii="Garamond" w:eastAsia="Garamond" w:hAnsi="Garamond" w:cs="Garamond"/>
        </w:rPr>
        <w:t xml:space="preserve"> Wallowing in the Wild West: Impacts of the Kaibab Plateau Biso</w:t>
      </w:r>
      <w:r>
        <w:rPr>
          <w:rFonts w:ascii="Garamond" w:eastAsia="Garamond" w:hAnsi="Garamond" w:cs="Garamond"/>
        </w:rPr>
        <w:t>n Herd</w:t>
      </w:r>
    </w:p>
    <w:p w:rsidR="009F5AF3" w:rsidRDefault="009F5AF3">
      <w:pPr>
        <w:rPr>
          <w:rFonts w:ascii="Garamond" w:eastAsia="Garamond" w:hAnsi="Garamond" w:cs="Garamond"/>
          <w:b/>
          <w:sz w:val="20"/>
          <w:szCs w:val="20"/>
        </w:rPr>
      </w:pPr>
    </w:p>
    <w:p w:rsidR="009F5AF3" w:rsidRDefault="00CA7FF0">
      <w:pPr>
        <w:pBdr>
          <w:bottom w:val="single" w:sz="4" w:space="0" w:color="000000"/>
        </w:pBdr>
        <w:rPr>
          <w:rFonts w:ascii="Garamond" w:eastAsia="Garamond" w:hAnsi="Garamond" w:cs="Garamond"/>
          <w:b/>
        </w:rPr>
      </w:pPr>
      <w:r>
        <w:rPr>
          <w:rFonts w:ascii="Garamond" w:eastAsia="Garamond" w:hAnsi="Garamond" w:cs="Garamond"/>
          <w:b/>
        </w:rPr>
        <w:t>Project Team</w:t>
      </w:r>
    </w:p>
    <w:p w:rsidR="009F5AF3" w:rsidRDefault="00CA7FF0">
      <w:pPr>
        <w:rPr>
          <w:rFonts w:ascii="Garamond" w:eastAsia="Garamond" w:hAnsi="Garamond" w:cs="Garamond"/>
          <w:b/>
          <w:sz w:val="20"/>
          <w:szCs w:val="20"/>
        </w:rPr>
      </w:pPr>
      <w:r>
        <w:rPr>
          <w:rFonts w:ascii="Garamond" w:eastAsia="Garamond" w:hAnsi="Garamond" w:cs="Garamond"/>
          <w:b/>
          <w:i/>
          <w:sz w:val="20"/>
          <w:szCs w:val="20"/>
        </w:rPr>
        <w:t>Project Team</w:t>
      </w:r>
      <w:r>
        <w:rPr>
          <w:rFonts w:ascii="Garamond" w:eastAsia="Garamond" w:hAnsi="Garamond" w:cs="Garamond"/>
          <w:b/>
          <w:sz w:val="20"/>
          <w:szCs w:val="20"/>
        </w:rPr>
        <w:t>:</w:t>
      </w:r>
    </w:p>
    <w:p w:rsidR="009F5AF3" w:rsidRDefault="00CA7FF0">
      <w:pPr>
        <w:rPr>
          <w:rFonts w:ascii="Garamond" w:eastAsia="Garamond" w:hAnsi="Garamond" w:cs="Garamond"/>
        </w:rPr>
      </w:pPr>
      <w:r>
        <w:rPr>
          <w:rFonts w:ascii="Garamond" w:eastAsia="Garamond" w:hAnsi="Garamond" w:cs="Garamond"/>
        </w:rPr>
        <w:t>Jillian LaRoe, j.laroe11@gmail.com</w:t>
      </w:r>
    </w:p>
    <w:p w:rsidR="009F5AF3" w:rsidRDefault="00CA7FF0">
      <w:pPr>
        <w:rPr>
          <w:rFonts w:ascii="Garamond" w:eastAsia="Garamond" w:hAnsi="Garamond" w:cs="Garamond"/>
        </w:rPr>
      </w:pPr>
      <w:r>
        <w:rPr>
          <w:rFonts w:ascii="Garamond" w:eastAsia="Garamond" w:hAnsi="Garamond" w:cs="Garamond"/>
        </w:rPr>
        <w:t>Timothy Mayer</w:t>
      </w:r>
    </w:p>
    <w:p w:rsidR="009F5AF3" w:rsidRDefault="00CA7FF0">
      <w:pPr>
        <w:rPr>
          <w:rFonts w:ascii="Garamond" w:eastAsia="Garamond" w:hAnsi="Garamond" w:cs="Garamond"/>
        </w:rPr>
      </w:pPr>
      <w:r>
        <w:rPr>
          <w:rFonts w:ascii="Garamond" w:eastAsia="Garamond" w:hAnsi="Garamond" w:cs="Garamond"/>
        </w:rPr>
        <w:t>Shaunie Rasmussen</w:t>
      </w:r>
    </w:p>
    <w:p w:rsidR="009F5AF3" w:rsidRDefault="00CA7FF0">
      <w:pPr>
        <w:rPr>
          <w:rFonts w:ascii="Garamond" w:eastAsia="Garamond" w:hAnsi="Garamond" w:cs="Garamond"/>
        </w:rPr>
      </w:pPr>
      <w:r>
        <w:rPr>
          <w:rFonts w:ascii="Garamond" w:eastAsia="Garamond" w:hAnsi="Garamond" w:cs="Garamond"/>
        </w:rPr>
        <w:t>Mikhail Schee</w:t>
      </w:r>
    </w:p>
    <w:p w:rsidR="009F5AF3" w:rsidRDefault="00CA7FF0">
      <w:pPr>
        <w:rPr>
          <w:rFonts w:ascii="Garamond" w:eastAsia="Garamond" w:hAnsi="Garamond" w:cs="Garamond"/>
        </w:rPr>
      </w:pPr>
      <w:r>
        <w:rPr>
          <w:rFonts w:ascii="Garamond" w:eastAsia="Garamond" w:hAnsi="Garamond" w:cs="Garamond"/>
        </w:rPr>
        <w:t>Griffin Shelor</w:t>
      </w:r>
    </w:p>
    <w:p w:rsidR="009F5AF3" w:rsidRDefault="009F5AF3">
      <w:pPr>
        <w:rPr>
          <w:rFonts w:ascii="Garamond" w:eastAsia="Garamond" w:hAnsi="Garamond" w:cs="Garamond"/>
          <w:sz w:val="20"/>
          <w:szCs w:val="20"/>
        </w:rPr>
      </w:pPr>
    </w:p>
    <w:p w:rsidR="009F5AF3" w:rsidRDefault="00CA7FF0">
      <w:pPr>
        <w:rPr>
          <w:rFonts w:ascii="Garamond" w:eastAsia="Garamond" w:hAnsi="Garamond" w:cs="Garamond"/>
        </w:rPr>
      </w:pPr>
      <w:r>
        <w:rPr>
          <w:rFonts w:ascii="Garamond" w:eastAsia="Garamond" w:hAnsi="Garamond" w:cs="Garamond"/>
          <w:b/>
          <w:i/>
          <w:sz w:val="20"/>
          <w:szCs w:val="20"/>
        </w:rPr>
        <w:t>Advisors &amp; Mentors</w:t>
      </w:r>
      <w:r>
        <w:rPr>
          <w:rFonts w:ascii="Garamond" w:eastAsia="Garamond" w:hAnsi="Garamond" w:cs="Garamond"/>
          <w:b/>
          <w:sz w:val="20"/>
          <w:szCs w:val="20"/>
        </w:rPr>
        <w:t>:</w:t>
      </w:r>
    </w:p>
    <w:p w:rsidR="009F5AF3" w:rsidRDefault="00CA7FF0">
      <w:pPr>
        <w:rPr>
          <w:rFonts w:ascii="Garamond" w:eastAsia="Garamond" w:hAnsi="Garamond" w:cs="Garamond"/>
        </w:rPr>
      </w:pPr>
      <w:r>
        <w:rPr>
          <w:rFonts w:ascii="Garamond" w:eastAsia="Garamond" w:hAnsi="Garamond" w:cs="Garamond"/>
        </w:rPr>
        <w:t xml:space="preserve">Dr. Paul Evangelista, (Colorado State University, Natural Resource Ecology Laboratory) </w:t>
      </w:r>
    </w:p>
    <w:p w:rsidR="009F5AF3" w:rsidRDefault="00CA7FF0">
      <w:pPr>
        <w:rPr>
          <w:rFonts w:ascii="Garamond" w:eastAsia="Garamond" w:hAnsi="Garamond" w:cs="Garamond"/>
        </w:rPr>
      </w:pPr>
      <w:r>
        <w:rPr>
          <w:rFonts w:ascii="Garamond" w:eastAsia="Garamond" w:hAnsi="Garamond" w:cs="Garamond"/>
        </w:rPr>
        <w:t xml:space="preserve">Nicholas Young, (Colorado State University, Natural Resource Ecology Laboratory) </w:t>
      </w:r>
    </w:p>
    <w:p w:rsidR="009F5AF3" w:rsidRDefault="00CA7FF0">
      <w:pPr>
        <w:rPr>
          <w:rFonts w:ascii="Garamond" w:eastAsia="Garamond" w:hAnsi="Garamond" w:cs="Garamond"/>
        </w:rPr>
      </w:pPr>
      <w:r>
        <w:rPr>
          <w:rFonts w:ascii="Garamond" w:eastAsia="Garamond" w:hAnsi="Garamond" w:cs="Garamond"/>
        </w:rPr>
        <w:t xml:space="preserve">Tony Vorster, (Colorado State University, Natural Resource Ecology Laboratory) </w:t>
      </w:r>
    </w:p>
    <w:p w:rsidR="009F5AF3" w:rsidRDefault="00CA7FF0">
      <w:pPr>
        <w:rPr>
          <w:rFonts w:ascii="Garamond" w:eastAsia="Garamond" w:hAnsi="Garamond" w:cs="Garamond"/>
          <w:i/>
        </w:rPr>
      </w:pPr>
      <w:r>
        <w:rPr>
          <w:rFonts w:ascii="Garamond" w:eastAsia="Garamond" w:hAnsi="Garamond" w:cs="Garamond"/>
        </w:rPr>
        <w:t xml:space="preserve">Brian Woodward, (Colorado State University, Natural Resource Ecology Laboratory) </w:t>
      </w:r>
    </w:p>
    <w:p w:rsidR="009F5AF3" w:rsidRDefault="009F5AF3">
      <w:pPr>
        <w:rPr>
          <w:rFonts w:ascii="Garamond" w:eastAsia="Garamond" w:hAnsi="Garamond" w:cs="Garamond"/>
          <w:b/>
          <w:sz w:val="20"/>
          <w:szCs w:val="20"/>
        </w:rPr>
      </w:pPr>
    </w:p>
    <w:p w:rsidR="009F5AF3" w:rsidRDefault="00CA7FF0">
      <w:pPr>
        <w:pBdr>
          <w:bottom w:val="single" w:sz="4" w:space="1" w:color="000000"/>
        </w:pBdr>
        <w:rPr>
          <w:rFonts w:ascii="Garamond" w:eastAsia="Garamond" w:hAnsi="Garamond" w:cs="Garamond"/>
          <w:b/>
        </w:rPr>
      </w:pPr>
      <w:r>
        <w:rPr>
          <w:rFonts w:ascii="Garamond" w:eastAsia="Garamond" w:hAnsi="Garamond" w:cs="Garamond"/>
          <w:b/>
        </w:rPr>
        <w:t>Project Ove</w:t>
      </w:r>
      <w:r>
        <w:rPr>
          <w:rFonts w:ascii="Garamond" w:eastAsia="Garamond" w:hAnsi="Garamond" w:cs="Garamond"/>
          <w:b/>
        </w:rPr>
        <w:t>rview</w:t>
      </w:r>
    </w:p>
    <w:p w:rsidR="009F5AF3" w:rsidRDefault="00CA7FF0">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rPr>
        <w:t>:</w:t>
      </w:r>
      <w:r>
        <w:rPr>
          <w:rFonts w:ascii="Garamond" w:eastAsia="Garamond" w:hAnsi="Garamond" w:cs="Garamond"/>
          <w:b/>
          <w:sz w:val="20"/>
          <w:szCs w:val="20"/>
        </w:rPr>
        <w:t xml:space="preserve">  </w:t>
      </w:r>
    </w:p>
    <w:p w:rsidR="009F5AF3" w:rsidRDefault="00CA7FF0">
      <w:pPr>
        <w:rPr>
          <w:rFonts w:ascii="Garamond" w:eastAsia="Garamond" w:hAnsi="Garamond" w:cs="Garamond"/>
          <w:sz w:val="20"/>
          <w:szCs w:val="20"/>
        </w:rPr>
      </w:pPr>
      <w:r>
        <w:rPr>
          <w:rFonts w:ascii="Garamond" w:eastAsia="Garamond" w:hAnsi="Garamond" w:cs="Garamond"/>
        </w:rPr>
        <w:t>The North Rim of Grand Canyon National Park is currently experiencing significant impacts to water resources and vegetation due to free-roaming bison (</w:t>
      </w:r>
      <w:r>
        <w:rPr>
          <w:rFonts w:ascii="Garamond" w:eastAsia="Garamond" w:hAnsi="Garamond" w:cs="Garamond"/>
          <w:i/>
        </w:rPr>
        <w:t>Bison bison</w:t>
      </w:r>
      <w:r>
        <w:rPr>
          <w:rFonts w:ascii="Garamond" w:eastAsia="Garamond" w:hAnsi="Garamond" w:cs="Garamond"/>
        </w:rPr>
        <w:t>). The goal of this project was to quantify those impacts using NASA Earth observations. Specifically, Landsat 5 Thematic Mapper (TM), Landsat 7 Enhanced Thematic Mapper (ETM+), Landsat 8 Operational Land Imager (OLI), Sentinel 2 MultiSpectral Instrument (</w:t>
      </w:r>
      <w:r>
        <w:rPr>
          <w:rFonts w:ascii="Garamond" w:eastAsia="Garamond" w:hAnsi="Garamond" w:cs="Garamond"/>
        </w:rPr>
        <w:t xml:space="preserve">MSI), and the Shuttle Radar Topography Mission version 3 (SRTM) were employed to create maps of available water sources and vegetation change. The </w:t>
      </w:r>
      <w:proofErr w:type="gramStart"/>
      <w:r>
        <w:rPr>
          <w:rFonts w:ascii="Garamond" w:eastAsia="Garamond" w:hAnsi="Garamond" w:cs="Garamond"/>
        </w:rPr>
        <w:t>end products</w:t>
      </w:r>
      <w:proofErr w:type="gramEnd"/>
      <w:r>
        <w:rPr>
          <w:rFonts w:ascii="Garamond" w:eastAsia="Garamond" w:hAnsi="Garamond" w:cs="Garamond"/>
        </w:rPr>
        <w:t xml:space="preserve"> support the mission of the United States Geological Survey (USGS) and the National Park Service </w:t>
      </w:r>
      <w:r>
        <w:rPr>
          <w:rFonts w:ascii="Garamond" w:eastAsia="Garamond" w:hAnsi="Garamond" w:cs="Garamond"/>
        </w:rPr>
        <w:t xml:space="preserve">(NPS) to effectively target resource and species management efforts. </w:t>
      </w:r>
    </w:p>
    <w:p w:rsidR="009F5AF3" w:rsidRDefault="009F5AF3">
      <w:pPr>
        <w:rPr>
          <w:rFonts w:ascii="Garamond" w:eastAsia="Garamond" w:hAnsi="Garamond" w:cs="Garamond"/>
          <w:b/>
          <w:sz w:val="20"/>
          <w:szCs w:val="20"/>
        </w:rPr>
      </w:pPr>
    </w:p>
    <w:p w:rsidR="009F5AF3" w:rsidRDefault="00CA7FF0">
      <w:pPr>
        <w:rPr>
          <w:rFonts w:ascii="Garamond" w:eastAsia="Garamond" w:hAnsi="Garamond" w:cs="Garamond"/>
        </w:rPr>
      </w:pPr>
      <w:r>
        <w:rPr>
          <w:rFonts w:ascii="Garamond" w:eastAsia="Garamond" w:hAnsi="Garamond" w:cs="Garamond"/>
          <w:b/>
          <w:i/>
        </w:rPr>
        <w:t>Abstract</w:t>
      </w:r>
      <w:r>
        <w:rPr>
          <w:rFonts w:ascii="Garamond" w:eastAsia="Garamond" w:hAnsi="Garamond" w:cs="Garamond"/>
          <w:b/>
        </w:rPr>
        <w:t>:</w:t>
      </w:r>
    </w:p>
    <w:p w:rsidR="009F5AF3" w:rsidRDefault="00CA7FF0">
      <w:pPr>
        <w:pBdr>
          <w:top w:val="nil"/>
          <w:left w:val="nil"/>
          <w:bottom w:val="nil"/>
          <w:right w:val="nil"/>
          <w:between w:val="nil"/>
        </w:pBdr>
        <w:rPr>
          <w:rFonts w:ascii="Garamond" w:eastAsia="Garamond" w:hAnsi="Garamond" w:cs="Garamond"/>
        </w:rPr>
      </w:pPr>
      <w:r>
        <w:rPr>
          <w:rFonts w:ascii="Garamond" w:eastAsia="Garamond" w:hAnsi="Garamond" w:cs="Garamond"/>
        </w:rPr>
        <w:t xml:space="preserve">The </w:t>
      </w:r>
      <w:proofErr w:type="gramStart"/>
      <w:r>
        <w:rPr>
          <w:rFonts w:ascii="Garamond" w:eastAsia="Garamond" w:hAnsi="Garamond" w:cs="Garamond"/>
        </w:rPr>
        <w:t>United States Geological Survey (USGS) and National Park Service (NPS) are concerned by the increasing Kaibab Plateau bison population on the North Rim of Grand Canyon Nat</w:t>
      </w:r>
      <w:r>
        <w:rPr>
          <w:rFonts w:ascii="Garamond" w:eastAsia="Garamond" w:hAnsi="Garamond" w:cs="Garamond"/>
        </w:rPr>
        <w:t>ional Park (GRCA</w:t>
      </w:r>
      <w:proofErr w:type="gramEnd"/>
      <w:r>
        <w:rPr>
          <w:rFonts w:ascii="Garamond" w:eastAsia="Garamond" w:hAnsi="Garamond" w:cs="Garamond"/>
        </w:rPr>
        <w:t xml:space="preserve">). Currently, within the park’s boundaries, the bison have no predators and hunting </w:t>
      </w:r>
      <w:proofErr w:type="gramStart"/>
      <w:r>
        <w:rPr>
          <w:rFonts w:ascii="Garamond" w:eastAsia="Garamond" w:hAnsi="Garamond" w:cs="Garamond"/>
        </w:rPr>
        <w:t>is prohibited</w:t>
      </w:r>
      <w:proofErr w:type="gramEnd"/>
      <w:r>
        <w:rPr>
          <w:rFonts w:ascii="Garamond" w:eastAsia="Garamond" w:hAnsi="Garamond" w:cs="Garamond"/>
        </w:rPr>
        <w:t>, resulting in an increasing bison population. This growing population has led to significant impacts on resources such as vegetation, water re</w:t>
      </w:r>
      <w:r>
        <w:rPr>
          <w:rFonts w:ascii="Garamond" w:eastAsia="Garamond" w:hAnsi="Garamond" w:cs="Garamond"/>
        </w:rPr>
        <w:t>sources, soils, and archaeological sites from extensive grazing, trampling, and wallowing behavior. Wallowing, or the act of bathing in dust or loose soil to deter insects, is one of the chief concerns of the NPS because continuous wallowing slows the reco</w:t>
      </w:r>
      <w:r>
        <w:rPr>
          <w:rFonts w:ascii="Garamond" w:eastAsia="Garamond" w:hAnsi="Garamond" w:cs="Garamond"/>
        </w:rPr>
        <w:t xml:space="preserve">very of vegetation in arid environments. The NPS </w:t>
      </w:r>
      <w:proofErr w:type="gramStart"/>
      <w:r>
        <w:rPr>
          <w:rFonts w:ascii="Garamond" w:eastAsia="Garamond" w:hAnsi="Garamond" w:cs="Garamond"/>
        </w:rPr>
        <w:t>is tasked</w:t>
      </w:r>
      <w:proofErr w:type="gramEnd"/>
      <w:r>
        <w:rPr>
          <w:rFonts w:ascii="Garamond" w:eastAsia="Garamond" w:hAnsi="Garamond" w:cs="Garamond"/>
        </w:rPr>
        <w:t xml:space="preserve"> with sustaining the health of the park for future generations, but there is limited information available to quantify the impacts of bison. This study utilized NASA Earth observation data from Land</w:t>
      </w:r>
      <w:r>
        <w:rPr>
          <w:rFonts w:ascii="Garamond" w:eastAsia="Garamond" w:hAnsi="Garamond" w:cs="Garamond"/>
        </w:rPr>
        <w:t xml:space="preserve">sat 5 Thematic Mapper (TM), Landsat 7 Enhanced Thematic Mapper (ETM+), Landsat 8 Operational Land Imager (OLI), </w:t>
      </w:r>
      <w:r>
        <w:rPr>
          <w:rFonts w:ascii="Garamond" w:eastAsia="Garamond" w:hAnsi="Garamond" w:cs="Garamond"/>
        </w:rPr>
        <w:lastRenderedPageBreak/>
        <w:t>and the European Space Agency’s Sentinel-2 MultiSpectral Instrument (MSI) to analyze the changes in vegetation and water resources before and af</w:t>
      </w:r>
      <w:r>
        <w:rPr>
          <w:rFonts w:ascii="Garamond" w:eastAsia="Garamond" w:hAnsi="Garamond" w:cs="Garamond"/>
        </w:rPr>
        <w:t xml:space="preserve">ter intensive bison activity. Shuttle Radar Topography Mission (SRTM) version 3 data were paired with additional spectral information to model </w:t>
      </w:r>
      <w:proofErr w:type="gramStart"/>
      <w:r>
        <w:rPr>
          <w:rFonts w:ascii="Garamond" w:eastAsia="Garamond" w:hAnsi="Garamond" w:cs="Garamond"/>
        </w:rPr>
        <w:t>impacted</w:t>
      </w:r>
      <w:proofErr w:type="gramEnd"/>
      <w:r>
        <w:rPr>
          <w:rFonts w:ascii="Garamond" w:eastAsia="Garamond" w:hAnsi="Garamond" w:cs="Garamond"/>
        </w:rPr>
        <w:t xml:space="preserve"> resources for comparison with potential bison distribution. Final maps of water availability, vegetation</w:t>
      </w:r>
      <w:r>
        <w:rPr>
          <w:rFonts w:ascii="Garamond" w:eastAsia="Garamond" w:hAnsi="Garamond" w:cs="Garamond"/>
        </w:rPr>
        <w:t xml:space="preserve"> change, and potential bison movement corridors </w:t>
      </w:r>
      <w:proofErr w:type="gramStart"/>
      <w:r>
        <w:rPr>
          <w:rFonts w:ascii="Garamond" w:eastAsia="Garamond" w:hAnsi="Garamond" w:cs="Garamond"/>
        </w:rPr>
        <w:t>will be used</w:t>
      </w:r>
      <w:proofErr w:type="gramEnd"/>
      <w:r>
        <w:rPr>
          <w:rFonts w:ascii="Garamond" w:eastAsia="Garamond" w:hAnsi="Garamond" w:cs="Garamond"/>
        </w:rPr>
        <w:t xml:space="preserve"> by the USGS and NPS to inform herd population management efforts and site level restoration.</w:t>
      </w:r>
    </w:p>
    <w:p w:rsidR="009F5AF3" w:rsidRDefault="009F5AF3">
      <w:pPr>
        <w:pBdr>
          <w:top w:val="nil"/>
          <w:left w:val="nil"/>
          <w:bottom w:val="nil"/>
          <w:right w:val="nil"/>
          <w:between w:val="nil"/>
        </w:pBdr>
        <w:rPr>
          <w:rFonts w:ascii="Garamond" w:eastAsia="Garamond" w:hAnsi="Garamond" w:cs="Garamond"/>
        </w:rPr>
      </w:pPr>
    </w:p>
    <w:p w:rsidR="009F5AF3" w:rsidRDefault="009F5AF3">
      <w:pPr>
        <w:rPr>
          <w:rFonts w:ascii="Garamond" w:eastAsia="Garamond" w:hAnsi="Garamond" w:cs="Garamond"/>
          <w:sz w:val="20"/>
          <w:szCs w:val="20"/>
        </w:rPr>
      </w:pPr>
    </w:p>
    <w:p w:rsidR="009F5AF3" w:rsidRDefault="00CA7FF0">
      <w:pPr>
        <w:rPr>
          <w:rFonts w:ascii="Garamond" w:eastAsia="Garamond" w:hAnsi="Garamond" w:cs="Garamond"/>
          <w:sz w:val="20"/>
          <w:szCs w:val="20"/>
        </w:rPr>
      </w:pPr>
      <w:r>
        <w:rPr>
          <w:rFonts w:ascii="Garamond" w:eastAsia="Garamond" w:hAnsi="Garamond" w:cs="Garamond"/>
          <w:b/>
        </w:rPr>
        <w:t>Keywords:</w:t>
      </w:r>
    </w:p>
    <w:p w:rsidR="009F5AF3" w:rsidRDefault="00CA7FF0">
      <w:pPr>
        <w:rPr>
          <w:rFonts w:ascii="Garamond" w:eastAsia="Garamond" w:hAnsi="Garamond" w:cs="Garamond"/>
        </w:rPr>
      </w:pPr>
      <w:r>
        <w:rPr>
          <w:rFonts w:ascii="Garamond" w:eastAsia="Garamond" w:hAnsi="Garamond" w:cs="Garamond"/>
        </w:rPr>
        <w:t>Remote sensing, Time series analysis, Random Forest, Kaibab Plateau, Grand Canyon</w:t>
      </w:r>
    </w:p>
    <w:p w:rsidR="009F5AF3" w:rsidRDefault="009F5AF3">
      <w:pPr>
        <w:ind w:left="720" w:hanging="720"/>
        <w:rPr>
          <w:rFonts w:ascii="Garamond" w:eastAsia="Garamond" w:hAnsi="Garamond" w:cs="Garamond"/>
          <w:b/>
          <w:i/>
          <w:sz w:val="20"/>
          <w:szCs w:val="20"/>
        </w:rPr>
      </w:pPr>
    </w:p>
    <w:p w:rsidR="009F5AF3" w:rsidRDefault="00CA7FF0">
      <w:pPr>
        <w:ind w:left="720" w:hanging="720"/>
        <w:rPr>
          <w:rFonts w:ascii="Garamond" w:eastAsia="Garamond" w:hAnsi="Garamond" w:cs="Garamond"/>
          <w:sz w:val="20"/>
          <w:szCs w:val="20"/>
        </w:rPr>
      </w:pPr>
      <w:r>
        <w:rPr>
          <w:rFonts w:ascii="Garamond" w:eastAsia="Garamond" w:hAnsi="Garamond" w:cs="Garamond"/>
          <w:b/>
          <w:i/>
        </w:rPr>
        <w:t>National Application Area Addressed:</w:t>
      </w:r>
      <w:r>
        <w:rPr>
          <w:rFonts w:ascii="Garamond" w:eastAsia="Garamond" w:hAnsi="Garamond" w:cs="Garamond"/>
          <w:sz w:val="20"/>
          <w:szCs w:val="20"/>
        </w:rPr>
        <w:t xml:space="preserve"> </w:t>
      </w:r>
      <w:r>
        <w:rPr>
          <w:rFonts w:ascii="Garamond" w:eastAsia="Garamond" w:hAnsi="Garamond" w:cs="Garamond"/>
        </w:rPr>
        <w:t>Water Resources</w:t>
      </w:r>
    </w:p>
    <w:p w:rsidR="009F5AF3" w:rsidRDefault="00CA7FF0">
      <w:pPr>
        <w:ind w:left="720" w:hanging="720"/>
        <w:rPr>
          <w:rFonts w:ascii="Garamond" w:eastAsia="Garamond" w:hAnsi="Garamond" w:cs="Garamond"/>
          <w:sz w:val="20"/>
          <w:szCs w:val="20"/>
        </w:rPr>
      </w:pPr>
      <w:r>
        <w:rPr>
          <w:rFonts w:ascii="Garamond" w:eastAsia="Garamond" w:hAnsi="Garamond" w:cs="Garamond"/>
          <w:b/>
          <w:i/>
        </w:rPr>
        <w:t>Study Location:</w:t>
      </w:r>
      <w:r>
        <w:rPr>
          <w:rFonts w:ascii="Garamond" w:eastAsia="Garamond" w:hAnsi="Garamond" w:cs="Garamond"/>
          <w:sz w:val="20"/>
          <w:szCs w:val="20"/>
        </w:rPr>
        <w:t xml:space="preserve"> </w:t>
      </w:r>
      <w:r>
        <w:rPr>
          <w:rFonts w:ascii="Garamond" w:eastAsia="Garamond" w:hAnsi="Garamond" w:cs="Garamond"/>
        </w:rPr>
        <w:t>Grand Canyon National Park, AZ</w:t>
      </w:r>
    </w:p>
    <w:p w:rsidR="009F5AF3" w:rsidRDefault="00CA7FF0">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sz w:val="20"/>
          <w:szCs w:val="20"/>
        </w:rPr>
        <w:t xml:space="preserve"> </w:t>
      </w:r>
      <w:r>
        <w:rPr>
          <w:rFonts w:ascii="Garamond" w:eastAsia="Garamond" w:hAnsi="Garamond" w:cs="Garamond"/>
        </w:rPr>
        <w:t xml:space="preserve">1984 – 2017 </w:t>
      </w:r>
    </w:p>
    <w:p w:rsidR="009F5AF3" w:rsidRDefault="009F5AF3">
      <w:pPr>
        <w:rPr>
          <w:rFonts w:ascii="Garamond" w:eastAsia="Garamond" w:hAnsi="Garamond" w:cs="Garamond"/>
          <w:b/>
          <w:sz w:val="20"/>
          <w:szCs w:val="20"/>
        </w:rPr>
      </w:pPr>
    </w:p>
    <w:p w:rsidR="009F5AF3" w:rsidRDefault="00CA7FF0">
      <w:pPr>
        <w:rPr>
          <w:rFonts w:ascii="Garamond" w:eastAsia="Garamond" w:hAnsi="Garamond" w:cs="Garamond"/>
        </w:rPr>
      </w:pPr>
      <w:r>
        <w:rPr>
          <w:rFonts w:ascii="Garamond" w:eastAsia="Garamond" w:hAnsi="Garamond" w:cs="Garamond"/>
          <w:b/>
          <w:i/>
        </w:rPr>
        <w:t>Community Concerns:</w:t>
      </w:r>
    </w:p>
    <w:p w:rsidR="009F5AF3" w:rsidRDefault="00CA7FF0">
      <w:pPr>
        <w:numPr>
          <w:ilvl w:val="0"/>
          <w:numId w:val="1"/>
        </w:numPr>
        <w:contextualSpacing/>
      </w:pPr>
      <w:r>
        <w:rPr>
          <w:rFonts w:ascii="Garamond" w:eastAsia="Garamond" w:hAnsi="Garamond" w:cs="Garamond"/>
        </w:rPr>
        <w:t xml:space="preserve">Water resources are scarce in this semiarid region and need to </w:t>
      </w:r>
      <w:proofErr w:type="gramStart"/>
      <w:r>
        <w:rPr>
          <w:rFonts w:ascii="Garamond" w:eastAsia="Garamond" w:hAnsi="Garamond" w:cs="Garamond"/>
        </w:rPr>
        <w:t>be properly allocated</w:t>
      </w:r>
      <w:proofErr w:type="gramEnd"/>
      <w:r>
        <w:rPr>
          <w:rFonts w:ascii="Garamond" w:eastAsia="Garamond" w:hAnsi="Garamond" w:cs="Garamond"/>
        </w:rPr>
        <w:t xml:space="preserve"> in order to preserve al</w:t>
      </w:r>
      <w:r>
        <w:rPr>
          <w:rFonts w:ascii="Garamond" w:eastAsia="Garamond" w:hAnsi="Garamond" w:cs="Garamond"/>
        </w:rPr>
        <w:t>l species within the region.</w:t>
      </w:r>
    </w:p>
    <w:p w:rsidR="009F5AF3" w:rsidRDefault="00CA7FF0">
      <w:pPr>
        <w:numPr>
          <w:ilvl w:val="0"/>
          <w:numId w:val="1"/>
        </w:numPr>
        <w:pBdr>
          <w:top w:val="nil"/>
          <w:left w:val="nil"/>
          <w:bottom w:val="nil"/>
          <w:right w:val="nil"/>
          <w:between w:val="nil"/>
        </w:pBdr>
        <w:contextualSpacing/>
      </w:pPr>
      <w:r>
        <w:rPr>
          <w:rFonts w:ascii="Garamond" w:eastAsia="Garamond" w:hAnsi="Garamond" w:cs="Garamond"/>
        </w:rPr>
        <w:t>Bison, the most iconic species in Grand Canyon National Park, may soon exceed their carrying capacity and collapse due to depleted vegetation and water resources, as there are no predators in the region to regulate the populati</w:t>
      </w:r>
      <w:r>
        <w:rPr>
          <w:rFonts w:ascii="Garamond" w:eastAsia="Garamond" w:hAnsi="Garamond" w:cs="Garamond"/>
        </w:rPr>
        <w:t>on.</w:t>
      </w:r>
    </w:p>
    <w:p w:rsidR="009F5AF3" w:rsidRDefault="00CA7FF0">
      <w:pPr>
        <w:numPr>
          <w:ilvl w:val="0"/>
          <w:numId w:val="1"/>
        </w:numPr>
        <w:contextualSpacing/>
      </w:pPr>
      <w:r>
        <w:rPr>
          <w:rFonts w:ascii="Garamond" w:eastAsia="Garamond" w:hAnsi="Garamond" w:cs="Garamond"/>
          <w:color w:val="262626"/>
          <w:highlight w:val="white"/>
        </w:rPr>
        <w:t xml:space="preserve">Bison are charismatic </w:t>
      </w:r>
      <w:proofErr w:type="gramStart"/>
      <w:r>
        <w:rPr>
          <w:rFonts w:ascii="Garamond" w:eastAsia="Garamond" w:hAnsi="Garamond" w:cs="Garamond"/>
          <w:color w:val="262626"/>
          <w:highlight w:val="white"/>
        </w:rPr>
        <w:t>megafauna which</w:t>
      </w:r>
      <w:proofErr w:type="gramEnd"/>
      <w:r>
        <w:rPr>
          <w:rFonts w:ascii="Garamond" w:eastAsia="Garamond" w:hAnsi="Garamond" w:cs="Garamond"/>
          <w:color w:val="262626"/>
          <w:highlight w:val="white"/>
        </w:rPr>
        <w:t xml:space="preserve"> is especially contentious in the region, and proper management of the species is essential for quelling community concerns.</w:t>
      </w:r>
    </w:p>
    <w:p w:rsidR="009F5AF3" w:rsidRDefault="00CA7FF0">
      <w:pPr>
        <w:numPr>
          <w:ilvl w:val="0"/>
          <w:numId w:val="1"/>
        </w:numPr>
        <w:contextualSpacing/>
      </w:pPr>
      <w:r>
        <w:rPr>
          <w:rFonts w:ascii="Garamond" w:eastAsia="Garamond" w:hAnsi="Garamond" w:cs="Garamond"/>
        </w:rPr>
        <w:t xml:space="preserve">Bison are </w:t>
      </w:r>
      <w:proofErr w:type="gramStart"/>
      <w:r>
        <w:rPr>
          <w:rFonts w:ascii="Garamond" w:eastAsia="Garamond" w:hAnsi="Garamond" w:cs="Garamond"/>
        </w:rPr>
        <w:t>impacting</w:t>
      </w:r>
      <w:proofErr w:type="gramEnd"/>
      <w:r>
        <w:rPr>
          <w:rFonts w:ascii="Garamond" w:eastAsia="Garamond" w:hAnsi="Garamond" w:cs="Garamond"/>
        </w:rPr>
        <w:t xml:space="preserve"> the aesthetic appeal of the local vegetation and fragile archeological sites.</w:t>
      </w:r>
    </w:p>
    <w:p w:rsidR="009F5AF3" w:rsidRDefault="00CA7FF0">
      <w:pPr>
        <w:numPr>
          <w:ilvl w:val="0"/>
          <w:numId w:val="1"/>
        </w:numPr>
        <w:pBdr>
          <w:top w:val="nil"/>
          <w:left w:val="nil"/>
          <w:bottom w:val="nil"/>
          <w:right w:val="nil"/>
          <w:between w:val="nil"/>
        </w:pBdr>
        <w:contextualSpacing/>
      </w:pPr>
      <w:r>
        <w:rPr>
          <w:rFonts w:ascii="Garamond" w:eastAsia="Garamond" w:hAnsi="Garamond" w:cs="Garamond"/>
        </w:rPr>
        <w:t xml:space="preserve">The ecological health of rare vegetation </w:t>
      </w:r>
      <w:proofErr w:type="gramStart"/>
      <w:r>
        <w:rPr>
          <w:rFonts w:ascii="Garamond" w:eastAsia="Garamond" w:hAnsi="Garamond" w:cs="Garamond"/>
        </w:rPr>
        <w:t>is being threatened</w:t>
      </w:r>
      <w:proofErr w:type="gramEnd"/>
      <w:r>
        <w:rPr>
          <w:rFonts w:ascii="Garamond" w:eastAsia="Garamond" w:hAnsi="Garamond" w:cs="Garamond"/>
        </w:rPr>
        <w:t>, with limited water resources minimizing the potential for regeneration.</w:t>
      </w:r>
    </w:p>
    <w:p w:rsidR="009F5AF3" w:rsidRDefault="009F5AF3">
      <w:pPr>
        <w:rPr>
          <w:rFonts w:ascii="Garamond" w:eastAsia="Garamond" w:hAnsi="Garamond" w:cs="Garamond"/>
        </w:rPr>
      </w:pPr>
    </w:p>
    <w:p w:rsidR="009F5AF3" w:rsidRDefault="00CA7FF0">
      <w:pPr>
        <w:rPr>
          <w:rFonts w:ascii="Garamond" w:eastAsia="Garamond" w:hAnsi="Garamond" w:cs="Garamond"/>
          <w:color w:val="000000"/>
        </w:rPr>
      </w:pPr>
      <w:r>
        <w:rPr>
          <w:rFonts w:ascii="Garamond" w:eastAsia="Garamond" w:hAnsi="Garamond" w:cs="Garamond"/>
          <w:b/>
          <w:i/>
        </w:rPr>
        <w:t>Project Objectives:</w:t>
      </w:r>
    </w:p>
    <w:p w:rsidR="009F5AF3" w:rsidRDefault="00CA7FF0">
      <w:pPr>
        <w:numPr>
          <w:ilvl w:val="0"/>
          <w:numId w:val="1"/>
        </w:numPr>
        <w:pBdr>
          <w:top w:val="nil"/>
          <w:left w:val="nil"/>
          <w:bottom w:val="nil"/>
          <w:right w:val="nil"/>
          <w:between w:val="nil"/>
        </w:pBdr>
        <w:contextualSpacing/>
      </w:pPr>
      <w:r>
        <w:rPr>
          <w:rFonts w:ascii="Garamond" w:eastAsia="Garamond" w:hAnsi="Garamond" w:cs="Garamond"/>
        </w:rPr>
        <w:t xml:space="preserve">Identify areas and points in time on the Kaibab Plateau where vegetation and water resources </w:t>
      </w:r>
      <w:proofErr w:type="gramStart"/>
      <w:r>
        <w:rPr>
          <w:rFonts w:ascii="Garamond" w:eastAsia="Garamond" w:hAnsi="Garamond" w:cs="Garamond"/>
        </w:rPr>
        <w:t>have been impacted</w:t>
      </w:r>
      <w:proofErr w:type="gramEnd"/>
      <w:r>
        <w:rPr>
          <w:rFonts w:ascii="Garamond" w:eastAsia="Garamond" w:hAnsi="Garamond" w:cs="Garamond"/>
        </w:rPr>
        <w:t xml:space="preserve"> by increasing bison activity.</w:t>
      </w:r>
    </w:p>
    <w:p w:rsidR="009F5AF3" w:rsidRDefault="00CA7FF0">
      <w:pPr>
        <w:numPr>
          <w:ilvl w:val="0"/>
          <w:numId w:val="1"/>
        </w:numPr>
        <w:pBdr>
          <w:top w:val="nil"/>
          <w:left w:val="nil"/>
          <w:bottom w:val="nil"/>
          <w:right w:val="nil"/>
          <w:between w:val="nil"/>
        </w:pBdr>
        <w:contextualSpacing/>
      </w:pPr>
      <w:r>
        <w:rPr>
          <w:rFonts w:ascii="Garamond" w:eastAsia="Garamond" w:hAnsi="Garamond" w:cs="Garamond"/>
        </w:rPr>
        <w:t>Analyze the change in vegetation and water resources before and after intensive bison activity.</w:t>
      </w:r>
    </w:p>
    <w:p w:rsidR="009F5AF3" w:rsidRDefault="00CA7FF0">
      <w:pPr>
        <w:numPr>
          <w:ilvl w:val="0"/>
          <w:numId w:val="1"/>
        </w:numPr>
        <w:pBdr>
          <w:top w:val="nil"/>
          <w:left w:val="nil"/>
          <w:bottom w:val="nil"/>
          <w:right w:val="nil"/>
          <w:between w:val="nil"/>
        </w:pBdr>
        <w:contextualSpacing/>
      </w:pPr>
      <w:r>
        <w:rPr>
          <w:rFonts w:ascii="Garamond" w:eastAsia="Garamond" w:hAnsi="Garamond" w:cs="Garamond"/>
        </w:rPr>
        <w:t xml:space="preserve">Map the potential </w:t>
      </w:r>
      <w:r>
        <w:rPr>
          <w:rFonts w:ascii="Garamond" w:eastAsia="Garamond" w:hAnsi="Garamond" w:cs="Garamond"/>
        </w:rPr>
        <w:t>seasonal movement of the bison population in relation to vegetation and water resources.</w:t>
      </w:r>
    </w:p>
    <w:p w:rsidR="009F5AF3" w:rsidRDefault="009F5AF3">
      <w:pPr>
        <w:rPr>
          <w:rFonts w:ascii="Garamond" w:eastAsia="Garamond" w:hAnsi="Garamond" w:cs="Garamond"/>
        </w:rPr>
      </w:pPr>
    </w:p>
    <w:p w:rsidR="009F5AF3" w:rsidRDefault="00CA7FF0">
      <w:pPr>
        <w:pBdr>
          <w:bottom w:val="single" w:sz="4" w:space="1" w:color="000000"/>
        </w:pBdr>
        <w:rPr>
          <w:rFonts w:ascii="Garamond" w:eastAsia="Garamond" w:hAnsi="Garamond" w:cs="Garamond"/>
          <w:b/>
        </w:rPr>
      </w:pPr>
      <w:r>
        <w:rPr>
          <w:rFonts w:ascii="Garamond" w:eastAsia="Garamond" w:hAnsi="Garamond" w:cs="Garamond"/>
          <w:b/>
        </w:rPr>
        <w:t>Partner Overview</w:t>
      </w:r>
    </w:p>
    <w:p w:rsidR="009F5AF3" w:rsidRDefault="00CA7FF0">
      <w:pPr>
        <w:rPr>
          <w:rFonts w:ascii="Garamond" w:eastAsia="Garamond" w:hAnsi="Garamond" w:cs="Garamond"/>
          <w:b/>
          <w:i/>
        </w:rPr>
      </w:pPr>
      <w:r>
        <w:rPr>
          <w:rFonts w:ascii="Garamond" w:eastAsia="Garamond" w:hAnsi="Garamond" w:cs="Garamond"/>
          <w:b/>
          <w:i/>
        </w:rPr>
        <w:t>Partner Organizations:</w:t>
      </w:r>
    </w:p>
    <w:tbl>
      <w:tblPr>
        <w:tblStyle w:val="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9F5AF3">
        <w:tc>
          <w:tcPr>
            <w:tcW w:w="2340" w:type="dxa"/>
            <w:shd w:val="clear" w:color="auto" w:fill="31849B"/>
            <w:vAlign w:val="center"/>
          </w:tcPr>
          <w:p w:rsidR="009F5AF3" w:rsidRDefault="00CA7FF0">
            <w:pPr>
              <w:rPr>
                <w:rFonts w:ascii="Garamond" w:eastAsia="Garamond" w:hAnsi="Garamond" w:cs="Garamond"/>
                <w:b/>
                <w:color w:val="FFFFFF"/>
              </w:rPr>
            </w:pPr>
            <w:r>
              <w:rPr>
                <w:rFonts w:ascii="Garamond" w:eastAsia="Garamond" w:hAnsi="Garamond" w:cs="Garamond"/>
                <w:b/>
                <w:color w:val="FFFFFF"/>
              </w:rPr>
              <w:t>Organization</w:t>
            </w:r>
          </w:p>
        </w:tc>
        <w:tc>
          <w:tcPr>
            <w:tcW w:w="2340" w:type="dxa"/>
            <w:shd w:val="clear" w:color="auto" w:fill="31849B"/>
            <w:vAlign w:val="center"/>
          </w:tcPr>
          <w:p w:rsidR="009F5AF3" w:rsidRDefault="00CA7FF0">
            <w:pPr>
              <w:rPr>
                <w:rFonts w:ascii="Garamond" w:eastAsia="Garamond" w:hAnsi="Garamond" w:cs="Garamond"/>
                <w:b/>
                <w:color w:val="FFFFFF"/>
              </w:rPr>
            </w:pPr>
            <w:r>
              <w:rPr>
                <w:rFonts w:ascii="Garamond" w:eastAsia="Garamond" w:hAnsi="Garamond" w:cs="Garamond"/>
                <w:b/>
                <w:color w:val="FFFFFF"/>
              </w:rPr>
              <w:t>POC (Name, Position/Title)</w:t>
            </w:r>
          </w:p>
        </w:tc>
        <w:tc>
          <w:tcPr>
            <w:tcW w:w="2340" w:type="dxa"/>
            <w:shd w:val="clear" w:color="auto" w:fill="31849B"/>
            <w:vAlign w:val="center"/>
          </w:tcPr>
          <w:p w:rsidR="009F5AF3" w:rsidRDefault="00CA7FF0">
            <w:pPr>
              <w:rPr>
                <w:rFonts w:ascii="Garamond" w:eastAsia="Garamond" w:hAnsi="Garamond" w:cs="Garamond"/>
                <w:b/>
                <w:color w:val="FFFFFF"/>
              </w:rPr>
            </w:pPr>
            <w:r>
              <w:rPr>
                <w:rFonts w:ascii="Garamond" w:eastAsia="Garamond" w:hAnsi="Garamond" w:cs="Garamond"/>
                <w:b/>
                <w:color w:val="FFFFFF"/>
              </w:rPr>
              <w:t>Partner Type</w:t>
            </w:r>
          </w:p>
        </w:tc>
        <w:tc>
          <w:tcPr>
            <w:tcW w:w="2340" w:type="dxa"/>
            <w:shd w:val="clear" w:color="auto" w:fill="31849B"/>
          </w:tcPr>
          <w:p w:rsidR="009F5AF3" w:rsidRDefault="00CA7FF0">
            <w:pPr>
              <w:jc w:val="center"/>
              <w:rPr>
                <w:rFonts w:ascii="Garamond" w:eastAsia="Garamond" w:hAnsi="Garamond" w:cs="Garamond"/>
                <w:b/>
                <w:color w:val="FFFFFF"/>
                <w:sz w:val="20"/>
                <w:szCs w:val="20"/>
              </w:rPr>
            </w:pPr>
            <w:r>
              <w:rPr>
                <w:rFonts w:ascii="Garamond" w:eastAsia="Garamond" w:hAnsi="Garamond" w:cs="Garamond"/>
                <w:b/>
                <w:color w:val="FFFFFF"/>
                <w:sz w:val="18"/>
                <w:szCs w:val="18"/>
              </w:rPr>
              <w:t>Boundary Org?</w:t>
            </w:r>
          </w:p>
        </w:tc>
      </w:tr>
      <w:tr w:rsidR="009F5AF3">
        <w:tc>
          <w:tcPr>
            <w:tcW w:w="2340" w:type="dxa"/>
          </w:tcPr>
          <w:p w:rsidR="009F5AF3" w:rsidRDefault="00CA7FF0">
            <w:pPr>
              <w:rPr>
                <w:rFonts w:ascii="Garamond" w:eastAsia="Garamond" w:hAnsi="Garamond" w:cs="Garamond"/>
                <w:b/>
              </w:rPr>
            </w:pPr>
            <w:r>
              <w:rPr>
                <w:rFonts w:ascii="Garamond" w:eastAsia="Garamond" w:hAnsi="Garamond" w:cs="Garamond"/>
                <w:b/>
              </w:rPr>
              <w:t>USGS, Fort Collins Science Center Ecosystem Dynamics Branch</w:t>
            </w:r>
          </w:p>
        </w:tc>
        <w:tc>
          <w:tcPr>
            <w:tcW w:w="2340" w:type="dxa"/>
          </w:tcPr>
          <w:p w:rsidR="009F5AF3" w:rsidRDefault="00CA7FF0">
            <w:pPr>
              <w:rPr>
                <w:rFonts w:ascii="Garamond" w:eastAsia="Garamond" w:hAnsi="Garamond" w:cs="Garamond"/>
              </w:rPr>
            </w:pPr>
            <w:r>
              <w:rPr>
                <w:rFonts w:ascii="Garamond" w:eastAsia="Garamond" w:hAnsi="Garamond" w:cs="Garamond"/>
              </w:rPr>
              <w:t>Dr. Kathryn A. Schoenecker, Ecologist</w:t>
            </w:r>
          </w:p>
        </w:tc>
        <w:tc>
          <w:tcPr>
            <w:tcW w:w="2340" w:type="dxa"/>
          </w:tcPr>
          <w:p w:rsidR="009F5AF3" w:rsidRDefault="00CA7FF0">
            <w:pPr>
              <w:rPr>
                <w:rFonts w:ascii="Garamond" w:eastAsia="Garamond" w:hAnsi="Garamond" w:cs="Garamond"/>
              </w:rPr>
            </w:pPr>
            <w:r>
              <w:rPr>
                <w:rFonts w:ascii="Garamond" w:eastAsia="Garamond" w:hAnsi="Garamond" w:cs="Garamond"/>
              </w:rPr>
              <w:t>End User</w:t>
            </w:r>
          </w:p>
        </w:tc>
        <w:tc>
          <w:tcPr>
            <w:tcW w:w="2340" w:type="dxa"/>
          </w:tcPr>
          <w:p w:rsidR="009F5AF3" w:rsidRDefault="00CA7FF0">
            <w:pPr>
              <w:jc w:val="center"/>
              <w:rPr>
                <w:rFonts w:ascii="Garamond" w:eastAsia="Garamond" w:hAnsi="Garamond" w:cs="Garamond"/>
              </w:rPr>
            </w:pPr>
            <w:r>
              <w:rPr>
                <w:rFonts w:ascii="Garamond" w:eastAsia="Garamond" w:hAnsi="Garamond" w:cs="Garamond"/>
              </w:rPr>
              <w:t>No</w:t>
            </w:r>
          </w:p>
        </w:tc>
      </w:tr>
      <w:tr w:rsidR="009F5AF3">
        <w:tc>
          <w:tcPr>
            <w:tcW w:w="2340" w:type="dxa"/>
          </w:tcPr>
          <w:p w:rsidR="009F5AF3" w:rsidRDefault="00CA7FF0">
            <w:pPr>
              <w:rPr>
                <w:rFonts w:ascii="Garamond" w:eastAsia="Garamond" w:hAnsi="Garamond" w:cs="Garamond"/>
                <w:b/>
              </w:rPr>
            </w:pPr>
            <w:r>
              <w:rPr>
                <w:rFonts w:ascii="Garamond" w:eastAsia="Garamond" w:hAnsi="Garamond" w:cs="Garamond"/>
                <w:b/>
              </w:rPr>
              <w:t>National Park Service, Grand Canyon National Park</w:t>
            </w:r>
          </w:p>
        </w:tc>
        <w:tc>
          <w:tcPr>
            <w:tcW w:w="2340" w:type="dxa"/>
          </w:tcPr>
          <w:p w:rsidR="009F5AF3" w:rsidRDefault="00CA7FF0">
            <w:pPr>
              <w:rPr>
                <w:rFonts w:ascii="Garamond" w:eastAsia="Garamond" w:hAnsi="Garamond" w:cs="Garamond"/>
              </w:rPr>
            </w:pPr>
            <w:r>
              <w:rPr>
                <w:rFonts w:ascii="Garamond" w:eastAsia="Garamond" w:hAnsi="Garamond" w:cs="Garamond"/>
              </w:rPr>
              <w:t>Gregory Holm, Wildlife Program Manager</w:t>
            </w:r>
          </w:p>
        </w:tc>
        <w:tc>
          <w:tcPr>
            <w:tcW w:w="2340" w:type="dxa"/>
          </w:tcPr>
          <w:p w:rsidR="009F5AF3" w:rsidRDefault="00CA7FF0">
            <w:pPr>
              <w:rPr>
                <w:rFonts w:ascii="Garamond" w:eastAsia="Garamond" w:hAnsi="Garamond" w:cs="Garamond"/>
              </w:rPr>
            </w:pPr>
            <w:r>
              <w:rPr>
                <w:rFonts w:ascii="Garamond" w:eastAsia="Garamond" w:hAnsi="Garamond" w:cs="Garamond"/>
              </w:rPr>
              <w:t>Collaborator</w:t>
            </w:r>
          </w:p>
        </w:tc>
        <w:tc>
          <w:tcPr>
            <w:tcW w:w="2340" w:type="dxa"/>
          </w:tcPr>
          <w:p w:rsidR="009F5AF3" w:rsidRDefault="00CA7FF0">
            <w:pPr>
              <w:jc w:val="center"/>
              <w:rPr>
                <w:rFonts w:ascii="Garamond" w:eastAsia="Garamond" w:hAnsi="Garamond" w:cs="Garamond"/>
              </w:rPr>
            </w:pPr>
            <w:r>
              <w:rPr>
                <w:rFonts w:ascii="Garamond" w:eastAsia="Garamond" w:hAnsi="Garamond" w:cs="Garamond"/>
              </w:rPr>
              <w:t>Yes</w:t>
            </w:r>
          </w:p>
        </w:tc>
      </w:tr>
    </w:tbl>
    <w:p w:rsidR="009F5AF3" w:rsidRDefault="009F5AF3">
      <w:pPr>
        <w:rPr>
          <w:rFonts w:ascii="Garamond" w:eastAsia="Garamond" w:hAnsi="Garamond" w:cs="Garamond"/>
          <w:sz w:val="20"/>
          <w:szCs w:val="20"/>
        </w:rPr>
      </w:pPr>
    </w:p>
    <w:p w:rsidR="009F5AF3" w:rsidRDefault="00CA7FF0">
      <w:pPr>
        <w:rPr>
          <w:rFonts w:ascii="Garamond" w:eastAsia="Garamond" w:hAnsi="Garamond" w:cs="Garamond"/>
          <w:sz w:val="20"/>
          <w:szCs w:val="20"/>
        </w:rPr>
      </w:pPr>
      <w:r>
        <w:rPr>
          <w:rFonts w:ascii="Garamond" w:eastAsia="Garamond" w:hAnsi="Garamond" w:cs="Garamond"/>
          <w:b/>
          <w:i/>
        </w:rPr>
        <w:t>Decision Making Practices &amp; Policies</w:t>
      </w:r>
      <w:r>
        <w:rPr>
          <w:rFonts w:ascii="Garamond" w:eastAsia="Garamond" w:hAnsi="Garamond" w:cs="Garamond"/>
        </w:rPr>
        <w:t>:</w:t>
      </w:r>
    </w:p>
    <w:p w:rsidR="009F5AF3" w:rsidRDefault="00CA7FF0">
      <w:pPr>
        <w:rPr>
          <w:rFonts w:ascii="Garamond" w:eastAsia="Garamond" w:hAnsi="Garamond" w:cs="Garamond"/>
        </w:rPr>
      </w:pPr>
      <w:r>
        <w:rPr>
          <w:rFonts w:ascii="Garamond" w:eastAsia="Garamond" w:hAnsi="Garamond" w:cs="Garamond"/>
        </w:rPr>
        <w:t>Motivated by the concerns about the growing bison population, the NPS in collaboration with the USGS has conducted an environmental assessment (EA) to determine future action on the issue. The NPS and USGS have proposed federal action to reduce the herd t</w:t>
      </w:r>
      <w:r>
        <w:rPr>
          <w:rFonts w:ascii="Garamond" w:eastAsia="Garamond" w:hAnsi="Garamond" w:cs="Garamond"/>
        </w:rPr>
        <w:t xml:space="preserve">o fewer than 200 individuals through lethal and non-lethal culling techniques that have demonstrated fewer impacts on the landscape, particularly on the region’s water </w:t>
      </w:r>
      <w:r>
        <w:rPr>
          <w:rFonts w:ascii="Garamond" w:eastAsia="Garamond" w:hAnsi="Garamond" w:cs="Garamond"/>
        </w:rPr>
        <w:lastRenderedPageBreak/>
        <w:t>resources. Though it is not feasible to make ground-based observations of the entire par</w:t>
      </w:r>
      <w:r>
        <w:rPr>
          <w:rFonts w:ascii="Garamond" w:eastAsia="Garamond" w:hAnsi="Garamond" w:cs="Garamond"/>
        </w:rPr>
        <w:t>k, the damage caused by the bison is qualitatively clear from field studies. Currently, the NPS and USGS lack a quantitative assessment of bison impacts to support their decision making process. Utilizing NASA Earth observations and remote sensing techniqu</w:t>
      </w:r>
      <w:r>
        <w:rPr>
          <w:rFonts w:ascii="Garamond" w:eastAsia="Garamond" w:hAnsi="Garamond" w:cs="Garamond"/>
        </w:rPr>
        <w:t>es can improve their efforts in conserving water resources and maintaining the landscape with better time management practices.</w:t>
      </w:r>
    </w:p>
    <w:p w:rsidR="009F5AF3" w:rsidRDefault="009F5AF3">
      <w:pPr>
        <w:rPr>
          <w:rFonts w:ascii="Garamond" w:eastAsia="Garamond" w:hAnsi="Garamond" w:cs="Garamond"/>
        </w:rPr>
      </w:pPr>
    </w:p>
    <w:p w:rsidR="009F5AF3" w:rsidRDefault="00CA7FF0">
      <w:pPr>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w:t>
      </w:r>
    </w:p>
    <w:p w:rsidR="009F5AF3" w:rsidRDefault="00CA7FF0">
      <w:pPr>
        <w:rPr>
          <w:rFonts w:ascii="Garamond" w:eastAsia="Garamond" w:hAnsi="Garamond" w:cs="Garamond"/>
        </w:rPr>
      </w:pPr>
      <w:r>
        <w:rPr>
          <w:rFonts w:ascii="Garamond" w:eastAsia="Garamond" w:hAnsi="Garamond" w:cs="Garamond"/>
        </w:rPr>
        <w:t>This project quantifies the impacts of the increasing bison population in Grand Canyon National Pa</w:t>
      </w:r>
      <w:r>
        <w:rPr>
          <w:rFonts w:ascii="Garamond" w:eastAsia="Garamond" w:hAnsi="Garamond" w:cs="Garamond"/>
        </w:rPr>
        <w:t xml:space="preserve">rk on water and vegetation resources. The NPS and USGS will use this information to support population management efforts. Final maps and analyses of land cover change produced using NASA Earth observation and remote sensing techniques will indicate ideal </w:t>
      </w:r>
      <w:r>
        <w:rPr>
          <w:rFonts w:ascii="Garamond" w:eastAsia="Garamond" w:hAnsi="Garamond" w:cs="Garamond"/>
        </w:rPr>
        <w:t xml:space="preserve">locations for potential habitat restoration. Additionally, a tutorial </w:t>
      </w:r>
      <w:proofErr w:type="gramStart"/>
      <w:r>
        <w:rPr>
          <w:rFonts w:ascii="Garamond" w:eastAsia="Garamond" w:hAnsi="Garamond" w:cs="Garamond"/>
        </w:rPr>
        <w:t>will be created</w:t>
      </w:r>
      <w:proofErr w:type="gramEnd"/>
      <w:r>
        <w:rPr>
          <w:rFonts w:ascii="Garamond" w:eastAsia="Garamond" w:hAnsi="Garamond" w:cs="Garamond"/>
        </w:rPr>
        <w:t xml:space="preserve"> to provide a framework for future water resource monitoring and a methodology for quantifying bison impacts as a means to establish sustainable population management prac</w:t>
      </w:r>
      <w:r>
        <w:rPr>
          <w:rFonts w:ascii="Garamond" w:eastAsia="Garamond" w:hAnsi="Garamond" w:cs="Garamond"/>
        </w:rPr>
        <w:t xml:space="preserve">tices. </w:t>
      </w:r>
    </w:p>
    <w:p w:rsidR="009F5AF3" w:rsidRDefault="009F5AF3">
      <w:pPr>
        <w:ind w:left="720" w:hanging="720"/>
        <w:rPr>
          <w:rFonts w:ascii="Garamond" w:eastAsia="Garamond" w:hAnsi="Garamond" w:cs="Garamond"/>
          <w:sz w:val="20"/>
          <w:szCs w:val="20"/>
        </w:rPr>
      </w:pPr>
    </w:p>
    <w:p w:rsidR="009F5AF3" w:rsidRDefault="00CA7FF0">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rsidR="009F5AF3" w:rsidRDefault="00CA7FF0">
      <w:pPr>
        <w:rPr>
          <w:rFonts w:ascii="Garamond" w:eastAsia="Garamond" w:hAnsi="Garamond" w:cs="Garamond"/>
          <w:b/>
          <w:i/>
        </w:rPr>
      </w:pPr>
      <w:r>
        <w:rPr>
          <w:rFonts w:ascii="Garamond" w:eastAsia="Garamond" w:hAnsi="Garamond" w:cs="Garamond"/>
          <w:b/>
          <w:i/>
        </w:rPr>
        <w:t>Earth Observations:</w:t>
      </w:r>
    </w:p>
    <w:tbl>
      <w:tblPr>
        <w:tblStyle w:val="a0"/>
        <w:tblW w:w="936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9F5AF3">
        <w:tc>
          <w:tcPr>
            <w:tcW w:w="3120" w:type="dxa"/>
            <w:shd w:val="clear" w:color="auto" w:fill="31849B"/>
            <w:vAlign w:val="center"/>
          </w:tcPr>
          <w:p w:rsidR="009F5AF3" w:rsidRDefault="00CA7FF0">
            <w:pPr>
              <w:jc w:val="center"/>
              <w:rPr>
                <w:rFonts w:ascii="Garamond" w:eastAsia="Garamond" w:hAnsi="Garamond" w:cs="Garamond"/>
                <w:b/>
                <w:color w:val="FFFFFF"/>
              </w:rPr>
            </w:pPr>
            <w:r>
              <w:rPr>
                <w:rFonts w:ascii="Garamond" w:eastAsia="Garamond" w:hAnsi="Garamond" w:cs="Garamond"/>
                <w:b/>
                <w:color w:val="FFFFFF"/>
              </w:rPr>
              <w:t>Platform &amp; Sensor</w:t>
            </w:r>
          </w:p>
        </w:tc>
        <w:tc>
          <w:tcPr>
            <w:tcW w:w="3120" w:type="dxa"/>
            <w:shd w:val="clear" w:color="auto" w:fill="31849B"/>
            <w:vAlign w:val="center"/>
          </w:tcPr>
          <w:p w:rsidR="009F5AF3" w:rsidRDefault="00CA7FF0">
            <w:pPr>
              <w:jc w:val="center"/>
              <w:rPr>
                <w:rFonts w:ascii="Garamond" w:eastAsia="Garamond" w:hAnsi="Garamond" w:cs="Garamond"/>
                <w:b/>
                <w:color w:val="FFFFFF"/>
              </w:rPr>
            </w:pPr>
            <w:r>
              <w:rPr>
                <w:rFonts w:ascii="Garamond" w:eastAsia="Garamond" w:hAnsi="Garamond" w:cs="Garamond"/>
                <w:b/>
                <w:color w:val="FFFFFF"/>
              </w:rPr>
              <w:t>Parameter(s)</w:t>
            </w:r>
          </w:p>
        </w:tc>
        <w:tc>
          <w:tcPr>
            <w:tcW w:w="3120" w:type="dxa"/>
            <w:shd w:val="clear" w:color="auto" w:fill="31849B"/>
            <w:vAlign w:val="center"/>
          </w:tcPr>
          <w:p w:rsidR="009F5AF3" w:rsidRDefault="00CA7FF0">
            <w:pPr>
              <w:jc w:val="center"/>
              <w:rPr>
                <w:rFonts w:ascii="Garamond" w:eastAsia="Garamond" w:hAnsi="Garamond" w:cs="Garamond"/>
                <w:b/>
                <w:color w:val="FFFFFF"/>
              </w:rPr>
            </w:pPr>
            <w:r>
              <w:rPr>
                <w:rFonts w:ascii="Garamond" w:eastAsia="Garamond" w:hAnsi="Garamond" w:cs="Garamond"/>
                <w:b/>
                <w:color w:val="FFFFFF"/>
              </w:rPr>
              <w:t>Use</w:t>
            </w:r>
          </w:p>
        </w:tc>
      </w:tr>
      <w:tr w:rsidR="009F5AF3">
        <w:tc>
          <w:tcPr>
            <w:tcW w:w="3120" w:type="dxa"/>
            <w:vAlign w:val="center"/>
          </w:tcPr>
          <w:p w:rsidR="009F5AF3" w:rsidRDefault="00CA7FF0">
            <w:pPr>
              <w:rPr>
                <w:rFonts w:ascii="Garamond" w:eastAsia="Garamond" w:hAnsi="Garamond" w:cs="Garamond"/>
                <w:b/>
              </w:rPr>
            </w:pPr>
            <w:r>
              <w:rPr>
                <w:rFonts w:ascii="Garamond" w:eastAsia="Garamond" w:hAnsi="Garamond" w:cs="Garamond"/>
                <w:b/>
              </w:rPr>
              <w:t>Landsat 5 TM</w:t>
            </w:r>
          </w:p>
        </w:tc>
        <w:tc>
          <w:tcPr>
            <w:tcW w:w="3120" w:type="dxa"/>
            <w:vAlign w:val="center"/>
          </w:tcPr>
          <w:p w:rsidR="009F5AF3" w:rsidRDefault="00CA7FF0">
            <w:pPr>
              <w:rPr>
                <w:rFonts w:ascii="Garamond" w:eastAsia="Garamond" w:hAnsi="Garamond" w:cs="Garamond"/>
              </w:rPr>
            </w:pPr>
            <w:r>
              <w:rPr>
                <w:rFonts w:ascii="Garamond" w:eastAsia="Garamond" w:hAnsi="Garamond" w:cs="Garamond"/>
              </w:rPr>
              <w:t>Surface reflectance, normalized difference vegetation index, normalized difference water index, time series analysis</w:t>
            </w:r>
          </w:p>
        </w:tc>
        <w:tc>
          <w:tcPr>
            <w:tcW w:w="3120" w:type="dxa"/>
            <w:vAlign w:val="center"/>
          </w:tcPr>
          <w:p w:rsidR="009F5AF3" w:rsidRDefault="00CA7FF0">
            <w:pPr>
              <w:rPr>
                <w:rFonts w:ascii="Garamond" w:eastAsia="Garamond" w:hAnsi="Garamond" w:cs="Garamond"/>
              </w:rPr>
            </w:pPr>
            <w:r>
              <w:rPr>
                <w:rFonts w:ascii="Garamond" w:eastAsia="Garamond" w:hAnsi="Garamond" w:cs="Garamond"/>
              </w:rPr>
              <w:t xml:space="preserve">This dataset provided a 30 m spatial resolution and </w:t>
            </w:r>
            <w:proofErr w:type="gramStart"/>
            <w:r>
              <w:rPr>
                <w:rFonts w:ascii="Garamond" w:eastAsia="Garamond" w:hAnsi="Garamond" w:cs="Garamond"/>
              </w:rPr>
              <w:t>16 day</w:t>
            </w:r>
            <w:proofErr w:type="gramEnd"/>
            <w:r>
              <w:rPr>
                <w:rFonts w:ascii="Garamond" w:eastAsia="Garamond" w:hAnsi="Garamond" w:cs="Garamond"/>
              </w:rPr>
              <w:t xml:space="preserve"> temporal resolution necessary to create a Landsat time series analysis. This </w:t>
            </w:r>
            <w:proofErr w:type="gramStart"/>
            <w:r>
              <w:rPr>
                <w:rFonts w:ascii="Garamond" w:eastAsia="Garamond" w:hAnsi="Garamond" w:cs="Garamond"/>
              </w:rPr>
              <w:t>was used</w:t>
            </w:r>
            <w:proofErr w:type="gramEnd"/>
            <w:r>
              <w:rPr>
                <w:rFonts w:ascii="Garamond" w:eastAsia="Garamond" w:hAnsi="Garamond" w:cs="Garamond"/>
              </w:rPr>
              <w:t xml:space="preserve"> to analyze changes in vegetation health and water resources in Grand Canyon National Park related to increased </w:t>
            </w:r>
            <w:r>
              <w:rPr>
                <w:rFonts w:ascii="Garamond" w:eastAsia="Garamond" w:hAnsi="Garamond" w:cs="Garamond"/>
              </w:rPr>
              <w:t>bison activity.</w:t>
            </w:r>
          </w:p>
        </w:tc>
      </w:tr>
      <w:tr w:rsidR="009F5AF3">
        <w:tc>
          <w:tcPr>
            <w:tcW w:w="3120" w:type="dxa"/>
            <w:tcBorders>
              <w:bottom w:val="single" w:sz="4" w:space="0" w:color="000000"/>
            </w:tcBorders>
            <w:vAlign w:val="center"/>
          </w:tcPr>
          <w:p w:rsidR="009F5AF3" w:rsidRDefault="00CA7FF0">
            <w:pPr>
              <w:rPr>
                <w:rFonts w:ascii="Garamond" w:eastAsia="Garamond" w:hAnsi="Garamond" w:cs="Garamond"/>
                <w:b/>
              </w:rPr>
            </w:pPr>
            <w:r>
              <w:rPr>
                <w:rFonts w:ascii="Garamond" w:eastAsia="Garamond" w:hAnsi="Garamond" w:cs="Garamond"/>
                <w:b/>
              </w:rPr>
              <w:t>Landsat 7 ETM+</w:t>
            </w:r>
          </w:p>
        </w:tc>
        <w:tc>
          <w:tcPr>
            <w:tcW w:w="3120" w:type="dxa"/>
            <w:tcBorders>
              <w:bottom w:val="single" w:sz="4" w:space="0" w:color="000000"/>
            </w:tcBorders>
            <w:vAlign w:val="center"/>
          </w:tcPr>
          <w:p w:rsidR="009F5AF3" w:rsidRDefault="00CA7FF0">
            <w:pPr>
              <w:rPr>
                <w:rFonts w:ascii="Garamond" w:eastAsia="Garamond" w:hAnsi="Garamond" w:cs="Garamond"/>
              </w:rPr>
            </w:pPr>
            <w:r>
              <w:rPr>
                <w:rFonts w:ascii="Garamond" w:eastAsia="Garamond" w:hAnsi="Garamond" w:cs="Garamond"/>
              </w:rPr>
              <w:t>Surface reflectance, normalized difference vegetation index, normalized difference water index, time series analysis</w:t>
            </w:r>
          </w:p>
        </w:tc>
        <w:tc>
          <w:tcPr>
            <w:tcW w:w="3120" w:type="dxa"/>
            <w:tcBorders>
              <w:bottom w:val="single" w:sz="4" w:space="0" w:color="000000"/>
            </w:tcBorders>
            <w:vAlign w:val="center"/>
          </w:tcPr>
          <w:p w:rsidR="009F5AF3" w:rsidRDefault="00CA7FF0">
            <w:pPr>
              <w:rPr>
                <w:rFonts w:ascii="Garamond" w:eastAsia="Garamond" w:hAnsi="Garamond" w:cs="Garamond"/>
              </w:rPr>
            </w:pPr>
            <w:r>
              <w:rPr>
                <w:rFonts w:ascii="Garamond" w:eastAsia="Garamond" w:hAnsi="Garamond" w:cs="Garamond"/>
              </w:rPr>
              <w:t xml:space="preserve">This dataset provided a 30 m spatial resolution and </w:t>
            </w:r>
            <w:proofErr w:type="gramStart"/>
            <w:r>
              <w:rPr>
                <w:rFonts w:ascii="Garamond" w:eastAsia="Garamond" w:hAnsi="Garamond" w:cs="Garamond"/>
              </w:rPr>
              <w:t>16 day</w:t>
            </w:r>
            <w:proofErr w:type="gramEnd"/>
            <w:r>
              <w:rPr>
                <w:rFonts w:ascii="Garamond" w:eastAsia="Garamond" w:hAnsi="Garamond" w:cs="Garamond"/>
              </w:rPr>
              <w:t xml:space="preserve"> temporal resolution necessary to create a Landsa</w:t>
            </w:r>
            <w:r>
              <w:rPr>
                <w:rFonts w:ascii="Garamond" w:eastAsia="Garamond" w:hAnsi="Garamond" w:cs="Garamond"/>
              </w:rPr>
              <w:t xml:space="preserve">t time series analysis. This </w:t>
            </w:r>
            <w:proofErr w:type="gramStart"/>
            <w:r>
              <w:rPr>
                <w:rFonts w:ascii="Garamond" w:eastAsia="Garamond" w:hAnsi="Garamond" w:cs="Garamond"/>
              </w:rPr>
              <w:t>was used</w:t>
            </w:r>
            <w:proofErr w:type="gramEnd"/>
            <w:r>
              <w:rPr>
                <w:rFonts w:ascii="Garamond" w:eastAsia="Garamond" w:hAnsi="Garamond" w:cs="Garamond"/>
              </w:rPr>
              <w:t xml:space="preserve"> to analyze changes in vegetation health and water resources in Grand Canyon National Park related to increased bison activity.</w:t>
            </w:r>
          </w:p>
        </w:tc>
      </w:tr>
      <w:tr w:rsidR="009F5AF3">
        <w:tc>
          <w:tcPr>
            <w:tcW w:w="3120" w:type="dxa"/>
            <w:tcBorders>
              <w:top w:val="single" w:sz="4" w:space="0" w:color="000000"/>
              <w:left w:val="single" w:sz="4" w:space="0" w:color="000000"/>
              <w:bottom w:val="single" w:sz="4" w:space="0" w:color="000000"/>
            </w:tcBorders>
            <w:vAlign w:val="center"/>
          </w:tcPr>
          <w:p w:rsidR="009F5AF3" w:rsidRDefault="00CA7FF0">
            <w:pPr>
              <w:rPr>
                <w:rFonts w:ascii="Garamond" w:eastAsia="Garamond" w:hAnsi="Garamond" w:cs="Garamond"/>
                <w:b/>
              </w:rPr>
            </w:pPr>
            <w:r>
              <w:rPr>
                <w:rFonts w:ascii="Garamond" w:eastAsia="Garamond" w:hAnsi="Garamond" w:cs="Garamond"/>
                <w:b/>
              </w:rPr>
              <w:t>Landsat 8 OLI</w:t>
            </w:r>
          </w:p>
        </w:tc>
        <w:tc>
          <w:tcPr>
            <w:tcW w:w="3120" w:type="dxa"/>
            <w:tcBorders>
              <w:top w:val="single" w:sz="4" w:space="0" w:color="000000"/>
              <w:bottom w:val="single" w:sz="4" w:space="0" w:color="000000"/>
            </w:tcBorders>
            <w:vAlign w:val="center"/>
          </w:tcPr>
          <w:p w:rsidR="009F5AF3" w:rsidRDefault="00CA7FF0">
            <w:pPr>
              <w:rPr>
                <w:rFonts w:ascii="Garamond" w:eastAsia="Garamond" w:hAnsi="Garamond" w:cs="Garamond"/>
              </w:rPr>
            </w:pPr>
            <w:r>
              <w:rPr>
                <w:rFonts w:ascii="Garamond" w:eastAsia="Garamond" w:hAnsi="Garamond" w:cs="Garamond"/>
              </w:rPr>
              <w:t>Surface reflectance, normalized difference vegetation index, normalized difference water index, time series analysis</w:t>
            </w:r>
          </w:p>
        </w:tc>
        <w:tc>
          <w:tcPr>
            <w:tcW w:w="3120" w:type="dxa"/>
            <w:tcBorders>
              <w:top w:val="single" w:sz="4" w:space="0" w:color="000000"/>
              <w:bottom w:val="single" w:sz="4" w:space="0" w:color="000000"/>
              <w:right w:val="single" w:sz="4" w:space="0" w:color="000000"/>
            </w:tcBorders>
            <w:vAlign w:val="center"/>
          </w:tcPr>
          <w:p w:rsidR="009F5AF3" w:rsidRDefault="00CA7FF0">
            <w:pPr>
              <w:rPr>
                <w:rFonts w:ascii="Garamond" w:eastAsia="Garamond" w:hAnsi="Garamond" w:cs="Garamond"/>
              </w:rPr>
            </w:pPr>
            <w:r>
              <w:rPr>
                <w:rFonts w:ascii="Garamond" w:eastAsia="Garamond" w:hAnsi="Garamond" w:cs="Garamond"/>
              </w:rPr>
              <w:t xml:space="preserve">This dataset provided a 30 m spatial resolution and </w:t>
            </w:r>
            <w:proofErr w:type="gramStart"/>
            <w:r>
              <w:rPr>
                <w:rFonts w:ascii="Garamond" w:eastAsia="Garamond" w:hAnsi="Garamond" w:cs="Garamond"/>
              </w:rPr>
              <w:t>16 day</w:t>
            </w:r>
            <w:proofErr w:type="gramEnd"/>
            <w:r>
              <w:rPr>
                <w:rFonts w:ascii="Garamond" w:eastAsia="Garamond" w:hAnsi="Garamond" w:cs="Garamond"/>
              </w:rPr>
              <w:t xml:space="preserve"> temporal resolution necessary to create a Landsat time series analysis. This </w:t>
            </w:r>
            <w:proofErr w:type="gramStart"/>
            <w:r>
              <w:rPr>
                <w:rFonts w:ascii="Garamond" w:eastAsia="Garamond" w:hAnsi="Garamond" w:cs="Garamond"/>
              </w:rPr>
              <w:t>was</w:t>
            </w:r>
            <w:r>
              <w:rPr>
                <w:rFonts w:ascii="Garamond" w:eastAsia="Garamond" w:hAnsi="Garamond" w:cs="Garamond"/>
              </w:rPr>
              <w:t xml:space="preserve"> used</w:t>
            </w:r>
            <w:proofErr w:type="gramEnd"/>
            <w:r>
              <w:rPr>
                <w:rFonts w:ascii="Garamond" w:eastAsia="Garamond" w:hAnsi="Garamond" w:cs="Garamond"/>
              </w:rPr>
              <w:t xml:space="preserve"> to analyze changes in vegetation health and water resources in Grand Canyon National Park related to increased bison activity.</w:t>
            </w:r>
          </w:p>
        </w:tc>
      </w:tr>
      <w:tr w:rsidR="009F5AF3">
        <w:trPr>
          <w:trHeight w:val="1160"/>
        </w:trPr>
        <w:tc>
          <w:tcPr>
            <w:tcW w:w="3120" w:type="dxa"/>
            <w:tcBorders>
              <w:top w:val="single" w:sz="4" w:space="0" w:color="000000"/>
              <w:left w:val="single" w:sz="4" w:space="0" w:color="000000"/>
              <w:bottom w:val="single" w:sz="4" w:space="0" w:color="000000"/>
            </w:tcBorders>
            <w:vAlign w:val="center"/>
          </w:tcPr>
          <w:p w:rsidR="009F5AF3" w:rsidRDefault="00CA7FF0">
            <w:pPr>
              <w:rPr>
                <w:rFonts w:ascii="Garamond" w:eastAsia="Garamond" w:hAnsi="Garamond" w:cs="Garamond"/>
                <w:b/>
              </w:rPr>
            </w:pPr>
            <w:r>
              <w:rPr>
                <w:rFonts w:ascii="Garamond" w:eastAsia="Garamond" w:hAnsi="Garamond" w:cs="Garamond"/>
                <w:b/>
              </w:rPr>
              <w:t>Sentinel-2 MultiSpectral Instrument (MSI)</w:t>
            </w:r>
          </w:p>
        </w:tc>
        <w:tc>
          <w:tcPr>
            <w:tcW w:w="3120" w:type="dxa"/>
            <w:tcBorders>
              <w:top w:val="single" w:sz="4" w:space="0" w:color="000000"/>
              <w:bottom w:val="single" w:sz="4" w:space="0" w:color="000000"/>
            </w:tcBorders>
            <w:vAlign w:val="center"/>
          </w:tcPr>
          <w:p w:rsidR="009F5AF3" w:rsidRDefault="00CA7FF0">
            <w:pPr>
              <w:rPr>
                <w:rFonts w:ascii="Garamond" w:eastAsia="Garamond" w:hAnsi="Garamond" w:cs="Garamond"/>
              </w:rPr>
            </w:pPr>
            <w:r>
              <w:rPr>
                <w:rFonts w:ascii="Garamond" w:eastAsia="Garamond" w:hAnsi="Garamond" w:cs="Garamond"/>
              </w:rPr>
              <w:t>Top of atmosphere reflectance, normalized difference vegetation index, normalize</w:t>
            </w:r>
            <w:r>
              <w:rPr>
                <w:rFonts w:ascii="Garamond" w:eastAsia="Garamond" w:hAnsi="Garamond" w:cs="Garamond"/>
              </w:rPr>
              <w:t>d difference water index, normalized difference moisture index, normalized burn ratio, bare soil index</w:t>
            </w:r>
          </w:p>
        </w:tc>
        <w:tc>
          <w:tcPr>
            <w:tcW w:w="3120" w:type="dxa"/>
            <w:tcBorders>
              <w:top w:val="single" w:sz="4" w:space="0" w:color="000000"/>
              <w:bottom w:val="single" w:sz="4" w:space="0" w:color="000000"/>
              <w:right w:val="single" w:sz="4" w:space="0" w:color="000000"/>
            </w:tcBorders>
            <w:vAlign w:val="center"/>
          </w:tcPr>
          <w:p w:rsidR="009F5AF3" w:rsidRDefault="00CA7FF0">
            <w:pPr>
              <w:rPr>
                <w:rFonts w:ascii="Garamond" w:eastAsia="Garamond" w:hAnsi="Garamond" w:cs="Garamond"/>
              </w:rPr>
            </w:pPr>
            <w:r>
              <w:rPr>
                <w:rFonts w:ascii="Garamond" w:eastAsia="Garamond" w:hAnsi="Garamond" w:cs="Garamond"/>
              </w:rPr>
              <w:t xml:space="preserve">This dataset provided a 20 m spatial resolution and </w:t>
            </w:r>
            <w:proofErr w:type="gramStart"/>
            <w:r>
              <w:rPr>
                <w:rFonts w:ascii="Garamond" w:eastAsia="Garamond" w:hAnsi="Garamond" w:cs="Garamond"/>
              </w:rPr>
              <w:t>5 day</w:t>
            </w:r>
            <w:proofErr w:type="gramEnd"/>
            <w:r>
              <w:rPr>
                <w:rFonts w:ascii="Garamond" w:eastAsia="Garamond" w:hAnsi="Garamond" w:cs="Garamond"/>
              </w:rPr>
              <w:t xml:space="preserve"> temporal resolution necessary to discern land cover type. This </w:t>
            </w:r>
            <w:proofErr w:type="gramStart"/>
            <w:r>
              <w:rPr>
                <w:rFonts w:ascii="Garamond" w:eastAsia="Garamond" w:hAnsi="Garamond" w:cs="Garamond"/>
              </w:rPr>
              <w:t>was used</w:t>
            </w:r>
            <w:proofErr w:type="gramEnd"/>
            <w:r>
              <w:rPr>
                <w:rFonts w:ascii="Garamond" w:eastAsia="Garamond" w:hAnsi="Garamond" w:cs="Garamond"/>
              </w:rPr>
              <w:t xml:space="preserve"> to devise a bare ground</w:t>
            </w:r>
            <w:r>
              <w:rPr>
                <w:rFonts w:ascii="Garamond" w:eastAsia="Garamond" w:hAnsi="Garamond" w:cs="Garamond"/>
              </w:rPr>
              <w:t xml:space="preserve"> cover map for Grand Canyon National Park.</w:t>
            </w:r>
          </w:p>
        </w:tc>
      </w:tr>
    </w:tbl>
    <w:p w:rsidR="009F5AF3" w:rsidRDefault="009F5AF3">
      <w:pPr>
        <w:rPr>
          <w:rFonts w:ascii="Garamond" w:eastAsia="Garamond" w:hAnsi="Garamond" w:cs="Garamond"/>
          <w:sz w:val="20"/>
          <w:szCs w:val="20"/>
        </w:rPr>
      </w:pPr>
    </w:p>
    <w:p w:rsidR="009F5AF3" w:rsidRDefault="00CA7FF0">
      <w:pPr>
        <w:rPr>
          <w:rFonts w:ascii="Garamond" w:eastAsia="Garamond" w:hAnsi="Garamond" w:cs="Garamond"/>
        </w:rPr>
      </w:pPr>
      <w:r>
        <w:rPr>
          <w:rFonts w:ascii="Garamond" w:eastAsia="Garamond" w:hAnsi="Garamond" w:cs="Garamond"/>
          <w:b/>
          <w:i/>
        </w:rPr>
        <w:lastRenderedPageBreak/>
        <w:t>Ancillary Datasets:</w:t>
      </w:r>
    </w:p>
    <w:p w:rsidR="009F5AF3" w:rsidRDefault="00CA7FF0">
      <w:pPr>
        <w:rPr>
          <w:rFonts w:ascii="Garamond" w:eastAsia="Garamond" w:hAnsi="Garamond" w:cs="Garamond"/>
        </w:rPr>
      </w:pPr>
      <w:r>
        <w:rPr>
          <w:rFonts w:ascii="Garamond" w:eastAsia="Garamond" w:hAnsi="Garamond" w:cs="Garamond"/>
        </w:rPr>
        <w:t>USGS National Land Cover Dataset (NLCD) – compare vegetation classes to supervised classification</w:t>
      </w:r>
    </w:p>
    <w:p w:rsidR="009F5AF3" w:rsidRDefault="00CA7FF0">
      <w:pPr>
        <w:rPr>
          <w:rFonts w:ascii="Garamond" w:eastAsia="Garamond" w:hAnsi="Garamond" w:cs="Garamond"/>
        </w:rPr>
      </w:pPr>
      <w:r>
        <w:rPr>
          <w:rFonts w:ascii="Garamond" w:eastAsia="Garamond" w:hAnsi="Garamond" w:cs="Garamond"/>
        </w:rPr>
        <w:t>National Park Service (NPS) Vegetation Dataset – compare vegetation classes to supervised classification</w:t>
      </w:r>
    </w:p>
    <w:p w:rsidR="009F5AF3" w:rsidRDefault="00CA7FF0">
      <w:pPr>
        <w:ind w:left="720" w:hanging="720"/>
        <w:rPr>
          <w:rFonts w:ascii="Garamond" w:eastAsia="Garamond" w:hAnsi="Garamond" w:cs="Garamond"/>
        </w:rPr>
      </w:pPr>
      <w:r>
        <w:rPr>
          <w:rFonts w:ascii="Garamond" w:eastAsia="Garamond" w:hAnsi="Garamond" w:cs="Garamond"/>
        </w:rPr>
        <w:t>Grand Canyon National Park, Bison GPS Collar Data – Bison distribution</w:t>
      </w:r>
    </w:p>
    <w:p w:rsidR="009F5AF3" w:rsidRDefault="00CA7FF0">
      <w:pPr>
        <w:ind w:left="720"/>
        <w:rPr>
          <w:rFonts w:ascii="Garamond" w:eastAsia="Garamond" w:hAnsi="Garamond" w:cs="Garamond"/>
        </w:rPr>
      </w:pPr>
      <w:r>
        <w:rPr>
          <w:rFonts w:ascii="Garamond" w:eastAsia="Garamond" w:hAnsi="Garamond" w:cs="Garamond"/>
        </w:rPr>
        <w:t xml:space="preserve">National Agriculture Imagery Program – 1 m </w:t>
      </w:r>
      <w:proofErr w:type="gramStart"/>
      <w:r>
        <w:rPr>
          <w:rFonts w:ascii="Garamond" w:eastAsia="Garamond" w:hAnsi="Garamond" w:cs="Garamond"/>
        </w:rPr>
        <w:t>high resolution</w:t>
      </w:r>
      <w:proofErr w:type="gramEnd"/>
      <w:r>
        <w:rPr>
          <w:rFonts w:ascii="Garamond" w:eastAsia="Garamond" w:hAnsi="Garamond" w:cs="Garamond"/>
        </w:rPr>
        <w:t xml:space="preserve"> aerial imagery for co</w:t>
      </w:r>
      <w:r>
        <w:rPr>
          <w:rFonts w:ascii="Garamond" w:eastAsia="Garamond" w:hAnsi="Garamond" w:cs="Garamond"/>
        </w:rPr>
        <w:t>llecting training data</w:t>
      </w:r>
    </w:p>
    <w:p w:rsidR="009F5AF3" w:rsidRDefault="00CA7FF0">
      <w:pPr>
        <w:ind w:left="720" w:hanging="720"/>
        <w:rPr>
          <w:rFonts w:ascii="Garamond" w:eastAsia="Garamond" w:hAnsi="Garamond" w:cs="Garamond"/>
        </w:rPr>
      </w:pPr>
      <w:r>
        <w:rPr>
          <w:rFonts w:ascii="Garamond" w:eastAsia="Garamond" w:hAnsi="Garamond" w:cs="Garamond"/>
        </w:rPr>
        <w:t xml:space="preserve">National Oceanic and Atmospheric Administration – Precipitation data </w:t>
      </w:r>
    </w:p>
    <w:p w:rsidR="009F5AF3" w:rsidRDefault="00CA7FF0">
      <w:pPr>
        <w:ind w:left="720"/>
        <w:rPr>
          <w:rFonts w:ascii="Garamond" w:eastAsia="Garamond" w:hAnsi="Garamond" w:cs="Garamond"/>
        </w:rPr>
      </w:pPr>
      <w:r>
        <w:rPr>
          <w:rFonts w:ascii="Garamond" w:eastAsia="Garamond" w:hAnsi="Garamond" w:cs="Garamond"/>
        </w:rPr>
        <w:t>Grand Canyon National Park, Trail Camera Data – Bison sightings and locations</w:t>
      </w:r>
    </w:p>
    <w:p w:rsidR="009F5AF3" w:rsidRDefault="009F5AF3">
      <w:pPr>
        <w:rPr>
          <w:rFonts w:ascii="Garamond" w:eastAsia="Garamond" w:hAnsi="Garamond" w:cs="Garamond"/>
          <w:b/>
          <w:sz w:val="20"/>
          <w:szCs w:val="20"/>
        </w:rPr>
      </w:pPr>
    </w:p>
    <w:p w:rsidR="009F5AF3" w:rsidRDefault="00CA7FF0">
      <w:pPr>
        <w:rPr>
          <w:rFonts w:ascii="Garamond" w:eastAsia="Garamond" w:hAnsi="Garamond" w:cs="Garamond"/>
        </w:rPr>
      </w:pPr>
      <w:r>
        <w:rPr>
          <w:rFonts w:ascii="Garamond" w:eastAsia="Garamond" w:hAnsi="Garamond" w:cs="Garamond"/>
          <w:b/>
          <w:i/>
        </w:rPr>
        <w:t>Modeling:</w:t>
      </w:r>
    </w:p>
    <w:p w:rsidR="009F5AF3" w:rsidRDefault="00CA7FF0">
      <w:pPr>
        <w:ind w:left="720" w:hanging="720"/>
        <w:rPr>
          <w:rFonts w:ascii="Garamond" w:eastAsia="Garamond" w:hAnsi="Garamond" w:cs="Garamond"/>
        </w:rPr>
      </w:pPr>
      <w:r>
        <w:rPr>
          <w:rFonts w:ascii="Garamond" w:eastAsia="Garamond" w:hAnsi="Garamond" w:cs="Garamond"/>
        </w:rPr>
        <w:t>Random Forest – Landscape classification of bare ground, variable selectio</w:t>
      </w:r>
      <w:r>
        <w:rPr>
          <w:rFonts w:ascii="Garamond" w:eastAsia="Garamond" w:hAnsi="Garamond" w:cs="Garamond"/>
        </w:rPr>
        <w:t>n</w:t>
      </w:r>
    </w:p>
    <w:p w:rsidR="009F5AF3" w:rsidRDefault="00CA7FF0">
      <w:pPr>
        <w:ind w:left="720" w:hanging="720"/>
        <w:rPr>
          <w:rFonts w:ascii="Garamond" w:eastAsia="Garamond" w:hAnsi="Garamond" w:cs="Garamond"/>
        </w:rPr>
      </w:pPr>
      <w:r>
        <w:rPr>
          <w:rFonts w:ascii="Garamond" w:eastAsia="Garamond" w:hAnsi="Garamond" w:cs="Garamond"/>
        </w:rPr>
        <w:t>LandTrendr – Change in vegetation health through time, cloud-free and calibrated annual composites</w:t>
      </w:r>
    </w:p>
    <w:p w:rsidR="009F5AF3" w:rsidRDefault="009F5AF3">
      <w:pPr>
        <w:ind w:left="720" w:hanging="720"/>
        <w:rPr>
          <w:rFonts w:ascii="Garamond" w:eastAsia="Garamond" w:hAnsi="Garamond" w:cs="Garamond"/>
          <w:b/>
          <w:i/>
          <w:sz w:val="20"/>
          <w:szCs w:val="20"/>
        </w:rPr>
      </w:pPr>
    </w:p>
    <w:p w:rsidR="009F5AF3" w:rsidRDefault="00CA7FF0">
      <w:pPr>
        <w:rPr>
          <w:rFonts w:ascii="Garamond" w:eastAsia="Garamond" w:hAnsi="Garamond" w:cs="Garamond"/>
        </w:rPr>
      </w:pPr>
      <w:r>
        <w:rPr>
          <w:rFonts w:ascii="Garamond" w:eastAsia="Garamond" w:hAnsi="Garamond" w:cs="Garamond"/>
          <w:b/>
          <w:i/>
        </w:rPr>
        <w:t>Software &amp; Scripting:</w:t>
      </w:r>
    </w:p>
    <w:p w:rsidR="009F5AF3" w:rsidRDefault="00CA7FF0">
      <w:pPr>
        <w:ind w:left="720" w:hanging="720"/>
        <w:rPr>
          <w:rFonts w:ascii="Garamond" w:eastAsia="Garamond" w:hAnsi="Garamond" w:cs="Garamond"/>
        </w:rPr>
      </w:pPr>
      <w:r>
        <w:rPr>
          <w:rFonts w:ascii="Garamond" w:eastAsia="Garamond" w:hAnsi="Garamond" w:cs="Garamond"/>
        </w:rPr>
        <w:t>R – Random Forest Modeling, Data Processing</w:t>
      </w:r>
    </w:p>
    <w:p w:rsidR="009F5AF3" w:rsidRDefault="00CA7FF0">
      <w:pPr>
        <w:ind w:left="720" w:hanging="720"/>
        <w:rPr>
          <w:rFonts w:ascii="Garamond" w:eastAsia="Garamond" w:hAnsi="Garamond" w:cs="Garamond"/>
        </w:rPr>
      </w:pPr>
      <w:r>
        <w:rPr>
          <w:rFonts w:ascii="Garamond" w:eastAsia="Garamond" w:hAnsi="Garamond" w:cs="Garamond"/>
        </w:rPr>
        <w:t>Google Earth Engine API – Large scale image analysis and data acquisition, LandTrendr</w:t>
      </w:r>
    </w:p>
    <w:p w:rsidR="009F5AF3" w:rsidRDefault="00CA7FF0">
      <w:pPr>
        <w:ind w:left="720" w:hanging="720"/>
        <w:rPr>
          <w:rFonts w:ascii="Garamond" w:eastAsia="Garamond" w:hAnsi="Garamond" w:cs="Garamond"/>
        </w:rPr>
      </w:pPr>
      <w:r>
        <w:rPr>
          <w:rFonts w:ascii="Garamond" w:eastAsia="Garamond" w:hAnsi="Garamond" w:cs="Garamond"/>
        </w:rPr>
        <w:t xml:space="preserve">Esri ArcGIS – Image processing, data analysis, map creation, </w:t>
      </w:r>
      <w:proofErr w:type="gramStart"/>
      <w:r>
        <w:rPr>
          <w:rFonts w:ascii="Garamond" w:eastAsia="Garamond" w:hAnsi="Garamond" w:cs="Garamond"/>
        </w:rPr>
        <w:t>end product</w:t>
      </w:r>
      <w:proofErr w:type="gramEnd"/>
      <w:r>
        <w:rPr>
          <w:rFonts w:ascii="Garamond" w:eastAsia="Garamond" w:hAnsi="Garamond" w:cs="Garamond"/>
        </w:rPr>
        <w:t xml:space="preserve"> generation</w:t>
      </w:r>
    </w:p>
    <w:p w:rsidR="009F5AF3" w:rsidRDefault="00CA7FF0">
      <w:pPr>
        <w:ind w:left="720" w:hanging="720"/>
        <w:rPr>
          <w:rFonts w:ascii="Garamond" w:eastAsia="Garamond" w:hAnsi="Garamond" w:cs="Garamond"/>
        </w:rPr>
      </w:pPr>
      <w:r>
        <w:rPr>
          <w:rFonts w:ascii="Garamond" w:eastAsia="Garamond" w:hAnsi="Garamond" w:cs="Garamond"/>
        </w:rPr>
        <w:t>Circuitscape – Bison connectivity mapping</w:t>
      </w:r>
    </w:p>
    <w:p w:rsidR="009F5AF3" w:rsidRDefault="009F5AF3">
      <w:pPr>
        <w:ind w:left="720" w:hanging="720"/>
        <w:rPr>
          <w:rFonts w:ascii="Garamond" w:eastAsia="Garamond" w:hAnsi="Garamond" w:cs="Garamond"/>
        </w:rPr>
      </w:pPr>
    </w:p>
    <w:p w:rsidR="009F5AF3" w:rsidRDefault="00CA7FF0">
      <w:pPr>
        <w:rPr>
          <w:rFonts w:ascii="Garamond" w:eastAsia="Garamond" w:hAnsi="Garamond" w:cs="Garamond"/>
          <w:b/>
          <w:i/>
        </w:rPr>
      </w:pPr>
      <w:r>
        <w:rPr>
          <w:rFonts w:ascii="Garamond" w:eastAsia="Garamond" w:hAnsi="Garamond" w:cs="Garamond"/>
          <w:b/>
          <w:i/>
        </w:rPr>
        <w:t>End Products:</w:t>
      </w:r>
    </w:p>
    <w:tbl>
      <w:tblPr>
        <w:tblStyle w:val="a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9F5AF3">
        <w:tc>
          <w:tcPr>
            <w:tcW w:w="3120" w:type="dxa"/>
            <w:shd w:val="clear" w:color="auto" w:fill="31849B"/>
            <w:vAlign w:val="center"/>
          </w:tcPr>
          <w:p w:rsidR="009F5AF3" w:rsidRDefault="00CA7FF0">
            <w:pPr>
              <w:jc w:val="center"/>
              <w:rPr>
                <w:rFonts w:ascii="Garamond" w:eastAsia="Garamond" w:hAnsi="Garamond" w:cs="Garamond"/>
                <w:b/>
                <w:color w:val="FFFFFF"/>
              </w:rPr>
            </w:pPr>
            <w:r>
              <w:rPr>
                <w:rFonts w:ascii="Garamond" w:eastAsia="Garamond" w:hAnsi="Garamond" w:cs="Garamond"/>
                <w:b/>
                <w:color w:val="FFFFFF"/>
              </w:rPr>
              <w:t>End Product</w:t>
            </w:r>
          </w:p>
        </w:tc>
        <w:tc>
          <w:tcPr>
            <w:tcW w:w="3120" w:type="dxa"/>
            <w:shd w:val="clear" w:color="auto" w:fill="31849B"/>
            <w:vAlign w:val="center"/>
          </w:tcPr>
          <w:p w:rsidR="009F5AF3" w:rsidRDefault="00CA7FF0">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3120" w:type="dxa"/>
            <w:shd w:val="clear" w:color="auto" w:fill="31849B"/>
            <w:vAlign w:val="center"/>
          </w:tcPr>
          <w:p w:rsidR="009F5AF3" w:rsidRDefault="00CA7FF0">
            <w:pPr>
              <w:jc w:val="center"/>
              <w:rPr>
                <w:rFonts w:ascii="Garamond" w:eastAsia="Garamond" w:hAnsi="Garamond" w:cs="Garamond"/>
                <w:b/>
                <w:color w:val="FFFFFF"/>
              </w:rPr>
            </w:pPr>
            <w:r>
              <w:rPr>
                <w:rFonts w:ascii="Garamond" w:eastAsia="Garamond" w:hAnsi="Garamond" w:cs="Garamond"/>
                <w:b/>
                <w:color w:val="FFFFFF"/>
              </w:rPr>
              <w:t>Partner Benefit &amp; Use</w:t>
            </w:r>
          </w:p>
        </w:tc>
      </w:tr>
      <w:tr w:rsidR="009F5AF3">
        <w:tc>
          <w:tcPr>
            <w:tcW w:w="3120" w:type="dxa"/>
          </w:tcPr>
          <w:p w:rsidR="009F5AF3" w:rsidRDefault="00CA7FF0">
            <w:pPr>
              <w:rPr>
                <w:rFonts w:ascii="Garamond" w:eastAsia="Garamond" w:hAnsi="Garamond" w:cs="Garamond"/>
                <w:b/>
              </w:rPr>
            </w:pPr>
            <w:r>
              <w:rPr>
                <w:rFonts w:ascii="Garamond" w:eastAsia="Garamond" w:hAnsi="Garamond" w:cs="Garamond"/>
                <w:b/>
              </w:rPr>
              <w:t>Vegetation Impact Analysis Map</w:t>
            </w:r>
          </w:p>
        </w:tc>
        <w:tc>
          <w:tcPr>
            <w:tcW w:w="3120" w:type="dxa"/>
          </w:tcPr>
          <w:p w:rsidR="009F5AF3" w:rsidRDefault="00CA7FF0">
            <w:pPr>
              <w:rPr>
                <w:rFonts w:ascii="Garamond" w:eastAsia="Garamond" w:hAnsi="Garamond" w:cs="Garamond"/>
              </w:rPr>
            </w:pPr>
            <w:r>
              <w:rPr>
                <w:rFonts w:ascii="Garamond" w:eastAsia="Garamond" w:hAnsi="Garamond" w:cs="Garamond"/>
              </w:rPr>
              <w:t>Landsat 5 TM, Landsat 7 ETM+, Landsat 8 OLI, SRTM, Sentinel-2 MSI</w:t>
            </w:r>
          </w:p>
        </w:tc>
        <w:tc>
          <w:tcPr>
            <w:tcW w:w="3120" w:type="dxa"/>
          </w:tcPr>
          <w:p w:rsidR="009F5AF3" w:rsidRDefault="00CA7FF0">
            <w:pPr>
              <w:rPr>
                <w:rFonts w:ascii="Garamond" w:eastAsia="Garamond" w:hAnsi="Garamond" w:cs="Garamond"/>
              </w:rPr>
            </w:pPr>
            <w:r>
              <w:rPr>
                <w:rFonts w:ascii="Garamond" w:eastAsia="Garamond" w:hAnsi="Garamond" w:cs="Garamond"/>
              </w:rPr>
              <w:t xml:space="preserve">The final analysis quantified the area of land impacted by the bison. The NPS and USGS will use this map </w:t>
            </w:r>
            <w:proofErr w:type="gramStart"/>
            <w:r>
              <w:rPr>
                <w:rFonts w:ascii="Garamond" w:eastAsia="Garamond" w:hAnsi="Garamond" w:cs="Garamond"/>
              </w:rPr>
              <w:t>to better inform</w:t>
            </w:r>
            <w:proofErr w:type="gramEnd"/>
            <w:r>
              <w:rPr>
                <w:rFonts w:ascii="Garamond" w:eastAsia="Garamond" w:hAnsi="Garamond" w:cs="Garamond"/>
              </w:rPr>
              <w:t xml:space="preserve"> their restoration efforts.</w:t>
            </w:r>
          </w:p>
        </w:tc>
      </w:tr>
      <w:tr w:rsidR="009F5AF3">
        <w:tc>
          <w:tcPr>
            <w:tcW w:w="3120" w:type="dxa"/>
          </w:tcPr>
          <w:p w:rsidR="009F5AF3" w:rsidRDefault="00CA7FF0">
            <w:pPr>
              <w:rPr>
                <w:rFonts w:ascii="Garamond" w:eastAsia="Garamond" w:hAnsi="Garamond" w:cs="Garamond"/>
                <w:b/>
              </w:rPr>
            </w:pPr>
            <w:r>
              <w:rPr>
                <w:rFonts w:ascii="Garamond" w:eastAsia="Garamond" w:hAnsi="Garamond" w:cs="Garamond"/>
                <w:b/>
              </w:rPr>
              <w:t>Water Resource Impact Analysis Map</w:t>
            </w:r>
          </w:p>
        </w:tc>
        <w:tc>
          <w:tcPr>
            <w:tcW w:w="3120" w:type="dxa"/>
          </w:tcPr>
          <w:p w:rsidR="009F5AF3" w:rsidRDefault="00CA7FF0">
            <w:pPr>
              <w:rPr>
                <w:rFonts w:ascii="Garamond" w:eastAsia="Garamond" w:hAnsi="Garamond" w:cs="Garamond"/>
              </w:rPr>
            </w:pPr>
            <w:r>
              <w:rPr>
                <w:rFonts w:ascii="Garamond" w:eastAsia="Garamond" w:hAnsi="Garamond" w:cs="Garamond"/>
              </w:rPr>
              <w:t>Landsat 5 TM, Landsat 7 ETM+, Landsat 8 OLI, SRTM, Sentinel-2 MSI</w:t>
            </w:r>
          </w:p>
        </w:tc>
        <w:tc>
          <w:tcPr>
            <w:tcW w:w="3120" w:type="dxa"/>
          </w:tcPr>
          <w:p w:rsidR="009F5AF3" w:rsidRDefault="00CA7FF0">
            <w:pPr>
              <w:rPr>
                <w:rFonts w:ascii="Garamond" w:eastAsia="Garamond" w:hAnsi="Garamond" w:cs="Garamond"/>
              </w:rPr>
            </w:pPr>
            <w:r>
              <w:rPr>
                <w:rFonts w:ascii="Garamond" w:eastAsia="Garamond" w:hAnsi="Garamond" w:cs="Garamond"/>
              </w:rPr>
              <w:t xml:space="preserve">The NPS and USGS will use this map </w:t>
            </w:r>
            <w:proofErr w:type="gramStart"/>
            <w:r>
              <w:rPr>
                <w:rFonts w:ascii="Garamond" w:eastAsia="Garamond" w:hAnsi="Garamond" w:cs="Garamond"/>
              </w:rPr>
              <w:t>to better inform</w:t>
            </w:r>
            <w:proofErr w:type="gramEnd"/>
            <w:r>
              <w:rPr>
                <w:rFonts w:ascii="Garamond" w:eastAsia="Garamond" w:hAnsi="Garamond" w:cs="Garamond"/>
              </w:rPr>
              <w:t xml:space="preserve"> their restoration efforts. The final analysis quantified the area of land impacted by the bison. </w:t>
            </w:r>
          </w:p>
        </w:tc>
      </w:tr>
      <w:tr w:rsidR="009F5AF3">
        <w:tc>
          <w:tcPr>
            <w:tcW w:w="3120" w:type="dxa"/>
          </w:tcPr>
          <w:p w:rsidR="009F5AF3" w:rsidRDefault="00CA7FF0">
            <w:pPr>
              <w:rPr>
                <w:rFonts w:ascii="Garamond" w:eastAsia="Garamond" w:hAnsi="Garamond" w:cs="Garamond"/>
                <w:b/>
              </w:rPr>
            </w:pPr>
            <w:r>
              <w:rPr>
                <w:rFonts w:ascii="Garamond" w:eastAsia="Garamond" w:hAnsi="Garamond" w:cs="Garamond"/>
                <w:b/>
              </w:rPr>
              <w:t>Bison Population Movement Corridors Map</w:t>
            </w:r>
          </w:p>
        </w:tc>
        <w:tc>
          <w:tcPr>
            <w:tcW w:w="3120" w:type="dxa"/>
          </w:tcPr>
          <w:p w:rsidR="009F5AF3" w:rsidRDefault="00CA7FF0">
            <w:pPr>
              <w:rPr>
                <w:rFonts w:ascii="Garamond" w:eastAsia="Garamond" w:hAnsi="Garamond" w:cs="Garamond"/>
              </w:rPr>
            </w:pPr>
            <w:r>
              <w:rPr>
                <w:rFonts w:ascii="Garamond" w:eastAsia="Garamond" w:hAnsi="Garamond" w:cs="Garamond"/>
              </w:rPr>
              <w:t>Landsat 5 TM, Landsat 7 ETM+, Landsat 8 OLI, SRTM, Sentinel-2 MSI</w:t>
            </w:r>
          </w:p>
        </w:tc>
        <w:tc>
          <w:tcPr>
            <w:tcW w:w="3120" w:type="dxa"/>
          </w:tcPr>
          <w:p w:rsidR="009F5AF3" w:rsidRDefault="00CA7FF0">
            <w:pPr>
              <w:rPr>
                <w:rFonts w:ascii="Garamond" w:eastAsia="Garamond" w:hAnsi="Garamond" w:cs="Garamond"/>
              </w:rPr>
            </w:pPr>
            <w:r>
              <w:rPr>
                <w:rFonts w:ascii="Garamond" w:eastAsia="Garamond" w:hAnsi="Garamond" w:cs="Garamond"/>
              </w:rPr>
              <w:t>The NPS and USGS will use this map to identify and assess points of frequent herd movement in relation to impacted vegetation and water resources.</w:t>
            </w:r>
          </w:p>
        </w:tc>
      </w:tr>
      <w:tr w:rsidR="009F5AF3">
        <w:tc>
          <w:tcPr>
            <w:tcW w:w="3120" w:type="dxa"/>
          </w:tcPr>
          <w:p w:rsidR="009F5AF3" w:rsidRDefault="00CA7FF0">
            <w:pPr>
              <w:rPr>
                <w:rFonts w:ascii="Garamond" w:eastAsia="Garamond" w:hAnsi="Garamond" w:cs="Garamond"/>
                <w:b/>
              </w:rPr>
            </w:pPr>
            <w:r>
              <w:rPr>
                <w:rFonts w:ascii="Garamond" w:eastAsia="Garamond" w:hAnsi="Garamond" w:cs="Garamond"/>
                <w:b/>
              </w:rPr>
              <w:t>Modeling Tutorial</w:t>
            </w:r>
          </w:p>
        </w:tc>
        <w:tc>
          <w:tcPr>
            <w:tcW w:w="3120" w:type="dxa"/>
          </w:tcPr>
          <w:p w:rsidR="009F5AF3" w:rsidRDefault="00CA7FF0">
            <w:pPr>
              <w:rPr>
                <w:rFonts w:ascii="Garamond" w:eastAsia="Garamond" w:hAnsi="Garamond" w:cs="Garamond"/>
              </w:rPr>
            </w:pPr>
            <w:r>
              <w:rPr>
                <w:rFonts w:ascii="Garamond" w:eastAsia="Garamond" w:hAnsi="Garamond" w:cs="Garamond"/>
              </w:rPr>
              <w:t>Landsat 5 TM, Landsat 7</w:t>
            </w:r>
            <w:r>
              <w:rPr>
                <w:rFonts w:ascii="Garamond" w:eastAsia="Garamond" w:hAnsi="Garamond" w:cs="Garamond"/>
              </w:rPr>
              <w:t xml:space="preserve"> ETM+, Landsat 8 OLI, SRTM, Sentinel-2 MSI</w:t>
            </w:r>
          </w:p>
        </w:tc>
        <w:tc>
          <w:tcPr>
            <w:tcW w:w="3120" w:type="dxa"/>
          </w:tcPr>
          <w:p w:rsidR="009F5AF3" w:rsidRDefault="00CA7FF0">
            <w:pPr>
              <w:rPr>
                <w:rFonts w:ascii="Garamond" w:eastAsia="Garamond" w:hAnsi="Garamond" w:cs="Garamond"/>
              </w:rPr>
            </w:pPr>
            <w:r>
              <w:rPr>
                <w:rFonts w:ascii="Garamond" w:eastAsia="Garamond" w:hAnsi="Garamond" w:cs="Garamond"/>
              </w:rPr>
              <w:t xml:space="preserve">The NPS and USGS will be able to use this tutorial to understand how the maps were </w:t>
            </w:r>
            <w:proofErr w:type="gramStart"/>
            <w:r>
              <w:rPr>
                <w:rFonts w:ascii="Garamond" w:eastAsia="Garamond" w:hAnsi="Garamond" w:cs="Garamond"/>
              </w:rPr>
              <w:t>produced and be able refine</w:t>
            </w:r>
            <w:proofErr w:type="gramEnd"/>
            <w:r>
              <w:rPr>
                <w:rFonts w:ascii="Garamond" w:eastAsia="Garamond" w:hAnsi="Garamond" w:cs="Garamond"/>
              </w:rPr>
              <w:t xml:space="preserve"> and tailor the analyses to examine additional environmental conditions.</w:t>
            </w:r>
          </w:p>
        </w:tc>
      </w:tr>
    </w:tbl>
    <w:p w:rsidR="009F5AF3" w:rsidRDefault="009F5AF3">
      <w:pPr>
        <w:ind w:left="720" w:hanging="720"/>
        <w:rPr>
          <w:rFonts w:ascii="Garamond" w:eastAsia="Garamond" w:hAnsi="Garamond" w:cs="Garamond"/>
          <w:sz w:val="20"/>
          <w:szCs w:val="20"/>
        </w:rPr>
      </w:pPr>
    </w:p>
    <w:p w:rsidR="009F5AF3" w:rsidRDefault="00CA7FF0">
      <w:pPr>
        <w:pBdr>
          <w:bottom w:val="single" w:sz="4" w:space="1" w:color="000000"/>
        </w:pBdr>
        <w:rPr>
          <w:rFonts w:ascii="Garamond" w:eastAsia="Garamond" w:hAnsi="Garamond" w:cs="Garamond"/>
          <w:b/>
        </w:rPr>
      </w:pPr>
      <w:r>
        <w:rPr>
          <w:rFonts w:ascii="Garamond" w:eastAsia="Garamond" w:hAnsi="Garamond" w:cs="Garamond"/>
          <w:b/>
        </w:rPr>
        <w:t>Project Handoff Package</w:t>
      </w:r>
    </w:p>
    <w:p w:rsidR="009F5AF3" w:rsidRDefault="00CA7FF0">
      <w:pPr>
        <w:rPr>
          <w:rFonts w:ascii="Garamond" w:eastAsia="Garamond" w:hAnsi="Garamond" w:cs="Garamond"/>
        </w:rPr>
      </w:pPr>
      <w:r>
        <w:rPr>
          <w:rFonts w:ascii="Garamond" w:eastAsia="Garamond" w:hAnsi="Garamond" w:cs="Garamond"/>
          <w:b/>
        </w:rPr>
        <w:t>Tran</w:t>
      </w:r>
      <w:r>
        <w:rPr>
          <w:rFonts w:ascii="Garamond" w:eastAsia="Garamond" w:hAnsi="Garamond" w:cs="Garamond"/>
          <w:b/>
        </w:rPr>
        <w:t>sition Plan:</w:t>
      </w:r>
    </w:p>
    <w:p w:rsidR="009F5AF3" w:rsidRDefault="00CA7FF0">
      <w:pPr>
        <w:rPr>
          <w:rFonts w:ascii="Garamond" w:eastAsia="Garamond" w:hAnsi="Garamond" w:cs="Garamond"/>
        </w:rPr>
      </w:pPr>
      <w:r>
        <w:rPr>
          <w:rFonts w:ascii="Garamond" w:eastAsia="Garamond" w:hAnsi="Garamond" w:cs="Garamond"/>
        </w:rPr>
        <w:t xml:space="preserve">The team will host a close out seminar at the end of the term to disseminate project results and </w:t>
      </w:r>
      <w:proofErr w:type="gramStart"/>
      <w:r>
        <w:rPr>
          <w:rFonts w:ascii="Garamond" w:eastAsia="Garamond" w:hAnsi="Garamond" w:cs="Garamond"/>
        </w:rPr>
        <w:t>handoff decision support tools</w:t>
      </w:r>
      <w:proofErr w:type="gramEnd"/>
      <w:r>
        <w:rPr>
          <w:rFonts w:ascii="Garamond" w:eastAsia="Garamond" w:hAnsi="Garamond" w:cs="Garamond"/>
        </w:rPr>
        <w:t xml:space="preserve"> to project partners. An in-person meeting </w:t>
      </w:r>
      <w:proofErr w:type="gramStart"/>
      <w:r>
        <w:rPr>
          <w:rFonts w:ascii="Garamond" w:eastAsia="Garamond" w:hAnsi="Garamond" w:cs="Garamond"/>
        </w:rPr>
        <w:t>will be held</w:t>
      </w:r>
      <w:proofErr w:type="gramEnd"/>
      <w:r>
        <w:rPr>
          <w:rFonts w:ascii="Garamond" w:eastAsia="Garamond" w:hAnsi="Garamond" w:cs="Garamond"/>
        </w:rPr>
        <w:t xml:space="preserve"> to give the final products to the point of contact at the US</w:t>
      </w:r>
      <w:r>
        <w:rPr>
          <w:rFonts w:ascii="Garamond" w:eastAsia="Garamond" w:hAnsi="Garamond" w:cs="Garamond"/>
        </w:rPr>
        <w:t xml:space="preserve">GS, Dr. Schoenecker. The findings of </w:t>
      </w:r>
      <w:proofErr w:type="gramStart"/>
      <w:r>
        <w:rPr>
          <w:rFonts w:ascii="Garamond" w:eastAsia="Garamond" w:hAnsi="Garamond" w:cs="Garamond"/>
        </w:rPr>
        <w:t>the project and what that may imply about the impacts of bison on the park</w:t>
      </w:r>
      <w:proofErr w:type="gramEnd"/>
      <w:r>
        <w:rPr>
          <w:rFonts w:ascii="Garamond" w:eastAsia="Garamond" w:hAnsi="Garamond" w:cs="Garamond"/>
        </w:rPr>
        <w:t xml:space="preserve"> will be discussed. A short tutorial and training workshop on the use of the data will follow the seminar.</w:t>
      </w:r>
    </w:p>
    <w:p w:rsidR="009F5AF3" w:rsidRDefault="009F5AF3">
      <w:pPr>
        <w:rPr>
          <w:rFonts w:ascii="Garamond" w:eastAsia="Garamond" w:hAnsi="Garamond" w:cs="Garamond"/>
        </w:rPr>
      </w:pPr>
    </w:p>
    <w:p w:rsidR="009F5AF3" w:rsidRDefault="00CA7FF0">
      <w:pPr>
        <w:rPr>
          <w:rFonts w:ascii="Garamond" w:eastAsia="Garamond" w:hAnsi="Garamond" w:cs="Garamond"/>
        </w:rPr>
      </w:pPr>
      <w:bookmarkStart w:id="1" w:name="_gjdgxs" w:colFirst="0" w:colLast="0"/>
      <w:bookmarkEnd w:id="1"/>
      <w:r>
        <w:rPr>
          <w:rFonts w:ascii="Garamond" w:eastAsia="Garamond" w:hAnsi="Garamond" w:cs="Garamond"/>
          <w:i/>
        </w:rPr>
        <w:t>Project Continuation Plan</w:t>
      </w:r>
      <w:r>
        <w:rPr>
          <w:rFonts w:ascii="Garamond" w:eastAsia="Garamond" w:hAnsi="Garamond" w:cs="Garamond"/>
        </w:rPr>
        <w:t>:</w:t>
      </w:r>
    </w:p>
    <w:p w:rsidR="009F5AF3" w:rsidRDefault="00CA7FF0">
      <w:pPr>
        <w:rPr>
          <w:rFonts w:ascii="Garamond" w:eastAsia="Garamond" w:hAnsi="Garamond" w:cs="Garamond"/>
        </w:rPr>
      </w:pPr>
      <w:bookmarkStart w:id="2" w:name="_30j0zll" w:colFirst="0" w:colLast="0"/>
      <w:bookmarkEnd w:id="2"/>
      <w:r>
        <w:rPr>
          <w:rFonts w:ascii="Garamond" w:eastAsia="Garamond" w:hAnsi="Garamond" w:cs="Garamond"/>
        </w:rPr>
        <w:lastRenderedPageBreak/>
        <w:t xml:space="preserve">The methods developed in this project </w:t>
      </w:r>
      <w:proofErr w:type="gramStart"/>
      <w:r>
        <w:rPr>
          <w:rFonts w:ascii="Garamond" w:eastAsia="Garamond" w:hAnsi="Garamond" w:cs="Garamond"/>
        </w:rPr>
        <w:t>can be used</w:t>
      </w:r>
      <w:proofErr w:type="gramEnd"/>
      <w:r>
        <w:rPr>
          <w:rFonts w:ascii="Garamond" w:eastAsia="Garamond" w:hAnsi="Garamond" w:cs="Garamond"/>
        </w:rPr>
        <w:t xml:space="preserve"> for land management decisions in other parks with significant bison populations such as the Badlands, Wind Cave, and Yellowstone. This project could also help quantify impacts that other large mammals have </w:t>
      </w:r>
      <w:r>
        <w:rPr>
          <w:rFonts w:ascii="Garamond" w:eastAsia="Garamond" w:hAnsi="Garamond" w:cs="Garamond"/>
        </w:rPr>
        <w:t>on semi-arid regions with limited water resources.</w:t>
      </w:r>
    </w:p>
    <w:p w:rsidR="009F5AF3" w:rsidRDefault="009F5AF3">
      <w:pPr>
        <w:ind w:left="360" w:hanging="360"/>
        <w:rPr>
          <w:rFonts w:ascii="Garamond" w:eastAsia="Garamond" w:hAnsi="Garamond" w:cs="Garamond"/>
          <w:b/>
        </w:rPr>
      </w:pPr>
    </w:p>
    <w:p w:rsidR="009F5AF3" w:rsidRDefault="00CA7FF0">
      <w:pPr>
        <w:ind w:left="360" w:hanging="360"/>
        <w:rPr>
          <w:rFonts w:ascii="Garamond" w:eastAsia="Garamond" w:hAnsi="Garamond" w:cs="Garamond"/>
        </w:rPr>
      </w:pPr>
      <w:r>
        <w:rPr>
          <w:rFonts w:ascii="Garamond" w:eastAsia="Garamond" w:hAnsi="Garamond" w:cs="Garamond"/>
          <w:b/>
        </w:rPr>
        <w:t xml:space="preserve">Team POC: </w:t>
      </w:r>
      <w:r>
        <w:rPr>
          <w:rFonts w:ascii="Garamond" w:eastAsia="Garamond" w:hAnsi="Garamond" w:cs="Garamond"/>
        </w:rPr>
        <w:t>Jillian LaRoe, j.laroe11@gmail.com</w:t>
      </w:r>
    </w:p>
    <w:p w:rsidR="009F5AF3" w:rsidRDefault="00CA7FF0">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xml:space="preserve">: Dr. Kathryn A. Schoenecker, schoeneckerk@usgs.gov </w:t>
      </w:r>
    </w:p>
    <w:p w:rsidR="009F5AF3" w:rsidRDefault="009F5AF3">
      <w:pPr>
        <w:rPr>
          <w:rFonts w:ascii="Garamond" w:eastAsia="Garamond" w:hAnsi="Garamond" w:cs="Garamond"/>
        </w:rPr>
      </w:pPr>
    </w:p>
    <w:p w:rsidR="009F5AF3" w:rsidRDefault="00CA7FF0">
      <w:pPr>
        <w:rPr>
          <w:rFonts w:ascii="Garamond" w:eastAsia="Garamond" w:hAnsi="Garamond" w:cs="Garamond"/>
          <w:b/>
        </w:rPr>
      </w:pPr>
      <w:r>
        <w:rPr>
          <w:rFonts w:ascii="Garamond" w:eastAsia="Garamond" w:hAnsi="Garamond" w:cs="Garamond"/>
          <w:b/>
        </w:rPr>
        <w:t>Handoff Package:</w:t>
      </w:r>
    </w:p>
    <w:p w:rsidR="009F5AF3" w:rsidRDefault="00CA7FF0">
      <w:pPr>
        <w:numPr>
          <w:ilvl w:val="0"/>
          <w:numId w:val="2"/>
        </w:numPr>
        <w:pBdr>
          <w:top w:val="nil"/>
          <w:left w:val="nil"/>
          <w:bottom w:val="nil"/>
          <w:right w:val="nil"/>
          <w:between w:val="nil"/>
        </w:pBdr>
        <w:contextualSpacing/>
      </w:pPr>
      <w:r>
        <w:rPr>
          <w:rFonts w:ascii="Garamond" w:eastAsia="Garamond" w:hAnsi="Garamond" w:cs="Garamond"/>
        </w:rPr>
        <w:t>Water Availability Map</w:t>
      </w:r>
    </w:p>
    <w:p w:rsidR="009F5AF3" w:rsidRDefault="00CA7FF0">
      <w:pPr>
        <w:numPr>
          <w:ilvl w:val="0"/>
          <w:numId w:val="2"/>
        </w:numPr>
        <w:pBdr>
          <w:top w:val="nil"/>
          <w:left w:val="nil"/>
          <w:bottom w:val="nil"/>
          <w:right w:val="nil"/>
          <w:between w:val="nil"/>
        </w:pBdr>
        <w:contextualSpacing/>
      </w:pPr>
      <w:r>
        <w:rPr>
          <w:rFonts w:ascii="Garamond" w:eastAsia="Garamond" w:hAnsi="Garamond" w:cs="Garamond"/>
        </w:rPr>
        <w:t>Vegetation Change Analysis Map</w:t>
      </w:r>
    </w:p>
    <w:p w:rsidR="009F5AF3" w:rsidRDefault="00CA7FF0">
      <w:pPr>
        <w:numPr>
          <w:ilvl w:val="0"/>
          <w:numId w:val="2"/>
        </w:numPr>
        <w:pBdr>
          <w:top w:val="nil"/>
          <w:left w:val="nil"/>
          <w:bottom w:val="nil"/>
          <w:right w:val="nil"/>
          <w:between w:val="nil"/>
        </w:pBdr>
        <w:contextualSpacing/>
      </w:pPr>
      <w:r>
        <w:rPr>
          <w:rFonts w:ascii="Garamond" w:eastAsia="Garamond" w:hAnsi="Garamond" w:cs="Garamond"/>
        </w:rPr>
        <w:t>Bison Movement Corridor</w:t>
      </w:r>
      <w:r>
        <w:rPr>
          <w:rFonts w:ascii="Garamond" w:eastAsia="Garamond" w:hAnsi="Garamond" w:cs="Garamond"/>
        </w:rPr>
        <w:t>s Map</w:t>
      </w:r>
    </w:p>
    <w:p w:rsidR="009F5AF3" w:rsidRDefault="00CA7FF0">
      <w:pPr>
        <w:numPr>
          <w:ilvl w:val="0"/>
          <w:numId w:val="2"/>
        </w:numPr>
        <w:pBdr>
          <w:top w:val="nil"/>
          <w:left w:val="nil"/>
          <w:bottom w:val="nil"/>
          <w:right w:val="nil"/>
          <w:between w:val="nil"/>
        </w:pBdr>
        <w:contextualSpacing/>
      </w:pPr>
      <w:r>
        <w:rPr>
          <w:rFonts w:ascii="Garamond" w:eastAsia="Garamond" w:hAnsi="Garamond" w:cs="Garamond"/>
        </w:rPr>
        <w:t>Distribution Modeling and Mapping Tutorial</w:t>
      </w:r>
    </w:p>
    <w:p w:rsidR="009F5AF3" w:rsidRDefault="00CA7FF0">
      <w:pPr>
        <w:numPr>
          <w:ilvl w:val="0"/>
          <w:numId w:val="2"/>
        </w:numPr>
        <w:pBdr>
          <w:top w:val="nil"/>
          <w:left w:val="nil"/>
          <w:bottom w:val="nil"/>
          <w:right w:val="nil"/>
          <w:between w:val="nil"/>
        </w:pBdr>
        <w:contextualSpacing/>
      </w:pPr>
      <w:r>
        <w:rPr>
          <w:rFonts w:ascii="Garamond" w:eastAsia="Garamond" w:hAnsi="Garamond" w:cs="Garamond"/>
        </w:rPr>
        <w:t>DEVELOP Technical Paper</w:t>
      </w:r>
    </w:p>
    <w:p w:rsidR="009F5AF3" w:rsidRDefault="009F5AF3">
      <w:pPr>
        <w:pBdr>
          <w:bottom w:val="single" w:sz="4" w:space="1" w:color="000000"/>
        </w:pBdr>
        <w:rPr>
          <w:rFonts w:ascii="Garamond" w:eastAsia="Garamond" w:hAnsi="Garamond" w:cs="Garamond"/>
          <w:b/>
        </w:rPr>
      </w:pPr>
      <w:bookmarkStart w:id="3" w:name="_1fob9te" w:colFirst="0" w:colLast="0"/>
      <w:bookmarkEnd w:id="3"/>
    </w:p>
    <w:p w:rsidR="009F5AF3" w:rsidRDefault="00CA7FF0">
      <w:pPr>
        <w:pBdr>
          <w:bottom w:val="single" w:sz="4" w:space="1" w:color="000000"/>
        </w:pBdr>
        <w:rPr>
          <w:rFonts w:ascii="Garamond" w:eastAsia="Garamond" w:hAnsi="Garamond" w:cs="Garamond"/>
          <w:b/>
        </w:rPr>
      </w:pPr>
      <w:r>
        <w:rPr>
          <w:rFonts w:ascii="Garamond" w:eastAsia="Garamond" w:hAnsi="Garamond" w:cs="Garamond"/>
          <w:b/>
        </w:rPr>
        <w:t>References:</w:t>
      </w:r>
    </w:p>
    <w:p w:rsidR="009F5AF3" w:rsidRDefault="00CA7FF0">
      <w:pPr>
        <w:rPr>
          <w:rFonts w:ascii="Garamond" w:eastAsia="Garamond" w:hAnsi="Garamond" w:cs="Garamond"/>
        </w:rPr>
      </w:pPr>
      <w:r>
        <w:rPr>
          <w:rFonts w:ascii="Garamond" w:eastAsia="Garamond" w:hAnsi="Garamond" w:cs="Garamond"/>
        </w:rPr>
        <w:t xml:space="preserve">Breiman, L., 2001. Random Forests. Mach. Learn. </w:t>
      </w:r>
      <w:proofErr w:type="gramStart"/>
      <w:r>
        <w:rPr>
          <w:rFonts w:ascii="Garamond" w:eastAsia="Garamond" w:hAnsi="Garamond" w:cs="Garamond"/>
        </w:rPr>
        <w:t>45</w:t>
      </w:r>
      <w:proofErr w:type="gramEnd"/>
      <w:r>
        <w:rPr>
          <w:rFonts w:ascii="Garamond" w:eastAsia="Garamond" w:hAnsi="Garamond" w:cs="Garamond"/>
        </w:rPr>
        <w:t>, 5–32</w:t>
      </w:r>
    </w:p>
    <w:p w:rsidR="009F5AF3" w:rsidRDefault="009F5AF3">
      <w:pPr>
        <w:rPr>
          <w:rFonts w:ascii="Garamond" w:eastAsia="Garamond" w:hAnsi="Garamond" w:cs="Garamond"/>
        </w:rPr>
      </w:pPr>
    </w:p>
    <w:p w:rsidR="009F5AF3" w:rsidRDefault="00CA7FF0">
      <w:pPr>
        <w:rPr>
          <w:rFonts w:ascii="Garamond" w:eastAsia="Garamond" w:hAnsi="Garamond" w:cs="Garamond"/>
        </w:rPr>
      </w:pPr>
      <w:r>
        <w:rPr>
          <w:rFonts w:ascii="Garamond" w:eastAsia="Garamond" w:hAnsi="Garamond" w:cs="Garamond"/>
        </w:rPr>
        <w:t xml:space="preserve">Joy, S. M., Reich, R. M., &amp; Reynolds, R. T. (2003). A non-parametric, supervised classification of vegetation </w:t>
      </w:r>
    </w:p>
    <w:p w:rsidR="009F5AF3" w:rsidRDefault="00CA7FF0">
      <w:pPr>
        <w:ind w:left="720"/>
        <w:rPr>
          <w:rFonts w:ascii="Garamond" w:eastAsia="Garamond" w:hAnsi="Garamond" w:cs="Garamond"/>
        </w:rPr>
      </w:pPr>
      <w:proofErr w:type="gramStart"/>
      <w:r>
        <w:rPr>
          <w:rFonts w:ascii="Garamond" w:eastAsia="Garamond" w:hAnsi="Garamond" w:cs="Garamond"/>
        </w:rPr>
        <w:t>t</w:t>
      </w:r>
      <w:r>
        <w:rPr>
          <w:rFonts w:ascii="Garamond" w:eastAsia="Garamond" w:hAnsi="Garamond" w:cs="Garamond"/>
        </w:rPr>
        <w:t>ypes</w:t>
      </w:r>
      <w:proofErr w:type="gramEnd"/>
      <w:r>
        <w:rPr>
          <w:rFonts w:ascii="Garamond" w:eastAsia="Garamond" w:hAnsi="Garamond" w:cs="Garamond"/>
        </w:rPr>
        <w:t xml:space="preserve"> on the Kaibab National Forest using decision trees. </w:t>
      </w:r>
      <w:r>
        <w:rPr>
          <w:rFonts w:ascii="Garamond" w:eastAsia="Garamond" w:hAnsi="Garamond" w:cs="Garamond"/>
          <w:i/>
        </w:rPr>
        <w:t>Journal of Remote Sensing</w:t>
      </w:r>
      <w:r>
        <w:rPr>
          <w:rFonts w:ascii="Garamond" w:eastAsia="Garamond" w:hAnsi="Garamond" w:cs="Garamond"/>
        </w:rPr>
        <w:t xml:space="preserve">, </w:t>
      </w:r>
      <w:r>
        <w:rPr>
          <w:rFonts w:ascii="Garamond" w:eastAsia="Garamond" w:hAnsi="Garamond" w:cs="Garamond"/>
          <w:i/>
        </w:rPr>
        <w:t>24</w:t>
      </w:r>
      <w:r>
        <w:rPr>
          <w:rFonts w:ascii="Garamond" w:eastAsia="Garamond" w:hAnsi="Garamond" w:cs="Garamond"/>
        </w:rPr>
        <w:t>(9), 1835-1852. https://doi.org/10.1080/01431160210154948</w:t>
      </w:r>
    </w:p>
    <w:p w:rsidR="009F5AF3" w:rsidRDefault="009F5AF3">
      <w:pPr>
        <w:ind w:left="720"/>
        <w:rPr>
          <w:rFonts w:ascii="Garamond" w:eastAsia="Garamond" w:hAnsi="Garamond" w:cs="Garamond"/>
        </w:rPr>
      </w:pPr>
    </w:p>
    <w:p w:rsidR="009F5AF3" w:rsidRDefault="00CA7FF0">
      <w:pPr>
        <w:ind w:left="720"/>
        <w:rPr>
          <w:rFonts w:ascii="Garamond" w:eastAsia="Garamond" w:hAnsi="Garamond" w:cs="Garamond"/>
        </w:rPr>
      </w:pPr>
      <w:r>
        <w:rPr>
          <w:rFonts w:ascii="Garamond" w:eastAsia="Garamond" w:hAnsi="Garamond" w:cs="Garamond"/>
        </w:rPr>
        <w:t>Kennedy, R. E., Yang, Z., &amp; Cohen, W. B. (2010). Detecting trends in forest disturbance and recovery using yearly Landsat time series: 1. LandTrendr — Temporal segmentation algorithms. Remote Sensing of Environment, 114(12), 2897-2910. doi:10.1016/j.rse.20</w:t>
      </w:r>
      <w:r>
        <w:rPr>
          <w:rFonts w:ascii="Garamond" w:eastAsia="Garamond" w:hAnsi="Garamond" w:cs="Garamond"/>
        </w:rPr>
        <w:t>10.07.008</w:t>
      </w:r>
    </w:p>
    <w:p w:rsidR="009F5AF3" w:rsidRDefault="009F5AF3">
      <w:pPr>
        <w:rPr>
          <w:rFonts w:ascii="Garamond" w:eastAsia="Garamond" w:hAnsi="Garamond" w:cs="Garamond"/>
        </w:rPr>
      </w:pPr>
    </w:p>
    <w:p w:rsidR="009F5AF3" w:rsidRDefault="00CA7FF0">
      <w:pPr>
        <w:ind w:left="720" w:hanging="720"/>
        <w:rPr>
          <w:rFonts w:ascii="Garamond" w:eastAsia="Garamond" w:hAnsi="Garamond" w:cs="Garamond"/>
        </w:rPr>
      </w:pPr>
      <w:r>
        <w:rPr>
          <w:rFonts w:ascii="Garamond" w:eastAsia="Garamond" w:hAnsi="Garamond" w:cs="Garamond"/>
        </w:rPr>
        <w:t xml:space="preserve">Kennedy, R., Yang, Z., Gorelick, N., Braaten, J., Cavalcante, L., Cohen, W., &amp; Healey, S. (2018). Implementation of the LandTrendr Algorithm on Google Earth Engine. Remote Sensing, 10(5), 691. </w:t>
      </w:r>
      <w:proofErr w:type="gramStart"/>
      <w:r>
        <w:rPr>
          <w:rFonts w:ascii="Garamond" w:eastAsia="Garamond" w:hAnsi="Garamond" w:cs="Garamond"/>
        </w:rPr>
        <w:t>doi:</w:t>
      </w:r>
      <w:proofErr w:type="gramEnd"/>
      <w:r>
        <w:rPr>
          <w:rFonts w:ascii="Garamond" w:eastAsia="Garamond" w:hAnsi="Garamond" w:cs="Garamond"/>
        </w:rPr>
        <w:t>10.3390/rs10050691</w:t>
      </w:r>
    </w:p>
    <w:p w:rsidR="009F5AF3" w:rsidRDefault="009F5AF3">
      <w:pPr>
        <w:rPr>
          <w:rFonts w:ascii="Garamond" w:eastAsia="Garamond" w:hAnsi="Garamond" w:cs="Garamond"/>
        </w:rPr>
      </w:pPr>
    </w:p>
    <w:p w:rsidR="009F5AF3" w:rsidRDefault="00CA7FF0">
      <w:pPr>
        <w:rPr>
          <w:rFonts w:ascii="Garamond" w:eastAsia="Garamond" w:hAnsi="Garamond" w:cs="Garamond"/>
          <w:i/>
        </w:rPr>
      </w:pPr>
      <w:r>
        <w:rPr>
          <w:rFonts w:ascii="Garamond" w:eastAsia="Garamond" w:hAnsi="Garamond" w:cs="Garamond"/>
        </w:rPr>
        <w:t xml:space="preserve">National Park Service, &amp; Grand Canyon National Park. (2017). </w:t>
      </w:r>
      <w:r>
        <w:rPr>
          <w:rFonts w:ascii="Garamond" w:eastAsia="Garamond" w:hAnsi="Garamond" w:cs="Garamond"/>
          <w:i/>
        </w:rPr>
        <w:t xml:space="preserve">Finding No Significant Impact Initial Bison Herd </w:t>
      </w:r>
    </w:p>
    <w:p w:rsidR="009F5AF3" w:rsidRDefault="00CA7FF0">
      <w:pPr>
        <w:ind w:firstLine="720"/>
        <w:rPr>
          <w:rFonts w:ascii="Garamond" w:eastAsia="Garamond" w:hAnsi="Garamond" w:cs="Garamond"/>
        </w:rPr>
      </w:pPr>
      <w:r>
        <w:rPr>
          <w:rFonts w:ascii="Garamond" w:eastAsia="Garamond" w:hAnsi="Garamond" w:cs="Garamond"/>
          <w:i/>
        </w:rPr>
        <w:t>Reduction Environmental Assessment</w:t>
      </w:r>
      <w:r>
        <w:rPr>
          <w:rFonts w:ascii="Garamond" w:eastAsia="Garamond" w:hAnsi="Garamond" w:cs="Garamond"/>
        </w:rPr>
        <w:t>.</w:t>
      </w:r>
    </w:p>
    <w:p w:rsidR="009F5AF3" w:rsidRDefault="009F5AF3">
      <w:pPr>
        <w:rPr>
          <w:rFonts w:ascii="Garamond" w:eastAsia="Garamond" w:hAnsi="Garamond" w:cs="Garamond"/>
        </w:rPr>
      </w:pPr>
    </w:p>
    <w:p w:rsidR="009F5AF3" w:rsidRDefault="00CA7FF0">
      <w:pPr>
        <w:rPr>
          <w:rFonts w:ascii="Garamond" w:eastAsia="Garamond" w:hAnsi="Garamond" w:cs="Garamond"/>
          <w:i/>
        </w:rPr>
      </w:pPr>
      <w:r>
        <w:rPr>
          <w:rFonts w:ascii="Garamond" w:eastAsia="Garamond" w:hAnsi="Garamond" w:cs="Garamond"/>
        </w:rPr>
        <w:t xml:space="preserve">Schoenecker, D. K. A. (2017). </w:t>
      </w:r>
      <w:r>
        <w:rPr>
          <w:rFonts w:ascii="Garamond" w:eastAsia="Garamond" w:hAnsi="Garamond" w:cs="Garamond"/>
          <w:i/>
        </w:rPr>
        <w:t>Estimating bison population size and distribution on the North Rim of Grand Ca</w:t>
      </w:r>
      <w:r>
        <w:rPr>
          <w:rFonts w:ascii="Garamond" w:eastAsia="Garamond" w:hAnsi="Garamond" w:cs="Garamond"/>
          <w:i/>
        </w:rPr>
        <w:t xml:space="preserve">nyon </w:t>
      </w:r>
    </w:p>
    <w:p w:rsidR="009F5AF3" w:rsidRDefault="00CA7FF0">
      <w:pPr>
        <w:ind w:left="720"/>
        <w:rPr>
          <w:rFonts w:ascii="Garamond" w:eastAsia="Garamond" w:hAnsi="Garamond" w:cs="Garamond"/>
        </w:rPr>
      </w:pPr>
      <w:r>
        <w:rPr>
          <w:rFonts w:ascii="Garamond" w:eastAsia="Garamond" w:hAnsi="Garamond" w:cs="Garamond"/>
          <w:i/>
        </w:rPr>
        <w:t>National Park and determining resource impacts to guide the herd reduction project</w:t>
      </w:r>
      <w:r>
        <w:rPr>
          <w:rFonts w:ascii="Garamond" w:eastAsia="Garamond" w:hAnsi="Garamond" w:cs="Garamond"/>
        </w:rPr>
        <w:t>. Unpublished manuscript. Department of Ecosystem Science and Sustainability, Colorado State University, Colorado, United States of America.</w:t>
      </w:r>
    </w:p>
    <w:sectPr w:rsidR="009F5AF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FF0" w:rsidRDefault="00CA7FF0">
      <w:r>
        <w:separator/>
      </w:r>
    </w:p>
  </w:endnote>
  <w:endnote w:type="continuationSeparator" w:id="0">
    <w:p w:rsidR="00CA7FF0" w:rsidRDefault="00CA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AF3" w:rsidRDefault="009F5A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FF0" w:rsidRDefault="00CA7FF0">
      <w:r>
        <w:separator/>
      </w:r>
    </w:p>
  </w:footnote>
  <w:footnote w:type="continuationSeparator" w:id="0">
    <w:p w:rsidR="00CA7FF0" w:rsidRDefault="00CA7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47FB"/>
    <w:multiLevelType w:val="multilevel"/>
    <w:tmpl w:val="7012E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AB7A0B"/>
    <w:multiLevelType w:val="multilevel"/>
    <w:tmpl w:val="A83ED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F5AF3"/>
    <w:rsid w:val="00016434"/>
    <w:rsid w:val="009F5AF3"/>
    <w:rsid w:val="00CA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C03C5-6A9D-46AE-9233-AD48E01D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nrel</dc:creator>
  <cp:lastModifiedBy>Windows User</cp:lastModifiedBy>
  <cp:revision>2</cp:revision>
  <dcterms:created xsi:type="dcterms:W3CDTF">2018-07-23T15:56:00Z</dcterms:created>
  <dcterms:modified xsi:type="dcterms:W3CDTF">2018-07-23T15:56:00Z</dcterms:modified>
</cp:coreProperties>
</file>