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47171489"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B7BB617" w14:textId="340586E5" w:rsidR="003B1700" w:rsidRPr="00B23EAA" w:rsidRDefault="003B1700" w:rsidP="00F6325C">
      <w:pPr>
        <w:spacing w:after="0" w:line="240" w:lineRule="auto"/>
        <w:jc w:val="right"/>
        <w:rPr>
          <w:rFonts w:ascii="Century Gothic" w:hAnsi="Century Gothic" w:cs="Arial"/>
          <w:sz w:val="24"/>
        </w:rPr>
      </w:pPr>
      <w:r>
        <w:rPr>
          <w:rFonts w:ascii="Century Gothic" w:hAnsi="Century Gothic" w:cs="Arial"/>
          <w:sz w:val="24"/>
        </w:rPr>
        <w:t>NASA 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59B4C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A3309">
        <w:rPr>
          <w:rFonts w:ascii="Century Gothic" w:hAnsi="Century Gothic" w:cs="Arial"/>
          <w:b/>
          <w:sz w:val="24"/>
        </w:rPr>
        <w:t xml:space="preserve">North Carolina Ecological Forecasting </w:t>
      </w:r>
    </w:p>
    <w:p w14:paraId="38FB8E53" w14:textId="29ED20E9"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B1700">
        <w:rPr>
          <w:rFonts w:ascii="Century Gothic" w:hAnsi="Century Gothic" w:cs="Arial"/>
        </w:rPr>
        <w:t>Reassessment of NOAA C-CAP Wetland Delineation and Further Disa</w:t>
      </w:r>
      <w:r w:rsidR="00874B01">
        <w:rPr>
          <w:rFonts w:ascii="Century Gothic" w:hAnsi="Century Gothic" w:cs="Arial"/>
        </w:rPr>
        <w:t xml:space="preserve">ggregation of Land Use Classes using Remote Sensing </w:t>
      </w:r>
    </w:p>
    <w:p w14:paraId="258FD607" w14:textId="26DFC2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83CC3">
        <w:rPr>
          <w:rFonts w:ascii="Century Gothic" w:hAnsi="Century Gothic" w:cs="Arial"/>
        </w:rPr>
        <w:t xml:space="preserve">Remote Sensing for the Wetlands: Landsat 8, Lidar and Soil for Land-Use in the Albemarle-Pamlico Watershed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17FB70A"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w:t>
      </w:r>
      <w:r w:rsidR="003B1700">
        <w:rPr>
          <w:rFonts w:ascii="Century Gothic" w:hAnsi="Century Gothic" w:cs="Arial"/>
          <w:sz w:val="20"/>
          <w:szCs w:val="20"/>
        </w:rPr>
        <w:t>Ben Roberts-Pierel, Project Lead</w:t>
      </w:r>
      <w:r w:rsidRPr="00D579FC">
        <w:rPr>
          <w:rFonts w:ascii="Century Gothic" w:hAnsi="Century Gothic" w:cs="Arial"/>
          <w:sz w:val="20"/>
          <w:szCs w:val="20"/>
        </w:rPr>
        <w:t>)</w:t>
      </w:r>
      <w:r w:rsidR="003B1700">
        <w:rPr>
          <w:rFonts w:ascii="Century Gothic" w:hAnsi="Century Gothic" w:cs="Arial"/>
          <w:sz w:val="20"/>
          <w:szCs w:val="20"/>
        </w:rPr>
        <w:t>, benjamin.m.roberts-pierel@nasa.gov</w:t>
      </w:r>
    </w:p>
    <w:p w14:paraId="02B81879" w14:textId="076A6CF5"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 xml:space="preserve">Brett Buzzanga </w:t>
      </w:r>
    </w:p>
    <w:p w14:paraId="6B8F900E" w14:textId="67446C50"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Michelle Pasco</w:t>
      </w:r>
    </w:p>
    <w:p w14:paraId="7D964878" w14:textId="67B96A7B"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Jake Patrick</w:t>
      </w:r>
    </w:p>
    <w:p w14:paraId="09671D35" w14:textId="51482C32" w:rsidR="002E4378"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Benjamin Charlem </w:t>
      </w:r>
    </w:p>
    <w:p w14:paraId="4474D625" w14:textId="66F7A164" w:rsidR="00DD413B" w:rsidRDefault="00DD413B" w:rsidP="00BA5773">
      <w:pPr>
        <w:spacing w:after="0" w:line="240" w:lineRule="auto"/>
        <w:rPr>
          <w:rFonts w:ascii="Century Gothic" w:hAnsi="Century Gothic" w:cs="Arial"/>
          <w:sz w:val="20"/>
          <w:szCs w:val="20"/>
        </w:rPr>
      </w:pPr>
      <w:r>
        <w:rPr>
          <w:rFonts w:ascii="Century Gothic" w:hAnsi="Century Gothic" w:cs="Arial"/>
          <w:sz w:val="20"/>
          <w:szCs w:val="20"/>
        </w:rPr>
        <w:t>Taylor Sage (USAF)</w:t>
      </w:r>
    </w:p>
    <w:p w14:paraId="58D46370" w14:textId="77777777" w:rsidR="00DD413B" w:rsidRPr="00D579FC" w:rsidRDefault="00DD413B"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5934109" w:rsidR="002E4378" w:rsidRPr="00D579FC" w:rsidRDefault="00DD413B" w:rsidP="00BA5773">
      <w:pPr>
        <w:spacing w:after="0" w:line="240" w:lineRule="auto"/>
        <w:rPr>
          <w:rFonts w:ascii="Century Gothic" w:hAnsi="Century Gothic" w:cs="Arial"/>
          <w:sz w:val="20"/>
          <w:szCs w:val="20"/>
        </w:rPr>
      </w:pPr>
      <w:r>
        <w:rPr>
          <w:rFonts w:ascii="Century Gothic" w:hAnsi="Century Gothic" w:cs="Arial"/>
          <w:sz w:val="20"/>
          <w:szCs w:val="20"/>
        </w:rPr>
        <w:t>Emily Adams</w:t>
      </w:r>
      <w:r w:rsidR="00F261BD" w:rsidRPr="00D579FC">
        <w:rPr>
          <w:rFonts w:ascii="Century Gothic" w:hAnsi="Century Gothic" w:cs="Arial"/>
          <w:sz w:val="20"/>
          <w:szCs w:val="20"/>
        </w:rPr>
        <w:t xml:space="preserve"> (</w:t>
      </w:r>
      <w:r>
        <w:rPr>
          <w:rFonts w:ascii="Century Gothic" w:hAnsi="Century Gothic" w:cs="Arial"/>
          <w:sz w:val="20"/>
          <w:szCs w:val="20"/>
        </w:rPr>
        <w:t>Center Lead</w:t>
      </w:r>
      <w:r w:rsidR="00A22A42">
        <w:rPr>
          <w:rStyle w:val="CommentReference"/>
        </w:rPr>
        <w:commentReference w:id="1"/>
      </w:r>
      <w:r w:rsidR="00F261BD" w:rsidRPr="00D579FC">
        <w:rPr>
          <w:rFonts w:ascii="Century Gothic" w:hAnsi="Century Gothic" w:cs="Arial"/>
          <w:sz w:val="20"/>
          <w:szCs w:val="20"/>
        </w:rPr>
        <w:t>)</w:t>
      </w:r>
    </w:p>
    <w:p w14:paraId="0871E3FB" w14:textId="130A81DB" w:rsidR="002E4378" w:rsidRPr="00D579FC" w:rsidRDefault="00DD413B"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Rebekka</w:t>
      </w:r>
      <w:proofErr w:type="spellEnd"/>
      <w:r>
        <w:rPr>
          <w:rFonts w:ascii="Century Gothic" w:hAnsi="Century Gothic" w:cs="Arial"/>
          <w:sz w:val="20"/>
          <w:szCs w:val="20"/>
        </w:rPr>
        <w:t xml:space="preserve"> </w:t>
      </w:r>
      <w:proofErr w:type="spellStart"/>
      <w:r>
        <w:rPr>
          <w:rFonts w:ascii="Century Gothic" w:hAnsi="Century Gothic" w:cs="Arial"/>
          <w:sz w:val="20"/>
          <w:szCs w:val="20"/>
        </w:rPr>
        <w:t>Muench</w:t>
      </w:r>
      <w:proofErr w:type="spellEnd"/>
      <w:r>
        <w:rPr>
          <w:rFonts w:ascii="Century Gothic" w:hAnsi="Century Gothic" w:cs="Arial"/>
          <w:sz w:val="20"/>
          <w:szCs w:val="20"/>
        </w:rPr>
        <w:t xml:space="preserve"> (Assistant Center Lead</w:t>
      </w:r>
      <w:r w:rsidR="00F261BD" w:rsidRPr="00D579FC">
        <w:rPr>
          <w:rFonts w:ascii="Century Gothic" w:hAnsi="Century Gothic" w:cs="Arial"/>
          <w:sz w:val="20"/>
          <w:szCs w:val="20"/>
        </w:rPr>
        <w:t>)</w:t>
      </w:r>
    </w:p>
    <w:p w14:paraId="33236010" w14:textId="6184B70C" w:rsidR="00E80174" w:rsidRDefault="00DD413B" w:rsidP="00677CB8">
      <w:pPr>
        <w:spacing w:after="0" w:line="240" w:lineRule="auto"/>
        <w:rPr>
          <w:rFonts w:ascii="Century Gothic" w:hAnsi="Century Gothic" w:cs="Arial"/>
          <w:sz w:val="20"/>
          <w:szCs w:val="20"/>
        </w:rPr>
      </w:pPr>
      <w:r>
        <w:rPr>
          <w:rFonts w:ascii="Century Gothic" w:hAnsi="Century Gothic" w:cs="Arial"/>
          <w:sz w:val="20"/>
          <w:szCs w:val="20"/>
        </w:rPr>
        <w:t>Dr. Kent Ross (Develop Science Director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FA663E5" w14:textId="09154B0E" w:rsidR="00DD413B" w:rsidRPr="00DD413B" w:rsidRDefault="00DD413B" w:rsidP="00DD413B">
      <w:pPr>
        <w:spacing w:after="0" w:line="240" w:lineRule="auto"/>
        <w:rPr>
          <w:rFonts w:ascii="Century Gothic" w:hAnsi="Century Gothic" w:cs="Arial"/>
          <w:sz w:val="20"/>
          <w:szCs w:val="20"/>
        </w:rPr>
      </w:pPr>
      <w:proofErr w:type="spellStart"/>
      <w:r w:rsidRPr="00DD413B">
        <w:rPr>
          <w:rFonts w:ascii="Century Gothic" w:hAnsi="Century Gothic" w:cs="Arial"/>
          <w:sz w:val="20"/>
          <w:szCs w:val="20"/>
        </w:rPr>
        <w:t>Zand</w:t>
      </w:r>
      <w:proofErr w:type="spellEnd"/>
      <w:r w:rsidRPr="00DD413B">
        <w:rPr>
          <w:rFonts w:ascii="Century Gothic" w:hAnsi="Century Gothic" w:cs="Arial"/>
          <w:sz w:val="20"/>
          <w:szCs w:val="20"/>
        </w:rPr>
        <w:t xml:space="preserve"> </w:t>
      </w:r>
      <w:proofErr w:type="spellStart"/>
      <w:r w:rsidRPr="00DD413B">
        <w:rPr>
          <w:rFonts w:ascii="Century Gothic" w:hAnsi="Century Gothic" w:cs="Arial"/>
          <w:sz w:val="20"/>
          <w:szCs w:val="20"/>
        </w:rPr>
        <w:t>Bakhtiari</w:t>
      </w:r>
      <w:proofErr w:type="spellEnd"/>
      <w:r w:rsidRPr="00DD413B">
        <w:rPr>
          <w:rFonts w:ascii="Century Gothic" w:hAnsi="Century Gothic" w:cs="Arial"/>
          <w:sz w:val="20"/>
          <w:szCs w:val="20"/>
        </w:rPr>
        <w:t xml:space="preserve"> (Team Lead)</w:t>
      </w:r>
    </w:p>
    <w:p w14:paraId="0708B8B5" w14:textId="10ED0FC3"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Stephen Zimmerman</w:t>
      </w:r>
    </w:p>
    <w:p w14:paraId="1DC3DCCD" w14:textId="71825DBD"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Kayla Patel</w:t>
      </w:r>
    </w:p>
    <w:p w14:paraId="1E591166" w14:textId="7DFA5ED7" w:rsidR="00D579FC"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Brad Gregory (USAF)</w:t>
      </w:r>
    </w:p>
    <w:p w14:paraId="31531AD1" w14:textId="77777777" w:rsidR="00DD413B" w:rsidRPr="00D579FC" w:rsidRDefault="00DD413B" w:rsidP="00DD413B">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P</w:t>
      </w:r>
      <w:r>
        <w:rPr>
          <w:rFonts w:ascii="Century Gothic" w:hAnsi="Century Gothic" w:cs="Arial"/>
          <w:b/>
          <w:sz w:val="20"/>
          <w:szCs w:val="20"/>
        </w:rPr>
        <w:t>artner Organizations</w:t>
      </w:r>
      <w:commentRangeEnd w:id="2"/>
      <w:r>
        <w:rPr>
          <w:rStyle w:val="CommentReference"/>
        </w:rPr>
        <w:commentReference w:id="2"/>
      </w:r>
      <w:r w:rsidR="00A22A42">
        <w:rPr>
          <w:rFonts w:ascii="Century Gothic" w:hAnsi="Century Gothic" w:cs="Arial"/>
          <w:b/>
          <w:sz w:val="20"/>
          <w:szCs w:val="20"/>
        </w:rPr>
        <w:t>:</w:t>
      </w:r>
    </w:p>
    <w:p w14:paraId="2F1D9F90" w14:textId="698BD71D" w:rsidR="00A22A42" w:rsidRDefault="00DD413B" w:rsidP="00A22A42">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Albamerle</w:t>
      </w:r>
      <w:proofErr w:type="spellEnd"/>
      <w:r>
        <w:rPr>
          <w:rFonts w:ascii="Century Gothic" w:hAnsi="Century Gothic" w:cs="Arial"/>
          <w:sz w:val="20"/>
          <w:szCs w:val="20"/>
        </w:rPr>
        <w:t xml:space="preserve">-Pamlico National Estuary Partnership (APNEP) </w:t>
      </w:r>
      <w:r w:rsidR="00A22A42">
        <w:rPr>
          <w:rFonts w:ascii="Century Gothic" w:hAnsi="Century Gothic" w:cs="Arial"/>
          <w:sz w:val="20"/>
          <w:szCs w:val="20"/>
        </w:rPr>
        <w:t>(</w:t>
      </w:r>
      <w:r>
        <w:rPr>
          <w:rFonts w:ascii="Century Gothic" w:hAnsi="Century Gothic" w:cs="Arial"/>
          <w:sz w:val="20"/>
          <w:szCs w:val="20"/>
        </w:rPr>
        <w:t>End-User), POC</w:t>
      </w:r>
      <w:r w:rsidR="00A22A42">
        <w:rPr>
          <w:rFonts w:ascii="Century Gothic" w:hAnsi="Century Gothic" w:cs="Arial"/>
          <w:sz w:val="20"/>
          <w:szCs w:val="20"/>
        </w:rPr>
        <w:t xml:space="preserve">: </w:t>
      </w:r>
      <w:r>
        <w:rPr>
          <w:rFonts w:ascii="Century Gothic" w:hAnsi="Century Gothic" w:cs="Arial"/>
          <w:sz w:val="20"/>
          <w:szCs w:val="20"/>
        </w:rPr>
        <w:t>Bill Crowell; End-User</w:t>
      </w:r>
    </w:p>
    <w:p w14:paraId="49E134F8" w14:textId="17351FC9" w:rsidR="00A22A42" w:rsidRDefault="00DD413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APNEP (End-User), POC: Dean Carpenter; End-User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A188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122A3">
        <w:rPr>
          <w:rFonts w:ascii="Century Gothic" w:hAnsi="Century Gothic" w:cs="Arial"/>
          <w:sz w:val="20"/>
          <w:szCs w:val="20"/>
        </w:rPr>
        <w:t xml:space="preserve"> Ecological Forecasting, Water</w:t>
      </w:r>
      <w:r w:rsidR="00874B01">
        <w:rPr>
          <w:rFonts w:ascii="Century Gothic" w:hAnsi="Century Gothic" w:cs="Arial"/>
          <w:sz w:val="20"/>
          <w:szCs w:val="20"/>
        </w:rPr>
        <w:t xml:space="preserve">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2F151173" w14:textId="77777777" w:rsidR="003122A3"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Area</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3122A3">
        <w:rPr>
          <w:rFonts w:ascii="Century Gothic" w:hAnsi="Century Gothic" w:cs="Arial"/>
          <w:sz w:val="20"/>
          <w:szCs w:val="20"/>
        </w:rPr>
        <w:t>NC, VA</w:t>
      </w:r>
    </w:p>
    <w:p w14:paraId="56DFA915" w14:textId="564B3B46" w:rsidR="00CC559E" w:rsidRDefault="00603BB8" w:rsidP="003B2A86">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3EFD80AD" w14:textId="3A07F7A5" w:rsidR="003B2A86" w:rsidRPr="00D579FC" w:rsidRDefault="003B2A86" w:rsidP="003B2A86">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Study Period</w:t>
      </w:r>
      <w:commentRangeEnd w:id="4"/>
      <w:r w:rsidR="00603BB8">
        <w:rPr>
          <w:rStyle w:val="CommentReference"/>
        </w:rPr>
        <w:commentReference w:id="4"/>
      </w:r>
      <w:r w:rsidRPr="00D579FC">
        <w:rPr>
          <w:rFonts w:ascii="Century Gothic" w:hAnsi="Century Gothic" w:cs="Arial"/>
          <w:b/>
          <w:sz w:val="20"/>
          <w:szCs w:val="20"/>
        </w:rPr>
        <w:t>:</w:t>
      </w:r>
      <w:r w:rsidR="003122A3">
        <w:rPr>
          <w:rFonts w:ascii="Century Gothic" w:hAnsi="Century Gothic" w:cs="Arial"/>
          <w:sz w:val="20"/>
          <w:szCs w:val="20"/>
        </w:rPr>
        <w:t xml:space="preserve"> May 2000 - Nov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61D407A"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405EDB2F" w14:textId="045E2237" w:rsidR="00603BB8" w:rsidRDefault="00603BB8" w:rsidP="003122A3">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 xml:space="preserve">NOAA Coastal Change Analysis Program (C-CAP) - regional land cover </w:t>
      </w:r>
    </w:p>
    <w:p w14:paraId="4ABF65E4" w14:textId="4E87B458" w:rsidR="00874B01"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National Hydrological Dataset </w:t>
      </w:r>
    </w:p>
    <w:p w14:paraId="2BB4B4C5" w14:textId="76FF9D81" w:rsidR="00874B01"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Digital Elevation Model</w:t>
      </w:r>
    </w:p>
    <w:p w14:paraId="471E7873" w14:textId="474A53E0" w:rsidR="00874B01" w:rsidRPr="003122A3"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Soil Survey Geographic Database (SSURGO)</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24F493F7" w:rsidR="00603BB8" w:rsidRPr="003122A3" w:rsidRDefault="00874B01" w:rsidP="003122A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Remote Sensing for Biodiversity and Conservation, R Random Forest Model </w:t>
      </w:r>
    </w:p>
    <w:p w14:paraId="7B971981" w14:textId="77777777" w:rsidR="00603BB8" w:rsidRDefault="00603BB8" w:rsidP="00603BB8">
      <w:pPr>
        <w:spacing w:after="0" w:line="240" w:lineRule="auto"/>
        <w:rPr>
          <w:rFonts w:ascii="Century Gothic" w:hAnsi="Century Gothic" w:cs="Arial"/>
          <w:sz w:val="20"/>
          <w:szCs w:val="20"/>
        </w:rPr>
      </w:pPr>
    </w:p>
    <w:p w14:paraId="7ED4CA3F" w14:textId="205DD79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777777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p>
    <w:p w14:paraId="2A6E73E6" w14:textId="0252066B"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00874B01">
        <w:rPr>
          <w:rFonts w:ascii="Century Gothic" w:hAnsi="Century Gothic" w:cs="Arial"/>
          <w:sz w:val="20"/>
          <w:szCs w:val="20"/>
        </w:rPr>
        <w:t xml:space="preserve">reation of Landsat 8. Selection of Training sites for supervised land-use classification in R random forest model. </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3DDD9A6" w14:textId="77777777" w:rsidR="00874B01" w:rsidRPr="00874B01" w:rsidRDefault="00874B01" w:rsidP="00874B01">
      <w:pPr>
        <w:pStyle w:val="NormalWeb"/>
        <w:spacing w:before="0" w:beforeAutospacing="0" w:after="0" w:afterAutospacing="0"/>
        <w:rPr>
          <w:rFonts w:ascii="Century Gothic" w:hAnsi="Century Gothic"/>
          <w:sz w:val="20"/>
          <w:szCs w:val="20"/>
        </w:rPr>
      </w:pPr>
      <w:r w:rsidRPr="00874B01">
        <w:rPr>
          <w:rFonts w:ascii="Century Gothic" w:hAnsi="Century Gothic"/>
          <w:color w:val="000000"/>
          <w:sz w:val="20"/>
          <w:szCs w:val="20"/>
        </w:rPr>
        <w:t xml:space="preserve">Landsat 8 imagery in consort with Lidar, DEMs, soil data and ground </w:t>
      </w:r>
      <w:proofErr w:type="spellStart"/>
      <w:r w:rsidRPr="00874B01">
        <w:rPr>
          <w:rFonts w:ascii="Century Gothic" w:hAnsi="Century Gothic"/>
          <w:color w:val="000000"/>
          <w:sz w:val="20"/>
          <w:szCs w:val="20"/>
        </w:rPr>
        <w:t>truthing</w:t>
      </w:r>
      <w:proofErr w:type="spellEnd"/>
      <w:r w:rsidRPr="00874B01">
        <w:rPr>
          <w:rFonts w:ascii="Century Gothic" w:hAnsi="Century Gothic"/>
          <w:color w:val="000000"/>
          <w:sz w:val="20"/>
          <w:szCs w:val="20"/>
        </w:rPr>
        <w:t xml:space="preserve"> provide powerful tools in this land classification project. Data is used to classify land use types, update NOAA’s C-CAP program and identify additional land cover categories such as  areas impacted by the invasive species, </w:t>
      </w:r>
      <w:proofErr w:type="spellStart"/>
      <w:r w:rsidRPr="00874B01">
        <w:rPr>
          <w:rFonts w:ascii="Century Gothic" w:hAnsi="Century Gothic"/>
          <w:color w:val="000000"/>
          <w:sz w:val="20"/>
          <w:szCs w:val="20"/>
        </w:rPr>
        <w:t>phragmites</w:t>
      </w:r>
      <w:proofErr w:type="spellEnd"/>
      <w:r w:rsidRPr="00874B01">
        <w:rPr>
          <w:rFonts w:ascii="Century Gothic" w:hAnsi="Century Gothic"/>
          <w:color w:val="000000"/>
          <w:sz w:val="20"/>
          <w:szCs w:val="20"/>
        </w:rPr>
        <w:t xml:space="preserve">. </w:t>
      </w:r>
    </w:p>
    <w:p w14:paraId="15BBC2FD" w14:textId="77777777" w:rsidR="003F68F5" w:rsidRPr="00874B01" w:rsidRDefault="003F68F5" w:rsidP="003F68F5">
      <w:pPr>
        <w:spacing w:after="0" w:line="240" w:lineRule="auto"/>
        <w:rPr>
          <w:rFonts w:ascii="Century Gothic" w:hAnsi="Century Gothic" w:cs="Arial"/>
          <w:b/>
        </w:rPr>
      </w:pPr>
    </w:p>
    <w:p w14:paraId="5F340FE4" w14:textId="5A4589CB" w:rsidR="003F68F5" w:rsidRDefault="003F68F5" w:rsidP="003F68F5">
      <w:pPr>
        <w:spacing w:after="0" w:line="240" w:lineRule="auto"/>
        <w:rPr>
          <w:rFonts w:ascii="Century Gothic" w:hAnsi="Century Gothic" w:cs="Arial"/>
          <w:b/>
          <w:sz w:val="20"/>
          <w:szCs w:val="20"/>
        </w:rPr>
      </w:pPr>
      <w:commentRangeStart w:id="5"/>
      <w:r w:rsidRPr="00D579FC">
        <w:rPr>
          <w:rFonts w:ascii="Century Gothic" w:hAnsi="Century Gothic" w:cs="Arial"/>
          <w:b/>
          <w:sz w:val="20"/>
          <w:szCs w:val="20"/>
        </w:rPr>
        <w:t>Abstract</w:t>
      </w:r>
      <w:commentRangeEnd w:id="5"/>
      <w:r>
        <w:rPr>
          <w:rStyle w:val="CommentReference"/>
        </w:rPr>
        <w:commentReference w:id="5"/>
      </w:r>
      <w:r w:rsidR="0028618E">
        <w:rPr>
          <w:rFonts w:ascii="Century Gothic" w:hAnsi="Century Gothic" w:cs="Arial"/>
          <w:b/>
          <w:sz w:val="20"/>
          <w:szCs w:val="20"/>
        </w:rPr>
        <w:t>:</w:t>
      </w:r>
    </w:p>
    <w:p w14:paraId="72E09EF3" w14:textId="6A7508CE" w:rsidR="00874B01" w:rsidRPr="00874B01" w:rsidRDefault="00874B01" w:rsidP="00874B01">
      <w:pPr>
        <w:pStyle w:val="NormalWeb"/>
        <w:spacing w:before="0" w:beforeAutospacing="0" w:after="0" w:afterAutospacing="0"/>
        <w:rPr>
          <w:rFonts w:ascii="Century Gothic" w:hAnsi="Century Gothic"/>
        </w:rPr>
      </w:pPr>
      <w:r w:rsidRPr="00874B01">
        <w:rPr>
          <w:rFonts w:ascii="Century Gothic" w:hAnsi="Century Gothic"/>
          <w:color w:val="000000"/>
          <w:sz w:val="20"/>
          <w:szCs w:val="20"/>
        </w:rPr>
        <w:t xml:space="preserve">This project focuses on ecological forecasting in the Albemarle-Pamlico watershed in Northern North </w:t>
      </w:r>
      <w:proofErr w:type="spellStart"/>
      <w:r w:rsidRPr="00874B01">
        <w:rPr>
          <w:rFonts w:ascii="Century Gothic" w:hAnsi="Century Gothic"/>
          <w:color w:val="000000"/>
          <w:sz w:val="20"/>
          <w:szCs w:val="20"/>
        </w:rPr>
        <w:t>Caronlina</w:t>
      </w:r>
      <w:proofErr w:type="spellEnd"/>
      <w:r w:rsidRPr="00874B01">
        <w:rPr>
          <w:rFonts w:ascii="Century Gothic" w:hAnsi="Century Gothic"/>
          <w:color w:val="000000"/>
          <w:sz w:val="20"/>
          <w:szCs w:val="20"/>
        </w:rPr>
        <w:t xml:space="preserve"> and Southern Virginia. The Albemarle-Pamlico watershed encompasses the second largest estuary system in the United States. Knowing and understanding land cover types and uses is incredibly important in managing the plethora of uses and stressors on this valuable resource.  In partnership with the Albemarle-Pamlico National Estuary Partnership (APNEP), this project aim is to provide an updated version of NOAA’s Coastal Change Analysis Program (C</w:t>
      </w:r>
      <w:r w:rsidR="00683CC3">
        <w:rPr>
          <w:rFonts w:ascii="Century Gothic" w:hAnsi="Century Gothic"/>
          <w:color w:val="000000"/>
          <w:sz w:val="20"/>
          <w:szCs w:val="20"/>
        </w:rPr>
        <w:t xml:space="preserve">-CAP) land-use classification, </w:t>
      </w:r>
      <w:r w:rsidRPr="00874B01">
        <w:rPr>
          <w:rFonts w:ascii="Century Gothic" w:hAnsi="Century Gothic"/>
          <w:color w:val="000000"/>
          <w:sz w:val="20"/>
          <w:szCs w:val="20"/>
        </w:rPr>
        <w:t xml:space="preserve">with a specific focus on delineation of wetland types within the watershed. The project also intends to further disaggregate land cover types such as crop varieties and the invasive species, </w:t>
      </w:r>
      <w:proofErr w:type="spellStart"/>
      <w:r w:rsidRPr="00874B01">
        <w:rPr>
          <w:rFonts w:ascii="Century Gothic" w:hAnsi="Century Gothic"/>
          <w:color w:val="000000"/>
          <w:sz w:val="20"/>
          <w:szCs w:val="20"/>
        </w:rPr>
        <w:t>phragmites</w:t>
      </w:r>
      <w:proofErr w:type="spellEnd"/>
      <w:r w:rsidRPr="00874B01">
        <w:rPr>
          <w:rFonts w:ascii="Century Gothic" w:hAnsi="Century Gothic"/>
          <w:color w:val="000000"/>
          <w:sz w:val="20"/>
          <w:szCs w:val="20"/>
        </w:rPr>
        <w:t xml:space="preserve">. The team is utilizing a supervised land classification methodology run in ERDAS Imagine and ESRI ArcGIS and cross-referencing findings by ground truth, Lidar or DEMs and soil datasets.  The end goal of the project is to produce maps and a methodology by which APNEP can continually update wetland types and </w:t>
      </w:r>
      <w:proofErr w:type="spellStart"/>
      <w:r w:rsidRPr="00874B01">
        <w:rPr>
          <w:rFonts w:ascii="Century Gothic" w:hAnsi="Century Gothic"/>
          <w:color w:val="000000"/>
          <w:sz w:val="20"/>
          <w:szCs w:val="20"/>
        </w:rPr>
        <w:t>phragmites</w:t>
      </w:r>
      <w:proofErr w:type="spellEnd"/>
      <w:r w:rsidRPr="00874B01">
        <w:rPr>
          <w:rFonts w:ascii="Century Gothic" w:hAnsi="Century Gothic"/>
          <w:color w:val="000000"/>
          <w:sz w:val="20"/>
          <w:szCs w:val="20"/>
        </w:rPr>
        <w:t xml:space="preserve"> extent within the watershed and better inform policy and management decisions. </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Default="00CC6870" w:rsidP="00CC6870">
      <w:pPr>
        <w:spacing w:after="0" w:line="240" w:lineRule="auto"/>
        <w:rPr>
          <w:rFonts w:ascii="Century Gothic" w:hAnsi="Century Gothic" w:cs="Arial"/>
          <w:b/>
          <w:sz w:val="20"/>
          <w:szCs w:val="20"/>
        </w:rPr>
      </w:pPr>
      <w:commentRangeStart w:id="6"/>
      <w:commentRangeStart w:id="7"/>
      <w:r w:rsidRPr="00D579FC">
        <w:rPr>
          <w:rFonts w:ascii="Century Gothic" w:hAnsi="Century Gothic" w:cs="Arial"/>
          <w:b/>
          <w:sz w:val="20"/>
          <w:szCs w:val="20"/>
        </w:rPr>
        <w:t>Community Concerns</w:t>
      </w:r>
      <w:commentRangeEnd w:id="6"/>
      <w:r>
        <w:rPr>
          <w:rStyle w:val="CommentReference"/>
        </w:rPr>
        <w:commentReference w:id="6"/>
      </w:r>
      <w:commentRangeEnd w:id="7"/>
      <w:r w:rsidR="0028618E">
        <w:rPr>
          <w:rFonts w:ascii="Century Gothic" w:hAnsi="Century Gothic" w:cs="Arial"/>
          <w:b/>
          <w:sz w:val="20"/>
          <w:szCs w:val="20"/>
        </w:rPr>
        <w:t>:</w:t>
      </w:r>
      <w:r w:rsidR="00CC1EF4">
        <w:rPr>
          <w:rStyle w:val="CommentReference"/>
        </w:rPr>
        <w:commentReference w:id="7"/>
      </w:r>
    </w:p>
    <w:p w14:paraId="4A878DE5" w14:textId="4BCCFD2B" w:rsidR="00CC6870" w:rsidRPr="00D579FC" w:rsidRDefault="000217F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Data and resources Limitations </w:t>
      </w:r>
    </w:p>
    <w:p w14:paraId="4D5B68AD" w14:textId="6CFB28D4" w:rsidR="00CC6870" w:rsidRDefault="000217F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Existing active wetland monitoring programs are limited in their utility for ecosystem-based management </w:t>
      </w:r>
    </w:p>
    <w:p w14:paraId="49E89776" w14:textId="26117999" w:rsidR="00CC1EF4" w:rsidRPr="000217FB" w:rsidRDefault="000217FB" w:rsidP="000217F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C-CAP is helpful but does not cover upper portion of Albemarle-Pamlico region and is only updated on approximately a five year cycle</w:t>
      </w:r>
    </w:p>
    <w:p w14:paraId="0A75A461" w14:textId="77777777" w:rsidR="00CC6870" w:rsidRDefault="00CC6870" w:rsidP="00CC6870">
      <w:pPr>
        <w:spacing w:after="0" w:line="240" w:lineRule="auto"/>
        <w:rPr>
          <w:rFonts w:ascii="Century Gothic" w:hAnsi="Century Gothic" w:cs="Arial"/>
          <w:b/>
          <w:sz w:val="20"/>
          <w:szCs w:val="20"/>
        </w:rPr>
      </w:pPr>
    </w:p>
    <w:p w14:paraId="0772BA07" w14:textId="77777777" w:rsidR="000217FB" w:rsidRDefault="000217FB" w:rsidP="00CC6870">
      <w:pPr>
        <w:spacing w:after="0" w:line="240" w:lineRule="auto"/>
        <w:rPr>
          <w:rFonts w:ascii="Century Gothic" w:hAnsi="Century Gothic" w:cs="Arial"/>
          <w:b/>
          <w:sz w:val="20"/>
          <w:szCs w:val="20"/>
        </w:rPr>
      </w:pPr>
    </w:p>
    <w:p w14:paraId="5757510B" w14:textId="77777777" w:rsidR="000217FB" w:rsidRDefault="000217FB"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0534BBB2" w14:textId="4E7FAECC" w:rsidR="00874B01" w:rsidRPr="00874B01" w:rsidRDefault="00874B01" w:rsidP="00874B01">
      <w:pPr>
        <w:pStyle w:val="NormalWeb"/>
        <w:spacing w:before="0" w:beforeAutospacing="0" w:after="0" w:afterAutospacing="0"/>
        <w:rPr>
          <w:rFonts w:ascii="Century Gothic" w:hAnsi="Century Gothic"/>
        </w:rPr>
      </w:pPr>
      <w:r w:rsidRPr="00874B01">
        <w:rPr>
          <w:rFonts w:ascii="Century Gothic" w:hAnsi="Century Gothic"/>
          <w:color w:val="000000"/>
          <w:sz w:val="20"/>
          <w:szCs w:val="20"/>
        </w:rPr>
        <w:t>Accor</w:t>
      </w:r>
      <w:r>
        <w:rPr>
          <w:rFonts w:ascii="Century Gothic" w:hAnsi="Century Gothic"/>
          <w:color w:val="000000"/>
          <w:sz w:val="20"/>
          <w:szCs w:val="20"/>
        </w:rPr>
        <w:t xml:space="preserve">ding to APNEP, they utilize an </w:t>
      </w:r>
      <w:r w:rsidRPr="00874B01">
        <w:rPr>
          <w:rFonts w:ascii="Century Gothic" w:hAnsi="Century Gothic"/>
          <w:color w:val="000000"/>
          <w:sz w:val="20"/>
          <w:szCs w:val="20"/>
        </w:rPr>
        <w:t xml:space="preserve">ecosystem-based approach to watershed management. This is with the intention of incorporating a broad range of actors and encompassing a wide spectrum of uses from human to environmental to protect, conserve and restore wetland resources. The group also works throughout the entire watershed, aiming to employ a diverse body of partnerships for management, protection and remediation. While the organization utilizes NOAA’s C-CAP data, use of remote sensing data remains fairly limited, primarily due to the issues listed in Community Concerns above. Much of their research and data relies on field </w:t>
      </w:r>
      <w:r w:rsidRPr="00874B01">
        <w:rPr>
          <w:rFonts w:ascii="Century Gothic" w:hAnsi="Century Gothic"/>
          <w:color w:val="000000"/>
          <w:sz w:val="20"/>
          <w:szCs w:val="20"/>
        </w:rPr>
        <w:lastRenderedPageBreak/>
        <w:t xml:space="preserve">work and partner-organizations, which while invaluable to any management strategy, could likely be augmented and highly benefited by additional use of data like Landsat 8.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8"/>
      <w:r>
        <w:rPr>
          <w:rStyle w:val="CommentReference"/>
        </w:rPr>
        <w:commentReference w:id="8"/>
      </w:r>
      <w:commentRangeEnd w:id="9"/>
      <w:r>
        <w:rPr>
          <w:rStyle w:val="CommentReference"/>
        </w:rPr>
        <w:commentReference w:id="9"/>
      </w:r>
    </w:p>
    <w:tbl>
      <w:tblPr>
        <w:tblStyle w:val="TableGrid"/>
        <w:tblW w:w="0" w:type="auto"/>
        <w:tblInd w:w="108" w:type="dxa"/>
        <w:tblLook w:val="04A0" w:firstRow="1" w:lastRow="0" w:firstColumn="1" w:lastColumn="0" w:noHBand="0" w:noVBand="1"/>
      </w:tblPr>
      <w:tblGrid>
        <w:gridCol w:w="2716"/>
        <w:gridCol w:w="2799"/>
        <w:gridCol w:w="3727"/>
      </w:tblGrid>
      <w:tr w:rsidR="00C82E15"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82E15" w14:paraId="4599B202" w14:textId="77777777" w:rsidTr="00132FC0">
        <w:tc>
          <w:tcPr>
            <w:tcW w:w="2790" w:type="dxa"/>
          </w:tcPr>
          <w:p w14:paraId="7B15922D" w14:textId="55E6FC55" w:rsidR="00CC6870" w:rsidRDefault="004401D9" w:rsidP="004401D9">
            <w:pPr>
              <w:spacing w:after="0" w:line="240" w:lineRule="auto"/>
              <w:rPr>
                <w:rFonts w:ascii="Century Gothic" w:hAnsi="Century Gothic" w:cs="Arial"/>
                <w:sz w:val="20"/>
                <w:szCs w:val="20"/>
              </w:rPr>
            </w:pPr>
            <w:r>
              <w:rPr>
                <w:rFonts w:ascii="Century Gothic" w:hAnsi="Century Gothic" w:cs="Arial"/>
                <w:sz w:val="20"/>
                <w:szCs w:val="20"/>
              </w:rPr>
              <w:t>Land use classification and wetland type map</w:t>
            </w:r>
          </w:p>
        </w:tc>
        <w:tc>
          <w:tcPr>
            <w:tcW w:w="2880" w:type="dxa"/>
          </w:tcPr>
          <w:p w14:paraId="0595BF43" w14:textId="0B3D8547" w:rsidR="00CC6870" w:rsidRDefault="00C82E15" w:rsidP="004401D9">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14:paraId="5CD72B01" w14:textId="3F43B552" w:rsidR="00CC6870" w:rsidRDefault="00C82E15" w:rsidP="00132FC0">
            <w:pPr>
              <w:spacing w:after="0" w:line="240" w:lineRule="auto"/>
              <w:rPr>
                <w:rFonts w:ascii="Century Gothic" w:hAnsi="Century Gothic" w:cs="Arial"/>
                <w:sz w:val="20"/>
                <w:szCs w:val="20"/>
              </w:rPr>
            </w:pPr>
            <w:r>
              <w:rPr>
                <w:rFonts w:ascii="Century Gothic" w:hAnsi="Century Gothic" w:cs="Arial"/>
                <w:sz w:val="20"/>
                <w:szCs w:val="20"/>
              </w:rPr>
              <w:t>Aid in describing focus areas and wetland types for protection/conservation or remediation efforts</w:t>
            </w:r>
          </w:p>
        </w:tc>
      </w:tr>
      <w:tr w:rsidR="00C82E15" w14:paraId="22005DC5" w14:textId="77777777" w:rsidTr="00132FC0">
        <w:tc>
          <w:tcPr>
            <w:tcW w:w="2790" w:type="dxa"/>
          </w:tcPr>
          <w:p w14:paraId="344EDF1A" w14:textId="41335B15" w:rsidR="00CC6870" w:rsidRDefault="004401D9" w:rsidP="00132FC0">
            <w:pPr>
              <w:spacing w:after="0" w:line="240" w:lineRule="auto"/>
              <w:rPr>
                <w:rFonts w:ascii="Century Gothic" w:hAnsi="Century Gothic" w:cs="Arial"/>
                <w:sz w:val="20"/>
                <w:szCs w:val="20"/>
              </w:rPr>
            </w:pPr>
            <w:r>
              <w:rPr>
                <w:rFonts w:ascii="Century Gothic" w:hAnsi="Century Gothic" w:cs="Arial"/>
                <w:sz w:val="20"/>
                <w:szCs w:val="20"/>
              </w:rPr>
              <w:t xml:space="preserve">Methodology for continuously updating C-CAP </w:t>
            </w:r>
          </w:p>
        </w:tc>
        <w:tc>
          <w:tcPr>
            <w:tcW w:w="2880" w:type="dxa"/>
          </w:tcPr>
          <w:p w14:paraId="50D1C342" w14:textId="665889F0" w:rsidR="00CC6870" w:rsidRDefault="00C82E15"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14:paraId="1A3C9A83" w14:textId="238FEB13" w:rsidR="00CC6870" w:rsidRDefault="00C82E15" w:rsidP="00132FC0">
            <w:pPr>
              <w:spacing w:after="0" w:line="240" w:lineRule="auto"/>
              <w:rPr>
                <w:rFonts w:ascii="Century Gothic" w:hAnsi="Century Gothic" w:cs="Arial"/>
                <w:sz w:val="20"/>
                <w:szCs w:val="20"/>
              </w:rPr>
            </w:pPr>
            <w:r>
              <w:rPr>
                <w:rFonts w:ascii="Century Gothic" w:hAnsi="Century Gothic" w:cs="Arial"/>
                <w:sz w:val="20"/>
                <w:szCs w:val="20"/>
              </w:rPr>
              <w:t xml:space="preserve">C-CAP is only updated by NOAA once every 5 years so this would enable APNEP to update wetland types and other classifications such as </w:t>
            </w:r>
            <w:proofErr w:type="spellStart"/>
            <w:r>
              <w:rPr>
                <w:rFonts w:ascii="Century Gothic" w:hAnsi="Century Gothic" w:cs="Arial"/>
                <w:sz w:val="20"/>
                <w:szCs w:val="20"/>
              </w:rPr>
              <w:t>phragmites</w:t>
            </w:r>
            <w:proofErr w:type="spellEnd"/>
            <w:r>
              <w:rPr>
                <w:rFonts w:ascii="Century Gothic" w:hAnsi="Century Gothic" w:cs="Arial"/>
                <w:sz w:val="20"/>
                <w:szCs w:val="20"/>
              </w:rPr>
              <w:t xml:space="preserve"> more regularly </w:t>
            </w:r>
          </w:p>
        </w:tc>
      </w:tr>
      <w:tr w:rsidR="00C82E15" w14:paraId="5A252A62" w14:textId="77777777" w:rsidTr="00132FC0">
        <w:tc>
          <w:tcPr>
            <w:tcW w:w="2790" w:type="dxa"/>
          </w:tcPr>
          <w:p w14:paraId="031A21AA" w14:textId="522EBEBF" w:rsidR="00CC6870" w:rsidRDefault="00CC6870" w:rsidP="00132FC0">
            <w:pPr>
              <w:spacing w:after="0" w:line="240" w:lineRule="auto"/>
              <w:rPr>
                <w:rFonts w:ascii="Century Gothic" w:hAnsi="Century Gothic" w:cs="Arial"/>
                <w:sz w:val="20"/>
                <w:szCs w:val="20"/>
              </w:rPr>
            </w:pP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0"/>
      <w:r>
        <w:rPr>
          <w:rFonts w:ascii="Century Gothic" w:hAnsi="Century Gothic" w:cs="Arial"/>
          <w:b/>
          <w:sz w:val="20"/>
          <w:szCs w:val="20"/>
        </w:rPr>
        <w:t>Insert image here</w:t>
      </w:r>
      <w:commentRangeEnd w:id="10"/>
      <w:r>
        <w:rPr>
          <w:rStyle w:val="CommentReference"/>
        </w:rPr>
        <w:commentReference w:id="10"/>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commentRangeStart w:id="11"/>
      <w:r>
        <w:rPr>
          <w:rFonts w:ascii="Century Gothic" w:hAnsi="Century Gothic" w:cs="Arial"/>
          <w:sz w:val="20"/>
          <w:szCs w:val="20"/>
        </w:rPr>
        <w:t>Category I to V</w:t>
      </w:r>
      <w:commentRangeEnd w:id="11"/>
      <w:r>
        <w:rPr>
          <w:rStyle w:val="CommentReference"/>
        </w:rPr>
        <w:commentReference w:id="11"/>
      </w:r>
      <w:r>
        <w:rPr>
          <w:rFonts w:ascii="Century Gothic" w:hAnsi="Century Gothic" w:cs="Arial"/>
          <w:sz w:val="20"/>
          <w:szCs w:val="20"/>
        </w:rPr>
        <w:t>]</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55BE3B6B" w14:textId="77777777" w:rsidR="00E90BB5" w:rsidRDefault="00E90BB5" w:rsidP="0047457F">
      <w:pPr>
        <w:spacing w:after="0" w:line="240" w:lineRule="auto"/>
        <w:rPr>
          <w:rFonts w:ascii="Century Gothic" w:hAnsi="Century Gothic" w:cs="Arial"/>
          <w:b/>
          <w:sz w:val="20"/>
          <w:szCs w:val="20"/>
        </w:rPr>
      </w:pPr>
    </w:p>
    <w:p w14:paraId="7DFA64D0" w14:textId="77777777" w:rsidR="00E90BB5" w:rsidRDefault="00E90BB5" w:rsidP="0047457F">
      <w:pPr>
        <w:spacing w:after="0" w:line="240" w:lineRule="auto"/>
        <w:rPr>
          <w:rFonts w:ascii="Century Gothic" w:hAnsi="Century Gothic" w:cs="Arial"/>
          <w:b/>
          <w:sz w:val="20"/>
          <w:szCs w:val="20"/>
        </w:rPr>
      </w:pPr>
    </w:p>
    <w:p w14:paraId="09FA83D1" w14:textId="77777777" w:rsidR="00E90BB5" w:rsidRDefault="00E90BB5"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bookmarkStart w:id="12" w:name="_GoBack"/>
      <w:bookmarkEnd w:id="12"/>
      <w:r w:rsidRPr="0047457F">
        <w:rPr>
          <w:rFonts w:ascii="Century Gothic" w:hAnsi="Century Gothic" w:cs="Arial"/>
          <w:b/>
          <w:sz w:val="20"/>
          <w:szCs w:val="20"/>
        </w:rPr>
        <w:lastRenderedPageBreak/>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3"/>
      <w:r w:rsidRPr="0047457F">
        <w:rPr>
          <w:rFonts w:ascii="Century Gothic" w:hAnsi="Century Gothic" w:cs="Arial"/>
          <w:b/>
          <w:sz w:val="20"/>
          <w:szCs w:val="20"/>
        </w:rPr>
        <w:t xml:space="preserve">Description </w:t>
      </w:r>
      <w:commentRangeEnd w:id="13"/>
      <w:r w:rsidR="00E800CD">
        <w:rPr>
          <w:rStyle w:val="CommentReference"/>
        </w:rPr>
        <w:commentReference w:id="13"/>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0"/>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9-11T10:51:00Z" w:initials="CLM(-WC(">
    <w:p w14:paraId="017AC99A" w14:textId="4C332EC2" w:rsidR="00A22A42" w:rsidRDefault="00A22A42">
      <w:pPr>
        <w:pStyle w:val="CommentText"/>
      </w:pPr>
      <w:r>
        <w:rPr>
          <w:rStyle w:val="CommentReference"/>
        </w:rPr>
        <w:annotationRef/>
      </w:r>
      <w:r>
        <w:t>Affiliation is the organization/company that pays the person, if someone is a contractor to NASA</w:t>
      </w:r>
      <w:r w:rsidR="0028618E">
        <w:t xml:space="preserve"> list: contracting company, NASA Center</w:t>
      </w:r>
    </w:p>
  </w:comment>
  <w:comment w:id="2"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3"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4"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0"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11" w:author="Childs, Lauren M. (LARC-E3)[DEVELOP]" w:date="2015-09-11T10:14:00Z" w:initials="CLM(-WC(">
    <w:p w14:paraId="2D399112" w14:textId="77777777" w:rsidR="0047457F" w:rsidRPr="00F74968" w:rsidRDefault="0047457F" w:rsidP="0047457F">
      <w:pPr>
        <w:spacing w:after="120" w:line="240" w:lineRule="auto"/>
        <w:rPr>
          <w:rFonts w:ascii="Century Gothic" w:hAnsi="Century Gothic" w:cs="Arial"/>
          <w:b/>
        </w:rPr>
      </w:pPr>
      <w:r>
        <w:rPr>
          <w:rStyle w:val="CommentReference"/>
        </w:rPr>
        <w:annotationRef/>
      </w:r>
      <w:r w:rsidRPr="00F74968">
        <w:rPr>
          <w:rFonts w:ascii="Century Gothic" w:hAnsi="Century Gothic" w:cs="Arial"/>
          <w:b/>
        </w:rPr>
        <w:t>Notes:</w:t>
      </w:r>
    </w:p>
    <w:p w14:paraId="147F38A2" w14:textId="007D1CA3"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Most teams will be filling out this form prior to software development.  Answer the questions to the best of your ability according to your current plan.  Changes to this document may be made later if required.</w:t>
      </w:r>
    </w:p>
    <w:p w14:paraId="6FAC5133" w14:textId="5AC04160"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software released through NASA DEVELOP will be released open source.</w:t>
      </w:r>
    </w:p>
    <w:p w14:paraId="40B41421" w14:textId="1C98E781"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 xml:space="preserve">software released through NASA DEVELOP will be distributed through the NASA DEVELOP GitHub account </w:t>
      </w:r>
      <w:r w:rsidRPr="00D775E0">
        <w:rPr>
          <w:rFonts w:ascii="Century Gothic" w:hAnsi="Century Gothic" w:cs="Arial"/>
          <w:u w:val="single"/>
        </w:rPr>
        <w:t>after Software Release Approval</w:t>
      </w:r>
      <w:r w:rsidRPr="00B33609">
        <w:rPr>
          <w:rFonts w:ascii="Century Gothic" w:hAnsi="Century Gothic" w:cs="Arial"/>
        </w:rPr>
        <w:t>.</w:t>
      </w:r>
      <w:r>
        <w:rPr>
          <w:rFonts w:ascii="Century Gothic" w:hAnsi="Century Gothic" w:cs="Arial"/>
        </w:rPr>
        <w:t xml:space="preserve">  Caution partners that this may not occur during the term.</w:t>
      </w:r>
    </w:p>
    <w:p w14:paraId="21EEE9C8" w14:textId="77777777"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r w:rsidRPr="00B33609">
        <w:rPr>
          <w:rFonts w:ascii="Century Gothic" w:hAnsi="Century Gothic" w:cs="Arial"/>
        </w:rPr>
        <w:t xml:space="preserve">For questions about this form, refer to </w:t>
      </w:r>
      <w:proofErr w:type="spellStart"/>
      <w:r w:rsidRPr="006779C1">
        <w:rPr>
          <w:rFonts w:ascii="Century Gothic" w:hAnsi="Century Gothic" w:cs="Arial"/>
          <w:i/>
        </w:rPr>
        <w:t>DEVELOPedia</w:t>
      </w:r>
      <w:proofErr w:type="spellEnd"/>
      <w:r w:rsidRPr="006779C1">
        <w:rPr>
          <w:rFonts w:ascii="Century Gothic" w:hAnsi="Century Gothic" w:cs="Arial"/>
          <w:i/>
        </w:rPr>
        <w:t>: Open Source Software Development and Release</w:t>
      </w:r>
      <w:r w:rsidRPr="00B33609">
        <w:rPr>
          <w:rFonts w:ascii="Century Gothic" w:hAnsi="Century Gothic" w:cs="Arial"/>
        </w:rPr>
        <w:t xml:space="preserve"> or contact Mike Bender at </w:t>
      </w:r>
      <w:hyperlink r:id="rId2" w:history="1">
        <w:r w:rsidRPr="000607BC">
          <w:rPr>
            <w:rStyle w:val="Hyperlink"/>
            <w:rFonts w:ascii="Century Gothic" w:hAnsi="Century Gothic" w:cs="Arial"/>
          </w:rPr>
          <w:t>michael.r.bender@nasa.gov</w:t>
        </w:r>
      </w:hyperlink>
      <w:r w:rsidRPr="00B33609">
        <w:rPr>
          <w:rFonts w:ascii="Century Gothic" w:hAnsi="Century Gothic" w:cs="Arial"/>
        </w:rPr>
        <w:t>.</w:t>
      </w:r>
    </w:p>
    <w:p w14:paraId="7CC30354" w14:textId="2CB45706" w:rsidR="0047457F" w:rsidRP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hyperlink r:id="rId3" w:history="1">
        <w:r w:rsidRPr="0047457F">
          <w:rPr>
            <w:rStyle w:val="Hyperlink"/>
            <w:rFonts w:ascii="Century Gothic" w:hAnsi="Century Gothic" w:cs="Arial"/>
          </w:rPr>
          <w:t>www.devpedia.developexchange.com/dv/index.php?title=Open_Source_Software_Development_and_Release</w:t>
        </w:r>
      </w:hyperlink>
    </w:p>
  </w:comment>
  <w:comment w:id="13" w:author="Childs, Lauren M. (LARC-E3)[DEVELOP]" w:date="2015-09-11T10:24:00Z" w:initials="CLM(-WC(">
    <w:p w14:paraId="594D6C16" w14:textId="40D9826B" w:rsidR="00E800CD" w:rsidRDefault="00E800CD">
      <w:pPr>
        <w:pStyle w:val="CommentText"/>
      </w:pPr>
      <w:r>
        <w:rPr>
          <w:rStyle w:val="CommentReference"/>
        </w:rPr>
        <w:annotationRef/>
      </w:r>
      <w:r w:rsidRPr="00E800CD">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17AC99A"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E706" w14:textId="77777777" w:rsidR="00827CB2" w:rsidRDefault="00827CB2" w:rsidP="00816220">
      <w:pPr>
        <w:spacing w:after="0" w:line="240" w:lineRule="auto"/>
      </w:pPr>
      <w:r>
        <w:separator/>
      </w:r>
    </w:p>
  </w:endnote>
  <w:endnote w:type="continuationSeparator" w:id="0">
    <w:p w14:paraId="35CBE753" w14:textId="77777777" w:rsidR="00827CB2" w:rsidRDefault="00827CB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D5E7D" w14:textId="77777777" w:rsidR="00827CB2" w:rsidRDefault="00827CB2" w:rsidP="00816220">
      <w:pPr>
        <w:spacing w:after="0" w:line="240" w:lineRule="auto"/>
      </w:pPr>
      <w:r>
        <w:separator/>
      </w:r>
    </w:p>
  </w:footnote>
  <w:footnote w:type="continuationSeparator" w:id="0">
    <w:p w14:paraId="6673FEB8" w14:textId="77777777" w:rsidR="00827CB2" w:rsidRDefault="00827CB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17FB"/>
    <w:rsid w:val="00037ED9"/>
    <w:rsid w:val="00071662"/>
    <w:rsid w:val="000A7821"/>
    <w:rsid w:val="000C0E41"/>
    <w:rsid w:val="000D1653"/>
    <w:rsid w:val="000E7559"/>
    <w:rsid w:val="00112740"/>
    <w:rsid w:val="001726C7"/>
    <w:rsid w:val="00200201"/>
    <w:rsid w:val="00243CAE"/>
    <w:rsid w:val="002516A3"/>
    <w:rsid w:val="0028618E"/>
    <w:rsid w:val="002E4378"/>
    <w:rsid w:val="003053B0"/>
    <w:rsid w:val="003122A3"/>
    <w:rsid w:val="00313897"/>
    <w:rsid w:val="0034120B"/>
    <w:rsid w:val="003545A4"/>
    <w:rsid w:val="003B1700"/>
    <w:rsid w:val="003B2A86"/>
    <w:rsid w:val="003F2639"/>
    <w:rsid w:val="003F68F5"/>
    <w:rsid w:val="00402FAF"/>
    <w:rsid w:val="00417B3F"/>
    <w:rsid w:val="00420300"/>
    <w:rsid w:val="00434799"/>
    <w:rsid w:val="004401D9"/>
    <w:rsid w:val="00454EA3"/>
    <w:rsid w:val="00470436"/>
    <w:rsid w:val="0047457F"/>
    <w:rsid w:val="00486C4B"/>
    <w:rsid w:val="004B4C28"/>
    <w:rsid w:val="00501143"/>
    <w:rsid w:val="00520FF6"/>
    <w:rsid w:val="00592371"/>
    <w:rsid w:val="00603BB8"/>
    <w:rsid w:val="006103AB"/>
    <w:rsid w:val="00677CB8"/>
    <w:rsid w:val="00683CC3"/>
    <w:rsid w:val="006923D3"/>
    <w:rsid w:val="006A6894"/>
    <w:rsid w:val="006F18ED"/>
    <w:rsid w:val="006F2A3F"/>
    <w:rsid w:val="00707C56"/>
    <w:rsid w:val="007338D2"/>
    <w:rsid w:val="0075569C"/>
    <w:rsid w:val="00770D88"/>
    <w:rsid w:val="007E0050"/>
    <w:rsid w:val="007E48F8"/>
    <w:rsid w:val="007E4F6F"/>
    <w:rsid w:val="00816220"/>
    <w:rsid w:val="00827CB2"/>
    <w:rsid w:val="00860A65"/>
    <w:rsid w:val="008746A4"/>
    <w:rsid w:val="00874B01"/>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C1027B"/>
    <w:rsid w:val="00C370C2"/>
    <w:rsid w:val="00C82473"/>
    <w:rsid w:val="00C82E15"/>
    <w:rsid w:val="00CC1EF4"/>
    <w:rsid w:val="00CC559E"/>
    <w:rsid w:val="00CC6870"/>
    <w:rsid w:val="00D00A02"/>
    <w:rsid w:val="00D339EB"/>
    <w:rsid w:val="00D579FC"/>
    <w:rsid w:val="00D8688D"/>
    <w:rsid w:val="00DD413B"/>
    <w:rsid w:val="00E157E8"/>
    <w:rsid w:val="00E25967"/>
    <w:rsid w:val="00E507D0"/>
    <w:rsid w:val="00E800CD"/>
    <w:rsid w:val="00E80174"/>
    <w:rsid w:val="00E90BB5"/>
    <w:rsid w:val="00E96701"/>
    <w:rsid w:val="00EA3309"/>
    <w:rsid w:val="00EB54F0"/>
    <w:rsid w:val="00EB7CF9"/>
    <w:rsid w:val="00F13449"/>
    <w:rsid w:val="00F1798C"/>
    <w:rsid w:val="00F261BD"/>
    <w:rsid w:val="00F36A8C"/>
    <w:rsid w:val="00F625DF"/>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B0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763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923494772">
      <w:bodyDiv w:val="1"/>
      <w:marLeft w:val="0"/>
      <w:marRight w:val="0"/>
      <w:marTop w:val="0"/>
      <w:marBottom w:val="0"/>
      <w:divBdr>
        <w:top w:val="none" w:sz="0" w:space="0" w:color="auto"/>
        <w:left w:val="none" w:sz="0" w:space="0" w:color="auto"/>
        <w:bottom w:val="none" w:sz="0" w:space="0" w:color="auto"/>
        <w:right w:val="none" w:sz="0" w:space="0" w:color="auto"/>
      </w:divBdr>
    </w:div>
    <w:div w:id="193385682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v/index.php?title=Open_Source_Software_Development_and_Release" TargetMode="External"/><Relationship Id="rId2" Type="http://schemas.openxmlformats.org/officeDocument/2006/relationships/hyperlink" Target="mailto:michael.r.bender@nasa.gov"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Roberts-Pierel, Benjamin M. (LARC-E3)[SSAI DEVELOP]</cp:lastModifiedBy>
  <cp:revision>5</cp:revision>
  <dcterms:created xsi:type="dcterms:W3CDTF">2015-09-22T13:20:00Z</dcterms:created>
  <dcterms:modified xsi:type="dcterms:W3CDTF">2015-09-24T14:08:00Z</dcterms:modified>
</cp:coreProperties>
</file>