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02221" w14:textId="462C41B6" w:rsidR="00B15F30" w:rsidRPr="007D3D8C" w:rsidRDefault="00B15F30" w:rsidP="00B15F30">
      <w:pPr>
        <w:jc w:val="center"/>
        <w:rPr>
          <w:rFonts w:ascii="Century Gothic" w:hAnsi="Century Gothic"/>
          <w:sz w:val="32"/>
          <w:szCs w:val="32"/>
        </w:rPr>
      </w:pPr>
      <w:r w:rsidRPr="007D3D8C">
        <w:rPr>
          <w:rFonts w:ascii="Century Gothic" w:hAnsi="Century Gothic"/>
          <w:sz w:val="32"/>
          <w:szCs w:val="32"/>
        </w:rPr>
        <w:t>O365 Guide for Deliverables</w:t>
      </w:r>
    </w:p>
    <w:p w14:paraId="5DBA15CB" w14:textId="77777777" w:rsidR="00B15F30" w:rsidRPr="00B15F30" w:rsidRDefault="00B15F30" w:rsidP="00B15F30">
      <w:pPr>
        <w:rPr>
          <w:rFonts w:ascii="Century Gothic" w:hAnsi="Century Gothic"/>
          <w:b/>
          <w:bCs/>
        </w:rPr>
      </w:pPr>
      <w:r w:rsidRPr="00B15F30">
        <w:rPr>
          <w:rFonts w:ascii="Century Gothic" w:hAnsi="Century Gothic"/>
          <w:b/>
          <w:bCs/>
        </w:rPr>
        <w:t xml:space="preserve">What are O365, Microsoft Teams, and SharePoint? </w:t>
      </w:r>
    </w:p>
    <w:p w14:paraId="458B38C4" w14:textId="3D7C7C06" w:rsidR="00B15F30" w:rsidRPr="00B15F30" w:rsidRDefault="00B15F30" w:rsidP="00B15F30">
      <w:pPr>
        <w:spacing w:line="240" w:lineRule="auto"/>
        <w:rPr>
          <w:rFonts w:ascii="Century Gothic" w:hAnsi="Century Gothic"/>
        </w:rPr>
      </w:pPr>
      <w:r w:rsidRPr="00B15F30">
        <w:rPr>
          <w:rFonts w:ascii="Century Gothic" w:hAnsi="Century Gothic"/>
        </w:rPr>
        <w:t xml:space="preserve">Office 365 is a cloud collaboration tool that includes SharePoint, Outlook, Teams, and the Office tools you already know and love, including Word, Excel, and PowerPoint. Teams is Microsoft’s collaboration app that supports chats, meetings, and video calls. You can access Teams through your web </w:t>
      </w:r>
      <w:r w:rsidR="007D3D8C" w:rsidRPr="00B15F30">
        <w:rPr>
          <w:rFonts w:ascii="Century Gothic" w:hAnsi="Century Gothic"/>
        </w:rPr>
        <w:t>browser,</w:t>
      </w:r>
      <w:r w:rsidRPr="00B15F30">
        <w:rPr>
          <w:rFonts w:ascii="Century Gothic" w:hAnsi="Century Gothic"/>
        </w:rPr>
        <w:t xml:space="preserve"> or you can download the app for a smoother user experience. This platform interfaces with other members of the O365 suite, including: </w:t>
      </w:r>
    </w:p>
    <w:p w14:paraId="090D9026" w14:textId="77777777" w:rsidR="00B15F30" w:rsidRPr="00B15F30" w:rsidRDefault="00B15F30" w:rsidP="00B15F30">
      <w:pPr>
        <w:spacing w:line="240" w:lineRule="auto"/>
        <w:ind w:left="720"/>
        <w:rPr>
          <w:rFonts w:ascii="Century Gothic" w:hAnsi="Century Gothic"/>
        </w:rPr>
      </w:pPr>
      <w:r w:rsidRPr="00B15F30">
        <w:rPr>
          <w:rFonts w:ascii="Century Gothic" w:hAnsi="Century Gothic"/>
        </w:rPr>
        <w:t xml:space="preserve">• SharePoint: file structures and simultaneous editing </w:t>
      </w:r>
    </w:p>
    <w:p w14:paraId="685FA638" w14:textId="77777777" w:rsidR="00B15F30" w:rsidRPr="00B15F30" w:rsidRDefault="00B15F30" w:rsidP="00B15F30">
      <w:pPr>
        <w:spacing w:line="240" w:lineRule="auto"/>
        <w:ind w:left="720"/>
        <w:rPr>
          <w:rFonts w:ascii="Century Gothic" w:hAnsi="Century Gothic"/>
        </w:rPr>
      </w:pPr>
      <w:r w:rsidRPr="00B15F30">
        <w:rPr>
          <w:rFonts w:ascii="Century Gothic" w:hAnsi="Century Gothic"/>
        </w:rPr>
        <w:t xml:space="preserve">• Outlook: calendar integration </w:t>
      </w:r>
    </w:p>
    <w:p w14:paraId="387896D3" w14:textId="77777777" w:rsidR="00B15F30" w:rsidRPr="00B15F30" w:rsidRDefault="00B15F30" w:rsidP="00B15F30">
      <w:pPr>
        <w:spacing w:line="240" w:lineRule="auto"/>
        <w:ind w:left="720"/>
        <w:rPr>
          <w:rFonts w:ascii="Century Gothic" w:hAnsi="Century Gothic"/>
        </w:rPr>
      </w:pPr>
      <w:r w:rsidRPr="00B15F30">
        <w:rPr>
          <w:rFonts w:ascii="Century Gothic" w:hAnsi="Century Gothic"/>
        </w:rPr>
        <w:t xml:space="preserve">• Word/Excel/PowerPoint: native document editing </w:t>
      </w:r>
    </w:p>
    <w:p w14:paraId="2EB69039" w14:textId="55E542F1" w:rsidR="00B15F30" w:rsidRDefault="00B15F30" w:rsidP="00B15F30">
      <w:pPr>
        <w:spacing w:line="240" w:lineRule="auto"/>
        <w:rPr>
          <w:rFonts w:ascii="Century Gothic" w:hAnsi="Century Gothic"/>
        </w:rPr>
      </w:pPr>
      <w:r w:rsidRPr="00B15F30">
        <w:rPr>
          <w:rFonts w:ascii="Century Gothic" w:hAnsi="Century Gothic"/>
        </w:rPr>
        <w:t>You’ve already been granted access to SSAI’s Teams account, and each participant will have access to a DEVELOP-wide Teams as well as individual Teams for each project team (note the capitalization for clarity!) at our DEVELOP nodes. Each Team is accompanied by a SharePoint site where your team can create and store documents, including deliverables, notes, and literature. SharePoint is a collaboration tool that allows multiple individuals and groups to ed</w:t>
      </w:r>
      <w:r w:rsidR="007D3D8C">
        <w:rPr>
          <w:rFonts w:ascii="Century Gothic" w:hAnsi="Century Gothic"/>
        </w:rPr>
        <w:t>i</w:t>
      </w:r>
      <w:r w:rsidRPr="00B15F30">
        <w:rPr>
          <w:rFonts w:ascii="Century Gothic" w:hAnsi="Century Gothic"/>
        </w:rPr>
        <w:t>t</w:t>
      </w:r>
      <w:r w:rsidR="007D3D8C">
        <w:rPr>
          <w:rFonts w:ascii="Century Gothic" w:hAnsi="Century Gothic"/>
        </w:rPr>
        <w:t xml:space="preserve"> </w:t>
      </w:r>
      <w:r w:rsidRPr="00B15F30">
        <w:rPr>
          <w:rFonts w:ascii="Century Gothic" w:hAnsi="Century Gothic"/>
        </w:rPr>
        <w:t>documents and products simultaneously. You can access SharePoint through Teams by</w:t>
      </w:r>
      <w:r w:rsidR="007D3D8C">
        <w:rPr>
          <w:rFonts w:ascii="Century Gothic" w:hAnsi="Century Gothic"/>
        </w:rPr>
        <w:t xml:space="preserve"> </w:t>
      </w:r>
      <w:r w:rsidRPr="00B15F30">
        <w:rPr>
          <w:rFonts w:ascii="Century Gothic" w:hAnsi="Century Gothic"/>
        </w:rPr>
        <w:t>clicking on the ... in the upper right-hand corner of your Team’s General channel and choosing ‘Open in SharePoint’, or you can access SharePoint through your web browser. The Team’s SharePoint site includes a Documents tab on the left-hand menu bar along with other applications such as News or upcoming meetings associated with the Team. It is important to note that your Teams and SharePoint are linked, and Teams interfaces directly with SharePoint. Your file structure in Teams will be mirrored in SharePoint and vice versa.</w:t>
      </w:r>
    </w:p>
    <w:p w14:paraId="42F0D939" w14:textId="2AE1AD00" w:rsidR="00B15F30" w:rsidRPr="00B15F30" w:rsidRDefault="00B15F30" w:rsidP="00B15F30">
      <w:pPr>
        <w:spacing w:line="240" w:lineRule="auto"/>
        <w:rPr>
          <w:rFonts w:ascii="Century Gothic" w:hAnsi="Century Gothic"/>
        </w:rPr>
      </w:pPr>
      <w:r w:rsidRPr="00B15F30">
        <w:rPr>
          <w:rFonts w:ascii="Century Gothic" w:hAnsi="Century Gothic"/>
        </w:rPr>
        <w:t xml:space="preserve"> </w:t>
      </w:r>
    </w:p>
    <w:p w14:paraId="2CCA4589" w14:textId="77777777" w:rsidR="00B15F30" w:rsidRPr="00B15F30" w:rsidRDefault="00B15F30" w:rsidP="00B15F30">
      <w:pPr>
        <w:spacing w:line="240" w:lineRule="auto"/>
        <w:rPr>
          <w:rFonts w:ascii="Century Gothic" w:hAnsi="Century Gothic"/>
          <w:b/>
          <w:bCs/>
        </w:rPr>
      </w:pPr>
      <w:r w:rsidRPr="00B15F30">
        <w:rPr>
          <w:rFonts w:ascii="Century Gothic" w:hAnsi="Century Gothic"/>
          <w:b/>
          <w:bCs/>
        </w:rPr>
        <w:t xml:space="preserve">SharePoint and Teams Best Practices </w:t>
      </w:r>
    </w:p>
    <w:p w14:paraId="3FE7DCA5" w14:textId="2B7B545B" w:rsidR="00B15F30" w:rsidRPr="00B15F30" w:rsidRDefault="00B15F30" w:rsidP="00B15F30">
      <w:pPr>
        <w:spacing w:line="240" w:lineRule="auto"/>
        <w:rPr>
          <w:rFonts w:ascii="Century Gothic" w:hAnsi="Century Gothic"/>
        </w:rPr>
      </w:pPr>
      <w:r w:rsidRPr="00B15F30">
        <w:rPr>
          <w:rFonts w:ascii="Century Gothic" w:hAnsi="Century Gothic"/>
        </w:rPr>
        <w:t>• Editing in SharePoint (Word or PowerPoint Online, for example) will provide greater functionality and more seamless collaboration than editing a document natively in Teams. If you have the desktop apps downloaded on your machine,</w:t>
      </w:r>
      <w:r w:rsidR="007D3D8C">
        <w:rPr>
          <w:rFonts w:ascii="Century Gothic" w:hAnsi="Century Gothic"/>
        </w:rPr>
        <w:t xml:space="preserve"> </w:t>
      </w:r>
      <w:r w:rsidRPr="00B15F30">
        <w:rPr>
          <w:rFonts w:ascii="Century Gothic" w:hAnsi="Century Gothic"/>
        </w:rPr>
        <w:t xml:space="preserve">you can click the “Open in Desktop App” option for files. This allows you to edit docs on your desktop and save these changes to the file in SharePoint. </w:t>
      </w:r>
    </w:p>
    <w:p w14:paraId="6982B51F" w14:textId="3F33B6B8" w:rsidR="00B15F30" w:rsidRPr="00B15F30" w:rsidRDefault="00B15F30" w:rsidP="00B15F30">
      <w:pPr>
        <w:spacing w:line="240" w:lineRule="auto"/>
        <w:rPr>
          <w:rFonts w:ascii="Century Gothic" w:hAnsi="Century Gothic"/>
        </w:rPr>
      </w:pPr>
      <w:r w:rsidRPr="00B15F30">
        <w:rPr>
          <w:rFonts w:ascii="Century Gothic" w:hAnsi="Century Gothic"/>
        </w:rPr>
        <w:t xml:space="preserve">• You can set up unique channels within your Team to keep organized. Note that the files in each channel are kept in a unique folder within SharePoint that shares the name of the channel those files are shared in. </w:t>
      </w:r>
    </w:p>
    <w:p w14:paraId="2D349B59" w14:textId="6FE1CC33" w:rsidR="00B15F30" w:rsidRPr="00B15F30" w:rsidRDefault="00B15F30" w:rsidP="00B15F30">
      <w:pPr>
        <w:spacing w:line="240" w:lineRule="auto"/>
        <w:rPr>
          <w:rFonts w:ascii="Century Gothic" w:hAnsi="Century Gothic"/>
        </w:rPr>
      </w:pPr>
      <w:r w:rsidRPr="00B15F30">
        <w:rPr>
          <w:rFonts w:ascii="Century Gothic" w:hAnsi="Century Gothic"/>
        </w:rPr>
        <w:t xml:space="preserve">• Your team may wish to create a Deliverables channel, and keep your deliverables organized within that folder. You can create sub-folders within each channel to further organize your documents. </w:t>
      </w:r>
    </w:p>
    <w:p w14:paraId="50F206F7" w14:textId="281E6672" w:rsidR="00B15F30" w:rsidRPr="00B15F30" w:rsidRDefault="00B15F30" w:rsidP="00B15F30">
      <w:pPr>
        <w:spacing w:line="240" w:lineRule="auto"/>
        <w:rPr>
          <w:rFonts w:ascii="Century Gothic" w:hAnsi="Century Gothic"/>
        </w:rPr>
      </w:pPr>
      <w:r w:rsidRPr="00B15F30">
        <w:rPr>
          <w:rFonts w:ascii="Century Gothic" w:hAnsi="Century Gothic"/>
        </w:rPr>
        <w:t xml:space="preserve">• Your team may also want to create a Literature Review channel to organize and share literature and notes as your project gets underway. </w:t>
      </w:r>
    </w:p>
    <w:p w14:paraId="7002159B" w14:textId="77777777" w:rsidR="00B15F30" w:rsidRPr="007D3D8C" w:rsidRDefault="00B15F30" w:rsidP="00B15F30">
      <w:pPr>
        <w:spacing w:line="240" w:lineRule="auto"/>
        <w:rPr>
          <w:rFonts w:ascii="Century Gothic" w:hAnsi="Century Gothic"/>
          <w:b/>
          <w:bCs/>
        </w:rPr>
      </w:pPr>
      <w:r w:rsidRPr="007D3D8C">
        <w:rPr>
          <w:rFonts w:ascii="Century Gothic" w:hAnsi="Century Gothic"/>
          <w:b/>
          <w:bCs/>
        </w:rPr>
        <w:lastRenderedPageBreak/>
        <w:t xml:space="preserve">Submitting Deliverables in SharePoint </w:t>
      </w:r>
    </w:p>
    <w:p w14:paraId="48183A7D" w14:textId="4F090555" w:rsidR="00B15F30" w:rsidRPr="00B15F30" w:rsidRDefault="007D3D8C" w:rsidP="00B15F30">
      <w:pPr>
        <w:spacing w:line="240" w:lineRule="auto"/>
        <w:rPr>
          <w:rFonts w:ascii="Century Gothic" w:hAnsi="Century Gothic"/>
        </w:rPr>
      </w:pPr>
      <w:r>
        <w:rPr>
          <w:rFonts w:ascii="Century Gothic" w:hAnsi="Century Gothic"/>
        </w:rPr>
        <w:t>Deliverables (with the exception of code/Software Release</w:t>
      </w:r>
      <w:r w:rsidR="00B15F30" w:rsidRPr="00B15F30">
        <w:rPr>
          <w:rFonts w:ascii="Century Gothic" w:hAnsi="Century Gothic"/>
        </w:rPr>
        <w:t xml:space="preserve"> Since not all participants may have access</w:t>
      </w:r>
      <w:r>
        <w:rPr>
          <w:rFonts w:ascii="Century Gothic" w:hAnsi="Century Gothic"/>
        </w:rPr>
        <w:t xml:space="preserve"> </w:t>
      </w:r>
      <w:r w:rsidR="00B15F30" w:rsidRPr="00B15F30">
        <w:rPr>
          <w:rFonts w:ascii="Century Gothic" w:hAnsi="Century Gothic"/>
        </w:rPr>
        <w:t xml:space="preserve">to Microsoft Suite on their personal computers, O365 offers a standardized platform for submissions that we expect all teams to use. </w:t>
      </w:r>
    </w:p>
    <w:p w14:paraId="6488A85F" w14:textId="77777777" w:rsidR="00B15F30" w:rsidRPr="00B15F30" w:rsidRDefault="00B15F30" w:rsidP="00B15F30">
      <w:pPr>
        <w:spacing w:line="240" w:lineRule="auto"/>
        <w:rPr>
          <w:rFonts w:ascii="Century Gothic" w:hAnsi="Century Gothic"/>
        </w:rPr>
      </w:pPr>
      <w:r w:rsidRPr="00B15F30">
        <w:rPr>
          <w:rFonts w:ascii="Century Gothic" w:hAnsi="Century Gothic"/>
        </w:rPr>
        <w:t xml:space="preserve">How will this work? </w:t>
      </w:r>
    </w:p>
    <w:p w14:paraId="1A9C387C" w14:textId="63974FC1" w:rsidR="00B15F30" w:rsidRPr="00B15F30" w:rsidRDefault="00B15F30" w:rsidP="00BD52E4">
      <w:pPr>
        <w:spacing w:line="240" w:lineRule="auto"/>
        <w:ind w:left="720"/>
        <w:rPr>
          <w:rFonts w:ascii="Century Gothic" w:hAnsi="Century Gothic"/>
        </w:rPr>
      </w:pPr>
      <w:r w:rsidRPr="00B15F30">
        <w:rPr>
          <w:rFonts w:ascii="Century Gothic" w:hAnsi="Century Gothic"/>
        </w:rPr>
        <w:t xml:space="preserve">1. All templates can be found on </w:t>
      </w:r>
      <w:proofErr w:type="spellStart"/>
      <w:r w:rsidRPr="00B15F30">
        <w:rPr>
          <w:rFonts w:ascii="Century Gothic" w:hAnsi="Century Gothic"/>
        </w:rPr>
        <w:t>DEVELOPedia</w:t>
      </w:r>
      <w:proofErr w:type="spellEnd"/>
      <w:r w:rsidRPr="00B15F30">
        <w:rPr>
          <w:rFonts w:ascii="Century Gothic" w:hAnsi="Century Gothic"/>
        </w:rPr>
        <w:t xml:space="preserve"> as Word or PowerPoint files- please download the appropriate templates (where it applies, choose the correct application area!) and upload these documents somewhere in your teams’ SharePoint. </w:t>
      </w:r>
    </w:p>
    <w:p w14:paraId="0AADC782" w14:textId="23CBE207" w:rsidR="00B15F30" w:rsidRPr="00B15F30" w:rsidRDefault="00B15F30" w:rsidP="00BD52E4">
      <w:pPr>
        <w:spacing w:line="240" w:lineRule="auto"/>
        <w:ind w:left="720"/>
        <w:rPr>
          <w:rFonts w:ascii="Century Gothic" w:hAnsi="Century Gothic"/>
        </w:rPr>
      </w:pPr>
      <w:r w:rsidRPr="00B15F30">
        <w:rPr>
          <w:rFonts w:ascii="Century Gothic" w:hAnsi="Century Gothic"/>
        </w:rPr>
        <w:t xml:space="preserve">2. You can edit these templates directly in Word or PowerPoint Online. Be sure to refer back to a clean copy of the template for important comments in the margins from the PC team. </w:t>
      </w:r>
    </w:p>
    <w:p w14:paraId="5CAC435C" w14:textId="5389CD7C" w:rsidR="00B15F30" w:rsidRDefault="00B15F30" w:rsidP="00BD52E4">
      <w:pPr>
        <w:spacing w:line="240" w:lineRule="auto"/>
        <w:ind w:left="720"/>
        <w:rPr>
          <w:rFonts w:ascii="Century Gothic" w:hAnsi="Century Gothic"/>
        </w:rPr>
      </w:pPr>
      <w:r w:rsidRPr="00B15F30">
        <w:rPr>
          <w:rFonts w:ascii="Century Gothic" w:hAnsi="Century Gothic"/>
        </w:rPr>
        <w:t xml:space="preserve">3. When your deliverable is due, </w:t>
      </w:r>
      <w:r w:rsidR="00BD52E4">
        <w:rPr>
          <w:rFonts w:ascii="Century Gothic" w:hAnsi="Century Gothic"/>
        </w:rPr>
        <w:t>download the file and reupload to the “Deliverable Submission” folder in the SSAI DEVELOP Fall 2021 Team</w:t>
      </w:r>
      <w:r w:rsidR="007D3D8C">
        <w:rPr>
          <w:rFonts w:ascii="Century Gothic" w:hAnsi="Century Gothic"/>
        </w:rPr>
        <w:t xml:space="preserve"> (also accessible through SharePoint)</w:t>
      </w:r>
      <w:r w:rsidR="00BD52E4">
        <w:rPr>
          <w:rFonts w:ascii="Century Gothic" w:hAnsi="Century Gothic"/>
        </w:rPr>
        <w:t xml:space="preserve">. </w:t>
      </w:r>
    </w:p>
    <w:p w14:paraId="5D075C54" w14:textId="67CAA59E" w:rsidR="00BD52E4" w:rsidRDefault="00BD52E4" w:rsidP="00BD52E4">
      <w:pPr>
        <w:spacing w:line="240" w:lineRule="auto"/>
        <w:jc w:val="center"/>
        <w:rPr>
          <w:rFonts w:ascii="Century Gothic" w:hAnsi="Century Gothic"/>
        </w:rPr>
      </w:pPr>
      <w:r>
        <w:rPr>
          <w:noProof/>
        </w:rPr>
        <w:drawing>
          <wp:inline distT="0" distB="0" distL="0" distR="0" wp14:anchorId="686EE44F" wp14:editId="2C2A2F9A">
            <wp:extent cx="3086100" cy="1606175"/>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4"/>
                    <a:stretch>
                      <a:fillRect/>
                    </a:stretch>
                  </pic:blipFill>
                  <pic:spPr>
                    <a:xfrm>
                      <a:off x="0" y="0"/>
                      <a:ext cx="3091310" cy="1608886"/>
                    </a:xfrm>
                    <a:prstGeom prst="rect">
                      <a:avLst/>
                    </a:prstGeom>
                  </pic:spPr>
                </pic:pic>
              </a:graphicData>
            </a:graphic>
          </wp:inline>
        </w:drawing>
      </w:r>
    </w:p>
    <w:p w14:paraId="64409F0C" w14:textId="77777777" w:rsidR="00BD52E4" w:rsidRDefault="00BD52E4" w:rsidP="00BD52E4">
      <w:pPr>
        <w:spacing w:line="240" w:lineRule="auto"/>
        <w:rPr>
          <w:rFonts w:ascii="Century Gothic" w:hAnsi="Century Gothic"/>
        </w:rPr>
      </w:pPr>
    </w:p>
    <w:p w14:paraId="5D1459B4" w14:textId="7F9FC3B4" w:rsidR="00BD52E4" w:rsidRPr="00B15F30" w:rsidRDefault="00BD52E4" w:rsidP="00BD52E4">
      <w:pPr>
        <w:spacing w:line="240" w:lineRule="auto"/>
        <w:jc w:val="center"/>
        <w:rPr>
          <w:rFonts w:ascii="Century Gothic" w:hAnsi="Century Gothic"/>
        </w:rPr>
      </w:pPr>
      <w:r>
        <w:rPr>
          <w:noProof/>
        </w:rPr>
        <w:drawing>
          <wp:inline distT="0" distB="0" distL="0" distR="0" wp14:anchorId="2F23BDA3" wp14:editId="092EE9C3">
            <wp:extent cx="3895725" cy="2962275"/>
            <wp:effectExtent l="0" t="0" r="9525" b="952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5"/>
                    <a:stretch>
                      <a:fillRect/>
                    </a:stretch>
                  </pic:blipFill>
                  <pic:spPr>
                    <a:xfrm>
                      <a:off x="0" y="0"/>
                      <a:ext cx="3895725" cy="2962275"/>
                    </a:xfrm>
                    <a:prstGeom prst="rect">
                      <a:avLst/>
                    </a:prstGeom>
                  </pic:spPr>
                </pic:pic>
              </a:graphicData>
            </a:graphic>
          </wp:inline>
        </w:drawing>
      </w:r>
    </w:p>
    <w:p w14:paraId="3E55C144" w14:textId="29A3F565" w:rsidR="00B15F30" w:rsidRPr="00B15F30" w:rsidRDefault="00B15F30" w:rsidP="00BD52E4">
      <w:pPr>
        <w:spacing w:line="240" w:lineRule="auto"/>
        <w:ind w:left="720"/>
        <w:rPr>
          <w:rFonts w:ascii="Century Gothic" w:hAnsi="Century Gothic"/>
        </w:rPr>
      </w:pPr>
      <w:r w:rsidRPr="00B15F30">
        <w:rPr>
          <w:rFonts w:ascii="Century Gothic" w:hAnsi="Century Gothic"/>
        </w:rPr>
        <w:t>4. The PC Fellows will download this document and resave under our account to allow teams to continue to alter</w:t>
      </w:r>
      <w:r w:rsidR="00BD52E4">
        <w:rPr>
          <w:rFonts w:ascii="Century Gothic" w:hAnsi="Century Gothic"/>
        </w:rPr>
        <w:t xml:space="preserve"> the original document</w:t>
      </w:r>
      <w:r w:rsidRPr="00B15F30">
        <w:rPr>
          <w:rFonts w:ascii="Century Gothic" w:hAnsi="Century Gothic"/>
        </w:rPr>
        <w:t xml:space="preserve"> after the deadline. You will receive a message in Teams from your PC Fellow to let you know that they are done editing the document and your PC point of contact will share the edited version of your</w:t>
      </w:r>
      <w:r w:rsidR="00BD52E4">
        <w:rPr>
          <w:rFonts w:ascii="Century Gothic" w:hAnsi="Century Gothic"/>
        </w:rPr>
        <w:t xml:space="preserve"> </w:t>
      </w:r>
      <w:r w:rsidRPr="00B15F30">
        <w:rPr>
          <w:rFonts w:ascii="Century Gothic" w:hAnsi="Century Gothic"/>
        </w:rPr>
        <w:t xml:space="preserve">deliverable using the Share feature. </w:t>
      </w:r>
    </w:p>
    <w:p w14:paraId="7AE41601" w14:textId="77777777" w:rsidR="00B15F30" w:rsidRPr="00B15F30" w:rsidRDefault="00B15F30" w:rsidP="00B15F30">
      <w:pPr>
        <w:spacing w:line="240" w:lineRule="auto"/>
        <w:rPr>
          <w:rFonts w:ascii="Century Gothic" w:hAnsi="Century Gothic"/>
        </w:rPr>
      </w:pPr>
      <w:r w:rsidRPr="00B15F30">
        <w:rPr>
          <w:rFonts w:ascii="Century Gothic" w:hAnsi="Century Gothic"/>
        </w:rPr>
        <w:t xml:space="preserve"> </w:t>
      </w:r>
    </w:p>
    <w:p w14:paraId="135649DF" w14:textId="486AF72B" w:rsidR="00B15F30" w:rsidRPr="00B15F30" w:rsidRDefault="00B15F30" w:rsidP="00B15F30">
      <w:pPr>
        <w:spacing w:line="240" w:lineRule="auto"/>
        <w:rPr>
          <w:rFonts w:ascii="Century Gothic" w:hAnsi="Century Gothic"/>
        </w:rPr>
      </w:pPr>
      <w:r w:rsidRPr="00B15F30">
        <w:rPr>
          <w:rFonts w:ascii="Century Gothic" w:hAnsi="Century Gothic"/>
        </w:rPr>
        <w:t xml:space="preserve">That’s it! Your team should then download this edited version, respond to edits, and keep making progress in Teams/SharePoint until final submission. </w:t>
      </w:r>
    </w:p>
    <w:p w14:paraId="4547DB86" w14:textId="3179D591" w:rsidR="009013D3" w:rsidRPr="00B15F30" w:rsidRDefault="00B15F30" w:rsidP="00B15F30">
      <w:pPr>
        <w:spacing w:line="240" w:lineRule="auto"/>
        <w:rPr>
          <w:rFonts w:ascii="Century Gothic" w:hAnsi="Century Gothic"/>
        </w:rPr>
      </w:pPr>
      <w:r w:rsidRPr="00B15F30">
        <w:rPr>
          <w:rFonts w:ascii="Century Gothic" w:hAnsi="Century Gothic"/>
        </w:rPr>
        <w:t>Questions? Concerns? Reach out to your Lead or a PC Fellow! This process is new for all of us, so we are expecting some bumps in the road. We are eager to figure this out together, so let us know what works, what doesn’t, and what questions you encounter as we move through the term!</w:t>
      </w:r>
    </w:p>
    <w:sectPr w:rsidR="009013D3" w:rsidRPr="00B15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W0MLc0MDU3NrM0MTNS0lEKTi0uzszPAykwrAUApvLJFCwAAAA="/>
  </w:docVars>
  <w:rsids>
    <w:rsidRoot w:val="00B15F30"/>
    <w:rsid w:val="0020221F"/>
    <w:rsid w:val="00715AF6"/>
    <w:rsid w:val="007D3D8C"/>
    <w:rsid w:val="009013D3"/>
    <w:rsid w:val="009D0ECC"/>
    <w:rsid w:val="00B15F30"/>
    <w:rsid w:val="00BD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F008"/>
  <w15:chartTrackingRefBased/>
  <w15:docId w15:val="{FB936B5F-8A2F-45FD-AD12-862F1DD6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09686">
      <w:bodyDiv w:val="1"/>
      <w:marLeft w:val="0"/>
      <w:marRight w:val="0"/>
      <w:marTop w:val="0"/>
      <w:marBottom w:val="0"/>
      <w:divBdr>
        <w:top w:val="none" w:sz="0" w:space="0" w:color="auto"/>
        <w:left w:val="none" w:sz="0" w:space="0" w:color="auto"/>
        <w:bottom w:val="none" w:sz="0" w:space="0" w:color="auto"/>
        <w:right w:val="none" w:sz="0" w:space="0" w:color="auto"/>
      </w:divBdr>
    </w:div>
    <w:div w:id="66571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dc:description/>
  <cp:lastModifiedBy>Cecil Byles</cp:lastModifiedBy>
  <cp:revision>2</cp:revision>
  <dcterms:created xsi:type="dcterms:W3CDTF">2021-09-13T06:57:00Z</dcterms:created>
  <dcterms:modified xsi:type="dcterms:W3CDTF">2021-09-13T06:57:00Z</dcterms:modified>
</cp:coreProperties>
</file>