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51" w:rsidRPr="00570D18" w:rsidRDefault="00571E51" w:rsidP="00571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</w:rPr>
        <w:t xml:space="preserve">Project Title: </w:t>
      </w:r>
      <w:r w:rsidR="008B726B">
        <w:rPr>
          <w:rFonts w:ascii="Century Gothic" w:hAnsi="Century Gothic" w:cs="Helvetica"/>
          <w:bCs/>
          <w:sz w:val="24"/>
          <w:szCs w:val="24"/>
        </w:rPr>
        <w:t xml:space="preserve">Palm </w:t>
      </w:r>
      <w:r w:rsidR="008B726B" w:rsidRPr="00B843DB">
        <w:rPr>
          <w:rFonts w:ascii="Century Gothic" w:hAnsi="Century Gothic" w:cs="Helvetica"/>
          <w:bCs/>
          <w:sz w:val="24"/>
          <w:szCs w:val="24"/>
        </w:rPr>
        <w:t xml:space="preserve">Oil Plantation </w:t>
      </w:r>
      <w:r w:rsidR="00AD51D9" w:rsidRPr="00B843DB">
        <w:rPr>
          <w:rFonts w:ascii="Century Gothic" w:hAnsi="Century Gothic" w:cs="Helvetica"/>
          <w:bCs/>
          <w:sz w:val="24"/>
          <w:szCs w:val="24"/>
        </w:rPr>
        <w:t>Predictor</w:t>
      </w:r>
      <w:r w:rsidRPr="00B843DB">
        <w:rPr>
          <w:rFonts w:ascii="Century Gothic" w:hAnsi="Century Gothic" w:cs="Helvetica"/>
          <w:b/>
          <w:bCs/>
          <w:sz w:val="24"/>
          <w:szCs w:val="24"/>
        </w:rPr>
        <w:t xml:space="preserve"> (</w:t>
      </w:r>
      <w:r w:rsidR="00B843DB" w:rsidRPr="00B843DB">
        <w:rPr>
          <w:rFonts w:ascii="Century Gothic" w:hAnsi="Century Gothic" w:cs="Helvetica"/>
          <w:b/>
          <w:bCs/>
          <w:sz w:val="24"/>
          <w:szCs w:val="24"/>
        </w:rPr>
        <w:t>POPP)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Software Description &amp; NASA Software Engineering Classification</w:t>
      </w:r>
    </w:p>
    <w:p w:rsidR="00EC50F4" w:rsidRDefault="008328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>Category II</w:t>
      </w:r>
      <w:r w:rsidR="00AF1245">
        <w:rPr>
          <w:rFonts w:ascii="Century Gothic" w:hAnsi="Century Gothic" w:cs="Helvetica"/>
          <w:bCs/>
          <w:sz w:val="24"/>
          <w:szCs w:val="24"/>
        </w:rPr>
        <w:t>I</w:t>
      </w:r>
    </w:p>
    <w:p w:rsidR="00CC3B0B" w:rsidRDefault="00CC3B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8F1C79" w:rsidRPr="00011FBF" w:rsidRDefault="00E416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>Simple</w:t>
      </w:r>
      <w:r w:rsidR="00B530E9">
        <w:rPr>
          <w:rFonts w:ascii="Century Gothic" w:hAnsi="Century Gothic" w:cs="Helvetica"/>
          <w:bCs/>
          <w:sz w:val="24"/>
          <w:szCs w:val="24"/>
        </w:rPr>
        <w:t xml:space="preserve"> process of downloading, atmospherically correcting, and processing</w:t>
      </w:r>
      <w:r>
        <w:rPr>
          <w:rFonts w:ascii="Century Gothic" w:hAnsi="Century Gothic" w:cs="Helvetica"/>
          <w:bCs/>
          <w:sz w:val="24"/>
          <w:szCs w:val="24"/>
        </w:rPr>
        <w:t xml:space="preserve"> r</w:t>
      </w:r>
      <w:r w:rsidR="00200F92">
        <w:rPr>
          <w:rFonts w:ascii="Century Gothic" w:hAnsi="Century Gothic" w:cs="Helvetica"/>
          <w:bCs/>
          <w:sz w:val="24"/>
          <w:szCs w:val="24"/>
        </w:rPr>
        <w:t>aster</w:t>
      </w:r>
      <w:r w:rsidR="008B726B" w:rsidRPr="00011FBF">
        <w:rPr>
          <w:rFonts w:ascii="Century Gothic" w:hAnsi="Century Gothic" w:cs="Helvetica"/>
          <w:bCs/>
          <w:sz w:val="24"/>
          <w:szCs w:val="24"/>
        </w:rPr>
        <w:t xml:space="preserve"> data in order to identify</w:t>
      </w:r>
      <w:r w:rsidR="000D430C">
        <w:rPr>
          <w:rFonts w:ascii="Century Gothic" w:hAnsi="Century Gothic" w:cs="Helvetica"/>
          <w:bCs/>
          <w:sz w:val="24"/>
          <w:szCs w:val="24"/>
        </w:rPr>
        <w:t xml:space="preserve"> potential</w:t>
      </w:r>
      <w:r w:rsidR="008B726B" w:rsidRPr="00011FBF">
        <w:rPr>
          <w:rFonts w:ascii="Century Gothic" w:hAnsi="Century Gothic" w:cs="Helvetica"/>
          <w:bCs/>
          <w:sz w:val="24"/>
          <w:szCs w:val="24"/>
        </w:rPr>
        <w:t xml:space="preserve"> palm oil plantations. </w:t>
      </w:r>
    </w:p>
    <w:p w:rsidR="00B530E9" w:rsidRDefault="00B530E9" w:rsidP="008F1C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F1C79" w:rsidRPr="008F1C79" w:rsidRDefault="008F1C79" w:rsidP="008F1C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F1C79">
        <w:rPr>
          <w:rFonts w:ascii="Century Gothic" w:hAnsi="Century Gothic" w:cs="Helvetica"/>
          <w:b/>
          <w:bCs/>
          <w:sz w:val="24"/>
          <w:szCs w:val="24"/>
        </w:rPr>
        <w:t>Technical Point of Contact</w:t>
      </w:r>
    </w:p>
    <w:p w:rsidR="008F1C79" w:rsidRPr="002F21A9" w:rsidRDefault="002F21A9" w:rsidP="008F1C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2F21A9">
        <w:rPr>
          <w:rFonts w:ascii="Century Gothic" w:hAnsi="Century Gothic" w:cs="Helvetica"/>
          <w:sz w:val="24"/>
          <w:szCs w:val="24"/>
        </w:rPr>
        <w:t>Kyle T. Peterson, kyle.t.peterson@nasa.gov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Introduction</w:t>
      </w:r>
    </w:p>
    <w:p w:rsidR="009A5F86" w:rsidRPr="00AF6ACF" w:rsidRDefault="00AF6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>
        <w:rPr>
          <w:rFonts w:ascii="Century Gothic" w:hAnsi="Century Gothic" w:cs="Helvetica"/>
          <w:sz w:val="24"/>
          <w:szCs w:val="24"/>
        </w:rPr>
        <w:t xml:space="preserve">Detecting palm oil plantations from a remote sensing approach can be a cumbersome and </w:t>
      </w:r>
      <w:r w:rsidR="00CA366C">
        <w:rPr>
          <w:rFonts w:ascii="Century Gothic" w:hAnsi="Century Gothic" w:cs="Helvetica"/>
          <w:sz w:val="24"/>
          <w:szCs w:val="24"/>
        </w:rPr>
        <w:t>manually intensive</w:t>
      </w:r>
      <w:r>
        <w:rPr>
          <w:rFonts w:ascii="Century Gothic" w:hAnsi="Century Gothic" w:cs="Helvetica"/>
          <w:sz w:val="24"/>
          <w:szCs w:val="24"/>
        </w:rPr>
        <w:t xml:space="preserve"> process. By automating </w:t>
      </w:r>
      <w:r w:rsidR="00200F92">
        <w:rPr>
          <w:rFonts w:ascii="Century Gothic" w:hAnsi="Century Gothic" w:cs="Helvetica"/>
          <w:sz w:val="24"/>
          <w:szCs w:val="24"/>
        </w:rPr>
        <w:t xml:space="preserve">a number of </w:t>
      </w:r>
      <w:r>
        <w:rPr>
          <w:rFonts w:ascii="Century Gothic" w:hAnsi="Century Gothic" w:cs="Helvetica"/>
          <w:sz w:val="24"/>
          <w:szCs w:val="24"/>
        </w:rPr>
        <w:t>these steps</w:t>
      </w:r>
      <w:r w:rsidR="00E178B4">
        <w:rPr>
          <w:rFonts w:ascii="Century Gothic" w:hAnsi="Century Gothic" w:cs="Helvetica"/>
          <w:sz w:val="24"/>
          <w:szCs w:val="24"/>
        </w:rPr>
        <w:t>,</w:t>
      </w:r>
      <w:r>
        <w:rPr>
          <w:rFonts w:ascii="Century Gothic" w:hAnsi="Century Gothic" w:cs="Helvetica"/>
          <w:sz w:val="24"/>
          <w:szCs w:val="24"/>
        </w:rPr>
        <w:t xml:space="preserve"> any basic technician can create an </w:t>
      </w:r>
      <w:r w:rsidR="0030591F">
        <w:rPr>
          <w:rFonts w:ascii="Century Gothic" w:hAnsi="Century Gothic" w:cs="Helvetica"/>
          <w:sz w:val="24"/>
          <w:szCs w:val="24"/>
        </w:rPr>
        <w:t>output</w:t>
      </w:r>
      <w:r>
        <w:rPr>
          <w:rFonts w:ascii="Century Gothic" w:hAnsi="Century Gothic" w:cs="Helvetica"/>
          <w:sz w:val="24"/>
          <w:szCs w:val="24"/>
        </w:rPr>
        <w:t xml:space="preserve"> that easily identifies </w:t>
      </w:r>
      <w:r w:rsidR="000D430C">
        <w:rPr>
          <w:rFonts w:ascii="Century Gothic" w:hAnsi="Century Gothic" w:cs="Helvetica"/>
          <w:sz w:val="24"/>
          <w:szCs w:val="24"/>
        </w:rPr>
        <w:t xml:space="preserve">potential </w:t>
      </w:r>
      <w:r>
        <w:rPr>
          <w:rFonts w:ascii="Century Gothic" w:hAnsi="Century Gothic" w:cs="Helvetica"/>
          <w:sz w:val="24"/>
          <w:szCs w:val="24"/>
        </w:rPr>
        <w:t>palm oil plantations for a given region.</w:t>
      </w:r>
      <w:r w:rsidR="00DD7D18">
        <w:rPr>
          <w:rFonts w:ascii="Century Gothic" w:hAnsi="Century Gothic" w:cs="Helvetica"/>
          <w:sz w:val="24"/>
          <w:szCs w:val="24"/>
        </w:rPr>
        <w:t xml:space="preserve"> This software utilizes the arcpy and dnppy python modules along with IDL. </w:t>
      </w:r>
      <w:bookmarkStart w:id="0" w:name="_GoBack"/>
      <w:bookmarkEnd w:id="0"/>
      <w:r>
        <w:rPr>
          <w:rFonts w:ascii="Century Gothic" w:hAnsi="Century Gothic" w:cs="Helvetica"/>
          <w:sz w:val="24"/>
          <w:szCs w:val="24"/>
        </w:rPr>
        <w:t xml:space="preserve"> </w:t>
      </w:r>
    </w:p>
    <w:p w:rsidR="00CC3B0B" w:rsidRDefault="00CC3B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Applications and Scope</w:t>
      </w:r>
    </w:p>
    <w:p w:rsidR="009A5F86" w:rsidRPr="002A5EC4" w:rsidRDefault="00B83D68" w:rsidP="009A5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2A5EC4">
        <w:rPr>
          <w:rFonts w:ascii="Century Gothic" w:hAnsi="Century Gothic" w:cs="Helvetica"/>
          <w:sz w:val="24"/>
          <w:szCs w:val="24"/>
        </w:rPr>
        <w:t>This software will be u</w:t>
      </w:r>
      <w:r w:rsidR="002A5EC4">
        <w:rPr>
          <w:rFonts w:ascii="Century Gothic" w:hAnsi="Century Gothic" w:cs="Helvetica"/>
          <w:sz w:val="24"/>
          <w:szCs w:val="24"/>
        </w:rPr>
        <w:t>tilized</w:t>
      </w:r>
      <w:r w:rsidRPr="002A5EC4">
        <w:rPr>
          <w:rFonts w:ascii="Century Gothic" w:hAnsi="Century Gothic" w:cs="Helvetica"/>
          <w:sz w:val="24"/>
          <w:szCs w:val="24"/>
        </w:rPr>
        <w:t xml:space="preserve"> by the World Wildlife Fund</w:t>
      </w:r>
      <w:r w:rsidR="008C02A9">
        <w:rPr>
          <w:rFonts w:ascii="Century Gothic" w:hAnsi="Century Gothic" w:cs="Helvetica"/>
          <w:sz w:val="24"/>
          <w:szCs w:val="24"/>
        </w:rPr>
        <w:t xml:space="preserve"> (WWF) and associated WWF projects</w:t>
      </w:r>
      <w:r w:rsidR="002A5EC4">
        <w:rPr>
          <w:rFonts w:ascii="Century Gothic" w:hAnsi="Century Gothic" w:cs="Helvetica"/>
          <w:sz w:val="24"/>
          <w:szCs w:val="24"/>
        </w:rPr>
        <w:t>.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Capabilities</w:t>
      </w:r>
    </w:p>
    <w:p w:rsidR="008411A9" w:rsidRDefault="00650E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650EBF">
        <w:rPr>
          <w:rFonts w:ascii="Century Gothic" w:hAnsi="Century Gothic" w:cs="Helvetica"/>
          <w:bCs/>
          <w:sz w:val="24"/>
          <w:szCs w:val="24"/>
        </w:rPr>
        <w:t>This software will help the WWF identi</w:t>
      </w:r>
      <w:r>
        <w:rPr>
          <w:rFonts w:ascii="Century Gothic" w:hAnsi="Century Gothic" w:cs="Helvetica"/>
          <w:bCs/>
          <w:sz w:val="24"/>
          <w:szCs w:val="24"/>
        </w:rPr>
        <w:t xml:space="preserve">fy </w:t>
      </w:r>
      <w:r w:rsidR="00475701">
        <w:rPr>
          <w:rFonts w:ascii="Century Gothic" w:hAnsi="Century Gothic" w:cs="Helvetica"/>
          <w:bCs/>
          <w:sz w:val="24"/>
          <w:szCs w:val="24"/>
        </w:rPr>
        <w:t>potential</w:t>
      </w:r>
      <w:r>
        <w:rPr>
          <w:rFonts w:ascii="Century Gothic" w:hAnsi="Century Gothic" w:cs="Helvetica"/>
          <w:bCs/>
          <w:sz w:val="24"/>
          <w:szCs w:val="24"/>
        </w:rPr>
        <w:t xml:space="preserve"> oil palm plantations and support decision making processes in order to promote a more sustainable palm oil supply chain.</w:t>
      </w:r>
    </w:p>
    <w:p w:rsidR="00207452" w:rsidRPr="00650EBF" w:rsidRDefault="002074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Interfaces</w:t>
      </w:r>
    </w:p>
    <w:p w:rsidR="00B24889" w:rsidRPr="00B24889" w:rsidRDefault="00B24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>
        <w:rPr>
          <w:rFonts w:ascii="Century Gothic" w:hAnsi="Century Gothic" w:cs="Helvetica"/>
          <w:sz w:val="24"/>
          <w:szCs w:val="24"/>
        </w:rPr>
        <w:t>The software will utilize Python and IDL. Users will open the tool in Python</w:t>
      </w:r>
      <w:r w:rsidR="00DA39DA">
        <w:rPr>
          <w:rFonts w:ascii="Century Gothic" w:hAnsi="Century Gothic" w:cs="Helvetica"/>
          <w:sz w:val="24"/>
          <w:szCs w:val="24"/>
        </w:rPr>
        <w:t xml:space="preserve"> (IDLE)</w:t>
      </w:r>
      <w:r>
        <w:rPr>
          <w:rFonts w:ascii="Century Gothic" w:hAnsi="Century Gothic" w:cs="Helvetica"/>
          <w:sz w:val="24"/>
          <w:szCs w:val="24"/>
        </w:rPr>
        <w:t xml:space="preserve"> and execute the </w:t>
      </w:r>
      <w:r w:rsidR="00DA39DA">
        <w:rPr>
          <w:rFonts w:ascii="Century Gothic" w:hAnsi="Century Gothic" w:cs="Helvetica"/>
          <w:sz w:val="24"/>
          <w:szCs w:val="24"/>
        </w:rPr>
        <w:t xml:space="preserve">given </w:t>
      </w:r>
      <w:r>
        <w:rPr>
          <w:rFonts w:ascii="Century Gothic" w:hAnsi="Century Gothic" w:cs="Helvetica"/>
          <w:sz w:val="24"/>
          <w:szCs w:val="24"/>
        </w:rPr>
        <w:t>script</w:t>
      </w:r>
      <w:r w:rsidR="00DA39DA">
        <w:rPr>
          <w:rFonts w:ascii="Century Gothic" w:hAnsi="Century Gothic" w:cs="Helvetica"/>
          <w:sz w:val="24"/>
          <w:szCs w:val="24"/>
        </w:rPr>
        <w:t>s</w:t>
      </w:r>
      <w:r>
        <w:rPr>
          <w:rFonts w:ascii="Century Gothic" w:hAnsi="Century Gothic" w:cs="Helvetica"/>
          <w:sz w:val="24"/>
          <w:szCs w:val="24"/>
        </w:rPr>
        <w:t>.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Assumptions, Limitations, &amp; Errors</w:t>
      </w:r>
    </w:p>
    <w:p w:rsidR="009247CD" w:rsidRPr="009247CD" w:rsidRDefault="005254F5" w:rsidP="00052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>
        <w:rPr>
          <w:rFonts w:ascii="Century Gothic" w:hAnsi="Century Gothic" w:cs="Helvetica"/>
          <w:sz w:val="24"/>
          <w:szCs w:val="24"/>
        </w:rPr>
        <w:t>Elements of t</w:t>
      </w:r>
      <w:r w:rsidR="009247CD">
        <w:rPr>
          <w:rFonts w:ascii="Century Gothic" w:hAnsi="Century Gothic" w:cs="Helvetica"/>
          <w:sz w:val="24"/>
          <w:szCs w:val="24"/>
        </w:rPr>
        <w:t xml:space="preserve">his </w:t>
      </w:r>
      <w:r w:rsidR="00662D39">
        <w:rPr>
          <w:rFonts w:ascii="Century Gothic" w:hAnsi="Century Gothic" w:cs="Helvetica"/>
          <w:sz w:val="24"/>
          <w:szCs w:val="24"/>
        </w:rPr>
        <w:t>software</w:t>
      </w:r>
      <w:r w:rsidR="008C0D48">
        <w:rPr>
          <w:rFonts w:ascii="Century Gothic" w:hAnsi="Century Gothic" w:cs="Helvetica"/>
          <w:sz w:val="24"/>
          <w:szCs w:val="24"/>
        </w:rPr>
        <w:t xml:space="preserve"> were</w:t>
      </w:r>
      <w:r w:rsidR="009247CD">
        <w:rPr>
          <w:rFonts w:ascii="Century Gothic" w:hAnsi="Century Gothic" w:cs="Helvetica"/>
          <w:sz w:val="24"/>
          <w:szCs w:val="24"/>
        </w:rPr>
        <w:t xml:space="preserve"> based on Landsat 8 data using a feature extraction technique. The decision tree applied to this model was based </w:t>
      </w:r>
      <w:r w:rsidR="008C0D48">
        <w:rPr>
          <w:rFonts w:ascii="Century Gothic" w:hAnsi="Century Gothic" w:cs="Helvetica"/>
          <w:sz w:val="24"/>
          <w:szCs w:val="24"/>
        </w:rPr>
        <w:t xml:space="preserve">primarily </w:t>
      </w:r>
      <w:r w:rsidR="009247CD">
        <w:rPr>
          <w:rFonts w:ascii="Century Gothic" w:hAnsi="Century Gothic" w:cs="Helvetica"/>
          <w:sz w:val="24"/>
          <w:szCs w:val="24"/>
        </w:rPr>
        <w:t xml:space="preserve">on local spectral and physical properties of the Central Kalimantan region of Indonesia and may not </w:t>
      </w:r>
      <w:r w:rsidR="008C0D48">
        <w:rPr>
          <w:rFonts w:ascii="Century Gothic" w:hAnsi="Century Gothic" w:cs="Helvetica"/>
          <w:sz w:val="24"/>
          <w:szCs w:val="24"/>
        </w:rPr>
        <w:t>accurately apply to</w:t>
      </w:r>
      <w:r w:rsidR="009247CD">
        <w:rPr>
          <w:rFonts w:ascii="Century Gothic" w:hAnsi="Century Gothic" w:cs="Helvetica"/>
          <w:sz w:val="24"/>
          <w:szCs w:val="24"/>
        </w:rPr>
        <w:t xml:space="preserve"> other regions.</w:t>
      </w:r>
      <w:r w:rsidR="00011574">
        <w:rPr>
          <w:rFonts w:ascii="Century Gothic" w:hAnsi="Century Gothic" w:cs="Helvetica"/>
          <w:sz w:val="24"/>
          <w:szCs w:val="24"/>
        </w:rPr>
        <w:t xml:space="preserve"> This software also includes elements located within the DEVELOP National Program’s module “dnppy” and will need to be downloaded and installed in order to function properly. 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Additional Information</w:t>
      </w:r>
    </w:p>
    <w:p w:rsidR="009734E0" w:rsidRPr="009734E0" w:rsidRDefault="009734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9734E0">
        <w:rPr>
          <w:rFonts w:ascii="Century Gothic" w:hAnsi="Century Gothic" w:cs="Helvetica"/>
          <w:bCs/>
          <w:sz w:val="24"/>
          <w:szCs w:val="24"/>
        </w:rPr>
        <w:t xml:space="preserve">Certain parameters </w:t>
      </w:r>
      <w:r>
        <w:rPr>
          <w:rFonts w:ascii="Century Gothic" w:hAnsi="Century Gothic" w:cs="Helvetica"/>
          <w:bCs/>
          <w:sz w:val="24"/>
          <w:szCs w:val="24"/>
        </w:rPr>
        <w:t>and input/output variable</w:t>
      </w:r>
      <w:r w:rsidR="00404D63">
        <w:rPr>
          <w:rFonts w:ascii="Century Gothic" w:hAnsi="Century Gothic" w:cs="Helvetica"/>
          <w:bCs/>
          <w:sz w:val="24"/>
          <w:szCs w:val="24"/>
        </w:rPr>
        <w:t>s</w:t>
      </w:r>
      <w:r>
        <w:rPr>
          <w:rFonts w:ascii="Century Gothic" w:hAnsi="Century Gothic" w:cs="Helvetica"/>
          <w:bCs/>
          <w:sz w:val="24"/>
          <w:szCs w:val="24"/>
        </w:rPr>
        <w:t xml:space="preserve"> </w:t>
      </w:r>
      <w:r w:rsidRPr="009734E0">
        <w:rPr>
          <w:rFonts w:ascii="Century Gothic" w:hAnsi="Century Gothic" w:cs="Helvetica"/>
          <w:bCs/>
          <w:sz w:val="24"/>
          <w:szCs w:val="24"/>
        </w:rPr>
        <w:t xml:space="preserve">of the script may need to be altered in order to successfully run on different machines. </w:t>
      </w:r>
    </w:p>
    <w:p w:rsidR="008C16FB" w:rsidRPr="00FA61A6" w:rsidRDefault="008C1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lastRenderedPageBreak/>
        <w:t>Software Classification &amp; Justification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This software is considered to be Class E software per NPR 7150.2. 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This software is used to: </w:t>
      </w:r>
    </w:p>
    <w:p w:rsidR="008411A9" w:rsidRPr="00FA61A6" w:rsidRDefault="008411A9">
      <w:pPr>
        <w:widowControl w:val="0"/>
        <w:numPr>
          <w:ilvl w:val="1"/>
          <w:numId w:val="1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Perform minor desktop analysis of science or experimental data.  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The software is not used to: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make decisions for an operational Class A, B, or C system or to-be built Class A, B, or C system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support engineering development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test other Class D software systems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support mission planning or formulation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operate a research, development, test, or evaluation laboratory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decision support for non-mission critical situations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in a Major Engineering/Research Facility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perform research associated with airborne vehicles or systems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The software will not: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operate, directly support, or be flight qualified to support an operational system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be used in technical decision concerning an operational system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directly affect primary or secondary mission objectives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adversely affect the integrity of engineering/scientific artifacts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have an impact on operational vehicles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Additionally, if the software had anomalous behavior, that behavior would not cause or contribute to a failure of a system function:</w:t>
      </w:r>
    </w:p>
    <w:p w:rsidR="008411A9" w:rsidRPr="00FA61A6" w:rsidRDefault="008411A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resulting in a minor failure condition for the airborne vehicle</w:t>
      </w:r>
    </w:p>
    <w:p w:rsidR="008411A9" w:rsidRPr="00FA61A6" w:rsidRDefault="008411A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with an effect on airborne vehicle operational capability or pilot workload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24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When these criteria are no longer valid, categorization/classification will be reevaluated and the project will start following the procedures for the higher class.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24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Not Safety Critical</w:t>
      </w:r>
      <w:r w:rsidRPr="00FA61A6">
        <w:rPr>
          <w:rFonts w:ascii="Century Gothic" w:hAnsi="Century Gothic" w:cs="Helvetica"/>
          <w:sz w:val="24"/>
          <w:szCs w:val="24"/>
        </w:rPr>
        <w:t>: The software does not:</w:t>
      </w:r>
    </w:p>
    <w:p w:rsidR="008411A9" w:rsidRPr="00FA61A6" w:rsidRDefault="008411A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</w:r>
      <w:r w:rsidRPr="00FA61A6">
        <w:rPr>
          <w:rFonts w:ascii="Century Gothic" w:hAnsi="Century Gothic" w:cs="Helvetica"/>
          <w:sz w:val="24"/>
          <w:szCs w:val="24"/>
        </w:rPr>
        <w:tab/>
        <w:t>Reside in a safety-critical system with at least one of the following being applicable to the software: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Causes or contributes to a hazard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control or mitigation for hazards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Controls safety-critical functions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Processes safety-critical commands or data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Detects and reports, or takes corrective action, if the system reaches a specific hazardous state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Mitigates damage if a hazard occurs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Resides on the same system (processor) as safety-critical software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lastRenderedPageBreak/>
        <w:t>Process data or analyze trends that lead directly to safety decisions (e.g. determining when to turn power off to a wind tunnel to prevent system destruction)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full or partial verification or validation of safety-critical systems, including hardware or software systems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 </w:t>
      </w:r>
    </w:p>
    <w:sectPr w:rsidR="008411A9" w:rsidRPr="00FA61A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13"/>
    <w:rsid w:val="00011574"/>
    <w:rsid w:val="00011FBF"/>
    <w:rsid w:val="00043613"/>
    <w:rsid w:val="000529B3"/>
    <w:rsid w:val="000D430C"/>
    <w:rsid w:val="001E14A2"/>
    <w:rsid w:val="001F799C"/>
    <w:rsid w:val="00200F92"/>
    <w:rsid w:val="00207452"/>
    <w:rsid w:val="002A3861"/>
    <w:rsid w:val="002A5EC4"/>
    <w:rsid w:val="002C6052"/>
    <w:rsid w:val="002F21A9"/>
    <w:rsid w:val="0030591F"/>
    <w:rsid w:val="003532B9"/>
    <w:rsid w:val="00361A75"/>
    <w:rsid w:val="00404D63"/>
    <w:rsid w:val="00475701"/>
    <w:rsid w:val="005254F5"/>
    <w:rsid w:val="00571E51"/>
    <w:rsid w:val="00650EBF"/>
    <w:rsid w:val="00662D39"/>
    <w:rsid w:val="006665B1"/>
    <w:rsid w:val="00794DF0"/>
    <w:rsid w:val="007E4BB6"/>
    <w:rsid w:val="00832824"/>
    <w:rsid w:val="008411A9"/>
    <w:rsid w:val="008B726B"/>
    <w:rsid w:val="008C02A9"/>
    <w:rsid w:val="008C0D48"/>
    <w:rsid w:val="008C16FB"/>
    <w:rsid w:val="008F1C79"/>
    <w:rsid w:val="009247CD"/>
    <w:rsid w:val="009734E0"/>
    <w:rsid w:val="00976270"/>
    <w:rsid w:val="009A5F86"/>
    <w:rsid w:val="00A24DC4"/>
    <w:rsid w:val="00AD51D9"/>
    <w:rsid w:val="00AF1245"/>
    <w:rsid w:val="00AF6ACF"/>
    <w:rsid w:val="00B24889"/>
    <w:rsid w:val="00B530E9"/>
    <w:rsid w:val="00B83D68"/>
    <w:rsid w:val="00B843DB"/>
    <w:rsid w:val="00CA366C"/>
    <w:rsid w:val="00CC3B0B"/>
    <w:rsid w:val="00D17967"/>
    <w:rsid w:val="00D3771A"/>
    <w:rsid w:val="00DA39DA"/>
    <w:rsid w:val="00DC3B7D"/>
    <w:rsid w:val="00DD7D18"/>
    <w:rsid w:val="00E178B4"/>
    <w:rsid w:val="00E4163D"/>
    <w:rsid w:val="00E7164C"/>
    <w:rsid w:val="00EA43E2"/>
    <w:rsid w:val="00EB4413"/>
    <w:rsid w:val="00EC50F4"/>
    <w:rsid w:val="00F25666"/>
    <w:rsid w:val="00F51925"/>
    <w:rsid w:val="00F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9D9C4F-5ABD-4314-8350-5EF4A188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9A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Ely, Jeffry William. (ARC-SGE)[SCIENCE SYSTEMS AND APPLICATIONS, INC]</dc:creator>
  <cp:keywords/>
  <dc:description/>
  <cp:lastModifiedBy>Peterson, Kyle T. (GSFC-6170)[DEVELOP]</cp:lastModifiedBy>
  <cp:revision>50</cp:revision>
  <dcterms:created xsi:type="dcterms:W3CDTF">2016-02-03T15:23:00Z</dcterms:created>
  <dcterms:modified xsi:type="dcterms:W3CDTF">2016-02-08T15:15:00Z</dcterms:modified>
</cp:coreProperties>
</file>