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0D6660B7" w:rsidRDefault="00E03314" w14:paraId="1824EBE9" w14:textId="2B40188D">
      <w:pPr>
        <w:rPr>
          <w:rFonts w:ascii="Garamond" w:hAnsi="Garamond" w:eastAsia="Garamond" w:cs="Garamond"/>
          <w:b/>
          <w:bCs/>
        </w:rPr>
      </w:pPr>
      <w:r w:rsidRPr="0D6660B7">
        <w:rPr>
          <w:rFonts w:ascii="Garamond" w:hAnsi="Garamond" w:eastAsia="Garamond" w:cs="Garamond"/>
          <w:b/>
          <w:bCs/>
        </w:rPr>
        <w:t>N</w:t>
      </w:r>
      <w:r w:rsidRPr="0D6660B7" w:rsidR="003F62B2">
        <w:rPr>
          <w:rFonts w:ascii="Garamond" w:hAnsi="Garamond" w:eastAsia="Garamond" w:cs="Garamond"/>
          <w:b/>
          <w:bCs/>
        </w:rPr>
        <w:t>ortheast Alaska Climate</w:t>
      </w:r>
    </w:p>
    <w:p w:rsidR="00476B26" w:rsidP="3BDA0231" w:rsidRDefault="00A36773" w14:paraId="3014536A" w14:textId="58BF71C3">
      <w:pPr>
        <w:rPr>
          <w:rFonts w:ascii="Garamond" w:hAnsi="Garamond" w:eastAsia="Garamond" w:cs="Garamond"/>
          <w:i w:val="1"/>
          <w:iCs w:val="1"/>
        </w:rPr>
      </w:pPr>
      <w:r w:rsidRPr="3BDA0231" w:rsidR="00A36773">
        <w:rPr>
          <w:rFonts w:ascii="Garamond" w:hAnsi="Garamond" w:eastAsia="Garamond" w:cs="Garamond"/>
          <w:i w:val="1"/>
          <w:iCs w:val="1"/>
        </w:rPr>
        <w:t xml:space="preserve">Using Earth Observations to Evaluate Snow Variability through a Climatological Analysis to Support Ecological Monitoring in Northeast Alaska  </w:t>
      </w:r>
    </w:p>
    <w:p w:rsidRPr="00CE4561" w:rsidR="00A36773" w:rsidP="0D6660B7" w:rsidRDefault="00A36773" w14:paraId="312CF90E" w14:textId="77777777">
      <w:pPr>
        <w:rPr>
          <w:rFonts w:ascii="Garamond" w:hAnsi="Garamond" w:eastAsia="Garamond" w:cs="Garamond"/>
        </w:rPr>
      </w:pPr>
    </w:p>
    <w:p w:rsidRPr="00CE4561" w:rsidR="00476B26" w:rsidP="0D6660B7" w:rsidRDefault="00476B26" w14:paraId="53F43B6C" w14:textId="17DBB44D">
      <w:pPr>
        <w:pBdr>
          <w:bottom w:val="single" w:color="auto" w:sz="4" w:space="0"/>
        </w:pBdr>
        <w:rPr>
          <w:rFonts w:ascii="Garamond" w:hAnsi="Garamond" w:eastAsia="Garamond" w:cs="Garamond"/>
          <w:b/>
          <w:bCs/>
        </w:rPr>
      </w:pPr>
      <w:r w:rsidRPr="0D6660B7">
        <w:rPr>
          <w:rFonts w:ascii="Garamond" w:hAnsi="Garamond" w:eastAsia="Garamond" w:cs="Garamond"/>
          <w:b/>
          <w:bCs/>
        </w:rPr>
        <w:t>Project Team</w:t>
      </w:r>
    </w:p>
    <w:p w:rsidRPr="00CE4561" w:rsidR="00476B26" w:rsidP="0D6660B7" w:rsidRDefault="00476B26" w14:paraId="5B988DE0" w14:textId="77777777">
      <w:pPr>
        <w:rPr>
          <w:rFonts w:ascii="Garamond" w:hAnsi="Garamond" w:eastAsia="Garamond" w:cs="Garamond"/>
          <w:b/>
          <w:bCs/>
          <w:i/>
          <w:iCs/>
        </w:rPr>
      </w:pPr>
      <w:r w:rsidRPr="0D6660B7">
        <w:rPr>
          <w:rFonts w:ascii="Garamond" w:hAnsi="Garamond" w:eastAsia="Garamond" w:cs="Garamond"/>
          <w:b/>
          <w:bCs/>
          <w:i/>
          <w:iCs/>
        </w:rPr>
        <w:t>Project Team:</w:t>
      </w:r>
    </w:p>
    <w:p w:rsidRPr="00CE4561" w:rsidR="00476B26" w:rsidP="0D6660B7" w:rsidRDefault="003F62B2" w14:paraId="0687BCF2" w14:textId="16D49601">
      <w:pPr>
        <w:rPr>
          <w:rFonts w:ascii="Garamond" w:hAnsi="Garamond" w:eastAsia="Garamond" w:cs="Garamond"/>
        </w:rPr>
      </w:pPr>
      <w:r w:rsidRPr="0D6660B7">
        <w:rPr>
          <w:rFonts w:ascii="Garamond" w:hAnsi="Garamond" w:eastAsia="Garamond" w:cs="Garamond"/>
        </w:rPr>
        <w:t>Kristin Anderson</w:t>
      </w:r>
      <w:r w:rsidRPr="0D6660B7" w:rsidR="00A638E6">
        <w:rPr>
          <w:rFonts w:ascii="Garamond" w:hAnsi="Garamond" w:eastAsia="Garamond" w:cs="Garamond"/>
        </w:rPr>
        <w:t xml:space="preserve"> </w:t>
      </w:r>
      <w:r w:rsidRPr="0D6660B7" w:rsidR="00476B26">
        <w:rPr>
          <w:rFonts w:ascii="Garamond" w:hAnsi="Garamond" w:eastAsia="Garamond" w:cs="Garamond"/>
        </w:rPr>
        <w:t>(Project Lead</w:t>
      </w:r>
      <w:r w:rsidRPr="0D6660B7" w:rsidR="00CE2CD5">
        <w:rPr>
          <w:rFonts w:ascii="Garamond" w:hAnsi="Garamond" w:eastAsia="Garamond" w:cs="Garamond"/>
        </w:rPr>
        <w:t>)</w:t>
      </w:r>
    </w:p>
    <w:p w:rsidR="00476B26" w:rsidP="0D6660B7" w:rsidRDefault="003F62B2" w14:paraId="206838FA" w14:textId="5D64A32C">
      <w:pPr>
        <w:rPr>
          <w:rFonts w:ascii="Garamond" w:hAnsi="Garamond" w:eastAsia="Garamond" w:cs="Garamond"/>
        </w:rPr>
      </w:pPr>
      <w:r w:rsidRPr="0D6660B7">
        <w:rPr>
          <w:rFonts w:ascii="Garamond" w:hAnsi="Garamond" w:eastAsia="Garamond" w:cs="Garamond"/>
        </w:rPr>
        <w:t>Omeed Arooji</w:t>
      </w:r>
    </w:p>
    <w:p w:rsidRPr="00CE4561" w:rsidR="003F62B2" w:rsidP="0D6660B7" w:rsidRDefault="003F62B2" w14:paraId="78D4B602" w14:textId="652BC3C5">
      <w:pPr>
        <w:rPr>
          <w:rFonts w:ascii="Garamond" w:hAnsi="Garamond" w:eastAsia="Garamond" w:cs="Garamond"/>
        </w:rPr>
      </w:pPr>
      <w:r w:rsidRPr="0D6660B7">
        <w:rPr>
          <w:rFonts w:ascii="Garamond" w:hAnsi="Garamond" w:eastAsia="Garamond" w:cs="Garamond"/>
        </w:rPr>
        <w:t>Isabella Chittumuri</w:t>
      </w:r>
    </w:p>
    <w:p w:rsidRPr="00CE4561" w:rsidR="00476B26" w:rsidP="0D6660B7" w:rsidRDefault="003F62B2" w14:paraId="1CD2CB97" w14:textId="13E9D243">
      <w:pPr>
        <w:rPr>
          <w:rFonts w:ascii="Garamond" w:hAnsi="Garamond" w:eastAsia="Garamond" w:cs="Garamond"/>
        </w:rPr>
      </w:pPr>
      <w:r w:rsidRPr="0D6660B7">
        <w:rPr>
          <w:rFonts w:ascii="Garamond" w:hAnsi="Garamond" w:eastAsia="Garamond" w:cs="Garamond"/>
        </w:rPr>
        <w:t>Tom Germann</w:t>
      </w:r>
    </w:p>
    <w:p w:rsidRPr="00CE4561" w:rsidR="00476B26" w:rsidP="0D6660B7" w:rsidRDefault="00476B26" w14:paraId="5DD9205E" w14:textId="77777777">
      <w:pPr>
        <w:rPr>
          <w:rFonts w:ascii="Garamond" w:hAnsi="Garamond" w:eastAsia="Garamond" w:cs="Garamond"/>
        </w:rPr>
      </w:pPr>
    </w:p>
    <w:p w:rsidRPr="00A36773" w:rsidR="00476B26" w:rsidP="0D6660B7" w:rsidRDefault="00476B26" w14:paraId="51D17496" w14:textId="31CA2B02">
      <w:pPr>
        <w:rPr>
          <w:rFonts w:ascii="Garamond" w:hAnsi="Garamond" w:eastAsia="Garamond" w:cs="Garamond"/>
          <w:b/>
          <w:bCs/>
          <w:i/>
          <w:iCs/>
        </w:rPr>
      </w:pPr>
      <w:commentRangeStart w:id="0"/>
      <w:r w:rsidRPr="0D6660B7">
        <w:rPr>
          <w:rFonts w:ascii="Garamond" w:hAnsi="Garamond" w:eastAsia="Garamond" w:cs="Garamond"/>
          <w:b/>
          <w:bCs/>
          <w:i/>
          <w:iCs/>
        </w:rPr>
        <w:t>Advisors &amp; Mentors:</w:t>
      </w:r>
      <w:commentRangeEnd w:id="0"/>
      <w:r>
        <w:rPr>
          <w:rStyle w:val="CommentReference"/>
        </w:rPr>
        <w:commentReference w:id="0"/>
      </w:r>
    </w:p>
    <w:p w:rsidR="00A36773" w:rsidP="0D6660B7" w:rsidRDefault="53BDD995" w14:paraId="716DEB0F" w14:textId="77777777">
      <w:pPr>
        <w:rPr>
          <w:rFonts w:ascii="Garamond" w:hAnsi="Garamond" w:eastAsia="Garamond" w:cs="Garamond"/>
        </w:rPr>
      </w:pPr>
      <w:r w:rsidRPr="0D6660B7">
        <w:rPr>
          <w:rStyle w:val="normaltextrun"/>
          <w:rFonts w:ascii="Garamond" w:hAnsi="Garamond" w:eastAsia="Garamond" w:cs="Garamond"/>
          <w:color w:val="000000"/>
          <w:bdr w:val="none" w:color="auto" w:sz="0" w:space="0" w:frame="1"/>
        </w:rPr>
        <w:t>Dr. Bob Bolton (International Arctic Research Center, University of Alaska Fairbanks)</w:t>
      </w:r>
    </w:p>
    <w:p w:rsidR="00A36773" w:rsidP="0D6660B7" w:rsidRDefault="00E6034E" w14:paraId="4A81E176" w14:textId="188B6D06">
      <w:pPr>
        <w:rPr>
          <w:rFonts w:ascii="Garamond" w:hAnsi="Garamond" w:eastAsia="Garamond" w:cs="Garamond"/>
        </w:rPr>
      </w:pPr>
      <w:r w:rsidRPr="50457EEF">
        <w:rPr>
          <w:rStyle w:val="normaltextrun"/>
          <w:rFonts w:ascii="Garamond" w:hAnsi="Garamond" w:eastAsia="Garamond" w:cs="Garamond"/>
          <w:color w:val="000000" w:themeColor="text1"/>
        </w:rPr>
        <w:t xml:space="preserve">Dr. </w:t>
      </w:r>
      <w:r w:rsidRPr="50457EEF" w:rsidR="61C87F95">
        <w:rPr>
          <w:rStyle w:val="normaltextrun"/>
          <w:rFonts w:ascii="Garamond" w:hAnsi="Garamond" w:eastAsia="Garamond" w:cs="Garamond"/>
          <w:color w:val="000000" w:themeColor="text1"/>
        </w:rPr>
        <w:t>Jessie Cherry (National Centers for Environmental Information Regional Climate Services Director, Alaska Region)</w:t>
      </w:r>
      <w:r w:rsidRPr="50457EEF" w:rsidR="53BDD995">
        <w:rPr>
          <w:rFonts w:ascii="Garamond" w:hAnsi="Garamond" w:eastAsia="Garamond" w:cs="Garamond"/>
        </w:rPr>
        <w:t xml:space="preserve"> </w:t>
      </w:r>
    </w:p>
    <w:p w:rsidR="00476B26" w:rsidP="0D6660B7" w:rsidRDefault="53BDD995" w14:paraId="23C98C2C" w14:textId="0A888DD9">
      <w:pPr>
        <w:rPr>
          <w:rStyle w:val="normaltextrun"/>
          <w:rFonts w:ascii="Garamond" w:hAnsi="Garamond" w:eastAsia="Garamond" w:cs="Garamond"/>
          <w:color w:val="000000"/>
          <w:bdr w:val="none" w:color="auto" w:sz="0" w:space="0" w:frame="1"/>
        </w:rPr>
      </w:pPr>
      <w:r w:rsidRPr="0D6660B7">
        <w:rPr>
          <w:rStyle w:val="normaltextrun"/>
          <w:rFonts w:ascii="Garamond" w:hAnsi="Garamond" w:eastAsia="Garamond" w:cs="Garamond"/>
          <w:color w:val="000000"/>
          <w:bdr w:val="none" w:color="auto" w:sz="0" w:space="0" w:frame="1"/>
        </w:rPr>
        <w:t>Julian Dann (University of Alaska Fairbanks)</w:t>
      </w:r>
    </w:p>
    <w:p w:rsidRPr="00CE4561" w:rsidR="00A36773" w:rsidP="0D6660B7" w:rsidRDefault="53BDD995" w14:paraId="5312BFE4" w14:textId="2F6AE513">
      <w:pPr>
        <w:rPr>
          <w:rFonts w:ascii="Garamond" w:hAnsi="Garamond" w:eastAsia="Garamond" w:cs="Garamond"/>
        </w:rPr>
      </w:pPr>
      <w:r w:rsidRPr="0D6660B7">
        <w:rPr>
          <w:rStyle w:val="normaltextrun"/>
          <w:rFonts w:ascii="Garamond" w:hAnsi="Garamond" w:eastAsia="Garamond" w:cs="Garamond"/>
          <w:color w:val="000000"/>
          <w:bdr w:val="none" w:color="auto" w:sz="0" w:space="0" w:frame="1"/>
        </w:rPr>
        <w:t>Ryan Theurer (Airborne Snow Observatories)</w:t>
      </w:r>
    </w:p>
    <w:p w:rsidR="00C8675B" w:rsidP="0D6660B7" w:rsidRDefault="00C8675B" w14:paraId="1C0FC45C" w14:textId="549F4D8F">
      <w:pPr>
        <w:rPr>
          <w:rFonts w:ascii="Garamond" w:hAnsi="Garamond" w:eastAsia="Garamond" w:cs="Garamond"/>
          <w:i/>
          <w:iCs/>
        </w:rPr>
      </w:pPr>
    </w:p>
    <w:p w:rsidR="00C8675B" w:rsidP="0D6660B7" w:rsidRDefault="38DC1F47" w14:paraId="5D6F6D71" w14:textId="6768A1E3">
      <w:pPr>
        <w:spacing w:line="259" w:lineRule="auto"/>
        <w:rPr>
          <w:rFonts w:ascii="Garamond" w:hAnsi="Garamond" w:eastAsia="Garamond" w:cs="Garamond"/>
          <w:b/>
          <w:bCs/>
          <w:i/>
          <w:iCs/>
        </w:rPr>
      </w:pPr>
      <w:r w:rsidRPr="0D6660B7">
        <w:rPr>
          <w:rFonts w:ascii="Garamond" w:hAnsi="Garamond" w:eastAsia="Garamond" w:cs="Garamond"/>
          <w:b/>
          <w:bCs/>
          <w:i/>
          <w:iCs/>
        </w:rPr>
        <w:t>Fellow:</w:t>
      </w:r>
    </w:p>
    <w:p w:rsidR="00C8675B" w:rsidP="0D6660B7" w:rsidRDefault="60A3B5CC" w14:paraId="313AF50A" w14:textId="5E78D77F">
      <w:pPr>
        <w:spacing w:line="259" w:lineRule="auto"/>
        <w:rPr>
          <w:rFonts w:ascii="Garamond" w:hAnsi="Garamond" w:eastAsia="Garamond" w:cs="Garamond"/>
        </w:rPr>
      </w:pPr>
      <w:r w:rsidRPr="0D6660B7">
        <w:rPr>
          <w:rFonts w:ascii="Garamond" w:hAnsi="Garamond" w:eastAsia="Garamond" w:cs="Garamond"/>
        </w:rPr>
        <w:t xml:space="preserve">Kathryn </w:t>
      </w:r>
      <w:r w:rsidRPr="0D6660B7" w:rsidR="20293A70">
        <w:rPr>
          <w:rFonts w:ascii="Garamond" w:hAnsi="Garamond" w:eastAsia="Garamond" w:cs="Garamond"/>
        </w:rPr>
        <w:t>Caruso</w:t>
      </w:r>
      <w:r w:rsidRPr="0D6660B7" w:rsidR="30A37169">
        <w:rPr>
          <w:rFonts w:ascii="Garamond" w:hAnsi="Garamond" w:eastAsia="Garamond" w:cs="Garamond"/>
        </w:rPr>
        <w:t xml:space="preserve"> (</w:t>
      </w:r>
      <w:r w:rsidRPr="0D6660B7" w:rsidR="20293A70">
        <w:rPr>
          <w:rFonts w:ascii="Garamond" w:hAnsi="Garamond" w:eastAsia="Garamond" w:cs="Garamond"/>
        </w:rPr>
        <w:t xml:space="preserve">North Carolina – </w:t>
      </w:r>
      <w:r w:rsidRPr="0D6660B7" w:rsidR="2A4FCD98">
        <w:rPr>
          <w:rFonts w:ascii="Garamond" w:hAnsi="Garamond" w:eastAsia="Garamond" w:cs="Garamond"/>
        </w:rPr>
        <w:t>National Centers for Environmental Information</w:t>
      </w:r>
      <w:r w:rsidRPr="0D6660B7" w:rsidR="20293A70">
        <w:rPr>
          <w:rFonts w:ascii="Garamond" w:hAnsi="Garamond" w:eastAsia="Garamond" w:cs="Garamond"/>
        </w:rPr>
        <w:t>)</w:t>
      </w:r>
    </w:p>
    <w:p w:rsidR="00C8675B" w:rsidP="0D6660B7" w:rsidRDefault="00C8675B" w14:paraId="605C3625" w14:textId="48D5DB96">
      <w:pPr>
        <w:rPr>
          <w:rFonts w:ascii="Garamond" w:hAnsi="Garamond" w:eastAsia="Garamond" w:cs="Garamond"/>
          <w:i/>
          <w:iCs/>
        </w:rPr>
      </w:pPr>
    </w:p>
    <w:p w:rsidRPr="00CE4561" w:rsidR="00C8675B" w:rsidP="0D6660B7" w:rsidRDefault="62AE4E17" w14:paraId="47AFD085" w14:textId="79D30E65">
      <w:pPr>
        <w:ind w:left="360" w:hanging="360"/>
        <w:rPr>
          <w:rFonts w:ascii="Garamond" w:hAnsi="Garamond" w:eastAsia="Garamond" w:cs="Garamond"/>
          <w:b/>
          <w:bCs/>
        </w:rPr>
      </w:pPr>
      <w:r w:rsidRPr="164AC9F4" w:rsidR="62AE4E17">
        <w:rPr>
          <w:rFonts w:ascii="Garamond" w:hAnsi="Garamond" w:eastAsia="Garamond" w:cs="Garamond"/>
          <w:b w:val="1"/>
          <w:bCs w:val="1"/>
          <w:i w:val="1"/>
          <w:iCs w:val="1"/>
        </w:rPr>
        <w:t>Team Contact:</w:t>
      </w:r>
      <w:r w:rsidRPr="164AC9F4" w:rsidR="62AE4E17">
        <w:rPr>
          <w:rFonts w:ascii="Garamond" w:hAnsi="Garamond" w:eastAsia="Garamond" w:cs="Garamond"/>
          <w:b w:val="1"/>
          <w:bCs w:val="1"/>
        </w:rPr>
        <w:t xml:space="preserve"> </w:t>
      </w:r>
      <w:r w:rsidRPr="164AC9F4" w:rsidR="00A36773">
        <w:rPr>
          <w:rFonts w:ascii="Garamond" w:hAnsi="Garamond" w:eastAsia="Garamond" w:cs="Garamond"/>
        </w:rPr>
        <w:t>Kristin Anderson</w:t>
      </w:r>
      <w:r w:rsidRPr="164AC9F4" w:rsidR="62AE4E17">
        <w:rPr>
          <w:rFonts w:ascii="Garamond" w:hAnsi="Garamond" w:eastAsia="Garamond" w:cs="Garamond"/>
        </w:rPr>
        <w:t xml:space="preserve">, </w:t>
      </w:r>
      <w:r w:rsidRPr="164AC9F4" w:rsidR="00A36773">
        <w:rPr>
          <w:rFonts w:ascii="Garamond" w:hAnsi="Garamond" w:eastAsia="Garamond" w:cs="Garamond"/>
        </w:rPr>
        <w:t>kaander08@gmail.com</w:t>
      </w:r>
    </w:p>
    <w:p w:rsidRPr="00C8675B" w:rsidR="00C8675B" w:rsidP="0D6660B7" w:rsidRDefault="62AE4E17" w14:paraId="3375C268" w14:textId="09220AAE">
      <w:pPr>
        <w:rPr>
          <w:rFonts w:ascii="Garamond" w:hAnsi="Garamond" w:eastAsia="Garamond" w:cs="Garamond"/>
        </w:rPr>
      </w:pPr>
      <w:r w:rsidRPr="0D6660B7">
        <w:rPr>
          <w:rFonts w:ascii="Garamond" w:hAnsi="Garamond" w:eastAsia="Garamond" w:cs="Garamond"/>
          <w:b/>
          <w:bCs/>
          <w:i/>
          <w:iCs/>
        </w:rPr>
        <w:t>Partner Contact:</w:t>
      </w:r>
      <w:r w:rsidRPr="0D6660B7">
        <w:rPr>
          <w:rFonts w:ascii="Garamond" w:hAnsi="Garamond" w:eastAsia="Garamond" w:cs="Garamond"/>
        </w:rPr>
        <w:t xml:space="preserve"> </w:t>
      </w:r>
      <w:r w:rsidRPr="0D6660B7" w:rsidR="16ED9A6E">
        <w:rPr>
          <w:rFonts w:ascii="Garamond" w:hAnsi="Garamond" w:eastAsia="Garamond" w:cs="Garamond"/>
        </w:rPr>
        <w:t>Dr. Paul Leonard</w:t>
      </w:r>
      <w:r w:rsidRPr="0D6660B7">
        <w:rPr>
          <w:rFonts w:ascii="Garamond" w:hAnsi="Garamond" w:eastAsia="Garamond" w:cs="Garamond"/>
        </w:rPr>
        <w:t xml:space="preserve">, </w:t>
      </w:r>
      <w:r w:rsidRPr="0D6660B7" w:rsidR="4676BD87">
        <w:rPr>
          <w:rFonts w:ascii="Garamond" w:hAnsi="Garamond" w:eastAsia="Garamond" w:cs="Garamond"/>
        </w:rPr>
        <w:t>paul_leonard@fws.gov</w:t>
      </w:r>
    </w:p>
    <w:p w:rsidRPr="00CE4561" w:rsidR="00476B26" w:rsidP="0D6660B7" w:rsidRDefault="00476B26" w14:paraId="5D8B0429" w14:textId="77777777">
      <w:pPr>
        <w:rPr>
          <w:rFonts w:ascii="Garamond" w:hAnsi="Garamond" w:eastAsia="Garamond" w:cs="Garamond"/>
        </w:rPr>
      </w:pPr>
    </w:p>
    <w:p w:rsidRPr="00CE4561" w:rsidR="00CD0433" w:rsidP="0D6660B7" w:rsidRDefault="00CD0433" w14:paraId="2A539E14" w14:textId="77777777">
      <w:pPr>
        <w:pBdr>
          <w:bottom w:val="single" w:color="auto" w:sz="4" w:space="1"/>
        </w:pBdr>
        <w:rPr>
          <w:rFonts w:ascii="Garamond" w:hAnsi="Garamond" w:eastAsia="Garamond" w:cs="Garamond"/>
          <w:b/>
          <w:bCs/>
        </w:rPr>
      </w:pPr>
      <w:r w:rsidRPr="0D6660B7">
        <w:rPr>
          <w:rFonts w:ascii="Garamond" w:hAnsi="Garamond" w:eastAsia="Garamond" w:cs="Garamond"/>
          <w:b/>
          <w:bCs/>
        </w:rPr>
        <w:t>Project Overview</w:t>
      </w:r>
    </w:p>
    <w:p w:rsidR="00E1144B" w:rsidP="0D6660B7" w:rsidRDefault="008B3821" w14:paraId="013DC3C5" w14:textId="77777777">
      <w:pPr>
        <w:rPr>
          <w:rFonts w:ascii="Garamond" w:hAnsi="Garamond" w:eastAsia="Garamond" w:cs="Garamond"/>
          <w:b/>
          <w:bCs/>
        </w:rPr>
      </w:pPr>
      <w:r w:rsidRPr="0D6660B7">
        <w:rPr>
          <w:rFonts w:ascii="Garamond" w:hAnsi="Garamond" w:eastAsia="Garamond" w:cs="Garamond"/>
          <w:b/>
          <w:bCs/>
          <w:i/>
          <w:iCs/>
        </w:rPr>
        <w:t>Project Synopsis:</w:t>
      </w:r>
      <w:r w:rsidRPr="0D6660B7" w:rsidR="00244E4A">
        <w:rPr>
          <w:rFonts w:ascii="Garamond" w:hAnsi="Garamond" w:eastAsia="Garamond" w:cs="Garamond"/>
          <w:b/>
          <w:bCs/>
        </w:rPr>
        <w:t xml:space="preserve"> </w:t>
      </w:r>
    </w:p>
    <w:p w:rsidR="00AD5A85" w:rsidP="0D6660B7" w:rsidRDefault="14334F62" w14:paraId="029F3358" w14:textId="0C00C9A6">
      <w:pPr>
        <w:rPr>
          <w:rFonts w:ascii="Garamond" w:hAnsi="Garamond" w:eastAsia="Garamond" w:cs="Garamond"/>
        </w:rPr>
      </w:pPr>
      <w:r w:rsidRPr="0D6660B7">
        <w:rPr>
          <w:rFonts w:ascii="Garamond" w:hAnsi="Garamond" w:eastAsia="Garamond" w:cs="Garamond"/>
        </w:rPr>
        <w:t>In recent decades, variability in snow cover has altered the ability of the northeastern Alaskan landscape to support resident and migratory wildlife in the Arctic National Wildlife Refuge (ANWR)</w:t>
      </w:r>
      <w:r w:rsidRPr="0D6660B7" w:rsidR="17C5B0AB">
        <w:rPr>
          <w:rFonts w:ascii="Garamond" w:hAnsi="Garamond" w:eastAsia="Garamond" w:cs="Garamond"/>
        </w:rPr>
        <w:t xml:space="preserve"> and National Petroleum Reserve - Alaska</w:t>
      </w:r>
      <w:r w:rsidRPr="0D6660B7">
        <w:rPr>
          <w:rFonts w:ascii="Garamond" w:hAnsi="Garamond" w:eastAsia="Garamond" w:cs="Garamond"/>
        </w:rPr>
        <w:t xml:space="preserve">. This project utilizes Earth observations to </w:t>
      </w:r>
      <w:r w:rsidRPr="0D6660B7">
        <w:rPr>
          <w:rStyle w:val="normaltextrun"/>
          <w:rFonts w:ascii="Garamond" w:hAnsi="Garamond" w:eastAsia="Garamond" w:cs="Garamond"/>
          <w:color w:val="000000"/>
          <w:bdr w:val="none" w:color="auto" w:sz="0" w:space="0" w:frame="1"/>
        </w:rPr>
        <w:t xml:space="preserve">evaluate historic snow variables </w:t>
      </w:r>
      <w:r w:rsidRPr="0D6660B7">
        <w:rPr>
          <w:rStyle w:val="normaltextrun"/>
          <w:rFonts w:ascii="Garamond" w:hAnsi="Garamond" w:eastAsia="Garamond" w:cs="Garamond"/>
          <w:bdr w:val="none" w:color="auto" w:sz="0" w:space="0" w:frame="1"/>
        </w:rPr>
        <w:t>including snow depth, snow cover</w:t>
      </w:r>
      <w:r w:rsidRPr="0D6660B7" w:rsidR="0DACBAB5">
        <w:rPr>
          <w:rStyle w:val="normaltextrun"/>
          <w:rFonts w:ascii="Garamond" w:hAnsi="Garamond" w:eastAsia="Garamond" w:cs="Garamond"/>
          <w:bdr w:val="none" w:color="auto" w:sz="0" w:space="0" w:frame="1"/>
        </w:rPr>
        <w:t xml:space="preserve"> fraction</w:t>
      </w:r>
      <w:r w:rsidRPr="0D6660B7">
        <w:rPr>
          <w:rStyle w:val="normaltextrun"/>
          <w:rFonts w:ascii="Garamond" w:hAnsi="Garamond" w:eastAsia="Garamond" w:cs="Garamond"/>
          <w:bdr w:val="none" w:color="auto" w:sz="0" w:space="0" w:frame="1"/>
        </w:rPr>
        <w:t xml:space="preserve">, </w:t>
      </w:r>
      <w:r w:rsidRPr="0D6660B7" w:rsidR="5EA1D425">
        <w:rPr>
          <w:rStyle w:val="normaltextrun"/>
          <w:rFonts w:ascii="Garamond" w:hAnsi="Garamond" w:eastAsia="Garamond" w:cs="Garamond"/>
          <w:bdr w:val="none" w:color="auto" w:sz="0" w:space="0" w:frame="1"/>
        </w:rPr>
        <w:t>snow season duration, and snow water equivalent (SWE)</w:t>
      </w:r>
      <w:r w:rsidRPr="0D6660B7" w:rsidR="70D00C50">
        <w:rPr>
          <w:rStyle w:val="CommentReference"/>
          <w:rFonts w:ascii="Garamond" w:hAnsi="Garamond" w:eastAsia="Garamond" w:cs="Garamond"/>
          <w:color w:val="FF0000"/>
          <w:sz w:val="22"/>
          <w:szCs w:val="22"/>
        </w:rPr>
        <w:t xml:space="preserve"> </w:t>
      </w:r>
      <w:r w:rsidRPr="0D6660B7" w:rsidR="70D00C50">
        <w:rPr>
          <w:rStyle w:val="normaltextrun"/>
          <w:rFonts w:ascii="Garamond" w:hAnsi="Garamond" w:eastAsia="Garamond" w:cs="Garamond"/>
          <w:color w:val="000000"/>
          <w:bdr w:val="none" w:color="auto" w:sz="0" w:space="0" w:frame="1"/>
        </w:rPr>
        <w:t xml:space="preserve">from </w:t>
      </w:r>
      <w:r w:rsidRPr="0D6660B7" w:rsidR="2138E6A6">
        <w:rPr>
          <w:rStyle w:val="normaltextrun"/>
          <w:rFonts w:ascii="Garamond" w:hAnsi="Garamond" w:eastAsia="Garamond" w:cs="Garamond"/>
          <w:color w:val="000000"/>
          <w:bdr w:val="none" w:color="auto" w:sz="0" w:space="0" w:frame="1"/>
        </w:rPr>
        <w:t>2000</w:t>
      </w:r>
      <w:r w:rsidRPr="0D6660B7" w:rsidR="70D00C50">
        <w:rPr>
          <w:rStyle w:val="normaltextrun"/>
          <w:rFonts w:ascii="Garamond" w:hAnsi="Garamond" w:eastAsia="Garamond" w:cs="Garamond"/>
          <w:color w:val="000000"/>
          <w:bdr w:val="none" w:color="auto" w:sz="0" w:space="0" w:frame="1"/>
        </w:rPr>
        <w:t xml:space="preserve"> to 2022</w:t>
      </w:r>
      <w:r w:rsidRPr="0D6660B7">
        <w:rPr>
          <w:rStyle w:val="normaltextrun"/>
          <w:rFonts w:ascii="Garamond" w:hAnsi="Garamond" w:eastAsia="Garamond" w:cs="Garamond"/>
          <w:color w:val="000000"/>
          <w:bdr w:val="none" w:color="auto" w:sz="0" w:space="0" w:frame="1"/>
        </w:rPr>
        <w:t xml:space="preserve">. </w:t>
      </w:r>
      <w:r w:rsidRPr="0D6660B7" w:rsidR="0F871CFC">
        <w:rPr>
          <w:rStyle w:val="normaltextrun"/>
          <w:rFonts w:ascii="Garamond" w:hAnsi="Garamond" w:eastAsia="Garamond" w:cs="Garamond"/>
          <w:color w:val="000000"/>
          <w:bdr w:val="none" w:color="auto" w:sz="0" w:space="0" w:frame="1"/>
        </w:rPr>
        <w:t>Th</w:t>
      </w:r>
      <w:r w:rsidRPr="0D6660B7" w:rsidR="188AF7FE">
        <w:rPr>
          <w:rStyle w:val="normaltextrun"/>
          <w:rFonts w:ascii="Garamond" w:hAnsi="Garamond" w:eastAsia="Garamond" w:cs="Garamond"/>
          <w:color w:val="000000"/>
          <w:bdr w:val="none" w:color="auto" w:sz="0" w:space="0" w:frame="1"/>
        </w:rPr>
        <w:t xml:space="preserve">is </w:t>
      </w:r>
      <w:r w:rsidR="00920FE8">
        <w:rPr>
          <w:rStyle w:val="normaltextrun"/>
          <w:rFonts w:ascii="Garamond" w:hAnsi="Garamond" w:eastAsia="Garamond" w:cs="Garamond"/>
          <w:color w:val="000000"/>
          <w:bdr w:val="none" w:color="auto" w:sz="0" w:space="0" w:frame="1"/>
        </w:rPr>
        <w:t>supports</w:t>
      </w:r>
      <w:r w:rsidRPr="0D6660B7" w:rsidR="3F45F204">
        <w:rPr>
          <w:rStyle w:val="normaltextrun"/>
          <w:rFonts w:ascii="Garamond" w:hAnsi="Garamond" w:eastAsia="Garamond" w:cs="Garamond"/>
          <w:color w:val="000000"/>
          <w:bdr w:val="none" w:color="auto" w:sz="0" w:space="0" w:frame="1"/>
        </w:rPr>
        <w:t xml:space="preserve"> </w:t>
      </w:r>
      <w:r w:rsidRPr="0D6660B7">
        <w:rPr>
          <w:rStyle w:val="normaltextrun"/>
          <w:rFonts w:ascii="Garamond" w:hAnsi="Garamond" w:eastAsia="Garamond" w:cs="Garamond"/>
          <w:color w:val="000000"/>
          <w:bdr w:val="none" w:color="auto" w:sz="0" w:space="0" w:frame="1"/>
        </w:rPr>
        <w:t>refuge managers</w:t>
      </w:r>
      <w:r w:rsidR="00920FE8">
        <w:rPr>
          <w:rStyle w:val="normaltextrun"/>
          <w:rFonts w:ascii="Garamond" w:hAnsi="Garamond" w:eastAsia="Garamond" w:cs="Garamond"/>
          <w:color w:val="000000"/>
          <w:bdr w:val="none" w:color="auto" w:sz="0" w:space="0" w:frame="1"/>
        </w:rPr>
        <w:t>’</w:t>
      </w:r>
      <w:r w:rsidRPr="0D6660B7">
        <w:rPr>
          <w:rStyle w:val="normaltextrun"/>
          <w:rFonts w:ascii="Garamond" w:hAnsi="Garamond" w:eastAsia="Garamond" w:cs="Garamond"/>
          <w:color w:val="000000"/>
          <w:bdr w:val="none" w:color="auto" w:sz="0" w:space="0" w:frame="1"/>
        </w:rPr>
        <w:t xml:space="preserve"> </w:t>
      </w:r>
      <w:r w:rsidR="00325DCA">
        <w:rPr>
          <w:rStyle w:val="normaltextrun"/>
          <w:rFonts w:ascii="Garamond" w:hAnsi="Garamond" w:eastAsia="Garamond" w:cs="Garamond"/>
          <w:color w:val="000000"/>
          <w:bdr w:val="none" w:color="auto" w:sz="0" w:space="0" w:frame="1"/>
        </w:rPr>
        <w:t xml:space="preserve">efforts </w:t>
      </w:r>
      <w:r w:rsidRPr="0D6660B7">
        <w:rPr>
          <w:rStyle w:val="normaltextrun"/>
          <w:rFonts w:ascii="Garamond" w:hAnsi="Garamond" w:eastAsia="Garamond" w:cs="Garamond"/>
          <w:color w:val="000000"/>
          <w:bdr w:val="none" w:color="auto" w:sz="0" w:space="0" w:frame="1"/>
        </w:rPr>
        <w:t>to monitor changes in snow conditions and proactively prepare for the ecological, cultural, and landscape impacts that changes in snow variability will cause in the future.</w:t>
      </w:r>
    </w:p>
    <w:p w:rsidRPr="00CE4561" w:rsidR="008B3821" w:rsidP="0D6660B7" w:rsidRDefault="008B3821" w14:paraId="1E7BF85A" w14:textId="77777777">
      <w:pPr>
        <w:rPr>
          <w:rFonts w:ascii="Garamond" w:hAnsi="Garamond" w:eastAsia="Garamond" w:cs="Garamond"/>
        </w:rPr>
      </w:pPr>
    </w:p>
    <w:p w:rsidRPr="00CE4561" w:rsidR="00476B26" w:rsidP="0D6660B7" w:rsidRDefault="00476B26" w14:paraId="250F10DE" w14:textId="0ECB89C6">
      <w:pPr>
        <w:rPr>
          <w:rFonts w:ascii="Garamond" w:hAnsi="Garamond" w:eastAsia="Garamond" w:cs="Garamond"/>
        </w:rPr>
      </w:pPr>
      <w:r w:rsidRPr="164AC9F4" w:rsidR="00476B26">
        <w:rPr>
          <w:rFonts w:ascii="Garamond" w:hAnsi="Garamond" w:eastAsia="Garamond" w:cs="Garamond"/>
          <w:b w:val="1"/>
          <w:bCs w:val="1"/>
          <w:i w:val="1"/>
          <w:iCs w:val="1"/>
        </w:rPr>
        <w:t>Abstract:</w:t>
      </w:r>
    </w:p>
    <w:p w:rsidR="60AA69EC" w:rsidP="50457EEF" w:rsidRDefault="60AA69EC" w14:paraId="28245D03" w14:textId="180F066D">
      <w:pPr>
        <w:rPr>
          <w:rFonts w:ascii="Garamond" w:hAnsi="Garamond" w:eastAsia="Garamond" w:cs="Garamond"/>
        </w:rPr>
      </w:pPr>
      <w:r w:rsidRPr="65179AB0" w:rsidR="60AA69EC">
        <w:rPr>
          <w:rFonts w:ascii="Garamond" w:hAnsi="Garamond" w:eastAsia="Garamond" w:cs="Garamond"/>
          <w:color w:val="000000" w:themeColor="text1" w:themeTint="FF" w:themeShade="FF"/>
        </w:rPr>
        <w:t xml:space="preserve">Alaska is experiencing climate change at an unprecedented rate, with temperatures increasing twice as fast as the national average. The resulting changes to the landscape and ecosystems are significant, including shorter winters, declining snow depth, thawing permafrost, and rapidly receding glaciers. These changes are not only </w:t>
      </w:r>
      <w:r w:rsidRPr="65179AB0" w:rsidR="60AA69EC">
        <w:rPr>
          <w:rFonts w:ascii="Garamond" w:hAnsi="Garamond" w:eastAsia="Garamond" w:cs="Garamond"/>
          <w:color w:val="000000" w:themeColor="text1" w:themeTint="FF" w:themeShade="FF"/>
        </w:rPr>
        <w:t>exacerbating</w:t>
      </w:r>
      <w:r w:rsidRPr="65179AB0" w:rsidR="60AA69EC">
        <w:rPr>
          <w:rFonts w:ascii="Garamond" w:hAnsi="Garamond" w:eastAsia="Garamond" w:cs="Garamond"/>
          <w:color w:val="000000" w:themeColor="text1" w:themeTint="FF" w:themeShade="FF"/>
        </w:rPr>
        <w:t xml:space="preserve"> the negative impacts of oil exploration but also affecting the food security of indigenous communities that rely on </w:t>
      </w:r>
      <w:r w:rsidRPr="65179AB0" w:rsidR="00FF4B97">
        <w:rPr>
          <w:rFonts w:ascii="Garamond" w:hAnsi="Garamond" w:eastAsia="Garamond" w:cs="Garamond"/>
          <w:color w:val="000000" w:themeColor="text1" w:themeTint="FF" w:themeShade="FF"/>
        </w:rPr>
        <w:t xml:space="preserve">resident wildlife </w:t>
      </w:r>
      <w:r w:rsidRPr="65179AB0" w:rsidR="005D4D8D">
        <w:rPr>
          <w:rFonts w:ascii="Garamond" w:hAnsi="Garamond" w:eastAsia="Garamond" w:cs="Garamond"/>
          <w:color w:val="000000" w:themeColor="text1" w:themeTint="FF" w:themeShade="FF"/>
        </w:rPr>
        <w:t xml:space="preserve">as a </w:t>
      </w:r>
      <w:r w:rsidRPr="65179AB0" w:rsidR="60AA69EC">
        <w:rPr>
          <w:rFonts w:ascii="Garamond" w:hAnsi="Garamond" w:eastAsia="Garamond" w:cs="Garamond"/>
          <w:color w:val="000000" w:themeColor="text1" w:themeTint="FF" w:themeShade="FF"/>
        </w:rPr>
        <w:t xml:space="preserve">subsistence </w:t>
      </w:r>
      <w:r w:rsidRPr="65179AB0" w:rsidR="005D4D8D">
        <w:rPr>
          <w:rFonts w:ascii="Garamond" w:hAnsi="Garamond" w:eastAsia="Garamond" w:cs="Garamond"/>
          <w:color w:val="000000" w:themeColor="text1" w:themeTint="FF" w:themeShade="FF"/>
        </w:rPr>
        <w:t>food source</w:t>
      </w:r>
      <w:r w:rsidRPr="65179AB0" w:rsidR="60AA69EC">
        <w:rPr>
          <w:rFonts w:ascii="Garamond" w:hAnsi="Garamond" w:eastAsia="Garamond" w:cs="Garamond"/>
          <w:color w:val="000000" w:themeColor="text1" w:themeTint="FF" w:themeShade="FF"/>
        </w:rPr>
        <w:t>. With the US Fish and Wildlife Service managing a potential tundra travel season for the first time in its history, adequate data on historic snow variables is essential to protect the unique habitat of the area. This project used NASA satellite and assimilation system data to inform and improve current understanding</w:t>
      </w:r>
      <w:r w:rsidRPr="65179AB0" w:rsidR="0072791D">
        <w:rPr>
          <w:rFonts w:ascii="Garamond" w:hAnsi="Garamond" w:eastAsia="Garamond" w:cs="Garamond"/>
          <w:color w:val="000000" w:themeColor="text1" w:themeTint="FF" w:themeShade="FF"/>
        </w:rPr>
        <w:t>s</w:t>
      </w:r>
      <w:r w:rsidRPr="65179AB0" w:rsidR="60AA69EC">
        <w:rPr>
          <w:rFonts w:ascii="Garamond" w:hAnsi="Garamond" w:eastAsia="Garamond" w:cs="Garamond"/>
          <w:color w:val="000000" w:themeColor="text1" w:themeTint="FF" w:themeShade="FF"/>
        </w:rPr>
        <w:t xml:space="preserve"> of snow patterns in the Arctic National Wildlife Refuge and the National Petroleum Reserve – </w:t>
      </w:r>
      <w:r w:rsidRPr="65179AB0" w:rsidR="00332848">
        <w:rPr>
          <w:rFonts w:ascii="Garamond" w:hAnsi="Garamond" w:eastAsia="Garamond" w:cs="Garamond"/>
          <w:color w:val="000000" w:themeColor="text1" w:themeTint="FF" w:themeShade="FF"/>
        </w:rPr>
        <w:t>Alaska</w:t>
      </w:r>
      <w:r w:rsidRPr="65179AB0" w:rsidR="60AA69EC">
        <w:rPr>
          <w:rFonts w:ascii="Garamond" w:hAnsi="Garamond" w:eastAsia="Garamond" w:cs="Garamond"/>
          <w:color w:val="000000" w:themeColor="text1" w:themeTint="FF" w:themeShade="FF"/>
        </w:rPr>
        <w:t xml:space="preserve">. The DEVELOP team used MODIS Normalized Difference Snow Index data to </w:t>
      </w:r>
      <w:r w:rsidRPr="65179AB0" w:rsidR="60AA69EC">
        <w:rPr>
          <w:rFonts w:ascii="Garamond" w:hAnsi="Garamond" w:eastAsia="Garamond" w:cs="Garamond"/>
          <w:color w:val="000000" w:themeColor="text1" w:themeTint="FF" w:themeShade="FF"/>
        </w:rPr>
        <w:t>determine</w:t>
      </w:r>
      <w:r w:rsidRPr="65179AB0" w:rsidR="60AA69EC">
        <w:rPr>
          <w:rFonts w:ascii="Garamond" w:hAnsi="Garamond" w:eastAsia="Garamond" w:cs="Garamond"/>
          <w:color w:val="000000" w:themeColor="text1" w:themeTint="FF" w:themeShade="FF"/>
        </w:rPr>
        <w:t xml:space="preserve"> snow season duration, snow change frequency, and first and last day of snow. The team also </w:t>
      </w:r>
      <w:r w:rsidRPr="65179AB0" w:rsidR="60AA69EC">
        <w:rPr>
          <w:rFonts w:ascii="Garamond" w:hAnsi="Garamond" w:eastAsia="Garamond" w:cs="Garamond"/>
          <w:color w:val="000000" w:themeColor="text1" w:themeTint="FF" w:themeShade="FF"/>
        </w:rPr>
        <w:t>utilized</w:t>
      </w:r>
      <w:r w:rsidRPr="65179AB0" w:rsidR="60AA69EC">
        <w:rPr>
          <w:rFonts w:ascii="Garamond" w:hAnsi="Garamond" w:eastAsia="Garamond" w:cs="Garamond"/>
          <w:color w:val="000000" w:themeColor="text1" w:themeTint="FF" w:themeShade="FF"/>
        </w:rPr>
        <w:t xml:space="preserve"> the 2.1 Global Land Data Assimilation System and </w:t>
      </w:r>
      <w:r w:rsidRPr="65179AB0" w:rsidR="60AA69EC">
        <w:rPr>
          <w:rFonts w:ascii="Garamond" w:hAnsi="Garamond" w:eastAsia="Garamond" w:cs="Garamond"/>
          <w:color w:val="000000" w:themeColor="text1" w:themeTint="FF" w:themeShade="FF"/>
        </w:rPr>
        <w:t>Daymet</w:t>
      </w:r>
      <w:r w:rsidRPr="65179AB0" w:rsidR="60AA69EC">
        <w:rPr>
          <w:rFonts w:ascii="Garamond" w:hAnsi="Garamond" w:eastAsia="Garamond" w:cs="Garamond"/>
          <w:color w:val="000000" w:themeColor="text1" w:themeTint="FF" w:themeShade="FF"/>
        </w:rPr>
        <w:t xml:space="preserve"> V4 products to study climatological trends in snow depth and snow water equivalent (respectively) across the study areas. </w:t>
      </w:r>
      <w:r w:rsidRPr="65179AB0" w:rsidR="47086E80">
        <w:rPr>
          <w:rStyle w:val="normaltextrun"/>
          <w:rFonts w:ascii="Garamond" w:hAnsi="Garamond" w:eastAsia="Garamond" w:cs="Garamond"/>
          <w:color w:val="000000" w:themeColor="text1" w:themeTint="FF" w:themeShade="FF"/>
        </w:rPr>
        <w:t>This supports refuge manager and stakeholders’ efforts</w:t>
      </w:r>
      <w:r w:rsidRPr="65179AB0" w:rsidR="47086E80">
        <w:rPr>
          <w:rFonts w:ascii="Garamond" w:hAnsi="Garamond" w:eastAsia="Garamond" w:cs="Garamond"/>
        </w:rPr>
        <w:t xml:space="preserve"> to increase public awareness of the effects of snow variability in Alaska that are caused by chang</w:t>
      </w:r>
      <w:r w:rsidRPr="65179AB0" w:rsidR="5EC259FE">
        <w:rPr>
          <w:rFonts w:ascii="Garamond" w:hAnsi="Garamond" w:eastAsia="Garamond" w:cs="Garamond"/>
        </w:rPr>
        <w:t>ing</w:t>
      </w:r>
      <w:r w:rsidRPr="65179AB0" w:rsidR="47086E80">
        <w:rPr>
          <w:rFonts w:ascii="Garamond" w:hAnsi="Garamond" w:eastAsia="Garamond" w:cs="Garamond"/>
        </w:rPr>
        <w:t xml:space="preserve"> climactic patterns.</w:t>
      </w:r>
    </w:p>
    <w:p w:rsidRPr="00CE4561" w:rsidR="00E1144B" w:rsidP="0D6660B7" w:rsidRDefault="00E1144B" w14:paraId="4BD1F8DE" w14:textId="47F13E65">
      <w:pPr>
        <w:rPr>
          <w:rFonts w:ascii="Garamond" w:hAnsi="Garamond" w:eastAsia="Garamond" w:cs="Garamond"/>
        </w:rPr>
      </w:pPr>
    </w:p>
    <w:p w:rsidRPr="00CE4561" w:rsidR="00476B26" w:rsidP="0D6660B7" w:rsidRDefault="3FA803DF" w14:paraId="3A687869" w14:textId="5AA46196">
      <w:pPr>
        <w:rPr>
          <w:rFonts w:ascii="Garamond" w:hAnsi="Garamond" w:eastAsia="Garamond" w:cs="Garamond"/>
          <w:b/>
          <w:bCs/>
          <w:i/>
          <w:iCs/>
        </w:rPr>
      </w:pPr>
      <w:r w:rsidRPr="0D6660B7">
        <w:rPr>
          <w:rFonts w:ascii="Garamond" w:hAnsi="Garamond" w:eastAsia="Garamond" w:cs="Garamond"/>
          <w:b/>
          <w:bCs/>
          <w:i/>
          <w:iCs/>
        </w:rPr>
        <w:t>Key</w:t>
      </w:r>
      <w:r w:rsidRPr="0D6660B7" w:rsidR="27726058">
        <w:rPr>
          <w:rFonts w:ascii="Garamond" w:hAnsi="Garamond" w:eastAsia="Garamond" w:cs="Garamond"/>
          <w:b/>
          <w:bCs/>
          <w:i/>
          <w:iCs/>
        </w:rPr>
        <w:t xml:space="preserve"> Terms</w:t>
      </w:r>
      <w:r w:rsidRPr="0D6660B7">
        <w:rPr>
          <w:rFonts w:ascii="Garamond" w:hAnsi="Garamond" w:eastAsia="Garamond" w:cs="Garamond"/>
          <w:b/>
          <w:bCs/>
          <w:i/>
          <w:iCs/>
        </w:rPr>
        <w:t>:</w:t>
      </w:r>
    </w:p>
    <w:p w:rsidR="7EAB4043" w:rsidP="0D6660B7" w:rsidRDefault="7EAB4043" w14:paraId="72F51849" w14:textId="22D21CCE">
      <w:pPr>
        <w:rPr>
          <w:rFonts w:ascii="Garamond" w:hAnsi="Garamond" w:eastAsia="Garamond" w:cs="Garamond"/>
        </w:rPr>
      </w:pPr>
      <w:r w:rsidRPr="0D6660B7">
        <w:rPr>
          <w:rFonts w:ascii="Garamond" w:hAnsi="Garamond" w:eastAsia="Garamond" w:cs="Garamond"/>
        </w:rPr>
        <w:t xml:space="preserve">Remote Sensing, MODIS, GLDAS, Snow Products, Alaska, </w:t>
      </w:r>
      <w:r w:rsidRPr="0D6660B7" w:rsidR="4BBC5F59">
        <w:rPr>
          <w:rFonts w:ascii="Garamond" w:hAnsi="Garamond" w:eastAsia="Garamond" w:cs="Garamond"/>
        </w:rPr>
        <w:t>Snow Water Equivalent, Snow Cover Fraction, Snow Depth</w:t>
      </w:r>
    </w:p>
    <w:p w:rsidRPr="00CE4561" w:rsidR="00CB6407" w:rsidP="0D6660B7" w:rsidRDefault="00CB6407" w14:paraId="3C76A5F2" w14:textId="77777777">
      <w:pPr>
        <w:ind w:left="720" w:hanging="720"/>
        <w:rPr>
          <w:rFonts w:ascii="Garamond" w:hAnsi="Garamond" w:eastAsia="Garamond" w:cs="Garamond"/>
          <w:b/>
          <w:bCs/>
          <w:i/>
          <w:iCs/>
        </w:rPr>
      </w:pPr>
    </w:p>
    <w:p w:rsidRPr="00CE4561" w:rsidR="00CB6407" w:rsidP="0D6660B7" w:rsidRDefault="2F6C9367" w14:paraId="52128FB8" w14:textId="24E26D92">
      <w:pPr>
        <w:ind w:left="720" w:hanging="720"/>
        <w:rPr>
          <w:rFonts w:ascii="Garamond" w:hAnsi="Garamond" w:eastAsia="Garamond" w:cs="Garamond"/>
        </w:rPr>
      </w:pPr>
      <w:r w:rsidRPr="0D6660B7">
        <w:rPr>
          <w:rFonts w:ascii="Garamond" w:hAnsi="Garamond" w:eastAsia="Garamond" w:cs="Garamond"/>
          <w:b/>
          <w:bCs/>
          <w:i/>
          <w:iCs/>
        </w:rPr>
        <w:t>Study Location:</w:t>
      </w:r>
      <w:r w:rsidRPr="0D6660B7">
        <w:rPr>
          <w:rFonts w:ascii="Garamond" w:hAnsi="Garamond" w:eastAsia="Garamond" w:cs="Garamond"/>
        </w:rPr>
        <w:t xml:space="preserve"> </w:t>
      </w:r>
      <w:r w:rsidRPr="0D6660B7" w:rsidR="76FDD651">
        <w:rPr>
          <w:rFonts w:ascii="Garamond" w:hAnsi="Garamond" w:eastAsia="Garamond" w:cs="Garamond"/>
        </w:rPr>
        <w:t>Arctic National Wildlife Refuge and National Petroleum Reserve</w:t>
      </w:r>
      <w:r w:rsidRPr="0D6660B7" w:rsidR="7BCC29AC">
        <w:rPr>
          <w:rFonts w:ascii="Garamond" w:hAnsi="Garamond" w:eastAsia="Garamond" w:cs="Garamond"/>
        </w:rPr>
        <w:t xml:space="preserve"> – </w:t>
      </w:r>
      <w:r w:rsidRPr="0D6660B7" w:rsidR="76FDD651">
        <w:rPr>
          <w:rFonts w:ascii="Garamond" w:hAnsi="Garamond" w:eastAsia="Garamond" w:cs="Garamond"/>
        </w:rPr>
        <w:t>Alaska</w:t>
      </w:r>
      <w:r w:rsidRPr="0D6660B7" w:rsidR="7BCC29AC">
        <w:rPr>
          <w:rFonts w:ascii="Garamond" w:hAnsi="Garamond" w:eastAsia="Garamond" w:cs="Garamond"/>
        </w:rPr>
        <w:t>, A</w:t>
      </w:r>
      <w:r w:rsidRPr="0D6660B7" w:rsidR="3AE508B9">
        <w:rPr>
          <w:rFonts w:ascii="Garamond" w:hAnsi="Garamond" w:eastAsia="Garamond" w:cs="Garamond"/>
        </w:rPr>
        <w:t>K</w:t>
      </w:r>
    </w:p>
    <w:p w:rsidRPr="00CE4561" w:rsidR="00CB6407" w:rsidP="0D6660B7" w:rsidRDefault="2F6C9367" w14:paraId="2D20757D" w14:textId="1CD087B6">
      <w:pPr>
        <w:ind w:left="720" w:hanging="720"/>
        <w:rPr>
          <w:rFonts w:ascii="Garamond" w:hAnsi="Garamond" w:eastAsia="Garamond" w:cs="Garamond"/>
        </w:rPr>
      </w:pPr>
      <w:r w:rsidRPr="50457EEF">
        <w:rPr>
          <w:rFonts w:ascii="Garamond" w:hAnsi="Garamond" w:eastAsia="Garamond" w:cs="Garamond"/>
          <w:b/>
          <w:bCs/>
          <w:i/>
          <w:iCs/>
        </w:rPr>
        <w:t>Study Period:</w:t>
      </w:r>
      <w:r w:rsidRPr="50457EEF">
        <w:rPr>
          <w:rFonts w:ascii="Garamond" w:hAnsi="Garamond" w:eastAsia="Garamond" w:cs="Garamond"/>
          <w:b/>
          <w:bCs/>
        </w:rPr>
        <w:t xml:space="preserve"> </w:t>
      </w:r>
      <w:r w:rsidRPr="50457EEF" w:rsidR="3C3E6984">
        <w:rPr>
          <w:rFonts w:ascii="Garamond" w:hAnsi="Garamond" w:eastAsia="Garamond" w:cs="Garamond"/>
        </w:rPr>
        <w:t>January 2000</w:t>
      </w:r>
      <w:r w:rsidRPr="50457EEF">
        <w:rPr>
          <w:rFonts w:ascii="Garamond" w:hAnsi="Garamond" w:eastAsia="Garamond" w:cs="Garamond"/>
        </w:rPr>
        <w:t xml:space="preserve"> </w:t>
      </w:r>
      <w:r w:rsidRPr="50457EEF" w:rsidR="00BCBDED">
        <w:rPr>
          <w:rFonts w:ascii="Garamond" w:hAnsi="Garamond" w:eastAsia="Garamond" w:cs="Garamond"/>
        </w:rPr>
        <w:t xml:space="preserve">to </w:t>
      </w:r>
      <w:r w:rsidRPr="50457EEF" w:rsidR="00C9DF9B">
        <w:rPr>
          <w:rFonts w:ascii="Garamond" w:hAnsi="Garamond" w:eastAsia="Garamond" w:cs="Garamond"/>
        </w:rPr>
        <w:t>December 2022</w:t>
      </w:r>
    </w:p>
    <w:p w:rsidRPr="00CE4561" w:rsidR="00CB6407" w:rsidP="0D6660B7" w:rsidRDefault="00CB6407" w14:paraId="537F3E75" w14:textId="77777777">
      <w:pPr>
        <w:rPr>
          <w:rFonts w:ascii="Garamond" w:hAnsi="Garamond" w:eastAsia="Garamond" w:cs="Garamond"/>
        </w:rPr>
      </w:pPr>
    </w:p>
    <w:p w:rsidRPr="00CE4561" w:rsidR="00CB6407" w:rsidP="0D6660B7" w:rsidRDefault="00353F4B" w14:paraId="447921FF" w14:textId="42FC708E">
      <w:pPr>
        <w:rPr>
          <w:rFonts w:ascii="Garamond" w:hAnsi="Garamond" w:eastAsia="Garamond" w:cs="Garamond"/>
        </w:rPr>
      </w:pPr>
      <w:r w:rsidRPr="0D6660B7">
        <w:rPr>
          <w:rFonts w:ascii="Garamond" w:hAnsi="Garamond" w:eastAsia="Garamond" w:cs="Garamond"/>
          <w:b/>
          <w:bCs/>
          <w:i/>
          <w:iCs/>
        </w:rPr>
        <w:t>Community Concern</w:t>
      </w:r>
      <w:r w:rsidRPr="0D6660B7" w:rsidR="005922FE">
        <w:rPr>
          <w:rFonts w:ascii="Garamond" w:hAnsi="Garamond" w:eastAsia="Garamond" w:cs="Garamond"/>
          <w:b/>
          <w:bCs/>
          <w:i/>
          <w:iCs/>
        </w:rPr>
        <w:t>s</w:t>
      </w:r>
      <w:r w:rsidRPr="0D6660B7">
        <w:rPr>
          <w:rFonts w:ascii="Garamond" w:hAnsi="Garamond" w:eastAsia="Garamond" w:cs="Garamond"/>
          <w:b/>
          <w:bCs/>
          <w:i/>
          <w:iCs/>
        </w:rPr>
        <w:t>:</w:t>
      </w:r>
    </w:p>
    <w:p w:rsidRPr="00CE4561" w:rsidR="00CB6407" w:rsidP="0D6660B7" w:rsidRDefault="35695FED" w14:paraId="3C709863" w14:textId="5706C314">
      <w:pPr>
        <w:pStyle w:val="ListParagraph"/>
        <w:numPr>
          <w:ilvl w:val="0"/>
          <w:numId w:val="1"/>
        </w:numPr>
        <w:rPr>
          <w:rFonts w:ascii="Garamond" w:hAnsi="Garamond" w:eastAsia="Garamond" w:cs="Garamond"/>
        </w:rPr>
      </w:pPr>
      <w:r w:rsidRPr="164AC9F4" w:rsidR="35695FED">
        <w:rPr>
          <w:rFonts w:ascii="Garamond" w:hAnsi="Garamond" w:eastAsia="Garamond" w:cs="Garamond"/>
        </w:rPr>
        <w:t xml:space="preserve">In recent decades, the rise in Arctic temperatures has been </w:t>
      </w:r>
      <w:r w:rsidRPr="164AC9F4" w:rsidR="35695FED">
        <w:rPr>
          <w:rFonts w:ascii="Garamond" w:hAnsi="Garamond" w:eastAsia="Garamond" w:cs="Garamond"/>
        </w:rPr>
        <w:t>almost twice</w:t>
      </w:r>
      <w:r w:rsidRPr="164AC9F4" w:rsidR="35695FED">
        <w:rPr>
          <w:rFonts w:ascii="Garamond" w:hAnsi="Garamond" w:eastAsia="Garamond" w:cs="Garamond"/>
        </w:rPr>
        <w:t xml:space="preserve"> as large as the global average. Shifting patterns of snow variables affect the migration of caribou in the region, which in turn affects the food security of the communities that depend on these herds as </w:t>
      </w:r>
      <w:r w:rsidRPr="164AC9F4" w:rsidR="43EEBB64">
        <w:rPr>
          <w:rFonts w:ascii="Garamond" w:hAnsi="Garamond" w:eastAsia="Garamond" w:cs="Garamond"/>
        </w:rPr>
        <w:t>a</w:t>
      </w:r>
      <w:r w:rsidRPr="164AC9F4" w:rsidR="35695FED">
        <w:rPr>
          <w:rFonts w:ascii="Garamond" w:hAnsi="Garamond" w:eastAsia="Garamond" w:cs="Garamond"/>
        </w:rPr>
        <w:t xml:space="preserve"> food source.</w:t>
      </w:r>
    </w:p>
    <w:p w:rsidR="141A05A7" w:rsidP="0D6660B7" w:rsidRDefault="141A05A7" w14:paraId="2E784009" w14:textId="4BD2ED2E">
      <w:pPr>
        <w:pStyle w:val="ListParagraph"/>
        <w:numPr>
          <w:ilvl w:val="0"/>
          <w:numId w:val="1"/>
        </w:numPr>
        <w:rPr>
          <w:rFonts w:ascii="Garamond" w:hAnsi="Garamond" w:eastAsia="Garamond" w:cs="Garamond"/>
        </w:rPr>
      </w:pPr>
      <w:r w:rsidRPr="65179AB0" w:rsidR="141A05A7">
        <w:rPr>
          <w:rFonts w:ascii="Garamond" w:hAnsi="Garamond" w:eastAsia="Garamond" w:cs="Garamond"/>
        </w:rPr>
        <w:t>Due to the increasing global demand for oil, seismic exploration is expanding in the arctic</w:t>
      </w:r>
      <w:r w:rsidRPr="65179AB0" w:rsidR="5D818D8B">
        <w:rPr>
          <w:rFonts w:ascii="Garamond" w:hAnsi="Garamond" w:eastAsia="Garamond" w:cs="Garamond"/>
        </w:rPr>
        <w:t xml:space="preserve"> and poses a threat to </w:t>
      </w:r>
      <w:r w:rsidRPr="65179AB0" w:rsidR="5D818D8B">
        <w:rPr>
          <w:rFonts w:ascii="Garamond" w:hAnsi="Garamond" w:eastAsia="Garamond" w:cs="Garamond"/>
          <w:b w:val="0"/>
          <w:bCs w:val="0"/>
          <w:i w:val="0"/>
          <w:iCs w:val="0"/>
          <w:caps w:val="0"/>
          <w:smallCaps w:val="0"/>
          <w:noProof w:val="0"/>
          <w:color w:val="000000" w:themeColor="text1" w:themeTint="FF" w:themeShade="FF"/>
          <w:sz w:val="22"/>
          <w:szCs w:val="22"/>
          <w:lang w:val="en-US"/>
        </w:rPr>
        <w:t>areas with sensitive tundra vegetation and underlying permafrost soils</w:t>
      </w:r>
      <w:r w:rsidRPr="65179AB0" w:rsidR="2D31B333">
        <w:rPr>
          <w:rFonts w:ascii="Garamond" w:hAnsi="Garamond" w:eastAsia="Garamond" w:cs="Garamond"/>
        </w:rPr>
        <w:t>.</w:t>
      </w:r>
      <w:r w:rsidRPr="65179AB0" w:rsidR="2D31B333">
        <w:rPr>
          <w:rFonts w:ascii="Garamond" w:hAnsi="Garamond" w:eastAsia="Garamond" w:cs="Garamond"/>
        </w:rPr>
        <w:t xml:space="preserve"> </w:t>
      </w:r>
      <w:r w:rsidRPr="65179AB0" w:rsidR="54E8F3AC">
        <w:rPr>
          <w:rFonts w:ascii="Garamond" w:hAnsi="Garamond" w:eastAsia="Garamond" w:cs="Garamond"/>
        </w:rPr>
        <w:t>W</w:t>
      </w:r>
      <w:r w:rsidRPr="65179AB0" w:rsidR="0CF81285">
        <w:rPr>
          <w:rFonts w:ascii="Garamond" w:hAnsi="Garamond" w:eastAsia="Garamond" w:cs="Garamond"/>
          <w:color w:val="000000" w:themeColor="text1" w:themeTint="FF" w:themeShade="FF"/>
        </w:rPr>
        <w:t xml:space="preserve">ith high snow variation, </w:t>
      </w:r>
      <w:r w:rsidRPr="65179AB0" w:rsidR="1E5FA696">
        <w:rPr>
          <w:rFonts w:ascii="Garamond" w:hAnsi="Garamond" w:eastAsia="Garamond" w:cs="Garamond"/>
          <w:color w:val="000000" w:themeColor="text1" w:themeTint="FF" w:themeShade="FF"/>
        </w:rPr>
        <w:t xml:space="preserve">managers lack the necessary </w:t>
      </w:r>
      <w:r w:rsidRPr="65179AB0" w:rsidR="12BE9B98">
        <w:rPr>
          <w:rFonts w:ascii="Garamond" w:hAnsi="Garamond" w:eastAsia="Garamond" w:cs="Garamond"/>
          <w:color w:val="000000" w:themeColor="text1" w:themeTint="FF" w:themeShade="FF"/>
        </w:rPr>
        <w:t>resources</w:t>
      </w:r>
      <w:r w:rsidRPr="65179AB0" w:rsidR="1E5FA696">
        <w:rPr>
          <w:rFonts w:ascii="Garamond" w:hAnsi="Garamond" w:eastAsia="Garamond" w:cs="Garamond"/>
          <w:color w:val="000000" w:themeColor="text1" w:themeTint="FF" w:themeShade="FF"/>
        </w:rPr>
        <w:t xml:space="preserve"> </w:t>
      </w:r>
      <w:r w:rsidRPr="65179AB0" w:rsidR="42BD94C4">
        <w:rPr>
          <w:rFonts w:ascii="Garamond" w:hAnsi="Garamond" w:eastAsia="Garamond" w:cs="Garamond"/>
          <w:color w:val="000000" w:themeColor="text1" w:themeTint="FF" w:themeShade="FF"/>
        </w:rPr>
        <w:t>to take proactive measures in order to address areas that may be involved in oil and gas exploration.</w:t>
      </w:r>
    </w:p>
    <w:p w:rsidR="65179AB0" w:rsidP="65179AB0" w:rsidRDefault="65179AB0" w14:paraId="5C4D2232" w14:textId="316AC1B8">
      <w:pPr>
        <w:pStyle w:val="Normal"/>
        <w:ind w:left="0"/>
        <w:rPr>
          <w:rFonts w:ascii="Garamond" w:hAnsi="Garamond" w:eastAsia="Garamond" w:cs="Garamond"/>
        </w:rPr>
      </w:pPr>
    </w:p>
    <w:p w:rsidRPr="00CE4561" w:rsidR="008F2A72" w:rsidP="50457EEF" w:rsidRDefault="5618DCBC" w14:paraId="4C60F77B" w14:textId="23D336E0">
      <w:pPr>
        <w:rPr>
          <w:rFonts w:ascii="Garamond" w:hAnsi="Garamond" w:eastAsia="Garamond" w:cs="Garamond"/>
          <w:b/>
          <w:bCs/>
          <w:i/>
          <w:iCs/>
        </w:rPr>
      </w:pPr>
      <w:r w:rsidRPr="50457EEF">
        <w:rPr>
          <w:rFonts w:ascii="Garamond" w:hAnsi="Garamond" w:eastAsia="Garamond" w:cs="Garamond"/>
          <w:b/>
          <w:bCs/>
          <w:i/>
          <w:iCs/>
        </w:rPr>
        <w:t>Project Objectives:</w:t>
      </w:r>
    </w:p>
    <w:p w:rsidR="67A42CB0" w:rsidP="0D6660B7" w:rsidRDefault="67A42CB0" w14:paraId="7D1C481B" w14:textId="1606ADA3">
      <w:pPr>
        <w:pStyle w:val="ListParagraph"/>
        <w:numPr>
          <w:ilvl w:val="0"/>
          <w:numId w:val="1"/>
        </w:numPr>
        <w:rPr>
          <w:rFonts w:ascii="Garamond" w:hAnsi="Garamond" w:eastAsia="Garamond" w:cs="Garamond"/>
        </w:rPr>
      </w:pPr>
      <w:r w:rsidRPr="50457EEF">
        <w:rPr>
          <w:rFonts w:ascii="Garamond" w:hAnsi="Garamond" w:eastAsia="Garamond" w:cs="Garamond"/>
        </w:rPr>
        <w:t>Utilize NASA Earth observations to fill the gaps in current data used by project partner</w:t>
      </w:r>
      <w:r w:rsidRPr="50457EEF" w:rsidR="25568C14">
        <w:rPr>
          <w:rFonts w:ascii="Garamond" w:hAnsi="Garamond" w:eastAsia="Garamond" w:cs="Garamond"/>
        </w:rPr>
        <w:t>s</w:t>
      </w:r>
    </w:p>
    <w:p w:rsidR="185DCC0B" w:rsidP="0D6660B7" w:rsidRDefault="185DCC0B" w14:paraId="2608415F" w14:textId="2D4E7845">
      <w:pPr>
        <w:pStyle w:val="ListParagraph"/>
        <w:numPr>
          <w:ilvl w:val="0"/>
          <w:numId w:val="1"/>
        </w:numPr>
        <w:spacing w:line="259" w:lineRule="auto"/>
        <w:rPr>
          <w:rFonts w:ascii="Garamond" w:hAnsi="Garamond" w:eastAsia="Garamond" w:cs="Garamond"/>
        </w:rPr>
      </w:pPr>
      <w:r w:rsidRPr="0D6660B7">
        <w:rPr>
          <w:rFonts w:ascii="Garamond" w:hAnsi="Garamond" w:eastAsia="Garamond" w:cs="Garamond"/>
        </w:rPr>
        <w:t>Run time series analyses on snow cover fraction, snow depth, and snow water equivalen</w:t>
      </w:r>
      <w:r w:rsidRPr="0D6660B7" w:rsidR="1CD907A0">
        <w:rPr>
          <w:rFonts w:ascii="Garamond" w:hAnsi="Garamond" w:eastAsia="Garamond" w:cs="Garamond"/>
        </w:rPr>
        <w:t>t</w:t>
      </w:r>
    </w:p>
    <w:p w:rsidR="5575D44B" w:rsidP="0D6660B7" w:rsidRDefault="5575D44B" w14:paraId="4CA2A623" w14:textId="7C0E7C36">
      <w:pPr>
        <w:pStyle w:val="ListParagraph"/>
        <w:numPr>
          <w:ilvl w:val="0"/>
          <w:numId w:val="1"/>
        </w:numPr>
        <w:spacing w:line="259" w:lineRule="auto"/>
        <w:rPr>
          <w:rFonts w:ascii="Garamond" w:hAnsi="Garamond" w:eastAsia="Garamond" w:cs="Garamond"/>
        </w:rPr>
      </w:pPr>
      <w:r w:rsidRPr="50457EEF">
        <w:rPr>
          <w:rFonts w:ascii="Garamond" w:hAnsi="Garamond" w:eastAsia="Garamond" w:cs="Garamond"/>
        </w:rPr>
        <w:t xml:space="preserve">Highlight </w:t>
      </w:r>
      <w:r w:rsidRPr="50457EEF" w:rsidR="73B723C3">
        <w:rPr>
          <w:rFonts w:ascii="Garamond" w:hAnsi="Garamond" w:eastAsia="Garamond" w:cs="Garamond"/>
        </w:rPr>
        <w:t xml:space="preserve">variation </w:t>
      </w:r>
      <w:r w:rsidRPr="50457EEF">
        <w:rPr>
          <w:rFonts w:ascii="Garamond" w:hAnsi="Garamond" w:eastAsia="Garamond" w:cs="Garamond"/>
        </w:rPr>
        <w:t>in snow cover fraction presence based on first and last days of snow cover and the length of the continuous snow season</w:t>
      </w:r>
    </w:p>
    <w:p w:rsidR="185DCC0B" w:rsidP="69EB830E" w:rsidRDefault="185DCC0B" w14:paraId="293AB85E" w14:textId="7F58264C">
      <w:pPr>
        <w:pStyle w:val="ListParagraph"/>
        <w:numPr>
          <w:ilvl w:val="0"/>
          <w:numId w:val="1"/>
        </w:numPr>
        <w:spacing w:line="259" w:lineRule="auto"/>
        <w:rPr>
          <w:rFonts w:ascii="Garamond" w:hAnsi="Garamond" w:eastAsia="Garamond" w:cs="Garamond"/>
          <w:color w:val="000000" w:themeColor="text1"/>
        </w:rPr>
      </w:pPr>
      <w:r w:rsidRPr="164AC9F4" w:rsidR="185DCC0B">
        <w:rPr>
          <w:rFonts w:ascii="Garamond" w:hAnsi="Garamond" w:eastAsia="Garamond" w:cs="Garamond"/>
          <w:color w:val="000000" w:themeColor="text1" w:themeTint="FF" w:themeShade="FF"/>
        </w:rPr>
        <w:t xml:space="preserve">Study and document climatological trends in seasonal snow cover to </w:t>
      </w:r>
      <w:r w:rsidRPr="164AC9F4" w:rsidR="185DCC0B">
        <w:rPr>
          <w:rFonts w:ascii="Garamond" w:hAnsi="Garamond" w:eastAsia="Garamond" w:cs="Garamond"/>
          <w:color w:val="000000" w:themeColor="text1" w:themeTint="FF" w:themeShade="FF"/>
        </w:rPr>
        <w:t>provide</w:t>
      </w:r>
      <w:r w:rsidRPr="164AC9F4" w:rsidR="185DCC0B">
        <w:rPr>
          <w:rFonts w:ascii="Garamond" w:hAnsi="Garamond" w:eastAsia="Garamond" w:cs="Garamond"/>
          <w:color w:val="000000" w:themeColor="text1" w:themeTint="FF" w:themeShade="FF"/>
        </w:rPr>
        <w:t xml:space="preserve"> insight </w:t>
      </w:r>
      <w:r w:rsidRPr="164AC9F4" w:rsidR="185DCC0B">
        <w:rPr>
          <w:rFonts w:ascii="Garamond" w:hAnsi="Garamond" w:eastAsia="Garamond" w:cs="Garamond"/>
          <w:color w:val="000000" w:themeColor="text1" w:themeTint="FF" w:themeShade="FF"/>
        </w:rPr>
        <w:t xml:space="preserve">on </w:t>
      </w:r>
      <w:r w:rsidRPr="164AC9F4" w:rsidR="185DCC0B">
        <w:rPr>
          <w:rFonts w:ascii="Garamond" w:hAnsi="Garamond" w:eastAsia="Garamond" w:cs="Garamond"/>
          <w:color w:val="000000" w:themeColor="text1" w:themeTint="FF" w:themeShade="FF"/>
        </w:rPr>
        <w:t>changes</w:t>
      </w:r>
      <w:r w:rsidRPr="164AC9F4" w:rsidR="185DCC0B">
        <w:rPr>
          <w:rFonts w:ascii="Garamond" w:hAnsi="Garamond" w:eastAsia="Garamond" w:cs="Garamond"/>
          <w:color w:val="000000" w:themeColor="text1" w:themeTint="FF" w:themeShade="FF"/>
        </w:rPr>
        <w:t xml:space="preserve"> in snow season duration</w:t>
      </w:r>
    </w:p>
    <w:p w:rsidRPr="00CE4561" w:rsidR="008F2A72" w:rsidP="0D6660B7" w:rsidRDefault="008F2A72" w14:paraId="346D8347" w14:textId="77777777">
      <w:pPr>
        <w:rPr>
          <w:rFonts w:ascii="Garamond" w:hAnsi="Garamond" w:eastAsia="Garamond" w:cs="Garamond"/>
        </w:rPr>
      </w:pPr>
    </w:p>
    <w:p w:rsidRPr="00CE4561" w:rsidR="00CD0433" w:rsidP="0D6660B7" w:rsidRDefault="00CD0433" w14:paraId="07D5EB77" w14:textId="77777777">
      <w:pPr>
        <w:pBdr>
          <w:bottom w:val="single" w:color="auto" w:sz="4" w:space="1"/>
        </w:pBdr>
        <w:rPr>
          <w:rFonts w:ascii="Garamond" w:hAnsi="Garamond" w:eastAsia="Garamond" w:cs="Garamond"/>
          <w:b/>
          <w:bCs/>
        </w:rPr>
      </w:pPr>
      <w:r w:rsidRPr="0D6660B7">
        <w:rPr>
          <w:rFonts w:ascii="Garamond" w:hAnsi="Garamond" w:eastAsia="Garamond" w:cs="Garamond"/>
          <w:b/>
          <w:bCs/>
        </w:rPr>
        <w:t>Partner Overview</w:t>
      </w:r>
    </w:p>
    <w:p w:rsidRPr="00CE4561" w:rsidR="00D12F5B" w:rsidP="0D6660B7" w:rsidRDefault="5519A3BC" w14:paraId="34B6E1B7" w14:textId="77777777">
      <w:pPr>
        <w:rPr>
          <w:rFonts w:ascii="Garamond" w:hAnsi="Garamond" w:eastAsia="Garamond" w:cs="Garamond"/>
          <w:b/>
          <w:bCs/>
          <w:i/>
          <w:iCs/>
        </w:rPr>
      </w:pPr>
      <w:r w:rsidRPr="0D6660B7">
        <w:rPr>
          <w:rFonts w:ascii="Garamond" w:hAnsi="Garamond" w:eastAsia="Garamond" w:cs="Garamond"/>
          <w:b/>
          <w:bCs/>
          <w:i/>
          <w:iCs/>
        </w:rPr>
        <w:t>Partner</w:t>
      </w:r>
      <w:r w:rsidRPr="0D6660B7" w:rsidR="53053BC1">
        <w:rPr>
          <w:rFonts w:ascii="Garamond" w:hAnsi="Garamond" w:eastAsia="Garamond" w:cs="Garamond"/>
          <w:b/>
          <w:bCs/>
          <w:i/>
          <w:iCs/>
        </w:rPr>
        <w:t xml:space="preserve"> Organization</w:t>
      </w:r>
      <w:r w:rsidRPr="0D6660B7" w:rsidR="683EDDB0">
        <w:rPr>
          <w:rFonts w:ascii="Garamond" w:hAnsi="Garamond" w:eastAsia="Garamond" w:cs="Garamond"/>
          <w:b/>
          <w:bCs/>
          <w:i/>
          <w:iCs/>
        </w:rPr>
        <w:t>(</w:t>
      </w:r>
      <w:r w:rsidRPr="0D6660B7" w:rsidR="53053BC1">
        <w:rPr>
          <w:rFonts w:ascii="Garamond" w:hAnsi="Garamond" w:eastAsia="Garamond" w:cs="Garamond"/>
          <w:b/>
          <w:bCs/>
          <w:i/>
          <w:iCs/>
        </w:rPr>
        <w:t>s</w:t>
      </w:r>
      <w:r w:rsidRPr="0D6660B7" w:rsidR="683EDDB0">
        <w:rPr>
          <w:rFonts w:ascii="Garamond" w:hAnsi="Garamond" w:eastAsia="Garamond" w:cs="Garamond"/>
          <w:b/>
          <w:bCs/>
          <w:i/>
          <w:iCs/>
        </w:rPr>
        <w:t>)</w:t>
      </w:r>
      <w:r w:rsidRPr="0D6660B7" w:rsidR="0AD93DF4">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0D6660B7" w14:paraId="4EEA7B0E" w14:textId="77777777">
        <w:tc>
          <w:tcPr>
            <w:tcW w:w="1730" w:type="pct"/>
            <w:shd w:val="clear" w:color="auto" w:fill="31849B" w:themeFill="accent5" w:themeFillShade="BF"/>
            <w:vAlign w:val="center"/>
          </w:tcPr>
          <w:p w:rsidRPr="00CE4561" w:rsidR="006804AC" w:rsidP="0D6660B7" w:rsidRDefault="08C92B50" w14:paraId="66FDE6C5" w14:textId="77777777">
            <w:pPr>
              <w:jc w:val="center"/>
              <w:rPr>
                <w:rFonts w:ascii="Garamond" w:hAnsi="Garamond" w:eastAsia="Garamond" w:cs="Garamond"/>
                <w:b/>
                <w:bCs/>
                <w:color w:val="FFFFFF" w:themeColor="background1"/>
              </w:rPr>
            </w:pPr>
            <w:r w:rsidRPr="0D6660B7">
              <w:rPr>
                <w:rFonts w:ascii="Garamond" w:hAnsi="Garamond" w:eastAsia="Garamond" w:cs="Garamond"/>
                <w:b/>
                <w:bCs/>
                <w:color w:val="FFFFFF" w:themeColor="background1"/>
              </w:rPr>
              <w:t>Organization</w:t>
            </w:r>
          </w:p>
        </w:tc>
        <w:tc>
          <w:tcPr>
            <w:tcW w:w="1850" w:type="pct"/>
            <w:shd w:val="clear" w:color="auto" w:fill="31849B" w:themeFill="accent5" w:themeFillShade="BF"/>
            <w:vAlign w:val="center"/>
          </w:tcPr>
          <w:p w:rsidRPr="00CE4561" w:rsidR="006804AC" w:rsidP="0D6660B7" w:rsidRDefault="7E51682F" w14:paraId="358B03BC" w14:textId="34FA0CD1">
            <w:pPr>
              <w:jc w:val="center"/>
              <w:rPr>
                <w:rFonts w:ascii="Garamond" w:hAnsi="Garamond" w:eastAsia="Garamond" w:cs="Garamond"/>
                <w:b/>
                <w:bCs/>
                <w:color w:val="FFFFFF" w:themeColor="background1"/>
              </w:rPr>
            </w:pPr>
            <w:r w:rsidRPr="0D6660B7">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0D6660B7" w:rsidRDefault="55475A6E" w14:paraId="311B19EA" w14:textId="77777777">
            <w:pPr>
              <w:jc w:val="center"/>
              <w:rPr>
                <w:rFonts w:ascii="Garamond" w:hAnsi="Garamond" w:eastAsia="Garamond" w:cs="Garamond"/>
                <w:b/>
                <w:bCs/>
                <w:color w:val="FFFFFF" w:themeColor="background1"/>
              </w:rPr>
            </w:pPr>
            <w:r w:rsidRPr="0D6660B7">
              <w:rPr>
                <w:rFonts w:ascii="Garamond" w:hAnsi="Garamond" w:eastAsia="Garamond" w:cs="Garamond"/>
                <w:b/>
                <w:bCs/>
                <w:color w:val="FFFFFF" w:themeColor="background1"/>
              </w:rPr>
              <w:t>Partner Type</w:t>
            </w:r>
          </w:p>
        </w:tc>
      </w:tr>
      <w:tr w:rsidRPr="00CE4561" w:rsidR="006804AC" w:rsidTr="0D6660B7" w14:paraId="5D470CD2" w14:textId="77777777">
        <w:tc>
          <w:tcPr>
            <w:tcW w:w="1730" w:type="pct"/>
          </w:tcPr>
          <w:p w:rsidRPr="00CE4561" w:rsidR="006804AC" w:rsidP="0D6660B7" w:rsidRDefault="1507FFD6" w14:paraId="147FACB8" w14:textId="61D38415">
            <w:pPr>
              <w:spacing w:line="259" w:lineRule="auto"/>
              <w:rPr>
                <w:rFonts w:ascii="Garamond" w:hAnsi="Garamond" w:eastAsia="Garamond" w:cs="Garamond"/>
                <w:b/>
                <w:bCs/>
              </w:rPr>
            </w:pPr>
            <w:r w:rsidRPr="0D6660B7">
              <w:rPr>
                <w:rFonts w:ascii="Garamond" w:hAnsi="Garamond" w:eastAsia="Garamond" w:cs="Garamond"/>
                <w:b/>
                <w:bCs/>
              </w:rPr>
              <w:t>US Fish and Wildlife Service, Arctic National Wildlife Refuge</w:t>
            </w:r>
          </w:p>
        </w:tc>
        <w:tc>
          <w:tcPr>
            <w:tcW w:w="1850" w:type="pct"/>
          </w:tcPr>
          <w:p w:rsidRPr="00CE4561" w:rsidR="006804AC" w:rsidP="0D6660B7" w:rsidRDefault="55475A6E" w14:paraId="0111C027" w14:textId="285D34EF">
            <w:pPr>
              <w:rPr>
                <w:rFonts w:ascii="Garamond" w:hAnsi="Garamond" w:eastAsia="Garamond" w:cs="Garamond"/>
              </w:rPr>
            </w:pPr>
            <w:r w:rsidRPr="0D6660B7">
              <w:rPr>
                <w:rFonts w:ascii="Garamond" w:hAnsi="Garamond" w:eastAsia="Garamond" w:cs="Garamond"/>
              </w:rPr>
              <w:t xml:space="preserve">Dr. </w:t>
            </w:r>
            <w:r w:rsidRPr="0D6660B7" w:rsidR="03518016">
              <w:rPr>
                <w:rFonts w:ascii="Garamond" w:hAnsi="Garamond" w:eastAsia="Garamond" w:cs="Garamond"/>
              </w:rPr>
              <w:t>Paul Leonard</w:t>
            </w:r>
            <w:r w:rsidRPr="0D6660B7">
              <w:rPr>
                <w:rFonts w:ascii="Garamond" w:hAnsi="Garamond" w:eastAsia="Garamond" w:cs="Garamond"/>
              </w:rPr>
              <w:t>,</w:t>
            </w:r>
            <w:r w:rsidRPr="0D6660B7" w:rsidR="0185C730">
              <w:rPr>
                <w:rFonts w:ascii="Garamond" w:hAnsi="Garamond" w:eastAsia="Garamond" w:cs="Garamond"/>
              </w:rPr>
              <w:t xml:space="preserve"> Supervisory Wildlife Biologist</w:t>
            </w:r>
          </w:p>
        </w:tc>
        <w:tc>
          <w:tcPr>
            <w:tcW w:w="1419" w:type="pct"/>
          </w:tcPr>
          <w:p w:rsidRPr="00CE4561" w:rsidR="006804AC" w:rsidP="0D6660B7" w:rsidRDefault="00CB6407" w14:paraId="21053937" w14:textId="49F56FE4">
            <w:pPr>
              <w:rPr>
                <w:rFonts w:ascii="Garamond" w:hAnsi="Garamond" w:eastAsia="Garamond" w:cs="Garamond"/>
              </w:rPr>
            </w:pPr>
            <w:r w:rsidRPr="0D6660B7">
              <w:rPr>
                <w:rFonts w:ascii="Garamond" w:hAnsi="Garamond" w:eastAsia="Garamond" w:cs="Garamond"/>
              </w:rPr>
              <w:t xml:space="preserve">End </w:t>
            </w:r>
            <w:r w:rsidRPr="0D6660B7" w:rsidR="273B1737">
              <w:rPr>
                <w:rFonts w:ascii="Garamond" w:hAnsi="Garamond" w:eastAsia="Garamond" w:cs="Garamond"/>
              </w:rPr>
              <w:t>User</w:t>
            </w:r>
          </w:p>
        </w:tc>
      </w:tr>
      <w:tr w:rsidRPr="00CE4561" w:rsidR="006804AC" w:rsidTr="0D6660B7" w14:paraId="3CC8ABAF" w14:textId="77777777">
        <w:tc>
          <w:tcPr>
            <w:tcW w:w="1730" w:type="pct"/>
          </w:tcPr>
          <w:p w:rsidRPr="00CE4561" w:rsidR="006804AC" w:rsidP="0D6660B7" w:rsidRDefault="2FE2EC1A" w14:paraId="2D33376B" w14:textId="095E8526">
            <w:pPr>
              <w:rPr>
                <w:rFonts w:ascii="Garamond" w:hAnsi="Garamond" w:eastAsia="Garamond" w:cs="Garamond"/>
                <w:b/>
                <w:bCs/>
              </w:rPr>
            </w:pPr>
            <w:r w:rsidRPr="0D6660B7">
              <w:rPr>
                <w:rFonts w:ascii="Garamond" w:hAnsi="Garamond" w:eastAsia="Garamond" w:cs="Garamond"/>
                <w:b/>
                <w:bCs/>
              </w:rPr>
              <w:t xml:space="preserve">Alaska Climate Adaptation </w:t>
            </w:r>
          </w:p>
          <w:p w:rsidRPr="00CE4561" w:rsidR="006804AC" w:rsidP="0D6660B7" w:rsidRDefault="2FE2EC1A" w14:paraId="09C3C822" w14:textId="36D490C2">
            <w:pPr>
              <w:rPr>
                <w:rFonts w:ascii="Garamond" w:hAnsi="Garamond" w:eastAsia="Garamond" w:cs="Garamond"/>
                <w:b/>
                <w:bCs/>
              </w:rPr>
            </w:pPr>
            <w:r w:rsidRPr="0D6660B7">
              <w:rPr>
                <w:rFonts w:ascii="Garamond" w:hAnsi="Garamond" w:eastAsia="Garamond" w:cs="Garamond"/>
                <w:b/>
                <w:bCs/>
              </w:rPr>
              <w:t xml:space="preserve">Science Center </w:t>
            </w:r>
          </w:p>
        </w:tc>
        <w:tc>
          <w:tcPr>
            <w:tcW w:w="1850" w:type="pct"/>
          </w:tcPr>
          <w:p w:rsidRPr="00CE4561" w:rsidR="006804AC" w:rsidP="0D6660B7" w:rsidRDefault="3DE9171A" w14:paraId="36E16CC9" w14:textId="33A3F1E3">
            <w:pPr>
              <w:rPr>
                <w:rFonts w:ascii="Garamond" w:hAnsi="Garamond" w:eastAsia="Garamond" w:cs="Garamond"/>
              </w:rPr>
            </w:pPr>
            <w:r w:rsidRPr="0D6660B7">
              <w:rPr>
                <w:rFonts w:ascii="Garamond" w:hAnsi="Garamond" w:eastAsia="Garamond" w:cs="Garamond"/>
              </w:rPr>
              <w:t>Dr. Jessica Garron</w:t>
            </w:r>
            <w:r w:rsidRPr="0D6660B7" w:rsidR="55475A6E">
              <w:rPr>
                <w:rFonts w:ascii="Garamond" w:hAnsi="Garamond" w:eastAsia="Garamond" w:cs="Garamond"/>
              </w:rPr>
              <w:t xml:space="preserve">, </w:t>
            </w:r>
            <w:r w:rsidRPr="0D6660B7" w:rsidR="3FAD56D5">
              <w:rPr>
                <w:rFonts w:ascii="Garamond" w:hAnsi="Garamond" w:eastAsia="Garamond" w:cs="Garamond"/>
              </w:rPr>
              <w:t>Deputy University Director</w:t>
            </w:r>
          </w:p>
        </w:tc>
        <w:tc>
          <w:tcPr>
            <w:tcW w:w="1419" w:type="pct"/>
          </w:tcPr>
          <w:p w:rsidRPr="00CE4561" w:rsidR="006804AC" w:rsidP="0D6660B7" w:rsidRDefault="4BBF60F6" w14:paraId="011729D9" w14:textId="7CE34AC2">
            <w:pPr>
              <w:rPr>
                <w:rFonts w:ascii="Garamond" w:hAnsi="Garamond" w:eastAsia="Garamond" w:cs="Garamond"/>
              </w:rPr>
            </w:pPr>
            <w:r w:rsidRPr="0D6660B7">
              <w:rPr>
                <w:rFonts w:ascii="Garamond" w:hAnsi="Garamond" w:eastAsia="Garamond" w:cs="Garamond"/>
              </w:rPr>
              <w:t>Collaborator</w:t>
            </w:r>
          </w:p>
        </w:tc>
      </w:tr>
    </w:tbl>
    <w:p w:rsidRPr="00CE4561" w:rsidR="00CD0433" w:rsidP="0D6660B7" w:rsidRDefault="00CD0433" w14:paraId="77D4BCBD" w14:textId="77777777">
      <w:pPr>
        <w:rPr>
          <w:rFonts w:ascii="Garamond" w:hAnsi="Garamond" w:eastAsia="Garamond" w:cs="Garamond"/>
        </w:rPr>
      </w:pPr>
    </w:p>
    <w:p w:rsidR="00E1144B" w:rsidP="0D6660B7" w:rsidRDefault="4E19ED34" w14:paraId="0DC40FA9" w14:textId="77777777">
      <w:pPr>
        <w:rPr>
          <w:rFonts w:ascii="Garamond" w:hAnsi="Garamond" w:eastAsia="Garamond" w:cs="Garamond"/>
          <w:b/>
          <w:bCs/>
          <w:i/>
          <w:iCs/>
        </w:rPr>
      </w:pPr>
      <w:r w:rsidRPr="0D6660B7">
        <w:rPr>
          <w:rFonts w:ascii="Garamond" w:hAnsi="Garamond" w:eastAsia="Garamond" w:cs="Garamond"/>
          <w:b/>
          <w:bCs/>
          <w:i/>
          <w:iCs/>
        </w:rPr>
        <w:t>Decision-</w:t>
      </w:r>
      <w:r w:rsidRPr="0D6660B7" w:rsidR="2F6C9367">
        <w:rPr>
          <w:rFonts w:ascii="Garamond" w:hAnsi="Garamond" w:eastAsia="Garamond" w:cs="Garamond"/>
          <w:b/>
          <w:bCs/>
          <w:i/>
          <w:iCs/>
        </w:rPr>
        <w:t>Making Practices &amp; Policies:</w:t>
      </w:r>
      <w:r w:rsidRPr="0D6660B7" w:rsidR="2F6C9791">
        <w:rPr>
          <w:rFonts w:ascii="Garamond" w:hAnsi="Garamond" w:eastAsia="Garamond" w:cs="Garamond"/>
          <w:b/>
          <w:bCs/>
          <w:i/>
          <w:iCs/>
        </w:rPr>
        <w:t xml:space="preserve"> </w:t>
      </w:r>
    </w:p>
    <w:p w:rsidR="697F9581" w:rsidP="0D6660B7" w:rsidRDefault="697F9581" w14:paraId="0A0BA254" w14:textId="4C04FC79">
      <w:pPr>
        <w:rPr>
          <w:rFonts w:ascii="Garamond" w:hAnsi="Garamond" w:eastAsia="Garamond" w:cs="Garamond"/>
        </w:rPr>
      </w:pPr>
      <w:r w:rsidRPr="164AC9F4" w:rsidR="697F9581">
        <w:rPr>
          <w:rFonts w:ascii="Garamond" w:hAnsi="Garamond" w:eastAsia="Garamond" w:cs="Garamond"/>
        </w:rPr>
        <w:t xml:space="preserve">The US Fish and Wildlife Service (USFWS) manages </w:t>
      </w:r>
      <w:r w:rsidRPr="164AC9F4" w:rsidR="001C094D">
        <w:rPr>
          <w:rFonts w:ascii="Garamond" w:hAnsi="Garamond" w:eastAsia="Garamond" w:cs="Garamond"/>
        </w:rPr>
        <w:t>ANWR</w:t>
      </w:r>
      <w:r w:rsidRPr="164AC9F4" w:rsidR="697F9581">
        <w:rPr>
          <w:rFonts w:ascii="Garamond" w:hAnsi="Garamond" w:eastAsia="Garamond" w:cs="Garamond"/>
        </w:rPr>
        <w:t xml:space="preserve">. </w:t>
      </w:r>
      <w:r w:rsidRPr="164AC9F4" w:rsidR="697F9581">
        <w:rPr>
          <w:rFonts w:ascii="Garamond" w:hAnsi="Garamond" w:eastAsia="Garamond" w:cs="Garamond"/>
        </w:rPr>
        <w:t>As a whole, its</w:t>
      </w:r>
      <w:r w:rsidRPr="164AC9F4" w:rsidR="697F9581">
        <w:rPr>
          <w:rFonts w:ascii="Garamond" w:hAnsi="Garamond" w:eastAsia="Garamond" w:cs="Garamond"/>
        </w:rPr>
        <w:t xml:space="preserve"> responsibilities focus on stewardship of wildlife and landscapes, preserving their wilderness values, and ensuring the public uses available at the refuge can continue. USFWS deploys a host of management tools to address biological changes, including conducting surveys to </w:t>
      </w:r>
      <w:r w:rsidRPr="164AC9F4" w:rsidR="697F9581">
        <w:rPr>
          <w:rFonts w:ascii="Garamond" w:hAnsi="Garamond" w:eastAsia="Garamond" w:cs="Garamond"/>
        </w:rPr>
        <w:t>determine</w:t>
      </w:r>
      <w:r w:rsidRPr="164AC9F4" w:rsidR="697F9581">
        <w:rPr>
          <w:rFonts w:ascii="Garamond" w:hAnsi="Garamond" w:eastAsia="Garamond" w:cs="Garamond"/>
        </w:rPr>
        <w:t xml:space="preserve"> distribution and population trends for a variety of wildlife species</w:t>
      </w:r>
      <w:r w:rsidRPr="164AC9F4" w:rsidR="00204D2F">
        <w:rPr>
          <w:rFonts w:ascii="Garamond" w:hAnsi="Garamond" w:eastAsia="Garamond" w:cs="Garamond"/>
        </w:rPr>
        <w:t xml:space="preserve"> and</w:t>
      </w:r>
      <w:r w:rsidRPr="164AC9F4" w:rsidR="697F9581">
        <w:rPr>
          <w:rFonts w:ascii="Garamond" w:hAnsi="Garamond" w:eastAsia="Garamond" w:cs="Garamond"/>
        </w:rPr>
        <w:t xml:space="preserve"> studying plant communities</w:t>
      </w:r>
      <w:r w:rsidRPr="164AC9F4" w:rsidR="697F9581">
        <w:rPr>
          <w:rFonts w:ascii="Garamond" w:hAnsi="Garamond" w:eastAsia="Garamond" w:cs="Garamond"/>
        </w:rPr>
        <w:t xml:space="preserve"> and snow conditions to </w:t>
      </w:r>
      <w:r w:rsidRPr="164AC9F4" w:rsidR="697F9581">
        <w:rPr>
          <w:rFonts w:ascii="Garamond" w:hAnsi="Garamond" w:eastAsia="Garamond" w:cs="Garamond"/>
        </w:rPr>
        <w:t>monitor</w:t>
      </w:r>
      <w:r w:rsidRPr="164AC9F4" w:rsidR="697F9581">
        <w:rPr>
          <w:rFonts w:ascii="Garamond" w:hAnsi="Garamond" w:eastAsia="Garamond" w:cs="Garamond"/>
        </w:rPr>
        <w:t xml:space="preserve"> changes over time associated with disturbance and climatic conditions. </w:t>
      </w:r>
      <w:r w:rsidRPr="164AC9F4" w:rsidR="12D18771">
        <w:rPr>
          <w:rFonts w:ascii="Garamond" w:hAnsi="Garamond" w:eastAsia="Garamond" w:cs="Garamond"/>
        </w:rPr>
        <w:t xml:space="preserve">However, at the time of the study, USFWS is faced with managing a potential tundra travel season on </w:t>
      </w:r>
      <w:r w:rsidRPr="164AC9F4" w:rsidR="001C094D">
        <w:rPr>
          <w:rFonts w:ascii="Garamond" w:hAnsi="Garamond" w:eastAsia="Garamond" w:cs="Garamond"/>
        </w:rPr>
        <w:t>ANWR</w:t>
      </w:r>
      <w:r w:rsidRPr="164AC9F4" w:rsidR="12D18771">
        <w:rPr>
          <w:rFonts w:ascii="Garamond" w:hAnsi="Garamond" w:eastAsia="Garamond" w:cs="Garamond"/>
        </w:rPr>
        <w:t xml:space="preserve"> for the first time in its history</w:t>
      </w:r>
      <w:r w:rsidRPr="164AC9F4" w:rsidR="27BA4C54">
        <w:rPr>
          <w:rFonts w:ascii="Garamond" w:hAnsi="Garamond" w:eastAsia="Garamond" w:cs="Garamond"/>
        </w:rPr>
        <w:t xml:space="preserve">. </w:t>
      </w:r>
      <w:r w:rsidRPr="164AC9F4" w:rsidR="6F6DC46C">
        <w:rPr>
          <w:rFonts w:ascii="Garamond" w:hAnsi="Garamond" w:eastAsia="Garamond" w:cs="Garamond"/>
        </w:rPr>
        <w:t>Although</w:t>
      </w:r>
      <w:r w:rsidRPr="164AC9F4" w:rsidR="12D18771">
        <w:rPr>
          <w:rFonts w:ascii="Garamond" w:hAnsi="Garamond" w:eastAsia="Garamond" w:cs="Garamond"/>
        </w:rPr>
        <w:t xml:space="preserve"> </w:t>
      </w:r>
      <w:r w:rsidRPr="164AC9F4" w:rsidR="5FF89B21">
        <w:rPr>
          <w:rFonts w:ascii="Garamond" w:hAnsi="Garamond" w:eastAsia="Garamond" w:cs="Garamond"/>
        </w:rPr>
        <w:t>refuge managers</w:t>
      </w:r>
      <w:r w:rsidRPr="164AC9F4" w:rsidR="12D18771">
        <w:rPr>
          <w:rFonts w:ascii="Garamond" w:hAnsi="Garamond" w:eastAsia="Garamond" w:cs="Garamond"/>
        </w:rPr>
        <w:t xml:space="preserve"> have invested in remote sensing, </w:t>
      </w:r>
      <w:r w:rsidRPr="164AC9F4" w:rsidR="12D18771">
        <w:rPr>
          <w:rFonts w:ascii="Garamond" w:hAnsi="Garamond" w:eastAsia="Garamond" w:cs="Garamond"/>
          <w:i w:val="1"/>
          <w:iCs w:val="1"/>
        </w:rPr>
        <w:t>in</w:t>
      </w:r>
      <w:r w:rsidRPr="164AC9F4" w:rsidR="00341AFA">
        <w:rPr>
          <w:rFonts w:ascii="Garamond" w:hAnsi="Garamond" w:eastAsia="Garamond" w:cs="Garamond"/>
          <w:i w:val="1"/>
          <w:iCs w:val="1"/>
        </w:rPr>
        <w:t xml:space="preserve"> </w:t>
      </w:r>
      <w:r w:rsidRPr="164AC9F4" w:rsidR="12D18771">
        <w:rPr>
          <w:rFonts w:ascii="Garamond" w:hAnsi="Garamond" w:eastAsia="Garamond" w:cs="Garamond"/>
          <w:i w:val="1"/>
          <w:iCs w:val="1"/>
        </w:rPr>
        <w:t>situ</w:t>
      </w:r>
      <w:r w:rsidRPr="164AC9F4" w:rsidR="12D18771">
        <w:rPr>
          <w:rFonts w:ascii="Garamond" w:hAnsi="Garamond" w:eastAsia="Garamond" w:cs="Garamond"/>
        </w:rPr>
        <w:t xml:space="preserve"> measurements, and long-term monitoring</w:t>
      </w:r>
      <w:r w:rsidRPr="164AC9F4" w:rsidR="37E167E2">
        <w:rPr>
          <w:rFonts w:ascii="Garamond" w:hAnsi="Garamond" w:eastAsia="Garamond" w:cs="Garamond"/>
        </w:rPr>
        <w:t xml:space="preserve">, </w:t>
      </w:r>
      <w:r w:rsidRPr="164AC9F4" w:rsidR="2EDDB940">
        <w:rPr>
          <w:rFonts w:ascii="Garamond" w:hAnsi="Garamond" w:eastAsia="Garamond" w:cs="Garamond"/>
        </w:rPr>
        <w:t xml:space="preserve">long-term data sets </w:t>
      </w:r>
      <w:r w:rsidRPr="164AC9F4" w:rsidR="7FE78DCF">
        <w:rPr>
          <w:rFonts w:ascii="Garamond" w:hAnsi="Garamond" w:eastAsia="Garamond" w:cs="Garamond"/>
        </w:rPr>
        <w:t xml:space="preserve">of the areas </w:t>
      </w:r>
      <w:r w:rsidRPr="164AC9F4" w:rsidR="2EDDB940">
        <w:rPr>
          <w:rFonts w:ascii="Garamond" w:hAnsi="Garamond" w:eastAsia="Garamond" w:cs="Garamond"/>
        </w:rPr>
        <w:t>have not been summarized into a unified visualization or tool that can be used</w:t>
      </w:r>
      <w:r w:rsidRPr="164AC9F4" w:rsidR="1836E9EF">
        <w:rPr>
          <w:rFonts w:ascii="Garamond" w:hAnsi="Garamond" w:eastAsia="Garamond" w:cs="Garamond"/>
        </w:rPr>
        <w:t xml:space="preserve"> to </w:t>
      </w:r>
      <w:r w:rsidRPr="164AC9F4" w:rsidR="007677B7">
        <w:rPr>
          <w:rFonts w:ascii="Garamond" w:hAnsi="Garamond" w:eastAsia="Garamond" w:cs="Garamond"/>
        </w:rPr>
        <w:t xml:space="preserve">inform </w:t>
      </w:r>
      <w:r w:rsidRPr="164AC9F4" w:rsidR="1836E9EF">
        <w:rPr>
          <w:rFonts w:ascii="Garamond" w:hAnsi="Garamond" w:eastAsia="Garamond" w:cs="Garamond"/>
        </w:rPr>
        <w:t>tundra travel</w:t>
      </w:r>
      <w:r w:rsidRPr="164AC9F4" w:rsidR="2EDDB940">
        <w:rPr>
          <w:rFonts w:ascii="Garamond" w:hAnsi="Garamond" w:eastAsia="Garamond" w:cs="Garamond"/>
        </w:rPr>
        <w:t>.</w:t>
      </w:r>
    </w:p>
    <w:p w:rsidRPr="00CE4561" w:rsidR="00C057E9" w:rsidP="0D6660B7" w:rsidRDefault="00C057E9" w14:paraId="1242BC45" w14:textId="77777777">
      <w:pPr>
        <w:rPr>
          <w:rFonts w:ascii="Garamond" w:hAnsi="Garamond" w:eastAsia="Garamond" w:cs="Garamond"/>
        </w:rPr>
      </w:pPr>
    </w:p>
    <w:p w:rsidRPr="00CE4561" w:rsidR="00CD0433" w:rsidP="0D6660B7" w:rsidRDefault="004D358F" w14:paraId="4C354B64" w14:textId="623E8C73">
      <w:pPr>
        <w:pBdr>
          <w:bottom w:val="single" w:color="auto" w:sz="4" w:space="1"/>
        </w:pBdr>
        <w:rPr>
          <w:rFonts w:ascii="Garamond" w:hAnsi="Garamond" w:eastAsia="Garamond" w:cs="Garamond"/>
          <w:b/>
          <w:bCs/>
        </w:rPr>
      </w:pPr>
      <w:r w:rsidRPr="0D6660B7">
        <w:rPr>
          <w:rFonts w:ascii="Garamond" w:hAnsi="Garamond" w:eastAsia="Garamond" w:cs="Garamond"/>
          <w:b/>
          <w:bCs/>
        </w:rPr>
        <w:t>Earth Observations &amp; End Products</w:t>
      </w:r>
      <w:r w:rsidRPr="0D6660B7" w:rsidR="00CB6407">
        <w:rPr>
          <w:rFonts w:ascii="Garamond" w:hAnsi="Garamond" w:eastAsia="Garamond" w:cs="Garamond"/>
          <w:b/>
          <w:bCs/>
        </w:rPr>
        <w:t xml:space="preserve"> </w:t>
      </w:r>
      <w:r w:rsidRPr="0D6660B7" w:rsidR="002E2D9E">
        <w:rPr>
          <w:rFonts w:ascii="Garamond" w:hAnsi="Garamond" w:eastAsia="Garamond" w:cs="Garamond"/>
          <w:b/>
          <w:bCs/>
        </w:rPr>
        <w:t>Overview</w:t>
      </w:r>
    </w:p>
    <w:p w:rsidRPr="00CE4561" w:rsidR="003D2EDF" w:rsidP="0D6660B7" w:rsidRDefault="00735F70" w14:paraId="339A2281" w14:textId="53CEA51D">
      <w:pPr>
        <w:rPr>
          <w:rFonts w:ascii="Garamond" w:hAnsi="Garamond" w:eastAsia="Garamond" w:cs="Garamond"/>
          <w:b/>
          <w:bCs/>
          <w:i/>
          <w:iCs/>
        </w:rPr>
      </w:pPr>
      <w:r w:rsidRPr="0D6660B7">
        <w:rPr>
          <w:rFonts w:ascii="Garamond" w:hAnsi="Garamond" w:eastAsia="Garamond" w:cs="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164AC9F4" w14:paraId="1E59A37D" w14:textId="77777777">
        <w:tc>
          <w:tcPr>
            <w:tcW w:w="2347" w:type="dxa"/>
            <w:shd w:val="clear" w:color="auto" w:fill="31849B" w:themeFill="accent5" w:themeFillShade="BF"/>
            <w:tcMar/>
            <w:vAlign w:val="center"/>
          </w:tcPr>
          <w:p w:rsidRPr="00CE4561" w:rsidR="00B76BDC" w:rsidP="0D6660B7" w:rsidRDefault="25AF6825" w14:paraId="3B2A8D46" w14:textId="77777777">
            <w:pPr>
              <w:jc w:val="center"/>
              <w:rPr>
                <w:rFonts w:ascii="Garamond" w:hAnsi="Garamond" w:eastAsia="Garamond" w:cs="Garamond"/>
                <w:b/>
                <w:bCs/>
                <w:color w:val="FFFFFF"/>
              </w:rPr>
            </w:pPr>
            <w:r w:rsidRPr="0D6660B7">
              <w:rPr>
                <w:rFonts w:ascii="Garamond" w:hAnsi="Garamond" w:eastAsia="Garamond" w:cs="Garamond"/>
                <w:b/>
                <w:bCs/>
                <w:color w:val="FFFFFF" w:themeColor="background1"/>
              </w:rPr>
              <w:t>Platform</w:t>
            </w:r>
            <w:r w:rsidRPr="0D6660B7" w:rsidR="43D09925">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D6660B7" w:rsidRDefault="0225CBC4" w14:paraId="6A7A8B2C" w14:textId="77777777">
            <w:pPr>
              <w:jc w:val="center"/>
              <w:rPr>
                <w:rFonts w:ascii="Garamond" w:hAnsi="Garamond" w:eastAsia="Garamond" w:cs="Garamond"/>
                <w:b/>
                <w:bCs/>
                <w:color w:val="FFFFFF"/>
              </w:rPr>
            </w:pPr>
            <w:r w:rsidRPr="0D6660B7">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D6660B7" w:rsidRDefault="43D09925" w14:paraId="7A3A0187" w14:textId="77777777">
            <w:pPr>
              <w:jc w:val="center"/>
              <w:rPr>
                <w:rFonts w:ascii="Garamond" w:hAnsi="Garamond" w:eastAsia="Garamond" w:cs="Garamond"/>
                <w:b/>
                <w:bCs/>
                <w:color w:val="FFFFFF"/>
              </w:rPr>
            </w:pPr>
            <w:r w:rsidRPr="0D6660B7">
              <w:rPr>
                <w:rFonts w:ascii="Garamond" w:hAnsi="Garamond" w:eastAsia="Garamond" w:cs="Garamond"/>
                <w:b/>
                <w:bCs/>
                <w:color w:val="FFFFFF" w:themeColor="background1"/>
              </w:rPr>
              <w:t>Use</w:t>
            </w:r>
          </w:p>
        </w:tc>
      </w:tr>
      <w:tr w:rsidRPr="00CE4561" w:rsidR="00B76BDC" w:rsidTr="164AC9F4" w14:paraId="68A574AE" w14:textId="77777777">
        <w:tc>
          <w:tcPr>
            <w:tcW w:w="2347" w:type="dxa"/>
            <w:tcMar/>
          </w:tcPr>
          <w:p w:rsidRPr="00CE4561" w:rsidR="00B76BDC" w:rsidP="0D6660B7" w:rsidRDefault="0E8E9767" w14:paraId="6FE1A73B" w14:textId="73A7FAEC">
            <w:pPr>
              <w:spacing w:after="200" w:line="259" w:lineRule="auto"/>
              <w:rPr>
                <w:rFonts w:ascii="Garamond" w:hAnsi="Garamond" w:eastAsia="Garamond" w:cs="Garamond"/>
                <w:b w:val="1"/>
                <w:bCs w:val="1"/>
                <w:color w:val="000000" w:themeColor="text1"/>
              </w:rPr>
            </w:pPr>
            <w:r w:rsidRPr="164AC9F4" w:rsidR="5A4E562A">
              <w:rPr>
                <w:rFonts w:ascii="Garamond" w:hAnsi="Garamond" w:eastAsia="Garamond" w:cs="Garamond"/>
                <w:b w:val="1"/>
                <w:bCs w:val="1"/>
                <w:color w:val="000000" w:themeColor="text1" w:themeTint="FF" w:themeShade="FF"/>
              </w:rPr>
              <w:t>T</w:t>
            </w:r>
            <w:r w:rsidRPr="164AC9F4" w:rsidR="2210075D">
              <w:rPr>
                <w:rFonts w:ascii="Garamond" w:hAnsi="Garamond" w:eastAsia="Garamond" w:cs="Garamond"/>
                <w:b w:val="1"/>
                <w:bCs w:val="1"/>
                <w:color w:val="000000" w:themeColor="text1" w:themeTint="FF" w:themeShade="FF"/>
              </w:rPr>
              <w:t>erra MODIS</w:t>
            </w:r>
            <w:r w:rsidRPr="164AC9F4" w:rsidR="2210075D">
              <w:rPr>
                <w:rFonts w:ascii="Garamond" w:hAnsi="Garamond" w:eastAsia="Garamond" w:cs="Garamond"/>
                <w:b w:val="1"/>
                <w:bCs w:val="1"/>
                <w:color w:val="000000" w:themeColor="text1" w:themeTint="FF" w:themeShade="FF"/>
              </w:rPr>
              <w:t xml:space="preserve"> </w:t>
            </w:r>
          </w:p>
        </w:tc>
        <w:tc>
          <w:tcPr>
            <w:tcW w:w="2411" w:type="dxa"/>
            <w:tcMar/>
          </w:tcPr>
          <w:p w:rsidRPr="00CE4561" w:rsidR="00B76BDC" w:rsidP="0D6660B7" w:rsidRDefault="3E214534" w14:paraId="3ED984CF" w14:textId="2C7700AC">
            <w:pPr>
              <w:rPr>
                <w:rFonts w:ascii="Garamond" w:hAnsi="Garamond" w:eastAsia="Garamond" w:cs="Garamond"/>
              </w:rPr>
            </w:pPr>
            <w:r w:rsidRPr="0D6660B7">
              <w:rPr>
                <w:rFonts w:ascii="Garamond" w:hAnsi="Garamond" w:eastAsia="Garamond" w:cs="Garamond"/>
              </w:rPr>
              <w:t xml:space="preserve">Normalized Difference </w:t>
            </w:r>
            <w:r w:rsidRPr="0D6660B7" w:rsidR="0B0910B1">
              <w:rPr>
                <w:rFonts w:ascii="Garamond" w:hAnsi="Garamond" w:eastAsia="Garamond" w:cs="Garamond"/>
              </w:rPr>
              <w:t>Snow Index (NDSI)</w:t>
            </w:r>
          </w:p>
        </w:tc>
        <w:tc>
          <w:tcPr>
            <w:tcW w:w="4597" w:type="dxa"/>
            <w:tcMar/>
          </w:tcPr>
          <w:p w:rsidRPr="00CE4561" w:rsidR="00B76BDC" w:rsidP="50457EEF" w:rsidRDefault="313DE83B" w14:paraId="39C8D523" w14:textId="52DBD16F">
            <w:pPr>
              <w:spacing w:line="259" w:lineRule="auto"/>
              <w:rPr>
                <w:rFonts w:ascii="Garamond" w:hAnsi="Garamond" w:eastAsia="Garamond" w:cs="Garamond"/>
              </w:rPr>
            </w:pPr>
            <w:r w:rsidRPr="164AC9F4" w:rsidR="2F1C0F11">
              <w:rPr>
                <w:rFonts w:ascii="Garamond" w:hAnsi="Garamond" w:eastAsia="Garamond" w:cs="Garamond"/>
              </w:rPr>
              <w:t xml:space="preserve">Snow cover fraction (estimated snow cover in percent) </w:t>
            </w:r>
            <w:r w:rsidRPr="164AC9F4" w:rsidR="06C19204">
              <w:rPr>
                <w:rFonts w:ascii="Garamond" w:hAnsi="Garamond" w:eastAsia="Garamond" w:cs="Garamond"/>
              </w:rPr>
              <w:t xml:space="preserve">was </w:t>
            </w:r>
            <w:r w:rsidRPr="164AC9F4" w:rsidR="2F1C0F11">
              <w:rPr>
                <w:rFonts w:ascii="Garamond" w:hAnsi="Garamond" w:eastAsia="Garamond" w:cs="Garamond"/>
              </w:rPr>
              <w:t xml:space="preserve">measured </w:t>
            </w:r>
            <w:r w:rsidRPr="164AC9F4" w:rsidR="62931E37">
              <w:rPr>
                <w:rFonts w:ascii="Garamond" w:hAnsi="Garamond" w:eastAsia="Garamond" w:cs="Garamond"/>
              </w:rPr>
              <w:t xml:space="preserve">from the </w:t>
            </w:r>
            <w:r w:rsidRPr="164AC9F4" w:rsidR="62931E37">
              <w:rPr>
                <w:rFonts w:ascii="Garamond" w:hAnsi="Garamond" w:eastAsia="Garamond" w:cs="Garamond"/>
                <w:color w:val="000000" w:themeColor="text1" w:themeTint="FF" w:themeShade="FF"/>
              </w:rPr>
              <w:t xml:space="preserve">Snow Cover Daily L3 Global </w:t>
            </w:r>
            <w:r w:rsidRPr="164AC9F4" w:rsidR="62931E37">
              <w:rPr>
                <w:rFonts w:ascii="Garamond" w:hAnsi="Garamond" w:eastAsia="Garamond" w:cs="Garamond"/>
                <w:color w:val="000000" w:themeColor="text1" w:themeTint="FF" w:themeShade="FF"/>
              </w:rPr>
              <w:t>500m</w:t>
            </w:r>
            <w:r w:rsidRPr="164AC9F4" w:rsidR="62931E37">
              <w:rPr>
                <w:rFonts w:ascii="Garamond" w:hAnsi="Garamond" w:eastAsia="Garamond" w:cs="Garamond"/>
                <w:color w:val="000000" w:themeColor="text1" w:themeTint="FF" w:themeShade="FF"/>
              </w:rPr>
              <w:t xml:space="preserve"> Grid Collection 6</w:t>
            </w:r>
            <w:r w:rsidRPr="164AC9F4" w:rsidR="62931E37">
              <w:rPr>
                <w:rFonts w:ascii="Garamond" w:hAnsi="Garamond" w:eastAsia="Garamond" w:cs="Garamond"/>
              </w:rPr>
              <w:t xml:space="preserve"> </w:t>
            </w:r>
            <w:r w:rsidRPr="164AC9F4" w:rsidR="2F1C0F11">
              <w:rPr>
                <w:rFonts w:ascii="Garamond" w:hAnsi="Garamond" w:eastAsia="Garamond" w:cs="Garamond"/>
              </w:rPr>
              <w:t xml:space="preserve">at a 500m resolution from 2000 – </w:t>
            </w:r>
            <w:r w:rsidRPr="164AC9F4" w:rsidR="4EC14D77">
              <w:rPr>
                <w:rFonts w:ascii="Garamond" w:hAnsi="Garamond" w:eastAsia="Garamond" w:cs="Garamond"/>
              </w:rPr>
              <w:t>2022</w:t>
            </w:r>
            <w:r w:rsidRPr="164AC9F4" w:rsidR="2F1C0F11">
              <w:rPr>
                <w:rFonts w:ascii="Garamond" w:hAnsi="Garamond" w:eastAsia="Garamond" w:cs="Garamond"/>
              </w:rPr>
              <w:t>.</w:t>
            </w:r>
          </w:p>
        </w:tc>
      </w:tr>
    </w:tbl>
    <w:p w:rsidR="00E1144B" w:rsidP="0D6660B7" w:rsidRDefault="00E1144B" w14:paraId="59DFC8F6" w14:textId="77777777">
      <w:pPr>
        <w:rPr>
          <w:rFonts w:ascii="Garamond" w:hAnsi="Garamond" w:eastAsia="Garamond" w:cs="Garamond"/>
          <w:b/>
          <w:bCs/>
          <w:i/>
          <w:iCs/>
        </w:rPr>
      </w:pPr>
    </w:p>
    <w:p w:rsidRPr="00CE4561" w:rsidR="00B9614C" w:rsidP="0D6660B7" w:rsidRDefault="0762CE8B" w14:paraId="1530166C" w14:textId="66A5C279">
      <w:pPr>
        <w:rPr>
          <w:rFonts w:ascii="Garamond" w:hAnsi="Garamond" w:eastAsia="Garamond" w:cs="Garamond"/>
          <w:i/>
          <w:iCs/>
        </w:rPr>
      </w:pPr>
      <w:r w:rsidRPr="0D6660B7">
        <w:rPr>
          <w:rFonts w:ascii="Garamond" w:hAnsi="Garamond" w:eastAsia="Garamond" w:cs="Garamond"/>
          <w:b/>
          <w:bCs/>
          <w:i/>
          <w:iCs/>
        </w:rPr>
        <w:t>Ancillary Datasets:</w:t>
      </w:r>
    </w:p>
    <w:p w:rsidR="037FCAAD" w:rsidP="0D6660B7" w:rsidRDefault="5460553A" w14:paraId="33156EE7" w14:textId="649C1464">
      <w:pPr>
        <w:pStyle w:val="ListParagraph"/>
        <w:numPr>
          <w:ilvl w:val="0"/>
          <w:numId w:val="4"/>
        </w:numPr>
        <w:rPr>
          <w:rFonts w:ascii="Garamond" w:hAnsi="Garamond" w:eastAsia="Garamond" w:cs="Garamond"/>
        </w:rPr>
      </w:pPr>
      <w:r w:rsidRPr="164AC9F4" w:rsidR="39A0C8C3">
        <w:rPr>
          <w:rFonts w:ascii="Garamond" w:hAnsi="Garamond" w:eastAsia="Garamond" w:cs="Garamond"/>
          <w:color w:val="000000" w:themeColor="text1" w:themeTint="FF" w:themeShade="FF"/>
        </w:rPr>
        <w:t xml:space="preserve">To access snow depth, the team used the </w:t>
      </w:r>
      <w:r w:rsidRPr="164AC9F4" w:rsidR="5460553A">
        <w:rPr>
          <w:rFonts w:ascii="Garamond" w:hAnsi="Garamond" w:eastAsia="Garamond" w:cs="Garamond"/>
          <w:color w:val="000000" w:themeColor="text1" w:themeTint="FF" w:themeShade="FF"/>
        </w:rPr>
        <w:t>NASA model-based</w:t>
      </w:r>
      <w:r w:rsidRPr="164AC9F4" w:rsidR="5460553A">
        <w:rPr>
          <w:rFonts w:ascii="Garamond" w:hAnsi="Garamond" w:eastAsia="Garamond" w:cs="Garamond"/>
        </w:rPr>
        <w:t xml:space="preserve"> </w:t>
      </w:r>
      <w:r w:rsidRPr="164AC9F4" w:rsidR="037FCAAD">
        <w:rPr>
          <w:rFonts w:ascii="Garamond" w:hAnsi="Garamond" w:eastAsia="Garamond" w:cs="Garamond"/>
          <w:color w:val="000000" w:themeColor="text1" w:themeTint="FF" w:themeShade="FF"/>
        </w:rPr>
        <w:t>2.1 Global Land Data Assimilation System (GLDAS-2.1)</w:t>
      </w:r>
      <w:r w:rsidRPr="164AC9F4" w:rsidR="45067FD6">
        <w:rPr>
          <w:rFonts w:ascii="Garamond" w:hAnsi="Garamond" w:eastAsia="Garamond" w:cs="Garamond"/>
          <w:color w:val="000000" w:themeColor="text1" w:themeTint="FF" w:themeShade="FF"/>
        </w:rPr>
        <w:t xml:space="preserve"> snow depth product</w:t>
      </w:r>
      <w:r w:rsidRPr="164AC9F4" w:rsidR="719EF008">
        <w:rPr>
          <w:rFonts w:ascii="Garamond" w:hAnsi="Garamond" w:eastAsia="Garamond" w:cs="Garamond"/>
          <w:color w:val="000000" w:themeColor="text1" w:themeTint="FF" w:themeShade="FF"/>
        </w:rPr>
        <w:t>.</w:t>
      </w:r>
      <w:r w:rsidRPr="164AC9F4" w:rsidR="037FCAAD">
        <w:rPr>
          <w:rFonts w:ascii="Garamond" w:hAnsi="Garamond" w:eastAsia="Garamond" w:cs="Garamond"/>
          <w:color w:val="000000" w:themeColor="text1" w:themeTint="FF" w:themeShade="FF"/>
        </w:rPr>
        <w:t xml:space="preserve"> </w:t>
      </w:r>
      <w:r w:rsidRPr="164AC9F4" w:rsidR="037FCAAD">
        <w:rPr>
          <w:rFonts w:ascii="Garamond" w:hAnsi="Garamond" w:eastAsia="Garamond" w:cs="Garamond"/>
          <w:color w:val="000000" w:themeColor="text1" w:themeTint="FF" w:themeShade="FF"/>
        </w:rPr>
        <w:t xml:space="preserve">GLDAS-2.1 </w:t>
      </w:r>
      <w:r w:rsidRPr="164AC9F4" w:rsidR="037FCAAD">
        <w:rPr>
          <w:rFonts w:ascii="Garamond" w:hAnsi="Garamond" w:eastAsia="Garamond" w:cs="Garamond"/>
          <w:color w:val="000000" w:themeColor="text1" w:themeTint="FF" w:themeShade="FF"/>
        </w:rPr>
        <w:t>is forced with a combination of observation and model data from the NOAA/GDAS (Global Data Assimilation System), GPCP (Global Precipitation Climatology Project), and the AGRMET (Air Force Weather A</w:t>
      </w:r>
      <w:r w:rsidRPr="164AC9F4" w:rsidR="037FCAAD">
        <w:rPr>
          <w:rFonts w:ascii="Garamond" w:hAnsi="Garamond" w:eastAsia="Garamond" w:cs="Garamond"/>
          <w:color w:val="000000" w:themeColor="text1" w:themeTint="FF" w:themeShade="FF"/>
        </w:rPr>
        <w:t>gency’</w:t>
      </w:r>
      <w:r w:rsidRPr="164AC9F4" w:rsidR="037FCAAD">
        <w:rPr>
          <w:rFonts w:ascii="Garamond" w:hAnsi="Garamond" w:eastAsia="Garamond" w:cs="Garamond"/>
          <w:color w:val="000000" w:themeColor="text1" w:themeTint="FF" w:themeShade="FF"/>
        </w:rPr>
        <w:t xml:space="preserve">s </w:t>
      </w:r>
      <w:r w:rsidRPr="164AC9F4" w:rsidR="037FCAAD">
        <w:rPr>
          <w:rFonts w:ascii="Garamond" w:hAnsi="Garamond" w:eastAsia="Garamond" w:cs="Garamond"/>
          <w:color w:val="000000" w:themeColor="text1" w:themeTint="FF" w:themeShade="FF"/>
        </w:rPr>
        <w:t>AGRi</w:t>
      </w:r>
      <w:r w:rsidRPr="164AC9F4" w:rsidR="037FCAAD">
        <w:rPr>
          <w:rFonts w:ascii="Garamond" w:hAnsi="Garamond" w:eastAsia="Garamond" w:cs="Garamond"/>
          <w:color w:val="000000" w:themeColor="text1" w:themeTint="FF" w:themeShade="FF"/>
        </w:rPr>
        <w:t>c</w:t>
      </w:r>
      <w:r w:rsidRPr="164AC9F4" w:rsidR="037FCAAD">
        <w:rPr>
          <w:rFonts w:ascii="Garamond" w:hAnsi="Garamond" w:eastAsia="Garamond" w:cs="Garamond"/>
          <w:color w:val="000000" w:themeColor="text1" w:themeTint="FF" w:themeShade="FF"/>
        </w:rPr>
        <w:t>ultur</w:t>
      </w:r>
      <w:r w:rsidRPr="164AC9F4" w:rsidR="037FCAAD">
        <w:rPr>
          <w:rFonts w:ascii="Garamond" w:hAnsi="Garamond" w:eastAsia="Garamond" w:cs="Garamond"/>
          <w:color w:val="000000" w:themeColor="text1" w:themeTint="FF" w:themeShade="FF"/>
        </w:rPr>
        <w:t>a</w:t>
      </w:r>
      <w:r w:rsidRPr="164AC9F4" w:rsidR="037FCAAD">
        <w:rPr>
          <w:rFonts w:ascii="Garamond" w:hAnsi="Garamond" w:eastAsia="Garamond" w:cs="Garamond"/>
          <w:color w:val="000000" w:themeColor="text1" w:themeTint="FF" w:themeShade="FF"/>
        </w:rPr>
        <w:t>l</w:t>
      </w:r>
      <w:r w:rsidRPr="164AC9F4" w:rsidR="037FCAAD">
        <w:rPr>
          <w:rFonts w:ascii="Garamond" w:hAnsi="Garamond" w:eastAsia="Garamond" w:cs="Garamond"/>
          <w:color w:val="000000" w:themeColor="text1" w:themeTint="FF" w:themeShade="FF"/>
        </w:rPr>
        <w:t xml:space="preserve"> </w:t>
      </w:r>
      <w:r w:rsidRPr="164AC9F4" w:rsidR="037FCAAD">
        <w:rPr>
          <w:rFonts w:ascii="Garamond" w:hAnsi="Garamond" w:eastAsia="Garamond" w:cs="Garamond"/>
          <w:color w:val="000000" w:themeColor="text1" w:themeTint="FF" w:themeShade="FF"/>
        </w:rPr>
        <w:t>METeor</w:t>
      </w:r>
      <w:r w:rsidRPr="164AC9F4" w:rsidR="037FCAAD">
        <w:rPr>
          <w:rFonts w:ascii="Garamond" w:hAnsi="Garamond" w:eastAsia="Garamond" w:cs="Garamond"/>
          <w:color w:val="000000" w:themeColor="text1" w:themeTint="FF" w:themeShade="FF"/>
        </w:rPr>
        <w:t>ologic</w:t>
      </w:r>
      <w:r w:rsidRPr="164AC9F4" w:rsidR="037FCAAD">
        <w:rPr>
          <w:rFonts w:ascii="Garamond" w:hAnsi="Garamond" w:eastAsia="Garamond" w:cs="Garamond"/>
          <w:color w:val="000000" w:themeColor="text1" w:themeTint="FF" w:themeShade="FF"/>
        </w:rPr>
        <w:t>al</w:t>
      </w:r>
      <w:r w:rsidRPr="164AC9F4" w:rsidR="037FCAAD">
        <w:rPr>
          <w:rFonts w:ascii="Garamond" w:hAnsi="Garamond" w:eastAsia="Garamond" w:cs="Garamond"/>
          <w:color w:val="000000" w:themeColor="text1" w:themeTint="FF" w:themeShade="FF"/>
        </w:rPr>
        <w:t xml:space="preserve"> modeling system).</w:t>
      </w:r>
    </w:p>
    <w:p w:rsidR="71FD07E3" w:rsidP="0D6660B7" w:rsidRDefault="71FD07E3" w14:paraId="3DC48029" w14:textId="46B6CDE7">
      <w:pPr>
        <w:pStyle w:val="ListParagraph"/>
        <w:numPr>
          <w:ilvl w:val="0"/>
          <w:numId w:val="4"/>
        </w:numPr>
        <w:rPr>
          <w:rFonts w:ascii="Garamond" w:hAnsi="Garamond" w:eastAsia="Garamond" w:cs="Garamond"/>
        </w:rPr>
      </w:pPr>
      <w:r w:rsidRPr="07D4CCCD" w:rsidR="1F59D1C0">
        <w:rPr>
          <w:rFonts w:ascii="Garamond" w:hAnsi="Garamond" w:eastAsia="Garamond" w:cs="Garamond"/>
          <w:color w:val="000000" w:themeColor="text1" w:themeTint="FF" w:themeShade="FF"/>
        </w:rPr>
        <w:t xml:space="preserve">To access </w:t>
      </w:r>
      <w:r w:rsidRPr="07D4CCCD" w:rsidR="160246D4">
        <w:rPr>
          <w:rFonts w:ascii="Garamond" w:hAnsi="Garamond" w:eastAsia="Garamond" w:cs="Garamond"/>
          <w:color w:val="000000" w:themeColor="text1" w:themeTint="FF" w:themeShade="FF"/>
        </w:rPr>
        <w:t>SWE</w:t>
      </w:r>
      <w:r w:rsidRPr="07D4CCCD" w:rsidR="1F59D1C0">
        <w:rPr>
          <w:rFonts w:ascii="Garamond" w:hAnsi="Garamond" w:eastAsia="Garamond" w:cs="Garamond"/>
          <w:color w:val="000000" w:themeColor="text1" w:themeTint="FF" w:themeShade="FF"/>
        </w:rPr>
        <w:t xml:space="preserve">, the team used the </w:t>
      </w:r>
      <w:r w:rsidRPr="07D4CCCD" w:rsidR="71FD07E3">
        <w:rPr>
          <w:rFonts w:ascii="Garamond" w:hAnsi="Garamond" w:eastAsia="Garamond" w:cs="Garamond"/>
          <w:color w:val="000000" w:themeColor="text1" w:themeTint="FF" w:themeShade="FF"/>
        </w:rPr>
        <w:t>Daymet</w:t>
      </w:r>
      <w:r w:rsidRPr="07D4CCCD" w:rsidR="787094B3">
        <w:rPr>
          <w:rFonts w:ascii="Garamond" w:hAnsi="Garamond" w:eastAsia="Garamond" w:cs="Garamond"/>
          <w:color w:val="000000" w:themeColor="text1" w:themeTint="FF" w:themeShade="FF"/>
        </w:rPr>
        <w:t xml:space="preserve"> Version 4 SWE product</w:t>
      </w:r>
      <w:r w:rsidRPr="07D4CCCD" w:rsidR="5F1DADFC">
        <w:rPr>
          <w:rFonts w:ascii="Garamond" w:hAnsi="Garamond" w:eastAsia="Garamond" w:cs="Garamond"/>
          <w:color w:val="000000" w:themeColor="text1" w:themeTint="FF" w:themeShade="FF"/>
        </w:rPr>
        <w:t xml:space="preserve">. </w:t>
      </w:r>
      <w:r w:rsidRPr="07D4CCCD" w:rsidR="56D745C3">
        <w:rPr>
          <w:rFonts w:ascii="Garamond" w:hAnsi="Garamond" w:eastAsia="Garamond" w:cs="Garamond"/>
          <w:color w:val="000000" w:themeColor="text1" w:themeTint="FF" w:themeShade="FF"/>
        </w:rPr>
        <w:t xml:space="preserve"> </w:t>
      </w:r>
      <w:r w:rsidRPr="07D4CCCD" w:rsidR="0501DABE">
        <w:rPr>
          <w:rFonts w:ascii="Garamond" w:hAnsi="Garamond" w:eastAsia="Garamond" w:cs="Garamond"/>
          <w:color w:val="000000" w:themeColor="text1" w:themeTint="FF" w:themeShade="FF"/>
        </w:rPr>
        <w:t>Daymet</w:t>
      </w:r>
      <w:r w:rsidRPr="07D4CCCD" w:rsidR="0501DABE">
        <w:rPr>
          <w:rFonts w:ascii="Garamond" w:hAnsi="Garamond" w:eastAsia="Garamond" w:cs="Garamond"/>
          <w:color w:val="000000" w:themeColor="text1" w:themeTint="FF" w:themeShade="FF"/>
        </w:rPr>
        <w:t xml:space="preserve"> is a data product derived from a collection of algorithms and computer software designed to interpolate and extrapolate from daily meteorological observations to produce gridded estimates of daily weather parameters. </w:t>
      </w:r>
      <w:r w:rsidRPr="07D4CCCD" w:rsidR="0501DABE">
        <w:rPr>
          <w:rFonts w:ascii="Garamond" w:hAnsi="Garamond" w:eastAsia="Garamond" w:cs="Garamond"/>
          <w:color w:val="000000" w:themeColor="text1" w:themeTint="FF" w:themeShade="FF"/>
        </w:rPr>
        <w:t>Daymet</w:t>
      </w:r>
      <w:r w:rsidRPr="07D4CCCD" w:rsidR="0501DABE">
        <w:rPr>
          <w:rFonts w:ascii="Garamond" w:hAnsi="Garamond" w:eastAsia="Garamond" w:cs="Garamond"/>
          <w:color w:val="000000" w:themeColor="text1" w:themeTint="FF" w:themeShade="FF"/>
        </w:rPr>
        <w:t xml:space="preserve"> V4</w:t>
      </w:r>
      <w:r w:rsidRPr="07D4CCCD" w:rsidR="47EF9E74">
        <w:rPr>
          <w:rFonts w:ascii="Garamond" w:hAnsi="Garamond" w:eastAsia="Garamond" w:cs="Garamond"/>
          <w:color w:val="000000" w:themeColor="text1" w:themeTint="FF" w:themeShade="FF"/>
        </w:rPr>
        <w:t xml:space="preserve"> covers the period from January 1, 1980, to December 31, </w:t>
      </w:r>
      <w:r w:rsidRPr="07D4CCCD" w:rsidR="621B197D">
        <w:rPr>
          <w:rFonts w:ascii="Garamond" w:hAnsi="Garamond" w:eastAsia="Garamond" w:cs="Garamond"/>
          <w:color w:val="000000" w:themeColor="text1" w:themeTint="FF" w:themeShade="FF"/>
        </w:rPr>
        <w:t>2021, and has</w:t>
      </w:r>
      <w:r w:rsidRPr="07D4CCCD" w:rsidR="47EF9E74">
        <w:rPr>
          <w:rFonts w:ascii="Garamond" w:hAnsi="Garamond" w:eastAsia="Garamond" w:cs="Garamond"/>
          <w:color w:val="000000" w:themeColor="text1" w:themeTint="FF" w:themeShade="FF"/>
        </w:rPr>
        <w:t xml:space="preserve"> a 1 km x 1 km spatial resolution and a daily temporal resolution.</w:t>
      </w:r>
    </w:p>
    <w:p w:rsidR="00B93CC6" w:rsidP="164AC9F4" w:rsidRDefault="00B93CC6" w14:paraId="285366DD" w14:textId="77777777">
      <w:pPr>
        <w:rPr>
          <w:rFonts w:ascii="Garamond" w:hAnsi="Garamond" w:eastAsia="Garamond" w:cs="Garamond"/>
          <w:b w:val="1"/>
          <w:bCs w:val="1"/>
          <w:i w:val="1"/>
          <w:iCs w:val="1"/>
        </w:rPr>
      </w:pPr>
    </w:p>
    <w:p w:rsidRPr="00CE4561" w:rsidR="006A2A26" w:rsidP="0D6660B7" w:rsidRDefault="07D1BED7" w14:paraId="0CBC9B56" w14:textId="42CC07C8">
      <w:pPr>
        <w:rPr>
          <w:rFonts w:ascii="Garamond" w:hAnsi="Garamond" w:eastAsia="Garamond" w:cs="Garamond"/>
          <w:i/>
          <w:iCs/>
        </w:rPr>
      </w:pPr>
      <w:r w:rsidRPr="0D6660B7">
        <w:rPr>
          <w:rFonts w:ascii="Garamond" w:hAnsi="Garamond" w:eastAsia="Garamond" w:cs="Garamond"/>
          <w:b/>
          <w:bCs/>
          <w:i/>
          <w:iCs/>
        </w:rPr>
        <w:t>Software &amp; Scripting:</w:t>
      </w:r>
    </w:p>
    <w:p w:rsidR="72A50858" w:rsidP="0D6660B7" w:rsidRDefault="72A50858" w14:paraId="01725EC8" w14:textId="5B516032">
      <w:pPr>
        <w:pStyle w:val="ListParagraph"/>
        <w:numPr>
          <w:ilvl w:val="0"/>
          <w:numId w:val="6"/>
        </w:numPr>
        <w:rPr>
          <w:rFonts w:ascii="Garamond" w:hAnsi="Garamond" w:eastAsia="Garamond" w:cs="Garamond"/>
          <w:color w:val="212529"/>
        </w:rPr>
      </w:pPr>
      <w:r w:rsidRPr="0D6660B7">
        <w:rPr>
          <w:rFonts w:ascii="Garamond" w:hAnsi="Garamond" w:eastAsia="Garamond" w:cs="Garamond"/>
          <w:color w:val="212529"/>
        </w:rPr>
        <w:t>Python 3.9 (Anaconda) – Data acquisition and processing</w:t>
      </w:r>
    </w:p>
    <w:p w:rsidR="72A50858" w:rsidP="0D6660B7" w:rsidRDefault="72A50858" w14:paraId="2804A7D7" w14:textId="7CDB1BE3">
      <w:pPr>
        <w:pStyle w:val="ListParagraph"/>
        <w:numPr>
          <w:ilvl w:val="0"/>
          <w:numId w:val="6"/>
        </w:numPr>
        <w:rPr>
          <w:rFonts w:ascii="Garamond" w:hAnsi="Garamond" w:eastAsia="Garamond" w:cs="Garamond"/>
          <w:color w:val="212529"/>
        </w:rPr>
      </w:pPr>
      <w:r w:rsidRPr="164AC9F4" w:rsidR="72A50858">
        <w:rPr>
          <w:rFonts w:ascii="Garamond" w:hAnsi="Garamond" w:eastAsia="Garamond" w:cs="Garamond"/>
          <w:color w:val="212529"/>
        </w:rPr>
        <w:t xml:space="preserve">Google Earth Engine API – </w:t>
      </w:r>
      <w:r w:rsidRPr="164AC9F4" w:rsidR="72A50858">
        <w:rPr>
          <w:rFonts w:ascii="Garamond" w:hAnsi="Garamond" w:eastAsia="Garamond" w:cs="Garamond"/>
          <w:color w:val="212529"/>
        </w:rPr>
        <w:t>Data acquisition, preprocessing, and analysis</w:t>
      </w:r>
    </w:p>
    <w:p w:rsidR="72A50858" w:rsidP="0D6660B7" w:rsidRDefault="72A50858" w14:paraId="3EAEEE8E" w14:textId="20443CE3">
      <w:pPr>
        <w:pStyle w:val="ListParagraph"/>
        <w:numPr>
          <w:ilvl w:val="0"/>
          <w:numId w:val="6"/>
        </w:numPr>
        <w:rPr>
          <w:rFonts w:ascii="Garamond" w:hAnsi="Garamond" w:eastAsia="Garamond" w:cs="Garamond"/>
          <w:color w:val="212529"/>
        </w:rPr>
      </w:pPr>
      <w:r w:rsidRPr="0D6660B7">
        <w:rPr>
          <w:rFonts w:ascii="Garamond" w:hAnsi="Garamond" w:eastAsia="Garamond" w:cs="Garamond"/>
          <w:color w:val="212529"/>
        </w:rPr>
        <w:t>ESRI Arc</w:t>
      </w:r>
      <w:r w:rsidRPr="0D6660B7" w:rsidR="00309171">
        <w:rPr>
          <w:rFonts w:ascii="Garamond" w:hAnsi="Garamond" w:eastAsia="Garamond" w:cs="Garamond"/>
          <w:color w:val="212529"/>
        </w:rPr>
        <w:t xml:space="preserve">GIS </w:t>
      </w:r>
      <w:r w:rsidRPr="0D6660B7" w:rsidR="71858E0C">
        <w:rPr>
          <w:rFonts w:ascii="Garamond" w:hAnsi="Garamond" w:eastAsia="Garamond" w:cs="Garamond"/>
          <w:color w:val="212529"/>
        </w:rPr>
        <w:t>P</w:t>
      </w:r>
      <w:r w:rsidRPr="0D6660B7" w:rsidR="1A494521">
        <w:rPr>
          <w:rFonts w:ascii="Garamond" w:hAnsi="Garamond" w:eastAsia="Garamond" w:cs="Garamond"/>
          <w:color w:val="212529"/>
        </w:rPr>
        <w:t>ro</w:t>
      </w:r>
      <w:r w:rsidRPr="0D6660B7" w:rsidR="5DC33153">
        <w:rPr>
          <w:rFonts w:ascii="Garamond" w:hAnsi="Garamond" w:eastAsia="Garamond" w:cs="Garamond"/>
          <w:color w:val="212529"/>
        </w:rPr>
        <w:t xml:space="preserve"> 3.0.0</w:t>
      </w:r>
      <w:r w:rsidRPr="0D6660B7">
        <w:rPr>
          <w:rFonts w:ascii="Garamond" w:hAnsi="Garamond" w:eastAsia="Garamond" w:cs="Garamond"/>
          <w:color w:val="212529"/>
        </w:rPr>
        <w:t xml:space="preserve"> – Data visualization and map creation</w:t>
      </w:r>
    </w:p>
    <w:p w:rsidRPr="00CE4561" w:rsidR="00184652" w:rsidP="0D6660B7" w:rsidRDefault="00184652" w14:paraId="5BAFB1F7" w14:textId="77777777">
      <w:pPr>
        <w:rPr>
          <w:rFonts w:ascii="Garamond" w:hAnsi="Garamond" w:eastAsia="Garamond" w:cs="Garamond"/>
        </w:rPr>
      </w:pPr>
    </w:p>
    <w:p w:rsidRPr="00CE4561" w:rsidR="00073224" w:rsidP="0D6660B7" w:rsidRDefault="001538F2" w14:paraId="14CBC202" w14:textId="08227D10">
      <w:pPr>
        <w:rPr>
          <w:rFonts w:ascii="Garamond" w:hAnsi="Garamond" w:eastAsia="Garamond" w:cs="Garamond"/>
          <w:b/>
          <w:bCs/>
          <w:i/>
          <w:iCs/>
        </w:rPr>
      </w:pPr>
      <w:r w:rsidRPr="0D6660B7">
        <w:rPr>
          <w:rFonts w:ascii="Garamond" w:hAnsi="Garamond" w:eastAsia="Garamond" w:cs="Garamond"/>
          <w:b/>
          <w:bCs/>
          <w:i/>
          <w:iCs/>
        </w:rPr>
        <w:t>End</w:t>
      </w:r>
      <w:r w:rsidRPr="0D6660B7" w:rsidR="00B9571C">
        <w:rPr>
          <w:rFonts w:ascii="Garamond" w:hAnsi="Garamond" w:eastAsia="Garamond" w:cs="Garamond"/>
          <w:b/>
          <w:bCs/>
          <w:i/>
          <w:iCs/>
        </w:rPr>
        <w:t xml:space="preserve"> </w:t>
      </w:r>
      <w:r w:rsidRPr="0D6660B7">
        <w:rPr>
          <w:rFonts w:ascii="Garamond" w:hAnsi="Garamond" w:eastAsia="Garamond" w:cs="Garamond"/>
          <w:b/>
          <w:bCs/>
          <w:i/>
          <w:iCs/>
        </w:rPr>
        <w:t>Product</w:t>
      </w:r>
      <w:r w:rsidRPr="0D6660B7" w:rsidR="00124B6A">
        <w:rPr>
          <w:rFonts w:ascii="Garamond" w:hAnsi="Garamond" w:eastAsia="Garamond" w:cs="Garamond"/>
          <w:b/>
          <w:bCs/>
          <w:i/>
          <w:iCs/>
        </w:rPr>
        <w:t>(</w:t>
      </w:r>
      <w:r w:rsidRPr="0D6660B7">
        <w:rPr>
          <w:rFonts w:ascii="Garamond" w:hAnsi="Garamond" w:eastAsia="Garamond" w:cs="Garamond"/>
          <w:b/>
          <w:bCs/>
          <w:i/>
          <w:iCs/>
        </w:rPr>
        <w:t>s</w:t>
      </w:r>
      <w:r w:rsidRPr="0D6660B7" w:rsidR="00124B6A">
        <w:rPr>
          <w:rFonts w:ascii="Garamond" w:hAnsi="Garamond" w:eastAsia="Garamond" w:cs="Garamond"/>
          <w:b/>
          <w:bCs/>
          <w:i/>
          <w:iCs/>
        </w:rPr>
        <w:t>)</w:t>
      </w:r>
      <w:r w:rsidRPr="0D6660B7">
        <w:rPr>
          <w:rFonts w:ascii="Garamond" w:hAnsi="Garamond" w:eastAsia="Garamond" w:cs="Garamond"/>
          <w:b/>
          <w:bCs/>
          <w:i/>
          <w:iCs/>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430"/>
        <w:gridCol w:w="2970"/>
        <w:gridCol w:w="2880"/>
        <w:gridCol w:w="1080"/>
      </w:tblGrid>
      <w:tr w:rsidRPr="00CE4561" w:rsidR="001538F2" w:rsidTr="65179AB0" w14:paraId="2A0027C9" w14:textId="77777777">
        <w:tc>
          <w:tcPr>
            <w:tcW w:w="2430" w:type="dxa"/>
            <w:shd w:val="clear" w:color="auto" w:fill="31849B" w:themeFill="accent5" w:themeFillShade="BF"/>
            <w:tcMar/>
            <w:vAlign w:val="center"/>
          </w:tcPr>
          <w:p w:rsidRPr="00CE4561" w:rsidR="001538F2" w:rsidP="0D6660B7" w:rsidRDefault="001538F2" w14:paraId="67DE7A20" w14:textId="3517CE54">
            <w:pPr>
              <w:jc w:val="center"/>
              <w:rPr>
                <w:rFonts w:ascii="Garamond" w:hAnsi="Garamond" w:eastAsia="Garamond" w:cs="Garamond"/>
                <w:b/>
                <w:bCs/>
                <w:color w:val="FFFFFF"/>
              </w:rPr>
            </w:pPr>
            <w:r w:rsidRPr="0D6660B7">
              <w:rPr>
                <w:rFonts w:ascii="Garamond" w:hAnsi="Garamond" w:eastAsia="Garamond" w:cs="Garamond"/>
                <w:b/>
                <w:bCs/>
                <w:color w:val="FFFFFF" w:themeColor="background1"/>
              </w:rPr>
              <w:t>E</w:t>
            </w:r>
            <w:r w:rsidRPr="0D6660B7" w:rsidR="60A47EE8">
              <w:rPr>
                <w:rFonts w:ascii="Garamond" w:hAnsi="Garamond" w:eastAsia="Garamond" w:cs="Garamond"/>
                <w:b/>
                <w:bCs/>
                <w:color w:val="FFFFFF" w:themeColor="background1"/>
              </w:rPr>
              <w:t>nd</w:t>
            </w:r>
            <w:r w:rsidRPr="0D6660B7" w:rsidR="00B9571C">
              <w:rPr>
                <w:rFonts w:ascii="Garamond" w:hAnsi="Garamond" w:eastAsia="Garamond" w:cs="Garamond"/>
                <w:b/>
                <w:bCs/>
                <w:color w:val="FFFFFF" w:themeColor="background1"/>
              </w:rPr>
              <w:t xml:space="preserve"> </w:t>
            </w:r>
            <w:r w:rsidRPr="0D6660B7">
              <w:rPr>
                <w:rFonts w:ascii="Garamond" w:hAnsi="Garamond" w:eastAsia="Garamond" w:cs="Garamond"/>
                <w:b/>
                <w:bCs/>
                <w:color w:val="FFFFFF" w:themeColor="background1"/>
              </w:rPr>
              <w:t>Product</w:t>
            </w:r>
          </w:p>
        </w:tc>
        <w:tc>
          <w:tcPr>
            <w:tcW w:w="2970" w:type="dxa"/>
            <w:shd w:val="clear" w:color="auto" w:fill="31849B" w:themeFill="accent5" w:themeFillShade="BF"/>
            <w:tcMar/>
            <w:vAlign w:val="center"/>
          </w:tcPr>
          <w:p w:rsidRPr="00CE4561" w:rsidR="001538F2" w:rsidP="0D6660B7" w:rsidRDefault="004D358F" w14:paraId="5D000EB1" w14:textId="73C9558D">
            <w:pPr>
              <w:jc w:val="center"/>
              <w:rPr>
                <w:rFonts w:ascii="Garamond" w:hAnsi="Garamond" w:eastAsia="Garamond" w:cs="Garamond"/>
                <w:b w:val="1"/>
                <w:bCs w:val="1"/>
                <w:color w:val="FFFFFF"/>
              </w:rPr>
            </w:pPr>
            <w:r w:rsidRPr="164AC9F4" w:rsidR="004D358F">
              <w:rPr>
                <w:rFonts w:ascii="Garamond" w:hAnsi="Garamond" w:eastAsia="Garamond" w:cs="Garamond"/>
                <w:b w:val="1"/>
                <w:bCs w:val="1"/>
                <w:color w:val="FFFFFF" w:themeColor="background1" w:themeTint="FF" w:themeShade="FF"/>
              </w:rPr>
              <w:t xml:space="preserve">Earth Observations Used </w:t>
            </w:r>
          </w:p>
        </w:tc>
        <w:tc>
          <w:tcPr>
            <w:tcW w:w="2880" w:type="dxa"/>
            <w:shd w:val="clear" w:color="auto" w:fill="31849B" w:themeFill="accent5" w:themeFillShade="BF"/>
            <w:tcMar/>
            <w:vAlign w:val="center"/>
          </w:tcPr>
          <w:p w:rsidRPr="006D6871" w:rsidR="001538F2" w:rsidP="0D6660B7" w:rsidRDefault="004D358F" w14:paraId="664079CF" w14:textId="7FD35A9E">
            <w:pPr>
              <w:jc w:val="center"/>
              <w:rPr>
                <w:rFonts w:ascii="Garamond" w:hAnsi="Garamond" w:eastAsia="Garamond" w:cs="Garamond"/>
                <w:b w:val="1"/>
                <w:bCs w:val="1"/>
                <w:color w:val="FFFFFF"/>
              </w:rPr>
            </w:pPr>
            <w:r w:rsidRPr="164AC9F4" w:rsidR="004D358F">
              <w:rPr>
                <w:rFonts w:ascii="Garamond" w:hAnsi="Garamond" w:eastAsia="Garamond" w:cs="Garamond"/>
                <w:b w:val="1"/>
                <w:bCs w:val="1"/>
                <w:color w:val="FFFFFF" w:themeColor="background1" w:themeTint="FF" w:themeShade="FF"/>
              </w:rPr>
              <w:t xml:space="preserve">Partner Benefit </w:t>
            </w:r>
            <w:r w:rsidRPr="164AC9F4" w:rsidR="004D358F">
              <w:rPr>
                <w:rFonts w:ascii="Garamond" w:hAnsi="Garamond" w:eastAsia="Garamond" w:cs="Garamond"/>
                <w:b w:val="1"/>
                <w:bCs w:val="1"/>
                <w:color w:val="FFFFFF" w:themeColor="background1" w:themeTint="FF" w:themeShade="FF"/>
              </w:rPr>
              <w:t>&amp; Use</w:t>
            </w:r>
          </w:p>
        </w:tc>
        <w:tc>
          <w:tcPr>
            <w:tcW w:w="1080" w:type="dxa"/>
            <w:shd w:val="clear" w:color="auto" w:fill="31849B" w:themeFill="accent5" w:themeFillShade="BF"/>
            <w:tcMar/>
          </w:tcPr>
          <w:p w:rsidRPr="00CE4561" w:rsidR="001538F2" w:rsidP="0D6660B7" w:rsidRDefault="001538F2" w14:paraId="528DEE6A" w14:textId="77777777">
            <w:pPr>
              <w:jc w:val="center"/>
              <w:rPr>
                <w:rFonts w:ascii="Garamond" w:hAnsi="Garamond" w:eastAsia="Garamond" w:cs="Garamond"/>
                <w:b/>
                <w:bCs/>
                <w:color w:val="FFFFFF"/>
              </w:rPr>
            </w:pPr>
            <w:r w:rsidRPr="0D6660B7">
              <w:rPr>
                <w:rFonts w:ascii="Garamond" w:hAnsi="Garamond" w:eastAsia="Garamond" w:cs="Garamond"/>
                <w:b/>
                <w:bCs/>
                <w:color w:val="FFFFFF" w:themeColor="background1"/>
              </w:rPr>
              <w:t>Software Release Category</w:t>
            </w:r>
          </w:p>
        </w:tc>
      </w:tr>
      <w:tr w:rsidRPr="00CE4561" w:rsidR="004D358F" w:rsidTr="65179AB0" w14:paraId="407EEF43" w14:textId="77777777">
        <w:tc>
          <w:tcPr>
            <w:tcW w:w="2430" w:type="dxa"/>
            <w:tcMar/>
          </w:tcPr>
          <w:p w:rsidR="69EB830E" w:rsidP="0D6660B7" w:rsidRDefault="240B405A" w14:paraId="0C959BF4" w14:textId="584E7CD4">
            <w:pPr>
              <w:rPr>
                <w:rFonts w:ascii="Garamond" w:hAnsi="Garamond" w:eastAsia="Garamond" w:cs="Garamond"/>
                <w:b/>
                <w:bCs/>
                <w:color w:val="000000" w:themeColor="text1"/>
              </w:rPr>
            </w:pPr>
            <w:r w:rsidRPr="0D6660B7">
              <w:rPr>
                <w:rFonts w:ascii="Garamond" w:hAnsi="Garamond" w:eastAsia="Garamond" w:cs="Garamond"/>
                <w:b/>
                <w:bCs/>
                <w:color w:val="000000" w:themeColor="text1"/>
              </w:rPr>
              <w:t>Snow Time Series Analyses</w:t>
            </w:r>
          </w:p>
        </w:tc>
        <w:tc>
          <w:tcPr>
            <w:tcW w:w="2970" w:type="dxa"/>
            <w:tcMar/>
          </w:tcPr>
          <w:p w:rsidR="69EB830E" w:rsidP="0D6660B7" w:rsidRDefault="638791AF" w14:paraId="78BF25B2" w14:textId="4D8D13C8">
            <w:pPr>
              <w:spacing w:after="200" w:line="259" w:lineRule="auto"/>
              <w:rPr>
                <w:rFonts w:ascii="Garamond" w:hAnsi="Garamond" w:eastAsia="Garamond" w:cs="Garamond"/>
                <w:b w:val="1"/>
                <w:bCs w:val="1"/>
                <w:color w:val="000000" w:themeColor="text1"/>
              </w:rPr>
            </w:pPr>
            <w:r w:rsidRPr="65179AB0" w:rsidR="5A250969">
              <w:rPr>
                <w:rFonts w:ascii="Garamond" w:hAnsi="Garamond" w:eastAsia="Garamond" w:cs="Garamond"/>
                <w:b w:val="1"/>
                <w:bCs w:val="1"/>
                <w:color w:val="000000" w:themeColor="text1" w:themeTint="FF" w:themeShade="FF"/>
              </w:rPr>
              <w:t xml:space="preserve">Terra MODIS </w:t>
            </w:r>
          </w:p>
        </w:tc>
        <w:tc>
          <w:tcPr>
            <w:tcW w:w="2880" w:type="dxa"/>
            <w:tcMar/>
          </w:tcPr>
          <w:p w:rsidR="2DEBB778" w:rsidP="0D6660B7" w:rsidRDefault="638791AF" w14:paraId="43A57E3B" w14:textId="271A9656">
            <w:pPr>
              <w:rPr>
                <w:rFonts w:ascii="Garamond" w:hAnsi="Garamond" w:eastAsia="Garamond" w:cs="Garamond"/>
                <w:color w:val="000000" w:themeColor="text1"/>
              </w:rPr>
            </w:pPr>
            <w:r w:rsidRPr="0D6660B7">
              <w:rPr>
                <w:rFonts w:ascii="Garamond" w:hAnsi="Garamond" w:eastAsia="Garamond" w:cs="Garamond"/>
                <w:color w:val="000000" w:themeColor="text1"/>
              </w:rPr>
              <w:t xml:space="preserve">Project partners will use this product to quantify climate variables and temporal trends to understand historical snow fluctuations.  </w:t>
            </w:r>
          </w:p>
        </w:tc>
        <w:tc>
          <w:tcPr>
            <w:tcW w:w="1080" w:type="dxa"/>
            <w:tcMar/>
            <w:vAlign w:val="center"/>
          </w:tcPr>
          <w:p w:rsidRPr="00CE4561" w:rsidR="004D358F" w:rsidP="0D6660B7" w:rsidRDefault="7B0AA2F6" w14:paraId="33182638" w14:textId="1919FBB2">
            <w:pPr>
              <w:jc w:val="center"/>
              <w:rPr>
                <w:rFonts w:ascii="Garamond" w:hAnsi="Garamond" w:eastAsia="Garamond" w:cs="Garamond"/>
              </w:rPr>
            </w:pPr>
            <w:r w:rsidRPr="0D6660B7">
              <w:rPr>
                <w:rFonts w:ascii="Garamond" w:hAnsi="Garamond" w:eastAsia="Garamond" w:cs="Garamond"/>
              </w:rPr>
              <w:t>N/A</w:t>
            </w:r>
          </w:p>
        </w:tc>
      </w:tr>
      <w:tr w:rsidRPr="00CE4561" w:rsidR="004D358F" w:rsidTr="65179AB0" w14:paraId="6CADEA21" w14:textId="77777777">
        <w:tc>
          <w:tcPr>
            <w:tcW w:w="2430" w:type="dxa"/>
            <w:tcMar/>
          </w:tcPr>
          <w:p w:rsidRPr="00CE4561" w:rsidR="004D358F" w:rsidP="69EB830E" w:rsidRDefault="1ED02EB0" w14:paraId="60ADAAAA" w14:textId="0E1AEBC3">
            <w:pPr>
              <w:rPr>
                <w:rFonts w:ascii="Garamond" w:hAnsi="Garamond" w:eastAsia="Garamond" w:cs="Garamond"/>
              </w:rPr>
            </w:pPr>
            <w:r w:rsidRPr="0D6660B7">
              <w:rPr>
                <w:rFonts w:ascii="Garamond" w:hAnsi="Garamond" w:eastAsia="Garamond" w:cs="Garamond"/>
                <w:b/>
                <w:bCs/>
                <w:color w:val="000000" w:themeColor="text1"/>
              </w:rPr>
              <w:t>Snow Variability Maps</w:t>
            </w:r>
          </w:p>
        </w:tc>
        <w:tc>
          <w:tcPr>
            <w:tcW w:w="2970" w:type="dxa"/>
            <w:tcMar/>
          </w:tcPr>
          <w:p w:rsidRPr="00CE4561" w:rsidR="004D358F" w:rsidP="0D6660B7" w:rsidRDefault="31E03E29" w14:paraId="017926FC" w14:textId="38BE4D4E">
            <w:pPr>
              <w:spacing w:after="200" w:line="259" w:lineRule="auto"/>
              <w:rPr>
                <w:rFonts w:ascii="Garamond" w:hAnsi="Garamond" w:eastAsia="Garamond" w:cs="Garamond"/>
                <w:b w:val="1"/>
                <w:bCs w:val="1"/>
                <w:color w:val="000000" w:themeColor="text1"/>
              </w:rPr>
            </w:pPr>
            <w:r w:rsidRPr="65179AB0" w:rsidR="5E1C8E31">
              <w:rPr>
                <w:rFonts w:ascii="Garamond" w:hAnsi="Garamond" w:eastAsia="Garamond" w:cs="Garamond"/>
                <w:b w:val="1"/>
                <w:bCs w:val="1"/>
                <w:color w:val="000000" w:themeColor="text1" w:themeTint="FF" w:themeShade="FF"/>
              </w:rPr>
              <w:t xml:space="preserve">Terra MODIS </w:t>
            </w:r>
          </w:p>
        </w:tc>
        <w:tc>
          <w:tcPr>
            <w:tcW w:w="2880" w:type="dxa"/>
            <w:tcMar/>
          </w:tcPr>
          <w:p w:rsidRPr="00C8675B" w:rsidR="004D358F" w:rsidP="164AC9F4" w:rsidRDefault="1ED02EB0" w14:paraId="1FD94241" w14:textId="2A1A445B">
            <w:pPr>
              <w:pStyle w:val="Normal"/>
              <w:rPr>
                <w:rFonts w:ascii="Garamond" w:hAnsi="Garamond" w:eastAsia="Garamond" w:cs="Garamond"/>
                <w:color w:val="000000" w:themeColor="text1"/>
              </w:rPr>
            </w:pPr>
            <w:r w:rsidRPr="164AC9F4" w:rsidR="07F232B5">
              <w:rPr>
                <w:rFonts w:ascii="Garamond" w:hAnsi="Garamond" w:eastAsia="Garamond" w:cs="Garamond"/>
                <w:color w:val="000000" w:themeColor="text1" w:themeTint="FF" w:themeShade="FF"/>
              </w:rPr>
              <w:t xml:space="preserve">Snow variability maps will be used to calculate climatological </w:t>
            </w:r>
            <w:r w:rsidRPr="164AC9F4" w:rsidR="07F232B5">
              <w:rPr>
                <w:rFonts w:ascii="Garamond" w:hAnsi="Garamond" w:eastAsia="Garamond" w:cs="Garamond"/>
                <w:color w:val="000000" w:themeColor="text1" w:themeTint="FF" w:themeShade="FF"/>
              </w:rPr>
              <w:t>normals</w:t>
            </w:r>
            <w:r w:rsidRPr="164AC9F4" w:rsidR="07F232B5">
              <w:rPr>
                <w:rFonts w:ascii="Garamond" w:hAnsi="Garamond" w:eastAsia="Garamond" w:cs="Garamond"/>
                <w:color w:val="000000" w:themeColor="text1" w:themeTint="FF" w:themeShade="FF"/>
              </w:rPr>
              <w:t xml:space="preserve"> and variability of each snow measurement</w:t>
            </w:r>
            <w:r w:rsidRPr="164AC9F4" w:rsidR="220689B0">
              <w:rPr>
                <w:rFonts w:ascii="Garamond" w:hAnsi="Garamond" w:eastAsia="Garamond" w:cs="Garamond"/>
                <w:color w:val="000000" w:themeColor="text1" w:themeTint="FF" w:themeShade="FF"/>
              </w:rPr>
              <w:t xml:space="preserve"> </w:t>
            </w:r>
            <w:r w:rsidRPr="164AC9F4" w:rsidR="668DD323">
              <w:rPr>
                <w:rFonts w:ascii="Garamond" w:hAnsi="Garamond" w:eastAsia="Garamond" w:cs="Garamond"/>
                <w:color w:val="000000" w:themeColor="text1" w:themeTint="FF" w:themeShade="FF"/>
              </w:rPr>
              <w:t xml:space="preserve">in order to visualize areas with historical snow fluctuations.  </w:t>
            </w:r>
          </w:p>
        </w:tc>
        <w:tc>
          <w:tcPr>
            <w:tcW w:w="1080" w:type="dxa"/>
            <w:tcMar/>
            <w:vAlign w:val="center"/>
          </w:tcPr>
          <w:p w:rsidRPr="00CE4561" w:rsidR="004D358F" w:rsidP="0D6660B7" w:rsidRDefault="3309AC35" w14:paraId="140484E6" w14:textId="1919FBB2">
            <w:pPr>
              <w:jc w:val="center"/>
              <w:rPr>
                <w:rFonts w:ascii="Garamond" w:hAnsi="Garamond" w:eastAsia="Garamond" w:cs="Garamond"/>
              </w:rPr>
            </w:pPr>
            <w:r w:rsidRPr="0D6660B7">
              <w:rPr>
                <w:rFonts w:ascii="Garamond" w:hAnsi="Garamond" w:eastAsia="Garamond" w:cs="Garamond"/>
              </w:rPr>
              <w:t>N/A</w:t>
            </w:r>
          </w:p>
          <w:p w:rsidRPr="00CE4561" w:rsidR="004D358F" w:rsidP="0D6660B7" w:rsidRDefault="004D358F" w14:paraId="6CCF6DA3" w14:textId="1C812A9E">
            <w:pPr>
              <w:jc w:val="center"/>
              <w:rPr>
                <w:rFonts w:ascii="Garamond" w:hAnsi="Garamond" w:eastAsia="Garamond" w:cs="Garamond"/>
              </w:rPr>
            </w:pPr>
          </w:p>
        </w:tc>
      </w:tr>
      <w:tr w:rsidR="69EB830E" w:rsidTr="65179AB0" w14:paraId="07D4A4E5" w14:textId="77777777">
        <w:trPr>
          <w:trHeight w:val="300"/>
        </w:trPr>
        <w:tc>
          <w:tcPr>
            <w:tcW w:w="2430" w:type="dxa"/>
            <w:tcMar/>
          </w:tcPr>
          <w:p w:rsidR="72F7330D" w:rsidP="0D6660B7" w:rsidRDefault="1ED02EB0" w14:paraId="481F0A22" w14:textId="0A15CADA">
            <w:pPr>
              <w:rPr>
                <w:rFonts w:ascii="Garamond" w:hAnsi="Garamond" w:eastAsia="Garamond" w:cs="Garamond"/>
              </w:rPr>
            </w:pPr>
            <w:r w:rsidRPr="0D6660B7">
              <w:rPr>
                <w:rFonts w:ascii="Garamond" w:hAnsi="Garamond" w:eastAsia="Garamond" w:cs="Garamond"/>
                <w:b/>
                <w:bCs/>
                <w:color w:val="000000" w:themeColor="text1"/>
              </w:rPr>
              <w:t>Snow</w:t>
            </w:r>
            <w:r w:rsidRPr="0D6660B7" w:rsidR="3F908269">
              <w:rPr>
                <w:rFonts w:ascii="Garamond" w:hAnsi="Garamond" w:eastAsia="Garamond" w:cs="Garamond"/>
                <w:b/>
                <w:bCs/>
                <w:color w:val="000000" w:themeColor="text1"/>
              </w:rPr>
              <w:t>-</w:t>
            </w:r>
            <w:r w:rsidRPr="0D6660B7">
              <w:rPr>
                <w:rFonts w:ascii="Garamond" w:hAnsi="Garamond" w:eastAsia="Garamond" w:cs="Garamond"/>
                <w:b/>
                <w:bCs/>
                <w:color w:val="000000" w:themeColor="text1"/>
              </w:rPr>
              <w:t>on and Snow</w:t>
            </w:r>
            <w:r w:rsidRPr="0D6660B7" w:rsidR="3B263F0C">
              <w:rPr>
                <w:rFonts w:ascii="Garamond" w:hAnsi="Garamond" w:eastAsia="Garamond" w:cs="Garamond"/>
                <w:b/>
                <w:bCs/>
                <w:color w:val="000000" w:themeColor="text1"/>
              </w:rPr>
              <w:t>-</w:t>
            </w:r>
            <w:r w:rsidRPr="0D6660B7">
              <w:rPr>
                <w:rFonts w:ascii="Garamond" w:hAnsi="Garamond" w:eastAsia="Garamond" w:cs="Garamond"/>
                <w:b/>
                <w:bCs/>
                <w:color w:val="000000" w:themeColor="text1"/>
              </w:rPr>
              <w:t>off Maps</w:t>
            </w:r>
          </w:p>
        </w:tc>
        <w:tc>
          <w:tcPr>
            <w:tcW w:w="2970" w:type="dxa"/>
            <w:tcMar/>
          </w:tcPr>
          <w:p w:rsidR="287F4C3E" w:rsidP="0D6660B7" w:rsidRDefault="17E159E8" w14:paraId="24763D7B" w14:textId="6BAB040A">
            <w:pPr>
              <w:rPr>
                <w:rFonts w:ascii="Garamond" w:hAnsi="Garamond" w:eastAsia="Garamond" w:cs="Garamond"/>
                <w:b w:val="1"/>
                <w:bCs w:val="1"/>
                <w:color w:val="000000" w:themeColor="text1"/>
              </w:rPr>
            </w:pPr>
            <w:r w:rsidRPr="65179AB0" w:rsidR="51F8F9CF">
              <w:rPr>
                <w:rFonts w:ascii="Garamond" w:hAnsi="Garamond" w:eastAsia="Garamond" w:cs="Garamond"/>
                <w:b w:val="1"/>
                <w:bCs w:val="1"/>
                <w:color w:val="000000" w:themeColor="text1" w:themeTint="FF" w:themeShade="FF"/>
              </w:rPr>
              <w:t xml:space="preserve">Terra MODIS </w:t>
            </w:r>
          </w:p>
          <w:p w:rsidR="69EB830E" w:rsidP="0D6660B7" w:rsidRDefault="69EB830E" w14:paraId="4AE950E5" w14:textId="5CF24B5A">
            <w:pPr>
              <w:rPr>
                <w:rFonts w:ascii="Garamond" w:hAnsi="Garamond" w:eastAsia="Garamond" w:cs="Garamond"/>
                <w:b/>
                <w:bCs/>
                <w:color w:val="000000" w:themeColor="text1"/>
              </w:rPr>
            </w:pPr>
          </w:p>
        </w:tc>
        <w:tc>
          <w:tcPr>
            <w:tcW w:w="2880" w:type="dxa"/>
            <w:tcMar/>
          </w:tcPr>
          <w:p w:rsidR="6359FBF8" w:rsidP="0D6660B7" w:rsidRDefault="42DA0448" w14:paraId="390C2889" w14:textId="42049A11">
            <w:pPr>
              <w:rPr>
                <w:rFonts w:ascii="Garamond" w:hAnsi="Garamond" w:eastAsia="Garamond" w:cs="Garamond"/>
                <w:color w:val="000000" w:themeColor="text1"/>
              </w:rPr>
            </w:pPr>
            <w:r w:rsidRPr="164AC9F4" w:rsidR="1FCFCAC8">
              <w:rPr>
                <w:rFonts w:ascii="Garamond" w:hAnsi="Garamond" w:eastAsia="Garamond" w:cs="Garamond"/>
                <w:color w:val="000000" w:themeColor="text1" w:themeTint="FF" w:themeShade="FF"/>
              </w:rPr>
              <w:t>Snow</w:t>
            </w:r>
            <w:r w:rsidRPr="164AC9F4" w:rsidR="1DCE7073">
              <w:rPr>
                <w:rFonts w:ascii="Garamond" w:hAnsi="Garamond" w:eastAsia="Garamond" w:cs="Garamond"/>
                <w:color w:val="000000" w:themeColor="text1" w:themeTint="FF" w:themeShade="FF"/>
              </w:rPr>
              <w:t>-</w:t>
            </w:r>
            <w:r w:rsidRPr="164AC9F4" w:rsidR="1FCFCAC8">
              <w:rPr>
                <w:rFonts w:ascii="Garamond" w:hAnsi="Garamond" w:eastAsia="Garamond" w:cs="Garamond"/>
                <w:color w:val="000000" w:themeColor="text1" w:themeTint="FF" w:themeShade="FF"/>
              </w:rPr>
              <w:t>on and snow</w:t>
            </w:r>
            <w:r w:rsidRPr="164AC9F4" w:rsidR="6BBE6058">
              <w:rPr>
                <w:rFonts w:ascii="Garamond" w:hAnsi="Garamond" w:eastAsia="Garamond" w:cs="Garamond"/>
                <w:color w:val="000000" w:themeColor="text1" w:themeTint="FF" w:themeShade="FF"/>
              </w:rPr>
              <w:t>-</w:t>
            </w:r>
            <w:r w:rsidRPr="164AC9F4" w:rsidR="1FCFCAC8">
              <w:rPr>
                <w:rFonts w:ascii="Garamond" w:hAnsi="Garamond" w:eastAsia="Garamond" w:cs="Garamond"/>
                <w:color w:val="000000" w:themeColor="text1" w:themeTint="FF" w:themeShade="FF"/>
              </w:rPr>
              <w:t>off maps will</w:t>
            </w:r>
            <w:r w:rsidRPr="164AC9F4" w:rsidR="07F232B5">
              <w:rPr>
                <w:rFonts w:ascii="Garamond" w:hAnsi="Garamond" w:eastAsia="Garamond" w:cs="Garamond"/>
                <w:color w:val="000000" w:themeColor="text1" w:themeTint="FF" w:themeShade="FF"/>
              </w:rPr>
              <w:t xml:space="preserve"> help partners </w:t>
            </w:r>
            <w:r w:rsidRPr="164AC9F4" w:rsidR="0588D3C5">
              <w:rPr>
                <w:rFonts w:ascii="Garamond" w:hAnsi="Garamond" w:eastAsia="Garamond" w:cs="Garamond"/>
                <w:color w:val="000000" w:themeColor="text1" w:themeTint="FF" w:themeShade="FF"/>
              </w:rPr>
              <w:t>identify</w:t>
            </w:r>
            <w:r w:rsidRPr="164AC9F4" w:rsidR="0588D3C5">
              <w:rPr>
                <w:rFonts w:ascii="Garamond" w:hAnsi="Garamond" w:eastAsia="Garamond" w:cs="Garamond"/>
                <w:color w:val="000000" w:themeColor="text1" w:themeTint="FF" w:themeShade="FF"/>
              </w:rPr>
              <w:t xml:space="preserve"> high </w:t>
            </w:r>
            <w:r w:rsidRPr="164AC9F4" w:rsidR="07F232B5">
              <w:rPr>
                <w:rFonts w:ascii="Garamond" w:hAnsi="Garamond" w:eastAsia="Garamond" w:cs="Garamond"/>
                <w:color w:val="000000" w:themeColor="text1" w:themeTint="FF" w:themeShade="FF"/>
              </w:rPr>
              <w:t>snow seasonality</w:t>
            </w:r>
            <w:r w:rsidRPr="164AC9F4" w:rsidR="0B4D2E67">
              <w:rPr>
                <w:rFonts w:ascii="Garamond" w:hAnsi="Garamond" w:eastAsia="Garamond" w:cs="Garamond"/>
                <w:color w:val="000000" w:themeColor="text1" w:themeTint="FF" w:themeShade="FF"/>
              </w:rPr>
              <w:t xml:space="preserve"> </w:t>
            </w:r>
            <w:r w:rsidRPr="164AC9F4" w:rsidR="07F232B5">
              <w:rPr>
                <w:rFonts w:ascii="Garamond" w:hAnsi="Garamond" w:eastAsia="Garamond" w:cs="Garamond"/>
                <w:color w:val="000000" w:themeColor="text1" w:themeTint="FF" w:themeShade="FF"/>
              </w:rPr>
              <w:t>across the study per</w:t>
            </w:r>
            <w:r w:rsidRPr="164AC9F4" w:rsidR="0B6B3807">
              <w:rPr>
                <w:rFonts w:ascii="Garamond" w:hAnsi="Garamond" w:eastAsia="Garamond" w:cs="Garamond"/>
                <w:color w:val="000000" w:themeColor="text1" w:themeTint="FF" w:themeShade="FF"/>
              </w:rPr>
              <w:t>iod</w:t>
            </w:r>
            <w:r w:rsidRPr="164AC9F4" w:rsidR="4A101D38">
              <w:rPr>
                <w:rFonts w:ascii="Garamond" w:hAnsi="Garamond" w:eastAsia="Garamond" w:cs="Garamond"/>
                <w:color w:val="000000" w:themeColor="text1" w:themeTint="FF" w:themeShade="FF"/>
              </w:rPr>
              <w:t xml:space="preserve"> </w:t>
            </w:r>
            <w:r w:rsidRPr="164AC9F4" w:rsidR="4A101D38">
              <w:rPr>
                <w:rFonts w:ascii="Garamond" w:hAnsi="Garamond" w:eastAsia="Garamond" w:cs="Garamond"/>
                <w:color w:val="000000" w:themeColor="text1" w:themeTint="FF" w:themeShade="FF"/>
              </w:rPr>
              <w:t>in order to</w:t>
            </w:r>
            <w:r w:rsidRPr="164AC9F4" w:rsidR="4A101D38">
              <w:rPr>
                <w:rFonts w:ascii="Garamond" w:hAnsi="Garamond" w:eastAsia="Garamond" w:cs="Garamond"/>
                <w:color w:val="000000" w:themeColor="text1" w:themeTint="FF" w:themeShade="FF"/>
              </w:rPr>
              <w:t xml:space="preserve"> aid in the management of tundra travel. </w:t>
            </w:r>
          </w:p>
        </w:tc>
        <w:tc>
          <w:tcPr>
            <w:tcW w:w="1080" w:type="dxa"/>
            <w:tcMar/>
            <w:vAlign w:val="center"/>
          </w:tcPr>
          <w:p w:rsidR="69EB830E" w:rsidP="0D6660B7" w:rsidRDefault="2AAA1FA0" w14:paraId="1A9EC4BE" w14:textId="1919FBB2">
            <w:pPr>
              <w:jc w:val="center"/>
              <w:rPr>
                <w:rFonts w:ascii="Garamond" w:hAnsi="Garamond" w:eastAsia="Garamond" w:cs="Garamond"/>
              </w:rPr>
            </w:pPr>
            <w:r w:rsidRPr="0D6660B7">
              <w:rPr>
                <w:rFonts w:ascii="Garamond" w:hAnsi="Garamond" w:eastAsia="Garamond" w:cs="Garamond"/>
              </w:rPr>
              <w:t>N/A</w:t>
            </w:r>
          </w:p>
          <w:p w:rsidR="69EB830E" w:rsidP="0D6660B7" w:rsidRDefault="69EB830E" w14:paraId="0847210F" w14:textId="6E550D3E">
            <w:pPr>
              <w:jc w:val="center"/>
              <w:rPr>
                <w:rFonts w:ascii="Garamond" w:hAnsi="Garamond" w:eastAsia="Garamond" w:cs="Garamond"/>
              </w:rPr>
            </w:pPr>
          </w:p>
        </w:tc>
      </w:tr>
      <w:tr w:rsidR="0D6660B7" w:rsidTr="65179AB0" w14:paraId="7F0CB28C" w14:textId="77777777">
        <w:trPr>
          <w:trHeight w:val="300"/>
        </w:trPr>
        <w:tc>
          <w:tcPr>
            <w:tcW w:w="2430" w:type="dxa"/>
            <w:tcMar/>
          </w:tcPr>
          <w:p w:rsidR="67D35B64" w:rsidP="0D6660B7" w:rsidRDefault="67D35B64" w14:paraId="6089763F" w14:textId="4C3EE98B">
            <w:pPr>
              <w:rPr>
                <w:rFonts w:ascii="Garamond" w:hAnsi="Garamond" w:eastAsia="Garamond" w:cs="Garamond"/>
                <w:b/>
                <w:bCs/>
                <w:color w:val="000000" w:themeColor="text1"/>
              </w:rPr>
            </w:pPr>
            <w:r w:rsidRPr="0D6660B7">
              <w:rPr>
                <w:rFonts w:ascii="Garamond" w:hAnsi="Garamond" w:eastAsia="Garamond" w:cs="Garamond"/>
                <w:b/>
                <w:bCs/>
                <w:color w:val="000000" w:themeColor="text1"/>
              </w:rPr>
              <w:t>Snow Season Duration Maps</w:t>
            </w:r>
          </w:p>
        </w:tc>
        <w:tc>
          <w:tcPr>
            <w:tcW w:w="2970" w:type="dxa"/>
            <w:tcMar/>
          </w:tcPr>
          <w:p w:rsidR="67D35B64" w:rsidP="0D6660B7" w:rsidRDefault="67D35B64" w14:paraId="48AA69C4" w14:textId="7F51FACD">
            <w:pPr>
              <w:rPr>
                <w:rFonts w:ascii="Garamond" w:hAnsi="Garamond" w:eastAsia="Garamond" w:cs="Garamond"/>
                <w:b w:val="1"/>
                <w:bCs w:val="1"/>
                <w:color w:val="000000" w:themeColor="text1"/>
              </w:rPr>
            </w:pPr>
            <w:r w:rsidRPr="65179AB0" w:rsidR="482BC849">
              <w:rPr>
                <w:rFonts w:ascii="Garamond" w:hAnsi="Garamond" w:eastAsia="Garamond" w:cs="Garamond"/>
                <w:b w:val="1"/>
                <w:bCs w:val="1"/>
                <w:color w:val="000000" w:themeColor="text1" w:themeTint="FF" w:themeShade="FF"/>
              </w:rPr>
              <w:t xml:space="preserve">Terra MODIS </w:t>
            </w:r>
          </w:p>
          <w:p w:rsidR="0D6660B7" w:rsidP="0D6660B7" w:rsidRDefault="0D6660B7" w14:paraId="458E73F8" w14:textId="5AFC6798">
            <w:pPr>
              <w:rPr>
                <w:rFonts w:ascii="Garamond" w:hAnsi="Garamond" w:eastAsia="Garamond" w:cs="Garamond"/>
                <w:b/>
                <w:bCs/>
                <w:color w:val="000000" w:themeColor="text1"/>
              </w:rPr>
            </w:pPr>
          </w:p>
        </w:tc>
        <w:tc>
          <w:tcPr>
            <w:tcW w:w="2880" w:type="dxa"/>
            <w:tcMar/>
          </w:tcPr>
          <w:p w:rsidR="32CEE11C" w:rsidP="0D6660B7" w:rsidRDefault="32CEE11C" w14:paraId="3B47B435" w14:textId="70C80E53">
            <w:pPr>
              <w:rPr>
                <w:rFonts w:ascii="Garamond" w:hAnsi="Garamond" w:eastAsia="Garamond" w:cs="Garamond"/>
                <w:color w:val="000000" w:themeColor="text1"/>
              </w:rPr>
            </w:pPr>
            <w:r w:rsidRPr="65179AB0" w:rsidR="15E0B36B">
              <w:rPr>
                <w:rFonts w:ascii="Garamond" w:hAnsi="Garamond" w:eastAsia="Garamond" w:cs="Garamond"/>
                <w:color w:val="000000" w:themeColor="text1" w:themeTint="FF" w:themeShade="FF"/>
              </w:rPr>
              <w:t>This product will give partners contextual information on the duration of the snow season so they can tailor their Management Practices for areas with a shorter winter.</w:t>
            </w:r>
          </w:p>
        </w:tc>
        <w:tc>
          <w:tcPr>
            <w:tcW w:w="1080" w:type="dxa"/>
            <w:tcMar/>
            <w:vAlign w:val="center"/>
          </w:tcPr>
          <w:p w:rsidR="70894402" w:rsidP="0D6660B7" w:rsidRDefault="70894402" w14:paraId="69636E88" w14:textId="1919FBB2">
            <w:pPr>
              <w:jc w:val="center"/>
              <w:rPr>
                <w:rFonts w:ascii="Garamond" w:hAnsi="Garamond" w:eastAsia="Garamond" w:cs="Garamond"/>
              </w:rPr>
            </w:pPr>
            <w:r w:rsidRPr="0D6660B7">
              <w:rPr>
                <w:rFonts w:ascii="Garamond" w:hAnsi="Garamond" w:eastAsia="Garamond" w:cs="Garamond"/>
              </w:rPr>
              <w:t>N/A</w:t>
            </w:r>
          </w:p>
          <w:p w:rsidR="0D6660B7" w:rsidP="0D6660B7" w:rsidRDefault="0D6660B7" w14:paraId="12DADC3A" w14:textId="6DFB2B63">
            <w:pPr>
              <w:jc w:val="center"/>
              <w:rPr>
                <w:rFonts w:ascii="Garamond" w:hAnsi="Garamond" w:eastAsia="Garamond" w:cs="Garamond"/>
              </w:rPr>
            </w:pPr>
          </w:p>
        </w:tc>
      </w:tr>
    </w:tbl>
    <w:p w:rsidR="00DC6974" w:rsidP="0D6660B7" w:rsidRDefault="00DC6974" w14:paraId="0F4FA500" w14:textId="27BF11EF">
      <w:pPr>
        <w:ind w:left="720" w:hanging="720"/>
        <w:rPr>
          <w:rFonts w:ascii="Garamond" w:hAnsi="Garamond" w:eastAsia="Garamond" w:cs="Garamond"/>
        </w:rPr>
      </w:pPr>
    </w:p>
    <w:p w:rsidR="00E1144B" w:rsidP="0D6660B7" w:rsidRDefault="00C8675B" w14:paraId="5E877075" w14:textId="77777777">
      <w:pPr>
        <w:rPr>
          <w:rFonts w:ascii="Garamond" w:hAnsi="Garamond" w:eastAsia="Garamond" w:cs="Garamond"/>
        </w:rPr>
      </w:pPr>
      <w:r w:rsidRPr="0D6660B7">
        <w:rPr>
          <w:rFonts w:ascii="Garamond" w:hAnsi="Garamond" w:eastAsia="Garamond" w:cs="Garamond"/>
          <w:b/>
          <w:bCs/>
          <w:i/>
          <w:iCs/>
        </w:rPr>
        <w:t>Product Benefit to End User:</w:t>
      </w:r>
      <w:r w:rsidRPr="0D6660B7" w:rsidR="006D6871">
        <w:rPr>
          <w:rFonts w:ascii="Garamond" w:hAnsi="Garamond" w:eastAsia="Garamond" w:cs="Garamond"/>
        </w:rPr>
        <w:t xml:space="preserve"> </w:t>
      </w:r>
    </w:p>
    <w:p w:rsidRPr="00CE4561" w:rsidR="004D358F" w:rsidP="164AC9F4" w:rsidRDefault="3F02B15B" w14:paraId="2FAE899B" w14:textId="610FC995">
      <w:pPr>
        <w:pStyle w:val="Normal"/>
        <w:rPr>
          <w:rFonts w:ascii="Garamond" w:hAnsi="Garamond" w:eastAsia="Garamond" w:cs="Garamond"/>
        </w:rPr>
      </w:pPr>
      <w:r w:rsidRPr="164AC9F4" w:rsidR="3F02B15B">
        <w:rPr>
          <w:rFonts w:ascii="Garamond" w:hAnsi="Garamond" w:eastAsia="Garamond" w:cs="Garamond"/>
        </w:rPr>
        <w:t xml:space="preserve">USFWS received maps of the study area showing the change in </w:t>
      </w:r>
      <w:r w:rsidRPr="164AC9F4" w:rsidR="6B7C37A4">
        <w:rPr>
          <w:rFonts w:ascii="Garamond" w:hAnsi="Garamond" w:eastAsia="Garamond" w:cs="Garamond"/>
        </w:rPr>
        <w:t xml:space="preserve">historic snow variables through ANWR and NPR-A. </w:t>
      </w:r>
      <w:r w:rsidRPr="164AC9F4" w:rsidR="6B7C37A4">
        <w:rPr>
          <w:rFonts w:ascii="Garamond" w:hAnsi="Garamond" w:eastAsia="Garamond" w:cs="Garamond"/>
        </w:rPr>
        <w:t>In order to</w:t>
      </w:r>
      <w:r w:rsidRPr="164AC9F4" w:rsidR="6B7C37A4">
        <w:rPr>
          <w:rFonts w:ascii="Garamond" w:hAnsi="Garamond" w:eastAsia="Garamond" w:cs="Garamond"/>
        </w:rPr>
        <w:t xml:space="preserve"> </w:t>
      </w:r>
      <w:r w:rsidRPr="164AC9F4" w:rsidR="2A211CD6">
        <w:rPr>
          <w:rFonts w:ascii="Garamond" w:hAnsi="Garamond" w:eastAsia="Garamond" w:cs="Garamond"/>
        </w:rPr>
        <w:t>identify</w:t>
      </w:r>
      <w:r w:rsidRPr="164AC9F4" w:rsidR="6B7C37A4">
        <w:rPr>
          <w:rFonts w:ascii="Garamond" w:hAnsi="Garamond" w:eastAsia="Garamond" w:cs="Garamond"/>
        </w:rPr>
        <w:t xml:space="preserve"> areas </w:t>
      </w:r>
      <w:r w:rsidRPr="164AC9F4" w:rsidR="004C3724">
        <w:rPr>
          <w:rFonts w:ascii="Garamond" w:hAnsi="Garamond" w:eastAsia="Garamond" w:cs="Garamond"/>
        </w:rPr>
        <w:t>where</w:t>
      </w:r>
      <w:r w:rsidRPr="164AC9F4" w:rsidR="17C152D7">
        <w:rPr>
          <w:rFonts w:ascii="Garamond" w:hAnsi="Garamond" w:eastAsia="Garamond" w:cs="Garamond"/>
        </w:rPr>
        <w:t xml:space="preserve"> climatological </w:t>
      </w:r>
      <w:r w:rsidRPr="164AC9F4" w:rsidR="004C3724">
        <w:rPr>
          <w:rFonts w:ascii="Garamond" w:hAnsi="Garamond" w:eastAsia="Garamond" w:cs="Garamond"/>
        </w:rPr>
        <w:t>variation occurred between 2000 and 2022</w:t>
      </w:r>
      <w:r w:rsidRPr="164AC9F4" w:rsidR="6B7C37A4">
        <w:rPr>
          <w:rFonts w:ascii="Garamond" w:hAnsi="Garamond" w:eastAsia="Garamond" w:cs="Garamond"/>
        </w:rPr>
        <w:t xml:space="preserve">, the team </w:t>
      </w:r>
      <w:r w:rsidRPr="164AC9F4" w:rsidR="004C3724">
        <w:rPr>
          <w:rFonts w:ascii="Garamond" w:hAnsi="Garamond" w:eastAsia="Garamond" w:cs="Garamond"/>
        </w:rPr>
        <w:t xml:space="preserve">constructed </w:t>
      </w:r>
      <w:r w:rsidRPr="164AC9F4" w:rsidR="6B7C37A4">
        <w:rPr>
          <w:rFonts w:ascii="Garamond" w:hAnsi="Garamond" w:eastAsia="Garamond" w:cs="Garamond"/>
        </w:rPr>
        <w:t>maps that display</w:t>
      </w:r>
      <w:r w:rsidRPr="164AC9F4" w:rsidR="456947BF">
        <w:rPr>
          <w:rFonts w:ascii="Garamond" w:hAnsi="Garamond" w:eastAsia="Garamond" w:cs="Garamond"/>
        </w:rPr>
        <w:t xml:space="preserve"> snow cover fraction variability, </w:t>
      </w:r>
      <w:r w:rsidRPr="164AC9F4" w:rsidR="73E4EB67">
        <w:rPr>
          <w:rFonts w:ascii="Garamond" w:hAnsi="Garamond" w:eastAsia="Garamond" w:cs="Garamond"/>
        </w:rPr>
        <w:t xml:space="preserve">average </w:t>
      </w:r>
      <w:r w:rsidRPr="164AC9F4" w:rsidR="456947BF">
        <w:rPr>
          <w:rFonts w:ascii="Garamond" w:hAnsi="Garamond" w:eastAsia="Garamond" w:cs="Garamond"/>
        </w:rPr>
        <w:t>snow depth</w:t>
      </w:r>
      <w:r w:rsidRPr="164AC9F4" w:rsidR="68A4DB7B">
        <w:rPr>
          <w:rFonts w:ascii="Garamond" w:hAnsi="Garamond" w:eastAsia="Garamond" w:cs="Garamond"/>
        </w:rPr>
        <w:t xml:space="preserve"> and</w:t>
      </w:r>
      <w:r w:rsidRPr="164AC9F4" w:rsidR="456947BF">
        <w:rPr>
          <w:rFonts w:ascii="Garamond" w:hAnsi="Garamond" w:eastAsia="Garamond" w:cs="Garamond"/>
        </w:rPr>
        <w:t xml:space="preserve"> SWE, season duration, a</w:t>
      </w:r>
      <w:r w:rsidRPr="164AC9F4" w:rsidR="63E78F55">
        <w:rPr>
          <w:rFonts w:ascii="Garamond" w:hAnsi="Garamond" w:eastAsia="Garamond" w:cs="Garamond"/>
        </w:rPr>
        <w:t>nd</w:t>
      </w:r>
      <w:r w:rsidRPr="164AC9F4" w:rsidR="456947BF">
        <w:rPr>
          <w:rFonts w:ascii="Garamond" w:hAnsi="Garamond" w:eastAsia="Garamond" w:cs="Garamond"/>
        </w:rPr>
        <w:t xml:space="preserve"> first and last day of snow. </w:t>
      </w:r>
      <w:r w:rsidRPr="164AC9F4" w:rsidR="6EA86649">
        <w:rPr>
          <w:rFonts w:ascii="Garamond" w:hAnsi="Garamond" w:eastAsia="Garamond" w:cs="Garamond"/>
        </w:rPr>
        <w:t xml:space="preserve">These maps will </w:t>
      </w:r>
      <w:r w:rsidRPr="164AC9F4" w:rsidR="007A0802">
        <w:rPr>
          <w:rFonts w:ascii="Garamond" w:hAnsi="Garamond" w:eastAsia="Garamond" w:cs="Garamond"/>
        </w:rPr>
        <w:t xml:space="preserve">support </w:t>
      </w:r>
      <w:r w:rsidRPr="164AC9F4" w:rsidR="00443E2C">
        <w:rPr>
          <w:rFonts w:ascii="Garamond" w:hAnsi="Garamond" w:eastAsia="Garamond" w:cs="Garamond"/>
        </w:rPr>
        <w:t>the USFWS to manage</w:t>
      </w:r>
      <w:r w:rsidRPr="164AC9F4" w:rsidR="007A0802">
        <w:rPr>
          <w:rFonts w:ascii="Garamond" w:hAnsi="Garamond" w:eastAsia="Garamond" w:cs="Garamond"/>
        </w:rPr>
        <w:t xml:space="preserve"> ANWR</w:t>
      </w:r>
      <w:r w:rsidRPr="164AC9F4" w:rsidR="6EA86649">
        <w:rPr>
          <w:rFonts w:ascii="Garamond" w:hAnsi="Garamond" w:eastAsia="Garamond" w:cs="Garamond"/>
        </w:rPr>
        <w:t xml:space="preserve"> </w:t>
      </w:r>
      <w:r w:rsidRPr="164AC9F4" w:rsidR="002400AB">
        <w:rPr>
          <w:rFonts w:ascii="Garamond" w:hAnsi="Garamond" w:eastAsia="Garamond" w:cs="Garamond"/>
        </w:rPr>
        <w:t>based on</w:t>
      </w:r>
      <w:r w:rsidRPr="164AC9F4" w:rsidR="0088252B">
        <w:rPr>
          <w:rFonts w:ascii="Garamond" w:hAnsi="Garamond" w:eastAsia="Garamond" w:cs="Garamond"/>
        </w:rPr>
        <w:t xml:space="preserve"> </w:t>
      </w:r>
      <w:r w:rsidRPr="164AC9F4" w:rsidR="6EA86649">
        <w:rPr>
          <w:rFonts w:ascii="Garamond" w:hAnsi="Garamond" w:eastAsia="Garamond" w:cs="Garamond"/>
        </w:rPr>
        <w:t>future oil exploration and</w:t>
      </w:r>
      <w:r w:rsidRPr="164AC9F4" w:rsidR="08F827CF">
        <w:rPr>
          <w:rFonts w:ascii="Garamond" w:hAnsi="Garamond" w:eastAsia="Garamond" w:cs="Garamond"/>
        </w:rPr>
        <w:t xml:space="preserve"> </w:t>
      </w:r>
      <w:r w:rsidRPr="164AC9F4" w:rsidR="002C56CE">
        <w:rPr>
          <w:rFonts w:ascii="Garamond" w:hAnsi="Garamond" w:eastAsia="Garamond" w:cs="Garamond"/>
        </w:rPr>
        <w:t>shifts</w:t>
      </w:r>
      <w:r w:rsidRPr="164AC9F4" w:rsidR="00052C0F">
        <w:rPr>
          <w:rFonts w:ascii="Garamond" w:hAnsi="Garamond" w:eastAsia="Garamond" w:cs="Garamond"/>
        </w:rPr>
        <w:t xml:space="preserve"> in </w:t>
      </w:r>
      <w:r w:rsidRPr="164AC9F4" w:rsidR="00B41BCE">
        <w:rPr>
          <w:rFonts w:ascii="Garamond" w:hAnsi="Garamond" w:eastAsia="Garamond" w:cs="Garamond"/>
        </w:rPr>
        <w:t xml:space="preserve">the ecology and </w:t>
      </w:r>
      <w:r w:rsidRPr="164AC9F4" w:rsidR="00052C0F">
        <w:rPr>
          <w:rFonts w:ascii="Garamond" w:hAnsi="Garamond" w:eastAsia="Garamond" w:cs="Garamond"/>
        </w:rPr>
        <w:t xml:space="preserve">migration patterns of resident wildlife </w:t>
      </w:r>
      <w:r w:rsidRPr="164AC9F4" w:rsidR="002C56CE">
        <w:rPr>
          <w:rFonts w:ascii="Garamond" w:hAnsi="Garamond" w:eastAsia="Garamond" w:cs="Garamond"/>
        </w:rPr>
        <w:t>based on</w:t>
      </w:r>
      <w:r w:rsidRPr="164AC9F4" w:rsidR="00B41BCE">
        <w:rPr>
          <w:rFonts w:ascii="Garamond" w:hAnsi="Garamond" w:eastAsia="Garamond" w:cs="Garamond"/>
        </w:rPr>
        <w:t xml:space="preserve"> snow variability</w:t>
      </w:r>
      <w:r w:rsidRPr="164AC9F4" w:rsidR="6EA86649">
        <w:rPr>
          <w:rFonts w:ascii="Garamond" w:hAnsi="Garamond" w:eastAsia="Garamond" w:cs="Garamond"/>
        </w:rPr>
        <w:t xml:space="preserve">. </w:t>
      </w:r>
      <w:r w:rsidRPr="164AC9F4" w:rsidR="00C93ABC">
        <w:rPr>
          <w:rFonts w:ascii="Garamond" w:hAnsi="Garamond" w:eastAsia="Garamond" w:cs="Garamond"/>
        </w:rPr>
        <w:t xml:space="preserve">Partner </w:t>
      </w:r>
      <w:r w:rsidRPr="164AC9F4" w:rsidR="23F1C4FE">
        <w:rPr>
          <w:rFonts w:ascii="Garamond" w:hAnsi="Garamond" w:eastAsia="Garamond" w:cs="Garamond"/>
        </w:rPr>
        <w:t>organizations</w:t>
      </w:r>
      <w:r w:rsidRPr="164AC9F4" w:rsidR="6EA86649">
        <w:rPr>
          <w:rFonts w:ascii="Garamond" w:hAnsi="Garamond" w:eastAsia="Garamond" w:cs="Garamond"/>
        </w:rPr>
        <w:t xml:space="preserve"> can also use </w:t>
      </w:r>
      <w:r w:rsidRPr="164AC9F4" w:rsidR="00C93ABC">
        <w:rPr>
          <w:rFonts w:ascii="Garamond" w:hAnsi="Garamond" w:eastAsia="Garamond" w:cs="Garamond"/>
        </w:rPr>
        <w:t xml:space="preserve">the maps and end products created through this project </w:t>
      </w:r>
      <w:r w:rsidRPr="164AC9F4" w:rsidR="6EA86649">
        <w:rPr>
          <w:rFonts w:ascii="Garamond" w:hAnsi="Garamond" w:eastAsia="Garamond" w:cs="Garamond"/>
        </w:rPr>
        <w:t xml:space="preserve">to increase public awareness of </w:t>
      </w:r>
      <w:r w:rsidRPr="164AC9F4" w:rsidR="7FCAEF6F">
        <w:rPr>
          <w:rFonts w:ascii="Garamond" w:hAnsi="Garamond" w:eastAsia="Garamond" w:cs="Garamond"/>
        </w:rPr>
        <w:t>the effects</w:t>
      </w:r>
      <w:r w:rsidRPr="164AC9F4" w:rsidR="000D5C1C">
        <w:rPr>
          <w:rFonts w:ascii="Garamond" w:hAnsi="Garamond" w:eastAsia="Garamond" w:cs="Garamond"/>
        </w:rPr>
        <w:t xml:space="preserve"> of </w:t>
      </w:r>
      <w:r w:rsidRPr="164AC9F4" w:rsidR="00EA3EE9">
        <w:rPr>
          <w:rFonts w:ascii="Garamond" w:hAnsi="Garamond" w:eastAsia="Garamond" w:cs="Garamond"/>
        </w:rPr>
        <w:t xml:space="preserve">snow variability in Alaska that </w:t>
      </w:r>
      <w:r w:rsidRPr="164AC9F4" w:rsidR="7E5DCC32">
        <w:rPr>
          <w:rFonts w:ascii="Garamond" w:hAnsi="Garamond" w:eastAsia="Garamond" w:cs="Garamond"/>
        </w:rPr>
        <w:t>are caused</w:t>
      </w:r>
      <w:r w:rsidRPr="164AC9F4" w:rsidR="00EA3EE9">
        <w:rPr>
          <w:rFonts w:ascii="Garamond" w:hAnsi="Garamond" w:eastAsia="Garamond" w:cs="Garamond"/>
        </w:rPr>
        <w:t xml:space="preserve"> by </w:t>
      </w:r>
      <w:r w:rsidRPr="164AC9F4" w:rsidR="000D5C1C">
        <w:rPr>
          <w:rFonts w:ascii="Garamond" w:hAnsi="Garamond" w:eastAsia="Garamond" w:cs="Garamond"/>
        </w:rPr>
        <w:t xml:space="preserve">changes </w:t>
      </w:r>
      <w:r w:rsidRPr="164AC9F4" w:rsidR="00C93ABC">
        <w:rPr>
          <w:rFonts w:ascii="Garamond" w:hAnsi="Garamond" w:eastAsia="Garamond" w:cs="Garamond"/>
        </w:rPr>
        <w:t>clima</w:t>
      </w:r>
      <w:r w:rsidRPr="164AC9F4" w:rsidR="00EA3EE9">
        <w:rPr>
          <w:rFonts w:ascii="Garamond" w:hAnsi="Garamond" w:eastAsia="Garamond" w:cs="Garamond"/>
        </w:rPr>
        <w:t>ctic</w:t>
      </w:r>
      <w:r w:rsidRPr="164AC9F4" w:rsidR="00C93ABC">
        <w:rPr>
          <w:rFonts w:ascii="Garamond" w:hAnsi="Garamond" w:eastAsia="Garamond" w:cs="Garamond"/>
        </w:rPr>
        <w:t xml:space="preserve"> patterns</w:t>
      </w:r>
      <w:r w:rsidRPr="164AC9F4" w:rsidR="6EA86649">
        <w:rPr>
          <w:rFonts w:ascii="Garamond" w:hAnsi="Garamond" w:eastAsia="Garamond" w:cs="Garamond"/>
        </w:rPr>
        <w:t>.</w:t>
      </w:r>
      <w:r w:rsidRPr="164AC9F4" w:rsidR="6DCB977E">
        <w:rPr>
          <w:rFonts w:ascii="Garamond" w:hAnsi="Garamond" w:eastAsia="Garamond" w:cs="Garamond"/>
        </w:rPr>
        <w:t xml:space="preserve"> </w:t>
      </w:r>
    </w:p>
    <w:p w:rsidRPr="00C8675B" w:rsidR="004D358F" w:rsidP="0D6660B7" w:rsidRDefault="004D358F" w14:paraId="72679EDF" w14:textId="5D2E3C0C">
      <w:pPr>
        <w:rPr>
          <w:rFonts w:ascii="Garamond" w:hAnsi="Garamond" w:eastAsia="Garamond" w:cs="Garamond"/>
        </w:rPr>
      </w:pPr>
    </w:p>
    <w:p w:rsidRPr="00CE4561" w:rsidR="00272CD9" w:rsidP="50457EEF" w:rsidRDefault="00272CD9" w14:paraId="7D79AE23" w14:textId="40126725">
      <w:pPr>
        <w:pBdr>
          <w:bottom w:val="single" w:color="auto" w:sz="4" w:space="1"/>
        </w:pBdr>
        <w:rPr>
          <w:rFonts w:ascii="Garamond" w:hAnsi="Garamond" w:eastAsia="Garamond" w:cs="Garamond"/>
        </w:rPr>
      </w:pPr>
      <w:r w:rsidRPr="50457EEF">
        <w:rPr>
          <w:rFonts w:ascii="Garamond" w:hAnsi="Garamond" w:eastAsia="Garamond" w:cs="Garamond"/>
          <w:b/>
          <w:bCs/>
        </w:rPr>
        <w:t>References</w:t>
      </w:r>
    </w:p>
    <w:p w:rsidR="065E0064" w:rsidP="50457EEF" w:rsidRDefault="065E0064" w14:paraId="313AE814" w14:textId="41F3FD0A">
      <w:pPr>
        <w:rPr>
          <w:rFonts w:ascii="Garamond" w:hAnsi="Garamond" w:eastAsia="Garamond" w:cs="Garamond"/>
        </w:rPr>
      </w:pPr>
      <w:r>
        <w:fldChar w:fldCharType="begin"/>
      </w:r>
      <w:r>
        <w:instrText xml:space="preserve">HYPERLINK "https://doi.org/10.5067/MODIS/MOD10A1.006" </w:instrText>
      </w:r>
      <w:r>
        <w:fldChar w:fldCharType="separate"/>
      </w:r>
      <w:r>
        <w:fldChar w:fldCharType="begin"/>
      </w:r>
      <w:r>
        <w:instrText xml:space="preserve">HYPERLINK "https://doi.org/10.5067/MODIS/MOD10A1.006" </w:instrText>
      </w:r>
      <w:r>
        <w:fldChar w:fldCharType="separate"/>
      </w:r>
      <w:r>
        <w:fldChar w:fldCharType="end"/>
      </w:r>
      <w:r>
        <w:fldChar w:fldCharType="end"/>
      </w:r>
    </w:p>
    <w:p w:rsidR="7750399E" w:rsidP="164AC9F4" w:rsidRDefault="7750399E" w14:paraId="6D5AB4A5" w14:textId="4AF19BA4">
      <w:pPr>
        <w:rPr>
          <w:rFonts w:ascii="Garamond" w:hAnsi="Garamond" w:eastAsia="Garamond" w:cs="Garamond"/>
          <w:sz w:val="22"/>
          <w:szCs w:val="22"/>
        </w:rPr>
      </w:pPr>
      <w:r w:rsidRPr="164AC9F4" w:rsidR="7750399E">
        <w:rPr>
          <w:rFonts w:ascii="Garamond" w:hAnsi="Garamond" w:eastAsia="Garamond" w:cs="Garamond"/>
          <w:color w:val="051729"/>
          <w:sz w:val="22"/>
          <w:szCs w:val="22"/>
        </w:rPr>
        <w:t xml:space="preserve">Hall, D. </w:t>
      </w:r>
      <w:r w:rsidRPr="164AC9F4" w:rsidR="7750399E">
        <w:rPr>
          <w:rFonts w:ascii="Garamond" w:hAnsi="Garamond" w:eastAsia="Garamond" w:cs="Garamond"/>
          <w:color w:val="051729"/>
          <w:sz w:val="22"/>
          <w:szCs w:val="22"/>
        </w:rPr>
        <w:t>K.</w:t>
      </w:r>
      <w:r w:rsidRPr="164AC9F4" w:rsidR="7750399E">
        <w:rPr>
          <w:rFonts w:ascii="Garamond" w:hAnsi="Garamond" w:eastAsia="Garamond" w:cs="Garamond"/>
          <w:color w:val="051729"/>
          <w:sz w:val="22"/>
          <w:szCs w:val="22"/>
        </w:rPr>
        <w:t xml:space="preserve"> and G. A. Riggs. (2016). MODIS/Terra Snow Cover Daily L3 Global </w:t>
      </w:r>
      <w:r w:rsidRPr="164AC9F4" w:rsidR="7750399E">
        <w:rPr>
          <w:rFonts w:ascii="Garamond" w:hAnsi="Garamond" w:eastAsia="Garamond" w:cs="Garamond"/>
          <w:color w:val="051729"/>
          <w:sz w:val="22"/>
          <w:szCs w:val="22"/>
        </w:rPr>
        <w:t>500m</w:t>
      </w:r>
      <w:r w:rsidRPr="164AC9F4" w:rsidR="7750399E">
        <w:rPr>
          <w:rFonts w:ascii="Garamond" w:hAnsi="Garamond" w:eastAsia="Garamond" w:cs="Garamond"/>
          <w:color w:val="051729"/>
          <w:sz w:val="22"/>
          <w:szCs w:val="22"/>
        </w:rPr>
        <w:t xml:space="preserve"> SIN Grid, Version 6</w:t>
      </w:r>
    </w:p>
    <w:p w:rsidR="7750399E" w:rsidP="164AC9F4" w:rsidRDefault="7750399E" w14:paraId="79E91D1A" w14:textId="0046D7E2">
      <w:pPr>
        <w:ind w:firstLine="720"/>
        <w:rPr>
          <w:rFonts w:ascii="Garamond" w:hAnsi="Garamond" w:eastAsia="Garamond" w:cs="Garamond"/>
          <w:sz w:val="22"/>
          <w:szCs w:val="22"/>
        </w:rPr>
      </w:pPr>
      <w:r w:rsidRPr="164AC9F4" w:rsidR="7750399E">
        <w:rPr>
          <w:rFonts w:ascii="Garamond" w:hAnsi="Garamond" w:eastAsia="Garamond" w:cs="Garamond"/>
          <w:color w:val="051729"/>
          <w:sz w:val="22"/>
          <w:szCs w:val="22"/>
        </w:rPr>
        <w:t xml:space="preserve"> [Data Set]. Boulder, Colorado USA. NASA National Snow and Ice Data Center Distributed Active</w:t>
      </w:r>
    </w:p>
    <w:p w:rsidR="7750399E" w:rsidP="164AC9F4" w:rsidRDefault="7750399E" w14:paraId="25AB1622" w14:textId="0EC9A08D">
      <w:pPr>
        <w:ind w:firstLine="720"/>
        <w:rPr>
          <w:rFonts w:ascii="Garamond" w:hAnsi="Garamond" w:eastAsia="Garamond" w:cs="Garamond"/>
          <w:sz w:val="22"/>
          <w:szCs w:val="22"/>
        </w:rPr>
      </w:pPr>
      <w:r w:rsidRPr="164AC9F4" w:rsidR="7750399E">
        <w:rPr>
          <w:rFonts w:ascii="Garamond" w:hAnsi="Garamond" w:eastAsia="Garamond" w:cs="Garamond"/>
          <w:color w:val="051729"/>
          <w:sz w:val="22"/>
          <w:szCs w:val="22"/>
        </w:rPr>
        <w:t xml:space="preserve"> Archive Center. </w:t>
      </w:r>
      <w:hyperlink r:id="R4dd36be25380411b">
        <w:r w:rsidRPr="164AC9F4" w:rsidR="7750399E">
          <w:rPr>
            <w:rStyle w:val="Hyperlink"/>
            <w:rFonts w:ascii="Garamond" w:hAnsi="Garamond" w:eastAsia="Garamond" w:cs="Garamond"/>
            <w:sz w:val="22"/>
            <w:szCs w:val="22"/>
          </w:rPr>
          <w:t>https://doi.org/10.5067/MODIS/MOD10A1.006</w:t>
        </w:r>
      </w:hyperlink>
      <w:r w:rsidRPr="164AC9F4" w:rsidR="7750399E">
        <w:rPr>
          <w:rFonts w:ascii="Garamond" w:hAnsi="Garamond" w:eastAsia="Garamond" w:cs="Garamond"/>
          <w:color w:val="051729"/>
          <w:sz w:val="22"/>
          <w:szCs w:val="22"/>
        </w:rPr>
        <w:t>. Date Accessed 03-22-2023.</w:t>
      </w:r>
    </w:p>
    <w:p w:rsidR="50457EEF" w:rsidP="164AC9F4" w:rsidRDefault="50457EEF" w14:paraId="298F1E15" w14:textId="2B900AB9">
      <w:pPr>
        <w:rPr>
          <w:rFonts w:ascii="Garamond" w:hAnsi="Garamond" w:eastAsia="Garamond" w:cs="Garamond"/>
          <w:sz w:val="22"/>
          <w:szCs w:val="22"/>
        </w:rPr>
      </w:pPr>
    </w:p>
    <w:p w:rsidR="64CF35A8" w:rsidP="65179AB0" w:rsidRDefault="64CF35A8" w14:paraId="6B76B520" w14:textId="2712CF98">
      <w:pPr>
        <w:ind/>
        <w:rPr>
          <w:rFonts w:ascii="Garamond" w:hAnsi="Garamond" w:eastAsia="Garamond" w:cs="Garamond"/>
          <w:sz w:val="22"/>
          <w:szCs w:val="22"/>
        </w:rPr>
      </w:pPr>
      <w:r w:rsidRPr="65179AB0" w:rsidR="64CF35A8">
        <w:rPr>
          <w:rFonts w:ascii="Garamond" w:hAnsi="Garamond" w:eastAsia="Garamond" w:cs="Garamond"/>
          <w:sz w:val="22"/>
          <w:szCs w:val="22"/>
        </w:rPr>
        <w:t xml:space="preserve">Raynolds, M. K., Jorgenson, J. C., Jorgenson, M. T., </w:t>
      </w:r>
      <w:r w:rsidRPr="65179AB0" w:rsidR="64CF35A8">
        <w:rPr>
          <w:rFonts w:ascii="Garamond" w:hAnsi="Garamond" w:eastAsia="Garamond" w:cs="Garamond"/>
          <w:sz w:val="22"/>
          <w:szCs w:val="22"/>
        </w:rPr>
        <w:t>Kanevskiy</w:t>
      </w:r>
      <w:r w:rsidRPr="65179AB0" w:rsidR="64CF35A8">
        <w:rPr>
          <w:rFonts w:ascii="Garamond" w:hAnsi="Garamond" w:eastAsia="Garamond" w:cs="Garamond"/>
          <w:sz w:val="22"/>
          <w:szCs w:val="22"/>
        </w:rPr>
        <w:t xml:space="preserve">, M., Liljedahl, A. K., Nolan, M., </w:t>
      </w:r>
      <w:r w:rsidRPr="65179AB0" w:rsidR="21287A2B">
        <w:rPr>
          <w:rFonts w:ascii="Garamond" w:hAnsi="Garamond" w:eastAsia="Garamond" w:cs="Garamond"/>
          <w:sz w:val="22"/>
          <w:szCs w:val="22"/>
        </w:rPr>
        <w:t>Sturm, M.,</w:t>
      </w:r>
      <w:r w:rsidRPr="65179AB0" w:rsidR="64CF35A8">
        <w:rPr>
          <w:rFonts w:ascii="Garamond" w:hAnsi="Garamond" w:eastAsia="Garamond" w:cs="Garamond"/>
          <w:sz w:val="22"/>
          <w:szCs w:val="22"/>
        </w:rPr>
        <w:t xml:space="preserve"> &amp;</w:t>
      </w:r>
    </w:p>
    <w:p w:rsidR="64CF35A8" w:rsidP="65179AB0" w:rsidRDefault="64CF35A8" w14:paraId="14476AF2" w14:textId="6136AD6E">
      <w:pPr>
        <w:ind w:firstLine="720"/>
        <w:rPr>
          <w:rFonts w:ascii="Open Sans" w:hAnsi="Open Sans" w:eastAsia="Open Sans" w:cs="Open Sans"/>
          <w:b w:val="1"/>
          <w:bCs w:val="1"/>
          <w:i w:val="0"/>
          <w:iCs w:val="0"/>
          <w:caps w:val="0"/>
          <w:smallCaps w:val="0"/>
          <w:strike w:val="0"/>
          <w:dstrike w:val="0"/>
          <w:noProof w:val="0"/>
          <w:sz w:val="21"/>
          <w:szCs w:val="21"/>
          <w:lang w:val="en-US"/>
        </w:rPr>
      </w:pPr>
      <w:r w:rsidRPr="65179AB0" w:rsidR="64CF35A8">
        <w:rPr>
          <w:rFonts w:ascii="Garamond" w:hAnsi="Garamond" w:eastAsia="Garamond" w:cs="Garamond"/>
          <w:sz w:val="22"/>
          <w:szCs w:val="22"/>
        </w:rPr>
        <w:t>Walker,</w:t>
      </w:r>
      <w:r w:rsidRPr="65179AB0" w:rsidR="33D80B35">
        <w:rPr>
          <w:rFonts w:ascii="Garamond" w:hAnsi="Garamond" w:eastAsia="Garamond" w:cs="Garamond"/>
          <w:sz w:val="22"/>
          <w:szCs w:val="22"/>
        </w:rPr>
        <w:t xml:space="preserve"> </w:t>
      </w:r>
      <w:r w:rsidRPr="65179AB0" w:rsidR="64CF35A8">
        <w:rPr>
          <w:rFonts w:ascii="Garamond" w:hAnsi="Garamond" w:eastAsia="Garamond" w:cs="Garamond"/>
          <w:sz w:val="22"/>
          <w:szCs w:val="22"/>
        </w:rPr>
        <w:t>D. A. (2020). Landscape impacts of 3D‐seismic surveys in the Arctic National Wildlife</w:t>
      </w:r>
    </w:p>
    <w:p w:rsidR="64CF35A8" w:rsidP="65179AB0" w:rsidRDefault="64CF35A8" w14:paraId="4E268FFD" w14:textId="6D03AEBC">
      <w:pPr>
        <w:ind w:firstLine="720"/>
        <w:rPr>
          <w:rFonts w:ascii="Open Sans" w:hAnsi="Open Sans" w:eastAsia="Open Sans" w:cs="Open Sans"/>
          <w:b w:val="1"/>
          <w:bCs w:val="1"/>
          <w:i w:val="0"/>
          <w:iCs w:val="0"/>
          <w:caps w:val="0"/>
          <w:smallCaps w:val="0"/>
          <w:strike w:val="0"/>
          <w:dstrike w:val="0"/>
          <w:noProof w:val="0"/>
          <w:sz w:val="21"/>
          <w:szCs w:val="21"/>
          <w:lang w:val="en-US"/>
        </w:rPr>
      </w:pPr>
      <w:r w:rsidRPr="65179AB0" w:rsidR="64CF35A8">
        <w:rPr>
          <w:rFonts w:ascii="Garamond" w:hAnsi="Garamond" w:eastAsia="Garamond" w:cs="Garamond"/>
          <w:sz w:val="22"/>
          <w:szCs w:val="22"/>
        </w:rPr>
        <w:t>Refuge,</w:t>
      </w:r>
      <w:r w:rsidRPr="65179AB0" w:rsidR="296B56C0">
        <w:rPr>
          <w:rFonts w:ascii="Garamond" w:hAnsi="Garamond" w:eastAsia="Garamond" w:cs="Garamond"/>
          <w:sz w:val="22"/>
          <w:szCs w:val="22"/>
        </w:rPr>
        <w:t xml:space="preserve"> </w:t>
      </w:r>
      <w:r w:rsidRPr="65179AB0" w:rsidR="64CF35A8">
        <w:rPr>
          <w:rFonts w:ascii="Garamond" w:hAnsi="Garamond" w:eastAsia="Garamond" w:cs="Garamond"/>
          <w:sz w:val="22"/>
          <w:szCs w:val="22"/>
        </w:rPr>
        <w:t>Alaska. Ecological Applications, 30(7), e02143.</w:t>
      </w:r>
      <w:r w:rsidRPr="65179AB0" w:rsidR="04852AEE">
        <w:rPr>
          <w:rFonts w:ascii="Garamond" w:hAnsi="Garamond" w:eastAsia="Garamond" w:cs="Garamond"/>
          <w:sz w:val="22"/>
          <w:szCs w:val="22"/>
        </w:rPr>
        <w:t xml:space="preserve"> </w:t>
      </w:r>
      <w:hyperlink r:id="R6a24d23d76d740f1">
        <w:r w:rsidRPr="65179AB0" w:rsidR="04852AEE">
          <w:rPr>
            <w:rStyle w:val="Hyperlink"/>
            <w:rFonts w:ascii="Garamond" w:hAnsi="Garamond" w:eastAsia="Garamond" w:cs="Garamond"/>
            <w:b w:val="0"/>
            <w:bCs w:val="0"/>
            <w:i w:val="0"/>
            <w:iCs w:val="0"/>
            <w:caps w:val="0"/>
            <w:smallCaps w:val="0"/>
            <w:strike w:val="0"/>
            <w:dstrike w:val="0"/>
            <w:noProof w:val="0"/>
            <w:sz w:val="22"/>
            <w:szCs w:val="22"/>
            <w:lang w:val="en-US"/>
          </w:rPr>
          <w:t>https://doi.org/10.1002/eap.2143</w:t>
        </w:r>
      </w:hyperlink>
      <w:r w:rsidRPr="65179AB0" w:rsidR="04852AEE">
        <w:rPr>
          <w:rFonts w:ascii="Garamond" w:hAnsi="Garamond" w:eastAsia="Garamond" w:cs="Garamond"/>
          <w:b w:val="0"/>
          <w:bCs w:val="0"/>
          <w:i w:val="0"/>
          <w:iCs w:val="0"/>
          <w:caps w:val="0"/>
          <w:smallCaps w:val="0"/>
          <w:strike w:val="0"/>
          <w:dstrike w:val="0"/>
          <w:noProof w:val="0"/>
          <w:sz w:val="22"/>
          <w:szCs w:val="22"/>
          <w:lang w:val="en-US"/>
        </w:rPr>
        <w:t>.</w:t>
      </w:r>
      <w:r w:rsidRPr="65179AB0" w:rsidR="04852AEE">
        <w:rPr>
          <w:rFonts w:ascii="Open Sans" w:hAnsi="Open Sans" w:eastAsia="Open Sans" w:cs="Open Sans"/>
          <w:b w:val="0"/>
          <w:bCs w:val="0"/>
          <w:i w:val="0"/>
          <w:iCs w:val="0"/>
          <w:caps w:val="0"/>
          <w:smallCaps w:val="0"/>
          <w:strike w:val="0"/>
          <w:dstrike w:val="0"/>
          <w:noProof w:val="0"/>
          <w:sz w:val="21"/>
          <w:szCs w:val="21"/>
          <w:lang w:val="en-US"/>
        </w:rPr>
        <w:t xml:space="preserve"> </w:t>
      </w:r>
    </w:p>
    <w:p w:rsidR="6096BAFB" w:rsidP="164AC9F4" w:rsidRDefault="6096BAFB" w14:paraId="1F0069E9" w14:textId="3B2B007E">
      <w:pPr>
        <w:rPr>
          <w:rFonts w:ascii="Garamond" w:hAnsi="Garamond" w:eastAsia="Garamond" w:cs="Garamond"/>
          <w:sz w:val="22"/>
          <w:szCs w:val="22"/>
        </w:rPr>
      </w:pPr>
    </w:p>
    <w:p w:rsidR="6096BAFB" w:rsidP="164AC9F4" w:rsidRDefault="0F8E6D1A" w14:paraId="7E5A6761" w14:textId="47E01C1C">
      <w:pPr>
        <w:rPr>
          <w:rFonts w:ascii="Garamond" w:hAnsi="Garamond" w:eastAsia="Garamond" w:cs="Garamond"/>
          <w:sz w:val="22"/>
          <w:szCs w:val="22"/>
        </w:rPr>
      </w:pPr>
      <w:r w:rsidRPr="164AC9F4" w:rsidR="0F8E6D1A">
        <w:rPr>
          <w:rFonts w:ascii="Garamond" w:hAnsi="Garamond" w:eastAsia="Garamond" w:cs="Garamond"/>
          <w:sz w:val="22"/>
          <w:szCs w:val="22"/>
        </w:rPr>
        <w:t xml:space="preserve">Rui, H., </w:t>
      </w:r>
      <w:r w:rsidRPr="164AC9F4" w:rsidR="0F8E6D1A">
        <w:rPr>
          <w:rFonts w:ascii="Garamond" w:hAnsi="Garamond" w:eastAsia="Garamond" w:cs="Garamond"/>
          <w:sz w:val="22"/>
          <w:szCs w:val="22"/>
        </w:rPr>
        <w:t>Beaudoing</w:t>
      </w:r>
      <w:r w:rsidRPr="164AC9F4" w:rsidR="0F8E6D1A">
        <w:rPr>
          <w:rFonts w:ascii="Garamond" w:hAnsi="Garamond" w:eastAsia="Garamond" w:cs="Garamond"/>
          <w:sz w:val="22"/>
          <w:szCs w:val="22"/>
        </w:rPr>
        <w:t xml:space="preserve">, H., &amp; Loeser, C. (2020). README document for NASA GLDAS </w:t>
      </w:r>
      <w:r w:rsidRPr="164AC9F4" w:rsidR="67917BFA">
        <w:rPr>
          <w:rFonts w:ascii="Garamond" w:hAnsi="Garamond" w:eastAsia="Garamond" w:cs="Garamond"/>
          <w:sz w:val="22"/>
          <w:szCs w:val="22"/>
        </w:rPr>
        <w:t>V</w:t>
      </w:r>
      <w:r w:rsidRPr="164AC9F4" w:rsidR="0F8E6D1A">
        <w:rPr>
          <w:rFonts w:ascii="Garamond" w:hAnsi="Garamond" w:eastAsia="Garamond" w:cs="Garamond"/>
          <w:sz w:val="22"/>
          <w:szCs w:val="22"/>
        </w:rPr>
        <w:t>ersion 2 data</w:t>
      </w:r>
    </w:p>
    <w:p w:rsidR="6096BAFB" w:rsidP="164AC9F4" w:rsidRDefault="0F8E6D1A" w14:paraId="19134D29" w14:textId="61A2FDE7">
      <w:pPr>
        <w:ind w:firstLine="720"/>
        <w:rPr>
          <w:rFonts w:ascii="Garamond" w:hAnsi="Garamond" w:eastAsia="Garamond" w:cs="Garamond"/>
          <w:sz w:val="22"/>
          <w:szCs w:val="22"/>
        </w:rPr>
      </w:pPr>
      <w:r w:rsidRPr="164AC9F4" w:rsidR="0F8E6D1A">
        <w:rPr>
          <w:rFonts w:ascii="Garamond" w:hAnsi="Garamond" w:eastAsia="Garamond" w:cs="Garamond"/>
          <w:sz w:val="22"/>
          <w:szCs w:val="22"/>
        </w:rPr>
        <w:t xml:space="preserve"> products. </w:t>
      </w:r>
      <w:r w:rsidRPr="164AC9F4" w:rsidR="0F8E6D1A">
        <w:rPr>
          <w:rFonts w:ascii="Garamond" w:hAnsi="Garamond" w:eastAsia="Garamond" w:cs="Garamond"/>
          <w:sz w:val="22"/>
          <w:szCs w:val="22"/>
        </w:rPr>
        <w:t>Goddart</w:t>
      </w:r>
      <w:r w:rsidRPr="164AC9F4" w:rsidR="0F8E6D1A">
        <w:rPr>
          <w:rFonts w:ascii="Garamond" w:hAnsi="Garamond" w:eastAsia="Garamond" w:cs="Garamond"/>
          <w:sz w:val="22"/>
          <w:szCs w:val="22"/>
        </w:rPr>
        <w:t xml:space="preserve"> Earth Sciences Data and Information Services Center (GES DISC): Greenbelt,</w:t>
      </w:r>
    </w:p>
    <w:p w:rsidR="6096BAFB" w:rsidP="164AC9F4" w:rsidRDefault="0F8E6D1A" w14:paraId="3B5D6475" w14:textId="0BCEE77C">
      <w:pPr>
        <w:ind w:left="720"/>
        <w:rPr>
          <w:rFonts w:ascii="Garamond" w:hAnsi="Garamond" w:eastAsia="Garamond" w:cs="Garamond"/>
          <w:sz w:val="22"/>
          <w:szCs w:val="22"/>
        </w:rPr>
      </w:pPr>
      <w:r w:rsidRPr="164AC9F4" w:rsidR="0F8E6D1A">
        <w:rPr>
          <w:rFonts w:ascii="Garamond" w:hAnsi="Garamond" w:eastAsia="Garamond" w:cs="Garamond"/>
          <w:sz w:val="22"/>
          <w:szCs w:val="22"/>
        </w:rPr>
        <w:t xml:space="preserve"> MD.</w:t>
      </w:r>
    </w:p>
    <w:p w:rsidR="6096BAFB" w:rsidP="164AC9F4" w:rsidRDefault="6096BAFB" w14:paraId="6C831188" w14:textId="4DEABB5F">
      <w:pPr>
        <w:rPr>
          <w:rFonts w:ascii="Garamond" w:hAnsi="Garamond" w:eastAsia="Garamond" w:cs="Garamond"/>
          <w:sz w:val="22"/>
          <w:szCs w:val="22"/>
        </w:rPr>
      </w:pPr>
    </w:p>
    <w:p w:rsidR="6096BAFB" w:rsidP="164AC9F4" w:rsidRDefault="1D90175A" w14:paraId="282981B6" w14:textId="4723CE38">
      <w:pPr>
        <w:rPr>
          <w:rFonts w:ascii="Garamond" w:hAnsi="Garamond" w:eastAsia="Garamond" w:cs="Garamond"/>
          <w:sz w:val="22"/>
          <w:szCs w:val="22"/>
        </w:rPr>
      </w:pPr>
      <w:r w:rsidRPr="164AC9F4" w:rsidR="1D90175A">
        <w:rPr>
          <w:rFonts w:ascii="Garamond" w:hAnsi="Garamond" w:eastAsia="Garamond" w:cs="Garamond"/>
          <w:sz w:val="22"/>
          <w:szCs w:val="22"/>
        </w:rPr>
        <w:t xml:space="preserve">Thornton, M.M., R. Shrestha, Y. Wei, P.E. Thornton, S. Kao, and B.E. Wilson. (2020). </w:t>
      </w:r>
      <w:r w:rsidRPr="164AC9F4" w:rsidR="1D90175A">
        <w:rPr>
          <w:rFonts w:ascii="Garamond" w:hAnsi="Garamond" w:eastAsia="Garamond" w:cs="Garamond"/>
          <w:sz w:val="22"/>
          <w:szCs w:val="22"/>
        </w:rPr>
        <w:t>Daymet</w:t>
      </w:r>
      <w:r w:rsidRPr="164AC9F4" w:rsidR="1D90175A">
        <w:rPr>
          <w:rFonts w:ascii="Garamond" w:hAnsi="Garamond" w:eastAsia="Garamond" w:cs="Garamond"/>
          <w:sz w:val="22"/>
          <w:szCs w:val="22"/>
        </w:rPr>
        <w:t>: Daily</w:t>
      </w:r>
    </w:p>
    <w:p w:rsidR="6096BAFB" w:rsidP="164AC9F4" w:rsidRDefault="6096BAFB" w14:paraId="19986F3E" w14:textId="5B616A6F">
      <w:pPr>
        <w:ind w:firstLine="720"/>
        <w:rPr>
          <w:rFonts w:ascii="Garamond" w:hAnsi="Garamond" w:eastAsia="Garamond" w:cs="Garamond"/>
          <w:sz w:val="22"/>
          <w:szCs w:val="22"/>
        </w:rPr>
      </w:pPr>
      <w:r w:rsidRPr="164AC9F4" w:rsidR="1D90175A">
        <w:rPr>
          <w:rFonts w:ascii="Garamond" w:hAnsi="Garamond" w:eastAsia="Garamond" w:cs="Garamond"/>
          <w:sz w:val="22"/>
          <w:szCs w:val="22"/>
        </w:rPr>
        <w:t>Surface Weather Data on a 1-km Grid for North America, Version 4. ORNL DAAC, Oak Ridge,</w:t>
      </w:r>
    </w:p>
    <w:p w:rsidR="6096BAFB" w:rsidP="164AC9F4" w:rsidRDefault="1D90175A" w14:paraId="1772BD94" w14:textId="31893E8D">
      <w:pPr>
        <w:ind w:firstLine="720"/>
        <w:rPr>
          <w:rFonts w:ascii="Garamond" w:hAnsi="Garamond" w:eastAsia="Garamond" w:cs="Garamond"/>
          <w:sz w:val="22"/>
          <w:szCs w:val="22"/>
        </w:rPr>
      </w:pPr>
      <w:r w:rsidRPr="164AC9F4" w:rsidR="1D90175A">
        <w:rPr>
          <w:rFonts w:ascii="Garamond" w:hAnsi="Garamond" w:eastAsia="Garamond" w:cs="Garamond"/>
          <w:sz w:val="22"/>
          <w:szCs w:val="22"/>
        </w:rPr>
        <w:t xml:space="preserve"> Tennessee, USA. </w:t>
      </w:r>
      <w:r w:rsidRPr="164AC9F4" w:rsidR="29798927">
        <w:rPr>
          <w:rFonts w:ascii="Garamond" w:hAnsi="Garamond" w:eastAsia="Garamond" w:cs="Garamond"/>
          <w:sz w:val="22"/>
          <w:szCs w:val="22"/>
        </w:rPr>
        <w:t>Retrieved March 10, 2023, from</w:t>
      </w:r>
      <w:r w:rsidRPr="164AC9F4" w:rsidR="29798927">
        <w:rPr>
          <w:rStyle w:val="Hyperlink"/>
          <w:rFonts w:ascii="Garamond" w:hAnsi="Garamond" w:eastAsia="Garamond" w:cs="Garamond"/>
          <w:sz w:val="22"/>
          <w:szCs w:val="22"/>
        </w:rPr>
        <w:t xml:space="preserve"> </w:t>
      </w:r>
      <w:hyperlink r:id="Re5311f32aae04395">
        <w:r w:rsidRPr="164AC9F4" w:rsidR="29798927">
          <w:rPr>
            <w:rStyle w:val="Hyperlink"/>
            <w:rFonts w:ascii="Garamond" w:hAnsi="Garamond" w:eastAsia="Garamond" w:cs="Garamond"/>
            <w:sz w:val="22"/>
            <w:szCs w:val="22"/>
          </w:rPr>
          <w:t>https://doi.org/10.3334/ORNLDAAC/1840</w:t>
        </w:r>
      </w:hyperlink>
      <w:r w:rsidRPr="164AC9F4" w:rsidR="29798927">
        <w:rPr>
          <w:rFonts w:ascii="Garamond" w:hAnsi="Garamond" w:eastAsia="Garamond" w:cs="Garamond"/>
          <w:color w:val="323232"/>
          <w:sz w:val="22"/>
          <w:szCs w:val="22"/>
        </w:rPr>
        <w:t xml:space="preserve">. </w:t>
      </w:r>
    </w:p>
    <w:p w:rsidR="00CF6C94" w:rsidP="0D6660B7" w:rsidRDefault="00CF6C94" w14:paraId="6DA0ECC4" w14:textId="77777777">
      <w:pPr>
        <w:rPr>
          <w:rFonts w:ascii="Garamond" w:hAnsi="Garamond" w:eastAsia="Garamond" w:cs="Garamond"/>
        </w:rPr>
      </w:pPr>
    </w:p>
    <w:sectPr w:rsidR="00CF6C94" w:rsidSect="009F49B9">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A" w:author="KRISTIN ANDERSON" w:date="2023-01-31T13:42:00Z" w:id="0">
    <w:p w:rsidR="00A36773" w:rsidRDefault="00A36773" w14:paraId="33E0A8B8" w14:textId="77777777">
      <w:pPr>
        <w:pStyle w:val="CommentText"/>
      </w:pPr>
      <w:r>
        <w:rPr>
          <w:rStyle w:val="CommentReference"/>
        </w:rPr>
        <w:annotationRef/>
      </w:r>
      <w:r>
        <w:t>Do I add partners here as well? Or just advisors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3E0A8B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839954" w16cex:dateUtc="2023-01-31T18:42:00Z"/>
</w16cex:commentsExtensible>
</file>

<file path=word/commentsIds.xml><?xml version="1.0" encoding="utf-8"?>
<w16cid:commentsIds xmlns:mc="http://schemas.openxmlformats.org/markup-compatibility/2006" xmlns:w16cid="http://schemas.microsoft.com/office/word/2016/wordml/cid" mc:Ignorable="w16cid">
  <w16cid:commentId w16cid:paraId="33E0A8B8" w16cid:durableId="27839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C27" w:rsidP="00DB5E53" w:rsidRDefault="00765C27" w14:paraId="3DABAAA8" w14:textId="77777777">
      <w:r>
        <w:separator/>
      </w:r>
    </w:p>
  </w:endnote>
  <w:endnote w:type="continuationSeparator" w:id="0">
    <w:p w:rsidR="00765C27" w:rsidP="00DB5E53" w:rsidRDefault="00765C27" w14:paraId="19C874B9" w14:textId="77777777">
      <w:r>
        <w:continuationSeparator/>
      </w:r>
    </w:p>
  </w:endnote>
  <w:endnote w:type="continuationNotice" w:id="1">
    <w:p w:rsidR="00765C27" w:rsidRDefault="00765C27" w14:paraId="42B146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C27" w:rsidP="00DB5E53" w:rsidRDefault="00765C27" w14:paraId="05E78650" w14:textId="77777777">
      <w:r>
        <w:separator/>
      </w:r>
    </w:p>
  </w:footnote>
  <w:footnote w:type="continuationSeparator" w:id="0">
    <w:p w:rsidR="00765C27" w:rsidP="00DB5E53" w:rsidRDefault="00765C27" w14:paraId="254F0412" w14:textId="77777777">
      <w:r>
        <w:continuationSeparator/>
      </w:r>
    </w:p>
  </w:footnote>
  <w:footnote w:type="continuationNotice" w:id="1">
    <w:p w:rsidR="00765C27" w:rsidRDefault="00765C27" w14:paraId="567F94D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3F62B2" w14:paraId="4EA08BFD" w14:textId="29CED5A9">
    <w:pPr>
      <w:pStyle w:val="Header"/>
      <w:jc w:val="right"/>
      <w:rPr>
        <w:rFonts w:ascii="Garamond" w:hAnsi="Garamond"/>
        <w:b/>
        <w:sz w:val="24"/>
        <w:szCs w:val="24"/>
      </w:rPr>
    </w:pPr>
    <w:r w:rsidRPr="003F62B2">
      <w:rPr>
        <w:rFonts w:ascii="Garamond" w:hAnsi="Garamond"/>
        <w:bCs/>
        <w:sz w:val="24"/>
        <w:szCs w:val="24"/>
      </w:rPr>
      <w:t xml:space="preserve">North Carolina – National Centers </w:t>
    </w:r>
    <w:r w:rsidR="00A36773">
      <w:rPr>
        <w:rFonts w:ascii="Garamond" w:hAnsi="Garamond"/>
        <w:bCs/>
        <w:sz w:val="24"/>
        <w:szCs w:val="24"/>
      </w:rPr>
      <w:t>for</w:t>
    </w:r>
    <w:r w:rsidRPr="003F62B2">
      <w:rPr>
        <w:rFonts w:ascii="Garamond" w:hAnsi="Garamond"/>
        <w:bCs/>
        <w:sz w:val="24"/>
        <w:szCs w:val="24"/>
      </w:rPr>
      <w:t xml:space="preserve"> Environmental Information</w:t>
    </w:r>
    <w:r w:rsidR="4B3ADA5C">
      <w:rPr>
        <w:noProof/>
      </w:rPr>
      <w:drawing>
        <wp:inline distT="0" distB="0" distL="0" distR="0" wp14:anchorId="7D275232" wp14:editId="4B3ADA5C">
          <wp:extent cx="5943600" cy="297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003F62B2" w14:paraId="19751DC8" w14:textId="21E2C12B">
    <w:pPr>
      <w:pStyle w:val="Header"/>
      <w:jc w:val="right"/>
      <w:rPr>
        <w:rFonts w:ascii="Garamond" w:hAnsi="Garamond"/>
        <w:i/>
        <w:iCs/>
        <w:sz w:val="24"/>
        <w:szCs w:val="24"/>
      </w:rPr>
    </w:pPr>
    <w:r>
      <w:rPr>
        <w:rFonts w:ascii="Garamond" w:hAnsi="Garamond"/>
        <w:i/>
        <w:iCs/>
        <w:sz w:val="24"/>
        <w:szCs w:val="24"/>
      </w:rPr>
      <w:t xml:space="preserve">Spring </w:t>
    </w:r>
    <w:r w:rsidRPr="761EA65D" w:rsidR="761EA65D">
      <w:rPr>
        <w:rFonts w:ascii="Garamond" w:hAnsi="Garamond"/>
        <w:i/>
        <w:iCs/>
        <w:sz w:val="24"/>
        <w:szCs w:val="24"/>
      </w:rPr>
      <w:t>202</w:t>
    </w:r>
    <w:r>
      <w:rPr>
        <w:rFonts w:ascii="Garamond" w:hAnsi="Garamond"/>
        <w:i/>
        <w:iCs/>
        <w:sz w:val="24"/>
        <w:szCs w:val="24"/>
      </w:rPr>
      <w:t>3</w:t>
    </w:r>
    <w:r w:rsidRPr="761EA65D" w:rsidR="761EA65D">
      <w:rPr>
        <w:rFonts w:ascii="Garamond" w:hAnsi="Garamond"/>
        <w:i/>
        <w:iCs/>
        <w:sz w:val="24"/>
        <w:szCs w:val="24"/>
      </w:rPr>
      <w:t xml:space="preserve"> </w:t>
    </w:r>
    <w:r w:rsidR="00A36773">
      <w:rPr>
        <w:rFonts w:ascii="Garamond" w:hAnsi="Garamond"/>
        <w:i/>
        <w:iCs/>
        <w:sz w:val="24"/>
        <w:szCs w:val="24"/>
      </w:rPr>
      <w:t>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textHash int2:hashCode="jjir1zyN2jADq9" int2:id="7KTKDmoy">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4004B8"/>
    <w:multiLevelType w:val="hybridMultilevel"/>
    <w:tmpl w:val="74B26E3A"/>
    <w:lvl w:ilvl="0" w:tplc="37AC4214">
      <w:start w:val="1"/>
      <w:numFmt w:val="decimal"/>
      <w:lvlText w:val="%1."/>
      <w:lvlJc w:val="left"/>
      <w:pPr>
        <w:ind w:left="1440" w:hanging="360"/>
      </w:pPr>
    </w:lvl>
    <w:lvl w:ilvl="1" w:tplc="4CB2D234">
      <w:start w:val="1"/>
      <w:numFmt w:val="decimal"/>
      <w:lvlText w:val="%2."/>
      <w:lvlJc w:val="left"/>
      <w:pPr>
        <w:ind w:left="1440" w:hanging="360"/>
      </w:pPr>
    </w:lvl>
    <w:lvl w:ilvl="2" w:tplc="BC189C5A">
      <w:start w:val="1"/>
      <w:numFmt w:val="decimal"/>
      <w:lvlText w:val="%3."/>
      <w:lvlJc w:val="left"/>
      <w:pPr>
        <w:ind w:left="1440" w:hanging="360"/>
      </w:pPr>
    </w:lvl>
    <w:lvl w:ilvl="3" w:tplc="C5920BC2">
      <w:start w:val="1"/>
      <w:numFmt w:val="decimal"/>
      <w:lvlText w:val="%4."/>
      <w:lvlJc w:val="left"/>
      <w:pPr>
        <w:ind w:left="1440" w:hanging="360"/>
      </w:pPr>
    </w:lvl>
    <w:lvl w:ilvl="4" w:tplc="701EC78A">
      <w:start w:val="1"/>
      <w:numFmt w:val="decimal"/>
      <w:lvlText w:val="%5."/>
      <w:lvlJc w:val="left"/>
      <w:pPr>
        <w:ind w:left="1440" w:hanging="360"/>
      </w:pPr>
    </w:lvl>
    <w:lvl w:ilvl="5" w:tplc="A88CA4BC">
      <w:start w:val="1"/>
      <w:numFmt w:val="decimal"/>
      <w:lvlText w:val="%6."/>
      <w:lvlJc w:val="left"/>
      <w:pPr>
        <w:ind w:left="1440" w:hanging="360"/>
      </w:pPr>
    </w:lvl>
    <w:lvl w:ilvl="6" w:tplc="47922998">
      <w:start w:val="1"/>
      <w:numFmt w:val="decimal"/>
      <w:lvlText w:val="%7."/>
      <w:lvlJc w:val="left"/>
      <w:pPr>
        <w:ind w:left="1440" w:hanging="360"/>
      </w:pPr>
    </w:lvl>
    <w:lvl w:ilvl="7" w:tplc="1EDC2ADE">
      <w:start w:val="1"/>
      <w:numFmt w:val="decimal"/>
      <w:lvlText w:val="%8."/>
      <w:lvlJc w:val="left"/>
      <w:pPr>
        <w:ind w:left="1440" w:hanging="360"/>
      </w:pPr>
    </w:lvl>
    <w:lvl w:ilvl="8" w:tplc="0868F522">
      <w:start w:val="1"/>
      <w:numFmt w:val="decimal"/>
      <w:lvlText w:val="%9."/>
      <w:lvlJc w:val="left"/>
      <w:pPr>
        <w:ind w:left="1440" w:hanging="360"/>
      </w:p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337268501">
    <w:abstractNumId w:val="13"/>
  </w:num>
  <w:num w:numId="2" w16cid:durableId="228729492">
    <w:abstractNumId w:val="10"/>
  </w:num>
  <w:num w:numId="3" w16cid:durableId="29846284">
    <w:abstractNumId w:val="29"/>
  </w:num>
  <w:num w:numId="4" w16cid:durableId="343678620">
    <w:abstractNumId w:val="0"/>
  </w:num>
  <w:num w:numId="5" w16cid:durableId="262147817">
    <w:abstractNumId w:val="7"/>
  </w:num>
  <w:num w:numId="6" w16cid:durableId="839351415">
    <w:abstractNumId w:val="21"/>
  </w:num>
  <w:num w:numId="7" w16cid:durableId="197010629">
    <w:abstractNumId w:val="24"/>
  </w:num>
  <w:num w:numId="8" w16cid:durableId="683485184">
    <w:abstractNumId w:val="11"/>
  </w:num>
  <w:num w:numId="9" w16cid:durableId="1955747703">
    <w:abstractNumId w:val="12"/>
  </w:num>
  <w:num w:numId="10" w16cid:durableId="129448544">
    <w:abstractNumId w:val="16"/>
  </w:num>
  <w:num w:numId="11" w16cid:durableId="366181897">
    <w:abstractNumId w:val="1"/>
  </w:num>
  <w:num w:numId="12" w16cid:durableId="804350537">
    <w:abstractNumId w:val="28"/>
  </w:num>
  <w:num w:numId="13" w16cid:durableId="1852841144">
    <w:abstractNumId w:val="19"/>
  </w:num>
  <w:num w:numId="14" w16cid:durableId="1845779609">
    <w:abstractNumId w:val="30"/>
  </w:num>
  <w:num w:numId="15" w16cid:durableId="732582175">
    <w:abstractNumId w:val="15"/>
  </w:num>
  <w:num w:numId="16" w16cid:durableId="1680309377">
    <w:abstractNumId w:val="25"/>
  </w:num>
  <w:num w:numId="17" w16cid:durableId="1846551740">
    <w:abstractNumId w:val="8"/>
  </w:num>
  <w:num w:numId="18" w16cid:durableId="2007518530">
    <w:abstractNumId w:val="22"/>
  </w:num>
  <w:num w:numId="19" w16cid:durableId="2079939834">
    <w:abstractNumId w:val="14"/>
  </w:num>
  <w:num w:numId="20" w16cid:durableId="1925794808">
    <w:abstractNumId w:val="23"/>
  </w:num>
  <w:num w:numId="21" w16cid:durableId="216010295">
    <w:abstractNumId w:val="2"/>
  </w:num>
  <w:num w:numId="22" w16cid:durableId="518743600">
    <w:abstractNumId w:val="18"/>
  </w:num>
  <w:num w:numId="23" w16cid:durableId="1309628704">
    <w:abstractNumId w:val="32"/>
  </w:num>
  <w:num w:numId="24" w16cid:durableId="326784281">
    <w:abstractNumId w:val="9"/>
  </w:num>
  <w:num w:numId="25" w16cid:durableId="1758478331">
    <w:abstractNumId w:val="27"/>
  </w:num>
  <w:num w:numId="26" w16cid:durableId="1903519690">
    <w:abstractNumId w:val="4"/>
  </w:num>
  <w:num w:numId="27" w16cid:durableId="978538817">
    <w:abstractNumId w:val="31"/>
  </w:num>
  <w:num w:numId="28" w16cid:durableId="613250662">
    <w:abstractNumId w:val="20"/>
  </w:num>
  <w:num w:numId="29" w16cid:durableId="1485270507">
    <w:abstractNumId w:val="26"/>
  </w:num>
  <w:num w:numId="30" w16cid:durableId="1657294064">
    <w:abstractNumId w:val="3"/>
  </w:num>
  <w:num w:numId="31" w16cid:durableId="1742827759">
    <w:abstractNumId w:val="6"/>
  </w:num>
  <w:num w:numId="32" w16cid:durableId="2014143898">
    <w:abstractNumId w:val="17"/>
  </w:num>
  <w:num w:numId="33" w16cid:durableId="1298025719">
    <w:abstractNumId w:val="5"/>
  </w:num>
  <w:numIdMacAtCleanup w:val="32"/>
</w:numbering>
</file>

<file path=word/people.xml><?xml version="1.0" encoding="utf-8"?>
<w15:people xmlns:mc="http://schemas.openxmlformats.org/markup-compatibility/2006" xmlns:w15="http://schemas.microsoft.com/office/word/2012/wordml" mc:Ignorable="w15">
  <w15:person w15:author="KRISTIN ANDERSON">
    <w15:presenceInfo w15:providerId="Windows Live" w15:userId="94d988e1e1b75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065C"/>
    <w:rsid w:val="0001261B"/>
    <w:rsid w:val="00014585"/>
    <w:rsid w:val="00020050"/>
    <w:rsid w:val="000221A5"/>
    <w:rsid w:val="000263DE"/>
    <w:rsid w:val="00031A6C"/>
    <w:rsid w:val="000514DA"/>
    <w:rsid w:val="00052C0F"/>
    <w:rsid w:val="0006020F"/>
    <w:rsid w:val="00073224"/>
    <w:rsid w:val="00075708"/>
    <w:rsid w:val="000829CD"/>
    <w:rsid w:val="00082DB4"/>
    <w:rsid w:val="0008443E"/>
    <w:rsid w:val="000865FE"/>
    <w:rsid w:val="00091B00"/>
    <w:rsid w:val="00095D93"/>
    <w:rsid w:val="000A0FC4"/>
    <w:rsid w:val="000B03D6"/>
    <w:rsid w:val="000B2183"/>
    <w:rsid w:val="000B5D46"/>
    <w:rsid w:val="000D217A"/>
    <w:rsid w:val="000D316E"/>
    <w:rsid w:val="000D5C1C"/>
    <w:rsid w:val="000D7963"/>
    <w:rsid w:val="000E12FA"/>
    <w:rsid w:val="000E2F1D"/>
    <w:rsid w:val="000E347B"/>
    <w:rsid w:val="000E3C1F"/>
    <w:rsid w:val="000E4025"/>
    <w:rsid w:val="000E45F7"/>
    <w:rsid w:val="000F3105"/>
    <w:rsid w:val="000F487D"/>
    <w:rsid w:val="000F76DA"/>
    <w:rsid w:val="00105247"/>
    <w:rsid w:val="00106A62"/>
    <w:rsid w:val="00107706"/>
    <w:rsid w:val="00112835"/>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C094D"/>
    <w:rsid w:val="001D1B19"/>
    <w:rsid w:val="001E46F9"/>
    <w:rsid w:val="002046C4"/>
    <w:rsid w:val="00204D2F"/>
    <w:rsid w:val="00220F44"/>
    <w:rsid w:val="00222DBC"/>
    <w:rsid w:val="0022612D"/>
    <w:rsid w:val="0022717A"/>
    <w:rsid w:val="00227218"/>
    <w:rsid w:val="0023408F"/>
    <w:rsid w:val="002400AB"/>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32B1"/>
    <w:rsid w:val="002A1A2B"/>
    <w:rsid w:val="002A36E2"/>
    <w:rsid w:val="002A78A9"/>
    <w:rsid w:val="002B6846"/>
    <w:rsid w:val="002C501D"/>
    <w:rsid w:val="002C56CE"/>
    <w:rsid w:val="002D6CAD"/>
    <w:rsid w:val="002E2D9E"/>
    <w:rsid w:val="002F241D"/>
    <w:rsid w:val="002F4AD4"/>
    <w:rsid w:val="002F5033"/>
    <w:rsid w:val="00302E59"/>
    <w:rsid w:val="00309171"/>
    <w:rsid w:val="00312703"/>
    <w:rsid w:val="00325DCA"/>
    <w:rsid w:val="00332848"/>
    <w:rsid w:val="003347A7"/>
    <w:rsid w:val="00334B0C"/>
    <w:rsid w:val="00337BD7"/>
    <w:rsid w:val="00341AFA"/>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3F62B2"/>
    <w:rsid w:val="004077CB"/>
    <w:rsid w:val="0041686A"/>
    <w:rsid w:val="004174EF"/>
    <w:rsid w:val="004228B2"/>
    <w:rsid w:val="00434704"/>
    <w:rsid w:val="00443E2C"/>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3010"/>
    <w:rsid w:val="004C3724"/>
    <w:rsid w:val="004D19B4"/>
    <w:rsid w:val="004D2617"/>
    <w:rsid w:val="004D358F"/>
    <w:rsid w:val="004D5429"/>
    <w:rsid w:val="004D7DB2"/>
    <w:rsid w:val="004DF067"/>
    <w:rsid w:val="004E455B"/>
    <w:rsid w:val="004F2C5B"/>
    <w:rsid w:val="004F6C3D"/>
    <w:rsid w:val="005061FF"/>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4D8D"/>
    <w:rsid w:val="005D5F26"/>
    <w:rsid w:val="005D68FD"/>
    <w:rsid w:val="005D7108"/>
    <w:rsid w:val="005E3D20"/>
    <w:rsid w:val="005F06E5"/>
    <w:rsid w:val="005F1AA6"/>
    <w:rsid w:val="005F2050"/>
    <w:rsid w:val="00602463"/>
    <w:rsid w:val="00604FB9"/>
    <w:rsid w:val="00636FAE"/>
    <w:rsid w:val="0064067B"/>
    <w:rsid w:val="006452A4"/>
    <w:rsid w:val="006456B3"/>
    <w:rsid w:val="00645D15"/>
    <w:rsid w:val="006515E3"/>
    <w:rsid w:val="00676C74"/>
    <w:rsid w:val="006804AC"/>
    <w:rsid w:val="0068321C"/>
    <w:rsid w:val="00687182"/>
    <w:rsid w:val="006931C2"/>
    <w:rsid w:val="006958CB"/>
    <w:rsid w:val="00695D85"/>
    <w:rsid w:val="006A12BC"/>
    <w:rsid w:val="006A2A26"/>
    <w:rsid w:val="006B39A8"/>
    <w:rsid w:val="006B3CD4"/>
    <w:rsid w:val="006B4B0B"/>
    <w:rsid w:val="006B7491"/>
    <w:rsid w:val="006C73C9"/>
    <w:rsid w:val="006D2346"/>
    <w:rsid w:val="006D659D"/>
    <w:rsid w:val="006D6871"/>
    <w:rsid w:val="006E1C6C"/>
    <w:rsid w:val="006F181D"/>
    <w:rsid w:val="006F4615"/>
    <w:rsid w:val="007059D2"/>
    <w:rsid w:val="00705B09"/>
    <w:rsid w:val="007072BA"/>
    <w:rsid w:val="0071352B"/>
    <w:rsid w:val="00713BDB"/>
    <w:rsid w:val="007146ED"/>
    <w:rsid w:val="007226AE"/>
    <w:rsid w:val="00722BE1"/>
    <w:rsid w:val="0072791D"/>
    <w:rsid w:val="00733423"/>
    <w:rsid w:val="00735F70"/>
    <w:rsid w:val="007406DE"/>
    <w:rsid w:val="00752AC5"/>
    <w:rsid w:val="00757179"/>
    <w:rsid w:val="00757A1B"/>
    <w:rsid w:val="00760B99"/>
    <w:rsid w:val="00765C27"/>
    <w:rsid w:val="007677B7"/>
    <w:rsid w:val="00771055"/>
    <w:rsid w:val="007715BF"/>
    <w:rsid w:val="00773F14"/>
    <w:rsid w:val="00782999"/>
    <w:rsid w:val="007836E0"/>
    <w:rsid w:val="007877E4"/>
    <w:rsid w:val="0079358E"/>
    <w:rsid w:val="007A0802"/>
    <w:rsid w:val="007A4F2A"/>
    <w:rsid w:val="007A7268"/>
    <w:rsid w:val="007A8EE0"/>
    <w:rsid w:val="007B4525"/>
    <w:rsid w:val="007B6AF2"/>
    <w:rsid w:val="007B73F9"/>
    <w:rsid w:val="007C08E6"/>
    <w:rsid w:val="007C2846"/>
    <w:rsid w:val="007C5E56"/>
    <w:rsid w:val="007D52A6"/>
    <w:rsid w:val="007F20C4"/>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4552A"/>
    <w:rsid w:val="00876657"/>
    <w:rsid w:val="0088252B"/>
    <w:rsid w:val="00885387"/>
    <w:rsid w:val="00896D48"/>
    <w:rsid w:val="008B3821"/>
    <w:rsid w:val="008C0674"/>
    <w:rsid w:val="008C2536"/>
    <w:rsid w:val="008D00CB"/>
    <w:rsid w:val="008D41B1"/>
    <w:rsid w:val="008D504D"/>
    <w:rsid w:val="008F2A72"/>
    <w:rsid w:val="008F2B53"/>
    <w:rsid w:val="008F3860"/>
    <w:rsid w:val="00907411"/>
    <w:rsid w:val="00916099"/>
    <w:rsid w:val="00920FE8"/>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6C9"/>
    <w:rsid w:val="009F49B9"/>
    <w:rsid w:val="009F67B5"/>
    <w:rsid w:val="00A0319C"/>
    <w:rsid w:val="00A07C1D"/>
    <w:rsid w:val="00A112A1"/>
    <w:rsid w:val="00A25849"/>
    <w:rsid w:val="00A36773"/>
    <w:rsid w:val="00A3725E"/>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A63C7"/>
    <w:rsid w:val="00AB070B"/>
    <w:rsid w:val="00AB1CEE"/>
    <w:rsid w:val="00AB2804"/>
    <w:rsid w:val="00AB66DD"/>
    <w:rsid w:val="00AB7886"/>
    <w:rsid w:val="00AC3B71"/>
    <w:rsid w:val="00AD4617"/>
    <w:rsid w:val="00AD5A85"/>
    <w:rsid w:val="00AD70F9"/>
    <w:rsid w:val="00AD7A15"/>
    <w:rsid w:val="00AE456A"/>
    <w:rsid w:val="00AE45AA"/>
    <w:rsid w:val="00AE46F5"/>
    <w:rsid w:val="00AE5216"/>
    <w:rsid w:val="00AF3483"/>
    <w:rsid w:val="00AF5F9E"/>
    <w:rsid w:val="00B00376"/>
    <w:rsid w:val="00B11A7B"/>
    <w:rsid w:val="00B13825"/>
    <w:rsid w:val="00B14F32"/>
    <w:rsid w:val="00B316EB"/>
    <w:rsid w:val="00B321BC"/>
    <w:rsid w:val="00B34780"/>
    <w:rsid w:val="00B41BCE"/>
    <w:rsid w:val="00B4246D"/>
    <w:rsid w:val="00B43262"/>
    <w:rsid w:val="00B5616B"/>
    <w:rsid w:val="00B73203"/>
    <w:rsid w:val="00B76BDC"/>
    <w:rsid w:val="00B80C49"/>
    <w:rsid w:val="00B81E34"/>
    <w:rsid w:val="00B82905"/>
    <w:rsid w:val="00B93CC6"/>
    <w:rsid w:val="00B9571C"/>
    <w:rsid w:val="00B9614C"/>
    <w:rsid w:val="00BA5E06"/>
    <w:rsid w:val="00BB1A3F"/>
    <w:rsid w:val="00BB4188"/>
    <w:rsid w:val="00BC7437"/>
    <w:rsid w:val="00BCBDED"/>
    <w:rsid w:val="00BD0255"/>
    <w:rsid w:val="00C057E9"/>
    <w:rsid w:val="00C07A1A"/>
    <w:rsid w:val="00C12792"/>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93ABC"/>
    <w:rsid w:val="00C9DF9B"/>
    <w:rsid w:val="00CA0A4F"/>
    <w:rsid w:val="00CA0EED"/>
    <w:rsid w:val="00CA3FB4"/>
    <w:rsid w:val="00CA4793"/>
    <w:rsid w:val="00CB421A"/>
    <w:rsid w:val="00CB51DA"/>
    <w:rsid w:val="00CB6407"/>
    <w:rsid w:val="00CC7683"/>
    <w:rsid w:val="00CD0433"/>
    <w:rsid w:val="00CE2CD5"/>
    <w:rsid w:val="00CE4561"/>
    <w:rsid w:val="00CE4F6F"/>
    <w:rsid w:val="00CF5628"/>
    <w:rsid w:val="00CF6C94"/>
    <w:rsid w:val="00D00078"/>
    <w:rsid w:val="00D06516"/>
    <w:rsid w:val="00D07222"/>
    <w:rsid w:val="00D12F5B"/>
    <w:rsid w:val="00D22F4A"/>
    <w:rsid w:val="00D24EEC"/>
    <w:rsid w:val="00D30CC5"/>
    <w:rsid w:val="00D3189E"/>
    <w:rsid w:val="00D3192F"/>
    <w:rsid w:val="00D36CDA"/>
    <w:rsid w:val="00D43B58"/>
    <w:rsid w:val="00D45AA1"/>
    <w:rsid w:val="00D46A7E"/>
    <w:rsid w:val="00D53F45"/>
    <w:rsid w:val="00D55491"/>
    <w:rsid w:val="00D56C36"/>
    <w:rsid w:val="00D63B6C"/>
    <w:rsid w:val="00D71ABF"/>
    <w:rsid w:val="00D808DE"/>
    <w:rsid w:val="00D96165"/>
    <w:rsid w:val="00D963CE"/>
    <w:rsid w:val="00DB35EB"/>
    <w:rsid w:val="00DB5124"/>
    <w:rsid w:val="00DB5E53"/>
    <w:rsid w:val="00DC6974"/>
    <w:rsid w:val="00DD32E3"/>
    <w:rsid w:val="00DD47FB"/>
    <w:rsid w:val="00DD49BD"/>
    <w:rsid w:val="00DD5FB6"/>
    <w:rsid w:val="00DE713B"/>
    <w:rsid w:val="00DF6192"/>
    <w:rsid w:val="00E03314"/>
    <w:rsid w:val="00E1144B"/>
    <w:rsid w:val="00E24415"/>
    <w:rsid w:val="00E27E94"/>
    <w:rsid w:val="00E35045"/>
    <w:rsid w:val="00E3738F"/>
    <w:rsid w:val="00E3789F"/>
    <w:rsid w:val="00E429FA"/>
    <w:rsid w:val="00E52504"/>
    <w:rsid w:val="00E53CD7"/>
    <w:rsid w:val="00E55138"/>
    <w:rsid w:val="00E56A62"/>
    <w:rsid w:val="00E6034E"/>
    <w:rsid w:val="00E6035B"/>
    <w:rsid w:val="00E6039B"/>
    <w:rsid w:val="00E606B3"/>
    <w:rsid w:val="00E6350F"/>
    <w:rsid w:val="00E66F35"/>
    <w:rsid w:val="00E716C2"/>
    <w:rsid w:val="00E84574"/>
    <w:rsid w:val="00E84C2A"/>
    <w:rsid w:val="00E856A2"/>
    <w:rsid w:val="00E961F7"/>
    <w:rsid w:val="00EA3EE9"/>
    <w:rsid w:val="00EA5DA6"/>
    <w:rsid w:val="00EB4818"/>
    <w:rsid w:val="00EB7A88"/>
    <w:rsid w:val="00EB7BAA"/>
    <w:rsid w:val="00EC0699"/>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145C"/>
    <w:rsid w:val="00F1255A"/>
    <w:rsid w:val="00F20A93"/>
    <w:rsid w:val="00F2154C"/>
    <w:rsid w:val="00F2222D"/>
    <w:rsid w:val="00F24033"/>
    <w:rsid w:val="00F268BE"/>
    <w:rsid w:val="00F30338"/>
    <w:rsid w:val="00F52113"/>
    <w:rsid w:val="00F55267"/>
    <w:rsid w:val="00F55B92"/>
    <w:rsid w:val="00F63C4B"/>
    <w:rsid w:val="00F65EB1"/>
    <w:rsid w:val="00F67EFD"/>
    <w:rsid w:val="00F72160"/>
    <w:rsid w:val="00F76A19"/>
    <w:rsid w:val="00F83E4A"/>
    <w:rsid w:val="00F86A43"/>
    <w:rsid w:val="00FB0715"/>
    <w:rsid w:val="00FB1905"/>
    <w:rsid w:val="00FB6E87"/>
    <w:rsid w:val="00FD0941"/>
    <w:rsid w:val="00FD5EFA"/>
    <w:rsid w:val="00FE60DB"/>
    <w:rsid w:val="00FE612A"/>
    <w:rsid w:val="00FE621A"/>
    <w:rsid w:val="00FF3824"/>
    <w:rsid w:val="00FF4B97"/>
    <w:rsid w:val="00FF7B51"/>
    <w:rsid w:val="0145BBB6"/>
    <w:rsid w:val="014DC6A6"/>
    <w:rsid w:val="016A3661"/>
    <w:rsid w:val="0185C730"/>
    <w:rsid w:val="01E9C0C8"/>
    <w:rsid w:val="01FB477C"/>
    <w:rsid w:val="0225CBC4"/>
    <w:rsid w:val="0339FB60"/>
    <w:rsid w:val="035036E2"/>
    <w:rsid w:val="03518016"/>
    <w:rsid w:val="037FCAAD"/>
    <w:rsid w:val="03859129"/>
    <w:rsid w:val="039E58E3"/>
    <w:rsid w:val="03AA679B"/>
    <w:rsid w:val="03BE24EF"/>
    <w:rsid w:val="03FCB863"/>
    <w:rsid w:val="040CABF3"/>
    <w:rsid w:val="042DE3B9"/>
    <w:rsid w:val="046E4F04"/>
    <w:rsid w:val="046F7965"/>
    <w:rsid w:val="04852AEE"/>
    <w:rsid w:val="048A7D3D"/>
    <w:rsid w:val="04C6CF6A"/>
    <w:rsid w:val="04DA5531"/>
    <w:rsid w:val="0501DABE"/>
    <w:rsid w:val="0516467B"/>
    <w:rsid w:val="0559F550"/>
    <w:rsid w:val="058728F1"/>
    <w:rsid w:val="0588D3C5"/>
    <w:rsid w:val="05D28E4F"/>
    <w:rsid w:val="05E3E610"/>
    <w:rsid w:val="0620AD13"/>
    <w:rsid w:val="06417EE7"/>
    <w:rsid w:val="065E0064"/>
    <w:rsid w:val="06659A8C"/>
    <w:rsid w:val="066ACC4A"/>
    <w:rsid w:val="06762592"/>
    <w:rsid w:val="06AA045E"/>
    <w:rsid w:val="06B78D53"/>
    <w:rsid w:val="06C19204"/>
    <w:rsid w:val="06F5C5B1"/>
    <w:rsid w:val="0762CE8B"/>
    <w:rsid w:val="077036E1"/>
    <w:rsid w:val="07766FDB"/>
    <w:rsid w:val="07D1BED7"/>
    <w:rsid w:val="07D4CCCD"/>
    <w:rsid w:val="07F232B5"/>
    <w:rsid w:val="0822B6DA"/>
    <w:rsid w:val="0835BD82"/>
    <w:rsid w:val="08BA4668"/>
    <w:rsid w:val="08C92B50"/>
    <w:rsid w:val="08F1AE8E"/>
    <w:rsid w:val="08F827CF"/>
    <w:rsid w:val="08FF6B96"/>
    <w:rsid w:val="0A0A7DF7"/>
    <w:rsid w:val="0A33006E"/>
    <w:rsid w:val="0A51592F"/>
    <w:rsid w:val="0A55B43A"/>
    <w:rsid w:val="0AD93DF4"/>
    <w:rsid w:val="0AFBB3AC"/>
    <w:rsid w:val="0B0910B1"/>
    <w:rsid w:val="0B16F49D"/>
    <w:rsid w:val="0B2FE5F3"/>
    <w:rsid w:val="0B4D2E67"/>
    <w:rsid w:val="0B625031"/>
    <w:rsid w:val="0B6B3807"/>
    <w:rsid w:val="0C34F232"/>
    <w:rsid w:val="0C60388C"/>
    <w:rsid w:val="0C69C95C"/>
    <w:rsid w:val="0C88B9C1"/>
    <w:rsid w:val="0CC32FDD"/>
    <w:rsid w:val="0CD1803B"/>
    <w:rsid w:val="0CE74012"/>
    <w:rsid w:val="0CF81285"/>
    <w:rsid w:val="0D199014"/>
    <w:rsid w:val="0D1B7946"/>
    <w:rsid w:val="0D2E329A"/>
    <w:rsid w:val="0D47CC9E"/>
    <w:rsid w:val="0D6660B7"/>
    <w:rsid w:val="0D923AD6"/>
    <w:rsid w:val="0D96D1CA"/>
    <w:rsid w:val="0DACBAB5"/>
    <w:rsid w:val="0DAE3843"/>
    <w:rsid w:val="0E0EC335"/>
    <w:rsid w:val="0E165BAB"/>
    <w:rsid w:val="0E1AD98D"/>
    <w:rsid w:val="0E2C5332"/>
    <w:rsid w:val="0E8E9767"/>
    <w:rsid w:val="0EBDB197"/>
    <w:rsid w:val="0EF12295"/>
    <w:rsid w:val="0F037E83"/>
    <w:rsid w:val="0F1387C2"/>
    <w:rsid w:val="0F1B9BDC"/>
    <w:rsid w:val="0F2013AC"/>
    <w:rsid w:val="0F42CE25"/>
    <w:rsid w:val="0F604838"/>
    <w:rsid w:val="0F6F3FA9"/>
    <w:rsid w:val="0F871CFC"/>
    <w:rsid w:val="0F8E6D1A"/>
    <w:rsid w:val="0F9FD4D9"/>
    <w:rsid w:val="100310BE"/>
    <w:rsid w:val="1013A214"/>
    <w:rsid w:val="10727A47"/>
    <w:rsid w:val="10784DCE"/>
    <w:rsid w:val="108C0B53"/>
    <w:rsid w:val="1114730C"/>
    <w:rsid w:val="116644DC"/>
    <w:rsid w:val="116AF530"/>
    <w:rsid w:val="117F2265"/>
    <w:rsid w:val="1248184F"/>
    <w:rsid w:val="129BD653"/>
    <w:rsid w:val="12B94B6A"/>
    <w:rsid w:val="12BE9B98"/>
    <w:rsid w:val="12D09FFE"/>
    <w:rsid w:val="12D18771"/>
    <w:rsid w:val="1306C591"/>
    <w:rsid w:val="13139E6F"/>
    <w:rsid w:val="131682D5"/>
    <w:rsid w:val="131A5601"/>
    <w:rsid w:val="132E0C08"/>
    <w:rsid w:val="133AF7D8"/>
    <w:rsid w:val="137B89EA"/>
    <w:rsid w:val="141A05A7"/>
    <w:rsid w:val="14334F62"/>
    <w:rsid w:val="14417EF1"/>
    <w:rsid w:val="146696B0"/>
    <w:rsid w:val="1481B4C7"/>
    <w:rsid w:val="14839007"/>
    <w:rsid w:val="1489268F"/>
    <w:rsid w:val="14EC9C74"/>
    <w:rsid w:val="1507FFD6"/>
    <w:rsid w:val="151C842B"/>
    <w:rsid w:val="15B75100"/>
    <w:rsid w:val="15E0B36B"/>
    <w:rsid w:val="15F277D0"/>
    <w:rsid w:val="160246D4"/>
    <w:rsid w:val="1609EBA1"/>
    <w:rsid w:val="161579E9"/>
    <w:rsid w:val="164AC9F4"/>
    <w:rsid w:val="164E2397"/>
    <w:rsid w:val="16697608"/>
    <w:rsid w:val="1672F35B"/>
    <w:rsid w:val="1674BE8B"/>
    <w:rsid w:val="169436E2"/>
    <w:rsid w:val="16ED9A6E"/>
    <w:rsid w:val="16FC754C"/>
    <w:rsid w:val="170837A1"/>
    <w:rsid w:val="17545E33"/>
    <w:rsid w:val="17590FB9"/>
    <w:rsid w:val="17C152D7"/>
    <w:rsid w:val="17C5B0AB"/>
    <w:rsid w:val="17DBD4BC"/>
    <w:rsid w:val="17E159E8"/>
    <w:rsid w:val="1809936A"/>
    <w:rsid w:val="1836E9EF"/>
    <w:rsid w:val="185DCC0B"/>
    <w:rsid w:val="188AF7FE"/>
    <w:rsid w:val="188F8FD3"/>
    <w:rsid w:val="18A415C1"/>
    <w:rsid w:val="192A1892"/>
    <w:rsid w:val="192FD737"/>
    <w:rsid w:val="19484AB6"/>
    <w:rsid w:val="197F92A3"/>
    <w:rsid w:val="19A116CA"/>
    <w:rsid w:val="19BA1C8C"/>
    <w:rsid w:val="19CB2BC2"/>
    <w:rsid w:val="19E62D46"/>
    <w:rsid w:val="1A494521"/>
    <w:rsid w:val="1A814FE1"/>
    <w:rsid w:val="1B13757E"/>
    <w:rsid w:val="1B1B6304"/>
    <w:rsid w:val="1B237152"/>
    <w:rsid w:val="1B4673E7"/>
    <w:rsid w:val="1B4DF972"/>
    <w:rsid w:val="1B875075"/>
    <w:rsid w:val="1BB02E8C"/>
    <w:rsid w:val="1C4DF6E8"/>
    <w:rsid w:val="1C5F6792"/>
    <w:rsid w:val="1C6FFF13"/>
    <w:rsid w:val="1CB21105"/>
    <w:rsid w:val="1CD44ED1"/>
    <w:rsid w:val="1CD907A0"/>
    <w:rsid w:val="1CDBBD41"/>
    <w:rsid w:val="1D90175A"/>
    <w:rsid w:val="1DA85EA0"/>
    <w:rsid w:val="1DCE7073"/>
    <w:rsid w:val="1DE46158"/>
    <w:rsid w:val="1DEE51B4"/>
    <w:rsid w:val="1E061850"/>
    <w:rsid w:val="1E06755E"/>
    <w:rsid w:val="1E16ADA7"/>
    <w:rsid w:val="1E21D4DB"/>
    <w:rsid w:val="1E4B1640"/>
    <w:rsid w:val="1E5FA696"/>
    <w:rsid w:val="1ED02EB0"/>
    <w:rsid w:val="1EF38FF1"/>
    <w:rsid w:val="1F4FE1EE"/>
    <w:rsid w:val="1F59D1C0"/>
    <w:rsid w:val="1F826EA4"/>
    <w:rsid w:val="1FB27E08"/>
    <w:rsid w:val="1FB78D89"/>
    <w:rsid w:val="1FC20F79"/>
    <w:rsid w:val="1FCFCAC8"/>
    <w:rsid w:val="1FE972BD"/>
    <w:rsid w:val="1FF0A6A3"/>
    <w:rsid w:val="2021DF16"/>
    <w:rsid w:val="20293A70"/>
    <w:rsid w:val="207948D8"/>
    <w:rsid w:val="209D0C4A"/>
    <w:rsid w:val="20C18137"/>
    <w:rsid w:val="21287A2B"/>
    <w:rsid w:val="2138E6A6"/>
    <w:rsid w:val="2177ED80"/>
    <w:rsid w:val="218D6657"/>
    <w:rsid w:val="219BDF5F"/>
    <w:rsid w:val="21C8BEAA"/>
    <w:rsid w:val="21D5ED6A"/>
    <w:rsid w:val="220689B0"/>
    <w:rsid w:val="2210075D"/>
    <w:rsid w:val="22321129"/>
    <w:rsid w:val="225D5198"/>
    <w:rsid w:val="2286EB38"/>
    <w:rsid w:val="22A9D9A0"/>
    <w:rsid w:val="22AEB3AC"/>
    <w:rsid w:val="22BA5780"/>
    <w:rsid w:val="22E76EAD"/>
    <w:rsid w:val="22EA50DE"/>
    <w:rsid w:val="2313D9A0"/>
    <w:rsid w:val="2324D6E1"/>
    <w:rsid w:val="232674E9"/>
    <w:rsid w:val="2371BDCB"/>
    <w:rsid w:val="23F1C4FE"/>
    <w:rsid w:val="23F97292"/>
    <w:rsid w:val="240B405A"/>
    <w:rsid w:val="241F8DAA"/>
    <w:rsid w:val="244561B0"/>
    <w:rsid w:val="244C4F8A"/>
    <w:rsid w:val="24AFAA01"/>
    <w:rsid w:val="24C0A742"/>
    <w:rsid w:val="24FAFFAC"/>
    <w:rsid w:val="2535C57D"/>
    <w:rsid w:val="254ADBFF"/>
    <w:rsid w:val="25568C14"/>
    <w:rsid w:val="256269BE"/>
    <w:rsid w:val="2581EE7C"/>
    <w:rsid w:val="25AF6825"/>
    <w:rsid w:val="25C4F66B"/>
    <w:rsid w:val="25F1F842"/>
    <w:rsid w:val="260FFD0E"/>
    <w:rsid w:val="261F3671"/>
    <w:rsid w:val="264B7A62"/>
    <w:rsid w:val="264C9CAD"/>
    <w:rsid w:val="26F7D932"/>
    <w:rsid w:val="273B1737"/>
    <w:rsid w:val="2749EB18"/>
    <w:rsid w:val="27726058"/>
    <w:rsid w:val="2782A401"/>
    <w:rsid w:val="27BA4C54"/>
    <w:rsid w:val="27F7571C"/>
    <w:rsid w:val="27F9E60C"/>
    <w:rsid w:val="284647D8"/>
    <w:rsid w:val="286A4729"/>
    <w:rsid w:val="287F0691"/>
    <w:rsid w:val="287F4C3E"/>
    <w:rsid w:val="2881191A"/>
    <w:rsid w:val="2881F05C"/>
    <w:rsid w:val="28A2C9BB"/>
    <w:rsid w:val="28A730CE"/>
    <w:rsid w:val="28DAB258"/>
    <w:rsid w:val="29040AF8"/>
    <w:rsid w:val="293B2480"/>
    <w:rsid w:val="296B56C0"/>
    <w:rsid w:val="296B5A50"/>
    <w:rsid w:val="29798927"/>
    <w:rsid w:val="2995B66D"/>
    <w:rsid w:val="29D32907"/>
    <w:rsid w:val="29E0439F"/>
    <w:rsid w:val="2A169984"/>
    <w:rsid w:val="2A211CD6"/>
    <w:rsid w:val="2A4FCD98"/>
    <w:rsid w:val="2A712386"/>
    <w:rsid w:val="2AAA1FA0"/>
    <w:rsid w:val="2AD7A822"/>
    <w:rsid w:val="2AD8C49A"/>
    <w:rsid w:val="2AD9514C"/>
    <w:rsid w:val="2B299948"/>
    <w:rsid w:val="2B310B75"/>
    <w:rsid w:val="2B3B5959"/>
    <w:rsid w:val="2B6DC7BF"/>
    <w:rsid w:val="2BBB20B9"/>
    <w:rsid w:val="2BCB4A55"/>
    <w:rsid w:val="2BD8CF8B"/>
    <w:rsid w:val="2C0CF3E7"/>
    <w:rsid w:val="2C2FAD05"/>
    <w:rsid w:val="2C5008E0"/>
    <w:rsid w:val="2CACA3A3"/>
    <w:rsid w:val="2CE0D394"/>
    <w:rsid w:val="2D31B333"/>
    <w:rsid w:val="2D57DDA5"/>
    <w:rsid w:val="2DA8C448"/>
    <w:rsid w:val="2DEBB778"/>
    <w:rsid w:val="2DEBCF50"/>
    <w:rsid w:val="2DFD8FB3"/>
    <w:rsid w:val="2E135F14"/>
    <w:rsid w:val="2E60C9E8"/>
    <w:rsid w:val="2E6979F6"/>
    <w:rsid w:val="2E829372"/>
    <w:rsid w:val="2E8EA1D1"/>
    <w:rsid w:val="2E9A3EE5"/>
    <w:rsid w:val="2EA50209"/>
    <w:rsid w:val="2EDDB940"/>
    <w:rsid w:val="2EEA9F65"/>
    <w:rsid w:val="2F1C0F11"/>
    <w:rsid w:val="2F6C9367"/>
    <w:rsid w:val="2F6C9791"/>
    <w:rsid w:val="2F879FB1"/>
    <w:rsid w:val="2FB5FCFA"/>
    <w:rsid w:val="2FE2EC1A"/>
    <w:rsid w:val="2FEC5C9B"/>
    <w:rsid w:val="3012A27B"/>
    <w:rsid w:val="3016DF2A"/>
    <w:rsid w:val="304751F0"/>
    <w:rsid w:val="308D8EA6"/>
    <w:rsid w:val="309AAB4D"/>
    <w:rsid w:val="30A37169"/>
    <w:rsid w:val="30AE88F7"/>
    <w:rsid w:val="30B9210D"/>
    <w:rsid w:val="30B9394B"/>
    <w:rsid w:val="30C94B54"/>
    <w:rsid w:val="3123EAF7"/>
    <w:rsid w:val="312BD788"/>
    <w:rsid w:val="313DE83B"/>
    <w:rsid w:val="3142B499"/>
    <w:rsid w:val="315842D3"/>
    <w:rsid w:val="316C5FB9"/>
    <w:rsid w:val="316F3D2E"/>
    <w:rsid w:val="31E03E29"/>
    <w:rsid w:val="32121147"/>
    <w:rsid w:val="321FE805"/>
    <w:rsid w:val="32A62B06"/>
    <w:rsid w:val="32CEE11C"/>
    <w:rsid w:val="3309AC35"/>
    <w:rsid w:val="33181226"/>
    <w:rsid w:val="331D8003"/>
    <w:rsid w:val="333DE8D7"/>
    <w:rsid w:val="33A48879"/>
    <w:rsid w:val="33D80B35"/>
    <w:rsid w:val="33EAC407"/>
    <w:rsid w:val="33F89C7E"/>
    <w:rsid w:val="347A2D22"/>
    <w:rsid w:val="347DF392"/>
    <w:rsid w:val="34D86914"/>
    <w:rsid w:val="3560FFC9"/>
    <w:rsid w:val="35695FED"/>
    <w:rsid w:val="35B120F8"/>
    <w:rsid w:val="35BB41B0"/>
    <w:rsid w:val="35E70124"/>
    <w:rsid w:val="35F6E135"/>
    <w:rsid w:val="362DBB16"/>
    <w:rsid w:val="36493F0C"/>
    <w:rsid w:val="365ED692"/>
    <w:rsid w:val="36A28CD5"/>
    <w:rsid w:val="36C256BA"/>
    <w:rsid w:val="36E879B1"/>
    <w:rsid w:val="379B190C"/>
    <w:rsid w:val="37E167E2"/>
    <w:rsid w:val="38104D5B"/>
    <w:rsid w:val="3819418C"/>
    <w:rsid w:val="3871BCDE"/>
    <w:rsid w:val="38B35C7F"/>
    <w:rsid w:val="38DC1F47"/>
    <w:rsid w:val="392E81F7"/>
    <w:rsid w:val="39A0C8C3"/>
    <w:rsid w:val="39EE263E"/>
    <w:rsid w:val="3A1EF741"/>
    <w:rsid w:val="3A3DBF7B"/>
    <w:rsid w:val="3A4047ED"/>
    <w:rsid w:val="3A84D6C5"/>
    <w:rsid w:val="3A8674CD"/>
    <w:rsid w:val="3AA5A0B2"/>
    <w:rsid w:val="3AB82137"/>
    <w:rsid w:val="3AC81660"/>
    <w:rsid w:val="3AE508B9"/>
    <w:rsid w:val="3B263F0C"/>
    <w:rsid w:val="3B5A754E"/>
    <w:rsid w:val="3B61E1E6"/>
    <w:rsid w:val="3BADD3A0"/>
    <w:rsid w:val="3BB9A3DA"/>
    <w:rsid w:val="3BDA0231"/>
    <w:rsid w:val="3C0F4E87"/>
    <w:rsid w:val="3C3E6984"/>
    <w:rsid w:val="3C5CEE23"/>
    <w:rsid w:val="3CC40440"/>
    <w:rsid w:val="3D0C17EC"/>
    <w:rsid w:val="3D5049F0"/>
    <w:rsid w:val="3DAAD902"/>
    <w:rsid w:val="3DE9171A"/>
    <w:rsid w:val="3E09E0A0"/>
    <w:rsid w:val="3E214534"/>
    <w:rsid w:val="3E77B5FE"/>
    <w:rsid w:val="3EABCA3D"/>
    <w:rsid w:val="3EE1AD03"/>
    <w:rsid w:val="3F02B15B"/>
    <w:rsid w:val="3F050387"/>
    <w:rsid w:val="3F0975A6"/>
    <w:rsid w:val="3F20FC67"/>
    <w:rsid w:val="3F45F204"/>
    <w:rsid w:val="3F51F86A"/>
    <w:rsid w:val="3F65476F"/>
    <w:rsid w:val="3F908269"/>
    <w:rsid w:val="3FA803DF"/>
    <w:rsid w:val="3FAD56D5"/>
    <w:rsid w:val="3FC8716E"/>
    <w:rsid w:val="404DD74C"/>
    <w:rsid w:val="40A3EC58"/>
    <w:rsid w:val="40CB2BDF"/>
    <w:rsid w:val="412E70B3"/>
    <w:rsid w:val="4136CB59"/>
    <w:rsid w:val="4150698A"/>
    <w:rsid w:val="418597DF"/>
    <w:rsid w:val="41ABBAC2"/>
    <w:rsid w:val="41ABE2FB"/>
    <w:rsid w:val="41B17A6B"/>
    <w:rsid w:val="41CFC086"/>
    <w:rsid w:val="41DC054D"/>
    <w:rsid w:val="41F95873"/>
    <w:rsid w:val="420A9D2C"/>
    <w:rsid w:val="420C335C"/>
    <w:rsid w:val="4240B60A"/>
    <w:rsid w:val="42411668"/>
    <w:rsid w:val="42A32673"/>
    <w:rsid w:val="42BD94C4"/>
    <w:rsid w:val="42DA0448"/>
    <w:rsid w:val="42F73637"/>
    <w:rsid w:val="43504822"/>
    <w:rsid w:val="43611883"/>
    <w:rsid w:val="43807C4C"/>
    <w:rsid w:val="438517D7"/>
    <w:rsid w:val="43871C21"/>
    <w:rsid w:val="43A09EFE"/>
    <w:rsid w:val="43B9E48A"/>
    <w:rsid w:val="43D09925"/>
    <w:rsid w:val="43EEBB64"/>
    <w:rsid w:val="442D5713"/>
    <w:rsid w:val="44CF1625"/>
    <w:rsid w:val="44E9689F"/>
    <w:rsid w:val="44EE8971"/>
    <w:rsid w:val="45067FD6"/>
    <w:rsid w:val="451F3754"/>
    <w:rsid w:val="4558ACD5"/>
    <w:rsid w:val="456947BF"/>
    <w:rsid w:val="4591684C"/>
    <w:rsid w:val="45935678"/>
    <w:rsid w:val="4595E62E"/>
    <w:rsid w:val="45FC871F"/>
    <w:rsid w:val="461E8F34"/>
    <w:rsid w:val="463B5A9D"/>
    <w:rsid w:val="4676BD87"/>
    <w:rsid w:val="46BE8903"/>
    <w:rsid w:val="46E8C133"/>
    <w:rsid w:val="47086E80"/>
    <w:rsid w:val="47959F21"/>
    <w:rsid w:val="47EF9E74"/>
    <w:rsid w:val="47F7D55B"/>
    <w:rsid w:val="47FA6DE8"/>
    <w:rsid w:val="480FA82A"/>
    <w:rsid w:val="482BC849"/>
    <w:rsid w:val="483489A6"/>
    <w:rsid w:val="484064EE"/>
    <w:rsid w:val="48CC5F9D"/>
    <w:rsid w:val="48EDD18F"/>
    <w:rsid w:val="4926B2B1"/>
    <w:rsid w:val="492DEC98"/>
    <w:rsid w:val="497624F4"/>
    <w:rsid w:val="498B2302"/>
    <w:rsid w:val="4993A5BC"/>
    <w:rsid w:val="49A2D2AD"/>
    <w:rsid w:val="49AFE677"/>
    <w:rsid w:val="49D1332F"/>
    <w:rsid w:val="49EE599A"/>
    <w:rsid w:val="4A101D38"/>
    <w:rsid w:val="4A172902"/>
    <w:rsid w:val="4A4ABC0A"/>
    <w:rsid w:val="4A6B85FB"/>
    <w:rsid w:val="4A89A1F0"/>
    <w:rsid w:val="4A918F76"/>
    <w:rsid w:val="4A9C9897"/>
    <w:rsid w:val="4B13034A"/>
    <w:rsid w:val="4B193086"/>
    <w:rsid w:val="4B3ADA5C"/>
    <w:rsid w:val="4B507797"/>
    <w:rsid w:val="4B562EA3"/>
    <w:rsid w:val="4B7C88FB"/>
    <w:rsid w:val="4B8A0D2E"/>
    <w:rsid w:val="4B8A29FB"/>
    <w:rsid w:val="4BBC5F59"/>
    <w:rsid w:val="4BBF60F6"/>
    <w:rsid w:val="4BF0A37F"/>
    <w:rsid w:val="4C00A9D0"/>
    <w:rsid w:val="4C1DFAA3"/>
    <w:rsid w:val="4CC3C277"/>
    <w:rsid w:val="4CD19D00"/>
    <w:rsid w:val="4D08715F"/>
    <w:rsid w:val="4D6D8471"/>
    <w:rsid w:val="4DACA9E4"/>
    <w:rsid w:val="4DC3FE32"/>
    <w:rsid w:val="4DD0F14D"/>
    <w:rsid w:val="4E19ED34"/>
    <w:rsid w:val="4E4A3DFD"/>
    <w:rsid w:val="4E5781AD"/>
    <w:rsid w:val="4E64BD94"/>
    <w:rsid w:val="4E7A7474"/>
    <w:rsid w:val="4EAF5BD2"/>
    <w:rsid w:val="4EC14D77"/>
    <w:rsid w:val="4ECD521A"/>
    <w:rsid w:val="4EE666BE"/>
    <w:rsid w:val="4F8E5A43"/>
    <w:rsid w:val="4FC768C0"/>
    <w:rsid w:val="50096911"/>
    <w:rsid w:val="5042B055"/>
    <w:rsid w:val="50457EEF"/>
    <w:rsid w:val="504C76CC"/>
    <w:rsid w:val="505A34AF"/>
    <w:rsid w:val="5060C923"/>
    <w:rsid w:val="50A23F91"/>
    <w:rsid w:val="50A52533"/>
    <w:rsid w:val="50CD6EAB"/>
    <w:rsid w:val="50F16BC6"/>
    <w:rsid w:val="510BDA1B"/>
    <w:rsid w:val="51168970"/>
    <w:rsid w:val="515C222C"/>
    <w:rsid w:val="51731FBD"/>
    <w:rsid w:val="51913395"/>
    <w:rsid w:val="519B2A6D"/>
    <w:rsid w:val="51E674B1"/>
    <w:rsid w:val="51EBE4E3"/>
    <w:rsid w:val="51F8F9CF"/>
    <w:rsid w:val="529CA15B"/>
    <w:rsid w:val="52A7AA7C"/>
    <w:rsid w:val="52C2BDAC"/>
    <w:rsid w:val="52ED05E4"/>
    <w:rsid w:val="53053BC1"/>
    <w:rsid w:val="53560584"/>
    <w:rsid w:val="5394D43F"/>
    <w:rsid w:val="5394DE3D"/>
    <w:rsid w:val="53BDD995"/>
    <w:rsid w:val="53C6229D"/>
    <w:rsid w:val="543871BC"/>
    <w:rsid w:val="543E56DC"/>
    <w:rsid w:val="5452ED74"/>
    <w:rsid w:val="5460553A"/>
    <w:rsid w:val="5466EB5A"/>
    <w:rsid w:val="548422C5"/>
    <w:rsid w:val="54D3FF18"/>
    <w:rsid w:val="54E8F3AC"/>
    <w:rsid w:val="5519A3BC"/>
    <w:rsid w:val="553D4158"/>
    <w:rsid w:val="55475A6E"/>
    <w:rsid w:val="5569E084"/>
    <w:rsid w:val="5575D44B"/>
    <w:rsid w:val="560949A0"/>
    <w:rsid w:val="5618DCBC"/>
    <w:rsid w:val="56D745C3"/>
    <w:rsid w:val="56FDC35F"/>
    <w:rsid w:val="570495BE"/>
    <w:rsid w:val="574BE5DC"/>
    <w:rsid w:val="5759CA8E"/>
    <w:rsid w:val="575A4ED2"/>
    <w:rsid w:val="57A4050F"/>
    <w:rsid w:val="57A737E7"/>
    <w:rsid w:val="5855B635"/>
    <w:rsid w:val="585C2F65"/>
    <w:rsid w:val="58760F0A"/>
    <w:rsid w:val="5880C5CB"/>
    <w:rsid w:val="589993C0"/>
    <w:rsid w:val="59184056"/>
    <w:rsid w:val="59B9C76E"/>
    <w:rsid w:val="59CFE60C"/>
    <w:rsid w:val="5A141834"/>
    <w:rsid w:val="5A250969"/>
    <w:rsid w:val="5A4E562A"/>
    <w:rsid w:val="5A6AC5AE"/>
    <w:rsid w:val="5ABFFFB5"/>
    <w:rsid w:val="5AFB8F27"/>
    <w:rsid w:val="5B134EE4"/>
    <w:rsid w:val="5B42A547"/>
    <w:rsid w:val="5B5597CF"/>
    <w:rsid w:val="5B62CC85"/>
    <w:rsid w:val="5B8C10FF"/>
    <w:rsid w:val="5B9B7633"/>
    <w:rsid w:val="5BE80441"/>
    <w:rsid w:val="5BFB2680"/>
    <w:rsid w:val="5C4383A1"/>
    <w:rsid w:val="5C5BD016"/>
    <w:rsid w:val="5C9E41FE"/>
    <w:rsid w:val="5CA4D579"/>
    <w:rsid w:val="5CDB8634"/>
    <w:rsid w:val="5CE4790F"/>
    <w:rsid w:val="5CF16830"/>
    <w:rsid w:val="5D11D53A"/>
    <w:rsid w:val="5D5E1CF8"/>
    <w:rsid w:val="5D5FA63A"/>
    <w:rsid w:val="5D6D04E3"/>
    <w:rsid w:val="5D818D8B"/>
    <w:rsid w:val="5D9ADDDC"/>
    <w:rsid w:val="5DC33153"/>
    <w:rsid w:val="5DCC64F8"/>
    <w:rsid w:val="5DF1685D"/>
    <w:rsid w:val="5DFEB6F1"/>
    <w:rsid w:val="5E1C8E31"/>
    <w:rsid w:val="5E915A93"/>
    <w:rsid w:val="5EA1D425"/>
    <w:rsid w:val="5EA9771A"/>
    <w:rsid w:val="5EC259FE"/>
    <w:rsid w:val="5ED3F087"/>
    <w:rsid w:val="5F04090F"/>
    <w:rsid w:val="5F10C2CA"/>
    <w:rsid w:val="5F1DADFC"/>
    <w:rsid w:val="5FF89B21"/>
    <w:rsid w:val="6016B1BF"/>
    <w:rsid w:val="6096BAFB"/>
    <w:rsid w:val="60A3B5CC"/>
    <w:rsid w:val="60A47EE8"/>
    <w:rsid w:val="60AA69EC"/>
    <w:rsid w:val="60AC932B"/>
    <w:rsid w:val="60D0E2EC"/>
    <w:rsid w:val="614FEDDF"/>
    <w:rsid w:val="61679B87"/>
    <w:rsid w:val="61C87F95"/>
    <w:rsid w:val="61CAA30E"/>
    <w:rsid w:val="621B197D"/>
    <w:rsid w:val="6248638C"/>
    <w:rsid w:val="62931E37"/>
    <w:rsid w:val="62AE4E17"/>
    <w:rsid w:val="62B0777B"/>
    <w:rsid w:val="62B2C525"/>
    <w:rsid w:val="6308622F"/>
    <w:rsid w:val="63362D5A"/>
    <w:rsid w:val="6359FBF8"/>
    <w:rsid w:val="6360A9B4"/>
    <w:rsid w:val="63840C43"/>
    <w:rsid w:val="638791AF"/>
    <w:rsid w:val="63E11B33"/>
    <w:rsid w:val="63E78F55"/>
    <w:rsid w:val="63EC9B63"/>
    <w:rsid w:val="640EFCEE"/>
    <w:rsid w:val="647BC37B"/>
    <w:rsid w:val="64C6405C"/>
    <w:rsid w:val="64CF35A8"/>
    <w:rsid w:val="6509EF1D"/>
    <w:rsid w:val="65179AB0"/>
    <w:rsid w:val="6522B804"/>
    <w:rsid w:val="655D58A5"/>
    <w:rsid w:val="65D26225"/>
    <w:rsid w:val="660CA7C6"/>
    <w:rsid w:val="666DCE1C"/>
    <w:rsid w:val="6679CBE1"/>
    <w:rsid w:val="668DD323"/>
    <w:rsid w:val="67221B8D"/>
    <w:rsid w:val="6770B776"/>
    <w:rsid w:val="67917BFA"/>
    <w:rsid w:val="67A42CB0"/>
    <w:rsid w:val="67D35B64"/>
    <w:rsid w:val="67DFF830"/>
    <w:rsid w:val="683EDDB0"/>
    <w:rsid w:val="68516BAA"/>
    <w:rsid w:val="686BD9FF"/>
    <w:rsid w:val="688479D4"/>
    <w:rsid w:val="68A4DB7B"/>
    <w:rsid w:val="68A83FD8"/>
    <w:rsid w:val="68E8D0E9"/>
    <w:rsid w:val="694546A0"/>
    <w:rsid w:val="694CA64B"/>
    <w:rsid w:val="694CF078"/>
    <w:rsid w:val="694D866D"/>
    <w:rsid w:val="694FB03D"/>
    <w:rsid w:val="697F9581"/>
    <w:rsid w:val="6983DF30"/>
    <w:rsid w:val="69D7D8BE"/>
    <w:rsid w:val="69EB830E"/>
    <w:rsid w:val="69EDC2F1"/>
    <w:rsid w:val="6A156F88"/>
    <w:rsid w:val="6A537571"/>
    <w:rsid w:val="6A627D38"/>
    <w:rsid w:val="6ABE13D4"/>
    <w:rsid w:val="6AC59C57"/>
    <w:rsid w:val="6AE509E2"/>
    <w:rsid w:val="6AEF884A"/>
    <w:rsid w:val="6B7C37A4"/>
    <w:rsid w:val="6BBE6058"/>
    <w:rsid w:val="6C03FAE7"/>
    <w:rsid w:val="6C259144"/>
    <w:rsid w:val="6C89D187"/>
    <w:rsid w:val="6C91BFA7"/>
    <w:rsid w:val="6CC9E068"/>
    <w:rsid w:val="6CD8963A"/>
    <w:rsid w:val="6CE42A63"/>
    <w:rsid w:val="6D9E1121"/>
    <w:rsid w:val="6DCB977E"/>
    <w:rsid w:val="6E1EBE72"/>
    <w:rsid w:val="6E22A5C1"/>
    <w:rsid w:val="6E571780"/>
    <w:rsid w:val="6E8140A3"/>
    <w:rsid w:val="6E8262C1"/>
    <w:rsid w:val="6E8DF708"/>
    <w:rsid w:val="6EA86649"/>
    <w:rsid w:val="6EEB1038"/>
    <w:rsid w:val="6EF4A8CA"/>
    <w:rsid w:val="6EF7CB64"/>
    <w:rsid w:val="6F6CDCF9"/>
    <w:rsid w:val="6F6DC46C"/>
    <w:rsid w:val="6F8D897A"/>
    <w:rsid w:val="6FF6FFBA"/>
    <w:rsid w:val="700D9F76"/>
    <w:rsid w:val="7050F4F9"/>
    <w:rsid w:val="7076EBE4"/>
    <w:rsid w:val="7078403A"/>
    <w:rsid w:val="707D81B5"/>
    <w:rsid w:val="70894402"/>
    <w:rsid w:val="70D00C50"/>
    <w:rsid w:val="70E72C4F"/>
    <w:rsid w:val="70F70A6D"/>
    <w:rsid w:val="71464906"/>
    <w:rsid w:val="7149E7B5"/>
    <w:rsid w:val="71691E88"/>
    <w:rsid w:val="71858E0C"/>
    <w:rsid w:val="719D518B"/>
    <w:rsid w:val="719EF008"/>
    <w:rsid w:val="719F6BB1"/>
    <w:rsid w:val="71FBEEC3"/>
    <w:rsid w:val="71FD07E3"/>
    <w:rsid w:val="7200E179"/>
    <w:rsid w:val="7207B324"/>
    <w:rsid w:val="721FFF99"/>
    <w:rsid w:val="7220DB81"/>
    <w:rsid w:val="72A34080"/>
    <w:rsid w:val="72A50858"/>
    <w:rsid w:val="72A53041"/>
    <w:rsid w:val="72DD8383"/>
    <w:rsid w:val="72F67004"/>
    <w:rsid w:val="72F7330D"/>
    <w:rsid w:val="7333DE7F"/>
    <w:rsid w:val="7386FA4E"/>
    <w:rsid w:val="73B723C3"/>
    <w:rsid w:val="73E4EB67"/>
    <w:rsid w:val="743F10E1"/>
    <w:rsid w:val="74E144D0"/>
    <w:rsid w:val="74E2CDCF"/>
    <w:rsid w:val="750EFCAD"/>
    <w:rsid w:val="7510DBB3"/>
    <w:rsid w:val="754A5D07"/>
    <w:rsid w:val="754BB15D"/>
    <w:rsid w:val="75507A7E"/>
    <w:rsid w:val="758F795C"/>
    <w:rsid w:val="75954886"/>
    <w:rsid w:val="75A6B069"/>
    <w:rsid w:val="75ABC43B"/>
    <w:rsid w:val="75AC4224"/>
    <w:rsid w:val="75ACB780"/>
    <w:rsid w:val="75BA2B7C"/>
    <w:rsid w:val="76148F49"/>
    <w:rsid w:val="761EA65D"/>
    <w:rsid w:val="766735FC"/>
    <w:rsid w:val="7671E44C"/>
    <w:rsid w:val="76B65BC6"/>
    <w:rsid w:val="76C89DEA"/>
    <w:rsid w:val="76E781BE"/>
    <w:rsid w:val="76FDD651"/>
    <w:rsid w:val="7719AC6A"/>
    <w:rsid w:val="7750399E"/>
    <w:rsid w:val="775045EC"/>
    <w:rsid w:val="77963D8C"/>
    <w:rsid w:val="77A131C0"/>
    <w:rsid w:val="77B05FAA"/>
    <w:rsid w:val="7811A6AA"/>
    <w:rsid w:val="783A2FD3"/>
    <w:rsid w:val="78581897"/>
    <w:rsid w:val="787094B3"/>
    <w:rsid w:val="7874D659"/>
    <w:rsid w:val="78750434"/>
    <w:rsid w:val="78A35731"/>
    <w:rsid w:val="78E1D224"/>
    <w:rsid w:val="78EE306E"/>
    <w:rsid w:val="79D41CE5"/>
    <w:rsid w:val="7A00E488"/>
    <w:rsid w:val="7A4666E5"/>
    <w:rsid w:val="7A4FF73D"/>
    <w:rsid w:val="7A6BD993"/>
    <w:rsid w:val="7AA622E9"/>
    <w:rsid w:val="7ADC2524"/>
    <w:rsid w:val="7AFB88ED"/>
    <w:rsid w:val="7B04E8D2"/>
    <w:rsid w:val="7B0AA2F6"/>
    <w:rsid w:val="7B1639A3"/>
    <w:rsid w:val="7B1ED471"/>
    <w:rsid w:val="7B37E915"/>
    <w:rsid w:val="7B4FF322"/>
    <w:rsid w:val="7B5699BB"/>
    <w:rsid w:val="7B5B821A"/>
    <w:rsid w:val="7BCC29AC"/>
    <w:rsid w:val="7BD1D561"/>
    <w:rsid w:val="7C0FA956"/>
    <w:rsid w:val="7C2D8439"/>
    <w:rsid w:val="7C64DEBA"/>
    <w:rsid w:val="7C92F329"/>
    <w:rsid w:val="7CAF8B22"/>
    <w:rsid w:val="7CF3636D"/>
    <w:rsid w:val="7D3E6E60"/>
    <w:rsid w:val="7D50AF6E"/>
    <w:rsid w:val="7D87FC14"/>
    <w:rsid w:val="7DA1716D"/>
    <w:rsid w:val="7E51682F"/>
    <w:rsid w:val="7E5DCC32"/>
    <w:rsid w:val="7E7BD493"/>
    <w:rsid w:val="7EAB4043"/>
    <w:rsid w:val="7EB22005"/>
    <w:rsid w:val="7F1A1388"/>
    <w:rsid w:val="7F923E57"/>
    <w:rsid w:val="7F93F201"/>
    <w:rsid w:val="7FBF0B55"/>
    <w:rsid w:val="7FCAEF6F"/>
    <w:rsid w:val="7FD859F5"/>
    <w:rsid w:val="7FE78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3AF40461-83A7-4E8B-AE7D-48ED8301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1647">
      <w:bodyDiv w:val="1"/>
      <w:marLeft w:val="0"/>
      <w:marRight w:val="0"/>
      <w:marTop w:val="0"/>
      <w:marBottom w:val="0"/>
      <w:divBdr>
        <w:top w:val="none" w:sz="0" w:space="0" w:color="auto"/>
        <w:left w:val="none" w:sz="0" w:space="0" w:color="auto"/>
        <w:bottom w:val="none" w:sz="0" w:space="0" w:color="auto"/>
        <w:right w:val="none" w:sz="0" w:space="0" w:color="auto"/>
      </w:divBdr>
      <w:divsChild>
        <w:div w:id="17826906">
          <w:marLeft w:val="0"/>
          <w:marRight w:val="0"/>
          <w:marTop w:val="0"/>
          <w:marBottom w:val="0"/>
          <w:divBdr>
            <w:top w:val="none" w:sz="0" w:space="0" w:color="auto"/>
            <w:left w:val="none" w:sz="0" w:space="0" w:color="auto"/>
            <w:bottom w:val="none" w:sz="0" w:space="0" w:color="auto"/>
            <w:right w:val="none" w:sz="0" w:space="0" w:color="auto"/>
          </w:divBdr>
        </w:div>
        <w:div w:id="638612341">
          <w:marLeft w:val="0"/>
          <w:marRight w:val="0"/>
          <w:marTop w:val="0"/>
          <w:marBottom w:val="0"/>
          <w:divBdr>
            <w:top w:val="none" w:sz="0" w:space="0" w:color="auto"/>
            <w:left w:val="none" w:sz="0" w:space="0" w:color="auto"/>
            <w:bottom w:val="none" w:sz="0" w:space="0" w:color="auto"/>
            <w:right w:val="none" w:sz="0" w:space="0" w:color="auto"/>
          </w:divBdr>
        </w:div>
        <w:div w:id="1439525752">
          <w:marLeft w:val="0"/>
          <w:marRight w:val="0"/>
          <w:marTop w:val="0"/>
          <w:marBottom w:val="0"/>
          <w:divBdr>
            <w:top w:val="none" w:sz="0" w:space="0" w:color="auto"/>
            <w:left w:val="none" w:sz="0" w:space="0" w:color="auto"/>
            <w:bottom w:val="none" w:sz="0" w:space="0" w:color="auto"/>
            <w:right w:val="none" w:sz="0" w:space="0" w:color="auto"/>
          </w:divBdr>
        </w:div>
        <w:div w:id="1827162447">
          <w:marLeft w:val="0"/>
          <w:marRight w:val="0"/>
          <w:marTop w:val="0"/>
          <w:marBottom w:val="0"/>
          <w:divBdr>
            <w:top w:val="none" w:sz="0" w:space="0" w:color="auto"/>
            <w:left w:val="none" w:sz="0" w:space="0" w:color="auto"/>
            <w:bottom w:val="none" w:sz="0" w:space="0" w:color="auto"/>
            <w:right w:val="none" w:sz="0" w:space="0" w:color="auto"/>
          </w:divBdr>
        </w:div>
        <w:div w:id="1862544007">
          <w:marLeft w:val="0"/>
          <w:marRight w:val="0"/>
          <w:marTop w:val="0"/>
          <w:marBottom w:val="0"/>
          <w:divBdr>
            <w:top w:val="none" w:sz="0" w:space="0" w:color="auto"/>
            <w:left w:val="none" w:sz="0" w:space="0" w:color="auto"/>
            <w:bottom w:val="none" w:sz="0" w:space="0" w:color="auto"/>
            <w:right w:val="none" w:sz="0" w:space="0" w:color="auto"/>
          </w:divBdr>
        </w:div>
        <w:div w:id="1889414248">
          <w:marLeft w:val="0"/>
          <w:marRight w:val="0"/>
          <w:marTop w:val="0"/>
          <w:marBottom w:val="0"/>
          <w:divBdr>
            <w:top w:val="none" w:sz="0" w:space="0" w:color="auto"/>
            <w:left w:val="none" w:sz="0" w:space="0" w:color="auto"/>
            <w:bottom w:val="none" w:sz="0" w:space="0" w:color="auto"/>
            <w:right w:val="none" w:sz="0" w:space="0" w:color="auto"/>
          </w:divBdr>
        </w:div>
        <w:div w:id="1942443813">
          <w:marLeft w:val="0"/>
          <w:marRight w:val="0"/>
          <w:marTop w:val="0"/>
          <w:marBottom w:val="0"/>
          <w:divBdr>
            <w:top w:val="none" w:sz="0" w:space="0" w:color="auto"/>
            <w:left w:val="none" w:sz="0" w:space="0" w:color="auto"/>
            <w:bottom w:val="none" w:sz="0" w:space="0" w:color="auto"/>
            <w:right w:val="none" w:sz="0" w:space="0" w:color="auto"/>
          </w:divBdr>
        </w:div>
        <w:div w:id="1994943261">
          <w:marLeft w:val="0"/>
          <w:marRight w:val="0"/>
          <w:marTop w:val="0"/>
          <w:marBottom w:val="0"/>
          <w:divBdr>
            <w:top w:val="none" w:sz="0" w:space="0" w:color="auto"/>
            <w:left w:val="none" w:sz="0" w:space="0" w:color="auto"/>
            <w:bottom w:val="none" w:sz="0" w:space="0" w:color="auto"/>
            <w:right w:val="none" w:sz="0" w:space="0" w:color="auto"/>
          </w:divBdr>
        </w:div>
        <w:div w:id="2096706373">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hyperlink" Target="https://doi.org/10.5067/MODIS/MOD10A1.006" TargetMode="External" Id="R4dd36be25380411b" /><Relationship Type="http://schemas.openxmlformats.org/officeDocument/2006/relationships/hyperlink" Target="https://doi.org/10.3334/ORNLDAAC/1840" TargetMode="External" Id="Re5311f32aae04395" /><Relationship Type="http://schemas.openxmlformats.org/officeDocument/2006/relationships/glossaryDocument" Target="glossary/document.xml" Id="R2705be1a54c143d3" /><Relationship Type="http://schemas.openxmlformats.org/officeDocument/2006/relationships/hyperlink" Target="https://doi.org/10.1002/eap.2143" TargetMode="External" Id="R6a24d23d76d740f1" /><Relationship Type="http://schemas.microsoft.com/office/2020/10/relationships/intelligence" Target="intelligence2.xml" Id="R9082abfb31bd40d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55c690e-cda5-404a-8c5c-a62a2359f62d}"/>
      </w:docPartPr>
      <w:docPartBody>
        <w:p w14:paraId="685D773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
        <AccountId xsi:nil="true"/>
        <AccountType/>
      </UserInfo>
    </SharedWithUsers>
    <MediaLengthInSeconds xmlns="21e6a8e8-1dff-48a6-ab9b-8d556c6946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11319-6CA2-476B-AD4B-979598D9BE7A}"/>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8fe16c19-f07e-451f-b6f8-9bd333cc244d"/>
    <ds:schemaRef ds:uri="7a041d2c-28c4-4898-9d7f-fdf3d423cb64"/>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Celeste Gambino</lastModifiedBy>
  <revision>62</revision>
  <dcterms:created xsi:type="dcterms:W3CDTF">2023-03-23T13:20:00.0000000Z</dcterms:created>
  <dcterms:modified xsi:type="dcterms:W3CDTF">2023-04-21T17:59:19.0169550Z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54403558cc90d9e8b6a47987b062226b7c9ba8b005dfe2d4b743836e288d5aa9</vt:lpwstr>
  </property>
  <property fmtid="{D5CDD505-2E9C-101B-9397-08002B2CF9AE}" pid="12" name="_SourceUrl">
    <vt:lpwstr/>
  </property>
  <property fmtid="{D5CDD505-2E9C-101B-9397-08002B2CF9AE}" pid="13" name="_SharedFileIndex">
    <vt:lpwstr/>
  </property>
</Properties>
</file>