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bookmarkStart w:id="0" w:name="_GoBack"/>
      <w:bookmarkEnd w:id="0"/>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0BB78AD1" w:rsidR="00A44DD0" w:rsidRPr="008B3821" w:rsidRDefault="00544C88" w:rsidP="00A44DD0">
      <w:pPr>
        <w:rPr>
          <w:b/>
          <w:szCs w:val="20"/>
        </w:rPr>
      </w:pPr>
      <w:r>
        <w:rPr>
          <w:b/>
          <w:szCs w:val="20"/>
        </w:rPr>
        <w:t>Virginia –</w:t>
      </w:r>
      <w:r w:rsidR="006452A4" w:rsidRPr="008B3821">
        <w:rPr>
          <w:b/>
          <w:szCs w:val="20"/>
        </w:rPr>
        <w:t xml:space="preserve"> Langley</w:t>
      </w:r>
      <w:r>
        <w:rPr>
          <w:b/>
          <w:szCs w:val="20"/>
        </w:rPr>
        <w:t xml:space="preserve"> </w:t>
      </w:r>
    </w:p>
    <w:p w14:paraId="2C11F4E3" w14:textId="6EE187AC" w:rsidR="00970742" w:rsidRPr="008B3821" w:rsidRDefault="00970742" w:rsidP="00970742">
      <w:pPr>
        <w:rPr>
          <w:b/>
          <w:sz w:val="20"/>
          <w:szCs w:val="20"/>
        </w:rPr>
      </w:pPr>
      <w:r>
        <w:rPr>
          <w:b/>
          <w:sz w:val="20"/>
          <w:szCs w:val="20"/>
        </w:rPr>
        <w:t>US Urban Development II</w:t>
      </w:r>
    </w:p>
    <w:p w14:paraId="216B4316" w14:textId="7E6B4C34" w:rsidR="00970742" w:rsidRPr="008B3821" w:rsidRDefault="00970742" w:rsidP="00970742">
      <w:pPr>
        <w:rPr>
          <w:i/>
          <w:sz w:val="20"/>
          <w:szCs w:val="20"/>
        </w:rPr>
      </w:pPr>
      <w:r>
        <w:rPr>
          <w:i/>
          <w:sz w:val="20"/>
          <w:szCs w:val="20"/>
        </w:rPr>
        <w:t>Utilizing Sky Glow Estimation Tools to Assist in the Management of US National Parks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31EB6F4C" w14:textId="2A411575" w:rsidR="00970742" w:rsidRDefault="008B3821" w:rsidP="00276572">
      <w:pPr>
        <w:rPr>
          <w:rFonts w:ascii="Garamond" w:hAnsi="Garamond"/>
        </w:rPr>
      </w:pPr>
      <w:r w:rsidRPr="00F268BE">
        <w:rPr>
          <w:b/>
          <w:i/>
          <w:sz w:val="20"/>
          <w:szCs w:val="20"/>
        </w:rPr>
        <w:t>Project Synopsis</w:t>
      </w:r>
      <w:r>
        <w:rPr>
          <w:b/>
          <w:sz w:val="20"/>
          <w:szCs w:val="20"/>
        </w:rPr>
        <w:t xml:space="preserve">: </w:t>
      </w:r>
      <w:r w:rsidRPr="005C6FC1">
        <w:rPr>
          <w:rFonts w:ascii="Garamond" w:hAnsi="Garamond"/>
        </w:rPr>
        <w:t xml:space="preserve">This </w:t>
      </w:r>
      <w:r w:rsidR="00970742">
        <w:rPr>
          <w:rFonts w:ascii="Garamond" w:hAnsi="Garamond"/>
        </w:rPr>
        <w:t xml:space="preserve">project will finalize, validate, and demonstrate the effectiveness of </w:t>
      </w:r>
      <w:proofErr w:type="gramStart"/>
      <w:r w:rsidR="003211F9">
        <w:rPr>
          <w:rFonts w:ascii="Garamond" w:hAnsi="Garamond"/>
        </w:rPr>
        <w:t xml:space="preserve">DEVELOP’s </w:t>
      </w:r>
      <w:r w:rsidR="00970742">
        <w:rPr>
          <w:rFonts w:ascii="Garamond" w:hAnsi="Garamond"/>
        </w:rPr>
        <w:t xml:space="preserve"> Sky</w:t>
      </w:r>
      <w:proofErr w:type="gramEnd"/>
      <w:r w:rsidR="00970742">
        <w:rPr>
          <w:rFonts w:ascii="Garamond" w:hAnsi="Garamond"/>
        </w:rPr>
        <w:t xml:space="preserve"> Glow Estimation Toolbox (SET). </w:t>
      </w:r>
      <w:proofErr w:type="gramStart"/>
      <w:r w:rsidR="00970742">
        <w:rPr>
          <w:rFonts w:ascii="Garamond" w:hAnsi="Garamond"/>
        </w:rPr>
        <w:t xml:space="preserve">SET utilizes Suomi NPP VIIRS Day/Night band data and will help the National Park Service’s </w:t>
      </w:r>
      <w:r w:rsidR="00D15769">
        <w:rPr>
          <w:rFonts w:ascii="Garamond" w:hAnsi="Garamond"/>
        </w:rPr>
        <w:t xml:space="preserve">Night Skies Program assess artificial sky brightness across </w:t>
      </w:r>
      <w:r w:rsidR="003211F9">
        <w:rPr>
          <w:rFonts w:ascii="Garamond" w:hAnsi="Garamond"/>
        </w:rPr>
        <w:t>a variety of park service units</w:t>
      </w:r>
      <w:r w:rsidR="00D15769">
        <w:rPr>
          <w:rFonts w:ascii="Garamond" w:hAnsi="Garamond"/>
        </w:rPr>
        <w:t>.</w:t>
      </w:r>
      <w:proofErr w:type="gramEnd"/>
      <w:r w:rsidR="00D15769">
        <w:rPr>
          <w:rFonts w:ascii="Garamond" w:hAnsi="Garamond"/>
        </w:rPr>
        <w:t xml:space="preserve"> This project will focus on validating the tool to make it functional and ready for practical use</w:t>
      </w:r>
      <w:r w:rsidR="00AE1201">
        <w:rPr>
          <w:rFonts w:ascii="Garamond" w:hAnsi="Garamond"/>
        </w:rPr>
        <w:t xml:space="preserve"> by the NPS</w:t>
      </w:r>
      <w:r w:rsidR="00D15769">
        <w:rPr>
          <w:rFonts w:ascii="Garamond" w:hAnsi="Garamond"/>
        </w:rPr>
        <w:t xml:space="preserve">. </w:t>
      </w:r>
      <w:r w:rsidR="006B1622">
        <w:rPr>
          <w:rFonts w:ascii="Garamond" w:hAnsi="Garamond"/>
        </w:rPr>
        <w:t xml:space="preserve">The team will demonstrate the use of the tool </w:t>
      </w:r>
      <w:r w:rsidR="00AE1201">
        <w:rPr>
          <w:rFonts w:ascii="Garamond" w:hAnsi="Garamond"/>
        </w:rPr>
        <w:t xml:space="preserve">by </w:t>
      </w:r>
      <w:r w:rsidR="006B1622">
        <w:rPr>
          <w:rFonts w:ascii="Garamond" w:hAnsi="Garamond"/>
        </w:rPr>
        <w:t>analyz</w:t>
      </w:r>
      <w:r w:rsidR="00AE1201">
        <w:rPr>
          <w:rFonts w:ascii="Garamond" w:hAnsi="Garamond"/>
        </w:rPr>
        <w:t>ing</w:t>
      </w:r>
      <w:r w:rsidR="006B1622">
        <w:rPr>
          <w:rFonts w:ascii="Garamond" w:hAnsi="Garamond"/>
        </w:rPr>
        <w:t xml:space="preserve"> a series of </w:t>
      </w:r>
      <w:proofErr w:type="gramStart"/>
      <w:r w:rsidR="006B1622">
        <w:rPr>
          <w:rFonts w:ascii="Garamond" w:hAnsi="Garamond"/>
        </w:rPr>
        <w:t>park lands</w:t>
      </w:r>
      <w:proofErr w:type="gramEnd"/>
      <w:r w:rsidR="006B1622">
        <w:rPr>
          <w:rFonts w:ascii="Garamond" w:hAnsi="Garamond"/>
        </w:rPr>
        <w:t xml:space="preserve">. </w:t>
      </w:r>
      <w:r w:rsidR="00D15769">
        <w:rPr>
          <w:rFonts w:ascii="Garamond" w:hAnsi="Garamond"/>
        </w:rPr>
        <w:t xml:space="preserve">Once complete, </w:t>
      </w:r>
      <w:r w:rsidR="00C61681">
        <w:rPr>
          <w:rFonts w:ascii="Garamond" w:hAnsi="Garamond"/>
        </w:rPr>
        <w:t xml:space="preserve">National </w:t>
      </w:r>
      <w:r w:rsidR="00D15769">
        <w:rPr>
          <w:rFonts w:ascii="Garamond" w:hAnsi="Garamond"/>
        </w:rPr>
        <w:t xml:space="preserve">Park Service land </w:t>
      </w:r>
      <w:r w:rsidR="00F50784">
        <w:rPr>
          <w:rFonts w:ascii="Garamond" w:hAnsi="Garamond"/>
        </w:rPr>
        <w:t>managers</w:t>
      </w:r>
      <w:r w:rsidR="00D15769">
        <w:rPr>
          <w:rFonts w:ascii="Garamond" w:hAnsi="Garamond"/>
        </w:rPr>
        <w:t xml:space="preserve"> will be able to incorporate the tool into their current monitoring and management procedures. </w:t>
      </w:r>
      <w:r w:rsidR="00970742">
        <w:rPr>
          <w:rFonts w:ascii="Garamond" w:hAnsi="Garamond"/>
        </w:rPr>
        <w:t xml:space="preserve"> </w:t>
      </w:r>
    </w:p>
    <w:p w14:paraId="1E7BF85A" w14:textId="1BA24B4E" w:rsidR="008B3821" w:rsidRPr="00936A45" w:rsidRDefault="008B3821" w:rsidP="008B3821">
      <w:pPr>
        <w:rPr>
          <w:b/>
        </w:rPr>
      </w:pPr>
    </w:p>
    <w:p w14:paraId="61B4ADB8" w14:textId="5C7417D6"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D15769">
        <w:rPr>
          <w:rFonts w:ascii="Garamond" w:hAnsi="Garamond"/>
        </w:rPr>
        <w:t xml:space="preserve">Artificial sky brightness in wilderness areas of national parks can have harmful effects on both wildlife and visitor experience. </w:t>
      </w:r>
      <w:r w:rsidR="00E130F1">
        <w:rPr>
          <w:rFonts w:ascii="Garamond" w:hAnsi="Garamond"/>
        </w:rPr>
        <w:t>When</w:t>
      </w:r>
      <w:r w:rsidR="00D15769">
        <w:rPr>
          <w:rFonts w:ascii="Garamond" w:hAnsi="Garamond"/>
        </w:rPr>
        <w:t xml:space="preserve"> skies brighten </w:t>
      </w:r>
      <w:proofErr w:type="gramStart"/>
      <w:r w:rsidR="00D15769">
        <w:rPr>
          <w:rFonts w:ascii="Garamond" w:hAnsi="Garamond"/>
        </w:rPr>
        <w:t>as a result</w:t>
      </w:r>
      <w:proofErr w:type="gramEnd"/>
      <w:r w:rsidR="00D15769">
        <w:rPr>
          <w:rFonts w:ascii="Garamond" w:hAnsi="Garamond"/>
        </w:rPr>
        <w:t xml:space="preserve"> of anthropogenic activity, they disrupt the cyclic</w:t>
      </w:r>
      <w:r w:rsidR="00E130F1">
        <w:rPr>
          <w:rFonts w:ascii="Garamond" w:hAnsi="Garamond"/>
        </w:rPr>
        <w:t xml:space="preserve"> behavior of wildlife and can lead to ill-timed breeding, feeding, and nesting activities. </w:t>
      </w:r>
      <w:r w:rsidR="00395097">
        <w:rPr>
          <w:rFonts w:ascii="Garamond" w:hAnsi="Garamond"/>
        </w:rPr>
        <w:t xml:space="preserve">Degraded night sky quality disrupts astronomical and aesthetic viewing and can have negative effects on human health. </w:t>
      </w:r>
      <w:r w:rsidR="00E130F1">
        <w:rPr>
          <w:rFonts w:ascii="Garamond" w:hAnsi="Garamond"/>
        </w:rPr>
        <w:t xml:space="preserve">The park service is specifically tasked with maintaining landscapes that are untrammeled by the effects of </w:t>
      </w:r>
      <w:r w:rsidR="00810130">
        <w:rPr>
          <w:rFonts w:ascii="Garamond" w:hAnsi="Garamond"/>
        </w:rPr>
        <w:t>hu</w:t>
      </w:r>
      <w:r w:rsidR="00E130F1">
        <w:rPr>
          <w:rFonts w:ascii="Garamond" w:hAnsi="Garamond"/>
        </w:rPr>
        <w:t>man</w:t>
      </w:r>
      <w:r w:rsidR="00810130">
        <w:rPr>
          <w:rFonts w:ascii="Garamond" w:hAnsi="Garamond"/>
        </w:rPr>
        <w:t>s</w:t>
      </w:r>
      <w:r w:rsidR="00CF129B">
        <w:rPr>
          <w:rFonts w:ascii="Garamond" w:hAnsi="Garamond"/>
        </w:rPr>
        <w:t>; this effort</w:t>
      </w:r>
      <w:r w:rsidR="00E130F1">
        <w:rPr>
          <w:rFonts w:ascii="Garamond" w:hAnsi="Garamond"/>
        </w:rPr>
        <w:t xml:space="preserve"> includes effectively monitoring and managing artificial sky brightness. Robust remote </w:t>
      </w:r>
      <w:proofErr w:type="gramStart"/>
      <w:r w:rsidR="00E130F1">
        <w:rPr>
          <w:rFonts w:ascii="Garamond" w:hAnsi="Garamond"/>
        </w:rPr>
        <w:t>sky glow estimation tools</w:t>
      </w:r>
      <w:proofErr w:type="gramEnd"/>
      <w:r w:rsidR="00E130F1">
        <w:rPr>
          <w:rFonts w:ascii="Garamond" w:hAnsi="Garamond"/>
        </w:rPr>
        <w:t xml:space="preserve"> will help </w:t>
      </w:r>
      <w:r w:rsidR="00CF129B">
        <w:rPr>
          <w:rFonts w:ascii="Garamond" w:hAnsi="Garamond"/>
        </w:rPr>
        <w:t xml:space="preserve">the NPS </w:t>
      </w:r>
      <w:r w:rsidR="00065E9E">
        <w:rPr>
          <w:rFonts w:ascii="Garamond" w:hAnsi="Garamond"/>
        </w:rPr>
        <w:t xml:space="preserve">monitor and </w:t>
      </w:r>
      <w:r w:rsidR="00E130F1">
        <w:rPr>
          <w:rFonts w:ascii="Garamond" w:hAnsi="Garamond"/>
        </w:rPr>
        <w:t>manage</w:t>
      </w:r>
      <w:r w:rsidR="00065E9E">
        <w:rPr>
          <w:rFonts w:ascii="Garamond" w:hAnsi="Garamond"/>
        </w:rPr>
        <w:t xml:space="preserve"> </w:t>
      </w:r>
      <w:r w:rsidR="006B1622">
        <w:rPr>
          <w:rFonts w:ascii="Garamond" w:hAnsi="Garamond"/>
        </w:rPr>
        <w:t>artificial light</w:t>
      </w:r>
      <w:r w:rsidR="00065E9E">
        <w:rPr>
          <w:rFonts w:ascii="Garamond" w:hAnsi="Garamond"/>
        </w:rPr>
        <w:t xml:space="preserve">, even in areas where </w:t>
      </w:r>
      <w:r w:rsidR="006B1622">
        <w:rPr>
          <w:rFonts w:ascii="Garamond" w:hAnsi="Garamond"/>
          <w:i/>
        </w:rPr>
        <w:t>in situ</w:t>
      </w:r>
      <w:r w:rsidR="00065E9E">
        <w:rPr>
          <w:rFonts w:ascii="Garamond" w:hAnsi="Garamond"/>
        </w:rPr>
        <w:t xml:space="preserve"> assessments are not feasible.</w:t>
      </w:r>
    </w:p>
    <w:p w14:paraId="6B794CB9" w14:textId="77777777" w:rsidR="00353F4B" w:rsidRPr="00936A45" w:rsidRDefault="00353F4B" w:rsidP="008B3821">
      <w:pPr>
        <w:rPr>
          <w:b/>
        </w:rPr>
      </w:pPr>
    </w:p>
    <w:p w14:paraId="14F3574F" w14:textId="2713BAC0"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065E9E">
        <w:rPr>
          <w:rFonts w:ascii="Garamond" w:hAnsi="Garamond"/>
        </w:rPr>
        <w:t xml:space="preserve">This project </w:t>
      </w:r>
      <w:r w:rsidR="003211F9">
        <w:rPr>
          <w:rFonts w:ascii="Garamond" w:hAnsi="Garamond"/>
        </w:rPr>
        <w:t xml:space="preserve">is an extension </w:t>
      </w:r>
      <w:r w:rsidR="00065E9E">
        <w:rPr>
          <w:rFonts w:ascii="Garamond" w:hAnsi="Garamond"/>
        </w:rPr>
        <w:t>o</w:t>
      </w:r>
      <w:r w:rsidR="003211F9">
        <w:rPr>
          <w:rFonts w:ascii="Garamond" w:hAnsi="Garamond"/>
        </w:rPr>
        <w:t>f</w:t>
      </w:r>
      <w:r w:rsidR="00065E9E">
        <w:rPr>
          <w:rFonts w:ascii="Garamond" w:hAnsi="Garamond"/>
        </w:rPr>
        <w:t xml:space="preserve"> previous DEVELOP work</w:t>
      </w:r>
      <w:r w:rsidR="000B3F06">
        <w:rPr>
          <w:rFonts w:ascii="Garamond" w:hAnsi="Garamond"/>
        </w:rPr>
        <w:t xml:space="preserve"> with the National Park Service</w:t>
      </w:r>
      <w:r w:rsidR="00065E9E">
        <w:rPr>
          <w:rFonts w:ascii="Garamond" w:hAnsi="Garamond"/>
        </w:rPr>
        <w:t xml:space="preserve"> (Wyoming Cross-Cutting </w:t>
      </w:r>
      <w:proofErr w:type="gramStart"/>
      <w:r w:rsidR="00065E9E">
        <w:rPr>
          <w:rFonts w:ascii="Garamond" w:hAnsi="Garamond"/>
        </w:rPr>
        <w:t>I &amp; II, Colorado Plateau Urban Development I, US Urban Development I</w:t>
      </w:r>
      <w:proofErr w:type="gramEnd"/>
      <w:r w:rsidR="00065E9E">
        <w:rPr>
          <w:rFonts w:ascii="Garamond" w:hAnsi="Garamond"/>
        </w:rPr>
        <w:t xml:space="preserve">). The </w:t>
      </w:r>
      <w:r w:rsidR="00E40FBB">
        <w:rPr>
          <w:rFonts w:ascii="Garamond" w:hAnsi="Garamond"/>
        </w:rPr>
        <w:t>previous term</w:t>
      </w:r>
      <w:r w:rsidR="00CF129B">
        <w:rPr>
          <w:rFonts w:ascii="Garamond" w:hAnsi="Garamond"/>
        </w:rPr>
        <w:t>,</w:t>
      </w:r>
      <w:r w:rsidR="00E40FBB">
        <w:rPr>
          <w:rFonts w:ascii="Garamond" w:hAnsi="Garamond"/>
        </w:rPr>
        <w:t xml:space="preserve"> </w:t>
      </w:r>
      <w:r w:rsidR="00065E9E">
        <w:rPr>
          <w:rFonts w:ascii="Garamond" w:hAnsi="Garamond"/>
        </w:rPr>
        <w:t>US Urban Development</w:t>
      </w:r>
      <w:r w:rsidR="00883ACD">
        <w:rPr>
          <w:rFonts w:ascii="Garamond" w:hAnsi="Garamond"/>
        </w:rPr>
        <w:t xml:space="preserve"> in summer 2018</w:t>
      </w:r>
      <w:r w:rsidR="00E40FBB">
        <w:rPr>
          <w:rFonts w:ascii="Garamond" w:hAnsi="Garamond"/>
        </w:rPr>
        <w:t>, continued</w:t>
      </w:r>
      <w:r w:rsidR="00065E9E">
        <w:rPr>
          <w:rFonts w:ascii="Garamond" w:hAnsi="Garamond"/>
        </w:rPr>
        <w:t xml:space="preserve"> the work from </w:t>
      </w:r>
      <w:r w:rsidR="00E40FBB">
        <w:rPr>
          <w:rFonts w:ascii="Garamond" w:hAnsi="Garamond"/>
        </w:rPr>
        <w:t>earlier</w:t>
      </w:r>
      <w:r w:rsidR="00065E9E">
        <w:rPr>
          <w:rFonts w:ascii="Garamond" w:hAnsi="Garamond"/>
        </w:rPr>
        <w:t xml:space="preserve"> teams </w:t>
      </w:r>
      <w:r w:rsidR="00E40FBB">
        <w:rPr>
          <w:rFonts w:ascii="Garamond" w:hAnsi="Garamond"/>
        </w:rPr>
        <w:t>to refine the SET tool to</w:t>
      </w:r>
      <w:r w:rsidR="000B3F06">
        <w:rPr>
          <w:rFonts w:ascii="Garamond" w:hAnsi="Garamond"/>
        </w:rPr>
        <w:t xml:space="preserve"> estimat</w:t>
      </w:r>
      <w:r w:rsidR="00E40FBB">
        <w:rPr>
          <w:rFonts w:ascii="Garamond" w:hAnsi="Garamond"/>
        </w:rPr>
        <w:t>e</w:t>
      </w:r>
      <w:r w:rsidR="000B3F06">
        <w:rPr>
          <w:rFonts w:ascii="Garamond" w:hAnsi="Garamond"/>
        </w:rPr>
        <w:t xml:space="preserve"> sky brightness</w:t>
      </w:r>
      <w:r w:rsidR="00E05C88">
        <w:rPr>
          <w:rFonts w:ascii="Garamond" w:hAnsi="Garamond"/>
        </w:rPr>
        <w:t xml:space="preserve"> across</w:t>
      </w:r>
      <w:r w:rsidR="00065E9E">
        <w:rPr>
          <w:rFonts w:ascii="Garamond" w:hAnsi="Garamond"/>
        </w:rPr>
        <w:t xml:space="preserve"> NPS lands</w:t>
      </w:r>
      <w:r w:rsidR="00E05C88">
        <w:rPr>
          <w:rFonts w:ascii="Garamond" w:hAnsi="Garamond"/>
        </w:rPr>
        <w:t xml:space="preserve"> in different geographic regions</w:t>
      </w:r>
      <w:r w:rsidR="000B3F06">
        <w:rPr>
          <w:rFonts w:ascii="Garamond" w:hAnsi="Garamond"/>
        </w:rPr>
        <w:t>.</w:t>
      </w:r>
      <w:r w:rsidR="00883ACD">
        <w:rPr>
          <w:rFonts w:ascii="Garamond" w:hAnsi="Garamond"/>
        </w:rPr>
        <w:t xml:space="preserve"> DEVELOP has worked with the NPS Night Skies Program on this tool since summer 2017.</w:t>
      </w:r>
      <w:r w:rsidR="00065E9E">
        <w:rPr>
          <w:rFonts w:ascii="Garamond" w:hAnsi="Garamond"/>
        </w:rPr>
        <w:t xml:space="preserve"> </w:t>
      </w:r>
    </w:p>
    <w:p w14:paraId="56693788" w14:textId="77777777" w:rsidR="008B3821" w:rsidRPr="00936A45" w:rsidRDefault="008B3821" w:rsidP="00276572">
      <w:pPr>
        <w:rPr>
          <w:b/>
        </w:rPr>
      </w:pPr>
    </w:p>
    <w:p w14:paraId="1D844156" w14:textId="26B631D8"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065E9E">
        <w:rPr>
          <w:rFonts w:ascii="Garamond" w:hAnsi="Garamond"/>
        </w:rPr>
        <w:t>Urban Development</w:t>
      </w:r>
    </w:p>
    <w:p w14:paraId="75CB4D6A" w14:textId="0E8E4235"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8314D7">
        <w:rPr>
          <w:rFonts w:ascii="Garamond" w:hAnsi="Garamond"/>
        </w:rPr>
        <w:t>United States; AR, FL, IN, ME,</w:t>
      </w:r>
      <w:r w:rsidR="00943C7B">
        <w:rPr>
          <w:rFonts w:ascii="Garamond" w:hAnsi="Garamond"/>
        </w:rPr>
        <w:t xml:space="preserve"> MS,</w:t>
      </w:r>
      <w:r w:rsidR="008314D7">
        <w:rPr>
          <w:rFonts w:ascii="Garamond" w:hAnsi="Garamond"/>
        </w:rPr>
        <w:t xml:space="preserve"> NE, VA, WV</w:t>
      </w:r>
    </w:p>
    <w:p w14:paraId="1CCD5CD8" w14:textId="308CC9CD"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8314D7">
        <w:rPr>
          <w:rFonts w:ascii="Garamond" w:hAnsi="Garamond"/>
        </w:rPr>
        <w:t>June 2014</w:t>
      </w:r>
      <w:r w:rsidRPr="00EC3694">
        <w:rPr>
          <w:rFonts w:ascii="Garamond" w:hAnsi="Garamond"/>
        </w:rPr>
        <w:t xml:space="preserve"> </w:t>
      </w:r>
      <w:r w:rsidR="00916099" w:rsidRPr="00EC3694">
        <w:rPr>
          <w:rFonts w:ascii="Garamond" w:hAnsi="Garamond"/>
        </w:rPr>
        <w:t xml:space="preserve">– </w:t>
      </w:r>
      <w:r w:rsidR="00756D61">
        <w:rPr>
          <w:rFonts w:ascii="Garamond" w:hAnsi="Garamond"/>
        </w:rPr>
        <w:t>May</w:t>
      </w:r>
      <w:r w:rsidR="008314D7">
        <w:rPr>
          <w:rFonts w:ascii="Garamond" w:hAnsi="Garamond"/>
        </w:rPr>
        <w:t xml:space="preserve"> 201</w:t>
      </w:r>
      <w:r w:rsidR="00756D61">
        <w:rPr>
          <w:rFonts w:ascii="Garamond" w:hAnsi="Garamond"/>
        </w:rPr>
        <w:t>9</w:t>
      </w:r>
    </w:p>
    <w:p w14:paraId="462EE0EA" w14:textId="77777777" w:rsidR="00276572" w:rsidRPr="00936A45" w:rsidRDefault="00276572" w:rsidP="00276572">
      <w:pPr>
        <w:rPr>
          <w:b/>
        </w:rPr>
      </w:pPr>
    </w:p>
    <w:p w14:paraId="0F77539E" w14:textId="36A305AF"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8314D7" w:rsidRPr="00E62B24">
        <w:rPr>
          <w:rFonts w:ascii="Garamond" w:hAnsi="Garamond"/>
        </w:rPr>
        <w:t>Dr. Kenton Ross (NASA Langley Research Center)</w:t>
      </w:r>
      <w:r w:rsidR="000B3F06">
        <w:rPr>
          <w:rFonts w:ascii="Garamond" w:hAnsi="Garamond"/>
        </w:rPr>
        <w:t xml:space="preserve"> </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81C9F28"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3F7FB2">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1543A4" w:rsidRPr="00EC3694" w14:paraId="5D470CD2" w14:textId="77777777" w:rsidTr="003F7FB2">
        <w:tc>
          <w:tcPr>
            <w:tcW w:w="3240" w:type="dxa"/>
          </w:tcPr>
          <w:p w14:paraId="147FACB8" w14:textId="1CB64133" w:rsidR="001543A4" w:rsidRPr="008A4B10" w:rsidRDefault="001543A4" w:rsidP="001543A4">
            <w:pPr>
              <w:rPr>
                <w:rFonts w:ascii="Garamond" w:hAnsi="Garamond"/>
                <w:b/>
              </w:rPr>
            </w:pPr>
            <w:r w:rsidRPr="00237217">
              <w:rPr>
                <w:rFonts w:ascii="Garamond" w:hAnsi="Garamond"/>
                <w:b/>
              </w:rPr>
              <w:t>National Park Service, Natural Sounds and Night Skies Division, Night Skies Program</w:t>
            </w:r>
          </w:p>
        </w:tc>
        <w:tc>
          <w:tcPr>
            <w:tcW w:w="3456" w:type="dxa"/>
          </w:tcPr>
          <w:p w14:paraId="0111C027" w14:textId="2D12A20A" w:rsidR="001543A4" w:rsidRPr="00EC3694" w:rsidRDefault="001543A4" w:rsidP="001543A4">
            <w:pPr>
              <w:rPr>
                <w:rFonts w:ascii="Garamond" w:hAnsi="Garamond"/>
              </w:rPr>
            </w:pPr>
            <w:proofErr w:type="spellStart"/>
            <w:r>
              <w:rPr>
                <w:rFonts w:ascii="Garamond" w:hAnsi="Garamond"/>
              </w:rPr>
              <w:t>Sharolyn</w:t>
            </w:r>
            <w:proofErr w:type="spellEnd"/>
            <w:r>
              <w:rPr>
                <w:rFonts w:ascii="Garamond" w:hAnsi="Garamond"/>
              </w:rPr>
              <w:t xml:space="preserve"> Anderson, Physical Scientist;</w:t>
            </w:r>
            <w:r w:rsidR="004465AD">
              <w:rPr>
                <w:rFonts w:ascii="Garamond" w:hAnsi="Garamond"/>
              </w:rPr>
              <w:t xml:space="preserve"> </w:t>
            </w:r>
            <w:r>
              <w:rPr>
                <w:rFonts w:ascii="Garamond" w:hAnsi="Garamond"/>
              </w:rPr>
              <w:t>Li-Wei Hung, Night Skies Research Scientist</w:t>
            </w:r>
          </w:p>
        </w:tc>
        <w:tc>
          <w:tcPr>
            <w:tcW w:w="1584" w:type="dxa"/>
          </w:tcPr>
          <w:p w14:paraId="21053937" w14:textId="40EAD882" w:rsidR="001543A4" w:rsidRPr="00EC3694" w:rsidRDefault="001543A4" w:rsidP="001543A4">
            <w:pPr>
              <w:rPr>
                <w:rFonts w:ascii="Garamond" w:hAnsi="Garamond"/>
              </w:rPr>
            </w:pPr>
            <w:r>
              <w:rPr>
                <w:rFonts w:ascii="Garamond" w:hAnsi="Garamond"/>
              </w:rPr>
              <w:t xml:space="preserve">End </w:t>
            </w:r>
            <w:r w:rsidRPr="00EC3694">
              <w:rPr>
                <w:rFonts w:ascii="Garamond" w:hAnsi="Garamond"/>
              </w:rPr>
              <w:t>User</w:t>
            </w:r>
          </w:p>
        </w:tc>
        <w:tc>
          <w:tcPr>
            <w:tcW w:w="1080" w:type="dxa"/>
          </w:tcPr>
          <w:p w14:paraId="6070AA6D" w14:textId="0C80C14E" w:rsidR="001543A4" w:rsidRPr="00EC3694" w:rsidRDefault="001543A4" w:rsidP="001543A4">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75134E26" w14:textId="3644CD75" w:rsidR="00726C14"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26C14">
        <w:rPr>
          <w:rFonts w:ascii="Garamond" w:hAnsi="Garamond"/>
        </w:rPr>
        <w:t xml:space="preserve">The </w:t>
      </w:r>
      <w:r w:rsidR="000A5637">
        <w:rPr>
          <w:rFonts w:ascii="Garamond" w:hAnsi="Garamond"/>
        </w:rPr>
        <w:t xml:space="preserve">Night Skies Program provides field data, modeled data, and tools to help support the management of natural spaces across the entire NPS network. </w:t>
      </w:r>
      <w:r w:rsidR="00CF129B">
        <w:rPr>
          <w:rFonts w:ascii="Garamond" w:hAnsi="Garamond"/>
        </w:rPr>
        <w:t xml:space="preserve">This team </w:t>
      </w:r>
      <w:r w:rsidR="000A5637">
        <w:rPr>
          <w:rFonts w:ascii="Garamond" w:hAnsi="Garamond"/>
        </w:rPr>
        <w:t>provide</w:t>
      </w:r>
      <w:r w:rsidR="00CF129B">
        <w:rPr>
          <w:rFonts w:ascii="Garamond" w:hAnsi="Garamond"/>
        </w:rPr>
        <w:t>s</w:t>
      </w:r>
      <w:r w:rsidR="000A5637">
        <w:rPr>
          <w:rFonts w:ascii="Garamond" w:hAnsi="Garamond"/>
        </w:rPr>
        <w:t xml:space="preserve"> decision support tools, scientific materials, management plans, and park planning documents to stakeholders</w:t>
      </w:r>
      <w:r w:rsidR="00E80CBF">
        <w:rPr>
          <w:rFonts w:ascii="Garamond" w:hAnsi="Garamond"/>
        </w:rPr>
        <w:t xml:space="preserve"> at various national parks</w:t>
      </w:r>
      <w:r w:rsidR="000A5637">
        <w:rPr>
          <w:rFonts w:ascii="Garamond" w:hAnsi="Garamond"/>
        </w:rPr>
        <w:t xml:space="preserve">. </w:t>
      </w:r>
      <w:r w:rsidR="00D5244C">
        <w:rPr>
          <w:rFonts w:ascii="Garamond" w:hAnsi="Garamond"/>
        </w:rPr>
        <w:t>The project staff</w:t>
      </w:r>
      <w:r w:rsidR="00CF129B">
        <w:rPr>
          <w:rFonts w:ascii="Garamond" w:hAnsi="Garamond"/>
        </w:rPr>
        <w:t xml:space="preserve"> </w:t>
      </w:r>
      <w:r w:rsidR="000B3F06">
        <w:rPr>
          <w:rFonts w:ascii="Garamond" w:hAnsi="Garamond"/>
        </w:rPr>
        <w:t xml:space="preserve">also maintain the NPS Night Skies Monitoring </w:t>
      </w:r>
      <w:r w:rsidR="000B3F06">
        <w:rPr>
          <w:rFonts w:ascii="Garamond" w:hAnsi="Garamond"/>
        </w:rPr>
        <w:lastRenderedPageBreak/>
        <w:t xml:space="preserve">Database, which includes information on nighttime sky viewing based solely on </w:t>
      </w:r>
      <w:r w:rsidR="000B3F06">
        <w:rPr>
          <w:rFonts w:ascii="Garamond" w:hAnsi="Garamond"/>
          <w:i/>
        </w:rPr>
        <w:t>in situ</w:t>
      </w:r>
      <w:r w:rsidR="000B3F06">
        <w:rPr>
          <w:rFonts w:ascii="Garamond" w:hAnsi="Garamond"/>
        </w:rPr>
        <w:t xml:space="preserve"> measurements. These data </w:t>
      </w:r>
      <w:proofErr w:type="gramStart"/>
      <w:r w:rsidR="000B3F06">
        <w:rPr>
          <w:rFonts w:ascii="Garamond" w:hAnsi="Garamond"/>
        </w:rPr>
        <w:t>are used</w:t>
      </w:r>
      <w:proofErr w:type="gramEnd"/>
      <w:r w:rsidR="000B3F06">
        <w:rPr>
          <w:rFonts w:ascii="Garamond" w:hAnsi="Garamond"/>
        </w:rPr>
        <w:t xml:space="preserve"> to generate monitoring reports and provide tangible metrics upon which </w:t>
      </w:r>
      <w:r w:rsidR="00CF129B">
        <w:rPr>
          <w:rFonts w:ascii="Garamond" w:hAnsi="Garamond"/>
        </w:rPr>
        <w:t xml:space="preserve">the NPS </w:t>
      </w:r>
      <w:r w:rsidR="000B3F06">
        <w:rPr>
          <w:rFonts w:ascii="Garamond" w:hAnsi="Garamond"/>
        </w:rPr>
        <w:t>can make management decisions</w:t>
      </w:r>
      <w:r w:rsidR="00883ACD">
        <w:rPr>
          <w:rFonts w:ascii="Garamond" w:hAnsi="Garamond"/>
        </w:rPr>
        <w:t xml:space="preserve"> to preserve natural nightscapes</w:t>
      </w:r>
      <w:r w:rsidR="000B3F06">
        <w:rPr>
          <w:rFonts w:ascii="Garamond" w:hAnsi="Garamond"/>
        </w:rPr>
        <w:t xml:space="preserve">. These monitoring metrics and reports are currently spatially limited to parks with access to specialized monitoring equipment.  </w:t>
      </w:r>
    </w:p>
    <w:p w14:paraId="4D834E3E" w14:textId="6B6C3CB5" w:rsidR="002E2D9E" w:rsidRPr="00936A45" w:rsidRDefault="002E2D9E" w:rsidP="000B3F06">
      <w:pPr>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4E3982A" w14:textId="0F33B061" w:rsidR="00C61681" w:rsidRDefault="000B3F06" w:rsidP="000B3F06">
      <w:pPr>
        <w:ind w:left="720" w:hanging="720"/>
        <w:rPr>
          <w:rFonts w:ascii="Garamond" w:hAnsi="Garamond"/>
        </w:rPr>
      </w:pPr>
      <w:r>
        <w:rPr>
          <w:rFonts w:ascii="Garamond" w:hAnsi="Garamond"/>
          <w:i/>
        </w:rPr>
        <w:t>National Park Service, Natural Sounds and Night Skies Division, Night Skies Program</w:t>
      </w:r>
      <w:r w:rsidRPr="00EC3694">
        <w:rPr>
          <w:rFonts w:ascii="Garamond" w:hAnsi="Garamond"/>
        </w:rPr>
        <w:t xml:space="preserve"> –</w:t>
      </w:r>
      <w:r w:rsidR="00C61681">
        <w:rPr>
          <w:rFonts w:ascii="Garamond" w:hAnsi="Garamond"/>
        </w:rPr>
        <w:t xml:space="preserve"> The Night Skies </w:t>
      </w:r>
      <w:r w:rsidR="00E80CBF">
        <w:rPr>
          <w:rFonts w:ascii="Garamond" w:hAnsi="Garamond"/>
        </w:rPr>
        <w:t>Program</w:t>
      </w:r>
      <w:r w:rsidR="00C61681">
        <w:rPr>
          <w:rFonts w:ascii="Garamond" w:hAnsi="Garamond"/>
        </w:rPr>
        <w:t xml:space="preserve"> is a relatively small subset of the NPS, but </w:t>
      </w:r>
      <w:r w:rsidR="00CF129B">
        <w:rPr>
          <w:rFonts w:ascii="Garamond" w:hAnsi="Garamond"/>
        </w:rPr>
        <w:t xml:space="preserve">employees within the program </w:t>
      </w:r>
      <w:r w:rsidR="00C61681">
        <w:rPr>
          <w:rFonts w:ascii="Garamond" w:hAnsi="Garamond"/>
        </w:rPr>
        <w:t>are very familiar with geospatial datasets and have occasionally used NASA Earth observations in the past. The specific partners on this project are key authors on several papers that utilized Suomi</w:t>
      </w:r>
      <w:r w:rsidR="00E0138D">
        <w:rPr>
          <w:rFonts w:ascii="Garamond" w:hAnsi="Garamond"/>
        </w:rPr>
        <w:t xml:space="preserve"> </w:t>
      </w:r>
      <w:r w:rsidR="00C61681">
        <w:rPr>
          <w:rFonts w:ascii="Garamond" w:hAnsi="Garamond"/>
        </w:rPr>
        <w:t>NPP VIIRS DNB data, but their research was largely specific to individual areas and did not incorporate the projected capabilities of SET.</w:t>
      </w:r>
      <w:r w:rsidR="00E80CBF">
        <w:rPr>
          <w:rFonts w:ascii="Garamond" w:hAnsi="Garamond"/>
        </w:rPr>
        <w:t xml:space="preserve"> Others in the NPS are familiar </w:t>
      </w:r>
      <w:r w:rsidR="00C61681">
        <w:rPr>
          <w:rFonts w:ascii="Garamond" w:hAnsi="Garamond"/>
        </w:rPr>
        <w:t xml:space="preserve">with the use of Landsat and MODIS data for vegetation assessment. The partners </w:t>
      </w:r>
      <w:r w:rsidR="00340608">
        <w:rPr>
          <w:rFonts w:ascii="Garamond" w:hAnsi="Garamond"/>
        </w:rPr>
        <w:t xml:space="preserve">from the Night Skies Program </w:t>
      </w:r>
      <w:proofErr w:type="gramStart"/>
      <w:r w:rsidR="00C61681">
        <w:rPr>
          <w:rFonts w:ascii="Garamond" w:hAnsi="Garamond"/>
        </w:rPr>
        <w:t>will be well positioned</w:t>
      </w:r>
      <w:proofErr w:type="gramEnd"/>
      <w:r w:rsidR="00C61681">
        <w:rPr>
          <w:rFonts w:ascii="Garamond" w:hAnsi="Garamond"/>
        </w:rPr>
        <w:t xml:space="preserve"> to incorporate the results of this project into their preexisting methods. </w:t>
      </w:r>
    </w:p>
    <w:p w14:paraId="1242BC45" w14:textId="00D1C72F" w:rsidR="00C057E9" w:rsidRPr="003211F9" w:rsidRDefault="00C61681" w:rsidP="0074535E">
      <w:pPr>
        <w:ind w:left="720" w:hanging="720"/>
      </w:pPr>
      <w:r>
        <w:rPr>
          <w:rFonts w:ascii="Garamond" w:hAnsi="Garamond"/>
        </w:rPr>
        <w:t xml:space="preserve"> </w:t>
      </w: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615CA30"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77F33">
        <w:rPr>
          <w:rFonts w:ascii="Garamond" w:hAnsi="Garamond"/>
        </w:rPr>
        <w:t xml:space="preserve">The </w:t>
      </w:r>
      <w:proofErr w:type="spellStart"/>
      <w:r w:rsidR="00777F33">
        <w:rPr>
          <w:rFonts w:ascii="Garamond" w:hAnsi="Garamond"/>
        </w:rPr>
        <w:t>LaRC</w:t>
      </w:r>
      <w:proofErr w:type="spellEnd"/>
      <w:r w:rsidR="00777F33">
        <w:rPr>
          <w:rFonts w:ascii="Garamond" w:hAnsi="Garamond"/>
        </w:rPr>
        <w:t xml:space="preserve"> Center Lead and Project Lead will coordinate with project partners and serve as the primary DEVELOP </w:t>
      </w:r>
      <w:r w:rsidR="00CF129B">
        <w:rPr>
          <w:rFonts w:ascii="Garamond" w:hAnsi="Garamond"/>
        </w:rPr>
        <w:t>points of contact</w:t>
      </w:r>
      <w:r w:rsidR="00777F33">
        <w:rPr>
          <w:rFonts w:ascii="Garamond" w:hAnsi="Garamond"/>
        </w:rPr>
        <w:t>. The team will conduct either weekly or biweekly telephone calls using the NASA DEVELOP teleconference line to give project updates and receive feedback from the Night Skies Program staff.</w:t>
      </w:r>
    </w:p>
    <w:p w14:paraId="7D7547C5" w14:textId="77777777" w:rsidR="00C057E9" w:rsidRPr="00936A45" w:rsidRDefault="00C057E9" w:rsidP="00C72F1A"/>
    <w:p w14:paraId="6BAE84BD" w14:textId="37C20EFF" w:rsidR="003F20B2"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3F20B2">
        <w:rPr>
          <w:rFonts w:ascii="Garamond" w:hAnsi="Garamond"/>
        </w:rPr>
        <w:t xml:space="preserve">The </w:t>
      </w:r>
      <w:proofErr w:type="spellStart"/>
      <w:r w:rsidR="00C33C71">
        <w:rPr>
          <w:rFonts w:ascii="Garamond" w:hAnsi="Garamond"/>
        </w:rPr>
        <w:t>LaRC</w:t>
      </w:r>
      <w:proofErr w:type="spellEnd"/>
      <w:r w:rsidR="00C33C71">
        <w:rPr>
          <w:rFonts w:ascii="Garamond" w:hAnsi="Garamond"/>
        </w:rPr>
        <w:t xml:space="preserve"> Center Lead and </w:t>
      </w:r>
      <w:r w:rsidR="003F20B2">
        <w:rPr>
          <w:rFonts w:ascii="Garamond" w:hAnsi="Garamond"/>
        </w:rPr>
        <w:t xml:space="preserve">Project Lead will coordinate with project partners to plan a comprehensive and detailed webinar-based project handoff. This will serve as an </w:t>
      </w:r>
      <w:r w:rsidR="00C33C71">
        <w:rPr>
          <w:rFonts w:ascii="Garamond" w:hAnsi="Garamond"/>
        </w:rPr>
        <w:t xml:space="preserve">extended </w:t>
      </w:r>
      <w:r w:rsidR="003F20B2">
        <w:rPr>
          <w:rFonts w:ascii="Garamond" w:hAnsi="Garamond"/>
        </w:rPr>
        <w:t>opportunity for the project team to walk partners through</w:t>
      </w:r>
      <w:r w:rsidR="00C33C71">
        <w:rPr>
          <w:rFonts w:ascii="Garamond" w:hAnsi="Garamond"/>
        </w:rPr>
        <w:t xml:space="preserve"> download, setup, and use of all</w:t>
      </w:r>
      <w:r w:rsidR="003F20B2">
        <w:rPr>
          <w:rFonts w:ascii="Garamond" w:hAnsi="Garamond"/>
        </w:rPr>
        <w:t xml:space="preserve"> </w:t>
      </w:r>
      <w:r w:rsidR="00C33C71">
        <w:rPr>
          <w:rFonts w:ascii="Garamond" w:hAnsi="Garamond"/>
        </w:rPr>
        <w:t xml:space="preserve">SET tools. If the project </w:t>
      </w:r>
      <w:proofErr w:type="gramStart"/>
      <w:r w:rsidR="00C33C71">
        <w:rPr>
          <w:rFonts w:ascii="Garamond" w:hAnsi="Garamond"/>
        </w:rPr>
        <w:t>partners</w:t>
      </w:r>
      <w:proofErr w:type="gramEnd"/>
      <w:r w:rsidR="00C33C71">
        <w:rPr>
          <w:rFonts w:ascii="Garamond" w:hAnsi="Garamond"/>
        </w:rPr>
        <w:t xml:space="preserve"> desire and if timing allows, the project team will also give an in-person tutorial to NPS staff at Shenandoah National Park or another NPS managed land relatively proximal to </w:t>
      </w:r>
      <w:proofErr w:type="spellStart"/>
      <w:r w:rsidR="00C33C71">
        <w:rPr>
          <w:rFonts w:ascii="Garamond" w:hAnsi="Garamond"/>
        </w:rPr>
        <w:t>LaRC</w:t>
      </w:r>
      <w:proofErr w:type="spellEnd"/>
      <w:r w:rsidR="00C33C71">
        <w:rPr>
          <w:rFonts w:ascii="Garamond" w:hAnsi="Garamond"/>
        </w:rPr>
        <w:t xml:space="preserve">. </w:t>
      </w:r>
      <w:r w:rsidR="00395097">
        <w:rPr>
          <w:rFonts w:ascii="Garamond" w:hAnsi="Garamond"/>
        </w:rPr>
        <w:t xml:space="preserve">The </w:t>
      </w:r>
      <w:proofErr w:type="spellStart"/>
      <w:r w:rsidR="00395097">
        <w:rPr>
          <w:rFonts w:ascii="Garamond" w:hAnsi="Garamond"/>
        </w:rPr>
        <w:t>Skyglow</w:t>
      </w:r>
      <w:proofErr w:type="spellEnd"/>
      <w:r w:rsidR="00395097">
        <w:rPr>
          <w:rFonts w:ascii="Garamond" w:hAnsi="Garamond"/>
        </w:rPr>
        <w:t xml:space="preserve"> Estimation Toolbox has been previously released on DEVELOP’s GitHub account.</w:t>
      </w:r>
    </w:p>
    <w:p w14:paraId="65AD80DB" w14:textId="52199C02"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56D61">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191DCAFE" w:rsidR="00B76BDC" w:rsidRPr="00636FAE" w:rsidRDefault="00740CAA"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80144D" w:rsidRPr="005C6FC1" w14:paraId="68A574AE" w14:textId="77777777" w:rsidTr="00756D61">
        <w:tc>
          <w:tcPr>
            <w:tcW w:w="2347" w:type="dxa"/>
            <w:vAlign w:val="center"/>
          </w:tcPr>
          <w:p w14:paraId="6FE1A73B" w14:textId="4CBD9943" w:rsidR="0080144D" w:rsidRPr="005C6FC1" w:rsidRDefault="0080144D" w:rsidP="0080144D">
            <w:pPr>
              <w:rPr>
                <w:rFonts w:ascii="Garamond" w:hAnsi="Garamond"/>
                <w:b/>
                <w:bCs/>
              </w:rPr>
            </w:pPr>
            <w:r>
              <w:rPr>
                <w:rFonts w:ascii="Garamond" w:hAnsi="Garamond"/>
                <w:b/>
                <w:bCs/>
              </w:rPr>
              <w:t>Suomi NPP VIIRS</w:t>
            </w:r>
          </w:p>
        </w:tc>
        <w:tc>
          <w:tcPr>
            <w:tcW w:w="2411" w:type="dxa"/>
            <w:vAlign w:val="center"/>
          </w:tcPr>
          <w:p w14:paraId="3ED984CF" w14:textId="20AD834C" w:rsidR="0080144D" w:rsidRPr="005C6FC1" w:rsidRDefault="0080144D" w:rsidP="0080144D">
            <w:pPr>
              <w:rPr>
                <w:rFonts w:ascii="Garamond" w:hAnsi="Garamond"/>
              </w:rPr>
            </w:pPr>
            <w:r>
              <w:rPr>
                <w:rFonts w:ascii="Garamond" w:hAnsi="Garamond"/>
              </w:rPr>
              <w:t>Day/Night Band (DNB)</w:t>
            </w:r>
          </w:p>
        </w:tc>
        <w:tc>
          <w:tcPr>
            <w:tcW w:w="4597" w:type="dxa"/>
            <w:vAlign w:val="center"/>
          </w:tcPr>
          <w:p w14:paraId="39C8D523" w14:textId="7705093C" w:rsidR="0080144D" w:rsidRPr="005C6FC1" w:rsidRDefault="0080144D" w:rsidP="0080144D">
            <w:pPr>
              <w:rPr>
                <w:rFonts w:ascii="Garamond" w:hAnsi="Garamond"/>
              </w:rPr>
            </w:pPr>
            <w:r>
              <w:rPr>
                <w:rFonts w:ascii="Garamond" w:hAnsi="Garamond"/>
              </w:rPr>
              <w:t xml:space="preserve">Suomi NPP VIIRS </w:t>
            </w:r>
            <w:r w:rsidR="00E0138D">
              <w:rPr>
                <w:rFonts w:ascii="Garamond" w:hAnsi="Garamond"/>
              </w:rPr>
              <w:t xml:space="preserve">data </w:t>
            </w:r>
            <w:proofErr w:type="gramStart"/>
            <w:r>
              <w:rPr>
                <w:rFonts w:ascii="Garamond" w:hAnsi="Garamond"/>
              </w:rPr>
              <w:t>will be used</w:t>
            </w:r>
            <w:proofErr w:type="gramEnd"/>
            <w:r>
              <w:rPr>
                <w:rFonts w:ascii="Garamond" w:hAnsi="Garamond"/>
              </w:rPr>
              <w:t xml:space="preserve"> to highlight areas of artificial lighting</w:t>
            </w:r>
            <w:r w:rsidR="00CF129B">
              <w:rPr>
                <w:rFonts w:ascii="Garamond" w:hAnsi="Garamond"/>
              </w:rPr>
              <w:t>,</w:t>
            </w:r>
            <w:r>
              <w:rPr>
                <w:rFonts w:ascii="Garamond" w:hAnsi="Garamond"/>
              </w:rPr>
              <w:t xml:space="preserve"> which indicate encroachment upon national park units.</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24473D93" w14:textId="77777777" w:rsidR="0080144D" w:rsidRDefault="0080144D" w:rsidP="0080144D">
      <w:pPr>
        <w:ind w:left="720" w:hanging="720"/>
        <w:rPr>
          <w:rFonts w:ascii="Garamond" w:hAnsi="Garamond"/>
        </w:rPr>
      </w:pPr>
      <w:r>
        <w:rPr>
          <w:rFonts w:ascii="Garamond" w:hAnsi="Garamond"/>
        </w:rPr>
        <w:t>NPS Night Skies Program Night Sky Monitoring Database – validate Suomi NPP VIIRS data</w:t>
      </w:r>
    </w:p>
    <w:p w14:paraId="5C11F03D" w14:textId="77777777" w:rsidR="0080144D" w:rsidRDefault="0080144D" w:rsidP="0080144D">
      <w:pPr>
        <w:ind w:left="720" w:hanging="720"/>
        <w:rPr>
          <w:rFonts w:ascii="Garamond" w:hAnsi="Garamond"/>
        </w:rPr>
      </w:pPr>
      <w:r>
        <w:rPr>
          <w:rFonts w:ascii="Garamond" w:hAnsi="Garamond"/>
        </w:rPr>
        <w:t>NPS Natural Sounds and Night Skies Division field data – calibrate Sky Glow Estimation Toolbox</w:t>
      </w:r>
    </w:p>
    <w:p w14:paraId="4F75C6A5" w14:textId="49AECAC3" w:rsidR="00D3192F" w:rsidRPr="005C6FC1" w:rsidRDefault="0080144D" w:rsidP="0080144D">
      <w:pPr>
        <w:ind w:left="720" w:hanging="720"/>
        <w:rPr>
          <w:rFonts w:ascii="Garamond" w:hAnsi="Garamond"/>
        </w:rPr>
      </w:pPr>
      <w:r>
        <w:rPr>
          <w:rFonts w:ascii="Garamond" w:hAnsi="Garamond"/>
        </w:rPr>
        <w:t>NPS Integrated Resource Management Applications (IRMA) park boundaries – use to identify park boundaries at</w:t>
      </w:r>
      <w:r w:rsidR="00F80AE4">
        <w:rPr>
          <w:rFonts w:ascii="Garamond" w:hAnsi="Garamond"/>
        </w:rPr>
        <w:t xml:space="preserve"> the</w:t>
      </w:r>
      <w:r>
        <w:rPr>
          <w:rFonts w:ascii="Garamond" w:hAnsi="Garamond"/>
        </w:rPr>
        <w:t xml:space="preserve"> time of analysis</w:t>
      </w:r>
    </w:p>
    <w:p w14:paraId="4ABE973B" w14:textId="47E9B046"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4754C253" w14:textId="77777777" w:rsidR="0080144D" w:rsidRDefault="0080144D" w:rsidP="0080144D">
      <w:pPr>
        <w:ind w:left="720" w:hanging="720"/>
        <w:rPr>
          <w:rFonts w:ascii="Garamond" w:hAnsi="Garamond"/>
        </w:rPr>
      </w:pPr>
      <w:proofErr w:type="spellStart"/>
      <w:r>
        <w:rPr>
          <w:rFonts w:ascii="Garamond" w:hAnsi="Garamond"/>
        </w:rPr>
        <w:t>Esri</w:t>
      </w:r>
      <w:proofErr w:type="spellEnd"/>
      <w:r>
        <w:rPr>
          <w:rFonts w:ascii="Garamond" w:hAnsi="Garamond"/>
        </w:rPr>
        <w:t xml:space="preserve"> ArcGIS – raster manipulation, statistical interpretation, map creation</w:t>
      </w:r>
    </w:p>
    <w:p w14:paraId="1E9F37D9" w14:textId="25D28EF4" w:rsidR="00C17FF9" w:rsidRDefault="0080144D" w:rsidP="00DC6974">
      <w:pPr>
        <w:ind w:left="720" w:hanging="720"/>
      </w:pPr>
      <w:r>
        <w:rPr>
          <w:rFonts w:ascii="Garamond" w:hAnsi="Garamond"/>
        </w:rPr>
        <w:t xml:space="preserve">Python – light path calculations, summation of sky glow contributions, and creation of regional </w:t>
      </w:r>
      <w:proofErr w:type="spellStart"/>
      <w:r>
        <w:rPr>
          <w:rFonts w:ascii="Garamond" w:hAnsi="Garamond"/>
        </w:rPr>
        <w:t>skyglow</w:t>
      </w:r>
      <w:proofErr w:type="spellEnd"/>
      <w:r>
        <w:rPr>
          <w:rFonts w:ascii="Garamond" w:hAnsi="Garamond"/>
        </w:rPr>
        <w:t xml:space="preserve"> estimates</w:t>
      </w:r>
    </w:p>
    <w:p w14:paraId="19E65E45" w14:textId="77777777" w:rsidR="00BF22FD" w:rsidRPr="00936A45" w:rsidRDefault="00BF22FD"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756D61">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BF22FD" w:rsidRPr="00CD0433" w14:paraId="407EEF43" w14:textId="77777777" w:rsidTr="00756D61">
        <w:tc>
          <w:tcPr>
            <w:tcW w:w="2160" w:type="dxa"/>
            <w:vAlign w:val="center"/>
          </w:tcPr>
          <w:p w14:paraId="6303043D" w14:textId="43D789EE" w:rsidR="00BF22FD" w:rsidRPr="008A4B10" w:rsidRDefault="00BF22FD" w:rsidP="00BF22FD">
            <w:pPr>
              <w:rPr>
                <w:rFonts w:ascii="Garamond" w:hAnsi="Garamond"/>
                <w:b/>
                <w:bCs/>
              </w:rPr>
            </w:pPr>
            <w:r w:rsidRPr="00237217">
              <w:rPr>
                <w:rFonts w:ascii="Garamond" w:hAnsi="Garamond"/>
                <w:b/>
                <w:bCs/>
              </w:rPr>
              <w:lastRenderedPageBreak/>
              <w:t>Sky</w:t>
            </w:r>
            <w:r>
              <w:rPr>
                <w:rFonts w:ascii="Garamond" w:hAnsi="Garamond"/>
                <w:b/>
                <w:bCs/>
              </w:rPr>
              <w:t xml:space="preserve"> G</w:t>
            </w:r>
            <w:r w:rsidRPr="00237217">
              <w:rPr>
                <w:rFonts w:ascii="Garamond" w:hAnsi="Garamond"/>
                <w:b/>
                <w:bCs/>
              </w:rPr>
              <w:t>low Estimation Toolbox</w:t>
            </w:r>
            <w:r>
              <w:rPr>
                <w:rFonts w:ascii="Garamond" w:hAnsi="Garamond"/>
                <w:b/>
                <w:bCs/>
              </w:rPr>
              <w:t xml:space="preserve"> (SET)</w:t>
            </w:r>
          </w:p>
        </w:tc>
        <w:tc>
          <w:tcPr>
            <w:tcW w:w="3240" w:type="dxa"/>
            <w:vAlign w:val="center"/>
          </w:tcPr>
          <w:p w14:paraId="05C6772C" w14:textId="51CA37F9" w:rsidR="00BF22FD" w:rsidRPr="000B3B5E" w:rsidRDefault="00BF22FD" w:rsidP="00421F8F">
            <w:pPr>
              <w:rPr>
                <w:rFonts w:ascii="Garamond" w:hAnsi="Garamond"/>
              </w:rPr>
            </w:pPr>
            <w:r>
              <w:rPr>
                <w:rFonts w:ascii="Garamond" w:hAnsi="Garamond"/>
              </w:rPr>
              <w:t xml:space="preserve">The </w:t>
            </w:r>
            <w:r w:rsidR="00421F8F">
              <w:rPr>
                <w:rFonts w:ascii="Garamond" w:hAnsi="Garamond"/>
              </w:rPr>
              <w:t xml:space="preserve">updated </w:t>
            </w:r>
            <w:r>
              <w:rPr>
                <w:rFonts w:ascii="Garamond" w:hAnsi="Garamond"/>
              </w:rPr>
              <w:t xml:space="preserve">Sky Glow Estimation Toolbox </w:t>
            </w:r>
            <w:proofErr w:type="gramStart"/>
            <w:r>
              <w:rPr>
                <w:rFonts w:ascii="Garamond" w:hAnsi="Garamond"/>
              </w:rPr>
              <w:t>will be</w:t>
            </w:r>
            <w:r w:rsidR="00421F8F">
              <w:rPr>
                <w:rFonts w:ascii="Garamond" w:hAnsi="Garamond"/>
              </w:rPr>
              <w:t xml:space="preserve"> </w:t>
            </w:r>
            <w:r>
              <w:rPr>
                <w:rFonts w:ascii="Garamond" w:hAnsi="Garamond"/>
              </w:rPr>
              <w:t>used</w:t>
            </w:r>
            <w:proofErr w:type="gramEnd"/>
            <w:r>
              <w:rPr>
                <w:rFonts w:ascii="Garamond" w:hAnsi="Garamond"/>
              </w:rPr>
              <w:t xml:space="preserve"> to assess how sources of anthropogenic light affect national park units across the country.</w:t>
            </w:r>
          </w:p>
        </w:tc>
        <w:tc>
          <w:tcPr>
            <w:tcW w:w="2880" w:type="dxa"/>
            <w:vAlign w:val="center"/>
          </w:tcPr>
          <w:p w14:paraId="29D692C0" w14:textId="04F9D54A" w:rsidR="00BF22FD" w:rsidRPr="005C6FC1" w:rsidRDefault="00BF22FD" w:rsidP="00BF22FD">
            <w:pPr>
              <w:rPr>
                <w:rFonts w:ascii="Garamond" w:hAnsi="Garamond"/>
              </w:rPr>
            </w:pPr>
            <w:r>
              <w:rPr>
                <w:rFonts w:ascii="Garamond" w:hAnsi="Garamond"/>
              </w:rPr>
              <w:t xml:space="preserve">Python </w:t>
            </w:r>
            <w:proofErr w:type="gramStart"/>
            <w:r>
              <w:rPr>
                <w:rFonts w:ascii="Garamond" w:hAnsi="Garamond"/>
              </w:rPr>
              <w:t>will be used</w:t>
            </w:r>
            <w:proofErr w:type="gramEnd"/>
            <w:r>
              <w:rPr>
                <w:rFonts w:ascii="Garamond" w:hAnsi="Garamond"/>
              </w:rPr>
              <w:t xml:space="preserve"> to run the model over various NPS sites.</w:t>
            </w:r>
          </w:p>
        </w:tc>
        <w:tc>
          <w:tcPr>
            <w:tcW w:w="1080" w:type="dxa"/>
            <w:vAlign w:val="center"/>
          </w:tcPr>
          <w:p w14:paraId="33182638" w14:textId="3108FEFC" w:rsidR="00BF22FD" w:rsidRPr="005C6FC1" w:rsidRDefault="00BF22FD" w:rsidP="00BF22FD">
            <w:pPr>
              <w:rPr>
                <w:rFonts w:ascii="Garamond" w:hAnsi="Garamond"/>
              </w:rPr>
            </w:pPr>
            <w:r>
              <w:rPr>
                <w:rFonts w:ascii="Garamond" w:hAnsi="Garamond"/>
              </w:rPr>
              <w:t>IV</w:t>
            </w:r>
          </w:p>
        </w:tc>
      </w:tr>
      <w:tr w:rsidR="00BF22FD" w:rsidRPr="00CD0433" w14:paraId="6CADEA21" w14:textId="77777777" w:rsidTr="00756D61">
        <w:tc>
          <w:tcPr>
            <w:tcW w:w="2160" w:type="dxa"/>
            <w:vAlign w:val="center"/>
          </w:tcPr>
          <w:p w14:paraId="60ADAAAA" w14:textId="49B248A0" w:rsidR="00BF22FD" w:rsidRPr="008A4B10" w:rsidRDefault="00BF22FD" w:rsidP="00BF22FD">
            <w:pPr>
              <w:rPr>
                <w:rFonts w:ascii="Garamond" w:hAnsi="Garamond"/>
                <w:b/>
                <w:bCs/>
              </w:rPr>
            </w:pPr>
            <w:r>
              <w:rPr>
                <w:rFonts w:ascii="Garamond" w:hAnsi="Garamond"/>
                <w:b/>
                <w:bCs/>
              </w:rPr>
              <w:t>3D Hemispheric Artificial Brightness</w:t>
            </w:r>
            <w:r w:rsidRPr="00237217">
              <w:rPr>
                <w:rFonts w:ascii="Garamond" w:hAnsi="Garamond"/>
                <w:b/>
                <w:bCs/>
              </w:rPr>
              <w:t xml:space="preserve"> Map</w:t>
            </w:r>
            <w:r>
              <w:rPr>
                <w:rFonts w:ascii="Garamond" w:hAnsi="Garamond"/>
                <w:b/>
                <w:bCs/>
              </w:rPr>
              <w:t>s</w:t>
            </w:r>
          </w:p>
        </w:tc>
        <w:tc>
          <w:tcPr>
            <w:tcW w:w="3240" w:type="dxa"/>
            <w:vAlign w:val="center"/>
          </w:tcPr>
          <w:p w14:paraId="017926FC" w14:textId="014BBF99" w:rsidR="00BF22FD" w:rsidRPr="005C6FC1" w:rsidRDefault="00BF22FD" w:rsidP="00BF22FD">
            <w:pPr>
              <w:rPr>
                <w:rFonts w:ascii="Garamond" w:hAnsi="Garamond"/>
              </w:rPr>
            </w:pPr>
            <w:r>
              <w:rPr>
                <w:rFonts w:ascii="Garamond" w:hAnsi="Garamond"/>
              </w:rPr>
              <w:t xml:space="preserve">Radiance maps for a series of national parks will help project partners identify areas of excess artificial light and prioritize their management strategies. Several park locations </w:t>
            </w:r>
            <w:proofErr w:type="gramStart"/>
            <w:r>
              <w:rPr>
                <w:rFonts w:ascii="Garamond" w:hAnsi="Garamond"/>
              </w:rPr>
              <w:t>were chosen</w:t>
            </w:r>
            <w:proofErr w:type="gramEnd"/>
            <w:r>
              <w:rPr>
                <w:rFonts w:ascii="Garamond" w:hAnsi="Garamond"/>
              </w:rPr>
              <w:t xml:space="preserve"> based on the availability of NPS </w:t>
            </w:r>
            <w:r>
              <w:rPr>
                <w:rFonts w:ascii="Garamond" w:hAnsi="Garamond"/>
                <w:i/>
              </w:rPr>
              <w:t xml:space="preserve">in situ </w:t>
            </w:r>
            <w:r>
              <w:rPr>
                <w:rFonts w:ascii="Garamond" w:hAnsi="Garamond"/>
              </w:rPr>
              <w:t xml:space="preserve">data, which can be used for validation. Several other park locations </w:t>
            </w:r>
            <w:proofErr w:type="gramStart"/>
            <w:r>
              <w:rPr>
                <w:rFonts w:ascii="Garamond" w:hAnsi="Garamond"/>
              </w:rPr>
              <w:t>were chosen</w:t>
            </w:r>
            <w:proofErr w:type="gramEnd"/>
            <w:r>
              <w:rPr>
                <w:rFonts w:ascii="Garamond" w:hAnsi="Garamond"/>
              </w:rPr>
              <w:t xml:space="preserve"> to demonstrate the </w:t>
            </w:r>
            <w:r w:rsidR="00421F8F">
              <w:rPr>
                <w:rFonts w:ascii="Garamond" w:hAnsi="Garamond"/>
              </w:rPr>
              <w:t xml:space="preserve">utility of in a variety of </w:t>
            </w:r>
            <w:r w:rsidR="003211F9">
              <w:rPr>
                <w:rFonts w:ascii="Garamond" w:hAnsi="Garamond"/>
              </w:rPr>
              <w:t>geographic areas</w:t>
            </w:r>
            <w:r>
              <w:rPr>
                <w:rFonts w:ascii="Garamond" w:hAnsi="Garamond"/>
              </w:rPr>
              <w:t xml:space="preserve">.  </w:t>
            </w:r>
          </w:p>
        </w:tc>
        <w:tc>
          <w:tcPr>
            <w:tcW w:w="2880" w:type="dxa"/>
            <w:vAlign w:val="center"/>
          </w:tcPr>
          <w:p w14:paraId="1FD94241" w14:textId="3AA4EC70" w:rsidR="00BF22FD" w:rsidRPr="005C6FC1" w:rsidRDefault="00BF22FD" w:rsidP="00BF22FD">
            <w:pPr>
              <w:rPr>
                <w:rFonts w:ascii="Garamond" w:hAnsi="Garamond"/>
              </w:rPr>
            </w:pPr>
            <w:r>
              <w:rPr>
                <w:rFonts w:ascii="Garamond" w:hAnsi="Garamond"/>
              </w:rPr>
              <w:t xml:space="preserve">Suomi NPP VIIRS </w:t>
            </w:r>
            <w:r w:rsidR="00421F8F">
              <w:rPr>
                <w:rFonts w:ascii="Garamond" w:hAnsi="Garamond"/>
              </w:rPr>
              <w:t xml:space="preserve">DNB data </w:t>
            </w:r>
            <w:proofErr w:type="gramStart"/>
            <w:r>
              <w:rPr>
                <w:rFonts w:ascii="Garamond" w:hAnsi="Garamond"/>
              </w:rPr>
              <w:t>will be used</w:t>
            </w:r>
            <w:proofErr w:type="gramEnd"/>
            <w:r>
              <w:rPr>
                <w:rFonts w:ascii="Garamond" w:hAnsi="Garamond"/>
              </w:rPr>
              <w:t xml:space="preserve"> </w:t>
            </w:r>
            <w:r w:rsidR="00421F8F">
              <w:rPr>
                <w:rFonts w:ascii="Garamond" w:hAnsi="Garamond"/>
              </w:rPr>
              <w:t xml:space="preserve">within SET </w:t>
            </w:r>
            <w:r>
              <w:rPr>
                <w:rFonts w:ascii="Garamond" w:hAnsi="Garamond"/>
              </w:rPr>
              <w:t>to assess changes in nighttime artificial light during the study period.</w:t>
            </w:r>
          </w:p>
        </w:tc>
        <w:tc>
          <w:tcPr>
            <w:tcW w:w="1080" w:type="dxa"/>
            <w:vAlign w:val="center"/>
          </w:tcPr>
          <w:p w14:paraId="6CCF6DA3" w14:textId="39A87250" w:rsidR="00BF22FD" w:rsidRPr="005C6FC1" w:rsidRDefault="00BF22FD" w:rsidP="00BF22FD">
            <w:pPr>
              <w:rPr>
                <w:rFonts w:ascii="Garamond" w:hAnsi="Garamond"/>
              </w:rPr>
            </w:pPr>
            <w:r>
              <w:rPr>
                <w:rFonts w:ascii="Garamond" w:hAnsi="Garamond"/>
              </w:rPr>
              <w:t>N/A</w:t>
            </w:r>
          </w:p>
        </w:tc>
      </w:tr>
      <w:tr w:rsidR="00BF22FD" w:rsidRPr="00CD0433" w14:paraId="0FE4CC31" w14:textId="77777777" w:rsidTr="00756D61">
        <w:tc>
          <w:tcPr>
            <w:tcW w:w="2160" w:type="dxa"/>
            <w:vAlign w:val="center"/>
          </w:tcPr>
          <w:p w14:paraId="421E8765" w14:textId="0679D5A4" w:rsidR="00BF22FD" w:rsidRPr="00237217" w:rsidRDefault="00BF22FD" w:rsidP="00BF22FD">
            <w:pPr>
              <w:rPr>
                <w:rFonts w:ascii="Garamond" w:hAnsi="Garamond"/>
                <w:b/>
                <w:bCs/>
              </w:rPr>
            </w:pPr>
            <w:r>
              <w:rPr>
                <w:rFonts w:ascii="Garamond" w:hAnsi="Garamond"/>
                <w:b/>
                <w:bCs/>
              </w:rPr>
              <w:t>SET Validation Summary Report</w:t>
            </w:r>
          </w:p>
        </w:tc>
        <w:tc>
          <w:tcPr>
            <w:tcW w:w="3240" w:type="dxa"/>
            <w:vAlign w:val="center"/>
          </w:tcPr>
          <w:p w14:paraId="283D05A9" w14:textId="0B05B625" w:rsidR="00BF22FD" w:rsidRPr="00A04695" w:rsidRDefault="00BF22FD" w:rsidP="00BF22FD">
            <w:pPr>
              <w:rPr>
                <w:rFonts w:ascii="Garamond" w:hAnsi="Garamond"/>
              </w:rPr>
            </w:pPr>
            <w:r>
              <w:rPr>
                <w:rFonts w:ascii="Garamond" w:hAnsi="Garamond"/>
              </w:rPr>
              <w:t xml:space="preserve">The SET Validation Summary Report will allow NPS staff </w:t>
            </w:r>
            <w:proofErr w:type="gramStart"/>
            <w:r>
              <w:rPr>
                <w:rFonts w:ascii="Garamond" w:hAnsi="Garamond"/>
              </w:rPr>
              <w:t>to directly compare</w:t>
            </w:r>
            <w:proofErr w:type="gramEnd"/>
            <w:r>
              <w:rPr>
                <w:rFonts w:ascii="Garamond" w:hAnsi="Garamond"/>
              </w:rPr>
              <w:t xml:space="preserve"> SET outputs to the </w:t>
            </w:r>
            <w:r>
              <w:rPr>
                <w:rFonts w:ascii="Garamond" w:hAnsi="Garamond"/>
                <w:i/>
              </w:rPr>
              <w:t xml:space="preserve">in situ </w:t>
            </w:r>
            <w:r>
              <w:rPr>
                <w:rFonts w:ascii="Garamond" w:hAnsi="Garamond"/>
              </w:rPr>
              <w:t xml:space="preserve">assessments that they typically use for monitoring and management. </w:t>
            </w:r>
          </w:p>
        </w:tc>
        <w:tc>
          <w:tcPr>
            <w:tcW w:w="2880" w:type="dxa"/>
            <w:vAlign w:val="center"/>
          </w:tcPr>
          <w:p w14:paraId="480EE150" w14:textId="18E5C17B" w:rsidR="00BF22FD" w:rsidRDefault="00BF22FD" w:rsidP="00BF22FD">
            <w:pPr>
              <w:rPr>
                <w:rFonts w:ascii="Garamond" w:hAnsi="Garamond"/>
              </w:rPr>
            </w:pPr>
            <w:r>
              <w:rPr>
                <w:rFonts w:ascii="Garamond" w:hAnsi="Garamond"/>
              </w:rPr>
              <w:t xml:space="preserve">The NPS Night Skies Monitoring Database and Night Skies Division field data </w:t>
            </w:r>
            <w:proofErr w:type="gramStart"/>
            <w:r>
              <w:rPr>
                <w:rFonts w:ascii="Garamond" w:hAnsi="Garamond"/>
              </w:rPr>
              <w:t>will be used</w:t>
            </w:r>
            <w:proofErr w:type="gramEnd"/>
            <w:r>
              <w:rPr>
                <w:rFonts w:ascii="Garamond" w:hAnsi="Garamond"/>
              </w:rPr>
              <w:t xml:space="preserve"> to validate sky glow estimates generated from Suomi NPP VIIRS</w:t>
            </w:r>
            <w:r w:rsidR="00421F8F">
              <w:rPr>
                <w:rFonts w:ascii="Garamond" w:hAnsi="Garamond"/>
              </w:rPr>
              <w:t xml:space="preserve"> DNB</w:t>
            </w:r>
            <w:r>
              <w:rPr>
                <w:rFonts w:ascii="Garamond" w:hAnsi="Garamond"/>
              </w:rPr>
              <w:t xml:space="preserve"> data with</w:t>
            </w:r>
            <w:r w:rsidR="00421F8F">
              <w:rPr>
                <w:rFonts w:ascii="Garamond" w:hAnsi="Garamond"/>
              </w:rPr>
              <w:t>in</w:t>
            </w:r>
            <w:r>
              <w:rPr>
                <w:rFonts w:ascii="Garamond" w:hAnsi="Garamond"/>
              </w:rPr>
              <w:t xml:space="preserve"> SET.</w:t>
            </w:r>
          </w:p>
        </w:tc>
        <w:tc>
          <w:tcPr>
            <w:tcW w:w="1080" w:type="dxa"/>
            <w:vAlign w:val="center"/>
          </w:tcPr>
          <w:p w14:paraId="7DE68763" w14:textId="4E7F994F" w:rsidR="00BF22FD" w:rsidRDefault="00BF22FD" w:rsidP="00BF22FD">
            <w:pPr>
              <w:rPr>
                <w:rFonts w:ascii="Garamond" w:hAnsi="Garamond"/>
              </w:rPr>
            </w:pPr>
            <w:r>
              <w:rPr>
                <w:rFonts w:ascii="Garamond" w:hAnsi="Garamond"/>
              </w:rPr>
              <w:t>N/A</w:t>
            </w:r>
          </w:p>
        </w:tc>
      </w:tr>
      <w:tr w:rsidR="00BF22FD" w:rsidRPr="00CD0433" w14:paraId="769DA760" w14:textId="77777777" w:rsidTr="00756D61">
        <w:tc>
          <w:tcPr>
            <w:tcW w:w="2160" w:type="dxa"/>
            <w:vAlign w:val="center"/>
          </w:tcPr>
          <w:p w14:paraId="577A2494" w14:textId="31265359" w:rsidR="00BF22FD" w:rsidRPr="00237217" w:rsidRDefault="00BF22FD" w:rsidP="003211F9">
            <w:pPr>
              <w:rPr>
                <w:rFonts w:ascii="Garamond" w:hAnsi="Garamond"/>
                <w:b/>
                <w:bCs/>
              </w:rPr>
            </w:pPr>
            <w:r>
              <w:rPr>
                <w:rFonts w:ascii="Garamond" w:hAnsi="Garamond"/>
                <w:b/>
                <w:bCs/>
              </w:rPr>
              <w:t>SET Tutorial and Training Document</w:t>
            </w:r>
          </w:p>
        </w:tc>
        <w:tc>
          <w:tcPr>
            <w:tcW w:w="3240" w:type="dxa"/>
            <w:vAlign w:val="center"/>
          </w:tcPr>
          <w:p w14:paraId="03DA2520" w14:textId="76B45C24" w:rsidR="00BF22FD" w:rsidRDefault="00421F8F" w:rsidP="003211F9">
            <w:pPr>
              <w:rPr>
                <w:rFonts w:ascii="Garamond" w:hAnsi="Garamond"/>
              </w:rPr>
            </w:pPr>
            <w:r>
              <w:rPr>
                <w:rFonts w:ascii="Garamond" w:hAnsi="Garamond"/>
              </w:rPr>
              <w:t>Th</w:t>
            </w:r>
            <w:r w:rsidR="003211F9">
              <w:rPr>
                <w:rFonts w:ascii="Garamond" w:hAnsi="Garamond"/>
              </w:rPr>
              <w:t>is document</w:t>
            </w:r>
            <w:r>
              <w:rPr>
                <w:rFonts w:ascii="Garamond" w:hAnsi="Garamond"/>
              </w:rPr>
              <w:t xml:space="preserve"> will serve as a </w:t>
            </w:r>
            <w:r w:rsidR="003211F9">
              <w:rPr>
                <w:rFonts w:ascii="Garamond" w:hAnsi="Garamond"/>
              </w:rPr>
              <w:t xml:space="preserve">tutorial </w:t>
            </w:r>
            <w:r>
              <w:rPr>
                <w:rFonts w:ascii="Garamond" w:hAnsi="Garamond"/>
              </w:rPr>
              <w:t>during partner handoff and as a reference for project partners to use when implementing SET in the future</w:t>
            </w:r>
            <w:r w:rsidR="00E0138D">
              <w:rPr>
                <w:rFonts w:ascii="Garamond" w:hAnsi="Garamond"/>
              </w:rPr>
              <w:t>.</w:t>
            </w:r>
          </w:p>
        </w:tc>
        <w:tc>
          <w:tcPr>
            <w:tcW w:w="2880" w:type="dxa"/>
            <w:vAlign w:val="center"/>
          </w:tcPr>
          <w:p w14:paraId="62CEEA8E" w14:textId="080EFB43" w:rsidR="00BF22FD" w:rsidRDefault="00421F8F" w:rsidP="00BF22FD">
            <w:pPr>
              <w:rPr>
                <w:rFonts w:ascii="Garamond" w:hAnsi="Garamond"/>
              </w:rPr>
            </w:pPr>
            <w:r>
              <w:rPr>
                <w:rFonts w:ascii="Garamond" w:hAnsi="Garamond"/>
              </w:rPr>
              <w:t>N/A</w:t>
            </w:r>
          </w:p>
        </w:tc>
        <w:tc>
          <w:tcPr>
            <w:tcW w:w="1080" w:type="dxa"/>
            <w:vAlign w:val="center"/>
          </w:tcPr>
          <w:p w14:paraId="370930B0" w14:textId="6375066B" w:rsidR="00BF22FD" w:rsidRDefault="00421F8F" w:rsidP="00BF22FD">
            <w:pPr>
              <w:rPr>
                <w:rFonts w:ascii="Garamond" w:hAnsi="Garamond"/>
              </w:rPr>
            </w:pPr>
            <w:r>
              <w:rPr>
                <w:rFonts w:ascii="Garamond" w:hAnsi="Garamond"/>
              </w:rPr>
              <w:t>N/A</w:t>
            </w:r>
          </w:p>
        </w:tc>
      </w:tr>
    </w:tbl>
    <w:p w14:paraId="66FBE966" w14:textId="77777777" w:rsidR="00073224" w:rsidRPr="00936A45" w:rsidRDefault="00073224" w:rsidP="00073224"/>
    <w:p w14:paraId="68F31A07" w14:textId="30F429D1" w:rsidR="00425B23" w:rsidRPr="00625990"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425B23">
        <w:rPr>
          <w:rFonts w:ascii="Garamond" w:hAnsi="Garamond"/>
        </w:rPr>
        <w:t xml:space="preserve">The project partners currently rely on </w:t>
      </w:r>
      <w:r w:rsidR="00425B23">
        <w:rPr>
          <w:rFonts w:ascii="Garamond" w:hAnsi="Garamond"/>
          <w:i/>
        </w:rPr>
        <w:t xml:space="preserve">in situ </w:t>
      </w:r>
      <w:r w:rsidR="00425B23">
        <w:rPr>
          <w:rFonts w:ascii="Garamond" w:hAnsi="Garamond"/>
        </w:rPr>
        <w:t xml:space="preserve">measurements to make monitoring and management decisions </w:t>
      </w:r>
      <w:proofErr w:type="gramStart"/>
      <w:r w:rsidR="00425B23">
        <w:rPr>
          <w:rFonts w:ascii="Garamond" w:hAnsi="Garamond"/>
        </w:rPr>
        <w:t>in regard to</w:t>
      </w:r>
      <w:proofErr w:type="gramEnd"/>
      <w:r w:rsidR="00425B23">
        <w:rPr>
          <w:rFonts w:ascii="Garamond" w:hAnsi="Garamond"/>
        </w:rPr>
        <w:t xml:space="preserve"> artificial sky brightness. Their current data sources </w:t>
      </w:r>
      <w:r w:rsidR="00C47FCD">
        <w:rPr>
          <w:rFonts w:ascii="Garamond" w:hAnsi="Garamond"/>
        </w:rPr>
        <w:t xml:space="preserve">are limited in scope, expensive to implement, and only assess sky brightness </w:t>
      </w:r>
      <w:r w:rsidR="00625990">
        <w:rPr>
          <w:rFonts w:ascii="Garamond" w:hAnsi="Garamond"/>
        </w:rPr>
        <w:t xml:space="preserve">directly above the monitoring instrument rather than across the entire sky. This project will provide a reproducible method for sky glow monitoring and assessment that </w:t>
      </w:r>
      <w:proofErr w:type="gramStart"/>
      <w:r w:rsidR="00625990">
        <w:rPr>
          <w:rFonts w:ascii="Garamond" w:hAnsi="Garamond"/>
        </w:rPr>
        <w:t>can be implemented</w:t>
      </w:r>
      <w:proofErr w:type="gramEnd"/>
      <w:r w:rsidR="00625990">
        <w:rPr>
          <w:rFonts w:ascii="Garamond" w:hAnsi="Garamond"/>
        </w:rPr>
        <w:t xml:space="preserve"> at any location the partner manages. One significant advantage of SET over current </w:t>
      </w:r>
      <w:r w:rsidR="00625990">
        <w:rPr>
          <w:rFonts w:ascii="Garamond" w:hAnsi="Garamond"/>
          <w:i/>
        </w:rPr>
        <w:t xml:space="preserve">in situ </w:t>
      </w:r>
      <w:r w:rsidR="00625990">
        <w:rPr>
          <w:rFonts w:ascii="Garamond" w:hAnsi="Garamond"/>
        </w:rPr>
        <w:t xml:space="preserve">assessment methods </w:t>
      </w:r>
      <w:r w:rsidR="00CE6CA4">
        <w:rPr>
          <w:rFonts w:ascii="Garamond" w:hAnsi="Garamond"/>
        </w:rPr>
        <w:t xml:space="preserve">is its ability to display sky glow information at a specified altitude, horizon to zenith. SET is also particularly advantageous because of the fact that it </w:t>
      </w:r>
      <w:proofErr w:type="gramStart"/>
      <w:r w:rsidR="00CE6CA4">
        <w:rPr>
          <w:rFonts w:ascii="Garamond" w:hAnsi="Garamond"/>
        </w:rPr>
        <w:t>can be easily implemented</w:t>
      </w:r>
      <w:proofErr w:type="gramEnd"/>
      <w:r w:rsidR="00CE6CA4">
        <w:rPr>
          <w:rFonts w:ascii="Garamond" w:hAnsi="Garamond"/>
        </w:rPr>
        <w:t xml:space="preserve"> in multiple locations on a recurring basis. </w:t>
      </w:r>
    </w:p>
    <w:p w14:paraId="12B98CC6" w14:textId="21F4FF9C"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73C3ED3D"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C12972">
        <w:rPr>
          <w:rFonts w:ascii="Garamond" w:hAnsi="Garamond"/>
        </w:rPr>
        <w:t>2</w:t>
      </w:r>
      <w:r w:rsidR="00107706">
        <w:rPr>
          <w:rFonts w:ascii="Garamond" w:hAnsi="Garamond"/>
        </w:rPr>
        <w:t xml:space="preserve"> Term</w:t>
      </w:r>
      <w:r w:rsidR="00C12972">
        <w:rPr>
          <w:rFonts w:ascii="Garamond" w:hAnsi="Garamond"/>
        </w:rPr>
        <w:t>s</w:t>
      </w:r>
      <w:r w:rsidR="00107706" w:rsidRPr="005C6FC1">
        <w:rPr>
          <w:rFonts w:ascii="Garamond" w:hAnsi="Garamond"/>
        </w:rPr>
        <w:t xml:space="preserve">: </w:t>
      </w:r>
      <w:r w:rsidR="00C12972">
        <w:rPr>
          <w:rFonts w:ascii="Garamond" w:hAnsi="Garamond"/>
        </w:rPr>
        <w:t>2018 Summer to 2019 Summer</w:t>
      </w:r>
      <w:r w:rsidR="00107706">
        <w:rPr>
          <w:rFonts w:ascii="Garamond" w:hAnsi="Garamond"/>
        </w:rPr>
        <w:t xml:space="preserve"> </w:t>
      </w:r>
    </w:p>
    <w:p w14:paraId="40B9CFCE" w14:textId="77777777" w:rsidR="00272CD9" w:rsidRPr="00936A45" w:rsidRDefault="00272CD9" w:rsidP="00272CD9"/>
    <w:p w14:paraId="3365D905" w14:textId="77777777" w:rsidR="00272CD9" w:rsidRPr="00272CD9" w:rsidRDefault="00272CD9" w:rsidP="00272CD9">
      <w:pPr>
        <w:rPr>
          <w:b/>
          <w:i/>
          <w:sz w:val="20"/>
          <w:szCs w:val="20"/>
        </w:rPr>
      </w:pPr>
      <w:r w:rsidRPr="00272CD9">
        <w:rPr>
          <w:b/>
          <w:i/>
          <w:sz w:val="20"/>
          <w:szCs w:val="20"/>
        </w:rPr>
        <w:t>Multi-Term Objectives:</w:t>
      </w:r>
    </w:p>
    <w:p w14:paraId="2BF938F0" w14:textId="35E419F0" w:rsidR="00C12972" w:rsidRPr="005C6FC1" w:rsidRDefault="00C12972" w:rsidP="00C12972">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w:t>
      </w:r>
      <w:r>
        <w:rPr>
          <w:sz w:val="20"/>
          <w:szCs w:val="20"/>
        </w:rPr>
        <w:t xml:space="preserve"> </w:t>
      </w:r>
      <w:r>
        <w:rPr>
          <w:rFonts w:ascii="Garamond" w:hAnsi="Garamond"/>
        </w:rPr>
        <w:t>2018 Summer (</w:t>
      </w:r>
      <w:proofErr w:type="spellStart"/>
      <w:r>
        <w:rPr>
          <w:rFonts w:ascii="Garamond" w:hAnsi="Garamond"/>
        </w:rPr>
        <w:t>LaRC</w:t>
      </w:r>
      <w:proofErr w:type="spellEnd"/>
      <w:r>
        <w:rPr>
          <w:rFonts w:ascii="Garamond" w:hAnsi="Garamond"/>
        </w:rPr>
        <w:t>) – US Night Skies Urban Development</w:t>
      </w:r>
      <w:r w:rsidR="002869AA">
        <w:rPr>
          <w:rFonts w:ascii="Garamond" w:hAnsi="Garamond"/>
        </w:rPr>
        <w:t xml:space="preserve"> I</w:t>
      </w:r>
    </w:p>
    <w:p w14:paraId="130A1FBD" w14:textId="2AD3CE56" w:rsidR="00C12972" w:rsidRPr="005C6FC1" w:rsidRDefault="00C12972" w:rsidP="00C12972">
      <w:pPr>
        <w:pStyle w:val="ListParagraph"/>
        <w:numPr>
          <w:ilvl w:val="1"/>
          <w:numId w:val="2"/>
        </w:numPr>
        <w:contextualSpacing w:val="0"/>
        <w:rPr>
          <w:rFonts w:ascii="Garamond" w:hAnsi="Garamond"/>
          <w:b/>
        </w:rPr>
      </w:pPr>
      <w:r>
        <w:rPr>
          <w:rFonts w:ascii="Garamond" w:hAnsi="Garamond"/>
        </w:rPr>
        <w:t>The first term of this project</w:t>
      </w:r>
      <w:r w:rsidR="006C1C38">
        <w:rPr>
          <w:rFonts w:ascii="Garamond" w:hAnsi="Garamond"/>
        </w:rPr>
        <w:t xml:space="preserve"> focused on toolbox development and the implementation of the 3D hemispheric visualization capability. The first project team created sky glow estimates and 3D visualizations for </w:t>
      </w:r>
      <w:r>
        <w:rPr>
          <w:rFonts w:ascii="Garamond" w:hAnsi="Garamond"/>
        </w:rPr>
        <w:t xml:space="preserve">Denali National Park &amp; Preserve (AK), Scotts Bluff National Monument (NE), Indiana Dunes National Lakeshore (IN), and Gulf Islands National Seashore (FL, MS). </w:t>
      </w:r>
      <w:r w:rsidR="00D5244C">
        <w:rPr>
          <w:rFonts w:ascii="Garamond" w:hAnsi="Garamond"/>
        </w:rPr>
        <w:t xml:space="preserve">The team </w:t>
      </w:r>
      <w:r w:rsidR="006C1C38">
        <w:rPr>
          <w:rFonts w:ascii="Garamond" w:hAnsi="Garamond"/>
        </w:rPr>
        <w:t xml:space="preserve">found that the tool did not function properly at high latitudes or in cases where snow was likely present (Denali National Park &amp; Preserve). </w:t>
      </w:r>
      <w:r w:rsidR="00D5244C">
        <w:rPr>
          <w:rFonts w:ascii="Garamond" w:hAnsi="Garamond"/>
        </w:rPr>
        <w:t xml:space="preserve">The team </w:t>
      </w:r>
      <w:r w:rsidR="006C1C38">
        <w:rPr>
          <w:rFonts w:ascii="Garamond" w:hAnsi="Garamond"/>
        </w:rPr>
        <w:lastRenderedPageBreak/>
        <w:t xml:space="preserve">created sky glow estimates for the other parks but were unable to finalize and validate the SET tool.  </w:t>
      </w:r>
    </w:p>
    <w:p w14:paraId="06705341" w14:textId="12AF528A" w:rsidR="00C12972" w:rsidRPr="005C6FC1" w:rsidRDefault="00C12972" w:rsidP="00C12972">
      <w:pPr>
        <w:pStyle w:val="ListParagraph"/>
        <w:numPr>
          <w:ilvl w:val="0"/>
          <w:numId w:val="2"/>
        </w:numPr>
        <w:ind w:left="540" w:hanging="180"/>
        <w:contextualSpacing w:val="0"/>
        <w:rPr>
          <w:rFonts w:ascii="Garamond" w:hAnsi="Garamond"/>
          <w:b/>
        </w:rPr>
      </w:pPr>
      <w:r w:rsidRPr="00CD0433">
        <w:rPr>
          <w:b/>
          <w:sz w:val="20"/>
          <w:szCs w:val="20"/>
        </w:rPr>
        <w:t>Term 2</w:t>
      </w:r>
      <w:r>
        <w:rPr>
          <w:b/>
          <w:sz w:val="20"/>
          <w:szCs w:val="20"/>
        </w:rPr>
        <w:t xml:space="preserve"> </w:t>
      </w:r>
      <w:r w:rsidRPr="00CD0433">
        <w:rPr>
          <w:b/>
          <w:sz w:val="20"/>
          <w:szCs w:val="20"/>
        </w:rPr>
        <w:t>(Proposed Term)</w:t>
      </w:r>
      <w:r>
        <w:rPr>
          <w:b/>
          <w:sz w:val="20"/>
          <w:szCs w:val="20"/>
        </w:rPr>
        <w:t>:</w:t>
      </w:r>
      <w:r>
        <w:rPr>
          <w:sz w:val="20"/>
          <w:szCs w:val="20"/>
        </w:rPr>
        <w:t xml:space="preserve"> </w:t>
      </w:r>
      <w:r w:rsidR="002869AA">
        <w:rPr>
          <w:rFonts w:ascii="Garamond" w:hAnsi="Garamond"/>
        </w:rPr>
        <w:t>2019</w:t>
      </w:r>
      <w:r w:rsidRPr="00E62B24">
        <w:rPr>
          <w:rFonts w:ascii="Garamond" w:hAnsi="Garamond"/>
        </w:rPr>
        <w:t xml:space="preserve"> </w:t>
      </w:r>
      <w:r w:rsidR="002869AA">
        <w:rPr>
          <w:rFonts w:ascii="Garamond" w:hAnsi="Garamond"/>
        </w:rPr>
        <w:t>Summer</w:t>
      </w:r>
      <w:r w:rsidRPr="00E62B24">
        <w:rPr>
          <w:rFonts w:ascii="Garamond" w:hAnsi="Garamond"/>
        </w:rPr>
        <w:t xml:space="preserve"> (</w:t>
      </w:r>
      <w:proofErr w:type="spellStart"/>
      <w:r w:rsidRPr="00E62B24">
        <w:rPr>
          <w:rFonts w:ascii="Garamond" w:hAnsi="Garamond"/>
        </w:rPr>
        <w:t>LaRC</w:t>
      </w:r>
      <w:proofErr w:type="spellEnd"/>
      <w:r w:rsidRPr="00E62B24">
        <w:rPr>
          <w:rFonts w:ascii="Garamond" w:hAnsi="Garamond"/>
        </w:rPr>
        <w:t xml:space="preserve">) – </w:t>
      </w:r>
      <w:r>
        <w:rPr>
          <w:rFonts w:ascii="Garamond" w:hAnsi="Garamond"/>
        </w:rPr>
        <w:t xml:space="preserve">US </w:t>
      </w:r>
      <w:r w:rsidRPr="00E62B24">
        <w:rPr>
          <w:rFonts w:ascii="Garamond" w:hAnsi="Garamond"/>
        </w:rPr>
        <w:t xml:space="preserve">Night Skies </w:t>
      </w:r>
      <w:r>
        <w:rPr>
          <w:rFonts w:ascii="Garamond" w:hAnsi="Garamond"/>
        </w:rPr>
        <w:t>Urban Development</w:t>
      </w:r>
      <w:r w:rsidRPr="00E62B24">
        <w:rPr>
          <w:rFonts w:ascii="Garamond" w:hAnsi="Garamond"/>
        </w:rPr>
        <w:t xml:space="preserve"> II</w:t>
      </w:r>
    </w:p>
    <w:p w14:paraId="0E47B3BF" w14:textId="198841DD" w:rsidR="00461AA0" w:rsidRPr="00943C7B" w:rsidRDefault="00C12972" w:rsidP="00272CD9">
      <w:pPr>
        <w:pStyle w:val="ListParagraph"/>
        <w:numPr>
          <w:ilvl w:val="1"/>
          <w:numId w:val="2"/>
        </w:numPr>
        <w:contextualSpacing w:val="0"/>
        <w:rPr>
          <w:rFonts w:ascii="Garamond" w:hAnsi="Garamond"/>
          <w:b/>
        </w:rPr>
      </w:pPr>
      <w:r>
        <w:rPr>
          <w:rFonts w:ascii="Garamond" w:hAnsi="Garamond"/>
        </w:rPr>
        <w:t xml:space="preserve">The second term of this project will </w:t>
      </w:r>
      <w:r w:rsidR="002869AA">
        <w:rPr>
          <w:rFonts w:ascii="Garamond" w:hAnsi="Garamond"/>
        </w:rPr>
        <w:t xml:space="preserve">correct </w:t>
      </w:r>
      <w:r w:rsidR="003F7FB2">
        <w:rPr>
          <w:rFonts w:ascii="Garamond" w:hAnsi="Garamond"/>
        </w:rPr>
        <w:t xml:space="preserve">any </w:t>
      </w:r>
      <w:r w:rsidR="002869AA">
        <w:rPr>
          <w:rFonts w:ascii="Garamond" w:hAnsi="Garamond"/>
        </w:rPr>
        <w:t>remaining errors in the tool,</w:t>
      </w:r>
      <w:r>
        <w:rPr>
          <w:rFonts w:ascii="Garamond" w:hAnsi="Garamond"/>
        </w:rPr>
        <w:t xml:space="preserve"> </w:t>
      </w:r>
      <w:r w:rsidR="002869AA">
        <w:rPr>
          <w:rFonts w:ascii="Garamond" w:hAnsi="Garamond"/>
        </w:rPr>
        <w:t>conduct</w:t>
      </w:r>
      <w:r>
        <w:rPr>
          <w:rFonts w:ascii="Garamond" w:hAnsi="Garamond"/>
        </w:rPr>
        <w:t xml:space="preserve"> validation, </w:t>
      </w:r>
      <w:r w:rsidR="002869AA">
        <w:rPr>
          <w:rFonts w:ascii="Garamond" w:hAnsi="Garamond"/>
        </w:rPr>
        <w:t>refin</w:t>
      </w:r>
      <w:r w:rsidR="003211F9">
        <w:rPr>
          <w:rFonts w:ascii="Garamond" w:hAnsi="Garamond"/>
        </w:rPr>
        <w:t>e</w:t>
      </w:r>
      <w:r>
        <w:rPr>
          <w:rFonts w:ascii="Garamond" w:hAnsi="Garamond"/>
        </w:rPr>
        <w:t xml:space="preserve"> usability, and focus on partner handoff.</w:t>
      </w:r>
      <w:r w:rsidR="002869AA">
        <w:rPr>
          <w:rFonts w:ascii="Garamond" w:hAnsi="Garamond"/>
        </w:rPr>
        <w:t xml:space="preserve"> </w:t>
      </w:r>
      <w:r w:rsidRPr="002869AA">
        <w:rPr>
          <w:rFonts w:ascii="Garamond" w:hAnsi="Garamond"/>
        </w:rPr>
        <w:t xml:space="preserve">In order to facilitate the adoption of the toolbox by the end users, </w:t>
      </w:r>
      <w:r w:rsidR="002869AA">
        <w:rPr>
          <w:rFonts w:ascii="Garamond" w:hAnsi="Garamond"/>
        </w:rPr>
        <w:t xml:space="preserve">the team will conduct </w:t>
      </w:r>
      <w:r w:rsidRPr="002869AA">
        <w:rPr>
          <w:rFonts w:ascii="Garamond" w:hAnsi="Garamond"/>
        </w:rPr>
        <w:t xml:space="preserve">a </w:t>
      </w:r>
      <w:r w:rsidR="002869AA">
        <w:rPr>
          <w:rFonts w:ascii="Garamond" w:hAnsi="Garamond"/>
        </w:rPr>
        <w:t>half</w:t>
      </w:r>
      <w:r w:rsidRPr="002869AA">
        <w:rPr>
          <w:rFonts w:ascii="Garamond" w:hAnsi="Garamond"/>
        </w:rPr>
        <w:t>-day webinar handoff with the partner</w:t>
      </w:r>
      <w:r w:rsidR="002869AA">
        <w:rPr>
          <w:rFonts w:ascii="Garamond" w:hAnsi="Garamond"/>
        </w:rPr>
        <w:t>s and possibly demonstrate the tools use in-person at a</w:t>
      </w:r>
      <w:r w:rsidR="003F7FB2">
        <w:rPr>
          <w:rFonts w:ascii="Garamond" w:hAnsi="Garamond"/>
        </w:rPr>
        <w:t>n</w:t>
      </w:r>
      <w:r w:rsidR="002869AA">
        <w:rPr>
          <w:rFonts w:ascii="Garamond" w:hAnsi="Garamond"/>
        </w:rPr>
        <w:t xml:space="preserve"> NPS location. </w:t>
      </w:r>
      <w:r w:rsidR="00943C7B">
        <w:rPr>
          <w:rFonts w:ascii="Garamond" w:hAnsi="Garamond"/>
        </w:rPr>
        <w:t xml:space="preserve">The current project </w:t>
      </w:r>
      <w:r w:rsidR="00992733">
        <w:rPr>
          <w:rFonts w:ascii="Garamond" w:hAnsi="Garamond"/>
        </w:rPr>
        <w:t>team</w:t>
      </w:r>
      <w:r w:rsidR="00943C7B">
        <w:rPr>
          <w:rFonts w:ascii="Garamond" w:hAnsi="Garamond"/>
        </w:rPr>
        <w:t xml:space="preserve"> will run SET and produce sky glow estimates and 3D visualizations for a series of parks, some of which will be used for validation purposes (due to abundant </w:t>
      </w:r>
      <w:r w:rsidR="00943C7B">
        <w:rPr>
          <w:rFonts w:ascii="Garamond" w:hAnsi="Garamond"/>
          <w:i/>
        </w:rPr>
        <w:t xml:space="preserve">in situ </w:t>
      </w:r>
      <w:r w:rsidR="00943C7B">
        <w:rPr>
          <w:rFonts w:ascii="Garamond" w:hAnsi="Garamond"/>
        </w:rPr>
        <w:t xml:space="preserve">data) and some of which will demonstrate the utility of the tool in various settings. These </w:t>
      </w:r>
      <w:proofErr w:type="gramStart"/>
      <w:r w:rsidR="00943C7B">
        <w:rPr>
          <w:rFonts w:ascii="Garamond" w:hAnsi="Garamond"/>
        </w:rPr>
        <w:t>include:</w:t>
      </w:r>
      <w:proofErr w:type="gramEnd"/>
      <w:r w:rsidR="00943C7B">
        <w:rPr>
          <w:rFonts w:ascii="Garamond" w:hAnsi="Garamond"/>
        </w:rPr>
        <w:t xml:space="preserve"> Scotts Bluff National Monument (NE), Indiana Dunes National Lakeshore (IN), and Gulf Islands National Seashore (FL, MS), Acadia National Park (ME), Shenandoah National Park (VA), New River Gorge National River (WV), and Buffalo National River (AR).  </w:t>
      </w:r>
    </w:p>
    <w:p w14:paraId="1D20ED91" w14:textId="77777777" w:rsidR="00943C7B" w:rsidRPr="00943C7B" w:rsidRDefault="00943C7B" w:rsidP="00943C7B">
      <w:pPr>
        <w:rPr>
          <w:rFonts w:ascii="Garamond" w:hAnsi="Garamond"/>
          <w:b/>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341A68FF" w:rsidR="00272CD9" w:rsidRPr="00CE6CA4" w:rsidRDefault="00CE6CA4" w:rsidP="00CE6CA4">
      <w:pPr>
        <w:ind w:left="720" w:hanging="720"/>
        <w:rPr>
          <w:rFonts w:ascii="Garamond" w:hAnsi="Garamond"/>
        </w:rPr>
      </w:pPr>
      <w:r>
        <w:rPr>
          <w:rFonts w:ascii="Garamond" w:hAnsi="Garamond"/>
        </w:rPr>
        <w:t xml:space="preserve">2018 </w:t>
      </w:r>
      <w:proofErr w:type="gramStart"/>
      <w:r>
        <w:rPr>
          <w:rFonts w:ascii="Garamond" w:hAnsi="Garamond"/>
        </w:rPr>
        <w:t>Summer</w:t>
      </w:r>
      <w:proofErr w:type="gramEnd"/>
      <w:r>
        <w:rPr>
          <w:rFonts w:ascii="Garamond" w:hAnsi="Garamond"/>
        </w:rPr>
        <w:t xml:space="preserve"> (</w:t>
      </w:r>
      <w:proofErr w:type="spellStart"/>
      <w:r>
        <w:rPr>
          <w:rFonts w:ascii="Garamond" w:hAnsi="Garamond"/>
        </w:rPr>
        <w:t>LaRC</w:t>
      </w:r>
      <w:proofErr w:type="spellEnd"/>
      <w:r>
        <w:rPr>
          <w:rFonts w:ascii="Garamond" w:hAnsi="Garamond"/>
        </w:rPr>
        <w:t xml:space="preserve">) </w:t>
      </w:r>
      <w:r w:rsidR="00B560ED">
        <w:rPr>
          <w:rFonts w:ascii="Garamond" w:hAnsi="Garamond"/>
        </w:rPr>
        <w:t>–</w:t>
      </w:r>
      <w:r w:rsidR="00D3189E" w:rsidRPr="005C6FC1">
        <w:rPr>
          <w:rFonts w:ascii="Garamond" w:hAnsi="Garamond"/>
        </w:rPr>
        <w:t xml:space="preserve"> </w:t>
      </w:r>
      <w:r>
        <w:rPr>
          <w:rFonts w:ascii="Garamond" w:hAnsi="Garamond"/>
        </w:rPr>
        <w:t xml:space="preserve">US Urban </w:t>
      </w:r>
      <w:r w:rsidRPr="00CE6CA4">
        <w:rPr>
          <w:rFonts w:ascii="Garamond" w:hAnsi="Garamond"/>
        </w:rPr>
        <w:t>Development I</w:t>
      </w:r>
      <w:r w:rsidR="0073702A" w:rsidRPr="00CE6CA4">
        <w:rPr>
          <w:rFonts w:ascii="Garamond" w:hAnsi="Garamond"/>
        </w:rPr>
        <w:t xml:space="preserve">: </w:t>
      </w:r>
      <w:r w:rsidRPr="00CE6CA4">
        <w:rPr>
          <w:rFonts w:ascii="Garamond" w:hAnsi="Garamond"/>
        </w:rPr>
        <w:t>Validating Sky Glow Estimation Tools Using Suomi NPP VIIRS to Support Lighting Policies and Management Strategies in National Parks</w:t>
      </w:r>
    </w:p>
    <w:p w14:paraId="28EC9957" w14:textId="77777777" w:rsidR="00272CD9" w:rsidRPr="003F7FB2" w:rsidRDefault="00272CD9" w:rsidP="007A7268">
      <w:pPr>
        <w:ind w:left="720" w:hanging="720"/>
      </w:pPr>
    </w:p>
    <w:p w14:paraId="17C3723A" w14:textId="77777777" w:rsidR="00ED6B3C" w:rsidRPr="00272CD9" w:rsidRDefault="00ED6B3C" w:rsidP="00ED6B3C">
      <w:pPr>
        <w:rPr>
          <w:b/>
          <w:i/>
          <w:sz w:val="20"/>
          <w:szCs w:val="20"/>
        </w:rPr>
      </w:pPr>
      <w:r w:rsidRPr="00272CD9">
        <w:rPr>
          <w:b/>
          <w:i/>
          <w:sz w:val="20"/>
          <w:szCs w:val="20"/>
        </w:rPr>
        <w:t>Related DEVELOP Work:</w:t>
      </w:r>
    </w:p>
    <w:p w14:paraId="688298D2" w14:textId="77777777" w:rsidR="00CE6CA4" w:rsidRDefault="00CE6CA4" w:rsidP="00CE6CA4">
      <w:pPr>
        <w:ind w:left="720" w:hanging="720"/>
        <w:rPr>
          <w:rFonts w:ascii="Garamond" w:hAnsi="Garamond"/>
        </w:rPr>
      </w:pPr>
      <w:r>
        <w:rPr>
          <w:rFonts w:ascii="Garamond" w:hAnsi="Garamond"/>
        </w:rPr>
        <w:t>2017 Fall (VA) – Colorado Plateau Urban Development: A Perspective on Nighttime Sky Glow over the Colorado Plateau by Integrating the Suomi NPP VIIRS Day Night Band Sensor with a Customized Geolocation Data Processing Program</w:t>
      </w:r>
    </w:p>
    <w:p w14:paraId="752D8E05" w14:textId="77777777" w:rsidR="00CE6CA4" w:rsidRDefault="00CE6CA4" w:rsidP="00CE6CA4">
      <w:pPr>
        <w:ind w:left="720" w:hanging="720"/>
        <w:rPr>
          <w:rFonts w:ascii="Garamond" w:hAnsi="Garamond"/>
        </w:rPr>
      </w:pPr>
      <w:r>
        <w:rPr>
          <w:rFonts w:ascii="Garamond" w:hAnsi="Garamond"/>
        </w:rPr>
        <w:t xml:space="preserve">2017 </w:t>
      </w:r>
      <w:proofErr w:type="gramStart"/>
      <w:r>
        <w:rPr>
          <w:rFonts w:ascii="Garamond" w:hAnsi="Garamond"/>
        </w:rPr>
        <w:t>Summer</w:t>
      </w:r>
      <w:proofErr w:type="gramEnd"/>
      <w:r>
        <w:rPr>
          <w:rFonts w:ascii="Garamond" w:hAnsi="Garamond"/>
        </w:rPr>
        <w:t xml:space="preserve"> (VA) – Wyoming Cross-Cutting II: Detecting Changes in Nighttime Sky Brightness over Grand Teton National Park with Suomi NPP VIIRS Sensor</w:t>
      </w:r>
    </w:p>
    <w:p w14:paraId="6FAE5EEF" w14:textId="77777777" w:rsidR="00CE6CA4" w:rsidRPr="00272CD9" w:rsidRDefault="00CE6CA4" w:rsidP="00CE6CA4">
      <w:pPr>
        <w:ind w:left="720" w:hanging="720"/>
        <w:rPr>
          <w:b/>
          <w:i/>
          <w:sz w:val="20"/>
          <w:szCs w:val="20"/>
        </w:rPr>
      </w:pPr>
      <w:r>
        <w:rPr>
          <w:rFonts w:ascii="Garamond" w:hAnsi="Garamond"/>
        </w:rPr>
        <w:t xml:space="preserve">2017 </w:t>
      </w:r>
      <w:proofErr w:type="gramStart"/>
      <w:r>
        <w:rPr>
          <w:rFonts w:ascii="Garamond" w:hAnsi="Garamond"/>
        </w:rPr>
        <w:t>Spring</w:t>
      </w:r>
      <w:proofErr w:type="gramEnd"/>
      <w:r>
        <w:rPr>
          <w:rFonts w:ascii="Garamond" w:hAnsi="Garamond"/>
        </w:rPr>
        <w:t xml:space="preserve"> (VA) – Wyoming Cross-Cutting: Utilizing NASA Earth Observations to Detect Changes in Nighttime Sky Brightness in Grand Teton National Park</w:t>
      </w:r>
    </w:p>
    <w:p w14:paraId="0F7CE040" w14:textId="77777777" w:rsidR="00CE6CA4" w:rsidRPr="005C6FC1" w:rsidRDefault="00CE6CA4" w:rsidP="00CE6CA4">
      <w:pPr>
        <w:ind w:left="720" w:hanging="720"/>
        <w:rPr>
          <w:rFonts w:ascii="Garamond" w:hAnsi="Garamond"/>
        </w:rPr>
      </w:pPr>
      <w:r>
        <w:rPr>
          <w:rFonts w:ascii="Garamond" w:hAnsi="Garamond"/>
        </w:rPr>
        <w:t xml:space="preserve">2013 </w:t>
      </w:r>
      <w:proofErr w:type="gramStart"/>
      <w:r>
        <w:rPr>
          <w:rFonts w:ascii="Garamond" w:hAnsi="Garamond"/>
        </w:rPr>
        <w:t>Spring</w:t>
      </w:r>
      <w:proofErr w:type="gramEnd"/>
      <w:r>
        <w:rPr>
          <w:rFonts w:ascii="Garamond" w:hAnsi="Garamond"/>
        </w:rPr>
        <w:t xml:space="preserve"> (SSC) – </w:t>
      </w:r>
      <w:r w:rsidRPr="008D6AC2">
        <w:rPr>
          <w:rFonts w:ascii="Garamond" w:hAnsi="Garamond"/>
        </w:rPr>
        <w:t>Continental United States Climate: Determining the Feasibility of Using VIIRS Global Combustion Source Detection Products to Estimate the Regional Contributions of Natural Gas Flaring to U.S. Greenhouse Gas Emissions</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5547955B" w14:textId="370488DC" w:rsidR="004406A7" w:rsidRDefault="004406A7" w:rsidP="004406A7">
      <w:pPr>
        <w:rPr>
          <w:sz w:val="20"/>
          <w:szCs w:val="20"/>
        </w:rPr>
      </w:pPr>
      <w:r w:rsidRPr="00EC3694">
        <w:rPr>
          <w:b/>
          <w:i/>
          <w:sz w:val="20"/>
          <w:szCs w:val="20"/>
        </w:rPr>
        <w:t>Notes</w:t>
      </w:r>
      <w:r w:rsidRPr="00EC3694">
        <w:rPr>
          <w:b/>
          <w:sz w:val="20"/>
          <w:szCs w:val="20"/>
        </w:rPr>
        <w:t>:</w:t>
      </w:r>
      <w:r w:rsidRPr="00EC3694">
        <w:rPr>
          <w:sz w:val="20"/>
          <w:szCs w:val="20"/>
        </w:rPr>
        <w:t xml:space="preserve"> </w:t>
      </w:r>
      <w:r>
        <w:rPr>
          <w:rFonts w:ascii="Garamond" w:hAnsi="Garamond"/>
        </w:rPr>
        <w:t xml:space="preserve">The project team should move quickly to familiarize themselves with the current SET tool and be aware that the current tool fails </w:t>
      </w:r>
      <w:proofErr w:type="gramStart"/>
      <w:r>
        <w:rPr>
          <w:rFonts w:ascii="Garamond" w:hAnsi="Garamond"/>
        </w:rPr>
        <w:t>to adequately assess</w:t>
      </w:r>
      <w:proofErr w:type="gramEnd"/>
      <w:r>
        <w:rPr>
          <w:rFonts w:ascii="Garamond" w:hAnsi="Garamond"/>
        </w:rPr>
        <w:t xml:space="preserve"> sky brightness on an azimuth of 180˚ from any given location. </w:t>
      </w:r>
      <w:r w:rsidR="008911B3">
        <w:rPr>
          <w:rFonts w:ascii="Garamond" w:hAnsi="Garamond"/>
        </w:rPr>
        <w:t>Assessing and correct</w:t>
      </w:r>
      <w:r w:rsidR="00FD3F20">
        <w:rPr>
          <w:rFonts w:ascii="Garamond" w:hAnsi="Garamond"/>
        </w:rPr>
        <w:t>ing</w:t>
      </w:r>
      <w:r w:rsidR="008911B3">
        <w:rPr>
          <w:rFonts w:ascii="Garamond" w:hAnsi="Garamond"/>
        </w:rPr>
        <w:t xml:space="preserve"> this error will be important early step</w:t>
      </w:r>
      <w:r w:rsidR="00FD3F20">
        <w:rPr>
          <w:rFonts w:ascii="Garamond" w:hAnsi="Garamond"/>
        </w:rPr>
        <w:t>s</w:t>
      </w:r>
      <w:r w:rsidR="008911B3">
        <w:rPr>
          <w:rFonts w:ascii="Garamond" w:hAnsi="Garamond"/>
        </w:rPr>
        <w:t xml:space="preserve"> in this project. </w:t>
      </w:r>
    </w:p>
    <w:p w14:paraId="5F39C662" w14:textId="77777777" w:rsidR="004406A7" w:rsidRDefault="004406A7" w:rsidP="004406A7">
      <w:pPr>
        <w:rPr>
          <w:sz w:val="20"/>
          <w:szCs w:val="20"/>
        </w:rPr>
      </w:pPr>
    </w:p>
    <w:p w14:paraId="35852557" w14:textId="3639B74D" w:rsidR="004406A7" w:rsidRDefault="004406A7" w:rsidP="004406A7">
      <w:pPr>
        <w:rPr>
          <w:rFonts w:ascii="Garamond" w:hAnsi="Garamond"/>
        </w:rPr>
      </w:pPr>
      <w:r>
        <w:rPr>
          <w:rFonts w:ascii="Garamond" w:hAnsi="Garamond"/>
        </w:rPr>
        <w:t xml:space="preserve">Link to Night Sky Monitoring Database: </w:t>
      </w:r>
      <w:hyperlink r:id="rId6" w:history="1">
        <w:r w:rsidRPr="00575F3E">
          <w:rPr>
            <w:rStyle w:val="Hyperlink"/>
            <w:rFonts w:ascii="Garamond" w:hAnsi="Garamond"/>
          </w:rPr>
          <w:t>https://www.nps.gov/subjects/nightskies/skymap.htm</w:t>
        </w:r>
      </w:hyperlink>
      <w:r w:rsidRPr="00575F3E">
        <w:rPr>
          <w:rFonts w:ascii="Garamond" w:hAnsi="Garamond"/>
        </w:rPr>
        <w:t xml:space="preserve"> </w:t>
      </w:r>
    </w:p>
    <w:p w14:paraId="4FF649A7" w14:textId="77777777" w:rsidR="004406A7" w:rsidRDefault="004406A7" w:rsidP="004406A7">
      <w:pPr>
        <w:rPr>
          <w:rFonts w:ascii="Garamond" w:hAnsi="Garamond"/>
        </w:rPr>
      </w:pPr>
    </w:p>
    <w:p w14:paraId="36747DB6" w14:textId="34F680D0" w:rsidR="004406A7" w:rsidRDefault="004406A7" w:rsidP="004406A7">
      <w:pPr>
        <w:rPr>
          <w:rFonts w:ascii="Garamond" w:hAnsi="Garamond"/>
          <w:szCs w:val="20"/>
        </w:rPr>
      </w:pPr>
      <w:r w:rsidRPr="004128D7">
        <w:rPr>
          <w:rFonts w:ascii="Garamond" w:hAnsi="Garamond"/>
          <w:szCs w:val="20"/>
        </w:rPr>
        <w:t xml:space="preserve">This </w:t>
      </w:r>
      <w:r>
        <w:rPr>
          <w:rFonts w:ascii="Garamond" w:hAnsi="Garamond"/>
          <w:szCs w:val="20"/>
        </w:rPr>
        <w:t>p</w:t>
      </w:r>
      <w:r w:rsidR="008911B3">
        <w:rPr>
          <w:rFonts w:ascii="Garamond" w:hAnsi="Garamond"/>
          <w:szCs w:val="20"/>
        </w:rPr>
        <w:t>roject will utilize</w:t>
      </w:r>
      <w:r w:rsidRPr="004128D7">
        <w:rPr>
          <w:rFonts w:ascii="Garamond" w:hAnsi="Garamond"/>
          <w:szCs w:val="20"/>
        </w:rPr>
        <w:t xml:space="preserve"> </w:t>
      </w:r>
      <w:r w:rsidR="003F7FB2">
        <w:rPr>
          <w:rFonts w:ascii="Garamond" w:hAnsi="Garamond"/>
          <w:szCs w:val="20"/>
        </w:rPr>
        <w:t xml:space="preserve">open source </w:t>
      </w:r>
      <w:r w:rsidRPr="004128D7">
        <w:rPr>
          <w:rFonts w:ascii="Garamond" w:hAnsi="Garamond"/>
          <w:szCs w:val="20"/>
        </w:rPr>
        <w:t>code</w:t>
      </w:r>
      <w:r w:rsidR="003F7FB2">
        <w:rPr>
          <w:rFonts w:ascii="Garamond" w:hAnsi="Garamond"/>
          <w:szCs w:val="20"/>
        </w:rPr>
        <w:t>, approved</w:t>
      </w:r>
      <w:r w:rsidRPr="004128D7">
        <w:rPr>
          <w:rFonts w:ascii="Garamond" w:hAnsi="Garamond"/>
          <w:szCs w:val="20"/>
        </w:rPr>
        <w:t xml:space="preserve"> </w:t>
      </w:r>
      <w:r w:rsidR="008911B3">
        <w:rPr>
          <w:rFonts w:ascii="Garamond" w:hAnsi="Garamond"/>
          <w:szCs w:val="20"/>
        </w:rPr>
        <w:t>th</w:t>
      </w:r>
      <w:r w:rsidR="003F7FB2">
        <w:rPr>
          <w:rFonts w:ascii="Garamond" w:hAnsi="Garamond"/>
          <w:szCs w:val="20"/>
        </w:rPr>
        <w:t>rough</w:t>
      </w:r>
      <w:r w:rsidR="008911B3">
        <w:rPr>
          <w:rFonts w:ascii="Garamond" w:hAnsi="Garamond"/>
          <w:szCs w:val="20"/>
        </w:rPr>
        <w:t xml:space="preserve"> </w:t>
      </w:r>
      <w:r w:rsidR="003F7FB2">
        <w:rPr>
          <w:rFonts w:ascii="Garamond" w:hAnsi="Garamond"/>
          <w:szCs w:val="20"/>
        </w:rPr>
        <w:t xml:space="preserve">NASA </w:t>
      </w:r>
      <w:r w:rsidR="008911B3">
        <w:rPr>
          <w:rFonts w:ascii="Garamond" w:hAnsi="Garamond"/>
          <w:szCs w:val="20"/>
        </w:rPr>
        <w:t xml:space="preserve">software release. Relatively minor alterations to the code will not need to go through release again. </w:t>
      </w:r>
    </w:p>
    <w:p w14:paraId="13EEB46C" w14:textId="478C5565" w:rsidR="008911B3" w:rsidRDefault="008911B3" w:rsidP="004406A7">
      <w:pPr>
        <w:rPr>
          <w:rFonts w:ascii="Garamond" w:hAnsi="Garamond"/>
          <w:szCs w:val="20"/>
        </w:rPr>
      </w:pPr>
    </w:p>
    <w:p w14:paraId="6DB4EC70" w14:textId="3BE9B783" w:rsidR="008911B3" w:rsidRPr="006519A9" w:rsidRDefault="008911B3" w:rsidP="004406A7">
      <w:pPr>
        <w:rPr>
          <w:sz w:val="20"/>
          <w:szCs w:val="20"/>
        </w:rPr>
      </w:pPr>
      <w:r>
        <w:rPr>
          <w:rFonts w:ascii="Garamond" w:hAnsi="Garamond"/>
          <w:szCs w:val="20"/>
        </w:rPr>
        <w:t xml:space="preserve">Link to DEVELOP </w:t>
      </w:r>
      <w:proofErr w:type="spellStart"/>
      <w:r>
        <w:rPr>
          <w:rFonts w:ascii="Garamond" w:hAnsi="Garamond"/>
          <w:szCs w:val="20"/>
        </w:rPr>
        <w:t>Github</w:t>
      </w:r>
      <w:proofErr w:type="spellEnd"/>
      <w:r>
        <w:rPr>
          <w:rFonts w:ascii="Garamond" w:hAnsi="Garamond"/>
          <w:szCs w:val="20"/>
        </w:rPr>
        <w:t xml:space="preserve"> where SET </w:t>
      </w:r>
      <w:proofErr w:type="gramStart"/>
      <w:r>
        <w:rPr>
          <w:rFonts w:ascii="Garamond" w:hAnsi="Garamond"/>
          <w:szCs w:val="20"/>
        </w:rPr>
        <w:t>can be accessed</w:t>
      </w:r>
      <w:proofErr w:type="gramEnd"/>
      <w:r>
        <w:rPr>
          <w:rFonts w:ascii="Garamond" w:hAnsi="Garamond"/>
          <w:szCs w:val="20"/>
        </w:rPr>
        <w:t xml:space="preserve">: </w:t>
      </w:r>
      <w:hyperlink r:id="rId7" w:history="1">
        <w:r w:rsidRPr="00E34E94">
          <w:rPr>
            <w:rStyle w:val="Hyperlink"/>
            <w:rFonts w:ascii="Garamond" w:hAnsi="Garamond"/>
            <w:szCs w:val="20"/>
          </w:rPr>
          <w:t>https://github.com/NASA-DEVELOP/SET</w:t>
        </w:r>
      </w:hyperlink>
      <w:r>
        <w:rPr>
          <w:rFonts w:ascii="Garamond" w:hAnsi="Garamond"/>
          <w:szCs w:val="20"/>
        </w:rPr>
        <w:t xml:space="preserve"> </w:t>
      </w:r>
    </w:p>
    <w:p w14:paraId="2E077421" w14:textId="77777777" w:rsidR="004406A7" w:rsidRPr="003F7FB2" w:rsidRDefault="004406A7" w:rsidP="004406A7"/>
    <w:p w14:paraId="6EFED4A0" w14:textId="77777777" w:rsidR="004406A7" w:rsidRPr="00EC3694" w:rsidRDefault="004406A7" w:rsidP="004406A7">
      <w:pPr>
        <w:rPr>
          <w:sz w:val="20"/>
          <w:szCs w:val="20"/>
        </w:rPr>
      </w:pPr>
      <w:r w:rsidRPr="00EC3694">
        <w:rPr>
          <w:b/>
          <w:i/>
          <w:sz w:val="20"/>
          <w:szCs w:val="20"/>
        </w:rPr>
        <w:t>References:</w:t>
      </w:r>
    </w:p>
    <w:p w14:paraId="412FF8A2" w14:textId="77777777" w:rsidR="004406A7" w:rsidRPr="008D6AC2" w:rsidRDefault="004406A7" w:rsidP="004406A7">
      <w:pPr>
        <w:ind w:left="720" w:hanging="720"/>
        <w:rPr>
          <w:rFonts w:ascii="Garamond" w:hAnsi="Garamond"/>
        </w:rPr>
      </w:pPr>
      <w:r w:rsidRPr="008D6AC2">
        <w:rPr>
          <w:rFonts w:ascii="Garamond" w:hAnsi="Garamond"/>
        </w:rPr>
        <w:t xml:space="preserve">Cinzano, P., </w:t>
      </w:r>
      <w:proofErr w:type="spellStart"/>
      <w:r w:rsidRPr="008D6AC2">
        <w:rPr>
          <w:rFonts w:ascii="Garamond" w:hAnsi="Garamond"/>
        </w:rPr>
        <w:t>Falchi</w:t>
      </w:r>
      <w:proofErr w:type="spellEnd"/>
      <w:r w:rsidRPr="008D6AC2">
        <w:rPr>
          <w:rFonts w:ascii="Garamond" w:hAnsi="Garamond"/>
        </w:rPr>
        <w:t>, F.</w:t>
      </w:r>
      <w:r>
        <w:rPr>
          <w:rFonts w:ascii="Garamond" w:hAnsi="Garamond"/>
        </w:rPr>
        <w:t xml:space="preserve"> and </w:t>
      </w:r>
      <w:proofErr w:type="spellStart"/>
      <w:r>
        <w:rPr>
          <w:rFonts w:ascii="Garamond" w:hAnsi="Garamond"/>
        </w:rPr>
        <w:t>Elvidge</w:t>
      </w:r>
      <w:proofErr w:type="spellEnd"/>
      <w:r>
        <w:rPr>
          <w:rFonts w:ascii="Garamond" w:hAnsi="Garamond"/>
        </w:rPr>
        <w:t>, C.D. (2001). The first world atlas of the artificial n</w:t>
      </w:r>
      <w:r w:rsidRPr="008D6AC2">
        <w:rPr>
          <w:rFonts w:ascii="Garamond" w:hAnsi="Garamond"/>
        </w:rPr>
        <w:t xml:space="preserve">ight </w:t>
      </w:r>
      <w:r>
        <w:rPr>
          <w:rFonts w:ascii="Garamond" w:hAnsi="Garamond"/>
        </w:rPr>
        <w:t>s</w:t>
      </w:r>
      <w:r w:rsidRPr="008D6AC2">
        <w:rPr>
          <w:rFonts w:ascii="Garamond" w:hAnsi="Garamond"/>
        </w:rPr>
        <w:t xml:space="preserve">ky </w:t>
      </w:r>
      <w:r>
        <w:rPr>
          <w:rFonts w:ascii="Garamond" w:hAnsi="Garamond"/>
        </w:rPr>
        <w:t>b</w:t>
      </w:r>
      <w:r w:rsidRPr="008D6AC2">
        <w:rPr>
          <w:rFonts w:ascii="Garamond" w:hAnsi="Garamond"/>
        </w:rPr>
        <w:t xml:space="preserve">rightness. </w:t>
      </w:r>
      <w:r w:rsidRPr="000E1419">
        <w:rPr>
          <w:rFonts w:ascii="Garamond" w:hAnsi="Garamond"/>
          <w:i/>
        </w:rPr>
        <w:t>Monthly Notices of the Royal Astronomical Society, 328</w:t>
      </w:r>
      <w:r>
        <w:rPr>
          <w:rFonts w:ascii="Garamond" w:hAnsi="Garamond"/>
        </w:rPr>
        <w:t>,</w:t>
      </w:r>
      <w:r w:rsidRPr="008D6AC2">
        <w:rPr>
          <w:rFonts w:ascii="Garamond" w:hAnsi="Garamond"/>
        </w:rPr>
        <w:t xml:space="preserve"> 689–707. doi:10.1046/j.1365-8711.2001.04882.x</w:t>
      </w:r>
    </w:p>
    <w:p w14:paraId="68623817" w14:textId="77777777" w:rsidR="004406A7" w:rsidRPr="008D6AC2" w:rsidRDefault="004406A7" w:rsidP="004406A7">
      <w:pPr>
        <w:ind w:left="720" w:hanging="720"/>
        <w:rPr>
          <w:rFonts w:ascii="Garamond" w:hAnsi="Garamond"/>
        </w:rPr>
      </w:pPr>
    </w:p>
    <w:p w14:paraId="1B0EB103" w14:textId="77777777" w:rsidR="004406A7" w:rsidRDefault="004406A7" w:rsidP="004406A7">
      <w:pPr>
        <w:ind w:left="720" w:hanging="720"/>
        <w:rPr>
          <w:rFonts w:ascii="Garamond" w:hAnsi="Garamond"/>
        </w:rPr>
      </w:pPr>
      <w:proofErr w:type="spellStart"/>
      <w:r w:rsidRPr="008D6AC2">
        <w:rPr>
          <w:rFonts w:ascii="Garamond" w:hAnsi="Garamond"/>
        </w:rPr>
        <w:t>Falchi</w:t>
      </w:r>
      <w:proofErr w:type="spellEnd"/>
      <w:r w:rsidRPr="008D6AC2">
        <w:rPr>
          <w:rFonts w:ascii="Garamond" w:hAnsi="Garamond"/>
        </w:rPr>
        <w:t xml:space="preserve">, F., Cinzano, P., </w:t>
      </w:r>
      <w:proofErr w:type="spellStart"/>
      <w:r w:rsidRPr="008D6AC2">
        <w:rPr>
          <w:rFonts w:ascii="Garamond" w:hAnsi="Garamond"/>
        </w:rPr>
        <w:t>Kyba</w:t>
      </w:r>
      <w:proofErr w:type="spellEnd"/>
      <w:r w:rsidRPr="008D6AC2">
        <w:rPr>
          <w:rFonts w:ascii="Garamond" w:hAnsi="Garamond"/>
        </w:rPr>
        <w:t xml:space="preserve">, C., &amp; </w:t>
      </w:r>
      <w:proofErr w:type="spellStart"/>
      <w:r w:rsidRPr="008D6AC2">
        <w:rPr>
          <w:rFonts w:ascii="Garamond" w:hAnsi="Garamond"/>
        </w:rPr>
        <w:t>Portnov</w:t>
      </w:r>
      <w:proofErr w:type="spellEnd"/>
      <w:r w:rsidRPr="008D6AC2">
        <w:rPr>
          <w:rFonts w:ascii="Garamond" w:hAnsi="Garamond"/>
        </w:rPr>
        <w:t xml:space="preserve">, B. A. (2015). The </w:t>
      </w:r>
      <w:r>
        <w:rPr>
          <w:rFonts w:ascii="Garamond" w:hAnsi="Garamond"/>
        </w:rPr>
        <w:t>n</w:t>
      </w:r>
      <w:r w:rsidRPr="008D6AC2">
        <w:rPr>
          <w:rFonts w:ascii="Garamond" w:hAnsi="Garamond"/>
        </w:rPr>
        <w:t xml:space="preserve">ew </w:t>
      </w:r>
      <w:r>
        <w:rPr>
          <w:rFonts w:ascii="Garamond" w:hAnsi="Garamond"/>
        </w:rPr>
        <w:t>w</w:t>
      </w:r>
      <w:r w:rsidRPr="008D6AC2">
        <w:rPr>
          <w:rFonts w:ascii="Garamond" w:hAnsi="Garamond"/>
        </w:rPr>
        <w:t xml:space="preserve">orld </w:t>
      </w:r>
      <w:r>
        <w:rPr>
          <w:rFonts w:ascii="Garamond" w:hAnsi="Garamond"/>
        </w:rPr>
        <w:t>a</w:t>
      </w:r>
      <w:r w:rsidRPr="008D6AC2">
        <w:rPr>
          <w:rFonts w:ascii="Garamond" w:hAnsi="Garamond"/>
        </w:rPr>
        <w:t xml:space="preserve">tlas of </w:t>
      </w:r>
      <w:r>
        <w:rPr>
          <w:rFonts w:ascii="Garamond" w:hAnsi="Garamond"/>
        </w:rPr>
        <w:t>a</w:t>
      </w:r>
      <w:r w:rsidRPr="008D6AC2">
        <w:rPr>
          <w:rFonts w:ascii="Garamond" w:hAnsi="Garamond"/>
        </w:rPr>
        <w:t xml:space="preserve">rtificial </w:t>
      </w:r>
      <w:r>
        <w:rPr>
          <w:rFonts w:ascii="Garamond" w:hAnsi="Garamond"/>
        </w:rPr>
        <w:t>s</w:t>
      </w:r>
      <w:r w:rsidRPr="008D6AC2">
        <w:rPr>
          <w:rFonts w:ascii="Garamond" w:hAnsi="Garamond"/>
        </w:rPr>
        <w:t xml:space="preserve">ky </w:t>
      </w:r>
      <w:r>
        <w:rPr>
          <w:rFonts w:ascii="Garamond" w:hAnsi="Garamond"/>
        </w:rPr>
        <w:t>b</w:t>
      </w:r>
      <w:r w:rsidRPr="008D6AC2">
        <w:rPr>
          <w:rFonts w:ascii="Garamond" w:hAnsi="Garamond"/>
        </w:rPr>
        <w:t xml:space="preserve">rightness. </w:t>
      </w:r>
      <w:r w:rsidRPr="000E1419">
        <w:rPr>
          <w:rFonts w:ascii="Garamond" w:hAnsi="Garamond"/>
          <w:i/>
        </w:rPr>
        <w:t>IAU General Assembly, 22</w:t>
      </w:r>
      <w:r w:rsidRPr="000E1419">
        <w:rPr>
          <w:rFonts w:ascii="Garamond" w:hAnsi="Garamond"/>
        </w:rPr>
        <w:t xml:space="preserve">, </w:t>
      </w:r>
      <w:r w:rsidRPr="008D6AC2">
        <w:rPr>
          <w:rFonts w:ascii="Garamond" w:hAnsi="Garamond"/>
        </w:rPr>
        <w:t>47038.</w:t>
      </w:r>
    </w:p>
    <w:p w14:paraId="1DA96DB9" w14:textId="77777777" w:rsidR="004406A7" w:rsidRDefault="004406A7" w:rsidP="004406A7">
      <w:pPr>
        <w:ind w:left="720" w:hanging="720"/>
        <w:rPr>
          <w:rFonts w:ascii="Garamond" w:hAnsi="Garamond"/>
        </w:rPr>
      </w:pPr>
    </w:p>
    <w:p w14:paraId="1F82D916" w14:textId="0D129B44" w:rsidR="005D7108" w:rsidRPr="00CD0433" w:rsidRDefault="004406A7" w:rsidP="004E68F4">
      <w:pPr>
        <w:ind w:left="720" w:hanging="720"/>
        <w:jc w:val="both"/>
        <w:rPr>
          <w:sz w:val="20"/>
          <w:szCs w:val="20"/>
        </w:rPr>
      </w:pPr>
      <w:proofErr w:type="spellStart"/>
      <w:r>
        <w:rPr>
          <w:rFonts w:ascii="Garamond" w:hAnsi="Garamond"/>
        </w:rPr>
        <w:t>Garstang</w:t>
      </w:r>
      <w:proofErr w:type="spellEnd"/>
      <w:r>
        <w:rPr>
          <w:rFonts w:ascii="Garamond" w:hAnsi="Garamond"/>
        </w:rPr>
        <w:t xml:space="preserve">, R. H. (1989). Night-sky brightness at observatories and sites. </w:t>
      </w:r>
      <w:r>
        <w:rPr>
          <w:rFonts w:ascii="Garamond" w:hAnsi="Garamond"/>
          <w:i/>
        </w:rPr>
        <w:t>Publications of the Astronomical Society of the Pacific, 101</w:t>
      </w:r>
      <w:r>
        <w:rPr>
          <w:rFonts w:ascii="Garamond" w:hAnsi="Garamond"/>
        </w:rPr>
        <w:t>, 306-329.</w:t>
      </w:r>
    </w:p>
    <w:sectPr w:rsidR="005D7108"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4EF8" w16cid:durableId="1E89E9A1"/>
  <w16cid:commentId w16cid:paraId="10F8B767" w16cid:durableId="1E89E987"/>
  <w16cid:commentId w16cid:paraId="30A0B160" w16cid:durableId="1E89E988"/>
  <w16cid:commentId w16cid:paraId="6DC1C856" w16cid:durableId="1E89E989"/>
  <w16cid:commentId w16cid:paraId="3E2F7F28" w16cid:durableId="1E89E98A"/>
  <w16cid:commentId w16cid:paraId="3F2DFB5F" w16cid:durableId="1E89E98B"/>
  <w16cid:commentId w16cid:paraId="62113D2F" w16cid:durableId="1E89E98C"/>
  <w16cid:commentId w16cid:paraId="4A650D77" w16cid:durableId="1E89E98D"/>
  <w16cid:commentId w16cid:paraId="1ADA44B9" w16cid:durableId="1E89E98E"/>
  <w16cid:commentId w16cid:paraId="1CBA607C" w16cid:durableId="1E89E98F"/>
  <w16cid:commentId w16cid:paraId="699BA550" w16cid:durableId="1E89E990"/>
  <w16cid:commentId w16cid:paraId="7FE8C485" w16cid:durableId="1E89E991"/>
  <w16cid:commentId w16cid:paraId="37469765" w16cid:durableId="1E89E992"/>
  <w16cid:commentId w16cid:paraId="50277A10" w16cid:durableId="1E89E993"/>
  <w16cid:commentId w16cid:paraId="158291CE" w16cid:durableId="1E89E994"/>
  <w16cid:commentId w16cid:paraId="6A0707C6" w16cid:durableId="1E89E995"/>
  <w16cid:commentId w16cid:paraId="2AC22C45" w16cid:durableId="1E89E996"/>
  <w16cid:commentId w16cid:paraId="2B7F342C" w16cid:durableId="1E89E997"/>
  <w16cid:commentId w16cid:paraId="4175A02E" w16cid:durableId="1E89E998"/>
  <w16cid:commentId w16cid:paraId="28305FDF" w16cid:durableId="1E89E9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QUAamuVaSwAAAA="/>
  </w:docVars>
  <w:rsids>
    <w:rsidRoot w:val="007B73F9"/>
    <w:rsid w:val="0001261B"/>
    <w:rsid w:val="00014585"/>
    <w:rsid w:val="00020050"/>
    <w:rsid w:val="000263DE"/>
    <w:rsid w:val="00031A6C"/>
    <w:rsid w:val="000467F8"/>
    <w:rsid w:val="00065E9E"/>
    <w:rsid w:val="00073224"/>
    <w:rsid w:val="00075708"/>
    <w:rsid w:val="00090203"/>
    <w:rsid w:val="00095D93"/>
    <w:rsid w:val="000A5637"/>
    <w:rsid w:val="000A7C69"/>
    <w:rsid w:val="000B3B5E"/>
    <w:rsid w:val="000B3F06"/>
    <w:rsid w:val="000D7963"/>
    <w:rsid w:val="000E3C1F"/>
    <w:rsid w:val="000E4025"/>
    <w:rsid w:val="000F487D"/>
    <w:rsid w:val="000F76DA"/>
    <w:rsid w:val="00107706"/>
    <w:rsid w:val="00123B69"/>
    <w:rsid w:val="00134C6A"/>
    <w:rsid w:val="001538F2"/>
    <w:rsid w:val="001543A4"/>
    <w:rsid w:val="00164AAB"/>
    <w:rsid w:val="001811B7"/>
    <w:rsid w:val="001976DA"/>
    <w:rsid w:val="001A2ECC"/>
    <w:rsid w:val="001D1B19"/>
    <w:rsid w:val="001E5271"/>
    <w:rsid w:val="001F758E"/>
    <w:rsid w:val="002046C4"/>
    <w:rsid w:val="0022612D"/>
    <w:rsid w:val="00227218"/>
    <w:rsid w:val="0023408F"/>
    <w:rsid w:val="00272CD9"/>
    <w:rsid w:val="00273BD3"/>
    <w:rsid w:val="00276572"/>
    <w:rsid w:val="00285042"/>
    <w:rsid w:val="002869AA"/>
    <w:rsid w:val="00290705"/>
    <w:rsid w:val="002B6846"/>
    <w:rsid w:val="002C501D"/>
    <w:rsid w:val="002D6CAD"/>
    <w:rsid w:val="002E2D9E"/>
    <w:rsid w:val="002F1B8E"/>
    <w:rsid w:val="002F4DC9"/>
    <w:rsid w:val="00302E59"/>
    <w:rsid w:val="003211F9"/>
    <w:rsid w:val="003347A7"/>
    <w:rsid w:val="00334B0C"/>
    <w:rsid w:val="00340608"/>
    <w:rsid w:val="00345A77"/>
    <w:rsid w:val="00347670"/>
    <w:rsid w:val="00353F4B"/>
    <w:rsid w:val="00362915"/>
    <w:rsid w:val="00384B24"/>
    <w:rsid w:val="00395097"/>
    <w:rsid w:val="003B54D0"/>
    <w:rsid w:val="003C1AFD"/>
    <w:rsid w:val="003C28CD"/>
    <w:rsid w:val="003D2EDF"/>
    <w:rsid w:val="003F20B2"/>
    <w:rsid w:val="003F7FB2"/>
    <w:rsid w:val="0041686A"/>
    <w:rsid w:val="00421F8F"/>
    <w:rsid w:val="004228B2"/>
    <w:rsid w:val="00425B23"/>
    <w:rsid w:val="004406A7"/>
    <w:rsid w:val="004465AD"/>
    <w:rsid w:val="00453F48"/>
    <w:rsid w:val="00461AA0"/>
    <w:rsid w:val="00467737"/>
    <w:rsid w:val="00476EA1"/>
    <w:rsid w:val="004B304D"/>
    <w:rsid w:val="004C0A16"/>
    <w:rsid w:val="004E68F4"/>
    <w:rsid w:val="005344D2"/>
    <w:rsid w:val="00542AAA"/>
    <w:rsid w:val="00544C88"/>
    <w:rsid w:val="00565EE1"/>
    <w:rsid w:val="00583971"/>
    <w:rsid w:val="00594D0B"/>
    <w:rsid w:val="005C0258"/>
    <w:rsid w:val="005C5954"/>
    <w:rsid w:val="005C6FC1"/>
    <w:rsid w:val="005D3F60"/>
    <w:rsid w:val="005D7108"/>
    <w:rsid w:val="00612D15"/>
    <w:rsid w:val="00625462"/>
    <w:rsid w:val="00625990"/>
    <w:rsid w:val="00636FAE"/>
    <w:rsid w:val="006452A4"/>
    <w:rsid w:val="006515E3"/>
    <w:rsid w:val="00676C74"/>
    <w:rsid w:val="006804AC"/>
    <w:rsid w:val="00695D85"/>
    <w:rsid w:val="006A2A26"/>
    <w:rsid w:val="006B1622"/>
    <w:rsid w:val="006B39A8"/>
    <w:rsid w:val="006B7491"/>
    <w:rsid w:val="006C1C38"/>
    <w:rsid w:val="006E1C6C"/>
    <w:rsid w:val="007059D2"/>
    <w:rsid w:val="007072BA"/>
    <w:rsid w:val="007226AE"/>
    <w:rsid w:val="00726C14"/>
    <w:rsid w:val="00735F70"/>
    <w:rsid w:val="0073702A"/>
    <w:rsid w:val="00740CAA"/>
    <w:rsid w:val="0074535E"/>
    <w:rsid w:val="00752AC5"/>
    <w:rsid w:val="00756D61"/>
    <w:rsid w:val="00760B99"/>
    <w:rsid w:val="007715BF"/>
    <w:rsid w:val="00777F33"/>
    <w:rsid w:val="00782999"/>
    <w:rsid w:val="007A4F2A"/>
    <w:rsid w:val="007A7268"/>
    <w:rsid w:val="007B73F9"/>
    <w:rsid w:val="007C08E6"/>
    <w:rsid w:val="0080144D"/>
    <w:rsid w:val="0080287D"/>
    <w:rsid w:val="008060AF"/>
    <w:rsid w:val="00806DE6"/>
    <w:rsid w:val="00810130"/>
    <w:rsid w:val="008314D7"/>
    <w:rsid w:val="00835C04"/>
    <w:rsid w:val="008403B8"/>
    <w:rsid w:val="0086051E"/>
    <w:rsid w:val="00883ACD"/>
    <w:rsid w:val="008911B3"/>
    <w:rsid w:val="00896D48"/>
    <w:rsid w:val="008A4B10"/>
    <w:rsid w:val="008B3821"/>
    <w:rsid w:val="008D41B1"/>
    <w:rsid w:val="008D7444"/>
    <w:rsid w:val="00916099"/>
    <w:rsid w:val="00936A45"/>
    <w:rsid w:val="00937ED2"/>
    <w:rsid w:val="00941956"/>
    <w:rsid w:val="00943C7B"/>
    <w:rsid w:val="0094514E"/>
    <w:rsid w:val="009479E5"/>
    <w:rsid w:val="00970742"/>
    <w:rsid w:val="009812BB"/>
    <w:rsid w:val="00992733"/>
    <w:rsid w:val="009A09FD"/>
    <w:rsid w:val="009A492A"/>
    <w:rsid w:val="009B08C3"/>
    <w:rsid w:val="009D7235"/>
    <w:rsid w:val="009E1788"/>
    <w:rsid w:val="009E4CFF"/>
    <w:rsid w:val="00A018DB"/>
    <w:rsid w:val="00A0319C"/>
    <w:rsid w:val="00A04695"/>
    <w:rsid w:val="00A07C1D"/>
    <w:rsid w:val="00A10AEF"/>
    <w:rsid w:val="00A4473F"/>
    <w:rsid w:val="00A44DD0"/>
    <w:rsid w:val="00A46F34"/>
    <w:rsid w:val="00A502A8"/>
    <w:rsid w:val="00A50CFE"/>
    <w:rsid w:val="00A5463B"/>
    <w:rsid w:val="00A60645"/>
    <w:rsid w:val="00A80A92"/>
    <w:rsid w:val="00A8257F"/>
    <w:rsid w:val="00AB2804"/>
    <w:rsid w:val="00AE1201"/>
    <w:rsid w:val="00AE46F5"/>
    <w:rsid w:val="00B321BC"/>
    <w:rsid w:val="00B43262"/>
    <w:rsid w:val="00B560ED"/>
    <w:rsid w:val="00B64514"/>
    <w:rsid w:val="00B73203"/>
    <w:rsid w:val="00B76BDC"/>
    <w:rsid w:val="00B81E34"/>
    <w:rsid w:val="00B82905"/>
    <w:rsid w:val="00B9571C"/>
    <w:rsid w:val="00B9614C"/>
    <w:rsid w:val="00BB1A3F"/>
    <w:rsid w:val="00BD0255"/>
    <w:rsid w:val="00BF22FD"/>
    <w:rsid w:val="00C057E9"/>
    <w:rsid w:val="00C12972"/>
    <w:rsid w:val="00C17FF9"/>
    <w:rsid w:val="00C27214"/>
    <w:rsid w:val="00C32A58"/>
    <w:rsid w:val="00C33A8E"/>
    <w:rsid w:val="00C33C71"/>
    <w:rsid w:val="00C47FCD"/>
    <w:rsid w:val="00C55FC9"/>
    <w:rsid w:val="00C61681"/>
    <w:rsid w:val="00C72F1A"/>
    <w:rsid w:val="00C82473"/>
    <w:rsid w:val="00C82C8C"/>
    <w:rsid w:val="00C83576"/>
    <w:rsid w:val="00CA0A4F"/>
    <w:rsid w:val="00CA0EED"/>
    <w:rsid w:val="00CA4793"/>
    <w:rsid w:val="00CB421A"/>
    <w:rsid w:val="00CB51DA"/>
    <w:rsid w:val="00CC7683"/>
    <w:rsid w:val="00CD0433"/>
    <w:rsid w:val="00CE4F6F"/>
    <w:rsid w:val="00CE6CA4"/>
    <w:rsid w:val="00CF129B"/>
    <w:rsid w:val="00D07222"/>
    <w:rsid w:val="00D12F5B"/>
    <w:rsid w:val="00D15769"/>
    <w:rsid w:val="00D22F4A"/>
    <w:rsid w:val="00D3189E"/>
    <w:rsid w:val="00D3192F"/>
    <w:rsid w:val="00D5244C"/>
    <w:rsid w:val="00D55491"/>
    <w:rsid w:val="00D63B6C"/>
    <w:rsid w:val="00D808DE"/>
    <w:rsid w:val="00DB5124"/>
    <w:rsid w:val="00DC6974"/>
    <w:rsid w:val="00E0138D"/>
    <w:rsid w:val="00E05C88"/>
    <w:rsid w:val="00E130F1"/>
    <w:rsid w:val="00E24415"/>
    <w:rsid w:val="00E40FBB"/>
    <w:rsid w:val="00E50A43"/>
    <w:rsid w:val="00E55138"/>
    <w:rsid w:val="00E6039B"/>
    <w:rsid w:val="00E80CBF"/>
    <w:rsid w:val="00EB4818"/>
    <w:rsid w:val="00EC3694"/>
    <w:rsid w:val="00ED6B3C"/>
    <w:rsid w:val="00EE14E4"/>
    <w:rsid w:val="00EE5E74"/>
    <w:rsid w:val="00F038E6"/>
    <w:rsid w:val="00F1255A"/>
    <w:rsid w:val="00F20A93"/>
    <w:rsid w:val="00F2154C"/>
    <w:rsid w:val="00F24033"/>
    <w:rsid w:val="00F268BE"/>
    <w:rsid w:val="00F50784"/>
    <w:rsid w:val="00F52113"/>
    <w:rsid w:val="00F80AE4"/>
    <w:rsid w:val="00FB1905"/>
    <w:rsid w:val="00FC26FF"/>
    <w:rsid w:val="00FD3F20"/>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A836D6A3-5515-478D-92D5-ACCE2A3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github.com/NASA-DEVELOP/S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ps.gov/subjects/nightskies/skymap.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FBE0-6A2D-4A9C-A9F1-F49FE347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2019-05-30T18:48:00Z</dcterms:created>
  <dcterms:modified xsi:type="dcterms:W3CDTF">2019-05-30T18:48:00Z</dcterms:modified>
</cp:coreProperties>
</file>