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098DCB6D" w:rsidR="006D2D35" w:rsidRDefault="006A6A43">
      <w:pPr>
        <w:jc w:val="center"/>
        <w:rPr>
          <w:rFonts w:ascii="Garamond" w:eastAsia="Garamond" w:hAnsi="Garamond" w:cs="Garamond"/>
        </w:rPr>
      </w:pPr>
      <w:r>
        <w:rPr>
          <w:rFonts w:ascii="Garamond" w:eastAsia="Garamond" w:hAnsi="Garamond" w:cs="Garamond"/>
          <w:b/>
          <w:sz w:val="30"/>
          <w:szCs w:val="30"/>
          <w:u w:val="single"/>
        </w:rPr>
        <w:t xml:space="preserve">Video </w:t>
      </w:r>
      <w:r w:rsidR="00FA627E">
        <w:rPr>
          <w:rFonts w:ascii="Garamond" w:eastAsia="Garamond" w:hAnsi="Garamond" w:cs="Garamond"/>
          <w:b/>
          <w:sz w:val="30"/>
          <w:szCs w:val="30"/>
          <w:u w:val="single"/>
        </w:rPr>
        <w:t>Instructions</w:t>
      </w:r>
    </w:p>
    <w:p w14:paraId="00000003" w14:textId="6DDA74C5" w:rsidR="006D2D35" w:rsidRDefault="006A6A43">
      <w:pPr>
        <w:rPr>
          <w:rFonts w:ascii="Garamond" w:eastAsia="Garamond" w:hAnsi="Garamond" w:cs="Garamond"/>
          <w:sz w:val="24"/>
          <w:szCs w:val="24"/>
        </w:rPr>
      </w:pPr>
      <w:r w:rsidRPr="1A9A69CD">
        <w:rPr>
          <w:rFonts w:ascii="Garamond" w:eastAsia="Garamond" w:hAnsi="Garamond" w:cs="Garamond"/>
          <w:sz w:val="24"/>
          <w:szCs w:val="24"/>
        </w:rPr>
        <w:t>The videos are intended to be a creative way to communicate your project to a broader audience. Unlike other deliverables, there is no template or correct way to do this. You are encouraged to be as creative as possible to get your messages across- that could mean creating animations in software like Adobe Illustrator, recording your own background music, or more!</w:t>
      </w:r>
    </w:p>
    <w:p w14:paraId="0000000A" w14:textId="77777777" w:rsidR="006D2D35" w:rsidRDefault="006D2D35">
      <w:pPr>
        <w:rPr>
          <w:rFonts w:ascii="Garamond" w:eastAsia="Garamond" w:hAnsi="Garamond" w:cs="Garamond"/>
          <w:sz w:val="24"/>
          <w:szCs w:val="24"/>
        </w:rPr>
      </w:pPr>
    </w:p>
    <w:p w14:paraId="0000000B" w14:textId="77777777" w:rsidR="006D2D35" w:rsidRDefault="006A6A43">
      <w:pPr>
        <w:rPr>
          <w:rFonts w:ascii="Garamond" w:eastAsia="Garamond" w:hAnsi="Garamond" w:cs="Garamond"/>
          <w:sz w:val="24"/>
          <w:szCs w:val="24"/>
        </w:rPr>
      </w:pPr>
      <w:r>
        <w:rPr>
          <w:rFonts w:ascii="Garamond" w:eastAsia="Garamond" w:hAnsi="Garamond" w:cs="Garamond"/>
          <w:b/>
          <w:sz w:val="24"/>
          <w:szCs w:val="24"/>
        </w:rPr>
        <w:t>Questions to think about</w:t>
      </w:r>
      <w:r>
        <w:rPr>
          <w:rFonts w:ascii="Garamond" w:eastAsia="Garamond" w:hAnsi="Garamond" w:cs="Garamond"/>
          <w:sz w:val="24"/>
          <w:szCs w:val="24"/>
        </w:rPr>
        <w:t xml:space="preserve">: </w:t>
      </w:r>
    </w:p>
    <w:p w14:paraId="0000000C" w14:textId="77777777" w:rsidR="006D2D35" w:rsidRDefault="006A6A43">
      <w:pPr>
        <w:numPr>
          <w:ilvl w:val="0"/>
          <w:numId w:val="5"/>
        </w:numPr>
        <w:rPr>
          <w:rFonts w:ascii="Garamond" w:eastAsia="Garamond" w:hAnsi="Garamond" w:cs="Garamond"/>
          <w:sz w:val="24"/>
          <w:szCs w:val="24"/>
        </w:rPr>
      </w:pPr>
      <w:r>
        <w:rPr>
          <w:rFonts w:ascii="Garamond" w:eastAsia="Garamond" w:hAnsi="Garamond" w:cs="Garamond"/>
          <w:sz w:val="24"/>
          <w:szCs w:val="24"/>
        </w:rPr>
        <w:t>What story are you trying to tell? What is the best or most creative way to do this?</w:t>
      </w:r>
    </w:p>
    <w:p w14:paraId="0000000D" w14:textId="77777777" w:rsidR="006D2D35" w:rsidRDefault="006A6A43">
      <w:pPr>
        <w:numPr>
          <w:ilvl w:val="0"/>
          <w:numId w:val="5"/>
        </w:numPr>
        <w:rPr>
          <w:rFonts w:ascii="Garamond" w:eastAsia="Garamond" w:hAnsi="Garamond" w:cs="Garamond"/>
          <w:sz w:val="24"/>
          <w:szCs w:val="24"/>
        </w:rPr>
      </w:pPr>
      <w:r>
        <w:rPr>
          <w:rFonts w:ascii="Garamond" w:eastAsia="Garamond" w:hAnsi="Garamond" w:cs="Garamond"/>
          <w:sz w:val="24"/>
          <w:szCs w:val="24"/>
        </w:rPr>
        <w:t xml:space="preserve">What are the main takeaways for what you’ve done this term? </w:t>
      </w:r>
    </w:p>
    <w:p w14:paraId="0000000E" w14:textId="77777777" w:rsidR="006D2D35" w:rsidRDefault="006A6A43">
      <w:pPr>
        <w:numPr>
          <w:ilvl w:val="0"/>
          <w:numId w:val="5"/>
        </w:numPr>
        <w:rPr>
          <w:rFonts w:ascii="Garamond" w:eastAsia="Garamond" w:hAnsi="Garamond" w:cs="Garamond"/>
          <w:sz w:val="24"/>
          <w:szCs w:val="24"/>
        </w:rPr>
      </w:pPr>
      <w:r>
        <w:rPr>
          <w:rFonts w:ascii="Garamond" w:eastAsia="Garamond" w:hAnsi="Garamond" w:cs="Garamond"/>
          <w:sz w:val="24"/>
          <w:szCs w:val="24"/>
        </w:rPr>
        <w:t xml:space="preserve">The focus of the video should be what you did for the project. It does not need to mostly be background and community concerns. </w:t>
      </w:r>
    </w:p>
    <w:p w14:paraId="0000000F" w14:textId="77777777" w:rsidR="006D2D35" w:rsidRDefault="006D2D35">
      <w:pPr>
        <w:rPr>
          <w:rFonts w:ascii="Garamond" w:eastAsia="Garamond" w:hAnsi="Garamond" w:cs="Garamond"/>
          <w:sz w:val="24"/>
          <w:szCs w:val="24"/>
        </w:rPr>
      </w:pPr>
    </w:p>
    <w:p w14:paraId="00000010" w14:textId="0A1AD25D" w:rsidR="006D2D35" w:rsidRDefault="008956F4">
      <w:pPr>
        <w:rPr>
          <w:rFonts w:ascii="Garamond" w:eastAsia="Garamond" w:hAnsi="Garamond" w:cs="Garamond"/>
          <w:b/>
          <w:sz w:val="24"/>
          <w:szCs w:val="24"/>
        </w:rPr>
      </w:pPr>
      <w:r w:rsidRPr="008956F4">
        <w:rPr>
          <w:rFonts w:ascii="Garamond" w:eastAsia="Garamond" w:hAnsi="Garamond" w:cs="Garamond"/>
          <w:b/>
          <w:sz w:val="24"/>
          <w:szCs w:val="24"/>
        </w:rPr>
        <w:t>Full Project Arc Video</w:t>
      </w:r>
      <w:r w:rsidR="006A6A43">
        <w:rPr>
          <w:rFonts w:ascii="Garamond" w:eastAsia="Garamond" w:hAnsi="Garamond" w:cs="Garamond"/>
          <w:b/>
          <w:sz w:val="24"/>
          <w:szCs w:val="24"/>
        </w:rPr>
        <w:t xml:space="preserve">: </w:t>
      </w:r>
    </w:p>
    <w:p w14:paraId="00000011" w14:textId="36662741" w:rsidR="006D2D35" w:rsidRDefault="008956F4">
      <w:pPr>
        <w:rPr>
          <w:rFonts w:ascii="Garamond" w:eastAsia="Garamond" w:hAnsi="Garamond" w:cs="Garamond"/>
          <w:sz w:val="24"/>
          <w:szCs w:val="24"/>
          <w:u w:val="single"/>
        </w:rPr>
      </w:pPr>
      <w:r>
        <w:rPr>
          <w:rFonts w:ascii="Garamond" w:eastAsia="Garamond" w:hAnsi="Garamond" w:cs="Garamond"/>
          <w:sz w:val="24"/>
          <w:szCs w:val="24"/>
          <w:u w:val="single"/>
        </w:rPr>
        <w:t>Description</w:t>
      </w:r>
    </w:p>
    <w:p w14:paraId="00000013" w14:textId="77777777" w:rsidR="006D2D35" w:rsidRDefault="006A6A43" w:rsidP="008956F4">
      <w:pPr>
        <w:numPr>
          <w:ilvl w:val="0"/>
          <w:numId w:val="4"/>
        </w:numPr>
        <w:rPr>
          <w:rFonts w:ascii="Garamond" w:eastAsia="Garamond" w:hAnsi="Garamond" w:cs="Garamond"/>
          <w:sz w:val="24"/>
          <w:szCs w:val="24"/>
        </w:rPr>
      </w:pPr>
      <w:r>
        <w:rPr>
          <w:rFonts w:ascii="Garamond" w:eastAsia="Garamond" w:hAnsi="Garamond" w:cs="Garamond"/>
          <w:sz w:val="24"/>
          <w:szCs w:val="24"/>
        </w:rPr>
        <w:t>This includes the community concern behind the project, any relevant background, what the project is addressing, what EOs and datasets did you use, how did DEVELOP help, who are your partners, what are the results and the takeaways, etc.</w:t>
      </w:r>
    </w:p>
    <w:p w14:paraId="00000014" w14:textId="77777777" w:rsidR="006D2D35" w:rsidRDefault="006A6A43">
      <w:pPr>
        <w:numPr>
          <w:ilvl w:val="0"/>
          <w:numId w:val="4"/>
        </w:numPr>
        <w:rPr>
          <w:rFonts w:ascii="Garamond" w:eastAsia="Garamond" w:hAnsi="Garamond" w:cs="Garamond"/>
          <w:sz w:val="24"/>
          <w:szCs w:val="24"/>
        </w:rPr>
      </w:pPr>
      <w:r>
        <w:rPr>
          <w:rFonts w:ascii="Garamond" w:eastAsia="Garamond" w:hAnsi="Garamond" w:cs="Garamond"/>
          <w:sz w:val="24"/>
          <w:szCs w:val="24"/>
        </w:rPr>
        <w:t>The avg time for a Full Project Arc Video should be 1.5 minutes, maximum 2.5 minutes.</w:t>
      </w:r>
    </w:p>
    <w:p w14:paraId="00000015" w14:textId="77777777" w:rsidR="006D2D35" w:rsidRDefault="006A6A43">
      <w:pPr>
        <w:numPr>
          <w:ilvl w:val="0"/>
          <w:numId w:val="4"/>
        </w:numPr>
        <w:rPr>
          <w:rFonts w:ascii="Garamond" w:eastAsia="Garamond" w:hAnsi="Garamond" w:cs="Garamond"/>
          <w:sz w:val="24"/>
          <w:szCs w:val="24"/>
        </w:rPr>
      </w:pPr>
      <w:r>
        <w:rPr>
          <w:rFonts w:ascii="Garamond" w:eastAsia="Garamond" w:hAnsi="Garamond" w:cs="Garamond"/>
          <w:b/>
          <w:sz w:val="24"/>
          <w:szCs w:val="24"/>
        </w:rPr>
        <w:t xml:space="preserve">These can be very </w:t>
      </w:r>
      <w:proofErr w:type="gramStart"/>
      <w:r>
        <w:rPr>
          <w:rFonts w:ascii="Garamond" w:eastAsia="Garamond" w:hAnsi="Garamond" w:cs="Garamond"/>
          <w:b/>
          <w:sz w:val="24"/>
          <w:szCs w:val="24"/>
        </w:rPr>
        <w:t>short,</w:t>
      </w:r>
      <w:proofErr w:type="gramEnd"/>
      <w:r>
        <w:rPr>
          <w:rFonts w:ascii="Garamond" w:eastAsia="Garamond" w:hAnsi="Garamond" w:cs="Garamond"/>
          <w:b/>
          <w:sz w:val="24"/>
          <w:szCs w:val="24"/>
        </w:rPr>
        <w:t xml:space="preserve"> </w:t>
      </w:r>
      <w:r>
        <w:rPr>
          <w:rFonts w:ascii="Garamond" w:eastAsia="Garamond" w:hAnsi="Garamond" w:cs="Garamond"/>
          <w:sz w:val="24"/>
          <w:szCs w:val="24"/>
        </w:rPr>
        <w:t>you don’t need a full minute on the background. Concise is best!</w:t>
      </w:r>
    </w:p>
    <w:p w14:paraId="00000016" w14:textId="77777777" w:rsidR="006D2D35" w:rsidRDefault="006A6A43">
      <w:pPr>
        <w:numPr>
          <w:ilvl w:val="0"/>
          <w:numId w:val="4"/>
        </w:numPr>
        <w:rPr>
          <w:rFonts w:ascii="Garamond" w:eastAsia="Garamond" w:hAnsi="Garamond" w:cs="Garamond"/>
          <w:sz w:val="24"/>
          <w:szCs w:val="24"/>
        </w:rPr>
      </w:pPr>
      <w:r w:rsidRPr="1A9A69CD">
        <w:rPr>
          <w:rFonts w:ascii="Garamond" w:eastAsia="Garamond" w:hAnsi="Garamond" w:cs="Garamond"/>
          <w:sz w:val="24"/>
          <w:szCs w:val="24"/>
        </w:rPr>
        <w:t>Please be creative in what you show here and how you show it!</w:t>
      </w:r>
    </w:p>
    <w:p w14:paraId="5F3526E3" w14:textId="0CB8A128" w:rsidR="1A9A69CD" w:rsidRDefault="1A9A69CD" w:rsidP="1A9A69CD">
      <w:pPr>
        <w:rPr>
          <w:rFonts w:ascii="Garamond" w:eastAsia="Garamond" w:hAnsi="Garamond" w:cs="Garamond"/>
          <w:sz w:val="24"/>
          <w:szCs w:val="24"/>
        </w:rPr>
      </w:pPr>
    </w:p>
    <w:p w14:paraId="0000001E" w14:textId="77777777" w:rsidR="006D2D35" w:rsidRDefault="006A6A43">
      <w:pPr>
        <w:rPr>
          <w:rFonts w:ascii="Garamond" w:eastAsia="Garamond" w:hAnsi="Garamond" w:cs="Garamond"/>
          <w:sz w:val="24"/>
          <w:szCs w:val="24"/>
        </w:rPr>
      </w:pPr>
      <w:r>
        <w:rPr>
          <w:rFonts w:ascii="Garamond" w:eastAsia="Garamond" w:hAnsi="Garamond" w:cs="Garamond"/>
          <w:b/>
          <w:sz w:val="24"/>
          <w:szCs w:val="24"/>
        </w:rPr>
        <w:t>Citation Log (CL) Tips</w:t>
      </w:r>
      <w:r>
        <w:rPr>
          <w:rFonts w:ascii="Garamond" w:eastAsia="Garamond" w:hAnsi="Garamond" w:cs="Garamond"/>
          <w:sz w:val="24"/>
          <w:szCs w:val="24"/>
        </w:rPr>
        <w:t xml:space="preserve">: </w:t>
      </w:r>
    </w:p>
    <w:p w14:paraId="0000001F" w14:textId="77777777" w:rsidR="006D2D35" w:rsidRDefault="006A6A43">
      <w:pPr>
        <w:numPr>
          <w:ilvl w:val="0"/>
          <w:numId w:val="2"/>
        </w:numPr>
        <w:rPr>
          <w:rFonts w:ascii="Garamond" w:eastAsia="Garamond" w:hAnsi="Garamond" w:cs="Garamond"/>
          <w:sz w:val="24"/>
          <w:szCs w:val="24"/>
        </w:rPr>
      </w:pPr>
      <w:r>
        <w:rPr>
          <w:rFonts w:ascii="Garamond" w:eastAsia="Garamond" w:hAnsi="Garamond" w:cs="Garamond"/>
          <w:sz w:val="24"/>
          <w:szCs w:val="24"/>
        </w:rPr>
        <w:t>As a rule of thumb, cite everything on screen in your video. This means doing:</w:t>
      </w:r>
    </w:p>
    <w:p w14:paraId="00000020" w14:textId="77777777" w:rsidR="006D2D35" w:rsidRDefault="006A6A43">
      <w:pPr>
        <w:numPr>
          <w:ilvl w:val="1"/>
          <w:numId w:val="2"/>
        </w:numPr>
        <w:rPr>
          <w:rFonts w:ascii="Garamond" w:eastAsia="Garamond" w:hAnsi="Garamond" w:cs="Garamond"/>
          <w:sz w:val="24"/>
          <w:szCs w:val="24"/>
        </w:rPr>
      </w:pPr>
      <w:r>
        <w:rPr>
          <w:rFonts w:ascii="Garamond" w:eastAsia="Garamond" w:hAnsi="Garamond" w:cs="Garamond"/>
          <w:sz w:val="24"/>
          <w:szCs w:val="24"/>
        </w:rPr>
        <w:t xml:space="preserve">1) </w:t>
      </w:r>
      <w:proofErr w:type="spellStart"/>
      <w:r>
        <w:rPr>
          <w:rFonts w:ascii="Garamond" w:eastAsia="Garamond" w:hAnsi="Garamond" w:cs="Garamond"/>
          <w:sz w:val="24"/>
          <w:szCs w:val="24"/>
        </w:rPr>
        <w:t>an</w:t>
      </w:r>
      <w:proofErr w:type="spellEnd"/>
      <w:r>
        <w:rPr>
          <w:rFonts w:ascii="Garamond" w:eastAsia="Garamond" w:hAnsi="Garamond" w:cs="Garamond"/>
          <w:sz w:val="24"/>
          <w:szCs w:val="24"/>
        </w:rPr>
        <w:t xml:space="preserve"> </w:t>
      </w:r>
      <w:proofErr w:type="gramStart"/>
      <w:r>
        <w:rPr>
          <w:rFonts w:ascii="Garamond" w:eastAsia="Garamond" w:hAnsi="Garamond" w:cs="Garamond"/>
          <w:sz w:val="24"/>
          <w:szCs w:val="24"/>
        </w:rPr>
        <w:t>on screen</w:t>
      </w:r>
      <w:proofErr w:type="gramEnd"/>
      <w:r>
        <w:rPr>
          <w:rFonts w:ascii="Garamond" w:eastAsia="Garamond" w:hAnsi="Garamond" w:cs="Garamond"/>
          <w:sz w:val="24"/>
          <w:szCs w:val="24"/>
        </w:rPr>
        <w:t xml:space="preserve"> citation</w:t>
      </w:r>
    </w:p>
    <w:p w14:paraId="00000021" w14:textId="77777777" w:rsidR="006D2D35" w:rsidRDefault="006A6A43">
      <w:pPr>
        <w:numPr>
          <w:ilvl w:val="1"/>
          <w:numId w:val="2"/>
        </w:numPr>
        <w:rPr>
          <w:rFonts w:ascii="Garamond" w:eastAsia="Garamond" w:hAnsi="Garamond" w:cs="Garamond"/>
          <w:sz w:val="24"/>
          <w:szCs w:val="24"/>
        </w:rPr>
      </w:pPr>
      <w:r>
        <w:rPr>
          <w:rFonts w:ascii="Garamond" w:eastAsia="Garamond" w:hAnsi="Garamond" w:cs="Garamond"/>
          <w:sz w:val="24"/>
          <w:szCs w:val="24"/>
        </w:rPr>
        <w:t>2) a full citation in the credits</w:t>
      </w:r>
    </w:p>
    <w:p w14:paraId="00000022" w14:textId="77777777" w:rsidR="006D2D35" w:rsidRDefault="006A6A43">
      <w:pPr>
        <w:numPr>
          <w:ilvl w:val="1"/>
          <w:numId w:val="2"/>
        </w:numPr>
        <w:rPr>
          <w:rFonts w:ascii="Garamond" w:eastAsia="Garamond" w:hAnsi="Garamond" w:cs="Garamond"/>
          <w:sz w:val="24"/>
          <w:szCs w:val="24"/>
        </w:rPr>
      </w:pPr>
      <w:r>
        <w:rPr>
          <w:rFonts w:ascii="Garamond" w:eastAsia="Garamond" w:hAnsi="Garamond" w:cs="Garamond"/>
          <w:sz w:val="24"/>
          <w:szCs w:val="24"/>
        </w:rPr>
        <w:t>3) correctly including the citation information in the CL</w:t>
      </w:r>
    </w:p>
    <w:p w14:paraId="00000023" w14:textId="77777777" w:rsidR="006D2D35" w:rsidRDefault="006A6A43">
      <w:pPr>
        <w:numPr>
          <w:ilvl w:val="0"/>
          <w:numId w:val="2"/>
        </w:numPr>
        <w:rPr>
          <w:rFonts w:ascii="Garamond" w:eastAsia="Garamond" w:hAnsi="Garamond" w:cs="Garamond"/>
          <w:sz w:val="24"/>
          <w:szCs w:val="24"/>
        </w:rPr>
      </w:pPr>
      <w:r>
        <w:rPr>
          <w:rFonts w:ascii="Garamond" w:eastAsia="Garamond" w:hAnsi="Garamond" w:cs="Garamond"/>
          <w:sz w:val="24"/>
          <w:szCs w:val="24"/>
        </w:rPr>
        <w:t>This may be the least fun part, but unless everything is cited, your video can’t be shared!</w:t>
      </w:r>
    </w:p>
    <w:p w14:paraId="00000024" w14:textId="77777777" w:rsidR="006D2D35" w:rsidRDefault="006A6A43">
      <w:pPr>
        <w:numPr>
          <w:ilvl w:val="0"/>
          <w:numId w:val="2"/>
        </w:numPr>
        <w:rPr>
          <w:rFonts w:ascii="Garamond" w:eastAsia="Garamond" w:hAnsi="Garamond" w:cs="Garamond"/>
          <w:sz w:val="24"/>
          <w:szCs w:val="24"/>
        </w:rPr>
      </w:pPr>
      <w:r>
        <w:rPr>
          <w:rFonts w:ascii="Garamond" w:eastAsia="Garamond" w:hAnsi="Garamond" w:cs="Garamond"/>
          <w:sz w:val="24"/>
          <w:szCs w:val="24"/>
        </w:rPr>
        <w:t xml:space="preserve">Do this as you go. It can be a helpful way to organize </w:t>
      </w:r>
      <w:proofErr w:type="gramStart"/>
      <w:r>
        <w:rPr>
          <w:rFonts w:ascii="Garamond" w:eastAsia="Garamond" w:hAnsi="Garamond" w:cs="Garamond"/>
          <w:sz w:val="24"/>
          <w:szCs w:val="24"/>
        </w:rPr>
        <w:t>all of</w:t>
      </w:r>
      <w:proofErr w:type="gramEnd"/>
      <w:r>
        <w:rPr>
          <w:rFonts w:ascii="Garamond" w:eastAsia="Garamond" w:hAnsi="Garamond" w:cs="Garamond"/>
          <w:sz w:val="24"/>
          <w:szCs w:val="24"/>
        </w:rPr>
        <w:t xml:space="preserve"> the information, sources, links, and citations you have.</w:t>
      </w:r>
    </w:p>
    <w:p w14:paraId="00000025" w14:textId="77777777" w:rsidR="006D2D35" w:rsidRDefault="006A6A43">
      <w:pPr>
        <w:numPr>
          <w:ilvl w:val="0"/>
          <w:numId w:val="2"/>
        </w:numPr>
        <w:rPr>
          <w:rFonts w:ascii="Garamond" w:eastAsia="Garamond" w:hAnsi="Garamond" w:cs="Garamond"/>
          <w:sz w:val="24"/>
          <w:szCs w:val="24"/>
        </w:rPr>
      </w:pPr>
      <w:r>
        <w:rPr>
          <w:rFonts w:ascii="Garamond" w:eastAsia="Garamond" w:hAnsi="Garamond" w:cs="Garamond"/>
          <w:sz w:val="24"/>
          <w:szCs w:val="24"/>
        </w:rPr>
        <w:t>The citations need to match the video second-by-second so legally we have our bases covered.</w:t>
      </w:r>
    </w:p>
    <w:p w14:paraId="00000026" w14:textId="77777777" w:rsidR="006D2D35" w:rsidRDefault="006D2D35">
      <w:pPr>
        <w:rPr>
          <w:rFonts w:ascii="Garamond" w:eastAsia="Garamond" w:hAnsi="Garamond" w:cs="Garamond"/>
          <w:sz w:val="24"/>
          <w:szCs w:val="24"/>
        </w:rPr>
      </w:pPr>
    </w:p>
    <w:p w14:paraId="00000027" w14:textId="77777777" w:rsidR="006D2D35" w:rsidRDefault="006A6A43">
      <w:pPr>
        <w:rPr>
          <w:rFonts w:ascii="Garamond" w:eastAsia="Garamond" w:hAnsi="Garamond" w:cs="Garamond"/>
          <w:sz w:val="24"/>
          <w:szCs w:val="24"/>
        </w:rPr>
      </w:pPr>
      <w:r>
        <w:rPr>
          <w:rFonts w:ascii="Garamond" w:eastAsia="Garamond" w:hAnsi="Garamond" w:cs="Garamond"/>
          <w:b/>
          <w:sz w:val="24"/>
          <w:szCs w:val="24"/>
        </w:rPr>
        <w:t>Transcript Tips</w:t>
      </w:r>
      <w:r>
        <w:rPr>
          <w:rFonts w:ascii="Garamond" w:eastAsia="Garamond" w:hAnsi="Garamond" w:cs="Garamond"/>
          <w:sz w:val="24"/>
          <w:szCs w:val="24"/>
        </w:rPr>
        <w:t xml:space="preserve">: </w:t>
      </w:r>
    </w:p>
    <w:p w14:paraId="00000028" w14:textId="1CB189C5" w:rsidR="006D2D35" w:rsidRDefault="006A6A43">
      <w:pPr>
        <w:numPr>
          <w:ilvl w:val="0"/>
          <w:numId w:val="3"/>
        </w:numPr>
        <w:rPr>
          <w:rFonts w:ascii="Garamond" w:eastAsia="Garamond" w:hAnsi="Garamond" w:cs="Garamond"/>
          <w:sz w:val="24"/>
          <w:szCs w:val="24"/>
        </w:rPr>
      </w:pPr>
      <w:r w:rsidRPr="793ABBE8">
        <w:rPr>
          <w:rFonts w:ascii="Garamond" w:eastAsia="Garamond" w:hAnsi="Garamond" w:cs="Garamond"/>
          <w:sz w:val="24"/>
          <w:szCs w:val="24"/>
        </w:rPr>
        <w:t xml:space="preserve">This </w:t>
      </w:r>
      <w:r w:rsidR="0C906DFB" w:rsidRPr="793ABBE8">
        <w:rPr>
          <w:rFonts w:ascii="Garamond" w:eastAsia="Garamond" w:hAnsi="Garamond" w:cs="Garamond"/>
          <w:sz w:val="24"/>
          <w:szCs w:val="24"/>
        </w:rPr>
        <w:t xml:space="preserve">should </w:t>
      </w:r>
      <w:r w:rsidRPr="793ABBE8">
        <w:rPr>
          <w:rFonts w:ascii="Garamond" w:eastAsia="Garamond" w:hAnsi="Garamond" w:cs="Garamond"/>
          <w:sz w:val="24"/>
          <w:szCs w:val="24"/>
        </w:rPr>
        <w:t xml:space="preserve">be a </w:t>
      </w:r>
      <w:r w:rsidR="00321132">
        <w:rPr>
          <w:rFonts w:ascii="Garamond" w:eastAsia="Garamond" w:hAnsi="Garamond" w:cs="Garamond"/>
          <w:sz w:val="24"/>
          <w:szCs w:val="24"/>
        </w:rPr>
        <w:t>text file</w:t>
      </w:r>
      <w:r w:rsidR="53907BD2" w:rsidRPr="793ABBE8">
        <w:rPr>
          <w:rFonts w:ascii="Garamond" w:eastAsia="Garamond" w:hAnsi="Garamond" w:cs="Garamond"/>
          <w:sz w:val="24"/>
          <w:szCs w:val="24"/>
        </w:rPr>
        <w:t xml:space="preserve">. </w:t>
      </w:r>
    </w:p>
    <w:p w14:paraId="00000029" w14:textId="77777777" w:rsidR="006D2D35" w:rsidRDefault="006A6A43">
      <w:pPr>
        <w:numPr>
          <w:ilvl w:val="0"/>
          <w:numId w:val="3"/>
        </w:numPr>
        <w:rPr>
          <w:rFonts w:ascii="Garamond" w:eastAsia="Garamond" w:hAnsi="Garamond" w:cs="Garamond"/>
          <w:sz w:val="24"/>
          <w:szCs w:val="24"/>
        </w:rPr>
      </w:pPr>
      <w:r>
        <w:rPr>
          <w:rFonts w:ascii="Garamond" w:eastAsia="Garamond" w:hAnsi="Garamond" w:cs="Garamond"/>
          <w:sz w:val="24"/>
          <w:szCs w:val="24"/>
        </w:rPr>
        <w:t xml:space="preserve">It </w:t>
      </w:r>
      <w:r>
        <w:rPr>
          <w:rFonts w:ascii="Garamond" w:eastAsia="Garamond" w:hAnsi="Garamond" w:cs="Garamond"/>
          <w:i/>
          <w:sz w:val="24"/>
          <w:szCs w:val="24"/>
        </w:rPr>
        <w:t>must</w:t>
      </w:r>
      <w:r>
        <w:rPr>
          <w:rFonts w:ascii="Garamond" w:eastAsia="Garamond" w:hAnsi="Garamond" w:cs="Garamond"/>
          <w:sz w:val="24"/>
          <w:szCs w:val="24"/>
        </w:rPr>
        <w:t xml:space="preserve"> be </w:t>
      </w:r>
      <w:r>
        <w:rPr>
          <w:rFonts w:ascii="Garamond" w:eastAsia="Garamond" w:hAnsi="Garamond" w:cs="Garamond"/>
          <w:i/>
          <w:sz w:val="24"/>
          <w:szCs w:val="24"/>
        </w:rPr>
        <w:t>word for word</w:t>
      </w:r>
      <w:r>
        <w:rPr>
          <w:rFonts w:ascii="Garamond" w:eastAsia="Garamond" w:hAnsi="Garamond" w:cs="Garamond"/>
          <w:sz w:val="24"/>
          <w:szCs w:val="24"/>
        </w:rPr>
        <w:t xml:space="preserve"> what is said out loud in your video. There are no exceptions. If not, it becomes a legal issue for having accurate captions. </w:t>
      </w:r>
    </w:p>
    <w:p w14:paraId="0000002A" w14:textId="77777777" w:rsidR="006D2D35" w:rsidRDefault="006A6A43">
      <w:pPr>
        <w:numPr>
          <w:ilvl w:val="0"/>
          <w:numId w:val="3"/>
        </w:numPr>
        <w:rPr>
          <w:rFonts w:ascii="Garamond" w:eastAsia="Garamond" w:hAnsi="Garamond" w:cs="Garamond"/>
          <w:sz w:val="24"/>
          <w:szCs w:val="24"/>
        </w:rPr>
      </w:pPr>
      <w:r>
        <w:rPr>
          <w:rFonts w:ascii="Garamond" w:eastAsia="Garamond" w:hAnsi="Garamond" w:cs="Garamond"/>
          <w:sz w:val="24"/>
          <w:szCs w:val="24"/>
        </w:rPr>
        <w:t>Do not overlook this part. Often teams do not update this from their original video script. and it needs to be sent back again.</w:t>
      </w:r>
    </w:p>
    <w:p w14:paraId="0000002B" w14:textId="77777777" w:rsidR="006D2D35" w:rsidRDefault="006D2D35">
      <w:pPr>
        <w:rPr>
          <w:rFonts w:ascii="Garamond" w:eastAsia="Garamond" w:hAnsi="Garamond" w:cs="Garamond"/>
          <w:sz w:val="24"/>
          <w:szCs w:val="24"/>
        </w:rPr>
      </w:pPr>
    </w:p>
    <w:p w14:paraId="0000002C" w14:textId="77777777" w:rsidR="006D2D35" w:rsidRDefault="006A6A43">
      <w:pPr>
        <w:rPr>
          <w:rFonts w:ascii="Garamond" w:eastAsia="Garamond" w:hAnsi="Garamond" w:cs="Garamond"/>
          <w:sz w:val="24"/>
          <w:szCs w:val="24"/>
        </w:rPr>
      </w:pPr>
      <w:r>
        <w:rPr>
          <w:rFonts w:ascii="Garamond" w:eastAsia="Garamond" w:hAnsi="Garamond" w:cs="Garamond"/>
          <w:b/>
          <w:sz w:val="24"/>
          <w:szCs w:val="24"/>
        </w:rPr>
        <w:t>Things to Remember</w:t>
      </w:r>
      <w:r>
        <w:rPr>
          <w:rFonts w:ascii="Garamond" w:eastAsia="Garamond" w:hAnsi="Garamond" w:cs="Garamond"/>
          <w:sz w:val="24"/>
          <w:szCs w:val="24"/>
        </w:rPr>
        <w:t xml:space="preserve">: </w:t>
      </w:r>
    </w:p>
    <w:p w14:paraId="0000002D" w14:textId="07FC0B61" w:rsidR="006D2D35" w:rsidRDefault="006A6A43">
      <w:pPr>
        <w:numPr>
          <w:ilvl w:val="0"/>
          <w:numId w:val="6"/>
        </w:numPr>
        <w:spacing w:line="300" w:lineRule="auto"/>
        <w:rPr>
          <w:rFonts w:ascii="Garamond" w:eastAsia="Garamond" w:hAnsi="Garamond" w:cs="Garamond"/>
          <w:sz w:val="24"/>
          <w:szCs w:val="24"/>
        </w:rPr>
      </w:pPr>
      <w:r w:rsidRPr="793ABBE8">
        <w:rPr>
          <w:rFonts w:ascii="Garamond" w:eastAsia="Garamond" w:hAnsi="Garamond" w:cs="Garamond"/>
          <w:sz w:val="24"/>
          <w:szCs w:val="24"/>
        </w:rPr>
        <w:lastRenderedPageBreak/>
        <w:t xml:space="preserve">Have your </w:t>
      </w:r>
      <w:r w:rsidRPr="793ABBE8">
        <w:rPr>
          <w:rFonts w:ascii="Garamond" w:eastAsia="Garamond" w:hAnsi="Garamond" w:cs="Garamond"/>
          <w:b/>
          <w:bCs/>
          <w:sz w:val="24"/>
          <w:szCs w:val="24"/>
        </w:rPr>
        <w:t>Fellow check</w:t>
      </w:r>
      <w:r w:rsidRPr="793ABBE8">
        <w:rPr>
          <w:rFonts w:ascii="Garamond" w:eastAsia="Garamond" w:hAnsi="Garamond" w:cs="Garamond"/>
          <w:sz w:val="24"/>
          <w:szCs w:val="24"/>
        </w:rPr>
        <w:t xml:space="preserve"> over </w:t>
      </w:r>
      <w:proofErr w:type="gramStart"/>
      <w:r w:rsidRPr="793ABBE8">
        <w:rPr>
          <w:rFonts w:ascii="Garamond" w:eastAsia="Garamond" w:hAnsi="Garamond" w:cs="Garamond"/>
          <w:i/>
          <w:iCs/>
          <w:sz w:val="24"/>
          <w:szCs w:val="24"/>
        </w:rPr>
        <w:t>all</w:t>
      </w:r>
      <w:r w:rsidRPr="793ABBE8">
        <w:rPr>
          <w:rFonts w:ascii="Garamond" w:eastAsia="Garamond" w:hAnsi="Garamond" w:cs="Garamond"/>
          <w:sz w:val="24"/>
          <w:szCs w:val="24"/>
        </w:rPr>
        <w:t xml:space="preserve"> of</w:t>
      </w:r>
      <w:proofErr w:type="gramEnd"/>
      <w:r w:rsidRPr="793ABBE8">
        <w:rPr>
          <w:rFonts w:ascii="Garamond" w:eastAsia="Garamond" w:hAnsi="Garamond" w:cs="Garamond"/>
          <w:sz w:val="24"/>
          <w:szCs w:val="24"/>
        </w:rPr>
        <w:t xml:space="preserve"> your products before submitting them. You a</w:t>
      </w:r>
      <w:r w:rsidR="7CD4ECE8" w:rsidRPr="793ABBE8">
        <w:rPr>
          <w:rFonts w:ascii="Garamond" w:eastAsia="Garamond" w:hAnsi="Garamond" w:cs="Garamond"/>
          <w:sz w:val="24"/>
          <w:szCs w:val="24"/>
        </w:rPr>
        <w:t xml:space="preserve">nd your Fellow </w:t>
      </w:r>
      <w:r w:rsidRPr="793ABBE8">
        <w:rPr>
          <w:rFonts w:ascii="Garamond" w:eastAsia="Garamond" w:hAnsi="Garamond" w:cs="Garamond"/>
          <w:sz w:val="24"/>
          <w:szCs w:val="24"/>
        </w:rPr>
        <w:t>should follow the same checklist (see Video Submission Checklist).</w:t>
      </w:r>
    </w:p>
    <w:p w14:paraId="00000030"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Videos should be </w:t>
      </w:r>
      <w:r>
        <w:rPr>
          <w:rFonts w:ascii="Garamond" w:eastAsia="Garamond" w:hAnsi="Garamond" w:cs="Garamond"/>
          <w:b/>
          <w:sz w:val="24"/>
          <w:szCs w:val="24"/>
        </w:rPr>
        <w:t>maximum 2.5 minutes</w:t>
      </w:r>
      <w:r>
        <w:rPr>
          <w:rFonts w:ascii="Garamond" w:eastAsia="Garamond" w:hAnsi="Garamond" w:cs="Garamond"/>
          <w:sz w:val="24"/>
          <w:szCs w:val="24"/>
        </w:rPr>
        <w:t>. Our goal is to have the average video time ~1.5 minutes. If you feel you need longer than this, reach out and let us know!</w:t>
      </w:r>
    </w:p>
    <w:p w14:paraId="00000031" w14:textId="795E77BB" w:rsidR="006D2D35" w:rsidRDefault="006A6A43">
      <w:pPr>
        <w:numPr>
          <w:ilvl w:val="0"/>
          <w:numId w:val="6"/>
        </w:numPr>
        <w:spacing w:line="300" w:lineRule="auto"/>
        <w:rPr>
          <w:rFonts w:ascii="Garamond" w:eastAsia="Garamond" w:hAnsi="Garamond" w:cs="Garamond"/>
          <w:sz w:val="24"/>
          <w:szCs w:val="24"/>
        </w:rPr>
      </w:pPr>
      <w:r w:rsidRPr="7572F557">
        <w:rPr>
          <w:rFonts w:ascii="Garamond" w:eastAsia="Garamond" w:hAnsi="Garamond" w:cs="Garamond"/>
          <w:sz w:val="24"/>
          <w:szCs w:val="24"/>
        </w:rPr>
        <w:t xml:space="preserve">You MUST have </w:t>
      </w:r>
      <w:r w:rsidRPr="7572F557">
        <w:rPr>
          <w:rFonts w:ascii="Garamond" w:eastAsia="Garamond" w:hAnsi="Garamond" w:cs="Garamond"/>
          <w:b/>
          <w:bCs/>
          <w:sz w:val="24"/>
          <w:szCs w:val="24"/>
        </w:rPr>
        <w:t>written permission</w:t>
      </w:r>
      <w:r w:rsidRPr="7572F557">
        <w:rPr>
          <w:rFonts w:ascii="Garamond" w:eastAsia="Garamond" w:hAnsi="Garamond" w:cs="Garamond"/>
          <w:sz w:val="24"/>
          <w:szCs w:val="24"/>
        </w:rPr>
        <w:t xml:space="preserve"> from anyone on screen- upload the signed media releases in a subfolder to your video </w:t>
      </w:r>
      <w:r w:rsidR="2420C737" w:rsidRPr="7572F557">
        <w:rPr>
          <w:rFonts w:ascii="Garamond" w:eastAsia="Garamond" w:hAnsi="Garamond" w:cs="Garamond"/>
          <w:sz w:val="24"/>
          <w:szCs w:val="24"/>
        </w:rPr>
        <w:t>submission folder on Teams.</w:t>
      </w:r>
    </w:p>
    <w:p w14:paraId="00000032"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If you’re using partner footage, get it EARLY, they can be slow to respond. </w:t>
      </w:r>
    </w:p>
    <w:p w14:paraId="00000033"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For partner interviews, make sure to prep questions and your technical plan for virtually recording them before the interview starts. Send the questions you plan to ask ahead of </w:t>
      </w:r>
      <w:proofErr w:type="gramStart"/>
      <w:r>
        <w:rPr>
          <w:rFonts w:ascii="Garamond" w:eastAsia="Garamond" w:hAnsi="Garamond" w:cs="Garamond"/>
          <w:sz w:val="24"/>
          <w:szCs w:val="24"/>
        </w:rPr>
        <w:t>time</w:t>
      </w:r>
      <w:proofErr w:type="gramEnd"/>
      <w:r>
        <w:rPr>
          <w:rFonts w:ascii="Garamond" w:eastAsia="Garamond" w:hAnsi="Garamond" w:cs="Garamond"/>
          <w:sz w:val="24"/>
          <w:szCs w:val="24"/>
        </w:rPr>
        <w:t xml:space="preserve"> so their answers are well thought out!</w:t>
      </w:r>
    </w:p>
    <w:p w14:paraId="00000034"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b/>
          <w:sz w:val="24"/>
          <w:szCs w:val="24"/>
        </w:rPr>
        <w:t>You need to cite all footage</w:t>
      </w:r>
      <w:r>
        <w:rPr>
          <w:rFonts w:ascii="Garamond" w:eastAsia="Garamond" w:hAnsi="Garamond" w:cs="Garamond"/>
          <w:sz w:val="24"/>
          <w:szCs w:val="24"/>
        </w:rPr>
        <w:t xml:space="preserve">. As a rule of thumb, cite </w:t>
      </w:r>
      <w:r>
        <w:rPr>
          <w:rFonts w:ascii="Garamond" w:eastAsia="Garamond" w:hAnsi="Garamond" w:cs="Garamond"/>
          <w:b/>
          <w:sz w:val="24"/>
          <w:szCs w:val="24"/>
        </w:rPr>
        <w:t>everything</w:t>
      </w:r>
      <w:r>
        <w:rPr>
          <w:rFonts w:ascii="Garamond" w:eastAsia="Garamond" w:hAnsi="Garamond" w:cs="Garamond"/>
          <w:sz w:val="24"/>
          <w:szCs w:val="24"/>
        </w:rPr>
        <w:t xml:space="preserve"> in your video. If it’s your own video, cite that. If it’s a partners’, get a media release and cite that. If it’s anything else, make sure everything you use and cite is public domain or Creative Commons!!!</w:t>
      </w:r>
    </w:p>
    <w:p w14:paraId="00000035"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If listing partners, EOs, or technical concepts, it can be helpful to list them on screen as well as saying them in your narration.</w:t>
      </w:r>
    </w:p>
    <w:p w14:paraId="00000036"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Make sure the narration is loud enough to be heard over the background music.</w:t>
      </w:r>
    </w:p>
    <w:p w14:paraId="00000037"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Don’t forget to include </w:t>
      </w:r>
      <w:r>
        <w:rPr>
          <w:rFonts w:ascii="Garamond" w:eastAsia="Garamond" w:hAnsi="Garamond" w:cs="Garamond"/>
          <w:b/>
          <w:sz w:val="24"/>
          <w:szCs w:val="24"/>
        </w:rPr>
        <w:t>on screen identifications</w:t>
      </w:r>
      <w:r>
        <w:rPr>
          <w:rFonts w:ascii="Garamond" w:eastAsia="Garamond" w:hAnsi="Garamond" w:cs="Garamond"/>
          <w:sz w:val="24"/>
          <w:szCs w:val="24"/>
        </w:rPr>
        <w:t xml:space="preserve"> for every new partner/person speaking.</w:t>
      </w:r>
    </w:p>
    <w:p w14:paraId="00000038"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Put on screen text in the </w:t>
      </w:r>
      <w:r>
        <w:rPr>
          <w:rFonts w:ascii="Garamond" w:eastAsia="Garamond" w:hAnsi="Garamond" w:cs="Garamond"/>
          <w:b/>
          <w:sz w:val="24"/>
          <w:szCs w:val="24"/>
        </w:rPr>
        <w:t>same location</w:t>
      </w:r>
      <w:r>
        <w:rPr>
          <w:rFonts w:ascii="Garamond" w:eastAsia="Garamond" w:hAnsi="Garamond" w:cs="Garamond"/>
          <w:sz w:val="24"/>
          <w:szCs w:val="24"/>
        </w:rPr>
        <w:t xml:space="preserve"> on screen. </w:t>
      </w:r>
    </w:p>
    <w:p w14:paraId="00000039"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You do not need to cite your team’s narrator on screen unless it is someone not on the team.</w:t>
      </w:r>
    </w:p>
    <w:p w14:paraId="0000003A"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Pay attention to </w:t>
      </w:r>
      <w:r>
        <w:rPr>
          <w:rFonts w:ascii="Garamond" w:eastAsia="Garamond" w:hAnsi="Garamond" w:cs="Garamond"/>
          <w:b/>
          <w:sz w:val="24"/>
          <w:szCs w:val="24"/>
        </w:rPr>
        <w:t>transitions</w:t>
      </w:r>
      <w:r>
        <w:rPr>
          <w:rFonts w:ascii="Garamond" w:eastAsia="Garamond" w:hAnsi="Garamond" w:cs="Garamond"/>
          <w:sz w:val="24"/>
          <w:szCs w:val="24"/>
        </w:rPr>
        <w:t xml:space="preserve"> in music/audio and images- make them as smooth as possible.</w:t>
      </w:r>
    </w:p>
    <w:p w14:paraId="0000003B"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If you are a continuation project, at minimum mention previous team members in the credits.</w:t>
      </w:r>
    </w:p>
    <w:p w14:paraId="0000003C" w14:textId="3F7FBE74"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Please use high quality visu</w:t>
      </w:r>
      <w:r w:rsidR="003B5CCE">
        <w:rPr>
          <w:rFonts w:ascii="Garamond" w:eastAsia="Garamond" w:hAnsi="Garamond" w:cs="Garamond"/>
          <w:sz w:val="24"/>
          <w:szCs w:val="24"/>
        </w:rPr>
        <w:t>a</w:t>
      </w:r>
      <w:r>
        <w:rPr>
          <w:rFonts w:ascii="Garamond" w:eastAsia="Garamond" w:hAnsi="Garamond" w:cs="Garamond"/>
          <w:sz w:val="24"/>
          <w:szCs w:val="24"/>
        </w:rPr>
        <w:t>ls</w:t>
      </w:r>
      <w:r w:rsidR="003B5CCE">
        <w:rPr>
          <w:rFonts w:ascii="Garamond" w:eastAsia="Garamond" w:hAnsi="Garamond" w:cs="Garamond"/>
          <w:sz w:val="24"/>
          <w:szCs w:val="24"/>
        </w:rPr>
        <w:t>;</w:t>
      </w:r>
      <w:r>
        <w:rPr>
          <w:rFonts w:ascii="Garamond" w:eastAsia="Garamond" w:hAnsi="Garamond" w:cs="Garamond"/>
          <w:sz w:val="24"/>
          <w:szCs w:val="24"/>
        </w:rPr>
        <w:t xml:space="preserve"> if they’re fuzzy we will ask for something else to substitute.</w:t>
      </w:r>
    </w:p>
    <w:p w14:paraId="0000003D" w14:textId="3AB408FD" w:rsidR="006D2D35" w:rsidRDefault="006A6A43">
      <w:pPr>
        <w:numPr>
          <w:ilvl w:val="0"/>
          <w:numId w:val="6"/>
        </w:numPr>
        <w:spacing w:line="300" w:lineRule="auto"/>
        <w:rPr>
          <w:rFonts w:ascii="Garamond" w:eastAsia="Garamond" w:hAnsi="Garamond" w:cs="Garamond"/>
          <w:sz w:val="24"/>
          <w:szCs w:val="24"/>
        </w:rPr>
      </w:pPr>
      <w:r w:rsidRPr="7572F557">
        <w:rPr>
          <w:rFonts w:ascii="Garamond" w:eastAsia="Garamond" w:hAnsi="Garamond" w:cs="Garamond"/>
          <w:sz w:val="24"/>
          <w:szCs w:val="24"/>
        </w:rPr>
        <w:t xml:space="preserve">We will send </w:t>
      </w:r>
      <w:proofErr w:type="spellStart"/>
      <w:r w:rsidRPr="7572F557">
        <w:rPr>
          <w:rFonts w:ascii="Garamond" w:eastAsia="Garamond" w:hAnsi="Garamond" w:cs="Garamond"/>
          <w:sz w:val="24"/>
          <w:szCs w:val="24"/>
        </w:rPr>
        <w:t>you</w:t>
      </w:r>
      <w:proofErr w:type="spellEnd"/>
      <w:r w:rsidRPr="7572F557">
        <w:rPr>
          <w:rFonts w:ascii="Garamond" w:eastAsia="Garamond" w:hAnsi="Garamond" w:cs="Garamond"/>
          <w:sz w:val="24"/>
          <w:szCs w:val="24"/>
        </w:rPr>
        <w:t xml:space="preserve"> comments on your RDs - you must address them before turning in the FD</w:t>
      </w:r>
      <w:r w:rsidR="72725F22" w:rsidRPr="7572F557">
        <w:rPr>
          <w:rFonts w:ascii="Garamond" w:eastAsia="Garamond" w:hAnsi="Garamond" w:cs="Garamond"/>
          <w:sz w:val="24"/>
          <w:szCs w:val="24"/>
        </w:rPr>
        <w:t xml:space="preserve"> the T</w:t>
      </w:r>
      <w:r w:rsidR="4AC512EB" w:rsidRPr="7572F557">
        <w:rPr>
          <w:rFonts w:ascii="Garamond" w:eastAsia="Garamond" w:hAnsi="Garamond" w:cs="Garamond"/>
          <w:sz w:val="24"/>
          <w:szCs w:val="24"/>
        </w:rPr>
        <w:t xml:space="preserve">hursday </w:t>
      </w:r>
      <w:r w:rsidR="72725F22" w:rsidRPr="7572F557">
        <w:rPr>
          <w:rFonts w:ascii="Garamond" w:eastAsia="Garamond" w:hAnsi="Garamond" w:cs="Garamond"/>
          <w:sz w:val="24"/>
          <w:szCs w:val="24"/>
        </w:rPr>
        <w:t>of</w:t>
      </w:r>
      <w:r w:rsidRPr="7572F557">
        <w:rPr>
          <w:rFonts w:ascii="Garamond" w:eastAsia="Garamond" w:hAnsi="Garamond" w:cs="Garamond"/>
          <w:sz w:val="24"/>
          <w:szCs w:val="24"/>
        </w:rPr>
        <w:t xml:space="preserve"> </w:t>
      </w:r>
      <w:r w:rsidR="6DC10843" w:rsidRPr="7572F557">
        <w:rPr>
          <w:rFonts w:ascii="Garamond" w:eastAsia="Garamond" w:hAnsi="Garamond" w:cs="Garamond"/>
          <w:sz w:val="24"/>
          <w:szCs w:val="24"/>
        </w:rPr>
        <w:t>W</w:t>
      </w:r>
      <w:r w:rsidRPr="7572F557">
        <w:rPr>
          <w:rFonts w:ascii="Garamond" w:eastAsia="Garamond" w:hAnsi="Garamond" w:cs="Garamond"/>
          <w:sz w:val="24"/>
          <w:szCs w:val="24"/>
        </w:rPr>
        <w:t xml:space="preserve">eek </w:t>
      </w:r>
      <w:r w:rsidR="126AE8E6" w:rsidRPr="7572F557">
        <w:rPr>
          <w:rFonts w:ascii="Garamond" w:eastAsia="Garamond" w:hAnsi="Garamond" w:cs="Garamond"/>
          <w:sz w:val="24"/>
          <w:szCs w:val="24"/>
        </w:rPr>
        <w:t>9</w:t>
      </w:r>
      <w:r w:rsidRPr="7572F557">
        <w:rPr>
          <w:rFonts w:ascii="Garamond" w:eastAsia="Garamond" w:hAnsi="Garamond" w:cs="Garamond"/>
          <w:sz w:val="24"/>
          <w:szCs w:val="24"/>
        </w:rPr>
        <w:t>.</w:t>
      </w:r>
    </w:p>
    <w:p w14:paraId="0000003E"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Watch old DEVELOP videos for help with citations, but don’t feel like you </w:t>
      </w:r>
      <w:proofErr w:type="gramStart"/>
      <w:r>
        <w:rPr>
          <w:rFonts w:ascii="Garamond" w:eastAsia="Garamond" w:hAnsi="Garamond" w:cs="Garamond"/>
          <w:sz w:val="24"/>
          <w:szCs w:val="24"/>
        </w:rPr>
        <w:t>have to</w:t>
      </w:r>
      <w:proofErr w:type="gramEnd"/>
      <w:r>
        <w:rPr>
          <w:rFonts w:ascii="Garamond" w:eastAsia="Garamond" w:hAnsi="Garamond" w:cs="Garamond"/>
          <w:sz w:val="24"/>
          <w:szCs w:val="24"/>
        </w:rPr>
        <w:t xml:space="preserve"> have the video look the same way! The more creative the better!</w:t>
      </w:r>
    </w:p>
    <w:p w14:paraId="0000003F"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Make sure the credits go by slowly enough that you can actually read each </w:t>
      </w:r>
      <w:proofErr w:type="gramStart"/>
      <w:r>
        <w:rPr>
          <w:rFonts w:ascii="Garamond" w:eastAsia="Garamond" w:hAnsi="Garamond" w:cs="Garamond"/>
          <w:sz w:val="24"/>
          <w:szCs w:val="24"/>
        </w:rPr>
        <w:t>line</w:t>
      </w:r>
      <w:proofErr w:type="gramEnd"/>
    </w:p>
    <w:p w14:paraId="00000040" w14:textId="77777777" w:rsidR="006D2D35" w:rsidRDefault="006A6A43">
      <w:pPr>
        <w:numPr>
          <w:ilvl w:val="0"/>
          <w:numId w:val="6"/>
        </w:numPr>
        <w:spacing w:line="300" w:lineRule="auto"/>
        <w:rPr>
          <w:rFonts w:ascii="Garamond" w:eastAsia="Garamond" w:hAnsi="Garamond" w:cs="Garamond"/>
          <w:sz w:val="24"/>
          <w:szCs w:val="24"/>
        </w:rPr>
      </w:pPr>
      <w:r>
        <w:rPr>
          <w:rFonts w:ascii="Garamond" w:eastAsia="Garamond" w:hAnsi="Garamond" w:cs="Garamond"/>
          <w:sz w:val="24"/>
          <w:szCs w:val="24"/>
        </w:rPr>
        <w:t xml:space="preserve">For on screen citations, be short! You do not need the full citation. Feel free to model your citations after the following (unless the creative commons license requires more information): </w:t>
      </w:r>
    </w:p>
    <w:p w14:paraId="00000041" w14:textId="12E592CD" w:rsidR="006D2D35" w:rsidRDefault="006A6A43">
      <w:pPr>
        <w:numPr>
          <w:ilvl w:val="1"/>
          <w:numId w:val="6"/>
        </w:numPr>
        <w:spacing w:line="300" w:lineRule="auto"/>
        <w:rPr>
          <w:rFonts w:ascii="Garamond" w:eastAsia="Garamond" w:hAnsi="Garamond" w:cs="Garamond"/>
          <w:sz w:val="24"/>
          <w:szCs w:val="24"/>
        </w:rPr>
      </w:pPr>
      <w:r>
        <w:rPr>
          <w:rFonts w:ascii="Garamond" w:eastAsia="Garamond" w:hAnsi="Garamond" w:cs="Garamond"/>
          <w:sz w:val="24"/>
          <w:szCs w:val="24"/>
        </w:rPr>
        <w:t>Example music on screen citation</w:t>
      </w:r>
      <w:r w:rsidR="00E9480B">
        <w:rPr>
          <w:rFonts w:ascii="Garamond" w:eastAsia="Garamond" w:hAnsi="Garamond" w:cs="Garamond"/>
          <w:sz w:val="24"/>
          <w:szCs w:val="24"/>
        </w:rPr>
        <w:t xml:space="preserve"> </w:t>
      </w:r>
      <w:r>
        <w:rPr>
          <w:rFonts w:ascii="Garamond" w:eastAsia="Garamond" w:hAnsi="Garamond" w:cs="Garamond"/>
          <w:sz w:val="24"/>
          <w:szCs w:val="24"/>
        </w:rPr>
        <w:t xml:space="preserve">- Music: "Acoustic Breeze," </w:t>
      </w:r>
      <w:proofErr w:type="spellStart"/>
      <w:r>
        <w:rPr>
          <w:rFonts w:ascii="Garamond" w:eastAsia="Garamond" w:hAnsi="Garamond" w:cs="Garamond"/>
          <w:sz w:val="24"/>
          <w:szCs w:val="24"/>
        </w:rPr>
        <w:t>Bensound</w:t>
      </w:r>
      <w:proofErr w:type="spellEnd"/>
    </w:p>
    <w:p w14:paraId="00000042" w14:textId="0C3D890F" w:rsidR="006D2D35" w:rsidRDefault="006A6A43">
      <w:pPr>
        <w:numPr>
          <w:ilvl w:val="1"/>
          <w:numId w:val="6"/>
        </w:numPr>
        <w:spacing w:line="300" w:lineRule="auto"/>
        <w:rPr>
          <w:rFonts w:ascii="Garamond" w:eastAsia="Garamond" w:hAnsi="Garamond" w:cs="Garamond"/>
          <w:sz w:val="24"/>
          <w:szCs w:val="24"/>
        </w:rPr>
      </w:pPr>
      <w:r>
        <w:rPr>
          <w:rFonts w:ascii="Garamond" w:eastAsia="Garamond" w:hAnsi="Garamond" w:cs="Garamond"/>
          <w:sz w:val="24"/>
          <w:szCs w:val="24"/>
        </w:rPr>
        <w:t>Example on screen citation for a picture</w:t>
      </w:r>
      <w:r w:rsidR="00E9480B">
        <w:rPr>
          <w:rFonts w:ascii="Garamond" w:eastAsia="Garamond" w:hAnsi="Garamond" w:cs="Garamond"/>
          <w:sz w:val="24"/>
          <w:szCs w:val="24"/>
        </w:rPr>
        <w:t xml:space="preserve"> </w:t>
      </w:r>
      <w:r>
        <w:rPr>
          <w:rFonts w:ascii="Garamond" w:eastAsia="Garamond" w:hAnsi="Garamond" w:cs="Garamond"/>
          <w:sz w:val="24"/>
          <w:szCs w:val="24"/>
        </w:rPr>
        <w:t>- Image: Flickr</w:t>
      </w:r>
    </w:p>
    <w:p w14:paraId="00000043" w14:textId="2FBFBBF9" w:rsidR="006D2D35" w:rsidRDefault="006A6A43">
      <w:pPr>
        <w:numPr>
          <w:ilvl w:val="1"/>
          <w:numId w:val="6"/>
        </w:numPr>
        <w:spacing w:line="300" w:lineRule="auto"/>
        <w:rPr>
          <w:rFonts w:ascii="Garamond" w:eastAsia="Garamond" w:hAnsi="Garamond" w:cs="Garamond"/>
          <w:sz w:val="24"/>
          <w:szCs w:val="24"/>
        </w:rPr>
      </w:pPr>
      <w:r>
        <w:rPr>
          <w:rFonts w:ascii="Garamond" w:eastAsia="Garamond" w:hAnsi="Garamond" w:cs="Garamond"/>
          <w:sz w:val="24"/>
          <w:szCs w:val="24"/>
        </w:rPr>
        <w:t>Example on screen citation for a video</w:t>
      </w:r>
      <w:r w:rsidR="00E9480B">
        <w:rPr>
          <w:rFonts w:ascii="Garamond" w:eastAsia="Garamond" w:hAnsi="Garamond" w:cs="Garamond"/>
          <w:sz w:val="24"/>
          <w:szCs w:val="24"/>
        </w:rPr>
        <w:t xml:space="preserve"> </w:t>
      </w:r>
      <w:r>
        <w:rPr>
          <w:rFonts w:ascii="Garamond" w:eastAsia="Garamond" w:hAnsi="Garamond" w:cs="Garamond"/>
          <w:sz w:val="24"/>
          <w:szCs w:val="24"/>
        </w:rPr>
        <w:t xml:space="preserve">- Footage: </w:t>
      </w:r>
      <w:proofErr w:type="spellStart"/>
      <w:r>
        <w:rPr>
          <w:rFonts w:ascii="Garamond" w:eastAsia="Garamond" w:hAnsi="Garamond" w:cs="Garamond"/>
          <w:sz w:val="24"/>
          <w:szCs w:val="24"/>
        </w:rPr>
        <w:t>Pixabay</w:t>
      </w:r>
      <w:proofErr w:type="spellEnd"/>
    </w:p>
    <w:p w14:paraId="00000044" w14:textId="699B09C9" w:rsidR="006D2D35" w:rsidRDefault="006A6A43">
      <w:pPr>
        <w:numPr>
          <w:ilvl w:val="1"/>
          <w:numId w:val="6"/>
        </w:numPr>
        <w:spacing w:line="300" w:lineRule="auto"/>
        <w:rPr>
          <w:rFonts w:ascii="Garamond" w:eastAsia="Garamond" w:hAnsi="Garamond" w:cs="Garamond"/>
          <w:sz w:val="24"/>
          <w:szCs w:val="24"/>
        </w:rPr>
      </w:pPr>
      <w:r>
        <w:rPr>
          <w:rFonts w:ascii="Garamond" w:eastAsia="Garamond" w:hAnsi="Garamond" w:cs="Garamond"/>
          <w:sz w:val="24"/>
          <w:szCs w:val="24"/>
        </w:rPr>
        <w:t>Example on screen citation for partner provided clip</w:t>
      </w:r>
      <w:r w:rsidR="00E9480B">
        <w:rPr>
          <w:rFonts w:ascii="Garamond" w:eastAsia="Garamond" w:hAnsi="Garamond" w:cs="Garamond"/>
          <w:sz w:val="24"/>
          <w:szCs w:val="24"/>
        </w:rPr>
        <w:t xml:space="preserve"> </w:t>
      </w:r>
      <w:r>
        <w:rPr>
          <w:rFonts w:ascii="Garamond" w:eastAsia="Garamond" w:hAnsi="Garamond" w:cs="Garamond"/>
          <w:sz w:val="24"/>
          <w:szCs w:val="24"/>
        </w:rPr>
        <w:t>- Source: Bob Smith, ARSET</w:t>
      </w:r>
    </w:p>
    <w:p w14:paraId="00000045" w14:textId="77777777" w:rsidR="006D2D35" w:rsidRDefault="006A6A43">
      <w:pPr>
        <w:numPr>
          <w:ilvl w:val="0"/>
          <w:numId w:val="6"/>
        </w:numPr>
        <w:spacing w:line="300" w:lineRule="auto"/>
        <w:rPr>
          <w:rFonts w:ascii="Garamond" w:eastAsia="Garamond" w:hAnsi="Garamond" w:cs="Garamond"/>
          <w:b/>
          <w:sz w:val="24"/>
          <w:szCs w:val="24"/>
        </w:rPr>
      </w:pPr>
      <w:r>
        <w:rPr>
          <w:rFonts w:ascii="Garamond" w:eastAsia="Garamond" w:hAnsi="Garamond" w:cs="Garamond"/>
          <w:b/>
          <w:sz w:val="24"/>
          <w:szCs w:val="24"/>
        </w:rPr>
        <w:t>NO code can be shown!</w:t>
      </w:r>
    </w:p>
    <w:p w14:paraId="00000046" w14:textId="77777777" w:rsidR="006D2D35" w:rsidRDefault="006D2D35">
      <w:pPr>
        <w:rPr>
          <w:rFonts w:ascii="Garamond" w:eastAsia="Garamond" w:hAnsi="Garamond" w:cs="Garamond"/>
          <w:sz w:val="24"/>
          <w:szCs w:val="24"/>
        </w:rPr>
      </w:pPr>
    </w:p>
    <w:p w14:paraId="00000047" w14:textId="11B5FC1D" w:rsidR="006D2D35" w:rsidRDefault="006A6A43">
      <w:pPr>
        <w:rPr>
          <w:rFonts w:ascii="Garamond" w:eastAsia="Garamond" w:hAnsi="Garamond" w:cs="Garamond"/>
          <w:sz w:val="24"/>
          <w:szCs w:val="24"/>
        </w:rPr>
      </w:pPr>
      <w:r w:rsidRPr="7572F557">
        <w:rPr>
          <w:rFonts w:ascii="Garamond" w:eastAsia="Garamond" w:hAnsi="Garamond" w:cs="Garamond"/>
          <w:b/>
          <w:bCs/>
          <w:sz w:val="24"/>
          <w:szCs w:val="24"/>
        </w:rPr>
        <w:t>Questions? Contact</w:t>
      </w:r>
      <w:r w:rsidR="005542C9" w:rsidRPr="7572F557">
        <w:rPr>
          <w:rFonts w:ascii="Garamond" w:eastAsia="Garamond" w:hAnsi="Garamond" w:cs="Garamond"/>
          <w:b/>
          <w:bCs/>
          <w:sz w:val="24"/>
          <w:szCs w:val="24"/>
        </w:rPr>
        <w:t xml:space="preserve"> your Comm POC via Teams message or email</w:t>
      </w:r>
      <w:r w:rsidRPr="7572F557">
        <w:rPr>
          <w:rFonts w:ascii="Garamond" w:eastAsia="Garamond" w:hAnsi="Garamond" w:cs="Garamond"/>
          <w:sz w:val="24"/>
          <w:szCs w:val="24"/>
        </w:rPr>
        <w:t>:</w:t>
      </w:r>
    </w:p>
    <w:p w14:paraId="03C548AB" w14:textId="05650C48" w:rsidR="6643EF67" w:rsidRDefault="6643EF67" w:rsidP="7572F557">
      <w:pPr>
        <w:numPr>
          <w:ilvl w:val="0"/>
          <w:numId w:val="1"/>
        </w:numPr>
        <w:rPr>
          <w:rFonts w:ascii="Garamond" w:eastAsia="Garamond" w:hAnsi="Garamond" w:cs="Garamond"/>
          <w:sz w:val="24"/>
          <w:szCs w:val="24"/>
        </w:rPr>
      </w:pPr>
      <w:r w:rsidRPr="372932E7">
        <w:rPr>
          <w:rFonts w:ascii="Garamond" w:eastAsia="Garamond" w:hAnsi="Garamond" w:cs="Garamond"/>
          <w:sz w:val="24"/>
          <w:szCs w:val="24"/>
        </w:rPr>
        <w:lastRenderedPageBreak/>
        <w:t>Kathryn Caruso</w:t>
      </w:r>
      <w:r w:rsidR="079B66E3" w:rsidRPr="372932E7">
        <w:rPr>
          <w:rFonts w:ascii="Garamond" w:eastAsia="Garamond" w:hAnsi="Garamond" w:cs="Garamond"/>
          <w:sz w:val="24"/>
          <w:szCs w:val="24"/>
        </w:rPr>
        <w:t xml:space="preserve"> (</w:t>
      </w:r>
      <w:hyperlink r:id="rId8">
        <w:r w:rsidR="079B66E3" w:rsidRPr="372932E7">
          <w:rPr>
            <w:rStyle w:val="Hyperlink"/>
            <w:rFonts w:ascii="Garamond" w:eastAsia="Garamond" w:hAnsi="Garamond" w:cs="Garamond"/>
            <w:sz w:val="24"/>
            <w:szCs w:val="24"/>
          </w:rPr>
          <w:t>kathryn.caruso@ssaihq.com)</w:t>
        </w:r>
      </w:hyperlink>
      <w:r w:rsidR="079B66E3" w:rsidRPr="372932E7">
        <w:rPr>
          <w:rFonts w:ascii="Garamond" w:eastAsia="Garamond" w:hAnsi="Garamond" w:cs="Garamond"/>
          <w:sz w:val="24"/>
          <w:szCs w:val="24"/>
        </w:rPr>
        <w:t xml:space="preserve"> </w:t>
      </w:r>
    </w:p>
    <w:p w14:paraId="18A8B782" w14:textId="6E6C1E68" w:rsidR="6643EF67" w:rsidRDefault="6643EF67" w:rsidP="7572F557">
      <w:pPr>
        <w:numPr>
          <w:ilvl w:val="0"/>
          <w:numId w:val="1"/>
        </w:numPr>
        <w:rPr>
          <w:rFonts w:ascii="Garamond" w:eastAsia="Garamond" w:hAnsi="Garamond" w:cs="Garamond"/>
          <w:sz w:val="24"/>
          <w:szCs w:val="24"/>
        </w:rPr>
      </w:pPr>
      <w:r w:rsidRPr="372932E7">
        <w:rPr>
          <w:rFonts w:ascii="Garamond" w:eastAsia="Garamond" w:hAnsi="Garamond" w:cs="Garamond"/>
          <w:sz w:val="24"/>
          <w:szCs w:val="24"/>
        </w:rPr>
        <w:t>Julianne Liu</w:t>
      </w:r>
      <w:r w:rsidR="437963F2" w:rsidRPr="372932E7">
        <w:rPr>
          <w:rFonts w:ascii="Garamond" w:eastAsia="Garamond" w:hAnsi="Garamond" w:cs="Garamond"/>
          <w:sz w:val="24"/>
          <w:szCs w:val="24"/>
        </w:rPr>
        <w:t xml:space="preserve"> (</w:t>
      </w:r>
      <w:hyperlink r:id="rId9">
        <w:r w:rsidR="437963F2" w:rsidRPr="372932E7">
          <w:rPr>
            <w:rStyle w:val="Hyperlink"/>
            <w:rFonts w:ascii="Garamond" w:eastAsia="Garamond" w:hAnsi="Garamond" w:cs="Garamond"/>
            <w:sz w:val="24"/>
            <w:szCs w:val="24"/>
          </w:rPr>
          <w:t>julianne.liu@ssaihq.com</w:t>
        </w:r>
      </w:hyperlink>
      <w:r w:rsidR="437963F2" w:rsidRPr="372932E7">
        <w:rPr>
          <w:rFonts w:ascii="Garamond" w:eastAsia="Garamond" w:hAnsi="Garamond" w:cs="Garamond"/>
          <w:sz w:val="24"/>
          <w:szCs w:val="24"/>
        </w:rPr>
        <w:t xml:space="preserve">) </w:t>
      </w:r>
    </w:p>
    <w:p w14:paraId="772F323B" w14:textId="6608AF39" w:rsidR="00643CB0" w:rsidRPr="00A232B9" w:rsidRDefault="00643CB0" w:rsidP="00643CB0">
      <w:pPr>
        <w:numPr>
          <w:ilvl w:val="0"/>
          <w:numId w:val="1"/>
        </w:numPr>
        <w:rPr>
          <w:rFonts w:ascii="Garamond" w:eastAsia="Garamond" w:hAnsi="Garamond" w:cs="Garamond"/>
          <w:color w:val="000000" w:themeColor="text1"/>
          <w:sz w:val="24"/>
          <w:szCs w:val="24"/>
        </w:rPr>
      </w:pPr>
      <w:r w:rsidRPr="372932E7">
        <w:rPr>
          <w:rFonts w:ascii="Garamond" w:eastAsia="Garamond" w:hAnsi="Garamond" w:cs="Garamond"/>
          <w:color w:val="000000" w:themeColor="text1"/>
          <w:sz w:val="24"/>
          <w:szCs w:val="24"/>
        </w:rPr>
        <w:t xml:space="preserve">Tyler </w:t>
      </w:r>
      <w:proofErr w:type="spellStart"/>
      <w:r w:rsidRPr="372932E7">
        <w:rPr>
          <w:rFonts w:ascii="Garamond" w:eastAsia="Garamond" w:hAnsi="Garamond" w:cs="Garamond"/>
          <w:color w:val="000000" w:themeColor="text1"/>
          <w:sz w:val="24"/>
          <w:szCs w:val="24"/>
        </w:rPr>
        <w:t>Pantle</w:t>
      </w:r>
      <w:proofErr w:type="spellEnd"/>
      <w:r w:rsidRPr="372932E7">
        <w:rPr>
          <w:rFonts w:ascii="Garamond" w:eastAsia="Garamond" w:hAnsi="Garamond" w:cs="Garamond"/>
          <w:color w:val="000000" w:themeColor="text1"/>
          <w:sz w:val="24"/>
          <w:szCs w:val="24"/>
        </w:rPr>
        <w:t xml:space="preserve"> (</w:t>
      </w:r>
      <w:hyperlink r:id="rId10">
        <w:r w:rsidRPr="372932E7">
          <w:rPr>
            <w:rStyle w:val="Hyperlink"/>
            <w:rFonts w:ascii="Garamond" w:eastAsia="Garamond" w:hAnsi="Garamond" w:cs="Garamond"/>
            <w:sz w:val="24"/>
            <w:szCs w:val="24"/>
          </w:rPr>
          <w:t>tyler.pantle@ssaihq.com</w:t>
        </w:r>
      </w:hyperlink>
      <w:r w:rsidRPr="372932E7">
        <w:rPr>
          <w:rFonts w:ascii="Garamond" w:eastAsia="Garamond" w:hAnsi="Garamond" w:cs="Garamond"/>
          <w:color w:val="000000" w:themeColor="text1"/>
          <w:sz w:val="24"/>
          <w:szCs w:val="24"/>
        </w:rPr>
        <w:t>)</w:t>
      </w:r>
      <w:r w:rsidR="652E20A1" w:rsidRPr="372932E7">
        <w:rPr>
          <w:rFonts w:ascii="Garamond" w:eastAsia="Garamond" w:hAnsi="Garamond" w:cs="Garamond"/>
          <w:color w:val="000000" w:themeColor="text1"/>
          <w:sz w:val="24"/>
          <w:szCs w:val="24"/>
        </w:rPr>
        <w:t xml:space="preserve"> </w:t>
      </w:r>
    </w:p>
    <w:p w14:paraId="0000004C" w14:textId="77777777" w:rsidR="006D2D35" w:rsidRDefault="006D2D35">
      <w:pPr>
        <w:rPr>
          <w:rFonts w:ascii="Garamond" w:eastAsia="Garamond" w:hAnsi="Garamond" w:cs="Garamond"/>
          <w:sz w:val="24"/>
          <w:szCs w:val="24"/>
        </w:rPr>
      </w:pPr>
    </w:p>
    <w:p w14:paraId="0000004D" w14:textId="77777777" w:rsidR="006D2D35" w:rsidRDefault="006A6A43">
      <w:pPr>
        <w:jc w:val="center"/>
        <w:rPr>
          <w:rFonts w:ascii="Garamond" w:eastAsia="Garamond" w:hAnsi="Garamond" w:cs="Garamond"/>
          <w:sz w:val="24"/>
          <w:szCs w:val="24"/>
        </w:rPr>
      </w:pPr>
      <w:r>
        <w:rPr>
          <w:rFonts w:ascii="Garamond" w:eastAsia="Garamond" w:hAnsi="Garamond" w:cs="Garamond"/>
          <w:sz w:val="24"/>
          <w:szCs w:val="24"/>
        </w:rPr>
        <w:t>Basically, besides making sure everything is cited and no code is showing, be creative in how you present the information! Be creative with this and have fun!</w:t>
      </w:r>
    </w:p>
    <w:p w14:paraId="0000004E" w14:textId="77777777" w:rsidR="006D2D35" w:rsidRDefault="006D2D35">
      <w:pPr>
        <w:jc w:val="center"/>
        <w:rPr>
          <w:rFonts w:ascii="Garamond" w:eastAsia="Garamond" w:hAnsi="Garamond" w:cs="Garamond"/>
          <w:sz w:val="24"/>
          <w:szCs w:val="24"/>
        </w:rPr>
      </w:pPr>
    </w:p>
    <w:p w14:paraId="0000004F" w14:textId="53252F41" w:rsidR="006D2D35" w:rsidRDefault="006A6A43">
      <w:pPr>
        <w:jc w:val="center"/>
        <w:rPr>
          <w:rFonts w:ascii="Garamond" w:eastAsia="Garamond" w:hAnsi="Garamond" w:cs="Garamond"/>
          <w:color w:val="0000FF"/>
          <w:sz w:val="28"/>
          <w:szCs w:val="28"/>
        </w:rPr>
      </w:pPr>
      <w:r>
        <w:rPr>
          <w:rFonts w:ascii="Garamond" w:eastAsia="Garamond" w:hAnsi="Garamond" w:cs="Garamond"/>
          <w:b/>
          <w:color w:val="0000FF"/>
          <w:sz w:val="28"/>
          <w:szCs w:val="28"/>
        </w:rPr>
        <w:t>Make sure to go over the Video Submission Checklist before submitting!</w:t>
      </w:r>
    </w:p>
    <w:sectPr w:rsidR="006D2D3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Garamond">
    <w:panose1 w:val="02020404030301010803"/>
    <w:charset w:val="00"/>
    <w:family w:val="roman"/>
    <w:pitch w:val="variable"/>
    <w:sig w:usb0="00000287" w:usb1="00000002"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6488E"/>
    <w:multiLevelType w:val="multilevel"/>
    <w:tmpl w:val="8938C4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07E2963"/>
    <w:multiLevelType w:val="multilevel"/>
    <w:tmpl w:val="F88EE9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2523575D"/>
    <w:multiLevelType w:val="hybridMultilevel"/>
    <w:tmpl w:val="C068E440"/>
    <w:lvl w:ilvl="0" w:tplc="77F21F74">
      <w:start w:val="1"/>
      <w:numFmt w:val="bullet"/>
      <w:lvlText w:val="-"/>
      <w:lvlJc w:val="left"/>
      <w:pPr>
        <w:ind w:left="720" w:hanging="360"/>
      </w:pPr>
      <w:rPr>
        <w:rFonts w:ascii="Symbol" w:hAnsi="Symbol" w:hint="default"/>
        <w:u w:val="none"/>
      </w:rPr>
    </w:lvl>
    <w:lvl w:ilvl="1" w:tplc="2476162A">
      <w:start w:val="1"/>
      <w:numFmt w:val="bullet"/>
      <w:lvlText w:val="-"/>
      <w:lvlJc w:val="left"/>
      <w:pPr>
        <w:ind w:left="1440" w:hanging="360"/>
      </w:pPr>
      <w:rPr>
        <w:u w:val="none"/>
      </w:rPr>
    </w:lvl>
    <w:lvl w:ilvl="2" w:tplc="A030D0C8">
      <w:start w:val="1"/>
      <w:numFmt w:val="bullet"/>
      <w:lvlText w:val="-"/>
      <w:lvlJc w:val="left"/>
      <w:pPr>
        <w:ind w:left="2160" w:hanging="360"/>
      </w:pPr>
      <w:rPr>
        <w:u w:val="none"/>
      </w:rPr>
    </w:lvl>
    <w:lvl w:ilvl="3" w:tplc="3830E9BC">
      <w:start w:val="1"/>
      <w:numFmt w:val="bullet"/>
      <w:lvlText w:val="-"/>
      <w:lvlJc w:val="left"/>
      <w:pPr>
        <w:ind w:left="2880" w:hanging="360"/>
      </w:pPr>
      <w:rPr>
        <w:u w:val="none"/>
      </w:rPr>
    </w:lvl>
    <w:lvl w:ilvl="4" w:tplc="7BE2EAD6">
      <w:start w:val="1"/>
      <w:numFmt w:val="bullet"/>
      <w:lvlText w:val="-"/>
      <w:lvlJc w:val="left"/>
      <w:pPr>
        <w:ind w:left="3600" w:hanging="360"/>
      </w:pPr>
      <w:rPr>
        <w:u w:val="none"/>
      </w:rPr>
    </w:lvl>
    <w:lvl w:ilvl="5" w:tplc="DA2A3154">
      <w:start w:val="1"/>
      <w:numFmt w:val="bullet"/>
      <w:lvlText w:val="-"/>
      <w:lvlJc w:val="left"/>
      <w:pPr>
        <w:ind w:left="4320" w:hanging="360"/>
      </w:pPr>
      <w:rPr>
        <w:u w:val="none"/>
      </w:rPr>
    </w:lvl>
    <w:lvl w:ilvl="6" w:tplc="B3E60700">
      <w:start w:val="1"/>
      <w:numFmt w:val="bullet"/>
      <w:lvlText w:val="-"/>
      <w:lvlJc w:val="left"/>
      <w:pPr>
        <w:ind w:left="5040" w:hanging="360"/>
      </w:pPr>
      <w:rPr>
        <w:u w:val="none"/>
      </w:rPr>
    </w:lvl>
    <w:lvl w:ilvl="7" w:tplc="0EC05E9A">
      <w:start w:val="1"/>
      <w:numFmt w:val="bullet"/>
      <w:lvlText w:val="-"/>
      <w:lvlJc w:val="left"/>
      <w:pPr>
        <w:ind w:left="5760" w:hanging="360"/>
      </w:pPr>
      <w:rPr>
        <w:u w:val="none"/>
      </w:rPr>
    </w:lvl>
    <w:lvl w:ilvl="8" w:tplc="9402B9F6">
      <w:start w:val="1"/>
      <w:numFmt w:val="bullet"/>
      <w:lvlText w:val="-"/>
      <w:lvlJc w:val="left"/>
      <w:pPr>
        <w:ind w:left="6480" w:hanging="360"/>
      </w:pPr>
      <w:rPr>
        <w:u w:val="none"/>
      </w:rPr>
    </w:lvl>
  </w:abstractNum>
  <w:abstractNum w:abstractNumId="3" w15:restartNumberingAfterBreak="0">
    <w:nsid w:val="39BA4859"/>
    <w:multiLevelType w:val="hybridMultilevel"/>
    <w:tmpl w:val="94224C4E"/>
    <w:lvl w:ilvl="0" w:tplc="38D48834">
      <w:numFmt w:val="bullet"/>
      <w:lvlText w:val="-"/>
      <w:lvlJc w:val="left"/>
      <w:pPr>
        <w:ind w:left="360" w:hanging="360"/>
      </w:pPr>
      <w:rPr>
        <w:rFonts w:ascii="Garamond" w:eastAsia="Garamond" w:hAnsi="Garamond" w:cs="Garamond"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1313EFF"/>
    <w:multiLevelType w:val="multilevel"/>
    <w:tmpl w:val="1B8C31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5202856"/>
    <w:multiLevelType w:val="multilevel"/>
    <w:tmpl w:val="259AE7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9BD1925"/>
    <w:multiLevelType w:val="multilevel"/>
    <w:tmpl w:val="B3C8B6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6DB218EA"/>
    <w:multiLevelType w:val="multilevel"/>
    <w:tmpl w:val="DC88E4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4442A62"/>
    <w:multiLevelType w:val="multilevel"/>
    <w:tmpl w:val="7D8CDE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60576076">
    <w:abstractNumId w:val="2"/>
  </w:num>
  <w:num w:numId="2" w16cid:durableId="2054839431">
    <w:abstractNumId w:val="8"/>
  </w:num>
  <w:num w:numId="3" w16cid:durableId="878321637">
    <w:abstractNumId w:val="0"/>
  </w:num>
  <w:num w:numId="4" w16cid:durableId="1034115127">
    <w:abstractNumId w:val="5"/>
  </w:num>
  <w:num w:numId="5" w16cid:durableId="906644355">
    <w:abstractNumId w:val="6"/>
  </w:num>
  <w:num w:numId="6" w16cid:durableId="232660363">
    <w:abstractNumId w:val="7"/>
  </w:num>
  <w:num w:numId="7" w16cid:durableId="523980931">
    <w:abstractNumId w:val="4"/>
  </w:num>
  <w:num w:numId="8" w16cid:durableId="632835522">
    <w:abstractNumId w:val="1"/>
  </w:num>
  <w:num w:numId="9" w16cid:durableId="6077353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D35"/>
    <w:rsid w:val="00254C75"/>
    <w:rsid w:val="002F1183"/>
    <w:rsid w:val="002F57EB"/>
    <w:rsid w:val="00321132"/>
    <w:rsid w:val="00323B0E"/>
    <w:rsid w:val="00366B7B"/>
    <w:rsid w:val="003B5CCE"/>
    <w:rsid w:val="0046035C"/>
    <w:rsid w:val="005542C9"/>
    <w:rsid w:val="00573F09"/>
    <w:rsid w:val="005922C6"/>
    <w:rsid w:val="005D64DB"/>
    <w:rsid w:val="00643CB0"/>
    <w:rsid w:val="006A6A43"/>
    <w:rsid w:val="006D2D35"/>
    <w:rsid w:val="007246CA"/>
    <w:rsid w:val="007B4DD7"/>
    <w:rsid w:val="007C7898"/>
    <w:rsid w:val="007D31DD"/>
    <w:rsid w:val="00834924"/>
    <w:rsid w:val="008956F4"/>
    <w:rsid w:val="009252B7"/>
    <w:rsid w:val="00941A2A"/>
    <w:rsid w:val="009B14AE"/>
    <w:rsid w:val="00A228AB"/>
    <w:rsid w:val="00AB1BE0"/>
    <w:rsid w:val="00C75076"/>
    <w:rsid w:val="00D26B94"/>
    <w:rsid w:val="00D9720E"/>
    <w:rsid w:val="00DF1AF0"/>
    <w:rsid w:val="00E9480B"/>
    <w:rsid w:val="00EA40E4"/>
    <w:rsid w:val="00F77DCC"/>
    <w:rsid w:val="00FA627E"/>
    <w:rsid w:val="079B66E3"/>
    <w:rsid w:val="0C906DFB"/>
    <w:rsid w:val="126AE8E6"/>
    <w:rsid w:val="1A9A69CD"/>
    <w:rsid w:val="1E226A60"/>
    <w:rsid w:val="2420C737"/>
    <w:rsid w:val="372932E7"/>
    <w:rsid w:val="437963F2"/>
    <w:rsid w:val="4AC512EB"/>
    <w:rsid w:val="515914FD"/>
    <w:rsid w:val="53907BD2"/>
    <w:rsid w:val="58E314F7"/>
    <w:rsid w:val="597489AA"/>
    <w:rsid w:val="5B20E318"/>
    <w:rsid w:val="652E20A1"/>
    <w:rsid w:val="66400CDC"/>
    <w:rsid w:val="6643EF67"/>
    <w:rsid w:val="6C659B1E"/>
    <w:rsid w:val="6DC10843"/>
    <w:rsid w:val="72725F22"/>
    <w:rsid w:val="7572F557"/>
    <w:rsid w:val="793ABBE8"/>
    <w:rsid w:val="7B076A6F"/>
    <w:rsid w:val="7CD4EC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74178F5"/>
  <w15:docId w15:val="{5E00F1C1-58DA-294E-9BCF-57BF26E42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643CB0"/>
    <w:rPr>
      <w:color w:val="0000FF" w:themeColor="hyperlink"/>
      <w:u w:val="single"/>
    </w:rPr>
  </w:style>
  <w:style w:type="paragraph" w:styleId="ListParagraph">
    <w:name w:val="List Paragraph"/>
    <w:basedOn w:val="Normal"/>
    <w:uiPriority w:val="34"/>
    <w:qFormat/>
    <w:rsid w:val="00323B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kathryn.caruso@ssaihq.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tyler.pantle@ssaihq.com" TargetMode="External"/><Relationship Id="rId4" Type="http://schemas.openxmlformats.org/officeDocument/2006/relationships/numbering" Target="numbering.xml"/><Relationship Id="rId9" Type="http://schemas.openxmlformats.org/officeDocument/2006/relationships/hyperlink" Target="mailto:julianne.liu@ssaihq.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812A80A5B053446BD41F537725F948A" ma:contentTypeVersion="16" ma:contentTypeDescription="Create a new document." ma:contentTypeScope="" ma:versionID="b0733a4bd28f70aeeb78e91d13626ba3">
  <xsd:schema xmlns:xsd="http://www.w3.org/2001/XMLSchema" xmlns:xs="http://www.w3.org/2001/XMLSchema" xmlns:p="http://schemas.microsoft.com/office/2006/metadata/properties" xmlns:ns2="3beb8151-ef73-4102-b95d-c8bd0a2915fa" xmlns:ns3="a28e1b38-47e1-4fea-8bfd-fb5e5adbd9bb" targetNamespace="http://schemas.microsoft.com/office/2006/metadata/properties" ma:root="true" ma:fieldsID="83d7687c7aa329ca8eb558129d998b0c" ns2:_="" ns3:_="">
    <xsd:import namespace="3beb8151-ef73-4102-b95d-c8bd0a2915fa"/>
    <xsd:import namespace="a28e1b38-47e1-4fea-8bfd-fb5e5adbd9b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eb8151-ef73-4102-b95d-c8bd0a2915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28e1b38-47e1-4fea-8bfd-fb5e5adbd9b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3aad01f-2060-4a13-8d58-4b6b08d9809d}" ma:internalName="TaxCatchAll" ma:showField="CatchAllData" ma:web="a28e1b38-47e1-4fea-8bfd-fb5e5adbd9b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28e1b38-47e1-4fea-8bfd-fb5e5adbd9bb" xsi:nil="true"/>
    <lcf76f155ced4ddcb4097134ff3c332f xmlns="3beb8151-ef73-4102-b95d-c8bd0a2915fa">
      <Terms xmlns="http://schemas.microsoft.com/office/infopath/2007/PartnerControls"/>
    </lcf76f155ced4ddcb4097134ff3c332f>
    <SharedWithUsers xmlns="a28e1b38-47e1-4fea-8bfd-fb5e5adbd9bb">
      <UserInfo>
        <DisplayName/>
        <AccountId xsi:nil="true"/>
        <AccountType/>
      </UserInfo>
    </SharedWithUsers>
    <MediaLengthInSeconds xmlns="3beb8151-ef73-4102-b95d-c8bd0a2915fa" xsi:nil="true"/>
  </documentManagement>
</p:properties>
</file>

<file path=customXml/itemProps1.xml><?xml version="1.0" encoding="utf-8"?>
<ds:datastoreItem xmlns:ds="http://schemas.openxmlformats.org/officeDocument/2006/customXml" ds:itemID="{7C994142-C06D-41DD-BC7C-4D1EAAD5E64C}">
  <ds:schemaRefs>
    <ds:schemaRef ds:uri="http://schemas.microsoft.com/sharepoint/v3/contenttype/forms"/>
  </ds:schemaRefs>
</ds:datastoreItem>
</file>

<file path=customXml/itemProps2.xml><?xml version="1.0" encoding="utf-8"?>
<ds:datastoreItem xmlns:ds="http://schemas.openxmlformats.org/officeDocument/2006/customXml" ds:itemID="{22E06FA9-1AEC-4BE2-90D6-AE97D39B23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eb8151-ef73-4102-b95d-c8bd0a2915fa"/>
    <ds:schemaRef ds:uri="a28e1b38-47e1-4fea-8bfd-fb5e5adbd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1391C7-9045-4AF8-ACC1-E8180F6E8360}">
  <ds:schemaRefs>
    <ds:schemaRef ds:uri="http://schemas.microsoft.com/office/2006/metadata/properties"/>
    <ds:schemaRef ds:uri="http://schemas.microsoft.com/office/infopath/2007/PartnerControls"/>
    <ds:schemaRef ds:uri="a28e1b38-47e1-4fea-8bfd-fb5e5adbd9bb"/>
    <ds:schemaRef ds:uri="3beb8151-ef73-4102-b95d-c8bd0a2915f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778</Words>
  <Characters>4440</Characters>
  <Application>Microsoft Office Word</Application>
  <DocSecurity>0</DocSecurity>
  <Lines>37</Lines>
  <Paragraphs>10</Paragraphs>
  <ScaleCrop>false</ScaleCrop>
  <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Katie Caruso</cp:lastModifiedBy>
  <cp:revision>40</cp:revision>
  <dcterms:created xsi:type="dcterms:W3CDTF">2021-06-10T19:48:00Z</dcterms:created>
  <dcterms:modified xsi:type="dcterms:W3CDTF">2023-05-01T18:42:00Z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0x0101003812A80A5B053446BD41F537725F948A</vt:lpwstr>
  </property>
  <property fmtid="{D5CDD505-2E9C-101B-9397-08002B2CF9AE}" pid="3" name="Order">
    <vt:r8>13300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MediaServiceImageTags">
    <vt:lpwstr/>
  </property>
  <property fmtid="{D5CDD505-2E9C-101B-9397-08002B2CF9AE}" pid="13" name="_ColorHex">
    <vt:lpwstr/>
  </property>
  <property fmtid="{D5CDD505-2E9C-101B-9397-08002B2CF9AE}" pid="14" name="_Emoji">
    <vt:lpwstr/>
  </property>
  <property fmtid="{D5CDD505-2E9C-101B-9397-08002B2CF9AE}" pid="15" name="_ColorTag">
    <vt:lpwstr/>
  </property>
</Properties>
</file>