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34B8BEEE" w:rsidR="007B73F9" w:rsidRPr="00CE4561" w:rsidRDefault="0070783E">
      <w:pPr>
        <w:rPr>
          <w:rFonts w:ascii="Garamond" w:hAnsi="Garamond"/>
          <w:b/>
        </w:rPr>
      </w:pPr>
      <w:r w:rsidRPr="0070783E">
        <w:rPr>
          <w:rFonts w:ascii="Garamond" w:hAnsi="Garamond"/>
          <w:b/>
        </w:rPr>
        <w:t>Massachusetts Water Resources</w:t>
      </w:r>
    </w:p>
    <w:p w14:paraId="495FBC99" w14:textId="4B925158" w:rsidR="0070783E" w:rsidRDefault="001358A3" w:rsidP="0070783E">
      <w:pPr>
        <w:pStyle w:val="NormalWeb"/>
        <w:spacing w:before="0" w:beforeAutospacing="0" w:after="0" w:afterAutospacing="0"/>
        <w:rPr>
          <w:rFonts w:ascii="Garamond" w:hAnsi="Garamond"/>
          <w:i/>
          <w:sz w:val="22"/>
          <w:szCs w:val="22"/>
        </w:rPr>
      </w:pPr>
      <w:r w:rsidRPr="001358A3">
        <w:rPr>
          <w:rFonts w:ascii="Garamond" w:hAnsi="Garamond"/>
          <w:i/>
          <w:sz w:val="22"/>
          <w:szCs w:val="22"/>
        </w:rPr>
        <w:t>Assessing Flood Events Resulting from North American Beaver Reintroduction with NASA Earth Observations to Inform Biodiversity and Infrastructure Managemen</w:t>
      </w:r>
      <w:r>
        <w:rPr>
          <w:rFonts w:ascii="Garamond" w:hAnsi="Garamond"/>
          <w:i/>
          <w:sz w:val="22"/>
          <w:szCs w:val="22"/>
        </w:rPr>
        <w:t>t</w:t>
      </w:r>
    </w:p>
    <w:p w14:paraId="1A0D33D2" w14:textId="2921D8BD" w:rsidR="00B8629B" w:rsidRDefault="00B8629B" w:rsidP="0070783E">
      <w:pPr>
        <w:pStyle w:val="NormalWeb"/>
        <w:spacing w:before="0" w:beforeAutospacing="0" w:after="0" w:afterAutospacing="0"/>
        <w:rPr>
          <w:rFonts w:ascii="Garamond" w:hAnsi="Garamond"/>
          <w:i/>
          <w:sz w:val="22"/>
          <w:szCs w:val="22"/>
        </w:rPr>
      </w:pPr>
    </w:p>
    <w:p w14:paraId="12848C4D" w14:textId="41AE38C6" w:rsidR="00B8629B" w:rsidRPr="00B8629B" w:rsidRDefault="00B8629B" w:rsidP="0070783E">
      <w:pPr>
        <w:pStyle w:val="NormalWeb"/>
        <w:spacing w:before="0" w:beforeAutospacing="0" w:after="0" w:afterAutospacing="0"/>
        <w:rPr>
          <w:rFonts w:ascii="Garamond" w:hAnsi="Garamond"/>
          <w:b/>
          <w:sz w:val="22"/>
          <w:szCs w:val="22"/>
        </w:rPr>
      </w:pPr>
      <w:r>
        <w:rPr>
          <w:rFonts w:ascii="Garamond" w:hAnsi="Garamond"/>
          <w:b/>
          <w:sz w:val="22"/>
          <w:szCs w:val="22"/>
        </w:rPr>
        <w:t xml:space="preserve">VPS Title: </w:t>
      </w:r>
      <w:r>
        <w:rPr>
          <w:rFonts w:ascii="Garamond" w:hAnsi="Garamond"/>
          <w:color w:val="000000"/>
          <w:sz w:val="22"/>
          <w:szCs w:val="22"/>
        </w:rPr>
        <w:t>Something to Chew on: Detecting Beaver-Induced Flooding in Massachusett</w:t>
      </w:r>
      <w:r w:rsidR="004F0C00">
        <w:rPr>
          <w:rFonts w:ascii="Garamond" w:hAnsi="Garamond"/>
          <w:color w:val="000000"/>
          <w:sz w:val="22"/>
          <w:szCs w:val="22"/>
        </w:rPr>
        <w:t>s</w:t>
      </w:r>
    </w:p>
    <w:p w14:paraId="755F0762" w14:textId="77777777" w:rsidR="00B8629B" w:rsidRDefault="00B8629B" w:rsidP="00105247">
      <w:pPr>
        <w:pBdr>
          <w:bottom w:val="single" w:sz="4" w:space="0" w:color="auto"/>
        </w:pBdr>
        <w:rPr>
          <w:rFonts w:ascii="Garamond" w:eastAsia="Times New Roman" w:hAnsi="Garamond"/>
          <w:i/>
        </w:rPr>
      </w:pPr>
    </w:p>
    <w:p w14:paraId="53F43B6C" w14:textId="70FEADD0"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7A1AFDEF" w14:textId="77777777" w:rsidR="0070783E" w:rsidRPr="0070783E" w:rsidRDefault="0070783E" w:rsidP="0070783E">
      <w:pPr>
        <w:rPr>
          <w:rFonts w:ascii="Garamond" w:hAnsi="Garamond" w:cs="Arial"/>
        </w:rPr>
      </w:pPr>
      <w:r w:rsidRPr="0070783E">
        <w:rPr>
          <w:rFonts w:ascii="Garamond" w:hAnsi="Garamond" w:cs="Arial"/>
        </w:rPr>
        <w:t>Ahmed Baqai (Project Lead)</w:t>
      </w:r>
    </w:p>
    <w:p w14:paraId="788CB06F" w14:textId="77777777" w:rsidR="0070783E" w:rsidRPr="0070783E" w:rsidRDefault="0070783E" w:rsidP="0070783E">
      <w:pPr>
        <w:rPr>
          <w:rFonts w:ascii="Garamond" w:hAnsi="Garamond" w:cs="Arial"/>
        </w:rPr>
      </w:pPr>
      <w:r w:rsidRPr="0070783E">
        <w:rPr>
          <w:rFonts w:ascii="Garamond" w:hAnsi="Garamond" w:cs="Arial"/>
        </w:rPr>
        <w:t>Rebecca Composto</w:t>
      </w:r>
    </w:p>
    <w:p w14:paraId="5DD9205E" w14:textId="2F3DAD7A" w:rsidR="00476B26" w:rsidRDefault="0070783E" w:rsidP="00476B26">
      <w:pPr>
        <w:rPr>
          <w:rFonts w:ascii="Garamond" w:hAnsi="Garamond" w:cs="Arial"/>
        </w:rPr>
      </w:pPr>
      <w:r w:rsidRPr="0070783E">
        <w:rPr>
          <w:rFonts w:ascii="Garamond" w:hAnsi="Garamond" w:cs="Arial"/>
        </w:rPr>
        <w:t>Adelaide Gonzalez</w:t>
      </w:r>
    </w:p>
    <w:p w14:paraId="3D8B1601" w14:textId="77777777" w:rsidR="0070783E" w:rsidRDefault="0070783E" w:rsidP="0070783E">
      <w:pPr>
        <w:pStyle w:val="NormalWeb"/>
        <w:spacing w:before="0" w:beforeAutospacing="0" w:after="0" w:afterAutospacing="0"/>
      </w:pPr>
      <w:r>
        <w:rPr>
          <w:rFonts w:ascii="Garamond" w:hAnsi="Garamond"/>
          <w:color w:val="000000"/>
          <w:sz w:val="22"/>
          <w:szCs w:val="22"/>
        </w:rPr>
        <w:t xml:space="preserve">Liana </w:t>
      </w:r>
      <w:proofErr w:type="spellStart"/>
      <w:r>
        <w:rPr>
          <w:rFonts w:ascii="Garamond" w:hAnsi="Garamond"/>
          <w:color w:val="000000"/>
          <w:sz w:val="22"/>
          <w:szCs w:val="22"/>
        </w:rPr>
        <w:t>Stachowicz</w:t>
      </w:r>
      <w:proofErr w:type="spellEnd"/>
    </w:p>
    <w:p w14:paraId="6C34E8E0" w14:textId="77777777" w:rsidR="0070783E" w:rsidRPr="00CE4561" w:rsidRDefault="0070783E"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6C91965A" w14:textId="3B8DEB7C" w:rsidR="0070783E" w:rsidRDefault="0070783E" w:rsidP="0070783E">
      <w:pPr>
        <w:pStyle w:val="NormalWeb"/>
        <w:spacing w:before="0" w:beforeAutospacing="0" w:after="0" w:afterAutospacing="0"/>
      </w:pPr>
      <w:r>
        <w:rPr>
          <w:rFonts w:ascii="Garamond" w:hAnsi="Garamond"/>
          <w:color w:val="000000"/>
          <w:sz w:val="22"/>
          <w:szCs w:val="22"/>
        </w:rPr>
        <w:t xml:space="preserve">Dr. Cedric </w:t>
      </w:r>
      <w:proofErr w:type="spellStart"/>
      <w:r>
        <w:rPr>
          <w:rFonts w:ascii="Garamond" w:hAnsi="Garamond"/>
          <w:color w:val="000000"/>
          <w:sz w:val="22"/>
          <w:szCs w:val="22"/>
        </w:rPr>
        <w:t>Fichot</w:t>
      </w:r>
      <w:proofErr w:type="spellEnd"/>
      <w:r>
        <w:rPr>
          <w:rFonts w:ascii="Garamond" w:hAnsi="Garamond"/>
          <w:color w:val="000000"/>
          <w:sz w:val="22"/>
          <w:szCs w:val="22"/>
        </w:rPr>
        <w:t xml:space="preserve"> (Boston University)</w:t>
      </w:r>
    </w:p>
    <w:p w14:paraId="2841EACA" w14:textId="77777777" w:rsidR="0070783E" w:rsidRDefault="0070783E" w:rsidP="0070783E">
      <w:pPr>
        <w:pStyle w:val="NormalWeb"/>
        <w:spacing w:before="0" w:beforeAutospacing="0" w:after="0" w:afterAutospacing="0"/>
      </w:pPr>
      <w:r>
        <w:rPr>
          <w:rFonts w:ascii="Garamond" w:hAnsi="Garamond"/>
          <w:color w:val="000000"/>
          <w:sz w:val="22"/>
          <w:szCs w:val="22"/>
        </w:rPr>
        <w:t xml:space="preserve">Dr. Valerie </w:t>
      </w:r>
      <w:proofErr w:type="spellStart"/>
      <w:r>
        <w:rPr>
          <w:rFonts w:ascii="Garamond" w:hAnsi="Garamond"/>
          <w:color w:val="000000"/>
          <w:sz w:val="22"/>
          <w:szCs w:val="22"/>
        </w:rPr>
        <w:t>Pasquarella</w:t>
      </w:r>
      <w:proofErr w:type="spellEnd"/>
      <w:r>
        <w:rPr>
          <w:rFonts w:ascii="Garamond" w:hAnsi="Garamond"/>
          <w:color w:val="000000"/>
          <w:sz w:val="22"/>
          <w:szCs w:val="22"/>
        </w:rPr>
        <w:t xml:space="preserve"> (Boston University)</w:t>
      </w:r>
    </w:p>
    <w:p w14:paraId="06132A76" w14:textId="6C463CDB" w:rsidR="00476B26" w:rsidRPr="00CE4561" w:rsidRDefault="00476B26" w:rsidP="00476B26">
      <w:pPr>
        <w:rPr>
          <w:rFonts w:ascii="Garamond" w:hAnsi="Garamond" w:cs="Arial"/>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73198009" w14:textId="4E8FCD23" w:rsidR="0070783E" w:rsidRPr="00AD10F8" w:rsidRDefault="008B3821" w:rsidP="0070783E">
      <w:pPr>
        <w:pStyle w:val="NormalWeb"/>
        <w:spacing w:before="0" w:beforeAutospacing="0" w:after="0" w:afterAutospacing="0"/>
        <w:rPr>
          <w:rFonts w:ascii="Garamond" w:hAnsi="Garamond"/>
          <w:sz w:val="22"/>
          <w:szCs w:val="22"/>
        </w:rPr>
      </w:pPr>
      <w:r w:rsidRPr="00AD10F8">
        <w:rPr>
          <w:rFonts w:ascii="Garamond" w:hAnsi="Garamond"/>
          <w:b/>
          <w:i/>
          <w:sz w:val="22"/>
          <w:szCs w:val="22"/>
        </w:rPr>
        <w:t>Project Synopsis:</w:t>
      </w:r>
      <w:r w:rsidR="00B8629B">
        <w:rPr>
          <w:rFonts w:ascii="Garamond" w:hAnsi="Garamond"/>
          <w:sz w:val="22"/>
          <w:szCs w:val="22"/>
        </w:rPr>
        <w:t xml:space="preserve"> </w:t>
      </w:r>
      <w:r w:rsidR="00B8629B">
        <w:rPr>
          <w:rFonts w:ascii="Garamond" w:hAnsi="Garamond"/>
          <w:color w:val="000000"/>
          <w:sz w:val="22"/>
          <w:szCs w:val="22"/>
        </w:rPr>
        <w:t>Massachusetts communities are increasingly impacted by growing beaver populations, with beaver-induced flooding drastically changing the landscape and affecting human infrastructure. Given the biological, environmental, and infrastructural impacts resulting from beavers and their dams, there is high interest in understanding the spatial and temporal patterns in the distribution of beaver activity from both a scientific and management perspective. The NASA DEVELOP Massachusetts Water Resources team created an interactive monitoring tool capable of identifying beaver-induced flooding events in order to assist the Massachusetts Audubon Society in detecting these floods and managing the outcomes</w:t>
      </w:r>
      <w:r w:rsidR="0070783E" w:rsidRPr="00AD10F8">
        <w:rPr>
          <w:rFonts w:ascii="Garamond" w:hAnsi="Garamond"/>
          <w:sz w:val="22"/>
          <w:szCs w:val="22"/>
        </w:rPr>
        <w:t>. </w:t>
      </w:r>
    </w:p>
    <w:p w14:paraId="64E41EBC" w14:textId="15C1552E" w:rsidR="008B3821" w:rsidRPr="00CE4561" w:rsidRDefault="008B3821" w:rsidP="00276572">
      <w:pPr>
        <w:rPr>
          <w:rFonts w:ascii="Garamond" w:hAnsi="Garamond"/>
          <w:b/>
        </w:rPr>
      </w:pPr>
    </w:p>
    <w:p w14:paraId="250F10DE" w14:textId="12F21257" w:rsidR="00476B26" w:rsidRPr="00CE4561" w:rsidRDefault="00476B26" w:rsidP="00476B26">
      <w:pPr>
        <w:rPr>
          <w:rFonts w:ascii="Garamond" w:hAnsi="Garamond" w:cs="Arial"/>
        </w:rPr>
      </w:pPr>
      <w:r w:rsidRPr="00CE4561">
        <w:rPr>
          <w:rFonts w:ascii="Garamond" w:hAnsi="Garamond" w:cs="Arial"/>
          <w:b/>
          <w:i/>
        </w:rPr>
        <w:t>Abstract:</w:t>
      </w:r>
    </w:p>
    <w:p w14:paraId="62BF5665" w14:textId="344AB898" w:rsidR="003B46FD" w:rsidRDefault="00660EB8" w:rsidP="0070783E">
      <w:pPr>
        <w:rPr>
          <w:rFonts w:ascii="Garamond" w:eastAsia="Times New Roman" w:hAnsi="Garamond"/>
          <w:color w:val="000000"/>
        </w:rPr>
      </w:pPr>
      <w:r w:rsidRPr="00660EB8">
        <w:rPr>
          <w:rFonts w:ascii="Garamond" w:eastAsia="Times New Roman" w:hAnsi="Garamond"/>
          <w:color w:val="000000"/>
        </w:rPr>
        <w:t>North American beavers (</w:t>
      </w:r>
      <w:r w:rsidRPr="00D643F3">
        <w:rPr>
          <w:rFonts w:ascii="Garamond" w:eastAsia="Times New Roman" w:hAnsi="Garamond"/>
          <w:i/>
          <w:color w:val="000000"/>
        </w:rPr>
        <w:t>Castor canadensis</w:t>
      </w:r>
      <w:r w:rsidRPr="00660EB8">
        <w:rPr>
          <w:rFonts w:ascii="Garamond" w:eastAsia="Times New Roman" w:hAnsi="Garamond"/>
          <w:color w:val="000000"/>
        </w:rPr>
        <w:t>) are returning to Massachusetts after overhunting decimated their populations in the 1700s. Current regulations have allowed this species to recolonize, resulting in increasingly prevalent human-beaver conflicts. These ecosystem engineers can quickly change their environment through the creation of dams, leading to floods that can adversely affect human infrastructures, such as basements, roads, or septic systems. Conversely, beaver dams can positively influence their environment, modifying the physical and chemical properties of streams and providing crucial habitats to a variety of wildlife. The 2020 Spring Boston NASA DEVELOP team collaborated with the Massachusetts Audubon Society to support their efforts in monitoring beaver impacts and managing human-beaver conflicts. The project-utilized data from Landsat 5 Thematic Mapper, Landsat 7 Enhanced Thematic Mapper Plus, and Landsat 8 Operational Land Imager to map the spectral signature created from beaver-induced flooding. The team created a tool called Beaver-Flood Event Detector (B-FED) in Google Earth Engine using imagery from 1985 to 2019. Ancillary datasets were incorporated into B-FED that allow the tool to highlight flood events in wetland areas and in situ observations of beaver presence. Beaver observations in or near flooded areas indicated likelihood that the flood was beaver induced. Time series and animations were also produced to display key regions of landscape change across Massachusetts. B-FED will allow the partner to identify and assess potential ecosystem changes and infrastructural impacts from beavers across Massachusetts and inform future management practices.</w:t>
      </w:r>
    </w:p>
    <w:p w14:paraId="3198655A" w14:textId="77777777" w:rsidR="00660EB8" w:rsidRPr="00CE4561" w:rsidRDefault="00660EB8" w:rsidP="0070783E">
      <w:pPr>
        <w:rPr>
          <w:rFonts w:ascii="Garamond" w:hAnsi="Garamond" w:cs="Arial"/>
        </w:rPr>
      </w:pPr>
    </w:p>
    <w:p w14:paraId="768E4F7F" w14:textId="77777777" w:rsidR="00660EB8" w:rsidRDefault="00476B26" w:rsidP="00F43910">
      <w:pPr>
        <w:rPr>
          <w:rFonts w:ascii="Garamond" w:hAnsi="Garamond" w:cs="Arial"/>
        </w:rPr>
      </w:pPr>
      <w:r w:rsidRPr="00CE4561">
        <w:rPr>
          <w:rFonts w:ascii="Garamond" w:hAnsi="Garamond" w:cs="Arial"/>
          <w:b/>
          <w:i/>
        </w:rPr>
        <w:t>Keywords:</w:t>
      </w:r>
      <w:r w:rsidR="00F43910">
        <w:rPr>
          <w:rFonts w:ascii="Garamond" w:hAnsi="Garamond" w:cs="Arial"/>
        </w:rPr>
        <w:t xml:space="preserve"> </w:t>
      </w:r>
    </w:p>
    <w:p w14:paraId="70288B53" w14:textId="38A6EAE6" w:rsidR="00F43910" w:rsidRDefault="00F43910" w:rsidP="00F43910">
      <w:pPr>
        <w:rPr>
          <w:rFonts w:ascii="Garamond" w:hAnsi="Garamond"/>
          <w:color w:val="000000"/>
        </w:rPr>
      </w:pPr>
      <w:r w:rsidRPr="00F43910">
        <w:rPr>
          <w:rFonts w:ascii="Garamond" w:eastAsia="Times New Roman" w:hAnsi="Garamond" w:cs="Arial"/>
        </w:rPr>
        <w:t>Landsat,</w:t>
      </w:r>
      <w:r w:rsidRPr="008A5EBB">
        <w:rPr>
          <w:rFonts w:ascii="Garamond" w:eastAsia="Times New Roman" w:hAnsi="Garamond" w:cs="Arial"/>
        </w:rPr>
        <w:t xml:space="preserve"> </w:t>
      </w:r>
      <w:r w:rsidRPr="008A5EBB">
        <w:rPr>
          <w:rFonts w:ascii="Garamond" w:hAnsi="Garamond" w:cs="Arial"/>
        </w:rPr>
        <w:t xml:space="preserve">remote sensing, </w:t>
      </w:r>
      <w:r w:rsidR="00B8629B">
        <w:rPr>
          <w:rFonts w:ascii="Garamond" w:hAnsi="Garamond"/>
          <w:i/>
          <w:iCs/>
          <w:color w:val="000000"/>
        </w:rPr>
        <w:t>Castor canadensis</w:t>
      </w:r>
      <w:r w:rsidR="00D10792">
        <w:rPr>
          <w:rFonts w:ascii="Garamond" w:hAnsi="Garamond"/>
          <w:color w:val="000000"/>
        </w:rPr>
        <w:t xml:space="preserve">, </w:t>
      </w:r>
      <w:r w:rsidR="00D93301">
        <w:rPr>
          <w:rFonts w:ascii="Garamond" w:hAnsi="Garamond"/>
          <w:color w:val="000000"/>
        </w:rPr>
        <w:t xml:space="preserve">beaver, </w:t>
      </w:r>
      <w:r w:rsidR="00D10792">
        <w:rPr>
          <w:rFonts w:ascii="Garamond" w:hAnsi="Garamond"/>
          <w:color w:val="000000"/>
        </w:rPr>
        <w:t>Google Earth Engine</w:t>
      </w:r>
      <w:r w:rsidR="00B8629B">
        <w:rPr>
          <w:rFonts w:ascii="Garamond" w:hAnsi="Garamond"/>
          <w:color w:val="000000"/>
        </w:rPr>
        <w:t xml:space="preserve">, </w:t>
      </w:r>
      <w:r w:rsidR="002857EF">
        <w:rPr>
          <w:rFonts w:ascii="Garamond" w:hAnsi="Garamond"/>
          <w:color w:val="000000"/>
        </w:rPr>
        <w:t xml:space="preserve">flooding, </w:t>
      </w:r>
      <w:r w:rsidR="00B8629B">
        <w:rPr>
          <w:rFonts w:ascii="Garamond" w:hAnsi="Garamond"/>
          <w:color w:val="000000"/>
        </w:rPr>
        <w:t>citizen science</w:t>
      </w:r>
    </w:p>
    <w:p w14:paraId="2AC5E369" w14:textId="77777777" w:rsidR="00660EB8" w:rsidRPr="008A5EBB" w:rsidRDefault="00660EB8" w:rsidP="00F43910">
      <w:pPr>
        <w:rPr>
          <w:rFonts w:ascii="Garamond" w:hAnsi="Garamond" w:cs="Arial"/>
          <w:b/>
          <w:i/>
        </w:rPr>
      </w:pPr>
    </w:p>
    <w:p w14:paraId="55C3C2BC" w14:textId="49A69449" w:rsidR="00CB6407" w:rsidRPr="00CE4561" w:rsidRDefault="00F52D17" w:rsidP="00CB6407">
      <w:pPr>
        <w:ind w:left="720" w:hanging="720"/>
        <w:rPr>
          <w:rFonts w:ascii="Garamond" w:hAnsi="Garamond"/>
        </w:rPr>
      </w:pPr>
      <w:r>
        <w:rPr>
          <w:rFonts w:ascii="Garamond" w:hAnsi="Garamond"/>
          <w:b/>
          <w:i/>
        </w:rPr>
        <w:lastRenderedPageBreak/>
        <w:t>National Application Area</w:t>
      </w:r>
      <w:r w:rsidR="00CB6407" w:rsidRPr="00CE4561">
        <w:rPr>
          <w:rFonts w:ascii="Garamond" w:hAnsi="Garamond"/>
          <w:b/>
          <w:i/>
        </w:rPr>
        <w:t xml:space="preserve"> Addressed:</w:t>
      </w:r>
      <w:r w:rsidR="00CB6407" w:rsidRPr="00CE4561">
        <w:rPr>
          <w:rFonts w:ascii="Garamond" w:hAnsi="Garamond"/>
        </w:rPr>
        <w:t xml:space="preserve"> </w:t>
      </w:r>
      <w:r w:rsidR="00F43910">
        <w:rPr>
          <w:rFonts w:ascii="Garamond" w:hAnsi="Garamond"/>
        </w:rPr>
        <w:t>Water Resources</w:t>
      </w:r>
    </w:p>
    <w:p w14:paraId="52128FB8" w14:textId="1698390E"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1277D" w:rsidRPr="0081277D">
        <w:rPr>
          <w:rFonts w:ascii="Garamond" w:hAnsi="Garamond"/>
        </w:rPr>
        <w:t>Massachusetts</w:t>
      </w:r>
    </w:p>
    <w:p w14:paraId="6AC3B3F1" w14:textId="0598CDC6" w:rsidR="00D10792" w:rsidRDefault="00CB6407" w:rsidP="00D10792">
      <w:pPr>
        <w:pStyle w:val="NormalWeb"/>
        <w:spacing w:before="0" w:beforeAutospacing="0" w:after="0" w:afterAutospacing="0"/>
        <w:rPr>
          <w:rFonts w:ascii="Garamond" w:hAnsi="Garamond"/>
          <w:sz w:val="22"/>
        </w:rPr>
      </w:pPr>
      <w:r w:rsidRPr="0081277D">
        <w:rPr>
          <w:rFonts w:ascii="Garamond" w:eastAsia="Century Gothic" w:hAnsi="Garamond"/>
          <w:b/>
          <w:i/>
          <w:sz w:val="22"/>
          <w:szCs w:val="22"/>
        </w:rPr>
        <w:t>Study Period:</w:t>
      </w:r>
      <w:r w:rsidRPr="00CE4561">
        <w:rPr>
          <w:rFonts w:ascii="Garamond" w:hAnsi="Garamond"/>
          <w:b/>
        </w:rPr>
        <w:t xml:space="preserve"> </w:t>
      </w:r>
      <w:r w:rsidR="0081277D" w:rsidRPr="008A5EBB">
        <w:rPr>
          <w:rFonts w:ascii="Garamond" w:hAnsi="Garamond"/>
          <w:sz w:val="22"/>
        </w:rPr>
        <w:t>January 1985 to December 2019</w:t>
      </w:r>
    </w:p>
    <w:p w14:paraId="0136B713" w14:textId="77777777" w:rsidR="00D93301" w:rsidRDefault="00D93301" w:rsidP="00D10792">
      <w:pPr>
        <w:pStyle w:val="NormalWeb"/>
        <w:spacing w:before="0" w:beforeAutospacing="0" w:after="0" w:afterAutospacing="0"/>
        <w:rPr>
          <w:rFonts w:ascii="Garamond" w:hAnsi="Garamond"/>
          <w:sz w:val="22"/>
        </w:rPr>
      </w:pPr>
    </w:p>
    <w:p w14:paraId="447921FF" w14:textId="33089187" w:rsidR="00CB6407" w:rsidRPr="00D10792" w:rsidRDefault="00353F4B" w:rsidP="00D10792">
      <w:pPr>
        <w:pStyle w:val="NormalWeb"/>
        <w:spacing w:before="0" w:beforeAutospacing="0" w:after="0" w:afterAutospacing="0"/>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38ECA435" w14:textId="4C8CA216" w:rsidR="0081277D" w:rsidRPr="0081277D" w:rsidRDefault="00B8629B" w:rsidP="0081277D">
      <w:pPr>
        <w:pStyle w:val="ListParagraph"/>
        <w:numPr>
          <w:ilvl w:val="0"/>
          <w:numId w:val="5"/>
        </w:numPr>
        <w:rPr>
          <w:rFonts w:ascii="Garamond" w:hAnsi="Garamond"/>
        </w:rPr>
      </w:pPr>
      <w:r>
        <w:rPr>
          <w:rFonts w:ascii="Garamond" w:hAnsi="Garamond"/>
          <w:color w:val="000000"/>
        </w:rPr>
        <w:t>The beaver population has been steadily growing</w:t>
      </w:r>
      <w:r w:rsidR="00BF06E4">
        <w:rPr>
          <w:rFonts w:ascii="Garamond" w:hAnsi="Garamond"/>
          <w:color w:val="000000"/>
        </w:rPr>
        <w:t xml:space="preserve"> in Massachusetts</w:t>
      </w:r>
      <w:r>
        <w:rPr>
          <w:rFonts w:ascii="Garamond" w:hAnsi="Garamond"/>
          <w:color w:val="000000"/>
        </w:rPr>
        <w:t xml:space="preserve"> </w:t>
      </w:r>
      <w:r w:rsidR="00CA0875">
        <w:rPr>
          <w:rFonts w:ascii="Garamond" w:hAnsi="Garamond"/>
          <w:color w:val="000000"/>
        </w:rPr>
        <w:t xml:space="preserve">after nearly 200 years of </w:t>
      </w:r>
      <w:r>
        <w:rPr>
          <w:rFonts w:ascii="Garamond" w:hAnsi="Garamond"/>
          <w:color w:val="000000"/>
        </w:rPr>
        <w:t>local extinction</w:t>
      </w:r>
      <w:r w:rsidR="00CA0875">
        <w:rPr>
          <w:rFonts w:ascii="Garamond" w:hAnsi="Garamond"/>
          <w:color w:val="000000"/>
        </w:rPr>
        <w:t>. They were first reintroduced</w:t>
      </w:r>
      <w:r>
        <w:rPr>
          <w:rFonts w:ascii="Garamond" w:hAnsi="Garamond"/>
          <w:color w:val="000000"/>
        </w:rPr>
        <w:t xml:space="preserve"> in the</w:t>
      </w:r>
      <w:r w:rsidR="00CA0875">
        <w:rPr>
          <w:rFonts w:ascii="Garamond" w:hAnsi="Garamond"/>
          <w:color w:val="000000"/>
        </w:rPr>
        <w:t xml:space="preserve"> first half of the</w:t>
      </w:r>
      <w:r>
        <w:rPr>
          <w:rFonts w:ascii="Garamond" w:hAnsi="Garamond"/>
          <w:color w:val="000000"/>
        </w:rPr>
        <w:t xml:space="preserve"> 20th century</w:t>
      </w:r>
      <w:r w:rsidR="00BF06E4">
        <w:rPr>
          <w:rFonts w:ascii="Garamond" w:hAnsi="Garamond"/>
          <w:color w:val="000000"/>
        </w:rPr>
        <w:t xml:space="preserve"> in western Massachusetts</w:t>
      </w:r>
      <w:r>
        <w:rPr>
          <w:rFonts w:ascii="Garamond" w:hAnsi="Garamond"/>
          <w:color w:val="000000"/>
        </w:rPr>
        <w:t>.</w:t>
      </w:r>
      <w:r w:rsidR="00BF06E4">
        <w:rPr>
          <w:rFonts w:ascii="Garamond" w:hAnsi="Garamond"/>
          <w:color w:val="000000"/>
        </w:rPr>
        <w:t xml:space="preserve"> By 1998, the beaver population was over 58,000 in the state and believed to be increasing. </w:t>
      </w:r>
      <w:r>
        <w:rPr>
          <w:rFonts w:ascii="Garamond" w:hAnsi="Garamond"/>
          <w:color w:val="000000"/>
        </w:rPr>
        <w:t>Their return has led to the creation of dams, changing the extent of water bodies and physical properties of the landscape</w:t>
      </w:r>
      <w:r w:rsidR="002A4B2E" w:rsidRPr="0081277D">
        <w:rPr>
          <w:rFonts w:ascii="Garamond" w:hAnsi="Garamond"/>
        </w:rPr>
        <w:t>.</w:t>
      </w:r>
    </w:p>
    <w:p w14:paraId="69645ABF" w14:textId="765094AA" w:rsidR="0081277D" w:rsidRPr="0081277D" w:rsidRDefault="00B8629B" w:rsidP="0081277D">
      <w:pPr>
        <w:pStyle w:val="ListParagraph"/>
        <w:numPr>
          <w:ilvl w:val="0"/>
          <w:numId w:val="5"/>
        </w:numPr>
        <w:rPr>
          <w:rFonts w:ascii="Garamond" w:hAnsi="Garamond"/>
        </w:rPr>
      </w:pPr>
      <w:r>
        <w:rPr>
          <w:rFonts w:ascii="Garamond" w:hAnsi="Garamond"/>
          <w:color w:val="000000"/>
        </w:rPr>
        <w:t xml:space="preserve">The increased flooding caused by beaver dams can lead to positive impacts for humans such as wetlands that mitigate storms and </w:t>
      </w:r>
      <w:r w:rsidR="00CA0875">
        <w:rPr>
          <w:rFonts w:ascii="Garamond" w:hAnsi="Garamond"/>
          <w:color w:val="000000"/>
        </w:rPr>
        <w:t>have greater</w:t>
      </w:r>
      <w:r>
        <w:rPr>
          <w:rFonts w:ascii="Garamond" w:hAnsi="Garamond"/>
          <w:color w:val="000000"/>
        </w:rPr>
        <w:t xml:space="preserve"> biodiversity</w:t>
      </w:r>
      <w:r w:rsidR="0081277D" w:rsidRPr="0081277D">
        <w:rPr>
          <w:rFonts w:ascii="Garamond" w:hAnsi="Garamond"/>
        </w:rPr>
        <w:t>.</w:t>
      </w:r>
    </w:p>
    <w:p w14:paraId="49FA34E4" w14:textId="7C61FB6B" w:rsidR="0081277D" w:rsidRPr="0081277D" w:rsidRDefault="00CA0875" w:rsidP="0081277D">
      <w:pPr>
        <w:pStyle w:val="ListParagraph"/>
        <w:numPr>
          <w:ilvl w:val="0"/>
          <w:numId w:val="5"/>
        </w:numPr>
        <w:rPr>
          <w:rFonts w:ascii="Garamond" w:hAnsi="Garamond"/>
        </w:rPr>
      </w:pPr>
      <w:r>
        <w:rPr>
          <w:rFonts w:ascii="Garamond" w:hAnsi="Garamond"/>
          <w:color w:val="000000"/>
        </w:rPr>
        <w:t xml:space="preserve">Flooding caused by beavers </w:t>
      </w:r>
      <w:r w:rsidR="00B8629B">
        <w:rPr>
          <w:rFonts w:ascii="Garamond" w:hAnsi="Garamond"/>
          <w:color w:val="000000"/>
        </w:rPr>
        <w:t>can also cause inconveniences for humans in the form of physical and economic damage to infrastructure including roads, wells, and septic tanks</w:t>
      </w:r>
      <w:r w:rsidR="0081277D" w:rsidRPr="0081277D">
        <w:rPr>
          <w:rFonts w:ascii="Garamond" w:hAnsi="Garamond"/>
        </w:rPr>
        <w:t>. </w:t>
      </w:r>
    </w:p>
    <w:p w14:paraId="1ECBF110" w14:textId="445835B9" w:rsidR="0081277D" w:rsidRPr="0081277D" w:rsidRDefault="0081277D" w:rsidP="0081277D">
      <w:pPr>
        <w:pStyle w:val="ListParagraph"/>
        <w:numPr>
          <w:ilvl w:val="0"/>
          <w:numId w:val="5"/>
        </w:numPr>
        <w:rPr>
          <w:rFonts w:ascii="Garamond" w:hAnsi="Garamond"/>
        </w:rPr>
      </w:pPr>
      <w:r w:rsidRPr="0081277D">
        <w:rPr>
          <w:rFonts w:ascii="Garamond" w:hAnsi="Garamond"/>
        </w:rPr>
        <w:t>Beaver dams cause changes in aquatic biogeochemical cycling, water quality, and habitat availability, which in turn increases plant, animal, and aquatic invertebrate diversity.  </w:t>
      </w:r>
    </w:p>
    <w:p w14:paraId="10EBAB50" w14:textId="66F346D7" w:rsidR="0081277D" w:rsidRPr="0081277D" w:rsidRDefault="00B8629B" w:rsidP="0081277D">
      <w:pPr>
        <w:pStyle w:val="ListParagraph"/>
        <w:numPr>
          <w:ilvl w:val="0"/>
          <w:numId w:val="5"/>
        </w:numPr>
        <w:rPr>
          <w:rFonts w:ascii="Garamond" w:hAnsi="Garamond"/>
        </w:rPr>
      </w:pPr>
      <w:r>
        <w:rPr>
          <w:rFonts w:ascii="Garamond" w:hAnsi="Garamond"/>
          <w:color w:val="000000"/>
        </w:rPr>
        <w:t>Beaver activity can pose long-term issues that require management and close monitoring; therefore, understanding the spatial and temporal response of their activity is of great interest to local communities and environmental conservation agencies</w:t>
      </w:r>
      <w:r w:rsidR="0081277D" w:rsidRPr="0081277D">
        <w:rPr>
          <w:rFonts w:ascii="Garamond" w:hAnsi="Garamond"/>
        </w:rPr>
        <w:t>. </w:t>
      </w:r>
    </w:p>
    <w:p w14:paraId="4CCFE985" w14:textId="77777777" w:rsidR="0081277D" w:rsidRPr="00CE4561" w:rsidRDefault="0081277D" w:rsidP="0081277D">
      <w:pPr>
        <w:pStyle w:val="ListParagraph"/>
        <w:rPr>
          <w:rFonts w:ascii="Garamond" w:hAnsi="Garamond"/>
        </w:rPr>
      </w:pPr>
    </w:p>
    <w:p w14:paraId="4C60F77B" w14:textId="5E3062F1" w:rsidR="008F2A72" w:rsidRPr="00CE4561" w:rsidRDefault="008F2A72" w:rsidP="008F2A72">
      <w:pPr>
        <w:rPr>
          <w:rFonts w:ascii="Garamond" w:hAnsi="Garamond"/>
        </w:rPr>
      </w:pPr>
      <w:r w:rsidRPr="00CE4561">
        <w:rPr>
          <w:rFonts w:ascii="Garamond" w:hAnsi="Garamond"/>
          <w:b/>
          <w:i/>
        </w:rPr>
        <w:t>Project Objectives:</w:t>
      </w:r>
    </w:p>
    <w:p w14:paraId="7360E38E" w14:textId="0C615A78" w:rsidR="0081277D" w:rsidRPr="0081277D" w:rsidRDefault="00B60C85" w:rsidP="001D1153">
      <w:pPr>
        <w:pStyle w:val="ListParagraph"/>
        <w:numPr>
          <w:ilvl w:val="0"/>
          <w:numId w:val="5"/>
        </w:numPr>
        <w:rPr>
          <w:rFonts w:ascii="Garamond" w:hAnsi="Garamond"/>
        </w:rPr>
      </w:pPr>
      <w:r>
        <w:rPr>
          <w:rFonts w:ascii="Garamond" w:hAnsi="Garamond"/>
          <w:color w:val="000000"/>
        </w:rPr>
        <w:t>Create a user-friendly Google Earth Engine flood detection tool to detect flooding events likely caused by the North American beave</w:t>
      </w:r>
      <w:r w:rsidR="0081277D" w:rsidRPr="0081277D">
        <w:rPr>
          <w:rFonts w:ascii="Garamond" w:hAnsi="Garamond"/>
        </w:rPr>
        <w:t>r</w:t>
      </w:r>
    </w:p>
    <w:p w14:paraId="6706B066" w14:textId="0EA0703B" w:rsidR="0081277D" w:rsidRPr="0081277D" w:rsidRDefault="00B60C85" w:rsidP="001D1153">
      <w:pPr>
        <w:pStyle w:val="ListParagraph"/>
        <w:numPr>
          <w:ilvl w:val="0"/>
          <w:numId w:val="5"/>
        </w:numPr>
        <w:rPr>
          <w:rFonts w:ascii="Garamond" w:hAnsi="Garamond"/>
        </w:rPr>
      </w:pPr>
      <w:r>
        <w:rPr>
          <w:rFonts w:ascii="Garamond" w:hAnsi="Garamond"/>
          <w:color w:val="000000"/>
        </w:rPr>
        <w:t xml:space="preserve">Correlate direct beaver observations from a citizen science platform to </w:t>
      </w:r>
      <w:r w:rsidR="006F3C1D">
        <w:rPr>
          <w:rFonts w:ascii="Garamond" w:hAnsi="Garamond"/>
          <w:color w:val="000000"/>
        </w:rPr>
        <w:t>remotely sensed</w:t>
      </w:r>
      <w:r>
        <w:rPr>
          <w:rFonts w:ascii="Garamond" w:hAnsi="Garamond"/>
          <w:color w:val="000000"/>
        </w:rPr>
        <w:t xml:space="preserve"> flood event</w:t>
      </w:r>
      <w:r>
        <w:rPr>
          <w:rFonts w:ascii="Garamond" w:hAnsi="Garamond"/>
        </w:rPr>
        <w:t>s</w:t>
      </w:r>
    </w:p>
    <w:p w14:paraId="2570FFD8" w14:textId="1D8095FF" w:rsidR="008F2A72" w:rsidRPr="001D1153" w:rsidRDefault="0081277D" w:rsidP="008F2A72">
      <w:pPr>
        <w:pStyle w:val="ListParagraph"/>
        <w:numPr>
          <w:ilvl w:val="0"/>
          <w:numId w:val="5"/>
        </w:numPr>
        <w:rPr>
          <w:rFonts w:ascii="Garamond" w:hAnsi="Garamond"/>
        </w:rPr>
      </w:pPr>
      <w:r w:rsidRPr="0081277D">
        <w:rPr>
          <w:rFonts w:ascii="Garamond" w:hAnsi="Garamond"/>
        </w:rPr>
        <w:t xml:space="preserve">Produce flood extent time series, maps, and animations to show how beavers have impacted </w:t>
      </w:r>
      <w:r w:rsidR="00FC68FF">
        <w:rPr>
          <w:rFonts w:ascii="Garamond" w:hAnsi="Garamond"/>
        </w:rPr>
        <w:t xml:space="preserve">the </w:t>
      </w:r>
      <w:r w:rsidRPr="0081277D">
        <w:rPr>
          <w:rFonts w:ascii="Garamond" w:hAnsi="Garamond"/>
        </w:rPr>
        <w:t>Massachusetts</w:t>
      </w:r>
      <w:r w:rsidR="00FC68FF">
        <w:rPr>
          <w:rFonts w:ascii="Garamond" w:hAnsi="Garamond"/>
        </w:rPr>
        <w:t xml:space="preserve"> landscape through time </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479DEBE8"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04F58FFA" w:rsidR="006804AC" w:rsidRPr="00CE4561" w:rsidRDefault="001D1153" w:rsidP="001D1153">
            <w:pPr>
              <w:rPr>
                <w:rFonts w:ascii="Garamond" w:hAnsi="Garamond"/>
                <w:b/>
              </w:rPr>
            </w:pPr>
            <w:bookmarkStart w:id="0" w:name="_GoBack"/>
            <w:r w:rsidRPr="001D1153">
              <w:rPr>
                <w:rFonts w:ascii="Garamond" w:hAnsi="Garamond"/>
                <w:b/>
              </w:rPr>
              <w:t>Massachusetts Audubon Society</w:t>
            </w:r>
            <w:bookmarkEnd w:id="0"/>
          </w:p>
        </w:tc>
        <w:tc>
          <w:tcPr>
            <w:tcW w:w="3487" w:type="dxa"/>
          </w:tcPr>
          <w:p w14:paraId="0EF9D8DF" w14:textId="77777777" w:rsidR="00B60C85" w:rsidRDefault="00B60C85" w:rsidP="00B60C85">
            <w:pPr>
              <w:pStyle w:val="NormalWeb"/>
              <w:spacing w:before="0" w:beforeAutospacing="0" w:after="0" w:afterAutospacing="0"/>
            </w:pPr>
            <w:r>
              <w:rPr>
                <w:rFonts w:ascii="Garamond" w:hAnsi="Garamond"/>
                <w:color w:val="000000"/>
                <w:sz w:val="22"/>
                <w:szCs w:val="22"/>
              </w:rPr>
              <w:t xml:space="preserve">Joshua Rapp, Regional Scientist; Cameron Piper, </w:t>
            </w:r>
            <w:proofErr w:type="spellStart"/>
            <w:r>
              <w:rPr>
                <w:rFonts w:ascii="Garamond" w:hAnsi="Garamond"/>
                <w:color w:val="000000"/>
                <w:sz w:val="22"/>
                <w:szCs w:val="22"/>
              </w:rPr>
              <w:t>TerraCorps</w:t>
            </w:r>
            <w:proofErr w:type="spellEnd"/>
            <w:r>
              <w:rPr>
                <w:rFonts w:ascii="Garamond" w:hAnsi="Garamond"/>
                <w:color w:val="000000"/>
                <w:sz w:val="22"/>
                <w:szCs w:val="22"/>
              </w:rPr>
              <w:t xml:space="preserve"> Landscape Stewardship Coordinator; Jeff</w:t>
            </w:r>
          </w:p>
          <w:p w14:paraId="22018C4D" w14:textId="77777777" w:rsidR="00B60C85" w:rsidRDefault="00B60C85" w:rsidP="00B60C85">
            <w:pPr>
              <w:pStyle w:val="NormalWeb"/>
              <w:spacing w:before="0" w:beforeAutospacing="0" w:after="0" w:afterAutospacing="0"/>
            </w:pPr>
            <w:r>
              <w:rPr>
                <w:rFonts w:ascii="Garamond" w:hAnsi="Garamond"/>
                <w:color w:val="000000"/>
                <w:sz w:val="22"/>
                <w:szCs w:val="22"/>
              </w:rPr>
              <w:t>Collins, Director of Conservation</w:t>
            </w:r>
          </w:p>
          <w:p w14:paraId="0111C027" w14:textId="10700C7C" w:rsidR="006804AC" w:rsidRPr="00CE4561" w:rsidRDefault="00B60C85" w:rsidP="00CA0875">
            <w:pPr>
              <w:pStyle w:val="NormalWeb"/>
              <w:spacing w:before="0" w:beforeAutospacing="0" w:after="0" w:afterAutospacing="0"/>
            </w:pPr>
            <w:r>
              <w:rPr>
                <w:rFonts w:ascii="Garamond" w:hAnsi="Garamond"/>
                <w:color w:val="000000"/>
                <w:sz w:val="22"/>
                <w:szCs w:val="22"/>
              </w:rPr>
              <w:t>Science</w:t>
            </w:r>
            <w:r w:rsidR="00D93301">
              <w:rPr>
                <w:rFonts w:ascii="Garamond" w:hAnsi="Garamond"/>
                <w:color w:val="000000"/>
                <w:sz w:val="22"/>
                <w:szCs w:val="22"/>
              </w:rPr>
              <w:t>;</w:t>
            </w:r>
            <w:r w:rsidR="00CA0875">
              <w:rPr>
                <w:rFonts w:ascii="Garamond" w:hAnsi="Garamond"/>
                <w:color w:val="000000"/>
                <w:sz w:val="22"/>
                <w:szCs w:val="22"/>
              </w:rPr>
              <w:t xml:space="preserve"> Elissa </w:t>
            </w:r>
            <w:proofErr w:type="spellStart"/>
            <w:r w:rsidR="00CA0875">
              <w:rPr>
                <w:rFonts w:ascii="Garamond" w:hAnsi="Garamond"/>
                <w:color w:val="000000"/>
                <w:sz w:val="22"/>
                <w:szCs w:val="22"/>
              </w:rPr>
              <w:t>Landre</w:t>
            </w:r>
            <w:proofErr w:type="spellEnd"/>
            <w:r w:rsidR="00CA0875">
              <w:rPr>
                <w:rFonts w:ascii="Garamond" w:hAnsi="Garamond"/>
                <w:color w:val="000000"/>
                <w:sz w:val="22"/>
                <w:szCs w:val="22"/>
              </w:rPr>
              <w:t>, Sanctuary Director of Broadmoor Wildlife Sanctuary</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0FDCD314" w14:textId="30769581" w:rsidR="008F4CC9" w:rsidRDefault="00B60C85" w:rsidP="00CB6407">
      <w:pPr>
        <w:rPr>
          <w:rFonts w:ascii="Garamond" w:hAnsi="Garamond"/>
          <w:sz w:val="24"/>
          <w:szCs w:val="24"/>
        </w:rPr>
      </w:pPr>
      <w:r>
        <w:rPr>
          <w:rFonts w:ascii="Garamond" w:hAnsi="Garamond"/>
          <w:color w:val="000000"/>
        </w:rPr>
        <w:t>The Massachusetts Audubon Society (Mass Audubon) is a non-profit organization dedicated to the protection and conservation of Massachusetts wildlife. The organization stresses the importance of conserving wildlife sanctuaries and manages over 38,000 acres of</w:t>
      </w:r>
      <w:r w:rsidR="005A2311">
        <w:rPr>
          <w:rFonts w:ascii="Garamond" w:hAnsi="Garamond"/>
          <w:color w:val="000000"/>
        </w:rPr>
        <w:t xml:space="preserve"> land under its purview</w:t>
      </w:r>
      <w:r>
        <w:rPr>
          <w:rFonts w:ascii="Garamond" w:hAnsi="Garamond"/>
          <w:color w:val="000000"/>
        </w:rPr>
        <w:t>. In order to promote the protection of natural Massachusetts wildlife, Mass Audubon collaborates with academic institutions, local government organizations,</w:t>
      </w:r>
      <w:r w:rsidR="00086199">
        <w:rPr>
          <w:rFonts w:ascii="Garamond" w:hAnsi="Garamond"/>
          <w:color w:val="000000"/>
        </w:rPr>
        <w:t xml:space="preserve"> summer</w:t>
      </w:r>
      <w:r>
        <w:rPr>
          <w:rFonts w:ascii="Garamond" w:hAnsi="Garamond"/>
          <w:color w:val="000000"/>
        </w:rPr>
        <w:t xml:space="preserve"> camp</w:t>
      </w:r>
      <w:r w:rsidR="00086199">
        <w:rPr>
          <w:rFonts w:ascii="Garamond" w:hAnsi="Garamond"/>
          <w:color w:val="000000"/>
        </w:rPr>
        <w:t>s</w:t>
      </w:r>
      <w:r>
        <w:rPr>
          <w:rFonts w:ascii="Garamond" w:hAnsi="Garamond"/>
          <w:color w:val="000000"/>
        </w:rPr>
        <w:t xml:space="preserve">, wildlife sanctuaries and more. Much of their environmental decision-making comes from data acquired from the field and materials from outside organizations, residents, or academic institutions. They have not yet integrated remote sensing into their </w:t>
      </w:r>
      <w:r w:rsidR="009F486D">
        <w:rPr>
          <w:rFonts w:ascii="Garamond" w:hAnsi="Garamond"/>
          <w:color w:val="000000"/>
        </w:rPr>
        <w:t>decision-making</w:t>
      </w:r>
      <w:r w:rsidR="00660EB8">
        <w:rPr>
          <w:rFonts w:ascii="Garamond" w:hAnsi="Garamond"/>
          <w:color w:val="000000"/>
        </w:rPr>
        <w:t>,</w:t>
      </w:r>
      <w:r w:rsidR="009F486D">
        <w:rPr>
          <w:rFonts w:ascii="Garamond" w:hAnsi="Garamond"/>
          <w:color w:val="000000"/>
        </w:rPr>
        <w:t xml:space="preserve"> but</w:t>
      </w:r>
      <w:r>
        <w:rPr>
          <w:rFonts w:ascii="Garamond" w:hAnsi="Garamond"/>
          <w:color w:val="000000"/>
        </w:rPr>
        <w:t xml:space="preserve"> </w:t>
      </w:r>
      <w:r w:rsidR="00660EB8">
        <w:rPr>
          <w:rFonts w:ascii="Garamond" w:hAnsi="Garamond"/>
          <w:color w:val="000000"/>
        </w:rPr>
        <w:t xml:space="preserve">they </w:t>
      </w:r>
      <w:r>
        <w:rPr>
          <w:rFonts w:ascii="Garamond" w:hAnsi="Garamond"/>
          <w:color w:val="000000"/>
        </w:rPr>
        <w:t xml:space="preserve">are familiar with spatial analyses. Mass Audubon is currently responding to community concerns about beaver-induced flooding and is attempting to inform the public on how to manage human-beaver conflicts. </w:t>
      </w:r>
      <w:r>
        <w:rPr>
          <w:rFonts w:ascii="Garamond" w:hAnsi="Garamond"/>
          <w:color w:val="000000"/>
        </w:rPr>
        <w:lastRenderedPageBreak/>
        <w:t>Presently, their beaver disturbance management procedures vary from site-to-site, adjusting their approach according to landscape and infrastructure</w:t>
      </w:r>
      <w:r w:rsidR="00AD2E36" w:rsidRPr="006858A7">
        <w:rPr>
          <w:rFonts w:ascii="Garamond" w:hAnsi="Garamond"/>
          <w:color w:val="000000"/>
        </w:rPr>
        <w:t>. </w:t>
      </w:r>
    </w:p>
    <w:p w14:paraId="7B138806" w14:textId="77777777" w:rsidR="00D10792" w:rsidRDefault="00D10792" w:rsidP="00CB6407">
      <w:pPr>
        <w:rPr>
          <w:rFonts w:ascii="Garamond" w:hAnsi="Garamond" w:cs="Arial"/>
          <w:b/>
          <w:i/>
        </w:rPr>
      </w:pPr>
    </w:p>
    <w:p w14:paraId="08DEF88A" w14:textId="44DA058B" w:rsidR="00CB6407" w:rsidRPr="008F4CC9" w:rsidRDefault="00CB6407" w:rsidP="00CB6407">
      <w:pPr>
        <w:rPr>
          <w:rFonts w:ascii="Garamond" w:hAnsi="Garamond"/>
          <w:sz w:val="24"/>
          <w:szCs w:val="24"/>
        </w:rPr>
      </w:pPr>
      <w:r w:rsidRPr="00CE4561">
        <w:rPr>
          <w:rFonts w:ascii="Garamond" w:hAnsi="Garamond" w:cs="Arial"/>
          <w:b/>
          <w:i/>
        </w:rPr>
        <w:t>Project Benefit to End User:</w:t>
      </w:r>
    </w:p>
    <w:p w14:paraId="592C66ED" w14:textId="0222B18C" w:rsidR="006858A7" w:rsidRDefault="00B60C85" w:rsidP="006858A7">
      <w:pPr>
        <w:rPr>
          <w:rFonts w:ascii="Garamond" w:hAnsi="Garamond"/>
        </w:rPr>
      </w:pPr>
      <w:r>
        <w:rPr>
          <w:rFonts w:ascii="Garamond" w:hAnsi="Garamond"/>
          <w:color w:val="000000"/>
        </w:rPr>
        <w:t>The Beaver-Flood Event Detector (B-FED) will facilitate the detection of potential beaver-related flooding events</w:t>
      </w:r>
      <w:r w:rsidR="00660EB8">
        <w:rPr>
          <w:rFonts w:ascii="Garamond" w:hAnsi="Garamond"/>
          <w:color w:val="000000"/>
        </w:rPr>
        <w:t xml:space="preserve"> and </w:t>
      </w:r>
      <w:r>
        <w:rPr>
          <w:rFonts w:ascii="Garamond" w:hAnsi="Garamond"/>
          <w:color w:val="000000"/>
        </w:rPr>
        <w:t xml:space="preserve">help the end user better monitor and manage the impacts of growing beaver populations. This will allow for the assessment of beavers’ impact on human infrastructure, water quality, and wetland ecosystems. Maps, animations, and analyses of high-impact areas will aid in the </w:t>
      </w:r>
      <w:r>
        <w:rPr>
          <w:rFonts w:ascii="Garamond" w:hAnsi="Garamond"/>
          <w:color w:val="000000"/>
          <w:shd w:val="clear" w:color="auto" w:fill="FFFFFF"/>
        </w:rPr>
        <w:t xml:space="preserve">understanding of </w:t>
      </w:r>
      <w:r w:rsidR="00FC68FF">
        <w:rPr>
          <w:rFonts w:ascii="Garamond" w:hAnsi="Garamond"/>
          <w:color w:val="000000"/>
          <w:shd w:val="clear" w:color="auto" w:fill="FFFFFF"/>
        </w:rPr>
        <w:t xml:space="preserve">the </w:t>
      </w:r>
      <w:r>
        <w:rPr>
          <w:rFonts w:ascii="Garamond" w:hAnsi="Garamond"/>
          <w:color w:val="000000"/>
          <w:shd w:val="clear" w:color="auto" w:fill="FFFFFF"/>
        </w:rPr>
        <w:t xml:space="preserve">size and </w:t>
      </w:r>
      <w:r w:rsidR="00FC68FF">
        <w:rPr>
          <w:rFonts w:ascii="Garamond" w:hAnsi="Garamond"/>
          <w:color w:val="000000"/>
          <w:shd w:val="clear" w:color="auto" w:fill="FFFFFF"/>
        </w:rPr>
        <w:t xml:space="preserve">spatial </w:t>
      </w:r>
      <w:r>
        <w:rPr>
          <w:rFonts w:ascii="Garamond" w:hAnsi="Garamond"/>
          <w:color w:val="000000"/>
          <w:shd w:val="clear" w:color="auto" w:fill="FFFFFF"/>
        </w:rPr>
        <w:t>extent of Massachusetts beaver populations</w:t>
      </w:r>
      <w:r>
        <w:rPr>
          <w:rFonts w:ascii="Garamond" w:hAnsi="Garamond"/>
          <w:color w:val="000000"/>
        </w:rPr>
        <w:t>. These products can be used to inform ongoing research, expand public awareness and help manage human-wildlife interactions</w:t>
      </w:r>
      <w:r w:rsidR="006858A7" w:rsidRPr="006858A7">
        <w:rPr>
          <w:rFonts w:ascii="Garamond" w:hAnsi="Garamond"/>
        </w:rPr>
        <w:t>. </w:t>
      </w:r>
    </w:p>
    <w:p w14:paraId="2A56FB48" w14:textId="3AA0A3D0" w:rsidR="006858A7" w:rsidRPr="005034EA" w:rsidRDefault="006858A7" w:rsidP="006858A7">
      <w:pPr>
        <w:rPr>
          <w:rFonts w:ascii="Garamond" w:hAnsi="Garamond"/>
        </w:rPr>
      </w:pPr>
    </w:p>
    <w:p w14:paraId="4C354B64" w14:textId="1BECFD61"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2F25F8CD"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592136CF" w:rsidR="00B76BDC" w:rsidRPr="00CE4561" w:rsidRDefault="006858A7" w:rsidP="00E3738F">
            <w:pPr>
              <w:rPr>
                <w:rFonts w:ascii="Garamond" w:hAnsi="Garamond"/>
                <w:b/>
                <w:bCs/>
              </w:rPr>
            </w:pPr>
            <w:r>
              <w:rPr>
                <w:rFonts w:ascii="Garamond" w:hAnsi="Garamond"/>
                <w:b/>
                <w:bCs/>
                <w:color w:val="000000"/>
              </w:rPr>
              <w:t>Landsat 5 TM</w:t>
            </w:r>
          </w:p>
        </w:tc>
        <w:tc>
          <w:tcPr>
            <w:tcW w:w="2411" w:type="dxa"/>
          </w:tcPr>
          <w:p w14:paraId="3ED984CF" w14:textId="4F7B5F43" w:rsidR="00B76BDC" w:rsidRPr="00CE4561" w:rsidRDefault="006858A7" w:rsidP="00E3738F">
            <w:pPr>
              <w:rPr>
                <w:rFonts w:ascii="Garamond" w:hAnsi="Garamond"/>
              </w:rPr>
            </w:pPr>
            <w:r>
              <w:rPr>
                <w:rFonts w:ascii="Garamond" w:hAnsi="Garamond"/>
                <w:color w:val="000000"/>
              </w:rPr>
              <w:t xml:space="preserve">Surface </w:t>
            </w:r>
            <w:r w:rsidR="00660EB8">
              <w:rPr>
                <w:rFonts w:ascii="Garamond" w:hAnsi="Garamond"/>
                <w:color w:val="000000"/>
              </w:rPr>
              <w:t>r</w:t>
            </w:r>
            <w:r>
              <w:rPr>
                <w:rFonts w:ascii="Garamond" w:hAnsi="Garamond"/>
                <w:color w:val="000000"/>
              </w:rPr>
              <w:t>eflectance</w:t>
            </w:r>
          </w:p>
        </w:tc>
        <w:tc>
          <w:tcPr>
            <w:tcW w:w="4597" w:type="dxa"/>
          </w:tcPr>
          <w:p w14:paraId="39C8D523" w14:textId="122738AE" w:rsidR="00B76BDC" w:rsidRPr="00CE4561" w:rsidRDefault="006858A7" w:rsidP="00FC68FF">
            <w:pPr>
              <w:rPr>
                <w:rFonts w:ascii="Garamond" w:hAnsi="Garamond"/>
              </w:rPr>
            </w:pPr>
            <w:r>
              <w:rPr>
                <w:rFonts w:ascii="Garamond" w:hAnsi="Garamond"/>
              </w:rPr>
              <w:t xml:space="preserve">Surface reflectance </w:t>
            </w:r>
            <w:r w:rsidR="00FC68FF">
              <w:rPr>
                <w:rFonts w:ascii="Garamond" w:hAnsi="Garamond"/>
              </w:rPr>
              <w:t>was</w:t>
            </w:r>
            <w:r>
              <w:rPr>
                <w:rFonts w:ascii="Garamond" w:hAnsi="Garamond"/>
              </w:rPr>
              <w:t xml:space="preserve"> used to examine and map flooding events.</w:t>
            </w:r>
          </w:p>
        </w:tc>
      </w:tr>
      <w:tr w:rsidR="00B76BDC" w:rsidRPr="00CE4561" w14:paraId="3D3DFEA5" w14:textId="77777777" w:rsidTr="00773F14">
        <w:tc>
          <w:tcPr>
            <w:tcW w:w="2347" w:type="dxa"/>
            <w:tcBorders>
              <w:bottom w:val="single" w:sz="4" w:space="0" w:color="auto"/>
            </w:tcBorders>
          </w:tcPr>
          <w:p w14:paraId="2E7A36AA" w14:textId="1E87C683" w:rsidR="00B76BDC" w:rsidRPr="00CE4561" w:rsidRDefault="006858A7" w:rsidP="00E3738F">
            <w:pPr>
              <w:rPr>
                <w:rFonts w:ascii="Garamond" w:hAnsi="Garamond"/>
                <w:b/>
                <w:bCs/>
              </w:rPr>
            </w:pPr>
            <w:r>
              <w:rPr>
                <w:rFonts w:ascii="Garamond" w:hAnsi="Garamond"/>
                <w:b/>
                <w:bCs/>
                <w:color w:val="000000"/>
              </w:rPr>
              <w:t>Landsat 7 ETM+</w:t>
            </w:r>
          </w:p>
        </w:tc>
        <w:tc>
          <w:tcPr>
            <w:tcW w:w="2411" w:type="dxa"/>
            <w:tcBorders>
              <w:bottom w:val="single" w:sz="4" w:space="0" w:color="auto"/>
            </w:tcBorders>
          </w:tcPr>
          <w:p w14:paraId="218FF07A" w14:textId="34A1B7DE" w:rsidR="00B76BDC" w:rsidRPr="00CE4561" w:rsidRDefault="006858A7" w:rsidP="00E3738F">
            <w:pPr>
              <w:rPr>
                <w:rFonts w:ascii="Garamond" w:hAnsi="Garamond"/>
              </w:rPr>
            </w:pPr>
            <w:r>
              <w:rPr>
                <w:rFonts w:ascii="Garamond" w:hAnsi="Garamond"/>
                <w:color w:val="000000"/>
              </w:rPr>
              <w:t xml:space="preserve">Surface </w:t>
            </w:r>
            <w:r w:rsidR="00660EB8">
              <w:rPr>
                <w:rFonts w:ascii="Garamond" w:hAnsi="Garamond"/>
                <w:color w:val="000000"/>
              </w:rPr>
              <w:t>r</w:t>
            </w:r>
            <w:r>
              <w:rPr>
                <w:rFonts w:ascii="Garamond" w:hAnsi="Garamond"/>
                <w:color w:val="000000"/>
              </w:rPr>
              <w:t>eflectance</w:t>
            </w:r>
          </w:p>
        </w:tc>
        <w:tc>
          <w:tcPr>
            <w:tcW w:w="4597" w:type="dxa"/>
            <w:tcBorders>
              <w:bottom w:val="single" w:sz="4" w:space="0" w:color="auto"/>
            </w:tcBorders>
          </w:tcPr>
          <w:p w14:paraId="2A092E32" w14:textId="05B62330" w:rsidR="00B76BDC" w:rsidRPr="00CE4561" w:rsidRDefault="006858A7" w:rsidP="00FC68FF">
            <w:pPr>
              <w:rPr>
                <w:rFonts w:ascii="Garamond" w:hAnsi="Garamond"/>
              </w:rPr>
            </w:pPr>
            <w:r>
              <w:rPr>
                <w:rFonts w:ascii="Garamond" w:hAnsi="Garamond"/>
              </w:rPr>
              <w:t xml:space="preserve">Surface reflectance </w:t>
            </w:r>
            <w:r w:rsidR="00FC68FF">
              <w:rPr>
                <w:rFonts w:ascii="Garamond" w:hAnsi="Garamond"/>
              </w:rPr>
              <w:t>was</w:t>
            </w:r>
            <w:r>
              <w:rPr>
                <w:rFonts w:ascii="Garamond" w:hAnsi="Garamond"/>
              </w:rPr>
              <w:t xml:space="preserve"> used to examine and map flooding events.</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570A5511" w:rsidR="00B76BDC" w:rsidRPr="00CE4561" w:rsidRDefault="006858A7" w:rsidP="00E3738F">
            <w:pPr>
              <w:rPr>
                <w:rFonts w:ascii="Garamond" w:hAnsi="Garamond"/>
                <w:b/>
                <w:bCs/>
              </w:rPr>
            </w:pPr>
            <w:r>
              <w:rPr>
                <w:rFonts w:ascii="Garamond" w:hAnsi="Garamond"/>
                <w:b/>
                <w:bCs/>
                <w:color w:val="000000"/>
              </w:rPr>
              <w:t>Landsat 8 OLI</w:t>
            </w:r>
          </w:p>
        </w:tc>
        <w:tc>
          <w:tcPr>
            <w:tcW w:w="2411" w:type="dxa"/>
            <w:tcBorders>
              <w:top w:val="single" w:sz="4" w:space="0" w:color="auto"/>
              <w:bottom w:val="single" w:sz="4" w:space="0" w:color="auto"/>
            </w:tcBorders>
          </w:tcPr>
          <w:p w14:paraId="65407D12" w14:textId="0F5A70C6" w:rsidR="00B76BDC" w:rsidRPr="00CE4561" w:rsidRDefault="006858A7" w:rsidP="00E3738F">
            <w:pPr>
              <w:rPr>
                <w:rFonts w:ascii="Garamond" w:hAnsi="Garamond"/>
              </w:rPr>
            </w:pPr>
            <w:r>
              <w:rPr>
                <w:rFonts w:ascii="Garamond" w:hAnsi="Garamond"/>
                <w:color w:val="000000"/>
              </w:rPr>
              <w:t xml:space="preserve">Surface </w:t>
            </w:r>
            <w:r w:rsidR="00660EB8">
              <w:rPr>
                <w:rFonts w:ascii="Garamond" w:hAnsi="Garamond"/>
                <w:color w:val="000000"/>
              </w:rPr>
              <w:t>r</w:t>
            </w:r>
            <w:r>
              <w:rPr>
                <w:rFonts w:ascii="Garamond" w:hAnsi="Garamond"/>
                <w:color w:val="000000"/>
              </w:rPr>
              <w:t>eflectance</w:t>
            </w:r>
          </w:p>
        </w:tc>
        <w:tc>
          <w:tcPr>
            <w:tcW w:w="4597" w:type="dxa"/>
            <w:tcBorders>
              <w:top w:val="single" w:sz="4" w:space="0" w:color="auto"/>
              <w:bottom w:val="single" w:sz="4" w:space="0" w:color="auto"/>
              <w:right w:val="single" w:sz="4" w:space="0" w:color="auto"/>
            </w:tcBorders>
          </w:tcPr>
          <w:p w14:paraId="760B100D" w14:textId="37708FDA" w:rsidR="00B76BDC" w:rsidRPr="00CE4561" w:rsidRDefault="006858A7" w:rsidP="00FC68FF">
            <w:pPr>
              <w:rPr>
                <w:rFonts w:ascii="Garamond" w:hAnsi="Garamond"/>
              </w:rPr>
            </w:pPr>
            <w:r>
              <w:rPr>
                <w:rFonts w:ascii="Garamond" w:hAnsi="Garamond"/>
              </w:rPr>
              <w:t xml:space="preserve">Surface reflectance </w:t>
            </w:r>
            <w:r w:rsidR="00FC68FF">
              <w:rPr>
                <w:rFonts w:ascii="Garamond" w:hAnsi="Garamond"/>
              </w:rPr>
              <w:t>was</w:t>
            </w:r>
            <w:r>
              <w:rPr>
                <w:rFonts w:ascii="Garamond" w:hAnsi="Garamond"/>
              </w:rPr>
              <w:t xml:space="preserve"> used to examine and map flooding events.</w:t>
            </w:r>
            <w:r w:rsidR="00FC68FF">
              <w:rPr>
                <w:rFonts w:ascii="Garamond" w:hAnsi="Garamond"/>
              </w:rPr>
              <w:t xml:space="preserve"> It also </w:t>
            </w:r>
            <w:r w:rsidR="00FC68FF" w:rsidRPr="002305E9">
              <w:rPr>
                <w:rFonts w:ascii="Garamond" w:hAnsi="Garamond"/>
              </w:rPr>
              <w:t>provide</w:t>
            </w:r>
            <w:r w:rsidR="00FC68FF">
              <w:rPr>
                <w:rFonts w:ascii="Garamond" w:hAnsi="Garamond"/>
              </w:rPr>
              <w:t>d</w:t>
            </w:r>
            <w:r w:rsidR="00FC68FF" w:rsidRPr="002305E9">
              <w:rPr>
                <w:rFonts w:ascii="Garamond" w:hAnsi="Garamond"/>
              </w:rPr>
              <w:t xml:space="preserve"> a baseline comparison for years in which flooding events did not take place</w:t>
            </w:r>
            <w:r w:rsidR="00FC68FF">
              <w:rPr>
                <w:rFonts w:ascii="Garamond" w:hAnsi="Garamond"/>
              </w:rPr>
              <w:t xml:space="preserve">. </w:t>
            </w:r>
          </w:p>
        </w:tc>
      </w:tr>
    </w:tbl>
    <w:p w14:paraId="002279D9" w14:textId="77777777" w:rsidR="00A46AC0" w:rsidRDefault="00A46AC0" w:rsidP="007A4F2A">
      <w:pPr>
        <w:rPr>
          <w:rFonts w:ascii="Garamond" w:hAnsi="Garamond"/>
          <w:b/>
          <w:i/>
        </w:rPr>
      </w:pPr>
    </w:p>
    <w:p w14:paraId="1530166C" w14:textId="66A5C279" w:rsidR="00B9614C" w:rsidRPr="00CE4561" w:rsidRDefault="007A4F2A" w:rsidP="007A4F2A">
      <w:pPr>
        <w:rPr>
          <w:rFonts w:ascii="Garamond" w:hAnsi="Garamond"/>
          <w:i/>
        </w:rPr>
      </w:pPr>
      <w:r w:rsidRPr="00CE4561">
        <w:rPr>
          <w:rFonts w:ascii="Garamond" w:hAnsi="Garamond"/>
          <w:b/>
          <w:i/>
        </w:rPr>
        <w:t>Ancillary Datasets:</w:t>
      </w:r>
    </w:p>
    <w:p w14:paraId="7616239E" w14:textId="59FC615F" w:rsidR="00184652" w:rsidRPr="00D16063" w:rsidRDefault="00D01A84" w:rsidP="00D16063">
      <w:pPr>
        <w:pStyle w:val="ListParagraph"/>
        <w:numPr>
          <w:ilvl w:val="0"/>
          <w:numId w:val="21"/>
        </w:numPr>
        <w:rPr>
          <w:rFonts w:ascii="Garamond" w:hAnsi="Garamond"/>
          <w:color w:val="000000"/>
        </w:rPr>
      </w:pPr>
      <w:r w:rsidRPr="00D16063">
        <w:rPr>
          <w:rFonts w:ascii="Garamond" w:hAnsi="Garamond"/>
          <w:color w:val="000000"/>
        </w:rPr>
        <w:t xml:space="preserve">Global Biodiversity Information Facility, Massachusetts Beaver Observations – Integrate direct </w:t>
      </w:r>
      <w:r w:rsidR="00D51FB9" w:rsidRPr="00D16063">
        <w:rPr>
          <w:rFonts w:ascii="Garamond" w:hAnsi="Garamond"/>
          <w:color w:val="000000"/>
        </w:rPr>
        <w:t xml:space="preserve">beaver </w:t>
      </w:r>
      <w:r w:rsidRPr="00D16063">
        <w:rPr>
          <w:rFonts w:ascii="Garamond" w:hAnsi="Garamond"/>
          <w:color w:val="000000"/>
        </w:rPr>
        <w:t>observations into the Google Earth Engine tool to distinguish between regular flooding and beaver-induced flooding</w:t>
      </w:r>
    </w:p>
    <w:p w14:paraId="0B74D3DE" w14:textId="5EC69EC5" w:rsidR="00D93301" w:rsidRDefault="00D51FB9">
      <w:pPr>
        <w:pStyle w:val="ListParagraph"/>
        <w:numPr>
          <w:ilvl w:val="0"/>
          <w:numId w:val="21"/>
        </w:numPr>
        <w:rPr>
          <w:rFonts w:ascii="Garamond" w:hAnsi="Garamond"/>
          <w:color w:val="000000"/>
        </w:rPr>
      </w:pPr>
      <w:r w:rsidRPr="00D93301">
        <w:rPr>
          <w:rFonts w:ascii="Garamond" w:hAnsi="Garamond"/>
          <w:color w:val="000000"/>
        </w:rPr>
        <w:t xml:space="preserve">USGS </w:t>
      </w:r>
      <w:r w:rsidR="00A16DDB" w:rsidRPr="00D93301">
        <w:rPr>
          <w:rFonts w:ascii="Garamond" w:hAnsi="Garamond"/>
          <w:color w:val="000000"/>
        </w:rPr>
        <w:t>National Land Cover Database –</w:t>
      </w:r>
      <w:r w:rsidRPr="00D93301">
        <w:rPr>
          <w:rFonts w:ascii="Garamond" w:hAnsi="Garamond"/>
          <w:color w:val="000000"/>
        </w:rPr>
        <w:t xml:space="preserve"> Land cover data selected for wetlands</w:t>
      </w:r>
    </w:p>
    <w:p w14:paraId="42DAF5DF" w14:textId="04C5E4A8" w:rsidR="00D93301" w:rsidRPr="00B92D7B" w:rsidRDefault="00D93301" w:rsidP="00B92D7B">
      <w:pPr>
        <w:rPr>
          <w:rFonts w:ascii="Garamond" w:hAnsi="Garamond"/>
          <w:color w:val="000000"/>
        </w:rPr>
      </w:pPr>
    </w:p>
    <w:p w14:paraId="0CBC9B56" w14:textId="77777777" w:rsidR="006A2A26" w:rsidRPr="008A5EBB" w:rsidRDefault="006A2A26" w:rsidP="00F43677">
      <w:pPr>
        <w:rPr>
          <w:rFonts w:ascii="Garamond" w:hAnsi="Garamond" w:cstheme="minorHAnsi"/>
          <w:i/>
        </w:rPr>
      </w:pPr>
      <w:r w:rsidRPr="008A5EBB">
        <w:rPr>
          <w:rFonts w:ascii="Garamond" w:hAnsi="Garamond" w:cstheme="minorHAnsi"/>
          <w:b/>
          <w:bCs/>
          <w:i/>
        </w:rPr>
        <w:t>Software &amp; Scripting:</w:t>
      </w:r>
    </w:p>
    <w:p w14:paraId="05C7C8ED" w14:textId="73345082" w:rsidR="00D01A84" w:rsidRPr="008F4CC9" w:rsidRDefault="00D01A84" w:rsidP="00715148">
      <w:pPr>
        <w:pStyle w:val="ListParagraph"/>
        <w:numPr>
          <w:ilvl w:val="0"/>
          <w:numId w:val="21"/>
        </w:numPr>
        <w:rPr>
          <w:rFonts w:ascii="Garamond" w:eastAsia="Times New Roman" w:hAnsi="Garamond" w:cstheme="minorHAnsi"/>
          <w:color w:val="000000"/>
        </w:rPr>
      </w:pPr>
      <w:r w:rsidRPr="008F4CC9">
        <w:rPr>
          <w:rFonts w:ascii="Garamond" w:hAnsi="Garamond"/>
          <w:color w:val="000000"/>
        </w:rPr>
        <w:t>Google Earth Engine API – Data and time series analysis of imager</w:t>
      </w:r>
      <w:r w:rsidRPr="008F4CC9">
        <w:rPr>
          <w:rFonts w:ascii="Garamond" w:eastAsia="Times New Roman" w:hAnsi="Garamond" w:cstheme="minorHAnsi"/>
          <w:color w:val="000000"/>
        </w:rPr>
        <w:t>y</w:t>
      </w:r>
    </w:p>
    <w:p w14:paraId="5BAFB1F7" w14:textId="36E1A286" w:rsidR="00184652" w:rsidRDefault="00D01A84" w:rsidP="00715148">
      <w:pPr>
        <w:pStyle w:val="ListParagraph"/>
        <w:numPr>
          <w:ilvl w:val="0"/>
          <w:numId w:val="21"/>
        </w:numPr>
        <w:rPr>
          <w:rFonts w:ascii="Garamond" w:hAnsi="Garamond"/>
          <w:color w:val="000000"/>
        </w:rPr>
      </w:pPr>
      <w:r w:rsidRPr="008F4CC9">
        <w:rPr>
          <w:rFonts w:ascii="Garamond" w:hAnsi="Garamond"/>
          <w:color w:val="000000"/>
        </w:rPr>
        <w:t>Esri ArcGIS Pro 2.1.10257 –</w:t>
      </w:r>
      <w:r w:rsidR="00DF7D08">
        <w:rPr>
          <w:rFonts w:ascii="Garamond" w:hAnsi="Garamond"/>
          <w:color w:val="000000"/>
        </w:rPr>
        <w:t xml:space="preserve"> P</w:t>
      </w:r>
      <w:r w:rsidRPr="008F4CC9">
        <w:rPr>
          <w:rFonts w:ascii="Garamond" w:hAnsi="Garamond"/>
          <w:color w:val="000000"/>
        </w:rPr>
        <w:t>roduction of map</w:t>
      </w:r>
      <w:r w:rsidR="0096269E">
        <w:rPr>
          <w:rFonts w:ascii="Garamond" w:hAnsi="Garamond"/>
          <w:color w:val="000000"/>
        </w:rPr>
        <w:t>s</w:t>
      </w:r>
    </w:p>
    <w:p w14:paraId="12631A78" w14:textId="0924CFF1" w:rsidR="0096269E" w:rsidRPr="00715148" w:rsidRDefault="0096269E" w:rsidP="00715148">
      <w:pPr>
        <w:pStyle w:val="ListParagraph"/>
        <w:numPr>
          <w:ilvl w:val="0"/>
          <w:numId w:val="21"/>
        </w:numPr>
        <w:rPr>
          <w:rFonts w:ascii="Garamond" w:hAnsi="Garamond"/>
          <w:color w:val="000000"/>
        </w:rPr>
      </w:pPr>
      <w:r w:rsidRPr="00715148">
        <w:rPr>
          <w:rFonts w:ascii="Garamond" w:hAnsi="Garamond"/>
          <w:color w:val="000000"/>
        </w:rPr>
        <w:t>Adobe Illustrator CC 2020</w:t>
      </w:r>
      <w:r>
        <w:rPr>
          <w:rFonts w:ascii="Garamond" w:hAnsi="Garamond"/>
          <w:color w:val="000000"/>
        </w:rPr>
        <w:t xml:space="preserve"> </w:t>
      </w:r>
      <w:r w:rsidR="00715148">
        <w:rPr>
          <w:rFonts w:ascii="Garamond" w:hAnsi="Garamond"/>
          <w:color w:val="000000"/>
        </w:rPr>
        <w:t>–</w:t>
      </w:r>
      <w:r>
        <w:rPr>
          <w:rFonts w:ascii="Garamond" w:hAnsi="Garamond"/>
          <w:color w:val="000000"/>
        </w:rPr>
        <w:t xml:space="preserve"> </w:t>
      </w:r>
      <w:r w:rsidR="00DF7D08">
        <w:rPr>
          <w:rFonts w:ascii="Garamond" w:hAnsi="Garamond"/>
          <w:color w:val="000000"/>
        </w:rPr>
        <w:t>Creating</w:t>
      </w:r>
      <w:r w:rsidR="00715148">
        <w:rPr>
          <w:rFonts w:ascii="Garamond" w:hAnsi="Garamond"/>
          <w:color w:val="000000"/>
        </w:rPr>
        <w:t xml:space="preserve"> graphics</w:t>
      </w:r>
    </w:p>
    <w:p w14:paraId="11C040EA" w14:textId="0536217B" w:rsidR="0096269E" w:rsidRDefault="0096269E" w:rsidP="0096269E">
      <w:pPr>
        <w:pStyle w:val="ListParagraph"/>
        <w:numPr>
          <w:ilvl w:val="0"/>
          <w:numId w:val="21"/>
        </w:numPr>
        <w:rPr>
          <w:rFonts w:ascii="Garamond" w:hAnsi="Garamond"/>
          <w:color w:val="000000"/>
        </w:rPr>
      </w:pPr>
      <w:r w:rsidRPr="00715148">
        <w:rPr>
          <w:rFonts w:ascii="Garamond" w:hAnsi="Garamond"/>
          <w:color w:val="000000"/>
        </w:rPr>
        <w:t xml:space="preserve">Adobe After </w:t>
      </w:r>
      <w:r w:rsidR="00DF7D08">
        <w:rPr>
          <w:rFonts w:ascii="Garamond" w:hAnsi="Garamond"/>
          <w:color w:val="000000"/>
        </w:rPr>
        <w:t>E</w:t>
      </w:r>
      <w:r w:rsidRPr="00715148">
        <w:rPr>
          <w:rFonts w:ascii="Garamond" w:hAnsi="Garamond"/>
          <w:color w:val="000000"/>
        </w:rPr>
        <w:t>ffects CC 2020</w:t>
      </w:r>
      <w:r w:rsidR="00715148">
        <w:rPr>
          <w:rFonts w:ascii="Garamond" w:hAnsi="Garamond"/>
          <w:color w:val="000000"/>
        </w:rPr>
        <w:t xml:space="preserve"> – </w:t>
      </w:r>
      <w:r w:rsidR="00DF7D08">
        <w:rPr>
          <w:rFonts w:ascii="Garamond" w:hAnsi="Garamond"/>
          <w:color w:val="000000"/>
        </w:rPr>
        <w:t>Creating</w:t>
      </w:r>
      <w:r w:rsidR="00715148">
        <w:rPr>
          <w:rFonts w:ascii="Garamond" w:hAnsi="Garamond"/>
          <w:color w:val="000000"/>
        </w:rPr>
        <w:t xml:space="preserve"> animations</w:t>
      </w:r>
    </w:p>
    <w:p w14:paraId="17E8FF15" w14:textId="77777777" w:rsidR="00D01A84" w:rsidRPr="0096269E" w:rsidRDefault="00D01A84" w:rsidP="0096269E">
      <w:pPr>
        <w:ind w:left="360"/>
        <w:rPr>
          <w:rFonts w:ascii="Garamond" w:hAnsi="Garamond"/>
          <w:color w:val="000000"/>
        </w:rPr>
      </w:pPr>
    </w:p>
    <w:p w14:paraId="14CBC202" w14:textId="0BA82135"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69174C54"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49D0CAA0" w14:textId="3DD810B3" w:rsidR="00F43677" w:rsidRDefault="00D01A84" w:rsidP="00F43677">
            <w:pPr>
              <w:pStyle w:val="NormalWeb"/>
              <w:spacing w:before="0" w:beforeAutospacing="0" w:after="0" w:afterAutospacing="0"/>
            </w:pPr>
            <w:r>
              <w:rPr>
                <w:rFonts w:ascii="Garamond" w:hAnsi="Garamond"/>
                <w:b/>
                <w:bCs/>
                <w:color w:val="000000"/>
                <w:sz w:val="22"/>
                <w:szCs w:val="22"/>
              </w:rPr>
              <w:t>Beaver-Flood Event Detect</w:t>
            </w:r>
            <w:r w:rsidR="00FC68FF">
              <w:rPr>
                <w:rFonts w:ascii="Garamond" w:hAnsi="Garamond"/>
                <w:b/>
                <w:bCs/>
                <w:color w:val="000000"/>
                <w:sz w:val="22"/>
                <w:szCs w:val="22"/>
              </w:rPr>
              <w:t xml:space="preserve">or </w:t>
            </w:r>
            <w:r>
              <w:rPr>
                <w:rFonts w:ascii="Garamond" w:hAnsi="Garamond"/>
                <w:b/>
                <w:bCs/>
                <w:color w:val="000000"/>
                <w:sz w:val="22"/>
                <w:szCs w:val="22"/>
              </w:rPr>
              <w:t>(B-FED)</w:t>
            </w:r>
          </w:p>
          <w:p w14:paraId="6303043D" w14:textId="494339A8" w:rsidR="004D358F" w:rsidRPr="00CE4561" w:rsidRDefault="004D358F" w:rsidP="00E3738F">
            <w:pPr>
              <w:rPr>
                <w:rFonts w:ascii="Garamond" w:hAnsi="Garamond"/>
                <w:b/>
                <w:bCs/>
              </w:rPr>
            </w:pPr>
          </w:p>
        </w:tc>
        <w:tc>
          <w:tcPr>
            <w:tcW w:w="3240" w:type="dxa"/>
          </w:tcPr>
          <w:p w14:paraId="592796D8" w14:textId="77777777" w:rsidR="00FC68FF" w:rsidRDefault="00F43677" w:rsidP="00F4367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Landsat 5 TM</w:t>
            </w:r>
          </w:p>
          <w:p w14:paraId="0067B63A" w14:textId="606E6CFB" w:rsidR="00FC68FF" w:rsidRDefault="00F43677" w:rsidP="00F4367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Landsat 7</w:t>
            </w:r>
            <w:r w:rsidR="00FC68FF">
              <w:rPr>
                <w:rFonts w:ascii="Garamond" w:hAnsi="Garamond"/>
                <w:color w:val="000000"/>
                <w:sz w:val="22"/>
                <w:szCs w:val="22"/>
              </w:rPr>
              <w:t xml:space="preserve"> </w:t>
            </w:r>
            <w:r>
              <w:rPr>
                <w:rFonts w:ascii="Garamond" w:hAnsi="Garamond"/>
                <w:color w:val="000000"/>
                <w:sz w:val="22"/>
                <w:szCs w:val="22"/>
              </w:rPr>
              <w:t>ETM+</w:t>
            </w:r>
          </w:p>
          <w:p w14:paraId="67D6DE07" w14:textId="4BFFCD64" w:rsidR="00F43677" w:rsidRDefault="00F43677" w:rsidP="00F43677">
            <w:pPr>
              <w:pStyle w:val="NormalWeb"/>
              <w:spacing w:before="0" w:beforeAutospacing="0" w:after="0" w:afterAutospacing="0"/>
            </w:pPr>
            <w:r>
              <w:rPr>
                <w:rFonts w:ascii="Garamond" w:hAnsi="Garamond"/>
                <w:color w:val="000000"/>
                <w:sz w:val="22"/>
                <w:szCs w:val="22"/>
              </w:rPr>
              <w:t>Landsat 8 OLI</w:t>
            </w:r>
          </w:p>
          <w:p w14:paraId="05C6772C" w14:textId="721C7DBE" w:rsidR="004D358F" w:rsidRPr="00CE4561" w:rsidRDefault="004D358F" w:rsidP="008F4CC9">
            <w:pPr>
              <w:pStyle w:val="NormalWeb"/>
              <w:spacing w:before="0" w:beforeAutospacing="0" w:after="0" w:afterAutospacing="0"/>
              <w:rPr>
                <w:rFonts w:ascii="Garamond" w:hAnsi="Garamond"/>
              </w:rPr>
            </w:pPr>
          </w:p>
        </w:tc>
        <w:tc>
          <w:tcPr>
            <w:tcW w:w="2880" w:type="dxa"/>
          </w:tcPr>
          <w:p w14:paraId="29D692C0" w14:textId="6380B4C8" w:rsidR="004D358F" w:rsidRPr="00CE4561" w:rsidRDefault="00D01A84" w:rsidP="0083507B">
            <w:pPr>
              <w:rPr>
                <w:rFonts w:ascii="Garamond" w:hAnsi="Garamond"/>
              </w:rPr>
            </w:pPr>
            <w:r>
              <w:rPr>
                <w:rFonts w:ascii="Garamond" w:hAnsi="Garamond"/>
                <w:color w:val="000000"/>
              </w:rPr>
              <w:t>This tool will allow the partner to detect flooding events caused by beavers, allowing for improved management decision-making and assessment of potential negative impacts to human infrastructure and local ecosystems</w:t>
            </w:r>
            <w:r w:rsidR="00F43677">
              <w:rPr>
                <w:rFonts w:ascii="Garamond" w:hAnsi="Garamond"/>
                <w:color w:val="000000"/>
              </w:rPr>
              <w:t>.</w:t>
            </w:r>
          </w:p>
        </w:tc>
        <w:tc>
          <w:tcPr>
            <w:tcW w:w="1080" w:type="dxa"/>
          </w:tcPr>
          <w:p w14:paraId="33182638" w14:textId="1F947B8F" w:rsidR="004D358F" w:rsidRPr="00CE4561" w:rsidRDefault="00F43677" w:rsidP="00E3738F">
            <w:pPr>
              <w:rPr>
                <w:rFonts w:ascii="Garamond" w:hAnsi="Garamond"/>
              </w:rPr>
            </w:pPr>
            <w:r>
              <w:rPr>
                <w:rFonts w:ascii="Garamond" w:hAnsi="Garamond"/>
                <w:color w:val="000000"/>
              </w:rPr>
              <w:t>IV</w:t>
            </w:r>
          </w:p>
        </w:tc>
      </w:tr>
      <w:tr w:rsidR="00F43677" w:rsidRPr="00CE4561" w14:paraId="4517084B" w14:textId="77777777" w:rsidTr="00222DBC">
        <w:tc>
          <w:tcPr>
            <w:tcW w:w="2160" w:type="dxa"/>
          </w:tcPr>
          <w:p w14:paraId="73477AC6" w14:textId="77777777" w:rsidR="00F43677" w:rsidRDefault="00F43677" w:rsidP="00F43677">
            <w:pPr>
              <w:pStyle w:val="NormalWeb"/>
              <w:spacing w:before="0" w:beforeAutospacing="0" w:after="0" w:afterAutospacing="0"/>
            </w:pPr>
            <w:r>
              <w:rPr>
                <w:rFonts w:ascii="Garamond" w:hAnsi="Garamond"/>
                <w:b/>
                <w:bCs/>
                <w:color w:val="000000"/>
                <w:sz w:val="22"/>
                <w:szCs w:val="22"/>
              </w:rPr>
              <w:lastRenderedPageBreak/>
              <w:t>Flood Extent Time</w:t>
            </w:r>
          </w:p>
          <w:p w14:paraId="183E0434" w14:textId="77777777" w:rsidR="00F43677" w:rsidRDefault="00F43677" w:rsidP="00F43677">
            <w:pPr>
              <w:pStyle w:val="NormalWeb"/>
              <w:spacing w:before="0" w:beforeAutospacing="0" w:after="0" w:afterAutospacing="0"/>
            </w:pPr>
            <w:r>
              <w:rPr>
                <w:rFonts w:ascii="Garamond" w:hAnsi="Garamond"/>
                <w:b/>
                <w:bCs/>
                <w:color w:val="000000"/>
                <w:sz w:val="22"/>
                <w:szCs w:val="22"/>
              </w:rPr>
              <w:t>Series, Maps, and</w:t>
            </w:r>
          </w:p>
          <w:p w14:paraId="1E34058D" w14:textId="77777777" w:rsidR="00F43677" w:rsidRDefault="00F43677" w:rsidP="00F43677">
            <w:pPr>
              <w:pStyle w:val="NormalWeb"/>
              <w:spacing w:before="0" w:beforeAutospacing="0" w:after="0" w:afterAutospacing="0"/>
            </w:pPr>
            <w:r>
              <w:rPr>
                <w:rFonts w:ascii="Garamond" w:hAnsi="Garamond"/>
                <w:b/>
                <w:bCs/>
                <w:color w:val="000000"/>
                <w:sz w:val="22"/>
                <w:szCs w:val="22"/>
              </w:rPr>
              <w:t>Animations</w:t>
            </w:r>
          </w:p>
          <w:p w14:paraId="2A5F3664" w14:textId="77777777" w:rsidR="00F43677" w:rsidRDefault="00F43677" w:rsidP="00F43677">
            <w:pPr>
              <w:pStyle w:val="NormalWeb"/>
              <w:spacing w:before="0" w:beforeAutospacing="0" w:after="0" w:afterAutospacing="0"/>
              <w:rPr>
                <w:rFonts w:ascii="Garamond" w:hAnsi="Garamond"/>
                <w:b/>
                <w:bCs/>
                <w:color w:val="000000"/>
                <w:sz w:val="22"/>
                <w:szCs w:val="22"/>
              </w:rPr>
            </w:pPr>
          </w:p>
        </w:tc>
        <w:tc>
          <w:tcPr>
            <w:tcW w:w="3240" w:type="dxa"/>
          </w:tcPr>
          <w:p w14:paraId="4A20D6D4" w14:textId="77777777" w:rsidR="00FC68FF" w:rsidRDefault="00F43677" w:rsidP="00F4367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Landsat 5 TM</w:t>
            </w:r>
          </w:p>
          <w:p w14:paraId="3C10D956" w14:textId="11F0B618" w:rsidR="00FC68FF" w:rsidRDefault="00F43677" w:rsidP="00F4367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Landsat 7</w:t>
            </w:r>
            <w:r w:rsidR="00FC68FF">
              <w:rPr>
                <w:rFonts w:ascii="Garamond" w:hAnsi="Garamond"/>
                <w:color w:val="000000"/>
                <w:sz w:val="22"/>
                <w:szCs w:val="22"/>
              </w:rPr>
              <w:t xml:space="preserve"> </w:t>
            </w:r>
            <w:r>
              <w:rPr>
                <w:rFonts w:ascii="Garamond" w:hAnsi="Garamond"/>
                <w:color w:val="000000"/>
                <w:sz w:val="22"/>
                <w:szCs w:val="22"/>
              </w:rPr>
              <w:t>ETM+</w:t>
            </w:r>
          </w:p>
          <w:p w14:paraId="2EB75883" w14:textId="730661ED" w:rsidR="00F43677" w:rsidRDefault="00F43677" w:rsidP="00F43677">
            <w:pPr>
              <w:pStyle w:val="NormalWeb"/>
              <w:spacing w:before="0" w:beforeAutospacing="0" w:after="0" w:afterAutospacing="0"/>
            </w:pPr>
            <w:r>
              <w:rPr>
                <w:rFonts w:ascii="Garamond" w:hAnsi="Garamond"/>
                <w:color w:val="000000"/>
                <w:sz w:val="22"/>
                <w:szCs w:val="22"/>
              </w:rPr>
              <w:t>Landsat 8 OLI</w:t>
            </w:r>
          </w:p>
          <w:p w14:paraId="21B66E2D" w14:textId="77777777" w:rsidR="00F43677" w:rsidRDefault="00F43677" w:rsidP="008F4CC9">
            <w:pPr>
              <w:pStyle w:val="NormalWeb"/>
              <w:spacing w:before="0" w:beforeAutospacing="0" w:after="0" w:afterAutospacing="0"/>
              <w:rPr>
                <w:rFonts w:ascii="Garamond" w:hAnsi="Garamond"/>
                <w:color w:val="000000"/>
                <w:sz w:val="22"/>
                <w:szCs w:val="22"/>
              </w:rPr>
            </w:pPr>
          </w:p>
        </w:tc>
        <w:tc>
          <w:tcPr>
            <w:tcW w:w="2880" w:type="dxa"/>
          </w:tcPr>
          <w:p w14:paraId="6EAD71A3" w14:textId="08AF1246" w:rsidR="00F43677" w:rsidRDefault="00D01A84" w:rsidP="0083507B">
            <w:pPr>
              <w:rPr>
                <w:rFonts w:ascii="Garamond" w:hAnsi="Garamond"/>
                <w:color w:val="000000"/>
              </w:rPr>
            </w:pPr>
            <w:r>
              <w:rPr>
                <w:rFonts w:ascii="Garamond" w:hAnsi="Garamond"/>
                <w:color w:val="000000"/>
              </w:rPr>
              <w:t>These visualizations demonstrate how beavers have changed the Massachusetts landscape through time</w:t>
            </w:r>
            <w:r w:rsidR="00AD10F8" w:rsidRPr="00AD10F8">
              <w:rPr>
                <w:rFonts w:ascii="Garamond" w:eastAsia="Times New Roman" w:hAnsi="Garamond"/>
              </w:rPr>
              <w:t>.</w:t>
            </w:r>
          </w:p>
        </w:tc>
        <w:tc>
          <w:tcPr>
            <w:tcW w:w="1080" w:type="dxa"/>
          </w:tcPr>
          <w:p w14:paraId="0EED6A63" w14:textId="55988193" w:rsidR="00F43677" w:rsidRDefault="00F43677" w:rsidP="00E3738F">
            <w:pPr>
              <w:rPr>
                <w:rFonts w:ascii="Garamond" w:hAnsi="Garamond"/>
                <w:color w:val="000000"/>
              </w:rPr>
            </w:pPr>
            <w:r>
              <w:rPr>
                <w:rFonts w:ascii="Garamond" w:hAnsi="Garamond"/>
                <w:color w:val="000000"/>
              </w:rPr>
              <w:t>N/A</w:t>
            </w:r>
          </w:p>
        </w:tc>
      </w:tr>
      <w:tr w:rsidR="00F43677" w:rsidRPr="00CE4561" w14:paraId="7A1402DD" w14:textId="77777777" w:rsidTr="00F43677">
        <w:tc>
          <w:tcPr>
            <w:tcW w:w="2160" w:type="dxa"/>
          </w:tcPr>
          <w:p w14:paraId="1C7EE915" w14:textId="287DB5F2" w:rsidR="00F43677" w:rsidRDefault="00D01A84" w:rsidP="00F43677">
            <w:pPr>
              <w:pStyle w:val="NormalWeb"/>
              <w:spacing w:before="0" w:beforeAutospacing="0" w:after="0" w:afterAutospacing="0"/>
              <w:rPr>
                <w:rFonts w:ascii="Garamond" w:hAnsi="Garamond"/>
                <w:b/>
                <w:bCs/>
                <w:color w:val="000000"/>
                <w:sz w:val="22"/>
                <w:szCs w:val="22"/>
              </w:rPr>
            </w:pPr>
            <w:r>
              <w:rPr>
                <w:rFonts w:ascii="Garamond" w:hAnsi="Garamond"/>
                <w:b/>
                <w:bCs/>
                <w:color w:val="000000"/>
                <w:sz w:val="22"/>
                <w:szCs w:val="22"/>
              </w:rPr>
              <w:t>B-FED Tutorial</w:t>
            </w:r>
          </w:p>
        </w:tc>
        <w:tc>
          <w:tcPr>
            <w:tcW w:w="3240" w:type="dxa"/>
          </w:tcPr>
          <w:p w14:paraId="4BC0873F" w14:textId="4ECBBCB8" w:rsidR="00F43677" w:rsidRPr="00F43677" w:rsidRDefault="00F43677" w:rsidP="00F4367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N/A</w:t>
            </w:r>
          </w:p>
        </w:tc>
        <w:tc>
          <w:tcPr>
            <w:tcW w:w="2880" w:type="dxa"/>
          </w:tcPr>
          <w:p w14:paraId="341153B4" w14:textId="18B69865" w:rsidR="00F43677" w:rsidRPr="00CE4561" w:rsidRDefault="00D01A84" w:rsidP="00FC68FF">
            <w:pPr>
              <w:rPr>
                <w:rFonts w:ascii="Garamond" w:hAnsi="Garamond"/>
              </w:rPr>
            </w:pPr>
            <w:r>
              <w:rPr>
                <w:rFonts w:ascii="Garamond" w:hAnsi="Garamond"/>
                <w:color w:val="000000"/>
              </w:rPr>
              <w:t>This tutorial shows how to manipulate B-FED to change the parameters (years</w:t>
            </w:r>
            <w:r w:rsidR="0077683B">
              <w:rPr>
                <w:rFonts w:ascii="Garamond" w:hAnsi="Garamond"/>
                <w:color w:val="000000"/>
              </w:rPr>
              <w:t xml:space="preserve"> and </w:t>
            </w:r>
            <w:r>
              <w:rPr>
                <w:rFonts w:ascii="Garamond" w:hAnsi="Garamond"/>
                <w:color w:val="000000"/>
              </w:rPr>
              <w:t>location), produce time series, and input the latest in-situ data from the Global Biodiversity Information Facility website.</w:t>
            </w:r>
          </w:p>
        </w:tc>
        <w:tc>
          <w:tcPr>
            <w:tcW w:w="1080" w:type="dxa"/>
          </w:tcPr>
          <w:p w14:paraId="17C4F5BD" w14:textId="320C7DD4" w:rsidR="00F43677" w:rsidRPr="00CE4561" w:rsidRDefault="00F43677" w:rsidP="00E3738F">
            <w:pPr>
              <w:rPr>
                <w:rFonts w:ascii="Garamond" w:hAnsi="Garamond"/>
              </w:rPr>
            </w:pPr>
            <w:r>
              <w:rPr>
                <w:rFonts w:ascii="Garamond" w:hAnsi="Garamond"/>
              </w:rPr>
              <w:t>N/A</w:t>
            </w:r>
          </w:p>
        </w:tc>
      </w:tr>
    </w:tbl>
    <w:p w14:paraId="5DF51897" w14:textId="5B5299E7" w:rsidR="0064219B" w:rsidRDefault="0064219B">
      <w:pPr>
        <w:rPr>
          <w:rFonts w:ascii="Garamond" w:hAnsi="Garamond" w:cs="Arial"/>
          <w:b/>
        </w:rPr>
      </w:pPr>
    </w:p>
    <w:p w14:paraId="0C46C1EF" w14:textId="12B251B4"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4EEF5501" w14:textId="26B90704" w:rsidR="00F43677" w:rsidRDefault="004D358F" w:rsidP="00F43677">
      <w:pPr>
        <w:pStyle w:val="NormalWeb"/>
        <w:spacing w:before="0" w:beforeAutospacing="0" w:after="0" w:afterAutospacing="0"/>
      </w:pPr>
      <w:r w:rsidRPr="008A5EBB">
        <w:rPr>
          <w:rFonts w:ascii="Garamond" w:hAnsi="Garamond" w:cs="Arial"/>
          <w:b/>
          <w:i/>
          <w:sz w:val="22"/>
          <w:szCs w:val="22"/>
        </w:rPr>
        <w:t>Transition Plan:</w:t>
      </w:r>
      <w:r w:rsidR="00F86A43" w:rsidRPr="00CE4561">
        <w:rPr>
          <w:rFonts w:ascii="Garamond" w:hAnsi="Garamond" w:cs="Arial"/>
        </w:rPr>
        <w:t xml:space="preserve"> </w:t>
      </w:r>
      <w:r w:rsidR="00F43677" w:rsidRPr="00F43677">
        <w:rPr>
          <w:rFonts w:ascii="Garamond" w:hAnsi="Garamond"/>
          <w:color w:val="000000"/>
          <w:sz w:val="22"/>
          <w:szCs w:val="22"/>
        </w:rPr>
        <w:t xml:space="preserve"> </w:t>
      </w:r>
      <w:r w:rsidR="004F0C00">
        <w:rPr>
          <w:rFonts w:ascii="Garamond" w:hAnsi="Garamond"/>
          <w:color w:val="000000"/>
          <w:sz w:val="22"/>
          <w:szCs w:val="22"/>
        </w:rPr>
        <w:t>A virtual handoff took place in week 10 of the term. The team presented their methods and findings, performed a walkthrough of B-FED, and answered all questions. Maps and time series were electronically sent to partners for public dissemination and research integration. The code for the Google Earth Engine tool will be shared with the partner after it has completed the software release process</w:t>
      </w:r>
      <w:r w:rsidR="00F43677">
        <w:rPr>
          <w:rFonts w:ascii="Garamond" w:hAnsi="Garamond"/>
          <w:color w:val="000000"/>
          <w:sz w:val="22"/>
          <w:szCs w:val="22"/>
        </w:rPr>
        <w:t>. </w:t>
      </w:r>
    </w:p>
    <w:p w14:paraId="0E8E9652" w14:textId="5B80DCE2" w:rsidR="004D358F" w:rsidRPr="00CE4561" w:rsidRDefault="004D358F" w:rsidP="004D358F">
      <w:pPr>
        <w:rPr>
          <w:rFonts w:ascii="Garamond" w:hAnsi="Garamond" w:cs="Arial"/>
          <w:b/>
        </w:rPr>
      </w:pPr>
    </w:p>
    <w:p w14:paraId="7F90CD19" w14:textId="75E4C403" w:rsidR="00F43677" w:rsidRPr="008A5EBB" w:rsidRDefault="004D358F" w:rsidP="00F43677">
      <w:pPr>
        <w:pStyle w:val="NormalWeb"/>
        <w:spacing w:before="0" w:beforeAutospacing="0" w:after="0" w:afterAutospacing="0"/>
        <w:rPr>
          <w:sz w:val="22"/>
          <w:szCs w:val="22"/>
        </w:rPr>
      </w:pPr>
      <w:r w:rsidRPr="008A5EBB">
        <w:rPr>
          <w:rFonts w:ascii="Garamond" w:hAnsi="Garamond" w:cs="Arial"/>
          <w:b/>
          <w:i/>
          <w:sz w:val="22"/>
          <w:szCs w:val="22"/>
        </w:rPr>
        <w:t>Software Release Plan:</w:t>
      </w:r>
      <w:r w:rsidR="004F0C00">
        <w:rPr>
          <w:rFonts w:ascii="Garamond" w:hAnsi="Garamond"/>
          <w:color w:val="000000"/>
          <w:sz w:val="22"/>
          <w:szCs w:val="22"/>
        </w:rPr>
        <w:t xml:space="preserve"> The partners were informed that the B-FED will undergo the NASA Software Release process and that this will cause a delay in their ability to gain access to the tool. The team POC will be in contact with the partner to answer questions or concerns during the delay. After the software release is complete, the tool will be shared with the partner </w:t>
      </w:r>
      <w:r w:rsidR="0077683B">
        <w:rPr>
          <w:rFonts w:ascii="Garamond" w:hAnsi="Garamond"/>
          <w:color w:val="000000"/>
          <w:sz w:val="22"/>
          <w:szCs w:val="22"/>
        </w:rPr>
        <w:t>through</w:t>
      </w:r>
      <w:r w:rsidR="004F0C00">
        <w:rPr>
          <w:rFonts w:ascii="Garamond" w:hAnsi="Garamond"/>
          <w:color w:val="000000"/>
          <w:sz w:val="22"/>
          <w:szCs w:val="22"/>
        </w:rPr>
        <w:t xml:space="preserve"> DEVELOP’s </w:t>
      </w:r>
      <w:proofErr w:type="spellStart"/>
      <w:r w:rsidR="004F0C00">
        <w:rPr>
          <w:rFonts w:ascii="Garamond" w:hAnsi="Garamond"/>
          <w:color w:val="000000"/>
          <w:sz w:val="22"/>
          <w:szCs w:val="22"/>
        </w:rPr>
        <w:t>Github</w:t>
      </w:r>
      <w:proofErr w:type="spellEnd"/>
      <w:r w:rsidR="004F0C00">
        <w:rPr>
          <w:rFonts w:ascii="Garamond" w:hAnsi="Garamond"/>
          <w:color w:val="000000"/>
          <w:sz w:val="22"/>
          <w:szCs w:val="22"/>
        </w:rPr>
        <w:t xml:space="preserve"> page</w:t>
      </w:r>
      <w:r w:rsidR="00F43677" w:rsidRPr="008A5EBB">
        <w:rPr>
          <w:rFonts w:ascii="Garamond" w:hAnsi="Garamond"/>
          <w:color w:val="000000"/>
          <w:sz w:val="22"/>
          <w:szCs w:val="22"/>
        </w:rPr>
        <w:t>.</w:t>
      </w:r>
    </w:p>
    <w:p w14:paraId="40802628" w14:textId="77777777" w:rsidR="005C43B5" w:rsidRDefault="005C43B5" w:rsidP="005C43B5">
      <w:pPr>
        <w:rPr>
          <w:rFonts w:ascii="Garamond" w:hAnsi="Garamond" w:cs="Arial"/>
        </w:rPr>
      </w:pPr>
    </w:p>
    <w:p w14:paraId="54B05456" w14:textId="7CBED862" w:rsidR="004D358F" w:rsidRPr="00CE4561" w:rsidRDefault="004D358F" w:rsidP="005C43B5">
      <w:pPr>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AD10F8">
        <w:rPr>
          <w:rFonts w:ascii="Garamond" w:hAnsi="Garamond"/>
          <w:color w:val="000000"/>
        </w:rPr>
        <w:t>Ahmed Baqai, a</w:t>
      </w:r>
      <w:r w:rsidR="00F43677">
        <w:rPr>
          <w:rFonts w:ascii="Garamond" w:hAnsi="Garamond"/>
          <w:color w:val="000000"/>
        </w:rPr>
        <w:t>hmedbaqai1994@gmail.com</w:t>
      </w:r>
    </w:p>
    <w:p w14:paraId="0BA05637" w14:textId="4E541F0C" w:rsidR="004D358F" w:rsidRPr="00CE4561" w:rsidRDefault="004D358F" w:rsidP="004D358F">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w:t>
      </w:r>
      <w:r w:rsidR="008F4CC9">
        <w:rPr>
          <w:rFonts w:ascii="Garamond" w:hAnsi="Garamond"/>
          <w:color w:val="000000"/>
        </w:rPr>
        <w:t>Rebecca Composto</w:t>
      </w:r>
      <w:r w:rsidR="00AD10F8">
        <w:rPr>
          <w:rFonts w:ascii="Garamond" w:hAnsi="Garamond"/>
          <w:color w:val="000000"/>
        </w:rPr>
        <w:t xml:space="preserve">, </w:t>
      </w:r>
      <w:r w:rsidR="008F4CC9" w:rsidRPr="008F4CC9">
        <w:rPr>
          <w:rFonts w:ascii="Garamond" w:hAnsi="Garamond"/>
          <w:color w:val="000000"/>
        </w:rPr>
        <w:t>rlwcomposto@gmail.com</w:t>
      </w:r>
    </w:p>
    <w:p w14:paraId="21182FD5" w14:textId="61DD93E2" w:rsidR="004D358F" w:rsidRPr="00AD10F8" w:rsidRDefault="004D358F" w:rsidP="004D358F">
      <w:pPr>
        <w:ind w:left="360" w:hanging="360"/>
        <w:rPr>
          <w:rFonts w:ascii="Garamond" w:hAnsi="Garamond"/>
          <w:color w:val="000000"/>
        </w:rPr>
      </w:pPr>
      <w:r w:rsidRPr="00CE4561">
        <w:rPr>
          <w:rFonts w:ascii="Garamond" w:hAnsi="Garamond" w:cs="Arial"/>
          <w:b/>
          <w:i/>
        </w:rPr>
        <w:t>Partner POC:</w:t>
      </w:r>
      <w:r w:rsidRPr="00CE4561">
        <w:rPr>
          <w:rFonts w:ascii="Garamond" w:hAnsi="Garamond" w:cs="Arial"/>
        </w:rPr>
        <w:t xml:space="preserve"> </w:t>
      </w:r>
      <w:r w:rsidR="00AD10F8">
        <w:rPr>
          <w:rFonts w:ascii="Garamond" w:hAnsi="Garamond" w:cs="Arial"/>
        </w:rPr>
        <w:t xml:space="preserve"> </w:t>
      </w:r>
      <w:r w:rsidR="00AD10F8" w:rsidRPr="00AD10F8">
        <w:rPr>
          <w:rFonts w:ascii="Garamond" w:hAnsi="Garamond"/>
          <w:color w:val="000000"/>
        </w:rPr>
        <w:t xml:space="preserve">Joshua Rapp, </w:t>
      </w:r>
      <w:hyperlink r:id="rId8" w:tgtFrame="_blank" w:history="1">
        <w:r w:rsidR="00AD10F8" w:rsidRPr="00AD10F8">
          <w:rPr>
            <w:rFonts w:ascii="Garamond" w:hAnsi="Garamond"/>
            <w:color w:val="000000"/>
          </w:rPr>
          <w:t>jrapp@massaudubon.org</w:t>
        </w:r>
      </w:hyperlink>
      <w:r w:rsidR="00AD10F8" w:rsidRPr="00AD10F8">
        <w:rPr>
          <w:rFonts w:ascii="Garamond" w:hAnsi="Garamond"/>
          <w:color w:val="000000"/>
        </w:rPr>
        <w:t xml:space="preserve">, Cameron Piper, </w:t>
      </w:r>
      <w:hyperlink r:id="rId9" w:tgtFrame="_blank" w:history="1">
        <w:r w:rsidR="00AD10F8" w:rsidRPr="00AD10F8">
          <w:rPr>
            <w:rFonts w:ascii="Garamond" w:hAnsi="Garamond"/>
            <w:color w:val="000000"/>
          </w:rPr>
          <w:t>cpiper@massaudubon.org</w:t>
        </w:r>
      </w:hyperlink>
    </w:p>
    <w:p w14:paraId="67AFAAC6" w14:textId="77777777" w:rsidR="008F4CC9" w:rsidRDefault="008F4CC9" w:rsidP="004D358F">
      <w:pPr>
        <w:rPr>
          <w:rFonts w:ascii="Garamond" w:hAnsi="Garamond"/>
          <w:color w:val="000000"/>
        </w:rPr>
      </w:pPr>
    </w:p>
    <w:p w14:paraId="05864232" w14:textId="4DD46190" w:rsidR="004D358F" w:rsidRPr="00CE4561" w:rsidRDefault="004D358F" w:rsidP="004D358F">
      <w:pPr>
        <w:rPr>
          <w:rFonts w:ascii="Garamond" w:hAnsi="Garamond" w:cs="Arial"/>
          <w:b/>
          <w:i/>
        </w:rPr>
      </w:pPr>
      <w:r w:rsidRPr="00CE4561">
        <w:rPr>
          <w:rFonts w:ascii="Garamond" w:hAnsi="Garamond" w:cs="Arial"/>
          <w:b/>
          <w:i/>
        </w:rPr>
        <w:t>Handoff Package:</w:t>
      </w:r>
    </w:p>
    <w:p w14:paraId="13A5F5D7" w14:textId="6761B550" w:rsidR="00DF7D08" w:rsidRDefault="00DF7D08" w:rsidP="00AD10F8">
      <w:pPr>
        <w:numPr>
          <w:ilvl w:val="0"/>
          <w:numId w:val="19"/>
        </w:numPr>
        <w:textAlignment w:val="baseline"/>
        <w:rPr>
          <w:rFonts w:ascii="Garamond" w:eastAsia="Times New Roman" w:hAnsi="Garamond"/>
          <w:color w:val="000000"/>
        </w:rPr>
      </w:pPr>
      <w:r>
        <w:rPr>
          <w:rFonts w:ascii="Garamond" w:eastAsia="Times New Roman" w:hAnsi="Garamond"/>
          <w:color w:val="000000"/>
        </w:rPr>
        <w:t>B-FED Tutorial</w:t>
      </w:r>
    </w:p>
    <w:p w14:paraId="4D591525" w14:textId="19B0AF75" w:rsidR="00AD10F8" w:rsidRPr="00AD10F8" w:rsidRDefault="00AD10F8" w:rsidP="00AD10F8">
      <w:pPr>
        <w:numPr>
          <w:ilvl w:val="0"/>
          <w:numId w:val="19"/>
        </w:numPr>
        <w:textAlignment w:val="baseline"/>
        <w:rPr>
          <w:rFonts w:ascii="Garamond" w:eastAsia="Times New Roman" w:hAnsi="Garamond"/>
          <w:color w:val="000000"/>
        </w:rPr>
      </w:pPr>
      <w:r>
        <w:rPr>
          <w:rFonts w:ascii="Garamond" w:eastAsia="Times New Roman" w:hAnsi="Garamond"/>
          <w:color w:val="000000"/>
        </w:rPr>
        <w:t>Flood Extent Time Series,</w:t>
      </w:r>
      <w:r w:rsidRPr="00AD10F8">
        <w:rPr>
          <w:rFonts w:ascii="Garamond" w:eastAsia="Times New Roman" w:hAnsi="Garamond"/>
          <w:color w:val="000000"/>
        </w:rPr>
        <w:t xml:space="preserve"> Maps</w:t>
      </w:r>
      <w:r>
        <w:rPr>
          <w:rFonts w:ascii="Garamond" w:eastAsia="Times New Roman" w:hAnsi="Garamond"/>
          <w:color w:val="000000"/>
        </w:rPr>
        <w:t>, and Animations</w:t>
      </w:r>
    </w:p>
    <w:p w14:paraId="6D8D1E1C" w14:textId="77777777" w:rsidR="00AD10F8" w:rsidRPr="00AD10F8" w:rsidRDefault="00AD10F8" w:rsidP="00AD10F8">
      <w:pPr>
        <w:numPr>
          <w:ilvl w:val="0"/>
          <w:numId w:val="19"/>
        </w:numPr>
        <w:textAlignment w:val="baseline"/>
        <w:rPr>
          <w:rFonts w:ascii="Garamond" w:eastAsia="Times New Roman" w:hAnsi="Garamond"/>
          <w:color w:val="000000"/>
        </w:rPr>
      </w:pPr>
      <w:r w:rsidRPr="00AD10F8">
        <w:rPr>
          <w:rFonts w:ascii="Garamond" w:eastAsia="Times New Roman" w:hAnsi="Garamond"/>
          <w:color w:val="000000"/>
        </w:rPr>
        <w:t>Technical Paper </w:t>
      </w:r>
    </w:p>
    <w:p w14:paraId="59C8F7B4" w14:textId="77777777" w:rsidR="00AD10F8" w:rsidRPr="00AD10F8" w:rsidRDefault="00AD10F8" w:rsidP="00AD10F8">
      <w:pPr>
        <w:numPr>
          <w:ilvl w:val="0"/>
          <w:numId w:val="19"/>
        </w:numPr>
        <w:textAlignment w:val="baseline"/>
        <w:rPr>
          <w:rFonts w:ascii="Garamond" w:eastAsia="Times New Roman" w:hAnsi="Garamond"/>
          <w:color w:val="000000"/>
        </w:rPr>
      </w:pPr>
      <w:r w:rsidRPr="00AD10F8">
        <w:rPr>
          <w:rFonts w:ascii="Garamond" w:eastAsia="Times New Roman" w:hAnsi="Garamond"/>
          <w:color w:val="000000"/>
        </w:rPr>
        <w:t>Poster</w:t>
      </w:r>
    </w:p>
    <w:p w14:paraId="0DD3A503" w14:textId="77777777" w:rsidR="00AD10F8" w:rsidRPr="00AD10F8" w:rsidRDefault="00AD10F8" w:rsidP="00AD10F8">
      <w:pPr>
        <w:numPr>
          <w:ilvl w:val="0"/>
          <w:numId w:val="19"/>
        </w:numPr>
        <w:textAlignment w:val="baseline"/>
        <w:rPr>
          <w:rFonts w:ascii="Garamond" w:eastAsia="Times New Roman" w:hAnsi="Garamond"/>
          <w:color w:val="000000"/>
        </w:rPr>
      </w:pPr>
      <w:r w:rsidRPr="00AD10F8">
        <w:rPr>
          <w:rFonts w:ascii="Garamond" w:eastAsia="Times New Roman" w:hAnsi="Garamond"/>
          <w:color w:val="000000"/>
        </w:rPr>
        <w:t>Presentation</w:t>
      </w:r>
    </w:p>
    <w:p w14:paraId="0B6E17CB" w14:textId="77777777" w:rsidR="00AD10F8" w:rsidRPr="00AD10F8" w:rsidRDefault="00AD10F8" w:rsidP="00AD10F8">
      <w:pPr>
        <w:numPr>
          <w:ilvl w:val="0"/>
          <w:numId w:val="19"/>
        </w:numPr>
        <w:textAlignment w:val="baseline"/>
        <w:rPr>
          <w:rFonts w:ascii="Garamond" w:eastAsia="Times New Roman" w:hAnsi="Garamond"/>
          <w:color w:val="000000"/>
        </w:rPr>
      </w:pPr>
      <w:r w:rsidRPr="00AD10F8">
        <w:rPr>
          <w:rFonts w:ascii="Garamond" w:eastAsia="Times New Roman" w:hAnsi="Garamond"/>
          <w:color w:val="000000"/>
        </w:rPr>
        <w:t>Project Summary</w:t>
      </w:r>
    </w:p>
    <w:p w14:paraId="199386F6" w14:textId="55F7397F" w:rsidR="00AD10F8" w:rsidRPr="00AD10F8" w:rsidRDefault="00AD10F8" w:rsidP="00AD10F8">
      <w:pPr>
        <w:numPr>
          <w:ilvl w:val="0"/>
          <w:numId w:val="19"/>
        </w:numPr>
        <w:textAlignment w:val="baseline"/>
        <w:rPr>
          <w:rFonts w:ascii="Garamond" w:eastAsia="Times New Roman" w:hAnsi="Garamond"/>
          <w:color w:val="000000"/>
        </w:rPr>
      </w:pPr>
      <w:r w:rsidRPr="00AD10F8">
        <w:rPr>
          <w:rFonts w:ascii="Garamond" w:eastAsia="Times New Roman" w:hAnsi="Garamond"/>
          <w:color w:val="000000"/>
        </w:rPr>
        <w:t xml:space="preserve">Study </w:t>
      </w:r>
      <w:r w:rsidR="00FC68FF">
        <w:rPr>
          <w:rFonts w:ascii="Garamond" w:eastAsia="Times New Roman" w:hAnsi="Garamond"/>
          <w:color w:val="000000"/>
        </w:rPr>
        <w:t>A</w:t>
      </w:r>
      <w:r w:rsidRPr="00AD10F8">
        <w:rPr>
          <w:rFonts w:ascii="Garamond" w:eastAsia="Times New Roman" w:hAnsi="Garamond"/>
          <w:color w:val="000000"/>
        </w:rPr>
        <w:t xml:space="preserve">rea </w:t>
      </w:r>
      <w:r w:rsidR="00FC68FF">
        <w:rPr>
          <w:rFonts w:ascii="Garamond" w:eastAsia="Times New Roman" w:hAnsi="Garamond"/>
          <w:color w:val="000000"/>
        </w:rPr>
        <w:t>Shapefile</w:t>
      </w:r>
    </w:p>
    <w:p w14:paraId="72679EDF" w14:textId="77777777" w:rsidR="004D358F" w:rsidRPr="00CE4561" w:rsidRDefault="004D358F"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093E9BBD" w14:textId="5AC3A744" w:rsidR="00AD10F8" w:rsidRPr="00A65F58" w:rsidRDefault="00AD10F8" w:rsidP="00CA0875">
      <w:pPr>
        <w:ind w:left="720" w:hanging="720"/>
        <w:rPr>
          <w:rFonts w:ascii="Garamond" w:eastAsia="Times New Roman" w:hAnsi="Garamond"/>
          <w:color w:val="000000"/>
        </w:rPr>
      </w:pPr>
      <w:r w:rsidRPr="00AD10F8">
        <w:rPr>
          <w:rFonts w:ascii="Garamond" w:eastAsia="Times New Roman" w:hAnsi="Garamond"/>
          <w:color w:val="000000"/>
        </w:rPr>
        <w:t xml:space="preserve">Bailey, D. R., </w:t>
      </w:r>
      <w:proofErr w:type="spellStart"/>
      <w:r w:rsidRPr="00AD10F8">
        <w:rPr>
          <w:rFonts w:ascii="Garamond" w:eastAsia="Times New Roman" w:hAnsi="Garamond"/>
          <w:color w:val="000000"/>
        </w:rPr>
        <w:t>Dittbrenner</w:t>
      </w:r>
      <w:proofErr w:type="spellEnd"/>
      <w:r w:rsidRPr="00AD10F8">
        <w:rPr>
          <w:rFonts w:ascii="Garamond" w:eastAsia="Times New Roman" w:hAnsi="Garamond"/>
          <w:color w:val="000000"/>
        </w:rPr>
        <w:t xml:space="preserve">, B. J., &amp; </w:t>
      </w:r>
      <w:proofErr w:type="spellStart"/>
      <w:r w:rsidRPr="00AD10F8">
        <w:rPr>
          <w:rFonts w:ascii="Garamond" w:eastAsia="Times New Roman" w:hAnsi="Garamond"/>
          <w:color w:val="000000"/>
        </w:rPr>
        <w:t>Yocom</w:t>
      </w:r>
      <w:proofErr w:type="spellEnd"/>
      <w:r w:rsidRPr="00AD10F8">
        <w:rPr>
          <w:rFonts w:ascii="Garamond" w:eastAsia="Times New Roman" w:hAnsi="Garamond"/>
          <w:color w:val="000000"/>
        </w:rPr>
        <w:t>, K. P. (2019). Reintegrating the North American beaver (</w:t>
      </w:r>
      <w:r w:rsidRPr="00CA0875">
        <w:rPr>
          <w:rFonts w:ascii="Garamond" w:eastAsia="Times New Roman" w:hAnsi="Garamond"/>
          <w:i/>
          <w:color w:val="000000"/>
        </w:rPr>
        <w:t>Castor canadensis</w:t>
      </w:r>
      <w:r w:rsidRPr="00AD10F8">
        <w:rPr>
          <w:rFonts w:ascii="Garamond" w:eastAsia="Times New Roman" w:hAnsi="Garamond"/>
          <w:color w:val="000000"/>
        </w:rPr>
        <w:t xml:space="preserve">) in the urban landscape. </w:t>
      </w:r>
      <w:r w:rsidRPr="00CA0875">
        <w:rPr>
          <w:rFonts w:ascii="Garamond" w:eastAsia="Times New Roman" w:hAnsi="Garamond"/>
          <w:i/>
          <w:color w:val="000000"/>
        </w:rPr>
        <w:t>Wiley Interdisciplinary Reviews: Water, 6</w:t>
      </w:r>
      <w:r w:rsidRPr="00AD10F8">
        <w:rPr>
          <w:rFonts w:ascii="Garamond" w:eastAsia="Times New Roman" w:hAnsi="Garamond"/>
          <w:color w:val="000000"/>
        </w:rPr>
        <w:t>(1), e1323. https://doi.org/10.1002/wat2.1323</w:t>
      </w:r>
    </w:p>
    <w:p w14:paraId="41E95C67" w14:textId="77777777" w:rsidR="00AD10F8" w:rsidRPr="00AD10F8" w:rsidRDefault="00AD10F8" w:rsidP="00AD10F8">
      <w:pPr>
        <w:rPr>
          <w:rFonts w:ascii="Times New Roman" w:eastAsia="Times New Roman" w:hAnsi="Times New Roman"/>
          <w:sz w:val="24"/>
          <w:szCs w:val="24"/>
        </w:rPr>
      </w:pPr>
    </w:p>
    <w:p w14:paraId="51E58010" w14:textId="6D44670C" w:rsidR="00AD10F8" w:rsidRPr="00AD10F8" w:rsidRDefault="004F0C00" w:rsidP="00CA0875">
      <w:pPr>
        <w:ind w:left="720" w:hanging="720"/>
        <w:rPr>
          <w:rFonts w:ascii="Times New Roman" w:eastAsia="Times New Roman" w:hAnsi="Times New Roman"/>
          <w:sz w:val="24"/>
          <w:szCs w:val="24"/>
        </w:rPr>
      </w:pPr>
      <w:proofErr w:type="spellStart"/>
      <w:r>
        <w:rPr>
          <w:rFonts w:ascii="Garamond" w:hAnsi="Garamond"/>
          <w:color w:val="000000"/>
        </w:rPr>
        <w:t>Pasquarella</w:t>
      </w:r>
      <w:proofErr w:type="spellEnd"/>
      <w:r>
        <w:rPr>
          <w:rFonts w:ascii="Garamond" w:hAnsi="Garamond"/>
          <w:color w:val="000000"/>
        </w:rPr>
        <w:t xml:space="preserve">, V. J. (2016). </w:t>
      </w:r>
      <w:r>
        <w:rPr>
          <w:rFonts w:ascii="Garamond" w:hAnsi="Garamond"/>
          <w:i/>
          <w:iCs/>
          <w:color w:val="000000"/>
        </w:rPr>
        <w:t>A conceptual and methodological approach to characterize beaver-related wetland disturbance using Landsat time series. In Utilizing the Landsat spectral-temporal domain for improved mapping and monitoring of ecosystem state and dynamics</w:t>
      </w:r>
      <w:r>
        <w:rPr>
          <w:rFonts w:ascii="Garamond" w:hAnsi="Garamond"/>
          <w:color w:val="000000"/>
        </w:rPr>
        <w:t xml:space="preserve"> [Unpublished Doctoral dissertation]. Boston University</w:t>
      </w:r>
      <w:r w:rsidR="00AD10F8" w:rsidRPr="00AD10F8">
        <w:rPr>
          <w:rFonts w:ascii="Garamond" w:eastAsia="Times New Roman" w:hAnsi="Garamond"/>
          <w:color w:val="000000"/>
        </w:rPr>
        <w:t>.</w:t>
      </w:r>
    </w:p>
    <w:p w14:paraId="784C12B9" w14:textId="116B1E32" w:rsidR="006958CB" w:rsidRPr="00CE4561" w:rsidRDefault="00AD10F8" w:rsidP="00AD10F8">
      <w:pPr>
        <w:rPr>
          <w:rFonts w:ascii="Garamond" w:hAnsi="Garamond"/>
        </w:rPr>
      </w:pPr>
      <w:r w:rsidRPr="00AD10F8">
        <w:rPr>
          <w:rFonts w:ascii="Times New Roman" w:eastAsia="Times New Roman" w:hAnsi="Times New Roman"/>
          <w:sz w:val="24"/>
          <w:szCs w:val="24"/>
        </w:rPr>
        <w:br/>
      </w:r>
    </w:p>
    <w:sectPr w:rsidR="006958CB" w:rsidRPr="00CE4561" w:rsidSect="006958C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98F3C" w14:textId="77777777" w:rsidR="00D617AD" w:rsidRDefault="00D617AD" w:rsidP="00DB5E53">
      <w:r>
        <w:separator/>
      </w:r>
    </w:p>
  </w:endnote>
  <w:endnote w:type="continuationSeparator" w:id="0">
    <w:p w14:paraId="3CABFD45" w14:textId="77777777" w:rsidR="00D617AD" w:rsidRDefault="00D617A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266F66" w:rsidRDefault="00266F66" w:rsidP="00671F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266F66" w:rsidRDefault="00266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91FECBB" w:rsidR="00266F66" w:rsidRPr="006958CB" w:rsidRDefault="00266F66" w:rsidP="00671F70">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061262">
          <w:rPr>
            <w:rStyle w:val="PageNumber"/>
            <w:rFonts w:ascii="Garamond" w:hAnsi="Garamond"/>
            <w:noProof/>
          </w:rPr>
          <w:t>4</w:t>
        </w:r>
        <w:r w:rsidRPr="006958CB">
          <w:rPr>
            <w:rStyle w:val="PageNumber"/>
            <w:rFonts w:ascii="Garamond" w:hAnsi="Garamond"/>
          </w:rPr>
          <w:fldChar w:fldCharType="end"/>
        </w:r>
      </w:p>
    </w:sdtContent>
  </w:sdt>
  <w:p w14:paraId="4580765A" w14:textId="77777777" w:rsidR="00266F66" w:rsidRPr="006958CB" w:rsidRDefault="00266F66">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266F66" w:rsidRPr="006958CB" w:rsidRDefault="00266F66"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7B76" w14:textId="77777777" w:rsidR="00D617AD" w:rsidRDefault="00D617AD" w:rsidP="00DB5E53">
      <w:r>
        <w:separator/>
      </w:r>
    </w:p>
  </w:footnote>
  <w:footnote w:type="continuationSeparator" w:id="0">
    <w:p w14:paraId="7DF6A837" w14:textId="77777777" w:rsidR="00D617AD" w:rsidRDefault="00D617AD"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266F66" w:rsidRPr="006958CB" w:rsidRDefault="00266F66"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266F66" w:rsidRPr="004077CB" w:rsidRDefault="00266F66" w:rsidP="00C07A1A">
    <w:pPr>
      <w:jc w:val="right"/>
      <w:rPr>
        <w:rFonts w:ascii="Garamond" w:hAnsi="Garamond"/>
        <w:b/>
        <w:sz w:val="24"/>
        <w:szCs w:val="24"/>
      </w:rPr>
    </w:pPr>
    <w:r w:rsidRPr="004077CB">
      <w:rPr>
        <w:rFonts w:ascii="Garamond" w:hAnsi="Garamond"/>
        <w:b/>
        <w:sz w:val="24"/>
        <w:szCs w:val="24"/>
      </w:rPr>
      <w:t>NASA DEVELOP National Program</w:t>
    </w:r>
  </w:p>
  <w:p w14:paraId="4EA08BFD" w14:textId="4057E612" w:rsidR="00266F66" w:rsidRPr="004077CB" w:rsidRDefault="00266F66" w:rsidP="008A5EBB">
    <w:pPr>
      <w:jc w:val="right"/>
      <w:rPr>
        <w:rFonts w:ascii="Garamond" w:hAnsi="Garamond"/>
        <w:b/>
        <w:sz w:val="24"/>
        <w:szCs w:val="24"/>
      </w:rPr>
    </w:pPr>
    <w:r>
      <w:rPr>
        <w:rFonts w:ascii="Garamond" w:hAnsi="Garamond"/>
        <w:b/>
        <w:sz w:val="24"/>
        <w:szCs w:val="24"/>
      </w:rPr>
      <w:t>Massachusetts –</w:t>
    </w:r>
    <w:r w:rsidRPr="008A5EBB">
      <w:rPr>
        <w:rFonts w:ascii="Garamond" w:hAnsi="Garamond"/>
        <w:b/>
        <w:sz w:val="24"/>
        <w:szCs w:val="24"/>
      </w:rPr>
      <w:t xml:space="preserve"> Boston </w:t>
    </w: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8AC310" w:rsidR="00266F66" w:rsidRDefault="00266F66" w:rsidP="00821F1D">
    <w:pPr>
      <w:pStyle w:val="Header"/>
      <w:jc w:val="right"/>
      <w:rPr>
        <w:rFonts w:ascii="Garamond" w:hAnsi="Garamond"/>
        <w:i/>
        <w:sz w:val="24"/>
        <w:szCs w:val="24"/>
      </w:rPr>
    </w:pPr>
    <w:r>
      <w:rPr>
        <w:rFonts w:ascii="Garamond" w:hAnsi="Garamond"/>
        <w:i/>
        <w:sz w:val="24"/>
        <w:szCs w:val="24"/>
      </w:rPr>
      <w:t>Spring 2020 Project Summary</w:t>
    </w:r>
  </w:p>
  <w:p w14:paraId="6E440EC7" w14:textId="77777777" w:rsidR="00266F66" w:rsidRPr="00821F1D" w:rsidRDefault="00266F66"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C0AB1"/>
    <w:multiLevelType w:val="hybridMultilevel"/>
    <w:tmpl w:val="ADAE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0E81"/>
    <w:multiLevelType w:val="multilevel"/>
    <w:tmpl w:val="542A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27346"/>
    <w:multiLevelType w:val="multilevel"/>
    <w:tmpl w:val="3A4C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3277A"/>
    <w:multiLevelType w:val="multilevel"/>
    <w:tmpl w:val="6942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D68E4"/>
    <w:multiLevelType w:val="hybridMultilevel"/>
    <w:tmpl w:val="836C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E3886"/>
    <w:multiLevelType w:val="multilevel"/>
    <w:tmpl w:val="4D76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21EC1"/>
    <w:multiLevelType w:val="hybridMultilevel"/>
    <w:tmpl w:val="FDF4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949"/>
    <w:multiLevelType w:val="hybridMultilevel"/>
    <w:tmpl w:val="ABEAC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6F3C8D"/>
    <w:multiLevelType w:val="hybridMultilevel"/>
    <w:tmpl w:val="5784B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12"/>
  </w:num>
  <w:num w:numId="4">
    <w:abstractNumId w:val="6"/>
  </w:num>
  <w:num w:numId="5">
    <w:abstractNumId w:val="11"/>
  </w:num>
  <w:num w:numId="6">
    <w:abstractNumId w:val="10"/>
  </w:num>
  <w:num w:numId="7">
    <w:abstractNumId w:val="15"/>
  </w:num>
  <w:num w:numId="8">
    <w:abstractNumId w:val="16"/>
  </w:num>
  <w:num w:numId="9">
    <w:abstractNumId w:val="13"/>
  </w:num>
  <w:num w:numId="10">
    <w:abstractNumId w:val="5"/>
  </w:num>
  <w:num w:numId="11">
    <w:abstractNumId w:val="21"/>
  </w:num>
  <w:num w:numId="12">
    <w:abstractNumId w:val="23"/>
  </w:num>
  <w:num w:numId="13">
    <w:abstractNumId w:val="0"/>
  </w:num>
  <w:num w:numId="14">
    <w:abstractNumId w:val="7"/>
  </w:num>
  <w:num w:numId="15">
    <w:abstractNumId w:val="18"/>
  </w:num>
  <w:num w:numId="16">
    <w:abstractNumId w:val="4"/>
  </w:num>
  <w:num w:numId="17">
    <w:abstractNumId w:val="8"/>
  </w:num>
  <w:num w:numId="18">
    <w:abstractNumId w:val="17"/>
  </w:num>
  <w:num w:numId="19">
    <w:abstractNumId w:val="2"/>
  </w:num>
  <w:num w:numId="20">
    <w:abstractNumId w:val="1"/>
  </w:num>
  <w:num w:numId="21">
    <w:abstractNumId w:val="19"/>
  </w:num>
  <w:num w:numId="22">
    <w:abstractNumId w:val="20"/>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61262"/>
    <w:rsid w:val="00073224"/>
    <w:rsid w:val="00075484"/>
    <w:rsid w:val="00075708"/>
    <w:rsid w:val="000829CD"/>
    <w:rsid w:val="00082DB4"/>
    <w:rsid w:val="0008443E"/>
    <w:rsid w:val="00086199"/>
    <w:rsid w:val="000865FE"/>
    <w:rsid w:val="00091B00"/>
    <w:rsid w:val="00095D93"/>
    <w:rsid w:val="000B03D6"/>
    <w:rsid w:val="000B5D46"/>
    <w:rsid w:val="000D316E"/>
    <w:rsid w:val="000D7963"/>
    <w:rsid w:val="000E12FA"/>
    <w:rsid w:val="000E1864"/>
    <w:rsid w:val="000E2F1D"/>
    <w:rsid w:val="000E347B"/>
    <w:rsid w:val="000E3C1F"/>
    <w:rsid w:val="000E4025"/>
    <w:rsid w:val="000E45F7"/>
    <w:rsid w:val="000F487D"/>
    <w:rsid w:val="000F76DA"/>
    <w:rsid w:val="00105247"/>
    <w:rsid w:val="00106A62"/>
    <w:rsid w:val="00107706"/>
    <w:rsid w:val="00123B69"/>
    <w:rsid w:val="00124B6A"/>
    <w:rsid w:val="001259F0"/>
    <w:rsid w:val="00134C6A"/>
    <w:rsid w:val="001358A3"/>
    <w:rsid w:val="00141664"/>
    <w:rsid w:val="001538F2"/>
    <w:rsid w:val="00164AAB"/>
    <w:rsid w:val="00182C10"/>
    <w:rsid w:val="00183D42"/>
    <w:rsid w:val="0018406F"/>
    <w:rsid w:val="00184652"/>
    <w:rsid w:val="001976DA"/>
    <w:rsid w:val="001A2CFA"/>
    <w:rsid w:val="001A2ECC"/>
    <w:rsid w:val="001A44FF"/>
    <w:rsid w:val="001D1153"/>
    <w:rsid w:val="001D1B19"/>
    <w:rsid w:val="001E46F9"/>
    <w:rsid w:val="002046C4"/>
    <w:rsid w:val="00222DBC"/>
    <w:rsid w:val="0022612D"/>
    <w:rsid w:val="0022717A"/>
    <w:rsid w:val="00227218"/>
    <w:rsid w:val="0023408F"/>
    <w:rsid w:val="0024024B"/>
    <w:rsid w:val="00244E4A"/>
    <w:rsid w:val="00250447"/>
    <w:rsid w:val="00256107"/>
    <w:rsid w:val="002571B0"/>
    <w:rsid w:val="00260A51"/>
    <w:rsid w:val="002665F3"/>
    <w:rsid w:val="00266F66"/>
    <w:rsid w:val="00272CD9"/>
    <w:rsid w:val="00272EA3"/>
    <w:rsid w:val="00273BD3"/>
    <w:rsid w:val="002762DA"/>
    <w:rsid w:val="00276572"/>
    <w:rsid w:val="00285042"/>
    <w:rsid w:val="002857EF"/>
    <w:rsid w:val="00290705"/>
    <w:rsid w:val="0029173C"/>
    <w:rsid w:val="0029232E"/>
    <w:rsid w:val="002A1A2B"/>
    <w:rsid w:val="002A4B2E"/>
    <w:rsid w:val="002A78A9"/>
    <w:rsid w:val="002B6846"/>
    <w:rsid w:val="002C501D"/>
    <w:rsid w:val="002D6CAD"/>
    <w:rsid w:val="002E2D9E"/>
    <w:rsid w:val="002F241D"/>
    <w:rsid w:val="00302E59"/>
    <w:rsid w:val="00312703"/>
    <w:rsid w:val="003240A3"/>
    <w:rsid w:val="003347A7"/>
    <w:rsid w:val="00334B0C"/>
    <w:rsid w:val="00344FBB"/>
    <w:rsid w:val="00347670"/>
    <w:rsid w:val="00353F4B"/>
    <w:rsid w:val="00362915"/>
    <w:rsid w:val="00365E79"/>
    <w:rsid w:val="003839A3"/>
    <w:rsid w:val="00384B24"/>
    <w:rsid w:val="0039240B"/>
    <w:rsid w:val="00394D2B"/>
    <w:rsid w:val="003A272B"/>
    <w:rsid w:val="003A6AE7"/>
    <w:rsid w:val="003B01F2"/>
    <w:rsid w:val="003B46FD"/>
    <w:rsid w:val="003B54D0"/>
    <w:rsid w:val="003C28CD"/>
    <w:rsid w:val="003D2EDF"/>
    <w:rsid w:val="003D3FBE"/>
    <w:rsid w:val="003E1CFB"/>
    <w:rsid w:val="003F2B40"/>
    <w:rsid w:val="003F3EDD"/>
    <w:rsid w:val="004077CB"/>
    <w:rsid w:val="0041686A"/>
    <w:rsid w:val="004174EF"/>
    <w:rsid w:val="004228B2"/>
    <w:rsid w:val="00434704"/>
    <w:rsid w:val="00453F48"/>
    <w:rsid w:val="00457BCB"/>
    <w:rsid w:val="00461AA0"/>
    <w:rsid w:val="00462A5E"/>
    <w:rsid w:val="00467737"/>
    <w:rsid w:val="0047289E"/>
    <w:rsid w:val="00476B26"/>
    <w:rsid w:val="00476EA1"/>
    <w:rsid w:val="0048577B"/>
    <w:rsid w:val="00494D0A"/>
    <w:rsid w:val="00496656"/>
    <w:rsid w:val="004A5C98"/>
    <w:rsid w:val="004B2697"/>
    <w:rsid w:val="004B304D"/>
    <w:rsid w:val="004C0A16"/>
    <w:rsid w:val="004D2617"/>
    <w:rsid w:val="004D358F"/>
    <w:rsid w:val="004D5429"/>
    <w:rsid w:val="004D7DB2"/>
    <w:rsid w:val="004E455B"/>
    <w:rsid w:val="004F0C00"/>
    <w:rsid w:val="004F2C5B"/>
    <w:rsid w:val="005034EA"/>
    <w:rsid w:val="00521036"/>
    <w:rsid w:val="0052290F"/>
    <w:rsid w:val="005344D2"/>
    <w:rsid w:val="00542AAA"/>
    <w:rsid w:val="00542D7B"/>
    <w:rsid w:val="005605D6"/>
    <w:rsid w:val="00564D66"/>
    <w:rsid w:val="00565EE1"/>
    <w:rsid w:val="00583971"/>
    <w:rsid w:val="005922FE"/>
    <w:rsid w:val="00594D0B"/>
    <w:rsid w:val="005A2311"/>
    <w:rsid w:val="005B1A74"/>
    <w:rsid w:val="005C43B5"/>
    <w:rsid w:val="005C5954"/>
    <w:rsid w:val="005C6FC1"/>
    <w:rsid w:val="005D3F60"/>
    <w:rsid w:val="005D4602"/>
    <w:rsid w:val="005D5F26"/>
    <w:rsid w:val="005D68FD"/>
    <w:rsid w:val="005D7108"/>
    <w:rsid w:val="005E3D20"/>
    <w:rsid w:val="005E6BA0"/>
    <w:rsid w:val="005F06E5"/>
    <w:rsid w:val="005F1AA6"/>
    <w:rsid w:val="005F2050"/>
    <w:rsid w:val="00602463"/>
    <w:rsid w:val="00636FAE"/>
    <w:rsid w:val="0064067B"/>
    <w:rsid w:val="0064219B"/>
    <w:rsid w:val="006452A4"/>
    <w:rsid w:val="006456B3"/>
    <w:rsid w:val="00645D15"/>
    <w:rsid w:val="006515E3"/>
    <w:rsid w:val="00660EB8"/>
    <w:rsid w:val="00671F70"/>
    <w:rsid w:val="00676C74"/>
    <w:rsid w:val="006804AC"/>
    <w:rsid w:val="0068321C"/>
    <w:rsid w:val="006858A7"/>
    <w:rsid w:val="006958CB"/>
    <w:rsid w:val="00695D85"/>
    <w:rsid w:val="006A12BC"/>
    <w:rsid w:val="006A2A26"/>
    <w:rsid w:val="006B39A8"/>
    <w:rsid w:val="006B3CD4"/>
    <w:rsid w:val="006B7491"/>
    <w:rsid w:val="006C73C9"/>
    <w:rsid w:val="006E1C6C"/>
    <w:rsid w:val="006F181D"/>
    <w:rsid w:val="006F3C1D"/>
    <w:rsid w:val="006F4615"/>
    <w:rsid w:val="007059D2"/>
    <w:rsid w:val="007072BA"/>
    <w:rsid w:val="0070783E"/>
    <w:rsid w:val="00713BDB"/>
    <w:rsid w:val="007146ED"/>
    <w:rsid w:val="00715148"/>
    <w:rsid w:val="007226AE"/>
    <w:rsid w:val="00733423"/>
    <w:rsid w:val="00735F70"/>
    <w:rsid w:val="007406DE"/>
    <w:rsid w:val="00752AC5"/>
    <w:rsid w:val="00760B99"/>
    <w:rsid w:val="007715BF"/>
    <w:rsid w:val="00773F14"/>
    <w:rsid w:val="0077683B"/>
    <w:rsid w:val="0077764C"/>
    <w:rsid w:val="00782999"/>
    <w:rsid w:val="007836E0"/>
    <w:rsid w:val="007877E4"/>
    <w:rsid w:val="007A4F2A"/>
    <w:rsid w:val="007A7268"/>
    <w:rsid w:val="007B4525"/>
    <w:rsid w:val="007B6AF2"/>
    <w:rsid w:val="007B73F9"/>
    <w:rsid w:val="007C08E6"/>
    <w:rsid w:val="007E784E"/>
    <w:rsid w:val="0080287D"/>
    <w:rsid w:val="008060AF"/>
    <w:rsid w:val="00806DE6"/>
    <w:rsid w:val="0081277D"/>
    <w:rsid w:val="008219CD"/>
    <w:rsid w:val="00821F1D"/>
    <w:rsid w:val="0082674B"/>
    <w:rsid w:val="008337E3"/>
    <w:rsid w:val="00834235"/>
    <w:rsid w:val="0083507B"/>
    <w:rsid w:val="00835C04"/>
    <w:rsid w:val="00837EAB"/>
    <w:rsid w:val="008403B8"/>
    <w:rsid w:val="008423A2"/>
    <w:rsid w:val="00876657"/>
    <w:rsid w:val="00896D48"/>
    <w:rsid w:val="008A5EBB"/>
    <w:rsid w:val="008B3821"/>
    <w:rsid w:val="008C2536"/>
    <w:rsid w:val="008D00CB"/>
    <w:rsid w:val="008D41B1"/>
    <w:rsid w:val="008D504D"/>
    <w:rsid w:val="008E4F43"/>
    <w:rsid w:val="008F2A72"/>
    <w:rsid w:val="008F2B53"/>
    <w:rsid w:val="008F3860"/>
    <w:rsid w:val="008F4CC9"/>
    <w:rsid w:val="00907411"/>
    <w:rsid w:val="00916099"/>
    <w:rsid w:val="0093043B"/>
    <w:rsid w:val="00937ED2"/>
    <w:rsid w:val="00941956"/>
    <w:rsid w:val="0094514E"/>
    <w:rsid w:val="009479E5"/>
    <w:rsid w:val="00947C60"/>
    <w:rsid w:val="0095040B"/>
    <w:rsid w:val="00952D39"/>
    <w:rsid w:val="009555AF"/>
    <w:rsid w:val="00961B71"/>
    <w:rsid w:val="0096269E"/>
    <w:rsid w:val="00975246"/>
    <w:rsid w:val="009812BB"/>
    <w:rsid w:val="009A09FD"/>
    <w:rsid w:val="009A492A"/>
    <w:rsid w:val="009B08C3"/>
    <w:rsid w:val="009C2585"/>
    <w:rsid w:val="009D1BD1"/>
    <w:rsid w:val="009D4AB3"/>
    <w:rsid w:val="009D7235"/>
    <w:rsid w:val="009D797E"/>
    <w:rsid w:val="009E1788"/>
    <w:rsid w:val="009E4CFF"/>
    <w:rsid w:val="009F486D"/>
    <w:rsid w:val="009F76EA"/>
    <w:rsid w:val="00A0319C"/>
    <w:rsid w:val="00A07C1D"/>
    <w:rsid w:val="00A112A1"/>
    <w:rsid w:val="00A16DDB"/>
    <w:rsid w:val="00A25849"/>
    <w:rsid w:val="00A40367"/>
    <w:rsid w:val="00A4473F"/>
    <w:rsid w:val="00A44D25"/>
    <w:rsid w:val="00A44DD0"/>
    <w:rsid w:val="00A46AC0"/>
    <w:rsid w:val="00A46F34"/>
    <w:rsid w:val="00A502A8"/>
    <w:rsid w:val="00A50CFE"/>
    <w:rsid w:val="00A5463B"/>
    <w:rsid w:val="00A55F2C"/>
    <w:rsid w:val="00A60645"/>
    <w:rsid w:val="00A638E6"/>
    <w:rsid w:val="00A65F58"/>
    <w:rsid w:val="00A74DA1"/>
    <w:rsid w:val="00A75BA6"/>
    <w:rsid w:val="00A77033"/>
    <w:rsid w:val="00A80A92"/>
    <w:rsid w:val="00A8257F"/>
    <w:rsid w:val="00A83378"/>
    <w:rsid w:val="00A83D36"/>
    <w:rsid w:val="00A85C04"/>
    <w:rsid w:val="00A92E0D"/>
    <w:rsid w:val="00AA4FD2"/>
    <w:rsid w:val="00AB070B"/>
    <w:rsid w:val="00AB2804"/>
    <w:rsid w:val="00AB66DD"/>
    <w:rsid w:val="00AB7886"/>
    <w:rsid w:val="00AD10F8"/>
    <w:rsid w:val="00AD2E36"/>
    <w:rsid w:val="00AD4617"/>
    <w:rsid w:val="00AE456A"/>
    <w:rsid w:val="00AE46F5"/>
    <w:rsid w:val="00AF5F9E"/>
    <w:rsid w:val="00B00376"/>
    <w:rsid w:val="00B13825"/>
    <w:rsid w:val="00B14F32"/>
    <w:rsid w:val="00B321BC"/>
    <w:rsid w:val="00B34780"/>
    <w:rsid w:val="00B4246D"/>
    <w:rsid w:val="00B43262"/>
    <w:rsid w:val="00B5616B"/>
    <w:rsid w:val="00B60C85"/>
    <w:rsid w:val="00B73203"/>
    <w:rsid w:val="00B76BDC"/>
    <w:rsid w:val="00B81E34"/>
    <w:rsid w:val="00B82905"/>
    <w:rsid w:val="00B8629B"/>
    <w:rsid w:val="00B92D7B"/>
    <w:rsid w:val="00B9571C"/>
    <w:rsid w:val="00B9614C"/>
    <w:rsid w:val="00B97192"/>
    <w:rsid w:val="00BA5E06"/>
    <w:rsid w:val="00BB1A3F"/>
    <w:rsid w:val="00BB4188"/>
    <w:rsid w:val="00BC7437"/>
    <w:rsid w:val="00BD0255"/>
    <w:rsid w:val="00BE31F2"/>
    <w:rsid w:val="00BF06E4"/>
    <w:rsid w:val="00C057E9"/>
    <w:rsid w:val="00C07A1A"/>
    <w:rsid w:val="00C2480F"/>
    <w:rsid w:val="00C32A58"/>
    <w:rsid w:val="00C33A8E"/>
    <w:rsid w:val="00C46D76"/>
    <w:rsid w:val="00C53A86"/>
    <w:rsid w:val="00C55FC9"/>
    <w:rsid w:val="00C63CBC"/>
    <w:rsid w:val="00C6516B"/>
    <w:rsid w:val="00C72F1A"/>
    <w:rsid w:val="00C759BC"/>
    <w:rsid w:val="00C80489"/>
    <w:rsid w:val="00C821C3"/>
    <w:rsid w:val="00C82473"/>
    <w:rsid w:val="00C83576"/>
    <w:rsid w:val="00CA0875"/>
    <w:rsid w:val="00CA0A4F"/>
    <w:rsid w:val="00CA0EED"/>
    <w:rsid w:val="00CA3FB4"/>
    <w:rsid w:val="00CA4793"/>
    <w:rsid w:val="00CB421A"/>
    <w:rsid w:val="00CB51DA"/>
    <w:rsid w:val="00CB6407"/>
    <w:rsid w:val="00CC7683"/>
    <w:rsid w:val="00CD0433"/>
    <w:rsid w:val="00CE2CD5"/>
    <w:rsid w:val="00CE4561"/>
    <w:rsid w:val="00CE4F6F"/>
    <w:rsid w:val="00CF5628"/>
    <w:rsid w:val="00D01A84"/>
    <w:rsid w:val="00D01F00"/>
    <w:rsid w:val="00D06516"/>
    <w:rsid w:val="00D07222"/>
    <w:rsid w:val="00D10792"/>
    <w:rsid w:val="00D12F5B"/>
    <w:rsid w:val="00D16063"/>
    <w:rsid w:val="00D22F4A"/>
    <w:rsid w:val="00D3189E"/>
    <w:rsid w:val="00D3192F"/>
    <w:rsid w:val="00D36CDA"/>
    <w:rsid w:val="00D45AA1"/>
    <w:rsid w:val="00D46A7E"/>
    <w:rsid w:val="00D51FB9"/>
    <w:rsid w:val="00D55491"/>
    <w:rsid w:val="00D617AD"/>
    <w:rsid w:val="00D63B6C"/>
    <w:rsid w:val="00D643F3"/>
    <w:rsid w:val="00D71ABF"/>
    <w:rsid w:val="00D808DE"/>
    <w:rsid w:val="00D93301"/>
    <w:rsid w:val="00D963CE"/>
    <w:rsid w:val="00DB5124"/>
    <w:rsid w:val="00DB5E53"/>
    <w:rsid w:val="00DC6974"/>
    <w:rsid w:val="00DD32E3"/>
    <w:rsid w:val="00DD5FB6"/>
    <w:rsid w:val="00DE18A2"/>
    <w:rsid w:val="00DE5DCD"/>
    <w:rsid w:val="00DE713B"/>
    <w:rsid w:val="00DF6192"/>
    <w:rsid w:val="00DF7D08"/>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046A"/>
    <w:rsid w:val="00F038E6"/>
    <w:rsid w:val="00F1255A"/>
    <w:rsid w:val="00F20A93"/>
    <w:rsid w:val="00F2154C"/>
    <w:rsid w:val="00F24033"/>
    <w:rsid w:val="00F268BE"/>
    <w:rsid w:val="00F43677"/>
    <w:rsid w:val="00F43910"/>
    <w:rsid w:val="00F44C0A"/>
    <w:rsid w:val="00F52113"/>
    <w:rsid w:val="00F52D17"/>
    <w:rsid w:val="00F55267"/>
    <w:rsid w:val="00F63C4B"/>
    <w:rsid w:val="00F65EB1"/>
    <w:rsid w:val="00F67EFD"/>
    <w:rsid w:val="00F70743"/>
    <w:rsid w:val="00F76A19"/>
    <w:rsid w:val="00F83E4A"/>
    <w:rsid w:val="00F84C04"/>
    <w:rsid w:val="00F8686E"/>
    <w:rsid w:val="00F86A43"/>
    <w:rsid w:val="00FB0715"/>
    <w:rsid w:val="00FB1905"/>
    <w:rsid w:val="00FB6E87"/>
    <w:rsid w:val="00FC68FF"/>
    <w:rsid w:val="00FD77B4"/>
    <w:rsid w:val="00FE60D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0F0366F0-8BFE-451F-901F-3D5778AA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70783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113">
      <w:bodyDiv w:val="1"/>
      <w:marLeft w:val="0"/>
      <w:marRight w:val="0"/>
      <w:marTop w:val="0"/>
      <w:marBottom w:val="0"/>
      <w:divBdr>
        <w:top w:val="none" w:sz="0" w:space="0" w:color="auto"/>
        <w:left w:val="none" w:sz="0" w:space="0" w:color="auto"/>
        <w:bottom w:val="none" w:sz="0" w:space="0" w:color="auto"/>
        <w:right w:val="none" w:sz="0" w:space="0" w:color="auto"/>
      </w:divBdr>
    </w:div>
    <w:div w:id="79330006">
      <w:bodyDiv w:val="1"/>
      <w:marLeft w:val="0"/>
      <w:marRight w:val="0"/>
      <w:marTop w:val="0"/>
      <w:marBottom w:val="0"/>
      <w:divBdr>
        <w:top w:val="none" w:sz="0" w:space="0" w:color="auto"/>
        <w:left w:val="none" w:sz="0" w:space="0" w:color="auto"/>
        <w:bottom w:val="none" w:sz="0" w:space="0" w:color="auto"/>
        <w:right w:val="none" w:sz="0" w:space="0" w:color="auto"/>
      </w:divBdr>
    </w:div>
    <w:div w:id="79565131">
      <w:bodyDiv w:val="1"/>
      <w:marLeft w:val="0"/>
      <w:marRight w:val="0"/>
      <w:marTop w:val="0"/>
      <w:marBottom w:val="0"/>
      <w:divBdr>
        <w:top w:val="none" w:sz="0" w:space="0" w:color="auto"/>
        <w:left w:val="none" w:sz="0" w:space="0" w:color="auto"/>
        <w:bottom w:val="none" w:sz="0" w:space="0" w:color="auto"/>
        <w:right w:val="none" w:sz="0" w:space="0" w:color="auto"/>
      </w:divBdr>
    </w:div>
    <w:div w:id="88887893">
      <w:bodyDiv w:val="1"/>
      <w:marLeft w:val="0"/>
      <w:marRight w:val="0"/>
      <w:marTop w:val="0"/>
      <w:marBottom w:val="0"/>
      <w:divBdr>
        <w:top w:val="none" w:sz="0" w:space="0" w:color="auto"/>
        <w:left w:val="none" w:sz="0" w:space="0" w:color="auto"/>
        <w:bottom w:val="none" w:sz="0" w:space="0" w:color="auto"/>
        <w:right w:val="none" w:sz="0" w:space="0" w:color="auto"/>
      </w:divBdr>
      <w:divsChild>
        <w:div w:id="961494874">
          <w:marLeft w:val="-48"/>
          <w:marRight w:val="0"/>
          <w:marTop w:val="0"/>
          <w:marBottom w:val="0"/>
          <w:divBdr>
            <w:top w:val="none" w:sz="0" w:space="0" w:color="auto"/>
            <w:left w:val="none" w:sz="0" w:space="0" w:color="auto"/>
            <w:bottom w:val="none" w:sz="0" w:space="0" w:color="auto"/>
            <w:right w:val="none" w:sz="0" w:space="0" w:color="auto"/>
          </w:divBdr>
        </w:div>
      </w:divsChild>
    </w:div>
    <w:div w:id="187331151">
      <w:bodyDiv w:val="1"/>
      <w:marLeft w:val="0"/>
      <w:marRight w:val="0"/>
      <w:marTop w:val="0"/>
      <w:marBottom w:val="0"/>
      <w:divBdr>
        <w:top w:val="none" w:sz="0" w:space="0" w:color="auto"/>
        <w:left w:val="none" w:sz="0" w:space="0" w:color="auto"/>
        <w:bottom w:val="none" w:sz="0" w:space="0" w:color="auto"/>
        <w:right w:val="none" w:sz="0" w:space="0" w:color="auto"/>
      </w:divBdr>
      <w:divsChild>
        <w:div w:id="309292694">
          <w:marLeft w:val="-48"/>
          <w:marRight w:val="0"/>
          <w:marTop w:val="0"/>
          <w:marBottom w:val="0"/>
          <w:divBdr>
            <w:top w:val="none" w:sz="0" w:space="0" w:color="auto"/>
            <w:left w:val="none" w:sz="0" w:space="0" w:color="auto"/>
            <w:bottom w:val="none" w:sz="0" w:space="0" w:color="auto"/>
            <w:right w:val="none" w:sz="0" w:space="0" w:color="auto"/>
          </w:divBdr>
        </w:div>
      </w:divsChild>
    </w:div>
    <w:div w:id="221671541">
      <w:bodyDiv w:val="1"/>
      <w:marLeft w:val="0"/>
      <w:marRight w:val="0"/>
      <w:marTop w:val="0"/>
      <w:marBottom w:val="0"/>
      <w:divBdr>
        <w:top w:val="none" w:sz="0" w:space="0" w:color="auto"/>
        <w:left w:val="none" w:sz="0" w:space="0" w:color="auto"/>
        <w:bottom w:val="none" w:sz="0" w:space="0" w:color="auto"/>
        <w:right w:val="none" w:sz="0" w:space="0" w:color="auto"/>
      </w:divBdr>
    </w:div>
    <w:div w:id="259342569">
      <w:bodyDiv w:val="1"/>
      <w:marLeft w:val="0"/>
      <w:marRight w:val="0"/>
      <w:marTop w:val="0"/>
      <w:marBottom w:val="0"/>
      <w:divBdr>
        <w:top w:val="none" w:sz="0" w:space="0" w:color="auto"/>
        <w:left w:val="none" w:sz="0" w:space="0" w:color="auto"/>
        <w:bottom w:val="none" w:sz="0" w:space="0" w:color="auto"/>
        <w:right w:val="none" w:sz="0" w:space="0" w:color="auto"/>
      </w:divBdr>
      <w:divsChild>
        <w:div w:id="152769444">
          <w:marLeft w:val="-48"/>
          <w:marRight w:val="0"/>
          <w:marTop w:val="0"/>
          <w:marBottom w:val="0"/>
          <w:divBdr>
            <w:top w:val="none" w:sz="0" w:space="0" w:color="auto"/>
            <w:left w:val="none" w:sz="0" w:space="0" w:color="auto"/>
            <w:bottom w:val="none" w:sz="0" w:space="0" w:color="auto"/>
            <w:right w:val="none" w:sz="0" w:space="0" w:color="auto"/>
          </w:divBdr>
        </w:div>
      </w:divsChild>
    </w:div>
    <w:div w:id="278755494">
      <w:bodyDiv w:val="1"/>
      <w:marLeft w:val="0"/>
      <w:marRight w:val="0"/>
      <w:marTop w:val="0"/>
      <w:marBottom w:val="0"/>
      <w:divBdr>
        <w:top w:val="none" w:sz="0" w:space="0" w:color="auto"/>
        <w:left w:val="none" w:sz="0" w:space="0" w:color="auto"/>
        <w:bottom w:val="none" w:sz="0" w:space="0" w:color="auto"/>
        <w:right w:val="none" w:sz="0" w:space="0" w:color="auto"/>
      </w:divBdr>
    </w:div>
    <w:div w:id="295644038">
      <w:bodyDiv w:val="1"/>
      <w:marLeft w:val="0"/>
      <w:marRight w:val="0"/>
      <w:marTop w:val="0"/>
      <w:marBottom w:val="0"/>
      <w:divBdr>
        <w:top w:val="none" w:sz="0" w:space="0" w:color="auto"/>
        <w:left w:val="none" w:sz="0" w:space="0" w:color="auto"/>
        <w:bottom w:val="none" w:sz="0" w:space="0" w:color="auto"/>
        <w:right w:val="none" w:sz="0" w:space="0" w:color="auto"/>
      </w:divBdr>
      <w:divsChild>
        <w:div w:id="2002392700">
          <w:marLeft w:val="-48"/>
          <w:marRight w:val="0"/>
          <w:marTop w:val="0"/>
          <w:marBottom w:val="0"/>
          <w:divBdr>
            <w:top w:val="none" w:sz="0" w:space="0" w:color="auto"/>
            <w:left w:val="none" w:sz="0" w:space="0" w:color="auto"/>
            <w:bottom w:val="none" w:sz="0" w:space="0" w:color="auto"/>
            <w:right w:val="none" w:sz="0" w:space="0" w:color="auto"/>
          </w:divBdr>
        </w:div>
      </w:divsChild>
    </w:div>
    <w:div w:id="349458035">
      <w:bodyDiv w:val="1"/>
      <w:marLeft w:val="0"/>
      <w:marRight w:val="0"/>
      <w:marTop w:val="0"/>
      <w:marBottom w:val="0"/>
      <w:divBdr>
        <w:top w:val="none" w:sz="0" w:space="0" w:color="auto"/>
        <w:left w:val="none" w:sz="0" w:space="0" w:color="auto"/>
        <w:bottom w:val="none" w:sz="0" w:space="0" w:color="auto"/>
        <w:right w:val="none" w:sz="0" w:space="0" w:color="auto"/>
      </w:divBdr>
    </w:div>
    <w:div w:id="441612896">
      <w:bodyDiv w:val="1"/>
      <w:marLeft w:val="0"/>
      <w:marRight w:val="0"/>
      <w:marTop w:val="0"/>
      <w:marBottom w:val="0"/>
      <w:divBdr>
        <w:top w:val="none" w:sz="0" w:space="0" w:color="auto"/>
        <w:left w:val="none" w:sz="0" w:space="0" w:color="auto"/>
        <w:bottom w:val="none" w:sz="0" w:space="0" w:color="auto"/>
        <w:right w:val="none" w:sz="0" w:space="0" w:color="auto"/>
      </w:divBdr>
      <w:divsChild>
        <w:div w:id="1676617441">
          <w:marLeft w:val="-48"/>
          <w:marRight w:val="0"/>
          <w:marTop w:val="0"/>
          <w:marBottom w:val="0"/>
          <w:divBdr>
            <w:top w:val="none" w:sz="0" w:space="0" w:color="auto"/>
            <w:left w:val="none" w:sz="0" w:space="0" w:color="auto"/>
            <w:bottom w:val="none" w:sz="0" w:space="0" w:color="auto"/>
            <w:right w:val="none" w:sz="0" w:space="0" w:color="auto"/>
          </w:divBdr>
        </w:div>
      </w:divsChild>
    </w:div>
    <w:div w:id="450367637">
      <w:bodyDiv w:val="1"/>
      <w:marLeft w:val="0"/>
      <w:marRight w:val="0"/>
      <w:marTop w:val="0"/>
      <w:marBottom w:val="0"/>
      <w:divBdr>
        <w:top w:val="none" w:sz="0" w:space="0" w:color="auto"/>
        <w:left w:val="none" w:sz="0" w:space="0" w:color="auto"/>
        <w:bottom w:val="none" w:sz="0" w:space="0" w:color="auto"/>
        <w:right w:val="none" w:sz="0" w:space="0" w:color="auto"/>
      </w:divBdr>
      <w:divsChild>
        <w:div w:id="982730921">
          <w:marLeft w:val="-48"/>
          <w:marRight w:val="0"/>
          <w:marTop w:val="0"/>
          <w:marBottom w:val="0"/>
          <w:divBdr>
            <w:top w:val="none" w:sz="0" w:space="0" w:color="auto"/>
            <w:left w:val="none" w:sz="0" w:space="0" w:color="auto"/>
            <w:bottom w:val="none" w:sz="0" w:space="0" w:color="auto"/>
            <w:right w:val="none" w:sz="0" w:space="0" w:color="auto"/>
          </w:divBdr>
        </w:div>
      </w:divsChild>
    </w:div>
    <w:div w:id="464978415">
      <w:bodyDiv w:val="1"/>
      <w:marLeft w:val="0"/>
      <w:marRight w:val="0"/>
      <w:marTop w:val="0"/>
      <w:marBottom w:val="0"/>
      <w:divBdr>
        <w:top w:val="none" w:sz="0" w:space="0" w:color="auto"/>
        <w:left w:val="none" w:sz="0" w:space="0" w:color="auto"/>
        <w:bottom w:val="none" w:sz="0" w:space="0" w:color="auto"/>
        <w:right w:val="none" w:sz="0" w:space="0" w:color="auto"/>
      </w:divBdr>
    </w:div>
    <w:div w:id="520094755">
      <w:bodyDiv w:val="1"/>
      <w:marLeft w:val="0"/>
      <w:marRight w:val="0"/>
      <w:marTop w:val="0"/>
      <w:marBottom w:val="0"/>
      <w:divBdr>
        <w:top w:val="none" w:sz="0" w:space="0" w:color="auto"/>
        <w:left w:val="none" w:sz="0" w:space="0" w:color="auto"/>
        <w:bottom w:val="none" w:sz="0" w:space="0" w:color="auto"/>
        <w:right w:val="none" w:sz="0" w:space="0" w:color="auto"/>
      </w:divBdr>
      <w:divsChild>
        <w:div w:id="1965916070">
          <w:marLeft w:val="-48"/>
          <w:marRight w:val="0"/>
          <w:marTop w:val="0"/>
          <w:marBottom w:val="0"/>
          <w:divBdr>
            <w:top w:val="none" w:sz="0" w:space="0" w:color="auto"/>
            <w:left w:val="none" w:sz="0" w:space="0" w:color="auto"/>
            <w:bottom w:val="none" w:sz="0" w:space="0" w:color="auto"/>
            <w:right w:val="none" w:sz="0" w:space="0" w:color="auto"/>
          </w:divBdr>
        </w:div>
      </w:divsChild>
    </w:div>
    <w:div w:id="532235085">
      <w:bodyDiv w:val="1"/>
      <w:marLeft w:val="0"/>
      <w:marRight w:val="0"/>
      <w:marTop w:val="0"/>
      <w:marBottom w:val="0"/>
      <w:divBdr>
        <w:top w:val="none" w:sz="0" w:space="0" w:color="auto"/>
        <w:left w:val="none" w:sz="0" w:space="0" w:color="auto"/>
        <w:bottom w:val="none" w:sz="0" w:space="0" w:color="auto"/>
        <w:right w:val="none" w:sz="0" w:space="0" w:color="auto"/>
      </w:divBdr>
      <w:divsChild>
        <w:div w:id="2115249893">
          <w:marLeft w:val="-48"/>
          <w:marRight w:val="0"/>
          <w:marTop w:val="0"/>
          <w:marBottom w:val="0"/>
          <w:divBdr>
            <w:top w:val="none" w:sz="0" w:space="0" w:color="auto"/>
            <w:left w:val="none" w:sz="0" w:space="0" w:color="auto"/>
            <w:bottom w:val="none" w:sz="0" w:space="0" w:color="auto"/>
            <w:right w:val="none" w:sz="0" w:space="0" w:color="auto"/>
          </w:divBdr>
        </w:div>
      </w:divsChild>
    </w:div>
    <w:div w:id="533081880">
      <w:bodyDiv w:val="1"/>
      <w:marLeft w:val="0"/>
      <w:marRight w:val="0"/>
      <w:marTop w:val="0"/>
      <w:marBottom w:val="0"/>
      <w:divBdr>
        <w:top w:val="none" w:sz="0" w:space="0" w:color="auto"/>
        <w:left w:val="none" w:sz="0" w:space="0" w:color="auto"/>
        <w:bottom w:val="none" w:sz="0" w:space="0" w:color="auto"/>
        <w:right w:val="none" w:sz="0" w:space="0" w:color="auto"/>
      </w:divBdr>
    </w:div>
    <w:div w:id="536356370">
      <w:bodyDiv w:val="1"/>
      <w:marLeft w:val="0"/>
      <w:marRight w:val="0"/>
      <w:marTop w:val="0"/>
      <w:marBottom w:val="0"/>
      <w:divBdr>
        <w:top w:val="none" w:sz="0" w:space="0" w:color="auto"/>
        <w:left w:val="none" w:sz="0" w:space="0" w:color="auto"/>
        <w:bottom w:val="none" w:sz="0" w:space="0" w:color="auto"/>
        <w:right w:val="none" w:sz="0" w:space="0" w:color="auto"/>
      </w:divBdr>
    </w:div>
    <w:div w:id="537740429">
      <w:bodyDiv w:val="1"/>
      <w:marLeft w:val="0"/>
      <w:marRight w:val="0"/>
      <w:marTop w:val="0"/>
      <w:marBottom w:val="0"/>
      <w:divBdr>
        <w:top w:val="none" w:sz="0" w:space="0" w:color="auto"/>
        <w:left w:val="none" w:sz="0" w:space="0" w:color="auto"/>
        <w:bottom w:val="none" w:sz="0" w:space="0" w:color="auto"/>
        <w:right w:val="none" w:sz="0" w:space="0" w:color="auto"/>
      </w:divBdr>
    </w:div>
    <w:div w:id="542248847">
      <w:bodyDiv w:val="1"/>
      <w:marLeft w:val="0"/>
      <w:marRight w:val="0"/>
      <w:marTop w:val="0"/>
      <w:marBottom w:val="0"/>
      <w:divBdr>
        <w:top w:val="none" w:sz="0" w:space="0" w:color="auto"/>
        <w:left w:val="none" w:sz="0" w:space="0" w:color="auto"/>
        <w:bottom w:val="none" w:sz="0" w:space="0" w:color="auto"/>
        <w:right w:val="none" w:sz="0" w:space="0" w:color="auto"/>
      </w:divBdr>
    </w:div>
    <w:div w:id="572009207">
      <w:bodyDiv w:val="1"/>
      <w:marLeft w:val="0"/>
      <w:marRight w:val="0"/>
      <w:marTop w:val="0"/>
      <w:marBottom w:val="0"/>
      <w:divBdr>
        <w:top w:val="none" w:sz="0" w:space="0" w:color="auto"/>
        <w:left w:val="none" w:sz="0" w:space="0" w:color="auto"/>
        <w:bottom w:val="none" w:sz="0" w:space="0" w:color="auto"/>
        <w:right w:val="none" w:sz="0" w:space="0" w:color="auto"/>
      </w:divBdr>
      <w:divsChild>
        <w:div w:id="1205676763">
          <w:marLeft w:val="-48"/>
          <w:marRight w:val="0"/>
          <w:marTop w:val="0"/>
          <w:marBottom w:val="0"/>
          <w:divBdr>
            <w:top w:val="none" w:sz="0" w:space="0" w:color="auto"/>
            <w:left w:val="none" w:sz="0" w:space="0" w:color="auto"/>
            <w:bottom w:val="none" w:sz="0" w:space="0" w:color="auto"/>
            <w:right w:val="none" w:sz="0" w:space="0" w:color="auto"/>
          </w:divBdr>
        </w:div>
      </w:divsChild>
    </w:div>
    <w:div w:id="629554297">
      <w:bodyDiv w:val="1"/>
      <w:marLeft w:val="0"/>
      <w:marRight w:val="0"/>
      <w:marTop w:val="0"/>
      <w:marBottom w:val="0"/>
      <w:divBdr>
        <w:top w:val="none" w:sz="0" w:space="0" w:color="auto"/>
        <w:left w:val="none" w:sz="0" w:space="0" w:color="auto"/>
        <w:bottom w:val="none" w:sz="0" w:space="0" w:color="auto"/>
        <w:right w:val="none" w:sz="0" w:space="0" w:color="auto"/>
      </w:divBdr>
    </w:div>
    <w:div w:id="677734742">
      <w:bodyDiv w:val="1"/>
      <w:marLeft w:val="0"/>
      <w:marRight w:val="0"/>
      <w:marTop w:val="0"/>
      <w:marBottom w:val="0"/>
      <w:divBdr>
        <w:top w:val="none" w:sz="0" w:space="0" w:color="auto"/>
        <w:left w:val="none" w:sz="0" w:space="0" w:color="auto"/>
        <w:bottom w:val="none" w:sz="0" w:space="0" w:color="auto"/>
        <w:right w:val="none" w:sz="0" w:space="0" w:color="auto"/>
      </w:divBdr>
    </w:div>
    <w:div w:id="738094523">
      <w:bodyDiv w:val="1"/>
      <w:marLeft w:val="0"/>
      <w:marRight w:val="0"/>
      <w:marTop w:val="0"/>
      <w:marBottom w:val="0"/>
      <w:divBdr>
        <w:top w:val="none" w:sz="0" w:space="0" w:color="auto"/>
        <w:left w:val="none" w:sz="0" w:space="0" w:color="auto"/>
        <w:bottom w:val="none" w:sz="0" w:space="0" w:color="auto"/>
        <w:right w:val="none" w:sz="0" w:space="0" w:color="auto"/>
      </w:divBdr>
    </w:div>
    <w:div w:id="767507010">
      <w:bodyDiv w:val="1"/>
      <w:marLeft w:val="0"/>
      <w:marRight w:val="0"/>
      <w:marTop w:val="0"/>
      <w:marBottom w:val="0"/>
      <w:divBdr>
        <w:top w:val="none" w:sz="0" w:space="0" w:color="auto"/>
        <w:left w:val="none" w:sz="0" w:space="0" w:color="auto"/>
        <w:bottom w:val="none" w:sz="0" w:space="0" w:color="auto"/>
        <w:right w:val="none" w:sz="0" w:space="0" w:color="auto"/>
      </w:divBdr>
      <w:divsChild>
        <w:div w:id="242027532">
          <w:marLeft w:val="-48"/>
          <w:marRight w:val="0"/>
          <w:marTop w:val="0"/>
          <w:marBottom w:val="0"/>
          <w:divBdr>
            <w:top w:val="none" w:sz="0" w:space="0" w:color="auto"/>
            <w:left w:val="none" w:sz="0" w:space="0" w:color="auto"/>
            <w:bottom w:val="none" w:sz="0" w:space="0" w:color="auto"/>
            <w:right w:val="none" w:sz="0" w:space="0" w:color="auto"/>
          </w:divBdr>
        </w:div>
      </w:divsChild>
    </w:div>
    <w:div w:id="818500320">
      <w:bodyDiv w:val="1"/>
      <w:marLeft w:val="0"/>
      <w:marRight w:val="0"/>
      <w:marTop w:val="0"/>
      <w:marBottom w:val="0"/>
      <w:divBdr>
        <w:top w:val="none" w:sz="0" w:space="0" w:color="auto"/>
        <w:left w:val="none" w:sz="0" w:space="0" w:color="auto"/>
        <w:bottom w:val="none" w:sz="0" w:space="0" w:color="auto"/>
        <w:right w:val="none" w:sz="0" w:space="0" w:color="auto"/>
      </w:divBdr>
    </w:div>
    <w:div w:id="864826930">
      <w:bodyDiv w:val="1"/>
      <w:marLeft w:val="0"/>
      <w:marRight w:val="0"/>
      <w:marTop w:val="0"/>
      <w:marBottom w:val="0"/>
      <w:divBdr>
        <w:top w:val="none" w:sz="0" w:space="0" w:color="auto"/>
        <w:left w:val="none" w:sz="0" w:space="0" w:color="auto"/>
        <w:bottom w:val="none" w:sz="0" w:space="0" w:color="auto"/>
        <w:right w:val="none" w:sz="0" w:space="0" w:color="auto"/>
      </w:divBdr>
      <w:divsChild>
        <w:div w:id="955332530">
          <w:marLeft w:val="-48"/>
          <w:marRight w:val="0"/>
          <w:marTop w:val="0"/>
          <w:marBottom w:val="0"/>
          <w:divBdr>
            <w:top w:val="none" w:sz="0" w:space="0" w:color="auto"/>
            <w:left w:val="none" w:sz="0" w:space="0" w:color="auto"/>
            <w:bottom w:val="none" w:sz="0" w:space="0" w:color="auto"/>
            <w:right w:val="none" w:sz="0" w:space="0" w:color="auto"/>
          </w:divBdr>
        </w:div>
      </w:divsChild>
    </w:div>
    <w:div w:id="1028943366">
      <w:bodyDiv w:val="1"/>
      <w:marLeft w:val="0"/>
      <w:marRight w:val="0"/>
      <w:marTop w:val="0"/>
      <w:marBottom w:val="0"/>
      <w:divBdr>
        <w:top w:val="none" w:sz="0" w:space="0" w:color="auto"/>
        <w:left w:val="none" w:sz="0" w:space="0" w:color="auto"/>
        <w:bottom w:val="none" w:sz="0" w:space="0" w:color="auto"/>
        <w:right w:val="none" w:sz="0" w:space="0" w:color="auto"/>
      </w:divBdr>
    </w:div>
    <w:div w:id="1029331429">
      <w:bodyDiv w:val="1"/>
      <w:marLeft w:val="0"/>
      <w:marRight w:val="0"/>
      <w:marTop w:val="0"/>
      <w:marBottom w:val="0"/>
      <w:divBdr>
        <w:top w:val="none" w:sz="0" w:space="0" w:color="auto"/>
        <w:left w:val="none" w:sz="0" w:space="0" w:color="auto"/>
        <w:bottom w:val="none" w:sz="0" w:space="0" w:color="auto"/>
        <w:right w:val="none" w:sz="0" w:space="0" w:color="auto"/>
      </w:divBdr>
    </w:div>
    <w:div w:id="1105618780">
      <w:bodyDiv w:val="1"/>
      <w:marLeft w:val="0"/>
      <w:marRight w:val="0"/>
      <w:marTop w:val="0"/>
      <w:marBottom w:val="0"/>
      <w:divBdr>
        <w:top w:val="none" w:sz="0" w:space="0" w:color="auto"/>
        <w:left w:val="none" w:sz="0" w:space="0" w:color="auto"/>
        <w:bottom w:val="none" w:sz="0" w:space="0" w:color="auto"/>
        <w:right w:val="none" w:sz="0" w:space="0" w:color="auto"/>
      </w:divBdr>
      <w:divsChild>
        <w:div w:id="832993006">
          <w:marLeft w:val="-48"/>
          <w:marRight w:val="0"/>
          <w:marTop w:val="0"/>
          <w:marBottom w:val="0"/>
          <w:divBdr>
            <w:top w:val="none" w:sz="0" w:space="0" w:color="auto"/>
            <w:left w:val="none" w:sz="0" w:space="0" w:color="auto"/>
            <w:bottom w:val="none" w:sz="0" w:space="0" w:color="auto"/>
            <w:right w:val="none" w:sz="0" w:space="0" w:color="auto"/>
          </w:divBdr>
        </w:div>
      </w:divsChild>
    </w:div>
    <w:div w:id="1129276092">
      <w:bodyDiv w:val="1"/>
      <w:marLeft w:val="0"/>
      <w:marRight w:val="0"/>
      <w:marTop w:val="0"/>
      <w:marBottom w:val="0"/>
      <w:divBdr>
        <w:top w:val="none" w:sz="0" w:space="0" w:color="auto"/>
        <w:left w:val="none" w:sz="0" w:space="0" w:color="auto"/>
        <w:bottom w:val="none" w:sz="0" w:space="0" w:color="auto"/>
        <w:right w:val="none" w:sz="0" w:space="0" w:color="auto"/>
      </w:divBdr>
    </w:div>
    <w:div w:id="1131945222">
      <w:bodyDiv w:val="1"/>
      <w:marLeft w:val="0"/>
      <w:marRight w:val="0"/>
      <w:marTop w:val="0"/>
      <w:marBottom w:val="0"/>
      <w:divBdr>
        <w:top w:val="none" w:sz="0" w:space="0" w:color="auto"/>
        <w:left w:val="none" w:sz="0" w:space="0" w:color="auto"/>
        <w:bottom w:val="none" w:sz="0" w:space="0" w:color="auto"/>
        <w:right w:val="none" w:sz="0" w:space="0" w:color="auto"/>
      </w:divBdr>
    </w:div>
    <w:div w:id="1159734125">
      <w:bodyDiv w:val="1"/>
      <w:marLeft w:val="0"/>
      <w:marRight w:val="0"/>
      <w:marTop w:val="0"/>
      <w:marBottom w:val="0"/>
      <w:divBdr>
        <w:top w:val="none" w:sz="0" w:space="0" w:color="auto"/>
        <w:left w:val="none" w:sz="0" w:space="0" w:color="auto"/>
        <w:bottom w:val="none" w:sz="0" w:space="0" w:color="auto"/>
        <w:right w:val="none" w:sz="0" w:space="0" w:color="auto"/>
      </w:divBdr>
    </w:div>
    <w:div w:id="1164585781">
      <w:bodyDiv w:val="1"/>
      <w:marLeft w:val="0"/>
      <w:marRight w:val="0"/>
      <w:marTop w:val="0"/>
      <w:marBottom w:val="0"/>
      <w:divBdr>
        <w:top w:val="none" w:sz="0" w:space="0" w:color="auto"/>
        <w:left w:val="none" w:sz="0" w:space="0" w:color="auto"/>
        <w:bottom w:val="none" w:sz="0" w:space="0" w:color="auto"/>
        <w:right w:val="none" w:sz="0" w:space="0" w:color="auto"/>
      </w:divBdr>
    </w:div>
    <w:div w:id="1171798131">
      <w:bodyDiv w:val="1"/>
      <w:marLeft w:val="0"/>
      <w:marRight w:val="0"/>
      <w:marTop w:val="0"/>
      <w:marBottom w:val="0"/>
      <w:divBdr>
        <w:top w:val="none" w:sz="0" w:space="0" w:color="auto"/>
        <w:left w:val="none" w:sz="0" w:space="0" w:color="auto"/>
        <w:bottom w:val="none" w:sz="0" w:space="0" w:color="auto"/>
        <w:right w:val="none" w:sz="0" w:space="0" w:color="auto"/>
      </w:divBdr>
    </w:div>
    <w:div w:id="1202011675">
      <w:bodyDiv w:val="1"/>
      <w:marLeft w:val="0"/>
      <w:marRight w:val="0"/>
      <w:marTop w:val="0"/>
      <w:marBottom w:val="0"/>
      <w:divBdr>
        <w:top w:val="none" w:sz="0" w:space="0" w:color="auto"/>
        <w:left w:val="none" w:sz="0" w:space="0" w:color="auto"/>
        <w:bottom w:val="none" w:sz="0" w:space="0" w:color="auto"/>
        <w:right w:val="none" w:sz="0" w:space="0" w:color="auto"/>
      </w:divBdr>
      <w:divsChild>
        <w:div w:id="403066584">
          <w:marLeft w:val="-48"/>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9795261">
      <w:bodyDiv w:val="1"/>
      <w:marLeft w:val="0"/>
      <w:marRight w:val="0"/>
      <w:marTop w:val="0"/>
      <w:marBottom w:val="0"/>
      <w:divBdr>
        <w:top w:val="none" w:sz="0" w:space="0" w:color="auto"/>
        <w:left w:val="none" w:sz="0" w:space="0" w:color="auto"/>
        <w:bottom w:val="none" w:sz="0" w:space="0" w:color="auto"/>
        <w:right w:val="none" w:sz="0" w:space="0" w:color="auto"/>
      </w:divBdr>
    </w:div>
    <w:div w:id="1389263183">
      <w:bodyDiv w:val="1"/>
      <w:marLeft w:val="0"/>
      <w:marRight w:val="0"/>
      <w:marTop w:val="0"/>
      <w:marBottom w:val="0"/>
      <w:divBdr>
        <w:top w:val="none" w:sz="0" w:space="0" w:color="auto"/>
        <w:left w:val="none" w:sz="0" w:space="0" w:color="auto"/>
        <w:bottom w:val="none" w:sz="0" w:space="0" w:color="auto"/>
        <w:right w:val="none" w:sz="0" w:space="0" w:color="auto"/>
      </w:divBdr>
    </w:div>
    <w:div w:id="1444422491">
      <w:bodyDiv w:val="1"/>
      <w:marLeft w:val="0"/>
      <w:marRight w:val="0"/>
      <w:marTop w:val="0"/>
      <w:marBottom w:val="0"/>
      <w:divBdr>
        <w:top w:val="none" w:sz="0" w:space="0" w:color="auto"/>
        <w:left w:val="none" w:sz="0" w:space="0" w:color="auto"/>
        <w:bottom w:val="none" w:sz="0" w:space="0" w:color="auto"/>
        <w:right w:val="none" w:sz="0" w:space="0" w:color="auto"/>
      </w:divBdr>
    </w:div>
    <w:div w:id="1612283126">
      <w:bodyDiv w:val="1"/>
      <w:marLeft w:val="0"/>
      <w:marRight w:val="0"/>
      <w:marTop w:val="0"/>
      <w:marBottom w:val="0"/>
      <w:divBdr>
        <w:top w:val="none" w:sz="0" w:space="0" w:color="auto"/>
        <w:left w:val="none" w:sz="0" w:space="0" w:color="auto"/>
        <w:bottom w:val="none" w:sz="0" w:space="0" w:color="auto"/>
        <w:right w:val="none" w:sz="0" w:space="0" w:color="auto"/>
      </w:divBdr>
      <w:divsChild>
        <w:div w:id="85853580">
          <w:marLeft w:val="-48"/>
          <w:marRight w:val="0"/>
          <w:marTop w:val="0"/>
          <w:marBottom w:val="0"/>
          <w:divBdr>
            <w:top w:val="none" w:sz="0" w:space="0" w:color="auto"/>
            <w:left w:val="none" w:sz="0" w:space="0" w:color="auto"/>
            <w:bottom w:val="none" w:sz="0" w:space="0" w:color="auto"/>
            <w:right w:val="none" w:sz="0" w:space="0" w:color="auto"/>
          </w:divBdr>
        </w:div>
      </w:divsChild>
    </w:div>
    <w:div w:id="1657218530">
      <w:bodyDiv w:val="1"/>
      <w:marLeft w:val="0"/>
      <w:marRight w:val="0"/>
      <w:marTop w:val="0"/>
      <w:marBottom w:val="0"/>
      <w:divBdr>
        <w:top w:val="none" w:sz="0" w:space="0" w:color="auto"/>
        <w:left w:val="none" w:sz="0" w:space="0" w:color="auto"/>
        <w:bottom w:val="none" w:sz="0" w:space="0" w:color="auto"/>
        <w:right w:val="none" w:sz="0" w:space="0" w:color="auto"/>
      </w:divBdr>
    </w:div>
    <w:div w:id="1713185093">
      <w:bodyDiv w:val="1"/>
      <w:marLeft w:val="0"/>
      <w:marRight w:val="0"/>
      <w:marTop w:val="0"/>
      <w:marBottom w:val="0"/>
      <w:divBdr>
        <w:top w:val="none" w:sz="0" w:space="0" w:color="auto"/>
        <w:left w:val="none" w:sz="0" w:space="0" w:color="auto"/>
        <w:bottom w:val="none" w:sz="0" w:space="0" w:color="auto"/>
        <w:right w:val="none" w:sz="0" w:space="0" w:color="auto"/>
      </w:divBdr>
    </w:div>
    <w:div w:id="1774126691">
      <w:bodyDiv w:val="1"/>
      <w:marLeft w:val="0"/>
      <w:marRight w:val="0"/>
      <w:marTop w:val="0"/>
      <w:marBottom w:val="0"/>
      <w:divBdr>
        <w:top w:val="none" w:sz="0" w:space="0" w:color="auto"/>
        <w:left w:val="none" w:sz="0" w:space="0" w:color="auto"/>
        <w:bottom w:val="none" w:sz="0" w:space="0" w:color="auto"/>
        <w:right w:val="none" w:sz="0" w:space="0" w:color="auto"/>
      </w:divBdr>
    </w:div>
    <w:div w:id="1827820332">
      <w:bodyDiv w:val="1"/>
      <w:marLeft w:val="0"/>
      <w:marRight w:val="0"/>
      <w:marTop w:val="0"/>
      <w:marBottom w:val="0"/>
      <w:divBdr>
        <w:top w:val="none" w:sz="0" w:space="0" w:color="auto"/>
        <w:left w:val="none" w:sz="0" w:space="0" w:color="auto"/>
        <w:bottom w:val="none" w:sz="0" w:space="0" w:color="auto"/>
        <w:right w:val="none" w:sz="0" w:space="0" w:color="auto"/>
      </w:divBdr>
    </w:div>
    <w:div w:id="1834757835">
      <w:bodyDiv w:val="1"/>
      <w:marLeft w:val="0"/>
      <w:marRight w:val="0"/>
      <w:marTop w:val="0"/>
      <w:marBottom w:val="0"/>
      <w:divBdr>
        <w:top w:val="none" w:sz="0" w:space="0" w:color="auto"/>
        <w:left w:val="none" w:sz="0" w:space="0" w:color="auto"/>
        <w:bottom w:val="none" w:sz="0" w:space="0" w:color="auto"/>
        <w:right w:val="none" w:sz="0" w:space="0" w:color="auto"/>
      </w:divBdr>
    </w:div>
    <w:div w:id="1898324127">
      <w:bodyDiv w:val="1"/>
      <w:marLeft w:val="0"/>
      <w:marRight w:val="0"/>
      <w:marTop w:val="0"/>
      <w:marBottom w:val="0"/>
      <w:divBdr>
        <w:top w:val="none" w:sz="0" w:space="0" w:color="auto"/>
        <w:left w:val="none" w:sz="0" w:space="0" w:color="auto"/>
        <w:bottom w:val="none" w:sz="0" w:space="0" w:color="auto"/>
        <w:right w:val="none" w:sz="0" w:space="0" w:color="auto"/>
      </w:divBdr>
    </w:div>
    <w:div w:id="1913193363">
      <w:bodyDiv w:val="1"/>
      <w:marLeft w:val="0"/>
      <w:marRight w:val="0"/>
      <w:marTop w:val="0"/>
      <w:marBottom w:val="0"/>
      <w:divBdr>
        <w:top w:val="none" w:sz="0" w:space="0" w:color="auto"/>
        <w:left w:val="none" w:sz="0" w:space="0" w:color="auto"/>
        <w:bottom w:val="none" w:sz="0" w:space="0" w:color="auto"/>
        <w:right w:val="none" w:sz="0" w:space="0" w:color="auto"/>
      </w:divBdr>
    </w:div>
    <w:div w:id="2001422639">
      <w:bodyDiv w:val="1"/>
      <w:marLeft w:val="0"/>
      <w:marRight w:val="0"/>
      <w:marTop w:val="0"/>
      <w:marBottom w:val="0"/>
      <w:divBdr>
        <w:top w:val="none" w:sz="0" w:space="0" w:color="auto"/>
        <w:left w:val="none" w:sz="0" w:space="0" w:color="auto"/>
        <w:bottom w:val="none" w:sz="0" w:space="0" w:color="auto"/>
        <w:right w:val="none" w:sz="0" w:space="0" w:color="auto"/>
      </w:divBdr>
    </w:div>
    <w:div w:id="2002925157">
      <w:bodyDiv w:val="1"/>
      <w:marLeft w:val="0"/>
      <w:marRight w:val="0"/>
      <w:marTop w:val="0"/>
      <w:marBottom w:val="0"/>
      <w:divBdr>
        <w:top w:val="none" w:sz="0" w:space="0" w:color="auto"/>
        <w:left w:val="none" w:sz="0" w:space="0" w:color="auto"/>
        <w:bottom w:val="none" w:sz="0" w:space="0" w:color="auto"/>
        <w:right w:val="none" w:sz="0" w:space="0" w:color="auto"/>
      </w:divBdr>
    </w:div>
    <w:div w:id="2056730278">
      <w:bodyDiv w:val="1"/>
      <w:marLeft w:val="0"/>
      <w:marRight w:val="0"/>
      <w:marTop w:val="0"/>
      <w:marBottom w:val="0"/>
      <w:divBdr>
        <w:top w:val="none" w:sz="0" w:space="0" w:color="auto"/>
        <w:left w:val="none" w:sz="0" w:space="0" w:color="auto"/>
        <w:bottom w:val="none" w:sz="0" w:space="0" w:color="auto"/>
        <w:right w:val="none" w:sz="0" w:space="0" w:color="auto"/>
      </w:divBdr>
    </w:div>
    <w:div w:id="2092001621">
      <w:bodyDiv w:val="1"/>
      <w:marLeft w:val="0"/>
      <w:marRight w:val="0"/>
      <w:marTop w:val="0"/>
      <w:marBottom w:val="0"/>
      <w:divBdr>
        <w:top w:val="none" w:sz="0" w:space="0" w:color="auto"/>
        <w:left w:val="none" w:sz="0" w:space="0" w:color="auto"/>
        <w:bottom w:val="none" w:sz="0" w:space="0" w:color="auto"/>
        <w:right w:val="none" w:sz="0" w:space="0" w:color="auto"/>
      </w:divBdr>
    </w:div>
    <w:div w:id="21202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pp@massaudubon.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iper@massaudubon.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3CEAF-C59F-4426-9A45-626B2088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Develop2</dc:creator>
  <cp:lastModifiedBy>Clayton, Amanda L. (LARC-E3)[SSAI DEVELOP]</cp:lastModifiedBy>
  <cp:revision>4</cp:revision>
  <dcterms:created xsi:type="dcterms:W3CDTF">2020-03-31T17:08:00Z</dcterms:created>
  <dcterms:modified xsi:type="dcterms:W3CDTF">2020-04-06T16:05:00Z</dcterms:modified>
</cp:coreProperties>
</file>