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E164874" w:rsidR="006E2A1C" w:rsidRPr="007E68B5" w:rsidRDefault="00916AAB" w:rsidP="00195D23">
      <w:pPr>
        <w:spacing w:after="0" w:line="240" w:lineRule="auto"/>
        <w:jc w:val="right"/>
        <w:rPr>
          <w:rFonts w:ascii="Century Gothic" w:hAnsi="Century Gothic" w:cs="Arial"/>
          <w:sz w:val="32"/>
        </w:rPr>
      </w:pPr>
      <w:r w:rsidRPr="007E68B5">
        <w:rPr>
          <w:rFonts w:ascii="Century Gothic" w:hAnsi="Century Gothic" w:cs="Arial"/>
          <w:sz w:val="32"/>
        </w:rPr>
        <w:t xml:space="preserve">Team Location (ex. </w:t>
      </w:r>
      <w:r w:rsidR="007F60A5">
        <w:rPr>
          <w:rFonts w:ascii="Century Gothic" w:hAnsi="Century Gothic" w:cs="Arial"/>
          <w:sz w:val="32"/>
        </w:rPr>
        <w:t xml:space="preserve">NASA John C. </w:t>
      </w:r>
      <w:proofErr w:type="spellStart"/>
      <w:r w:rsidR="00BA41F7" w:rsidRPr="007E68B5">
        <w:rPr>
          <w:rFonts w:ascii="Century Gothic" w:hAnsi="Century Gothic" w:cs="Arial"/>
          <w:sz w:val="32"/>
        </w:rPr>
        <w:t>Stennis</w:t>
      </w:r>
      <w:proofErr w:type="spellEnd"/>
      <w:r w:rsidR="00BA41F7" w:rsidRPr="007E68B5">
        <w:rPr>
          <w:rFonts w:ascii="Century Gothic" w:hAnsi="Century Gothic" w:cs="Arial"/>
          <w:sz w:val="32"/>
        </w:rPr>
        <w:t xml:space="preserve"> Space Center</w:t>
      </w:r>
      <w:r w:rsidRPr="007E68B5">
        <w:rPr>
          <w:rFonts w:ascii="Century Gothic" w:hAnsi="Century Gothic" w:cs="Arial"/>
          <w:sz w:val="32"/>
        </w:rPr>
        <w:t>)</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7777777" w:rsidR="009830D6" w:rsidRPr="00E578D6" w:rsidRDefault="009830D6" w:rsidP="00E578D6">
      <w:pPr>
        <w:spacing w:after="0" w:line="240" w:lineRule="auto"/>
        <w:jc w:val="right"/>
        <w:rPr>
          <w:rFonts w:ascii="Century Gothic" w:hAnsi="Century Gothic" w:cs="Arial"/>
          <w:sz w:val="40"/>
        </w:rPr>
      </w:pPr>
      <w:r w:rsidRPr="00E578D6">
        <w:rPr>
          <w:rFonts w:ascii="Century Gothic" w:hAnsi="Century Gothic" w:cs="Arial"/>
          <w:sz w:val="40"/>
        </w:rPr>
        <w:t>Short Title (Location + Main App Area)</w:t>
      </w:r>
    </w:p>
    <w:p w14:paraId="5C53A2B7" w14:textId="77777777" w:rsidR="009830D6" w:rsidRPr="00B265D9" w:rsidRDefault="009830D6" w:rsidP="00E578D6">
      <w:pPr>
        <w:spacing w:after="0" w:line="240" w:lineRule="auto"/>
        <w:jc w:val="right"/>
        <w:rPr>
          <w:rFonts w:ascii="Century Gothic" w:hAnsi="Century Gothic" w:cs="Arial"/>
          <w:sz w:val="28"/>
        </w:rPr>
      </w:pPr>
      <w:r w:rsidRPr="00B265D9">
        <w:rPr>
          <w:rFonts w:ascii="Century Gothic" w:hAnsi="Century Gothic" w:cs="Arial"/>
          <w:sz w:val="28"/>
        </w:rPr>
        <w:t xml:space="preserve">Longer sub-title </w:t>
      </w:r>
      <w:r w:rsidR="00BA41F7">
        <w:rPr>
          <w:rFonts w:ascii="Century Gothic" w:hAnsi="Century Gothic" w:cs="Arial"/>
          <w:sz w:val="28"/>
        </w:rPr>
        <w:t>(</w:t>
      </w:r>
      <w:r w:rsidRPr="00B265D9">
        <w:rPr>
          <w:rFonts w:ascii="Century Gothic" w:hAnsi="Century Gothic" w:cs="Arial"/>
          <w:sz w:val="28"/>
        </w:rPr>
        <w:t>ex. Synthetic Aperture Radar Data Decision Support for Atlantic Blue Fin Tuna Population Assessment and Management in the Gulf of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7777777" w:rsidR="0041150E"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1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77777777" w:rsidR="00B265D9"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w:t>
      </w:r>
      <w:r w:rsidR="00916AAB" w:rsidRPr="00FC670A">
        <w:rPr>
          <w:rFonts w:ascii="Century Gothic" w:hAnsi="Century Gothic" w:cs="Arial"/>
          <w:sz w:val="20"/>
          <w:szCs w:val="20"/>
        </w:rPr>
        <w:t>2</w:t>
      </w:r>
    </w:p>
    <w:p w14:paraId="28B20EB9"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3</w:t>
      </w:r>
    </w:p>
    <w:p w14:paraId="51EBA91F"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4</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77777777" w:rsidR="00916AAB"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1,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74093909" w14:textId="77777777" w:rsidR="006E2A1C"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2,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2"/>
      <w:r w:rsidRPr="00FC670A">
        <w:rPr>
          <w:rFonts w:ascii="Century Gothic" w:hAnsi="Century Gothic" w:cs="Arial"/>
          <w:sz w:val="20"/>
          <w:szCs w:val="20"/>
        </w:rPr>
        <w:t>Previous Contributors:</w:t>
      </w:r>
    </w:p>
    <w:p w14:paraId="71CA5455"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1</w:t>
      </w:r>
    </w:p>
    <w:p w14:paraId="7A122667"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2</w:t>
      </w:r>
    </w:p>
    <w:commentRangeEnd w:id="2"/>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Insert here </w:t>
      </w:r>
      <w:r w:rsidRPr="0014039E">
        <w:rPr>
          <w:rFonts w:ascii="Century Gothic" w:hAnsi="Century Gothic" w:cs="Arial"/>
          <w:highlight w:val="yellow"/>
        </w:rPr>
        <w:t>2-8</w:t>
      </w:r>
      <w:r w:rsidRPr="00494746">
        <w:rPr>
          <w:rFonts w:ascii="Century Gothic" w:hAnsi="Century Gothic" w:cs="Arial"/>
        </w:rPr>
        <w:t xml:space="preserve"> keywords that relate to your project</w:t>
      </w:r>
    </w:p>
    <w:p w14:paraId="36F9FEF5"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2FB6D409" w14:textId="77777777" w:rsidR="00FB5846" w:rsidRPr="00B265D9" w:rsidRDefault="008B7071" w:rsidP="00D3013B">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13F122F5" w14:textId="77777777" w:rsidR="00FB5846" w:rsidRPr="00E03B8E" w:rsidRDefault="00695331" w:rsidP="00E03B8E">
      <w:pPr>
        <w:spacing w:after="0" w:line="240" w:lineRule="auto"/>
        <w:rPr>
          <w:rFonts w:ascii="Century Gothic" w:hAnsi="Century Gothic" w:cs="Arial"/>
        </w:rPr>
      </w:pPr>
      <w:r w:rsidRPr="00E03B8E">
        <w:rPr>
          <w:rFonts w:ascii="Century Gothic" w:hAnsi="Century Gothic" w:cs="Arial"/>
        </w:rPr>
        <w:t xml:space="preserve">Including the items listed </w:t>
      </w:r>
      <w:r w:rsidR="00E03B8E" w:rsidRPr="00E03B8E">
        <w:rPr>
          <w:rFonts w:ascii="Century Gothic" w:hAnsi="Century Gothic" w:cs="Arial"/>
        </w:rPr>
        <w:t>below;</w:t>
      </w:r>
      <w:r w:rsidRPr="00E03B8E">
        <w:rPr>
          <w:rFonts w:ascii="Century Gothic" w:hAnsi="Century Gothic" w:cs="Arial"/>
        </w:rPr>
        <w:t xml:space="preserve"> write a </w:t>
      </w:r>
      <w:r w:rsidR="00E03B8E" w:rsidRPr="00E03B8E">
        <w:rPr>
          <w:rFonts w:ascii="Century Gothic" w:hAnsi="Century Gothic" w:cs="Arial"/>
        </w:rPr>
        <w:t xml:space="preserve">synopsis of the following information. Be concise. Word count should be between </w:t>
      </w:r>
      <w:r w:rsidR="00E03B8E" w:rsidRPr="009A20ED">
        <w:rPr>
          <w:rFonts w:ascii="Century Gothic" w:hAnsi="Century Gothic" w:cs="Arial"/>
          <w:highlight w:val="yellow"/>
        </w:rPr>
        <w:t>200-1000</w:t>
      </w:r>
      <w:r w:rsidR="009A20ED">
        <w:rPr>
          <w:rFonts w:ascii="Century Gothic" w:hAnsi="Century Gothic" w:cs="Arial"/>
        </w:rPr>
        <w:t xml:space="preserve"> </w:t>
      </w:r>
      <w:r w:rsidR="0014039E">
        <w:rPr>
          <w:rFonts w:ascii="Century Gothic" w:hAnsi="Century Gothic" w:cs="Arial"/>
        </w:rPr>
        <w:t xml:space="preserve">as </w:t>
      </w:r>
      <w:r w:rsidR="009A20ED">
        <w:rPr>
          <w:rFonts w:ascii="Century Gothic" w:hAnsi="Century Gothic" w:cs="Arial"/>
        </w:rPr>
        <w:t>one</w:t>
      </w:r>
      <w:r w:rsidR="0014039E">
        <w:rPr>
          <w:rFonts w:ascii="Century Gothic" w:hAnsi="Century Gothic" w:cs="Arial"/>
        </w:rPr>
        <w:t xml:space="preserve"> to two pages should suffice</w:t>
      </w:r>
      <w:r w:rsidR="00E03B8E" w:rsidRPr="00E03B8E">
        <w:rPr>
          <w:rFonts w:ascii="Century Gothic" w:hAnsi="Century Gothic" w:cs="Arial"/>
        </w:rPr>
        <w:t>.</w:t>
      </w:r>
    </w:p>
    <w:p w14:paraId="24D6C1A2" w14:textId="77777777" w:rsidR="00E03B8E" w:rsidRPr="00E03B8E" w:rsidRDefault="00E03B8E" w:rsidP="00E03B8E">
      <w:pPr>
        <w:spacing w:after="0" w:line="240" w:lineRule="auto"/>
        <w:rPr>
          <w:rFonts w:ascii="Century Gothic" w:hAnsi="Century Gothic" w:cs="Arial"/>
        </w:rPr>
      </w:pPr>
    </w:p>
    <w:p w14:paraId="5DCF3945"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71D4E89A"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4" w:name="_Toc334198721"/>
      <w:r w:rsidRPr="00E03B8E">
        <w:rPr>
          <w:rFonts w:ascii="Century Gothic" w:hAnsi="Century Gothic"/>
        </w:rPr>
        <w:t>Background Information</w:t>
      </w:r>
      <w:bookmarkEnd w:id="4"/>
      <w:r w:rsidR="00E03B8E" w:rsidRPr="00E03B8E">
        <w:rPr>
          <w:rFonts w:ascii="Century Gothic" w:hAnsi="Century Gothic"/>
        </w:rPr>
        <w:t xml:space="preserve">: </w:t>
      </w:r>
      <w:r w:rsidRPr="00E03B8E">
        <w:rPr>
          <w:rFonts w:ascii="Century Gothic" w:hAnsi="Century Gothic"/>
          <w:bCs/>
        </w:rPr>
        <w:t xml:space="preserve">Relevant information to inform the reader of current status, issues, previous studies, </w:t>
      </w:r>
      <w:proofErr w:type="spellStart"/>
      <w:r w:rsidRPr="00E03B8E">
        <w:rPr>
          <w:rFonts w:ascii="Century Gothic" w:hAnsi="Century Gothic"/>
          <w:bCs/>
        </w:rPr>
        <w:t>etc</w:t>
      </w:r>
      <w:proofErr w:type="spellEnd"/>
    </w:p>
    <w:p w14:paraId="0FEC424D"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5"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75B83C3E"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5"/>
      <w:r w:rsidR="00E03B8E" w:rsidRPr="00E03B8E">
        <w:rPr>
          <w:rFonts w:ascii="Century Gothic" w:hAnsi="Century Gothic"/>
        </w:rPr>
        <w:t xml:space="preserve">: </w:t>
      </w:r>
      <w:r w:rsidRPr="00E03B8E">
        <w:rPr>
          <w:rFonts w:ascii="Century Gothic" w:hAnsi="Century Gothic"/>
          <w:bCs/>
        </w:rPr>
        <w:t>Describe the geographic location of the study</w:t>
      </w:r>
    </w:p>
    <w:p w14:paraId="37EC002C"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6" w:name="_Toc334198723"/>
      <w:r w:rsidRPr="00E03B8E">
        <w:rPr>
          <w:rFonts w:ascii="Century Gothic" w:hAnsi="Century Gothic"/>
        </w:rPr>
        <w:t>Study Period</w:t>
      </w:r>
      <w:bookmarkEnd w:id="6"/>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73CF7651"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7" w:name="_Toc334198724"/>
      <w:r w:rsidRPr="00E03B8E">
        <w:rPr>
          <w:rFonts w:ascii="Century Gothic" w:hAnsi="Century Gothic"/>
        </w:rPr>
        <w:t>National Application(s) Addresse</w:t>
      </w:r>
      <w:bookmarkEnd w:id="7"/>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78FAF590"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8" w:name="_Toc334198725"/>
      <w:r w:rsidRPr="00E03B8E">
        <w:rPr>
          <w:rFonts w:ascii="Century Gothic" w:hAnsi="Century Gothic"/>
        </w:rPr>
        <w:t>Project Partners</w:t>
      </w:r>
      <w:bookmarkEnd w:id="8"/>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4EAB8422" w14:textId="77777777" w:rsidR="00E41324" w:rsidRPr="00B265D9" w:rsidRDefault="008B7071" w:rsidP="00D3013B">
      <w:pPr>
        <w:pStyle w:val="Heading1"/>
        <w:rPr>
          <w:rFonts w:ascii="Century Gothic" w:hAnsi="Century Gothic"/>
        </w:rPr>
      </w:pPr>
      <w:bookmarkStart w:id="9" w:name="_Toc334198726"/>
      <w:r>
        <w:rPr>
          <w:rFonts w:ascii="Century Gothic" w:hAnsi="Century Gothic"/>
        </w:rPr>
        <w:t xml:space="preserve">III. </w:t>
      </w:r>
      <w:r w:rsidR="00E41324" w:rsidRPr="00B265D9">
        <w:rPr>
          <w:rFonts w:ascii="Century Gothic" w:hAnsi="Century Gothic"/>
        </w:rPr>
        <w:t>Methodology</w:t>
      </w:r>
      <w:bookmarkEnd w:id="9"/>
    </w:p>
    <w:p w14:paraId="24F8D8B5" w14:textId="77777777" w:rsidR="00E41324" w:rsidRDefault="00E03B8E" w:rsidP="008975BD">
      <w:pPr>
        <w:spacing w:after="0" w:line="240" w:lineRule="auto"/>
        <w:rPr>
          <w:rFonts w:ascii="Century Gothic" w:hAnsi="Century Gothic" w:cs="Arial"/>
          <w:szCs w:val="24"/>
        </w:rPr>
      </w:pPr>
      <w:r>
        <w:rPr>
          <w:rFonts w:ascii="Century Gothic" w:hAnsi="Century Gothic" w:cs="Arial"/>
          <w:szCs w:val="24"/>
        </w:rPr>
        <w:t xml:space="preserve">This 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10" w:name="_Toc334198727"/>
      <w:r w:rsidRPr="00E03B8E">
        <w:rPr>
          <w:rFonts w:ascii="Century Gothic" w:hAnsi="Century Gothic"/>
        </w:rPr>
        <w:t>Data Acquisition</w:t>
      </w:r>
      <w:bookmarkEnd w:id="10"/>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11" w:name="_Toc334198728"/>
      <w:r w:rsidRPr="00E03B8E">
        <w:rPr>
          <w:rFonts w:ascii="Century Gothic" w:hAnsi="Century Gothic"/>
        </w:rPr>
        <w:t>Data Processing</w:t>
      </w:r>
      <w:bookmarkEnd w:id="11"/>
      <w:r w:rsidR="00E03B8E">
        <w:rPr>
          <w:rFonts w:ascii="Century Gothic" w:hAnsi="Century Gothic"/>
        </w:rPr>
        <w:t xml:space="preserve">: </w:t>
      </w:r>
      <w:r w:rsidR="00242822" w:rsidRPr="00E03B8E">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00242822" w:rsidRPr="00E03B8E">
        <w:rPr>
          <w:rFonts w:ascii="Century Gothic" w:eastAsia="Times New Roman" w:hAnsi="Century Gothic" w:cs="Arial"/>
          <w:bCs/>
        </w:rPr>
        <w:t>etc</w:t>
      </w:r>
      <w:proofErr w:type="spellEnd"/>
      <w:r w:rsidR="00242822" w:rsidRPr="00E03B8E">
        <w:rPr>
          <w:rFonts w:ascii="Century Gothic" w:eastAsia="Times New Roman" w:hAnsi="Century Gothic" w:cs="Arial"/>
          <w:bCs/>
        </w:rPr>
        <w:t>?</w:t>
      </w:r>
    </w:p>
    <w:p w14:paraId="4D826B19" w14:textId="77777777" w:rsidR="00242822" w:rsidRPr="00E03B8E" w:rsidRDefault="00E03B8E" w:rsidP="009A20ED">
      <w:pPr>
        <w:pStyle w:val="NoSpacing"/>
        <w:numPr>
          <w:ilvl w:val="0"/>
          <w:numId w:val="5"/>
        </w:numPr>
        <w:rPr>
          <w:rFonts w:ascii="Century Gothic" w:hAnsi="Century Gothic"/>
        </w:rPr>
      </w:pPr>
      <w:bookmarkStart w:id="12" w:name="_Toc334198729"/>
      <w:r>
        <w:rPr>
          <w:rFonts w:ascii="Century Gothic" w:hAnsi="Century Gothic"/>
        </w:rPr>
        <w:t>D</w:t>
      </w:r>
      <w:r w:rsidR="00E41324" w:rsidRPr="00E03B8E">
        <w:rPr>
          <w:rFonts w:ascii="Century Gothic" w:hAnsi="Century Gothic"/>
        </w:rPr>
        <w:t>ata Analysis</w:t>
      </w:r>
      <w:bookmarkEnd w:id="12"/>
      <w:r>
        <w:rPr>
          <w:rFonts w:ascii="Century Gothic" w:hAnsi="Century Gothic"/>
        </w:rPr>
        <w:t xml:space="preserve">: </w:t>
      </w:r>
      <w:r w:rsidR="00242822" w:rsidRPr="00E03B8E">
        <w:rPr>
          <w:rFonts w:ascii="Century Gothic" w:hAnsi="Century Gothic"/>
        </w:rPr>
        <w:t>How did you analyze the data? What methods did you use?</w:t>
      </w:r>
    </w:p>
    <w:p w14:paraId="1F53876F" w14:textId="77777777" w:rsidR="00E41324" w:rsidRPr="00B265D9" w:rsidRDefault="008B7071" w:rsidP="00D3013B">
      <w:pPr>
        <w:pStyle w:val="Heading1"/>
        <w:rPr>
          <w:rFonts w:ascii="Century Gothic" w:hAnsi="Century Gothic"/>
        </w:rPr>
      </w:pPr>
      <w:bookmarkStart w:id="13" w:name="_Toc334198730"/>
      <w:r>
        <w:rPr>
          <w:rFonts w:ascii="Century Gothic" w:hAnsi="Century Gothic"/>
        </w:rPr>
        <w:lastRenderedPageBreak/>
        <w:t xml:space="preserve">IV. </w:t>
      </w:r>
      <w:r w:rsidR="00E41324" w:rsidRPr="00B265D9">
        <w:rPr>
          <w:rFonts w:ascii="Century Gothic" w:hAnsi="Century Gothic"/>
        </w:rPr>
        <w:t>Results</w:t>
      </w:r>
      <w:bookmarkEnd w:id="13"/>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4" w:name="_Toc334198732"/>
      <w:r w:rsidRPr="001F1328">
        <w:rPr>
          <w:rFonts w:ascii="Century Gothic" w:hAnsi="Century Gothic"/>
          <w:szCs w:val="24"/>
        </w:rPr>
        <w:t>Analysis of Results</w:t>
      </w:r>
      <w:bookmarkEnd w:id="1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5" w:name="_Toc334198733"/>
      <w:r w:rsidRPr="001F1328">
        <w:rPr>
          <w:rFonts w:ascii="Century Gothic" w:hAnsi="Century Gothic"/>
          <w:szCs w:val="24"/>
        </w:rPr>
        <w:t>Errors &amp; Uncertainty</w:t>
      </w:r>
      <w:bookmarkEnd w:id="1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6" w:name="_Toc334198734"/>
      <w:r w:rsidRPr="001F1328">
        <w:rPr>
          <w:rFonts w:ascii="Century Gothic" w:hAnsi="Century Gothic"/>
          <w:szCs w:val="24"/>
        </w:rPr>
        <w:t>Future Work</w:t>
      </w:r>
      <w:bookmarkEnd w:id="1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7" w:name="_Toc334198735"/>
      <w:r>
        <w:rPr>
          <w:rFonts w:ascii="Century Gothic" w:hAnsi="Century Gothic"/>
        </w:rPr>
        <w:t xml:space="preserve">V. </w:t>
      </w:r>
      <w:r w:rsidR="00E41324" w:rsidRPr="00B265D9">
        <w:rPr>
          <w:rFonts w:ascii="Century Gothic" w:hAnsi="Century Gothic"/>
        </w:rPr>
        <w:t>Conclusions</w:t>
      </w:r>
      <w:bookmarkEnd w:id="1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8" w:name="_Toc334198736"/>
      <w:r>
        <w:rPr>
          <w:rFonts w:ascii="Century Gothic" w:hAnsi="Century Gothic"/>
        </w:rPr>
        <w:t xml:space="preserve">VI. </w:t>
      </w:r>
      <w:r w:rsidR="00E41324" w:rsidRPr="00B265D9">
        <w:rPr>
          <w:rFonts w:ascii="Century Gothic" w:hAnsi="Century Gothic"/>
        </w:rPr>
        <w:t>Acknowledgments</w:t>
      </w:r>
      <w:bookmarkEnd w:id="18"/>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commentRangeStart w:id="19"/>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commentRangeEnd w:id="19"/>
      <w:r w:rsidR="007F60A5">
        <w:rPr>
          <w:rStyle w:val="CommentReference"/>
        </w:rPr>
        <w:commentReference w:id="19"/>
      </w:r>
    </w:p>
    <w:p w14:paraId="6A686CFC" w14:textId="77777777" w:rsidR="00E41324" w:rsidRPr="00B265D9" w:rsidRDefault="008B7071" w:rsidP="00D3013B">
      <w:pPr>
        <w:pStyle w:val="Heading1"/>
        <w:rPr>
          <w:rFonts w:ascii="Century Gothic" w:hAnsi="Century Gothic"/>
        </w:rPr>
      </w:pPr>
      <w:bookmarkStart w:id="20" w:name="_Toc334198737"/>
      <w:r>
        <w:rPr>
          <w:rFonts w:ascii="Century Gothic" w:hAnsi="Century Gothic"/>
        </w:rPr>
        <w:t xml:space="preserve">VII. </w:t>
      </w:r>
      <w:commentRangeStart w:id="21"/>
      <w:r w:rsidR="00E41324" w:rsidRPr="00B265D9">
        <w:rPr>
          <w:rFonts w:ascii="Century Gothic" w:hAnsi="Century Gothic"/>
        </w:rPr>
        <w:t>References</w:t>
      </w:r>
      <w:bookmarkEnd w:id="20"/>
      <w:commentRangeEnd w:id="21"/>
      <w:r w:rsidR="009A20ED">
        <w:rPr>
          <w:rStyle w:val="CommentReference"/>
          <w:rFonts w:asciiTheme="minorHAnsi" w:eastAsiaTheme="minorEastAsia" w:hAnsiTheme="minorHAnsi" w:cstheme="minorBidi"/>
          <w:b w:val="0"/>
          <w:bCs w:val="0"/>
          <w:color w:val="auto"/>
        </w:rPr>
        <w:commentReference w:id="21"/>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9017A6"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9017A6"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9017A6"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9017A6"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22" w:name="_Toc334198738"/>
      <w:commentRangeStart w:id="23"/>
      <w:r>
        <w:rPr>
          <w:rFonts w:ascii="Century Gothic" w:hAnsi="Century Gothic"/>
        </w:rPr>
        <w:t xml:space="preserve">VIII. </w:t>
      </w:r>
      <w:r w:rsidR="006528A0">
        <w:rPr>
          <w:rFonts w:ascii="Century Gothic" w:hAnsi="Century Gothic"/>
        </w:rPr>
        <w:t>Content Innovation</w:t>
      </w:r>
      <w:bookmarkEnd w:id="22"/>
      <w:commentRangeEnd w:id="23"/>
      <w:r w:rsidR="007F60A5">
        <w:rPr>
          <w:rStyle w:val="CommentReference"/>
          <w:rFonts w:asciiTheme="minorHAnsi" w:eastAsiaTheme="minorEastAsia" w:hAnsiTheme="minorHAnsi" w:cstheme="minorBidi"/>
          <w:b w:val="0"/>
          <w:bCs w:val="0"/>
          <w:color w:val="auto"/>
        </w:rPr>
        <w:commentReference w:id="23"/>
      </w:r>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24"/>
      <w:r w:rsidR="00482519">
        <w:rPr>
          <w:rFonts w:ascii="Century Gothic" w:hAnsi="Century Gothic"/>
          <w:szCs w:val="24"/>
        </w:rPr>
        <w:t>t</w:t>
      </w:r>
      <w:r w:rsidR="007F60A5">
        <w:rPr>
          <w:rFonts w:ascii="Century Gothic" w:hAnsi="Century Gothic"/>
          <w:szCs w:val="24"/>
        </w:rPr>
        <w:t>hree</w:t>
      </w:r>
      <w:commentRangeEnd w:id="24"/>
      <w:r w:rsidR="007F60A5">
        <w:rPr>
          <w:rStyle w:val="CommentReference"/>
        </w:rPr>
        <w:commentReference w:id="2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w:t>
      </w:r>
      <w:r>
        <w:rPr>
          <w:rFonts w:ascii="Century Gothic" w:hAnsi="Century Gothic"/>
          <w:szCs w:val="24"/>
        </w:rPr>
        <w:lastRenderedPageBreak/>
        <w:t xml:space="preserve">the </w:t>
      </w:r>
      <w:commentRangeStart w:id="25"/>
      <w:r>
        <w:rPr>
          <w:rFonts w:ascii="Century Gothic" w:hAnsi="Century Gothic"/>
          <w:szCs w:val="24"/>
        </w:rPr>
        <w:t>file name</w:t>
      </w:r>
      <w:commentRangeEnd w:id="25"/>
      <w:r w:rsidR="00482519">
        <w:rPr>
          <w:rStyle w:val="CommentReference"/>
        </w:rPr>
        <w:commentReference w:id="25"/>
      </w:r>
      <w:r>
        <w:rPr>
          <w:rFonts w:ascii="Century Gothic" w:hAnsi="Century Gothic"/>
          <w:szCs w:val="24"/>
        </w:rPr>
        <w:t xml:space="preserv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bookmarkStart w:id="26" w:name="_GoBack"/>
      <w:bookmarkEnd w:id="26"/>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7"/>
      <w:r w:rsidRPr="00732B10">
        <w:rPr>
          <w:rFonts w:ascii="Century Gothic" w:hAnsi="Century Gothic"/>
          <w:b/>
          <w:szCs w:val="24"/>
        </w:rPr>
        <w:t>Some options include</w:t>
      </w:r>
      <w:commentRangeEnd w:id="27"/>
      <w:r w:rsidRPr="00732B10">
        <w:rPr>
          <w:rStyle w:val="CommentReference"/>
          <w:b/>
        </w:rPr>
        <w:commentReference w:id="27"/>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19" w:author="Miller, Tiffani N. (LARC-E3)[SSAI DEVELOP]" w:date="2015-09-11T10:50:00Z" w:initials="OTN(D">
    <w:p w14:paraId="31EF6D59" w14:textId="1F32B0EE" w:rsidR="007F60A5" w:rsidRDefault="007F60A5">
      <w:pPr>
        <w:pStyle w:val="CommentText"/>
      </w:pPr>
      <w:r>
        <w:rPr>
          <w:rStyle w:val="CommentReference"/>
        </w:rPr>
        <w:annotationRef/>
      </w:r>
      <w:r>
        <w:t>Both of these are required.</w:t>
      </w:r>
    </w:p>
  </w:comment>
  <w:comment w:id="21"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3" w:author="Miller, Tiffani N. (LARC-E3)[SSAI DEVELOP] [2]" w:date="2015-09-11T10:52:00Z" w:initials="OTN(D">
    <w:p w14:paraId="1FB942E3" w14:textId="5FADCBBB" w:rsidR="007F60A5" w:rsidRDefault="007F60A5">
      <w:pPr>
        <w:pStyle w:val="CommentText"/>
      </w:pPr>
      <w:r>
        <w:rPr>
          <w:rStyle w:val="CommentReference"/>
        </w:rPr>
        <w:annotationRef/>
      </w:r>
      <w:r>
        <w:t>Feel free to call or email me for further clarification of this section. My contact information is in the handbook.</w:t>
      </w:r>
    </w:p>
  </w:comment>
  <w:comment w:id="24" w:author="Miller, Tiffani N. (LARC-E3)[SSAI DEVELOP]" w:date="2015-09-11T10:51:00Z" w:initials="OTN(D">
    <w:p w14:paraId="1B0A2F90" w14:textId="602DCE48" w:rsidR="007F60A5" w:rsidRDefault="007F60A5">
      <w:pPr>
        <w:pStyle w:val="CommentText"/>
      </w:pPr>
      <w:r>
        <w:rPr>
          <w:rStyle w:val="CommentReference"/>
        </w:rPr>
        <w:annotationRef/>
      </w:r>
      <w:r>
        <w:t>At least three should be used, but feel free to use as many as you think are helpful.</w:t>
      </w:r>
    </w:p>
  </w:comment>
  <w:comment w:id="25"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005D8B65" w:rsidR="00482519" w:rsidRDefault="007F60A5">
      <w:pPr>
        <w:pStyle w:val="CommentText"/>
      </w:pPr>
      <w:r>
        <w:t>2015Fall</w:t>
      </w:r>
      <w:r w:rsidR="00482519">
        <w:t>_LaRC_NorthCarolinaWater_TechPaper_MATLABFigure</w:t>
      </w:r>
    </w:p>
  </w:comment>
  <w:comment w:id="27"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31EF6D59" w15:done="0"/>
  <w15:commentEx w15:paraId="148EC0C2"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0F6DD" w14:textId="77777777" w:rsidR="009017A6" w:rsidRDefault="009017A6" w:rsidP="00242822">
      <w:pPr>
        <w:spacing w:after="0" w:line="240" w:lineRule="auto"/>
      </w:pPr>
      <w:r>
        <w:separator/>
      </w:r>
    </w:p>
  </w:endnote>
  <w:endnote w:type="continuationSeparator" w:id="0">
    <w:p w14:paraId="12A8D3F2" w14:textId="77777777" w:rsidR="009017A6" w:rsidRDefault="009017A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2B5569">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F566B" w14:textId="77777777" w:rsidR="009017A6" w:rsidRDefault="009017A6" w:rsidP="00242822">
      <w:pPr>
        <w:spacing w:after="0" w:line="240" w:lineRule="auto"/>
      </w:pPr>
      <w:r>
        <w:separator/>
      </w:r>
    </w:p>
  </w:footnote>
  <w:footnote w:type="continuationSeparator" w:id="0">
    <w:p w14:paraId="50F7F2E0" w14:textId="77777777" w:rsidR="009017A6" w:rsidRDefault="009017A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821EB"/>
    <w:rsid w:val="00195D23"/>
    <w:rsid w:val="001F1328"/>
    <w:rsid w:val="00242822"/>
    <w:rsid w:val="00293F47"/>
    <w:rsid w:val="002A37F8"/>
    <w:rsid w:val="002B2BE4"/>
    <w:rsid w:val="002B5569"/>
    <w:rsid w:val="002C4C2E"/>
    <w:rsid w:val="00366BA2"/>
    <w:rsid w:val="003F39BF"/>
    <w:rsid w:val="0041150E"/>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C6EDB"/>
    <w:rsid w:val="007E508C"/>
    <w:rsid w:val="007E68B5"/>
    <w:rsid w:val="007F6093"/>
    <w:rsid w:val="007F60A5"/>
    <w:rsid w:val="0081261B"/>
    <w:rsid w:val="00855532"/>
    <w:rsid w:val="00870E95"/>
    <w:rsid w:val="008741CE"/>
    <w:rsid w:val="008975BD"/>
    <w:rsid w:val="008B7071"/>
    <w:rsid w:val="009017A6"/>
    <w:rsid w:val="00916AAB"/>
    <w:rsid w:val="00933965"/>
    <w:rsid w:val="009830D6"/>
    <w:rsid w:val="009A20ED"/>
    <w:rsid w:val="009F5966"/>
    <w:rsid w:val="00A11DB7"/>
    <w:rsid w:val="00A44FFF"/>
    <w:rsid w:val="00A60645"/>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A7F96"/>
    <w:rsid w:val="00E00E6B"/>
    <w:rsid w:val="00E03B8E"/>
    <w:rsid w:val="00E27DE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432B-BA79-418A-BE69-449E7A20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3</cp:revision>
  <dcterms:created xsi:type="dcterms:W3CDTF">2015-09-11T14:43:00Z</dcterms:created>
  <dcterms:modified xsi:type="dcterms:W3CDTF">2015-09-11T14:55:00Z</dcterms:modified>
</cp:coreProperties>
</file>