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EA" w:rsidRDefault="0086702E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2345690</wp:posOffset>
            </wp:positionH>
            <wp:positionV relativeFrom="paragraph">
              <wp:posOffset>57785</wp:posOffset>
            </wp:positionV>
            <wp:extent cx="881380" cy="881380"/>
            <wp:effectExtent l="0" t="0" r="0" b="0"/>
            <wp:wrapNone/>
            <wp:docPr id="6" name="Picture 6" descr="110315LogoN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0315LogoNa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114935</wp:posOffset>
            </wp:positionV>
            <wp:extent cx="779780" cy="782955"/>
            <wp:effectExtent l="0" t="0" r="1270" b="0"/>
            <wp:wrapNone/>
            <wp:docPr id="7" name="Picture 7" descr="no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a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-24765</wp:posOffset>
            </wp:positionV>
            <wp:extent cx="2042795" cy="922655"/>
            <wp:effectExtent l="0" t="0" r="0" b="0"/>
            <wp:wrapNone/>
            <wp:docPr id="5" name="Picture 5" descr="1 logo mem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 logo memo col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4EA" w:rsidRDefault="00BC54EA">
      <w:pPr>
        <w:pStyle w:val="Title"/>
      </w:pPr>
    </w:p>
    <w:p w:rsidR="00F616A3" w:rsidRDefault="00F616A3">
      <w:pPr>
        <w:pStyle w:val="Title"/>
      </w:pPr>
    </w:p>
    <w:p w:rsidR="00F616A3" w:rsidRDefault="00F616A3">
      <w:pPr>
        <w:pStyle w:val="Title"/>
      </w:pPr>
    </w:p>
    <w:p w:rsidR="00BC54EA" w:rsidRPr="00473909" w:rsidRDefault="00900E5A">
      <w:pPr>
        <w:pStyle w:val="Title"/>
        <w:outlineLvl w:val="0"/>
        <w:rPr>
          <w:rFonts w:cs="Arial"/>
          <w:lang w:val="es-CO"/>
        </w:rPr>
      </w:pPr>
      <w:r w:rsidRPr="00473909">
        <w:rPr>
          <w:rFonts w:cs="Arial"/>
          <w:lang w:val="es-CO"/>
        </w:rPr>
        <w:t xml:space="preserve">Instituto de Hidrologia, Meteorología y Estudios Ambientales </w:t>
      </w:r>
      <w:r w:rsidR="00235063" w:rsidRPr="00473909">
        <w:rPr>
          <w:rFonts w:cs="Arial"/>
          <w:lang w:val="es-CO"/>
        </w:rPr>
        <w:t>–</w:t>
      </w:r>
      <w:r w:rsidRPr="00473909">
        <w:rPr>
          <w:rFonts w:cs="Arial"/>
          <w:lang w:val="es-CO"/>
        </w:rPr>
        <w:t xml:space="preserve"> IDEAM</w:t>
      </w:r>
    </w:p>
    <w:p w:rsidR="00526306" w:rsidRPr="00473909" w:rsidRDefault="00526306">
      <w:pPr>
        <w:pStyle w:val="Title"/>
        <w:outlineLvl w:val="0"/>
        <w:rPr>
          <w:rFonts w:cs="Arial"/>
          <w:b w:val="0"/>
          <w:sz w:val="28"/>
          <w:lang w:val="es-CO"/>
        </w:rPr>
      </w:pPr>
      <w:r w:rsidRPr="00473909">
        <w:rPr>
          <w:rFonts w:cs="Arial"/>
          <w:b w:val="0"/>
          <w:sz w:val="28"/>
          <w:lang w:val="es-CO"/>
        </w:rPr>
        <w:t>Bogotá, Cundinamarca, Colombia   postal Code 472</w:t>
      </w:r>
    </w:p>
    <w:p w:rsidR="00526306" w:rsidRPr="00473909" w:rsidRDefault="00526306">
      <w:pPr>
        <w:pStyle w:val="Title"/>
        <w:outlineLvl w:val="0"/>
        <w:rPr>
          <w:rFonts w:cs="Arial"/>
          <w:lang w:val="es-CO"/>
        </w:rPr>
      </w:pPr>
    </w:p>
    <w:p w:rsidR="00235063" w:rsidRPr="00473909" w:rsidRDefault="00526306">
      <w:pPr>
        <w:pStyle w:val="Title"/>
        <w:outlineLvl w:val="0"/>
        <w:rPr>
          <w:rFonts w:cs="Arial"/>
          <w:lang w:val="es-CO"/>
        </w:rPr>
      </w:pPr>
      <w:r w:rsidRPr="00473909">
        <w:rPr>
          <w:rFonts w:cs="Arial"/>
          <w:lang w:val="es-CO"/>
        </w:rPr>
        <w:t>NASA Applied Sciences’ Capacity Building Program</w:t>
      </w:r>
    </w:p>
    <w:p w:rsidR="00BC54EA" w:rsidRDefault="00473909">
      <w:pPr>
        <w:pStyle w:val="Subtitle"/>
        <w:rPr>
          <w:rFonts w:cs="Arial"/>
          <w:lang w:val="es-ES"/>
        </w:rPr>
      </w:pPr>
      <w:bookmarkStart w:id="1" w:name="_Toc395510478"/>
      <w:r>
        <w:rPr>
          <w:rFonts w:cs="Arial"/>
          <w:lang w:val="es-ES"/>
        </w:rPr>
        <w:t>Washington DC</w:t>
      </w:r>
      <w:r w:rsidR="00526306" w:rsidRPr="00473909">
        <w:rPr>
          <w:rFonts w:cs="Arial"/>
          <w:lang w:val="es-ES"/>
        </w:rPr>
        <w:t>, United States</w:t>
      </w:r>
      <w:r w:rsidR="00BC54EA" w:rsidRPr="00473909">
        <w:rPr>
          <w:rFonts w:cs="Arial"/>
          <w:lang w:val="es-ES"/>
        </w:rPr>
        <w:br/>
      </w:r>
      <w:bookmarkEnd w:id="1"/>
    </w:p>
    <w:p w:rsidR="00B705A8" w:rsidRDefault="00B705A8">
      <w:pPr>
        <w:pStyle w:val="Subtitle"/>
        <w:rPr>
          <w:rFonts w:cs="Arial"/>
          <w:b/>
          <w:sz w:val="32"/>
          <w:szCs w:val="28"/>
          <w:lang w:val="es-ES"/>
        </w:rPr>
      </w:pPr>
      <w:r w:rsidRPr="00B705A8">
        <w:rPr>
          <w:rFonts w:cs="Arial"/>
          <w:b/>
          <w:sz w:val="32"/>
          <w:szCs w:val="28"/>
          <w:lang w:val="es-ES"/>
        </w:rPr>
        <w:t>NOAA</w:t>
      </w:r>
      <w:r>
        <w:rPr>
          <w:rFonts w:cs="Arial"/>
          <w:b/>
          <w:sz w:val="32"/>
          <w:szCs w:val="28"/>
          <w:lang w:val="es-ES"/>
        </w:rPr>
        <w:t xml:space="preserve"> </w:t>
      </w:r>
      <w:r w:rsidRPr="00B705A8">
        <w:rPr>
          <w:rFonts w:cs="Arial"/>
          <w:b/>
          <w:sz w:val="32"/>
          <w:szCs w:val="28"/>
          <w:lang w:val="es-ES"/>
        </w:rPr>
        <w:t>Hydrology Laboratory, Office of Hydrologic Development National Weather Service</w:t>
      </w:r>
    </w:p>
    <w:p w:rsidR="00B705A8" w:rsidRPr="00B705A8" w:rsidRDefault="00B705A8">
      <w:pPr>
        <w:pStyle w:val="Subtitle"/>
        <w:rPr>
          <w:rFonts w:cs="Arial"/>
          <w:szCs w:val="28"/>
          <w:lang w:val="es-ES"/>
        </w:rPr>
      </w:pPr>
      <w:r w:rsidRPr="00B705A8">
        <w:rPr>
          <w:rFonts w:cs="Arial"/>
          <w:szCs w:val="28"/>
          <w:lang w:val="es-ES"/>
        </w:rPr>
        <w:t>Silver Springs, Maryland, United States</w:t>
      </w:r>
    </w:p>
    <w:p w:rsidR="00BC54EA" w:rsidRPr="00473909" w:rsidRDefault="00BC54EA">
      <w:pPr>
        <w:pStyle w:val="Subtitle"/>
        <w:rPr>
          <w:rFonts w:cs="Arial"/>
          <w:lang w:val="es-ES"/>
        </w:rPr>
      </w:pPr>
    </w:p>
    <w:p w:rsidR="00BC54EA" w:rsidRPr="00473909" w:rsidRDefault="00BC54EA">
      <w:pPr>
        <w:pStyle w:val="Subtitle"/>
        <w:rPr>
          <w:rFonts w:cs="Arial"/>
          <w:lang w:val="es-ES"/>
        </w:rPr>
      </w:pPr>
    </w:p>
    <w:p w:rsidR="00526306" w:rsidRPr="00473909" w:rsidRDefault="0070422D" w:rsidP="00526306">
      <w:pPr>
        <w:pStyle w:val="Title"/>
        <w:outlineLvl w:val="0"/>
        <w:rPr>
          <w:rFonts w:cs="Arial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Pilot for </w:t>
      </w:r>
      <w:r w:rsidR="00526306" w:rsidRPr="00473909">
        <w:rPr>
          <w:rFonts w:cs="Arial"/>
          <w:color w:val="000000"/>
          <w:sz w:val="28"/>
          <w:szCs w:val="28"/>
        </w:rPr>
        <w:t xml:space="preserve">Expansion of Colombia’s “Mi Pronóstico” Application for Forecast and Weather Information Access to </w:t>
      </w:r>
      <w:r w:rsidR="00526306" w:rsidRPr="00473909">
        <w:rPr>
          <w:rFonts w:cs="Arial"/>
          <w:sz w:val="28"/>
          <w:szCs w:val="28"/>
        </w:rPr>
        <w:t>Include Flood Early Warning System and Refuge Locations</w:t>
      </w:r>
    </w:p>
    <w:p w:rsidR="00BC54EA" w:rsidRPr="00473909" w:rsidRDefault="00BC54EA">
      <w:pPr>
        <w:pStyle w:val="Title"/>
        <w:rPr>
          <w:rFonts w:cs="Arial"/>
        </w:rPr>
      </w:pPr>
    </w:p>
    <w:p w:rsidR="00526306" w:rsidRPr="00473909" w:rsidRDefault="009F021E" w:rsidP="00526306">
      <w:pPr>
        <w:pStyle w:val="Title"/>
        <w:rPr>
          <w:rFonts w:cs="Arial"/>
        </w:rPr>
      </w:pPr>
      <w:r w:rsidRPr="00473909">
        <w:rPr>
          <w:rFonts w:cs="Arial"/>
        </w:rPr>
        <w:t>In</w:t>
      </w:r>
      <w:r w:rsidR="00BC54EA" w:rsidRPr="00473909">
        <w:rPr>
          <w:rFonts w:cs="Arial"/>
        </w:rPr>
        <w:t xml:space="preserve"> the GEOSS Architecture Implementation Pilot – </w:t>
      </w:r>
    </w:p>
    <w:p w:rsidR="00BC54EA" w:rsidRPr="00473909" w:rsidRDefault="00BC54EA" w:rsidP="00526306">
      <w:pPr>
        <w:pStyle w:val="Title"/>
        <w:rPr>
          <w:rFonts w:cs="Arial"/>
        </w:rPr>
      </w:pPr>
      <w:r w:rsidRPr="00473909">
        <w:rPr>
          <w:rFonts w:cs="Arial"/>
        </w:rPr>
        <w:t>Phase 7 (AIP-7)</w:t>
      </w:r>
    </w:p>
    <w:p w:rsidR="00BC54EA" w:rsidRPr="00473909" w:rsidRDefault="00BC54EA">
      <w:pPr>
        <w:pStyle w:val="Title"/>
        <w:rPr>
          <w:rFonts w:cs="Arial"/>
        </w:rPr>
      </w:pPr>
    </w:p>
    <w:p w:rsidR="00BC54EA" w:rsidRPr="00473909" w:rsidRDefault="00BC54EA" w:rsidP="00BC54EA">
      <w:pPr>
        <w:pStyle w:val="Subtitle"/>
        <w:rPr>
          <w:rFonts w:cs="Arial"/>
          <w:color w:val="000000"/>
        </w:rPr>
      </w:pPr>
      <w:r w:rsidRPr="00473909">
        <w:rPr>
          <w:rFonts w:cs="Arial"/>
          <w:color w:val="000000"/>
        </w:rPr>
        <w:t>Response Due Date: 7 April 2014</w:t>
      </w:r>
    </w:p>
    <w:p w:rsidR="00BC54EA" w:rsidRPr="00473909" w:rsidRDefault="00BC54EA">
      <w:pPr>
        <w:pStyle w:val="Subtitle"/>
        <w:rPr>
          <w:rFonts w:cs="Arial"/>
        </w:rPr>
      </w:pPr>
    </w:p>
    <w:p w:rsidR="00526306" w:rsidRPr="00473909" w:rsidRDefault="00526306">
      <w:pPr>
        <w:rPr>
          <w:rFonts w:ascii="Arial" w:hAnsi="Arial" w:cs="Arial"/>
        </w:rPr>
      </w:pPr>
      <w:r w:rsidRPr="00473909">
        <w:rPr>
          <w:rFonts w:ascii="Arial" w:hAnsi="Arial" w:cs="Arial"/>
        </w:rPr>
        <w:t xml:space="preserve">IDEAM Programmatic </w:t>
      </w:r>
      <w:r w:rsidR="00E14D6A" w:rsidRPr="00473909">
        <w:rPr>
          <w:rFonts w:ascii="Arial" w:hAnsi="Arial" w:cs="Arial"/>
        </w:rPr>
        <w:t xml:space="preserve">POC: </w:t>
      </w:r>
      <w:r w:rsidR="00CA5BCE" w:rsidRPr="00473909">
        <w:rPr>
          <w:rFonts w:ascii="Arial" w:hAnsi="Arial" w:cs="Arial"/>
          <w:color w:val="000000"/>
        </w:rPr>
        <w:t>Leonardo Cardenas</w:t>
      </w:r>
      <w:r w:rsidRPr="00473909">
        <w:rPr>
          <w:rFonts w:ascii="Arial" w:hAnsi="Arial" w:cs="Arial"/>
          <w:color w:val="000000"/>
        </w:rPr>
        <w:t xml:space="preserve">, </w:t>
      </w:r>
      <w:hyperlink r:id="rId11" w:history="1">
        <w:r w:rsidRPr="00473909">
          <w:rPr>
            <w:rStyle w:val="Hyperlink"/>
            <w:rFonts w:ascii="Arial" w:hAnsi="Arial" w:cs="Arial"/>
          </w:rPr>
          <w:t>lcardenas@ideam.gov.co</w:t>
        </w:r>
      </w:hyperlink>
    </w:p>
    <w:p w:rsidR="00526306" w:rsidRPr="00473909" w:rsidRDefault="00526306" w:rsidP="00B705A8">
      <w:pPr>
        <w:ind w:left="720" w:hanging="720"/>
        <w:rPr>
          <w:rFonts w:ascii="Arial" w:hAnsi="Arial" w:cs="Arial"/>
          <w:color w:val="000000"/>
        </w:rPr>
      </w:pPr>
      <w:r w:rsidRPr="00473909">
        <w:rPr>
          <w:rFonts w:ascii="Arial" w:hAnsi="Arial" w:cs="Arial"/>
        </w:rPr>
        <w:t xml:space="preserve">IDEAM Technical POC: </w:t>
      </w:r>
      <w:r w:rsidRPr="00473909">
        <w:rPr>
          <w:rFonts w:ascii="Arial" w:hAnsi="Arial" w:cs="Arial"/>
          <w:color w:val="000000"/>
        </w:rPr>
        <w:t xml:space="preserve">David Perez, </w:t>
      </w:r>
      <w:hyperlink r:id="rId12" w:history="1">
        <w:r w:rsidRPr="00473909">
          <w:rPr>
            <w:rStyle w:val="Hyperlink"/>
            <w:rFonts w:ascii="Arial" w:hAnsi="Arial" w:cs="Arial"/>
          </w:rPr>
          <w:t>dfperez@ideam.gov.co</w:t>
        </w:r>
      </w:hyperlink>
    </w:p>
    <w:p w:rsidR="00BC54EA" w:rsidRPr="00473909" w:rsidRDefault="00526306" w:rsidP="00B705A8">
      <w:pPr>
        <w:ind w:left="720" w:hanging="720"/>
        <w:rPr>
          <w:rFonts w:ascii="Arial" w:hAnsi="Arial" w:cs="Arial"/>
        </w:rPr>
      </w:pPr>
      <w:r w:rsidRPr="00473909">
        <w:rPr>
          <w:rFonts w:ascii="Arial" w:hAnsi="Arial" w:cs="Arial"/>
        </w:rPr>
        <w:t xml:space="preserve">NASA Programmatic POC: </w:t>
      </w:r>
      <w:r w:rsidRPr="00473909">
        <w:rPr>
          <w:rFonts w:ascii="Arial" w:hAnsi="Arial" w:cs="Arial"/>
          <w:color w:val="000000"/>
        </w:rPr>
        <w:t xml:space="preserve"> </w:t>
      </w:r>
      <w:r w:rsidR="00B705A8">
        <w:rPr>
          <w:rFonts w:ascii="Arial" w:hAnsi="Arial" w:cs="Arial"/>
          <w:color w:val="000000"/>
        </w:rPr>
        <w:t xml:space="preserve">Dr. </w:t>
      </w:r>
      <w:r w:rsidRPr="00473909">
        <w:rPr>
          <w:rFonts w:ascii="Arial" w:hAnsi="Arial" w:cs="Arial"/>
          <w:color w:val="000000"/>
        </w:rPr>
        <w:t>Nancy Searby,</w:t>
      </w:r>
      <w:r w:rsidRPr="00473909">
        <w:rPr>
          <w:rFonts w:ascii="Arial" w:hAnsi="Arial" w:cs="Arial"/>
        </w:rPr>
        <w:t xml:space="preserve"> </w:t>
      </w:r>
      <w:hyperlink r:id="rId13" w:history="1">
        <w:r w:rsidRPr="00473909">
          <w:rPr>
            <w:rStyle w:val="Hyperlink"/>
            <w:rFonts w:ascii="Arial" w:hAnsi="Arial" w:cs="Arial"/>
          </w:rPr>
          <w:t>Nancy.D.Searby@nasa.gov</w:t>
        </w:r>
      </w:hyperlink>
    </w:p>
    <w:p w:rsidR="00526306" w:rsidRPr="00473909" w:rsidRDefault="00526306" w:rsidP="00B705A8">
      <w:pPr>
        <w:ind w:left="720" w:hanging="720"/>
        <w:rPr>
          <w:rFonts w:ascii="Arial" w:hAnsi="Arial" w:cs="Arial"/>
          <w:color w:val="000000"/>
        </w:rPr>
      </w:pPr>
      <w:r w:rsidRPr="00473909">
        <w:rPr>
          <w:rFonts w:ascii="Arial" w:hAnsi="Arial" w:cs="Arial"/>
        </w:rPr>
        <w:t xml:space="preserve">NASA Technical POC: </w:t>
      </w:r>
      <w:r w:rsidRPr="00473909">
        <w:rPr>
          <w:rFonts w:ascii="Arial" w:hAnsi="Arial" w:cs="Arial"/>
          <w:color w:val="000000"/>
        </w:rPr>
        <w:t xml:space="preserve">Lauren Childs-Gleason, </w:t>
      </w:r>
      <w:hyperlink r:id="rId14" w:history="1">
        <w:r w:rsidRPr="00473909">
          <w:rPr>
            <w:rStyle w:val="Hyperlink"/>
            <w:rFonts w:ascii="Arial" w:hAnsi="Arial" w:cs="Arial"/>
          </w:rPr>
          <w:t>Lauren.M.Childs@nasa.gov</w:t>
        </w:r>
      </w:hyperlink>
      <w:r w:rsidRPr="00473909">
        <w:rPr>
          <w:rFonts w:ascii="Arial" w:hAnsi="Arial" w:cs="Arial"/>
          <w:color w:val="000000"/>
        </w:rPr>
        <w:t xml:space="preserve"> </w:t>
      </w:r>
    </w:p>
    <w:p w:rsidR="00B705A8" w:rsidRPr="00473909" w:rsidRDefault="00B705A8" w:rsidP="00B705A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NOAA</w:t>
      </w:r>
      <w:r w:rsidRPr="00473909">
        <w:rPr>
          <w:rFonts w:ascii="Arial" w:hAnsi="Arial" w:cs="Arial"/>
        </w:rPr>
        <w:t xml:space="preserve"> Programmatic POC: </w:t>
      </w:r>
      <w:r w:rsidRPr="004739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Dr. Angelica Gutierrez-Magness</w:t>
      </w:r>
      <w:r w:rsidRPr="00473909">
        <w:rPr>
          <w:rFonts w:ascii="Arial" w:hAnsi="Arial" w:cs="Arial"/>
          <w:color w:val="000000"/>
        </w:rPr>
        <w:t>,</w:t>
      </w:r>
      <w:r w:rsidRPr="00473909">
        <w:rPr>
          <w:rFonts w:ascii="Arial" w:hAnsi="Arial" w:cs="Arial"/>
        </w:rPr>
        <w:t xml:space="preserve"> </w:t>
      </w:r>
      <w:hyperlink r:id="rId15" w:history="1">
        <w:r w:rsidRPr="00005DED">
          <w:rPr>
            <w:rStyle w:val="Hyperlink"/>
            <w:rFonts w:ascii="Arial" w:hAnsi="Arial" w:cs="Arial"/>
          </w:rPr>
          <w:t>angelica.gutierrez@noaa.gov</w:t>
        </w:r>
      </w:hyperlink>
      <w:r>
        <w:rPr>
          <w:rFonts w:ascii="Arial" w:hAnsi="Arial" w:cs="Arial"/>
        </w:rPr>
        <w:t xml:space="preserve"> </w:t>
      </w:r>
    </w:p>
    <w:p w:rsidR="00E14D6A" w:rsidRPr="00473909" w:rsidRDefault="00E14D6A">
      <w:pPr>
        <w:rPr>
          <w:rFonts w:ascii="Arial" w:hAnsi="Arial" w:cs="Arial"/>
        </w:rPr>
      </w:pPr>
    </w:p>
    <w:p w:rsidR="00BC54EA" w:rsidRPr="00473909" w:rsidRDefault="00BC54EA">
      <w:pPr>
        <w:rPr>
          <w:rFonts w:ascii="Arial" w:hAnsi="Arial" w:cs="Arial"/>
        </w:rPr>
      </w:pPr>
      <w:r w:rsidRPr="00473909">
        <w:rPr>
          <w:rFonts w:ascii="Arial" w:hAnsi="Arial" w:cs="Arial"/>
        </w:rPr>
        <w:lastRenderedPageBreak/>
        <w:tab/>
      </w:r>
      <w:r w:rsidRPr="00473909">
        <w:rPr>
          <w:rFonts w:ascii="Arial" w:hAnsi="Arial" w:cs="Arial"/>
        </w:rPr>
        <w:tab/>
      </w:r>
      <w:r w:rsidRPr="00473909">
        <w:rPr>
          <w:rFonts w:ascii="Arial" w:hAnsi="Arial" w:cs="Arial"/>
        </w:rPr>
        <w:tab/>
      </w:r>
      <w:r w:rsidRPr="00473909">
        <w:rPr>
          <w:rFonts w:ascii="Arial" w:hAnsi="Arial" w:cs="Arial"/>
        </w:rPr>
        <w:tab/>
      </w:r>
    </w:p>
    <w:p w:rsidR="00BC54EA" w:rsidRPr="00473909" w:rsidRDefault="00BC54EA">
      <w:pPr>
        <w:pStyle w:val="Heading1NoNumberNoTOC"/>
        <w:jc w:val="left"/>
        <w:rPr>
          <w:rFonts w:cs="Arial"/>
        </w:rPr>
      </w:pPr>
    </w:p>
    <w:p w:rsidR="00BC54EA" w:rsidRPr="00473909" w:rsidRDefault="00BC54EA" w:rsidP="00BC54EA">
      <w:pPr>
        <w:rPr>
          <w:rFonts w:ascii="Arial" w:hAnsi="Arial" w:cs="Arial"/>
          <w:b/>
          <w:sz w:val="28"/>
        </w:rPr>
      </w:pPr>
      <w:bookmarkStart w:id="2" w:name="_Toc519255518"/>
      <w:r w:rsidRPr="00473909">
        <w:rPr>
          <w:rFonts w:ascii="Arial" w:hAnsi="Arial" w:cs="Arial"/>
          <w:b/>
          <w:sz w:val="28"/>
        </w:rPr>
        <w:t>(</w:t>
      </w:r>
      <w:r w:rsidR="00E14D6A" w:rsidRPr="00473909">
        <w:rPr>
          <w:rFonts w:ascii="Arial" w:hAnsi="Arial" w:cs="Arial"/>
          <w:b/>
          <w:sz w:val="28"/>
        </w:rPr>
        <w:t>IDEAM</w:t>
      </w:r>
      <w:r w:rsidR="00235063" w:rsidRPr="00473909">
        <w:rPr>
          <w:rFonts w:ascii="Arial" w:hAnsi="Arial" w:cs="Arial"/>
          <w:b/>
          <w:sz w:val="28"/>
        </w:rPr>
        <w:t xml:space="preserve"> and NASA</w:t>
      </w:r>
      <w:r w:rsidR="000C0BFC" w:rsidRPr="00473909">
        <w:rPr>
          <w:rFonts w:ascii="Arial" w:hAnsi="Arial" w:cs="Arial"/>
          <w:b/>
          <w:sz w:val="28"/>
        </w:rPr>
        <w:t xml:space="preserve"> Capacity Building Program</w:t>
      </w:r>
      <w:r w:rsidRPr="00473909">
        <w:rPr>
          <w:rFonts w:ascii="Arial" w:hAnsi="Arial" w:cs="Arial"/>
          <w:b/>
          <w:sz w:val="28"/>
        </w:rPr>
        <w:t>) Response to the GEOSS AIP-6 CFP</w:t>
      </w:r>
    </w:p>
    <w:p w:rsidR="00BC54EA" w:rsidRPr="00473909" w:rsidRDefault="00BC54EA">
      <w:pPr>
        <w:pStyle w:val="Heading1"/>
        <w:rPr>
          <w:rFonts w:cs="Arial"/>
        </w:rPr>
      </w:pPr>
      <w:bookmarkStart w:id="3" w:name="_Toc126977735"/>
      <w:r w:rsidRPr="00473909">
        <w:rPr>
          <w:rFonts w:cs="Arial"/>
        </w:rPr>
        <w:t>Overview</w:t>
      </w:r>
      <w:bookmarkEnd w:id="2"/>
      <w:bookmarkEnd w:id="3"/>
    </w:p>
    <w:p w:rsidR="00473909" w:rsidRDefault="00235063" w:rsidP="00473909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outlineLvl w:val="0"/>
        <w:rPr>
          <w:rFonts w:cs="Arial"/>
          <w:b w:val="0"/>
          <w:color w:val="000000"/>
          <w:sz w:val="24"/>
          <w:szCs w:val="28"/>
        </w:rPr>
      </w:pPr>
      <w:bookmarkStart w:id="4" w:name="_Toc6326591"/>
      <w:bookmarkStart w:id="5" w:name="_Toc35913478"/>
      <w:bookmarkStart w:id="6" w:name="_Toc36543254"/>
      <w:bookmarkStart w:id="7" w:name="_Toc76107508"/>
      <w:bookmarkStart w:id="8" w:name="_Toc126977736"/>
      <w:r w:rsidRPr="00473909">
        <w:rPr>
          <w:rFonts w:cs="Arial"/>
          <w:b w:val="0"/>
          <w:color w:val="000000"/>
          <w:sz w:val="24"/>
          <w:szCs w:val="28"/>
        </w:rPr>
        <w:t xml:space="preserve">Expansion of </w:t>
      </w:r>
      <w:r w:rsidR="000C0BFC" w:rsidRPr="00473909">
        <w:rPr>
          <w:rFonts w:cs="Arial"/>
          <w:b w:val="0"/>
          <w:color w:val="000000"/>
          <w:sz w:val="24"/>
          <w:szCs w:val="28"/>
        </w:rPr>
        <w:t xml:space="preserve">Colombia’s “Mi Pronóstico” Application for </w:t>
      </w:r>
    </w:p>
    <w:p w:rsidR="00CA5BCE" w:rsidRPr="00473909" w:rsidRDefault="000C0BFC" w:rsidP="00473909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outlineLvl w:val="0"/>
        <w:rPr>
          <w:rFonts w:cs="Arial"/>
          <w:b w:val="0"/>
          <w:sz w:val="24"/>
          <w:szCs w:val="28"/>
        </w:rPr>
      </w:pPr>
      <w:r w:rsidRPr="00473909">
        <w:rPr>
          <w:rFonts w:cs="Arial"/>
          <w:b w:val="0"/>
          <w:color w:val="000000"/>
          <w:sz w:val="24"/>
          <w:szCs w:val="28"/>
        </w:rPr>
        <w:t>Forecast and Weather Information A</w:t>
      </w:r>
      <w:r w:rsidR="00235063" w:rsidRPr="00473909">
        <w:rPr>
          <w:rFonts w:cs="Arial"/>
          <w:b w:val="0"/>
          <w:color w:val="000000"/>
          <w:sz w:val="24"/>
          <w:szCs w:val="28"/>
        </w:rPr>
        <w:t xml:space="preserve">ccess to </w:t>
      </w:r>
      <w:r w:rsidRPr="00473909">
        <w:rPr>
          <w:rFonts w:cs="Arial"/>
          <w:b w:val="0"/>
          <w:sz w:val="24"/>
          <w:szCs w:val="28"/>
        </w:rPr>
        <w:t>I</w:t>
      </w:r>
      <w:r w:rsidR="00235063" w:rsidRPr="00473909">
        <w:rPr>
          <w:rFonts w:cs="Arial"/>
          <w:b w:val="0"/>
          <w:sz w:val="24"/>
          <w:szCs w:val="28"/>
        </w:rPr>
        <w:t xml:space="preserve">nclude </w:t>
      </w:r>
      <w:r w:rsidRPr="00473909">
        <w:rPr>
          <w:rFonts w:cs="Arial"/>
          <w:b w:val="0"/>
          <w:sz w:val="24"/>
          <w:szCs w:val="28"/>
        </w:rPr>
        <w:t>F</w:t>
      </w:r>
      <w:r w:rsidR="00235063" w:rsidRPr="00473909">
        <w:rPr>
          <w:rFonts w:cs="Arial"/>
          <w:b w:val="0"/>
          <w:sz w:val="24"/>
          <w:szCs w:val="28"/>
        </w:rPr>
        <w:t>lood E</w:t>
      </w:r>
      <w:r w:rsidRPr="00473909">
        <w:rPr>
          <w:rFonts w:cs="Arial"/>
          <w:b w:val="0"/>
          <w:sz w:val="24"/>
          <w:szCs w:val="28"/>
        </w:rPr>
        <w:t>arly Warning System</w:t>
      </w:r>
      <w:r w:rsidR="00235063" w:rsidRPr="00473909">
        <w:rPr>
          <w:rFonts w:cs="Arial"/>
          <w:b w:val="0"/>
          <w:sz w:val="24"/>
          <w:szCs w:val="28"/>
        </w:rPr>
        <w:t xml:space="preserve"> and </w:t>
      </w:r>
      <w:r w:rsidRPr="00473909">
        <w:rPr>
          <w:rFonts w:cs="Arial"/>
          <w:b w:val="0"/>
          <w:sz w:val="24"/>
          <w:szCs w:val="28"/>
        </w:rPr>
        <w:t>Refuge Locations</w:t>
      </w:r>
    </w:p>
    <w:p w:rsidR="00526306" w:rsidRPr="00473909" w:rsidRDefault="00526306" w:rsidP="00235063">
      <w:pPr>
        <w:pStyle w:val="Title"/>
        <w:jc w:val="left"/>
        <w:outlineLvl w:val="0"/>
        <w:rPr>
          <w:rFonts w:cs="Arial"/>
          <w:sz w:val="24"/>
          <w:szCs w:val="28"/>
        </w:rPr>
      </w:pPr>
    </w:p>
    <w:p w:rsidR="00BC54EA" w:rsidRPr="00473909" w:rsidRDefault="00BC54EA" w:rsidP="00BC54EA">
      <w:pPr>
        <w:pStyle w:val="Heading1"/>
        <w:rPr>
          <w:rFonts w:cs="Arial"/>
        </w:rPr>
      </w:pPr>
      <w:r w:rsidRPr="00473909">
        <w:rPr>
          <w:rFonts w:cs="Arial"/>
        </w:rPr>
        <w:t>Proposed Contribution</w:t>
      </w:r>
      <w:bookmarkEnd w:id="4"/>
      <w:r w:rsidRPr="00473909">
        <w:rPr>
          <w:rFonts w:cs="Arial"/>
        </w:rPr>
        <w:t>s</w:t>
      </w:r>
      <w:bookmarkEnd w:id="5"/>
      <w:bookmarkEnd w:id="6"/>
      <w:bookmarkEnd w:id="7"/>
      <w:bookmarkEnd w:id="8"/>
    </w:p>
    <w:p w:rsidR="00526306" w:rsidRPr="00473909" w:rsidRDefault="00235063" w:rsidP="00BC54EA">
      <w:pPr>
        <w:pStyle w:val="BodyText2"/>
        <w:rPr>
          <w:rFonts w:ascii="Arial" w:hAnsi="Arial" w:cs="Arial"/>
        </w:rPr>
      </w:pPr>
      <w:r w:rsidRPr="00473909">
        <w:rPr>
          <w:rFonts w:ascii="Arial" w:hAnsi="Arial" w:cs="Arial"/>
        </w:rPr>
        <w:t>The proposed contribution is the e</w:t>
      </w:r>
      <w:r w:rsidR="00CA5BCE" w:rsidRPr="00473909">
        <w:rPr>
          <w:rFonts w:ascii="Arial" w:hAnsi="Arial" w:cs="Arial"/>
        </w:rPr>
        <w:t xml:space="preserve">xpansion </w:t>
      </w:r>
      <w:r w:rsidRPr="00473909">
        <w:rPr>
          <w:rFonts w:ascii="Arial" w:hAnsi="Arial" w:cs="Arial"/>
        </w:rPr>
        <w:t xml:space="preserve">of capabilities of the </w:t>
      </w:r>
      <w:r w:rsidR="009F021E" w:rsidRPr="00473909">
        <w:rPr>
          <w:rFonts w:ascii="Arial" w:hAnsi="Arial" w:cs="Arial"/>
        </w:rPr>
        <w:t xml:space="preserve">web and mobile application </w:t>
      </w:r>
      <w:r w:rsidRPr="00473909">
        <w:rPr>
          <w:rFonts w:ascii="Arial" w:hAnsi="Arial" w:cs="Arial"/>
        </w:rPr>
        <w:t>“</w:t>
      </w:r>
      <w:r w:rsidR="000C0BFC" w:rsidRPr="00473909">
        <w:rPr>
          <w:rFonts w:ascii="Arial" w:hAnsi="Arial" w:cs="Arial"/>
        </w:rPr>
        <w:t>M</w:t>
      </w:r>
      <w:r w:rsidRPr="00473909">
        <w:rPr>
          <w:rFonts w:ascii="Arial" w:hAnsi="Arial" w:cs="Arial"/>
        </w:rPr>
        <w:t xml:space="preserve">i </w:t>
      </w:r>
      <w:r w:rsidR="000C0BFC" w:rsidRPr="00473909">
        <w:rPr>
          <w:rFonts w:ascii="Arial" w:hAnsi="Arial" w:cs="Arial"/>
        </w:rPr>
        <w:t>P</w:t>
      </w:r>
      <w:r w:rsidRPr="00473909">
        <w:rPr>
          <w:rFonts w:ascii="Arial" w:hAnsi="Arial" w:cs="Arial"/>
        </w:rPr>
        <w:t>ron</w:t>
      </w:r>
      <w:r w:rsidR="000C0BFC" w:rsidRPr="00473909">
        <w:rPr>
          <w:rFonts w:ascii="Arial" w:hAnsi="Arial" w:cs="Arial"/>
          <w:color w:val="000000"/>
          <w:szCs w:val="28"/>
        </w:rPr>
        <w:t>ó</w:t>
      </w:r>
      <w:r w:rsidRPr="00473909">
        <w:rPr>
          <w:rFonts w:ascii="Arial" w:hAnsi="Arial" w:cs="Arial"/>
        </w:rPr>
        <w:t xml:space="preserve">stico” </w:t>
      </w:r>
      <w:r w:rsidR="009F021E" w:rsidRPr="00473909">
        <w:rPr>
          <w:rFonts w:ascii="Arial" w:hAnsi="Arial" w:cs="Arial"/>
        </w:rPr>
        <w:t xml:space="preserve">to </w:t>
      </w:r>
      <w:r w:rsidRPr="00473909">
        <w:rPr>
          <w:rFonts w:ascii="Arial" w:hAnsi="Arial" w:cs="Arial"/>
        </w:rPr>
        <w:t xml:space="preserve">include information on the </w:t>
      </w:r>
      <w:r w:rsidR="000C0BFC" w:rsidRPr="00473909">
        <w:rPr>
          <w:rFonts w:ascii="Arial" w:hAnsi="Arial" w:cs="Arial"/>
        </w:rPr>
        <w:t>location of safe refuge</w:t>
      </w:r>
      <w:r w:rsidRPr="00473909">
        <w:rPr>
          <w:rFonts w:ascii="Arial" w:hAnsi="Arial" w:cs="Arial"/>
        </w:rPr>
        <w:t xml:space="preserve"> during flood events in Colombia. The application will be implemented by IDEAM</w:t>
      </w:r>
      <w:r w:rsidR="000C0BFC" w:rsidRPr="00473909">
        <w:rPr>
          <w:rFonts w:ascii="Arial" w:hAnsi="Arial" w:cs="Arial"/>
        </w:rPr>
        <w:t xml:space="preserve"> with development</w:t>
      </w:r>
      <w:r w:rsidR="00526306" w:rsidRPr="00473909">
        <w:rPr>
          <w:rFonts w:ascii="Arial" w:hAnsi="Arial" w:cs="Arial"/>
        </w:rPr>
        <w:t xml:space="preserve"> enhancement activities provided by NASA’s Applied Sciences’ Capacity Building Program</w:t>
      </w:r>
      <w:r w:rsidR="0070422D">
        <w:rPr>
          <w:rFonts w:ascii="Arial" w:hAnsi="Arial" w:cs="Arial"/>
        </w:rPr>
        <w:t xml:space="preserve"> with consultation from NOAA</w:t>
      </w:r>
      <w:r w:rsidR="00526306" w:rsidRPr="00473909">
        <w:rPr>
          <w:rFonts w:ascii="Arial" w:hAnsi="Arial" w:cs="Arial"/>
        </w:rPr>
        <w:t>.</w:t>
      </w:r>
      <w:r w:rsidRPr="00473909">
        <w:rPr>
          <w:rFonts w:ascii="Arial" w:hAnsi="Arial" w:cs="Arial"/>
        </w:rPr>
        <w:t xml:space="preserve"> </w:t>
      </w:r>
      <w:r w:rsidR="00526306" w:rsidRPr="00473909">
        <w:rPr>
          <w:rFonts w:ascii="Arial" w:hAnsi="Arial" w:cs="Arial"/>
        </w:rPr>
        <w:t>The initial iteration of the enhanced application would focus on Bogota, with the potential for expansion to the rest of the country following proof of concept.</w:t>
      </w:r>
      <w:r w:rsidR="00CA5BCE" w:rsidRPr="00473909">
        <w:rPr>
          <w:rFonts w:ascii="Arial" w:hAnsi="Arial" w:cs="Arial"/>
        </w:rPr>
        <w:t xml:space="preserve"> </w:t>
      </w:r>
    </w:p>
    <w:p w:rsidR="00F616A3" w:rsidRPr="00473909" w:rsidRDefault="00CA5BCE" w:rsidP="00BC54EA">
      <w:pPr>
        <w:pStyle w:val="BodyText2"/>
        <w:rPr>
          <w:rFonts w:ascii="Arial" w:hAnsi="Arial" w:cs="Arial"/>
        </w:rPr>
      </w:pPr>
      <w:r w:rsidRPr="00473909">
        <w:rPr>
          <w:rFonts w:ascii="Arial" w:hAnsi="Arial" w:cs="Arial"/>
        </w:rPr>
        <w:t xml:space="preserve"> </w:t>
      </w:r>
      <w:r w:rsidR="009F021E" w:rsidRPr="00473909">
        <w:rPr>
          <w:rFonts w:ascii="Arial" w:hAnsi="Arial" w:cs="Arial"/>
        </w:rPr>
        <w:t xml:space="preserve"> </w:t>
      </w:r>
      <w:r w:rsidR="00235063" w:rsidRPr="00473909">
        <w:rPr>
          <w:rFonts w:ascii="Arial" w:hAnsi="Arial" w:cs="Arial"/>
        </w:rPr>
        <w:t xml:space="preserve"> </w:t>
      </w:r>
    </w:p>
    <w:p w:rsidR="00BC54EA" w:rsidRPr="00473909" w:rsidRDefault="00BC54EA" w:rsidP="00BC54EA">
      <w:pPr>
        <w:pStyle w:val="Heading3"/>
        <w:spacing w:before="120"/>
        <w:rPr>
          <w:rFonts w:cs="Arial"/>
          <w:color w:val="000000"/>
        </w:rPr>
      </w:pPr>
      <w:bookmarkStart w:id="9" w:name="_Toc519255520"/>
      <w:bookmarkStart w:id="10" w:name="_Toc35913479"/>
      <w:bookmarkStart w:id="11" w:name="_Toc36543255"/>
      <w:bookmarkStart w:id="12" w:name="_Toc76107509"/>
      <w:bookmarkStart w:id="13" w:name="_Toc126977740"/>
      <w:r w:rsidRPr="00473909">
        <w:rPr>
          <w:rFonts w:cs="Arial"/>
          <w:color w:val="000000"/>
        </w:rPr>
        <w:t>Key application support</w:t>
      </w:r>
    </w:p>
    <w:p w:rsidR="00BC54EA" w:rsidRPr="00473909" w:rsidRDefault="00BC54EA" w:rsidP="00BC54EA">
      <w:pPr>
        <w:rPr>
          <w:rFonts w:ascii="Arial" w:hAnsi="Arial" w:cs="Arial"/>
          <w:color w:val="000000"/>
        </w:rPr>
      </w:pPr>
      <w:r w:rsidRPr="00473909">
        <w:rPr>
          <w:rFonts w:ascii="Arial" w:hAnsi="Arial" w:cs="Arial"/>
          <w:color w:val="000000"/>
        </w:rPr>
        <w:t>If you plan to contribute directly to the design and development of a key app listed in the CFP, provide the following information to expand the scenario (app) related to your requirements and contributions:</w:t>
      </w:r>
    </w:p>
    <w:p w:rsidR="00BC54EA" w:rsidRPr="00473909" w:rsidRDefault="00526306" w:rsidP="00BC54EA">
      <w:pPr>
        <w:pStyle w:val="MediumGrid1-Accent2"/>
        <w:numPr>
          <w:ilvl w:val="0"/>
          <w:numId w:val="16"/>
        </w:numPr>
        <w:rPr>
          <w:rFonts w:ascii="Arial" w:hAnsi="Arial" w:cs="Arial"/>
          <w:color w:val="000000"/>
          <w:sz w:val="24"/>
        </w:rPr>
      </w:pPr>
      <w:r w:rsidRPr="00473909">
        <w:rPr>
          <w:rFonts w:ascii="Arial" w:hAnsi="Arial" w:cs="Arial"/>
          <w:color w:val="000000"/>
          <w:sz w:val="24"/>
        </w:rPr>
        <w:t>Name of the application: Mi Pron</w:t>
      </w:r>
      <w:r w:rsidRPr="00473909">
        <w:rPr>
          <w:rFonts w:ascii="Arial" w:hAnsi="Arial" w:cs="Arial"/>
          <w:color w:val="000000"/>
          <w:sz w:val="24"/>
          <w:szCs w:val="28"/>
        </w:rPr>
        <w:t>ó</w:t>
      </w:r>
      <w:r w:rsidRPr="00473909">
        <w:rPr>
          <w:rFonts w:ascii="Arial" w:hAnsi="Arial" w:cs="Arial"/>
          <w:color w:val="000000"/>
          <w:sz w:val="24"/>
        </w:rPr>
        <w:t>stico</w:t>
      </w:r>
    </w:p>
    <w:p w:rsidR="00900E5A" w:rsidRPr="00473909" w:rsidRDefault="00473909" w:rsidP="00BC54EA">
      <w:pPr>
        <w:pStyle w:val="MediumGrid1-Accent2"/>
        <w:numPr>
          <w:ilvl w:val="0"/>
          <w:numId w:val="16"/>
        </w:numPr>
        <w:rPr>
          <w:rFonts w:ascii="Arial" w:hAnsi="Arial" w:cs="Arial"/>
          <w:color w:val="000000"/>
          <w:sz w:val="24"/>
          <w:lang w:val="es-ES"/>
        </w:rPr>
      </w:pPr>
      <w:r>
        <w:rPr>
          <w:rFonts w:ascii="Arial" w:hAnsi="Arial" w:cs="Arial"/>
          <w:color w:val="000000"/>
          <w:sz w:val="24"/>
          <w:lang w:val="es-ES"/>
        </w:rPr>
        <w:t>IDEAM (</w:t>
      </w:r>
      <w:r w:rsidR="00CA5BCE" w:rsidRPr="00473909">
        <w:rPr>
          <w:rFonts w:ascii="Arial" w:hAnsi="Arial" w:cs="Arial"/>
          <w:color w:val="000000"/>
          <w:sz w:val="24"/>
          <w:lang w:val="es-ES"/>
        </w:rPr>
        <w:t xml:space="preserve">Leonardo </w:t>
      </w:r>
      <w:r w:rsidR="00E904CD" w:rsidRPr="00473909">
        <w:rPr>
          <w:rFonts w:ascii="Arial" w:hAnsi="Arial" w:cs="Arial"/>
          <w:color w:val="000000"/>
          <w:sz w:val="24"/>
          <w:lang w:val="es-ES"/>
        </w:rPr>
        <w:t>Cárdenas</w:t>
      </w:r>
      <w:r w:rsidR="00CA5BCE" w:rsidRPr="00473909">
        <w:rPr>
          <w:rFonts w:ascii="Arial" w:hAnsi="Arial" w:cs="Arial"/>
          <w:color w:val="000000"/>
          <w:sz w:val="24"/>
          <w:lang w:val="es-ES"/>
        </w:rPr>
        <w:t xml:space="preserve"> y David </w:t>
      </w:r>
      <w:r w:rsidRPr="00473909">
        <w:rPr>
          <w:rFonts w:ascii="Arial" w:hAnsi="Arial" w:cs="Arial"/>
          <w:color w:val="000000"/>
          <w:sz w:val="24"/>
          <w:lang w:val="es-ES"/>
        </w:rPr>
        <w:t>Pérez</w:t>
      </w:r>
      <w:r>
        <w:rPr>
          <w:rFonts w:ascii="Arial" w:hAnsi="Arial" w:cs="Arial"/>
          <w:color w:val="000000"/>
          <w:sz w:val="24"/>
          <w:lang w:val="es-ES"/>
        </w:rPr>
        <w:t>) &amp; NASA (</w:t>
      </w:r>
      <w:r w:rsidRPr="00473909">
        <w:rPr>
          <w:rFonts w:ascii="Arial" w:hAnsi="Arial" w:cs="Arial"/>
          <w:color w:val="000000"/>
          <w:sz w:val="24"/>
          <w:lang w:val="es-ES"/>
        </w:rPr>
        <w:t>Nancy Searby and Lauren Childs-Gleason</w:t>
      </w:r>
      <w:r>
        <w:rPr>
          <w:rFonts w:ascii="Arial" w:hAnsi="Arial" w:cs="Arial"/>
          <w:color w:val="000000"/>
          <w:sz w:val="24"/>
          <w:lang w:val="es-ES"/>
        </w:rPr>
        <w:t>)</w:t>
      </w:r>
      <w:r w:rsidR="0070422D">
        <w:rPr>
          <w:rFonts w:ascii="Arial" w:hAnsi="Arial" w:cs="Arial"/>
          <w:color w:val="000000"/>
          <w:sz w:val="24"/>
          <w:lang w:val="es-ES"/>
        </w:rPr>
        <w:t xml:space="preserve"> &amp; NOAA (Angelica Gutierrez)</w:t>
      </w:r>
    </w:p>
    <w:p w:rsidR="00BC54EA" w:rsidRPr="00473909" w:rsidRDefault="00473909" w:rsidP="00BC54EA">
      <w:pPr>
        <w:pStyle w:val="MediumGrid1-Accent2"/>
        <w:numPr>
          <w:ilvl w:val="0"/>
          <w:numId w:val="16"/>
        </w:num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The SBA</w:t>
      </w:r>
      <w:r w:rsidR="00BC54EA" w:rsidRPr="00473909">
        <w:rPr>
          <w:rFonts w:ascii="Arial" w:hAnsi="Arial" w:cs="Arial"/>
          <w:color w:val="000000"/>
          <w:sz w:val="24"/>
        </w:rPr>
        <w:t xml:space="preserve"> supported by the app: </w:t>
      </w:r>
      <w:r w:rsidR="000C0BFC" w:rsidRPr="00473909">
        <w:rPr>
          <w:rFonts w:ascii="Arial" w:hAnsi="Arial" w:cs="Arial"/>
          <w:b/>
          <w:color w:val="000000"/>
          <w:sz w:val="24"/>
        </w:rPr>
        <w:t>Disasters</w:t>
      </w:r>
    </w:p>
    <w:p w:rsidR="00BC54EA" w:rsidRPr="00473909" w:rsidRDefault="00BC54EA" w:rsidP="00BC54EA">
      <w:pPr>
        <w:pStyle w:val="MediumGrid1-Accent2"/>
        <w:numPr>
          <w:ilvl w:val="0"/>
          <w:numId w:val="16"/>
        </w:numPr>
        <w:rPr>
          <w:rFonts w:ascii="Arial" w:hAnsi="Arial" w:cs="Arial"/>
          <w:color w:val="000000"/>
          <w:sz w:val="24"/>
        </w:rPr>
      </w:pPr>
      <w:r w:rsidRPr="00473909">
        <w:rPr>
          <w:rFonts w:ascii="Arial" w:hAnsi="Arial" w:cs="Arial"/>
          <w:color w:val="000000"/>
          <w:sz w:val="24"/>
        </w:rPr>
        <w:t>Names and contact information of end-user(s) who will provide the requirements</w:t>
      </w:r>
      <w:r w:rsidR="00473909">
        <w:rPr>
          <w:rFonts w:ascii="Arial" w:hAnsi="Arial" w:cs="Arial"/>
          <w:color w:val="000000"/>
          <w:sz w:val="24"/>
        </w:rPr>
        <w:t>:</w:t>
      </w:r>
      <w:r w:rsidR="0070422D">
        <w:rPr>
          <w:rFonts w:ascii="Arial" w:hAnsi="Arial" w:cs="Arial"/>
          <w:color w:val="000000"/>
          <w:sz w:val="24"/>
        </w:rPr>
        <w:t xml:space="preserve"> IDEAM</w:t>
      </w:r>
    </w:p>
    <w:p w:rsidR="00473909" w:rsidRPr="00473909" w:rsidRDefault="00BC54EA" w:rsidP="00BC54EA">
      <w:pPr>
        <w:pStyle w:val="MediumGrid1-Accent2"/>
        <w:numPr>
          <w:ilvl w:val="0"/>
          <w:numId w:val="16"/>
        </w:numPr>
        <w:rPr>
          <w:rFonts w:ascii="Arial" w:hAnsi="Arial" w:cs="Arial"/>
          <w:color w:val="000000"/>
          <w:sz w:val="24"/>
        </w:rPr>
      </w:pPr>
      <w:r w:rsidRPr="00473909">
        <w:rPr>
          <w:rFonts w:ascii="Arial" w:hAnsi="Arial" w:cs="Arial"/>
          <w:color w:val="000000"/>
          <w:sz w:val="24"/>
        </w:rPr>
        <w:t xml:space="preserve">Overview of App functionality (Use case) (New, Existing, </w:t>
      </w:r>
      <w:r w:rsidRPr="00473909">
        <w:rPr>
          <w:rFonts w:ascii="Arial" w:hAnsi="Arial" w:cs="Arial"/>
          <w:b/>
          <w:color w:val="000000"/>
          <w:sz w:val="24"/>
          <w:u w:val="single"/>
        </w:rPr>
        <w:t>Extension</w:t>
      </w:r>
      <w:r w:rsidRPr="00473909">
        <w:rPr>
          <w:rFonts w:ascii="Arial" w:hAnsi="Arial" w:cs="Arial"/>
          <w:color w:val="000000"/>
          <w:sz w:val="24"/>
        </w:rPr>
        <w:t>)</w:t>
      </w:r>
      <w:r w:rsidR="00E14D6A" w:rsidRPr="00473909">
        <w:rPr>
          <w:rFonts w:ascii="Arial" w:hAnsi="Arial" w:cs="Arial"/>
          <w:color w:val="000000"/>
          <w:sz w:val="24"/>
        </w:rPr>
        <w:t>:</w:t>
      </w:r>
      <w:r w:rsidR="000C0BFC" w:rsidRPr="00473909">
        <w:rPr>
          <w:rFonts w:ascii="Arial" w:hAnsi="Arial" w:cs="Arial"/>
          <w:color w:val="000000"/>
          <w:sz w:val="24"/>
        </w:rPr>
        <w:t xml:space="preserve"> </w:t>
      </w:r>
      <w:r w:rsidR="00CA5BCE" w:rsidRPr="00473909">
        <w:rPr>
          <w:rFonts w:ascii="Arial" w:hAnsi="Arial" w:cs="Arial"/>
          <w:b/>
          <w:color w:val="000000"/>
          <w:sz w:val="24"/>
        </w:rPr>
        <w:t xml:space="preserve">Leonardo Cárdenas </w:t>
      </w:r>
    </w:p>
    <w:p w:rsidR="00BC54EA" w:rsidRPr="00473909" w:rsidRDefault="00BC54EA" w:rsidP="00BC54EA">
      <w:pPr>
        <w:pStyle w:val="MediumGrid1-Accent2"/>
        <w:numPr>
          <w:ilvl w:val="0"/>
          <w:numId w:val="16"/>
        </w:numPr>
        <w:rPr>
          <w:rFonts w:ascii="Arial" w:hAnsi="Arial" w:cs="Arial"/>
          <w:color w:val="000000"/>
          <w:sz w:val="24"/>
        </w:rPr>
      </w:pPr>
      <w:r w:rsidRPr="00473909">
        <w:rPr>
          <w:rFonts w:ascii="Arial" w:hAnsi="Arial" w:cs="Arial"/>
          <w:color w:val="000000"/>
          <w:sz w:val="24"/>
        </w:rPr>
        <w:t>Application Development Framework to be used</w:t>
      </w:r>
      <w:r w:rsidR="00E14D6A" w:rsidRPr="00473909">
        <w:rPr>
          <w:rFonts w:ascii="Arial" w:hAnsi="Arial" w:cs="Arial"/>
          <w:color w:val="000000"/>
          <w:sz w:val="24"/>
        </w:rPr>
        <w:t xml:space="preserve">: </w:t>
      </w:r>
      <w:r w:rsidRPr="00473909">
        <w:rPr>
          <w:rFonts w:ascii="Arial" w:hAnsi="Arial" w:cs="Arial"/>
          <w:color w:val="000000"/>
          <w:sz w:val="24"/>
        </w:rPr>
        <w:t xml:space="preserve">Deployment: Mobile | browser-based | </w:t>
      </w:r>
      <w:r w:rsidRPr="00473909">
        <w:rPr>
          <w:rFonts w:ascii="Arial" w:hAnsi="Arial" w:cs="Arial"/>
          <w:b/>
          <w:color w:val="000000"/>
          <w:sz w:val="24"/>
          <w:u w:val="single"/>
        </w:rPr>
        <w:t>both</w:t>
      </w:r>
    </w:p>
    <w:p w:rsidR="00BC54EA" w:rsidRPr="00473909" w:rsidRDefault="00BC54EA" w:rsidP="00BC54EA">
      <w:pPr>
        <w:pStyle w:val="MediumGrid1-Accent2"/>
        <w:numPr>
          <w:ilvl w:val="0"/>
          <w:numId w:val="16"/>
        </w:numPr>
        <w:rPr>
          <w:rFonts w:ascii="Arial" w:hAnsi="Arial" w:cs="Arial"/>
          <w:color w:val="000000"/>
          <w:sz w:val="24"/>
        </w:rPr>
      </w:pPr>
      <w:r w:rsidRPr="00473909">
        <w:rPr>
          <w:rFonts w:ascii="Arial" w:hAnsi="Arial" w:cs="Arial"/>
          <w:color w:val="000000"/>
          <w:sz w:val="24"/>
        </w:rPr>
        <w:t>Discussion and list of data sources, standards based interface protocols (OGC), and gaps</w:t>
      </w:r>
      <w:r w:rsidR="00E14D6A" w:rsidRPr="00473909">
        <w:rPr>
          <w:rFonts w:ascii="Arial" w:hAnsi="Arial" w:cs="Arial"/>
          <w:color w:val="000000"/>
          <w:sz w:val="24"/>
        </w:rPr>
        <w:t>: WMS, WMS-t, WFS, WFS-t, WPS, C-sw</w:t>
      </w:r>
    </w:p>
    <w:p w:rsidR="00BC54EA" w:rsidRPr="00473909" w:rsidRDefault="00BC54EA" w:rsidP="00BC54EA">
      <w:pPr>
        <w:pStyle w:val="MediumGrid1-Accent2"/>
        <w:numPr>
          <w:ilvl w:val="0"/>
          <w:numId w:val="16"/>
        </w:numPr>
        <w:rPr>
          <w:rFonts w:ascii="Arial" w:hAnsi="Arial" w:cs="Arial"/>
          <w:color w:val="000000"/>
          <w:sz w:val="24"/>
        </w:rPr>
      </w:pPr>
      <w:r w:rsidRPr="00473909">
        <w:rPr>
          <w:rFonts w:ascii="Arial" w:hAnsi="Arial" w:cs="Arial"/>
          <w:color w:val="000000"/>
          <w:sz w:val="24"/>
        </w:rPr>
        <w:t xml:space="preserve">Additional service requirements anticipated </w:t>
      </w:r>
    </w:p>
    <w:bookmarkEnd w:id="9"/>
    <w:p w:rsidR="00BC54EA" w:rsidRPr="00473909" w:rsidRDefault="00BC54EA" w:rsidP="00BC54EA">
      <w:pPr>
        <w:pStyle w:val="Heading3"/>
        <w:spacing w:before="120"/>
        <w:rPr>
          <w:rFonts w:cs="Arial"/>
          <w:color w:val="000000"/>
        </w:rPr>
      </w:pPr>
      <w:r w:rsidRPr="00473909">
        <w:rPr>
          <w:rFonts w:cs="Arial"/>
          <w:color w:val="000000"/>
        </w:rPr>
        <w:t>Supporting Technologies</w:t>
      </w:r>
    </w:p>
    <w:p w:rsidR="00BC54EA" w:rsidRPr="00473909" w:rsidRDefault="00BC54EA" w:rsidP="00BC54EA">
      <w:pPr>
        <w:rPr>
          <w:rFonts w:ascii="Arial" w:hAnsi="Arial" w:cs="Arial"/>
          <w:color w:val="000000"/>
        </w:rPr>
      </w:pPr>
      <w:r w:rsidRPr="00473909">
        <w:rPr>
          <w:rFonts w:ascii="Arial" w:hAnsi="Arial" w:cs="Arial"/>
          <w:color w:val="000000"/>
        </w:rPr>
        <w:t>If you plan to contribute supporting technologies such as those listed in the CFP under section 3, please include the following in your response:</w:t>
      </w:r>
    </w:p>
    <w:p w:rsidR="00BC54EA" w:rsidRPr="00473909" w:rsidRDefault="009F021E" w:rsidP="00BC54EA">
      <w:pPr>
        <w:pStyle w:val="BodyTextList"/>
        <w:numPr>
          <w:ilvl w:val="0"/>
          <w:numId w:val="6"/>
        </w:numPr>
        <w:rPr>
          <w:rFonts w:ascii="Arial" w:hAnsi="Arial" w:cs="Arial"/>
          <w:color w:val="000000"/>
        </w:rPr>
      </w:pPr>
      <w:r w:rsidRPr="00473909">
        <w:rPr>
          <w:rFonts w:ascii="Arial" w:hAnsi="Arial" w:cs="Arial"/>
          <w:color w:val="000000"/>
        </w:rPr>
        <w:lastRenderedPageBreak/>
        <w:t>Predictability</w:t>
      </w:r>
      <w:r w:rsidR="00BC54EA" w:rsidRPr="00473909">
        <w:rPr>
          <w:rFonts w:ascii="Arial" w:hAnsi="Arial" w:cs="Arial"/>
          <w:color w:val="000000"/>
        </w:rPr>
        <w:t xml:space="preserve"> and reliability through the use of the Service Test Facility.  </w:t>
      </w:r>
    </w:p>
    <w:p w:rsidR="00BC54EA" w:rsidRPr="00473909" w:rsidRDefault="00E14D6A" w:rsidP="00CA5BCE">
      <w:pPr>
        <w:pStyle w:val="BodyTextList"/>
        <w:numPr>
          <w:ilvl w:val="0"/>
          <w:numId w:val="6"/>
        </w:numPr>
        <w:rPr>
          <w:rFonts w:ascii="Arial" w:hAnsi="Arial" w:cs="Arial"/>
        </w:rPr>
      </w:pPr>
      <w:r w:rsidRPr="00473909">
        <w:rPr>
          <w:rFonts w:ascii="Arial" w:hAnsi="Arial" w:cs="Arial"/>
        </w:rPr>
        <w:t xml:space="preserve">IDEAM </w:t>
      </w:r>
      <w:r w:rsidR="007A702A" w:rsidRPr="00473909">
        <w:rPr>
          <w:rFonts w:ascii="Arial" w:hAnsi="Arial" w:cs="Arial"/>
        </w:rPr>
        <w:t>expect</w:t>
      </w:r>
      <w:r w:rsidR="00473909">
        <w:rPr>
          <w:rFonts w:ascii="Arial" w:hAnsi="Arial" w:cs="Arial"/>
        </w:rPr>
        <w:t>s to</w:t>
      </w:r>
      <w:r w:rsidR="007A702A" w:rsidRPr="00473909">
        <w:rPr>
          <w:rFonts w:ascii="Arial" w:hAnsi="Arial" w:cs="Arial"/>
        </w:rPr>
        <w:t xml:space="preserve"> share this application </w:t>
      </w:r>
      <w:r w:rsidR="00E904CD" w:rsidRPr="00473909">
        <w:rPr>
          <w:rFonts w:ascii="Arial" w:hAnsi="Arial" w:cs="Arial"/>
        </w:rPr>
        <w:t>with en</w:t>
      </w:r>
      <w:r w:rsidR="00550D1B" w:rsidRPr="00473909">
        <w:rPr>
          <w:rFonts w:ascii="Arial" w:hAnsi="Arial" w:cs="Arial"/>
        </w:rPr>
        <w:t>d</w:t>
      </w:r>
      <w:r w:rsidR="00E904CD" w:rsidRPr="00473909">
        <w:rPr>
          <w:rFonts w:ascii="Arial" w:hAnsi="Arial" w:cs="Arial"/>
        </w:rPr>
        <w:t xml:space="preserve"> </w:t>
      </w:r>
      <w:r w:rsidR="00550D1B" w:rsidRPr="00473909">
        <w:rPr>
          <w:rFonts w:ascii="Arial" w:hAnsi="Arial" w:cs="Arial"/>
        </w:rPr>
        <w:t>user’s</w:t>
      </w:r>
      <w:r w:rsidR="00473909">
        <w:rPr>
          <w:rFonts w:ascii="Arial" w:hAnsi="Arial" w:cs="Arial"/>
        </w:rPr>
        <w:t xml:space="preserve"> nation</w:t>
      </w:r>
      <w:r w:rsidR="00E904CD" w:rsidRPr="00473909">
        <w:rPr>
          <w:rFonts w:ascii="Arial" w:hAnsi="Arial" w:cs="Arial"/>
        </w:rPr>
        <w:t>wide</w:t>
      </w:r>
      <w:r w:rsidR="00473909">
        <w:rPr>
          <w:rFonts w:ascii="Arial" w:hAnsi="Arial" w:cs="Arial"/>
        </w:rPr>
        <w:t xml:space="preserve"> eventually, using Bogota as a beta-test of the expanded capabilities</w:t>
      </w:r>
      <w:r w:rsidR="00E904CD" w:rsidRPr="00473909">
        <w:rPr>
          <w:rFonts w:ascii="Arial" w:hAnsi="Arial" w:cs="Arial"/>
        </w:rPr>
        <w:t>.</w:t>
      </w:r>
    </w:p>
    <w:p w:rsidR="00BC54EA" w:rsidRPr="00473909" w:rsidRDefault="00BC54EA" w:rsidP="00BC54EA">
      <w:pPr>
        <w:pStyle w:val="PlainText"/>
        <w:rPr>
          <w:rFonts w:ascii="Arial" w:hAnsi="Arial" w:cs="Arial"/>
          <w:color w:val="000000"/>
        </w:rPr>
      </w:pPr>
      <w:r w:rsidRPr="00473909">
        <w:rPr>
          <w:rFonts w:ascii="Arial" w:hAnsi="Arial" w:cs="Arial"/>
          <w:color w:val="000000"/>
        </w:rPr>
        <w:t>If you plan to contribute or support the refinement of the GEOSS AIP Architecture and Interoperability Arrangements, please include the following in your response:</w:t>
      </w:r>
    </w:p>
    <w:p w:rsidR="00BC54EA" w:rsidRPr="00473909" w:rsidRDefault="00BC54EA" w:rsidP="00BC54EA">
      <w:pPr>
        <w:pStyle w:val="MediumGrid1-Accent2"/>
        <w:numPr>
          <w:ilvl w:val="0"/>
          <w:numId w:val="17"/>
        </w:numPr>
        <w:rPr>
          <w:rFonts w:ascii="Arial" w:hAnsi="Arial" w:cs="Arial"/>
          <w:color w:val="000000"/>
          <w:sz w:val="24"/>
        </w:rPr>
      </w:pPr>
      <w:r w:rsidRPr="00473909">
        <w:rPr>
          <w:rFonts w:ascii="Arial" w:hAnsi="Arial" w:cs="Arial"/>
          <w:color w:val="000000"/>
          <w:sz w:val="24"/>
        </w:rPr>
        <w:t>Type of contribution (</w:t>
      </w:r>
      <w:r w:rsidR="007A702A" w:rsidRPr="00473909">
        <w:rPr>
          <w:rFonts w:ascii="Arial" w:hAnsi="Arial" w:cs="Arial"/>
          <w:color w:val="000000"/>
          <w:sz w:val="24"/>
        </w:rPr>
        <w:t>share our information about</w:t>
      </w:r>
      <w:r w:rsidR="00E904CD" w:rsidRPr="00473909">
        <w:rPr>
          <w:rFonts w:ascii="Arial" w:hAnsi="Arial" w:cs="Arial"/>
          <w:color w:val="000000"/>
          <w:sz w:val="24"/>
        </w:rPr>
        <w:t xml:space="preserve"> forecast, weather, warnings, </w:t>
      </w:r>
      <w:r w:rsidR="00473909">
        <w:rPr>
          <w:rFonts w:ascii="Arial" w:hAnsi="Arial" w:cs="Arial"/>
          <w:color w:val="000000"/>
          <w:sz w:val="24"/>
        </w:rPr>
        <w:t xml:space="preserve">safety refuges, </w:t>
      </w:r>
      <w:r w:rsidR="00E904CD" w:rsidRPr="00473909">
        <w:rPr>
          <w:rFonts w:ascii="Arial" w:hAnsi="Arial" w:cs="Arial"/>
          <w:color w:val="000000"/>
          <w:sz w:val="24"/>
        </w:rPr>
        <w:t xml:space="preserve">etc) </w:t>
      </w:r>
    </w:p>
    <w:p w:rsidR="00BC54EA" w:rsidRPr="00473909" w:rsidRDefault="00BC54EA" w:rsidP="00BC54EA">
      <w:pPr>
        <w:pStyle w:val="MediumGrid1-Accent2"/>
        <w:numPr>
          <w:ilvl w:val="0"/>
          <w:numId w:val="17"/>
        </w:numPr>
        <w:rPr>
          <w:rFonts w:ascii="Arial" w:hAnsi="Arial" w:cs="Arial"/>
          <w:color w:val="000000"/>
          <w:sz w:val="24"/>
        </w:rPr>
      </w:pPr>
      <w:r w:rsidRPr="00473909">
        <w:rPr>
          <w:rFonts w:ascii="Arial" w:hAnsi="Arial" w:cs="Arial"/>
          <w:color w:val="000000"/>
          <w:sz w:val="24"/>
        </w:rPr>
        <w:t>Discussion of the use of standards by this solution to provide access to data and products</w:t>
      </w:r>
    </w:p>
    <w:p w:rsidR="00BC54EA" w:rsidRPr="00473909" w:rsidRDefault="007A702A" w:rsidP="00BC54EA">
      <w:pPr>
        <w:pStyle w:val="MediumGrid1-Accent2"/>
        <w:numPr>
          <w:ilvl w:val="0"/>
          <w:numId w:val="17"/>
        </w:numPr>
        <w:rPr>
          <w:rFonts w:ascii="Arial" w:hAnsi="Arial" w:cs="Arial"/>
          <w:color w:val="000000"/>
        </w:rPr>
      </w:pPr>
      <w:r w:rsidRPr="00473909">
        <w:rPr>
          <w:rFonts w:ascii="Arial" w:hAnsi="Arial" w:cs="Arial"/>
          <w:color w:val="000000"/>
          <w:sz w:val="24"/>
        </w:rPr>
        <w:t xml:space="preserve">As a download from IDEAM Portal </w:t>
      </w:r>
    </w:p>
    <w:p w:rsidR="00473909" w:rsidRPr="00473909" w:rsidRDefault="00473909" w:rsidP="00473909">
      <w:pPr>
        <w:pStyle w:val="MediumGrid1-Accent2"/>
        <w:rPr>
          <w:rFonts w:ascii="Arial" w:hAnsi="Arial" w:cs="Arial"/>
          <w:color w:val="000000"/>
        </w:rPr>
      </w:pPr>
    </w:p>
    <w:p w:rsidR="00BC54EA" w:rsidRPr="00473909" w:rsidRDefault="00BC54EA" w:rsidP="00BC54EA">
      <w:pPr>
        <w:pStyle w:val="Heading1"/>
        <w:rPr>
          <w:rFonts w:cs="Arial"/>
          <w:color w:val="000000"/>
        </w:rPr>
      </w:pPr>
      <w:r w:rsidRPr="00473909">
        <w:rPr>
          <w:rFonts w:cs="Arial"/>
          <w:color w:val="000000"/>
        </w:rPr>
        <w:t xml:space="preserve">Description of </w:t>
      </w:r>
      <w:bookmarkEnd w:id="10"/>
      <w:bookmarkEnd w:id="11"/>
      <w:bookmarkEnd w:id="12"/>
      <w:bookmarkEnd w:id="13"/>
      <w:r w:rsidR="00E9644C" w:rsidRPr="00473909">
        <w:rPr>
          <w:rFonts w:cs="Arial"/>
          <w:color w:val="000000"/>
        </w:rPr>
        <w:t>IDEAM</w:t>
      </w:r>
    </w:p>
    <w:p w:rsidR="00235063" w:rsidRDefault="00E9644C" w:rsidP="00BC54EA">
      <w:pPr>
        <w:rPr>
          <w:rFonts w:ascii="Arial" w:hAnsi="Arial" w:cs="Arial"/>
          <w:color w:val="000000"/>
        </w:rPr>
      </w:pPr>
      <w:r w:rsidRPr="00473909">
        <w:rPr>
          <w:rFonts w:ascii="Arial" w:hAnsi="Arial" w:cs="Arial"/>
          <w:color w:val="000000"/>
        </w:rPr>
        <w:t xml:space="preserve">IDEAM as </w:t>
      </w:r>
      <w:r w:rsidR="00473909">
        <w:rPr>
          <w:rFonts w:ascii="Arial" w:hAnsi="Arial" w:cs="Arial"/>
          <w:color w:val="000000"/>
        </w:rPr>
        <w:t>a</w:t>
      </w:r>
      <w:r w:rsidRPr="00473909">
        <w:rPr>
          <w:rFonts w:ascii="Arial" w:hAnsi="Arial" w:cs="Arial"/>
          <w:color w:val="000000"/>
        </w:rPr>
        <w:t xml:space="preserve"> focal point of GEO in Colombia</w:t>
      </w:r>
      <w:r w:rsidR="00473909">
        <w:rPr>
          <w:rFonts w:ascii="Arial" w:hAnsi="Arial" w:cs="Arial"/>
          <w:color w:val="000000"/>
        </w:rPr>
        <w:t>, and</w:t>
      </w:r>
      <w:r w:rsidRPr="00473909">
        <w:rPr>
          <w:rFonts w:ascii="Arial" w:hAnsi="Arial" w:cs="Arial"/>
          <w:color w:val="000000"/>
        </w:rPr>
        <w:t xml:space="preserve"> active member of GEO</w:t>
      </w:r>
      <w:r w:rsidR="00473909">
        <w:rPr>
          <w:rFonts w:ascii="Arial" w:hAnsi="Arial" w:cs="Arial"/>
          <w:color w:val="000000"/>
        </w:rPr>
        <w:t>,</w:t>
      </w:r>
      <w:r w:rsidRPr="00473909">
        <w:rPr>
          <w:rFonts w:ascii="Arial" w:hAnsi="Arial" w:cs="Arial"/>
          <w:color w:val="000000"/>
        </w:rPr>
        <w:t xml:space="preserve"> can support this </w:t>
      </w:r>
      <w:r w:rsidR="00E904CD" w:rsidRPr="00473909">
        <w:rPr>
          <w:rFonts w:ascii="Arial" w:hAnsi="Arial" w:cs="Arial"/>
          <w:color w:val="000000"/>
        </w:rPr>
        <w:t xml:space="preserve">app </w:t>
      </w:r>
      <w:r w:rsidR="00235063" w:rsidRPr="00473909">
        <w:rPr>
          <w:rFonts w:ascii="Arial" w:hAnsi="Arial" w:cs="Arial"/>
          <w:color w:val="000000"/>
        </w:rPr>
        <w:t>implementation of the new capability</w:t>
      </w:r>
      <w:r w:rsidR="00E904CD" w:rsidRPr="00473909">
        <w:rPr>
          <w:rFonts w:ascii="Arial" w:hAnsi="Arial" w:cs="Arial"/>
          <w:color w:val="000000"/>
        </w:rPr>
        <w:t xml:space="preserve"> </w:t>
      </w:r>
      <w:r w:rsidR="00235063" w:rsidRPr="00473909">
        <w:rPr>
          <w:rFonts w:ascii="Arial" w:hAnsi="Arial" w:cs="Arial"/>
          <w:color w:val="000000"/>
        </w:rPr>
        <w:t>through</w:t>
      </w:r>
      <w:r w:rsidRPr="00473909">
        <w:rPr>
          <w:rFonts w:ascii="Arial" w:hAnsi="Arial" w:cs="Arial"/>
          <w:color w:val="000000"/>
        </w:rPr>
        <w:t xml:space="preserve"> the </w:t>
      </w:r>
      <w:r w:rsidR="00E904CD" w:rsidRPr="00473909">
        <w:rPr>
          <w:rFonts w:ascii="Arial" w:hAnsi="Arial" w:cs="Arial"/>
          <w:color w:val="000000"/>
        </w:rPr>
        <w:t>informatics office</w:t>
      </w:r>
      <w:r w:rsidR="00235063" w:rsidRPr="00473909">
        <w:rPr>
          <w:rFonts w:ascii="Arial" w:hAnsi="Arial" w:cs="Arial"/>
          <w:color w:val="000000"/>
        </w:rPr>
        <w:t xml:space="preserve"> team</w:t>
      </w:r>
      <w:r w:rsidR="00E904CD" w:rsidRPr="00473909">
        <w:rPr>
          <w:rFonts w:ascii="Arial" w:hAnsi="Arial" w:cs="Arial"/>
          <w:color w:val="000000"/>
        </w:rPr>
        <w:t xml:space="preserve">. </w:t>
      </w:r>
      <w:r w:rsidR="00473909">
        <w:rPr>
          <w:rFonts w:ascii="Arial" w:hAnsi="Arial" w:cs="Arial"/>
          <w:color w:val="000000"/>
        </w:rPr>
        <w:t>This team will coordinate with the NASA Applied Sciences’ Capacity Building Program allowing for</w:t>
      </w:r>
      <w:r w:rsidR="00235063" w:rsidRPr="00473909">
        <w:rPr>
          <w:rFonts w:ascii="Arial" w:hAnsi="Arial" w:cs="Arial"/>
          <w:color w:val="000000"/>
        </w:rPr>
        <w:t xml:space="preserve"> the</w:t>
      </w:r>
      <w:r w:rsidR="00E904CD" w:rsidRPr="00473909">
        <w:rPr>
          <w:rFonts w:ascii="Arial" w:hAnsi="Arial" w:cs="Arial"/>
          <w:color w:val="000000"/>
        </w:rPr>
        <w:t xml:space="preserve"> development </w:t>
      </w:r>
      <w:r w:rsidR="00473909">
        <w:rPr>
          <w:rFonts w:ascii="Arial" w:hAnsi="Arial" w:cs="Arial"/>
          <w:color w:val="000000"/>
        </w:rPr>
        <w:t xml:space="preserve">of the enhanced capabilities to be developed by NASA’s DEVELOP National Program during a ten-week rapid proto-type </w:t>
      </w:r>
      <w:r w:rsidR="0070422D">
        <w:rPr>
          <w:rFonts w:ascii="Arial" w:hAnsi="Arial" w:cs="Arial"/>
          <w:color w:val="000000"/>
        </w:rPr>
        <w:t xml:space="preserve">pilot </w:t>
      </w:r>
      <w:r w:rsidR="00473909">
        <w:rPr>
          <w:rFonts w:ascii="Arial" w:hAnsi="Arial" w:cs="Arial"/>
          <w:color w:val="000000"/>
        </w:rPr>
        <w:t>project.</w:t>
      </w:r>
    </w:p>
    <w:p w:rsidR="0040237F" w:rsidRPr="00473909" w:rsidRDefault="0040237F" w:rsidP="00BC54EA">
      <w:pPr>
        <w:rPr>
          <w:rFonts w:ascii="Arial" w:hAnsi="Arial" w:cs="Arial"/>
          <w:color w:val="000000"/>
        </w:rPr>
      </w:pPr>
    </w:p>
    <w:p w:rsidR="00E9644C" w:rsidRPr="00473909" w:rsidRDefault="00D50861" w:rsidP="00BC54EA">
      <w:pPr>
        <w:rPr>
          <w:rFonts w:ascii="Arial" w:hAnsi="Arial" w:cs="Arial"/>
          <w:color w:val="000000"/>
        </w:rPr>
      </w:pPr>
      <w:r w:rsidRPr="00473909">
        <w:rPr>
          <w:rFonts w:ascii="Arial" w:hAnsi="Arial" w:cs="Arial"/>
          <w:color w:val="000000"/>
        </w:rPr>
        <w:t xml:space="preserve">The </w:t>
      </w:r>
      <w:r w:rsidR="00235063" w:rsidRPr="00473909">
        <w:rPr>
          <w:rFonts w:ascii="Arial" w:hAnsi="Arial" w:cs="Arial"/>
          <w:color w:val="000000"/>
        </w:rPr>
        <w:t>“Mi</w:t>
      </w:r>
      <w:r w:rsidR="00473909">
        <w:rPr>
          <w:rFonts w:ascii="Arial" w:hAnsi="Arial" w:cs="Arial"/>
          <w:color w:val="000000"/>
        </w:rPr>
        <w:t xml:space="preserve"> P</w:t>
      </w:r>
      <w:r w:rsidR="00235063" w:rsidRPr="00473909">
        <w:rPr>
          <w:rFonts w:ascii="Arial" w:hAnsi="Arial" w:cs="Arial"/>
          <w:color w:val="000000"/>
        </w:rPr>
        <w:t xml:space="preserve">ronostico” </w:t>
      </w:r>
      <w:r w:rsidRPr="00473909">
        <w:rPr>
          <w:rFonts w:ascii="Arial" w:hAnsi="Arial" w:cs="Arial"/>
          <w:color w:val="000000"/>
        </w:rPr>
        <w:t xml:space="preserve">App </w:t>
      </w:r>
      <w:r w:rsidR="0040237F">
        <w:rPr>
          <w:rFonts w:ascii="Arial" w:hAnsi="Arial" w:cs="Arial"/>
          <w:color w:val="000000"/>
        </w:rPr>
        <w:t>is</w:t>
      </w:r>
      <w:r w:rsidR="0040237F" w:rsidRPr="00473909">
        <w:rPr>
          <w:rFonts w:ascii="Arial" w:hAnsi="Arial" w:cs="Arial"/>
          <w:color w:val="000000"/>
        </w:rPr>
        <w:t xml:space="preserve"> current</w:t>
      </w:r>
      <w:r w:rsidR="0040237F">
        <w:rPr>
          <w:rFonts w:ascii="Arial" w:hAnsi="Arial" w:cs="Arial"/>
          <w:color w:val="000000"/>
        </w:rPr>
        <w:t>ly</w:t>
      </w:r>
      <w:r w:rsidR="0040237F" w:rsidRPr="00473909">
        <w:rPr>
          <w:rFonts w:ascii="Arial" w:hAnsi="Arial" w:cs="Arial"/>
          <w:color w:val="000000"/>
        </w:rPr>
        <w:t xml:space="preserve"> </w:t>
      </w:r>
      <w:r w:rsidR="0040237F">
        <w:rPr>
          <w:rFonts w:ascii="Arial" w:hAnsi="Arial" w:cs="Arial"/>
          <w:color w:val="000000"/>
        </w:rPr>
        <w:t>capable</w:t>
      </w:r>
      <w:r w:rsidR="0040237F" w:rsidRPr="00473909">
        <w:rPr>
          <w:rFonts w:ascii="Arial" w:hAnsi="Arial" w:cs="Arial"/>
          <w:color w:val="000000"/>
        </w:rPr>
        <w:t xml:space="preserve"> of </w:t>
      </w:r>
      <w:r w:rsidR="0040237F">
        <w:rPr>
          <w:rFonts w:ascii="Arial" w:hAnsi="Arial" w:cs="Arial"/>
          <w:color w:val="000000"/>
        </w:rPr>
        <w:t xml:space="preserve">providing </w:t>
      </w:r>
      <w:r w:rsidR="00235063" w:rsidRPr="00473909">
        <w:rPr>
          <w:rFonts w:ascii="Arial" w:hAnsi="Arial" w:cs="Arial"/>
          <w:color w:val="000000"/>
        </w:rPr>
        <w:t xml:space="preserve">information </w:t>
      </w:r>
      <w:r w:rsidR="0040237F">
        <w:rPr>
          <w:rFonts w:ascii="Arial" w:hAnsi="Arial" w:cs="Arial"/>
          <w:color w:val="000000"/>
        </w:rPr>
        <w:t>about</w:t>
      </w:r>
      <w:r w:rsidR="00235063" w:rsidRPr="00473909">
        <w:rPr>
          <w:rFonts w:ascii="Arial" w:hAnsi="Arial" w:cs="Arial"/>
          <w:color w:val="000000"/>
        </w:rPr>
        <w:t xml:space="preserve"> air temperature and weather, and</w:t>
      </w:r>
      <w:r w:rsidRPr="00473909">
        <w:rPr>
          <w:rFonts w:ascii="Arial" w:hAnsi="Arial" w:cs="Arial"/>
          <w:color w:val="000000"/>
        </w:rPr>
        <w:t xml:space="preserve"> </w:t>
      </w:r>
      <w:r w:rsidR="00550D1B" w:rsidRPr="00473909">
        <w:rPr>
          <w:rFonts w:ascii="Arial" w:hAnsi="Arial" w:cs="Arial"/>
          <w:color w:val="000000"/>
        </w:rPr>
        <w:t>run</w:t>
      </w:r>
      <w:r w:rsidR="00235063" w:rsidRPr="00473909">
        <w:rPr>
          <w:rFonts w:ascii="Arial" w:hAnsi="Arial" w:cs="Arial"/>
          <w:color w:val="000000"/>
        </w:rPr>
        <w:t>s</w:t>
      </w:r>
      <w:r w:rsidR="00550D1B" w:rsidRPr="00473909">
        <w:rPr>
          <w:rFonts w:ascii="Arial" w:hAnsi="Arial" w:cs="Arial"/>
          <w:color w:val="000000"/>
        </w:rPr>
        <w:t xml:space="preserve"> on</w:t>
      </w:r>
      <w:r w:rsidR="003E672A" w:rsidRPr="00473909">
        <w:rPr>
          <w:rFonts w:ascii="Arial" w:hAnsi="Arial" w:cs="Arial"/>
          <w:color w:val="000000"/>
        </w:rPr>
        <w:t xml:space="preserve"> free software (Android)</w:t>
      </w:r>
      <w:r w:rsidR="0040237F">
        <w:rPr>
          <w:rFonts w:ascii="Arial" w:hAnsi="Arial" w:cs="Arial"/>
          <w:color w:val="000000"/>
        </w:rPr>
        <w:t>.</w:t>
      </w:r>
      <w:r w:rsidR="003E672A" w:rsidRPr="00473909">
        <w:rPr>
          <w:rFonts w:ascii="Arial" w:hAnsi="Arial" w:cs="Arial"/>
          <w:color w:val="000000"/>
        </w:rPr>
        <w:t xml:space="preserve"> </w:t>
      </w:r>
      <w:r w:rsidR="0040237F">
        <w:rPr>
          <w:rFonts w:ascii="Arial" w:hAnsi="Arial" w:cs="Arial"/>
          <w:color w:val="000000"/>
        </w:rPr>
        <w:t>W</w:t>
      </w:r>
      <w:r w:rsidR="003E672A" w:rsidRPr="00473909">
        <w:rPr>
          <w:rFonts w:ascii="Arial" w:hAnsi="Arial" w:cs="Arial"/>
          <w:color w:val="000000"/>
        </w:rPr>
        <w:t xml:space="preserve">e expect to test </w:t>
      </w:r>
      <w:r w:rsidR="0040237F">
        <w:rPr>
          <w:rFonts w:ascii="Arial" w:hAnsi="Arial" w:cs="Arial"/>
          <w:color w:val="000000"/>
        </w:rPr>
        <w:t>the enhanced application’s usability within the Bogota community, which if successful can then be replicated for the rest of the Colombia</w:t>
      </w:r>
      <w:r w:rsidR="003E672A" w:rsidRPr="00473909">
        <w:rPr>
          <w:rFonts w:ascii="Arial" w:hAnsi="Arial" w:cs="Arial"/>
          <w:color w:val="000000"/>
        </w:rPr>
        <w:t>.</w:t>
      </w:r>
      <w:r w:rsidR="0040237F">
        <w:rPr>
          <w:rFonts w:ascii="Arial" w:hAnsi="Arial" w:cs="Arial"/>
          <w:color w:val="000000"/>
        </w:rPr>
        <w:t xml:space="preserve"> The enhanced application will provide information relating to early warning of flood events and potential safe locations for those seeking refuge</w:t>
      </w:r>
      <w:r w:rsidR="003E672A" w:rsidRPr="00473909">
        <w:rPr>
          <w:rFonts w:ascii="Arial" w:hAnsi="Arial" w:cs="Arial"/>
          <w:color w:val="000000"/>
        </w:rPr>
        <w:t xml:space="preserve"> </w:t>
      </w:r>
      <w:r w:rsidR="0040237F">
        <w:rPr>
          <w:rFonts w:ascii="Arial" w:hAnsi="Arial" w:cs="Arial"/>
          <w:color w:val="000000"/>
        </w:rPr>
        <w:t>during such events.</w:t>
      </w:r>
    </w:p>
    <w:sectPr w:rsidR="00E9644C" w:rsidRPr="00473909" w:rsidSect="00BC54EA">
      <w:headerReference w:type="default" r:id="rId16"/>
      <w:footerReference w:type="default" r:id="rId1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C7" w:rsidRDefault="00D835C7">
      <w:pPr>
        <w:spacing w:before="0" w:after="0"/>
      </w:pPr>
      <w:r>
        <w:separator/>
      </w:r>
    </w:p>
  </w:endnote>
  <w:endnote w:type="continuationSeparator" w:id="0">
    <w:p w:rsidR="00D835C7" w:rsidRDefault="00D835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EA" w:rsidRDefault="00BC54EA">
    <w:pPr>
      <w:pStyle w:val="Footer"/>
      <w:jc w:val="center"/>
      <w:rPr>
        <w:rFonts w:ascii="Arial" w:hAnsi="Arial"/>
        <w:b/>
      </w:rPr>
    </w:pPr>
    <w:r>
      <w:rPr>
        <w:rStyle w:val="PageNumber"/>
        <w:rFonts w:ascii="Arial" w:hAnsi="Arial"/>
        <w:b/>
      </w:rPr>
      <w:fldChar w:fldCharType="begin"/>
    </w:r>
    <w:r>
      <w:rPr>
        <w:rStyle w:val="PageNumber"/>
        <w:rFonts w:ascii="Arial" w:hAnsi="Arial"/>
        <w:b/>
      </w:rPr>
      <w:instrText xml:space="preserve"> PAGE </w:instrText>
    </w:r>
    <w:r>
      <w:rPr>
        <w:rStyle w:val="PageNumber"/>
        <w:rFonts w:ascii="Arial" w:hAnsi="Arial"/>
        <w:b/>
      </w:rPr>
      <w:fldChar w:fldCharType="separate"/>
    </w:r>
    <w:r w:rsidR="0086702E">
      <w:rPr>
        <w:rStyle w:val="PageNumber"/>
        <w:rFonts w:ascii="Arial" w:hAnsi="Arial"/>
        <w:b/>
        <w:noProof/>
      </w:rPr>
      <w:t>1</w:t>
    </w:r>
    <w:r>
      <w:rPr>
        <w:rStyle w:val="PageNumber"/>
        <w:rFonts w:ascii="Arial" w:hAnsi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C7" w:rsidRDefault="00D835C7">
      <w:pPr>
        <w:spacing w:before="0" w:after="0"/>
      </w:pPr>
      <w:r>
        <w:separator/>
      </w:r>
    </w:p>
  </w:footnote>
  <w:footnote w:type="continuationSeparator" w:id="0">
    <w:p w:rsidR="00D835C7" w:rsidRDefault="00D835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EA" w:rsidRDefault="00BC54EA">
    <w:pPr>
      <w:pStyle w:val="Header"/>
      <w:rPr>
        <w:rFonts w:ascii="Arial" w:hAnsi="Arial"/>
        <w:b/>
      </w:rPr>
    </w:pPr>
    <w:r>
      <w:rPr>
        <w:rFonts w:ascii="Arial" w:hAnsi="Arial"/>
        <w:b/>
      </w:rPr>
      <w:t>Due Date: 7 April 2014</w:t>
    </w:r>
    <w:r>
      <w:rPr>
        <w:rFonts w:ascii="Arial" w:hAnsi="Arial"/>
        <w:b/>
      </w:rPr>
      <w:tab/>
    </w:r>
    <w:r>
      <w:rPr>
        <w:rFonts w:ascii="Arial" w:hAnsi="Arial"/>
        <w:b/>
      </w:rPr>
      <w:tab/>
      <w:t>GEOSS AIP-7 CFP Response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2788DE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B6CDB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254C2F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5201DD"/>
    <w:multiLevelType w:val="hybridMultilevel"/>
    <w:tmpl w:val="528C1A1C"/>
    <w:lvl w:ilvl="0" w:tplc="C8144D3A">
      <w:start w:val="2"/>
      <w:numFmt w:val="bullet"/>
      <w:lvlText w:val="-"/>
      <w:lvlJc w:val="left"/>
      <w:pPr>
        <w:ind w:left="79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>
    <w:nsid w:val="194101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1E7367DF"/>
    <w:multiLevelType w:val="singleLevel"/>
    <w:tmpl w:val="6EE85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F5A668D"/>
    <w:multiLevelType w:val="singleLevel"/>
    <w:tmpl w:val="6EE85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9B484C"/>
    <w:multiLevelType w:val="hybridMultilevel"/>
    <w:tmpl w:val="8A8C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C02E3"/>
    <w:multiLevelType w:val="hybridMultilevel"/>
    <w:tmpl w:val="C68E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6727B"/>
    <w:multiLevelType w:val="hybridMultilevel"/>
    <w:tmpl w:val="411659AC"/>
    <w:lvl w:ilvl="0" w:tplc="4F747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F43436"/>
    <w:multiLevelType w:val="multilevel"/>
    <w:tmpl w:val="787CBD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64E03BE2"/>
    <w:multiLevelType w:val="hybridMultilevel"/>
    <w:tmpl w:val="2DF6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033BD"/>
    <w:multiLevelType w:val="hybridMultilevel"/>
    <w:tmpl w:val="2D88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9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  <w:num w:numId="12">
    <w:abstractNumId w:val="3"/>
  </w:num>
  <w:num w:numId="13">
    <w:abstractNumId w:val="10"/>
  </w:num>
  <w:num w:numId="14">
    <w:abstractNumId w:val="12"/>
  </w:num>
  <w:num w:numId="15">
    <w:abstractNumId w:val="4"/>
  </w:num>
  <w:num w:numId="16">
    <w:abstractNumId w:val="11"/>
  </w:num>
  <w:num w:numId="1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D6"/>
    <w:rsid w:val="000C0BFC"/>
    <w:rsid w:val="00181531"/>
    <w:rsid w:val="00185596"/>
    <w:rsid w:val="00216F0F"/>
    <w:rsid w:val="00235063"/>
    <w:rsid w:val="00273590"/>
    <w:rsid w:val="00301F8F"/>
    <w:rsid w:val="003E672A"/>
    <w:rsid w:val="0040237F"/>
    <w:rsid w:val="00447659"/>
    <w:rsid w:val="00473909"/>
    <w:rsid w:val="00526306"/>
    <w:rsid w:val="00550D1B"/>
    <w:rsid w:val="00580DB9"/>
    <w:rsid w:val="006908AB"/>
    <w:rsid w:val="006C278A"/>
    <w:rsid w:val="0070422D"/>
    <w:rsid w:val="00770C5A"/>
    <w:rsid w:val="007A702A"/>
    <w:rsid w:val="00842B75"/>
    <w:rsid w:val="00860084"/>
    <w:rsid w:val="0086702E"/>
    <w:rsid w:val="00900E5A"/>
    <w:rsid w:val="009022A3"/>
    <w:rsid w:val="009841BA"/>
    <w:rsid w:val="009C3401"/>
    <w:rsid w:val="009F021E"/>
    <w:rsid w:val="00A41243"/>
    <w:rsid w:val="00AD1AA0"/>
    <w:rsid w:val="00B17479"/>
    <w:rsid w:val="00B705A8"/>
    <w:rsid w:val="00BC54EA"/>
    <w:rsid w:val="00CA5BCE"/>
    <w:rsid w:val="00D50861"/>
    <w:rsid w:val="00D835C7"/>
    <w:rsid w:val="00E14D6A"/>
    <w:rsid w:val="00E210E2"/>
    <w:rsid w:val="00E904CD"/>
    <w:rsid w:val="00E9644C"/>
    <w:rsid w:val="00F616A3"/>
    <w:rsid w:val="00F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pPr>
      <w:spacing w:before="80" w:after="80"/>
    </w:pPr>
    <w:rPr>
      <w:sz w:val="24"/>
    </w:rPr>
  </w:style>
  <w:style w:type="paragraph" w:styleId="Heading1">
    <w:name w:val="heading 1"/>
    <w:basedOn w:val="Normal"/>
    <w:next w:val="Normal"/>
    <w:qFormat/>
    <w:rsid w:val="007D7436"/>
    <w:pPr>
      <w:keepNext/>
      <w:numPr>
        <w:numId w:val="3"/>
      </w:numPr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D7436"/>
    <w:pPr>
      <w:keepNext/>
      <w:numPr>
        <w:ilvl w:val="1"/>
        <w:numId w:val="3"/>
      </w:numPr>
      <w:spacing w:before="240" w:after="60"/>
      <w:jc w:val="both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7D7436"/>
    <w:pPr>
      <w:keepNext/>
      <w:numPr>
        <w:ilvl w:val="2"/>
        <w:numId w:val="3"/>
      </w:numPr>
      <w:tabs>
        <w:tab w:val="left" w:pos="1080"/>
      </w:tabs>
      <w:spacing w:before="240" w:after="60"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7D7436"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qFormat/>
    <w:rsid w:val="007D7436"/>
    <w:pPr>
      <w:keepNext/>
      <w:numPr>
        <w:ilvl w:val="4"/>
        <w:numId w:val="3"/>
      </w:numPr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qFormat/>
    <w:rsid w:val="007D7436"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D7436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D7436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D7436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7D7436"/>
    <w:pPr>
      <w:jc w:val="center"/>
    </w:pPr>
    <w:rPr>
      <w:rFonts w:ascii="Arial" w:hAnsi="Arial"/>
      <w:b/>
      <w:sz w:val="32"/>
    </w:rPr>
  </w:style>
  <w:style w:type="paragraph" w:styleId="Subtitle">
    <w:name w:val="Subtitle"/>
    <w:basedOn w:val="Normal"/>
    <w:qFormat/>
    <w:rsid w:val="007D7436"/>
    <w:pPr>
      <w:jc w:val="center"/>
    </w:pPr>
    <w:rPr>
      <w:rFonts w:ascii="Arial" w:hAnsi="Arial"/>
      <w:sz w:val="28"/>
    </w:rPr>
  </w:style>
  <w:style w:type="paragraph" w:styleId="BodyTextIndent">
    <w:name w:val="Body Text Indent"/>
    <w:basedOn w:val="Normal"/>
    <w:rsid w:val="007D7436"/>
    <w:pPr>
      <w:ind w:left="720"/>
    </w:pPr>
  </w:style>
  <w:style w:type="paragraph" w:styleId="BodyTextIndent2">
    <w:name w:val="Body Text Indent 2"/>
    <w:basedOn w:val="Normal"/>
    <w:rsid w:val="007D7436"/>
    <w:pPr>
      <w:ind w:firstLine="360"/>
    </w:pPr>
  </w:style>
  <w:style w:type="character" w:styleId="Hyperlink">
    <w:name w:val="Hyperlink"/>
    <w:rsid w:val="007D7436"/>
    <w:rPr>
      <w:color w:val="0000FF"/>
      <w:u w:val="single"/>
    </w:rPr>
  </w:style>
  <w:style w:type="character" w:styleId="FollowedHyperlink">
    <w:name w:val="FollowedHyperlink"/>
    <w:rsid w:val="007D7436"/>
    <w:rPr>
      <w:color w:val="800080"/>
      <w:u w:val="single"/>
    </w:rPr>
  </w:style>
  <w:style w:type="paragraph" w:styleId="Header">
    <w:name w:val="header"/>
    <w:basedOn w:val="Normal"/>
    <w:rsid w:val="007D74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436"/>
    <w:pPr>
      <w:tabs>
        <w:tab w:val="center" w:pos="4320"/>
        <w:tab w:val="right" w:pos="8640"/>
      </w:tabs>
    </w:pPr>
  </w:style>
  <w:style w:type="character" w:styleId="PageNumber">
    <w:name w:val="page number"/>
    <w:rsid w:val="007D7436"/>
    <w:rPr>
      <w:rFonts w:cs="Times New Roman"/>
    </w:rPr>
  </w:style>
  <w:style w:type="paragraph" w:styleId="ListBullet">
    <w:name w:val="List Bullet"/>
    <w:aliases w:val="UL"/>
    <w:basedOn w:val="Normal"/>
    <w:rsid w:val="007D7436"/>
    <w:pPr>
      <w:numPr>
        <w:numId w:val="2"/>
      </w:numPr>
    </w:pPr>
    <w:rPr>
      <w:lang w:val="en-GB"/>
    </w:rPr>
  </w:style>
  <w:style w:type="paragraph" w:customStyle="1" w:styleId="AnnexHeader">
    <w:name w:val="AnnexHeader"/>
    <w:basedOn w:val="Normal"/>
    <w:next w:val="Normal"/>
    <w:rsid w:val="007D7436"/>
    <w:pPr>
      <w:widowControl w:val="0"/>
      <w:spacing w:before="0" w:after="240"/>
      <w:outlineLvl w:val="0"/>
    </w:pPr>
    <w:rPr>
      <w:rFonts w:ascii="Arial" w:hAnsi="Arial"/>
      <w:b/>
      <w:sz w:val="32"/>
    </w:rPr>
  </w:style>
  <w:style w:type="paragraph" w:styleId="BodyTextIndent3">
    <w:name w:val="Body Text Indent 3"/>
    <w:basedOn w:val="Normal"/>
    <w:rsid w:val="007D7436"/>
    <w:pPr>
      <w:ind w:left="540" w:hanging="540"/>
    </w:pPr>
  </w:style>
  <w:style w:type="paragraph" w:styleId="BodyText">
    <w:name w:val="Body Text"/>
    <w:basedOn w:val="Normal"/>
    <w:rsid w:val="007D7436"/>
    <w:rPr>
      <w:b/>
    </w:rPr>
  </w:style>
  <w:style w:type="paragraph" w:styleId="List">
    <w:name w:val="List"/>
    <w:basedOn w:val="Normal"/>
    <w:rsid w:val="007D7436"/>
    <w:pPr>
      <w:ind w:left="360" w:hanging="360"/>
    </w:pPr>
  </w:style>
  <w:style w:type="paragraph" w:styleId="List2">
    <w:name w:val="List 2"/>
    <w:basedOn w:val="Normal"/>
    <w:rsid w:val="007D7436"/>
    <w:pPr>
      <w:ind w:left="720" w:hanging="360"/>
    </w:pPr>
  </w:style>
  <w:style w:type="paragraph" w:styleId="List3">
    <w:name w:val="List 3"/>
    <w:basedOn w:val="Normal"/>
    <w:rsid w:val="007D7436"/>
    <w:pPr>
      <w:ind w:left="1080" w:hanging="360"/>
    </w:pPr>
  </w:style>
  <w:style w:type="paragraph" w:styleId="List4">
    <w:name w:val="List 4"/>
    <w:basedOn w:val="Normal"/>
    <w:rsid w:val="007D7436"/>
    <w:pPr>
      <w:ind w:left="1440" w:hanging="360"/>
    </w:pPr>
  </w:style>
  <w:style w:type="paragraph" w:styleId="ListContinue">
    <w:name w:val="List Continue"/>
    <w:basedOn w:val="Normal"/>
    <w:rsid w:val="007D7436"/>
    <w:pPr>
      <w:ind w:left="360"/>
    </w:pPr>
  </w:style>
  <w:style w:type="paragraph" w:styleId="ListContinue2">
    <w:name w:val="List Continue 2"/>
    <w:basedOn w:val="Normal"/>
    <w:rsid w:val="007D7436"/>
    <w:pPr>
      <w:ind w:left="720"/>
    </w:pPr>
  </w:style>
  <w:style w:type="paragraph" w:styleId="ListContinue3">
    <w:name w:val="List Continue 3"/>
    <w:basedOn w:val="Normal"/>
    <w:rsid w:val="007D7436"/>
    <w:pPr>
      <w:ind w:left="1080"/>
    </w:pPr>
  </w:style>
  <w:style w:type="paragraph" w:styleId="ListNumber">
    <w:name w:val="List Number"/>
    <w:basedOn w:val="Normal"/>
    <w:rsid w:val="007D7436"/>
    <w:pPr>
      <w:tabs>
        <w:tab w:val="left" w:pos="360"/>
      </w:tabs>
      <w:spacing w:before="40" w:after="40"/>
      <w:ind w:left="360" w:hanging="360"/>
    </w:pPr>
  </w:style>
  <w:style w:type="paragraph" w:styleId="NormalIndent">
    <w:name w:val="Normal Indent"/>
    <w:basedOn w:val="Normal"/>
    <w:rsid w:val="007D7436"/>
    <w:pPr>
      <w:spacing w:before="60" w:after="60"/>
      <w:ind w:left="720"/>
      <w:jc w:val="both"/>
    </w:pPr>
    <w:rPr>
      <w:i/>
    </w:rPr>
  </w:style>
  <w:style w:type="paragraph" w:customStyle="1" w:styleId="Reference">
    <w:name w:val="Reference"/>
    <w:basedOn w:val="Normal"/>
    <w:rsid w:val="007D7436"/>
    <w:pPr>
      <w:tabs>
        <w:tab w:val="left" w:pos="720"/>
      </w:tabs>
      <w:spacing w:before="40" w:after="40"/>
      <w:ind w:left="720" w:hanging="720"/>
      <w:jc w:val="both"/>
    </w:pPr>
  </w:style>
  <w:style w:type="paragraph" w:styleId="Caption">
    <w:name w:val="caption"/>
    <w:basedOn w:val="Normal"/>
    <w:next w:val="Normal"/>
    <w:qFormat/>
    <w:rsid w:val="007D7436"/>
    <w:pPr>
      <w:spacing w:before="120" w:after="120"/>
      <w:jc w:val="center"/>
    </w:pPr>
    <w:rPr>
      <w:rFonts w:ascii="Times" w:hAnsi="Times"/>
      <w:b/>
    </w:rPr>
  </w:style>
  <w:style w:type="paragraph" w:customStyle="1" w:styleId="TOCHeading">
    <w:name w:val="TOCHeading"/>
    <w:rsid w:val="007D7436"/>
    <w:pPr>
      <w:spacing w:before="120" w:after="240"/>
    </w:pPr>
    <w:rPr>
      <w:rFonts w:ascii="Arial" w:hAnsi="Arial"/>
      <w:b/>
      <w:noProof/>
      <w:sz w:val="28"/>
    </w:rPr>
  </w:style>
  <w:style w:type="paragraph" w:customStyle="1" w:styleId="Code">
    <w:name w:val="Code"/>
    <w:basedOn w:val="Normal"/>
    <w:rsid w:val="007D74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/>
    </w:pPr>
    <w:rPr>
      <w:rFonts w:ascii="Courier New" w:hAnsi="Courier New"/>
      <w:sz w:val="18"/>
    </w:rPr>
  </w:style>
  <w:style w:type="paragraph" w:customStyle="1" w:styleId="TableEntry">
    <w:name w:val="TableEntry"/>
    <w:basedOn w:val="Normal"/>
    <w:rsid w:val="007D7436"/>
    <w:pPr>
      <w:spacing w:before="0" w:after="0"/>
    </w:pPr>
    <w:rPr>
      <w:sz w:val="18"/>
    </w:rPr>
  </w:style>
  <w:style w:type="paragraph" w:customStyle="1" w:styleId="TableHeading">
    <w:name w:val="TableHeading"/>
    <w:basedOn w:val="TableEntry"/>
    <w:rsid w:val="007D7436"/>
    <w:pPr>
      <w:jc w:val="center"/>
    </w:pPr>
    <w:rPr>
      <w:b/>
    </w:rPr>
  </w:style>
  <w:style w:type="paragraph" w:customStyle="1" w:styleId="Appendix2">
    <w:name w:val="Appendix2"/>
    <w:basedOn w:val="Normal"/>
    <w:rsid w:val="007D7436"/>
    <w:pPr>
      <w:spacing w:before="120" w:after="240"/>
    </w:pPr>
    <w:rPr>
      <w:rFonts w:ascii="Arial" w:hAnsi="Arial"/>
      <w:b/>
      <w:noProof/>
    </w:rPr>
  </w:style>
  <w:style w:type="paragraph" w:customStyle="1" w:styleId="Style1">
    <w:name w:val="Style1"/>
    <w:basedOn w:val="Normal"/>
    <w:rsid w:val="007D74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" w:hAnsi="Times"/>
    </w:rPr>
  </w:style>
  <w:style w:type="paragraph" w:styleId="BodyText2">
    <w:name w:val="Body Text 2"/>
    <w:basedOn w:val="Normal"/>
    <w:rsid w:val="007D7436"/>
  </w:style>
  <w:style w:type="paragraph" w:customStyle="1" w:styleId="Heading1NoNumber">
    <w:name w:val="Heading1NoNumber"/>
    <w:basedOn w:val="Heading1"/>
    <w:rsid w:val="007D7436"/>
    <w:pPr>
      <w:numPr>
        <w:numId w:val="0"/>
      </w:numPr>
    </w:pPr>
  </w:style>
  <w:style w:type="paragraph" w:customStyle="1" w:styleId="Heading2NoNumber">
    <w:name w:val="Heading2NoNumber"/>
    <w:basedOn w:val="Heading2"/>
    <w:rsid w:val="007D7436"/>
    <w:pPr>
      <w:numPr>
        <w:ilvl w:val="0"/>
        <w:numId w:val="0"/>
      </w:numPr>
    </w:pPr>
  </w:style>
  <w:style w:type="paragraph" w:customStyle="1" w:styleId="Heading3NoNumber">
    <w:name w:val="Heading3NoNumber"/>
    <w:basedOn w:val="Heading3"/>
    <w:rsid w:val="007D7436"/>
    <w:pPr>
      <w:numPr>
        <w:ilvl w:val="0"/>
        <w:numId w:val="0"/>
      </w:numPr>
    </w:pPr>
  </w:style>
  <w:style w:type="paragraph" w:styleId="TOC1">
    <w:name w:val="toc 1"/>
    <w:basedOn w:val="Normal"/>
    <w:next w:val="Normal"/>
    <w:semiHidden/>
    <w:rsid w:val="007D7436"/>
    <w:pPr>
      <w:spacing w:before="40" w:after="40"/>
    </w:pPr>
    <w:rPr>
      <w:rFonts w:ascii="Arial" w:hAnsi="Arial"/>
      <w:b/>
    </w:rPr>
  </w:style>
  <w:style w:type="paragraph" w:styleId="TOC2">
    <w:name w:val="toc 2"/>
    <w:basedOn w:val="Normal"/>
    <w:next w:val="Normal"/>
    <w:semiHidden/>
    <w:rsid w:val="007D7436"/>
    <w:pPr>
      <w:spacing w:before="0" w:after="0"/>
      <w:ind w:left="202"/>
    </w:pPr>
    <w:rPr>
      <w:b/>
    </w:rPr>
  </w:style>
  <w:style w:type="paragraph" w:styleId="TOC3">
    <w:name w:val="toc 3"/>
    <w:basedOn w:val="Normal"/>
    <w:next w:val="Normal"/>
    <w:semiHidden/>
    <w:rsid w:val="007D7436"/>
    <w:pPr>
      <w:spacing w:before="0" w:after="0"/>
      <w:ind w:left="403"/>
    </w:pPr>
  </w:style>
  <w:style w:type="paragraph" w:styleId="TOC4">
    <w:name w:val="toc 4"/>
    <w:basedOn w:val="Normal"/>
    <w:next w:val="Normal"/>
    <w:autoRedefine/>
    <w:semiHidden/>
    <w:rsid w:val="007D7436"/>
    <w:pPr>
      <w:ind w:left="600"/>
    </w:pPr>
  </w:style>
  <w:style w:type="paragraph" w:styleId="TOC5">
    <w:name w:val="toc 5"/>
    <w:basedOn w:val="Normal"/>
    <w:next w:val="Normal"/>
    <w:autoRedefine/>
    <w:semiHidden/>
    <w:rsid w:val="007D7436"/>
    <w:pPr>
      <w:ind w:left="800"/>
    </w:pPr>
  </w:style>
  <w:style w:type="paragraph" w:styleId="TOC6">
    <w:name w:val="toc 6"/>
    <w:basedOn w:val="Normal"/>
    <w:next w:val="Normal"/>
    <w:autoRedefine/>
    <w:semiHidden/>
    <w:rsid w:val="007D7436"/>
    <w:pPr>
      <w:ind w:left="1000"/>
    </w:pPr>
  </w:style>
  <w:style w:type="paragraph" w:styleId="TOC7">
    <w:name w:val="toc 7"/>
    <w:basedOn w:val="Normal"/>
    <w:next w:val="Normal"/>
    <w:autoRedefine/>
    <w:semiHidden/>
    <w:rsid w:val="007D7436"/>
    <w:pPr>
      <w:ind w:left="1200"/>
    </w:pPr>
  </w:style>
  <w:style w:type="paragraph" w:styleId="TOC8">
    <w:name w:val="toc 8"/>
    <w:basedOn w:val="Normal"/>
    <w:next w:val="Normal"/>
    <w:autoRedefine/>
    <w:semiHidden/>
    <w:rsid w:val="007D7436"/>
    <w:pPr>
      <w:ind w:left="1400"/>
    </w:pPr>
  </w:style>
  <w:style w:type="paragraph" w:styleId="TOC9">
    <w:name w:val="toc 9"/>
    <w:basedOn w:val="Normal"/>
    <w:next w:val="Normal"/>
    <w:autoRedefine/>
    <w:semiHidden/>
    <w:rsid w:val="007D7436"/>
    <w:pPr>
      <w:ind w:left="1600"/>
    </w:pPr>
  </w:style>
  <w:style w:type="paragraph" w:styleId="FootnoteText">
    <w:name w:val="footnote text"/>
    <w:basedOn w:val="Normal"/>
    <w:semiHidden/>
    <w:rsid w:val="007D7436"/>
  </w:style>
  <w:style w:type="character" w:styleId="FootnoteReference">
    <w:name w:val="footnote reference"/>
    <w:semiHidden/>
    <w:rsid w:val="007D7436"/>
    <w:rPr>
      <w:vertAlign w:val="superscript"/>
    </w:rPr>
  </w:style>
  <w:style w:type="character" w:styleId="CommentReference">
    <w:name w:val="annotation reference"/>
    <w:semiHidden/>
    <w:rsid w:val="007D7436"/>
    <w:rPr>
      <w:sz w:val="16"/>
    </w:rPr>
  </w:style>
  <w:style w:type="paragraph" w:styleId="CommentText">
    <w:name w:val="annotation text"/>
    <w:basedOn w:val="Normal"/>
    <w:link w:val="CommentTextChar"/>
    <w:semiHidden/>
    <w:rsid w:val="007D7436"/>
    <w:pPr>
      <w:spacing w:before="0" w:after="120"/>
    </w:pPr>
    <w:rPr>
      <w:lang w:val="x-none" w:eastAsia="x-none"/>
    </w:rPr>
  </w:style>
  <w:style w:type="paragraph" w:styleId="PlainText">
    <w:name w:val="Plain Text"/>
    <w:basedOn w:val="Normal"/>
    <w:rsid w:val="007D7436"/>
    <w:rPr>
      <w:rFonts w:ascii="Courier New" w:hAnsi="Courier New"/>
    </w:rPr>
  </w:style>
  <w:style w:type="paragraph" w:styleId="DocumentMap">
    <w:name w:val="Document Map"/>
    <w:basedOn w:val="Normal"/>
    <w:semiHidden/>
    <w:rsid w:val="007D7436"/>
    <w:pPr>
      <w:shd w:val="clear" w:color="auto" w:fill="000080"/>
    </w:pPr>
    <w:rPr>
      <w:rFonts w:ascii="Geneva" w:hAnsi="Geneva"/>
    </w:rPr>
  </w:style>
  <w:style w:type="paragraph" w:customStyle="1" w:styleId="Heading1NoNumberNoTOC">
    <w:name w:val="Heading1NoNumberNoTOC"/>
    <w:basedOn w:val="Heading1NoNumber"/>
    <w:rsid w:val="007D7436"/>
  </w:style>
  <w:style w:type="paragraph" w:styleId="BalloonText">
    <w:name w:val="Balloon Text"/>
    <w:basedOn w:val="Normal"/>
    <w:semiHidden/>
    <w:rsid w:val="007D7436"/>
    <w:rPr>
      <w:rFonts w:ascii="Tahoma" w:hAnsi="Tahoma" w:cs="Tahoma"/>
      <w:sz w:val="16"/>
      <w:szCs w:val="16"/>
    </w:rPr>
  </w:style>
  <w:style w:type="paragraph" w:customStyle="1" w:styleId="BodyTextList">
    <w:name w:val="Body Text List"/>
    <w:basedOn w:val="Normal"/>
    <w:pPr>
      <w:numPr>
        <w:numId w:val="13"/>
      </w:numPr>
      <w:tabs>
        <w:tab w:val="num" w:pos="720"/>
      </w:tabs>
      <w:spacing w:before="60" w:after="60"/>
      <w:ind w:left="720" w:hanging="720"/>
      <w:jc w:val="both"/>
    </w:pPr>
  </w:style>
  <w:style w:type="character" w:customStyle="1" w:styleId="CommentTextChar">
    <w:name w:val="Comment Text Char"/>
    <w:link w:val="CommentText"/>
    <w:semiHidden/>
    <w:locked/>
    <w:rsid w:val="00023C3F"/>
    <w:rPr>
      <w:sz w:val="24"/>
    </w:rPr>
  </w:style>
  <w:style w:type="paragraph" w:styleId="MediumGrid1-Accent2">
    <w:name w:val="Medium Grid 1 Accent 2"/>
    <w:basedOn w:val="Normal"/>
    <w:uiPriority w:val="99"/>
    <w:qFormat/>
    <w:rsid w:val="00F16C4C"/>
    <w:pPr>
      <w:spacing w:before="240" w:after="60"/>
      <w:ind w:left="720"/>
      <w:contextualSpacing/>
      <w:jc w:val="both"/>
    </w:pPr>
    <w:rPr>
      <w:rFonts w:eastAsia="MS Mincho"/>
      <w:sz w:val="22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35063"/>
    <w:pPr>
      <w:spacing w:before="80" w:after="80"/>
    </w:pPr>
    <w:rPr>
      <w:b/>
      <w:bCs/>
      <w:sz w:val="20"/>
      <w:lang w:val="en-US" w:eastAsia="en-US"/>
    </w:rPr>
  </w:style>
  <w:style w:type="character" w:customStyle="1" w:styleId="CommentSubjectChar">
    <w:name w:val="Comment Subject Char"/>
    <w:link w:val="CommentSubject"/>
    <w:rsid w:val="00235063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pPr>
      <w:spacing w:before="80" w:after="80"/>
    </w:pPr>
    <w:rPr>
      <w:sz w:val="24"/>
    </w:rPr>
  </w:style>
  <w:style w:type="paragraph" w:styleId="Heading1">
    <w:name w:val="heading 1"/>
    <w:basedOn w:val="Normal"/>
    <w:next w:val="Normal"/>
    <w:qFormat/>
    <w:rsid w:val="007D7436"/>
    <w:pPr>
      <w:keepNext/>
      <w:numPr>
        <w:numId w:val="3"/>
      </w:numPr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D7436"/>
    <w:pPr>
      <w:keepNext/>
      <w:numPr>
        <w:ilvl w:val="1"/>
        <w:numId w:val="3"/>
      </w:numPr>
      <w:spacing w:before="240" w:after="60"/>
      <w:jc w:val="both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7D7436"/>
    <w:pPr>
      <w:keepNext/>
      <w:numPr>
        <w:ilvl w:val="2"/>
        <w:numId w:val="3"/>
      </w:numPr>
      <w:tabs>
        <w:tab w:val="left" w:pos="1080"/>
      </w:tabs>
      <w:spacing w:before="240" w:after="60"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7D7436"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qFormat/>
    <w:rsid w:val="007D7436"/>
    <w:pPr>
      <w:keepNext/>
      <w:numPr>
        <w:ilvl w:val="4"/>
        <w:numId w:val="3"/>
      </w:numPr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qFormat/>
    <w:rsid w:val="007D7436"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D7436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D7436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D7436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7D7436"/>
    <w:pPr>
      <w:jc w:val="center"/>
    </w:pPr>
    <w:rPr>
      <w:rFonts w:ascii="Arial" w:hAnsi="Arial"/>
      <w:b/>
      <w:sz w:val="32"/>
    </w:rPr>
  </w:style>
  <w:style w:type="paragraph" w:styleId="Subtitle">
    <w:name w:val="Subtitle"/>
    <w:basedOn w:val="Normal"/>
    <w:qFormat/>
    <w:rsid w:val="007D7436"/>
    <w:pPr>
      <w:jc w:val="center"/>
    </w:pPr>
    <w:rPr>
      <w:rFonts w:ascii="Arial" w:hAnsi="Arial"/>
      <w:sz w:val="28"/>
    </w:rPr>
  </w:style>
  <w:style w:type="paragraph" w:styleId="BodyTextIndent">
    <w:name w:val="Body Text Indent"/>
    <w:basedOn w:val="Normal"/>
    <w:rsid w:val="007D7436"/>
    <w:pPr>
      <w:ind w:left="720"/>
    </w:pPr>
  </w:style>
  <w:style w:type="paragraph" w:styleId="BodyTextIndent2">
    <w:name w:val="Body Text Indent 2"/>
    <w:basedOn w:val="Normal"/>
    <w:rsid w:val="007D7436"/>
    <w:pPr>
      <w:ind w:firstLine="360"/>
    </w:pPr>
  </w:style>
  <w:style w:type="character" w:styleId="Hyperlink">
    <w:name w:val="Hyperlink"/>
    <w:rsid w:val="007D7436"/>
    <w:rPr>
      <w:color w:val="0000FF"/>
      <w:u w:val="single"/>
    </w:rPr>
  </w:style>
  <w:style w:type="character" w:styleId="FollowedHyperlink">
    <w:name w:val="FollowedHyperlink"/>
    <w:rsid w:val="007D7436"/>
    <w:rPr>
      <w:color w:val="800080"/>
      <w:u w:val="single"/>
    </w:rPr>
  </w:style>
  <w:style w:type="paragraph" w:styleId="Header">
    <w:name w:val="header"/>
    <w:basedOn w:val="Normal"/>
    <w:rsid w:val="007D74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436"/>
    <w:pPr>
      <w:tabs>
        <w:tab w:val="center" w:pos="4320"/>
        <w:tab w:val="right" w:pos="8640"/>
      </w:tabs>
    </w:pPr>
  </w:style>
  <w:style w:type="character" w:styleId="PageNumber">
    <w:name w:val="page number"/>
    <w:rsid w:val="007D7436"/>
    <w:rPr>
      <w:rFonts w:cs="Times New Roman"/>
    </w:rPr>
  </w:style>
  <w:style w:type="paragraph" w:styleId="ListBullet">
    <w:name w:val="List Bullet"/>
    <w:aliases w:val="UL"/>
    <w:basedOn w:val="Normal"/>
    <w:rsid w:val="007D7436"/>
    <w:pPr>
      <w:numPr>
        <w:numId w:val="2"/>
      </w:numPr>
    </w:pPr>
    <w:rPr>
      <w:lang w:val="en-GB"/>
    </w:rPr>
  </w:style>
  <w:style w:type="paragraph" w:customStyle="1" w:styleId="AnnexHeader">
    <w:name w:val="AnnexHeader"/>
    <w:basedOn w:val="Normal"/>
    <w:next w:val="Normal"/>
    <w:rsid w:val="007D7436"/>
    <w:pPr>
      <w:widowControl w:val="0"/>
      <w:spacing w:before="0" w:after="240"/>
      <w:outlineLvl w:val="0"/>
    </w:pPr>
    <w:rPr>
      <w:rFonts w:ascii="Arial" w:hAnsi="Arial"/>
      <w:b/>
      <w:sz w:val="32"/>
    </w:rPr>
  </w:style>
  <w:style w:type="paragraph" w:styleId="BodyTextIndent3">
    <w:name w:val="Body Text Indent 3"/>
    <w:basedOn w:val="Normal"/>
    <w:rsid w:val="007D7436"/>
    <w:pPr>
      <w:ind w:left="540" w:hanging="540"/>
    </w:pPr>
  </w:style>
  <w:style w:type="paragraph" w:styleId="BodyText">
    <w:name w:val="Body Text"/>
    <w:basedOn w:val="Normal"/>
    <w:rsid w:val="007D7436"/>
    <w:rPr>
      <w:b/>
    </w:rPr>
  </w:style>
  <w:style w:type="paragraph" w:styleId="List">
    <w:name w:val="List"/>
    <w:basedOn w:val="Normal"/>
    <w:rsid w:val="007D7436"/>
    <w:pPr>
      <w:ind w:left="360" w:hanging="360"/>
    </w:pPr>
  </w:style>
  <w:style w:type="paragraph" w:styleId="List2">
    <w:name w:val="List 2"/>
    <w:basedOn w:val="Normal"/>
    <w:rsid w:val="007D7436"/>
    <w:pPr>
      <w:ind w:left="720" w:hanging="360"/>
    </w:pPr>
  </w:style>
  <w:style w:type="paragraph" w:styleId="List3">
    <w:name w:val="List 3"/>
    <w:basedOn w:val="Normal"/>
    <w:rsid w:val="007D7436"/>
    <w:pPr>
      <w:ind w:left="1080" w:hanging="360"/>
    </w:pPr>
  </w:style>
  <w:style w:type="paragraph" w:styleId="List4">
    <w:name w:val="List 4"/>
    <w:basedOn w:val="Normal"/>
    <w:rsid w:val="007D7436"/>
    <w:pPr>
      <w:ind w:left="1440" w:hanging="360"/>
    </w:pPr>
  </w:style>
  <w:style w:type="paragraph" w:styleId="ListContinue">
    <w:name w:val="List Continue"/>
    <w:basedOn w:val="Normal"/>
    <w:rsid w:val="007D7436"/>
    <w:pPr>
      <w:ind w:left="360"/>
    </w:pPr>
  </w:style>
  <w:style w:type="paragraph" w:styleId="ListContinue2">
    <w:name w:val="List Continue 2"/>
    <w:basedOn w:val="Normal"/>
    <w:rsid w:val="007D7436"/>
    <w:pPr>
      <w:ind w:left="720"/>
    </w:pPr>
  </w:style>
  <w:style w:type="paragraph" w:styleId="ListContinue3">
    <w:name w:val="List Continue 3"/>
    <w:basedOn w:val="Normal"/>
    <w:rsid w:val="007D7436"/>
    <w:pPr>
      <w:ind w:left="1080"/>
    </w:pPr>
  </w:style>
  <w:style w:type="paragraph" w:styleId="ListNumber">
    <w:name w:val="List Number"/>
    <w:basedOn w:val="Normal"/>
    <w:rsid w:val="007D7436"/>
    <w:pPr>
      <w:tabs>
        <w:tab w:val="left" w:pos="360"/>
      </w:tabs>
      <w:spacing w:before="40" w:after="40"/>
      <w:ind w:left="360" w:hanging="360"/>
    </w:pPr>
  </w:style>
  <w:style w:type="paragraph" w:styleId="NormalIndent">
    <w:name w:val="Normal Indent"/>
    <w:basedOn w:val="Normal"/>
    <w:rsid w:val="007D7436"/>
    <w:pPr>
      <w:spacing w:before="60" w:after="60"/>
      <w:ind w:left="720"/>
      <w:jc w:val="both"/>
    </w:pPr>
    <w:rPr>
      <w:i/>
    </w:rPr>
  </w:style>
  <w:style w:type="paragraph" w:customStyle="1" w:styleId="Reference">
    <w:name w:val="Reference"/>
    <w:basedOn w:val="Normal"/>
    <w:rsid w:val="007D7436"/>
    <w:pPr>
      <w:tabs>
        <w:tab w:val="left" w:pos="720"/>
      </w:tabs>
      <w:spacing w:before="40" w:after="40"/>
      <w:ind w:left="720" w:hanging="720"/>
      <w:jc w:val="both"/>
    </w:pPr>
  </w:style>
  <w:style w:type="paragraph" w:styleId="Caption">
    <w:name w:val="caption"/>
    <w:basedOn w:val="Normal"/>
    <w:next w:val="Normal"/>
    <w:qFormat/>
    <w:rsid w:val="007D7436"/>
    <w:pPr>
      <w:spacing w:before="120" w:after="120"/>
      <w:jc w:val="center"/>
    </w:pPr>
    <w:rPr>
      <w:rFonts w:ascii="Times" w:hAnsi="Times"/>
      <w:b/>
    </w:rPr>
  </w:style>
  <w:style w:type="paragraph" w:customStyle="1" w:styleId="TOCHeading">
    <w:name w:val="TOCHeading"/>
    <w:rsid w:val="007D7436"/>
    <w:pPr>
      <w:spacing w:before="120" w:after="240"/>
    </w:pPr>
    <w:rPr>
      <w:rFonts w:ascii="Arial" w:hAnsi="Arial"/>
      <w:b/>
      <w:noProof/>
      <w:sz w:val="28"/>
    </w:rPr>
  </w:style>
  <w:style w:type="paragraph" w:customStyle="1" w:styleId="Code">
    <w:name w:val="Code"/>
    <w:basedOn w:val="Normal"/>
    <w:rsid w:val="007D74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/>
    </w:pPr>
    <w:rPr>
      <w:rFonts w:ascii="Courier New" w:hAnsi="Courier New"/>
      <w:sz w:val="18"/>
    </w:rPr>
  </w:style>
  <w:style w:type="paragraph" w:customStyle="1" w:styleId="TableEntry">
    <w:name w:val="TableEntry"/>
    <w:basedOn w:val="Normal"/>
    <w:rsid w:val="007D7436"/>
    <w:pPr>
      <w:spacing w:before="0" w:after="0"/>
    </w:pPr>
    <w:rPr>
      <w:sz w:val="18"/>
    </w:rPr>
  </w:style>
  <w:style w:type="paragraph" w:customStyle="1" w:styleId="TableHeading">
    <w:name w:val="TableHeading"/>
    <w:basedOn w:val="TableEntry"/>
    <w:rsid w:val="007D7436"/>
    <w:pPr>
      <w:jc w:val="center"/>
    </w:pPr>
    <w:rPr>
      <w:b/>
    </w:rPr>
  </w:style>
  <w:style w:type="paragraph" w:customStyle="1" w:styleId="Appendix2">
    <w:name w:val="Appendix2"/>
    <w:basedOn w:val="Normal"/>
    <w:rsid w:val="007D7436"/>
    <w:pPr>
      <w:spacing w:before="120" w:after="240"/>
    </w:pPr>
    <w:rPr>
      <w:rFonts w:ascii="Arial" w:hAnsi="Arial"/>
      <w:b/>
      <w:noProof/>
    </w:rPr>
  </w:style>
  <w:style w:type="paragraph" w:customStyle="1" w:styleId="Style1">
    <w:name w:val="Style1"/>
    <w:basedOn w:val="Normal"/>
    <w:rsid w:val="007D74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" w:hAnsi="Times"/>
    </w:rPr>
  </w:style>
  <w:style w:type="paragraph" w:styleId="BodyText2">
    <w:name w:val="Body Text 2"/>
    <w:basedOn w:val="Normal"/>
    <w:rsid w:val="007D7436"/>
  </w:style>
  <w:style w:type="paragraph" w:customStyle="1" w:styleId="Heading1NoNumber">
    <w:name w:val="Heading1NoNumber"/>
    <w:basedOn w:val="Heading1"/>
    <w:rsid w:val="007D7436"/>
    <w:pPr>
      <w:numPr>
        <w:numId w:val="0"/>
      </w:numPr>
    </w:pPr>
  </w:style>
  <w:style w:type="paragraph" w:customStyle="1" w:styleId="Heading2NoNumber">
    <w:name w:val="Heading2NoNumber"/>
    <w:basedOn w:val="Heading2"/>
    <w:rsid w:val="007D7436"/>
    <w:pPr>
      <w:numPr>
        <w:ilvl w:val="0"/>
        <w:numId w:val="0"/>
      </w:numPr>
    </w:pPr>
  </w:style>
  <w:style w:type="paragraph" w:customStyle="1" w:styleId="Heading3NoNumber">
    <w:name w:val="Heading3NoNumber"/>
    <w:basedOn w:val="Heading3"/>
    <w:rsid w:val="007D7436"/>
    <w:pPr>
      <w:numPr>
        <w:ilvl w:val="0"/>
        <w:numId w:val="0"/>
      </w:numPr>
    </w:pPr>
  </w:style>
  <w:style w:type="paragraph" w:styleId="TOC1">
    <w:name w:val="toc 1"/>
    <w:basedOn w:val="Normal"/>
    <w:next w:val="Normal"/>
    <w:semiHidden/>
    <w:rsid w:val="007D7436"/>
    <w:pPr>
      <w:spacing w:before="40" w:after="40"/>
    </w:pPr>
    <w:rPr>
      <w:rFonts w:ascii="Arial" w:hAnsi="Arial"/>
      <w:b/>
    </w:rPr>
  </w:style>
  <w:style w:type="paragraph" w:styleId="TOC2">
    <w:name w:val="toc 2"/>
    <w:basedOn w:val="Normal"/>
    <w:next w:val="Normal"/>
    <w:semiHidden/>
    <w:rsid w:val="007D7436"/>
    <w:pPr>
      <w:spacing w:before="0" w:after="0"/>
      <w:ind w:left="202"/>
    </w:pPr>
    <w:rPr>
      <w:b/>
    </w:rPr>
  </w:style>
  <w:style w:type="paragraph" w:styleId="TOC3">
    <w:name w:val="toc 3"/>
    <w:basedOn w:val="Normal"/>
    <w:next w:val="Normal"/>
    <w:semiHidden/>
    <w:rsid w:val="007D7436"/>
    <w:pPr>
      <w:spacing w:before="0" w:after="0"/>
      <w:ind w:left="403"/>
    </w:pPr>
  </w:style>
  <w:style w:type="paragraph" w:styleId="TOC4">
    <w:name w:val="toc 4"/>
    <w:basedOn w:val="Normal"/>
    <w:next w:val="Normal"/>
    <w:autoRedefine/>
    <w:semiHidden/>
    <w:rsid w:val="007D7436"/>
    <w:pPr>
      <w:ind w:left="600"/>
    </w:pPr>
  </w:style>
  <w:style w:type="paragraph" w:styleId="TOC5">
    <w:name w:val="toc 5"/>
    <w:basedOn w:val="Normal"/>
    <w:next w:val="Normal"/>
    <w:autoRedefine/>
    <w:semiHidden/>
    <w:rsid w:val="007D7436"/>
    <w:pPr>
      <w:ind w:left="800"/>
    </w:pPr>
  </w:style>
  <w:style w:type="paragraph" w:styleId="TOC6">
    <w:name w:val="toc 6"/>
    <w:basedOn w:val="Normal"/>
    <w:next w:val="Normal"/>
    <w:autoRedefine/>
    <w:semiHidden/>
    <w:rsid w:val="007D7436"/>
    <w:pPr>
      <w:ind w:left="1000"/>
    </w:pPr>
  </w:style>
  <w:style w:type="paragraph" w:styleId="TOC7">
    <w:name w:val="toc 7"/>
    <w:basedOn w:val="Normal"/>
    <w:next w:val="Normal"/>
    <w:autoRedefine/>
    <w:semiHidden/>
    <w:rsid w:val="007D7436"/>
    <w:pPr>
      <w:ind w:left="1200"/>
    </w:pPr>
  </w:style>
  <w:style w:type="paragraph" w:styleId="TOC8">
    <w:name w:val="toc 8"/>
    <w:basedOn w:val="Normal"/>
    <w:next w:val="Normal"/>
    <w:autoRedefine/>
    <w:semiHidden/>
    <w:rsid w:val="007D7436"/>
    <w:pPr>
      <w:ind w:left="1400"/>
    </w:pPr>
  </w:style>
  <w:style w:type="paragraph" w:styleId="TOC9">
    <w:name w:val="toc 9"/>
    <w:basedOn w:val="Normal"/>
    <w:next w:val="Normal"/>
    <w:autoRedefine/>
    <w:semiHidden/>
    <w:rsid w:val="007D7436"/>
    <w:pPr>
      <w:ind w:left="1600"/>
    </w:pPr>
  </w:style>
  <w:style w:type="paragraph" w:styleId="FootnoteText">
    <w:name w:val="footnote text"/>
    <w:basedOn w:val="Normal"/>
    <w:semiHidden/>
    <w:rsid w:val="007D7436"/>
  </w:style>
  <w:style w:type="character" w:styleId="FootnoteReference">
    <w:name w:val="footnote reference"/>
    <w:semiHidden/>
    <w:rsid w:val="007D7436"/>
    <w:rPr>
      <w:vertAlign w:val="superscript"/>
    </w:rPr>
  </w:style>
  <w:style w:type="character" w:styleId="CommentReference">
    <w:name w:val="annotation reference"/>
    <w:semiHidden/>
    <w:rsid w:val="007D7436"/>
    <w:rPr>
      <w:sz w:val="16"/>
    </w:rPr>
  </w:style>
  <w:style w:type="paragraph" w:styleId="CommentText">
    <w:name w:val="annotation text"/>
    <w:basedOn w:val="Normal"/>
    <w:link w:val="CommentTextChar"/>
    <w:semiHidden/>
    <w:rsid w:val="007D7436"/>
    <w:pPr>
      <w:spacing w:before="0" w:after="120"/>
    </w:pPr>
    <w:rPr>
      <w:lang w:val="x-none" w:eastAsia="x-none"/>
    </w:rPr>
  </w:style>
  <w:style w:type="paragraph" w:styleId="PlainText">
    <w:name w:val="Plain Text"/>
    <w:basedOn w:val="Normal"/>
    <w:rsid w:val="007D7436"/>
    <w:rPr>
      <w:rFonts w:ascii="Courier New" w:hAnsi="Courier New"/>
    </w:rPr>
  </w:style>
  <w:style w:type="paragraph" w:styleId="DocumentMap">
    <w:name w:val="Document Map"/>
    <w:basedOn w:val="Normal"/>
    <w:semiHidden/>
    <w:rsid w:val="007D7436"/>
    <w:pPr>
      <w:shd w:val="clear" w:color="auto" w:fill="000080"/>
    </w:pPr>
    <w:rPr>
      <w:rFonts w:ascii="Geneva" w:hAnsi="Geneva"/>
    </w:rPr>
  </w:style>
  <w:style w:type="paragraph" w:customStyle="1" w:styleId="Heading1NoNumberNoTOC">
    <w:name w:val="Heading1NoNumberNoTOC"/>
    <w:basedOn w:val="Heading1NoNumber"/>
    <w:rsid w:val="007D7436"/>
  </w:style>
  <w:style w:type="paragraph" w:styleId="BalloonText">
    <w:name w:val="Balloon Text"/>
    <w:basedOn w:val="Normal"/>
    <w:semiHidden/>
    <w:rsid w:val="007D7436"/>
    <w:rPr>
      <w:rFonts w:ascii="Tahoma" w:hAnsi="Tahoma" w:cs="Tahoma"/>
      <w:sz w:val="16"/>
      <w:szCs w:val="16"/>
    </w:rPr>
  </w:style>
  <w:style w:type="paragraph" w:customStyle="1" w:styleId="BodyTextList">
    <w:name w:val="Body Text List"/>
    <w:basedOn w:val="Normal"/>
    <w:pPr>
      <w:numPr>
        <w:numId w:val="13"/>
      </w:numPr>
      <w:tabs>
        <w:tab w:val="num" w:pos="720"/>
      </w:tabs>
      <w:spacing w:before="60" w:after="60"/>
      <w:ind w:left="720" w:hanging="720"/>
      <w:jc w:val="both"/>
    </w:pPr>
  </w:style>
  <w:style w:type="character" w:customStyle="1" w:styleId="CommentTextChar">
    <w:name w:val="Comment Text Char"/>
    <w:link w:val="CommentText"/>
    <w:semiHidden/>
    <w:locked/>
    <w:rsid w:val="00023C3F"/>
    <w:rPr>
      <w:sz w:val="24"/>
    </w:rPr>
  </w:style>
  <w:style w:type="paragraph" w:styleId="MediumGrid1-Accent2">
    <w:name w:val="Medium Grid 1 Accent 2"/>
    <w:basedOn w:val="Normal"/>
    <w:uiPriority w:val="99"/>
    <w:qFormat/>
    <w:rsid w:val="00F16C4C"/>
    <w:pPr>
      <w:spacing w:before="240" w:after="60"/>
      <w:ind w:left="720"/>
      <w:contextualSpacing/>
      <w:jc w:val="both"/>
    </w:pPr>
    <w:rPr>
      <w:rFonts w:eastAsia="MS Mincho"/>
      <w:sz w:val="22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35063"/>
    <w:pPr>
      <w:spacing w:before="80" w:after="80"/>
    </w:pPr>
    <w:rPr>
      <w:b/>
      <w:bCs/>
      <w:sz w:val="20"/>
      <w:lang w:val="en-US" w:eastAsia="en-US"/>
    </w:rPr>
  </w:style>
  <w:style w:type="character" w:customStyle="1" w:styleId="CommentSubjectChar">
    <w:name w:val="Comment Subject Char"/>
    <w:link w:val="CommentSubject"/>
    <w:rsid w:val="0023506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ncy.D.Searby@nasa.gov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fperez@ideam.gov.c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cardenas@ideam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gelica.gutierrez@noaa.gov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Lauren.M.Childs@na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OWS Request For Quotation</vt:lpstr>
    </vt:vector>
  </TitlesOfParts>
  <Manager>Jeff Harrison</Manager>
  <Company>OGC</Company>
  <LinksUpToDate>false</LinksUpToDate>
  <CharactersWithSpaces>4504</CharactersWithSpaces>
  <SharedDoc>false</SharedDoc>
  <HLinks>
    <vt:vector size="30" baseType="variant">
      <vt:variant>
        <vt:i4>1114233</vt:i4>
      </vt:variant>
      <vt:variant>
        <vt:i4>12</vt:i4>
      </vt:variant>
      <vt:variant>
        <vt:i4>0</vt:i4>
      </vt:variant>
      <vt:variant>
        <vt:i4>5</vt:i4>
      </vt:variant>
      <vt:variant>
        <vt:lpwstr>mailto:angelica.gutierrez@noaa.gov</vt:lpwstr>
      </vt:variant>
      <vt:variant>
        <vt:lpwstr/>
      </vt:variant>
      <vt:variant>
        <vt:i4>3473427</vt:i4>
      </vt:variant>
      <vt:variant>
        <vt:i4>9</vt:i4>
      </vt:variant>
      <vt:variant>
        <vt:i4>0</vt:i4>
      </vt:variant>
      <vt:variant>
        <vt:i4>5</vt:i4>
      </vt:variant>
      <vt:variant>
        <vt:lpwstr>mailto:Lauren.M.Childs@nasa.gov</vt:lpwstr>
      </vt:variant>
      <vt:variant>
        <vt:lpwstr/>
      </vt:variant>
      <vt:variant>
        <vt:i4>6160506</vt:i4>
      </vt:variant>
      <vt:variant>
        <vt:i4>6</vt:i4>
      </vt:variant>
      <vt:variant>
        <vt:i4>0</vt:i4>
      </vt:variant>
      <vt:variant>
        <vt:i4>5</vt:i4>
      </vt:variant>
      <vt:variant>
        <vt:lpwstr>mailto:Nancy.D.Searby@nasa.gov</vt:lpwstr>
      </vt:variant>
      <vt:variant>
        <vt:lpwstr/>
      </vt:variant>
      <vt:variant>
        <vt:i4>7143430</vt:i4>
      </vt:variant>
      <vt:variant>
        <vt:i4>3</vt:i4>
      </vt:variant>
      <vt:variant>
        <vt:i4>0</vt:i4>
      </vt:variant>
      <vt:variant>
        <vt:i4>5</vt:i4>
      </vt:variant>
      <vt:variant>
        <vt:lpwstr>mailto:dfperez@ideam.gov.co</vt:lpwstr>
      </vt:variant>
      <vt:variant>
        <vt:lpwstr/>
      </vt:variant>
      <vt:variant>
        <vt:i4>327797</vt:i4>
      </vt:variant>
      <vt:variant>
        <vt:i4>0</vt:i4>
      </vt:variant>
      <vt:variant>
        <vt:i4>0</vt:i4>
      </vt:variant>
      <vt:variant>
        <vt:i4>5</vt:i4>
      </vt:variant>
      <vt:variant>
        <vt:lpwstr>mailto:lcardenas@ideam.gov.co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OWS Request For Quotation</dc:title>
  <dc:subject>OGC Web Services Initiative</dc:subject>
  <dc:creator>David Arctur</dc:creator>
  <cp:lastModifiedBy>Rushley, Stephanie Stamatia. (LARC-E3)[SSAI DEVELOP]</cp:lastModifiedBy>
  <cp:revision>2</cp:revision>
  <cp:lastPrinted>2001-07-25T21:46:00Z</cp:lastPrinted>
  <dcterms:created xsi:type="dcterms:W3CDTF">2014-07-29T14:10:00Z</dcterms:created>
  <dcterms:modified xsi:type="dcterms:W3CDTF">2014-07-29T14:10:00Z</dcterms:modified>
</cp:coreProperties>
</file>