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EE59" w14:textId="4C4D60E5" w:rsidR="005F6AD4" w:rsidRPr="0066138C" w:rsidRDefault="22A27064" w:rsidP="0717EEBB">
      <w:pPr>
        <w:tabs>
          <w:tab w:val="left" w:pos="7329"/>
        </w:tabs>
        <w:spacing w:after="0" w:line="240" w:lineRule="auto"/>
        <w:jc w:val="right"/>
        <w:rPr>
          <w:rFonts w:ascii="Garamond" w:hAnsi="Garamond" w:cs="Arial"/>
          <w:sz w:val="40"/>
          <w:szCs w:val="40"/>
        </w:rPr>
      </w:pPr>
      <w:r w:rsidRPr="21FB7B9F">
        <w:rPr>
          <w:rFonts w:ascii="Garamond" w:hAnsi="Garamond" w:cs="Arial"/>
          <w:sz w:val="40"/>
          <w:szCs w:val="40"/>
        </w:rPr>
        <w:t>Bryce Canyon Water Resources</w:t>
      </w:r>
    </w:p>
    <w:p w14:paraId="04CC9623" w14:textId="494FB000" w:rsidR="174E784E" w:rsidRDefault="174E784E" w:rsidP="520864DC">
      <w:pPr>
        <w:spacing w:after="0" w:line="240" w:lineRule="auto"/>
        <w:jc w:val="right"/>
        <w:rPr>
          <w:rFonts w:ascii="Garamond" w:hAnsi="Garamond" w:cs="Arial"/>
          <w:sz w:val="28"/>
          <w:szCs w:val="28"/>
        </w:rPr>
      </w:pPr>
      <w:r w:rsidRPr="599EDFC5">
        <w:rPr>
          <w:rFonts w:ascii="Garamond" w:hAnsi="Garamond" w:cs="Arial"/>
          <w:sz w:val="28"/>
          <w:szCs w:val="28"/>
        </w:rPr>
        <w:t>Monitoring Vegetation Health and Water Availability in Bryce Canyon National Park for Drought Stress Mitigation Planning</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21FB7B9F">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39E8B6A2">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6D1B3AD2" w:rsidRPr="5E2FCDBC">
        <w:rPr>
          <w:rFonts w:ascii="Garamond" w:hAnsi="Garamond" w:cs="Arial"/>
          <w:b/>
          <w:bCs/>
          <w:sz w:val="32"/>
          <w:szCs w:val="32"/>
        </w:rPr>
        <w:t xml:space="preserve">                 </w:t>
      </w:r>
      <w:r w:rsidR="24679F99" w:rsidRPr="5E2FCDBC">
        <w:rPr>
          <w:rFonts w:ascii="Garamond" w:hAnsi="Garamond" w:cs="Arial"/>
          <w:b/>
          <w:bCs/>
          <w:sz w:val="32"/>
          <w:szCs w:val="32"/>
        </w:rPr>
        <w:t>Technical Report</w:t>
      </w:r>
    </w:p>
    <w:p w14:paraId="6135BAC2" w14:textId="08CA0316" w:rsidR="00916AAB" w:rsidRPr="0066138C" w:rsidRDefault="3E7D5965" w:rsidP="1A1ED46D">
      <w:pPr>
        <w:spacing w:after="0" w:line="240" w:lineRule="auto"/>
        <w:jc w:val="center"/>
        <w:rPr>
          <w:rFonts w:ascii="Garamond" w:hAnsi="Garamond" w:cs="Arial"/>
          <w:sz w:val="28"/>
          <w:szCs w:val="28"/>
        </w:rPr>
      </w:pPr>
      <w:r w:rsidRPr="7976DB40">
        <w:rPr>
          <w:rFonts w:ascii="Garamond" w:hAnsi="Garamond" w:cs="Arial"/>
          <w:sz w:val="28"/>
          <w:szCs w:val="28"/>
        </w:rPr>
        <w:t>Final</w:t>
      </w:r>
      <w:r w:rsidR="32259AF5" w:rsidRPr="7976DB40">
        <w:rPr>
          <w:rFonts w:ascii="Garamond" w:hAnsi="Garamond" w:cs="Arial"/>
          <w:sz w:val="28"/>
          <w:szCs w:val="28"/>
        </w:rPr>
        <w:t xml:space="preserve"> </w:t>
      </w:r>
      <w:r w:rsidR="611C50D0" w:rsidRPr="7976DB40">
        <w:rPr>
          <w:rFonts w:ascii="Garamond" w:hAnsi="Garamond" w:cs="Arial"/>
          <w:sz w:val="28"/>
          <w:szCs w:val="28"/>
        </w:rPr>
        <w:t>–</w:t>
      </w:r>
      <w:r w:rsidR="26291094" w:rsidRPr="7976DB40">
        <w:rPr>
          <w:rFonts w:ascii="Garamond" w:hAnsi="Garamond" w:cs="Arial"/>
          <w:sz w:val="28"/>
          <w:szCs w:val="28"/>
        </w:rPr>
        <w:t xml:space="preserve"> </w:t>
      </w:r>
      <w:r w:rsidR="1454B25E" w:rsidRPr="7976DB40">
        <w:rPr>
          <w:rFonts w:ascii="Garamond" w:hAnsi="Garamond" w:cs="Arial"/>
          <w:sz w:val="28"/>
          <w:szCs w:val="28"/>
        </w:rPr>
        <w:t>Novem</w:t>
      </w:r>
      <w:r w:rsidR="478FE9D4" w:rsidRPr="7976DB40">
        <w:rPr>
          <w:rFonts w:ascii="Garamond" w:hAnsi="Garamond" w:cs="Arial"/>
          <w:sz w:val="28"/>
          <w:szCs w:val="28"/>
        </w:rPr>
        <w:t xml:space="preserve">ber </w:t>
      </w:r>
      <w:r w:rsidR="776AA870" w:rsidRPr="7976DB40">
        <w:rPr>
          <w:rFonts w:ascii="Garamond" w:hAnsi="Garamond" w:cs="Arial"/>
          <w:sz w:val="28"/>
          <w:szCs w:val="28"/>
        </w:rPr>
        <w:t>1</w:t>
      </w:r>
      <w:r w:rsidR="49D08554" w:rsidRPr="7976DB40">
        <w:rPr>
          <w:rFonts w:ascii="Garamond" w:hAnsi="Garamond" w:cs="Arial"/>
          <w:sz w:val="28"/>
          <w:szCs w:val="28"/>
        </w:rPr>
        <w:t>7</w:t>
      </w:r>
      <w:r w:rsidR="044F5362" w:rsidRPr="7976DB40">
        <w:rPr>
          <w:rFonts w:ascii="Garamond" w:hAnsi="Garamond" w:cs="Arial"/>
          <w:sz w:val="28"/>
          <w:szCs w:val="28"/>
          <w:vertAlign w:val="superscript"/>
        </w:rPr>
        <w:t>th</w:t>
      </w:r>
      <w:r w:rsidR="7E3582BD" w:rsidRPr="7976DB40">
        <w:rPr>
          <w:rFonts w:ascii="Garamond" w:hAnsi="Garamond" w:cs="Arial"/>
          <w:sz w:val="28"/>
          <w:szCs w:val="28"/>
        </w:rPr>
        <w:t xml:space="preserve">, </w:t>
      </w:r>
      <w:r w:rsidR="5E208910" w:rsidRPr="7976DB40">
        <w:rPr>
          <w:rFonts w:ascii="Garamond" w:hAnsi="Garamond" w:cs="Arial"/>
          <w:sz w:val="28"/>
          <w:szCs w:val="28"/>
        </w:rPr>
        <w:t>202</w:t>
      </w:r>
      <w:r w:rsidR="2CCDC8B4" w:rsidRPr="7976DB40">
        <w:rPr>
          <w:rFonts w:ascii="Garamond" w:hAnsi="Garamond" w:cs="Arial"/>
          <w:sz w:val="28"/>
          <w:szCs w:val="28"/>
        </w:rPr>
        <w:t>2</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5FCB9723" w:rsidR="0041150E" w:rsidRPr="004D75CF" w:rsidRDefault="2E027602" w:rsidP="21FB7B9F">
      <w:pPr>
        <w:spacing w:after="0" w:line="240" w:lineRule="auto"/>
        <w:jc w:val="center"/>
        <w:rPr>
          <w:rFonts w:ascii="Garamond" w:hAnsi="Garamond" w:cs="Arial"/>
          <w:sz w:val="20"/>
          <w:szCs w:val="20"/>
        </w:rPr>
      </w:pPr>
      <w:r w:rsidRPr="21FB7B9F">
        <w:rPr>
          <w:rFonts w:ascii="Garamond" w:hAnsi="Garamond" w:cs="Arial"/>
          <w:sz w:val="20"/>
          <w:szCs w:val="20"/>
        </w:rPr>
        <w:t xml:space="preserve">Aaron </w:t>
      </w:r>
      <w:proofErr w:type="spellStart"/>
      <w:r w:rsidRPr="21FB7B9F">
        <w:rPr>
          <w:rFonts w:ascii="Garamond" w:hAnsi="Garamond" w:cs="Arial"/>
          <w:sz w:val="20"/>
          <w:szCs w:val="20"/>
        </w:rPr>
        <w:t>Carr</w:t>
      </w:r>
      <w:proofErr w:type="spellEnd"/>
      <w:r w:rsidR="72C130EB" w:rsidRPr="21FB7B9F">
        <w:rPr>
          <w:rFonts w:ascii="Garamond" w:hAnsi="Garamond" w:cs="Arial"/>
          <w:sz w:val="20"/>
          <w:szCs w:val="20"/>
        </w:rPr>
        <w:t xml:space="preserve"> </w:t>
      </w:r>
      <w:r w:rsidR="32259AF5" w:rsidRPr="21FB7B9F">
        <w:rPr>
          <w:rFonts w:ascii="Garamond" w:hAnsi="Garamond" w:cs="Arial"/>
          <w:sz w:val="20"/>
          <w:szCs w:val="20"/>
        </w:rPr>
        <w:t>(Project L</w:t>
      </w:r>
      <w:r w:rsidR="53A89556" w:rsidRPr="21FB7B9F">
        <w:rPr>
          <w:rFonts w:ascii="Garamond" w:hAnsi="Garamond" w:cs="Arial"/>
          <w:sz w:val="20"/>
          <w:szCs w:val="20"/>
        </w:rPr>
        <w:t>ead)</w:t>
      </w:r>
    </w:p>
    <w:p w14:paraId="0A6A3CFB" w14:textId="2D8D5910" w:rsidR="00B265D9" w:rsidRPr="004D75CF" w:rsidRDefault="76FC2727" w:rsidP="5E2FCDBC">
      <w:pPr>
        <w:spacing w:after="0" w:line="240" w:lineRule="auto"/>
        <w:jc w:val="center"/>
        <w:rPr>
          <w:rFonts w:ascii="Garamond" w:hAnsi="Garamond" w:cs="Arial"/>
          <w:sz w:val="20"/>
          <w:szCs w:val="20"/>
        </w:rPr>
      </w:pPr>
      <w:r w:rsidRPr="21FB7B9F">
        <w:rPr>
          <w:rFonts w:ascii="Garamond" w:hAnsi="Garamond" w:cs="Arial"/>
          <w:sz w:val="20"/>
          <w:szCs w:val="20"/>
        </w:rPr>
        <w:t>A</w:t>
      </w:r>
      <w:r w:rsidR="71D1175C" w:rsidRPr="21FB7B9F">
        <w:rPr>
          <w:rFonts w:ascii="Garamond" w:hAnsi="Garamond" w:cs="Arial"/>
          <w:sz w:val="20"/>
          <w:szCs w:val="20"/>
        </w:rPr>
        <w:t>lissa Stark</w:t>
      </w:r>
    </w:p>
    <w:p w14:paraId="28B20EB9" w14:textId="2EF37A96" w:rsidR="00FC670A" w:rsidRPr="004D75CF" w:rsidRDefault="72C130EB" w:rsidP="21FB7B9F">
      <w:pPr>
        <w:spacing w:after="0" w:line="240" w:lineRule="auto"/>
        <w:jc w:val="center"/>
        <w:rPr>
          <w:rFonts w:ascii="Garamond" w:hAnsi="Garamond" w:cs="Arial"/>
          <w:sz w:val="20"/>
          <w:szCs w:val="20"/>
        </w:rPr>
      </w:pPr>
      <w:r w:rsidRPr="21FB7B9F">
        <w:rPr>
          <w:rFonts w:ascii="Garamond" w:hAnsi="Garamond" w:cs="Arial"/>
          <w:sz w:val="20"/>
          <w:szCs w:val="20"/>
        </w:rPr>
        <w:t>A</w:t>
      </w:r>
      <w:r w:rsidR="4E1CD539" w:rsidRPr="21FB7B9F">
        <w:rPr>
          <w:rFonts w:ascii="Garamond" w:hAnsi="Garamond" w:cs="Arial"/>
          <w:sz w:val="20"/>
          <w:szCs w:val="20"/>
        </w:rPr>
        <w:t xml:space="preserve">shley </w:t>
      </w:r>
      <w:proofErr w:type="spellStart"/>
      <w:r w:rsidR="4E1CD539" w:rsidRPr="21FB7B9F">
        <w:rPr>
          <w:rFonts w:ascii="Garamond" w:hAnsi="Garamond" w:cs="Arial"/>
          <w:sz w:val="20"/>
          <w:szCs w:val="20"/>
        </w:rPr>
        <w:t>Grinstead</w:t>
      </w:r>
      <w:proofErr w:type="spellEnd"/>
    </w:p>
    <w:p w14:paraId="51EBA91F" w14:textId="4DC4FC59" w:rsidR="00FC670A" w:rsidRPr="004D75CF" w:rsidRDefault="4E1CD539" w:rsidP="21FB7B9F">
      <w:pPr>
        <w:spacing w:after="0" w:line="240" w:lineRule="auto"/>
        <w:jc w:val="center"/>
        <w:rPr>
          <w:rFonts w:ascii="Garamond" w:hAnsi="Garamond" w:cs="Arial"/>
          <w:sz w:val="20"/>
          <w:szCs w:val="20"/>
        </w:rPr>
      </w:pPr>
      <w:r w:rsidRPr="21FB7B9F">
        <w:rPr>
          <w:rFonts w:ascii="Garamond" w:hAnsi="Garamond" w:cs="Arial"/>
          <w:sz w:val="20"/>
          <w:szCs w:val="20"/>
        </w:rPr>
        <w:t>Melanie Frost</w:t>
      </w:r>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00611ACB">
        <w:rPr>
          <w:rFonts w:ascii="Garamond" w:hAnsi="Garamond" w:cs="Arial"/>
          <w:b/>
          <w:bCs/>
          <w:i/>
          <w:iCs/>
          <w:sz w:val="20"/>
        </w:rPr>
        <w:t>Advisors</w:t>
      </w:r>
      <w:r>
        <w:rPr>
          <w:rFonts w:ascii="Garamond" w:hAnsi="Garamond" w:cs="Arial"/>
          <w:b/>
          <w:bCs/>
          <w:i/>
          <w:iCs/>
          <w:sz w:val="20"/>
        </w:rPr>
        <w:t>:</w:t>
      </w:r>
    </w:p>
    <w:p w14:paraId="6DE48D2F" w14:textId="2DBF2920" w:rsidR="00916AAB" w:rsidRPr="004D75CF" w:rsidRDefault="09ABB832" w:rsidP="21FB7B9F">
      <w:pPr>
        <w:spacing w:after="0" w:line="240" w:lineRule="auto"/>
        <w:jc w:val="center"/>
        <w:rPr>
          <w:rFonts w:ascii="Garamond" w:hAnsi="Garamond" w:cs="Arial"/>
          <w:sz w:val="20"/>
          <w:szCs w:val="20"/>
        </w:rPr>
      </w:pPr>
      <w:r w:rsidRPr="21FB7B9F">
        <w:rPr>
          <w:rFonts w:ascii="Garamond" w:hAnsi="Garamond" w:cs="Arial"/>
          <w:sz w:val="20"/>
          <w:szCs w:val="20"/>
        </w:rPr>
        <w:t>Sean McCartney</w:t>
      </w:r>
      <w:r w:rsidR="72628C0F" w:rsidRPr="21FB7B9F">
        <w:rPr>
          <w:rFonts w:ascii="Garamond" w:hAnsi="Garamond" w:cs="Arial"/>
          <w:sz w:val="20"/>
          <w:szCs w:val="20"/>
        </w:rPr>
        <w:t xml:space="preserve">, </w:t>
      </w:r>
      <w:r w:rsidR="35A10C59" w:rsidRPr="21FB7B9F">
        <w:rPr>
          <w:rFonts w:ascii="Garamond" w:hAnsi="Garamond" w:cs="Arial"/>
          <w:sz w:val="20"/>
          <w:szCs w:val="20"/>
        </w:rPr>
        <w:t>Science Systems and Applications, Inc., NASA Goddard Space Flight Center</w:t>
      </w:r>
      <w:r w:rsidR="72628C0F" w:rsidRPr="21FB7B9F">
        <w:rPr>
          <w:rFonts w:ascii="Garamond" w:hAnsi="Garamond" w:cs="Arial"/>
          <w:sz w:val="20"/>
          <w:szCs w:val="20"/>
        </w:rPr>
        <w:t xml:space="preserve"> (Science Advisor)</w:t>
      </w:r>
    </w:p>
    <w:p w14:paraId="74093909" w14:textId="2D7E443F" w:rsidR="006E2A1C" w:rsidRPr="004D75CF" w:rsidRDefault="006E2A1C" w:rsidP="21FB7B9F">
      <w:pPr>
        <w:spacing w:after="0" w:line="240" w:lineRule="auto"/>
        <w:jc w:val="center"/>
        <w:rPr>
          <w:rFonts w:ascii="Garamond" w:hAnsi="Garamond" w:cs="Arial"/>
          <w:sz w:val="20"/>
          <w:szCs w:val="20"/>
        </w:rPr>
      </w:pPr>
    </w:p>
    <w:p w14:paraId="20DDFCF1" w14:textId="77777777" w:rsidR="00FC670A" w:rsidRPr="004D75CF" w:rsidRDefault="00FC670A" w:rsidP="0066138C">
      <w:pPr>
        <w:spacing w:after="0" w:line="240" w:lineRule="auto"/>
        <w:jc w:val="center"/>
        <w:rPr>
          <w:rFonts w:ascii="Garamond" w:hAnsi="Garamond" w:cs="Arial"/>
          <w:sz w:val="20"/>
        </w:rPr>
      </w:pP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34EC29E6" w:rsidR="006E2A1C" w:rsidRPr="0066138C" w:rsidRDefault="14FF4EF3" w:rsidP="006D51EC">
      <w:pPr>
        <w:pStyle w:val="Heading1"/>
        <w:spacing w:before="0" w:line="240" w:lineRule="auto"/>
        <w:rPr>
          <w:rFonts w:ascii="Garamond" w:hAnsi="Garamond"/>
        </w:rPr>
      </w:pPr>
      <w:r w:rsidRPr="5824C4F7">
        <w:rPr>
          <w:rFonts w:ascii="Garamond" w:hAnsi="Garamond"/>
        </w:rPr>
        <w:lastRenderedPageBreak/>
        <w:t>1</w:t>
      </w:r>
      <w:r w:rsidR="2340ECA3" w:rsidRPr="5824C4F7">
        <w:rPr>
          <w:rFonts w:ascii="Garamond" w:hAnsi="Garamond"/>
        </w:rPr>
        <w:t xml:space="preserve">. </w:t>
      </w:r>
      <w:r w:rsidR="3FF3DFCD" w:rsidRPr="5824C4F7">
        <w:rPr>
          <w:rFonts w:ascii="Garamond" w:hAnsi="Garamond"/>
        </w:rPr>
        <w:t>Abstract</w:t>
      </w:r>
    </w:p>
    <w:p w14:paraId="1BED3B26" w14:textId="7BE73455" w:rsidR="1780FA58" w:rsidRDefault="1780FA58" w:rsidP="42684819">
      <w:pPr>
        <w:spacing w:line="240" w:lineRule="auto"/>
        <w:rPr>
          <w:rFonts w:ascii="Garamond" w:eastAsia="Garamond" w:hAnsi="Garamond" w:cs="Garamond"/>
        </w:rPr>
      </w:pPr>
      <w:r w:rsidRPr="3ECB0A09">
        <w:rPr>
          <w:rFonts w:ascii="Garamond" w:eastAsia="Garamond" w:hAnsi="Garamond" w:cs="Garamond"/>
          <w:color w:val="000000" w:themeColor="text1"/>
        </w:rPr>
        <w:t>Bryce Canyon National Park is home to groundwater-dependent ecosystems (GDEs) that are threatened by a multidecadal drought and increased groundwater extraction due to a spike in tourism. These ecosystems contain unique species that are only found in areas where near-surface groundwater is present, such as aspen groves and fens. These species contribute to the high biodiversity found in Bryce Canyon, which boosts an ecosystem’s productivity and the services it provides to the park. Unfortunately, many of these GDEs are too small to identify with traditional Earth observation platforms and are difficult to physically reach for monitoring purposes. This project partnered with the National Park Service to identify springs and seeps as a proxy for GDEs within Bryce Canyon from 2013–2022</w:t>
      </w:r>
      <w:r w:rsidR="00D47ED4">
        <w:rPr>
          <w:rFonts w:ascii="Garamond" w:eastAsia="Garamond" w:hAnsi="Garamond" w:cs="Garamond"/>
          <w:color w:val="000000" w:themeColor="text1"/>
        </w:rPr>
        <w:t>. Furthermore, this project</w:t>
      </w:r>
      <w:r w:rsidR="00D47ED4" w:rsidRPr="00D47ED4">
        <w:rPr>
          <w:rStyle w:val="ui-provider"/>
          <w:rFonts w:ascii="Garamond" w:hAnsi="Garamond"/>
        </w:rPr>
        <w:t xml:space="preserve"> test</w:t>
      </w:r>
      <w:r w:rsidR="00D47ED4">
        <w:rPr>
          <w:rStyle w:val="ui-provider"/>
          <w:rFonts w:ascii="Garamond" w:hAnsi="Garamond"/>
        </w:rPr>
        <w:t>ed</w:t>
      </w:r>
      <w:r w:rsidR="00D47ED4" w:rsidRPr="00D47ED4">
        <w:rPr>
          <w:rStyle w:val="ui-provider"/>
          <w:rFonts w:ascii="Garamond" w:hAnsi="Garamond"/>
        </w:rPr>
        <w:t xml:space="preserve"> the feasibility of various methods to detect and monitor springs and seeps and therefore facilitate the partner’s efforts to conserve</w:t>
      </w:r>
      <w:r w:rsidR="00D47ED4">
        <w:rPr>
          <w:rStyle w:val="ui-provider"/>
          <w:rFonts w:ascii="Garamond" w:hAnsi="Garamond"/>
        </w:rPr>
        <w:t xml:space="preserve"> these</w:t>
      </w:r>
      <w:r w:rsidR="00D47ED4" w:rsidRPr="00D47ED4">
        <w:rPr>
          <w:rStyle w:val="ui-provider"/>
          <w:rFonts w:ascii="Garamond" w:hAnsi="Garamond"/>
        </w:rPr>
        <w:t xml:space="preserve"> ecologically valuable GDEs in Bryce Canyon.</w:t>
      </w:r>
      <w:r w:rsidRPr="00D47ED4">
        <w:rPr>
          <w:rFonts w:ascii="Garamond" w:eastAsia="Garamond" w:hAnsi="Garamond" w:cs="Garamond"/>
          <w:color w:val="000000" w:themeColor="text1"/>
        </w:rPr>
        <w:t xml:space="preserve"> The team</w:t>
      </w:r>
      <w:r w:rsidRPr="3ECB0A09">
        <w:rPr>
          <w:rFonts w:ascii="Garamond" w:eastAsia="Garamond" w:hAnsi="Garamond" w:cs="Garamond"/>
          <w:color w:val="000000" w:themeColor="text1"/>
        </w:rPr>
        <w:t xml:space="preserve"> mapped groundwater discharge with high resolution National Agriculture Imagery Program (NAIP) and assessed park vegetation trends with Landsat 8 Operational Land Imager (OLI) and </w:t>
      </w:r>
      <w:proofErr w:type="spellStart"/>
      <w:r w:rsidRPr="3ECB0A09">
        <w:rPr>
          <w:rFonts w:ascii="Garamond" w:eastAsia="Garamond" w:hAnsi="Garamond" w:cs="Garamond"/>
          <w:color w:val="000000" w:themeColor="text1"/>
        </w:rPr>
        <w:t>PlanetScope</w:t>
      </w:r>
      <w:proofErr w:type="spellEnd"/>
      <w:r w:rsidRPr="3ECB0A09">
        <w:rPr>
          <w:rFonts w:ascii="Garamond" w:eastAsia="Garamond" w:hAnsi="Garamond" w:cs="Garamond"/>
          <w:color w:val="000000" w:themeColor="text1"/>
        </w:rPr>
        <w:t xml:space="preserve"> imagery. </w:t>
      </w:r>
      <w:r w:rsidRPr="3ECB0A09">
        <w:rPr>
          <w:rFonts w:ascii="Garamond" w:eastAsia="Garamond" w:hAnsi="Garamond" w:cs="Garamond"/>
          <w:i/>
          <w:iCs/>
          <w:color w:val="000000" w:themeColor="text1"/>
        </w:rPr>
        <w:t>In-situ</w:t>
      </w:r>
      <w:r w:rsidRPr="3ECB0A09">
        <w:rPr>
          <w:rFonts w:ascii="Garamond" w:eastAsia="Garamond" w:hAnsi="Garamond" w:cs="Garamond"/>
          <w:color w:val="000000" w:themeColor="text1"/>
        </w:rPr>
        <w:t xml:space="preserve"> precipitation data and the Western Land Data Assimilation System (WLDAS) were used to produce time series of climatic variables. Seeps and spring locations were predicted using random forest classification and maximum entropy machine learning models.</w:t>
      </w:r>
    </w:p>
    <w:p w14:paraId="350BBE67" w14:textId="60F7FBFC" w:rsidR="00770650" w:rsidRPr="0066138C" w:rsidRDefault="2D85743E" w:rsidP="006D51EC">
      <w:pPr>
        <w:spacing w:after="0" w:line="240" w:lineRule="auto"/>
        <w:rPr>
          <w:rFonts w:ascii="Garamond" w:hAnsi="Garamond" w:cs="Arial"/>
          <w:b/>
          <w:bCs/>
        </w:rPr>
      </w:pPr>
      <w:r w:rsidRPr="21FB7B9F">
        <w:rPr>
          <w:rFonts w:ascii="Garamond" w:hAnsi="Garamond" w:cs="Arial"/>
          <w:b/>
          <w:bCs/>
        </w:rPr>
        <w:t>Key</w:t>
      </w:r>
      <w:r w:rsidR="6484E9B0" w:rsidRPr="21FB7B9F">
        <w:rPr>
          <w:rFonts w:ascii="Garamond" w:hAnsi="Garamond" w:cs="Arial"/>
          <w:b/>
          <w:bCs/>
        </w:rPr>
        <w:t xml:space="preserve"> Terms</w:t>
      </w:r>
    </w:p>
    <w:p w14:paraId="67880B25" w14:textId="0F8591FD" w:rsidR="4F9B6D3D" w:rsidRDefault="4F9B6D3D" w:rsidP="1EA9904B">
      <w:pPr>
        <w:spacing w:after="0" w:line="240" w:lineRule="auto"/>
        <w:rPr>
          <w:rFonts w:ascii="Garamond" w:eastAsia="Garamond" w:hAnsi="Garamond" w:cs="Garamond"/>
        </w:rPr>
      </w:pPr>
      <w:r w:rsidRPr="1EA9904B">
        <w:rPr>
          <w:rFonts w:ascii="Garamond" w:eastAsia="Garamond" w:hAnsi="Garamond" w:cs="Garamond"/>
          <w:color w:val="000000" w:themeColor="text1"/>
        </w:rPr>
        <w:t>Groundwater dependent ecosystems, remote sensing, NDVI, NDWI, Landsat, WLDAS, high-resolution imagery, Bryce Canyon</w:t>
      </w:r>
      <w:bookmarkStart w:id="0" w:name="_Toc334198720"/>
    </w:p>
    <w:p w14:paraId="12AB3859" w14:textId="77777777" w:rsidR="0066138C" w:rsidRPr="0066138C" w:rsidRDefault="0066138C" w:rsidP="006D51EC">
      <w:pPr>
        <w:spacing w:after="0" w:line="240" w:lineRule="auto"/>
        <w:rPr>
          <w:rFonts w:ascii="Garamond" w:hAnsi="Garamond" w:cs="Arial"/>
        </w:rPr>
      </w:pPr>
    </w:p>
    <w:p w14:paraId="24D6C1A2" w14:textId="7E99BC4F" w:rsidR="00E03B8E" w:rsidRPr="0066138C" w:rsidRDefault="05FFD386" w:rsidP="47C81512">
      <w:pPr>
        <w:pStyle w:val="Heading1"/>
        <w:spacing w:before="0" w:line="240" w:lineRule="auto"/>
        <w:rPr>
          <w:rFonts w:ascii="Garamond" w:hAnsi="Garamond"/>
        </w:rPr>
      </w:pPr>
      <w:r w:rsidRPr="21FB7B9F">
        <w:rPr>
          <w:rFonts w:ascii="Garamond" w:hAnsi="Garamond"/>
        </w:rPr>
        <w:t>2</w:t>
      </w:r>
      <w:r w:rsidR="37ADC440" w:rsidRPr="21FB7B9F">
        <w:rPr>
          <w:rFonts w:ascii="Garamond" w:hAnsi="Garamond"/>
        </w:rPr>
        <w:t xml:space="preserve">. </w:t>
      </w:r>
      <w:r w:rsidR="24679F99" w:rsidRPr="21FB7B9F">
        <w:rPr>
          <w:rFonts w:ascii="Garamond" w:hAnsi="Garamond"/>
        </w:rPr>
        <w:t>Introduction</w:t>
      </w:r>
      <w:bookmarkEnd w:id="0"/>
    </w:p>
    <w:p w14:paraId="53F72CE1" w14:textId="65093C0F" w:rsidR="00C15E9C" w:rsidRPr="0066138C" w:rsidRDefault="4D1FAE4F">
      <w:pPr>
        <w:spacing w:after="0" w:line="240" w:lineRule="auto"/>
        <w:rPr>
          <w:rFonts w:ascii="Garamond" w:hAnsi="Garamond"/>
          <w:b/>
          <w:bCs/>
          <w:i/>
          <w:iCs/>
        </w:rPr>
      </w:pPr>
      <w:bookmarkStart w:id="1" w:name="_Toc334198721"/>
      <w:r w:rsidRPr="21FB7B9F">
        <w:rPr>
          <w:rFonts w:ascii="Garamond" w:hAnsi="Garamond"/>
          <w:b/>
          <w:bCs/>
          <w:i/>
          <w:iCs/>
        </w:rPr>
        <w:t xml:space="preserve">2.1 </w:t>
      </w:r>
      <w:r w:rsidR="05FFD386" w:rsidRPr="21FB7B9F">
        <w:rPr>
          <w:rFonts w:ascii="Garamond" w:hAnsi="Garamond"/>
          <w:b/>
          <w:bCs/>
          <w:i/>
          <w:iCs/>
        </w:rPr>
        <w:t>Background Information</w:t>
      </w:r>
      <w:bookmarkEnd w:id="1"/>
    </w:p>
    <w:p w14:paraId="3D47354F" w14:textId="7DD06AAB" w:rsidR="00C15E9C" w:rsidRPr="0066138C" w:rsidRDefault="7619EFE9" w:rsidP="1EA9904B">
      <w:pPr>
        <w:spacing w:after="0" w:line="240" w:lineRule="auto"/>
        <w:rPr>
          <w:rFonts w:ascii="Garamond" w:hAnsi="Garamond"/>
        </w:rPr>
      </w:pPr>
      <w:r w:rsidRPr="1EA9904B">
        <w:rPr>
          <w:rFonts w:ascii="Garamond" w:hAnsi="Garamond"/>
        </w:rPr>
        <w:t xml:space="preserve">GDEs are </w:t>
      </w:r>
      <w:r w:rsidR="69D6CBF7" w:rsidRPr="1EA9904B">
        <w:rPr>
          <w:rFonts w:ascii="Garamond" w:hAnsi="Garamond"/>
        </w:rPr>
        <w:t>defined as</w:t>
      </w:r>
      <w:r w:rsidR="7B4306CF" w:rsidRPr="1EA9904B">
        <w:rPr>
          <w:rFonts w:ascii="Garamond" w:hAnsi="Garamond"/>
        </w:rPr>
        <w:t xml:space="preserve"> communities </w:t>
      </w:r>
      <w:r w:rsidRPr="1EA9904B">
        <w:rPr>
          <w:rFonts w:ascii="Garamond" w:hAnsi="Garamond"/>
        </w:rPr>
        <w:t>that</w:t>
      </w:r>
      <w:r w:rsidR="6FF6D508" w:rsidRPr="1EA9904B">
        <w:rPr>
          <w:rFonts w:ascii="Garamond" w:hAnsi="Garamond"/>
        </w:rPr>
        <w:t xml:space="preserve"> rely </w:t>
      </w:r>
      <w:r w:rsidR="606F8F6A" w:rsidRPr="1EA9904B">
        <w:rPr>
          <w:rFonts w:ascii="Garamond" w:hAnsi="Garamond"/>
        </w:rPr>
        <w:t>fully or partially on groundwater</w:t>
      </w:r>
      <w:r w:rsidR="5C3C318D" w:rsidRPr="1EA9904B">
        <w:rPr>
          <w:rFonts w:ascii="Garamond" w:hAnsi="Garamond"/>
        </w:rPr>
        <w:t xml:space="preserve"> </w:t>
      </w:r>
      <w:r w:rsidR="04848FEA" w:rsidRPr="1EA9904B">
        <w:rPr>
          <w:rFonts w:ascii="Garamond" w:hAnsi="Garamond"/>
        </w:rPr>
        <w:t xml:space="preserve">and </w:t>
      </w:r>
      <w:r w:rsidR="7D619108" w:rsidRPr="1EA9904B">
        <w:rPr>
          <w:rFonts w:ascii="Garamond" w:hAnsi="Garamond"/>
        </w:rPr>
        <w:t xml:space="preserve">become </w:t>
      </w:r>
      <w:r w:rsidR="04848FEA" w:rsidRPr="1EA9904B">
        <w:rPr>
          <w:rFonts w:ascii="Garamond" w:hAnsi="Garamond"/>
        </w:rPr>
        <w:t>stressed in the absence of</w:t>
      </w:r>
      <w:r w:rsidR="1FBC6823" w:rsidRPr="1EA9904B">
        <w:rPr>
          <w:rFonts w:ascii="Garamond" w:hAnsi="Garamond"/>
        </w:rPr>
        <w:t xml:space="preserve"> </w:t>
      </w:r>
      <w:r w:rsidR="74FEBF73" w:rsidRPr="1EA9904B">
        <w:rPr>
          <w:rFonts w:ascii="Garamond" w:hAnsi="Garamond"/>
        </w:rPr>
        <w:t>it</w:t>
      </w:r>
      <w:r w:rsidR="04848FEA" w:rsidRPr="1EA9904B">
        <w:rPr>
          <w:rFonts w:ascii="Garamond" w:hAnsi="Garamond"/>
        </w:rPr>
        <w:t xml:space="preserve"> </w:t>
      </w:r>
      <w:r w:rsidR="5C3C318D" w:rsidRPr="1EA9904B">
        <w:rPr>
          <w:rFonts w:ascii="Garamond" w:hAnsi="Garamond"/>
        </w:rPr>
        <w:t>(Gou et al.</w:t>
      </w:r>
      <w:r w:rsidR="5B5CC5F1" w:rsidRPr="1EA9904B">
        <w:rPr>
          <w:rFonts w:ascii="Garamond" w:hAnsi="Garamond"/>
        </w:rPr>
        <w:t>,</w:t>
      </w:r>
      <w:r w:rsidR="5C3C318D" w:rsidRPr="1EA9904B">
        <w:rPr>
          <w:rFonts w:ascii="Garamond" w:hAnsi="Garamond"/>
        </w:rPr>
        <w:t xml:space="preserve"> 2014</w:t>
      </w:r>
      <w:r w:rsidR="0C585DD0" w:rsidRPr="1EA9904B">
        <w:rPr>
          <w:rFonts w:ascii="Garamond" w:hAnsi="Garamond"/>
        </w:rPr>
        <w:t>; Orellana et al.</w:t>
      </w:r>
      <w:r w:rsidR="1EF148A4" w:rsidRPr="1EA9904B">
        <w:rPr>
          <w:rFonts w:ascii="Garamond" w:hAnsi="Garamond"/>
        </w:rPr>
        <w:t>,</w:t>
      </w:r>
      <w:r w:rsidR="0C585DD0" w:rsidRPr="1EA9904B">
        <w:rPr>
          <w:rFonts w:ascii="Garamond" w:hAnsi="Garamond"/>
        </w:rPr>
        <w:t xml:space="preserve"> 2012</w:t>
      </w:r>
      <w:r w:rsidR="5C3C318D" w:rsidRPr="1EA9904B">
        <w:rPr>
          <w:rFonts w:ascii="Garamond" w:hAnsi="Garamond"/>
        </w:rPr>
        <w:t>).</w:t>
      </w:r>
      <w:r w:rsidR="4145845D" w:rsidRPr="1EA9904B">
        <w:rPr>
          <w:rFonts w:ascii="Garamond" w:hAnsi="Garamond"/>
        </w:rPr>
        <w:t xml:space="preserve"> </w:t>
      </w:r>
      <w:r w:rsidR="0E4FEACE" w:rsidRPr="1EA9904B">
        <w:rPr>
          <w:rFonts w:ascii="Garamond" w:hAnsi="Garamond"/>
        </w:rPr>
        <w:t>GDE</w:t>
      </w:r>
      <w:r w:rsidR="746A0CCB" w:rsidRPr="1EA9904B">
        <w:rPr>
          <w:rFonts w:ascii="Garamond" w:hAnsi="Garamond"/>
        </w:rPr>
        <w:t xml:space="preserve">s </w:t>
      </w:r>
      <w:r w:rsidR="3F5EBE9D" w:rsidRPr="1EA9904B">
        <w:rPr>
          <w:rFonts w:ascii="Garamond" w:hAnsi="Garamond"/>
        </w:rPr>
        <w:t xml:space="preserve">provide </w:t>
      </w:r>
      <w:r w:rsidR="124A0BC9" w:rsidRPr="1EA9904B">
        <w:rPr>
          <w:rFonts w:ascii="Garamond" w:hAnsi="Garamond"/>
        </w:rPr>
        <w:t>structure and function</w:t>
      </w:r>
      <w:r w:rsidR="0DED6AA6" w:rsidRPr="1EA9904B">
        <w:rPr>
          <w:rFonts w:ascii="Garamond" w:hAnsi="Garamond"/>
        </w:rPr>
        <w:t xml:space="preserve"> for ecosystems</w:t>
      </w:r>
      <w:r w:rsidR="124A0BC9" w:rsidRPr="1EA9904B">
        <w:rPr>
          <w:rFonts w:ascii="Garamond" w:hAnsi="Garamond"/>
        </w:rPr>
        <w:t xml:space="preserve"> </w:t>
      </w:r>
      <w:r w:rsidR="3C5BA2A7" w:rsidRPr="1EA9904B">
        <w:rPr>
          <w:rFonts w:ascii="Garamond" w:hAnsi="Garamond"/>
        </w:rPr>
        <w:t>in addition to</w:t>
      </w:r>
      <w:r w:rsidR="124A0BC9" w:rsidRPr="1EA9904B">
        <w:rPr>
          <w:rFonts w:ascii="Garamond" w:hAnsi="Garamond"/>
        </w:rPr>
        <w:t xml:space="preserve"> </w:t>
      </w:r>
      <w:r w:rsidR="384948EF" w:rsidRPr="1EA9904B">
        <w:rPr>
          <w:rFonts w:ascii="Garamond" w:hAnsi="Garamond"/>
        </w:rPr>
        <w:t xml:space="preserve">valuable </w:t>
      </w:r>
      <w:r w:rsidR="124A0BC9" w:rsidRPr="1EA9904B">
        <w:rPr>
          <w:rFonts w:ascii="Garamond" w:hAnsi="Garamond"/>
        </w:rPr>
        <w:t>ecosystem services</w:t>
      </w:r>
      <w:r w:rsidR="389BDBBA" w:rsidRPr="1EA9904B">
        <w:rPr>
          <w:rFonts w:ascii="Garamond" w:hAnsi="Garamond"/>
        </w:rPr>
        <w:t xml:space="preserve"> for humans</w:t>
      </w:r>
      <w:r w:rsidR="0DD8D966" w:rsidRPr="1EA9904B">
        <w:rPr>
          <w:rFonts w:ascii="Garamond" w:hAnsi="Garamond"/>
        </w:rPr>
        <w:t>,</w:t>
      </w:r>
      <w:r w:rsidR="124A0BC9" w:rsidRPr="1EA9904B">
        <w:rPr>
          <w:rFonts w:ascii="Garamond" w:hAnsi="Garamond"/>
        </w:rPr>
        <w:t xml:space="preserve"> </w:t>
      </w:r>
      <w:r w:rsidR="6F32AF13" w:rsidRPr="1EA9904B">
        <w:rPr>
          <w:rFonts w:ascii="Garamond" w:hAnsi="Garamond"/>
        </w:rPr>
        <w:t xml:space="preserve">such as food production and water purification </w:t>
      </w:r>
      <w:r w:rsidR="30649879" w:rsidRPr="1EA9904B">
        <w:rPr>
          <w:rFonts w:ascii="Garamond" w:hAnsi="Garamond"/>
        </w:rPr>
        <w:t>(Murray et al.</w:t>
      </w:r>
      <w:r w:rsidR="0DAF8693" w:rsidRPr="1EA9904B">
        <w:rPr>
          <w:rFonts w:ascii="Garamond" w:hAnsi="Garamond"/>
        </w:rPr>
        <w:t>,</w:t>
      </w:r>
      <w:r w:rsidR="30649879" w:rsidRPr="1EA9904B">
        <w:rPr>
          <w:rFonts w:ascii="Garamond" w:hAnsi="Garamond"/>
        </w:rPr>
        <w:t xml:space="preserve"> 2006).</w:t>
      </w:r>
      <w:r w:rsidR="3EBEEC33" w:rsidRPr="1EA9904B">
        <w:rPr>
          <w:rFonts w:ascii="Garamond" w:hAnsi="Garamond"/>
        </w:rPr>
        <w:t xml:space="preserve"> </w:t>
      </w:r>
      <w:r w:rsidR="20C5A63B" w:rsidRPr="1EA9904B">
        <w:rPr>
          <w:rFonts w:ascii="Garamond" w:hAnsi="Garamond"/>
        </w:rPr>
        <w:t>Because of their sensitiv</w:t>
      </w:r>
      <w:r w:rsidR="2556EECD" w:rsidRPr="1EA9904B">
        <w:rPr>
          <w:rFonts w:ascii="Garamond" w:hAnsi="Garamond"/>
        </w:rPr>
        <w:t>ity</w:t>
      </w:r>
      <w:r w:rsidR="20C5A63B" w:rsidRPr="1EA9904B">
        <w:rPr>
          <w:rFonts w:ascii="Garamond" w:hAnsi="Garamond"/>
        </w:rPr>
        <w:t xml:space="preserve"> to change, these ecosystems are threatened by </w:t>
      </w:r>
      <w:r w:rsidR="6EDDB564" w:rsidRPr="1EA9904B">
        <w:rPr>
          <w:rFonts w:ascii="Garamond" w:hAnsi="Garamond"/>
        </w:rPr>
        <w:t>drought</w:t>
      </w:r>
      <w:r w:rsidR="39759EEA" w:rsidRPr="1EA9904B">
        <w:rPr>
          <w:rFonts w:ascii="Garamond" w:hAnsi="Garamond"/>
        </w:rPr>
        <w:t xml:space="preserve"> and</w:t>
      </w:r>
      <w:r w:rsidR="6D147104" w:rsidRPr="1EA9904B">
        <w:rPr>
          <w:rFonts w:ascii="Garamond" w:hAnsi="Garamond"/>
        </w:rPr>
        <w:t xml:space="preserve"> </w:t>
      </w:r>
      <w:r w:rsidR="5E320885" w:rsidRPr="1EA9904B">
        <w:rPr>
          <w:rFonts w:ascii="Garamond" w:hAnsi="Garamond"/>
        </w:rPr>
        <w:t>anthropogenic activities</w:t>
      </w:r>
      <w:r w:rsidR="22782EFC" w:rsidRPr="1EA9904B">
        <w:rPr>
          <w:rFonts w:ascii="Garamond" w:hAnsi="Garamond"/>
        </w:rPr>
        <w:t xml:space="preserve">, such as excessive groundwater pumping </w:t>
      </w:r>
      <w:r w:rsidR="4D5671F5" w:rsidRPr="1EA9904B">
        <w:rPr>
          <w:rFonts w:ascii="Garamond" w:hAnsi="Garamond"/>
        </w:rPr>
        <w:t>(</w:t>
      </w:r>
      <w:proofErr w:type="spellStart"/>
      <w:r w:rsidR="4D5671F5" w:rsidRPr="1EA9904B">
        <w:rPr>
          <w:rFonts w:ascii="Garamond" w:hAnsi="Garamond"/>
        </w:rPr>
        <w:t>Eamus</w:t>
      </w:r>
      <w:proofErr w:type="spellEnd"/>
      <w:r w:rsidR="4D5671F5" w:rsidRPr="1EA9904B">
        <w:rPr>
          <w:rFonts w:ascii="Garamond" w:hAnsi="Garamond"/>
        </w:rPr>
        <w:t xml:space="preserve"> et al., </w:t>
      </w:r>
      <w:r w:rsidR="7C45AFA9" w:rsidRPr="1EA9904B">
        <w:rPr>
          <w:rFonts w:ascii="Garamond" w:hAnsi="Garamond"/>
        </w:rPr>
        <w:t>2016</w:t>
      </w:r>
      <w:r w:rsidR="4D5671F5" w:rsidRPr="1EA9904B">
        <w:rPr>
          <w:rFonts w:ascii="Garamond" w:hAnsi="Garamond"/>
        </w:rPr>
        <w:t>)</w:t>
      </w:r>
      <w:r w:rsidR="5E320885" w:rsidRPr="1EA9904B">
        <w:rPr>
          <w:rFonts w:ascii="Garamond" w:hAnsi="Garamond"/>
        </w:rPr>
        <w:t>.</w:t>
      </w:r>
      <w:r w:rsidR="71AFAB09" w:rsidRPr="1EA9904B">
        <w:rPr>
          <w:rFonts w:ascii="Garamond" w:hAnsi="Garamond"/>
        </w:rPr>
        <w:t xml:space="preserve"> </w:t>
      </w:r>
      <w:r w:rsidR="19C1AD56" w:rsidRPr="1EA9904B">
        <w:rPr>
          <w:rFonts w:ascii="Garamond" w:hAnsi="Garamond"/>
        </w:rPr>
        <w:t>Only 19 states have</w:t>
      </w:r>
      <w:r w:rsidR="4639D8BB" w:rsidRPr="1EA9904B">
        <w:rPr>
          <w:rFonts w:ascii="Garamond" w:hAnsi="Garamond"/>
        </w:rPr>
        <w:t xml:space="preserve"> implemented</w:t>
      </w:r>
      <w:r w:rsidR="19C1AD56" w:rsidRPr="1EA9904B">
        <w:rPr>
          <w:rFonts w:ascii="Garamond" w:hAnsi="Garamond"/>
        </w:rPr>
        <w:t xml:space="preserve"> groundwater management legislation, </w:t>
      </w:r>
      <w:r w:rsidR="7B4C1F85" w:rsidRPr="1EA9904B">
        <w:rPr>
          <w:rFonts w:ascii="Garamond" w:hAnsi="Garamond"/>
        </w:rPr>
        <w:t>and</w:t>
      </w:r>
      <w:r w:rsidR="767084DF" w:rsidRPr="1EA9904B">
        <w:rPr>
          <w:rFonts w:ascii="Garamond" w:hAnsi="Garamond"/>
        </w:rPr>
        <w:t xml:space="preserve"> </w:t>
      </w:r>
      <w:r w:rsidR="5290374B" w:rsidRPr="1EA9904B">
        <w:rPr>
          <w:rFonts w:ascii="Garamond" w:hAnsi="Garamond"/>
        </w:rPr>
        <w:t>California is t</w:t>
      </w:r>
      <w:r w:rsidR="0E0D5F31" w:rsidRPr="1EA9904B">
        <w:rPr>
          <w:rFonts w:ascii="Garamond" w:hAnsi="Garamond"/>
        </w:rPr>
        <w:t xml:space="preserve">he only state </w:t>
      </w:r>
      <w:r w:rsidR="734EEF82" w:rsidRPr="1EA9904B">
        <w:rPr>
          <w:rFonts w:ascii="Garamond" w:hAnsi="Garamond"/>
        </w:rPr>
        <w:t xml:space="preserve">in the United States </w:t>
      </w:r>
      <w:r w:rsidR="0E0D5F31" w:rsidRPr="1EA9904B">
        <w:rPr>
          <w:rFonts w:ascii="Garamond" w:hAnsi="Garamond"/>
        </w:rPr>
        <w:t xml:space="preserve">to </w:t>
      </w:r>
      <w:r w:rsidR="4E61EC07" w:rsidRPr="1EA9904B">
        <w:rPr>
          <w:rFonts w:ascii="Garamond" w:hAnsi="Garamond"/>
        </w:rPr>
        <w:t>formally re</w:t>
      </w:r>
      <w:r w:rsidR="0E0D5F31" w:rsidRPr="1EA9904B">
        <w:rPr>
          <w:rFonts w:ascii="Garamond" w:hAnsi="Garamond"/>
        </w:rPr>
        <w:t xml:space="preserve">cognize GDEs in </w:t>
      </w:r>
      <w:r w:rsidR="0A6FC08E" w:rsidRPr="1EA9904B">
        <w:rPr>
          <w:rFonts w:ascii="Garamond" w:hAnsi="Garamond"/>
        </w:rPr>
        <w:t xml:space="preserve">the </w:t>
      </w:r>
      <w:r w:rsidR="0E0D5F31" w:rsidRPr="1EA9904B">
        <w:rPr>
          <w:rFonts w:ascii="Garamond" w:hAnsi="Garamond"/>
        </w:rPr>
        <w:t>Sustainable Groundwater Management Act</w:t>
      </w:r>
      <w:r w:rsidR="67C9C6F3" w:rsidRPr="1EA9904B">
        <w:rPr>
          <w:rFonts w:ascii="Garamond" w:hAnsi="Garamond"/>
        </w:rPr>
        <w:t xml:space="preserve"> (The Nature Conservancy</w:t>
      </w:r>
      <w:r w:rsidR="4D3FB7D7" w:rsidRPr="1EA9904B">
        <w:rPr>
          <w:rFonts w:ascii="Garamond" w:hAnsi="Garamond"/>
        </w:rPr>
        <w:t>, n.d.</w:t>
      </w:r>
      <w:r w:rsidR="67C9C6F3" w:rsidRPr="1EA9904B">
        <w:rPr>
          <w:rFonts w:ascii="Garamond" w:hAnsi="Garamond"/>
        </w:rPr>
        <w:t>).</w:t>
      </w:r>
      <w:r w:rsidR="38B941E0" w:rsidRPr="1EA9904B">
        <w:rPr>
          <w:rFonts w:ascii="Garamond" w:hAnsi="Garamond"/>
        </w:rPr>
        <w:t xml:space="preserve"> </w:t>
      </w:r>
    </w:p>
    <w:p w14:paraId="36E1EF48" w14:textId="23C9B891" w:rsidR="00C15E9C" w:rsidRPr="0066138C" w:rsidRDefault="00C15E9C">
      <w:pPr>
        <w:spacing w:after="0" w:line="240" w:lineRule="auto"/>
        <w:rPr>
          <w:rFonts w:ascii="Garamond" w:hAnsi="Garamond"/>
        </w:rPr>
      </w:pPr>
    </w:p>
    <w:p w14:paraId="234F4B4C" w14:textId="02FDAC97" w:rsidR="00C15E9C" w:rsidRPr="0066138C" w:rsidRDefault="39970467" w:rsidP="24CB9B4A">
      <w:pPr>
        <w:spacing w:after="0" w:line="240" w:lineRule="auto"/>
        <w:rPr>
          <w:rFonts w:ascii="Garamond" w:hAnsi="Garamond"/>
        </w:rPr>
      </w:pPr>
      <w:r w:rsidRPr="24CB9B4A">
        <w:rPr>
          <w:rFonts w:ascii="Garamond" w:hAnsi="Garamond"/>
        </w:rPr>
        <w:t xml:space="preserve">Seeps and springs are commonly used as a proxy of where GDEs are located. </w:t>
      </w:r>
      <w:r w:rsidR="6258FAE4" w:rsidRPr="24CB9B4A">
        <w:rPr>
          <w:rFonts w:ascii="Garamond" w:hAnsi="Garamond"/>
        </w:rPr>
        <w:t xml:space="preserve">This project </w:t>
      </w:r>
      <w:r w:rsidR="3FF88C7F" w:rsidRPr="24CB9B4A">
        <w:rPr>
          <w:rFonts w:ascii="Garamond" w:hAnsi="Garamond"/>
        </w:rPr>
        <w:t xml:space="preserve">identified </w:t>
      </w:r>
      <w:r w:rsidR="6258FAE4" w:rsidRPr="24CB9B4A">
        <w:rPr>
          <w:rFonts w:ascii="Garamond" w:hAnsi="Garamond"/>
        </w:rPr>
        <w:t>s</w:t>
      </w:r>
      <w:r w:rsidR="4D9A6E27" w:rsidRPr="24CB9B4A">
        <w:rPr>
          <w:rFonts w:ascii="Garamond" w:hAnsi="Garamond"/>
        </w:rPr>
        <w:t>prings and seeps</w:t>
      </w:r>
      <w:r w:rsidR="6258FAE4" w:rsidRPr="24CB9B4A">
        <w:rPr>
          <w:rFonts w:ascii="Garamond" w:hAnsi="Garamond"/>
        </w:rPr>
        <w:t xml:space="preserve"> </w:t>
      </w:r>
      <w:r w:rsidR="1B9C151F" w:rsidRPr="24CB9B4A">
        <w:rPr>
          <w:rFonts w:ascii="Garamond" w:hAnsi="Garamond"/>
        </w:rPr>
        <w:t xml:space="preserve">from </w:t>
      </w:r>
      <w:r w:rsidR="6DBEA771" w:rsidRPr="24CB9B4A">
        <w:rPr>
          <w:rFonts w:ascii="Garamond" w:hAnsi="Garamond"/>
        </w:rPr>
        <w:t xml:space="preserve">January </w:t>
      </w:r>
      <w:r w:rsidR="1B9C151F" w:rsidRPr="24CB9B4A">
        <w:rPr>
          <w:rFonts w:ascii="Garamond" w:hAnsi="Garamond"/>
        </w:rPr>
        <w:t>201</w:t>
      </w:r>
      <w:r w:rsidR="69DCFBED" w:rsidRPr="24CB9B4A">
        <w:rPr>
          <w:rFonts w:ascii="Garamond" w:hAnsi="Garamond"/>
        </w:rPr>
        <w:t>3</w:t>
      </w:r>
      <w:r w:rsidR="1D51199B" w:rsidRPr="24CB9B4A">
        <w:rPr>
          <w:rFonts w:ascii="Garamond" w:hAnsi="Garamond"/>
        </w:rPr>
        <w:t xml:space="preserve"> to August </w:t>
      </w:r>
      <w:r w:rsidR="1B9C151F" w:rsidRPr="24CB9B4A">
        <w:rPr>
          <w:rFonts w:ascii="Garamond" w:hAnsi="Garamond"/>
        </w:rPr>
        <w:t>2022 in Br</w:t>
      </w:r>
      <w:r w:rsidR="6258FAE4" w:rsidRPr="24CB9B4A">
        <w:rPr>
          <w:rFonts w:ascii="Garamond" w:hAnsi="Garamond"/>
        </w:rPr>
        <w:t xml:space="preserve">yce Canyon National Park, which </w:t>
      </w:r>
      <w:r w:rsidR="2A0C1CE5" w:rsidRPr="24CB9B4A">
        <w:rPr>
          <w:rFonts w:ascii="Garamond" w:hAnsi="Garamond"/>
        </w:rPr>
        <w:t>has an area of</w:t>
      </w:r>
      <w:r w:rsidR="6258FAE4" w:rsidRPr="24CB9B4A">
        <w:rPr>
          <w:rFonts w:ascii="Garamond" w:hAnsi="Garamond"/>
        </w:rPr>
        <w:t xml:space="preserve"> </w:t>
      </w:r>
      <w:r w:rsidR="70CCF049" w:rsidRPr="24CB9B4A">
        <w:rPr>
          <w:rFonts w:ascii="Garamond" w:hAnsi="Garamond"/>
        </w:rPr>
        <w:t xml:space="preserve">35,835 </w:t>
      </w:r>
      <w:r w:rsidR="0138242D" w:rsidRPr="24CB9B4A">
        <w:rPr>
          <w:rFonts w:ascii="Garamond" w:hAnsi="Garamond"/>
        </w:rPr>
        <w:t xml:space="preserve">acres </w:t>
      </w:r>
      <w:r w:rsidR="37B61429" w:rsidRPr="24CB9B4A">
        <w:rPr>
          <w:rFonts w:ascii="Garamond" w:hAnsi="Garamond"/>
        </w:rPr>
        <w:t xml:space="preserve">and </w:t>
      </w:r>
      <w:proofErr w:type="gramStart"/>
      <w:r w:rsidR="37B61429" w:rsidRPr="24CB9B4A">
        <w:rPr>
          <w:rFonts w:ascii="Garamond" w:hAnsi="Garamond"/>
        </w:rPr>
        <w:t>is</w:t>
      </w:r>
      <w:r w:rsidR="70CCF049" w:rsidRPr="24CB9B4A">
        <w:rPr>
          <w:rFonts w:ascii="Garamond" w:hAnsi="Garamond"/>
        </w:rPr>
        <w:t xml:space="preserve"> </w:t>
      </w:r>
      <w:r w:rsidR="2570A90B" w:rsidRPr="24CB9B4A">
        <w:rPr>
          <w:rFonts w:ascii="Garamond" w:hAnsi="Garamond"/>
        </w:rPr>
        <w:t xml:space="preserve">located </w:t>
      </w:r>
      <w:r w:rsidR="6258FAE4" w:rsidRPr="24CB9B4A">
        <w:rPr>
          <w:rFonts w:ascii="Garamond" w:hAnsi="Garamond"/>
        </w:rPr>
        <w:t>in</w:t>
      </w:r>
      <w:proofErr w:type="gramEnd"/>
      <w:r w:rsidR="6258FAE4" w:rsidRPr="24CB9B4A">
        <w:rPr>
          <w:rFonts w:ascii="Garamond" w:hAnsi="Garamond"/>
        </w:rPr>
        <w:t xml:space="preserve"> southern Utah</w:t>
      </w:r>
      <w:r w:rsidR="4D8861A2" w:rsidRPr="24CB9B4A">
        <w:rPr>
          <w:rFonts w:ascii="Garamond" w:hAnsi="Garamond"/>
        </w:rPr>
        <w:t xml:space="preserve"> (Figure </w:t>
      </w:r>
      <w:r w:rsidR="5259E1C4" w:rsidRPr="24CB9B4A">
        <w:rPr>
          <w:rFonts w:ascii="Garamond" w:hAnsi="Garamond"/>
        </w:rPr>
        <w:t>1</w:t>
      </w:r>
      <w:r w:rsidR="4D8861A2" w:rsidRPr="24CB9B4A">
        <w:rPr>
          <w:rFonts w:ascii="Garamond" w:hAnsi="Garamond"/>
        </w:rPr>
        <w:t>)</w:t>
      </w:r>
      <w:r w:rsidR="0FAC9DB8" w:rsidRPr="24CB9B4A">
        <w:rPr>
          <w:rFonts w:ascii="Garamond" w:hAnsi="Garamond"/>
        </w:rPr>
        <w:t xml:space="preserve">. The </w:t>
      </w:r>
      <w:r w:rsidR="60EF1F45" w:rsidRPr="24CB9B4A">
        <w:rPr>
          <w:rFonts w:ascii="Garamond" w:hAnsi="Garamond"/>
        </w:rPr>
        <w:t xml:space="preserve">park sits at the top of </w:t>
      </w:r>
      <w:r w:rsidR="6724F692" w:rsidRPr="24CB9B4A">
        <w:rPr>
          <w:rFonts w:ascii="Garamond" w:hAnsi="Garamond"/>
        </w:rPr>
        <w:t xml:space="preserve">the </w:t>
      </w:r>
      <w:proofErr w:type="spellStart"/>
      <w:r w:rsidR="6724F692" w:rsidRPr="24CB9B4A">
        <w:rPr>
          <w:rFonts w:ascii="Garamond" w:hAnsi="Garamond"/>
        </w:rPr>
        <w:t>Paunsagunt</w:t>
      </w:r>
      <w:proofErr w:type="spellEnd"/>
      <w:r w:rsidR="6724F692" w:rsidRPr="24CB9B4A">
        <w:rPr>
          <w:rFonts w:ascii="Garamond" w:hAnsi="Garamond"/>
        </w:rPr>
        <w:t xml:space="preserve"> Plateau </w:t>
      </w:r>
      <w:r w:rsidR="12A31AA3" w:rsidRPr="24CB9B4A">
        <w:rPr>
          <w:rFonts w:ascii="Garamond" w:hAnsi="Garamond"/>
        </w:rPr>
        <w:t>and is split into t</w:t>
      </w:r>
      <w:r w:rsidR="20CFBD92" w:rsidRPr="24CB9B4A">
        <w:rPr>
          <w:rFonts w:ascii="Garamond" w:hAnsi="Garamond"/>
        </w:rPr>
        <w:t>hree</w:t>
      </w:r>
      <w:r w:rsidR="12A31AA3" w:rsidRPr="24CB9B4A">
        <w:rPr>
          <w:rFonts w:ascii="Garamond" w:hAnsi="Garamond"/>
        </w:rPr>
        <w:t xml:space="preserve"> </w:t>
      </w:r>
      <w:r w:rsidR="0688C68F" w:rsidRPr="24CB9B4A">
        <w:rPr>
          <w:rFonts w:ascii="Garamond" w:hAnsi="Garamond"/>
        </w:rPr>
        <w:t>distinct ecosystem zones: the spruce/fir forest, the Ponderosa pine forest, and the pinyon</w:t>
      </w:r>
      <w:r w:rsidR="411C5F5F" w:rsidRPr="24CB9B4A">
        <w:rPr>
          <w:rFonts w:ascii="Garamond" w:hAnsi="Garamond"/>
        </w:rPr>
        <w:t>-</w:t>
      </w:r>
      <w:r w:rsidR="0688C68F" w:rsidRPr="24CB9B4A">
        <w:rPr>
          <w:rFonts w:ascii="Garamond" w:hAnsi="Garamond"/>
        </w:rPr>
        <w:t xml:space="preserve">juniper forest. </w:t>
      </w:r>
      <w:r w:rsidR="2193FA88" w:rsidRPr="24CB9B4A">
        <w:rPr>
          <w:rFonts w:ascii="Garamond" w:hAnsi="Garamond"/>
        </w:rPr>
        <w:t>In 2018, v</w:t>
      </w:r>
      <w:r w:rsidR="2193FA88" w:rsidRPr="24CB9B4A">
        <w:rPr>
          <w:rFonts w:ascii="Garamond" w:eastAsia="Garamond" w:hAnsi="Garamond" w:cs="Garamond"/>
          <w:color w:val="000000" w:themeColor="text1"/>
        </w:rPr>
        <w:t>isitors contributed $200 million to the local economy and thousands of jobs but also placed a large demand for drinking water and wastewater management (Densmore, 2018).</w:t>
      </w:r>
      <w:r w:rsidR="2193FA88" w:rsidRPr="24CB9B4A">
        <w:rPr>
          <w:rFonts w:ascii="Garamond" w:eastAsia="Garamond" w:hAnsi="Garamond" w:cs="Garamond"/>
        </w:rPr>
        <w:t xml:space="preserve"> </w:t>
      </w:r>
      <w:r w:rsidR="54CB44AC" w:rsidRPr="24CB9B4A">
        <w:rPr>
          <w:rFonts w:ascii="Garamond" w:hAnsi="Garamond"/>
        </w:rPr>
        <w:t xml:space="preserve">Bryce Canyon </w:t>
      </w:r>
      <w:r w:rsidR="750284F9" w:rsidRPr="24CB9B4A">
        <w:rPr>
          <w:rFonts w:ascii="Garamond" w:hAnsi="Garamond"/>
        </w:rPr>
        <w:t xml:space="preserve">also </w:t>
      </w:r>
      <w:r w:rsidR="0547EE4A" w:rsidRPr="24CB9B4A">
        <w:rPr>
          <w:rFonts w:ascii="Garamond" w:hAnsi="Garamond"/>
        </w:rPr>
        <w:t xml:space="preserve">boasts the highest concentration of irregular rock spires (“hoodoos”) and </w:t>
      </w:r>
      <w:r w:rsidR="4300E678" w:rsidRPr="24CB9B4A">
        <w:rPr>
          <w:rFonts w:ascii="Garamond" w:hAnsi="Garamond"/>
        </w:rPr>
        <w:t xml:space="preserve">is </w:t>
      </w:r>
      <w:r w:rsidR="0547EE4A" w:rsidRPr="24CB9B4A">
        <w:rPr>
          <w:rFonts w:ascii="Garamond" w:hAnsi="Garamond"/>
        </w:rPr>
        <w:t xml:space="preserve">one of the best locations for stargazing in the </w:t>
      </w:r>
      <w:r w:rsidR="6663469E" w:rsidRPr="24CB9B4A">
        <w:rPr>
          <w:rFonts w:ascii="Garamond" w:hAnsi="Garamond"/>
        </w:rPr>
        <w:t>world.</w:t>
      </w:r>
      <w:r w:rsidR="0733DE11" w:rsidRPr="24CB9B4A">
        <w:rPr>
          <w:rFonts w:ascii="Garamond" w:hAnsi="Garamond"/>
        </w:rPr>
        <w:t xml:space="preserve"> </w:t>
      </w:r>
      <w:r w:rsidR="28659D9A" w:rsidRPr="24CB9B4A">
        <w:rPr>
          <w:rFonts w:ascii="Garamond" w:hAnsi="Garamond"/>
        </w:rPr>
        <w:t>The park</w:t>
      </w:r>
      <w:r w:rsidR="0733DE11" w:rsidRPr="24CB9B4A">
        <w:rPr>
          <w:rFonts w:ascii="Garamond" w:hAnsi="Garamond"/>
        </w:rPr>
        <w:t xml:space="preserve"> was declared an </w:t>
      </w:r>
      <w:r w:rsidR="4FE88A0F" w:rsidRPr="24CB9B4A">
        <w:rPr>
          <w:rFonts w:ascii="Garamond" w:hAnsi="Garamond"/>
        </w:rPr>
        <w:t>I</w:t>
      </w:r>
      <w:r w:rsidR="0733DE11" w:rsidRPr="24CB9B4A">
        <w:rPr>
          <w:rFonts w:ascii="Garamond" w:hAnsi="Garamond"/>
        </w:rPr>
        <w:t xml:space="preserve">nternational </w:t>
      </w:r>
      <w:r w:rsidR="1F383095" w:rsidRPr="24CB9B4A">
        <w:rPr>
          <w:rFonts w:ascii="Garamond" w:hAnsi="Garamond"/>
        </w:rPr>
        <w:t>D</w:t>
      </w:r>
      <w:r w:rsidR="0733DE11" w:rsidRPr="24CB9B4A">
        <w:rPr>
          <w:rFonts w:ascii="Garamond" w:hAnsi="Garamond"/>
        </w:rPr>
        <w:t xml:space="preserve">ark </w:t>
      </w:r>
      <w:r w:rsidR="7B50BE0B" w:rsidRPr="24CB9B4A">
        <w:rPr>
          <w:rFonts w:ascii="Garamond" w:hAnsi="Garamond"/>
        </w:rPr>
        <w:t>S</w:t>
      </w:r>
      <w:r w:rsidR="0733DE11" w:rsidRPr="24CB9B4A">
        <w:rPr>
          <w:rFonts w:ascii="Garamond" w:hAnsi="Garamond"/>
        </w:rPr>
        <w:t>k</w:t>
      </w:r>
      <w:r w:rsidR="1303D3CE" w:rsidRPr="24CB9B4A">
        <w:rPr>
          <w:rFonts w:ascii="Garamond" w:hAnsi="Garamond"/>
        </w:rPr>
        <w:t>y P</w:t>
      </w:r>
      <w:r w:rsidR="0733DE11" w:rsidRPr="24CB9B4A">
        <w:rPr>
          <w:rFonts w:ascii="Garamond" w:hAnsi="Garamond"/>
        </w:rPr>
        <w:t xml:space="preserve">ark in </w:t>
      </w:r>
      <w:r w:rsidR="38D09F5C" w:rsidRPr="24CB9B4A">
        <w:rPr>
          <w:rFonts w:ascii="Garamond" w:hAnsi="Garamond"/>
        </w:rPr>
        <w:t>2019, spurring</w:t>
      </w:r>
      <w:r w:rsidR="0547EE4A" w:rsidRPr="24CB9B4A">
        <w:rPr>
          <w:rFonts w:ascii="Garamond" w:hAnsi="Garamond"/>
        </w:rPr>
        <w:t xml:space="preserve"> a sharp increase in visitors (2,594,904 </w:t>
      </w:r>
      <w:r w:rsidR="17F77F54" w:rsidRPr="24CB9B4A">
        <w:rPr>
          <w:rFonts w:ascii="Garamond" w:hAnsi="Garamond"/>
        </w:rPr>
        <w:t xml:space="preserve">people </w:t>
      </w:r>
      <w:r w:rsidR="0547EE4A" w:rsidRPr="24CB9B4A">
        <w:rPr>
          <w:rFonts w:ascii="Garamond" w:hAnsi="Garamond"/>
        </w:rPr>
        <w:t xml:space="preserve">in </w:t>
      </w:r>
      <w:proofErr w:type="gramStart"/>
      <w:r w:rsidR="0547EE4A" w:rsidRPr="24CB9B4A">
        <w:rPr>
          <w:rFonts w:ascii="Garamond" w:hAnsi="Garamond"/>
        </w:rPr>
        <w:t>2019</w:t>
      </w:r>
      <w:r w:rsidR="7B7F0874" w:rsidRPr="24CB9B4A">
        <w:rPr>
          <w:rFonts w:ascii="Garamond" w:hAnsi="Garamond"/>
        </w:rPr>
        <w:t>;</w:t>
      </w:r>
      <w:proofErr w:type="gramEnd"/>
      <w:r w:rsidR="7B7F0874" w:rsidRPr="24CB9B4A">
        <w:rPr>
          <w:rFonts w:ascii="Garamond" w:hAnsi="Garamond"/>
        </w:rPr>
        <w:t xml:space="preserve"> </w:t>
      </w:r>
      <w:r w:rsidR="04B72339" w:rsidRPr="24CB9B4A">
        <w:rPr>
          <w:rFonts w:ascii="Garamond" w:hAnsi="Garamond"/>
        </w:rPr>
        <w:t>National Park Service</w:t>
      </w:r>
      <w:r w:rsidR="6D3A2B1F" w:rsidRPr="24CB9B4A">
        <w:rPr>
          <w:rFonts w:ascii="Garamond" w:hAnsi="Garamond"/>
        </w:rPr>
        <w:t xml:space="preserve">, </w:t>
      </w:r>
      <w:r w:rsidR="5698191F" w:rsidRPr="24CB9B4A">
        <w:rPr>
          <w:rFonts w:ascii="Garamond" w:hAnsi="Garamond"/>
        </w:rPr>
        <w:t>20</w:t>
      </w:r>
      <w:r w:rsidR="7EB2CE7E" w:rsidRPr="24CB9B4A">
        <w:rPr>
          <w:rFonts w:ascii="Garamond" w:hAnsi="Garamond"/>
        </w:rPr>
        <w:t>2</w:t>
      </w:r>
      <w:r w:rsidR="62019B39" w:rsidRPr="24CB9B4A">
        <w:rPr>
          <w:rFonts w:ascii="Garamond" w:hAnsi="Garamond"/>
        </w:rPr>
        <w:t>1</w:t>
      </w:r>
      <w:r w:rsidR="6D3A2B1F" w:rsidRPr="24CB9B4A">
        <w:rPr>
          <w:rFonts w:ascii="Garamond" w:hAnsi="Garamond"/>
        </w:rPr>
        <w:t>)</w:t>
      </w:r>
      <w:r w:rsidR="0547EE4A" w:rsidRPr="24CB9B4A">
        <w:rPr>
          <w:rFonts w:ascii="Garamond" w:hAnsi="Garamond"/>
        </w:rPr>
        <w:t>.</w:t>
      </w:r>
      <w:r w:rsidR="1326236A" w:rsidRPr="24CB9B4A">
        <w:rPr>
          <w:rFonts w:ascii="Garamond" w:hAnsi="Garamond"/>
        </w:rPr>
        <w:t xml:space="preserve"> </w:t>
      </w:r>
    </w:p>
    <w:p w14:paraId="17A1C035" w14:textId="0358CAA4" w:rsidR="29C449E4" w:rsidRDefault="29C449E4" w:rsidP="29C449E4">
      <w:pPr>
        <w:spacing w:after="0" w:line="240" w:lineRule="auto"/>
        <w:rPr>
          <w:rFonts w:ascii="Garamond" w:hAnsi="Garamond"/>
        </w:rPr>
      </w:pPr>
    </w:p>
    <w:p w14:paraId="7F32B75F" w14:textId="38790E24" w:rsidR="6A6A7F47" w:rsidRDefault="1D62E34B" w:rsidP="0E7482D5">
      <w:pPr>
        <w:spacing w:after="0" w:line="240" w:lineRule="auto"/>
        <w:jc w:val="center"/>
      </w:pPr>
      <w:r>
        <w:rPr>
          <w:noProof/>
        </w:rPr>
        <w:lastRenderedPageBreak/>
        <w:drawing>
          <wp:inline distT="0" distB="0" distL="0" distR="0" wp14:anchorId="0414A086" wp14:editId="2FB336E6">
            <wp:extent cx="3533775" cy="4572000"/>
            <wp:effectExtent l="0" t="0" r="0" b="0"/>
            <wp:docPr id="1168618199" name="Picture 1168618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33775" cy="4572000"/>
                    </a:xfrm>
                    <a:prstGeom prst="rect">
                      <a:avLst/>
                    </a:prstGeom>
                  </pic:spPr>
                </pic:pic>
              </a:graphicData>
            </a:graphic>
          </wp:inline>
        </w:drawing>
      </w:r>
    </w:p>
    <w:p w14:paraId="5B3A71A4" w14:textId="1B84BD03" w:rsidR="00C15E9C" w:rsidRPr="0066138C" w:rsidRDefault="40EC9975">
      <w:pPr>
        <w:pStyle w:val="Caption"/>
        <w:spacing w:after="0"/>
        <w:jc w:val="center"/>
        <w:rPr>
          <w:rFonts w:ascii="Garamond" w:eastAsia="Arial" w:hAnsi="Garamond" w:cs="Arial"/>
          <w:i w:val="0"/>
          <w:iCs w:val="0"/>
          <w:color w:val="000000" w:themeColor="text1"/>
          <w:sz w:val="22"/>
          <w:szCs w:val="22"/>
        </w:rPr>
      </w:pPr>
      <w:r w:rsidRPr="21FB7B9F">
        <w:rPr>
          <w:rFonts w:ascii="Garamond" w:hAnsi="Garamond"/>
          <w:color w:val="auto"/>
          <w:sz w:val="22"/>
          <w:szCs w:val="22"/>
        </w:rPr>
        <w:t xml:space="preserve">Figure 1. </w:t>
      </w:r>
      <w:r w:rsidR="6B6737B3" w:rsidRPr="21FB7B9F">
        <w:rPr>
          <w:rFonts w:ascii="Garamond" w:eastAsia="Arial" w:hAnsi="Garamond" w:cs="Arial"/>
          <w:i w:val="0"/>
          <w:iCs w:val="0"/>
          <w:color w:val="000000" w:themeColor="text1"/>
          <w:sz w:val="22"/>
          <w:szCs w:val="22"/>
        </w:rPr>
        <w:t xml:space="preserve">The topography of </w:t>
      </w:r>
      <w:r w:rsidRPr="21FB7B9F">
        <w:rPr>
          <w:rFonts w:ascii="Garamond" w:eastAsia="Arial" w:hAnsi="Garamond" w:cs="Arial"/>
          <w:i w:val="0"/>
          <w:iCs w:val="0"/>
          <w:color w:val="000000" w:themeColor="text1"/>
          <w:sz w:val="22"/>
          <w:szCs w:val="22"/>
        </w:rPr>
        <w:t>Bryce Canyon National Park</w:t>
      </w:r>
      <w:r w:rsidR="54453EF7" w:rsidRPr="21FB7B9F">
        <w:rPr>
          <w:rFonts w:ascii="Garamond" w:eastAsia="Arial" w:hAnsi="Garamond" w:cs="Arial"/>
          <w:i w:val="0"/>
          <w:iCs w:val="0"/>
          <w:color w:val="000000" w:themeColor="text1"/>
          <w:sz w:val="22"/>
          <w:szCs w:val="22"/>
        </w:rPr>
        <w:t xml:space="preserve"> </w:t>
      </w:r>
      <w:r w:rsidRPr="21FB7B9F">
        <w:rPr>
          <w:rFonts w:ascii="Garamond" w:eastAsia="Arial" w:hAnsi="Garamond" w:cs="Arial"/>
          <w:i w:val="0"/>
          <w:iCs w:val="0"/>
          <w:color w:val="000000" w:themeColor="text1"/>
          <w:sz w:val="22"/>
          <w:szCs w:val="22"/>
        </w:rPr>
        <w:t>and its location in Utah</w:t>
      </w:r>
      <w:r w:rsidR="1E402403" w:rsidRPr="21FB7B9F">
        <w:rPr>
          <w:rFonts w:ascii="Garamond" w:eastAsia="Arial" w:hAnsi="Garamond" w:cs="Arial"/>
          <w:i w:val="0"/>
          <w:iCs w:val="0"/>
          <w:color w:val="000000" w:themeColor="text1"/>
          <w:sz w:val="22"/>
          <w:szCs w:val="22"/>
        </w:rPr>
        <w:t xml:space="preserve"> in the United States of America</w:t>
      </w:r>
      <w:r w:rsidRPr="21FB7B9F">
        <w:rPr>
          <w:rFonts w:ascii="Garamond" w:eastAsia="Arial" w:hAnsi="Garamond" w:cs="Arial"/>
          <w:i w:val="0"/>
          <w:iCs w:val="0"/>
          <w:color w:val="000000" w:themeColor="text1"/>
          <w:sz w:val="22"/>
          <w:szCs w:val="22"/>
        </w:rPr>
        <w:t xml:space="preserve"> (</w:t>
      </w:r>
      <w:r w:rsidR="32B0523A" w:rsidRPr="21FB7B9F">
        <w:rPr>
          <w:rFonts w:ascii="Garamond" w:eastAsia="Arial" w:hAnsi="Garamond" w:cs="Arial"/>
          <w:i w:val="0"/>
          <w:iCs w:val="0"/>
          <w:color w:val="000000" w:themeColor="text1"/>
          <w:sz w:val="22"/>
          <w:szCs w:val="22"/>
        </w:rPr>
        <w:t xml:space="preserve">from the </w:t>
      </w:r>
      <w:r w:rsidR="2B98EF6E" w:rsidRPr="21FB7B9F">
        <w:rPr>
          <w:rFonts w:ascii="Garamond" w:eastAsia="Arial" w:hAnsi="Garamond" w:cs="Arial"/>
          <w:i w:val="0"/>
          <w:iCs w:val="0"/>
          <w:color w:val="000000" w:themeColor="text1"/>
          <w:sz w:val="22"/>
          <w:szCs w:val="22"/>
        </w:rPr>
        <w:t xml:space="preserve">National Park </w:t>
      </w:r>
      <w:r w:rsidR="3B265D39" w:rsidRPr="36A06891">
        <w:rPr>
          <w:rFonts w:ascii="Garamond" w:eastAsia="Arial" w:hAnsi="Garamond" w:cs="Arial"/>
          <w:i w:val="0"/>
          <w:color w:val="000000" w:themeColor="text1"/>
          <w:sz w:val="22"/>
          <w:szCs w:val="22"/>
        </w:rPr>
        <w:t>Servi</w:t>
      </w:r>
      <w:r w:rsidR="00BC6E67" w:rsidRPr="36A06891">
        <w:rPr>
          <w:rFonts w:ascii="Garamond" w:eastAsia="Arial" w:hAnsi="Garamond" w:cs="Arial"/>
          <w:i w:val="0"/>
          <w:color w:val="000000" w:themeColor="text1"/>
          <w:sz w:val="22"/>
          <w:szCs w:val="22"/>
        </w:rPr>
        <w:t>c</w:t>
      </w:r>
      <w:r w:rsidR="3B265D39" w:rsidRPr="36A06891">
        <w:rPr>
          <w:rFonts w:ascii="Garamond" w:eastAsia="Arial" w:hAnsi="Garamond" w:cs="Arial"/>
          <w:i w:val="0"/>
          <w:color w:val="000000" w:themeColor="text1"/>
          <w:sz w:val="22"/>
          <w:szCs w:val="22"/>
        </w:rPr>
        <w:t>e</w:t>
      </w:r>
      <w:r w:rsidR="2B98EF6E" w:rsidRPr="21FB7B9F">
        <w:rPr>
          <w:rFonts w:ascii="Garamond" w:eastAsia="Arial" w:hAnsi="Garamond" w:cs="Arial"/>
          <w:i w:val="0"/>
          <w:iCs w:val="0"/>
          <w:color w:val="000000" w:themeColor="text1"/>
          <w:sz w:val="22"/>
          <w:szCs w:val="22"/>
        </w:rPr>
        <w:t xml:space="preserve"> and the </w:t>
      </w:r>
      <w:r w:rsidR="32B0523A" w:rsidRPr="21FB7B9F">
        <w:rPr>
          <w:rFonts w:ascii="Garamond" w:eastAsia="Arial" w:hAnsi="Garamond" w:cs="Arial"/>
          <w:i w:val="0"/>
          <w:iCs w:val="0"/>
          <w:color w:val="000000" w:themeColor="text1"/>
          <w:sz w:val="22"/>
          <w:szCs w:val="22"/>
        </w:rPr>
        <w:t>Utah Geospatial Resource Center</w:t>
      </w:r>
      <w:r w:rsidR="0C5FD1B6" w:rsidRPr="36A06891">
        <w:rPr>
          <w:rFonts w:ascii="Garamond" w:eastAsia="Arial" w:hAnsi="Garamond" w:cs="Arial"/>
          <w:i w:val="0"/>
          <w:color w:val="000000" w:themeColor="text1"/>
          <w:sz w:val="22"/>
          <w:szCs w:val="22"/>
        </w:rPr>
        <w:t>)</w:t>
      </w:r>
      <w:r w:rsidR="45A691BD" w:rsidRPr="36A06891">
        <w:rPr>
          <w:rFonts w:ascii="Garamond" w:eastAsia="Arial" w:hAnsi="Garamond" w:cs="Arial"/>
          <w:i w:val="0"/>
          <w:color w:val="000000" w:themeColor="text1"/>
          <w:sz w:val="22"/>
          <w:szCs w:val="22"/>
        </w:rPr>
        <w:t>.</w:t>
      </w:r>
    </w:p>
    <w:p w14:paraId="01488B9C" w14:textId="4EC54AD6" w:rsidR="00C15E9C" w:rsidRPr="0066138C" w:rsidRDefault="00C15E9C">
      <w:pPr>
        <w:spacing w:after="0" w:line="240" w:lineRule="auto"/>
        <w:rPr>
          <w:rFonts w:ascii="Garamond" w:hAnsi="Garamond"/>
        </w:rPr>
      </w:pPr>
    </w:p>
    <w:p w14:paraId="2DE6A585" w14:textId="35753341" w:rsidR="00C15E9C" w:rsidRPr="0066138C" w:rsidRDefault="00593CFE">
      <w:pPr>
        <w:spacing w:after="0" w:line="240" w:lineRule="auto"/>
        <w:rPr>
          <w:rFonts w:ascii="Garamond" w:hAnsi="Garamond"/>
        </w:rPr>
      </w:pPr>
      <w:r w:rsidRPr="0AB01C7E">
        <w:rPr>
          <w:rFonts w:ascii="Garamond" w:hAnsi="Garamond"/>
        </w:rPr>
        <w:t>To</w:t>
      </w:r>
      <w:r w:rsidR="5A175C1A" w:rsidRPr="0AB01C7E">
        <w:rPr>
          <w:rFonts w:ascii="Garamond" w:hAnsi="Garamond"/>
        </w:rPr>
        <w:t xml:space="preserve"> better understand</w:t>
      </w:r>
      <w:r w:rsidR="48702F54" w:rsidRPr="0AB01C7E">
        <w:rPr>
          <w:rFonts w:ascii="Garamond" w:hAnsi="Garamond"/>
        </w:rPr>
        <w:t xml:space="preserve"> and mitigate</w:t>
      </w:r>
      <w:r w:rsidR="5A175C1A" w:rsidRPr="0AB01C7E">
        <w:rPr>
          <w:rFonts w:ascii="Garamond" w:hAnsi="Garamond"/>
        </w:rPr>
        <w:t xml:space="preserve"> the effects of the current multidecadal drought </w:t>
      </w:r>
      <w:r w:rsidR="5761267D" w:rsidRPr="0AB01C7E">
        <w:rPr>
          <w:rFonts w:ascii="Garamond" w:hAnsi="Garamond"/>
        </w:rPr>
        <w:t>and increased tourism</w:t>
      </w:r>
      <w:r w:rsidR="3FC2CF7A" w:rsidRPr="0AB01C7E">
        <w:rPr>
          <w:rFonts w:ascii="Garamond" w:hAnsi="Garamond"/>
        </w:rPr>
        <w:t>,</w:t>
      </w:r>
      <w:r w:rsidR="5761267D" w:rsidRPr="0AB01C7E">
        <w:rPr>
          <w:rFonts w:ascii="Garamond" w:hAnsi="Garamond"/>
        </w:rPr>
        <w:t xml:space="preserve"> </w:t>
      </w:r>
      <w:r w:rsidR="5A175C1A" w:rsidRPr="0AB01C7E">
        <w:rPr>
          <w:rFonts w:ascii="Garamond" w:hAnsi="Garamond"/>
        </w:rPr>
        <w:t>t</w:t>
      </w:r>
      <w:r w:rsidR="5FB227CA" w:rsidRPr="0AB01C7E">
        <w:rPr>
          <w:rFonts w:ascii="Garamond" w:hAnsi="Garamond"/>
        </w:rPr>
        <w:t xml:space="preserve">he National Park Service </w:t>
      </w:r>
      <w:r w:rsidR="0A41432B" w:rsidRPr="0AB01C7E">
        <w:rPr>
          <w:rFonts w:ascii="Garamond" w:hAnsi="Garamond"/>
        </w:rPr>
        <w:t xml:space="preserve">(NPS) </w:t>
      </w:r>
      <w:r w:rsidR="4BEED618" w:rsidRPr="0AB01C7E">
        <w:rPr>
          <w:rFonts w:ascii="Garamond" w:hAnsi="Garamond"/>
        </w:rPr>
        <w:t>monitors</w:t>
      </w:r>
      <w:r w:rsidR="05C517B0" w:rsidRPr="0AB01C7E">
        <w:rPr>
          <w:rFonts w:ascii="Garamond" w:hAnsi="Garamond"/>
        </w:rPr>
        <w:t xml:space="preserve"> </w:t>
      </w:r>
      <w:r w:rsidR="07151486" w:rsidRPr="0AB01C7E">
        <w:rPr>
          <w:rFonts w:ascii="Garamond" w:hAnsi="Garamond"/>
        </w:rPr>
        <w:t xml:space="preserve">seeps, springs, and </w:t>
      </w:r>
      <w:r w:rsidR="5FB227CA" w:rsidRPr="0AB01C7E">
        <w:rPr>
          <w:rFonts w:ascii="Garamond" w:hAnsi="Garamond"/>
        </w:rPr>
        <w:t>GDEs</w:t>
      </w:r>
      <w:r w:rsidR="2A51FFDD" w:rsidRPr="0AB01C7E">
        <w:rPr>
          <w:rFonts w:ascii="Garamond" w:hAnsi="Garamond"/>
        </w:rPr>
        <w:t xml:space="preserve"> in the park</w:t>
      </w:r>
      <w:r w:rsidR="607DF27E" w:rsidRPr="0AB01C7E">
        <w:rPr>
          <w:rFonts w:ascii="Garamond" w:hAnsi="Garamond"/>
        </w:rPr>
        <w:t xml:space="preserve">. </w:t>
      </w:r>
      <w:r w:rsidR="7094FCA8" w:rsidRPr="0AB01C7E">
        <w:rPr>
          <w:rFonts w:ascii="Garamond" w:hAnsi="Garamond"/>
        </w:rPr>
        <w:t>These ecosystems</w:t>
      </w:r>
      <w:r w:rsidR="607DF27E" w:rsidRPr="0AB01C7E">
        <w:rPr>
          <w:rFonts w:ascii="Garamond" w:hAnsi="Garamond"/>
        </w:rPr>
        <w:t xml:space="preserve"> are often in difficult-to-access areas of the park and only 7</w:t>
      </w:r>
      <w:r w:rsidR="0BB3220A" w:rsidRPr="0AB01C7E">
        <w:rPr>
          <w:rFonts w:ascii="Garamond" w:hAnsi="Garamond"/>
        </w:rPr>
        <w:t>3</w:t>
      </w:r>
      <w:r w:rsidR="607DF27E" w:rsidRPr="0AB01C7E">
        <w:rPr>
          <w:rFonts w:ascii="Garamond" w:hAnsi="Garamond"/>
        </w:rPr>
        <w:t xml:space="preserve"> seeps and springs have been identified to </w:t>
      </w:r>
      <w:r w:rsidR="26E4012C" w:rsidRPr="0AB01C7E">
        <w:rPr>
          <w:rFonts w:ascii="Garamond" w:hAnsi="Garamond"/>
        </w:rPr>
        <w:t>date</w:t>
      </w:r>
      <w:r w:rsidR="0A24F2A0" w:rsidRPr="0AB01C7E">
        <w:rPr>
          <w:rFonts w:ascii="Garamond" w:hAnsi="Garamond"/>
        </w:rPr>
        <w:t>, limiting the breadth of monitoring efforts.</w:t>
      </w:r>
      <w:r w:rsidR="26E4012C" w:rsidRPr="0AB01C7E">
        <w:rPr>
          <w:rFonts w:ascii="Garamond" w:hAnsi="Garamond"/>
        </w:rPr>
        <w:t xml:space="preserve"> </w:t>
      </w:r>
      <w:r w:rsidR="3D1A2F7A" w:rsidRPr="0AB01C7E">
        <w:rPr>
          <w:rFonts w:ascii="Garamond" w:hAnsi="Garamond"/>
        </w:rPr>
        <w:t xml:space="preserve">Additionally, climatological attributes such as precipitation </w:t>
      </w:r>
      <w:r w:rsidR="13D40834" w:rsidRPr="0AB01C7E">
        <w:rPr>
          <w:rFonts w:ascii="Garamond" w:hAnsi="Garamond"/>
        </w:rPr>
        <w:t>are only</w:t>
      </w:r>
      <w:r w:rsidR="3D1A2F7A" w:rsidRPr="0AB01C7E">
        <w:rPr>
          <w:rFonts w:ascii="Garamond" w:hAnsi="Garamond"/>
        </w:rPr>
        <w:t xml:space="preserve"> measured in one location of Bryce Canyon, so </w:t>
      </w:r>
      <w:r w:rsidR="045EDEE9" w:rsidRPr="0AB01C7E">
        <w:rPr>
          <w:rFonts w:ascii="Garamond" w:hAnsi="Garamond"/>
        </w:rPr>
        <w:t xml:space="preserve">NPS </w:t>
      </w:r>
      <w:r w:rsidR="04DB56D0" w:rsidRPr="0AB01C7E">
        <w:rPr>
          <w:rFonts w:ascii="Garamond" w:hAnsi="Garamond"/>
        </w:rPr>
        <w:t>requeste</w:t>
      </w:r>
      <w:r w:rsidR="7AA08086" w:rsidRPr="0AB01C7E">
        <w:rPr>
          <w:rFonts w:ascii="Garamond" w:hAnsi="Garamond"/>
        </w:rPr>
        <w:t xml:space="preserve">d </w:t>
      </w:r>
      <w:r w:rsidR="1AAD6D23" w:rsidRPr="0AB01C7E">
        <w:rPr>
          <w:rFonts w:ascii="Garamond" w:hAnsi="Garamond"/>
        </w:rPr>
        <w:t xml:space="preserve">information on </w:t>
      </w:r>
      <w:r w:rsidR="7AA08086" w:rsidRPr="0AB01C7E">
        <w:rPr>
          <w:rFonts w:ascii="Garamond" w:hAnsi="Garamond"/>
        </w:rPr>
        <w:t xml:space="preserve">changes in surface temperature, soil moisture, evapotranspiration, </w:t>
      </w:r>
      <w:r w:rsidR="46ACF483" w:rsidRPr="0AB01C7E">
        <w:rPr>
          <w:rFonts w:ascii="Garamond" w:hAnsi="Garamond"/>
        </w:rPr>
        <w:t xml:space="preserve">precipitation, </w:t>
      </w:r>
      <w:r w:rsidR="7AA08086" w:rsidRPr="0AB01C7E">
        <w:rPr>
          <w:rFonts w:ascii="Garamond" w:hAnsi="Garamond"/>
        </w:rPr>
        <w:t>and vegetation health</w:t>
      </w:r>
      <w:r w:rsidR="3481959B" w:rsidRPr="0AB01C7E">
        <w:rPr>
          <w:rFonts w:ascii="Garamond" w:hAnsi="Garamond"/>
        </w:rPr>
        <w:t xml:space="preserve"> for the last 10 years.</w:t>
      </w:r>
    </w:p>
    <w:p w14:paraId="7CDC697B" w14:textId="0A701826" w:rsidR="21FB7B9F" w:rsidRDefault="21FB7B9F">
      <w:pPr>
        <w:spacing w:after="0" w:line="240" w:lineRule="auto"/>
        <w:rPr>
          <w:rFonts w:ascii="Garamond" w:hAnsi="Garamond"/>
        </w:rPr>
      </w:pPr>
    </w:p>
    <w:p w14:paraId="75E0F359" w14:textId="6E10260D" w:rsidR="0066138C" w:rsidRPr="0066138C" w:rsidRDefault="133776C2">
      <w:pPr>
        <w:spacing w:after="0" w:line="240" w:lineRule="auto"/>
        <w:rPr>
          <w:rFonts w:ascii="Garamond" w:hAnsi="Garamond"/>
          <w:b/>
          <w:bCs/>
          <w:i/>
          <w:iCs/>
        </w:rPr>
      </w:pPr>
      <w:r w:rsidRPr="21FB7B9F">
        <w:rPr>
          <w:rFonts w:ascii="Garamond" w:hAnsi="Garamond"/>
          <w:b/>
          <w:bCs/>
          <w:i/>
          <w:iCs/>
        </w:rPr>
        <w:t xml:space="preserve">2.2 </w:t>
      </w:r>
      <w:r w:rsidR="05FFD386" w:rsidRPr="21FB7B9F">
        <w:rPr>
          <w:rFonts w:ascii="Garamond" w:hAnsi="Garamond"/>
          <w:b/>
          <w:bCs/>
          <w:i/>
          <w:iCs/>
        </w:rPr>
        <w:t xml:space="preserve">Project </w:t>
      </w:r>
      <w:r w:rsidR="284B394D" w:rsidRPr="21FB7B9F">
        <w:rPr>
          <w:rFonts w:ascii="Garamond" w:hAnsi="Garamond"/>
          <w:b/>
          <w:bCs/>
          <w:i/>
          <w:iCs/>
        </w:rPr>
        <w:t>Partners &amp; Objectives</w:t>
      </w:r>
    </w:p>
    <w:p w14:paraId="452BDD48" w14:textId="283E02DB" w:rsidR="0066138C" w:rsidRPr="0066138C" w:rsidRDefault="5BB0E53C">
      <w:pPr>
        <w:spacing w:after="0" w:line="240" w:lineRule="auto"/>
        <w:rPr>
          <w:rFonts w:ascii="Garamond" w:eastAsia="Garamond" w:hAnsi="Garamond" w:cs="Garamond"/>
        </w:rPr>
      </w:pPr>
      <w:r w:rsidRPr="5824C4F7">
        <w:rPr>
          <w:rFonts w:ascii="Garamond" w:eastAsia="Garamond" w:hAnsi="Garamond" w:cs="Garamond"/>
        </w:rPr>
        <w:t>This project partnered with t</w:t>
      </w:r>
      <w:r w:rsidR="43B69A9F" w:rsidRPr="5824C4F7">
        <w:rPr>
          <w:rFonts w:ascii="Garamond" w:eastAsia="Garamond" w:hAnsi="Garamond" w:cs="Garamond"/>
        </w:rPr>
        <w:t xml:space="preserve">he </w:t>
      </w:r>
      <w:r w:rsidR="00C93475" w:rsidRPr="5824C4F7">
        <w:rPr>
          <w:rFonts w:ascii="Garamond" w:eastAsia="Garamond" w:hAnsi="Garamond" w:cs="Garamond"/>
        </w:rPr>
        <w:t xml:space="preserve">Bryce Canyon </w:t>
      </w:r>
      <w:r w:rsidR="32C3C7DA" w:rsidRPr="5824C4F7">
        <w:rPr>
          <w:rFonts w:ascii="Garamond" w:eastAsia="Garamond" w:hAnsi="Garamond" w:cs="Garamond"/>
        </w:rPr>
        <w:t>N</w:t>
      </w:r>
      <w:r w:rsidR="1BD14DDF" w:rsidRPr="5824C4F7">
        <w:rPr>
          <w:rFonts w:ascii="Garamond" w:eastAsia="Garamond" w:hAnsi="Garamond" w:cs="Garamond"/>
        </w:rPr>
        <w:t>PS</w:t>
      </w:r>
      <w:r w:rsidR="32C3C7DA" w:rsidRPr="5824C4F7">
        <w:rPr>
          <w:rFonts w:ascii="Garamond" w:eastAsia="Garamond" w:hAnsi="Garamond" w:cs="Garamond"/>
        </w:rPr>
        <w:t xml:space="preserve"> to</w:t>
      </w:r>
      <w:r w:rsidR="3D7E142F" w:rsidRPr="5824C4F7">
        <w:rPr>
          <w:rFonts w:ascii="Garamond" w:eastAsia="Garamond" w:hAnsi="Garamond" w:cs="Garamond"/>
        </w:rPr>
        <w:t xml:space="preserve"> </w:t>
      </w:r>
      <w:r w:rsidR="00B93625">
        <w:rPr>
          <w:rFonts w:ascii="Garamond" w:eastAsia="Garamond" w:hAnsi="Garamond" w:cs="Garamond"/>
        </w:rPr>
        <w:t>determine</w:t>
      </w:r>
      <w:r w:rsidR="00B93625" w:rsidRPr="03913697">
        <w:rPr>
          <w:rFonts w:ascii="Garamond" w:eastAsia="Garamond" w:hAnsi="Garamond" w:cs="Garamond"/>
        </w:rPr>
        <w:t xml:space="preserve"> </w:t>
      </w:r>
      <w:r w:rsidR="4247B8EB" w:rsidRPr="03913697">
        <w:rPr>
          <w:rFonts w:ascii="Garamond" w:eastAsia="Garamond" w:hAnsi="Garamond" w:cs="Garamond"/>
        </w:rPr>
        <w:t xml:space="preserve">if </w:t>
      </w:r>
      <w:r w:rsidR="5631E2C7" w:rsidRPr="7976DB40">
        <w:rPr>
          <w:rFonts w:ascii="Garamond" w:eastAsia="Garamond" w:hAnsi="Garamond" w:cs="Garamond"/>
        </w:rPr>
        <w:t>E</w:t>
      </w:r>
      <w:r w:rsidR="05DB37B1" w:rsidRPr="7976DB40">
        <w:rPr>
          <w:rFonts w:ascii="Garamond" w:eastAsia="Garamond" w:hAnsi="Garamond" w:cs="Garamond"/>
        </w:rPr>
        <w:t>arth</w:t>
      </w:r>
      <w:r w:rsidR="4247B8EB" w:rsidRPr="03913697">
        <w:rPr>
          <w:rFonts w:ascii="Garamond" w:eastAsia="Garamond" w:hAnsi="Garamond" w:cs="Garamond"/>
        </w:rPr>
        <w:t xml:space="preserve"> observations could be used to identify seeps and springs within the park</w:t>
      </w:r>
      <w:r w:rsidR="2898BF9E" w:rsidRPr="03913697">
        <w:rPr>
          <w:rFonts w:ascii="Garamond" w:eastAsia="Garamond" w:hAnsi="Garamond" w:cs="Garamond"/>
        </w:rPr>
        <w:t>.</w:t>
      </w:r>
      <w:r w:rsidR="1D7D455A" w:rsidRPr="5824C4F7">
        <w:rPr>
          <w:rFonts w:ascii="Garamond" w:eastAsia="Garamond" w:hAnsi="Garamond" w:cs="Garamond"/>
        </w:rPr>
        <w:t xml:space="preserve"> </w:t>
      </w:r>
      <w:r w:rsidR="63BEE9AE" w:rsidRPr="5824C4F7">
        <w:rPr>
          <w:rFonts w:ascii="Garamond" w:eastAsia="Garamond" w:hAnsi="Garamond" w:cs="Garamond"/>
        </w:rPr>
        <w:t>R</w:t>
      </w:r>
      <w:r w:rsidR="1D7D455A" w:rsidRPr="5824C4F7">
        <w:rPr>
          <w:rFonts w:ascii="Garamond" w:eastAsia="Garamond" w:hAnsi="Garamond" w:cs="Garamond"/>
        </w:rPr>
        <w:t xml:space="preserve">emote sensing techniques </w:t>
      </w:r>
      <w:r w:rsidR="580AA23B" w:rsidRPr="5824C4F7">
        <w:rPr>
          <w:rFonts w:ascii="Garamond" w:eastAsia="Garamond" w:hAnsi="Garamond" w:cs="Garamond"/>
        </w:rPr>
        <w:t xml:space="preserve">are not currently </w:t>
      </w:r>
      <w:r w:rsidR="30DEB2BE" w:rsidRPr="5824C4F7">
        <w:rPr>
          <w:rFonts w:ascii="Garamond" w:eastAsia="Garamond" w:hAnsi="Garamond" w:cs="Garamond"/>
        </w:rPr>
        <w:t>utilized by the partners</w:t>
      </w:r>
      <w:r w:rsidR="580AA23B" w:rsidRPr="5824C4F7">
        <w:rPr>
          <w:rFonts w:ascii="Garamond" w:eastAsia="Garamond" w:hAnsi="Garamond" w:cs="Garamond"/>
        </w:rPr>
        <w:t xml:space="preserve"> </w:t>
      </w:r>
      <w:r w:rsidR="1D7D455A" w:rsidRPr="5824C4F7">
        <w:rPr>
          <w:rFonts w:ascii="Garamond" w:eastAsia="Garamond" w:hAnsi="Garamond" w:cs="Garamond"/>
        </w:rPr>
        <w:t xml:space="preserve">to </w:t>
      </w:r>
      <w:r w:rsidR="3B892089" w:rsidRPr="5824C4F7">
        <w:rPr>
          <w:rFonts w:ascii="Garamond" w:eastAsia="Garamond" w:hAnsi="Garamond" w:cs="Garamond"/>
        </w:rPr>
        <w:t xml:space="preserve">identify </w:t>
      </w:r>
      <w:r w:rsidR="6E4854EC" w:rsidRPr="5824C4F7">
        <w:rPr>
          <w:rFonts w:ascii="Garamond" w:eastAsia="Garamond" w:hAnsi="Garamond" w:cs="Garamond"/>
        </w:rPr>
        <w:t xml:space="preserve">and monitor </w:t>
      </w:r>
      <w:r w:rsidR="3B892089" w:rsidRPr="5824C4F7">
        <w:rPr>
          <w:rFonts w:ascii="Garamond" w:eastAsia="Garamond" w:hAnsi="Garamond" w:cs="Garamond"/>
        </w:rPr>
        <w:t>p</w:t>
      </w:r>
      <w:r w:rsidR="2E26554A" w:rsidRPr="5824C4F7">
        <w:rPr>
          <w:rFonts w:ascii="Garamond" w:eastAsia="Garamond" w:hAnsi="Garamond" w:cs="Garamond"/>
        </w:rPr>
        <w:t>ark hydrology and vegetation</w:t>
      </w:r>
      <w:r w:rsidR="7C7919A7" w:rsidRPr="5824C4F7">
        <w:rPr>
          <w:rFonts w:ascii="Garamond" w:eastAsia="Garamond" w:hAnsi="Garamond" w:cs="Garamond"/>
        </w:rPr>
        <w:t>.</w:t>
      </w:r>
      <w:r w:rsidR="73EF1267" w:rsidRPr="5824C4F7">
        <w:rPr>
          <w:rFonts w:ascii="Garamond" w:eastAsia="Garamond" w:hAnsi="Garamond" w:cs="Garamond"/>
        </w:rPr>
        <w:t xml:space="preserve"> </w:t>
      </w:r>
      <w:r w:rsidR="120A3B24" w:rsidRPr="5824C4F7">
        <w:rPr>
          <w:rFonts w:ascii="Garamond" w:eastAsia="Garamond" w:hAnsi="Garamond" w:cs="Garamond"/>
        </w:rPr>
        <w:t xml:space="preserve">Instead, </w:t>
      </w:r>
      <w:r w:rsidR="02BA61C2" w:rsidRPr="5824C4F7">
        <w:rPr>
          <w:rFonts w:ascii="Garamond" w:eastAsia="Garamond" w:hAnsi="Garamond" w:cs="Garamond"/>
        </w:rPr>
        <w:t xml:space="preserve">they </w:t>
      </w:r>
      <w:r w:rsidR="259D1147" w:rsidRPr="5824C4F7">
        <w:rPr>
          <w:rFonts w:ascii="Garamond" w:eastAsia="Garamond" w:hAnsi="Garamond" w:cs="Garamond"/>
        </w:rPr>
        <w:t xml:space="preserve">manually scour </w:t>
      </w:r>
      <w:r w:rsidR="4C10330D" w:rsidRPr="5824C4F7">
        <w:rPr>
          <w:rFonts w:ascii="Garamond" w:eastAsia="Garamond" w:hAnsi="Garamond" w:cs="Garamond"/>
        </w:rPr>
        <w:t xml:space="preserve">the landscape </w:t>
      </w:r>
      <w:r w:rsidR="12A14B20" w:rsidRPr="5824C4F7">
        <w:rPr>
          <w:rFonts w:ascii="Garamond" w:eastAsia="Garamond" w:hAnsi="Garamond" w:cs="Garamond"/>
        </w:rPr>
        <w:t xml:space="preserve">in </w:t>
      </w:r>
      <w:r w:rsidR="45EB1DC7" w:rsidRPr="5824C4F7">
        <w:rPr>
          <w:rFonts w:ascii="Garamond" w:eastAsia="Garamond" w:hAnsi="Garamond" w:cs="Garamond"/>
        </w:rPr>
        <w:t xml:space="preserve">Google Earth for </w:t>
      </w:r>
      <w:r w:rsidR="65B911A3" w:rsidRPr="5824C4F7">
        <w:rPr>
          <w:rFonts w:ascii="Garamond" w:eastAsia="Garamond" w:hAnsi="Garamond" w:cs="Garamond"/>
        </w:rPr>
        <w:t xml:space="preserve">indicative </w:t>
      </w:r>
      <w:r w:rsidR="45EB1DC7" w:rsidRPr="5824C4F7">
        <w:rPr>
          <w:rFonts w:ascii="Garamond" w:eastAsia="Garamond" w:hAnsi="Garamond" w:cs="Garamond"/>
        </w:rPr>
        <w:t>“green patches”</w:t>
      </w:r>
      <w:r w:rsidR="2A8E7C89" w:rsidRPr="5824C4F7">
        <w:rPr>
          <w:rFonts w:ascii="Garamond" w:eastAsia="Garamond" w:hAnsi="Garamond" w:cs="Garamond"/>
        </w:rPr>
        <w:t xml:space="preserve">, </w:t>
      </w:r>
      <w:r w:rsidR="1A89E9E3" w:rsidRPr="5824C4F7">
        <w:rPr>
          <w:rFonts w:ascii="Garamond" w:eastAsia="Garamond" w:hAnsi="Garamond" w:cs="Garamond"/>
        </w:rPr>
        <w:t xml:space="preserve">then </w:t>
      </w:r>
      <w:r w:rsidR="20D0C30C" w:rsidRPr="5824C4F7">
        <w:rPr>
          <w:rFonts w:ascii="Garamond" w:eastAsia="Garamond" w:hAnsi="Garamond" w:cs="Garamond"/>
        </w:rPr>
        <w:t>ver</w:t>
      </w:r>
      <w:r w:rsidR="25F4D7EB" w:rsidRPr="5824C4F7">
        <w:rPr>
          <w:rFonts w:ascii="Garamond" w:eastAsia="Garamond" w:hAnsi="Garamond" w:cs="Garamond"/>
        </w:rPr>
        <w:t xml:space="preserve">ify </w:t>
      </w:r>
      <w:r w:rsidR="20D0C30C" w:rsidRPr="5824C4F7">
        <w:rPr>
          <w:rFonts w:ascii="Garamond" w:eastAsia="Garamond" w:hAnsi="Garamond" w:cs="Garamond"/>
        </w:rPr>
        <w:t>their presence on foot</w:t>
      </w:r>
      <w:r w:rsidR="25E5BF9F" w:rsidRPr="5824C4F7">
        <w:rPr>
          <w:rFonts w:ascii="Garamond" w:eastAsia="Garamond" w:hAnsi="Garamond" w:cs="Garamond"/>
        </w:rPr>
        <w:t>.</w:t>
      </w:r>
      <w:r w:rsidR="717F345B" w:rsidRPr="5824C4F7">
        <w:rPr>
          <w:rFonts w:ascii="Garamond" w:eastAsia="Garamond" w:hAnsi="Garamond" w:cs="Garamond"/>
        </w:rPr>
        <w:t xml:space="preserve"> </w:t>
      </w:r>
      <w:r w:rsidR="680C645A" w:rsidRPr="5824C4F7">
        <w:rPr>
          <w:rFonts w:ascii="Garamond" w:eastAsia="Garamond" w:hAnsi="Garamond" w:cs="Garamond"/>
        </w:rPr>
        <w:t xml:space="preserve">ArcGIS Pro is </w:t>
      </w:r>
      <w:r w:rsidR="3AEC6F85" w:rsidRPr="5824C4F7">
        <w:rPr>
          <w:rFonts w:ascii="Garamond" w:eastAsia="Garamond" w:hAnsi="Garamond" w:cs="Garamond"/>
        </w:rPr>
        <w:t xml:space="preserve">currently used to manage existing, </w:t>
      </w:r>
      <w:r w:rsidR="0573A59F" w:rsidRPr="4B77802D">
        <w:rPr>
          <w:rFonts w:ascii="Garamond" w:eastAsia="Garamond" w:hAnsi="Garamond" w:cs="Garamond"/>
        </w:rPr>
        <w:t>al</w:t>
      </w:r>
      <w:r w:rsidR="356244E2" w:rsidRPr="4B77802D">
        <w:rPr>
          <w:rFonts w:ascii="Garamond" w:eastAsia="Garamond" w:hAnsi="Garamond" w:cs="Garamond"/>
        </w:rPr>
        <w:t xml:space="preserve">though </w:t>
      </w:r>
      <w:r w:rsidR="356244E2" w:rsidRPr="2A5B0276">
        <w:rPr>
          <w:rFonts w:ascii="Garamond" w:eastAsia="Garamond" w:hAnsi="Garamond" w:cs="Garamond"/>
        </w:rPr>
        <w:t>outdated</w:t>
      </w:r>
      <w:r w:rsidR="0573A59F" w:rsidRPr="2A5B0276">
        <w:rPr>
          <w:rFonts w:ascii="Garamond" w:eastAsia="Garamond" w:hAnsi="Garamond" w:cs="Garamond"/>
        </w:rPr>
        <w:t xml:space="preserve">, </w:t>
      </w:r>
      <w:r w:rsidR="3AEC6F85" w:rsidRPr="5824C4F7">
        <w:rPr>
          <w:rFonts w:ascii="Garamond" w:eastAsia="Garamond" w:hAnsi="Garamond" w:cs="Garamond"/>
        </w:rPr>
        <w:t xml:space="preserve">hydrologic and vegetation datasets. </w:t>
      </w:r>
      <w:r w:rsidR="132CD028" w:rsidRPr="5824C4F7">
        <w:rPr>
          <w:rFonts w:ascii="Garamond" w:eastAsia="Garamond" w:hAnsi="Garamond" w:cs="Garamond"/>
        </w:rPr>
        <w:t>T</w:t>
      </w:r>
      <w:r w:rsidR="717F345B" w:rsidRPr="5824C4F7">
        <w:rPr>
          <w:rFonts w:ascii="Garamond" w:eastAsia="Garamond" w:hAnsi="Garamond" w:cs="Garamond"/>
        </w:rPr>
        <w:t>h</w:t>
      </w:r>
      <w:r w:rsidR="75BF044A" w:rsidRPr="5824C4F7">
        <w:rPr>
          <w:rFonts w:ascii="Garamond" w:eastAsia="Garamond" w:hAnsi="Garamond" w:cs="Garamond"/>
        </w:rPr>
        <w:t xml:space="preserve">is project </w:t>
      </w:r>
      <w:r w:rsidR="008D7C73">
        <w:rPr>
          <w:rFonts w:ascii="Garamond" w:eastAsia="Garamond" w:hAnsi="Garamond" w:cs="Garamond"/>
        </w:rPr>
        <w:t xml:space="preserve">tested the feasibility of various methods to </w:t>
      </w:r>
      <w:r w:rsidR="2B6E40AB" w:rsidRPr="5824C4F7">
        <w:rPr>
          <w:rFonts w:ascii="Garamond" w:eastAsia="Garamond" w:hAnsi="Garamond" w:cs="Garamond"/>
        </w:rPr>
        <w:t xml:space="preserve">monitor </w:t>
      </w:r>
      <w:r w:rsidR="75BF044A" w:rsidRPr="5824C4F7">
        <w:rPr>
          <w:rFonts w:ascii="Garamond" w:eastAsia="Garamond" w:hAnsi="Garamond" w:cs="Garamond"/>
        </w:rPr>
        <w:t xml:space="preserve">these systems </w:t>
      </w:r>
      <w:r w:rsidR="06A6E11D" w:rsidRPr="5824C4F7">
        <w:rPr>
          <w:rFonts w:ascii="Garamond" w:eastAsia="Garamond" w:hAnsi="Garamond" w:cs="Garamond"/>
        </w:rPr>
        <w:t xml:space="preserve">with </w:t>
      </w:r>
      <w:r w:rsidR="0FD85DC6" w:rsidRPr="5824C4F7">
        <w:rPr>
          <w:rFonts w:ascii="Garamond" w:eastAsia="Garamond" w:hAnsi="Garamond" w:cs="Garamond"/>
        </w:rPr>
        <w:t xml:space="preserve">remote </w:t>
      </w:r>
      <w:r w:rsidR="75BF044A" w:rsidRPr="5824C4F7">
        <w:rPr>
          <w:rFonts w:ascii="Garamond" w:eastAsia="Garamond" w:hAnsi="Garamond" w:cs="Garamond"/>
        </w:rPr>
        <w:t>Earth observations</w:t>
      </w:r>
      <w:r w:rsidR="2047BD18" w:rsidRPr="5824C4F7">
        <w:rPr>
          <w:rFonts w:ascii="Garamond" w:eastAsia="Garamond" w:hAnsi="Garamond" w:cs="Garamond"/>
        </w:rPr>
        <w:t>,</w:t>
      </w:r>
      <w:r w:rsidR="659F534D" w:rsidRPr="5824C4F7">
        <w:rPr>
          <w:rFonts w:ascii="Garamond" w:eastAsia="Garamond" w:hAnsi="Garamond" w:cs="Garamond"/>
        </w:rPr>
        <w:t xml:space="preserve"> which included </w:t>
      </w:r>
      <w:r w:rsidR="60542CC4" w:rsidRPr="5824C4F7">
        <w:rPr>
          <w:rFonts w:ascii="Garamond" w:eastAsia="Garamond" w:hAnsi="Garamond" w:cs="Garamond"/>
        </w:rPr>
        <w:t xml:space="preserve">the </w:t>
      </w:r>
      <w:r w:rsidR="659F534D" w:rsidRPr="5824C4F7">
        <w:rPr>
          <w:rFonts w:ascii="Garamond" w:eastAsia="Garamond" w:hAnsi="Garamond" w:cs="Garamond"/>
        </w:rPr>
        <w:t xml:space="preserve">Landsat </w:t>
      </w:r>
      <w:r w:rsidR="14890C97" w:rsidRPr="5824C4F7">
        <w:rPr>
          <w:rFonts w:ascii="Garamond" w:eastAsia="Garamond" w:hAnsi="Garamond" w:cs="Garamond"/>
        </w:rPr>
        <w:t xml:space="preserve">8 </w:t>
      </w:r>
      <w:r w:rsidR="5A2F70C6" w:rsidRPr="5824C4F7">
        <w:rPr>
          <w:rFonts w:ascii="Garamond" w:eastAsia="Garamond" w:hAnsi="Garamond" w:cs="Garamond"/>
        </w:rPr>
        <w:t>mission</w:t>
      </w:r>
      <w:r w:rsidR="659F534D" w:rsidRPr="5824C4F7">
        <w:rPr>
          <w:rFonts w:ascii="Garamond" w:eastAsia="Garamond" w:hAnsi="Garamond" w:cs="Garamond"/>
        </w:rPr>
        <w:t xml:space="preserve"> and high-resolution </w:t>
      </w:r>
      <w:proofErr w:type="spellStart"/>
      <w:r w:rsidR="659F534D" w:rsidRPr="5824C4F7">
        <w:rPr>
          <w:rFonts w:ascii="Garamond" w:eastAsia="Garamond" w:hAnsi="Garamond" w:cs="Garamond"/>
        </w:rPr>
        <w:t>PlanetScope</w:t>
      </w:r>
      <w:proofErr w:type="spellEnd"/>
      <w:r w:rsidR="659F534D" w:rsidRPr="5824C4F7">
        <w:rPr>
          <w:rFonts w:ascii="Garamond" w:eastAsia="Garamond" w:hAnsi="Garamond" w:cs="Garamond"/>
        </w:rPr>
        <w:t xml:space="preserve"> imagery</w:t>
      </w:r>
      <w:r w:rsidR="75BF044A" w:rsidRPr="5824C4F7">
        <w:rPr>
          <w:rFonts w:ascii="Garamond" w:eastAsia="Garamond" w:hAnsi="Garamond" w:cs="Garamond"/>
        </w:rPr>
        <w:t xml:space="preserve">. </w:t>
      </w:r>
      <w:r w:rsidR="65CC9A3C" w:rsidRPr="03913697">
        <w:rPr>
          <w:rFonts w:ascii="Garamond" w:eastAsia="Garamond" w:hAnsi="Garamond" w:cs="Garamond"/>
        </w:rPr>
        <w:t xml:space="preserve">The team </w:t>
      </w:r>
      <w:r w:rsidR="61387F9F" w:rsidRPr="03913697">
        <w:rPr>
          <w:rFonts w:ascii="Garamond" w:eastAsia="Garamond" w:hAnsi="Garamond" w:cs="Garamond"/>
        </w:rPr>
        <w:t xml:space="preserve">attempted to map </w:t>
      </w:r>
      <w:r w:rsidR="65CC9A3C" w:rsidRPr="03913697">
        <w:rPr>
          <w:rFonts w:ascii="Garamond" w:eastAsia="Garamond" w:hAnsi="Garamond" w:cs="Garamond"/>
        </w:rPr>
        <w:t>springs</w:t>
      </w:r>
      <w:r w:rsidR="404060ED" w:rsidRPr="03913697">
        <w:rPr>
          <w:rFonts w:ascii="Garamond" w:eastAsia="Garamond" w:hAnsi="Garamond" w:cs="Garamond"/>
        </w:rPr>
        <w:t xml:space="preserve"> and seeps</w:t>
      </w:r>
      <w:r w:rsidR="1686CA9C" w:rsidRPr="03913697">
        <w:rPr>
          <w:rFonts w:ascii="Garamond" w:eastAsia="Garamond" w:hAnsi="Garamond" w:cs="Garamond"/>
        </w:rPr>
        <w:t xml:space="preserve"> as a proxy for GDEs</w:t>
      </w:r>
      <w:r w:rsidR="65CC9A3C" w:rsidRPr="03913697">
        <w:rPr>
          <w:rFonts w:ascii="Garamond" w:eastAsia="Garamond" w:hAnsi="Garamond" w:cs="Garamond"/>
        </w:rPr>
        <w:t>.</w:t>
      </w:r>
      <w:r w:rsidR="7379CFE3" w:rsidRPr="5824C4F7">
        <w:rPr>
          <w:rFonts w:ascii="Garamond" w:eastAsia="Garamond" w:hAnsi="Garamond" w:cs="Garamond"/>
        </w:rPr>
        <w:t xml:space="preserve"> </w:t>
      </w:r>
      <w:r w:rsidR="5DCEDA2B" w:rsidRPr="5824C4F7">
        <w:rPr>
          <w:rFonts w:ascii="Garamond" w:eastAsia="Garamond" w:hAnsi="Garamond" w:cs="Garamond"/>
        </w:rPr>
        <w:t xml:space="preserve">Change maps were created to </w:t>
      </w:r>
      <w:r w:rsidR="1CB8FE73" w:rsidRPr="03913697">
        <w:rPr>
          <w:rFonts w:ascii="Garamond" w:eastAsia="Garamond" w:hAnsi="Garamond" w:cs="Garamond"/>
        </w:rPr>
        <w:t>analyze</w:t>
      </w:r>
      <w:r w:rsidR="5DCEDA2B" w:rsidRPr="5824C4F7">
        <w:rPr>
          <w:rFonts w:ascii="Garamond" w:eastAsia="Garamond" w:hAnsi="Garamond" w:cs="Garamond"/>
        </w:rPr>
        <w:t xml:space="preserve"> trends in t</w:t>
      </w:r>
      <w:r w:rsidR="12B19B31" w:rsidRPr="5824C4F7">
        <w:rPr>
          <w:rFonts w:ascii="Garamond" w:eastAsia="Garamond" w:hAnsi="Garamond" w:cs="Garamond"/>
        </w:rPr>
        <w:t xml:space="preserve">he </w:t>
      </w:r>
      <w:r w:rsidR="7A22DAF0" w:rsidRPr="03913697">
        <w:rPr>
          <w:rFonts w:ascii="Garamond" w:eastAsia="Garamond" w:hAnsi="Garamond" w:cs="Garamond"/>
        </w:rPr>
        <w:t>park-wide vegetation</w:t>
      </w:r>
      <w:r w:rsidR="2A52D716" w:rsidRPr="03913697">
        <w:rPr>
          <w:rFonts w:ascii="Garamond" w:eastAsia="Garamond" w:hAnsi="Garamond" w:cs="Garamond"/>
        </w:rPr>
        <w:t>.</w:t>
      </w:r>
      <w:r w:rsidR="5D2EAC72" w:rsidRPr="5824C4F7">
        <w:rPr>
          <w:rFonts w:ascii="Garamond" w:eastAsia="Garamond" w:hAnsi="Garamond" w:cs="Garamond"/>
        </w:rPr>
        <w:t xml:space="preserve"> </w:t>
      </w:r>
      <w:r w:rsidR="37C5CEF9" w:rsidRPr="5824C4F7">
        <w:rPr>
          <w:rFonts w:ascii="Garamond" w:eastAsia="Garamond" w:hAnsi="Garamond" w:cs="Garamond"/>
        </w:rPr>
        <w:t xml:space="preserve">Lastly, the </w:t>
      </w:r>
      <w:r w:rsidR="5D2EAC72" w:rsidRPr="5824C4F7">
        <w:rPr>
          <w:rFonts w:ascii="Garamond" w:eastAsia="Garamond" w:hAnsi="Garamond" w:cs="Garamond"/>
        </w:rPr>
        <w:t xml:space="preserve">team </w:t>
      </w:r>
      <w:r w:rsidR="6019971A" w:rsidRPr="5824C4F7">
        <w:rPr>
          <w:rFonts w:ascii="Garamond" w:eastAsia="Garamond" w:hAnsi="Garamond" w:cs="Garamond"/>
        </w:rPr>
        <w:t>plot</w:t>
      </w:r>
      <w:r w:rsidR="5D2EAC72" w:rsidRPr="5824C4F7">
        <w:rPr>
          <w:rFonts w:ascii="Garamond" w:eastAsia="Garamond" w:hAnsi="Garamond" w:cs="Garamond"/>
        </w:rPr>
        <w:t xml:space="preserve">ted </w:t>
      </w:r>
      <w:r w:rsidR="5C496B43" w:rsidRPr="5824C4F7">
        <w:rPr>
          <w:rFonts w:ascii="Garamond" w:eastAsia="Garamond" w:hAnsi="Garamond" w:cs="Garamond"/>
        </w:rPr>
        <w:t>climate variable time series</w:t>
      </w:r>
      <w:r w:rsidR="5D2EAC72" w:rsidRPr="5824C4F7">
        <w:rPr>
          <w:rFonts w:ascii="Garamond" w:eastAsia="Garamond" w:hAnsi="Garamond" w:cs="Garamond"/>
        </w:rPr>
        <w:t xml:space="preserve"> to investigate pervasive drought conditions. </w:t>
      </w:r>
      <w:r w:rsidR="6B50AD4B" w:rsidRPr="5824C4F7">
        <w:rPr>
          <w:rFonts w:ascii="Garamond" w:eastAsia="Garamond" w:hAnsi="Garamond" w:cs="Garamond"/>
        </w:rPr>
        <w:t>The</w:t>
      </w:r>
      <w:r w:rsidR="5950A56F" w:rsidRPr="5824C4F7">
        <w:rPr>
          <w:rFonts w:ascii="Garamond" w:eastAsia="Garamond" w:hAnsi="Garamond" w:cs="Garamond"/>
        </w:rPr>
        <w:t xml:space="preserve"> fulfillment of these</w:t>
      </w:r>
      <w:r w:rsidR="6B50AD4B" w:rsidRPr="5824C4F7">
        <w:rPr>
          <w:rFonts w:ascii="Garamond" w:eastAsia="Garamond" w:hAnsi="Garamond" w:cs="Garamond"/>
        </w:rPr>
        <w:t xml:space="preserve"> objectives </w:t>
      </w:r>
      <w:r w:rsidR="26AF06BC" w:rsidRPr="5824C4F7">
        <w:rPr>
          <w:rFonts w:ascii="Garamond" w:eastAsia="Garamond" w:hAnsi="Garamond" w:cs="Garamond"/>
        </w:rPr>
        <w:t>will better inform partner management practices by improving their understanding of the location</w:t>
      </w:r>
      <w:r w:rsidR="67B01D85" w:rsidRPr="5824C4F7">
        <w:rPr>
          <w:rFonts w:ascii="Garamond" w:eastAsia="Garamond" w:hAnsi="Garamond" w:cs="Garamond"/>
        </w:rPr>
        <w:t xml:space="preserve"> and status of ecologically vital </w:t>
      </w:r>
      <w:r w:rsidR="26AF06BC" w:rsidRPr="5824C4F7">
        <w:rPr>
          <w:rFonts w:ascii="Garamond" w:eastAsia="Garamond" w:hAnsi="Garamond" w:cs="Garamond"/>
        </w:rPr>
        <w:t>hydrolog</w:t>
      </w:r>
      <w:r w:rsidR="3613D3F5" w:rsidRPr="5824C4F7">
        <w:rPr>
          <w:rFonts w:ascii="Garamond" w:eastAsia="Garamond" w:hAnsi="Garamond" w:cs="Garamond"/>
        </w:rPr>
        <w:t>ic</w:t>
      </w:r>
      <w:r w:rsidR="26AF06BC" w:rsidRPr="5824C4F7">
        <w:rPr>
          <w:rFonts w:ascii="Garamond" w:eastAsia="Garamond" w:hAnsi="Garamond" w:cs="Garamond"/>
        </w:rPr>
        <w:t xml:space="preserve"> and vegetation</w:t>
      </w:r>
      <w:r w:rsidR="77A66791" w:rsidRPr="5824C4F7">
        <w:rPr>
          <w:rFonts w:ascii="Garamond" w:eastAsia="Garamond" w:hAnsi="Garamond" w:cs="Garamond"/>
        </w:rPr>
        <w:t xml:space="preserve"> systems in the park</w:t>
      </w:r>
      <w:r w:rsidR="26AF06BC" w:rsidRPr="5824C4F7">
        <w:rPr>
          <w:rFonts w:ascii="Garamond" w:eastAsia="Garamond" w:hAnsi="Garamond" w:cs="Garamond"/>
        </w:rPr>
        <w:t>.</w:t>
      </w:r>
    </w:p>
    <w:p w14:paraId="1E6FDF6A" w14:textId="42F57F2B" w:rsidR="0066138C" w:rsidRPr="0066138C" w:rsidRDefault="0066138C">
      <w:pPr>
        <w:spacing w:after="0" w:line="240" w:lineRule="auto"/>
        <w:rPr>
          <w:rFonts w:ascii="Garamond" w:eastAsia="Garamond" w:hAnsi="Garamond" w:cs="Garamond"/>
        </w:rPr>
      </w:pPr>
    </w:p>
    <w:p w14:paraId="5709CF82" w14:textId="4F049745" w:rsidR="00E41324" w:rsidRPr="0066138C" w:rsidRDefault="63703EC6">
      <w:pPr>
        <w:pStyle w:val="Heading1"/>
        <w:spacing w:before="0" w:line="240" w:lineRule="auto"/>
        <w:rPr>
          <w:rFonts w:ascii="Garamond" w:hAnsi="Garamond"/>
        </w:rPr>
      </w:pPr>
      <w:bookmarkStart w:id="2" w:name="_Toc334198726"/>
      <w:r w:rsidRPr="21FB7B9F">
        <w:rPr>
          <w:rFonts w:ascii="Garamond" w:hAnsi="Garamond"/>
        </w:rPr>
        <w:lastRenderedPageBreak/>
        <w:t>3</w:t>
      </w:r>
      <w:r w:rsidR="37ADC440" w:rsidRPr="21FB7B9F">
        <w:rPr>
          <w:rFonts w:ascii="Garamond" w:hAnsi="Garamond"/>
        </w:rPr>
        <w:t xml:space="preserve">. </w:t>
      </w:r>
      <w:r w:rsidR="76FDB476" w:rsidRPr="21FB7B9F">
        <w:rPr>
          <w:rFonts w:ascii="Garamond" w:hAnsi="Garamond"/>
        </w:rPr>
        <w:t>Methodology</w:t>
      </w:r>
      <w:bookmarkEnd w:id="2"/>
    </w:p>
    <w:p w14:paraId="21DE9621" w14:textId="570D415A" w:rsidR="00A43059" w:rsidRPr="0066138C" w:rsidRDefault="4119840C">
      <w:pPr>
        <w:spacing w:after="0" w:line="240" w:lineRule="auto"/>
        <w:rPr>
          <w:rFonts w:ascii="Garamond" w:hAnsi="Garamond" w:cs="Arial"/>
          <w:b/>
          <w:bCs/>
          <w:i/>
          <w:iCs/>
        </w:rPr>
      </w:pPr>
      <w:r w:rsidRPr="69911880">
        <w:rPr>
          <w:rFonts w:ascii="Garamond" w:hAnsi="Garamond" w:cs="Arial"/>
          <w:b/>
          <w:bCs/>
          <w:i/>
          <w:iCs/>
        </w:rPr>
        <w:t xml:space="preserve">3.1 </w:t>
      </w:r>
      <w:r w:rsidRPr="69911880">
        <w:rPr>
          <w:rFonts w:ascii="Garamond" w:hAnsi="Garamond"/>
          <w:b/>
          <w:bCs/>
          <w:i/>
          <w:iCs/>
        </w:rPr>
        <w:t>Data Acquisition</w:t>
      </w:r>
      <w:r w:rsidRPr="69911880">
        <w:rPr>
          <w:rFonts w:ascii="Garamond" w:hAnsi="Garamond" w:cs="Arial"/>
          <w:b/>
          <w:bCs/>
          <w:i/>
          <w:iCs/>
        </w:rPr>
        <w:t xml:space="preserve"> </w:t>
      </w:r>
    </w:p>
    <w:p w14:paraId="68E341BE" w14:textId="2BD91FCD" w:rsidR="00A43059" w:rsidRPr="0066138C" w:rsidRDefault="6C73B66C" w:rsidP="69911880">
      <w:pPr>
        <w:spacing w:after="0" w:line="240" w:lineRule="auto"/>
        <w:rPr>
          <w:rFonts w:ascii="Garamond" w:eastAsia="Times New Roman" w:hAnsi="Garamond" w:cs="Arial"/>
        </w:rPr>
      </w:pPr>
      <w:r w:rsidRPr="5824C4F7">
        <w:rPr>
          <w:rFonts w:ascii="Garamond" w:eastAsia="Times New Roman" w:hAnsi="Garamond" w:cs="Arial"/>
        </w:rPr>
        <w:t xml:space="preserve">The team </w:t>
      </w:r>
      <w:r w:rsidR="5F17E492" w:rsidRPr="5824C4F7">
        <w:rPr>
          <w:rFonts w:ascii="Garamond" w:eastAsia="Times New Roman" w:hAnsi="Garamond" w:cs="Arial"/>
        </w:rPr>
        <w:t xml:space="preserve">acquired </w:t>
      </w:r>
      <w:r w:rsidRPr="5824C4F7">
        <w:rPr>
          <w:rFonts w:ascii="Garamond" w:eastAsia="Times New Roman" w:hAnsi="Garamond" w:cs="Arial"/>
        </w:rPr>
        <w:t>Earth observation</w:t>
      </w:r>
      <w:r w:rsidR="324B3F51" w:rsidRPr="5824C4F7">
        <w:rPr>
          <w:rFonts w:ascii="Garamond" w:eastAsia="Times New Roman" w:hAnsi="Garamond" w:cs="Arial"/>
        </w:rPr>
        <w:t>s</w:t>
      </w:r>
      <w:r w:rsidRPr="5824C4F7">
        <w:rPr>
          <w:rFonts w:ascii="Garamond" w:eastAsia="Times New Roman" w:hAnsi="Garamond" w:cs="Arial"/>
        </w:rPr>
        <w:t xml:space="preserve"> </w:t>
      </w:r>
      <w:r w:rsidR="7182B1A7" w:rsidRPr="5824C4F7">
        <w:rPr>
          <w:rFonts w:ascii="Garamond" w:eastAsia="Times New Roman" w:hAnsi="Garamond" w:cs="Arial"/>
        </w:rPr>
        <w:t>from</w:t>
      </w:r>
      <w:r w:rsidRPr="5824C4F7">
        <w:rPr>
          <w:rFonts w:ascii="Garamond" w:eastAsia="Times New Roman" w:hAnsi="Garamond" w:cs="Arial"/>
        </w:rPr>
        <w:t xml:space="preserve"> </w:t>
      </w:r>
      <w:r w:rsidR="330C38C2" w:rsidRPr="5824C4F7">
        <w:rPr>
          <w:rFonts w:ascii="Garamond" w:eastAsia="Times New Roman" w:hAnsi="Garamond" w:cs="Arial"/>
        </w:rPr>
        <w:t xml:space="preserve">the </w:t>
      </w:r>
      <w:r w:rsidRPr="5824C4F7">
        <w:rPr>
          <w:rFonts w:ascii="Garamond" w:eastAsia="Times New Roman" w:hAnsi="Garamond" w:cs="Arial"/>
        </w:rPr>
        <w:t>Google Earth Engine</w:t>
      </w:r>
      <w:r w:rsidR="488400AF" w:rsidRPr="5824C4F7">
        <w:rPr>
          <w:rFonts w:ascii="Garamond" w:eastAsia="Times New Roman" w:hAnsi="Garamond" w:cs="Arial"/>
        </w:rPr>
        <w:t xml:space="preserve"> (GEE)</w:t>
      </w:r>
      <w:r w:rsidR="3AC59625" w:rsidRPr="5824C4F7">
        <w:rPr>
          <w:rFonts w:ascii="Garamond" w:eastAsia="Times New Roman" w:hAnsi="Garamond" w:cs="Arial"/>
        </w:rPr>
        <w:t xml:space="preserve"> data catalog</w:t>
      </w:r>
      <w:r w:rsidR="2DFCF0FF" w:rsidRPr="5824C4F7">
        <w:rPr>
          <w:rFonts w:ascii="Garamond" w:eastAsia="Times New Roman" w:hAnsi="Garamond" w:cs="Arial"/>
        </w:rPr>
        <w:t xml:space="preserve"> </w:t>
      </w:r>
      <w:r w:rsidR="19AC4D03" w:rsidRPr="47C81512">
        <w:rPr>
          <w:rFonts w:ascii="Garamond" w:eastAsia="Times New Roman" w:hAnsi="Garamond" w:cs="Arial"/>
        </w:rPr>
        <w:t xml:space="preserve">and online portals </w:t>
      </w:r>
      <w:r w:rsidR="2DFCF0FF" w:rsidRPr="5824C4F7">
        <w:rPr>
          <w:rFonts w:ascii="Garamond" w:eastAsia="Times New Roman" w:hAnsi="Garamond" w:cs="Arial"/>
        </w:rPr>
        <w:t xml:space="preserve">while supplementary datasets were </w:t>
      </w:r>
      <w:r w:rsidR="00FF6D90">
        <w:rPr>
          <w:rFonts w:ascii="Garamond" w:eastAsia="Times New Roman" w:hAnsi="Garamond" w:cs="Arial"/>
        </w:rPr>
        <w:t>acquired from</w:t>
      </w:r>
      <w:r w:rsidR="005508BF">
        <w:rPr>
          <w:rFonts w:ascii="Garamond" w:eastAsia="Times New Roman" w:hAnsi="Garamond" w:cs="Arial"/>
        </w:rPr>
        <w:t xml:space="preserve"> </w:t>
      </w:r>
      <w:r w:rsidR="036799A7" w:rsidRPr="5824C4F7">
        <w:rPr>
          <w:rFonts w:ascii="Garamond" w:eastAsia="Times New Roman" w:hAnsi="Garamond" w:cs="Arial"/>
        </w:rPr>
        <w:t xml:space="preserve">their respective </w:t>
      </w:r>
      <w:r w:rsidR="4FFD54A7" w:rsidRPr="47C81512">
        <w:rPr>
          <w:rFonts w:ascii="Garamond" w:eastAsia="Times New Roman" w:hAnsi="Garamond" w:cs="Arial"/>
        </w:rPr>
        <w:t>databases</w:t>
      </w:r>
      <w:r w:rsidR="004B2CBE">
        <w:rPr>
          <w:rFonts w:ascii="Garamond" w:eastAsia="Times New Roman" w:hAnsi="Garamond" w:cs="Arial"/>
        </w:rPr>
        <w:t xml:space="preserve"> or provided by </w:t>
      </w:r>
      <w:r w:rsidR="2DFCF0FF" w:rsidRPr="5824C4F7">
        <w:rPr>
          <w:rFonts w:ascii="Garamond" w:eastAsia="Times New Roman" w:hAnsi="Garamond" w:cs="Arial"/>
        </w:rPr>
        <w:t>the partner</w:t>
      </w:r>
      <w:r w:rsidR="004B2CBE">
        <w:rPr>
          <w:rFonts w:ascii="Garamond" w:eastAsia="Times New Roman" w:hAnsi="Garamond" w:cs="Arial"/>
        </w:rPr>
        <w:t xml:space="preserve"> </w:t>
      </w:r>
      <w:r w:rsidR="33E5B19D" w:rsidRPr="5824C4F7">
        <w:rPr>
          <w:rFonts w:ascii="Garamond" w:eastAsia="Times New Roman" w:hAnsi="Garamond" w:cs="Arial"/>
        </w:rPr>
        <w:t xml:space="preserve">and </w:t>
      </w:r>
      <w:r w:rsidR="2DFCF0FF" w:rsidRPr="5824C4F7">
        <w:rPr>
          <w:rFonts w:ascii="Garamond" w:eastAsia="Times New Roman" w:hAnsi="Garamond" w:cs="Arial"/>
        </w:rPr>
        <w:t>collaborators</w:t>
      </w:r>
      <w:r w:rsidR="0A7D80A0" w:rsidRPr="5824C4F7">
        <w:rPr>
          <w:rFonts w:ascii="Garamond" w:eastAsia="Times New Roman" w:hAnsi="Garamond" w:cs="Arial"/>
        </w:rPr>
        <w:t xml:space="preserve"> (</w:t>
      </w:r>
      <w:r w:rsidR="4549F4D5" w:rsidRPr="5824C4F7">
        <w:rPr>
          <w:rFonts w:ascii="Garamond" w:eastAsia="Times New Roman" w:hAnsi="Garamond" w:cs="Arial"/>
        </w:rPr>
        <w:t xml:space="preserve">Table </w:t>
      </w:r>
      <w:r w:rsidR="2A68239A" w:rsidRPr="5824C4F7">
        <w:rPr>
          <w:rFonts w:ascii="Garamond" w:eastAsia="Times New Roman" w:hAnsi="Garamond" w:cs="Arial"/>
        </w:rPr>
        <w:t>1</w:t>
      </w:r>
      <w:r w:rsidR="0A7D80A0" w:rsidRPr="5824C4F7">
        <w:rPr>
          <w:rFonts w:ascii="Garamond" w:eastAsia="Times New Roman" w:hAnsi="Garamond" w:cs="Arial"/>
        </w:rPr>
        <w:t>)</w:t>
      </w:r>
      <w:r w:rsidR="2DFCF0FF" w:rsidRPr="5824C4F7">
        <w:rPr>
          <w:rFonts w:ascii="Garamond" w:eastAsia="Times New Roman" w:hAnsi="Garamond" w:cs="Arial"/>
        </w:rPr>
        <w:t>.</w:t>
      </w:r>
      <w:r w:rsidR="009214B2">
        <w:rPr>
          <w:rFonts w:ascii="Garamond" w:eastAsia="Times New Roman" w:hAnsi="Garamond" w:cs="Arial"/>
        </w:rPr>
        <w:t xml:space="preserve"> </w:t>
      </w:r>
      <w:r w:rsidR="7C198113" w:rsidRPr="5824C4F7">
        <w:rPr>
          <w:rFonts w:ascii="Garamond" w:eastAsia="Times New Roman" w:hAnsi="Garamond" w:cs="Arial"/>
        </w:rPr>
        <w:t xml:space="preserve">Surface reflectance </w:t>
      </w:r>
      <w:r w:rsidR="6040D72F" w:rsidRPr="47C81512">
        <w:rPr>
          <w:rFonts w:ascii="Garamond" w:eastAsia="Times New Roman" w:hAnsi="Garamond" w:cs="Arial"/>
        </w:rPr>
        <w:t xml:space="preserve">in the visible and near-infrared </w:t>
      </w:r>
      <w:r w:rsidR="0CE1F4F2" w:rsidRPr="7976DB40">
        <w:rPr>
          <w:rFonts w:ascii="Garamond" w:eastAsia="Times New Roman" w:hAnsi="Garamond" w:cs="Arial"/>
        </w:rPr>
        <w:t xml:space="preserve">(NIR) </w:t>
      </w:r>
      <w:r w:rsidR="7C198113" w:rsidRPr="5824C4F7">
        <w:rPr>
          <w:rFonts w:ascii="Garamond" w:eastAsia="Times New Roman" w:hAnsi="Garamond" w:cs="Arial"/>
        </w:rPr>
        <w:t xml:space="preserve">from the </w:t>
      </w:r>
      <w:r w:rsidR="667F559D" w:rsidRPr="5824C4F7">
        <w:rPr>
          <w:rFonts w:ascii="Garamond" w:eastAsia="Times New Roman" w:hAnsi="Garamond" w:cs="Arial"/>
        </w:rPr>
        <w:t xml:space="preserve">Dove Classic and </w:t>
      </w:r>
      <w:proofErr w:type="spellStart"/>
      <w:r w:rsidR="667F559D" w:rsidRPr="5824C4F7">
        <w:rPr>
          <w:rFonts w:ascii="Garamond" w:eastAsia="Times New Roman" w:hAnsi="Garamond" w:cs="Arial"/>
        </w:rPr>
        <w:t>SuperDove</w:t>
      </w:r>
      <w:proofErr w:type="spellEnd"/>
      <w:r w:rsidR="667F559D" w:rsidRPr="5824C4F7">
        <w:rPr>
          <w:rFonts w:ascii="Garamond" w:eastAsia="Times New Roman" w:hAnsi="Garamond" w:cs="Arial"/>
        </w:rPr>
        <w:t xml:space="preserve"> </w:t>
      </w:r>
      <w:r w:rsidR="73EB78B8" w:rsidRPr="5824C4F7">
        <w:rPr>
          <w:rFonts w:ascii="Garamond" w:eastAsia="Times New Roman" w:hAnsi="Garamond" w:cs="Arial"/>
        </w:rPr>
        <w:t>CubeSats</w:t>
      </w:r>
      <w:r w:rsidR="667F559D" w:rsidRPr="5824C4F7">
        <w:rPr>
          <w:rFonts w:ascii="Garamond" w:eastAsia="Times New Roman" w:hAnsi="Garamond" w:cs="Arial"/>
        </w:rPr>
        <w:t xml:space="preserve"> in the </w:t>
      </w:r>
      <w:r w:rsidR="3D47F813" w:rsidRPr="47C81512">
        <w:rPr>
          <w:rFonts w:ascii="Garamond" w:eastAsia="Times New Roman" w:hAnsi="Garamond" w:cs="Arial"/>
        </w:rPr>
        <w:t>Planet</w:t>
      </w:r>
      <w:r w:rsidR="2883D8B1" w:rsidRPr="5824C4F7">
        <w:rPr>
          <w:rFonts w:ascii="Garamond" w:eastAsia="Times New Roman" w:hAnsi="Garamond" w:cs="Arial"/>
        </w:rPr>
        <w:t xml:space="preserve"> constellation</w:t>
      </w:r>
      <w:r w:rsidR="46F9FFF7" w:rsidRPr="5824C4F7">
        <w:rPr>
          <w:rFonts w:ascii="Garamond" w:eastAsia="Times New Roman" w:hAnsi="Garamond" w:cs="Arial"/>
        </w:rPr>
        <w:t xml:space="preserve"> </w:t>
      </w:r>
      <w:r w:rsidR="21065324" w:rsidRPr="47C81512">
        <w:rPr>
          <w:rFonts w:ascii="Garamond" w:eastAsia="Times New Roman" w:hAnsi="Garamond" w:cs="Arial"/>
        </w:rPr>
        <w:t>w</w:t>
      </w:r>
      <w:r w:rsidR="00B94DBB">
        <w:rPr>
          <w:rFonts w:ascii="Garamond" w:eastAsia="Times New Roman" w:hAnsi="Garamond" w:cs="Arial"/>
        </w:rPr>
        <w:t>ere</w:t>
      </w:r>
      <w:r w:rsidR="21065324" w:rsidRPr="47C81512">
        <w:rPr>
          <w:rFonts w:ascii="Garamond" w:eastAsia="Times New Roman" w:hAnsi="Garamond" w:cs="Arial"/>
        </w:rPr>
        <w:t xml:space="preserve"> filtered and exported within the Planet</w:t>
      </w:r>
      <w:r w:rsidR="59A07642" w:rsidRPr="47C81512">
        <w:rPr>
          <w:rFonts w:ascii="Garamond" w:eastAsia="Times New Roman" w:hAnsi="Garamond" w:cs="Arial"/>
        </w:rPr>
        <w:t xml:space="preserve"> </w:t>
      </w:r>
      <w:r w:rsidR="21065324" w:rsidRPr="47C81512">
        <w:rPr>
          <w:rFonts w:ascii="Garamond" w:eastAsia="Times New Roman" w:hAnsi="Garamond" w:cs="Arial"/>
        </w:rPr>
        <w:t>Explorer API</w:t>
      </w:r>
      <w:r w:rsidR="4709AE6A" w:rsidRPr="7976DB40">
        <w:rPr>
          <w:rFonts w:ascii="Garamond" w:eastAsia="Times New Roman" w:hAnsi="Garamond" w:cs="Arial"/>
        </w:rPr>
        <w:t>.</w:t>
      </w:r>
      <w:r w:rsidR="703550E3" w:rsidRPr="47C81512">
        <w:rPr>
          <w:rFonts w:ascii="Garamond" w:eastAsia="Times New Roman" w:hAnsi="Garamond" w:cs="Arial"/>
        </w:rPr>
        <w:t xml:space="preserve"> </w:t>
      </w:r>
      <w:r w:rsidR="703550E3" w:rsidRPr="47C81512">
        <w:rPr>
          <w:rFonts w:ascii="Garamond" w:hAnsi="Garamond"/>
        </w:rPr>
        <w:t xml:space="preserve">The team had access to Planet data through </w:t>
      </w:r>
      <w:r w:rsidR="703550E3" w:rsidRPr="47C81512">
        <w:rPr>
          <w:rFonts w:ascii="Garamond" w:eastAsia="Garamond" w:hAnsi="Garamond" w:cs="Garamond"/>
        </w:rPr>
        <w:t xml:space="preserve">NASA’s Commercial </w:t>
      </w:r>
      <w:proofErr w:type="spellStart"/>
      <w:r w:rsidR="703550E3" w:rsidRPr="47C81512">
        <w:rPr>
          <w:rFonts w:ascii="Garamond" w:eastAsia="Garamond" w:hAnsi="Garamond" w:cs="Garamond"/>
        </w:rPr>
        <w:t>Smallsat</w:t>
      </w:r>
      <w:proofErr w:type="spellEnd"/>
      <w:r w:rsidR="703550E3" w:rsidRPr="47C81512">
        <w:rPr>
          <w:rFonts w:ascii="Garamond" w:eastAsia="Garamond" w:hAnsi="Garamond" w:cs="Garamond"/>
        </w:rPr>
        <w:t xml:space="preserve"> Data Acquisition (CSDA) Program </w:t>
      </w:r>
      <w:r w:rsidR="703550E3" w:rsidRPr="47C81512">
        <w:rPr>
          <w:rFonts w:ascii="Garamond" w:hAnsi="Garamond"/>
        </w:rPr>
        <w:t>and the images selected</w:t>
      </w:r>
      <w:r w:rsidR="703550E3" w:rsidRPr="47C81512">
        <w:rPr>
          <w:rFonts w:ascii="Garamond" w:eastAsia="Times New Roman" w:hAnsi="Garamond" w:cs="Arial"/>
        </w:rPr>
        <w:t xml:space="preserve"> approached complete area coverage, minimal cloud cover, and similar off-nadir angles.</w:t>
      </w:r>
      <w:r w:rsidR="5C7AFA9F" w:rsidRPr="47C81512">
        <w:rPr>
          <w:rFonts w:ascii="Garamond" w:eastAsia="Times New Roman" w:hAnsi="Garamond" w:cs="Arial"/>
        </w:rPr>
        <w:t xml:space="preserve"> Planet data was then imported and </w:t>
      </w:r>
      <w:r w:rsidR="33B18F81" w:rsidRPr="7976DB40">
        <w:rPr>
          <w:rFonts w:ascii="Garamond" w:eastAsia="Times New Roman" w:hAnsi="Garamond" w:cs="Arial"/>
        </w:rPr>
        <w:t>processed</w:t>
      </w:r>
      <w:r w:rsidR="5C7AFA9F" w:rsidRPr="47C81512">
        <w:rPr>
          <w:rFonts w:ascii="Garamond" w:eastAsia="Times New Roman" w:hAnsi="Garamond" w:cs="Arial"/>
        </w:rPr>
        <w:t xml:space="preserve"> in GEE</w:t>
      </w:r>
      <w:r w:rsidR="73972B1B" w:rsidRPr="7976DB40">
        <w:rPr>
          <w:rFonts w:ascii="Garamond" w:eastAsia="Times New Roman" w:hAnsi="Garamond" w:cs="Arial"/>
        </w:rPr>
        <w:t>.</w:t>
      </w:r>
      <w:r w:rsidR="46F9FFF7" w:rsidRPr="5824C4F7">
        <w:rPr>
          <w:rFonts w:ascii="Garamond" w:eastAsia="Times New Roman" w:hAnsi="Garamond" w:cs="Arial"/>
        </w:rPr>
        <w:t xml:space="preserve"> </w:t>
      </w:r>
      <w:r w:rsidR="4B065230" w:rsidRPr="5824C4F7">
        <w:rPr>
          <w:rFonts w:ascii="Garamond" w:eastAsia="Times New Roman" w:hAnsi="Garamond" w:cs="Arial"/>
        </w:rPr>
        <w:t xml:space="preserve">Landsat 8 </w:t>
      </w:r>
      <w:r w:rsidR="38B341DB" w:rsidRPr="7976DB40">
        <w:rPr>
          <w:rFonts w:ascii="Garamond" w:eastAsia="Times New Roman" w:hAnsi="Garamond" w:cs="Arial"/>
        </w:rPr>
        <w:t>O</w:t>
      </w:r>
      <w:r w:rsidR="6435E1F0" w:rsidRPr="7976DB40">
        <w:rPr>
          <w:rFonts w:ascii="Garamond" w:eastAsia="Times New Roman" w:hAnsi="Garamond" w:cs="Arial"/>
        </w:rPr>
        <w:t xml:space="preserve">LI </w:t>
      </w:r>
      <w:r w:rsidR="4139DC37" w:rsidRPr="7976DB40">
        <w:rPr>
          <w:rFonts w:ascii="Garamond" w:eastAsia="Times New Roman" w:hAnsi="Garamond" w:cs="Arial"/>
        </w:rPr>
        <w:t xml:space="preserve">was collected </w:t>
      </w:r>
      <w:r w:rsidR="3EA53E2F" w:rsidRPr="7976DB40">
        <w:rPr>
          <w:rFonts w:ascii="Garamond" w:eastAsia="Times New Roman" w:hAnsi="Garamond" w:cs="Arial"/>
        </w:rPr>
        <w:t xml:space="preserve">and </w:t>
      </w:r>
      <w:r w:rsidR="74CDE4C1" w:rsidRPr="7976DB40">
        <w:rPr>
          <w:rFonts w:ascii="Garamond" w:eastAsia="Times New Roman" w:hAnsi="Garamond" w:cs="Arial"/>
        </w:rPr>
        <w:t xml:space="preserve">processed </w:t>
      </w:r>
      <w:r w:rsidR="4139DC37" w:rsidRPr="7976DB40">
        <w:rPr>
          <w:rFonts w:ascii="Garamond" w:eastAsia="Times New Roman" w:hAnsi="Garamond" w:cs="Arial"/>
        </w:rPr>
        <w:t>within GEE</w:t>
      </w:r>
      <w:r w:rsidR="199D0EBF" w:rsidRPr="7976DB40">
        <w:rPr>
          <w:rFonts w:ascii="Garamond" w:eastAsia="Times New Roman" w:hAnsi="Garamond" w:cs="Arial"/>
        </w:rPr>
        <w:t>.</w:t>
      </w:r>
      <w:r w:rsidR="50C8C3A9" w:rsidRPr="7976DB40">
        <w:rPr>
          <w:rFonts w:ascii="Garamond" w:eastAsia="Times New Roman" w:hAnsi="Garamond" w:cs="Arial"/>
        </w:rPr>
        <w:t xml:space="preserve"> </w:t>
      </w:r>
      <w:r w:rsidR="3752D32D" w:rsidRPr="5824C4F7">
        <w:rPr>
          <w:rFonts w:ascii="Garamond" w:eastAsia="Times New Roman" w:hAnsi="Garamond" w:cs="Arial"/>
        </w:rPr>
        <w:t xml:space="preserve">NAIP </w:t>
      </w:r>
      <w:r w:rsidR="3210C521" w:rsidRPr="47C81512">
        <w:rPr>
          <w:rFonts w:ascii="Garamond" w:eastAsia="Times New Roman" w:hAnsi="Garamond" w:cs="Arial"/>
        </w:rPr>
        <w:t xml:space="preserve">2021 </w:t>
      </w:r>
      <w:r w:rsidR="3752D32D" w:rsidRPr="5824C4F7">
        <w:rPr>
          <w:rFonts w:ascii="Garamond" w:eastAsia="Times New Roman" w:hAnsi="Garamond" w:cs="Arial"/>
        </w:rPr>
        <w:t xml:space="preserve">imagery was </w:t>
      </w:r>
      <w:r w:rsidR="2F8636EA" w:rsidRPr="47C81512">
        <w:rPr>
          <w:rFonts w:ascii="Garamond" w:eastAsia="Times New Roman" w:hAnsi="Garamond" w:cs="Arial"/>
        </w:rPr>
        <w:t>collected by county from the Utah Geological Resource Center (UGRC</w:t>
      </w:r>
      <w:r w:rsidR="67F1473E" w:rsidRPr="7976DB40">
        <w:rPr>
          <w:rFonts w:ascii="Garamond" w:eastAsia="Times New Roman" w:hAnsi="Garamond" w:cs="Arial"/>
        </w:rPr>
        <w:t>),</w:t>
      </w:r>
      <w:r w:rsidR="2F8636EA" w:rsidRPr="47C81512">
        <w:rPr>
          <w:rFonts w:ascii="Garamond" w:eastAsia="Times New Roman" w:hAnsi="Garamond" w:cs="Arial"/>
        </w:rPr>
        <w:t xml:space="preserve"> while 2018 imagery was </w:t>
      </w:r>
      <w:r w:rsidR="2737C70B" w:rsidRPr="47C81512">
        <w:rPr>
          <w:rFonts w:ascii="Garamond" w:eastAsia="Times New Roman" w:hAnsi="Garamond" w:cs="Arial"/>
        </w:rPr>
        <w:t xml:space="preserve">queried </w:t>
      </w:r>
      <w:r w:rsidR="2F8636EA" w:rsidRPr="47C81512">
        <w:rPr>
          <w:rFonts w:ascii="Garamond" w:eastAsia="Times New Roman" w:hAnsi="Garamond" w:cs="Arial"/>
        </w:rPr>
        <w:t>in GEE</w:t>
      </w:r>
      <w:r w:rsidR="1DB3E6F0" w:rsidRPr="7976DB40">
        <w:rPr>
          <w:rFonts w:ascii="Garamond" w:eastAsia="Times New Roman" w:hAnsi="Garamond" w:cs="Arial"/>
        </w:rPr>
        <w:t>.</w:t>
      </w:r>
      <w:r w:rsidR="1C0402EB" w:rsidRPr="7976DB40">
        <w:rPr>
          <w:rFonts w:ascii="Garamond" w:eastAsia="Times New Roman" w:hAnsi="Garamond" w:cs="Arial"/>
        </w:rPr>
        <w:t xml:space="preserve"> </w:t>
      </w:r>
      <w:r w:rsidR="15BD0C55" w:rsidRPr="6BB49680">
        <w:rPr>
          <w:rFonts w:ascii="Garamond" w:eastAsia="Times New Roman" w:hAnsi="Garamond" w:cs="Arial"/>
        </w:rPr>
        <w:t>WLDAS</w:t>
      </w:r>
      <w:r w:rsidR="24D7CC02" w:rsidRPr="6BB49680">
        <w:rPr>
          <w:rFonts w:ascii="Garamond" w:eastAsia="Times New Roman" w:hAnsi="Garamond" w:cs="Arial"/>
        </w:rPr>
        <w:t xml:space="preserve"> provided </w:t>
      </w:r>
      <w:r w:rsidR="19A336C5" w:rsidRPr="6BB49680">
        <w:rPr>
          <w:rFonts w:ascii="Garamond" w:eastAsia="Times New Roman" w:hAnsi="Garamond" w:cs="Arial"/>
        </w:rPr>
        <w:t xml:space="preserve">supplementary </w:t>
      </w:r>
      <w:r w:rsidR="282213AF" w:rsidRPr="6BB49680">
        <w:rPr>
          <w:rFonts w:ascii="Garamond" w:eastAsia="Times New Roman" w:hAnsi="Garamond" w:cs="Arial"/>
        </w:rPr>
        <w:t>hydrological data</w:t>
      </w:r>
      <w:r w:rsidR="385F30B9" w:rsidRPr="7976DB40">
        <w:rPr>
          <w:rFonts w:ascii="Garamond" w:eastAsia="Times New Roman" w:hAnsi="Garamond" w:cs="Arial"/>
        </w:rPr>
        <w:t xml:space="preserve"> produced through the Land Information System (LIS; </w:t>
      </w:r>
      <w:proofErr w:type="spellStart"/>
      <w:r w:rsidR="3B129B4E" w:rsidRPr="7976DB40">
        <w:rPr>
          <w:rFonts w:ascii="Garamond" w:eastAsia="Times New Roman" w:hAnsi="Garamond" w:cs="Arial"/>
        </w:rPr>
        <w:t>Erlingis</w:t>
      </w:r>
      <w:proofErr w:type="spellEnd"/>
      <w:r w:rsidR="3B129B4E" w:rsidRPr="7976DB40">
        <w:rPr>
          <w:rFonts w:ascii="Garamond" w:eastAsia="Times New Roman" w:hAnsi="Garamond" w:cs="Arial"/>
        </w:rPr>
        <w:t xml:space="preserve"> </w:t>
      </w:r>
      <w:r w:rsidR="385F30B9" w:rsidRPr="7976DB40">
        <w:rPr>
          <w:rFonts w:ascii="Garamond" w:eastAsia="Times New Roman" w:hAnsi="Garamond" w:cs="Arial"/>
        </w:rPr>
        <w:t>et al. 20</w:t>
      </w:r>
      <w:r w:rsidR="23578104" w:rsidRPr="7976DB40">
        <w:rPr>
          <w:rFonts w:ascii="Garamond" w:eastAsia="Times New Roman" w:hAnsi="Garamond" w:cs="Arial"/>
        </w:rPr>
        <w:t>21</w:t>
      </w:r>
      <w:r w:rsidR="385F30B9" w:rsidRPr="7976DB40">
        <w:rPr>
          <w:rFonts w:ascii="Garamond" w:eastAsia="Times New Roman" w:hAnsi="Garamond" w:cs="Arial"/>
        </w:rPr>
        <w:t xml:space="preserve">) which </w:t>
      </w:r>
      <w:r w:rsidR="5A5B36F8" w:rsidRPr="7976DB40">
        <w:rPr>
          <w:rFonts w:ascii="Garamond" w:eastAsia="Times New Roman" w:hAnsi="Garamond" w:cs="Arial"/>
        </w:rPr>
        <w:t>utilizes</w:t>
      </w:r>
      <w:r w:rsidR="385F30B9" w:rsidRPr="7976DB40">
        <w:rPr>
          <w:rFonts w:ascii="Garamond" w:eastAsia="Times New Roman" w:hAnsi="Garamond" w:cs="Arial"/>
        </w:rPr>
        <w:t xml:space="preserve"> the N</w:t>
      </w:r>
      <w:r w:rsidR="0751BF06" w:rsidRPr="7976DB40">
        <w:rPr>
          <w:rFonts w:ascii="Garamond" w:eastAsia="Times New Roman" w:hAnsi="Garamond" w:cs="Arial"/>
        </w:rPr>
        <w:t>oah-MP land surface model v4.0.1.</w:t>
      </w:r>
      <w:r w:rsidR="3C3A205B" w:rsidRPr="6BB49680">
        <w:rPr>
          <w:rFonts w:ascii="Garamond" w:eastAsia="Times New Roman" w:hAnsi="Garamond" w:cs="Arial"/>
        </w:rPr>
        <w:t xml:space="preserve"> </w:t>
      </w:r>
      <w:r w:rsidR="637A6763" w:rsidRPr="47C81512">
        <w:rPr>
          <w:rFonts w:ascii="Garamond" w:eastAsia="Times New Roman" w:hAnsi="Garamond" w:cs="Arial"/>
        </w:rPr>
        <w:t>WLDAS is a model that simulates land surface processes and is intended to inform water stakeholders with near-surface hydrology records in the western United States (</w:t>
      </w:r>
      <w:proofErr w:type="spellStart"/>
      <w:r w:rsidR="637A6763" w:rsidRPr="47C81512">
        <w:rPr>
          <w:rFonts w:ascii="Garamond" w:eastAsia="Times New Roman" w:hAnsi="Garamond" w:cs="Arial"/>
        </w:rPr>
        <w:t>Erlingis</w:t>
      </w:r>
      <w:proofErr w:type="spellEnd"/>
      <w:r w:rsidR="637A6763" w:rsidRPr="47C81512">
        <w:rPr>
          <w:rFonts w:ascii="Garamond" w:eastAsia="Times New Roman" w:hAnsi="Garamond" w:cs="Arial"/>
        </w:rPr>
        <w:t xml:space="preserve"> et al., </w:t>
      </w:r>
      <w:r w:rsidR="2A7E947C" w:rsidRPr="7976DB40">
        <w:rPr>
          <w:rFonts w:ascii="Garamond" w:eastAsia="Times New Roman" w:hAnsi="Garamond" w:cs="Arial"/>
        </w:rPr>
        <w:t xml:space="preserve">2021). </w:t>
      </w:r>
      <w:r w:rsidR="0ABE7E9F" w:rsidRPr="7976DB40">
        <w:rPr>
          <w:rFonts w:ascii="Garamond" w:eastAsia="Times New Roman" w:hAnsi="Garamond" w:cs="Arial"/>
        </w:rPr>
        <w:t>M</w:t>
      </w:r>
      <w:r w:rsidR="72E076C5" w:rsidRPr="7976DB40">
        <w:rPr>
          <w:rFonts w:ascii="Garamond" w:eastAsia="Times New Roman" w:hAnsi="Garamond" w:cs="Arial"/>
        </w:rPr>
        <w:t>odeled</w:t>
      </w:r>
      <w:r w:rsidR="49D6D487" w:rsidRPr="6BB49680">
        <w:rPr>
          <w:rFonts w:ascii="Garamond" w:eastAsia="Times New Roman" w:hAnsi="Garamond" w:cs="Arial"/>
        </w:rPr>
        <w:t xml:space="preserve"> land surface fluxes</w:t>
      </w:r>
      <w:r w:rsidR="44EB8287" w:rsidRPr="6BB49680">
        <w:rPr>
          <w:rFonts w:ascii="Garamond" w:eastAsia="Times New Roman" w:hAnsi="Garamond" w:cs="Arial"/>
        </w:rPr>
        <w:t xml:space="preserve"> </w:t>
      </w:r>
      <w:r w:rsidR="5832A0A3" w:rsidRPr="47C81512">
        <w:rPr>
          <w:rFonts w:ascii="Garamond" w:eastAsia="Times New Roman" w:hAnsi="Garamond" w:cs="Arial"/>
        </w:rPr>
        <w:t xml:space="preserve">from </w:t>
      </w:r>
      <w:r w:rsidR="44EB8287" w:rsidRPr="6BB49680">
        <w:rPr>
          <w:rFonts w:ascii="Garamond" w:eastAsia="Times New Roman" w:hAnsi="Garamond" w:cs="Arial"/>
        </w:rPr>
        <w:t xml:space="preserve">1979 </w:t>
      </w:r>
      <w:r w:rsidR="03B05AE6" w:rsidRPr="47C81512">
        <w:rPr>
          <w:rFonts w:ascii="Garamond" w:eastAsia="Times New Roman" w:hAnsi="Garamond" w:cs="Arial"/>
        </w:rPr>
        <w:t>to</w:t>
      </w:r>
      <w:r w:rsidR="44EB8287" w:rsidRPr="6BB49680">
        <w:rPr>
          <w:rFonts w:ascii="Garamond" w:eastAsia="Times New Roman" w:hAnsi="Garamond" w:cs="Arial"/>
        </w:rPr>
        <w:t xml:space="preserve"> 2022</w:t>
      </w:r>
      <w:r w:rsidR="3769FC2F" w:rsidRPr="47C81512">
        <w:rPr>
          <w:rFonts w:ascii="Garamond" w:eastAsia="Times New Roman" w:hAnsi="Garamond" w:cs="Arial"/>
        </w:rPr>
        <w:t xml:space="preserve"> </w:t>
      </w:r>
      <w:r w:rsidR="5B5D07D2" w:rsidRPr="7976DB40">
        <w:rPr>
          <w:rFonts w:ascii="Garamond" w:eastAsia="Times New Roman" w:hAnsi="Garamond" w:cs="Arial"/>
        </w:rPr>
        <w:t xml:space="preserve">were generated </w:t>
      </w:r>
      <w:r w:rsidR="3769FC2F" w:rsidRPr="47C81512">
        <w:rPr>
          <w:rFonts w:ascii="Garamond" w:eastAsia="Times New Roman" w:hAnsi="Garamond" w:cs="Arial"/>
        </w:rPr>
        <w:t>within Bryce Canyon bounding coordinates</w:t>
      </w:r>
      <w:r w:rsidR="44814BE4" w:rsidRPr="7976DB40">
        <w:rPr>
          <w:rFonts w:ascii="Garamond" w:eastAsia="Times New Roman" w:hAnsi="Garamond" w:cs="Arial"/>
        </w:rPr>
        <w:t xml:space="preserve"> by Dr. Jessica </w:t>
      </w:r>
      <w:proofErr w:type="spellStart"/>
      <w:r w:rsidR="44814BE4" w:rsidRPr="7976DB40">
        <w:rPr>
          <w:rFonts w:ascii="Garamond" w:eastAsia="Times New Roman" w:hAnsi="Garamond" w:cs="Arial"/>
        </w:rPr>
        <w:t>Erlingis</w:t>
      </w:r>
      <w:proofErr w:type="spellEnd"/>
      <w:r w:rsidR="44814BE4" w:rsidRPr="7976DB40">
        <w:rPr>
          <w:rFonts w:ascii="Garamond" w:eastAsia="Times New Roman" w:hAnsi="Garamond" w:cs="Arial"/>
        </w:rPr>
        <w:t xml:space="preserve"> and sent through email in </w:t>
      </w:r>
      <w:proofErr w:type="spellStart"/>
      <w:r w:rsidR="02C61367" w:rsidRPr="7976DB40">
        <w:rPr>
          <w:rFonts w:ascii="Garamond" w:eastAsia="Times New Roman" w:hAnsi="Garamond" w:cs="Arial"/>
        </w:rPr>
        <w:t>n</w:t>
      </w:r>
      <w:r w:rsidR="44814BE4" w:rsidRPr="7976DB40">
        <w:rPr>
          <w:rFonts w:ascii="Garamond" w:eastAsia="Times New Roman" w:hAnsi="Garamond" w:cs="Arial"/>
        </w:rPr>
        <w:t>etCDF</w:t>
      </w:r>
      <w:proofErr w:type="spellEnd"/>
      <w:r w:rsidR="44814BE4" w:rsidRPr="7976DB40">
        <w:rPr>
          <w:rFonts w:ascii="Garamond" w:eastAsia="Times New Roman" w:hAnsi="Garamond" w:cs="Arial"/>
        </w:rPr>
        <w:t xml:space="preserve"> format</w:t>
      </w:r>
      <w:r w:rsidR="070568E9" w:rsidRPr="7976DB40">
        <w:rPr>
          <w:rFonts w:ascii="Garamond" w:eastAsia="Times New Roman" w:hAnsi="Garamond" w:cs="Arial"/>
        </w:rPr>
        <w:t>.</w:t>
      </w:r>
      <w:r w:rsidR="063399C2" w:rsidRPr="7976DB40">
        <w:rPr>
          <w:rFonts w:ascii="Garamond" w:eastAsia="Times New Roman" w:hAnsi="Garamond" w:cs="Arial"/>
        </w:rPr>
        <w:t xml:space="preserve"> </w:t>
      </w:r>
      <w:r w:rsidR="02B7686C" w:rsidRPr="7976DB40">
        <w:rPr>
          <w:rFonts w:ascii="Garamond" w:eastAsia="Times New Roman" w:hAnsi="Garamond" w:cs="Arial"/>
        </w:rPr>
        <w:t>A Python script was then used to extract important variables.</w:t>
      </w:r>
      <w:r w:rsidR="41C500D9" w:rsidRPr="2EC6438A">
        <w:rPr>
          <w:rFonts w:ascii="Garamond" w:eastAsia="Times New Roman" w:hAnsi="Garamond" w:cs="Arial"/>
        </w:rPr>
        <w:t xml:space="preserve"> </w:t>
      </w:r>
      <w:r w:rsidR="3BCCEBD3" w:rsidRPr="2EC6438A">
        <w:rPr>
          <w:rFonts w:ascii="Garamond" w:eastAsia="Times New Roman" w:hAnsi="Garamond" w:cs="Arial"/>
        </w:rPr>
        <w:t xml:space="preserve">Park </w:t>
      </w:r>
      <w:r w:rsidR="35E053A8" w:rsidRPr="7976DB40">
        <w:rPr>
          <w:rFonts w:ascii="Garamond" w:eastAsia="Times New Roman" w:hAnsi="Garamond" w:cs="Arial"/>
        </w:rPr>
        <w:t>s</w:t>
      </w:r>
      <w:r w:rsidR="6433226E" w:rsidRPr="7976DB40">
        <w:rPr>
          <w:rFonts w:ascii="Garamond" w:eastAsia="Times New Roman" w:hAnsi="Garamond" w:cs="Arial"/>
        </w:rPr>
        <w:t>taff</w:t>
      </w:r>
      <w:r w:rsidR="3BCCEBD3" w:rsidRPr="2EC6438A">
        <w:rPr>
          <w:rFonts w:ascii="Garamond" w:eastAsia="Times New Roman" w:hAnsi="Garamond" w:cs="Arial"/>
        </w:rPr>
        <w:t xml:space="preserve"> also provided </w:t>
      </w:r>
      <w:r w:rsidR="3BCCEBD3" w:rsidRPr="005B6214">
        <w:rPr>
          <w:rFonts w:ascii="Garamond" w:eastAsia="Times New Roman" w:hAnsi="Garamond" w:cs="Arial"/>
          <w:i/>
          <w:iCs/>
        </w:rPr>
        <w:t>in-situ</w:t>
      </w:r>
      <w:r w:rsidR="3BCCEBD3" w:rsidRPr="2EC6438A">
        <w:rPr>
          <w:rFonts w:ascii="Garamond" w:eastAsia="Times New Roman" w:hAnsi="Garamond" w:cs="Arial"/>
        </w:rPr>
        <w:t xml:space="preserve"> weather data from the weather station at the park’s visitor center.</w:t>
      </w:r>
      <w:r w:rsidR="59D25A2C" w:rsidRPr="7976DB40">
        <w:rPr>
          <w:rFonts w:ascii="Garamond" w:eastAsia="Times New Roman" w:hAnsi="Garamond" w:cs="Arial"/>
        </w:rPr>
        <w:t xml:space="preserve"> </w:t>
      </w:r>
      <w:r w:rsidR="1849C336" w:rsidRPr="415D416C">
        <w:rPr>
          <w:rFonts w:ascii="Garamond" w:eastAsia="Times New Roman" w:hAnsi="Garamond" w:cs="Arial"/>
        </w:rPr>
        <w:t>T</w:t>
      </w:r>
      <w:r w:rsidR="678357C5" w:rsidRPr="415D416C">
        <w:rPr>
          <w:rFonts w:ascii="Garamond" w:eastAsia="Times New Roman" w:hAnsi="Garamond" w:cs="Arial"/>
        </w:rPr>
        <w:t xml:space="preserve">he partners </w:t>
      </w:r>
      <w:r w:rsidR="4FCBE512" w:rsidRPr="7B5EF425">
        <w:rPr>
          <w:rFonts w:ascii="Garamond" w:eastAsia="Times New Roman" w:hAnsi="Garamond" w:cs="Arial"/>
        </w:rPr>
        <w:t xml:space="preserve">additionally </w:t>
      </w:r>
      <w:r w:rsidR="678357C5" w:rsidRPr="7B5EF425">
        <w:rPr>
          <w:rFonts w:ascii="Garamond" w:eastAsia="Times New Roman" w:hAnsi="Garamond" w:cs="Arial"/>
        </w:rPr>
        <w:t>provided</w:t>
      </w:r>
      <w:r w:rsidR="7770C704" w:rsidRPr="415D416C">
        <w:rPr>
          <w:rFonts w:ascii="Garamond" w:eastAsia="Times New Roman" w:hAnsi="Garamond" w:cs="Arial"/>
        </w:rPr>
        <w:t xml:space="preserve"> an</w:t>
      </w:r>
      <w:r w:rsidR="678357C5" w:rsidRPr="415D416C">
        <w:rPr>
          <w:rFonts w:ascii="Garamond" w:eastAsia="Times New Roman" w:hAnsi="Garamond" w:cs="Arial"/>
        </w:rPr>
        <w:t xml:space="preserve"> </w:t>
      </w:r>
      <w:r w:rsidR="678357C5" w:rsidRPr="005B6214">
        <w:rPr>
          <w:rFonts w:ascii="Garamond" w:eastAsia="Times New Roman" w:hAnsi="Garamond" w:cs="Arial"/>
          <w:i/>
          <w:iCs/>
        </w:rPr>
        <w:t>in-situ</w:t>
      </w:r>
      <w:r w:rsidR="678357C5" w:rsidRPr="415D416C">
        <w:rPr>
          <w:rFonts w:ascii="Garamond" w:eastAsia="Times New Roman" w:hAnsi="Garamond" w:cs="Arial"/>
        </w:rPr>
        <w:t xml:space="preserve"> geospatial data</w:t>
      </w:r>
      <w:r w:rsidR="1ED46E88" w:rsidRPr="415D416C">
        <w:rPr>
          <w:rFonts w:ascii="Garamond" w:eastAsia="Times New Roman" w:hAnsi="Garamond" w:cs="Arial"/>
        </w:rPr>
        <w:t>set</w:t>
      </w:r>
      <w:r w:rsidR="678357C5" w:rsidRPr="415D416C">
        <w:rPr>
          <w:rFonts w:ascii="Garamond" w:eastAsia="Times New Roman" w:hAnsi="Garamond" w:cs="Arial"/>
        </w:rPr>
        <w:t xml:space="preserve"> of springs and seeps</w:t>
      </w:r>
      <w:r w:rsidR="26BBD88A" w:rsidRPr="7976DB40">
        <w:rPr>
          <w:rFonts w:ascii="Garamond" w:eastAsia="Times New Roman" w:hAnsi="Garamond" w:cs="Arial"/>
        </w:rPr>
        <w:t>.</w:t>
      </w:r>
      <w:r w:rsidR="103840A1" w:rsidRPr="7976DB40">
        <w:rPr>
          <w:rFonts w:ascii="Garamond" w:eastAsia="Times New Roman" w:hAnsi="Garamond" w:cs="Arial"/>
        </w:rPr>
        <w:t xml:space="preserve"> </w:t>
      </w:r>
      <w:r w:rsidR="20F51A19" w:rsidRPr="7976DB40">
        <w:rPr>
          <w:rFonts w:ascii="Garamond" w:eastAsia="Times New Roman" w:hAnsi="Garamond" w:cs="Arial"/>
        </w:rPr>
        <w:t>L</w:t>
      </w:r>
      <w:r w:rsidR="5E87930F" w:rsidRPr="7976DB40">
        <w:rPr>
          <w:rFonts w:ascii="Garamond" w:eastAsia="Times New Roman" w:hAnsi="Garamond" w:cs="Arial"/>
        </w:rPr>
        <w:t>ight</w:t>
      </w:r>
      <w:r w:rsidR="27324DAA" w:rsidRPr="16E4B691">
        <w:rPr>
          <w:rFonts w:ascii="Garamond" w:eastAsia="Times New Roman" w:hAnsi="Garamond" w:cs="Arial"/>
        </w:rPr>
        <w:t xml:space="preserve"> detection and ranging (</w:t>
      </w:r>
      <w:r w:rsidR="39360416" w:rsidRPr="16E4B691">
        <w:rPr>
          <w:rFonts w:ascii="Garamond" w:eastAsia="Times New Roman" w:hAnsi="Garamond" w:cs="Arial"/>
        </w:rPr>
        <w:t>LiDAR</w:t>
      </w:r>
      <w:r w:rsidR="07B68A6A" w:rsidRPr="16E4B691">
        <w:rPr>
          <w:rFonts w:ascii="Garamond" w:eastAsia="Times New Roman" w:hAnsi="Garamond" w:cs="Arial"/>
        </w:rPr>
        <w:t>)</w:t>
      </w:r>
      <w:r w:rsidR="39360416" w:rsidRPr="16E4B691">
        <w:rPr>
          <w:rFonts w:ascii="Garamond" w:eastAsia="Times New Roman" w:hAnsi="Garamond" w:cs="Arial"/>
        </w:rPr>
        <w:t xml:space="preserve"> from Aero-Graphics, Inc. (AGI) </w:t>
      </w:r>
      <w:r w:rsidR="509F5588" w:rsidRPr="7976DB40">
        <w:rPr>
          <w:rFonts w:ascii="Garamond" w:eastAsia="Times New Roman" w:hAnsi="Garamond" w:cs="Arial"/>
        </w:rPr>
        <w:t xml:space="preserve">was acquired </w:t>
      </w:r>
      <w:r w:rsidR="327B27A5" w:rsidRPr="16E4B691">
        <w:rPr>
          <w:rFonts w:ascii="Garamond" w:eastAsia="Times New Roman" w:hAnsi="Garamond" w:cs="Arial"/>
        </w:rPr>
        <w:t xml:space="preserve">through </w:t>
      </w:r>
      <w:r w:rsidR="7511156A" w:rsidRPr="47C81512">
        <w:rPr>
          <w:rFonts w:ascii="Garamond" w:eastAsia="Times New Roman" w:hAnsi="Garamond" w:cs="Arial"/>
        </w:rPr>
        <w:t>UGRC</w:t>
      </w:r>
      <w:r w:rsidR="181C267B" w:rsidRPr="47C81512">
        <w:rPr>
          <w:rFonts w:ascii="Garamond" w:eastAsia="Times New Roman" w:hAnsi="Garamond" w:cs="Arial"/>
        </w:rPr>
        <w:t>,</w:t>
      </w:r>
      <w:r w:rsidR="46029088" w:rsidRPr="415D416C">
        <w:rPr>
          <w:rFonts w:ascii="Garamond" w:eastAsia="Times New Roman" w:hAnsi="Garamond" w:cs="Arial"/>
        </w:rPr>
        <w:t xml:space="preserve"> Utah Geological Survey</w:t>
      </w:r>
      <w:r w:rsidR="226C1B0A" w:rsidRPr="415D416C">
        <w:rPr>
          <w:rFonts w:ascii="Garamond" w:eastAsia="Times New Roman" w:hAnsi="Garamond" w:cs="Arial"/>
        </w:rPr>
        <w:t xml:space="preserve"> (UGS)</w:t>
      </w:r>
      <w:r w:rsidR="46029088" w:rsidRPr="415D416C">
        <w:rPr>
          <w:rFonts w:ascii="Garamond" w:eastAsia="Times New Roman" w:hAnsi="Garamond" w:cs="Arial"/>
        </w:rPr>
        <w:t xml:space="preserve"> </w:t>
      </w:r>
      <w:r w:rsidR="788F49B1" w:rsidRPr="7976DB40">
        <w:rPr>
          <w:rFonts w:ascii="Garamond" w:eastAsia="Times New Roman" w:hAnsi="Garamond" w:cs="Arial"/>
        </w:rPr>
        <w:t xml:space="preserve">provided geologic </w:t>
      </w:r>
      <w:r w:rsidR="46029088" w:rsidRPr="415D416C">
        <w:rPr>
          <w:rFonts w:ascii="Garamond" w:eastAsia="Times New Roman" w:hAnsi="Garamond" w:cs="Arial"/>
        </w:rPr>
        <w:t>fo</w:t>
      </w:r>
      <w:r w:rsidR="0B0C1B26" w:rsidRPr="415D416C">
        <w:rPr>
          <w:rFonts w:ascii="Garamond" w:eastAsia="Times New Roman" w:hAnsi="Garamond" w:cs="Arial"/>
        </w:rPr>
        <w:t>rmations</w:t>
      </w:r>
      <w:r w:rsidR="19B10E31" w:rsidRPr="415D416C">
        <w:rPr>
          <w:rFonts w:ascii="Garamond" w:eastAsia="Times New Roman" w:hAnsi="Garamond" w:cs="Arial"/>
        </w:rPr>
        <w:t xml:space="preserve">, </w:t>
      </w:r>
      <w:proofErr w:type="spellStart"/>
      <w:r w:rsidR="3A66ECBC" w:rsidRPr="16E4B691">
        <w:rPr>
          <w:rFonts w:ascii="Garamond" w:eastAsia="Times New Roman" w:hAnsi="Garamond" w:cs="Arial"/>
        </w:rPr>
        <w:t>OpenET</w:t>
      </w:r>
      <w:proofErr w:type="spellEnd"/>
      <w:r w:rsidR="5C7C9414" w:rsidRPr="7976DB40">
        <w:rPr>
          <w:rFonts w:ascii="Garamond" w:eastAsia="Times New Roman" w:hAnsi="Garamond" w:cs="Arial"/>
        </w:rPr>
        <w:t xml:space="preserve"> provided </w:t>
      </w:r>
      <w:r w:rsidR="0E34AD5F" w:rsidRPr="7976DB40">
        <w:rPr>
          <w:rFonts w:ascii="Garamond" w:eastAsia="Times New Roman" w:hAnsi="Garamond" w:cs="Arial"/>
        </w:rPr>
        <w:t>satellite-based</w:t>
      </w:r>
      <w:r w:rsidR="5C7C9414" w:rsidRPr="7976DB40">
        <w:rPr>
          <w:rFonts w:ascii="Garamond" w:eastAsia="Times New Roman" w:hAnsi="Garamond" w:cs="Arial"/>
        </w:rPr>
        <w:t xml:space="preserve"> estimates of evapotranspiration for May 2022</w:t>
      </w:r>
      <w:r w:rsidR="19B10E31" w:rsidRPr="415D416C">
        <w:rPr>
          <w:rFonts w:ascii="Garamond" w:eastAsia="Times New Roman" w:hAnsi="Garamond" w:cs="Arial"/>
        </w:rPr>
        <w:t xml:space="preserve">, and USDA Soil Survey Geographic Database (SSURGO) </w:t>
      </w:r>
      <w:r w:rsidR="4D993956" w:rsidRPr="7976DB40">
        <w:rPr>
          <w:rFonts w:ascii="Garamond" w:eastAsia="Times New Roman" w:hAnsi="Garamond" w:cs="Arial"/>
        </w:rPr>
        <w:t>provided soil type data</w:t>
      </w:r>
      <w:r w:rsidR="46029088" w:rsidRPr="415D416C">
        <w:rPr>
          <w:rFonts w:ascii="Garamond" w:eastAsia="Times New Roman" w:hAnsi="Garamond" w:cs="Arial"/>
        </w:rPr>
        <w:t>.</w:t>
      </w:r>
    </w:p>
    <w:p w14:paraId="47DAA2CA" w14:textId="1ACC8F43" w:rsidR="00A43059" w:rsidRPr="0066138C" w:rsidRDefault="00A43059">
      <w:pPr>
        <w:spacing w:after="0" w:line="240" w:lineRule="auto"/>
        <w:rPr>
          <w:rFonts w:ascii="Garamond" w:eastAsia="Times New Roman" w:hAnsi="Garamond" w:cs="Arial"/>
        </w:rPr>
      </w:pPr>
    </w:p>
    <w:p w14:paraId="7D357AE8" w14:textId="767F8043" w:rsidR="00A43059" w:rsidRPr="0066138C" w:rsidRDefault="60FDF164">
      <w:pPr>
        <w:spacing w:after="0" w:line="240" w:lineRule="auto"/>
        <w:rPr>
          <w:rFonts w:ascii="Garamond" w:eastAsia="Times New Roman" w:hAnsi="Garamond" w:cs="Arial"/>
        </w:rPr>
      </w:pPr>
      <w:r w:rsidRPr="21FB7B9F">
        <w:rPr>
          <w:rFonts w:ascii="Garamond" w:eastAsia="Times New Roman" w:hAnsi="Garamond" w:cs="Arial"/>
        </w:rPr>
        <w:t xml:space="preserve">Table </w:t>
      </w:r>
      <w:r w:rsidR="639A78E6" w:rsidRPr="21FB7B9F">
        <w:rPr>
          <w:rFonts w:ascii="Garamond" w:eastAsia="Times New Roman" w:hAnsi="Garamond" w:cs="Arial"/>
        </w:rPr>
        <w:t>1</w:t>
      </w:r>
    </w:p>
    <w:p w14:paraId="45AD86F3" w14:textId="0373462C" w:rsidR="00A43059" w:rsidRPr="0066138C" w:rsidRDefault="60FDF164">
      <w:pPr>
        <w:spacing w:after="0" w:line="240" w:lineRule="auto"/>
        <w:rPr>
          <w:rFonts w:ascii="Garamond" w:eastAsia="Times New Roman" w:hAnsi="Garamond" w:cs="Arial"/>
          <w:i/>
          <w:iCs/>
        </w:rPr>
      </w:pPr>
      <w:r w:rsidRPr="21FB7B9F">
        <w:rPr>
          <w:rFonts w:ascii="Garamond" w:eastAsia="Times New Roman" w:hAnsi="Garamond" w:cs="Arial"/>
          <w:i/>
          <w:iCs/>
        </w:rPr>
        <w:t>Further details on the Earth observations and datasets utilized.</w:t>
      </w:r>
    </w:p>
    <w:tbl>
      <w:tblPr>
        <w:tblStyle w:val="TableGrid"/>
        <w:tblW w:w="9360" w:type="dxa"/>
        <w:tblInd w:w="0" w:type="dxa"/>
        <w:tblLayout w:type="fixed"/>
        <w:tblLook w:val="06A0" w:firstRow="1" w:lastRow="0" w:firstColumn="1" w:lastColumn="0" w:noHBand="1" w:noVBand="1"/>
      </w:tblPr>
      <w:tblGrid>
        <w:gridCol w:w="2580"/>
        <w:gridCol w:w="1380"/>
        <w:gridCol w:w="1170"/>
        <w:gridCol w:w="2055"/>
        <w:gridCol w:w="2175"/>
      </w:tblGrid>
      <w:tr w:rsidR="21FB7B9F" w14:paraId="4A9EF35C" w14:textId="77777777" w:rsidTr="7976DB40">
        <w:trPr>
          <w:trHeight w:val="800"/>
        </w:trPr>
        <w:tc>
          <w:tcPr>
            <w:tcW w:w="2580" w:type="dxa"/>
            <w:shd w:val="clear" w:color="auto" w:fill="D9D9D9" w:themeFill="background1" w:themeFillShade="D9"/>
          </w:tcPr>
          <w:p w14:paraId="11D588A4" w14:textId="736E69C0" w:rsidR="1CED5ACD" w:rsidRDefault="1CED5ACD">
            <w:pPr>
              <w:rPr>
                <w:rFonts w:ascii="Garamond" w:eastAsia="Times New Roman" w:hAnsi="Garamond" w:cs="Arial"/>
                <w:b/>
                <w:bCs/>
              </w:rPr>
            </w:pPr>
            <w:r w:rsidRPr="21FB7B9F">
              <w:rPr>
                <w:rFonts w:ascii="Garamond" w:eastAsia="Times New Roman" w:hAnsi="Garamond" w:cs="Arial"/>
                <w:b/>
                <w:bCs/>
              </w:rPr>
              <w:t>Sensor/Dataset</w:t>
            </w:r>
          </w:p>
        </w:tc>
        <w:tc>
          <w:tcPr>
            <w:tcW w:w="1380" w:type="dxa"/>
            <w:shd w:val="clear" w:color="auto" w:fill="D9D9D9" w:themeFill="background1" w:themeFillShade="D9"/>
          </w:tcPr>
          <w:p w14:paraId="30B9B646" w14:textId="25F442E8" w:rsidR="1CED5ACD" w:rsidRDefault="1CED5ACD">
            <w:pPr>
              <w:rPr>
                <w:rFonts w:ascii="Garamond" w:eastAsia="Times New Roman" w:hAnsi="Garamond" w:cs="Arial"/>
                <w:b/>
                <w:bCs/>
              </w:rPr>
            </w:pPr>
            <w:r w:rsidRPr="21FB7B9F">
              <w:rPr>
                <w:rFonts w:ascii="Garamond" w:eastAsia="Times New Roman" w:hAnsi="Garamond" w:cs="Arial"/>
                <w:b/>
                <w:bCs/>
              </w:rPr>
              <w:t>Processing Level</w:t>
            </w:r>
          </w:p>
        </w:tc>
        <w:tc>
          <w:tcPr>
            <w:tcW w:w="1170" w:type="dxa"/>
            <w:shd w:val="clear" w:color="auto" w:fill="D9D9D9" w:themeFill="background1" w:themeFillShade="D9"/>
          </w:tcPr>
          <w:p w14:paraId="27B89CEF" w14:textId="72A5585B" w:rsidR="1CED5ACD" w:rsidRDefault="1CED5ACD">
            <w:pPr>
              <w:rPr>
                <w:rFonts w:ascii="Garamond" w:eastAsia="Times New Roman" w:hAnsi="Garamond" w:cs="Arial"/>
                <w:b/>
                <w:bCs/>
              </w:rPr>
            </w:pPr>
            <w:r w:rsidRPr="21FB7B9F">
              <w:rPr>
                <w:rFonts w:ascii="Garamond" w:eastAsia="Times New Roman" w:hAnsi="Garamond" w:cs="Arial"/>
                <w:b/>
                <w:bCs/>
              </w:rPr>
              <w:t>Dates</w:t>
            </w:r>
          </w:p>
        </w:tc>
        <w:tc>
          <w:tcPr>
            <w:tcW w:w="2055" w:type="dxa"/>
            <w:shd w:val="clear" w:color="auto" w:fill="D9D9D9" w:themeFill="background1" w:themeFillShade="D9"/>
          </w:tcPr>
          <w:p w14:paraId="61572138" w14:textId="1BE49ACC" w:rsidR="1CED5ACD" w:rsidRDefault="1CED5ACD">
            <w:pPr>
              <w:rPr>
                <w:rFonts w:ascii="Garamond" w:eastAsia="Times New Roman" w:hAnsi="Garamond" w:cs="Arial"/>
                <w:b/>
                <w:bCs/>
              </w:rPr>
            </w:pPr>
            <w:r w:rsidRPr="21FB7B9F">
              <w:rPr>
                <w:rFonts w:ascii="Garamond" w:eastAsia="Times New Roman" w:hAnsi="Garamond" w:cs="Arial"/>
                <w:b/>
                <w:bCs/>
              </w:rPr>
              <w:t>Acquisition Method</w:t>
            </w:r>
          </w:p>
        </w:tc>
        <w:tc>
          <w:tcPr>
            <w:tcW w:w="2175" w:type="dxa"/>
            <w:shd w:val="clear" w:color="auto" w:fill="D9D9D9" w:themeFill="background1" w:themeFillShade="D9"/>
          </w:tcPr>
          <w:p w14:paraId="36B2D2E1" w14:textId="6D6773D1" w:rsidR="1CED5ACD" w:rsidRDefault="1CED5ACD">
            <w:pPr>
              <w:rPr>
                <w:rFonts w:ascii="Garamond" w:eastAsia="Times New Roman" w:hAnsi="Garamond" w:cs="Arial"/>
                <w:b/>
                <w:bCs/>
              </w:rPr>
            </w:pPr>
            <w:r w:rsidRPr="21FB7B9F">
              <w:rPr>
                <w:rFonts w:ascii="Garamond" w:eastAsia="Times New Roman" w:hAnsi="Garamond" w:cs="Arial"/>
                <w:b/>
                <w:bCs/>
              </w:rPr>
              <w:t>Product ID</w:t>
            </w:r>
          </w:p>
        </w:tc>
      </w:tr>
      <w:tr w:rsidR="21FB7B9F" w14:paraId="1B6348A4" w14:textId="77777777" w:rsidTr="208CAA9B">
        <w:trPr>
          <w:trHeight w:val="1095"/>
        </w:trPr>
        <w:tc>
          <w:tcPr>
            <w:tcW w:w="2580" w:type="dxa"/>
          </w:tcPr>
          <w:p w14:paraId="63BB2C68" w14:textId="01317C60" w:rsidR="0EBD8919" w:rsidRDefault="018D269F" w:rsidP="006D51EC">
            <w:pPr>
              <w:rPr>
                <w:rFonts w:ascii="Garamond" w:eastAsia="Times New Roman" w:hAnsi="Garamond" w:cs="Arial"/>
              </w:rPr>
            </w:pPr>
            <w:proofErr w:type="spellStart"/>
            <w:r w:rsidRPr="6BB49680">
              <w:rPr>
                <w:rFonts w:ascii="Garamond" w:eastAsia="Times New Roman" w:hAnsi="Garamond" w:cs="Arial"/>
              </w:rPr>
              <w:t>PlanetScope</w:t>
            </w:r>
            <w:proofErr w:type="spellEnd"/>
            <w:r w:rsidR="4655A75A" w:rsidRPr="6BB49680">
              <w:rPr>
                <w:rFonts w:ascii="Garamond" w:eastAsia="Times New Roman" w:hAnsi="Garamond" w:cs="Arial"/>
              </w:rPr>
              <w:t xml:space="preserve"> Dove Classic </w:t>
            </w:r>
            <w:r w:rsidR="1EF9B556" w:rsidRPr="6BB49680">
              <w:rPr>
                <w:rFonts w:ascii="Garamond" w:eastAsia="Times New Roman" w:hAnsi="Garamond" w:cs="Arial"/>
              </w:rPr>
              <w:t xml:space="preserve">PS2 </w:t>
            </w:r>
            <w:r w:rsidR="22D74FB1" w:rsidRPr="6BB49680">
              <w:rPr>
                <w:rFonts w:ascii="Garamond" w:eastAsia="Times New Roman" w:hAnsi="Garamond" w:cs="Arial"/>
              </w:rPr>
              <w:t xml:space="preserve">and </w:t>
            </w:r>
            <w:proofErr w:type="spellStart"/>
            <w:r w:rsidR="22D74FB1" w:rsidRPr="6BB49680">
              <w:rPr>
                <w:rFonts w:ascii="Garamond" w:eastAsia="Times New Roman" w:hAnsi="Garamond" w:cs="Arial"/>
              </w:rPr>
              <w:t>SuperDove</w:t>
            </w:r>
            <w:proofErr w:type="spellEnd"/>
            <w:r w:rsidR="22D74FB1" w:rsidRPr="6BB49680">
              <w:rPr>
                <w:rFonts w:ascii="Garamond" w:eastAsia="Times New Roman" w:hAnsi="Garamond" w:cs="Arial"/>
              </w:rPr>
              <w:t xml:space="preserve"> </w:t>
            </w:r>
            <w:r w:rsidR="15E0A88E" w:rsidRPr="6BB49680">
              <w:rPr>
                <w:rFonts w:ascii="Garamond" w:eastAsia="Times New Roman" w:hAnsi="Garamond" w:cs="Arial"/>
              </w:rPr>
              <w:t>PSB</w:t>
            </w:r>
          </w:p>
        </w:tc>
        <w:tc>
          <w:tcPr>
            <w:tcW w:w="1380" w:type="dxa"/>
          </w:tcPr>
          <w:p w14:paraId="12A2EC90" w14:textId="7D3893F3" w:rsidR="1A9804F2" w:rsidRDefault="1A9804F2" w:rsidP="7976DB40">
            <w:pPr>
              <w:rPr>
                <w:rFonts w:ascii="Garamond" w:eastAsia="Times New Roman" w:hAnsi="Garamond" w:cs="Arial"/>
              </w:rPr>
            </w:pPr>
            <w:r w:rsidRPr="21FB7B9F">
              <w:rPr>
                <w:rFonts w:ascii="Garamond" w:eastAsia="Times New Roman" w:hAnsi="Garamond" w:cs="Arial"/>
              </w:rPr>
              <w:t>Level 3B SR</w:t>
            </w:r>
          </w:p>
        </w:tc>
        <w:tc>
          <w:tcPr>
            <w:tcW w:w="1170" w:type="dxa"/>
          </w:tcPr>
          <w:p w14:paraId="13FDB2C6" w14:textId="6A555A00" w:rsidR="28203BA5" w:rsidRDefault="2DA7EC17" w:rsidP="006D51EC">
            <w:pPr>
              <w:rPr>
                <w:rFonts w:ascii="Garamond" w:eastAsia="Times New Roman" w:hAnsi="Garamond" w:cs="Arial"/>
              </w:rPr>
            </w:pPr>
            <w:r w:rsidRPr="69911880">
              <w:rPr>
                <w:rFonts w:ascii="Garamond" w:eastAsia="Times New Roman" w:hAnsi="Garamond" w:cs="Arial"/>
              </w:rPr>
              <w:t xml:space="preserve">April/May </w:t>
            </w:r>
            <w:r w:rsidR="28203BA5" w:rsidRPr="69911880">
              <w:rPr>
                <w:rFonts w:ascii="Garamond" w:eastAsia="Times New Roman" w:hAnsi="Garamond" w:cs="Arial"/>
              </w:rPr>
              <w:t>2017</w:t>
            </w:r>
            <w:r w:rsidR="736AA0B7" w:rsidRPr="69911880">
              <w:rPr>
                <w:rFonts w:ascii="Garamond" w:eastAsia="Times New Roman" w:hAnsi="Garamond" w:cs="Arial"/>
              </w:rPr>
              <w:t>–</w:t>
            </w:r>
            <w:r w:rsidR="28203BA5" w:rsidRPr="69911880">
              <w:rPr>
                <w:rFonts w:ascii="Garamond" w:eastAsia="Times New Roman" w:hAnsi="Garamond" w:cs="Arial"/>
              </w:rPr>
              <w:t>2022</w:t>
            </w:r>
          </w:p>
        </w:tc>
        <w:tc>
          <w:tcPr>
            <w:tcW w:w="2055" w:type="dxa"/>
          </w:tcPr>
          <w:p w14:paraId="7CAA82FB" w14:textId="1F0AD317" w:rsidR="5188C819" w:rsidRDefault="5188C819" w:rsidP="00C016AC">
            <w:pPr>
              <w:rPr>
                <w:rFonts w:ascii="Garamond" w:eastAsia="Times New Roman" w:hAnsi="Garamond" w:cs="Arial"/>
              </w:rPr>
            </w:pPr>
            <w:r w:rsidRPr="21FB7B9F">
              <w:rPr>
                <w:rFonts w:ascii="Garamond" w:eastAsia="Times New Roman" w:hAnsi="Garamond" w:cs="Arial"/>
              </w:rPr>
              <w:t>Google Earth Engine</w:t>
            </w:r>
          </w:p>
        </w:tc>
        <w:tc>
          <w:tcPr>
            <w:tcW w:w="2175" w:type="dxa"/>
          </w:tcPr>
          <w:p w14:paraId="0CCCE3C8" w14:textId="1771D47D" w:rsidR="324326C1" w:rsidRDefault="60E69DE6" w:rsidP="42684819">
            <w:pPr>
              <w:spacing w:after="200" w:line="276" w:lineRule="auto"/>
            </w:pPr>
            <w:r w:rsidRPr="42684819">
              <w:rPr>
                <w:rFonts w:ascii="Garamond" w:eastAsia="Times New Roman" w:hAnsi="Garamond" w:cs="Arial"/>
              </w:rPr>
              <w:t>N/A</w:t>
            </w:r>
          </w:p>
        </w:tc>
      </w:tr>
      <w:tr w:rsidR="21FB7B9F" w14:paraId="43E3B624" w14:textId="77777777" w:rsidTr="208CAA9B">
        <w:trPr>
          <w:trHeight w:val="1290"/>
        </w:trPr>
        <w:tc>
          <w:tcPr>
            <w:tcW w:w="2580" w:type="dxa"/>
          </w:tcPr>
          <w:p w14:paraId="79C17E13" w14:textId="1FA7395D" w:rsidR="0EBD8919" w:rsidRDefault="0EBD8919" w:rsidP="006D51EC">
            <w:pPr>
              <w:rPr>
                <w:rFonts w:ascii="Garamond" w:eastAsia="Times New Roman" w:hAnsi="Garamond" w:cs="Arial"/>
              </w:rPr>
            </w:pPr>
            <w:r w:rsidRPr="21FB7B9F">
              <w:rPr>
                <w:rFonts w:ascii="Garamond" w:eastAsia="Times New Roman" w:hAnsi="Garamond" w:cs="Arial"/>
              </w:rPr>
              <w:t>Landsat 8 OLI</w:t>
            </w:r>
          </w:p>
        </w:tc>
        <w:tc>
          <w:tcPr>
            <w:tcW w:w="1380" w:type="dxa"/>
          </w:tcPr>
          <w:p w14:paraId="437AB135" w14:textId="23F40D98" w:rsidR="55356F19" w:rsidRDefault="55356F19" w:rsidP="00C016AC">
            <w:pPr>
              <w:rPr>
                <w:rFonts w:ascii="Garamond" w:eastAsia="Times New Roman" w:hAnsi="Garamond" w:cs="Arial"/>
              </w:rPr>
            </w:pPr>
            <w:r w:rsidRPr="21FB7B9F">
              <w:rPr>
                <w:rFonts w:ascii="Garamond" w:eastAsia="Times New Roman" w:hAnsi="Garamond" w:cs="Arial"/>
              </w:rPr>
              <w:t xml:space="preserve">Level </w:t>
            </w:r>
            <w:r w:rsidR="3CC1CE74" w:rsidRPr="21FB7B9F">
              <w:rPr>
                <w:rFonts w:ascii="Garamond" w:eastAsia="Times New Roman" w:hAnsi="Garamond" w:cs="Arial"/>
              </w:rPr>
              <w:t>2</w:t>
            </w:r>
            <w:r w:rsidRPr="21FB7B9F">
              <w:rPr>
                <w:rFonts w:ascii="Garamond" w:eastAsia="Times New Roman" w:hAnsi="Garamond" w:cs="Arial"/>
              </w:rPr>
              <w:t xml:space="preserve"> </w:t>
            </w:r>
            <w:r w:rsidR="05B41AC3" w:rsidRPr="21FB7B9F">
              <w:rPr>
                <w:rFonts w:ascii="Garamond" w:eastAsia="Times New Roman" w:hAnsi="Garamond" w:cs="Arial"/>
              </w:rPr>
              <w:t>SR</w:t>
            </w:r>
          </w:p>
          <w:p w14:paraId="000398EB" w14:textId="7ACC52E4" w:rsidR="6133988F" w:rsidRDefault="6133988F" w:rsidP="00FB4B42">
            <w:pPr>
              <w:rPr>
                <w:rFonts w:ascii="Garamond" w:eastAsia="Times New Roman" w:hAnsi="Garamond" w:cs="Arial"/>
              </w:rPr>
            </w:pPr>
            <w:r w:rsidRPr="21FB7B9F">
              <w:rPr>
                <w:rFonts w:ascii="Garamond" w:eastAsia="Times New Roman" w:hAnsi="Garamond" w:cs="Arial"/>
              </w:rPr>
              <w:t>Path: 38 Row: 34</w:t>
            </w:r>
          </w:p>
        </w:tc>
        <w:tc>
          <w:tcPr>
            <w:tcW w:w="1170" w:type="dxa"/>
          </w:tcPr>
          <w:p w14:paraId="202257B4" w14:textId="518B5864" w:rsidR="5DAB1DED" w:rsidRDefault="5DAB1DED" w:rsidP="004A6A69">
            <w:pPr>
              <w:rPr>
                <w:rFonts w:ascii="Garamond" w:eastAsia="Times New Roman" w:hAnsi="Garamond" w:cs="Arial"/>
              </w:rPr>
            </w:pPr>
            <w:r w:rsidRPr="69911880">
              <w:rPr>
                <w:rFonts w:ascii="Garamond" w:eastAsia="Times New Roman" w:hAnsi="Garamond" w:cs="Arial"/>
              </w:rPr>
              <w:t>201</w:t>
            </w:r>
            <w:r w:rsidR="64CF55CE" w:rsidRPr="69911880">
              <w:rPr>
                <w:rFonts w:ascii="Garamond" w:eastAsia="Times New Roman" w:hAnsi="Garamond" w:cs="Arial"/>
              </w:rPr>
              <w:t>3</w:t>
            </w:r>
            <w:r w:rsidR="6B59D667" w:rsidRPr="69911880">
              <w:rPr>
                <w:rFonts w:ascii="Garamond" w:eastAsia="Times New Roman" w:hAnsi="Garamond" w:cs="Arial"/>
              </w:rPr>
              <w:t>–</w:t>
            </w:r>
            <w:r w:rsidRPr="69911880">
              <w:rPr>
                <w:rFonts w:ascii="Garamond" w:eastAsia="Times New Roman" w:hAnsi="Garamond" w:cs="Arial"/>
              </w:rPr>
              <w:t>2</w:t>
            </w:r>
            <w:r w:rsidR="7872A437" w:rsidRPr="69911880">
              <w:rPr>
                <w:rFonts w:ascii="Garamond" w:eastAsia="Times New Roman" w:hAnsi="Garamond" w:cs="Arial"/>
              </w:rPr>
              <w:t>0</w:t>
            </w:r>
            <w:r w:rsidR="60738717" w:rsidRPr="69911880">
              <w:rPr>
                <w:rFonts w:ascii="Garamond" w:eastAsia="Times New Roman" w:hAnsi="Garamond" w:cs="Arial"/>
              </w:rPr>
              <w:t>22</w:t>
            </w:r>
          </w:p>
        </w:tc>
        <w:tc>
          <w:tcPr>
            <w:tcW w:w="2055" w:type="dxa"/>
          </w:tcPr>
          <w:p w14:paraId="5A56B7F5" w14:textId="07934031" w:rsidR="4222B860" w:rsidRDefault="4222B860" w:rsidP="00187281">
            <w:pPr>
              <w:rPr>
                <w:rFonts w:ascii="Garamond" w:eastAsia="Times New Roman" w:hAnsi="Garamond" w:cs="Arial"/>
              </w:rPr>
            </w:pPr>
            <w:r w:rsidRPr="21FB7B9F">
              <w:rPr>
                <w:rFonts w:ascii="Garamond" w:eastAsia="Times New Roman" w:hAnsi="Garamond" w:cs="Arial"/>
              </w:rPr>
              <w:t>Google Earth Engine</w:t>
            </w:r>
          </w:p>
        </w:tc>
        <w:tc>
          <w:tcPr>
            <w:tcW w:w="2175" w:type="dxa"/>
          </w:tcPr>
          <w:p w14:paraId="455F347E" w14:textId="7D530B2E" w:rsidR="45E2F795" w:rsidRDefault="45E2F795" w:rsidP="00C4631F">
            <w:r w:rsidRPr="21FB7B9F">
              <w:rPr>
                <w:rFonts w:ascii="Garamond" w:eastAsia="Garamond" w:hAnsi="Garamond" w:cs="Garamond"/>
                <w:sz w:val="21"/>
                <w:szCs w:val="21"/>
              </w:rPr>
              <w:t>LANDSAT/LC08/C02/T1_L2</w:t>
            </w:r>
          </w:p>
        </w:tc>
      </w:tr>
      <w:tr w:rsidR="21FB7B9F" w14:paraId="157FEC20" w14:textId="77777777" w:rsidTr="208CAA9B">
        <w:trPr>
          <w:trHeight w:val="795"/>
        </w:trPr>
        <w:tc>
          <w:tcPr>
            <w:tcW w:w="2580" w:type="dxa"/>
          </w:tcPr>
          <w:p w14:paraId="37308895" w14:textId="63639822" w:rsidR="0EBD8919" w:rsidRDefault="0EBD8919" w:rsidP="006D51EC">
            <w:pPr>
              <w:rPr>
                <w:rFonts w:ascii="Garamond" w:eastAsia="Times New Roman" w:hAnsi="Garamond" w:cs="Arial"/>
              </w:rPr>
            </w:pPr>
            <w:r w:rsidRPr="21FB7B9F">
              <w:rPr>
                <w:rFonts w:ascii="Garamond" w:eastAsia="Times New Roman" w:hAnsi="Garamond" w:cs="Arial"/>
              </w:rPr>
              <w:t>WLDAS</w:t>
            </w:r>
          </w:p>
        </w:tc>
        <w:tc>
          <w:tcPr>
            <w:tcW w:w="1380" w:type="dxa"/>
          </w:tcPr>
          <w:p w14:paraId="26FE373D" w14:textId="3F9E0CDF" w:rsidR="24EA9CF9" w:rsidRDefault="24EA9CF9" w:rsidP="00C016AC">
            <w:pPr>
              <w:rPr>
                <w:rFonts w:ascii="Garamond" w:eastAsia="Times New Roman" w:hAnsi="Garamond" w:cs="Arial"/>
              </w:rPr>
            </w:pPr>
            <w:r w:rsidRPr="21FB7B9F">
              <w:rPr>
                <w:rFonts w:ascii="Garamond" w:eastAsia="Times New Roman" w:hAnsi="Garamond" w:cs="Arial"/>
              </w:rPr>
              <w:t>N/A</w:t>
            </w:r>
          </w:p>
        </w:tc>
        <w:tc>
          <w:tcPr>
            <w:tcW w:w="1170" w:type="dxa"/>
          </w:tcPr>
          <w:p w14:paraId="6A98BB13" w14:textId="50E85092" w:rsidR="0677D0F3" w:rsidRDefault="0677D0F3" w:rsidP="00FB4B42">
            <w:pPr>
              <w:rPr>
                <w:rFonts w:ascii="Garamond" w:eastAsia="Times New Roman" w:hAnsi="Garamond" w:cs="Arial"/>
              </w:rPr>
            </w:pPr>
            <w:r w:rsidRPr="21FB7B9F">
              <w:rPr>
                <w:rFonts w:ascii="Garamond" w:eastAsia="Times New Roman" w:hAnsi="Garamond" w:cs="Arial"/>
              </w:rPr>
              <w:t>1979</w:t>
            </w:r>
            <w:r w:rsidR="40B81543" w:rsidRPr="21FB7B9F">
              <w:rPr>
                <w:rFonts w:ascii="Garamond" w:eastAsia="Times New Roman" w:hAnsi="Garamond" w:cs="Arial"/>
              </w:rPr>
              <w:t>–</w:t>
            </w:r>
            <w:r w:rsidR="35800A5D" w:rsidRPr="21FB7B9F">
              <w:rPr>
                <w:rFonts w:ascii="Garamond" w:eastAsia="Times New Roman" w:hAnsi="Garamond" w:cs="Arial"/>
              </w:rPr>
              <w:t>2022</w:t>
            </w:r>
          </w:p>
        </w:tc>
        <w:tc>
          <w:tcPr>
            <w:tcW w:w="2055" w:type="dxa"/>
          </w:tcPr>
          <w:p w14:paraId="4F56E66B" w14:textId="62A505FD" w:rsidR="1610118D" w:rsidRDefault="1610118D" w:rsidP="004A6A69">
            <w:pPr>
              <w:rPr>
                <w:rFonts w:ascii="Garamond" w:eastAsia="Times New Roman" w:hAnsi="Garamond" w:cs="Arial"/>
              </w:rPr>
            </w:pPr>
            <w:r w:rsidRPr="21FB7B9F">
              <w:rPr>
                <w:rFonts w:ascii="Garamond" w:eastAsia="Times New Roman" w:hAnsi="Garamond" w:cs="Arial"/>
              </w:rPr>
              <w:t>Collaborator</w:t>
            </w:r>
          </w:p>
        </w:tc>
        <w:tc>
          <w:tcPr>
            <w:tcW w:w="2175" w:type="dxa"/>
          </w:tcPr>
          <w:p w14:paraId="6FE2209F" w14:textId="38088B08" w:rsidR="4E4E605A" w:rsidRDefault="4E4E605A" w:rsidP="00187281">
            <w:pPr>
              <w:rPr>
                <w:rFonts w:ascii="Garamond" w:eastAsia="Times New Roman" w:hAnsi="Garamond" w:cs="Arial"/>
              </w:rPr>
            </w:pPr>
            <w:r w:rsidRPr="21FB7B9F">
              <w:rPr>
                <w:rFonts w:ascii="Garamond" w:eastAsia="Times New Roman" w:hAnsi="Garamond" w:cs="Arial"/>
              </w:rPr>
              <w:t>N/A</w:t>
            </w:r>
          </w:p>
        </w:tc>
      </w:tr>
      <w:tr w:rsidR="21FB7B9F" w14:paraId="0B236BE6" w14:textId="77777777" w:rsidTr="208CAA9B">
        <w:trPr>
          <w:trHeight w:val="795"/>
        </w:trPr>
        <w:tc>
          <w:tcPr>
            <w:tcW w:w="2580" w:type="dxa"/>
          </w:tcPr>
          <w:p w14:paraId="37538CBD" w14:textId="59E1D2C1" w:rsidR="36B11A97" w:rsidRDefault="4EA2051C" w:rsidP="006D51EC">
            <w:pPr>
              <w:rPr>
                <w:rFonts w:ascii="Garamond" w:eastAsia="Times New Roman" w:hAnsi="Garamond" w:cs="Arial"/>
              </w:rPr>
            </w:pPr>
            <w:r w:rsidRPr="208CAA9B">
              <w:rPr>
                <w:rFonts w:ascii="Garamond" w:eastAsia="Times New Roman" w:hAnsi="Garamond" w:cs="Arial"/>
              </w:rPr>
              <w:t xml:space="preserve">NPS </w:t>
            </w:r>
            <w:r w:rsidR="0B7532C1" w:rsidRPr="208CAA9B">
              <w:rPr>
                <w:rFonts w:ascii="Garamond" w:eastAsia="Times New Roman" w:hAnsi="Garamond" w:cs="Arial"/>
              </w:rPr>
              <w:t>Bryce</w:t>
            </w:r>
            <w:r w:rsidR="36B11A97" w:rsidRPr="21FB7B9F">
              <w:rPr>
                <w:rFonts w:ascii="Garamond" w:eastAsia="Times New Roman" w:hAnsi="Garamond" w:cs="Arial"/>
              </w:rPr>
              <w:t xml:space="preserve"> Canyon Springs &amp; Seeps</w:t>
            </w:r>
          </w:p>
        </w:tc>
        <w:tc>
          <w:tcPr>
            <w:tcW w:w="1380" w:type="dxa"/>
          </w:tcPr>
          <w:p w14:paraId="3D002F6F" w14:textId="61011E77" w:rsidR="32453528" w:rsidRDefault="32453528" w:rsidP="00C016AC">
            <w:pPr>
              <w:rPr>
                <w:rFonts w:ascii="Garamond" w:eastAsia="Times New Roman" w:hAnsi="Garamond" w:cs="Arial"/>
              </w:rPr>
            </w:pPr>
            <w:r w:rsidRPr="21FB7B9F">
              <w:rPr>
                <w:rFonts w:ascii="Garamond" w:eastAsia="Times New Roman" w:hAnsi="Garamond" w:cs="Arial"/>
              </w:rPr>
              <w:t>N/A</w:t>
            </w:r>
          </w:p>
        </w:tc>
        <w:tc>
          <w:tcPr>
            <w:tcW w:w="1170" w:type="dxa"/>
          </w:tcPr>
          <w:p w14:paraId="7360F720" w14:textId="6582EF93" w:rsidR="469378DC" w:rsidRDefault="469378DC" w:rsidP="00FB4B42">
            <w:pPr>
              <w:rPr>
                <w:rFonts w:ascii="Garamond" w:eastAsia="Times New Roman" w:hAnsi="Garamond" w:cs="Arial"/>
              </w:rPr>
            </w:pPr>
            <w:r w:rsidRPr="21FB7B9F">
              <w:rPr>
                <w:rFonts w:ascii="Garamond" w:eastAsia="Times New Roman" w:hAnsi="Garamond" w:cs="Arial"/>
              </w:rPr>
              <w:t>N/A</w:t>
            </w:r>
          </w:p>
        </w:tc>
        <w:tc>
          <w:tcPr>
            <w:tcW w:w="2055" w:type="dxa"/>
          </w:tcPr>
          <w:p w14:paraId="49D73439" w14:textId="1B4125EB" w:rsidR="76810602" w:rsidRDefault="76810602" w:rsidP="004A6A69">
            <w:pPr>
              <w:rPr>
                <w:rFonts w:ascii="Garamond" w:eastAsia="Times New Roman" w:hAnsi="Garamond" w:cs="Arial"/>
              </w:rPr>
            </w:pPr>
            <w:r w:rsidRPr="21FB7B9F">
              <w:rPr>
                <w:rFonts w:ascii="Garamond" w:eastAsia="Times New Roman" w:hAnsi="Garamond" w:cs="Arial"/>
              </w:rPr>
              <w:t>Partner</w:t>
            </w:r>
          </w:p>
        </w:tc>
        <w:tc>
          <w:tcPr>
            <w:tcW w:w="2175" w:type="dxa"/>
          </w:tcPr>
          <w:p w14:paraId="584F0C66" w14:textId="41A7F28B" w:rsidR="4BCC19F6" w:rsidRDefault="4BCC19F6" w:rsidP="00187281">
            <w:pPr>
              <w:rPr>
                <w:rFonts w:ascii="Garamond" w:eastAsia="Times New Roman" w:hAnsi="Garamond" w:cs="Arial"/>
              </w:rPr>
            </w:pPr>
            <w:r w:rsidRPr="21FB7B9F">
              <w:rPr>
                <w:rFonts w:ascii="Garamond" w:eastAsia="Times New Roman" w:hAnsi="Garamond" w:cs="Arial"/>
              </w:rPr>
              <w:t>N/A</w:t>
            </w:r>
          </w:p>
        </w:tc>
      </w:tr>
      <w:tr w:rsidR="2D77D050" w14:paraId="1177A962" w14:textId="77777777" w:rsidTr="16E4B691">
        <w:trPr>
          <w:trHeight w:val="300"/>
        </w:trPr>
        <w:tc>
          <w:tcPr>
            <w:tcW w:w="2580" w:type="dxa"/>
          </w:tcPr>
          <w:p w14:paraId="27A57A12" w14:textId="7765FDDE" w:rsidR="52F3DA6E" w:rsidRDefault="52F3DA6E" w:rsidP="2D77D050">
            <w:pPr>
              <w:rPr>
                <w:rFonts w:ascii="Garamond" w:eastAsia="Times New Roman" w:hAnsi="Garamond" w:cs="Arial"/>
              </w:rPr>
            </w:pPr>
            <w:proofErr w:type="spellStart"/>
            <w:r w:rsidRPr="2D77D050">
              <w:rPr>
                <w:rFonts w:ascii="Garamond" w:eastAsia="Times New Roman" w:hAnsi="Garamond" w:cs="Arial"/>
              </w:rPr>
              <w:t>OpenET</w:t>
            </w:r>
            <w:proofErr w:type="spellEnd"/>
          </w:p>
        </w:tc>
        <w:tc>
          <w:tcPr>
            <w:tcW w:w="1380" w:type="dxa"/>
          </w:tcPr>
          <w:p w14:paraId="4BCB1E11" w14:textId="282F2669" w:rsidR="52F3DA6E" w:rsidRDefault="52F3DA6E" w:rsidP="2D77D050">
            <w:pPr>
              <w:rPr>
                <w:rFonts w:ascii="Garamond" w:eastAsia="Times New Roman" w:hAnsi="Garamond" w:cs="Arial"/>
              </w:rPr>
            </w:pPr>
            <w:r w:rsidRPr="2D77D050">
              <w:rPr>
                <w:rFonts w:ascii="Garamond" w:eastAsia="Times New Roman" w:hAnsi="Garamond" w:cs="Arial"/>
              </w:rPr>
              <w:t>N/A</w:t>
            </w:r>
          </w:p>
        </w:tc>
        <w:tc>
          <w:tcPr>
            <w:tcW w:w="1170" w:type="dxa"/>
          </w:tcPr>
          <w:p w14:paraId="79E9CBDC" w14:textId="52B299BF" w:rsidR="52F3DA6E" w:rsidRDefault="52F3DA6E" w:rsidP="2D77D050">
            <w:pPr>
              <w:rPr>
                <w:rFonts w:ascii="Garamond" w:eastAsia="Times New Roman" w:hAnsi="Garamond" w:cs="Arial"/>
              </w:rPr>
            </w:pPr>
            <w:r w:rsidRPr="2D77D050">
              <w:rPr>
                <w:rFonts w:ascii="Garamond" w:eastAsia="Times New Roman" w:hAnsi="Garamond" w:cs="Arial"/>
              </w:rPr>
              <w:t>May 2022</w:t>
            </w:r>
          </w:p>
        </w:tc>
        <w:tc>
          <w:tcPr>
            <w:tcW w:w="2055" w:type="dxa"/>
          </w:tcPr>
          <w:p w14:paraId="35131058" w14:textId="4544CF91" w:rsidR="52F3DA6E" w:rsidRDefault="52F3DA6E" w:rsidP="2D77D050">
            <w:pPr>
              <w:rPr>
                <w:rFonts w:ascii="Garamond" w:eastAsia="Times New Roman" w:hAnsi="Garamond" w:cs="Arial"/>
              </w:rPr>
            </w:pPr>
            <w:proofErr w:type="spellStart"/>
            <w:r w:rsidRPr="2D77D050">
              <w:rPr>
                <w:rFonts w:ascii="Garamond" w:eastAsia="Times New Roman" w:hAnsi="Garamond" w:cs="Arial"/>
              </w:rPr>
              <w:t>OpenET</w:t>
            </w:r>
            <w:proofErr w:type="spellEnd"/>
            <w:r w:rsidRPr="2D77D050">
              <w:rPr>
                <w:rFonts w:ascii="Garamond" w:eastAsia="Times New Roman" w:hAnsi="Garamond" w:cs="Arial"/>
              </w:rPr>
              <w:t xml:space="preserve"> API</w:t>
            </w:r>
          </w:p>
        </w:tc>
        <w:tc>
          <w:tcPr>
            <w:tcW w:w="2175" w:type="dxa"/>
          </w:tcPr>
          <w:p w14:paraId="5E237EA8" w14:textId="584CA826" w:rsidR="52F3DA6E" w:rsidRDefault="52F3DA6E" w:rsidP="2D77D050">
            <w:pPr>
              <w:rPr>
                <w:rFonts w:ascii="Garamond" w:eastAsia="Times New Roman" w:hAnsi="Garamond" w:cs="Arial"/>
              </w:rPr>
            </w:pPr>
            <w:r w:rsidRPr="2D77D050">
              <w:rPr>
                <w:rFonts w:ascii="Garamond" w:eastAsia="Times New Roman" w:hAnsi="Garamond" w:cs="Arial"/>
              </w:rPr>
              <w:t>N/A</w:t>
            </w:r>
          </w:p>
        </w:tc>
      </w:tr>
      <w:tr w:rsidR="2D77D050" w14:paraId="7A2CC9CB" w14:textId="77777777" w:rsidTr="16E4B691">
        <w:trPr>
          <w:trHeight w:val="300"/>
        </w:trPr>
        <w:tc>
          <w:tcPr>
            <w:tcW w:w="2580" w:type="dxa"/>
          </w:tcPr>
          <w:p w14:paraId="17FBD527" w14:textId="1F8DE06F" w:rsidR="2807E5FD" w:rsidRDefault="2807E5FD" w:rsidP="2D77D050">
            <w:pPr>
              <w:rPr>
                <w:rFonts w:ascii="Garamond" w:eastAsia="Times New Roman" w:hAnsi="Garamond" w:cs="Arial"/>
              </w:rPr>
            </w:pPr>
            <w:r w:rsidRPr="2D77D050">
              <w:rPr>
                <w:rFonts w:ascii="Garamond" w:eastAsia="Times New Roman" w:hAnsi="Garamond" w:cs="Arial"/>
              </w:rPr>
              <w:t>NAIP</w:t>
            </w:r>
          </w:p>
        </w:tc>
        <w:tc>
          <w:tcPr>
            <w:tcW w:w="1380" w:type="dxa"/>
          </w:tcPr>
          <w:p w14:paraId="3590F9D9" w14:textId="2FDBB405" w:rsidR="2807E5FD" w:rsidRDefault="2807E5FD" w:rsidP="2D77D050">
            <w:pPr>
              <w:rPr>
                <w:rFonts w:ascii="Garamond" w:eastAsia="Times New Roman" w:hAnsi="Garamond" w:cs="Arial"/>
              </w:rPr>
            </w:pPr>
            <w:r w:rsidRPr="2D77D050">
              <w:rPr>
                <w:rFonts w:ascii="Garamond" w:eastAsia="Times New Roman" w:hAnsi="Garamond" w:cs="Arial"/>
              </w:rPr>
              <w:t>Color Infrared (CIR) bands/</w:t>
            </w:r>
            <w:r w:rsidR="394CEF3A" w:rsidRPr="2D77D050">
              <w:rPr>
                <w:rFonts w:ascii="Garamond" w:eastAsia="Times New Roman" w:hAnsi="Garamond" w:cs="Arial"/>
              </w:rPr>
              <w:t>Kane</w:t>
            </w:r>
            <w:r w:rsidRPr="2D77D050">
              <w:rPr>
                <w:rFonts w:ascii="Garamond" w:eastAsia="Times New Roman" w:hAnsi="Garamond" w:cs="Arial"/>
              </w:rPr>
              <w:t xml:space="preserve"> and </w:t>
            </w:r>
            <w:r w:rsidR="29E7B95E" w:rsidRPr="2D77D050">
              <w:rPr>
                <w:rFonts w:ascii="Garamond" w:eastAsia="Times New Roman" w:hAnsi="Garamond" w:cs="Arial"/>
              </w:rPr>
              <w:t>Garfield</w:t>
            </w:r>
            <w:r w:rsidRPr="2D77D050">
              <w:rPr>
                <w:rFonts w:ascii="Garamond" w:eastAsia="Times New Roman" w:hAnsi="Garamond" w:cs="Arial"/>
              </w:rPr>
              <w:t xml:space="preserve"> Counties</w:t>
            </w:r>
          </w:p>
        </w:tc>
        <w:tc>
          <w:tcPr>
            <w:tcW w:w="1170" w:type="dxa"/>
          </w:tcPr>
          <w:p w14:paraId="4E49A651" w14:textId="43192C86" w:rsidR="474AEB97" w:rsidRDefault="474AEB97" w:rsidP="2D77D050">
            <w:pPr>
              <w:rPr>
                <w:rFonts w:ascii="Garamond" w:eastAsia="Times New Roman" w:hAnsi="Garamond" w:cs="Arial"/>
              </w:rPr>
            </w:pPr>
            <w:r w:rsidRPr="2D77D050">
              <w:rPr>
                <w:rFonts w:ascii="Garamond" w:eastAsia="Times New Roman" w:hAnsi="Garamond" w:cs="Arial"/>
              </w:rPr>
              <w:t>2021</w:t>
            </w:r>
          </w:p>
        </w:tc>
        <w:tc>
          <w:tcPr>
            <w:tcW w:w="2055" w:type="dxa"/>
          </w:tcPr>
          <w:p w14:paraId="6B371301" w14:textId="4F0BD332" w:rsidR="77A85F17" w:rsidRDefault="77A85F17" w:rsidP="2D77D050">
            <w:pPr>
              <w:rPr>
                <w:rFonts w:ascii="Garamond" w:eastAsia="Times New Roman" w:hAnsi="Garamond" w:cs="Arial"/>
              </w:rPr>
            </w:pPr>
            <w:r w:rsidRPr="2D77D050">
              <w:rPr>
                <w:rFonts w:ascii="Garamond" w:eastAsia="Times New Roman" w:hAnsi="Garamond" w:cs="Arial"/>
              </w:rPr>
              <w:t>UGRC Raster Data Discovery 2.3.2</w:t>
            </w:r>
          </w:p>
          <w:p w14:paraId="09D6BFFC" w14:textId="17AA6293" w:rsidR="2D77D050" w:rsidRDefault="2D77D050" w:rsidP="2D77D050">
            <w:pPr>
              <w:rPr>
                <w:rFonts w:ascii="Garamond" w:eastAsia="Times New Roman" w:hAnsi="Garamond" w:cs="Arial"/>
              </w:rPr>
            </w:pPr>
          </w:p>
        </w:tc>
        <w:tc>
          <w:tcPr>
            <w:tcW w:w="2175" w:type="dxa"/>
          </w:tcPr>
          <w:p w14:paraId="58C34D28" w14:textId="33B6D76C" w:rsidR="181B2FB1" w:rsidRDefault="181B2FB1" w:rsidP="2D77D050">
            <w:pPr>
              <w:rPr>
                <w:rFonts w:ascii="Garamond" w:eastAsia="Times New Roman" w:hAnsi="Garamond" w:cs="Arial"/>
              </w:rPr>
            </w:pPr>
            <w:r w:rsidRPr="2D77D050">
              <w:rPr>
                <w:rFonts w:ascii="Garamond" w:eastAsia="Times New Roman" w:hAnsi="Garamond" w:cs="Arial"/>
              </w:rPr>
              <w:t>NAIP2021_Kane_CIR, NAIP2021_Garfield_CIR</w:t>
            </w:r>
          </w:p>
        </w:tc>
      </w:tr>
      <w:tr w:rsidR="16E4B691" w14:paraId="410770B6" w14:textId="77777777" w:rsidTr="16E4B691">
        <w:trPr>
          <w:trHeight w:val="300"/>
        </w:trPr>
        <w:tc>
          <w:tcPr>
            <w:tcW w:w="2580" w:type="dxa"/>
          </w:tcPr>
          <w:p w14:paraId="7C37C91C" w14:textId="65D4729C" w:rsidR="5BC34C17" w:rsidRDefault="5BC34C17" w:rsidP="16E4B691">
            <w:pPr>
              <w:rPr>
                <w:rFonts w:ascii="Garamond" w:eastAsia="Times New Roman" w:hAnsi="Garamond" w:cs="Arial"/>
              </w:rPr>
            </w:pPr>
            <w:r w:rsidRPr="16E4B691">
              <w:rPr>
                <w:rFonts w:ascii="Garamond" w:eastAsia="Times New Roman" w:hAnsi="Garamond" w:cs="Arial"/>
              </w:rPr>
              <w:lastRenderedPageBreak/>
              <w:t>NAIP</w:t>
            </w:r>
          </w:p>
        </w:tc>
        <w:tc>
          <w:tcPr>
            <w:tcW w:w="1380" w:type="dxa"/>
          </w:tcPr>
          <w:p w14:paraId="4E7A99BF" w14:textId="2A41B005" w:rsidR="5BC34C17" w:rsidRDefault="5BC34C17" w:rsidP="16E4B691">
            <w:pPr>
              <w:rPr>
                <w:rFonts w:ascii="Garamond" w:eastAsia="Times New Roman" w:hAnsi="Garamond" w:cs="Arial"/>
              </w:rPr>
            </w:pPr>
            <w:r w:rsidRPr="16E4B691">
              <w:rPr>
                <w:rFonts w:ascii="Garamond" w:eastAsia="Times New Roman" w:hAnsi="Garamond" w:cs="Arial"/>
              </w:rPr>
              <w:t>N/A</w:t>
            </w:r>
          </w:p>
        </w:tc>
        <w:tc>
          <w:tcPr>
            <w:tcW w:w="1170" w:type="dxa"/>
          </w:tcPr>
          <w:p w14:paraId="12BDBDE5" w14:textId="4AD50B52" w:rsidR="5BC34C17" w:rsidRDefault="5BC34C17" w:rsidP="16E4B691">
            <w:pPr>
              <w:rPr>
                <w:rFonts w:ascii="Garamond" w:eastAsia="Times New Roman" w:hAnsi="Garamond" w:cs="Arial"/>
              </w:rPr>
            </w:pPr>
            <w:r w:rsidRPr="16E4B691">
              <w:rPr>
                <w:rFonts w:ascii="Garamond" w:eastAsia="Times New Roman" w:hAnsi="Garamond" w:cs="Arial"/>
              </w:rPr>
              <w:t>2018</w:t>
            </w:r>
          </w:p>
        </w:tc>
        <w:tc>
          <w:tcPr>
            <w:tcW w:w="2055" w:type="dxa"/>
          </w:tcPr>
          <w:p w14:paraId="4C131B69" w14:textId="15DF69F9" w:rsidR="5BC34C17" w:rsidRDefault="5BC34C17" w:rsidP="16E4B691">
            <w:pPr>
              <w:rPr>
                <w:rFonts w:ascii="Garamond" w:eastAsia="Times New Roman" w:hAnsi="Garamond" w:cs="Arial"/>
              </w:rPr>
            </w:pPr>
            <w:r w:rsidRPr="16E4B691">
              <w:rPr>
                <w:rFonts w:ascii="Garamond" w:eastAsia="Times New Roman" w:hAnsi="Garamond" w:cs="Arial"/>
              </w:rPr>
              <w:t>Google Earth Engine</w:t>
            </w:r>
          </w:p>
        </w:tc>
        <w:tc>
          <w:tcPr>
            <w:tcW w:w="2175" w:type="dxa"/>
          </w:tcPr>
          <w:p w14:paraId="07A39EF1" w14:textId="3FEC08B3" w:rsidR="1068C270" w:rsidRDefault="1068C270" w:rsidP="16E4B691">
            <w:pPr>
              <w:rPr>
                <w:rFonts w:ascii="Garamond" w:eastAsia="Times New Roman" w:hAnsi="Garamond" w:cs="Arial"/>
              </w:rPr>
            </w:pPr>
            <w:r w:rsidRPr="16E4B691">
              <w:rPr>
                <w:rFonts w:ascii="Garamond" w:eastAsia="Times New Roman" w:hAnsi="Garamond" w:cs="Arial"/>
              </w:rPr>
              <w:t>USDA/NAIP/DOQQ</w:t>
            </w:r>
          </w:p>
        </w:tc>
      </w:tr>
      <w:tr w:rsidR="2D77D050" w14:paraId="5686F229" w14:textId="77777777" w:rsidTr="16E4B691">
        <w:trPr>
          <w:trHeight w:val="300"/>
        </w:trPr>
        <w:tc>
          <w:tcPr>
            <w:tcW w:w="2580" w:type="dxa"/>
          </w:tcPr>
          <w:p w14:paraId="609A8A7A" w14:textId="688A484F" w:rsidR="65B29F04" w:rsidRDefault="65B29F04" w:rsidP="2D77D050">
            <w:pPr>
              <w:rPr>
                <w:rFonts w:ascii="Garamond" w:eastAsia="Times New Roman" w:hAnsi="Garamond" w:cs="Arial"/>
              </w:rPr>
            </w:pPr>
            <w:r w:rsidRPr="2D77D050">
              <w:rPr>
                <w:rFonts w:ascii="Garamond" w:eastAsia="Times New Roman" w:hAnsi="Garamond" w:cs="Arial"/>
              </w:rPr>
              <w:t>LiDAR</w:t>
            </w:r>
          </w:p>
        </w:tc>
        <w:tc>
          <w:tcPr>
            <w:tcW w:w="1380" w:type="dxa"/>
          </w:tcPr>
          <w:p w14:paraId="44A6672D" w14:textId="52BE7621" w:rsidR="66D363B3" w:rsidRDefault="66D363B3" w:rsidP="2D77D050">
            <w:pPr>
              <w:rPr>
                <w:rFonts w:ascii="Garamond" w:eastAsia="Times New Roman" w:hAnsi="Garamond" w:cs="Arial"/>
              </w:rPr>
            </w:pPr>
            <w:r w:rsidRPr="2D77D050">
              <w:rPr>
                <w:rFonts w:ascii="Garamond" w:eastAsia="Times New Roman" w:hAnsi="Garamond" w:cs="Arial"/>
              </w:rPr>
              <w:t>N/A</w:t>
            </w:r>
          </w:p>
        </w:tc>
        <w:tc>
          <w:tcPr>
            <w:tcW w:w="1170" w:type="dxa"/>
          </w:tcPr>
          <w:p w14:paraId="7C711F1D" w14:textId="27C5A6F3" w:rsidR="0D723465" w:rsidRDefault="0D723465" w:rsidP="2D77D050">
            <w:pPr>
              <w:rPr>
                <w:rFonts w:ascii="Garamond" w:eastAsia="Times New Roman" w:hAnsi="Garamond" w:cs="Arial"/>
              </w:rPr>
            </w:pPr>
            <w:r w:rsidRPr="2D77D050">
              <w:rPr>
                <w:rFonts w:ascii="Garamond" w:eastAsia="Times New Roman" w:hAnsi="Garamond" w:cs="Arial"/>
              </w:rPr>
              <w:t>2018</w:t>
            </w:r>
          </w:p>
        </w:tc>
        <w:tc>
          <w:tcPr>
            <w:tcW w:w="2055" w:type="dxa"/>
          </w:tcPr>
          <w:p w14:paraId="19839369" w14:textId="3150DF71" w:rsidR="7BE4D4F4" w:rsidRDefault="7BE4D4F4" w:rsidP="2D77D050">
            <w:pPr>
              <w:rPr>
                <w:rFonts w:ascii="Garamond" w:eastAsia="Times New Roman" w:hAnsi="Garamond" w:cs="Arial"/>
              </w:rPr>
            </w:pPr>
            <w:r w:rsidRPr="2D77D050">
              <w:rPr>
                <w:rFonts w:ascii="Garamond" w:eastAsia="Times New Roman" w:hAnsi="Garamond" w:cs="Arial"/>
              </w:rPr>
              <w:t>UGRC Raster Data Discovery 2.3.2</w:t>
            </w:r>
          </w:p>
        </w:tc>
        <w:tc>
          <w:tcPr>
            <w:tcW w:w="2175" w:type="dxa"/>
          </w:tcPr>
          <w:p w14:paraId="14EB1325" w14:textId="1094363B" w:rsidR="5EDDA0B8" w:rsidRDefault="5EDDA0B8" w:rsidP="2D77D050">
            <w:pPr>
              <w:rPr>
                <w:rFonts w:ascii="Garamond" w:eastAsia="Times New Roman" w:hAnsi="Garamond" w:cs="Arial"/>
              </w:rPr>
            </w:pPr>
            <w:r w:rsidRPr="2D77D050">
              <w:rPr>
                <w:rFonts w:ascii="Garamond" w:eastAsia="Times New Roman" w:hAnsi="Garamond" w:cs="Arial"/>
              </w:rPr>
              <w:t>N/A</w:t>
            </w:r>
          </w:p>
        </w:tc>
      </w:tr>
      <w:tr w:rsidR="2D77D050" w14:paraId="6779DD9D" w14:textId="77777777" w:rsidTr="16E4B691">
        <w:trPr>
          <w:trHeight w:val="300"/>
        </w:trPr>
        <w:tc>
          <w:tcPr>
            <w:tcW w:w="2580" w:type="dxa"/>
          </w:tcPr>
          <w:p w14:paraId="4923EFC2" w14:textId="224B10BD" w:rsidR="426CADE5" w:rsidRDefault="426CADE5" w:rsidP="2D77D050">
            <w:pPr>
              <w:rPr>
                <w:rFonts w:ascii="Garamond" w:eastAsia="Times New Roman" w:hAnsi="Garamond" w:cs="Arial"/>
              </w:rPr>
            </w:pPr>
            <w:r w:rsidRPr="2D77D050">
              <w:rPr>
                <w:rFonts w:ascii="Garamond" w:eastAsia="Times New Roman" w:hAnsi="Garamond" w:cs="Arial"/>
              </w:rPr>
              <w:t>Geological formations</w:t>
            </w:r>
          </w:p>
        </w:tc>
        <w:tc>
          <w:tcPr>
            <w:tcW w:w="1380" w:type="dxa"/>
          </w:tcPr>
          <w:p w14:paraId="53D65B31" w14:textId="1C9FB321" w:rsidR="426CADE5" w:rsidRDefault="426CADE5" w:rsidP="2D77D050">
            <w:pPr>
              <w:rPr>
                <w:rFonts w:ascii="Garamond" w:eastAsia="Times New Roman" w:hAnsi="Garamond" w:cs="Arial"/>
              </w:rPr>
            </w:pPr>
            <w:r w:rsidRPr="2D77D050">
              <w:rPr>
                <w:rFonts w:ascii="Garamond" w:eastAsia="Times New Roman" w:hAnsi="Garamond" w:cs="Arial"/>
              </w:rPr>
              <w:t>N/A</w:t>
            </w:r>
          </w:p>
        </w:tc>
        <w:tc>
          <w:tcPr>
            <w:tcW w:w="1170" w:type="dxa"/>
          </w:tcPr>
          <w:p w14:paraId="55E85F55" w14:textId="5923C256" w:rsidR="426CADE5" w:rsidRDefault="426CADE5" w:rsidP="2D77D050">
            <w:pPr>
              <w:rPr>
                <w:rFonts w:ascii="Garamond" w:eastAsia="Times New Roman" w:hAnsi="Garamond" w:cs="Arial"/>
              </w:rPr>
            </w:pPr>
            <w:r w:rsidRPr="2D77D050">
              <w:rPr>
                <w:rFonts w:ascii="Garamond" w:eastAsia="Times New Roman" w:hAnsi="Garamond" w:cs="Arial"/>
              </w:rPr>
              <w:t>2022</w:t>
            </w:r>
          </w:p>
        </w:tc>
        <w:tc>
          <w:tcPr>
            <w:tcW w:w="2055" w:type="dxa"/>
          </w:tcPr>
          <w:p w14:paraId="6E8DC11E" w14:textId="03E8E33F" w:rsidR="426CADE5" w:rsidRDefault="426CADE5" w:rsidP="2D77D050">
            <w:pPr>
              <w:rPr>
                <w:rFonts w:ascii="Garamond" w:eastAsia="Times New Roman" w:hAnsi="Garamond" w:cs="Arial"/>
              </w:rPr>
            </w:pPr>
            <w:r w:rsidRPr="2D77D050">
              <w:rPr>
                <w:rFonts w:ascii="Garamond" w:eastAsia="Times New Roman" w:hAnsi="Garamond" w:cs="Arial"/>
              </w:rPr>
              <w:t>Provided by partner</w:t>
            </w:r>
          </w:p>
        </w:tc>
        <w:tc>
          <w:tcPr>
            <w:tcW w:w="2175" w:type="dxa"/>
          </w:tcPr>
          <w:p w14:paraId="44EC12F7" w14:textId="356815A4" w:rsidR="426CADE5" w:rsidRDefault="426CADE5" w:rsidP="2D77D050">
            <w:pPr>
              <w:rPr>
                <w:rFonts w:ascii="Garamond" w:eastAsia="Times New Roman" w:hAnsi="Garamond" w:cs="Arial"/>
              </w:rPr>
            </w:pPr>
            <w:r w:rsidRPr="2D77D050">
              <w:rPr>
                <w:rFonts w:ascii="Garamond" w:eastAsia="Times New Roman" w:hAnsi="Garamond" w:cs="Arial"/>
              </w:rPr>
              <w:t>N/A</w:t>
            </w:r>
          </w:p>
        </w:tc>
      </w:tr>
      <w:tr w:rsidR="2D77D050" w14:paraId="02F0C2BB" w14:textId="77777777" w:rsidTr="16E4B691">
        <w:trPr>
          <w:trHeight w:val="300"/>
        </w:trPr>
        <w:tc>
          <w:tcPr>
            <w:tcW w:w="2580" w:type="dxa"/>
          </w:tcPr>
          <w:p w14:paraId="7A6D9A7B" w14:textId="611DA226" w:rsidR="426CADE5" w:rsidRDefault="426CADE5" w:rsidP="2D77D050">
            <w:pPr>
              <w:rPr>
                <w:rFonts w:ascii="Garamond" w:eastAsia="Times New Roman" w:hAnsi="Garamond" w:cs="Arial"/>
              </w:rPr>
            </w:pPr>
            <w:r w:rsidRPr="2D77D050">
              <w:rPr>
                <w:rFonts w:ascii="Garamond" w:eastAsia="Times New Roman" w:hAnsi="Garamond" w:cs="Arial"/>
              </w:rPr>
              <w:t>SSURGO</w:t>
            </w:r>
          </w:p>
        </w:tc>
        <w:tc>
          <w:tcPr>
            <w:tcW w:w="1380" w:type="dxa"/>
          </w:tcPr>
          <w:p w14:paraId="06A50A9E" w14:textId="3D3D4D24" w:rsidR="0EDC33CA" w:rsidRDefault="0EDC33CA" w:rsidP="2D77D050">
            <w:pPr>
              <w:rPr>
                <w:rFonts w:ascii="Garamond" w:eastAsia="Times New Roman" w:hAnsi="Garamond" w:cs="Arial"/>
              </w:rPr>
            </w:pPr>
            <w:r w:rsidRPr="2D77D050">
              <w:rPr>
                <w:rFonts w:ascii="Garamond" w:eastAsia="Times New Roman" w:hAnsi="Garamond" w:cs="Arial"/>
              </w:rPr>
              <w:t>N/A</w:t>
            </w:r>
          </w:p>
        </w:tc>
        <w:tc>
          <w:tcPr>
            <w:tcW w:w="1170" w:type="dxa"/>
          </w:tcPr>
          <w:p w14:paraId="5F86BD77" w14:textId="55BCB483" w:rsidR="731A0DC1" w:rsidRDefault="731A0DC1" w:rsidP="2D77D050">
            <w:pPr>
              <w:rPr>
                <w:rFonts w:ascii="Garamond" w:eastAsia="Times New Roman" w:hAnsi="Garamond" w:cs="Arial"/>
              </w:rPr>
            </w:pPr>
            <w:r w:rsidRPr="2D77D050">
              <w:rPr>
                <w:rFonts w:ascii="Garamond" w:eastAsia="Times New Roman" w:hAnsi="Garamond" w:cs="Arial"/>
              </w:rPr>
              <w:t>2016</w:t>
            </w:r>
          </w:p>
        </w:tc>
        <w:tc>
          <w:tcPr>
            <w:tcW w:w="2055" w:type="dxa"/>
          </w:tcPr>
          <w:p w14:paraId="255A5454" w14:textId="48A78CEA" w:rsidR="2F85BF1A" w:rsidRDefault="2F85BF1A" w:rsidP="2D77D050">
            <w:pPr>
              <w:rPr>
                <w:rFonts w:ascii="Garamond" w:eastAsia="Times New Roman" w:hAnsi="Garamond" w:cs="Arial"/>
              </w:rPr>
            </w:pPr>
            <w:r w:rsidRPr="2D77D050">
              <w:rPr>
                <w:rFonts w:ascii="Garamond" w:eastAsia="Times New Roman" w:hAnsi="Garamond" w:cs="Arial"/>
              </w:rPr>
              <w:t>Web Soil Survey</w:t>
            </w:r>
          </w:p>
        </w:tc>
        <w:tc>
          <w:tcPr>
            <w:tcW w:w="2175" w:type="dxa"/>
          </w:tcPr>
          <w:p w14:paraId="386734B9" w14:textId="1E694247" w:rsidR="40867DDD" w:rsidRDefault="40867DDD" w:rsidP="2D77D050">
            <w:pPr>
              <w:rPr>
                <w:rFonts w:ascii="Garamond" w:eastAsia="Times New Roman" w:hAnsi="Garamond" w:cs="Arial"/>
              </w:rPr>
            </w:pPr>
            <w:r w:rsidRPr="2D77D050">
              <w:rPr>
                <w:rFonts w:ascii="Garamond" w:eastAsia="Times New Roman" w:hAnsi="Garamond" w:cs="Arial"/>
              </w:rPr>
              <w:t>N/A</w:t>
            </w:r>
          </w:p>
        </w:tc>
      </w:tr>
    </w:tbl>
    <w:p w14:paraId="7E6F3030" w14:textId="75203596" w:rsidR="00A43059" w:rsidRPr="0066138C" w:rsidRDefault="00A43059" w:rsidP="006D51EC">
      <w:pPr>
        <w:spacing w:after="0" w:line="240" w:lineRule="auto"/>
        <w:rPr>
          <w:rFonts w:ascii="Garamond" w:hAnsi="Garamond" w:cs="Arial"/>
        </w:rPr>
      </w:pPr>
    </w:p>
    <w:p w14:paraId="7824ABB9" w14:textId="039BAE4F" w:rsidR="0DA9C128" w:rsidRDefault="63703EC6" w:rsidP="758D1467">
      <w:pPr>
        <w:spacing w:after="0" w:line="240" w:lineRule="auto"/>
        <w:rPr>
          <w:rFonts w:ascii="Garamond" w:hAnsi="Garamond" w:cs="Arial"/>
          <w:b/>
          <w:i/>
        </w:rPr>
      </w:pPr>
      <w:r w:rsidRPr="758D1467">
        <w:rPr>
          <w:rFonts w:ascii="Garamond" w:hAnsi="Garamond" w:cs="Arial"/>
          <w:b/>
          <w:bCs/>
          <w:i/>
          <w:iCs/>
        </w:rPr>
        <w:t>3.2 Data Processing</w:t>
      </w:r>
    </w:p>
    <w:p w14:paraId="6E2C647C" w14:textId="54A88AD5" w:rsidR="2AF36BCB" w:rsidRDefault="7E69F716" w:rsidP="6BB49680">
      <w:pPr>
        <w:spacing w:after="0" w:line="240" w:lineRule="auto"/>
        <w:rPr>
          <w:rFonts w:ascii="Garamond" w:hAnsi="Garamond"/>
          <w:i/>
          <w:iCs/>
        </w:rPr>
      </w:pPr>
      <w:r w:rsidRPr="6BB49680">
        <w:rPr>
          <w:rFonts w:ascii="Garamond" w:hAnsi="Garamond"/>
          <w:i/>
          <w:iCs/>
        </w:rPr>
        <w:t>3.</w:t>
      </w:r>
      <w:r w:rsidR="43E717D3" w:rsidRPr="47C81512">
        <w:rPr>
          <w:rFonts w:ascii="Garamond" w:hAnsi="Garamond"/>
          <w:i/>
          <w:iCs/>
        </w:rPr>
        <w:t>2</w:t>
      </w:r>
      <w:r w:rsidRPr="6BB49680">
        <w:rPr>
          <w:rFonts w:ascii="Garamond" w:hAnsi="Garamond"/>
          <w:i/>
          <w:iCs/>
        </w:rPr>
        <w:t>.</w:t>
      </w:r>
      <w:r w:rsidR="27A668F5" w:rsidRPr="0D75100A">
        <w:rPr>
          <w:rFonts w:ascii="Garamond" w:hAnsi="Garamond"/>
          <w:i/>
          <w:iCs/>
        </w:rPr>
        <w:t>1</w:t>
      </w:r>
      <w:r w:rsidRPr="6BB49680">
        <w:rPr>
          <w:rFonts w:ascii="Garamond" w:hAnsi="Garamond"/>
          <w:i/>
          <w:iCs/>
        </w:rPr>
        <w:t xml:space="preserve"> Vegetation </w:t>
      </w:r>
      <w:r w:rsidR="471AC23E" w:rsidRPr="47C81512">
        <w:rPr>
          <w:rFonts w:ascii="Garamond" w:hAnsi="Garamond"/>
          <w:i/>
          <w:iCs/>
        </w:rPr>
        <w:t>Presence</w:t>
      </w:r>
      <w:r w:rsidRPr="6BB49680">
        <w:rPr>
          <w:rFonts w:ascii="Garamond" w:hAnsi="Garamond"/>
          <w:i/>
          <w:iCs/>
        </w:rPr>
        <w:t xml:space="preserve"> and Change</w:t>
      </w:r>
    </w:p>
    <w:p w14:paraId="27278F6C" w14:textId="7F908282" w:rsidR="0DA9C128" w:rsidRDefault="0F9B1B0E" w:rsidP="758D1467">
      <w:pPr>
        <w:spacing w:after="0" w:line="240" w:lineRule="auto"/>
        <w:rPr>
          <w:rFonts w:ascii="Garamond" w:eastAsia="Times New Roman" w:hAnsi="Garamond" w:cs="Arial"/>
        </w:rPr>
      </w:pPr>
      <w:r w:rsidRPr="03913697">
        <w:rPr>
          <w:rFonts w:ascii="Garamond" w:eastAsia="Times New Roman" w:hAnsi="Garamond" w:cs="Arial"/>
        </w:rPr>
        <w:t xml:space="preserve">The normalized difference vegetation index (NDVI) is </w:t>
      </w:r>
      <w:r w:rsidR="474671EE" w:rsidRPr="7976DB40">
        <w:rPr>
          <w:rFonts w:ascii="Garamond" w:eastAsia="Times New Roman" w:hAnsi="Garamond" w:cs="Arial"/>
        </w:rPr>
        <w:t>a</w:t>
      </w:r>
      <w:r w:rsidR="44BF99AA" w:rsidRPr="03913697">
        <w:rPr>
          <w:rFonts w:ascii="Garamond" w:eastAsia="Times New Roman" w:hAnsi="Garamond" w:cs="Arial"/>
        </w:rPr>
        <w:t xml:space="preserve"> widely </w:t>
      </w:r>
      <w:r w:rsidRPr="03913697">
        <w:rPr>
          <w:rFonts w:ascii="Garamond" w:eastAsia="Times New Roman" w:hAnsi="Garamond" w:cs="Arial"/>
        </w:rPr>
        <w:t xml:space="preserve">used </w:t>
      </w:r>
      <w:r w:rsidR="2A220E3D" w:rsidRPr="03913697">
        <w:rPr>
          <w:rFonts w:ascii="Garamond" w:eastAsia="Times New Roman" w:hAnsi="Garamond" w:cs="Arial"/>
        </w:rPr>
        <w:t>remote sensing technique for</w:t>
      </w:r>
      <w:r w:rsidRPr="03913697">
        <w:rPr>
          <w:rFonts w:ascii="Garamond" w:eastAsia="Times New Roman" w:hAnsi="Garamond" w:cs="Arial"/>
        </w:rPr>
        <w:t xml:space="preserve"> quickly identify</w:t>
      </w:r>
      <w:r w:rsidR="00A94661">
        <w:rPr>
          <w:rFonts w:ascii="Garamond" w:eastAsia="Times New Roman" w:hAnsi="Garamond" w:cs="Arial"/>
        </w:rPr>
        <w:t>ing</w:t>
      </w:r>
      <w:r w:rsidRPr="03913697">
        <w:rPr>
          <w:rFonts w:ascii="Garamond" w:eastAsia="Times New Roman" w:hAnsi="Garamond" w:cs="Arial"/>
        </w:rPr>
        <w:t xml:space="preserve"> and measur</w:t>
      </w:r>
      <w:r w:rsidR="648C6EF4" w:rsidRPr="03913697">
        <w:rPr>
          <w:rFonts w:ascii="Garamond" w:eastAsia="Times New Roman" w:hAnsi="Garamond" w:cs="Arial"/>
        </w:rPr>
        <w:t xml:space="preserve">ing </w:t>
      </w:r>
      <w:r w:rsidRPr="03913697">
        <w:rPr>
          <w:rFonts w:ascii="Garamond" w:eastAsia="Times New Roman" w:hAnsi="Garamond" w:cs="Arial"/>
        </w:rPr>
        <w:t>vegetation health (Huang et al., 2020).</w:t>
      </w:r>
      <w:r w:rsidR="0A9E0790" w:rsidRPr="03913697">
        <w:rPr>
          <w:rFonts w:ascii="Garamond" w:eastAsia="Times New Roman" w:hAnsi="Garamond" w:cs="Arial"/>
        </w:rPr>
        <w:t xml:space="preserve"> </w:t>
      </w:r>
      <w:r w:rsidR="160F05E6" w:rsidRPr="03913697">
        <w:rPr>
          <w:rFonts w:ascii="Garamond" w:eastAsia="Times New Roman" w:hAnsi="Garamond" w:cs="Arial"/>
        </w:rPr>
        <w:t xml:space="preserve">Values output by the index range from –1 </w:t>
      </w:r>
      <w:r w:rsidR="1CDF17D0" w:rsidRPr="03913697">
        <w:rPr>
          <w:rFonts w:ascii="Garamond" w:eastAsia="Times New Roman" w:hAnsi="Garamond" w:cs="Arial"/>
        </w:rPr>
        <w:t>to +1, with increasingly positive values suggesting healthier vegetation</w:t>
      </w:r>
      <w:r w:rsidR="476C1EDA" w:rsidRPr="03913697">
        <w:rPr>
          <w:rFonts w:ascii="Garamond" w:eastAsia="Times New Roman" w:hAnsi="Garamond" w:cs="Arial"/>
        </w:rPr>
        <w:t xml:space="preserve"> (</w:t>
      </w:r>
      <w:proofErr w:type="spellStart"/>
      <w:r w:rsidR="476C1EDA" w:rsidRPr="03913697">
        <w:rPr>
          <w:rFonts w:ascii="Garamond" w:eastAsia="Times New Roman" w:hAnsi="Garamond" w:cs="Arial"/>
        </w:rPr>
        <w:t>Dalezios</w:t>
      </w:r>
      <w:proofErr w:type="spellEnd"/>
      <w:r w:rsidR="476C1EDA" w:rsidRPr="03913697">
        <w:rPr>
          <w:rFonts w:ascii="Garamond" w:eastAsia="Times New Roman" w:hAnsi="Garamond" w:cs="Arial"/>
        </w:rPr>
        <w:t xml:space="preserve"> et al., 2000)</w:t>
      </w:r>
      <w:r w:rsidR="1CDF17D0" w:rsidRPr="03913697">
        <w:rPr>
          <w:rFonts w:ascii="Garamond" w:eastAsia="Times New Roman" w:hAnsi="Garamond" w:cs="Arial"/>
        </w:rPr>
        <w:t>. Increasingly negative values suggest water, and values near 0 are typically bare soil or clouds.</w:t>
      </w:r>
      <w:r w:rsidR="28AE213B" w:rsidRPr="03913697">
        <w:rPr>
          <w:rFonts w:ascii="Garamond" w:eastAsia="Times New Roman" w:hAnsi="Garamond" w:cs="Arial"/>
        </w:rPr>
        <w:t xml:space="preserve"> </w:t>
      </w:r>
      <w:r w:rsidR="1099D4ED" w:rsidRPr="03913697">
        <w:rPr>
          <w:rFonts w:ascii="Garamond" w:eastAsia="Times New Roman" w:hAnsi="Garamond" w:cs="Arial"/>
        </w:rPr>
        <w:t>Planet</w:t>
      </w:r>
      <w:r w:rsidR="13A3533C" w:rsidRPr="03913697">
        <w:rPr>
          <w:rFonts w:ascii="Garamond" w:eastAsia="Times New Roman" w:hAnsi="Garamond" w:cs="Arial"/>
        </w:rPr>
        <w:t xml:space="preserve"> </w:t>
      </w:r>
      <w:r w:rsidR="13A3533C" w:rsidRPr="5BE577DF">
        <w:rPr>
          <w:rFonts w:ascii="Garamond" w:hAnsi="Garamond"/>
        </w:rPr>
        <w:t>imagery</w:t>
      </w:r>
      <w:r w:rsidR="24BE451A" w:rsidRPr="5BE577DF">
        <w:rPr>
          <w:rFonts w:ascii="Garamond" w:hAnsi="Garamond"/>
        </w:rPr>
        <w:t xml:space="preserve"> </w:t>
      </w:r>
      <w:r w:rsidR="296843EF" w:rsidRPr="61EFDC7C">
        <w:rPr>
          <w:rFonts w:ascii="Garamond" w:hAnsi="Garamond"/>
        </w:rPr>
        <w:t>was</w:t>
      </w:r>
      <w:r w:rsidR="356C292D" w:rsidRPr="61EFDC7C">
        <w:rPr>
          <w:rFonts w:ascii="Garamond" w:hAnsi="Garamond"/>
        </w:rPr>
        <w:t xml:space="preserve"> </w:t>
      </w:r>
      <w:r w:rsidR="2483F994" w:rsidRPr="03913697">
        <w:rPr>
          <w:rFonts w:ascii="Garamond" w:hAnsi="Garamond"/>
        </w:rPr>
        <w:t xml:space="preserve">chosen annually from either </w:t>
      </w:r>
      <w:r w:rsidR="5953FA63" w:rsidRPr="03913697">
        <w:rPr>
          <w:rFonts w:ascii="Garamond" w:hAnsi="Garamond"/>
        </w:rPr>
        <w:t>April or Ma</w:t>
      </w:r>
      <w:r w:rsidR="39F2CF48" w:rsidRPr="03913697">
        <w:rPr>
          <w:rFonts w:ascii="Garamond" w:hAnsi="Garamond"/>
        </w:rPr>
        <w:t>y</w:t>
      </w:r>
      <w:r w:rsidR="1DE21EB7" w:rsidRPr="03913697">
        <w:rPr>
          <w:rFonts w:ascii="Garamond" w:hAnsi="Garamond"/>
        </w:rPr>
        <w:t xml:space="preserve"> </w:t>
      </w:r>
      <w:r w:rsidR="2483F994" w:rsidRPr="03913697">
        <w:rPr>
          <w:rFonts w:ascii="Garamond" w:hAnsi="Garamond"/>
        </w:rPr>
        <w:t xml:space="preserve">depending on </w:t>
      </w:r>
      <w:r w:rsidR="448CB417" w:rsidRPr="1AE72960">
        <w:rPr>
          <w:rFonts w:ascii="Garamond" w:hAnsi="Garamond"/>
        </w:rPr>
        <w:t>availability</w:t>
      </w:r>
      <w:r w:rsidR="2483F994" w:rsidRPr="1AE72960">
        <w:rPr>
          <w:rFonts w:ascii="Garamond" w:hAnsi="Garamond"/>
        </w:rPr>
        <w:t>.</w:t>
      </w:r>
      <w:r w:rsidR="6976AA17" w:rsidRPr="03913697">
        <w:rPr>
          <w:rFonts w:ascii="Garamond" w:hAnsi="Garamond"/>
        </w:rPr>
        <w:t xml:space="preserve"> </w:t>
      </w:r>
      <w:r w:rsidR="665A2D77" w:rsidRPr="2D77D050">
        <w:rPr>
          <w:rFonts w:ascii="Garamond" w:eastAsia="Times New Roman" w:hAnsi="Garamond" w:cs="Arial"/>
        </w:rPr>
        <w:t>These months precede the monsoon season</w:t>
      </w:r>
      <w:r w:rsidR="65401F52" w:rsidRPr="2D77D050">
        <w:rPr>
          <w:rFonts w:ascii="Garamond" w:eastAsia="Times New Roman" w:hAnsi="Garamond" w:cs="Arial"/>
        </w:rPr>
        <w:t>, so it was hypothesized that GDEs</w:t>
      </w:r>
      <w:r w:rsidR="77485A62" w:rsidRPr="1357F1B0">
        <w:rPr>
          <w:rFonts w:ascii="Garamond" w:eastAsia="Times New Roman" w:hAnsi="Garamond" w:cs="Arial"/>
        </w:rPr>
        <w:t xml:space="preserve">, which are </w:t>
      </w:r>
      <w:r w:rsidR="77485A62" w:rsidRPr="181CEA83">
        <w:rPr>
          <w:rFonts w:ascii="Garamond" w:eastAsia="Times New Roman" w:hAnsi="Garamond" w:cs="Arial"/>
        </w:rPr>
        <w:t xml:space="preserve">consistently watered regardless of the time of </w:t>
      </w:r>
      <w:r w:rsidR="77485A62" w:rsidRPr="35DDB39B">
        <w:rPr>
          <w:rFonts w:ascii="Garamond" w:eastAsia="Times New Roman" w:hAnsi="Garamond" w:cs="Arial"/>
        </w:rPr>
        <w:t>year,</w:t>
      </w:r>
      <w:r w:rsidR="65401F52" w:rsidRPr="2D77D050">
        <w:rPr>
          <w:rFonts w:ascii="Garamond" w:eastAsia="Times New Roman" w:hAnsi="Garamond" w:cs="Arial"/>
        </w:rPr>
        <w:t xml:space="preserve"> would exhibit a </w:t>
      </w:r>
      <w:r w:rsidR="14E39FB4" w:rsidRPr="7976DB40">
        <w:rPr>
          <w:rFonts w:ascii="Garamond" w:eastAsia="Times New Roman" w:hAnsi="Garamond" w:cs="Arial"/>
        </w:rPr>
        <w:t>higher</w:t>
      </w:r>
      <w:r w:rsidR="65401F52" w:rsidRPr="2D77D050">
        <w:rPr>
          <w:rFonts w:ascii="Garamond" w:eastAsia="Times New Roman" w:hAnsi="Garamond" w:cs="Arial"/>
        </w:rPr>
        <w:t xml:space="preserve"> NDVI</w:t>
      </w:r>
      <w:r w:rsidR="665A2D77" w:rsidRPr="2D77D050">
        <w:rPr>
          <w:rFonts w:ascii="Garamond" w:eastAsia="Times New Roman" w:hAnsi="Garamond" w:cs="Arial"/>
        </w:rPr>
        <w:t xml:space="preserve"> </w:t>
      </w:r>
      <w:r w:rsidR="55271B7A" w:rsidRPr="7976DB40">
        <w:rPr>
          <w:rFonts w:ascii="Garamond" w:eastAsia="Times New Roman" w:hAnsi="Garamond" w:cs="Arial"/>
        </w:rPr>
        <w:t xml:space="preserve">value </w:t>
      </w:r>
      <w:r w:rsidR="7D0C1716" w:rsidRPr="2D77D050">
        <w:rPr>
          <w:rFonts w:ascii="Garamond" w:eastAsia="Times New Roman" w:hAnsi="Garamond" w:cs="Arial"/>
        </w:rPr>
        <w:t>a</w:t>
      </w:r>
      <w:r w:rsidR="665A2D77" w:rsidRPr="2D77D050">
        <w:rPr>
          <w:rFonts w:ascii="Garamond" w:eastAsia="Times New Roman" w:hAnsi="Garamond" w:cs="Arial"/>
        </w:rPr>
        <w:t>gainst</w:t>
      </w:r>
      <w:r w:rsidR="7D673BE0" w:rsidRPr="2D77D050">
        <w:rPr>
          <w:rFonts w:ascii="Garamond" w:eastAsia="Times New Roman" w:hAnsi="Garamond" w:cs="Arial"/>
        </w:rPr>
        <w:t xml:space="preserve"> </w:t>
      </w:r>
      <w:r w:rsidR="097B9477" w:rsidRPr="0D6C85BA">
        <w:rPr>
          <w:rFonts w:ascii="Garamond" w:eastAsia="Times New Roman" w:hAnsi="Garamond" w:cs="Arial"/>
        </w:rPr>
        <w:t>contrastingly</w:t>
      </w:r>
      <w:r w:rsidR="7D673BE0" w:rsidRPr="2D77D050">
        <w:rPr>
          <w:rFonts w:ascii="Garamond" w:eastAsia="Times New Roman" w:hAnsi="Garamond" w:cs="Arial"/>
        </w:rPr>
        <w:t xml:space="preserve"> stressed</w:t>
      </w:r>
      <w:r w:rsidR="665A2D77" w:rsidRPr="2D77D050">
        <w:rPr>
          <w:rFonts w:ascii="Garamond" w:eastAsia="Times New Roman" w:hAnsi="Garamond" w:cs="Arial"/>
        </w:rPr>
        <w:t xml:space="preserve"> </w:t>
      </w:r>
      <w:r w:rsidR="17FDE0C2" w:rsidRPr="662B4C18">
        <w:rPr>
          <w:rFonts w:ascii="Garamond" w:eastAsia="Times New Roman" w:hAnsi="Garamond" w:cs="Arial"/>
        </w:rPr>
        <w:t>vegetation.</w:t>
      </w:r>
      <w:r w:rsidR="1DA5503E" w:rsidRPr="2D77D050">
        <w:rPr>
          <w:rFonts w:ascii="Garamond" w:eastAsia="Times New Roman" w:hAnsi="Garamond" w:cs="Arial"/>
        </w:rPr>
        <w:t xml:space="preserve"> </w:t>
      </w:r>
      <w:r w:rsidR="4430B791" w:rsidRPr="005B43B4">
        <w:rPr>
          <w:rFonts w:ascii="Garamond" w:eastAsia="Times New Roman" w:hAnsi="Garamond" w:cs="Arial"/>
        </w:rPr>
        <w:t xml:space="preserve">Six </w:t>
      </w:r>
      <w:r w:rsidR="5EF766C6" w:rsidRPr="005B43B4">
        <w:rPr>
          <w:rFonts w:ascii="Garamond" w:eastAsia="Times New Roman" w:hAnsi="Garamond" w:cs="Arial"/>
        </w:rPr>
        <w:t>sets</w:t>
      </w:r>
      <w:r w:rsidR="4430B791" w:rsidRPr="2D77D050">
        <w:rPr>
          <w:rFonts w:ascii="Garamond" w:eastAsia="Times New Roman" w:hAnsi="Garamond" w:cs="Arial"/>
        </w:rPr>
        <w:t xml:space="preserve"> of annual imagery were</w:t>
      </w:r>
      <w:r w:rsidR="1DA5503E" w:rsidRPr="2D77D050">
        <w:rPr>
          <w:rFonts w:ascii="Garamond" w:eastAsia="Times New Roman" w:hAnsi="Garamond" w:cs="Arial"/>
        </w:rPr>
        <w:t xml:space="preserve"> </w:t>
      </w:r>
      <w:r w:rsidR="14E86BEC" w:rsidRPr="2D77D050">
        <w:rPr>
          <w:rFonts w:ascii="Garamond" w:eastAsia="Times New Roman" w:hAnsi="Garamond" w:cs="Arial"/>
        </w:rPr>
        <w:t xml:space="preserve">downloaded from </w:t>
      </w:r>
      <w:r w:rsidR="1F0193CC" w:rsidRPr="4E8F3EEA">
        <w:rPr>
          <w:rFonts w:ascii="Garamond" w:eastAsia="Times New Roman" w:hAnsi="Garamond" w:cs="Arial"/>
        </w:rPr>
        <w:t xml:space="preserve">2017 to 2022; each of </w:t>
      </w:r>
      <w:r w:rsidR="1F0193CC" w:rsidRPr="005B43B4">
        <w:rPr>
          <w:rFonts w:ascii="Garamond" w:eastAsia="Times New Roman" w:hAnsi="Garamond" w:cs="Arial"/>
        </w:rPr>
        <w:t>these</w:t>
      </w:r>
      <w:r w:rsidR="14E86BEC" w:rsidRPr="2D77D050">
        <w:rPr>
          <w:rFonts w:ascii="Garamond" w:eastAsia="Times New Roman" w:hAnsi="Garamond" w:cs="Arial"/>
        </w:rPr>
        <w:t xml:space="preserve"> </w:t>
      </w:r>
      <w:r w:rsidR="04355584" w:rsidRPr="2D77D050">
        <w:rPr>
          <w:rFonts w:ascii="Garamond" w:eastAsia="Times New Roman" w:hAnsi="Garamond" w:cs="Arial"/>
        </w:rPr>
        <w:t xml:space="preserve">ranged from three to six </w:t>
      </w:r>
      <w:r w:rsidR="001A1443" w:rsidRPr="2D77D050">
        <w:rPr>
          <w:rFonts w:ascii="Garamond" w:eastAsia="Times New Roman" w:hAnsi="Garamond" w:cs="Arial"/>
        </w:rPr>
        <w:t xml:space="preserve">images </w:t>
      </w:r>
      <w:r w:rsidR="5E34A685" w:rsidRPr="2D694016">
        <w:rPr>
          <w:rFonts w:ascii="Garamond" w:eastAsia="Times New Roman" w:hAnsi="Garamond" w:cs="Arial"/>
        </w:rPr>
        <w:t xml:space="preserve">covering the </w:t>
      </w:r>
      <w:r w:rsidR="5E34A685" w:rsidRPr="6EFC8BF6">
        <w:rPr>
          <w:rFonts w:ascii="Garamond" w:eastAsia="Times New Roman" w:hAnsi="Garamond" w:cs="Arial"/>
        </w:rPr>
        <w:t>study area</w:t>
      </w:r>
      <w:r w:rsidR="4F6AF0C6" w:rsidRPr="523F5FE2">
        <w:rPr>
          <w:rFonts w:ascii="Garamond" w:eastAsia="Times New Roman" w:hAnsi="Garamond" w:cs="Arial"/>
        </w:rPr>
        <w:t xml:space="preserve"> and e</w:t>
      </w:r>
      <w:r w:rsidR="30ABB2FB" w:rsidRPr="523F5FE2">
        <w:rPr>
          <w:rFonts w:ascii="Garamond" w:eastAsia="Times New Roman" w:hAnsi="Garamond" w:cs="Arial"/>
        </w:rPr>
        <w:t>ach</w:t>
      </w:r>
      <w:r w:rsidR="30ABB2FB" w:rsidRPr="2D77D050">
        <w:rPr>
          <w:rFonts w:ascii="Garamond" w:eastAsia="Times New Roman" w:hAnsi="Garamond" w:cs="Arial"/>
        </w:rPr>
        <w:t xml:space="preserve"> image included </w:t>
      </w:r>
      <w:r w:rsidR="67BD7188" w:rsidRPr="447CE52A">
        <w:rPr>
          <w:rFonts w:ascii="Garamond" w:eastAsia="Times New Roman" w:hAnsi="Garamond" w:cs="Arial"/>
        </w:rPr>
        <w:t>a machine learning</w:t>
      </w:r>
      <w:r w:rsidR="67BD7188" w:rsidRPr="398ED0B2">
        <w:rPr>
          <w:rFonts w:ascii="Garamond" w:eastAsia="Times New Roman" w:hAnsi="Garamond" w:cs="Arial"/>
        </w:rPr>
        <w:t>-</w:t>
      </w:r>
      <w:r w:rsidR="67BD7188" w:rsidRPr="04D0B98E">
        <w:rPr>
          <w:rFonts w:ascii="Garamond" w:eastAsia="Times New Roman" w:hAnsi="Garamond" w:cs="Arial"/>
        </w:rPr>
        <w:t xml:space="preserve">derived </w:t>
      </w:r>
      <w:r w:rsidR="001A1443" w:rsidRPr="04D0B98E">
        <w:rPr>
          <w:rFonts w:ascii="Garamond" w:eastAsia="Times New Roman" w:hAnsi="Garamond" w:cs="Arial"/>
        </w:rPr>
        <w:t>Usable</w:t>
      </w:r>
      <w:r w:rsidR="001A1443" w:rsidRPr="2D77D050">
        <w:rPr>
          <w:rFonts w:ascii="Garamond" w:eastAsia="Times New Roman" w:hAnsi="Garamond" w:cs="Arial"/>
        </w:rPr>
        <w:t xml:space="preserve"> Data Masks (UDM2)</w:t>
      </w:r>
      <w:r w:rsidR="32957016" w:rsidRPr="2D77D050">
        <w:rPr>
          <w:rFonts w:ascii="Garamond" w:eastAsia="Times New Roman" w:hAnsi="Garamond" w:cs="Arial"/>
        </w:rPr>
        <w:t>.</w:t>
      </w:r>
      <w:r w:rsidR="0E5C091D" w:rsidRPr="2D77D050">
        <w:rPr>
          <w:rFonts w:ascii="Garamond" w:eastAsia="Times New Roman" w:hAnsi="Garamond" w:cs="Arial"/>
        </w:rPr>
        <w:t xml:space="preserve"> </w:t>
      </w:r>
      <w:r w:rsidR="74180E30" w:rsidRPr="03913697">
        <w:rPr>
          <w:rFonts w:ascii="Garamond" w:eastAsia="Times New Roman" w:hAnsi="Garamond" w:cs="Arial"/>
        </w:rPr>
        <w:t xml:space="preserve">The </w:t>
      </w:r>
      <w:r w:rsidR="0469A74F" w:rsidRPr="03913697">
        <w:rPr>
          <w:rFonts w:ascii="Garamond" w:eastAsia="Times New Roman" w:hAnsi="Garamond" w:cs="Arial"/>
        </w:rPr>
        <w:t>images</w:t>
      </w:r>
      <w:r w:rsidR="0F800F20" w:rsidRPr="03913697">
        <w:rPr>
          <w:rFonts w:ascii="Garamond" w:eastAsia="Times New Roman" w:hAnsi="Garamond" w:cs="Arial"/>
        </w:rPr>
        <w:t xml:space="preserve"> </w:t>
      </w:r>
      <w:r w:rsidR="74180E30" w:rsidRPr="03913697">
        <w:rPr>
          <w:rFonts w:ascii="Garamond" w:eastAsia="Times New Roman" w:hAnsi="Garamond" w:cs="Arial"/>
        </w:rPr>
        <w:t xml:space="preserve">were </w:t>
      </w:r>
      <w:r w:rsidR="4CD85F6C" w:rsidRPr="2D77D050">
        <w:rPr>
          <w:rFonts w:ascii="Garamond" w:eastAsia="Times New Roman" w:hAnsi="Garamond" w:cs="Arial"/>
        </w:rPr>
        <w:t xml:space="preserve">uploaded into </w:t>
      </w:r>
      <w:r w:rsidR="3EC0793F" w:rsidRPr="03913697">
        <w:rPr>
          <w:rFonts w:ascii="Garamond" w:eastAsia="Times New Roman" w:hAnsi="Garamond" w:cs="Arial"/>
        </w:rPr>
        <w:t xml:space="preserve">GEE </w:t>
      </w:r>
      <w:r w:rsidR="3DBE8D26" w:rsidRPr="03913697">
        <w:rPr>
          <w:rFonts w:ascii="Garamond" w:eastAsia="Times New Roman" w:hAnsi="Garamond" w:cs="Arial"/>
        </w:rPr>
        <w:t xml:space="preserve">and </w:t>
      </w:r>
      <w:r w:rsidR="239FEC26" w:rsidRPr="03913697">
        <w:rPr>
          <w:rFonts w:ascii="Garamond" w:eastAsia="Times New Roman" w:hAnsi="Garamond" w:cs="Arial"/>
        </w:rPr>
        <w:t>mosaic</w:t>
      </w:r>
      <w:r w:rsidR="1B4D43DA" w:rsidRPr="03913697">
        <w:rPr>
          <w:rFonts w:ascii="Garamond" w:eastAsia="Times New Roman" w:hAnsi="Garamond" w:cs="Arial"/>
        </w:rPr>
        <w:t>k</w:t>
      </w:r>
      <w:r w:rsidR="239FEC26" w:rsidRPr="03913697">
        <w:rPr>
          <w:rFonts w:ascii="Garamond" w:eastAsia="Times New Roman" w:hAnsi="Garamond" w:cs="Arial"/>
        </w:rPr>
        <w:t>ed into complete scenes</w:t>
      </w:r>
      <w:r w:rsidR="268B6E67" w:rsidRPr="03913697">
        <w:rPr>
          <w:rFonts w:ascii="Garamond" w:eastAsia="Times New Roman" w:hAnsi="Garamond" w:cs="Arial"/>
        </w:rPr>
        <w:t>.</w:t>
      </w:r>
      <w:r w:rsidR="66CFB555" w:rsidRPr="00AD1F5C">
        <w:rPr>
          <w:rFonts w:ascii="Garamond" w:eastAsia="Times New Roman" w:hAnsi="Garamond" w:cs="Arial"/>
        </w:rPr>
        <w:t xml:space="preserve"> </w:t>
      </w:r>
      <w:r w:rsidR="5E821AC7" w:rsidRPr="2D77D050">
        <w:rPr>
          <w:rFonts w:ascii="Garamond" w:eastAsia="Times New Roman" w:hAnsi="Garamond" w:cs="Arial"/>
        </w:rPr>
        <w:t xml:space="preserve">The </w:t>
      </w:r>
      <w:r w:rsidR="66CFB555" w:rsidRPr="13E97640">
        <w:rPr>
          <w:rFonts w:ascii="Garamond" w:eastAsia="Times New Roman" w:hAnsi="Garamond" w:cs="Arial"/>
        </w:rPr>
        <w:t xml:space="preserve">2017 </w:t>
      </w:r>
      <w:r w:rsidR="5E821AC7" w:rsidRPr="2D77D050">
        <w:rPr>
          <w:rFonts w:ascii="Garamond" w:eastAsia="Times New Roman" w:hAnsi="Garamond" w:cs="Arial"/>
        </w:rPr>
        <w:t>UDM2</w:t>
      </w:r>
      <w:r w:rsidR="3F496404" w:rsidRPr="2D77D050">
        <w:rPr>
          <w:rFonts w:ascii="Garamond" w:eastAsia="Times New Roman" w:hAnsi="Garamond" w:cs="Arial"/>
        </w:rPr>
        <w:t xml:space="preserve"> was applied to remove cloud from the scene, but</w:t>
      </w:r>
      <w:r w:rsidR="00FD1C74">
        <w:rPr>
          <w:rFonts w:ascii="Garamond" w:eastAsia="Times New Roman" w:hAnsi="Garamond" w:cs="Arial"/>
        </w:rPr>
        <w:t xml:space="preserve"> the </w:t>
      </w:r>
      <w:r w:rsidR="00203892">
        <w:rPr>
          <w:rFonts w:ascii="Garamond" w:eastAsia="Times New Roman" w:hAnsi="Garamond" w:cs="Arial"/>
        </w:rPr>
        <w:t xml:space="preserve">shadow </w:t>
      </w:r>
      <w:r w:rsidR="00FD1C74">
        <w:rPr>
          <w:rFonts w:ascii="Garamond" w:eastAsia="Times New Roman" w:hAnsi="Garamond" w:cs="Arial"/>
        </w:rPr>
        <w:t>UDM2 did</w:t>
      </w:r>
      <w:r w:rsidR="3F496404" w:rsidRPr="2D77D050">
        <w:rPr>
          <w:rFonts w:ascii="Garamond" w:eastAsia="Times New Roman" w:hAnsi="Garamond" w:cs="Arial"/>
        </w:rPr>
        <w:t xml:space="preserve"> not </w:t>
      </w:r>
      <w:r w:rsidR="00FD1C74">
        <w:rPr>
          <w:rFonts w:ascii="Garamond" w:eastAsia="Times New Roman" w:hAnsi="Garamond" w:cs="Arial"/>
        </w:rPr>
        <w:t>recognize</w:t>
      </w:r>
      <w:r w:rsidR="002E10ED">
        <w:rPr>
          <w:rFonts w:ascii="Garamond" w:eastAsia="Times New Roman" w:hAnsi="Garamond" w:cs="Arial"/>
        </w:rPr>
        <w:t xml:space="preserve"> </w:t>
      </w:r>
      <w:r w:rsidR="00203892">
        <w:rPr>
          <w:rFonts w:ascii="Garamond" w:eastAsia="Times New Roman" w:hAnsi="Garamond" w:cs="Arial"/>
        </w:rPr>
        <w:t>any</w:t>
      </w:r>
      <w:r w:rsidR="00573781">
        <w:rPr>
          <w:rFonts w:ascii="Garamond" w:eastAsia="Times New Roman" w:hAnsi="Garamond" w:cs="Arial"/>
        </w:rPr>
        <w:t xml:space="preserve"> clouds</w:t>
      </w:r>
      <w:r w:rsidR="00203892">
        <w:rPr>
          <w:rFonts w:ascii="Garamond" w:eastAsia="Times New Roman" w:hAnsi="Garamond" w:cs="Arial"/>
        </w:rPr>
        <w:t xml:space="preserve"> </w:t>
      </w:r>
      <w:r w:rsidR="0E8DBA14" w:rsidRPr="1C5F7D5C">
        <w:rPr>
          <w:rFonts w:ascii="Garamond" w:eastAsia="Times New Roman" w:hAnsi="Garamond" w:cs="Arial"/>
        </w:rPr>
        <w:t>within</w:t>
      </w:r>
      <w:r w:rsidR="00203892">
        <w:rPr>
          <w:rFonts w:ascii="Garamond" w:eastAsia="Times New Roman" w:hAnsi="Garamond" w:cs="Arial"/>
        </w:rPr>
        <w:t xml:space="preserve"> any of the imagery</w:t>
      </w:r>
      <w:r w:rsidR="54E612D3" w:rsidRPr="0CFA5F73">
        <w:rPr>
          <w:rFonts w:ascii="Garamond" w:eastAsia="Times New Roman" w:hAnsi="Garamond" w:cs="Arial"/>
        </w:rPr>
        <w:t>.</w:t>
      </w:r>
      <w:r w:rsidR="3F496404" w:rsidRPr="2D77D050">
        <w:rPr>
          <w:rFonts w:ascii="Garamond" w:eastAsia="Times New Roman" w:hAnsi="Garamond" w:cs="Arial"/>
        </w:rPr>
        <w:t xml:space="preserve"> A random forest model was therefore </w:t>
      </w:r>
      <w:r w:rsidR="282CEEFE" w:rsidRPr="5F8D797B">
        <w:rPr>
          <w:rFonts w:ascii="Garamond" w:eastAsia="Times New Roman" w:hAnsi="Garamond" w:cs="Arial"/>
        </w:rPr>
        <w:t>trained</w:t>
      </w:r>
      <w:r w:rsidR="282CEEFE" w:rsidRPr="16DA8C7C">
        <w:rPr>
          <w:rFonts w:ascii="Garamond" w:eastAsia="Times New Roman" w:hAnsi="Garamond" w:cs="Arial"/>
        </w:rPr>
        <w:t xml:space="preserve"> </w:t>
      </w:r>
      <w:r w:rsidR="10780D4D" w:rsidRPr="16DA8C7C">
        <w:rPr>
          <w:rFonts w:ascii="Garamond" w:eastAsia="Times New Roman" w:hAnsi="Garamond" w:cs="Arial"/>
        </w:rPr>
        <w:t xml:space="preserve">on the 2017 </w:t>
      </w:r>
      <w:r w:rsidR="435770A4" w:rsidRPr="70A63E2A">
        <w:rPr>
          <w:rFonts w:ascii="Garamond" w:eastAsia="Times New Roman" w:hAnsi="Garamond" w:cs="Arial"/>
        </w:rPr>
        <w:t>scene</w:t>
      </w:r>
      <w:r w:rsidR="282CEEFE" w:rsidRPr="5F8D797B">
        <w:rPr>
          <w:rFonts w:ascii="Garamond" w:eastAsia="Times New Roman" w:hAnsi="Garamond" w:cs="Arial"/>
        </w:rPr>
        <w:t xml:space="preserve"> with 500 manually selected shadow </w:t>
      </w:r>
      <w:r w:rsidR="282CEEFE" w:rsidRPr="5DB63348">
        <w:rPr>
          <w:rFonts w:ascii="Garamond" w:eastAsia="Times New Roman" w:hAnsi="Garamond" w:cs="Arial"/>
        </w:rPr>
        <w:t xml:space="preserve">points and 200 non-shadow points, which </w:t>
      </w:r>
      <w:r w:rsidR="282CEEFE" w:rsidRPr="2119D4F0">
        <w:rPr>
          <w:rFonts w:ascii="Garamond" w:eastAsia="Times New Roman" w:hAnsi="Garamond" w:cs="Arial"/>
        </w:rPr>
        <w:t xml:space="preserve">produced a </w:t>
      </w:r>
      <w:r w:rsidR="282CEEFE" w:rsidRPr="67263248">
        <w:rPr>
          <w:rFonts w:ascii="Garamond" w:eastAsia="Times New Roman" w:hAnsi="Garamond" w:cs="Arial"/>
        </w:rPr>
        <w:t xml:space="preserve">validation accuracy of 97% when 80% of the training data was </w:t>
      </w:r>
      <w:r w:rsidR="282CEEFE" w:rsidRPr="65DD39AE">
        <w:rPr>
          <w:rFonts w:ascii="Garamond" w:eastAsia="Times New Roman" w:hAnsi="Garamond" w:cs="Arial"/>
        </w:rPr>
        <w:t xml:space="preserve">withheld. </w:t>
      </w:r>
      <w:r w:rsidR="5FAA3925" w:rsidRPr="4AB4ED8F">
        <w:rPr>
          <w:rFonts w:ascii="Garamond" w:eastAsia="Times New Roman" w:hAnsi="Garamond" w:cs="Arial"/>
        </w:rPr>
        <w:t xml:space="preserve">The </w:t>
      </w:r>
      <w:r w:rsidR="00B16878">
        <w:rPr>
          <w:rFonts w:ascii="Garamond" w:eastAsia="Times New Roman" w:hAnsi="Garamond" w:cs="Arial"/>
        </w:rPr>
        <w:t>model</w:t>
      </w:r>
      <w:r w:rsidR="5FAA3925" w:rsidRPr="4AB4ED8F">
        <w:rPr>
          <w:rFonts w:ascii="Garamond" w:eastAsia="Times New Roman" w:hAnsi="Garamond" w:cs="Arial"/>
        </w:rPr>
        <w:t xml:space="preserve"> was </w:t>
      </w:r>
      <w:r w:rsidR="5FAA3925" w:rsidRPr="13492387">
        <w:rPr>
          <w:rFonts w:ascii="Garamond" w:eastAsia="Times New Roman" w:hAnsi="Garamond" w:cs="Arial"/>
        </w:rPr>
        <w:t>a</w:t>
      </w:r>
      <w:r w:rsidR="7D4668FA" w:rsidRPr="13492387">
        <w:rPr>
          <w:rFonts w:ascii="Garamond" w:eastAsia="Times New Roman" w:hAnsi="Garamond" w:cs="Arial"/>
        </w:rPr>
        <w:t>pplicable</w:t>
      </w:r>
      <w:r w:rsidR="5FAA3925" w:rsidRPr="4AB4ED8F">
        <w:rPr>
          <w:rFonts w:ascii="Garamond" w:eastAsia="Times New Roman" w:hAnsi="Garamond" w:cs="Arial"/>
        </w:rPr>
        <w:t xml:space="preserve"> to each </w:t>
      </w:r>
      <w:r w:rsidR="5FAA3925" w:rsidRPr="70A63E2A">
        <w:rPr>
          <w:rFonts w:ascii="Garamond" w:eastAsia="Times New Roman" w:hAnsi="Garamond" w:cs="Arial"/>
        </w:rPr>
        <w:t>scene</w:t>
      </w:r>
      <w:r w:rsidR="669C84CB" w:rsidRPr="13492387">
        <w:rPr>
          <w:rFonts w:ascii="Garamond" w:eastAsia="Times New Roman" w:hAnsi="Garamond" w:cs="Arial"/>
        </w:rPr>
        <w:t xml:space="preserve"> </w:t>
      </w:r>
      <w:r w:rsidR="189EE8E0" w:rsidRPr="3E07DB0D">
        <w:rPr>
          <w:rFonts w:ascii="Garamond" w:eastAsia="Times New Roman" w:hAnsi="Garamond" w:cs="Arial"/>
        </w:rPr>
        <w:t xml:space="preserve">due to </w:t>
      </w:r>
      <w:r w:rsidR="00905297">
        <w:rPr>
          <w:rFonts w:ascii="Garamond" w:eastAsia="Times New Roman" w:hAnsi="Garamond" w:cs="Arial"/>
        </w:rPr>
        <w:t xml:space="preserve">the </w:t>
      </w:r>
      <w:r w:rsidR="00905297" w:rsidRPr="6FDA0D16">
        <w:rPr>
          <w:rFonts w:ascii="Garamond" w:eastAsia="Times New Roman" w:hAnsi="Garamond" w:cs="Arial"/>
        </w:rPr>
        <w:t>consisten</w:t>
      </w:r>
      <w:r w:rsidR="0C35215D" w:rsidRPr="6FDA0D16">
        <w:rPr>
          <w:rFonts w:ascii="Garamond" w:eastAsia="Times New Roman" w:hAnsi="Garamond" w:cs="Arial"/>
        </w:rPr>
        <w:t>t annual timing</w:t>
      </w:r>
      <w:r w:rsidR="00905297">
        <w:rPr>
          <w:rFonts w:ascii="Garamond" w:eastAsia="Times New Roman" w:hAnsi="Garamond" w:cs="Arial"/>
        </w:rPr>
        <w:t xml:space="preserve"> of the </w:t>
      </w:r>
      <w:r w:rsidR="0C35215D" w:rsidRPr="6FDA0D16">
        <w:rPr>
          <w:rFonts w:ascii="Garamond" w:eastAsia="Times New Roman" w:hAnsi="Garamond" w:cs="Arial"/>
        </w:rPr>
        <w:t>imagery</w:t>
      </w:r>
      <w:r w:rsidR="189EE8E0" w:rsidRPr="6FDA0D16">
        <w:rPr>
          <w:rFonts w:ascii="Garamond" w:eastAsia="Times New Roman" w:hAnsi="Garamond" w:cs="Arial"/>
        </w:rPr>
        <w:t>.</w:t>
      </w:r>
      <w:r w:rsidR="74A129DB" w:rsidRPr="00628191">
        <w:rPr>
          <w:rFonts w:ascii="Garamond" w:eastAsia="Times New Roman" w:hAnsi="Garamond" w:cs="Arial"/>
        </w:rPr>
        <w:t xml:space="preserve"> NDVI was then calculated in each image</w:t>
      </w:r>
      <w:r w:rsidR="74A129DB" w:rsidRPr="51560440">
        <w:rPr>
          <w:rFonts w:ascii="Garamond" w:eastAsia="Times New Roman" w:hAnsi="Garamond" w:cs="Arial"/>
        </w:rPr>
        <w:t xml:space="preserve"> with </w:t>
      </w:r>
      <w:r w:rsidR="00A47C73">
        <w:rPr>
          <w:rFonts w:ascii="Garamond" w:eastAsia="Times New Roman" w:hAnsi="Garamond" w:cs="Arial"/>
        </w:rPr>
        <w:t>Equation 1</w:t>
      </w:r>
      <w:r w:rsidR="74A129DB" w:rsidRPr="51560440">
        <w:rPr>
          <w:rFonts w:ascii="Garamond" w:eastAsia="Times New Roman" w:hAnsi="Garamond" w:cs="Arial"/>
        </w:rPr>
        <w:t xml:space="preserve">: </w:t>
      </w:r>
    </w:p>
    <w:p w14:paraId="3CE4CAC6" w14:textId="051BEC45" w:rsidR="00E63342" w:rsidRDefault="00E63342" w:rsidP="007C0F52">
      <w:pPr>
        <w:spacing w:after="0" w:line="240" w:lineRule="auto"/>
        <w:jc w:val="both"/>
        <w:rPr>
          <w:rFonts w:ascii="Garamond" w:eastAsia="Times New Roman" w:hAnsi="Garamond" w:cs="Arial"/>
        </w:rPr>
      </w:pPr>
    </w:p>
    <w:p w14:paraId="764CEF6D" w14:textId="537A91D7" w:rsidR="21FB7B9F" w:rsidRPr="005135C4" w:rsidRDefault="21FB7B9F" w:rsidP="004F6EE4">
      <w:pPr>
        <w:keepNext/>
        <w:spacing w:after="0" w:line="240" w:lineRule="auto"/>
        <w:jc w:val="right"/>
      </w:pPr>
      <m:oMath>
        <m:r>
          <w:rPr>
            <w:rFonts w:ascii="Cambria Math" w:hAnsi="Cambria Math"/>
          </w:rPr>
          <m:t>NDVI = </m:t>
        </m:r>
        <m:f>
          <m:fPr>
            <m:ctrlPr>
              <w:rPr>
                <w:rFonts w:ascii="Cambria Math" w:hAnsi="Cambria Math"/>
              </w:rPr>
            </m:ctrlPr>
          </m:fPr>
          <m:num>
            <m:d>
              <m:dPr>
                <m:ctrlPr>
                  <w:rPr>
                    <w:rFonts w:ascii="Cambria Math" w:hAnsi="Cambria Math"/>
                  </w:rPr>
                </m:ctrlPr>
              </m:dPr>
              <m:e>
                <m:r>
                  <w:rPr>
                    <w:rFonts w:ascii="Cambria Math" w:hAnsi="Cambria Math"/>
                  </w:rPr>
                  <m:t>NIR - RED</m:t>
                </m:r>
              </m:e>
            </m:d>
          </m:num>
          <m:den>
            <m:d>
              <m:dPr>
                <m:ctrlPr>
                  <w:rPr>
                    <w:rFonts w:ascii="Cambria Math" w:hAnsi="Cambria Math"/>
                  </w:rPr>
                </m:ctrlPr>
              </m:dPr>
              <m:e>
                <m:r>
                  <w:rPr>
                    <w:rFonts w:ascii="Cambria Math" w:hAnsi="Cambria Math"/>
                  </w:rPr>
                  <m:t>NIR + RED</m:t>
                </m:r>
              </m:e>
            </m:d>
          </m:den>
        </m:f>
      </m:oMath>
      <w:r w:rsidR="004F6EE4">
        <w:tab/>
      </w:r>
      <w:r w:rsidR="004F6EE4">
        <w:tab/>
      </w:r>
      <w:r w:rsidR="004F6EE4">
        <w:tab/>
      </w:r>
      <w:r w:rsidR="001E4432">
        <w:t xml:space="preserve">     </w:t>
      </w:r>
      <w:r w:rsidR="004F6EE4">
        <w:tab/>
      </w:r>
      <w:r w:rsidR="004F6EE4">
        <w:tab/>
      </w:r>
      <w:r w:rsidR="001E4432">
        <w:t xml:space="preserve">     </w:t>
      </w:r>
      <w:r w:rsidR="00F61AE4">
        <w:t xml:space="preserve"> </w:t>
      </w:r>
      <w:r w:rsidR="00680CF5">
        <w:t xml:space="preserve"> </w:t>
      </w:r>
      <w:r w:rsidR="006B7802" w:rsidRPr="004F6EE4">
        <w:rPr>
          <w:rFonts w:ascii="Garamond" w:hAnsi="Garamond"/>
        </w:rPr>
        <w:t>(1)</w:t>
      </w:r>
    </w:p>
    <w:p w14:paraId="39D9EE53" w14:textId="051BEC45" w:rsidR="00E63342" w:rsidRDefault="00E63342" w:rsidP="00435507">
      <w:pPr>
        <w:spacing w:after="0" w:line="240" w:lineRule="auto"/>
        <w:rPr>
          <w:rFonts w:ascii="Garamond" w:eastAsia="Times New Roman" w:hAnsi="Garamond" w:cs="Arial"/>
        </w:rPr>
      </w:pPr>
    </w:p>
    <w:p w14:paraId="6D96DB4B" w14:textId="07A84E31" w:rsidR="27B73E53" w:rsidRDefault="5534EBBF" w:rsidP="61E45BE2">
      <w:pPr>
        <w:spacing w:after="0" w:line="240" w:lineRule="auto"/>
        <w:rPr>
          <w:rFonts w:ascii="Garamond" w:eastAsia="Times New Roman" w:hAnsi="Garamond" w:cs="Arial"/>
        </w:rPr>
      </w:pPr>
      <w:r w:rsidRPr="47C81512">
        <w:rPr>
          <w:rFonts w:ascii="Garamond" w:eastAsia="Times New Roman" w:hAnsi="Garamond" w:cs="Arial"/>
        </w:rPr>
        <w:t>w</w:t>
      </w:r>
      <w:r w:rsidR="550A3CD8" w:rsidRPr="47C81512">
        <w:rPr>
          <w:rFonts w:ascii="Garamond" w:eastAsia="Times New Roman" w:hAnsi="Garamond" w:cs="Arial"/>
        </w:rPr>
        <w:t xml:space="preserve">here NIR is the reflectance </w:t>
      </w:r>
      <w:r w:rsidR="4E6AA8D9" w:rsidRPr="47C81512">
        <w:rPr>
          <w:rFonts w:ascii="Garamond" w:eastAsia="Times New Roman" w:hAnsi="Garamond" w:cs="Arial"/>
        </w:rPr>
        <w:t xml:space="preserve">within the </w:t>
      </w:r>
      <w:r w:rsidR="43A69F46" w:rsidRPr="7976DB40">
        <w:rPr>
          <w:rFonts w:ascii="Garamond" w:eastAsia="Times New Roman" w:hAnsi="Garamond" w:cs="Arial"/>
        </w:rPr>
        <w:t>NIR</w:t>
      </w:r>
      <w:r w:rsidR="550A3CD8" w:rsidRPr="47C81512">
        <w:rPr>
          <w:rFonts w:ascii="Garamond" w:eastAsia="Times New Roman" w:hAnsi="Garamond" w:cs="Arial"/>
        </w:rPr>
        <w:t xml:space="preserve"> </w:t>
      </w:r>
      <w:r w:rsidR="5A7039AA" w:rsidRPr="47C81512">
        <w:rPr>
          <w:rFonts w:ascii="Garamond" w:eastAsia="Times New Roman" w:hAnsi="Garamond" w:cs="Arial"/>
        </w:rPr>
        <w:t>spectrum and red is the reflectance within the red spectrum</w:t>
      </w:r>
      <w:r w:rsidR="6AE94EFB" w:rsidRPr="47C81512">
        <w:rPr>
          <w:rFonts w:ascii="Garamond" w:eastAsia="Times New Roman" w:hAnsi="Garamond" w:cs="Arial"/>
        </w:rPr>
        <w:t xml:space="preserve"> (Rouse et al., 1974)</w:t>
      </w:r>
      <w:r w:rsidR="5A7039AA" w:rsidRPr="47C81512">
        <w:rPr>
          <w:rFonts w:ascii="Garamond" w:eastAsia="Times New Roman" w:hAnsi="Garamond" w:cs="Arial"/>
        </w:rPr>
        <w:t>.</w:t>
      </w:r>
      <w:r w:rsidR="6AFB47E0" w:rsidRPr="47C81512">
        <w:rPr>
          <w:rFonts w:ascii="Garamond" w:eastAsia="Times New Roman" w:hAnsi="Garamond" w:cs="Arial"/>
        </w:rPr>
        <w:t xml:space="preserve"> </w:t>
      </w:r>
      <w:r w:rsidR="14CC55B8" w:rsidRPr="35D6905E">
        <w:rPr>
          <w:rFonts w:ascii="Garamond" w:eastAsia="Times New Roman" w:hAnsi="Garamond" w:cs="Arial"/>
        </w:rPr>
        <w:t xml:space="preserve">This simple equation </w:t>
      </w:r>
      <w:r w:rsidR="14CC55B8" w:rsidRPr="05E1D1C8">
        <w:rPr>
          <w:rFonts w:ascii="Garamond" w:eastAsia="Times New Roman" w:hAnsi="Garamond" w:cs="Arial"/>
        </w:rPr>
        <w:t xml:space="preserve">harnesses </w:t>
      </w:r>
      <w:r w:rsidR="4CED5E81" w:rsidRPr="57AC5755">
        <w:rPr>
          <w:rFonts w:ascii="Garamond" w:eastAsia="Times New Roman" w:hAnsi="Garamond" w:cs="Arial"/>
        </w:rPr>
        <w:t>a</w:t>
      </w:r>
      <w:r w:rsidR="14CC55B8" w:rsidRPr="05E1D1C8">
        <w:rPr>
          <w:rFonts w:ascii="Garamond" w:eastAsia="Times New Roman" w:hAnsi="Garamond" w:cs="Arial"/>
        </w:rPr>
        <w:t xml:space="preserve"> characteristic of healthy vegetation</w:t>
      </w:r>
      <w:r w:rsidR="11FF11C5" w:rsidRPr="57AC5755">
        <w:rPr>
          <w:rFonts w:ascii="Garamond" w:eastAsia="Times New Roman" w:hAnsi="Garamond" w:cs="Arial"/>
        </w:rPr>
        <w:t>;</w:t>
      </w:r>
      <w:r w:rsidR="11FF11C5" w:rsidRPr="2B719F7B">
        <w:rPr>
          <w:rFonts w:ascii="Garamond" w:eastAsia="Times New Roman" w:hAnsi="Garamond" w:cs="Arial"/>
        </w:rPr>
        <w:t xml:space="preserve"> </w:t>
      </w:r>
      <w:r w:rsidR="14CC55B8" w:rsidRPr="05E1D1C8">
        <w:rPr>
          <w:rFonts w:ascii="Garamond" w:eastAsia="Times New Roman" w:hAnsi="Garamond" w:cs="Arial"/>
        </w:rPr>
        <w:t xml:space="preserve">it </w:t>
      </w:r>
      <w:r w:rsidR="14CC55B8" w:rsidRPr="34ABEA25">
        <w:rPr>
          <w:rFonts w:ascii="Garamond" w:eastAsia="Times New Roman" w:hAnsi="Garamond" w:cs="Arial"/>
        </w:rPr>
        <w:t xml:space="preserve">reflects strongly in the </w:t>
      </w:r>
      <w:r w:rsidR="63180443" w:rsidRPr="5CF12571">
        <w:rPr>
          <w:rFonts w:ascii="Garamond" w:eastAsia="Times New Roman" w:hAnsi="Garamond" w:cs="Arial"/>
        </w:rPr>
        <w:t xml:space="preserve">NIR and weakly in the </w:t>
      </w:r>
      <w:r w:rsidR="63180443" w:rsidRPr="157E1496">
        <w:rPr>
          <w:rFonts w:ascii="Garamond" w:eastAsia="Times New Roman" w:hAnsi="Garamond" w:cs="Arial"/>
        </w:rPr>
        <w:t>red</w:t>
      </w:r>
      <w:r w:rsidR="63180443" w:rsidRPr="196D3830">
        <w:rPr>
          <w:rFonts w:ascii="Garamond" w:eastAsia="Times New Roman" w:hAnsi="Garamond" w:cs="Arial"/>
        </w:rPr>
        <w:t>, while stressed and non-vegetation exhibit the opposite.</w:t>
      </w:r>
      <w:r w:rsidR="63180443" w:rsidRPr="7A98935B">
        <w:rPr>
          <w:rFonts w:ascii="Garamond" w:eastAsia="Times New Roman" w:hAnsi="Garamond" w:cs="Arial"/>
        </w:rPr>
        <w:t xml:space="preserve"> </w:t>
      </w:r>
      <w:r w:rsidR="63180443" w:rsidRPr="339B3692">
        <w:rPr>
          <w:rFonts w:ascii="Garamond" w:eastAsia="Times New Roman" w:hAnsi="Garamond" w:cs="Arial"/>
        </w:rPr>
        <w:t>T</w:t>
      </w:r>
      <w:r w:rsidR="1264A4C6" w:rsidRPr="339B3692">
        <w:rPr>
          <w:rFonts w:ascii="Garamond" w:eastAsia="Times New Roman" w:hAnsi="Garamond" w:cs="Arial"/>
        </w:rPr>
        <w:t>he</w:t>
      </w:r>
      <w:r w:rsidR="68A732D3" w:rsidRPr="47C81512">
        <w:rPr>
          <w:rFonts w:ascii="Garamond" w:eastAsia="Times New Roman" w:hAnsi="Garamond" w:cs="Arial"/>
        </w:rPr>
        <w:t xml:space="preserve"> </w:t>
      </w:r>
      <w:proofErr w:type="spellStart"/>
      <w:proofErr w:type="gramStart"/>
      <w:r w:rsidR="72A76522" w:rsidRPr="47C81512">
        <w:rPr>
          <w:rFonts w:ascii="Garamond" w:eastAsia="Times New Roman" w:hAnsi="Garamond" w:cs="Arial"/>
        </w:rPr>
        <w:t>sampleRegions</w:t>
      </w:r>
      <w:proofErr w:type="spellEnd"/>
      <w:r w:rsidR="0F21F0C9" w:rsidRPr="47C81512">
        <w:rPr>
          <w:rFonts w:ascii="Garamond" w:eastAsia="Times New Roman" w:hAnsi="Garamond" w:cs="Arial"/>
        </w:rPr>
        <w:t>(</w:t>
      </w:r>
      <w:proofErr w:type="gramEnd"/>
      <w:r w:rsidR="0F21F0C9" w:rsidRPr="47C81512">
        <w:rPr>
          <w:rFonts w:ascii="Garamond" w:eastAsia="Times New Roman" w:hAnsi="Garamond" w:cs="Arial"/>
        </w:rPr>
        <w:t>)</w:t>
      </w:r>
      <w:r w:rsidR="72A76522" w:rsidRPr="47C81512">
        <w:rPr>
          <w:rFonts w:ascii="Garamond" w:eastAsia="Times New Roman" w:hAnsi="Garamond" w:cs="Arial"/>
        </w:rPr>
        <w:t xml:space="preserve"> function </w:t>
      </w:r>
      <w:r w:rsidR="30BB449F" w:rsidRPr="47C81512">
        <w:rPr>
          <w:rFonts w:ascii="Garamond" w:eastAsia="Times New Roman" w:hAnsi="Garamond" w:cs="Arial"/>
        </w:rPr>
        <w:t xml:space="preserve">in GEE </w:t>
      </w:r>
      <w:r w:rsidR="72A76522" w:rsidRPr="47C81512">
        <w:rPr>
          <w:rFonts w:ascii="Garamond" w:eastAsia="Times New Roman" w:hAnsi="Garamond" w:cs="Arial"/>
        </w:rPr>
        <w:t xml:space="preserve">was used to extract </w:t>
      </w:r>
      <w:r w:rsidR="68A732D3" w:rsidRPr="47C81512">
        <w:rPr>
          <w:rFonts w:ascii="Garamond" w:eastAsia="Times New Roman" w:hAnsi="Garamond" w:cs="Arial"/>
        </w:rPr>
        <w:t>NDVI at each known spring and seep</w:t>
      </w:r>
      <w:r w:rsidR="50C7BDAA" w:rsidRPr="47C81512">
        <w:rPr>
          <w:rFonts w:ascii="Garamond" w:eastAsia="Times New Roman" w:hAnsi="Garamond" w:cs="Arial"/>
        </w:rPr>
        <w:t xml:space="preserve"> in the 20</w:t>
      </w:r>
      <w:r w:rsidR="0849C1A2" w:rsidRPr="47C81512">
        <w:rPr>
          <w:rFonts w:ascii="Garamond" w:eastAsia="Times New Roman" w:hAnsi="Garamond" w:cs="Arial"/>
        </w:rPr>
        <w:t>22</w:t>
      </w:r>
      <w:r w:rsidR="50C7BDAA" w:rsidRPr="47C81512">
        <w:rPr>
          <w:rFonts w:ascii="Garamond" w:eastAsia="Times New Roman" w:hAnsi="Garamond" w:cs="Arial"/>
        </w:rPr>
        <w:t xml:space="preserve"> scene for </w:t>
      </w:r>
      <w:r w:rsidR="2B431E67" w:rsidRPr="47C81512">
        <w:rPr>
          <w:rFonts w:ascii="Garamond" w:eastAsia="Times New Roman" w:hAnsi="Garamond" w:cs="Arial"/>
        </w:rPr>
        <w:t>detection</w:t>
      </w:r>
      <w:r w:rsidR="50C7BDAA" w:rsidRPr="47C81512">
        <w:rPr>
          <w:rFonts w:ascii="Garamond" w:eastAsia="Times New Roman" w:hAnsi="Garamond" w:cs="Arial"/>
        </w:rPr>
        <w:t xml:space="preserve"> analysis</w:t>
      </w:r>
      <w:r w:rsidR="6D660558" w:rsidRPr="47C81512">
        <w:rPr>
          <w:rFonts w:ascii="Garamond" w:eastAsia="Times New Roman" w:hAnsi="Garamond" w:cs="Arial"/>
        </w:rPr>
        <w:t>.</w:t>
      </w:r>
      <w:r w:rsidR="68A732D3" w:rsidRPr="47C81512">
        <w:rPr>
          <w:rFonts w:ascii="Garamond" w:eastAsia="Times New Roman" w:hAnsi="Garamond" w:cs="Arial"/>
        </w:rPr>
        <w:t xml:space="preserve"> </w:t>
      </w:r>
      <w:r w:rsidR="7E545052" w:rsidRPr="47C81512">
        <w:rPr>
          <w:rFonts w:ascii="Garamond" w:eastAsia="Times New Roman" w:hAnsi="Garamond" w:cs="Arial"/>
        </w:rPr>
        <w:t>Additionally,</w:t>
      </w:r>
      <w:r w:rsidR="2201BB23" w:rsidRPr="124F2AA8">
        <w:rPr>
          <w:rFonts w:ascii="Garamond" w:eastAsia="Times New Roman" w:hAnsi="Garamond" w:cs="Arial"/>
        </w:rPr>
        <w:t xml:space="preserve"> </w:t>
      </w:r>
      <w:r w:rsidR="04E379E1" w:rsidRPr="124F2AA8">
        <w:rPr>
          <w:rFonts w:ascii="Garamond" w:eastAsia="Times New Roman" w:hAnsi="Garamond" w:cs="Arial"/>
        </w:rPr>
        <w:t>a</w:t>
      </w:r>
      <w:r w:rsidR="7E545052" w:rsidRPr="47C81512">
        <w:rPr>
          <w:rFonts w:ascii="Garamond" w:eastAsia="Times New Roman" w:hAnsi="Garamond" w:cs="Arial"/>
        </w:rPr>
        <w:t xml:space="preserve"> </w:t>
      </w:r>
      <w:r w:rsidR="655B385F" w:rsidRPr="1AB4CF09">
        <w:rPr>
          <w:rFonts w:ascii="Garamond" w:eastAsia="Times New Roman" w:hAnsi="Garamond" w:cs="Arial"/>
        </w:rPr>
        <w:t>h</w:t>
      </w:r>
      <w:r w:rsidR="10FD6C9A" w:rsidRPr="1AB4CF09">
        <w:rPr>
          <w:rFonts w:ascii="Garamond" w:eastAsia="Times New Roman" w:hAnsi="Garamond" w:cs="Arial"/>
        </w:rPr>
        <w:t>istogram</w:t>
      </w:r>
      <w:r w:rsidR="10FD6C9A" w:rsidRPr="47C81512">
        <w:rPr>
          <w:rFonts w:ascii="Garamond" w:eastAsia="Times New Roman" w:hAnsi="Garamond" w:cs="Arial"/>
        </w:rPr>
        <w:t xml:space="preserve"> of these</w:t>
      </w:r>
      <w:r w:rsidR="3EE2CAB2" w:rsidRPr="47C81512">
        <w:rPr>
          <w:rFonts w:ascii="Garamond" w:eastAsia="Times New Roman" w:hAnsi="Garamond" w:cs="Arial"/>
        </w:rPr>
        <w:t xml:space="preserve"> data as well as the </w:t>
      </w:r>
      <w:r w:rsidR="0A009079" w:rsidRPr="47C81512">
        <w:rPr>
          <w:rFonts w:ascii="Garamond" w:eastAsia="Times New Roman" w:hAnsi="Garamond" w:cs="Arial"/>
        </w:rPr>
        <w:t xml:space="preserve">overall NDVI </w:t>
      </w:r>
      <w:r w:rsidR="46363FCB" w:rsidRPr="47C81512">
        <w:rPr>
          <w:rFonts w:ascii="Garamond" w:eastAsia="Times New Roman" w:hAnsi="Garamond" w:cs="Arial"/>
        </w:rPr>
        <w:t xml:space="preserve">distribution of </w:t>
      </w:r>
      <w:r w:rsidR="0A009079" w:rsidRPr="47C81512">
        <w:rPr>
          <w:rFonts w:ascii="Garamond" w:eastAsia="Times New Roman" w:hAnsi="Garamond" w:cs="Arial"/>
        </w:rPr>
        <w:t>the</w:t>
      </w:r>
      <w:r w:rsidR="59979A4E" w:rsidRPr="47C81512">
        <w:rPr>
          <w:rFonts w:ascii="Garamond" w:eastAsia="Times New Roman" w:hAnsi="Garamond" w:cs="Arial"/>
        </w:rPr>
        <w:t xml:space="preserve"> scene were </w:t>
      </w:r>
      <w:r w:rsidR="779D5FA3" w:rsidRPr="47C81512">
        <w:rPr>
          <w:rFonts w:ascii="Garamond" w:eastAsia="Times New Roman" w:hAnsi="Garamond" w:cs="Arial"/>
        </w:rPr>
        <w:t>exported from GEE into a</w:t>
      </w:r>
      <w:r w:rsidR="3489C29E" w:rsidRPr="47C81512">
        <w:rPr>
          <w:rFonts w:ascii="Garamond" w:eastAsia="Times New Roman" w:hAnsi="Garamond" w:cs="Arial"/>
        </w:rPr>
        <w:t>n Excel</w:t>
      </w:r>
      <w:r w:rsidR="779D5FA3" w:rsidRPr="47C81512">
        <w:rPr>
          <w:rFonts w:ascii="Garamond" w:eastAsia="Times New Roman" w:hAnsi="Garamond" w:cs="Arial"/>
        </w:rPr>
        <w:t xml:space="preserve"> comma separated value</w:t>
      </w:r>
      <w:r w:rsidR="61C286F6" w:rsidRPr="47C81512">
        <w:rPr>
          <w:rFonts w:ascii="Garamond" w:eastAsia="Times New Roman" w:hAnsi="Garamond" w:cs="Arial"/>
        </w:rPr>
        <w:t xml:space="preserve"> </w:t>
      </w:r>
      <w:r w:rsidR="779D5FA3" w:rsidRPr="47C81512">
        <w:rPr>
          <w:rFonts w:ascii="Garamond" w:eastAsia="Times New Roman" w:hAnsi="Garamond" w:cs="Arial"/>
        </w:rPr>
        <w:t>format</w:t>
      </w:r>
      <w:r w:rsidR="06C2AEF9" w:rsidRPr="47C81512">
        <w:rPr>
          <w:rFonts w:ascii="Garamond" w:eastAsia="Times New Roman" w:hAnsi="Garamond" w:cs="Arial"/>
        </w:rPr>
        <w:t>.</w:t>
      </w:r>
      <w:r w:rsidR="779D5FA3" w:rsidRPr="47C81512">
        <w:rPr>
          <w:rFonts w:ascii="Garamond" w:eastAsia="Times New Roman" w:hAnsi="Garamond" w:cs="Arial"/>
        </w:rPr>
        <w:t xml:space="preserve"> </w:t>
      </w:r>
      <w:r w:rsidR="6D16864D" w:rsidRPr="124F2AA8">
        <w:rPr>
          <w:rFonts w:ascii="Garamond" w:eastAsia="Times New Roman" w:hAnsi="Garamond" w:cs="Arial"/>
        </w:rPr>
        <w:t>T</w:t>
      </w:r>
      <w:r w:rsidR="69EB45B5" w:rsidRPr="124F2AA8">
        <w:rPr>
          <w:rFonts w:ascii="Garamond" w:eastAsia="Times New Roman" w:hAnsi="Garamond" w:cs="Arial"/>
        </w:rPr>
        <w:t xml:space="preserve">he former </w:t>
      </w:r>
      <w:r w:rsidR="6D16864D" w:rsidRPr="1AB4CF09">
        <w:rPr>
          <w:rFonts w:ascii="Garamond" w:eastAsia="Times New Roman" w:hAnsi="Garamond" w:cs="Arial"/>
        </w:rPr>
        <w:t>dataset</w:t>
      </w:r>
      <w:r w:rsidR="0B7A4DAE" w:rsidRPr="47C81512">
        <w:rPr>
          <w:rFonts w:ascii="Garamond" w:eastAsia="Times New Roman" w:hAnsi="Garamond" w:cs="Arial"/>
        </w:rPr>
        <w:t xml:space="preserve"> </w:t>
      </w:r>
      <w:r w:rsidR="6D16864D" w:rsidRPr="582471E9">
        <w:rPr>
          <w:rFonts w:ascii="Garamond" w:eastAsia="Times New Roman" w:hAnsi="Garamond" w:cs="Arial"/>
        </w:rPr>
        <w:t>w</w:t>
      </w:r>
      <w:r w:rsidR="5B433A12" w:rsidRPr="582471E9">
        <w:rPr>
          <w:rFonts w:ascii="Garamond" w:eastAsia="Times New Roman" w:hAnsi="Garamond" w:cs="Arial"/>
        </w:rPr>
        <w:t>as</w:t>
      </w:r>
      <w:r w:rsidR="0B7A4DAE" w:rsidRPr="47C81512">
        <w:rPr>
          <w:rFonts w:ascii="Garamond" w:eastAsia="Times New Roman" w:hAnsi="Garamond" w:cs="Arial"/>
        </w:rPr>
        <w:t xml:space="preserve"> joined</w:t>
      </w:r>
      <w:r w:rsidR="5B433A12" w:rsidRPr="582471E9">
        <w:rPr>
          <w:rFonts w:ascii="Garamond" w:eastAsia="Times New Roman" w:hAnsi="Garamond" w:cs="Arial"/>
        </w:rPr>
        <w:t xml:space="preserve"> to the latter</w:t>
      </w:r>
      <w:r w:rsidR="0B7A4DAE" w:rsidRPr="47C81512">
        <w:rPr>
          <w:rFonts w:ascii="Garamond" w:eastAsia="Times New Roman" w:hAnsi="Garamond" w:cs="Arial"/>
        </w:rPr>
        <w:t xml:space="preserve"> so that bins with at least one spring or seep present</w:t>
      </w:r>
      <w:r w:rsidR="0B77DCF4" w:rsidRPr="47C81512">
        <w:rPr>
          <w:rFonts w:ascii="Garamond" w:eastAsia="Times New Roman" w:hAnsi="Garamond" w:cs="Arial"/>
        </w:rPr>
        <w:t xml:space="preserve"> were </w:t>
      </w:r>
      <w:r w:rsidR="55E60F14" w:rsidRPr="47C81512">
        <w:rPr>
          <w:rFonts w:ascii="Garamond" w:eastAsia="Times New Roman" w:hAnsi="Garamond" w:cs="Arial"/>
        </w:rPr>
        <w:t>distinguished.</w:t>
      </w:r>
      <w:r w:rsidR="00570935">
        <w:rPr>
          <w:rFonts w:ascii="Garamond" w:eastAsia="Times New Roman" w:hAnsi="Garamond" w:cs="Arial"/>
        </w:rPr>
        <w:t xml:space="preserve"> </w:t>
      </w:r>
      <w:r w:rsidR="13935125" w:rsidRPr="47C81512">
        <w:rPr>
          <w:rFonts w:ascii="Garamond" w:eastAsia="Times New Roman" w:hAnsi="Garamond" w:cs="Arial"/>
        </w:rPr>
        <w:t xml:space="preserve">NDVI was also </w:t>
      </w:r>
      <w:r w:rsidR="7D29DA9D" w:rsidRPr="47C81512">
        <w:rPr>
          <w:rFonts w:ascii="Garamond" w:eastAsia="Times New Roman" w:hAnsi="Garamond" w:cs="Arial"/>
        </w:rPr>
        <w:t xml:space="preserve">calculated </w:t>
      </w:r>
      <w:r w:rsidR="7C75375F" w:rsidRPr="47C81512">
        <w:rPr>
          <w:rFonts w:ascii="Garamond" w:eastAsia="Times New Roman" w:hAnsi="Garamond" w:cs="Arial"/>
        </w:rPr>
        <w:t xml:space="preserve">from Equation 1 in </w:t>
      </w:r>
      <w:r w:rsidR="01CD0DE8" w:rsidRPr="47C81512">
        <w:rPr>
          <w:rFonts w:ascii="Garamond" w:eastAsia="Times New Roman" w:hAnsi="Garamond" w:cs="Arial"/>
        </w:rPr>
        <w:t>the</w:t>
      </w:r>
      <w:r w:rsidR="70D3EB39" w:rsidRPr="47C81512">
        <w:rPr>
          <w:rFonts w:ascii="Garamond" w:eastAsia="Times New Roman" w:hAnsi="Garamond" w:cs="Arial"/>
        </w:rPr>
        <w:t xml:space="preserve"> </w:t>
      </w:r>
      <w:r w:rsidR="13935125" w:rsidRPr="47C81512">
        <w:rPr>
          <w:rFonts w:ascii="Garamond" w:eastAsia="Times New Roman" w:hAnsi="Garamond" w:cs="Arial"/>
        </w:rPr>
        <w:t>Landsat 8 O</w:t>
      </w:r>
      <w:r w:rsidR="428FE6C0" w:rsidRPr="47C81512">
        <w:rPr>
          <w:rFonts w:ascii="Garamond" w:eastAsia="Times New Roman" w:hAnsi="Garamond" w:cs="Arial"/>
        </w:rPr>
        <w:t>LI</w:t>
      </w:r>
      <w:r w:rsidR="13935125" w:rsidRPr="47C81512">
        <w:rPr>
          <w:rFonts w:ascii="Garamond" w:eastAsia="Times New Roman" w:hAnsi="Garamond" w:cs="Arial"/>
        </w:rPr>
        <w:t xml:space="preserve"> image collection in GEE.</w:t>
      </w:r>
      <w:r w:rsidR="07D9FA5F" w:rsidRPr="47C81512">
        <w:rPr>
          <w:rFonts w:ascii="Garamond" w:eastAsia="Times New Roman" w:hAnsi="Garamond" w:cs="Arial"/>
        </w:rPr>
        <w:t xml:space="preserve"> </w:t>
      </w:r>
      <w:r w:rsidR="13AF981C" w:rsidRPr="47C81512">
        <w:rPr>
          <w:rFonts w:ascii="Garamond" w:eastAsia="Times New Roman" w:hAnsi="Garamond" w:cs="Arial"/>
        </w:rPr>
        <w:t xml:space="preserve">The collection was first clipped to the study area and </w:t>
      </w:r>
      <w:r w:rsidR="491A7510" w:rsidRPr="47C81512">
        <w:rPr>
          <w:rFonts w:ascii="Garamond" w:eastAsia="Times New Roman" w:hAnsi="Garamond" w:cs="Arial"/>
        </w:rPr>
        <w:t>then filtered</w:t>
      </w:r>
      <w:r w:rsidR="13AF981C" w:rsidRPr="47C81512">
        <w:rPr>
          <w:rFonts w:ascii="Garamond" w:eastAsia="Times New Roman" w:hAnsi="Garamond" w:cs="Arial"/>
        </w:rPr>
        <w:t xml:space="preserve"> by year</w:t>
      </w:r>
      <w:r w:rsidR="38773022" w:rsidRPr="47C81512">
        <w:rPr>
          <w:rFonts w:ascii="Garamond" w:eastAsia="Times New Roman" w:hAnsi="Garamond" w:cs="Arial"/>
        </w:rPr>
        <w:t xml:space="preserve"> from 2013 to 2022</w:t>
      </w:r>
      <w:r w:rsidR="13AF981C" w:rsidRPr="47C81512">
        <w:rPr>
          <w:rFonts w:ascii="Garamond" w:eastAsia="Times New Roman" w:hAnsi="Garamond" w:cs="Arial"/>
        </w:rPr>
        <w:t xml:space="preserve">, after which </w:t>
      </w:r>
      <w:r w:rsidR="004E6890">
        <w:rPr>
          <w:rFonts w:ascii="Garamond" w:eastAsia="Times New Roman" w:hAnsi="Garamond" w:cs="Arial"/>
        </w:rPr>
        <w:t>NDVI</w:t>
      </w:r>
      <w:r w:rsidR="0EE78DC9" w:rsidRPr="47C81512">
        <w:rPr>
          <w:rFonts w:ascii="Garamond" w:eastAsia="Times New Roman" w:hAnsi="Garamond" w:cs="Arial"/>
        </w:rPr>
        <w:t xml:space="preserve"> was applied. </w:t>
      </w:r>
      <w:r w:rsidR="5459B530" w:rsidRPr="47C81512">
        <w:rPr>
          <w:rFonts w:ascii="Garamond" w:eastAsia="Times New Roman" w:hAnsi="Garamond" w:cs="Arial"/>
        </w:rPr>
        <w:t>T</w:t>
      </w:r>
      <w:r w:rsidR="0EE78DC9" w:rsidRPr="47C81512">
        <w:rPr>
          <w:rFonts w:ascii="Garamond" w:eastAsia="Times New Roman" w:hAnsi="Garamond" w:cs="Arial"/>
        </w:rPr>
        <w:t>he</w:t>
      </w:r>
      <w:r w:rsidR="13AF981C" w:rsidRPr="47C81512">
        <w:rPr>
          <w:rFonts w:ascii="Garamond" w:eastAsia="Times New Roman" w:hAnsi="Garamond" w:cs="Arial"/>
        </w:rPr>
        <w:t xml:space="preserve"> maximum NDVI value was </w:t>
      </w:r>
      <w:r w:rsidR="7DEBB88B" w:rsidRPr="47C81512">
        <w:rPr>
          <w:rFonts w:ascii="Garamond" w:eastAsia="Times New Roman" w:hAnsi="Garamond" w:cs="Arial"/>
        </w:rPr>
        <w:t xml:space="preserve">then </w:t>
      </w:r>
      <w:r w:rsidR="13AF981C" w:rsidRPr="47C81512">
        <w:rPr>
          <w:rFonts w:ascii="Garamond" w:eastAsia="Times New Roman" w:hAnsi="Garamond" w:cs="Arial"/>
        </w:rPr>
        <w:t>extracted</w:t>
      </w:r>
      <w:r w:rsidR="51D7D78E" w:rsidRPr="47C81512">
        <w:rPr>
          <w:rFonts w:ascii="Garamond" w:eastAsia="Times New Roman" w:hAnsi="Garamond" w:cs="Arial"/>
        </w:rPr>
        <w:t xml:space="preserve"> from each pixel</w:t>
      </w:r>
      <w:r w:rsidR="7153F9E6" w:rsidRPr="47C81512">
        <w:rPr>
          <w:rFonts w:ascii="Garamond" w:eastAsia="Times New Roman" w:hAnsi="Garamond" w:cs="Arial"/>
        </w:rPr>
        <w:t xml:space="preserve"> in each </w:t>
      </w:r>
      <w:r w:rsidR="5B9EE86A" w:rsidRPr="225EC941">
        <w:rPr>
          <w:rFonts w:ascii="Garamond" w:eastAsia="Times New Roman" w:hAnsi="Garamond" w:cs="Arial"/>
        </w:rPr>
        <w:t>year</w:t>
      </w:r>
      <w:r w:rsidR="004E6890">
        <w:rPr>
          <w:rFonts w:ascii="Garamond" w:eastAsia="Times New Roman" w:hAnsi="Garamond" w:cs="Arial"/>
        </w:rPr>
        <w:t>’s</w:t>
      </w:r>
      <w:r w:rsidR="7153F9E6" w:rsidRPr="47C81512">
        <w:rPr>
          <w:rFonts w:ascii="Garamond" w:eastAsia="Times New Roman" w:hAnsi="Garamond" w:cs="Arial"/>
        </w:rPr>
        <w:t xml:space="preserve"> </w:t>
      </w:r>
      <w:r w:rsidR="45F363F8" w:rsidRPr="47C81512">
        <w:rPr>
          <w:rFonts w:ascii="Garamond" w:eastAsia="Times New Roman" w:hAnsi="Garamond" w:cs="Arial"/>
        </w:rPr>
        <w:t>collection</w:t>
      </w:r>
      <w:r w:rsidR="116C3946" w:rsidRPr="47C81512">
        <w:rPr>
          <w:rFonts w:ascii="Garamond" w:eastAsia="Times New Roman" w:hAnsi="Garamond" w:cs="Arial"/>
        </w:rPr>
        <w:t xml:space="preserve"> to produce </w:t>
      </w:r>
      <w:r w:rsidR="6AEC4434" w:rsidRPr="47C81512">
        <w:rPr>
          <w:rFonts w:ascii="Garamond" w:eastAsia="Times New Roman" w:hAnsi="Garamond" w:cs="Arial"/>
        </w:rPr>
        <w:t>10 raster layers</w:t>
      </w:r>
      <w:r w:rsidR="61A44C27" w:rsidRPr="47C81512">
        <w:rPr>
          <w:rFonts w:ascii="Garamond" w:eastAsia="Times New Roman" w:hAnsi="Garamond" w:cs="Arial"/>
        </w:rPr>
        <w:t xml:space="preserve"> representative of annual vegetation health</w:t>
      </w:r>
      <w:r w:rsidR="6AEC4434" w:rsidRPr="47C81512">
        <w:rPr>
          <w:rFonts w:ascii="Garamond" w:eastAsia="Times New Roman" w:hAnsi="Garamond" w:cs="Arial"/>
        </w:rPr>
        <w:t xml:space="preserve">. These layers were exported from GEE </w:t>
      </w:r>
      <w:r w:rsidR="2EF9920E" w:rsidRPr="47C81512">
        <w:rPr>
          <w:rFonts w:ascii="Garamond" w:eastAsia="Times New Roman" w:hAnsi="Garamond" w:cs="Arial"/>
        </w:rPr>
        <w:t xml:space="preserve">in </w:t>
      </w:r>
      <w:proofErr w:type="spellStart"/>
      <w:r w:rsidR="2EF9920E" w:rsidRPr="47C81512">
        <w:rPr>
          <w:rFonts w:ascii="Garamond" w:eastAsia="Times New Roman" w:hAnsi="Garamond" w:cs="Arial"/>
        </w:rPr>
        <w:t>GeoTIFF</w:t>
      </w:r>
      <w:proofErr w:type="spellEnd"/>
      <w:r w:rsidR="2EF9920E" w:rsidRPr="47C81512">
        <w:rPr>
          <w:rFonts w:ascii="Garamond" w:eastAsia="Times New Roman" w:hAnsi="Garamond" w:cs="Arial"/>
        </w:rPr>
        <w:t xml:space="preserve"> format </w:t>
      </w:r>
      <w:r w:rsidR="6AEC4434" w:rsidRPr="47C81512">
        <w:rPr>
          <w:rFonts w:ascii="Garamond" w:eastAsia="Times New Roman" w:hAnsi="Garamond" w:cs="Arial"/>
        </w:rPr>
        <w:t xml:space="preserve">and imported into ArcGIS Pro. To convert the layers into a </w:t>
      </w:r>
      <w:r w:rsidR="2AB549E1" w:rsidRPr="47C81512">
        <w:rPr>
          <w:rFonts w:ascii="Garamond" w:eastAsia="Times New Roman" w:hAnsi="Garamond" w:cs="Arial"/>
        </w:rPr>
        <w:t xml:space="preserve">single </w:t>
      </w:r>
      <w:r w:rsidR="6AEC4434" w:rsidRPr="47C81512">
        <w:rPr>
          <w:rFonts w:ascii="Garamond" w:eastAsia="Times New Roman" w:hAnsi="Garamond" w:cs="Arial"/>
        </w:rPr>
        <w:t>multidimensional raster</w:t>
      </w:r>
      <w:r w:rsidR="799A0CFB" w:rsidRPr="35CEA2D8">
        <w:rPr>
          <w:rFonts w:ascii="Garamond" w:eastAsia="Times New Roman" w:hAnsi="Garamond" w:cs="Arial"/>
        </w:rPr>
        <w:t xml:space="preserve"> </w:t>
      </w:r>
      <w:r w:rsidR="03754614" w:rsidRPr="35CEA2D8">
        <w:rPr>
          <w:rFonts w:ascii="Garamond" w:eastAsia="Times New Roman" w:hAnsi="Garamond" w:cs="Arial"/>
        </w:rPr>
        <w:t>which was</w:t>
      </w:r>
      <w:r w:rsidR="4D2BB90C" w:rsidRPr="47C81512">
        <w:rPr>
          <w:rFonts w:ascii="Garamond" w:eastAsia="Times New Roman" w:hAnsi="Garamond" w:cs="Arial"/>
        </w:rPr>
        <w:t xml:space="preserve"> required</w:t>
      </w:r>
      <w:r w:rsidR="101CC6FA" w:rsidRPr="47C81512">
        <w:rPr>
          <w:rFonts w:ascii="Garamond" w:eastAsia="Times New Roman" w:hAnsi="Garamond" w:cs="Arial"/>
        </w:rPr>
        <w:t xml:space="preserve"> for </w:t>
      </w:r>
      <w:r w:rsidR="6F3C9354" w:rsidRPr="47C81512">
        <w:rPr>
          <w:rFonts w:ascii="Garamond" w:eastAsia="Times New Roman" w:hAnsi="Garamond" w:cs="Arial"/>
        </w:rPr>
        <w:t xml:space="preserve">the </w:t>
      </w:r>
      <w:r w:rsidR="101CC6FA" w:rsidRPr="47C81512">
        <w:rPr>
          <w:rFonts w:ascii="Garamond" w:eastAsia="Times New Roman" w:hAnsi="Garamond" w:cs="Arial"/>
        </w:rPr>
        <w:t>trend analysis</w:t>
      </w:r>
      <w:r w:rsidR="41FF5A32" w:rsidRPr="23DB448E">
        <w:rPr>
          <w:rFonts w:ascii="Garamond" w:eastAsia="Times New Roman" w:hAnsi="Garamond" w:cs="Arial"/>
        </w:rPr>
        <w:t xml:space="preserve"> they were added to </w:t>
      </w:r>
      <w:r w:rsidR="71D74F86" w:rsidRPr="23DB448E">
        <w:rPr>
          <w:rFonts w:ascii="Garamond" w:eastAsia="Times New Roman" w:hAnsi="Garamond" w:cs="Arial"/>
        </w:rPr>
        <w:t>an</w:t>
      </w:r>
      <w:r w:rsidR="6AEC4434" w:rsidRPr="47C81512">
        <w:rPr>
          <w:rFonts w:ascii="Garamond" w:eastAsia="Times New Roman" w:hAnsi="Garamond" w:cs="Arial"/>
        </w:rPr>
        <w:t xml:space="preserve"> empty mosaic dataset</w:t>
      </w:r>
      <w:r w:rsidR="51A0D66B" w:rsidRPr="23DB448E">
        <w:rPr>
          <w:rFonts w:ascii="Garamond" w:eastAsia="Times New Roman" w:hAnsi="Garamond" w:cs="Arial"/>
        </w:rPr>
        <w:t>.</w:t>
      </w:r>
      <w:r w:rsidR="6AEC4434" w:rsidRPr="47C81512">
        <w:rPr>
          <w:rFonts w:ascii="Garamond" w:eastAsia="Times New Roman" w:hAnsi="Garamond" w:cs="Arial"/>
        </w:rPr>
        <w:t xml:space="preserve"> </w:t>
      </w:r>
      <w:r w:rsidR="7B22B645" w:rsidRPr="47C81512">
        <w:rPr>
          <w:rFonts w:ascii="Garamond" w:eastAsia="Times New Roman" w:hAnsi="Garamond" w:cs="Arial"/>
        </w:rPr>
        <w:t>The ‘Build Multidimensional Raster’ tool was then used to establish the year dimension</w:t>
      </w:r>
      <w:r w:rsidR="4C37723C" w:rsidRPr="47C81512">
        <w:rPr>
          <w:rFonts w:ascii="Garamond" w:eastAsia="Times New Roman" w:hAnsi="Garamond" w:cs="Arial"/>
        </w:rPr>
        <w:t>.</w:t>
      </w:r>
    </w:p>
    <w:p w14:paraId="427711AF" w14:textId="01B815DE" w:rsidR="0AFF85F5" w:rsidRDefault="0AFF85F5" w:rsidP="0AFF85F5">
      <w:pPr>
        <w:spacing w:after="0" w:line="240" w:lineRule="auto"/>
        <w:rPr>
          <w:rFonts w:ascii="Garamond" w:eastAsia="Times New Roman" w:hAnsi="Garamond" w:cs="Arial"/>
        </w:rPr>
      </w:pPr>
    </w:p>
    <w:p w14:paraId="038CB390" w14:textId="4BF869A6" w:rsidR="758D1467" w:rsidRDefault="2D434675" w:rsidP="758D1467">
      <w:pPr>
        <w:spacing w:after="0" w:line="240" w:lineRule="auto"/>
        <w:rPr>
          <w:rFonts w:ascii="Garamond" w:hAnsi="Garamond"/>
          <w:i/>
        </w:rPr>
      </w:pPr>
      <w:r w:rsidRPr="758D1467">
        <w:rPr>
          <w:rFonts w:ascii="Garamond" w:hAnsi="Garamond"/>
          <w:i/>
          <w:iCs/>
        </w:rPr>
        <w:t>3.</w:t>
      </w:r>
      <w:r w:rsidR="7B052802" w:rsidRPr="47C81512">
        <w:rPr>
          <w:rFonts w:ascii="Garamond" w:hAnsi="Garamond"/>
          <w:i/>
          <w:iCs/>
        </w:rPr>
        <w:t>2</w:t>
      </w:r>
      <w:r w:rsidRPr="758D1467">
        <w:rPr>
          <w:rFonts w:ascii="Garamond" w:hAnsi="Garamond"/>
          <w:i/>
          <w:iCs/>
        </w:rPr>
        <w:t>.</w:t>
      </w:r>
      <w:r w:rsidR="4D7F5D60" w:rsidRPr="2D77D050">
        <w:rPr>
          <w:rFonts w:ascii="Garamond" w:hAnsi="Garamond"/>
          <w:i/>
          <w:iCs/>
        </w:rPr>
        <w:t>2</w:t>
      </w:r>
      <w:r w:rsidRPr="758D1467">
        <w:rPr>
          <w:rFonts w:ascii="Garamond" w:hAnsi="Garamond"/>
          <w:i/>
          <w:iCs/>
        </w:rPr>
        <w:t xml:space="preserve"> Surface Water Presence</w:t>
      </w:r>
    </w:p>
    <w:p w14:paraId="5F4BAE81" w14:textId="76EE053A" w:rsidR="4D7AF6D3" w:rsidRDefault="4B8540B0" w:rsidP="00A6423A">
      <w:pPr>
        <w:spacing w:after="0" w:line="240" w:lineRule="auto"/>
        <w:rPr>
          <w:rFonts w:ascii="Garamond" w:hAnsi="Garamond"/>
        </w:rPr>
      </w:pPr>
      <w:r w:rsidRPr="7976DB40">
        <w:rPr>
          <w:rFonts w:ascii="Garamond" w:hAnsi="Garamond"/>
        </w:rPr>
        <w:t>Normalized Difference Water Index</w:t>
      </w:r>
      <w:r w:rsidRPr="7976DB40">
        <w:rPr>
          <w:rFonts w:ascii="Garamond" w:eastAsia="Times New Roman" w:hAnsi="Garamond" w:cs="Arial"/>
        </w:rPr>
        <w:t xml:space="preserve"> (</w:t>
      </w:r>
      <w:r w:rsidR="03C49FD5" w:rsidRPr="766859BC">
        <w:rPr>
          <w:rFonts w:ascii="Garamond" w:eastAsia="Times New Roman" w:hAnsi="Garamond" w:cs="Arial"/>
        </w:rPr>
        <w:t>NDWI</w:t>
      </w:r>
      <w:r w:rsidR="4818C365" w:rsidRPr="7976DB40">
        <w:rPr>
          <w:rFonts w:ascii="Garamond" w:eastAsia="Times New Roman" w:hAnsi="Garamond" w:cs="Arial"/>
        </w:rPr>
        <w:t>)</w:t>
      </w:r>
      <w:r w:rsidR="0016786B">
        <w:rPr>
          <w:rFonts w:ascii="Garamond" w:eastAsia="Times New Roman" w:hAnsi="Garamond" w:cs="Arial"/>
        </w:rPr>
        <w:t xml:space="preserve"> </w:t>
      </w:r>
      <w:r w:rsidR="007D5133">
        <w:rPr>
          <w:rFonts w:ascii="Garamond" w:eastAsia="Times New Roman" w:hAnsi="Garamond" w:cs="Arial"/>
        </w:rPr>
        <w:t>was used</w:t>
      </w:r>
      <w:r w:rsidR="00A85988">
        <w:rPr>
          <w:rFonts w:ascii="Garamond" w:eastAsia="Times New Roman" w:hAnsi="Garamond" w:cs="Arial"/>
        </w:rPr>
        <w:t xml:space="preserve"> </w:t>
      </w:r>
      <w:r w:rsidR="007D5133">
        <w:rPr>
          <w:rFonts w:ascii="Garamond" w:eastAsia="Times New Roman" w:hAnsi="Garamond" w:cs="Arial"/>
        </w:rPr>
        <w:t xml:space="preserve">to determine surface water presence </w:t>
      </w:r>
      <w:r w:rsidR="005B27DA">
        <w:rPr>
          <w:rFonts w:ascii="Garamond" w:eastAsia="Times New Roman" w:hAnsi="Garamond" w:cs="Arial"/>
        </w:rPr>
        <w:t xml:space="preserve">in Bryce Canyon </w:t>
      </w:r>
      <w:r w:rsidR="005B27DA" w:rsidRPr="766859BC">
        <w:rPr>
          <w:rFonts w:ascii="Garamond" w:eastAsia="Times New Roman" w:hAnsi="Garamond" w:cs="Arial"/>
        </w:rPr>
        <w:t>(Equation 2)</w:t>
      </w:r>
      <w:r w:rsidR="005B27DA">
        <w:rPr>
          <w:rFonts w:ascii="Garamond" w:eastAsia="Times New Roman" w:hAnsi="Garamond" w:cs="Arial"/>
        </w:rPr>
        <w:t>. NDWI</w:t>
      </w:r>
      <w:r w:rsidR="0016786B">
        <w:rPr>
          <w:rFonts w:ascii="Garamond" w:eastAsia="Times New Roman" w:hAnsi="Garamond" w:cs="Arial"/>
        </w:rPr>
        <w:t xml:space="preserve"> </w:t>
      </w:r>
      <w:r w:rsidR="002F5382">
        <w:rPr>
          <w:rFonts w:ascii="Garamond" w:eastAsia="Times New Roman" w:hAnsi="Garamond" w:cs="Arial"/>
        </w:rPr>
        <w:t xml:space="preserve">(Equation 2) </w:t>
      </w:r>
      <w:r w:rsidR="0016786B">
        <w:rPr>
          <w:rFonts w:ascii="Garamond" w:eastAsia="Times New Roman" w:hAnsi="Garamond" w:cs="Arial"/>
        </w:rPr>
        <w:t xml:space="preserve">has a similar equation to NDVI </w:t>
      </w:r>
      <w:r w:rsidR="03C49FD5" w:rsidRPr="766859BC">
        <w:rPr>
          <w:rFonts w:ascii="Garamond" w:eastAsia="Times New Roman" w:hAnsi="Garamond" w:cs="Arial"/>
        </w:rPr>
        <w:t>except it measures the normalized difference between green and NIR (</w:t>
      </w:r>
      <w:proofErr w:type="spellStart"/>
      <w:r w:rsidR="03C49FD5" w:rsidRPr="766859BC">
        <w:rPr>
          <w:rFonts w:ascii="Garamond" w:eastAsia="Times New Roman" w:hAnsi="Garamond" w:cs="Arial"/>
        </w:rPr>
        <w:t>McFeeters</w:t>
      </w:r>
      <w:proofErr w:type="spellEnd"/>
      <w:r w:rsidR="03C49FD5" w:rsidRPr="766859BC">
        <w:rPr>
          <w:rFonts w:ascii="Garamond" w:eastAsia="Times New Roman" w:hAnsi="Garamond" w:cs="Arial"/>
        </w:rPr>
        <w:t>, 1996).</w:t>
      </w:r>
      <w:r w:rsidR="5205B9D2" w:rsidRPr="47C81512">
        <w:rPr>
          <w:rFonts w:ascii="Garamond" w:eastAsia="Times New Roman" w:hAnsi="Garamond" w:cs="Arial"/>
        </w:rPr>
        <w:t xml:space="preserve"> </w:t>
      </w:r>
      <w:r w:rsidR="5205B9D2" w:rsidRPr="47C81512">
        <w:rPr>
          <w:rFonts w:ascii="Garamond" w:hAnsi="Garamond"/>
        </w:rPr>
        <w:t xml:space="preserve">NDWI values ranged from –1 to 1 where </w:t>
      </w:r>
      <w:r w:rsidR="47E471B8" w:rsidRPr="47C81512">
        <w:rPr>
          <w:rFonts w:ascii="Garamond" w:hAnsi="Garamond"/>
        </w:rPr>
        <w:t xml:space="preserve">values increasing towards 1 </w:t>
      </w:r>
      <w:r w:rsidR="23FC7C92" w:rsidRPr="47C81512">
        <w:rPr>
          <w:rFonts w:ascii="Garamond" w:hAnsi="Garamond"/>
        </w:rPr>
        <w:t xml:space="preserve">were considered </w:t>
      </w:r>
      <w:r w:rsidR="47E471B8" w:rsidRPr="47C81512">
        <w:rPr>
          <w:rFonts w:ascii="Garamond" w:hAnsi="Garamond"/>
        </w:rPr>
        <w:t xml:space="preserve">surface water, values decreasing towards –1 meant </w:t>
      </w:r>
      <w:r w:rsidR="7A405C43" w:rsidRPr="47C81512">
        <w:rPr>
          <w:rFonts w:ascii="Garamond" w:hAnsi="Garamond"/>
        </w:rPr>
        <w:t>non-water, and values near 0 were indicative of bare soil</w:t>
      </w:r>
      <w:r w:rsidR="5205B9D2" w:rsidRPr="47C81512">
        <w:rPr>
          <w:rFonts w:ascii="Garamond" w:hAnsi="Garamond"/>
        </w:rPr>
        <w:t>.</w:t>
      </w:r>
    </w:p>
    <w:p w14:paraId="0F643A23" w14:textId="77777777" w:rsidR="004D763B" w:rsidRDefault="004D763B" w:rsidP="766859BC">
      <w:pPr>
        <w:spacing w:after="0" w:line="240" w:lineRule="auto"/>
        <w:rPr>
          <w:rFonts w:ascii="Garamond" w:eastAsia="Times New Roman" w:hAnsi="Garamond" w:cs="Arial"/>
        </w:rPr>
      </w:pPr>
    </w:p>
    <w:p w14:paraId="76B6719D" w14:textId="247CF9D8" w:rsidR="4D7AF6D3" w:rsidRDefault="00D16FE9" w:rsidP="00DC119D">
      <w:pPr>
        <w:spacing w:after="0" w:line="240" w:lineRule="auto"/>
        <w:ind w:left="720" w:hanging="720"/>
        <w:jc w:val="right"/>
        <w:rPr>
          <w:rFonts w:ascii="Garamond" w:eastAsia="Times New Roman" w:hAnsi="Garamond" w:cs="Arial"/>
        </w:rPr>
      </w:pPr>
      <m:oMath>
        <m:r>
          <w:rPr>
            <w:rFonts w:ascii="Cambria Math" w:hAnsi="Cambria Math"/>
          </w:rPr>
          <m:t>NDWI = </m:t>
        </m:r>
        <m:f>
          <m:fPr>
            <m:ctrlPr>
              <w:rPr>
                <w:rFonts w:ascii="Cambria Math" w:hAnsi="Cambria Math"/>
              </w:rPr>
            </m:ctrlPr>
          </m:fPr>
          <m:num>
            <m:d>
              <m:dPr>
                <m:ctrlPr>
                  <w:rPr>
                    <w:rFonts w:ascii="Cambria Math" w:hAnsi="Cambria Math"/>
                  </w:rPr>
                </m:ctrlPr>
              </m:dPr>
              <m:e>
                <m:r>
                  <w:rPr>
                    <w:rFonts w:ascii="Cambria Math" w:hAnsi="Cambria Math"/>
                  </w:rPr>
                  <m:t>GREEN - NIR</m:t>
                </m:r>
              </m:e>
            </m:d>
          </m:num>
          <m:den>
            <m:d>
              <m:dPr>
                <m:ctrlPr>
                  <w:rPr>
                    <w:rFonts w:ascii="Cambria Math" w:hAnsi="Cambria Math"/>
                  </w:rPr>
                </m:ctrlPr>
              </m:dPr>
              <m:e>
                <m:r>
                  <w:rPr>
                    <w:rFonts w:ascii="Cambria Math" w:hAnsi="Cambria Math"/>
                  </w:rPr>
                  <m:t>GREEN + NIR</m:t>
                </m:r>
              </m:e>
            </m:d>
          </m:den>
        </m:f>
      </m:oMath>
      <w:r w:rsidR="03C49FD5" w:rsidRPr="766859BC">
        <w:rPr>
          <w:rFonts w:ascii="Garamond" w:hAnsi="Garamond"/>
        </w:rPr>
        <w:t xml:space="preserve">   </w:t>
      </w:r>
      <w:r>
        <w:rPr>
          <w:rFonts w:ascii="Garamond" w:hAnsi="Garamond"/>
        </w:rPr>
        <w:tab/>
      </w:r>
      <w:r>
        <w:rPr>
          <w:rFonts w:ascii="Garamond" w:hAnsi="Garamond"/>
        </w:rPr>
        <w:tab/>
      </w:r>
      <w:r w:rsidR="003B6E08">
        <w:rPr>
          <w:rFonts w:ascii="Garamond" w:hAnsi="Garamond"/>
        </w:rPr>
        <w:t xml:space="preserve"> </w:t>
      </w:r>
      <w:r>
        <w:rPr>
          <w:rFonts w:ascii="Garamond" w:hAnsi="Garamond"/>
        </w:rPr>
        <w:tab/>
      </w:r>
      <w:r>
        <w:rPr>
          <w:rFonts w:ascii="Garamond" w:hAnsi="Garamond"/>
        </w:rPr>
        <w:tab/>
        <w:t xml:space="preserve">     </w:t>
      </w:r>
      <w:r w:rsidR="00563838">
        <w:rPr>
          <w:rFonts w:ascii="Garamond" w:hAnsi="Garamond"/>
        </w:rPr>
        <w:t xml:space="preserve">   </w:t>
      </w:r>
      <w:r w:rsidR="00DD797B">
        <w:rPr>
          <w:rFonts w:ascii="Garamond" w:hAnsi="Garamond"/>
        </w:rPr>
        <w:t xml:space="preserve">    </w:t>
      </w:r>
      <w:r w:rsidR="03C49FD5" w:rsidRPr="766859BC">
        <w:rPr>
          <w:rFonts w:ascii="Garamond" w:hAnsi="Garamond"/>
        </w:rPr>
        <w:t>(2)</w:t>
      </w:r>
    </w:p>
    <w:p w14:paraId="4986FDDE" w14:textId="77777777" w:rsidR="4D7AF6D3" w:rsidRDefault="4D7AF6D3" w:rsidP="766859BC">
      <w:pPr>
        <w:spacing w:after="0" w:line="240" w:lineRule="auto"/>
        <w:rPr>
          <w:rFonts w:ascii="Garamond" w:eastAsia="Times New Roman" w:hAnsi="Garamond" w:cs="Arial"/>
        </w:rPr>
      </w:pPr>
    </w:p>
    <w:p w14:paraId="39487B90" w14:textId="484FBF1A" w:rsidR="440CF729" w:rsidRDefault="440CF729" w:rsidP="47C81512">
      <w:pPr>
        <w:spacing w:line="240" w:lineRule="auto"/>
        <w:rPr>
          <w:rFonts w:ascii="Garamond" w:eastAsia="Times New Roman" w:hAnsi="Garamond" w:cs="Arial"/>
        </w:rPr>
      </w:pPr>
      <w:r w:rsidRPr="47C81512">
        <w:rPr>
          <w:rFonts w:ascii="Garamond" w:hAnsi="Garamond"/>
        </w:rPr>
        <w:t xml:space="preserve">When visually looking at a satellite image of Bryce Canyon, there seems to be no noticeable areas </w:t>
      </w:r>
      <w:r w:rsidR="268B9867" w:rsidRPr="47C81512">
        <w:rPr>
          <w:rFonts w:ascii="Garamond" w:hAnsi="Garamond"/>
        </w:rPr>
        <w:t xml:space="preserve">of </w:t>
      </w:r>
      <w:r w:rsidRPr="47C81512">
        <w:rPr>
          <w:rFonts w:ascii="Garamond" w:hAnsi="Garamond"/>
        </w:rPr>
        <w:t>surface water. T</w:t>
      </w:r>
      <w:r w:rsidR="53822074" w:rsidRPr="47C81512">
        <w:rPr>
          <w:rFonts w:ascii="Garamond" w:hAnsi="Garamond"/>
        </w:rPr>
        <w:t xml:space="preserve">he team first applied </w:t>
      </w:r>
      <w:r w:rsidR="7303A5A7" w:rsidRPr="7976DB40">
        <w:rPr>
          <w:rFonts w:ascii="Garamond" w:hAnsi="Garamond"/>
        </w:rPr>
        <w:t xml:space="preserve">the </w:t>
      </w:r>
      <w:r w:rsidR="53822074" w:rsidRPr="47C81512">
        <w:rPr>
          <w:rFonts w:ascii="Garamond" w:hAnsi="Garamond"/>
        </w:rPr>
        <w:t>NDWI</w:t>
      </w:r>
      <w:r w:rsidR="7303A5A7" w:rsidRPr="7976DB40">
        <w:rPr>
          <w:rFonts w:ascii="Garamond" w:hAnsi="Garamond"/>
        </w:rPr>
        <w:t xml:space="preserve"> (</w:t>
      </w:r>
      <w:r w:rsidR="00263651">
        <w:rPr>
          <w:rFonts w:ascii="Garamond" w:hAnsi="Garamond"/>
        </w:rPr>
        <w:t>E</w:t>
      </w:r>
      <w:r w:rsidR="7303A5A7" w:rsidRPr="7976DB40">
        <w:rPr>
          <w:rFonts w:ascii="Garamond" w:hAnsi="Garamond"/>
        </w:rPr>
        <w:t>quation 2)</w:t>
      </w:r>
      <w:r w:rsidR="53822074" w:rsidRPr="47C81512">
        <w:rPr>
          <w:rFonts w:ascii="Garamond" w:hAnsi="Garamond"/>
        </w:rPr>
        <w:t xml:space="preserve"> </w:t>
      </w:r>
      <w:r w:rsidRPr="47C81512">
        <w:rPr>
          <w:rFonts w:ascii="Garamond" w:hAnsi="Garamond"/>
        </w:rPr>
        <w:t xml:space="preserve">on 0.6-meter NAIP imagery </w:t>
      </w:r>
      <w:r w:rsidR="7DC272E4" w:rsidRPr="47C81512">
        <w:rPr>
          <w:rFonts w:ascii="Garamond" w:hAnsi="Garamond"/>
        </w:rPr>
        <w:t xml:space="preserve">because they wanted to take advantage of the high resolution to see if any type of surface water would give a signal. </w:t>
      </w:r>
      <w:r w:rsidR="5EC737B3" w:rsidRPr="7976DB40">
        <w:rPr>
          <w:rFonts w:ascii="Garamond" w:hAnsi="Garamond"/>
        </w:rPr>
        <w:t>T</w:t>
      </w:r>
      <w:r w:rsidR="1EDCACAD" w:rsidRPr="7976DB40">
        <w:rPr>
          <w:rFonts w:ascii="Garamond" w:hAnsi="Garamond"/>
        </w:rPr>
        <w:t>he team</w:t>
      </w:r>
      <w:r w:rsidR="0A658613" w:rsidRPr="47C81512" w:rsidDel="00E56E93">
        <w:rPr>
          <w:rFonts w:ascii="Garamond" w:hAnsi="Garamond"/>
        </w:rPr>
        <w:t xml:space="preserve"> </w:t>
      </w:r>
      <w:r w:rsidR="00E56E93">
        <w:rPr>
          <w:rFonts w:ascii="Garamond" w:hAnsi="Garamond"/>
        </w:rPr>
        <w:t xml:space="preserve">was limited in NAIP imagery availability and, therefore, </w:t>
      </w:r>
      <w:r w:rsidR="0A658613" w:rsidRPr="47C81512">
        <w:rPr>
          <w:rFonts w:ascii="Garamond" w:hAnsi="Garamond"/>
        </w:rPr>
        <w:t xml:space="preserve">used the most recent image on GEE, which was August </w:t>
      </w:r>
      <w:r w:rsidR="15AD4CD3" w:rsidRPr="47C81512">
        <w:rPr>
          <w:rFonts w:ascii="Garamond" w:hAnsi="Garamond"/>
        </w:rPr>
        <w:t>6</w:t>
      </w:r>
      <w:r w:rsidR="0A658613" w:rsidRPr="47C81512">
        <w:rPr>
          <w:rFonts w:ascii="Garamond" w:hAnsi="Garamond"/>
        </w:rPr>
        <w:t xml:space="preserve">, 2018. </w:t>
      </w:r>
      <w:r w:rsidR="0B8C03C9" w:rsidRPr="47C81512">
        <w:rPr>
          <w:rFonts w:ascii="Garamond" w:hAnsi="Garamond"/>
        </w:rPr>
        <w:t>The NAIP imagery had to</w:t>
      </w:r>
      <w:r w:rsidR="00AF423D">
        <w:rPr>
          <w:rFonts w:ascii="Garamond" w:hAnsi="Garamond"/>
        </w:rPr>
        <w:t xml:space="preserve"> first</w:t>
      </w:r>
      <w:r w:rsidR="0B8C03C9" w:rsidRPr="47C81512">
        <w:rPr>
          <w:rFonts w:ascii="Garamond" w:hAnsi="Garamond"/>
        </w:rPr>
        <w:t xml:space="preserve"> be mosaicked together </w:t>
      </w:r>
      <w:r w:rsidR="00964195" w:rsidRPr="47C81512">
        <w:rPr>
          <w:rFonts w:ascii="Garamond" w:hAnsi="Garamond"/>
        </w:rPr>
        <w:t>since</w:t>
      </w:r>
      <w:r w:rsidR="0B8C03C9" w:rsidRPr="47C81512">
        <w:rPr>
          <w:rFonts w:ascii="Garamond" w:hAnsi="Garamond"/>
        </w:rPr>
        <w:t xml:space="preserve"> it was an image collection</w:t>
      </w:r>
      <w:r w:rsidR="052EBC9D" w:rsidRPr="47C81512">
        <w:rPr>
          <w:rFonts w:ascii="Garamond" w:hAnsi="Garamond"/>
        </w:rPr>
        <w:t xml:space="preserve"> and </w:t>
      </w:r>
      <w:r w:rsidR="00AF423D">
        <w:rPr>
          <w:rFonts w:ascii="Garamond" w:hAnsi="Garamond"/>
        </w:rPr>
        <w:t>then</w:t>
      </w:r>
      <w:r w:rsidR="052EBC9D" w:rsidRPr="47C81512">
        <w:rPr>
          <w:rFonts w:ascii="Garamond" w:hAnsi="Garamond"/>
        </w:rPr>
        <w:t xml:space="preserve"> clipped to the Bryce Canyon boundary shapefile</w:t>
      </w:r>
      <w:r w:rsidR="0B8C03C9" w:rsidRPr="47C81512">
        <w:rPr>
          <w:rFonts w:ascii="Garamond" w:hAnsi="Garamond"/>
        </w:rPr>
        <w:t xml:space="preserve">. </w:t>
      </w:r>
      <w:r w:rsidR="1CB864E3" w:rsidRPr="47C81512">
        <w:rPr>
          <w:rFonts w:ascii="Garamond" w:hAnsi="Garamond"/>
        </w:rPr>
        <w:t xml:space="preserve">Additionally, the team </w:t>
      </w:r>
      <w:r w:rsidR="1039B13B" w:rsidRPr="47C81512">
        <w:rPr>
          <w:rFonts w:ascii="Garamond" w:hAnsi="Garamond"/>
        </w:rPr>
        <w:t>applied NDWI on</w:t>
      </w:r>
      <w:r w:rsidR="1CB864E3" w:rsidRPr="47C81512">
        <w:rPr>
          <w:rFonts w:ascii="Garamond" w:hAnsi="Garamond"/>
        </w:rPr>
        <w:t xml:space="preserve"> </w:t>
      </w:r>
      <w:r w:rsidR="28E0D6F0" w:rsidRPr="47C81512">
        <w:rPr>
          <w:rFonts w:ascii="Garamond" w:hAnsi="Garamond"/>
        </w:rPr>
        <w:t xml:space="preserve">a </w:t>
      </w:r>
      <w:r w:rsidR="0148BA12" w:rsidRPr="47C81512">
        <w:rPr>
          <w:rFonts w:ascii="Garamond" w:hAnsi="Garamond"/>
        </w:rPr>
        <w:t xml:space="preserve">3-meter </w:t>
      </w:r>
      <w:r w:rsidR="28E0D6F0" w:rsidRPr="47C81512">
        <w:rPr>
          <w:rFonts w:ascii="Garamond" w:hAnsi="Garamond"/>
        </w:rPr>
        <w:t xml:space="preserve">image from Planet </w:t>
      </w:r>
      <w:r w:rsidR="19934F5E" w:rsidRPr="47C81512">
        <w:rPr>
          <w:rFonts w:ascii="Garamond" w:hAnsi="Garamond"/>
        </w:rPr>
        <w:t xml:space="preserve">in GEE </w:t>
      </w:r>
      <w:r w:rsidR="28E0D6F0" w:rsidRPr="47C81512">
        <w:rPr>
          <w:rFonts w:ascii="Garamond" w:hAnsi="Garamond"/>
        </w:rPr>
        <w:t xml:space="preserve">that was taken on </w:t>
      </w:r>
      <w:r w:rsidR="1CB864E3" w:rsidRPr="47C81512">
        <w:rPr>
          <w:rFonts w:ascii="Garamond" w:hAnsi="Garamond"/>
        </w:rPr>
        <w:t xml:space="preserve">August </w:t>
      </w:r>
      <w:r w:rsidR="34D0DD97" w:rsidRPr="47C81512">
        <w:rPr>
          <w:rFonts w:ascii="Garamond" w:hAnsi="Garamond"/>
        </w:rPr>
        <w:t xml:space="preserve">7, </w:t>
      </w:r>
      <w:proofErr w:type="gramStart"/>
      <w:r w:rsidR="34D0DD97" w:rsidRPr="47C81512">
        <w:rPr>
          <w:rFonts w:ascii="Garamond" w:hAnsi="Garamond"/>
        </w:rPr>
        <w:t>2018</w:t>
      </w:r>
      <w:proofErr w:type="gramEnd"/>
      <w:r w:rsidR="539FDA5D" w:rsidRPr="47C81512">
        <w:rPr>
          <w:rFonts w:ascii="Garamond" w:hAnsi="Garamond"/>
        </w:rPr>
        <w:t xml:space="preserve"> </w:t>
      </w:r>
      <w:r w:rsidR="3EA9919E" w:rsidRPr="47C81512">
        <w:rPr>
          <w:rFonts w:ascii="Garamond" w:hAnsi="Garamond"/>
        </w:rPr>
        <w:t xml:space="preserve">for comparison of resolutions. </w:t>
      </w:r>
      <w:r w:rsidR="00E025A2">
        <w:rPr>
          <w:rFonts w:ascii="Garamond" w:eastAsia="Times New Roman" w:hAnsi="Garamond" w:cs="Arial"/>
        </w:rPr>
        <w:t>Like with</w:t>
      </w:r>
      <w:r w:rsidR="3DEA0D2E" w:rsidRPr="47C81512">
        <w:rPr>
          <w:rFonts w:ascii="Garamond" w:eastAsia="Times New Roman" w:hAnsi="Garamond" w:cs="Arial"/>
        </w:rPr>
        <w:t xml:space="preserve"> NDVI, </w:t>
      </w:r>
      <w:r w:rsidR="00AD70D2">
        <w:rPr>
          <w:rFonts w:ascii="Garamond" w:eastAsia="Times New Roman" w:hAnsi="Garamond" w:cs="Arial"/>
        </w:rPr>
        <w:t xml:space="preserve">the team exported </w:t>
      </w:r>
      <w:r w:rsidR="3DEA0D2E" w:rsidRPr="47C81512">
        <w:rPr>
          <w:rFonts w:ascii="Garamond" w:eastAsia="Times New Roman" w:hAnsi="Garamond" w:cs="Arial"/>
        </w:rPr>
        <w:t>h</w:t>
      </w:r>
      <w:r w:rsidR="3727673B" w:rsidRPr="47C81512">
        <w:rPr>
          <w:rFonts w:ascii="Garamond" w:eastAsia="Times New Roman" w:hAnsi="Garamond" w:cs="Arial"/>
        </w:rPr>
        <w:t>istograms of these data as well as the overall NDWI distribution of the scene from GEE into an Excel comma separated value format. The datasets were joined so that bins with at least one spring or seep present were distinguished.</w:t>
      </w:r>
    </w:p>
    <w:p w14:paraId="0DBAA596" w14:textId="711AC95A" w:rsidR="2D77D050" w:rsidRDefault="3A9249F0" w:rsidP="2D77D050">
      <w:pPr>
        <w:spacing w:after="0" w:line="240" w:lineRule="auto"/>
        <w:rPr>
          <w:rFonts w:ascii="Garamond" w:hAnsi="Garamond"/>
        </w:rPr>
      </w:pPr>
      <w:r w:rsidRPr="2182B434">
        <w:rPr>
          <w:rFonts w:ascii="Garamond" w:hAnsi="Garamond"/>
          <w:i/>
          <w:iCs/>
        </w:rPr>
        <w:t>3.</w:t>
      </w:r>
      <w:r w:rsidR="58D26F3B" w:rsidRPr="47C81512">
        <w:rPr>
          <w:rFonts w:ascii="Garamond" w:hAnsi="Garamond"/>
          <w:i/>
          <w:iCs/>
        </w:rPr>
        <w:t>2</w:t>
      </w:r>
      <w:r w:rsidRPr="2182B434">
        <w:rPr>
          <w:rFonts w:ascii="Garamond" w:hAnsi="Garamond"/>
          <w:i/>
          <w:iCs/>
        </w:rPr>
        <w:t>.3 Predictive Modeling</w:t>
      </w:r>
    </w:p>
    <w:p w14:paraId="31E618BA" w14:textId="5899064E" w:rsidR="1361618E" w:rsidRDefault="328F6002" w:rsidP="16E4B691">
      <w:pPr>
        <w:spacing w:after="0" w:line="240" w:lineRule="auto"/>
        <w:rPr>
          <w:rFonts w:ascii="Garamond" w:eastAsia="Times New Roman" w:hAnsi="Garamond" w:cs="Arial"/>
        </w:rPr>
      </w:pPr>
      <w:r w:rsidRPr="766859BC">
        <w:rPr>
          <w:rFonts w:ascii="Garamond" w:eastAsia="Times New Roman" w:hAnsi="Garamond" w:cs="Arial"/>
        </w:rPr>
        <w:t xml:space="preserve">Our partner’s framework for identifying </w:t>
      </w:r>
      <w:r w:rsidR="16E4E9CF" w:rsidRPr="7976DB40">
        <w:rPr>
          <w:rFonts w:ascii="Garamond" w:eastAsia="Times New Roman" w:hAnsi="Garamond" w:cs="Arial"/>
        </w:rPr>
        <w:t>seeps and springs</w:t>
      </w:r>
      <w:r w:rsidRPr="766859BC">
        <w:rPr>
          <w:rFonts w:ascii="Garamond" w:eastAsia="Times New Roman" w:hAnsi="Garamond" w:cs="Arial"/>
        </w:rPr>
        <w:t xml:space="preserve"> from visual inspection (looking for different soil type boundaries and non-coniferous </w:t>
      </w:r>
      <w:r w:rsidR="5ABEF4CF" w:rsidRPr="7976DB40">
        <w:rPr>
          <w:rFonts w:ascii="Garamond" w:eastAsia="Times New Roman" w:hAnsi="Garamond" w:cs="Arial"/>
        </w:rPr>
        <w:t>green</w:t>
      </w:r>
      <w:r w:rsidR="12A1C591" w:rsidRPr="7976DB40">
        <w:rPr>
          <w:rFonts w:ascii="Garamond" w:eastAsia="Times New Roman" w:hAnsi="Garamond" w:cs="Arial"/>
        </w:rPr>
        <w:t>ness</w:t>
      </w:r>
      <w:r w:rsidRPr="766859BC">
        <w:rPr>
          <w:rFonts w:ascii="Garamond" w:eastAsia="Times New Roman" w:hAnsi="Garamond" w:cs="Arial"/>
        </w:rPr>
        <w:t xml:space="preserve"> in the dry season) and research </w:t>
      </w:r>
      <w:r w:rsidR="5C66B312" w:rsidRPr="766859BC">
        <w:rPr>
          <w:rFonts w:ascii="Garamond" w:eastAsia="Times New Roman" w:hAnsi="Garamond" w:cs="Arial"/>
        </w:rPr>
        <w:t xml:space="preserve">in topographical variables’ predictive ability of groundwater discharge informed the </w:t>
      </w:r>
      <w:r w:rsidR="77B1D3BD" w:rsidRPr="766859BC">
        <w:rPr>
          <w:rFonts w:ascii="Garamond" w:eastAsia="Times New Roman" w:hAnsi="Garamond" w:cs="Arial"/>
        </w:rPr>
        <w:t>variables to gather for the project</w:t>
      </w:r>
      <w:r w:rsidR="65684C51" w:rsidRPr="766859BC">
        <w:rPr>
          <w:rFonts w:ascii="Garamond" w:eastAsia="Times New Roman" w:hAnsi="Garamond" w:cs="Arial"/>
        </w:rPr>
        <w:t xml:space="preserve"> (Downs et al., 2022)</w:t>
      </w:r>
      <w:r w:rsidR="77B1D3BD" w:rsidRPr="766859BC">
        <w:rPr>
          <w:rFonts w:ascii="Garamond" w:eastAsia="Times New Roman" w:hAnsi="Garamond" w:cs="Arial"/>
        </w:rPr>
        <w:t xml:space="preserve">. </w:t>
      </w:r>
      <w:r w:rsidR="690262B1" w:rsidRPr="766859BC">
        <w:rPr>
          <w:rFonts w:ascii="Garamond" w:eastAsia="Times New Roman" w:hAnsi="Garamond" w:cs="Arial"/>
        </w:rPr>
        <w:t xml:space="preserve">The team used ArcGIS Pro to mosaic </w:t>
      </w:r>
      <w:r w:rsidR="77B1D3BD" w:rsidRPr="766859BC">
        <w:rPr>
          <w:rFonts w:ascii="Garamond" w:eastAsia="Times New Roman" w:hAnsi="Garamond" w:cs="Arial"/>
        </w:rPr>
        <w:t xml:space="preserve">NAIP </w:t>
      </w:r>
      <w:r w:rsidR="6D6090EA" w:rsidRPr="766859BC">
        <w:rPr>
          <w:rFonts w:ascii="Garamond" w:eastAsia="Times New Roman" w:hAnsi="Garamond" w:cs="Arial"/>
        </w:rPr>
        <w:t>CIR imagery</w:t>
      </w:r>
      <w:r w:rsidR="4C2D2EE0" w:rsidRPr="766859BC">
        <w:rPr>
          <w:rFonts w:ascii="Garamond" w:eastAsia="Times New Roman" w:hAnsi="Garamond" w:cs="Arial"/>
        </w:rPr>
        <w:t xml:space="preserve"> from the two Utah counties (Garfield and Kane) which Bryce Canyon Nation Park spans, then created a new </w:t>
      </w:r>
      <w:r w:rsidR="5AB86801" w:rsidRPr="766859BC">
        <w:rPr>
          <w:rFonts w:ascii="Garamond" w:eastAsia="Times New Roman" w:hAnsi="Garamond" w:cs="Arial"/>
        </w:rPr>
        <w:t xml:space="preserve">NDVI </w:t>
      </w:r>
      <w:r w:rsidR="00A93838">
        <w:rPr>
          <w:rFonts w:ascii="Garamond" w:eastAsia="Times New Roman" w:hAnsi="Garamond" w:cs="Arial"/>
        </w:rPr>
        <w:t>image</w:t>
      </w:r>
      <w:r w:rsidR="4C2D2EE0" w:rsidRPr="766859BC">
        <w:rPr>
          <w:rFonts w:ascii="Garamond" w:eastAsia="Times New Roman" w:hAnsi="Garamond" w:cs="Arial"/>
        </w:rPr>
        <w:t xml:space="preserve"> </w:t>
      </w:r>
      <w:r w:rsidR="2DE26098" w:rsidRPr="766859BC">
        <w:rPr>
          <w:rFonts w:ascii="Garamond" w:eastAsia="Times New Roman" w:hAnsi="Garamond" w:cs="Arial"/>
        </w:rPr>
        <w:t xml:space="preserve">calculated </w:t>
      </w:r>
      <w:r w:rsidR="78BAE454" w:rsidRPr="766859BC">
        <w:rPr>
          <w:rFonts w:ascii="Garamond" w:eastAsia="Times New Roman" w:hAnsi="Garamond" w:cs="Arial"/>
        </w:rPr>
        <w:t xml:space="preserve">from the NIR and </w:t>
      </w:r>
      <w:r w:rsidR="2EDD1BFE" w:rsidRPr="766859BC">
        <w:rPr>
          <w:rFonts w:ascii="Garamond" w:eastAsia="Times New Roman" w:hAnsi="Garamond" w:cs="Arial"/>
        </w:rPr>
        <w:t>r</w:t>
      </w:r>
      <w:r w:rsidR="78BAE454" w:rsidRPr="766859BC">
        <w:rPr>
          <w:rFonts w:ascii="Garamond" w:eastAsia="Times New Roman" w:hAnsi="Garamond" w:cs="Arial"/>
        </w:rPr>
        <w:t xml:space="preserve">ed </w:t>
      </w:r>
      <w:r w:rsidR="79CB062B" w:rsidRPr="766859BC">
        <w:rPr>
          <w:rFonts w:ascii="Garamond" w:eastAsia="Times New Roman" w:hAnsi="Garamond" w:cs="Arial"/>
        </w:rPr>
        <w:t>b</w:t>
      </w:r>
      <w:r w:rsidR="78BAE454" w:rsidRPr="766859BC">
        <w:rPr>
          <w:rFonts w:ascii="Garamond" w:eastAsia="Times New Roman" w:hAnsi="Garamond" w:cs="Arial"/>
        </w:rPr>
        <w:t xml:space="preserve">ands. LiDAR data spanning the park was downloaded </w:t>
      </w:r>
      <w:r w:rsidR="7E661E7A" w:rsidRPr="766859BC">
        <w:rPr>
          <w:rFonts w:ascii="Garamond" w:eastAsia="Times New Roman" w:hAnsi="Garamond" w:cs="Arial"/>
        </w:rPr>
        <w:t xml:space="preserve">in tiles </w:t>
      </w:r>
      <w:r w:rsidR="78BAE454" w:rsidRPr="766859BC">
        <w:rPr>
          <w:rFonts w:ascii="Garamond" w:eastAsia="Times New Roman" w:hAnsi="Garamond" w:cs="Arial"/>
        </w:rPr>
        <w:t xml:space="preserve">then </w:t>
      </w:r>
      <w:r w:rsidR="04AA91C1" w:rsidRPr="766859BC">
        <w:rPr>
          <w:rFonts w:ascii="Garamond" w:eastAsia="Times New Roman" w:hAnsi="Garamond" w:cs="Arial"/>
        </w:rPr>
        <w:t>mosaic</w:t>
      </w:r>
      <w:r w:rsidR="78D80109" w:rsidRPr="766859BC">
        <w:rPr>
          <w:rFonts w:ascii="Garamond" w:eastAsia="Times New Roman" w:hAnsi="Garamond" w:cs="Arial"/>
        </w:rPr>
        <w:t>k</w:t>
      </w:r>
      <w:r w:rsidR="04AA91C1" w:rsidRPr="766859BC">
        <w:rPr>
          <w:rFonts w:ascii="Garamond" w:eastAsia="Times New Roman" w:hAnsi="Garamond" w:cs="Arial"/>
        </w:rPr>
        <w:t xml:space="preserve">ed </w:t>
      </w:r>
      <w:r w:rsidR="61E1B6AB" w:rsidRPr="766859BC">
        <w:rPr>
          <w:rFonts w:ascii="Garamond" w:eastAsia="Times New Roman" w:hAnsi="Garamond" w:cs="Arial"/>
        </w:rPr>
        <w:t>together</w:t>
      </w:r>
      <w:r w:rsidR="1989284B" w:rsidRPr="766859BC">
        <w:rPr>
          <w:rFonts w:ascii="Garamond" w:eastAsia="Times New Roman" w:hAnsi="Garamond" w:cs="Arial"/>
        </w:rPr>
        <w:t>. These tiles did not exactly match the entire park</w:t>
      </w:r>
      <w:r w:rsidR="00AC3A82">
        <w:rPr>
          <w:rFonts w:ascii="Garamond" w:eastAsia="Times New Roman" w:hAnsi="Garamond" w:cs="Arial"/>
        </w:rPr>
        <w:t xml:space="preserve">, and some sections along the borders – notably the part nearest Bryce </w:t>
      </w:r>
      <w:r w:rsidR="00A14534">
        <w:rPr>
          <w:rFonts w:ascii="Garamond" w:eastAsia="Times New Roman" w:hAnsi="Garamond" w:cs="Arial"/>
        </w:rPr>
        <w:t>Canyon</w:t>
      </w:r>
      <w:r w:rsidR="00AC3A82">
        <w:rPr>
          <w:rFonts w:ascii="Garamond" w:eastAsia="Times New Roman" w:hAnsi="Garamond" w:cs="Arial"/>
        </w:rPr>
        <w:t xml:space="preserve"> City</w:t>
      </w:r>
      <w:r w:rsidR="00A14534">
        <w:rPr>
          <w:rFonts w:ascii="Garamond" w:eastAsia="Times New Roman" w:hAnsi="Garamond" w:cs="Arial"/>
        </w:rPr>
        <w:t xml:space="preserve"> – were not in this dataset and were excluded from our analysis</w:t>
      </w:r>
      <w:r w:rsidR="1989284B" w:rsidRPr="766859BC">
        <w:rPr>
          <w:rFonts w:ascii="Garamond" w:eastAsia="Times New Roman" w:hAnsi="Garamond" w:cs="Arial"/>
        </w:rPr>
        <w:t>.</w:t>
      </w:r>
      <w:r w:rsidR="11EBD7DC" w:rsidRPr="766859BC">
        <w:rPr>
          <w:rFonts w:ascii="Garamond" w:eastAsia="Times New Roman" w:hAnsi="Garamond" w:cs="Arial"/>
        </w:rPr>
        <w:t xml:space="preserve"> This LiDAR </w:t>
      </w:r>
      <w:r w:rsidR="00A93838">
        <w:rPr>
          <w:rFonts w:ascii="Garamond" w:eastAsia="Times New Roman" w:hAnsi="Garamond" w:cs="Arial"/>
        </w:rPr>
        <w:t>image</w:t>
      </w:r>
      <w:r w:rsidR="11EBD7DC" w:rsidRPr="766859BC">
        <w:rPr>
          <w:rFonts w:ascii="Garamond" w:eastAsia="Times New Roman" w:hAnsi="Garamond" w:cs="Arial"/>
        </w:rPr>
        <w:t xml:space="preserve"> was saved as elevation data</w:t>
      </w:r>
      <w:r w:rsidR="1F35E3C7" w:rsidRPr="766859BC">
        <w:rPr>
          <w:rFonts w:ascii="Garamond" w:eastAsia="Times New Roman" w:hAnsi="Garamond" w:cs="Arial"/>
        </w:rPr>
        <w:t xml:space="preserve"> and </w:t>
      </w:r>
      <w:r w:rsidR="11EBD7DC" w:rsidRPr="766859BC">
        <w:rPr>
          <w:rFonts w:ascii="Garamond" w:eastAsia="Times New Roman" w:hAnsi="Garamond" w:cs="Arial"/>
        </w:rPr>
        <w:t xml:space="preserve">used </w:t>
      </w:r>
      <w:r w:rsidR="3482E1A0" w:rsidRPr="766859BC">
        <w:rPr>
          <w:rFonts w:ascii="Garamond" w:eastAsia="Times New Roman" w:hAnsi="Garamond" w:cs="Arial"/>
        </w:rPr>
        <w:t xml:space="preserve">to calculate the slope </w:t>
      </w:r>
      <w:r w:rsidR="11EBD7DC" w:rsidRPr="766859BC">
        <w:rPr>
          <w:rFonts w:ascii="Garamond" w:eastAsia="Times New Roman" w:hAnsi="Garamond" w:cs="Arial"/>
        </w:rPr>
        <w:t xml:space="preserve">of each </w:t>
      </w:r>
      <w:r w:rsidR="178E107C" w:rsidRPr="766859BC">
        <w:rPr>
          <w:rFonts w:ascii="Garamond" w:eastAsia="Times New Roman" w:hAnsi="Garamond" w:cs="Arial"/>
        </w:rPr>
        <w:t>cell</w:t>
      </w:r>
      <w:r w:rsidR="11EBD7DC" w:rsidRPr="766859BC">
        <w:rPr>
          <w:rFonts w:ascii="Garamond" w:eastAsia="Times New Roman" w:hAnsi="Garamond" w:cs="Arial"/>
        </w:rPr>
        <w:t xml:space="preserve"> using the ArcGIS geoprocessing tool. </w:t>
      </w:r>
      <w:r w:rsidR="6D4A5A14" w:rsidRPr="766859BC">
        <w:rPr>
          <w:rFonts w:ascii="Garamond" w:eastAsia="Times New Roman" w:hAnsi="Garamond" w:cs="Arial"/>
        </w:rPr>
        <w:t xml:space="preserve">Additionally, the team also transformed the soil survey data and the geological features maps to </w:t>
      </w:r>
      <w:r w:rsidR="007F0246">
        <w:rPr>
          <w:rFonts w:ascii="Garamond" w:eastAsia="Times New Roman" w:hAnsi="Garamond" w:cs="Arial"/>
        </w:rPr>
        <w:t>images</w:t>
      </w:r>
      <w:r w:rsidR="6D4A5A14" w:rsidRPr="766859BC">
        <w:rPr>
          <w:rFonts w:ascii="Garamond" w:eastAsia="Times New Roman" w:hAnsi="Garamond" w:cs="Arial"/>
        </w:rPr>
        <w:t xml:space="preserve"> of distances of each cell to the nearest boundary line between soil type and geological feature.</w:t>
      </w:r>
      <w:r w:rsidR="006C5BD7">
        <w:rPr>
          <w:rFonts w:ascii="Garamond" w:eastAsia="Times New Roman" w:hAnsi="Garamond" w:cs="Arial"/>
        </w:rPr>
        <w:t xml:space="preserve"> </w:t>
      </w:r>
      <w:r w:rsidR="00AA39CA">
        <w:rPr>
          <w:rFonts w:ascii="Garamond" w:eastAsia="Times New Roman" w:hAnsi="Garamond" w:cs="Arial"/>
        </w:rPr>
        <w:t>The distribution of each of these datasets is shown in Appendix A</w:t>
      </w:r>
      <w:r w:rsidR="00A71993">
        <w:rPr>
          <w:rFonts w:ascii="Garamond" w:eastAsia="Times New Roman" w:hAnsi="Garamond" w:cs="Arial"/>
        </w:rPr>
        <w:t>1</w:t>
      </w:r>
      <w:r w:rsidR="00AA39CA">
        <w:rPr>
          <w:rFonts w:ascii="Garamond" w:eastAsia="Times New Roman" w:hAnsi="Garamond" w:cs="Arial"/>
        </w:rPr>
        <w:t>.</w:t>
      </w:r>
      <w:r w:rsidR="001F5298">
        <w:rPr>
          <w:rFonts w:ascii="Garamond" w:eastAsia="Times New Roman" w:hAnsi="Garamond" w:cs="Arial"/>
        </w:rPr>
        <w:t xml:space="preserve"> </w:t>
      </w:r>
    </w:p>
    <w:p w14:paraId="62072EED" w14:textId="2DD60A0E" w:rsidR="2D77D050" w:rsidRDefault="2D77D050" w:rsidP="2182B434">
      <w:pPr>
        <w:spacing w:after="0" w:line="240" w:lineRule="auto"/>
        <w:rPr>
          <w:rFonts w:ascii="Garamond" w:hAnsi="Garamond"/>
          <w:i/>
          <w:iCs/>
        </w:rPr>
      </w:pPr>
    </w:p>
    <w:p w14:paraId="15BCC952" w14:textId="73818D2D" w:rsidR="758D1467" w:rsidRDefault="2BE4B146" w:rsidP="415D416C">
      <w:pPr>
        <w:spacing w:after="0" w:line="240" w:lineRule="auto"/>
        <w:rPr>
          <w:rFonts w:ascii="Garamond" w:hAnsi="Garamond"/>
        </w:rPr>
      </w:pPr>
      <w:r w:rsidRPr="0D75100A">
        <w:rPr>
          <w:rFonts w:ascii="Garamond" w:hAnsi="Garamond"/>
          <w:i/>
          <w:iCs/>
        </w:rPr>
        <w:t>3.</w:t>
      </w:r>
      <w:r w:rsidR="3E76602C" w:rsidRPr="47C81512">
        <w:rPr>
          <w:rFonts w:ascii="Garamond" w:hAnsi="Garamond"/>
          <w:i/>
          <w:iCs/>
        </w:rPr>
        <w:t>2</w:t>
      </w:r>
      <w:r w:rsidRPr="0D75100A">
        <w:rPr>
          <w:rFonts w:ascii="Garamond" w:hAnsi="Garamond"/>
          <w:i/>
          <w:iCs/>
        </w:rPr>
        <w:t>.</w:t>
      </w:r>
      <w:r w:rsidR="731B1572" w:rsidRPr="0D75100A">
        <w:rPr>
          <w:rFonts w:ascii="Garamond" w:hAnsi="Garamond"/>
          <w:i/>
          <w:iCs/>
        </w:rPr>
        <w:t>4</w:t>
      </w:r>
      <w:r w:rsidRPr="415D416C">
        <w:rPr>
          <w:rFonts w:ascii="Garamond" w:hAnsi="Garamond"/>
          <w:i/>
          <w:iCs/>
        </w:rPr>
        <w:t xml:space="preserve"> Climatic Variable Time Series</w:t>
      </w:r>
    </w:p>
    <w:p w14:paraId="5449BFF2" w14:textId="7EF2DEAB" w:rsidR="30B0F305" w:rsidRDefault="4E0E98B1" w:rsidP="2EC6438A">
      <w:pPr>
        <w:spacing w:after="0" w:line="240" w:lineRule="auto"/>
        <w:rPr>
          <w:rFonts w:ascii="Garamond" w:eastAsia="Times New Roman" w:hAnsi="Garamond" w:cs="Arial"/>
        </w:rPr>
      </w:pPr>
      <w:r w:rsidRPr="2EC6438A">
        <w:rPr>
          <w:rFonts w:ascii="Garamond" w:eastAsia="Times New Roman" w:hAnsi="Garamond" w:cs="Arial"/>
        </w:rPr>
        <w:t xml:space="preserve">The output of </w:t>
      </w:r>
      <w:r w:rsidR="6F4AABB9" w:rsidRPr="47C81512">
        <w:rPr>
          <w:rFonts w:ascii="Garamond" w:eastAsia="Times New Roman" w:hAnsi="Garamond" w:cs="Arial"/>
        </w:rPr>
        <w:t>th</w:t>
      </w:r>
      <w:r w:rsidR="200DCE59" w:rsidRPr="47C81512">
        <w:rPr>
          <w:rFonts w:ascii="Garamond" w:eastAsia="Times New Roman" w:hAnsi="Garamond" w:cs="Arial"/>
        </w:rPr>
        <w:t xml:space="preserve">e WLDAS </w:t>
      </w:r>
      <w:r w:rsidRPr="2EC6438A">
        <w:rPr>
          <w:rFonts w:ascii="Garamond" w:eastAsia="Times New Roman" w:hAnsi="Garamond" w:cs="Arial"/>
        </w:rPr>
        <w:t xml:space="preserve">model were </w:t>
      </w:r>
      <w:r w:rsidR="00DF2514" w:rsidRPr="415D416C">
        <w:rPr>
          <w:rFonts w:ascii="Garamond" w:eastAsia="Times New Roman" w:hAnsi="Garamond" w:cs="Arial"/>
        </w:rPr>
        <w:t xml:space="preserve">1-kilometer resolution </w:t>
      </w:r>
      <w:proofErr w:type="spellStart"/>
      <w:r w:rsidR="1FAA781B" w:rsidRPr="415D416C">
        <w:rPr>
          <w:rFonts w:ascii="Garamond" w:eastAsia="Times New Roman" w:hAnsi="Garamond" w:cs="Arial"/>
        </w:rPr>
        <w:t>netCDF</w:t>
      </w:r>
      <w:proofErr w:type="spellEnd"/>
      <w:r w:rsidR="1FAA781B" w:rsidRPr="415D416C">
        <w:rPr>
          <w:rFonts w:ascii="Garamond" w:eastAsia="Times New Roman" w:hAnsi="Garamond" w:cs="Arial"/>
        </w:rPr>
        <w:t xml:space="preserve"> </w:t>
      </w:r>
      <w:r w:rsidR="0AC6F03F" w:rsidRPr="2EC6438A">
        <w:rPr>
          <w:rFonts w:ascii="Garamond" w:eastAsia="Times New Roman" w:hAnsi="Garamond" w:cs="Arial"/>
        </w:rPr>
        <w:t>file</w:t>
      </w:r>
      <w:r w:rsidR="535018A8" w:rsidRPr="2EC6438A">
        <w:rPr>
          <w:rFonts w:ascii="Garamond" w:eastAsia="Times New Roman" w:hAnsi="Garamond" w:cs="Arial"/>
        </w:rPr>
        <w:t>s</w:t>
      </w:r>
      <w:r w:rsidR="0AC6F03F" w:rsidRPr="2EC6438A">
        <w:rPr>
          <w:rFonts w:ascii="Garamond" w:eastAsia="Times New Roman" w:hAnsi="Garamond" w:cs="Arial"/>
        </w:rPr>
        <w:t xml:space="preserve"> of</w:t>
      </w:r>
      <w:r w:rsidR="535018A8" w:rsidRPr="2EC6438A">
        <w:rPr>
          <w:rFonts w:ascii="Garamond" w:eastAsia="Times New Roman" w:hAnsi="Garamond" w:cs="Arial"/>
        </w:rPr>
        <w:t xml:space="preserve"> </w:t>
      </w:r>
      <w:r w:rsidR="46333BDD" w:rsidRPr="47C81512">
        <w:rPr>
          <w:rFonts w:ascii="Garamond" w:eastAsia="Times New Roman" w:hAnsi="Garamond" w:cs="Arial"/>
        </w:rPr>
        <w:t xml:space="preserve">monthly </w:t>
      </w:r>
      <w:r w:rsidR="588A72D7" w:rsidRPr="2EC6438A">
        <w:rPr>
          <w:rFonts w:ascii="Garamond" w:eastAsia="Times New Roman" w:hAnsi="Garamond" w:cs="Arial"/>
        </w:rPr>
        <w:t>surface</w:t>
      </w:r>
      <w:r w:rsidR="2FF17321" w:rsidRPr="415D416C">
        <w:rPr>
          <w:rFonts w:ascii="Garamond" w:eastAsia="Times New Roman" w:hAnsi="Garamond" w:cs="Arial"/>
        </w:rPr>
        <w:t xml:space="preserve"> </w:t>
      </w:r>
      <w:r w:rsidR="75CCA40D" w:rsidRPr="415D416C">
        <w:rPr>
          <w:rFonts w:ascii="Garamond" w:eastAsia="Times New Roman" w:hAnsi="Garamond" w:cs="Arial"/>
        </w:rPr>
        <w:t>soil moisture</w:t>
      </w:r>
      <w:r w:rsidR="703556AC" w:rsidRPr="2EC6438A">
        <w:rPr>
          <w:rFonts w:ascii="Garamond" w:eastAsia="Times New Roman" w:hAnsi="Garamond" w:cs="Arial"/>
        </w:rPr>
        <w:t xml:space="preserve"> to 10 centimeters, soil moisture 10 centimeters to 40 centimeters</w:t>
      </w:r>
      <w:r w:rsidR="3967AA33" w:rsidRPr="2EC6438A">
        <w:rPr>
          <w:rFonts w:ascii="Garamond" w:eastAsia="Times New Roman" w:hAnsi="Garamond" w:cs="Arial"/>
        </w:rPr>
        <w:t xml:space="preserve">, </w:t>
      </w:r>
      <w:r w:rsidR="740D1315" w:rsidRPr="2EC6438A">
        <w:rPr>
          <w:rFonts w:ascii="Garamond" w:eastAsia="Times New Roman" w:hAnsi="Garamond" w:cs="Arial"/>
        </w:rPr>
        <w:t>land surface temperature</w:t>
      </w:r>
      <w:r w:rsidR="75CCA40D" w:rsidRPr="415D416C">
        <w:rPr>
          <w:rFonts w:ascii="Garamond" w:eastAsia="Times New Roman" w:hAnsi="Garamond" w:cs="Arial"/>
        </w:rPr>
        <w:t xml:space="preserve">, </w:t>
      </w:r>
      <w:r w:rsidR="208B7E95" w:rsidRPr="415D416C">
        <w:rPr>
          <w:rFonts w:ascii="Garamond" w:eastAsia="Times New Roman" w:hAnsi="Garamond" w:cs="Arial"/>
        </w:rPr>
        <w:t>precipitation rates</w:t>
      </w:r>
      <w:r w:rsidR="3B174D2F" w:rsidRPr="2EC6438A">
        <w:rPr>
          <w:rFonts w:ascii="Garamond" w:eastAsia="Times New Roman" w:hAnsi="Garamond" w:cs="Arial"/>
        </w:rPr>
        <w:t xml:space="preserve"> of snow and rain</w:t>
      </w:r>
      <w:r w:rsidR="7864665A" w:rsidRPr="2EC6438A">
        <w:rPr>
          <w:rFonts w:ascii="Garamond" w:eastAsia="Times New Roman" w:hAnsi="Garamond" w:cs="Arial"/>
        </w:rPr>
        <w:t xml:space="preserve">, </w:t>
      </w:r>
      <w:r w:rsidR="290ED608" w:rsidRPr="2EC6438A">
        <w:rPr>
          <w:rFonts w:ascii="Garamond" w:eastAsia="Times New Roman" w:hAnsi="Garamond" w:cs="Arial"/>
        </w:rPr>
        <w:t>snow sublimation</w:t>
      </w:r>
      <w:r w:rsidR="208B7E95" w:rsidRPr="415D416C">
        <w:rPr>
          <w:rFonts w:ascii="Garamond" w:eastAsia="Times New Roman" w:hAnsi="Garamond" w:cs="Arial"/>
        </w:rPr>
        <w:t xml:space="preserve">, and </w:t>
      </w:r>
      <w:r w:rsidR="2781E1DB" w:rsidRPr="415D416C">
        <w:rPr>
          <w:rFonts w:ascii="Garamond" w:eastAsia="Times New Roman" w:hAnsi="Garamond" w:cs="Arial"/>
        </w:rPr>
        <w:t>total evapotranspiration</w:t>
      </w:r>
      <w:r w:rsidR="00231291">
        <w:rPr>
          <w:rFonts w:ascii="Garamond" w:eastAsia="Times New Roman" w:hAnsi="Garamond" w:cs="Arial"/>
        </w:rPr>
        <w:t>, a summary of which is in Appendix A1</w:t>
      </w:r>
      <w:r w:rsidR="303E4F19" w:rsidRPr="2EC6438A">
        <w:rPr>
          <w:rFonts w:ascii="Garamond" w:eastAsia="Times New Roman" w:hAnsi="Garamond" w:cs="Arial"/>
        </w:rPr>
        <w:t>. The team aggregate</w:t>
      </w:r>
      <w:r w:rsidR="719969E7" w:rsidRPr="2EC6438A">
        <w:rPr>
          <w:rFonts w:ascii="Garamond" w:eastAsia="Times New Roman" w:hAnsi="Garamond" w:cs="Arial"/>
        </w:rPr>
        <w:t>d</w:t>
      </w:r>
      <w:r w:rsidR="303E4F19" w:rsidRPr="2EC6438A">
        <w:rPr>
          <w:rFonts w:ascii="Garamond" w:eastAsia="Times New Roman" w:hAnsi="Garamond" w:cs="Arial"/>
        </w:rPr>
        <w:t xml:space="preserve"> the data by month</w:t>
      </w:r>
      <w:r w:rsidR="299CCD5B" w:rsidRPr="2EC6438A">
        <w:rPr>
          <w:rFonts w:ascii="Garamond" w:eastAsia="Times New Roman" w:hAnsi="Garamond" w:cs="Arial"/>
        </w:rPr>
        <w:t>-year</w:t>
      </w:r>
      <w:r w:rsidR="4A5237B5" w:rsidRPr="415D416C">
        <w:rPr>
          <w:rFonts w:ascii="Garamond" w:eastAsia="Times New Roman" w:hAnsi="Garamond" w:cs="Arial"/>
        </w:rPr>
        <w:t xml:space="preserve">, </w:t>
      </w:r>
      <w:r w:rsidR="414B3117" w:rsidRPr="47C81512">
        <w:rPr>
          <w:rFonts w:ascii="Garamond" w:eastAsia="Times New Roman" w:hAnsi="Garamond" w:cs="Arial"/>
        </w:rPr>
        <w:t>c</w:t>
      </w:r>
      <w:r w:rsidR="3AB141E1" w:rsidRPr="47C81512">
        <w:rPr>
          <w:rFonts w:ascii="Garamond" w:eastAsia="Times New Roman" w:hAnsi="Garamond" w:cs="Arial"/>
        </w:rPr>
        <w:t>onverted</w:t>
      </w:r>
      <w:r w:rsidR="00DC075A">
        <w:rPr>
          <w:rFonts w:ascii="Garamond" w:eastAsia="Times New Roman" w:hAnsi="Garamond" w:cs="Arial"/>
        </w:rPr>
        <w:t xml:space="preserve"> units </w:t>
      </w:r>
      <w:r w:rsidR="003D763C">
        <w:rPr>
          <w:rFonts w:ascii="Garamond" w:eastAsia="Times New Roman" w:hAnsi="Garamond" w:cs="Arial"/>
        </w:rPr>
        <w:t xml:space="preserve">to </w:t>
      </w:r>
      <w:r w:rsidR="00D521A8">
        <w:rPr>
          <w:rFonts w:ascii="Garamond" w:eastAsia="Times New Roman" w:hAnsi="Garamond" w:cs="Arial"/>
        </w:rPr>
        <w:t>be more easily understood (for example, changing</w:t>
      </w:r>
      <w:r w:rsidR="0088440B">
        <w:rPr>
          <w:rFonts w:ascii="Garamond" w:eastAsia="Times New Roman" w:hAnsi="Garamond" w:cs="Arial"/>
        </w:rPr>
        <w:t xml:space="preserve"> Land</w:t>
      </w:r>
      <w:r w:rsidR="00D521A8">
        <w:rPr>
          <w:rFonts w:ascii="Garamond" w:eastAsia="Times New Roman" w:hAnsi="Garamond" w:cs="Arial"/>
        </w:rPr>
        <w:t xml:space="preserve"> </w:t>
      </w:r>
      <w:r w:rsidR="00BD128F">
        <w:rPr>
          <w:rFonts w:ascii="Garamond" w:eastAsia="Times New Roman" w:hAnsi="Garamond" w:cs="Arial"/>
        </w:rPr>
        <w:t xml:space="preserve">Surface Temperature to </w:t>
      </w:r>
      <w:r w:rsidR="0088440B">
        <w:rPr>
          <w:rFonts w:ascii="Garamond" w:eastAsia="Times New Roman" w:hAnsi="Garamond" w:cs="Arial"/>
        </w:rPr>
        <w:t xml:space="preserve">degrees Celsius instead of </w:t>
      </w:r>
      <w:r w:rsidR="00E943AB">
        <w:rPr>
          <w:rFonts w:ascii="Garamond" w:eastAsia="Times New Roman" w:hAnsi="Garamond" w:cs="Arial"/>
        </w:rPr>
        <w:t>degrees Kelvin)</w:t>
      </w:r>
      <w:r w:rsidR="00F808E5">
        <w:rPr>
          <w:rFonts w:ascii="Garamond" w:eastAsia="Times New Roman" w:hAnsi="Garamond" w:cs="Arial"/>
        </w:rPr>
        <w:t xml:space="preserve">, </w:t>
      </w:r>
      <w:r w:rsidR="00607040">
        <w:rPr>
          <w:rFonts w:ascii="Garamond" w:eastAsia="Times New Roman" w:hAnsi="Garamond" w:cs="Arial"/>
        </w:rPr>
        <w:t xml:space="preserve">limited the data to within the </w:t>
      </w:r>
      <w:r w:rsidR="4A5237B5" w:rsidRPr="415D416C">
        <w:rPr>
          <w:rFonts w:ascii="Garamond" w:eastAsia="Times New Roman" w:hAnsi="Garamond" w:cs="Arial"/>
        </w:rPr>
        <w:t>park boundaries,</w:t>
      </w:r>
      <w:r w:rsidR="11FC282D" w:rsidRPr="415D416C">
        <w:rPr>
          <w:rFonts w:ascii="Garamond" w:eastAsia="Times New Roman" w:hAnsi="Garamond" w:cs="Arial"/>
        </w:rPr>
        <w:t xml:space="preserve"> and averaged over </w:t>
      </w:r>
      <w:r w:rsidR="52A0DE37" w:rsidRPr="2EC6438A">
        <w:rPr>
          <w:rFonts w:ascii="Garamond" w:eastAsia="Times New Roman" w:hAnsi="Garamond" w:cs="Arial"/>
        </w:rPr>
        <w:t>the park</w:t>
      </w:r>
      <w:r w:rsidR="11FC282D" w:rsidRPr="415D416C">
        <w:rPr>
          <w:rFonts w:ascii="Garamond" w:eastAsia="Times New Roman" w:hAnsi="Garamond" w:cs="Arial"/>
        </w:rPr>
        <w:t xml:space="preserve"> </w:t>
      </w:r>
      <w:r w:rsidR="00607040">
        <w:rPr>
          <w:rFonts w:ascii="Garamond" w:eastAsia="Times New Roman" w:hAnsi="Garamond" w:cs="Arial"/>
        </w:rPr>
        <w:t>area</w:t>
      </w:r>
      <w:r w:rsidR="00832D95">
        <w:rPr>
          <w:rFonts w:ascii="Garamond" w:eastAsia="Times New Roman" w:hAnsi="Garamond" w:cs="Arial"/>
        </w:rPr>
        <w:t xml:space="preserve"> </w:t>
      </w:r>
      <w:r w:rsidR="406BC057" w:rsidRPr="47C81512">
        <w:rPr>
          <w:rFonts w:ascii="Garamond" w:eastAsia="Times New Roman" w:hAnsi="Garamond" w:cs="Arial"/>
        </w:rPr>
        <w:t>in</w:t>
      </w:r>
      <w:r w:rsidR="11FC282D" w:rsidRPr="415D416C">
        <w:rPr>
          <w:rFonts w:ascii="Garamond" w:eastAsia="Times New Roman" w:hAnsi="Garamond" w:cs="Arial"/>
        </w:rPr>
        <w:t xml:space="preserve"> </w:t>
      </w:r>
      <w:r w:rsidR="369A87A5" w:rsidRPr="77541216">
        <w:rPr>
          <w:rFonts w:ascii="Garamond" w:eastAsia="Times New Roman" w:hAnsi="Garamond" w:cs="Arial"/>
        </w:rPr>
        <w:t>Python</w:t>
      </w:r>
      <w:r w:rsidR="11FC282D" w:rsidRPr="77541216">
        <w:rPr>
          <w:rFonts w:ascii="Garamond" w:eastAsia="Times New Roman" w:hAnsi="Garamond" w:cs="Arial"/>
        </w:rPr>
        <w:t>.</w:t>
      </w:r>
      <w:r w:rsidR="69672D8D" w:rsidRPr="415D416C">
        <w:rPr>
          <w:rFonts w:ascii="Garamond" w:eastAsia="Times New Roman" w:hAnsi="Garamond" w:cs="Arial"/>
        </w:rPr>
        <w:t xml:space="preserve"> These data were then exported into a tabular format</w:t>
      </w:r>
      <w:r w:rsidR="78FB37FE" w:rsidRPr="415D416C">
        <w:rPr>
          <w:rFonts w:ascii="Garamond" w:eastAsia="Times New Roman" w:hAnsi="Garamond" w:cs="Arial"/>
        </w:rPr>
        <w:t xml:space="preserve"> for time series </w:t>
      </w:r>
      <w:r w:rsidR="001D6EF7" w:rsidRPr="2EC6438A">
        <w:rPr>
          <w:rFonts w:ascii="Garamond" w:eastAsia="Times New Roman" w:hAnsi="Garamond" w:cs="Arial"/>
        </w:rPr>
        <w:t>charting in Tableau Cloud</w:t>
      </w:r>
      <w:r w:rsidR="78FB37FE" w:rsidRPr="415D416C">
        <w:rPr>
          <w:rFonts w:ascii="Garamond" w:eastAsia="Times New Roman" w:hAnsi="Garamond" w:cs="Arial"/>
        </w:rPr>
        <w:t>.</w:t>
      </w:r>
      <w:r w:rsidR="00F202AA">
        <w:rPr>
          <w:rFonts w:ascii="Garamond" w:eastAsia="Times New Roman" w:hAnsi="Garamond" w:cs="Arial"/>
        </w:rPr>
        <w:t xml:space="preserve"> An overview of the data collected is in Appendi</w:t>
      </w:r>
      <w:r w:rsidR="004D57F6">
        <w:rPr>
          <w:rFonts w:ascii="Garamond" w:eastAsia="Times New Roman" w:hAnsi="Garamond" w:cs="Arial"/>
        </w:rPr>
        <w:t>ces</w:t>
      </w:r>
      <w:r w:rsidR="00F202AA">
        <w:rPr>
          <w:rFonts w:ascii="Garamond" w:eastAsia="Times New Roman" w:hAnsi="Garamond" w:cs="Arial"/>
        </w:rPr>
        <w:t xml:space="preserve"> </w:t>
      </w:r>
      <w:r w:rsidR="00DD1492">
        <w:rPr>
          <w:rFonts w:ascii="Garamond" w:eastAsia="Times New Roman" w:hAnsi="Garamond" w:cs="Arial"/>
        </w:rPr>
        <w:t>A</w:t>
      </w:r>
      <w:r w:rsidR="00323B42">
        <w:rPr>
          <w:rFonts w:ascii="Garamond" w:eastAsia="Times New Roman" w:hAnsi="Garamond" w:cs="Arial"/>
        </w:rPr>
        <w:t>3</w:t>
      </w:r>
      <w:r w:rsidR="00AA39CA">
        <w:rPr>
          <w:rFonts w:ascii="Garamond" w:eastAsia="Times New Roman" w:hAnsi="Garamond" w:cs="Arial"/>
        </w:rPr>
        <w:t>-</w:t>
      </w:r>
      <w:r w:rsidR="00323B42">
        <w:rPr>
          <w:rFonts w:ascii="Garamond" w:eastAsia="Times New Roman" w:hAnsi="Garamond" w:cs="Arial"/>
        </w:rPr>
        <w:t>5</w:t>
      </w:r>
      <w:r w:rsidR="00025EC2">
        <w:rPr>
          <w:rFonts w:ascii="Garamond" w:eastAsia="Times New Roman" w:hAnsi="Garamond" w:cs="Arial"/>
        </w:rPr>
        <w:t>.</w:t>
      </w:r>
    </w:p>
    <w:p w14:paraId="073B424E" w14:textId="10ECE557" w:rsidR="00BD1A87" w:rsidRPr="0066138C" w:rsidRDefault="00BD1A87" w:rsidP="1A8C7C6F">
      <w:pPr>
        <w:spacing w:after="0" w:line="240" w:lineRule="auto"/>
        <w:rPr>
          <w:rFonts w:ascii="Garamond" w:hAnsi="Garamond" w:cs="Arial"/>
          <w:b/>
          <w:bCs/>
        </w:rPr>
      </w:pPr>
    </w:p>
    <w:p w14:paraId="192950D8" w14:textId="7DD27EE5" w:rsidR="00A43059" w:rsidRPr="0066138C" w:rsidRDefault="63703EC6" w:rsidP="00C016AC">
      <w:pPr>
        <w:spacing w:after="0" w:line="240" w:lineRule="auto"/>
        <w:rPr>
          <w:rFonts w:ascii="Garamond" w:hAnsi="Garamond" w:cs="Arial"/>
          <w:b/>
          <w:bCs/>
          <w:i/>
          <w:iCs/>
        </w:rPr>
      </w:pPr>
      <w:r w:rsidRPr="21FB7B9F">
        <w:rPr>
          <w:rFonts w:ascii="Garamond" w:hAnsi="Garamond" w:cs="Arial"/>
          <w:b/>
          <w:bCs/>
          <w:i/>
          <w:iCs/>
        </w:rPr>
        <w:t>3.3 Data Analysis</w:t>
      </w:r>
    </w:p>
    <w:p w14:paraId="664752AB" w14:textId="2D612BE5" w:rsidR="3757EDA2" w:rsidRDefault="13EB39DE" w:rsidP="47C81512">
      <w:pPr>
        <w:spacing w:after="0" w:line="240" w:lineRule="auto"/>
        <w:rPr>
          <w:rFonts w:ascii="Garamond" w:hAnsi="Garamond"/>
          <w:i/>
          <w:iCs/>
        </w:rPr>
      </w:pPr>
      <w:r w:rsidRPr="47C81512">
        <w:rPr>
          <w:rFonts w:ascii="Garamond" w:hAnsi="Garamond"/>
          <w:i/>
          <w:iCs/>
        </w:rPr>
        <w:t>3.3.1</w:t>
      </w:r>
      <w:r w:rsidR="1587648B" w:rsidRPr="47C81512">
        <w:rPr>
          <w:rFonts w:ascii="Garamond" w:hAnsi="Garamond"/>
          <w:i/>
          <w:iCs/>
        </w:rPr>
        <w:t xml:space="preserve"> Vegetation and Surface Water </w:t>
      </w:r>
      <w:r w:rsidR="2D86EE9B" w:rsidRPr="47C81512">
        <w:rPr>
          <w:rFonts w:ascii="Garamond" w:hAnsi="Garamond"/>
          <w:i/>
          <w:iCs/>
        </w:rPr>
        <w:t>Observation</w:t>
      </w:r>
      <w:r w:rsidR="003B5950">
        <w:rPr>
          <w:rFonts w:ascii="Garamond" w:hAnsi="Garamond"/>
          <w:i/>
          <w:iCs/>
        </w:rPr>
        <w:t>s</w:t>
      </w:r>
    </w:p>
    <w:p w14:paraId="55A6DB29" w14:textId="0E200A8E" w:rsidR="5C9F496D" w:rsidRDefault="5A0DA6C5" w:rsidP="47C81512">
      <w:pPr>
        <w:spacing w:after="0" w:line="240" w:lineRule="auto"/>
        <w:rPr>
          <w:rFonts w:ascii="Garamond" w:hAnsi="Garamond"/>
        </w:rPr>
      </w:pPr>
      <w:r w:rsidRPr="47C81512">
        <w:rPr>
          <w:rFonts w:ascii="Garamond" w:hAnsi="Garamond"/>
        </w:rPr>
        <w:t xml:space="preserve">The </w:t>
      </w:r>
      <w:r w:rsidR="7FB4ED65" w:rsidRPr="47C81512">
        <w:rPr>
          <w:rFonts w:ascii="Garamond" w:hAnsi="Garamond"/>
        </w:rPr>
        <w:t xml:space="preserve">team </w:t>
      </w:r>
      <w:r w:rsidR="707886F1" w:rsidRPr="47C81512">
        <w:rPr>
          <w:rFonts w:ascii="Garamond" w:hAnsi="Garamond"/>
        </w:rPr>
        <w:t xml:space="preserve">reviewed the feasibility of </w:t>
      </w:r>
      <w:r w:rsidR="572155B8" w:rsidRPr="47C81512">
        <w:rPr>
          <w:rFonts w:ascii="Garamond" w:hAnsi="Garamond"/>
        </w:rPr>
        <w:t>multiple</w:t>
      </w:r>
      <w:r w:rsidR="707886F1" w:rsidRPr="47C81512">
        <w:rPr>
          <w:rFonts w:ascii="Garamond" w:hAnsi="Garamond"/>
        </w:rPr>
        <w:t xml:space="preserve"> methods to </w:t>
      </w:r>
      <w:r w:rsidR="65C36580" w:rsidRPr="47C81512">
        <w:rPr>
          <w:rFonts w:ascii="Garamond" w:hAnsi="Garamond"/>
        </w:rPr>
        <w:t>locate</w:t>
      </w:r>
      <w:r w:rsidRPr="47C81512">
        <w:rPr>
          <w:rFonts w:ascii="Garamond" w:hAnsi="Garamond"/>
        </w:rPr>
        <w:t xml:space="preserve"> seeps</w:t>
      </w:r>
      <w:r w:rsidR="452870D7" w:rsidRPr="47C81512">
        <w:rPr>
          <w:rFonts w:ascii="Garamond" w:hAnsi="Garamond"/>
        </w:rPr>
        <w:t xml:space="preserve"> and springs</w:t>
      </w:r>
      <w:r w:rsidR="1E88FF33" w:rsidRPr="47C81512">
        <w:rPr>
          <w:rFonts w:ascii="Garamond" w:hAnsi="Garamond"/>
        </w:rPr>
        <w:t>.</w:t>
      </w:r>
      <w:r w:rsidR="04D15B79" w:rsidRPr="47C81512">
        <w:rPr>
          <w:rFonts w:ascii="Garamond" w:hAnsi="Garamond"/>
        </w:rPr>
        <w:t xml:space="preserve"> </w:t>
      </w:r>
      <w:r w:rsidR="5DA55C90" w:rsidRPr="47C81512">
        <w:rPr>
          <w:rFonts w:ascii="Garamond" w:hAnsi="Garamond"/>
        </w:rPr>
        <w:t xml:space="preserve">The first </w:t>
      </w:r>
      <w:r w:rsidR="07BB385E" w:rsidRPr="47C81512">
        <w:rPr>
          <w:rFonts w:ascii="Garamond" w:hAnsi="Garamond"/>
        </w:rPr>
        <w:t>two</w:t>
      </w:r>
      <w:r w:rsidR="5DA55C90" w:rsidRPr="47C81512">
        <w:rPr>
          <w:rFonts w:ascii="Garamond" w:hAnsi="Garamond"/>
        </w:rPr>
        <w:t xml:space="preserve"> used </w:t>
      </w:r>
      <w:r w:rsidR="2308A212" w:rsidRPr="47C81512">
        <w:rPr>
          <w:rFonts w:ascii="Garamond" w:hAnsi="Garamond"/>
        </w:rPr>
        <w:t xml:space="preserve">separate and </w:t>
      </w:r>
      <w:r w:rsidR="5DA55C90" w:rsidRPr="47C81512">
        <w:rPr>
          <w:rFonts w:ascii="Garamond" w:hAnsi="Garamond"/>
        </w:rPr>
        <w:t>single attributes—</w:t>
      </w:r>
      <w:r w:rsidR="4EBE6864" w:rsidRPr="47C81512">
        <w:rPr>
          <w:rFonts w:ascii="Garamond" w:hAnsi="Garamond"/>
        </w:rPr>
        <w:t>ND</w:t>
      </w:r>
      <w:r w:rsidR="6659A555" w:rsidRPr="47C81512">
        <w:rPr>
          <w:rFonts w:ascii="Garamond" w:hAnsi="Garamond"/>
        </w:rPr>
        <w:t>VI</w:t>
      </w:r>
      <w:r w:rsidR="04EDB270" w:rsidRPr="47C81512">
        <w:rPr>
          <w:rFonts w:ascii="Garamond" w:hAnsi="Garamond"/>
        </w:rPr>
        <w:t xml:space="preserve"> and </w:t>
      </w:r>
      <w:r w:rsidR="4EBE6864" w:rsidRPr="47C81512">
        <w:rPr>
          <w:rFonts w:ascii="Garamond" w:hAnsi="Garamond"/>
        </w:rPr>
        <w:t>ND</w:t>
      </w:r>
      <w:r w:rsidR="61CE3460" w:rsidRPr="47C81512">
        <w:rPr>
          <w:rFonts w:ascii="Garamond" w:hAnsi="Garamond"/>
        </w:rPr>
        <w:t>W</w:t>
      </w:r>
      <w:r w:rsidR="4EBE6864" w:rsidRPr="47C81512">
        <w:rPr>
          <w:rFonts w:ascii="Garamond" w:hAnsi="Garamond"/>
        </w:rPr>
        <w:t>I</w:t>
      </w:r>
      <w:r w:rsidR="66C6C1DB" w:rsidRPr="47C81512">
        <w:rPr>
          <w:rFonts w:ascii="Garamond" w:hAnsi="Garamond"/>
        </w:rPr>
        <w:t>—</w:t>
      </w:r>
      <w:r w:rsidR="5DA55C90" w:rsidRPr="47C81512">
        <w:rPr>
          <w:rFonts w:ascii="Garamond" w:hAnsi="Garamond"/>
        </w:rPr>
        <w:t xml:space="preserve">to </w:t>
      </w:r>
      <w:r w:rsidR="0E0D5ED2" w:rsidRPr="47C81512">
        <w:rPr>
          <w:rFonts w:ascii="Garamond" w:hAnsi="Garamond"/>
        </w:rPr>
        <w:t xml:space="preserve">attempt to </w:t>
      </w:r>
      <w:r w:rsidR="20895DFB" w:rsidRPr="47C81512">
        <w:rPr>
          <w:rFonts w:ascii="Garamond" w:hAnsi="Garamond"/>
        </w:rPr>
        <w:t>locate</w:t>
      </w:r>
      <w:r w:rsidR="5DA55C90" w:rsidRPr="47C81512">
        <w:rPr>
          <w:rFonts w:ascii="Garamond" w:hAnsi="Garamond"/>
        </w:rPr>
        <w:t xml:space="preserve"> groundwater </w:t>
      </w:r>
      <w:r w:rsidR="467E13DA" w:rsidRPr="47C81512">
        <w:rPr>
          <w:rFonts w:ascii="Garamond" w:hAnsi="Garamond"/>
        </w:rPr>
        <w:t>discharge points</w:t>
      </w:r>
      <w:r w:rsidR="4EBE6864" w:rsidRPr="47C81512">
        <w:rPr>
          <w:rFonts w:ascii="Garamond" w:hAnsi="Garamond"/>
        </w:rPr>
        <w:t>.</w:t>
      </w:r>
      <w:r w:rsidR="00D54523" w:rsidRPr="47C81512">
        <w:rPr>
          <w:rFonts w:ascii="Garamond" w:hAnsi="Garamond"/>
        </w:rPr>
        <w:t xml:space="preserve"> </w:t>
      </w:r>
      <w:r w:rsidR="200754D1" w:rsidRPr="47C81512">
        <w:rPr>
          <w:rFonts w:ascii="Garamond" w:hAnsi="Garamond"/>
        </w:rPr>
        <w:t xml:space="preserve">A </w:t>
      </w:r>
      <w:r w:rsidR="34B48A45" w:rsidRPr="47C81512">
        <w:rPr>
          <w:rFonts w:ascii="Garamond" w:hAnsi="Garamond"/>
        </w:rPr>
        <w:t xml:space="preserve">two-tailed </w:t>
      </w:r>
      <w:r w:rsidR="200754D1" w:rsidRPr="47C81512">
        <w:rPr>
          <w:rFonts w:ascii="Garamond" w:hAnsi="Garamond"/>
        </w:rPr>
        <w:t>difference of means test (Z-Test) was applied to the Planet scene</w:t>
      </w:r>
      <w:r w:rsidR="18A74712" w:rsidRPr="47C81512">
        <w:rPr>
          <w:rFonts w:ascii="Garamond" w:hAnsi="Garamond"/>
        </w:rPr>
        <w:t>s</w:t>
      </w:r>
      <w:r w:rsidR="200754D1" w:rsidRPr="47C81512">
        <w:rPr>
          <w:rFonts w:ascii="Garamond" w:hAnsi="Garamond"/>
        </w:rPr>
        <w:t xml:space="preserve"> to determine if </w:t>
      </w:r>
      <w:r w:rsidR="1333B23A" w:rsidRPr="4B2A5F07">
        <w:rPr>
          <w:rFonts w:ascii="Garamond" w:hAnsi="Garamond"/>
        </w:rPr>
        <w:t xml:space="preserve">the </w:t>
      </w:r>
      <w:r w:rsidR="1333B23A" w:rsidRPr="507DA573">
        <w:rPr>
          <w:rFonts w:ascii="Garamond" w:hAnsi="Garamond"/>
        </w:rPr>
        <w:t>indices</w:t>
      </w:r>
      <w:r w:rsidR="11139100" w:rsidRPr="47C81512">
        <w:rPr>
          <w:rFonts w:ascii="Garamond" w:hAnsi="Garamond"/>
        </w:rPr>
        <w:t xml:space="preserve"> </w:t>
      </w:r>
      <w:r w:rsidR="7F0FBC02" w:rsidRPr="47C81512">
        <w:rPr>
          <w:rFonts w:ascii="Garamond" w:hAnsi="Garamond"/>
        </w:rPr>
        <w:t xml:space="preserve">at known springs and seeps </w:t>
      </w:r>
      <w:r w:rsidR="200754D1" w:rsidRPr="236796F6">
        <w:rPr>
          <w:rFonts w:ascii="Garamond" w:hAnsi="Garamond"/>
        </w:rPr>
        <w:t>w</w:t>
      </w:r>
      <w:r w:rsidR="72EEE655" w:rsidRPr="236796F6">
        <w:rPr>
          <w:rFonts w:ascii="Garamond" w:hAnsi="Garamond"/>
        </w:rPr>
        <w:t>ere</w:t>
      </w:r>
      <w:r w:rsidR="200754D1" w:rsidRPr="47C81512">
        <w:rPr>
          <w:rFonts w:ascii="Garamond" w:hAnsi="Garamond"/>
        </w:rPr>
        <w:t xml:space="preserve"> statistically unique</w:t>
      </w:r>
      <w:r w:rsidR="003A5D62">
        <w:rPr>
          <w:rFonts w:ascii="Garamond" w:hAnsi="Garamond"/>
        </w:rPr>
        <w:t>.</w:t>
      </w:r>
      <w:r w:rsidR="200754D1" w:rsidRPr="5EC68733">
        <w:rPr>
          <w:rFonts w:ascii="Garamond" w:hAnsi="Garamond"/>
        </w:rPr>
        <w:t xml:space="preserve"> </w:t>
      </w:r>
      <w:r w:rsidR="6B8BE1DE" w:rsidRPr="5EC68733">
        <w:rPr>
          <w:rFonts w:ascii="Garamond" w:hAnsi="Garamond"/>
        </w:rPr>
        <w:t xml:space="preserve">The test was also applied to NAIP imagery </w:t>
      </w:r>
      <w:r w:rsidR="3D0FAA15" w:rsidRPr="47415302">
        <w:rPr>
          <w:rFonts w:ascii="Garamond" w:hAnsi="Garamond"/>
        </w:rPr>
        <w:t xml:space="preserve">to confirm that </w:t>
      </w:r>
      <w:r w:rsidR="6B8BE1DE" w:rsidRPr="5EC68733">
        <w:rPr>
          <w:rFonts w:ascii="Garamond" w:hAnsi="Garamond"/>
        </w:rPr>
        <w:t xml:space="preserve">NDWI </w:t>
      </w:r>
      <w:r w:rsidR="3D0FAA15" w:rsidRPr="47415302">
        <w:rPr>
          <w:rFonts w:ascii="Garamond" w:hAnsi="Garamond"/>
        </w:rPr>
        <w:t xml:space="preserve">was not a significant indicator of </w:t>
      </w:r>
      <w:r w:rsidR="3D0FAA15" w:rsidRPr="4F5DFA8A">
        <w:rPr>
          <w:rFonts w:ascii="Garamond" w:hAnsi="Garamond"/>
        </w:rPr>
        <w:t xml:space="preserve">spring or seep presence because </w:t>
      </w:r>
      <w:r w:rsidR="4C4B4569" w:rsidRPr="12A20E1B">
        <w:rPr>
          <w:rFonts w:ascii="Garamond" w:hAnsi="Garamond"/>
        </w:rPr>
        <w:t>Planet</w:t>
      </w:r>
      <w:r w:rsidR="3D0FAA15" w:rsidRPr="4F5DFA8A">
        <w:rPr>
          <w:rFonts w:ascii="Garamond" w:hAnsi="Garamond"/>
        </w:rPr>
        <w:t xml:space="preserve"> </w:t>
      </w:r>
      <w:r w:rsidR="6D463771" w:rsidRPr="611A90C8">
        <w:rPr>
          <w:rFonts w:ascii="Garamond" w:hAnsi="Garamond"/>
        </w:rPr>
        <w:t>initially</w:t>
      </w:r>
      <w:r w:rsidR="3D0FAA15" w:rsidRPr="4F5DFA8A">
        <w:rPr>
          <w:rFonts w:ascii="Garamond" w:hAnsi="Garamond"/>
        </w:rPr>
        <w:t xml:space="preserve"> suggested that</w:t>
      </w:r>
      <w:r w:rsidR="4539412C" w:rsidRPr="4F5DFA8A">
        <w:rPr>
          <w:rFonts w:ascii="Garamond" w:hAnsi="Garamond"/>
        </w:rPr>
        <w:t xml:space="preserve"> </w:t>
      </w:r>
      <w:r w:rsidR="4539412C" w:rsidRPr="236796F6">
        <w:rPr>
          <w:rFonts w:ascii="Garamond" w:hAnsi="Garamond"/>
        </w:rPr>
        <w:t>there was no indication of water</w:t>
      </w:r>
      <w:r w:rsidR="0F6973D3" w:rsidRPr="42684819">
        <w:rPr>
          <w:rFonts w:ascii="Garamond" w:hAnsi="Garamond"/>
        </w:rPr>
        <w:t>.</w:t>
      </w:r>
      <w:r w:rsidR="4539412C" w:rsidRPr="236796F6">
        <w:rPr>
          <w:rFonts w:ascii="Garamond" w:hAnsi="Garamond"/>
        </w:rPr>
        <w:t xml:space="preserve"> </w:t>
      </w:r>
      <w:r w:rsidR="5DDB2D62" w:rsidRPr="4F5DFA8A">
        <w:rPr>
          <w:rFonts w:ascii="Garamond" w:hAnsi="Garamond"/>
        </w:rPr>
        <w:t>The</w:t>
      </w:r>
      <w:r w:rsidR="5DDB2D62" w:rsidRPr="47C81512">
        <w:rPr>
          <w:rFonts w:ascii="Garamond" w:hAnsi="Garamond"/>
        </w:rPr>
        <w:t xml:space="preserve"> null hypothesis stated that the sample mean </w:t>
      </w:r>
      <w:r w:rsidR="681DC2F6" w:rsidRPr="47C81512">
        <w:rPr>
          <w:rFonts w:ascii="Garamond" w:hAnsi="Garamond"/>
        </w:rPr>
        <w:t>(</w:t>
      </w:r>
      <w:r w:rsidR="33F69149" w:rsidRPr="47C81512">
        <w:rPr>
          <w:rFonts w:ascii="Garamond" w:hAnsi="Garamond"/>
        </w:rPr>
        <w:t>i</w:t>
      </w:r>
      <w:r w:rsidR="2EDE4043" w:rsidRPr="47C81512">
        <w:rPr>
          <w:rFonts w:ascii="Garamond" w:hAnsi="Garamond"/>
        </w:rPr>
        <w:t>.e.,</w:t>
      </w:r>
      <w:r w:rsidR="681DC2F6" w:rsidRPr="47C81512">
        <w:rPr>
          <w:rFonts w:ascii="Garamond" w:hAnsi="Garamond"/>
        </w:rPr>
        <w:t xml:space="preserve"> </w:t>
      </w:r>
      <w:r w:rsidR="4C9BF3AB" w:rsidRPr="47C81512">
        <w:rPr>
          <w:rFonts w:ascii="Garamond" w:hAnsi="Garamond"/>
        </w:rPr>
        <w:t xml:space="preserve">mean </w:t>
      </w:r>
      <w:r w:rsidR="4718ABF4" w:rsidRPr="47C81512">
        <w:rPr>
          <w:rFonts w:ascii="Garamond" w:hAnsi="Garamond"/>
        </w:rPr>
        <w:t xml:space="preserve">value </w:t>
      </w:r>
      <w:r w:rsidR="33DB6B4A" w:rsidRPr="12A20E1B">
        <w:rPr>
          <w:rFonts w:ascii="Garamond" w:hAnsi="Garamond"/>
        </w:rPr>
        <w:t>at pixels containing</w:t>
      </w:r>
      <w:r w:rsidR="03542C5A" w:rsidRPr="47C81512">
        <w:rPr>
          <w:rFonts w:ascii="Garamond" w:hAnsi="Garamond"/>
        </w:rPr>
        <w:t xml:space="preserve"> </w:t>
      </w:r>
      <w:r w:rsidR="681DC2F6" w:rsidRPr="47C81512">
        <w:rPr>
          <w:rFonts w:ascii="Garamond" w:hAnsi="Garamond"/>
        </w:rPr>
        <w:t>known springs and seeps</w:t>
      </w:r>
      <w:r w:rsidR="1C22D13C" w:rsidRPr="47C81512">
        <w:rPr>
          <w:rFonts w:ascii="Garamond" w:hAnsi="Garamond"/>
        </w:rPr>
        <w:t xml:space="preserve"> across all imagery</w:t>
      </w:r>
      <w:r w:rsidR="681DC2F6" w:rsidRPr="47C81512">
        <w:rPr>
          <w:rFonts w:ascii="Garamond" w:hAnsi="Garamond"/>
        </w:rPr>
        <w:t xml:space="preserve">) </w:t>
      </w:r>
      <w:r w:rsidR="5DDB2D62" w:rsidRPr="47C81512">
        <w:rPr>
          <w:rFonts w:ascii="Garamond" w:hAnsi="Garamond"/>
        </w:rPr>
        <w:t>equaled the population mean</w:t>
      </w:r>
      <w:r w:rsidR="2ABE6949" w:rsidRPr="47C81512">
        <w:rPr>
          <w:rFonts w:ascii="Garamond" w:hAnsi="Garamond"/>
        </w:rPr>
        <w:t xml:space="preserve"> (</w:t>
      </w:r>
      <w:r w:rsidR="25F3C7A5" w:rsidRPr="47C81512">
        <w:rPr>
          <w:rFonts w:ascii="Garamond" w:hAnsi="Garamond"/>
        </w:rPr>
        <w:t>i</w:t>
      </w:r>
      <w:r w:rsidR="63F3A535" w:rsidRPr="47C81512">
        <w:rPr>
          <w:rFonts w:ascii="Garamond" w:hAnsi="Garamond"/>
        </w:rPr>
        <w:t>.e.,</w:t>
      </w:r>
      <w:r w:rsidR="2ABE6949" w:rsidRPr="47C81512">
        <w:rPr>
          <w:rFonts w:ascii="Garamond" w:hAnsi="Garamond"/>
        </w:rPr>
        <w:t xml:space="preserve"> </w:t>
      </w:r>
      <w:r w:rsidR="414013CC" w:rsidRPr="47C81512">
        <w:rPr>
          <w:rFonts w:ascii="Garamond" w:hAnsi="Garamond"/>
        </w:rPr>
        <w:t xml:space="preserve">mean overall </w:t>
      </w:r>
      <w:r w:rsidR="4ABF26D2" w:rsidRPr="47C81512">
        <w:rPr>
          <w:rFonts w:ascii="Garamond" w:hAnsi="Garamond"/>
        </w:rPr>
        <w:t xml:space="preserve">value </w:t>
      </w:r>
      <w:r w:rsidR="414013CC" w:rsidRPr="47C81512">
        <w:rPr>
          <w:rFonts w:ascii="Garamond" w:hAnsi="Garamond"/>
        </w:rPr>
        <w:t>in all imagery)</w:t>
      </w:r>
      <w:r w:rsidR="5DDB2D62" w:rsidRPr="47C81512">
        <w:rPr>
          <w:rFonts w:ascii="Garamond" w:hAnsi="Garamond"/>
        </w:rPr>
        <w:t>, while the alternate hypothesis stated that they were not equal</w:t>
      </w:r>
      <w:r w:rsidR="5421FD71" w:rsidRPr="47C81512">
        <w:rPr>
          <w:rFonts w:ascii="Garamond" w:hAnsi="Garamond"/>
        </w:rPr>
        <w:t>.</w:t>
      </w:r>
      <w:r w:rsidR="586D76C0" w:rsidRPr="47C81512">
        <w:rPr>
          <w:rFonts w:ascii="Garamond" w:hAnsi="Garamond"/>
        </w:rPr>
        <w:t xml:space="preserve"> </w:t>
      </w:r>
    </w:p>
    <w:p w14:paraId="2B2B35F5" w14:textId="6289C759" w:rsidR="5C9F496D" w:rsidRDefault="5C9F496D" w:rsidP="47C81512">
      <w:pPr>
        <w:spacing w:after="0" w:line="240" w:lineRule="auto"/>
        <w:rPr>
          <w:rFonts w:ascii="Garamond" w:hAnsi="Garamond"/>
        </w:rPr>
      </w:pPr>
    </w:p>
    <w:p w14:paraId="0FE09F31" w14:textId="2C61D279" w:rsidR="725C465E" w:rsidRDefault="725C465E" w:rsidP="47C81512">
      <w:pPr>
        <w:spacing w:after="0" w:line="240" w:lineRule="auto"/>
        <w:rPr>
          <w:rFonts w:ascii="Garamond" w:eastAsia="Garamond" w:hAnsi="Garamond" w:cs="Garamond"/>
        </w:rPr>
      </w:pPr>
      <w:r w:rsidRPr="47C81512">
        <w:rPr>
          <w:rFonts w:ascii="Garamond" w:hAnsi="Garamond"/>
        </w:rPr>
        <w:t xml:space="preserve">The Mann-Kendall </w:t>
      </w:r>
      <w:r w:rsidR="00EB170D">
        <w:rPr>
          <w:rFonts w:ascii="Garamond" w:hAnsi="Garamond"/>
        </w:rPr>
        <w:t>s</w:t>
      </w:r>
      <w:r w:rsidR="2C9C4140" w:rsidRPr="47C81512">
        <w:rPr>
          <w:rFonts w:ascii="Garamond" w:hAnsi="Garamond"/>
        </w:rPr>
        <w:t xml:space="preserve">tatistical test </w:t>
      </w:r>
      <w:r w:rsidRPr="47C81512">
        <w:rPr>
          <w:rFonts w:ascii="Garamond" w:hAnsi="Garamond"/>
        </w:rPr>
        <w:t xml:space="preserve">is </w:t>
      </w:r>
      <w:r w:rsidR="3515CF11" w:rsidRPr="47C81512">
        <w:rPr>
          <w:rFonts w:ascii="Garamond" w:hAnsi="Garamond"/>
        </w:rPr>
        <w:t>used to assess if</w:t>
      </w:r>
      <w:r w:rsidR="7861917A" w:rsidRPr="47C81512">
        <w:rPr>
          <w:rFonts w:ascii="Garamond" w:hAnsi="Garamond"/>
        </w:rPr>
        <w:t xml:space="preserve"> </w:t>
      </w:r>
      <w:r w:rsidR="2DAC0F8A" w:rsidRPr="47C81512">
        <w:rPr>
          <w:rFonts w:ascii="Garamond" w:hAnsi="Garamond"/>
        </w:rPr>
        <w:t xml:space="preserve">there is a trend in data </w:t>
      </w:r>
      <w:r w:rsidR="7192535D" w:rsidRPr="47C81512">
        <w:rPr>
          <w:rFonts w:ascii="Garamond" w:hAnsi="Garamond"/>
        </w:rPr>
        <w:t>over time</w:t>
      </w:r>
      <w:r w:rsidR="2DAC0F8A" w:rsidRPr="47C81512">
        <w:rPr>
          <w:rFonts w:ascii="Garamond" w:hAnsi="Garamond"/>
        </w:rPr>
        <w:t>, in what direction that trend occurs, and if that trend is statistically significant</w:t>
      </w:r>
      <w:r w:rsidR="009B7917">
        <w:rPr>
          <w:rFonts w:ascii="Garamond" w:hAnsi="Garamond"/>
        </w:rPr>
        <w:t xml:space="preserve">. </w:t>
      </w:r>
      <w:r w:rsidR="5D561901" w:rsidRPr="49257FCE">
        <w:rPr>
          <w:rFonts w:ascii="Garamond" w:hAnsi="Garamond"/>
        </w:rPr>
        <w:t>The</w:t>
      </w:r>
      <w:r w:rsidR="009F0A2F">
        <w:rPr>
          <w:rFonts w:ascii="Garamond" w:hAnsi="Garamond"/>
        </w:rPr>
        <w:t xml:space="preserve"> </w:t>
      </w:r>
      <w:r w:rsidR="5D561901" w:rsidRPr="2BDB2CD2">
        <w:rPr>
          <w:rFonts w:ascii="Garamond" w:hAnsi="Garamond"/>
        </w:rPr>
        <w:t>calculation of the</w:t>
      </w:r>
      <w:r w:rsidR="26E36CC6" w:rsidRPr="2BDB2CD2">
        <w:rPr>
          <w:rFonts w:ascii="Garamond" w:hAnsi="Garamond"/>
        </w:rPr>
        <w:t xml:space="preserve"> </w:t>
      </w:r>
      <w:r w:rsidR="009F0A2F">
        <w:rPr>
          <w:rFonts w:ascii="Garamond" w:hAnsi="Garamond"/>
        </w:rPr>
        <w:t>Mann-Kendall score (S)</w:t>
      </w:r>
      <w:r w:rsidR="005E6957">
        <w:rPr>
          <w:rFonts w:ascii="Garamond" w:hAnsi="Garamond"/>
        </w:rPr>
        <w:t xml:space="preserve"> is </w:t>
      </w:r>
      <w:r w:rsidR="00FF3938">
        <w:rPr>
          <w:rFonts w:ascii="Garamond" w:hAnsi="Garamond"/>
        </w:rPr>
        <w:t xml:space="preserve">an applied method of measuring NDVI change over time </w:t>
      </w:r>
      <w:r w:rsidR="00C63CE1">
        <w:rPr>
          <w:rFonts w:ascii="Garamond" w:hAnsi="Garamond"/>
        </w:rPr>
        <w:t>(</w:t>
      </w:r>
      <w:proofErr w:type="spellStart"/>
      <w:r w:rsidR="009343AD">
        <w:rPr>
          <w:rFonts w:ascii="Garamond" w:hAnsi="Garamond"/>
        </w:rPr>
        <w:t>Fassnacht</w:t>
      </w:r>
      <w:proofErr w:type="spellEnd"/>
      <w:r w:rsidR="009343AD">
        <w:rPr>
          <w:rFonts w:ascii="Garamond" w:hAnsi="Garamond"/>
        </w:rPr>
        <w:t xml:space="preserve"> et al., </w:t>
      </w:r>
      <w:r w:rsidR="00BE266F">
        <w:rPr>
          <w:rFonts w:ascii="Garamond" w:hAnsi="Garamond"/>
        </w:rPr>
        <w:t>2019</w:t>
      </w:r>
      <w:r w:rsidR="00241BE8">
        <w:rPr>
          <w:rFonts w:ascii="Garamond" w:hAnsi="Garamond"/>
        </w:rPr>
        <w:t xml:space="preserve">). </w:t>
      </w:r>
      <w:r w:rsidR="0021094B">
        <w:rPr>
          <w:rFonts w:ascii="Garamond" w:hAnsi="Garamond"/>
        </w:rPr>
        <w:t>S is a measure of the difference of value from year to year;</w:t>
      </w:r>
      <w:r w:rsidR="00892A25">
        <w:rPr>
          <w:rFonts w:ascii="Garamond" w:hAnsi="Garamond"/>
        </w:rPr>
        <w:t xml:space="preserve"> negative value</w:t>
      </w:r>
      <w:r w:rsidR="0013170C">
        <w:rPr>
          <w:rFonts w:ascii="Garamond" w:hAnsi="Garamond"/>
        </w:rPr>
        <w:t>s</w:t>
      </w:r>
      <w:r w:rsidR="00892A25">
        <w:rPr>
          <w:rFonts w:ascii="Garamond" w:hAnsi="Garamond"/>
        </w:rPr>
        <w:t xml:space="preserve"> </w:t>
      </w:r>
      <w:r w:rsidR="0013170C">
        <w:rPr>
          <w:rFonts w:ascii="Garamond" w:hAnsi="Garamond"/>
        </w:rPr>
        <w:t>indicate</w:t>
      </w:r>
      <w:r w:rsidR="00892A25">
        <w:rPr>
          <w:rFonts w:ascii="Garamond" w:hAnsi="Garamond"/>
        </w:rPr>
        <w:t xml:space="preserve"> a decreasing trend</w:t>
      </w:r>
      <w:r w:rsidR="0013170C">
        <w:rPr>
          <w:rFonts w:ascii="Garamond" w:hAnsi="Garamond"/>
        </w:rPr>
        <w:t xml:space="preserve">, positive indicate an increasing trend, and 0 indicate no trend. </w:t>
      </w:r>
      <w:r w:rsidR="00241BE8">
        <w:rPr>
          <w:rFonts w:ascii="Garamond" w:hAnsi="Garamond"/>
        </w:rPr>
        <w:t>Once</w:t>
      </w:r>
      <w:r w:rsidR="764F7096" w:rsidRPr="47C81512">
        <w:rPr>
          <w:rFonts w:ascii="Garamond" w:hAnsi="Garamond"/>
        </w:rPr>
        <w:t xml:space="preserve"> annual maximum NDVI was computed from Landsat 8 OLI imagery and placed in a multidimensional format, the team used the ‘Generate Trend’ function in ArcGIS Pro </w:t>
      </w:r>
      <w:r w:rsidR="2E8DBF64" w:rsidRPr="47C81512">
        <w:rPr>
          <w:rFonts w:ascii="Garamond" w:hAnsi="Garamond"/>
        </w:rPr>
        <w:lastRenderedPageBreak/>
        <w:t xml:space="preserve">to perform trend detection. </w:t>
      </w:r>
      <w:r w:rsidR="292F8D44" w:rsidRPr="47C81512">
        <w:rPr>
          <w:rFonts w:ascii="Garamond" w:hAnsi="Garamond"/>
        </w:rPr>
        <w:t>The tool produced a five-band raster; bands 2</w:t>
      </w:r>
      <w:r w:rsidR="10D08213" w:rsidRPr="12A20E1B">
        <w:rPr>
          <w:rFonts w:ascii="Garamond" w:hAnsi="Garamond"/>
        </w:rPr>
        <w:t xml:space="preserve"> (p</w:t>
      </w:r>
      <w:r w:rsidR="7D904B3B" w:rsidRPr="12A20E1B">
        <w:rPr>
          <w:rFonts w:ascii="Garamond" w:hAnsi="Garamond"/>
        </w:rPr>
        <w:t>robability</w:t>
      </w:r>
      <w:r w:rsidR="10D08213" w:rsidRPr="12A20E1B">
        <w:rPr>
          <w:rFonts w:ascii="Garamond" w:hAnsi="Garamond"/>
        </w:rPr>
        <w:t>-value</w:t>
      </w:r>
      <w:r w:rsidR="292F8D44" w:rsidRPr="47C81512">
        <w:rPr>
          <w:rFonts w:ascii="Garamond" w:hAnsi="Garamond"/>
        </w:rPr>
        <w:t xml:space="preserve"> </w:t>
      </w:r>
      <w:r w:rsidR="79925C9F" w:rsidRPr="7976DB40">
        <w:rPr>
          <w:rFonts w:ascii="Garamond" w:hAnsi="Garamond"/>
        </w:rPr>
        <w:t>[</w:t>
      </w:r>
      <w:r w:rsidR="292F8D44" w:rsidRPr="47C81512">
        <w:rPr>
          <w:rFonts w:ascii="Garamond" w:hAnsi="Garamond"/>
        </w:rPr>
        <w:t>p-value</w:t>
      </w:r>
      <w:r w:rsidR="246F27CE" w:rsidRPr="7976DB40">
        <w:rPr>
          <w:rFonts w:ascii="Garamond" w:hAnsi="Garamond"/>
        </w:rPr>
        <w:t>]</w:t>
      </w:r>
      <w:r w:rsidR="7E637FF4" w:rsidRPr="7976DB40">
        <w:rPr>
          <w:rFonts w:ascii="Garamond" w:hAnsi="Garamond"/>
        </w:rPr>
        <w:t>)</w:t>
      </w:r>
      <w:r w:rsidR="292F8D44" w:rsidRPr="47C81512">
        <w:rPr>
          <w:rFonts w:ascii="Garamond" w:hAnsi="Garamond"/>
        </w:rPr>
        <w:t xml:space="preserve"> and 3 (</w:t>
      </w:r>
      <w:r w:rsidR="009F0A2F">
        <w:rPr>
          <w:rFonts w:ascii="Garamond" w:hAnsi="Garamond"/>
        </w:rPr>
        <w:t>S</w:t>
      </w:r>
      <w:r w:rsidR="19AC2ADF" w:rsidRPr="47C81512">
        <w:rPr>
          <w:rFonts w:ascii="Garamond" w:hAnsi="Garamond"/>
        </w:rPr>
        <w:t xml:space="preserve">) were isolated into their own layers. The team then </w:t>
      </w:r>
      <w:r w:rsidR="267957A7" w:rsidRPr="47C81512">
        <w:rPr>
          <w:rFonts w:ascii="Garamond" w:hAnsi="Garamond"/>
        </w:rPr>
        <w:t>used the ‘Raster Calculator’ function to extract all cells of increasing trend</w:t>
      </w:r>
      <w:r w:rsidR="0013170C">
        <w:rPr>
          <w:rFonts w:ascii="Garamond" w:hAnsi="Garamond"/>
        </w:rPr>
        <w:t xml:space="preserve">, decreasing trend, </w:t>
      </w:r>
      <w:r w:rsidR="1176488D" w:rsidRPr="47C81512">
        <w:rPr>
          <w:rFonts w:ascii="Garamond" w:hAnsi="Garamond"/>
        </w:rPr>
        <w:t xml:space="preserve">and of significant trend </w:t>
      </w:r>
      <w:r w:rsidR="1176488D" w:rsidRPr="20EA87A9">
        <w:rPr>
          <w:rFonts w:ascii="Garamond" w:eastAsia="Garamond" w:hAnsi="Garamond" w:cs="Garamond"/>
        </w:rPr>
        <w:t>(</w:t>
      </w:r>
      <w:r w:rsidR="1B63B90A" w:rsidRPr="20EA87A9">
        <w:rPr>
          <w:rFonts w:ascii="Garamond" w:eastAsia="Garamond" w:hAnsi="Garamond" w:cs="Garamond"/>
        </w:rPr>
        <w:t>p</w:t>
      </w:r>
      <w:r w:rsidR="47B06EBE" w:rsidRPr="20EA87A9">
        <w:rPr>
          <w:rFonts w:ascii="Garamond" w:eastAsia="Garamond" w:hAnsi="Garamond" w:cs="Garamond"/>
        </w:rPr>
        <w:t>-value</w:t>
      </w:r>
      <w:r w:rsidR="1176488D" w:rsidRPr="20EA87A9">
        <w:rPr>
          <w:rFonts w:ascii="Garamond" w:eastAsia="Garamond" w:hAnsi="Garamond" w:cs="Garamond"/>
        </w:rPr>
        <w:t xml:space="preserve"> ≤ 0.05).</w:t>
      </w:r>
      <w:r w:rsidR="14BDC35C" w:rsidRPr="051B4400">
        <w:rPr>
          <w:rFonts w:ascii="Garamond" w:eastAsia="Garamond" w:hAnsi="Garamond" w:cs="Garamond"/>
        </w:rPr>
        <w:t xml:space="preserve"> </w:t>
      </w:r>
      <w:r w:rsidR="6A081165" w:rsidRPr="35C22CD4">
        <w:rPr>
          <w:rFonts w:ascii="Garamond" w:eastAsia="Garamond" w:hAnsi="Garamond" w:cs="Garamond"/>
        </w:rPr>
        <w:t>Cells of significant increasing and decreasing significant trend were fed into the ‘Optimized H</w:t>
      </w:r>
      <w:r w:rsidR="063B826D" w:rsidRPr="35C22CD4">
        <w:rPr>
          <w:rFonts w:ascii="Garamond" w:eastAsia="Garamond" w:hAnsi="Garamond" w:cs="Garamond"/>
        </w:rPr>
        <w:t>otspot Analysis’ function</w:t>
      </w:r>
      <w:r w:rsidR="4843B833" w:rsidRPr="7976DB40">
        <w:rPr>
          <w:rFonts w:ascii="Garamond" w:eastAsia="Garamond" w:hAnsi="Garamond" w:cs="Garamond"/>
        </w:rPr>
        <w:t xml:space="preserve"> after being converted into a point feature</w:t>
      </w:r>
      <w:r w:rsidR="3A9BB21E" w:rsidRPr="7976DB40">
        <w:rPr>
          <w:rFonts w:ascii="Garamond" w:eastAsia="Garamond" w:hAnsi="Garamond" w:cs="Garamond"/>
        </w:rPr>
        <w:t>.</w:t>
      </w:r>
      <w:r w:rsidR="1BA3FA4C" w:rsidRPr="7976DB40">
        <w:rPr>
          <w:rFonts w:ascii="Garamond" w:eastAsia="Garamond" w:hAnsi="Garamond" w:cs="Garamond"/>
        </w:rPr>
        <w:t xml:space="preserve"> </w:t>
      </w:r>
      <w:r w:rsidR="3A9BB21E" w:rsidRPr="7976DB40">
        <w:rPr>
          <w:rFonts w:ascii="Garamond" w:eastAsia="Garamond" w:hAnsi="Garamond" w:cs="Garamond"/>
        </w:rPr>
        <w:t>The use of the Optimized Hotspot Analysis tool within ArcGIS P</w:t>
      </w:r>
      <w:r w:rsidR="23720A83" w:rsidRPr="7976DB40">
        <w:rPr>
          <w:rFonts w:ascii="Garamond" w:eastAsia="Garamond" w:hAnsi="Garamond" w:cs="Garamond"/>
        </w:rPr>
        <w:t>ro</w:t>
      </w:r>
      <w:r w:rsidR="3A9BB21E" w:rsidRPr="7976DB40">
        <w:rPr>
          <w:rFonts w:ascii="Garamond" w:eastAsia="Garamond" w:hAnsi="Garamond" w:cs="Garamond"/>
        </w:rPr>
        <w:t xml:space="preserve"> highlighted statistically significant patterns within the Mann-Kendell trends, with hotspots showing clustered increases in trend and </w:t>
      </w:r>
      <w:r w:rsidR="60EC5221" w:rsidRPr="7976DB40">
        <w:rPr>
          <w:rFonts w:ascii="Garamond" w:eastAsia="Garamond" w:hAnsi="Garamond" w:cs="Garamond"/>
        </w:rPr>
        <w:t>cold spots</w:t>
      </w:r>
      <w:r w:rsidR="3A9BB21E" w:rsidRPr="7976DB40">
        <w:rPr>
          <w:rFonts w:ascii="Garamond" w:eastAsia="Garamond" w:hAnsi="Garamond" w:cs="Garamond"/>
        </w:rPr>
        <w:t xml:space="preserve"> showing </w:t>
      </w:r>
      <w:r w:rsidR="4FAFB8B0" w:rsidRPr="7976DB40">
        <w:rPr>
          <w:rFonts w:ascii="Garamond" w:eastAsia="Garamond" w:hAnsi="Garamond" w:cs="Garamond"/>
        </w:rPr>
        <w:t xml:space="preserve">clustered </w:t>
      </w:r>
      <w:r w:rsidR="3A9BB21E" w:rsidRPr="7976DB40">
        <w:rPr>
          <w:rFonts w:ascii="Garamond" w:eastAsia="Garamond" w:hAnsi="Garamond" w:cs="Garamond"/>
        </w:rPr>
        <w:t xml:space="preserve">trend decreases. The scale of the analysis was calculated within the tool as a fixed distance band determined by the average distance between features, ensuring no more than 30 neighbors within the band, 219 meters for our dataset. Outliers more than three standard deviations are removed by the tool and then the </w:t>
      </w:r>
      <w:proofErr w:type="spellStart"/>
      <w:r w:rsidR="3A9BB21E" w:rsidRPr="7976DB40">
        <w:rPr>
          <w:rFonts w:ascii="Garamond" w:eastAsia="Garamond" w:hAnsi="Garamond" w:cs="Garamond"/>
        </w:rPr>
        <w:t>Getis</w:t>
      </w:r>
      <w:proofErr w:type="spellEnd"/>
      <w:r w:rsidR="3A9BB21E" w:rsidRPr="7976DB40">
        <w:rPr>
          <w:rFonts w:ascii="Garamond" w:eastAsia="Garamond" w:hAnsi="Garamond" w:cs="Garamond"/>
        </w:rPr>
        <w:t>-Ord Gi* (Gi Star) statistic is applied.</w:t>
      </w:r>
      <w:r w:rsidR="063B826D" w:rsidRPr="35C22CD4">
        <w:rPr>
          <w:rFonts w:ascii="Garamond" w:eastAsia="Garamond" w:hAnsi="Garamond" w:cs="Garamond"/>
        </w:rPr>
        <w:t xml:space="preserve"> </w:t>
      </w:r>
      <w:r w:rsidR="063B826D" w:rsidRPr="7976DB40">
        <w:rPr>
          <w:rFonts w:ascii="Garamond" w:eastAsia="Garamond" w:hAnsi="Garamond" w:cs="Garamond"/>
        </w:rPr>
        <w:t xml:space="preserve">This </w:t>
      </w:r>
      <w:r w:rsidR="3A9BB21E" w:rsidRPr="7976DB40">
        <w:rPr>
          <w:rFonts w:ascii="Garamond" w:eastAsia="Garamond" w:hAnsi="Garamond" w:cs="Garamond"/>
        </w:rPr>
        <w:t xml:space="preserve">produced a feature class that contains p-values, z-scores, and </w:t>
      </w:r>
      <w:proofErr w:type="spellStart"/>
      <w:r w:rsidR="3A9BB21E" w:rsidRPr="7976DB40">
        <w:rPr>
          <w:rFonts w:ascii="Garamond" w:eastAsia="Garamond" w:hAnsi="Garamond" w:cs="Garamond"/>
        </w:rPr>
        <w:t>Gi_Bin</w:t>
      </w:r>
      <w:proofErr w:type="spellEnd"/>
      <w:r w:rsidR="3A9BB21E" w:rsidRPr="7976DB40">
        <w:rPr>
          <w:rFonts w:ascii="Garamond" w:eastAsia="Garamond" w:hAnsi="Garamond" w:cs="Garamond"/>
        </w:rPr>
        <w:t xml:space="preserve"> values. </w:t>
      </w:r>
      <w:proofErr w:type="spellStart"/>
      <w:r w:rsidR="3A9BB21E" w:rsidRPr="7976DB40">
        <w:rPr>
          <w:rFonts w:ascii="Garamond" w:eastAsia="Garamond" w:hAnsi="Garamond" w:cs="Garamond"/>
        </w:rPr>
        <w:t>Gi_</w:t>
      </w:r>
      <w:r w:rsidR="0FD4840F" w:rsidRPr="7976DB40">
        <w:rPr>
          <w:rFonts w:ascii="Garamond" w:eastAsia="Garamond" w:hAnsi="Garamond" w:cs="Garamond"/>
        </w:rPr>
        <w:t>B</w:t>
      </w:r>
      <w:r w:rsidR="3A9BB21E" w:rsidRPr="7976DB40">
        <w:rPr>
          <w:rFonts w:ascii="Garamond" w:eastAsia="Garamond" w:hAnsi="Garamond" w:cs="Garamond"/>
        </w:rPr>
        <w:t>in</w:t>
      </w:r>
      <w:proofErr w:type="spellEnd"/>
      <w:r w:rsidR="3A9BB21E" w:rsidRPr="7976DB40">
        <w:rPr>
          <w:rFonts w:ascii="Garamond" w:eastAsia="Garamond" w:hAnsi="Garamond" w:cs="Garamond"/>
        </w:rPr>
        <w:t xml:space="preserve"> values are the statistically significant confidence levels for clusters with high and low values determined by the p-values and z-scores. We included the </w:t>
      </w:r>
      <w:proofErr w:type="spellStart"/>
      <w:r w:rsidR="3A9BB21E" w:rsidRPr="7976DB40">
        <w:rPr>
          <w:rFonts w:ascii="Garamond" w:eastAsia="Garamond" w:hAnsi="Garamond" w:cs="Garamond"/>
        </w:rPr>
        <w:t>Gi_</w:t>
      </w:r>
      <w:r w:rsidR="4BD28C19" w:rsidRPr="7976DB40">
        <w:rPr>
          <w:rFonts w:ascii="Garamond" w:eastAsia="Garamond" w:hAnsi="Garamond" w:cs="Garamond"/>
        </w:rPr>
        <w:t>B</w:t>
      </w:r>
      <w:r w:rsidR="3A9BB21E" w:rsidRPr="7976DB40">
        <w:rPr>
          <w:rFonts w:ascii="Garamond" w:eastAsia="Garamond" w:hAnsi="Garamond" w:cs="Garamond"/>
        </w:rPr>
        <w:t>ins</w:t>
      </w:r>
      <w:proofErr w:type="spellEnd"/>
      <w:r w:rsidR="3A9BB21E" w:rsidRPr="7976DB40">
        <w:rPr>
          <w:rFonts w:ascii="Garamond" w:eastAsia="Garamond" w:hAnsi="Garamond" w:cs="Garamond"/>
        </w:rPr>
        <w:t xml:space="preserve"> with the highest confidence levels of 9</w:t>
      </w:r>
      <w:r w:rsidR="78C09F7A" w:rsidRPr="7976DB40">
        <w:rPr>
          <w:rFonts w:ascii="Garamond" w:eastAsia="Garamond" w:hAnsi="Garamond" w:cs="Garamond"/>
        </w:rPr>
        <w:t>5</w:t>
      </w:r>
      <w:r w:rsidR="3A9BB21E" w:rsidRPr="7976DB40">
        <w:rPr>
          <w:rFonts w:ascii="Garamond" w:eastAsia="Garamond" w:hAnsi="Garamond" w:cs="Garamond"/>
        </w:rPr>
        <w:t xml:space="preserve">% </w:t>
      </w:r>
      <w:r w:rsidR="01042C67" w:rsidRPr="7976DB40">
        <w:rPr>
          <w:rFonts w:ascii="Garamond" w:eastAsia="Garamond" w:hAnsi="Garamond" w:cs="Garamond"/>
        </w:rPr>
        <w:t xml:space="preserve">and above </w:t>
      </w:r>
      <w:r w:rsidR="3A9BB21E" w:rsidRPr="7976DB40">
        <w:rPr>
          <w:rFonts w:ascii="Garamond" w:eastAsia="Garamond" w:hAnsi="Garamond" w:cs="Garamond"/>
        </w:rPr>
        <w:t xml:space="preserve">for both the hotspots and the </w:t>
      </w:r>
      <w:r w:rsidR="230392D2" w:rsidRPr="7976DB40">
        <w:rPr>
          <w:rFonts w:ascii="Garamond" w:eastAsia="Garamond" w:hAnsi="Garamond" w:cs="Garamond"/>
        </w:rPr>
        <w:t>cold spots</w:t>
      </w:r>
      <w:r w:rsidR="3A9BB21E" w:rsidRPr="7976DB40">
        <w:rPr>
          <w:rFonts w:ascii="Garamond" w:eastAsia="Garamond" w:hAnsi="Garamond" w:cs="Garamond"/>
        </w:rPr>
        <w:t xml:space="preserve"> </w:t>
      </w:r>
      <w:r w:rsidR="20E2C6C3" w:rsidRPr="7976DB40">
        <w:rPr>
          <w:rFonts w:ascii="Garamond" w:eastAsia="Garamond" w:hAnsi="Garamond" w:cs="Garamond"/>
        </w:rPr>
        <w:t>(F</w:t>
      </w:r>
      <w:r w:rsidR="3A9BB21E" w:rsidRPr="7976DB40">
        <w:rPr>
          <w:rFonts w:ascii="Garamond" w:eastAsia="Garamond" w:hAnsi="Garamond" w:cs="Garamond"/>
        </w:rPr>
        <w:t>igur</w:t>
      </w:r>
      <w:r w:rsidR="742B3B39" w:rsidRPr="7976DB40">
        <w:rPr>
          <w:rFonts w:ascii="Garamond" w:eastAsia="Garamond" w:hAnsi="Garamond" w:cs="Garamond"/>
        </w:rPr>
        <w:t>e 4</w:t>
      </w:r>
      <w:r w:rsidR="0D896CB0" w:rsidRPr="7976DB40">
        <w:rPr>
          <w:rFonts w:ascii="Garamond" w:eastAsia="Garamond" w:hAnsi="Garamond" w:cs="Garamond"/>
        </w:rPr>
        <w:t>)</w:t>
      </w:r>
      <w:r w:rsidR="3A9BB21E" w:rsidRPr="7976DB40">
        <w:rPr>
          <w:rFonts w:ascii="Garamond" w:eastAsia="Garamond" w:hAnsi="Garamond" w:cs="Garamond"/>
        </w:rPr>
        <w:t xml:space="preserve">. </w:t>
      </w:r>
    </w:p>
    <w:p w14:paraId="1FA721F5" w14:textId="515281DB" w:rsidR="5BA4960E" w:rsidRDefault="5BA4960E" w:rsidP="5BA4960E">
      <w:pPr>
        <w:spacing w:after="0" w:line="240" w:lineRule="auto"/>
        <w:rPr>
          <w:rFonts w:ascii="Garamond" w:hAnsi="Garamond"/>
        </w:rPr>
      </w:pPr>
    </w:p>
    <w:p w14:paraId="22E46F65" w14:textId="44675DA1" w:rsidR="2634B35F" w:rsidRDefault="2634B35F" w:rsidP="47C81512">
      <w:pPr>
        <w:spacing w:after="0" w:line="240" w:lineRule="auto"/>
        <w:rPr>
          <w:rFonts w:ascii="Garamond" w:hAnsi="Garamond"/>
          <w:i/>
          <w:iCs/>
        </w:rPr>
      </w:pPr>
      <w:r w:rsidRPr="47C81512">
        <w:rPr>
          <w:rFonts w:ascii="Garamond" w:hAnsi="Garamond"/>
          <w:i/>
          <w:iCs/>
        </w:rPr>
        <w:t>3.3.2 Predictive Modeling</w:t>
      </w:r>
    </w:p>
    <w:p w14:paraId="6809C27C" w14:textId="01A50BA9" w:rsidR="004D3AFE" w:rsidRDefault="1B99E9F8" w:rsidP="00187281">
      <w:pPr>
        <w:spacing w:after="0" w:line="240" w:lineRule="auto"/>
        <w:rPr>
          <w:rFonts w:ascii="Garamond" w:hAnsi="Garamond"/>
        </w:rPr>
      </w:pPr>
      <w:r w:rsidRPr="21FB7B9F">
        <w:rPr>
          <w:rFonts w:ascii="Garamond" w:hAnsi="Garamond"/>
        </w:rPr>
        <w:t>The team also performed multivariate analys</w:t>
      </w:r>
      <w:r w:rsidR="00823FCD">
        <w:rPr>
          <w:rFonts w:ascii="Garamond" w:hAnsi="Garamond"/>
        </w:rPr>
        <w:t>es</w:t>
      </w:r>
      <w:r w:rsidRPr="21FB7B9F">
        <w:rPr>
          <w:rFonts w:ascii="Garamond" w:hAnsi="Garamond"/>
        </w:rPr>
        <w:t xml:space="preserve"> by </w:t>
      </w:r>
      <w:r w:rsidR="002C18C1">
        <w:rPr>
          <w:rFonts w:ascii="Garamond" w:hAnsi="Garamond"/>
        </w:rPr>
        <w:t>running</w:t>
      </w:r>
      <w:r w:rsidRPr="21FB7B9F">
        <w:rPr>
          <w:rFonts w:ascii="Garamond" w:hAnsi="Garamond"/>
        </w:rPr>
        <w:t xml:space="preserve"> </w:t>
      </w:r>
      <w:r w:rsidR="3C7B31B8" w:rsidRPr="47C81512">
        <w:rPr>
          <w:rFonts w:ascii="Garamond" w:hAnsi="Garamond"/>
        </w:rPr>
        <w:t>two different model types:</w:t>
      </w:r>
      <w:r w:rsidR="0842D1E1" w:rsidRPr="47C81512">
        <w:rPr>
          <w:rFonts w:ascii="Garamond" w:hAnsi="Garamond"/>
        </w:rPr>
        <w:t xml:space="preserve"> </w:t>
      </w:r>
      <w:r w:rsidRPr="21FB7B9F">
        <w:rPr>
          <w:rFonts w:ascii="Garamond" w:hAnsi="Garamond"/>
        </w:rPr>
        <w:t>random for</w:t>
      </w:r>
      <w:r w:rsidR="77377284" w:rsidRPr="21FB7B9F">
        <w:rPr>
          <w:rFonts w:ascii="Garamond" w:hAnsi="Garamond"/>
        </w:rPr>
        <w:t>est classification</w:t>
      </w:r>
      <w:r w:rsidR="00A56B7E">
        <w:rPr>
          <w:rFonts w:ascii="Garamond" w:hAnsi="Garamond"/>
        </w:rPr>
        <w:t xml:space="preserve"> and maxim</w:t>
      </w:r>
      <w:r w:rsidR="00EF2435">
        <w:rPr>
          <w:rFonts w:ascii="Garamond" w:hAnsi="Garamond"/>
        </w:rPr>
        <w:t>um</w:t>
      </w:r>
      <w:r w:rsidR="00A56B7E">
        <w:rPr>
          <w:rFonts w:ascii="Garamond" w:hAnsi="Garamond"/>
        </w:rPr>
        <w:t xml:space="preserve"> entropy</w:t>
      </w:r>
      <w:r w:rsidR="7CAB3721" w:rsidRPr="47C81512">
        <w:rPr>
          <w:rFonts w:ascii="Garamond" w:hAnsi="Garamond"/>
        </w:rPr>
        <w:t>. These</w:t>
      </w:r>
      <w:r w:rsidR="08ACAC57" w:rsidRPr="47C81512">
        <w:rPr>
          <w:rFonts w:ascii="Garamond" w:hAnsi="Garamond"/>
        </w:rPr>
        <w:t xml:space="preserve"> models</w:t>
      </w:r>
      <w:r w:rsidR="63B14ED1" w:rsidRPr="47C81512">
        <w:rPr>
          <w:rFonts w:ascii="Garamond" w:hAnsi="Garamond"/>
        </w:rPr>
        <w:t xml:space="preserve"> </w:t>
      </w:r>
      <w:r w:rsidR="1B0794E9" w:rsidRPr="47C81512">
        <w:rPr>
          <w:rFonts w:ascii="Garamond" w:hAnsi="Garamond"/>
        </w:rPr>
        <w:t>incorporated</w:t>
      </w:r>
      <w:r w:rsidR="63B14ED1" w:rsidRPr="47C81512">
        <w:rPr>
          <w:rFonts w:ascii="Garamond" w:hAnsi="Garamond"/>
        </w:rPr>
        <w:t xml:space="preserve"> </w:t>
      </w:r>
      <w:r w:rsidR="77377284" w:rsidRPr="21FB7B9F">
        <w:rPr>
          <w:rFonts w:ascii="Garamond" w:hAnsi="Garamond"/>
        </w:rPr>
        <w:t>ma</w:t>
      </w:r>
      <w:r w:rsidR="7D65828F" w:rsidRPr="21FB7B9F">
        <w:rPr>
          <w:rFonts w:ascii="Garamond" w:hAnsi="Garamond"/>
        </w:rPr>
        <w:t>n</w:t>
      </w:r>
      <w:r w:rsidR="77377284" w:rsidRPr="21FB7B9F">
        <w:rPr>
          <w:rFonts w:ascii="Garamond" w:hAnsi="Garamond"/>
        </w:rPr>
        <w:t>y attributes</w:t>
      </w:r>
      <w:r w:rsidR="56320691" w:rsidRPr="47C81512">
        <w:rPr>
          <w:rFonts w:ascii="Garamond" w:hAnsi="Garamond"/>
        </w:rPr>
        <w:t xml:space="preserve"> in presence of known springs and seeps</w:t>
      </w:r>
      <w:r w:rsidR="77377284" w:rsidRPr="21FB7B9F">
        <w:rPr>
          <w:rFonts w:ascii="Garamond" w:hAnsi="Garamond"/>
        </w:rPr>
        <w:t xml:space="preserve">, including </w:t>
      </w:r>
      <w:r w:rsidR="20C95823" w:rsidRPr="47C81512">
        <w:rPr>
          <w:rFonts w:ascii="Garamond" w:hAnsi="Garamond"/>
        </w:rPr>
        <w:t xml:space="preserve">NDVI, </w:t>
      </w:r>
      <w:r w:rsidR="24A87CDF" w:rsidRPr="21FB7B9F">
        <w:rPr>
          <w:rFonts w:ascii="Garamond" w:hAnsi="Garamond"/>
        </w:rPr>
        <w:t>NDWI, evapotranspiration, soil moisture, ground temperature, precipitation, and t</w:t>
      </w:r>
      <w:r w:rsidR="71CF908F" w:rsidRPr="21FB7B9F">
        <w:rPr>
          <w:rFonts w:ascii="Garamond" w:hAnsi="Garamond"/>
        </w:rPr>
        <w:t xml:space="preserve">opography variables. </w:t>
      </w:r>
      <w:r w:rsidR="0A00DD76" w:rsidRPr="21FB7B9F">
        <w:rPr>
          <w:rFonts w:ascii="Garamond" w:hAnsi="Garamond"/>
        </w:rPr>
        <w:t xml:space="preserve">The random forest approach was selected as </w:t>
      </w:r>
      <w:r w:rsidR="6E5F68FC" w:rsidRPr="21FB7B9F">
        <w:rPr>
          <w:rFonts w:ascii="Garamond" w:hAnsi="Garamond"/>
        </w:rPr>
        <w:t>it</w:t>
      </w:r>
      <w:r w:rsidR="766BE366" w:rsidRPr="21FB7B9F">
        <w:rPr>
          <w:rFonts w:ascii="Garamond" w:hAnsi="Garamond"/>
        </w:rPr>
        <w:t xml:space="preserve"> </w:t>
      </w:r>
      <w:r w:rsidR="00413A15">
        <w:rPr>
          <w:rFonts w:ascii="Garamond" w:hAnsi="Garamond"/>
        </w:rPr>
        <w:t xml:space="preserve">compares the importance of each variable, </w:t>
      </w:r>
      <w:r w:rsidR="00FD5C0F">
        <w:rPr>
          <w:rFonts w:ascii="Garamond" w:hAnsi="Garamond"/>
        </w:rPr>
        <w:t xml:space="preserve">the model is resistant to </w:t>
      </w:r>
      <w:r w:rsidR="00413A15">
        <w:rPr>
          <w:rFonts w:ascii="Garamond" w:hAnsi="Garamond"/>
        </w:rPr>
        <w:t>multicollinearity</w:t>
      </w:r>
      <w:r w:rsidR="00AE7243">
        <w:rPr>
          <w:rFonts w:ascii="Garamond" w:hAnsi="Garamond"/>
        </w:rPr>
        <w:t xml:space="preserve">, </w:t>
      </w:r>
      <w:r w:rsidR="00E463B9">
        <w:rPr>
          <w:rFonts w:ascii="Garamond" w:hAnsi="Garamond"/>
        </w:rPr>
        <w:t xml:space="preserve">is intuitive when explaining the model, </w:t>
      </w:r>
      <w:r w:rsidR="00D52669">
        <w:rPr>
          <w:rFonts w:ascii="Garamond" w:hAnsi="Garamond"/>
        </w:rPr>
        <w:t xml:space="preserve">has a built-in validation, </w:t>
      </w:r>
      <w:r w:rsidR="00E463B9">
        <w:rPr>
          <w:rFonts w:ascii="Garamond" w:hAnsi="Garamond"/>
        </w:rPr>
        <w:t xml:space="preserve">and can be run in ArcGIS Pro </w:t>
      </w:r>
      <w:r w:rsidR="0020560A">
        <w:rPr>
          <w:rFonts w:ascii="Garamond" w:hAnsi="Garamond"/>
        </w:rPr>
        <w:t>with distance</w:t>
      </w:r>
      <w:r w:rsidR="00D46A01">
        <w:rPr>
          <w:rFonts w:ascii="Garamond" w:hAnsi="Garamond"/>
        </w:rPr>
        <w:t xml:space="preserve"> variables</w:t>
      </w:r>
      <w:r w:rsidR="3F0B25ED" w:rsidRPr="21FB7B9F">
        <w:rPr>
          <w:rFonts w:ascii="Garamond" w:hAnsi="Garamond"/>
        </w:rPr>
        <w:t xml:space="preserve">. </w:t>
      </w:r>
      <w:r w:rsidR="007F13D8">
        <w:rPr>
          <w:rFonts w:ascii="Garamond" w:hAnsi="Garamond"/>
        </w:rPr>
        <w:t>While the partners provided the team with 73 known seeps and springs</w:t>
      </w:r>
      <w:r w:rsidR="005C5524">
        <w:rPr>
          <w:rFonts w:ascii="Garamond" w:hAnsi="Garamond"/>
        </w:rPr>
        <w:t xml:space="preserve"> or “positive”</w:t>
      </w:r>
      <w:r w:rsidR="006F4AAA">
        <w:rPr>
          <w:rFonts w:ascii="Garamond" w:hAnsi="Garamond"/>
        </w:rPr>
        <w:t xml:space="preserve"> points</w:t>
      </w:r>
      <w:r w:rsidR="007F13D8">
        <w:rPr>
          <w:rFonts w:ascii="Garamond" w:hAnsi="Garamond"/>
        </w:rPr>
        <w:t xml:space="preserve">, </w:t>
      </w:r>
      <w:r w:rsidR="00EC4189">
        <w:rPr>
          <w:rFonts w:ascii="Garamond" w:hAnsi="Garamond"/>
        </w:rPr>
        <w:t xml:space="preserve">the team created a random dataset of 1,000 points in Bryce Canyon </w:t>
      </w:r>
      <w:r w:rsidR="000B2244">
        <w:rPr>
          <w:rFonts w:ascii="Garamond" w:hAnsi="Garamond"/>
        </w:rPr>
        <w:t>as non</w:t>
      </w:r>
      <w:r w:rsidR="7176F5AD" w:rsidRPr="47C81512">
        <w:rPr>
          <w:rFonts w:ascii="Garamond" w:hAnsi="Garamond"/>
        </w:rPr>
        <w:t>-</w:t>
      </w:r>
      <w:r w:rsidR="000B2244">
        <w:rPr>
          <w:rFonts w:ascii="Garamond" w:hAnsi="Garamond"/>
        </w:rPr>
        <w:t>seep/spring</w:t>
      </w:r>
      <w:r w:rsidR="005C5524">
        <w:rPr>
          <w:rFonts w:ascii="Garamond" w:hAnsi="Garamond"/>
        </w:rPr>
        <w:t xml:space="preserve"> or “negative”</w:t>
      </w:r>
      <w:r w:rsidR="000B2244">
        <w:rPr>
          <w:rFonts w:ascii="Garamond" w:hAnsi="Garamond"/>
        </w:rPr>
        <w:t xml:space="preserve"> points. </w:t>
      </w:r>
      <w:r w:rsidR="002654F5">
        <w:rPr>
          <w:rFonts w:ascii="Garamond" w:hAnsi="Garamond"/>
        </w:rPr>
        <w:t xml:space="preserve">The independent variables </w:t>
      </w:r>
      <w:r w:rsidR="00BB20E8">
        <w:rPr>
          <w:rFonts w:ascii="Garamond" w:hAnsi="Garamond"/>
        </w:rPr>
        <w:t xml:space="preserve">considered for the model </w:t>
      </w:r>
      <w:r w:rsidR="00366252">
        <w:rPr>
          <w:rFonts w:ascii="Garamond" w:hAnsi="Garamond"/>
        </w:rPr>
        <w:t>wer</w:t>
      </w:r>
      <w:r w:rsidR="003B1AE1">
        <w:rPr>
          <w:rFonts w:ascii="Garamond" w:hAnsi="Garamond"/>
        </w:rPr>
        <w:t xml:space="preserve">e NDVI, </w:t>
      </w:r>
      <w:r w:rsidR="0053453E">
        <w:rPr>
          <w:rFonts w:ascii="Garamond" w:hAnsi="Garamond"/>
        </w:rPr>
        <w:t xml:space="preserve">geological features, </w:t>
      </w:r>
      <w:r w:rsidR="005542AF">
        <w:rPr>
          <w:rFonts w:ascii="Garamond" w:hAnsi="Garamond"/>
        </w:rPr>
        <w:t>distance to geological features</w:t>
      </w:r>
      <w:r w:rsidR="0053453E">
        <w:rPr>
          <w:rFonts w:ascii="Garamond" w:hAnsi="Garamond"/>
        </w:rPr>
        <w:t xml:space="preserve"> changes</w:t>
      </w:r>
      <w:r w:rsidR="005542AF">
        <w:rPr>
          <w:rFonts w:ascii="Garamond" w:hAnsi="Garamond"/>
        </w:rPr>
        <w:t xml:space="preserve">, </w:t>
      </w:r>
      <w:r w:rsidR="005C7936">
        <w:rPr>
          <w:rFonts w:ascii="Garamond" w:hAnsi="Garamond"/>
        </w:rPr>
        <w:t>elevation</w:t>
      </w:r>
      <w:r w:rsidR="00293D06">
        <w:rPr>
          <w:rFonts w:ascii="Garamond" w:hAnsi="Garamond"/>
        </w:rPr>
        <w:t xml:space="preserve">, slope, </w:t>
      </w:r>
      <w:r w:rsidR="0053453E">
        <w:rPr>
          <w:rFonts w:ascii="Garamond" w:hAnsi="Garamond"/>
        </w:rPr>
        <w:t xml:space="preserve">soil types, distance to soil type </w:t>
      </w:r>
      <w:r w:rsidR="00DA107F">
        <w:rPr>
          <w:rFonts w:ascii="Garamond" w:hAnsi="Garamond"/>
        </w:rPr>
        <w:t xml:space="preserve">changes, </w:t>
      </w:r>
      <w:r w:rsidR="00753D87">
        <w:rPr>
          <w:rFonts w:ascii="Garamond" w:hAnsi="Garamond"/>
        </w:rPr>
        <w:t xml:space="preserve">evapotranspiration, </w:t>
      </w:r>
      <w:r w:rsidR="00BB4E46">
        <w:rPr>
          <w:rFonts w:ascii="Garamond" w:hAnsi="Garamond"/>
        </w:rPr>
        <w:t>and the precipitation and climato</w:t>
      </w:r>
      <w:r w:rsidR="001057FD">
        <w:rPr>
          <w:rFonts w:ascii="Garamond" w:hAnsi="Garamond"/>
        </w:rPr>
        <w:t xml:space="preserve">logical </w:t>
      </w:r>
      <w:r w:rsidR="00D35E96">
        <w:rPr>
          <w:rFonts w:ascii="Garamond" w:hAnsi="Garamond"/>
        </w:rPr>
        <w:t>variables from WLDAS</w:t>
      </w:r>
      <w:r w:rsidR="007E6F6A">
        <w:rPr>
          <w:rFonts w:ascii="Garamond" w:hAnsi="Garamond"/>
        </w:rPr>
        <w:t xml:space="preserve"> of May 2022</w:t>
      </w:r>
      <w:r w:rsidR="00D35E96">
        <w:rPr>
          <w:rFonts w:ascii="Garamond" w:hAnsi="Garamond"/>
        </w:rPr>
        <w:t xml:space="preserve">. </w:t>
      </w:r>
      <w:r w:rsidR="00D76D2A">
        <w:rPr>
          <w:rFonts w:ascii="Garamond" w:hAnsi="Garamond"/>
        </w:rPr>
        <w:t xml:space="preserve">Categorical variables including soil type were discarded as the processing time for running the model </w:t>
      </w:r>
      <w:r w:rsidR="00145A5B">
        <w:rPr>
          <w:rFonts w:ascii="Garamond" w:hAnsi="Garamond"/>
        </w:rPr>
        <w:t>exceeded four hours.</w:t>
      </w:r>
      <w:r w:rsidR="6B557781" w:rsidRPr="7976DB40">
        <w:rPr>
          <w:rFonts w:ascii="Garamond" w:hAnsi="Garamond"/>
        </w:rPr>
        <w:t xml:space="preserve"> </w:t>
      </w:r>
      <w:r w:rsidR="001E6368">
        <w:rPr>
          <w:rFonts w:ascii="Garamond" w:hAnsi="Garamond"/>
        </w:rPr>
        <w:t xml:space="preserve">The parameters </w:t>
      </w:r>
      <w:r w:rsidR="00BA09E7">
        <w:rPr>
          <w:rFonts w:ascii="Garamond" w:hAnsi="Garamond"/>
        </w:rPr>
        <w:t>selected for the</w:t>
      </w:r>
      <w:r w:rsidR="00B65C28">
        <w:rPr>
          <w:rFonts w:ascii="Garamond" w:hAnsi="Garamond"/>
        </w:rPr>
        <w:t xml:space="preserve"> </w:t>
      </w:r>
      <w:r w:rsidR="00B87A17">
        <w:rPr>
          <w:rFonts w:ascii="Garamond" w:hAnsi="Garamond"/>
        </w:rPr>
        <w:t xml:space="preserve">Forest-based </w:t>
      </w:r>
      <w:r w:rsidR="00CD700C">
        <w:rPr>
          <w:rFonts w:ascii="Garamond" w:hAnsi="Garamond"/>
        </w:rPr>
        <w:t>Classification and Regression Tool in ArcGIS Pro geoprocessing tools,</w:t>
      </w:r>
      <w:r w:rsidR="00B65C28">
        <w:rPr>
          <w:rFonts w:ascii="Garamond" w:hAnsi="Garamond"/>
        </w:rPr>
        <w:t xml:space="preserve"> </w:t>
      </w:r>
      <w:r w:rsidR="00BA09E7">
        <w:rPr>
          <w:rFonts w:ascii="Garamond" w:hAnsi="Garamond"/>
        </w:rPr>
        <w:t xml:space="preserve">include </w:t>
      </w:r>
      <w:r w:rsidR="008337F9">
        <w:rPr>
          <w:rFonts w:ascii="Garamond" w:hAnsi="Garamond"/>
        </w:rPr>
        <w:t xml:space="preserve">compensating for sparse categories, </w:t>
      </w:r>
      <w:r w:rsidR="00572350">
        <w:rPr>
          <w:rFonts w:ascii="Garamond" w:hAnsi="Garamond"/>
        </w:rPr>
        <w:t xml:space="preserve">creating 100 trees, </w:t>
      </w:r>
      <w:r w:rsidR="007644E8">
        <w:rPr>
          <w:rFonts w:ascii="Garamond" w:hAnsi="Garamond"/>
        </w:rPr>
        <w:t>and excluding 10% of the data for validation.</w:t>
      </w:r>
      <w:r w:rsidR="001E6368">
        <w:rPr>
          <w:rFonts w:ascii="Garamond" w:hAnsi="Garamond"/>
        </w:rPr>
        <w:t xml:space="preserve"> </w:t>
      </w:r>
      <w:r w:rsidR="00D35E96">
        <w:rPr>
          <w:rFonts w:ascii="Garamond" w:hAnsi="Garamond"/>
        </w:rPr>
        <w:t xml:space="preserve">Once the final </w:t>
      </w:r>
      <w:r w:rsidR="002A628E">
        <w:rPr>
          <w:rFonts w:ascii="Garamond" w:hAnsi="Garamond"/>
        </w:rPr>
        <w:t xml:space="preserve">model was selected, the team used ArcGIS </w:t>
      </w:r>
      <w:r w:rsidR="004042F1">
        <w:rPr>
          <w:rFonts w:ascii="Garamond" w:hAnsi="Garamond"/>
        </w:rPr>
        <w:t>Pro</w:t>
      </w:r>
      <w:r w:rsidR="002A628E">
        <w:rPr>
          <w:rFonts w:ascii="Garamond" w:hAnsi="Garamond"/>
        </w:rPr>
        <w:t xml:space="preserve"> to create a presence map</w:t>
      </w:r>
      <w:r w:rsidR="004042F1">
        <w:rPr>
          <w:rFonts w:ascii="Garamond" w:hAnsi="Garamond"/>
        </w:rPr>
        <w:t xml:space="preserve"> of predicted seeps and springs throughout Bryce Canyon.</w:t>
      </w:r>
      <w:r w:rsidR="5B6D38F8" w:rsidRPr="7976DB40">
        <w:rPr>
          <w:rFonts w:ascii="Garamond" w:hAnsi="Garamond"/>
        </w:rPr>
        <w:t xml:space="preserve"> </w:t>
      </w:r>
      <w:r w:rsidR="00EF2435">
        <w:rPr>
          <w:rFonts w:ascii="Garamond" w:hAnsi="Garamond"/>
        </w:rPr>
        <w:t xml:space="preserve">A presence-only maximum entropy model </w:t>
      </w:r>
      <w:r w:rsidR="007177C8">
        <w:rPr>
          <w:rFonts w:ascii="Garamond" w:hAnsi="Garamond"/>
        </w:rPr>
        <w:t xml:space="preserve">was also </w:t>
      </w:r>
      <w:r w:rsidR="00A73AAE">
        <w:rPr>
          <w:rFonts w:ascii="Garamond" w:hAnsi="Garamond"/>
        </w:rPr>
        <w:t xml:space="preserve">assessed for feasibility as </w:t>
      </w:r>
      <w:r w:rsidR="009A701C">
        <w:rPr>
          <w:rFonts w:ascii="Garamond" w:hAnsi="Garamond"/>
        </w:rPr>
        <w:t xml:space="preserve">it has </w:t>
      </w:r>
      <w:r w:rsidR="0060501D">
        <w:rPr>
          <w:rFonts w:ascii="Garamond" w:hAnsi="Garamond"/>
        </w:rPr>
        <w:t xml:space="preserve">some advantages over the random forest model, including </w:t>
      </w:r>
      <w:r w:rsidR="004D5EE4">
        <w:rPr>
          <w:rFonts w:ascii="Garamond" w:hAnsi="Garamond"/>
        </w:rPr>
        <w:t xml:space="preserve">not requiring </w:t>
      </w:r>
      <w:r w:rsidR="00405B6E">
        <w:rPr>
          <w:rFonts w:ascii="Garamond" w:hAnsi="Garamond"/>
        </w:rPr>
        <w:t xml:space="preserve">a </w:t>
      </w:r>
      <w:r w:rsidR="00BB6AB0">
        <w:rPr>
          <w:rFonts w:ascii="Garamond" w:hAnsi="Garamond"/>
        </w:rPr>
        <w:t xml:space="preserve">“negative” data set, </w:t>
      </w:r>
      <w:r w:rsidR="00A77204">
        <w:rPr>
          <w:rFonts w:ascii="Garamond" w:hAnsi="Garamond"/>
        </w:rPr>
        <w:t>adjusting for</w:t>
      </w:r>
      <w:r w:rsidR="00E74B92">
        <w:rPr>
          <w:rFonts w:ascii="Garamond" w:hAnsi="Garamond"/>
        </w:rPr>
        <w:t xml:space="preserve"> the scarcity of seeps/springs to the rest of the park area, and </w:t>
      </w:r>
      <w:r w:rsidR="00D3612D">
        <w:rPr>
          <w:rFonts w:ascii="Garamond" w:hAnsi="Garamond"/>
        </w:rPr>
        <w:t xml:space="preserve">a </w:t>
      </w:r>
      <w:r w:rsidR="004C757B">
        <w:rPr>
          <w:rFonts w:ascii="Garamond" w:hAnsi="Garamond"/>
        </w:rPr>
        <w:t xml:space="preserve">probability of presence </w:t>
      </w:r>
      <w:r w:rsidR="00681A0C">
        <w:rPr>
          <w:rFonts w:ascii="Garamond" w:hAnsi="Garamond"/>
        </w:rPr>
        <w:t xml:space="preserve">output </w:t>
      </w:r>
      <w:r w:rsidR="004C757B">
        <w:rPr>
          <w:rFonts w:ascii="Garamond" w:hAnsi="Garamond"/>
        </w:rPr>
        <w:t xml:space="preserve">instead of binary output. The </w:t>
      </w:r>
      <w:r w:rsidR="00A15B31">
        <w:rPr>
          <w:rFonts w:ascii="Garamond" w:hAnsi="Garamond"/>
        </w:rPr>
        <w:t xml:space="preserve">most important independent variables from the </w:t>
      </w:r>
      <w:r w:rsidR="00163F12">
        <w:rPr>
          <w:rFonts w:ascii="Garamond" w:hAnsi="Garamond"/>
        </w:rPr>
        <w:t>random forest model were used in the maximum entropy model.</w:t>
      </w:r>
      <w:r w:rsidR="00996BA5">
        <w:rPr>
          <w:rFonts w:ascii="Garamond" w:hAnsi="Garamond"/>
        </w:rPr>
        <w:t xml:space="preserve"> Some of the parameters used in the model include </w:t>
      </w:r>
      <w:r w:rsidR="00F1525F">
        <w:rPr>
          <w:rFonts w:ascii="Garamond" w:hAnsi="Garamond"/>
        </w:rPr>
        <w:t>setting a value of 10</w:t>
      </w:r>
      <w:r w:rsidR="0044030E">
        <w:rPr>
          <w:rFonts w:ascii="Garamond" w:hAnsi="Garamond"/>
        </w:rPr>
        <w:t xml:space="preserve"> presence to </w:t>
      </w:r>
      <w:r w:rsidR="00D77B26">
        <w:rPr>
          <w:rFonts w:ascii="Garamond" w:hAnsi="Garamond"/>
        </w:rPr>
        <w:t xml:space="preserve">100 </w:t>
      </w:r>
      <w:r w:rsidR="0044030E">
        <w:rPr>
          <w:rFonts w:ascii="Garamond" w:hAnsi="Garamond"/>
        </w:rPr>
        <w:t xml:space="preserve">background points, </w:t>
      </w:r>
      <w:r w:rsidR="00637BB5">
        <w:rPr>
          <w:rFonts w:ascii="Garamond" w:hAnsi="Garamond"/>
        </w:rPr>
        <w:t>choosing a C-log-log function</w:t>
      </w:r>
      <w:r w:rsidR="009512F4">
        <w:rPr>
          <w:rFonts w:ascii="Garamond" w:hAnsi="Garamond"/>
        </w:rPr>
        <w:t xml:space="preserve"> for prediction, and hinge functions applied to the independent variables</w:t>
      </w:r>
      <w:r w:rsidR="005B14DE">
        <w:rPr>
          <w:rFonts w:ascii="Garamond" w:hAnsi="Garamond"/>
        </w:rPr>
        <w:t>.</w:t>
      </w:r>
    </w:p>
    <w:p w14:paraId="2B0ADB10" w14:textId="2F02BABB" w:rsidR="21FB7B9F" w:rsidRDefault="21FB7B9F" w:rsidP="00187281">
      <w:pPr>
        <w:spacing w:after="0" w:line="240" w:lineRule="auto"/>
        <w:rPr>
          <w:rFonts w:ascii="Garamond" w:hAnsi="Garamond"/>
        </w:rPr>
      </w:pPr>
    </w:p>
    <w:p w14:paraId="452AF28E" w14:textId="1B0FE50D" w:rsidR="3D0A5100" w:rsidRDefault="3D0A5100" w:rsidP="47C81512">
      <w:pPr>
        <w:spacing w:after="0" w:line="240" w:lineRule="auto"/>
        <w:rPr>
          <w:rFonts w:ascii="Garamond" w:hAnsi="Garamond"/>
          <w:i/>
          <w:iCs/>
        </w:rPr>
      </w:pPr>
      <w:r w:rsidRPr="47C81512">
        <w:rPr>
          <w:rFonts w:ascii="Garamond" w:hAnsi="Garamond"/>
          <w:i/>
          <w:iCs/>
        </w:rPr>
        <w:t>3.3.3 Climatic Variable Time Series</w:t>
      </w:r>
    </w:p>
    <w:p w14:paraId="47A0969B" w14:textId="616E4297" w:rsidR="21FB7B9F" w:rsidRDefault="4AF7286C" w:rsidP="007C0F52">
      <w:pPr>
        <w:spacing w:after="0" w:line="240" w:lineRule="auto"/>
        <w:rPr>
          <w:rFonts w:ascii="Garamond" w:hAnsi="Garamond"/>
        </w:rPr>
      </w:pPr>
      <w:r w:rsidRPr="47C81512">
        <w:rPr>
          <w:rFonts w:ascii="Garamond" w:hAnsi="Garamond"/>
        </w:rPr>
        <w:t xml:space="preserve">The </w:t>
      </w:r>
      <w:r w:rsidR="00FB77D9">
        <w:rPr>
          <w:rFonts w:ascii="Garamond" w:hAnsi="Garamond"/>
        </w:rPr>
        <w:t>final</w:t>
      </w:r>
      <w:r w:rsidR="5B3896DF" w:rsidRPr="47C81512">
        <w:rPr>
          <w:rFonts w:ascii="Garamond" w:hAnsi="Garamond"/>
        </w:rPr>
        <w:t xml:space="preserve"> portion of the project</w:t>
      </w:r>
      <w:r w:rsidR="08FFA9DD" w:rsidRPr="47C81512">
        <w:rPr>
          <w:rFonts w:ascii="Garamond" w:hAnsi="Garamond"/>
        </w:rPr>
        <w:t xml:space="preserve"> </w:t>
      </w:r>
      <w:r w:rsidR="3E15D808" w:rsidRPr="47C81512">
        <w:rPr>
          <w:rFonts w:ascii="Garamond" w:hAnsi="Garamond"/>
        </w:rPr>
        <w:t>analyzed trends over time of climatological</w:t>
      </w:r>
      <w:r w:rsidRPr="47C81512">
        <w:rPr>
          <w:rFonts w:ascii="Garamond" w:hAnsi="Garamond"/>
        </w:rPr>
        <w:t xml:space="preserve"> variables.</w:t>
      </w:r>
      <w:r w:rsidR="042B85CD" w:rsidRPr="47C81512">
        <w:rPr>
          <w:rFonts w:ascii="Garamond" w:hAnsi="Garamond"/>
        </w:rPr>
        <w:t xml:space="preserve"> </w:t>
      </w:r>
      <w:r w:rsidR="0B767DDC" w:rsidRPr="47C81512">
        <w:rPr>
          <w:rFonts w:ascii="Garamond" w:hAnsi="Garamond"/>
        </w:rPr>
        <w:t xml:space="preserve">To </w:t>
      </w:r>
      <w:r w:rsidR="7465EDD1" w:rsidRPr="47C81512">
        <w:rPr>
          <w:rFonts w:ascii="Garamond" w:hAnsi="Garamond"/>
        </w:rPr>
        <w:t>analyze the soil moisture, precipitation, surface temperature</w:t>
      </w:r>
      <w:r w:rsidR="0A4F8042" w:rsidRPr="47C81512">
        <w:rPr>
          <w:rFonts w:ascii="Garamond" w:hAnsi="Garamond"/>
        </w:rPr>
        <w:t>,</w:t>
      </w:r>
      <w:r w:rsidR="10EE4B96" w:rsidRPr="47C81512">
        <w:rPr>
          <w:rFonts w:ascii="Garamond" w:hAnsi="Garamond"/>
        </w:rPr>
        <w:t xml:space="preserve"> and</w:t>
      </w:r>
      <w:r w:rsidR="7465EDD1" w:rsidRPr="47C81512">
        <w:rPr>
          <w:rFonts w:ascii="Garamond" w:hAnsi="Garamond"/>
        </w:rPr>
        <w:t xml:space="preserve"> evapotra</w:t>
      </w:r>
      <w:r w:rsidR="2B4A692F" w:rsidRPr="47C81512">
        <w:rPr>
          <w:rFonts w:ascii="Garamond" w:hAnsi="Garamond"/>
        </w:rPr>
        <w:t>n</w:t>
      </w:r>
      <w:r w:rsidR="7465EDD1" w:rsidRPr="47C81512">
        <w:rPr>
          <w:rFonts w:ascii="Garamond" w:hAnsi="Garamond"/>
        </w:rPr>
        <w:t>spiration</w:t>
      </w:r>
      <w:r w:rsidR="4C9C9B43" w:rsidRPr="47C81512">
        <w:rPr>
          <w:rFonts w:ascii="Garamond" w:hAnsi="Garamond"/>
        </w:rPr>
        <w:t xml:space="preserve">, the team </w:t>
      </w:r>
      <w:r w:rsidR="479E2FAF" w:rsidRPr="47C81512">
        <w:rPr>
          <w:rFonts w:ascii="Garamond" w:hAnsi="Garamond"/>
        </w:rPr>
        <w:t xml:space="preserve">plotted WLDAS variables </w:t>
      </w:r>
      <w:r w:rsidR="0016081D">
        <w:rPr>
          <w:rFonts w:ascii="Garamond" w:hAnsi="Garamond"/>
        </w:rPr>
        <w:t>using</w:t>
      </w:r>
      <w:r w:rsidR="479E2FAF" w:rsidRPr="47C81512">
        <w:rPr>
          <w:rFonts w:ascii="Garamond" w:hAnsi="Garamond"/>
        </w:rPr>
        <w:t xml:space="preserve"> line graphs</w:t>
      </w:r>
      <w:r w:rsidR="00E348A1">
        <w:rPr>
          <w:rFonts w:ascii="Garamond" w:hAnsi="Garamond"/>
        </w:rPr>
        <w:t xml:space="preserve"> (Appendix A)</w:t>
      </w:r>
      <w:r w:rsidR="07E1CFC0" w:rsidRPr="47C81512">
        <w:rPr>
          <w:rFonts w:ascii="Garamond" w:hAnsi="Garamond"/>
        </w:rPr>
        <w:t>. Trend lines were added as well for ease of interpretation</w:t>
      </w:r>
      <w:r w:rsidR="00AF423D">
        <w:rPr>
          <w:rFonts w:ascii="Garamond" w:hAnsi="Garamond"/>
        </w:rPr>
        <w:t>, and plots were stacked to facilitate comparison</w:t>
      </w:r>
      <w:r w:rsidR="00F23CF1">
        <w:rPr>
          <w:rFonts w:ascii="Garamond" w:hAnsi="Garamond"/>
        </w:rPr>
        <w:t xml:space="preserve"> across differing y-axis scales.</w:t>
      </w:r>
    </w:p>
    <w:p w14:paraId="2EBB22AE" w14:textId="21C3721E" w:rsidR="21FB7B9F" w:rsidRDefault="21FB7B9F" w:rsidP="006016B9">
      <w:pPr>
        <w:spacing w:after="0" w:line="240" w:lineRule="auto"/>
        <w:rPr>
          <w:rFonts w:ascii="Garamond" w:hAnsi="Garamond"/>
        </w:rPr>
      </w:pPr>
    </w:p>
    <w:p w14:paraId="5D531694" w14:textId="08F3F18E" w:rsidR="2D77D050" w:rsidRDefault="59AD2A69" w:rsidP="00D75F83">
      <w:pPr>
        <w:pStyle w:val="Heading1"/>
        <w:spacing w:before="0" w:line="240" w:lineRule="auto"/>
        <w:rPr>
          <w:rFonts w:ascii="Garamond" w:hAnsi="Garamond"/>
        </w:rPr>
      </w:pPr>
      <w:bookmarkStart w:id="3" w:name="_Toc334198730"/>
      <w:r w:rsidRPr="21FB7B9F">
        <w:rPr>
          <w:rFonts w:ascii="Garamond" w:hAnsi="Garamond"/>
        </w:rPr>
        <w:t>4</w:t>
      </w:r>
      <w:r w:rsidR="37ADC440" w:rsidRPr="21FB7B9F">
        <w:rPr>
          <w:rFonts w:ascii="Garamond" w:hAnsi="Garamond"/>
        </w:rPr>
        <w:t xml:space="preserve">. </w:t>
      </w:r>
      <w:r w:rsidR="76FDB476" w:rsidRPr="21FB7B9F">
        <w:rPr>
          <w:rFonts w:ascii="Garamond" w:hAnsi="Garamond"/>
        </w:rPr>
        <w:t>Results</w:t>
      </w:r>
      <w:bookmarkEnd w:id="3"/>
      <w:r w:rsidR="735EAA23" w:rsidRPr="21FB7B9F">
        <w:rPr>
          <w:rFonts w:ascii="Garamond" w:hAnsi="Garamond"/>
        </w:rPr>
        <w:t xml:space="preserve"> &amp; Discussion</w:t>
      </w:r>
    </w:p>
    <w:p w14:paraId="603B3AD7" w14:textId="7A3D5D07" w:rsidR="47C81512" w:rsidRDefault="2D1F3361" w:rsidP="47C81512">
      <w:pPr>
        <w:spacing w:after="0" w:line="240" w:lineRule="auto"/>
        <w:rPr>
          <w:rFonts w:ascii="Garamond" w:hAnsi="Garamond"/>
          <w:b/>
          <w:bCs/>
          <w:i/>
          <w:iCs/>
        </w:rPr>
      </w:pPr>
      <w:r w:rsidRPr="47C81512">
        <w:rPr>
          <w:rFonts w:ascii="Garamond" w:hAnsi="Garamond"/>
          <w:b/>
          <w:bCs/>
          <w:i/>
          <w:iCs/>
        </w:rPr>
        <w:t>4.1 Analysis of Results</w:t>
      </w:r>
    </w:p>
    <w:p w14:paraId="68B98657" w14:textId="5FBFA6FB" w:rsidR="0B629D31" w:rsidRDefault="22BF5477" w:rsidP="45FD0507">
      <w:pPr>
        <w:spacing w:after="0" w:line="240" w:lineRule="auto"/>
        <w:rPr>
          <w:rFonts w:ascii="Garamond" w:hAnsi="Garamond"/>
          <w:i/>
          <w:iCs/>
        </w:rPr>
      </w:pPr>
      <w:bookmarkStart w:id="4" w:name="_Toc334198734"/>
      <w:r w:rsidRPr="21FB7B9F">
        <w:rPr>
          <w:rFonts w:ascii="Garamond" w:hAnsi="Garamond"/>
          <w:i/>
          <w:iCs/>
        </w:rPr>
        <w:t>4.1</w:t>
      </w:r>
      <w:r w:rsidR="1BA152A4" w:rsidRPr="21FB7B9F">
        <w:rPr>
          <w:rFonts w:ascii="Garamond" w:hAnsi="Garamond"/>
          <w:i/>
          <w:iCs/>
        </w:rPr>
        <w:t xml:space="preserve">.1 </w:t>
      </w:r>
      <w:r w:rsidR="0B629D31" w:rsidRPr="45FD0507">
        <w:rPr>
          <w:rFonts w:ascii="Garamond" w:hAnsi="Garamond"/>
          <w:i/>
          <w:iCs/>
        </w:rPr>
        <w:t>Vegetation Presence and Change</w:t>
      </w:r>
    </w:p>
    <w:p w14:paraId="52A98CB6" w14:textId="59042D7C" w:rsidR="790DEF53" w:rsidRDefault="790DEF53" w:rsidP="7976DB40">
      <w:pPr>
        <w:spacing w:after="0" w:line="240" w:lineRule="auto"/>
        <w:rPr>
          <w:rFonts w:ascii="Garamond" w:hAnsi="Garamond"/>
        </w:rPr>
      </w:pPr>
      <w:r w:rsidRPr="7976DB40">
        <w:rPr>
          <w:rFonts w:ascii="Garamond" w:hAnsi="Garamond"/>
        </w:rPr>
        <w:t>NDVI was found to not be a reliable indicator of the presence of springs and seeps on its own. The two-tailed Z-test resulted in a Z-score of +/- 0.271, which is not within the rejection region set by a significance level of 0.05. The p-value of the test (0.787) statistically confirmed this result. The null hypothesis was therefore</w:t>
      </w:r>
      <w:r w:rsidR="007D2DE4">
        <w:rPr>
          <w:rFonts w:ascii="Garamond" w:hAnsi="Garamond"/>
        </w:rPr>
        <w:t xml:space="preserve"> unable to be</w:t>
      </w:r>
      <w:r w:rsidRPr="7976DB40">
        <w:rPr>
          <w:rFonts w:ascii="Garamond" w:hAnsi="Garamond"/>
        </w:rPr>
        <w:t xml:space="preserve"> rejected, and so NDVI was discontinued as a potential direct detector of springs and </w:t>
      </w:r>
      <w:r w:rsidRPr="7976DB40">
        <w:rPr>
          <w:rFonts w:ascii="Garamond" w:hAnsi="Garamond"/>
        </w:rPr>
        <w:lastRenderedPageBreak/>
        <w:t>seeps. Figure 2 visualizes the lack of uniqueness of NDVI at known springs and seeps when compared to the overall distribution of the 2022 Planet scene.</w:t>
      </w:r>
    </w:p>
    <w:p w14:paraId="32EDD46D" w14:textId="5E4CBA82" w:rsidR="7976DB40" w:rsidRDefault="7976DB40" w:rsidP="7976DB40">
      <w:pPr>
        <w:spacing w:after="0" w:line="240" w:lineRule="auto"/>
        <w:rPr>
          <w:rFonts w:ascii="Garamond" w:hAnsi="Garamond"/>
        </w:rPr>
      </w:pPr>
    </w:p>
    <w:p w14:paraId="0D546B5F" w14:textId="49F9CCAB" w:rsidR="053FABC8" w:rsidRDefault="053FABC8" w:rsidP="7976DB40">
      <w:pPr>
        <w:spacing w:after="0" w:line="240" w:lineRule="auto"/>
        <w:jc w:val="center"/>
      </w:pPr>
      <w:r>
        <w:rPr>
          <w:noProof/>
        </w:rPr>
        <w:drawing>
          <wp:inline distT="0" distB="0" distL="0" distR="0" wp14:anchorId="166F5788" wp14:editId="3AFABC52">
            <wp:extent cx="2898480" cy="2057205"/>
            <wp:effectExtent l="0" t="0" r="0" b="0"/>
            <wp:docPr id="65410215" name="Picture 6541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10215"/>
                    <pic:cNvPicPr/>
                  </pic:nvPicPr>
                  <pic:blipFill>
                    <a:blip r:embed="rId13" cstate="print">
                      <a:extLst>
                        <a:ext uri="{28A0092B-C50C-407E-A947-70E740481C1C}">
                          <a14:useLocalDpi xmlns:a14="http://schemas.microsoft.com/office/drawing/2010/main" val="0"/>
                        </a:ext>
                      </a:extLst>
                    </a:blip>
                    <a:srcRect l="3635" r="8310"/>
                    <a:stretch>
                      <a:fillRect/>
                    </a:stretch>
                  </pic:blipFill>
                  <pic:spPr bwMode="auto">
                    <a:xfrm>
                      <a:off x="0" y="0"/>
                      <a:ext cx="2898480" cy="2057205"/>
                    </a:xfrm>
                    <a:prstGeom prst="rect">
                      <a:avLst/>
                    </a:prstGeom>
                    <a:ln>
                      <a:noFill/>
                    </a:ln>
                    <a:extLst>
                      <a:ext uri="{53640926-AAD7-44D8-BBD7-CCE9431645EC}">
                        <a14:shadowObscured xmlns:a14="http://schemas.microsoft.com/office/drawing/2010/main"/>
                      </a:ext>
                    </a:extLst>
                  </pic:spPr>
                </pic:pic>
              </a:graphicData>
            </a:graphic>
          </wp:inline>
        </w:drawing>
      </w:r>
    </w:p>
    <w:p w14:paraId="1895D6B2" w14:textId="1BBB1F6F" w:rsidR="790DEF53" w:rsidRDefault="790DEF53" w:rsidP="7976DB40">
      <w:pPr>
        <w:spacing w:after="0" w:line="240" w:lineRule="auto"/>
        <w:jc w:val="center"/>
        <w:rPr>
          <w:rFonts w:ascii="Garamond" w:hAnsi="Garamond"/>
        </w:rPr>
      </w:pPr>
      <w:r w:rsidRPr="7976DB40">
        <w:rPr>
          <w:rFonts w:ascii="Garamond" w:hAnsi="Garamond"/>
          <w:i/>
          <w:iCs/>
        </w:rPr>
        <w:t>Figure 2.</w:t>
      </w:r>
      <w:r w:rsidRPr="7976DB40">
        <w:rPr>
          <w:rFonts w:ascii="Garamond" w:hAnsi="Garamond"/>
        </w:rPr>
        <w:t xml:space="preserve"> Overall NDVI distribution of a </w:t>
      </w:r>
      <w:bookmarkStart w:id="5" w:name="_Int_g6GKw0Wb"/>
      <w:proofErr w:type="gramStart"/>
      <w:r w:rsidRPr="7976DB40">
        <w:rPr>
          <w:rFonts w:ascii="Garamond" w:hAnsi="Garamond"/>
        </w:rPr>
        <w:t>Planet</w:t>
      </w:r>
      <w:bookmarkEnd w:id="5"/>
      <w:proofErr w:type="gramEnd"/>
      <w:r w:rsidRPr="7976DB40">
        <w:rPr>
          <w:rFonts w:ascii="Garamond" w:hAnsi="Garamond"/>
        </w:rPr>
        <w:t xml:space="preserve"> scene from 2022 with known springs and seeps noted.</w:t>
      </w:r>
    </w:p>
    <w:p w14:paraId="2C11CBEA" w14:textId="49A4306E" w:rsidR="006617FD" w:rsidRDefault="006617FD" w:rsidP="00E47D0A">
      <w:pPr>
        <w:spacing w:after="0" w:line="240" w:lineRule="auto"/>
        <w:rPr>
          <w:rFonts w:ascii="Garamond" w:hAnsi="Garamond"/>
        </w:rPr>
      </w:pPr>
    </w:p>
    <w:p w14:paraId="1DA073F6" w14:textId="132A769E" w:rsidR="2C6C1237" w:rsidRPr="00F64539" w:rsidRDefault="050E3515" w:rsidP="00E47D0A">
      <w:pPr>
        <w:spacing w:after="0" w:line="240" w:lineRule="auto"/>
        <w:rPr>
          <w:rFonts w:ascii="Garamond" w:hAnsi="Garamond"/>
        </w:rPr>
      </w:pPr>
      <w:r w:rsidRPr="47C81512">
        <w:rPr>
          <w:rFonts w:ascii="Garamond" w:hAnsi="Garamond"/>
        </w:rPr>
        <w:t xml:space="preserve">Bryce Canyon vegetation has </w:t>
      </w:r>
      <w:r w:rsidR="00222615">
        <w:rPr>
          <w:rFonts w:ascii="Garamond" w:hAnsi="Garamond"/>
        </w:rPr>
        <w:t>increased in</w:t>
      </w:r>
      <w:r w:rsidR="00F409E7">
        <w:rPr>
          <w:rFonts w:ascii="Garamond" w:hAnsi="Garamond"/>
        </w:rPr>
        <w:t xml:space="preserve"> health and </w:t>
      </w:r>
      <w:r w:rsidR="00222615">
        <w:rPr>
          <w:rFonts w:ascii="Garamond" w:hAnsi="Garamond"/>
        </w:rPr>
        <w:t xml:space="preserve">area </w:t>
      </w:r>
      <w:r w:rsidR="000461EC">
        <w:rPr>
          <w:rFonts w:ascii="Garamond" w:hAnsi="Garamond"/>
        </w:rPr>
        <w:t xml:space="preserve">between 2013 and 2022 </w:t>
      </w:r>
      <w:r w:rsidR="006617FD">
        <w:rPr>
          <w:rFonts w:ascii="Garamond" w:hAnsi="Garamond"/>
        </w:rPr>
        <w:t>according to the</w:t>
      </w:r>
      <w:r w:rsidR="00A20704">
        <w:rPr>
          <w:rFonts w:ascii="Garamond" w:hAnsi="Garamond"/>
        </w:rPr>
        <w:t xml:space="preserve"> </w:t>
      </w:r>
      <w:r w:rsidR="00AC1801">
        <w:rPr>
          <w:rFonts w:ascii="Garamond" w:hAnsi="Garamond"/>
        </w:rPr>
        <w:t>trend analysis</w:t>
      </w:r>
      <w:r w:rsidRPr="47C81512">
        <w:rPr>
          <w:rFonts w:ascii="Garamond" w:hAnsi="Garamond"/>
        </w:rPr>
        <w:t xml:space="preserve">. </w:t>
      </w:r>
      <w:r w:rsidR="2BE16FC6" w:rsidRPr="47C81512">
        <w:rPr>
          <w:rFonts w:ascii="Garamond" w:hAnsi="Garamond"/>
        </w:rPr>
        <w:t>The average annual maximum NDVI value</w:t>
      </w:r>
      <w:r w:rsidR="00B809EC">
        <w:rPr>
          <w:rFonts w:ascii="Garamond" w:hAnsi="Garamond"/>
        </w:rPr>
        <w:t xml:space="preserve"> </w:t>
      </w:r>
      <w:r w:rsidR="7DF88B2C" w:rsidRPr="47C81512">
        <w:rPr>
          <w:rFonts w:ascii="Garamond" w:hAnsi="Garamond"/>
        </w:rPr>
        <w:t>has been on an upward trend since 2013</w:t>
      </w:r>
      <w:r w:rsidR="61EC9924" w:rsidRPr="47C81512">
        <w:rPr>
          <w:rFonts w:ascii="Garamond" w:hAnsi="Garamond"/>
        </w:rPr>
        <w:t xml:space="preserve"> </w:t>
      </w:r>
      <w:r w:rsidR="009B7F6F">
        <w:rPr>
          <w:rFonts w:ascii="Garamond" w:hAnsi="Garamond"/>
        </w:rPr>
        <w:t>at</w:t>
      </w:r>
      <w:r w:rsidR="61EC9924" w:rsidRPr="47C81512">
        <w:rPr>
          <w:rFonts w:ascii="Garamond" w:hAnsi="Garamond"/>
        </w:rPr>
        <w:t xml:space="preserve"> a </w:t>
      </w:r>
      <w:r w:rsidR="009B7F6F">
        <w:rPr>
          <w:rFonts w:ascii="Garamond" w:hAnsi="Garamond"/>
        </w:rPr>
        <w:t>rate</w:t>
      </w:r>
      <w:r w:rsidR="61EC9924" w:rsidRPr="47C81512">
        <w:rPr>
          <w:rFonts w:ascii="Garamond" w:hAnsi="Garamond"/>
        </w:rPr>
        <w:t xml:space="preserve"> of </w:t>
      </w:r>
      <m:oMath>
        <m:r>
          <w:rPr>
            <w:rFonts w:ascii="Cambria Math" w:hAnsi="Cambria Math"/>
          </w:rPr>
          <m:t xml:space="preserve">2.67 </m:t>
        </m:r>
        <m:sSup>
          <m:sSupPr>
            <m:ctrlPr>
              <w:rPr>
                <w:rFonts w:ascii="Cambria Math" w:hAnsi="Cambria Math"/>
                <w:i/>
              </w:rPr>
            </m:ctrlPr>
          </m:sSupPr>
          <m:e>
            <m:r>
              <w:rPr>
                <w:rFonts w:ascii="Cambria Math" w:hAnsi="Cambria Math"/>
              </w:rPr>
              <m:t>×10</m:t>
            </m:r>
          </m:e>
          <m:sup>
            <m:r>
              <w:rPr>
                <w:rFonts w:ascii="Cambria Math" w:hAnsi="Cambria Math"/>
              </w:rPr>
              <m:t>-3</m:t>
            </m:r>
          </m:sup>
        </m:sSup>
      </m:oMath>
      <w:r w:rsidR="00884D7D">
        <w:rPr>
          <w:rFonts w:ascii="Garamond" w:hAnsi="Garamond"/>
        </w:rPr>
        <w:t xml:space="preserve"> </w:t>
      </w:r>
      <w:r w:rsidR="61EC9924" w:rsidRPr="47C81512">
        <w:rPr>
          <w:rFonts w:ascii="Garamond" w:hAnsi="Garamond"/>
        </w:rPr>
        <w:t xml:space="preserve">with a standard deviation of </w:t>
      </w:r>
      <w:r w:rsidR="0DA4F39B" w:rsidRPr="03913697">
        <w:rPr>
          <w:rFonts w:ascii="Garamond" w:hAnsi="Garamond"/>
        </w:rPr>
        <w:t>0.0225</w:t>
      </w:r>
      <w:r w:rsidR="0072391A">
        <w:rPr>
          <w:rFonts w:ascii="Garamond" w:hAnsi="Garamond"/>
        </w:rPr>
        <w:t xml:space="preserve"> (</w:t>
      </w:r>
      <w:r w:rsidR="6B939B14">
        <w:rPr>
          <w:rFonts w:ascii="Garamond" w:hAnsi="Garamond"/>
        </w:rPr>
        <w:t>Appendix C1</w:t>
      </w:r>
      <w:r w:rsidR="3007C158">
        <w:rPr>
          <w:rFonts w:ascii="Garamond" w:hAnsi="Garamond"/>
        </w:rPr>
        <w:t>)</w:t>
      </w:r>
      <w:r w:rsidR="152EB287" w:rsidRPr="03913697">
        <w:rPr>
          <w:rFonts w:ascii="Garamond" w:hAnsi="Garamond"/>
        </w:rPr>
        <w:t>.</w:t>
      </w:r>
      <w:r w:rsidR="4C9C4CCE" w:rsidRPr="47C81512">
        <w:rPr>
          <w:rFonts w:ascii="Garamond" w:hAnsi="Garamond"/>
        </w:rPr>
        <w:t xml:space="preserve"> </w:t>
      </w:r>
      <w:r w:rsidR="00B66DAE">
        <w:rPr>
          <w:rFonts w:ascii="Garamond" w:hAnsi="Garamond"/>
        </w:rPr>
        <w:t>However, t</w:t>
      </w:r>
      <w:r w:rsidR="00882782">
        <w:rPr>
          <w:rFonts w:ascii="Garamond" w:hAnsi="Garamond"/>
        </w:rPr>
        <w:t xml:space="preserve">his rate of increase is </w:t>
      </w:r>
      <w:r w:rsidR="00B219A0">
        <w:rPr>
          <w:rFonts w:ascii="Garamond" w:hAnsi="Garamond"/>
        </w:rPr>
        <w:t>extremely small</w:t>
      </w:r>
      <w:r w:rsidR="003426B2">
        <w:rPr>
          <w:rFonts w:ascii="Garamond" w:hAnsi="Garamond"/>
        </w:rPr>
        <w:t xml:space="preserve"> </w:t>
      </w:r>
      <w:r w:rsidR="00B66DAE">
        <w:rPr>
          <w:rFonts w:ascii="Garamond" w:hAnsi="Garamond"/>
        </w:rPr>
        <w:t>albeit positive</w:t>
      </w:r>
      <w:r w:rsidR="003426B2">
        <w:rPr>
          <w:rFonts w:ascii="Garamond" w:hAnsi="Garamond"/>
        </w:rPr>
        <w:t xml:space="preserve">. </w:t>
      </w:r>
      <w:r w:rsidR="4C9C4CCE" w:rsidRPr="47C81512">
        <w:rPr>
          <w:rFonts w:ascii="Garamond" w:hAnsi="Garamond"/>
        </w:rPr>
        <w:t>The</w:t>
      </w:r>
      <w:r w:rsidR="3C6D55F6">
        <w:rPr>
          <w:rFonts w:ascii="Garamond" w:hAnsi="Garamond"/>
        </w:rPr>
        <w:t xml:space="preserve"> M</w:t>
      </w:r>
      <w:r w:rsidR="11CE5BAD">
        <w:rPr>
          <w:rFonts w:ascii="Garamond" w:hAnsi="Garamond"/>
        </w:rPr>
        <w:t>ann-Kendall</w:t>
      </w:r>
      <w:r w:rsidR="3C6D55F6">
        <w:rPr>
          <w:rFonts w:ascii="Garamond" w:hAnsi="Garamond"/>
        </w:rPr>
        <w:t xml:space="preserve"> </w:t>
      </w:r>
      <w:r w:rsidR="001708A5">
        <w:rPr>
          <w:rFonts w:ascii="Garamond" w:hAnsi="Garamond"/>
        </w:rPr>
        <w:t>Trend Test</w:t>
      </w:r>
      <w:r w:rsidR="3C6D55F6">
        <w:rPr>
          <w:rFonts w:ascii="Garamond" w:hAnsi="Garamond"/>
        </w:rPr>
        <w:t xml:space="preserve"> </w:t>
      </w:r>
      <w:r w:rsidR="09D63505">
        <w:rPr>
          <w:rFonts w:ascii="Garamond" w:hAnsi="Garamond"/>
        </w:rPr>
        <w:t>calculated that an area of 16</w:t>
      </w:r>
      <w:r w:rsidR="460DA9B9">
        <w:rPr>
          <w:rFonts w:ascii="Garamond" w:hAnsi="Garamond"/>
        </w:rPr>
        <w:t xml:space="preserve"> square kilometers</w:t>
      </w:r>
      <w:r w:rsidR="6DCE946A">
        <w:rPr>
          <w:rFonts w:ascii="Garamond" w:hAnsi="Garamond"/>
        </w:rPr>
        <w:t xml:space="preserve"> exhibited</w:t>
      </w:r>
      <w:r w:rsidR="33FFA042">
        <w:rPr>
          <w:rFonts w:ascii="Garamond" w:hAnsi="Garamond"/>
        </w:rPr>
        <w:t xml:space="preserve"> a significant increase in NDVI</w:t>
      </w:r>
      <w:r w:rsidR="5AA4399F">
        <w:rPr>
          <w:rFonts w:ascii="Garamond" w:hAnsi="Garamond"/>
        </w:rPr>
        <w:t>.</w:t>
      </w:r>
      <w:r w:rsidR="4D660FE9">
        <w:rPr>
          <w:rFonts w:ascii="Garamond" w:hAnsi="Garamond"/>
        </w:rPr>
        <w:t xml:space="preserve"> </w:t>
      </w:r>
      <w:r w:rsidR="7C6B61D9">
        <w:rPr>
          <w:rFonts w:ascii="Garamond" w:hAnsi="Garamond"/>
        </w:rPr>
        <w:t xml:space="preserve">Only </w:t>
      </w:r>
      <w:r w:rsidR="5E0B10A2">
        <w:rPr>
          <w:rFonts w:ascii="Garamond" w:hAnsi="Garamond"/>
        </w:rPr>
        <w:t>6.8</w:t>
      </w:r>
      <w:r w:rsidR="006CD3F1">
        <w:rPr>
          <w:rFonts w:ascii="Garamond" w:hAnsi="Garamond"/>
        </w:rPr>
        <w:t xml:space="preserve"> square kilometers</w:t>
      </w:r>
      <w:r w:rsidR="7C6B61D9">
        <w:rPr>
          <w:rFonts w:ascii="Garamond" w:hAnsi="Garamond"/>
        </w:rPr>
        <w:t xml:space="preserve"> decreased significantly</w:t>
      </w:r>
      <w:r w:rsidR="749D8023">
        <w:rPr>
          <w:rFonts w:ascii="Garamond" w:hAnsi="Garamond"/>
        </w:rPr>
        <w:t xml:space="preserve">, resulting in a net improvement </w:t>
      </w:r>
      <w:r w:rsidR="7C6B61D9">
        <w:rPr>
          <w:rFonts w:ascii="Garamond" w:hAnsi="Garamond"/>
        </w:rPr>
        <w:t>of</w:t>
      </w:r>
      <w:r w:rsidR="5236387B">
        <w:rPr>
          <w:rFonts w:ascii="Garamond" w:hAnsi="Garamond"/>
        </w:rPr>
        <w:t xml:space="preserve"> 9.2 square kilometers of area</w:t>
      </w:r>
      <w:r w:rsidR="5AA4399F">
        <w:rPr>
          <w:rFonts w:ascii="Garamond" w:hAnsi="Garamond"/>
        </w:rPr>
        <w:t xml:space="preserve"> within Bryce Canyon</w:t>
      </w:r>
      <w:r w:rsidR="400F887B">
        <w:rPr>
          <w:rFonts w:ascii="Garamond" w:hAnsi="Garamond"/>
        </w:rPr>
        <w:t xml:space="preserve"> (</w:t>
      </w:r>
      <w:r w:rsidR="66535731">
        <w:rPr>
          <w:rFonts w:ascii="Garamond" w:hAnsi="Garamond"/>
        </w:rPr>
        <w:t>F</w:t>
      </w:r>
      <w:r w:rsidR="6362A390">
        <w:rPr>
          <w:rFonts w:ascii="Garamond" w:hAnsi="Garamond"/>
        </w:rPr>
        <w:t xml:space="preserve">igure </w:t>
      </w:r>
      <w:r w:rsidR="0A8C26C5">
        <w:rPr>
          <w:rFonts w:ascii="Garamond" w:hAnsi="Garamond"/>
        </w:rPr>
        <w:t>3</w:t>
      </w:r>
      <w:r w:rsidR="6362A390">
        <w:rPr>
          <w:rFonts w:ascii="Garamond" w:hAnsi="Garamond"/>
        </w:rPr>
        <w:t>)</w:t>
      </w:r>
      <w:r w:rsidR="575F37FE">
        <w:rPr>
          <w:rFonts w:ascii="Garamond" w:hAnsi="Garamond"/>
        </w:rPr>
        <w:t>.</w:t>
      </w:r>
      <w:r w:rsidR="0412CB1E">
        <w:rPr>
          <w:rFonts w:ascii="Garamond" w:hAnsi="Garamond"/>
        </w:rPr>
        <w:t xml:space="preserve"> </w:t>
      </w:r>
      <w:r w:rsidR="32004149">
        <w:rPr>
          <w:rFonts w:ascii="Garamond" w:hAnsi="Garamond"/>
        </w:rPr>
        <w:t>However, most of the park</w:t>
      </w:r>
      <w:r w:rsidR="7F59E5C4">
        <w:rPr>
          <w:rFonts w:ascii="Garamond" w:hAnsi="Garamond"/>
        </w:rPr>
        <w:t>, about 122 square kilometers</w:t>
      </w:r>
      <w:r w:rsidR="61D8D6D4">
        <w:rPr>
          <w:rFonts w:ascii="Garamond" w:hAnsi="Garamond"/>
        </w:rPr>
        <w:t xml:space="preserve">, had not statistically changed in terms of vegetation health. </w:t>
      </w:r>
      <w:r w:rsidR="00D50138">
        <w:rPr>
          <w:rFonts w:ascii="Garamond" w:hAnsi="Garamond"/>
        </w:rPr>
        <w:t xml:space="preserve">The </w:t>
      </w:r>
      <w:r w:rsidR="000F42D2">
        <w:rPr>
          <w:rFonts w:ascii="Garamond" w:hAnsi="Garamond"/>
        </w:rPr>
        <w:t xml:space="preserve">Hot Spot </w:t>
      </w:r>
      <w:r w:rsidR="00D5730A">
        <w:rPr>
          <w:rFonts w:ascii="Garamond" w:hAnsi="Garamond"/>
        </w:rPr>
        <w:t>Analysis</w:t>
      </w:r>
      <w:r w:rsidR="009200AC">
        <w:rPr>
          <w:rFonts w:ascii="Garamond" w:hAnsi="Garamond"/>
        </w:rPr>
        <w:t xml:space="preserve"> </w:t>
      </w:r>
      <w:r w:rsidR="000461EC">
        <w:rPr>
          <w:rFonts w:ascii="Garamond" w:hAnsi="Garamond"/>
        </w:rPr>
        <w:t xml:space="preserve">determined where statistically significant </w:t>
      </w:r>
      <w:r w:rsidR="008716D4">
        <w:rPr>
          <w:rFonts w:ascii="Garamond" w:hAnsi="Garamond"/>
        </w:rPr>
        <w:t>clustering of</w:t>
      </w:r>
      <w:r w:rsidR="009917CC">
        <w:rPr>
          <w:rFonts w:ascii="Garamond" w:hAnsi="Garamond"/>
        </w:rPr>
        <w:t xml:space="preserve"> extreme NDVI change</w:t>
      </w:r>
      <w:r w:rsidR="0095002E">
        <w:rPr>
          <w:rFonts w:ascii="Garamond" w:hAnsi="Garamond"/>
        </w:rPr>
        <w:t xml:space="preserve"> </w:t>
      </w:r>
      <w:r w:rsidR="00722B56">
        <w:rPr>
          <w:rFonts w:ascii="Garamond" w:hAnsi="Garamond"/>
        </w:rPr>
        <w:t xml:space="preserve">in Bryce Canyon </w:t>
      </w:r>
      <w:r w:rsidR="0095002E">
        <w:rPr>
          <w:rFonts w:ascii="Garamond" w:hAnsi="Garamond"/>
        </w:rPr>
        <w:t xml:space="preserve">has occurred during the study period. </w:t>
      </w:r>
      <w:r w:rsidR="20672BC2">
        <w:rPr>
          <w:rFonts w:ascii="Garamond" w:hAnsi="Garamond"/>
        </w:rPr>
        <w:t>One</w:t>
      </w:r>
      <w:r w:rsidR="2AB83FBB">
        <w:rPr>
          <w:rFonts w:ascii="Garamond" w:hAnsi="Garamond"/>
        </w:rPr>
        <w:t xml:space="preserve"> of the </w:t>
      </w:r>
      <w:r w:rsidR="00D94CF5">
        <w:rPr>
          <w:rFonts w:ascii="Garamond" w:hAnsi="Garamond"/>
        </w:rPr>
        <w:t>more</w:t>
      </w:r>
      <w:r w:rsidR="2AB83FBB">
        <w:rPr>
          <w:rFonts w:ascii="Garamond" w:hAnsi="Garamond"/>
        </w:rPr>
        <w:t xml:space="preserve"> recent large-scale disruptions that occurred in </w:t>
      </w:r>
      <w:r w:rsidR="00722B56">
        <w:rPr>
          <w:rFonts w:ascii="Garamond" w:hAnsi="Garamond"/>
        </w:rPr>
        <w:t>the park</w:t>
      </w:r>
      <w:r w:rsidR="2AB83FBB">
        <w:rPr>
          <w:rFonts w:ascii="Garamond" w:hAnsi="Garamond"/>
        </w:rPr>
        <w:t>, a</w:t>
      </w:r>
      <w:r w:rsidR="4A03537E">
        <w:rPr>
          <w:rFonts w:ascii="Garamond" w:hAnsi="Garamond"/>
        </w:rPr>
        <w:t xml:space="preserve"> </w:t>
      </w:r>
      <w:r w:rsidR="2AB83FBB">
        <w:rPr>
          <w:rFonts w:ascii="Garamond" w:hAnsi="Garamond"/>
        </w:rPr>
        <w:t xml:space="preserve">forest </w:t>
      </w:r>
      <w:r w:rsidR="4A03537E">
        <w:rPr>
          <w:rFonts w:ascii="Garamond" w:hAnsi="Garamond"/>
        </w:rPr>
        <w:t xml:space="preserve">fire that occurred in the south end of the park </w:t>
      </w:r>
      <w:r w:rsidR="08FA1A2E">
        <w:rPr>
          <w:rFonts w:ascii="Garamond" w:hAnsi="Garamond"/>
        </w:rPr>
        <w:t>in 2018</w:t>
      </w:r>
      <w:r w:rsidR="2AB83FBB">
        <w:rPr>
          <w:rFonts w:ascii="Garamond" w:hAnsi="Garamond"/>
        </w:rPr>
        <w:t>,</w:t>
      </w:r>
      <w:r w:rsidR="08FA1A2E">
        <w:rPr>
          <w:rFonts w:ascii="Garamond" w:hAnsi="Garamond"/>
        </w:rPr>
        <w:t xml:space="preserve"> </w:t>
      </w:r>
      <w:r w:rsidR="00E8385E">
        <w:rPr>
          <w:rFonts w:ascii="Garamond" w:hAnsi="Garamond"/>
        </w:rPr>
        <w:t xml:space="preserve">is perceivable in each trend analysis </w:t>
      </w:r>
      <w:r w:rsidR="00D94CF5">
        <w:rPr>
          <w:rFonts w:ascii="Garamond" w:hAnsi="Garamond"/>
        </w:rPr>
        <w:t>step</w:t>
      </w:r>
      <w:r w:rsidR="00E8385E">
        <w:rPr>
          <w:rFonts w:ascii="Garamond" w:hAnsi="Garamond"/>
        </w:rPr>
        <w:t xml:space="preserve"> in </w:t>
      </w:r>
      <w:r w:rsidR="19B0806B">
        <w:rPr>
          <w:rFonts w:ascii="Garamond" w:hAnsi="Garamond"/>
        </w:rPr>
        <w:t>F</w:t>
      </w:r>
      <w:r w:rsidR="3F7FAE42">
        <w:rPr>
          <w:rFonts w:ascii="Garamond" w:hAnsi="Garamond"/>
        </w:rPr>
        <w:t xml:space="preserve">igure </w:t>
      </w:r>
      <w:r w:rsidR="1F83C7EC">
        <w:rPr>
          <w:rFonts w:ascii="Garamond" w:hAnsi="Garamond"/>
        </w:rPr>
        <w:t>3</w:t>
      </w:r>
      <w:r w:rsidR="3F7FAE42">
        <w:rPr>
          <w:rFonts w:ascii="Garamond" w:hAnsi="Garamond"/>
        </w:rPr>
        <w:t>.</w:t>
      </w:r>
    </w:p>
    <w:p w14:paraId="7CA04E4A" w14:textId="7F2546C8" w:rsidR="47C81512" w:rsidRDefault="47C81512" w:rsidP="47C81512">
      <w:pPr>
        <w:spacing w:after="0" w:line="240" w:lineRule="auto"/>
        <w:rPr>
          <w:rFonts w:ascii="Garamond" w:hAnsi="Garamond"/>
        </w:rPr>
      </w:pPr>
    </w:p>
    <w:p w14:paraId="0290DFBE" w14:textId="6212FA56" w:rsidR="005E14BD" w:rsidRDefault="7CBC4039" w:rsidP="005C5CAF">
      <w:pPr>
        <w:spacing w:after="0" w:line="240" w:lineRule="auto"/>
        <w:jc w:val="center"/>
        <w:rPr>
          <w:rFonts w:ascii="Garamond" w:hAnsi="Garamond"/>
        </w:rPr>
      </w:pPr>
      <w:r>
        <w:rPr>
          <w:noProof/>
        </w:rPr>
        <w:lastRenderedPageBreak/>
        <w:drawing>
          <wp:inline distT="0" distB="0" distL="0" distR="0" wp14:anchorId="7F64A88C" wp14:editId="703A06EC">
            <wp:extent cx="5952661" cy="3381375"/>
            <wp:effectExtent l="0" t="0" r="0" b="0"/>
            <wp:docPr id="2089841300" name="Picture 208984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841300"/>
                    <pic:cNvPicPr/>
                  </pic:nvPicPr>
                  <pic:blipFill rotWithShape="1">
                    <a:blip r:embed="rId14">
                      <a:extLst>
                        <a:ext uri="{28A0092B-C50C-407E-A947-70E740481C1C}">
                          <a14:useLocalDpi xmlns:a14="http://schemas.microsoft.com/office/drawing/2010/main" val="0"/>
                        </a:ext>
                      </a:extLst>
                    </a:blip>
                    <a:srcRect l="4304" t="6332" r="4404" b="2186"/>
                    <a:stretch/>
                  </pic:blipFill>
                  <pic:spPr bwMode="auto">
                    <a:xfrm>
                      <a:off x="0" y="0"/>
                      <a:ext cx="5989722" cy="3402427"/>
                    </a:xfrm>
                    <a:prstGeom prst="rect">
                      <a:avLst/>
                    </a:prstGeom>
                    <a:ln>
                      <a:noFill/>
                    </a:ln>
                    <a:extLst>
                      <a:ext uri="{53640926-AAD7-44D8-BBD7-CCE9431645EC}">
                        <a14:shadowObscured xmlns:a14="http://schemas.microsoft.com/office/drawing/2010/main"/>
                      </a:ext>
                    </a:extLst>
                  </pic:spPr>
                </pic:pic>
              </a:graphicData>
            </a:graphic>
          </wp:inline>
        </w:drawing>
      </w:r>
      <w:r w:rsidR="005E14BD">
        <w:rPr>
          <w:rFonts w:ascii="Garamond" w:hAnsi="Garamond"/>
          <w:i/>
          <w:iCs/>
        </w:rPr>
        <w:t xml:space="preserve">Figure </w:t>
      </w:r>
      <w:r w:rsidR="005D8FE0" w:rsidRPr="7976DB40">
        <w:rPr>
          <w:rFonts w:ascii="Garamond" w:hAnsi="Garamond"/>
          <w:i/>
          <w:iCs/>
        </w:rPr>
        <w:t>3</w:t>
      </w:r>
      <w:r w:rsidR="005E14BD">
        <w:rPr>
          <w:rFonts w:ascii="Garamond" w:hAnsi="Garamond"/>
          <w:i/>
          <w:iCs/>
        </w:rPr>
        <w:t xml:space="preserve">. </w:t>
      </w:r>
      <w:r w:rsidR="007E6170">
        <w:rPr>
          <w:rFonts w:ascii="Garamond" w:hAnsi="Garamond"/>
        </w:rPr>
        <w:t xml:space="preserve">Outputs of the NDVI trend analysis. </w:t>
      </w:r>
      <w:r w:rsidR="005E14BD">
        <w:rPr>
          <w:rFonts w:ascii="Garamond" w:hAnsi="Garamond"/>
        </w:rPr>
        <w:t xml:space="preserve">Mann-Kendall </w:t>
      </w:r>
      <w:r w:rsidR="00EB6596">
        <w:rPr>
          <w:rFonts w:ascii="Garamond" w:hAnsi="Garamond"/>
        </w:rPr>
        <w:t>Trend</w:t>
      </w:r>
      <w:r w:rsidR="005E14BD">
        <w:rPr>
          <w:rFonts w:ascii="Garamond" w:hAnsi="Garamond"/>
        </w:rPr>
        <w:t xml:space="preserve"> Test </w:t>
      </w:r>
      <w:r w:rsidR="00725B00">
        <w:rPr>
          <w:rFonts w:ascii="Garamond" w:hAnsi="Garamond"/>
        </w:rPr>
        <w:t>(</w:t>
      </w:r>
      <w:r w:rsidR="4C5F118A" w:rsidRPr="173F8E4B">
        <w:rPr>
          <w:rFonts w:ascii="Garamond" w:hAnsi="Garamond"/>
        </w:rPr>
        <w:t>left</w:t>
      </w:r>
      <w:r w:rsidR="00725B00">
        <w:rPr>
          <w:rFonts w:ascii="Garamond" w:hAnsi="Garamond"/>
        </w:rPr>
        <w:t xml:space="preserve">) </w:t>
      </w:r>
      <w:r w:rsidR="437A2CA9" w:rsidRPr="20EA87A9">
        <w:rPr>
          <w:rFonts w:ascii="Garamond" w:hAnsi="Garamond"/>
        </w:rPr>
        <w:t>indicate</w:t>
      </w:r>
      <w:r w:rsidR="007E6170">
        <w:rPr>
          <w:rFonts w:ascii="Garamond" w:hAnsi="Garamond"/>
        </w:rPr>
        <w:t>s</w:t>
      </w:r>
      <w:r w:rsidR="00725B00">
        <w:rPr>
          <w:rFonts w:ascii="Garamond" w:hAnsi="Garamond"/>
        </w:rPr>
        <w:t xml:space="preserve"> increasing, decreasing, and zero trend, while p-values (</w:t>
      </w:r>
      <w:r w:rsidR="29060B17" w:rsidRPr="7A0FE909">
        <w:rPr>
          <w:rFonts w:ascii="Garamond" w:hAnsi="Garamond"/>
        </w:rPr>
        <w:t>center</w:t>
      </w:r>
      <w:r w:rsidR="00725B00">
        <w:rPr>
          <w:rFonts w:ascii="Garamond" w:hAnsi="Garamond"/>
        </w:rPr>
        <w:t xml:space="preserve">) denote </w:t>
      </w:r>
      <w:r w:rsidR="005768C4">
        <w:rPr>
          <w:rFonts w:ascii="Garamond" w:hAnsi="Garamond"/>
        </w:rPr>
        <w:t xml:space="preserve">those that are </w:t>
      </w:r>
      <w:r w:rsidR="00EB6596">
        <w:rPr>
          <w:rFonts w:ascii="Garamond" w:hAnsi="Garamond"/>
        </w:rPr>
        <w:t xml:space="preserve">statistically </w:t>
      </w:r>
      <w:r w:rsidR="005768C4">
        <w:rPr>
          <w:rFonts w:ascii="Garamond" w:hAnsi="Garamond"/>
        </w:rPr>
        <w:t>significant.</w:t>
      </w:r>
      <w:r w:rsidR="10E29D36" w:rsidRPr="7A0FE909">
        <w:rPr>
          <w:rFonts w:ascii="Garamond" w:hAnsi="Garamond"/>
        </w:rPr>
        <w:t xml:space="preserve"> </w:t>
      </w:r>
      <w:r w:rsidR="10E29D36" w:rsidRPr="238B88A5">
        <w:rPr>
          <w:rFonts w:ascii="Garamond" w:hAnsi="Garamond"/>
        </w:rPr>
        <w:t xml:space="preserve">The Hot Spot </w:t>
      </w:r>
      <w:r w:rsidR="00EB6596">
        <w:rPr>
          <w:rFonts w:ascii="Garamond" w:hAnsi="Garamond"/>
        </w:rPr>
        <w:t>A</w:t>
      </w:r>
      <w:r w:rsidR="20B0A706" w:rsidRPr="20EA87A9">
        <w:rPr>
          <w:rFonts w:ascii="Garamond" w:hAnsi="Garamond"/>
        </w:rPr>
        <w:t>nalysis</w:t>
      </w:r>
      <w:r w:rsidR="10E29D36" w:rsidRPr="238B88A5">
        <w:rPr>
          <w:rFonts w:ascii="Garamond" w:hAnsi="Garamond"/>
        </w:rPr>
        <w:t xml:space="preserve"> </w:t>
      </w:r>
      <w:r w:rsidR="10E29D36" w:rsidRPr="2DF898E4">
        <w:rPr>
          <w:rFonts w:ascii="Garamond" w:hAnsi="Garamond"/>
        </w:rPr>
        <w:t xml:space="preserve">(right) </w:t>
      </w:r>
      <w:r w:rsidR="10E29D36" w:rsidRPr="238B88A5">
        <w:rPr>
          <w:rFonts w:ascii="Garamond" w:hAnsi="Garamond"/>
        </w:rPr>
        <w:t xml:space="preserve">identified high-confidence </w:t>
      </w:r>
      <w:r w:rsidR="00BB28C0">
        <w:rPr>
          <w:rFonts w:ascii="Garamond" w:hAnsi="Garamond"/>
        </w:rPr>
        <w:t>clustering</w:t>
      </w:r>
      <w:r w:rsidR="10E29D36" w:rsidRPr="238B88A5">
        <w:rPr>
          <w:rFonts w:ascii="Garamond" w:hAnsi="Garamond"/>
        </w:rPr>
        <w:t xml:space="preserve"> </w:t>
      </w:r>
      <w:r w:rsidR="10E29D36" w:rsidRPr="2DF898E4">
        <w:rPr>
          <w:rFonts w:ascii="Garamond" w:hAnsi="Garamond"/>
        </w:rPr>
        <w:t>of extreme NDVI change.</w:t>
      </w:r>
    </w:p>
    <w:p w14:paraId="71BB573C" w14:textId="77777777" w:rsidR="005768C4" w:rsidRPr="005E14BD" w:rsidRDefault="005768C4" w:rsidP="005768C4">
      <w:pPr>
        <w:spacing w:after="0" w:line="240" w:lineRule="auto"/>
        <w:rPr>
          <w:rFonts w:ascii="Garamond" w:hAnsi="Garamond"/>
        </w:rPr>
      </w:pPr>
    </w:p>
    <w:p w14:paraId="58B20F73" w14:textId="6591677B" w:rsidR="0056152E" w:rsidRPr="0066138C" w:rsidRDefault="1571FB13" w:rsidP="47C81512">
      <w:pPr>
        <w:spacing w:after="0" w:line="240" w:lineRule="auto"/>
        <w:rPr>
          <w:rFonts w:ascii="Garamond" w:hAnsi="Garamond"/>
          <w:i/>
          <w:iCs/>
        </w:rPr>
      </w:pPr>
      <w:r w:rsidRPr="47C81512">
        <w:rPr>
          <w:rFonts w:ascii="Garamond" w:hAnsi="Garamond"/>
          <w:i/>
          <w:iCs/>
        </w:rPr>
        <w:t>4.1</w:t>
      </w:r>
      <w:r w:rsidR="4147811C" w:rsidRPr="47C81512">
        <w:rPr>
          <w:rFonts w:ascii="Garamond" w:hAnsi="Garamond"/>
          <w:i/>
          <w:iCs/>
        </w:rPr>
        <w:t>.</w:t>
      </w:r>
      <w:r w:rsidR="725D7892" w:rsidRPr="47C81512">
        <w:rPr>
          <w:rFonts w:ascii="Garamond" w:hAnsi="Garamond"/>
          <w:i/>
          <w:iCs/>
        </w:rPr>
        <w:t>2</w:t>
      </w:r>
      <w:r w:rsidR="4147811C" w:rsidRPr="47C81512">
        <w:rPr>
          <w:rFonts w:ascii="Garamond" w:hAnsi="Garamond"/>
          <w:i/>
          <w:iCs/>
        </w:rPr>
        <w:t xml:space="preserve"> </w:t>
      </w:r>
      <w:r w:rsidR="1BA152A4" w:rsidRPr="21FB7B9F">
        <w:rPr>
          <w:rFonts w:ascii="Garamond" w:hAnsi="Garamond"/>
          <w:i/>
          <w:iCs/>
        </w:rPr>
        <w:t>S</w:t>
      </w:r>
      <w:r w:rsidR="773386AD" w:rsidRPr="21FB7B9F">
        <w:rPr>
          <w:rFonts w:ascii="Garamond" w:hAnsi="Garamond"/>
          <w:i/>
          <w:iCs/>
        </w:rPr>
        <w:t xml:space="preserve">urface Water </w:t>
      </w:r>
      <w:r w:rsidR="289628D5" w:rsidRPr="21FB7B9F">
        <w:rPr>
          <w:rFonts w:ascii="Garamond" w:hAnsi="Garamond"/>
          <w:i/>
          <w:iCs/>
        </w:rPr>
        <w:t xml:space="preserve">Presence </w:t>
      </w:r>
      <w:r w:rsidR="773386AD" w:rsidRPr="21FB7B9F">
        <w:rPr>
          <w:rFonts w:ascii="Garamond" w:hAnsi="Garamond"/>
          <w:i/>
          <w:iCs/>
        </w:rPr>
        <w:t>and Change</w:t>
      </w:r>
    </w:p>
    <w:p w14:paraId="3374DDB7" w14:textId="5F8C08D4" w:rsidR="02C222F9" w:rsidRDefault="5E1BE914" w:rsidP="2D77D050">
      <w:pPr>
        <w:spacing w:after="0" w:line="240" w:lineRule="auto"/>
        <w:rPr>
          <w:rFonts w:ascii="Garamond" w:eastAsia="Times New Roman" w:hAnsi="Garamond" w:cs="Arial"/>
        </w:rPr>
      </w:pPr>
      <w:r w:rsidRPr="0A6D6B6C">
        <w:rPr>
          <w:rFonts w:ascii="Garamond" w:eastAsia="Times New Roman" w:hAnsi="Garamond" w:cs="Arial"/>
        </w:rPr>
        <w:t>NDWI was also found to not</w:t>
      </w:r>
      <w:r w:rsidR="0A64ABEE" w:rsidRPr="0A6D6B6C">
        <w:rPr>
          <w:rFonts w:ascii="Garamond" w:eastAsia="Times New Roman" w:hAnsi="Garamond" w:cs="Arial"/>
        </w:rPr>
        <w:t xml:space="preserve"> </w:t>
      </w:r>
      <w:r w:rsidRPr="0A6D6B6C">
        <w:rPr>
          <w:rFonts w:ascii="Garamond" w:eastAsia="Times New Roman" w:hAnsi="Garamond" w:cs="Arial"/>
        </w:rPr>
        <w:t>be a reliable indicator of spring and seep locations</w:t>
      </w:r>
      <w:r w:rsidR="2D180B7D" w:rsidRPr="4B45D9D5">
        <w:rPr>
          <w:rFonts w:ascii="Garamond" w:eastAsia="Times New Roman" w:hAnsi="Garamond" w:cs="Arial"/>
        </w:rPr>
        <w:t xml:space="preserve">, or even detecting the presence of surface water in Bryce Canyon. </w:t>
      </w:r>
      <w:r w:rsidR="32C5EECB" w:rsidRPr="7E748979">
        <w:rPr>
          <w:rFonts w:ascii="Garamond" w:hAnsi="Garamond"/>
        </w:rPr>
        <w:t>A</w:t>
      </w:r>
      <w:r w:rsidR="32C5EECB" w:rsidRPr="2BEEB8D1">
        <w:rPr>
          <w:rFonts w:ascii="Garamond" w:hAnsi="Garamond"/>
        </w:rPr>
        <w:t xml:space="preserve"> two-tailed Z-test</w:t>
      </w:r>
      <w:r w:rsidR="32C5EECB" w:rsidRPr="7E748979">
        <w:rPr>
          <w:rFonts w:ascii="Garamond" w:hAnsi="Garamond"/>
        </w:rPr>
        <w:t xml:space="preserve"> for</w:t>
      </w:r>
      <w:r w:rsidR="32C5EECB" w:rsidRPr="2BEEB8D1">
        <w:rPr>
          <w:rFonts w:ascii="Garamond" w:hAnsi="Garamond"/>
        </w:rPr>
        <w:t xml:space="preserve"> </w:t>
      </w:r>
      <w:r w:rsidR="32C5EECB" w:rsidRPr="5090B7DE">
        <w:rPr>
          <w:rFonts w:ascii="Garamond" w:hAnsi="Garamond"/>
        </w:rPr>
        <w:t xml:space="preserve">NAIP </w:t>
      </w:r>
      <w:r w:rsidR="32C5EECB" w:rsidRPr="2BEEB8D1">
        <w:rPr>
          <w:rFonts w:ascii="Garamond" w:hAnsi="Garamond"/>
        </w:rPr>
        <w:t>resulted in a Z-score of +/- 0.</w:t>
      </w:r>
      <w:r w:rsidR="32C5EECB" w:rsidRPr="5090B7DE">
        <w:rPr>
          <w:rFonts w:ascii="Garamond" w:hAnsi="Garamond"/>
        </w:rPr>
        <w:t>151</w:t>
      </w:r>
      <w:r w:rsidR="32C5EECB" w:rsidRPr="2BEEB8D1">
        <w:rPr>
          <w:rFonts w:ascii="Garamond" w:hAnsi="Garamond"/>
        </w:rPr>
        <w:t xml:space="preserve">, </w:t>
      </w:r>
      <w:r w:rsidR="7B205CBE" w:rsidRPr="5975B4BD">
        <w:rPr>
          <w:rFonts w:ascii="Garamond" w:hAnsi="Garamond"/>
        </w:rPr>
        <w:t>and the Z-score for Planet was +/- 0.404,</w:t>
      </w:r>
      <w:r w:rsidR="32C5EECB" w:rsidRPr="5975B4BD">
        <w:rPr>
          <w:rFonts w:ascii="Garamond" w:hAnsi="Garamond"/>
        </w:rPr>
        <w:t xml:space="preserve"> </w:t>
      </w:r>
      <w:r w:rsidR="32C5EECB" w:rsidRPr="2BEEB8D1">
        <w:rPr>
          <w:rFonts w:ascii="Garamond" w:hAnsi="Garamond"/>
        </w:rPr>
        <w:t xml:space="preserve">which is not within the rejection region set by a significance level of 0.05. </w:t>
      </w:r>
      <w:r w:rsidR="32C5EECB" w:rsidRPr="668A9BB7">
        <w:rPr>
          <w:rFonts w:ascii="Garamond" w:hAnsi="Garamond"/>
        </w:rPr>
        <w:t>This result was confirmed with a P-value of 0.880</w:t>
      </w:r>
      <w:r w:rsidR="503F0F07" w:rsidRPr="1F8BDD2D">
        <w:rPr>
          <w:rFonts w:ascii="Garamond" w:hAnsi="Garamond"/>
        </w:rPr>
        <w:t xml:space="preserve"> for NAIP and 0.686 for Planet</w:t>
      </w:r>
      <w:r w:rsidR="32C5EECB" w:rsidRPr="1F8BDD2D">
        <w:rPr>
          <w:rFonts w:ascii="Garamond" w:hAnsi="Garamond"/>
        </w:rPr>
        <w:t>.</w:t>
      </w:r>
      <w:r w:rsidR="32C5EECB" w:rsidRPr="2BEEB8D1">
        <w:rPr>
          <w:rFonts w:ascii="Garamond" w:hAnsi="Garamond"/>
        </w:rPr>
        <w:t xml:space="preserve"> The null hypothesis was therefore</w:t>
      </w:r>
      <w:r w:rsidR="007D2DE4">
        <w:rPr>
          <w:rFonts w:ascii="Garamond" w:hAnsi="Garamond"/>
        </w:rPr>
        <w:t xml:space="preserve"> unable to be</w:t>
      </w:r>
      <w:r w:rsidR="32C5EECB" w:rsidRPr="2BEEB8D1">
        <w:rPr>
          <w:rFonts w:ascii="Garamond" w:hAnsi="Garamond"/>
        </w:rPr>
        <w:t xml:space="preserve"> rejected</w:t>
      </w:r>
      <w:r w:rsidR="49EBFE4E" w:rsidRPr="1F8BDD2D">
        <w:rPr>
          <w:rFonts w:ascii="Garamond" w:hAnsi="Garamond"/>
        </w:rPr>
        <w:t xml:space="preserve"> since the P-values were so high</w:t>
      </w:r>
      <w:r w:rsidR="32C5EECB" w:rsidRPr="1F8BDD2D">
        <w:rPr>
          <w:rFonts w:ascii="Garamond" w:hAnsi="Garamond"/>
        </w:rPr>
        <w:t>,</w:t>
      </w:r>
      <w:r w:rsidR="32C5EECB" w:rsidRPr="2BEEB8D1">
        <w:rPr>
          <w:rFonts w:ascii="Garamond" w:hAnsi="Garamond"/>
        </w:rPr>
        <w:t xml:space="preserve"> so </w:t>
      </w:r>
      <w:r w:rsidR="32C5EECB" w:rsidRPr="5975B4BD">
        <w:rPr>
          <w:rFonts w:ascii="Garamond" w:hAnsi="Garamond"/>
        </w:rPr>
        <w:t>ND</w:t>
      </w:r>
      <w:r w:rsidR="3CCF17A3" w:rsidRPr="5975B4BD">
        <w:rPr>
          <w:rFonts w:ascii="Garamond" w:hAnsi="Garamond"/>
        </w:rPr>
        <w:t>W</w:t>
      </w:r>
      <w:r w:rsidR="32C5EECB" w:rsidRPr="5975B4BD">
        <w:rPr>
          <w:rFonts w:ascii="Garamond" w:hAnsi="Garamond"/>
        </w:rPr>
        <w:t>I</w:t>
      </w:r>
      <w:r w:rsidR="32C5EECB" w:rsidRPr="2BEEB8D1">
        <w:rPr>
          <w:rFonts w:ascii="Garamond" w:hAnsi="Garamond"/>
        </w:rPr>
        <w:t xml:space="preserve"> was </w:t>
      </w:r>
      <w:r w:rsidR="201C23FF" w:rsidRPr="1F8BDD2D">
        <w:rPr>
          <w:rFonts w:ascii="Garamond" w:hAnsi="Garamond"/>
        </w:rPr>
        <w:t xml:space="preserve">also </w:t>
      </w:r>
      <w:r w:rsidR="32C5EECB" w:rsidRPr="2BEEB8D1">
        <w:rPr>
          <w:rFonts w:ascii="Garamond" w:hAnsi="Garamond"/>
        </w:rPr>
        <w:t>disregarded as a potential direct detector of springs and seeps.</w:t>
      </w:r>
      <w:r w:rsidR="58D938CE" w:rsidRPr="4E5A0DD2">
        <w:rPr>
          <w:rFonts w:ascii="Garamond" w:hAnsi="Garamond"/>
        </w:rPr>
        <w:t xml:space="preserve"> </w:t>
      </w:r>
      <w:r w:rsidR="39894397" w:rsidRPr="4B45D9D5">
        <w:rPr>
          <w:rFonts w:ascii="Garamond" w:eastAsia="Times New Roman" w:hAnsi="Garamond" w:cs="Arial"/>
        </w:rPr>
        <w:t>As shown in</w:t>
      </w:r>
      <w:r w:rsidR="0A64ABEE" w:rsidRPr="47C81512">
        <w:rPr>
          <w:rFonts w:ascii="Garamond" w:eastAsia="Times New Roman" w:hAnsi="Garamond" w:cs="Arial"/>
        </w:rPr>
        <w:t xml:space="preserve"> Figure </w:t>
      </w:r>
      <w:r w:rsidR="52ED4359" w:rsidRPr="7976DB40">
        <w:rPr>
          <w:rFonts w:ascii="Garamond" w:eastAsia="Times New Roman" w:hAnsi="Garamond" w:cs="Arial"/>
        </w:rPr>
        <w:t>4</w:t>
      </w:r>
      <w:r w:rsidR="7F32D72C" w:rsidRPr="4B45D9D5">
        <w:rPr>
          <w:rFonts w:ascii="Garamond" w:eastAsia="Times New Roman" w:hAnsi="Garamond" w:cs="Arial"/>
        </w:rPr>
        <w:t>,</w:t>
      </w:r>
      <w:r w:rsidR="0A64ABEE" w:rsidRPr="47C81512">
        <w:rPr>
          <w:rFonts w:ascii="Garamond" w:eastAsia="Times New Roman" w:hAnsi="Garamond" w:cs="Arial"/>
        </w:rPr>
        <w:t xml:space="preserve"> the distribution of NDWI values for the entire park </w:t>
      </w:r>
      <w:r w:rsidR="6D167768" w:rsidRPr="4B45D9D5">
        <w:rPr>
          <w:rFonts w:ascii="Garamond" w:eastAsia="Times New Roman" w:hAnsi="Garamond" w:cs="Arial"/>
        </w:rPr>
        <w:t>were below 0</w:t>
      </w:r>
      <w:r w:rsidR="45FAB365" w:rsidRPr="6C706900">
        <w:rPr>
          <w:rFonts w:ascii="Garamond" w:eastAsia="Times New Roman" w:hAnsi="Garamond" w:cs="Arial"/>
        </w:rPr>
        <w:t xml:space="preserve"> for both the NAIP and Planet imagery</w:t>
      </w:r>
      <w:r w:rsidR="0A64ABEE" w:rsidRPr="6C706900">
        <w:rPr>
          <w:rFonts w:ascii="Garamond" w:eastAsia="Times New Roman" w:hAnsi="Garamond" w:cs="Arial"/>
        </w:rPr>
        <w:t>.</w:t>
      </w:r>
      <w:r w:rsidR="0A64ABEE" w:rsidRPr="4B45D9D5">
        <w:rPr>
          <w:rFonts w:ascii="Garamond" w:eastAsia="Times New Roman" w:hAnsi="Garamond" w:cs="Arial"/>
        </w:rPr>
        <w:t xml:space="preserve"> </w:t>
      </w:r>
      <w:r w:rsidR="552501C2" w:rsidRPr="4B45D9D5">
        <w:rPr>
          <w:rFonts w:ascii="Garamond" w:eastAsia="Times New Roman" w:hAnsi="Garamond" w:cs="Arial"/>
        </w:rPr>
        <w:t xml:space="preserve">Additionally, NDWI values for the known spring and seep locations were randomly distributed throughout the histogram. </w:t>
      </w:r>
      <w:r w:rsidR="0A64ABEE" w:rsidRPr="6AE93145">
        <w:rPr>
          <w:rFonts w:ascii="Garamond" w:eastAsia="Times New Roman" w:hAnsi="Garamond" w:cs="Arial"/>
        </w:rPr>
        <w:t>Because</w:t>
      </w:r>
      <w:r w:rsidR="552501C2" w:rsidRPr="3422D1AC">
        <w:rPr>
          <w:rFonts w:ascii="Garamond" w:eastAsia="Times New Roman" w:hAnsi="Garamond" w:cs="Arial"/>
        </w:rPr>
        <w:t xml:space="preserve"> the NDWI values for the known spring and seep </w:t>
      </w:r>
      <w:r w:rsidR="0A64ABEE" w:rsidRPr="47C81512">
        <w:rPr>
          <w:rFonts w:ascii="Garamond" w:eastAsia="Times New Roman" w:hAnsi="Garamond" w:cs="Arial"/>
        </w:rPr>
        <w:t xml:space="preserve">points were not normally distributed, </w:t>
      </w:r>
      <w:r w:rsidR="3D5D17CE" w:rsidRPr="28A8BCEA">
        <w:rPr>
          <w:rFonts w:ascii="Garamond" w:eastAsia="Times New Roman" w:hAnsi="Garamond" w:cs="Arial"/>
        </w:rPr>
        <w:t>using</w:t>
      </w:r>
      <w:r w:rsidR="2D62366A" w:rsidRPr="28A8BCEA">
        <w:rPr>
          <w:rFonts w:ascii="Garamond" w:eastAsia="Times New Roman" w:hAnsi="Garamond" w:cs="Arial"/>
        </w:rPr>
        <w:t xml:space="preserve"> </w:t>
      </w:r>
      <w:r w:rsidR="0A64ABEE" w:rsidRPr="47C81512">
        <w:rPr>
          <w:rFonts w:ascii="Garamond" w:eastAsia="Times New Roman" w:hAnsi="Garamond" w:cs="Arial"/>
        </w:rPr>
        <w:t>NDWI to detect the location of springs and seeps proved to be inconclusive.</w:t>
      </w:r>
    </w:p>
    <w:p w14:paraId="11702CFB" w14:textId="2DD60A0E" w:rsidR="2D77D050" w:rsidRDefault="2D77D050" w:rsidP="2182B434">
      <w:pPr>
        <w:spacing w:after="0" w:line="240" w:lineRule="auto"/>
        <w:rPr>
          <w:rFonts w:ascii="Garamond" w:hAnsi="Garamond"/>
          <w:i/>
          <w:iCs/>
        </w:rPr>
      </w:pPr>
    </w:p>
    <w:p w14:paraId="6160DDD0" w14:textId="6EB61365" w:rsidR="02C222F9" w:rsidRDefault="36847CAE" w:rsidP="2D77D050">
      <w:pPr>
        <w:spacing w:after="0" w:line="240" w:lineRule="auto"/>
        <w:jc w:val="center"/>
      </w:pPr>
      <w:r>
        <w:rPr>
          <w:noProof/>
        </w:rPr>
        <w:drawing>
          <wp:inline distT="0" distB="0" distL="0" distR="0" wp14:anchorId="5A249281" wp14:editId="14CDC757">
            <wp:extent cx="2641808" cy="1895475"/>
            <wp:effectExtent l="0" t="0" r="0" b="0"/>
            <wp:docPr id="1635113862" name="Picture 163511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113862"/>
                    <pic:cNvPicPr/>
                  </pic:nvPicPr>
                  <pic:blipFill>
                    <a:blip r:embed="rId15">
                      <a:extLst>
                        <a:ext uri="{28A0092B-C50C-407E-A947-70E740481C1C}">
                          <a14:useLocalDpi xmlns:a14="http://schemas.microsoft.com/office/drawing/2010/main" val="0"/>
                        </a:ext>
                      </a:extLst>
                    </a:blip>
                    <a:srcRect l="3310" r="9581"/>
                    <a:stretch>
                      <a:fillRect/>
                    </a:stretch>
                  </pic:blipFill>
                  <pic:spPr>
                    <a:xfrm>
                      <a:off x="0" y="0"/>
                      <a:ext cx="2641808" cy="1895475"/>
                    </a:xfrm>
                    <a:prstGeom prst="rect">
                      <a:avLst/>
                    </a:prstGeom>
                  </pic:spPr>
                </pic:pic>
              </a:graphicData>
            </a:graphic>
          </wp:inline>
        </w:drawing>
      </w:r>
      <w:r w:rsidR="7562C9AC">
        <w:rPr>
          <w:noProof/>
        </w:rPr>
        <w:drawing>
          <wp:inline distT="0" distB="0" distL="0" distR="0" wp14:anchorId="3B76B4AE" wp14:editId="35651AD0">
            <wp:extent cx="2738617" cy="1895248"/>
            <wp:effectExtent l="0" t="0" r="0" b="0"/>
            <wp:docPr id="2146826511" name="Picture 148309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093335"/>
                    <pic:cNvPicPr/>
                  </pic:nvPicPr>
                  <pic:blipFill>
                    <a:blip r:embed="rId16">
                      <a:extLst>
                        <a:ext uri="{28A0092B-C50C-407E-A947-70E740481C1C}">
                          <a14:useLocalDpi xmlns:a14="http://schemas.microsoft.com/office/drawing/2010/main" val="0"/>
                        </a:ext>
                      </a:extLst>
                    </a:blip>
                    <a:srcRect r="9688"/>
                    <a:stretch>
                      <a:fillRect/>
                    </a:stretch>
                  </pic:blipFill>
                  <pic:spPr>
                    <a:xfrm>
                      <a:off x="0" y="0"/>
                      <a:ext cx="2738617" cy="1895248"/>
                    </a:xfrm>
                    <a:prstGeom prst="rect">
                      <a:avLst/>
                    </a:prstGeom>
                  </pic:spPr>
                </pic:pic>
              </a:graphicData>
            </a:graphic>
          </wp:inline>
        </w:drawing>
      </w:r>
    </w:p>
    <w:p w14:paraId="42E8EBD6" w14:textId="60FF15B3" w:rsidR="00E52F2A" w:rsidRDefault="02C222F9" w:rsidP="2182B434">
      <w:pPr>
        <w:spacing w:after="0" w:line="240" w:lineRule="auto"/>
        <w:jc w:val="center"/>
        <w:rPr>
          <w:rFonts w:ascii="Garamond" w:hAnsi="Garamond"/>
          <w:i/>
          <w:iCs/>
        </w:rPr>
      </w:pPr>
      <w:r w:rsidRPr="2182B434">
        <w:rPr>
          <w:rFonts w:ascii="Garamond" w:hAnsi="Garamond"/>
          <w:i/>
          <w:iCs/>
        </w:rPr>
        <w:t xml:space="preserve">Figure </w:t>
      </w:r>
      <w:r w:rsidR="19EC914A" w:rsidRPr="7976DB40">
        <w:rPr>
          <w:rFonts w:ascii="Garamond" w:hAnsi="Garamond"/>
          <w:i/>
          <w:iCs/>
        </w:rPr>
        <w:t>4</w:t>
      </w:r>
      <w:r w:rsidRPr="2182B434">
        <w:rPr>
          <w:rFonts w:ascii="Garamond" w:hAnsi="Garamond"/>
          <w:i/>
          <w:iCs/>
        </w:rPr>
        <w:t xml:space="preserve">. </w:t>
      </w:r>
      <w:r w:rsidR="00562477" w:rsidRPr="36A06891">
        <w:rPr>
          <w:rFonts w:ascii="Garamond" w:hAnsi="Garamond"/>
        </w:rPr>
        <w:t xml:space="preserve">Histogram of </w:t>
      </w:r>
      <w:r w:rsidRPr="36A06891">
        <w:rPr>
          <w:rFonts w:ascii="Garamond" w:hAnsi="Garamond"/>
        </w:rPr>
        <w:t xml:space="preserve">NDWI </w:t>
      </w:r>
      <w:r w:rsidR="00562477" w:rsidRPr="36A06891">
        <w:rPr>
          <w:rFonts w:ascii="Garamond" w:hAnsi="Garamond"/>
        </w:rPr>
        <w:t xml:space="preserve">values for </w:t>
      </w:r>
      <w:r w:rsidR="002E4C9F" w:rsidRPr="36A06891">
        <w:rPr>
          <w:rFonts w:ascii="Garamond" w:hAnsi="Garamond"/>
        </w:rPr>
        <w:t xml:space="preserve">the entire park for </w:t>
      </w:r>
      <w:r w:rsidR="00562477" w:rsidRPr="36A06891">
        <w:rPr>
          <w:rFonts w:ascii="Garamond" w:hAnsi="Garamond"/>
        </w:rPr>
        <w:t xml:space="preserve">NAIP </w:t>
      </w:r>
      <w:r w:rsidR="645D33E3" w:rsidRPr="23BAAD95">
        <w:rPr>
          <w:rFonts w:ascii="Garamond" w:hAnsi="Garamond"/>
        </w:rPr>
        <w:t xml:space="preserve">and </w:t>
      </w:r>
      <w:r w:rsidR="645D33E3" w:rsidRPr="61424EFF">
        <w:rPr>
          <w:rFonts w:ascii="Garamond" w:hAnsi="Garamond"/>
        </w:rPr>
        <w:t>Planet</w:t>
      </w:r>
      <w:r w:rsidR="35CC2137" w:rsidRPr="23BAAD95">
        <w:rPr>
          <w:rFonts w:ascii="Garamond" w:hAnsi="Garamond"/>
        </w:rPr>
        <w:t xml:space="preserve"> </w:t>
      </w:r>
      <w:r w:rsidR="00562477" w:rsidRPr="36A06891">
        <w:rPr>
          <w:rFonts w:ascii="Garamond" w:hAnsi="Garamond"/>
        </w:rPr>
        <w:t>imagery</w:t>
      </w:r>
      <w:r w:rsidRPr="36A06891">
        <w:rPr>
          <w:rFonts w:ascii="Garamond" w:hAnsi="Garamond"/>
        </w:rPr>
        <w:t xml:space="preserve"> that show the range and the unique NDWI values for known spring and seep locations.</w:t>
      </w:r>
    </w:p>
    <w:p w14:paraId="3CCFA7C8" w14:textId="2EB3DBDE" w:rsidR="0056152E" w:rsidRPr="0066138C" w:rsidRDefault="0056152E" w:rsidP="47C81512">
      <w:pPr>
        <w:spacing w:after="0" w:line="240" w:lineRule="auto"/>
        <w:rPr>
          <w:rFonts w:ascii="Garamond" w:hAnsi="Garamond"/>
          <w:i/>
          <w:iCs/>
        </w:rPr>
      </w:pPr>
    </w:p>
    <w:p w14:paraId="044DEC36" w14:textId="0C8E2CC4" w:rsidR="0056152E" w:rsidRPr="0066138C" w:rsidRDefault="2F0F0655" w:rsidP="6744E331">
      <w:pPr>
        <w:spacing w:after="0" w:line="240" w:lineRule="auto"/>
        <w:rPr>
          <w:rFonts w:ascii="Garamond" w:hAnsi="Garamond"/>
          <w:i/>
          <w:iCs/>
        </w:rPr>
      </w:pPr>
      <w:r w:rsidRPr="2EC6438A">
        <w:rPr>
          <w:rFonts w:ascii="Garamond" w:hAnsi="Garamond"/>
          <w:i/>
          <w:iCs/>
        </w:rPr>
        <w:t>4.1.</w:t>
      </w:r>
      <w:r w:rsidR="1E3C67E6" w:rsidRPr="2EC6438A">
        <w:rPr>
          <w:rFonts w:ascii="Garamond" w:hAnsi="Garamond"/>
          <w:i/>
          <w:iCs/>
        </w:rPr>
        <w:t>3</w:t>
      </w:r>
      <w:r w:rsidR="3619972E" w:rsidRPr="2EC6438A">
        <w:rPr>
          <w:rFonts w:ascii="Garamond" w:hAnsi="Garamond"/>
          <w:i/>
          <w:iCs/>
        </w:rPr>
        <w:t xml:space="preserve"> </w:t>
      </w:r>
      <w:r w:rsidR="192C9327" w:rsidRPr="2EC6438A">
        <w:rPr>
          <w:rFonts w:ascii="Garamond" w:hAnsi="Garamond"/>
          <w:i/>
          <w:iCs/>
        </w:rPr>
        <w:t>Predictive Modeling</w:t>
      </w:r>
    </w:p>
    <w:p w14:paraId="3EE8EAE4" w14:textId="187CDE95" w:rsidR="00210424" w:rsidRDefault="66209AA2" w:rsidP="00F23CF1">
      <w:pPr>
        <w:spacing w:after="0" w:line="240" w:lineRule="auto"/>
        <w:rPr>
          <w:rFonts w:ascii="Garamond" w:hAnsi="Garamond"/>
        </w:rPr>
      </w:pPr>
      <w:r w:rsidRPr="7BC01A1A">
        <w:rPr>
          <w:rFonts w:ascii="Garamond" w:hAnsi="Garamond"/>
        </w:rPr>
        <w:t>The multivariate models created by</w:t>
      </w:r>
      <w:r w:rsidR="00337BC7">
        <w:rPr>
          <w:rFonts w:ascii="Garamond" w:hAnsi="Garamond"/>
        </w:rPr>
        <w:t xml:space="preserve"> machine learning approaches </w:t>
      </w:r>
      <w:r w:rsidR="009777C4">
        <w:rPr>
          <w:rFonts w:ascii="Garamond" w:hAnsi="Garamond"/>
        </w:rPr>
        <w:t xml:space="preserve">compared explanatory variables </w:t>
      </w:r>
      <w:r w:rsidR="00DA0EAD">
        <w:rPr>
          <w:rFonts w:ascii="Garamond" w:hAnsi="Garamond"/>
        </w:rPr>
        <w:t>potentially useful for identifying seeps and springs</w:t>
      </w:r>
      <w:r w:rsidR="1027729C" w:rsidRPr="1B991C2B">
        <w:rPr>
          <w:rFonts w:ascii="Garamond" w:hAnsi="Garamond"/>
        </w:rPr>
        <w:t>.</w:t>
      </w:r>
      <w:r w:rsidR="00EB25E6">
        <w:rPr>
          <w:rFonts w:ascii="Garamond" w:hAnsi="Garamond"/>
        </w:rPr>
        <w:t xml:space="preserve"> </w:t>
      </w:r>
      <w:r w:rsidR="005C1695">
        <w:rPr>
          <w:rFonts w:ascii="Garamond" w:hAnsi="Garamond"/>
        </w:rPr>
        <w:t>In the random forest classification, t</w:t>
      </w:r>
      <w:r w:rsidR="00B60AFB">
        <w:rPr>
          <w:rFonts w:ascii="Garamond" w:hAnsi="Garamond"/>
        </w:rPr>
        <w:t xml:space="preserve">he WLDAS precipitation variables were discarded due </w:t>
      </w:r>
      <w:r w:rsidR="6B04831E" w:rsidRPr="1B4C0EF6">
        <w:rPr>
          <w:rFonts w:ascii="Garamond" w:hAnsi="Garamond"/>
        </w:rPr>
        <w:t>t</w:t>
      </w:r>
      <w:r w:rsidR="7AA42AA2" w:rsidRPr="1B4C0EF6">
        <w:rPr>
          <w:rFonts w:ascii="Garamond" w:hAnsi="Garamond"/>
        </w:rPr>
        <w:t>o</w:t>
      </w:r>
      <w:r w:rsidR="00B60AFB">
        <w:rPr>
          <w:rFonts w:ascii="Garamond" w:hAnsi="Garamond"/>
        </w:rPr>
        <w:t xml:space="preserve"> lack of variation (as shown in Appendix </w:t>
      </w:r>
      <w:r w:rsidR="00A03C93">
        <w:rPr>
          <w:rFonts w:ascii="Garamond" w:hAnsi="Garamond"/>
        </w:rPr>
        <w:t>A3</w:t>
      </w:r>
      <w:r w:rsidR="00446A1B">
        <w:rPr>
          <w:rFonts w:ascii="Garamond" w:hAnsi="Garamond"/>
        </w:rPr>
        <w:t>)</w:t>
      </w:r>
      <w:r w:rsidR="000E18A4">
        <w:rPr>
          <w:rFonts w:ascii="Garamond" w:hAnsi="Garamond"/>
        </w:rPr>
        <w:t xml:space="preserve">, and the WLDAS </w:t>
      </w:r>
      <w:r w:rsidR="00180EFF">
        <w:rPr>
          <w:rFonts w:ascii="Garamond" w:hAnsi="Garamond"/>
        </w:rPr>
        <w:t xml:space="preserve">climatic </w:t>
      </w:r>
      <w:r w:rsidR="000E18A4">
        <w:rPr>
          <w:rFonts w:ascii="Garamond" w:hAnsi="Garamond"/>
        </w:rPr>
        <w:t xml:space="preserve">data </w:t>
      </w:r>
      <w:r w:rsidR="00A4387D">
        <w:rPr>
          <w:rFonts w:ascii="Garamond" w:hAnsi="Garamond"/>
        </w:rPr>
        <w:t xml:space="preserve">proved to be too coarse for </w:t>
      </w:r>
      <w:r w:rsidR="006E2C42">
        <w:rPr>
          <w:rFonts w:ascii="Garamond" w:hAnsi="Garamond"/>
        </w:rPr>
        <w:t xml:space="preserve">meaningful </w:t>
      </w:r>
      <w:r w:rsidR="00A4387D">
        <w:rPr>
          <w:rFonts w:ascii="Garamond" w:hAnsi="Garamond"/>
        </w:rPr>
        <w:t>output mapping</w:t>
      </w:r>
      <w:r w:rsidR="00D30160">
        <w:rPr>
          <w:rFonts w:ascii="Garamond" w:hAnsi="Garamond"/>
        </w:rPr>
        <w:t xml:space="preserve">. </w:t>
      </w:r>
      <w:r w:rsidR="00BF22EA">
        <w:rPr>
          <w:rFonts w:ascii="Garamond" w:hAnsi="Garamond"/>
        </w:rPr>
        <w:t>Six explanatory variables</w:t>
      </w:r>
      <w:r w:rsidR="00AF5F6E">
        <w:rPr>
          <w:rFonts w:ascii="Garamond" w:hAnsi="Garamond"/>
        </w:rPr>
        <w:t xml:space="preserve">: </w:t>
      </w:r>
      <w:r w:rsidR="00FD10C2">
        <w:rPr>
          <w:rFonts w:ascii="Garamond" w:hAnsi="Garamond"/>
        </w:rPr>
        <w:t xml:space="preserve">evapotranspiration, </w:t>
      </w:r>
      <w:r w:rsidR="00AF5F6E">
        <w:rPr>
          <w:rFonts w:ascii="Garamond" w:hAnsi="Garamond"/>
        </w:rPr>
        <w:t xml:space="preserve">NDVI, </w:t>
      </w:r>
      <w:r w:rsidR="00FD10C2">
        <w:rPr>
          <w:rFonts w:ascii="Garamond" w:hAnsi="Garamond"/>
        </w:rPr>
        <w:t>slope, d</w:t>
      </w:r>
      <w:r w:rsidR="00AF5F6E">
        <w:rPr>
          <w:rFonts w:ascii="Garamond" w:hAnsi="Garamond"/>
        </w:rPr>
        <w:t xml:space="preserve">istance to geological features, </w:t>
      </w:r>
      <w:r w:rsidR="00021088">
        <w:rPr>
          <w:rFonts w:ascii="Garamond" w:hAnsi="Garamond"/>
        </w:rPr>
        <w:t>elevation</w:t>
      </w:r>
      <w:r w:rsidR="00FD10C2">
        <w:rPr>
          <w:rFonts w:ascii="Garamond" w:hAnsi="Garamond"/>
        </w:rPr>
        <w:t>, and distance to soil boundaries</w:t>
      </w:r>
      <w:r w:rsidR="00021088">
        <w:rPr>
          <w:rFonts w:ascii="Garamond" w:hAnsi="Garamond"/>
        </w:rPr>
        <w:t xml:space="preserve"> were </w:t>
      </w:r>
      <w:r w:rsidR="007B2CB6">
        <w:rPr>
          <w:rFonts w:ascii="Garamond" w:hAnsi="Garamond"/>
        </w:rPr>
        <w:t>kept in the final model</w:t>
      </w:r>
      <w:r w:rsidR="00F71CD3">
        <w:rPr>
          <w:rFonts w:ascii="Garamond" w:hAnsi="Garamond"/>
        </w:rPr>
        <w:t xml:space="preserve">, as shown in </w:t>
      </w:r>
      <w:r w:rsidR="009A0E62">
        <w:rPr>
          <w:rFonts w:ascii="Garamond" w:hAnsi="Garamond"/>
        </w:rPr>
        <w:t xml:space="preserve">Appendix </w:t>
      </w:r>
      <w:r w:rsidR="45A09B6C" w:rsidRPr="7976DB40">
        <w:rPr>
          <w:rFonts w:ascii="Garamond" w:hAnsi="Garamond"/>
        </w:rPr>
        <w:t>B7</w:t>
      </w:r>
    </w:p>
    <w:p w14:paraId="4B24A963" w14:textId="5E96E055" w:rsidR="7976DB40" w:rsidRDefault="7976DB40" w:rsidP="7976DB40">
      <w:pPr>
        <w:spacing w:after="0" w:line="240" w:lineRule="auto"/>
        <w:rPr>
          <w:rFonts w:ascii="Garamond" w:hAnsi="Garamond"/>
        </w:rPr>
      </w:pPr>
    </w:p>
    <w:p w14:paraId="1208AA18" w14:textId="10E26A2B" w:rsidR="00210424" w:rsidRPr="00711ED6" w:rsidRDefault="00F817E3" w:rsidP="00210424">
      <w:pPr>
        <w:spacing w:after="0" w:line="240" w:lineRule="auto"/>
        <w:rPr>
          <w:rFonts w:ascii="Garamond" w:hAnsi="Garamond"/>
        </w:rPr>
      </w:pPr>
      <w:r>
        <w:rPr>
          <w:rFonts w:ascii="Garamond" w:hAnsi="Garamond"/>
        </w:rPr>
        <w:t xml:space="preserve">The training accuracy of the model was 0.82 while the testing accuracy was 0.81. </w:t>
      </w:r>
      <w:r w:rsidR="00C16E95" w:rsidRPr="00711ED6">
        <w:rPr>
          <w:rFonts w:ascii="Garamond" w:hAnsi="Garamond"/>
        </w:rPr>
        <w:t xml:space="preserve">The resultant </w:t>
      </w:r>
      <w:r w:rsidR="00A7299F">
        <w:rPr>
          <w:rFonts w:ascii="Garamond" w:hAnsi="Garamond"/>
        </w:rPr>
        <w:t xml:space="preserve">map </w:t>
      </w:r>
      <w:r w:rsidR="005732DA">
        <w:rPr>
          <w:rFonts w:ascii="Garamond" w:hAnsi="Garamond"/>
        </w:rPr>
        <w:t xml:space="preserve">(Figure </w:t>
      </w:r>
      <w:r w:rsidR="161A72C9" w:rsidRPr="7976DB40">
        <w:rPr>
          <w:rFonts w:ascii="Garamond" w:hAnsi="Garamond"/>
        </w:rPr>
        <w:t>5</w:t>
      </w:r>
      <w:r w:rsidR="005732DA">
        <w:rPr>
          <w:rFonts w:ascii="Garamond" w:hAnsi="Garamond"/>
        </w:rPr>
        <w:t xml:space="preserve">) </w:t>
      </w:r>
      <w:r w:rsidR="003D0B20">
        <w:rPr>
          <w:rFonts w:ascii="Garamond" w:hAnsi="Garamond"/>
        </w:rPr>
        <w:t xml:space="preserve">shows </w:t>
      </w:r>
      <w:r w:rsidR="00186BBF">
        <w:rPr>
          <w:rFonts w:ascii="Garamond" w:hAnsi="Garamond"/>
        </w:rPr>
        <w:t>each point (at the coarsest granularity</w:t>
      </w:r>
      <w:r w:rsidR="003F3A2B">
        <w:rPr>
          <w:rFonts w:ascii="Garamond" w:hAnsi="Garamond"/>
        </w:rPr>
        <w:t xml:space="preserve"> of the explanatory variables, or 30</w:t>
      </w:r>
      <w:r w:rsidR="777B4AE0" w:rsidRPr="7976DB40">
        <w:rPr>
          <w:rFonts w:ascii="Garamond" w:hAnsi="Garamond"/>
        </w:rPr>
        <w:t>-</w:t>
      </w:r>
      <w:r w:rsidR="003F3A2B">
        <w:rPr>
          <w:rFonts w:ascii="Garamond" w:hAnsi="Garamond"/>
        </w:rPr>
        <w:t xml:space="preserve">meters), </w:t>
      </w:r>
      <w:r w:rsidR="001A3CE8">
        <w:rPr>
          <w:rFonts w:ascii="Garamond" w:hAnsi="Garamond"/>
        </w:rPr>
        <w:t xml:space="preserve">as blue if </w:t>
      </w:r>
      <w:r w:rsidR="005B44CD">
        <w:rPr>
          <w:rFonts w:ascii="Garamond" w:hAnsi="Garamond"/>
        </w:rPr>
        <w:t xml:space="preserve">the change of a seep or spring is above 50% or </w:t>
      </w:r>
      <w:r w:rsidR="00547F84">
        <w:rPr>
          <w:rFonts w:ascii="Garamond" w:hAnsi="Garamond"/>
        </w:rPr>
        <w:t xml:space="preserve">gray if the point </w:t>
      </w:r>
      <w:r w:rsidR="00BD084B">
        <w:rPr>
          <w:rFonts w:ascii="Garamond" w:hAnsi="Garamond"/>
        </w:rPr>
        <w:t xml:space="preserve">is </w:t>
      </w:r>
      <w:r w:rsidR="00D07E59">
        <w:rPr>
          <w:rFonts w:ascii="Garamond" w:hAnsi="Garamond"/>
        </w:rPr>
        <w:t xml:space="preserve">less than 50% likely to be a seep or a spring. This map is not particularly useful for the </w:t>
      </w:r>
      <w:r w:rsidR="005732DA">
        <w:rPr>
          <w:rFonts w:ascii="Garamond" w:hAnsi="Garamond"/>
        </w:rPr>
        <w:t xml:space="preserve">Bryce Canyon </w:t>
      </w:r>
      <w:r w:rsidR="00D07E59">
        <w:rPr>
          <w:rFonts w:ascii="Garamond" w:hAnsi="Garamond"/>
        </w:rPr>
        <w:t xml:space="preserve">National </w:t>
      </w:r>
      <w:r w:rsidR="005732DA">
        <w:rPr>
          <w:rFonts w:ascii="Garamond" w:hAnsi="Garamond"/>
        </w:rPr>
        <w:t>P</w:t>
      </w:r>
      <w:r w:rsidR="00D07E59">
        <w:rPr>
          <w:rFonts w:ascii="Garamond" w:hAnsi="Garamond"/>
        </w:rPr>
        <w:t xml:space="preserve">ark partners for ground truthing, as </w:t>
      </w:r>
      <w:r w:rsidR="004C5AC3">
        <w:rPr>
          <w:rFonts w:ascii="Garamond" w:hAnsi="Garamond"/>
        </w:rPr>
        <w:t xml:space="preserve">there are too many points over too </w:t>
      </w:r>
      <w:r w:rsidR="005732DA">
        <w:rPr>
          <w:rFonts w:ascii="Garamond" w:hAnsi="Garamond"/>
        </w:rPr>
        <w:t>large</w:t>
      </w:r>
      <w:r w:rsidR="004C5AC3">
        <w:rPr>
          <w:rFonts w:ascii="Garamond" w:hAnsi="Garamond"/>
        </w:rPr>
        <w:t xml:space="preserve"> of an area </w:t>
      </w:r>
      <w:r w:rsidR="005732DA">
        <w:rPr>
          <w:rFonts w:ascii="Garamond" w:hAnsi="Garamond"/>
        </w:rPr>
        <w:t xml:space="preserve">without prioritization to be able to </w:t>
      </w:r>
      <w:r w:rsidR="003119F3">
        <w:rPr>
          <w:rFonts w:ascii="Garamond" w:hAnsi="Garamond"/>
        </w:rPr>
        <w:t xml:space="preserve">survey </w:t>
      </w:r>
      <w:r w:rsidR="005732DA">
        <w:rPr>
          <w:rFonts w:ascii="Garamond" w:hAnsi="Garamond"/>
        </w:rPr>
        <w:t xml:space="preserve">on foot. </w:t>
      </w:r>
    </w:p>
    <w:p w14:paraId="28B151CB" w14:textId="41F93F92" w:rsidR="006C05E6" w:rsidRDefault="006C05E6" w:rsidP="00F23CF1">
      <w:pPr>
        <w:spacing w:after="0" w:line="240" w:lineRule="auto"/>
        <w:rPr>
          <w:rFonts w:ascii="Garamond" w:hAnsi="Garamond"/>
        </w:rPr>
      </w:pPr>
    </w:p>
    <w:p w14:paraId="159435B0" w14:textId="44FFDD3B" w:rsidR="00CF7CE1" w:rsidRDefault="00C53E85" w:rsidP="664CC5D6">
      <w:pPr>
        <w:spacing w:after="0" w:line="240" w:lineRule="auto"/>
        <w:rPr>
          <w:rFonts w:ascii="Garamond" w:hAnsi="Garamond"/>
        </w:rPr>
      </w:pPr>
      <w:r>
        <w:rPr>
          <w:rFonts w:ascii="Garamond" w:hAnsi="Garamond"/>
        </w:rPr>
        <w:t xml:space="preserve">To overcome these challenges, the team used a </w:t>
      </w:r>
      <w:r w:rsidR="008020D9">
        <w:rPr>
          <w:rFonts w:ascii="Garamond" w:hAnsi="Garamond"/>
        </w:rPr>
        <w:t xml:space="preserve">presence-only </w:t>
      </w:r>
      <w:r>
        <w:rPr>
          <w:rFonts w:ascii="Garamond" w:hAnsi="Garamond"/>
        </w:rPr>
        <w:t xml:space="preserve">maximum entropy model to </w:t>
      </w:r>
      <w:r w:rsidR="008020D9">
        <w:rPr>
          <w:rFonts w:ascii="Garamond" w:hAnsi="Garamond"/>
        </w:rPr>
        <w:t>predict the probability of seeps and springs throughout Bryce Canyon National Park</w:t>
      </w:r>
      <w:r w:rsidR="009E2F2C">
        <w:rPr>
          <w:rFonts w:ascii="Garamond" w:hAnsi="Garamond"/>
        </w:rPr>
        <w:t xml:space="preserve">, using the same six explanatory variables from the random forest model. The resultant partial </w:t>
      </w:r>
      <w:r w:rsidR="00A453A8">
        <w:rPr>
          <w:rFonts w:ascii="Garamond" w:hAnsi="Garamond"/>
        </w:rPr>
        <w:t xml:space="preserve">response of the continuous variables is </w:t>
      </w:r>
      <w:r w:rsidR="00200B9B">
        <w:rPr>
          <w:rFonts w:ascii="Garamond" w:hAnsi="Garamond"/>
        </w:rPr>
        <w:t>in appendix A5.</w:t>
      </w:r>
      <w:r w:rsidR="00C6373B">
        <w:rPr>
          <w:rFonts w:ascii="Garamond" w:hAnsi="Garamond"/>
        </w:rPr>
        <w:t xml:space="preserve"> Seeps and Springs are more likely </w:t>
      </w:r>
      <w:r w:rsidR="00C6373B" w:rsidRPr="585F3033">
        <w:rPr>
          <w:rFonts w:ascii="Garamond" w:hAnsi="Garamond"/>
        </w:rPr>
        <w:t>to</w:t>
      </w:r>
      <w:r w:rsidR="00C6373B">
        <w:rPr>
          <w:rFonts w:ascii="Garamond" w:hAnsi="Garamond"/>
        </w:rPr>
        <w:t xml:space="preserve"> occur at lower elevations, </w:t>
      </w:r>
      <w:r w:rsidR="00174B7F">
        <w:rPr>
          <w:rFonts w:ascii="Garamond" w:hAnsi="Garamond"/>
        </w:rPr>
        <w:t xml:space="preserve">closer to geological </w:t>
      </w:r>
      <w:r w:rsidR="00890AEA">
        <w:rPr>
          <w:rFonts w:ascii="Garamond" w:hAnsi="Garamond"/>
        </w:rPr>
        <w:t xml:space="preserve">features and soil boundaries, </w:t>
      </w:r>
      <w:r w:rsidR="00C7501E">
        <w:rPr>
          <w:rFonts w:ascii="Garamond" w:hAnsi="Garamond"/>
        </w:rPr>
        <w:t xml:space="preserve">at slopes between 40 and 80 degrees, </w:t>
      </w:r>
      <w:r w:rsidR="00192C12">
        <w:rPr>
          <w:rFonts w:ascii="Garamond" w:hAnsi="Garamond"/>
        </w:rPr>
        <w:t>and at higher NDVI and evapotranspiration values.</w:t>
      </w:r>
    </w:p>
    <w:p w14:paraId="38850278" w14:textId="257AC9BB" w:rsidR="003279AE" w:rsidRDefault="003279AE" w:rsidP="664CC5D6">
      <w:pPr>
        <w:spacing w:after="0" w:line="240" w:lineRule="auto"/>
        <w:rPr>
          <w:rFonts w:ascii="Garamond" w:hAnsi="Garamond"/>
        </w:rPr>
      </w:pPr>
    </w:p>
    <w:p w14:paraId="2E83CAAA" w14:textId="654E5AD2" w:rsidR="00207DE1" w:rsidRDefault="00A31142" w:rsidP="00207DE1">
      <w:pPr>
        <w:spacing w:after="0" w:line="240" w:lineRule="auto"/>
        <w:rPr>
          <w:rFonts w:ascii="Garamond" w:eastAsia="Garamond" w:hAnsi="Garamond" w:cs="Garamond"/>
        </w:rPr>
      </w:pPr>
      <w:r>
        <w:rPr>
          <w:rFonts w:ascii="Garamond" w:hAnsi="Garamond"/>
        </w:rPr>
        <w:t>The team chose t</w:t>
      </w:r>
      <w:r w:rsidR="003B034F">
        <w:rPr>
          <w:rFonts w:ascii="Garamond" w:hAnsi="Garamond"/>
        </w:rPr>
        <w:t xml:space="preserve">o use hinge variable expansion on the explanatory variables, as </w:t>
      </w:r>
      <w:r w:rsidR="009B18CC">
        <w:rPr>
          <w:rFonts w:ascii="Garamond" w:hAnsi="Garamond"/>
        </w:rPr>
        <w:t>this maximized</w:t>
      </w:r>
      <w:r w:rsidR="007500B7">
        <w:rPr>
          <w:rFonts w:ascii="Garamond" w:hAnsi="Garamond"/>
        </w:rPr>
        <w:t xml:space="preserve"> the area under the response curve (Appendix </w:t>
      </w:r>
      <w:r w:rsidR="39ADA991" w:rsidRPr="7976DB40">
        <w:rPr>
          <w:rFonts w:ascii="Garamond" w:hAnsi="Garamond"/>
        </w:rPr>
        <w:t>B</w:t>
      </w:r>
      <w:r w:rsidR="3DDB0C1C" w:rsidRPr="7976DB40">
        <w:rPr>
          <w:rFonts w:ascii="Garamond" w:hAnsi="Garamond"/>
        </w:rPr>
        <w:t>5</w:t>
      </w:r>
      <w:r w:rsidR="007500B7">
        <w:rPr>
          <w:rFonts w:ascii="Garamond" w:hAnsi="Garamond"/>
        </w:rPr>
        <w:t>)</w:t>
      </w:r>
      <w:r w:rsidR="009B18CC">
        <w:rPr>
          <w:rFonts w:ascii="Garamond" w:hAnsi="Garamond"/>
        </w:rPr>
        <w:t xml:space="preserve">. </w:t>
      </w:r>
      <w:r w:rsidR="00E64D7A">
        <w:rPr>
          <w:rFonts w:ascii="Garamond" w:hAnsi="Garamond"/>
        </w:rPr>
        <w:t xml:space="preserve">The cutoff score </w:t>
      </w:r>
      <w:r w:rsidR="00326DF2">
        <w:rPr>
          <w:rFonts w:ascii="Garamond" w:hAnsi="Garamond"/>
        </w:rPr>
        <w:t xml:space="preserve">0.46 was chosen as it minimized the </w:t>
      </w:r>
      <w:r w:rsidR="006E519C">
        <w:rPr>
          <w:rFonts w:ascii="Garamond" w:hAnsi="Garamond"/>
        </w:rPr>
        <w:t xml:space="preserve">false positive and false negative </w:t>
      </w:r>
      <w:r w:rsidR="00882018">
        <w:rPr>
          <w:rFonts w:ascii="Garamond" w:hAnsi="Garamond"/>
        </w:rPr>
        <w:t>predicted values</w:t>
      </w:r>
      <w:r w:rsidR="0084049B">
        <w:rPr>
          <w:rFonts w:ascii="Garamond" w:hAnsi="Garamond"/>
        </w:rPr>
        <w:t xml:space="preserve"> (Appendix</w:t>
      </w:r>
      <w:r w:rsidR="42EA65CF" w:rsidRPr="7976DB40">
        <w:rPr>
          <w:rFonts w:ascii="Garamond" w:hAnsi="Garamond"/>
        </w:rPr>
        <w:t xml:space="preserve"> B</w:t>
      </w:r>
      <w:r w:rsidR="589D53C0" w:rsidRPr="7976DB40">
        <w:rPr>
          <w:rFonts w:ascii="Garamond" w:hAnsi="Garamond"/>
        </w:rPr>
        <w:t>4</w:t>
      </w:r>
      <w:r w:rsidR="6FB80AF1" w:rsidRPr="7976DB40">
        <w:rPr>
          <w:rFonts w:ascii="Garamond" w:hAnsi="Garamond"/>
        </w:rPr>
        <w:t>)</w:t>
      </w:r>
      <w:r w:rsidR="37047E5F" w:rsidRPr="7976DB40">
        <w:rPr>
          <w:rFonts w:ascii="Garamond" w:hAnsi="Garamond"/>
        </w:rPr>
        <w:t>.</w:t>
      </w:r>
      <w:r w:rsidR="00882018">
        <w:rPr>
          <w:rFonts w:ascii="Garamond" w:hAnsi="Garamond"/>
        </w:rPr>
        <w:t xml:space="preserve"> </w:t>
      </w:r>
      <w:r w:rsidR="00207DE1">
        <w:rPr>
          <w:rFonts w:ascii="Garamond" w:eastAsia="Garamond" w:hAnsi="Garamond" w:cs="Garamond"/>
        </w:rPr>
        <w:t xml:space="preserve">The resulting map from the Maximum Entropy model </w:t>
      </w:r>
      <w:r w:rsidR="005C3315">
        <w:rPr>
          <w:rFonts w:ascii="Garamond" w:eastAsia="Garamond" w:hAnsi="Garamond" w:cs="Garamond"/>
        </w:rPr>
        <w:t xml:space="preserve">shows </w:t>
      </w:r>
      <w:r w:rsidR="00894946">
        <w:rPr>
          <w:rFonts w:ascii="Garamond" w:eastAsia="Garamond" w:hAnsi="Garamond" w:cs="Garamond"/>
        </w:rPr>
        <w:t xml:space="preserve">the </w:t>
      </w:r>
      <w:r w:rsidR="0031241C">
        <w:rPr>
          <w:rFonts w:ascii="Garamond" w:eastAsia="Garamond" w:hAnsi="Garamond" w:cs="Garamond"/>
        </w:rPr>
        <w:t xml:space="preserve">areas of </w:t>
      </w:r>
      <w:r w:rsidR="00C01D4D">
        <w:rPr>
          <w:rFonts w:ascii="Garamond" w:eastAsia="Garamond" w:hAnsi="Garamond" w:cs="Garamond"/>
        </w:rPr>
        <w:t xml:space="preserve">predicted </w:t>
      </w:r>
      <w:r w:rsidR="004D34E3">
        <w:rPr>
          <w:rFonts w:ascii="Garamond" w:eastAsia="Garamond" w:hAnsi="Garamond" w:cs="Garamond"/>
        </w:rPr>
        <w:t xml:space="preserve">90-100% </w:t>
      </w:r>
      <w:r w:rsidR="00894946">
        <w:rPr>
          <w:rFonts w:ascii="Garamond" w:eastAsia="Garamond" w:hAnsi="Garamond" w:cs="Garamond"/>
        </w:rPr>
        <w:t xml:space="preserve">probability of seeps and springs </w:t>
      </w:r>
      <w:r w:rsidR="00CA3868">
        <w:rPr>
          <w:rFonts w:ascii="Garamond" w:eastAsia="Garamond" w:hAnsi="Garamond" w:cs="Garamond"/>
        </w:rPr>
        <w:t xml:space="preserve">throughout Bryce Canyon National Park. </w:t>
      </w:r>
    </w:p>
    <w:p w14:paraId="656A3C45" w14:textId="0FD3929F" w:rsidR="0071745A" w:rsidRDefault="0071745A" w:rsidP="00207DE1">
      <w:pPr>
        <w:spacing w:after="0" w:line="240" w:lineRule="auto"/>
        <w:rPr>
          <w:rFonts w:ascii="Garamond" w:eastAsia="Garamond" w:hAnsi="Garamond" w:cs="Garamond"/>
        </w:rPr>
      </w:pPr>
    </w:p>
    <w:p w14:paraId="60B233D0" w14:textId="3797E60C" w:rsidR="00C53E85" w:rsidRDefault="0BAA811B" w:rsidP="00AA2D87">
      <w:pPr>
        <w:spacing w:after="0" w:line="240" w:lineRule="auto"/>
        <w:jc w:val="center"/>
      </w:pPr>
      <w:r>
        <w:rPr>
          <w:noProof/>
        </w:rPr>
        <w:drawing>
          <wp:inline distT="0" distB="0" distL="0" distR="0" wp14:anchorId="4AC70EDD" wp14:editId="0DB678DC">
            <wp:extent cx="5000625" cy="2479484"/>
            <wp:effectExtent l="0" t="0" r="0" b="0"/>
            <wp:docPr id="1375569251" name="Picture 137556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rcRect t="8812"/>
                    <a:stretch>
                      <a:fillRect/>
                    </a:stretch>
                  </pic:blipFill>
                  <pic:spPr>
                    <a:xfrm>
                      <a:off x="0" y="0"/>
                      <a:ext cx="5000625" cy="2479484"/>
                    </a:xfrm>
                    <a:prstGeom prst="rect">
                      <a:avLst/>
                    </a:prstGeom>
                  </pic:spPr>
                </pic:pic>
              </a:graphicData>
            </a:graphic>
          </wp:inline>
        </w:drawing>
      </w:r>
    </w:p>
    <w:p w14:paraId="3EC5A049" w14:textId="66F3FB02" w:rsidR="00F65ADD" w:rsidRDefault="00F65ADD" w:rsidP="00AA2D87">
      <w:pPr>
        <w:spacing w:after="0" w:line="240" w:lineRule="auto"/>
        <w:jc w:val="center"/>
        <w:rPr>
          <w:rFonts w:ascii="Garamond" w:eastAsia="Garamond" w:hAnsi="Garamond" w:cs="Garamond"/>
        </w:rPr>
      </w:pPr>
      <w:r w:rsidRPr="47C81512">
        <w:rPr>
          <w:rFonts w:ascii="Garamond" w:eastAsia="Garamond" w:hAnsi="Garamond" w:cs="Garamond"/>
          <w:i/>
          <w:iCs/>
        </w:rPr>
        <w:t xml:space="preserve">Figure </w:t>
      </w:r>
      <w:r w:rsidR="07770BCE" w:rsidRPr="7976DB40">
        <w:rPr>
          <w:rFonts w:ascii="Garamond" w:eastAsia="Garamond" w:hAnsi="Garamond" w:cs="Garamond"/>
          <w:i/>
          <w:iCs/>
        </w:rPr>
        <w:t>5</w:t>
      </w:r>
      <w:r w:rsidRPr="47C81512">
        <w:rPr>
          <w:rFonts w:ascii="Garamond" w:eastAsia="Garamond" w:hAnsi="Garamond" w:cs="Garamond"/>
          <w:i/>
          <w:iCs/>
        </w:rPr>
        <w:t xml:space="preserve">. </w:t>
      </w:r>
      <w:r>
        <w:rPr>
          <w:rFonts w:ascii="Garamond" w:eastAsia="Garamond" w:hAnsi="Garamond" w:cs="Garamond"/>
        </w:rPr>
        <w:t>Areas of high probability of seeps and springs as predicted by the Maximum Entropy Model</w:t>
      </w:r>
    </w:p>
    <w:p w14:paraId="17077C70" w14:textId="2E3A41DB" w:rsidR="00F65ADD" w:rsidRDefault="00F65ADD" w:rsidP="664CC5D6">
      <w:pPr>
        <w:spacing w:after="0" w:line="240" w:lineRule="auto"/>
        <w:rPr>
          <w:rFonts w:ascii="Garamond" w:hAnsi="Garamond"/>
          <w:i/>
          <w:iCs/>
        </w:rPr>
      </w:pPr>
    </w:p>
    <w:p w14:paraId="34B42C41" w14:textId="546A30C6" w:rsidR="000F1A9C" w:rsidRDefault="113AF442" w:rsidP="664CC5D6">
      <w:pPr>
        <w:spacing w:after="0" w:line="240" w:lineRule="auto"/>
        <w:rPr>
          <w:rFonts w:ascii="Garamond" w:hAnsi="Garamond"/>
          <w:i/>
          <w:iCs/>
        </w:rPr>
      </w:pPr>
      <w:r w:rsidRPr="2EC6438A">
        <w:rPr>
          <w:rFonts w:ascii="Garamond" w:hAnsi="Garamond"/>
          <w:i/>
          <w:iCs/>
        </w:rPr>
        <w:t>4.1.</w:t>
      </w:r>
      <w:r w:rsidR="00F40F49">
        <w:rPr>
          <w:rFonts w:ascii="Garamond" w:hAnsi="Garamond"/>
          <w:i/>
          <w:iCs/>
        </w:rPr>
        <w:t>4</w:t>
      </w:r>
      <w:r w:rsidRPr="2EC6438A">
        <w:rPr>
          <w:rFonts w:ascii="Garamond" w:hAnsi="Garamond"/>
          <w:i/>
          <w:iCs/>
        </w:rPr>
        <w:t xml:space="preserve"> </w:t>
      </w:r>
      <w:r w:rsidR="04DC9D1D" w:rsidRPr="2EC6438A">
        <w:rPr>
          <w:rFonts w:ascii="Garamond" w:hAnsi="Garamond"/>
          <w:i/>
          <w:iCs/>
        </w:rPr>
        <w:t>Climatic Variable Time Series</w:t>
      </w:r>
    </w:p>
    <w:p w14:paraId="2DA86E08" w14:textId="2F7B2282" w:rsidR="2B8B0AF7" w:rsidRDefault="000F1A9C" w:rsidP="7976DB40">
      <w:pPr>
        <w:spacing w:after="0" w:line="240" w:lineRule="auto"/>
        <w:rPr>
          <w:rFonts w:ascii="Garamond" w:hAnsi="Garamond"/>
        </w:rPr>
      </w:pPr>
      <w:r>
        <w:rPr>
          <w:rFonts w:ascii="Garamond" w:hAnsi="Garamond"/>
        </w:rPr>
        <w:t>The final part of the analysis was to</w:t>
      </w:r>
      <w:r w:rsidR="00023DB3">
        <w:rPr>
          <w:rFonts w:ascii="Garamond" w:hAnsi="Garamond"/>
        </w:rPr>
        <w:t xml:space="preserve"> investigate climatic variables </w:t>
      </w:r>
      <w:r w:rsidR="00ED6F7F">
        <w:rPr>
          <w:rFonts w:ascii="Garamond" w:hAnsi="Garamond"/>
        </w:rPr>
        <w:t xml:space="preserve">throughout the park. </w:t>
      </w:r>
      <w:r w:rsidR="00CD4CC2">
        <w:rPr>
          <w:rFonts w:ascii="Garamond" w:hAnsi="Garamond"/>
        </w:rPr>
        <w:t xml:space="preserve">Rainfall slightly </w:t>
      </w:r>
      <w:r w:rsidR="00234B01">
        <w:rPr>
          <w:rFonts w:ascii="Garamond" w:hAnsi="Garamond"/>
        </w:rPr>
        <w:t xml:space="preserve">decreased by </w:t>
      </w:r>
      <w:r w:rsidR="095E3241" w:rsidRPr="7976DB40">
        <w:rPr>
          <w:rFonts w:ascii="Garamond" w:hAnsi="Garamond"/>
        </w:rPr>
        <w:t xml:space="preserve">9.953 millimeters </w:t>
      </w:r>
      <w:r w:rsidR="2EDB5B55" w:rsidRPr="7976DB40">
        <w:rPr>
          <w:rFonts w:ascii="Garamond" w:hAnsi="Garamond"/>
        </w:rPr>
        <w:t xml:space="preserve">per </w:t>
      </w:r>
      <w:r w:rsidR="002910DF">
        <w:rPr>
          <w:rFonts w:ascii="Garamond" w:hAnsi="Garamond"/>
        </w:rPr>
        <w:t>year</w:t>
      </w:r>
      <w:r w:rsidR="00816843">
        <w:rPr>
          <w:rFonts w:ascii="Garamond" w:hAnsi="Garamond"/>
        </w:rPr>
        <w:t xml:space="preserve">, </w:t>
      </w:r>
      <w:r w:rsidR="00667867">
        <w:rPr>
          <w:rFonts w:ascii="Garamond" w:hAnsi="Garamond"/>
        </w:rPr>
        <w:t xml:space="preserve">while snowfall dramatically decreased by </w:t>
      </w:r>
      <w:r w:rsidR="1B50A107" w:rsidRPr="7976DB40">
        <w:rPr>
          <w:rFonts w:ascii="Garamond" w:hAnsi="Garamond"/>
        </w:rPr>
        <w:t>323.7</w:t>
      </w:r>
      <w:r w:rsidR="002C2809">
        <w:rPr>
          <w:rFonts w:ascii="Garamond" w:hAnsi="Garamond"/>
        </w:rPr>
        <w:t xml:space="preserve"> </w:t>
      </w:r>
      <w:r w:rsidR="00896540">
        <w:rPr>
          <w:rFonts w:ascii="Garamond" w:hAnsi="Garamond"/>
        </w:rPr>
        <w:t>millimeters</w:t>
      </w:r>
      <w:r w:rsidR="00711C4F">
        <w:rPr>
          <w:rFonts w:ascii="Garamond" w:hAnsi="Garamond"/>
        </w:rPr>
        <w:t xml:space="preserve"> per year and snow sublimation </w:t>
      </w:r>
      <w:r w:rsidR="000D705D">
        <w:rPr>
          <w:rFonts w:ascii="Garamond" w:hAnsi="Garamond"/>
        </w:rPr>
        <w:t>did not significantly change at the 0.05 level</w:t>
      </w:r>
      <w:r w:rsidR="2B4B6B4F" w:rsidRPr="7976DB40">
        <w:rPr>
          <w:rFonts w:ascii="Garamond" w:hAnsi="Garamond"/>
        </w:rPr>
        <w:t xml:space="preserve"> (</w:t>
      </w:r>
      <w:r w:rsidR="21465915" w:rsidRPr="7976DB40">
        <w:rPr>
          <w:rFonts w:ascii="Garamond" w:hAnsi="Garamond"/>
        </w:rPr>
        <w:t xml:space="preserve">Appendix </w:t>
      </w:r>
      <w:r w:rsidR="2B4B6B4F" w:rsidRPr="7976DB40">
        <w:rPr>
          <w:rFonts w:ascii="Garamond" w:hAnsi="Garamond"/>
        </w:rPr>
        <w:t>C</w:t>
      </w:r>
      <w:r w:rsidR="1BE0FBDC" w:rsidRPr="7976DB40">
        <w:rPr>
          <w:rFonts w:ascii="Garamond" w:hAnsi="Garamond"/>
        </w:rPr>
        <w:t>2</w:t>
      </w:r>
      <w:r w:rsidR="2B4B6B4F" w:rsidRPr="7976DB40">
        <w:rPr>
          <w:rFonts w:ascii="Garamond" w:hAnsi="Garamond"/>
        </w:rPr>
        <w:t>)</w:t>
      </w:r>
      <w:r w:rsidR="1075EB89" w:rsidRPr="7976DB40">
        <w:rPr>
          <w:rFonts w:ascii="Garamond" w:hAnsi="Garamond"/>
        </w:rPr>
        <w:t>.</w:t>
      </w:r>
      <w:r w:rsidR="000D705D">
        <w:rPr>
          <w:rFonts w:ascii="Garamond" w:hAnsi="Garamond"/>
        </w:rPr>
        <w:t xml:space="preserve"> </w:t>
      </w:r>
      <w:r w:rsidR="003322A1">
        <w:rPr>
          <w:rFonts w:ascii="Garamond" w:hAnsi="Garamond"/>
        </w:rPr>
        <w:t xml:space="preserve">For climatic variables, </w:t>
      </w:r>
      <w:r w:rsidR="00816843">
        <w:rPr>
          <w:rFonts w:ascii="Garamond" w:hAnsi="Garamond"/>
        </w:rPr>
        <w:t>soi</w:t>
      </w:r>
      <w:r w:rsidR="006B5C38">
        <w:rPr>
          <w:rFonts w:ascii="Garamond" w:hAnsi="Garamond"/>
        </w:rPr>
        <w:t xml:space="preserve">l moisture </w:t>
      </w:r>
      <w:r w:rsidR="20DB56DC" w:rsidRPr="7976DB40">
        <w:rPr>
          <w:rFonts w:ascii="Garamond" w:hAnsi="Garamond"/>
        </w:rPr>
        <w:t xml:space="preserve">and land surface temperature </w:t>
      </w:r>
      <w:r w:rsidR="006B5C38">
        <w:rPr>
          <w:rFonts w:ascii="Garamond" w:hAnsi="Garamond"/>
        </w:rPr>
        <w:t>did not significantly change at the 0.05 level</w:t>
      </w:r>
      <w:r w:rsidR="00DA41A8">
        <w:rPr>
          <w:rFonts w:ascii="Garamond" w:hAnsi="Garamond"/>
        </w:rPr>
        <w:t xml:space="preserve">, </w:t>
      </w:r>
      <w:r w:rsidR="00A51033">
        <w:rPr>
          <w:rFonts w:ascii="Garamond" w:hAnsi="Garamond"/>
        </w:rPr>
        <w:t xml:space="preserve">and </w:t>
      </w:r>
      <w:r w:rsidR="00DA41A8">
        <w:rPr>
          <w:rFonts w:ascii="Garamond" w:hAnsi="Garamond"/>
        </w:rPr>
        <w:t xml:space="preserve">evapotranspiration decreased by </w:t>
      </w:r>
      <w:r w:rsidR="0ED894F7" w:rsidRPr="7976DB40">
        <w:rPr>
          <w:rFonts w:ascii="Garamond" w:hAnsi="Garamond"/>
        </w:rPr>
        <w:t>34.56 kg</w:t>
      </w:r>
      <w:r w:rsidR="00810159">
        <w:rPr>
          <w:rFonts w:ascii="Garamond" w:hAnsi="Garamond"/>
        </w:rPr>
        <w:t xml:space="preserve"> per </w:t>
      </w:r>
      <w:r w:rsidR="00AE335B">
        <w:rPr>
          <w:rFonts w:ascii="Garamond" w:hAnsi="Garamond"/>
        </w:rPr>
        <w:t>day</w:t>
      </w:r>
      <w:r w:rsidR="00810159">
        <w:rPr>
          <w:rFonts w:ascii="Garamond" w:hAnsi="Garamond"/>
        </w:rPr>
        <w:t xml:space="preserve"> per </w:t>
      </w:r>
      <w:r w:rsidR="00AE335B">
        <w:rPr>
          <w:rFonts w:ascii="Garamond" w:hAnsi="Garamond"/>
        </w:rPr>
        <w:t>year</w:t>
      </w:r>
      <w:r w:rsidR="00951A67">
        <w:rPr>
          <w:rFonts w:ascii="Garamond" w:hAnsi="Garamond"/>
        </w:rPr>
        <w:t>.</w:t>
      </w:r>
      <w:r w:rsidR="1104744C" w:rsidRPr="7976DB40">
        <w:rPr>
          <w:rFonts w:ascii="Garamond" w:hAnsi="Garamond"/>
        </w:rPr>
        <w:t xml:space="preserve"> </w:t>
      </w:r>
      <w:r w:rsidR="00E62595">
        <w:rPr>
          <w:rFonts w:ascii="Garamond" w:hAnsi="Garamond"/>
        </w:rPr>
        <w:t xml:space="preserve">Trends from the </w:t>
      </w:r>
      <w:r w:rsidR="00E62595" w:rsidRPr="005B6214">
        <w:rPr>
          <w:rFonts w:ascii="Garamond" w:hAnsi="Garamond"/>
          <w:i/>
          <w:iCs/>
        </w:rPr>
        <w:t>i</w:t>
      </w:r>
      <w:r w:rsidR="00F85B80" w:rsidRPr="005B6214">
        <w:rPr>
          <w:rFonts w:ascii="Garamond" w:hAnsi="Garamond"/>
          <w:i/>
          <w:iCs/>
        </w:rPr>
        <w:t>n</w:t>
      </w:r>
      <w:r w:rsidR="2F4C6BEE" w:rsidRPr="005B6214">
        <w:rPr>
          <w:rFonts w:ascii="Garamond" w:hAnsi="Garamond"/>
          <w:i/>
          <w:iCs/>
        </w:rPr>
        <w:t>-</w:t>
      </w:r>
      <w:r w:rsidR="00F85B80" w:rsidRPr="005B6214">
        <w:rPr>
          <w:rFonts w:ascii="Garamond" w:hAnsi="Garamond"/>
          <w:i/>
          <w:iCs/>
        </w:rPr>
        <w:t>situ</w:t>
      </w:r>
      <w:r w:rsidR="006134AB">
        <w:rPr>
          <w:rFonts w:ascii="Garamond" w:hAnsi="Garamond"/>
        </w:rPr>
        <w:t xml:space="preserve"> </w:t>
      </w:r>
      <w:r w:rsidR="00E62595">
        <w:rPr>
          <w:rFonts w:ascii="Garamond" w:hAnsi="Garamond"/>
        </w:rPr>
        <w:t xml:space="preserve">data </w:t>
      </w:r>
      <w:r w:rsidR="006134AB">
        <w:rPr>
          <w:rFonts w:ascii="Garamond" w:hAnsi="Garamond"/>
        </w:rPr>
        <w:t xml:space="preserve">was less clear, as </w:t>
      </w:r>
      <w:r w:rsidR="00284905">
        <w:rPr>
          <w:rFonts w:ascii="Garamond" w:hAnsi="Garamond"/>
        </w:rPr>
        <w:t xml:space="preserve">2015 and 2019 </w:t>
      </w:r>
      <w:r w:rsidR="00E06F58">
        <w:rPr>
          <w:rFonts w:ascii="Garamond" w:hAnsi="Garamond"/>
        </w:rPr>
        <w:t xml:space="preserve">were </w:t>
      </w:r>
      <w:r w:rsidR="00E06F58">
        <w:rPr>
          <w:rFonts w:ascii="Garamond" w:hAnsi="Garamond"/>
        </w:rPr>
        <w:lastRenderedPageBreak/>
        <w:t>outlying years</w:t>
      </w:r>
      <w:r w:rsidR="00975AD3">
        <w:rPr>
          <w:rFonts w:ascii="Garamond" w:hAnsi="Garamond"/>
        </w:rPr>
        <w:t xml:space="preserve"> for </w:t>
      </w:r>
      <w:r w:rsidR="005B2619">
        <w:rPr>
          <w:rFonts w:ascii="Garamond" w:hAnsi="Garamond"/>
        </w:rPr>
        <w:t>precipitation</w:t>
      </w:r>
      <w:r w:rsidR="009C6F34">
        <w:rPr>
          <w:rFonts w:ascii="Garamond" w:hAnsi="Garamond"/>
        </w:rPr>
        <w:t xml:space="preserve">, and the </w:t>
      </w:r>
      <w:r w:rsidR="00A41650">
        <w:rPr>
          <w:rFonts w:ascii="Garamond" w:hAnsi="Garamond"/>
        </w:rPr>
        <w:t>temperature trends were not statistically significant at the 0.05 level</w:t>
      </w:r>
      <w:r w:rsidR="0EC5170F" w:rsidRPr="7976DB40">
        <w:rPr>
          <w:rFonts w:ascii="Garamond" w:hAnsi="Garamond"/>
        </w:rPr>
        <w:t xml:space="preserve"> (Appendix C</w:t>
      </w:r>
      <w:r w:rsidR="4C8C3E83" w:rsidRPr="7976DB40">
        <w:rPr>
          <w:rFonts w:ascii="Garamond" w:hAnsi="Garamond"/>
        </w:rPr>
        <w:t>3</w:t>
      </w:r>
      <w:r w:rsidR="0EC5170F" w:rsidRPr="7976DB40">
        <w:rPr>
          <w:rFonts w:ascii="Garamond" w:hAnsi="Garamond"/>
        </w:rPr>
        <w:t>).</w:t>
      </w:r>
    </w:p>
    <w:p w14:paraId="099BF48F" w14:textId="0B8A2981" w:rsidR="0056152E" w:rsidRPr="0066138C" w:rsidRDefault="0056152E" w:rsidP="30D3FA41">
      <w:pPr>
        <w:pStyle w:val="NoSpacing"/>
        <w:rPr>
          <w:rFonts w:ascii="Garamond" w:hAnsi="Garamond"/>
          <w:i/>
          <w:iCs/>
        </w:rPr>
      </w:pPr>
    </w:p>
    <w:bookmarkEnd w:id="4"/>
    <w:p w14:paraId="6D22372B" w14:textId="653911C5" w:rsidR="59AD2A69" w:rsidRDefault="59AD2A69" w:rsidP="30D3FA41">
      <w:pPr>
        <w:pStyle w:val="NoSpacing"/>
        <w:rPr>
          <w:rFonts w:ascii="Garamond" w:hAnsi="Garamond"/>
          <w:b/>
          <w:bCs/>
          <w:i/>
          <w:iCs/>
        </w:rPr>
      </w:pPr>
      <w:r w:rsidRPr="30D3FA41">
        <w:rPr>
          <w:rFonts w:ascii="Garamond" w:hAnsi="Garamond"/>
          <w:b/>
          <w:bCs/>
          <w:i/>
          <w:iCs/>
        </w:rPr>
        <w:t xml:space="preserve">4.2 Future </w:t>
      </w:r>
      <w:r w:rsidRPr="5538EF89">
        <w:rPr>
          <w:rFonts w:ascii="Garamond" w:hAnsi="Garamond"/>
          <w:b/>
          <w:bCs/>
          <w:i/>
          <w:iCs/>
        </w:rPr>
        <w:t>Work</w:t>
      </w:r>
    </w:p>
    <w:p w14:paraId="0CC9E3EB" w14:textId="77777777" w:rsidR="00762276" w:rsidRDefault="25430713" w:rsidP="7976DB40">
      <w:pPr>
        <w:spacing w:after="0" w:line="240" w:lineRule="auto"/>
        <w:rPr>
          <w:rFonts w:ascii="Garamond" w:eastAsia="Garamond" w:hAnsi="Garamond" w:cs="Garamond"/>
        </w:rPr>
      </w:pPr>
      <w:r w:rsidRPr="7976DB40">
        <w:rPr>
          <w:rFonts w:ascii="Garamond" w:eastAsia="Garamond" w:hAnsi="Garamond" w:cs="Garamond"/>
        </w:rPr>
        <w:t xml:space="preserve">There are a handful of alternative approaches that </w:t>
      </w:r>
      <w:r w:rsidR="375CA6D5" w:rsidRPr="7976DB40">
        <w:rPr>
          <w:rFonts w:ascii="Garamond" w:eastAsia="Garamond" w:hAnsi="Garamond" w:cs="Garamond"/>
        </w:rPr>
        <w:t>may</w:t>
      </w:r>
      <w:r w:rsidRPr="7976DB40">
        <w:rPr>
          <w:rFonts w:ascii="Garamond" w:eastAsia="Garamond" w:hAnsi="Garamond" w:cs="Garamond"/>
        </w:rPr>
        <w:t xml:space="preserve"> improve </w:t>
      </w:r>
      <w:r w:rsidR="6EEDAE8C" w:rsidRPr="7976DB40">
        <w:rPr>
          <w:rFonts w:ascii="Garamond" w:eastAsia="Garamond" w:hAnsi="Garamond" w:cs="Garamond"/>
        </w:rPr>
        <w:t>identification of hydrologic and vegetat</w:t>
      </w:r>
      <w:r w:rsidR="64C62CD0" w:rsidRPr="7976DB40">
        <w:rPr>
          <w:rFonts w:ascii="Garamond" w:eastAsia="Garamond" w:hAnsi="Garamond" w:cs="Garamond"/>
        </w:rPr>
        <w:t>ive</w:t>
      </w:r>
      <w:r w:rsidR="6EEDAE8C" w:rsidRPr="7976DB40">
        <w:rPr>
          <w:rFonts w:ascii="Garamond" w:eastAsia="Garamond" w:hAnsi="Garamond" w:cs="Garamond"/>
        </w:rPr>
        <w:t xml:space="preserve"> </w:t>
      </w:r>
      <w:r w:rsidR="39274B77" w:rsidRPr="7976DB40">
        <w:rPr>
          <w:rFonts w:ascii="Garamond" w:eastAsia="Garamond" w:hAnsi="Garamond" w:cs="Garamond"/>
        </w:rPr>
        <w:t xml:space="preserve">park </w:t>
      </w:r>
      <w:r w:rsidR="4B90048A" w:rsidRPr="7976DB40">
        <w:rPr>
          <w:rFonts w:ascii="Garamond" w:eastAsia="Garamond" w:hAnsi="Garamond" w:cs="Garamond"/>
        </w:rPr>
        <w:t>feature</w:t>
      </w:r>
      <w:r w:rsidR="6EEDAE8C" w:rsidRPr="7976DB40">
        <w:rPr>
          <w:rFonts w:ascii="Garamond" w:eastAsia="Garamond" w:hAnsi="Garamond" w:cs="Garamond"/>
        </w:rPr>
        <w:t>s</w:t>
      </w:r>
      <w:r w:rsidRPr="7976DB40">
        <w:rPr>
          <w:rFonts w:ascii="Garamond" w:eastAsia="Garamond" w:hAnsi="Garamond" w:cs="Garamond"/>
        </w:rPr>
        <w:t>. First,</w:t>
      </w:r>
      <w:r w:rsidR="599C66BF" w:rsidRPr="7976DB40">
        <w:rPr>
          <w:rFonts w:ascii="Garamond" w:eastAsia="Garamond" w:hAnsi="Garamond" w:cs="Garamond"/>
        </w:rPr>
        <w:t xml:space="preserve"> </w:t>
      </w:r>
      <w:proofErr w:type="spellStart"/>
      <w:r w:rsidR="599C66BF" w:rsidRPr="7976DB40">
        <w:rPr>
          <w:rFonts w:ascii="Garamond" w:eastAsia="Garamond" w:hAnsi="Garamond" w:cs="Garamond"/>
        </w:rPr>
        <w:t>OpenET</w:t>
      </w:r>
      <w:proofErr w:type="spellEnd"/>
      <w:r w:rsidR="599C66BF" w:rsidRPr="7976DB40">
        <w:rPr>
          <w:rFonts w:ascii="Garamond" w:eastAsia="Garamond" w:hAnsi="Garamond" w:cs="Garamond"/>
        </w:rPr>
        <w:t xml:space="preserve"> should be investigated more </w:t>
      </w:r>
      <w:r w:rsidR="7BAD2619" w:rsidRPr="7976DB40">
        <w:rPr>
          <w:rFonts w:ascii="Garamond" w:eastAsia="Garamond" w:hAnsi="Garamond" w:cs="Garamond"/>
        </w:rPr>
        <w:t>since</w:t>
      </w:r>
      <w:r w:rsidR="599C66BF" w:rsidRPr="7976DB40">
        <w:rPr>
          <w:rFonts w:ascii="Garamond" w:eastAsia="Garamond" w:hAnsi="Garamond" w:cs="Garamond"/>
        </w:rPr>
        <w:t xml:space="preserve"> a robust analysis was not completed during this project. According to the </w:t>
      </w:r>
      <w:r w:rsidR="313EFD25" w:rsidRPr="7976DB40">
        <w:rPr>
          <w:rFonts w:ascii="Garamond" w:eastAsia="Garamond" w:hAnsi="Garamond" w:cs="Garamond"/>
        </w:rPr>
        <w:t>Random Forest</w:t>
      </w:r>
      <w:r w:rsidR="599C66BF" w:rsidRPr="7976DB40">
        <w:rPr>
          <w:rFonts w:ascii="Garamond" w:eastAsia="Garamond" w:hAnsi="Garamond" w:cs="Garamond"/>
        </w:rPr>
        <w:t xml:space="preserve"> model, evapotranspiration was deemed the </w:t>
      </w:r>
      <w:r w:rsidR="635F7048" w:rsidRPr="7976DB40">
        <w:rPr>
          <w:rFonts w:ascii="Garamond" w:eastAsia="Garamond" w:hAnsi="Garamond" w:cs="Garamond"/>
        </w:rPr>
        <w:t>most important variable in direct detection of springs and seeps</w:t>
      </w:r>
      <w:r w:rsidR="3E5C73B4" w:rsidRPr="7976DB40">
        <w:rPr>
          <w:rFonts w:ascii="Garamond" w:eastAsia="Garamond" w:hAnsi="Garamond" w:cs="Garamond"/>
        </w:rPr>
        <w:t>, but the scale of WLDAS is 1-kilometer per pixel</w:t>
      </w:r>
      <w:r w:rsidR="635F7048" w:rsidRPr="7976DB40">
        <w:rPr>
          <w:rFonts w:ascii="Garamond" w:eastAsia="Garamond" w:hAnsi="Garamond" w:cs="Garamond"/>
        </w:rPr>
        <w:t>.</w:t>
      </w:r>
      <w:r w:rsidRPr="7976DB40">
        <w:rPr>
          <w:rFonts w:ascii="Garamond" w:eastAsia="Garamond" w:hAnsi="Garamond" w:cs="Garamond"/>
        </w:rPr>
        <w:t xml:space="preserve"> </w:t>
      </w:r>
      <w:r w:rsidR="3139C22F" w:rsidRPr="7976DB40">
        <w:rPr>
          <w:rFonts w:ascii="Garamond" w:eastAsia="Garamond" w:hAnsi="Garamond" w:cs="Garamond"/>
        </w:rPr>
        <w:t xml:space="preserve">Diving deeper into </w:t>
      </w:r>
      <w:proofErr w:type="spellStart"/>
      <w:r w:rsidR="1344B0E1" w:rsidRPr="7976DB40">
        <w:rPr>
          <w:rFonts w:ascii="Garamond" w:eastAsia="Garamond" w:hAnsi="Garamond" w:cs="Garamond"/>
        </w:rPr>
        <w:t>OpenET’s</w:t>
      </w:r>
      <w:proofErr w:type="spellEnd"/>
      <w:r w:rsidR="1344B0E1" w:rsidRPr="7976DB40">
        <w:rPr>
          <w:rFonts w:ascii="Garamond" w:eastAsia="Garamond" w:hAnsi="Garamond" w:cs="Garamond"/>
        </w:rPr>
        <w:t xml:space="preserve"> 30-meter </w:t>
      </w:r>
      <w:r w:rsidR="3139C22F" w:rsidRPr="7976DB40">
        <w:rPr>
          <w:rFonts w:ascii="Garamond" w:eastAsia="Garamond" w:hAnsi="Garamond" w:cs="Garamond"/>
        </w:rPr>
        <w:t xml:space="preserve">evapotranspiration data would </w:t>
      </w:r>
      <w:r w:rsidR="1E30BF84" w:rsidRPr="7976DB40">
        <w:rPr>
          <w:rFonts w:ascii="Garamond" w:eastAsia="Garamond" w:hAnsi="Garamond" w:cs="Garamond"/>
        </w:rPr>
        <w:t xml:space="preserve">hopefully bring forth a more </w:t>
      </w:r>
      <w:r w:rsidR="146782F9" w:rsidRPr="7976DB40">
        <w:rPr>
          <w:rFonts w:ascii="Garamond" w:eastAsia="Garamond" w:hAnsi="Garamond" w:cs="Garamond"/>
        </w:rPr>
        <w:t>thorough analysis</w:t>
      </w:r>
      <w:r w:rsidR="1E30BF84" w:rsidRPr="7976DB40">
        <w:rPr>
          <w:rFonts w:ascii="Garamond" w:eastAsia="Garamond" w:hAnsi="Garamond" w:cs="Garamond"/>
        </w:rPr>
        <w:t xml:space="preserve"> in determining the change in vegetation in the park as well as direct detection of spring and seeps. </w:t>
      </w:r>
    </w:p>
    <w:p w14:paraId="5EA95922" w14:textId="77777777" w:rsidR="00A80754" w:rsidRDefault="1E30BF84" w:rsidP="7976DB40">
      <w:pPr>
        <w:spacing w:after="0" w:line="240" w:lineRule="auto"/>
        <w:rPr>
          <w:rFonts w:ascii="Garamond" w:eastAsia="Garamond" w:hAnsi="Garamond" w:cs="Garamond"/>
        </w:rPr>
      </w:pPr>
      <w:r w:rsidRPr="7976DB40">
        <w:rPr>
          <w:rFonts w:ascii="Garamond" w:eastAsia="Garamond" w:hAnsi="Garamond" w:cs="Garamond"/>
        </w:rPr>
        <w:t>The team thinks tha</w:t>
      </w:r>
      <w:r w:rsidR="26517B92" w:rsidRPr="7976DB40">
        <w:rPr>
          <w:rFonts w:ascii="Garamond" w:eastAsia="Garamond" w:hAnsi="Garamond" w:cs="Garamond"/>
        </w:rPr>
        <w:t>t if groundwater dependent ecosystems are reliant on a different water source than other vegetation in the park, the</w:t>
      </w:r>
      <w:r w:rsidR="792D9129" w:rsidRPr="7976DB40">
        <w:rPr>
          <w:rFonts w:ascii="Garamond" w:eastAsia="Garamond" w:hAnsi="Garamond" w:cs="Garamond"/>
        </w:rPr>
        <w:t xml:space="preserve">re would be </w:t>
      </w:r>
      <w:r w:rsidR="5F0A011B" w:rsidRPr="7976DB40">
        <w:rPr>
          <w:rFonts w:ascii="Garamond" w:eastAsia="Garamond" w:hAnsi="Garamond" w:cs="Garamond"/>
        </w:rPr>
        <w:t xml:space="preserve">increased </w:t>
      </w:r>
      <w:r w:rsidR="792D9129" w:rsidRPr="7976DB40">
        <w:rPr>
          <w:rFonts w:ascii="Garamond" w:eastAsia="Garamond" w:hAnsi="Garamond" w:cs="Garamond"/>
        </w:rPr>
        <w:t>evapotranspiration</w:t>
      </w:r>
      <w:r w:rsidR="1F40810F" w:rsidRPr="7976DB40">
        <w:rPr>
          <w:rFonts w:ascii="Garamond" w:eastAsia="Garamond" w:hAnsi="Garamond" w:cs="Garamond"/>
        </w:rPr>
        <w:t xml:space="preserve"> </w:t>
      </w:r>
      <w:r w:rsidR="6EE46E0D" w:rsidRPr="7976DB40">
        <w:rPr>
          <w:rFonts w:ascii="Garamond" w:eastAsia="Garamond" w:hAnsi="Garamond" w:cs="Garamond"/>
        </w:rPr>
        <w:t>in those areas</w:t>
      </w:r>
      <w:r w:rsidR="792D9129" w:rsidRPr="7976DB40">
        <w:rPr>
          <w:rFonts w:ascii="Garamond" w:eastAsia="Garamond" w:hAnsi="Garamond" w:cs="Garamond"/>
        </w:rPr>
        <w:t xml:space="preserve">. </w:t>
      </w:r>
    </w:p>
    <w:p w14:paraId="5BAC8EE9" w14:textId="77777777" w:rsidR="00A80754" w:rsidRDefault="00A80754" w:rsidP="7976DB40">
      <w:pPr>
        <w:spacing w:after="0" w:line="240" w:lineRule="auto"/>
        <w:rPr>
          <w:rFonts w:ascii="Garamond" w:eastAsia="Garamond" w:hAnsi="Garamond" w:cs="Garamond"/>
        </w:rPr>
      </w:pPr>
    </w:p>
    <w:p w14:paraId="498B919D" w14:textId="77777777" w:rsidR="00D74BAC" w:rsidRDefault="7302194F" w:rsidP="7976DB40">
      <w:pPr>
        <w:spacing w:after="0" w:line="240" w:lineRule="auto"/>
        <w:rPr>
          <w:rFonts w:ascii="Garamond" w:eastAsia="Garamond" w:hAnsi="Garamond" w:cs="Garamond"/>
        </w:rPr>
      </w:pPr>
      <w:r w:rsidRPr="7976DB40">
        <w:rPr>
          <w:rFonts w:ascii="Garamond" w:eastAsia="Garamond" w:hAnsi="Garamond" w:cs="Garamond"/>
        </w:rPr>
        <w:t>P</w:t>
      </w:r>
      <w:r w:rsidR="3ADB5F7F" w:rsidRPr="7976DB40">
        <w:rPr>
          <w:rFonts w:ascii="Garamond" w:eastAsia="Garamond" w:hAnsi="Garamond" w:cs="Garamond"/>
        </w:rPr>
        <w:t>ark stratigraphy</w:t>
      </w:r>
      <w:r w:rsidR="25430713" w:rsidRPr="7976DB40">
        <w:rPr>
          <w:rFonts w:ascii="Garamond" w:eastAsia="Garamond" w:hAnsi="Garamond" w:cs="Garamond"/>
        </w:rPr>
        <w:t xml:space="preserve"> may </w:t>
      </w:r>
      <w:r w:rsidR="69D25F4C" w:rsidRPr="7976DB40">
        <w:rPr>
          <w:rFonts w:ascii="Garamond" w:eastAsia="Garamond" w:hAnsi="Garamond" w:cs="Garamond"/>
        </w:rPr>
        <w:t xml:space="preserve">also </w:t>
      </w:r>
      <w:r w:rsidR="25430713" w:rsidRPr="7976DB40">
        <w:rPr>
          <w:rFonts w:ascii="Garamond" w:eastAsia="Garamond" w:hAnsi="Garamond" w:cs="Garamond"/>
        </w:rPr>
        <w:t>be a reliable indicat</w:t>
      </w:r>
      <w:r w:rsidR="249BBE25" w:rsidRPr="7976DB40">
        <w:rPr>
          <w:rFonts w:ascii="Garamond" w:eastAsia="Garamond" w:hAnsi="Garamond" w:cs="Garamond"/>
        </w:rPr>
        <w:t xml:space="preserve">or of </w:t>
      </w:r>
      <w:r w:rsidR="156480AE" w:rsidRPr="7976DB40">
        <w:rPr>
          <w:rFonts w:ascii="Garamond" w:eastAsia="Garamond" w:hAnsi="Garamond" w:cs="Garamond"/>
        </w:rPr>
        <w:t xml:space="preserve">spring and seep occurrences. The partner has observed that these </w:t>
      </w:r>
      <w:r w:rsidR="6015542C" w:rsidRPr="7976DB40">
        <w:rPr>
          <w:rFonts w:ascii="Garamond" w:eastAsia="Garamond" w:hAnsi="Garamond" w:cs="Garamond"/>
        </w:rPr>
        <w:t xml:space="preserve">systems </w:t>
      </w:r>
      <w:r w:rsidR="156480AE" w:rsidRPr="7976DB40">
        <w:rPr>
          <w:rFonts w:ascii="Garamond" w:eastAsia="Garamond" w:hAnsi="Garamond" w:cs="Garamond"/>
        </w:rPr>
        <w:t xml:space="preserve">often occur </w:t>
      </w:r>
      <w:r w:rsidR="4963CF76" w:rsidRPr="7976DB40">
        <w:rPr>
          <w:rFonts w:ascii="Garamond" w:eastAsia="Garamond" w:hAnsi="Garamond" w:cs="Garamond"/>
        </w:rPr>
        <w:t xml:space="preserve">along </w:t>
      </w:r>
      <w:r w:rsidR="156480AE" w:rsidRPr="7976DB40">
        <w:rPr>
          <w:rFonts w:ascii="Garamond" w:eastAsia="Garamond" w:hAnsi="Garamond" w:cs="Garamond"/>
        </w:rPr>
        <w:t>fault lines and</w:t>
      </w:r>
      <w:r w:rsidR="0A356CE6" w:rsidRPr="7976DB40">
        <w:rPr>
          <w:rFonts w:ascii="Garamond" w:eastAsia="Garamond" w:hAnsi="Garamond" w:cs="Garamond"/>
        </w:rPr>
        <w:t>/or</w:t>
      </w:r>
      <w:r w:rsidR="156480AE" w:rsidRPr="7976DB40">
        <w:rPr>
          <w:rFonts w:ascii="Garamond" w:eastAsia="Garamond" w:hAnsi="Garamond" w:cs="Garamond"/>
        </w:rPr>
        <w:t xml:space="preserve"> above </w:t>
      </w:r>
      <w:r w:rsidR="37D98EF2" w:rsidRPr="7976DB40">
        <w:rPr>
          <w:rFonts w:ascii="Garamond" w:eastAsia="Garamond" w:hAnsi="Garamond" w:cs="Garamond"/>
        </w:rPr>
        <w:t>a</w:t>
      </w:r>
      <w:r w:rsidR="6ACF2A3E" w:rsidRPr="7976DB40">
        <w:rPr>
          <w:rFonts w:ascii="Garamond" w:eastAsia="Garamond" w:hAnsi="Garamond" w:cs="Garamond"/>
        </w:rPr>
        <w:t>n</w:t>
      </w:r>
      <w:r w:rsidR="37D98EF2" w:rsidRPr="7976DB40">
        <w:rPr>
          <w:rFonts w:ascii="Garamond" w:eastAsia="Garamond" w:hAnsi="Garamond" w:cs="Garamond"/>
        </w:rPr>
        <w:t xml:space="preserve"> </w:t>
      </w:r>
      <w:r w:rsidR="156480AE" w:rsidRPr="7976DB40">
        <w:rPr>
          <w:rFonts w:ascii="Garamond" w:eastAsia="Garamond" w:hAnsi="Garamond" w:cs="Garamond"/>
        </w:rPr>
        <w:t>impermeable layer</w:t>
      </w:r>
      <w:r w:rsidR="0EF8B754" w:rsidRPr="7976DB40">
        <w:rPr>
          <w:rFonts w:ascii="Garamond" w:eastAsia="Garamond" w:hAnsi="Garamond" w:cs="Garamond"/>
        </w:rPr>
        <w:t xml:space="preserve"> in the Straight Cliffs formation</w:t>
      </w:r>
      <w:r w:rsidR="156480AE" w:rsidRPr="7976DB40">
        <w:rPr>
          <w:rFonts w:ascii="Garamond" w:eastAsia="Garamond" w:hAnsi="Garamond" w:cs="Garamond"/>
        </w:rPr>
        <w:t>.</w:t>
      </w:r>
      <w:r w:rsidR="7BD273EA" w:rsidRPr="7976DB40">
        <w:rPr>
          <w:rFonts w:ascii="Garamond" w:eastAsia="Garamond" w:hAnsi="Garamond" w:cs="Garamond"/>
        </w:rPr>
        <w:t xml:space="preserve"> </w:t>
      </w:r>
      <w:r w:rsidR="156480AE" w:rsidRPr="7976DB40">
        <w:rPr>
          <w:rFonts w:ascii="Garamond" w:eastAsia="Garamond" w:hAnsi="Garamond" w:cs="Garamond"/>
        </w:rPr>
        <w:t xml:space="preserve">However, </w:t>
      </w:r>
      <w:r w:rsidR="5B65F8FF" w:rsidRPr="7976DB40">
        <w:rPr>
          <w:rFonts w:ascii="Garamond" w:eastAsia="Garamond" w:hAnsi="Garamond" w:cs="Garamond"/>
        </w:rPr>
        <w:t>park stratigraphic maps only describe the relative order of whole formations</w:t>
      </w:r>
      <w:r w:rsidR="5BE57B17" w:rsidRPr="7976DB40">
        <w:rPr>
          <w:rFonts w:ascii="Garamond" w:eastAsia="Garamond" w:hAnsi="Garamond" w:cs="Garamond"/>
        </w:rPr>
        <w:t>,</w:t>
      </w:r>
      <w:r w:rsidR="1FFDA897" w:rsidRPr="7976DB40">
        <w:rPr>
          <w:rFonts w:ascii="Garamond" w:eastAsia="Garamond" w:hAnsi="Garamond" w:cs="Garamond"/>
        </w:rPr>
        <w:t xml:space="preserve"> and a </w:t>
      </w:r>
      <w:r w:rsidR="5B65F8FF" w:rsidRPr="7976DB40">
        <w:rPr>
          <w:rFonts w:ascii="Garamond" w:eastAsia="Garamond" w:hAnsi="Garamond" w:cs="Garamond"/>
        </w:rPr>
        <w:t xml:space="preserve">deeper understanding of subsurface lithology is necessary to predict groundwater discharge (Downs et al., 2022). </w:t>
      </w:r>
    </w:p>
    <w:p w14:paraId="55F39449" w14:textId="77777777" w:rsidR="00D74BAC" w:rsidRDefault="00D74BAC" w:rsidP="7976DB40">
      <w:pPr>
        <w:spacing w:after="0" w:line="240" w:lineRule="auto"/>
        <w:rPr>
          <w:rFonts w:ascii="Garamond" w:eastAsia="Garamond" w:hAnsi="Garamond" w:cs="Garamond"/>
        </w:rPr>
      </w:pPr>
    </w:p>
    <w:p w14:paraId="3A5D4D24" w14:textId="77777777" w:rsidR="00D74BAC" w:rsidRDefault="5B65F8FF" w:rsidP="7976DB40">
      <w:pPr>
        <w:spacing w:after="0" w:line="240" w:lineRule="auto"/>
        <w:rPr>
          <w:rFonts w:ascii="Garamond" w:eastAsia="Garamond" w:hAnsi="Garamond" w:cs="Garamond"/>
        </w:rPr>
      </w:pPr>
      <w:r w:rsidRPr="7976DB40">
        <w:rPr>
          <w:rFonts w:ascii="Garamond" w:eastAsia="Garamond" w:hAnsi="Garamond" w:cs="Garamond"/>
        </w:rPr>
        <w:t xml:space="preserve">Future </w:t>
      </w:r>
      <w:r w:rsidR="4420A2AA" w:rsidRPr="7976DB40">
        <w:rPr>
          <w:rFonts w:ascii="Garamond" w:eastAsia="Garamond" w:hAnsi="Garamond" w:cs="Garamond"/>
        </w:rPr>
        <w:t xml:space="preserve">researchers </w:t>
      </w:r>
      <w:r w:rsidRPr="7976DB40">
        <w:rPr>
          <w:rFonts w:ascii="Garamond" w:eastAsia="Garamond" w:hAnsi="Garamond" w:cs="Garamond"/>
        </w:rPr>
        <w:t xml:space="preserve">can utilize remote sensing and updated geological data to determine suitable locations of springs and seeps with a potential for high accuracy. </w:t>
      </w:r>
      <w:r w:rsidR="3039BA74" w:rsidRPr="7976DB40">
        <w:rPr>
          <w:rFonts w:ascii="Garamond" w:eastAsia="Garamond" w:hAnsi="Garamond" w:cs="Garamond"/>
        </w:rPr>
        <w:t>Different machine learning approaches including the deep learning object-detection embedded tools in ArcGIS Pro</w:t>
      </w:r>
      <w:r w:rsidR="7F3464E1" w:rsidRPr="7976DB40">
        <w:rPr>
          <w:rFonts w:ascii="Garamond" w:eastAsia="Garamond" w:hAnsi="Garamond" w:cs="Garamond"/>
        </w:rPr>
        <w:t xml:space="preserve"> may allow detection by considering more variables than NDVI or NDWI alone</w:t>
      </w:r>
      <w:r w:rsidR="334CBD8B" w:rsidRPr="7976DB40">
        <w:rPr>
          <w:rFonts w:ascii="Garamond" w:eastAsia="Garamond" w:hAnsi="Garamond" w:cs="Garamond"/>
        </w:rPr>
        <w:t xml:space="preserve"> and interaction effects between variables</w:t>
      </w:r>
      <w:r w:rsidR="7FD549AF" w:rsidRPr="7976DB40">
        <w:rPr>
          <w:rFonts w:ascii="Garamond" w:eastAsia="Garamond" w:hAnsi="Garamond" w:cs="Garamond"/>
        </w:rPr>
        <w:t>.</w:t>
      </w:r>
      <w:r w:rsidR="7F3464E1" w:rsidRPr="7976DB40">
        <w:rPr>
          <w:rFonts w:ascii="Garamond" w:eastAsia="Garamond" w:hAnsi="Garamond" w:cs="Garamond"/>
        </w:rPr>
        <w:t xml:space="preserve"> Using Python or R packages specifi</w:t>
      </w:r>
      <w:r w:rsidR="50DBBD5D" w:rsidRPr="7976DB40">
        <w:rPr>
          <w:rFonts w:ascii="Garamond" w:eastAsia="Garamond" w:hAnsi="Garamond" w:cs="Garamond"/>
        </w:rPr>
        <w:t>cally for statistical (</w:t>
      </w:r>
      <w:proofErr w:type="spellStart"/>
      <w:r w:rsidR="50DBBD5D" w:rsidRPr="7976DB40">
        <w:rPr>
          <w:rFonts w:ascii="Garamond" w:eastAsia="Garamond" w:hAnsi="Garamond" w:cs="Garamond"/>
        </w:rPr>
        <w:t>probit</w:t>
      </w:r>
      <w:proofErr w:type="spellEnd"/>
      <w:r w:rsidR="50DBBD5D" w:rsidRPr="7976DB40">
        <w:rPr>
          <w:rFonts w:ascii="Garamond" w:eastAsia="Garamond" w:hAnsi="Garamond" w:cs="Garamond"/>
        </w:rPr>
        <w:t xml:space="preserve"> regression) and machine learning approaches (</w:t>
      </w:r>
      <w:r w:rsidR="43D393A7" w:rsidRPr="7976DB40">
        <w:rPr>
          <w:rFonts w:ascii="Garamond" w:eastAsia="Garamond" w:hAnsi="Garamond" w:cs="Garamond"/>
        </w:rPr>
        <w:t xml:space="preserve">random forest and </w:t>
      </w:r>
      <w:r w:rsidR="50DBBD5D" w:rsidRPr="7976DB40">
        <w:rPr>
          <w:rFonts w:ascii="Garamond" w:eastAsia="Garamond" w:hAnsi="Garamond" w:cs="Garamond"/>
        </w:rPr>
        <w:t>clustering), may allow f</w:t>
      </w:r>
      <w:r w:rsidR="49F712F1" w:rsidRPr="7976DB40">
        <w:rPr>
          <w:rFonts w:ascii="Garamond" w:eastAsia="Garamond" w:hAnsi="Garamond" w:cs="Garamond"/>
        </w:rPr>
        <w:t>ine tuning</w:t>
      </w:r>
      <w:r w:rsidR="50DBBD5D" w:rsidRPr="7976DB40">
        <w:rPr>
          <w:rFonts w:ascii="Garamond" w:eastAsia="Garamond" w:hAnsi="Garamond" w:cs="Garamond"/>
        </w:rPr>
        <w:t xml:space="preserve"> of par</w:t>
      </w:r>
      <w:r w:rsidR="070ED4D1" w:rsidRPr="7976DB40">
        <w:rPr>
          <w:rFonts w:ascii="Garamond" w:eastAsia="Garamond" w:hAnsi="Garamond" w:cs="Garamond"/>
        </w:rPr>
        <w:t>ameters and more insight into predicting the location of seeps and springs.</w:t>
      </w:r>
      <w:r w:rsidR="3B0930A1" w:rsidRPr="7976DB40">
        <w:rPr>
          <w:rFonts w:ascii="Garamond" w:eastAsia="Garamond" w:hAnsi="Garamond" w:cs="Garamond"/>
        </w:rPr>
        <w:t xml:space="preserve"> </w:t>
      </w:r>
    </w:p>
    <w:p w14:paraId="4ED6FBC4" w14:textId="77777777" w:rsidR="00D74BAC" w:rsidRDefault="00D74BAC" w:rsidP="7976DB40">
      <w:pPr>
        <w:spacing w:after="0" w:line="240" w:lineRule="auto"/>
        <w:rPr>
          <w:rFonts w:ascii="Garamond" w:eastAsia="Garamond" w:hAnsi="Garamond" w:cs="Garamond"/>
        </w:rPr>
      </w:pPr>
    </w:p>
    <w:p w14:paraId="4040766E" w14:textId="77777777" w:rsidR="002F392D" w:rsidRDefault="060683C7" w:rsidP="7976DB40">
      <w:pPr>
        <w:spacing w:after="0" w:line="240" w:lineRule="auto"/>
        <w:rPr>
          <w:rFonts w:ascii="Garamond" w:eastAsia="Garamond" w:hAnsi="Garamond" w:cs="Garamond"/>
        </w:rPr>
      </w:pPr>
      <w:r w:rsidRPr="7976DB40">
        <w:rPr>
          <w:rFonts w:ascii="Garamond" w:eastAsia="Garamond" w:hAnsi="Garamond" w:cs="Garamond"/>
        </w:rPr>
        <w:t>Future work should also consider a different approach</w:t>
      </w:r>
      <w:r w:rsidR="3151CDF5" w:rsidRPr="7976DB40">
        <w:rPr>
          <w:rFonts w:ascii="Garamond" w:eastAsia="Garamond" w:hAnsi="Garamond" w:cs="Garamond"/>
        </w:rPr>
        <w:t xml:space="preserve"> to </w:t>
      </w:r>
      <w:r w:rsidRPr="7976DB40">
        <w:rPr>
          <w:rFonts w:ascii="Garamond" w:eastAsia="Garamond" w:hAnsi="Garamond" w:cs="Garamond"/>
        </w:rPr>
        <w:t xml:space="preserve">direct detection of </w:t>
      </w:r>
      <w:r w:rsidR="3151CDF5" w:rsidRPr="7976DB40">
        <w:rPr>
          <w:rFonts w:ascii="Garamond" w:eastAsia="Garamond" w:hAnsi="Garamond" w:cs="Garamond"/>
        </w:rPr>
        <w:t xml:space="preserve">springs and seeps </w:t>
      </w:r>
      <w:r w:rsidRPr="7976DB40">
        <w:rPr>
          <w:rFonts w:ascii="Garamond" w:eastAsia="Garamond" w:hAnsi="Garamond" w:cs="Garamond"/>
        </w:rPr>
        <w:t>using NDVI as the only indicator.</w:t>
      </w:r>
      <w:r w:rsidR="5B2EF84B" w:rsidRPr="7976DB40">
        <w:rPr>
          <w:rFonts w:ascii="Garamond" w:eastAsia="Garamond" w:hAnsi="Garamond" w:cs="Garamond"/>
        </w:rPr>
        <w:t xml:space="preserve"> </w:t>
      </w:r>
      <w:r w:rsidR="404C7A7C" w:rsidRPr="7976DB40">
        <w:rPr>
          <w:rFonts w:ascii="Garamond" w:eastAsia="Garamond" w:hAnsi="Garamond" w:cs="Garamond"/>
        </w:rPr>
        <w:t xml:space="preserve">The partner has previously been able to visually detect groundwater discharge by observing </w:t>
      </w:r>
      <w:r w:rsidR="35B0494E" w:rsidRPr="7976DB40">
        <w:rPr>
          <w:rFonts w:ascii="Garamond" w:eastAsia="Garamond" w:hAnsi="Garamond" w:cs="Garamond"/>
        </w:rPr>
        <w:t xml:space="preserve">relatively </w:t>
      </w:r>
      <w:r w:rsidR="404C7A7C" w:rsidRPr="7976DB40">
        <w:rPr>
          <w:rFonts w:ascii="Garamond" w:eastAsia="Garamond" w:hAnsi="Garamond" w:cs="Garamond"/>
        </w:rPr>
        <w:t xml:space="preserve">greener </w:t>
      </w:r>
      <w:r w:rsidR="35B0494E" w:rsidRPr="7976DB40">
        <w:rPr>
          <w:rFonts w:ascii="Garamond" w:eastAsia="Garamond" w:hAnsi="Garamond" w:cs="Garamond"/>
        </w:rPr>
        <w:t>patches of</w:t>
      </w:r>
      <w:r w:rsidR="7B984FC8" w:rsidRPr="7976DB40">
        <w:rPr>
          <w:rFonts w:ascii="Garamond" w:eastAsia="Garamond" w:hAnsi="Garamond" w:cs="Garamond"/>
        </w:rPr>
        <w:t xml:space="preserve"> </w:t>
      </w:r>
      <w:r w:rsidR="404C7A7C" w:rsidRPr="7976DB40">
        <w:rPr>
          <w:rFonts w:ascii="Garamond" w:eastAsia="Garamond" w:hAnsi="Garamond" w:cs="Garamond"/>
        </w:rPr>
        <w:t>vegetation in Google Earth</w:t>
      </w:r>
      <w:r w:rsidR="5DF6F4A8" w:rsidRPr="7976DB40">
        <w:rPr>
          <w:rFonts w:ascii="Garamond" w:eastAsia="Garamond" w:hAnsi="Garamond" w:cs="Garamond"/>
        </w:rPr>
        <w:t>.</w:t>
      </w:r>
      <w:r w:rsidR="404C7A7C" w:rsidRPr="7976DB40">
        <w:rPr>
          <w:rFonts w:ascii="Garamond" w:eastAsia="Garamond" w:hAnsi="Garamond" w:cs="Garamond"/>
        </w:rPr>
        <w:t xml:space="preserve"> </w:t>
      </w:r>
      <w:r w:rsidR="5DF6F4A8" w:rsidRPr="7976DB40">
        <w:rPr>
          <w:rFonts w:ascii="Garamond" w:eastAsia="Garamond" w:hAnsi="Garamond" w:cs="Garamond"/>
        </w:rPr>
        <w:t>T</w:t>
      </w:r>
      <w:r w:rsidR="404C7A7C" w:rsidRPr="7976DB40">
        <w:rPr>
          <w:rFonts w:ascii="Garamond" w:eastAsia="Garamond" w:hAnsi="Garamond" w:cs="Garamond"/>
        </w:rPr>
        <w:t xml:space="preserve">his project only </w:t>
      </w:r>
      <w:r w:rsidR="0B839DE4" w:rsidRPr="7976DB40">
        <w:rPr>
          <w:rFonts w:ascii="Garamond" w:eastAsia="Garamond" w:hAnsi="Garamond" w:cs="Garamond"/>
        </w:rPr>
        <w:t xml:space="preserve">attributed </w:t>
      </w:r>
      <w:r w:rsidR="5EF78307" w:rsidRPr="7976DB40">
        <w:rPr>
          <w:rFonts w:ascii="Garamond" w:eastAsia="Garamond" w:hAnsi="Garamond" w:cs="Garamond"/>
        </w:rPr>
        <w:t>one NDVI pixel to each known spring and seep. An</w:t>
      </w:r>
      <w:r w:rsidR="55B1497F" w:rsidRPr="7976DB40">
        <w:rPr>
          <w:rFonts w:ascii="Garamond" w:eastAsia="Garamond" w:hAnsi="Garamond" w:cs="Garamond"/>
        </w:rPr>
        <w:t xml:space="preserve"> analysis that </w:t>
      </w:r>
      <w:r w:rsidR="4C14C7A5" w:rsidRPr="7976DB40">
        <w:rPr>
          <w:rFonts w:ascii="Garamond" w:eastAsia="Garamond" w:hAnsi="Garamond" w:cs="Garamond"/>
        </w:rPr>
        <w:t xml:space="preserve">accounts for surrounding pixels </w:t>
      </w:r>
      <w:r w:rsidR="7210C98A" w:rsidRPr="7976DB40">
        <w:rPr>
          <w:rFonts w:ascii="Garamond" w:eastAsia="Garamond" w:hAnsi="Garamond" w:cs="Garamond"/>
        </w:rPr>
        <w:t xml:space="preserve">to delineate these islands of greenery </w:t>
      </w:r>
      <w:r w:rsidR="4C14C7A5" w:rsidRPr="7976DB40">
        <w:rPr>
          <w:rFonts w:ascii="Garamond" w:eastAsia="Garamond" w:hAnsi="Garamond" w:cs="Garamond"/>
        </w:rPr>
        <w:t xml:space="preserve">may prove </w:t>
      </w:r>
      <w:r w:rsidR="2B6A66B1" w:rsidRPr="7976DB40">
        <w:rPr>
          <w:rFonts w:ascii="Garamond" w:eastAsia="Garamond" w:hAnsi="Garamond" w:cs="Garamond"/>
        </w:rPr>
        <w:t xml:space="preserve">more </w:t>
      </w:r>
      <w:r w:rsidR="4C14C7A5" w:rsidRPr="7976DB40">
        <w:rPr>
          <w:rFonts w:ascii="Garamond" w:eastAsia="Garamond" w:hAnsi="Garamond" w:cs="Garamond"/>
        </w:rPr>
        <w:t>able to automate their workflow</w:t>
      </w:r>
      <w:r w:rsidR="55B1497F" w:rsidRPr="7976DB40">
        <w:rPr>
          <w:rFonts w:ascii="Garamond" w:eastAsia="Garamond" w:hAnsi="Garamond" w:cs="Garamond"/>
        </w:rPr>
        <w:t>.</w:t>
      </w:r>
      <w:r w:rsidR="404C7A7C" w:rsidRPr="7976DB40">
        <w:rPr>
          <w:rFonts w:ascii="Garamond" w:eastAsia="Garamond" w:hAnsi="Garamond" w:cs="Garamond"/>
        </w:rPr>
        <w:t xml:space="preserve"> Fu</w:t>
      </w:r>
      <w:r w:rsidR="3F93A07D" w:rsidRPr="7976DB40">
        <w:rPr>
          <w:rFonts w:ascii="Garamond" w:eastAsia="Garamond" w:hAnsi="Garamond" w:cs="Garamond"/>
        </w:rPr>
        <w:t xml:space="preserve">ture projects should utilize </w:t>
      </w:r>
      <w:r w:rsidR="12C2F2CA" w:rsidRPr="7976DB40">
        <w:rPr>
          <w:rFonts w:ascii="Garamond" w:eastAsia="Garamond" w:hAnsi="Garamond" w:cs="Garamond"/>
        </w:rPr>
        <w:t>a balance of</w:t>
      </w:r>
      <w:r w:rsidR="4025191A" w:rsidRPr="7976DB40">
        <w:rPr>
          <w:rFonts w:ascii="Garamond" w:eastAsia="Garamond" w:hAnsi="Garamond" w:cs="Garamond"/>
        </w:rPr>
        <w:t xml:space="preserve"> accessible </w:t>
      </w:r>
      <w:r w:rsidR="12C2F2CA" w:rsidRPr="7976DB40">
        <w:rPr>
          <w:rFonts w:ascii="Garamond" w:eastAsia="Garamond" w:hAnsi="Garamond" w:cs="Garamond"/>
        </w:rPr>
        <w:t xml:space="preserve">high spatial and temporal </w:t>
      </w:r>
      <w:r w:rsidR="53CA3111" w:rsidRPr="7976DB40">
        <w:rPr>
          <w:rFonts w:ascii="Garamond" w:eastAsia="Garamond" w:hAnsi="Garamond" w:cs="Garamond"/>
        </w:rPr>
        <w:t>resolution</w:t>
      </w:r>
      <w:r w:rsidR="4025191A" w:rsidRPr="7976DB40">
        <w:rPr>
          <w:rFonts w:ascii="Garamond" w:eastAsia="Garamond" w:hAnsi="Garamond" w:cs="Garamond"/>
        </w:rPr>
        <w:t xml:space="preserve"> </w:t>
      </w:r>
      <w:r w:rsidR="53CA3111" w:rsidRPr="7976DB40">
        <w:rPr>
          <w:rFonts w:ascii="Garamond" w:eastAsia="Garamond" w:hAnsi="Garamond" w:cs="Garamond"/>
        </w:rPr>
        <w:t>Earth</w:t>
      </w:r>
      <w:r w:rsidR="3F93A07D" w:rsidRPr="7976DB40">
        <w:rPr>
          <w:rFonts w:ascii="Garamond" w:eastAsia="Garamond" w:hAnsi="Garamond" w:cs="Garamond"/>
        </w:rPr>
        <w:t xml:space="preserve"> </w:t>
      </w:r>
      <w:r w:rsidR="53CA3111" w:rsidRPr="7976DB40">
        <w:rPr>
          <w:rFonts w:ascii="Garamond" w:eastAsia="Garamond" w:hAnsi="Garamond" w:cs="Garamond"/>
        </w:rPr>
        <w:t>observation</w:t>
      </w:r>
      <w:r w:rsidR="59F42897" w:rsidRPr="7976DB40">
        <w:rPr>
          <w:rFonts w:ascii="Garamond" w:eastAsia="Garamond" w:hAnsi="Garamond" w:cs="Garamond"/>
        </w:rPr>
        <w:t>s</w:t>
      </w:r>
      <w:r w:rsidR="3F93A07D" w:rsidRPr="7976DB40">
        <w:rPr>
          <w:rFonts w:ascii="Garamond" w:eastAsia="Garamond" w:hAnsi="Garamond" w:cs="Garamond"/>
        </w:rPr>
        <w:t xml:space="preserve"> to </w:t>
      </w:r>
      <w:r w:rsidR="447D41AF" w:rsidRPr="7976DB40">
        <w:rPr>
          <w:rFonts w:ascii="Garamond" w:eastAsia="Garamond" w:hAnsi="Garamond" w:cs="Garamond"/>
        </w:rPr>
        <w:t xml:space="preserve">have the best opportunity to sense the relatively small </w:t>
      </w:r>
      <w:r w:rsidR="3F93A07D" w:rsidRPr="7976DB40">
        <w:rPr>
          <w:rFonts w:ascii="Garamond" w:eastAsia="Garamond" w:hAnsi="Garamond" w:cs="Garamond"/>
        </w:rPr>
        <w:t>features</w:t>
      </w:r>
      <w:r w:rsidR="054914E2" w:rsidRPr="7976DB40">
        <w:rPr>
          <w:rFonts w:ascii="Garamond" w:eastAsia="Garamond" w:hAnsi="Garamond" w:cs="Garamond"/>
        </w:rPr>
        <w:t xml:space="preserve"> of interest</w:t>
      </w:r>
      <w:r w:rsidR="3F93A07D" w:rsidRPr="7976DB40">
        <w:rPr>
          <w:rFonts w:ascii="Garamond" w:eastAsia="Garamond" w:hAnsi="Garamond" w:cs="Garamond"/>
        </w:rPr>
        <w:t>.</w:t>
      </w:r>
      <w:r w:rsidR="34BD622D" w:rsidRPr="7976DB40">
        <w:rPr>
          <w:rFonts w:ascii="Garamond" w:eastAsia="Garamond" w:hAnsi="Garamond" w:cs="Garamond"/>
        </w:rPr>
        <w:t xml:space="preserve"> </w:t>
      </w:r>
      <w:r w:rsidR="5AC6096A" w:rsidRPr="7976DB40">
        <w:rPr>
          <w:rFonts w:ascii="Garamond" w:eastAsia="Garamond" w:hAnsi="Garamond" w:cs="Garamond"/>
        </w:rPr>
        <w:t xml:space="preserve">For example, superimposing known springs and seeps on top of the Hotspot Analysis can </w:t>
      </w:r>
      <w:r w:rsidR="29BDD8A5" w:rsidRPr="7976DB40">
        <w:rPr>
          <w:rFonts w:ascii="Garamond" w:eastAsia="Garamond" w:hAnsi="Garamond" w:cs="Garamond"/>
        </w:rPr>
        <w:t>assess</w:t>
      </w:r>
      <w:r w:rsidR="5AC6096A" w:rsidRPr="7976DB40">
        <w:rPr>
          <w:rFonts w:ascii="Garamond" w:eastAsia="Garamond" w:hAnsi="Garamond" w:cs="Garamond"/>
        </w:rPr>
        <w:t xml:space="preserve"> if vegetation health around groundwater discharge points is on a significant trend of change. </w:t>
      </w:r>
      <w:r w:rsidR="15494AA6" w:rsidRPr="7976DB40">
        <w:rPr>
          <w:rFonts w:ascii="Garamond" w:eastAsia="Garamond" w:hAnsi="Garamond" w:cs="Garamond"/>
        </w:rPr>
        <w:t>However, w</w:t>
      </w:r>
      <w:r w:rsidR="79B12F2C" w:rsidRPr="7976DB40">
        <w:rPr>
          <w:rFonts w:ascii="Garamond" w:eastAsia="Garamond" w:hAnsi="Garamond" w:cs="Garamond"/>
        </w:rPr>
        <w:t xml:space="preserve">hile Landsat </w:t>
      </w:r>
      <w:r w:rsidR="0FEE6403" w:rsidRPr="7976DB40">
        <w:rPr>
          <w:rFonts w:ascii="Garamond" w:eastAsia="Garamond" w:hAnsi="Garamond" w:cs="Garamond"/>
        </w:rPr>
        <w:t>provides a balance of accessibility</w:t>
      </w:r>
      <w:r w:rsidR="79B12F2C" w:rsidRPr="7976DB40">
        <w:rPr>
          <w:rFonts w:ascii="Garamond" w:eastAsia="Garamond" w:hAnsi="Garamond" w:cs="Garamond"/>
        </w:rPr>
        <w:t xml:space="preserve"> and </w:t>
      </w:r>
      <w:r w:rsidR="0FEE6403" w:rsidRPr="7976DB40">
        <w:rPr>
          <w:rFonts w:ascii="Garamond" w:eastAsia="Garamond" w:hAnsi="Garamond" w:cs="Garamond"/>
        </w:rPr>
        <w:t>temporal resolution</w:t>
      </w:r>
      <w:r w:rsidR="79B12F2C" w:rsidRPr="7976DB40">
        <w:rPr>
          <w:rFonts w:ascii="Garamond" w:eastAsia="Garamond" w:hAnsi="Garamond" w:cs="Garamond"/>
        </w:rPr>
        <w:t>, it does not provide an ideal resolution</w:t>
      </w:r>
      <w:r w:rsidR="260EA231" w:rsidRPr="7976DB40">
        <w:rPr>
          <w:rFonts w:ascii="Garamond" w:eastAsia="Garamond" w:hAnsi="Garamond" w:cs="Garamond"/>
        </w:rPr>
        <w:t xml:space="preserve"> for monitoring individual sites</w:t>
      </w:r>
      <w:r w:rsidR="79B12F2C" w:rsidRPr="7976DB40">
        <w:rPr>
          <w:rFonts w:ascii="Garamond" w:eastAsia="Garamond" w:hAnsi="Garamond" w:cs="Garamond"/>
        </w:rPr>
        <w:t xml:space="preserve">. </w:t>
      </w:r>
      <w:r w:rsidR="040FE94A" w:rsidRPr="7976DB40">
        <w:rPr>
          <w:rFonts w:ascii="Garamond" w:eastAsia="Garamond" w:hAnsi="Garamond" w:cs="Garamond"/>
        </w:rPr>
        <w:t xml:space="preserve">NAIP </w:t>
      </w:r>
      <w:proofErr w:type="gramStart"/>
      <w:r w:rsidR="040FE94A" w:rsidRPr="7976DB40">
        <w:rPr>
          <w:rFonts w:ascii="Garamond" w:eastAsia="Garamond" w:hAnsi="Garamond" w:cs="Garamond"/>
        </w:rPr>
        <w:t>is capable of replicating</w:t>
      </w:r>
      <w:proofErr w:type="gramEnd"/>
      <w:r w:rsidR="040FE94A" w:rsidRPr="7976DB40">
        <w:rPr>
          <w:rFonts w:ascii="Garamond" w:eastAsia="Garamond" w:hAnsi="Garamond" w:cs="Garamond"/>
        </w:rPr>
        <w:t xml:space="preserve"> this monitoring method</w:t>
      </w:r>
      <w:r w:rsidR="6F1864DC" w:rsidRPr="7976DB40">
        <w:rPr>
          <w:rFonts w:ascii="Garamond" w:eastAsia="Garamond" w:hAnsi="Garamond" w:cs="Garamond"/>
        </w:rPr>
        <w:t xml:space="preserve"> at a much higher resolution</w:t>
      </w:r>
      <w:r w:rsidR="040FE94A" w:rsidRPr="7976DB40">
        <w:rPr>
          <w:rFonts w:ascii="Garamond" w:eastAsia="Garamond" w:hAnsi="Garamond" w:cs="Garamond"/>
        </w:rPr>
        <w:t>, but i</w:t>
      </w:r>
      <w:r w:rsidR="13EA6F73" w:rsidRPr="7976DB40">
        <w:rPr>
          <w:rFonts w:ascii="Garamond" w:eastAsia="Garamond" w:hAnsi="Garamond" w:cs="Garamond"/>
        </w:rPr>
        <w:t xml:space="preserve">ts temporal availability </w:t>
      </w:r>
      <w:r w:rsidR="7553B7CF" w:rsidRPr="7976DB40">
        <w:rPr>
          <w:rFonts w:ascii="Garamond" w:eastAsia="Garamond" w:hAnsi="Garamond" w:cs="Garamond"/>
        </w:rPr>
        <w:t>would hinder the preliminary Trend Analysis required for the Hot Spot analysis.</w:t>
      </w:r>
      <w:r w:rsidR="0198F199" w:rsidRPr="7976DB40">
        <w:rPr>
          <w:rFonts w:ascii="Garamond" w:eastAsia="Garamond" w:hAnsi="Garamond" w:cs="Garamond"/>
        </w:rPr>
        <w:t xml:space="preserve"> </w:t>
      </w:r>
    </w:p>
    <w:p w14:paraId="183C3E2F" w14:textId="77777777" w:rsidR="001270BB" w:rsidRDefault="001270BB" w:rsidP="7976DB40">
      <w:pPr>
        <w:spacing w:after="0" w:line="240" w:lineRule="auto"/>
        <w:rPr>
          <w:rFonts w:ascii="Garamond" w:eastAsia="Garamond" w:hAnsi="Garamond" w:cs="Garamond"/>
        </w:rPr>
      </w:pPr>
    </w:p>
    <w:p w14:paraId="438C5DDA" w14:textId="7B737AD5" w:rsidR="25430713" w:rsidRDefault="33CC8AAE" w:rsidP="7976DB40">
      <w:pPr>
        <w:spacing w:after="0" w:line="240" w:lineRule="auto"/>
        <w:rPr>
          <w:rFonts w:ascii="Garamond" w:eastAsia="Garamond" w:hAnsi="Garamond" w:cs="Garamond"/>
        </w:rPr>
      </w:pPr>
      <w:r w:rsidRPr="7976DB40">
        <w:rPr>
          <w:rFonts w:ascii="Garamond" w:eastAsia="Garamond" w:hAnsi="Garamond" w:cs="Garamond"/>
        </w:rPr>
        <w:t>Finally,</w:t>
      </w:r>
      <w:r w:rsidR="69928D83" w:rsidRPr="7976DB40">
        <w:rPr>
          <w:rFonts w:ascii="Garamond" w:eastAsia="Garamond" w:hAnsi="Garamond" w:cs="Garamond"/>
        </w:rPr>
        <w:t xml:space="preserve"> </w:t>
      </w:r>
      <w:r w:rsidR="34BD622D" w:rsidRPr="7976DB40">
        <w:rPr>
          <w:rFonts w:ascii="Garamond" w:eastAsia="Garamond" w:hAnsi="Garamond" w:cs="Garamond"/>
        </w:rPr>
        <w:t>the N</w:t>
      </w:r>
      <w:r w:rsidR="3A6E8006" w:rsidRPr="7976DB40">
        <w:rPr>
          <w:rFonts w:ascii="Garamond" w:eastAsia="Garamond" w:hAnsi="Garamond" w:cs="Garamond"/>
        </w:rPr>
        <w:t>PS</w:t>
      </w:r>
      <w:r w:rsidR="34BD622D" w:rsidRPr="7976DB40">
        <w:rPr>
          <w:rFonts w:ascii="Garamond" w:eastAsia="Garamond" w:hAnsi="Garamond" w:cs="Garamond"/>
        </w:rPr>
        <w:t xml:space="preserve"> can </w:t>
      </w:r>
      <w:r w:rsidR="0F5DFCE7" w:rsidRPr="7976DB40">
        <w:rPr>
          <w:rFonts w:ascii="Garamond" w:eastAsia="Garamond" w:hAnsi="Garamond" w:cs="Garamond"/>
        </w:rPr>
        <w:t>investigate</w:t>
      </w:r>
      <w:r w:rsidR="34BD622D" w:rsidRPr="7976DB40">
        <w:rPr>
          <w:rFonts w:ascii="Garamond" w:eastAsia="Garamond" w:hAnsi="Garamond" w:cs="Garamond"/>
        </w:rPr>
        <w:t xml:space="preserve"> </w:t>
      </w:r>
      <w:r w:rsidR="2EC38637" w:rsidRPr="7976DB40">
        <w:rPr>
          <w:rFonts w:ascii="Garamond" w:eastAsia="Garamond" w:hAnsi="Garamond" w:cs="Garamond"/>
        </w:rPr>
        <w:t xml:space="preserve">requesting </w:t>
      </w:r>
      <w:r w:rsidR="6E34D72A" w:rsidRPr="7976DB40">
        <w:rPr>
          <w:rFonts w:ascii="Garamond" w:eastAsia="Garamond" w:hAnsi="Garamond" w:cs="Garamond"/>
        </w:rPr>
        <w:t xml:space="preserve">an airborne sensor to </w:t>
      </w:r>
      <w:r w:rsidR="49E8F269" w:rsidRPr="7976DB40">
        <w:rPr>
          <w:rFonts w:ascii="Garamond" w:eastAsia="Garamond" w:hAnsi="Garamond" w:cs="Garamond"/>
        </w:rPr>
        <w:t xml:space="preserve">collect </w:t>
      </w:r>
      <w:r w:rsidR="2EC38637" w:rsidRPr="7976DB40">
        <w:rPr>
          <w:rFonts w:ascii="Garamond" w:eastAsia="Garamond" w:hAnsi="Garamond" w:cs="Garamond"/>
        </w:rPr>
        <w:t>aerial thermal imagery</w:t>
      </w:r>
      <w:r w:rsidR="022945A4" w:rsidRPr="7976DB40">
        <w:rPr>
          <w:rFonts w:ascii="Garamond" w:eastAsia="Garamond" w:hAnsi="Garamond" w:cs="Garamond"/>
        </w:rPr>
        <w:t xml:space="preserve"> </w:t>
      </w:r>
      <w:r w:rsidR="6F36DA75" w:rsidRPr="7976DB40">
        <w:rPr>
          <w:rFonts w:ascii="Garamond" w:eastAsia="Garamond" w:hAnsi="Garamond" w:cs="Garamond"/>
        </w:rPr>
        <w:t>s</w:t>
      </w:r>
      <w:r w:rsidR="3101C2AB" w:rsidRPr="7976DB40">
        <w:rPr>
          <w:rFonts w:ascii="Garamond" w:eastAsia="Garamond" w:hAnsi="Garamond" w:cs="Garamond"/>
        </w:rPr>
        <w:t xml:space="preserve">ince groundwater tends to </w:t>
      </w:r>
      <w:r w:rsidR="704ED606" w:rsidRPr="7976DB40">
        <w:rPr>
          <w:rFonts w:ascii="Garamond" w:eastAsia="Garamond" w:hAnsi="Garamond" w:cs="Garamond"/>
        </w:rPr>
        <w:t>have</w:t>
      </w:r>
      <w:r w:rsidR="7C6E75F7" w:rsidRPr="7976DB40">
        <w:rPr>
          <w:rFonts w:ascii="Garamond" w:eastAsia="Garamond" w:hAnsi="Garamond" w:cs="Garamond"/>
        </w:rPr>
        <w:t xml:space="preserve"> an identifiable thermal signature due to having a constant temperature throughout the year</w:t>
      </w:r>
      <w:r w:rsidR="3101C2AB" w:rsidRPr="7976DB40">
        <w:rPr>
          <w:rFonts w:ascii="Garamond" w:eastAsia="Garamond" w:hAnsi="Garamond" w:cs="Garamond"/>
        </w:rPr>
        <w:t xml:space="preserve"> </w:t>
      </w:r>
      <w:r w:rsidR="06343198" w:rsidRPr="7976DB40">
        <w:rPr>
          <w:rFonts w:ascii="Garamond" w:eastAsia="Garamond" w:hAnsi="Garamond" w:cs="Garamond"/>
        </w:rPr>
        <w:t xml:space="preserve">(Anderson, 2005). </w:t>
      </w:r>
      <w:r w:rsidR="53E8E0F1" w:rsidRPr="7976DB40">
        <w:rPr>
          <w:rFonts w:ascii="Garamond" w:eastAsia="Garamond" w:hAnsi="Garamond" w:cs="Garamond"/>
        </w:rPr>
        <w:t>High resolution aerial thermal imagery</w:t>
      </w:r>
      <w:r w:rsidR="520FD91F" w:rsidRPr="7976DB40">
        <w:rPr>
          <w:rFonts w:ascii="Garamond" w:eastAsia="Garamond" w:hAnsi="Garamond" w:cs="Garamond"/>
        </w:rPr>
        <w:t xml:space="preserve"> </w:t>
      </w:r>
      <w:r w:rsidR="04CF53C3" w:rsidRPr="7976DB40">
        <w:rPr>
          <w:rFonts w:ascii="Garamond" w:eastAsia="Garamond" w:hAnsi="Garamond" w:cs="Garamond"/>
        </w:rPr>
        <w:t xml:space="preserve">would </w:t>
      </w:r>
      <w:r w:rsidR="3FA0C464" w:rsidRPr="7976DB40">
        <w:rPr>
          <w:rFonts w:ascii="Garamond" w:eastAsia="Garamond" w:hAnsi="Garamond" w:cs="Garamond"/>
        </w:rPr>
        <w:t xml:space="preserve">be ideal for </w:t>
      </w:r>
      <w:r w:rsidR="04CF53C3" w:rsidRPr="7976DB40">
        <w:rPr>
          <w:rFonts w:ascii="Garamond" w:eastAsia="Garamond" w:hAnsi="Garamond" w:cs="Garamond"/>
        </w:rPr>
        <w:t xml:space="preserve">identifying springs and seeps </w:t>
      </w:r>
      <w:r w:rsidR="2089CAC1" w:rsidRPr="7976DB40">
        <w:rPr>
          <w:rFonts w:ascii="Garamond" w:eastAsia="Garamond" w:hAnsi="Garamond" w:cs="Garamond"/>
        </w:rPr>
        <w:t>but</w:t>
      </w:r>
      <w:r w:rsidR="3FB03095" w:rsidRPr="7976DB40">
        <w:rPr>
          <w:rFonts w:ascii="Garamond" w:eastAsia="Garamond" w:hAnsi="Garamond" w:cs="Garamond"/>
        </w:rPr>
        <w:t xml:space="preserve"> </w:t>
      </w:r>
      <w:r w:rsidR="7D118C4B" w:rsidRPr="7976DB40">
        <w:rPr>
          <w:rFonts w:ascii="Garamond" w:eastAsia="Garamond" w:hAnsi="Garamond" w:cs="Garamond"/>
        </w:rPr>
        <w:t xml:space="preserve">would not provide regular periodic imagery </w:t>
      </w:r>
      <w:r w:rsidR="2089CAC1" w:rsidRPr="7976DB40">
        <w:rPr>
          <w:rFonts w:ascii="Garamond" w:eastAsia="Garamond" w:hAnsi="Garamond" w:cs="Garamond"/>
        </w:rPr>
        <w:t>for comparison over time.</w:t>
      </w:r>
    </w:p>
    <w:p w14:paraId="10EEE8DA" w14:textId="6272660A" w:rsidR="599EDFC5" w:rsidRDefault="599EDFC5" w:rsidP="599EDFC5">
      <w:pPr>
        <w:spacing w:after="0" w:line="240" w:lineRule="auto"/>
        <w:rPr>
          <w:rFonts w:ascii="Garamond" w:eastAsia="Garamond" w:hAnsi="Garamond" w:cs="Garamond"/>
        </w:rPr>
      </w:pPr>
      <w:bookmarkStart w:id="6" w:name="_Toc334198735"/>
    </w:p>
    <w:p w14:paraId="2177AADA" w14:textId="478759A0" w:rsidR="00E41324" w:rsidRPr="0066138C" w:rsidRDefault="59AD2A69" w:rsidP="006D51EC">
      <w:pPr>
        <w:pStyle w:val="Heading1"/>
        <w:spacing w:before="0" w:line="240" w:lineRule="auto"/>
        <w:rPr>
          <w:rFonts w:ascii="Garamond" w:hAnsi="Garamond"/>
        </w:rPr>
      </w:pPr>
      <w:r w:rsidRPr="21FB7B9F">
        <w:rPr>
          <w:rFonts w:ascii="Garamond" w:hAnsi="Garamond"/>
        </w:rPr>
        <w:t>5</w:t>
      </w:r>
      <w:r w:rsidR="37ADC440" w:rsidRPr="21FB7B9F">
        <w:rPr>
          <w:rFonts w:ascii="Garamond" w:hAnsi="Garamond"/>
        </w:rPr>
        <w:t xml:space="preserve">. </w:t>
      </w:r>
      <w:r w:rsidR="76FDB476" w:rsidRPr="21FB7B9F">
        <w:rPr>
          <w:rFonts w:ascii="Garamond" w:hAnsi="Garamond"/>
        </w:rPr>
        <w:t>Conclusions</w:t>
      </w:r>
      <w:bookmarkEnd w:id="6"/>
    </w:p>
    <w:p w14:paraId="1EC9970C" w14:textId="72277056" w:rsidR="599EDFC5" w:rsidRDefault="00620641" w:rsidP="599EDFC5">
      <w:pPr>
        <w:spacing w:after="0" w:line="240" w:lineRule="auto"/>
        <w:rPr>
          <w:rFonts w:ascii="Garamond" w:eastAsia="Garamond" w:hAnsi="Garamond" w:cs="Garamond"/>
        </w:rPr>
      </w:pPr>
      <w:r>
        <w:rPr>
          <w:rFonts w:ascii="Garamond" w:eastAsia="Garamond" w:hAnsi="Garamond" w:cs="Garamond"/>
        </w:rPr>
        <w:t>Springs and seeps in Bryce Canyon National Park do not exhibit a statistically unique NDVI or NDWI value</w:t>
      </w:r>
      <w:r w:rsidR="006B6739">
        <w:rPr>
          <w:rFonts w:ascii="Garamond" w:eastAsia="Garamond" w:hAnsi="Garamond" w:cs="Garamond"/>
        </w:rPr>
        <w:t xml:space="preserve">, and these two indices alone can therefore not be used to </w:t>
      </w:r>
      <w:r w:rsidR="547914EB" w:rsidRPr="12A20E1B">
        <w:rPr>
          <w:rFonts w:ascii="Garamond" w:eastAsia="Garamond" w:hAnsi="Garamond" w:cs="Garamond"/>
        </w:rPr>
        <w:t xml:space="preserve">directly </w:t>
      </w:r>
      <w:r w:rsidR="006B6739">
        <w:rPr>
          <w:rFonts w:ascii="Garamond" w:eastAsia="Garamond" w:hAnsi="Garamond" w:cs="Garamond"/>
        </w:rPr>
        <w:t>detect their presence</w:t>
      </w:r>
      <w:r w:rsidR="25088C3C" w:rsidRPr="12A20E1B">
        <w:rPr>
          <w:rFonts w:ascii="Garamond" w:eastAsia="Garamond" w:hAnsi="Garamond" w:cs="Garamond"/>
        </w:rPr>
        <w:t xml:space="preserve"> with the chosen methodology</w:t>
      </w:r>
      <w:r w:rsidR="7D9D3C5C" w:rsidRPr="12A20E1B">
        <w:rPr>
          <w:rFonts w:ascii="Garamond" w:eastAsia="Garamond" w:hAnsi="Garamond" w:cs="Garamond"/>
        </w:rPr>
        <w:t xml:space="preserve">. </w:t>
      </w:r>
      <w:r w:rsidR="006B6739">
        <w:rPr>
          <w:rFonts w:ascii="Garamond" w:eastAsia="Garamond" w:hAnsi="Garamond" w:cs="Garamond"/>
        </w:rPr>
        <w:t xml:space="preserve">However, </w:t>
      </w:r>
      <w:r w:rsidR="001C2444">
        <w:rPr>
          <w:rFonts w:ascii="Garamond" w:eastAsia="Garamond" w:hAnsi="Garamond" w:cs="Garamond"/>
        </w:rPr>
        <w:t>NDVI trend</w:t>
      </w:r>
      <w:r w:rsidR="00AD201C">
        <w:rPr>
          <w:rFonts w:ascii="Garamond" w:eastAsia="Garamond" w:hAnsi="Garamond" w:cs="Garamond"/>
        </w:rPr>
        <w:t xml:space="preserve"> analyses</w:t>
      </w:r>
      <w:r w:rsidR="001C2444">
        <w:rPr>
          <w:rFonts w:ascii="Garamond" w:eastAsia="Garamond" w:hAnsi="Garamond" w:cs="Garamond"/>
        </w:rPr>
        <w:t xml:space="preserve"> indicate that </w:t>
      </w:r>
      <w:r w:rsidR="0046310C">
        <w:rPr>
          <w:rFonts w:ascii="Garamond" w:eastAsia="Garamond" w:hAnsi="Garamond" w:cs="Garamond"/>
        </w:rPr>
        <w:t xml:space="preserve">overall </w:t>
      </w:r>
      <w:r w:rsidR="384F389F" w:rsidRPr="47C81512">
        <w:rPr>
          <w:rFonts w:ascii="Garamond" w:eastAsia="Garamond" w:hAnsi="Garamond" w:cs="Garamond"/>
        </w:rPr>
        <w:t>v</w:t>
      </w:r>
      <w:r w:rsidR="1448E595" w:rsidRPr="47C81512">
        <w:rPr>
          <w:rFonts w:ascii="Garamond" w:eastAsia="Garamond" w:hAnsi="Garamond" w:cs="Garamond"/>
        </w:rPr>
        <w:t xml:space="preserve">egetation health </w:t>
      </w:r>
      <w:r w:rsidR="001270BB">
        <w:rPr>
          <w:rFonts w:ascii="Garamond" w:eastAsia="Garamond" w:hAnsi="Garamond" w:cs="Garamond"/>
        </w:rPr>
        <w:t>had a net increase</w:t>
      </w:r>
      <w:r w:rsidR="0046310C">
        <w:rPr>
          <w:rFonts w:ascii="Garamond" w:eastAsia="Garamond" w:hAnsi="Garamond" w:cs="Garamond"/>
        </w:rPr>
        <w:t xml:space="preserve"> </w:t>
      </w:r>
      <w:r w:rsidR="2E9DBBA2" w:rsidRPr="1F8BDD2D">
        <w:rPr>
          <w:rFonts w:ascii="Garamond" w:eastAsia="Garamond" w:hAnsi="Garamond" w:cs="Garamond"/>
        </w:rPr>
        <w:t xml:space="preserve">in area and </w:t>
      </w:r>
      <w:r w:rsidR="00B61D59">
        <w:rPr>
          <w:rFonts w:ascii="Garamond" w:eastAsia="Garamond" w:hAnsi="Garamond" w:cs="Garamond"/>
        </w:rPr>
        <w:t>a slight increase</w:t>
      </w:r>
      <w:r w:rsidR="2E9DBBA2" w:rsidRPr="1F8BDD2D">
        <w:rPr>
          <w:rFonts w:ascii="Garamond" w:eastAsia="Garamond" w:hAnsi="Garamond" w:cs="Garamond"/>
        </w:rPr>
        <w:t xml:space="preserve"> </w:t>
      </w:r>
      <w:r w:rsidR="650739D5" w:rsidRPr="12A20E1B">
        <w:rPr>
          <w:rFonts w:ascii="Garamond" w:eastAsia="Garamond" w:hAnsi="Garamond" w:cs="Garamond"/>
        </w:rPr>
        <w:t>in</w:t>
      </w:r>
      <w:r w:rsidR="09F1686B" w:rsidRPr="12A20E1B">
        <w:rPr>
          <w:rFonts w:ascii="Garamond" w:eastAsia="Garamond" w:hAnsi="Garamond" w:cs="Garamond"/>
        </w:rPr>
        <w:t xml:space="preserve"> </w:t>
      </w:r>
      <w:r w:rsidR="2E9DBBA2" w:rsidRPr="4F9EEE24">
        <w:rPr>
          <w:rFonts w:ascii="Garamond" w:eastAsia="Garamond" w:hAnsi="Garamond" w:cs="Garamond"/>
        </w:rPr>
        <w:t xml:space="preserve">magnitude </w:t>
      </w:r>
      <w:r w:rsidR="0046310C" w:rsidRPr="4F9EEE24">
        <w:rPr>
          <w:rFonts w:ascii="Garamond" w:eastAsia="Garamond" w:hAnsi="Garamond" w:cs="Garamond"/>
        </w:rPr>
        <w:t>since</w:t>
      </w:r>
      <w:r w:rsidR="64789280" w:rsidRPr="4F9EEE24">
        <w:rPr>
          <w:rFonts w:ascii="Garamond" w:eastAsia="Garamond" w:hAnsi="Garamond" w:cs="Garamond"/>
        </w:rPr>
        <w:t xml:space="preserve"> </w:t>
      </w:r>
      <w:r w:rsidR="1448E595" w:rsidRPr="47C81512">
        <w:rPr>
          <w:rFonts w:ascii="Garamond" w:eastAsia="Garamond" w:hAnsi="Garamond" w:cs="Garamond"/>
        </w:rPr>
        <w:t>2013</w:t>
      </w:r>
      <w:r w:rsidR="75989917" w:rsidRPr="47C81512">
        <w:rPr>
          <w:rFonts w:ascii="Garamond" w:eastAsia="Garamond" w:hAnsi="Garamond" w:cs="Garamond"/>
        </w:rPr>
        <w:t xml:space="preserve"> despite pervasive drought conditions</w:t>
      </w:r>
      <w:r w:rsidR="1448E595" w:rsidRPr="47C81512">
        <w:rPr>
          <w:rFonts w:ascii="Garamond" w:eastAsia="Garamond" w:hAnsi="Garamond" w:cs="Garamond"/>
        </w:rPr>
        <w:t>.</w:t>
      </w:r>
      <w:r w:rsidR="1CE8AFD2" w:rsidRPr="47C81512">
        <w:rPr>
          <w:rFonts w:ascii="Garamond" w:eastAsia="Garamond" w:hAnsi="Garamond" w:cs="Garamond"/>
        </w:rPr>
        <w:t xml:space="preserve"> </w:t>
      </w:r>
      <w:r w:rsidR="19327F52" w:rsidRPr="12A20E1B">
        <w:rPr>
          <w:rFonts w:ascii="Garamond" w:eastAsia="Garamond" w:hAnsi="Garamond" w:cs="Garamond"/>
        </w:rPr>
        <w:t xml:space="preserve">Machine learning approaches predicted the location of seeps and springs throughout the park based on evapotranspiration, NDVI, elevation, slope, distance to </w:t>
      </w:r>
      <w:r w:rsidR="0870EEBC" w:rsidRPr="12A20E1B">
        <w:rPr>
          <w:rFonts w:ascii="Garamond" w:eastAsia="Garamond" w:hAnsi="Garamond" w:cs="Garamond"/>
        </w:rPr>
        <w:t>soil boundaries and geological formations</w:t>
      </w:r>
      <w:r w:rsidR="1E9CBA5F" w:rsidRPr="12A20E1B">
        <w:rPr>
          <w:rFonts w:ascii="Garamond" w:eastAsia="Garamond" w:hAnsi="Garamond" w:cs="Garamond"/>
        </w:rPr>
        <w:t xml:space="preserve">. </w:t>
      </w:r>
      <w:r w:rsidR="09E6518F" w:rsidRPr="12A20E1B">
        <w:rPr>
          <w:rFonts w:ascii="Garamond" w:eastAsia="Garamond" w:hAnsi="Garamond" w:cs="Garamond"/>
        </w:rPr>
        <w:t xml:space="preserve">Rainfall has </w:t>
      </w:r>
      <w:r w:rsidR="27697A6C" w:rsidRPr="12A20E1B">
        <w:rPr>
          <w:rFonts w:ascii="Garamond" w:eastAsia="Garamond" w:hAnsi="Garamond" w:cs="Garamond"/>
        </w:rPr>
        <w:t>slightly increased by one inch per year</w:t>
      </w:r>
      <w:r w:rsidR="1CE8AFD2" w:rsidRPr="47C81512">
        <w:rPr>
          <w:rFonts w:ascii="Garamond" w:eastAsia="Garamond" w:hAnsi="Garamond" w:cs="Garamond"/>
        </w:rPr>
        <w:t xml:space="preserve"> </w:t>
      </w:r>
      <w:r w:rsidR="5D7CA313" w:rsidRPr="47C81512">
        <w:rPr>
          <w:rFonts w:ascii="Garamond" w:eastAsia="Garamond" w:hAnsi="Garamond" w:cs="Garamond"/>
        </w:rPr>
        <w:t>since 1979</w:t>
      </w:r>
      <w:r w:rsidR="1CE8AFD2" w:rsidRPr="47C81512">
        <w:rPr>
          <w:rFonts w:ascii="Garamond" w:eastAsia="Garamond" w:hAnsi="Garamond" w:cs="Garamond"/>
        </w:rPr>
        <w:t xml:space="preserve">, but snowfall has fallen at a rate of </w:t>
      </w:r>
      <w:r w:rsidR="361F2222" w:rsidRPr="12A20E1B">
        <w:rPr>
          <w:rFonts w:ascii="Garamond" w:eastAsia="Garamond" w:hAnsi="Garamond" w:cs="Garamond"/>
        </w:rPr>
        <w:t>approximately 12 inches per year</w:t>
      </w:r>
      <w:r w:rsidR="09E6518F" w:rsidRPr="005B6214">
        <w:rPr>
          <w:rFonts w:ascii="Garamond" w:eastAsia="Garamond" w:hAnsi="Garamond" w:cs="Garamond"/>
          <w:i/>
          <w:iCs/>
        </w:rPr>
        <w:t>.</w:t>
      </w:r>
      <w:r w:rsidR="2ECE64D6" w:rsidRPr="005B6214">
        <w:rPr>
          <w:rFonts w:ascii="Garamond" w:eastAsia="Garamond" w:hAnsi="Garamond" w:cs="Garamond"/>
          <w:i/>
          <w:iCs/>
        </w:rPr>
        <w:t xml:space="preserve"> </w:t>
      </w:r>
      <w:r w:rsidR="598F25CE" w:rsidRPr="005B6214">
        <w:rPr>
          <w:rFonts w:ascii="Garamond" w:eastAsia="Garamond" w:hAnsi="Garamond" w:cs="Garamond"/>
          <w:i/>
          <w:iCs/>
        </w:rPr>
        <w:t>In-situ</w:t>
      </w:r>
      <w:r w:rsidR="598F25CE" w:rsidRPr="47C81512">
        <w:rPr>
          <w:rFonts w:ascii="Garamond" w:eastAsia="Garamond" w:hAnsi="Garamond" w:cs="Garamond"/>
        </w:rPr>
        <w:t xml:space="preserve"> </w:t>
      </w:r>
      <w:r w:rsidR="598F25CE" w:rsidRPr="47C81512">
        <w:rPr>
          <w:rFonts w:ascii="Garamond" w:eastAsia="Garamond" w:hAnsi="Garamond" w:cs="Garamond"/>
        </w:rPr>
        <w:lastRenderedPageBreak/>
        <w:t xml:space="preserve">data was </w:t>
      </w:r>
      <w:r w:rsidR="7A72F25E" w:rsidRPr="12A20E1B">
        <w:rPr>
          <w:rFonts w:ascii="Garamond" w:eastAsia="Garamond" w:hAnsi="Garamond" w:cs="Garamond"/>
        </w:rPr>
        <w:t xml:space="preserve">inconclusive for overall trends but showed an increase in precipitation in 2015 and 2019, which corresponded with an increased NDVI </w:t>
      </w:r>
      <w:r w:rsidR="4560D236" w:rsidRPr="12A20E1B">
        <w:rPr>
          <w:rFonts w:ascii="Garamond" w:eastAsia="Garamond" w:hAnsi="Garamond" w:cs="Garamond"/>
        </w:rPr>
        <w:t>throughout the park</w:t>
      </w:r>
      <w:r w:rsidR="24EA9E03" w:rsidRPr="12A20E1B">
        <w:rPr>
          <w:rFonts w:ascii="Garamond" w:eastAsia="Garamond" w:hAnsi="Garamond" w:cs="Garamond"/>
        </w:rPr>
        <w:t>.</w:t>
      </w:r>
      <w:r w:rsidR="782746A6" w:rsidRPr="599EDFC5">
        <w:rPr>
          <w:rFonts w:ascii="Garamond" w:eastAsia="Garamond" w:hAnsi="Garamond" w:cs="Garamond"/>
        </w:rPr>
        <w:t xml:space="preserve"> </w:t>
      </w:r>
      <w:r w:rsidR="242AD3E8" w:rsidRPr="599EDFC5">
        <w:rPr>
          <w:rFonts w:ascii="Garamond" w:eastAsia="Garamond" w:hAnsi="Garamond" w:cs="Garamond"/>
        </w:rPr>
        <w:t xml:space="preserve">This project has </w:t>
      </w:r>
      <w:r w:rsidR="16F24161" w:rsidRPr="599EDFC5">
        <w:rPr>
          <w:rFonts w:ascii="Garamond" w:eastAsia="Garamond" w:hAnsi="Garamond" w:cs="Garamond"/>
        </w:rPr>
        <w:t xml:space="preserve">provided the partners with </w:t>
      </w:r>
      <w:r w:rsidR="12756E08" w:rsidRPr="599EDFC5">
        <w:rPr>
          <w:rFonts w:ascii="Garamond" w:eastAsia="Garamond" w:hAnsi="Garamond" w:cs="Garamond"/>
        </w:rPr>
        <w:t xml:space="preserve">a description of </w:t>
      </w:r>
      <w:r w:rsidR="16F24161" w:rsidRPr="599EDFC5">
        <w:rPr>
          <w:rFonts w:ascii="Garamond" w:eastAsia="Garamond" w:hAnsi="Garamond" w:cs="Garamond"/>
        </w:rPr>
        <w:t xml:space="preserve">the spatial </w:t>
      </w:r>
      <w:r w:rsidR="2DAF5FD7" w:rsidRPr="599EDFC5">
        <w:rPr>
          <w:rFonts w:ascii="Garamond" w:eastAsia="Garamond" w:hAnsi="Garamond" w:cs="Garamond"/>
        </w:rPr>
        <w:t xml:space="preserve">change and </w:t>
      </w:r>
      <w:r w:rsidR="16F24161" w:rsidRPr="599EDFC5">
        <w:rPr>
          <w:rFonts w:ascii="Garamond" w:eastAsia="Garamond" w:hAnsi="Garamond" w:cs="Garamond"/>
        </w:rPr>
        <w:t xml:space="preserve">distribution of springs, seeps, and GDEs within Bryce Canyon. </w:t>
      </w:r>
      <w:r w:rsidR="38B7990B" w:rsidRPr="599EDFC5">
        <w:rPr>
          <w:rFonts w:ascii="Garamond" w:eastAsia="Garamond" w:hAnsi="Garamond" w:cs="Garamond"/>
        </w:rPr>
        <w:t>Remote sensing techniques</w:t>
      </w:r>
      <w:r w:rsidR="16F24161" w:rsidRPr="599EDFC5">
        <w:rPr>
          <w:rFonts w:ascii="Garamond" w:eastAsia="Garamond" w:hAnsi="Garamond" w:cs="Garamond"/>
        </w:rPr>
        <w:t xml:space="preserve"> have not</w:t>
      </w:r>
      <w:r w:rsidR="1B995E74" w:rsidRPr="599EDFC5">
        <w:rPr>
          <w:rFonts w:ascii="Garamond" w:eastAsia="Garamond" w:hAnsi="Garamond" w:cs="Garamond"/>
        </w:rPr>
        <w:t xml:space="preserve"> previously</w:t>
      </w:r>
      <w:r w:rsidR="16F24161" w:rsidRPr="599EDFC5">
        <w:rPr>
          <w:rFonts w:ascii="Garamond" w:eastAsia="Garamond" w:hAnsi="Garamond" w:cs="Garamond"/>
        </w:rPr>
        <w:t xml:space="preserve"> been </w:t>
      </w:r>
      <w:r w:rsidR="077EF5D4" w:rsidRPr="12A20E1B">
        <w:rPr>
          <w:rFonts w:ascii="Garamond" w:eastAsia="Garamond" w:hAnsi="Garamond" w:cs="Garamond"/>
        </w:rPr>
        <w:t>test</w:t>
      </w:r>
      <w:r w:rsidR="00A1756D">
        <w:rPr>
          <w:rFonts w:ascii="Garamond" w:eastAsia="Garamond" w:hAnsi="Garamond" w:cs="Garamond"/>
        </w:rPr>
        <w:t>ed</w:t>
      </w:r>
      <w:r w:rsidR="077EF5D4" w:rsidRPr="12A20E1B">
        <w:rPr>
          <w:rFonts w:ascii="Garamond" w:eastAsia="Garamond" w:hAnsi="Garamond" w:cs="Garamond"/>
        </w:rPr>
        <w:t xml:space="preserve"> for their feasibility in</w:t>
      </w:r>
      <w:r w:rsidR="17BFE5CF" w:rsidRPr="12A20E1B">
        <w:rPr>
          <w:rFonts w:ascii="Garamond" w:eastAsia="Garamond" w:hAnsi="Garamond" w:cs="Garamond"/>
        </w:rPr>
        <w:t xml:space="preserve"> </w:t>
      </w:r>
      <w:r w:rsidR="02F85F91" w:rsidRPr="12A20E1B">
        <w:rPr>
          <w:rFonts w:ascii="Garamond" w:eastAsia="Garamond" w:hAnsi="Garamond" w:cs="Garamond"/>
        </w:rPr>
        <w:t>i</w:t>
      </w:r>
      <w:r w:rsidR="37DC5198" w:rsidRPr="12A20E1B">
        <w:rPr>
          <w:rFonts w:ascii="Garamond" w:eastAsia="Garamond" w:hAnsi="Garamond" w:cs="Garamond"/>
        </w:rPr>
        <w:t>dentify</w:t>
      </w:r>
      <w:r w:rsidR="38B01D00" w:rsidRPr="12A20E1B">
        <w:rPr>
          <w:rFonts w:ascii="Garamond" w:eastAsia="Garamond" w:hAnsi="Garamond" w:cs="Garamond"/>
        </w:rPr>
        <w:t>ing</w:t>
      </w:r>
      <w:r w:rsidR="37DC5198" w:rsidRPr="12A20E1B">
        <w:rPr>
          <w:rFonts w:ascii="Garamond" w:eastAsia="Garamond" w:hAnsi="Garamond" w:cs="Garamond"/>
        </w:rPr>
        <w:t xml:space="preserve"> </w:t>
      </w:r>
      <w:r w:rsidR="02F85F91" w:rsidRPr="12A20E1B">
        <w:rPr>
          <w:rFonts w:ascii="Garamond" w:eastAsia="Garamond" w:hAnsi="Garamond" w:cs="Garamond"/>
        </w:rPr>
        <w:t>and monit</w:t>
      </w:r>
      <w:r w:rsidR="21FA644F" w:rsidRPr="12A20E1B">
        <w:rPr>
          <w:rFonts w:ascii="Garamond" w:eastAsia="Garamond" w:hAnsi="Garamond" w:cs="Garamond"/>
        </w:rPr>
        <w:t>or</w:t>
      </w:r>
      <w:r w:rsidR="6D808168" w:rsidRPr="12A20E1B">
        <w:rPr>
          <w:rFonts w:ascii="Garamond" w:eastAsia="Garamond" w:hAnsi="Garamond" w:cs="Garamond"/>
        </w:rPr>
        <w:t>ing</w:t>
      </w:r>
      <w:r w:rsidR="511A5339" w:rsidRPr="599EDFC5">
        <w:rPr>
          <w:rFonts w:ascii="Garamond" w:eastAsia="Garamond" w:hAnsi="Garamond" w:cs="Garamond"/>
        </w:rPr>
        <w:t xml:space="preserve"> these ecologically vital systems.</w:t>
      </w:r>
      <w:r w:rsidR="43471131" w:rsidRPr="599EDFC5">
        <w:rPr>
          <w:rFonts w:ascii="Garamond" w:eastAsia="Garamond" w:hAnsi="Garamond" w:cs="Garamond"/>
        </w:rPr>
        <w:t xml:space="preserve"> </w:t>
      </w:r>
      <w:r w:rsidR="2FDFB89B" w:rsidRPr="599EDFC5">
        <w:rPr>
          <w:rFonts w:ascii="Garamond" w:eastAsia="Garamond" w:hAnsi="Garamond" w:cs="Garamond"/>
        </w:rPr>
        <w:t>Therefore,</w:t>
      </w:r>
      <w:r w:rsidR="1C0102B3" w:rsidRPr="599EDFC5">
        <w:rPr>
          <w:rFonts w:ascii="Garamond" w:eastAsia="Garamond" w:hAnsi="Garamond" w:cs="Garamond"/>
        </w:rPr>
        <w:t xml:space="preserve"> NPS staff will be</w:t>
      </w:r>
      <w:r w:rsidR="54B54A88" w:rsidRPr="599EDFC5">
        <w:rPr>
          <w:rFonts w:ascii="Garamond" w:eastAsia="Garamond" w:hAnsi="Garamond" w:cs="Garamond"/>
        </w:rPr>
        <w:t xml:space="preserve"> able to make more efficient management decisions with </w:t>
      </w:r>
      <w:r w:rsidR="136F9932" w:rsidRPr="599EDFC5">
        <w:rPr>
          <w:rFonts w:ascii="Garamond" w:eastAsia="Garamond" w:hAnsi="Garamond" w:cs="Garamond"/>
        </w:rPr>
        <w:t xml:space="preserve">both </w:t>
      </w:r>
      <w:r w:rsidR="54B54A88" w:rsidRPr="599EDFC5">
        <w:rPr>
          <w:rFonts w:ascii="Garamond" w:eastAsia="Garamond" w:hAnsi="Garamond" w:cs="Garamond"/>
        </w:rPr>
        <w:t>the</w:t>
      </w:r>
      <w:r w:rsidR="5AAC432C" w:rsidRPr="599EDFC5">
        <w:rPr>
          <w:rFonts w:ascii="Garamond" w:eastAsia="Garamond" w:hAnsi="Garamond" w:cs="Garamond"/>
        </w:rPr>
        <w:t xml:space="preserve"> products </w:t>
      </w:r>
      <w:r w:rsidR="00A1756D">
        <w:rPr>
          <w:rFonts w:ascii="Garamond" w:eastAsia="Garamond" w:hAnsi="Garamond" w:cs="Garamond"/>
        </w:rPr>
        <w:t xml:space="preserve">from this project </w:t>
      </w:r>
      <w:r w:rsidR="5AAC432C" w:rsidRPr="599EDFC5">
        <w:rPr>
          <w:rFonts w:ascii="Garamond" w:eastAsia="Garamond" w:hAnsi="Garamond" w:cs="Garamond"/>
        </w:rPr>
        <w:t>and the</w:t>
      </w:r>
      <w:r w:rsidR="5772B083" w:rsidRPr="599EDFC5">
        <w:rPr>
          <w:rFonts w:ascii="Garamond" w:eastAsia="Garamond" w:hAnsi="Garamond" w:cs="Garamond"/>
        </w:rPr>
        <w:t xml:space="preserve"> knowledge </w:t>
      </w:r>
      <w:r w:rsidR="57F6E2A5" w:rsidRPr="599EDFC5">
        <w:rPr>
          <w:rFonts w:ascii="Garamond" w:eastAsia="Garamond" w:hAnsi="Garamond" w:cs="Garamond"/>
        </w:rPr>
        <w:t>of how to reproduce them.</w:t>
      </w:r>
      <w:bookmarkStart w:id="7" w:name="_Toc334198736"/>
    </w:p>
    <w:p w14:paraId="4846F265" w14:textId="0ED12066" w:rsidR="47C81512" w:rsidRDefault="47C81512" w:rsidP="47C81512">
      <w:pPr>
        <w:spacing w:after="0" w:line="240" w:lineRule="auto"/>
        <w:rPr>
          <w:rFonts w:ascii="Garamond" w:eastAsia="Garamond" w:hAnsi="Garamond" w:cs="Garamond"/>
        </w:rPr>
      </w:pPr>
    </w:p>
    <w:p w14:paraId="598A6CC6" w14:textId="05FB99B3" w:rsidR="00171796" w:rsidRPr="0066138C" w:rsidRDefault="59AD2A69" w:rsidP="006D51EC">
      <w:pPr>
        <w:pStyle w:val="Heading1"/>
        <w:spacing w:before="0" w:line="240" w:lineRule="auto"/>
        <w:rPr>
          <w:rFonts w:ascii="Garamond" w:hAnsi="Garamond"/>
        </w:rPr>
      </w:pPr>
      <w:r w:rsidRPr="21FB7B9F">
        <w:rPr>
          <w:rFonts w:ascii="Garamond" w:hAnsi="Garamond"/>
        </w:rPr>
        <w:t>6</w:t>
      </w:r>
      <w:r w:rsidR="37ADC440" w:rsidRPr="21FB7B9F">
        <w:rPr>
          <w:rFonts w:ascii="Garamond" w:hAnsi="Garamond"/>
        </w:rPr>
        <w:t xml:space="preserve">. </w:t>
      </w:r>
      <w:r w:rsidR="76FDB476" w:rsidRPr="21FB7B9F">
        <w:rPr>
          <w:rFonts w:ascii="Garamond" w:hAnsi="Garamond"/>
        </w:rPr>
        <w:t>Acknowledgments</w:t>
      </w:r>
      <w:bookmarkEnd w:id="7"/>
    </w:p>
    <w:p w14:paraId="28AF4A91" w14:textId="68EF9076" w:rsidR="21FB7B9F" w:rsidRDefault="52E3F9F6" w:rsidP="00FD3B1D">
      <w:pPr>
        <w:spacing w:after="0" w:line="240" w:lineRule="auto"/>
        <w:rPr>
          <w:rFonts w:ascii="Garamond" w:hAnsi="Garamond" w:cs="Arial"/>
          <w:color w:val="000000" w:themeColor="text1"/>
        </w:rPr>
      </w:pPr>
      <w:r w:rsidRPr="24CB9B4A">
        <w:rPr>
          <w:rFonts w:ascii="Garamond" w:hAnsi="Garamond" w:cs="Arial"/>
          <w:color w:val="000000" w:themeColor="text1"/>
        </w:rPr>
        <w:t xml:space="preserve">The Bryce Canyon Water Resources team would like to express their appreciation and thanks to </w:t>
      </w:r>
      <w:r w:rsidR="1A3B8038" w:rsidRPr="24CB9B4A">
        <w:rPr>
          <w:rFonts w:ascii="Garamond" w:hAnsi="Garamond" w:cs="Arial"/>
          <w:color w:val="000000" w:themeColor="text1"/>
        </w:rPr>
        <w:t>Tyra Olstad</w:t>
      </w:r>
      <w:r w:rsidR="13C96F42" w:rsidRPr="24CB9B4A">
        <w:rPr>
          <w:rFonts w:ascii="Garamond" w:hAnsi="Garamond" w:cs="Arial"/>
          <w:color w:val="000000" w:themeColor="text1"/>
        </w:rPr>
        <w:t>, Brett Cockrell, and Eric Vasquez</w:t>
      </w:r>
      <w:r w:rsidR="6086EED2" w:rsidRPr="24CB9B4A">
        <w:rPr>
          <w:rFonts w:ascii="Garamond" w:hAnsi="Garamond" w:cs="Arial"/>
          <w:color w:val="000000" w:themeColor="text1"/>
        </w:rPr>
        <w:t xml:space="preserve"> at</w:t>
      </w:r>
      <w:r w:rsidRPr="24CB9B4A">
        <w:rPr>
          <w:rFonts w:ascii="Garamond" w:hAnsi="Garamond" w:cs="Arial"/>
          <w:color w:val="000000" w:themeColor="text1"/>
        </w:rPr>
        <w:t xml:space="preserve"> the </w:t>
      </w:r>
      <w:r w:rsidR="3D9C8CB7" w:rsidRPr="24CB9B4A">
        <w:rPr>
          <w:rFonts w:ascii="Garamond" w:hAnsi="Garamond" w:cs="Arial"/>
          <w:color w:val="000000" w:themeColor="text1"/>
        </w:rPr>
        <w:t>National Park Service</w:t>
      </w:r>
      <w:r w:rsidR="7C7C0269" w:rsidRPr="24CB9B4A">
        <w:rPr>
          <w:rFonts w:ascii="Garamond" w:hAnsi="Garamond" w:cs="Arial"/>
          <w:color w:val="000000" w:themeColor="text1"/>
        </w:rPr>
        <w:t xml:space="preserve">. Additionally, they would like to acknowledge </w:t>
      </w:r>
      <w:r w:rsidR="650060AB" w:rsidRPr="24CB9B4A">
        <w:rPr>
          <w:rFonts w:ascii="Garamond" w:hAnsi="Garamond" w:cs="Arial"/>
          <w:color w:val="000000" w:themeColor="text1"/>
        </w:rPr>
        <w:t xml:space="preserve">their science advisor Sean McCartney, and their fellow Carli Merrick for their </w:t>
      </w:r>
      <w:r w:rsidR="3F907E91" w:rsidRPr="24CB9B4A">
        <w:rPr>
          <w:rFonts w:ascii="Garamond" w:hAnsi="Garamond" w:cs="Arial"/>
          <w:color w:val="000000" w:themeColor="text1"/>
        </w:rPr>
        <w:t xml:space="preserve">guidance and enthusiasm throughout this project. </w:t>
      </w:r>
      <w:r w:rsidR="7A469896" w:rsidRPr="24CB9B4A">
        <w:rPr>
          <w:rFonts w:ascii="Garamond" w:hAnsi="Garamond" w:cs="Arial"/>
          <w:color w:val="000000" w:themeColor="text1"/>
        </w:rPr>
        <w:t xml:space="preserve">The team would also like to thank </w:t>
      </w:r>
      <w:r w:rsidR="0EFF22C1" w:rsidRPr="24CB9B4A">
        <w:rPr>
          <w:rFonts w:ascii="Garamond" w:hAnsi="Garamond" w:cs="Arial"/>
          <w:color w:val="000000" w:themeColor="text1"/>
        </w:rPr>
        <w:t xml:space="preserve">Dr. </w:t>
      </w:r>
      <w:r w:rsidR="7A469896" w:rsidRPr="24CB9B4A">
        <w:rPr>
          <w:rFonts w:ascii="Garamond" w:hAnsi="Garamond" w:cs="Arial"/>
          <w:color w:val="000000" w:themeColor="text1"/>
        </w:rPr>
        <w:t xml:space="preserve">Jessica </w:t>
      </w:r>
      <w:proofErr w:type="spellStart"/>
      <w:r w:rsidR="7A469896" w:rsidRPr="24CB9B4A">
        <w:rPr>
          <w:rFonts w:ascii="Garamond" w:hAnsi="Garamond" w:cs="Arial"/>
          <w:color w:val="000000" w:themeColor="text1"/>
        </w:rPr>
        <w:t>Erlingis</w:t>
      </w:r>
      <w:proofErr w:type="spellEnd"/>
      <w:r w:rsidR="7A469896" w:rsidRPr="24CB9B4A">
        <w:rPr>
          <w:rFonts w:ascii="Garamond" w:hAnsi="Garamond" w:cs="Arial"/>
          <w:color w:val="000000" w:themeColor="text1"/>
        </w:rPr>
        <w:t xml:space="preserve"> </w:t>
      </w:r>
      <w:r w:rsidR="467E34F9" w:rsidRPr="24CB9B4A">
        <w:rPr>
          <w:rFonts w:ascii="Garamond" w:hAnsi="Garamond" w:cs="Arial"/>
          <w:color w:val="000000" w:themeColor="text1"/>
        </w:rPr>
        <w:t xml:space="preserve">from the University of Maryland and Goddard Space Flight Center </w:t>
      </w:r>
      <w:r w:rsidR="7A469896" w:rsidRPr="24CB9B4A">
        <w:rPr>
          <w:rFonts w:ascii="Garamond" w:hAnsi="Garamond" w:cs="Arial"/>
          <w:color w:val="000000" w:themeColor="text1"/>
        </w:rPr>
        <w:t>for their collaboration</w:t>
      </w:r>
      <w:r w:rsidR="0857F398" w:rsidRPr="24CB9B4A">
        <w:rPr>
          <w:rFonts w:ascii="Garamond" w:hAnsi="Garamond" w:cs="Arial"/>
          <w:color w:val="000000" w:themeColor="text1"/>
        </w:rPr>
        <w:t xml:space="preserve"> in integrating </w:t>
      </w:r>
      <w:r w:rsidR="5AAB3D64" w:rsidRPr="24CB9B4A">
        <w:rPr>
          <w:rFonts w:ascii="Garamond" w:hAnsi="Garamond" w:cs="Arial"/>
          <w:color w:val="000000" w:themeColor="text1"/>
        </w:rPr>
        <w:t>WLDAS into the project</w:t>
      </w:r>
      <w:r w:rsidR="74DBBC7A" w:rsidRPr="24CB9B4A">
        <w:rPr>
          <w:rFonts w:ascii="Garamond" w:hAnsi="Garamond" w:cs="Arial"/>
          <w:color w:val="000000" w:themeColor="text1"/>
        </w:rPr>
        <w:t>.</w:t>
      </w:r>
      <w:r w:rsidR="14E89BD2" w:rsidRPr="24CB9B4A">
        <w:rPr>
          <w:rFonts w:ascii="Garamond" w:hAnsi="Garamond" w:cs="Arial"/>
          <w:color w:val="000000" w:themeColor="text1"/>
        </w:rPr>
        <w:t xml:space="preserve"> Finally, Dr. Nicole Ramberg-Pihl</w:t>
      </w:r>
      <w:r w:rsidR="6A7315DF" w:rsidRPr="24CB9B4A">
        <w:rPr>
          <w:rFonts w:ascii="Garamond" w:hAnsi="Garamond" w:cs="Arial"/>
          <w:color w:val="000000" w:themeColor="text1"/>
        </w:rPr>
        <w:t xml:space="preserve"> coordinated with the National Park Service and originated this project, and </w:t>
      </w:r>
      <w:r w:rsidR="60CD83B2" w:rsidRPr="24CB9B4A">
        <w:rPr>
          <w:rFonts w:ascii="Garamond" w:hAnsi="Garamond" w:cs="Arial"/>
          <w:color w:val="000000" w:themeColor="text1"/>
        </w:rPr>
        <w:t xml:space="preserve">the team is grateful for her </w:t>
      </w:r>
      <w:r w:rsidR="12A829A7" w:rsidRPr="24CB9B4A">
        <w:rPr>
          <w:rFonts w:ascii="Garamond" w:hAnsi="Garamond" w:cs="Arial"/>
          <w:color w:val="000000" w:themeColor="text1"/>
        </w:rPr>
        <w:t>work laying the foundation.</w:t>
      </w:r>
    </w:p>
    <w:p w14:paraId="20C72BFC" w14:textId="449ACF8D" w:rsidR="47C81512" w:rsidRDefault="47C81512" w:rsidP="47C81512">
      <w:pPr>
        <w:spacing w:after="0" w:line="240" w:lineRule="auto"/>
        <w:rPr>
          <w:rFonts w:ascii="Garamond" w:hAnsi="Garamond" w:cs="Arial"/>
          <w:color w:val="000000" w:themeColor="text1"/>
        </w:rPr>
      </w:pPr>
    </w:p>
    <w:p w14:paraId="22D03139" w14:textId="1E2BE99B" w:rsidR="0AF3A863" w:rsidRDefault="0AF3A863" w:rsidP="00C016AC">
      <w:pPr>
        <w:spacing w:after="0" w:line="240" w:lineRule="auto"/>
        <w:rPr>
          <w:rFonts w:ascii="Garamond" w:eastAsia="Garamond" w:hAnsi="Garamond" w:cs="Garamond"/>
        </w:rPr>
      </w:pPr>
      <w:r w:rsidRPr="21FB7B9F">
        <w:rPr>
          <w:rFonts w:ascii="Garamond" w:eastAsia="Garamond" w:hAnsi="Garamond" w:cs="Garamond"/>
        </w:rPr>
        <w:t xml:space="preserve">This work utilized data made available through the NASA Commercial </w:t>
      </w:r>
      <w:proofErr w:type="spellStart"/>
      <w:r w:rsidRPr="21FB7B9F">
        <w:rPr>
          <w:rFonts w:ascii="Garamond" w:eastAsia="Garamond" w:hAnsi="Garamond" w:cs="Garamond"/>
        </w:rPr>
        <w:t>Smallsat</w:t>
      </w:r>
      <w:proofErr w:type="spellEnd"/>
      <w:r w:rsidRPr="21FB7B9F">
        <w:rPr>
          <w:rFonts w:ascii="Garamond" w:eastAsia="Garamond" w:hAnsi="Garamond" w:cs="Garamond"/>
        </w:rPr>
        <w:t xml:space="preserve"> Data Acquisition (CSDA) Program.</w:t>
      </w:r>
    </w:p>
    <w:p w14:paraId="7841BA5D" w14:textId="2C17AC00" w:rsidR="00171796" w:rsidRPr="0066138C" w:rsidRDefault="00171796" w:rsidP="00FB4B42">
      <w:pPr>
        <w:spacing w:after="0" w:line="240" w:lineRule="auto"/>
        <w:rPr>
          <w:rFonts w:ascii="Garamond" w:hAnsi="Garamond" w:cs="Arial"/>
          <w:color w:val="000000" w:themeColor="text1"/>
        </w:rPr>
      </w:pPr>
    </w:p>
    <w:p w14:paraId="0CBC3E7E" w14:textId="0FAF1DAD" w:rsidR="00171796" w:rsidRDefault="32C1559F" w:rsidP="004A6A69">
      <w:pPr>
        <w:spacing w:after="0" w:line="240" w:lineRule="auto"/>
        <w:rPr>
          <w:rFonts w:ascii="Garamond" w:eastAsia="Garamond" w:hAnsi="Garamond" w:cs="Garamond"/>
        </w:rPr>
      </w:pPr>
      <w:r w:rsidRPr="21FB7B9F">
        <w:rPr>
          <w:rFonts w:ascii="Garamond" w:eastAsia="Garamond" w:hAnsi="Garamond" w:cs="Garamond"/>
        </w:rPr>
        <w:t>Maps throughout this work were created using ArcGIS® software by Esri. ArcGIS® and ArcMap™ are the intellectual property of Esri and are used herein under license. All rights reserved.</w:t>
      </w:r>
    </w:p>
    <w:p w14:paraId="4C123948" w14:textId="77777777" w:rsidR="009D1BCF" w:rsidRPr="0066138C" w:rsidRDefault="009D1BCF" w:rsidP="004A6A69">
      <w:pPr>
        <w:spacing w:after="0" w:line="240" w:lineRule="auto"/>
        <w:rPr>
          <w:rFonts w:ascii="Garamond" w:eastAsia="Garamond" w:hAnsi="Garamond" w:cs="Garamond"/>
        </w:rPr>
      </w:pPr>
    </w:p>
    <w:p w14:paraId="33DBD467" w14:textId="7E82DA90" w:rsidR="000057A6" w:rsidRPr="0066138C" w:rsidRDefault="27C7C000" w:rsidP="00187281">
      <w:pPr>
        <w:spacing w:after="0" w:line="240" w:lineRule="auto"/>
        <w:rPr>
          <w:rFonts w:ascii="Garamond" w:hAnsi="Garamond" w:cs="Arial"/>
          <w:color w:val="000000"/>
        </w:rPr>
      </w:pPr>
      <w:r w:rsidRPr="21FB7B9F">
        <w:rPr>
          <w:rFonts w:ascii="Garamond" w:hAnsi="Garamond" w:cs="Arial"/>
          <w:color w:val="000000" w:themeColor="text1"/>
        </w:rPr>
        <w:t>A</w:t>
      </w:r>
      <w:r w:rsidR="59C1DF80" w:rsidRPr="21FB7B9F">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00C4631F">
      <w:pPr>
        <w:spacing w:after="0" w:line="240" w:lineRule="auto"/>
        <w:rPr>
          <w:rFonts w:ascii="Garamond" w:hAnsi="Garamond"/>
        </w:rPr>
      </w:pPr>
    </w:p>
    <w:p w14:paraId="108F742C" w14:textId="675DB84B" w:rsidR="00FC670A" w:rsidRPr="0066138C" w:rsidRDefault="21A45668" w:rsidP="007C0F52">
      <w:pPr>
        <w:spacing w:after="0" w:line="240" w:lineRule="auto"/>
        <w:rPr>
          <w:rFonts w:ascii="Garamond" w:hAnsi="Garamond"/>
        </w:rPr>
      </w:pPr>
      <w:r w:rsidRPr="21FB7B9F">
        <w:rPr>
          <w:rFonts w:ascii="Garamond" w:hAnsi="Garamond"/>
        </w:rPr>
        <w:t xml:space="preserve">This material is based upon work supported by NASA </w:t>
      </w:r>
      <w:r w:rsidR="48BFC017" w:rsidRPr="21FB7B9F">
        <w:rPr>
          <w:rFonts w:ascii="Garamond" w:hAnsi="Garamond"/>
        </w:rPr>
        <w:t>through</w:t>
      </w:r>
      <w:r w:rsidR="29B6A1D3" w:rsidRPr="21FB7B9F">
        <w:rPr>
          <w:rFonts w:ascii="Garamond" w:hAnsi="Garamond"/>
        </w:rPr>
        <w:t xml:space="preserve"> contract NNL16AA05C</w:t>
      </w:r>
      <w:r w:rsidRPr="21FB7B9F">
        <w:rPr>
          <w:rFonts w:ascii="Garamond" w:hAnsi="Garamond"/>
        </w:rPr>
        <w:t>.</w:t>
      </w:r>
    </w:p>
    <w:p w14:paraId="208BE60E" w14:textId="77777777" w:rsidR="0056152E" w:rsidRPr="00040AE0" w:rsidRDefault="0056152E" w:rsidP="00AB5253">
      <w:pPr>
        <w:pStyle w:val="Heading1"/>
        <w:spacing w:before="0" w:line="240" w:lineRule="auto"/>
        <w:rPr>
          <w:rFonts w:ascii="Garamond" w:hAnsi="Garamond"/>
          <w:sz w:val="22"/>
        </w:rPr>
      </w:pPr>
      <w:bookmarkStart w:id="8" w:name="_Toc334198737"/>
    </w:p>
    <w:p w14:paraId="5E048FEB" w14:textId="699BFED3" w:rsidR="001A67C2" w:rsidRPr="0066138C" w:rsidRDefault="59AD2A69" w:rsidP="006016B9">
      <w:pPr>
        <w:pStyle w:val="Heading1"/>
        <w:spacing w:before="0" w:line="240" w:lineRule="auto"/>
        <w:rPr>
          <w:rFonts w:ascii="Garamond" w:hAnsi="Garamond"/>
        </w:rPr>
      </w:pPr>
      <w:r w:rsidRPr="21FB7B9F">
        <w:rPr>
          <w:rFonts w:ascii="Garamond" w:hAnsi="Garamond"/>
        </w:rPr>
        <w:t>7</w:t>
      </w:r>
      <w:r w:rsidR="37ADC440" w:rsidRPr="21FB7B9F">
        <w:rPr>
          <w:rFonts w:ascii="Garamond" w:hAnsi="Garamond"/>
        </w:rPr>
        <w:t xml:space="preserve">. </w:t>
      </w:r>
      <w:r w:rsidR="1F3A3F79" w:rsidRPr="21FB7B9F">
        <w:rPr>
          <w:rFonts w:ascii="Garamond" w:hAnsi="Garamond"/>
        </w:rPr>
        <w:t>Glossary</w:t>
      </w:r>
    </w:p>
    <w:p w14:paraId="014C960C" w14:textId="1A6EEDED" w:rsidR="000501ED" w:rsidRPr="0066138C" w:rsidRDefault="5BC7B95B" w:rsidP="00435507">
      <w:pPr>
        <w:spacing w:after="0" w:line="240" w:lineRule="auto"/>
        <w:rPr>
          <w:rFonts w:ascii="Garamond" w:hAnsi="Garamond"/>
        </w:rPr>
      </w:pPr>
      <w:r w:rsidRPr="21FB7B9F">
        <w:rPr>
          <w:rFonts w:ascii="Garamond" w:hAnsi="Garamond"/>
          <w:b/>
          <w:bCs/>
        </w:rPr>
        <w:t>Change map</w:t>
      </w:r>
      <w:r w:rsidR="337CF4FE" w:rsidRPr="21FB7B9F">
        <w:rPr>
          <w:rFonts w:ascii="Garamond" w:hAnsi="Garamond"/>
          <w:b/>
          <w:bCs/>
        </w:rPr>
        <w:t xml:space="preserve"> </w:t>
      </w:r>
      <w:r w:rsidR="337CF4FE" w:rsidRPr="21FB7B9F">
        <w:rPr>
          <w:rFonts w:ascii="Garamond" w:hAnsi="Garamond"/>
        </w:rPr>
        <w:t>–</w:t>
      </w:r>
      <w:r w:rsidR="337CF4FE" w:rsidRPr="21FB7B9F">
        <w:rPr>
          <w:rFonts w:ascii="Garamond" w:hAnsi="Garamond"/>
          <w:b/>
          <w:bCs/>
        </w:rPr>
        <w:t xml:space="preserve"> </w:t>
      </w:r>
      <w:r w:rsidR="337CF4FE" w:rsidRPr="21FB7B9F">
        <w:rPr>
          <w:rFonts w:ascii="Garamond" w:hAnsi="Garamond"/>
        </w:rPr>
        <w:t xml:space="preserve">map where differences in a particular variable (ex: soil moisture) </w:t>
      </w:r>
      <w:r w:rsidR="6F84217B" w:rsidRPr="21FB7B9F">
        <w:rPr>
          <w:rFonts w:ascii="Garamond" w:hAnsi="Garamond"/>
        </w:rPr>
        <w:t>are</w:t>
      </w:r>
      <w:r w:rsidR="337CF4FE" w:rsidRPr="21FB7B9F">
        <w:rPr>
          <w:rFonts w:ascii="Garamond" w:hAnsi="Garamond"/>
        </w:rPr>
        <w:t xml:space="preserve"> calculated and plotted, highlighting the magnitude</w:t>
      </w:r>
      <w:r w:rsidR="0CED0355" w:rsidRPr="21FB7B9F">
        <w:rPr>
          <w:rFonts w:ascii="Garamond" w:hAnsi="Garamond"/>
        </w:rPr>
        <w:t xml:space="preserve"> and area of change </w:t>
      </w:r>
      <w:r w:rsidR="2DC85656" w:rsidRPr="21FB7B9F">
        <w:rPr>
          <w:rFonts w:ascii="Garamond" w:hAnsi="Garamond"/>
        </w:rPr>
        <w:t>occurrence</w:t>
      </w:r>
    </w:p>
    <w:p w14:paraId="043E6CBB" w14:textId="5B986E01" w:rsidR="000501ED" w:rsidRPr="0066138C" w:rsidRDefault="06F242F1" w:rsidP="0084028A">
      <w:pPr>
        <w:spacing w:after="0" w:line="240" w:lineRule="auto"/>
        <w:rPr>
          <w:rFonts w:ascii="Garamond" w:hAnsi="Garamond"/>
        </w:rPr>
      </w:pPr>
      <w:r w:rsidRPr="21FB7B9F">
        <w:rPr>
          <w:rFonts w:ascii="Garamond" w:hAnsi="Garamond"/>
          <w:b/>
          <w:bCs/>
        </w:rPr>
        <w:t>Earth observations</w:t>
      </w:r>
      <w:r w:rsidRPr="21FB7B9F">
        <w:rPr>
          <w:rFonts w:ascii="Garamond" w:hAnsi="Garamond"/>
        </w:rPr>
        <w:t xml:space="preserve"> </w:t>
      </w:r>
      <w:r w:rsidR="3CC43C2D" w:rsidRPr="21FB7B9F">
        <w:rPr>
          <w:rFonts w:ascii="Garamond" w:hAnsi="Garamond"/>
        </w:rPr>
        <w:t>–</w:t>
      </w:r>
      <w:r w:rsidRPr="21FB7B9F">
        <w:rPr>
          <w:rFonts w:ascii="Garamond" w:hAnsi="Garamond"/>
        </w:rPr>
        <w:t xml:space="preserve"> </w:t>
      </w:r>
      <w:r w:rsidR="3CC43C2D" w:rsidRPr="21FB7B9F">
        <w:rPr>
          <w:rFonts w:ascii="Garamond" w:hAnsi="Garamond"/>
        </w:rPr>
        <w:t>Satellites and sensors that collect information about the Earth’s physical, chemical, and biological systems over space and time</w:t>
      </w:r>
    </w:p>
    <w:p w14:paraId="3626C3C4" w14:textId="632A1343" w:rsidR="001A67C2" w:rsidRPr="0066138C" w:rsidRDefault="351B5075" w:rsidP="005B3C50">
      <w:pPr>
        <w:spacing w:after="0" w:line="240" w:lineRule="auto"/>
        <w:rPr>
          <w:rFonts w:ascii="Garamond" w:hAnsi="Garamond"/>
          <w:b/>
          <w:bCs/>
        </w:rPr>
      </w:pPr>
      <w:r w:rsidRPr="21FB7B9F">
        <w:rPr>
          <w:rFonts w:ascii="Garamond" w:hAnsi="Garamond"/>
          <w:b/>
          <w:bCs/>
        </w:rPr>
        <w:t>Ecosystem services</w:t>
      </w:r>
      <w:r w:rsidR="0A36CDB8" w:rsidRPr="21FB7B9F">
        <w:rPr>
          <w:rFonts w:ascii="Garamond" w:hAnsi="Garamond"/>
          <w:b/>
          <w:bCs/>
        </w:rPr>
        <w:t xml:space="preserve"> </w:t>
      </w:r>
      <w:r w:rsidR="0A36CDB8" w:rsidRPr="21FB7B9F">
        <w:rPr>
          <w:rFonts w:ascii="Garamond" w:hAnsi="Garamond"/>
        </w:rPr>
        <w:t xml:space="preserve">– life-sustaining services provided by </w:t>
      </w:r>
      <w:r w:rsidR="6A29FE12" w:rsidRPr="21FB7B9F">
        <w:rPr>
          <w:rFonts w:ascii="Garamond" w:hAnsi="Garamond"/>
        </w:rPr>
        <w:t>natural ecosystems to humans</w:t>
      </w:r>
    </w:p>
    <w:p w14:paraId="19ACC169" w14:textId="01CA2D19" w:rsidR="001A67C2" w:rsidRPr="0066138C" w:rsidRDefault="7BCB3BFC" w:rsidP="003B5963">
      <w:pPr>
        <w:spacing w:after="0" w:line="240" w:lineRule="auto"/>
        <w:rPr>
          <w:rFonts w:ascii="Garamond" w:hAnsi="Garamond"/>
          <w:b/>
          <w:bCs/>
        </w:rPr>
      </w:pPr>
      <w:r w:rsidRPr="21FB7B9F">
        <w:rPr>
          <w:rFonts w:ascii="Garamond" w:hAnsi="Garamond"/>
          <w:b/>
          <w:bCs/>
        </w:rPr>
        <w:t>Evapotranspiration</w:t>
      </w:r>
      <w:r w:rsidR="58D3FEE9" w:rsidRPr="21FB7B9F">
        <w:rPr>
          <w:rFonts w:ascii="Garamond" w:hAnsi="Garamond"/>
          <w:b/>
          <w:bCs/>
        </w:rPr>
        <w:t xml:space="preserve"> </w:t>
      </w:r>
      <w:r w:rsidR="58D3FEE9" w:rsidRPr="21FB7B9F">
        <w:rPr>
          <w:rFonts w:ascii="Garamond" w:hAnsi="Garamond"/>
        </w:rPr>
        <w:t>–</w:t>
      </w:r>
      <w:r w:rsidR="58D3FEE9" w:rsidRPr="21FB7B9F">
        <w:rPr>
          <w:rFonts w:ascii="Garamond" w:hAnsi="Garamond"/>
          <w:b/>
          <w:bCs/>
        </w:rPr>
        <w:t xml:space="preserve"> </w:t>
      </w:r>
      <w:r w:rsidR="58D3FEE9" w:rsidRPr="21FB7B9F">
        <w:rPr>
          <w:rFonts w:ascii="Garamond" w:hAnsi="Garamond"/>
        </w:rPr>
        <w:t xml:space="preserve">process by which water from the ground is transferred to the air through plant transpiration and evaporation from leaves and soil </w:t>
      </w:r>
    </w:p>
    <w:p w14:paraId="00681874" w14:textId="723D69C9" w:rsidR="001A67C2" w:rsidRPr="0066138C" w:rsidRDefault="1B2AD3F4" w:rsidP="009C5B09">
      <w:pPr>
        <w:spacing w:after="0" w:line="240" w:lineRule="auto"/>
        <w:rPr>
          <w:rFonts w:ascii="Garamond" w:hAnsi="Garamond"/>
          <w:b/>
          <w:bCs/>
        </w:rPr>
      </w:pPr>
      <w:r w:rsidRPr="0E7482D5">
        <w:rPr>
          <w:rFonts w:ascii="Garamond" w:hAnsi="Garamond"/>
          <w:b/>
          <w:bCs/>
        </w:rPr>
        <w:t>GDE –</w:t>
      </w:r>
      <w:r w:rsidR="0485F61C" w:rsidRPr="0E7482D5">
        <w:rPr>
          <w:rFonts w:ascii="Garamond" w:hAnsi="Garamond"/>
          <w:b/>
          <w:bCs/>
        </w:rPr>
        <w:t xml:space="preserve"> </w:t>
      </w:r>
      <w:r w:rsidR="0485F61C" w:rsidRPr="0E7482D5">
        <w:rPr>
          <w:rFonts w:ascii="Garamond" w:hAnsi="Garamond"/>
        </w:rPr>
        <w:t>Groundwater dependent ecosystem</w:t>
      </w:r>
      <w:r w:rsidR="0485F61C" w:rsidRPr="0E7482D5">
        <w:rPr>
          <w:rFonts w:ascii="Garamond" w:hAnsi="Garamond"/>
          <w:b/>
          <w:bCs/>
        </w:rPr>
        <w:t xml:space="preserve"> </w:t>
      </w:r>
    </w:p>
    <w:p w14:paraId="7E5AFD9D" w14:textId="116E45E5" w:rsidR="001A67C2" w:rsidRPr="0066138C" w:rsidRDefault="04D16B3A" w:rsidP="00AF532C">
      <w:pPr>
        <w:spacing w:after="0" w:line="240" w:lineRule="auto"/>
        <w:rPr>
          <w:rFonts w:ascii="Garamond" w:hAnsi="Garamond"/>
          <w:b/>
          <w:bCs/>
        </w:rPr>
      </w:pPr>
      <w:r w:rsidRPr="21FB7B9F">
        <w:rPr>
          <w:rFonts w:ascii="Garamond" w:hAnsi="Garamond"/>
          <w:b/>
          <w:bCs/>
        </w:rPr>
        <w:t xml:space="preserve">GEE </w:t>
      </w:r>
      <w:r w:rsidRPr="21FB7B9F">
        <w:rPr>
          <w:rFonts w:ascii="Garamond" w:hAnsi="Garamond"/>
        </w:rPr>
        <w:t>–</w:t>
      </w:r>
      <w:r w:rsidRPr="21FB7B9F">
        <w:rPr>
          <w:rFonts w:ascii="Garamond" w:hAnsi="Garamond"/>
          <w:b/>
          <w:bCs/>
        </w:rPr>
        <w:t xml:space="preserve"> </w:t>
      </w:r>
      <w:r w:rsidRPr="21FB7B9F">
        <w:rPr>
          <w:rFonts w:ascii="Garamond" w:hAnsi="Garamond"/>
        </w:rPr>
        <w:t>Google Earth Engine</w:t>
      </w:r>
    </w:p>
    <w:p w14:paraId="4E5BA720" w14:textId="349DE0F3" w:rsidR="001A67C2" w:rsidRPr="0066138C" w:rsidRDefault="1F3A3F79" w:rsidP="004F70C1">
      <w:pPr>
        <w:spacing w:after="0" w:line="240" w:lineRule="auto"/>
        <w:rPr>
          <w:rFonts w:ascii="Garamond" w:hAnsi="Garamond"/>
        </w:rPr>
      </w:pPr>
      <w:r w:rsidRPr="21FB7B9F">
        <w:rPr>
          <w:rFonts w:ascii="Garamond" w:hAnsi="Garamond"/>
          <w:b/>
          <w:bCs/>
        </w:rPr>
        <w:t>MODIS</w:t>
      </w:r>
      <w:r w:rsidRPr="21FB7B9F">
        <w:rPr>
          <w:rFonts w:ascii="Garamond" w:hAnsi="Garamond"/>
        </w:rPr>
        <w:t xml:space="preserve"> – </w:t>
      </w:r>
      <w:r w:rsidR="792BA3FB" w:rsidRPr="21FB7B9F">
        <w:rPr>
          <w:rFonts w:ascii="Garamond" w:hAnsi="Garamond"/>
        </w:rPr>
        <w:t>Moderate</w:t>
      </w:r>
      <w:r w:rsidRPr="21FB7B9F">
        <w:rPr>
          <w:rFonts w:ascii="Garamond" w:hAnsi="Garamond"/>
        </w:rPr>
        <w:t xml:space="preserve"> </w:t>
      </w:r>
      <w:r w:rsidR="0B89D211" w:rsidRPr="21FB7B9F">
        <w:rPr>
          <w:rFonts w:ascii="Garamond" w:hAnsi="Garamond"/>
        </w:rPr>
        <w:t>R</w:t>
      </w:r>
      <w:r w:rsidRPr="21FB7B9F">
        <w:rPr>
          <w:rFonts w:ascii="Garamond" w:hAnsi="Garamond"/>
        </w:rPr>
        <w:t>esolution Imaging Spectroradiometer</w:t>
      </w:r>
    </w:p>
    <w:p w14:paraId="5D0A0EEA" w14:textId="7B2EA9BC" w:rsidR="0056152E" w:rsidRPr="00040AE0" w:rsidRDefault="3A684959" w:rsidP="00243A74">
      <w:pPr>
        <w:spacing w:after="0" w:line="240" w:lineRule="auto"/>
        <w:rPr>
          <w:rFonts w:ascii="Garamond" w:hAnsi="Garamond"/>
          <w:b/>
          <w:bCs/>
        </w:rPr>
      </w:pPr>
      <w:r w:rsidRPr="21FB7B9F">
        <w:rPr>
          <w:rFonts w:ascii="Garamond" w:hAnsi="Garamond"/>
          <w:b/>
          <w:bCs/>
        </w:rPr>
        <w:t>NDVI</w:t>
      </w:r>
      <w:r w:rsidR="5DC7DDFA" w:rsidRPr="21FB7B9F">
        <w:rPr>
          <w:rFonts w:ascii="Garamond" w:hAnsi="Garamond"/>
          <w:b/>
          <w:bCs/>
        </w:rPr>
        <w:t xml:space="preserve"> </w:t>
      </w:r>
      <w:r w:rsidR="5DC7DDFA" w:rsidRPr="21FB7B9F">
        <w:rPr>
          <w:rFonts w:ascii="Garamond" w:hAnsi="Garamond"/>
        </w:rPr>
        <w:t>–</w:t>
      </w:r>
      <w:r w:rsidR="5DC7DDFA" w:rsidRPr="21FB7B9F">
        <w:rPr>
          <w:rFonts w:ascii="Garamond" w:hAnsi="Garamond"/>
          <w:b/>
          <w:bCs/>
        </w:rPr>
        <w:t xml:space="preserve"> </w:t>
      </w:r>
      <w:r w:rsidR="5DC7DDFA" w:rsidRPr="21FB7B9F">
        <w:rPr>
          <w:rFonts w:ascii="Garamond" w:hAnsi="Garamond"/>
        </w:rPr>
        <w:t>Normalized Difference Vegetation Index</w:t>
      </w:r>
    </w:p>
    <w:p w14:paraId="5CFD6CF9" w14:textId="5731D17D" w:rsidR="0056152E" w:rsidRPr="00040AE0" w:rsidRDefault="3A684959" w:rsidP="002E485E">
      <w:pPr>
        <w:spacing w:after="0" w:line="240" w:lineRule="auto"/>
        <w:rPr>
          <w:rFonts w:ascii="Garamond" w:hAnsi="Garamond"/>
        </w:rPr>
      </w:pPr>
      <w:r w:rsidRPr="21FB7B9F">
        <w:rPr>
          <w:rFonts w:ascii="Garamond" w:hAnsi="Garamond"/>
          <w:b/>
          <w:bCs/>
        </w:rPr>
        <w:t>NDWI</w:t>
      </w:r>
      <w:r w:rsidR="6975FCB2" w:rsidRPr="21FB7B9F">
        <w:rPr>
          <w:rFonts w:ascii="Garamond" w:hAnsi="Garamond"/>
          <w:b/>
          <w:bCs/>
        </w:rPr>
        <w:t xml:space="preserve"> </w:t>
      </w:r>
      <w:r w:rsidR="6975FCB2" w:rsidRPr="21FB7B9F">
        <w:rPr>
          <w:rFonts w:ascii="Garamond" w:hAnsi="Garamond"/>
        </w:rPr>
        <w:t>–</w:t>
      </w:r>
      <w:r w:rsidR="6975FCB2" w:rsidRPr="21FB7B9F">
        <w:rPr>
          <w:rFonts w:ascii="Garamond" w:hAnsi="Garamond"/>
          <w:b/>
          <w:bCs/>
        </w:rPr>
        <w:t xml:space="preserve"> </w:t>
      </w:r>
      <w:r w:rsidR="6975FCB2" w:rsidRPr="21FB7B9F">
        <w:rPr>
          <w:rFonts w:ascii="Garamond" w:hAnsi="Garamond"/>
        </w:rPr>
        <w:t>Normalized Difference Water Index</w:t>
      </w:r>
    </w:p>
    <w:p w14:paraId="7C6BA1C8" w14:textId="48F1A137" w:rsidR="0056152E" w:rsidRPr="00040AE0" w:rsidRDefault="47604464" w:rsidP="000D7755">
      <w:pPr>
        <w:spacing w:after="0" w:line="240" w:lineRule="auto"/>
        <w:rPr>
          <w:rFonts w:ascii="Garamond" w:hAnsi="Garamond"/>
          <w:b/>
          <w:bCs/>
        </w:rPr>
      </w:pPr>
      <w:proofErr w:type="spellStart"/>
      <w:r w:rsidRPr="21FB7B9F">
        <w:rPr>
          <w:rFonts w:ascii="Garamond" w:hAnsi="Garamond"/>
          <w:b/>
          <w:bCs/>
        </w:rPr>
        <w:t>NetCDF</w:t>
      </w:r>
      <w:proofErr w:type="spellEnd"/>
      <w:r w:rsidR="077967BD" w:rsidRPr="21FB7B9F">
        <w:rPr>
          <w:rFonts w:ascii="Garamond" w:hAnsi="Garamond"/>
          <w:b/>
          <w:bCs/>
        </w:rPr>
        <w:t xml:space="preserve"> </w:t>
      </w:r>
      <w:r w:rsidR="077967BD" w:rsidRPr="21FB7B9F">
        <w:rPr>
          <w:rFonts w:ascii="Garamond" w:hAnsi="Garamond"/>
        </w:rPr>
        <w:t>– Network Common Data Form file</w:t>
      </w:r>
    </w:p>
    <w:p w14:paraId="32677199" w14:textId="10B72E51" w:rsidR="0056152E" w:rsidRPr="00040AE0" w:rsidRDefault="3BAA4C3A" w:rsidP="004F3871">
      <w:pPr>
        <w:spacing w:after="0" w:line="240" w:lineRule="auto"/>
        <w:rPr>
          <w:rFonts w:ascii="Garamond" w:hAnsi="Garamond"/>
        </w:rPr>
      </w:pPr>
      <w:r w:rsidRPr="21FB7B9F">
        <w:rPr>
          <w:rFonts w:ascii="Garamond" w:hAnsi="Garamond"/>
          <w:b/>
          <w:bCs/>
        </w:rPr>
        <w:t>Random forest classification</w:t>
      </w:r>
      <w:r w:rsidR="76472491" w:rsidRPr="21FB7B9F">
        <w:rPr>
          <w:rFonts w:ascii="Garamond" w:hAnsi="Garamond"/>
          <w:b/>
          <w:bCs/>
        </w:rPr>
        <w:t xml:space="preserve"> </w:t>
      </w:r>
      <w:r w:rsidR="76472491" w:rsidRPr="21FB7B9F">
        <w:rPr>
          <w:rFonts w:ascii="Garamond" w:hAnsi="Garamond"/>
        </w:rPr>
        <w:t xml:space="preserve">– machine learning process to classify a variable between groups by iterating over many </w:t>
      </w:r>
      <w:bookmarkStart w:id="9" w:name="_Int_SkPjeGuK"/>
      <w:proofErr w:type="gramStart"/>
      <w:r w:rsidR="76472491" w:rsidRPr="21FB7B9F">
        <w:rPr>
          <w:rFonts w:ascii="Garamond" w:hAnsi="Garamond"/>
        </w:rPr>
        <w:t>decision</w:t>
      </w:r>
      <w:bookmarkEnd w:id="9"/>
      <w:proofErr w:type="gramEnd"/>
      <w:r w:rsidR="76472491" w:rsidRPr="21FB7B9F">
        <w:rPr>
          <w:rFonts w:ascii="Garamond" w:hAnsi="Garamond"/>
        </w:rPr>
        <w:t xml:space="preserve"> trees</w:t>
      </w:r>
    </w:p>
    <w:p w14:paraId="248AD95E" w14:textId="7407A9A0" w:rsidR="0056152E" w:rsidRPr="00040AE0" w:rsidRDefault="3BAA4C3A">
      <w:pPr>
        <w:spacing w:after="0" w:line="240" w:lineRule="auto"/>
        <w:rPr>
          <w:rFonts w:ascii="Garamond" w:hAnsi="Garamond"/>
          <w:b/>
          <w:bCs/>
        </w:rPr>
      </w:pPr>
      <w:r w:rsidRPr="21FB7B9F">
        <w:rPr>
          <w:rFonts w:ascii="Garamond" w:hAnsi="Garamond"/>
          <w:b/>
          <w:bCs/>
        </w:rPr>
        <w:t>Soil moisture</w:t>
      </w:r>
      <w:r w:rsidR="32440D40" w:rsidRPr="21FB7B9F">
        <w:rPr>
          <w:rFonts w:ascii="Garamond" w:hAnsi="Garamond"/>
          <w:b/>
          <w:bCs/>
        </w:rPr>
        <w:t xml:space="preserve"> </w:t>
      </w:r>
      <w:r w:rsidR="32440D40" w:rsidRPr="21FB7B9F">
        <w:rPr>
          <w:rFonts w:ascii="Garamond" w:hAnsi="Garamond"/>
        </w:rPr>
        <w:t>– water in the upper 10 centimeters of soil</w:t>
      </w:r>
    </w:p>
    <w:p w14:paraId="276915CE" w14:textId="1A0B6076" w:rsidR="0056152E" w:rsidRPr="00040AE0" w:rsidRDefault="47604464">
      <w:pPr>
        <w:spacing w:after="0" w:line="240" w:lineRule="auto"/>
        <w:rPr>
          <w:rFonts w:ascii="Garamond" w:hAnsi="Garamond"/>
        </w:rPr>
      </w:pPr>
      <w:r w:rsidRPr="599EDFC5">
        <w:rPr>
          <w:rFonts w:ascii="Garamond" w:hAnsi="Garamond"/>
          <w:b/>
          <w:bCs/>
        </w:rPr>
        <w:t>Springs/</w:t>
      </w:r>
      <w:r w:rsidR="0AC134CD">
        <w:rPr>
          <w:rFonts w:ascii="Garamond" w:hAnsi="Garamond"/>
          <w:b/>
        </w:rPr>
        <w:t>seeps</w:t>
      </w:r>
      <w:r w:rsidR="0AC134CD" w:rsidRPr="599EDFC5">
        <w:rPr>
          <w:rFonts w:ascii="Garamond" w:hAnsi="Garamond"/>
        </w:rPr>
        <w:t xml:space="preserve"> –</w:t>
      </w:r>
      <w:r w:rsidR="12795B16" w:rsidRPr="599EDFC5">
        <w:rPr>
          <w:rFonts w:ascii="Garamond" w:hAnsi="Garamond"/>
        </w:rPr>
        <w:t xml:space="preserve"> </w:t>
      </w:r>
      <w:r w:rsidR="1F3579CC" w:rsidRPr="599EDFC5">
        <w:rPr>
          <w:rFonts w:ascii="Garamond" w:hAnsi="Garamond"/>
        </w:rPr>
        <w:t>water reaching the surface from underground</w:t>
      </w:r>
    </w:p>
    <w:p w14:paraId="599A45AE" w14:textId="309A8C8F" w:rsidR="0056152E" w:rsidRPr="00040AE0" w:rsidRDefault="505939B6">
      <w:pPr>
        <w:spacing w:after="0" w:line="240" w:lineRule="auto"/>
        <w:rPr>
          <w:rFonts w:ascii="Garamond" w:hAnsi="Garamond"/>
        </w:rPr>
      </w:pPr>
      <w:r w:rsidRPr="21FB7B9F">
        <w:rPr>
          <w:rFonts w:ascii="Garamond" w:hAnsi="Garamond"/>
          <w:b/>
          <w:bCs/>
        </w:rPr>
        <w:t>Watershed</w:t>
      </w:r>
      <w:r w:rsidR="6AB55F0D" w:rsidRPr="21FB7B9F">
        <w:rPr>
          <w:rFonts w:ascii="Garamond" w:hAnsi="Garamond"/>
          <w:b/>
          <w:bCs/>
        </w:rPr>
        <w:t xml:space="preserve"> </w:t>
      </w:r>
      <w:r w:rsidR="6AB55F0D" w:rsidRPr="21FB7B9F">
        <w:rPr>
          <w:rFonts w:ascii="Garamond" w:hAnsi="Garamond"/>
        </w:rPr>
        <w:t>–</w:t>
      </w:r>
      <w:r w:rsidR="6AB55F0D" w:rsidRPr="21FB7B9F">
        <w:rPr>
          <w:rFonts w:ascii="Garamond" w:hAnsi="Garamond"/>
          <w:b/>
          <w:bCs/>
        </w:rPr>
        <w:t xml:space="preserve"> </w:t>
      </w:r>
      <w:r w:rsidR="3AF39DBD" w:rsidRPr="21FB7B9F">
        <w:rPr>
          <w:rFonts w:ascii="Garamond" w:hAnsi="Garamond"/>
        </w:rPr>
        <w:t>area of land that channels precipitation and snowmelt into out</w:t>
      </w:r>
      <w:r w:rsidR="3FFD822F" w:rsidRPr="21FB7B9F">
        <w:rPr>
          <w:rFonts w:ascii="Garamond" w:hAnsi="Garamond"/>
        </w:rPr>
        <w:t>flow points via rivers, creeks, and streams</w:t>
      </w:r>
    </w:p>
    <w:p w14:paraId="00E0B8C0" w14:textId="602839ED" w:rsidR="0056152E" w:rsidRPr="00040AE0" w:rsidRDefault="3A684959">
      <w:pPr>
        <w:spacing w:after="0" w:line="240" w:lineRule="auto"/>
        <w:rPr>
          <w:rFonts w:ascii="Garamond" w:hAnsi="Garamond"/>
          <w:b/>
          <w:bCs/>
        </w:rPr>
      </w:pPr>
      <w:r w:rsidRPr="21FB7B9F">
        <w:rPr>
          <w:rFonts w:ascii="Garamond" w:hAnsi="Garamond"/>
          <w:b/>
          <w:bCs/>
        </w:rPr>
        <w:t>WLDAS</w:t>
      </w:r>
      <w:r w:rsidR="4A85CD13" w:rsidRPr="21FB7B9F">
        <w:rPr>
          <w:rFonts w:ascii="Garamond" w:hAnsi="Garamond"/>
          <w:b/>
          <w:bCs/>
        </w:rPr>
        <w:t xml:space="preserve"> </w:t>
      </w:r>
      <w:r w:rsidR="4A85CD13" w:rsidRPr="21FB7B9F">
        <w:rPr>
          <w:rFonts w:ascii="Garamond" w:hAnsi="Garamond"/>
        </w:rPr>
        <w:t>–</w:t>
      </w:r>
      <w:r w:rsidR="4A85CD13" w:rsidRPr="21FB7B9F">
        <w:rPr>
          <w:rFonts w:ascii="Garamond" w:hAnsi="Garamond"/>
          <w:b/>
          <w:bCs/>
        </w:rPr>
        <w:t xml:space="preserve"> </w:t>
      </w:r>
      <w:r w:rsidR="4A85CD13" w:rsidRPr="21FB7B9F">
        <w:rPr>
          <w:rFonts w:ascii="Garamond" w:hAnsi="Garamond"/>
        </w:rPr>
        <w:t xml:space="preserve">NASA Land Information </w:t>
      </w:r>
      <w:r w:rsidR="17A76CFF" w:rsidRPr="21FB7B9F">
        <w:rPr>
          <w:rFonts w:ascii="Garamond" w:hAnsi="Garamond"/>
        </w:rPr>
        <w:t>System</w:t>
      </w:r>
      <w:r w:rsidR="4A85CD13" w:rsidRPr="21FB7B9F">
        <w:rPr>
          <w:rFonts w:ascii="Garamond" w:hAnsi="Garamond"/>
        </w:rPr>
        <w:t xml:space="preserve"> model incorporating land surface, </w:t>
      </w:r>
      <w:r w:rsidR="30DF3C4A" w:rsidRPr="21FB7B9F">
        <w:rPr>
          <w:rFonts w:ascii="Garamond" w:hAnsi="Garamond"/>
        </w:rPr>
        <w:t>meteorology</w:t>
      </w:r>
      <w:r w:rsidR="4A85CD13" w:rsidRPr="21FB7B9F">
        <w:rPr>
          <w:rFonts w:ascii="Garamond" w:hAnsi="Garamond"/>
        </w:rPr>
        <w:t>, and satellite data to make daily estimates of water distribution</w:t>
      </w:r>
    </w:p>
    <w:p w14:paraId="29158527" w14:textId="6DE78B8F" w:rsidR="21FB7B9F" w:rsidRDefault="21FB7B9F">
      <w:pPr>
        <w:spacing w:after="0" w:line="240" w:lineRule="auto"/>
        <w:rPr>
          <w:rFonts w:ascii="Garamond" w:hAnsi="Garamond"/>
        </w:rPr>
      </w:pPr>
    </w:p>
    <w:p w14:paraId="70005FF2" w14:textId="4D4FC9A7" w:rsidR="62575B24" w:rsidRDefault="017C7309">
      <w:pPr>
        <w:pStyle w:val="Heading1"/>
        <w:spacing w:before="0" w:line="240" w:lineRule="auto"/>
        <w:rPr>
          <w:rFonts w:ascii="Garamond" w:hAnsi="Garamond"/>
        </w:rPr>
      </w:pPr>
      <w:r w:rsidRPr="21FB7B9F">
        <w:rPr>
          <w:rFonts w:ascii="Garamond" w:hAnsi="Garamond"/>
        </w:rPr>
        <w:lastRenderedPageBreak/>
        <w:t xml:space="preserve">8. </w:t>
      </w:r>
      <w:r w:rsidR="2C8D636B" w:rsidRPr="21FB7B9F">
        <w:rPr>
          <w:rFonts w:ascii="Garamond" w:hAnsi="Garamond"/>
        </w:rPr>
        <w:t>References</w:t>
      </w:r>
      <w:bookmarkEnd w:id="8"/>
    </w:p>
    <w:p w14:paraId="09873887" w14:textId="6607E2FD" w:rsidR="0E7482D5" w:rsidRDefault="68BA23E4" w:rsidP="00BD78C2">
      <w:pPr>
        <w:spacing w:after="0" w:line="240" w:lineRule="auto"/>
        <w:ind w:left="540" w:hanging="540"/>
        <w:rPr>
          <w:color w:val="2B579A"/>
        </w:rPr>
      </w:pPr>
      <w:r w:rsidRPr="599EDFC5">
        <w:rPr>
          <w:rFonts w:ascii="Garamond" w:eastAsia="Garamond" w:hAnsi="Garamond" w:cs="Garamond"/>
          <w:color w:val="000000" w:themeColor="text1"/>
        </w:rPr>
        <w:t xml:space="preserve">Anderson, M. P. (2005). Heat as a Ground Water Tracer. Groundwater, 43(6), 951–968. </w:t>
      </w:r>
      <w:hyperlink r:id="rId18" w:history="1">
        <w:r w:rsidRPr="599EDFC5">
          <w:rPr>
            <w:rFonts w:ascii="Garamond" w:eastAsia="Garamond" w:hAnsi="Garamond" w:cs="Garamond"/>
            <w:color w:val="000000" w:themeColor="text1"/>
          </w:rPr>
          <w:t>https://doi.org/10.1111/j.1745-6584.2005.00052.x</w:t>
        </w:r>
      </w:hyperlink>
    </w:p>
    <w:p w14:paraId="579BF32D" w14:textId="77777777" w:rsidR="00E26398" w:rsidRDefault="00E26398" w:rsidP="00BD78C2">
      <w:pPr>
        <w:spacing w:after="0" w:line="240" w:lineRule="auto"/>
        <w:ind w:left="540" w:hanging="540"/>
        <w:rPr>
          <w:rFonts w:ascii="Garamond" w:eastAsia="Garamond" w:hAnsi="Garamond" w:cs="Garamond"/>
          <w:color w:val="000000" w:themeColor="text1"/>
        </w:rPr>
      </w:pPr>
    </w:p>
    <w:p w14:paraId="50B838C3" w14:textId="49FB7778" w:rsidR="00DA6279" w:rsidRPr="003D022C" w:rsidRDefault="00DA6279" w:rsidP="0E7482D5">
      <w:pPr>
        <w:spacing w:after="0" w:line="240" w:lineRule="auto"/>
        <w:ind w:left="540" w:hanging="540"/>
        <w:rPr>
          <w:rFonts w:ascii="Garamond" w:hAnsi="Garamond"/>
        </w:rPr>
      </w:pPr>
      <w:proofErr w:type="spellStart"/>
      <w:r>
        <w:rPr>
          <w:rFonts w:ascii="Garamond" w:eastAsia="Garamond" w:hAnsi="Garamond" w:cs="Garamond"/>
          <w:color w:val="000000" w:themeColor="text1"/>
        </w:rPr>
        <w:t>Dalezios</w:t>
      </w:r>
      <w:proofErr w:type="spellEnd"/>
      <w:r>
        <w:rPr>
          <w:rFonts w:ascii="Garamond" w:eastAsia="Garamond" w:hAnsi="Garamond" w:cs="Garamond"/>
          <w:color w:val="000000" w:themeColor="text1"/>
        </w:rPr>
        <w:t xml:space="preserve">, N.R., </w:t>
      </w:r>
      <w:proofErr w:type="spellStart"/>
      <w:r w:rsidR="00293BB4">
        <w:rPr>
          <w:rFonts w:ascii="Garamond" w:eastAsia="Garamond" w:hAnsi="Garamond" w:cs="Garamond"/>
          <w:color w:val="000000" w:themeColor="text1"/>
        </w:rPr>
        <w:t>Domenik</w:t>
      </w:r>
      <w:r w:rsidR="00A4796A">
        <w:rPr>
          <w:rFonts w:ascii="Garamond" w:eastAsia="Garamond" w:hAnsi="Garamond" w:cs="Garamond"/>
          <w:color w:val="000000" w:themeColor="text1"/>
        </w:rPr>
        <w:t>iotis</w:t>
      </w:r>
      <w:proofErr w:type="spellEnd"/>
      <w:r w:rsidR="00A4796A">
        <w:rPr>
          <w:rFonts w:ascii="Garamond" w:eastAsia="Garamond" w:hAnsi="Garamond" w:cs="Garamond"/>
          <w:color w:val="000000" w:themeColor="text1"/>
        </w:rPr>
        <w:t xml:space="preserve">, C., </w:t>
      </w:r>
      <w:proofErr w:type="spellStart"/>
      <w:r w:rsidR="00A4796A">
        <w:rPr>
          <w:rFonts w:ascii="Garamond" w:eastAsia="Garamond" w:hAnsi="Garamond" w:cs="Garamond"/>
          <w:color w:val="000000" w:themeColor="text1"/>
        </w:rPr>
        <w:t>Kalaitzidis</w:t>
      </w:r>
      <w:proofErr w:type="spellEnd"/>
      <w:r w:rsidR="00A4796A">
        <w:rPr>
          <w:rFonts w:ascii="Garamond" w:eastAsia="Garamond" w:hAnsi="Garamond" w:cs="Garamond"/>
          <w:color w:val="000000" w:themeColor="text1"/>
        </w:rPr>
        <w:t xml:space="preserve">, C., Loukas, A., </w:t>
      </w:r>
      <w:proofErr w:type="spellStart"/>
      <w:r w:rsidR="00DF363A">
        <w:rPr>
          <w:rFonts w:ascii="Garamond" w:eastAsia="Garamond" w:hAnsi="Garamond" w:cs="Garamond"/>
          <w:color w:val="000000" w:themeColor="text1"/>
        </w:rPr>
        <w:t>Tzortzios</w:t>
      </w:r>
      <w:proofErr w:type="spellEnd"/>
      <w:r w:rsidR="00DF363A">
        <w:rPr>
          <w:rFonts w:ascii="Garamond" w:eastAsia="Garamond" w:hAnsi="Garamond" w:cs="Garamond"/>
          <w:color w:val="000000" w:themeColor="text1"/>
        </w:rPr>
        <w:t>, S.T. (2000). Cotton Yield Estimation Based on NOAA/AVHRR Produced NDVI</w:t>
      </w:r>
      <w:r w:rsidR="00DA76B5">
        <w:rPr>
          <w:rFonts w:ascii="Garamond" w:eastAsia="Garamond" w:hAnsi="Garamond" w:cs="Garamond"/>
          <w:color w:val="000000" w:themeColor="text1"/>
        </w:rPr>
        <w:t>. Phys. Chem. Earth</w:t>
      </w:r>
      <w:r w:rsidR="00B45168">
        <w:rPr>
          <w:rFonts w:ascii="Garamond" w:eastAsia="Garamond" w:hAnsi="Garamond" w:cs="Garamond"/>
          <w:color w:val="000000" w:themeColor="text1"/>
        </w:rPr>
        <w:t>, 26(3)</w:t>
      </w:r>
      <w:r w:rsidR="008E57FB">
        <w:rPr>
          <w:rFonts w:ascii="Garamond" w:eastAsia="Garamond" w:hAnsi="Garamond" w:cs="Garamond"/>
          <w:color w:val="000000" w:themeColor="text1"/>
        </w:rPr>
        <w:t xml:space="preserve">, 247-251. </w:t>
      </w:r>
      <w:hyperlink r:id="rId19">
        <w:r w:rsidR="003D022C" w:rsidRPr="4B45D9D5">
          <w:rPr>
            <w:rStyle w:val="Hyperlink"/>
            <w:rFonts w:ascii="Garamond" w:hAnsi="Garamond" w:cs="Arial"/>
            <w:color w:val="auto"/>
            <w:sz w:val="21"/>
            <w:szCs w:val="21"/>
          </w:rPr>
          <w:t>https://doi.org/10.1016/S1464-1909(00)00247-1</w:t>
        </w:r>
      </w:hyperlink>
    </w:p>
    <w:p w14:paraId="11C93406" w14:textId="49FB7778" w:rsidR="003D022C" w:rsidRDefault="003D022C" w:rsidP="0E7482D5">
      <w:pPr>
        <w:spacing w:after="0" w:line="240" w:lineRule="auto"/>
        <w:ind w:left="540" w:hanging="540"/>
        <w:rPr>
          <w:rFonts w:ascii="Garamond" w:eastAsia="Garamond" w:hAnsi="Garamond" w:cs="Garamond"/>
          <w:color w:val="000000" w:themeColor="text1"/>
        </w:rPr>
      </w:pPr>
    </w:p>
    <w:p w14:paraId="3A766661" w14:textId="5CCA552A" w:rsidR="62575B24" w:rsidRDefault="6791B458" w:rsidP="0E7482D5">
      <w:pPr>
        <w:spacing w:after="0" w:line="240" w:lineRule="auto"/>
        <w:ind w:left="540" w:hanging="540"/>
        <w:rPr>
          <w:rFonts w:ascii="Garamond" w:eastAsia="Garamond" w:hAnsi="Garamond" w:cs="Garamond"/>
        </w:rPr>
      </w:pPr>
      <w:r w:rsidRPr="599E0D6F">
        <w:rPr>
          <w:rFonts w:ascii="Garamond" w:eastAsia="Garamond" w:hAnsi="Garamond" w:cs="Garamond"/>
          <w:color w:val="000000" w:themeColor="text1"/>
        </w:rPr>
        <w:t xml:space="preserve">Densmore, P. (2018, May 14). </w:t>
      </w:r>
      <w:r w:rsidRPr="599E0D6F">
        <w:rPr>
          <w:rFonts w:ascii="Garamond" w:eastAsia="Garamond" w:hAnsi="Garamond" w:cs="Garamond"/>
          <w:i/>
          <w:iCs/>
          <w:color w:val="000000" w:themeColor="text1"/>
        </w:rPr>
        <w:t>Bryce Canyon tourism creates over $256 million in economic benefits</w:t>
      </w:r>
      <w:r w:rsidRPr="599E0D6F">
        <w:rPr>
          <w:rFonts w:ascii="Garamond" w:eastAsia="Garamond" w:hAnsi="Garamond" w:cs="Garamond"/>
          <w:color w:val="000000" w:themeColor="text1"/>
        </w:rPr>
        <w:t xml:space="preserve">. National Parks Service. </w:t>
      </w:r>
      <w:r w:rsidR="48913FCC" w:rsidRPr="599E0D6F">
        <w:rPr>
          <w:rFonts w:ascii="Garamond" w:eastAsia="Garamond" w:hAnsi="Garamond" w:cs="Garamond"/>
          <w:color w:val="000000" w:themeColor="text1"/>
        </w:rPr>
        <w:t>https://www.nps.gov/brca/learn/news/bryce-canyon-tourism-creates-over-256-million-in-economic-benefits.htm#:~:text=A%20new%20National%20Park%20Service%20%28NPS %29%20 report%20</w:t>
      </w:r>
      <w:bookmarkStart w:id="10" w:name="_Int_8tr61vo8"/>
      <w:proofErr w:type="gramStart"/>
      <w:r w:rsidR="48913FCC" w:rsidRPr="599E0D6F">
        <w:rPr>
          <w:rFonts w:ascii="Garamond" w:eastAsia="Garamond" w:hAnsi="Garamond" w:cs="Garamond"/>
          <w:color w:val="000000" w:themeColor="text1"/>
        </w:rPr>
        <w:t>shows,economic</w:t>
      </w:r>
      <w:bookmarkEnd w:id="10"/>
      <w:proofErr w:type="gramEnd"/>
      <w:r w:rsidR="48913FCC" w:rsidRPr="599E0D6F">
        <w:rPr>
          <w:rFonts w:ascii="Garamond" w:eastAsia="Garamond" w:hAnsi="Garamond" w:cs="Garamond"/>
          <w:color w:val="000000" w:themeColor="text1"/>
        </w:rPr>
        <w:t>%20benefit%20has%20doubled%20in%20value%20since%202012</w:t>
      </w:r>
    </w:p>
    <w:p w14:paraId="4CF81239" w14:textId="569DAF25" w:rsidR="0E7482D5" w:rsidRDefault="0E7482D5" w:rsidP="0E7482D5">
      <w:pPr>
        <w:spacing w:after="0" w:line="240" w:lineRule="auto"/>
        <w:ind w:left="540" w:hanging="540"/>
        <w:rPr>
          <w:rFonts w:ascii="Garamond" w:eastAsia="Garamond" w:hAnsi="Garamond" w:cs="Garamond"/>
          <w:color w:val="000000" w:themeColor="text1"/>
        </w:rPr>
      </w:pPr>
    </w:p>
    <w:p w14:paraId="4C4CCE7E" w14:textId="0B3DCAE5" w:rsidR="62575B24" w:rsidRDefault="7FAC3D3A">
      <w:pPr>
        <w:spacing w:after="0" w:line="240" w:lineRule="auto"/>
        <w:ind w:left="720" w:hanging="720"/>
        <w:rPr>
          <w:rFonts w:ascii="Garamond" w:eastAsia="Garamond" w:hAnsi="Garamond" w:cs="Garamond"/>
        </w:rPr>
      </w:pPr>
      <w:r w:rsidRPr="599E0D6F">
        <w:rPr>
          <w:rFonts w:ascii="Garamond" w:eastAsia="Garamond" w:hAnsi="Garamond" w:cs="Garamond"/>
          <w:color w:val="222222"/>
        </w:rPr>
        <w:t xml:space="preserve">Downs, J., Gerlach, M.E., </w:t>
      </w:r>
      <w:proofErr w:type="spellStart"/>
      <w:r w:rsidRPr="599E0D6F">
        <w:rPr>
          <w:rFonts w:ascii="Garamond" w:eastAsia="Garamond" w:hAnsi="Garamond" w:cs="Garamond"/>
          <w:color w:val="222222"/>
        </w:rPr>
        <w:t>Guerrón-Orejuela</w:t>
      </w:r>
      <w:proofErr w:type="spellEnd"/>
      <w:r w:rsidRPr="599E0D6F">
        <w:rPr>
          <w:rFonts w:ascii="Garamond" w:eastAsia="Garamond" w:hAnsi="Garamond" w:cs="Garamond"/>
          <w:color w:val="222222"/>
        </w:rPr>
        <w:t xml:space="preserve">, E.J., </w:t>
      </w:r>
      <w:proofErr w:type="spellStart"/>
      <w:r w:rsidRPr="599E0D6F">
        <w:rPr>
          <w:rFonts w:ascii="Garamond" w:eastAsia="Garamond" w:hAnsi="Garamond" w:cs="Garamond"/>
          <w:color w:val="222222"/>
        </w:rPr>
        <w:t>Kleindl</w:t>
      </w:r>
      <w:proofErr w:type="spellEnd"/>
      <w:r w:rsidRPr="599E0D6F">
        <w:rPr>
          <w:rFonts w:ascii="Garamond" w:eastAsia="Garamond" w:hAnsi="Garamond" w:cs="Garamond"/>
          <w:color w:val="222222"/>
        </w:rPr>
        <w:t xml:space="preserve">, W.J., Landry, S.M, </w:t>
      </w:r>
      <w:r w:rsidR="123C410F" w:rsidRPr="599E0D6F">
        <w:rPr>
          <w:rFonts w:ascii="Garamond" w:eastAsia="Garamond" w:hAnsi="Garamond" w:cs="Garamond"/>
          <w:color w:val="222222"/>
        </w:rPr>
        <w:t xml:space="preserve">&amp; </w:t>
      </w:r>
      <w:r w:rsidRPr="599E0D6F">
        <w:rPr>
          <w:rFonts w:ascii="Garamond" w:eastAsia="Garamond" w:hAnsi="Garamond" w:cs="Garamond"/>
          <w:color w:val="222222"/>
        </w:rPr>
        <w:t xml:space="preserve">Rains, K.C. (2022). Using Remote Sensing and Machine Learning to Locate Groundwater Discharge to Salmon-Bearing Streams. </w:t>
      </w:r>
      <w:r w:rsidRPr="599E0D6F">
        <w:rPr>
          <w:rFonts w:ascii="Garamond" w:eastAsia="Garamond" w:hAnsi="Garamond" w:cs="Garamond"/>
          <w:i/>
          <w:iCs/>
          <w:color w:val="222222"/>
        </w:rPr>
        <w:t>Remote Sensing</w:t>
      </w:r>
      <w:r w:rsidRPr="599E0D6F">
        <w:rPr>
          <w:rFonts w:ascii="Garamond" w:eastAsia="Garamond" w:hAnsi="Garamond" w:cs="Garamond"/>
          <w:color w:val="222222"/>
        </w:rPr>
        <w:t xml:space="preserve">. 14(1):63. </w:t>
      </w:r>
      <w:hyperlink r:id="rId20">
        <w:r w:rsidRPr="599E0D6F">
          <w:rPr>
            <w:rStyle w:val="Hyperlink"/>
            <w:rFonts w:ascii="Garamond" w:eastAsia="Garamond" w:hAnsi="Garamond" w:cs="Garamond"/>
          </w:rPr>
          <w:t>https://doi.org/10.3390/rs14010063</w:t>
        </w:r>
      </w:hyperlink>
    </w:p>
    <w:p w14:paraId="29FA66C5" w14:textId="76EB890F" w:rsidR="0E7482D5" w:rsidRDefault="0E7482D5" w:rsidP="0E7482D5">
      <w:pPr>
        <w:spacing w:after="0" w:line="240" w:lineRule="auto"/>
        <w:ind w:left="720" w:hanging="720"/>
        <w:rPr>
          <w:rFonts w:ascii="Garamond" w:eastAsia="Garamond" w:hAnsi="Garamond" w:cs="Garamond"/>
          <w:color w:val="222222"/>
        </w:rPr>
      </w:pPr>
    </w:p>
    <w:p w14:paraId="26533736" w14:textId="4A9D38A3" w:rsidR="62575B24" w:rsidRDefault="07E99A55">
      <w:pPr>
        <w:spacing w:after="0" w:line="240" w:lineRule="auto"/>
        <w:ind w:left="720" w:hanging="720"/>
        <w:rPr>
          <w:rFonts w:ascii="Garamond" w:eastAsia="Garamond" w:hAnsi="Garamond" w:cs="Garamond"/>
        </w:rPr>
      </w:pPr>
      <w:proofErr w:type="spellStart"/>
      <w:r w:rsidRPr="599E0D6F">
        <w:rPr>
          <w:rFonts w:ascii="Garamond" w:eastAsia="Garamond" w:hAnsi="Garamond" w:cs="Garamond"/>
          <w:color w:val="000000" w:themeColor="text1"/>
        </w:rPr>
        <w:t>Eamus</w:t>
      </w:r>
      <w:proofErr w:type="spellEnd"/>
      <w:r w:rsidRPr="599E0D6F">
        <w:rPr>
          <w:rFonts w:ascii="Garamond" w:eastAsia="Garamond" w:hAnsi="Garamond" w:cs="Garamond"/>
          <w:color w:val="000000" w:themeColor="text1"/>
        </w:rPr>
        <w:t xml:space="preserve">, D., Fu, B., Springer A., E, </w:t>
      </w:r>
      <w:r w:rsidR="10C8322C" w:rsidRPr="599E0D6F">
        <w:rPr>
          <w:rFonts w:ascii="Garamond" w:eastAsia="Garamond" w:hAnsi="Garamond" w:cs="Garamond"/>
          <w:color w:val="000000" w:themeColor="text1"/>
        </w:rPr>
        <w:t xml:space="preserve">&amp; </w:t>
      </w:r>
      <w:r w:rsidRPr="599E0D6F">
        <w:rPr>
          <w:rFonts w:ascii="Garamond" w:eastAsia="Garamond" w:hAnsi="Garamond" w:cs="Garamond"/>
          <w:color w:val="000000" w:themeColor="text1"/>
        </w:rPr>
        <w:t xml:space="preserve">Stevens, L.E. (2016). Groundwater dependent ecosystems: Classification, identification techniques and threats. In A.J. </w:t>
      </w:r>
      <w:proofErr w:type="spellStart"/>
      <w:r w:rsidRPr="599E0D6F">
        <w:rPr>
          <w:rFonts w:ascii="Garamond" w:eastAsia="Garamond" w:hAnsi="Garamond" w:cs="Garamond"/>
          <w:color w:val="000000" w:themeColor="text1"/>
        </w:rPr>
        <w:t>Jakeman</w:t>
      </w:r>
      <w:proofErr w:type="spellEnd"/>
      <w:r w:rsidRPr="599E0D6F">
        <w:rPr>
          <w:rFonts w:ascii="Garamond" w:eastAsia="Garamond" w:hAnsi="Garamond" w:cs="Garamond"/>
          <w:color w:val="000000" w:themeColor="text1"/>
        </w:rPr>
        <w:t xml:space="preserve">, O. </w:t>
      </w:r>
      <w:proofErr w:type="spellStart"/>
      <w:r w:rsidRPr="599E0D6F">
        <w:rPr>
          <w:rFonts w:ascii="Garamond" w:eastAsia="Garamond" w:hAnsi="Garamond" w:cs="Garamond"/>
          <w:color w:val="000000" w:themeColor="text1"/>
        </w:rPr>
        <w:t>Barretaeu</w:t>
      </w:r>
      <w:proofErr w:type="spellEnd"/>
      <w:r w:rsidRPr="599E0D6F">
        <w:rPr>
          <w:rFonts w:ascii="Garamond" w:eastAsia="Garamond" w:hAnsi="Garamond" w:cs="Garamond"/>
          <w:color w:val="000000" w:themeColor="text1"/>
        </w:rPr>
        <w:t xml:space="preserve">, R. J. Hunt, J.D. </w:t>
      </w:r>
      <w:proofErr w:type="spellStart"/>
      <w:r w:rsidRPr="599E0D6F">
        <w:rPr>
          <w:rFonts w:ascii="Garamond" w:eastAsia="Garamond" w:hAnsi="Garamond" w:cs="Garamond"/>
          <w:color w:val="000000" w:themeColor="text1"/>
        </w:rPr>
        <w:t>Rinaudo</w:t>
      </w:r>
      <w:proofErr w:type="spellEnd"/>
      <w:r w:rsidRPr="599E0D6F">
        <w:rPr>
          <w:rFonts w:ascii="Garamond" w:eastAsia="Garamond" w:hAnsi="Garamond" w:cs="Garamond"/>
          <w:color w:val="000000" w:themeColor="text1"/>
        </w:rPr>
        <w:t xml:space="preserve">, A.R. Ross (Eds.), </w:t>
      </w:r>
      <w:r w:rsidRPr="599E0D6F">
        <w:rPr>
          <w:rFonts w:ascii="Garamond" w:eastAsia="Garamond" w:hAnsi="Garamond" w:cs="Garamond"/>
          <w:i/>
          <w:iCs/>
          <w:color w:val="000000" w:themeColor="text1"/>
        </w:rPr>
        <w:t>Integrated Groundwater Management: Concepts, approaches, and challenges</w:t>
      </w:r>
      <w:r w:rsidRPr="599E0D6F">
        <w:rPr>
          <w:rFonts w:ascii="Garamond" w:eastAsia="Garamond" w:hAnsi="Garamond" w:cs="Garamond"/>
          <w:color w:val="000000" w:themeColor="text1"/>
        </w:rPr>
        <w:t xml:space="preserve"> (pp. 313-</w:t>
      </w:r>
      <w:proofErr w:type="gramStart"/>
      <w:r w:rsidRPr="599E0D6F">
        <w:rPr>
          <w:rFonts w:ascii="Garamond" w:eastAsia="Garamond" w:hAnsi="Garamond" w:cs="Garamond"/>
          <w:color w:val="000000" w:themeColor="text1"/>
        </w:rPr>
        <w:t>346)</w:t>
      </w:r>
      <w:proofErr w:type="spellStart"/>
      <w:r w:rsidRPr="599E0D6F">
        <w:rPr>
          <w:rFonts w:ascii="Garamond" w:eastAsia="Garamond" w:hAnsi="Garamond" w:cs="Garamond"/>
          <w:color w:val="000000" w:themeColor="text1"/>
        </w:rPr>
        <w:t>SpringerOpen</w:t>
      </w:r>
      <w:proofErr w:type="spellEnd"/>
      <w:proofErr w:type="gramEnd"/>
      <w:r w:rsidRPr="599E0D6F">
        <w:rPr>
          <w:rFonts w:ascii="Garamond" w:eastAsia="Garamond" w:hAnsi="Garamond" w:cs="Garamond"/>
          <w:color w:val="000000" w:themeColor="text1"/>
        </w:rPr>
        <w:t>. 10.1007/978-3-319-23576-9</w:t>
      </w:r>
    </w:p>
    <w:p w14:paraId="609DD4B3" w14:textId="17AAD301" w:rsidR="0E7482D5" w:rsidRDefault="0E7482D5" w:rsidP="0E7482D5">
      <w:pPr>
        <w:spacing w:after="0" w:line="240" w:lineRule="auto"/>
        <w:ind w:left="720" w:hanging="720"/>
        <w:rPr>
          <w:rFonts w:ascii="Garamond" w:eastAsia="Garamond" w:hAnsi="Garamond" w:cs="Garamond"/>
          <w:color w:val="000000" w:themeColor="text1"/>
        </w:rPr>
      </w:pPr>
    </w:p>
    <w:p w14:paraId="23B1EB6C" w14:textId="7AB8C72D" w:rsidR="1923B3DB" w:rsidRDefault="272BB674" w:rsidP="7976DB40">
      <w:pPr>
        <w:spacing w:after="0" w:line="240" w:lineRule="auto"/>
        <w:ind w:left="720" w:hanging="720"/>
        <w:rPr>
          <w:rStyle w:val="Hyperlink"/>
          <w:rFonts w:ascii="Garamond" w:eastAsia="Garamond" w:hAnsi="Garamond" w:cs="Garamond"/>
        </w:rPr>
      </w:pPr>
      <w:proofErr w:type="spellStart"/>
      <w:r w:rsidRPr="599E0D6F">
        <w:rPr>
          <w:rFonts w:ascii="Garamond" w:eastAsia="Garamond" w:hAnsi="Garamond" w:cs="Garamond"/>
        </w:rPr>
        <w:t>Erlingis</w:t>
      </w:r>
      <w:proofErr w:type="spellEnd"/>
      <w:r w:rsidRPr="599E0D6F">
        <w:rPr>
          <w:rFonts w:ascii="Garamond" w:eastAsia="Garamond" w:hAnsi="Garamond" w:cs="Garamond"/>
        </w:rPr>
        <w:t xml:space="preserve">, J.M., </w:t>
      </w:r>
      <w:proofErr w:type="spellStart"/>
      <w:r w:rsidRPr="599E0D6F">
        <w:rPr>
          <w:rFonts w:ascii="Garamond" w:eastAsia="Garamond" w:hAnsi="Garamond" w:cs="Garamond"/>
        </w:rPr>
        <w:t>Rodell</w:t>
      </w:r>
      <w:proofErr w:type="spellEnd"/>
      <w:r w:rsidRPr="599E0D6F">
        <w:rPr>
          <w:rFonts w:ascii="Garamond" w:eastAsia="Garamond" w:hAnsi="Garamond" w:cs="Garamond"/>
        </w:rPr>
        <w:t xml:space="preserve">, </w:t>
      </w:r>
      <w:r w:rsidR="2D266327" w:rsidRPr="599E0D6F">
        <w:rPr>
          <w:rFonts w:ascii="Garamond" w:eastAsia="Garamond" w:hAnsi="Garamond" w:cs="Garamond"/>
        </w:rPr>
        <w:t xml:space="preserve">M., </w:t>
      </w:r>
      <w:r w:rsidRPr="599E0D6F">
        <w:rPr>
          <w:rFonts w:ascii="Garamond" w:eastAsia="Garamond" w:hAnsi="Garamond" w:cs="Garamond"/>
        </w:rPr>
        <w:t>Peters-</w:t>
      </w:r>
      <w:proofErr w:type="spellStart"/>
      <w:r w:rsidRPr="599E0D6F">
        <w:rPr>
          <w:rFonts w:ascii="Garamond" w:eastAsia="Garamond" w:hAnsi="Garamond" w:cs="Garamond"/>
        </w:rPr>
        <w:t>Lidard</w:t>
      </w:r>
      <w:proofErr w:type="spellEnd"/>
      <w:r w:rsidRPr="599E0D6F">
        <w:rPr>
          <w:rFonts w:ascii="Garamond" w:eastAsia="Garamond" w:hAnsi="Garamond" w:cs="Garamond"/>
        </w:rPr>
        <w:t xml:space="preserve">, </w:t>
      </w:r>
      <w:r w:rsidR="2EC59B60" w:rsidRPr="599E0D6F">
        <w:rPr>
          <w:rFonts w:ascii="Garamond" w:eastAsia="Garamond" w:hAnsi="Garamond" w:cs="Garamond"/>
        </w:rPr>
        <w:t xml:space="preserve">C.D., </w:t>
      </w:r>
      <w:r w:rsidRPr="599E0D6F">
        <w:rPr>
          <w:rFonts w:ascii="Garamond" w:eastAsia="Garamond" w:hAnsi="Garamond" w:cs="Garamond"/>
        </w:rPr>
        <w:t xml:space="preserve">Li, </w:t>
      </w:r>
      <w:r w:rsidR="524AE3DA" w:rsidRPr="599E0D6F">
        <w:rPr>
          <w:rFonts w:ascii="Garamond" w:eastAsia="Garamond" w:hAnsi="Garamond" w:cs="Garamond"/>
        </w:rPr>
        <w:t xml:space="preserve">B., </w:t>
      </w:r>
      <w:r w:rsidRPr="599E0D6F">
        <w:rPr>
          <w:rFonts w:ascii="Garamond" w:eastAsia="Garamond" w:hAnsi="Garamond" w:cs="Garamond"/>
        </w:rPr>
        <w:t xml:space="preserve">Kumar, </w:t>
      </w:r>
      <w:r w:rsidR="30BDC5D3" w:rsidRPr="599E0D6F">
        <w:rPr>
          <w:rFonts w:ascii="Garamond" w:eastAsia="Garamond" w:hAnsi="Garamond" w:cs="Garamond"/>
        </w:rPr>
        <w:t xml:space="preserve">S.V., </w:t>
      </w:r>
      <w:proofErr w:type="spellStart"/>
      <w:r w:rsidRPr="599E0D6F">
        <w:rPr>
          <w:rFonts w:ascii="Garamond" w:eastAsia="Garamond" w:hAnsi="Garamond" w:cs="Garamond"/>
        </w:rPr>
        <w:t>Famiglietti</w:t>
      </w:r>
      <w:proofErr w:type="spellEnd"/>
      <w:r w:rsidRPr="599E0D6F">
        <w:rPr>
          <w:rFonts w:ascii="Garamond" w:eastAsia="Garamond" w:hAnsi="Garamond" w:cs="Garamond"/>
        </w:rPr>
        <w:t xml:space="preserve">, </w:t>
      </w:r>
      <w:r w:rsidR="41A14C00" w:rsidRPr="599E0D6F">
        <w:rPr>
          <w:rFonts w:ascii="Garamond" w:eastAsia="Garamond" w:hAnsi="Garamond" w:cs="Garamond"/>
        </w:rPr>
        <w:t xml:space="preserve">J.S., </w:t>
      </w:r>
      <w:r w:rsidRPr="599E0D6F">
        <w:rPr>
          <w:rFonts w:ascii="Garamond" w:eastAsia="Garamond" w:hAnsi="Garamond" w:cs="Garamond"/>
        </w:rPr>
        <w:t xml:space="preserve">Granger, </w:t>
      </w:r>
      <w:r w:rsidR="1B36CF54" w:rsidRPr="599E0D6F">
        <w:rPr>
          <w:rFonts w:ascii="Garamond" w:eastAsia="Garamond" w:hAnsi="Garamond" w:cs="Garamond"/>
        </w:rPr>
        <w:t xml:space="preserve">S.L., </w:t>
      </w:r>
      <w:r w:rsidRPr="599E0D6F">
        <w:rPr>
          <w:rFonts w:ascii="Garamond" w:eastAsia="Garamond" w:hAnsi="Garamond" w:cs="Garamond"/>
        </w:rPr>
        <w:t xml:space="preserve">Hurley, </w:t>
      </w:r>
      <w:r w:rsidR="5642C9B3" w:rsidRPr="599E0D6F">
        <w:rPr>
          <w:rFonts w:ascii="Garamond" w:eastAsia="Garamond" w:hAnsi="Garamond" w:cs="Garamond"/>
        </w:rPr>
        <w:t xml:space="preserve">J.V., </w:t>
      </w:r>
      <w:r w:rsidRPr="599E0D6F">
        <w:rPr>
          <w:rFonts w:ascii="Garamond" w:eastAsia="Garamond" w:hAnsi="Garamond" w:cs="Garamond"/>
        </w:rPr>
        <w:t xml:space="preserve">Liu, </w:t>
      </w:r>
      <w:r w:rsidR="30A132A8" w:rsidRPr="599E0D6F">
        <w:rPr>
          <w:rFonts w:ascii="Garamond" w:eastAsia="Garamond" w:hAnsi="Garamond" w:cs="Garamond"/>
        </w:rPr>
        <w:t xml:space="preserve">P.-W., </w:t>
      </w:r>
      <w:r w:rsidRPr="599E0D6F">
        <w:rPr>
          <w:rFonts w:ascii="Garamond" w:eastAsia="Garamond" w:hAnsi="Garamond" w:cs="Garamond"/>
        </w:rPr>
        <w:t xml:space="preserve">and </w:t>
      </w:r>
      <w:proofErr w:type="spellStart"/>
      <w:r w:rsidRPr="599E0D6F">
        <w:rPr>
          <w:rFonts w:ascii="Garamond" w:eastAsia="Garamond" w:hAnsi="Garamond" w:cs="Garamond"/>
        </w:rPr>
        <w:t>Mocko</w:t>
      </w:r>
      <w:proofErr w:type="spellEnd"/>
      <w:r w:rsidR="5E37125A" w:rsidRPr="599E0D6F">
        <w:rPr>
          <w:rFonts w:ascii="Garamond" w:eastAsia="Garamond" w:hAnsi="Garamond" w:cs="Garamond"/>
        </w:rPr>
        <w:t xml:space="preserve">, D.M. </w:t>
      </w:r>
      <w:r w:rsidRPr="599E0D6F">
        <w:rPr>
          <w:rFonts w:ascii="Garamond" w:eastAsia="Garamond" w:hAnsi="Garamond" w:cs="Garamond"/>
        </w:rPr>
        <w:t>(2021, October). A High-Resolution Land Data Assimilation System Optimized for the Western United States.</w:t>
      </w:r>
      <w:r w:rsidRPr="599E0D6F">
        <w:rPr>
          <w:rFonts w:ascii="Garamond" w:eastAsia="Garamond" w:hAnsi="Garamond" w:cs="Garamond"/>
          <w:i/>
          <w:iCs/>
        </w:rPr>
        <w:t xml:space="preserve"> Journal of the American Water Resources Association</w:t>
      </w:r>
      <w:r w:rsidRPr="599E0D6F">
        <w:rPr>
          <w:rFonts w:ascii="Garamond" w:eastAsia="Garamond" w:hAnsi="Garamond" w:cs="Garamond"/>
        </w:rPr>
        <w:t xml:space="preserve"> 57 (5): 692–710. </w:t>
      </w:r>
      <w:hyperlink r:id="rId21">
        <w:r w:rsidRPr="599E0D6F">
          <w:rPr>
            <w:rStyle w:val="Hyperlink"/>
            <w:rFonts w:ascii="Garamond" w:eastAsia="Garamond" w:hAnsi="Garamond" w:cs="Garamond"/>
          </w:rPr>
          <w:t>https://doi.org/10.1111/1752-1688.12910</w:t>
        </w:r>
      </w:hyperlink>
    </w:p>
    <w:p w14:paraId="31A351F6" w14:textId="77777777" w:rsidR="00A81BED" w:rsidRDefault="00A81BED">
      <w:pPr>
        <w:spacing w:after="0" w:line="240" w:lineRule="auto"/>
        <w:ind w:left="720" w:hanging="720"/>
        <w:rPr>
          <w:rStyle w:val="Hyperlink"/>
          <w:rFonts w:ascii="Garamond" w:eastAsia="Garamond" w:hAnsi="Garamond" w:cs="Garamond"/>
        </w:rPr>
      </w:pPr>
    </w:p>
    <w:p w14:paraId="4004EAD0" w14:textId="3E4D6863" w:rsidR="0E7482D5" w:rsidRDefault="1C20CE1B" w:rsidP="0E7482D5">
      <w:pPr>
        <w:spacing w:after="0" w:line="240" w:lineRule="auto"/>
        <w:ind w:left="720" w:hanging="720"/>
        <w:rPr>
          <w:rFonts w:ascii="Garamond" w:eastAsia="Garamond" w:hAnsi="Garamond" w:cs="Garamond"/>
        </w:rPr>
      </w:pPr>
      <w:proofErr w:type="spellStart"/>
      <w:r>
        <w:rPr>
          <w:rFonts w:ascii="Garamond" w:eastAsia="Garamond" w:hAnsi="Garamond" w:cs="Garamond"/>
        </w:rPr>
        <w:t>Fassnach</w:t>
      </w:r>
      <w:r w:rsidR="58411ED7">
        <w:rPr>
          <w:rFonts w:ascii="Garamond" w:eastAsia="Garamond" w:hAnsi="Garamond" w:cs="Garamond"/>
        </w:rPr>
        <w:t>t</w:t>
      </w:r>
      <w:proofErr w:type="spellEnd"/>
      <w:r>
        <w:rPr>
          <w:rFonts w:ascii="Garamond" w:eastAsia="Garamond" w:hAnsi="Garamond" w:cs="Garamond"/>
        </w:rPr>
        <w:t>, F.</w:t>
      </w:r>
      <w:r w:rsidR="00BE266F">
        <w:rPr>
          <w:rFonts w:ascii="Garamond" w:eastAsia="Garamond" w:hAnsi="Garamond" w:cs="Garamond"/>
        </w:rPr>
        <w:t xml:space="preserve"> E., </w:t>
      </w:r>
      <w:proofErr w:type="spellStart"/>
      <w:r w:rsidR="00F53797">
        <w:rPr>
          <w:rFonts w:ascii="Garamond" w:eastAsia="Garamond" w:hAnsi="Garamond" w:cs="Garamond"/>
        </w:rPr>
        <w:t>Kattenborn</w:t>
      </w:r>
      <w:proofErr w:type="spellEnd"/>
      <w:r w:rsidR="00F53797">
        <w:rPr>
          <w:rFonts w:ascii="Garamond" w:eastAsia="Garamond" w:hAnsi="Garamond" w:cs="Garamond"/>
        </w:rPr>
        <w:t xml:space="preserve">, T., Schiller, C., </w:t>
      </w:r>
      <w:r w:rsidR="00C22F47">
        <w:rPr>
          <w:rFonts w:ascii="Garamond" w:eastAsia="Garamond" w:hAnsi="Garamond" w:cs="Garamond"/>
        </w:rPr>
        <w:t>Qu, J., Zhao, X. A Landsat-based Vegetation Trend Product of the Tibetan Plateau for the Time-Period 1990-2018</w:t>
      </w:r>
      <w:r w:rsidR="00902860">
        <w:rPr>
          <w:rFonts w:ascii="Garamond" w:eastAsia="Garamond" w:hAnsi="Garamond" w:cs="Garamond"/>
        </w:rPr>
        <w:t>. Sci Data</w:t>
      </w:r>
      <w:r w:rsidR="00F57C4A">
        <w:rPr>
          <w:rFonts w:ascii="Garamond" w:eastAsia="Garamond" w:hAnsi="Garamond" w:cs="Garamond"/>
        </w:rPr>
        <w:t xml:space="preserve">, </w:t>
      </w:r>
      <w:r w:rsidR="00237BE7">
        <w:rPr>
          <w:rFonts w:ascii="Garamond" w:eastAsia="Garamond" w:hAnsi="Garamond" w:cs="Garamond"/>
        </w:rPr>
        <w:t>6(78</w:t>
      </w:r>
      <w:r w:rsidR="00334477">
        <w:rPr>
          <w:rFonts w:ascii="Garamond" w:eastAsia="Garamond" w:hAnsi="Garamond" w:cs="Garamond"/>
        </w:rPr>
        <w:t>.)</w:t>
      </w:r>
      <w:r w:rsidR="0003300D">
        <w:rPr>
          <w:rFonts w:ascii="Garamond" w:eastAsia="Garamond" w:hAnsi="Garamond" w:cs="Garamond"/>
        </w:rPr>
        <w:t xml:space="preserve"> </w:t>
      </w:r>
      <w:r w:rsidR="0003300D" w:rsidRPr="0003300D">
        <w:rPr>
          <w:rFonts w:ascii="Garamond" w:hAnsi="Garamond" w:cs="Segoe UI"/>
          <w:color w:val="222222"/>
          <w:shd w:val="clear" w:color="auto" w:fill="FFFFFF"/>
        </w:rPr>
        <w:t>https://doi.org/10.1038/s41597-019-0075-9</w:t>
      </w:r>
    </w:p>
    <w:p w14:paraId="58899499" w14:textId="77777777" w:rsidR="00A81BED" w:rsidRDefault="00A81BED" w:rsidP="0E7482D5">
      <w:pPr>
        <w:spacing w:after="0" w:line="240" w:lineRule="auto"/>
        <w:ind w:left="720" w:hanging="720"/>
        <w:rPr>
          <w:rFonts w:ascii="Garamond" w:eastAsia="Garamond" w:hAnsi="Garamond" w:cs="Garamond"/>
        </w:rPr>
      </w:pPr>
    </w:p>
    <w:p w14:paraId="49DB2AFF" w14:textId="4C153B70" w:rsidR="62575B24" w:rsidRDefault="0F32BC11">
      <w:pPr>
        <w:spacing w:after="0" w:line="240" w:lineRule="auto"/>
        <w:ind w:left="720" w:hanging="720"/>
        <w:rPr>
          <w:rStyle w:val="Hyperlink"/>
          <w:rFonts w:ascii="Garamond" w:eastAsia="Garamond" w:hAnsi="Garamond" w:cs="Garamond"/>
        </w:rPr>
      </w:pPr>
      <w:r w:rsidRPr="599E0D6F">
        <w:rPr>
          <w:rFonts w:ascii="Garamond" w:eastAsia="Garamond" w:hAnsi="Garamond" w:cs="Garamond"/>
          <w:color w:val="000000" w:themeColor="text1"/>
        </w:rPr>
        <w:t xml:space="preserve">Gou, S., Gonzales, S., &amp; Miller, G. R. (2014). Mapping Potential Groundwater-Dependent Ecosystems for Sustainable Management. Groundwater, 53(1), 99–110. </w:t>
      </w:r>
      <w:hyperlink r:id="rId22">
        <w:r w:rsidRPr="599E0D6F">
          <w:rPr>
            <w:rStyle w:val="Hyperlink"/>
            <w:rFonts w:ascii="Garamond" w:eastAsia="Garamond" w:hAnsi="Garamond" w:cs="Garamond"/>
          </w:rPr>
          <w:t>https://doi.org/10.1111/gwat.12169</w:t>
        </w:r>
      </w:hyperlink>
    </w:p>
    <w:p w14:paraId="004E7713" w14:textId="77777777" w:rsidR="0084506C" w:rsidRDefault="0084506C">
      <w:pPr>
        <w:spacing w:after="0" w:line="240" w:lineRule="auto"/>
        <w:ind w:left="720" w:hanging="720"/>
        <w:rPr>
          <w:rStyle w:val="Hyperlink"/>
          <w:rFonts w:ascii="Garamond" w:eastAsia="Garamond" w:hAnsi="Garamond" w:cs="Garamond"/>
        </w:rPr>
      </w:pPr>
    </w:p>
    <w:p w14:paraId="110E476B" w14:textId="0E55EFC4" w:rsidR="0054073A" w:rsidRDefault="0054073A">
      <w:pPr>
        <w:spacing w:after="0" w:line="240" w:lineRule="auto"/>
        <w:ind w:left="720" w:hanging="720"/>
        <w:rPr>
          <w:rFonts w:ascii="Garamond" w:eastAsia="Garamond" w:hAnsi="Garamond" w:cs="Garamond"/>
        </w:rPr>
      </w:pPr>
      <w:r>
        <w:rPr>
          <w:rFonts w:ascii="Garamond" w:eastAsia="Garamond" w:hAnsi="Garamond" w:cs="Garamond"/>
          <w:color w:val="000000" w:themeColor="text1"/>
        </w:rPr>
        <w:t>Huang, S</w:t>
      </w:r>
      <w:r w:rsidR="00E71DE9">
        <w:rPr>
          <w:rFonts w:ascii="Garamond" w:eastAsia="Garamond" w:hAnsi="Garamond" w:cs="Garamond"/>
          <w:color w:val="000000" w:themeColor="text1"/>
        </w:rPr>
        <w:t>.</w:t>
      </w:r>
      <w:r w:rsidR="00E71DE9">
        <w:rPr>
          <w:rFonts w:ascii="Garamond" w:eastAsia="Garamond" w:hAnsi="Garamond" w:cs="Garamond"/>
        </w:rPr>
        <w:t xml:space="preserve">, </w:t>
      </w:r>
      <w:proofErr w:type="spellStart"/>
      <w:r w:rsidR="00E71DE9">
        <w:rPr>
          <w:rFonts w:ascii="Garamond" w:eastAsia="Garamond" w:hAnsi="Garamond" w:cs="Garamond"/>
        </w:rPr>
        <w:t>Hupy</w:t>
      </w:r>
      <w:proofErr w:type="spellEnd"/>
      <w:r w:rsidR="00E71DE9">
        <w:rPr>
          <w:rFonts w:ascii="Garamond" w:eastAsia="Garamond" w:hAnsi="Garamond" w:cs="Garamond"/>
        </w:rPr>
        <w:t xml:space="preserve">, </w:t>
      </w:r>
      <w:r w:rsidR="00E17F8E">
        <w:rPr>
          <w:rFonts w:ascii="Garamond" w:eastAsia="Garamond" w:hAnsi="Garamond" w:cs="Garamond"/>
        </w:rPr>
        <w:t xml:space="preserve">J. P., </w:t>
      </w:r>
      <w:r w:rsidR="0097502C">
        <w:rPr>
          <w:rFonts w:ascii="Garamond" w:eastAsia="Garamond" w:hAnsi="Garamond" w:cs="Garamond"/>
        </w:rPr>
        <w:t>Shao, G., Tang, L., Wang, Y.</w:t>
      </w:r>
      <w:r w:rsidR="00E944DE">
        <w:rPr>
          <w:rFonts w:ascii="Garamond" w:eastAsia="Garamond" w:hAnsi="Garamond" w:cs="Garamond"/>
        </w:rPr>
        <w:t xml:space="preserve"> (2020</w:t>
      </w:r>
      <w:r w:rsidR="001F5D79">
        <w:rPr>
          <w:rFonts w:ascii="Garamond" w:eastAsia="Garamond" w:hAnsi="Garamond" w:cs="Garamond"/>
        </w:rPr>
        <w:t>). A commentary review on the use of normalized difference vegetation index (NDVI) in the era of popular remote sensing</w:t>
      </w:r>
      <w:r w:rsidR="00DD116B">
        <w:rPr>
          <w:rFonts w:ascii="Garamond" w:eastAsia="Garamond" w:hAnsi="Garamond" w:cs="Garamond"/>
        </w:rPr>
        <w:t>. Journal of Forestry Research</w:t>
      </w:r>
      <w:r w:rsidR="00063A20">
        <w:rPr>
          <w:rFonts w:ascii="Garamond" w:eastAsia="Garamond" w:hAnsi="Garamond" w:cs="Garamond"/>
        </w:rPr>
        <w:t>,</w:t>
      </w:r>
      <w:r w:rsidR="00470F05">
        <w:rPr>
          <w:rFonts w:ascii="Garamond" w:eastAsia="Garamond" w:hAnsi="Garamond" w:cs="Garamond"/>
        </w:rPr>
        <w:t xml:space="preserve"> 32, 1-6</w:t>
      </w:r>
      <w:r w:rsidR="00470F05" w:rsidRPr="00BE45F9">
        <w:rPr>
          <w:rFonts w:ascii="Garamond" w:eastAsia="Garamond" w:hAnsi="Garamond" w:cs="Garamond"/>
        </w:rPr>
        <w:t>.</w:t>
      </w:r>
      <w:r w:rsidR="00BE45F9">
        <w:rPr>
          <w:rFonts w:ascii="Garamond" w:eastAsia="Garamond" w:hAnsi="Garamond" w:cs="Garamond"/>
        </w:rPr>
        <w:t xml:space="preserve"> </w:t>
      </w:r>
      <w:r w:rsidR="00BE45F9" w:rsidRPr="00BE45F9">
        <w:rPr>
          <w:rFonts w:ascii="Garamond" w:hAnsi="Garamond" w:cs="Segoe UI"/>
          <w:color w:val="333333"/>
          <w:shd w:val="clear" w:color="auto" w:fill="FCFCFC"/>
        </w:rPr>
        <w:t>https://doi.org/10.1007/s11676-020-01155-1</w:t>
      </w:r>
    </w:p>
    <w:p w14:paraId="21EE0D1B" w14:textId="75355A91" w:rsidR="0E7482D5" w:rsidRDefault="0E7482D5" w:rsidP="0E7482D5">
      <w:pPr>
        <w:spacing w:after="0" w:line="240" w:lineRule="auto"/>
        <w:ind w:left="720" w:hanging="720"/>
        <w:rPr>
          <w:rFonts w:ascii="Garamond" w:eastAsia="Garamond" w:hAnsi="Garamond" w:cs="Garamond"/>
        </w:rPr>
      </w:pPr>
    </w:p>
    <w:p w14:paraId="69C630CE" w14:textId="0F9A9217" w:rsidR="62575B24" w:rsidRDefault="26ACFCCE">
      <w:pPr>
        <w:spacing w:after="0" w:line="240" w:lineRule="auto"/>
        <w:ind w:left="720" w:hanging="720"/>
        <w:rPr>
          <w:rFonts w:ascii="Garamond" w:eastAsia="Garamond" w:hAnsi="Garamond" w:cs="Garamond"/>
        </w:rPr>
      </w:pPr>
      <w:r w:rsidRPr="2D77D050">
        <w:rPr>
          <w:rFonts w:ascii="Garamond" w:eastAsia="Garamond" w:hAnsi="Garamond" w:cs="Garamond"/>
        </w:rPr>
        <w:t xml:space="preserve">Kelson, R. (2018, May 17). </w:t>
      </w:r>
      <w:r w:rsidR="5DA67ED9" w:rsidRPr="2D77D050">
        <w:rPr>
          <w:rFonts w:ascii="Garamond" w:eastAsia="Garamond" w:hAnsi="Garamond" w:cs="Garamond"/>
          <w:i/>
          <w:iCs/>
        </w:rPr>
        <w:t>2018 Utah LiDAR Acquisition - Completed</w:t>
      </w:r>
      <w:r w:rsidR="442CC749" w:rsidRPr="2D77D050">
        <w:rPr>
          <w:rFonts w:ascii="Garamond" w:eastAsia="Garamond" w:hAnsi="Garamond" w:cs="Garamond"/>
        </w:rPr>
        <w:t xml:space="preserve">. </w:t>
      </w:r>
      <w:r w:rsidR="56C76B3B" w:rsidRPr="2D77D050">
        <w:rPr>
          <w:rFonts w:ascii="Garamond" w:eastAsia="Garamond" w:hAnsi="Garamond" w:cs="Garamond"/>
        </w:rPr>
        <w:t>Utah Geospatial Resource Center</w:t>
      </w:r>
      <w:r w:rsidR="442CC749" w:rsidRPr="2D77D050">
        <w:rPr>
          <w:rFonts w:ascii="Garamond" w:eastAsia="Garamond" w:hAnsi="Garamond" w:cs="Garamond"/>
        </w:rPr>
        <w:t xml:space="preserve">. </w:t>
      </w:r>
      <w:hyperlink r:id="rId23">
        <w:r w:rsidR="48A11485" w:rsidRPr="2D77D050">
          <w:rPr>
            <w:rStyle w:val="Hyperlink"/>
            <w:rFonts w:ascii="Garamond" w:eastAsia="Garamond" w:hAnsi="Garamond" w:cs="Garamond"/>
          </w:rPr>
          <w:t>https://gis.utah.gov/2018-utah-lidar-acquisition</w:t>
        </w:r>
      </w:hyperlink>
      <w:r w:rsidR="48A11485" w:rsidRPr="2D77D050">
        <w:rPr>
          <w:rFonts w:ascii="Garamond" w:eastAsia="Garamond" w:hAnsi="Garamond" w:cs="Garamond"/>
        </w:rPr>
        <w:t xml:space="preserve"> </w:t>
      </w:r>
    </w:p>
    <w:p w14:paraId="4F47B7C4" w14:textId="77777777" w:rsidR="0E7482D5" w:rsidRDefault="0E7482D5" w:rsidP="0E7482D5">
      <w:pPr>
        <w:spacing w:after="0" w:line="240" w:lineRule="auto"/>
        <w:ind w:left="720" w:hanging="720"/>
        <w:rPr>
          <w:rStyle w:val="Hyperlink"/>
          <w:rFonts w:ascii="Garamond" w:eastAsia="Garamond" w:hAnsi="Garamond" w:cs="Garamond"/>
        </w:rPr>
      </w:pPr>
    </w:p>
    <w:p w14:paraId="3C32C31F" w14:textId="20B830FE" w:rsidR="323E88C0" w:rsidRDefault="323E88C0" w:rsidP="7976DB40">
      <w:pPr>
        <w:spacing w:line="240" w:lineRule="auto"/>
        <w:ind w:left="720" w:hanging="720"/>
        <w:rPr>
          <w:rFonts w:ascii="Garamond" w:eastAsia="Garamond" w:hAnsi="Garamond" w:cs="Garamond"/>
        </w:rPr>
      </w:pPr>
      <w:proofErr w:type="spellStart"/>
      <w:r w:rsidRPr="7976DB40">
        <w:rPr>
          <w:rFonts w:ascii="Garamond" w:eastAsia="Garamond" w:hAnsi="Garamond" w:cs="Garamond"/>
          <w:color w:val="000000" w:themeColor="text1"/>
        </w:rPr>
        <w:t>McFeeters</w:t>
      </w:r>
      <w:proofErr w:type="spellEnd"/>
      <w:r w:rsidRPr="7976DB40">
        <w:rPr>
          <w:rFonts w:ascii="Garamond" w:eastAsia="Garamond" w:hAnsi="Garamond" w:cs="Garamond"/>
          <w:color w:val="000000" w:themeColor="text1"/>
        </w:rPr>
        <w:t xml:space="preserve">, S. K. (1996). The use of the Normalized Difference Water Index (NDWI) in the delineation of open water features. International Journal of Remote Sensing, 17(7), 1425–1432. https://doi.org/10.1080/01431169608948714 </w:t>
      </w:r>
    </w:p>
    <w:p w14:paraId="5BDBD6B2" w14:textId="597202FF" w:rsidR="62575B24" w:rsidRDefault="458F1EDE">
      <w:pPr>
        <w:spacing w:after="0" w:line="240" w:lineRule="auto"/>
        <w:ind w:left="720" w:hanging="720"/>
        <w:rPr>
          <w:rFonts w:ascii="Garamond" w:eastAsia="Garamond" w:hAnsi="Garamond" w:cs="Garamond"/>
        </w:rPr>
      </w:pPr>
      <w:r w:rsidRPr="599E0D6F">
        <w:rPr>
          <w:rFonts w:ascii="Garamond" w:eastAsia="Garamond" w:hAnsi="Garamond" w:cs="Garamond"/>
        </w:rPr>
        <w:t xml:space="preserve">Murray, B. R., Hose, G. C., </w:t>
      </w:r>
      <w:proofErr w:type="spellStart"/>
      <w:r w:rsidRPr="599E0D6F">
        <w:rPr>
          <w:rFonts w:ascii="Garamond" w:eastAsia="Garamond" w:hAnsi="Garamond" w:cs="Garamond"/>
        </w:rPr>
        <w:t>Eamus</w:t>
      </w:r>
      <w:proofErr w:type="spellEnd"/>
      <w:r w:rsidRPr="599E0D6F">
        <w:rPr>
          <w:rFonts w:ascii="Garamond" w:eastAsia="Garamond" w:hAnsi="Garamond" w:cs="Garamond"/>
        </w:rPr>
        <w:t xml:space="preserve">, D., &amp; Licari, D. (2006). Valuation of groundwater-dependent ecosystems: A functional methodology incorporating ecosystem services. Australian Journal of Botany, 54(2), 221–229. </w:t>
      </w:r>
      <w:hyperlink r:id="rId24">
        <w:r w:rsidRPr="599E0D6F">
          <w:rPr>
            <w:rStyle w:val="Hyperlink"/>
            <w:rFonts w:ascii="Garamond" w:eastAsia="Garamond" w:hAnsi="Garamond" w:cs="Garamond"/>
          </w:rPr>
          <w:t>https://doi.org/10.1071/BT05018</w:t>
        </w:r>
      </w:hyperlink>
    </w:p>
    <w:p w14:paraId="7C71B1D7" w14:textId="700B658F" w:rsidR="7976DB40" w:rsidRDefault="7976DB40" w:rsidP="7976DB40">
      <w:pPr>
        <w:spacing w:after="0" w:line="240" w:lineRule="auto"/>
        <w:ind w:left="720" w:hanging="720"/>
        <w:rPr>
          <w:rFonts w:ascii="Garamond" w:eastAsia="Garamond" w:hAnsi="Garamond" w:cs="Garamond"/>
        </w:rPr>
      </w:pPr>
    </w:p>
    <w:p w14:paraId="4F850F53" w14:textId="6F4CCB3F" w:rsidR="048DA537" w:rsidRDefault="048DA537" w:rsidP="7976DB40">
      <w:pPr>
        <w:spacing w:after="0" w:line="240" w:lineRule="auto"/>
        <w:ind w:left="720" w:hanging="720"/>
        <w:rPr>
          <w:rFonts w:ascii="Garamond" w:eastAsia="Garamond" w:hAnsi="Garamond" w:cs="Garamond"/>
        </w:rPr>
      </w:pPr>
      <w:r w:rsidRPr="7976DB40">
        <w:rPr>
          <w:rFonts w:ascii="Garamond" w:eastAsia="Garamond" w:hAnsi="Garamond" w:cs="Garamond"/>
        </w:rPr>
        <w:t>NASA Shuttle Radar Topography Mission (SRTM</w:t>
      </w:r>
      <w:proofErr w:type="gramStart"/>
      <w:r w:rsidRPr="7976DB40">
        <w:rPr>
          <w:rFonts w:ascii="Garamond" w:eastAsia="Garamond" w:hAnsi="Garamond" w:cs="Garamond"/>
        </w:rPr>
        <w:t>)(</w:t>
      </w:r>
      <w:proofErr w:type="gramEnd"/>
      <w:r w:rsidRPr="7976DB40">
        <w:rPr>
          <w:rFonts w:ascii="Garamond" w:eastAsia="Garamond" w:hAnsi="Garamond" w:cs="Garamond"/>
        </w:rPr>
        <w:t xml:space="preserve">2013). Shuttle Radar Topography Mission (SRTM) Global. Distributed by </w:t>
      </w:r>
      <w:proofErr w:type="spellStart"/>
      <w:r w:rsidRPr="7976DB40">
        <w:rPr>
          <w:rFonts w:ascii="Garamond" w:eastAsia="Garamond" w:hAnsi="Garamond" w:cs="Garamond"/>
        </w:rPr>
        <w:t>OpenTopography</w:t>
      </w:r>
      <w:proofErr w:type="spellEnd"/>
      <w:r w:rsidRPr="7976DB40">
        <w:rPr>
          <w:rFonts w:ascii="Garamond" w:eastAsia="Garamond" w:hAnsi="Garamond" w:cs="Garamond"/>
        </w:rPr>
        <w:t>. https://doi.org/10.5069/G9445JDF. Accessed: 2022-11-17</w:t>
      </w:r>
    </w:p>
    <w:p w14:paraId="03CE9E4C" w14:textId="3CE5329C" w:rsidR="0E7482D5" w:rsidRDefault="0E7482D5" w:rsidP="0E7482D5">
      <w:pPr>
        <w:spacing w:after="0" w:line="240" w:lineRule="auto"/>
        <w:ind w:left="720" w:hanging="720"/>
        <w:rPr>
          <w:rFonts w:ascii="Garamond" w:eastAsia="Garamond" w:hAnsi="Garamond" w:cs="Garamond"/>
        </w:rPr>
      </w:pPr>
    </w:p>
    <w:p w14:paraId="66A0D2E9" w14:textId="4D817B43" w:rsidR="62575B24" w:rsidRDefault="4F7C9B32">
      <w:pPr>
        <w:spacing w:after="0" w:line="240" w:lineRule="auto"/>
        <w:ind w:left="540" w:hanging="540"/>
        <w:rPr>
          <w:rFonts w:ascii="Garamond" w:eastAsia="Garamond" w:hAnsi="Garamond" w:cs="Garamond"/>
        </w:rPr>
      </w:pPr>
      <w:r w:rsidRPr="599E0D6F">
        <w:rPr>
          <w:rFonts w:ascii="Garamond" w:eastAsia="Garamond" w:hAnsi="Garamond" w:cs="Garamond"/>
          <w:color w:val="000000" w:themeColor="text1"/>
        </w:rPr>
        <w:t xml:space="preserve">National </w:t>
      </w:r>
      <w:r w:rsidR="004D1573">
        <w:rPr>
          <w:rFonts w:ascii="Garamond" w:eastAsia="Garamond" w:hAnsi="Garamond" w:cs="Garamond"/>
          <w:color w:val="000000" w:themeColor="text1"/>
        </w:rPr>
        <w:t>P</w:t>
      </w:r>
      <w:r w:rsidRPr="599E0D6F">
        <w:rPr>
          <w:rFonts w:ascii="Garamond" w:eastAsia="Garamond" w:hAnsi="Garamond" w:cs="Garamond"/>
          <w:color w:val="000000" w:themeColor="text1"/>
        </w:rPr>
        <w:t xml:space="preserve">arks Service. (2021). Stats report viewer: </w:t>
      </w:r>
      <w:bookmarkStart w:id="11" w:name="_Int_StLdFkbn"/>
      <w:proofErr w:type="gramStart"/>
      <w:r w:rsidRPr="599E0D6F">
        <w:rPr>
          <w:rFonts w:ascii="Garamond" w:eastAsia="Garamond" w:hAnsi="Garamond" w:cs="Garamond"/>
          <w:color w:val="000000" w:themeColor="text1"/>
        </w:rPr>
        <w:t>Annual park</w:t>
      </w:r>
      <w:bookmarkEnd w:id="11"/>
      <w:proofErr w:type="gramEnd"/>
      <w:r w:rsidRPr="599E0D6F">
        <w:rPr>
          <w:rFonts w:ascii="Garamond" w:eastAsia="Garamond" w:hAnsi="Garamond" w:cs="Garamond"/>
          <w:color w:val="000000" w:themeColor="text1"/>
        </w:rPr>
        <w:t xml:space="preserve"> recreation visits (1929 – Last calendar year): Bryce Canyon National Park [Dataset]. </w:t>
      </w:r>
      <w:hyperlink r:id="rId25">
        <w:r w:rsidRPr="599E0D6F">
          <w:rPr>
            <w:rStyle w:val="Hyperlink"/>
            <w:rFonts w:ascii="Garamond" w:eastAsia="Garamond" w:hAnsi="Garamond" w:cs="Garamond"/>
          </w:rPr>
          <w:t>https://irma.nps.gov/STATS/Reports/Park/BRCA</w:t>
        </w:r>
      </w:hyperlink>
    </w:p>
    <w:p w14:paraId="226989D2" w14:textId="36428734" w:rsidR="0E7482D5" w:rsidRDefault="0E7482D5" w:rsidP="0E7482D5">
      <w:pPr>
        <w:spacing w:after="0" w:line="240" w:lineRule="auto"/>
        <w:ind w:left="720" w:hanging="720"/>
        <w:rPr>
          <w:rFonts w:ascii="Garamond" w:eastAsia="Garamond" w:hAnsi="Garamond" w:cs="Garamond"/>
          <w:color w:val="000000" w:themeColor="text1"/>
        </w:rPr>
      </w:pPr>
    </w:p>
    <w:p w14:paraId="286898B1" w14:textId="3A40E088" w:rsidR="62575B24" w:rsidRDefault="51536FED">
      <w:pPr>
        <w:spacing w:after="0" w:line="240" w:lineRule="auto"/>
        <w:ind w:left="720" w:hanging="720"/>
        <w:rPr>
          <w:rFonts w:ascii="Garamond" w:eastAsia="Garamond" w:hAnsi="Garamond" w:cs="Garamond"/>
          <w:color w:val="000000" w:themeColor="text1"/>
        </w:rPr>
      </w:pPr>
      <w:r w:rsidRPr="599E0D6F">
        <w:rPr>
          <w:rFonts w:ascii="Garamond" w:eastAsia="Garamond" w:hAnsi="Garamond" w:cs="Garamond"/>
          <w:color w:val="000000" w:themeColor="text1"/>
        </w:rPr>
        <w:t xml:space="preserve">Orellana, F., Verma, P., </w:t>
      </w:r>
      <w:proofErr w:type="spellStart"/>
      <w:r w:rsidRPr="599E0D6F">
        <w:rPr>
          <w:rFonts w:ascii="Garamond" w:eastAsia="Garamond" w:hAnsi="Garamond" w:cs="Garamond"/>
          <w:color w:val="000000" w:themeColor="text1"/>
        </w:rPr>
        <w:t>Loheide</w:t>
      </w:r>
      <w:proofErr w:type="spellEnd"/>
      <w:r w:rsidRPr="599E0D6F">
        <w:rPr>
          <w:rFonts w:ascii="Garamond" w:eastAsia="Garamond" w:hAnsi="Garamond" w:cs="Garamond"/>
          <w:color w:val="000000" w:themeColor="text1"/>
        </w:rPr>
        <w:t xml:space="preserve"> II, S. P., &amp; Daly, E. (2012). Monitoring and modeling water-vegetation interactions in groundwater-dependent ecosystems. Reviews of Geophysics, 50(3). </w:t>
      </w:r>
      <w:r w:rsidR="279DE479">
        <w:tab/>
      </w:r>
      <w:r w:rsidR="279DE479">
        <w:tab/>
      </w:r>
      <w:r w:rsidRPr="599E0D6F">
        <w:rPr>
          <w:rFonts w:ascii="Garamond" w:eastAsia="Garamond" w:hAnsi="Garamond" w:cs="Garamond"/>
          <w:color w:val="000000" w:themeColor="text1"/>
        </w:rPr>
        <w:t xml:space="preserve"> </w:t>
      </w:r>
      <w:hyperlink r:id="rId26">
        <w:r w:rsidRPr="599E0D6F">
          <w:rPr>
            <w:rStyle w:val="Hyperlink"/>
            <w:rFonts w:ascii="Garamond" w:eastAsia="Garamond" w:hAnsi="Garamond" w:cs="Garamond"/>
          </w:rPr>
          <w:t>https://doi.org/10.1029/2011RG000383</w:t>
        </w:r>
      </w:hyperlink>
    </w:p>
    <w:p w14:paraId="62391988" w14:textId="3D38D60E" w:rsidR="0E7482D5" w:rsidRDefault="0E7482D5" w:rsidP="0E7482D5">
      <w:pPr>
        <w:spacing w:after="0" w:line="240" w:lineRule="auto"/>
        <w:ind w:left="720" w:hanging="720"/>
        <w:rPr>
          <w:rFonts w:ascii="Garamond" w:eastAsia="Garamond" w:hAnsi="Garamond" w:cs="Garamond"/>
        </w:rPr>
      </w:pPr>
    </w:p>
    <w:p w14:paraId="7648D468" w14:textId="233376F8" w:rsidR="62575B24" w:rsidRDefault="42D20CD6">
      <w:pPr>
        <w:spacing w:after="0" w:line="240" w:lineRule="auto"/>
        <w:ind w:left="720" w:hanging="720"/>
        <w:rPr>
          <w:rFonts w:ascii="Garamond" w:eastAsia="Garamond" w:hAnsi="Garamond" w:cs="Garamond"/>
          <w:color w:val="000000" w:themeColor="text1"/>
        </w:rPr>
      </w:pPr>
      <w:r w:rsidRPr="6A1C99F5">
        <w:rPr>
          <w:rFonts w:ascii="Garamond" w:eastAsia="Garamond" w:hAnsi="Garamond" w:cs="Garamond"/>
          <w:color w:val="000000" w:themeColor="text1"/>
        </w:rPr>
        <w:t xml:space="preserve">Planet Team (2017). Dove Classic Level 3A Surface Reflectance [Dataset]. Planet Explorer. Retrieved October 2022, from </w:t>
      </w:r>
      <w:hyperlink r:id="rId27">
        <w:r w:rsidRPr="6A1C99F5">
          <w:rPr>
            <w:rStyle w:val="Hyperlink"/>
            <w:rFonts w:ascii="Garamond" w:eastAsia="Garamond" w:hAnsi="Garamond" w:cs="Garamond"/>
          </w:rPr>
          <w:t>https://api.planet.com</w:t>
        </w:r>
      </w:hyperlink>
      <w:r w:rsidRPr="6A1C99F5">
        <w:rPr>
          <w:rFonts w:ascii="Garamond" w:eastAsia="Garamond" w:hAnsi="Garamond" w:cs="Garamond"/>
          <w:color w:val="000000" w:themeColor="text1"/>
        </w:rPr>
        <w:t xml:space="preserve">. </w:t>
      </w:r>
    </w:p>
    <w:p w14:paraId="5A6018A1" w14:textId="162617A6" w:rsidR="0E7482D5" w:rsidRDefault="0E7482D5" w:rsidP="0E7482D5">
      <w:pPr>
        <w:spacing w:after="0" w:line="240" w:lineRule="auto"/>
        <w:ind w:left="720" w:hanging="720"/>
        <w:rPr>
          <w:rFonts w:ascii="Garamond" w:eastAsia="Garamond" w:hAnsi="Garamond" w:cs="Garamond"/>
          <w:color w:val="000000" w:themeColor="text1"/>
        </w:rPr>
      </w:pPr>
    </w:p>
    <w:p w14:paraId="2B81F8AC" w14:textId="2469EBA9" w:rsidR="62575B24" w:rsidRDefault="42D20CD6">
      <w:pPr>
        <w:spacing w:after="0" w:line="240" w:lineRule="auto"/>
        <w:ind w:left="720" w:hanging="720"/>
        <w:rPr>
          <w:rFonts w:ascii="Garamond" w:eastAsia="Garamond" w:hAnsi="Garamond" w:cs="Garamond"/>
          <w:color w:val="000000" w:themeColor="text1"/>
        </w:rPr>
      </w:pPr>
      <w:r w:rsidRPr="599E0D6F">
        <w:rPr>
          <w:rFonts w:ascii="Garamond" w:eastAsia="Garamond" w:hAnsi="Garamond" w:cs="Garamond"/>
          <w:color w:val="000000" w:themeColor="text1"/>
        </w:rPr>
        <w:t xml:space="preserve">Planet Team (2017). Super Dove Level 3A Surface Reflectance [Dataset]. Planet Explorer. Retrieved October 2022, from </w:t>
      </w:r>
      <w:hyperlink r:id="rId28">
        <w:r w:rsidRPr="599E0D6F">
          <w:rPr>
            <w:rStyle w:val="Hyperlink"/>
            <w:rFonts w:ascii="Garamond" w:eastAsia="Garamond" w:hAnsi="Garamond" w:cs="Garamond"/>
          </w:rPr>
          <w:t>https://api.planet.com</w:t>
        </w:r>
      </w:hyperlink>
      <w:r w:rsidRPr="599E0D6F">
        <w:rPr>
          <w:rFonts w:ascii="Garamond" w:eastAsia="Garamond" w:hAnsi="Garamond" w:cs="Garamond"/>
          <w:color w:val="000000" w:themeColor="text1"/>
        </w:rPr>
        <w:t>.</w:t>
      </w:r>
    </w:p>
    <w:p w14:paraId="0687A34B" w14:textId="37F48101" w:rsidR="0E7482D5" w:rsidRDefault="0E7482D5" w:rsidP="0E7482D5">
      <w:pPr>
        <w:spacing w:after="0" w:line="240" w:lineRule="auto"/>
        <w:ind w:left="720" w:hanging="720"/>
        <w:rPr>
          <w:rFonts w:ascii="Garamond" w:eastAsia="Garamond" w:hAnsi="Garamond" w:cs="Garamond"/>
          <w:color w:val="000000" w:themeColor="text1"/>
        </w:rPr>
      </w:pPr>
    </w:p>
    <w:p w14:paraId="50944E0A" w14:textId="3AD22824" w:rsidR="62575B24" w:rsidRDefault="28AD9E94">
      <w:pPr>
        <w:spacing w:after="0" w:line="240" w:lineRule="auto"/>
        <w:ind w:left="720" w:hanging="720"/>
        <w:rPr>
          <w:rFonts w:ascii="Garamond" w:eastAsia="Garamond" w:hAnsi="Garamond" w:cs="Garamond"/>
          <w:color w:val="000000" w:themeColor="text1"/>
        </w:rPr>
      </w:pPr>
      <w:r w:rsidRPr="599E0D6F">
        <w:rPr>
          <w:rFonts w:ascii="Garamond" w:eastAsia="Garamond" w:hAnsi="Garamond" w:cs="Garamond"/>
          <w:color w:val="000000" w:themeColor="text1"/>
        </w:rPr>
        <w:t>Rouse, J. W., Haas, R. H., Schell, J. A., Deerling, D. W. (</w:t>
      </w:r>
      <w:r w:rsidR="2769509C" w:rsidRPr="599E0D6F">
        <w:rPr>
          <w:rFonts w:ascii="Garamond" w:eastAsia="Garamond" w:hAnsi="Garamond" w:cs="Garamond"/>
          <w:color w:val="000000" w:themeColor="text1"/>
        </w:rPr>
        <w:t>1974</w:t>
      </w:r>
      <w:r w:rsidRPr="599E0D6F">
        <w:rPr>
          <w:rFonts w:ascii="Garamond" w:eastAsia="Garamond" w:hAnsi="Garamond" w:cs="Garamond"/>
          <w:color w:val="000000" w:themeColor="text1"/>
        </w:rPr>
        <w:t xml:space="preserve">). </w:t>
      </w:r>
      <w:r w:rsidR="3F95C7F2" w:rsidRPr="599E0D6F">
        <w:rPr>
          <w:rFonts w:ascii="Garamond" w:eastAsia="Garamond" w:hAnsi="Garamond" w:cs="Garamond"/>
          <w:color w:val="000000" w:themeColor="text1"/>
        </w:rPr>
        <w:t>Monitoring vegetation systems in the great plains with ERTS</w:t>
      </w:r>
      <w:r w:rsidRPr="599E0D6F">
        <w:rPr>
          <w:rFonts w:ascii="Garamond" w:eastAsia="Garamond" w:hAnsi="Garamond" w:cs="Garamond"/>
          <w:color w:val="000000" w:themeColor="text1"/>
        </w:rPr>
        <w:t xml:space="preserve">. </w:t>
      </w:r>
      <w:r w:rsidR="052CA495" w:rsidRPr="599E0D6F">
        <w:rPr>
          <w:rFonts w:ascii="Garamond" w:eastAsia="Garamond" w:hAnsi="Garamond" w:cs="Garamond"/>
          <w:color w:val="000000" w:themeColor="text1"/>
        </w:rPr>
        <w:t xml:space="preserve">NASA. </w:t>
      </w:r>
      <w:r w:rsidR="052CA495" w:rsidRPr="599E0D6F">
        <w:rPr>
          <w:rFonts w:ascii="Garamond" w:eastAsia="Garamond" w:hAnsi="Garamond" w:cs="Garamond"/>
          <w:i/>
          <w:iCs/>
          <w:color w:val="000000" w:themeColor="text1"/>
        </w:rPr>
        <w:t xml:space="preserve">Goddard Space Flight Center 3d ERTS-1 </w:t>
      </w:r>
      <w:proofErr w:type="spellStart"/>
      <w:r w:rsidR="052CA495" w:rsidRPr="599E0D6F">
        <w:rPr>
          <w:rFonts w:ascii="Garamond" w:eastAsia="Garamond" w:hAnsi="Garamond" w:cs="Garamond"/>
          <w:i/>
          <w:iCs/>
          <w:color w:val="000000" w:themeColor="text1"/>
        </w:rPr>
        <w:t>Symp</w:t>
      </w:r>
      <w:proofErr w:type="spellEnd"/>
      <w:r w:rsidR="052CA495" w:rsidRPr="599E0D6F">
        <w:rPr>
          <w:rFonts w:ascii="Garamond" w:eastAsia="Garamond" w:hAnsi="Garamond" w:cs="Garamond"/>
          <w:i/>
          <w:iCs/>
          <w:color w:val="000000" w:themeColor="text1"/>
        </w:rPr>
        <w:t>., Vol. 1</w:t>
      </w:r>
      <w:r w:rsidR="3852DCD7" w:rsidRPr="599E0D6F">
        <w:rPr>
          <w:rFonts w:ascii="Garamond" w:eastAsia="Garamond" w:hAnsi="Garamond" w:cs="Garamond"/>
          <w:color w:val="000000" w:themeColor="text1"/>
        </w:rPr>
        <w:t>(A)</w:t>
      </w:r>
      <w:r w:rsidRPr="599E0D6F">
        <w:rPr>
          <w:rFonts w:ascii="Garamond" w:eastAsia="Garamond" w:hAnsi="Garamond" w:cs="Garamond"/>
          <w:color w:val="000000" w:themeColor="text1"/>
        </w:rPr>
        <w:t xml:space="preserve">. </w:t>
      </w:r>
      <w:hyperlink r:id="rId29">
        <w:r w:rsidR="5BF24821" w:rsidRPr="599E0D6F">
          <w:rPr>
            <w:rStyle w:val="Hyperlink"/>
            <w:rFonts w:ascii="Garamond" w:eastAsia="Garamond" w:hAnsi="Garamond" w:cs="Garamond"/>
          </w:rPr>
          <w:t>https://ntrs.nasa.gov/citations/19740022614</w:t>
        </w:r>
      </w:hyperlink>
    </w:p>
    <w:p w14:paraId="3AA327E3" w14:textId="15EE426D" w:rsidR="0E7482D5" w:rsidRDefault="0E7482D5" w:rsidP="0E7482D5">
      <w:pPr>
        <w:spacing w:after="0" w:line="240" w:lineRule="auto"/>
        <w:ind w:left="720" w:hanging="720"/>
        <w:rPr>
          <w:rFonts w:ascii="Garamond" w:eastAsia="Garamond" w:hAnsi="Garamond" w:cs="Garamond"/>
        </w:rPr>
      </w:pPr>
    </w:p>
    <w:p w14:paraId="69F9BF8C" w14:textId="2E2D7608" w:rsidR="5063086F" w:rsidRDefault="43713CE7" w:rsidP="599E0D6F">
      <w:pPr>
        <w:spacing w:after="0" w:line="240" w:lineRule="auto"/>
        <w:ind w:left="720" w:hanging="720"/>
        <w:rPr>
          <w:rFonts w:ascii="Garamond" w:eastAsia="Garamond" w:hAnsi="Garamond" w:cs="Garamond"/>
          <w:color w:val="000000" w:themeColor="text1"/>
        </w:rPr>
      </w:pPr>
      <w:r w:rsidRPr="599E0D6F">
        <w:rPr>
          <w:rFonts w:ascii="Garamond" w:eastAsia="Garamond" w:hAnsi="Garamond" w:cs="Garamond"/>
          <w:color w:val="000000" w:themeColor="text1"/>
        </w:rPr>
        <w:t>Soil Survey Staff, Natural Resources Conservation Service, United States Department of Agriculture. Web Soil Survey. Available online at</w:t>
      </w:r>
      <w:r w:rsidR="606D1A15" w:rsidRPr="599E0D6F">
        <w:rPr>
          <w:rFonts w:ascii="Garamond" w:eastAsia="Garamond" w:hAnsi="Garamond" w:cs="Garamond"/>
          <w:color w:val="000000" w:themeColor="text1"/>
        </w:rPr>
        <w:t xml:space="preserve"> </w:t>
      </w:r>
      <w:hyperlink r:id="rId30">
        <w:r w:rsidR="606D1A15" w:rsidRPr="599E0D6F">
          <w:rPr>
            <w:rStyle w:val="Hyperlink"/>
            <w:rFonts w:ascii="Garamond" w:eastAsia="Garamond" w:hAnsi="Garamond" w:cs="Garamond"/>
          </w:rPr>
          <w:t>https://websoilsurvey.sc.egov.usda.gov/</w:t>
        </w:r>
      </w:hyperlink>
      <w:r w:rsidRPr="599E0D6F">
        <w:rPr>
          <w:rFonts w:ascii="Garamond" w:eastAsia="Garamond" w:hAnsi="Garamond" w:cs="Garamond"/>
          <w:color w:val="000000" w:themeColor="text1"/>
        </w:rPr>
        <w:t xml:space="preserve">. Accessed </w:t>
      </w:r>
      <w:r w:rsidR="20BE7DDE" w:rsidRPr="7976DB40">
        <w:rPr>
          <w:rFonts w:ascii="Garamond" w:eastAsia="Garamond" w:hAnsi="Garamond" w:cs="Garamond"/>
          <w:color w:val="000000" w:themeColor="text1"/>
        </w:rPr>
        <w:t xml:space="preserve">November </w:t>
      </w:r>
      <w:r w:rsidR="6C377D1E" w:rsidRPr="7976DB40">
        <w:rPr>
          <w:rFonts w:ascii="Garamond" w:eastAsia="Garamond" w:hAnsi="Garamond" w:cs="Garamond"/>
          <w:color w:val="000000" w:themeColor="text1"/>
        </w:rPr>
        <w:t>2022.</w:t>
      </w:r>
      <w:r w:rsidR="3B7DF3FE" w:rsidRPr="599E0D6F">
        <w:rPr>
          <w:rFonts w:ascii="Garamond" w:eastAsia="Garamond" w:hAnsi="Garamond" w:cs="Garamond"/>
          <w:color w:val="000000" w:themeColor="text1"/>
        </w:rPr>
        <w:t xml:space="preserve"> </w:t>
      </w:r>
    </w:p>
    <w:p w14:paraId="6EC95760" w14:textId="41F06E83" w:rsidR="0E7482D5" w:rsidRDefault="0E7482D5" w:rsidP="599E0D6F">
      <w:pPr>
        <w:spacing w:after="0" w:line="240" w:lineRule="auto"/>
        <w:ind w:left="720" w:hanging="720"/>
        <w:rPr>
          <w:rFonts w:ascii="Garamond" w:eastAsia="Garamond" w:hAnsi="Garamond" w:cs="Garamond"/>
          <w:color w:val="000000" w:themeColor="text1"/>
          <w:sz w:val="24"/>
          <w:szCs w:val="24"/>
        </w:rPr>
      </w:pPr>
    </w:p>
    <w:p w14:paraId="0F2363D4" w14:textId="0F304FBA" w:rsidR="62575B24" w:rsidRDefault="16B976CE">
      <w:pPr>
        <w:spacing w:after="0" w:line="240" w:lineRule="auto"/>
        <w:ind w:left="720" w:hanging="720"/>
        <w:rPr>
          <w:rFonts w:ascii="Garamond" w:eastAsia="Garamond" w:hAnsi="Garamond" w:cs="Garamond"/>
        </w:rPr>
      </w:pPr>
      <w:r w:rsidRPr="599E0D6F">
        <w:rPr>
          <w:rFonts w:ascii="Garamond" w:eastAsia="Garamond" w:hAnsi="Garamond" w:cs="Garamond"/>
        </w:rPr>
        <w:t xml:space="preserve">The Nature Conservancy. Groundwater Dependent Ecosystems. | California Conservation Science. (n.d.). Retrieved October 4, 2022, from </w:t>
      </w:r>
      <w:hyperlink r:id="rId31" w:history="1">
        <w:r w:rsidRPr="599E0D6F">
          <w:rPr>
            <w:rStyle w:val="Hyperlink"/>
            <w:rFonts w:ascii="Garamond" w:eastAsia="Garamond" w:hAnsi="Garamond" w:cs="Garamond"/>
          </w:rPr>
          <w:t>https://www.scienceforconservation.org/science-in-action/groundwater-dependent-ecosystems-story</w:t>
        </w:r>
      </w:hyperlink>
    </w:p>
    <w:p w14:paraId="701A8865" w14:textId="61E5F02B" w:rsidR="0E7482D5" w:rsidRDefault="0E7482D5" w:rsidP="0E7482D5">
      <w:pPr>
        <w:spacing w:after="0" w:line="240" w:lineRule="auto"/>
        <w:ind w:left="720" w:hanging="720"/>
        <w:rPr>
          <w:rFonts w:ascii="Garamond" w:eastAsia="Garamond" w:hAnsi="Garamond" w:cs="Garamond"/>
        </w:rPr>
      </w:pPr>
    </w:p>
    <w:p w14:paraId="6A59C814" w14:textId="798DA57D" w:rsidR="00C0708D" w:rsidRPr="008D5775" w:rsidRDefault="3091E006" w:rsidP="008D5775">
      <w:pPr>
        <w:spacing w:after="0" w:line="240" w:lineRule="auto"/>
        <w:ind w:left="720" w:hanging="720"/>
        <w:rPr>
          <w:rStyle w:val="normaltextrun"/>
          <w:rFonts w:ascii="Garamond" w:eastAsia="Garamond" w:hAnsi="Garamond" w:cs="Garamond"/>
          <w:color w:val="0000FF" w:themeColor="hyperlink"/>
          <w:u w:val="single"/>
        </w:rPr>
      </w:pPr>
      <w:r w:rsidRPr="599E0D6F">
        <w:rPr>
          <w:rFonts w:ascii="Garamond" w:eastAsia="Garamond" w:hAnsi="Garamond" w:cs="Garamond"/>
        </w:rPr>
        <w:t xml:space="preserve">US Geological Survey. (2013). Landsat 8 Operational Land Imager (OLI) Level 2, Collection 2, Tier 1 Surface Reflectance [Dataset]. Earth Engine Data Catalog/USGS. Retrieved October 2022, from </w:t>
      </w:r>
      <w:r w:rsidRPr="599E0D6F">
        <w:rPr>
          <w:rStyle w:val="Hyperlink"/>
          <w:rFonts w:ascii="Garamond" w:eastAsia="Garamond" w:hAnsi="Garamond" w:cs="Garamond"/>
        </w:rPr>
        <w:t>doi.org/10.5066/P9OGBGM6</w:t>
      </w:r>
      <w:r w:rsidR="00C0708D">
        <w:rPr>
          <w:rStyle w:val="normaltextrun"/>
          <w:rFonts w:ascii="Garamond" w:hAnsi="Garamond" w:cs="Segoe UI"/>
          <w:b/>
          <w:color w:val="365F91" w:themeColor="accent1" w:themeShade="BF"/>
          <w:sz w:val="28"/>
          <w:szCs w:val="28"/>
        </w:rPr>
        <w:br w:type="page"/>
      </w:r>
    </w:p>
    <w:p w14:paraId="0CFB08AC" w14:textId="5E45F714" w:rsidR="004E7885" w:rsidRDefault="004E7885" w:rsidP="7976DB40">
      <w:pPr>
        <w:pStyle w:val="paragraph"/>
        <w:spacing w:before="0" w:beforeAutospacing="0" w:after="0" w:afterAutospacing="0"/>
        <w:rPr>
          <w:rStyle w:val="eop"/>
          <w:rFonts w:ascii="Garamond" w:hAnsi="Garamond" w:cs="Segoe UI"/>
          <w:b/>
          <w:bCs/>
          <w:color w:val="365F91" w:themeColor="accent1" w:themeShade="BF"/>
          <w:sz w:val="28"/>
          <w:szCs w:val="28"/>
        </w:rPr>
      </w:pPr>
      <w:r w:rsidRPr="7976DB40">
        <w:rPr>
          <w:rStyle w:val="normaltextrun"/>
          <w:rFonts w:ascii="Garamond" w:hAnsi="Garamond" w:cs="Segoe UI"/>
          <w:b/>
          <w:bCs/>
          <w:color w:val="365F91" w:themeColor="accent1" w:themeShade="BF"/>
          <w:sz w:val="28"/>
          <w:szCs w:val="28"/>
        </w:rPr>
        <w:lastRenderedPageBreak/>
        <w:t>9. Appendices</w:t>
      </w:r>
      <w:r w:rsidRPr="7976DB40">
        <w:rPr>
          <w:rStyle w:val="eop"/>
          <w:rFonts w:ascii="Garamond" w:hAnsi="Garamond" w:cs="Segoe UI"/>
          <w:b/>
          <w:bCs/>
          <w:color w:val="365F91" w:themeColor="accent1" w:themeShade="BF"/>
          <w:sz w:val="28"/>
          <w:szCs w:val="28"/>
        </w:rPr>
        <w:t> </w:t>
      </w:r>
    </w:p>
    <w:p w14:paraId="3417BAD4" w14:textId="40A4D98E" w:rsidR="00910950" w:rsidRDefault="00910950" w:rsidP="7976DB40">
      <w:pPr>
        <w:pStyle w:val="paragraph"/>
        <w:spacing w:before="0" w:beforeAutospacing="0" w:after="0" w:afterAutospacing="0"/>
        <w:jc w:val="center"/>
        <w:rPr>
          <w:rStyle w:val="findhit"/>
          <w:rFonts w:ascii="Garamond" w:hAnsi="Garamond" w:cs="Segoe UI"/>
          <w:sz w:val="22"/>
          <w:szCs w:val="22"/>
        </w:rPr>
      </w:pPr>
    </w:p>
    <w:p w14:paraId="5AF036EB" w14:textId="207A7A89" w:rsidR="00406790" w:rsidRDefault="00406790" w:rsidP="00406790">
      <w:pPr>
        <w:pStyle w:val="paragraph"/>
        <w:spacing w:before="0" w:beforeAutospacing="0" w:after="0" w:afterAutospacing="0"/>
        <w:jc w:val="center"/>
        <w:textAlignment w:val="baseline"/>
        <w:rPr>
          <w:rStyle w:val="normaltextrun"/>
          <w:rFonts w:ascii="Garamond" w:hAnsi="Garamond" w:cs="Segoe UI"/>
          <w:i/>
          <w:iCs/>
          <w:sz w:val="22"/>
          <w:szCs w:val="22"/>
        </w:rPr>
      </w:pPr>
      <w:r>
        <w:rPr>
          <w:rStyle w:val="findhit"/>
          <w:rFonts w:ascii="Garamond" w:hAnsi="Garamond" w:cs="Segoe UI"/>
          <w:sz w:val="22"/>
          <w:szCs w:val="22"/>
        </w:rPr>
        <w:t>Appendix</w:t>
      </w:r>
      <w:r>
        <w:rPr>
          <w:rStyle w:val="normaltextrun"/>
          <w:rFonts w:ascii="Garamond" w:hAnsi="Garamond" w:cs="Segoe UI"/>
          <w:sz w:val="22"/>
          <w:szCs w:val="22"/>
        </w:rPr>
        <w:t xml:space="preserve"> A – </w:t>
      </w:r>
      <w:r>
        <w:rPr>
          <w:rStyle w:val="normaltextrun"/>
          <w:rFonts w:ascii="Garamond" w:hAnsi="Garamond" w:cs="Segoe UI"/>
          <w:i/>
          <w:iCs/>
          <w:sz w:val="22"/>
          <w:szCs w:val="22"/>
        </w:rPr>
        <w:t xml:space="preserve">Univariate and Bivariate </w:t>
      </w:r>
      <w:r w:rsidR="00910950">
        <w:rPr>
          <w:rStyle w:val="normaltextrun"/>
          <w:rFonts w:ascii="Garamond" w:hAnsi="Garamond" w:cs="Segoe UI"/>
          <w:i/>
          <w:iCs/>
          <w:sz w:val="22"/>
          <w:szCs w:val="22"/>
        </w:rPr>
        <w:t>Exploration of WLDAS data</w:t>
      </w:r>
    </w:p>
    <w:p w14:paraId="4C01D086" w14:textId="77777777" w:rsidR="004E7885" w:rsidRDefault="004E7885" w:rsidP="004E7885">
      <w:pPr>
        <w:pStyle w:val="paragraph"/>
        <w:spacing w:before="0" w:beforeAutospacing="0" w:after="0" w:afterAutospacing="0"/>
        <w:jc w:val="center"/>
        <w:textAlignment w:val="baseline"/>
        <w:rPr>
          <w:rFonts w:ascii="Segoe UI" w:hAnsi="Segoe UI" w:cs="Segoe UI"/>
          <w:sz w:val="18"/>
          <w:szCs w:val="18"/>
        </w:rPr>
      </w:pPr>
      <w:r>
        <w:rPr>
          <w:rStyle w:val="eop"/>
          <w:rFonts w:ascii="Garamond" w:hAnsi="Garamond" w:cs="Segoe UI"/>
          <w:sz w:val="22"/>
          <w:szCs w:val="22"/>
        </w:rPr>
        <w:t> </w:t>
      </w:r>
    </w:p>
    <w:p w14:paraId="5A529D62" w14:textId="77777777" w:rsidR="00E90836" w:rsidRDefault="00E90836" w:rsidP="004E7885">
      <w:pPr>
        <w:pStyle w:val="paragraph"/>
        <w:spacing w:before="0" w:beforeAutospacing="0" w:after="0" w:afterAutospacing="0"/>
        <w:jc w:val="center"/>
        <w:textAlignment w:val="baseline"/>
        <w:rPr>
          <w:rStyle w:val="normaltextrun"/>
          <w:rFonts w:ascii="Garamond" w:hAnsi="Garamond" w:cs="Segoe UI"/>
          <w:i/>
          <w:iCs/>
          <w:sz w:val="22"/>
          <w:szCs w:val="22"/>
        </w:rPr>
      </w:pPr>
    </w:p>
    <w:p w14:paraId="5D2FC25B" w14:textId="77777777" w:rsidR="004D57F6" w:rsidRDefault="004D57F6" w:rsidP="004E7885">
      <w:pPr>
        <w:pStyle w:val="paragraph"/>
        <w:spacing w:before="0" w:beforeAutospacing="0" w:after="0" w:afterAutospacing="0"/>
        <w:jc w:val="center"/>
        <w:textAlignment w:val="baseline"/>
        <w:rPr>
          <w:rStyle w:val="normaltextrun"/>
          <w:rFonts w:ascii="Garamond" w:hAnsi="Garamond" w:cs="Segoe UI"/>
          <w:i/>
          <w:iCs/>
          <w:sz w:val="22"/>
          <w:szCs w:val="22"/>
        </w:rPr>
      </w:pPr>
    </w:p>
    <w:p w14:paraId="145935FA" w14:textId="6507E24E" w:rsidR="004D57F6" w:rsidRDefault="004D57F6" w:rsidP="004E7885">
      <w:pPr>
        <w:pStyle w:val="paragraph"/>
        <w:spacing w:before="0" w:beforeAutospacing="0" w:after="0" w:afterAutospacing="0"/>
        <w:jc w:val="center"/>
        <w:textAlignment w:val="baseline"/>
        <w:rPr>
          <w:rStyle w:val="normaltextrun"/>
          <w:rFonts w:cs="Segoe UI"/>
          <w:i/>
          <w:iCs/>
        </w:rPr>
      </w:pPr>
      <w:r>
        <w:rPr>
          <w:rFonts w:ascii="Garamond" w:eastAsia="Garamond" w:hAnsi="Garamond" w:cs="Garamond"/>
          <w:noProof/>
          <w:color w:val="000000" w:themeColor="text1"/>
        </w:rPr>
        <mc:AlternateContent>
          <mc:Choice Requires="wpg">
            <w:drawing>
              <wp:inline distT="0" distB="0" distL="0" distR="0" wp14:anchorId="7A81B8C7" wp14:editId="2E6736CD">
                <wp:extent cx="5943600" cy="5447665"/>
                <wp:effectExtent l="0" t="0" r="0" b="635"/>
                <wp:docPr id="19" name="Group 19"/>
                <wp:cNvGraphicFramePr/>
                <a:graphic xmlns:a="http://schemas.openxmlformats.org/drawingml/2006/main">
                  <a:graphicData uri="http://schemas.microsoft.com/office/word/2010/wordprocessingGroup">
                    <wpg:wgp>
                      <wpg:cNvGrpSpPr/>
                      <wpg:grpSpPr>
                        <a:xfrm>
                          <a:off x="0" y="0"/>
                          <a:ext cx="5943600" cy="5447665"/>
                          <a:chOff x="0" y="0"/>
                          <a:chExt cx="7073900" cy="6125210"/>
                        </a:xfrm>
                      </wpg:grpSpPr>
                      <pic:pic xmlns:pic="http://schemas.openxmlformats.org/drawingml/2006/picture">
                        <pic:nvPicPr>
                          <pic:cNvPr id="11" name="Picture 11"/>
                          <pic:cNvPicPr>
                            <a:picLocks noChangeAspect="1"/>
                          </pic:cNvPicPr>
                        </pic:nvPicPr>
                        <pic:blipFill rotWithShape="1">
                          <a:blip r:embed="rId32" cstate="print">
                            <a:extLst>
                              <a:ext uri="{28A0092B-C50C-407E-A947-70E740481C1C}">
                                <a14:useLocalDpi xmlns:a14="http://schemas.microsoft.com/office/drawing/2010/main" val="0"/>
                              </a:ext>
                            </a:extLst>
                          </a:blip>
                          <a:srcRect b="1345"/>
                          <a:stretch/>
                        </pic:blipFill>
                        <pic:spPr bwMode="auto">
                          <a:xfrm>
                            <a:off x="3619500" y="4210050"/>
                            <a:ext cx="3453765" cy="1905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rotWithShape="1">
                          <a:blip r:embed="rId33" cstate="print">
                            <a:extLst>
                              <a:ext uri="{28A0092B-C50C-407E-A947-70E740481C1C}">
                                <a14:useLocalDpi xmlns:a14="http://schemas.microsoft.com/office/drawing/2010/main" val="0"/>
                              </a:ext>
                            </a:extLst>
                          </a:blip>
                          <a:srcRect t="-1" b="1605"/>
                          <a:stretch/>
                        </pic:blipFill>
                        <pic:spPr bwMode="auto">
                          <a:xfrm>
                            <a:off x="3609975" y="2038350"/>
                            <a:ext cx="3460750" cy="19075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Picture 17"/>
                          <pic:cNvPicPr>
                            <a:picLocks noChangeAspect="1"/>
                          </pic:cNvPicPr>
                        </pic:nvPicPr>
                        <pic:blipFill rotWithShape="1">
                          <a:blip r:embed="rId34" cstate="print">
                            <a:extLst>
                              <a:ext uri="{28A0092B-C50C-407E-A947-70E740481C1C}">
                                <a14:useLocalDpi xmlns:a14="http://schemas.microsoft.com/office/drawing/2010/main" val="0"/>
                              </a:ext>
                            </a:extLst>
                          </a:blip>
                          <a:srcRect l="-1" r="1101"/>
                          <a:stretch/>
                        </pic:blipFill>
                        <pic:spPr bwMode="auto">
                          <a:xfrm>
                            <a:off x="0" y="0"/>
                            <a:ext cx="3400425" cy="19075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2038350"/>
                            <a:ext cx="3438525" cy="1907540"/>
                          </a:xfrm>
                          <a:prstGeom prst="rect">
                            <a:avLst/>
                          </a:prstGeom>
                        </pic:spPr>
                      </pic:pic>
                      <pic:pic xmlns:pic="http://schemas.openxmlformats.org/drawingml/2006/picture">
                        <pic:nvPicPr>
                          <pic:cNvPr id="15" name="Picture 1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3619500" y="0"/>
                            <a:ext cx="3454400" cy="1923415"/>
                          </a:xfrm>
                          <a:prstGeom prst="rect">
                            <a:avLst/>
                          </a:prstGeom>
                        </pic:spPr>
                      </pic:pic>
                      <pic:pic xmlns:pic="http://schemas.openxmlformats.org/drawingml/2006/picture">
                        <pic:nvPicPr>
                          <pic:cNvPr id="16" name="Picture 1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4210050"/>
                            <a:ext cx="3445510" cy="1915160"/>
                          </a:xfrm>
                          <a:prstGeom prst="rect">
                            <a:avLst/>
                          </a:prstGeom>
                        </pic:spPr>
                      </pic:pic>
                    </wpg:wgp>
                  </a:graphicData>
                </a:graphic>
              </wp:inline>
            </w:drawing>
          </mc:Choice>
          <mc:Fallback xmlns:oel="http://schemas.microsoft.com/office/2019/extlst" xmlns:a="http://schemas.openxmlformats.org/drawingml/2006/main" xmlns:pic="http://schemas.openxmlformats.org/drawingml/2006/picture" xmlns:a14="http://schemas.microsoft.com/office/drawing/2010/main" xmlns:arto="http://schemas.microsoft.com/office/word/2006/arto">
            <w:pict w14:anchorId="08436F22">
              <v:group id="Group 19" style="width:468pt;height:428.95pt;mso-position-horizontal-relative:char;mso-position-vertical-relative:line" coordsize="70739,61252" o:spid="_x0000_s1026" w14:anchorId="2ABDC6E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1" style="position:absolute;left:36195;top:42100;width:34537;height:1905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">
                  <v:imagedata cropbottom="881f" o:title="" r:id="rId45"/>
                </v:shape>
                <v:shape id="Picture 13" style="position:absolute;left:36099;top:20383;width:34608;height:1907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">
                  <v:imagedata croptop="-1f" cropbottom="1052f" o:title="" r:id="rId46"/>
                </v:shape>
                <v:shape id="Picture 17" style="position:absolute;width:34004;height:1907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">
                  <v:imagedata cropleft="-1f" cropright="722f" o:title="" r:id="rId47"/>
                </v:shape>
                <v:shape id="Picture 14" style="position:absolute;top:20383;width:34385;height:1907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">
                  <v:imagedata o:title="" r:id="rId48"/>
                </v:shape>
                <v:shape id="Picture 15" style="position:absolute;left:36195;width:34544;height:19234;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">
                  <v:imagedata o:title="" r:id="rId49"/>
                </v:shape>
                <v:shape id="Picture 16" style="position:absolute;top:42100;width:34455;height:19152;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">
                  <v:imagedata o:title="" r:id="rId50"/>
                </v:shape>
                <w10:anchorlock/>
              </v:group>
            </w:pict>
          </mc:Fallback>
        </mc:AlternateContent>
      </w:r>
    </w:p>
    <w:p w14:paraId="37B78F57" w14:textId="42A7E670" w:rsidR="00124020" w:rsidRDefault="00124020" w:rsidP="004D57F6">
      <w:pPr>
        <w:spacing w:after="0" w:line="240" w:lineRule="auto"/>
        <w:jc w:val="center"/>
        <w:rPr>
          <w:rStyle w:val="normaltextrun"/>
          <w:rFonts w:ascii="Garamond" w:hAnsi="Garamond"/>
          <w:b/>
          <w:bCs/>
          <w:color w:val="000000"/>
          <w:shd w:val="clear" w:color="auto" w:fill="FFFFFF"/>
        </w:rPr>
      </w:pPr>
    </w:p>
    <w:p w14:paraId="430FCCF4" w14:textId="523433E4" w:rsidR="004D57F6" w:rsidRDefault="004D57F6" w:rsidP="004D57F6">
      <w:pPr>
        <w:spacing w:after="0" w:line="240" w:lineRule="auto"/>
        <w:jc w:val="center"/>
        <w:rPr>
          <w:rStyle w:val="normaltextrun"/>
          <w:rFonts w:ascii="Garamond" w:hAnsi="Garamond"/>
          <w:color w:val="000000"/>
          <w:shd w:val="clear" w:color="auto" w:fill="FFFFFF"/>
        </w:rPr>
      </w:pPr>
      <w:r w:rsidRPr="00025D2D">
        <w:rPr>
          <w:rStyle w:val="normaltextrun"/>
          <w:rFonts w:ascii="Garamond" w:hAnsi="Garamond"/>
          <w:i/>
          <w:iCs/>
          <w:color w:val="000000"/>
          <w:shd w:val="clear" w:color="auto" w:fill="FFFFFF"/>
        </w:rPr>
        <w:t>Figure A</w:t>
      </w:r>
      <w:r w:rsidR="004C64A9" w:rsidRPr="00025D2D">
        <w:rPr>
          <w:rStyle w:val="normaltextrun"/>
          <w:rFonts w:ascii="Garamond" w:hAnsi="Garamond"/>
          <w:i/>
          <w:iCs/>
          <w:color w:val="000000"/>
          <w:shd w:val="clear" w:color="auto" w:fill="FFFFFF"/>
        </w:rPr>
        <w:t>1</w:t>
      </w:r>
      <w:r w:rsidRPr="00025D2D">
        <w:rPr>
          <w:rStyle w:val="normaltextrun"/>
          <w:rFonts w:ascii="Garamond" w:hAnsi="Garamond"/>
          <w:i/>
          <w:iCs/>
          <w:color w:val="000000"/>
          <w:shd w:val="clear" w:color="auto" w:fill="FFFFFF"/>
        </w:rPr>
        <w:t>.</w:t>
      </w:r>
      <w:r>
        <w:rPr>
          <w:rStyle w:val="normaltextrun"/>
          <w:rFonts w:ascii="Garamond" w:hAnsi="Garamond"/>
          <w:color w:val="000000"/>
          <w:shd w:val="clear" w:color="auto" w:fill="FFFFFF"/>
        </w:rPr>
        <w:t xml:space="preserve"> Distributions of Explanatory Variables</w:t>
      </w:r>
    </w:p>
    <w:p w14:paraId="7CA98FAD" w14:textId="44CD469D" w:rsidR="004E7885" w:rsidRDefault="004E7885" w:rsidP="004E7885">
      <w:pPr>
        <w:pStyle w:val="paragraph"/>
        <w:spacing w:before="0" w:beforeAutospacing="0" w:after="0" w:afterAutospacing="0"/>
        <w:jc w:val="center"/>
        <w:textAlignment w:val="baseline"/>
        <w:rPr>
          <w:rStyle w:val="normaltextrun"/>
          <w:rFonts w:ascii="Garamond" w:hAnsi="Garamond" w:cs="Segoe UI"/>
          <w:sz w:val="22"/>
          <w:szCs w:val="22"/>
        </w:rPr>
      </w:pPr>
    </w:p>
    <w:p w14:paraId="7EEE9367" w14:textId="77777777" w:rsidR="00364C4C" w:rsidRDefault="00364C4C" w:rsidP="00932AD8">
      <w:pPr>
        <w:pStyle w:val="paragraph"/>
        <w:spacing w:before="0" w:beforeAutospacing="0" w:after="0" w:afterAutospacing="0"/>
        <w:jc w:val="center"/>
        <w:textAlignment w:val="baseline"/>
        <w:rPr>
          <w:rFonts w:ascii="Segoe UI" w:hAnsi="Segoe UI" w:cs="Segoe UI"/>
          <w:sz w:val="18"/>
          <w:szCs w:val="18"/>
        </w:rPr>
      </w:pPr>
    </w:p>
    <w:p w14:paraId="1F8F0828" w14:textId="77777777" w:rsidR="00783DAD" w:rsidRDefault="00783DAD" w:rsidP="00932AD8">
      <w:pPr>
        <w:pStyle w:val="paragraph"/>
        <w:spacing w:before="0" w:beforeAutospacing="0" w:after="0" w:afterAutospacing="0"/>
        <w:jc w:val="center"/>
        <w:textAlignment w:val="baseline"/>
        <w:rPr>
          <w:rFonts w:ascii="Segoe UI" w:hAnsi="Segoe UI" w:cs="Segoe UI"/>
          <w:sz w:val="18"/>
          <w:szCs w:val="18"/>
        </w:rPr>
      </w:pPr>
    </w:p>
    <w:p w14:paraId="1447590D" w14:textId="77777777" w:rsidR="00783DAD" w:rsidRDefault="00783DAD" w:rsidP="00932AD8">
      <w:pPr>
        <w:pStyle w:val="paragraph"/>
        <w:spacing w:before="0" w:beforeAutospacing="0" w:after="0" w:afterAutospacing="0"/>
        <w:jc w:val="center"/>
        <w:textAlignment w:val="baseline"/>
        <w:rPr>
          <w:rFonts w:ascii="Segoe UI" w:hAnsi="Segoe UI" w:cs="Segoe UI"/>
          <w:sz w:val="18"/>
          <w:szCs w:val="18"/>
        </w:rPr>
      </w:pPr>
    </w:p>
    <w:p w14:paraId="1BD5E46D" w14:textId="77777777" w:rsidR="00783DAD" w:rsidRDefault="00783DAD" w:rsidP="00932AD8">
      <w:pPr>
        <w:pStyle w:val="paragraph"/>
        <w:spacing w:before="0" w:beforeAutospacing="0" w:after="0" w:afterAutospacing="0"/>
        <w:jc w:val="center"/>
        <w:textAlignment w:val="baseline"/>
        <w:rPr>
          <w:rFonts w:ascii="Segoe UI" w:hAnsi="Segoe UI" w:cs="Segoe UI"/>
          <w:sz w:val="18"/>
          <w:szCs w:val="18"/>
        </w:rPr>
      </w:pPr>
    </w:p>
    <w:p w14:paraId="262FDCD1" w14:textId="77777777" w:rsidR="00783DAD" w:rsidRDefault="00783DAD" w:rsidP="00932AD8">
      <w:pPr>
        <w:pStyle w:val="paragraph"/>
        <w:spacing w:before="0" w:beforeAutospacing="0" w:after="0" w:afterAutospacing="0"/>
        <w:jc w:val="center"/>
        <w:textAlignment w:val="baseline"/>
        <w:rPr>
          <w:rFonts w:ascii="Segoe UI" w:hAnsi="Segoe UI" w:cs="Segoe UI"/>
          <w:sz w:val="18"/>
          <w:szCs w:val="18"/>
        </w:rPr>
      </w:pPr>
    </w:p>
    <w:p w14:paraId="78564865" w14:textId="77777777" w:rsidR="00783DAD" w:rsidRDefault="00783DAD" w:rsidP="00932AD8">
      <w:pPr>
        <w:pStyle w:val="paragraph"/>
        <w:spacing w:before="0" w:beforeAutospacing="0" w:after="0" w:afterAutospacing="0"/>
        <w:jc w:val="center"/>
        <w:textAlignment w:val="baseline"/>
        <w:rPr>
          <w:rFonts w:ascii="Segoe UI" w:hAnsi="Segoe UI" w:cs="Segoe UI"/>
          <w:sz w:val="18"/>
          <w:szCs w:val="18"/>
        </w:rPr>
      </w:pPr>
    </w:p>
    <w:p w14:paraId="09DB339D" w14:textId="77777777" w:rsidR="00783DAD" w:rsidRDefault="00783DAD" w:rsidP="00932AD8">
      <w:pPr>
        <w:pStyle w:val="paragraph"/>
        <w:spacing w:before="0" w:beforeAutospacing="0" w:after="0" w:afterAutospacing="0"/>
        <w:jc w:val="center"/>
        <w:textAlignment w:val="baseline"/>
        <w:rPr>
          <w:rFonts w:ascii="Segoe UI" w:hAnsi="Segoe UI" w:cs="Segoe UI"/>
          <w:sz w:val="18"/>
          <w:szCs w:val="18"/>
        </w:rPr>
      </w:pPr>
    </w:p>
    <w:p w14:paraId="755CFF22" w14:textId="77777777" w:rsidR="00783DAD" w:rsidRDefault="00783DAD" w:rsidP="00932AD8">
      <w:pPr>
        <w:pStyle w:val="paragraph"/>
        <w:spacing w:before="0" w:beforeAutospacing="0" w:after="0" w:afterAutospacing="0"/>
        <w:jc w:val="center"/>
        <w:textAlignment w:val="baseline"/>
        <w:rPr>
          <w:rFonts w:ascii="Segoe UI" w:hAnsi="Segoe UI" w:cs="Segoe UI"/>
          <w:sz w:val="18"/>
          <w:szCs w:val="18"/>
        </w:rPr>
      </w:pPr>
    </w:p>
    <w:p w14:paraId="236A47E0" w14:textId="77777777" w:rsidR="00B74957" w:rsidRPr="00B74957" w:rsidRDefault="00B74957" w:rsidP="00B74957">
      <w:pPr>
        <w:pStyle w:val="paragraph"/>
        <w:spacing w:before="0" w:beforeAutospacing="0" w:after="0" w:afterAutospacing="0"/>
        <w:textAlignment w:val="baseline"/>
        <w:rPr>
          <w:rStyle w:val="normaltextrun"/>
          <w:rFonts w:ascii="Garamond" w:hAnsi="Garamond"/>
          <w:color w:val="000000"/>
          <w:shd w:val="clear" w:color="auto" w:fill="FFFFFF"/>
        </w:rPr>
      </w:pPr>
      <w:r w:rsidRPr="00B74957">
        <w:rPr>
          <w:rStyle w:val="normaltextrun"/>
          <w:rFonts w:ascii="Garamond" w:hAnsi="Garamond"/>
          <w:color w:val="000000"/>
          <w:shd w:val="clear" w:color="auto" w:fill="FFFFFF"/>
        </w:rPr>
        <w:lastRenderedPageBreak/>
        <w:t xml:space="preserve">Table A2. </w:t>
      </w:r>
    </w:p>
    <w:p w14:paraId="2BC353FE" w14:textId="438A1592" w:rsidR="00783DAD" w:rsidRPr="00B74957" w:rsidRDefault="00B74957" w:rsidP="00B74957">
      <w:pPr>
        <w:pStyle w:val="paragraph"/>
        <w:spacing w:before="0" w:beforeAutospacing="0" w:after="0" w:afterAutospacing="0"/>
        <w:textAlignment w:val="baseline"/>
        <w:rPr>
          <w:rFonts w:ascii="Segoe UI" w:hAnsi="Segoe UI" w:cs="Segoe UI"/>
          <w:i/>
          <w:iCs/>
          <w:sz w:val="18"/>
          <w:szCs w:val="18"/>
        </w:rPr>
      </w:pPr>
      <w:r w:rsidRPr="00B74957">
        <w:rPr>
          <w:rStyle w:val="normaltextrun"/>
          <w:rFonts w:ascii="Garamond" w:hAnsi="Garamond"/>
          <w:i/>
          <w:iCs/>
          <w:color w:val="000000"/>
          <w:shd w:val="clear" w:color="auto" w:fill="FFFFFF"/>
        </w:rPr>
        <w:t>Summary of WLDAS Variables</w:t>
      </w:r>
    </w:p>
    <w:tbl>
      <w:tblPr>
        <w:tblStyle w:val="TableGrid"/>
        <w:tblpPr w:leftFromText="180" w:rightFromText="180" w:vertAnchor="page" w:horzAnchor="margin" w:tblpY="2096"/>
        <w:tblW w:w="0" w:type="auto"/>
        <w:tblInd w:w="0" w:type="dxa"/>
        <w:tblLook w:val="04A0" w:firstRow="1" w:lastRow="0" w:firstColumn="1" w:lastColumn="0" w:noHBand="0" w:noVBand="1"/>
      </w:tblPr>
      <w:tblGrid>
        <w:gridCol w:w="3116"/>
        <w:gridCol w:w="3117"/>
        <w:gridCol w:w="3117"/>
      </w:tblGrid>
      <w:tr w:rsidR="00B74957" w14:paraId="152D05A7" w14:textId="77777777" w:rsidTr="00B74957">
        <w:tc>
          <w:tcPr>
            <w:tcW w:w="3116" w:type="dxa"/>
            <w:shd w:val="clear" w:color="auto" w:fill="365F91" w:themeFill="accent1" w:themeFillShade="BF"/>
          </w:tcPr>
          <w:p w14:paraId="6233DC50"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b/>
                <w:bCs/>
                <w:color w:val="FFFFFF" w:themeColor="background1"/>
                <w:sz w:val="22"/>
                <w:szCs w:val="22"/>
              </w:rPr>
            </w:pPr>
            <w:r w:rsidRPr="00AD203F">
              <w:rPr>
                <w:rFonts w:ascii="Garamond" w:eastAsia="Garamond" w:hAnsi="Garamond" w:cs="Garamond"/>
                <w:b/>
                <w:bCs/>
                <w:color w:val="FFFFFF" w:themeColor="background1"/>
                <w:sz w:val="22"/>
                <w:szCs w:val="22"/>
              </w:rPr>
              <w:t>Variable</w:t>
            </w:r>
          </w:p>
        </w:tc>
        <w:tc>
          <w:tcPr>
            <w:tcW w:w="3117" w:type="dxa"/>
            <w:shd w:val="clear" w:color="auto" w:fill="365F91" w:themeFill="accent1" w:themeFillShade="BF"/>
          </w:tcPr>
          <w:p w14:paraId="7A97C140"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b/>
                <w:bCs/>
                <w:color w:val="FFFFFF" w:themeColor="background1"/>
                <w:sz w:val="22"/>
                <w:szCs w:val="22"/>
              </w:rPr>
            </w:pPr>
            <w:r w:rsidRPr="00AD203F">
              <w:rPr>
                <w:rFonts w:ascii="Garamond" w:eastAsia="Garamond" w:hAnsi="Garamond" w:cs="Garamond"/>
                <w:b/>
                <w:bCs/>
                <w:color w:val="FFFFFF" w:themeColor="background1"/>
                <w:sz w:val="22"/>
                <w:szCs w:val="22"/>
              </w:rPr>
              <w:t>Variable Abbreviation</w:t>
            </w:r>
          </w:p>
        </w:tc>
        <w:tc>
          <w:tcPr>
            <w:tcW w:w="3117" w:type="dxa"/>
            <w:shd w:val="clear" w:color="auto" w:fill="365F91" w:themeFill="accent1" w:themeFillShade="BF"/>
          </w:tcPr>
          <w:p w14:paraId="2ADDAC70"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b/>
                <w:bCs/>
                <w:color w:val="FFFFFF" w:themeColor="background1"/>
                <w:sz w:val="22"/>
                <w:szCs w:val="22"/>
              </w:rPr>
            </w:pPr>
            <w:r w:rsidRPr="00AD203F">
              <w:rPr>
                <w:rFonts w:ascii="Garamond" w:eastAsia="Garamond" w:hAnsi="Garamond" w:cs="Garamond"/>
                <w:b/>
                <w:bCs/>
                <w:color w:val="FFFFFF" w:themeColor="background1"/>
                <w:sz w:val="22"/>
                <w:szCs w:val="22"/>
              </w:rPr>
              <w:t>Unit</w:t>
            </w:r>
          </w:p>
        </w:tc>
      </w:tr>
      <w:tr w:rsidR="00B74957" w14:paraId="353E1D47" w14:textId="77777777" w:rsidTr="00B74957">
        <w:tc>
          <w:tcPr>
            <w:tcW w:w="3116" w:type="dxa"/>
          </w:tcPr>
          <w:p w14:paraId="7B3E9DA6"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sz w:val="22"/>
                <w:szCs w:val="22"/>
              </w:rPr>
            </w:pPr>
            <w:r>
              <w:rPr>
                <w:rFonts w:ascii="Garamond" w:eastAsia="Garamond" w:hAnsi="Garamond" w:cs="Garamond"/>
                <w:sz w:val="22"/>
                <w:szCs w:val="22"/>
              </w:rPr>
              <w:t>Soil Moisture 0-10 cm, daily average</w:t>
            </w:r>
          </w:p>
        </w:tc>
        <w:tc>
          <w:tcPr>
            <w:tcW w:w="3117" w:type="dxa"/>
          </w:tcPr>
          <w:p w14:paraId="2C32DC2C" w14:textId="77777777" w:rsidR="00B74957" w:rsidRPr="00AD203F" w:rsidRDefault="00B74957" w:rsidP="00B74957">
            <w:pPr>
              <w:pStyle w:val="paragraph"/>
              <w:spacing w:after="0"/>
              <w:jc w:val="center"/>
              <w:textAlignment w:val="baseline"/>
              <w:rPr>
                <w:rFonts w:ascii="Garamond" w:eastAsia="Garamond" w:hAnsi="Garamond" w:cs="Garamond"/>
                <w:sz w:val="22"/>
                <w:szCs w:val="22"/>
              </w:rPr>
            </w:pPr>
            <w:proofErr w:type="spellStart"/>
            <w:r w:rsidRPr="009C6CC8">
              <w:rPr>
                <w:rFonts w:ascii="Garamond" w:eastAsia="Garamond" w:hAnsi="Garamond" w:cs="Garamond"/>
                <w:sz w:val="22"/>
                <w:szCs w:val="22"/>
              </w:rPr>
              <w:t>SoilMoistShallow_avg</w:t>
            </w:r>
            <w:proofErr w:type="spellEnd"/>
          </w:p>
        </w:tc>
        <w:tc>
          <w:tcPr>
            <w:tcW w:w="3117" w:type="dxa"/>
          </w:tcPr>
          <w:p w14:paraId="363548FF"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sz w:val="22"/>
                <w:szCs w:val="22"/>
              </w:rPr>
            </w:pPr>
            <w:r w:rsidRPr="004C7CF2">
              <w:rPr>
                <w:rFonts w:ascii="Garamond" w:eastAsia="Garamond" w:hAnsi="Garamond" w:cs="Garamond"/>
                <w:sz w:val="22"/>
                <w:szCs w:val="22"/>
              </w:rPr>
              <w:t>m</w:t>
            </w:r>
            <w:r w:rsidRPr="004C7CF2">
              <w:rPr>
                <w:rFonts w:ascii="Garamond" w:eastAsia="Garamond" w:hAnsi="Garamond" w:cs="Garamond"/>
                <w:sz w:val="22"/>
                <w:szCs w:val="22"/>
                <w:vertAlign w:val="superscript"/>
              </w:rPr>
              <w:t>3</w:t>
            </w:r>
            <w:r w:rsidRPr="004C7CF2">
              <w:rPr>
                <w:rFonts w:ascii="Garamond" w:eastAsia="Garamond" w:hAnsi="Garamond" w:cs="Garamond"/>
                <w:sz w:val="22"/>
                <w:szCs w:val="22"/>
              </w:rPr>
              <w:t xml:space="preserve"> m</w:t>
            </w:r>
            <w:r w:rsidRPr="004C7CF2">
              <w:rPr>
                <w:rFonts w:ascii="Garamond" w:eastAsia="Garamond" w:hAnsi="Garamond" w:cs="Garamond"/>
                <w:sz w:val="22"/>
                <w:szCs w:val="22"/>
                <w:vertAlign w:val="superscript"/>
              </w:rPr>
              <w:t>-3</w:t>
            </w:r>
          </w:p>
        </w:tc>
      </w:tr>
      <w:tr w:rsidR="00B74957" w14:paraId="77081D5A" w14:textId="77777777" w:rsidTr="00B74957">
        <w:tc>
          <w:tcPr>
            <w:tcW w:w="3116" w:type="dxa"/>
          </w:tcPr>
          <w:p w14:paraId="2AF600F0"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sz w:val="22"/>
                <w:szCs w:val="22"/>
              </w:rPr>
            </w:pPr>
            <w:r>
              <w:rPr>
                <w:rFonts w:ascii="Garamond" w:eastAsia="Garamond" w:hAnsi="Garamond" w:cs="Garamond"/>
                <w:sz w:val="22"/>
                <w:szCs w:val="22"/>
              </w:rPr>
              <w:t>Soil Moisture 10-40 cm, daily average</w:t>
            </w:r>
          </w:p>
        </w:tc>
        <w:tc>
          <w:tcPr>
            <w:tcW w:w="3117" w:type="dxa"/>
          </w:tcPr>
          <w:p w14:paraId="3A8ED05A"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sz w:val="22"/>
                <w:szCs w:val="22"/>
              </w:rPr>
            </w:pPr>
            <w:r w:rsidRPr="009C6CC8">
              <w:rPr>
                <w:rFonts w:ascii="Garamond" w:eastAsia="Garamond" w:hAnsi="Garamond" w:cs="Garamond"/>
                <w:sz w:val="22"/>
                <w:szCs w:val="22"/>
              </w:rPr>
              <w:t>SoilMoist10cm_avg</w:t>
            </w:r>
          </w:p>
        </w:tc>
        <w:tc>
          <w:tcPr>
            <w:tcW w:w="3117" w:type="dxa"/>
          </w:tcPr>
          <w:p w14:paraId="13DBEC62"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sz w:val="22"/>
                <w:szCs w:val="22"/>
              </w:rPr>
            </w:pPr>
            <w:r w:rsidRPr="004C7CF2">
              <w:rPr>
                <w:rFonts w:ascii="Garamond" w:eastAsia="Garamond" w:hAnsi="Garamond" w:cs="Garamond"/>
                <w:sz w:val="22"/>
                <w:szCs w:val="22"/>
              </w:rPr>
              <w:t>m</w:t>
            </w:r>
            <w:r w:rsidRPr="004C7CF2">
              <w:rPr>
                <w:rFonts w:ascii="Garamond" w:eastAsia="Garamond" w:hAnsi="Garamond" w:cs="Garamond"/>
                <w:sz w:val="22"/>
                <w:szCs w:val="22"/>
                <w:vertAlign w:val="superscript"/>
              </w:rPr>
              <w:t>3</w:t>
            </w:r>
            <w:r w:rsidRPr="004C7CF2">
              <w:rPr>
                <w:rFonts w:ascii="Garamond" w:eastAsia="Garamond" w:hAnsi="Garamond" w:cs="Garamond"/>
                <w:sz w:val="22"/>
                <w:szCs w:val="22"/>
              </w:rPr>
              <w:t xml:space="preserve"> m</w:t>
            </w:r>
            <w:r w:rsidRPr="004C7CF2">
              <w:rPr>
                <w:rFonts w:ascii="Garamond" w:eastAsia="Garamond" w:hAnsi="Garamond" w:cs="Garamond"/>
                <w:sz w:val="22"/>
                <w:szCs w:val="22"/>
                <w:vertAlign w:val="superscript"/>
              </w:rPr>
              <w:t>-3</w:t>
            </w:r>
          </w:p>
        </w:tc>
      </w:tr>
      <w:tr w:rsidR="00B74957" w14:paraId="34C9CA95" w14:textId="77777777" w:rsidTr="00B74957">
        <w:tc>
          <w:tcPr>
            <w:tcW w:w="3116" w:type="dxa"/>
          </w:tcPr>
          <w:p w14:paraId="0D5AF6EA"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sz w:val="22"/>
                <w:szCs w:val="22"/>
              </w:rPr>
            </w:pPr>
            <w:r>
              <w:rPr>
                <w:rFonts w:ascii="Garamond" w:eastAsia="Garamond" w:hAnsi="Garamond" w:cs="Garamond"/>
                <w:sz w:val="22"/>
                <w:szCs w:val="22"/>
              </w:rPr>
              <w:t>Evapotranspiration, daily average</w:t>
            </w:r>
          </w:p>
        </w:tc>
        <w:tc>
          <w:tcPr>
            <w:tcW w:w="3117" w:type="dxa"/>
          </w:tcPr>
          <w:p w14:paraId="75BF342A"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sz w:val="22"/>
                <w:szCs w:val="22"/>
              </w:rPr>
            </w:pPr>
            <w:proofErr w:type="spellStart"/>
            <w:r w:rsidRPr="009C6CC8">
              <w:rPr>
                <w:rFonts w:ascii="Garamond" w:eastAsia="Garamond" w:hAnsi="Garamond" w:cs="Garamond"/>
                <w:sz w:val="22"/>
                <w:szCs w:val="22"/>
              </w:rPr>
              <w:t>ET_avg</w:t>
            </w:r>
            <w:proofErr w:type="spellEnd"/>
          </w:p>
        </w:tc>
        <w:tc>
          <w:tcPr>
            <w:tcW w:w="3117" w:type="dxa"/>
          </w:tcPr>
          <w:p w14:paraId="43412233"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sz w:val="22"/>
                <w:szCs w:val="22"/>
              </w:rPr>
            </w:pPr>
            <w:r w:rsidRPr="00915E90">
              <w:rPr>
                <w:rFonts w:ascii="Garamond" w:eastAsia="Garamond" w:hAnsi="Garamond" w:cs="Garamond"/>
                <w:sz w:val="22"/>
                <w:szCs w:val="22"/>
              </w:rPr>
              <w:t>kg m</w:t>
            </w:r>
            <w:r w:rsidRPr="00915E90">
              <w:rPr>
                <w:rFonts w:ascii="Garamond" w:eastAsia="Garamond" w:hAnsi="Garamond" w:cs="Garamond"/>
                <w:sz w:val="22"/>
                <w:szCs w:val="22"/>
                <w:vertAlign w:val="superscript"/>
              </w:rPr>
              <w:t>-2</w:t>
            </w:r>
            <w:r w:rsidRPr="00915E90">
              <w:rPr>
                <w:rFonts w:ascii="Garamond" w:eastAsia="Garamond" w:hAnsi="Garamond" w:cs="Garamond"/>
                <w:sz w:val="22"/>
                <w:szCs w:val="22"/>
              </w:rPr>
              <w:t xml:space="preserve"> s</w:t>
            </w:r>
            <w:r w:rsidRPr="00915E90">
              <w:rPr>
                <w:rFonts w:ascii="Garamond" w:eastAsia="Garamond" w:hAnsi="Garamond" w:cs="Garamond"/>
                <w:sz w:val="22"/>
                <w:szCs w:val="22"/>
                <w:vertAlign w:val="superscript"/>
              </w:rPr>
              <w:t>-1</w:t>
            </w:r>
          </w:p>
        </w:tc>
      </w:tr>
      <w:tr w:rsidR="00B74957" w14:paraId="3650F98C" w14:textId="77777777" w:rsidTr="00B74957">
        <w:tc>
          <w:tcPr>
            <w:tcW w:w="3116" w:type="dxa"/>
          </w:tcPr>
          <w:p w14:paraId="3C6D779E"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sz w:val="22"/>
                <w:szCs w:val="22"/>
              </w:rPr>
            </w:pPr>
            <w:r>
              <w:rPr>
                <w:rFonts w:ascii="Garamond" w:eastAsia="Garamond" w:hAnsi="Garamond" w:cs="Garamond"/>
                <w:sz w:val="22"/>
                <w:szCs w:val="22"/>
              </w:rPr>
              <w:t>Land Surface Temperature, daily average</w:t>
            </w:r>
          </w:p>
        </w:tc>
        <w:tc>
          <w:tcPr>
            <w:tcW w:w="3117" w:type="dxa"/>
          </w:tcPr>
          <w:p w14:paraId="4E92B8CC"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sz w:val="22"/>
                <w:szCs w:val="22"/>
              </w:rPr>
            </w:pPr>
            <w:proofErr w:type="spellStart"/>
            <w:r w:rsidRPr="009C6CC8">
              <w:rPr>
                <w:rFonts w:ascii="Garamond" w:eastAsia="Garamond" w:hAnsi="Garamond" w:cs="Garamond"/>
                <w:sz w:val="22"/>
                <w:szCs w:val="22"/>
              </w:rPr>
              <w:t>SurfTemp_avg</w:t>
            </w:r>
            <w:proofErr w:type="spellEnd"/>
          </w:p>
        </w:tc>
        <w:tc>
          <w:tcPr>
            <w:tcW w:w="3117" w:type="dxa"/>
          </w:tcPr>
          <w:p w14:paraId="6DC84020"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sz w:val="22"/>
                <w:szCs w:val="22"/>
              </w:rPr>
            </w:pPr>
            <w:r>
              <w:rPr>
                <w:rFonts w:ascii="Garamond" w:eastAsia="Garamond" w:hAnsi="Garamond" w:cs="Garamond"/>
                <w:sz w:val="22"/>
                <w:szCs w:val="22"/>
              </w:rPr>
              <w:t>˚C</w:t>
            </w:r>
          </w:p>
        </w:tc>
      </w:tr>
      <w:tr w:rsidR="00B74957" w14:paraId="0AC04CF3" w14:textId="77777777" w:rsidTr="00B74957">
        <w:tc>
          <w:tcPr>
            <w:tcW w:w="3116" w:type="dxa"/>
          </w:tcPr>
          <w:p w14:paraId="5B823551"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sz w:val="22"/>
                <w:szCs w:val="22"/>
              </w:rPr>
            </w:pPr>
            <w:r>
              <w:rPr>
                <w:rFonts w:ascii="Garamond" w:eastAsia="Garamond" w:hAnsi="Garamond" w:cs="Garamond"/>
                <w:sz w:val="22"/>
                <w:szCs w:val="22"/>
              </w:rPr>
              <w:t>Snowfall Rate, monthly total</w:t>
            </w:r>
          </w:p>
        </w:tc>
        <w:tc>
          <w:tcPr>
            <w:tcW w:w="3117" w:type="dxa"/>
          </w:tcPr>
          <w:p w14:paraId="2D444CE1"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sz w:val="22"/>
                <w:szCs w:val="22"/>
              </w:rPr>
            </w:pPr>
            <w:proofErr w:type="spellStart"/>
            <w:r w:rsidRPr="009C6CC8">
              <w:rPr>
                <w:rFonts w:ascii="Garamond" w:eastAsia="Garamond" w:hAnsi="Garamond" w:cs="Garamond"/>
                <w:sz w:val="22"/>
                <w:szCs w:val="22"/>
              </w:rPr>
              <w:t>Snowf_sum</w:t>
            </w:r>
            <w:proofErr w:type="spellEnd"/>
          </w:p>
        </w:tc>
        <w:tc>
          <w:tcPr>
            <w:tcW w:w="3117" w:type="dxa"/>
          </w:tcPr>
          <w:p w14:paraId="30460F28"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sz w:val="22"/>
                <w:szCs w:val="22"/>
              </w:rPr>
            </w:pPr>
            <w:r>
              <w:rPr>
                <w:rFonts w:ascii="Garamond" w:eastAsia="Garamond" w:hAnsi="Garamond" w:cs="Garamond"/>
                <w:sz w:val="22"/>
                <w:szCs w:val="22"/>
              </w:rPr>
              <w:t>mm/day</w:t>
            </w:r>
          </w:p>
        </w:tc>
      </w:tr>
      <w:tr w:rsidR="00B74957" w14:paraId="5436BB01" w14:textId="77777777" w:rsidTr="00B74957">
        <w:tc>
          <w:tcPr>
            <w:tcW w:w="3116" w:type="dxa"/>
          </w:tcPr>
          <w:p w14:paraId="0E54AA79"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sz w:val="22"/>
                <w:szCs w:val="22"/>
              </w:rPr>
            </w:pPr>
            <w:r>
              <w:rPr>
                <w:rFonts w:ascii="Garamond" w:eastAsia="Garamond" w:hAnsi="Garamond" w:cs="Garamond"/>
                <w:sz w:val="22"/>
                <w:szCs w:val="22"/>
              </w:rPr>
              <w:t>Rainfall Rate, monthly total</w:t>
            </w:r>
          </w:p>
        </w:tc>
        <w:tc>
          <w:tcPr>
            <w:tcW w:w="3117" w:type="dxa"/>
          </w:tcPr>
          <w:p w14:paraId="611C8D2A"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sz w:val="22"/>
                <w:szCs w:val="22"/>
              </w:rPr>
            </w:pPr>
            <w:proofErr w:type="spellStart"/>
            <w:r w:rsidRPr="009C6CC8">
              <w:rPr>
                <w:rFonts w:ascii="Garamond" w:eastAsia="Garamond" w:hAnsi="Garamond" w:cs="Garamond"/>
                <w:sz w:val="22"/>
                <w:szCs w:val="22"/>
              </w:rPr>
              <w:t>Rainf_sum</w:t>
            </w:r>
            <w:proofErr w:type="spellEnd"/>
          </w:p>
        </w:tc>
        <w:tc>
          <w:tcPr>
            <w:tcW w:w="3117" w:type="dxa"/>
          </w:tcPr>
          <w:p w14:paraId="1F6080B7"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sz w:val="22"/>
                <w:szCs w:val="22"/>
              </w:rPr>
            </w:pPr>
            <w:r>
              <w:rPr>
                <w:rFonts w:ascii="Garamond" w:eastAsia="Garamond" w:hAnsi="Garamond" w:cs="Garamond"/>
                <w:sz w:val="22"/>
                <w:szCs w:val="22"/>
              </w:rPr>
              <w:t>mm/day</w:t>
            </w:r>
          </w:p>
        </w:tc>
      </w:tr>
      <w:tr w:rsidR="00B74957" w14:paraId="25382D00" w14:textId="77777777" w:rsidTr="00B74957">
        <w:tc>
          <w:tcPr>
            <w:tcW w:w="3116" w:type="dxa"/>
          </w:tcPr>
          <w:p w14:paraId="52B0FCFD"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sz w:val="22"/>
                <w:szCs w:val="22"/>
              </w:rPr>
            </w:pPr>
            <w:r>
              <w:rPr>
                <w:rFonts w:ascii="Garamond" w:eastAsia="Garamond" w:hAnsi="Garamond" w:cs="Garamond"/>
                <w:sz w:val="22"/>
                <w:szCs w:val="22"/>
              </w:rPr>
              <w:t>Snow + Rainfall Rate, monthly total</w:t>
            </w:r>
          </w:p>
        </w:tc>
        <w:tc>
          <w:tcPr>
            <w:tcW w:w="3117" w:type="dxa"/>
          </w:tcPr>
          <w:p w14:paraId="6AE657C4"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sz w:val="22"/>
                <w:szCs w:val="22"/>
              </w:rPr>
            </w:pPr>
            <w:proofErr w:type="spellStart"/>
            <w:r w:rsidRPr="009C6CC8">
              <w:rPr>
                <w:rFonts w:ascii="Garamond" w:eastAsia="Garamond" w:hAnsi="Garamond" w:cs="Garamond"/>
                <w:sz w:val="22"/>
                <w:szCs w:val="22"/>
              </w:rPr>
              <w:t>RFF_sum</w:t>
            </w:r>
            <w:proofErr w:type="spellEnd"/>
          </w:p>
        </w:tc>
        <w:tc>
          <w:tcPr>
            <w:tcW w:w="3117" w:type="dxa"/>
          </w:tcPr>
          <w:p w14:paraId="21C1DC96"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sz w:val="22"/>
                <w:szCs w:val="22"/>
              </w:rPr>
            </w:pPr>
            <w:r>
              <w:rPr>
                <w:rFonts w:ascii="Garamond" w:eastAsia="Garamond" w:hAnsi="Garamond" w:cs="Garamond"/>
                <w:sz w:val="22"/>
                <w:szCs w:val="22"/>
              </w:rPr>
              <w:t>mm/day</w:t>
            </w:r>
          </w:p>
        </w:tc>
      </w:tr>
      <w:tr w:rsidR="00B74957" w14:paraId="242CD9C4" w14:textId="77777777" w:rsidTr="00B74957">
        <w:tc>
          <w:tcPr>
            <w:tcW w:w="3116" w:type="dxa"/>
          </w:tcPr>
          <w:p w14:paraId="77232FEA"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sz w:val="22"/>
                <w:szCs w:val="22"/>
              </w:rPr>
            </w:pPr>
            <w:r>
              <w:rPr>
                <w:rFonts w:ascii="Garamond" w:eastAsia="Garamond" w:hAnsi="Garamond" w:cs="Garamond"/>
                <w:sz w:val="22"/>
                <w:szCs w:val="22"/>
              </w:rPr>
              <w:t>Snow Water Equivalent Rate, monthly total</w:t>
            </w:r>
          </w:p>
        </w:tc>
        <w:tc>
          <w:tcPr>
            <w:tcW w:w="3117" w:type="dxa"/>
          </w:tcPr>
          <w:p w14:paraId="1BF218D3"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sz w:val="22"/>
                <w:szCs w:val="22"/>
              </w:rPr>
            </w:pPr>
            <w:proofErr w:type="spellStart"/>
            <w:r w:rsidRPr="009C6CC8">
              <w:rPr>
                <w:rFonts w:ascii="Garamond" w:eastAsia="Garamond" w:hAnsi="Garamond" w:cs="Garamond"/>
                <w:sz w:val="22"/>
                <w:szCs w:val="22"/>
              </w:rPr>
              <w:t>SWE_sum</w:t>
            </w:r>
            <w:proofErr w:type="spellEnd"/>
          </w:p>
        </w:tc>
        <w:tc>
          <w:tcPr>
            <w:tcW w:w="3117" w:type="dxa"/>
          </w:tcPr>
          <w:p w14:paraId="31AF1106"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sz w:val="22"/>
                <w:szCs w:val="22"/>
              </w:rPr>
            </w:pPr>
            <w:r>
              <w:rPr>
                <w:rFonts w:ascii="Garamond" w:eastAsia="Garamond" w:hAnsi="Garamond" w:cs="Garamond"/>
                <w:sz w:val="22"/>
                <w:szCs w:val="22"/>
              </w:rPr>
              <w:t>mm/day</w:t>
            </w:r>
          </w:p>
        </w:tc>
      </w:tr>
      <w:tr w:rsidR="00B74957" w14:paraId="30069CF3" w14:textId="77777777" w:rsidTr="00B74957">
        <w:tc>
          <w:tcPr>
            <w:tcW w:w="3116" w:type="dxa"/>
          </w:tcPr>
          <w:p w14:paraId="67AAEBB9"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sz w:val="22"/>
                <w:szCs w:val="22"/>
              </w:rPr>
            </w:pPr>
            <w:r>
              <w:rPr>
                <w:rFonts w:ascii="Garamond" w:eastAsia="Garamond" w:hAnsi="Garamond" w:cs="Garamond"/>
                <w:sz w:val="22"/>
                <w:szCs w:val="22"/>
              </w:rPr>
              <w:t>Snow Sublimation, monthly total</w:t>
            </w:r>
          </w:p>
        </w:tc>
        <w:tc>
          <w:tcPr>
            <w:tcW w:w="3117" w:type="dxa"/>
          </w:tcPr>
          <w:p w14:paraId="232208E7"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sz w:val="22"/>
                <w:szCs w:val="22"/>
              </w:rPr>
            </w:pPr>
            <w:proofErr w:type="spellStart"/>
            <w:r w:rsidRPr="009C6CC8">
              <w:rPr>
                <w:rFonts w:ascii="Garamond" w:eastAsia="Garamond" w:hAnsi="Garamond" w:cs="Garamond"/>
                <w:sz w:val="22"/>
                <w:szCs w:val="22"/>
              </w:rPr>
              <w:t>SubSnow_sum</w:t>
            </w:r>
            <w:proofErr w:type="spellEnd"/>
          </w:p>
        </w:tc>
        <w:tc>
          <w:tcPr>
            <w:tcW w:w="3117" w:type="dxa"/>
          </w:tcPr>
          <w:p w14:paraId="6BBC4096" w14:textId="77777777" w:rsidR="00B74957" w:rsidRPr="00AD203F" w:rsidRDefault="00B74957" w:rsidP="00B74957">
            <w:pPr>
              <w:pStyle w:val="paragraph"/>
              <w:spacing w:before="0" w:beforeAutospacing="0" w:after="0" w:afterAutospacing="0"/>
              <w:jc w:val="center"/>
              <w:textAlignment w:val="baseline"/>
              <w:rPr>
                <w:rFonts w:ascii="Garamond" w:eastAsia="Garamond" w:hAnsi="Garamond" w:cs="Garamond"/>
                <w:sz w:val="22"/>
                <w:szCs w:val="22"/>
              </w:rPr>
            </w:pPr>
            <w:r w:rsidRPr="00587DC5">
              <w:rPr>
                <w:rFonts w:ascii="Garamond" w:eastAsia="Garamond" w:hAnsi="Garamond" w:cs="Garamond"/>
                <w:sz w:val="22"/>
                <w:szCs w:val="22"/>
              </w:rPr>
              <w:t>kg m-2 s-1</w:t>
            </w:r>
          </w:p>
        </w:tc>
      </w:tr>
    </w:tbl>
    <w:p w14:paraId="1C726A28" w14:textId="7851D9F1" w:rsidR="00E22E34" w:rsidRDefault="00E22E34" w:rsidP="00932AD8">
      <w:pPr>
        <w:pStyle w:val="paragraph"/>
        <w:spacing w:before="0" w:beforeAutospacing="0" w:after="0" w:afterAutospacing="0"/>
        <w:jc w:val="center"/>
        <w:textAlignment w:val="baseline"/>
        <w:rPr>
          <w:rFonts w:ascii="Segoe UI" w:hAnsi="Segoe UI" w:cs="Segoe UI"/>
          <w:sz w:val="18"/>
          <w:szCs w:val="18"/>
        </w:rPr>
      </w:pPr>
    </w:p>
    <w:p w14:paraId="67D595AD" w14:textId="3DC55862" w:rsidR="00E22E34" w:rsidRDefault="00E22E34" w:rsidP="00910950">
      <w:pPr>
        <w:spacing w:after="0" w:line="240" w:lineRule="auto"/>
        <w:jc w:val="center"/>
        <w:rPr>
          <w:rStyle w:val="normaltextrun"/>
          <w:rFonts w:ascii="Garamond" w:hAnsi="Garamond"/>
          <w:color w:val="000000"/>
          <w:shd w:val="clear" w:color="auto" w:fill="FFFFFF"/>
        </w:rPr>
      </w:pPr>
    </w:p>
    <w:p w14:paraId="5EC6DCE1" w14:textId="0BFCC4F1" w:rsidR="006A01E3" w:rsidRDefault="006A01E3" w:rsidP="00932AD8">
      <w:pPr>
        <w:spacing w:after="0" w:line="240" w:lineRule="auto"/>
        <w:jc w:val="center"/>
        <w:rPr>
          <w:rFonts w:ascii="Garamond" w:eastAsia="Garamond" w:hAnsi="Garamond" w:cs="Garamond"/>
          <w:color w:val="000000" w:themeColor="text1"/>
          <w:sz w:val="24"/>
          <w:szCs w:val="24"/>
        </w:rPr>
      </w:pPr>
    </w:p>
    <w:p w14:paraId="29D558C6" w14:textId="77777777" w:rsidR="00B74957" w:rsidRDefault="00B74957" w:rsidP="00B74957">
      <w:pPr>
        <w:spacing w:after="0" w:line="240" w:lineRule="auto"/>
        <w:rPr>
          <w:rStyle w:val="normaltextrun"/>
          <w:rFonts w:ascii="Garamond" w:hAnsi="Garamond"/>
          <w:color w:val="000000"/>
          <w:shd w:val="clear" w:color="auto" w:fill="FFFFFF"/>
        </w:rPr>
      </w:pPr>
    </w:p>
    <w:p w14:paraId="4A0BB4CD" w14:textId="77777777" w:rsidR="00B74957" w:rsidRDefault="00B74957" w:rsidP="00B74957">
      <w:pPr>
        <w:spacing w:after="0" w:line="240" w:lineRule="auto"/>
        <w:rPr>
          <w:rStyle w:val="normaltextrun"/>
          <w:rFonts w:ascii="Garamond" w:hAnsi="Garamond"/>
          <w:color w:val="000000"/>
          <w:shd w:val="clear" w:color="auto" w:fill="FFFFFF"/>
        </w:rPr>
      </w:pPr>
    </w:p>
    <w:p w14:paraId="0514A815" w14:textId="77777777" w:rsidR="00B74957" w:rsidRDefault="00B74957" w:rsidP="00B74957">
      <w:pPr>
        <w:spacing w:after="0" w:line="240" w:lineRule="auto"/>
        <w:rPr>
          <w:rStyle w:val="normaltextrun"/>
          <w:rFonts w:ascii="Garamond" w:hAnsi="Garamond"/>
          <w:color w:val="000000"/>
          <w:shd w:val="clear" w:color="auto" w:fill="FFFFFF"/>
        </w:rPr>
      </w:pPr>
    </w:p>
    <w:p w14:paraId="5FFAD276" w14:textId="77777777" w:rsidR="00B74957" w:rsidRDefault="00B74957" w:rsidP="00B74957">
      <w:pPr>
        <w:spacing w:after="0" w:line="240" w:lineRule="auto"/>
        <w:rPr>
          <w:rStyle w:val="normaltextrun"/>
          <w:rFonts w:ascii="Garamond" w:hAnsi="Garamond"/>
          <w:color w:val="000000"/>
          <w:shd w:val="clear" w:color="auto" w:fill="FFFFFF"/>
        </w:rPr>
      </w:pPr>
    </w:p>
    <w:p w14:paraId="364B25B3" w14:textId="77777777" w:rsidR="00B74957" w:rsidRDefault="00B74957" w:rsidP="00B74957">
      <w:pPr>
        <w:spacing w:after="0" w:line="240" w:lineRule="auto"/>
        <w:rPr>
          <w:rStyle w:val="normaltextrun"/>
          <w:rFonts w:ascii="Garamond" w:hAnsi="Garamond"/>
          <w:color w:val="000000"/>
          <w:shd w:val="clear" w:color="auto" w:fill="FFFFFF"/>
        </w:rPr>
      </w:pPr>
    </w:p>
    <w:p w14:paraId="121A6334" w14:textId="77777777" w:rsidR="00B74957" w:rsidRDefault="00B74957" w:rsidP="00B74957">
      <w:pPr>
        <w:spacing w:after="0" w:line="240" w:lineRule="auto"/>
        <w:rPr>
          <w:rStyle w:val="normaltextrun"/>
          <w:rFonts w:ascii="Garamond" w:hAnsi="Garamond"/>
          <w:color w:val="000000"/>
          <w:shd w:val="clear" w:color="auto" w:fill="FFFFFF"/>
        </w:rPr>
      </w:pPr>
    </w:p>
    <w:p w14:paraId="0C45DADB" w14:textId="77777777" w:rsidR="00B74957" w:rsidRDefault="00B74957" w:rsidP="00B74957">
      <w:pPr>
        <w:spacing w:after="0" w:line="240" w:lineRule="auto"/>
        <w:rPr>
          <w:rStyle w:val="normaltextrun"/>
          <w:rFonts w:ascii="Garamond" w:hAnsi="Garamond"/>
          <w:color w:val="000000"/>
          <w:shd w:val="clear" w:color="auto" w:fill="FFFFFF"/>
        </w:rPr>
      </w:pPr>
    </w:p>
    <w:p w14:paraId="1958CC56" w14:textId="77777777" w:rsidR="00B74957" w:rsidRDefault="00B74957" w:rsidP="00B74957">
      <w:pPr>
        <w:spacing w:after="0" w:line="240" w:lineRule="auto"/>
        <w:rPr>
          <w:rStyle w:val="normaltextrun"/>
          <w:rFonts w:ascii="Garamond" w:hAnsi="Garamond"/>
          <w:color w:val="000000"/>
          <w:shd w:val="clear" w:color="auto" w:fill="FFFFFF"/>
        </w:rPr>
      </w:pPr>
    </w:p>
    <w:p w14:paraId="6D2DDEEC" w14:textId="77777777" w:rsidR="00B74957" w:rsidRDefault="00B74957" w:rsidP="00B74957">
      <w:pPr>
        <w:spacing w:after="0" w:line="240" w:lineRule="auto"/>
        <w:rPr>
          <w:rStyle w:val="normaltextrun"/>
          <w:rFonts w:ascii="Garamond" w:hAnsi="Garamond"/>
          <w:color w:val="000000"/>
          <w:shd w:val="clear" w:color="auto" w:fill="FFFFFF"/>
        </w:rPr>
      </w:pPr>
    </w:p>
    <w:p w14:paraId="5E6083A0" w14:textId="77777777" w:rsidR="00B74957" w:rsidRDefault="00B74957" w:rsidP="00B74957">
      <w:pPr>
        <w:spacing w:after="0" w:line="240" w:lineRule="auto"/>
        <w:rPr>
          <w:rStyle w:val="normaltextrun"/>
          <w:rFonts w:ascii="Garamond" w:hAnsi="Garamond"/>
          <w:color w:val="000000"/>
          <w:shd w:val="clear" w:color="auto" w:fill="FFFFFF"/>
        </w:rPr>
      </w:pPr>
    </w:p>
    <w:p w14:paraId="0B16C138" w14:textId="77777777" w:rsidR="00B74957" w:rsidRDefault="00B74957" w:rsidP="00B74957">
      <w:pPr>
        <w:spacing w:after="0" w:line="240" w:lineRule="auto"/>
        <w:rPr>
          <w:rStyle w:val="normaltextrun"/>
          <w:rFonts w:ascii="Garamond" w:hAnsi="Garamond"/>
          <w:color w:val="000000"/>
          <w:shd w:val="clear" w:color="auto" w:fill="FFFFFF"/>
        </w:rPr>
      </w:pPr>
    </w:p>
    <w:p w14:paraId="137A8F63" w14:textId="77777777" w:rsidR="00B74957" w:rsidRDefault="00B74957" w:rsidP="00B74957">
      <w:pPr>
        <w:spacing w:after="0" w:line="240" w:lineRule="auto"/>
        <w:rPr>
          <w:rStyle w:val="normaltextrun"/>
          <w:rFonts w:ascii="Garamond" w:hAnsi="Garamond"/>
          <w:color w:val="000000"/>
          <w:shd w:val="clear" w:color="auto" w:fill="FFFFFF"/>
        </w:rPr>
      </w:pPr>
    </w:p>
    <w:p w14:paraId="033BF87A" w14:textId="77777777" w:rsidR="00B74957" w:rsidRDefault="00B74957" w:rsidP="00B74957">
      <w:pPr>
        <w:spacing w:after="0" w:line="240" w:lineRule="auto"/>
        <w:rPr>
          <w:rStyle w:val="normaltextrun"/>
          <w:rFonts w:ascii="Garamond" w:hAnsi="Garamond"/>
          <w:color w:val="000000"/>
          <w:shd w:val="clear" w:color="auto" w:fill="FFFFFF"/>
        </w:rPr>
      </w:pPr>
    </w:p>
    <w:p w14:paraId="69322FE2" w14:textId="77777777" w:rsidR="00B74957" w:rsidRDefault="00B74957" w:rsidP="00B74957">
      <w:pPr>
        <w:spacing w:after="0" w:line="240" w:lineRule="auto"/>
        <w:rPr>
          <w:rStyle w:val="normaltextrun"/>
          <w:rFonts w:ascii="Garamond" w:hAnsi="Garamond"/>
          <w:color w:val="000000"/>
          <w:shd w:val="clear" w:color="auto" w:fill="FFFFFF"/>
        </w:rPr>
      </w:pPr>
    </w:p>
    <w:p w14:paraId="21D4A10F" w14:textId="77777777" w:rsidR="00B74957" w:rsidRDefault="00B74957" w:rsidP="00B74957">
      <w:pPr>
        <w:spacing w:after="0" w:line="240" w:lineRule="auto"/>
        <w:rPr>
          <w:rStyle w:val="normaltextrun"/>
          <w:rFonts w:ascii="Garamond" w:hAnsi="Garamond"/>
          <w:color w:val="000000"/>
          <w:shd w:val="clear" w:color="auto" w:fill="FFFFFF"/>
        </w:rPr>
      </w:pPr>
    </w:p>
    <w:p w14:paraId="5492A3A7" w14:textId="77777777" w:rsidR="00B74957" w:rsidRDefault="00B74957" w:rsidP="00B74957">
      <w:pPr>
        <w:spacing w:after="0" w:line="240" w:lineRule="auto"/>
        <w:rPr>
          <w:rStyle w:val="normaltextrun"/>
          <w:rFonts w:ascii="Garamond" w:hAnsi="Garamond"/>
          <w:color w:val="000000"/>
          <w:shd w:val="clear" w:color="auto" w:fill="FFFFFF"/>
        </w:rPr>
      </w:pPr>
    </w:p>
    <w:p w14:paraId="5E875D4B" w14:textId="77777777" w:rsidR="00B74957" w:rsidRDefault="00B74957" w:rsidP="00B74957">
      <w:pPr>
        <w:spacing w:after="0" w:line="240" w:lineRule="auto"/>
        <w:rPr>
          <w:rStyle w:val="normaltextrun"/>
          <w:rFonts w:ascii="Garamond" w:hAnsi="Garamond"/>
          <w:color w:val="000000"/>
          <w:shd w:val="clear" w:color="auto" w:fill="FFFFFF"/>
        </w:rPr>
      </w:pPr>
    </w:p>
    <w:p w14:paraId="1233F1C5" w14:textId="77777777" w:rsidR="00B74957" w:rsidRDefault="00B74957" w:rsidP="00B74957">
      <w:pPr>
        <w:spacing w:after="0" w:line="240" w:lineRule="auto"/>
        <w:rPr>
          <w:rStyle w:val="normaltextrun"/>
          <w:rFonts w:ascii="Garamond" w:hAnsi="Garamond"/>
          <w:color w:val="000000"/>
          <w:shd w:val="clear" w:color="auto" w:fill="FFFFFF"/>
        </w:rPr>
      </w:pPr>
    </w:p>
    <w:p w14:paraId="312B9EB0" w14:textId="77777777" w:rsidR="00B74957" w:rsidRDefault="00B74957" w:rsidP="00B74957">
      <w:pPr>
        <w:spacing w:after="0" w:line="240" w:lineRule="auto"/>
        <w:rPr>
          <w:rStyle w:val="normaltextrun"/>
          <w:rFonts w:ascii="Garamond" w:hAnsi="Garamond"/>
          <w:color w:val="000000"/>
          <w:shd w:val="clear" w:color="auto" w:fill="FFFFFF"/>
        </w:rPr>
      </w:pPr>
    </w:p>
    <w:p w14:paraId="77199CC3" w14:textId="77777777" w:rsidR="00B74957" w:rsidRDefault="00B74957" w:rsidP="00B74957">
      <w:pPr>
        <w:spacing w:after="0" w:line="240" w:lineRule="auto"/>
        <w:rPr>
          <w:rStyle w:val="normaltextrun"/>
          <w:rFonts w:ascii="Garamond" w:hAnsi="Garamond"/>
          <w:color w:val="000000"/>
          <w:shd w:val="clear" w:color="auto" w:fill="FFFFFF"/>
        </w:rPr>
      </w:pPr>
    </w:p>
    <w:p w14:paraId="0B4B3DF5" w14:textId="77777777" w:rsidR="00B74957" w:rsidRDefault="00B74957" w:rsidP="00B74957">
      <w:pPr>
        <w:spacing w:after="0" w:line="240" w:lineRule="auto"/>
        <w:rPr>
          <w:rStyle w:val="normaltextrun"/>
          <w:rFonts w:ascii="Garamond" w:hAnsi="Garamond"/>
          <w:color w:val="000000"/>
          <w:shd w:val="clear" w:color="auto" w:fill="FFFFFF"/>
        </w:rPr>
      </w:pPr>
    </w:p>
    <w:p w14:paraId="3DB15574" w14:textId="77777777" w:rsidR="00B74957" w:rsidRDefault="00B74957" w:rsidP="00B74957">
      <w:pPr>
        <w:spacing w:after="0" w:line="240" w:lineRule="auto"/>
        <w:rPr>
          <w:rStyle w:val="normaltextrun"/>
          <w:rFonts w:ascii="Garamond" w:hAnsi="Garamond"/>
          <w:color w:val="000000"/>
          <w:shd w:val="clear" w:color="auto" w:fill="FFFFFF"/>
        </w:rPr>
      </w:pPr>
    </w:p>
    <w:p w14:paraId="372F0EE7" w14:textId="77777777" w:rsidR="00B74957" w:rsidRDefault="00B74957" w:rsidP="00B74957">
      <w:pPr>
        <w:spacing w:after="0" w:line="240" w:lineRule="auto"/>
        <w:rPr>
          <w:rStyle w:val="normaltextrun"/>
          <w:rFonts w:ascii="Garamond" w:hAnsi="Garamond"/>
          <w:color w:val="000000"/>
          <w:shd w:val="clear" w:color="auto" w:fill="FFFFFF"/>
        </w:rPr>
      </w:pPr>
    </w:p>
    <w:p w14:paraId="08465514" w14:textId="77777777" w:rsidR="00B74957" w:rsidRDefault="00B74957" w:rsidP="00B74957">
      <w:pPr>
        <w:spacing w:after="0" w:line="240" w:lineRule="auto"/>
        <w:rPr>
          <w:rStyle w:val="normaltextrun"/>
          <w:rFonts w:ascii="Garamond" w:hAnsi="Garamond"/>
          <w:color w:val="000000"/>
          <w:shd w:val="clear" w:color="auto" w:fill="FFFFFF"/>
        </w:rPr>
      </w:pPr>
    </w:p>
    <w:p w14:paraId="1A769AE1" w14:textId="77777777" w:rsidR="00B74957" w:rsidRDefault="00B74957" w:rsidP="00B74957">
      <w:pPr>
        <w:spacing w:after="0" w:line="240" w:lineRule="auto"/>
        <w:rPr>
          <w:rStyle w:val="normaltextrun"/>
          <w:rFonts w:ascii="Garamond" w:hAnsi="Garamond"/>
          <w:color w:val="000000"/>
          <w:shd w:val="clear" w:color="auto" w:fill="FFFFFF"/>
        </w:rPr>
      </w:pPr>
    </w:p>
    <w:p w14:paraId="1F2E4FEB" w14:textId="77777777" w:rsidR="00B74957" w:rsidRDefault="00B74957" w:rsidP="00B74957">
      <w:pPr>
        <w:spacing w:after="0" w:line="240" w:lineRule="auto"/>
        <w:rPr>
          <w:rStyle w:val="normaltextrun"/>
          <w:rFonts w:ascii="Garamond" w:hAnsi="Garamond"/>
          <w:color w:val="000000"/>
          <w:shd w:val="clear" w:color="auto" w:fill="FFFFFF"/>
        </w:rPr>
      </w:pPr>
    </w:p>
    <w:p w14:paraId="35DDB58C" w14:textId="77777777" w:rsidR="00B74957" w:rsidRDefault="00B74957" w:rsidP="00B74957">
      <w:pPr>
        <w:spacing w:after="0" w:line="240" w:lineRule="auto"/>
        <w:rPr>
          <w:rStyle w:val="normaltextrun"/>
          <w:rFonts w:ascii="Garamond" w:hAnsi="Garamond"/>
          <w:color w:val="000000"/>
          <w:shd w:val="clear" w:color="auto" w:fill="FFFFFF"/>
        </w:rPr>
      </w:pPr>
    </w:p>
    <w:p w14:paraId="7EFCF873" w14:textId="77777777" w:rsidR="00B74957" w:rsidRDefault="00B74957" w:rsidP="00B74957">
      <w:pPr>
        <w:spacing w:after="0" w:line="240" w:lineRule="auto"/>
        <w:rPr>
          <w:rStyle w:val="normaltextrun"/>
          <w:rFonts w:ascii="Garamond" w:hAnsi="Garamond"/>
          <w:color w:val="000000"/>
          <w:shd w:val="clear" w:color="auto" w:fill="FFFFFF"/>
        </w:rPr>
      </w:pPr>
    </w:p>
    <w:p w14:paraId="6F2592B1" w14:textId="77777777" w:rsidR="00B74957" w:rsidRDefault="00B74957" w:rsidP="00B74957">
      <w:pPr>
        <w:spacing w:after="0" w:line="240" w:lineRule="auto"/>
        <w:rPr>
          <w:rStyle w:val="normaltextrun"/>
          <w:rFonts w:ascii="Garamond" w:hAnsi="Garamond"/>
          <w:color w:val="000000"/>
          <w:shd w:val="clear" w:color="auto" w:fill="FFFFFF"/>
        </w:rPr>
      </w:pPr>
    </w:p>
    <w:p w14:paraId="45561A6F" w14:textId="77777777" w:rsidR="00B74957" w:rsidRDefault="00B74957" w:rsidP="00B74957">
      <w:pPr>
        <w:spacing w:after="0" w:line="240" w:lineRule="auto"/>
        <w:rPr>
          <w:rStyle w:val="normaltextrun"/>
          <w:rFonts w:ascii="Garamond" w:hAnsi="Garamond"/>
          <w:color w:val="000000"/>
          <w:shd w:val="clear" w:color="auto" w:fill="FFFFFF"/>
        </w:rPr>
      </w:pPr>
    </w:p>
    <w:p w14:paraId="3FAC9405" w14:textId="77777777" w:rsidR="00B74957" w:rsidRDefault="00B74957" w:rsidP="00B74957">
      <w:pPr>
        <w:spacing w:after="0" w:line="240" w:lineRule="auto"/>
        <w:rPr>
          <w:rStyle w:val="normaltextrun"/>
          <w:rFonts w:ascii="Garamond" w:hAnsi="Garamond"/>
          <w:color w:val="000000"/>
          <w:shd w:val="clear" w:color="auto" w:fill="FFFFFF"/>
        </w:rPr>
      </w:pPr>
    </w:p>
    <w:p w14:paraId="0E2631DE" w14:textId="13410013" w:rsidR="00B74957" w:rsidRDefault="00C47D19" w:rsidP="00B74957">
      <w:pPr>
        <w:spacing w:after="0" w:line="240" w:lineRule="auto"/>
        <w:rPr>
          <w:rStyle w:val="normaltextrun"/>
          <w:rFonts w:ascii="Garamond" w:hAnsi="Garamond"/>
          <w:color w:val="000000"/>
          <w:shd w:val="clear" w:color="auto" w:fill="FFFFFF"/>
        </w:rPr>
      </w:pPr>
      <w:r w:rsidRPr="00B74957">
        <w:rPr>
          <w:rStyle w:val="normaltextrun"/>
          <w:rFonts w:ascii="Garamond" w:hAnsi="Garamond"/>
          <w:color w:val="000000"/>
          <w:shd w:val="clear" w:color="auto" w:fill="FFFFFF"/>
        </w:rPr>
        <w:lastRenderedPageBreak/>
        <w:t>Figure A</w:t>
      </w:r>
      <w:r w:rsidR="004C64A9" w:rsidRPr="00B74957">
        <w:rPr>
          <w:rStyle w:val="normaltextrun"/>
          <w:rFonts w:ascii="Garamond" w:hAnsi="Garamond"/>
          <w:color w:val="000000"/>
          <w:shd w:val="clear" w:color="auto" w:fill="FFFFFF"/>
        </w:rPr>
        <w:t>3</w:t>
      </w:r>
      <w:r w:rsidRPr="00B74957">
        <w:rPr>
          <w:rStyle w:val="normaltextrun"/>
          <w:rFonts w:ascii="Garamond" w:hAnsi="Garamond"/>
          <w:color w:val="000000"/>
          <w:shd w:val="clear" w:color="auto" w:fill="FFFFFF"/>
        </w:rPr>
        <w:t xml:space="preserve">. </w:t>
      </w:r>
    </w:p>
    <w:p w14:paraId="4E8BD490" w14:textId="301AC5E2" w:rsidR="00C47D19" w:rsidRDefault="00C47D19" w:rsidP="00B74957">
      <w:pPr>
        <w:spacing w:after="0" w:line="240" w:lineRule="auto"/>
        <w:rPr>
          <w:rStyle w:val="normaltextrun"/>
          <w:rFonts w:ascii="Garamond" w:hAnsi="Garamond"/>
          <w:color w:val="000000"/>
          <w:shd w:val="clear" w:color="auto" w:fill="FFFFFF"/>
        </w:rPr>
      </w:pPr>
      <w:r w:rsidRPr="00B74957">
        <w:rPr>
          <w:rStyle w:val="normaltextrun"/>
          <w:rFonts w:ascii="Garamond" w:hAnsi="Garamond"/>
          <w:i/>
          <w:iCs/>
          <w:color w:val="000000"/>
          <w:shd w:val="clear" w:color="auto" w:fill="FFFFFF"/>
        </w:rPr>
        <w:t>Dis</w:t>
      </w:r>
      <w:r w:rsidR="00B74957" w:rsidRPr="00B74957">
        <w:rPr>
          <w:rStyle w:val="normaltextrun"/>
          <w:rFonts w:ascii="Garamond" w:hAnsi="Garamond"/>
          <w:i/>
          <w:iCs/>
          <w:color w:val="000000"/>
          <w:shd w:val="clear" w:color="auto" w:fill="FFFFFF"/>
        </w:rPr>
        <w:t>tributions of WLDAS variables</w:t>
      </w:r>
      <w:r w:rsidR="00B74957">
        <w:rPr>
          <w:noProof/>
        </w:rPr>
        <w:t xml:space="preserve"> </w:t>
      </w:r>
      <w:r w:rsidR="00B74957">
        <w:rPr>
          <w:noProof/>
        </w:rPr>
        <w:drawing>
          <wp:inline distT="0" distB="0" distL="0" distR="0" wp14:anchorId="006CED34" wp14:editId="2CD27C24">
            <wp:extent cx="5584197" cy="5553174"/>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51">
                      <a:extLst>
                        <a:ext uri="{28A0092B-C50C-407E-A947-70E740481C1C}">
                          <a14:useLocalDpi xmlns:a14="http://schemas.microsoft.com/office/drawing/2010/main" val="0"/>
                        </a:ext>
                      </a:extLst>
                    </a:blip>
                    <a:stretch>
                      <a:fillRect/>
                    </a:stretch>
                  </pic:blipFill>
                  <pic:spPr>
                    <a:xfrm>
                      <a:off x="0" y="0"/>
                      <a:ext cx="5590612" cy="5559553"/>
                    </a:xfrm>
                    <a:prstGeom prst="rect">
                      <a:avLst/>
                    </a:prstGeom>
                  </pic:spPr>
                </pic:pic>
              </a:graphicData>
            </a:graphic>
          </wp:inline>
        </w:drawing>
      </w:r>
    </w:p>
    <w:p w14:paraId="6B1FFA48" w14:textId="44CA53A9" w:rsidR="7976DB40" w:rsidRDefault="7976DB40" w:rsidP="7976DB40">
      <w:pPr>
        <w:spacing w:after="0" w:line="240" w:lineRule="auto"/>
        <w:jc w:val="center"/>
        <w:rPr>
          <w:rStyle w:val="normaltextrun"/>
          <w:rFonts w:ascii="Garamond" w:hAnsi="Garamond"/>
          <w:color w:val="000000" w:themeColor="text1"/>
        </w:rPr>
      </w:pPr>
    </w:p>
    <w:p w14:paraId="5FB9DC4F" w14:textId="09ECA3F2" w:rsidR="00C47D19" w:rsidRDefault="00C47D19" w:rsidP="00C47D19">
      <w:pPr>
        <w:spacing w:after="0" w:line="240" w:lineRule="auto"/>
        <w:jc w:val="center"/>
        <w:rPr>
          <w:rStyle w:val="normaltextrun"/>
          <w:rFonts w:ascii="Garamond" w:hAnsi="Garamond"/>
          <w:color w:val="000000"/>
          <w:shd w:val="clear" w:color="auto" w:fill="FFFFFF"/>
        </w:rPr>
      </w:pPr>
    </w:p>
    <w:p w14:paraId="619AA6AF" w14:textId="77777777" w:rsidR="005602A9" w:rsidRDefault="005602A9" w:rsidP="005602A9">
      <w:pPr>
        <w:spacing w:after="0" w:line="240" w:lineRule="auto"/>
        <w:rPr>
          <w:rStyle w:val="normaltextrun"/>
          <w:rFonts w:ascii="Garamond" w:hAnsi="Garamond"/>
          <w:color w:val="000000"/>
          <w:shd w:val="clear" w:color="auto" w:fill="FFFFFF"/>
        </w:rPr>
      </w:pPr>
    </w:p>
    <w:p w14:paraId="6F62A26F" w14:textId="77777777" w:rsidR="005602A9" w:rsidRDefault="005602A9" w:rsidP="005602A9">
      <w:pPr>
        <w:spacing w:after="0" w:line="240" w:lineRule="auto"/>
        <w:rPr>
          <w:rStyle w:val="normaltextrun"/>
          <w:rFonts w:ascii="Garamond" w:hAnsi="Garamond"/>
          <w:color w:val="000000"/>
          <w:shd w:val="clear" w:color="auto" w:fill="FFFFFF"/>
        </w:rPr>
      </w:pPr>
    </w:p>
    <w:p w14:paraId="7D80A9DB" w14:textId="77777777" w:rsidR="005602A9" w:rsidRDefault="005602A9" w:rsidP="005602A9">
      <w:pPr>
        <w:spacing w:after="0" w:line="240" w:lineRule="auto"/>
        <w:rPr>
          <w:rStyle w:val="normaltextrun"/>
          <w:rFonts w:ascii="Garamond" w:hAnsi="Garamond"/>
          <w:color w:val="000000"/>
          <w:shd w:val="clear" w:color="auto" w:fill="FFFFFF"/>
        </w:rPr>
      </w:pPr>
    </w:p>
    <w:p w14:paraId="67A13183" w14:textId="77777777" w:rsidR="005602A9" w:rsidRDefault="005602A9" w:rsidP="005602A9">
      <w:pPr>
        <w:spacing w:after="0" w:line="240" w:lineRule="auto"/>
        <w:rPr>
          <w:rStyle w:val="normaltextrun"/>
          <w:rFonts w:ascii="Garamond" w:hAnsi="Garamond"/>
          <w:color w:val="000000"/>
          <w:shd w:val="clear" w:color="auto" w:fill="FFFFFF"/>
        </w:rPr>
      </w:pPr>
    </w:p>
    <w:p w14:paraId="369D8D7C" w14:textId="77777777" w:rsidR="005602A9" w:rsidRDefault="005602A9" w:rsidP="005602A9">
      <w:pPr>
        <w:spacing w:after="0" w:line="240" w:lineRule="auto"/>
        <w:rPr>
          <w:rStyle w:val="normaltextrun"/>
          <w:rFonts w:ascii="Garamond" w:hAnsi="Garamond"/>
          <w:color w:val="000000"/>
          <w:shd w:val="clear" w:color="auto" w:fill="FFFFFF"/>
        </w:rPr>
      </w:pPr>
    </w:p>
    <w:p w14:paraId="06FF5287" w14:textId="77777777" w:rsidR="005602A9" w:rsidRDefault="005602A9" w:rsidP="005602A9">
      <w:pPr>
        <w:spacing w:after="0" w:line="240" w:lineRule="auto"/>
        <w:rPr>
          <w:rStyle w:val="normaltextrun"/>
          <w:rFonts w:ascii="Garamond" w:hAnsi="Garamond"/>
          <w:color w:val="000000"/>
          <w:shd w:val="clear" w:color="auto" w:fill="FFFFFF"/>
        </w:rPr>
      </w:pPr>
    </w:p>
    <w:p w14:paraId="048F41F3" w14:textId="77777777" w:rsidR="005602A9" w:rsidRDefault="005602A9" w:rsidP="005602A9">
      <w:pPr>
        <w:spacing w:after="0" w:line="240" w:lineRule="auto"/>
        <w:rPr>
          <w:rStyle w:val="normaltextrun"/>
          <w:rFonts w:ascii="Garamond" w:hAnsi="Garamond"/>
          <w:color w:val="000000"/>
          <w:shd w:val="clear" w:color="auto" w:fill="FFFFFF"/>
        </w:rPr>
      </w:pPr>
    </w:p>
    <w:p w14:paraId="1E449E96" w14:textId="77777777" w:rsidR="005602A9" w:rsidRDefault="005602A9" w:rsidP="005602A9">
      <w:pPr>
        <w:spacing w:after="0" w:line="240" w:lineRule="auto"/>
        <w:rPr>
          <w:rStyle w:val="normaltextrun"/>
          <w:rFonts w:ascii="Garamond" w:hAnsi="Garamond"/>
          <w:color w:val="000000"/>
          <w:shd w:val="clear" w:color="auto" w:fill="FFFFFF"/>
        </w:rPr>
      </w:pPr>
    </w:p>
    <w:p w14:paraId="02355457" w14:textId="77777777" w:rsidR="005602A9" w:rsidRDefault="005602A9" w:rsidP="005602A9">
      <w:pPr>
        <w:spacing w:after="0" w:line="240" w:lineRule="auto"/>
        <w:rPr>
          <w:rStyle w:val="normaltextrun"/>
          <w:rFonts w:ascii="Garamond" w:hAnsi="Garamond"/>
          <w:color w:val="000000"/>
          <w:shd w:val="clear" w:color="auto" w:fill="FFFFFF"/>
        </w:rPr>
      </w:pPr>
    </w:p>
    <w:p w14:paraId="0ECA583E" w14:textId="77777777" w:rsidR="005602A9" w:rsidRDefault="005602A9" w:rsidP="005602A9">
      <w:pPr>
        <w:spacing w:after="0" w:line="240" w:lineRule="auto"/>
        <w:rPr>
          <w:rStyle w:val="normaltextrun"/>
          <w:rFonts w:ascii="Garamond" w:hAnsi="Garamond"/>
          <w:color w:val="000000"/>
          <w:shd w:val="clear" w:color="auto" w:fill="FFFFFF"/>
        </w:rPr>
      </w:pPr>
    </w:p>
    <w:p w14:paraId="5F2D5D4E" w14:textId="77777777" w:rsidR="005602A9" w:rsidRDefault="005602A9" w:rsidP="005602A9">
      <w:pPr>
        <w:spacing w:after="0" w:line="240" w:lineRule="auto"/>
        <w:rPr>
          <w:rStyle w:val="normaltextrun"/>
          <w:rFonts w:ascii="Garamond" w:hAnsi="Garamond"/>
          <w:color w:val="000000"/>
          <w:shd w:val="clear" w:color="auto" w:fill="FFFFFF"/>
        </w:rPr>
      </w:pPr>
    </w:p>
    <w:p w14:paraId="36F98665" w14:textId="77777777" w:rsidR="005602A9" w:rsidRDefault="005602A9" w:rsidP="005602A9">
      <w:pPr>
        <w:spacing w:after="0" w:line="240" w:lineRule="auto"/>
        <w:rPr>
          <w:rStyle w:val="normaltextrun"/>
          <w:rFonts w:ascii="Garamond" w:hAnsi="Garamond"/>
          <w:color w:val="000000"/>
          <w:shd w:val="clear" w:color="auto" w:fill="FFFFFF"/>
        </w:rPr>
      </w:pPr>
    </w:p>
    <w:p w14:paraId="2A9C1BF7" w14:textId="0E7DADE5" w:rsidR="00BE5C8D" w:rsidRPr="005602A9" w:rsidRDefault="005602A9" w:rsidP="005602A9">
      <w:pPr>
        <w:spacing w:after="0" w:line="240" w:lineRule="auto"/>
        <w:jc w:val="center"/>
        <w:rPr>
          <w:rStyle w:val="normaltextrun"/>
          <w:rFonts w:ascii="Garamond" w:hAnsi="Garamond"/>
          <w:i/>
          <w:iCs/>
          <w:color w:val="000000"/>
          <w:shd w:val="clear" w:color="auto" w:fill="FFFFFF"/>
        </w:rPr>
      </w:pPr>
      <w:r>
        <w:rPr>
          <w:noProof/>
        </w:rPr>
        <w:lastRenderedPageBreak/>
        <w:drawing>
          <wp:inline distT="0" distB="0" distL="0" distR="0" wp14:anchorId="388E0FA7" wp14:editId="3CFB4472">
            <wp:extent cx="5876926" cy="4952998"/>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52">
                      <a:extLst>
                        <a:ext uri="{28A0092B-C50C-407E-A947-70E740481C1C}">
                          <a14:useLocalDpi xmlns:a14="http://schemas.microsoft.com/office/drawing/2010/main" val="0"/>
                        </a:ext>
                      </a:extLst>
                    </a:blip>
                    <a:stretch>
                      <a:fillRect/>
                    </a:stretch>
                  </pic:blipFill>
                  <pic:spPr>
                    <a:xfrm>
                      <a:off x="0" y="0"/>
                      <a:ext cx="5876926" cy="4952998"/>
                    </a:xfrm>
                    <a:prstGeom prst="rect">
                      <a:avLst/>
                    </a:prstGeom>
                  </pic:spPr>
                </pic:pic>
              </a:graphicData>
            </a:graphic>
          </wp:inline>
        </w:drawing>
      </w:r>
      <w:r w:rsidR="00BE5C8D" w:rsidRPr="005602A9">
        <w:rPr>
          <w:rStyle w:val="normaltextrun"/>
          <w:rFonts w:ascii="Garamond" w:hAnsi="Garamond"/>
          <w:i/>
          <w:iCs/>
          <w:color w:val="000000"/>
          <w:shd w:val="clear" w:color="auto" w:fill="FFFFFF"/>
        </w:rPr>
        <w:t>Figure A</w:t>
      </w:r>
      <w:r w:rsidR="004C64A9" w:rsidRPr="005602A9">
        <w:rPr>
          <w:rStyle w:val="normaltextrun"/>
          <w:rFonts w:ascii="Garamond" w:hAnsi="Garamond"/>
          <w:i/>
          <w:iCs/>
          <w:color w:val="000000"/>
          <w:shd w:val="clear" w:color="auto" w:fill="FFFFFF"/>
        </w:rPr>
        <w:t>4</w:t>
      </w:r>
      <w:r w:rsidR="00BE5C8D" w:rsidRPr="005602A9">
        <w:rPr>
          <w:rStyle w:val="normaltextrun"/>
          <w:rFonts w:ascii="Garamond" w:hAnsi="Garamond"/>
          <w:i/>
          <w:iCs/>
          <w:color w:val="000000"/>
          <w:shd w:val="clear" w:color="auto" w:fill="FFFFFF"/>
        </w:rPr>
        <w:t xml:space="preserve">. </w:t>
      </w:r>
      <w:r w:rsidR="00BE5C8D" w:rsidRPr="005602A9">
        <w:rPr>
          <w:rStyle w:val="normaltextrun"/>
          <w:rFonts w:ascii="Garamond" w:hAnsi="Garamond"/>
          <w:color w:val="000000"/>
          <w:shd w:val="clear" w:color="auto" w:fill="FFFFFF"/>
        </w:rPr>
        <w:t>Corr</w:t>
      </w:r>
      <w:r w:rsidRPr="005602A9">
        <w:rPr>
          <w:rStyle w:val="normaltextrun"/>
          <w:rFonts w:ascii="Garamond" w:hAnsi="Garamond"/>
          <w:color w:val="000000"/>
          <w:shd w:val="clear" w:color="auto" w:fill="FFFFFF"/>
        </w:rPr>
        <w:t>elations of WLDAS variables</w:t>
      </w:r>
    </w:p>
    <w:p w14:paraId="56852FE9" w14:textId="0E13E4C0" w:rsidR="00C47D19" w:rsidRDefault="00C47D19" w:rsidP="00932AD8">
      <w:pPr>
        <w:spacing w:after="0" w:line="240" w:lineRule="auto"/>
        <w:jc w:val="center"/>
        <w:rPr>
          <w:rFonts w:ascii="Garamond" w:eastAsia="Garamond" w:hAnsi="Garamond" w:cs="Garamond"/>
          <w:color w:val="000000" w:themeColor="text1"/>
          <w:sz w:val="24"/>
          <w:szCs w:val="24"/>
        </w:rPr>
      </w:pPr>
    </w:p>
    <w:p w14:paraId="4DE3B1ED" w14:textId="14FFDFA7" w:rsidR="00B52B22" w:rsidRDefault="00B52B22" w:rsidP="00932AD8">
      <w:pPr>
        <w:spacing w:after="0" w:line="240" w:lineRule="auto"/>
        <w:jc w:val="center"/>
        <w:rPr>
          <w:rFonts w:ascii="Garamond" w:eastAsia="Garamond" w:hAnsi="Garamond" w:cs="Garamond"/>
          <w:color w:val="000000" w:themeColor="text1"/>
          <w:sz w:val="24"/>
          <w:szCs w:val="24"/>
        </w:rPr>
      </w:pPr>
    </w:p>
    <w:p w14:paraId="3F478006" w14:textId="78230549" w:rsidR="00867982" w:rsidRDefault="00867982" w:rsidP="00932AD8">
      <w:pPr>
        <w:spacing w:after="0" w:line="240" w:lineRule="auto"/>
        <w:jc w:val="center"/>
        <w:rPr>
          <w:rFonts w:ascii="Garamond" w:eastAsia="Garamond" w:hAnsi="Garamond" w:cs="Garamond"/>
          <w:color w:val="000000" w:themeColor="text1"/>
          <w:sz w:val="24"/>
          <w:szCs w:val="24"/>
        </w:rPr>
      </w:pPr>
    </w:p>
    <w:p w14:paraId="1472B842" w14:textId="03AF4BA0" w:rsidR="00BD6E95" w:rsidRDefault="00BD6E95" w:rsidP="00932AD8">
      <w:pPr>
        <w:spacing w:after="0" w:line="240" w:lineRule="auto"/>
        <w:jc w:val="center"/>
        <w:rPr>
          <w:rFonts w:ascii="Garamond" w:eastAsia="Garamond" w:hAnsi="Garamond" w:cs="Garamond"/>
          <w:color w:val="000000" w:themeColor="text1"/>
          <w:sz w:val="24"/>
          <w:szCs w:val="24"/>
        </w:rPr>
      </w:pPr>
    </w:p>
    <w:p w14:paraId="6B13FFDE" w14:textId="77777777" w:rsidR="0075342C" w:rsidRDefault="0075342C" w:rsidP="00932AD8">
      <w:pPr>
        <w:spacing w:after="0" w:line="240" w:lineRule="auto"/>
        <w:jc w:val="center"/>
        <w:rPr>
          <w:rFonts w:ascii="Garamond" w:eastAsia="Garamond" w:hAnsi="Garamond" w:cs="Garamond"/>
          <w:color w:val="000000" w:themeColor="text1"/>
          <w:sz w:val="24"/>
          <w:szCs w:val="24"/>
        </w:rPr>
      </w:pPr>
    </w:p>
    <w:p w14:paraId="700A67F1" w14:textId="77777777" w:rsidR="0075342C" w:rsidRDefault="0075342C" w:rsidP="00932AD8">
      <w:pPr>
        <w:spacing w:after="0" w:line="240" w:lineRule="auto"/>
        <w:jc w:val="center"/>
        <w:rPr>
          <w:rFonts w:ascii="Garamond" w:eastAsia="Garamond" w:hAnsi="Garamond" w:cs="Garamond"/>
          <w:color w:val="000000" w:themeColor="text1"/>
          <w:sz w:val="24"/>
          <w:szCs w:val="24"/>
        </w:rPr>
      </w:pPr>
    </w:p>
    <w:p w14:paraId="40C25CB2" w14:textId="77777777" w:rsidR="0075342C" w:rsidRDefault="0075342C" w:rsidP="00932AD8">
      <w:pPr>
        <w:spacing w:after="0" w:line="240" w:lineRule="auto"/>
        <w:jc w:val="center"/>
        <w:rPr>
          <w:rFonts w:ascii="Garamond" w:eastAsia="Garamond" w:hAnsi="Garamond" w:cs="Garamond"/>
          <w:color w:val="000000" w:themeColor="text1"/>
          <w:sz w:val="24"/>
          <w:szCs w:val="24"/>
        </w:rPr>
      </w:pPr>
    </w:p>
    <w:p w14:paraId="4F454349" w14:textId="77777777" w:rsidR="0075342C" w:rsidRDefault="0075342C" w:rsidP="00932AD8">
      <w:pPr>
        <w:spacing w:after="0" w:line="240" w:lineRule="auto"/>
        <w:jc w:val="center"/>
        <w:rPr>
          <w:rFonts w:ascii="Garamond" w:eastAsia="Garamond" w:hAnsi="Garamond" w:cs="Garamond"/>
          <w:color w:val="000000" w:themeColor="text1"/>
          <w:sz w:val="24"/>
          <w:szCs w:val="24"/>
        </w:rPr>
      </w:pPr>
    </w:p>
    <w:p w14:paraId="5AD53297" w14:textId="77777777" w:rsidR="0075342C" w:rsidRDefault="0075342C" w:rsidP="00932AD8">
      <w:pPr>
        <w:spacing w:after="0" w:line="240" w:lineRule="auto"/>
        <w:jc w:val="center"/>
        <w:rPr>
          <w:rFonts w:ascii="Garamond" w:eastAsia="Garamond" w:hAnsi="Garamond" w:cs="Garamond"/>
          <w:color w:val="000000" w:themeColor="text1"/>
          <w:sz w:val="24"/>
          <w:szCs w:val="24"/>
        </w:rPr>
      </w:pPr>
    </w:p>
    <w:p w14:paraId="3F839D33" w14:textId="77777777" w:rsidR="0075342C" w:rsidRDefault="0075342C" w:rsidP="00932AD8">
      <w:pPr>
        <w:spacing w:after="0" w:line="240" w:lineRule="auto"/>
        <w:jc w:val="center"/>
        <w:rPr>
          <w:rFonts w:ascii="Garamond" w:eastAsia="Garamond" w:hAnsi="Garamond" w:cs="Garamond"/>
          <w:color w:val="000000" w:themeColor="text1"/>
          <w:sz w:val="24"/>
          <w:szCs w:val="24"/>
        </w:rPr>
      </w:pPr>
    </w:p>
    <w:p w14:paraId="2891320C" w14:textId="77777777" w:rsidR="0075342C" w:rsidRDefault="0075342C" w:rsidP="00932AD8">
      <w:pPr>
        <w:spacing w:after="0" w:line="240" w:lineRule="auto"/>
        <w:jc w:val="center"/>
        <w:rPr>
          <w:rFonts w:ascii="Garamond" w:eastAsia="Garamond" w:hAnsi="Garamond" w:cs="Garamond"/>
          <w:color w:val="000000" w:themeColor="text1"/>
          <w:sz w:val="24"/>
          <w:szCs w:val="24"/>
        </w:rPr>
      </w:pPr>
    </w:p>
    <w:p w14:paraId="722F31A6" w14:textId="77777777" w:rsidR="0075342C" w:rsidRDefault="0075342C" w:rsidP="00932AD8">
      <w:pPr>
        <w:spacing w:after="0" w:line="240" w:lineRule="auto"/>
        <w:jc w:val="center"/>
        <w:rPr>
          <w:rFonts w:ascii="Garamond" w:eastAsia="Garamond" w:hAnsi="Garamond" w:cs="Garamond"/>
          <w:color w:val="000000" w:themeColor="text1"/>
          <w:sz w:val="24"/>
          <w:szCs w:val="24"/>
        </w:rPr>
      </w:pPr>
    </w:p>
    <w:p w14:paraId="24D5E08B" w14:textId="77777777" w:rsidR="0075342C" w:rsidRDefault="0075342C" w:rsidP="00932AD8">
      <w:pPr>
        <w:spacing w:after="0" w:line="240" w:lineRule="auto"/>
        <w:jc w:val="center"/>
        <w:rPr>
          <w:rFonts w:ascii="Garamond" w:eastAsia="Garamond" w:hAnsi="Garamond" w:cs="Garamond"/>
          <w:color w:val="000000" w:themeColor="text1"/>
          <w:sz w:val="24"/>
          <w:szCs w:val="24"/>
        </w:rPr>
      </w:pPr>
    </w:p>
    <w:p w14:paraId="667FC18B" w14:textId="77777777" w:rsidR="0075342C" w:rsidRDefault="0075342C" w:rsidP="00932AD8">
      <w:pPr>
        <w:spacing w:after="0" w:line="240" w:lineRule="auto"/>
        <w:jc w:val="center"/>
        <w:rPr>
          <w:rFonts w:ascii="Garamond" w:eastAsia="Garamond" w:hAnsi="Garamond" w:cs="Garamond"/>
          <w:color w:val="000000" w:themeColor="text1"/>
          <w:sz w:val="24"/>
          <w:szCs w:val="24"/>
        </w:rPr>
      </w:pPr>
    </w:p>
    <w:p w14:paraId="457BDFCC" w14:textId="77777777" w:rsidR="0075342C" w:rsidRDefault="0075342C" w:rsidP="00932AD8">
      <w:pPr>
        <w:spacing w:after="0" w:line="240" w:lineRule="auto"/>
        <w:jc w:val="center"/>
        <w:rPr>
          <w:rFonts w:ascii="Garamond" w:eastAsia="Garamond" w:hAnsi="Garamond" w:cs="Garamond"/>
          <w:color w:val="000000" w:themeColor="text1"/>
          <w:sz w:val="24"/>
          <w:szCs w:val="24"/>
        </w:rPr>
      </w:pPr>
    </w:p>
    <w:p w14:paraId="4D00A5FF" w14:textId="77777777" w:rsidR="0075342C" w:rsidRDefault="0075342C" w:rsidP="00932AD8">
      <w:pPr>
        <w:spacing w:after="0" w:line="240" w:lineRule="auto"/>
        <w:jc w:val="center"/>
        <w:rPr>
          <w:rFonts w:ascii="Garamond" w:eastAsia="Garamond" w:hAnsi="Garamond" w:cs="Garamond"/>
          <w:color w:val="000000" w:themeColor="text1"/>
          <w:sz w:val="24"/>
          <w:szCs w:val="24"/>
        </w:rPr>
      </w:pPr>
    </w:p>
    <w:p w14:paraId="194AAEEC" w14:textId="77777777" w:rsidR="0075342C" w:rsidRDefault="0075342C" w:rsidP="00932AD8">
      <w:pPr>
        <w:spacing w:after="0" w:line="240" w:lineRule="auto"/>
        <w:jc w:val="center"/>
        <w:rPr>
          <w:rFonts w:ascii="Garamond" w:eastAsia="Garamond" w:hAnsi="Garamond" w:cs="Garamond"/>
          <w:color w:val="000000" w:themeColor="text1"/>
          <w:sz w:val="24"/>
          <w:szCs w:val="24"/>
        </w:rPr>
      </w:pPr>
    </w:p>
    <w:p w14:paraId="67207D0D" w14:textId="3CE49051" w:rsidR="006A7926" w:rsidRDefault="006A7926" w:rsidP="00932AD8">
      <w:pPr>
        <w:spacing w:after="0" w:line="240" w:lineRule="auto"/>
        <w:jc w:val="center"/>
        <w:rPr>
          <w:rFonts w:ascii="Garamond" w:eastAsia="Garamond" w:hAnsi="Garamond" w:cs="Garamond"/>
          <w:color w:val="000000" w:themeColor="text1"/>
          <w:sz w:val="24"/>
          <w:szCs w:val="24"/>
        </w:rPr>
      </w:pPr>
    </w:p>
    <w:p w14:paraId="4BEDD2D5" w14:textId="4D912B52" w:rsidR="005E5497" w:rsidRDefault="00E22E34" w:rsidP="00E22E34">
      <w:pPr>
        <w:pStyle w:val="paragraph"/>
        <w:spacing w:before="0" w:beforeAutospacing="0" w:after="0" w:afterAutospacing="0"/>
        <w:jc w:val="center"/>
        <w:textAlignment w:val="baseline"/>
        <w:rPr>
          <w:rStyle w:val="normaltextrun"/>
          <w:rFonts w:ascii="Garamond" w:hAnsi="Garamond" w:cs="Segoe UI"/>
          <w:i/>
          <w:iCs/>
          <w:sz w:val="22"/>
          <w:szCs w:val="22"/>
        </w:rPr>
      </w:pPr>
      <w:r>
        <w:rPr>
          <w:rStyle w:val="findhit"/>
          <w:rFonts w:ascii="Garamond" w:hAnsi="Garamond" w:cs="Segoe UI"/>
          <w:sz w:val="22"/>
          <w:szCs w:val="22"/>
        </w:rPr>
        <w:lastRenderedPageBreak/>
        <w:t>Appendix</w:t>
      </w:r>
      <w:r>
        <w:rPr>
          <w:rStyle w:val="normaltextrun"/>
          <w:rFonts w:ascii="Garamond" w:hAnsi="Garamond" w:cs="Segoe UI"/>
          <w:sz w:val="22"/>
          <w:szCs w:val="22"/>
        </w:rPr>
        <w:t xml:space="preserve"> B – </w:t>
      </w:r>
      <w:r>
        <w:rPr>
          <w:rStyle w:val="normaltextrun"/>
          <w:rFonts w:ascii="Garamond" w:hAnsi="Garamond" w:cs="Segoe UI"/>
          <w:i/>
          <w:iCs/>
          <w:sz w:val="22"/>
          <w:szCs w:val="22"/>
        </w:rPr>
        <w:t>Results of Machine Learning Models</w:t>
      </w:r>
    </w:p>
    <w:p w14:paraId="1817DF8B" w14:textId="23CA0F39" w:rsidR="7976DB40" w:rsidRDefault="7976DB40" w:rsidP="7976DB40">
      <w:pPr>
        <w:pStyle w:val="paragraph"/>
        <w:spacing w:before="0" w:beforeAutospacing="0" w:after="0" w:afterAutospacing="0"/>
        <w:jc w:val="center"/>
        <w:rPr>
          <w:rStyle w:val="normaltextrun"/>
          <w:rFonts w:ascii="Garamond" w:hAnsi="Garamond" w:cs="Segoe UI"/>
          <w:i/>
          <w:iCs/>
          <w:sz w:val="22"/>
          <w:szCs w:val="22"/>
        </w:rPr>
      </w:pPr>
    </w:p>
    <w:p w14:paraId="66E55133" w14:textId="5B15D0DE" w:rsidR="009C290E" w:rsidRPr="009C290E" w:rsidRDefault="006D4D65" w:rsidP="009C290E">
      <w:pPr>
        <w:spacing w:after="0" w:line="240" w:lineRule="auto"/>
        <w:rPr>
          <w:rFonts w:ascii="Garamond" w:eastAsia="Garamond" w:hAnsi="Garamond" w:cs="Garamond"/>
        </w:rPr>
      </w:pPr>
      <w:r w:rsidRPr="009C290E">
        <w:rPr>
          <w:rFonts w:ascii="Garamond" w:eastAsia="Garamond" w:hAnsi="Garamond" w:cs="Garamond"/>
        </w:rPr>
        <w:t xml:space="preserve">Table B1. </w:t>
      </w:r>
    </w:p>
    <w:p w14:paraId="25C868D2" w14:textId="419AB382" w:rsidR="003272E1" w:rsidRPr="009C290E" w:rsidRDefault="006D4D65" w:rsidP="009C290E">
      <w:pPr>
        <w:spacing w:after="0" w:line="240" w:lineRule="auto"/>
        <w:rPr>
          <w:rFonts w:ascii="Garamond" w:eastAsia="Garamond" w:hAnsi="Garamond" w:cs="Garamond"/>
          <w:i/>
          <w:iCs/>
        </w:rPr>
      </w:pPr>
      <w:r w:rsidRPr="009C290E">
        <w:rPr>
          <w:rFonts w:ascii="Garamond" w:eastAsia="Garamond" w:hAnsi="Garamond" w:cs="Garamond"/>
          <w:i/>
          <w:iCs/>
        </w:rPr>
        <w:t>Testing Accuracy from Random Forest Model</w:t>
      </w:r>
    </w:p>
    <w:tbl>
      <w:tblPr>
        <w:tblpPr w:leftFromText="180" w:rightFromText="180" w:vertAnchor="text" w:horzAnchor="page" w:tblpX="4044" w:tblpY="136"/>
        <w:tblW w:w="4305" w:type="dxa"/>
        <w:tblBorders>
          <w:top w:val="single" w:sz="4" w:space="0" w:color="auto"/>
          <w:left w:val="single" w:sz="4" w:space="0" w:color="auto"/>
          <w:bottom w:val="single" w:sz="4" w:space="0" w:color="auto"/>
          <w:right w:val="single" w:sz="4" w:space="0" w:color="auto"/>
          <w:insideH w:val="single" w:sz="6" w:space="0" w:color="FFFFFF" w:themeColor="background1"/>
          <w:insideV w:val="single" w:sz="6" w:space="0" w:color="FFFFFF" w:themeColor="background1"/>
        </w:tblBorders>
        <w:tblCellMar>
          <w:top w:w="15" w:type="dxa"/>
          <w:left w:w="15" w:type="dxa"/>
          <w:bottom w:w="15" w:type="dxa"/>
          <w:right w:w="15" w:type="dxa"/>
        </w:tblCellMar>
        <w:tblLook w:val="04A0" w:firstRow="1" w:lastRow="0" w:firstColumn="1" w:lastColumn="0" w:noHBand="0" w:noVBand="1"/>
      </w:tblPr>
      <w:tblGrid>
        <w:gridCol w:w="1641"/>
        <w:gridCol w:w="1288"/>
        <w:gridCol w:w="1376"/>
      </w:tblGrid>
      <w:tr w:rsidR="005602A9" w:rsidRPr="002C4884" w14:paraId="0E75C483" w14:textId="77777777" w:rsidTr="005602A9">
        <w:trPr>
          <w:trHeight w:val="410"/>
        </w:trPr>
        <w:tc>
          <w:tcPr>
            <w:tcW w:w="4305" w:type="dxa"/>
            <w:gridSpan w:val="3"/>
            <w:shd w:val="clear" w:color="auto" w:fill="auto"/>
            <w:vAlign w:val="center"/>
          </w:tcPr>
          <w:p w14:paraId="3F53D742" w14:textId="77777777" w:rsidR="005602A9" w:rsidRPr="002C4884" w:rsidRDefault="005602A9" w:rsidP="005602A9">
            <w:pPr>
              <w:spacing w:before="100" w:beforeAutospacing="1" w:after="100" w:afterAutospacing="1" w:line="240" w:lineRule="auto"/>
              <w:jc w:val="center"/>
              <w:textAlignment w:val="baseline"/>
              <w:rPr>
                <w:rFonts w:ascii="Garamond" w:eastAsia="Times New Roman" w:hAnsi="Garamond" w:cs="Times New Roman"/>
                <w:b/>
                <w:bCs/>
                <w:color w:val="FFFFFF"/>
                <w:sz w:val="20"/>
                <w:szCs w:val="20"/>
              </w:rPr>
            </w:pPr>
            <w:r w:rsidRPr="00817181">
              <w:rPr>
                <w:rFonts w:ascii="Garamond" w:eastAsia="Times New Roman" w:hAnsi="Garamond" w:cs="Times New Roman"/>
                <w:b/>
                <w:bCs/>
                <w:sz w:val="20"/>
                <w:szCs w:val="20"/>
              </w:rPr>
              <w:t xml:space="preserve">Accuracy of Random Forest Model </w:t>
            </w:r>
          </w:p>
        </w:tc>
      </w:tr>
      <w:tr w:rsidR="005602A9" w:rsidRPr="002C4884" w14:paraId="3B1C9AE0" w14:textId="77777777" w:rsidTr="005602A9">
        <w:trPr>
          <w:trHeight w:val="410"/>
        </w:trPr>
        <w:tc>
          <w:tcPr>
            <w:tcW w:w="1641" w:type="dxa"/>
            <w:shd w:val="clear" w:color="auto" w:fill="auto"/>
            <w:vAlign w:val="center"/>
            <w:hideMark/>
          </w:tcPr>
          <w:p w14:paraId="57009EA5" w14:textId="77777777" w:rsidR="005602A9" w:rsidRPr="002C4884" w:rsidRDefault="005602A9" w:rsidP="005602A9">
            <w:pPr>
              <w:spacing w:before="100" w:beforeAutospacing="1" w:after="100" w:afterAutospacing="1" w:line="240" w:lineRule="auto"/>
              <w:textAlignment w:val="baseline"/>
              <w:rPr>
                <w:rFonts w:ascii="Garamond" w:eastAsia="Times New Roman" w:hAnsi="Garamond" w:cs="Times New Roman"/>
                <w:b/>
                <w:bCs/>
                <w:color w:val="FFFFFF"/>
                <w:sz w:val="20"/>
                <w:szCs w:val="20"/>
              </w:rPr>
            </w:pPr>
            <w:r w:rsidRPr="002C4884">
              <w:rPr>
                <w:rFonts w:ascii="Times New Roman" w:eastAsia="Times New Roman" w:hAnsi="Times New Roman" w:cs="Times New Roman"/>
                <w:b/>
                <w:bCs/>
                <w:color w:val="FFFFFF"/>
                <w:sz w:val="20"/>
                <w:szCs w:val="20"/>
              </w:rPr>
              <w:t>​</w:t>
            </w:r>
          </w:p>
        </w:tc>
        <w:tc>
          <w:tcPr>
            <w:tcW w:w="1288" w:type="dxa"/>
            <w:shd w:val="clear" w:color="auto" w:fill="2E75B6"/>
            <w:vAlign w:val="center"/>
            <w:hideMark/>
          </w:tcPr>
          <w:p w14:paraId="4DD2FD9A" w14:textId="77777777" w:rsidR="005602A9" w:rsidRPr="002C4884" w:rsidRDefault="005602A9" w:rsidP="005602A9">
            <w:pPr>
              <w:spacing w:before="100" w:beforeAutospacing="1" w:after="100" w:afterAutospacing="1" w:line="240" w:lineRule="auto"/>
              <w:jc w:val="center"/>
              <w:textAlignment w:val="baseline"/>
              <w:rPr>
                <w:rFonts w:ascii="Garamond" w:eastAsia="Times New Roman" w:hAnsi="Garamond" w:cs="Times New Roman"/>
                <w:b/>
                <w:bCs/>
                <w:color w:val="FFFFFF"/>
                <w:sz w:val="20"/>
                <w:szCs w:val="20"/>
              </w:rPr>
            </w:pPr>
            <w:r w:rsidRPr="002C4884">
              <w:rPr>
                <w:rFonts w:ascii="Garamond" w:eastAsia="Times New Roman" w:hAnsi="Garamond" w:cs="Times New Roman"/>
                <w:b/>
                <w:bCs/>
                <w:color w:val="FFFFFF"/>
                <w:sz w:val="20"/>
                <w:szCs w:val="20"/>
              </w:rPr>
              <w:t>Seep/Spring</w:t>
            </w:r>
            <w:r w:rsidRPr="002C4884">
              <w:rPr>
                <w:rFonts w:ascii="Times New Roman" w:eastAsia="Times New Roman" w:hAnsi="Times New Roman" w:cs="Times New Roman"/>
                <w:b/>
                <w:bCs/>
                <w:color w:val="FFFFFF"/>
                <w:sz w:val="20"/>
                <w:szCs w:val="20"/>
              </w:rPr>
              <w:t>​</w:t>
            </w:r>
          </w:p>
          <w:p w14:paraId="3257D8BC" w14:textId="77777777" w:rsidR="005602A9" w:rsidRPr="002C4884" w:rsidRDefault="005602A9" w:rsidP="005602A9">
            <w:pPr>
              <w:spacing w:before="100" w:beforeAutospacing="1" w:after="100" w:afterAutospacing="1" w:line="240" w:lineRule="auto"/>
              <w:jc w:val="center"/>
              <w:textAlignment w:val="baseline"/>
              <w:rPr>
                <w:rFonts w:ascii="Garamond" w:eastAsia="Times New Roman" w:hAnsi="Garamond" w:cs="Times New Roman"/>
                <w:b/>
                <w:bCs/>
                <w:color w:val="FFFFFF"/>
                <w:sz w:val="20"/>
                <w:szCs w:val="20"/>
              </w:rPr>
            </w:pPr>
            <w:r w:rsidRPr="002C4884">
              <w:rPr>
                <w:rFonts w:ascii="Garamond" w:eastAsia="Times New Roman" w:hAnsi="Garamond" w:cs="Times New Roman"/>
                <w:b/>
                <w:bCs/>
                <w:color w:val="FFFFFF"/>
                <w:sz w:val="20"/>
                <w:szCs w:val="20"/>
              </w:rPr>
              <w:t>(observed)</w:t>
            </w:r>
            <w:r w:rsidRPr="002C4884">
              <w:rPr>
                <w:rFonts w:ascii="Times New Roman" w:eastAsia="Times New Roman" w:hAnsi="Times New Roman" w:cs="Times New Roman"/>
                <w:b/>
                <w:bCs/>
                <w:color w:val="FFFFFF"/>
                <w:sz w:val="20"/>
                <w:szCs w:val="20"/>
              </w:rPr>
              <w:t>​</w:t>
            </w:r>
          </w:p>
        </w:tc>
        <w:tc>
          <w:tcPr>
            <w:tcW w:w="1376" w:type="dxa"/>
            <w:shd w:val="clear" w:color="auto" w:fill="2E75B6"/>
            <w:vAlign w:val="center"/>
            <w:hideMark/>
          </w:tcPr>
          <w:p w14:paraId="6F226B54" w14:textId="77777777" w:rsidR="005602A9" w:rsidRPr="002C4884" w:rsidRDefault="005602A9" w:rsidP="005602A9">
            <w:pPr>
              <w:spacing w:before="100" w:beforeAutospacing="1" w:after="100" w:afterAutospacing="1" w:line="240" w:lineRule="auto"/>
              <w:jc w:val="center"/>
              <w:textAlignment w:val="baseline"/>
              <w:rPr>
                <w:rFonts w:ascii="Garamond" w:eastAsia="Times New Roman" w:hAnsi="Garamond" w:cs="Times New Roman"/>
                <w:b/>
                <w:bCs/>
                <w:color w:val="FFFFFF"/>
                <w:sz w:val="20"/>
                <w:szCs w:val="20"/>
              </w:rPr>
            </w:pPr>
            <w:r w:rsidRPr="002C4884">
              <w:rPr>
                <w:rFonts w:ascii="Garamond" w:eastAsia="Times New Roman" w:hAnsi="Garamond" w:cs="Times New Roman"/>
                <w:b/>
                <w:bCs/>
                <w:color w:val="FFFFFF"/>
                <w:sz w:val="20"/>
                <w:szCs w:val="20"/>
              </w:rPr>
              <w:t>Not Seep/Spring</w:t>
            </w:r>
            <w:r w:rsidRPr="002C4884">
              <w:rPr>
                <w:rFonts w:ascii="Times New Roman" w:eastAsia="Times New Roman" w:hAnsi="Times New Roman" w:cs="Times New Roman"/>
                <w:b/>
                <w:bCs/>
                <w:color w:val="FFFFFF"/>
                <w:sz w:val="20"/>
                <w:szCs w:val="20"/>
              </w:rPr>
              <w:t>​</w:t>
            </w:r>
          </w:p>
          <w:p w14:paraId="167C56DA" w14:textId="77777777" w:rsidR="005602A9" w:rsidRPr="002C4884" w:rsidRDefault="005602A9" w:rsidP="005602A9">
            <w:pPr>
              <w:spacing w:before="100" w:beforeAutospacing="1" w:after="100" w:afterAutospacing="1" w:line="240" w:lineRule="auto"/>
              <w:jc w:val="center"/>
              <w:textAlignment w:val="baseline"/>
              <w:rPr>
                <w:rFonts w:ascii="Garamond" w:eastAsia="Times New Roman" w:hAnsi="Garamond" w:cs="Times New Roman"/>
                <w:b/>
                <w:bCs/>
                <w:color w:val="FFFFFF"/>
                <w:sz w:val="20"/>
                <w:szCs w:val="20"/>
              </w:rPr>
            </w:pPr>
            <w:r w:rsidRPr="002C4884">
              <w:rPr>
                <w:rFonts w:ascii="Garamond" w:eastAsia="Times New Roman" w:hAnsi="Garamond" w:cs="Times New Roman"/>
                <w:b/>
                <w:bCs/>
                <w:color w:val="FFFFFF"/>
                <w:sz w:val="20"/>
                <w:szCs w:val="20"/>
              </w:rPr>
              <w:t>(observed)</w:t>
            </w:r>
            <w:r w:rsidRPr="002C4884">
              <w:rPr>
                <w:rFonts w:ascii="Times New Roman" w:eastAsia="Times New Roman" w:hAnsi="Times New Roman" w:cs="Times New Roman"/>
                <w:b/>
                <w:bCs/>
                <w:color w:val="FFFFFF"/>
                <w:sz w:val="20"/>
                <w:szCs w:val="20"/>
              </w:rPr>
              <w:t>​</w:t>
            </w:r>
          </w:p>
        </w:tc>
      </w:tr>
      <w:tr w:rsidR="005602A9" w:rsidRPr="002C4884" w14:paraId="79390A7B" w14:textId="77777777" w:rsidTr="005602A9">
        <w:trPr>
          <w:trHeight w:val="410"/>
        </w:trPr>
        <w:tc>
          <w:tcPr>
            <w:tcW w:w="1641" w:type="dxa"/>
            <w:shd w:val="clear" w:color="auto" w:fill="2E75B6"/>
            <w:vAlign w:val="center"/>
            <w:hideMark/>
          </w:tcPr>
          <w:p w14:paraId="536E4742" w14:textId="77777777" w:rsidR="005602A9" w:rsidRPr="002C4884" w:rsidRDefault="005602A9" w:rsidP="005602A9">
            <w:pPr>
              <w:spacing w:before="100" w:beforeAutospacing="1" w:after="100" w:afterAutospacing="1" w:line="240" w:lineRule="auto"/>
              <w:jc w:val="center"/>
              <w:textAlignment w:val="baseline"/>
              <w:rPr>
                <w:rFonts w:ascii="Garamond" w:eastAsia="Times New Roman" w:hAnsi="Garamond" w:cs="Times New Roman"/>
                <w:color w:val="000000"/>
                <w:sz w:val="20"/>
                <w:szCs w:val="20"/>
              </w:rPr>
            </w:pPr>
            <w:r w:rsidRPr="002C4884">
              <w:rPr>
                <w:rFonts w:ascii="Garamond" w:eastAsia="Times New Roman" w:hAnsi="Garamond" w:cs="Times New Roman"/>
                <w:b/>
                <w:bCs/>
                <w:color w:val="FFFFFF"/>
                <w:sz w:val="20"/>
                <w:szCs w:val="20"/>
              </w:rPr>
              <w:t>Seep/Spring</w:t>
            </w:r>
            <w:r w:rsidRPr="002C4884">
              <w:rPr>
                <w:rFonts w:ascii="Times New Roman" w:eastAsia="Times New Roman" w:hAnsi="Times New Roman" w:cs="Times New Roman"/>
                <w:color w:val="000000"/>
                <w:sz w:val="20"/>
                <w:szCs w:val="20"/>
              </w:rPr>
              <w:t>​</w:t>
            </w:r>
          </w:p>
          <w:p w14:paraId="48B09E8B" w14:textId="77777777" w:rsidR="005602A9" w:rsidRPr="002C4884" w:rsidRDefault="005602A9" w:rsidP="005602A9">
            <w:pPr>
              <w:spacing w:before="100" w:beforeAutospacing="1" w:after="100" w:afterAutospacing="1" w:line="240" w:lineRule="auto"/>
              <w:jc w:val="center"/>
              <w:textAlignment w:val="baseline"/>
              <w:rPr>
                <w:rFonts w:ascii="Garamond" w:eastAsia="Times New Roman" w:hAnsi="Garamond" w:cs="Times New Roman"/>
                <w:color w:val="000000"/>
                <w:sz w:val="20"/>
                <w:szCs w:val="20"/>
              </w:rPr>
            </w:pPr>
            <w:r w:rsidRPr="002C4884">
              <w:rPr>
                <w:rFonts w:ascii="Garamond" w:eastAsia="Times New Roman" w:hAnsi="Garamond" w:cs="Times New Roman"/>
                <w:b/>
                <w:bCs/>
                <w:color w:val="FFFFFF"/>
                <w:sz w:val="20"/>
                <w:szCs w:val="20"/>
              </w:rPr>
              <w:t>(predicted)</w:t>
            </w:r>
            <w:r w:rsidRPr="002C4884">
              <w:rPr>
                <w:rFonts w:ascii="Times New Roman" w:eastAsia="Times New Roman" w:hAnsi="Times New Roman" w:cs="Times New Roman"/>
                <w:color w:val="000000"/>
                <w:sz w:val="20"/>
                <w:szCs w:val="20"/>
              </w:rPr>
              <w:t>​</w:t>
            </w:r>
          </w:p>
        </w:tc>
        <w:tc>
          <w:tcPr>
            <w:tcW w:w="1288" w:type="dxa"/>
            <w:shd w:val="clear" w:color="auto" w:fill="FFFFFF" w:themeFill="background1"/>
            <w:vAlign w:val="center"/>
            <w:hideMark/>
          </w:tcPr>
          <w:p w14:paraId="3ABF2618" w14:textId="77777777" w:rsidR="005602A9" w:rsidRPr="002C4884" w:rsidRDefault="005602A9" w:rsidP="005602A9">
            <w:pPr>
              <w:spacing w:before="100" w:beforeAutospacing="1" w:after="100" w:afterAutospacing="1" w:line="240" w:lineRule="auto"/>
              <w:jc w:val="center"/>
              <w:textAlignment w:val="baseline"/>
              <w:rPr>
                <w:rFonts w:ascii="Garamond" w:eastAsia="Times New Roman" w:hAnsi="Garamond" w:cs="Times New Roman"/>
                <w:color w:val="000000"/>
                <w:sz w:val="20"/>
                <w:szCs w:val="20"/>
              </w:rPr>
            </w:pPr>
            <w:r w:rsidRPr="002C4884">
              <w:rPr>
                <w:rFonts w:ascii="Garamond" w:eastAsia="Times New Roman" w:hAnsi="Garamond" w:cs="Times New Roman"/>
                <w:color w:val="404040"/>
                <w:sz w:val="20"/>
                <w:szCs w:val="20"/>
              </w:rPr>
              <w:t>56%</w:t>
            </w:r>
            <w:r w:rsidRPr="002C4884">
              <w:rPr>
                <w:rFonts w:ascii="Times New Roman" w:eastAsia="Times New Roman" w:hAnsi="Times New Roman" w:cs="Times New Roman"/>
                <w:color w:val="000000"/>
                <w:sz w:val="20"/>
                <w:szCs w:val="20"/>
              </w:rPr>
              <w:t>​</w:t>
            </w:r>
          </w:p>
        </w:tc>
        <w:tc>
          <w:tcPr>
            <w:tcW w:w="1376" w:type="dxa"/>
            <w:shd w:val="clear" w:color="auto" w:fill="FFFFFF" w:themeFill="background1"/>
            <w:vAlign w:val="center"/>
            <w:hideMark/>
          </w:tcPr>
          <w:p w14:paraId="52253A43" w14:textId="77777777" w:rsidR="005602A9" w:rsidRPr="002C4884" w:rsidRDefault="005602A9" w:rsidP="005602A9">
            <w:pPr>
              <w:spacing w:before="100" w:beforeAutospacing="1" w:after="100" w:afterAutospacing="1" w:line="240" w:lineRule="auto"/>
              <w:jc w:val="center"/>
              <w:textAlignment w:val="baseline"/>
              <w:rPr>
                <w:rFonts w:ascii="Garamond" w:eastAsia="Times New Roman" w:hAnsi="Garamond" w:cs="Times New Roman"/>
                <w:color w:val="000000"/>
                <w:sz w:val="20"/>
                <w:szCs w:val="20"/>
              </w:rPr>
            </w:pPr>
            <w:r w:rsidRPr="002C4884">
              <w:rPr>
                <w:rFonts w:ascii="Garamond" w:eastAsia="Times New Roman" w:hAnsi="Garamond" w:cs="Times New Roman"/>
                <w:color w:val="404040"/>
                <w:sz w:val="20"/>
                <w:szCs w:val="20"/>
              </w:rPr>
              <w:t>92%</w:t>
            </w:r>
            <w:r w:rsidRPr="002C4884">
              <w:rPr>
                <w:rFonts w:ascii="Times New Roman" w:eastAsia="Times New Roman" w:hAnsi="Times New Roman" w:cs="Times New Roman"/>
                <w:color w:val="000000"/>
                <w:sz w:val="20"/>
                <w:szCs w:val="20"/>
              </w:rPr>
              <w:t>​</w:t>
            </w:r>
          </w:p>
        </w:tc>
      </w:tr>
      <w:tr w:rsidR="005602A9" w:rsidRPr="002C4884" w14:paraId="14B2C971" w14:textId="77777777" w:rsidTr="005602A9">
        <w:trPr>
          <w:trHeight w:val="410"/>
        </w:trPr>
        <w:tc>
          <w:tcPr>
            <w:tcW w:w="1641" w:type="dxa"/>
            <w:shd w:val="clear" w:color="auto" w:fill="2E75B6"/>
            <w:vAlign w:val="center"/>
            <w:hideMark/>
          </w:tcPr>
          <w:p w14:paraId="1C541157" w14:textId="77777777" w:rsidR="005602A9" w:rsidRPr="002C4884" w:rsidRDefault="005602A9" w:rsidP="005602A9">
            <w:pPr>
              <w:spacing w:before="100" w:beforeAutospacing="1" w:after="100" w:afterAutospacing="1" w:line="240" w:lineRule="auto"/>
              <w:jc w:val="center"/>
              <w:textAlignment w:val="baseline"/>
              <w:rPr>
                <w:rFonts w:ascii="Garamond" w:eastAsia="Times New Roman" w:hAnsi="Garamond" w:cs="Times New Roman"/>
                <w:color w:val="000000"/>
                <w:sz w:val="20"/>
                <w:szCs w:val="20"/>
              </w:rPr>
            </w:pPr>
            <w:r w:rsidRPr="002C4884">
              <w:rPr>
                <w:rFonts w:ascii="Garamond" w:eastAsia="Times New Roman" w:hAnsi="Garamond" w:cs="Times New Roman"/>
                <w:b/>
                <w:bCs/>
                <w:color w:val="FFFFFF"/>
                <w:sz w:val="20"/>
                <w:szCs w:val="20"/>
              </w:rPr>
              <w:t>Not Seep/Spring</w:t>
            </w:r>
            <w:r w:rsidRPr="002C4884">
              <w:rPr>
                <w:rFonts w:ascii="Times New Roman" w:eastAsia="Times New Roman" w:hAnsi="Times New Roman" w:cs="Times New Roman"/>
                <w:color w:val="000000"/>
                <w:sz w:val="20"/>
                <w:szCs w:val="20"/>
              </w:rPr>
              <w:t>​</w:t>
            </w:r>
          </w:p>
          <w:p w14:paraId="6029E56F" w14:textId="77777777" w:rsidR="005602A9" w:rsidRPr="002C4884" w:rsidRDefault="005602A9" w:rsidP="005602A9">
            <w:pPr>
              <w:spacing w:before="100" w:beforeAutospacing="1" w:after="100" w:afterAutospacing="1" w:line="240" w:lineRule="auto"/>
              <w:jc w:val="center"/>
              <w:textAlignment w:val="baseline"/>
              <w:rPr>
                <w:rFonts w:ascii="Garamond" w:eastAsia="Times New Roman" w:hAnsi="Garamond" w:cs="Times New Roman"/>
                <w:color w:val="000000"/>
                <w:sz w:val="20"/>
                <w:szCs w:val="20"/>
              </w:rPr>
            </w:pPr>
            <w:r w:rsidRPr="002C4884">
              <w:rPr>
                <w:rFonts w:ascii="Garamond" w:eastAsia="Times New Roman" w:hAnsi="Garamond" w:cs="Times New Roman"/>
                <w:b/>
                <w:bCs/>
                <w:color w:val="FFFFFF"/>
                <w:sz w:val="20"/>
                <w:szCs w:val="20"/>
              </w:rPr>
              <w:t>(predicted)</w:t>
            </w:r>
            <w:r w:rsidRPr="002C4884">
              <w:rPr>
                <w:rFonts w:ascii="Times New Roman" w:eastAsia="Times New Roman" w:hAnsi="Times New Roman" w:cs="Times New Roman"/>
                <w:color w:val="000000"/>
                <w:sz w:val="20"/>
                <w:szCs w:val="20"/>
              </w:rPr>
              <w:t>​</w:t>
            </w:r>
          </w:p>
        </w:tc>
        <w:tc>
          <w:tcPr>
            <w:tcW w:w="1288" w:type="dxa"/>
            <w:shd w:val="clear" w:color="auto" w:fill="FFFFFF" w:themeFill="background1"/>
            <w:vAlign w:val="center"/>
            <w:hideMark/>
          </w:tcPr>
          <w:p w14:paraId="4253C152" w14:textId="77777777" w:rsidR="005602A9" w:rsidRPr="002C4884" w:rsidRDefault="005602A9" w:rsidP="005602A9">
            <w:pPr>
              <w:spacing w:before="100" w:beforeAutospacing="1" w:after="100" w:afterAutospacing="1" w:line="240" w:lineRule="auto"/>
              <w:jc w:val="center"/>
              <w:textAlignment w:val="baseline"/>
              <w:rPr>
                <w:rFonts w:ascii="Garamond" w:eastAsia="Times New Roman" w:hAnsi="Garamond" w:cs="Times New Roman"/>
                <w:color w:val="000000"/>
                <w:sz w:val="20"/>
                <w:szCs w:val="20"/>
              </w:rPr>
            </w:pPr>
            <w:r w:rsidRPr="002C4884">
              <w:rPr>
                <w:rFonts w:ascii="Garamond" w:eastAsia="Times New Roman" w:hAnsi="Garamond" w:cs="Times New Roman"/>
                <w:color w:val="404040"/>
                <w:sz w:val="20"/>
                <w:szCs w:val="20"/>
              </w:rPr>
              <w:t>44%</w:t>
            </w:r>
            <w:r w:rsidRPr="002C4884">
              <w:rPr>
                <w:rFonts w:ascii="Times New Roman" w:eastAsia="Times New Roman" w:hAnsi="Times New Roman" w:cs="Times New Roman"/>
                <w:color w:val="000000"/>
                <w:sz w:val="20"/>
                <w:szCs w:val="20"/>
              </w:rPr>
              <w:t>​</w:t>
            </w:r>
          </w:p>
        </w:tc>
        <w:tc>
          <w:tcPr>
            <w:tcW w:w="1376" w:type="dxa"/>
            <w:shd w:val="clear" w:color="auto" w:fill="FFFFFF" w:themeFill="background1"/>
            <w:vAlign w:val="center"/>
            <w:hideMark/>
          </w:tcPr>
          <w:p w14:paraId="222C3325" w14:textId="77777777" w:rsidR="005602A9" w:rsidRPr="002C4884" w:rsidRDefault="005602A9" w:rsidP="005602A9">
            <w:pPr>
              <w:spacing w:before="100" w:beforeAutospacing="1" w:after="100" w:afterAutospacing="1" w:line="240" w:lineRule="auto"/>
              <w:jc w:val="center"/>
              <w:textAlignment w:val="baseline"/>
              <w:rPr>
                <w:rFonts w:ascii="Garamond" w:eastAsia="Times New Roman" w:hAnsi="Garamond" w:cs="Times New Roman"/>
                <w:color w:val="000000"/>
                <w:sz w:val="20"/>
                <w:szCs w:val="20"/>
              </w:rPr>
            </w:pPr>
            <w:r w:rsidRPr="002C4884">
              <w:rPr>
                <w:rFonts w:ascii="Garamond" w:eastAsia="Times New Roman" w:hAnsi="Garamond" w:cs="Times New Roman"/>
                <w:color w:val="404040"/>
                <w:sz w:val="20"/>
                <w:szCs w:val="20"/>
              </w:rPr>
              <w:t>8%</w:t>
            </w:r>
            <w:r w:rsidRPr="002C4884">
              <w:rPr>
                <w:rFonts w:ascii="Times New Roman" w:eastAsia="Times New Roman" w:hAnsi="Times New Roman" w:cs="Times New Roman"/>
                <w:color w:val="000000"/>
                <w:sz w:val="20"/>
                <w:szCs w:val="20"/>
              </w:rPr>
              <w:t>​</w:t>
            </w:r>
          </w:p>
        </w:tc>
      </w:tr>
    </w:tbl>
    <w:p w14:paraId="6219A84C" w14:textId="0668FC9B" w:rsidR="003272E1" w:rsidRDefault="003272E1" w:rsidP="003272E1">
      <w:pPr>
        <w:spacing w:after="0" w:line="240" w:lineRule="auto"/>
        <w:jc w:val="center"/>
        <w:rPr>
          <w:rFonts w:ascii="Garamond" w:eastAsia="Garamond" w:hAnsi="Garamond" w:cs="Garamond"/>
          <w:i/>
          <w:iCs/>
        </w:rPr>
      </w:pPr>
    </w:p>
    <w:p w14:paraId="04AF6914" w14:textId="77777777" w:rsidR="009C290E" w:rsidRDefault="009C290E" w:rsidP="003272E1">
      <w:pPr>
        <w:spacing w:after="0" w:line="240" w:lineRule="auto"/>
        <w:jc w:val="center"/>
        <w:rPr>
          <w:rFonts w:ascii="Garamond" w:eastAsia="Garamond" w:hAnsi="Garamond" w:cs="Garamond"/>
          <w:i/>
          <w:iCs/>
        </w:rPr>
      </w:pPr>
    </w:p>
    <w:p w14:paraId="1D5182DB" w14:textId="77777777" w:rsidR="009C290E" w:rsidRDefault="009C290E" w:rsidP="003272E1">
      <w:pPr>
        <w:spacing w:after="0" w:line="240" w:lineRule="auto"/>
        <w:jc w:val="center"/>
        <w:rPr>
          <w:rFonts w:ascii="Garamond" w:eastAsia="Garamond" w:hAnsi="Garamond" w:cs="Garamond"/>
          <w:i/>
          <w:iCs/>
        </w:rPr>
      </w:pPr>
    </w:p>
    <w:p w14:paraId="5F6B6D4E" w14:textId="2019EACD" w:rsidR="003272E1" w:rsidRDefault="003272E1" w:rsidP="003272E1">
      <w:pPr>
        <w:spacing w:after="0" w:line="240" w:lineRule="auto"/>
        <w:jc w:val="center"/>
        <w:rPr>
          <w:rFonts w:ascii="Garamond" w:eastAsia="Garamond" w:hAnsi="Garamond" w:cs="Garamond"/>
          <w:i/>
          <w:iCs/>
        </w:rPr>
      </w:pPr>
      <w:r>
        <w:rPr>
          <w:noProof/>
        </w:rPr>
        <w:drawing>
          <wp:inline distT="0" distB="0" distL="0" distR="0" wp14:anchorId="45C7F33F" wp14:editId="22CB9FE4">
            <wp:extent cx="4572000" cy="2409825"/>
            <wp:effectExtent l="0" t="0" r="0" b="0"/>
            <wp:docPr id="2130346775" name="Picture 2130346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4572000" cy="2409825"/>
                    </a:xfrm>
                    <a:prstGeom prst="rect">
                      <a:avLst/>
                    </a:prstGeom>
                  </pic:spPr>
                </pic:pic>
              </a:graphicData>
            </a:graphic>
          </wp:inline>
        </w:drawing>
      </w:r>
    </w:p>
    <w:p w14:paraId="146A139D" w14:textId="003CB59E" w:rsidR="003272E1" w:rsidRDefault="003272E1" w:rsidP="003272E1">
      <w:pPr>
        <w:spacing w:after="0" w:line="240" w:lineRule="auto"/>
        <w:jc w:val="center"/>
        <w:rPr>
          <w:rFonts w:ascii="Garamond" w:eastAsia="Garamond" w:hAnsi="Garamond" w:cs="Garamond"/>
        </w:rPr>
      </w:pPr>
      <w:r w:rsidRPr="009C290E">
        <w:rPr>
          <w:rFonts w:ascii="Garamond" w:eastAsia="Garamond" w:hAnsi="Garamond" w:cs="Garamond"/>
          <w:i/>
          <w:iCs/>
        </w:rPr>
        <w:t>Figure B2.</w:t>
      </w:r>
      <w:r w:rsidRPr="003272E1">
        <w:rPr>
          <w:rFonts w:ascii="Garamond" w:eastAsia="Garamond" w:hAnsi="Garamond" w:cs="Garamond"/>
          <w:b/>
          <w:bCs/>
        </w:rPr>
        <w:t xml:space="preserve"> </w:t>
      </w:r>
      <w:r w:rsidRPr="003272E1">
        <w:rPr>
          <w:rFonts w:ascii="Garamond" w:eastAsia="Garamond" w:hAnsi="Garamond" w:cs="Garamond"/>
        </w:rPr>
        <w:t>Variable importance</w:t>
      </w:r>
      <w:r>
        <w:rPr>
          <w:rFonts w:ascii="Garamond" w:eastAsia="Garamond" w:hAnsi="Garamond" w:cs="Garamond"/>
        </w:rPr>
        <w:t xml:space="preserve"> for explanatory variables in the final Random Forest Model</w:t>
      </w:r>
    </w:p>
    <w:p w14:paraId="260300AA" w14:textId="7E1D8EC1" w:rsidR="00380588" w:rsidRDefault="00380588" w:rsidP="009B4666">
      <w:pPr>
        <w:spacing w:line="240" w:lineRule="auto"/>
        <w:rPr>
          <w:rFonts w:ascii="Garamond" w:eastAsia="Garamond" w:hAnsi="Garamond" w:cs="Garamond"/>
        </w:rPr>
      </w:pPr>
      <w:r>
        <w:rPr>
          <w:rFonts w:ascii="Garamond" w:eastAsia="Garamond" w:hAnsi="Garamond" w:cs="Garamond"/>
        </w:rPr>
        <w:br w:type="page"/>
      </w:r>
    </w:p>
    <w:p w14:paraId="221EA1EC" w14:textId="77777777" w:rsidR="009C290E" w:rsidRDefault="00206B85" w:rsidP="009C290E">
      <w:pPr>
        <w:spacing w:line="240" w:lineRule="auto"/>
        <w:rPr>
          <w:rFonts w:ascii="Garamond" w:eastAsia="Garamond" w:hAnsi="Garamond" w:cs="Garamond"/>
        </w:rPr>
      </w:pPr>
      <w:r w:rsidRPr="009C290E">
        <w:rPr>
          <w:rFonts w:ascii="Garamond" w:eastAsia="Garamond" w:hAnsi="Garamond" w:cs="Garamond"/>
        </w:rPr>
        <w:lastRenderedPageBreak/>
        <w:t>Table B</w:t>
      </w:r>
      <w:r w:rsidR="00910950" w:rsidRPr="009C290E">
        <w:rPr>
          <w:rFonts w:ascii="Garamond" w:eastAsia="Garamond" w:hAnsi="Garamond" w:cs="Garamond"/>
        </w:rPr>
        <w:t>3</w:t>
      </w:r>
      <w:r w:rsidRPr="009C290E">
        <w:rPr>
          <w:rFonts w:ascii="Garamond" w:eastAsia="Garamond" w:hAnsi="Garamond" w:cs="Garamond"/>
        </w:rPr>
        <w:t>.</w:t>
      </w:r>
      <w:r>
        <w:rPr>
          <w:rFonts w:ascii="Garamond" w:eastAsia="Garamond" w:hAnsi="Garamond" w:cs="Garamond"/>
        </w:rPr>
        <w:t xml:space="preserve"> </w:t>
      </w:r>
    </w:p>
    <w:tbl>
      <w:tblPr>
        <w:tblpPr w:leftFromText="180" w:rightFromText="180" w:vertAnchor="text" w:horzAnchor="margin" w:tblpY="331"/>
        <w:tblW w:w="4305" w:type="dxa"/>
        <w:tblBorders>
          <w:top w:val="single" w:sz="4" w:space="0" w:color="auto"/>
          <w:left w:val="single" w:sz="4" w:space="0" w:color="auto"/>
          <w:bottom w:val="single" w:sz="4" w:space="0" w:color="auto"/>
          <w:right w:val="single" w:sz="4" w:space="0" w:color="auto"/>
          <w:insideH w:val="single" w:sz="6" w:space="0" w:color="FFFFFF" w:themeColor="background1"/>
          <w:insideV w:val="single" w:sz="6" w:space="0" w:color="FFFFFF" w:themeColor="background1"/>
        </w:tblBorders>
        <w:tblCellMar>
          <w:top w:w="15" w:type="dxa"/>
          <w:left w:w="15" w:type="dxa"/>
          <w:bottom w:w="15" w:type="dxa"/>
          <w:right w:w="15" w:type="dxa"/>
        </w:tblCellMar>
        <w:tblLook w:val="04A0" w:firstRow="1" w:lastRow="0" w:firstColumn="1" w:lastColumn="0" w:noHBand="0" w:noVBand="1"/>
      </w:tblPr>
      <w:tblGrid>
        <w:gridCol w:w="1641"/>
        <w:gridCol w:w="1288"/>
        <w:gridCol w:w="1376"/>
      </w:tblGrid>
      <w:tr w:rsidR="009C290E" w:rsidRPr="002C4884" w14:paraId="332B88AD" w14:textId="77777777" w:rsidTr="009C290E">
        <w:trPr>
          <w:trHeight w:val="410"/>
        </w:trPr>
        <w:tc>
          <w:tcPr>
            <w:tcW w:w="4305" w:type="dxa"/>
            <w:gridSpan w:val="3"/>
            <w:shd w:val="clear" w:color="auto" w:fill="auto"/>
          </w:tcPr>
          <w:p w14:paraId="75B4C662" w14:textId="77777777" w:rsidR="009C290E" w:rsidRPr="002C4884" w:rsidRDefault="009C290E" w:rsidP="009C290E">
            <w:pPr>
              <w:spacing w:before="100" w:beforeAutospacing="1" w:after="100" w:afterAutospacing="1" w:line="240" w:lineRule="auto"/>
              <w:jc w:val="center"/>
              <w:textAlignment w:val="baseline"/>
              <w:rPr>
                <w:rFonts w:ascii="Garamond" w:eastAsia="Times New Roman" w:hAnsi="Garamond" w:cs="Times New Roman"/>
                <w:b/>
                <w:bCs/>
                <w:color w:val="FFFFFF"/>
                <w:sz w:val="20"/>
                <w:szCs w:val="20"/>
              </w:rPr>
            </w:pPr>
            <w:r w:rsidRPr="00FC5D6A">
              <w:rPr>
                <w:rFonts w:ascii="Garamond" w:eastAsia="Times New Roman" w:hAnsi="Garamond" w:cs="Times New Roman"/>
                <w:b/>
                <w:bCs/>
                <w:sz w:val="20"/>
                <w:szCs w:val="20"/>
              </w:rPr>
              <w:t xml:space="preserve">Accuracy of </w:t>
            </w:r>
            <w:r>
              <w:rPr>
                <w:rFonts w:ascii="Garamond" w:eastAsia="Times New Roman" w:hAnsi="Garamond" w:cs="Times New Roman"/>
                <w:b/>
                <w:bCs/>
                <w:sz w:val="20"/>
                <w:szCs w:val="20"/>
              </w:rPr>
              <w:t>M</w:t>
            </w:r>
            <w:r w:rsidRPr="00206B85">
              <w:rPr>
                <w:rFonts w:ascii="Garamond" w:eastAsia="Times New Roman" w:hAnsi="Garamond" w:cs="Times New Roman"/>
                <w:b/>
                <w:bCs/>
                <w:sz w:val="20"/>
                <w:szCs w:val="20"/>
              </w:rPr>
              <w:t>aximum Entropy</w:t>
            </w:r>
            <w:r w:rsidRPr="00FC5D6A">
              <w:rPr>
                <w:rFonts w:ascii="Garamond" w:eastAsia="Times New Roman" w:hAnsi="Garamond" w:cs="Times New Roman"/>
                <w:b/>
                <w:bCs/>
                <w:sz w:val="20"/>
                <w:szCs w:val="20"/>
              </w:rPr>
              <w:t xml:space="preserve"> Model </w:t>
            </w:r>
          </w:p>
        </w:tc>
      </w:tr>
      <w:tr w:rsidR="009C290E" w:rsidRPr="002C4884" w14:paraId="6126B279" w14:textId="77777777" w:rsidTr="009C290E">
        <w:trPr>
          <w:trHeight w:val="410"/>
        </w:trPr>
        <w:tc>
          <w:tcPr>
            <w:tcW w:w="1641" w:type="dxa"/>
            <w:shd w:val="clear" w:color="auto" w:fill="auto"/>
            <w:vAlign w:val="center"/>
            <w:hideMark/>
          </w:tcPr>
          <w:p w14:paraId="28271E0E" w14:textId="77777777" w:rsidR="009C290E" w:rsidRPr="002C4884" w:rsidRDefault="009C290E" w:rsidP="009C290E">
            <w:pPr>
              <w:spacing w:before="100" w:beforeAutospacing="1" w:after="100" w:afterAutospacing="1" w:line="240" w:lineRule="auto"/>
              <w:textAlignment w:val="baseline"/>
              <w:rPr>
                <w:rFonts w:ascii="Garamond" w:eastAsia="Times New Roman" w:hAnsi="Garamond" w:cs="Times New Roman"/>
                <w:b/>
                <w:bCs/>
                <w:color w:val="FFFFFF"/>
                <w:sz w:val="20"/>
                <w:szCs w:val="20"/>
              </w:rPr>
            </w:pPr>
            <w:r w:rsidRPr="002C4884">
              <w:rPr>
                <w:rFonts w:ascii="Times New Roman" w:eastAsia="Times New Roman" w:hAnsi="Times New Roman" w:cs="Times New Roman"/>
                <w:b/>
                <w:bCs/>
                <w:color w:val="FFFFFF"/>
                <w:sz w:val="20"/>
                <w:szCs w:val="20"/>
              </w:rPr>
              <w:t>​</w:t>
            </w:r>
          </w:p>
        </w:tc>
        <w:tc>
          <w:tcPr>
            <w:tcW w:w="1288" w:type="dxa"/>
            <w:shd w:val="clear" w:color="auto" w:fill="2E75B6"/>
            <w:vAlign w:val="center"/>
            <w:hideMark/>
          </w:tcPr>
          <w:p w14:paraId="7FB8C451" w14:textId="77777777" w:rsidR="009C290E" w:rsidRPr="002C4884" w:rsidRDefault="009C290E" w:rsidP="009C290E">
            <w:pPr>
              <w:spacing w:before="100" w:beforeAutospacing="1" w:after="100" w:afterAutospacing="1" w:line="240" w:lineRule="auto"/>
              <w:jc w:val="center"/>
              <w:textAlignment w:val="baseline"/>
              <w:rPr>
                <w:rFonts w:ascii="Garamond" w:eastAsia="Times New Roman" w:hAnsi="Garamond" w:cs="Times New Roman"/>
                <w:b/>
                <w:bCs/>
                <w:color w:val="FFFFFF"/>
                <w:sz w:val="20"/>
                <w:szCs w:val="20"/>
              </w:rPr>
            </w:pPr>
            <w:r w:rsidRPr="002C4884">
              <w:rPr>
                <w:rFonts w:ascii="Garamond" w:eastAsia="Times New Roman" w:hAnsi="Garamond" w:cs="Times New Roman"/>
                <w:b/>
                <w:bCs/>
                <w:color w:val="FFFFFF"/>
                <w:sz w:val="20"/>
                <w:szCs w:val="20"/>
              </w:rPr>
              <w:t>Seep/Spring</w:t>
            </w:r>
            <w:r w:rsidRPr="002C4884">
              <w:rPr>
                <w:rFonts w:ascii="Times New Roman" w:eastAsia="Times New Roman" w:hAnsi="Times New Roman" w:cs="Times New Roman"/>
                <w:b/>
                <w:bCs/>
                <w:color w:val="FFFFFF"/>
                <w:sz w:val="20"/>
                <w:szCs w:val="20"/>
              </w:rPr>
              <w:t>​</w:t>
            </w:r>
          </w:p>
          <w:p w14:paraId="6E505155" w14:textId="77777777" w:rsidR="009C290E" w:rsidRPr="002C4884" w:rsidRDefault="009C290E" w:rsidP="009C290E">
            <w:pPr>
              <w:spacing w:before="100" w:beforeAutospacing="1" w:after="100" w:afterAutospacing="1" w:line="240" w:lineRule="auto"/>
              <w:jc w:val="center"/>
              <w:textAlignment w:val="baseline"/>
              <w:rPr>
                <w:rFonts w:ascii="Garamond" w:eastAsia="Times New Roman" w:hAnsi="Garamond" w:cs="Times New Roman"/>
                <w:b/>
                <w:bCs/>
                <w:color w:val="FFFFFF"/>
                <w:sz w:val="20"/>
                <w:szCs w:val="20"/>
              </w:rPr>
            </w:pPr>
            <w:r w:rsidRPr="002C4884">
              <w:rPr>
                <w:rFonts w:ascii="Garamond" w:eastAsia="Times New Roman" w:hAnsi="Garamond" w:cs="Times New Roman"/>
                <w:b/>
                <w:bCs/>
                <w:color w:val="FFFFFF"/>
                <w:sz w:val="20"/>
                <w:szCs w:val="20"/>
              </w:rPr>
              <w:t>(observed)</w:t>
            </w:r>
            <w:r w:rsidRPr="002C4884">
              <w:rPr>
                <w:rFonts w:ascii="Times New Roman" w:eastAsia="Times New Roman" w:hAnsi="Times New Roman" w:cs="Times New Roman"/>
                <w:b/>
                <w:bCs/>
                <w:color w:val="FFFFFF"/>
                <w:sz w:val="20"/>
                <w:szCs w:val="20"/>
              </w:rPr>
              <w:t>​</w:t>
            </w:r>
          </w:p>
        </w:tc>
        <w:tc>
          <w:tcPr>
            <w:tcW w:w="1376" w:type="dxa"/>
            <w:shd w:val="clear" w:color="auto" w:fill="2E75B6"/>
            <w:vAlign w:val="center"/>
            <w:hideMark/>
          </w:tcPr>
          <w:p w14:paraId="1A4D181A" w14:textId="77777777" w:rsidR="009C290E" w:rsidRPr="002C4884" w:rsidRDefault="009C290E" w:rsidP="009C290E">
            <w:pPr>
              <w:spacing w:before="100" w:beforeAutospacing="1" w:after="100" w:afterAutospacing="1" w:line="240" w:lineRule="auto"/>
              <w:jc w:val="center"/>
              <w:textAlignment w:val="baseline"/>
              <w:rPr>
                <w:rFonts w:ascii="Garamond" w:eastAsia="Times New Roman" w:hAnsi="Garamond" w:cs="Times New Roman"/>
                <w:b/>
                <w:bCs/>
                <w:color w:val="FFFFFF"/>
                <w:sz w:val="20"/>
                <w:szCs w:val="20"/>
              </w:rPr>
            </w:pPr>
            <w:r w:rsidRPr="002C4884">
              <w:rPr>
                <w:rFonts w:ascii="Garamond" w:eastAsia="Times New Roman" w:hAnsi="Garamond" w:cs="Times New Roman"/>
                <w:b/>
                <w:bCs/>
                <w:color w:val="FFFFFF"/>
                <w:sz w:val="20"/>
                <w:szCs w:val="20"/>
              </w:rPr>
              <w:t>Not Seep/Spring</w:t>
            </w:r>
            <w:r w:rsidRPr="002C4884">
              <w:rPr>
                <w:rFonts w:ascii="Times New Roman" w:eastAsia="Times New Roman" w:hAnsi="Times New Roman" w:cs="Times New Roman"/>
                <w:b/>
                <w:bCs/>
                <w:color w:val="FFFFFF"/>
                <w:sz w:val="20"/>
                <w:szCs w:val="20"/>
              </w:rPr>
              <w:t>​</w:t>
            </w:r>
          </w:p>
          <w:p w14:paraId="1AA2586B" w14:textId="77777777" w:rsidR="009C290E" w:rsidRPr="002C4884" w:rsidRDefault="009C290E" w:rsidP="009C290E">
            <w:pPr>
              <w:spacing w:before="100" w:beforeAutospacing="1" w:after="100" w:afterAutospacing="1" w:line="240" w:lineRule="auto"/>
              <w:jc w:val="center"/>
              <w:textAlignment w:val="baseline"/>
              <w:rPr>
                <w:rFonts w:ascii="Garamond" w:eastAsia="Times New Roman" w:hAnsi="Garamond" w:cs="Times New Roman"/>
                <w:b/>
                <w:bCs/>
                <w:color w:val="FFFFFF"/>
                <w:sz w:val="20"/>
                <w:szCs w:val="20"/>
              </w:rPr>
            </w:pPr>
            <w:r w:rsidRPr="002C4884">
              <w:rPr>
                <w:rFonts w:ascii="Garamond" w:eastAsia="Times New Roman" w:hAnsi="Garamond" w:cs="Times New Roman"/>
                <w:b/>
                <w:bCs/>
                <w:color w:val="FFFFFF"/>
                <w:sz w:val="20"/>
                <w:szCs w:val="20"/>
              </w:rPr>
              <w:t>(observed)</w:t>
            </w:r>
            <w:r w:rsidRPr="002C4884">
              <w:rPr>
                <w:rFonts w:ascii="Times New Roman" w:eastAsia="Times New Roman" w:hAnsi="Times New Roman" w:cs="Times New Roman"/>
                <w:b/>
                <w:bCs/>
                <w:color w:val="FFFFFF"/>
                <w:sz w:val="20"/>
                <w:szCs w:val="20"/>
              </w:rPr>
              <w:t>​</w:t>
            </w:r>
          </w:p>
        </w:tc>
      </w:tr>
      <w:tr w:rsidR="009C290E" w:rsidRPr="002C4884" w14:paraId="5623BEE3" w14:textId="77777777" w:rsidTr="009C290E">
        <w:trPr>
          <w:trHeight w:val="410"/>
        </w:trPr>
        <w:tc>
          <w:tcPr>
            <w:tcW w:w="1641" w:type="dxa"/>
            <w:shd w:val="clear" w:color="auto" w:fill="2E75B6"/>
            <w:vAlign w:val="center"/>
            <w:hideMark/>
          </w:tcPr>
          <w:p w14:paraId="2499AF3D" w14:textId="77777777" w:rsidR="009C290E" w:rsidRPr="002C4884" w:rsidRDefault="009C290E" w:rsidP="009C290E">
            <w:pPr>
              <w:spacing w:before="100" w:beforeAutospacing="1" w:after="100" w:afterAutospacing="1" w:line="240" w:lineRule="auto"/>
              <w:jc w:val="center"/>
              <w:textAlignment w:val="baseline"/>
              <w:rPr>
                <w:rFonts w:ascii="Garamond" w:eastAsia="Times New Roman" w:hAnsi="Garamond" w:cs="Times New Roman"/>
                <w:color w:val="000000"/>
                <w:sz w:val="20"/>
                <w:szCs w:val="20"/>
              </w:rPr>
            </w:pPr>
            <w:r w:rsidRPr="002C4884">
              <w:rPr>
                <w:rFonts w:ascii="Garamond" w:eastAsia="Times New Roman" w:hAnsi="Garamond" w:cs="Times New Roman"/>
                <w:b/>
                <w:bCs/>
                <w:color w:val="FFFFFF"/>
                <w:sz w:val="20"/>
                <w:szCs w:val="20"/>
              </w:rPr>
              <w:t>Seep/Spring</w:t>
            </w:r>
            <w:r w:rsidRPr="002C4884">
              <w:rPr>
                <w:rFonts w:ascii="Times New Roman" w:eastAsia="Times New Roman" w:hAnsi="Times New Roman" w:cs="Times New Roman"/>
                <w:color w:val="000000"/>
                <w:sz w:val="20"/>
                <w:szCs w:val="20"/>
              </w:rPr>
              <w:t>​</w:t>
            </w:r>
          </w:p>
          <w:p w14:paraId="36E4847D" w14:textId="77777777" w:rsidR="009C290E" w:rsidRPr="002C4884" w:rsidRDefault="009C290E" w:rsidP="009C290E">
            <w:pPr>
              <w:spacing w:before="100" w:beforeAutospacing="1" w:after="100" w:afterAutospacing="1" w:line="240" w:lineRule="auto"/>
              <w:jc w:val="center"/>
              <w:textAlignment w:val="baseline"/>
              <w:rPr>
                <w:rFonts w:ascii="Garamond" w:eastAsia="Times New Roman" w:hAnsi="Garamond" w:cs="Times New Roman"/>
                <w:color w:val="000000"/>
                <w:sz w:val="20"/>
                <w:szCs w:val="20"/>
              </w:rPr>
            </w:pPr>
            <w:r w:rsidRPr="002C4884">
              <w:rPr>
                <w:rFonts w:ascii="Garamond" w:eastAsia="Times New Roman" w:hAnsi="Garamond" w:cs="Times New Roman"/>
                <w:b/>
                <w:bCs/>
                <w:color w:val="FFFFFF"/>
                <w:sz w:val="20"/>
                <w:szCs w:val="20"/>
              </w:rPr>
              <w:t>(predicted)</w:t>
            </w:r>
            <w:r w:rsidRPr="002C4884">
              <w:rPr>
                <w:rFonts w:ascii="Times New Roman" w:eastAsia="Times New Roman" w:hAnsi="Times New Roman" w:cs="Times New Roman"/>
                <w:color w:val="000000"/>
                <w:sz w:val="20"/>
                <w:szCs w:val="20"/>
              </w:rPr>
              <w:t>​</w:t>
            </w:r>
          </w:p>
        </w:tc>
        <w:tc>
          <w:tcPr>
            <w:tcW w:w="1288" w:type="dxa"/>
            <w:shd w:val="clear" w:color="auto" w:fill="FFFFFF" w:themeFill="background1"/>
            <w:vAlign w:val="center"/>
            <w:hideMark/>
          </w:tcPr>
          <w:p w14:paraId="77BB7444" w14:textId="77777777" w:rsidR="009C290E" w:rsidRPr="002C4884" w:rsidRDefault="009C290E" w:rsidP="009C290E">
            <w:pPr>
              <w:spacing w:before="100" w:beforeAutospacing="1" w:after="100" w:afterAutospacing="1" w:line="240" w:lineRule="auto"/>
              <w:jc w:val="center"/>
              <w:textAlignment w:val="baseline"/>
              <w:rPr>
                <w:rFonts w:ascii="Garamond" w:eastAsia="Times New Roman" w:hAnsi="Garamond" w:cs="Times New Roman"/>
                <w:color w:val="000000"/>
                <w:sz w:val="20"/>
                <w:szCs w:val="20"/>
              </w:rPr>
            </w:pPr>
            <w:r>
              <w:rPr>
                <w:rFonts w:ascii="Garamond" w:eastAsia="Times New Roman" w:hAnsi="Garamond" w:cs="Times New Roman"/>
                <w:color w:val="404040"/>
                <w:sz w:val="20"/>
                <w:szCs w:val="20"/>
              </w:rPr>
              <w:t>75%</w:t>
            </w:r>
            <w:r w:rsidRPr="002C4884">
              <w:rPr>
                <w:rFonts w:ascii="Times New Roman" w:eastAsia="Times New Roman" w:hAnsi="Times New Roman" w:cs="Times New Roman"/>
                <w:color w:val="000000"/>
                <w:sz w:val="20"/>
                <w:szCs w:val="20"/>
              </w:rPr>
              <w:t>​</w:t>
            </w:r>
          </w:p>
        </w:tc>
        <w:tc>
          <w:tcPr>
            <w:tcW w:w="1376" w:type="dxa"/>
            <w:shd w:val="clear" w:color="auto" w:fill="FFFFFF" w:themeFill="background1"/>
            <w:vAlign w:val="center"/>
            <w:hideMark/>
          </w:tcPr>
          <w:p w14:paraId="6D685221" w14:textId="77777777" w:rsidR="009C290E" w:rsidRPr="002C4884" w:rsidRDefault="009C290E" w:rsidP="009C290E">
            <w:pPr>
              <w:spacing w:before="100" w:beforeAutospacing="1" w:after="100" w:afterAutospacing="1" w:line="240" w:lineRule="auto"/>
              <w:jc w:val="center"/>
              <w:textAlignment w:val="baseline"/>
              <w:rPr>
                <w:rFonts w:ascii="Garamond" w:eastAsia="Times New Roman" w:hAnsi="Garamond" w:cs="Times New Roman"/>
                <w:color w:val="000000"/>
                <w:sz w:val="20"/>
                <w:szCs w:val="20"/>
              </w:rPr>
            </w:pPr>
            <w:r>
              <w:rPr>
                <w:rFonts w:ascii="Garamond" w:eastAsia="Times New Roman" w:hAnsi="Garamond" w:cs="Times New Roman"/>
                <w:color w:val="404040"/>
                <w:sz w:val="20"/>
                <w:szCs w:val="20"/>
              </w:rPr>
              <w:t>21</w:t>
            </w:r>
            <w:r w:rsidRPr="002C4884">
              <w:rPr>
                <w:rFonts w:ascii="Garamond" w:eastAsia="Times New Roman" w:hAnsi="Garamond" w:cs="Times New Roman"/>
                <w:color w:val="404040"/>
                <w:sz w:val="20"/>
                <w:szCs w:val="20"/>
              </w:rPr>
              <w:t>%</w:t>
            </w:r>
            <w:r w:rsidRPr="002C4884">
              <w:rPr>
                <w:rFonts w:ascii="Times New Roman" w:eastAsia="Times New Roman" w:hAnsi="Times New Roman" w:cs="Times New Roman"/>
                <w:color w:val="000000"/>
                <w:sz w:val="20"/>
                <w:szCs w:val="20"/>
              </w:rPr>
              <w:t>​</w:t>
            </w:r>
          </w:p>
        </w:tc>
      </w:tr>
      <w:tr w:rsidR="009C290E" w:rsidRPr="002C4884" w14:paraId="69F56A5E" w14:textId="77777777" w:rsidTr="009C290E">
        <w:trPr>
          <w:trHeight w:val="410"/>
        </w:trPr>
        <w:tc>
          <w:tcPr>
            <w:tcW w:w="1641" w:type="dxa"/>
            <w:shd w:val="clear" w:color="auto" w:fill="2E75B6"/>
            <w:vAlign w:val="center"/>
            <w:hideMark/>
          </w:tcPr>
          <w:p w14:paraId="345EF0E5" w14:textId="77777777" w:rsidR="009C290E" w:rsidRPr="002C4884" w:rsidRDefault="009C290E" w:rsidP="009C290E">
            <w:pPr>
              <w:spacing w:before="100" w:beforeAutospacing="1" w:after="100" w:afterAutospacing="1" w:line="240" w:lineRule="auto"/>
              <w:jc w:val="center"/>
              <w:textAlignment w:val="baseline"/>
              <w:rPr>
                <w:rFonts w:ascii="Garamond" w:eastAsia="Times New Roman" w:hAnsi="Garamond" w:cs="Times New Roman"/>
                <w:color w:val="000000"/>
                <w:sz w:val="20"/>
                <w:szCs w:val="20"/>
              </w:rPr>
            </w:pPr>
            <w:r w:rsidRPr="002C4884">
              <w:rPr>
                <w:rFonts w:ascii="Garamond" w:eastAsia="Times New Roman" w:hAnsi="Garamond" w:cs="Times New Roman"/>
                <w:b/>
                <w:bCs/>
                <w:color w:val="FFFFFF"/>
                <w:sz w:val="20"/>
                <w:szCs w:val="20"/>
              </w:rPr>
              <w:t>Not Seep/Spring</w:t>
            </w:r>
            <w:r w:rsidRPr="002C4884">
              <w:rPr>
                <w:rFonts w:ascii="Times New Roman" w:eastAsia="Times New Roman" w:hAnsi="Times New Roman" w:cs="Times New Roman"/>
                <w:color w:val="000000"/>
                <w:sz w:val="20"/>
                <w:szCs w:val="20"/>
              </w:rPr>
              <w:t>​</w:t>
            </w:r>
          </w:p>
          <w:p w14:paraId="394C4048" w14:textId="77777777" w:rsidR="009C290E" w:rsidRPr="002C4884" w:rsidRDefault="009C290E" w:rsidP="009C290E">
            <w:pPr>
              <w:spacing w:before="100" w:beforeAutospacing="1" w:after="100" w:afterAutospacing="1" w:line="240" w:lineRule="auto"/>
              <w:jc w:val="center"/>
              <w:textAlignment w:val="baseline"/>
              <w:rPr>
                <w:rFonts w:ascii="Garamond" w:eastAsia="Times New Roman" w:hAnsi="Garamond" w:cs="Times New Roman"/>
                <w:color w:val="000000"/>
                <w:sz w:val="20"/>
                <w:szCs w:val="20"/>
              </w:rPr>
            </w:pPr>
            <w:r w:rsidRPr="002C4884">
              <w:rPr>
                <w:rFonts w:ascii="Garamond" w:eastAsia="Times New Roman" w:hAnsi="Garamond" w:cs="Times New Roman"/>
                <w:b/>
                <w:bCs/>
                <w:color w:val="FFFFFF"/>
                <w:sz w:val="20"/>
                <w:szCs w:val="20"/>
              </w:rPr>
              <w:t>(predicted)</w:t>
            </w:r>
            <w:r w:rsidRPr="002C4884">
              <w:rPr>
                <w:rFonts w:ascii="Times New Roman" w:eastAsia="Times New Roman" w:hAnsi="Times New Roman" w:cs="Times New Roman"/>
                <w:color w:val="000000"/>
                <w:sz w:val="20"/>
                <w:szCs w:val="20"/>
              </w:rPr>
              <w:t>​</w:t>
            </w:r>
          </w:p>
        </w:tc>
        <w:tc>
          <w:tcPr>
            <w:tcW w:w="1288" w:type="dxa"/>
            <w:shd w:val="clear" w:color="auto" w:fill="FFFFFF" w:themeFill="background1"/>
            <w:vAlign w:val="center"/>
            <w:hideMark/>
          </w:tcPr>
          <w:p w14:paraId="3D4AE1BF" w14:textId="77777777" w:rsidR="009C290E" w:rsidRPr="002C4884" w:rsidRDefault="009C290E" w:rsidP="009C290E">
            <w:pPr>
              <w:spacing w:before="100" w:beforeAutospacing="1" w:after="100" w:afterAutospacing="1" w:line="240" w:lineRule="auto"/>
              <w:jc w:val="center"/>
              <w:textAlignment w:val="baseline"/>
              <w:rPr>
                <w:rFonts w:ascii="Garamond" w:eastAsia="Times New Roman" w:hAnsi="Garamond" w:cs="Times New Roman"/>
                <w:color w:val="000000"/>
                <w:sz w:val="20"/>
                <w:szCs w:val="20"/>
              </w:rPr>
            </w:pPr>
            <w:r>
              <w:rPr>
                <w:rFonts w:ascii="Garamond" w:eastAsia="Times New Roman" w:hAnsi="Garamond" w:cs="Times New Roman"/>
                <w:color w:val="404040"/>
                <w:sz w:val="20"/>
                <w:szCs w:val="20"/>
              </w:rPr>
              <w:t>25</w:t>
            </w:r>
            <w:r w:rsidRPr="002C4884">
              <w:rPr>
                <w:rFonts w:ascii="Garamond" w:eastAsia="Times New Roman" w:hAnsi="Garamond" w:cs="Times New Roman"/>
                <w:color w:val="404040"/>
                <w:sz w:val="20"/>
                <w:szCs w:val="20"/>
              </w:rPr>
              <w:t>%</w:t>
            </w:r>
            <w:r w:rsidRPr="002C4884">
              <w:rPr>
                <w:rFonts w:ascii="Times New Roman" w:eastAsia="Times New Roman" w:hAnsi="Times New Roman" w:cs="Times New Roman"/>
                <w:color w:val="000000"/>
                <w:sz w:val="20"/>
                <w:szCs w:val="20"/>
              </w:rPr>
              <w:t>​</w:t>
            </w:r>
          </w:p>
        </w:tc>
        <w:tc>
          <w:tcPr>
            <w:tcW w:w="1376" w:type="dxa"/>
            <w:shd w:val="clear" w:color="auto" w:fill="FFFFFF" w:themeFill="background1"/>
            <w:vAlign w:val="center"/>
            <w:hideMark/>
          </w:tcPr>
          <w:p w14:paraId="7CC3432F" w14:textId="77777777" w:rsidR="009C290E" w:rsidRPr="002C4884" w:rsidRDefault="009C290E" w:rsidP="009C290E">
            <w:pPr>
              <w:spacing w:before="100" w:beforeAutospacing="1" w:after="100" w:afterAutospacing="1" w:line="240" w:lineRule="auto"/>
              <w:jc w:val="center"/>
              <w:textAlignment w:val="baseline"/>
              <w:rPr>
                <w:rFonts w:ascii="Garamond" w:eastAsia="Times New Roman" w:hAnsi="Garamond" w:cs="Times New Roman"/>
                <w:color w:val="000000"/>
                <w:sz w:val="20"/>
                <w:szCs w:val="20"/>
              </w:rPr>
            </w:pPr>
            <w:r>
              <w:rPr>
                <w:rFonts w:ascii="Garamond" w:eastAsia="Times New Roman" w:hAnsi="Garamond" w:cs="Times New Roman"/>
                <w:color w:val="404040"/>
                <w:sz w:val="20"/>
                <w:szCs w:val="20"/>
              </w:rPr>
              <w:t>79</w:t>
            </w:r>
            <w:r w:rsidRPr="002C4884">
              <w:rPr>
                <w:rFonts w:ascii="Garamond" w:eastAsia="Times New Roman" w:hAnsi="Garamond" w:cs="Times New Roman"/>
                <w:color w:val="404040"/>
                <w:sz w:val="20"/>
                <w:szCs w:val="20"/>
              </w:rPr>
              <w:t>%</w:t>
            </w:r>
            <w:r w:rsidRPr="002C4884">
              <w:rPr>
                <w:rFonts w:ascii="Times New Roman" w:eastAsia="Times New Roman" w:hAnsi="Times New Roman" w:cs="Times New Roman"/>
                <w:color w:val="000000"/>
                <w:sz w:val="20"/>
                <w:szCs w:val="20"/>
              </w:rPr>
              <w:t>​</w:t>
            </w:r>
          </w:p>
        </w:tc>
      </w:tr>
    </w:tbl>
    <w:p w14:paraId="45D282B5" w14:textId="06FE8194" w:rsidR="00206B85" w:rsidRPr="009C290E" w:rsidRDefault="009C290E" w:rsidP="009C290E">
      <w:pPr>
        <w:spacing w:line="240" w:lineRule="auto"/>
        <w:rPr>
          <w:rFonts w:ascii="Garamond" w:eastAsia="Garamond" w:hAnsi="Garamond" w:cs="Garamond"/>
          <w:i/>
          <w:iCs/>
        </w:rPr>
      </w:pPr>
      <w:r w:rsidRPr="009C290E">
        <w:rPr>
          <w:rFonts w:ascii="Garamond" w:eastAsia="Garamond" w:hAnsi="Garamond" w:cs="Garamond"/>
          <w:i/>
          <w:iCs/>
        </w:rPr>
        <w:t xml:space="preserve"> </w:t>
      </w:r>
      <w:r w:rsidR="00206B85" w:rsidRPr="009C290E">
        <w:rPr>
          <w:rFonts w:ascii="Garamond" w:eastAsia="Garamond" w:hAnsi="Garamond" w:cs="Garamond"/>
          <w:i/>
          <w:iCs/>
        </w:rPr>
        <w:t>Testing Accuracy from Maximum Entropy Model</w:t>
      </w:r>
    </w:p>
    <w:p w14:paraId="401C233A" w14:textId="43C10AFB" w:rsidR="001B372B" w:rsidRPr="00CF7CE1" w:rsidRDefault="3991A194" w:rsidP="001B372B">
      <w:pPr>
        <w:spacing w:after="0" w:line="240" w:lineRule="auto"/>
        <w:jc w:val="center"/>
        <w:rPr>
          <w:rFonts w:ascii="Garamond" w:hAnsi="Garamond"/>
        </w:rPr>
      </w:pPr>
      <w:r>
        <w:rPr>
          <w:noProof/>
        </w:rPr>
        <w:drawing>
          <wp:inline distT="0" distB="0" distL="0" distR="0" wp14:anchorId="5CBE0134" wp14:editId="2D36168B">
            <wp:extent cx="4572000" cy="2819400"/>
            <wp:effectExtent l="0" t="0" r="0" b="0"/>
            <wp:docPr id="1749508002" name="Picture 1749508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508002"/>
                    <pic:cNvPicPr/>
                  </pic:nvPicPr>
                  <pic:blipFill>
                    <a:blip r:embed="rId54">
                      <a:extLst>
                        <a:ext uri="{28A0092B-C50C-407E-A947-70E740481C1C}">
                          <a14:useLocalDpi xmlns:a14="http://schemas.microsoft.com/office/drawing/2010/main" val="0"/>
                        </a:ext>
                      </a:extLst>
                    </a:blip>
                    <a:stretch>
                      <a:fillRect/>
                    </a:stretch>
                  </pic:blipFill>
                  <pic:spPr>
                    <a:xfrm>
                      <a:off x="0" y="0"/>
                      <a:ext cx="4572000" cy="2819400"/>
                    </a:xfrm>
                    <a:prstGeom prst="rect">
                      <a:avLst/>
                    </a:prstGeom>
                  </pic:spPr>
                </pic:pic>
              </a:graphicData>
            </a:graphic>
          </wp:inline>
        </w:drawing>
      </w:r>
      <w:r w:rsidR="001B372B" w:rsidRPr="10673CD3">
        <w:rPr>
          <w:rFonts w:ascii="Garamond" w:hAnsi="Garamond"/>
        </w:rPr>
        <w:t xml:space="preserve"> </w:t>
      </w:r>
    </w:p>
    <w:p w14:paraId="65AC5636" w14:textId="43C10AFB" w:rsidR="7976DB40" w:rsidRDefault="7976DB40" w:rsidP="7976DB40">
      <w:pPr>
        <w:spacing w:after="0" w:line="240" w:lineRule="auto"/>
        <w:jc w:val="center"/>
        <w:rPr>
          <w:rFonts w:ascii="Garamond" w:hAnsi="Garamond"/>
        </w:rPr>
      </w:pPr>
    </w:p>
    <w:p w14:paraId="1ED3EFCA" w14:textId="7F356A54" w:rsidR="005E5497" w:rsidRDefault="001B372B" w:rsidP="7976DB40">
      <w:pPr>
        <w:spacing w:after="0" w:line="240" w:lineRule="auto"/>
        <w:jc w:val="center"/>
        <w:rPr>
          <w:rFonts w:ascii="Garamond" w:eastAsia="Garamond" w:hAnsi="Garamond" w:cs="Garamond"/>
        </w:rPr>
      </w:pPr>
      <w:r w:rsidRPr="009C290E">
        <w:rPr>
          <w:rFonts w:ascii="Garamond" w:eastAsia="Garamond" w:hAnsi="Garamond" w:cs="Garamond"/>
          <w:i/>
          <w:iCs/>
        </w:rPr>
        <w:t>Figure B</w:t>
      </w:r>
      <w:r w:rsidR="00910950" w:rsidRPr="009C290E">
        <w:rPr>
          <w:rFonts w:ascii="Garamond" w:eastAsia="Garamond" w:hAnsi="Garamond" w:cs="Garamond"/>
          <w:i/>
          <w:iCs/>
        </w:rPr>
        <w:t>4</w:t>
      </w:r>
      <w:r w:rsidRPr="009C290E">
        <w:rPr>
          <w:rFonts w:ascii="Garamond" w:eastAsia="Garamond" w:hAnsi="Garamond" w:cs="Garamond"/>
          <w:i/>
          <w:iCs/>
        </w:rPr>
        <w:t>.</w:t>
      </w:r>
      <w:r w:rsidRPr="001B372B">
        <w:rPr>
          <w:rFonts w:ascii="Garamond" w:eastAsia="Garamond" w:hAnsi="Garamond" w:cs="Garamond"/>
        </w:rPr>
        <w:t xml:space="preserve"> Classification</w:t>
      </w:r>
      <w:r>
        <w:rPr>
          <w:rFonts w:ascii="Garamond" w:eastAsia="Garamond" w:hAnsi="Garamond" w:cs="Garamond"/>
        </w:rPr>
        <w:t xml:space="preserve"> and </w:t>
      </w:r>
      <w:r w:rsidRPr="10673CD3">
        <w:rPr>
          <w:rFonts w:ascii="Garamond" w:eastAsia="Garamond" w:hAnsi="Garamond" w:cs="Garamond"/>
        </w:rPr>
        <w:t>misclassification</w:t>
      </w:r>
      <w:r>
        <w:rPr>
          <w:rFonts w:ascii="Garamond" w:eastAsia="Garamond" w:hAnsi="Garamond" w:cs="Garamond"/>
        </w:rPr>
        <w:t xml:space="preserve"> chart of Maximum Entropy </w:t>
      </w:r>
      <w:r w:rsidRPr="10673CD3">
        <w:rPr>
          <w:rFonts w:ascii="Garamond" w:eastAsia="Garamond" w:hAnsi="Garamond" w:cs="Garamond"/>
        </w:rPr>
        <w:t>model</w:t>
      </w:r>
    </w:p>
    <w:p w14:paraId="18DCD3BF" w14:textId="7A2664D6" w:rsidR="0075342C" w:rsidRDefault="00FE731B" w:rsidP="006D4D65">
      <w:pPr>
        <w:spacing w:after="0" w:line="240" w:lineRule="auto"/>
        <w:rPr>
          <w:rStyle w:val="normaltextrun"/>
          <w:rFonts w:ascii="Garamond" w:hAnsi="Garamond"/>
          <w:b/>
          <w:bCs/>
          <w:color w:val="000000"/>
          <w:shd w:val="clear" w:color="auto" w:fill="FFFFFF"/>
        </w:rPr>
      </w:pPr>
      <w:r w:rsidRPr="00C554F7">
        <w:rPr>
          <w:rStyle w:val="normaltextrun"/>
          <w:rFonts w:ascii="Garamond" w:hAnsi="Garamond"/>
          <w:b/>
          <w:bCs/>
          <w:noProof/>
          <w:color w:val="000000"/>
          <w:shd w:val="clear" w:color="auto" w:fill="FFFFFF"/>
        </w:rPr>
        <w:lastRenderedPageBreak/>
        <mc:AlternateContent>
          <mc:Choice Requires="wps">
            <w:drawing>
              <wp:anchor distT="45720" distB="45720" distL="114300" distR="114300" simplePos="0" relativeHeight="251658241" behindDoc="0" locked="0" layoutInCell="1" allowOverlap="1" wp14:anchorId="2B113C9F" wp14:editId="4D8F0443">
                <wp:simplePos x="0" y="0"/>
                <wp:positionH relativeFrom="column">
                  <wp:posOffset>396875</wp:posOffset>
                </wp:positionH>
                <wp:positionV relativeFrom="paragraph">
                  <wp:posOffset>74930</wp:posOffset>
                </wp:positionV>
                <wp:extent cx="786765" cy="17208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172085"/>
                        </a:xfrm>
                        <a:prstGeom prst="rect">
                          <a:avLst/>
                        </a:prstGeom>
                        <a:solidFill>
                          <a:srgbClr val="FFFFFF"/>
                        </a:solidFill>
                        <a:ln w="9525">
                          <a:noFill/>
                          <a:miter lim="800000"/>
                          <a:headEnd/>
                          <a:tailEnd/>
                        </a:ln>
                      </wps:spPr>
                      <wps:txbx>
                        <w:txbxContent>
                          <w:p w14:paraId="78E2FE2C" w14:textId="77777777" w:rsidR="00C554F7" w:rsidRPr="002606F8" w:rsidRDefault="00C554F7">
                            <w:pPr>
                              <w:rPr>
                                <w:rFonts w:ascii="Garamond" w:hAnsi="Garamond"/>
                                <w:sz w:val="16"/>
                                <w:szCs w:val="16"/>
                              </w:rPr>
                            </w:pPr>
                            <w:r w:rsidRPr="002606F8">
                              <w:rPr>
                                <w:rFonts w:ascii="Garamond" w:hAnsi="Garamond"/>
                                <w:sz w:val="16"/>
                                <w:szCs w:val="16"/>
                              </w:rPr>
                              <w:t xml:space="preserve">Elevation (m)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113C9F" id="_x0000_t202" coordsize="21600,21600" o:spt="202" path="m,l,21600r21600,l21600,xe">
                <v:stroke joinstyle="miter"/>
                <v:path gradientshapeok="t" o:connecttype="rect"/>
              </v:shapetype>
              <v:shape id="Text Box 2" o:spid="_x0000_s1026" type="#_x0000_t202" style="position:absolute;margin-left:31.25pt;margin-top:5.9pt;width:61.95pt;height:13.5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" stroked="f">
                <v:textbox inset="0,0,0,0">
                  <w:txbxContent>
                    <w:p w14:paraId="78E2FE2C" w14:textId="77777777" w:rsidR="00C554F7" w:rsidRPr="002606F8" w:rsidRDefault="00C554F7">
                      <w:pPr>
                        <w:rPr>
                          <w:rFonts w:ascii="Garamond" w:hAnsi="Garamond"/>
                          <w:sz w:val="16"/>
                          <w:szCs w:val="16"/>
                        </w:rPr>
                      </w:pPr>
                      <w:r w:rsidRPr="002606F8">
                        <w:rPr>
                          <w:rFonts w:ascii="Garamond" w:hAnsi="Garamond"/>
                          <w:sz w:val="16"/>
                          <w:szCs w:val="16"/>
                        </w:rPr>
                        <w:t xml:space="preserve">Elevation (m) </w:t>
                      </w:r>
                    </w:p>
                  </w:txbxContent>
                </v:textbox>
              </v:shape>
            </w:pict>
          </mc:Fallback>
        </mc:AlternateContent>
      </w:r>
      <w:r w:rsidR="002606F8" w:rsidRPr="00C554F7">
        <w:rPr>
          <w:rStyle w:val="normaltextrun"/>
          <w:rFonts w:ascii="Garamond" w:hAnsi="Garamond"/>
          <w:b/>
          <w:bCs/>
          <w:noProof/>
          <w:color w:val="000000"/>
          <w:shd w:val="clear" w:color="auto" w:fill="FFFFFF"/>
        </w:rPr>
        <mc:AlternateContent>
          <mc:Choice Requires="wps">
            <w:drawing>
              <wp:anchor distT="45720" distB="45720" distL="114300" distR="114300" simplePos="0" relativeHeight="251658243" behindDoc="0" locked="0" layoutInCell="1" allowOverlap="1" wp14:anchorId="4E751FCD" wp14:editId="4F40863F">
                <wp:simplePos x="0" y="0"/>
                <wp:positionH relativeFrom="column">
                  <wp:posOffset>397510</wp:posOffset>
                </wp:positionH>
                <wp:positionV relativeFrom="paragraph">
                  <wp:posOffset>2389505</wp:posOffset>
                </wp:positionV>
                <wp:extent cx="889635" cy="192405"/>
                <wp:effectExtent l="0" t="0" r="571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192405"/>
                        </a:xfrm>
                        <a:prstGeom prst="rect">
                          <a:avLst/>
                        </a:prstGeom>
                        <a:solidFill>
                          <a:srgbClr val="FFFFFF"/>
                        </a:solidFill>
                        <a:ln w="9525">
                          <a:noFill/>
                          <a:miter lim="800000"/>
                          <a:headEnd/>
                          <a:tailEnd/>
                        </a:ln>
                      </wps:spPr>
                      <wps:txbx>
                        <w:txbxContent>
                          <w:p w14:paraId="7D496016" w14:textId="77777777" w:rsidR="002606F8" w:rsidRPr="002606F8" w:rsidRDefault="002606F8" w:rsidP="002606F8">
                            <w:pPr>
                              <w:rPr>
                                <w:rFonts w:ascii="Garamond" w:hAnsi="Garamond"/>
                                <w:sz w:val="16"/>
                                <w:szCs w:val="16"/>
                              </w:rPr>
                            </w:pPr>
                            <w:r>
                              <w:rPr>
                                <w:rFonts w:ascii="Garamond" w:hAnsi="Garamond"/>
                                <w:sz w:val="16"/>
                                <w:szCs w:val="16"/>
                              </w:rPr>
                              <w:t>NDVI</w:t>
                            </w:r>
                            <w:r w:rsidRPr="002606F8">
                              <w:rPr>
                                <w:rFonts w:ascii="Garamond" w:hAnsi="Garamond"/>
                                <w:sz w:val="16"/>
                                <w:szCs w:val="16"/>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51FCD" id="_x0000_s1027" type="#_x0000_t202" style="position:absolute;margin-left:31.3pt;margin-top:188.15pt;width:70.05pt;height:15.1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" stroked="f">
                <v:textbox inset="0,0,0,0">
                  <w:txbxContent>
                    <w:p w14:paraId="7D496016" w14:textId="77777777" w:rsidR="002606F8" w:rsidRPr="002606F8" w:rsidRDefault="002606F8" w:rsidP="002606F8">
                      <w:pPr>
                        <w:rPr>
                          <w:rFonts w:ascii="Garamond" w:hAnsi="Garamond"/>
                          <w:sz w:val="16"/>
                          <w:szCs w:val="16"/>
                        </w:rPr>
                      </w:pPr>
                      <w:r>
                        <w:rPr>
                          <w:rFonts w:ascii="Garamond" w:hAnsi="Garamond"/>
                          <w:sz w:val="16"/>
                          <w:szCs w:val="16"/>
                        </w:rPr>
                        <w:t>NDVI</w:t>
                      </w:r>
                      <w:r w:rsidRPr="002606F8">
                        <w:rPr>
                          <w:rFonts w:ascii="Garamond" w:hAnsi="Garamond"/>
                          <w:sz w:val="16"/>
                          <w:szCs w:val="16"/>
                        </w:rPr>
                        <w:t xml:space="preserve"> </w:t>
                      </w:r>
                    </w:p>
                  </w:txbxContent>
                </v:textbox>
              </v:shape>
            </w:pict>
          </mc:Fallback>
        </mc:AlternateContent>
      </w:r>
      <w:r w:rsidR="002606F8" w:rsidRPr="00C554F7">
        <w:rPr>
          <w:rStyle w:val="normaltextrun"/>
          <w:rFonts w:ascii="Garamond" w:hAnsi="Garamond"/>
          <w:b/>
          <w:bCs/>
          <w:noProof/>
          <w:color w:val="000000"/>
          <w:shd w:val="clear" w:color="auto" w:fill="FFFFFF"/>
        </w:rPr>
        <mc:AlternateContent>
          <mc:Choice Requires="wps">
            <w:drawing>
              <wp:anchor distT="45720" distB="45720" distL="114300" distR="114300" simplePos="0" relativeHeight="251658244" behindDoc="0" locked="0" layoutInCell="1" allowOverlap="1" wp14:anchorId="470E033C" wp14:editId="299273F3">
                <wp:simplePos x="0" y="0"/>
                <wp:positionH relativeFrom="column">
                  <wp:posOffset>3171825</wp:posOffset>
                </wp:positionH>
                <wp:positionV relativeFrom="paragraph">
                  <wp:posOffset>1235710</wp:posOffset>
                </wp:positionV>
                <wp:extent cx="850265" cy="190500"/>
                <wp:effectExtent l="0" t="0" r="698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190500"/>
                        </a:xfrm>
                        <a:prstGeom prst="rect">
                          <a:avLst/>
                        </a:prstGeom>
                        <a:solidFill>
                          <a:srgbClr val="FFFFFF"/>
                        </a:solidFill>
                        <a:ln w="9525">
                          <a:noFill/>
                          <a:miter lim="800000"/>
                          <a:headEnd/>
                          <a:tailEnd/>
                        </a:ln>
                      </wps:spPr>
                      <wps:txbx>
                        <w:txbxContent>
                          <w:p w14:paraId="081D31C7" w14:textId="792F471C" w:rsidR="002606F8" w:rsidRPr="002606F8" w:rsidRDefault="002606F8" w:rsidP="002606F8">
                            <w:pPr>
                              <w:rPr>
                                <w:rFonts w:ascii="Garamond" w:hAnsi="Garamond"/>
                                <w:sz w:val="16"/>
                                <w:szCs w:val="16"/>
                              </w:rPr>
                            </w:pPr>
                            <w:r>
                              <w:rPr>
                                <w:rFonts w:ascii="Garamond" w:hAnsi="Garamond"/>
                                <w:sz w:val="16"/>
                                <w:szCs w:val="16"/>
                              </w:rPr>
                              <w:t>Evapotranspiration</w:t>
                            </w:r>
                            <w:r w:rsidRPr="002606F8">
                              <w:rPr>
                                <w:rFonts w:ascii="Garamond" w:hAnsi="Garamond"/>
                                <w:sz w:val="16"/>
                                <w:szCs w:val="16"/>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E033C" id="_x0000_s1028" type="#_x0000_t202" style="position:absolute;margin-left:249.75pt;margin-top:97.3pt;width:66.95pt;height:1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" stroked="f">
                <v:textbox inset="0,0,0,0">
                  <w:txbxContent>
                    <w:p w14:paraId="081D31C7" w14:textId="792F471C" w:rsidR="002606F8" w:rsidRPr="002606F8" w:rsidRDefault="002606F8" w:rsidP="002606F8">
                      <w:pPr>
                        <w:rPr>
                          <w:rFonts w:ascii="Garamond" w:hAnsi="Garamond"/>
                          <w:sz w:val="16"/>
                          <w:szCs w:val="16"/>
                        </w:rPr>
                      </w:pPr>
                      <w:r>
                        <w:rPr>
                          <w:rFonts w:ascii="Garamond" w:hAnsi="Garamond"/>
                          <w:sz w:val="16"/>
                          <w:szCs w:val="16"/>
                        </w:rPr>
                        <w:t>Evapotranspiration</w:t>
                      </w:r>
                      <w:r w:rsidRPr="002606F8">
                        <w:rPr>
                          <w:rFonts w:ascii="Garamond" w:hAnsi="Garamond"/>
                          <w:sz w:val="16"/>
                          <w:szCs w:val="16"/>
                        </w:rPr>
                        <w:t xml:space="preserve"> </w:t>
                      </w:r>
                    </w:p>
                  </w:txbxContent>
                </v:textbox>
              </v:shape>
            </w:pict>
          </mc:Fallback>
        </mc:AlternateContent>
      </w:r>
      <w:r w:rsidR="002606F8" w:rsidRPr="00C554F7">
        <w:rPr>
          <w:rStyle w:val="normaltextrun"/>
          <w:rFonts w:ascii="Garamond" w:hAnsi="Garamond"/>
          <w:b/>
          <w:bCs/>
          <w:noProof/>
          <w:color w:val="000000"/>
          <w:shd w:val="clear" w:color="auto" w:fill="FFFFFF"/>
        </w:rPr>
        <mc:AlternateContent>
          <mc:Choice Requires="wps">
            <w:drawing>
              <wp:anchor distT="45720" distB="45720" distL="114300" distR="114300" simplePos="0" relativeHeight="251658245" behindDoc="0" locked="0" layoutInCell="1" allowOverlap="1" wp14:anchorId="6E1D78B9" wp14:editId="08B5331E">
                <wp:simplePos x="0" y="0"/>
                <wp:positionH relativeFrom="column">
                  <wp:posOffset>389614</wp:posOffset>
                </wp:positionH>
                <wp:positionV relativeFrom="paragraph">
                  <wp:posOffset>1243882</wp:posOffset>
                </wp:positionV>
                <wp:extent cx="1319530" cy="159026"/>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159026"/>
                        </a:xfrm>
                        <a:prstGeom prst="rect">
                          <a:avLst/>
                        </a:prstGeom>
                        <a:solidFill>
                          <a:srgbClr val="FFFFFF"/>
                        </a:solidFill>
                        <a:ln w="9525">
                          <a:noFill/>
                          <a:miter lim="800000"/>
                          <a:headEnd/>
                          <a:tailEnd/>
                        </a:ln>
                      </wps:spPr>
                      <wps:txbx>
                        <w:txbxContent>
                          <w:p w14:paraId="4332E3AE" w14:textId="0F8763CF" w:rsidR="002606F8" w:rsidRPr="002606F8" w:rsidRDefault="002606F8" w:rsidP="002606F8">
                            <w:pPr>
                              <w:rPr>
                                <w:rFonts w:ascii="Garamond" w:hAnsi="Garamond"/>
                                <w:sz w:val="16"/>
                                <w:szCs w:val="16"/>
                              </w:rPr>
                            </w:pPr>
                            <w:r>
                              <w:rPr>
                                <w:rFonts w:ascii="Garamond" w:hAnsi="Garamond"/>
                                <w:sz w:val="16"/>
                                <w:szCs w:val="16"/>
                              </w:rPr>
                              <w:t>Distance to Soil Boundaries (m)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D78B9" id="_x0000_s1029" type="#_x0000_t202" style="position:absolute;margin-left:30.7pt;margin-top:97.95pt;width:103.9pt;height:12.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" stroked="f">
                <v:textbox inset="0,0,0,0">
                  <w:txbxContent>
                    <w:p w14:paraId="4332E3AE" w14:textId="0F8763CF" w:rsidR="002606F8" w:rsidRPr="002606F8" w:rsidRDefault="002606F8" w:rsidP="002606F8">
                      <w:pPr>
                        <w:rPr>
                          <w:rFonts w:ascii="Garamond" w:hAnsi="Garamond"/>
                          <w:sz w:val="16"/>
                          <w:szCs w:val="16"/>
                        </w:rPr>
                      </w:pPr>
                      <w:r>
                        <w:rPr>
                          <w:rFonts w:ascii="Garamond" w:hAnsi="Garamond"/>
                          <w:sz w:val="16"/>
                          <w:szCs w:val="16"/>
                        </w:rPr>
                        <w:t>Distance to Soil Boundaries (m)</w:t>
                      </w:r>
                    </w:p>
                  </w:txbxContent>
                </v:textbox>
              </v:shape>
            </w:pict>
          </mc:Fallback>
        </mc:AlternateContent>
      </w:r>
      <w:r w:rsidR="002606F8" w:rsidRPr="00C554F7">
        <w:rPr>
          <w:rStyle w:val="normaltextrun"/>
          <w:rFonts w:ascii="Garamond" w:hAnsi="Garamond"/>
          <w:b/>
          <w:bCs/>
          <w:noProof/>
          <w:color w:val="000000"/>
          <w:shd w:val="clear" w:color="auto" w:fill="FFFFFF"/>
        </w:rPr>
        <mc:AlternateContent>
          <mc:Choice Requires="wps">
            <w:drawing>
              <wp:anchor distT="45720" distB="45720" distL="114300" distR="114300" simplePos="0" relativeHeight="251658242" behindDoc="0" locked="0" layoutInCell="1" allowOverlap="1" wp14:anchorId="73F64E7E" wp14:editId="65F3859B">
                <wp:simplePos x="0" y="0"/>
                <wp:positionH relativeFrom="column">
                  <wp:posOffset>3180522</wp:posOffset>
                </wp:positionH>
                <wp:positionV relativeFrom="paragraph">
                  <wp:posOffset>2404773</wp:posOffset>
                </wp:positionV>
                <wp:extent cx="786765" cy="159026"/>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159026"/>
                        </a:xfrm>
                        <a:prstGeom prst="rect">
                          <a:avLst/>
                        </a:prstGeom>
                        <a:solidFill>
                          <a:srgbClr val="FFFFFF"/>
                        </a:solidFill>
                        <a:ln w="9525">
                          <a:noFill/>
                          <a:miter lim="800000"/>
                          <a:headEnd/>
                          <a:tailEnd/>
                        </a:ln>
                      </wps:spPr>
                      <wps:txbx>
                        <w:txbxContent>
                          <w:p w14:paraId="3E8AB267" w14:textId="271D4DF2" w:rsidR="002606F8" w:rsidRPr="002606F8" w:rsidRDefault="002606F8" w:rsidP="002606F8">
                            <w:pPr>
                              <w:rPr>
                                <w:rFonts w:ascii="Garamond" w:hAnsi="Garamond"/>
                                <w:sz w:val="16"/>
                                <w:szCs w:val="16"/>
                              </w:rPr>
                            </w:pPr>
                            <w:r>
                              <w:rPr>
                                <w:rFonts w:ascii="Garamond" w:hAnsi="Garamond"/>
                                <w:sz w:val="16"/>
                                <w:szCs w:val="16"/>
                              </w:rPr>
                              <w:t>Slope (degrees</w:t>
                            </w:r>
                            <w:r w:rsidRPr="002606F8">
                              <w:rPr>
                                <w:rFonts w:ascii="Garamond" w:hAnsi="Garamond"/>
                                <w:sz w:val="16"/>
                                <w:szCs w:val="16"/>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64E7E" id="_x0000_s1030" type="#_x0000_t202" style="position:absolute;margin-left:250.45pt;margin-top:189.35pt;width:61.95pt;height:1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" stroked="f">
                <v:textbox inset="0,0,0,0">
                  <w:txbxContent>
                    <w:p w14:paraId="3E8AB267" w14:textId="271D4DF2" w:rsidR="002606F8" w:rsidRPr="002606F8" w:rsidRDefault="002606F8" w:rsidP="002606F8">
                      <w:pPr>
                        <w:rPr>
                          <w:rFonts w:ascii="Garamond" w:hAnsi="Garamond"/>
                          <w:sz w:val="16"/>
                          <w:szCs w:val="16"/>
                        </w:rPr>
                      </w:pPr>
                      <w:r>
                        <w:rPr>
                          <w:rFonts w:ascii="Garamond" w:hAnsi="Garamond"/>
                          <w:sz w:val="16"/>
                          <w:szCs w:val="16"/>
                        </w:rPr>
                        <w:t>Slope (degrees</w:t>
                      </w:r>
                      <w:r w:rsidRPr="002606F8">
                        <w:rPr>
                          <w:rFonts w:ascii="Garamond" w:hAnsi="Garamond"/>
                          <w:sz w:val="16"/>
                          <w:szCs w:val="16"/>
                        </w:rPr>
                        <w:t xml:space="preserve">) </w:t>
                      </w:r>
                    </w:p>
                  </w:txbxContent>
                </v:textbox>
              </v:shape>
            </w:pict>
          </mc:Fallback>
        </mc:AlternateContent>
      </w:r>
      <w:r w:rsidR="002606F8" w:rsidRPr="00C554F7">
        <w:rPr>
          <w:rStyle w:val="normaltextrun"/>
          <w:rFonts w:ascii="Garamond" w:hAnsi="Garamond"/>
          <w:b/>
          <w:bCs/>
          <w:noProof/>
          <w:color w:val="000000"/>
          <w:shd w:val="clear" w:color="auto" w:fill="FFFFFF"/>
        </w:rPr>
        <mc:AlternateContent>
          <mc:Choice Requires="wps">
            <w:drawing>
              <wp:anchor distT="45720" distB="45720" distL="114300" distR="114300" simplePos="0" relativeHeight="251658246" behindDoc="0" locked="0" layoutInCell="1" allowOverlap="1" wp14:anchorId="0CEFAE46" wp14:editId="2DF7553D">
                <wp:simplePos x="0" y="0"/>
                <wp:positionH relativeFrom="column">
                  <wp:posOffset>3171190</wp:posOffset>
                </wp:positionH>
                <wp:positionV relativeFrom="paragraph">
                  <wp:posOffset>73660</wp:posOffset>
                </wp:positionV>
                <wp:extent cx="1486535" cy="13462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34620"/>
                        </a:xfrm>
                        <a:prstGeom prst="rect">
                          <a:avLst/>
                        </a:prstGeom>
                        <a:solidFill>
                          <a:srgbClr val="FFFFFF"/>
                        </a:solidFill>
                        <a:ln w="9525">
                          <a:noFill/>
                          <a:miter lim="800000"/>
                          <a:headEnd/>
                          <a:tailEnd/>
                        </a:ln>
                      </wps:spPr>
                      <wps:txbx>
                        <w:txbxContent>
                          <w:p w14:paraId="14251432" w14:textId="1547DA76" w:rsidR="002606F8" w:rsidRPr="002606F8" w:rsidRDefault="002606F8" w:rsidP="002606F8">
                            <w:pPr>
                              <w:rPr>
                                <w:rFonts w:ascii="Garamond" w:hAnsi="Garamond"/>
                                <w:sz w:val="16"/>
                                <w:szCs w:val="16"/>
                              </w:rPr>
                            </w:pPr>
                            <w:r>
                              <w:rPr>
                                <w:rFonts w:ascii="Garamond" w:hAnsi="Garamond"/>
                                <w:sz w:val="16"/>
                                <w:szCs w:val="16"/>
                              </w:rPr>
                              <w:t>Distance to Geological Features (m)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FAE46" id="_x0000_s1031" type="#_x0000_t202" style="position:absolute;margin-left:249.7pt;margin-top:5.8pt;width:117.05pt;height:10.6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" stroked="f">
                <v:textbox inset="0,0,0,0">
                  <w:txbxContent>
                    <w:p w14:paraId="14251432" w14:textId="1547DA76" w:rsidR="002606F8" w:rsidRPr="002606F8" w:rsidRDefault="002606F8" w:rsidP="002606F8">
                      <w:pPr>
                        <w:rPr>
                          <w:rFonts w:ascii="Garamond" w:hAnsi="Garamond"/>
                          <w:sz w:val="16"/>
                          <w:szCs w:val="16"/>
                        </w:rPr>
                      </w:pPr>
                      <w:r>
                        <w:rPr>
                          <w:rFonts w:ascii="Garamond" w:hAnsi="Garamond"/>
                          <w:sz w:val="16"/>
                          <w:szCs w:val="16"/>
                        </w:rPr>
                        <w:t>Distance to Geological Features (m)</w:t>
                      </w:r>
                    </w:p>
                  </w:txbxContent>
                </v:textbox>
              </v:shape>
            </w:pict>
          </mc:Fallback>
        </mc:AlternateContent>
      </w:r>
      <w:r w:rsidR="00A453A8" w:rsidRPr="00A453A8">
        <w:rPr>
          <w:rStyle w:val="normaltextrun"/>
          <w:rFonts w:ascii="Garamond" w:hAnsi="Garamond"/>
          <w:b/>
          <w:bCs/>
          <w:noProof/>
          <w:color w:val="000000"/>
          <w:shd w:val="clear" w:color="auto" w:fill="FFFFFF"/>
        </w:rPr>
        <w:drawing>
          <wp:inline distT="0" distB="0" distL="0" distR="0" wp14:anchorId="00DA244B" wp14:editId="0303EEA8">
            <wp:extent cx="5943600" cy="3695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3695700"/>
                    </a:xfrm>
                    <a:prstGeom prst="rect">
                      <a:avLst/>
                    </a:prstGeom>
                  </pic:spPr>
                </pic:pic>
              </a:graphicData>
            </a:graphic>
          </wp:inline>
        </w:drawing>
      </w:r>
    </w:p>
    <w:p w14:paraId="1648DC2A" w14:textId="316B0950" w:rsidR="0075342C" w:rsidRDefault="0075342C" w:rsidP="00CC3AEE">
      <w:pPr>
        <w:spacing w:after="0" w:line="240" w:lineRule="auto"/>
        <w:jc w:val="center"/>
        <w:rPr>
          <w:rStyle w:val="normaltextrun"/>
          <w:rFonts w:ascii="Garamond" w:hAnsi="Garamond"/>
          <w:b/>
          <w:bCs/>
          <w:color w:val="000000"/>
          <w:shd w:val="clear" w:color="auto" w:fill="FFFFFF"/>
        </w:rPr>
      </w:pPr>
    </w:p>
    <w:p w14:paraId="6992DB69" w14:textId="6D730AD2" w:rsidR="00A453A8" w:rsidRDefault="006D4D65" w:rsidP="00A453A8">
      <w:pPr>
        <w:spacing w:after="0" w:line="240" w:lineRule="auto"/>
        <w:jc w:val="center"/>
        <w:rPr>
          <w:rStyle w:val="normaltextrun"/>
          <w:rFonts w:ascii="Garamond" w:hAnsi="Garamond"/>
          <w:color w:val="000000"/>
          <w:shd w:val="clear" w:color="auto" w:fill="FFFFFF"/>
        </w:rPr>
      </w:pPr>
      <w:r w:rsidRPr="009C290E">
        <w:rPr>
          <w:rStyle w:val="normaltextrun"/>
          <w:rFonts w:ascii="Garamond" w:hAnsi="Garamond"/>
          <w:i/>
          <w:iCs/>
          <w:color w:val="000000"/>
          <w:shd w:val="clear" w:color="auto" w:fill="FFFFFF"/>
        </w:rPr>
        <w:t xml:space="preserve">Figure </w:t>
      </w:r>
      <w:r w:rsidR="00E22E34" w:rsidRPr="009C290E">
        <w:rPr>
          <w:rStyle w:val="normaltextrun"/>
          <w:rFonts w:ascii="Garamond" w:hAnsi="Garamond"/>
          <w:i/>
          <w:iCs/>
          <w:color w:val="000000"/>
          <w:shd w:val="clear" w:color="auto" w:fill="FFFFFF"/>
        </w:rPr>
        <w:t>B</w:t>
      </w:r>
      <w:r w:rsidR="00910950" w:rsidRPr="009C290E">
        <w:rPr>
          <w:rStyle w:val="normaltextrun"/>
          <w:rFonts w:ascii="Garamond" w:hAnsi="Garamond"/>
          <w:i/>
          <w:iCs/>
          <w:color w:val="000000"/>
          <w:shd w:val="clear" w:color="auto" w:fill="FFFFFF"/>
        </w:rPr>
        <w:t>5</w:t>
      </w:r>
      <w:r w:rsidR="00A453A8" w:rsidRPr="009C290E">
        <w:rPr>
          <w:rStyle w:val="normaltextrun"/>
          <w:rFonts w:ascii="Garamond" w:hAnsi="Garamond"/>
          <w:i/>
          <w:iCs/>
          <w:color w:val="000000"/>
          <w:shd w:val="clear" w:color="auto" w:fill="FFFFFF"/>
        </w:rPr>
        <w:t>.</w:t>
      </w:r>
      <w:r w:rsidR="00A453A8">
        <w:rPr>
          <w:rStyle w:val="normaltextrun"/>
          <w:rFonts w:ascii="Garamond" w:hAnsi="Garamond"/>
          <w:color w:val="000000"/>
          <w:shd w:val="clear" w:color="auto" w:fill="FFFFFF"/>
        </w:rPr>
        <w:t xml:space="preserve"> </w:t>
      </w:r>
      <w:r w:rsidR="00C0708D">
        <w:rPr>
          <w:rStyle w:val="normaltextrun"/>
          <w:rFonts w:ascii="Garamond" w:hAnsi="Garamond"/>
          <w:color w:val="000000"/>
          <w:shd w:val="clear" w:color="auto" w:fill="FFFFFF"/>
        </w:rPr>
        <w:t xml:space="preserve">Maximum Entropy </w:t>
      </w:r>
      <w:r w:rsidR="00D504EC">
        <w:rPr>
          <w:rStyle w:val="normaltextrun"/>
          <w:rFonts w:ascii="Garamond" w:hAnsi="Garamond"/>
          <w:color w:val="000000"/>
          <w:shd w:val="clear" w:color="auto" w:fill="FFFFFF"/>
        </w:rPr>
        <w:t>M</w:t>
      </w:r>
      <w:r w:rsidR="00C0708D">
        <w:rPr>
          <w:rStyle w:val="normaltextrun"/>
          <w:rFonts w:ascii="Garamond" w:hAnsi="Garamond"/>
          <w:color w:val="000000"/>
          <w:shd w:val="clear" w:color="auto" w:fill="FFFFFF"/>
        </w:rPr>
        <w:t>odel Partial Response of Continuous Variables</w:t>
      </w:r>
    </w:p>
    <w:p w14:paraId="4AD41927" w14:textId="0811CAAF" w:rsidR="00D10696" w:rsidRDefault="00D10696" w:rsidP="00932AD8">
      <w:pPr>
        <w:spacing w:after="0" w:line="240" w:lineRule="auto"/>
        <w:jc w:val="center"/>
        <w:rPr>
          <w:rFonts w:ascii="Garamond" w:eastAsia="Garamond" w:hAnsi="Garamond" w:cs="Garamond"/>
          <w:color w:val="000000" w:themeColor="text1"/>
          <w:sz w:val="24"/>
          <w:szCs w:val="24"/>
        </w:rPr>
      </w:pPr>
    </w:p>
    <w:p w14:paraId="129DF08E" w14:textId="02933487" w:rsidR="007500B7" w:rsidRDefault="007500B7" w:rsidP="00932AD8">
      <w:pPr>
        <w:spacing w:after="0" w:line="240" w:lineRule="auto"/>
        <w:jc w:val="center"/>
        <w:rPr>
          <w:rFonts w:ascii="Garamond" w:eastAsia="Garamond" w:hAnsi="Garamond" w:cs="Garamond"/>
          <w:color w:val="000000" w:themeColor="text1"/>
          <w:sz w:val="24"/>
          <w:szCs w:val="24"/>
        </w:rPr>
      </w:pPr>
      <w:r w:rsidRPr="00822B2B">
        <w:rPr>
          <w:rFonts w:ascii="Garamond" w:hAnsi="Garamond"/>
          <w:noProof/>
        </w:rPr>
        <w:drawing>
          <wp:inline distT="0" distB="0" distL="0" distR="0" wp14:anchorId="6452D2F7" wp14:editId="7595559C">
            <wp:extent cx="5943600" cy="258762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2587625"/>
                    </a:xfrm>
                    <a:prstGeom prst="rect">
                      <a:avLst/>
                    </a:prstGeom>
                  </pic:spPr>
                </pic:pic>
              </a:graphicData>
            </a:graphic>
          </wp:inline>
        </w:drawing>
      </w:r>
    </w:p>
    <w:p w14:paraId="4E12DDFD" w14:textId="68533F84" w:rsidR="007500B7" w:rsidRDefault="006D4D65" w:rsidP="007500B7">
      <w:pPr>
        <w:spacing w:after="0" w:line="240" w:lineRule="auto"/>
        <w:jc w:val="center"/>
        <w:rPr>
          <w:rStyle w:val="normaltextrun"/>
          <w:rFonts w:ascii="Garamond" w:hAnsi="Garamond"/>
          <w:color w:val="000000"/>
          <w:shd w:val="clear" w:color="auto" w:fill="FFFFFF"/>
        </w:rPr>
      </w:pPr>
      <w:r w:rsidRPr="009C290E">
        <w:rPr>
          <w:rStyle w:val="normaltextrun"/>
          <w:rFonts w:ascii="Garamond" w:hAnsi="Garamond"/>
          <w:i/>
          <w:iCs/>
          <w:color w:val="000000"/>
          <w:shd w:val="clear" w:color="auto" w:fill="FFFFFF"/>
        </w:rPr>
        <w:t>Figure B</w:t>
      </w:r>
      <w:r w:rsidR="00910950" w:rsidRPr="009C290E">
        <w:rPr>
          <w:rStyle w:val="normaltextrun"/>
          <w:rFonts w:ascii="Garamond" w:hAnsi="Garamond"/>
          <w:i/>
          <w:iCs/>
          <w:color w:val="000000"/>
          <w:shd w:val="clear" w:color="auto" w:fill="FFFFFF"/>
        </w:rPr>
        <w:t>6</w:t>
      </w:r>
      <w:r w:rsidR="007500B7" w:rsidRPr="009C290E">
        <w:rPr>
          <w:rStyle w:val="normaltextrun"/>
          <w:rFonts w:ascii="Garamond" w:hAnsi="Garamond"/>
          <w:i/>
          <w:iCs/>
          <w:color w:val="000000"/>
          <w:shd w:val="clear" w:color="auto" w:fill="FFFFFF"/>
        </w:rPr>
        <w:t>.</w:t>
      </w:r>
      <w:r w:rsidR="007500B7">
        <w:rPr>
          <w:rStyle w:val="normaltextrun"/>
          <w:rFonts w:ascii="Garamond" w:hAnsi="Garamond"/>
          <w:color w:val="000000"/>
          <w:shd w:val="clear" w:color="auto" w:fill="FFFFFF"/>
        </w:rPr>
        <w:t xml:space="preserve"> Response Curve of </w:t>
      </w:r>
      <w:r w:rsidR="00D71D04">
        <w:rPr>
          <w:rStyle w:val="normaltextrun"/>
          <w:rFonts w:ascii="Garamond" w:hAnsi="Garamond"/>
          <w:color w:val="000000"/>
          <w:shd w:val="clear" w:color="auto" w:fill="FFFFFF"/>
        </w:rPr>
        <w:t>Maximum Entropy Model</w:t>
      </w:r>
    </w:p>
    <w:p w14:paraId="1A3DCC76" w14:textId="6E67DB6E" w:rsidR="007500B7" w:rsidRDefault="007500B7" w:rsidP="7976DB40">
      <w:pPr>
        <w:spacing w:after="0" w:line="240" w:lineRule="auto"/>
        <w:jc w:val="center"/>
        <w:rPr>
          <w:rStyle w:val="normaltextrun"/>
          <w:rFonts w:ascii="Garamond" w:hAnsi="Garamond"/>
          <w:color w:val="000000" w:themeColor="text1"/>
        </w:rPr>
      </w:pPr>
    </w:p>
    <w:p w14:paraId="28241FF1" w14:textId="6435A1EF" w:rsidR="007500B7" w:rsidRDefault="007500B7" w:rsidP="7976DB40">
      <w:pPr>
        <w:spacing w:after="0" w:line="240" w:lineRule="auto"/>
        <w:jc w:val="center"/>
        <w:rPr>
          <w:rStyle w:val="normaltextrun"/>
          <w:rFonts w:ascii="Garamond" w:hAnsi="Garamond"/>
          <w:color w:val="000000" w:themeColor="text1"/>
        </w:rPr>
      </w:pPr>
    </w:p>
    <w:p w14:paraId="01FCDBD9" w14:textId="1473FF43" w:rsidR="007500B7" w:rsidRDefault="04272620" w:rsidP="7976DB40">
      <w:pPr>
        <w:spacing w:after="0" w:line="240" w:lineRule="auto"/>
        <w:jc w:val="center"/>
      </w:pPr>
      <w:r>
        <w:rPr>
          <w:noProof/>
        </w:rPr>
        <w:lastRenderedPageBreak/>
        <w:drawing>
          <wp:inline distT="0" distB="0" distL="0" distR="0" wp14:anchorId="4CFC4FBE" wp14:editId="1A875F35">
            <wp:extent cx="3371850" cy="3981450"/>
            <wp:effectExtent l="0" t="0" r="0" b="0"/>
            <wp:docPr id="898492086" name="Picture 89849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3371850" cy="3981450"/>
                    </a:xfrm>
                    <a:prstGeom prst="rect">
                      <a:avLst/>
                    </a:prstGeom>
                  </pic:spPr>
                </pic:pic>
              </a:graphicData>
            </a:graphic>
          </wp:inline>
        </w:drawing>
      </w:r>
    </w:p>
    <w:p w14:paraId="7E53F01D" w14:textId="359AF11A" w:rsidR="007500B7" w:rsidRDefault="007500B7" w:rsidP="7976DB40">
      <w:pPr>
        <w:spacing w:after="0" w:line="240" w:lineRule="auto"/>
        <w:jc w:val="center"/>
        <w:rPr>
          <w:rStyle w:val="normaltextrun"/>
          <w:rFonts w:ascii="Garamond" w:hAnsi="Garamond"/>
          <w:color w:val="000000" w:themeColor="text1"/>
        </w:rPr>
      </w:pPr>
    </w:p>
    <w:p w14:paraId="01D3DEE7" w14:textId="33B54AEB" w:rsidR="007500B7" w:rsidRDefault="1F10A9C3" w:rsidP="7976DB40">
      <w:pPr>
        <w:spacing w:after="0" w:line="240" w:lineRule="auto"/>
        <w:jc w:val="center"/>
        <w:rPr>
          <w:rFonts w:ascii="Garamond" w:hAnsi="Garamond"/>
        </w:rPr>
      </w:pPr>
      <w:r w:rsidRPr="009C290E">
        <w:rPr>
          <w:rStyle w:val="normaltextrun"/>
          <w:rFonts w:ascii="Garamond" w:hAnsi="Garamond"/>
          <w:i/>
          <w:iCs/>
          <w:color w:val="000000" w:themeColor="text1"/>
        </w:rPr>
        <w:t>Figure B7.</w:t>
      </w:r>
      <w:r w:rsidRPr="7976DB40">
        <w:rPr>
          <w:rStyle w:val="normaltextrun"/>
          <w:rFonts w:ascii="Garamond" w:hAnsi="Garamond"/>
          <w:b/>
          <w:bCs/>
          <w:color w:val="000000" w:themeColor="text1"/>
        </w:rPr>
        <w:t xml:space="preserve"> </w:t>
      </w:r>
      <w:r w:rsidRPr="7976DB40">
        <w:rPr>
          <w:rFonts w:ascii="Garamond" w:hAnsi="Garamond"/>
        </w:rPr>
        <w:t>Random Forest Model predicted presence of seeps and springs.</w:t>
      </w:r>
    </w:p>
    <w:p w14:paraId="584A5B47" w14:textId="7F4CD2D5" w:rsidR="007500B7" w:rsidRDefault="007500B7" w:rsidP="7976DB40">
      <w:pPr>
        <w:spacing w:after="0" w:line="240" w:lineRule="auto"/>
        <w:jc w:val="center"/>
        <w:rPr>
          <w:rFonts w:ascii="Garamond" w:eastAsia="Garamond" w:hAnsi="Garamond" w:cs="Garamond"/>
          <w:color w:val="000000" w:themeColor="text1"/>
          <w:sz w:val="24"/>
          <w:szCs w:val="24"/>
        </w:rPr>
      </w:pPr>
    </w:p>
    <w:p w14:paraId="01440EEC" w14:textId="760438A8" w:rsidR="7976DB40" w:rsidRDefault="7976DB40" w:rsidP="7976DB40">
      <w:pPr>
        <w:spacing w:after="0" w:line="240" w:lineRule="auto"/>
        <w:jc w:val="center"/>
        <w:rPr>
          <w:rFonts w:ascii="Garamond" w:eastAsia="Garamond" w:hAnsi="Garamond" w:cs="Garamond"/>
          <w:color w:val="000000" w:themeColor="text1"/>
          <w:sz w:val="24"/>
          <w:szCs w:val="24"/>
        </w:rPr>
      </w:pPr>
    </w:p>
    <w:p w14:paraId="0EBE05E0" w14:textId="77777777" w:rsidR="009C290E" w:rsidRDefault="009C290E" w:rsidP="7976DB40">
      <w:pPr>
        <w:pStyle w:val="paragraph"/>
        <w:spacing w:before="0" w:beforeAutospacing="0" w:after="0" w:afterAutospacing="0"/>
        <w:jc w:val="center"/>
        <w:rPr>
          <w:rStyle w:val="findhit"/>
          <w:rFonts w:ascii="Garamond" w:hAnsi="Garamond" w:cs="Segoe UI"/>
          <w:sz w:val="22"/>
          <w:szCs w:val="22"/>
        </w:rPr>
      </w:pPr>
    </w:p>
    <w:p w14:paraId="6FE32A48" w14:textId="77777777" w:rsidR="009C290E" w:rsidRDefault="009C290E" w:rsidP="7976DB40">
      <w:pPr>
        <w:pStyle w:val="paragraph"/>
        <w:spacing w:before="0" w:beforeAutospacing="0" w:after="0" w:afterAutospacing="0"/>
        <w:jc w:val="center"/>
        <w:rPr>
          <w:rStyle w:val="findhit"/>
          <w:rFonts w:ascii="Garamond" w:hAnsi="Garamond" w:cs="Segoe UI"/>
          <w:sz w:val="22"/>
          <w:szCs w:val="22"/>
        </w:rPr>
      </w:pPr>
    </w:p>
    <w:p w14:paraId="5C13E577" w14:textId="77777777" w:rsidR="009C290E" w:rsidRDefault="009C290E" w:rsidP="7976DB40">
      <w:pPr>
        <w:pStyle w:val="paragraph"/>
        <w:spacing w:before="0" w:beforeAutospacing="0" w:after="0" w:afterAutospacing="0"/>
        <w:jc w:val="center"/>
        <w:rPr>
          <w:rStyle w:val="findhit"/>
          <w:rFonts w:ascii="Garamond" w:hAnsi="Garamond" w:cs="Segoe UI"/>
          <w:sz w:val="22"/>
          <w:szCs w:val="22"/>
        </w:rPr>
      </w:pPr>
    </w:p>
    <w:p w14:paraId="5D7C7A91" w14:textId="77777777" w:rsidR="009C290E" w:rsidRDefault="009C290E" w:rsidP="7976DB40">
      <w:pPr>
        <w:pStyle w:val="paragraph"/>
        <w:spacing w:before="0" w:beforeAutospacing="0" w:after="0" w:afterAutospacing="0"/>
        <w:jc w:val="center"/>
        <w:rPr>
          <w:rStyle w:val="findhit"/>
          <w:rFonts w:ascii="Garamond" w:hAnsi="Garamond" w:cs="Segoe UI"/>
          <w:sz w:val="22"/>
          <w:szCs w:val="22"/>
        </w:rPr>
      </w:pPr>
    </w:p>
    <w:p w14:paraId="6DC0A43E" w14:textId="77777777" w:rsidR="009C290E" w:rsidRDefault="009C290E" w:rsidP="7976DB40">
      <w:pPr>
        <w:pStyle w:val="paragraph"/>
        <w:spacing w:before="0" w:beforeAutospacing="0" w:after="0" w:afterAutospacing="0"/>
        <w:jc w:val="center"/>
        <w:rPr>
          <w:rStyle w:val="findhit"/>
          <w:rFonts w:ascii="Garamond" w:hAnsi="Garamond" w:cs="Segoe UI"/>
          <w:sz w:val="22"/>
          <w:szCs w:val="22"/>
        </w:rPr>
      </w:pPr>
    </w:p>
    <w:p w14:paraId="01A3C1FB" w14:textId="77777777" w:rsidR="009C290E" w:rsidRDefault="009C290E" w:rsidP="7976DB40">
      <w:pPr>
        <w:pStyle w:val="paragraph"/>
        <w:spacing w:before="0" w:beforeAutospacing="0" w:after="0" w:afterAutospacing="0"/>
        <w:jc w:val="center"/>
        <w:rPr>
          <w:rStyle w:val="findhit"/>
          <w:rFonts w:ascii="Garamond" w:hAnsi="Garamond" w:cs="Segoe UI"/>
          <w:sz w:val="22"/>
          <w:szCs w:val="22"/>
        </w:rPr>
      </w:pPr>
    </w:p>
    <w:p w14:paraId="21CFE468" w14:textId="77777777" w:rsidR="009C290E" w:rsidRDefault="009C290E" w:rsidP="7976DB40">
      <w:pPr>
        <w:pStyle w:val="paragraph"/>
        <w:spacing w:before="0" w:beforeAutospacing="0" w:after="0" w:afterAutospacing="0"/>
        <w:jc w:val="center"/>
        <w:rPr>
          <w:rStyle w:val="findhit"/>
          <w:rFonts w:ascii="Garamond" w:hAnsi="Garamond" w:cs="Segoe UI"/>
          <w:sz w:val="22"/>
          <w:szCs w:val="22"/>
        </w:rPr>
      </w:pPr>
    </w:p>
    <w:p w14:paraId="4DED331C" w14:textId="77777777" w:rsidR="009C290E" w:rsidRDefault="009C290E" w:rsidP="7976DB40">
      <w:pPr>
        <w:pStyle w:val="paragraph"/>
        <w:spacing w:before="0" w:beforeAutospacing="0" w:after="0" w:afterAutospacing="0"/>
        <w:jc w:val="center"/>
        <w:rPr>
          <w:rStyle w:val="findhit"/>
          <w:rFonts w:ascii="Garamond" w:hAnsi="Garamond" w:cs="Segoe UI"/>
          <w:sz w:val="22"/>
          <w:szCs w:val="22"/>
        </w:rPr>
      </w:pPr>
    </w:p>
    <w:p w14:paraId="551572CD" w14:textId="77777777" w:rsidR="009C290E" w:rsidRDefault="009C290E" w:rsidP="7976DB40">
      <w:pPr>
        <w:pStyle w:val="paragraph"/>
        <w:spacing w:before="0" w:beforeAutospacing="0" w:after="0" w:afterAutospacing="0"/>
        <w:jc w:val="center"/>
        <w:rPr>
          <w:rStyle w:val="findhit"/>
          <w:rFonts w:ascii="Garamond" w:hAnsi="Garamond" w:cs="Segoe UI"/>
          <w:sz w:val="22"/>
          <w:szCs w:val="22"/>
        </w:rPr>
      </w:pPr>
    </w:p>
    <w:p w14:paraId="2411E9CB" w14:textId="77777777" w:rsidR="009C290E" w:rsidRDefault="009C290E" w:rsidP="7976DB40">
      <w:pPr>
        <w:pStyle w:val="paragraph"/>
        <w:spacing w:before="0" w:beforeAutospacing="0" w:after="0" w:afterAutospacing="0"/>
        <w:jc w:val="center"/>
        <w:rPr>
          <w:rStyle w:val="findhit"/>
          <w:rFonts w:ascii="Garamond" w:hAnsi="Garamond" w:cs="Segoe UI"/>
          <w:sz w:val="22"/>
          <w:szCs w:val="22"/>
        </w:rPr>
      </w:pPr>
    </w:p>
    <w:p w14:paraId="47B2B3BA" w14:textId="77777777" w:rsidR="009C290E" w:rsidRDefault="009C290E" w:rsidP="7976DB40">
      <w:pPr>
        <w:pStyle w:val="paragraph"/>
        <w:spacing w:before="0" w:beforeAutospacing="0" w:after="0" w:afterAutospacing="0"/>
        <w:jc w:val="center"/>
        <w:rPr>
          <w:rStyle w:val="findhit"/>
          <w:rFonts w:ascii="Garamond" w:hAnsi="Garamond" w:cs="Segoe UI"/>
          <w:sz w:val="22"/>
          <w:szCs w:val="22"/>
        </w:rPr>
      </w:pPr>
    </w:p>
    <w:p w14:paraId="489187D0" w14:textId="77777777" w:rsidR="009C290E" w:rsidRDefault="009C290E" w:rsidP="7976DB40">
      <w:pPr>
        <w:pStyle w:val="paragraph"/>
        <w:spacing w:before="0" w:beforeAutospacing="0" w:after="0" w:afterAutospacing="0"/>
        <w:jc w:val="center"/>
        <w:rPr>
          <w:rStyle w:val="findhit"/>
          <w:rFonts w:ascii="Garamond" w:hAnsi="Garamond" w:cs="Segoe UI"/>
          <w:sz w:val="22"/>
          <w:szCs w:val="22"/>
        </w:rPr>
      </w:pPr>
    </w:p>
    <w:p w14:paraId="245C0CE6" w14:textId="77777777" w:rsidR="009C290E" w:rsidRDefault="009C290E" w:rsidP="7976DB40">
      <w:pPr>
        <w:pStyle w:val="paragraph"/>
        <w:spacing w:before="0" w:beforeAutospacing="0" w:after="0" w:afterAutospacing="0"/>
        <w:jc w:val="center"/>
        <w:rPr>
          <w:rStyle w:val="findhit"/>
          <w:rFonts w:ascii="Garamond" w:hAnsi="Garamond" w:cs="Segoe UI"/>
          <w:sz w:val="22"/>
          <w:szCs w:val="22"/>
        </w:rPr>
      </w:pPr>
    </w:p>
    <w:p w14:paraId="712FAA04" w14:textId="77777777" w:rsidR="009C290E" w:rsidRDefault="009C290E" w:rsidP="7976DB40">
      <w:pPr>
        <w:pStyle w:val="paragraph"/>
        <w:spacing w:before="0" w:beforeAutospacing="0" w:after="0" w:afterAutospacing="0"/>
        <w:jc w:val="center"/>
        <w:rPr>
          <w:rStyle w:val="findhit"/>
          <w:rFonts w:ascii="Garamond" w:hAnsi="Garamond" w:cs="Segoe UI"/>
          <w:sz w:val="22"/>
          <w:szCs w:val="22"/>
        </w:rPr>
      </w:pPr>
    </w:p>
    <w:p w14:paraId="551D776C" w14:textId="77777777" w:rsidR="009C290E" w:rsidRDefault="009C290E" w:rsidP="7976DB40">
      <w:pPr>
        <w:pStyle w:val="paragraph"/>
        <w:spacing w:before="0" w:beforeAutospacing="0" w:after="0" w:afterAutospacing="0"/>
        <w:jc w:val="center"/>
        <w:rPr>
          <w:rStyle w:val="findhit"/>
          <w:rFonts w:ascii="Garamond" w:hAnsi="Garamond" w:cs="Segoe UI"/>
          <w:sz w:val="22"/>
          <w:szCs w:val="22"/>
        </w:rPr>
      </w:pPr>
    </w:p>
    <w:p w14:paraId="208DCE7C" w14:textId="77777777" w:rsidR="009C290E" w:rsidRDefault="009C290E" w:rsidP="7976DB40">
      <w:pPr>
        <w:pStyle w:val="paragraph"/>
        <w:spacing w:before="0" w:beforeAutospacing="0" w:after="0" w:afterAutospacing="0"/>
        <w:jc w:val="center"/>
        <w:rPr>
          <w:rStyle w:val="findhit"/>
          <w:rFonts w:ascii="Garamond" w:hAnsi="Garamond" w:cs="Segoe UI"/>
          <w:sz w:val="22"/>
          <w:szCs w:val="22"/>
        </w:rPr>
      </w:pPr>
    </w:p>
    <w:p w14:paraId="0DC2DF09" w14:textId="77777777" w:rsidR="009C290E" w:rsidRDefault="009C290E" w:rsidP="7976DB40">
      <w:pPr>
        <w:pStyle w:val="paragraph"/>
        <w:spacing w:before="0" w:beforeAutospacing="0" w:after="0" w:afterAutospacing="0"/>
        <w:jc w:val="center"/>
        <w:rPr>
          <w:rStyle w:val="findhit"/>
          <w:rFonts w:ascii="Garamond" w:hAnsi="Garamond" w:cs="Segoe UI"/>
          <w:sz w:val="22"/>
          <w:szCs w:val="22"/>
        </w:rPr>
      </w:pPr>
    </w:p>
    <w:p w14:paraId="1242A8FA" w14:textId="77777777" w:rsidR="009C290E" w:rsidRDefault="009C290E" w:rsidP="7976DB40">
      <w:pPr>
        <w:pStyle w:val="paragraph"/>
        <w:spacing w:before="0" w:beforeAutospacing="0" w:after="0" w:afterAutospacing="0"/>
        <w:jc w:val="center"/>
        <w:rPr>
          <w:rStyle w:val="findhit"/>
          <w:rFonts w:ascii="Garamond" w:hAnsi="Garamond" w:cs="Segoe UI"/>
          <w:sz w:val="22"/>
          <w:szCs w:val="22"/>
        </w:rPr>
      </w:pPr>
    </w:p>
    <w:p w14:paraId="5352DAA0" w14:textId="77777777" w:rsidR="009C290E" w:rsidRDefault="009C290E" w:rsidP="7976DB40">
      <w:pPr>
        <w:pStyle w:val="paragraph"/>
        <w:spacing w:before="0" w:beforeAutospacing="0" w:after="0" w:afterAutospacing="0"/>
        <w:jc w:val="center"/>
        <w:rPr>
          <w:rStyle w:val="findhit"/>
          <w:rFonts w:ascii="Garamond" w:hAnsi="Garamond" w:cs="Segoe UI"/>
          <w:sz w:val="22"/>
          <w:szCs w:val="22"/>
        </w:rPr>
      </w:pPr>
    </w:p>
    <w:p w14:paraId="2C95DE63" w14:textId="77777777" w:rsidR="009C290E" w:rsidRDefault="009C290E" w:rsidP="7976DB40">
      <w:pPr>
        <w:pStyle w:val="paragraph"/>
        <w:spacing w:before="0" w:beforeAutospacing="0" w:after="0" w:afterAutospacing="0"/>
        <w:jc w:val="center"/>
        <w:rPr>
          <w:rStyle w:val="findhit"/>
          <w:rFonts w:ascii="Garamond" w:hAnsi="Garamond" w:cs="Segoe UI"/>
          <w:sz w:val="22"/>
          <w:szCs w:val="22"/>
        </w:rPr>
      </w:pPr>
    </w:p>
    <w:p w14:paraId="54E8BDFF" w14:textId="77777777" w:rsidR="009C290E" w:rsidRDefault="009C290E" w:rsidP="7976DB40">
      <w:pPr>
        <w:pStyle w:val="paragraph"/>
        <w:spacing w:before="0" w:beforeAutospacing="0" w:after="0" w:afterAutospacing="0"/>
        <w:jc w:val="center"/>
        <w:rPr>
          <w:rStyle w:val="findhit"/>
          <w:rFonts w:ascii="Garamond" w:hAnsi="Garamond" w:cs="Segoe UI"/>
          <w:sz w:val="22"/>
          <w:szCs w:val="22"/>
        </w:rPr>
      </w:pPr>
    </w:p>
    <w:p w14:paraId="11FB12E0" w14:textId="77777777" w:rsidR="009C290E" w:rsidRDefault="009C290E" w:rsidP="7976DB40">
      <w:pPr>
        <w:pStyle w:val="paragraph"/>
        <w:spacing w:before="0" w:beforeAutospacing="0" w:after="0" w:afterAutospacing="0"/>
        <w:jc w:val="center"/>
        <w:rPr>
          <w:rStyle w:val="findhit"/>
          <w:rFonts w:ascii="Garamond" w:hAnsi="Garamond" w:cs="Segoe UI"/>
          <w:sz w:val="22"/>
          <w:szCs w:val="22"/>
        </w:rPr>
      </w:pPr>
    </w:p>
    <w:p w14:paraId="79813A2D" w14:textId="7FCDB739" w:rsidR="66C421DB" w:rsidRDefault="66C421DB" w:rsidP="7976DB40">
      <w:pPr>
        <w:pStyle w:val="paragraph"/>
        <w:spacing w:before="0" w:beforeAutospacing="0" w:after="0" w:afterAutospacing="0"/>
        <w:jc w:val="center"/>
        <w:rPr>
          <w:rStyle w:val="normaltextrun"/>
          <w:rFonts w:ascii="Garamond" w:hAnsi="Garamond" w:cs="Segoe UI"/>
          <w:i/>
          <w:iCs/>
          <w:sz w:val="22"/>
          <w:szCs w:val="22"/>
        </w:rPr>
      </w:pPr>
      <w:r w:rsidRPr="7976DB40">
        <w:rPr>
          <w:rStyle w:val="findhit"/>
          <w:rFonts w:ascii="Garamond" w:hAnsi="Garamond" w:cs="Segoe UI"/>
          <w:sz w:val="22"/>
          <w:szCs w:val="22"/>
        </w:rPr>
        <w:lastRenderedPageBreak/>
        <w:t>Appendix C –</w:t>
      </w:r>
      <w:r w:rsidRPr="7976DB40">
        <w:rPr>
          <w:rStyle w:val="findhit"/>
          <w:rFonts w:ascii="Garamond" w:hAnsi="Garamond" w:cs="Segoe UI"/>
          <w:i/>
          <w:iCs/>
          <w:sz w:val="22"/>
          <w:szCs w:val="22"/>
        </w:rPr>
        <w:t xml:space="preserve"> WLDAS climatic variable time series and in-situ time series</w:t>
      </w:r>
    </w:p>
    <w:p w14:paraId="6EA557D2" w14:textId="657DD9D6" w:rsidR="7976DB40" w:rsidRDefault="7976DB40" w:rsidP="7976DB40">
      <w:pPr>
        <w:spacing w:after="0" w:line="240" w:lineRule="auto"/>
        <w:jc w:val="center"/>
        <w:rPr>
          <w:rFonts w:ascii="Garamond" w:eastAsia="Garamond" w:hAnsi="Garamond" w:cs="Garamond"/>
          <w:color w:val="000000" w:themeColor="text1"/>
          <w:sz w:val="24"/>
          <w:szCs w:val="24"/>
        </w:rPr>
      </w:pPr>
    </w:p>
    <w:p w14:paraId="13371620" w14:textId="493D71B3" w:rsidR="6BDF8967" w:rsidRDefault="6BDF8967" w:rsidP="7976DB40">
      <w:pPr>
        <w:spacing w:after="0" w:line="240" w:lineRule="auto"/>
        <w:jc w:val="center"/>
      </w:pPr>
      <w:r>
        <w:rPr>
          <w:noProof/>
        </w:rPr>
        <w:drawing>
          <wp:inline distT="0" distB="0" distL="0" distR="0" wp14:anchorId="210AA4EB" wp14:editId="30BF20A3">
            <wp:extent cx="4130052" cy="1990811"/>
            <wp:effectExtent l="0" t="0" r="0" b="0"/>
            <wp:docPr id="1654187715" name="Picture 113344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445875"/>
                    <pic:cNvPicPr/>
                  </pic:nvPicPr>
                  <pic:blipFill>
                    <a:blip r:embed="rId58" cstate="print">
                      <a:extLst>
                        <a:ext uri="{28A0092B-C50C-407E-A947-70E740481C1C}">
                          <a14:useLocalDpi xmlns:a14="http://schemas.microsoft.com/office/drawing/2010/main" val="0"/>
                        </a:ext>
                      </a:extLst>
                    </a:blip>
                    <a:srcRect l="1429" t="2867" r="1906" b="3942"/>
                    <a:stretch>
                      <a:fillRect/>
                    </a:stretch>
                  </pic:blipFill>
                  <pic:spPr>
                    <a:xfrm>
                      <a:off x="0" y="0"/>
                      <a:ext cx="4130052" cy="1990811"/>
                    </a:xfrm>
                    <a:prstGeom prst="rect">
                      <a:avLst/>
                    </a:prstGeom>
                  </pic:spPr>
                </pic:pic>
              </a:graphicData>
            </a:graphic>
          </wp:inline>
        </w:drawing>
      </w:r>
    </w:p>
    <w:p w14:paraId="591CCF3E" w14:textId="14CDEC6D" w:rsidR="6BDF8967" w:rsidRDefault="6BDF8967" w:rsidP="7976DB40">
      <w:pPr>
        <w:spacing w:after="0" w:line="240" w:lineRule="auto"/>
        <w:jc w:val="center"/>
        <w:rPr>
          <w:rFonts w:ascii="Garamond" w:eastAsia="Garamond" w:hAnsi="Garamond" w:cs="Garamond"/>
          <w:i/>
          <w:iCs/>
        </w:rPr>
      </w:pPr>
      <w:r w:rsidRPr="00EF056F">
        <w:rPr>
          <w:rFonts w:ascii="Garamond" w:eastAsia="Garamond" w:hAnsi="Garamond" w:cs="Garamond"/>
          <w:i/>
          <w:iCs/>
        </w:rPr>
        <w:t>Figure C1.</w:t>
      </w:r>
      <w:r w:rsidRPr="7976DB40">
        <w:rPr>
          <w:rFonts w:ascii="Garamond" w:eastAsia="Garamond" w:hAnsi="Garamond" w:cs="Garamond"/>
          <w:i/>
          <w:iCs/>
        </w:rPr>
        <w:t xml:space="preserve"> </w:t>
      </w:r>
      <w:r w:rsidRPr="7976DB40">
        <w:rPr>
          <w:rFonts w:ascii="Garamond" w:eastAsia="Garamond" w:hAnsi="Garamond" w:cs="Garamond"/>
        </w:rPr>
        <w:t>Time series graph of the overall trend for the average maximum NDVI values for Bryce Canyon for 2013–2022. NDVI was calculated from the red and NIR bands from Landsat 8 OLI.</w:t>
      </w:r>
    </w:p>
    <w:p w14:paraId="1C134464" w14:textId="74244A14" w:rsidR="7976DB40" w:rsidRDefault="7976DB40" w:rsidP="7976DB40">
      <w:pPr>
        <w:spacing w:after="0" w:line="240" w:lineRule="auto"/>
        <w:jc w:val="center"/>
        <w:rPr>
          <w:b/>
          <w:bCs/>
        </w:rPr>
      </w:pPr>
    </w:p>
    <w:p w14:paraId="6EE11619" w14:textId="4AA4A807" w:rsidR="38F7F5BE" w:rsidRDefault="38F7F5BE" w:rsidP="7976DB40">
      <w:pPr>
        <w:spacing w:after="0" w:line="240" w:lineRule="auto"/>
        <w:jc w:val="center"/>
      </w:pPr>
      <w:r>
        <w:rPr>
          <w:noProof/>
        </w:rPr>
        <w:lastRenderedPageBreak/>
        <w:drawing>
          <wp:inline distT="0" distB="0" distL="0" distR="0" wp14:anchorId="331F57E9" wp14:editId="4EB55D04">
            <wp:extent cx="4216400" cy="6324598"/>
            <wp:effectExtent l="0" t="0" r="0" b="0"/>
            <wp:docPr id="1216667009" name="Picture 921427892"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427892"/>
                    <pic:cNvPicPr/>
                  </pic:nvPicPr>
                  <pic:blipFill>
                    <a:blip r:embed="rId59">
                      <a:extLst>
                        <a:ext uri="{28A0092B-C50C-407E-A947-70E740481C1C}">
                          <a14:useLocalDpi xmlns:a14="http://schemas.microsoft.com/office/drawing/2010/main" val="0"/>
                        </a:ext>
                      </a:extLst>
                    </a:blip>
                    <a:stretch>
                      <a:fillRect/>
                    </a:stretch>
                  </pic:blipFill>
                  <pic:spPr>
                    <a:xfrm>
                      <a:off x="0" y="0"/>
                      <a:ext cx="4216400" cy="6324598"/>
                    </a:xfrm>
                    <a:prstGeom prst="rect">
                      <a:avLst/>
                    </a:prstGeom>
                  </pic:spPr>
                </pic:pic>
              </a:graphicData>
            </a:graphic>
          </wp:inline>
        </w:drawing>
      </w:r>
    </w:p>
    <w:p w14:paraId="2BCCD338" w14:textId="40F4EE23" w:rsidR="38F7F5BE" w:rsidRDefault="38F7F5BE" w:rsidP="7976DB40">
      <w:pPr>
        <w:spacing w:after="0" w:line="240" w:lineRule="auto"/>
        <w:jc w:val="center"/>
        <w:rPr>
          <w:rFonts w:ascii="Garamond" w:eastAsia="Garamond" w:hAnsi="Garamond" w:cs="Garamond"/>
        </w:rPr>
      </w:pPr>
      <w:r w:rsidRPr="00EF056F">
        <w:rPr>
          <w:rFonts w:ascii="Garamond" w:eastAsia="Garamond" w:hAnsi="Garamond" w:cs="Garamond"/>
          <w:i/>
          <w:iCs/>
        </w:rPr>
        <w:t>Figure C</w:t>
      </w:r>
      <w:r w:rsidR="00EF056F" w:rsidRPr="00EF056F">
        <w:rPr>
          <w:rFonts w:ascii="Garamond" w:eastAsia="Garamond" w:hAnsi="Garamond" w:cs="Garamond"/>
          <w:i/>
          <w:iCs/>
        </w:rPr>
        <w:t>2</w:t>
      </w:r>
      <w:r w:rsidRPr="00EF056F">
        <w:rPr>
          <w:rFonts w:ascii="Garamond" w:eastAsia="Garamond" w:hAnsi="Garamond" w:cs="Garamond"/>
          <w:i/>
          <w:iCs/>
        </w:rPr>
        <w:t>.</w:t>
      </w:r>
      <w:r w:rsidRPr="7976DB40">
        <w:rPr>
          <w:rFonts w:ascii="Garamond" w:eastAsia="Garamond" w:hAnsi="Garamond" w:cs="Garamond"/>
          <w:b/>
          <w:bCs/>
        </w:rPr>
        <w:t xml:space="preserve"> </w:t>
      </w:r>
      <w:r w:rsidR="40343032" w:rsidRPr="7976DB40">
        <w:rPr>
          <w:rFonts w:ascii="Garamond" w:eastAsia="Garamond" w:hAnsi="Garamond" w:cs="Garamond"/>
        </w:rPr>
        <w:t>Time series graphs of climatic variables within Bryce Canyon. The dashed red line indicates the overall trend of the variable in the park.</w:t>
      </w:r>
    </w:p>
    <w:p w14:paraId="39ADC7CD" w14:textId="0B68A13D" w:rsidR="7976DB40" w:rsidRDefault="7976DB40" w:rsidP="7976DB40">
      <w:pPr>
        <w:spacing w:after="0" w:line="240" w:lineRule="auto"/>
        <w:jc w:val="center"/>
        <w:rPr>
          <w:b/>
          <w:bCs/>
        </w:rPr>
      </w:pPr>
    </w:p>
    <w:p w14:paraId="08600B34" w14:textId="565C120C" w:rsidR="7976DB40" w:rsidRDefault="7976DB40" w:rsidP="7976DB40">
      <w:pPr>
        <w:spacing w:after="0" w:line="240" w:lineRule="auto"/>
        <w:jc w:val="center"/>
        <w:rPr>
          <w:b/>
          <w:bCs/>
        </w:rPr>
      </w:pPr>
    </w:p>
    <w:p w14:paraId="5C9374B4" w14:textId="565C120C" w:rsidR="428C57BF" w:rsidRDefault="428C57BF" w:rsidP="7976DB40">
      <w:pPr>
        <w:spacing w:after="0" w:line="240" w:lineRule="auto"/>
        <w:jc w:val="center"/>
      </w:pPr>
      <w:r>
        <w:rPr>
          <w:noProof/>
        </w:rPr>
        <w:lastRenderedPageBreak/>
        <w:drawing>
          <wp:inline distT="0" distB="0" distL="0" distR="0" wp14:anchorId="4292104C" wp14:editId="6B6F2D4B">
            <wp:extent cx="5238748" cy="3492500"/>
            <wp:effectExtent l="0" t="0" r="0" b="0"/>
            <wp:docPr id="691874526" name="Picture 69187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238748" cy="3492500"/>
                    </a:xfrm>
                    <a:prstGeom prst="rect">
                      <a:avLst/>
                    </a:prstGeom>
                  </pic:spPr>
                </pic:pic>
              </a:graphicData>
            </a:graphic>
          </wp:inline>
        </w:drawing>
      </w:r>
    </w:p>
    <w:p w14:paraId="07B075FB" w14:textId="06804CCE" w:rsidR="007500B7" w:rsidRDefault="428C57BF" w:rsidP="00932AD8">
      <w:pPr>
        <w:spacing w:after="0" w:line="240" w:lineRule="auto"/>
        <w:jc w:val="center"/>
        <w:rPr>
          <w:rFonts w:ascii="Garamond" w:eastAsia="Garamond" w:hAnsi="Garamond" w:cs="Garamond"/>
        </w:rPr>
      </w:pPr>
      <w:r w:rsidRPr="00EF056F">
        <w:rPr>
          <w:rFonts w:ascii="Garamond" w:eastAsia="Garamond" w:hAnsi="Garamond" w:cs="Garamond"/>
          <w:i/>
          <w:iCs/>
        </w:rPr>
        <w:t>Figure C</w:t>
      </w:r>
      <w:r w:rsidR="00EF056F" w:rsidRPr="00EF056F">
        <w:rPr>
          <w:rFonts w:ascii="Garamond" w:eastAsia="Garamond" w:hAnsi="Garamond" w:cs="Garamond"/>
          <w:i/>
          <w:iCs/>
        </w:rPr>
        <w:t>3</w:t>
      </w:r>
      <w:r w:rsidRPr="00EF056F">
        <w:rPr>
          <w:rFonts w:ascii="Garamond" w:eastAsia="Garamond" w:hAnsi="Garamond" w:cs="Garamond"/>
          <w:i/>
          <w:iCs/>
        </w:rPr>
        <w:t>.</w:t>
      </w:r>
      <w:r w:rsidRPr="7976DB40">
        <w:rPr>
          <w:rFonts w:ascii="Garamond" w:eastAsia="Garamond" w:hAnsi="Garamond" w:cs="Garamond"/>
          <w:b/>
          <w:bCs/>
        </w:rPr>
        <w:t xml:space="preserve"> </w:t>
      </w:r>
      <w:r w:rsidRPr="7976DB40">
        <w:rPr>
          <w:rFonts w:ascii="Garamond" w:eastAsia="Garamond" w:hAnsi="Garamond" w:cs="Garamond"/>
        </w:rPr>
        <w:t>Time series graphs of</w:t>
      </w:r>
      <w:r w:rsidRPr="7976DB40">
        <w:rPr>
          <w:rFonts w:ascii="Garamond" w:eastAsia="Garamond" w:hAnsi="Garamond" w:cs="Garamond"/>
          <w:i/>
          <w:iCs/>
        </w:rPr>
        <w:t xml:space="preserve"> in situ</w:t>
      </w:r>
      <w:r w:rsidRPr="7976DB40">
        <w:rPr>
          <w:rFonts w:ascii="Garamond" w:eastAsia="Garamond" w:hAnsi="Garamond" w:cs="Garamond"/>
        </w:rPr>
        <w:t xml:space="preserve"> climatic variables within Bryce Canyon. The dashed red line indicates the overall trend of the variable in the park. Precipitation is the sum per year while min/max temperatures and snow depth is the average per year.</w:t>
      </w:r>
    </w:p>
    <w:sectPr w:rsidR="007500B7" w:rsidSect="0064280B">
      <w:headerReference w:type="default" r:id="rId61"/>
      <w:footerReference w:type="default" r:id="rId62"/>
      <w:headerReference w:type="first" r:id="rId63"/>
      <w:footerReference w:type="first" r:id="rId6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AE425" w14:textId="77777777" w:rsidR="003B2B67" w:rsidRDefault="003B2B67" w:rsidP="00242822">
      <w:pPr>
        <w:spacing w:after="0" w:line="240" w:lineRule="auto"/>
      </w:pPr>
      <w:r>
        <w:separator/>
      </w:r>
    </w:p>
  </w:endnote>
  <w:endnote w:type="continuationSeparator" w:id="0">
    <w:p w14:paraId="75F26ACE" w14:textId="77777777" w:rsidR="003B2B67" w:rsidRDefault="003B2B67" w:rsidP="00242822">
      <w:pPr>
        <w:spacing w:after="0" w:line="240" w:lineRule="auto"/>
      </w:pPr>
      <w:r>
        <w:continuationSeparator/>
      </w:r>
    </w:p>
  </w:endnote>
  <w:endnote w:type="continuationNotice" w:id="1">
    <w:p w14:paraId="2345B5B2" w14:textId="77777777" w:rsidR="003B2B67" w:rsidRDefault="003B2B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4623149"/>
      <w:docPartObj>
        <w:docPartGallery w:val="Page Numbers (Bottom of Page)"/>
        <w:docPartUnique/>
      </w:docPartObj>
    </w:sdtPr>
    <w:sdtEndPr>
      <w:rPr>
        <w:rFonts w:ascii="Garamond" w:hAnsi="Garamond"/>
        <w:noProof/>
      </w:rPr>
    </w:sdtEndPr>
    <w:sdtContent>
      <w:p w14:paraId="478FC706" w14:textId="47FE94A0" w:rsidR="00C33EA7" w:rsidRPr="00C33EA7" w:rsidRDefault="00C33EA7">
        <w:pPr>
          <w:pStyle w:val="Footer"/>
          <w:jc w:val="center"/>
          <w:rPr>
            <w:rFonts w:ascii="Garamond" w:hAnsi="Garamond"/>
          </w:rPr>
        </w:pPr>
        <w:r w:rsidRPr="00C33EA7">
          <w:rPr>
            <w:rFonts w:ascii="Garamond" w:hAnsi="Garamond"/>
          </w:rPr>
          <w:fldChar w:fldCharType="begin"/>
        </w:r>
        <w:r w:rsidRPr="00C33EA7">
          <w:rPr>
            <w:rFonts w:ascii="Garamond" w:hAnsi="Garamond"/>
          </w:rPr>
          <w:instrText xml:space="preserve"> PAGE   \* MERGEFORMAT </w:instrText>
        </w:r>
        <w:r w:rsidRPr="00C33EA7">
          <w:rPr>
            <w:rFonts w:ascii="Garamond" w:hAnsi="Garamond"/>
          </w:rPr>
          <w:fldChar w:fldCharType="separate"/>
        </w:r>
        <w:r w:rsidRPr="00C33EA7">
          <w:rPr>
            <w:rFonts w:ascii="Garamond" w:hAnsi="Garamond"/>
            <w:noProof/>
          </w:rPr>
          <w:t>2</w:t>
        </w:r>
        <w:r w:rsidRPr="00C33EA7">
          <w:rPr>
            <w:rFonts w:ascii="Garamond" w:hAnsi="Garamond"/>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9A04A" w14:textId="77777777" w:rsidR="003B2B67" w:rsidRDefault="003B2B67" w:rsidP="00242822">
      <w:pPr>
        <w:spacing w:after="0" w:line="240" w:lineRule="auto"/>
      </w:pPr>
      <w:r>
        <w:separator/>
      </w:r>
    </w:p>
  </w:footnote>
  <w:footnote w:type="continuationSeparator" w:id="0">
    <w:p w14:paraId="26044748" w14:textId="77777777" w:rsidR="003B2B67" w:rsidRDefault="003B2B67" w:rsidP="00242822">
      <w:pPr>
        <w:spacing w:after="0" w:line="240" w:lineRule="auto"/>
      </w:pPr>
      <w:r>
        <w:continuationSeparator/>
      </w:r>
    </w:p>
  </w:footnote>
  <w:footnote w:type="continuationNotice" w:id="1">
    <w:p w14:paraId="6ABFF7FC" w14:textId="77777777" w:rsidR="003B2B67" w:rsidRDefault="003B2B6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01EB93B5" w:rsidR="000B6E68" w:rsidRPr="000B6E68" w:rsidRDefault="0077554A" w:rsidP="0E7482D5">
    <w:pPr>
      <w:spacing w:after="0" w:line="240" w:lineRule="auto"/>
      <w:jc w:val="right"/>
      <w:rPr>
        <w:rFonts w:ascii="Garamond" w:hAnsi="Garamond"/>
        <w:b/>
        <w:bCs/>
        <w:sz w:val="32"/>
        <w:szCs w:val="32"/>
      </w:rPr>
    </w:pPr>
    <w:r w:rsidRPr="002954C3">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0E7482D5" w:rsidRPr="002954C3">
      <w:rPr>
        <w:rFonts w:ascii="Garamond" w:hAnsi="Garamond"/>
        <w:b/>
        <w:bCs/>
        <w:sz w:val="32"/>
        <w:szCs w:val="32"/>
      </w:rPr>
      <w:t>Maryland – Goddard</w:t>
    </w:r>
  </w:p>
  <w:p w14:paraId="77B49D9A" w14:textId="30C9CF30" w:rsidR="005F6AD4" w:rsidRDefault="0E7482D5" w:rsidP="0E7482D5">
    <w:pPr>
      <w:pStyle w:val="Header"/>
      <w:jc w:val="right"/>
      <w:rPr>
        <w:rFonts w:ascii="Garamond" w:hAnsi="Garamond"/>
        <w:i/>
        <w:iCs/>
        <w:sz w:val="32"/>
        <w:szCs w:val="32"/>
      </w:rPr>
    </w:pPr>
    <w:r w:rsidRPr="0E7482D5">
      <w:rPr>
        <w:rFonts w:ascii="Garamond" w:hAnsi="Garamond"/>
        <w:i/>
        <w:iCs/>
        <w:sz w:val="32"/>
        <w:szCs w:val="32"/>
      </w:rPr>
      <w:t xml:space="preserve"> Fall 2022</w:t>
    </w:r>
  </w:p>
  <w:p w14:paraId="2F683015" w14:textId="77777777" w:rsidR="00AA4C5F" w:rsidRPr="0077554A" w:rsidRDefault="00AA4C5F"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eeUezOIwTZXx8p" int2:id="08zVQdRR">
      <int2:state int2:value="Rejected" int2:type="LegacyProofing"/>
    </int2:textHash>
    <int2:textHash int2:hashCode="g0KFEcJ/6ihYyi" int2:id="1HRBeDIS">
      <int2:state int2:value="Rejected" int2:type="LegacyProofing"/>
    </int2:textHash>
    <int2:textHash int2:hashCode="tMQT4RiFOdhvD4" int2:id="1XflPbdQ">
      <int2:state int2:value="Rejected" int2:type="LegacyProofing"/>
    </int2:textHash>
    <int2:textHash int2:hashCode="dRlt+4Tx+F2xJk" int2:id="3SRL7w6P">
      <int2:state int2:value="Rejected" int2:type="LegacyProofing"/>
    </int2:textHash>
    <int2:textHash int2:hashCode="qO7p5djL7Wd8xb" int2:id="5BU597JP">
      <int2:state int2:value="Rejected" int2:type="LegacyProofing"/>
    </int2:textHash>
    <int2:textHash int2:hashCode="NOxUz+bQiSVDKE" int2:id="5FdHjgKs">
      <int2:state int2:value="Rejected" int2:type="LegacyProofing"/>
    </int2:textHash>
    <int2:textHash int2:hashCode="3XN0QlTz9BIIZg" int2:id="6t1qFbB9">
      <int2:state int2:value="Rejected" int2:type="LegacyProofing"/>
    </int2:textHash>
    <int2:textHash int2:hashCode="MBUt7i1NTvy5wt" int2:id="7Jvqh7eD">
      <int2:state int2:value="Rejected" int2:type="LegacyProofing"/>
    </int2:textHash>
    <int2:textHash int2:hashCode="NikyADlk18yWPI" int2:id="7jZIg2LD">
      <int2:state int2:value="Rejected" int2:type="LegacyProofing"/>
    </int2:textHash>
    <int2:textHash int2:hashCode="jK8xy+uKKWAq2t" int2:id="7jtJ8yJ2">
      <int2:state int2:value="Rejected" int2:type="LegacyProofing"/>
    </int2:textHash>
    <int2:textHash int2:hashCode="8Ik0h8ZQwYSPRM" int2:id="8ELzBQ0M">
      <int2:state int2:value="Rejected" int2:type="LegacyProofing"/>
    </int2:textHash>
    <int2:textHash int2:hashCode="+DiSRsMQzkJXzU" int2:id="8fzq2Q7P">
      <int2:state int2:value="Rejected" int2:type="LegacyProofing"/>
    </int2:textHash>
    <int2:textHash int2:hashCode="OxXGj7TkU8DrbD" int2:id="AfPSt9hO">
      <int2:state int2:value="Rejected" int2:type="LegacyProofing"/>
    </int2:textHash>
    <int2:textHash int2:hashCode="3DnKHRmnKTirzk" int2:id="C7H3vxwF">
      <int2:state int2:value="Rejected" int2:type="LegacyProofing"/>
    </int2:textHash>
    <int2:textHash int2:hashCode="fllu6jxUH3/obM" int2:id="DUkXkf82">
      <int2:state int2:value="Rejected" int2:type="LegacyProofing"/>
    </int2:textHash>
    <int2:textHash int2:hashCode="FX0foCiDBEHuDi" int2:id="HI1Df2qd">
      <int2:state int2:value="Rejected" int2:type="LegacyProofing"/>
    </int2:textHash>
    <int2:textHash int2:hashCode="T9yt7Eoj3474+l" int2:id="HT5jPxZN">
      <int2:state int2:value="Rejected" int2:type="LegacyProofing"/>
    </int2:textHash>
    <int2:textHash int2:hashCode="tS9qTGN/Sw9Vl6" int2:id="HsMgbTiR">
      <int2:state int2:value="Rejected" int2:type="LegacyProofing"/>
    </int2:textHash>
    <int2:textHash int2:hashCode="l6I6NVzTbIZNNK" int2:id="MDcGmMoo">
      <int2:state int2:value="Rejected" int2:type="LegacyProofing"/>
    </int2:textHash>
    <int2:textHash int2:hashCode="DSC9NMm9pCkwER" int2:id="MyviCtuh">
      <int2:state int2:value="Rejected" int2:type="LegacyProofing"/>
    </int2:textHash>
    <int2:textHash int2:hashCode="L9NSgkiKFi2WdI" int2:id="Q4Y1kOlK">
      <int2:state int2:value="Rejected" int2:type="LegacyProofing"/>
    </int2:textHash>
    <int2:textHash int2:hashCode="gY4m4fJWdXlC8M" int2:id="TdNP0Bzy">
      <int2:state int2:value="Rejected" int2:type="LegacyProofing"/>
    </int2:textHash>
    <int2:textHash int2:hashCode="KrZSBE5KrlfAFS" int2:id="WY3YZyqM">
      <int2:state int2:value="Rejected" int2:type="LegacyProofing"/>
    </int2:textHash>
    <int2:textHash int2:hashCode="dQkH45Erzyxclv" int2:id="XF5S3uYz">
      <int2:state int2:value="Rejected" int2:type="LegacyProofing"/>
    </int2:textHash>
    <int2:textHash int2:hashCode="1+7oNvqaQ0nyms" int2:id="YYCy7I7n">
      <int2:state int2:value="Rejected" int2:type="LegacyProofing"/>
    </int2:textHash>
    <int2:textHash int2:hashCode="FC7e8XNNgC/V3r" int2:id="fZDWeHos">
      <int2:state int2:value="Rejected" int2:type="LegacyProofing"/>
    </int2:textHash>
    <int2:textHash int2:hashCode="aCs5fuLE6FWNIp" int2:id="gG9xQrcY">
      <int2:state int2:value="Rejected" int2:type="LegacyProofing"/>
    </int2:textHash>
    <int2:textHash int2:hashCode="gX71lcN6DODmHx" int2:id="l1tWXYRT">
      <int2:state int2:value="Rejected" int2:type="LegacyProofing"/>
    </int2:textHash>
    <int2:textHash int2:hashCode="9QqvOawUV7d8wX" int2:id="lBZEQJbP">
      <int2:state int2:value="Rejected" int2:type="LegacyProofing"/>
    </int2:textHash>
    <int2:textHash int2:hashCode="tD1yGjCEwY2Z3Q" int2:id="osmgbj5Z">
      <int2:state int2:value="Rejected" int2:type="LegacyProofing"/>
    </int2:textHash>
    <int2:textHash int2:hashCode="Jphv9c0FdPizbi" int2:id="pVXl64tA">
      <int2:state int2:value="Rejected" int2:type="LegacyProofing"/>
    </int2:textHash>
    <int2:textHash int2:hashCode="ICdLnYhVRj+/ju" int2:id="qSfpY2z9">
      <int2:state int2:value="Rejected" int2:type="LegacyProofing"/>
    </int2:textHash>
    <int2:textHash int2:hashCode="sDVp5RhtN+9SBU" int2:id="s2OwqjqK">
      <int2:state int2:value="Rejected" int2:type="LegacyProofing"/>
    </int2:textHash>
    <int2:textHash int2:hashCode="JI2zfz05mPNMhA" int2:id="tH6PTWPk">
      <int2:state int2:value="Rejected" int2:type="LegacyProofing"/>
    </int2:textHash>
    <int2:textHash int2:hashCode="kkOEwbjm1cJv2z" int2:id="u3CSboGj">
      <int2:state int2:value="Rejected" int2:type="LegacyProofing"/>
    </int2:textHash>
    <int2:textHash int2:hashCode="rYNb8CGXN/JoWM" int2:id="vOrc5rfi">
      <int2:state int2:value="Rejected" int2:type="LegacyProofing"/>
    </int2:textHash>
    <int2:textHash int2:hashCode="/vzl2r6dvngdLm" int2:id="wk5bJl68">
      <int2:state int2:value="Rejected" int2:type="LegacyProofing"/>
    </int2:textHash>
    <int2:textHash int2:hashCode="gAMeOEVgYm9KbO" int2:id="yAl20Ip7">
      <int2:state int2:value="Rejected" int2:type="LegacyProofing"/>
    </int2:textHash>
    <int2:textHash int2:hashCode="JsvZ0NdS0AsmDH" int2:id="ylxt8zgE">
      <int2:state int2:value="Rejected" int2:type="LegacyProofing"/>
    </int2:textHash>
    <int2:textHash int2:hashCode="3ScGLjjpZ3EvLv" int2:id="ynqqL0x5">
      <int2:state int2:value="Rejected" int2:type="LegacyProofing"/>
    </int2:textHash>
    <int2:textHash int2:hashCode="2E8DF0fAkxYQuf" int2:id="yuoxaVt2">
      <int2:state int2:value="Rejected" int2:type="LegacyProofing"/>
    </int2:textHash>
    <int2:textHash int2:hashCode="n4SNcIfv5J1DzP" int2:id="z4kkMPVo">
      <int2:state int2:value="Rejected" int2:type="LegacyProofing"/>
    </int2:textHash>
    <int2:textHash int2:hashCode="FFe3XcjFUAwPHU" int2:id="zg1CAooK">
      <int2:state int2:value="Rejected" int2:type="LegacyProofing"/>
    </int2:textHash>
    <int2:bookmark int2:bookmarkName="_Int_SkPjeGuK" int2:invalidationBookmarkName="" int2:hashCode="hQGjTzTeowiBWL" int2:id="LoKHFH97">
      <int2:state int2:value="Rejected" int2:type="LegacyProofing"/>
    </int2:bookmark>
    <int2:bookmark int2:bookmarkName="_Int_g6GKw0Wb" int2:invalidationBookmarkName="" int2:hashCode="56vZQ3lFR5rtIz" int2:id="NqS4yZkF">
      <int2:state int2:value="Rejected" int2:type="LegacyProofing"/>
    </int2:bookmark>
    <int2:bookmark int2:bookmarkName="_Int_8tr61vo8" int2:invalidationBookmarkName="" int2:hashCode="mbLaFUalv9apsT" int2:id="thyVCAIR">
      <int2:state int2:value="Rejected" int2:type="LegacyProofing"/>
    </int2:bookmark>
    <int2:bookmark int2:bookmarkName="_Int_StLdFkbn" int2:invalidationBookmarkName="" int2:hashCode="TlQK5S0nqe1g6u" int2:id="wlQFpjs9">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D663FB"/>
    <w:multiLevelType w:val="hybridMultilevel"/>
    <w:tmpl w:val="B350A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4FAMyO4KwtAAAA"/>
  </w:docVars>
  <w:rsids>
    <w:rsidRoot w:val="0041150E"/>
    <w:rsid w:val="00000E2D"/>
    <w:rsid w:val="0000147D"/>
    <w:rsid w:val="00002A06"/>
    <w:rsid w:val="00002FBE"/>
    <w:rsid w:val="00004570"/>
    <w:rsid w:val="00004DD0"/>
    <w:rsid w:val="000057A6"/>
    <w:rsid w:val="00005822"/>
    <w:rsid w:val="00006193"/>
    <w:rsid w:val="000073D2"/>
    <w:rsid w:val="00007C50"/>
    <w:rsid w:val="0001163A"/>
    <w:rsid w:val="00011BF6"/>
    <w:rsid w:val="000128F9"/>
    <w:rsid w:val="00014276"/>
    <w:rsid w:val="00014A39"/>
    <w:rsid w:val="00014AC0"/>
    <w:rsid w:val="00014DAF"/>
    <w:rsid w:val="00015178"/>
    <w:rsid w:val="00015CDD"/>
    <w:rsid w:val="00015E99"/>
    <w:rsid w:val="00015FC3"/>
    <w:rsid w:val="00021088"/>
    <w:rsid w:val="000212D1"/>
    <w:rsid w:val="00022FC6"/>
    <w:rsid w:val="00023069"/>
    <w:rsid w:val="00023188"/>
    <w:rsid w:val="00023DB3"/>
    <w:rsid w:val="00025D2D"/>
    <w:rsid w:val="00025D35"/>
    <w:rsid w:val="00025EC2"/>
    <w:rsid w:val="00027899"/>
    <w:rsid w:val="00030B13"/>
    <w:rsid w:val="00030B33"/>
    <w:rsid w:val="00031379"/>
    <w:rsid w:val="000328E4"/>
    <w:rsid w:val="00032B03"/>
    <w:rsid w:val="0003300D"/>
    <w:rsid w:val="00034455"/>
    <w:rsid w:val="000357F9"/>
    <w:rsid w:val="000376F0"/>
    <w:rsid w:val="00040AE0"/>
    <w:rsid w:val="000438C0"/>
    <w:rsid w:val="00043B1A"/>
    <w:rsid w:val="000451E0"/>
    <w:rsid w:val="000456D3"/>
    <w:rsid w:val="000460B8"/>
    <w:rsid w:val="000461EC"/>
    <w:rsid w:val="0004685E"/>
    <w:rsid w:val="00046ED0"/>
    <w:rsid w:val="0004B3E3"/>
    <w:rsid w:val="000501ED"/>
    <w:rsid w:val="00050632"/>
    <w:rsid w:val="0005108D"/>
    <w:rsid w:val="0005140C"/>
    <w:rsid w:val="00051E84"/>
    <w:rsid w:val="00052E20"/>
    <w:rsid w:val="000532E4"/>
    <w:rsid w:val="000538AF"/>
    <w:rsid w:val="00054474"/>
    <w:rsid w:val="00054844"/>
    <w:rsid w:val="00054A1A"/>
    <w:rsid w:val="00055BDC"/>
    <w:rsid w:val="00055C58"/>
    <w:rsid w:val="00056E7D"/>
    <w:rsid w:val="000570AE"/>
    <w:rsid w:val="000606F0"/>
    <w:rsid w:val="00063269"/>
    <w:rsid w:val="00063A20"/>
    <w:rsid w:val="00063E9B"/>
    <w:rsid w:val="00064D0A"/>
    <w:rsid w:val="00066447"/>
    <w:rsid w:val="00066451"/>
    <w:rsid w:val="00066B0F"/>
    <w:rsid w:val="00066B47"/>
    <w:rsid w:val="00066EE5"/>
    <w:rsid w:val="00067A02"/>
    <w:rsid w:val="000702F1"/>
    <w:rsid w:val="00070F70"/>
    <w:rsid w:val="000716D6"/>
    <w:rsid w:val="00071B81"/>
    <w:rsid w:val="00071E0E"/>
    <w:rsid w:val="00072C08"/>
    <w:rsid w:val="00072D8A"/>
    <w:rsid w:val="00073A2F"/>
    <w:rsid w:val="00076437"/>
    <w:rsid w:val="00077F8B"/>
    <w:rsid w:val="0008018F"/>
    <w:rsid w:val="000801F4"/>
    <w:rsid w:val="00081BF9"/>
    <w:rsid w:val="00084444"/>
    <w:rsid w:val="00086B7E"/>
    <w:rsid w:val="0008793C"/>
    <w:rsid w:val="0009023F"/>
    <w:rsid w:val="000915E1"/>
    <w:rsid w:val="00094B2A"/>
    <w:rsid w:val="000953D5"/>
    <w:rsid w:val="000954BC"/>
    <w:rsid w:val="00095502"/>
    <w:rsid w:val="0009586E"/>
    <w:rsid w:val="00096016"/>
    <w:rsid w:val="0009A7E0"/>
    <w:rsid w:val="000A01EB"/>
    <w:rsid w:val="000A0C57"/>
    <w:rsid w:val="000A232B"/>
    <w:rsid w:val="000A2676"/>
    <w:rsid w:val="000A3516"/>
    <w:rsid w:val="000A39E2"/>
    <w:rsid w:val="000A3D73"/>
    <w:rsid w:val="000A4055"/>
    <w:rsid w:val="000A5B13"/>
    <w:rsid w:val="000A7983"/>
    <w:rsid w:val="000A7D52"/>
    <w:rsid w:val="000B1BEF"/>
    <w:rsid w:val="000B2244"/>
    <w:rsid w:val="000B288C"/>
    <w:rsid w:val="000B2893"/>
    <w:rsid w:val="000B3F87"/>
    <w:rsid w:val="000B49BE"/>
    <w:rsid w:val="000B53F2"/>
    <w:rsid w:val="000B64E8"/>
    <w:rsid w:val="000B696E"/>
    <w:rsid w:val="000B6CE7"/>
    <w:rsid w:val="000B6E68"/>
    <w:rsid w:val="000B7547"/>
    <w:rsid w:val="000C0177"/>
    <w:rsid w:val="000C2426"/>
    <w:rsid w:val="000C58B8"/>
    <w:rsid w:val="000C64A9"/>
    <w:rsid w:val="000C6611"/>
    <w:rsid w:val="000C6CA8"/>
    <w:rsid w:val="000D0225"/>
    <w:rsid w:val="000D2508"/>
    <w:rsid w:val="000D50D6"/>
    <w:rsid w:val="000D5104"/>
    <w:rsid w:val="000D5E97"/>
    <w:rsid w:val="000D6939"/>
    <w:rsid w:val="000D705D"/>
    <w:rsid w:val="000D76E2"/>
    <w:rsid w:val="000D7755"/>
    <w:rsid w:val="000D79AC"/>
    <w:rsid w:val="000E0188"/>
    <w:rsid w:val="000E08BE"/>
    <w:rsid w:val="000E1794"/>
    <w:rsid w:val="000E18A4"/>
    <w:rsid w:val="000E3A13"/>
    <w:rsid w:val="000E4904"/>
    <w:rsid w:val="000F01ED"/>
    <w:rsid w:val="000F02FB"/>
    <w:rsid w:val="000F0CB8"/>
    <w:rsid w:val="000F1545"/>
    <w:rsid w:val="000F187D"/>
    <w:rsid w:val="000F1A9C"/>
    <w:rsid w:val="000F1C23"/>
    <w:rsid w:val="000F1EE7"/>
    <w:rsid w:val="000F2ADA"/>
    <w:rsid w:val="000F3C01"/>
    <w:rsid w:val="000F3EE7"/>
    <w:rsid w:val="000F42D2"/>
    <w:rsid w:val="000F5C33"/>
    <w:rsid w:val="000F5C53"/>
    <w:rsid w:val="000F7D10"/>
    <w:rsid w:val="000F93D5"/>
    <w:rsid w:val="000FE5B8"/>
    <w:rsid w:val="001000A3"/>
    <w:rsid w:val="00100B23"/>
    <w:rsid w:val="00101280"/>
    <w:rsid w:val="00103355"/>
    <w:rsid w:val="001057FD"/>
    <w:rsid w:val="001058BA"/>
    <w:rsid w:val="00105918"/>
    <w:rsid w:val="0010697A"/>
    <w:rsid w:val="00106FD6"/>
    <w:rsid w:val="001074D9"/>
    <w:rsid w:val="00107EE2"/>
    <w:rsid w:val="00110D08"/>
    <w:rsid w:val="001121FC"/>
    <w:rsid w:val="00113475"/>
    <w:rsid w:val="0011449A"/>
    <w:rsid w:val="00114898"/>
    <w:rsid w:val="001163B8"/>
    <w:rsid w:val="00116AC9"/>
    <w:rsid w:val="00116E68"/>
    <w:rsid w:val="00120ABB"/>
    <w:rsid w:val="00121F66"/>
    <w:rsid w:val="00122A9C"/>
    <w:rsid w:val="001230E2"/>
    <w:rsid w:val="00123CCC"/>
    <w:rsid w:val="00124020"/>
    <w:rsid w:val="001270BB"/>
    <w:rsid w:val="001277EC"/>
    <w:rsid w:val="0013014E"/>
    <w:rsid w:val="00130F2C"/>
    <w:rsid w:val="0013170C"/>
    <w:rsid w:val="00132627"/>
    <w:rsid w:val="001330E3"/>
    <w:rsid w:val="00133410"/>
    <w:rsid w:val="001341E5"/>
    <w:rsid w:val="00134F40"/>
    <w:rsid w:val="00135E34"/>
    <w:rsid w:val="00140376"/>
    <w:rsid w:val="0014039E"/>
    <w:rsid w:val="001419BC"/>
    <w:rsid w:val="00141D21"/>
    <w:rsid w:val="00142586"/>
    <w:rsid w:val="001426F6"/>
    <w:rsid w:val="00142709"/>
    <w:rsid w:val="0014286F"/>
    <w:rsid w:val="00142A99"/>
    <w:rsid w:val="00142BDB"/>
    <w:rsid w:val="001438E2"/>
    <w:rsid w:val="00143ECA"/>
    <w:rsid w:val="00145A5B"/>
    <w:rsid w:val="00145B6B"/>
    <w:rsid w:val="00145D06"/>
    <w:rsid w:val="00145DAD"/>
    <w:rsid w:val="00145FA8"/>
    <w:rsid w:val="00145FBA"/>
    <w:rsid w:val="00146CF6"/>
    <w:rsid w:val="00147BF5"/>
    <w:rsid w:val="0014CB4A"/>
    <w:rsid w:val="0015019B"/>
    <w:rsid w:val="001515DB"/>
    <w:rsid w:val="00151EA3"/>
    <w:rsid w:val="00152CBE"/>
    <w:rsid w:val="00152D09"/>
    <w:rsid w:val="001532DA"/>
    <w:rsid w:val="001556CC"/>
    <w:rsid w:val="00156C18"/>
    <w:rsid w:val="00157919"/>
    <w:rsid w:val="00157C5A"/>
    <w:rsid w:val="0016081D"/>
    <w:rsid w:val="00163111"/>
    <w:rsid w:val="00163C0B"/>
    <w:rsid w:val="00163EFB"/>
    <w:rsid w:val="00163F12"/>
    <w:rsid w:val="0016449A"/>
    <w:rsid w:val="00164626"/>
    <w:rsid w:val="001654D3"/>
    <w:rsid w:val="001663FD"/>
    <w:rsid w:val="0016684F"/>
    <w:rsid w:val="00166AF1"/>
    <w:rsid w:val="0016786B"/>
    <w:rsid w:val="0016794A"/>
    <w:rsid w:val="0016F92F"/>
    <w:rsid w:val="001708A5"/>
    <w:rsid w:val="00171796"/>
    <w:rsid w:val="00171F0F"/>
    <w:rsid w:val="00173976"/>
    <w:rsid w:val="00173EBE"/>
    <w:rsid w:val="0017475E"/>
    <w:rsid w:val="00174B7F"/>
    <w:rsid w:val="00174D69"/>
    <w:rsid w:val="00177200"/>
    <w:rsid w:val="00180D02"/>
    <w:rsid w:val="00180EFF"/>
    <w:rsid w:val="00181661"/>
    <w:rsid w:val="00181989"/>
    <w:rsid w:val="001821EB"/>
    <w:rsid w:val="00182D41"/>
    <w:rsid w:val="00183006"/>
    <w:rsid w:val="0018385C"/>
    <w:rsid w:val="00184379"/>
    <w:rsid w:val="00184A22"/>
    <w:rsid w:val="00185A4D"/>
    <w:rsid w:val="001864B2"/>
    <w:rsid w:val="00186985"/>
    <w:rsid w:val="00186BBF"/>
    <w:rsid w:val="00187281"/>
    <w:rsid w:val="00187853"/>
    <w:rsid w:val="001908A4"/>
    <w:rsid w:val="00192C12"/>
    <w:rsid w:val="00193D6C"/>
    <w:rsid w:val="001946F1"/>
    <w:rsid w:val="00194FE1"/>
    <w:rsid w:val="001957C2"/>
    <w:rsid w:val="00195D23"/>
    <w:rsid w:val="00196084"/>
    <w:rsid w:val="00196915"/>
    <w:rsid w:val="0019734B"/>
    <w:rsid w:val="0019766F"/>
    <w:rsid w:val="001A04F0"/>
    <w:rsid w:val="001A1443"/>
    <w:rsid w:val="001A3129"/>
    <w:rsid w:val="001A3529"/>
    <w:rsid w:val="001A3CE8"/>
    <w:rsid w:val="001A3CEB"/>
    <w:rsid w:val="001A4539"/>
    <w:rsid w:val="001A4749"/>
    <w:rsid w:val="001A5E16"/>
    <w:rsid w:val="001A67C2"/>
    <w:rsid w:val="001A79CD"/>
    <w:rsid w:val="001B33F3"/>
    <w:rsid w:val="001B372B"/>
    <w:rsid w:val="001B42D6"/>
    <w:rsid w:val="001B61AF"/>
    <w:rsid w:val="001B640C"/>
    <w:rsid w:val="001C049A"/>
    <w:rsid w:val="001C2444"/>
    <w:rsid w:val="001C29E4"/>
    <w:rsid w:val="001C2CE0"/>
    <w:rsid w:val="001C3247"/>
    <w:rsid w:val="001C33D9"/>
    <w:rsid w:val="001C3432"/>
    <w:rsid w:val="001C4B67"/>
    <w:rsid w:val="001C4FC5"/>
    <w:rsid w:val="001C5028"/>
    <w:rsid w:val="001C5201"/>
    <w:rsid w:val="001C597F"/>
    <w:rsid w:val="001C77DF"/>
    <w:rsid w:val="001D127F"/>
    <w:rsid w:val="001D2B5E"/>
    <w:rsid w:val="001D36AF"/>
    <w:rsid w:val="001D4D9A"/>
    <w:rsid w:val="001D5F83"/>
    <w:rsid w:val="001D625E"/>
    <w:rsid w:val="001D639E"/>
    <w:rsid w:val="001D6EF7"/>
    <w:rsid w:val="001E001A"/>
    <w:rsid w:val="001E158F"/>
    <w:rsid w:val="001E2BBD"/>
    <w:rsid w:val="001E35CF"/>
    <w:rsid w:val="001E36BD"/>
    <w:rsid w:val="001E4432"/>
    <w:rsid w:val="001E4663"/>
    <w:rsid w:val="001E541C"/>
    <w:rsid w:val="001E5FA3"/>
    <w:rsid w:val="001E6368"/>
    <w:rsid w:val="001E7248"/>
    <w:rsid w:val="001E78C6"/>
    <w:rsid w:val="001F030A"/>
    <w:rsid w:val="001F1328"/>
    <w:rsid w:val="001F2623"/>
    <w:rsid w:val="001F2957"/>
    <w:rsid w:val="001F5298"/>
    <w:rsid w:val="001F5D79"/>
    <w:rsid w:val="00200624"/>
    <w:rsid w:val="00200B9B"/>
    <w:rsid w:val="0020114F"/>
    <w:rsid w:val="00201BB9"/>
    <w:rsid w:val="00201EDE"/>
    <w:rsid w:val="00203892"/>
    <w:rsid w:val="00203C0E"/>
    <w:rsid w:val="0020437D"/>
    <w:rsid w:val="0020560A"/>
    <w:rsid w:val="00205E47"/>
    <w:rsid w:val="00206448"/>
    <w:rsid w:val="002069DF"/>
    <w:rsid w:val="00206AB6"/>
    <w:rsid w:val="00206B85"/>
    <w:rsid w:val="00206F2D"/>
    <w:rsid w:val="002074CF"/>
    <w:rsid w:val="00207DE1"/>
    <w:rsid w:val="0020F126"/>
    <w:rsid w:val="00210424"/>
    <w:rsid w:val="0021094B"/>
    <w:rsid w:val="0021098D"/>
    <w:rsid w:val="00212205"/>
    <w:rsid w:val="0021477F"/>
    <w:rsid w:val="00214D14"/>
    <w:rsid w:val="00215853"/>
    <w:rsid w:val="00216323"/>
    <w:rsid w:val="00216F9E"/>
    <w:rsid w:val="00220005"/>
    <w:rsid w:val="00220831"/>
    <w:rsid w:val="00221563"/>
    <w:rsid w:val="0022176E"/>
    <w:rsid w:val="00221CE5"/>
    <w:rsid w:val="00222615"/>
    <w:rsid w:val="00222AB5"/>
    <w:rsid w:val="00222C87"/>
    <w:rsid w:val="00223A9A"/>
    <w:rsid w:val="0022556F"/>
    <w:rsid w:val="00226157"/>
    <w:rsid w:val="00226B5E"/>
    <w:rsid w:val="00226DF1"/>
    <w:rsid w:val="002275B9"/>
    <w:rsid w:val="002300E0"/>
    <w:rsid w:val="0023080F"/>
    <w:rsid w:val="00231291"/>
    <w:rsid w:val="00232948"/>
    <w:rsid w:val="002330F9"/>
    <w:rsid w:val="0023339A"/>
    <w:rsid w:val="002334AE"/>
    <w:rsid w:val="00233E70"/>
    <w:rsid w:val="002346B2"/>
    <w:rsid w:val="00234B01"/>
    <w:rsid w:val="00234F37"/>
    <w:rsid w:val="002351C2"/>
    <w:rsid w:val="0023574D"/>
    <w:rsid w:val="0023638B"/>
    <w:rsid w:val="00236F45"/>
    <w:rsid w:val="00237671"/>
    <w:rsid w:val="00237811"/>
    <w:rsid w:val="00237BE7"/>
    <w:rsid w:val="00237E76"/>
    <w:rsid w:val="0023C6A5"/>
    <w:rsid w:val="002413DC"/>
    <w:rsid w:val="002418DA"/>
    <w:rsid w:val="00241BE8"/>
    <w:rsid w:val="002420D2"/>
    <w:rsid w:val="00242822"/>
    <w:rsid w:val="0024391C"/>
    <w:rsid w:val="00243A74"/>
    <w:rsid w:val="00246BCE"/>
    <w:rsid w:val="00246C2A"/>
    <w:rsid w:val="002515DC"/>
    <w:rsid w:val="0025232F"/>
    <w:rsid w:val="002525E0"/>
    <w:rsid w:val="00252AE4"/>
    <w:rsid w:val="00253260"/>
    <w:rsid w:val="002539A7"/>
    <w:rsid w:val="00254E74"/>
    <w:rsid w:val="002570B0"/>
    <w:rsid w:val="00257294"/>
    <w:rsid w:val="002606F8"/>
    <w:rsid w:val="00260FEB"/>
    <w:rsid w:val="00262789"/>
    <w:rsid w:val="00262E95"/>
    <w:rsid w:val="00263651"/>
    <w:rsid w:val="00263D54"/>
    <w:rsid w:val="002654F5"/>
    <w:rsid w:val="00265D20"/>
    <w:rsid w:val="002663F8"/>
    <w:rsid w:val="002672C0"/>
    <w:rsid w:val="00267C9A"/>
    <w:rsid w:val="0027017F"/>
    <w:rsid w:val="00271D18"/>
    <w:rsid w:val="00272A70"/>
    <w:rsid w:val="00274D29"/>
    <w:rsid w:val="00275207"/>
    <w:rsid w:val="002768EE"/>
    <w:rsid w:val="00276E1D"/>
    <w:rsid w:val="00277461"/>
    <w:rsid w:val="00280339"/>
    <w:rsid w:val="0028038D"/>
    <w:rsid w:val="00280C46"/>
    <w:rsid w:val="0028143C"/>
    <w:rsid w:val="00281BE3"/>
    <w:rsid w:val="00283489"/>
    <w:rsid w:val="002845E4"/>
    <w:rsid w:val="00284905"/>
    <w:rsid w:val="00285CCD"/>
    <w:rsid w:val="00286502"/>
    <w:rsid w:val="0028698F"/>
    <w:rsid w:val="002910DF"/>
    <w:rsid w:val="00291BA0"/>
    <w:rsid w:val="0029214C"/>
    <w:rsid w:val="00293405"/>
    <w:rsid w:val="00293BB4"/>
    <w:rsid w:val="00293D06"/>
    <w:rsid w:val="00293F47"/>
    <w:rsid w:val="00294368"/>
    <w:rsid w:val="00294398"/>
    <w:rsid w:val="00294C65"/>
    <w:rsid w:val="002954C3"/>
    <w:rsid w:val="00295FCA"/>
    <w:rsid w:val="002964FA"/>
    <w:rsid w:val="002A0309"/>
    <w:rsid w:val="002A0751"/>
    <w:rsid w:val="002A130B"/>
    <w:rsid w:val="002A2627"/>
    <w:rsid w:val="002A2D97"/>
    <w:rsid w:val="002A319F"/>
    <w:rsid w:val="002A3767"/>
    <w:rsid w:val="002A37F8"/>
    <w:rsid w:val="002A3956"/>
    <w:rsid w:val="002A4097"/>
    <w:rsid w:val="002A628E"/>
    <w:rsid w:val="002A6859"/>
    <w:rsid w:val="002A6A15"/>
    <w:rsid w:val="002A6CD8"/>
    <w:rsid w:val="002B064C"/>
    <w:rsid w:val="002B1159"/>
    <w:rsid w:val="002B148F"/>
    <w:rsid w:val="002B2136"/>
    <w:rsid w:val="002B2904"/>
    <w:rsid w:val="002B2BE4"/>
    <w:rsid w:val="002B3552"/>
    <w:rsid w:val="002B65A5"/>
    <w:rsid w:val="002B6B26"/>
    <w:rsid w:val="002B78BC"/>
    <w:rsid w:val="002C0CF5"/>
    <w:rsid w:val="002C0FC1"/>
    <w:rsid w:val="002C18C1"/>
    <w:rsid w:val="002C1FA0"/>
    <w:rsid w:val="002C21E5"/>
    <w:rsid w:val="002C2390"/>
    <w:rsid w:val="002C256D"/>
    <w:rsid w:val="002C2809"/>
    <w:rsid w:val="002C28E6"/>
    <w:rsid w:val="002C356C"/>
    <w:rsid w:val="002C395D"/>
    <w:rsid w:val="002C4414"/>
    <w:rsid w:val="002C4884"/>
    <w:rsid w:val="002C4C2E"/>
    <w:rsid w:val="002C6465"/>
    <w:rsid w:val="002C732F"/>
    <w:rsid w:val="002C7878"/>
    <w:rsid w:val="002C7C15"/>
    <w:rsid w:val="002C7CEB"/>
    <w:rsid w:val="002D0996"/>
    <w:rsid w:val="002D0DD2"/>
    <w:rsid w:val="002D1CFB"/>
    <w:rsid w:val="002D1E40"/>
    <w:rsid w:val="002D315B"/>
    <w:rsid w:val="002D325F"/>
    <w:rsid w:val="002D3B34"/>
    <w:rsid w:val="002D4527"/>
    <w:rsid w:val="002D5DCD"/>
    <w:rsid w:val="002D5F9B"/>
    <w:rsid w:val="002D6167"/>
    <w:rsid w:val="002E0F23"/>
    <w:rsid w:val="002E10ED"/>
    <w:rsid w:val="002E1CA3"/>
    <w:rsid w:val="002E2A19"/>
    <w:rsid w:val="002E2EDE"/>
    <w:rsid w:val="002E34FA"/>
    <w:rsid w:val="002E485E"/>
    <w:rsid w:val="002E4C9F"/>
    <w:rsid w:val="002E56A0"/>
    <w:rsid w:val="002F0088"/>
    <w:rsid w:val="002F04A1"/>
    <w:rsid w:val="002F0F16"/>
    <w:rsid w:val="002F1414"/>
    <w:rsid w:val="002F1737"/>
    <w:rsid w:val="002F204B"/>
    <w:rsid w:val="002F2308"/>
    <w:rsid w:val="002F3018"/>
    <w:rsid w:val="002F325D"/>
    <w:rsid w:val="002F392D"/>
    <w:rsid w:val="002F45CF"/>
    <w:rsid w:val="002F4DD9"/>
    <w:rsid w:val="002F5299"/>
    <w:rsid w:val="002F5382"/>
    <w:rsid w:val="002F63A6"/>
    <w:rsid w:val="002F72AC"/>
    <w:rsid w:val="002F758F"/>
    <w:rsid w:val="002F78E4"/>
    <w:rsid w:val="002F7BBB"/>
    <w:rsid w:val="00300846"/>
    <w:rsid w:val="00300B1F"/>
    <w:rsid w:val="00301A52"/>
    <w:rsid w:val="003033C5"/>
    <w:rsid w:val="0030469C"/>
    <w:rsid w:val="003050E8"/>
    <w:rsid w:val="0030646A"/>
    <w:rsid w:val="0030675A"/>
    <w:rsid w:val="00307490"/>
    <w:rsid w:val="00307937"/>
    <w:rsid w:val="00307D86"/>
    <w:rsid w:val="003119F3"/>
    <w:rsid w:val="0031241C"/>
    <w:rsid w:val="00313805"/>
    <w:rsid w:val="003138DE"/>
    <w:rsid w:val="00313EE3"/>
    <w:rsid w:val="003149E0"/>
    <w:rsid w:val="003170FC"/>
    <w:rsid w:val="00317341"/>
    <w:rsid w:val="00321013"/>
    <w:rsid w:val="003215F3"/>
    <w:rsid w:val="003215FD"/>
    <w:rsid w:val="003232A5"/>
    <w:rsid w:val="00323B42"/>
    <w:rsid w:val="00324609"/>
    <w:rsid w:val="0032656A"/>
    <w:rsid w:val="00326DF2"/>
    <w:rsid w:val="003272E1"/>
    <w:rsid w:val="003279AE"/>
    <w:rsid w:val="003303F5"/>
    <w:rsid w:val="003312D8"/>
    <w:rsid w:val="003322A1"/>
    <w:rsid w:val="00334477"/>
    <w:rsid w:val="00334528"/>
    <w:rsid w:val="00334731"/>
    <w:rsid w:val="00335619"/>
    <w:rsid w:val="00335E69"/>
    <w:rsid w:val="00337736"/>
    <w:rsid w:val="00337BC7"/>
    <w:rsid w:val="00337C3D"/>
    <w:rsid w:val="00337D57"/>
    <w:rsid w:val="00340493"/>
    <w:rsid w:val="00340D4C"/>
    <w:rsid w:val="0034191A"/>
    <w:rsid w:val="00342361"/>
    <w:rsid w:val="003426B2"/>
    <w:rsid w:val="00343441"/>
    <w:rsid w:val="00343B1C"/>
    <w:rsid w:val="00343BEA"/>
    <w:rsid w:val="003452E0"/>
    <w:rsid w:val="003461A1"/>
    <w:rsid w:val="00346627"/>
    <w:rsid w:val="00351EB2"/>
    <w:rsid w:val="00352501"/>
    <w:rsid w:val="0035411C"/>
    <w:rsid w:val="0035417D"/>
    <w:rsid w:val="00354371"/>
    <w:rsid w:val="0035532B"/>
    <w:rsid w:val="003602B5"/>
    <w:rsid w:val="003625BB"/>
    <w:rsid w:val="0036383B"/>
    <w:rsid w:val="00364C4C"/>
    <w:rsid w:val="00366252"/>
    <w:rsid w:val="00366865"/>
    <w:rsid w:val="00366BA2"/>
    <w:rsid w:val="0036756B"/>
    <w:rsid w:val="00367F24"/>
    <w:rsid w:val="0036C2D2"/>
    <w:rsid w:val="0037026A"/>
    <w:rsid w:val="003705ED"/>
    <w:rsid w:val="0037085A"/>
    <w:rsid w:val="00372383"/>
    <w:rsid w:val="00373198"/>
    <w:rsid w:val="0037473C"/>
    <w:rsid w:val="00374DF1"/>
    <w:rsid w:val="00375341"/>
    <w:rsid w:val="00375A0E"/>
    <w:rsid w:val="0038056B"/>
    <w:rsid w:val="00380588"/>
    <w:rsid w:val="003825DD"/>
    <w:rsid w:val="00383F99"/>
    <w:rsid w:val="003844D9"/>
    <w:rsid w:val="00386648"/>
    <w:rsid w:val="00390B0D"/>
    <w:rsid w:val="003936FA"/>
    <w:rsid w:val="003953F3"/>
    <w:rsid w:val="0039747E"/>
    <w:rsid w:val="00397C06"/>
    <w:rsid w:val="00397DCD"/>
    <w:rsid w:val="003A04CA"/>
    <w:rsid w:val="003A086A"/>
    <w:rsid w:val="003A0910"/>
    <w:rsid w:val="003A1526"/>
    <w:rsid w:val="003A2398"/>
    <w:rsid w:val="003A3342"/>
    <w:rsid w:val="003A35E9"/>
    <w:rsid w:val="003A3DB5"/>
    <w:rsid w:val="003A5222"/>
    <w:rsid w:val="003A5C96"/>
    <w:rsid w:val="003A5D62"/>
    <w:rsid w:val="003A6515"/>
    <w:rsid w:val="003A6D33"/>
    <w:rsid w:val="003A72D5"/>
    <w:rsid w:val="003B034F"/>
    <w:rsid w:val="003B0D27"/>
    <w:rsid w:val="003B1AE1"/>
    <w:rsid w:val="003B1AF7"/>
    <w:rsid w:val="003B2B67"/>
    <w:rsid w:val="003B3965"/>
    <w:rsid w:val="003B40E9"/>
    <w:rsid w:val="003B5950"/>
    <w:rsid w:val="003B5963"/>
    <w:rsid w:val="003B6E08"/>
    <w:rsid w:val="003B784D"/>
    <w:rsid w:val="003C00FA"/>
    <w:rsid w:val="003C028B"/>
    <w:rsid w:val="003C07EB"/>
    <w:rsid w:val="003C1454"/>
    <w:rsid w:val="003C1630"/>
    <w:rsid w:val="003C2359"/>
    <w:rsid w:val="003C2CA0"/>
    <w:rsid w:val="003C3508"/>
    <w:rsid w:val="003C375B"/>
    <w:rsid w:val="003C4F63"/>
    <w:rsid w:val="003C6427"/>
    <w:rsid w:val="003D022C"/>
    <w:rsid w:val="003D0441"/>
    <w:rsid w:val="003D0B20"/>
    <w:rsid w:val="003D0B99"/>
    <w:rsid w:val="003D225F"/>
    <w:rsid w:val="003D3667"/>
    <w:rsid w:val="003D3A5B"/>
    <w:rsid w:val="003D5F2B"/>
    <w:rsid w:val="003D7157"/>
    <w:rsid w:val="003D763C"/>
    <w:rsid w:val="003E3AD5"/>
    <w:rsid w:val="003E41F6"/>
    <w:rsid w:val="003E73F6"/>
    <w:rsid w:val="003F0294"/>
    <w:rsid w:val="003F035A"/>
    <w:rsid w:val="003F21F0"/>
    <w:rsid w:val="003F2359"/>
    <w:rsid w:val="003F2D69"/>
    <w:rsid w:val="003F318B"/>
    <w:rsid w:val="003F37FA"/>
    <w:rsid w:val="003F39BF"/>
    <w:rsid w:val="003F3A2B"/>
    <w:rsid w:val="003F54F3"/>
    <w:rsid w:val="003F5BE6"/>
    <w:rsid w:val="003F5F3A"/>
    <w:rsid w:val="003F730F"/>
    <w:rsid w:val="003F7AD5"/>
    <w:rsid w:val="003FDF4B"/>
    <w:rsid w:val="00401221"/>
    <w:rsid w:val="004017E1"/>
    <w:rsid w:val="00403A89"/>
    <w:rsid w:val="00403B8F"/>
    <w:rsid w:val="00403ED8"/>
    <w:rsid w:val="004042F1"/>
    <w:rsid w:val="00404C25"/>
    <w:rsid w:val="00405B6E"/>
    <w:rsid w:val="004063BB"/>
    <w:rsid w:val="00406790"/>
    <w:rsid w:val="00406F16"/>
    <w:rsid w:val="0040737F"/>
    <w:rsid w:val="00407E47"/>
    <w:rsid w:val="0040BA08"/>
    <w:rsid w:val="00410125"/>
    <w:rsid w:val="004104EF"/>
    <w:rsid w:val="00410BD3"/>
    <w:rsid w:val="0041150E"/>
    <w:rsid w:val="00412F6D"/>
    <w:rsid w:val="00413226"/>
    <w:rsid w:val="0041327F"/>
    <w:rsid w:val="00413A15"/>
    <w:rsid w:val="0041500B"/>
    <w:rsid w:val="004178B6"/>
    <w:rsid w:val="00417A61"/>
    <w:rsid w:val="00417F76"/>
    <w:rsid w:val="00420D29"/>
    <w:rsid w:val="004212DE"/>
    <w:rsid w:val="00421899"/>
    <w:rsid w:val="00421A90"/>
    <w:rsid w:val="00421ED9"/>
    <w:rsid w:val="004220E2"/>
    <w:rsid w:val="00424C82"/>
    <w:rsid w:val="00424CB9"/>
    <w:rsid w:val="00426350"/>
    <w:rsid w:val="004300E9"/>
    <w:rsid w:val="00430427"/>
    <w:rsid w:val="0043096B"/>
    <w:rsid w:val="0043112E"/>
    <w:rsid w:val="0043193A"/>
    <w:rsid w:val="004322CA"/>
    <w:rsid w:val="00432C1F"/>
    <w:rsid w:val="00433829"/>
    <w:rsid w:val="00434294"/>
    <w:rsid w:val="004346D6"/>
    <w:rsid w:val="00435507"/>
    <w:rsid w:val="00436161"/>
    <w:rsid w:val="00436E69"/>
    <w:rsid w:val="0043FC11"/>
    <w:rsid w:val="0044030E"/>
    <w:rsid w:val="00440462"/>
    <w:rsid w:val="0044106F"/>
    <w:rsid w:val="00442606"/>
    <w:rsid w:val="00443B17"/>
    <w:rsid w:val="00443B2C"/>
    <w:rsid w:val="0044423A"/>
    <w:rsid w:val="00446A1B"/>
    <w:rsid w:val="0044788A"/>
    <w:rsid w:val="00450CFD"/>
    <w:rsid w:val="00451695"/>
    <w:rsid w:val="00452524"/>
    <w:rsid w:val="00452999"/>
    <w:rsid w:val="00452BC7"/>
    <w:rsid w:val="0045323B"/>
    <w:rsid w:val="004546CB"/>
    <w:rsid w:val="00454B47"/>
    <w:rsid w:val="0045609B"/>
    <w:rsid w:val="00456197"/>
    <w:rsid w:val="00456DF9"/>
    <w:rsid w:val="00456E51"/>
    <w:rsid w:val="004604F6"/>
    <w:rsid w:val="00461CFF"/>
    <w:rsid w:val="0046207B"/>
    <w:rsid w:val="0046310C"/>
    <w:rsid w:val="0046554B"/>
    <w:rsid w:val="004656FC"/>
    <w:rsid w:val="0046764F"/>
    <w:rsid w:val="004679BC"/>
    <w:rsid w:val="00470C6D"/>
    <w:rsid w:val="00470F05"/>
    <w:rsid w:val="0047297E"/>
    <w:rsid w:val="00472AC3"/>
    <w:rsid w:val="00472ED1"/>
    <w:rsid w:val="004761A9"/>
    <w:rsid w:val="00480A24"/>
    <w:rsid w:val="0048105F"/>
    <w:rsid w:val="0048216F"/>
    <w:rsid w:val="00482519"/>
    <w:rsid w:val="00482CE3"/>
    <w:rsid w:val="00482D1C"/>
    <w:rsid w:val="00483640"/>
    <w:rsid w:val="00483D52"/>
    <w:rsid w:val="00484613"/>
    <w:rsid w:val="00492575"/>
    <w:rsid w:val="00494746"/>
    <w:rsid w:val="0049482B"/>
    <w:rsid w:val="00494D92"/>
    <w:rsid w:val="00494E86"/>
    <w:rsid w:val="004951A9"/>
    <w:rsid w:val="00495C03"/>
    <w:rsid w:val="00496EAC"/>
    <w:rsid w:val="0049758C"/>
    <w:rsid w:val="004A2010"/>
    <w:rsid w:val="004A2D57"/>
    <w:rsid w:val="004A3157"/>
    <w:rsid w:val="004A4860"/>
    <w:rsid w:val="004A4CC5"/>
    <w:rsid w:val="004A4D1F"/>
    <w:rsid w:val="004A4E25"/>
    <w:rsid w:val="004A6352"/>
    <w:rsid w:val="004A66A5"/>
    <w:rsid w:val="004A6A69"/>
    <w:rsid w:val="004A6E9D"/>
    <w:rsid w:val="004A7B9D"/>
    <w:rsid w:val="004A7E41"/>
    <w:rsid w:val="004A7E89"/>
    <w:rsid w:val="004B1578"/>
    <w:rsid w:val="004B1EB9"/>
    <w:rsid w:val="004B2425"/>
    <w:rsid w:val="004B2CBE"/>
    <w:rsid w:val="004B332E"/>
    <w:rsid w:val="004B3705"/>
    <w:rsid w:val="004B3776"/>
    <w:rsid w:val="004B410F"/>
    <w:rsid w:val="004B42AE"/>
    <w:rsid w:val="004B4C77"/>
    <w:rsid w:val="004B517C"/>
    <w:rsid w:val="004B57BD"/>
    <w:rsid w:val="004B683A"/>
    <w:rsid w:val="004B6CC5"/>
    <w:rsid w:val="004B7776"/>
    <w:rsid w:val="004B7BD1"/>
    <w:rsid w:val="004B7CF0"/>
    <w:rsid w:val="004C0F40"/>
    <w:rsid w:val="004C1414"/>
    <w:rsid w:val="004C301E"/>
    <w:rsid w:val="004C4352"/>
    <w:rsid w:val="004C47EE"/>
    <w:rsid w:val="004C5AC3"/>
    <w:rsid w:val="004C64A9"/>
    <w:rsid w:val="004C757B"/>
    <w:rsid w:val="004C7CF2"/>
    <w:rsid w:val="004C7DC1"/>
    <w:rsid w:val="004D1573"/>
    <w:rsid w:val="004D19D3"/>
    <w:rsid w:val="004D254E"/>
    <w:rsid w:val="004D2663"/>
    <w:rsid w:val="004D34E3"/>
    <w:rsid w:val="004D3540"/>
    <w:rsid w:val="004D3AFE"/>
    <w:rsid w:val="004D3D42"/>
    <w:rsid w:val="004D4D0F"/>
    <w:rsid w:val="004D56FD"/>
    <w:rsid w:val="004D57F6"/>
    <w:rsid w:val="004D5EE4"/>
    <w:rsid w:val="004D7212"/>
    <w:rsid w:val="004D75BF"/>
    <w:rsid w:val="004D75CF"/>
    <w:rsid w:val="004D763B"/>
    <w:rsid w:val="004D7ABE"/>
    <w:rsid w:val="004E1EC0"/>
    <w:rsid w:val="004E354F"/>
    <w:rsid w:val="004E425E"/>
    <w:rsid w:val="004E59AF"/>
    <w:rsid w:val="004E5E1C"/>
    <w:rsid w:val="004E6890"/>
    <w:rsid w:val="004E6FD5"/>
    <w:rsid w:val="004E726C"/>
    <w:rsid w:val="004E730A"/>
    <w:rsid w:val="004E7885"/>
    <w:rsid w:val="004EC226"/>
    <w:rsid w:val="004F2C2F"/>
    <w:rsid w:val="004F3871"/>
    <w:rsid w:val="004F3873"/>
    <w:rsid w:val="004F40DB"/>
    <w:rsid w:val="004F5C62"/>
    <w:rsid w:val="004F6EE4"/>
    <w:rsid w:val="004F70C1"/>
    <w:rsid w:val="00500D46"/>
    <w:rsid w:val="00501539"/>
    <w:rsid w:val="0050245B"/>
    <w:rsid w:val="005028E9"/>
    <w:rsid w:val="005032A8"/>
    <w:rsid w:val="00503801"/>
    <w:rsid w:val="00504311"/>
    <w:rsid w:val="00504C14"/>
    <w:rsid w:val="005050B3"/>
    <w:rsid w:val="005057B7"/>
    <w:rsid w:val="005061BF"/>
    <w:rsid w:val="005061CD"/>
    <w:rsid w:val="005065B6"/>
    <w:rsid w:val="005067DF"/>
    <w:rsid w:val="00506A92"/>
    <w:rsid w:val="005074AC"/>
    <w:rsid w:val="00510CC0"/>
    <w:rsid w:val="00511353"/>
    <w:rsid w:val="00511B8C"/>
    <w:rsid w:val="00512E5F"/>
    <w:rsid w:val="005135C4"/>
    <w:rsid w:val="00513BF7"/>
    <w:rsid w:val="0051528A"/>
    <w:rsid w:val="005166C1"/>
    <w:rsid w:val="00517C4C"/>
    <w:rsid w:val="00520675"/>
    <w:rsid w:val="00521C22"/>
    <w:rsid w:val="00522444"/>
    <w:rsid w:val="00522DEB"/>
    <w:rsid w:val="00522EBF"/>
    <w:rsid w:val="00523EE4"/>
    <w:rsid w:val="00524715"/>
    <w:rsid w:val="00525781"/>
    <w:rsid w:val="00527BA5"/>
    <w:rsid w:val="0052B6E0"/>
    <w:rsid w:val="0052E609"/>
    <w:rsid w:val="005318B4"/>
    <w:rsid w:val="00533C72"/>
    <w:rsid w:val="0053453E"/>
    <w:rsid w:val="00534545"/>
    <w:rsid w:val="00534DF1"/>
    <w:rsid w:val="0053677E"/>
    <w:rsid w:val="00537AE1"/>
    <w:rsid w:val="0054073A"/>
    <w:rsid w:val="00540924"/>
    <w:rsid w:val="00540B6B"/>
    <w:rsid w:val="005418C9"/>
    <w:rsid w:val="0054235A"/>
    <w:rsid w:val="00544525"/>
    <w:rsid w:val="005447A6"/>
    <w:rsid w:val="00546E83"/>
    <w:rsid w:val="00546EBF"/>
    <w:rsid w:val="00547F84"/>
    <w:rsid w:val="0055005F"/>
    <w:rsid w:val="005508BF"/>
    <w:rsid w:val="00550CAF"/>
    <w:rsid w:val="005519A1"/>
    <w:rsid w:val="005525D1"/>
    <w:rsid w:val="00552C75"/>
    <w:rsid w:val="00553A7E"/>
    <w:rsid w:val="00553E49"/>
    <w:rsid w:val="005542AF"/>
    <w:rsid w:val="00555570"/>
    <w:rsid w:val="005561A7"/>
    <w:rsid w:val="0055757F"/>
    <w:rsid w:val="005602A9"/>
    <w:rsid w:val="0056152E"/>
    <w:rsid w:val="00561A49"/>
    <w:rsid w:val="00561C9E"/>
    <w:rsid w:val="00562477"/>
    <w:rsid w:val="0056311D"/>
    <w:rsid w:val="005636A2"/>
    <w:rsid w:val="00563838"/>
    <w:rsid w:val="0056441F"/>
    <w:rsid w:val="00564F50"/>
    <w:rsid w:val="00565A6A"/>
    <w:rsid w:val="005664CB"/>
    <w:rsid w:val="00567CE8"/>
    <w:rsid w:val="005705BB"/>
    <w:rsid w:val="00570935"/>
    <w:rsid w:val="00571280"/>
    <w:rsid w:val="00571EB6"/>
    <w:rsid w:val="00571F90"/>
    <w:rsid w:val="00572350"/>
    <w:rsid w:val="005732DA"/>
    <w:rsid w:val="00573781"/>
    <w:rsid w:val="00575988"/>
    <w:rsid w:val="005768C4"/>
    <w:rsid w:val="00576FB3"/>
    <w:rsid w:val="0058009F"/>
    <w:rsid w:val="005810A8"/>
    <w:rsid w:val="005812B1"/>
    <w:rsid w:val="00583B86"/>
    <w:rsid w:val="005842CE"/>
    <w:rsid w:val="0058581C"/>
    <w:rsid w:val="005865F7"/>
    <w:rsid w:val="005868C1"/>
    <w:rsid w:val="00587DC5"/>
    <w:rsid w:val="005903D0"/>
    <w:rsid w:val="00590D81"/>
    <w:rsid w:val="00591330"/>
    <w:rsid w:val="005936AB"/>
    <w:rsid w:val="00593CFE"/>
    <w:rsid w:val="005951E7"/>
    <w:rsid w:val="00596FF6"/>
    <w:rsid w:val="005974B9"/>
    <w:rsid w:val="0059761E"/>
    <w:rsid w:val="005A0ED9"/>
    <w:rsid w:val="005A3185"/>
    <w:rsid w:val="005A3317"/>
    <w:rsid w:val="005A3441"/>
    <w:rsid w:val="005A457F"/>
    <w:rsid w:val="005A537A"/>
    <w:rsid w:val="005A5711"/>
    <w:rsid w:val="005A59A9"/>
    <w:rsid w:val="005A66D5"/>
    <w:rsid w:val="005A718A"/>
    <w:rsid w:val="005A7301"/>
    <w:rsid w:val="005A73F6"/>
    <w:rsid w:val="005A7539"/>
    <w:rsid w:val="005A756A"/>
    <w:rsid w:val="005A78B0"/>
    <w:rsid w:val="005A7DAF"/>
    <w:rsid w:val="005B0175"/>
    <w:rsid w:val="005B0649"/>
    <w:rsid w:val="005B14DE"/>
    <w:rsid w:val="005B1B2E"/>
    <w:rsid w:val="005B2076"/>
    <w:rsid w:val="005B235D"/>
    <w:rsid w:val="005B2619"/>
    <w:rsid w:val="005B27DA"/>
    <w:rsid w:val="005B319B"/>
    <w:rsid w:val="005B3C50"/>
    <w:rsid w:val="005B43B4"/>
    <w:rsid w:val="005B44CD"/>
    <w:rsid w:val="005B5AEA"/>
    <w:rsid w:val="005B5B8A"/>
    <w:rsid w:val="005B6214"/>
    <w:rsid w:val="005B6AE3"/>
    <w:rsid w:val="005B71DD"/>
    <w:rsid w:val="005C1695"/>
    <w:rsid w:val="005C1E57"/>
    <w:rsid w:val="005C25D3"/>
    <w:rsid w:val="005C26F0"/>
    <w:rsid w:val="005C3171"/>
    <w:rsid w:val="005C3315"/>
    <w:rsid w:val="005C3E08"/>
    <w:rsid w:val="005C4ED0"/>
    <w:rsid w:val="005C5524"/>
    <w:rsid w:val="005C58AE"/>
    <w:rsid w:val="005C5AFC"/>
    <w:rsid w:val="005C5CAF"/>
    <w:rsid w:val="005C5E00"/>
    <w:rsid w:val="005C6598"/>
    <w:rsid w:val="005C723F"/>
    <w:rsid w:val="005C7936"/>
    <w:rsid w:val="005D066C"/>
    <w:rsid w:val="005D0D76"/>
    <w:rsid w:val="005D1AE9"/>
    <w:rsid w:val="005D3C2E"/>
    <w:rsid w:val="005D54A5"/>
    <w:rsid w:val="005D550B"/>
    <w:rsid w:val="005D5E63"/>
    <w:rsid w:val="005D6642"/>
    <w:rsid w:val="005D6F15"/>
    <w:rsid w:val="005D8FE0"/>
    <w:rsid w:val="005E0442"/>
    <w:rsid w:val="005E14BD"/>
    <w:rsid w:val="005E4440"/>
    <w:rsid w:val="005E5497"/>
    <w:rsid w:val="005E6957"/>
    <w:rsid w:val="005E75E3"/>
    <w:rsid w:val="005EB386"/>
    <w:rsid w:val="005F0A12"/>
    <w:rsid w:val="005F1C11"/>
    <w:rsid w:val="005F3524"/>
    <w:rsid w:val="005F36A0"/>
    <w:rsid w:val="005F438E"/>
    <w:rsid w:val="005F5EC8"/>
    <w:rsid w:val="005F6188"/>
    <w:rsid w:val="005F6A7B"/>
    <w:rsid w:val="005F6AD4"/>
    <w:rsid w:val="005F7CDC"/>
    <w:rsid w:val="005FB532"/>
    <w:rsid w:val="00600811"/>
    <w:rsid w:val="006016B9"/>
    <w:rsid w:val="006043FF"/>
    <w:rsid w:val="00604992"/>
    <w:rsid w:val="00604DD2"/>
    <w:rsid w:val="0060501D"/>
    <w:rsid w:val="00605859"/>
    <w:rsid w:val="00607040"/>
    <w:rsid w:val="00610C88"/>
    <w:rsid w:val="00611394"/>
    <w:rsid w:val="00611993"/>
    <w:rsid w:val="00611ACB"/>
    <w:rsid w:val="006134AB"/>
    <w:rsid w:val="00613815"/>
    <w:rsid w:val="00614219"/>
    <w:rsid w:val="00614B6A"/>
    <w:rsid w:val="00615A20"/>
    <w:rsid w:val="00615DEF"/>
    <w:rsid w:val="00615E3A"/>
    <w:rsid w:val="00615F6F"/>
    <w:rsid w:val="00620641"/>
    <w:rsid w:val="006208C8"/>
    <w:rsid w:val="00621AB9"/>
    <w:rsid w:val="00621D78"/>
    <w:rsid w:val="00623D55"/>
    <w:rsid w:val="00624060"/>
    <w:rsid w:val="00624E1E"/>
    <w:rsid w:val="0062626C"/>
    <w:rsid w:val="00627700"/>
    <w:rsid w:val="00628191"/>
    <w:rsid w:val="00630612"/>
    <w:rsid w:val="00630E12"/>
    <w:rsid w:val="00630F68"/>
    <w:rsid w:val="006315FB"/>
    <w:rsid w:val="00631C22"/>
    <w:rsid w:val="00631E95"/>
    <w:rsid w:val="00632AED"/>
    <w:rsid w:val="0063420A"/>
    <w:rsid w:val="006350FF"/>
    <w:rsid w:val="00635447"/>
    <w:rsid w:val="00635C2C"/>
    <w:rsid w:val="006368EC"/>
    <w:rsid w:val="00636CA8"/>
    <w:rsid w:val="006372A8"/>
    <w:rsid w:val="006379E1"/>
    <w:rsid w:val="00637BB5"/>
    <w:rsid w:val="00641181"/>
    <w:rsid w:val="00641253"/>
    <w:rsid w:val="006414DF"/>
    <w:rsid w:val="006417FD"/>
    <w:rsid w:val="00641A41"/>
    <w:rsid w:val="00641DE1"/>
    <w:rsid w:val="0064280B"/>
    <w:rsid w:val="0064298A"/>
    <w:rsid w:val="00642EDD"/>
    <w:rsid w:val="00644608"/>
    <w:rsid w:val="00646021"/>
    <w:rsid w:val="0064648F"/>
    <w:rsid w:val="00646B26"/>
    <w:rsid w:val="00650786"/>
    <w:rsid w:val="00650974"/>
    <w:rsid w:val="00650FF6"/>
    <w:rsid w:val="006528A0"/>
    <w:rsid w:val="0065491F"/>
    <w:rsid w:val="00654AE4"/>
    <w:rsid w:val="0065564A"/>
    <w:rsid w:val="00656EF5"/>
    <w:rsid w:val="0066075C"/>
    <w:rsid w:val="00660A8C"/>
    <w:rsid w:val="00660E34"/>
    <w:rsid w:val="00661190"/>
    <w:rsid w:val="0066138C"/>
    <w:rsid w:val="006617FD"/>
    <w:rsid w:val="00661B9B"/>
    <w:rsid w:val="006623AC"/>
    <w:rsid w:val="00663671"/>
    <w:rsid w:val="00663E97"/>
    <w:rsid w:val="00665DEC"/>
    <w:rsid w:val="0066727D"/>
    <w:rsid w:val="00667867"/>
    <w:rsid w:val="00667990"/>
    <w:rsid w:val="00667D95"/>
    <w:rsid w:val="00670DFD"/>
    <w:rsid w:val="006713BF"/>
    <w:rsid w:val="00671BB9"/>
    <w:rsid w:val="00673A38"/>
    <w:rsid w:val="00674049"/>
    <w:rsid w:val="006749BD"/>
    <w:rsid w:val="00674D87"/>
    <w:rsid w:val="006771E3"/>
    <w:rsid w:val="00680CF5"/>
    <w:rsid w:val="00681A0C"/>
    <w:rsid w:val="00681D58"/>
    <w:rsid w:val="00681EAB"/>
    <w:rsid w:val="006822ED"/>
    <w:rsid w:val="00682D17"/>
    <w:rsid w:val="00682EEE"/>
    <w:rsid w:val="00684D28"/>
    <w:rsid w:val="00684D41"/>
    <w:rsid w:val="00684FE5"/>
    <w:rsid w:val="006858D3"/>
    <w:rsid w:val="006860F4"/>
    <w:rsid w:val="0069198D"/>
    <w:rsid w:val="00692ADD"/>
    <w:rsid w:val="00693302"/>
    <w:rsid w:val="0069438A"/>
    <w:rsid w:val="0069465D"/>
    <w:rsid w:val="00694789"/>
    <w:rsid w:val="00695331"/>
    <w:rsid w:val="006961AA"/>
    <w:rsid w:val="006971A0"/>
    <w:rsid w:val="0069743F"/>
    <w:rsid w:val="006996D2"/>
    <w:rsid w:val="0069A38E"/>
    <w:rsid w:val="006A01E3"/>
    <w:rsid w:val="006A0BCE"/>
    <w:rsid w:val="006A0C52"/>
    <w:rsid w:val="006A1808"/>
    <w:rsid w:val="006A1A87"/>
    <w:rsid w:val="006A350F"/>
    <w:rsid w:val="006A35AB"/>
    <w:rsid w:val="006A440C"/>
    <w:rsid w:val="006A53C1"/>
    <w:rsid w:val="006A5689"/>
    <w:rsid w:val="006A6291"/>
    <w:rsid w:val="006A65E4"/>
    <w:rsid w:val="006A790D"/>
    <w:rsid w:val="006A7926"/>
    <w:rsid w:val="006B00F2"/>
    <w:rsid w:val="006B18D7"/>
    <w:rsid w:val="006B1E9E"/>
    <w:rsid w:val="006B23FA"/>
    <w:rsid w:val="006B2518"/>
    <w:rsid w:val="006B2F03"/>
    <w:rsid w:val="006B3B96"/>
    <w:rsid w:val="006B3C3D"/>
    <w:rsid w:val="006B5016"/>
    <w:rsid w:val="006B5C38"/>
    <w:rsid w:val="006B6739"/>
    <w:rsid w:val="006B6AE2"/>
    <w:rsid w:val="006B6FAA"/>
    <w:rsid w:val="006B7802"/>
    <w:rsid w:val="006BBC8F"/>
    <w:rsid w:val="006C00CA"/>
    <w:rsid w:val="006C05E6"/>
    <w:rsid w:val="006C13B4"/>
    <w:rsid w:val="006C160E"/>
    <w:rsid w:val="006C16E7"/>
    <w:rsid w:val="006C181E"/>
    <w:rsid w:val="006C41F4"/>
    <w:rsid w:val="006C5BD7"/>
    <w:rsid w:val="006C6154"/>
    <w:rsid w:val="006C6A15"/>
    <w:rsid w:val="006C6C40"/>
    <w:rsid w:val="006C7027"/>
    <w:rsid w:val="006C73BC"/>
    <w:rsid w:val="006C740C"/>
    <w:rsid w:val="006C7A3F"/>
    <w:rsid w:val="006C7B8F"/>
    <w:rsid w:val="006CD3F1"/>
    <w:rsid w:val="006D086B"/>
    <w:rsid w:val="006D159B"/>
    <w:rsid w:val="006D1A28"/>
    <w:rsid w:val="006D325B"/>
    <w:rsid w:val="006D4ACC"/>
    <w:rsid w:val="006D4D65"/>
    <w:rsid w:val="006D4F17"/>
    <w:rsid w:val="006D51EC"/>
    <w:rsid w:val="006D5E8B"/>
    <w:rsid w:val="006D6C62"/>
    <w:rsid w:val="006D6DF4"/>
    <w:rsid w:val="006E1497"/>
    <w:rsid w:val="006E1AD7"/>
    <w:rsid w:val="006E1C5D"/>
    <w:rsid w:val="006E2A1C"/>
    <w:rsid w:val="006E2B65"/>
    <w:rsid w:val="006E2C42"/>
    <w:rsid w:val="006E3ACA"/>
    <w:rsid w:val="006E3BD1"/>
    <w:rsid w:val="006E4CF1"/>
    <w:rsid w:val="006E519C"/>
    <w:rsid w:val="006E59BB"/>
    <w:rsid w:val="006E5BF5"/>
    <w:rsid w:val="006E74BC"/>
    <w:rsid w:val="006E7768"/>
    <w:rsid w:val="006E93A7"/>
    <w:rsid w:val="006F0FAB"/>
    <w:rsid w:val="006F24AE"/>
    <w:rsid w:val="006F3B09"/>
    <w:rsid w:val="006F42F9"/>
    <w:rsid w:val="006F4860"/>
    <w:rsid w:val="006F49AD"/>
    <w:rsid w:val="006F4AAA"/>
    <w:rsid w:val="006F4B5E"/>
    <w:rsid w:val="006F7A5D"/>
    <w:rsid w:val="00703C4B"/>
    <w:rsid w:val="00704668"/>
    <w:rsid w:val="00704AD6"/>
    <w:rsid w:val="00705497"/>
    <w:rsid w:val="007059FD"/>
    <w:rsid w:val="00707382"/>
    <w:rsid w:val="00710C97"/>
    <w:rsid w:val="00710EBD"/>
    <w:rsid w:val="00711097"/>
    <w:rsid w:val="00711C4F"/>
    <w:rsid w:val="00711ED6"/>
    <w:rsid w:val="00711FE8"/>
    <w:rsid w:val="007139CB"/>
    <w:rsid w:val="0071493B"/>
    <w:rsid w:val="00714C7F"/>
    <w:rsid w:val="007152DE"/>
    <w:rsid w:val="00715D11"/>
    <w:rsid w:val="0071615D"/>
    <w:rsid w:val="00716586"/>
    <w:rsid w:val="00716A4B"/>
    <w:rsid w:val="00717248"/>
    <w:rsid w:val="0071745A"/>
    <w:rsid w:val="007177C8"/>
    <w:rsid w:val="007205EF"/>
    <w:rsid w:val="00720BBF"/>
    <w:rsid w:val="0072199D"/>
    <w:rsid w:val="00722189"/>
    <w:rsid w:val="00722446"/>
    <w:rsid w:val="0072287E"/>
    <w:rsid w:val="00722AF0"/>
    <w:rsid w:val="00722B56"/>
    <w:rsid w:val="0072391A"/>
    <w:rsid w:val="00723ADA"/>
    <w:rsid w:val="00723C9C"/>
    <w:rsid w:val="00725B00"/>
    <w:rsid w:val="00725F7E"/>
    <w:rsid w:val="0072613C"/>
    <w:rsid w:val="007263FE"/>
    <w:rsid w:val="00726DDC"/>
    <w:rsid w:val="0072762A"/>
    <w:rsid w:val="00730294"/>
    <w:rsid w:val="00730586"/>
    <w:rsid w:val="007305F5"/>
    <w:rsid w:val="007311A8"/>
    <w:rsid w:val="00732B10"/>
    <w:rsid w:val="00733794"/>
    <w:rsid w:val="007374BB"/>
    <w:rsid w:val="0073D6F7"/>
    <w:rsid w:val="0074211D"/>
    <w:rsid w:val="00743B0A"/>
    <w:rsid w:val="00744121"/>
    <w:rsid w:val="007449D6"/>
    <w:rsid w:val="00745DC5"/>
    <w:rsid w:val="00745E24"/>
    <w:rsid w:val="007468FB"/>
    <w:rsid w:val="007471E3"/>
    <w:rsid w:val="007500B7"/>
    <w:rsid w:val="00750EB5"/>
    <w:rsid w:val="00751CC2"/>
    <w:rsid w:val="00751D2C"/>
    <w:rsid w:val="00752206"/>
    <w:rsid w:val="00752A73"/>
    <w:rsid w:val="00752F72"/>
    <w:rsid w:val="0075342C"/>
    <w:rsid w:val="00753B16"/>
    <w:rsid w:val="00753D87"/>
    <w:rsid w:val="007566D3"/>
    <w:rsid w:val="00756C0F"/>
    <w:rsid w:val="00757254"/>
    <w:rsid w:val="00757A3D"/>
    <w:rsid w:val="00760A48"/>
    <w:rsid w:val="00761396"/>
    <w:rsid w:val="00761B77"/>
    <w:rsid w:val="00762276"/>
    <w:rsid w:val="00763804"/>
    <w:rsid w:val="007644E8"/>
    <w:rsid w:val="00766315"/>
    <w:rsid w:val="007668FD"/>
    <w:rsid w:val="0076ABB0"/>
    <w:rsid w:val="00770650"/>
    <w:rsid w:val="00770660"/>
    <w:rsid w:val="00771691"/>
    <w:rsid w:val="00771822"/>
    <w:rsid w:val="0077284C"/>
    <w:rsid w:val="00773FF1"/>
    <w:rsid w:val="0077554A"/>
    <w:rsid w:val="00775835"/>
    <w:rsid w:val="00775FCE"/>
    <w:rsid w:val="00776481"/>
    <w:rsid w:val="007775D4"/>
    <w:rsid w:val="00777D91"/>
    <w:rsid w:val="0078169A"/>
    <w:rsid w:val="00781908"/>
    <w:rsid w:val="00782028"/>
    <w:rsid w:val="007826B9"/>
    <w:rsid w:val="00782E33"/>
    <w:rsid w:val="00783DAD"/>
    <w:rsid w:val="00784512"/>
    <w:rsid w:val="00785947"/>
    <w:rsid w:val="00785DC4"/>
    <w:rsid w:val="00786876"/>
    <w:rsid w:val="00792757"/>
    <w:rsid w:val="00793FBF"/>
    <w:rsid w:val="0079472E"/>
    <w:rsid w:val="0079538F"/>
    <w:rsid w:val="007966ED"/>
    <w:rsid w:val="00797C0F"/>
    <w:rsid w:val="007A060D"/>
    <w:rsid w:val="007A097B"/>
    <w:rsid w:val="007A14E7"/>
    <w:rsid w:val="007A15C7"/>
    <w:rsid w:val="007A1BCE"/>
    <w:rsid w:val="007A20DC"/>
    <w:rsid w:val="007A3DDF"/>
    <w:rsid w:val="007A485C"/>
    <w:rsid w:val="007A5371"/>
    <w:rsid w:val="007A5B27"/>
    <w:rsid w:val="007A6DAE"/>
    <w:rsid w:val="007A7904"/>
    <w:rsid w:val="007AEBBA"/>
    <w:rsid w:val="007B05A8"/>
    <w:rsid w:val="007B06CD"/>
    <w:rsid w:val="007B0BDB"/>
    <w:rsid w:val="007B0FBE"/>
    <w:rsid w:val="007B2A34"/>
    <w:rsid w:val="007B2ABF"/>
    <w:rsid w:val="007B2CB6"/>
    <w:rsid w:val="007B3C2F"/>
    <w:rsid w:val="007B3F49"/>
    <w:rsid w:val="007B4833"/>
    <w:rsid w:val="007B558C"/>
    <w:rsid w:val="007B6ACE"/>
    <w:rsid w:val="007B6DDD"/>
    <w:rsid w:val="007B6E69"/>
    <w:rsid w:val="007B769B"/>
    <w:rsid w:val="007B798B"/>
    <w:rsid w:val="007C08FC"/>
    <w:rsid w:val="007C0A06"/>
    <w:rsid w:val="007C0F52"/>
    <w:rsid w:val="007C103E"/>
    <w:rsid w:val="007C105C"/>
    <w:rsid w:val="007C1AEA"/>
    <w:rsid w:val="007C1EFB"/>
    <w:rsid w:val="007C2C48"/>
    <w:rsid w:val="007C6E14"/>
    <w:rsid w:val="007C7DA4"/>
    <w:rsid w:val="007D0214"/>
    <w:rsid w:val="007D2DE4"/>
    <w:rsid w:val="007D31B8"/>
    <w:rsid w:val="007D3541"/>
    <w:rsid w:val="007D3A8F"/>
    <w:rsid w:val="007D4843"/>
    <w:rsid w:val="007D4E89"/>
    <w:rsid w:val="007D5133"/>
    <w:rsid w:val="007D5905"/>
    <w:rsid w:val="007D78DE"/>
    <w:rsid w:val="007E067A"/>
    <w:rsid w:val="007E068B"/>
    <w:rsid w:val="007E0EB3"/>
    <w:rsid w:val="007E1FAD"/>
    <w:rsid w:val="007E2197"/>
    <w:rsid w:val="007E353D"/>
    <w:rsid w:val="007E3C57"/>
    <w:rsid w:val="007E3FF6"/>
    <w:rsid w:val="007E508C"/>
    <w:rsid w:val="007E52B9"/>
    <w:rsid w:val="007E5D7C"/>
    <w:rsid w:val="007E6089"/>
    <w:rsid w:val="007E6170"/>
    <w:rsid w:val="007E68B5"/>
    <w:rsid w:val="007E6F6A"/>
    <w:rsid w:val="007E7C44"/>
    <w:rsid w:val="007F0246"/>
    <w:rsid w:val="007F0897"/>
    <w:rsid w:val="007F1071"/>
    <w:rsid w:val="007F13D8"/>
    <w:rsid w:val="007F197D"/>
    <w:rsid w:val="007F1CD5"/>
    <w:rsid w:val="007F21EB"/>
    <w:rsid w:val="007F29F6"/>
    <w:rsid w:val="007F4038"/>
    <w:rsid w:val="007F4997"/>
    <w:rsid w:val="007F5769"/>
    <w:rsid w:val="007F5B88"/>
    <w:rsid w:val="007F6093"/>
    <w:rsid w:val="007F7748"/>
    <w:rsid w:val="00800B20"/>
    <w:rsid w:val="008020D9"/>
    <w:rsid w:val="00802A3B"/>
    <w:rsid w:val="00803611"/>
    <w:rsid w:val="00803B77"/>
    <w:rsid w:val="00805809"/>
    <w:rsid w:val="00807527"/>
    <w:rsid w:val="0080753A"/>
    <w:rsid w:val="00807E63"/>
    <w:rsid w:val="008095D2"/>
    <w:rsid w:val="00810159"/>
    <w:rsid w:val="0081179C"/>
    <w:rsid w:val="00811AA6"/>
    <w:rsid w:val="0081261B"/>
    <w:rsid w:val="0081289A"/>
    <w:rsid w:val="00812A4B"/>
    <w:rsid w:val="00814400"/>
    <w:rsid w:val="00814595"/>
    <w:rsid w:val="00815CA3"/>
    <w:rsid w:val="00816843"/>
    <w:rsid w:val="00817181"/>
    <w:rsid w:val="00817569"/>
    <w:rsid w:val="00817720"/>
    <w:rsid w:val="00819D9D"/>
    <w:rsid w:val="00820BD1"/>
    <w:rsid w:val="0082104E"/>
    <w:rsid w:val="00821D6A"/>
    <w:rsid w:val="00822046"/>
    <w:rsid w:val="008220C6"/>
    <w:rsid w:val="00822B2B"/>
    <w:rsid w:val="00822BA9"/>
    <w:rsid w:val="008235C5"/>
    <w:rsid w:val="00823FCD"/>
    <w:rsid w:val="0082475C"/>
    <w:rsid w:val="00824CC4"/>
    <w:rsid w:val="008261C5"/>
    <w:rsid w:val="00826D34"/>
    <w:rsid w:val="00827DA8"/>
    <w:rsid w:val="0083003D"/>
    <w:rsid w:val="00831311"/>
    <w:rsid w:val="0083184E"/>
    <w:rsid w:val="00831E51"/>
    <w:rsid w:val="00832B48"/>
    <w:rsid w:val="00832D95"/>
    <w:rsid w:val="008337F9"/>
    <w:rsid w:val="0083391E"/>
    <w:rsid w:val="00833A3D"/>
    <w:rsid w:val="0083652B"/>
    <w:rsid w:val="00836E92"/>
    <w:rsid w:val="008370B7"/>
    <w:rsid w:val="00837C5F"/>
    <w:rsid w:val="00837C9D"/>
    <w:rsid w:val="00840015"/>
    <w:rsid w:val="0084028A"/>
    <w:rsid w:val="0084049B"/>
    <w:rsid w:val="00842F90"/>
    <w:rsid w:val="0084506C"/>
    <w:rsid w:val="0084526B"/>
    <w:rsid w:val="0084746C"/>
    <w:rsid w:val="00847600"/>
    <w:rsid w:val="00847721"/>
    <w:rsid w:val="00847FA0"/>
    <w:rsid w:val="00850043"/>
    <w:rsid w:val="00850259"/>
    <w:rsid w:val="00850DE0"/>
    <w:rsid w:val="00851109"/>
    <w:rsid w:val="00851BFD"/>
    <w:rsid w:val="008549D4"/>
    <w:rsid w:val="00855532"/>
    <w:rsid w:val="008572BB"/>
    <w:rsid w:val="00861988"/>
    <w:rsid w:val="00862649"/>
    <w:rsid w:val="00862EE7"/>
    <w:rsid w:val="00864C01"/>
    <w:rsid w:val="00865A53"/>
    <w:rsid w:val="0086640B"/>
    <w:rsid w:val="00867242"/>
    <w:rsid w:val="008678F2"/>
    <w:rsid w:val="00867982"/>
    <w:rsid w:val="00867AEB"/>
    <w:rsid w:val="00870ABC"/>
    <w:rsid w:val="00870E95"/>
    <w:rsid w:val="00871621"/>
    <w:rsid w:val="008716D4"/>
    <w:rsid w:val="0087232D"/>
    <w:rsid w:val="00872A13"/>
    <w:rsid w:val="00872A57"/>
    <w:rsid w:val="00873FE6"/>
    <w:rsid w:val="008741CE"/>
    <w:rsid w:val="00875167"/>
    <w:rsid w:val="008765FE"/>
    <w:rsid w:val="008768F1"/>
    <w:rsid w:val="00876DBF"/>
    <w:rsid w:val="00882018"/>
    <w:rsid w:val="00882461"/>
    <w:rsid w:val="00882523"/>
    <w:rsid w:val="00882782"/>
    <w:rsid w:val="00883272"/>
    <w:rsid w:val="0088440B"/>
    <w:rsid w:val="00884D7D"/>
    <w:rsid w:val="0088576F"/>
    <w:rsid w:val="00885F2F"/>
    <w:rsid w:val="00886FBD"/>
    <w:rsid w:val="008879CD"/>
    <w:rsid w:val="00887B07"/>
    <w:rsid w:val="008908BE"/>
    <w:rsid w:val="00890AEA"/>
    <w:rsid w:val="008920FC"/>
    <w:rsid w:val="008921B2"/>
    <w:rsid w:val="00892A25"/>
    <w:rsid w:val="00893A40"/>
    <w:rsid w:val="00894946"/>
    <w:rsid w:val="00894BBC"/>
    <w:rsid w:val="00896540"/>
    <w:rsid w:val="008970D2"/>
    <w:rsid w:val="008975BD"/>
    <w:rsid w:val="008975C7"/>
    <w:rsid w:val="008A1029"/>
    <w:rsid w:val="008A1C8C"/>
    <w:rsid w:val="008A2FAA"/>
    <w:rsid w:val="008A357F"/>
    <w:rsid w:val="008A36FA"/>
    <w:rsid w:val="008A4E96"/>
    <w:rsid w:val="008A5F31"/>
    <w:rsid w:val="008A634F"/>
    <w:rsid w:val="008A6744"/>
    <w:rsid w:val="008A68AE"/>
    <w:rsid w:val="008A6B40"/>
    <w:rsid w:val="008B18C1"/>
    <w:rsid w:val="008B278E"/>
    <w:rsid w:val="008B2AC4"/>
    <w:rsid w:val="008B2FF6"/>
    <w:rsid w:val="008B318F"/>
    <w:rsid w:val="008B4D5C"/>
    <w:rsid w:val="008B567E"/>
    <w:rsid w:val="008B65DD"/>
    <w:rsid w:val="008B6A4C"/>
    <w:rsid w:val="008B7071"/>
    <w:rsid w:val="008C0234"/>
    <w:rsid w:val="008C208E"/>
    <w:rsid w:val="008C2984"/>
    <w:rsid w:val="008C356A"/>
    <w:rsid w:val="008C36E1"/>
    <w:rsid w:val="008C39C4"/>
    <w:rsid w:val="008C5FB1"/>
    <w:rsid w:val="008C657A"/>
    <w:rsid w:val="008C7380"/>
    <w:rsid w:val="008C783C"/>
    <w:rsid w:val="008C795F"/>
    <w:rsid w:val="008C79BE"/>
    <w:rsid w:val="008C7FF9"/>
    <w:rsid w:val="008D14C4"/>
    <w:rsid w:val="008D1D65"/>
    <w:rsid w:val="008D27AF"/>
    <w:rsid w:val="008D2BDB"/>
    <w:rsid w:val="008D39B1"/>
    <w:rsid w:val="008D437D"/>
    <w:rsid w:val="008D4B2B"/>
    <w:rsid w:val="008D5500"/>
    <w:rsid w:val="008D5775"/>
    <w:rsid w:val="008D6070"/>
    <w:rsid w:val="008D673C"/>
    <w:rsid w:val="008D6D4D"/>
    <w:rsid w:val="008D6E61"/>
    <w:rsid w:val="008D75E6"/>
    <w:rsid w:val="008D7C73"/>
    <w:rsid w:val="008E14C4"/>
    <w:rsid w:val="008E2F4F"/>
    <w:rsid w:val="008E5453"/>
    <w:rsid w:val="008E556E"/>
    <w:rsid w:val="008E57FB"/>
    <w:rsid w:val="008E5FEC"/>
    <w:rsid w:val="008E7075"/>
    <w:rsid w:val="008E797D"/>
    <w:rsid w:val="008F0EFA"/>
    <w:rsid w:val="008F1B41"/>
    <w:rsid w:val="008F1BEB"/>
    <w:rsid w:val="008F2698"/>
    <w:rsid w:val="008F2CDC"/>
    <w:rsid w:val="008F4C78"/>
    <w:rsid w:val="008F5373"/>
    <w:rsid w:val="008F597F"/>
    <w:rsid w:val="009009B5"/>
    <w:rsid w:val="00901DC1"/>
    <w:rsid w:val="0090209F"/>
    <w:rsid w:val="00902477"/>
    <w:rsid w:val="00902860"/>
    <w:rsid w:val="009033B0"/>
    <w:rsid w:val="009034F4"/>
    <w:rsid w:val="009046BB"/>
    <w:rsid w:val="009048AF"/>
    <w:rsid w:val="00905297"/>
    <w:rsid w:val="009054AB"/>
    <w:rsid w:val="009056F2"/>
    <w:rsid w:val="00906779"/>
    <w:rsid w:val="00907628"/>
    <w:rsid w:val="0091079C"/>
    <w:rsid w:val="00910950"/>
    <w:rsid w:val="0091268F"/>
    <w:rsid w:val="009145E1"/>
    <w:rsid w:val="00914A64"/>
    <w:rsid w:val="00914A71"/>
    <w:rsid w:val="00915E90"/>
    <w:rsid w:val="009167A9"/>
    <w:rsid w:val="00916AAB"/>
    <w:rsid w:val="009179C7"/>
    <w:rsid w:val="009200AC"/>
    <w:rsid w:val="00920AA1"/>
    <w:rsid w:val="009211C9"/>
    <w:rsid w:val="009214B2"/>
    <w:rsid w:val="0092154A"/>
    <w:rsid w:val="009228EC"/>
    <w:rsid w:val="00922F76"/>
    <w:rsid w:val="009230CB"/>
    <w:rsid w:val="00924A34"/>
    <w:rsid w:val="009252A3"/>
    <w:rsid w:val="0092631B"/>
    <w:rsid w:val="009267F0"/>
    <w:rsid w:val="0093097C"/>
    <w:rsid w:val="009311E7"/>
    <w:rsid w:val="00931260"/>
    <w:rsid w:val="00931D99"/>
    <w:rsid w:val="00932AD8"/>
    <w:rsid w:val="00932B5E"/>
    <w:rsid w:val="009334C2"/>
    <w:rsid w:val="00933965"/>
    <w:rsid w:val="00934286"/>
    <w:rsid w:val="00934293"/>
    <w:rsid w:val="009343AD"/>
    <w:rsid w:val="00934DC4"/>
    <w:rsid w:val="00935394"/>
    <w:rsid w:val="00936264"/>
    <w:rsid w:val="0093685C"/>
    <w:rsid w:val="0094111D"/>
    <w:rsid w:val="009433F0"/>
    <w:rsid w:val="009435C4"/>
    <w:rsid w:val="00946543"/>
    <w:rsid w:val="00946DD4"/>
    <w:rsid w:val="00947335"/>
    <w:rsid w:val="00949469"/>
    <w:rsid w:val="0095002E"/>
    <w:rsid w:val="00950F53"/>
    <w:rsid w:val="009512F4"/>
    <w:rsid w:val="00951407"/>
    <w:rsid w:val="009518A0"/>
    <w:rsid w:val="00951A47"/>
    <w:rsid w:val="00951A67"/>
    <w:rsid w:val="00952A9E"/>
    <w:rsid w:val="00953B22"/>
    <w:rsid w:val="00954B42"/>
    <w:rsid w:val="00955C8F"/>
    <w:rsid w:val="00956D6F"/>
    <w:rsid w:val="00956DA6"/>
    <w:rsid w:val="00957B00"/>
    <w:rsid w:val="00961B62"/>
    <w:rsid w:val="009622F0"/>
    <w:rsid w:val="00962FE6"/>
    <w:rsid w:val="00963386"/>
    <w:rsid w:val="009634B4"/>
    <w:rsid w:val="00963EB9"/>
    <w:rsid w:val="00964195"/>
    <w:rsid w:val="00964294"/>
    <w:rsid w:val="0096431A"/>
    <w:rsid w:val="0096491B"/>
    <w:rsid w:val="00965B57"/>
    <w:rsid w:val="00967A57"/>
    <w:rsid w:val="0097212D"/>
    <w:rsid w:val="00974F46"/>
    <w:rsid w:val="0097502C"/>
    <w:rsid w:val="009752E3"/>
    <w:rsid w:val="00975AD3"/>
    <w:rsid w:val="00976B02"/>
    <w:rsid w:val="009777C4"/>
    <w:rsid w:val="00977F7B"/>
    <w:rsid w:val="00980A70"/>
    <w:rsid w:val="00980C08"/>
    <w:rsid w:val="00980F23"/>
    <w:rsid w:val="009830D6"/>
    <w:rsid w:val="00983390"/>
    <w:rsid w:val="00983847"/>
    <w:rsid w:val="00985582"/>
    <w:rsid w:val="00985DD4"/>
    <w:rsid w:val="00986CAD"/>
    <w:rsid w:val="00986D0F"/>
    <w:rsid w:val="0098765E"/>
    <w:rsid w:val="00990C93"/>
    <w:rsid w:val="009917CC"/>
    <w:rsid w:val="009945A4"/>
    <w:rsid w:val="009963C9"/>
    <w:rsid w:val="00996BA5"/>
    <w:rsid w:val="009A099D"/>
    <w:rsid w:val="009A0E62"/>
    <w:rsid w:val="009A19B3"/>
    <w:rsid w:val="009A20C2"/>
    <w:rsid w:val="009A20ED"/>
    <w:rsid w:val="009A31D4"/>
    <w:rsid w:val="009A3CC2"/>
    <w:rsid w:val="009A40E3"/>
    <w:rsid w:val="009A4203"/>
    <w:rsid w:val="009A4F58"/>
    <w:rsid w:val="009A5518"/>
    <w:rsid w:val="009A5C34"/>
    <w:rsid w:val="009A5F2A"/>
    <w:rsid w:val="009A6EB3"/>
    <w:rsid w:val="009A701C"/>
    <w:rsid w:val="009B0301"/>
    <w:rsid w:val="009B05CD"/>
    <w:rsid w:val="009B1351"/>
    <w:rsid w:val="009B18CC"/>
    <w:rsid w:val="009B25E9"/>
    <w:rsid w:val="009B2FD9"/>
    <w:rsid w:val="009B3863"/>
    <w:rsid w:val="009B4313"/>
    <w:rsid w:val="009B4324"/>
    <w:rsid w:val="009B4666"/>
    <w:rsid w:val="009B5AA6"/>
    <w:rsid w:val="009B7917"/>
    <w:rsid w:val="009B7F6F"/>
    <w:rsid w:val="009B935B"/>
    <w:rsid w:val="009C290E"/>
    <w:rsid w:val="009C4222"/>
    <w:rsid w:val="009C54B5"/>
    <w:rsid w:val="009C5B09"/>
    <w:rsid w:val="009C6CC8"/>
    <w:rsid w:val="009C6F34"/>
    <w:rsid w:val="009C6FA0"/>
    <w:rsid w:val="009D0B86"/>
    <w:rsid w:val="009D1BCF"/>
    <w:rsid w:val="009D1C6F"/>
    <w:rsid w:val="009D274D"/>
    <w:rsid w:val="009D2D8F"/>
    <w:rsid w:val="009D3DE2"/>
    <w:rsid w:val="009D4359"/>
    <w:rsid w:val="009D45D9"/>
    <w:rsid w:val="009D4853"/>
    <w:rsid w:val="009D4FCC"/>
    <w:rsid w:val="009D54FE"/>
    <w:rsid w:val="009D5A92"/>
    <w:rsid w:val="009D5F40"/>
    <w:rsid w:val="009D63AA"/>
    <w:rsid w:val="009D6888"/>
    <w:rsid w:val="009D6C0C"/>
    <w:rsid w:val="009D7516"/>
    <w:rsid w:val="009E03D7"/>
    <w:rsid w:val="009E0731"/>
    <w:rsid w:val="009E12B2"/>
    <w:rsid w:val="009E13E2"/>
    <w:rsid w:val="009E2F2C"/>
    <w:rsid w:val="009E31A8"/>
    <w:rsid w:val="009E3554"/>
    <w:rsid w:val="009E4D1F"/>
    <w:rsid w:val="009E6FEE"/>
    <w:rsid w:val="009E7267"/>
    <w:rsid w:val="009E74B5"/>
    <w:rsid w:val="009F0A2F"/>
    <w:rsid w:val="009F13C4"/>
    <w:rsid w:val="009F15F2"/>
    <w:rsid w:val="009F1956"/>
    <w:rsid w:val="009F22BE"/>
    <w:rsid w:val="009F2887"/>
    <w:rsid w:val="009F2A9A"/>
    <w:rsid w:val="009F2F84"/>
    <w:rsid w:val="009F4593"/>
    <w:rsid w:val="009F4E57"/>
    <w:rsid w:val="009F5966"/>
    <w:rsid w:val="009F5B45"/>
    <w:rsid w:val="009F5B6F"/>
    <w:rsid w:val="009F60A9"/>
    <w:rsid w:val="00A0128A"/>
    <w:rsid w:val="00A0352D"/>
    <w:rsid w:val="00A03C93"/>
    <w:rsid w:val="00A042B7"/>
    <w:rsid w:val="00A05EFB"/>
    <w:rsid w:val="00A0600B"/>
    <w:rsid w:val="00A10A50"/>
    <w:rsid w:val="00A10D0C"/>
    <w:rsid w:val="00A11212"/>
    <w:rsid w:val="00A11247"/>
    <w:rsid w:val="00A11DB7"/>
    <w:rsid w:val="00A123A4"/>
    <w:rsid w:val="00A12B2D"/>
    <w:rsid w:val="00A12BC3"/>
    <w:rsid w:val="00A12C21"/>
    <w:rsid w:val="00A13759"/>
    <w:rsid w:val="00A14534"/>
    <w:rsid w:val="00A145DF"/>
    <w:rsid w:val="00A1494F"/>
    <w:rsid w:val="00A15B31"/>
    <w:rsid w:val="00A16265"/>
    <w:rsid w:val="00A16C59"/>
    <w:rsid w:val="00A174BE"/>
    <w:rsid w:val="00A1756D"/>
    <w:rsid w:val="00A19FB5"/>
    <w:rsid w:val="00A20704"/>
    <w:rsid w:val="00A212CE"/>
    <w:rsid w:val="00A2161C"/>
    <w:rsid w:val="00A228FF"/>
    <w:rsid w:val="00A24FAC"/>
    <w:rsid w:val="00A252F8"/>
    <w:rsid w:val="00A26977"/>
    <w:rsid w:val="00A27290"/>
    <w:rsid w:val="00A27599"/>
    <w:rsid w:val="00A2773A"/>
    <w:rsid w:val="00A30BEC"/>
    <w:rsid w:val="00A31142"/>
    <w:rsid w:val="00A31FF0"/>
    <w:rsid w:val="00A32776"/>
    <w:rsid w:val="00A342FC"/>
    <w:rsid w:val="00A34825"/>
    <w:rsid w:val="00A34F34"/>
    <w:rsid w:val="00A361CD"/>
    <w:rsid w:val="00A36440"/>
    <w:rsid w:val="00A369D5"/>
    <w:rsid w:val="00A37DB2"/>
    <w:rsid w:val="00A402E2"/>
    <w:rsid w:val="00A4079D"/>
    <w:rsid w:val="00A4163C"/>
    <w:rsid w:val="00A41650"/>
    <w:rsid w:val="00A42E1C"/>
    <w:rsid w:val="00A43059"/>
    <w:rsid w:val="00A4387D"/>
    <w:rsid w:val="00A43D0B"/>
    <w:rsid w:val="00A44FFF"/>
    <w:rsid w:val="00A453A8"/>
    <w:rsid w:val="00A45833"/>
    <w:rsid w:val="00A45D14"/>
    <w:rsid w:val="00A45D20"/>
    <w:rsid w:val="00A462A1"/>
    <w:rsid w:val="00A4667E"/>
    <w:rsid w:val="00A46DA8"/>
    <w:rsid w:val="00A4796A"/>
    <w:rsid w:val="00A47C73"/>
    <w:rsid w:val="00A47FAC"/>
    <w:rsid w:val="00A5030D"/>
    <w:rsid w:val="00A51033"/>
    <w:rsid w:val="00A5210A"/>
    <w:rsid w:val="00A534A0"/>
    <w:rsid w:val="00A5364B"/>
    <w:rsid w:val="00A542DA"/>
    <w:rsid w:val="00A549E7"/>
    <w:rsid w:val="00A54AAF"/>
    <w:rsid w:val="00A551FC"/>
    <w:rsid w:val="00A563E5"/>
    <w:rsid w:val="00A56B7E"/>
    <w:rsid w:val="00A57107"/>
    <w:rsid w:val="00A571A1"/>
    <w:rsid w:val="00A60645"/>
    <w:rsid w:val="00A620B7"/>
    <w:rsid w:val="00A622C6"/>
    <w:rsid w:val="00A63376"/>
    <w:rsid w:val="00A6343D"/>
    <w:rsid w:val="00A64025"/>
    <w:rsid w:val="00A6423A"/>
    <w:rsid w:val="00A650FA"/>
    <w:rsid w:val="00A662B7"/>
    <w:rsid w:val="00A715D8"/>
    <w:rsid w:val="00A71993"/>
    <w:rsid w:val="00A72649"/>
    <w:rsid w:val="00A7299F"/>
    <w:rsid w:val="00A72EF5"/>
    <w:rsid w:val="00A73AAE"/>
    <w:rsid w:val="00A75025"/>
    <w:rsid w:val="00A75A21"/>
    <w:rsid w:val="00A75C61"/>
    <w:rsid w:val="00A76949"/>
    <w:rsid w:val="00A77204"/>
    <w:rsid w:val="00A773CF"/>
    <w:rsid w:val="00A774D7"/>
    <w:rsid w:val="00A77BFC"/>
    <w:rsid w:val="00A795A8"/>
    <w:rsid w:val="00A80754"/>
    <w:rsid w:val="00A81BED"/>
    <w:rsid w:val="00A822B8"/>
    <w:rsid w:val="00A82D83"/>
    <w:rsid w:val="00A83425"/>
    <w:rsid w:val="00A84352"/>
    <w:rsid w:val="00A847EB"/>
    <w:rsid w:val="00A84A6E"/>
    <w:rsid w:val="00A8533C"/>
    <w:rsid w:val="00A85988"/>
    <w:rsid w:val="00A87344"/>
    <w:rsid w:val="00A9055E"/>
    <w:rsid w:val="00A916F4"/>
    <w:rsid w:val="00A9219E"/>
    <w:rsid w:val="00A9229F"/>
    <w:rsid w:val="00A93220"/>
    <w:rsid w:val="00A93838"/>
    <w:rsid w:val="00A94661"/>
    <w:rsid w:val="00A95354"/>
    <w:rsid w:val="00A95BF6"/>
    <w:rsid w:val="00A95E7B"/>
    <w:rsid w:val="00A96390"/>
    <w:rsid w:val="00A96505"/>
    <w:rsid w:val="00AA05F4"/>
    <w:rsid w:val="00AA2D87"/>
    <w:rsid w:val="00AA39CA"/>
    <w:rsid w:val="00AA4C5F"/>
    <w:rsid w:val="00AA4D5A"/>
    <w:rsid w:val="00AA5910"/>
    <w:rsid w:val="00AA60A0"/>
    <w:rsid w:val="00AA72C7"/>
    <w:rsid w:val="00AACC86"/>
    <w:rsid w:val="00AB02BA"/>
    <w:rsid w:val="00AB0C81"/>
    <w:rsid w:val="00AB12D0"/>
    <w:rsid w:val="00AB12D7"/>
    <w:rsid w:val="00AB36AB"/>
    <w:rsid w:val="00AB4339"/>
    <w:rsid w:val="00AB5253"/>
    <w:rsid w:val="00AB64B4"/>
    <w:rsid w:val="00AB7543"/>
    <w:rsid w:val="00AB7FAC"/>
    <w:rsid w:val="00AC1801"/>
    <w:rsid w:val="00AC2292"/>
    <w:rsid w:val="00AC3A82"/>
    <w:rsid w:val="00AC456B"/>
    <w:rsid w:val="00AC4B07"/>
    <w:rsid w:val="00AC72D1"/>
    <w:rsid w:val="00AD083C"/>
    <w:rsid w:val="00AD0B6E"/>
    <w:rsid w:val="00AD1F5C"/>
    <w:rsid w:val="00AD201C"/>
    <w:rsid w:val="00AD203F"/>
    <w:rsid w:val="00AD2646"/>
    <w:rsid w:val="00AD2C44"/>
    <w:rsid w:val="00AD2CBB"/>
    <w:rsid w:val="00AD32BB"/>
    <w:rsid w:val="00AD33B6"/>
    <w:rsid w:val="00AD3D32"/>
    <w:rsid w:val="00AD4146"/>
    <w:rsid w:val="00AD439C"/>
    <w:rsid w:val="00AD43D4"/>
    <w:rsid w:val="00AD5D0D"/>
    <w:rsid w:val="00AD69B7"/>
    <w:rsid w:val="00AD6E52"/>
    <w:rsid w:val="00AD70D2"/>
    <w:rsid w:val="00AD7431"/>
    <w:rsid w:val="00AD78D7"/>
    <w:rsid w:val="00AD7CEE"/>
    <w:rsid w:val="00AD7D8F"/>
    <w:rsid w:val="00AE0330"/>
    <w:rsid w:val="00AE1147"/>
    <w:rsid w:val="00AE335B"/>
    <w:rsid w:val="00AE5C49"/>
    <w:rsid w:val="00AE5EDB"/>
    <w:rsid w:val="00AE7243"/>
    <w:rsid w:val="00AE72F6"/>
    <w:rsid w:val="00AE7B4B"/>
    <w:rsid w:val="00AF062F"/>
    <w:rsid w:val="00AF11F4"/>
    <w:rsid w:val="00AF1C71"/>
    <w:rsid w:val="00AF3A13"/>
    <w:rsid w:val="00AF3D39"/>
    <w:rsid w:val="00AF423D"/>
    <w:rsid w:val="00AF499B"/>
    <w:rsid w:val="00AF509E"/>
    <w:rsid w:val="00AF532C"/>
    <w:rsid w:val="00AF5EC5"/>
    <w:rsid w:val="00AF5F6E"/>
    <w:rsid w:val="00AF6422"/>
    <w:rsid w:val="00AF73E3"/>
    <w:rsid w:val="00AF7CBC"/>
    <w:rsid w:val="00B00900"/>
    <w:rsid w:val="00B00BCB"/>
    <w:rsid w:val="00B03930"/>
    <w:rsid w:val="00B03E6A"/>
    <w:rsid w:val="00B04389"/>
    <w:rsid w:val="00B04E04"/>
    <w:rsid w:val="00B051C4"/>
    <w:rsid w:val="00B0610D"/>
    <w:rsid w:val="00B068FE"/>
    <w:rsid w:val="00B06DAA"/>
    <w:rsid w:val="00B07E18"/>
    <w:rsid w:val="00B07E78"/>
    <w:rsid w:val="00B138F2"/>
    <w:rsid w:val="00B13BD6"/>
    <w:rsid w:val="00B15D29"/>
    <w:rsid w:val="00B15EBC"/>
    <w:rsid w:val="00B16878"/>
    <w:rsid w:val="00B173A5"/>
    <w:rsid w:val="00B1778F"/>
    <w:rsid w:val="00B17AB7"/>
    <w:rsid w:val="00B2018B"/>
    <w:rsid w:val="00B20FDE"/>
    <w:rsid w:val="00B219A0"/>
    <w:rsid w:val="00B23028"/>
    <w:rsid w:val="00B2307C"/>
    <w:rsid w:val="00B24029"/>
    <w:rsid w:val="00B24E61"/>
    <w:rsid w:val="00B265D9"/>
    <w:rsid w:val="00B27284"/>
    <w:rsid w:val="00B27827"/>
    <w:rsid w:val="00B27859"/>
    <w:rsid w:val="00B30412"/>
    <w:rsid w:val="00B305EF"/>
    <w:rsid w:val="00B3120C"/>
    <w:rsid w:val="00B31D54"/>
    <w:rsid w:val="00B32A83"/>
    <w:rsid w:val="00B3322E"/>
    <w:rsid w:val="00B345FF"/>
    <w:rsid w:val="00B35B60"/>
    <w:rsid w:val="00B365F0"/>
    <w:rsid w:val="00B36CCE"/>
    <w:rsid w:val="00B37548"/>
    <w:rsid w:val="00B403A9"/>
    <w:rsid w:val="00B41BEB"/>
    <w:rsid w:val="00B41C81"/>
    <w:rsid w:val="00B41CCF"/>
    <w:rsid w:val="00B42853"/>
    <w:rsid w:val="00B42AA6"/>
    <w:rsid w:val="00B43103"/>
    <w:rsid w:val="00B43565"/>
    <w:rsid w:val="00B43D53"/>
    <w:rsid w:val="00B445F8"/>
    <w:rsid w:val="00B44947"/>
    <w:rsid w:val="00B450A4"/>
    <w:rsid w:val="00B45168"/>
    <w:rsid w:val="00B45F3F"/>
    <w:rsid w:val="00B46577"/>
    <w:rsid w:val="00B468A3"/>
    <w:rsid w:val="00B46F6A"/>
    <w:rsid w:val="00B47B18"/>
    <w:rsid w:val="00B503D0"/>
    <w:rsid w:val="00B52442"/>
    <w:rsid w:val="00B527A0"/>
    <w:rsid w:val="00B52B22"/>
    <w:rsid w:val="00B54EB0"/>
    <w:rsid w:val="00B564AC"/>
    <w:rsid w:val="00B56C55"/>
    <w:rsid w:val="00B60AFB"/>
    <w:rsid w:val="00B61D59"/>
    <w:rsid w:val="00B64CCF"/>
    <w:rsid w:val="00B65C28"/>
    <w:rsid w:val="00B66366"/>
    <w:rsid w:val="00B66CB1"/>
    <w:rsid w:val="00B66DAE"/>
    <w:rsid w:val="00B67399"/>
    <w:rsid w:val="00B67D75"/>
    <w:rsid w:val="00B67F1B"/>
    <w:rsid w:val="00B70081"/>
    <w:rsid w:val="00B71B39"/>
    <w:rsid w:val="00B721D5"/>
    <w:rsid w:val="00B738EB"/>
    <w:rsid w:val="00B73D4B"/>
    <w:rsid w:val="00B74957"/>
    <w:rsid w:val="00B759FF"/>
    <w:rsid w:val="00B769F1"/>
    <w:rsid w:val="00B76C18"/>
    <w:rsid w:val="00B80019"/>
    <w:rsid w:val="00B809EC"/>
    <w:rsid w:val="00B81005"/>
    <w:rsid w:val="00B820D6"/>
    <w:rsid w:val="00B829A6"/>
    <w:rsid w:val="00B83AAE"/>
    <w:rsid w:val="00B84227"/>
    <w:rsid w:val="00B8577D"/>
    <w:rsid w:val="00B86E4A"/>
    <w:rsid w:val="00B87A17"/>
    <w:rsid w:val="00B90D94"/>
    <w:rsid w:val="00B93625"/>
    <w:rsid w:val="00B93A8C"/>
    <w:rsid w:val="00B93B9C"/>
    <w:rsid w:val="00B94036"/>
    <w:rsid w:val="00B9406B"/>
    <w:rsid w:val="00B94132"/>
    <w:rsid w:val="00B94DBB"/>
    <w:rsid w:val="00B95C73"/>
    <w:rsid w:val="00B96537"/>
    <w:rsid w:val="00B96FDE"/>
    <w:rsid w:val="00BA09E7"/>
    <w:rsid w:val="00BA286D"/>
    <w:rsid w:val="00BA3741"/>
    <w:rsid w:val="00BA398D"/>
    <w:rsid w:val="00BA3E41"/>
    <w:rsid w:val="00BA41F7"/>
    <w:rsid w:val="00BA6055"/>
    <w:rsid w:val="00BA7576"/>
    <w:rsid w:val="00BA782D"/>
    <w:rsid w:val="00BA7895"/>
    <w:rsid w:val="00BA7E76"/>
    <w:rsid w:val="00BB0D80"/>
    <w:rsid w:val="00BB0F72"/>
    <w:rsid w:val="00BB143C"/>
    <w:rsid w:val="00BB1B7B"/>
    <w:rsid w:val="00BB20E8"/>
    <w:rsid w:val="00BB28C0"/>
    <w:rsid w:val="00BB398C"/>
    <w:rsid w:val="00BB4E46"/>
    <w:rsid w:val="00BB6AB0"/>
    <w:rsid w:val="00BB78A4"/>
    <w:rsid w:val="00BC0DD5"/>
    <w:rsid w:val="00BC113C"/>
    <w:rsid w:val="00BC2CEE"/>
    <w:rsid w:val="00BC47BB"/>
    <w:rsid w:val="00BC5578"/>
    <w:rsid w:val="00BC5BB4"/>
    <w:rsid w:val="00BC632B"/>
    <w:rsid w:val="00BC6E67"/>
    <w:rsid w:val="00BC7691"/>
    <w:rsid w:val="00BD084B"/>
    <w:rsid w:val="00BD128F"/>
    <w:rsid w:val="00BD1A87"/>
    <w:rsid w:val="00BD38D8"/>
    <w:rsid w:val="00BD6E95"/>
    <w:rsid w:val="00BD78C2"/>
    <w:rsid w:val="00BD7BEB"/>
    <w:rsid w:val="00BE0DD2"/>
    <w:rsid w:val="00BE0EE3"/>
    <w:rsid w:val="00BE1BF3"/>
    <w:rsid w:val="00BE230B"/>
    <w:rsid w:val="00BE23D3"/>
    <w:rsid w:val="00BE266F"/>
    <w:rsid w:val="00BE2E67"/>
    <w:rsid w:val="00BE45F9"/>
    <w:rsid w:val="00BE4A11"/>
    <w:rsid w:val="00BE5C8D"/>
    <w:rsid w:val="00BE5C99"/>
    <w:rsid w:val="00BE71E9"/>
    <w:rsid w:val="00BE7533"/>
    <w:rsid w:val="00BE7CC8"/>
    <w:rsid w:val="00BF0179"/>
    <w:rsid w:val="00BF028A"/>
    <w:rsid w:val="00BF0485"/>
    <w:rsid w:val="00BF0993"/>
    <w:rsid w:val="00BF1BE1"/>
    <w:rsid w:val="00BF22EA"/>
    <w:rsid w:val="00BF2838"/>
    <w:rsid w:val="00BF3706"/>
    <w:rsid w:val="00BF43E0"/>
    <w:rsid w:val="00BF465A"/>
    <w:rsid w:val="00BF7AF3"/>
    <w:rsid w:val="00C00274"/>
    <w:rsid w:val="00C00564"/>
    <w:rsid w:val="00C016AC"/>
    <w:rsid w:val="00C01D4D"/>
    <w:rsid w:val="00C02C4E"/>
    <w:rsid w:val="00C03053"/>
    <w:rsid w:val="00C035F8"/>
    <w:rsid w:val="00C0511D"/>
    <w:rsid w:val="00C05E24"/>
    <w:rsid w:val="00C069C5"/>
    <w:rsid w:val="00C0708D"/>
    <w:rsid w:val="00C10018"/>
    <w:rsid w:val="00C1042C"/>
    <w:rsid w:val="00C10C30"/>
    <w:rsid w:val="00C10CCF"/>
    <w:rsid w:val="00C125C9"/>
    <w:rsid w:val="00C13E0E"/>
    <w:rsid w:val="00C13FC9"/>
    <w:rsid w:val="00C15DC6"/>
    <w:rsid w:val="00C15E9C"/>
    <w:rsid w:val="00C16E95"/>
    <w:rsid w:val="00C17F73"/>
    <w:rsid w:val="00C1DBB0"/>
    <w:rsid w:val="00C20399"/>
    <w:rsid w:val="00C21C1A"/>
    <w:rsid w:val="00C22F47"/>
    <w:rsid w:val="00C24F94"/>
    <w:rsid w:val="00C25711"/>
    <w:rsid w:val="00C25B26"/>
    <w:rsid w:val="00C27C1E"/>
    <w:rsid w:val="00C3045C"/>
    <w:rsid w:val="00C31196"/>
    <w:rsid w:val="00C31C6D"/>
    <w:rsid w:val="00C328D3"/>
    <w:rsid w:val="00C32A34"/>
    <w:rsid w:val="00C32E8C"/>
    <w:rsid w:val="00C33EA7"/>
    <w:rsid w:val="00C34F27"/>
    <w:rsid w:val="00C351C5"/>
    <w:rsid w:val="00C36730"/>
    <w:rsid w:val="00C368E9"/>
    <w:rsid w:val="00C40378"/>
    <w:rsid w:val="00C40479"/>
    <w:rsid w:val="00C407DB"/>
    <w:rsid w:val="00C41776"/>
    <w:rsid w:val="00C41C47"/>
    <w:rsid w:val="00C41ED3"/>
    <w:rsid w:val="00C42BFD"/>
    <w:rsid w:val="00C42E88"/>
    <w:rsid w:val="00C43058"/>
    <w:rsid w:val="00C4614A"/>
    <w:rsid w:val="00C4631F"/>
    <w:rsid w:val="00C46DF0"/>
    <w:rsid w:val="00C47A07"/>
    <w:rsid w:val="00C47D19"/>
    <w:rsid w:val="00C50F66"/>
    <w:rsid w:val="00C51427"/>
    <w:rsid w:val="00C51ECB"/>
    <w:rsid w:val="00C53110"/>
    <w:rsid w:val="00C53404"/>
    <w:rsid w:val="00C53E85"/>
    <w:rsid w:val="00C53F96"/>
    <w:rsid w:val="00C5403B"/>
    <w:rsid w:val="00C554F7"/>
    <w:rsid w:val="00C55BA9"/>
    <w:rsid w:val="00C561E3"/>
    <w:rsid w:val="00C60592"/>
    <w:rsid w:val="00C60A1C"/>
    <w:rsid w:val="00C60F7D"/>
    <w:rsid w:val="00C6373B"/>
    <w:rsid w:val="00C63CE1"/>
    <w:rsid w:val="00C7083D"/>
    <w:rsid w:val="00C713A1"/>
    <w:rsid w:val="00C71A2A"/>
    <w:rsid w:val="00C7242D"/>
    <w:rsid w:val="00C74325"/>
    <w:rsid w:val="00C7501E"/>
    <w:rsid w:val="00C77281"/>
    <w:rsid w:val="00C8032F"/>
    <w:rsid w:val="00C80F4E"/>
    <w:rsid w:val="00C81335"/>
    <w:rsid w:val="00C81B86"/>
    <w:rsid w:val="00C82150"/>
    <w:rsid w:val="00C82192"/>
    <w:rsid w:val="00C82473"/>
    <w:rsid w:val="00C83E89"/>
    <w:rsid w:val="00C84F2E"/>
    <w:rsid w:val="00C85C50"/>
    <w:rsid w:val="00C85EFE"/>
    <w:rsid w:val="00C86DE1"/>
    <w:rsid w:val="00C86E0B"/>
    <w:rsid w:val="00C906F6"/>
    <w:rsid w:val="00C93338"/>
    <w:rsid w:val="00C93475"/>
    <w:rsid w:val="00C939D4"/>
    <w:rsid w:val="00C942B3"/>
    <w:rsid w:val="00C95021"/>
    <w:rsid w:val="00C955D7"/>
    <w:rsid w:val="00C96D70"/>
    <w:rsid w:val="00C96DE6"/>
    <w:rsid w:val="00CA1DD1"/>
    <w:rsid w:val="00CA22F4"/>
    <w:rsid w:val="00CA2D07"/>
    <w:rsid w:val="00CA2DC4"/>
    <w:rsid w:val="00CA2F00"/>
    <w:rsid w:val="00CA3868"/>
    <w:rsid w:val="00CA4245"/>
    <w:rsid w:val="00CA56CF"/>
    <w:rsid w:val="00CA56D9"/>
    <w:rsid w:val="00CA5EC5"/>
    <w:rsid w:val="00CA625C"/>
    <w:rsid w:val="00CA6BF6"/>
    <w:rsid w:val="00CB0C33"/>
    <w:rsid w:val="00CB1913"/>
    <w:rsid w:val="00CB1C0F"/>
    <w:rsid w:val="00CB29FA"/>
    <w:rsid w:val="00CB2F83"/>
    <w:rsid w:val="00CB324E"/>
    <w:rsid w:val="00CB3B59"/>
    <w:rsid w:val="00CB3BF6"/>
    <w:rsid w:val="00CB4261"/>
    <w:rsid w:val="00CB559D"/>
    <w:rsid w:val="00CB57F6"/>
    <w:rsid w:val="00CB7AFE"/>
    <w:rsid w:val="00CC282F"/>
    <w:rsid w:val="00CC29AE"/>
    <w:rsid w:val="00CC3AEE"/>
    <w:rsid w:val="00CC3F54"/>
    <w:rsid w:val="00CC4196"/>
    <w:rsid w:val="00CC4AC9"/>
    <w:rsid w:val="00CC50B8"/>
    <w:rsid w:val="00CC578A"/>
    <w:rsid w:val="00CC5A44"/>
    <w:rsid w:val="00CC60FC"/>
    <w:rsid w:val="00CC6A0E"/>
    <w:rsid w:val="00CC7A55"/>
    <w:rsid w:val="00CD0341"/>
    <w:rsid w:val="00CD092A"/>
    <w:rsid w:val="00CD3EE6"/>
    <w:rsid w:val="00CD43E9"/>
    <w:rsid w:val="00CD44AA"/>
    <w:rsid w:val="00CD4C10"/>
    <w:rsid w:val="00CD4CC2"/>
    <w:rsid w:val="00CD51C8"/>
    <w:rsid w:val="00CD53EE"/>
    <w:rsid w:val="00CD6E89"/>
    <w:rsid w:val="00CD700C"/>
    <w:rsid w:val="00CE042A"/>
    <w:rsid w:val="00CE2C39"/>
    <w:rsid w:val="00CE2D8F"/>
    <w:rsid w:val="00CE36E9"/>
    <w:rsid w:val="00CE64E2"/>
    <w:rsid w:val="00CE67E0"/>
    <w:rsid w:val="00CE7909"/>
    <w:rsid w:val="00CE7FDD"/>
    <w:rsid w:val="00CF0FD6"/>
    <w:rsid w:val="00CF17F8"/>
    <w:rsid w:val="00CF31D9"/>
    <w:rsid w:val="00CF3C52"/>
    <w:rsid w:val="00CF4C6C"/>
    <w:rsid w:val="00CF5603"/>
    <w:rsid w:val="00CF6083"/>
    <w:rsid w:val="00CF70CD"/>
    <w:rsid w:val="00CF7CA9"/>
    <w:rsid w:val="00CF7CE1"/>
    <w:rsid w:val="00D001EA"/>
    <w:rsid w:val="00D00623"/>
    <w:rsid w:val="00D00F04"/>
    <w:rsid w:val="00D03292"/>
    <w:rsid w:val="00D032B3"/>
    <w:rsid w:val="00D03728"/>
    <w:rsid w:val="00D04447"/>
    <w:rsid w:val="00D04A14"/>
    <w:rsid w:val="00D0547A"/>
    <w:rsid w:val="00D05AD8"/>
    <w:rsid w:val="00D07B70"/>
    <w:rsid w:val="00D07E59"/>
    <w:rsid w:val="00D1056B"/>
    <w:rsid w:val="00D10696"/>
    <w:rsid w:val="00D12077"/>
    <w:rsid w:val="00D12451"/>
    <w:rsid w:val="00D125ED"/>
    <w:rsid w:val="00D131F8"/>
    <w:rsid w:val="00D1374C"/>
    <w:rsid w:val="00D15011"/>
    <w:rsid w:val="00D1531F"/>
    <w:rsid w:val="00D154C3"/>
    <w:rsid w:val="00D15940"/>
    <w:rsid w:val="00D15B00"/>
    <w:rsid w:val="00D15EE1"/>
    <w:rsid w:val="00D16C0F"/>
    <w:rsid w:val="00D16FE9"/>
    <w:rsid w:val="00D201B0"/>
    <w:rsid w:val="00D206E7"/>
    <w:rsid w:val="00D21A1E"/>
    <w:rsid w:val="00D22E78"/>
    <w:rsid w:val="00D26BE3"/>
    <w:rsid w:val="00D27BEF"/>
    <w:rsid w:val="00D3013B"/>
    <w:rsid w:val="00D30160"/>
    <w:rsid w:val="00D304F1"/>
    <w:rsid w:val="00D308C5"/>
    <w:rsid w:val="00D3119C"/>
    <w:rsid w:val="00D3179D"/>
    <w:rsid w:val="00D335C0"/>
    <w:rsid w:val="00D33D55"/>
    <w:rsid w:val="00D33E60"/>
    <w:rsid w:val="00D34229"/>
    <w:rsid w:val="00D34262"/>
    <w:rsid w:val="00D34449"/>
    <w:rsid w:val="00D344F5"/>
    <w:rsid w:val="00D35E96"/>
    <w:rsid w:val="00D3612D"/>
    <w:rsid w:val="00D37248"/>
    <w:rsid w:val="00D41203"/>
    <w:rsid w:val="00D41395"/>
    <w:rsid w:val="00D41B46"/>
    <w:rsid w:val="00D45351"/>
    <w:rsid w:val="00D45F61"/>
    <w:rsid w:val="00D46395"/>
    <w:rsid w:val="00D46A01"/>
    <w:rsid w:val="00D46C4E"/>
    <w:rsid w:val="00D46F29"/>
    <w:rsid w:val="00D476D2"/>
    <w:rsid w:val="00D47ED4"/>
    <w:rsid w:val="00D50138"/>
    <w:rsid w:val="00D504EC"/>
    <w:rsid w:val="00D50AC5"/>
    <w:rsid w:val="00D51172"/>
    <w:rsid w:val="00D5135E"/>
    <w:rsid w:val="00D51713"/>
    <w:rsid w:val="00D519D7"/>
    <w:rsid w:val="00D51A43"/>
    <w:rsid w:val="00D52021"/>
    <w:rsid w:val="00D521A8"/>
    <w:rsid w:val="00D523CD"/>
    <w:rsid w:val="00D52669"/>
    <w:rsid w:val="00D52CFC"/>
    <w:rsid w:val="00D53B39"/>
    <w:rsid w:val="00D53BE1"/>
    <w:rsid w:val="00D54523"/>
    <w:rsid w:val="00D549DC"/>
    <w:rsid w:val="00D56DC9"/>
    <w:rsid w:val="00D5730A"/>
    <w:rsid w:val="00D60879"/>
    <w:rsid w:val="00D61206"/>
    <w:rsid w:val="00D61F2F"/>
    <w:rsid w:val="00D635A2"/>
    <w:rsid w:val="00D63CAB"/>
    <w:rsid w:val="00D66A3C"/>
    <w:rsid w:val="00D66B40"/>
    <w:rsid w:val="00D7133E"/>
    <w:rsid w:val="00D71D04"/>
    <w:rsid w:val="00D7312B"/>
    <w:rsid w:val="00D74BAC"/>
    <w:rsid w:val="00D75F83"/>
    <w:rsid w:val="00D7644D"/>
    <w:rsid w:val="00D76D2A"/>
    <w:rsid w:val="00D77539"/>
    <w:rsid w:val="00D77B26"/>
    <w:rsid w:val="00D802EA"/>
    <w:rsid w:val="00D82AB8"/>
    <w:rsid w:val="00D84988"/>
    <w:rsid w:val="00D84DC6"/>
    <w:rsid w:val="00D856BF"/>
    <w:rsid w:val="00D85736"/>
    <w:rsid w:val="00D85792"/>
    <w:rsid w:val="00D87F7C"/>
    <w:rsid w:val="00D90EB7"/>
    <w:rsid w:val="00D9168E"/>
    <w:rsid w:val="00D92A44"/>
    <w:rsid w:val="00D93BEB"/>
    <w:rsid w:val="00D93F23"/>
    <w:rsid w:val="00D94371"/>
    <w:rsid w:val="00D94CF5"/>
    <w:rsid w:val="00D95652"/>
    <w:rsid w:val="00D96A63"/>
    <w:rsid w:val="00D97F60"/>
    <w:rsid w:val="00DA042D"/>
    <w:rsid w:val="00DA0EAD"/>
    <w:rsid w:val="00DA107F"/>
    <w:rsid w:val="00DA145E"/>
    <w:rsid w:val="00DA2470"/>
    <w:rsid w:val="00DA41A8"/>
    <w:rsid w:val="00DA50A2"/>
    <w:rsid w:val="00DA5145"/>
    <w:rsid w:val="00DA589D"/>
    <w:rsid w:val="00DA58BF"/>
    <w:rsid w:val="00DA5E70"/>
    <w:rsid w:val="00DA6279"/>
    <w:rsid w:val="00DA64B4"/>
    <w:rsid w:val="00DA6C24"/>
    <w:rsid w:val="00DA6F66"/>
    <w:rsid w:val="00DA76B5"/>
    <w:rsid w:val="00DA7B77"/>
    <w:rsid w:val="00DA7F96"/>
    <w:rsid w:val="00DAFE8E"/>
    <w:rsid w:val="00DB0C63"/>
    <w:rsid w:val="00DB10B3"/>
    <w:rsid w:val="00DB10C2"/>
    <w:rsid w:val="00DB15B2"/>
    <w:rsid w:val="00DB17D1"/>
    <w:rsid w:val="00DB2BFB"/>
    <w:rsid w:val="00DB396E"/>
    <w:rsid w:val="00DB5AA9"/>
    <w:rsid w:val="00DB795A"/>
    <w:rsid w:val="00DC02DA"/>
    <w:rsid w:val="00DC075A"/>
    <w:rsid w:val="00DC112E"/>
    <w:rsid w:val="00DC119D"/>
    <w:rsid w:val="00DC21FD"/>
    <w:rsid w:val="00DC26C0"/>
    <w:rsid w:val="00DC2B8D"/>
    <w:rsid w:val="00DC2DB3"/>
    <w:rsid w:val="00DC36F0"/>
    <w:rsid w:val="00DC38E4"/>
    <w:rsid w:val="00DC52E2"/>
    <w:rsid w:val="00DC6C4B"/>
    <w:rsid w:val="00DC7B85"/>
    <w:rsid w:val="00DD02CD"/>
    <w:rsid w:val="00DD04E6"/>
    <w:rsid w:val="00DD109A"/>
    <w:rsid w:val="00DD116B"/>
    <w:rsid w:val="00DD1492"/>
    <w:rsid w:val="00DD2147"/>
    <w:rsid w:val="00DD29B5"/>
    <w:rsid w:val="00DD3BA4"/>
    <w:rsid w:val="00DD3C0E"/>
    <w:rsid w:val="00DD408F"/>
    <w:rsid w:val="00DD422B"/>
    <w:rsid w:val="00DD4922"/>
    <w:rsid w:val="00DD4DDA"/>
    <w:rsid w:val="00DD797B"/>
    <w:rsid w:val="00DDBB56"/>
    <w:rsid w:val="00DE048E"/>
    <w:rsid w:val="00DE3E22"/>
    <w:rsid w:val="00DE5119"/>
    <w:rsid w:val="00DE5E06"/>
    <w:rsid w:val="00DE799E"/>
    <w:rsid w:val="00DE7A72"/>
    <w:rsid w:val="00DF042C"/>
    <w:rsid w:val="00DF1B4E"/>
    <w:rsid w:val="00DF2514"/>
    <w:rsid w:val="00DF31B2"/>
    <w:rsid w:val="00DF363A"/>
    <w:rsid w:val="00DF3CE8"/>
    <w:rsid w:val="00DF54E9"/>
    <w:rsid w:val="00DF58C1"/>
    <w:rsid w:val="00DF649D"/>
    <w:rsid w:val="00DF69B2"/>
    <w:rsid w:val="00DF7464"/>
    <w:rsid w:val="00DF7906"/>
    <w:rsid w:val="00DF7ED6"/>
    <w:rsid w:val="00E00353"/>
    <w:rsid w:val="00E00E6B"/>
    <w:rsid w:val="00E014ED"/>
    <w:rsid w:val="00E01AA2"/>
    <w:rsid w:val="00E025A2"/>
    <w:rsid w:val="00E026E2"/>
    <w:rsid w:val="00E02824"/>
    <w:rsid w:val="00E0298D"/>
    <w:rsid w:val="00E02B08"/>
    <w:rsid w:val="00E02D2B"/>
    <w:rsid w:val="00E03B8E"/>
    <w:rsid w:val="00E0499E"/>
    <w:rsid w:val="00E0524C"/>
    <w:rsid w:val="00E06F58"/>
    <w:rsid w:val="00E0780F"/>
    <w:rsid w:val="00E07F6D"/>
    <w:rsid w:val="00E139E4"/>
    <w:rsid w:val="00E153BF"/>
    <w:rsid w:val="00E16257"/>
    <w:rsid w:val="00E17F8E"/>
    <w:rsid w:val="00E20845"/>
    <w:rsid w:val="00E217AB"/>
    <w:rsid w:val="00E22E34"/>
    <w:rsid w:val="00E23A1C"/>
    <w:rsid w:val="00E23D2E"/>
    <w:rsid w:val="00E24141"/>
    <w:rsid w:val="00E251AA"/>
    <w:rsid w:val="00E251FA"/>
    <w:rsid w:val="00E2593F"/>
    <w:rsid w:val="00E26398"/>
    <w:rsid w:val="00E2744F"/>
    <w:rsid w:val="00E3149B"/>
    <w:rsid w:val="00E32079"/>
    <w:rsid w:val="00E320DE"/>
    <w:rsid w:val="00E32E74"/>
    <w:rsid w:val="00E33DEC"/>
    <w:rsid w:val="00E348A1"/>
    <w:rsid w:val="00E35634"/>
    <w:rsid w:val="00E36275"/>
    <w:rsid w:val="00E37BC9"/>
    <w:rsid w:val="00E40B9D"/>
    <w:rsid w:val="00E41324"/>
    <w:rsid w:val="00E425E1"/>
    <w:rsid w:val="00E429D4"/>
    <w:rsid w:val="00E43BB7"/>
    <w:rsid w:val="00E43D1A"/>
    <w:rsid w:val="00E446C6"/>
    <w:rsid w:val="00E463B9"/>
    <w:rsid w:val="00E474D8"/>
    <w:rsid w:val="00E4787F"/>
    <w:rsid w:val="00E47D0A"/>
    <w:rsid w:val="00E5038E"/>
    <w:rsid w:val="00E50BF9"/>
    <w:rsid w:val="00E513CC"/>
    <w:rsid w:val="00E51C97"/>
    <w:rsid w:val="00E5259E"/>
    <w:rsid w:val="00E52F2A"/>
    <w:rsid w:val="00E53A6E"/>
    <w:rsid w:val="00E53BA8"/>
    <w:rsid w:val="00E540FD"/>
    <w:rsid w:val="00E55893"/>
    <w:rsid w:val="00E561FA"/>
    <w:rsid w:val="00E567EA"/>
    <w:rsid w:val="00E56E93"/>
    <w:rsid w:val="00E57440"/>
    <w:rsid w:val="00E578D6"/>
    <w:rsid w:val="00E57AC6"/>
    <w:rsid w:val="00E57E96"/>
    <w:rsid w:val="00E60872"/>
    <w:rsid w:val="00E608AD"/>
    <w:rsid w:val="00E609D1"/>
    <w:rsid w:val="00E60BE4"/>
    <w:rsid w:val="00E6105B"/>
    <w:rsid w:val="00E61CD4"/>
    <w:rsid w:val="00E6213E"/>
    <w:rsid w:val="00E62595"/>
    <w:rsid w:val="00E62C7D"/>
    <w:rsid w:val="00E63342"/>
    <w:rsid w:val="00E64808"/>
    <w:rsid w:val="00E64D7A"/>
    <w:rsid w:val="00E64FEA"/>
    <w:rsid w:val="00E651DA"/>
    <w:rsid w:val="00E65359"/>
    <w:rsid w:val="00E674A9"/>
    <w:rsid w:val="00E675DB"/>
    <w:rsid w:val="00E67732"/>
    <w:rsid w:val="00E704C8"/>
    <w:rsid w:val="00E715DB"/>
    <w:rsid w:val="00E71DE9"/>
    <w:rsid w:val="00E730F1"/>
    <w:rsid w:val="00E734DB"/>
    <w:rsid w:val="00E742E3"/>
    <w:rsid w:val="00E74845"/>
    <w:rsid w:val="00E74B92"/>
    <w:rsid w:val="00E75867"/>
    <w:rsid w:val="00E75D54"/>
    <w:rsid w:val="00E76523"/>
    <w:rsid w:val="00E76E3B"/>
    <w:rsid w:val="00E8065A"/>
    <w:rsid w:val="00E80DA9"/>
    <w:rsid w:val="00E81AB1"/>
    <w:rsid w:val="00E81EB3"/>
    <w:rsid w:val="00E82842"/>
    <w:rsid w:val="00E83113"/>
    <w:rsid w:val="00E8385E"/>
    <w:rsid w:val="00E85736"/>
    <w:rsid w:val="00E858D5"/>
    <w:rsid w:val="00E85D36"/>
    <w:rsid w:val="00E85EF7"/>
    <w:rsid w:val="00E86E66"/>
    <w:rsid w:val="00E90836"/>
    <w:rsid w:val="00E91B1A"/>
    <w:rsid w:val="00E91C85"/>
    <w:rsid w:val="00E91C8B"/>
    <w:rsid w:val="00E9243E"/>
    <w:rsid w:val="00E929CC"/>
    <w:rsid w:val="00E93C1A"/>
    <w:rsid w:val="00E940DF"/>
    <w:rsid w:val="00E943AB"/>
    <w:rsid w:val="00E944DE"/>
    <w:rsid w:val="00E960A5"/>
    <w:rsid w:val="00E96310"/>
    <w:rsid w:val="00E97257"/>
    <w:rsid w:val="00E974DC"/>
    <w:rsid w:val="00EA274E"/>
    <w:rsid w:val="00EA296B"/>
    <w:rsid w:val="00EA4958"/>
    <w:rsid w:val="00EA505E"/>
    <w:rsid w:val="00EA5D04"/>
    <w:rsid w:val="00EA710B"/>
    <w:rsid w:val="00EA77A7"/>
    <w:rsid w:val="00EB1428"/>
    <w:rsid w:val="00EB170D"/>
    <w:rsid w:val="00EB1A57"/>
    <w:rsid w:val="00EB25E6"/>
    <w:rsid w:val="00EB2F85"/>
    <w:rsid w:val="00EB3BBC"/>
    <w:rsid w:val="00EB3C4B"/>
    <w:rsid w:val="00EB49BB"/>
    <w:rsid w:val="00EB4CD8"/>
    <w:rsid w:val="00EB565D"/>
    <w:rsid w:val="00EB5F30"/>
    <w:rsid w:val="00EB6596"/>
    <w:rsid w:val="00EB6882"/>
    <w:rsid w:val="00EB68C0"/>
    <w:rsid w:val="00EB7E17"/>
    <w:rsid w:val="00EB7FA8"/>
    <w:rsid w:val="00EC2AC1"/>
    <w:rsid w:val="00EC322C"/>
    <w:rsid w:val="00EC329A"/>
    <w:rsid w:val="00EC3E39"/>
    <w:rsid w:val="00EC3F08"/>
    <w:rsid w:val="00EC4189"/>
    <w:rsid w:val="00EC45D2"/>
    <w:rsid w:val="00EC6B1F"/>
    <w:rsid w:val="00EC702F"/>
    <w:rsid w:val="00EC798B"/>
    <w:rsid w:val="00ED073D"/>
    <w:rsid w:val="00ED0F0C"/>
    <w:rsid w:val="00ED281B"/>
    <w:rsid w:val="00ED2950"/>
    <w:rsid w:val="00ED366E"/>
    <w:rsid w:val="00ED3E2C"/>
    <w:rsid w:val="00ED410D"/>
    <w:rsid w:val="00ED4165"/>
    <w:rsid w:val="00ED4458"/>
    <w:rsid w:val="00ED4A81"/>
    <w:rsid w:val="00ED4D3B"/>
    <w:rsid w:val="00ED4EBF"/>
    <w:rsid w:val="00ED525D"/>
    <w:rsid w:val="00ED5506"/>
    <w:rsid w:val="00ED6020"/>
    <w:rsid w:val="00ED6F7F"/>
    <w:rsid w:val="00EE1182"/>
    <w:rsid w:val="00EE1F06"/>
    <w:rsid w:val="00EE2192"/>
    <w:rsid w:val="00EE2A1C"/>
    <w:rsid w:val="00EE3224"/>
    <w:rsid w:val="00EE5A1F"/>
    <w:rsid w:val="00EE6AA3"/>
    <w:rsid w:val="00EE7376"/>
    <w:rsid w:val="00EE7494"/>
    <w:rsid w:val="00EE7532"/>
    <w:rsid w:val="00EE7BD4"/>
    <w:rsid w:val="00EF056F"/>
    <w:rsid w:val="00EF2435"/>
    <w:rsid w:val="00EF2B18"/>
    <w:rsid w:val="00EF3177"/>
    <w:rsid w:val="00EF34D4"/>
    <w:rsid w:val="00EF46EC"/>
    <w:rsid w:val="00EF4E37"/>
    <w:rsid w:val="00EF547A"/>
    <w:rsid w:val="00EF57E8"/>
    <w:rsid w:val="00EF6751"/>
    <w:rsid w:val="00EF6D54"/>
    <w:rsid w:val="00EF748B"/>
    <w:rsid w:val="00EF75EF"/>
    <w:rsid w:val="00EF7A85"/>
    <w:rsid w:val="00F008BA"/>
    <w:rsid w:val="00F02B5B"/>
    <w:rsid w:val="00F02CFC"/>
    <w:rsid w:val="00F03301"/>
    <w:rsid w:val="00F109E9"/>
    <w:rsid w:val="00F116A4"/>
    <w:rsid w:val="00F121FB"/>
    <w:rsid w:val="00F128EA"/>
    <w:rsid w:val="00F13C5B"/>
    <w:rsid w:val="00F147D1"/>
    <w:rsid w:val="00F1525F"/>
    <w:rsid w:val="00F171D6"/>
    <w:rsid w:val="00F202AA"/>
    <w:rsid w:val="00F21E93"/>
    <w:rsid w:val="00F22FA9"/>
    <w:rsid w:val="00F236CD"/>
    <w:rsid w:val="00F23B18"/>
    <w:rsid w:val="00F23CF1"/>
    <w:rsid w:val="00F24000"/>
    <w:rsid w:val="00F24276"/>
    <w:rsid w:val="00F24654"/>
    <w:rsid w:val="00F24FCE"/>
    <w:rsid w:val="00F25109"/>
    <w:rsid w:val="00F25A8C"/>
    <w:rsid w:val="00F265BA"/>
    <w:rsid w:val="00F26F6C"/>
    <w:rsid w:val="00F27AB8"/>
    <w:rsid w:val="00F30075"/>
    <w:rsid w:val="00F30334"/>
    <w:rsid w:val="00F309D0"/>
    <w:rsid w:val="00F32AAF"/>
    <w:rsid w:val="00F33401"/>
    <w:rsid w:val="00F33D85"/>
    <w:rsid w:val="00F34F72"/>
    <w:rsid w:val="00F369C9"/>
    <w:rsid w:val="00F36EDB"/>
    <w:rsid w:val="00F37184"/>
    <w:rsid w:val="00F37B0F"/>
    <w:rsid w:val="00F37BE1"/>
    <w:rsid w:val="00F409E7"/>
    <w:rsid w:val="00F40F49"/>
    <w:rsid w:val="00F41A9B"/>
    <w:rsid w:val="00F41B5B"/>
    <w:rsid w:val="00F41BE2"/>
    <w:rsid w:val="00F422D7"/>
    <w:rsid w:val="00F425A7"/>
    <w:rsid w:val="00F42927"/>
    <w:rsid w:val="00F43521"/>
    <w:rsid w:val="00F45093"/>
    <w:rsid w:val="00F45710"/>
    <w:rsid w:val="00F527BF"/>
    <w:rsid w:val="00F52CCB"/>
    <w:rsid w:val="00F52CF8"/>
    <w:rsid w:val="00F53797"/>
    <w:rsid w:val="00F54C5E"/>
    <w:rsid w:val="00F56724"/>
    <w:rsid w:val="00F57B44"/>
    <w:rsid w:val="00F57C4A"/>
    <w:rsid w:val="00F608C9"/>
    <w:rsid w:val="00F619B7"/>
    <w:rsid w:val="00F61AE4"/>
    <w:rsid w:val="00F626D9"/>
    <w:rsid w:val="00F63007"/>
    <w:rsid w:val="00F6338C"/>
    <w:rsid w:val="00F638C7"/>
    <w:rsid w:val="00F6413B"/>
    <w:rsid w:val="00F642ED"/>
    <w:rsid w:val="00F64539"/>
    <w:rsid w:val="00F64AF2"/>
    <w:rsid w:val="00F64F25"/>
    <w:rsid w:val="00F6557D"/>
    <w:rsid w:val="00F65ADD"/>
    <w:rsid w:val="00F65BD5"/>
    <w:rsid w:val="00F66286"/>
    <w:rsid w:val="00F67804"/>
    <w:rsid w:val="00F714F4"/>
    <w:rsid w:val="00F71CD3"/>
    <w:rsid w:val="00F7237F"/>
    <w:rsid w:val="00F7248C"/>
    <w:rsid w:val="00F72804"/>
    <w:rsid w:val="00F72F1C"/>
    <w:rsid w:val="00F73DCA"/>
    <w:rsid w:val="00F74404"/>
    <w:rsid w:val="00F74C80"/>
    <w:rsid w:val="00F7511D"/>
    <w:rsid w:val="00F75657"/>
    <w:rsid w:val="00F76AC8"/>
    <w:rsid w:val="00F76FFF"/>
    <w:rsid w:val="00F80774"/>
    <w:rsid w:val="00F808E5"/>
    <w:rsid w:val="00F817E3"/>
    <w:rsid w:val="00F827AB"/>
    <w:rsid w:val="00F82A0F"/>
    <w:rsid w:val="00F83734"/>
    <w:rsid w:val="00F853AA"/>
    <w:rsid w:val="00F855A9"/>
    <w:rsid w:val="00F85B80"/>
    <w:rsid w:val="00F85D9B"/>
    <w:rsid w:val="00F895F4"/>
    <w:rsid w:val="00F90D61"/>
    <w:rsid w:val="00F919AD"/>
    <w:rsid w:val="00F91F60"/>
    <w:rsid w:val="00F9226F"/>
    <w:rsid w:val="00F9281A"/>
    <w:rsid w:val="00F953E5"/>
    <w:rsid w:val="00F95945"/>
    <w:rsid w:val="00F95BD5"/>
    <w:rsid w:val="00F9D19F"/>
    <w:rsid w:val="00FA136C"/>
    <w:rsid w:val="00FA1C5E"/>
    <w:rsid w:val="00FA1E39"/>
    <w:rsid w:val="00FA2B26"/>
    <w:rsid w:val="00FA343B"/>
    <w:rsid w:val="00FA69C0"/>
    <w:rsid w:val="00FA7478"/>
    <w:rsid w:val="00FA77AB"/>
    <w:rsid w:val="00FA77FD"/>
    <w:rsid w:val="00FA7903"/>
    <w:rsid w:val="00FACF08"/>
    <w:rsid w:val="00FB0ACD"/>
    <w:rsid w:val="00FB1531"/>
    <w:rsid w:val="00FB2185"/>
    <w:rsid w:val="00FB2684"/>
    <w:rsid w:val="00FB2F9A"/>
    <w:rsid w:val="00FB471C"/>
    <w:rsid w:val="00FB4B42"/>
    <w:rsid w:val="00FB5846"/>
    <w:rsid w:val="00FB587D"/>
    <w:rsid w:val="00FB5D9B"/>
    <w:rsid w:val="00FB6E45"/>
    <w:rsid w:val="00FB77D9"/>
    <w:rsid w:val="00FC0018"/>
    <w:rsid w:val="00FC07E0"/>
    <w:rsid w:val="00FC1DDE"/>
    <w:rsid w:val="00FC2334"/>
    <w:rsid w:val="00FC27EB"/>
    <w:rsid w:val="00FC2A06"/>
    <w:rsid w:val="00FC4C33"/>
    <w:rsid w:val="00FC56EF"/>
    <w:rsid w:val="00FC58A6"/>
    <w:rsid w:val="00FC6010"/>
    <w:rsid w:val="00FC61C0"/>
    <w:rsid w:val="00FC670A"/>
    <w:rsid w:val="00FD0B15"/>
    <w:rsid w:val="00FD10C2"/>
    <w:rsid w:val="00FD12A3"/>
    <w:rsid w:val="00FD17E6"/>
    <w:rsid w:val="00FD1A7B"/>
    <w:rsid w:val="00FD1C74"/>
    <w:rsid w:val="00FD2B86"/>
    <w:rsid w:val="00FD2E28"/>
    <w:rsid w:val="00FD3800"/>
    <w:rsid w:val="00FD3824"/>
    <w:rsid w:val="00FD3AE0"/>
    <w:rsid w:val="00FD3B1D"/>
    <w:rsid w:val="00FD46C1"/>
    <w:rsid w:val="00FD4715"/>
    <w:rsid w:val="00FD4DAE"/>
    <w:rsid w:val="00FD5C0F"/>
    <w:rsid w:val="00FD5F1A"/>
    <w:rsid w:val="00FE060A"/>
    <w:rsid w:val="00FE0882"/>
    <w:rsid w:val="00FE08DD"/>
    <w:rsid w:val="00FE2120"/>
    <w:rsid w:val="00FE2BA6"/>
    <w:rsid w:val="00FE4A42"/>
    <w:rsid w:val="00FE4ACC"/>
    <w:rsid w:val="00FE5203"/>
    <w:rsid w:val="00FE5B5B"/>
    <w:rsid w:val="00FE668F"/>
    <w:rsid w:val="00FE69E0"/>
    <w:rsid w:val="00FE71E2"/>
    <w:rsid w:val="00FE731B"/>
    <w:rsid w:val="00FE7B0C"/>
    <w:rsid w:val="00FF042C"/>
    <w:rsid w:val="00FF1713"/>
    <w:rsid w:val="00FF17B7"/>
    <w:rsid w:val="00FF3938"/>
    <w:rsid w:val="00FF5CD2"/>
    <w:rsid w:val="00FF6D90"/>
    <w:rsid w:val="00FF715E"/>
    <w:rsid w:val="00FF7D1E"/>
    <w:rsid w:val="00FFB4C4"/>
    <w:rsid w:val="01036ED4"/>
    <w:rsid w:val="01042C67"/>
    <w:rsid w:val="01061853"/>
    <w:rsid w:val="0113F765"/>
    <w:rsid w:val="011AC3CC"/>
    <w:rsid w:val="011C44BA"/>
    <w:rsid w:val="011CA26E"/>
    <w:rsid w:val="011E4022"/>
    <w:rsid w:val="011EC82E"/>
    <w:rsid w:val="011EE54B"/>
    <w:rsid w:val="011F40FD"/>
    <w:rsid w:val="01229506"/>
    <w:rsid w:val="01230224"/>
    <w:rsid w:val="0123F323"/>
    <w:rsid w:val="0129121A"/>
    <w:rsid w:val="012C2AAC"/>
    <w:rsid w:val="012CB1E6"/>
    <w:rsid w:val="012CB798"/>
    <w:rsid w:val="012D10C1"/>
    <w:rsid w:val="0136189F"/>
    <w:rsid w:val="0138242D"/>
    <w:rsid w:val="013E6E2D"/>
    <w:rsid w:val="0143930F"/>
    <w:rsid w:val="01449B6F"/>
    <w:rsid w:val="01451CDD"/>
    <w:rsid w:val="01466AA5"/>
    <w:rsid w:val="0148BA12"/>
    <w:rsid w:val="0149B80C"/>
    <w:rsid w:val="014D78D9"/>
    <w:rsid w:val="014F97C5"/>
    <w:rsid w:val="014FDAE9"/>
    <w:rsid w:val="0150A434"/>
    <w:rsid w:val="01546D25"/>
    <w:rsid w:val="01619F16"/>
    <w:rsid w:val="0163F547"/>
    <w:rsid w:val="0164FE6C"/>
    <w:rsid w:val="01677545"/>
    <w:rsid w:val="016B4B49"/>
    <w:rsid w:val="017C7309"/>
    <w:rsid w:val="017DA757"/>
    <w:rsid w:val="0185AA42"/>
    <w:rsid w:val="01864170"/>
    <w:rsid w:val="018824D6"/>
    <w:rsid w:val="018D269F"/>
    <w:rsid w:val="019405F8"/>
    <w:rsid w:val="0195AE7D"/>
    <w:rsid w:val="0195E6AA"/>
    <w:rsid w:val="0198F199"/>
    <w:rsid w:val="01996E0E"/>
    <w:rsid w:val="01A14DB1"/>
    <w:rsid w:val="01A2929D"/>
    <w:rsid w:val="01A2BAD3"/>
    <w:rsid w:val="01A61885"/>
    <w:rsid w:val="01A65565"/>
    <w:rsid w:val="01AA6B8C"/>
    <w:rsid w:val="01B04786"/>
    <w:rsid w:val="01B16EFA"/>
    <w:rsid w:val="01B27CA4"/>
    <w:rsid w:val="01B31ECF"/>
    <w:rsid w:val="01C55B4F"/>
    <w:rsid w:val="01C5B788"/>
    <w:rsid w:val="01C5BBD6"/>
    <w:rsid w:val="01C911DD"/>
    <w:rsid w:val="01C99FE3"/>
    <w:rsid w:val="01C9BD8C"/>
    <w:rsid w:val="01CB81D9"/>
    <w:rsid w:val="01CCA437"/>
    <w:rsid w:val="01CD0DE8"/>
    <w:rsid w:val="01D51A25"/>
    <w:rsid w:val="01DDA6DC"/>
    <w:rsid w:val="01EBDD65"/>
    <w:rsid w:val="01EC9023"/>
    <w:rsid w:val="01F4D462"/>
    <w:rsid w:val="01F5EBFB"/>
    <w:rsid w:val="01F9870C"/>
    <w:rsid w:val="01F9E606"/>
    <w:rsid w:val="01FCDA0A"/>
    <w:rsid w:val="01FD185D"/>
    <w:rsid w:val="01FD2619"/>
    <w:rsid w:val="01FD294F"/>
    <w:rsid w:val="0201E655"/>
    <w:rsid w:val="0209297C"/>
    <w:rsid w:val="020ABC54"/>
    <w:rsid w:val="020C8E13"/>
    <w:rsid w:val="020E9238"/>
    <w:rsid w:val="020F1100"/>
    <w:rsid w:val="0210DC17"/>
    <w:rsid w:val="02125515"/>
    <w:rsid w:val="0212659B"/>
    <w:rsid w:val="02134B74"/>
    <w:rsid w:val="021716F3"/>
    <w:rsid w:val="021AFE3E"/>
    <w:rsid w:val="021FE173"/>
    <w:rsid w:val="022887AC"/>
    <w:rsid w:val="022945A4"/>
    <w:rsid w:val="022EC452"/>
    <w:rsid w:val="022EDD28"/>
    <w:rsid w:val="023064CA"/>
    <w:rsid w:val="02374164"/>
    <w:rsid w:val="023A9EBB"/>
    <w:rsid w:val="023B7B99"/>
    <w:rsid w:val="023CCFAC"/>
    <w:rsid w:val="023CE6A0"/>
    <w:rsid w:val="023EFD35"/>
    <w:rsid w:val="0240143E"/>
    <w:rsid w:val="0241595C"/>
    <w:rsid w:val="02451FF4"/>
    <w:rsid w:val="024918FC"/>
    <w:rsid w:val="024A7551"/>
    <w:rsid w:val="02514FF2"/>
    <w:rsid w:val="0254A0E0"/>
    <w:rsid w:val="0259F32D"/>
    <w:rsid w:val="026122CD"/>
    <w:rsid w:val="0263FE7D"/>
    <w:rsid w:val="026500C3"/>
    <w:rsid w:val="0265A079"/>
    <w:rsid w:val="026C0261"/>
    <w:rsid w:val="0275C19E"/>
    <w:rsid w:val="027E2365"/>
    <w:rsid w:val="027EB90C"/>
    <w:rsid w:val="028ABD33"/>
    <w:rsid w:val="02908F18"/>
    <w:rsid w:val="02986C66"/>
    <w:rsid w:val="02A27B69"/>
    <w:rsid w:val="02ACFE9C"/>
    <w:rsid w:val="02B5D5C5"/>
    <w:rsid w:val="02B7686C"/>
    <w:rsid w:val="02B8149F"/>
    <w:rsid w:val="02B916E6"/>
    <w:rsid w:val="02BA61C2"/>
    <w:rsid w:val="02C01A89"/>
    <w:rsid w:val="02C1B668"/>
    <w:rsid w:val="02C222F9"/>
    <w:rsid w:val="02C44FFF"/>
    <w:rsid w:val="02C5E2A4"/>
    <w:rsid w:val="02C61367"/>
    <w:rsid w:val="02C7F8A5"/>
    <w:rsid w:val="02C80F44"/>
    <w:rsid w:val="02C951EB"/>
    <w:rsid w:val="02CAF31B"/>
    <w:rsid w:val="02CC0C35"/>
    <w:rsid w:val="02CF60C7"/>
    <w:rsid w:val="02D02FD7"/>
    <w:rsid w:val="02D09886"/>
    <w:rsid w:val="02D815BA"/>
    <w:rsid w:val="02D865C8"/>
    <w:rsid w:val="02DC4BC3"/>
    <w:rsid w:val="02DE2A1B"/>
    <w:rsid w:val="02E04B51"/>
    <w:rsid w:val="02E18792"/>
    <w:rsid w:val="02E33833"/>
    <w:rsid w:val="02E40789"/>
    <w:rsid w:val="02E70B53"/>
    <w:rsid w:val="02E9E93F"/>
    <w:rsid w:val="02EA1D49"/>
    <w:rsid w:val="02EB6F52"/>
    <w:rsid w:val="02ED1F7F"/>
    <w:rsid w:val="02F096E5"/>
    <w:rsid w:val="02F1C138"/>
    <w:rsid w:val="02F2A586"/>
    <w:rsid w:val="02F44C5B"/>
    <w:rsid w:val="02F73C33"/>
    <w:rsid w:val="02F85F91"/>
    <w:rsid w:val="02FABB0F"/>
    <w:rsid w:val="0301A7C7"/>
    <w:rsid w:val="03050A3B"/>
    <w:rsid w:val="0308DB6B"/>
    <w:rsid w:val="0309D33B"/>
    <w:rsid w:val="030ADF82"/>
    <w:rsid w:val="0317E1B4"/>
    <w:rsid w:val="03182991"/>
    <w:rsid w:val="031F13F5"/>
    <w:rsid w:val="032C984C"/>
    <w:rsid w:val="032F335B"/>
    <w:rsid w:val="032F33C2"/>
    <w:rsid w:val="0332A43C"/>
    <w:rsid w:val="03354549"/>
    <w:rsid w:val="033725C9"/>
    <w:rsid w:val="0340335C"/>
    <w:rsid w:val="03411B9D"/>
    <w:rsid w:val="0343480C"/>
    <w:rsid w:val="0347D8E4"/>
    <w:rsid w:val="034A7C7E"/>
    <w:rsid w:val="034B5836"/>
    <w:rsid w:val="034BE76B"/>
    <w:rsid w:val="034C6188"/>
    <w:rsid w:val="034F3076"/>
    <w:rsid w:val="03518B5D"/>
    <w:rsid w:val="0352AB0A"/>
    <w:rsid w:val="0353910B"/>
    <w:rsid w:val="03542C5A"/>
    <w:rsid w:val="03566828"/>
    <w:rsid w:val="035681D9"/>
    <w:rsid w:val="0358770C"/>
    <w:rsid w:val="035E7B01"/>
    <w:rsid w:val="0361324B"/>
    <w:rsid w:val="036799A7"/>
    <w:rsid w:val="0368C10D"/>
    <w:rsid w:val="036AC051"/>
    <w:rsid w:val="036D72E0"/>
    <w:rsid w:val="0371C457"/>
    <w:rsid w:val="03754614"/>
    <w:rsid w:val="0377BE68"/>
    <w:rsid w:val="038072D3"/>
    <w:rsid w:val="0381588B"/>
    <w:rsid w:val="0382DE60"/>
    <w:rsid w:val="038874A0"/>
    <w:rsid w:val="038A7C77"/>
    <w:rsid w:val="038DA1BF"/>
    <w:rsid w:val="03913697"/>
    <w:rsid w:val="0396E267"/>
    <w:rsid w:val="03A17E77"/>
    <w:rsid w:val="03A33EF7"/>
    <w:rsid w:val="03A67776"/>
    <w:rsid w:val="03A7050B"/>
    <w:rsid w:val="03AA6299"/>
    <w:rsid w:val="03AED025"/>
    <w:rsid w:val="03B05AE6"/>
    <w:rsid w:val="03BC6B2B"/>
    <w:rsid w:val="03C42FD4"/>
    <w:rsid w:val="03C4657E"/>
    <w:rsid w:val="03C49FD5"/>
    <w:rsid w:val="03C5AC36"/>
    <w:rsid w:val="03CB87AE"/>
    <w:rsid w:val="03CBF649"/>
    <w:rsid w:val="03CC4739"/>
    <w:rsid w:val="03CE69DF"/>
    <w:rsid w:val="03CE9298"/>
    <w:rsid w:val="03D05789"/>
    <w:rsid w:val="03D4F793"/>
    <w:rsid w:val="03D9C522"/>
    <w:rsid w:val="03DD21C9"/>
    <w:rsid w:val="03E80907"/>
    <w:rsid w:val="03E99BD0"/>
    <w:rsid w:val="03EB57A4"/>
    <w:rsid w:val="03F3FB1E"/>
    <w:rsid w:val="03F4B64C"/>
    <w:rsid w:val="03F5EC88"/>
    <w:rsid w:val="03F5FFAA"/>
    <w:rsid w:val="03F869A2"/>
    <w:rsid w:val="03FBAA68"/>
    <w:rsid w:val="04039B37"/>
    <w:rsid w:val="040C919B"/>
    <w:rsid w:val="040FE94A"/>
    <w:rsid w:val="0411F77C"/>
    <w:rsid w:val="0412CB1E"/>
    <w:rsid w:val="041ED2B2"/>
    <w:rsid w:val="041F0717"/>
    <w:rsid w:val="04201C15"/>
    <w:rsid w:val="0421A83B"/>
    <w:rsid w:val="04224F90"/>
    <w:rsid w:val="0422ACAC"/>
    <w:rsid w:val="04272620"/>
    <w:rsid w:val="04295CDC"/>
    <w:rsid w:val="042B85CD"/>
    <w:rsid w:val="042C315E"/>
    <w:rsid w:val="042D21D1"/>
    <w:rsid w:val="043036B6"/>
    <w:rsid w:val="0431F768"/>
    <w:rsid w:val="04326FCA"/>
    <w:rsid w:val="0433D8E2"/>
    <w:rsid w:val="04355584"/>
    <w:rsid w:val="0438A16C"/>
    <w:rsid w:val="0439DB87"/>
    <w:rsid w:val="043A48CD"/>
    <w:rsid w:val="0440FDB8"/>
    <w:rsid w:val="04412A31"/>
    <w:rsid w:val="044CB4DF"/>
    <w:rsid w:val="044E996D"/>
    <w:rsid w:val="044F5362"/>
    <w:rsid w:val="0450A962"/>
    <w:rsid w:val="04514176"/>
    <w:rsid w:val="045D9428"/>
    <w:rsid w:val="045EDEE9"/>
    <w:rsid w:val="045F7BE1"/>
    <w:rsid w:val="04640E78"/>
    <w:rsid w:val="0469A74F"/>
    <w:rsid w:val="046A157C"/>
    <w:rsid w:val="046ACB39"/>
    <w:rsid w:val="046E87A6"/>
    <w:rsid w:val="046EEC3A"/>
    <w:rsid w:val="0471A0DD"/>
    <w:rsid w:val="0474DDDF"/>
    <w:rsid w:val="04784464"/>
    <w:rsid w:val="047E5A07"/>
    <w:rsid w:val="04848FEA"/>
    <w:rsid w:val="0485F61C"/>
    <w:rsid w:val="048626F6"/>
    <w:rsid w:val="0486FBEA"/>
    <w:rsid w:val="048AC770"/>
    <w:rsid w:val="048DA537"/>
    <w:rsid w:val="04912621"/>
    <w:rsid w:val="04959E3A"/>
    <w:rsid w:val="0499921F"/>
    <w:rsid w:val="049AF338"/>
    <w:rsid w:val="049BB2D4"/>
    <w:rsid w:val="04A1806A"/>
    <w:rsid w:val="04A262FA"/>
    <w:rsid w:val="04A772C9"/>
    <w:rsid w:val="04AA91C1"/>
    <w:rsid w:val="04AAB350"/>
    <w:rsid w:val="04AC6208"/>
    <w:rsid w:val="04B72339"/>
    <w:rsid w:val="04B787EC"/>
    <w:rsid w:val="04B988FF"/>
    <w:rsid w:val="04BDC919"/>
    <w:rsid w:val="04C001FE"/>
    <w:rsid w:val="04C0D51F"/>
    <w:rsid w:val="04C4E340"/>
    <w:rsid w:val="04C7635C"/>
    <w:rsid w:val="04C7CD45"/>
    <w:rsid w:val="04C82E18"/>
    <w:rsid w:val="04C9A3AA"/>
    <w:rsid w:val="04CA26A3"/>
    <w:rsid w:val="04CBFB00"/>
    <w:rsid w:val="04CF53C3"/>
    <w:rsid w:val="04D0B98E"/>
    <w:rsid w:val="04D15B79"/>
    <w:rsid w:val="04D16B3A"/>
    <w:rsid w:val="04DB56D0"/>
    <w:rsid w:val="04DC9D1D"/>
    <w:rsid w:val="04E379E1"/>
    <w:rsid w:val="04E3ECCF"/>
    <w:rsid w:val="04E7E663"/>
    <w:rsid w:val="04ED0EF1"/>
    <w:rsid w:val="04EDB270"/>
    <w:rsid w:val="04F1789A"/>
    <w:rsid w:val="04F66F1C"/>
    <w:rsid w:val="04F70187"/>
    <w:rsid w:val="04F970D6"/>
    <w:rsid w:val="04FA35C7"/>
    <w:rsid w:val="04FB3BA9"/>
    <w:rsid w:val="050659AA"/>
    <w:rsid w:val="0507C215"/>
    <w:rsid w:val="050D6240"/>
    <w:rsid w:val="050E3515"/>
    <w:rsid w:val="050E73C0"/>
    <w:rsid w:val="050F1D08"/>
    <w:rsid w:val="050F9CA6"/>
    <w:rsid w:val="0512FE19"/>
    <w:rsid w:val="0515E4BC"/>
    <w:rsid w:val="051AD6F1"/>
    <w:rsid w:val="051B2A87"/>
    <w:rsid w:val="051B4400"/>
    <w:rsid w:val="051BDFD5"/>
    <w:rsid w:val="051D08CD"/>
    <w:rsid w:val="051D0D35"/>
    <w:rsid w:val="05277F4B"/>
    <w:rsid w:val="05281883"/>
    <w:rsid w:val="052BBF09"/>
    <w:rsid w:val="052CA495"/>
    <w:rsid w:val="052EBC9D"/>
    <w:rsid w:val="0534087D"/>
    <w:rsid w:val="05348C72"/>
    <w:rsid w:val="05373718"/>
    <w:rsid w:val="053AC079"/>
    <w:rsid w:val="053D089A"/>
    <w:rsid w:val="053FABC8"/>
    <w:rsid w:val="05435131"/>
    <w:rsid w:val="0547EE4A"/>
    <w:rsid w:val="054914E2"/>
    <w:rsid w:val="054E1AF4"/>
    <w:rsid w:val="054F10FB"/>
    <w:rsid w:val="05503ADE"/>
    <w:rsid w:val="05511FCD"/>
    <w:rsid w:val="0554274B"/>
    <w:rsid w:val="0556C8B1"/>
    <w:rsid w:val="0556D68F"/>
    <w:rsid w:val="0557F32A"/>
    <w:rsid w:val="0559877F"/>
    <w:rsid w:val="05599027"/>
    <w:rsid w:val="0559F180"/>
    <w:rsid w:val="055AFDB3"/>
    <w:rsid w:val="055D58F5"/>
    <w:rsid w:val="05658D93"/>
    <w:rsid w:val="05677305"/>
    <w:rsid w:val="056CB318"/>
    <w:rsid w:val="0570D0C9"/>
    <w:rsid w:val="0573A59F"/>
    <w:rsid w:val="05813D50"/>
    <w:rsid w:val="05893219"/>
    <w:rsid w:val="058A2D09"/>
    <w:rsid w:val="058F9C7E"/>
    <w:rsid w:val="058FFBE4"/>
    <w:rsid w:val="059497A9"/>
    <w:rsid w:val="0594A117"/>
    <w:rsid w:val="0594EC16"/>
    <w:rsid w:val="05977AC9"/>
    <w:rsid w:val="0599FA49"/>
    <w:rsid w:val="059F5E06"/>
    <w:rsid w:val="05A0ED59"/>
    <w:rsid w:val="05A29018"/>
    <w:rsid w:val="05A353BD"/>
    <w:rsid w:val="05A875D6"/>
    <w:rsid w:val="05A9E53A"/>
    <w:rsid w:val="05B41AC3"/>
    <w:rsid w:val="05B80FD1"/>
    <w:rsid w:val="05C15AEC"/>
    <w:rsid w:val="05C31B62"/>
    <w:rsid w:val="05C517B0"/>
    <w:rsid w:val="05C8F1BC"/>
    <w:rsid w:val="05CBCA40"/>
    <w:rsid w:val="05CFBB70"/>
    <w:rsid w:val="05D05B73"/>
    <w:rsid w:val="05D3F71C"/>
    <w:rsid w:val="05D4E63C"/>
    <w:rsid w:val="05D5910A"/>
    <w:rsid w:val="05DB37B1"/>
    <w:rsid w:val="05DFA2D8"/>
    <w:rsid w:val="05E1D1C8"/>
    <w:rsid w:val="05E44C4B"/>
    <w:rsid w:val="05E7C46C"/>
    <w:rsid w:val="05F2A88B"/>
    <w:rsid w:val="05FB5761"/>
    <w:rsid w:val="05FC9EEC"/>
    <w:rsid w:val="05FE0F9E"/>
    <w:rsid w:val="05FFA4A0"/>
    <w:rsid w:val="05FFD386"/>
    <w:rsid w:val="060683C7"/>
    <w:rsid w:val="06099942"/>
    <w:rsid w:val="0617A671"/>
    <w:rsid w:val="0617EA92"/>
    <w:rsid w:val="061CC676"/>
    <w:rsid w:val="0620C8ED"/>
    <w:rsid w:val="0624FA3E"/>
    <w:rsid w:val="062E8E07"/>
    <w:rsid w:val="06311D4A"/>
    <w:rsid w:val="063399C2"/>
    <w:rsid w:val="06343198"/>
    <w:rsid w:val="063B826D"/>
    <w:rsid w:val="064137E7"/>
    <w:rsid w:val="0644B9EE"/>
    <w:rsid w:val="0648B3BF"/>
    <w:rsid w:val="0657FA8B"/>
    <w:rsid w:val="065C7622"/>
    <w:rsid w:val="065D6063"/>
    <w:rsid w:val="066333BD"/>
    <w:rsid w:val="0668456A"/>
    <w:rsid w:val="06695123"/>
    <w:rsid w:val="06703E44"/>
    <w:rsid w:val="06718872"/>
    <w:rsid w:val="0677D0F3"/>
    <w:rsid w:val="067A4F9D"/>
    <w:rsid w:val="0681AC95"/>
    <w:rsid w:val="06853B62"/>
    <w:rsid w:val="068602D8"/>
    <w:rsid w:val="0686C547"/>
    <w:rsid w:val="0688C68F"/>
    <w:rsid w:val="068F00E0"/>
    <w:rsid w:val="06A125ED"/>
    <w:rsid w:val="06A64205"/>
    <w:rsid w:val="06A6E11D"/>
    <w:rsid w:val="06A75026"/>
    <w:rsid w:val="06A836D0"/>
    <w:rsid w:val="06AB408E"/>
    <w:rsid w:val="06B2C21A"/>
    <w:rsid w:val="06B354CC"/>
    <w:rsid w:val="06B3E743"/>
    <w:rsid w:val="06B4C057"/>
    <w:rsid w:val="06C1A19A"/>
    <w:rsid w:val="06C2AEF9"/>
    <w:rsid w:val="06C50096"/>
    <w:rsid w:val="06C57494"/>
    <w:rsid w:val="06C840F5"/>
    <w:rsid w:val="06D30B53"/>
    <w:rsid w:val="06DC40D3"/>
    <w:rsid w:val="06DF2192"/>
    <w:rsid w:val="06E6328B"/>
    <w:rsid w:val="06EAE15C"/>
    <w:rsid w:val="06EE4EE0"/>
    <w:rsid w:val="06EF6950"/>
    <w:rsid w:val="06F09B65"/>
    <w:rsid w:val="06F242F1"/>
    <w:rsid w:val="07003A49"/>
    <w:rsid w:val="07042ED3"/>
    <w:rsid w:val="0704A3F1"/>
    <w:rsid w:val="0704DB55"/>
    <w:rsid w:val="070568E9"/>
    <w:rsid w:val="070B4CBE"/>
    <w:rsid w:val="070E62AF"/>
    <w:rsid w:val="070ED4D1"/>
    <w:rsid w:val="070EEE4E"/>
    <w:rsid w:val="07137643"/>
    <w:rsid w:val="07151486"/>
    <w:rsid w:val="0716A39D"/>
    <w:rsid w:val="0717EEBB"/>
    <w:rsid w:val="071A99AC"/>
    <w:rsid w:val="07225CC8"/>
    <w:rsid w:val="0726498D"/>
    <w:rsid w:val="07274157"/>
    <w:rsid w:val="072C2AFC"/>
    <w:rsid w:val="072FFE63"/>
    <w:rsid w:val="0733DE11"/>
    <w:rsid w:val="0737825E"/>
    <w:rsid w:val="073C7B27"/>
    <w:rsid w:val="073E88D4"/>
    <w:rsid w:val="0745DF99"/>
    <w:rsid w:val="0751AC47"/>
    <w:rsid w:val="0751BF06"/>
    <w:rsid w:val="07536B0B"/>
    <w:rsid w:val="075D87ED"/>
    <w:rsid w:val="07699114"/>
    <w:rsid w:val="076D6A1F"/>
    <w:rsid w:val="076FE8DE"/>
    <w:rsid w:val="0771616B"/>
    <w:rsid w:val="0771AF42"/>
    <w:rsid w:val="0772B053"/>
    <w:rsid w:val="077577AE"/>
    <w:rsid w:val="0776D4E8"/>
    <w:rsid w:val="07770BCE"/>
    <w:rsid w:val="07795614"/>
    <w:rsid w:val="077967BD"/>
    <w:rsid w:val="077B3B15"/>
    <w:rsid w:val="077EF5D4"/>
    <w:rsid w:val="07802E02"/>
    <w:rsid w:val="07805E8E"/>
    <w:rsid w:val="079C12D1"/>
    <w:rsid w:val="079C7828"/>
    <w:rsid w:val="079DCF69"/>
    <w:rsid w:val="07A7CF0E"/>
    <w:rsid w:val="07A8F689"/>
    <w:rsid w:val="07AC29D2"/>
    <w:rsid w:val="07B30B9A"/>
    <w:rsid w:val="07B5DA52"/>
    <w:rsid w:val="07B68A6A"/>
    <w:rsid w:val="07B71A64"/>
    <w:rsid w:val="07B82C92"/>
    <w:rsid w:val="07BB1BC9"/>
    <w:rsid w:val="07BB385E"/>
    <w:rsid w:val="07BB3B19"/>
    <w:rsid w:val="07BDEC19"/>
    <w:rsid w:val="07CCD297"/>
    <w:rsid w:val="07CDAEBD"/>
    <w:rsid w:val="07D49D1F"/>
    <w:rsid w:val="07D86141"/>
    <w:rsid w:val="07D9FA5F"/>
    <w:rsid w:val="07E1CFC0"/>
    <w:rsid w:val="07E426B7"/>
    <w:rsid w:val="07E665C2"/>
    <w:rsid w:val="07E99A55"/>
    <w:rsid w:val="07EA95DC"/>
    <w:rsid w:val="07ED6D5C"/>
    <w:rsid w:val="07FDC721"/>
    <w:rsid w:val="080132E5"/>
    <w:rsid w:val="08015760"/>
    <w:rsid w:val="080D330E"/>
    <w:rsid w:val="080F3EB9"/>
    <w:rsid w:val="080FB2BB"/>
    <w:rsid w:val="081BA3CE"/>
    <w:rsid w:val="082713EF"/>
    <w:rsid w:val="08283841"/>
    <w:rsid w:val="0828F466"/>
    <w:rsid w:val="082CBF1F"/>
    <w:rsid w:val="08313E3D"/>
    <w:rsid w:val="08377C99"/>
    <w:rsid w:val="0837C513"/>
    <w:rsid w:val="083DEDB0"/>
    <w:rsid w:val="083EE952"/>
    <w:rsid w:val="0842D1E1"/>
    <w:rsid w:val="0849C1A2"/>
    <w:rsid w:val="084BACBC"/>
    <w:rsid w:val="08537762"/>
    <w:rsid w:val="08538083"/>
    <w:rsid w:val="0853B93A"/>
    <w:rsid w:val="0857F398"/>
    <w:rsid w:val="085DEE2D"/>
    <w:rsid w:val="085F3BAF"/>
    <w:rsid w:val="085FE1E2"/>
    <w:rsid w:val="0860FC82"/>
    <w:rsid w:val="086E38A7"/>
    <w:rsid w:val="0870EEBC"/>
    <w:rsid w:val="08735F45"/>
    <w:rsid w:val="087635DF"/>
    <w:rsid w:val="0881314A"/>
    <w:rsid w:val="08848EA2"/>
    <w:rsid w:val="088A13B2"/>
    <w:rsid w:val="088FA83C"/>
    <w:rsid w:val="08982ABA"/>
    <w:rsid w:val="0899B703"/>
    <w:rsid w:val="08A4AD9C"/>
    <w:rsid w:val="08A742EE"/>
    <w:rsid w:val="08ACAC57"/>
    <w:rsid w:val="08AD70E0"/>
    <w:rsid w:val="08B0C5BD"/>
    <w:rsid w:val="08B2A78D"/>
    <w:rsid w:val="08B656B2"/>
    <w:rsid w:val="08C04FD1"/>
    <w:rsid w:val="08C67ECF"/>
    <w:rsid w:val="08C8A1C1"/>
    <w:rsid w:val="08C8B089"/>
    <w:rsid w:val="08CBDAC5"/>
    <w:rsid w:val="08CF9C03"/>
    <w:rsid w:val="08CFAB20"/>
    <w:rsid w:val="08D01A5F"/>
    <w:rsid w:val="08D0B224"/>
    <w:rsid w:val="08D3DF52"/>
    <w:rsid w:val="08DA87F2"/>
    <w:rsid w:val="08E65DD5"/>
    <w:rsid w:val="08E85EEC"/>
    <w:rsid w:val="08ECDDF3"/>
    <w:rsid w:val="08F3A84C"/>
    <w:rsid w:val="08F5CD71"/>
    <w:rsid w:val="08F78FDE"/>
    <w:rsid w:val="08FA1A2E"/>
    <w:rsid w:val="08FA6A6A"/>
    <w:rsid w:val="08FE167A"/>
    <w:rsid w:val="08FFA9DD"/>
    <w:rsid w:val="0903F04B"/>
    <w:rsid w:val="090700F3"/>
    <w:rsid w:val="0908B076"/>
    <w:rsid w:val="090B2E17"/>
    <w:rsid w:val="0913EBC3"/>
    <w:rsid w:val="091CD036"/>
    <w:rsid w:val="0929EE48"/>
    <w:rsid w:val="092CFA55"/>
    <w:rsid w:val="09359BFA"/>
    <w:rsid w:val="09398EEA"/>
    <w:rsid w:val="093E5FC3"/>
    <w:rsid w:val="094D2C5E"/>
    <w:rsid w:val="094FCCC3"/>
    <w:rsid w:val="0950BDB4"/>
    <w:rsid w:val="09575F34"/>
    <w:rsid w:val="09599819"/>
    <w:rsid w:val="095E3241"/>
    <w:rsid w:val="095E8F76"/>
    <w:rsid w:val="0960C95F"/>
    <w:rsid w:val="096AAF8C"/>
    <w:rsid w:val="0972CEAC"/>
    <w:rsid w:val="097B9477"/>
    <w:rsid w:val="09864955"/>
    <w:rsid w:val="098986A8"/>
    <w:rsid w:val="0993F476"/>
    <w:rsid w:val="0996A70A"/>
    <w:rsid w:val="099D6108"/>
    <w:rsid w:val="099F4BB3"/>
    <w:rsid w:val="09A008E7"/>
    <w:rsid w:val="09A501D6"/>
    <w:rsid w:val="09A8605F"/>
    <w:rsid w:val="09ABB832"/>
    <w:rsid w:val="09AC8A2F"/>
    <w:rsid w:val="09AD91B4"/>
    <w:rsid w:val="09AE466D"/>
    <w:rsid w:val="09B4C119"/>
    <w:rsid w:val="09B6125A"/>
    <w:rsid w:val="09B74B39"/>
    <w:rsid w:val="09B8B497"/>
    <w:rsid w:val="09C6EC84"/>
    <w:rsid w:val="09C80310"/>
    <w:rsid w:val="09CE300B"/>
    <w:rsid w:val="09D63505"/>
    <w:rsid w:val="09D6B3D5"/>
    <w:rsid w:val="09D8F623"/>
    <w:rsid w:val="09DC7B01"/>
    <w:rsid w:val="09E2BCD6"/>
    <w:rsid w:val="09E6184C"/>
    <w:rsid w:val="09E6518F"/>
    <w:rsid w:val="09EA7C29"/>
    <w:rsid w:val="09EDD723"/>
    <w:rsid w:val="09EEF5DD"/>
    <w:rsid w:val="09EF6C44"/>
    <w:rsid w:val="09F1686B"/>
    <w:rsid w:val="09F1A624"/>
    <w:rsid w:val="09F2C5F8"/>
    <w:rsid w:val="09F67597"/>
    <w:rsid w:val="09F72B39"/>
    <w:rsid w:val="09FD3E56"/>
    <w:rsid w:val="09FD7014"/>
    <w:rsid w:val="0A009079"/>
    <w:rsid w:val="0A00DD76"/>
    <w:rsid w:val="0A03D050"/>
    <w:rsid w:val="0A054C9F"/>
    <w:rsid w:val="0A0A0BC6"/>
    <w:rsid w:val="0A0D1C63"/>
    <w:rsid w:val="0A101071"/>
    <w:rsid w:val="0A11DE07"/>
    <w:rsid w:val="0A144306"/>
    <w:rsid w:val="0A1ABA5D"/>
    <w:rsid w:val="0A1ACB09"/>
    <w:rsid w:val="0A1F2B4A"/>
    <w:rsid w:val="0A24F2A0"/>
    <w:rsid w:val="0A28E3DB"/>
    <w:rsid w:val="0A30D4C2"/>
    <w:rsid w:val="0A339FF2"/>
    <w:rsid w:val="0A356CE6"/>
    <w:rsid w:val="0A36CDB8"/>
    <w:rsid w:val="0A38866F"/>
    <w:rsid w:val="0A3BC725"/>
    <w:rsid w:val="0A3CE6FB"/>
    <w:rsid w:val="0A41432B"/>
    <w:rsid w:val="0A41CB1B"/>
    <w:rsid w:val="0A423143"/>
    <w:rsid w:val="0A428B34"/>
    <w:rsid w:val="0A446CCB"/>
    <w:rsid w:val="0A4CD9D3"/>
    <w:rsid w:val="0A4F8042"/>
    <w:rsid w:val="0A55A472"/>
    <w:rsid w:val="0A567616"/>
    <w:rsid w:val="0A575ED9"/>
    <w:rsid w:val="0A5DD153"/>
    <w:rsid w:val="0A64ABEE"/>
    <w:rsid w:val="0A658613"/>
    <w:rsid w:val="0A6BA884"/>
    <w:rsid w:val="0A6D6B6C"/>
    <w:rsid w:val="0A6FC08E"/>
    <w:rsid w:val="0A70E74D"/>
    <w:rsid w:val="0A738A63"/>
    <w:rsid w:val="0A7A8DCB"/>
    <w:rsid w:val="0A7ADE3B"/>
    <w:rsid w:val="0A7C28C9"/>
    <w:rsid w:val="0A7D80A0"/>
    <w:rsid w:val="0A7DDAEC"/>
    <w:rsid w:val="0A807AA4"/>
    <w:rsid w:val="0A8C26C5"/>
    <w:rsid w:val="0A8C874B"/>
    <w:rsid w:val="0A925229"/>
    <w:rsid w:val="0A9A622C"/>
    <w:rsid w:val="0A9B250B"/>
    <w:rsid w:val="0A9E0790"/>
    <w:rsid w:val="0AA2628B"/>
    <w:rsid w:val="0AA6C2C6"/>
    <w:rsid w:val="0AAA0DE0"/>
    <w:rsid w:val="0AAADD5B"/>
    <w:rsid w:val="0AACC72B"/>
    <w:rsid w:val="0AAFF7C8"/>
    <w:rsid w:val="0AB01C7E"/>
    <w:rsid w:val="0AB35584"/>
    <w:rsid w:val="0AB4567A"/>
    <w:rsid w:val="0AB53BE7"/>
    <w:rsid w:val="0ABE7E9F"/>
    <w:rsid w:val="0AC134CD"/>
    <w:rsid w:val="0AC299C9"/>
    <w:rsid w:val="0AC6F03F"/>
    <w:rsid w:val="0ACCBAAE"/>
    <w:rsid w:val="0AD1B78A"/>
    <w:rsid w:val="0ADB945E"/>
    <w:rsid w:val="0ADD71F6"/>
    <w:rsid w:val="0AE82175"/>
    <w:rsid w:val="0AEA1D07"/>
    <w:rsid w:val="0AEBCA07"/>
    <w:rsid w:val="0AEF23D1"/>
    <w:rsid w:val="0AF221D9"/>
    <w:rsid w:val="0AF395C2"/>
    <w:rsid w:val="0AF3A863"/>
    <w:rsid w:val="0AFF85F5"/>
    <w:rsid w:val="0B0010CE"/>
    <w:rsid w:val="0B018366"/>
    <w:rsid w:val="0B043FF1"/>
    <w:rsid w:val="0B046CA7"/>
    <w:rsid w:val="0B067FED"/>
    <w:rsid w:val="0B0C1B26"/>
    <w:rsid w:val="0B0C4F65"/>
    <w:rsid w:val="0B0FB91A"/>
    <w:rsid w:val="0B100F6D"/>
    <w:rsid w:val="0B1E08DD"/>
    <w:rsid w:val="0B1FD06D"/>
    <w:rsid w:val="0B28E130"/>
    <w:rsid w:val="0B30C903"/>
    <w:rsid w:val="0B33FA78"/>
    <w:rsid w:val="0B361858"/>
    <w:rsid w:val="0B384F84"/>
    <w:rsid w:val="0B38F155"/>
    <w:rsid w:val="0B394AC1"/>
    <w:rsid w:val="0B3D59C7"/>
    <w:rsid w:val="0B3EFDA9"/>
    <w:rsid w:val="0B3F26F1"/>
    <w:rsid w:val="0B49B293"/>
    <w:rsid w:val="0B4A763A"/>
    <w:rsid w:val="0B4B7BA6"/>
    <w:rsid w:val="0B507D92"/>
    <w:rsid w:val="0B545613"/>
    <w:rsid w:val="0B5A059A"/>
    <w:rsid w:val="0B5D012A"/>
    <w:rsid w:val="0B5E958D"/>
    <w:rsid w:val="0B621E40"/>
    <w:rsid w:val="0B629D31"/>
    <w:rsid w:val="0B6712C7"/>
    <w:rsid w:val="0B6917C0"/>
    <w:rsid w:val="0B6AED48"/>
    <w:rsid w:val="0B6BE10E"/>
    <w:rsid w:val="0B7532C1"/>
    <w:rsid w:val="0B767DDC"/>
    <w:rsid w:val="0B777597"/>
    <w:rsid w:val="0B77DCF4"/>
    <w:rsid w:val="0B7A4DAE"/>
    <w:rsid w:val="0B7C8D62"/>
    <w:rsid w:val="0B82CF6F"/>
    <w:rsid w:val="0B839DE4"/>
    <w:rsid w:val="0B87A044"/>
    <w:rsid w:val="0B89D211"/>
    <w:rsid w:val="0B8C03C9"/>
    <w:rsid w:val="0B934AC7"/>
    <w:rsid w:val="0B989D44"/>
    <w:rsid w:val="0B9C84DD"/>
    <w:rsid w:val="0BAA811B"/>
    <w:rsid w:val="0BABE3A0"/>
    <w:rsid w:val="0BB3220A"/>
    <w:rsid w:val="0BB788F5"/>
    <w:rsid w:val="0BC33CE7"/>
    <w:rsid w:val="0BC6C41A"/>
    <w:rsid w:val="0BC9A6EB"/>
    <w:rsid w:val="0BCA5844"/>
    <w:rsid w:val="0BCD6975"/>
    <w:rsid w:val="0BE3B1F2"/>
    <w:rsid w:val="0BE8C30C"/>
    <w:rsid w:val="0BED93F0"/>
    <w:rsid w:val="0BF01DCA"/>
    <w:rsid w:val="0BF115C2"/>
    <w:rsid w:val="0BF52F19"/>
    <w:rsid w:val="0BF8E41C"/>
    <w:rsid w:val="0BF9FE9D"/>
    <w:rsid w:val="0BFE8BDC"/>
    <w:rsid w:val="0C0B4FE2"/>
    <w:rsid w:val="0C0C2DE1"/>
    <w:rsid w:val="0C1057BC"/>
    <w:rsid w:val="0C106D22"/>
    <w:rsid w:val="0C18939B"/>
    <w:rsid w:val="0C1CE29C"/>
    <w:rsid w:val="0C2285E0"/>
    <w:rsid w:val="0C26734E"/>
    <w:rsid w:val="0C2966F1"/>
    <w:rsid w:val="0C2FD3D0"/>
    <w:rsid w:val="0C35215D"/>
    <w:rsid w:val="0C38FF93"/>
    <w:rsid w:val="0C3A1797"/>
    <w:rsid w:val="0C3C73DE"/>
    <w:rsid w:val="0C498DDC"/>
    <w:rsid w:val="0C4B75A8"/>
    <w:rsid w:val="0C4C3FAE"/>
    <w:rsid w:val="0C4CCE98"/>
    <w:rsid w:val="0C4EFF67"/>
    <w:rsid w:val="0C51FB97"/>
    <w:rsid w:val="0C585DD0"/>
    <w:rsid w:val="0C5FD1B6"/>
    <w:rsid w:val="0C5FE98E"/>
    <w:rsid w:val="0C61EDCF"/>
    <w:rsid w:val="0C67A560"/>
    <w:rsid w:val="0C693E90"/>
    <w:rsid w:val="0C70D4EE"/>
    <w:rsid w:val="0C70FA3F"/>
    <w:rsid w:val="0C7672A3"/>
    <w:rsid w:val="0C7E4EE8"/>
    <w:rsid w:val="0C805A7A"/>
    <w:rsid w:val="0C846A4D"/>
    <w:rsid w:val="0C849E9A"/>
    <w:rsid w:val="0C86E084"/>
    <w:rsid w:val="0C8908A2"/>
    <w:rsid w:val="0C8CCD0B"/>
    <w:rsid w:val="0C8CED14"/>
    <w:rsid w:val="0C8DE6BB"/>
    <w:rsid w:val="0C8ED57B"/>
    <w:rsid w:val="0C92DF55"/>
    <w:rsid w:val="0C92FBBA"/>
    <w:rsid w:val="0C9521E6"/>
    <w:rsid w:val="0C954067"/>
    <w:rsid w:val="0C98069E"/>
    <w:rsid w:val="0CA4A8A9"/>
    <w:rsid w:val="0CAD9384"/>
    <w:rsid w:val="0CB2DDC0"/>
    <w:rsid w:val="0CB4491E"/>
    <w:rsid w:val="0CB524D7"/>
    <w:rsid w:val="0CB98A0F"/>
    <w:rsid w:val="0CBD2D32"/>
    <w:rsid w:val="0CC73B1D"/>
    <w:rsid w:val="0CC95430"/>
    <w:rsid w:val="0CCBB7A6"/>
    <w:rsid w:val="0CCFBD06"/>
    <w:rsid w:val="0CD06AF1"/>
    <w:rsid w:val="0CD4BECE"/>
    <w:rsid w:val="0CD5D6CA"/>
    <w:rsid w:val="0CE04B7E"/>
    <w:rsid w:val="0CE1F4F2"/>
    <w:rsid w:val="0CE1F90C"/>
    <w:rsid w:val="0CE6DFB2"/>
    <w:rsid w:val="0CED0355"/>
    <w:rsid w:val="0CF65FF3"/>
    <w:rsid w:val="0CFA5F73"/>
    <w:rsid w:val="0D0A8CFC"/>
    <w:rsid w:val="0D1927EA"/>
    <w:rsid w:val="0D19B26C"/>
    <w:rsid w:val="0D1E9FD0"/>
    <w:rsid w:val="0D201452"/>
    <w:rsid w:val="0D286CFF"/>
    <w:rsid w:val="0D28EB1B"/>
    <w:rsid w:val="0D398876"/>
    <w:rsid w:val="0D3B560A"/>
    <w:rsid w:val="0D4546A2"/>
    <w:rsid w:val="0D466487"/>
    <w:rsid w:val="0D4A9A97"/>
    <w:rsid w:val="0D4D59BC"/>
    <w:rsid w:val="0D4F0C63"/>
    <w:rsid w:val="0D4FDBC6"/>
    <w:rsid w:val="0D4FEB0C"/>
    <w:rsid w:val="0D50851D"/>
    <w:rsid w:val="0D58D955"/>
    <w:rsid w:val="0D5A250C"/>
    <w:rsid w:val="0D5B44C6"/>
    <w:rsid w:val="0D5F08B0"/>
    <w:rsid w:val="0D668D60"/>
    <w:rsid w:val="0D68E12B"/>
    <w:rsid w:val="0D6C85BA"/>
    <w:rsid w:val="0D702731"/>
    <w:rsid w:val="0D713141"/>
    <w:rsid w:val="0D723465"/>
    <w:rsid w:val="0D75100A"/>
    <w:rsid w:val="0D76F945"/>
    <w:rsid w:val="0D797074"/>
    <w:rsid w:val="0D7D8CBD"/>
    <w:rsid w:val="0D7FF918"/>
    <w:rsid w:val="0D896CB0"/>
    <w:rsid w:val="0D8D4FE4"/>
    <w:rsid w:val="0D906682"/>
    <w:rsid w:val="0D93FB4C"/>
    <w:rsid w:val="0D94B47D"/>
    <w:rsid w:val="0D973149"/>
    <w:rsid w:val="0DA26C3F"/>
    <w:rsid w:val="0DA4F39B"/>
    <w:rsid w:val="0DA9C128"/>
    <w:rsid w:val="0DAF8693"/>
    <w:rsid w:val="0DB73ABC"/>
    <w:rsid w:val="0DB91AFF"/>
    <w:rsid w:val="0DBBAE86"/>
    <w:rsid w:val="0DC55F9C"/>
    <w:rsid w:val="0DCC1A3A"/>
    <w:rsid w:val="0DCE4685"/>
    <w:rsid w:val="0DD6D439"/>
    <w:rsid w:val="0DD715D5"/>
    <w:rsid w:val="0DD718FC"/>
    <w:rsid w:val="0DD8D966"/>
    <w:rsid w:val="0DDE4615"/>
    <w:rsid w:val="0DE3063A"/>
    <w:rsid w:val="0DEB00F7"/>
    <w:rsid w:val="0DEBF411"/>
    <w:rsid w:val="0DECE8F6"/>
    <w:rsid w:val="0DED6AA6"/>
    <w:rsid w:val="0DF3B7D9"/>
    <w:rsid w:val="0DFB48AE"/>
    <w:rsid w:val="0E06A772"/>
    <w:rsid w:val="0E0C024C"/>
    <w:rsid w:val="0E0C6779"/>
    <w:rsid w:val="0E0D5ED2"/>
    <w:rsid w:val="0E0D5F31"/>
    <w:rsid w:val="0E1D5C7B"/>
    <w:rsid w:val="0E219D37"/>
    <w:rsid w:val="0E292894"/>
    <w:rsid w:val="0E2AA5DC"/>
    <w:rsid w:val="0E30F319"/>
    <w:rsid w:val="0E34AD5F"/>
    <w:rsid w:val="0E34BD76"/>
    <w:rsid w:val="0E40526F"/>
    <w:rsid w:val="0E411CAF"/>
    <w:rsid w:val="0E44B142"/>
    <w:rsid w:val="0E4759DC"/>
    <w:rsid w:val="0E4A4CF5"/>
    <w:rsid w:val="0E4BA0F5"/>
    <w:rsid w:val="0E4FEACE"/>
    <w:rsid w:val="0E506B86"/>
    <w:rsid w:val="0E507004"/>
    <w:rsid w:val="0E517B99"/>
    <w:rsid w:val="0E51DD83"/>
    <w:rsid w:val="0E565E1F"/>
    <w:rsid w:val="0E58D5BB"/>
    <w:rsid w:val="0E5C091D"/>
    <w:rsid w:val="0E6330DC"/>
    <w:rsid w:val="0E69EF14"/>
    <w:rsid w:val="0E720BF9"/>
    <w:rsid w:val="0E73513E"/>
    <w:rsid w:val="0E7482D5"/>
    <w:rsid w:val="0E761F37"/>
    <w:rsid w:val="0E7A0A41"/>
    <w:rsid w:val="0E7F896B"/>
    <w:rsid w:val="0E8A29DF"/>
    <w:rsid w:val="0E8D6D4D"/>
    <w:rsid w:val="0E8DBA14"/>
    <w:rsid w:val="0E8EEA2A"/>
    <w:rsid w:val="0E908FDC"/>
    <w:rsid w:val="0E93F14A"/>
    <w:rsid w:val="0E97937E"/>
    <w:rsid w:val="0E9D46C3"/>
    <w:rsid w:val="0E9DEEEC"/>
    <w:rsid w:val="0E9E7DED"/>
    <w:rsid w:val="0EA82684"/>
    <w:rsid w:val="0EAEA0AD"/>
    <w:rsid w:val="0EAF5639"/>
    <w:rsid w:val="0EB47147"/>
    <w:rsid w:val="0EB64AFB"/>
    <w:rsid w:val="0EB69F1B"/>
    <w:rsid w:val="0EBD8919"/>
    <w:rsid w:val="0EC35F67"/>
    <w:rsid w:val="0EC3EB13"/>
    <w:rsid w:val="0EC5170F"/>
    <w:rsid w:val="0EC693CD"/>
    <w:rsid w:val="0EC896A9"/>
    <w:rsid w:val="0ECC958B"/>
    <w:rsid w:val="0ED41DC9"/>
    <w:rsid w:val="0ED6B421"/>
    <w:rsid w:val="0ED894F7"/>
    <w:rsid w:val="0ED98C34"/>
    <w:rsid w:val="0EDA5AB2"/>
    <w:rsid w:val="0EDC33CA"/>
    <w:rsid w:val="0EDCE28B"/>
    <w:rsid w:val="0EDE5FC3"/>
    <w:rsid w:val="0EE025D5"/>
    <w:rsid w:val="0EE08756"/>
    <w:rsid w:val="0EE1E134"/>
    <w:rsid w:val="0EE4044C"/>
    <w:rsid w:val="0EE51B12"/>
    <w:rsid w:val="0EE78DC9"/>
    <w:rsid w:val="0EE863B0"/>
    <w:rsid w:val="0EE92A1D"/>
    <w:rsid w:val="0EF52767"/>
    <w:rsid w:val="0EF8B754"/>
    <w:rsid w:val="0EF9005B"/>
    <w:rsid w:val="0EFA6A05"/>
    <w:rsid w:val="0EFA9A36"/>
    <w:rsid w:val="0EFAE499"/>
    <w:rsid w:val="0EFD2186"/>
    <w:rsid w:val="0EFF22C1"/>
    <w:rsid w:val="0F022A57"/>
    <w:rsid w:val="0F06171C"/>
    <w:rsid w:val="0F10660F"/>
    <w:rsid w:val="0F144AF2"/>
    <w:rsid w:val="0F187796"/>
    <w:rsid w:val="0F1D0E4E"/>
    <w:rsid w:val="0F1D9861"/>
    <w:rsid w:val="0F21F0C9"/>
    <w:rsid w:val="0F29B1B7"/>
    <w:rsid w:val="0F2FE7B7"/>
    <w:rsid w:val="0F32BC11"/>
    <w:rsid w:val="0F380AE1"/>
    <w:rsid w:val="0F381948"/>
    <w:rsid w:val="0F40F3D4"/>
    <w:rsid w:val="0F4C699E"/>
    <w:rsid w:val="0F5351DA"/>
    <w:rsid w:val="0F556EBE"/>
    <w:rsid w:val="0F57F80E"/>
    <w:rsid w:val="0F5AB7F3"/>
    <w:rsid w:val="0F5DFCE7"/>
    <w:rsid w:val="0F63E796"/>
    <w:rsid w:val="0F6973D3"/>
    <w:rsid w:val="0F800F20"/>
    <w:rsid w:val="0F8C4FD0"/>
    <w:rsid w:val="0F988064"/>
    <w:rsid w:val="0F999466"/>
    <w:rsid w:val="0F9B1B0E"/>
    <w:rsid w:val="0F9D4981"/>
    <w:rsid w:val="0FA18260"/>
    <w:rsid w:val="0FA2869C"/>
    <w:rsid w:val="0FA7D967"/>
    <w:rsid w:val="0FAB7416"/>
    <w:rsid w:val="0FAC5F50"/>
    <w:rsid w:val="0FAC9DB8"/>
    <w:rsid w:val="0FB1E173"/>
    <w:rsid w:val="0FB905B0"/>
    <w:rsid w:val="0FBC8920"/>
    <w:rsid w:val="0FBE606D"/>
    <w:rsid w:val="0FC03C13"/>
    <w:rsid w:val="0FC0F11A"/>
    <w:rsid w:val="0FC62280"/>
    <w:rsid w:val="0FCA3857"/>
    <w:rsid w:val="0FCCA828"/>
    <w:rsid w:val="0FD15385"/>
    <w:rsid w:val="0FD4840F"/>
    <w:rsid w:val="0FD4C1CA"/>
    <w:rsid w:val="0FD85DC6"/>
    <w:rsid w:val="0FD9D2EB"/>
    <w:rsid w:val="0FDCDFEC"/>
    <w:rsid w:val="0FE09A1A"/>
    <w:rsid w:val="0FE173CE"/>
    <w:rsid w:val="0FE2767B"/>
    <w:rsid w:val="0FE2BABE"/>
    <w:rsid w:val="0FE33321"/>
    <w:rsid w:val="0FEC014F"/>
    <w:rsid w:val="0FEC645A"/>
    <w:rsid w:val="0FEE6403"/>
    <w:rsid w:val="0FF48DD6"/>
    <w:rsid w:val="100012D2"/>
    <w:rsid w:val="1003189C"/>
    <w:rsid w:val="1003E15D"/>
    <w:rsid w:val="100648BC"/>
    <w:rsid w:val="100713B4"/>
    <w:rsid w:val="100A1F37"/>
    <w:rsid w:val="100E10AC"/>
    <w:rsid w:val="1014FD2B"/>
    <w:rsid w:val="1015AC04"/>
    <w:rsid w:val="1015CA96"/>
    <w:rsid w:val="1018DBFF"/>
    <w:rsid w:val="101CC6FA"/>
    <w:rsid w:val="101E1AEB"/>
    <w:rsid w:val="1023B1E3"/>
    <w:rsid w:val="1023BB8B"/>
    <w:rsid w:val="1027729C"/>
    <w:rsid w:val="10293BCD"/>
    <w:rsid w:val="1029F24E"/>
    <w:rsid w:val="10316ECB"/>
    <w:rsid w:val="1033BE5E"/>
    <w:rsid w:val="1034C4DF"/>
    <w:rsid w:val="1037EEE5"/>
    <w:rsid w:val="103840A1"/>
    <w:rsid w:val="1038C37B"/>
    <w:rsid w:val="1039B13B"/>
    <w:rsid w:val="1040B147"/>
    <w:rsid w:val="10429128"/>
    <w:rsid w:val="10439B0D"/>
    <w:rsid w:val="10481D4F"/>
    <w:rsid w:val="104DD9B5"/>
    <w:rsid w:val="1064C96E"/>
    <w:rsid w:val="10650EFC"/>
    <w:rsid w:val="10673CD3"/>
    <w:rsid w:val="1068C270"/>
    <w:rsid w:val="1069FABC"/>
    <w:rsid w:val="106F7F2B"/>
    <w:rsid w:val="1075EB89"/>
    <w:rsid w:val="1077299F"/>
    <w:rsid w:val="1077C0D3"/>
    <w:rsid w:val="10780D4D"/>
    <w:rsid w:val="107BB2C3"/>
    <w:rsid w:val="1089D142"/>
    <w:rsid w:val="10918E6D"/>
    <w:rsid w:val="1099D4ED"/>
    <w:rsid w:val="10A0E47D"/>
    <w:rsid w:val="10A4066B"/>
    <w:rsid w:val="10A63E57"/>
    <w:rsid w:val="10A758B4"/>
    <w:rsid w:val="10A8D203"/>
    <w:rsid w:val="10B14D44"/>
    <w:rsid w:val="10C1AA87"/>
    <w:rsid w:val="10C6CF57"/>
    <w:rsid w:val="10C8322C"/>
    <w:rsid w:val="10CAEEEA"/>
    <w:rsid w:val="10CDADBC"/>
    <w:rsid w:val="10CFE1DC"/>
    <w:rsid w:val="10D08213"/>
    <w:rsid w:val="10D2BEE7"/>
    <w:rsid w:val="10D3352E"/>
    <w:rsid w:val="10D3F6E0"/>
    <w:rsid w:val="10D9B4B8"/>
    <w:rsid w:val="10DCC7A6"/>
    <w:rsid w:val="10DD40F2"/>
    <w:rsid w:val="10DF45D5"/>
    <w:rsid w:val="10E29D36"/>
    <w:rsid w:val="10E569E3"/>
    <w:rsid w:val="10E91DD0"/>
    <w:rsid w:val="10EAE8B0"/>
    <w:rsid w:val="10ED1206"/>
    <w:rsid w:val="10ED4BA9"/>
    <w:rsid w:val="10EE4B96"/>
    <w:rsid w:val="10EFF114"/>
    <w:rsid w:val="10FD6C9A"/>
    <w:rsid w:val="1104744C"/>
    <w:rsid w:val="1105992C"/>
    <w:rsid w:val="110E674B"/>
    <w:rsid w:val="110EB9BE"/>
    <w:rsid w:val="11139100"/>
    <w:rsid w:val="11194265"/>
    <w:rsid w:val="111D4BA6"/>
    <w:rsid w:val="112167CE"/>
    <w:rsid w:val="1127591D"/>
    <w:rsid w:val="1129B88D"/>
    <w:rsid w:val="112A1926"/>
    <w:rsid w:val="112A3802"/>
    <w:rsid w:val="112F5E13"/>
    <w:rsid w:val="11328BBE"/>
    <w:rsid w:val="11331E0D"/>
    <w:rsid w:val="113564C7"/>
    <w:rsid w:val="11377D6F"/>
    <w:rsid w:val="113A4E66"/>
    <w:rsid w:val="113AC8FB"/>
    <w:rsid w:val="113AF442"/>
    <w:rsid w:val="114F12D1"/>
    <w:rsid w:val="11565452"/>
    <w:rsid w:val="1157CF49"/>
    <w:rsid w:val="115D502B"/>
    <w:rsid w:val="1160FE8B"/>
    <w:rsid w:val="1164D28B"/>
    <w:rsid w:val="116754AE"/>
    <w:rsid w:val="116C3946"/>
    <w:rsid w:val="116D834B"/>
    <w:rsid w:val="11763505"/>
    <w:rsid w:val="1176488D"/>
    <w:rsid w:val="1176CD6D"/>
    <w:rsid w:val="11791169"/>
    <w:rsid w:val="117BD439"/>
    <w:rsid w:val="117FEE2C"/>
    <w:rsid w:val="11823174"/>
    <w:rsid w:val="1184BA5E"/>
    <w:rsid w:val="11850DF2"/>
    <w:rsid w:val="118C4E94"/>
    <w:rsid w:val="118E1E06"/>
    <w:rsid w:val="118F0C7D"/>
    <w:rsid w:val="11902D8C"/>
    <w:rsid w:val="119B1C55"/>
    <w:rsid w:val="119CA1BF"/>
    <w:rsid w:val="119E7AEE"/>
    <w:rsid w:val="119FAD2F"/>
    <w:rsid w:val="11A46CF1"/>
    <w:rsid w:val="11A55E97"/>
    <w:rsid w:val="11A87E39"/>
    <w:rsid w:val="11AF2714"/>
    <w:rsid w:val="11B73357"/>
    <w:rsid w:val="11B98AC3"/>
    <w:rsid w:val="11BFDF17"/>
    <w:rsid w:val="11C1747A"/>
    <w:rsid w:val="11C2CFC7"/>
    <w:rsid w:val="11C30C95"/>
    <w:rsid w:val="11C66951"/>
    <w:rsid w:val="11C68D71"/>
    <w:rsid w:val="11C6A06F"/>
    <w:rsid w:val="11CB3C78"/>
    <w:rsid w:val="11CDB78A"/>
    <w:rsid w:val="11CE5BAD"/>
    <w:rsid w:val="11D0EF6C"/>
    <w:rsid w:val="11DA97B8"/>
    <w:rsid w:val="11DB250D"/>
    <w:rsid w:val="11DE4260"/>
    <w:rsid w:val="11DFE06A"/>
    <w:rsid w:val="11EBD7DC"/>
    <w:rsid w:val="11F6DC7E"/>
    <w:rsid w:val="11F7E261"/>
    <w:rsid w:val="11F9E259"/>
    <w:rsid w:val="11FC282D"/>
    <w:rsid w:val="11FE582B"/>
    <w:rsid w:val="11FF11C5"/>
    <w:rsid w:val="1204364D"/>
    <w:rsid w:val="12075462"/>
    <w:rsid w:val="12086233"/>
    <w:rsid w:val="1209EA23"/>
    <w:rsid w:val="120A3B24"/>
    <w:rsid w:val="120A8DF8"/>
    <w:rsid w:val="120C4BB4"/>
    <w:rsid w:val="12123962"/>
    <w:rsid w:val="1219EA20"/>
    <w:rsid w:val="121C1F9F"/>
    <w:rsid w:val="1220BAAB"/>
    <w:rsid w:val="1223E517"/>
    <w:rsid w:val="12250402"/>
    <w:rsid w:val="122F8868"/>
    <w:rsid w:val="123341A3"/>
    <w:rsid w:val="12361339"/>
    <w:rsid w:val="12362B74"/>
    <w:rsid w:val="123709BF"/>
    <w:rsid w:val="1239059D"/>
    <w:rsid w:val="123C410F"/>
    <w:rsid w:val="123C9977"/>
    <w:rsid w:val="123CB4DE"/>
    <w:rsid w:val="123E5FDF"/>
    <w:rsid w:val="12409949"/>
    <w:rsid w:val="124A0BC9"/>
    <w:rsid w:val="124B8B06"/>
    <w:rsid w:val="124F2AA8"/>
    <w:rsid w:val="124F6A53"/>
    <w:rsid w:val="124FA90E"/>
    <w:rsid w:val="12599C9F"/>
    <w:rsid w:val="125D1E00"/>
    <w:rsid w:val="125DF73A"/>
    <w:rsid w:val="125F3284"/>
    <w:rsid w:val="1261E5A5"/>
    <w:rsid w:val="12634CC5"/>
    <w:rsid w:val="1263E8F8"/>
    <w:rsid w:val="1264A4C6"/>
    <w:rsid w:val="1266023B"/>
    <w:rsid w:val="126C9D2E"/>
    <w:rsid w:val="126CEA64"/>
    <w:rsid w:val="126D9434"/>
    <w:rsid w:val="1271304C"/>
    <w:rsid w:val="1273C95A"/>
    <w:rsid w:val="12756E08"/>
    <w:rsid w:val="12764409"/>
    <w:rsid w:val="12795B16"/>
    <w:rsid w:val="128432D5"/>
    <w:rsid w:val="1285ABFB"/>
    <w:rsid w:val="12878828"/>
    <w:rsid w:val="1288BD05"/>
    <w:rsid w:val="12940B80"/>
    <w:rsid w:val="12A14B20"/>
    <w:rsid w:val="12A1C591"/>
    <w:rsid w:val="12A20E1B"/>
    <w:rsid w:val="12A31AA3"/>
    <w:rsid w:val="12A6364C"/>
    <w:rsid w:val="12A7066C"/>
    <w:rsid w:val="12A829A7"/>
    <w:rsid w:val="12AA8A1F"/>
    <w:rsid w:val="12AE87A1"/>
    <w:rsid w:val="12B19B31"/>
    <w:rsid w:val="12B28550"/>
    <w:rsid w:val="12B61FDD"/>
    <w:rsid w:val="12B8FB18"/>
    <w:rsid w:val="12BD4D0A"/>
    <w:rsid w:val="12C05885"/>
    <w:rsid w:val="12C2F2CA"/>
    <w:rsid w:val="12C54545"/>
    <w:rsid w:val="12C78EBF"/>
    <w:rsid w:val="12C8EE4B"/>
    <w:rsid w:val="12CB02FD"/>
    <w:rsid w:val="12CCAB40"/>
    <w:rsid w:val="12CEB806"/>
    <w:rsid w:val="12D22090"/>
    <w:rsid w:val="12D237F6"/>
    <w:rsid w:val="12D2CD1F"/>
    <w:rsid w:val="12D7E47D"/>
    <w:rsid w:val="12DB899D"/>
    <w:rsid w:val="12DD43FF"/>
    <w:rsid w:val="12DF4587"/>
    <w:rsid w:val="12E1E947"/>
    <w:rsid w:val="12E4E16B"/>
    <w:rsid w:val="12E81B16"/>
    <w:rsid w:val="12EEC9A2"/>
    <w:rsid w:val="12EF97A6"/>
    <w:rsid w:val="12F2A2A9"/>
    <w:rsid w:val="12F62979"/>
    <w:rsid w:val="12F83466"/>
    <w:rsid w:val="1303D3CE"/>
    <w:rsid w:val="13054666"/>
    <w:rsid w:val="1306798C"/>
    <w:rsid w:val="13098D4C"/>
    <w:rsid w:val="130E3349"/>
    <w:rsid w:val="131194CF"/>
    <w:rsid w:val="13160A82"/>
    <w:rsid w:val="1317F69C"/>
    <w:rsid w:val="131A2272"/>
    <w:rsid w:val="131E1C4F"/>
    <w:rsid w:val="132309A2"/>
    <w:rsid w:val="1325B77A"/>
    <w:rsid w:val="1326236A"/>
    <w:rsid w:val="132809E0"/>
    <w:rsid w:val="1329F2B2"/>
    <w:rsid w:val="132CD028"/>
    <w:rsid w:val="1333B23A"/>
    <w:rsid w:val="13353719"/>
    <w:rsid w:val="1336ADBD"/>
    <w:rsid w:val="133776C2"/>
    <w:rsid w:val="1337ECC7"/>
    <w:rsid w:val="133AE0AD"/>
    <w:rsid w:val="133B4A0D"/>
    <w:rsid w:val="13423005"/>
    <w:rsid w:val="1344B0E1"/>
    <w:rsid w:val="13470740"/>
    <w:rsid w:val="13478966"/>
    <w:rsid w:val="13492387"/>
    <w:rsid w:val="134C63FD"/>
    <w:rsid w:val="134E676C"/>
    <w:rsid w:val="13572E81"/>
    <w:rsid w:val="1357F1B0"/>
    <w:rsid w:val="13585056"/>
    <w:rsid w:val="135912BC"/>
    <w:rsid w:val="1361618E"/>
    <w:rsid w:val="136F6028"/>
    <w:rsid w:val="136F9932"/>
    <w:rsid w:val="1372B9BD"/>
    <w:rsid w:val="13740E22"/>
    <w:rsid w:val="13762ECE"/>
    <w:rsid w:val="137B7B93"/>
    <w:rsid w:val="13856FA0"/>
    <w:rsid w:val="138581A3"/>
    <w:rsid w:val="1385F4C9"/>
    <w:rsid w:val="138CB07B"/>
    <w:rsid w:val="1390F813"/>
    <w:rsid w:val="13935125"/>
    <w:rsid w:val="139536B4"/>
    <w:rsid w:val="1399527A"/>
    <w:rsid w:val="139BB7D7"/>
    <w:rsid w:val="13A18826"/>
    <w:rsid w:val="13A3533C"/>
    <w:rsid w:val="13A52DBC"/>
    <w:rsid w:val="13A8CA4C"/>
    <w:rsid w:val="13AF981C"/>
    <w:rsid w:val="13B12F82"/>
    <w:rsid w:val="13BC3FCE"/>
    <w:rsid w:val="13BDB16C"/>
    <w:rsid w:val="13BE5151"/>
    <w:rsid w:val="13C0040A"/>
    <w:rsid w:val="13C0690A"/>
    <w:rsid w:val="13C1408B"/>
    <w:rsid w:val="13C1537A"/>
    <w:rsid w:val="13C62538"/>
    <w:rsid w:val="13C86AC9"/>
    <w:rsid w:val="13C938C1"/>
    <w:rsid w:val="13C96F42"/>
    <w:rsid w:val="13CDCEEA"/>
    <w:rsid w:val="13CDD95B"/>
    <w:rsid w:val="13CF1C58"/>
    <w:rsid w:val="13CF8212"/>
    <w:rsid w:val="13D36D5D"/>
    <w:rsid w:val="13D38778"/>
    <w:rsid w:val="13D40834"/>
    <w:rsid w:val="13D563DC"/>
    <w:rsid w:val="13D98EAD"/>
    <w:rsid w:val="13DA539E"/>
    <w:rsid w:val="13DEF976"/>
    <w:rsid w:val="13E3460F"/>
    <w:rsid w:val="13E97640"/>
    <w:rsid w:val="13E9AEF7"/>
    <w:rsid w:val="13EA6F73"/>
    <w:rsid w:val="13EB39DE"/>
    <w:rsid w:val="13EB7AE2"/>
    <w:rsid w:val="13F08E12"/>
    <w:rsid w:val="13F5C880"/>
    <w:rsid w:val="13FB512C"/>
    <w:rsid w:val="13FC24AB"/>
    <w:rsid w:val="1402A6A4"/>
    <w:rsid w:val="14083984"/>
    <w:rsid w:val="140C50C4"/>
    <w:rsid w:val="140C8B49"/>
    <w:rsid w:val="141030EC"/>
    <w:rsid w:val="1414C2F4"/>
    <w:rsid w:val="14191868"/>
    <w:rsid w:val="1419A227"/>
    <w:rsid w:val="141AC462"/>
    <w:rsid w:val="141B7EA0"/>
    <w:rsid w:val="14291FBD"/>
    <w:rsid w:val="142A0DD1"/>
    <w:rsid w:val="1430EFCB"/>
    <w:rsid w:val="143C0AFC"/>
    <w:rsid w:val="143EC8DF"/>
    <w:rsid w:val="143ECFFB"/>
    <w:rsid w:val="1441CC36"/>
    <w:rsid w:val="1443D130"/>
    <w:rsid w:val="14460156"/>
    <w:rsid w:val="1448E595"/>
    <w:rsid w:val="144B2D8C"/>
    <w:rsid w:val="144BEEF2"/>
    <w:rsid w:val="144EC390"/>
    <w:rsid w:val="144F6DE0"/>
    <w:rsid w:val="144F6EC0"/>
    <w:rsid w:val="1450235B"/>
    <w:rsid w:val="145043D3"/>
    <w:rsid w:val="1454B25E"/>
    <w:rsid w:val="145A23A5"/>
    <w:rsid w:val="145A25C8"/>
    <w:rsid w:val="145BB563"/>
    <w:rsid w:val="146782F9"/>
    <w:rsid w:val="146817C3"/>
    <w:rsid w:val="1476809B"/>
    <w:rsid w:val="147A6189"/>
    <w:rsid w:val="147FB88F"/>
    <w:rsid w:val="14816116"/>
    <w:rsid w:val="1482E605"/>
    <w:rsid w:val="14877490"/>
    <w:rsid w:val="14890C97"/>
    <w:rsid w:val="148F07F1"/>
    <w:rsid w:val="149AD686"/>
    <w:rsid w:val="149FFDC3"/>
    <w:rsid w:val="14A376EF"/>
    <w:rsid w:val="14A7F5A5"/>
    <w:rsid w:val="14B40B3D"/>
    <w:rsid w:val="14B41E7F"/>
    <w:rsid w:val="14BDC35C"/>
    <w:rsid w:val="14BEA3A1"/>
    <w:rsid w:val="14C11E57"/>
    <w:rsid w:val="14CC55B8"/>
    <w:rsid w:val="14D73788"/>
    <w:rsid w:val="14DCA7B5"/>
    <w:rsid w:val="14E39FB4"/>
    <w:rsid w:val="14E4DEC6"/>
    <w:rsid w:val="14E5D35E"/>
    <w:rsid w:val="14E86BEC"/>
    <w:rsid w:val="14E89BD2"/>
    <w:rsid w:val="14EC4F76"/>
    <w:rsid w:val="14ECEC68"/>
    <w:rsid w:val="14EF407F"/>
    <w:rsid w:val="14F12A32"/>
    <w:rsid w:val="14FD0644"/>
    <w:rsid w:val="14FEE1A1"/>
    <w:rsid w:val="14FF4EF3"/>
    <w:rsid w:val="1501082E"/>
    <w:rsid w:val="150A24BA"/>
    <w:rsid w:val="150CF75F"/>
    <w:rsid w:val="151AB37C"/>
    <w:rsid w:val="15207075"/>
    <w:rsid w:val="1520F974"/>
    <w:rsid w:val="15245EEF"/>
    <w:rsid w:val="1526BE0B"/>
    <w:rsid w:val="15272909"/>
    <w:rsid w:val="152C1941"/>
    <w:rsid w:val="152EB287"/>
    <w:rsid w:val="153ACA1D"/>
    <w:rsid w:val="153B38B1"/>
    <w:rsid w:val="153DA66D"/>
    <w:rsid w:val="153DC5AB"/>
    <w:rsid w:val="15476D10"/>
    <w:rsid w:val="15494AA6"/>
    <w:rsid w:val="154A5D9D"/>
    <w:rsid w:val="154FE691"/>
    <w:rsid w:val="15539B7E"/>
    <w:rsid w:val="1557D671"/>
    <w:rsid w:val="1559FE9E"/>
    <w:rsid w:val="155A6650"/>
    <w:rsid w:val="155B4F6C"/>
    <w:rsid w:val="15609EFE"/>
    <w:rsid w:val="15637B67"/>
    <w:rsid w:val="156480AE"/>
    <w:rsid w:val="1564C1AE"/>
    <w:rsid w:val="15668462"/>
    <w:rsid w:val="156B816A"/>
    <w:rsid w:val="156ED89E"/>
    <w:rsid w:val="15715E70"/>
    <w:rsid w:val="1571FB13"/>
    <w:rsid w:val="1572C236"/>
    <w:rsid w:val="157E1496"/>
    <w:rsid w:val="1582E288"/>
    <w:rsid w:val="1586EB10"/>
    <w:rsid w:val="1587648B"/>
    <w:rsid w:val="1588A9FF"/>
    <w:rsid w:val="158990B9"/>
    <w:rsid w:val="158CEC34"/>
    <w:rsid w:val="158F48F2"/>
    <w:rsid w:val="15981F1D"/>
    <w:rsid w:val="159A1832"/>
    <w:rsid w:val="159A4FAA"/>
    <w:rsid w:val="159C8E3A"/>
    <w:rsid w:val="159F9C6A"/>
    <w:rsid w:val="15A9A380"/>
    <w:rsid w:val="15AA475F"/>
    <w:rsid w:val="15AACDAE"/>
    <w:rsid w:val="15AD4CD3"/>
    <w:rsid w:val="15AD987E"/>
    <w:rsid w:val="15AF4D33"/>
    <w:rsid w:val="15B59E22"/>
    <w:rsid w:val="15BD0C55"/>
    <w:rsid w:val="15BD192B"/>
    <w:rsid w:val="15C0CD02"/>
    <w:rsid w:val="15CE3819"/>
    <w:rsid w:val="15D0A95C"/>
    <w:rsid w:val="15D2C21E"/>
    <w:rsid w:val="15D4FCBB"/>
    <w:rsid w:val="15D6F41D"/>
    <w:rsid w:val="15DA2325"/>
    <w:rsid w:val="15E0A88E"/>
    <w:rsid w:val="15E152EC"/>
    <w:rsid w:val="15E6F7B0"/>
    <w:rsid w:val="15EB9736"/>
    <w:rsid w:val="15ECFA3E"/>
    <w:rsid w:val="15F2FC73"/>
    <w:rsid w:val="15F36A13"/>
    <w:rsid w:val="15F73086"/>
    <w:rsid w:val="15FD0F62"/>
    <w:rsid w:val="16014CA6"/>
    <w:rsid w:val="1604DA8F"/>
    <w:rsid w:val="1608FBC2"/>
    <w:rsid w:val="160BC16D"/>
    <w:rsid w:val="160D5B20"/>
    <w:rsid w:val="160F05E6"/>
    <w:rsid w:val="160F3526"/>
    <w:rsid w:val="1610118D"/>
    <w:rsid w:val="16170D05"/>
    <w:rsid w:val="161A72C9"/>
    <w:rsid w:val="161DE34D"/>
    <w:rsid w:val="162B79E2"/>
    <w:rsid w:val="162B80E0"/>
    <w:rsid w:val="162F9A02"/>
    <w:rsid w:val="16337AAB"/>
    <w:rsid w:val="1636B341"/>
    <w:rsid w:val="163B4BE6"/>
    <w:rsid w:val="16441278"/>
    <w:rsid w:val="164688D9"/>
    <w:rsid w:val="1646D91E"/>
    <w:rsid w:val="164BF226"/>
    <w:rsid w:val="164E4BB7"/>
    <w:rsid w:val="164F45EC"/>
    <w:rsid w:val="1657162D"/>
    <w:rsid w:val="16576142"/>
    <w:rsid w:val="165CFE82"/>
    <w:rsid w:val="165EF597"/>
    <w:rsid w:val="165FB901"/>
    <w:rsid w:val="1663608D"/>
    <w:rsid w:val="166B8D7D"/>
    <w:rsid w:val="166E25EC"/>
    <w:rsid w:val="1672905F"/>
    <w:rsid w:val="1678CCAA"/>
    <w:rsid w:val="16797FC0"/>
    <w:rsid w:val="167C04B7"/>
    <w:rsid w:val="167EA802"/>
    <w:rsid w:val="1685C6EE"/>
    <w:rsid w:val="1685F95F"/>
    <w:rsid w:val="1686CA9C"/>
    <w:rsid w:val="1688923D"/>
    <w:rsid w:val="16934266"/>
    <w:rsid w:val="169441F5"/>
    <w:rsid w:val="16969184"/>
    <w:rsid w:val="169DB4C6"/>
    <w:rsid w:val="169EAABB"/>
    <w:rsid w:val="16AA29B7"/>
    <w:rsid w:val="16B1A4F3"/>
    <w:rsid w:val="16B358F5"/>
    <w:rsid w:val="16B65D16"/>
    <w:rsid w:val="16B6D20F"/>
    <w:rsid w:val="16B976CE"/>
    <w:rsid w:val="16BA6974"/>
    <w:rsid w:val="16BAC5F2"/>
    <w:rsid w:val="16BF521F"/>
    <w:rsid w:val="16BFB5CF"/>
    <w:rsid w:val="16C64AC6"/>
    <w:rsid w:val="16CF1AD0"/>
    <w:rsid w:val="16DA8C7C"/>
    <w:rsid w:val="16DDCE05"/>
    <w:rsid w:val="16E4B691"/>
    <w:rsid w:val="16E4E9CF"/>
    <w:rsid w:val="16EAACCC"/>
    <w:rsid w:val="16EB9EE8"/>
    <w:rsid w:val="16F2152E"/>
    <w:rsid w:val="16F21A28"/>
    <w:rsid w:val="16F24161"/>
    <w:rsid w:val="16F26711"/>
    <w:rsid w:val="16F351DC"/>
    <w:rsid w:val="16F49AF9"/>
    <w:rsid w:val="16F64B6E"/>
    <w:rsid w:val="16FC98DD"/>
    <w:rsid w:val="16FCD8F4"/>
    <w:rsid w:val="16FF15DD"/>
    <w:rsid w:val="1700E1C2"/>
    <w:rsid w:val="170133B8"/>
    <w:rsid w:val="17053157"/>
    <w:rsid w:val="170A75DF"/>
    <w:rsid w:val="17140A6C"/>
    <w:rsid w:val="1717EEC0"/>
    <w:rsid w:val="171A9707"/>
    <w:rsid w:val="171ECC5D"/>
    <w:rsid w:val="171F2D40"/>
    <w:rsid w:val="172199A8"/>
    <w:rsid w:val="17298556"/>
    <w:rsid w:val="1730103A"/>
    <w:rsid w:val="1734BFA0"/>
    <w:rsid w:val="173BD528"/>
    <w:rsid w:val="173F8E4B"/>
    <w:rsid w:val="1740B428"/>
    <w:rsid w:val="1746238C"/>
    <w:rsid w:val="1748A04B"/>
    <w:rsid w:val="174E784E"/>
    <w:rsid w:val="175C8D2D"/>
    <w:rsid w:val="1766CB9C"/>
    <w:rsid w:val="176CC636"/>
    <w:rsid w:val="1772C837"/>
    <w:rsid w:val="17781539"/>
    <w:rsid w:val="1778B07B"/>
    <w:rsid w:val="17804D2E"/>
    <w:rsid w:val="1780FA58"/>
    <w:rsid w:val="17829CBF"/>
    <w:rsid w:val="178821DC"/>
    <w:rsid w:val="178E107C"/>
    <w:rsid w:val="17A33959"/>
    <w:rsid w:val="17A4CC30"/>
    <w:rsid w:val="17A6E2BB"/>
    <w:rsid w:val="17A76CFF"/>
    <w:rsid w:val="17A9978E"/>
    <w:rsid w:val="17A9D66E"/>
    <w:rsid w:val="17AC24E3"/>
    <w:rsid w:val="17AF01ED"/>
    <w:rsid w:val="17B1873A"/>
    <w:rsid w:val="17B1C370"/>
    <w:rsid w:val="17B628CC"/>
    <w:rsid w:val="17B96C27"/>
    <w:rsid w:val="17BFE5CF"/>
    <w:rsid w:val="17C507DE"/>
    <w:rsid w:val="17C59283"/>
    <w:rsid w:val="17C7BAFB"/>
    <w:rsid w:val="17D03B53"/>
    <w:rsid w:val="17D0F8BD"/>
    <w:rsid w:val="17DA61B7"/>
    <w:rsid w:val="17DE631E"/>
    <w:rsid w:val="17E06F38"/>
    <w:rsid w:val="17E1FB66"/>
    <w:rsid w:val="17E2593A"/>
    <w:rsid w:val="17E26682"/>
    <w:rsid w:val="17E3B0A8"/>
    <w:rsid w:val="17E8E386"/>
    <w:rsid w:val="17E9F260"/>
    <w:rsid w:val="17EBF653"/>
    <w:rsid w:val="17F0540F"/>
    <w:rsid w:val="17F77F54"/>
    <w:rsid w:val="17F96F0E"/>
    <w:rsid w:val="17FAE7DA"/>
    <w:rsid w:val="17FD5DE6"/>
    <w:rsid w:val="17FDE0C2"/>
    <w:rsid w:val="17FDFC2B"/>
    <w:rsid w:val="18006C3E"/>
    <w:rsid w:val="180484CC"/>
    <w:rsid w:val="1804DF80"/>
    <w:rsid w:val="1806EAAA"/>
    <w:rsid w:val="18097E6A"/>
    <w:rsid w:val="180B44B1"/>
    <w:rsid w:val="180F7C97"/>
    <w:rsid w:val="1819009B"/>
    <w:rsid w:val="181B2FB1"/>
    <w:rsid w:val="181C267B"/>
    <w:rsid w:val="181C267C"/>
    <w:rsid w:val="181CEA83"/>
    <w:rsid w:val="181E9B68"/>
    <w:rsid w:val="1820BDE9"/>
    <w:rsid w:val="1824A099"/>
    <w:rsid w:val="182E8EEC"/>
    <w:rsid w:val="182EB28A"/>
    <w:rsid w:val="1830F9DF"/>
    <w:rsid w:val="18365C39"/>
    <w:rsid w:val="183A5736"/>
    <w:rsid w:val="183FB0EB"/>
    <w:rsid w:val="18428ABA"/>
    <w:rsid w:val="1849C336"/>
    <w:rsid w:val="184E5A62"/>
    <w:rsid w:val="1852E626"/>
    <w:rsid w:val="18531F5D"/>
    <w:rsid w:val="185C4DD5"/>
    <w:rsid w:val="186166CF"/>
    <w:rsid w:val="1868C5E6"/>
    <w:rsid w:val="186A0388"/>
    <w:rsid w:val="1870F6AD"/>
    <w:rsid w:val="1874A8BA"/>
    <w:rsid w:val="187D750B"/>
    <w:rsid w:val="188325FF"/>
    <w:rsid w:val="1885904B"/>
    <w:rsid w:val="18889D4B"/>
    <w:rsid w:val="1888C37A"/>
    <w:rsid w:val="188AD382"/>
    <w:rsid w:val="188B4F6A"/>
    <w:rsid w:val="188BC94F"/>
    <w:rsid w:val="1893981C"/>
    <w:rsid w:val="1897E81F"/>
    <w:rsid w:val="189EE8E0"/>
    <w:rsid w:val="18A127DC"/>
    <w:rsid w:val="18A17C7C"/>
    <w:rsid w:val="18A2E5C3"/>
    <w:rsid w:val="18A482DE"/>
    <w:rsid w:val="18A54C78"/>
    <w:rsid w:val="18A74712"/>
    <w:rsid w:val="18AD2A61"/>
    <w:rsid w:val="18AE8ACD"/>
    <w:rsid w:val="18B0F091"/>
    <w:rsid w:val="18B10D9B"/>
    <w:rsid w:val="18B28D9A"/>
    <w:rsid w:val="18B80BE5"/>
    <w:rsid w:val="18B8E253"/>
    <w:rsid w:val="18BEEA92"/>
    <w:rsid w:val="18C03992"/>
    <w:rsid w:val="18C91382"/>
    <w:rsid w:val="18CFC870"/>
    <w:rsid w:val="18D3B8DD"/>
    <w:rsid w:val="18D5C444"/>
    <w:rsid w:val="18D90351"/>
    <w:rsid w:val="18DB4D98"/>
    <w:rsid w:val="18DC248B"/>
    <w:rsid w:val="18DD7852"/>
    <w:rsid w:val="18E11AEE"/>
    <w:rsid w:val="18E9EF4A"/>
    <w:rsid w:val="18EAE8AC"/>
    <w:rsid w:val="18FDA490"/>
    <w:rsid w:val="1903934B"/>
    <w:rsid w:val="190F180F"/>
    <w:rsid w:val="191BF631"/>
    <w:rsid w:val="1923B3DB"/>
    <w:rsid w:val="192C9327"/>
    <w:rsid w:val="192E3E3D"/>
    <w:rsid w:val="192FFCE8"/>
    <w:rsid w:val="19327F52"/>
    <w:rsid w:val="193AC927"/>
    <w:rsid w:val="193D038C"/>
    <w:rsid w:val="19486918"/>
    <w:rsid w:val="19497803"/>
    <w:rsid w:val="1949F945"/>
    <w:rsid w:val="1952F3B8"/>
    <w:rsid w:val="1956936E"/>
    <w:rsid w:val="19638B5C"/>
    <w:rsid w:val="19665477"/>
    <w:rsid w:val="1968E242"/>
    <w:rsid w:val="19691890"/>
    <w:rsid w:val="196B0F73"/>
    <w:rsid w:val="196C9BEE"/>
    <w:rsid w:val="196D3830"/>
    <w:rsid w:val="1971C906"/>
    <w:rsid w:val="19767AFF"/>
    <w:rsid w:val="1977701D"/>
    <w:rsid w:val="197F5B32"/>
    <w:rsid w:val="1989284B"/>
    <w:rsid w:val="198B2ED3"/>
    <w:rsid w:val="19901632"/>
    <w:rsid w:val="19934F5E"/>
    <w:rsid w:val="19993A83"/>
    <w:rsid w:val="199A7143"/>
    <w:rsid w:val="199B3809"/>
    <w:rsid w:val="199D0EBF"/>
    <w:rsid w:val="199D64A4"/>
    <w:rsid w:val="19A336C5"/>
    <w:rsid w:val="19ABC1BF"/>
    <w:rsid w:val="19AC2ADF"/>
    <w:rsid w:val="19AC4D03"/>
    <w:rsid w:val="19ACA1BB"/>
    <w:rsid w:val="19B0806B"/>
    <w:rsid w:val="19B10E31"/>
    <w:rsid w:val="19B14FED"/>
    <w:rsid w:val="19B42CF5"/>
    <w:rsid w:val="19B4DB8F"/>
    <w:rsid w:val="19B7D77E"/>
    <w:rsid w:val="19B9C2B6"/>
    <w:rsid w:val="19BD7D14"/>
    <w:rsid w:val="19C1AD56"/>
    <w:rsid w:val="19CCAC1E"/>
    <w:rsid w:val="19D4E3AF"/>
    <w:rsid w:val="19D84EC8"/>
    <w:rsid w:val="19DA922F"/>
    <w:rsid w:val="19E036C2"/>
    <w:rsid w:val="19E1B0A8"/>
    <w:rsid w:val="19E24AB0"/>
    <w:rsid w:val="19E305D2"/>
    <w:rsid w:val="19EABD17"/>
    <w:rsid w:val="19EBB980"/>
    <w:rsid w:val="19EC914A"/>
    <w:rsid w:val="19EED371"/>
    <w:rsid w:val="19F5308A"/>
    <w:rsid w:val="19F60A70"/>
    <w:rsid w:val="1A09704B"/>
    <w:rsid w:val="1A0E3563"/>
    <w:rsid w:val="1A12464D"/>
    <w:rsid w:val="1A13248C"/>
    <w:rsid w:val="1A1ED46D"/>
    <w:rsid w:val="1A1F54EC"/>
    <w:rsid w:val="1A20207D"/>
    <w:rsid w:val="1A22DB08"/>
    <w:rsid w:val="1A264C84"/>
    <w:rsid w:val="1A26D429"/>
    <w:rsid w:val="1A2BED13"/>
    <w:rsid w:val="1A3094FE"/>
    <w:rsid w:val="1A313284"/>
    <w:rsid w:val="1A3325C7"/>
    <w:rsid w:val="1A33CA4A"/>
    <w:rsid w:val="1A348AF3"/>
    <w:rsid w:val="1A3519E1"/>
    <w:rsid w:val="1A36E112"/>
    <w:rsid w:val="1A372530"/>
    <w:rsid w:val="1A39A39D"/>
    <w:rsid w:val="1A3B8038"/>
    <w:rsid w:val="1A3BC5A0"/>
    <w:rsid w:val="1A46A453"/>
    <w:rsid w:val="1A46F88C"/>
    <w:rsid w:val="1A499522"/>
    <w:rsid w:val="1A4AA0FB"/>
    <w:rsid w:val="1A4AE3FD"/>
    <w:rsid w:val="1A540C5B"/>
    <w:rsid w:val="1A59B182"/>
    <w:rsid w:val="1A5FAE3E"/>
    <w:rsid w:val="1A616E0F"/>
    <w:rsid w:val="1A6D05F9"/>
    <w:rsid w:val="1A6D267F"/>
    <w:rsid w:val="1A6D7368"/>
    <w:rsid w:val="1A7137C0"/>
    <w:rsid w:val="1A759846"/>
    <w:rsid w:val="1A76B9AD"/>
    <w:rsid w:val="1A76DC9C"/>
    <w:rsid w:val="1A7AFB13"/>
    <w:rsid w:val="1A80410D"/>
    <w:rsid w:val="1A808212"/>
    <w:rsid w:val="1A81600D"/>
    <w:rsid w:val="1A84D544"/>
    <w:rsid w:val="1A881F93"/>
    <w:rsid w:val="1A89E9E3"/>
    <w:rsid w:val="1A89FC10"/>
    <w:rsid w:val="1A8C7C6F"/>
    <w:rsid w:val="1A8EA659"/>
    <w:rsid w:val="1A968C86"/>
    <w:rsid w:val="1A9804F2"/>
    <w:rsid w:val="1A9A26E6"/>
    <w:rsid w:val="1A9A28CE"/>
    <w:rsid w:val="1A9B1D7B"/>
    <w:rsid w:val="1A9BCD7A"/>
    <w:rsid w:val="1A9E163E"/>
    <w:rsid w:val="1A9F3727"/>
    <w:rsid w:val="1AA064AE"/>
    <w:rsid w:val="1AA1BD38"/>
    <w:rsid w:val="1AA5CB2A"/>
    <w:rsid w:val="1AAD6D23"/>
    <w:rsid w:val="1AB26980"/>
    <w:rsid w:val="1AB3B1CE"/>
    <w:rsid w:val="1AB4CF09"/>
    <w:rsid w:val="1ABA32F8"/>
    <w:rsid w:val="1ABD898A"/>
    <w:rsid w:val="1ABDF123"/>
    <w:rsid w:val="1AC26C6F"/>
    <w:rsid w:val="1AC2F0A4"/>
    <w:rsid w:val="1AC3693E"/>
    <w:rsid w:val="1ACB3FCB"/>
    <w:rsid w:val="1ACCAD7F"/>
    <w:rsid w:val="1AD40073"/>
    <w:rsid w:val="1AD49912"/>
    <w:rsid w:val="1AD69988"/>
    <w:rsid w:val="1AD9B6A7"/>
    <w:rsid w:val="1ADBB37A"/>
    <w:rsid w:val="1ADD30E7"/>
    <w:rsid w:val="1ADE01D3"/>
    <w:rsid w:val="1AE13850"/>
    <w:rsid w:val="1AE1C949"/>
    <w:rsid w:val="1AE612A4"/>
    <w:rsid w:val="1AE72960"/>
    <w:rsid w:val="1AECD5A4"/>
    <w:rsid w:val="1AF1EF45"/>
    <w:rsid w:val="1AF4D7F2"/>
    <w:rsid w:val="1AF5EBDF"/>
    <w:rsid w:val="1AF62F2F"/>
    <w:rsid w:val="1AF8F9DF"/>
    <w:rsid w:val="1AFCA8A0"/>
    <w:rsid w:val="1B001CD1"/>
    <w:rsid w:val="1B029EB1"/>
    <w:rsid w:val="1B0794E9"/>
    <w:rsid w:val="1B0EB5D2"/>
    <w:rsid w:val="1B0FA3DA"/>
    <w:rsid w:val="1B157F7A"/>
    <w:rsid w:val="1B163498"/>
    <w:rsid w:val="1B177A9A"/>
    <w:rsid w:val="1B17F4C8"/>
    <w:rsid w:val="1B1D91EA"/>
    <w:rsid w:val="1B1E0048"/>
    <w:rsid w:val="1B2AD3F4"/>
    <w:rsid w:val="1B2DCA6A"/>
    <w:rsid w:val="1B2FF56E"/>
    <w:rsid w:val="1B331BC5"/>
    <w:rsid w:val="1B33ABE0"/>
    <w:rsid w:val="1B33AE1B"/>
    <w:rsid w:val="1B35004C"/>
    <w:rsid w:val="1B362ADF"/>
    <w:rsid w:val="1B36CF54"/>
    <w:rsid w:val="1B3717A0"/>
    <w:rsid w:val="1B3E9B34"/>
    <w:rsid w:val="1B3F8CC9"/>
    <w:rsid w:val="1B3F8E55"/>
    <w:rsid w:val="1B441F89"/>
    <w:rsid w:val="1B469342"/>
    <w:rsid w:val="1B4C0EF6"/>
    <w:rsid w:val="1B4C4422"/>
    <w:rsid w:val="1B4D43DA"/>
    <w:rsid w:val="1B4D8267"/>
    <w:rsid w:val="1B4EFAD9"/>
    <w:rsid w:val="1B50A107"/>
    <w:rsid w:val="1B511957"/>
    <w:rsid w:val="1B51265A"/>
    <w:rsid w:val="1B579EC7"/>
    <w:rsid w:val="1B5B5713"/>
    <w:rsid w:val="1B5B8FB3"/>
    <w:rsid w:val="1B5E3DFA"/>
    <w:rsid w:val="1B5E5D67"/>
    <w:rsid w:val="1B60A97E"/>
    <w:rsid w:val="1B63B90A"/>
    <w:rsid w:val="1B70B410"/>
    <w:rsid w:val="1B7107C6"/>
    <w:rsid w:val="1B7FD186"/>
    <w:rsid w:val="1B82A70C"/>
    <w:rsid w:val="1B84696D"/>
    <w:rsid w:val="1B8AB0F5"/>
    <w:rsid w:val="1B991C2B"/>
    <w:rsid w:val="1B995E74"/>
    <w:rsid w:val="1B995F58"/>
    <w:rsid w:val="1B99E9F8"/>
    <w:rsid w:val="1B9C151F"/>
    <w:rsid w:val="1BA152A4"/>
    <w:rsid w:val="1BA3FA4C"/>
    <w:rsid w:val="1BA55FD0"/>
    <w:rsid w:val="1BA75635"/>
    <w:rsid w:val="1BA84FBA"/>
    <w:rsid w:val="1BB8228E"/>
    <w:rsid w:val="1BC0643C"/>
    <w:rsid w:val="1BC4D452"/>
    <w:rsid w:val="1BC5500D"/>
    <w:rsid w:val="1BC7E40A"/>
    <w:rsid w:val="1BC83EA8"/>
    <w:rsid w:val="1BC89EC2"/>
    <w:rsid w:val="1BCE5332"/>
    <w:rsid w:val="1BD14DDF"/>
    <w:rsid w:val="1BD95906"/>
    <w:rsid w:val="1BD98C99"/>
    <w:rsid w:val="1BE0FBDC"/>
    <w:rsid w:val="1BE12C50"/>
    <w:rsid w:val="1BE6FC9C"/>
    <w:rsid w:val="1BE934DE"/>
    <w:rsid w:val="1BEEA1D9"/>
    <w:rsid w:val="1BEF14C2"/>
    <w:rsid w:val="1BF04BAF"/>
    <w:rsid w:val="1BF13349"/>
    <w:rsid w:val="1BF26D1C"/>
    <w:rsid w:val="1BF3A4D4"/>
    <w:rsid w:val="1BF4B6A4"/>
    <w:rsid w:val="1BF4FE51"/>
    <w:rsid w:val="1BFC6C6B"/>
    <w:rsid w:val="1C008E2D"/>
    <w:rsid w:val="1C0102B3"/>
    <w:rsid w:val="1C0328BA"/>
    <w:rsid w:val="1C0402EB"/>
    <w:rsid w:val="1C0B3764"/>
    <w:rsid w:val="1C0CD3BE"/>
    <w:rsid w:val="1C127427"/>
    <w:rsid w:val="1C127B2B"/>
    <w:rsid w:val="1C17A500"/>
    <w:rsid w:val="1C17ACC4"/>
    <w:rsid w:val="1C1988E3"/>
    <w:rsid w:val="1C1EE4E9"/>
    <w:rsid w:val="1C20CE1B"/>
    <w:rsid w:val="1C21ECB3"/>
    <w:rsid w:val="1C22D13C"/>
    <w:rsid w:val="1C2C558E"/>
    <w:rsid w:val="1C2DD35A"/>
    <w:rsid w:val="1C2E323D"/>
    <w:rsid w:val="1C2FE2A4"/>
    <w:rsid w:val="1C2FFE50"/>
    <w:rsid w:val="1C33BA0A"/>
    <w:rsid w:val="1C39AB4B"/>
    <w:rsid w:val="1C3A6CB9"/>
    <w:rsid w:val="1C3BFF0D"/>
    <w:rsid w:val="1C45A019"/>
    <w:rsid w:val="1C5AB261"/>
    <w:rsid w:val="1C5F7D5C"/>
    <w:rsid w:val="1C6287AC"/>
    <w:rsid w:val="1C675D7A"/>
    <w:rsid w:val="1C684CF3"/>
    <w:rsid w:val="1C697288"/>
    <w:rsid w:val="1C6E2E29"/>
    <w:rsid w:val="1C78EADB"/>
    <w:rsid w:val="1C7A431A"/>
    <w:rsid w:val="1C7B561B"/>
    <w:rsid w:val="1C7BF4AF"/>
    <w:rsid w:val="1C7F42AA"/>
    <w:rsid w:val="1C8004F4"/>
    <w:rsid w:val="1C8B3757"/>
    <w:rsid w:val="1C8BC719"/>
    <w:rsid w:val="1C927829"/>
    <w:rsid w:val="1C9BC928"/>
    <w:rsid w:val="1C9D93D9"/>
    <w:rsid w:val="1C9F2E10"/>
    <w:rsid w:val="1CA59111"/>
    <w:rsid w:val="1CB4F381"/>
    <w:rsid w:val="1CB864E3"/>
    <w:rsid w:val="1CB8FE73"/>
    <w:rsid w:val="1CC40171"/>
    <w:rsid w:val="1CCB07D6"/>
    <w:rsid w:val="1CD4BDEB"/>
    <w:rsid w:val="1CD4DA8F"/>
    <w:rsid w:val="1CD99519"/>
    <w:rsid w:val="1CDF17D0"/>
    <w:rsid w:val="1CDFE00E"/>
    <w:rsid w:val="1CE66178"/>
    <w:rsid w:val="1CE6D58C"/>
    <w:rsid w:val="1CE8AFD2"/>
    <w:rsid w:val="1CEAD060"/>
    <w:rsid w:val="1CED5ACD"/>
    <w:rsid w:val="1CEF71D3"/>
    <w:rsid w:val="1CF2B1E3"/>
    <w:rsid w:val="1CF2D8FA"/>
    <w:rsid w:val="1CF83745"/>
    <w:rsid w:val="1CFD50EE"/>
    <w:rsid w:val="1D0ADC33"/>
    <w:rsid w:val="1D0BC3BC"/>
    <w:rsid w:val="1D1A472D"/>
    <w:rsid w:val="1D1B0E74"/>
    <w:rsid w:val="1D1D32F8"/>
    <w:rsid w:val="1D1E32B6"/>
    <w:rsid w:val="1D207088"/>
    <w:rsid w:val="1D225DD9"/>
    <w:rsid w:val="1D25EE3F"/>
    <w:rsid w:val="1D26C116"/>
    <w:rsid w:val="1D2FB1AD"/>
    <w:rsid w:val="1D32AF3C"/>
    <w:rsid w:val="1D46BA9B"/>
    <w:rsid w:val="1D4B68EB"/>
    <w:rsid w:val="1D4D1CDE"/>
    <w:rsid w:val="1D4D1E9A"/>
    <w:rsid w:val="1D51199B"/>
    <w:rsid w:val="1D53B07F"/>
    <w:rsid w:val="1D550CF9"/>
    <w:rsid w:val="1D5CE08D"/>
    <w:rsid w:val="1D5D7784"/>
    <w:rsid w:val="1D5EE34A"/>
    <w:rsid w:val="1D62E34B"/>
    <w:rsid w:val="1D64BAC3"/>
    <w:rsid w:val="1D64D8B0"/>
    <w:rsid w:val="1D6DE791"/>
    <w:rsid w:val="1D74EE46"/>
    <w:rsid w:val="1D76E405"/>
    <w:rsid w:val="1D79DBF9"/>
    <w:rsid w:val="1D7D455A"/>
    <w:rsid w:val="1D88B7B8"/>
    <w:rsid w:val="1D899EA3"/>
    <w:rsid w:val="1D8D6360"/>
    <w:rsid w:val="1D90A1FB"/>
    <w:rsid w:val="1D915439"/>
    <w:rsid w:val="1D995A0B"/>
    <w:rsid w:val="1D9C3C7A"/>
    <w:rsid w:val="1D9FEB9F"/>
    <w:rsid w:val="1DA017B0"/>
    <w:rsid w:val="1DA12BA0"/>
    <w:rsid w:val="1DA5503E"/>
    <w:rsid w:val="1DA64BD1"/>
    <w:rsid w:val="1DA69D13"/>
    <w:rsid w:val="1DAA7579"/>
    <w:rsid w:val="1DAB6134"/>
    <w:rsid w:val="1DB1E296"/>
    <w:rsid w:val="1DB29BD5"/>
    <w:rsid w:val="1DB395E8"/>
    <w:rsid w:val="1DB3E6F0"/>
    <w:rsid w:val="1DB79D75"/>
    <w:rsid w:val="1DB827D0"/>
    <w:rsid w:val="1DC33901"/>
    <w:rsid w:val="1DC37857"/>
    <w:rsid w:val="1DC4FA4C"/>
    <w:rsid w:val="1DC5A819"/>
    <w:rsid w:val="1DC9C37F"/>
    <w:rsid w:val="1DCFDCF8"/>
    <w:rsid w:val="1DCFFFA0"/>
    <w:rsid w:val="1DD57BF5"/>
    <w:rsid w:val="1DD64973"/>
    <w:rsid w:val="1DD80570"/>
    <w:rsid w:val="1DD915AF"/>
    <w:rsid w:val="1DDDE88C"/>
    <w:rsid w:val="1DDF7A7F"/>
    <w:rsid w:val="1DE152AA"/>
    <w:rsid w:val="1DE21EB7"/>
    <w:rsid w:val="1DEC00D2"/>
    <w:rsid w:val="1DF403F4"/>
    <w:rsid w:val="1DF52A4C"/>
    <w:rsid w:val="1DF67B9D"/>
    <w:rsid w:val="1DF68DCC"/>
    <w:rsid w:val="1DFB0A00"/>
    <w:rsid w:val="1E01471B"/>
    <w:rsid w:val="1E074FD2"/>
    <w:rsid w:val="1E1098A8"/>
    <w:rsid w:val="1E12D6B3"/>
    <w:rsid w:val="1E16B6BA"/>
    <w:rsid w:val="1E1753AF"/>
    <w:rsid w:val="1E1C191C"/>
    <w:rsid w:val="1E22152D"/>
    <w:rsid w:val="1E2B60EB"/>
    <w:rsid w:val="1E2E41AC"/>
    <w:rsid w:val="1E30B03E"/>
    <w:rsid w:val="1E30BF84"/>
    <w:rsid w:val="1E3249B4"/>
    <w:rsid w:val="1E34102F"/>
    <w:rsid w:val="1E378CC9"/>
    <w:rsid w:val="1E37D450"/>
    <w:rsid w:val="1E395AA5"/>
    <w:rsid w:val="1E39AB3F"/>
    <w:rsid w:val="1E39D041"/>
    <w:rsid w:val="1E3C67E6"/>
    <w:rsid w:val="1E402403"/>
    <w:rsid w:val="1E42F84B"/>
    <w:rsid w:val="1E450C8D"/>
    <w:rsid w:val="1E47F90D"/>
    <w:rsid w:val="1E4D184B"/>
    <w:rsid w:val="1E4E1C11"/>
    <w:rsid w:val="1E4F0036"/>
    <w:rsid w:val="1E52258C"/>
    <w:rsid w:val="1E5507D6"/>
    <w:rsid w:val="1E551D27"/>
    <w:rsid w:val="1E59D818"/>
    <w:rsid w:val="1E5C8FDE"/>
    <w:rsid w:val="1E61939E"/>
    <w:rsid w:val="1E624A1A"/>
    <w:rsid w:val="1E63045F"/>
    <w:rsid w:val="1E650E99"/>
    <w:rsid w:val="1E662BD7"/>
    <w:rsid w:val="1E69A4CE"/>
    <w:rsid w:val="1E6A619E"/>
    <w:rsid w:val="1E6BDAC1"/>
    <w:rsid w:val="1E6EEAC8"/>
    <w:rsid w:val="1E77E928"/>
    <w:rsid w:val="1E78B3CE"/>
    <w:rsid w:val="1E7E1AA0"/>
    <w:rsid w:val="1E7EA260"/>
    <w:rsid w:val="1E7F32E2"/>
    <w:rsid w:val="1E80B9CD"/>
    <w:rsid w:val="1E819000"/>
    <w:rsid w:val="1E825CD1"/>
    <w:rsid w:val="1E83FBC1"/>
    <w:rsid w:val="1E841175"/>
    <w:rsid w:val="1E86E950"/>
    <w:rsid w:val="1E88FF33"/>
    <w:rsid w:val="1E8B3C9B"/>
    <w:rsid w:val="1E972DF4"/>
    <w:rsid w:val="1E9A56F1"/>
    <w:rsid w:val="1E9CBA5F"/>
    <w:rsid w:val="1EA6AC94"/>
    <w:rsid w:val="1EA8CDBB"/>
    <w:rsid w:val="1EA9904B"/>
    <w:rsid w:val="1EA9B17E"/>
    <w:rsid w:val="1EB244C1"/>
    <w:rsid w:val="1EB48A55"/>
    <w:rsid w:val="1EC67011"/>
    <w:rsid w:val="1EC7F58A"/>
    <w:rsid w:val="1EC93EAF"/>
    <w:rsid w:val="1ED04D15"/>
    <w:rsid w:val="1ED205E6"/>
    <w:rsid w:val="1ED46E88"/>
    <w:rsid w:val="1ED77D49"/>
    <w:rsid w:val="1ED7C184"/>
    <w:rsid w:val="1EDAC99F"/>
    <w:rsid w:val="1EDB1837"/>
    <w:rsid w:val="1EDCACAD"/>
    <w:rsid w:val="1EE20732"/>
    <w:rsid w:val="1EE4A6FB"/>
    <w:rsid w:val="1EE5018D"/>
    <w:rsid w:val="1EE8ED3F"/>
    <w:rsid w:val="1EEAC36C"/>
    <w:rsid w:val="1EF11C35"/>
    <w:rsid w:val="1EF148A4"/>
    <w:rsid w:val="1EF7FE06"/>
    <w:rsid w:val="1EF90261"/>
    <w:rsid w:val="1EF9B556"/>
    <w:rsid w:val="1EFAA924"/>
    <w:rsid w:val="1F0193CC"/>
    <w:rsid w:val="1F072107"/>
    <w:rsid w:val="1F075216"/>
    <w:rsid w:val="1F0CE2E4"/>
    <w:rsid w:val="1F100468"/>
    <w:rsid w:val="1F10A9C3"/>
    <w:rsid w:val="1F133E2C"/>
    <w:rsid w:val="1F178720"/>
    <w:rsid w:val="1F235A56"/>
    <w:rsid w:val="1F23A8D8"/>
    <w:rsid w:val="1F3133FA"/>
    <w:rsid w:val="1F333A02"/>
    <w:rsid w:val="1F337100"/>
    <w:rsid w:val="1F3461B6"/>
    <w:rsid w:val="1F3579CC"/>
    <w:rsid w:val="1F35E3C7"/>
    <w:rsid w:val="1F367D1E"/>
    <w:rsid w:val="1F383095"/>
    <w:rsid w:val="1F39E5EA"/>
    <w:rsid w:val="1F3A3F79"/>
    <w:rsid w:val="1F40810F"/>
    <w:rsid w:val="1F475420"/>
    <w:rsid w:val="1F553413"/>
    <w:rsid w:val="1F5AD2A5"/>
    <w:rsid w:val="1F5C3DDD"/>
    <w:rsid w:val="1F70476B"/>
    <w:rsid w:val="1F70E560"/>
    <w:rsid w:val="1F7477F7"/>
    <w:rsid w:val="1F74D4ED"/>
    <w:rsid w:val="1F782C98"/>
    <w:rsid w:val="1F78A59F"/>
    <w:rsid w:val="1F7B6B41"/>
    <w:rsid w:val="1F7FEDFF"/>
    <w:rsid w:val="1F83C7EC"/>
    <w:rsid w:val="1F8B2498"/>
    <w:rsid w:val="1F8B8318"/>
    <w:rsid w:val="1F8BDD2D"/>
    <w:rsid w:val="1F8E9F28"/>
    <w:rsid w:val="1F972B6D"/>
    <w:rsid w:val="1F99AE6F"/>
    <w:rsid w:val="1FA34FD8"/>
    <w:rsid w:val="1FA56E9A"/>
    <w:rsid w:val="1FA99987"/>
    <w:rsid w:val="1FAA781B"/>
    <w:rsid w:val="1FB33F92"/>
    <w:rsid w:val="1FB5FC9E"/>
    <w:rsid w:val="1FB98F5A"/>
    <w:rsid w:val="1FBC4FC5"/>
    <w:rsid w:val="1FBC6823"/>
    <w:rsid w:val="1FC55555"/>
    <w:rsid w:val="1FCC9E79"/>
    <w:rsid w:val="1FCDD419"/>
    <w:rsid w:val="1FCF1499"/>
    <w:rsid w:val="1FD99D2A"/>
    <w:rsid w:val="1FDEA0B7"/>
    <w:rsid w:val="1FE441E9"/>
    <w:rsid w:val="1FE6BDDE"/>
    <w:rsid w:val="1FEA96CC"/>
    <w:rsid w:val="1FEAD5AD"/>
    <w:rsid w:val="1FEB2F83"/>
    <w:rsid w:val="1FEC31AB"/>
    <w:rsid w:val="1FF2D3C1"/>
    <w:rsid w:val="1FF4C450"/>
    <w:rsid w:val="1FF6E34D"/>
    <w:rsid w:val="1FF8F93D"/>
    <w:rsid w:val="1FFDA897"/>
    <w:rsid w:val="200754D1"/>
    <w:rsid w:val="2007A75B"/>
    <w:rsid w:val="200921FD"/>
    <w:rsid w:val="200DCE59"/>
    <w:rsid w:val="2010078F"/>
    <w:rsid w:val="20165DB1"/>
    <w:rsid w:val="201724F9"/>
    <w:rsid w:val="201C23FF"/>
    <w:rsid w:val="20206398"/>
    <w:rsid w:val="202684AA"/>
    <w:rsid w:val="2030796C"/>
    <w:rsid w:val="20362DA5"/>
    <w:rsid w:val="20399F8E"/>
    <w:rsid w:val="203A8249"/>
    <w:rsid w:val="2047BD18"/>
    <w:rsid w:val="2051EE7D"/>
    <w:rsid w:val="2052C2D8"/>
    <w:rsid w:val="20543F49"/>
    <w:rsid w:val="2054CFC8"/>
    <w:rsid w:val="2061B8E7"/>
    <w:rsid w:val="20642F47"/>
    <w:rsid w:val="206492CC"/>
    <w:rsid w:val="20664296"/>
    <w:rsid w:val="20672BC2"/>
    <w:rsid w:val="206AC848"/>
    <w:rsid w:val="206E4A03"/>
    <w:rsid w:val="206E7F0E"/>
    <w:rsid w:val="207393D6"/>
    <w:rsid w:val="20757B2F"/>
    <w:rsid w:val="2075FAD1"/>
    <w:rsid w:val="20785DA2"/>
    <w:rsid w:val="207890E3"/>
    <w:rsid w:val="207C1196"/>
    <w:rsid w:val="2082E788"/>
    <w:rsid w:val="20895DFB"/>
    <w:rsid w:val="2089CAC1"/>
    <w:rsid w:val="208B7E95"/>
    <w:rsid w:val="208CAA9B"/>
    <w:rsid w:val="208E534C"/>
    <w:rsid w:val="208EF009"/>
    <w:rsid w:val="2093D55F"/>
    <w:rsid w:val="209BC2E5"/>
    <w:rsid w:val="209C0077"/>
    <w:rsid w:val="209CB5BC"/>
    <w:rsid w:val="209CEEAE"/>
    <w:rsid w:val="20A58853"/>
    <w:rsid w:val="20AA8D47"/>
    <w:rsid w:val="20ADC106"/>
    <w:rsid w:val="20B0A706"/>
    <w:rsid w:val="20BE7DDE"/>
    <w:rsid w:val="20BE9837"/>
    <w:rsid w:val="20C3BB0D"/>
    <w:rsid w:val="20C48696"/>
    <w:rsid w:val="20C5A63B"/>
    <w:rsid w:val="20C95823"/>
    <w:rsid w:val="20CFBD92"/>
    <w:rsid w:val="20D09ED2"/>
    <w:rsid w:val="20D0C30C"/>
    <w:rsid w:val="20D31562"/>
    <w:rsid w:val="20D32736"/>
    <w:rsid w:val="20D93057"/>
    <w:rsid w:val="20DB27B7"/>
    <w:rsid w:val="20DB56DC"/>
    <w:rsid w:val="20E26696"/>
    <w:rsid w:val="20E2C6C3"/>
    <w:rsid w:val="20E3A6AA"/>
    <w:rsid w:val="20E4F704"/>
    <w:rsid w:val="20E8384A"/>
    <w:rsid w:val="20E98AFF"/>
    <w:rsid w:val="20EA87A9"/>
    <w:rsid w:val="20EAFC77"/>
    <w:rsid w:val="20ECA6C7"/>
    <w:rsid w:val="20EF8C88"/>
    <w:rsid w:val="20F51A19"/>
    <w:rsid w:val="21038D61"/>
    <w:rsid w:val="2105BB8B"/>
    <w:rsid w:val="21065324"/>
    <w:rsid w:val="2109CF03"/>
    <w:rsid w:val="210B1F2C"/>
    <w:rsid w:val="210D0092"/>
    <w:rsid w:val="210D05C9"/>
    <w:rsid w:val="210E726F"/>
    <w:rsid w:val="210FFF76"/>
    <w:rsid w:val="211473BB"/>
    <w:rsid w:val="2118FB68"/>
    <w:rsid w:val="2119D4F0"/>
    <w:rsid w:val="211C210E"/>
    <w:rsid w:val="211D1103"/>
    <w:rsid w:val="211EA95D"/>
    <w:rsid w:val="211EC2E1"/>
    <w:rsid w:val="2122AF41"/>
    <w:rsid w:val="21253D48"/>
    <w:rsid w:val="212543AA"/>
    <w:rsid w:val="212B537E"/>
    <w:rsid w:val="212F3935"/>
    <w:rsid w:val="21338E27"/>
    <w:rsid w:val="213520EE"/>
    <w:rsid w:val="213A9322"/>
    <w:rsid w:val="213D4A9C"/>
    <w:rsid w:val="214091EE"/>
    <w:rsid w:val="21465915"/>
    <w:rsid w:val="2147DF6D"/>
    <w:rsid w:val="21480454"/>
    <w:rsid w:val="214FD6DC"/>
    <w:rsid w:val="215079D4"/>
    <w:rsid w:val="2157A927"/>
    <w:rsid w:val="215F420B"/>
    <w:rsid w:val="21653500"/>
    <w:rsid w:val="2165767B"/>
    <w:rsid w:val="216B40D0"/>
    <w:rsid w:val="217A8BD6"/>
    <w:rsid w:val="217D0E79"/>
    <w:rsid w:val="21810F2E"/>
    <w:rsid w:val="2182B434"/>
    <w:rsid w:val="21862BDA"/>
    <w:rsid w:val="218DECAC"/>
    <w:rsid w:val="2193FA88"/>
    <w:rsid w:val="2194806D"/>
    <w:rsid w:val="21949808"/>
    <w:rsid w:val="21A3C5B2"/>
    <w:rsid w:val="21A45668"/>
    <w:rsid w:val="21A6A1E2"/>
    <w:rsid w:val="21AD4D36"/>
    <w:rsid w:val="21BD139F"/>
    <w:rsid w:val="21C7941B"/>
    <w:rsid w:val="21C82C1D"/>
    <w:rsid w:val="21CE1FC9"/>
    <w:rsid w:val="21CFF636"/>
    <w:rsid w:val="21EA749B"/>
    <w:rsid w:val="21EC25D8"/>
    <w:rsid w:val="21EE4E62"/>
    <w:rsid w:val="21F1E120"/>
    <w:rsid w:val="21F6BAC7"/>
    <w:rsid w:val="21FA10B4"/>
    <w:rsid w:val="21FA644F"/>
    <w:rsid w:val="21FB7B9F"/>
    <w:rsid w:val="21FD6077"/>
    <w:rsid w:val="21FDBF0E"/>
    <w:rsid w:val="2201BB23"/>
    <w:rsid w:val="22029646"/>
    <w:rsid w:val="2202A59E"/>
    <w:rsid w:val="220501EF"/>
    <w:rsid w:val="220B5293"/>
    <w:rsid w:val="220DB37C"/>
    <w:rsid w:val="2214E850"/>
    <w:rsid w:val="221A127E"/>
    <w:rsid w:val="221E2191"/>
    <w:rsid w:val="2220F77B"/>
    <w:rsid w:val="222171D7"/>
    <w:rsid w:val="22297384"/>
    <w:rsid w:val="222AAD94"/>
    <w:rsid w:val="222EEC28"/>
    <w:rsid w:val="22340C81"/>
    <w:rsid w:val="22383335"/>
    <w:rsid w:val="223DD5B2"/>
    <w:rsid w:val="2241213D"/>
    <w:rsid w:val="22412B7E"/>
    <w:rsid w:val="22412D5E"/>
    <w:rsid w:val="2244B517"/>
    <w:rsid w:val="22454267"/>
    <w:rsid w:val="2248CE1D"/>
    <w:rsid w:val="224DC406"/>
    <w:rsid w:val="22505B85"/>
    <w:rsid w:val="225177CC"/>
    <w:rsid w:val="225EC941"/>
    <w:rsid w:val="2263554C"/>
    <w:rsid w:val="22644BA1"/>
    <w:rsid w:val="226AB425"/>
    <w:rsid w:val="226C1B0A"/>
    <w:rsid w:val="22774DA9"/>
    <w:rsid w:val="22782EFC"/>
    <w:rsid w:val="227B5B45"/>
    <w:rsid w:val="2287342F"/>
    <w:rsid w:val="2289AAC5"/>
    <w:rsid w:val="228A3BBF"/>
    <w:rsid w:val="228C128E"/>
    <w:rsid w:val="228E29BD"/>
    <w:rsid w:val="229A06EC"/>
    <w:rsid w:val="229A9F6D"/>
    <w:rsid w:val="229B619E"/>
    <w:rsid w:val="229CC583"/>
    <w:rsid w:val="22A1620D"/>
    <w:rsid w:val="22A27064"/>
    <w:rsid w:val="22A54210"/>
    <w:rsid w:val="22AA9FC1"/>
    <w:rsid w:val="22ABC3CC"/>
    <w:rsid w:val="22AE9199"/>
    <w:rsid w:val="22B102FF"/>
    <w:rsid w:val="22B5A46A"/>
    <w:rsid w:val="22B85124"/>
    <w:rsid w:val="22BB4FD6"/>
    <w:rsid w:val="22BC230D"/>
    <w:rsid w:val="22BF1D27"/>
    <w:rsid w:val="22BF5477"/>
    <w:rsid w:val="22BF70BF"/>
    <w:rsid w:val="22C29ED2"/>
    <w:rsid w:val="22D118F8"/>
    <w:rsid w:val="22D74FB1"/>
    <w:rsid w:val="22D86182"/>
    <w:rsid w:val="22D91AFD"/>
    <w:rsid w:val="22DACF57"/>
    <w:rsid w:val="22E2F821"/>
    <w:rsid w:val="22E77F0B"/>
    <w:rsid w:val="22EA371B"/>
    <w:rsid w:val="22EB859D"/>
    <w:rsid w:val="22EC4A35"/>
    <w:rsid w:val="22EFD1F8"/>
    <w:rsid w:val="22F49959"/>
    <w:rsid w:val="22F49E1E"/>
    <w:rsid w:val="22F78ABF"/>
    <w:rsid w:val="22F9A3BA"/>
    <w:rsid w:val="22FF37AA"/>
    <w:rsid w:val="230392D2"/>
    <w:rsid w:val="2308A212"/>
    <w:rsid w:val="230AEE8E"/>
    <w:rsid w:val="230B2B3A"/>
    <w:rsid w:val="230E3A05"/>
    <w:rsid w:val="231CB6B3"/>
    <w:rsid w:val="231E0ACD"/>
    <w:rsid w:val="232057B2"/>
    <w:rsid w:val="232143B4"/>
    <w:rsid w:val="2321D3A0"/>
    <w:rsid w:val="232488A8"/>
    <w:rsid w:val="2324B3DE"/>
    <w:rsid w:val="2328E61A"/>
    <w:rsid w:val="232C3660"/>
    <w:rsid w:val="232C69BB"/>
    <w:rsid w:val="232D01A3"/>
    <w:rsid w:val="232FE025"/>
    <w:rsid w:val="233157A9"/>
    <w:rsid w:val="23377E89"/>
    <w:rsid w:val="233B15B5"/>
    <w:rsid w:val="233C6D7E"/>
    <w:rsid w:val="233CB9BC"/>
    <w:rsid w:val="2340ECA3"/>
    <w:rsid w:val="23414712"/>
    <w:rsid w:val="23473FDD"/>
    <w:rsid w:val="234818A5"/>
    <w:rsid w:val="23486663"/>
    <w:rsid w:val="235465DB"/>
    <w:rsid w:val="235485EA"/>
    <w:rsid w:val="23578104"/>
    <w:rsid w:val="235B76DE"/>
    <w:rsid w:val="23621A62"/>
    <w:rsid w:val="236796F6"/>
    <w:rsid w:val="23720A83"/>
    <w:rsid w:val="2372E580"/>
    <w:rsid w:val="2373F811"/>
    <w:rsid w:val="2382514D"/>
    <w:rsid w:val="2387374D"/>
    <w:rsid w:val="238B88A5"/>
    <w:rsid w:val="238C6FFC"/>
    <w:rsid w:val="238E78C0"/>
    <w:rsid w:val="238F1AAA"/>
    <w:rsid w:val="2397E834"/>
    <w:rsid w:val="2399C08B"/>
    <w:rsid w:val="239CBD45"/>
    <w:rsid w:val="239D37BA"/>
    <w:rsid w:val="239DF6DE"/>
    <w:rsid w:val="239FEC26"/>
    <w:rsid w:val="23A2D8B6"/>
    <w:rsid w:val="23A32DB2"/>
    <w:rsid w:val="23A654C2"/>
    <w:rsid w:val="23A7F8F3"/>
    <w:rsid w:val="23A80402"/>
    <w:rsid w:val="23A8981C"/>
    <w:rsid w:val="23AF19E3"/>
    <w:rsid w:val="23B3FC18"/>
    <w:rsid w:val="23BAAD95"/>
    <w:rsid w:val="23BC510D"/>
    <w:rsid w:val="23BFC676"/>
    <w:rsid w:val="23C06622"/>
    <w:rsid w:val="23C465DB"/>
    <w:rsid w:val="23CF9577"/>
    <w:rsid w:val="23D0DA4F"/>
    <w:rsid w:val="23DB448E"/>
    <w:rsid w:val="23E5DD05"/>
    <w:rsid w:val="23E5F89C"/>
    <w:rsid w:val="23E6A4D7"/>
    <w:rsid w:val="23E70017"/>
    <w:rsid w:val="23E8D51F"/>
    <w:rsid w:val="23E9901D"/>
    <w:rsid w:val="23E9C88C"/>
    <w:rsid w:val="23EED55F"/>
    <w:rsid w:val="23F6BA79"/>
    <w:rsid w:val="23F79FFD"/>
    <w:rsid w:val="23F9FD66"/>
    <w:rsid w:val="23FC7C92"/>
    <w:rsid w:val="240B5498"/>
    <w:rsid w:val="240C3B82"/>
    <w:rsid w:val="240C518F"/>
    <w:rsid w:val="2412A3EA"/>
    <w:rsid w:val="241487B8"/>
    <w:rsid w:val="241C0D3C"/>
    <w:rsid w:val="242AD3E8"/>
    <w:rsid w:val="242EBA90"/>
    <w:rsid w:val="242FBF13"/>
    <w:rsid w:val="2430639E"/>
    <w:rsid w:val="243283D7"/>
    <w:rsid w:val="243D8800"/>
    <w:rsid w:val="243DDFCB"/>
    <w:rsid w:val="243E8D58"/>
    <w:rsid w:val="2443B8EE"/>
    <w:rsid w:val="2446F443"/>
    <w:rsid w:val="244C52D2"/>
    <w:rsid w:val="244CCAC7"/>
    <w:rsid w:val="2450F8E5"/>
    <w:rsid w:val="245C7762"/>
    <w:rsid w:val="245DC8E1"/>
    <w:rsid w:val="2461153E"/>
    <w:rsid w:val="24679F99"/>
    <w:rsid w:val="246A8368"/>
    <w:rsid w:val="246B237E"/>
    <w:rsid w:val="246F27CE"/>
    <w:rsid w:val="246F6277"/>
    <w:rsid w:val="2473B4CF"/>
    <w:rsid w:val="2475F52B"/>
    <w:rsid w:val="24761678"/>
    <w:rsid w:val="2476E531"/>
    <w:rsid w:val="2478A17F"/>
    <w:rsid w:val="247ABF84"/>
    <w:rsid w:val="247B8D9F"/>
    <w:rsid w:val="247DB0A1"/>
    <w:rsid w:val="2482D164"/>
    <w:rsid w:val="2483F994"/>
    <w:rsid w:val="2485048C"/>
    <w:rsid w:val="24860CB7"/>
    <w:rsid w:val="248B19AF"/>
    <w:rsid w:val="248B9D0F"/>
    <w:rsid w:val="248CBDF3"/>
    <w:rsid w:val="2491F96E"/>
    <w:rsid w:val="249BBE25"/>
    <w:rsid w:val="249FBB82"/>
    <w:rsid w:val="24A351B3"/>
    <w:rsid w:val="24A54C6B"/>
    <w:rsid w:val="24A5769D"/>
    <w:rsid w:val="24A797E7"/>
    <w:rsid w:val="24A81420"/>
    <w:rsid w:val="24A87CDF"/>
    <w:rsid w:val="24AD4C7D"/>
    <w:rsid w:val="24B344CF"/>
    <w:rsid w:val="24B62B0B"/>
    <w:rsid w:val="24BE451A"/>
    <w:rsid w:val="24BEE306"/>
    <w:rsid w:val="24BF1F89"/>
    <w:rsid w:val="24C228C1"/>
    <w:rsid w:val="24CB9B4A"/>
    <w:rsid w:val="24D18D3C"/>
    <w:rsid w:val="24D2F3B6"/>
    <w:rsid w:val="24D5F113"/>
    <w:rsid w:val="24D6E4A4"/>
    <w:rsid w:val="24D7CC02"/>
    <w:rsid w:val="24D7F216"/>
    <w:rsid w:val="24DC3852"/>
    <w:rsid w:val="24DF6160"/>
    <w:rsid w:val="24E4BEE2"/>
    <w:rsid w:val="24E521C5"/>
    <w:rsid w:val="24EA9CF9"/>
    <w:rsid w:val="24EA9E03"/>
    <w:rsid w:val="24EC27E1"/>
    <w:rsid w:val="24EC4159"/>
    <w:rsid w:val="24F36FE7"/>
    <w:rsid w:val="24F3FB30"/>
    <w:rsid w:val="24F4523A"/>
    <w:rsid w:val="24F4F378"/>
    <w:rsid w:val="24FA8228"/>
    <w:rsid w:val="24FD6A46"/>
    <w:rsid w:val="24FDF3E8"/>
    <w:rsid w:val="2506FB5A"/>
    <w:rsid w:val="25088C3C"/>
    <w:rsid w:val="251176AE"/>
    <w:rsid w:val="251B1FAB"/>
    <w:rsid w:val="251BD68C"/>
    <w:rsid w:val="251C7187"/>
    <w:rsid w:val="2527271F"/>
    <w:rsid w:val="25286518"/>
    <w:rsid w:val="252971C5"/>
    <w:rsid w:val="252A7E17"/>
    <w:rsid w:val="252F754A"/>
    <w:rsid w:val="25425C5C"/>
    <w:rsid w:val="25427E01"/>
    <w:rsid w:val="25430713"/>
    <w:rsid w:val="254393A9"/>
    <w:rsid w:val="2544687D"/>
    <w:rsid w:val="25469D61"/>
    <w:rsid w:val="25485E1B"/>
    <w:rsid w:val="254947DF"/>
    <w:rsid w:val="254C8912"/>
    <w:rsid w:val="255093C7"/>
    <w:rsid w:val="2556EECD"/>
    <w:rsid w:val="25588E77"/>
    <w:rsid w:val="255B9740"/>
    <w:rsid w:val="255B9C7C"/>
    <w:rsid w:val="255D8DC6"/>
    <w:rsid w:val="25619471"/>
    <w:rsid w:val="2567FA3E"/>
    <w:rsid w:val="256B7D8B"/>
    <w:rsid w:val="2570A90B"/>
    <w:rsid w:val="2571EDF5"/>
    <w:rsid w:val="2587D2DC"/>
    <w:rsid w:val="258A4D83"/>
    <w:rsid w:val="258AA537"/>
    <w:rsid w:val="25901DAE"/>
    <w:rsid w:val="2590C9CE"/>
    <w:rsid w:val="259D1147"/>
    <w:rsid w:val="25A107BE"/>
    <w:rsid w:val="25A30CC1"/>
    <w:rsid w:val="25A333A1"/>
    <w:rsid w:val="25A3BBCC"/>
    <w:rsid w:val="25ADCBD1"/>
    <w:rsid w:val="25AE1DE1"/>
    <w:rsid w:val="25AF146C"/>
    <w:rsid w:val="25B7297E"/>
    <w:rsid w:val="25B953D2"/>
    <w:rsid w:val="25BF004D"/>
    <w:rsid w:val="25C0DEED"/>
    <w:rsid w:val="25C7210A"/>
    <w:rsid w:val="25CA87EB"/>
    <w:rsid w:val="25CB8F74"/>
    <w:rsid w:val="25D135C6"/>
    <w:rsid w:val="25D47E26"/>
    <w:rsid w:val="25D716AE"/>
    <w:rsid w:val="25D768DA"/>
    <w:rsid w:val="25D92CAE"/>
    <w:rsid w:val="25E1F747"/>
    <w:rsid w:val="25E5BF9F"/>
    <w:rsid w:val="25E7ADAE"/>
    <w:rsid w:val="25EB165E"/>
    <w:rsid w:val="25F3C7A5"/>
    <w:rsid w:val="25F4D7EB"/>
    <w:rsid w:val="25F526B1"/>
    <w:rsid w:val="25F56518"/>
    <w:rsid w:val="25FBA79A"/>
    <w:rsid w:val="25FBEEE9"/>
    <w:rsid w:val="260EA231"/>
    <w:rsid w:val="260F8BA8"/>
    <w:rsid w:val="26111668"/>
    <w:rsid w:val="26198A5F"/>
    <w:rsid w:val="26212DE2"/>
    <w:rsid w:val="2622FC9A"/>
    <w:rsid w:val="2623EAF7"/>
    <w:rsid w:val="26242EA0"/>
    <w:rsid w:val="2624E2E4"/>
    <w:rsid w:val="26250482"/>
    <w:rsid w:val="26291094"/>
    <w:rsid w:val="262A7536"/>
    <w:rsid w:val="262ADBD3"/>
    <w:rsid w:val="2632EBCA"/>
    <w:rsid w:val="2634B35F"/>
    <w:rsid w:val="26385D2B"/>
    <w:rsid w:val="263B554A"/>
    <w:rsid w:val="263E1108"/>
    <w:rsid w:val="2640A37B"/>
    <w:rsid w:val="26419D0E"/>
    <w:rsid w:val="2644B84E"/>
    <w:rsid w:val="26494590"/>
    <w:rsid w:val="264BE461"/>
    <w:rsid w:val="265041B7"/>
    <w:rsid w:val="26517B92"/>
    <w:rsid w:val="2658B16B"/>
    <w:rsid w:val="265B292C"/>
    <w:rsid w:val="265D0220"/>
    <w:rsid w:val="26683B1D"/>
    <w:rsid w:val="26685895"/>
    <w:rsid w:val="26685B51"/>
    <w:rsid w:val="2668B6EA"/>
    <w:rsid w:val="2669C282"/>
    <w:rsid w:val="266DC629"/>
    <w:rsid w:val="266FFF77"/>
    <w:rsid w:val="26705248"/>
    <w:rsid w:val="267295AF"/>
    <w:rsid w:val="26738E05"/>
    <w:rsid w:val="2673F699"/>
    <w:rsid w:val="267957A7"/>
    <w:rsid w:val="267B3B4C"/>
    <w:rsid w:val="267D1D07"/>
    <w:rsid w:val="2683FE9A"/>
    <w:rsid w:val="2689938A"/>
    <w:rsid w:val="268A031E"/>
    <w:rsid w:val="268A74F4"/>
    <w:rsid w:val="268B6E67"/>
    <w:rsid w:val="268B9867"/>
    <w:rsid w:val="268C9DD3"/>
    <w:rsid w:val="268EEA6A"/>
    <w:rsid w:val="268F280B"/>
    <w:rsid w:val="268F9139"/>
    <w:rsid w:val="26935524"/>
    <w:rsid w:val="269AB743"/>
    <w:rsid w:val="269B79D3"/>
    <w:rsid w:val="269CE8CB"/>
    <w:rsid w:val="269F198B"/>
    <w:rsid w:val="26A7B30C"/>
    <w:rsid w:val="26A80DDA"/>
    <w:rsid w:val="26AB6F0B"/>
    <w:rsid w:val="26ACFCCE"/>
    <w:rsid w:val="26AD3B25"/>
    <w:rsid w:val="26AF06BC"/>
    <w:rsid w:val="26B96C46"/>
    <w:rsid w:val="26BBD88A"/>
    <w:rsid w:val="26C31C87"/>
    <w:rsid w:val="26C3FE93"/>
    <w:rsid w:val="26C6B9CE"/>
    <w:rsid w:val="26C7DA11"/>
    <w:rsid w:val="26D32372"/>
    <w:rsid w:val="26D39674"/>
    <w:rsid w:val="26D5F9A2"/>
    <w:rsid w:val="26DC9063"/>
    <w:rsid w:val="26E36CC6"/>
    <w:rsid w:val="26E4012C"/>
    <w:rsid w:val="26EA697E"/>
    <w:rsid w:val="26EEB586"/>
    <w:rsid w:val="26F7C7CA"/>
    <w:rsid w:val="26F83A24"/>
    <w:rsid w:val="26FEE9AC"/>
    <w:rsid w:val="270181D0"/>
    <w:rsid w:val="27067E08"/>
    <w:rsid w:val="270ACF6A"/>
    <w:rsid w:val="2713F40D"/>
    <w:rsid w:val="271A1DA5"/>
    <w:rsid w:val="27231E8A"/>
    <w:rsid w:val="27265354"/>
    <w:rsid w:val="272BB674"/>
    <w:rsid w:val="272BD535"/>
    <w:rsid w:val="27319428"/>
    <w:rsid w:val="27324DAA"/>
    <w:rsid w:val="27331E3A"/>
    <w:rsid w:val="2733829E"/>
    <w:rsid w:val="2737C70B"/>
    <w:rsid w:val="2740D817"/>
    <w:rsid w:val="27425BC6"/>
    <w:rsid w:val="27435C39"/>
    <w:rsid w:val="2745D586"/>
    <w:rsid w:val="2749DBF3"/>
    <w:rsid w:val="27512AB5"/>
    <w:rsid w:val="2756857E"/>
    <w:rsid w:val="2757A092"/>
    <w:rsid w:val="275C87F0"/>
    <w:rsid w:val="275DBD4B"/>
    <w:rsid w:val="276335DE"/>
    <w:rsid w:val="276427B1"/>
    <w:rsid w:val="2769509C"/>
    <w:rsid w:val="27697A6C"/>
    <w:rsid w:val="276A78EC"/>
    <w:rsid w:val="276FACED"/>
    <w:rsid w:val="27716D87"/>
    <w:rsid w:val="2774FD0F"/>
    <w:rsid w:val="2778EA26"/>
    <w:rsid w:val="27794528"/>
    <w:rsid w:val="2781E1DB"/>
    <w:rsid w:val="2787C71A"/>
    <w:rsid w:val="278BC53C"/>
    <w:rsid w:val="279DE479"/>
    <w:rsid w:val="279EDA84"/>
    <w:rsid w:val="27A057A0"/>
    <w:rsid w:val="27A2DEF3"/>
    <w:rsid w:val="27A668F5"/>
    <w:rsid w:val="27AAE248"/>
    <w:rsid w:val="27AD9C17"/>
    <w:rsid w:val="27B097F2"/>
    <w:rsid w:val="27B3F56B"/>
    <w:rsid w:val="27B4F804"/>
    <w:rsid w:val="27B73E53"/>
    <w:rsid w:val="27BD9684"/>
    <w:rsid w:val="27BE21D3"/>
    <w:rsid w:val="27BF80FC"/>
    <w:rsid w:val="27BFC8D3"/>
    <w:rsid w:val="27C7C000"/>
    <w:rsid w:val="27CF16EA"/>
    <w:rsid w:val="27D1ECED"/>
    <w:rsid w:val="27D4706E"/>
    <w:rsid w:val="27D9BF3B"/>
    <w:rsid w:val="27DA1744"/>
    <w:rsid w:val="27DB1640"/>
    <w:rsid w:val="27DEB960"/>
    <w:rsid w:val="27EEFCAA"/>
    <w:rsid w:val="27F7B332"/>
    <w:rsid w:val="27FF39AE"/>
    <w:rsid w:val="2805D763"/>
    <w:rsid w:val="28075898"/>
    <w:rsid w:val="2807E5FD"/>
    <w:rsid w:val="280A6B67"/>
    <w:rsid w:val="28119ECD"/>
    <w:rsid w:val="28161F17"/>
    <w:rsid w:val="28198225"/>
    <w:rsid w:val="2819BC97"/>
    <w:rsid w:val="281DB427"/>
    <w:rsid w:val="28203BA5"/>
    <w:rsid w:val="282213AF"/>
    <w:rsid w:val="28239D43"/>
    <w:rsid w:val="2827CC12"/>
    <w:rsid w:val="282BD315"/>
    <w:rsid w:val="282CEEFE"/>
    <w:rsid w:val="282DE3ED"/>
    <w:rsid w:val="28312990"/>
    <w:rsid w:val="283687A4"/>
    <w:rsid w:val="2836E1B3"/>
    <w:rsid w:val="2836F970"/>
    <w:rsid w:val="283B9224"/>
    <w:rsid w:val="283E7E6B"/>
    <w:rsid w:val="283F459F"/>
    <w:rsid w:val="283FD7B9"/>
    <w:rsid w:val="28408E51"/>
    <w:rsid w:val="2847120A"/>
    <w:rsid w:val="28473F6C"/>
    <w:rsid w:val="28499AC9"/>
    <w:rsid w:val="284B394D"/>
    <w:rsid w:val="285D9EF2"/>
    <w:rsid w:val="285F4C9C"/>
    <w:rsid w:val="285F4F47"/>
    <w:rsid w:val="28600C04"/>
    <w:rsid w:val="2863998F"/>
    <w:rsid w:val="28659D9A"/>
    <w:rsid w:val="286A951C"/>
    <w:rsid w:val="286C9F88"/>
    <w:rsid w:val="287030B8"/>
    <w:rsid w:val="28780597"/>
    <w:rsid w:val="2878B05A"/>
    <w:rsid w:val="287AC14E"/>
    <w:rsid w:val="28811A63"/>
    <w:rsid w:val="28816DD5"/>
    <w:rsid w:val="2883D8B1"/>
    <w:rsid w:val="28851CE7"/>
    <w:rsid w:val="288799A4"/>
    <w:rsid w:val="28895B13"/>
    <w:rsid w:val="288B10C3"/>
    <w:rsid w:val="2894F556"/>
    <w:rsid w:val="289628D5"/>
    <w:rsid w:val="28978EE7"/>
    <w:rsid w:val="2898BF9E"/>
    <w:rsid w:val="28A71EBA"/>
    <w:rsid w:val="28A7FE07"/>
    <w:rsid w:val="28A80813"/>
    <w:rsid w:val="28A8BCEA"/>
    <w:rsid w:val="28AC8D94"/>
    <w:rsid w:val="28AD9E94"/>
    <w:rsid w:val="28ADF610"/>
    <w:rsid w:val="28AE213B"/>
    <w:rsid w:val="28AEE40D"/>
    <w:rsid w:val="28B0DF55"/>
    <w:rsid w:val="28B5268F"/>
    <w:rsid w:val="28B5D59B"/>
    <w:rsid w:val="28B7806F"/>
    <w:rsid w:val="28B7882B"/>
    <w:rsid w:val="28BFD13E"/>
    <w:rsid w:val="28C37C76"/>
    <w:rsid w:val="28C8C985"/>
    <w:rsid w:val="28D03AAD"/>
    <w:rsid w:val="28D26C6C"/>
    <w:rsid w:val="28DAE1D1"/>
    <w:rsid w:val="28DF2437"/>
    <w:rsid w:val="28E0D6F0"/>
    <w:rsid w:val="28E1DF12"/>
    <w:rsid w:val="28E2AF43"/>
    <w:rsid w:val="28E7E48F"/>
    <w:rsid w:val="28E80358"/>
    <w:rsid w:val="28EB4C66"/>
    <w:rsid w:val="28EC22A1"/>
    <w:rsid w:val="28EDCC4E"/>
    <w:rsid w:val="28F9590C"/>
    <w:rsid w:val="28FB669C"/>
    <w:rsid w:val="2904801C"/>
    <w:rsid w:val="29060B17"/>
    <w:rsid w:val="290B278C"/>
    <w:rsid w:val="290B4D77"/>
    <w:rsid w:val="290ED608"/>
    <w:rsid w:val="2910FB6C"/>
    <w:rsid w:val="2911AEB2"/>
    <w:rsid w:val="2917BF92"/>
    <w:rsid w:val="2920EDAA"/>
    <w:rsid w:val="29229941"/>
    <w:rsid w:val="29258694"/>
    <w:rsid w:val="2925B3BD"/>
    <w:rsid w:val="292F8D44"/>
    <w:rsid w:val="29307341"/>
    <w:rsid w:val="29364A9F"/>
    <w:rsid w:val="293927EC"/>
    <w:rsid w:val="29471036"/>
    <w:rsid w:val="294995BF"/>
    <w:rsid w:val="294A5784"/>
    <w:rsid w:val="294C438D"/>
    <w:rsid w:val="294FAFCC"/>
    <w:rsid w:val="29586130"/>
    <w:rsid w:val="295A0D71"/>
    <w:rsid w:val="295A4118"/>
    <w:rsid w:val="295E580F"/>
    <w:rsid w:val="295E7EA8"/>
    <w:rsid w:val="2962CBF5"/>
    <w:rsid w:val="2963EFAC"/>
    <w:rsid w:val="296843EF"/>
    <w:rsid w:val="2968D267"/>
    <w:rsid w:val="296B228F"/>
    <w:rsid w:val="296C23B7"/>
    <w:rsid w:val="29732759"/>
    <w:rsid w:val="29760CDF"/>
    <w:rsid w:val="2977FF5B"/>
    <w:rsid w:val="297EE98F"/>
    <w:rsid w:val="29819E54"/>
    <w:rsid w:val="2984DA8B"/>
    <w:rsid w:val="299678A7"/>
    <w:rsid w:val="299944A0"/>
    <w:rsid w:val="299CCD5B"/>
    <w:rsid w:val="29A54D89"/>
    <w:rsid w:val="29A84D67"/>
    <w:rsid w:val="29A96236"/>
    <w:rsid w:val="29AFBB89"/>
    <w:rsid w:val="29B6A1D3"/>
    <w:rsid w:val="29B93916"/>
    <w:rsid w:val="29B989B7"/>
    <w:rsid w:val="29BA7159"/>
    <w:rsid w:val="29BDD8A5"/>
    <w:rsid w:val="29BE8580"/>
    <w:rsid w:val="29C31DB8"/>
    <w:rsid w:val="29C449E4"/>
    <w:rsid w:val="29CFE912"/>
    <w:rsid w:val="29D176E9"/>
    <w:rsid w:val="29D5982C"/>
    <w:rsid w:val="29D80732"/>
    <w:rsid w:val="29DAE10B"/>
    <w:rsid w:val="29DD28F1"/>
    <w:rsid w:val="29E7B95E"/>
    <w:rsid w:val="29E94C1B"/>
    <w:rsid w:val="29F009E5"/>
    <w:rsid w:val="29FE2C36"/>
    <w:rsid w:val="29FEAB46"/>
    <w:rsid w:val="2A05A6BE"/>
    <w:rsid w:val="2A0AC096"/>
    <w:rsid w:val="2A0B0AC9"/>
    <w:rsid w:val="2A0C1CE5"/>
    <w:rsid w:val="2A0DDFCF"/>
    <w:rsid w:val="2A143125"/>
    <w:rsid w:val="2A19ABD9"/>
    <w:rsid w:val="2A1B70C8"/>
    <w:rsid w:val="2A1D4CAF"/>
    <w:rsid w:val="2A2097C5"/>
    <w:rsid w:val="2A220E3D"/>
    <w:rsid w:val="2A24121D"/>
    <w:rsid w:val="2A25D9E8"/>
    <w:rsid w:val="2A278A18"/>
    <w:rsid w:val="2A29463C"/>
    <w:rsid w:val="2A29C9CE"/>
    <w:rsid w:val="2A2AD92E"/>
    <w:rsid w:val="2A343657"/>
    <w:rsid w:val="2A37952C"/>
    <w:rsid w:val="2A48D523"/>
    <w:rsid w:val="2A4A3335"/>
    <w:rsid w:val="2A4B8A5C"/>
    <w:rsid w:val="2A51FFDD"/>
    <w:rsid w:val="2A52D716"/>
    <w:rsid w:val="2A53E002"/>
    <w:rsid w:val="2A552427"/>
    <w:rsid w:val="2A56295D"/>
    <w:rsid w:val="2A57F924"/>
    <w:rsid w:val="2A5B0276"/>
    <w:rsid w:val="2A5B4A6D"/>
    <w:rsid w:val="2A5C1312"/>
    <w:rsid w:val="2A5DE94C"/>
    <w:rsid w:val="2A6312F6"/>
    <w:rsid w:val="2A64F9E1"/>
    <w:rsid w:val="2A67A672"/>
    <w:rsid w:val="2A68239A"/>
    <w:rsid w:val="2A6B20D7"/>
    <w:rsid w:val="2A6B8095"/>
    <w:rsid w:val="2A6CE2C7"/>
    <w:rsid w:val="2A701DA1"/>
    <w:rsid w:val="2A770DCE"/>
    <w:rsid w:val="2A776747"/>
    <w:rsid w:val="2A7E947C"/>
    <w:rsid w:val="2A8164E4"/>
    <w:rsid w:val="2A836160"/>
    <w:rsid w:val="2A86883E"/>
    <w:rsid w:val="2A87E190"/>
    <w:rsid w:val="2A8814CD"/>
    <w:rsid w:val="2A8868BE"/>
    <w:rsid w:val="2A8E7C89"/>
    <w:rsid w:val="2A90EAF3"/>
    <w:rsid w:val="2A954C66"/>
    <w:rsid w:val="2A9BDE26"/>
    <w:rsid w:val="2A9D291F"/>
    <w:rsid w:val="2A9D3F65"/>
    <w:rsid w:val="2A9D82D2"/>
    <w:rsid w:val="2AA16AB5"/>
    <w:rsid w:val="2AA1E1CB"/>
    <w:rsid w:val="2AA34601"/>
    <w:rsid w:val="2AA77A5C"/>
    <w:rsid w:val="2AABC071"/>
    <w:rsid w:val="2AB549E1"/>
    <w:rsid w:val="2AB83FBB"/>
    <w:rsid w:val="2ABE6949"/>
    <w:rsid w:val="2AC83218"/>
    <w:rsid w:val="2AC979CB"/>
    <w:rsid w:val="2ACA16A8"/>
    <w:rsid w:val="2AD017C9"/>
    <w:rsid w:val="2AD510D4"/>
    <w:rsid w:val="2AD67142"/>
    <w:rsid w:val="2AD83020"/>
    <w:rsid w:val="2AD9F6AC"/>
    <w:rsid w:val="2ADC6324"/>
    <w:rsid w:val="2AE256B7"/>
    <w:rsid w:val="2AE658CA"/>
    <w:rsid w:val="2AE6C5A1"/>
    <w:rsid w:val="2AE6ECC7"/>
    <w:rsid w:val="2AE86594"/>
    <w:rsid w:val="2AE9B042"/>
    <w:rsid w:val="2AE9C268"/>
    <w:rsid w:val="2AEEEB8E"/>
    <w:rsid w:val="2AF36BCB"/>
    <w:rsid w:val="2AF4AAD8"/>
    <w:rsid w:val="2AF975FD"/>
    <w:rsid w:val="2AFD3B64"/>
    <w:rsid w:val="2AFF3ACC"/>
    <w:rsid w:val="2B0AC25A"/>
    <w:rsid w:val="2B0FCE00"/>
    <w:rsid w:val="2B0FD214"/>
    <w:rsid w:val="2B0FDFAB"/>
    <w:rsid w:val="2B15E3D1"/>
    <w:rsid w:val="2B182971"/>
    <w:rsid w:val="2B1B1C95"/>
    <w:rsid w:val="2B1E2E21"/>
    <w:rsid w:val="2B258008"/>
    <w:rsid w:val="2B3888B4"/>
    <w:rsid w:val="2B399082"/>
    <w:rsid w:val="2B3D5AC9"/>
    <w:rsid w:val="2B3FE0E0"/>
    <w:rsid w:val="2B402EE2"/>
    <w:rsid w:val="2B431E67"/>
    <w:rsid w:val="2B4399E9"/>
    <w:rsid w:val="2B44B79E"/>
    <w:rsid w:val="2B497092"/>
    <w:rsid w:val="2B498EBB"/>
    <w:rsid w:val="2B49EC50"/>
    <w:rsid w:val="2B4A692F"/>
    <w:rsid w:val="2B4B6B4F"/>
    <w:rsid w:val="2B4EEC08"/>
    <w:rsid w:val="2B5270B9"/>
    <w:rsid w:val="2B53852F"/>
    <w:rsid w:val="2B5AA012"/>
    <w:rsid w:val="2B5E6847"/>
    <w:rsid w:val="2B6314AD"/>
    <w:rsid w:val="2B6A66B1"/>
    <w:rsid w:val="2B6AAE6D"/>
    <w:rsid w:val="2B6B701E"/>
    <w:rsid w:val="2B6E40AB"/>
    <w:rsid w:val="2B70C9F2"/>
    <w:rsid w:val="2B719F7B"/>
    <w:rsid w:val="2B75890C"/>
    <w:rsid w:val="2B80EE88"/>
    <w:rsid w:val="2B81E3C3"/>
    <w:rsid w:val="2B8996EB"/>
    <w:rsid w:val="2B8B0AF7"/>
    <w:rsid w:val="2B8CA5BA"/>
    <w:rsid w:val="2B8E8A09"/>
    <w:rsid w:val="2B92FAD1"/>
    <w:rsid w:val="2B98EF6E"/>
    <w:rsid w:val="2B9A1F87"/>
    <w:rsid w:val="2BA567CB"/>
    <w:rsid w:val="2BAB7E3B"/>
    <w:rsid w:val="2BBF07AC"/>
    <w:rsid w:val="2BBF130E"/>
    <w:rsid w:val="2BC26352"/>
    <w:rsid w:val="2BC50875"/>
    <w:rsid w:val="2BDA3A70"/>
    <w:rsid w:val="2BDB2CD2"/>
    <w:rsid w:val="2BDE758C"/>
    <w:rsid w:val="2BE16FC6"/>
    <w:rsid w:val="2BE4A309"/>
    <w:rsid w:val="2BE4B146"/>
    <w:rsid w:val="2BEEB8D1"/>
    <w:rsid w:val="2BF1D8AF"/>
    <w:rsid w:val="2BF3B31A"/>
    <w:rsid w:val="2BFE10FE"/>
    <w:rsid w:val="2C05A497"/>
    <w:rsid w:val="2C0AB821"/>
    <w:rsid w:val="2C0AC87C"/>
    <w:rsid w:val="2C0CF1E2"/>
    <w:rsid w:val="2C12FD50"/>
    <w:rsid w:val="2C1BDE04"/>
    <w:rsid w:val="2C1EE5EA"/>
    <w:rsid w:val="2C265829"/>
    <w:rsid w:val="2C2ACEC7"/>
    <w:rsid w:val="2C374613"/>
    <w:rsid w:val="2C385C5A"/>
    <w:rsid w:val="2C3980E9"/>
    <w:rsid w:val="2C3C2F80"/>
    <w:rsid w:val="2C3F12ED"/>
    <w:rsid w:val="2C4501F9"/>
    <w:rsid w:val="2C4A22AE"/>
    <w:rsid w:val="2C4ADF69"/>
    <w:rsid w:val="2C55AF2B"/>
    <w:rsid w:val="2C5893B6"/>
    <w:rsid w:val="2C5AA868"/>
    <w:rsid w:val="2C5B8F4F"/>
    <w:rsid w:val="2C634273"/>
    <w:rsid w:val="2C653CB1"/>
    <w:rsid w:val="2C6C1237"/>
    <w:rsid w:val="2C6D8714"/>
    <w:rsid w:val="2C769B97"/>
    <w:rsid w:val="2C795900"/>
    <w:rsid w:val="2C7C02C4"/>
    <w:rsid w:val="2C7D7B13"/>
    <w:rsid w:val="2C7E24CD"/>
    <w:rsid w:val="2C815F5D"/>
    <w:rsid w:val="2C8395E4"/>
    <w:rsid w:val="2C867EC1"/>
    <w:rsid w:val="2C877144"/>
    <w:rsid w:val="2C8D636B"/>
    <w:rsid w:val="2C92F838"/>
    <w:rsid w:val="2C94CCD4"/>
    <w:rsid w:val="2C989A59"/>
    <w:rsid w:val="2C9B7930"/>
    <w:rsid w:val="2C9C161A"/>
    <w:rsid w:val="2C9C1944"/>
    <w:rsid w:val="2C9C4140"/>
    <w:rsid w:val="2CA15C2B"/>
    <w:rsid w:val="2CA1ABAA"/>
    <w:rsid w:val="2CA2C5A2"/>
    <w:rsid w:val="2CA2E79F"/>
    <w:rsid w:val="2CA6A672"/>
    <w:rsid w:val="2CA75B85"/>
    <w:rsid w:val="2CABF154"/>
    <w:rsid w:val="2CADC0ED"/>
    <w:rsid w:val="2CADDBC7"/>
    <w:rsid w:val="2CAEDC4F"/>
    <w:rsid w:val="2CB7CC80"/>
    <w:rsid w:val="2CBC1120"/>
    <w:rsid w:val="2CBC89D8"/>
    <w:rsid w:val="2CBF78D6"/>
    <w:rsid w:val="2CC371E3"/>
    <w:rsid w:val="2CC4A61F"/>
    <w:rsid w:val="2CC95B2E"/>
    <w:rsid w:val="2CC9DCF1"/>
    <w:rsid w:val="2CCDC8B4"/>
    <w:rsid w:val="2CCE7C64"/>
    <w:rsid w:val="2CD55D17"/>
    <w:rsid w:val="2CD622E4"/>
    <w:rsid w:val="2CD98168"/>
    <w:rsid w:val="2CDA4938"/>
    <w:rsid w:val="2CDB85D4"/>
    <w:rsid w:val="2CDD6C8B"/>
    <w:rsid w:val="2CDE19F5"/>
    <w:rsid w:val="2CE8FAB9"/>
    <w:rsid w:val="2CE96752"/>
    <w:rsid w:val="2CEA0514"/>
    <w:rsid w:val="2CEADD2D"/>
    <w:rsid w:val="2CEC290A"/>
    <w:rsid w:val="2CED81FE"/>
    <w:rsid w:val="2CF6E26D"/>
    <w:rsid w:val="2CFCE9E0"/>
    <w:rsid w:val="2CFEC8FA"/>
    <w:rsid w:val="2D019EC6"/>
    <w:rsid w:val="2D02668D"/>
    <w:rsid w:val="2D03F0AA"/>
    <w:rsid w:val="2D046371"/>
    <w:rsid w:val="2D092715"/>
    <w:rsid w:val="2D0D657C"/>
    <w:rsid w:val="2D0E5B0F"/>
    <w:rsid w:val="2D12B77D"/>
    <w:rsid w:val="2D165B58"/>
    <w:rsid w:val="2D180B7D"/>
    <w:rsid w:val="2D1940EA"/>
    <w:rsid w:val="2D1F3361"/>
    <w:rsid w:val="2D1F4940"/>
    <w:rsid w:val="2D1FD947"/>
    <w:rsid w:val="2D20BCB0"/>
    <w:rsid w:val="2D22EA27"/>
    <w:rsid w:val="2D26025C"/>
    <w:rsid w:val="2D266327"/>
    <w:rsid w:val="2D2E45E6"/>
    <w:rsid w:val="2D2E9952"/>
    <w:rsid w:val="2D30165E"/>
    <w:rsid w:val="2D33C20F"/>
    <w:rsid w:val="2D346789"/>
    <w:rsid w:val="2D358998"/>
    <w:rsid w:val="2D371C0E"/>
    <w:rsid w:val="2D3B0EDF"/>
    <w:rsid w:val="2D41B601"/>
    <w:rsid w:val="2D434675"/>
    <w:rsid w:val="2D565BE6"/>
    <w:rsid w:val="2D57AD05"/>
    <w:rsid w:val="2D5FF3F5"/>
    <w:rsid w:val="2D62366A"/>
    <w:rsid w:val="2D694016"/>
    <w:rsid w:val="2D7628F5"/>
    <w:rsid w:val="2D77D050"/>
    <w:rsid w:val="2D7990E1"/>
    <w:rsid w:val="2D85743E"/>
    <w:rsid w:val="2D864710"/>
    <w:rsid w:val="2D86EE9B"/>
    <w:rsid w:val="2D885C7C"/>
    <w:rsid w:val="2D8BB822"/>
    <w:rsid w:val="2D8F8EEC"/>
    <w:rsid w:val="2D981D81"/>
    <w:rsid w:val="2D990089"/>
    <w:rsid w:val="2D99105B"/>
    <w:rsid w:val="2DA2C359"/>
    <w:rsid w:val="2DA7EC17"/>
    <w:rsid w:val="2DAC0F8A"/>
    <w:rsid w:val="2DAE41F6"/>
    <w:rsid w:val="2DAF5FD7"/>
    <w:rsid w:val="2DB8FCFF"/>
    <w:rsid w:val="2DBBEBB6"/>
    <w:rsid w:val="2DC51B23"/>
    <w:rsid w:val="2DC5541D"/>
    <w:rsid w:val="2DC77407"/>
    <w:rsid w:val="2DC85656"/>
    <w:rsid w:val="2DC90D6B"/>
    <w:rsid w:val="2DCFF3EB"/>
    <w:rsid w:val="2DD16EF4"/>
    <w:rsid w:val="2DD7EF16"/>
    <w:rsid w:val="2DD91FFD"/>
    <w:rsid w:val="2DE20F0B"/>
    <w:rsid w:val="2DE26098"/>
    <w:rsid w:val="2DE452C7"/>
    <w:rsid w:val="2DEAD9D3"/>
    <w:rsid w:val="2DEEB01F"/>
    <w:rsid w:val="2DF4AEB1"/>
    <w:rsid w:val="2DF551DB"/>
    <w:rsid w:val="2DF73412"/>
    <w:rsid w:val="2DF846C9"/>
    <w:rsid w:val="2DF898E4"/>
    <w:rsid w:val="2DFCF0FF"/>
    <w:rsid w:val="2E027602"/>
    <w:rsid w:val="2E0493CB"/>
    <w:rsid w:val="2E05139B"/>
    <w:rsid w:val="2E09AC7D"/>
    <w:rsid w:val="2E0BB09E"/>
    <w:rsid w:val="2E101FAB"/>
    <w:rsid w:val="2E229BF6"/>
    <w:rsid w:val="2E26554A"/>
    <w:rsid w:val="2E3A4214"/>
    <w:rsid w:val="2E3A7DF1"/>
    <w:rsid w:val="2E3F48AC"/>
    <w:rsid w:val="2E4E76D4"/>
    <w:rsid w:val="2E53A868"/>
    <w:rsid w:val="2E54B79B"/>
    <w:rsid w:val="2E54CFC6"/>
    <w:rsid w:val="2E5F20AF"/>
    <w:rsid w:val="2E6DE27A"/>
    <w:rsid w:val="2E78BB26"/>
    <w:rsid w:val="2E79DE12"/>
    <w:rsid w:val="2E79E1CA"/>
    <w:rsid w:val="2E7EDE55"/>
    <w:rsid w:val="2E821311"/>
    <w:rsid w:val="2E82E9B5"/>
    <w:rsid w:val="2E867742"/>
    <w:rsid w:val="2E8858BE"/>
    <w:rsid w:val="2E895DF2"/>
    <w:rsid w:val="2E8DBF64"/>
    <w:rsid w:val="2E96892E"/>
    <w:rsid w:val="2E9697F4"/>
    <w:rsid w:val="2E9791EB"/>
    <w:rsid w:val="2E9DBBA2"/>
    <w:rsid w:val="2EA32B11"/>
    <w:rsid w:val="2EA35A35"/>
    <w:rsid w:val="2EA7A9AB"/>
    <w:rsid w:val="2EB56114"/>
    <w:rsid w:val="2EBC06D6"/>
    <w:rsid w:val="2EC0B159"/>
    <w:rsid w:val="2EC38637"/>
    <w:rsid w:val="2EC59B60"/>
    <w:rsid w:val="2EC6438A"/>
    <w:rsid w:val="2EC94FD4"/>
    <w:rsid w:val="2ECE64D6"/>
    <w:rsid w:val="2ED82EF9"/>
    <w:rsid w:val="2ED8B2BA"/>
    <w:rsid w:val="2EDB5B55"/>
    <w:rsid w:val="2EDD1BFE"/>
    <w:rsid w:val="2EDDE446"/>
    <w:rsid w:val="2EDE4043"/>
    <w:rsid w:val="2EDE9D8C"/>
    <w:rsid w:val="2EE508CD"/>
    <w:rsid w:val="2EEF4477"/>
    <w:rsid w:val="2EF7DA5C"/>
    <w:rsid w:val="2EF9920E"/>
    <w:rsid w:val="2EFD1C2E"/>
    <w:rsid w:val="2EFED508"/>
    <w:rsid w:val="2F04EDD5"/>
    <w:rsid w:val="2F060475"/>
    <w:rsid w:val="2F070ED5"/>
    <w:rsid w:val="2F0853FF"/>
    <w:rsid w:val="2F086648"/>
    <w:rsid w:val="2F0F0655"/>
    <w:rsid w:val="2F1CC900"/>
    <w:rsid w:val="2F2FB7E0"/>
    <w:rsid w:val="2F30219B"/>
    <w:rsid w:val="2F318B4D"/>
    <w:rsid w:val="2F36EFBE"/>
    <w:rsid w:val="2F44395E"/>
    <w:rsid w:val="2F446341"/>
    <w:rsid w:val="2F4B4AA5"/>
    <w:rsid w:val="2F4C6BEE"/>
    <w:rsid w:val="2F4FBF58"/>
    <w:rsid w:val="2F51DFCA"/>
    <w:rsid w:val="2F51FC3E"/>
    <w:rsid w:val="2F596EF2"/>
    <w:rsid w:val="2F5A6361"/>
    <w:rsid w:val="2F60F3F0"/>
    <w:rsid w:val="2F60FF13"/>
    <w:rsid w:val="2F61FC8D"/>
    <w:rsid w:val="2F6E40B4"/>
    <w:rsid w:val="2F76CB55"/>
    <w:rsid w:val="2F7A3E64"/>
    <w:rsid w:val="2F7F79AD"/>
    <w:rsid w:val="2F80DA52"/>
    <w:rsid w:val="2F81C454"/>
    <w:rsid w:val="2F85BF1A"/>
    <w:rsid w:val="2F8636EA"/>
    <w:rsid w:val="2F865757"/>
    <w:rsid w:val="2F869D85"/>
    <w:rsid w:val="2F8FD906"/>
    <w:rsid w:val="2F930473"/>
    <w:rsid w:val="2F993F99"/>
    <w:rsid w:val="2F995B3B"/>
    <w:rsid w:val="2FA5E624"/>
    <w:rsid w:val="2FA73C06"/>
    <w:rsid w:val="2FB13611"/>
    <w:rsid w:val="2FB9600D"/>
    <w:rsid w:val="2FBC6AB1"/>
    <w:rsid w:val="2FC0B9F5"/>
    <w:rsid w:val="2FC29442"/>
    <w:rsid w:val="2FCC3EBF"/>
    <w:rsid w:val="2FD4EFF1"/>
    <w:rsid w:val="2FD8F68B"/>
    <w:rsid w:val="2FD95768"/>
    <w:rsid w:val="2FDB7E30"/>
    <w:rsid w:val="2FDB9896"/>
    <w:rsid w:val="2FDFB89B"/>
    <w:rsid w:val="2FE3CA5C"/>
    <w:rsid w:val="2FEAFF2F"/>
    <w:rsid w:val="2FF17321"/>
    <w:rsid w:val="300248C9"/>
    <w:rsid w:val="3005AB97"/>
    <w:rsid w:val="3007C158"/>
    <w:rsid w:val="300A109F"/>
    <w:rsid w:val="300B280F"/>
    <w:rsid w:val="300FDE0D"/>
    <w:rsid w:val="3012683E"/>
    <w:rsid w:val="30135203"/>
    <w:rsid w:val="3015893A"/>
    <w:rsid w:val="3017D70A"/>
    <w:rsid w:val="301A977D"/>
    <w:rsid w:val="301E7893"/>
    <w:rsid w:val="3021716C"/>
    <w:rsid w:val="302D0347"/>
    <w:rsid w:val="302EA19A"/>
    <w:rsid w:val="302F24A7"/>
    <w:rsid w:val="303323E2"/>
    <w:rsid w:val="3036E7B2"/>
    <w:rsid w:val="3039BA74"/>
    <w:rsid w:val="303B1352"/>
    <w:rsid w:val="303DEBC7"/>
    <w:rsid w:val="303E4F19"/>
    <w:rsid w:val="3042E508"/>
    <w:rsid w:val="304A499F"/>
    <w:rsid w:val="304DE957"/>
    <w:rsid w:val="3055CB22"/>
    <w:rsid w:val="30585862"/>
    <w:rsid w:val="305A1443"/>
    <w:rsid w:val="305CFE4F"/>
    <w:rsid w:val="30649879"/>
    <w:rsid w:val="306AFEA5"/>
    <w:rsid w:val="306B9BE1"/>
    <w:rsid w:val="306BD903"/>
    <w:rsid w:val="306F9374"/>
    <w:rsid w:val="3074EF4D"/>
    <w:rsid w:val="307630FD"/>
    <w:rsid w:val="3076E9A6"/>
    <w:rsid w:val="307956C3"/>
    <w:rsid w:val="3079AE0B"/>
    <w:rsid w:val="307F8EAF"/>
    <w:rsid w:val="308728F8"/>
    <w:rsid w:val="308FD618"/>
    <w:rsid w:val="3091E006"/>
    <w:rsid w:val="3092C1D7"/>
    <w:rsid w:val="30965FA7"/>
    <w:rsid w:val="309E3629"/>
    <w:rsid w:val="30A132A8"/>
    <w:rsid w:val="30A5DE58"/>
    <w:rsid w:val="30ABB2FB"/>
    <w:rsid w:val="30AD8395"/>
    <w:rsid w:val="30AE850E"/>
    <w:rsid w:val="30AF7E6A"/>
    <w:rsid w:val="30B0F305"/>
    <w:rsid w:val="30B5935D"/>
    <w:rsid w:val="30B6A933"/>
    <w:rsid w:val="30BB449F"/>
    <w:rsid w:val="30BDC5D3"/>
    <w:rsid w:val="30BDE7D2"/>
    <w:rsid w:val="30BF0DD0"/>
    <w:rsid w:val="30BF73D7"/>
    <w:rsid w:val="30C1D1BA"/>
    <w:rsid w:val="30CD170C"/>
    <w:rsid w:val="30CD5867"/>
    <w:rsid w:val="30D2ACD3"/>
    <w:rsid w:val="30D3FA41"/>
    <w:rsid w:val="30DEB2BE"/>
    <w:rsid w:val="30DF3C4A"/>
    <w:rsid w:val="30E200F8"/>
    <w:rsid w:val="30E62214"/>
    <w:rsid w:val="30E82D26"/>
    <w:rsid w:val="30E89CF2"/>
    <w:rsid w:val="30EA08C5"/>
    <w:rsid w:val="30EBE586"/>
    <w:rsid w:val="30ED6662"/>
    <w:rsid w:val="30F3338E"/>
    <w:rsid w:val="30F79876"/>
    <w:rsid w:val="30F84AF1"/>
    <w:rsid w:val="30FDCF19"/>
    <w:rsid w:val="3101C2AB"/>
    <w:rsid w:val="3103E803"/>
    <w:rsid w:val="31080094"/>
    <w:rsid w:val="310A1824"/>
    <w:rsid w:val="310B8B53"/>
    <w:rsid w:val="310D0E38"/>
    <w:rsid w:val="311256D5"/>
    <w:rsid w:val="312256CA"/>
    <w:rsid w:val="31259FD4"/>
    <w:rsid w:val="3129204E"/>
    <w:rsid w:val="31293673"/>
    <w:rsid w:val="312AEE29"/>
    <w:rsid w:val="312C372E"/>
    <w:rsid w:val="3133EFDF"/>
    <w:rsid w:val="31369594"/>
    <w:rsid w:val="31374F62"/>
    <w:rsid w:val="3137FC66"/>
    <w:rsid w:val="3139C22F"/>
    <w:rsid w:val="3139EAA9"/>
    <w:rsid w:val="313E1A52"/>
    <w:rsid w:val="313E7583"/>
    <w:rsid w:val="313EFD25"/>
    <w:rsid w:val="3148AA20"/>
    <w:rsid w:val="314F9628"/>
    <w:rsid w:val="3151CDF5"/>
    <w:rsid w:val="3151D1C4"/>
    <w:rsid w:val="31521309"/>
    <w:rsid w:val="31537F54"/>
    <w:rsid w:val="3157514D"/>
    <w:rsid w:val="315A26E4"/>
    <w:rsid w:val="316142F8"/>
    <w:rsid w:val="31635B03"/>
    <w:rsid w:val="31657447"/>
    <w:rsid w:val="31658D56"/>
    <w:rsid w:val="316E3A00"/>
    <w:rsid w:val="316F4816"/>
    <w:rsid w:val="31709992"/>
    <w:rsid w:val="3175D2A5"/>
    <w:rsid w:val="317822C9"/>
    <w:rsid w:val="31794125"/>
    <w:rsid w:val="3180C295"/>
    <w:rsid w:val="3182FEAC"/>
    <w:rsid w:val="31876AF5"/>
    <w:rsid w:val="318873B9"/>
    <w:rsid w:val="3189C241"/>
    <w:rsid w:val="31925C83"/>
    <w:rsid w:val="31940701"/>
    <w:rsid w:val="3194696A"/>
    <w:rsid w:val="3196090A"/>
    <w:rsid w:val="31993DCA"/>
    <w:rsid w:val="31A0F626"/>
    <w:rsid w:val="31A17BF8"/>
    <w:rsid w:val="31A55260"/>
    <w:rsid w:val="31AB6B8B"/>
    <w:rsid w:val="31AB927B"/>
    <w:rsid w:val="31B198E4"/>
    <w:rsid w:val="31B360C5"/>
    <w:rsid w:val="31B7C613"/>
    <w:rsid w:val="31BD4A5B"/>
    <w:rsid w:val="31C514D2"/>
    <w:rsid w:val="31C6E4D6"/>
    <w:rsid w:val="31CEEB8F"/>
    <w:rsid w:val="31D0C92D"/>
    <w:rsid w:val="31D13D20"/>
    <w:rsid w:val="31D78838"/>
    <w:rsid w:val="31D8CA20"/>
    <w:rsid w:val="31D98598"/>
    <w:rsid w:val="31DF8171"/>
    <w:rsid w:val="31E03A3E"/>
    <w:rsid w:val="31E20C97"/>
    <w:rsid w:val="31E81F77"/>
    <w:rsid w:val="31F70470"/>
    <w:rsid w:val="31FE06E4"/>
    <w:rsid w:val="320017A9"/>
    <w:rsid w:val="32004149"/>
    <w:rsid w:val="320C1192"/>
    <w:rsid w:val="3210C521"/>
    <w:rsid w:val="3211B0AE"/>
    <w:rsid w:val="3213F605"/>
    <w:rsid w:val="32183731"/>
    <w:rsid w:val="32259AF5"/>
    <w:rsid w:val="32286284"/>
    <w:rsid w:val="3228F9B6"/>
    <w:rsid w:val="322FF2A7"/>
    <w:rsid w:val="323042C4"/>
    <w:rsid w:val="32336ED3"/>
    <w:rsid w:val="323CC939"/>
    <w:rsid w:val="323E5421"/>
    <w:rsid w:val="323E88C0"/>
    <w:rsid w:val="324326C1"/>
    <w:rsid w:val="32440D40"/>
    <w:rsid w:val="32453528"/>
    <w:rsid w:val="3245A6B5"/>
    <w:rsid w:val="324B3F51"/>
    <w:rsid w:val="324BDDA7"/>
    <w:rsid w:val="32524AFA"/>
    <w:rsid w:val="325302C3"/>
    <w:rsid w:val="325BD8CA"/>
    <w:rsid w:val="3262B1C3"/>
    <w:rsid w:val="3263B234"/>
    <w:rsid w:val="32682E3B"/>
    <w:rsid w:val="32725665"/>
    <w:rsid w:val="327759AA"/>
    <w:rsid w:val="3277F4AC"/>
    <w:rsid w:val="3278002D"/>
    <w:rsid w:val="327AAC85"/>
    <w:rsid w:val="327AFE9B"/>
    <w:rsid w:val="327B27A5"/>
    <w:rsid w:val="3282DA96"/>
    <w:rsid w:val="32843438"/>
    <w:rsid w:val="3287E4EB"/>
    <w:rsid w:val="3289808C"/>
    <w:rsid w:val="32899D00"/>
    <w:rsid w:val="328B3C99"/>
    <w:rsid w:val="328F6002"/>
    <w:rsid w:val="32957016"/>
    <w:rsid w:val="3296DBE4"/>
    <w:rsid w:val="32977FC6"/>
    <w:rsid w:val="3299F509"/>
    <w:rsid w:val="329E4738"/>
    <w:rsid w:val="329FA100"/>
    <w:rsid w:val="32A6FE9D"/>
    <w:rsid w:val="32A743CA"/>
    <w:rsid w:val="32A8618E"/>
    <w:rsid w:val="32B0523A"/>
    <w:rsid w:val="32B1412C"/>
    <w:rsid w:val="32B14A16"/>
    <w:rsid w:val="32B6242C"/>
    <w:rsid w:val="32BBBB12"/>
    <w:rsid w:val="32C1559F"/>
    <w:rsid w:val="32C3C7DA"/>
    <w:rsid w:val="32C5EECB"/>
    <w:rsid w:val="32C6F494"/>
    <w:rsid w:val="32CDF6A8"/>
    <w:rsid w:val="32D4B21E"/>
    <w:rsid w:val="32DA7221"/>
    <w:rsid w:val="32DD0BED"/>
    <w:rsid w:val="32E33914"/>
    <w:rsid w:val="32E37513"/>
    <w:rsid w:val="32E4C4DC"/>
    <w:rsid w:val="32F388FC"/>
    <w:rsid w:val="32F9DDA0"/>
    <w:rsid w:val="3309CBFB"/>
    <w:rsid w:val="330C38C2"/>
    <w:rsid w:val="330E1AA1"/>
    <w:rsid w:val="331305FD"/>
    <w:rsid w:val="33145751"/>
    <w:rsid w:val="331D90B6"/>
    <w:rsid w:val="331F90E5"/>
    <w:rsid w:val="332147E5"/>
    <w:rsid w:val="332851A6"/>
    <w:rsid w:val="33307F20"/>
    <w:rsid w:val="33398296"/>
    <w:rsid w:val="3344465C"/>
    <w:rsid w:val="334C88DD"/>
    <w:rsid w:val="334CBD8B"/>
    <w:rsid w:val="334D4EE6"/>
    <w:rsid w:val="334F3126"/>
    <w:rsid w:val="33516E75"/>
    <w:rsid w:val="335291FB"/>
    <w:rsid w:val="3355306C"/>
    <w:rsid w:val="33586CF4"/>
    <w:rsid w:val="33589B43"/>
    <w:rsid w:val="335B21FE"/>
    <w:rsid w:val="335E3ED4"/>
    <w:rsid w:val="33614ECA"/>
    <w:rsid w:val="3361D6AA"/>
    <w:rsid w:val="33637D5E"/>
    <w:rsid w:val="3367B0DE"/>
    <w:rsid w:val="336DEDB8"/>
    <w:rsid w:val="3377D0E4"/>
    <w:rsid w:val="3378FECE"/>
    <w:rsid w:val="337B2018"/>
    <w:rsid w:val="337CF4FE"/>
    <w:rsid w:val="337F0C9F"/>
    <w:rsid w:val="33858A19"/>
    <w:rsid w:val="338644C9"/>
    <w:rsid w:val="338919A5"/>
    <w:rsid w:val="338B8187"/>
    <w:rsid w:val="3390E2F2"/>
    <w:rsid w:val="339B3692"/>
    <w:rsid w:val="33A0EE31"/>
    <w:rsid w:val="33A696AE"/>
    <w:rsid w:val="33A6DF55"/>
    <w:rsid w:val="33A781A1"/>
    <w:rsid w:val="33ADC9B9"/>
    <w:rsid w:val="33B18F81"/>
    <w:rsid w:val="33C1273C"/>
    <w:rsid w:val="33C54BB8"/>
    <w:rsid w:val="33C76D4E"/>
    <w:rsid w:val="33C9FE13"/>
    <w:rsid w:val="33CBD330"/>
    <w:rsid w:val="33CC8AAE"/>
    <w:rsid w:val="33D029CF"/>
    <w:rsid w:val="33D14EFC"/>
    <w:rsid w:val="33D4BB40"/>
    <w:rsid w:val="33D8999A"/>
    <w:rsid w:val="33D986E5"/>
    <w:rsid w:val="33DA2482"/>
    <w:rsid w:val="33DAA11B"/>
    <w:rsid w:val="33DB6B4A"/>
    <w:rsid w:val="33E004D8"/>
    <w:rsid w:val="33E5B19D"/>
    <w:rsid w:val="33E5C49C"/>
    <w:rsid w:val="33EC868C"/>
    <w:rsid w:val="33ED946B"/>
    <w:rsid w:val="33F30E9F"/>
    <w:rsid w:val="33F69149"/>
    <w:rsid w:val="33F81C08"/>
    <w:rsid w:val="33FA3178"/>
    <w:rsid w:val="33FFA042"/>
    <w:rsid w:val="340081CC"/>
    <w:rsid w:val="3404626C"/>
    <w:rsid w:val="3405B2C1"/>
    <w:rsid w:val="3405E298"/>
    <w:rsid w:val="3420E9B7"/>
    <w:rsid w:val="3421F8B4"/>
    <w:rsid w:val="3422D1AC"/>
    <w:rsid w:val="3426C64C"/>
    <w:rsid w:val="34287BE2"/>
    <w:rsid w:val="342F0326"/>
    <w:rsid w:val="342F718D"/>
    <w:rsid w:val="34316B1A"/>
    <w:rsid w:val="343180DB"/>
    <w:rsid w:val="343540AF"/>
    <w:rsid w:val="3437D354"/>
    <w:rsid w:val="34384ADC"/>
    <w:rsid w:val="3438E3D7"/>
    <w:rsid w:val="343A6BE9"/>
    <w:rsid w:val="343D4473"/>
    <w:rsid w:val="343FFA25"/>
    <w:rsid w:val="3449BEC2"/>
    <w:rsid w:val="344D1E31"/>
    <w:rsid w:val="34544CA5"/>
    <w:rsid w:val="345A4B10"/>
    <w:rsid w:val="3466B76A"/>
    <w:rsid w:val="346AF0BD"/>
    <w:rsid w:val="346B844F"/>
    <w:rsid w:val="34703912"/>
    <w:rsid w:val="3481959B"/>
    <w:rsid w:val="3482E1A0"/>
    <w:rsid w:val="34837EB9"/>
    <w:rsid w:val="348609BA"/>
    <w:rsid w:val="3489C29E"/>
    <w:rsid w:val="349DE00F"/>
    <w:rsid w:val="349E813B"/>
    <w:rsid w:val="349FF511"/>
    <w:rsid w:val="34ABEA25"/>
    <w:rsid w:val="34B48A45"/>
    <w:rsid w:val="34B75D05"/>
    <w:rsid w:val="34B9D31F"/>
    <w:rsid w:val="34BA9F6E"/>
    <w:rsid w:val="34BD622D"/>
    <w:rsid w:val="34C37591"/>
    <w:rsid w:val="34C91CD6"/>
    <w:rsid w:val="34D0DD97"/>
    <w:rsid w:val="34D23EA8"/>
    <w:rsid w:val="34D270F4"/>
    <w:rsid w:val="34D91CBA"/>
    <w:rsid w:val="34DB77F7"/>
    <w:rsid w:val="34E0CB85"/>
    <w:rsid w:val="34E66323"/>
    <w:rsid w:val="34EC88B0"/>
    <w:rsid w:val="34F350CA"/>
    <w:rsid w:val="35038275"/>
    <w:rsid w:val="3503B302"/>
    <w:rsid w:val="350570A2"/>
    <w:rsid w:val="350E816C"/>
    <w:rsid w:val="3514CC3F"/>
    <w:rsid w:val="3515CF11"/>
    <w:rsid w:val="3519505B"/>
    <w:rsid w:val="351B5075"/>
    <w:rsid w:val="351BF004"/>
    <w:rsid w:val="35232399"/>
    <w:rsid w:val="3524DF36"/>
    <w:rsid w:val="3525F977"/>
    <w:rsid w:val="3526CF99"/>
    <w:rsid w:val="35370452"/>
    <w:rsid w:val="353755D9"/>
    <w:rsid w:val="353D1000"/>
    <w:rsid w:val="3546F33D"/>
    <w:rsid w:val="354BA58D"/>
    <w:rsid w:val="3550A31A"/>
    <w:rsid w:val="35565517"/>
    <w:rsid w:val="355680B9"/>
    <w:rsid w:val="3558F476"/>
    <w:rsid w:val="355947AE"/>
    <w:rsid w:val="355C5E80"/>
    <w:rsid w:val="355F7C14"/>
    <w:rsid w:val="3561636A"/>
    <w:rsid w:val="356244E2"/>
    <w:rsid w:val="35668501"/>
    <w:rsid w:val="3568E1E4"/>
    <w:rsid w:val="356C292D"/>
    <w:rsid w:val="356EF5C2"/>
    <w:rsid w:val="35708BA1"/>
    <w:rsid w:val="357470FC"/>
    <w:rsid w:val="35765D50"/>
    <w:rsid w:val="357ADCDB"/>
    <w:rsid w:val="35800A5D"/>
    <w:rsid w:val="35849DB8"/>
    <w:rsid w:val="3586CBAC"/>
    <w:rsid w:val="3587EABD"/>
    <w:rsid w:val="35895B76"/>
    <w:rsid w:val="358D2A4A"/>
    <w:rsid w:val="3590FA8E"/>
    <w:rsid w:val="3595954A"/>
    <w:rsid w:val="3597378E"/>
    <w:rsid w:val="359ACD39"/>
    <w:rsid w:val="359C9A67"/>
    <w:rsid w:val="359D6FCB"/>
    <w:rsid w:val="359ECEF3"/>
    <w:rsid w:val="35A10C59"/>
    <w:rsid w:val="35AD8490"/>
    <w:rsid w:val="35B0494E"/>
    <w:rsid w:val="35B37AE2"/>
    <w:rsid w:val="35B3F131"/>
    <w:rsid w:val="35B8BC05"/>
    <w:rsid w:val="35BED070"/>
    <w:rsid w:val="35BF6D22"/>
    <w:rsid w:val="35C0843A"/>
    <w:rsid w:val="35C22CD4"/>
    <w:rsid w:val="35C5A4D7"/>
    <w:rsid w:val="35C7256B"/>
    <w:rsid w:val="35CB2163"/>
    <w:rsid w:val="35CC122A"/>
    <w:rsid w:val="35CC2137"/>
    <w:rsid w:val="35CD07FB"/>
    <w:rsid w:val="35CE3C31"/>
    <w:rsid w:val="35CEA2D8"/>
    <w:rsid w:val="35D13B81"/>
    <w:rsid w:val="35D3F12E"/>
    <w:rsid w:val="35D6905E"/>
    <w:rsid w:val="35D84D71"/>
    <w:rsid w:val="35D928F6"/>
    <w:rsid w:val="35DDB39B"/>
    <w:rsid w:val="35DF5AC7"/>
    <w:rsid w:val="35DFD7D0"/>
    <w:rsid w:val="35E053A8"/>
    <w:rsid w:val="35E0E0FB"/>
    <w:rsid w:val="35E3D8A5"/>
    <w:rsid w:val="35E7204C"/>
    <w:rsid w:val="35E84191"/>
    <w:rsid w:val="35FEC668"/>
    <w:rsid w:val="3609471A"/>
    <w:rsid w:val="360DC289"/>
    <w:rsid w:val="36119F28"/>
    <w:rsid w:val="36122304"/>
    <w:rsid w:val="3613D3F5"/>
    <w:rsid w:val="36183C3B"/>
    <w:rsid w:val="36187328"/>
    <w:rsid w:val="3619972E"/>
    <w:rsid w:val="361F2222"/>
    <w:rsid w:val="361F887A"/>
    <w:rsid w:val="36244485"/>
    <w:rsid w:val="362BF7E2"/>
    <w:rsid w:val="362C026A"/>
    <w:rsid w:val="362E8A38"/>
    <w:rsid w:val="3636EFA1"/>
    <w:rsid w:val="36406588"/>
    <w:rsid w:val="3648DFCE"/>
    <w:rsid w:val="364987C1"/>
    <w:rsid w:val="364A4E18"/>
    <w:rsid w:val="365035B2"/>
    <w:rsid w:val="3653D099"/>
    <w:rsid w:val="365AA80E"/>
    <w:rsid w:val="3668DCF3"/>
    <w:rsid w:val="366BF38B"/>
    <w:rsid w:val="366D28C1"/>
    <w:rsid w:val="366EEE06"/>
    <w:rsid w:val="366F78A4"/>
    <w:rsid w:val="36713A4E"/>
    <w:rsid w:val="367508C5"/>
    <w:rsid w:val="367EC20F"/>
    <w:rsid w:val="3682CF5B"/>
    <w:rsid w:val="36847CAE"/>
    <w:rsid w:val="368616A1"/>
    <w:rsid w:val="3686FCD3"/>
    <w:rsid w:val="369A87A5"/>
    <w:rsid w:val="369B71D2"/>
    <w:rsid w:val="36A03971"/>
    <w:rsid w:val="36A06891"/>
    <w:rsid w:val="36AD6EAD"/>
    <w:rsid w:val="36AEF737"/>
    <w:rsid w:val="36B11A97"/>
    <w:rsid w:val="36B67897"/>
    <w:rsid w:val="36B6AD61"/>
    <w:rsid w:val="36B9826A"/>
    <w:rsid w:val="36DE7029"/>
    <w:rsid w:val="36E36CC9"/>
    <w:rsid w:val="36F0505B"/>
    <w:rsid w:val="36F2E935"/>
    <w:rsid w:val="36F521B2"/>
    <w:rsid w:val="36F84794"/>
    <w:rsid w:val="37047E5F"/>
    <w:rsid w:val="3706BE86"/>
    <w:rsid w:val="370BD238"/>
    <w:rsid w:val="370C39F2"/>
    <w:rsid w:val="370ECEC5"/>
    <w:rsid w:val="37103A5C"/>
    <w:rsid w:val="371148E0"/>
    <w:rsid w:val="37167162"/>
    <w:rsid w:val="37193AAD"/>
    <w:rsid w:val="37243F55"/>
    <w:rsid w:val="3725450B"/>
    <w:rsid w:val="3725FC5D"/>
    <w:rsid w:val="3727673B"/>
    <w:rsid w:val="3729D4B0"/>
    <w:rsid w:val="372B4D75"/>
    <w:rsid w:val="372D4CCE"/>
    <w:rsid w:val="372DDFCD"/>
    <w:rsid w:val="37311A52"/>
    <w:rsid w:val="3735EEE0"/>
    <w:rsid w:val="3737CB38"/>
    <w:rsid w:val="37395DD4"/>
    <w:rsid w:val="373AC2FB"/>
    <w:rsid w:val="3744BF68"/>
    <w:rsid w:val="374542B3"/>
    <w:rsid w:val="374AE296"/>
    <w:rsid w:val="374C2FFF"/>
    <w:rsid w:val="3750D29F"/>
    <w:rsid w:val="3752D32D"/>
    <w:rsid w:val="37561074"/>
    <w:rsid w:val="3757EDA2"/>
    <w:rsid w:val="3758FE90"/>
    <w:rsid w:val="375C7B05"/>
    <w:rsid w:val="375CA6D5"/>
    <w:rsid w:val="3765A23D"/>
    <w:rsid w:val="37673A99"/>
    <w:rsid w:val="3769FC2F"/>
    <w:rsid w:val="376BC68F"/>
    <w:rsid w:val="376E9083"/>
    <w:rsid w:val="37716335"/>
    <w:rsid w:val="377462F9"/>
    <w:rsid w:val="3775C017"/>
    <w:rsid w:val="377A634D"/>
    <w:rsid w:val="3783E0B3"/>
    <w:rsid w:val="37840195"/>
    <w:rsid w:val="3794C891"/>
    <w:rsid w:val="37A0DF43"/>
    <w:rsid w:val="37A274C7"/>
    <w:rsid w:val="37A6383E"/>
    <w:rsid w:val="37A65492"/>
    <w:rsid w:val="37A9FA64"/>
    <w:rsid w:val="37ACC155"/>
    <w:rsid w:val="37ADC440"/>
    <w:rsid w:val="37B61429"/>
    <w:rsid w:val="37B975CA"/>
    <w:rsid w:val="37BA9A17"/>
    <w:rsid w:val="37BB4303"/>
    <w:rsid w:val="37BFC5A5"/>
    <w:rsid w:val="37C2FA10"/>
    <w:rsid w:val="37C5CEF9"/>
    <w:rsid w:val="37C9A06D"/>
    <w:rsid w:val="37CD4EC3"/>
    <w:rsid w:val="37D59902"/>
    <w:rsid w:val="37D98EF2"/>
    <w:rsid w:val="37DA8C75"/>
    <w:rsid w:val="37DC5198"/>
    <w:rsid w:val="37EE31F0"/>
    <w:rsid w:val="37F4021A"/>
    <w:rsid w:val="37F5F85B"/>
    <w:rsid w:val="37F9FA58"/>
    <w:rsid w:val="3800DF48"/>
    <w:rsid w:val="38011F56"/>
    <w:rsid w:val="3803A999"/>
    <w:rsid w:val="38048DC7"/>
    <w:rsid w:val="3804E143"/>
    <w:rsid w:val="3806747C"/>
    <w:rsid w:val="380CAE9E"/>
    <w:rsid w:val="380F528E"/>
    <w:rsid w:val="3817B6D5"/>
    <w:rsid w:val="3818D00D"/>
    <w:rsid w:val="3822A249"/>
    <w:rsid w:val="3824C670"/>
    <w:rsid w:val="382A56A4"/>
    <w:rsid w:val="382C4579"/>
    <w:rsid w:val="383228DB"/>
    <w:rsid w:val="383260F8"/>
    <w:rsid w:val="3833B6C6"/>
    <w:rsid w:val="383601BC"/>
    <w:rsid w:val="383BD4B8"/>
    <w:rsid w:val="383D58E3"/>
    <w:rsid w:val="383DA285"/>
    <w:rsid w:val="384948EF"/>
    <w:rsid w:val="384C97E5"/>
    <w:rsid w:val="384F389F"/>
    <w:rsid w:val="38504A1E"/>
    <w:rsid w:val="3852DCD7"/>
    <w:rsid w:val="38593D78"/>
    <w:rsid w:val="385C7FF4"/>
    <w:rsid w:val="385CCB17"/>
    <w:rsid w:val="385CD239"/>
    <w:rsid w:val="385E83B2"/>
    <w:rsid w:val="385F30B9"/>
    <w:rsid w:val="38738917"/>
    <w:rsid w:val="38740B1E"/>
    <w:rsid w:val="387666E8"/>
    <w:rsid w:val="38773022"/>
    <w:rsid w:val="38782349"/>
    <w:rsid w:val="3878B726"/>
    <w:rsid w:val="387BFBE4"/>
    <w:rsid w:val="38833E59"/>
    <w:rsid w:val="388E1F08"/>
    <w:rsid w:val="388E6030"/>
    <w:rsid w:val="389303F7"/>
    <w:rsid w:val="389BDBBA"/>
    <w:rsid w:val="38A5EC4E"/>
    <w:rsid w:val="38A82C63"/>
    <w:rsid w:val="38ACF5A6"/>
    <w:rsid w:val="38ADA38E"/>
    <w:rsid w:val="38B01D00"/>
    <w:rsid w:val="38B0A2FA"/>
    <w:rsid w:val="38B341DB"/>
    <w:rsid w:val="38B7990B"/>
    <w:rsid w:val="38B941E0"/>
    <w:rsid w:val="38BF41EF"/>
    <w:rsid w:val="38BF80CF"/>
    <w:rsid w:val="38C1DD9F"/>
    <w:rsid w:val="38C5BA6A"/>
    <w:rsid w:val="38D09F5C"/>
    <w:rsid w:val="38DB7CFE"/>
    <w:rsid w:val="38DD586A"/>
    <w:rsid w:val="38E10F12"/>
    <w:rsid w:val="38E1D863"/>
    <w:rsid w:val="38E295DD"/>
    <w:rsid w:val="38E9A335"/>
    <w:rsid w:val="38EA6584"/>
    <w:rsid w:val="38EC5046"/>
    <w:rsid w:val="38F0D48A"/>
    <w:rsid w:val="38F2A0EA"/>
    <w:rsid w:val="38F649A8"/>
    <w:rsid w:val="38F7F5BE"/>
    <w:rsid w:val="38F87F7D"/>
    <w:rsid w:val="38FD7B2D"/>
    <w:rsid w:val="38FF645A"/>
    <w:rsid w:val="38FFEBDC"/>
    <w:rsid w:val="3903B3E4"/>
    <w:rsid w:val="39053388"/>
    <w:rsid w:val="390555BD"/>
    <w:rsid w:val="390718D9"/>
    <w:rsid w:val="390786EC"/>
    <w:rsid w:val="390BFC6C"/>
    <w:rsid w:val="390D5F59"/>
    <w:rsid w:val="390FEE35"/>
    <w:rsid w:val="39136A4B"/>
    <w:rsid w:val="3916F205"/>
    <w:rsid w:val="3918A894"/>
    <w:rsid w:val="391D178F"/>
    <w:rsid w:val="391E7326"/>
    <w:rsid w:val="391EEEA2"/>
    <w:rsid w:val="39201BC8"/>
    <w:rsid w:val="3922EFD4"/>
    <w:rsid w:val="3925C1DA"/>
    <w:rsid w:val="39274B77"/>
    <w:rsid w:val="392D1D0A"/>
    <w:rsid w:val="392E2B0B"/>
    <w:rsid w:val="392F00F5"/>
    <w:rsid w:val="3931AA2F"/>
    <w:rsid w:val="39348AD2"/>
    <w:rsid w:val="39360416"/>
    <w:rsid w:val="3937B089"/>
    <w:rsid w:val="393E96A3"/>
    <w:rsid w:val="393F40D0"/>
    <w:rsid w:val="394457EB"/>
    <w:rsid w:val="3946F69F"/>
    <w:rsid w:val="39488416"/>
    <w:rsid w:val="394CEF3A"/>
    <w:rsid w:val="39525133"/>
    <w:rsid w:val="39534BF8"/>
    <w:rsid w:val="39557860"/>
    <w:rsid w:val="3958DE01"/>
    <w:rsid w:val="395F8E73"/>
    <w:rsid w:val="39616077"/>
    <w:rsid w:val="39623640"/>
    <w:rsid w:val="3967AA33"/>
    <w:rsid w:val="3974EE4B"/>
    <w:rsid w:val="39759EEA"/>
    <w:rsid w:val="397B8F93"/>
    <w:rsid w:val="3981043C"/>
    <w:rsid w:val="39894397"/>
    <w:rsid w:val="398ED0B2"/>
    <w:rsid w:val="3991A194"/>
    <w:rsid w:val="3993C7A6"/>
    <w:rsid w:val="39970467"/>
    <w:rsid w:val="3999A266"/>
    <w:rsid w:val="399E34C5"/>
    <w:rsid w:val="399F277C"/>
    <w:rsid w:val="39A3B387"/>
    <w:rsid w:val="39A3BA6B"/>
    <w:rsid w:val="39A60290"/>
    <w:rsid w:val="39ABC208"/>
    <w:rsid w:val="39ABEFC9"/>
    <w:rsid w:val="39ADA991"/>
    <w:rsid w:val="39B1484B"/>
    <w:rsid w:val="39B779CC"/>
    <w:rsid w:val="39B95E6B"/>
    <w:rsid w:val="39BBD898"/>
    <w:rsid w:val="39C3F4B6"/>
    <w:rsid w:val="39C9A90D"/>
    <w:rsid w:val="39CAD256"/>
    <w:rsid w:val="39CBB9C8"/>
    <w:rsid w:val="39D0B0D0"/>
    <w:rsid w:val="39D301B5"/>
    <w:rsid w:val="39E1B696"/>
    <w:rsid w:val="39E32790"/>
    <w:rsid w:val="39E4B4EC"/>
    <w:rsid w:val="39F22C7B"/>
    <w:rsid w:val="39F2CF48"/>
    <w:rsid w:val="3A060674"/>
    <w:rsid w:val="3A0A46D4"/>
    <w:rsid w:val="3A0D8ADB"/>
    <w:rsid w:val="3A148787"/>
    <w:rsid w:val="3A164502"/>
    <w:rsid w:val="3A1785CD"/>
    <w:rsid w:val="3A22C8A5"/>
    <w:rsid w:val="3A2D6428"/>
    <w:rsid w:val="3A2FC55F"/>
    <w:rsid w:val="3A3032C1"/>
    <w:rsid w:val="3A313535"/>
    <w:rsid w:val="3A32B096"/>
    <w:rsid w:val="3A3405F9"/>
    <w:rsid w:val="3A3862A3"/>
    <w:rsid w:val="3A3D5A4B"/>
    <w:rsid w:val="3A3EDC5F"/>
    <w:rsid w:val="3A44330C"/>
    <w:rsid w:val="3A458978"/>
    <w:rsid w:val="3A4C19C9"/>
    <w:rsid w:val="3A5527B5"/>
    <w:rsid w:val="3A590632"/>
    <w:rsid w:val="3A59C9F9"/>
    <w:rsid w:val="3A5C6F67"/>
    <w:rsid w:val="3A5E6460"/>
    <w:rsid w:val="3A606D21"/>
    <w:rsid w:val="3A610438"/>
    <w:rsid w:val="3A621DE9"/>
    <w:rsid w:val="3A66ECBC"/>
    <w:rsid w:val="3A684959"/>
    <w:rsid w:val="3A6E8006"/>
    <w:rsid w:val="3A72CC4E"/>
    <w:rsid w:val="3A7A9B01"/>
    <w:rsid w:val="3A7BAE4B"/>
    <w:rsid w:val="3A7DF493"/>
    <w:rsid w:val="3A7E6C04"/>
    <w:rsid w:val="3A7F8954"/>
    <w:rsid w:val="3A7FCEB7"/>
    <w:rsid w:val="3A867740"/>
    <w:rsid w:val="3A8BA0EB"/>
    <w:rsid w:val="3A918AC2"/>
    <w:rsid w:val="3A9228D8"/>
    <w:rsid w:val="3A9249F0"/>
    <w:rsid w:val="3A951253"/>
    <w:rsid w:val="3A972F07"/>
    <w:rsid w:val="3A98C53F"/>
    <w:rsid w:val="3A9906C5"/>
    <w:rsid w:val="3A9BB21E"/>
    <w:rsid w:val="3A9C6C21"/>
    <w:rsid w:val="3A9E2D8E"/>
    <w:rsid w:val="3AA386A6"/>
    <w:rsid w:val="3AA72352"/>
    <w:rsid w:val="3AA87AB4"/>
    <w:rsid w:val="3AA896E6"/>
    <w:rsid w:val="3AADBC8C"/>
    <w:rsid w:val="3AB141E1"/>
    <w:rsid w:val="3AB4FC31"/>
    <w:rsid w:val="3AB7E606"/>
    <w:rsid w:val="3AC26555"/>
    <w:rsid w:val="3AC59625"/>
    <w:rsid w:val="3AC778AD"/>
    <w:rsid w:val="3AC80D33"/>
    <w:rsid w:val="3ACBDAB5"/>
    <w:rsid w:val="3ACCDE40"/>
    <w:rsid w:val="3ACF9E71"/>
    <w:rsid w:val="3AD7EA8F"/>
    <w:rsid w:val="3ADB5F7F"/>
    <w:rsid w:val="3ADBD82B"/>
    <w:rsid w:val="3AE013C8"/>
    <w:rsid w:val="3AE13C34"/>
    <w:rsid w:val="3AEC6F85"/>
    <w:rsid w:val="3AECF68A"/>
    <w:rsid w:val="3AF13094"/>
    <w:rsid w:val="3AF17F7B"/>
    <w:rsid w:val="3AF39DBD"/>
    <w:rsid w:val="3AF3C4E7"/>
    <w:rsid w:val="3AF6ED09"/>
    <w:rsid w:val="3AFCD1A0"/>
    <w:rsid w:val="3B009827"/>
    <w:rsid w:val="3B051A03"/>
    <w:rsid w:val="3B05466A"/>
    <w:rsid w:val="3B0930A1"/>
    <w:rsid w:val="3B0AAEB6"/>
    <w:rsid w:val="3B129B4E"/>
    <w:rsid w:val="3B136B9A"/>
    <w:rsid w:val="3B14A2A5"/>
    <w:rsid w:val="3B15888C"/>
    <w:rsid w:val="3B168D46"/>
    <w:rsid w:val="3B174D2F"/>
    <w:rsid w:val="3B1AD6B2"/>
    <w:rsid w:val="3B1B9CD2"/>
    <w:rsid w:val="3B1DD15D"/>
    <w:rsid w:val="3B1E5999"/>
    <w:rsid w:val="3B23A6C5"/>
    <w:rsid w:val="3B25BC2C"/>
    <w:rsid w:val="3B265D39"/>
    <w:rsid w:val="3B2BDE2F"/>
    <w:rsid w:val="3B386070"/>
    <w:rsid w:val="3B428994"/>
    <w:rsid w:val="3B473819"/>
    <w:rsid w:val="3B47F29E"/>
    <w:rsid w:val="3B5EF2D6"/>
    <w:rsid w:val="3B61D068"/>
    <w:rsid w:val="3B659C2F"/>
    <w:rsid w:val="3B6ADF7F"/>
    <w:rsid w:val="3B6C08D6"/>
    <w:rsid w:val="3B70ED38"/>
    <w:rsid w:val="3B720DB2"/>
    <w:rsid w:val="3B723C1B"/>
    <w:rsid w:val="3B736B68"/>
    <w:rsid w:val="3B758BFE"/>
    <w:rsid w:val="3B764E2D"/>
    <w:rsid w:val="3B7DF3FE"/>
    <w:rsid w:val="3B8388DE"/>
    <w:rsid w:val="3B890169"/>
    <w:rsid w:val="3B892089"/>
    <w:rsid w:val="3BA0FD14"/>
    <w:rsid w:val="3BA48BF5"/>
    <w:rsid w:val="3BA4BD5D"/>
    <w:rsid w:val="3BA8F717"/>
    <w:rsid w:val="3BAA4C3A"/>
    <w:rsid w:val="3BB61C37"/>
    <w:rsid w:val="3BB77481"/>
    <w:rsid w:val="3BB92882"/>
    <w:rsid w:val="3BB933E8"/>
    <w:rsid w:val="3BBDD988"/>
    <w:rsid w:val="3BBF1869"/>
    <w:rsid w:val="3BC11522"/>
    <w:rsid w:val="3BC22079"/>
    <w:rsid w:val="3BC5BE5A"/>
    <w:rsid w:val="3BC83F19"/>
    <w:rsid w:val="3BCA116F"/>
    <w:rsid w:val="3BCC66CA"/>
    <w:rsid w:val="3BCCEBD3"/>
    <w:rsid w:val="3BD56AB4"/>
    <w:rsid w:val="3BDCB3E0"/>
    <w:rsid w:val="3BDD4BDE"/>
    <w:rsid w:val="3BE2DB5B"/>
    <w:rsid w:val="3BEB8E7E"/>
    <w:rsid w:val="3BEF3CD2"/>
    <w:rsid w:val="3BF8338E"/>
    <w:rsid w:val="3BFC16EF"/>
    <w:rsid w:val="3C1D1E31"/>
    <w:rsid w:val="3C231BF8"/>
    <w:rsid w:val="3C26EB96"/>
    <w:rsid w:val="3C2787C1"/>
    <w:rsid w:val="3C2D1DA5"/>
    <w:rsid w:val="3C328631"/>
    <w:rsid w:val="3C38F23A"/>
    <w:rsid w:val="3C3A205B"/>
    <w:rsid w:val="3C3AD91A"/>
    <w:rsid w:val="3C428E46"/>
    <w:rsid w:val="3C4CEA4A"/>
    <w:rsid w:val="3C4ECEAC"/>
    <w:rsid w:val="3C4FC62D"/>
    <w:rsid w:val="3C50274A"/>
    <w:rsid w:val="3C54566E"/>
    <w:rsid w:val="3C5BA2A7"/>
    <w:rsid w:val="3C6AC1A8"/>
    <w:rsid w:val="3C6AD97C"/>
    <w:rsid w:val="3C6AEC4D"/>
    <w:rsid w:val="3C6BB46E"/>
    <w:rsid w:val="3C6D55F6"/>
    <w:rsid w:val="3C72126A"/>
    <w:rsid w:val="3C75333D"/>
    <w:rsid w:val="3C75F030"/>
    <w:rsid w:val="3C75F4C1"/>
    <w:rsid w:val="3C7AE62A"/>
    <w:rsid w:val="3C7B31B8"/>
    <w:rsid w:val="3C7D3A58"/>
    <w:rsid w:val="3C81E8C2"/>
    <w:rsid w:val="3C87FFFA"/>
    <w:rsid w:val="3C88C6EB"/>
    <w:rsid w:val="3C8FAE85"/>
    <w:rsid w:val="3C971F37"/>
    <w:rsid w:val="3C988050"/>
    <w:rsid w:val="3C9A0DFB"/>
    <w:rsid w:val="3C9B9397"/>
    <w:rsid w:val="3CA57D64"/>
    <w:rsid w:val="3CA80949"/>
    <w:rsid w:val="3CAE292A"/>
    <w:rsid w:val="3CAE76F4"/>
    <w:rsid w:val="3CB04121"/>
    <w:rsid w:val="3CB528C9"/>
    <w:rsid w:val="3CB5C078"/>
    <w:rsid w:val="3CBD7067"/>
    <w:rsid w:val="3CBFC7E1"/>
    <w:rsid w:val="3CC09679"/>
    <w:rsid w:val="3CC1C046"/>
    <w:rsid w:val="3CC1CE74"/>
    <w:rsid w:val="3CC43C2D"/>
    <w:rsid w:val="3CC7C522"/>
    <w:rsid w:val="3CC8EA82"/>
    <w:rsid w:val="3CCF17A3"/>
    <w:rsid w:val="3CD1AF2F"/>
    <w:rsid w:val="3CD40A25"/>
    <w:rsid w:val="3CD976D7"/>
    <w:rsid w:val="3CDB0634"/>
    <w:rsid w:val="3CE4A788"/>
    <w:rsid w:val="3CE5BC98"/>
    <w:rsid w:val="3CE8670F"/>
    <w:rsid w:val="3CF11090"/>
    <w:rsid w:val="3CF1D50B"/>
    <w:rsid w:val="3CF74DBD"/>
    <w:rsid w:val="3CF9E05A"/>
    <w:rsid w:val="3CFCF335"/>
    <w:rsid w:val="3CFFA5B8"/>
    <w:rsid w:val="3D067B10"/>
    <w:rsid w:val="3D06A0A0"/>
    <w:rsid w:val="3D073E07"/>
    <w:rsid w:val="3D0A5100"/>
    <w:rsid w:val="3D0FAA15"/>
    <w:rsid w:val="3D18A56D"/>
    <w:rsid w:val="3D1A2F7A"/>
    <w:rsid w:val="3D1FC149"/>
    <w:rsid w:val="3D2572EB"/>
    <w:rsid w:val="3D288213"/>
    <w:rsid w:val="3D28CCA7"/>
    <w:rsid w:val="3D2BE647"/>
    <w:rsid w:val="3D311927"/>
    <w:rsid w:val="3D3B8698"/>
    <w:rsid w:val="3D40A9FC"/>
    <w:rsid w:val="3D40AB15"/>
    <w:rsid w:val="3D41CC19"/>
    <w:rsid w:val="3D47F813"/>
    <w:rsid w:val="3D49AAB8"/>
    <w:rsid w:val="3D4D759E"/>
    <w:rsid w:val="3D4F0D48"/>
    <w:rsid w:val="3D50F2F3"/>
    <w:rsid w:val="3D515AEB"/>
    <w:rsid w:val="3D548CC7"/>
    <w:rsid w:val="3D5D17CE"/>
    <w:rsid w:val="3D603C15"/>
    <w:rsid w:val="3D68F2D4"/>
    <w:rsid w:val="3D73AB1A"/>
    <w:rsid w:val="3D74FB0D"/>
    <w:rsid w:val="3D765ABF"/>
    <w:rsid w:val="3D795BF4"/>
    <w:rsid w:val="3D7E142F"/>
    <w:rsid w:val="3D7F7BE0"/>
    <w:rsid w:val="3D887C31"/>
    <w:rsid w:val="3D89C750"/>
    <w:rsid w:val="3D8ABA39"/>
    <w:rsid w:val="3D8EA8D7"/>
    <w:rsid w:val="3D942993"/>
    <w:rsid w:val="3D953205"/>
    <w:rsid w:val="3D96BC2E"/>
    <w:rsid w:val="3D994452"/>
    <w:rsid w:val="3D9C8CB7"/>
    <w:rsid w:val="3DB1AAF0"/>
    <w:rsid w:val="3DB2B1EF"/>
    <w:rsid w:val="3DB32376"/>
    <w:rsid w:val="3DB48035"/>
    <w:rsid w:val="3DB6F5BD"/>
    <w:rsid w:val="3DBA99FE"/>
    <w:rsid w:val="3DBE59C8"/>
    <w:rsid w:val="3DBE8D26"/>
    <w:rsid w:val="3DC186CD"/>
    <w:rsid w:val="3DC1992A"/>
    <w:rsid w:val="3DC1BB5F"/>
    <w:rsid w:val="3DC55F3D"/>
    <w:rsid w:val="3DD0A787"/>
    <w:rsid w:val="3DD0FE75"/>
    <w:rsid w:val="3DD1D1D7"/>
    <w:rsid w:val="3DD876CE"/>
    <w:rsid w:val="3DDB0C1C"/>
    <w:rsid w:val="3DDD2C1A"/>
    <w:rsid w:val="3DE4B078"/>
    <w:rsid w:val="3DE6DFC1"/>
    <w:rsid w:val="3DEA0D2E"/>
    <w:rsid w:val="3DF89600"/>
    <w:rsid w:val="3DFA4AEB"/>
    <w:rsid w:val="3DFAA343"/>
    <w:rsid w:val="3DFBD90B"/>
    <w:rsid w:val="3DFC3582"/>
    <w:rsid w:val="3E075A6B"/>
    <w:rsid w:val="3E07DB0D"/>
    <w:rsid w:val="3E0B6EEF"/>
    <w:rsid w:val="3E0DE7C0"/>
    <w:rsid w:val="3E0DFBE0"/>
    <w:rsid w:val="3E13A06A"/>
    <w:rsid w:val="3E15D808"/>
    <w:rsid w:val="3E163EB4"/>
    <w:rsid w:val="3E176B59"/>
    <w:rsid w:val="3E17FD1A"/>
    <w:rsid w:val="3E1DFF88"/>
    <w:rsid w:val="3E207BD5"/>
    <w:rsid w:val="3E236710"/>
    <w:rsid w:val="3E376FD6"/>
    <w:rsid w:val="3E3A9D79"/>
    <w:rsid w:val="3E3BB406"/>
    <w:rsid w:val="3E43CA99"/>
    <w:rsid w:val="3E467ECE"/>
    <w:rsid w:val="3E47B956"/>
    <w:rsid w:val="3E53F1B3"/>
    <w:rsid w:val="3E53FF08"/>
    <w:rsid w:val="3E5658DF"/>
    <w:rsid w:val="3E568365"/>
    <w:rsid w:val="3E5C0ACF"/>
    <w:rsid w:val="3E5C73B4"/>
    <w:rsid w:val="3E60FB5D"/>
    <w:rsid w:val="3E636463"/>
    <w:rsid w:val="3E6A572B"/>
    <w:rsid w:val="3E6B5D16"/>
    <w:rsid w:val="3E7152C1"/>
    <w:rsid w:val="3E74A62F"/>
    <w:rsid w:val="3E753228"/>
    <w:rsid w:val="3E75E314"/>
    <w:rsid w:val="3E76602C"/>
    <w:rsid w:val="3E777C25"/>
    <w:rsid w:val="3E7D5965"/>
    <w:rsid w:val="3E7ED8DB"/>
    <w:rsid w:val="3E7FFF00"/>
    <w:rsid w:val="3E85C944"/>
    <w:rsid w:val="3E8A6A0E"/>
    <w:rsid w:val="3E8B6464"/>
    <w:rsid w:val="3E9180F3"/>
    <w:rsid w:val="3E944625"/>
    <w:rsid w:val="3E94606B"/>
    <w:rsid w:val="3E959698"/>
    <w:rsid w:val="3E95BF36"/>
    <w:rsid w:val="3E9B987A"/>
    <w:rsid w:val="3EA05311"/>
    <w:rsid w:val="3EA0ECAA"/>
    <w:rsid w:val="3EA17EA1"/>
    <w:rsid w:val="3EA1B9D2"/>
    <w:rsid w:val="3EA53E2F"/>
    <w:rsid w:val="3EA9919E"/>
    <w:rsid w:val="3EAD3396"/>
    <w:rsid w:val="3EAEE8EA"/>
    <w:rsid w:val="3EB9741B"/>
    <w:rsid w:val="3EBEEC33"/>
    <w:rsid w:val="3EC0793F"/>
    <w:rsid w:val="3EC09D5E"/>
    <w:rsid w:val="3EC93C8C"/>
    <w:rsid w:val="3ECB0A09"/>
    <w:rsid w:val="3ECC376B"/>
    <w:rsid w:val="3EE2CAB2"/>
    <w:rsid w:val="3EE35BA2"/>
    <w:rsid w:val="3EE4714E"/>
    <w:rsid w:val="3EE8DC81"/>
    <w:rsid w:val="3EEA082D"/>
    <w:rsid w:val="3EEAC44A"/>
    <w:rsid w:val="3EF025B9"/>
    <w:rsid w:val="3EF03A6A"/>
    <w:rsid w:val="3EF0D10D"/>
    <w:rsid w:val="3EF4BA30"/>
    <w:rsid w:val="3EF62D22"/>
    <w:rsid w:val="3EF77EA1"/>
    <w:rsid w:val="3EFCF45D"/>
    <w:rsid w:val="3F030670"/>
    <w:rsid w:val="3F0B25ED"/>
    <w:rsid w:val="3F0BEA47"/>
    <w:rsid w:val="3F0CB0B9"/>
    <w:rsid w:val="3F0F70AA"/>
    <w:rsid w:val="3F12F61E"/>
    <w:rsid w:val="3F135C94"/>
    <w:rsid w:val="3F13E1FD"/>
    <w:rsid w:val="3F155147"/>
    <w:rsid w:val="3F169EDC"/>
    <w:rsid w:val="3F21B1F2"/>
    <w:rsid w:val="3F270011"/>
    <w:rsid w:val="3F296EA7"/>
    <w:rsid w:val="3F2C0EEA"/>
    <w:rsid w:val="3F2D89A0"/>
    <w:rsid w:val="3F34DE76"/>
    <w:rsid w:val="3F396BA8"/>
    <w:rsid w:val="3F3B86C8"/>
    <w:rsid w:val="3F3F3B97"/>
    <w:rsid w:val="3F4134CB"/>
    <w:rsid w:val="3F437CAD"/>
    <w:rsid w:val="3F45D019"/>
    <w:rsid w:val="3F45D8A4"/>
    <w:rsid w:val="3F496404"/>
    <w:rsid w:val="3F4E9D32"/>
    <w:rsid w:val="3F54936D"/>
    <w:rsid w:val="3F5AD984"/>
    <w:rsid w:val="3F5CF9AA"/>
    <w:rsid w:val="3F5EBE9D"/>
    <w:rsid w:val="3F61D63C"/>
    <w:rsid w:val="3F668249"/>
    <w:rsid w:val="3F692432"/>
    <w:rsid w:val="3F6AB6D0"/>
    <w:rsid w:val="3F704CAC"/>
    <w:rsid w:val="3F74C64E"/>
    <w:rsid w:val="3F75F123"/>
    <w:rsid w:val="3F798C37"/>
    <w:rsid w:val="3F7C5D8A"/>
    <w:rsid w:val="3F7CC9DC"/>
    <w:rsid w:val="3F7D5221"/>
    <w:rsid w:val="3F7FAE42"/>
    <w:rsid w:val="3F81685F"/>
    <w:rsid w:val="3F85A110"/>
    <w:rsid w:val="3F8B5488"/>
    <w:rsid w:val="3F8BD844"/>
    <w:rsid w:val="3F907E91"/>
    <w:rsid w:val="3F9162DA"/>
    <w:rsid w:val="3F923C8F"/>
    <w:rsid w:val="3F927338"/>
    <w:rsid w:val="3F93A07D"/>
    <w:rsid w:val="3F941269"/>
    <w:rsid w:val="3F94C4FF"/>
    <w:rsid w:val="3F95C7F2"/>
    <w:rsid w:val="3F9BBD1F"/>
    <w:rsid w:val="3F9C2791"/>
    <w:rsid w:val="3F9FC9B7"/>
    <w:rsid w:val="3FA0C464"/>
    <w:rsid w:val="3FA6E07D"/>
    <w:rsid w:val="3FA72932"/>
    <w:rsid w:val="3FAA1908"/>
    <w:rsid w:val="3FB03095"/>
    <w:rsid w:val="3FB1C3D9"/>
    <w:rsid w:val="3FB72425"/>
    <w:rsid w:val="3FBABF64"/>
    <w:rsid w:val="3FC2CF7A"/>
    <w:rsid w:val="3FC33581"/>
    <w:rsid w:val="3FD79AFF"/>
    <w:rsid w:val="3FE3B8AE"/>
    <w:rsid w:val="3FEB72A8"/>
    <w:rsid w:val="3FF3DFCD"/>
    <w:rsid w:val="3FF88C7F"/>
    <w:rsid w:val="3FF9FB6C"/>
    <w:rsid w:val="3FFA09D9"/>
    <w:rsid w:val="3FFCFB4F"/>
    <w:rsid w:val="3FFD822F"/>
    <w:rsid w:val="400068A0"/>
    <w:rsid w:val="4004435F"/>
    <w:rsid w:val="40044BA0"/>
    <w:rsid w:val="400F887B"/>
    <w:rsid w:val="4010DF39"/>
    <w:rsid w:val="401232B7"/>
    <w:rsid w:val="40157997"/>
    <w:rsid w:val="40160B47"/>
    <w:rsid w:val="401BCF61"/>
    <w:rsid w:val="401DE0D4"/>
    <w:rsid w:val="402037A4"/>
    <w:rsid w:val="4023FCFD"/>
    <w:rsid w:val="4025191A"/>
    <w:rsid w:val="4026F613"/>
    <w:rsid w:val="40281E77"/>
    <w:rsid w:val="402AA600"/>
    <w:rsid w:val="402B129F"/>
    <w:rsid w:val="402D4CAE"/>
    <w:rsid w:val="402F090D"/>
    <w:rsid w:val="4030A6D4"/>
    <w:rsid w:val="40314443"/>
    <w:rsid w:val="40343032"/>
    <w:rsid w:val="403A0EF8"/>
    <w:rsid w:val="403A5C10"/>
    <w:rsid w:val="403E5546"/>
    <w:rsid w:val="403FA8AB"/>
    <w:rsid w:val="404060ED"/>
    <w:rsid w:val="404528F7"/>
    <w:rsid w:val="4046A30B"/>
    <w:rsid w:val="4046DC8B"/>
    <w:rsid w:val="4047E758"/>
    <w:rsid w:val="40492493"/>
    <w:rsid w:val="404C7A7C"/>
    <w:rsid w:val="404F1C3E"/>
    <w:rsid w:val="405F2891"/>
    <w:rsid w:val="4062ABF0"/>
    <w:rsid w:val="4063301A"/>
    <w:rsid w:val="40640D52"/>
    <w:rsid w:val="4067FDC2"/>
    <w:rsid w:val="40695443"/>
    <w:rsid w:val="406BC057"/>
    <w:rsid w:val="406DF5E1"/>
    <w:rsid w:val="407F224D"/>
    <w:rsid w:val="408509CF"/>
    <w:rsid w:val="40867DDD"/>
    <w:rsid w:val="408A46CC"/>
    <w:rsid w:val="408CF2AA"/>
    <w:rsid w:val="40920C22"/>
    <w:rsid w:val="40938F8F"/>
    <w:rsid w:val="40953A26"/>
    <w:rsid w:val="4098E663"/>
    <w:rsid w:val="409C4D02"/>
    <w:rsid w:val="40A88999"/>
    <w:rsid w:val="40A89D9C"/>
    <w:rsid w:val="40AA7CC2"/>
    <w:rsid w:val="40B040B2"/>
    <w:rsid w:val="40B60B04"/>
    <w:rsid w:val="40B6AAB7"/>
    <w:rsid w:val="40B72BF1"/>
    <w:rsid w:val="40B81543"/>
    <w:rsid w:val="40C0214A"/>
    <w:rsid w:val="40C18C5D"/>
    <w:rsid w:val="40C252DC"/>
    <w:rsid w:val="40C613E1"/>
    <w:rsid w:val="40C80A79"/>
    <w:rsid w:val="40CAD179"/>
    <w:rsid w:val="40D9E9E8"/>
    <w:rsid w:val="40DB7A79"/>
    <w:rsid w:val="40DC58F4"/>
    <w:rsid w:val="40E73B21"/>
    <w:rsid w:val="40E95764"/>
    <w:rsid w:val="40EC9975"/>
    <w:rsid w:val="40F0ABF5"/>
    <w:rsid w:val="40F0E465"/>
    <w:rsid w:val="40F1CC30"/>
    <w:rsid w:val="40F3F3D1"/>
    <w:rsid w:val="40F6D582"/>
    <w:rsid w:val="40F74000"/>
    <w:rsid w:val="40FA9A6D"/>
    <w:rsid w:val="41007D12"/>
    <w:rsid w:val="410815DB"/>
    <w:rsid w:val="410911C0"/>
    <w:rsid w:val="410AA163"/>
    <w:rsid w:val="410B631D"/>
    <w:rsid w:val="410D1A5B"/>
    <w:rsid w:val="410E0F2A"/>
    <w:rsid w:val="4110A475"/>
    <w:rsid w:val="4110D30B"/>
    <w:rsid w:val="41117F05"/>
    <w:rsid w:val="41143A8C"/>
    <w:rsid w:val="4114ACBC"/>
    <w:rsid w:val="4119840C"/>
    <w:rsid w:val="411C37C3"/>
    <w:rsid w:val="411C5F5F"/>
    <w:rsid w:val="411F98E8"/>
    <w:rsid w:val="412143ED"/>
    <w:rsid w:val="41228A2D"/>
    <w:rsid w:val="41258653"/>
    <w:rsid w:val="412A188F"/>
    <w:rsid w:val="4130498C"/>
    <w:rsid w:val="41315B17"/>
    <w:rsid w:val="41378D80"/>
    <w:rsid w:val="4139DC37"/>
    <w:rsid w:val="413A9DC8"/>
    <w:rsid w:val="413A9F7E"/>
    <w:rsid w:val="414013CC"/>
    <w:rsid w:val="4142F1B7"/>
    <w:rsid w:val="414310B4"/>
    <w:rsid w:val="4144C27F"/>
    <w:rsid w:val="4145845D"/>
    <w:rsid w:val="4145C0CE"/>
    <w:rsid w:val="4146C827"/>
    <w:rsid w:val="4147811C"/>
    <w:rsid w:val="414B3117"/>
    <w:rsid w:val="415B5B42"/>
    <w:rsid w:val="415D416C"/>
    <w:rsid w:val="415D5D9E"/>
    <w:rsid w:val="415F59A7"/>
    <w:rsid w:val="41600D45"/>
    <w:rsid w:val="4163E4D5"/>
    <w:rsid w:val="41661DD6"/>
    <w:rsid w:val="416B60A7"/>
    <w:rsid w:val="416D316A"/>
    <w:rsid w:val="417213FD"/>
    <w:rsid w:val="417408AE"/>
    <w:rsid w:val="41740DF7"/>
    <w:rsid w:val="4176FA8F"/>
    <w:rsid w:val="4178CDAC"/>
    <w:rsid w:val="418017BA"/>
    <w:rsid w:val="41814F51"/>
    <w:rsid w:val="418ABBBD"/>
    <w:rsid w:val="418D5966"/>
    <w:rsid w:val="418F2283"/>
    <w:rsid w:val="418F37C6"/>
    <w:rsid w:val="419865F6"/>
    <w:rsid w:val="419AA500"/>
    <w:rsid w:val="419E1A77"/>
    <w:rsid w:val="41A14C00"/>
    <w:rsid w:val="41A1B088"/>
    <w:rsid w:val="41A3F574"/>
    <w:rsid w:val="41A5CA59"/>
    <w:rsid w:val="41AC6F44"/>
    <w:rsid w:val="41ACC8B4"/>
    <w:rsid w:val="41AD3ABA"/>
    <w:rsid w:val="41B24279"/>
    <w:rsid w:val="41B3A1B5"/>
    <w:rsid w:val="41B3BB27"/>
    <w:rsid w:val="41B6FEE5"/>
    <w:rsid w:val="41B818AB"/>
    <w:rsid w:val="41B90A15"/>
    <w:rsid w:val="41B9FB3E"/>
    <w:rsid w:val="41BB8D5C"/>
    <w:rsid w:val="41C086C4"/>
    <w:rsid w:val="41C095B5"/>
    <w:rsid w:val="41C500D9"/>
    <w:rsid w:val="41CAE8DE"/>
    <w:rsid w:val="41CB8439"/>
    <w:rsid w:val="41D43B03"/>
    <w:rsid w:val="41DA6584"/>
    <w:rsid w:val="41DBA110"/>
    <w:rsid w:val="41DE7323"/>
    <w:rsid w:val="41EC3FA5"/>
    <w:rsid w:val="41F045B8"/>
    <w:rsid w:val="41F0ABD5"/>
    <w:rsid w:val="41F321F3"/>
    <w:rsid w:val="41F446FF"/>
    <w:rsid w:val="41F5BCC2"/>
    <w:rsid w:val="41F8DD23"/>
    <w:rsid w:val="41FBC9B6"/>
    <w:rsid w:val="41FDA1BA"/>
    <w:rsid w:val="41FF5A32"/>
    <w:rsid w:val="41FF5C84"/>
    <w:rsid w:val="420C5D94"/>
    <w:rsid w:val="420E2D72"/>
    <w:rsid w:val="421355D1"/>
    <w:rsid w:val="42159DA4"/>
    <w:rsid w:val="4216F26A"/>
    <w:rsid w:val="421F97E6"/>
    <w:rsid w:val="42222BB2"/>
    <w:rsid w:val="4222B860"/>
    <w:rsid w:val="422D174B"/>
    <w:rsid w:val="422F5FF0"/>
    <w:rsid w:val="4230BDC2"/>
    <w:rsid w:val="423A16B0"/>
    <w:rsid w:val="423B28B8"/>
    <w:rsid w:val="423D2212"/>
    <w:rsid w:val="4242DEAB"/>
    <w:rsid w:val="4247B8EB"/>
    <w:rsid w:val="4249573F"/>
    <w:rsid w:val="424CE964"/>
    <w:rsid w:val="424E01A3"/>
    <w:rsid w:val="424F86F7"/>
    <w:rsid w:val="4258FFCE"/>
    <w:rsid w:val="425BBC4F"/>
    <w:rsid w:val="425F172B"/>
    <w:rsid w:val="42684819"/>
    <w:rsid w:val="4269C219"/>
    <w:rsid w:val="426B50FB"/>
    <w:rsid w:val="426C6666"/>
    <w:rsid w:val="426CADE5"/>
    <w:rsid w:val="4273A5D5"/>
    <w:rsid w:val="4275D2EB"/>
    <w:rsid w:val="427ADEC3"/>
    <w:rsid w:val="4280704B"/>
    <w:rsid w:val="4280C313"/>
    <w:rsid w:val="4284DF9C"/>
    <w:rsid w:val="4287A2F8"/>
    <w:rsid w:val="428ADEFF"/>
    <w:rsid w:val="428C57BF"/>
    <w:rsid w:val="428EE2A6"/>
    <w:rsid w:val="428FE6C0"/>
    <w:rsid w:val="4298EBB8"/>
    <w:rsid w:val="429A91F7"/>
    <w:rsid w:val="429F3958"/>
    <w:rsid w:val="42AA96E7"/>
    <w:rsid w:val="42BAF35F"/>
    <w:rsid w:val="42BE6358"/>
    <w:rsid w:val="42C011B9"/>
    <w:rsid w:val="42C653EA"/>
    <w:rsid w:val="42CAB09C"/>
    <w:rsid w:val="42D02A59"/>
    <w:rsid w:val="42D20CD6"/>
    <w:rsid w:val="42E0D9E4"/>
    <w:rsid w:val="42E512E8"/>
    <w:rsid w:val="42E60F62"/>
    <w:rsid w:val="42EA65CF"/>
    <w:rsid w:val="42EC5E61"/>
    <w:rsid w:val="42EE2658"/>
    <w:rsid w:val="42F4A3EF"/>
    <w:rsid w:val="4300E678"/>
    <w:rsid w:val="430286DE"/>
    <w:rsid w:val="431B2A53"/>
    <w:rsid w:val="431D231F"/>
    <w:rsid w:val="4323C542"/>
    <w:rsid w:val="43293E23"/>
    <w:rsid w:val="4329EE6E"/>
    <w:rsid w:val="432F2228"/>
    <w:rsid w:val="433296FA"/>
    <w:rsid w:val="433580D8"/>
    <w:rsid w:val="433663A3"/>
    <w:rsid w:val="43366DE2"/>
    <w:rsid w:val="4339D66F"/>
    <w:rsid w:val="433C2F23"/>
    <w:rsid w:val="4346F0C5"/>
    <w:rsid w:val="43471131"/>
    <w:rsid w:val="43480A55"/>
    <w:rsid w:val="434A7693"/>
    <w:rsid w:val="434A9ABF"/>
    <w:rsid w:val="43503266"/>
    <w:rsid w:val="43522B6A"/>
    <w:rsid w:val="43537023"/>
    <w:rsid w:val="435770A4"/>
    <w:rsid w:val="435C457B"/>
    <w:rsid w:val="435ED587"/>
    <w:rsid w:val="4360AD48"/>
    <w:rsid w:val="43633DD8"/>
    <w:rsid w:val="43659EF8"/>
    <w:rsid w:val="4366D496"/>
    <w:rsid w:val="43713CE7"/>
    <w:rsid w:val="437A02B1"/>
    <w:rsid w:val="437A2CA9"/>
    <w:rsid w:val="437BEFB0"/>
    <w:rsid w:val="437F2AA6"/>
    <w:rsid w:val="438BEC14"/>
    <w:rsid w:val="43924B58"/>
    <w:rsid w:val="439C1C79"/>
    <w:rsid w:val="43A10224"/>
    <w:rsid w:val="43A69F46"/>
    <w:rsid w:val="43AE0E7F"/>
    <w:rsid w:val="43AFA659"/>
    <w:rsid w:val="43B32AFF"/>
    <w:rsid w:val="43B69A9F"/>
    <w:rsid w:val="43BA4773"/>
    <w:rsid w:val="43BDAFD8"/>
    <w:rsid w:val="43C18B73"/>
    <w:rsid w:val="43C1D1DF"/>
    <w:rsid w:val="43C2F67C"/>
    <w:rsid w:val="43C7BFB5"/>
    <w:rsid w:val="43CD2E45"/>
    <w:rsid w:val="43CD80D7"/>
    <w:rsid w:val="43D393A7"/>
    <w:rsid w:val="43D7129C"/>
    <w:rsid w:val="43E717D3"/>
    <w:rsid w:val="43EBDE2E"/>
    <w:rsid w:val="43EE952B"/>
    <w:rsid w:val="43FA35F7"/>
    <w:rsid w:val="43FE0721"/>
    <w:rsid w:val="43FE2EA8"/>
    <w:rsid w:val="43FFAB3B"/>
    <w:rsid w:val="44015782"/>
    <w:rsid w:val="4402C742"/>
    <w:rsid w:val="4407D9EE"/>
    <w:rsid w:val="440854EA"/>
    <w:rsid w:val="440CF729"/>
    <w:rsid w:val="4413858D"/>
    <w:rsid w:val="44193D52"/>
    <w:rsid w:val="441C4E3C"/>
    <w:rsid w:val="441FA969"/>
    <w:rsid w:val="4420A2AA"/>
    <w:rsid w:val="4420F254"/>
    <w:rsid w:val="442106A8"/>
    <w:rsid w:val="44227E06"/>
    <w:rsid w:val="44267881"/>
    <w:rsid w:val="442CC749"/>
    <w:rsid w:val="4430162D"/>
    <w:rsid w:val="4430B791"/>
    <w:rsid w:val="44322DED"/>
    <w:rsid w:val="44344362"/>
    <w:rsid w:val="44348533"/>
    <w:rsid w:val="443771FE"/>
    <w:rsid w:val="4438DC83"/>
    <w:rsid w:val="443C060B"/>
    <w:rsid w:val="444102DC"/>
    <w:rsid w:val="44419547"/>
    <w:rsid w:val="4446DCE4"/>
    <w:rsid w:val="4449E243"/>
    <w:rsid w:val="444B723F"/>
    <w:rsid w:val="4452A7F8"/>
    <w:rsid w:val="4457F1A2"/>
    <w:rsid w:val="445917E3"/>
    <w:rsid w:val="446133AB"/>
    <w:rsid w:val="446D8307"/>
    <w:rsid w:val="447CE52A"/>
    <w:rsid w:val="447D41AF"/>
    <w:rsid w:val="44814BE4"/>
    <w:rsid w:val="4483FEE3"/>
    <w:rsid w:val="4484C26E"/>
    <w:rsid w:val="44876C4A"/>
    <w:rsid w:val="44877E85"/>
    <w:rsid w:val="448BC7C0"/>
    <w:rsid w:val="448CB417"/>
    <w:rsid w:val="448DD48C"/>
    <w:rsid w:val="448FB5BB"/>
    <w:rsid w:val="44941F04"/>
    <w:rsid w:val="44963E09"/>
    <w:rsid w:val="449687BC"/>
    <w:rsid w:val="449BFDE0"/>
    <w:rsid w:val="44A03C9C"/>
    <w:rsid w:val="44A9FDE4"/>
    <w:rsid w:val="44AA182F"/>
    <w:rsid w:val="44ABD1CB"/>
    <w:rsid w:val="44ABEA84"/>
    <w:rsid w:val="44AEB3C2"/>
    <w:rsid w:val="44B0DA3F"/>
    <w:rsid w:val="44B25633"/>
    <w:rsid w:val="44B31D2C"/>
    <w:rsid w:val="44B5571A"/>
    <w:rsid w:val="44B6DC01"/>
    <w:rsid w:val="44B8E720"/>
    <w:rsid w:val="44BAF19B"/>
    <w:rsid w:val="44BBCDD7"/>
    <w:rsid w:val="44BDDFAE"/>
    <w:rsid w:val="44BF99AA"/>
    <w:rsid w:val="44C31E7A"/>
    <w:rsid w:val="44C339C1"/>
    <w:rsid w:val="44C780CA"/>
    <w:rsid w:val="44C95165"/>
    <w:rsid w:val="44CC7CB0"/>
    <w:rsid w:val="44CD5C78"/>
    <w:rsid w:val="44CD604F"/>
    <w:rsid w:val="44CDDADA"/>
    <w:rsid w:val="44D0B910"/>
    <w:rsid w:val="44D3836A"/>
    <w:rsid w:val="44DBA776"/>
    <w:rsid w:val="44E0EE1C"/>
    <w:rsid w:val="44E1D48B"/>
    <w:rsid w:val="44E2834A"/>
    <w:rsid w:val="44EB8287"/>
    <w:rsid w:val="44FA5756"/>
    <w:rsid w:val="44FAA5E8"/>
    <w:rsid w:val="44FF4718"/>
    <w:rsid w:val="45039792"/>
    <w:rsid w:val="4509AF50"/>
    <w:rsid w:val="45169D92"/>
    <w:rsid w:val="451E28E4"/>
    <w:rsid w:val="45235E3B"/>
    <w:rsid w:val="452870D7"/>
    <w:rsid w:val="45290D4F"/>
    <w:rsid w:val="452ADAF5"/>
    <w:rsid w:val="452AE809"/>
    <w:rsid w:val="4533D24C"/>
    <w:rsid w:val="45388FD1"/>
    <w:rsid w:val="4539412C"/>
    <w:rsid w:val="45396962"/>
    <w:rsid w:val="453AC9CF"/>
    <w:rsid w:val="4541E7FA"/>
    <w:rsid w:val="4543E2E3"/>
    <w:rsid w:val="4545362E"/>
    <w:rsid w:val="4548AFF8"/>
    <w:rsid w:val="4549A999"/>
    <w:rsid w:val="4549F4D5"/>
    <w:rsid w:val="454DC44E"/>
    <w:rsid w:val="455414D8"/>
    <w:rsid w:val="4557E04F"/>
    <w:rsid w:val="45596E4A"/>
    <w:rsid w:val="455C3A85"/>
    <w:rsid w:val="455F7236"/>
    <w:rsid w:val="4560D236"/>
    <w:rsid w:val="45641475"/>
    <w:rsid w:val="45694BE1"/>
    <w:rsid w:val="456AA7CD"/>
    <w:rsid w:val="456BB9E9"/>
    <w:rsid w:val="456ED49A"/>
    <w:rsid w:val="457358BD"/>
    <w:rsid w:val="45747598"/>
    <w:rsid w:val="457592BE"/>
    <w:rsid w:val="457BB8FB"/>
    <w:rsid w:val="457E6BFD"/>
    <w:rsid w:val="4587A8D3"/>
    <w:rsid w:val="458C4B7E"/>
    <w:rsid w:val="458EBBBB"/>
    <w:rsid w:val="458F1EDE"/>
    <w:rsid w:val="458FC78F"/>
    <w:rsid w:val="459B0C5A"/>
    <w:rsid w:val="459E52D1"/>
    <w:rsid w:val="45A0199F"/>
    <w:rsid w:val="45A07284"/>
    <w:rsid w:val="45A09B6C"/>
    <w:rsid w:val="45A3755D"/>
    <w:rsid w:val="45A4B472"/>
    <w:rsid w:val="45A691BD"/>
    <w:rsid w:val="45A802B2"/>
    <w:rsid w:val="45ACA2B1"/>
    <w:rsid w:val="45ADEE5E"/>
    <w:rsid w:val="45AE6544"/>
    <w:rsid w:val="45B794C3"/>
    <w:rsid w:val="45BDBBCA"/>
    <w:rsid w:val="45C016A2"/>
    <w:rsid w:val="45C1983C"/>
    <w:rsid w:val="45C8E9B0"/>
    <w:rsid w:val="45CA1C3E"/>
    <w:rsid w:val="45CD85DA"/>
    <w:rsid w:val="45D17786"/>
    <w:rsid w:val="45D33DB8"/>
    <w:rsid w:val="45D44FFE"/>
    <w:rsid w:val="45D4E166"/>
    <w:rsid w:val="45D9B444"/>
    <w:rsid w:val="45D9E1AE"/>
    <w:rsid w:val="45DB1F62"/>
    <w:rsid w:val="45E2F795"/>
    <w:rsid w:val="45E4A038"/>
    <w:rsid w:val="45E87FEF"/>
    <w:rsid w:val="45E8CDBB"/>
    <w:rsid w:val="45EB1DC7"/>
    <w:rsid w:val="45F03E6D"/>
    <w:rsid w:val="45F1B018"/>
    <w:rsid w:val="45F363F8"/>
    <w:rsid w:val="45F3F79F"/>
    <w:rsid w:val="45F6B651"/>
    <w:rsid w:val="45FA960C"/>
    <w:rsid w:val="45FAB365"/>
    <w:rsid w:val="45FD0507"/>
    <w:rsid w:val="45FEB8EC"/>
    <w:rsid w:val="46029088"/>
    <w:rsid w:val="4602A877"/>
    <w:rsid w:val="4603A7E5"/>
    <w:rsid w:val="4608D0BA"/>
    <w:rsid w:val="4609C4B5"/>
    <w:rsid w:val="460C6C38"/>
    <w:rsid w:val="460DA9B9"/>
    <w:rsid w:val="461142F0"/>
    <w:rsid w:val="46189A62"/>
    <w:rsid w:val="461E5540"/>
    <w:rsid w:val="461FA396"/>
    <w:rsid w:val="462E240E"/>
    <w:rsid w:val="462F5F5C"/>
    <w:rsid w:val="4631600D"/>
    <w:rsid w:val="4632A6DA"/>
    <w:rsid w:val="463305C2"/>
    <w:rsid w:val="46333BDD"/>
    <w:rsid w:val="4633CD07"/>
    <w:rsid w:val="46363FCB"/>
    <w:rsid w:val="4639D8BB"/>
    <w:rsid w:val="463A43AB"/>
    <w:rsid w:val="463AC782"/>
    <w:rsid w:val="463D0DFA"/>
    <w:rsid w:val="463E36CF"/>
    <w:rsid w:val="464AE5C0"/>
    <w:rsid w:val="464E641D"/>
    <w:rsid w:val="4655A75A"/>
    <w:rsid w:val="465E3CF9"/>
    <w:rsid w:val="4666CF2E"/>
    <w:rsid w:val="466D19C4"/>
    <w:rsid w:val="466E0417"/>
    <w:rsid w:val="467256FA"/>
    <w:rsid w:val="4673CAA7"/>
    <w:rsid w:val="4674E14F"/>
    <w:rsid w:val="467630E6"/>
    <w:rsid w:val="467C43AF"/>
    <w:rsid w:val="467E13DA"/>
    <w:rsid w:val="467E34F9"/>
    <w:rsid w:val="467F535D"/>
    <w:rsid w:val="468545CC"/>
    <w:rsid w:val="46877C7A"/>
    <w:rsid w:val="468C7596"/>
    <w:rsid w:val="468CB595"/>
    <w:rsid w:val="4692478F"/>
    <w:rsid w:val="469378DC"/>
    <w:rsid w:val="4694BFD3"/>
    <w:rsid w:val="46967649"/>
    <w:rsid w:val="4696F49E"/>
    <w:rsid w:val="469B8C44"/>
    <w:rsid w:val="469B97CF"/>
    <w:rsid w:val="469C9E5D"/>
    <w:rsid w:val="469F86AB"/>
    <w:rsid w:val="46A59918"/>
    <w:rsid w:val="46ACF483"/>
    <w:rsid w:val="46B27600"/>
    <w:rsid w:val="46B771C9"/>
    <w:rsid w:val="46B8B4BD"/>
    <w:rsid w:val="46B9F945"/>
    <w:rsid w:val="46C983F5"/>
    <w:rsid w:val="46CF3AD9"/>
    <w:rsid w:val="46DBFD18"/>
    <w:rsid w:val="46ED1D83"/>
    <w:rsid w:val="46EFE539"/>
    <w:rsid w:val="46F9FFF7"/>
    <w:rsid w:val="4700AE89"/>
    <w:rsid w:val="4706AEEA"/>
    <w:rsid w:val="47092CAE"/>
    <w:rsid w:val="4709AE6A"/>
    <w:rsid w:val="47136678"/>
    <w:rsid w:val="4718ABF4"/>
    <w:rsid w:val="471AC23E"/>
    <w:rsid w:val="471B326D"/>
    <w:rsid w:val="471BF970"/>
    <w:rsid w:val="4722A532"/>
    <w:rsid w:val="47256961"/>
    <w:rsid w:val="472EB3A0"/>
    <w:rsid w:val="47399E2E"/>
    <w:rsid w:val="47415302"/>
    <w:rsid w:val="47465A49"/>
    <w:rsid w:val="474671EE"/>
    <w:rsid w:val="474AEB97"/>
    <w:rsid w:val="474DF1C4"/>
    <w:rsid w:val="475252DC"/>
    <w:rsid w:val="47587F36"/>
    <w:rsid w:val="475A98EA"/>
    <w:rsid w:val="475B627B"/>
    <w:rsid w:val="475D3530"/>
    <w:rsid w:val="47604464"/>
    <w:rsid w:val="476253C9"/>
    <w:rsid w:val="4763388D"/>
    <w:rsid w:val="47672DC0"/>
    <w:rsid w:val="476BD14D"/>
    <w:rsid w:val="476C1EDA"/>
    <w:rsid w:val="476C7F67"/>
    <w:rsid w:val="476E5DAC"/>
    <w:rsid w:val="4771220E"/>
    <w:rsid w:val="4774CD30"/>
    <w:rsid w:val="4777ABA5"/>
    <w:rsid w:val="4777CECE"/>
    <w:rsid w:val="47800A08"/>
    <w:rsid w:val="47817150"/>
    <w:rsid w:val="478403E1"/>
    <w:rsid w:val="47845003"/>
    <w:rsid w:val="4785BB64"/>
    <w:rsid w:val="478C65AE"/>
    <w:rsid w:val="478DA7E5"/>
    <w:rsid w:val="478FE9D4"/>
    <w:rsid w:val="47913AD7"/>
    <w:rsid w:val="479C4F20"/>
    <w:rsid w:val="479E2FAF"/>
    <w:rsid w:val="47A08906"/>
    <w:rsid w:val="47A1D371"/>
    <w:rsid w:val="47A1F37C"/>
    <w:rsid w:val="47AD6EF2"/>
    <w:rsid w:val="47ADE93B"/>
    <w:rsid w:val="47AE06AA"/>
    <w:rsid w:val="47AF7E8F"/>
    <w:rsid w:val="47B06EBE"/>
    <w:rsid w:val="47B17F85"/>
    <w:rsid w:val="47B382F6"/>
    <w:rsid w:val="47BA1427"/>
    <w:rsid w:val="47BC9B6C"/>
    <w:rsid w:val="47BECF0D"/>
    <w:rsid w:val="47C203B0"/>
    <w:rsid w:val="47C3D82A"/>
    <w:rsid w:val="47C81512"/>
    <w:rsid w:val="47C85EAA"/>
    <w:rsid w:val="47CC0802"/>
    <w:rsid w:val="47D111A0"/>
    <w:rsid w:val="47D82997"/>
    <w:rsid w:val="47DFFE03"/>
    <w:rsid w:val="47E471B8"/>
    <w:rsid w:val="47E866E9"/>
    <w:rsid w:val="47EA62DE"/>
    <w:rsid w:val="47EBCF0C"/>
    <w:rsid w:val="47EDBB8A"/>
    <w:rsid w:val="47EE5279"/>
    <w:rsid w:val="47F365E0"/>
    <w:rsid w:val="47F49240"/>
    <w:rsid w:val="47F6804B"/>
    <w:rsid w:val="47FB45B9"/>
    <w:rsid w:val="47FF7452"/>
    <w:rsid w:val="4802C17F"/>
    <w:rsid w:val="4809AA0B"/>
    <w:rsid w:val="480C3FE3"/>
    <w:rsid w:val="4812BF21"/>
    <w:rsid w:val="4812C6FA"/>
    <w:rsid w:val="48144041"/>
    <w:rsid w:val="4818C365"/>
    <w:rsid w:val="481943CF"/>
    <w:rsid w:val="4823905C"/>
    <w:rsid w:val="48263EC8"/>
    <w:rsid w:val="48275A2F"/>
    <w:rsid w:val="4835A4DD"/>
    <w:rsid w:val="483C242F"/>
    <w:rsid w:val="4843B833"/>
    <w:rsid w:val="4844A635"/>
    <w:rsid w:val="4844B3AF"/>
    <w:rsid w:val="484680A8"/>
    <w:rsid w:val="485AB85E"/>
    <w:rsid w:val="485D8947"/>
    <w:rsid w:val="486276BB"/>
    <w:rsid w:val="48661CF4"/>
    <w:rsid w:val="486770FB"/>
    <w:rsid w:val="48681EA7"/>
    <w:rsid w:val="486B0F52"/>
    <w:rsid w:val="487018A0"/>
    <w:rsid w:val="48702F54"/>
    <w:rsid w:val="48730E11"/>
    <w:rsid w:val="487DB134"/>
    <w:rsid w:val="488180A7"/>
    <w:rsid w:val="488400AF"/>
    <w:rsid w:val="48858EEE"/>
    <w:rsid w:val="488799EA"/>
    <w:rsid w:val="488ECF99"/>
    <w:rsid w:val="48913FCC"/>
    <w:rsid w:val="4892730B"/>
    <w:rsid w:val="4892C212"/>
    <w:rsid w:val="48987304"/>
    <w:rsid w:val="4899007D"/>
    <w:rsid w:val="48993A07"/>
    <w:rsid w:val="489B749C"/>
    <w:rsid w:val="48A11485"/>
    <w:rsid w:val="48A24CC7"/>
    <w:rsid w:val="48A6F828"/>
    <w:rsid w:val="48A78F1A"/>
    <w:rsid w:val="48AA3A58"/>
    <w:rsid w:val="48AB671A"/>
    <w:rsid w:val="48BD22EC"/>
    <w:rsid w:val="48BFC017"/>
    <w:rsid w:val="48C1ED02"/>
    <w:rsid w:val="48C7F8F3"/>
    <w:rsid w:val="48CD0E79"/>
    <w:rsid w:val="48CF7D99"/>
    <w:rsid w:val="48CF8B7A"/>
    <w:rsid w:val="48D73580"/>
    <w:rsid w:val="48D7CF13"/>
    <w:rsid w:val="48DA4CBE"/>
    <w:rsid w:val="48E21D19"/>
    <w:rsid w:val="48E4BDFE"/>
    <w:rsid w:val="48E4CD0F"/>
    <w:rsid w:val="48E76AD9"/>
    <w:rsid w:val="48EC96B3"/>
    <w:rsid w:val="48F00497"/>
    <w:rsid w:val="48F1DE86"/>
    <w:rsid w:val="48F80387"/>
    <w:rsid w:val="491047B2"/>
    <w:rsid w:val="4914FB3C"/>
    <w:rsid w:val="491A7510"/>
    <w:rsid w:val="491F4511"/>
    <w:rsid w:val="49257FCE"/>
    <w:rsid w:val="4927862A"/>
    <w:rsid w:val="49286182"/>
    <w:rsid w:val="492ABC2A"/>
    <w:rsid w:val="492ED7DF"/>
    <w:rsid w:val="493304AB"/>
    <w:rsid w:val="49369FE3"/>
    <w:rsid w:val="493A41AD"/>
    <w:rsid w:val="493AFADB"/>
    <w:rsid w:val="49400A3C"/>
    <w:rsid w:val="49438662"/>
    <w:rsid w:val="4945B0AA"/>
    <w:rsid w:val="4947B256"/>
    <w:rsid w:val="4950FC33"/>
    <w:rsid w:val="49531488"/>
    <w:rsid w:val="49556248"/>
    <w:rsid w:val="49584DD6"/>
    <w:rsid w:val="49585514"/>
    <w:rsid w:val="4963CF76"/>
    <w:rsid w:val="496677A1"/>
    <w:rsid w:val="4969CB01"/>
    <w:rsid w:val="496DC062"/>
    <w:rsid w:val="496FDCB3"/>
    <w:rsid w:val="4971C4F1"/>
    <w:rsid w:val="4979E33F"/>
    <w:rsid w:val="497A9A27"/>
    <w:rsid w:val="497AE0CA"/>
    <w:rsid w:val="4981318A"/>
    <w:rsid w:val="498178C3"/>
    <w:rsid w:val="4988EE73"/>
    <w:rsid w:val="498B0838"/>
    <w:rsid w:val="498C3663"/>
    <w:rsid w:val="498F15BC"/>
    <w:rsid w:val="499021C5"/>
    <w:rsid w:val="4994A0C2"/>
    <w:rsid w:val="4995B9A1"/>
    <w:rsid w:val="4997E244"/>
    <w:rsid w:val="49A4DC70"/>
    <w:rsid w:val="49A79F1A"/>
    <w:rsid w:val="49AB6CA7"/>
    <w:rsid w:val="49ABFE21"/>
    <w:rsid w:val="49B115DA"/>
    <w:rsid w:val="49B85D69"/>
    <w:rsid w:val="49B9BB1C"/>
    <w:rsid w:val="49BB317C"/>
    <w:rsid w:val="49BE3CFA"/>
    <w:rsid w:val="49BFF539"/>
    <w:rsid w:val="49C418C6"/>
    <w:rsid w:val="49CC35FD"/>
    <w:rsid w:val="49D08554"/>
    <w:rsid w:val="49D6D487"/>
    <w:rsid w:val="49D8827A"/>
    <w:rsid w:val="49D944F6"/>
    <w:rsid w:val="49DDD248"/>
    <w:rsid w:val="49E1E0B6"/>
    <w:rsid w:val="49E20479"/>
    <w:rsid w:val="49E27C04"/>
    <w:rsid w:val="49E51BF4"/>
    <w:rsid w:val="49E6EFF1"/>
    <w:rsid w:val="49E8F269"/>
    <w:rsid w:val="49E9D370"/>
    <w:rsid w:val="49E9DF18"/>
    <w:rsid w:val="49E9F76C"/>
    <w:rsid w:val="49EBFE4E"/>
    <w:rsid w:val="49EC93FE"/>
    <w:rsid w:val="49F712F1"/>
    <w:rsid w:val="49FE471C"/>
    <w:rsid w:val="4A02BF30"/>
    <w:rsid w:val="4A03537E"/>
    <w:rsid w:val="4A08B715"/>
    <w:rsid w:val="4A0CA7D6"/>
    <w:rsid w:val="4A0D77C1"/>
    <w:rsid w:val="4A0E98CD"/>
    <w:rsid w:val="4A13FD0D"/>
    <w:rsid w:val="4A143649"/>
    <w:rsid w:val="4A1556AC"/>
    <w:rsid w:val="4A15E24F"/>
    <w:rsid w:val="4A165640"/>
    <w:rsid w:val="4A180A6C"/>
    <w:rsid w:val="4A18264D"/>
    <w:rsid w:val="4A189483"/>
    <w:rsid w:val="4A1EC3C3"/>
    <w:rsid w:val="4A26271D"/>
    <w:rsid w:val="4A2D08DE"/>
    <w:rsid w:val="4A2D4495"/>
    <w:rsid w:val="4A34A80C"/>
    <w:rsid w:val="4A34CFFC"/>
    <w:rsid w:val="4A41BA35"/>
    <w:rsid w:val="4A420978"/>
    <w:rsid w:val="4A487E04"/>
    <w:rsid w:val="4A5100B3"/>
    <w:rsid w:val="4A5237B5"/>
    <w:rsid w:val="4A544114"/>
    <w:rsid w:val="4A5459BF"/>
    <w:rsid w:val="4A565931"/>
    <w:rsid w:val="4A5D238C"/>
    <w:rsid w:val="4A680AD1"/>
    <w:rsid w:val="4A6F2697"/>
    <w:rsid w:val="4A6FF4F5"/>
    <w:rsid w:val="4A733A5B"/>
    <w:rsid w:val="4A73FE82"/>
    <w:rsid w:val="4A761F93"/>
    <w:rsid w:val="4A7A6753"/>
    <w:rsid w:val="4A85CD13"/>
    <w:rsid w:val="4A862F54"/>
    <w:rsid w:val="4A89C102"/>
    <w:rsid w:val="4A917ECB"/>
    <w:rsid w:val="4A950F11"/>
    <w:rsid w:val="4A95D7A0"/>
    <w:rsid w:val="4A98A674"/>
    <w:rsid w:val="4AA3795B"/>
    <w:rsid w:val="4AA78919"/>
    <w:rsid w:val="4AA84C4C"/>
    <w:rsid w:val="4AA8D69D"/>
    <w:rsid w:val="4AAAB63B"/>
    <w:rsid w:val="4AAFC709"/>
    <w:rsid w:val="4AB4ED8F"/>
    <w:rsid w:val="4AB8C93C"/>
    <w:rsid w:val="4ABF26D2"/>
    <w:rsid w:val="4AC609B7"/>
    <w:rsid w:val="4AD2F8CC"/>
    <w:rsid w:val="4AD3056A"/>
    <w:rsid w:val="4AD3A102"/>
    <w:rsid w:val="4ADBABA9"/>
    <w:rsid w:val="4ADBC71A"/>
    <w:rsid w:val="4AE4BFA7"/>
    <w:rsid w:val="4AEBDA52"/>
    <w:rsid w:val="4AF55BE5"/>
    <w:rsid w:val="4AF7286C"/>
    <w:rsid w:val="4AFB3F24"/>
    <w:rsid w:val="4AFD8CDE"/>
    <w:rsid w:val="4AFF1A66"/>
    <w:rsid w:val="4B04959A"/>
    <w:rsid w:val="4B065230"/>
    <w:rsid w:val="4B125D7B"/>
    <w:rsid w:val="4B1637BA"/>
    <w:rsid w:val="4B1F2B75"/>
    <w:rsid w:val="4B2A5F07"/>
    <w:rsid w:val="4B34BB24"/>
    <w:rsid w:val="4B351550"/>
    <w:rsid w:val="4B364D74"/>
    <w:rsid w:val="4B3BACF6"/>
    <w:rsid w:val="4B3DDC82"/>
    <w:rsid w:val="4B45D9D5"/>
    <w:rsid w:val="4B469BFE"/>
    <w:rsid w:val="4B47A679"/>
    <w:rsid w:val="4B51BAEB"/>
    <w:rsid w:val="4B6A821F"/>
    <w:rsid w:val="4B6DA080"/>
    <w:rsid w:val="4B6DD382"/>
    <w:rsid w:val="4B7415FA"/>
    <w:rsid w:val="4B77802D"/>
    <w:rsid w:val="4B787E61"/>
    <w:rsid w:val="4B788850"/>
    <w:rsid w:val="4B8540B0"/>
    <w:rsid w:val="4B874F57"/>
    <w:rsid w:val="4B8762DE"/>
    <w:rsid w:val="4B90048A"/>
    <w:rsid w:val="4B90A3A1"/>
    <w:rsid w:val="4B9396FD"/>
    <w:rsid w:val="4B960E62"/>
    <w:rsid w:val="4B970743"/>
    <w:rsid w:val="4B9972A0"/>
    <w:rsid w:val="4B9B7E19"/>
    <w:rsid w:val="4BA44F10"/>
    <w:rsid w:val="4BA9C8BE"/>
    <w:rsid w:val="4BABAA34"/>
    <w:rsid w:val="4BAE6FD9"/>
    <w:rsid w:val="4BB01EA4"/>
    <w:rsid w:val="4BB83CC4"/>
    <w:rsid w:val="4BB899F0"/>
    <w:rsid w:val="4BB92169"/>
    <w:rsid w:val="4BBD3855"/>
    <w:rsid w:val="4BC59BB2"/>
    <w:rsid w:val="4BC96249"/>
    <w:rsid w:val="4BCB8DBB"/>
    <w:rsid w:val="4BCC19F6"/>
    <w:rsid w:val="4BCE7CC1"/>
    <w:rsid w:val="4BD01B0A"/>
    <w:rsid w:val="4BD28C19"/>
    <w:rsid w:val="4BD33B1E"/>
    <w:rsid w:val="4BD48B8D"/>
    <w:rsid w:val="4BDAFF75"/>
    <w:rsid w:val="4BDE3DF3"/>
    <w:rsid w:val="4BEA9A84"/>
    <w:rsid w:val="4BEED618"/>
    <w:rsid w:val="4BF47CBE"/>
    <w:rsid w:val="4BF506FC"/>
    <w:rsid w:val="4BF9595B"/>
    <w:rsid w:val="4BFC0FB8"/>
    <w:rsid w:val="4BFC9B26"/>
    <w:rsid w:val="4BFCB60A"/>
    <w:rsid w:val="4BFEBBBF"/>
    <w:rsid w:val="4C050F42"/>
    <w:rsid w:val="4C071D44"/>
    <w:rsid w:val="4C0F6FD5"/>
    <w:rsid w:val="4C10330D"/>
    <w:rsid w:val="4C14C7A5"/>
    <w:rsid w:val="4C17D5E0"/>
    <w:rsid w:val="4C19FAB4"/>
    <w:rsid w:val="4C1BF7F7"/>
    <w:rsid w:val="4C1E023E"/>
    <w:rsid w:val="4C1F0B9B"/>
    <w:rsid w:val="4C23E27D"/>
    <w:rsid w:val="4C27A559"/>
    <w:rsid w:val="4C2D2EE0"/>
    <w:rsid w:val="4C2F3C27"/>
    <w:rsid w:val="4C31B85E"/>
    <w:rsid w:val="4C3285C4"/>
    <w:rsid w:val="4C37723C"/>
    <w:rsid w:val="4C39569B"/>
    <w:rsid w:val="4C44EA5A"/>
    <w:rsid w:val="4C4B4569"/>
    <w:rsid w:val="4C4C6B76"/>
    <w:rsid w:val="4C4D8E88"/>
    <w:rsid w:val="4C5414D7"/>
    <w:rsid w:val="4C5B2C1B"/>
    <w:rsid w:val="4C5F118A"/>
    <w:rsid w:val="4C61DB26"/>
    <w:rsid w:val="4C6A4D20"/>
    <w:rsid w:val="4C717B8E"/>
    <w:rsid w:val="4C72C595"/>
    <w:rsid w:val="4C737160"/>
    <w:rsid w:val="4C77977B"/>
    <w:rsid w:val="4C78E1E8"/>
    <w:rsid w:val="4C7FD031"/>
    <w:rsid w:val="4C802D8C"/>
    <w:rsid w:val="4C843D01"/>
    <w:rsid w:val="4C88C611"/>
    <w:rsid w:val="4C898A4A"/>
    <w:rsid w:val="4C8C3E83"/>
    <w:rsid w:val="4C8D08D8"/>
    <w:rsid w:val="4C8D9390"/>
    <w:rsid w:val="4C8DD9C5"/>
    <w:rsid w:val="4C904963"/>
    <w:rsid w:val="4C91014E"/>
    <w:rsid w:val="4C913AAC"/>
    <w:rsid w:val="4C9ABECD"/>
    <w:rsid w:val="4C9BF3AB"/>
    <w:rsid w:val="4C9C4CCE"/>
    <w:rsid w:val="4C9C9B43"/>
    <w:rsid w:val="4C9CCC00"/>
    <w:rsid w:val="4C9FFE1D"/>
    <w:rsid w:val="4CA24F1E"/>
    <w:rsid w:val="4CA40058"/>
    <w:rsid w:val="4CAB302C"/>
    <w:rsid w:val="4CAD8416"/>
    <w:rsid w:val="4CB9D373"/>
    <w:rsid w:val="4CBB2F10"/>
    <w:rsid w:val="4CC1589B"/>
    <w:rsid w:val="4CD632A2"/>
    <w:rsid w:val="4CD85F6C"/>
    <w:rsid w:val="4CDC6C9D"/>
    <w:rsid w:val="4CEBDE54"/>
    <w:rsid w:val="4CECAE05"/>
    <w:rsid w:val="4CED5E81"/>
    <w:rsid w:val="4CEE5E53"/>
    <w:rsid w:val="4CF2B68D"/>
    <w:rsid w:val="4CF2F612"/>
    <w:rsid w:val="4CF30088"/>
    <w:rsid w:val="4CF6FD21"/>
    <w:rsid w:val="4CFD13E9"/>
    <w:rsid w:val="4CFF52EF"/>
    <w:rsid w:val="4CFFCEE1"/>
    <w:rsid w:val="4D0B1A54"/>
    <w:rsid w:val="4D10117F"/>
    <w:rsid w:val="4D10206F"/>
    <w:rsid w:val="4D163CC8"/>
    <w:rsid w:val="4D1BB8B2"/>
    <w:rsid w:val="4D1FAE4F"/>
    <w:rsid w:val="4D20757D"/>
    <w:rsid w:val="4D28AC71"/>
    <w:rsid w:val="4D2BB90C"/>
    <w:rsid w:val="4D31A61D"/>
    <w:rsid w:val="4D366278"/>
    <w:rsid w:val="4D38D67B"/>
    <w:rsid w:val="4D3F77CD"/>
    <w:rsid w:val="4D3FB7D7"/>
    <w:rsid w:val="4D43843B"/>
    <w:rsid w:val="4D4576B1"/>
    <w:rsid w:val="4D49967F"/>
    <w:rsid w:val="4D4FB341"/>
    <w:rsid w:val="4D5671F5"/>
    <w:rsid w:val="4D58F54D"/>
    <w:rsid w:val="4D5BEF9E"/>
    <w:rsid w:val="4D5C9155"/>
    <w:rsid w:val="4D5D71B3"/>
    <w:rsid w:val="4D5EAC9A"/>
    <w:rsid w:val="4D5FD016"/>
    <w:rsid w:val="4D601AA9"/>
    <w:rsid w:val="4D6084B5"/>
    <w:rsid w:val="4D660FE9"/>
    <w:rsid w:val="4D6D4F57"/>
    <w:rsid w:val="4D6D53FE"/>
    <w:rsid w:val="4D6F0B7F"/>
    <w:rsid w:val="4D7433DA"/>
    <w:rsid w:val="4D74FBAB"/>
    <w:rsid w:val="4D7854BB"/>
    <w:rsid w:val="4D7AF6D3"/>
    <w:rsid w:val="4D7F5D60"/>
    <w:rsid w:val="4D842A6C"/>
    <w:rsid w:val="4D8467CA"/>
    <w:rsid w:val="4D87CC4A"/>
    <w:rsid w:val="4D8861A2"/>
    <w:rsid w:val="4D949BDF"/>
    <w:rsid w:val="4D95DF6E"/>
    <w:rsid w:val="4D993956"/>
    <w:rsid w:val="4D9A6E27"/>
    <w:rsid w:val="4D9B3454"/>
    <w:rsid w:val="4D9EA236"/>
    <w:rsid w:val="4D9EFFAE"/>
    <w:rsid w:val="4DA0581C"/>
    <w:rsid w:val="4DA68D81"/>
    <w:rsid w:val="4DA85A39"/>
    <w:rsid w:val="4DAAFAD1"/>
    <w:rsid w:val="4DAB420C"/>
    <w:rsid w:val="4DB6E798"/>
    <w:rsid w:val="4DBAC543"/>
    <w:rsid w:val="4DBADBFC"/>
    <w:rsid w:val="4DC12200"/>
    <w:rsid w:val="4DC1FD4B"/>
    <w:rsid w:val="4DC375BA"/>
    <w:rsid w:val="4DCCFE93"/>
    <w:rsid w:val="4DD1DE67"/>
    <w:rsid w:val="4DD3503B"/>
    <w:rsid w:val="4DDCE66F"/>
    <w:rsid w:val="4DE22A24"/>
    <w:rsid w:val="4DE26A58"/>
    <w:rsid w:val="4DE3CC5C"/>
    <w:rsid w:val="4DF00D9A"/>
    <w:rsid w:val="4DF1B45B"/>
    <w:rsid w:val="4DF56185"/>
    <w:rsid w:val="4DF8ED04"/>
    <w:rsid w:val="4DF93836"/>
    <w:rsid w:val="4DFCF6D4"/>
    <w:rsid w:val="4E0E95F6"/>
    <w:rsid w:val="4E0E98B1"/>
    <w:rsid w:val="4E0F1753"/>
    <w:rsid w:val="4E1C6A5D"/>
    <w:rsid w:val="4E1CD539"/>
    <w:rsid w:val="4E1FC770"/>
    <w:rsid w:val="4E2258EB"/>
    <w:rsid w:val="4E261DA5"/>
    <w:rsid w:val="4E293F80"/>
    <w:rsid w:val="4E2BA97C"/>
    <w:rsid w:val="4E2BF705"/>
    <w:rsid w:val="4E2F1192"/>
    <w:rsid w:val="4E3D46C6"/>
    <w:rsid w:val="4E3D5BCD"/>
    <w:rsid w:val="4E3FA677"/>
    <w:rsid w:val="4E4739FD"/>
    <w:rsid w:val="4E48AD8A"/>
    <w:rsid w:val="4E4BD02B"/>
    <w:rsid w:val="4E4E605A"/>
    <w:rsid w:val="4E50FA75"/>
    <w:rsid w:val="4E556916"/>
    <w:rsid w:val="4E5A0DD2"/>
    <w:rsid w:val="4E5C135C"/>
    <w:rsid w:val="4E5EC9CD"/>
    <w:rsid w:val="4E5F3178"/>
    <w:rsid w:val="4E61EC07"/>
    <w:rsid w:val="4E628AC9"/>
    <w:rsid w:val="4E6AA8D9"/>
    <w:rsid w:val="4E6C2915"/>
    <w:rsid w:val="4E6DCB0A"/>
    <w:rsid w:val="4E74A93B"/>
    <w:rsid w:val="4E7A64B8"/>
    <w:rsid w:val="4E7BD448"/>
    <w:rsid w:val="4E7BDDAB"/>
    <w:rsid w:val="4E7C1CA5"/>
    <w:rsid w:val="4E893925"/>
    <w:rsid w:val="4E8B6EF1"/>
    <w:rsid w:val="4E8E4E95"/>
    <w:rsid w:val="4E8F3EEA"/>
    <w:rsid w:val="4E9AF19F"/>
    <w:rsid w:val="4E9CD53D"/>
    <w:rsid w:val="4EA2051C"/>
    <w:rsid w:val="4EA27F58"/>
    <w:rsid w:val="4EAF3315"/>
    <w:rsid w:val="4EB25540"/>
    <w:rsid w:val="4EB318B8"/>
    <w:rsid w:val="4EB5D796"/>
    <w:rsid w:val="4EB8CEB9"/>
    <w:rsid w:val="4EBCF193"/>
    <w:rsid w:val="4EBE6864"/>
    <w:rsid w:val="4EBE90EA"/>
    <w:rsid w:val="4EBFA5F1"/>
    <w:rsid w:val="4ECA3E1A"/>
    <w:rsid w:val="4ECABC2F"/>
    <w:rsid w:val="4ED1B83F"/>
    <w:rsid w:val="4ED6AC9A"/>
    <w:rsid w:val="4ED799CE"/>
    <w:rsid w:val="4ED841B2"/>
    <w:rsid w:val="4ED8FCCC"/>
    <w:rsid w:val="4EDD7ED0"/>
    <w:rsid w:val="4EDF549C"/>
    <w:rsid w:val="4EE70463"/>
    <w:rsid w:val="4EE776A7"/>
    <w:rsid w:val="4EECAB3F"/>
    <w:rsid w:val="4EEE24C7"/>
    <w:rsid w:val="4EEF6882"/>
    <w:rsid w:val="4EF32EDA"/>
    <w:rsid w:val="4EF8F7FE"/>
    <w:rsid w:val="4EF991D1"/>
    <w:rsid w:val="4F02B107"/>
    <w:rsid w:val="4F0A3F82"/>
    <w:rsid w:val="4F138D33"/>
    <w:rsid w:val="4F21C01C"/>
    <w:rsid w:val="4F248560"/>
    <w:rsid w:val="4F268390"/>
    <w:rsid w:val="4F270ECE"/>
    <w:rsid w:val="4F28E917"/>
    <w:rsid w:val="4F2A424A"/>
    <w:rsid w:val="4F3265F2"/>
    <w:rsid w:val="4F359F14"/>
    <w:rsid w:val="4F40CDB1"/>
    <w:rsid w:val="4F412640"/>
    <w:rsid w:val="4F47C15F"/>
    <w:rsid w:val="4F48744A"/>
    <w:rsid w:val="4F49A578"/>
    <w:rsid w:val="4F4B5E7D"/>
    <w:rsid w:val="4F4D72B9"/>
    <w:rsid w:val="4F4E1378"/>
    <w:rsid w:val="4F518849"/>
    <w:rsid w:val="4F5331AF"/>
    <w:rsid w:val="4F55F83F"/>
    <w:rsid w:val="4F5CCC11"/>
    <w:rsid w:val="4F5DFA8A"/>
    <w:rsid w:val="4F5E43B9"/>
    <w:rsid w:val="4F6064F4"/>
    <w:rsid w:val="4F618DFD"/>
    <w:rsid w:val="4F6205A0"/>
    <w:rsid w:val="4F6610E5"/>
    <w:rsid w:val="4F6AF0C6"/>
    <w:rsid w:val="4F6FE8B1"/>
    <w:rsid w:val="4F7086A4"/>
    <w:rsid w:val="4F72C416"/>
    <w:rsid w:val="4F786C2B"/>
    <w:rsid w:val="4F7B4A75"/>
    <w:rsid w:val="4F7BC670"/>
    <w:rsid w:val="4F7C9B32"/>
    <w:rsid w:val="4F7E7159"/>
    <w:rsid w:val="4F7E8957"/>
    <w:rsid w:val="4F83FCAB"/>
    <w:rsid w:val="4F87C4EF"/>
    <w:rsid w:val="4F8AA64E"/>
    <w:rsid w:val="4F8B5728"/>
    <w:rsid w:val="4F8BA309"/>
    <w:rsid w:val="4F8D466E"/>
    <w:rsid w:val="4F936160"/>
    <w:rsid w:val="4F9B6D3D"/>
    <w:rsid w:val="4F9D2E64"/>
    <w:rsid w:val="4F9EEE24"/>
    <w:rsid w:val="4FA25BAE"/>
    <w:rsid w:val="4FA7FE8E"/>
    <w:rsid w:val="4FAC2A03"/>
    <w:rsid w:val="4FADB92E"/>
    <w:rsid w:val="4FAFB8B0"/>
    <w:rsid w:val="4FB02AA3"/>
    <w:rsid w:val="4FB0DBE7"/>
    <w:rsid w:val="4FB90AD5"/>
    <w:rsid w:val="4FBD9DBB"/>
    <w:rsid w:val="4FC51AFF"/>
    <w:rsid w:val="4FC644CB"/>
    <w:rsid w:val="4FC906CC"/>
    <w:rsid w:val="4FCBE512"/>
    <w:rsid w:val="4FCEA4F8"/>
    <w:rsid w:val="4FD755DF"/>
    <w:rsid w:val="4FE0F216"/>
    <w:rsid w:val="4FE0FAAB"/>
    <w:rsid w:val="4FE88A0F"/>
    <w:rsid w:val="4FEE8472"/>
    <w:rsid w:val="4FF1F7FC"/>
    <w:rsid w:val="4FF254D9"/>
    <w:rsid w:val="4FF8DF34"/>
    <w:rsid w:val="4FFCDD59"/>
    <w:rsid w:val="4FFD54A7"/>
    <w:rsid w:val="50007CB2"/>
    <w:rsid w:val="50020295"/>
    <w:rsid w:val="5003E304"/>
    <w:rsid w:val="500624D6"/>
    <w:rsid w:val="500C53E0"/>
    <w:rsid w:val="500D9FAF"/>
    <w:rsid w:val="5012DC79"/>
    <w:rsid w:val="50246EF6"/>
    <w:rsid w:val="50252CFF"/>
    <w:rsid w:val="50256B18"/>
    <w:rsid w:val="5026493B"/>
    <w:rsid w:val="50270303"/>
    <w:rsid w:val="5027A3DA"/>
    <w:rsid w:val="503362CB"/>
    <w:rsid w:val="503AE117"/>
    <w:rsid w:val="503DE016"/>
    <w:rsid w:val="503F0F07"/>
    <w:rsid w:val="50415ABC"/>
    <w:rsid w:val="504279AB"/>
    <w:rsid w:val="50477AF2"/>
    <w:rsid w:val="504AC66E"/>
    <w:rsid w:val="504BD851"/>
    <w:rsid w:val="505939B6"/>
    <w:rsid w:val="5059C60B"/>
    <w:rsid w:val="505B1613"/>
    <w:rsid w:val="505B6214"/>
    <w:rsid w:val="505C9833"/>
    <w:rsid w:val="5063086F"/>
    <w:rsid w:val="5069FCCB"/>
    <w:rsid w:val="5070C88E"/>
    <w:rsid w:val="507842F8"/>
    <w:rsid w:val="507A4BBC"/>
    <w:rsid w:val="507B24FD"/>
    <w:rsid w:val="507DA573"/>
    <w:rsid w:val="507DD883"/>
    <w:rsid w:val="5080D0FA"/>
    <w:rsid w:val="5084ADAF"/>
    <w:rsid w:val="50876C91"/>
    <w:rsid w:val="508D7DA4"/>
    <w:rsid w:val="508EA4E1"/>
    <w:rsid w:val="508EAD57"/>
    <w:rsid w:val="508F8FD8"/>
    <w:rsid w:val="5090B7DE"/>
    <w:rsid w:val="50928558"/>
    <w:rsid w:val="509A0539"/>
    <w:rsid w:val="509B29FF"/>
    <w:rsid w:val="509DC6F8"/>
    <w:rsid w:val="509E7512"/>
    <w:rsid w:val="509F5588"/>
    <w:rsid w:val="50A1350A"/>
    <w:rsid w:val="50A31754"/>
    <w:rsid w:val="50A54680"/>
    <w:rsid w:val="50A71D18"/>
    <w:rsid w:val="50B76B93"/>
    <w:rsid w:val="50C23F21"/>
    <w:rsid w:val="50C45922"/>
    <w:rsid w:val="50C7BDAA"/>
    <w:rsid w:val="50C8C3A9"/>
    <w:rsid w:val="50D47BBD"/>
    <w:rsid w:val="50D60B55"/>
    <w:rsid w:val="50DBBD5D"/>
    <w:rsid w:val="50DD7F72"/>
    <w:rsid w:val="50DEC3F1"/>
    <w:rsid w:val="50E3F4C6"/>
    <w:rsid w:val="50E98244"/>
    <w:rsid w:val="50EB9E74"/>
    <w:rsid w:val="50F0C3A9"/>
    <w:rsid w:val="50F68887"/>
    <w:rsid w:val="50F7046F"/>
    <w:rsid w:val="50F7F03E"/>
    <w:rsid w:val="50FAC1C8"/>
    <w:rsid w:val="50FD6D5D"/>
    <w:rsid w:val="51051729"/>
    <w:rsid w:val="5106CF34"/>
    <w:rsid w:val="510FC189"/>
    <w:rsid w:val="51132752"/>
    <w:rsid w:val="51143C8C"/>
    <w:rsid w:val="511A5339"/>
    <w:rsid w:val="511B6D1E"/>
    <w:rsid w:val="511D2A16"/>
    <w:rsid w:val="511DF8DC"/>
    <w:rsid w:val="51290BE4"/>
    <w:rsid w:val="512C05EE"/>
    <w:rsid w:val="513656CB"/>
    <w:rsid w:val="5142605B"/>
    <w:rsid w:val="51467DA6"/>
    <w:rsid w:val="5146E523"/>
    <w:rsid w:val="5149601F"/>
    <w:rsid w:val="5149F05B"/>
    <w:rsid w:val="51523A65"/>
    <w:rsid w:val="51536FED"/>
    <w:rsid w:val="51560440"/>
    <w:rsid w:val="515EBB6F"/>
    <w:rsid w:val="51617236"/>
    <w:rsid w:val="51648B18"/>
    <w:rsid w:val="51660658"/>
    <w:rsid w:val="51660960"/>
    <w:rsid w:val="5166D06B"/>
    <w:rsid w:val="51690EEB"/>
    <w:rsid w:val="516ADB1E"/>
    <w:rsid w:val="516D16D7"/>
    <w:rsid w:val="516E047F"/>
    <w:rsid w:val="51740D6C"/>
    <w:rsid w:val="5174B9B5"/>
    <w:rsid w:val="51750C99"/>
    <w:rsid w:val="5177DD47"/>
    <w:rsid w:val="517E1059"/>
    <w:rsid w:val="517FDBA2"/>
    <w:rsid w:val="518197BB"/>
    <w:rsid w:val="5185B2B6"/>
    <w:rsid w:val="5188C819"/>
    <w:rsid w:val="518AD44B"/>
    <w:rsid w:val="518B19B4"/>
    <w:rsid w:val="518D1DC8"/>
    <w:rsid w:val="5196A038"/>
    <w:rsid w:val="519706DF"/>
    <w:rsid w:val="519B044B"/>
    <w:rsid w:val="51A0D66B"/>
    <w:rsid w:val="51A349BD"/>
    <w:rsid w:val="51AB5E71"/>
    <w:rsid w:val="51AB60CC"/>
    <w:rsid w:val="51B31B11"/>
    <w:rsid w:val="51C46212"/>
    <w:rsid w:val="51C7C6EC"/>
    <w:rsid w:val="51C869C6"/>
    <w:rsid w:val="51CAC0EA"/>
    <w:rsid w:val="51CC4FB6"/>
    <w:rsid w:val="51D3F17E"/>
    <w:rsid w:val="51D421B6"/>
    <w:rsid w:val="51D7D78E"/>
    <w:rsid w:val="51D95BAD"/>
    <w:rsid w:val="51DA2770"/>
    <w:rsid w:val="51DD0A8C"/>
    <w:rsid w:val="51E431C0"/>
    <w:rsid w:val="51E9A06A"/>
    <w:rsid w:val="51EDA345"/>
    <w:rsid w:val="51EF7066"/>
    <w:rsid w:val="51F26913"/>
    <w:rsid w:val="51F501CA"/>
    <w:rsid w:val="51F66CC5"/>
    <w:rsid w:val="51F7FF2E"/>
    <w:rsid w:val="51FA2D6F"/>
    <w:rsid w:val="51FBAF6E"/>
    <w:rsid w:val="51FEB3DD"/>
    <w:rsid w:val="5205B9D2"/>
    <w:rsid w:val="5205CD2C"/>
    <w:rsid w:val="520864DC"/>
    <w:rsid w:val="520A478F"/>
    <w:rsid w:val="520ACA2D"/>
    <w:rsid w:val="520FD91F"/>
    <w:rsid w:val="521F79EA"/>
    <w:rsid w:val="52226A54"/>
    <w:rsid w:val="5225FA02"/>
    <w:rsid w:val="52280F69"/>
    <w:rsid w:val="5235D9A7"/>
    <w:rsid w:val="5236387B"/>
    <w:rsid w:val="523A8566"/>
    <w:rsid w:val="523F5FE2"/>
    <w:rsid w:val="5242E9E8"/>
    <w:rsid w:val="524801AF"/>
    <w:rsid w:val="5249200F"/>
    <w:rsid w:val="524A7BD6"/>
    <w:rsid w:val="524AB07B"/>
    <w:rsid w:val="524AE3DA"/>
    <w:rsid w:val="524CF66E"/>
    <w:rsid w:val="524D3CFC"/>
    <w:rsid w:val="525402E4"/>
    <w:rsid w:val="5259E1C4"/>
    <w:rsid w:val="5261F683"/>
    <w:rsid w:val="52621352"/>
    <w:rsid w:val="526A62EC"/>
    <w:rsid w:val="527454E0"/>
    <w:rsid w:val="5280B2E7"/>
    <w:rsid w:val="52842926"/>
    <w:rsid w:val="5290374B"/>
    <w:rsid w:val="5292181F"/>
    <w:rsid w:val="529E1522"/>
    <w:rsid w:val="52A0DE37"/>
    <w:rsid w:val="52A250F5"/>
    <w:rsid w:val="52A8D70B"/>
    <w:rsid w:val="52A94666"/>
    <w:rsid w:val="52A9859A"/>
    <w:rsid w:val="52A99783"/>
    <w:rsid w:val="52AB50C7"/>
    <w:rsid w:val="52B20F12"/>
    <w:rsid w:val="52BA7AC2"/>
    <w:rsid w:val="52BDF214"/>
    <w:rsid w:val="52C008D7"/>
    <w:rsid w:val="52C6DCC7"/>
    <w:rsid w:val="52C9AE5A"/>
    <w:rsid w:val="52CB5D59"/>
    <w:rsid w:val="52CC0DA1"/>
    <w:rsid w:val="52D4EBB1"/>
    <w:rsid w:val="52E3F0CC"/>
    <w:rsid w:val="52E3F9F6"/>
    <w:rsid w:val="52EC93A9"/>
    <w:rsid w:val="52EC9E84"/>
    <w:rsid w:val="52ED4359"/>
    <w:rsid w:val="52EF045C"/>
    <w:rsid w:val="52F3BDC3"/>
    <w:rsid w:val="52F3DA6E"/>
    <w:rsid w:val="52F6599D"/>
    <w:rsid w:val="52F7150B"/>
    <w:rsid w:val="52FF9FD7"/>
    <w:rsid w:val="53021620"/>
    <w:rsid w:val="530924A1"/>
    <w:rsid w:val="530C0BC6"/>
    <w:rsid w:val="530DC3CF"/>
    <w:rsid w:val="5310E31C"/>
    <w:rsid w:val="5311A843"/>
    <w:rsid w:val="5313DB73"/>
    <w:rsid w:val="5317C266"/>
    <w:rsid w:val="5318562D"/>
    <w:rsid w:val="531E2763"/>
    <w:rsid w:val="53202DB5"/>
    <w:rsid w:val="53227E46"/>
    <w:rsid w:val="532D191F"/>
    <w:rsid w:val="532F147B"/>
    <w:rsid w:val="533436DE"/>
    <w:rsid w:val="533B70DD"/>
    <w:rsid w:val="533C51FF"/>
    <w:rsid w:val="533D23BB"/>
    <w:rsid w:val="53449743"/>
    <w:rsid w:val="53465943"/>
    <w:rsid w:val="53478D27"/>
    <w:rsid w:val="534DB4AB"/>
    <w:rsid w:val="534DF0A2"/>
    <w:rsid w:val="534FDD70"/>
    <w:rsid w:val="535018A8"/>
    <w:rsid w:val="5352C021"/>
    <w:rsid w:val="53554685"/>
    <w:rsid w:val="5358EDE9"/>
    <w:rsid w:val="53594CF1"/>
    <w:rsid w:val="535B0AA1"/>
    <w:rsid w:val="535C55F6"/>
    <w:rsid w:val="5365D66F"/>
    <w:rsid w:val="5365FF82"/>
    <w:rsid w:val="536A51B4"/>
    <w:rsid w:val="537197F5"/>
    <w:rsid w:val="5371CB18"/>
    <w:rsid w:val="5372DDDC"/>
    <w:rsid w:val="5375C0F1"/>
    <w:rsid w:val="53822074"/>
    <w:rsid w:val="538722BB"/>
    <w:rsid w:val="53873BBB"/>
    <w:rsid w:val="5394206B"/>
    <w:rsid w:val="53945067"/>
    <w:rsid w:val="53991D1C"/>
    <w:rsid w:val="539F6CDF"/>
    <w:rsid w:val="539FDA5D"/>
    <w:rsid w:val="53A446E7"/>
    <w:rsid w:val="53A89556"/>
    <w:rsid w:val="53ADAD54"/>
    <w:rsid w:val="53B1F9B4"/>
    <w:rsid w:val="53B4B835"/>
    <w:rsid w:val="53B65F4F"/>
    <w:rsid w:val="53BCBA80"/>
    <w:rsid w:val="53BD42E2"/>
    <w:rsid w:val="53BF86A3"/>
    <w:rsid w:val="53CA3111"/>
    <w:rsid w:val="53D2CE0F"/>
    <w:rsid w:val="53DA9E8D"/>
    <w:rsid w:val="53DEC00F"/>
    <w:rsid w:val="53E8E0F1"/>
    <w:rsid w:val="53E9C85C"/>
    <w:rsid w:val="53E9EC67"/>
    <w:rsid w:val="53F083D8"/>
    <w:rsid w:val="53F22133"/>
    <w:rsid w:val="53F98019"/>
    <w:rsid w:val="5405D715"/>
    <w:rsid w:val="540C888D"/>
    <w:rsid w:val="540E4211"/>
    <w:rsid w:val="540ED12A"/>
    <w:rsid w:val="54115C01"/>
    <w:rsid w:val="5414948C"/>
    <w:rsid w:val="541A96CE"/>
    <w:rsid w:val="541A9A9A"/>
    <w:rsid w:val="54207FFB"/>
    <w:rsid w:val="5421FD71"/>
    <w:rsid w:val="542354A5"/>
    <w:rsid w:val="54256022"/>
    <w:rsid w:val="5425B137"/>
    <w:rsid w:val="5426AA66"/>
    <w:rsid w:val="542A1D80"/>
    <w:rsid w:val="542C860D"/>
    <w:rsid w:val="543FC569"/>
    <w:rsid w:val="5443FE88"/>
    <w:rsid w:val="54453EF7"/>
    <w:rsid w:val="5445B132"/>
    <w:rsid w:val="544A27EA"/>
    <w:rsid w:val="5453BE01"/>
    <w:rsid w:val="5458DAEF"/>
    <w:rsid w:val="5459B530"/>
    <w:rsid w:val="545A4FC6"/>
    <w:rsid w:val="545AA571"/>
    <w:rsid w:val="546D61F7"/>
    <w:rsid w:val="546DDBE2"/>
    <w:rsid w:val="546EB507"/>
    <w:rsid w:val="54703911"/>
    <w:rsid w:val="5476CAC7"/>
    <w:rsid w:val="5476DCC7"/>
    <w:rsid w:val="547914EB"/>
    <w:rsid w:val="54792AFD"/>
    <w:rsid w:val="547A4AB0"/>
    <w:rsid w:val="547BB490"/>
    <w:rsid w:val="547C54F1"/>
    <w:rsid w:val="54823A20"/>
    <w:rsid w:val="54825F0C"/>
    <w:rsid w:val="548CECB4"/>
    <w:rsid w:val="548DEDF2"/>
    <w:rsid w:val="54A2515F"/>
    <w:rsid w:val="54A30CAF"/>
    <w:rsid w:val="54A45703"/>
    <w:rsid w:val="54A81B93"/>
    <w:rsid w:val="54AB33AD"/>
    <w:rsid w:val="54B4F56F"/>
    <w:rsid w:val="54B54A88"/>
    <w:rsid w:val="54B9DB36"/>
    <w:rsid w:val="54C2750D"/>
    <w:rsid w:val="54CB44AC"/>
    <w:rsid w:val="54CFC1F6"/>
    <w:rsid w:val="54D16848"/>
    <w:rsid w:val="54D34CD7"/>
    <w:rsid w:val="54D4FAF1"/>
    <w:rsid w:val="54D7AA91"/>
    <w:rsid w:val="54D8F41C"/>
    <w:rsid w:val="54E30790"/>
    <w:rsid w:val="54E612D3"/>
    <w:rsid w:val="54E746B0"/>
    <w:rsid w:val="54F0E252"/>
    <w:rsid w:val="54F1303D"/>
    <w:rsid w:val="54F351C8"/>
    <w:rsid w:val="54F5C544"/>
    <w:rsid w:val="54F6C357"/>
    <w:rsid w:val="54F9D678"/>
    <w:rsid w:val="5500E939"/>
    <w:rsid w:val="5503FF90"/>
    <w:rsid w:val="55084003"/>
    <w:rsid w:val="550A3CD8"/>
    <w:rsid w:val="5511D2FD"/>
    <w:rsid w:val="551375F8"/>
    <w:rsid w:val="55160237"/>
    <w:rsid w:val="551E2867"/>
    <w:rsid w:val="5521990E"/>
    <w:rsid w:val="552268B3"/>
    <w:rsid w:val="5524B3FD"/>
    <w:rsid w:val="552501C2"/>
    <w:rsid w:val="55271B7A"/>
    <w:rsid w:val="552BF61D"/>
    <w:rsid w:val="5534EBBF"/>
    <w:rsid w:val="55356F19"/>
    <w:rsid w:val="5536A343"/>
    <w:rsid w:val="55382797"/>
    <w:rsid w:val="5538EF89"/>
    <w:rsid w:val="553E1DB1"/>
    <w:rsid w:val="5540CC0B"/>
    <w:rsid w:val="554221EC"/>
    <w:rsid w:val="554EACC5"/>
    <w:rsid w:val="554F85E2"/>
    <w:rsid w:val="554FAB42"/>
    <w:rsid w:val="55569180"/>
    <w:rsid w:val="555D0597"/>
    <w:rsid w:val="5561F7D2"/>
    <w:rsid w:val="5564E463"/>
    <w:rsid w:val="556D63A6"/>
    <w:rsid w:val="55722628"/>
    <w:rsid w:val="55744DED"/>
    <w:rsid w:val="557616A1"/>
    <w:rsid w:val="5582F1C5"/>
    <w:rsid w:val="5585CDC2"/>
    <w:rsid w:val="55863EEE"/>
    <w:rsid w:val="5589F1AA"/>
    <w:rsid w:val="55905EDC"/>
    <w:rsid w:val="55918CFD"/>
    <w:rsid w:val="5595236D"/>
    <w:rsid w:val="559C8E82"/>
    <w:rsid w:val="55A14B31"/>
    <w:rsid w:val="55B1497F"/>
    <w:rsid w:val="55B6074A"/>
    <w:rsid w:val="55BF4525"/>
    <w:rsid w:val="55C486E1"/>
    <w:rsid w:val="55C5AF4C"/>
    <w:rsid w:val="55C957B1"/>
    <w:rsid w:val="55C9D06F"/>
    <w:rsid w:val="55CC3DF2"/>
    <w:rsid w:val="55D1253E"/>
    <w:rsid w:val="55D4B4F7"/>
    <w:rsid w:val="55D58427"/>
    <w:rsid w:val="55D70554"/>
    <w:rsid w:val="55DBF35D"/>
    <w:rsid w:val="55DC0F3B"/>
    <w:rsid w:val="55DFC751"/>
    <w:rsid w:val="55E5C928"/>
    <w:rsid w:val="55E60F14"/>
    <w:rsid w:val="55EB6448"/>
    <w:rsid w:val="55EE3719"/>
    <w:rsid w:val="55F592D6"/>
    <w:rsid w:val="55FA7326"/>
    <w:rsid w:val="5600A668"/>
    <w:rsid w:val="56041830"/>
    <w:rsid w:val="560A7C7A"/>
    <w:rsid w:val="560B0C0E"/>
    <w:rsid w:val="560F5804"/>
    <w:rsid w:val="56152779"/>
    <w:rsid w:val="561BE385"/>
    <w:rsid w:val="561D1EED"/>
    <w:rsid w:val="561E7B01"/>
    <w:rsid w:val="5621EFEC"/>
    <w:rsid w:val="56230E6F"/>
    <w:rsid w:val="562381A3"/>
    <w:rsid w:val="562730C9"/>
    <w:rsid w:val="562B06FB"/>
    <w:rsid w:val="562BEC66"/>
    <w:rsid w:val="562C0086"/>
    <w:rsid w:val="562EB9CB"/>
    <w:rsid w:val="562F9168"/>
    <w:rsid w:val="562FDD33"/>
    <w:rsid w:val="5630DEFC"/>
    <w:rsid w:val="5631E2C7"/>
    <w:rsid w:val="56320691"/>
    <w:rsid w:val="563258A3"/>
    <w:rsid w:val="563551A7"/>
    <w:rsid w:val="5638C167"/>
    <w:rsid w:val="563B51C4"/>
    <w:rsid w:val="563DB02A"/>
    <w:rsid w:val="5642C9B3"/>
    <w:rsid w:val="5647B3A3"/>
    <w:rsid w:val="564A5608"/>
    <w:rsid w:val="564E2779"/>
    <w:rsid w:val="564F7255"/>
    <w:rsid w:val="5659EBE9"/>
    <w:rsid w:val="565D4D52"/>
    <w:rsid w:val="5665F5D4"/>
    <w:rsid w:val="56717C8C"/>
    <w:rsid w:val="5672E26A"/>
    <w:rsid w:val="56745483"/>
    <w:rsid w:val="5674EC84"/>
    <w:rsid w:val="56766B14"/>
    <w:rsid w:val="567812F1"/>
    <w:rsid w:val="567BC28C"/>
    <w:rsid w:val="5681DA0E"/>
    <w:rsid w:val="56832083"/>
    <w:rsid w:val="568A0FCC"/>
    <w:rsid w:val="568B6D9C"/>
    <w:rsid w:val="568C6986"/>
    <w:rsid w:val="5691DCC7"/>
    <w:rsid w:val="5696E8D6"/>
    <w:rsid w:val="5698191F"/>
    <w:rsid w:val="5699EA6F"/>
    <w:rsid w:val="56A07841"/>
    <w:rsid w:val="56A134AF"/>
    <w:rsid w:val="56A14966"/>
    <w:rsid w:val="56A9010E"/>
    <w:rsid w:val="56AE0955"/>
    <w:rsid w:val="56AFBE04"/>
    <w:rsid w:val="56B20E99"/>
    <w:rsid w:val="56B45CEC"/>
    <w:rsid w:val="56B577C6"/>
    <w:rsid w:val="56B57D2E"/>
    <w:rsid w:val="56B741C8"/>
    <w:rsid w:val="56B9CE2D"/>
    <w:rsid w:val="56BEFA09"/>
    <w:rsid w:val="56BF1209"/>
    <w:rsid w:val="56C10568"/>
    <w:rsid w:val="56C2DAC1"/>
    <w:rsid w:val="56C76B3B"/>
    <w:rsid w:val="56C8D1AF"/>
    <w:rsid w:val="56C923F1"/>
    <w:rsid w:val="56CA3450"/>
    <w:rsid w:val="56CF6E24"/>
    <w:rsid w:val="56D7B989"/>
    <w:rsid w:val="56D90515"/>
    <w:rsid w:val="56D9452D"/>
    <w:rsid w:val="56D99B81"/>
    <w:rsid w:val="56E24D5E"/>
    <w:rsid w:val="56EB88DB"/>
    <w:rsid w:val="56EDF5B1"/>
    <w:rsid w:val="56EEC25C"/>
    <w:rsid w:val="56EF1602"/>
    <w:rsid w:val="56F30B0F"/>
    <w:rsid w:val="56F322DD"/>
    <w:rsid w:val="56F4A397"/>
    <w:rsid w:val="56F4CF5D"/>
    <w:rsid w:val="56F53353"/>
    <w:rsid w:val="56F6C60D"/>
    <w:rsid w:val="56F9FDB0"/>
    <w:rsid w:val="56FA90A0"/>
    <w:rsid w:val="56FE41E7"/>
    <w:rsid w:val="56FE6158"/>
    <w:rsid w:val="5702A4F2"/>
    <w:rsid w:val="57032FA8"/>
    <w:rsid w:val="57038B4A"/>
    <w:rsid w:val="57052EDB"/>
    <w:rsid w:val="5705FBAB"/>
    <w:rsid w:val="570B855C"/>
    <w:rsid w:val="5713AFD6"/>
    <w:rsid w:val="571A5C46"/>
    <w:rsid w:val="572155B8"/>
    <w:rsid w:val="57227E37"/>
    <w:rsid w:val="57232C4B"/>
    <w:rsid w:val="57250B54"/>
    <w:rsid w:val="5728414A"/>
    <w:rsid w:val="572943EC"/>
    <w:rsid w:val="572DA0BA"/>
    <w:rsid w:val="572FC31D"/>
    <w:rsid w:val="57390E8D"/>
    <w:rsid w:val="573B1901"/>
    <w:rsid w:val="573B2570"/>
    <w:rsid w:val="573B7A3E"/>
    <w:rsid w:val="573BF8B8"/>
    <w:rsid w:val="5743D678"/>
    <w:rsid w:val="5747D7FC"/>
    <w:rsid w:val="574844C8"/>
    <w:rsid w:val="5749CA5A"/>
    <w:rsid w:val="574B89EE"/>
    <w:rsid w:val="574E0184"/>
    <w:rsid w:val="574F4349"/>
    <w:rsid w:val="57538E61"/>
    <w:rsid w:val="5753D200"/>
    <w:rsid w:val="57599091"/>
    <w:rsid w:val="575F37FE"/>
    <w:rsid w:val="5761267D"/>
    <w:rsid w:val="576DC45F"/>
    <w:rsid w:val="5772B083"/>
    <w:rsid w:val="5772F5F4"/>
    <w:rsid w:val="57751A50"/>
    <w:rsid w:val="5778689D"/>
    <w:rsid w:val="577C482E"/>
    <w:rsid w:val="577F8D94"/>
    <w:rsid w:val="577F97B4"/>
    <w:rsid w:val="57975F66"/>
    <w:rsid w:val="5797CCD8"/>
    <w:rsid w:val="579B5D82"/>
    <w:rsid w:val="57A317FE"/>
    <w:rsid w:val="57A333F4"/>
    <w:rsid w:val="57AC5755"/>
    <w:rsid w:val="57B31273"/>
    <w:rsid w:val="57BEAE9E"/>
    <w:rsid w:val="57C2F2FE"/>
    <w:rsid w:val="57C9E3DE"/>
    <w:rsid w:val="57CAC275"/>
    <w:rsid w:val="57CAE72C"/>
    <w:rsid w:val="57E16424"/>
    <w:rsid w:val="57E48662"/>
    <w:rsid w:val="57EE2634"/>
    <w:rsid w:val="57F6E2A5"/>
    <w:rsid w:val="57F7BE53"/>
    <w:rsid w:val="57FC3CE1"/>
    <w:rsid w:val="57FD1A5F"/>
    <w:rsid w:val="5801D979"/>
    <w:rsid w:val="58020D3F"/>
    <w:rsid w:val="580AA23B"/>
    <w:rsid w:val="580C7FD5"/>
    <w:rsid w:val="58132AFD"/>
    <w:rsid w:val="5813C36C"/>
    <w:rsid w:val="581516E4"/>
    <w:rsid w:val="58168799"/>
    <w:rsid w:val="5818A68D"/>
    <w:rsid w:val="581AE323"/>
    <w:rsid w:val="581E57D7"/>
    <w:rsid w:val="5822C04C"/>
    <w:rsid w:val="5822EBFF"/>
    <w:rsid w:val="582471E9"/>
    <w:rsid w:val="5824C4F7"/>
    <w:rsid w:val="582759F0"/>
    <w:rsid w:val="58280A5D"/>
    <w:rsid w:val="582B5589"/>
    <w:rsid w:val="582C2A03"/>
    <w:rsid w:val="58315835"/>
    <w:rsid w:val="5832A0A3"/>
    <w:rsid w:val="583BDB86"/>
    <w:rsid w:val="583EC219"/>
    <w:rsid w:val="584113A5"/>
    <w:rsid w:val="58411ED7"/>
    <w:rsid w:val="5842061B"/>
    <w:rsid w:val="58477C20"/>
    <w:rsid w:val="5847E8CE"/>
    <w:rsid w:val="58535CF2"/>
    <w:rsid w:val="58573FE4"/>
    <w:rsid w:val="5857B7F5"/>
    <w:rsid w:val="5857E48F"/>
    <w:rsid w:val="585D1FB4"/>
    <w:rsid w:val="585F3033"/>
    <w:rsid w:val="586D76C0"/>
    <w:rsid w:val="5877EE5B"/>
    <w:rsid w:val="5879C152"/>
    <w:rsid w:val="5880647C"/>
    <w:rsid w:val="5889E717"/>
    <w:rsid w:val="588A72D7"/>
    <w:rsid w:val="589165C2"/>
    <w:rsid w:val="589607B0"/>
    <w:rsid w:val="58966329"/>
    <w:rsid w:val="589BC9C3"/>
    <w:rsid w:val="589D53C0"/>
    <w:rsid w:val="589EE889"/>
    <w:rsid w:val="58A42134"/>
    <w:rsid w:val="58AB0B55"/>
    <w:rsid w:val="58AC2C42"/>
    <w:rsid w:val="58AFE43C"/>
    <w:rsid w:val="58BCB2C4"/>
    <w:rsid w:val="58C291E5"/>
    <w:rsid w:val="58C4744D"/>
    <w:rsid w:val="58C61F5F"/>
    <w:rsid w:val="58C7F3E8"/>
    <w:rsid w:val="58D26F3B"/>
    <w:rsid w:val="58D31F98"/>
    <w:rsid w:val="58D3FEE9"/>
    <w:rsid w:val="58D5EEEC"/>
    <w:rsid w:val="58D938CE"/>
    <w:rsid w:val="58DC20FF"/>
    <w:rsid w:val="58DD652F"/>
    <w:rsid w:val="58E2AA9B"/>
    <w:rsid w:val="58E3F488"/>
    <w:rsid w:val="58E61B4C"/>
    <w:rsid w:val="58EAE29A"/>
    <w:rsid w:val="58F2DB85"/>
    <w:rsid w:val="58F42C79"/>
    <w:rsid w:val="58FAF435"/>
    <w:rsid w:val="58FFA0EE"/>
    <w:rsid w:val="59074D13"/>
    <w:rsid w:val="590789C0"/>
    <w:rsid w:val="5915442C"/>
    <w:rsid w:val="5922C6BF"/>
    <w:rsid w:val="592DAB41"/>
    <w:rsid w:val="5931D5C6"/>
    <w:rsid w:val="593E6C9A"/>
    <w:rsid w:val="593E6E6F"/>
    <w:rsid w:val="59419F96"/>
    <w:rsid w:val="5941F274"/>
    <w:rsid w:val="5942814C"/>
    <w:rsid w:val="5942B7AB"/>
    <w:rsid w:val="59444ABC"/>
    <w:rsid w:val="594890BD"/>
    <w:rsid w:val="594A041D"/>
    <w:rsid w:val="594C512E"/>
    <w:rsid w:val="5950A56F"/>
    <w:rsid w:val="595321D7"/>
    <w:rsid w:val="5953FA63"/>
    <w:rsid w:val="595A70D2"/>
    <w:rsid w:val="595C93DD"/>
    <w:rsid w:val="595D24F1"/>
    <w:rsid w:val="5962A6FA"/>
    <w:rsid w:val="596BB514"/>
    <w:rsid w:val="5971CB99"/>
    <w:rsid w:val="5973F31B"/>
    <w:rsid w:val="5975B4BD"/>
    <w:rsid w:val="5979B636"/>
    <w:rsid w:val="597BEC4B"/>
    <w:rsid w:val="597DC678"/>
    <w:rsid w:val="598006BF"/>
    <w:rsid w:val="59815906"/>
    <w:rsid w:val="5981D67E"/>
    <w:rsid w:val="59835071"/>
    <w:rsid w:val="5984CB62"/>
    <w:rsid w:val="598922AC"/>
    <w:rsid w:val="598F25CE"/>
    <w:rsid w:val="599156A4"/>
    <w:rsid w:val="599306EF"/>
    <w:rsid w:val="59949A38"/>
    <w:rsid w:val="59979A4E"/>
    <w:rsid w:val="59983CCF"/>
    <w:rsid w:val="59987FB0"/>
    <w:rsid w:val="599C66BF"/>
    <w:rsid w:val="599E0D6F"/>
    <w:rsid w:val="599EDFC5"/>
    <w:rsid w:val="59A07642"/>
    <w:rsid w:val="59A2E780"/>
    <w:rsid w:val="59AA02F5"/>
    <w:rsid w:val="59AC3C83"/>
    <w:rsid w:val="59AD2A69"/>
    <w:rsid w:val="59B07FA0"/>
    <w:rsid w:val="59B5DCC2"/>
    <w:rsid w:val="59BBB48E"/>
    <w:rsid w:val="59BC6D8F"/>
    <w:rsid w:val="59BE010B"/>
    <w:rsid w:val="59BECBCA"/>
    <w:rsid w:val="59C1DF80"/>
    <w:rsid w:val="59C242E4"/>
    <w:rsid w:val="59C245AB"/>
    <w:rsid w:val="59C7AD0B"/>
    <w:rsid w:val="59C86202"/>
    <w:rsid w:val="59CCB18B"/>
    <w:rsid w:val="59CDDD55"/>
    <w:rsid w:val="59CEBF15"/>
    <w:rsid w:val="59CF0090"/>
    <w:rsid w:val="59D25A2C"/>
    <w:rsid w:val="59D3EE48"/>
    <w:rsid w:val="59D4C5F7"/>
    <w:rsid w:val="59D9BAFF"/>
    <w:rsid w:val="59E5362B"/>
    <w:rsid w:val="59EEE28A"/>
    <w:rsid w:val="59F42897"/>
    <w:rsid w:val="59F74135"/>
    <w:rsid w:val="59FABCDE"/>
    <w:rsid w:val="59FE7562"/>
    <w:rsid w:val="59FF08BE"/>
    <w:rsid w:val="59FFA43A"/>
    <w:rsid w:val="5A014242"/>
    <w:rsid w:val="5A05A168"/>
    <w:rsid w:val="5A076D14"/>
    <w:rsid w:val="5A08452F"/>
    <w:rsid w:val="5A0AF3CA"/>
    <w:rsid w:val="5A0D0BC8"/>
    <w:rsid w:val="5A0DA6C5"/>
    <w:rsid w:val="5A0FCE97"/>
    <w:rsid w:val="5A0FD0A0"/>
    <w:rsid w:val="5A146A21"/>
    <w:rsid w:val="5A15AC0E"/>
    <w:rsid w:val="5A175C1A"/>
    <w:rsid w:val="5A191ABC"/>
    <w:rsid w:val="5A1937E7"/>
    <w:rsid w:val="5A1D8863"/>
    <w:rsid w:val="5A2167F4"/>
    <w:rsid w:val="5A22F52E"/>
    <w:rsid w:val="5A235DEA"/>
    <w:rsid w:val="5A23F9B9"/>
    <w:rsid w:val="5A296E21"/>
    <w:rsid w:val="5A2EF085"/>
    <w:rsid w:val="5A2F70C6"/>
    <w:rsid w:val="5A2F8658"/>
    <w:rsid w:val="5A32BD04"/>
    <w:rsid w:val="5A38366B"/>
    <w:rsid w:val="5A3D963D"/>
    <w:rsid w:val="5A42B99B"/>
    <w:rsid w:val="5A48172C"/>
    <w:rsid w:val="5A488A58"/>
    <w:rsid w:val="5A528B6D"/>
    <w:rsid w:val="5A587E1B"/>
    <w:rsid w:val="5A5A18EE"/>
    <w:rsid w:val="5A5B36F8"/>
    <w:rsid w:val="5A638A9E"/>
    <w:rsid w:val="5A674121"/>
    <w:rsid w:val="5A701BAC"/>
    <w:rsid w:val="5A7039AA"/>
    <w:rsid w:val="5A75FF8C"/>
    <w:rsid w:val="5A761F84"/>
    <w:rsid w:val="5A768B37"/>
    <w:rsid w:val="5A796303"/>
    <w:rsid w:val="5A7E8231"/>
    <w:rsid w:val="5A7F6EEB"/>
    <w:rsid w:val="5A807AA3"/>
    <w:rsid w:val="5A827CCB"/>
    <w:rsid w:val="5A842C9E"/>
    <w:rsid w:val="5A98AAE6"/>
    <w:rsid w:val="5A9A77D1"/>
    <w:rsid w:val="5AA2BDB5"/>
    <w:rsid w:val="5AA4399F"/>
    <w:rsid w:val="5AA440A4"/>
    <w:rsid w:val="5AA51E57"/>
    <w:rsid w:val="5AA68C7C"/>
    <w:rsid w:val="5AAB3D64"/>
    <w:rsid w:val="5AABB584"/>
    <w:rsid w:val="5AAC432C"/>
    <w:rsid w:val="5AB29C76"/>
    <w:rsid w:val="5AB7BD68"/>
    <w:rsid w:val="5AB86801"/>
    <w:rsid w:val="5AB949C6"/>
    <w:rsid w:val="5ABA5F71"/>
    <w:rsid w:val="5ABE3614"/>
    <w:rsid w:val="5ABEF4CF"/>
    <w:rsid w:val="5AC505A8"/>
    <w:rsid w:val="5AC6096A"/>
    <w:rsid w:val="5ACAB576"/>
    <w:rsid w:val="5AD69D3B"/>
    <w:rsid w:val="5ADAA65C"/>
    <w:rsid w:val="5ADE50FB"/>
    <w:rsid w:val="5ADE7D31"/>
    <w:rsid w:val="5AE01DF2"/>
    <w:rsid w:val="5AEA0359"/>
    <w:rsid w:val="5AEAA687"/>
    <w:rsid w:val="5AEB100B"/>
    <w:rsid w:val="5AEBDE27"/>
    <w:rsid w:val="5AF243EC"/>
    <w:rsid w:val="5AF3672D"/>
    <w:rsid w:val="5B000CC0"/>
    <w:rsid w:val="5B167913"/>
    <w:rsid w:val="5B1838B9"/>
    <w:rsid w:val="5B1A4654"/>
    <w:rsid w:val="5B205624"/>
    <w:rsid w:val="5B20CF7D"/>
    <w:rsid w:val="5B23CE2F"/>
    <w:rsid w:val="5B26C23F"/>
    <w:rsid w:val="5B2DCC9C"/>
    <w:rsid w:val="5B2EF84B"/>
    <w:rsid w:val="5B31B691"/>
    <w:rsid w:val="5B3896DF"/>
    <w:rsid w:val="5B39249F"/>
    <w:rsid w:val="5B3D6534"/>
    <w:rsid w:val="5B3E7A02"/>
    <w:rsid w:val="5B433A12"/>
    <w:rsid w:val="5B46C0C5"/>
    <w:rsid w:val="5B477415"/>
    <w:rsid w:val="5B54211E"/>
    <w:rsid w:val="5B5835B6"/>
    <w:rsid w:val="5B5CC5F1"/>
    <w:rsid w:val="5B5D07D2"/>
    <w:rsid w:val="5B64AB74"/>
    <w:rsid w:val="5B65F8FF"/>
    <w:rsid w:val="5B6A43BC"/>
    <w:rsid w:val="5B6D38F8"/>
    <w:rsid w:val="5B6DF949"/>
    <w:rsid w:val="5B780FDB"/>
    <w:rsid w:val="5B7AD712"/>
    <w:rsid w:val="5B7B1CD7"/>
    <w:rsid w:val="5B7B25AD"/>
    <w:rsid w:val="5B7B4623"/>
    <w:rsid w:val="5B7BD634"/>
    <w:rsid w:val="5B8A39C4"/>
    <w:rsid w:val="5B8E42AF"/>
    <w:rsid w:val="5B984B92"/>
    <w:rsid w:val="5B9DE021"/>
    <w:rsid w:val="5B9EE86A"/>
    <w:rsid w:val="5B9F3B36"/>
    <w:rsid w:val="5BA4960E"/>
    <w:rsid w:val="5BA6021A"/>
    <w:rsid w:val="5BAF60DB"/>
    <w:rsid w:val="5BB0E53C"/>
    <w:rsid w:val="5BB23610"/>
    <w:rsid w:val="5BB3F1F8"/>
    <w:rsid w:val="5BB572CE"/>
    <w:rsid w:val="5BB9099A"/>
    <w:rsid w:val="5BB999F9"/>
    <w:rsid w:val="5BBCB95A"/>
    <w:rsid w:val="5BBCC6EC"/>
    <w:rsid w:val="5BBEA7B6"/>
    <w:rsid w:val="5BC137C8"/>
    <w:rsid w:val="5BC2ED09"/>
    <w:rsid w:val="5BC34C17"/>
    <w:rsid w:val="5BC53E82"/>
    <w:rsid w:val="5BC55F92"/>
    <w:rsid w:val="5BC693EB"/>
    <w:rsid w:val="5BC7B95B"/>
    <w:rsid w:val="5BD95735"/>
    <w:rsid w:val="5BDD2892"/>
    <w:rsid w:val="5BE2E20A"/>
    <w:rsid w:val="5BE577DF"/>
    <w:rsid w:val="5BE57B17"/>
    <w:rsid w:val="5BEBFA42"/>
    <w:rsid w:val="5BF24821"/>
    <w:rsid w:val="5BF37EE3"/>
    <w:rsid w:val="5BF48DDC"/>
    <w:rsid w:val="5BF4FB3A"/>
    <w:rsid w:val="5BF9F901"/>
    <w:rsid w:val="5BFD74A5"/>
    <w:rsid w:val="5BFDF291"/>
    <w:rsid w:val="5C00AB91"/>
    <w:rsid w:val="5C0ECD67"/>
    <w:rsid w:val="5C12B712"/>
    <w:rsid w:val="5C156C48"/>
    <w:rsid w:val="5C162CE5"/>
    <w:rsid w:val="5C1B9435"/>
    <w:rsid w:val="5C233791"/>
    <w:rsid w:val="5C236F35"/>
    <w:rsid w:val="5C25C179"/>
    <w:rsid w:val="5C2F14CB"/>
    <w:rsid w:val="5C3106AD"/>
    <w:rsid w:val="5C392165"/>
    <w:rsid w:val="5C3AC9B2"/>
    <w:rsid w:val="5C3C22DC"/>
    <w:rsid w:val="5C3C318D"/>
    <w:rsid w:val="5C3C363F"/>
    <w:rsid w:val="5C441932"/>
    <w:rsid w:val="5C496B43"/>
    <w:rsid w:val="5C4CCD28"/>
    <w:rsid w:val="5C4F1430"/>
    <w:rsid w:val="5C550AAC"/>
    <w:rsid w:val="5C56952E"/>
    <w:rsid w:val="5C595050"/>
    <w:rsid w:val="5C5E6D08"/>
    <w:rsid w:val="5C66B312"/>
    <w:rsid w:val="5C6C12D3"/>
    <w:rsid w:val="5C6ECD79"/>
    <w:rsid w:val="5C6FC102"/>
    <w:rsid w:val="5C704E69"/>
    <w:rsid w:val="5C764FF7"/>
    <w:rsid w:val="5C784F9A"/>
    <w:rsid w:val="5C792BF4"/>
    <w:rsid w:val="5C7AFA9F"/>
    <w:rsid w:val="5C7C9414"/>
    <w:rsid w:val="5C8187C3"/>
    <w:rsid w:val="5C850866"/>
    <w:rsid w:val="5C854033"/>
    <w:rsid w:val="5C8A1CA2"/>
    <w:rsid w:val="5C91AC79"/>
    <w:rsid w:val="5C91D002"/>
    <w:rsid w:val="5C977E28"/>
    <w:rsid w:val="5C993CDB"/>
    <w:rsid w:val="5C9E291E"/>
    <w:rsid w:val="5C9F496D"/>
    <w:rsid w:val="5CA93468"/>
    <w:rsid w:val="5CA9A97D"/>
    <w:rsid w:val="5CA9EE27"/>
    <w:rsid w:val="5CAAEF18"/>
    <w:rsid w:val="5CAB13B9"/>
    <w:rsid w:val="5CAF237E"/>
    <w:rsid w:val="5CB203AD"/>
    <w:rsid w:val="5CB7276C"/>
    <w:rsid w:val="5CB7D562"/>
    <w:rsid w:val="5CC3F00D"/>
    <w:rsid w:val="5CC52265"/>
    <w:rsid w:val="5CCAF4B4"/>
    <w:rsid w:val="5CD14598"/>
    <w:rsid w:val="5CD6915A"/>
    <w:rsid w:val="5CD7E6CA"/>
    <w:rsid w:val="5CDCA367"/>
    <w:rsid w:val="5CDEC1C4"/>
    <w:rsid w:val="5CE1DA06"/>
    <w:rsid w:val="5CE656D9"/>
    <w:rsid w:val="5CE86C34"/>
    <w:rsid w:val="5CEBC263"/>
    <w:rsid w:val="5CEBF08E"/>
    <w:rsid w:val="5CF09390"/>
    <w:rsid w:val="5CF12571"/>
    <w:rsid w:val="5CF1939C"/>
    <w:rsid w:val="5CFB3FB5"/>
    <w:rsid w:val="5CFFAB4D"/>
    <w:rsid w:val="5D048B57"/>
    <w:rsid w:val="5D162676"/>
    <w:rsid w:val="5D18FC32"/>
    <w:rsid w:val="5D1BEB9B"/>
    <w:rsid w:val="5D1BF62F"/>
    <w:rsid w:val="5D1E8E90"/>
    <w:rsid w:val="5D22AC32"/>
    <w:rsid w:val="5D23CC28"/>
    <w:rsid w:val="5D242A5D"/>
    <w:rsid w:val="5D24A68B"/>
    <w:rsid w:val="5D24E1A3"/>
    <w:rsid w:val="5D25A8BC"/>
    <w:rsid w:val="5D26834C"/>
    <w:rsid w:val="5D26BBA0"/>
    <w:rsid w:val="5D282B77"/>
    <w:rsid w:val="5D2EAC72"/>
    <w:rsid w:val="5D347A13"/>
    <w:rsid w:val="5D3699E4"/>
    <w:rsid w:val="5D36B98C"/>
    <w:rsid w:val="5D3744FC"/>
    <w:rsid w:val="5D381333"/>
    <w:rsid w:val="5D3AE453"/>
    <w:rsid w:val="5D3FD252"/>
    <w:rsid w:val="5D42948C"/>
    <w:rsid w:val="5D441367"/>
    <w:rsid w:val="5D4C3DA3"/>
    <w:rsid w:val="5D548322"/>
    <w:rsid w:val="5D54BD8D"/>
    <w:rsid w:val="5D561901"/>
    <w:rsid w:val="5D5CD721"/>
    <w:rsid w:val="5D668826"/>
    <w:rsid w:val="5D676259"/>
    <w:rsid w:val="5D6E61D2"/>
    <w:rsid w:val="5D6FBD2D"/>
    <w:rsid w:val="5D76C537"/>
    <w:rsid w:val="5D794501"/>
    <w:rsid w:val="5D798DFD"/>
    <w:rsid w:val="5D7A5688"/>
    <w:rsid w:val="5D7CA313"/>
    <w:rsid w:val="5D7CAD7A"/>
    <w:rsid w:val="5D81AB57"/>
    <w:rsid w:val="5D85C8CA"/>
    <w:rsid w:val="5D896359"/>
    <w:rsid w:val="5D962398"/>
    <w:rsid w:val="5D9744C9"/>
    <w:rsid w:val="5D980321"/>
    <w:rsid w:val="5D985B1B"/>
    <w:rsid w:val="5D98E734"/>
    <w:rsid w:val="5DA0B8F7"/>
    <w:rsid w:val="5DA24EB8"/>
    <w:rsid w:val="5DA55C90"/>
    <w:rsid w:val="5DA67ED9"/>
    <w:rsid w:val="5DA6DFEE"/>
    <w:rsid w:val="5DA718C1"/>
    <w:rsid w:val="5DA854D5"/>
    <w:rsid w:val="5DAB1DED"/>
    <w:rsid w:val="5DB1B6C8"/>
    <w:rsid w:val="5DB4EA96"/>
    <w:rsid w:val="5DB58292"/>
    <w:rsid w:val="5DB5ED15"/>
    <w:rsid w:val="5DB63348"/>
    <w:rsid w:val="5DC18952"/>
    <w:rsid w:val="5DC35056"/>
    <w:rsid w:val="5DC5A198"/>
    <w:rsid w:val="5DC7DDFA"/>
    <w:rsid w:val="5DC9A853"/>
    <w:rsid w:val="5DCEDA2B"/>
    <w:rsid w:val="5DD2080F"/>
    <w:rsid w:val="5DD43C31"/>
    <w:rsid w:val="5DD63A4E"/>
    <w:rsid w:val="5DDB2D62"/>
    <w:rsid w:val="5DDDEA51"/>
    <w:rsid w:val="5DE370A5"/>
    <w:rsid w:val="5DE731C5"/>
    <w:rsid w:val="5DE74D2F"/>
    <w:rsid w:val="5DE936DF"/>
    <w:rsid w:val="5DEB89B2"/>
    <w:rsid w:val="5DED22EB"/>
    <w:rsid w:val="5DF0DB0D"/>
    <w:rsid w:val="5DF6F4A8"/>
    <w:rsid w:val="5DF7876B"/>
    <w:rsid w:val="5DF99F42"/>
    <w:rsid w:val="5DFA181C"/>
    <w:rsid w:val="5DFBB39C"/>
    <w:rsid w:val="5DFF128E"/>
    <w:rsid w:val="5DFF9DF7"/>
    <w:rsid w:val="5E0053B2"/>
    <w:rsid w:val="5E0634B6"/>
    <w:rsid w:val="5E074B25"/>
    <w:rsid w:val="5E09BA7B"/>
    <w:rsid w:val="5E0B10A2"/>
    <w:rsid w:val="5E0BE2CC"/>
    <w:rsid w:val="5E0CEB35"/>
    <w:rsid w:val="5E0E12DC"/>
    <w:rsid w:val="5E0F557F"/>
    <w:rsid w:val="5E152C9C"/>
    <w:rsid w:val="5E1BE914"/>
    <w:rsid w:val="5E1C7EBD"/>
    <w:rsid w:val="5E1E4DDD"/>
    <w:rsid w:val="5E208910"/>
    <w:rsid w:val="5E23BA7A"/>
    <w:rsid w:val="5E2B5942"/>
    <w:rsid w:val="5E2D3571"/>
    <w:rsid w:val="5E2FCDBC"/>
    <w:rsid w:val="5E31B787"/>
    <w:rsid w:val="5E320885"/>
    <w:rsid w:val="5E3413A8"/>
    <w:rsid w:val="5E34A685"/>
    <w:rsid w:val="5E37125A"/>
    <w:rsid w:val="5E37DA21"/>
    <w:rsid w:val="5E3E842D"/>
    <w:rsid w:val="5E41AFEF"/>
    <w:rsid w:val="5E41B4A4"/>
    <w:rsid w:val="5E4A18EF"/>
    <w:rsid w:val="5E50A6F5"/>
    <w:rsid w:val="5E549A30"/>
    <w:rsid w:val="5E58D4B7"/>
    <w:rsid w:val="5E671E3F"/>
    <w:rsid w:val="5E695753"/>
    <w:rsid w:val="5E6F6ECC"/>
    <w:rsid w:val="5E6F9511"/>
    <w:rsid w:val="5E72ECAD"/>
    <w:rsid w:val="5E782056"/>
    <w:rsid w:val="5E78621E"/>
    <w:rsid w:val="5E795619"/>
    <w:rsid w:val="5E7D9194"/>
    <w:rsid w:val="5E821AC7"/>
    <w:rsid w:val="5E83E9B0"/>
    <w:rsid w:val="5E85022D"/>
    <w:rsid w:val="5E87930F"/>
    <w:rsid w:val="5E88DDAE"/>
    <w:rsid w:val="5E895E43"/>
    <w:rsid w:val="5E8AFDAD"/>
    <w:rsid w:val="5E906A61"/>
    <w:rsid w:val="5E90AF92"/>
    <w:rsid w:val="5EA65A2D"/>
    <w:rsid w:val="5EA668A2"/>
    <w:rsid w:val="5EAB6180"/>
    <w:rsid w:val="5EAB9A5C"/>
    <w:rsid w:val="5EAFEDC4"/>
    <w:rsid w:val="5EB027C7"/>
    <w:rsid w:val="5EB02DAB"/>
    <w:rsid w:val="5EB27C8B"/>
    <w:rsid w:val="5EB2B7B5"/>
    <w:rsid w:val="5EB9ED00"/>
    <w:rsid w:val="5EBE168D"/>
    <w:rsid w:val="5EC68733"/>
    <w:rsid w:val="5EC737B3"/>
    <w:rsid w:val="5ECCF2A6"/>
    <w:rsid w:val="5ED0F3B5"/>
    <w:rsid w:val="5ED3B469"/>
    <w:rsid w:val="5ED48C13"/>
    <w:rsid w:val="5EDDA0B8"/>
    <w:rsid w:val="5EE5D71C"/>
    <w:rsid w:val="5EE689A4"/>
    <w:rsid w:val="5EF0029B"/>
    <w:rsid w:val="5EF0B797"/>
    <w:rsid w:val="5EF0C5AE"/>
    <w:rsid w:val="5EF458D3"/>
    <w:rsid w:val="5EF766C6"/>
    <w:rsid w:val="5EF78307"/>
    <w:rsid w:val="5EFEA4B1"/>
    <w:rsid w:val="5F05BB25"/>
    <w:rsid w:val="5F06323E"/>
    <w:rsid w:val="5F089850"/>
    <w:rsid w:val="5F08E64B"/>
    <w:rsid w:val="5F0A011B"/>
    <w:rsid w:val="5F0FADA1"/>
    <w:rsid w:val="5F17E492"/>
    <w:rsid w:val="5F190AE7"/>
    <w:rsid w:val="5F1F23F6"/>
    <w:rsid w:val="5F1F86B4"/>
    <w:rsid w:val="5F23A63C"/>
    <w:rsid w:val="5F2EDD73"/>
    <w:rsid w:val="5F33AB8A"/>
    <w:rsid w:val="5F3C2EC2"/>
    <w:rsid w:val="5F3D8164"/>
    <w:rsid w:val="5F3FE7C2"/>
    <w:rsid w:val="5F4292B8"/>
    <w:rsid w:val="5F491275"/>
    <w:rsid w:val="5F510C74"/>
    <w:rsid w:val="5F573ABA"/>
    <w:rsid w:val="5F57F907"/>
    <w:rsid w:val="5F5CAE6E"/>
    <w:rsid w:val="5F6608B3"/>
    <w:rsid w:val="5F67E596"/>
    <w:rsid w:val="5F6CFC86"/>
    <w:rsid w:val="5F6DF7D8"/>
    <w:rsid w:val="5F6E2AC5"/>
    <w:rsid w:val="5F741F17"/>
    <w:rsid w:val="5F774BCF"/>
    <w:rsid w:val="5F7A20FD"/>
    <w:rsid w:val="5F7E8FF8"/>
    <w:rsid w:val="5F81DE4B"/>
    <w:rsid w:val="5F82000C"/>
    <w:rsid w:val="5F8485B0"/>
    <w:rsid w:val="5F8D797B"/>
    <w:rsid w:val="5F8E456F"/>
    <w:rsid w:val="5F90BDA1"/>
    <w:rsid w:val="5F91ED7F"/>
    <w:rsid w:val="5F93BDB5"/>
    <w:rsid w:val="5F9612D7"/>
    <w:rsid w:val="5F9B0469"/>
    <w:rsid w:val="5FA10FAA"/>
    <w:rsid w:val="5FA6526C"/>
    <w:rsid w:val="5FA6808C"/>
    <w:rsid w:val="5FA87292"/>
    <w:rsid w:val="5FA9EF4B"/>
    <w:rsid w:val="5FAA3925"/>
    <w:rsid w:val="5FAEF62E"/>
    <w:rsid w:val="5FB1EE54"/>
    <w:rsid w:val="5FB2094F"/>
    <w:rsid w:val="5FB227CA"/>
    <w:rsid w:val="5FB291F6"/>
    <w:rsid w:val="5FB5FEEB"/>
    <w:rsid w:val="5FBB1F30"/>
    <w:rsid w:val="5FBFE819"/>
    <w:rsid w:val="5FC046F0"/>
    <w:rsid w:val="5FC4F62A"/>
    <w:rsid w:val="5FCA9F16"/>
    <w:rsid w:val="5FCE32A5"/>
    <w:rsid w:val="5FD5CAED"/>
    <w:rsid w:val="5FD7E1F9"/>
    <w:rsid w:val="5FDA548E"/>
    <w:rsid w:val="5FDBCF9C"/>
    <w:rsid w:val="5FDD5C38"/>
    <w:rsid w:val="5FDDE4F0"/>
    <w:rsid w:val="5FDF8692"/>
    <w:rsid w:val="5FE799CE"/>
    <w:rsid w:val="5FE820D0"/>
    <w:rsid w:val="5FE8B0CB"/>
    <w:rsid w:val="5FE92016"/>
    <w:rsid w:val="5FF67C0D"/>
    <w:rsid w:val="5FF7B85B"/>
    <w:rsid w:val="5FFEDC06"/>
    <w:rsid w:val="60012F6D"/>
    <w:rsid w:val="60065292"/>
    <w:rsid w:val="600A718F"/>
    <w:rsid w:val="600C92EC"/>
    <w:rsid w:val="600E845E"/>
    <w:rsid w:val="600FF90A"/>
    <w:rsid w:val="6010BD1A"/>
    <w:rsid w:val="6015542C"/>
    <w:rsid w:val="6019971A"/>
    <w:rsid w:val="601F2FE7"/>
    <w:rsid w:val="601F3B16"/>
    <w:rsid w:val="6021336B"/>
    <w:rsid w:val="60217481"/>
    <w:rsid w:val="602205DF"/>
    <w:rsid w:val="6028C756"/>
    <w:rsid w:val="60292421"/>
    <w:rsid w:val="602AE25B"/>
    <w:rsid w:val="602D847B"/>
    <w:rsid w:val="60373564"/>
    <w:rsid w:val="603AE9B5"/>
    <w:rsid w:val="603C3C1D"/>
    <w:rsid w:val="603E32F3"/>
    <w:rsid w:val="6040D72F"/>
    <w:rsid w:val="60438F70"/>
    <w:rsid w:val="604707D1"/>
    <w:rsid w:val="6047930B"/>
    <w:rsid w:val="60486B11"/>
    <w:rsid w:val="604F752A"/>
    <w:rsid w:val="60542CC4"/>
    <w:rsid w:val="60573025"/>
    <w:rsid w:val="605B5A08"/>
    <w:rsid w:val="605C112C"/>
    <w:rsid w:val="605F7407"/>
    <w:rsid w:val="60643E31"/>
    <w:rsid w:val="6067502E"/>
    <w:rsid w:val="6067B470"/>
    <w:rsid w:val="606B0E41"/>
    <w:rsid w:val="606D1A15"/>
    <w:rsid w:val="606DF51A"/>
    <w:rsid w:val="606F8F6A"/>
    <w:rsid w:val="60738717"/>
    <w:rsid w:val="6075E042"/>
    <w:rsid w:val="607AC900"/>
    <w:rsid w:val="607B1DD7"/>
    <w:rsid w:val="607D12DB"/>
    <w:rsid w:val="607DF27E"/>
    <w:rsid w:val="6080B9A7"/>
    <w:rsid w:val="60834574"/>
    <w:rsid w:val="6086EED2"/>
    <w:rsid w:val="6088CB42"/>
    <w:rsid w:val="608979CD"/>
    <w:rsid w:val="608F7C84"/>
    <w:rsid w:val="60917B7F"/>
    <w:rsid w:val="60919BB0"/>
    <w:rsid w:val="60931D66"/>
    <w:rsid w:val="609687DB"/>
    <w:rsid w:val="609D459B"/>
    <w:rsid w:val="60A67701"/>
    <w:rsid w:val="60ACB231"/>
    <w:rsid w:val="60B304C3"/>
    <w:rsid w:val="60B35CB5"/>
    <w:rsid w:val="60B85B9E"/>
    <w:rsid w:val="60C6D096"/>
    <w:rsid w:val="60CAFB05"/>
    <w:rsid w:val="60CBED9A"/>
    <w:rsid w:val="60CD83B2"/>
    <w:rsid w:val="60CDE6F8"/>
    <w:rsid w:val="60D83B25"/>
    <w:rsid w:val="60D964B0"/>
    <w:rsid w:val="60DA8D3B"/>
    <w:rsid w:val="60DBB009"/>
    <w:rsid w:val="60E26C6E"/>
    <w:rsid w:val="60E69DE6"/>
    <w:rsid w:val="60EBFFB4"/>
    <w:rsid w:val="60EC5221"/>
    <w:rsid w:val="60EF1F45"/>
    <w:rsid w:val="60F0C676"/>
    <w:rsid w:val="60F7A908"/>
    <w:rsid w:val="60FAE47A"/>
    <w:rsid w:val="60FCA94D"/>
    <w:rsid w:val="60FDBA9F"/>
    <w:rsid w:val="60FDF164"/>
    <w:rsid w:val="610208D6"/>
    <w:rsid w:val="61086309"/>
    <w:rsid w:val="61095EAC"/>
    <w:rsid w:val="610D90A9"/>
    <w:rsid w:val="61140A1A"/>
    <w:rsid w:val="61150407"/>
    <w:rsid w:val="6115F15E"/>
    <w:rsid w:val="611A90C8"/>
    <w:rsid w:val="611BA5CE"/>
    <w:rsid w:val="611C50D0"/>
    <w:rsid w:val="61237731"/>
    <w:rsid w:val="6126D46D"/>
    <w:rsid w:val="6126DF35"/>
    <w:rsid w:val="61285CB9"/>
    <w:rsid w:val="61287D9D"/>
    <w:rsid w:val="612BF6C3"/>
    <w:rsid w:val="612DA0FA"/>
    <w:rsid w:val="61302C86"/>
    <w:rsid w:val="6133988F"/>
    <w:rsid w:val="61387F9F"/>
    <w:rsid w:val="6138D746"/>
    <w:rsid w:val="613ADC4F"/>
    <w:rsid w:val="613D2290"/>
    <w:rsid w:val="613E467D"/>
    <w:rsid w:val="613F1D59"/>
    <w:rsid w:val="6141B2E1"/>
    <w:rsid w:val="61424EFF"/>
    <w:rsid w:val="615744EE"/>
    <w:rsid w:val="61608A7D"/>
    <w:rsid w:val="616314CE"/>
    <w:rsid w:val="61631D0B"/>
    <w:rsid w:val="6165DCC7"/>
    <w:rsid w:val="616D174A"/>
    <w:rsid w:val="61719A36"/>
    <w:rsid w:val="6172F6E8"/>
    <w:rsid w:val="6176161D"/>
    <w:rsid w:val="61768270"/>
    <w:rsid w:val="61774764"/>
    <w:rsid w:val="6179065E"/>
    <w:rsid w:val="6179407F"/>
    <w:rsid w:val="6179851F"/>
    <w:rsid w:val="617D1AA0"/>
    <w:rsid w:val="6181857B"/>
    <w:rsid w:val="6182F22E"/>
    <w:rsid w:val="61853981"/>
    <w:rsid w:val="61865D48"/>
    <w:rsid w:val="6188A998"/>
    <w:rsid w:val="618BA026"/>
    <w:rsid w:val="6193FBA1"/>
    <w:rsid w:val="61945F66"/>
    <w:rsid w:val="619754A4"/>
    <w:rsid w:val="619F5997"/>
    <w:rsid w:val="619F6777"/>
    <w:rsid w:val="61A0205C"/>
    <w:rsid w:val="61A2FB16"/>
    <w:rsid w:val="61A3B29E"/>
    <w:rsid w:val="61A44C27"/>
    <w:rsid w:val="61A76010"/>
    <w:rsid w:val="61AE9CA8"/>
    <w:rsid w:val="61B42F33"/>
    <w:rsid w:val="61BA30A5"/>
    <w:rsid w:val="61C286F6"/>
    <w:rsid w:val="61C292C0"/>
    <w:rsid w:val="61C3EF4F"/>
    <w:rsid w:val="61CE3460"/>
    <w:rsid w:val="61CEECA3"/>
    <w:rsid w:val="61D5FBC2"/>
    <w:rsid w:val="61D8D6D4"/>
    <w:rsid w:val="61D8DF5C"/>
    <w:rsid w:val="61DECE34"/>
    <w:rsid w:val="61E0ACB7"/>
    <w:rsid w:val="61E1B6AB"/>
    <w:rsid w:val="61E45BE2"/>
    <w:rsid w:val="61EC1E13"/>
    <w:rsid w:val="61EC9924"/>
    <w:rsid w:val="61EFDC7C"/>
    <w:rsid w:val="61F2F10D"/>
    <w:rsid w:val="61F8D662"/>
    <w:rsid w:val="61FA87F7"/>
    <w:rsid w:val="61FBAF5D"/>
    <w:rsid w:val="61FE222A"/>
    <w:rsid w:val="62019B39"/>
    <w:rsid w:val="620384CA"/>
    <w:rsid w:val="62044015"/>
    <w:rsid w:val="620674F3"/>
    <w:rsid w:val="62068851"/>
    <w:rsid w:val="620B8456"/>
    <w:rsid w:val="620CADD7"/>
    <w:rsid w:val="620F3200"/>
    <w:rsid w:val="62176A09"/>
    <w:rsid w:val="621D4345"/>
    <w:rsid w:val="621D57A6"/>
    <w:rsid w:val="6225A53E"/>
    <w:rsid w:val="622D23F8"/>
    <w:rsid w:val="622D3C25"/>
    <w:rsid w:val="62339E9C"/>
    <w:rsid w:val="6233EA3D"/>
    <w:rsid w:val="6238C1CE"/>
    <w:rsid w:val="6238C740"/>
    <w:rsid w:val="623A2B7B"/>
    <w:rsid w:val="623BB8BE"/>
    <w:rsid w:val="623DE25D"/>
    <w:rsid w:val="624235CF"/>
    <w:rsid w:val="6242AAD9"/>
    <w:rsid w:val="6242C156"/>
    <w:rsid w:val="6244CD49"/>
    <w:rsid w:val="62575B24"/>
    <w:rsid w:val="6257883B"/>
    <w:rsid w:val="6258FAE4"/>
    <w:rsid w:val="62593A75"/>
    <w:rsid w:val="6259F0D3"/>
    <w:rsid w:val="625E4BD9"/>
    <w:rsid w:val="626760E5"/>
    <w:rsid w:val="6267C1E4"/>
    <w:rsid w:val="626D0E88"/>
    <w:rsid w:val="626F44F7"/>
    <w:rsid w:val="62741636"/>
    <w:rsid w:val="62768208"/>
    <w:rsid w:val="62769A8A"/>
    <w:rsid w:val="62772FAC"/>
    <w:rsid w:val="6277BC24"/>
    <w:rsid w:val="62787D6C"/>
    <w:rsid w:val="627A4E44"/>
    <w:rsid w:val="627AD68E"/>
    <w:rsid w:val="62932098"/>
    <w:rsid w:val="629A6F8A"/>
    <w:rsid w:val="629AAD33"/>
    <w:rsid w:val="62A1149B"/>
    <w:rsid w:val="62A161C3"/>
    <w:rsid w:val="62A8B5BE"/>
    <w:rsid w:val="62ACFEBA"/>
    <w:rsid w:val="62BAED81"/>
    <w:rsid w:val="62BC2672"/>
    <w:rsid w:val="62BC5E73"/>
    <w:rsid w:val="62BCFF4A"/>
    <w:rsid w:val="62C1BBE0"/>
    <w:rsid w:val="62C41AE9"/>
    <w:rsid w:val="62C929A1"/>
    <w:rsid w:val="62CAD0F4"/>
    <w:rsid w:val="62CC93F2"/>
    <w:rsid w:val="62CE8A4C"/>
    <w:rsid w:val="62D3C4D5"/>
    <w:rsid w:val="62D56F04"/>
    <w:rsid w:val="62D83C52"/>
    <w:rsid w:val="62E65E97"/>
    <w:rsid w:val="62EF2400"/>
    <w:rsid w:val="62F095AD"/>
    <w:rsid w:val="62F20748"/>
    <w:rsid w:val="62F79493"/>
    <w:rsid w:val="63001341"/>
    <w:rsid w:val="63066997"/>
    <w:rsid w:val="6309A634"/>
    <w:rsid w:val="630D961A"/>
    <w:rsid w:val="6315E004"/>
    <w:rsid w:val="63180443"/>
    <w:rsid w:val="6318EB01"/>
    <w:rsid w:val="63193853"/>
    <w:rsid w:val="631B6DEB"/>
    <w:rsid w:val="631C1B41"/>
    <w:rsid w:val="631E5F68"/>
    <w:rsid w:val="6323099C"/>
    <w:rsid w:val="6329C457"/>
    <w:rsid w:val="632EDE52"/>
    <w:rsid w:val="63351609"/>
    <w:rsid w:val="6338E0F6"/>
    <w:rsid w:val="633D9ACC"/>
    <w:rsid w:val="634F72DE"/>
    <w:rsid w:val="635714C3"/>
    <w:rsid w:val="6359822D"/>
    <w:rsid w:val="6359D8D4"/>
    <w:rsid w:val="6359F7AB"/>
    <w:rsid w:val="635ED34E"/>
    <w:rsid w:val="635F7048"/>
    <w:rsid w:val="6360A2F3"/>
    <w:rsid w:val="6362A390"/>
    <w:rsid w:val="63638CB8"/>
    <w:rsid w:val="636DB614"/>
    <w:rsid w:val="63703EC6"/>
    <w:rsid w:val="63741F4D"/>
    <w:rsid w:val="6374F3E5"/>
    <w:rsid w:val="63789CE9"/>
    <w:rsid w:val="637A6763"/>
    <w:rsid w:val="637CB515"/>
    <w:rsid w:val="637D122A"/>
    <w:rsid w:val="63805B80"/>
    <w:rsid w:val="638388B9"/>
    <w:rsid w:val="63851C88"/>
    <w:rsid w:val="638944CB"/>
    <w:rsid w:val="638BB56E"/>
    <w:rsid w:val="638CB0E7"/>
    <w:rsid w:val="63956D33"/>
    <w:rsid w:val="639A78E6"/>
    <w:rsid w:val="639CD5AB"/>
    <w:rsid w:val="639E98FA"/>
    <w:rsid w:val="63A6E1E3"/>
    <w:rsid w:val="63A87E38"/>
    <w:rsid w:val="63A9C154"/>
    <w:rsid w:val="63B14ED1"/>
    <w:rsid w:val="63BAEC4D"/>
    <w:rsid w:val="63BEE9AE"/>
    <w:rsid w:val="63C24D5A"/>
    <w:rsid w:val="63C4ABDE"/>
    <w:rsid w:val="63C79C0D"/>
    <w:rsid w:val="63CB3FA6"/>
    <w:rsid w:val="63CE06C1"/>
    <w:rsid w:val="63D1D20F"/>
    <w:rsid w:val="63D33289"/>
    <w:rsid w:val="63D9664A"/>
    <w:rsid w:val="63DBA358"/>
    <w:rsid w:val="63DD8613"/>
    <w:rsid w:val="63DE481D"/>
    <w:rsid w:val="63E2D2EE"/>
    <w:rsid w:val="63E463AE"/>
    <w:rsid w:val="63EA1A1C"/>
    <w:rsid w:val="63F25C40"/>
    <w:rsid w:val="63F3A535"/>
    <w:rsid w:val="63F8C4ED"/>
    <w:rsid w:val="63FB1D7C"/>
    <w:rsid w:val="640351CA"/>
    <w:rsid w:val="6404C4E4"/>
    <w:rsid w:val="6406901B"/>
    <w:rsid w:val="64109936"/>
    <w:rsid w:val="64141053"/>
    <w:rsid w:val="6414B787"/>
    <w:rsid w:val="6416B4A1"/>
    <w:rsid w:val="641C2A98"/>
    <w:rsid w:val="6423B052"/>
    <w:rsid w:val="6428F177"/>
    <w:rsid w:val="642DEA9F"/>
    <w:rsid w:val="6430ED88"/>
    <w:rsid w:val="6433226E"/>
    <w:rsid w:val="64334329"/>
    <w:rsid w:val="64349FE4"/>
    <w:rsid w:val="6435A623"/>
    <w:rsid w:val="6435E1F0"/>
    <w:rsid w:val="643D742B"/>
    <w:rsid w:val="64436566"/>
    <w:rsid w:val="6445579A"/>
    <w:rsid w:val="64473408"/>
    <w:rsid w:val="644AA8FD"/>
    <w:rsid w:val="644C8D24"/>
    <w:rsid w:val="644DFCA9"/>
    <w:rsid w:val="645158BD"/>
    <w:rsid w:val="64522491"/>
    <w:rsid w:val="6454D3AC"/>
    <w:rsid w:val="645D33E3"/>
    <w:rsid w:val="646BAA6A"/>
    <w:rsid w:val="646F0C62"/>
    <w:rsid w:val="64789280"/>
    <w:rsid w:val="647B56D5"/>
    <w:rsid w:val="647D01C2"/>
    <w:rsid w:val="648395DD"/>
    <w:rsid w:val="6484E9B0"/>
    <w:rsid w:val="64857734"/>
    <w:rsid w:val="648C6EF4"/>
    <w:rsid w:val="648EBDB6"/>
    <w:rsid w:val="6496C2F7"/>
    <w:rsid w:val="64976750"/>
    <w:rsid w:val="64995E79"/>
    <w:rsid w:val="64996CB2"/>
    <w:rsid w:val="64B0E532"/>
    <w:rsid w:val="64B0EEDE"/>
    <w:rsid w:val="64B18818"/>
    <w:rsid w:val="64BCCCA4"/>
    <w:rsid w:val="64C0116A"/>
    <w:rsid w:val="64C4C487"/>
    <w:rsid w:val="64C62CD0"/>
    <w:rsid w:val="64C638FC"/>
    <w:rsid w:val="64CF55CE"/>
    <w:rsid w:val="64D22000"/>
    <w:rsid w:val="64D36ECD"/>
    <w:rsid w:val="64D4B263"/>
    <w:rsid w:val="64D5D0D4"/>
    <w:rsid w:val="64D735A7"/>
    <w:rsid w:val="64D7AE90"/>
    <w:rsid w:val="64D8DBF5"/>
    <w:rsid w:val="64DFFA81"/>
    <w:rsid w:val="64E35E3A"/>
    <w:rsid w:val="64E50938"/>
    <w:rsid w:val="64E67DFB"/>
    <w:rsid w:val="64F0F764"/>
    <w:rsid w:val="64F4198F"/>
    <w:rsid w:val="64F620FF"/>
    <w:rsid w:val="650060AB"/>
    <w:rsid w:val="650739D5"/>
    <w:rsid w:val="650CB69F"/>
    <w:rsid w:val="650E3EF8"/>
    <w:rsid w:val="65178EB1"/>
    <w:rsid w:val="65240A78"/>
    <w:rsid w:val="65255B9F"/>
    <w:rsid w:val="6529DF57"/>
    <w:rsid w:val="6529F579"/>
    <w:rsid w:val="652D6B2F"/>
    <w:rsid w:val="65350AFC"/>
    <w:rsid w:val="6537B738"/>
    <w:rsid w:val="6538B51A"/>
    <w:rsid w:val="65390718"/>
    <w:rsid w:val="653AA065"/>
    <w:rsid w:val="653DF883"/>
    <w:rsid w:val="653E2A13"/>
    <w:rsid w:val="65401F52"/>
    <w:rsid w:val="6541624F"/>
    <w:rsid w:val="6546A950"/>
    <w:rsid w:val="654A2746"/>
    <w:rsid w:val="654C3780"/>
    <w:rsid w:val="654EE93F"/>
    <w:rsid w:val="65520165"/>
    <w:rsid w:val="655B385F"/>
    <w:rsid w:val="655B533F"/>
    <w:rsid w:val="655BBBAC"/>
    <w:rsid w:val="65607C3F"/>
    <w:rsid w:val="65610EFB"/>
    <w:rsid w:val="6563B4B4"/>
    <w:rsid w:val="6565F52B"/>
    <w:rsid w:val="65684C51"/>
    <w:rsid w:val="656B50AD"/>
    <w:rsid w:val="656F7CAF"/>
    <w:rsid w:val="65711705"/>
    <w:rsid w:val="6571367E"/>
    <w:rsid w:val="6575E4FB"/>
    <w:rsid w:val="657FF6E9"/>
    <w:rsid w:val="6585FA98"/>
    <w:rsid w:val="658A26FD"/>
    <w:rsid w:val="658F2205"/>
    <w:rsid w:val="659177CF"/>
    <w:rsid w:val="6594DABD"/>
    <w:rsid w:val="65967E13"/>
    <w:rsid w:val="6596A366"/>
    <w:rsid w:val="6599A3F2"/>
    <w:rsid w:val="659D8372"/>
    <w:rsid w:val="659DEB58"/>
    <w:rsid w:val="659F3CBD"/>
    <w:rsid w:val="659F534D"/>
    <w:rsid w:val="65A1E18E"/>
    <w:rsid w:val="65A4BF26"/>
    <w:rsid w:val="65A986EF"/>
    <w:rsid w:val="65A9C540"/>
    <w:rsid w:val="65AEC32E"/>
    <w:rsid w:val="65AFB31F"/>
    <w:rsid w:val="65B29F04"/>
    <w:rsid w:val="65B59570"/>
    <w:rsid w:val="65B6DFDB"/>
    <w:rsid w:val="65B77C7E"/>
    <w:rsid w:val="65B911A3"/>
    <w:rsid w:val="65BE49F6"/>
    <w:rsid w:val="65BFCB7F"/>
    <w:rsid w:val="65C00AA2"/>
    <w:rsid w:val="65C31ACC"/>
    <w:rsid w:val="65C36580"/>
    <w:rsid w:val="65C4219D"/>
    <w:rsid w:val="65C56F4E"/>
    <w:rsid w:val="65C61604"/>
    <w:rsid w:val="65C6FC97"/>
    <w:rsid w:val="65CC9A3C"/>
    <w:rsid w:val="65CF47D8"/>
    <w:rsid w:val="65DAE317"/>
    <w:rsid w:val="65DD39AE"/>
    <w:rsid w:val="65E488A2"/>
    <w:rsid w:val="65E5DB42"/>
    <w:rsid w:val="65E64FF1"/>
    <w:rsid w:val="65EF898D"/>
    <w:rsid w:val="65F00740"/>
    <w:rsid w:val="65F2E329"/>
    <w:rsid w:val="65F4361F"/>
    <w:rsid w:val="65F953F2"/>
    <w:rsid w:val="65FA948F"/>
    <w:rsid w:val="65FEA649"/>
    <w:rsid w:val="66062942"/>
    <w:rsid w:val="6606A523"/>
    <w:rsid w:val="660700B6"/>
    <w:rsid w:val="660A5F50"/>
    <w:rsid w:val="66185755"/>
    <w:rsid w:val="661A7DDF"/>
    <w:rsid w:val="661A9203"/>
    <w:rsid w:val="661F6662"/>
    <w:rsid w:val="66209AA2"/>
    <w:rsid w:val="66294B7B"/>
    <w:rsid w:val="662ABC13"/>
    <w:rsid w:val="662B4C18"/>
    <w:rsid w:val="662B584A"/>
    <w:rsid w:val="6635813A"/>
    <w:rsid w:val="6638DEA3"/>
    <w:rsid w:val="663B985A"/>
    <w:rsid w:val="66403C93"/>
    <w:rsid w:val="664218F5"/>
    <w:rsid w:val="6644D553"/>
    <w:rsid w:val="6646A0D7"/>
    <w:rsid w:val="664C1ED9"/>
    <w:rsid w:val="664CC5D6"/>
    <w:rsid w:val="66530E27"/>
    <w:rsid w:val="66535731"/>
    <w:rsid w:val="6659437D"/>
    <w:rsid w:val="6659A555"/>
    <w:rsid w:val="665A2D77"/>
    <w:rsid w:val="665A6F53"/>
    <w:rsid w:val="665AADA3"/>
    <w:rsid w:val="665D524A"/>
    <w:rsid w:val="6662596F"/>
    <w:rsid w:val="6663469E"/>
    <w:rsid w:val="666BE85E"/>
    <w:rsid w:val="666E44EA"/>
    <w:rsid w:val="667F559D"/>
    <w:rsid w:val="668888A5"/>
    <w:rsid w:val="668A9BB7"/>
    <w:rsid w:val="668BB1A5"/>
    <w:rsid w:val="669642C4"/>
    <w:rsid w:val="669C84CB"/>
    <w:rsid w:val="66AB17E2"/>
    <w:rsid w:val="66B24B48"/>
    <w:rsid w:val="66B43772"/>
    <w:rsid w:val="66B9C1E4"/>
    <w:rsid w:val="66BD51FE"/>
    <w:rsid w:val="66C421DB"/>
    <w:rsid w:val="66C5C5DA"/>
    <w:rsid w:val="66C5C6CA"/>
    <w:rsid w:val="66C6C1DB"/>
    <w:rsid w:val="66CCC5F8"/>
    <w:rsid w:val="66CCEC6B"/>
    <w:rsid w:val="66CFB555"/>
    <w:rsid w:val="66D02B3D"/>
    <w:rsid w:val="66D363B3"/>
    <w:rsid w:val="66DA981E"/>
    <w:rsid w:val="66E0EEE7"/>
    <w:rsid w:val="66E88F6B"/>
    <w:rsid w:val="670D0186"/>
    <w:rsid w:val="6715C709"/>
    <w:rsid w:val="6719CE53"/>
    <w:rsid w:val="671A988C"/>
    <w:rsid w:val="671CCAA6"/>
    <w:rsid w:val="6721DC5D"/>
    <w:rsid w:val="6724F692"/>
    <w:rsid w:val="67263248"/>
    <w:rsid w:val="672C7555"/>
    <w:rsid w:val="672DEE81"/>
    <w:rsid w:val="672F9123"/>
    <w:rsid w:val="673005DE"/>
    <w:rsid w:val="6734D3B4"/>
    <w:rsid w:val="6740F1FA"/>
    <w:rsid w:val="67431B48"/>
    <w:rsid w:val="6744C996"/>
    <w:rsid w:val="6744E331"/>
    <w:rsid w:val="674AB6AD"/>
    <w:rsid w:val="67572CE2"/>
    <w:rsid w:val="67582FDB"/>
    <w:rsid w:val="67585579"/>
    <w:rsid w:val="6759080E"/>
    <w:rsid w:val="6761ECB3"/>
    <w:rsid w:val="676286FE"/>
    <w:rsid w:val="67682EAD"/>
    <w:rsid w:val="676D78C8"/>
    <w:rsid w:val="6776B378"/>
    <w:rsid w:val="6778CD6D"/>
    <w:rsid w:val="677CE8EE"/>
    <w:rsid w:val="67819DE2"/>
    <w:rsid w:val="67822A03"/>
    <w:rsid w:val="678357C5"/>
    <w:rsid w:val="67869027"/>
    <w:rsid w:val="678AE752"/>
    <w:rsid w:val="678E5EA4"/>
    <w:rsid w:val="678F5754"/>
    <w:rsid w:val="679019EE"/>
    <w:rsid w:val="6791B458"/>
    <w:rsid w:val="67938957"/>
    <w:rsid w:val="679AFCA8"/>
    <w:rsid w:val="679DCDE4"/>
    <w:rsid w:val="67A18F60"/>
    <w:rsid w:val="67A30347"/>
    <w:rsid w:val="67A90B14"/>
    <w:rsid w:val="67A975B5"/>
    <w:rsid w:val="67B01D85"/>
    <w:rsid w:val="67B03900"/>
    <w:rsid w:val="67B112E6"/>
    <w:rsid w:val="67B408D2"/>
    <w:rsid w:val="67BD7188"/>
    <w:rsid w:val="67C0192F"/>
    <w:rsid w:val="67C241EA"/>
    <w:rsid w:val="67C395F5"/>
    <w:rsid w:val="67C46B19"/>
    <w:rsid w:val="67C75FC0"/>
    <w:rsid w:val="67C9C6F3"/>
    <w:rsid w:val="67CAB8E0"/>
    <w:rsid w:val="67CC24F3"/>
    <w:rsid w:val="67CD8C6B"/>
    <w:rsid w:val="67D23112"/>
    <w:rsid w:val="67D3C675"/>
    <w:rsid w:val="67D51300"/>
    <w:rsid w:val="67D66D54"/>
    <w:rsid w:val="67D84EBE"/>
    <w:rsid w:val="67DC2D72"/>
    <w:rsid w:val="67E928DA"/>
    <w:rsid w:val="67F1473E"/>
    <w:rsid w:val="67F2C8CC"/>
    <w:rsid w:val="67F5970E"/>
    <w:rsid w:val="67F5B4C1"/>
    <w:rsid w:val="67F96F1C"/>
    <w:rsid w:val="68044EC5"/>
    <w:rsid w:val="6804D071"/>
    <w:rsid w:val="68063449"/>
    <w:rsid w:val="680A5A68"/>
    <w:rsid w:val="680C645A"/>
    <w:rsid w:val="680E4A4E"/>
    <w:rsid w:val="6812ADBD"/>
    <w:rsid w:val="681DC2F6"/>
    <w:rsid w:val="683031AE"/>
    <w:rsid w:val="683925AF"/>
    <w:rsid w:val="683C9914"/>
    <w:rsid w:val="684129E1"/>
    <w:rsid w:val="6841EE03"/>
    <w:rsid w:val="6846BDA1"/>
    <w:rsid w:val="6849DB89"/>
    <w:rsid w:val="684AB5DC"/>
    <w:rsid w:val="68521A73"/>
    <w:rsid w:val="68522370"/>
    <w:rsid w:val="68570831"/>
    <w:rsid w:val="685AD84B"/>
    <w:rsid w:val="685DE062"/>
    <w:rsid w:val="685DE6F1"/>
    <w:rsid w:val="6860D07C"/>
    <w:rsid w:val="68650457"/>
    <w:rsid w:val="6866C381"/>
    <w:rsid w:val="6866FFDF"/>
    <w:rsid w:val="686BD05A"/>
    <w:rsid w:val="6870BB9D"/>
    <w:rsid w:val="6872C64E"/>
    <w:rsid w:val="687BBACE"/>
    <w:rsid w:val="687CF5BE"/>
    <w:rsid w:val="687D3761"/>
    <w:rsid w:val="68825AF2"/>
    <w:rsid w:val="688CBF23"/>
    <w:rsid w:val="6899BB33"/>
    <w:rsid w:val="689B7619"/>
    <w:rsid w:val="689EDE9F"/>
    <w:rsid w:val="68A3D2DC"/>
    <w:rsid w:val="68A71EBC"/>
    <w:rsid w:val="68A732D3"/>
    <w:rsid w:val="68A8E734"/>
    <w:rsid w:val="68AB149F"/>
    <w:rsid w:val="68AC170E"/>
    <w:rsid w:val="68B61C6D"/>
    <w:rsid w:val="68BA23E4"/>
    <w:rsid w:val="68BAFC52"/>
    <w:rsid w:val="68CAA2C9"/>
    <w:rsid w:val="68D143B7"/>
    <w:rsid w:val="68DA52BD"/>
    <w:rsid w:val="68E3CE80"/>
    <w:rsid w:val="68ED49DC"/>
    <w:rsid w:val="68ED6C4B"/>
    <w:rsid w:val="68F4F368"/>
    <w:rsid w:val="68F84E92"/>
    <w:rsid w:val="68FA7749"/>
    <w:rsid w:val="68FD2540"/>
    <w:rsid w:val="68FEFE3F"/>
    <w:rsid w:val="6900ED9A"/>
    <w:rsid w:val="690262B1"/>
    <w:rsid w:val="690782EF"/>
    <w:rsid w:val="69084DAF"/>
    <w:rsid w:val="6908AFAC"/>
    <w:rsid w:val="6909A3A9"/>
    <w:rsid w:val="6909CE3B"/>
    <w:rsid w:val="690ED6CF"/>
    <w:rsid w:val="69168247"/>
    <w:rsid w:val="69169345"/>
    <w:rsid w:val="691DE996"/>
    <w:rsid w:val="6920B643"/>
    <w:rsid w:val="6933F773"/>
    <w:rsid w:val="69402A93"/>
    <w:rsid w:val="69432509"/>
    <w:rsid w:val="69459B4B"/>
    <w:rsid w:val="694D31B7"/>
    <w:rsid w:val="69520E41"/>
    <w:rsid w:val="69534C87"/>
    <w:rsid w:val="695BDEEA"/>
    <w:rsid w:val="695F4BA0"/>
    <w:rsid w:val="69622D58"/>
    <w:rsid w:val="69672D8D"/>
    <w:rsid w:val="696C6B38"/>
    <w:rsid w:val="696F3040"/>
    <w:rsid w:val="696F5328"/>
    <w:rsid w:val="69724A3D"/>
    <w:rsid w:val="6972BB1B"/>
    <w:rsid w:val="6975FCB2"/>
    <w:rsid w:val="6976AA17"/>
    <w:rsid w:val="69790A26"/>
    <w:rsid w:val="697CDD28"/>
    <w:rsid w:val="69843ED5"/>
    <w:rsid w:val="69897E38"/>
    <w:rsid w:val="698ADC5C"/>
    <w:rsid w:val="698DF411"/>
    <w:rsid w:val="698F7543"/>
    <w:rsid w:val="69911880"/>
    <w:rsid w:val="69928D83"/>
    <w:rsid w:val="69999939"/>
    <w:rsid w:val="699A380E"/>
    <w:rsid w:val="699A3F33"/>
    <w:rsid w:val="699CB6F0"/>
    <w:rsid w:val="699D5C7D"/>
    <w:rsid w:val="699D78F4"/>
    <w:rsid w:val="699E3B10"/>
    <w:rsid w:val="69A10350"/>
    <w:rsid w:val="69A7A030"/>
    <w:rsid w:val="69AD1879"/>
    <w:rsid w:val="69B227D9"/>
    <w:rsid w:val="69B3AE14"/>
    <w:rsid w:val="69B8047A"/>
    <w:rsid w:val="69B956D4"/>
    <w:rsid w:val="69BBA493"/>
    <w:rsid w:val="69C72D88"/>
    <w:rsid w:val="69CE817C"/>
    <w:rsid w:val="69D25F4C"/>
    <w:rsid w:val="69D6CBF7"/>
    <w:rsid w:val="69D7C13E"/>
    <w:rsid w:val="69D7DBAE"/>
    <w:rsid w:val="69D86975"/>
    <w:rsid w:val="69D879F6"/>
    <w:rsid w:val="69D9FE88"/>
    <w:rsid w:val="69DCFBED"/>
    <w:rsid w:val="69E61356"/>
    <w:rsid w:val="69E64485"/>
    <w:rsid w:val="69EB45B5"/>
    <w:rsid w:val="69ED5F6C"/>
    <w:rsid w:val="69EE864F"/>
    <w:rsid w:val="69EF48DF"/>
    <w:rsid w:val="69F438BD"/>
    <w:rsid w:val="69F58B2E"/>
    <w:rsid w:val="69F6026B"/>
    <w:rsid w:val="69FB22A8"/>
    <w:rsid w:val="6A010D7A"/>
    <w:rsid w:val="6A048D2D"/>
    <w:rsid w:val="6A081165"/>
    <w:rsid w:val="6A0E9DF0"/>
    <w:rsid w:val="6A113120"/>
    <w:rsid w:val="6A1232DD"/>
    <w:rsid w:val="6A12B92D"/>
    <w:rsid w:val="6A19D8DD"/>
    <w:rsid w:val="6A1C99F5"/>
    <w:rsid w:val="6A223CA3"/>
    <w:rsid w:val="6A29FE12"/>
    <w:rsid w:val="6A31A010"/>
    <w:rsid w:val="6A31A34F"/>
    <w:rsid w:val="6A3C5E6E"/>
    <w:rsid w:val="6A40596E"/>
    <w:rsid w:val="6A42B2C8"/>
    <w:rsid w:val="6A49742C"/>
    <w:rsid w:val="6A4AB554"/>
    <w:rsid w:val="6A4B82F5"/>
    <w:rsid w:val="6A4C9E68"/>
    <w:rsid w:val="6A4E02D0"/>
    <w:rsid w:val="6A513C34"/>
    <w:rsid w:val="6A53D7C3"/>
    <w:rsid w:val="6A5A3D86"/>
    <w:rsid w:val="6A5E473C"/>
    <w:rsid w:val="6A68EB3C"/>
    <w:rsid w:val="6A6916E4"/>
    <w:rsid w:val="6A6A7F47"/>
    <w:rsid w:val="6A72471D"/>
    <w:rsid w:val="6A7315DF"/>
    <w:rsid w:val="6A82C798"/>
    <w:rsid w:val="6A85F6BE"/>
    <w:rsid w:val="6A90B70E"/>
    <w:rsid w:val="6A90E063"/>
    <w:rsid w:val="6A9205BE"/>
    <w:rsid w:val="6A929D51"/>
    <w:rsid w:val="6A9AA7D4"/>
    <w:rsid w:val="6A9EB230"/>
    <w:rsid w:val="6AA194EA"/>
    <w:rsid w:val="6AA52FB7"/>
    <w:rsid w:val="6AA63374"/>
    <w:rsid w:val="6AAE543A"/>
    <w:rsid w:val="6AB4991E"/>
    <w:rsid w:val="6AB55F0D"/>
    <w:rsid w:val="6ABE100E"/>
    <w:rsid w:val="6AC4E820"/>
    <w:rsid w:val="6ACDB6C4"/>
    <w:rsid w:val="6ACF2A3E"/>
    <w:rsid w:val="6AD44CFC"/>
    <w:rsid w:val="6AD7DBB6"/>
    <w:rsid w:val="6AD9219C"/>
    <w:rsid w:val="6AD9C104"/>
    <w:rsid w:val="6AE187EB"/>
    <w:rsid w:val="6AE75B7F"/>
    <w:rsid w:val="6AE93145"/>
    <w:rsid w:val="6AE94EFB"/>
    <w:rsid w:val="6AEC4434"/>
    <w:rsid w:val="6AF1A143"/>
    <w:rsid w:val="6AF201F1"/>
    <w:rsid w:val="6AF4BA35"/>
    <w:rsid w:val="6AF8A934"/>
    <w:rsid w:val="6AFB47E0"/>
    <w:rsid w:val="6AFC9288"/>
    <w:rsid w:val="6AFDF8F5"/>
    <w:rsid w:val="6B04831E"/>
    <w:rsid w:val="6B09A000"/>
    <w:rsid w:val="6B0AA67E"/>
    <w:rsid w:val="6B0B43E4"/>
    <w:rsid w:val="6B10D52F"/>
    <w:rsid w:val="6B137FE1"/>
    <w:rsid w:val="6B14EC6E"/>
    <w:rsid w:val="6B152FD2"/>
    <w:rsid w:val="6B19EB21"/>
    <w:rsid w:val="6B20495D"/>
    <w:rsid w:val="6B27187E"/>
    <w:rsid w:val="6B275FE0"/>
    <w:rsid w:val="6B2A5775"/>
    <w:rsid w:val="6B3079FB"/>
    <w:rsid w:val="6B32327E"/>
    <w:rsid w:val="6B337C93"/>
    <w:rsid w:val="6B358C28"/>
    <w:rsid w:val="6B3F94AF"/>
    <w:rsid w:val="6B405FAD"/>
    <w:rsid w:val="6B4C9387"/>
    <w:rsid w:val="6B4F0C39"/>
    <w:rsid w:val="6B50AD4B"/>
    <w:rsid w:val="6B53AFDD"/>
    <w:rsid w:val="6B557781"/>
    <w:rsid w:val="6B573E0B"/>
    <w:rsid w:val="6B581536"/>
    <w:rsid w:val="6B59D667"/>
    <w:rsid w:val="6B5C6AE2"/>
    <w:rsid w:val="6B5E8A90"/>
    <w:rsid w:val="6B6737B3"/>
    <w:rsid w:val="6B6FDC4A"/>
    <w:rsid w:val="6B705F4D"/>
    <w:rsid w:val="6B72DEEF"/>
    <w:rsid w:val="6B73919F"/>
    <w:rsid w:val="6B73A7F0"/>
    <w:rsid w:val="6B741421"/>
    <w:rsid w:val="6B74AEEB"/>
    <w:rsid w:val="6B7723DC"/>
    <w:rsid w:val="6B7C66BB"/>
    <w:rsid w:val="6B85B1C2"/>
    <w:rsid w:val="6B871C60"/>
    <w:rsid w:val="6B8BE1DE"/>
    <w:rsid w:val="6B8DAEE7"/>
    <w:rsid w:val="6B939B14"/>
    <w:rsid w:val="6B9639B1"/>
    <w:rsid w:val="6B965778"/>
    <w:rsid w:val="6B9906B9"/>
    <w:rsid w:val="6B9B34D7"/>
    <w:rsid w:val="6B9BB3B3"/>
    <w:rsid w:val="6B9CED17"/>
    <w:rsid w:val="6BA9AADF"/>
    <w:rsid w:val="6BAA442C"/>
    <w:rsid w:val="6BAA7E2E"/>
    <w:rsid w:val="6BAB3ABD"/>
    <w:rsid w:val="6BAE2CDD"/>
    <w:rsid w:val="6BB2944D"/>
    <w:rsid w:val="6BB30DC4"/>
    <w:rsid w:val="6BB49680"/>
    <w:rsid w:val="6BBA7EC7"/>
    <w:rsid w:val="6BBAB700"/>
    <w:rsid w:val="6BBD951B"/>
    <w:rsid w:val="6BC3EB44"/>
    <w:rsid w:val="6BCF3B91"/>
    <w:rsid w:val="6BD47ABD"/>
    <w:rsid w:val="6BDA6B4B"/>
    <w:rsid w:val="6BDBEFA4"/>
    <w:rsid w:val="6BDCD6DF"/>
    <w:rsid w:val="6BDF8967"/>
    <w:rsid w:val="6BE277F1"/>
    <w:rsid w:val="6BE2E305"/>
    <w:rsid w:val="6BE43977"/>
    <w:rsid w:val="6BE50EF1"/>
    <w:rsid w:val="6BED345B"/>
    <w:rsid w:val="6BF076FA"/>
    <w:rsid w:val="6BF2EEF2"/>
    <w:rsid w:val="6BF46671"/>
    <w:rsid w:val="6BFA3088"/>
    <w:rsid w:val="6BFE9425"/>
    <w:rsid w:val="6C0550DB"/>
    <w:rsid w:val="6C14631D"/>
    <w:rsid w:val="6C14E496"/>
    <w:rsid w:val="6C26DCD7"/>
    <w:rsid w:val="6C2ED8FC"/>
    <w:rsid w:val="6C31EBA3"/>
    <w:rsid w:val="6C338324"/>
    <w:rsid w:val="6C377D1E"/>
    <w:rsid w:val="6C3DFB2E"/>
    <w:rsid w:val="6C40AD6F"/>
    <w:rsid w:val="6C41BBFF"/>
    <w:rsid w:val="6C42FA5D"/>
    <w:rsid w:val="6C4B2FCB"/>
    <w:rsid w:val="6C4B3C8F"/>
    <w:rsid w:val="6C4D2419"/>
    <w:rsid w:val="6C4ED46C"/>
    <w:rsid w:val="6C5261FD"/>
    <w:rsid w:val="6C528C97"/>
    <w:rsid w:val="6C55059E"/>
    <w:rsid w:val="6C5BD826"/>
    <w:rsid w:val="6C65B78D"/>
    <w:rsid w:val="6C65F63B"/>
    <w:rsid w:val="6C6CB778"/>
    <w:rsid w:val="6C706900"/>
    <w:rsid w:val="6C73B66C"/>
    <w:rsid w:val="6C761124"/>
    <w:rsid w:val="6C77A1B5"/>
    <w:rsid w:val="6C7F812A"/>
    <w:rsid w:val="6C83775D"/>
    <w:rsid w:val="6C849863"/>
    <w:rsid w:val="6C8B795C"/>
    <w:rsid w:val="6C8D15E4"/>
    <w:rsid w:val="6C928803"/>
    <w:rsid w:val="6C973364"/>
    <w:rsid w:val="6C9869BD"/>
    <w:rsid w:val="6CA61FA0"/>
    <w:rsid w:val="6CA7A784"/>
    <w:rsid w:val="6CA9011B"/>
    <w:rsid w:val="6CB0B9D2"/>
    <w:rsid w:val="6CB19329"/>
    <w:rsid w:val="6CB7B5BE"/>
    <w:rsid w:val="6CB95495"/>
    <w:rsid w:val="6CBB1CE7"/>
    <w:rsid w:val="6CC0D5D1"/>
    <w:rsid w:val="6CC2B7AC"/>
    <w:rsid w:val="6CC301C6"/>
    <w:rsid w:val="6CC96798"/>
    <w:rsid w:val="6CCC3A52"/>
    <w:rsid w:val="6CCFF1B9"/>
    <w:rsid w:val="6CD8AA12"/>
    <w:rsid w:val="6CDADEFC"/>
    <w:rsid w:val="6CDC705C"/>
    <w:rsid w:val="6CDC9AAB"/>
    <w:rsid w:val="6CE40202"/>
    <w:rsid w:val="6CE6089C"/>
    <w:rsid w:val="6CE96804"/>
    <w:rsid w:val="6CECF4CC"/>
    <w:rsid w:val="6CF07F1B"/>
    <w:rsid w:val="6CF3927B"/>
    <w:rsid w:val="6CF47F6B"/>
    <w:rsid w:val="6CF6B3BA"/>
    <w:rsid w:val="6CFE8042"/>
    <w:rsid w:val="6CFFA9C1"/>
    <w:rsid w:val="6D03FBD5"/>
    <w:rsid w:val="6D0519F6"/>
    <w:rsid w:val="6D057E67"/>
    <w:rsid w:val="6D0ADDE4"/>
    <w:rsid w:val="6D0C61A5"/>
    <w:rsid w:val="6D11AA7C"/>
    <w:rsid w:val="6D147104"/>
    <w:rsid w:val="6D167768"/>
    <w:rsid w:val="6D16864D"/>
    <w:rsid w:val="6D179638"/>
    <w:rsid w:val="6D1B3AD2"/>
    <w:rsid w:val="6D1F69A9"/>
    <w:rsid w:val="6D20CA28"/>
    <w:rsid w:val="6D2DA458"/>
    <w:rsid w:val="6D2FA102"/>
    <w:rsid w:val="6D321B2C"/>
    <w:rsid w:val="6D35B5C8"/>
    <w:rsid w:val="6D3A2B1F"/>
    <w:rsid w:val="6D3A5AF8"/>
    <w:rsid w:val="6D3AE753"/>
    <w:rsid w:val="6D3B0726"/>
    <w:rsid w:val="6D3D6EA0"/>
    <w:rsid w:val="6D40C2F2"/>
    <w:rsid w:val="6D463771"/>
    <w:rsid w:val="6D46AFFE"/>
    <w:rsid w:val="6D48FE12"/>
    <w:rsid w:val="6D4A5A14"/>
    <w:rsid w:val="6D4C0EB2"/>
    <w:rsid w:val="6D4D0AB8"/>
    <w:rsid w:val="6D528362"/>
    <w:rsid w:val="6D540AF6"/>
    <w:rsid w:val="6D5AC887"/>
    <w:rsid w:val="6D5F55E5"/>
    <w:rsid w:val="6D6090EA"/>
    <w:rsid w:val="6D61BAAA"/>
    <w:rsid w:val="6D660558"/>
    <w:rsid w:val="6D66A9C3"/>
    <w:rsid w:val="6D675F5A"/>
    <w:rsid w:val="6D6D6123"/>
    <w:rsid w:val="6D6DA823"/>
    <w:rsid w:val="6D750695"/>
    <w:rsid w:val="6D75DDF4"/>
    <w:rsid w:val="6D77CD14"/>
    <w:rsid w:val="6D78CF10"/>
    <w:rsid w:val="6D7B4562"/>
    <w:rsid w:val="6D808168"/>
    <w:rsid w:val="6D83951E"/>
    <w:rsid w:val="6D86A4D6"/>
    <w:rsid w:val="6D86E538"/>
    <w:rsid w:val="6D87A84E"/>
    <w:rsid w:val="6D88FB07"/>
    <w:rsid w:val="6D8BE6C0"/>
    <w:rsid w:val="6D97038D"/>
    <w:rsid w:val="6D99775F"/>
    <w:rsid w:val="6D9A6486"/>
    <w:rsid w:val="6DA3BDEC"/>
    <w:rsid w:val="6DAB4E97"/>
    <w:rsid w:val="6DAD8FD1"/>
    <w:rsid w:val="6DAFB6ED"/>
    <w:rsid w:val="6DAFD10B"/>
    <w:rsid w:val="6DB1DEE4"/>
    <w:rsid w:val="6DB3E0AD"/>
    <w:rsid w:val="6DB90E4E"/>
    <w:rsid w:val="6DBEA136"/>
    <w:rsid w:val="6DBEA771"/>
    <w:rsid w:val="6DBF620A"/>
    <w:rsid w:val="6DC2058D"/>
    <w:rsid w:val="6DC20739"/>
    <w:rsid w:val="6DC2480D"/>
    <w:rsid w:val="6DC8CD12"/>
    <w:rsid w:val="6DCE946A"/>
    <w:rsid w:val="6DD1A0F7"/>
    <w:rsid w:val="6DE32C83"/>
    <w:rsid w:val="6DE39A74"/>
    <w:rsid w:val="6DE5A5C6"/>
    <w:rsid w:val="6DE78595"/>
    <w:rsid w:val="6DEF54D2"/>
    <w:rsid w:val="6DEFB6BE"/>
    <w:rsid w:val="6DFDA028"/>
    <w:rsid w:val="6E00B3BB"/>
    <w:rsid w:val="6E03F021"/>
    <w:rsid w:val="6E0F86CD"/>
    <w:rsid w:val="6E14F025"/>
    <w:rsid w:val="6E16040A"/>
    <w:rsid w:val="6E194005"/>
    <w:rsid w:val="6E1B06E6"/>
    <w:rsid w:val="6E1F2144"/>
    <w:rsid w:val="6E217B26"/>
    <w:rsid w:val="6E27E954"/>
    <w:rsid w:val="6E29DAAE"/>
    <w:rsid w:val="6E2E6C2A"/>
    <w:rsid w:val="6E321F52"/>
    <w:rsid w:val="6E3352EC"/>
    <w:rsid w:val="6E342AB4"/>
    <w:rsid w:val="6E34D72A"/>
    <w:rsid w:val="6E3528EE"/>
    <w:rsid w:val="6E3FE17D"/>
    <w:rsid w:val="6E4335B5"/>
    <w:rsid w:val="6E440CCE"/>
    <w:rsid w:val="6E4854EC"/>
    <w:rsid w:val="6E491F45"/>
    <w:rsid w:val="6E4C03AF"/>
    <w:rsid w:val="6E4D08C0"/>
    <w:rsid w:val="6E53C3C6"/>
    <w:rsid w:val="6E5F68FC"/>
    <w:rsid w:val="6E614FE2"/>
    <w:rsid w:val="6E632D60"/>
    <w:rsid w:val="6E643DF9"/>
    <w:rsid w:val="6E68B0A0"/>
    <w:rsid w:val="6E71FAE2"/>
    <w:rsid w:val="6E722FC7"/>
    <w:rsid w:val="6E747DCF"/>
    <w:rsid w:val="6E74EEF7"/>
    <w:rsid w:val="6E757D85"/>
    <w:rsid w:val="6E778665"/>
    <w:rsid w:val="6E7E26F8"/>
    <w:rsid w:val="6E7F3A65"/>
    <w:rsid w:val="6E8A0163"/>
    <w:rsid w:val="6E90DD70"/>
    <w:rsid w:val="6EA06124"/>
    <w:rsid w:val="6EA35EB9"/>
    <w:rsid w:val="6EA999D0"/>
    <w:rsid w:val="6EABDA98"/>
    <w:rsid w:val="6EB1C30A"/>
    <w:rsid w:val="6EB54CBF"/>
    <w:rsid w:val="6EB71008"/>
    <w:rsid w:val="6EB7A68C"/>
    <w:rsid w:val="6EB91D0D"/>
    <w:rsid w:val="6EBEF429"/>
    <w:rsid w:val="6EC1F772"/>
    <w:rsid w:val="6EC59887"/>
    <w:rsid w:val="6EC605D4"/>
    <w:rsid w:val="6EC91E10"/>
    <w:rsid w:val="6ECDAC87"/>
    <w:rsid w:val="6ED30EE5"/>
    <w:rsid w:val="6ED4FB30"/>
    <w:rsid w:val="6ED6D8EA"/>
    <w:rsid w:val="6ED9A0D7"/>
    <w:rsid w:val="6EDC129A"/>
    <w:rsid w:val="6EDDB564"/>
    <w:rsid w:val="6EE404C0"/>
    <w:rsid w:val="6EE46E0D"/>
    <w:rsid w:val="6EEDAE8C"/>
    <w:rsid w:val="6EEF7076"/>
    <w:rsid w:val="6EF91846"/>
    <w:rsid w:val="6EFC8BF6"/>
    <w:rsid w:val="6F00E1FB"/>
    <w:rsid w:val="6F027A32"/>
    <w:rsid w:val="6F063050"/>
    <w:rsid w:val="6F0B21C0"/>
    <w:rsid w:val="6F0C8A1B"/>
    <w:rsid w:val="6F137391"/>
    <w:rsid w:val="6F1864DC"/>
    <w:rsid w:val="6F1F6A81"/>
    <w:rsid w:val="6F27163A"/>
    <w:rsid w:val="6F282A1E"/>
    <w:rsid w:val="6F2F62DF"/>
    <w:rsid w:val="6F3005FF"/>
    <w:rsid w:val="6F31200B"/>
    <w:rsid w:val="6F32AF13"/>
    <w:rsid w:val="6F36DA75"/>
    <w:rsid w:val="6F37250E"/>
    <w:rsid w:val="6F38845D"/>
    <w:rsid w:val="6F396664"/>
    <w:rsid w:val="6F3A12A0"/>
    <w:rsid w:val="6F3C9354"/>
    <w:rsid w:val="6F3F621A"/>
    <w:rsid w:val="6F485B64"/>
    <w:rsid w:val="6F48A7B9"/>
    <w:rsid w:val="6F4A1963"/>
    <w:rsid w:val="6F4AABB9"/>
    <w:rsid w:val="6F4E96B2"/>
    <w:rsid w:val="6F509E7E"/>
    <w:rsid w:val="6F519F7F"/>
    <w:rsid w:val="6F52FD0D"/>
    <w:rsid w:val="6F594BDF"/>
    <w:rsid w:val="6F66A1D4"/>
    <w:rsid w:val="6F71F266"/>
    <w:rsid w:val="6F78F986"/>
    <w:rsid w:val="6F7C9DA1"/>
    <w:rsid w:val="6F824F7E"/>
    <w:rsid w:val="6F84217B"/>
    <w:rsid w:val="6F880A41"/>
    <w:rsid w:val="6F89BA1D"/>
    <w:rsid w:val="6F919461"/>
    <w:rsid w:val="6F9465FE"/>
    <w:rsid w:val="6F963BC5"/>
    <w:rsid w:val="6F988734"/>
    <w:rsid w:val="6F9CE6EA"/>
    <w:rsid w:val="6F9D55F4"/>
    <w:rsid w:val="6F9D841F"/>
    <w:rsid w:val="6FA15E0F"/>
    <w:rsid w:val="6FAE2AC1"/>
    <w:rsid w:val="6FAE337D"/>
    <w:rsid w:val="6FB2927D"/>
    <w:rsid w:val="6FB59FED"/>
    <w:rsid w:val="6FB63276"/>
    <w:rsid w:val="6FB7F80B"/>
    <w:rsid w:val="6FB80AF1"/>
    <w:rsid w:val="6FBA3563"/>
    <w:rsid w:val="6FBC974A"/>
    <w:rsid w:val="6FBCFC1C"/>
    <w:rsid w:val="6FBD43CD"/>
    <w:rsid w:val="6FC34221"/>
    <w:rsid w:val="6FC61EDF"/>
    <w:rsid w:val="6FC673AF"/>
    <w:rsid w:val="6FC74613"/>
    <w:rsid w:val="6FC82C3C"/>
    <w:rsid w:val="6FCD0BA9"/>
    <w:rsid w:val="6FDA0D16"/>
    <w:rsid w:val="6FE2F2B2"/>
    <w:rsid w:val="6FE3C795"/>
    <w:rsid w:val="6FE94584"/>
    <w:rsid w:val="6FEBF611"/>
    <w:rsid w:val="6FEE3387"/>
    <w:rsid w:val="6FF438FD"/>
    <w:rsid w:val="6FF6D508"/>
    <w:rsid w:val="6FFD3B17"/>
    <w:rsid w:val="7002E6C7"/>
    <w:rsid w:val="700344FA"/>
    <w:rsid w:val="7005AAD0"/>
    <w:rsid w:val="700A80E9"/>
    <w:rsid w:val="700C0DD6"/>
    <w:rsid w:val="700F7AE1"/>
    <w:rsid w:val="70185721"/>
    <w:rsid w:val="7018ACEF"/>
    <w:rsid w:val="701A1602"/>
    <w:rsid w:val="701EF24D"/>
    <w:rsid w:val="701F6336"/>
    <w:rsid w:val="702A35EC"/>
    <w:rsid w:val="702C7AD4"/>
    <w:rsid w:val="7031CDF2"/>
    <w:rsid w:val="7032757B"/>
    <w:rsid w:val="7034D2E3"/>
    <w:rsid w:val="703550E3"/>
    <w:rsid w:val="703556AC"/>
    <w:rsid w:val="703C33F9"/>
    <w:rsid w:val="7040480C"/>
    <w:rsid w:val="7043430A"/>
    <w:rsid w:val="704861BB"/>
    <w:rsid w:val="704BC4CC"/>
    <w:rsid w:val="704ED606"/>
    <w:rsid w:val="705C2849"/>
    <w:rsid w:val="705E17D3"/>
    <w:rsid w:val="705F98D9"/>
    <w:rsid w:val="705FE0C1"/>
    <w:rsid w:val="706163CB"/>
    <w:rsid w:val="7063A023"/>
    <w:rsid w:val="706575C1"/>
    <w:rsid w:val="706673EC"/>
    <w:rsid w:val="706ABFA9"/>
    <w:rsid w:val="706CC414"/>
    <w:rsid w:val="706D2463"/>
    <w:rsid w:val="706D568A"/>
    <w:rsid w:val="70724A9B"/>
    <w:rsid w:val="7073CEB1"/>
    <w:rsid w:val="7076FC01"/>
    <w:rsid w:val="707886F1"/>
    <w:rsid w:val="7082DD57"/>
    <w:rsid w:val="70888D31"/>
    <w:rsid w:val="709127CD"/>
    <w:rsid w:val="7094FCA8"/>
    <w:rsid w:val="70991F77"/>
    <w:rsid w:val="70A01425"/>
    <w:rsid w:val="70A63E2A"/>
    <w:rsid w:val="70A64B27"/>
    <w:rsid w:val="70A769B9"/>
    <w:rsid w:val="70AB9029"/>
    <w:rsid w:val="70AD850E"/>
    <w:rsid w:val="70ADF9D3"/>
    <w:rsid w:val="70B093C6"/>
    <w:rsid w:val="70B0B1F4"/>
    <w:rsid w:val="70B0B2DF"/>
    <w:rsid w:val="70BD3FEE"/>
    <w:rsid w:val="70BE3735"/>
    <w:rsid w:val="70C0516E"/>
    <w:rsid w:val="70C27C2E"/>
    <w:rsid w:val="70C2D3A1"/>
    <w:rsid w:val="70C6A52D"/>
    <w:rsid w:val="70C8682E"/>
    <w:rsid w:val="70C948F9"/>
    <w:rsid w:val="70CBDC87"/>
    <w:rsid w:val="70CCF049"/>
    <w:rsid w:val="70D31896"/>
    <w:rsid w:val="70D3EB39"/>
    <w:rsid w:val="70D53D7D"/>
    <w:rsid w:val="70DAE3F3"/>
    <w:rsid w:val="70DB6F24"/>
    <w:rsid w:val="70E02CFB"/>
    <w:rsid w:val="70E2A0A4"/>
    <w:rsid w:val="70E8E918"/>
    <w:rsid w:val="70EDB004"/>
    <w:rsid w:val="70EF1457"/>
    <w:rsid w:val="70F6B4E8"/>
    <w:rsid w:val="70F79A88"/>
    <w:rsid w:val="70FFB4CD"/>
    <w:rsid w:val="70FFD14B"/>
    <w:rsid w:val="7100D64F"/>
    <w:rsid w:val="7100FC9D"/>
    <w:rsid w:val="71083A99"/>
    <w:rsid w:val="71091D32"/>
    <w:rsid w:val="710CCBB4"/>
    <w:rsid w:val="710CEEC7"/>
    <w:rsid w:val="7112116F"/>
    <w:rsid w:val="711712CF"/>
    <w:rsid w:val="711B2762"/>
    <w:rsid w:val="711BCF89"/>
    <w:rsid w:val="711DAF10"/>
    <w:rsid w:val="7121F09E"/>
    <w:rsid w:val="7122458F"/>
    <w:rsid w:val="7125528B"/>
    <w:rsid w:val="71267459"/>
    <w:rsid w:val="713C2A56"/>
    <w:rsid w:val="713FA729"/>
    <w:rsid w:val="714325CE"/>
    <w:rsid w:val="71442CE4"/>
    <w:rsid w:val="71451169"/>
    <w:rsid w:val="714622DA"/>
    <w:rsid w:val="714F195F"/>
    <w:rsid w:val="71530CDD"/>
    <w:rsid w:val="7153F9E6"/>
    <w:rsid w:val="7160A043"/>
    <w:rsid w:val="7160C53D"/>
    <w:rsid w:val="71645D3B"/>
    <w:rsid w:val="7169C5B9"/>
    <w:rsid w:val="716EFE37"/>
    <w:rsid w:val="7170322B"/>
    <w:rsid w:val="71712AEA"/>
    <w:rsid w:val="7171B033"/>
    <w:rsid w:val="71769DAA"/>
    <w:rsid w:val="7176F5AD"/>
    <w:rsid w:val="717EFE5F"/>
    <w:rsid w:val="717F345B"/>
    <w:rsid w:val="718083F3"/>
    <w:rsid w:val="718196D5"/>
    <w:rsid w:val="7182B1A7"/>
    <w:rsid w:val="71832989"/>
    <w:rsid w:val="7183C86B"/>
    <w:rsid w:val="7185FCA5"/>
    <w:rsid w:val="7189BFD3"/>
    <w:rsid w:val="718B7835"/>
    <w:rsid w:val="719251CD"/>
    <w:rsid w:val="7192535D"/>
    <w:rsid w:val="71952B87"/>
    <w:rsid w:val="71966E94"/>
    <w:rsid w:val="7198CC17"/>
    <w:rsid w:val="719969E7"/>
    <w:rsid w:val="719C2A65"/>
    <w:rsid w:val="71A6FDC0"/>
    <w:rsid w:val="71A74807"/>
    <w:rsid w:val="71AFAB09"/>
    <w:rsid w:val="71B6772B"/>
    <w:rsid w:val="71BD04D5"/>
    <w:rsid w:val="71C2033A"/>
    <w:rsid w:val="71C27E0B"/>
    <w:rsid w:val="71CA52FD"/>
    <w:rsid w:val="71CF908F"/>
    <w:rsid w:val="71D1175C"/>
    <w:rsid w:val="71D74F86"/>
    <w:rsid w:val="71DB45A6"/>
    <w:rsid w:val="71DC7E2D"/>
    <w:rsid w:val="71DDEB27"/>
    <w:rsid w:val="71E06FD7"/>
    <w:rsid w:val="71E8E30A"/>
    <w:rsid w:val="71E93F81"/>
    <w:rsid w:val="71F0BDCF"/>
    <w:rsid w:val="71F3D4E9"/>
    <w:rsid w:val="71F6F16D"/>
    <w:rsid w:val="71F7ED4D"/>
    <w:rsid w:val="71FBB2BA"/>
    <w:rsid w:val="7202A028"/>
    <w:rsid w:val="720A83AA"/>
    <w:rsid w:val="720AD3BE"/>
    <w:rsid w:val="7210C98A"/>
    <w:rsid w:val="72151A93"/>
    <w:rsid w:val="72172E3A"/>
    <w:rsid w:val="721ED54F"/>
    <w:rsid w:val="72256B40"/>
    <w:rsid w:val="722A7F42"/>
    <w:rsid w:val="723AD49A"/>
    <w:rsid w:val="723E9BD3"/>
    <w:rsid w:val="72416F8A"/>
    <w:rsid w:val="724536E4"/>
    <w:rsid w:val="72460ADC"/>
    <w:rsid w:val="7249DA1C"/>
    <w:rsid w:val="724C96FC"/>
    <w:rsid w:val="724D5052"/>
    <w:rsid w:val="724DB898"/>
    <w:rsid w:val="724FA669"/>
    <w:rsid w:val="7253A5F2"/>
    <w:rsid w:val="7257E7B0"/>
    <w:rsid w:val="725C465E"/>
    <w:rsid w:val="725D7892"/>
    <w:rsid w:val="726238CF"/>
    <w:rsid w:val="72628C0F"/>
    <w:rsid w:val="72697DDE"/>
    <w:rsid w:val="726D71A3"/>
    <w:rsid w:val="72720456"/>
    <w:rsid w:val="7272C8BD"/>
    <w:rsid w:val="7273CEE5"/>
    <w:rsid w:val="72752530"/>
    <w:rsid w:val="727AE1AE"/>
    <w:rsid w:val="727B2EFC"/>
    <w:rsid w:val="727D9C23"/>
    <w:rsid w:val="7284C53C"/>
    <w:rsid w:val="7295BD08"/>
    <w:rsid w:val="7297CBDC"/>
    <w:rsid w:val="7299A27B"/>
    <w:rsid w:val="729D0B5D"/>
    <w:rsid w:val="729F00F7"/>
    <w:rsid w:val="72A76522"/>
    <w:rsid w:val="72AB3CD8"/>
    <w:rsid w:val="72B07986"/>
    <w:rsid w:val="72B2AD6E"/>
    <w:rsid w:val="72B393DD"/>
    <w:rsid w:val="72B3B1DA"/>
    <w:rsid w:val="72B69261"/>
    <w:rsid w:val="72B96F31"/>
    <w:rsid w:val="72BD2D3E"/>
    <w:rsid w:val="72BEB316"/>
    <w:rsid w:val="72BFC1B4"/>
    <w:rsid w:val="72C130EB"/>
    <w:rsid w:val="72C244BA"/>
    <w:rsid w:val="72C677B4"/>
    <w:rsid w:val="72C8BAD2"/>
    <w:rsid w:val="72C93523"/>
    <w:rsid w:val="72CB8E8D"/>
    <w:rsid w:val="72D0BAAC"/>
    <w:rsid w:val="72D546D5"/>
    <w:rsid w:val="72DC90FA"/>
    <w:rsid w:val="72E076C5"/>
    <w:rsid w:val="72ED8CF8"/>
    <w:rsid w:val="72EDD228"/>
    <w:rsid w:val="72EEE655"/>
    <w:rsid w:val="72F015F5"/>
    <w:rsid w:val="72F4B16F"/>
    <w:rsid w:val="72FFE262"/>
    <w:rsid w:val="73006D2E"/>
    <w:rsid w:val="7301469F"/>
    <w:rsid w:val="7302194F"/>
    <w:rsid w:val="7302FF77"/>
    <w:rsid w:val="7303A5A7"/>
    <w:rsid w:val="73099A29"/>
    <w:rsid w:val="730A8E8E"/>
    <w:rsid w:val="730AD7C7"/>
    <w:rsid w:val="73199731"/>
    <w:rsid w:val="731A0DC1"/>
    <w:rsid w:val="731B1572"/>
    <w:rsid w:val="7321D352"/>
    <w:rsid w:val="73227426"/>
    <w:rsid w:val="73230200"/>
    <w:rsid w:val="7324BCDA"/>
    <w:rsid w:val="73250EE0"/>
    <w:rsid w:val="7327A542"/>
    <w:rsid w:val="7328663E"/>
    <w:rsid w:val="732CF6BD"/>
    <w:rsid w:val="732F61B4"/>
    <w:rsid w:val="732FBE51"/>
    <w:rsid w:val="733CEE82"/>
    <w:rsid w:val="733CFC00"/>
    <w:rsid w:val="73438173"/>
    <w:rsid w:val="7344EBBA"/>
    <w:rsid w:val="734986B5"/>
    <w:rsid w:val="734B01E9"/>
    <w:rsid w:val="734EEF82"/>
    <w:rsid w:val="73520BFE"/>
    <w:rsid w:val="7352B776"/>
    <w:rsid w:val="7357420B"/>
    <w:rsid w:val="735AFC7D"/>
    <w:rsid w:val="735EAA23"/>
    <w:rsid w:val="736494A5"/>
    <w:rsid w:val="736AA0B7"/>
    <w:rsid w:val="736B1B83"/>
    <w:rsid w:val="736EEB45"/>
    <w:rsid w:val="73765E41"/>
    <w:rsid w:val="7379CFE3"/>
    <w:rsid w:val="737A51D8"/>
    <w:rsid w:val="738263A0"/>
    <w:rsid w:val="7382F6F7"/>
    <w:rsid w:val="7387E571"/>
    <w:rsid w:val="73884995"/>
    <w:rsid w:val="7391C2A9"/>
    <w:rsid w:val="73949859"/>
    <w:rsid w:val="73972B1B"/>
    <w:rsid w:val="7398501D"/>
    <w:rsid w:val="739AADC3"/>
    <w:rsid w:val="739F8625"/>
    <w:rsid w:val="73A17CCA"/>
    <w:rsid w:val="73A4F165"/>
    <w:rsid w:val="73A6A8E9"/>
    <w:rsid w:val="73A7AB04"/>
    <w:rsid w:val="73AC9860"/>
    <w:rsid w:val="73B09B2D"/>
    <w:rsid w:val="73B98A9E"/>
    <w:rsid w:val="73C78731"/>
    <w:rsid w:val="73D0562F"/>
    <w:rsid w:val="73D61969"/>
    <w:rsid w:val="73D73A3E"/>
    <w:rsid w:val="73D79069"/>
    <w:rsid w:val="73DD9917"/>
    <w:rsid w:val="73E3E526"/>
    <w:rsid w:val="73E4745B"/>
    <w:rsid w:val="73E4DA43"/>
    <w:rsid w:val="73EB78B8"/>
    <w:rsid w:val="73EE42D2"/>
    <w:rsid w:val="73EF1267"/>
    <w:rsid w:val="73F0320E"/>
    <w:rsid w:val="73F3D901"/>
    <w:rsid w:val="73FDE644"/>
    <w:rsid w:val="73FED8AE"/>
    <w:rsid w:val="74017460"/>
    <w:rsid w:val="740C1877"/>
    <w:rsid w:val="740CE4AF"/>
    <w:rsid w:val="740D1315"/>
    <w:rsid w:val="74158ED9"/>
    <w:rsid w:val="74180E30"/>
    <w:rsid w:val="7418F070"/>
    <w:rsid w:val="741CA741"/>
    <w:rsid w:val="741D31EA"/>
    <w:rsid w:val="741D8A59"/>
    <w:rsid w:val="7423566C"/>
    <w:rsid w:val="74249755"/>
    <w:rsid w:val="7424F545"/>
    <w:rsid w:val="74260556"/>
    <w:rsid w:val="742B3B39"/>
    <w:rsid w:val="742C2234"/>
    <w:rsid w:val="743695F1"/>
    <w:rsid w:val="7437F858"/>
    <w:rsid w:val="743B0990"/>
    <w:rsid w:val="743D8AC1"/>
    <w:rsid w:val="743E4F7C"/>
    <w:rsid w:val="7447590B"/>
    <w:rsid w:val="7448E524"/>
    <w:rsid w:val="74491D69"/>
    <w:rsid w:val="744B3A06"/>
    <w:rsid w:val="74513692"/>
    <w:rsid w:val="7459E651"/>
    <w:rsid w:val="74602384"/>
    <w:rsid w:val="7460A0C8"/>
    <w:rsid w:val="7465EDD1"/>
    <w:rsid w:val="74667F4C"/>
    <w:rsid w:val="7467F051"/>
    <w:rsid w:val="746A0CCB"/>
    <w:rsid w:val="746FC9DF"/>
    <w:rsid w:val="747A3FA9"/>
    <w:rsid w:val="74843AD5"/>
    <w:rsid w:val="748A7C74"/>
    <w:rsid w:val="748D76FA"/>
    <w:rsid w:val="748DA686"/>
    <w:rsid w:val="749B641C"/>
    <w:rsid w:val="749D8023"/>
    <w:rsid w:val="74A129DB"/>
    <w:rsid w:val="74A29E93"/>
    <w:rsid w:val="74A78926"/>
    <w:rsid w:val="74B32F8B"/>
    <w:rsid w:val="74B3ED5A"/>
    <w:rsid w:val="74B3F912"/>
    <w:rsid w:val="74B43933"/>
    <w:rsid w:val="74B4E5C1"/>
    <w:rsid w:val="74B88CF0"/>
    <w:rsid w:val="74B90AA9"/>
    <w:rsid w:val="74B9CCA1"/>
    <w:rsid w:val="74BDE8E8"/>
    <w:rsid w:val="74BFA5C4"/>
    <w:rsid w:val="74C4AEAC"/>
    <w:rsid w:val="74C63AA0"/>
    <w:rsid w:val="74C6A948"/>
    <w:rsid w:val="74CDE4C1"/>
    <w:rsid w:val="74CE2048"/>
    <w:rsid w:val="74D2CCB2"/>
    <w:rsid w:val="74D8A30C"/>
    <w:rsid w:val="74DA7BBB"/>
    <w:rsid w:val="74DBBC7A"/>
    <w:rsid w:val="74E72D5F"/>
    <w:rsid w:val="74EC43C8"/>
    <w:rsid w:val="74EF8E9E"/>
    <w:rsid w:val="74EFE2F6"/>
    <w:rsid w:val="74EFEAD3"/>
    <w:rsid w:val="74F09E88"/>
    <w:rsid w:val="74F42F16"/>
    <w:rsid w:val="74FA236E"/>
    <w:rsid w:val="74FEBF73"/>
    <w:rsid w:val="750284F9"/>
    <w:rsid w:val="750400EF"/>
    <w:rsid w:val="75053C95"/>
    <w:rsid w:val="7507880B"/>
    <w:rsid w:val="75097FC0"/>
    <w:rsid w:val="7511156A"/>
    <w:rsid w:val="7513D0A6"/>
    <w:rsid w:val="751659E9"/>
    <w:rsid w:val="751B7BEE"/>
    <w:rsid w:val="751D51DE"/>
    <w:rsid w:val="7520710B"/>
    <w:rsid w:val="7520F2A4"/>
    <w:rsid w:val="7528AACB"/>
    <w:rsid w:val="752976D3"/>
    <w:rsid w:val="752D561A"/>
    <w:rsid w:val="752F8FBD"/>
    <w:rsid w:val="752F9D4C"/>
    <w:rsid w:val="75302906"/>
    <w:rsid w:val="75367E24"/>
    <w:rsid w:val="7539F0CD"/>
    <w:rsid w:val="753B2E42"/>
    <w:rsid w:val="75427830"/>
    <w:rsid w:val="7544A8C4"/>
    <w:rsid w:val="7549D08E"/>
    <w:rsid w:val="7553B7CF"/>
    <w:rsid w:val="7558F0FD"/>
    <w:rsid w:val="75613668"/>
    <w:rsid w:val="7562C9AC"/>
    <w:rsid w:val="7569B582"/>
    <w:rsid w:val="756D421F"/>
    <w:rsid w:val="75726BCA"/>
    <w:rsid w:val="75761DD7"/>
    <w:rsid w:val="757907A6"/>
    <w:rsid w:val="75790881"/>
    <w:rsid w:val="757E74C0"/>
    <w:rsid w:val="7580F48E"/>
    <w:rsid w:val="7581F71E"/>
    <w:rsid w:val="7584677B"/>
    <w:rsid w:val="758D1467"/>
    <w:rsid w:val="758F2855"/>
    <w:rsid w:val="7596DB25"/>
    <w:rsid w:val="75989917"/>
    <w:rsid w:val="759D4970"/>
    <w:rsid w:val="75A40665"/>
    <w:rsid w:val="75A5844D"/>
    <w:rsid w:val="75B0B53F"/>
    <w:rsid w:val="75B591E2"/>
    <w:rsid w:val="75BB0382"/>
    <w:rsid w:val="75BF044A"/>
    <w:rsid w:val="75CA80FC"/>
    <w:rsid w:val="75CCA40D"/>
    <w:rsid w:val="75D2388A"/>
    <w:rsid w:val="75D275C8"/>
    <w:rsid w:val="75D2C4FE"/>
    <w:rsid w:val="75D828FF"/>
    <w:rsid w:val="75D867C5"/>
    <w:rsid w:val="75DC8E55"/>
    <w:rsid w:val="75E74AFD"/>
    <w:rsid w:val="75ED3E2F"/>
    <w:rsid w:val="76011430"/>
    <w:rsid w:val="7602BA6C"/>
    <w:rsid w:val="760BE9B2"/>
    <w:rsid w:val="7615D711"/>
    <w:rsid w:val="7618B57A"/>
    <w:rsid w:val="7619482A"/>
    <w:rsid w:val="7619EFE9"/>
    <w:rsid w:val="761BE432"/>
    <w:rsid w:val="7621DA6A"/>
    <w:rsid w:val="76226C33"/>
    <w:rsid w:val="7627D710"/>
    <w:rsid w:val="762B9CB9"/>
    <w:rsid w:val="762FA480"/>
    <w:rsid w:val="762FFC1B"/>
    <w:rsid w:val="76350CF9"/>
    <w:rsid w:val="76431C5E"/>
    <w:rsid w:val="7643C05B"/>
    <w:rsid w:val="7645D30F"/>
    <w:rsid w:val="7645D43D"/>
    <w:rsid w:val="76472491"/>
    <w:rsid w:val="764F7096"/>
    <w:rsid w:val="7651196E"/>
    <w:rsid w:val="76589C06"/>
    <w:rsid w:val="765A81F7"/>
    <w:rsid w:val="7667E636"/>
    <w:rsid w:val="766859BC"/>
    <w:rsid w:val="766BE366"/>
    <w:rsid w:val="766FCACB"/>
    <w:rsid w:val="767084DF"/>
    <w:rsid w:val="76714CC6"/>
    <w:rsid w:val="7673005E"/>
    <w:rsid w:val="767AD4DA"/>
    <w:rsid w:val="767B232E"/>
    <w:rsid w:val="767E61FA"/>
    <w:rsid w:val="767F23DA"/>
    <w:rsid w:val="76810602"/>
    <w:rsid w:val="7681EA67"/>
    <w:rsid w:val="7682050B"/>
    <w:rsid w:val="7682E0D6"/>
    <w:rsid w:val="768721F0"/>
    <w:rsid w:val="7691077C"/>
    <w:rsid w:val="769517C7"/>
    <w:rsid w:val="76957D86"/>
    <w:rsid w:val="769AC7DD"/>
    <w:rsid w:val="76A89590"/>
    <w:rsid w:val="76AA98C7"/>
    <w:rsid w:val="76AF1BA8"/>
    <w:rsid w:val="76B11685"/>
    <w:rsid w:val="76B24533"/>
    <w:rsid w:val="76B25382"/>
    <w:rsid w:val="76B2DFF2"/>
    <w:rsid w:val="76B8E913"/>
    <w:rsid w:val="76B9B866"/>
    <w:rsid w:val="76BA4838"/>
    <w:rsid w:val="76BB9534"/>
    <w:rsid w:val="76C42EF2"/>
    <w:rsid w:val="76C50639"/>
    <w:rsid w:val="76C7D4D3"/>
    <w:rsid w:val="76C8DA91"/>
    <w:rsid w:val="76CCD00B"/>
    <w:rsid w:val="76D8C705"/>
    <w:rsid w:val="76DA012D"/>
    <w:rsid w:val="76DB22AF"/>
    <w:rsid w:val="76E4124C"/>
    <w:rsid w:val="76F2C6A6"/>
    <w:rsid w:val="76FC2727"/>
    <w:rsid w:val="76FDB476"/>
    <w:rsid w:val="77012D81"/>
    <w:rsid w:val="77068070"/>
    <w:rsid w:val="77175AAC"/>
    <w:rsid w:val="771F8986"/>
    <w:rsid w:val="77202BAC"/>
    <w:rsid w:val="772B71C8"/>
    <w:rsid w:val="772BBEC9"/>
    <w:rsid w:val="773386AD"/>
    <w:rsid w:val="773504F5"/>
    <w:rsid w:val="77377284"/>
    <w:rsid w:val="7738FB03"/>
    <w:rsid w:val="77394B7B"/>
    <w:rsid w:val="773BFBC9"/>
    <w:rsid w:val="773FC4B4"/>
    <w:rsid w:val="774278B0"/>
    <w:rsid w:val="77485A62"/>
    <w:rsid w:val="7748F9C2"/>
    <w:rsid w:val="774CB19D"/>
    <w:rsid w:val="775283C1"/>
    <w:rsid w:val="77541216"/>
    <w:rsid w:val="7754AC34"/>
    <w:rsid w:val="77576783"/>
    <w:rsid w:val="77583FE9"/>
    <w:rsid w:val="7762505A"/>
    <w:rsid w:val="77656B7C"/>
    <w:rsid w:val="7765BD62"/>
    <w:rsid w:val="77665600"/>
    <w:rsid w:val="77672995"/>
    <w:rsid w:val="776AA870"/>
    <w:rsid w:val="776D045C"/>
    <w:rsid w:val="7770C704"/>
    <w:rsid w:val="7773B4CF"/>
    <w:rsid w:val="7777C999"/>
    <w:rsid w:val="777B4AE0"/>
    <w:rsid w:val="7783072E"/>
    <w:rsid w:val="77859D2F"/>
    <w:rsid w:val="7787AC9F"/>
    <w:rsid w:val="7789FA31"/>
    <w:rsid w:val="778AAA6F"/>
    <w:rsid w:val="778BB125"/>
    <w:rsid w:val="778DE272"/>
    <w:rsid w:val="778F6D8F"/>
    <w:rsid w:val="7790A84D"/>
    <w:rsid w:val="779487A0"/>
    <w:rsid w:val="779C627E"/>
    <w:rsid w:val="779D5FA3"/>
    <w:rsid w:val="77A06D19"/>
    <w:rsid w:val="77A61DA5"/>
    <w:rsid w:val="77A66791"/>
    <w:rsid w:val="77A6E296"/>
    <w:rsid w:val="77A85F17"/>
    <w:rsid w:val="77AE8DDE"/>
    <w:rsid w:val="77B1D3BD"/>
    <w:rsid w:val="77B55DDA"/>
    <w:rsid w:val="77B7D02E"/>
    <w:rsid w:val="77BA1535"/>
    <w:rsid w:val="77BA5A8A"/>
    <w:rsid w:val="77BBD796"/>
    <w:rsid w:val="77BDAACB"/>
    <w:rsid w:val="77BE23F2"/>
    <w:rsid w:val="77BF3299"/>
    <w:rsid w:val="77BFE6ED"/>
    <w:rsid w:val="77C38718"/>
    <w:rsid w:val="77C76921"/>
    <w:rsid w:val="77CF05B5"/>
    <w:rsid w:val="77D3AA36"/>
    <w:rsid w:val="77D9DCDD"/>
    <w:rsid w:val="77DB8C45"/>
    <w:rsid w:val="77DCD686"/>
    <w:rsid w:val="77E0FE60"/>
    <w:rsid w:val="77F64985"/>
    <w:rsid w:val="77F97488"/>
    <w:rsid w:val="77FBB056"/>
    <w:rsid w:val="7800E7A1"/>
    <w:rsid w:val="7801EF65"/>
    <w:rsid w:val="780502F8"/>
    <w:rsid w:val="780646C4"/>
    <w:rsid w:val="7812C3A7"/>
    <w:rsid w:val="7812DCAD"/>
    <w:rsid w:val="7823B510"/>
    <w:rsid w:val="782746A6"/>
    <w:rsid w:val="7833F491"/>
    <w:rsid w:val="78365C82"/>
    <w:rsid w:val="783A8A04"/>
    <w:rsid w:val="783B8A26"/>
    <w:rsid w:val="783BA1B1"/>
    <w:rsid w:val="783C3B92"/>
    <w:rsid w:val="783D03B8"/>
    <w:rsid w:val="783F7838"/>
    <w:rsid w:val="784519B3"/>
    <w:rsid w:val="784587BB"/>
    <w:rsid w:val="784B798B"/>
    <w:rsid w:val="784BE0CD"/>
    <w:rsid w:val="784E199B"/>
    <w:rsid w:val="785CA931"/>
    <w:rsid w:val="78611586"/>
    <w:rsid w:val="7861917A"/>
    <w:rsid w:val="786280B3"/>
    <w:rsid w:val="7862BD5A"/>
    <w:rsid w:val="7864665A"/>
    <w:rsid w:val="786D4761"/>
    <w:rsid w:val="786E1EE6"/>
    <w:rsid w:val="786ECF30"/>
    <w:rsid w:val="7872A437"/>
    <w:rsid w:val="78778A61"/>
    <w:rsid w:val="787ABAB4"/>
    <w:rsid w:val="787CA665"/>
    <w:rsid w:val="788A5254"/>
    <w:rsid w:val="788C4AE9"/>
    <w:rsid w:val="788C566B"/>
    <w:rsid w:val="788C817F"/>
    <w:rsid w:val="788EC484"/>
    <w:rsid w:val="788F49B1"/>
    <w:rsid w:val="789038A9"/>
    <w:rsid w:val="7890997D"/>
    <w:rsid w:val="7890A380"/>
    <w:rsid w:val="7895C808"/>
    <w:rsid w:val="78984EBD"/>
    <w:rsid w:val="78999DD7"/>
    <w:rsid w:val="789A064F"/>
    <w:rsid w:val="789C9F79"/>
    <w:rsid w:val="789D3C05"/>
    <w:rsid w:val="78A37120"/>
    <w:rsid w:val="78AB0204"/>
    <w:rsid w:val="78AD4DD7"/>
    <w:rsid w:val="78AF14C7"/>
    <w:rsid w:val="78B3C390"/>
    <w:rsid w:val="78B56469"/>
    <w:rsid w:val="78B5AA74"/>
    <w:rsid w:val="78B5AC1F"/>
    <w:rsid w:val="78B74AD4"/>
    <w:rsid w:val="78B7A00D"/>
    <w:rsid w:val="78BAE454"/>
    <w:rsid w:val="78C09F7A"/>
    <w:rsid w:val="78C11DE2"/>
    <w:rsid w:val="78C209D2"/>
    <w:rsid w:val="78C522B7"/>
    <w:rsid w:val="78C6C917"/>
    <w:rsid w:val="78C73089"/>
    <w:rsid w:val="78CA03A0"/>
    <w:rsid w:val="78CCF80B"/>
    <w:rsid w:val="78CF3CFD"/>
    <w:rsid w:val="78D045A9"/>
    <w:rsid w:val="78D1C3F9"/>
    <w:rsid w:val="78D80109"/>
    <w:rsid w:val="78D9CC61"/>
    <w:rsid w:val="78DC170A"/>
    <w:rsid w:val="78E4178C"/>
    <w:rsid w:val="78E52595"/>
    <w:rsid w:val="78F60301"/>
    <w:rsid w:val="78F65B82"/>
    <w:rsid w:val="78FB293A"/>
    <w:rsid w:val="78FB37FE"/>
    <w:rsid w:val="79002671"/>
    <w:rsid w:val="790D0D6D"/>
    <w:rsid w:val="790DEF53"/>
    <w:rsid w:val="790E683E"/>
    <w:rsid w:val="790F5911"/>
    <w:rsid w:val="790FE28F"/>
    <w:rsid w:val="7910F2A3"/>
    <w:rsid w:val="7913D48B"/>
    <w:rsid w:val="7915583C"/>
    <w:rsid w:val="79218DDE"/>
    <w:rsid w:val="7922CD42"/>
    <w:rsid w:val="7925F383"/>
    <w:rsid w:val="792BA3FB"/>
    <w:rsid w:val="792D9129"/>
    <w:rsid w:val="79324C22"/>
    <w:rsid w:val="79351FFD"/>
    <w:rsid w:val="79354CF7"/>
    <w:rsid w:val="793876A7"/>
    <w:rsid w:val="7941EE06"/>
    <w:rsid w:val="7942B2F7"/>
    <w:rsid w:val="79437EDF"/>
    <w:rsid w:val="79451F60"/>
    <w:rsid w:val="794A99B5"/>
    <w:rsid w:val="794B2CA6"/>
    <w:rsid w:val="794D4847"/>
    <w:rsid w:val="794F6D01"/>
    <w:rsid w:val="794F83F5"/>
    <w:rsid w:val="7950F8F5"/>
    <w:rsid w:val="79531D4E"/>
    <w:rsid w:val="795488F9"/>
    <w:rsid w:val="7957F716"/>
    <w:rsid w:val="7959BCCE"/>
    <w:rsid w:val="795D268F"/>
    <w:rsid w:val="7961052E"/>
    <w:rsid w:val="796194C3"/>
    <w:rsid w:val="79628D50"/>
    <w:rsid w:val="796678C6"/>
    <w:rsid w:val="796F8D20"/>
    <w:rsid w:val="7976DB40"/>
    <w:rsid w:val="797CA116"/>
    <w:rsid w:val="7982A124"/>
    <w:rsid w:val="798B16DB"/>
    <w:rsid w:val="798F0B82"/>
    <w:rsid w:val="7990CB71"/>
    <w:rsid w:val="79925C9F"/>
    <w:rsid w:val="799A0CFB"/>
    <w:rsid w:val="799D75CD"/>
    <w:rsid w:val="79A32B0B"/>
    <w:rsid w:val="79A506AB"/>
    <w:rsid w:val="79A50FF7"/>
    <w:rsid w:val="79B08EB5"/>
    <w:rsid w:val="79B09C84"/>
    <w:rsid w:val="79B12F2C"/>
    <w:rsid w:val="79B2A1EF"/>
    <w:rsid w:val="79BFAE09"/>
    <w:rsid w:val="79C48A03"/>
    <w:rsid w:val="79CB062B"/>
    <w:rsid w:val="79CD1E48"/>
    <w:rsid w:val="79D12441"/>
    <w:rsid w:val="79D35D7A"/>
    <w:rsid w:val="79D48986"/>
    <w:rsid w:val="79D572A8"/>
    <w:rsid w:val="79D7BEBC"/>
    <w:rsid w:val="79DCF841"/>
    <w:rsid w:val="79DE1650"/>
    <w:rsid w:val="79DE3AB7"/>
    <w:rsid w:val="79E73B4E"/>
    <w:rsid w:val="79E83CAF"/>
    <w:rsid w:val="79EE13E5"/>
    <w:rsid w:val="79EECCAD"/>
    <w:rsid w:val="79F62A10"/>
    <w:rsid w:val="79F9E8F3"/>
    <w:rsid w:val="79FBCFB4"/>
    <w:rsid w:val="79FF41AC"/>
    <w:rsid w:val="7A002789"/>
    <w:rsid w:val="7A064D71"/>
    <w:rsid w:val="7A0CD71E"/>
    <w:rsid w:val="7A0FE909"/>
    <w:rsid w:val="7A22DAF0"/>
    <w:rsid w:val="7A346677"/>
    <w:rsid w:val="7A36B123"/>
    <w:rsid w:val="7A3715B5"/>
    <w:rsid w:val="7A3B5118"/>
    <w:rsid w:val="7A405C43"/>
    <w:rsid w:val="7A466455"/>
    <w:rsid w:val="7A469896"/>
    <w:rsid w:val="7A4A980E"/>
    <w:rsid w:val="7A531B35"/>
    <w:rsid w:val="7A57F822"/>
    <w:rsid w:val="7A58F657"/>
    <w:rsid w:val="7A5CD11A"/>
    <w:rsid w:val="7A5FBE9D"/>
    <w:rsid w:val="7A60FD98"/>
    <w:rsid w:val="7A682A6E"/>
    <w:rsid w:val="7A707917"/>
    <w:rsid w:val="7A714C70"/>
    <w:rsid w:val="7A724CDA"/>
    <w:rsid w:val="7A72F25E"/>
    <w:rsid w:val="7A775174"/>
    <w:rsid w:val="7A7B80C3"/>
    <w:rsid w:val="7A807534"/>
    <w:rsid w:val="7A81D960"/>
    <w:rsid w:val="7A83B1BC"/>
    <w:rsid w:val="7A85950F"/>
    <w:rsid w:val="7A88712A"/>
    <w:rsid w:val="7A8C2F64"/>
    <w:rsid w:val="7A8EC91D"/>
    <w:rsid w:val="7A946634"/>
    <w:rsid w:val="7A96A40C"/>
    <w:rsid w:val="7A98935B"/>
    <w:rsid w:val="7A99233E"/>
    <w:rsid w:val="7A99728C"/>
    <w:rsid w:val="7A9A78A1"/>
    <w:rsid w:val="7AA08086"/>
    <w:rsid w:val="7AA40C20"/>
    <w:rsid w:val="7AA42AA2"/>
    <w:rsid w:val="7AA5CB38"/>
    <w:rsid w:val="7AAA995B"/>
    <w:rsid w:val="7AB4E729"/>
    <w:rsid w:val="7AB56314"/>
    <w:rsid w:val="7AB7ECFE"/>
    <w:rsid w:val="7ABBAE18"/>
    <w:rsid w:val="7ABC237D"/>
    <w:rsid w:val="7ABDC35A"/>
    <w:rsid w:val="7AC2A9ED"/>
    <w:rsid w:val="7AC4A15D"/>
    <w:rsid w:val="7AC57574"/>
    <w:rsid w:val="7AC79332"/>
    <w:rsid w:val="7ACEC09A"/>
    <w:rsid w:val="7AD10355"/>
    <w:rsid w:val="7AD2AA6E"/>
    <w:rsid w:val="7AD43205"/>
    <w:rsid w:val="7AD54A56"/>
    <w:rsid w:val="7AD9EF5E"/>
    <w:rsid w:val="7ADF0341"/>
    <w:rsid w:val="7AE38270"/>
    <w:rsid w:val="7AE60BF8"/>
    <w:rsid w:val="7AEF24A3"/>
    <w:rsid w:val="7AF005CE"/>
    <w:rsid w:val="7AF6456E"/>
    <w:rsid w:val="7AF65529"/>
    <w:rsid w:val="7AFAE650"/>
    <w:rsid w:val="7AFEED3E"/>
    <w:rsid w:val="7B048042"/>
    <w:rsid w:val="7B052802"/>
    <w:rsid w:val="7B062BA8"/>
    <w:rsid w:val="7B0FF4F1"/>
    <w:rsid w:val="7B152F43"/>
    <w:rsid w:val="7B17B41E"/>
    <w:rsid w:val="7B1CA220"/>
    <w:rsid w:val="7B205CBE"/>
    <w:rsid w:val="7B2158EA"/>
    <w:rsid w:val="7B22B645"/>
    <w:rsid w:val="7B246163"/>
    <w:rsid w:val="7B31CCC1"/>
    <w:rsid w:val="7B3B9F17"/>
    <w:rsid w:val="7B3C9004"/>
    <w:rsid w:val="7B41033F"/>
    <w:rsid w:val="7B410BA5"/>
    <w:rsid w:val="7B4306CF"/>
    <w:rsid w:val="7B438F1D"/>
    <w:rsid w:val="7B4C1F85"/>
    <w:rsid w:val="7B4E45D2"/>
    <w:rsid w:val="7B50BE0B"/>
    <w:rsid w:val="7B52BECE"/>
    <w:rsid w:val="7B542232"/>
    <w:rsid w:val="7B549169"/>
    <w:rsid w:val="7B54B0D4"/>
    <w:rsid w:val="7B556230"/>
    <w:rsid w:val="7B598D76"/>
    <w:rsid w:val="7B5B0B14"/>
    <w:rsid w:val="7B5D38F0"/>
    <w:rsid w:val="7B5E4B4C"/>
    <w:rsid w:val="7B5EF425"/>
    <w:rsid w:val="7B5F1AA7"/>
    <w:rsid w:val="7B63F0F4"/>
    <w:rsid w:val="7B762686"/>
    <w:rsid w:val="7B7732AF"/>
    <w:rsid w:val="7B788798"/>
    <w:rsid w:val="7B7B1F24"/>
    <w:rsid w:val="7B7F0874"/>
    <w:rsid w:val="7B80A4C9"/>
    <w:rsid w:val="7B82EA7B"/>
    <w:rsid w:val="7B84039B"/>
    <w:rsid w:val="7B878120"/>
    <w:rsid w:val="7B898977"/>
    <w:rsid w:val="7B91B0F1"/>
    <w:rsid w:val="7B943ABC"/>
    <w:rsid w:val="7B984FC8"/>
    <w:rsid w:val="7B99E7F7"/>
    <w:rsid w:val="7BA172AB"/>
    <w:rsid w:val="7BA8A6F5"/>
    <w:rsid w:val="7BAD2619"/>
    <w:rsid w:val="7BAE3364"/>
    <w:rsid w:val="7BB28553"/>
    <w:rsid w:val="7BB64915"/>
    <w:rsid w:val="7BBDC9AC"/>
    <w:rsid w:val="7BBFDB16"/>
    <w:rsid w:val="7BC01A1A"/>
    <w:rsid w:val="7BC08ADA"/>
    <w:rsid w:val="7BCB3BFC"/>
    <w:rsid w:val="7BCBA0DF"/>
    <w:rsid w:val="7BD273EA"/>
    <w:rsid w:val="7BD8234B"/>
    <w:rsid w:val="7BDAB01B"/>
    <w:rsid w:val="7BDCC5B6"/>
    <w:rsid w:val="7BE00FEC"/>
    <w:rsid w:val="7BE199D7"/>
    <w:rsid w:val="7BE4D4F4"/>
    <w:rsid w:val="7BE55F5B"/>
    <w:rsid w:val="7BE93A91"/>
    <w:rsid w:val="7BF141F5"/>
    <w:rsid w:val="7BF3F876"/>
    <w:rsid w:val="7BF6A069"/>
    <w:rsid w:val="7BFCF4A9"/>
    <w:rsid w:val="7BFEDD38"/>
    <w:rsid w:val="7C00F10A"/>
    <w:rsid w:val="7C079ADA"/>
    <w:rsid w:val="7C0ABFB3"/>
    <w:rsid w:val="7C0FDE67"/>
    <w:rsid w:val="7C121737"/>
    <w:rsid w:val="7C17BDAE"/>
    <w:rsid w:val="7C184A06"/>
    <w:rsid w:val="7C198113"/>
    <w:rsid w:val="7C1A11CA"/>
    <w:rsid w:val="7C1E040F"/>
    <w:rsid w:val="7C233B25"/>
    <w:rsid w:val="7C2D2371"/>
    <w:rsid w:val="7C2DECBD"/>
    <w:rsid w:val="7C36406D"/>
    <w:rsid w:val="7C379B40"/>
    <w:rsid w:val="7C3FC044"/>
    <w:rsid w:val="7C3FE072"/>
    <w:rsid w:val="7C40D1F0"/>
    <w:rsid w:val="7C45AFA9"/>
    <w:rsid w:val="7C47AB13"/>
    <w:rsid w:val="7C4DD2A4"/>
    <w:rsid w:val="7C4FC8E7"/>
    <w:rsid w:val="7C52398A"/>
    <w:rsid w:val="7C5FC4B1"/>
    <w:rsid w:val="7C679FA9"/>
    <w:rsid w:val="7C69BCE3"/>
    <w:rsid w:val="7C6B61D9"/>
    <w:rsid w:val="7C6E75F7"/>
    <w:rsid w:val="7C70BCCC"/>
    <w:rsid w:val="7C716DF0"/>
    <w:rsid w:val="7C73B1CF"/>
    <w:rsid w:val="7C74B03C"/>
    <w:rsid w:val="7C75375F"/>
    <w:rsid w:val="7C75E3A6"/>
    <w:rsid w:val="7C77F391"/>
    <w:rsid w:val="7C7919A7"/>
    <w:rsid w:val="7C7C0269"/>
    <w:rsid w:val="7C7CC590"/>
    <w:rsid w:val="7C80A914"/>
    <w:rsid w:val="7C837582"/>
    <w:rsid w:val="7C847B1F"/>
    <w:rsid w:val="7C88AB7E"/>
    <w:rsid w:val="7C8F642D"/>
    <w:rsid w:val="7C96F83B"/>
    <w:rsid w:val="7C9E4249"/>
    <w:rsid w:val="7CA05CF6"/>
    <w:rsid w:val="7CA16233"/>
    <w:rsid w:val="7CA73144"/>
    <w:rsid w:val="7CAA9F70"/>
    <w:rsid w:val="7CAB3721"/>
    <w:rsid w:val="7CAC6973"/>
    <w:rsid w:val="7CB65D26"/>
    <w:rsid w:val="7CB8FFA0"/>
    <w:rsid w:val="7CBAF5F5"/>
    <w:rsid w:val="7CBB3B43"/>
    <w:rsid w:val="7CBC4039"/>
    <w:rsid w:val="7CC017A6"/>
    <w:rsid w:val="7CC6093E"/>
    <w:rsid w:val="7CC61714"/>
    <w:rsid w:val="7CCB35BB"/>
    <w:rsid w:val="7CCD029D"/>
    <w:rsid w:val="7CDA353B"/>
    <w:rsid w:val="7CE1A510"/>
    <w:rsid w:val="7CE4D4CB"/>
    <w:rsid w:val="7CE8C61F"/>
    <w:rsid w:val="7CEB0E3F"/>
    <w:rsid w:val="7CEC0A72"/>
    <w:rsid w:val="7CECA087"/>
    <w:rsid w:val="7CEE0E24"/>
    <w:rsid w:val="7CF7AB28"/>
    <w:rsid w:val="7CFDCB0A"/>
    <w:rsid w:val="7CFFD662"/>
    <w:rsid w:val="7D04B106"/>
    <w:rsid w:val="7D0AFE3C"/>
    <w:rsid w:val="7D0C1716"/>
    <w:rsid w:val="7D118C4B"/>
    <w:rsid w:val="7D18350F"/>
    <w:rsid w:val="7D191E0B"/>
    <w:rsid w:val="7D1D15BB"/>
    <w:rsid w:val="7D1D6CA9"/>
    <w:rsid w:val="7D1EDC10"/>
    <w:rsid w:val="7D216140"/>
    <w:rsid w:val="7D29DA9D"/>
    <w:rsid w:val="7D2EF7BE"/>
    <w:rsid w:val="7D304615"/>
    <w:rsid w:val="7D36B733"/>
    <w:rsid w:val="7D36E226"/>
    <w:rsid w:val="7D393B52"/>
    <w:rsid w:val="7D418739"/>
    <w:rsid w:val="7D43FF15"/>
    <w:rsid w:val="7D4668FA"/>
    <w:rsid w:val="7D484F04"/>
    <w:rsid w:val="7D4A03C5"/>
    <w:rsid w:val="7D4B3AAD"/>
    <w:rsid w:val="7D4C4357"/>
    <w:rsid w:val="7D53C718"/>
    <w:rsid w:val="7D5D055C"/>
    <w:rsid w:val="7D5F146D"/>
    <w:rsid w:val="7D5F538D"/>
    <w:rsid w:val="7D608025"/>
    <w:rsid w:val="7D619108"/>
    <w:rsid w:val="7D65828F"/>
    <w:rsid w:val="7D673BE0"/>
    <w:rsid w:val="7D6CADB4"/>
    <w:rsid w:val="7D6D1EF1"/>
    <w:rsid w:val="7D6E36B4"/>
    <w:rsid w:val="7D717D74"/>
    <w:rsid w:val="7D7850B7"/>
    <w:rsid w:val="7D788E2E"/>
    <w:rsid w:val="7D860B44"/>
    <w:rsid w:val="7D8A1E60"/>
    <w:rsid w:val="7D8ABBF7"/>
    <w:rsid w:val="7D8CDBF8"/>
    <w:rsid w:val="7D8D35DD"/>
    <w:rsid w:val="7D904B3B"/>
    <w:rsid w:val="7D97A4A1"/>
    <w:rsid w:val="7D9AE23E"/>
    <w:rsid w:val="7D9D3C5C"/>
    <w:rsid w:val="7DA4BD54"/>
    <w:rsid w:val="7DA8814B"/>
    <w:rsid w:val="7DAA24D5"/>
    <w:rsid w:val="7DAC40E9"/>
    <w:rsid w:val="7DB3BF3F"/>
    <w:rsid w:val="7DBEEDED"/>
    <w:rsid w:val="7DC272E4"/>
    <w:rsid w:val="7DC5DC76"/>
    <w:rsid w:val="7DC67070"/>
    <w:rsid w:val="7DCC48E4"/>
    <w:rsid w:val="7DCED704"/>
    <w:rsid w:val="7DD4C3B6"/>
    <w:rsid w:val="7DD65EC5"/>
    <w:rsid w:val="7DD7D340"/>
    <w:rsid w:val="7DD8F161"/>
    <w:rsid w:val="7DDF69E7"/>
    <w:rsid w:val="7DE1279F"/>
    <w:rsid w:val="7DE1FE0F"/>
    <w:rsid w:val="7DE4D467"/>
    <w:rsid w:val="7DE8605B"/>
    <w:rsid w:val="7DEBB88B"/>
    <w:rsid w:val="7DEF8F12"/>
    <w:rsid w:val="7DEFDDD5"/>
    <w:rsid w:val="7DF36CC2"/>
    <w:rsid w:val="7DF7C5D3"/>
    <w:rsid w:val="7DF88B2C"/>
    <w:rsid w:val="7DFA666B"/>
    <w:rsid w:val="7DFB1E04"/>
    <w:rsid w:val="7E009731"/>
    <w:rsid w:val="7E07A486"/>
    <w:rsid w:val="7E0C5DCA"/>
    <w:rsid w:val="7E0C948B"/>
    <w:rsid w:val="7E0D176A"/>
    <w:rsid w:val="7E1077D6"/>
    <w:rsid w:val="7E16C8D1"/>
    <w:rsid w:val="7E189CB8"/>
    <w:rsid w:val="7E1E4C53"/>
    <w:rsid w:val="7E209728"/>
    <w:rsid w:val="7E23533A"/>
    <w:rsid w:val="7E24C25B"/>
    <w:rsid w:val="7E2749EB"/>
    <w:rsid w:val="7E2C4D7C"/>
    <w:rsid w:val="7E3582BD"/>
    <w:rsid w:val="7E45AC67"/>
    <w:rsid w:val="7E4BA2D1"/>
    <w:rsid w:val="7E4FDC1F"/>
    <w:rsid w:val="7E523386"/>
    <w:rsid w:val="7E545052"/>
    <w:rsid w:val="7E58A4FD"/>
    <w:rsid w:val="7E59C38E"/>
    <w:rsid w:val="7E5E6312"/>
    <w:rsid w:val="7E637FF4"/>
    <w:rsid w:val="7E648E07"/>
    <w:rsid w:val="7E64ACA9"/>
    <w:rsid w:val="7E661E7A"/>
    <w:rsid w:val="7E691369"/>
    <w:rsid w:val="7E69F716"/>
    <w:rsid w:val="7E6EC528"/>
    <w:rsid w:val="7E748979"/>
    <w:rsid w:val="7E7A270D"/>
    <w:rsid w:val="7E7F5026"/>
    <w:rsid w:val="7E7F83D0"/>
    <w:rsid w:val="7E8179B7"/>
    <w:rsid w:val="7E8822B6"/>
    <w:rsid w:val="7E8B22E6"/>
    <w:rsid w:val="7EA82EAA"/>
    <w:rsid w:val="7EAAE335"/>
    <w:rsid w:val="7EB2CE7E"/>
    <w:rsid w:val="7EB82FBF"/>
    <w:rsid w:val="7EBA43AD"/>
    <w:rsid w:val="7EBA6942"/>
    <w:rsid w:val="7ED26C67"/>
    <w:rsid w:val="7ED577E4"/>
    <w:rsid w:val="7ED9BBA0"/>
    <w:rsid w:val="7EDC88E5"/>
    <w:rsid w:val="7EDD2BDF"/>
    <w:rsid w:val="7EE38BA8"/>
    <w:rsid w:val="7EE3B1F5"/>
    <w:rsid w:val="7EE3E378"/>
    <w:rsid w:val="7EEEF051"/>
    <w:rsid w:val="7EF0E6E9"/>
    <w:rsid w:val="7EF521EB"/>
    <w:rsid w:val="7F043D9A"/>
    <w:rsid w:val="7F05AB4D"/>
    <w:rsid w:val="7F0786E5"/>
    <w:rsid w:val="7F0BB0E8"/>
    <w:rsid w:val="7F0F73F9"/>
    <w:rsid w:val="7F0FBC02"/>
    <w:rsid w:val="7F11D133"/>
    <w:rsid w:val="7F13640B"/>
    <w:rsid w:val="7F218220"/>
    <w:rsid w:val="7F2406B4"/>
    <w:rsid w:val="7F27BEE9"/>
    <w:rsid w:val="7F2A11C2"/>
    <w:rsid w:val="7F2B52E6"/>
    <w:rsid w:val="7F2EB6D9"/>
    <w:rsid w:val="7F32D72C"/>
    <w:rsid w:val="7F3333A8"/>
    <w:rsid w:val="7F3464E1"/>
    <w:rsid w:val="7F380256"/>
    <w:rsid w:val="7F3CBBF5"/>
    <w:rsid w:val="7F3EED34"/>
    <w:rsid w:val="7F424171"/>
    <w:rsid w:val="7F47FE91"/>
    <w:rsid w:val="7F4A675E"/>
    <w:rsid w:val="7F54575B"/>
    <w:rsid w:val="7F59E5C4"/>
    <w:rsid w:val="7F60127B"/>
    <w:rsid w:val="7F607C4F"/>
    <w:rsid w:val="7F619FDB"/>
    <w:rsid w:val="7F62CFFE"/>
    <w:rsid w:val="7F6886CE"/>
    <w:rsid w:val="7F68D62D"/>
    <w:rsid w:val="7F6AA765"/>
    <w:rsid w:val="7F6ED8FA"/>
    <w:rsid w:val="7F74FAAE"/>
    <w:rsid w:val="7F75EDEF"/>
    <w:rsid w:val="7F7A8E0C"/>
    <w:rsid w:val="7F7BCDA3"/>
    <w:rsid w:val="7F81C91D"/>
    <w:rsid w:val="7F847ECA"/>
    <w:rsid w:val="7F8ECE19"/>
    <w:rsid w:val="7F9D75F2"/>
    <w:rsid w:val="7FA52A0F"/>
    <w:rsid w:val="7FA6BD85"/>
    <w:rsid w:val="7FA7F917"/>
    <w:rsid w:val="7FAC3D3A"/>
    <w:rsid w:val="7FB3CB2C"/>
    <w:rsid w:val="7FB4D3D2"/>
    <w:rsid w:val="7FB4ED65"/>
    <w:rsid w:val="7FB5B47E"/>
    <w:rsid w:val="7FBD6249"/>
    <w:rsid w:val="7FBE1C2E"/>
    <w:rsid w:val="7FBFC720"/>
    <w:rsid w:val="7FC192A7"/>
    <w:rsid w:val="7FC43C7D"/>
    <w:rsid w:val="7FC56CA0"/>
    <w:rsid w:val="7FC5DFAD"/>
    <w:rsid w:val="7FC6B2FE"/>
    <w:rsid w:val="7FD04BD8"/>
    <w:rsid w:val="7FD549AF"/>
    <w:rsid w:val="7FD9DCFC"/>
    <w:rsid w:val="7FD9E6A2"/>
    <w:rsid w:val="7FE8A066"/>
    <w:rsid w:val="7FF4A5AC"/>
    <w:rsid w:val="7FF8BB61"/>
    <w:rsid w:val="7FFAB5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8B1D8AB4-5349-45D1-805A-B09E51DA8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styleId="PlaceholderText">
    <w:name w:val="Placeholder Text"/>
    <w:basedOn w:val="DefaultParagraphFont"/>
    <w:uiPriority w:val="99"/>
    <w:semiHidden/>
    <w:rsid w:val="005135C4"/>
    <w:rPr>
      <w:color w:val="808080"/>
    </w:rPr>
  </w:style>
  <w:style w:type="paragraph" w:customStyle="1" w:styleId="paragraph">
    <w:name w:val="paragraph"/>
    <w:basedOn w:val="Normal"/>
    <w:rsid w:val="004E78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E7885"/>
  </w:style>
  <w:style w:type="character" w:customStyle="1" w:styleId="eop">
    <w:name w:val="eop"/>
    <w:basedOn w:val="DefaultParagraphFont"/>
    <w:rsid w:val="004E7885"/>
  </w:style>
  <w:style w:type="character" w:customStyle="1" w:styleId="findhit">
    <w:name w:val="findhit"/>
    <w:basedOn w:val="DefaultParagraphFont"/>
    <w:rsid w:val="004E7885"/>
  </w:style>
  <w:style w:type="character" w:styleId="UnresolvedMention">
    <w:name w:val="Unresolved Mention"/>
    <w:basedOn w:val="DefaultParagraphFont"/>
    <w:uiPriority w:val="99"/>
    <w:unhideWhenUsed/>
    <w:rsid w:val="00280C46"/>
    <w:rPr>
      <w:color w:val="605E5C"/>
      <w:shd w:val="clear" w:color="auto" w:fill="E1DFDD"/>
    </w:rPr>
  </w:style>
  <w:style w:type="character" w:customStyle="1" w:styleId="ui-provider">
    <w:name w:val="ui-provider"/>
    <w:basedOn w:val="DefaultParagraphFont"/>
    <w:rsid w:val="00D47E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41486">
      <w:bodyDiv w:val="1"/>
      <w:marLeft w:val="0"/>
      <w:marRight w:val="0"/>
      <w:marTop w:val="0"/>
      <w:marBottom w:val="0"/>
      <w:divBdr>
        <w:top w:val="none" w:sz="0" w:space="0" w:color="auto"/>
        <w:left w:val="none" w:sz="0" w:space="0" w:color="auto"/>
        <w:bottom w:val="none" w:sz="0" w:space="0" w:color="auto"/>
        <w:right w:val="none" w:sz="0" w:space="0" w:color="auto"/>
      </w:divBdr>
      <w:divsChild>
        <w:div w:id="801309174">
          <w:marLeft w:val="0"/>
          <w:marRight w:val="0"/>
          <w:marTop w:val="0"/>
          <w:marBottom w:val="0"/>
          <w:divBdr>
            <w:top w:val="none" w:sz="0" w:space="0" w:color="auto"/>
            <w:left w:val="none" w:sz="0" w:space="0" w:color="auto"/>
            <w:bottom w:val="none" w:sz="0" w:space="0" w:color="auto"/>
            <w:right w:val="none" w:sz="0" w:space="0" w:color="auto"/>
          </w:divBdr>
        </w:div>
        <w:div w:id="1191727620">
          <w:marLeft w:val="0"/>
          <w:marRight w:val="0"/>
          <w:marTop w:val="0"/>
          <w:marBottom w:val="0"/>
          <w:divBdr>
            <w:top w:val="none" w:sz="0" w:space="0" w:color="auto"/>
            <w:left w:val="none" w:sz="0" w:space="0" w:color="auto"/>
            <w:bottom w:val="none" w:sz="0" w:space="0" w:color="auto"/>
            <w:right w:val="none" w:sz="0" w:space="0" w:color="auto"/>
          </w:divBdr>
        </w:div>
        <w:div w:id="1553688307">
          <w:marLeft w:val="0"/>
          <w:marRight w:val="0"/>
          <w:marTop w:val="0"/>
          <w:marBottom w:val="0"/>
          <w:divBdr>
            <w:top w:val="none" w:sz="0" w:space="0" w:color="auto"/>
            <w:left w:val="none" w:sz="0" w:space="0" w:color="auto"/>
            <w:bottom w:val="none" w:sz="0" w:space="0" w:color="auto"/>
            <w:right w:val="none" w:sz="0" w:space="0" w:color="auto"/>
          </w:divBdr>
        </w:div>
      </w:divsChild>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683672484">
      <w:bodyDiv w:val="1"/>
      <w:marLeft w:val="0"/>
      <w:marRight w:val="0"/>
      <w:marTop w:val="0"/>
      <w:marBottom w:val="0"/>
      <w:divBdr>
        <w:top w:val="none" w:sz="0" w:space="0" w:color="auto"/>
        <w:left w:val="none" w:sz="0" w:space="0" w:color="auto"/>
        <w:bottom w:val="none" w:sz="0" w:space="0" w:color="auto"/>
        <w:right w:val="none" w:sz="0" w:space="0" w:color="auto"/>
      </w:divBdr>
      <w:divsChild>
        <w:div w:id="1194271067">
          <w:marLeft w:val="0"/>
          <w:marRight w:val="0"/>
          <w:marTop w:val="0"/>
          <w:marBottom w:val="0"/>
          <w:divBdr>
            <w:top w:val="none" w:sz="0" w:space="0" w:color="auto"/>
            <w:left w:val="none" w:sz="0" w:space="0" w:color="auto"/>
            <w:bottom w:val="none" w:sz="0" w:space="0" w:color="auto"/>
            <w:right w:val="none" w:sz="0" w:space="0" w:color="auto"/>
          </w:divBdr>
          <w:divsChild>
            <w:div w:id="270088358">
              <w:marLeft w:val="0"/>
              <w:marRight w:val="0"/>
              <w:marTop w:val="0"/>
              <w:marBottom w:val="0"/>
              <w:divBdr>
                <w:top w:val="none" w:sz="0" w:space="0" w:color="auto"/>
                <w:left w:val="none" w:sz="0" w:space="0" w:color="auto"/>
                <w:bottom w:val="none" w:sz="0" w:space="0" w:color="auto"/>
                <w:right w:val="none" w:sz="0" w:space="0" w:color="auto"/>
              </w:divBdr>
              <w:divsChild>
                <w:div w:id="1966160190">
                  <w:marLeft w:val="0"/>
                  <w:marRight w:val="0"/>
                  <w:marTop w:val="0"/>
                  <w:marBottom w:val="0"/>
                  <w:divBdr>
                    <w:top w:val="none" w:sz="0" w:space="0" w:color="auto"/>
                    <w:left w:val="none" w:sz="0" w:space="0" w:color="auto"/>
                    <w:bottom w:val="none" w:sz="0" w:space="0" w:color="auto"/>
                    <w:right w:val="none" w:sz="0" w:space="0" w:color="auto"/>
                  </w:divBdr>
                </w:div>
              </w:divsChild>
            </w:div>
            <w:div w:id="1205604880">
              <w:marLeft w:val="0"/>
              <w:marRight w:val="0"/>
              <w:marTop w:val="0"/>
              <w:marBottom w:val="0"/>
              <w:divBdr>
                <w:top w:val="none" w:sz="0" w:space="0" w:color="auto"/>
                <w:left w:val="none" w:sz="0" w:space="0" w:color="auto"/>
                <w:bottom w:val="none" w:sz="0" w:space="0" w:color="auto"/>
                <w:right w:val="none" w:sz="0" w:space="0" w:color="auto"/>
              </w:divBdr>
              <w:divsChild>
                <w:div w:id="818499885">
                  <w:marLeft w:val="0"/>
                  <w:marRight w:val="0"/>
                  <w:marTop w:val="0"/>
                  <w:marBottom w:val="0"/>
                  <w:divBdr>
                    <w:top w:val="none" w:sz="0" w:space="0" w:color="auto"/>
                    <w:left w:val="none" w:sz="0" w:space="0" w:color="auto"/>
                    <w:bottom w:val="none" w:sz="0" w:space="0" w:color="auto"/>
                    <w:right w:val="none" w:sz="0" w:space="0" w:color="auto"/>
                  </w:divBdr>
                </w:div>
              </w:divsChild>
            </w:div>
            <w:div w:id="1516111367">
              <w:marLeft w:val="0"/>
              <w:marRight w:val="0"/>
              <w:marTop w:val="0"/>
              <w:marBottom w:val="0"/>
              <w:divBdr>
                <w:top w:val="none" w:sz="0" w:space="0" w:color="auto"/>
                <w:left w:val="none" w:sz="0" w:space="0" w:color="auto"/>
                <w:bottom w:val="none" w:sz="0" w:space="0" w:color="auto"/>
                <w:right w:val="none" w:sz="0" w:space="0" w:color="auto"/>
              </w:divBdr>
              <w:divsChild>
                <w:div w:id="612058479">
                  <w:marLeft w:val="0"/>
                  <w:marRight w:val="0"/>
                  <w:marTop w:val="0"/>
                  <w:marBottom w:val="0"/>
                  <w:divBdr>
                    <w:top w:val="none" w:sz="0" w:space="0" w:color="auto"/>
                    <w:left w:val="none" w:sz="0" w:space="0" w:color="auto"/>
                    <w:bottom w:val="none" w:sz="0" w:space="0" w:color="auto"/>
                    <w:right w:val="none" w:sz="0" w:space="0" w:color="auto"/>
                  </w:divBdr>
                </w:div>
                <w:div w:id="1755122526">
                  <w:marLeft w:val="0"/>
                  <w:marRight w:val="0"/>
                  <w:marTop w:val="0"/>
                  <w:marBottom w:val="0"/>
                  <w:divBdr>
                    <w:top w:val="none" w:sz="0" w:space="0" w:color="auto"/>
                    <w:left w:val="none" w:sz="0" w:space="0" w:color="auto"/>
                    <w:bottom w:val="none" w:sz="0" w:space="0" w:color="auto"/>
                    <w:right w:val="none" w:sz="0" w:space="0" w:color="auto"/>
                  </w:divBdr>
                </w:div>
              </w:divsChild>
            </w:div>
            <w:div w:id="1540048205">
              <w:marLeft w:val="0"/>
              <w:marRight w:val="0"/>
              <w:marTop w:val="0"/>
              <w:marBottom w:val="0"/>
              <w:divBdr>
                <w:top w:val="none" w:sz="0" w:space="0" w:color="auto"/>
                <w:left w:val="none" w:sz="0" w:space="0" w:color="auto"/>
                <w:bottom w:val="none" w:sz="0" w:space="0" w:color="auto"/>
                <w:right w:val="none" w:sz="0" w:space="0" w:color="auto"/>
              </w:divBdr>
              <w:divsChild>
                <w:div w:id="737632278">
                  <w:marLeft w:val="0"/>
                  <w:marRight w:val="0"/>
                  <w:marTop w:val="0"/>
                  <w:marBottom w:val="0"/>
                  <w:divBdr>
                    <w:top w:val="none" w:sz="0" w:space="0" w:color="auto"/>
                    <w:left w:val="none" w:sz="0" w:space="0" w:color="auto"/>
                    <w:bottom w:val="none" w:sz="0" w:space="0" w:color="auto"/>
                    <w:right w:val="none" w:sz="0" w:space="0" w:color="auto"/>
                  </w:divBdr>
                </w:div>
                <w:div w:id="941575772">
                  <w:marLeft w:val="0"/>
                  <w:marRight w:val="0"/>
                  <w:marTop w:val="0"/>
                  <w:marBottom w:val="0"/>
                  <w:divBdr>
                    <w:top w:val="none" w:sz="0" w:space="0" w:color="auto"/>
                    <w:left w:val="none" w:sz="0" w:space="0" w:color="auto"/>
                    <w:bottom w:val="none" w:sz="0" w:space="0" w:color="auto"/>
                    <w:right w:val="none" w:sz="0" w:space="0" w:color="auto"/>
                  </w:divBdr>
                </w:div>
              </w:divsChild>
            </w:div>
            <w:div w:id="1609119094">
              <w:marLeft w:val="0"/>
              <w:marRight w:val="0"/>
              <w:marTop w:val="0"/>
              <w:marBottom w:val="0"/>
              <w:divBdr>
                <w:top w:val="none" w:sz="0" w:space="0" w:color="auto"/>
                <w:left w:val="none" w:sz="0" w:space="0" w:color="auto"/>
                <w:bottom w:val="none" w:sz="0" w:space="0" w:color="auto"/>
                <w:right w:val="none" w:sz="0" w:space="0" w:color="auto"/>
              </w:divBdr>
              <w:divsChild>
                <w:div w:id="63527461">
                  <w:marLeft w:val="0"/>
                  <w:marRight w:val="0"/>
                  <w:marTop w:val="0"/>
                  <w:marBottom w:val="0"/>
                  <w:divBdr>
                    <w:top w:val="none" w:sz="0" w:space="0" w:color="auto"/>
                    <w:left w:val="none" w:sz="0" w:space="0" w:color="auto"/>
                    <w:bottom w:val="none" w:sz="0" w:space="0" w:color="auto"/>
                    <w:right w:val="none" w:sz="0" w:space="0" w:color="auto"/>
                  </w:divBdr>
                </w:div>
                <w:div w:id="1107970593">
                  <w:marLeft w:val="0"/>
                  <w:marRight w:val="0"/>
                  <w:marTop w:val="0"/>
                  <w:marBottom w:val="0"/>
                  <w:divBdr>
                    <w:top w:val="none" w:sz="0" w:space="0" w:color="auto"/>
                    <w:left w:val="none" w:sz="0" w:space="0" w:color="auto"/>
                    <w:bottom w:val="none" w:sz="0" w:space="0" w:color="auto"/>
                    <w:right w:val="none" w:sz="0" w:space="0" w:color="auto"/>
                  </w:divBdr>
                </w:div>
              </w:divsChild>
            </w:div>
            <w:div w:id="1623461050">
              <w:marLeft w:val="0"/>
              <w:marRight w:val="0"/>
              <w:marTop w:val="0"/>
              <w:marBottom w:val="0"/>
              <w:divBdr>
                <w:top w:val="none" w:sz="0" w:space="0" w:color="auto"/>
                <w:left w:val="none" w:sz="0" w:space="0" w:color="auto"/>
                <w:bottom w:val="none" w:sz="0" w:space="0" w:color="auto"/>
                <w:right w:val="none" w:sz="0" w:space="0" w:color="auto"/>
              </w:divBdr>
              <w:divsChild>
                <w:div w:id="260800383">
                  <w:marLeft w:val="0"/>
                  <w:marRight w:val="0"/>
                  <w:marTop w:val="0"/>
                  <w:marBottom w:val="0"/>
                  <w:divBdr>
                    <w:top w:val="none" w:sz="0" w:space="0" w:color="auto"/>
                    <w:left w:val="none" w:sz="0" w:space="0" w:color="auto"/>
                    <w:bottom w:val="none" w:sz="0" w:space="0" w:color="auto"/>
                    <w:right w:val="none" w:sz="0" w:space="0" w:color="auto"/>
                  </w:divBdr>
                </w:div>
              </w:divsChild>
            </w:div>
            <w:div w:id="1725326292">
              <w:marLeft w:val="0"/>
              <w:marRight w:val="0"/>
              <w:marTop w:val="0"/>
              <w:marBottom w:val="0"/>
              <w:divBdr>
                <w:top w:val="none" w:sz="0" w:space="0" w:color="auto"/>
                <w:left w:val="none" w:sz="0" w:space="0" w:color="auto"/>
                <w:bottom w:val="none" w:sz="0" w:space="0" w:color="auto"/>
                <w:right w:val="none" w:sz="0" w:space="0" w:color="auto"/>
              </w:divBdr>
              <w:divsChild>
                <w:div w:id="71899951">
                  <w:marLeft w:val="0"/>
                  <w:marRight w:val="0"/>
                  <w:marTop w:val="0"/>
                  <w:marBottom w:val="0"/>
                  <w:divBdr>
                    <w:top w:val="none" w:sz="0" w:space="0" w:color="auto"/>
                    <w:left w:val="none" w:sz="0" w:space="0" w:color="auto"/>
                    <w:bottom w:val="none" w:sz="0" w:space="0" w:color="auto"/>
                    <w:right w:val="none" w:sz="0" w:space="0" w:color="auto"/>
                  </w:divBdr>
                </w:div>
                <w:div w:id="603804651">
                  <w:marLeft w:val="0"/>
                  <w:marRight w:val="0"/>
                  <w:marTop w:val="0"/>
                  <w:marBottom w:val="0"/>
                  <w:divBdr>
                    <w:top w:val="none" w:sz="0" w:space="0" w:color="auto"/>
                    <w:left w:val="none" w:sz="0" w:space="0" w:color="auto"/>
                    <w:bottom w:val="none" w:sz="0" w:space="0" w:color="auto"/>
                    <w:right w:val="none" w:sz="0" w:space="0" w:color="auto"/>
                  </w:divBdr>
                </w:div>
              </w:divsChild>
            </w:div>
            <w:div w:id="1907495338">
              <w:marLeft w:val="0"/>
              <w:marRight w:val="0"/>
              <w:marTop w:val="0"/>
              <w:marBottom w:val="0"/>
              <w:divBdr>
                <w:top w:val="none" w:sz="0" w:space="0" w:color="auto"/>
                <w:left w:val="none" w:sz="0" w:space="0" w:color="auto"/>
                <w:bottom w:val="none" w:sz="0" w:space="0" w:color="auto"/>
                <w:right w:val="none" w:sz="0" w:space="0" w:color="auto"/>
              </w:divBdr>
              <w:divsChild>
                <w:div w:id="1887641291">
                  <w:marLeft w:val="0"/>
                  <w:marRight w:val="0"/>
                  <w:marTop w:val="0"/>
                  <w:marBottom w:val="0"/>
                  <w:divBdr>
                    <w:top w:val="none" w:sz="0" w:space="0" w:color="auto"/>
                    <w:left w:val="none" w:sz="0" w:space="0" w:color="auto"/>
                    <w:bottom w:val="none" w:sz="0" w:space="0" w:color="auto"/>
                    <w:right w:val="none" w:sz="0" w:space="0" w:color="auto"/>
                  </w:divBdr>
                </w:div>
              </w:divsChild>
            </w:div>
            <w:div w:id="2097313842">
              <w:marLeft w:val="0"/>
              <w:marRight w:val="0"/>
              <w:marTop w:val="0"/>
              <w:marBottom w:val="0"/>
              <w:divBdr>
                <w:top w:val="none" w:sz="0" w:space="0" w:color="auto"/>
                <w:left w:val="none" w:sz="0" w:space="0" w:color="auto"/>
                <w:bottom w:val="none" w:sz="0" w:space="0" w:color="auto"/>
                <w:right w:val="none" w:sz="0" w:space="0" w:color="auto"/>
              </w:divBdr>
              <w:divsChild>
                <w:div w:id="144939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doi.org/10.1111/j.1745-6584.2005.00052.x" TargetMode="External"/><Relationship Id="rId26" Type="http://schemas.openxmlformats.org/officeDocument/2006/relationships/hyperlink" Target="https://doi.org/10.1029/2011RG000383" TargetMode="External"/><Relationship Id="rId21" Type="http://schemas.openxmlformats.org/officeDocument/2006/relationships/hyperlink" Target="https://doi.org/10.1111/1752-1688.12910" TargetMode="External"/><Relationship Id="rId34" Type="http://schemas.openxmlformats.org/officeDocument/2006/relationships/image" Target="media/image10.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18.png"/><Relationship Id="rId63" Type="http://schemas.openxmlformats.org/officeDocument/2006/relationships/header" Target="header2.xml"/><Relationship Id="rId68"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hyperlink" Target="https://ntrs.nasa.gov/citations/19740022614" TargetMode="External"/><Relationship Id="rId11" Type="http://schemas.openxmlformats.org/officeDocument/2006/relationships/image" Target="media/image1.png"/><Relationship Id="rId24" Type="http://schemas.openxmlformats.org/officeDocument/2006/relationships/hyperlink" Target="https://doi.org/10.1071/BT05018" TargetMode="External"/><Relationship Id="rId32" Type="http://schemas.openxmlformats.org/officeDocument/2006/relationships/image" Target="media/image8.png"/><Relationship Id="rId37" Type="http://schemas.openxmlformats.org/officeDocument/2006/relationships/image" Target="media/image13.png"/><Relationship Id="rId45" Type="http://schemas.openxmlformats.org/officeDocument/2006/relationships/image" Target="media/image170.png"/><Relationship Id="rId53" Type="http://schemas.openxmlformats.org/officeDocument/2006/relationships/image" Target="media/image16.png"/><Relationship Id="rId58" Type="http://schemas.openxmlformats.org/officeDocument/2006/relationships/image" Target="media/image25.jpe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hyperlink" Target="https://doi.org/10.1016/S1464-1909(00)00247-1" TargetMode="External"/><Relationship Id="rId14" Type="http://schemas.openxmlformats.org/officeDocument/2006/relationships/image" Target="media/image4.jpg"/><Relationship Id="rId22" Type="http://schemas.openxmlformats.org/officeDocument/2006/relationships/hyperlink" Target="https://doi.org/10.1111/gwat.12169" TargetMode="External"/><Relationship Id="rId27" Type="http://schemas.openxmlformats.org/officeDocument/2006/relationships/hyperlink" Target="https://api.planet.com" TargetMode="External"/><Relationship Id="rId30" Type="http://schemas.openxmlformats.org/officeDocument/2006/relationships/hyperlink" Target="https://websoilsurvey.sc.egov.usda.gov/" TargetMode="External"/><Relationship Id="rId35" Type="http://schemas.openxmlformats.org/officeDocument/2006/relationships/image" Target="media/image11.png"/><Relationship Id="rId48" Type="http://schemas.openxmlformats.org/officeDocument/2006/relationships/image" Target="media/image20.png"/><Relationship Id="rId56" Type="http://schemas.openxmlformats.org/officeDocument/2006/relationships/image" Target="media/image23.png"/><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14.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irma.nps.gov/STATS/Reports/Park/BRCA" TargetMode="External"/><Relationship Id="rId33" Type="http://schemas.openxmlformats.org/officeDocument/2006/relationships/image" Target="media/image9.png"/><Relationship Id="rId46" Type="http://schemas.openxmlformats.org/officeDocument/2006/relationships/image" Target="media/image180.png"/><Relationship Id="rId59" Type="http://schemas.openxmlformats.org/officeDocument/2006/relationships/image" Target="media/image26.jpg"/><Relationship Id="rId67" Type="http://schemas.microsoft.com/office/2019/05/relationships/documenttasks" Target="documenttasks/documenttasks1.xml"/><Relationship Id="rId20" Type="http://schemas.openxmlformats.org/officeDocument/2006/relationships/hyperlink" Target="https://doi.org/10.3390/rs14010063" TargetMode="External"/><Relationship Id="rId54" Type="http://schemas.openxmlformats.org/officeDocument/2006/relationships/image" Target="media/image17.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hyperlink" Target="https://gis.utah.gov/2018-utah-lidar-acquisition" TargetMode="External"/><Relationship Id="rId28" Type="http://schemas.openxmlformats.org/officeDocument/2006/relationships/hyperlink" Target="https://api.planet.com" TargetMode="External"/><Relationship Id="rId36" Type="http://schemas.openxmlformats.org/officeDocument/2006/relationships/image" Target="media/image12.png"/><Relationship Id="rId49" Type="http://schemas.openxmlformats.org/officeDocument/2006/relationships/image" Target="media/image21.png"/><Relationship Id="rId57" Type="http://schemas.openxmlformats.org/officeDocument/2006/relationships/image" Target="media/image24.png"/><Relationship Id="rId10" Type="http://schemas.openxmlformats.org/officeDocument/2006/relationships/endnotes" Target="endnotes.xml"/><Relationship Id="rId31" Type="http://schemas.openxmlformats.org/officeDocument/2006/relationships/hyperlink" Target="https://www.scienceforconservation.org/science-in-action/groundwater-dependent-ecosystems-story" TargetMode="External"/><Relationship Id="rId52" Type="http://schemas.openxmlformats.org/officeDocument/2006/relationships/image" Target="media/image15.png"/><Relationship Id="rId60" Type="http://schemas.openxmlformats.org/officeDocument/2006/relationships/image" Target="media/image27.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documenttasks/documenttasks1.xml><?xml version="1.0" encoding="utf-8"?>
<t:Tasks xmlns:t="http://schemas.microsoft.com/office/tasks/2019/documenttasks" xmlns:oel="http://schemas.microsoft.com/office/2019/extlst">
  <t:Task id="{514873DB-4693-42BF-9DC2-A7777773D8D0}">
    <t:Anchor>
      <t:Comment id="1990855425"/>
    </t:Anchor>
    <t:History>
      <t:Event id="{4F3E23F4-03A5-45A2-A405-C513B1C0B6CA}" time="2022-11-09T17:53:02.383Z">
        <t:Attribution userId="S::aaron.carr@ssaihq.com::71486925-db2d-4f54-b140-fc32e57ffc03" userProvider="AD" userName="Aaron Carr"/>
        <t:Anchor>
          <t:Comment id="1990855425"/>
        </t:Anchor>
        <t:Create/>
      </t:Event>
      <t:Event id="{2767AD4C-8E26-470D-B0B3-8979F451F111}" time="2022-11-09T17:53:02.383Z">
        <t:Attribution userId="S::aaron.carr@ssaihq.com::71486925-db2d-4f54-b140-fc32e57ffc03" userProvider="AD" userName="Aaron Carr"/>
        <t:Anchor>
          <t:Comment id="1990855425"/>
        </t:Anchor>
        <t:Assign userId="S::alissa.stark@ssaihq.com::1b563a9e-d96b-484a-a7a0-a759ae99eaaf" userProvider="AD" userName="Alissa Stark"/>
      </t:Event>
      <t:Event id="{C2FD7BB6-17ED-4A20-9FAA-B31077C16517}" time="2022-11-09T17:53:02.383Z">
        <t:Attribution userId="S::aaron.carr@ssaihq.com::71486925-db2d-4f54-b140-fc32e57ffc03" userProvider="AD" userName="Aaron Carr"/>
        <t:Anchor>
          <t:Comment id="1990855425"/>
        </t:Anchor>
        <t:SetTitle title="@Alissa Stark"/>
      </t:Event>
    </t:History>
  </t:Task>
  <t:Task id="{D86A50C8-68CE-4510-8E1E-4FB1E9018B54}">
    <t:Anchor>
      <t:Comment id="2134225200"/>
    </t:Anchor>
    <t:History>
      <t:Event id="{9CFEA91E-AA18-451B-B229-2055E941AA98}" time="2022-09-27T14:02:33.096Z">
        <t:Attribution userId="S::aaron.carr@ssaihq.com::71486925-db2d-4f54-b140-fc32e57ffc03" userProvider="AD" userName="Aaron Carr"/>
        <t:Anchor>
          <t:Comment id="2134225200"/>
        </t:Anchor>
        <t:Create/>
      </t:Event>
      <t:Event id="{FC592437-0584-4E09-A172-499795CB288F}" time="2022-09-27T14:02:33.096Z">
        <t:Attribution userId="S::aaron.carr@ssaihq.com::71486925-db2d-4f54-b140-fc32e57ffc03" userProvider="AD" userName="Aaron Carr"/>
        <t:Anchor>
          <t:Comment id="2134225200"/>
        </t:Anchor>
        <t:Assign userId="S::aaron.carr@ssaihq.com::71486925-db2d-4f54-b140-fc32e57ffc03" userProvider="AD" userName="Aaron Carr"/>
      </t:Event>
      <t:Event id="{C5B95FDB-7D97-492B-B544-5F42F6FD939A}" time="2022-09-27T14:02:33.096Z">
        <t:Attribution userId="S::aaron.carr@ssaihq.com::71486925-db2d-4f54-b140-fc32e57ffc03" userProvider="AD" userName="Aaron Carr"/>
        <t:Anchor>
          <t:Comment id="2134225200"/>
        </t:Anchor>
        <t:SetTitle title="@Aaron Carr"/>
      </t:Event>
    </t:History>
  </t:Task>
  <t:Task id="{6D672043-3A2F-4F5D-A5EC-77AFD2FB762F}">
    <t:Anchor>
      <t:Comment id="290335190"/>
    </t:Anchor>
    <t:History>
      <t:Event id="{A454C1FB-E3BE-4057-A14F-129E1E80176E}" time="2022-10-11T17:44:48.288Z">
        <t:Attribution userId="S::aaron.carr@ssaihq.com::71486925-db2d-4f54-b140-fc32e57ffc03" userProvider="AD" userName="Aaron Carr"/>
        <t:Anchor>
          <t:Comment id="290335190"/>
        </t:Anchor>
        <t:Create/>
      </t:Event>
      <t:Event id="{C2DDF9CD-A89F-4148-A0F0-F6389C45C695}" time="2022-10-11T17:44:48.288Z">
        <t:Attribution userId="S::aaron.carr@ssaihq.com::71486925-db2d-4f54-b140-fc32e57ffc03" userProvider="AD" userName="Aaron Carr"/>
        <t:Anchor>
          <t:Comment id="290335190"/>
        </t:Anchor>
        <t:Assign userId="S::ashley.grinstead@ssaihq.com::fc00ff89-d99b-457d-84c6-4d368853a0e2" userProvider="AD" userName="Ashley Grinstead"/>
      </t:Event>
      <t:Event id="{1D030690-92D4-40FC-876B-63F6D911578F}" time="2022-10-11T17:44:48.288Z">
        <t:Attribution userId="S::aaron.carr@ssaihq.com::71486925-db2d-4f54-b140-fc32e57ffc03" userProvider="AD" userName="Aaron Carr"/>
        <t:Anchor>
          <t:Comment id="290335190"/>
        </t:Anchor>
        <t:SetTitle title="@Ashley Grinstead NDWI &amp; timing of PS/LS images"/>
      </t:Event>
    </t:History>
  </t:Task>
  <t:Task id="{918A7BDB-8D74-48D4-B2C0-F3F19D459496}">
    <t:Anchor>
      <t:Comment id="842592191"/>
    </t:Anchor>
    <t:History>
      <t:Event id="{AFB007C3-296F-413F-B994-68C93B0BAC66}" time="2022-09-27T14:03:41.192Z">
        <t:Attribution userId="S::aaron.carr@ssaihq.com::71486925-db2d-4f54-b140-fc32e57ffc03" userProvider="AD" userName="Aaron Carr"/>
        <t:Anchor>
          <t:Comment id="842592191"/>
        </t:Anchor>
        <t:Create/>
      </t:Event>
      <t:Event id="{229CBD4B-3A89-493F-9A46-EB82AE272099}" time="2022-09-27T14:03:41.192Z">
        <t:Attribution userId="S::aaron.carr@ssaihq.com::71486925-db2d-4f54-b140-fc32e57ffc03" userProvider="AD" userName="Aaron Carr"/>
        <t:Anchor>
          <t:Comment id="842592191"/>
        </t:Anchor>
        <t:Assign userId="S::melanie.frost@ssaihq.com::47f7723a-e0c7-40ad-89f8-d5305ae48eb1" userProvider="AD" userName="Mel Frost"/>
      </t:Event>
      <t:Event id="{4F60F0F7-B842-4775-BF5F-49DBAE9EABC1}" time="2022-09-27T14:03:41.192Z">
        <t:Attribution userId="S::aaron.carr@ssaihq.com::71486925-db2d-4f54-b140-fc32e57ffc03" userProvider="AD" userName="Aaron Carr"/>
        <t:Anchor>
          <t:Comment id="842592191"/>
        </t:Anchor>
        <t:SetTitle title="@Mel Frost"/>
      </t:Event>
      <t:Event id="{A95FDC04-5517-47B9-8F97-3B2EE3445077}" time="2022-10-04T15:00:45.645Z">
        <t:Attribution userId="S::melanie.frost@ssaihq.com::47f7723a-e0c7-40ad-89f8-d5305ae48eb1" userProvider="AD" userName="Mel Frost"/>
        <t:Progress percentComplete="100"/>
      </t:Event>
    </t:History>
  </t:Task>
  <t:Task id="{43E1014E-59DC-4D3D-B359-8B9DA056BE6A}">
    <t:Anchor>
      <t:Comment id="618783934"/>
    </t:Anchor>
    <t:History>
      <t:Event id="{0D4060BD-9937-4C43-AE68-26ACB24BFBA3}" time="2022-09-27T14:17:28.428Z">
        <t:Attribution userId="S::ashley.grinstead@ssaihq.com::fc00ff89-d99b-457d-84c6-4d368853a0e2" userProvider="AD" userName="Ashley Grinstead"/>
        <t:Anchor>
          <t:Comment id="2136631653"/>
        </t:Anchor>
        <t:Create/>
      </t:Event>
      <t:Event id="{45CE39C5-168E-48F8-A3DD-9CC86802695F}" time="2022-09-27T14:17:28.428Z">
        <t:Attribution userId="S::ashley.grinstead@ssaihq.com::fc00ff89-d99b-457d-84c6-4d368853a0e2" userProvider="AD" userName="Ashley Grinstead"/>
        <t:Anchor>
          <t:Comment id="2136631653"/>
        </t:Anchor>
        <t:Assign userId="S::alissa.stark@ssaihq.com::1b563a9e-d96b-484a-a7a0-a759ae99eaaf" userProvider="AD" userName="Alissa Stark"/>
      </t:Event>
      <t:Event id="{350FF1E7-7816-4112-B3AD-3620A6096A37}" time="2022-09-27T14:17:28.428Z">
        <t:Attribution userId="S::ashley.grinstead@ssaihq.com::fc00ff89-d99b-457d-84c6-4d368853a0e2" userProvider="AD" userName="Ashley Grinstead"/>
        <t:Anchor>
          <t:Comment id="2136631653"/>
        </t:Anchor>
        <t:SetTitle title="@Alissa Stark map"/>
      </t:Event>
    </t:History>
  </t:Task>
  <t:Task id="{ED5F134D-6E92-4F47-A9DC-B18FCAE13174}">
    <t:Anchor>
      <t:Comment id="64078778"/>
    </t:Anchor>
    <t:History>
      <t:Event id="{C25442D3-60E2-4839-9CE9-D461E9B7CEA6}" time="2022-09-27T14:05:54.96Z">
        <t:Attribution userId="S::aaron.carr@ssaihq.com::71486925-db2d-4f54-b140-fc32e57ffc03" userProvider="AD" userName="Aaron Carr"/>
        <t:Anchor>
          <t:Comment id="64078778"/>
        </t:Anchor>
        <t:Create/>
      </t:Event>
      <t:Event id="{FB1E4D51-BC64-4EC5-8D35-6BC00B8625D1}" time="2022-09-27T14:05:54.96Z">
        <t:Attribution userId="S::aaron.carr@ssaihq.com::71486925-db2d-4f54-b140-fc32e57ffc03" userProvider="AD" userName="Aaron Carr"/>
        <t:Anchor>
          <t:Comment id="64078778"/>
        </t:Anchor>
        <t:Assign userId="S::alissa.stark@ssaihq.com::1b563a9e-d96b-484a-a7a0-a759ae99eaaf" userProvider="AD" userName="Alissa Stark"/>
      </t:Event>
      <t:Event id="{EF386D61-27E7-40B8-AEB4-2B6E55197E13}" time="2022-09-27T14:05:54.96Z">
        <t:Attribution userId="S::aaron.carr@ssaihq.com::71486925-db2d-4f54-b140-fc32e57ffc03" userProvider="AD" userName="Aaron Carr"/>
        <t:Anchor>
          <t:Comment id="64078778"/>
        </t:Anchor>
        <t:SetTitle title="@Alissa Stark"/>
      </t:Event>
    </t:History>
  </t:Task>
  <t:Task id="{7036D143-6911-4E4C-86B3-A0C610781122}">
    <t:Anchor>
      <t:Comment id="2126509244"/>
    </t:Anchor>
    <t:History>
      <t:Event id="{1B14545C-6497-4D20-87F5-FB4E0D5F6016}" time="2022-10-13T19:56:42.844Z">
        <t:Attribution userId="S::ashley.grinstead@ssaihq.com::fc00ff89-d99b-457d-84c6-4d368853a0e2" userProvider="AD" userName="Ashley Grinstead"/>
        <t:Anchor>
          <t:Comment id="646907711"/>
        </t:Anchor>
        <t:Create/>
      </t:Event>
      <t:Event id="{6BE80CE7-D7F3-489C-8EFF-B5B5A3C5DF2E}" time="2022-10-13T19:56:42.844Z">
        <t:Attribution userId="S::ashley.grinstead@ssaihq.com::fc00ff89-d99b-457d-84c6-4d368853a0e2" userProvider="AD" userName="Ashley Grinstead"/>
        <t:Anchor>
          <t:Comment id="646907711"/>
        </t:Anchor>
        <t:Assign userId="S::alissa.stark@ssaihq.com::1b563a9e-d96b-484a-a7a0-a759ae99eaaf" userProvider="AD" userName="Alissa Stark"/>
      </t:Event>
      <t:Event id="{8677DFCA-09F2-40AF-8F54-A44B8872A9DF}" time="2022-10-13T19:56:42.844Z">
        <t:Attribution userId="S::ashley.grinstead@ssaihq.com::fc00ff89-d99b-457d-84c6-4d368853a0e2" userProvider="AD" userName="Ashley Grinstead"/>
        <t:Anchor>
          <t:Comment id="646907711"/>
        </t:Anchor>
        <t:SetTitle title="@Alissa Stark"/>
      </t:Event>
      <t:Event id="{5A7F7755-13BE-4D94-A6B2-0143C5912BA5}" time="2022-10-13T19:56:43.604Z">
        <t:Attribution userId="S::aaron.carr@ssaihq.com::71486925-db2d-4f54-b140-fc32e57ffc03" userProvider="AD" userName="Aaron Carr"/>
        <t:Progress percentComplete="100"/>
      </t:Event>
    </t:History>
  </t:Task>
  <t:Task id="{7D712729-6D34-473B-A48B-4992815B5C9D}">
    <t:Anchor>
      <t:Comment id="1516742187"/>
    </t:Anchor>
    <t:History>
      <t:Event id="{37746733-9C71-4DA2-A34E-DA846981A546}" time="2022-11-12T16:15:51.206Z">
        <t:Attribution userId="S::ashley.grinstead@ssaihq.com::fc00ff89-d99b-457d-84c6-4d368853a0e2" userProvider="AD" userName="Ashley Grinstead"/>
        <t:Anchor>
          <t:Comment id="1516742187"/>
        </t:Anchor>
        <t:Create/>
      </t:Event>
      <t:Event id="{59A518A6-7BB0-49B7-850F-38B179848BE0}" time="2022-11-12T16:15:51.206Z">
        <t:Attribution userId="S::ashley.grinstead@ssaihq.com::fc00ff89-d99b-457d-84c6-4d368853a0e2" userProvider="AD" userName="Ashley Grinstead"/>
        <t:Anchor>
          <t:Comment id="1516742187"/>
        </t:Anchor>
        <t:Assign userId="S::aaron.carr@ssaihq.com::71486925-db2d-4f54-b140-fc32e57ffc03" userProvider="AD" userName="Aaron Carr"/>
      </t:Event>
      <t:Event id="{43FCC00C-8AFD-4A2E-A6CA-C501B08C46F9}" time="2022-11-12T16:15:51.206Z">
        <t:Attribution userId="S::ashley.grinstead@ssaihq.com::fc00ff89-d99b-457d-84c6-4d368853a0e2" userProvider="AD" userName="Ashley Grinstead"/>
        <t:Anchor>
          <t:Comment id="1516742187"/>
        </t:Anchor>
        <t:SetTitle title="@Aaron Carr this good?"/>
      </t:Event>
    </t:History>
  </t:Task>
  <t:Task id="{51B0159E-70D0-4311-A530-3A69622B2D5C}">
    <t:Anchor>
      <t:Comment id="425260054"/>
    </t:Anchor>
    <t:History>
      <t:Event id="{4E7A688F-CFA6-41F8-9994-6CD754BA7D77}" time="2022-11-12T16:15:51.206Z">
        <t:Attribution userId="S::ashley.grinstead@ssaihq.com::fc00ff89-d99b-457d-84c6-4d368853a0e2" userProvider="AD" userName="Ashley Grinstead"/>
        <t:Anchor>
          <t:Comment id="425260054"/>
        </t:Anchor>
        <t:Create/>
      </t:Event>
      <t:Event id="{EF21FC29-5364-4B84-925D-118699C5AF01}" time="2022-11-12T16:15:51.206Z">
        <t:Attribution userId="S::ashley.grinstead@ssaihq.com::fc00ff89-d99b-457d-84c6-4d368853a0e2" userProvider="AD" userName="Ashley Grinstead"/>
        <t:Anchor>
          <t:Comment id="425260054"/>
        </t:Anchor>
        <t:Assign userId="S::aaron.carr@ssaihq.com::71486925-db2d-4f54-b140-fc32e57ffc03" userProvider="AD" userName="Aaron Carr"/>
      </t:Event>
      <t:Event id="{8D3F9BA6-5F68-48EE-BA37-57F9D0A8F215}" time="2022-11-12T16:15:51.206Z">
        <t:Attribution userId="S::ashley.grinstead@ssaihq.com::fc00ff89-d99b-457d-84c6-4d368853a0e2" userProvider="AD" userName="Ashley Grinstead"/>
        <t:Anchor>
          <t:Comment id="425260054"/>
        </t:Anchor>
        <t:SetTitle title="@Aaron Carr this good?"/>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Aaron Carr</DisplayName>
        <AccountId>978</AccountId>
        <AccountType/>
      </UserInfo>
      <UserInfo>
        <DisplayName>Carli Merrick</DisplayName>
        <AccountId>1091</AccountId>
        <AccountType/>
      </UserInfo>
    </SharedWithUsers>
    <lcf76f155ced4ddcb4097134ff3c332f xmlns="21e6a8e8-1dff-48a6-ab9b-8d556c6946c0">
      <Terms xmlns="http://schemas.microsoft.com/office/infopath/2007/PartnerControls"/>
    </lcf76f155ced4ddcb4097134ff3c332f>
    <TaxCatchAll xmlns="7df78d0b-135a-4de7-9166-7c181cd87fb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6" ma:contentTypeDescription="Create a new document." ma:contentTypeScope="" ma:versionID="4a5797a334359570fc9499252fed9eaf">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6e7ded5fec3b507a4b2b2be55d5d28a9"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 ds:uri="21e6a8e8-1dff-48a6-ab9b-8d556c6946c0"/>
  </ds:schemaRefs>
</ds:datastoreItem>
</file>

<file path=customXml/itemProps2.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3.xml><?xml version="1.0" encoding="utf-8"?>
<ds:datastoreItem xmlns:ds="http://schemas.openxmlformats.org/officeDocument/2006/customXml" ds:itemID="{6688ABDD-C193-417D-B5EF-C78912FD4F9A}"/>
</file>

<file path=customXml/itemProps4.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25</Pages>
  <Words>6353</Words>
  <Characters>36216</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Plott, Laramie D. (LARC-E3)[SSAI DEVELOP]</cp:lastModifiedBy>
  <cp:revision>2</cp:revision>
  <dcterms:created xsi:type="dcterms:W3CDTF">2023-05-10T13:27:00Z</dcterms:created>
  <dcterms:modified xsi:type="dcterms:W3CDTF">2023-05-10T13:27:00Z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Order">
    <vt:r8>14800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y fmtid="{D5CDD505-2E9C-101B-9397-08002B2CF9AE}" pid="11" name="_SourceUrl">
    <vt:lpwstr/>
  </property>
  <property fmtid="{D5CDD505-2E9C-101B-9397-08002B2CF9AE}" pid="12" name="_SharedFileIndex">
    <vt:lpwstr/>
  </property>
  <property fmtid="{D5CDD505-2E9C-101B-9397-08002B2CF9AE}" pid="13" name="_activity">
    <vt:lpwstr>{"FileActivityType":"6","FileActivityTimeStamp":"2022-12-08T17:59:55.983Z","FileActivityUsersOnPage":[{"DisplayName":"Brandy Nisbet-Wilcox","Id":"brandy.nisbet@ssaihq.com"}]}</vt:lpwstr>
  </property>
</Properties>
</file>