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754CA" w14:textId="77777777" w:rsidR="009830D6" w:rsidRPr="005A5711" w:rsidRDefault="009830D6" w:rsidP="0041150E">
      <w:pPr>
        <w:spacing w:after="0" w:line="240" w:lineRule="auto"/>
        <w:rPr>
          <w:rFonts w:ascii="Garamond" w:hAnsi="Garamond" w:cs="Arial"/>
          <w:b/>
          <w:sz w:val="32"/>
        </w:rPr>
      </w:pPr>
    </w:p>
    <w:p w14:paraId="0C2CC146"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2BFF3F85" w14:textId="77777777" w:rsidR="00E578D6" w:rsidRPr="005A5711" w:rsidRDefault="00E578D6" w:rsidP="00195D23">
      <w:pPr>
        <w:spacing w:after="0" w:line="240" w:lineRule="auto"/>
        <w:jc w:val="right"/>
        <w:rPr>
          <w:rFonts w:ascii="Garamond" w:hAnsi="Garamond" w:cs="Arial"/>
          <w:sz w:val="32"/>
        </w:rPr>
      </w:pPr>
    </w:p>
    <w:p w14:paraId="7A34A7C8" w14:textId="77777777" w:rsidR="006E2A1C" w:rsidRPr="005A5711" w:rsidRDefault="002F204B" w:rsidP="00195D23">
      <w:pPr>
        <w:spacing w:after="0" w:line="240" w:lineRule="auto"/>
        <w:jc w:val="right"/>
        <w:rPr>
          <w:rFonts w:ascii="Garamond" w:hAnsi="Garamond" w:cs="Arial"/>
          <w:sz w:val="32"/>
        </w:rPr>
      </w:pPr>
      <w:r>
        <w:rPr>
          <w:b/>
          <w:noProof/>
          <w:sz w:val="24"/>
        </w:rPr>
        <w:drawing>
          <wp:anchor distT="0" distB="0" distL="114300" distR="114300" simplePos="0" relativeHeight="251649024" behindDoc="1" locked="0" layoutInCell="1" allowOverlap="1" wp14:anchorId="70538B45" wp14:editId="73A259B0">
            <wp:simplePos x="0" y="0"/>
            <wp:positionH relativeFrom="margin">
              <wp:posOffset>0</wp:posOffset>
            </wp:positionH>
            <wp:positionV relativeFrom="paragraph">
              <wp:posOffset>158588</wp:posOffset>
            </wp:positionV>
            <wp:extent cx="5924550" cy="6419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anchor>
        </w:drawing>
      </w:r>
      <w:r w:rsidR="00E27E56">
        <w:rPr>
          <w:rFonts w:ascii="Garamond" w:hAnsi="Garamond" w:cs="Arial"/>
          <w:sz w:val="32"/>
        </w:rPr>
        <w:t>Alabama – Marshall</w:t>
      </w:r>
    </w:p>
    <w:p w14:paraId="51159506" w14:textId="77777777" w:rsidR="00B265D9" w:rsidRPr="005A5711" w:rsidRDefault="002F204B" w:rsidP="00195D23">
      <w:pPr>
        <w:spacing w:after="0" w:line="240" w:lineRule="auto"/>
        <w:jc w:val="right"/>
        <w:rPr>
          <w:rFonts w:ascii="Garamond" w:hAnsi="Garamond" w:cs="Arial"/>
          <w:i/>
          <w:sz w:val="28"/>
        </w:rPr>
      </w:pPr>
      <w:r>
        <w:rPr>
          <w:rFonts w:ascii="Garamond" w:hAnsi="Garamond" w:cs="Arial"/>
          <w:i/>
          <w:sz w:val="28"/>
        </w:rPr>
        <w:t>Spring</w:t>
      </w:r>
      <w:r w:rsidR="00A2773A" w:rsidRPr="005A5711">
        <w:rPr>
          <w:rFonts w:ascii="Garamond" w:hAnsi="Garamond" w:cs="Arial"/>
          <w:i/>
          <w:sz w:val="28"/>
        </w:rPr>
        <w:t xml:space="preserve"> 201</w:t>
      </w:r>
      <w:r>
        <w:rPr>
          <w:rFonts w:ascii="Garamond" w:hAnsi="Garamond" w:cs="Arial"/>
          <w:i/>
          <w:sz w:val="28"/>
        </w:rPr>
        <w:t>8</w:t>
      </w:r>
    </w:p>
    <w:p w14:paraId="4402DA46" w14:textId="77777777" w:rsidR="00B265D9" w:rsidRPr="005A5711" w:rsidRDefault="00B265D9" w:rsidP="00B265D9">
      <w:pPr>
        <w:spacing w:after="0" w:line="240" w:lineRule="auto"/>
        <w:jc w:val="center"/>
        <w:rPr>
          <w:rFonts w:ascii="Garamond" w:hAnsi="Garamond" w:cs="Arial"/>
          <w:sz w:val="36"/>
        </w:rPr>
      </w:pPr>
    </w:p>
    <w:p w14:paraId="3C7C9A21" w14:textId="77777777" w:rsidR="009830D6" w:rsidRPr="005A5711" w:rsidRDefault="00E27E56" w:rsidP="00E578D6">
      <w:pPr>
        <w:spacing w:after="0" w:line="240" w:lineRule="auto"/>
        <w:jc w:val="right"/>
        <w:rPr>
          <w:rFonts w:ascii="Garamond" w:hAnsi="Garamond" w:cs="Arial"/>
          <w:sz w:val="40"/>
        </w:rPr>
      </w:pPr>
      <w:r>
        <w:rPr>
          <w:rFonts w:ascii="Garamond" w:hAnsi="Garamond" w:cs="Arial"/>
          <w:sz w:val="40"/>
        </w:rPr>
        <w:t>Puget Sound Water Resources</w:t>
      </w:r>
    </w:p>
    <w:p w14:paraId="1331B0A5" w14:textId="77777777" w:rsidR="009830D6" w:rsidRPr="005A5711" w:rsidRDefault="00E27E56" w:rsidP="00E578D6">
      <w:pPr>
        <w:spacing w:after="0" w:line="240" w:lineRule="auto"/>
        <w:jc w:val="right"/>
        <w:rPr>
          <w:rFonts w:ascii="Garamond" w:hAnsi="Garamond" w:cs="Arial"/>
          <w:sz w:val="28"/>
        </w:rPr>
      </w:pPr>
      <w:r>
        <w:rPr>
          <w:rFonts w:ascii="Garamond" w:hAnsi="Garamond" w:cs="Arial"/>
          <w:sz w:val="28"/>
        </w:rPr>
        <w:t>Evaluating Methods for Identification and Monitoring of Factors in the Puget Sound that Indicate Eutrophication and Hypoxia</w:t>
      </w:r>
    </w:p>
    <w:p w14:paraId="74525672" w14:textId="77777777" w:rsidR="009830D6" w:rsidRPr="005A5711" w:rsidRDefault="009830D6" w:rsidP="00916AAB">
      <w:pPr>
        <w:spacing w:after="0" w:line="240" w:lineRule="auto"/>
        <w:rPr>
          <w:rFonts w:ascii="Garamond" w:hAnsi="Garamond" w:cs="Arial"/>
          <w:sz w:val="32"/>
        </w:rPr>
      </w:pPr>
    </w:p>
    <w:p w14:paraId="15CB4F93" w14:textId="77777777" w:rsidR="00E578D6" w:rsidRPr="005A5711" w:rsidRDefault="00E578D6" w:rsidP="00916AAB">
      <w:pPr>
        <w:spacing w:after="0" w:line="240" w:lineRule="auto"/>
        <w:rPr>
          <w:rFonts w:ascii="Garamond" w:hAnsi="Garamond" w:cs="Arial"/>
          <w:sz w:val="32"/>
        </w:rPr>
      </w:pPr>
    </w:p>
    <w:p w14:paraId="33B86D21" w14:textId="77777777" w:rsidR="00E578D6" w:rsidRPr="005A5711" w:rsidRDefault="00E578D6" w:rsidP="00916AAB">
      <w:pPr>
        <w:spacing w:after="0" w:line="240" w:lineRule="auto"/>
        <w:rPr>
          <w:rFonts w:ascii="Garamond" w:hAnsi="Garamond" w:cs="Arial"/>
          <w:sz w:val="32"/>
        </w:rPr>
      </w:pPr>
    </w:p>
    <w:p w14:paraId="453F63B4" w14:textId="77777777" w:rsidR="00E578D6" w:rsidRPr="005A5711" w:rsidRDefault="00E578D6" w:rsidP="00916AAB">
      <w:pPr>
        <w:spacing w:after="0" w:line="240" w:lineRule="auto"/>
        <w:rPr>
          <w:rFonts w:ascii="Garamond" w:hAnsi="Garamond" w:cs="Arial"/>
          <w:sz w:val="32"/>
        </w:rPr>
      </w:pPr>
    </w:p>
    <w:p w14:paraId="2BE0CCA1" w14:textId="77777777" w:rsidR="00FC670A" w:rsidRPr="005A5711" w:rsidRDefault="00FC670A" w:rsidP="00E578D6">
      <w:pPr>
        <w:spacing w:after="0" w:line="240" w:lineRule="auto"/>
        <w:jc w:val="center"/>
        <w:rPr>
          <w:rFonts w:ascii="Garamond" w:hAnsi="Garamond" w:cs="Arial"/>
          <w:b/>
          <w:sz w:val="32"/>
        </w:rPr>
      </w:pPr>
    </w:p>
    <w:p w14:paraId="6A1706F7" w14:textId="77777777" w:rsidR="00FC670A" w:rsidRPr="005A5711" w:rsidRDefault="00FC670A" w:rsidP="00E578D6">
      <w:pPr>
        <w:spacing w:after="0" w:line="240" w:lineRule="auto"/>
        <w:jc w:val="center"/>
        <w:rPr>
          <w:rFonts w:ascii="Garamond" w:hAnsi="Garamond" w:cs="Arial"/>
          <w:b/>
          <w:sz w:val="32"/>
        </w:rPr>
      </w:pPr>
    </w:p>
    <w:p w14:paraId="107320B4"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46976" behindDoc="0" locked="0" layoutInCell="1" allowOverlap="1" wp14:anchorId="7DCCC592" wp14:editId="3657B4FE">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2BBA4D3E" w14:textId="51F02D17" w:rsidR="00916AAB" w:rsidRPr="005A5711" w:rsidRDefault="00420CA1" w:rsidP="00E578D6">
      <w:pPr>
        <w:spacing w:after="0" w:line="240" w:lineRule="auto"/>
        <w:jc w:val="center"/>
        <w:rPr>
          <w:rFonts w:ascii="Garamond" w:hAnsi="Garamond" w:cs="Arial"/>
          <w:sz w:val="28"/>
        </w:rPr>
      </w:pPr>
      <w:r>
        <w:rPr>
          <w:rFonts w:ascii="Garamond" w:hAnsi="Garamond" w:cs="Arial"/>
          <w:sz w:val="28"/>
        </w:rPr>
        <w:t>Final</w:t>
      </w:r>
      <w:r w:rsidRPr="005A5711">
        <w:rPr>
          <w:rFonts w:ascii="Garamond" w:hAnsi="Garamond" w:cs="Arial"/>
          <w:sz w:val="28"/>
        </w:rPr>
        <w:t xml:space="preserve"> </w:t>
      </w:r>
      <w:r w:rsidR="00BA41F7" w:rsidRPr="005A5711">
        <w:rPr>
          <w:rFonts w:ascii="Garamond" w:hAnsi="Garamond" w:cs="Arial"/>
          <w:sz w:val="28"/>
        </w:rPr>
        <w:t>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March 29</w:t>
      </w:r>
      <w:r w:rsidR="00A2773A" w:rsidRPr="005A5711">
        <w:rPr>
          <w:rFonts w:ascii="Garamond" w:hAnsi="Garamond" w:cs="Arial"/>
          <w:sz w:val="28"/>
        </w:rPr>
        <w:t>, 201</w:t>
      </w:r>
      <w:r w:rsidR="004C4352">
        <w:rPr>
          <w:rFonts w:ascii="Garamond" w:hAnsi="Garamond" w:cs="Arial"/>
          <w:sz w:val="28"/>
        </w:rPr>
        <w:t>8</w:t>
      </w:r>
    </w:p>
    <w:p w14:paraId="253211AD" w14:textId="77777777" w:rsidR="00916AAB" w:rsidRPr="005A5711" w:rsidRDefault="00916AAB" w:rsidP="00E578D6">
      <w:pPr>
        <w:spacing w:after="0" w:line="240" w:lineRule="auto"/>
        <w:jc w:val="center"/>
        <w:rPr>
          <w:rFonts w:ascii="Garamond" w:hAnsi="Garamond" w:cs="Arial"/>
          <w:sz w:val="24"/>
          <w:szCs w:val="24"/>
        </w:rPr>
      </w:pPr>
    </w:p>
    <w:p w14:paraId="0CDCDEA3" w14:textId="77777777" w:rsidR="001B4A04" w:rsidRPr="005A5711" w:rsidRDefault="00E27E56" w:rsidP="001B4A04">
      <w:pPr>
        <w:spacing w:after="0" w:line="240" w:lineRule="auto"/>
        <w:jc w:val="center"/>
        <w:rPr>
          <w:rFonts w:ascii="Garamond" w:hAnsi="Garamond" w:cs="Arial"/>
          <w:sz w:val="20"/>
          <w:szCs w:val="20"/>
        </w:rPr>
      </w:pPr>
      <w:r>
        <w:rPr>
          <w:rFonts w:ascii="Garamond" w:hAnsi="Garamond" w:cs="Arial"/>
          <w:sz w:val="20"/>
          <w:szCs w:val="20"/>
        </w:rPr>
        <w:t>Emily Kinkle</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1055BCF4" w14:textId="77777777" w:rsidR="001B4A04" w:rsidRDefault="001B4A04" w:rsidP="00FC670A">
      <w:pPr>
        <w:spacing w:after="0" w:line="240" w:lineRule="auto"/>
        <w:jc w:val="center"/>
        <w:rPr>
          <w:rFonts w:ascii="Garamond" w:hAnsi="Garamond" w:cs="Arial"/>
          <w:sz w:val="20"/>
          <w:szCs w:val="20"/>
        </w:rPr>
      </w:pPr>
      <w:r>
        <w:rPr>
          <w:rFonts w:ascii="Garamond" w:hAnsi="Garamond" w:cs="Arial"/>
          <w:sz w:val="20"/>
          <w:szCs w:val="20"/>
        </w:rPr>
        <w:t>Helen Baldwin</w:t>
      </w:r>
    </w:p>
    <w:p w14:paraId="443E96C9" w14:textId="77777777" w:rsidR="001B4A04" w:rsidRDefault="001B4A04" w:rsidP="00FC670A">
      <w:pPr>
        <w:spacing w:after="0" w:line="240" w:lineRule="auto"/>
        <w:jc w:val="center"/>
        <w:rPr>
          <w:rFonts w:ascii="Garamond" w:hAnsi="Garamond" w:cs="Arial"/>
          <w:sz w:val="20"/>
          <w:szCs w:val="20"/>
        </w:rPr>
      </w:pPr>
      <w:r>
        <w:rPr>
          <w:rFonts w:ascii="Garamond" w:hAnsi="Garamond" w:cs="Arial"/>
          <w:sz w:val="20"/>
          <w:szCs w:val="20"/>
        </w:rPr>
        <w:t>Christine Evans</w:t>
      </w:r>
    </w:p>
    <w:p w14:paraId="302B7510" w14:textId="77777777" w:rsidR="00FC670A" w:rsidRPr="005A5711" w:rsidRDefault="00624A3E" w:rsidP="001B4A04">
      <w:pPr>
        <w:spacing w:after="0" w:line="240" w:lineRule="auto"/>
        <w:jc w:val="center"/>
        <w:rPr>
          <w:rFonts w:ascii="Garamond" w:hAnsi="Garamond" w:cs="Arial"/>
          <w:sz w:val="20"/>
          <w:szCs w:val="20"/>
        </w:rPr>
      </w:pPr>
      <w:r>
        <w:rPr>
          <w:rFonts w:ascii="Garamond" w:hAnsi="Garamond" w:cs="Arial"/>
          <w:sz w:val="20"/>
          <w:szCs w:val="20"/>
        </w:rPr>
        <w:t>Yu</w:t>
      </w:r>
      <w:r w:rsidR="00E27E56">
        <w:rPr>
          <w:rFonts w:ascii="Garamond" w:hAnsi="Garamond" w:cs="Arial"/>
          <w:sz w:val="20"/>
          <w:szCs w:val="20"/>
        </w:rPr>
        <w:t xml:space="preserve"> Han</w:t>
      </w:r>
    </w:p>
    <w:p w14:paraId="0E36AAB3" w14:textId="77777777" w:rsidR="00FC670A" w:rsidRPr="005A5711" w:rsidRDefault="00FC670A" w:rsidP="00FC670A">
      <w:pPr>
        <w:spacing w:after="0" w:line="240" w:lineRule="auto"/>
        <w:jc w:val="center"/>
        <w:rPr>
          <w:rFonts w:ascii="Garamond" w:hAnsi="Garamond" w:cs="Arial"/>
          <w:sz w:val="20"/>
          <w:szCs w:val="20"/>
        </w:rPr>
      </w:pPr>
    </w:p>
    <w:p w14:paraId="623F5E3B" w14:textId="77777777" w:rsidR="00916AAB" w:rsidRPr="005A5711" w:rsidRDefault="00E64EAD" w:rsidP="00E578D6">
      <w:pPr>
        <w:spacing w:after="0" w:line="240" w:lineRule="auto"/>
        <w:jc w:val="center"/>
        <w:rPr>
          <w:rFonts w:ascii="Garamond" w:hAnsi="Garamond" w:cs="Arial"/>
          <w:sz w:val="20"/>
          <w:szCs w:val="20"/>
        </w:rPr>
      </w:pPr>
      <w:r>
        <w:rPr>
          <w:rFonts w:ascii="Garamond" w:hAnsi="Garamond" w:cs="Arial"/>
          <w:sz w:val="20"/>
          <w:szCs w:val="20"/>
        </w:rPr>
        <w:t>Dr. Jeffrey Luvall, NASA Marshall Space Flight Center</w:t>
      </w:r>
      <w:r w:rsidR="00916AAB" w:rsidRPr="005A5711">
        <w:rPr>
          <w:rFonts w:ascii="Garamond" w:hAnsi="Garamond" w:cs="Arial"/>
          <w:sz w:val="20"/>
          <w:szCs w:val="20"/>
        </w:rPr>
        <w:t xml:space="preserve"> (Science Advisor)</w:t>
      </w:r>
    </w:p>
    <w:p w14:paraId="340EE908" w14:textId="77777777" w:rsidR="006E2A1C" w:rsidRDefault="00E64EAD" w:rsidP="00E578D6">
      <w:pPr>
        <w:spacing w:after="0" w:line="240" w:lineRule="auto"/>
        <w:jc w:val="center"/>
        <w:rPr>
          <w:rFonts w:ascii="Garamond" w:hAnsi="Garamond" w:cs="Arial"/>
          <w:sz w:val="20"/>
          <w:szCs w:val="20"/>
        </w:rPr>
      </w:pPr>
      <w:r>
        <w:rPr>
          <w:rFonts w:ascii="Garamond" w:hAnsi="Garamond" w:cs="Arial"/>
          <w:sz w:val="20"/>
          <w:szCs w:val="20"/>
        </w:rPr>
        <w:t>Dr. Juan L. Torres-Pérez, Bay Area Environmental Research Institute, NASA Ames Research Center</w:t>
      </w:r>
      <w:r w:rsidR="00916AAB" w:rsidRPr="005A5711">
        <w:rPr>
          <w:rFonts w:ascii="Garamond" w:hAnsi="Garamond" w:cs="Arial"/>
          <w:sz w:val="20"/>
          <w:szCs w:val="20"/>
        </w:rPr>
        <w:t xml:space="preserve"> (Science Advisor)</w:t>
      </w:r>
    </w:p>
    <w:p w14:paraId="3B0EAB74" w14:textId="71A982F2" w:rsidR="00E64EAD" w:rsidRDefault="00E64EAD" w:rsidP="00E578D6">
      <w:pPr>
        <w:spacing w:after="0" w:line="240" w:lineRule="auto"/>
        <w:jc w:val="center"/>
        <w:rPr>
          <w:rFonts w:ascii="Garamond" w:hAnsi="Garamond" w:cs="Arial"/>
          <w:sz w:val="20"/>
          <w:szCs w:val="20"/>
        </w:rPr>
      </w:pPr>
      <w:r>
        <w:rPr>
          <w:rFonts w:ascii="Garamond" w:hAnsi="Garamond" w:cs="Arial"/>
          <w:sz w:val="20"/>
          <w:szCs w:val="20"/>
        </w:rPr>
        <w:t>Dr. Robert Griffin, University of Alabama in Huntsville</w:t>
      </w:r>
      <w:r w:rsidR="008F622E">
        <w:rPr>
          <w:rFonts w:ascii="Garamond" w:hAnsi="Garamond" w:cs="Arial"/>
          <w:sz w:val="20"/>
          <w:szCs w:val="20"/>
        </w:rPr>
        <w:t xml:space="preserve"> (Science Advisor)</w:t>
      </w:r>
    </w:p>
    <w:p w14:paraId="3CD448EC" w14:textId="0F116252" w:rsidR="00E64EAD" w:rsidRDefault="00C650C2" w:rsidP="00E578D6">
      <w:pPr>
        <w:spacing w:after="0" w:line="240" w:lineRule="auto"/>
        <w:jc w:val="center"/>
        <w:rPr>
          <w:rFonts w:ascii="Garamond" w:hAnsi="Garamond" w:cs="Arial"/>
          <w:sz w:val="20"/>
          <w:szCs w:val="20"/>
        </w:rPr>
      </w:pPr>
      <w:r>
        <w:rPr>
          <w:rFonts w:ascii="Garamond" w:hAnsi="Garamond" w:cs="Arial"/>
          <w:sz w:val="20"/>
          <w:szCs w:val="20"/>
        </w:rPr>
        <w:t>Leigh Sinc</w:t>
      </w:r>
      <w:r w:rsidR="00E64EAD">
        <w:rPr>
          <w:rFonts w:ascii="Garamond" w:hAnsi="Garamond" w:cs="Arial"/>
          <w:sz w:val="20"/>
          <w:szCs w:val="20"/>
        </w:rPr>
        <w:t>lair, University of Alabama in Huntsville/Information Technology and Systems Center</w:t>
      </w:r>
      <w:r w:rsidR="008F622E">
        <w:rPr>
          <w:rFonts w:ascii="Garamond" w:hAnsi="Garamond" w:cs="Arial"/>
          <w:sz w:val="20"/>
          <w:szCs w:val="20"/>
        </w:rPr>
        <w:t xml:space="preserve"> (Mentor)</w:t>
      </w:r>
    </w:p>
    <w:p w14:paraId="36FE6006" w14:textId="28F5A68D" w:rsidR="00E64EAD" w:rsidRPr="005A5711" w:rsidRDefault="00E64EAD" w:rsidP="00E578D6">
      <w:pPr>
        <w:spacing w:after="0" w:line="240" w:lineRule="auto"/>
        <w:jc w:val="center"/>
        <w:rPr>
          <w:rFonts w:ascii="Garamond" w:hAnsi="Garamond" w:cs="Arial"/>
          <w:sz w:val="20"/>
          <w:szCs w:val="20"/>
        </w:rPr>
      </w:pPr>
      <w:r>
        <w:rPr>
          <w:rFonts w:ascii="Garamond" w:hAnsi="Garamond" w:cs="Arial"/>
          <w:sz w:val="20"/>
          <w:szCs w:val="20"/>
        </w:rPr>
        <w:t>Maggi Klug, University of Alabama in Huntsville</w:t>
      </w:r>
      <w:r w:rsidR="008F622E">
        <w:rPr>
          <w:rFonts w:ascii="Garamond" w:hAnsi="Garamond" w:cs="Arial"/>
          <w:sz w:val="20"/>
          <w:szCs w:val="20"/>
        </w:rPr>
        <w:t xml:space="preserve"> (Mentor)</w:t>
      </w:r>
    </w:p>
    <w:p w14:paraId="57B69B4C" w14:textId="77777777" w:rsidR="00E64EAD" w:rsidRDefault="00E64EAD">
      <w:pPr>
        <w:rPr>
          <w:rFonts w:ascii="Garamond" w:hAnsi="Garamond" w:cs="Arial"/>
          <w:sz w:val="20"/>
          <w:szCs w:val="20"/>
        </w:rPr>
      </w:pPr>
    </w:p>
    <w:p w14:paraId="137099A4"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61C2D2B0" w14:textId="0FC398CE"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3D6E1332" w14:textId="77777777" w:rsidR="00756EFA" w:rsidRPr="00756EFA" w:rsidRDefault="00756EFA" w:rsidP="00756EFA">
      <w:pPr>
        <w:spacing w:after="0" w:line="240" w:lineRule="auto"/>
        <w:rPr>
          <w:rFonts w:ascii="Garamond" w:hAnsi="Garamond" w:cs="Arial"/>
          <w:szCs w:val="24"/>
        </w:rPr>
      </w:pPr>
      <w:r w:rsidRPr="00756EFA">
        <w:rPr>
          <w:rFonts w:ascii="Garamond" w:hAnsi="Garamond" w:cs="Arial"/>
          <w:szCs w:val="24"/>
        </w:rPr>
        <w:t>Dissolved oxygen levels have been declining in the Puget Sound since 2000 due to eutrophication, resulting in</w:t>
      </w:r>
    </w:p>
    <w:p w14:paraId="231FF919" w14:textId="1A0F18C8" w:rsidR="00756EFA" w:rsidRPr="00756EFA" w:rsidRDefault="00756EFA" w:rsidP="00756EFA">
      <w:pPr>
        <w:spacing w:after="0" w:line="240" w:lineRule="auto"/>
        <w:rPr>
          <w:rFonts w:ascii="Garamond" w:hAnsi="Garamond" w:cs="Arial"/>
          <w:szCs w:val="24"/>
        </w:rPr>
      </w:pPr>
      <w:r w:rsidRPr="00756EFA">
        <w:rPr>
          <w:rFonts w:ascii="Garamond" w:hAnsi="Garamond" w:cs="Arial"/>
          <w:szCs w:val="24"/>
        </w:rPr>
        <w:t>Harmful Algal Bloom (HAB) events which negatively impact water quality and w</w:t>
      </w:r>
      <w:r w:rsidR="006024D6">
        <w:rPr>
          <w:rFonts w:ascii="Garamond" w:hAnsi="Garamond" w:cs="Arial"/>
          <w:szCs w:val="24"/>
        </w:rPr>
        <w:t xml:space="preserve">ildlife in the area. Therefore, </w:t>
      </w:r>
      <w:r w:rsidRPr="00756EFA">
        <w:rPr>
          <w:rFonts w:ascii="Garamond" w:hAnsi="Garamond" w:cs="Arial"/>
          <w:szCs w:val="24"/>
        </w:rPr>
        <w:t>analyzing and identifying eutrophication and hypoxic events is integral to water quality control and watershed</w:t>
      </w:r>
    </w:p>
    <w:p w14:paraId="1CA3F605" w14:textId="77777777" w:rsidR="00756EFA" w:rsidRPr="00756EFA" w:rsidRDefault="00756EFA" w:rsidP="00756EFA">
      <w:pPr>
        <w:spacing w:after="0" w:line="240" w:lineRule="auto"/>
        <w:rPr>
          <w:rFonts w:ascii="Garamond" w:hAnsi="Garamond" w:cs="Arial"/>
          <w:szCs w:val="24"/>
        </w:rPr>
      </w:pPr>
      <w:r w:rsidRPr="00756EFA">
        <w:rPr>
          <w:rFonts w:ascii="Garamond" w:hAnsi="Garamond" w:cs="Arial"/>
          <w:szCs w:val="24"/>
        </w:rPr>
        <w:t>management. The Puget Sound Water Resources team partnered with the Pacific States Marine Fisheries</w:t>
      </w:r>
    </w:p>
    <w:p w14:paraId="5921F1A9" w14:textId="400834AD" w:rsidR="00756EFA" w:rsidRPr="00756EFA" w:rsidRDefault="00756EFA" w:rsidP="00756EFA">
      <w:pPr>
        <w:spacing w:after="0" w:line="240" w:lineRule="auto"/>
        <w:rPr>
          <w:rFonts w:ascii="Garamond" w:hAnsi="Garamond" w:cs="Arial"/>
          <w:szCs w:val="24"/>
        </w:rPr>
      </w:pPr>
      <w:r w:rsidRPr="00756EFA">
        <w:rPr>
          <w:rFonts w:ascii="Garamond" w:hAnsi="Garamond" w:cs="Arial"/>
          <w:szCs w:val="24"/>
        </w:rPr>
        <w:t>Commission (PSMFC) Habitat Program to test methods for monitoring water quality using remote sensing.</w:t>
      </w:r>
    </w:p>
    <w:p w14:paraId="4AF6C99E" w14:textId="5C815187" w:rsidR="00BF5698" w:rsidRPr="005A5711" w:rsidRDefault="00756EFA" w:rsidP="00756EFA">
      <w:pPr>
        <w:spacing w:after="0" w:line="240" w:lineRule="auto"/>
        <w:rPr>
          <w:rFonts w:ascii="Garamond" w:hAnsi="Garamond" w:cs="Arial"/>
          <w:szCs w:val="24"/>
        </w:rPr>
      </w:pPr>
      <w:r w:rsidRPr="00756EFA">
        <w:rPr>
          <w:rFonts w:ascii="Garamond" w:hAnsi="Garamond" w:cs="Arial"/>
          <w:szCs w:val="24"/>
        </w:rPr>
        <w:t xml:space="preserve">The team tested multiple algorithms utilizing Landsat 8 </w:t>
      </w:r>
      <w:r w:rsidR="00B66257">
        <w:rPr>
          <w:rFonts w:ascii="Garamond" w:hAnsi="Garamond" w:cs="Arial"/>
          <w:szCs w:val="24"/>
        </w:rPr>
        <w:t>Operational Land Imager (</w:t>
      </w:r>
      <w:r w:rsidRPr="00756EFA">
        <w:rPr>
          <w:rFonts w:ascii="Garamond" w:hAnsi="Garamond" w:cs="Arial"/>
          <w:szCs w:val="24"/>
        </w:rPr>
        <w:t>OLI</w:t>
      </w:r>
      <w:r w:rsidR="00B66257">
        <w:rPr>
          <w:rFonts w:ascii="Garamond" w:hAnsi="Garamond" w:cs="Arial"/>
          <w:szCs w:val="24"/>
        </w:rPr>
        <w:t>)</w:t>
      </w:r>
      <w:r w:rsidR="002F670B">
        <w:rPr>
          <w:rFonts w:ascii="Garamond" w:hAnsi="Garamond" w:cs="Arial"/>
          <w:szCs w:val="24"/>
        </w:rPr>
        <w:t xml:space="preserve"> </w:t>
      </w:r>
      <w:r w:rsidRPr="00756EFA">
        <w:rPr>
          <w:rFonts w:ascii="Garamond" w:hAnsi="Garamond" w:cs="Arial"/>
          <w:szCs w:val="24"/>
        </w:rPr>
        <w:t xml:space="preserve">and Sentinel-2 </w:t>
      </w:r>
      <w:r w:rsidR="00B66257">
        <w:rPr>
          <w:rFonts w:ascii="Garamond" w:hAnsi="Garamond" w:cs="Arial"/>
          <w:szCs w:val="24"/>
        </w:rPr>
        <w:t>Multispectral Imager (</w:t>
      </w:r>
      <w:r w:rsidRPr="00756EFA">
        <w:rPr>
          <w:rFonts w:ascii="Garamond" w:hAnsi="Garamond" w:cs="Arial"/>
          <w:szCs w:val="24"/>
        </w:rPr>
        <w:t>MSI</w:t>
      </w:r>
      <w:r w:rsidR="00B66257">
        <w:rPr>
          <w:rFonts w:ascii="Garamond" w:hAnsi="Garamond" w:cs="Arial"/>
          <w:szCs w:val="24"/>
        </w:rPr>
        <w:t>)</w:t>
      </w:r>
      <w:r w:rsidRPr="00756EFA">
        <w:rPr>
          <w:rFonts w:ascii="Garamond" w:hAnsi="Garamond" w:cs="Arial"/>
          <w:szCs w:val="24"/>
        </w:rPr>
        <w:t xml:space="preserve"> data to detect turbidity and</w:t>
      </w:r>
      <w:r w:rsidR="00B66257">
        <w:rPr>
          <w:rFonts w:ascii="Garamond" w:hAnsi="Garamond" w:cs="Arial"/>
          <w:szCs w:val="24"/>
        </w:rPr>
        <w:t xml:space="preserve"> </w:t>
      </w:r>
      <w:r w:rsidRPr="00756EFA">
        <w:rPr>
          <w:rFonts w:ascii="Garamond" w:hAnsi="Garamond" w:cs="Arial"/>
          <w:szCs w:val="24"/>
        </w:rPr>
        <w:t>chlorophyll concentrations. Results will assist the PSMFC Habitat Program to fill geographic and temporal</w:t>
      </w:r>
      <w:r w:rsidR="00B66257">
        <w:rPr>
          <w:rFonts w:ascii="Garamond" w:hAnsi="Garamond" w:cs="Arial"/>
          <w:szCs w:val="24"/>
        </w:rPr>
        <w:t xml:space="preserve"> </w:t>
      </w:r>
      <w:r w:rsidRPr="00756EFA">
        <w:rPr>
          <w:rFonts w:ascii="Garamond" w:hAnsi="Garamond" w:cs="Arial"/>
          <w:szCs w:val="24"/>
        </w:rPr>
        <w:t>data gaps and to enhance local decision-making practices and management of water resources.</w:t>
      </w:r>
    </w:p>
    <w:p w14:paraId="50739EBE" w14:textId="77777777" w:rsidR="00756EFA" w:rsidRDefault="00756EFA" w:rsidP="00E64EAD">
      <w:pPr>
        <w:spacing w:after="0" w:line="240" w:lineRule="auto"/>
        <w:rPr>
          <w:rFonts w:ascii="Garamond" w:hAnsi="Garamond" w:cs="Arial"/>
          <w:b/>
        </w:rPr>
      </w:pPr>
    </w:p>
    <w:p w14:paraId="1059F589" w14:textId="6FDB7064" w:rsidR="00E64EAD" w:rsidRDefault="00770650" w:rsidP="00E64EAD">
      <w:pPr>
        <w:spacing w:after="0" w:line="240" w:lineRule="auto"/>
        <w:rPr>
          <w:rFonts w:ascii="Garamond" w:hAnsi="Garamond" w:cs="Arial"/>
          <w:b/>
        </w:rPr>
      </w:pPr>
      <w:r w:rsidRPr="00106FD6">
        <w:rPr>
          <w:rFonts w:ascii="Garamond" w:hAnsi="Garamond" w:cs="Arial"/>
          <w:b/>
        </w:rPr>
        <w:t>Keywords</w:t>
      </w:r>
      <w:bookmarkStart w:id="0" w:name="_Toc334198720"/>
    </w:p>
    <w:p w14:paraId="662D4E87" w14:textId="25BC1CA5" w:rsidR="00E64EAD" w:rsidRPr="00E64EAD" w:rsidRDefault="00484BDA" w:rsidP="00E64EAD">
      <w:pPr>
        <w:spacing w:after="0" w:line="240" w:lineRule="auto"/>
        <w:rPr>
          <w:rFonts w:ascii="Garamond" w:hAnsi="Garamond" w:cs="Arial"/>
          <w:b/>
        </w:rPr>
      </w:pPr>
      <w:r>
        <w:rPr>
          <w:rFonts w:ascii="Garamond" w:hAnsi="Garamond" w:cs="Arial"/>
        </w:rPr>
        <w:t>E</w:t>
      </w:r>
      <w:r w:rsidR="00E64EAD">
        <w:rPr>
          <w:rFonts w:ascii="Garamond" w:hAnsi="Garamond" w:cs="Arial"/>
        </w:rPr>
        <w:t>utrophication</w:t>
      </w:r>
      <w:r>
        <w:rPr>
          <w:rFonts w:ascii="Garamond" w:hAnsi="Garamond" w:cs="Arial"/>
        </w:rPr>
        <w:t xml:space="preserve">, Puget Sound, </w:t>
      </w:r>
      <w:r w:rsidR="00E64EAD" w:rsidRPr="00E64EAD">
        <w:rPr>
          <w:rFonts w:ascii="Garamond" w:hAnsi="Garamond" w:cs="Arial"/>
        </w:rPr>
        <w:t>Sentinel-2</w:t>
      </w:r>
      <w:r>
        <w:rPr>
          <w:rFonts w:ascii="Garamond" w:hAnsi="Garamond" w:cs="Arial"/>
        </w:rPr>
        <w:t xml:space="preserve"> MSI</w:t>
      </w:r>
      <w:r w:rsidR="00E64EAD">
        <w:rPr>
          <w:rFonts w:ascii="Garamond" w:hAnsi="Garamond" w:cs="Arial"/>
        </w:rPr>
        <w:t>, Landsat 8 OLI, water resources</w:t>
      </w:r>
      <w:r w:rsidR="007633D3">
        <w:rPr>
          <w:rFonts w:ascii="Garamond" w:hAnsi="Garamond" w:cs="Arial"/>
        </w:rPr>
        <w:t>, ACOLITE, chlorophyll, turbidity</w:t>
      </w:r>
    </w:p>
    <w:p w14:paraId="732A6F00" w14:textId="2B495CF1" w:rsidR="00E03B8E" w:rsidRPr="00C650C2" w:rsidRDefault="00C15E9C" w:rsidP="00C650C2">
      <w:pPr>
        <w:pStyle w:val="Heading1"/>
        <w:rPr>
          <w:rFonts w:ascii="Garamond" w:hAnsi="Garamond"/>
        </w:rPr>
      </w:pPr>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3DF14AA9" w14:textId="54BD58A5"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6CCA1261" w14:textId="305F5BF1" w:rsidR="00151133" w:rsidRDefault="00A733B5" w:rsidP="00104BA6">
      <w:pPr>
        <w:pStyle w:val="NormalWeb"/>
        <w:spacing w:before="0" w:beforeAutospacing="0" w:after="200" w:afterAutospacing="0"/>
        <w:rPr>
          <w:color w:val="000000"/>
        </w:rPr>
      </w:pPr>
      <w:r>
        <w:rPr>
          <w:rFonts w:ascii="Garamond" w:hAnsi="Garamond" w:cs="Arial"/>
          <w:noProof/>
        </w:rPr>
        <mc:AlternateContent>
          <mc:Choice Requires="wpg">
            <w:drawing>
              <wp:anchor distT="0" distB="0" distL="114300" distR="114300" simplePos="0" relativeHeight="251676160" behindDoc="0" locked="0" layoutInCell="1" allowOverlap="1" wp14:anchorId="7F5415CA" wp14:editId="4F743826">
                <wp:simplePos x="0" y="0"/>
                <wp:positionH relativeFrom="column">
                  <wp:posOffset>701041</wp:posOffset>
                </wp:positionH>
                <wp:positionV relativeFrom="page">
                  <wp:posOffset>5557520</wp:posOffset>
                </wp:positionV>
                <wp:extent cx="4216400" cy="3079115"/>
                <wp:effectExtent l="0" t="0" r="0" b="6985"/>
                <wp:wrapNone/>
                <wp:docPr id="21" name="Group 21"/>
                <wp:cNvGraphicFramePr/>
                <a:graphic xmlns:a="http://schemas.openxmlformats.org/drawingml/2006/main">
                  <a:graphicData uri="http://schemas.microsoft.com/office/word/2010/wordprocessingGroup">
                    <wpg:wgp>
                      <wpg:cNvGrpSpPr/>
                      <wpg:grpSpPr>
                        <a:xfrm>
                          <a:off x="0" y="0"/>
                          <a:ext cx="4216400" cy="3079115"/>
                          <a:chOff x="0" y="0"/>
                          <a:chExt cx="4510405" cy="3267075"/>
                        </a:xfrm>
                      </wpg:grpSpPr>
                      <pic:pic xmlns:pic="http://schemas.openxmlformats.org/drawingml/2006/picture">
                        <pic:nvPicPr>
                          <pic:cNvPr id="23"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57525" y="533400"/>
                            <a:ext cx="1376045" cy="1781175"/>
                          </a:xfrm>
                          <a:prstGeom prst="rect">
                            <a:avLst/>
                          </a:prstGeom>
                        </pic:spPr>
                      </pic:pic>
                      <pic:pic xmlns:pic="http://schemas.openxmlformats.org/drawingml/2006/picture">
                        <pic:nvPicPr>
                          <pic:cNvPr id="22" name="Picture 43"/>
                          <pic:cNvPicPr>
                            <a:picLocks noChangeAspect="1"/>
                          </pic:cNvPicPr>
                        </pic:nvPicPr>
                        <pic:blipFill rotWithShape="1">
                          <a:blip r:embed="rId11" cstate="print">
                            <a:extLst>
                              <a:ext uri="{28A0092B-C50C-407E-A947-70E740481C1C}">
                                <a14:useLocalDpi xmlns:a14="http://schemas.microsoft.com/office/drawing/2010/main" val="0"/>
                              </a:ext>
                            </a:extLst>
                          </a:blip>
                          <a:srcRect t="283" r="1112"/>
                          <a:stretch/>
                        </pic:blipFill>
                        <pic:spPr>
                          <a:xfrm>
                            <a:off x="0" y="0"/>
                            <a:ext cx="2503170" cy="3267075"/>
                          </a:xfrm>
                          <a:prstGeom prst="rect">
                            <a:avLst/>
                          </a:prstGeom>
                        </pic:spPr>
                      </pic:pic>
                      <wps:wsp>
                        <wps:cNvPr id="38" name="TextBox 37"/>
                        <wps:cNvSpPr txBox="1"/>
                        <wps:spPr>
                          <a:xfrm>
                            <a:off x="619125" y="1685925"/>
                            <a:ext cx="890905" cy="231775"/>
                          </a:xfrm>
                          <a:prstGeom prst="rect">
                            <a:avLst/>
                          </a:prstGeom>
                          <a:noFill/>
                        </wps:spPr>
                        <wps:txbx>
                          <w:txbxContent>
                            <w:p w14:paraId="5F85B7FD" w14:textId="77777777" w:rsidR="001D6C2D" w:rsidRPr="007C365A" w:rsidRDefault="001D6C2D" w:rsidP="007C365A">
                              <w:pPr>
                                <w:pStyle w:val="NormalWeb"/>
                                <w:spacing w:before="0" w:beforeAutospacing="0" w:after="0" w:afterAutospacing="0"/>
                                <w:rPr>
                                  <w:sz w:val="18"/>
                                  <w:szCs w:val="18"/>
                                </w:rPr>
                              </w:pPr>
                              <w:r w:rsidRPr="007C365A">
                                <w:rPr>
                                  <w:rFonts w:ascii="Century Gothic" w:eastAsia="+mn-ea" w:hAnsi="Century Gothic" w:cs="+mn-cs"/>
                                  <w:color w:val="FFFFFF"/>
                                  <w:kern w:val="24"/>
                                  <w:sz w:val="18"/>
                                  <w:szCs w:val="18"/>
                                </w:rPr>
                                <w:t>Puget Sound</w:t>
                              </w:r>
                            </w:p>
                          </w:txbxContent>
                        </wps:txbx>
                        <wps:bodyPr wrap="square" rtlCol="0">
                          <a:noAutofit/>
                        </wps:bodyPr>
                      </wps:wsp>
                      <wps:wsp>
                        <wps:cNvPr id="217" name="Text Box 2"/>
                        <wps:cNvSpPr txBox="1">
                          <a:spLocks noChangeArrowheads="1"/>
                        </wps:cNvSpPr>
                        <wps:spPr bwMode="auto">
                          <a:xfrm>
                            <a:off x="1333500" y="685800"/>
                            <a:ext cx="914400" cy="257175"/>
                          </a:xfrm>
                          <a:prstGeom prst="rect">
                            <a:avLst/>
                          </a:prstGeom>
                          <a:noFill/>
                          <a:ln w="9525">
                            <a:noFill/>
                            <a:miter lim="800000"/>
                            <a:headEnd/>
                            <a:tailEnd/>
                          </a:ln>
                        </wps:spPr>
                        <wps:txbx>
                          <w:txbxContent>
                            <w:p w14:paraId="3E8BA6F3" w14:textId="00DDECA8" w:rsidR="001D6C2D" w:rsidRPr="007C365A" w:rsidRDefault="001D6C2D">
                              <w:pPr>
                                <w:rPr>
                                  <w:rFonts w:ascii="Century Gothic" w:hAnsi="Century Gothic"/>
                                  <w:sz w:val="16"/>
                                  <w:szCs w:val="16"/>
                                </w:rPr>
                              </w:pPr>
                              <w:r w:rsidRPr="007C365A">
                                <w:rPr>
                                  <w:rFonts w:ascii="Century Gothic" w:hAnsi="Century Gothic"/>
                                  <w:sz w:val="16"/>
                                  <w:szCs w:val="16"/>
                                </w:rPr>
                                <w:t>Bellingham</w:t>
                              </w:r>
                            </w:p>
                          </w:txbxContent>
                        </wps:txbx>
                        <wps:bodyPr rot="0" vert="horz" wrap="square" lIns="91440" tIns="45720" rIns="91440" bIns="45720" anchor="t" anchorCtr="0">
                          <a:noAutofit/>
                        </wps:bodyPr>
                      </wps:wsp>
                      <wps:wsp>
                        <wps:cNvPr id="24" name="Text Box 2"/>
                        <wps:cNvSpPr txBox="1">
                          <a:spLocks noChangeArrowheads="1"/>
                        </wps:cNvSpPr>
                        <wps:spPr bwMode="auto">
                          <a:xfrm>
                            <a:off x="1600200" y="1476375"/>
                            <a:ext cx="790575" cy="257175"/>
                          </a:xfrm>
                          <a:prstGeom prst="rect">
                            <a:avLst/>
                          </a:prstGeom>
                          <a:noFill/>
                          <a:ln w="9525">
                            <a:noFill/>
                            <a:miter lim="800000"/>
                            <a:headEnd/>
                            <a:tailEnd/>
                          </a:ln>
                        </wps:spPr>
                        <wps:txbx>
                          <w:txbxContent>
                            <w:p w14:paraId="3E60EC1F" w14:textId="77505E65" w:rsidR="001D6C2D" w:rsidRPr="007C365A" w:rsidRDefault="001D6C2D">
                              <w:pPr>
                                <w:rPr>
                                  <w:rFonts w:ascii="Century Gothic" w:hAnsi="Century Gothic"/>
                                  <w:sz w:val="16"/>
                                  <w:szCs w:val="16"/>
                                </w:rPr>
                              </w:pPr>
                              <w:r w:rsidRPr="007C365A">
                                <w:rPr>
                                  <w:rFonts w:ascii="Century Gothic" w:hAnsi="Century Gothic"/>
                                  <w:sz w:val="16"/>
                                  <w:szCs w:val="16"/>
                                </w:rPr>
                                <w:t>Mt Vernon</w:t>
                              </w:r>
                            </w:p>
                          </w:txbxContent>
                        </wps:txbx>
                        <wps:bodyPr rot="0" vert="horz" wrap="square" lIns="91440" tIns="45720" rIns="91440" bIns="45720" anchor="t" anchorCtr="0">
                          <a:noAutofit/>
                        </wps:bodyPr>
                      </wps:wsp>
                      <wps:wsp>
                        <wps:cNvPr id="25" name="Text Box 2"/>
                        <wps:cNvSpPr txBox="1">
                          <a:spLocks noChangeArrowheads="1"/>
                        </wps:cNvSpPr>
                        <wps:spPr bwMode="auto">
                          <a:xfrm>
                            <a:off x="1695450" y="2447925"/>
                            <a:ext cx="666750" cy="266700"/>
                          </a:xfrm>
                          <a:prstGeom prst="rect">
                            <a:avLst/>
                          </a:prstGeom>
                          <a:noFill/>
                          <a:ln w="9525">
                            <a:noFill/>
                            <a:miter lim="800000"/>
                            <a:headEnd/>
                            <a:tailEnd/>
                          </a:ln>
                        </wps:spPr>
                        <wps:txbx>
                          <w:txbxContent>
                            <w:p w14:paraId="1E8DD17F" w14:textId="777E0A3C" w:rsidR="001D6C2D" w:rsidRPr="007C365A" w:rsidRDefault="001D6C2D">
                              <w:pPr>
                                <w:rPr>
                                  <w:rFonts w:ascii="Century Gothic" w:hAnsi="Century Gothic"/>
                                  <w:sz w:val="18"/>
                                  <w:szCs w:val="18"/>
                                </w:rPr>
                              </w:pPr>
                              <w:r w:rsidRPr="007C365A">
                                <w:rPr>
                                  <w:rFonts w:ascii="Century Gothic" w:hAnsi="Century Gothic"/>
                                  <w:sz w:val="18"/>
                                  <w:szCs w:val="18"/>
                                </w:rPr>
                                <w:t>Seattle</w:t>
                              </w:r>
                            </w:p>
                          </w:txbxContent>
                        </wps:txbx>
                        <wps:bodyPr rot="0" vert="horz" wrap="square" lIns="91440" tIns="45720" rIns="91440" bIns="45720" anchor="t" anchorCtr="0">
                          <a:noAutofit/>
                        </wps:bodyPr>
                      </wps:wsp>
                      <pic:pic xmlns:pic="http://schemas.openxmlformats.org/drawingml/2006/picture">
                        <pic:nvPicPr>
                          <pic:cNvPr id="30" name="Picture 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62200" y="3038475"/>
                            <a:ext cx="93980" cy="149860"/>
                          </a:xfrm>
                          <a:prstGeom prst="rect">
                            <a:avLst/>
                          </a:prstGeom>
                        </pic:spPr>
                      </pic:pic>
                      <pic:pic xmlns:pic="http://schemas.openxmlformats.org/drawingml/2006/picture">
                        <pic:nvPicPr>
                          <pic:cNvPr id="26" name="Picture 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124200" y="2105025"/>
                            <a:ext cx="93980" cy="149860"/>
                          </a:xfrm>
                          <a:prstGeom prst="rect">
                            <a:avLst/>
                          </a:prstGeom>
                        </pic:spPr>
                      </pic:pic>
                      <wps:wsp>
                        <wps:cNvPr id="33" name="Straight Connector 33"/>
                        <wps:cNvCnPr/>
                        <wps:spPr>
                          <a:xfrm flipV="1">
                            <a:off x="2466975" y="1419225"/>
                            <a:ext cx="771525" cy="1800225"/>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a:off x="2476500" y="47625"/>
                            <a:ext cx="762000" cy="89535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Text Box 2"/>
                        <wps:cNvSpPr txBox="1">
                          <a:spLocks noChangeArrowheads="1"/>
                        </wps:cNvSpPr>
                        <wps:spPr bwMode="auto">
                          <a:xfrm>
                            <a:off x="3648075" y="685800"/>
                            <a:ext cx="685800" cy="247650"/>
                          </a:xfrm>
                          <a:prstGeom prst="rect">
                            <a:avLst/>
                          </a:prstGeom>
                          <a:noFill/>
                          <a:ln w="9525">
                            <a:noFill/>
                            <a:miter lim="800000"/>
                            <a:headEnd/>
                            <a:tailEnd/>
                          </a:ln>
                        </wps:spPr>
                        <wps:txbx>
                          <w:txbxContent>
                            <w:p w14:paraId="3C6DBC58" w14:textId="2FB77B8E" w:rsidR="001D6C2D" w:rsidRPr="007C365A" w:rsidRDefault="001D6C2D">
                              <w:pPr>
                                <w:rPr>
                                  <w:rFonts w:ascii="Century Gothic" w:hAnsi="Century Gothic"/>
                                  <w:sz w:val="16"/>
                                  <w:szCs w:val="16"/>
                                </w:rPr>
                              </w:pPr>
                              <w:r w:rsidRPr="007C365A">
                                <w:rPr>
                                  <w:rFonts w:ascii="Century Gothic" w:hAnsi="Century Gothic"/>
                                  <w:sz w:val="16"/>
                                  <w:szCs w:val="16"/>
                                </w:rPr>
                                <w:t>Canada</w:t>
                              </w:r>
                            </w:p>
                          </w:txbxContent>
                        </wps:txbx>
                        <wps:bodyPr rot="0" vert="horz" wrap="square" lIns="91440" tIns="45720" rIns="91440" bIns="45720" anchor="t" anchorCtr="0">
                          <a:noAutofit/>
                        </wps:bodyPr>
                      </wps:wsp>
                      <wps:wsp>
                        <wps:cNvPr id="28" name="Text Box 2"/>
                        <wps:cNvSpPr txBox="1">
                          <a:spLocks noChangeArrowheads="1"/>
                        </wps:cNvSpPr>
                        <wps:spPr bwMode="auto">
                          <a:xfrm>
                            <a:off x="3657600" y="1228725"/>
                            <a:ext cx="476250" cy="269875"/>
                          </a:xfrm>
                          <a:prstGeom prst="rect">
                            <a:avLst/>
                          </a:prstGeom>
                          <a:noFill/>
                          <a:ln w="9525">
                            <a:noFill/>
                            <a:miter lim="800000"/>
                            <a:headEnd/>
                            <a:tailEnd/>
                          </a:ln>
                        </wps:spPr>
                        <wps:txbx>
                          <w:txbxContent>
                            <w:p w14:paraId="5789C5F8" w14:textId="6CB551E8" w:rsidR="001D6C2D" w:rsidRPr="007C365A" w:rsidRDefault="001D6C2D">
                              <w:pPr>
                                <w:rPr>
                                  <w:rFonts w:ascii="Century Gothic" w:hAnsi="Century Gothic"/>
                                  <w:sz w:val="16"/>
                                  <w:szCs w:val="16"/>
                                </w:rPr>
                              </w:pPr>
                              <w:r w:rsidRPr="007C365A">
                                <w:rPr>
                                  <w:rFonts w:ascii="Century Gothic" w:hAnsi="Century Gothic"/>
                                  <w:sz w:val="16"/>
                                  <w:szCs w:val="16"/>
                                </w:rPr>
                                <w:t>WA</w:t>
                              </w:r>
                            </w:p>
                          </w:txbxContent>
                        </wps:txbx>
                        <wps:bodyPr rot="0" vert="horz" wrap="square" lIns="91440" tIns="45720" rIns="91440" bIns="45720" anchor="t" anchorCtr="0">
                          <a:noAutofit/>
                        </wps:bodyPr>
                      </wps:wsp>
                      <wps:wsp>
                        <wps:cNvPr id="31" name="Text Box 2"/>
                        <wps:cNvSpPr txBox="1">
                          <a:spLocks noChangeArrowheads="1"/>
                        </wps:cNvSpPr>
                        <wps:spPr bwMode="auto">
                          <a:xfrm>
                            <a:off x="4124325" y="1790700"/>
                            <a:ext cx="386080" cy="276225"/>
                          </a:xfrm>
                          <a:prstGeom prst="rect">
                            <a:avLst/>
                          </a:prstGeom>
                          <a:noFill/>
                          <a:ln w="9525">
                            <a:noFill/>
                            <a:miter lim="800000"/>
                            <a:headEnd/>
                            <a:tailEnd/>
                          </a:ln>
                        </wps:spPr>
                        <wps:txbx>
                          <w:txbxContent>
                            <w:p w14:paraId="25A68BE8" w14:textId="10BE9363" w:rsidR="001D6C2D" w:rsidRPr="006531C9" w:rsidRDefault="001D6C2D">
                              <w:pPr>
                                <w:rPr>
                                  <w:rFonts w:ascii="Century Gothic" w:hAnsi="Century Gothic"/>
                                  <w:sz w:val="16"/>
                                  <w:szCs w:val="16"/>
                                </w:rPr>
                              </w:pPr>
                              <w:r w:rsidRPr="006531C9">
                                <w:rPr>
                                  <w:rFonts w:ascii="Century Gothic" w:hAnsi="Century Gothic"/>
                                  <w:sz w:val="16"/>
                                  <w:szCs w:val="16"/>
                                </w:rPr>
                                <w:t>ID</w:t>
                              </w:r>
                            </w:p>
                          </w:txbxContent>
                        </wps:txbx>
                        <wps:bodyPr rot="0" vert="horz" wrap="square" lIns="91440" tIns="45720" rIns="91440" bIns="45720" anchor="t" anchorCtr="0">
                          <a:noAutofit/>
                        </wps:bodyPr>
                      </wps:wsp>
                      <wps:wsp>
                        <wps:cNvPr id="32" name="Text Box 2"/>
                        <wps:cNvSpPr txBox="1">
                          <a:spLocks noChangeArrowheads="1"/>
                        </wps:cNvSpPr>
                        <wps:spPr bwMode="auto">
                          <a:xfrm>
                            <a:off x="3495675" y="1943100"/>
                            <a:ext cx="428625" cy="276225"/>
                          </a:xfrm>
                          <a:prstGeom prst="rect">
                            <a:avLst/>
                          </a:prstGeom>
                          <a:noFill/>
                          <a:ln w="9525">
                            <a:noFill/>
                            <a:miter lim="800000"/>
                            <a:headEnd/>
                            <a:tailEnd/>
                          </a:ln>
                        </wps:spPr>
                        <wps:txbx>
                          <w:txbxContent>
                            <w:p w14:paraId="1A84A7BF" w14:textId="25A85726" w:rsidR="001D6C2D" w:rsidRPr="006531C9" w:rsidRDefault="001D6C2D">
                              <w:pPr>
                                <w:rPr>
                                  <w:rFonts w:ascii="Century Gothic" w:hAnsi="Century Gothic"/>
                                  <w:sz w:val="16"/>
                                  <w:szCs w:val="16"/>
                                </w:rPr>
                              </w:pPr>
                              <w:r w:rsidRPr="006531C9">
                                <w:rPr>
                                  <w:rFonts w:ascii="Century Gothic" w:hAnsi="Century Gothic"/>
                                  <w:sz w:val="16"/>
                                  <w:szCs w:val="16"/>
                                </w:rPr>
                                <w:t>OR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5415CA" id="Group 21" o:spid="_x0000_s1026" style="position:absolute;margin-left:55.2pt;margin-top:437.6pt;width:332pt;height:242.45pt;z-index:251676160;mso-position-vertical-relative:page;mso-width-relative:margin;mso-height-relative:margin" coordsize="45104,326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UpKd5QGAAB2JgAADgAAAGRycy9lMm9Eb2MueG1s7Fpb&#10;b9s2FH4fsP8g6D21SN2NOkXqpEWBbguabnumZckWKpEaRcfOhv33nUNSsiM7S9c2S9y2QB1KIqlz&#10;+c6Vev5iU1fOdS7bUvCJS555rpPzTMxLvpi4v75/dZK4TqsYn7NK8Hzi3uSt++L0xx+er5txTsVS&#10;VPNcOrAJb8frZuIulWrGo1GbLfOatc9Ek3N4WAhZMwWXcjGaS7aG3etqRD0vGq2FnDdSZHnbwt1z&#10;89A91fsXRZ6pX4qizZVTTVygTelfqX9n+Ds6fc7GC8maZZlZMtgnUFGzksNL+63OmWLOSpZ7W9Vl&#10;JkUrCvUsE/VIFEWZ5ZoH4IZ4A25eS7FqNC+L8XrR9GIC0Q7k9MnbZj9fX0qnnE9cSlyHsxp0pF/r&#10;wDUIZ90sxjDntWyumktpbyzMFfK7KWSNf4ETZ6PFetOLNd8oJ4ObASVR4IH0M3jme3FKSGgEny1B&#10;O3vrsuVFtzIkXuCFdiWNYi/WK0fdi0dIX09OU2Zj+G/lBKM9Od2PJ1ilVjJ37Sb1R+1RM/lh1ZyA&#10;ShumyllZlepGwxOUh0Tx68syu5TmYkfkfidyeIxvdbTMcQVOMksYsvRWZB9ah4vpkvFFftY2AGww&#10;N5Ti6PZ0fXnrfbOqbF6VVYVqwrHlDIxgAKIDwjEAPRfZqs65MhYn8wqYFLxdlk3rOnKc17McACTf&#10;zAFCGVi7AhA1suRKmwTA4G2r8O0ICG0Uf9HkzPNS+vJkGnrTk8CLL07O0iA+ib2LOPCChEzJ9G9c&#10;TYLxqs2BfVadN6UlHe7uEX/QAqyvMLalbdS5ZtoToOA0Qd1fTSLcQgkhra2SucqWOCxAeO9A4GZN&#10;/0BLeitcVEMLNoIrBlbhe2EcUoAx4D/0fbQF2MvIAw2E+HHkBRbmJE4IGcAcMCBb9ToXtYMDkDWQ&#10;o4XLroFwQ1g3xULC0KKJBNIM9GBwPMZBh8YR+Ci223D/YtbhSKF+L9XyaskagC/R0n1gcwEOvxpz&#10;kRmaCAZYmoBbA+9CCKEG59ZkEKaovY+yGQgX+5GEhp5P4i6SHIgHX8JQ1g2kIm3nJuHq43wNJiKH&#10;grgGFKAJt926fh/yIhNt34NXfCk2jh+jsOwsDLaO2sB96+Xx/h3eJSIpsc6FREmYwhg22nqXJPXS&#10;LoZSEN/n+RY25gKjCSpzSxSO1Ga2sRzMxPwGGFhDXjVx2z9WDAOqVNVUaOeL1HFxtlKiKLXzwuVm&#10;jd0V5G9k8eCKoCTe1YSDqtCwRZpAX7c1gZS3zSAaSynWy5zNASgmIu8sNVyg5pzZ+icxB9fCgG/t&#10;XQZRgvi+H2KaBLgHPSbDKJGSoM+iaBh/ZozY0SMbV9xZT9wUY5TRjdUwG9elgvy8KuuJCwTBP4Mt&#10;ZPeCzzXOFCsrM4bwWfGDuNAZpk0oO1Wjx9UZI5QPMFgK+ac7gEz1hoNQNeOQu+uLIIwpyEjuPpnt&#10;PmE8g60mrnIdM5wquPIsY08EdMFTwVzkeVBGacyRII584xy2ziMG1wH3dOp+lKDrbdn6pG8YdKDG&#10;bch5TEcXpWEQGtDRIIj3IlYURTE+x3qRwth4nb7o+49B/hE8nU5Ut0HtaXo6TMWOqSDwAREGv5e2&#10;WqYpRiPk4zjLZciTv5r8/wuWy9SPaBeUfM9PgmFQSv00se6BBGkS6aTkU92DLklMan3ExXL03Ta+&#10;jVYSoUFnG5R4oTes9h7eNjCuPXhZ5vet0SslWblYKmcqOIcWg5AOPLSFJvj9Kbd96dsFslNAI++3&#10;rpFj29M0iKIU01lILEhAUjqUXhwT3ajDzINAwWMn3O1bqpLnurQ43IhDWRnfokfqpsqxwKr4u7yA&#10;mkhX97qmxPOOfFpJ05+cfzCFpJ2JM0wT0i4y1Yw+JDm0yM7FZbk+A+nfds/CfrZ+o+CqX1iXXEjN&#10;6OCtatORWpj5Xf1neN0mQaAx3TD4/0p7v6+yDmEouB9DKIUeOXHUFedQJ+3hJgKjtCEpSUOo43H3&#10;77A5RtjQp9IQ8qMgwQOvuxpCtklkyiQA5X2g+/dDg0cok3oT/F6b32oHP2Jt7kchnEWBJ8MASGkS&#10;Dz2ddn7W09EoTUxufrene3Kg093xbVh6mrU50vfwOVZ/4o9nEI8IugCSWh+ApkEHHUfb8Nl2IX2o&#10;8bqKj0L0NaA8ItBFXbLxzXs6vz/WfWTQ+UEaQpvRgC4NfGK6jFvQBTTBPM+E12MEXX+g+JRBp7/g&#10;gY+bdLZsP8TCr6d2r3XlsP1c7PQfAAAA//8DAFBLAwQUAAYACAAAACEArsS1s88AAAArAgAAGQAA&#10;AGRycy9fcmVscy9lMm9Eb2MueG1sLnJlbHO8kcFqAjEQhu8F3yHM3c3uCiLFrBcpeC32AYZkNhvd&#10;TEKSlvr2DRRKBcWbx5nh//4PZrv79rP4opRdYAVd04Ig1sE4tgo+jm/LDYhckA3OgUnBhTLshsXL&#10;9p1mLDWUJxezqBTOCqZS4quUWU/kMTchEtfLGJLHUsdkZUR9Rkuyb9u1TP8ZMFwxxcEoSAezAnG8&#10;xNr8mB3G0WnaB/3picuNCul87a5ATJaKAk/G4e9y1US2IG879M9x6JtTpLsS3XMkuj8JefXi4QcA&#10;AP//AwBQSwMECgAAAAAAAAAhACYWUhl8AgAAfAIAABQAAABkcnMvbWVkaWEvaW1hZ2UzLnBuZ4lQ&#10;TkcNChoKAAAADUlIRFIAAAAbAAAAOQgDAAABh2mQzAAAAAFzUkdCAK7OHOkAAAAEZ0FNQQAAsY8L&#10;/GEFAAAAS1BMVEUAAAAAAAAAAAAAAAAAAAAAAAAAAAAAAAAAAAAAAAAAAAAAAAAAAAAAAAAAAAAA&#10;AAAAAAAAAAAAAAAAAAAAAAAAAAAAAAAAAAAAAADmYDp0AAAAGXRSTlMAb2R/GJpxJd3KPViZc6EM&#10;vEokGf/sMUyN/7HjXAAAAAlwSFlzAAAXEQAAFxEByibzPwAAAZVJREFUOE+1letygjAQhbdFK2oF&#10;bAL0/Z+05+yFJKgz7Y9+M2az5HDIZUGRw1VAz0ZZ8JsymmxN4sUdOsJflnxkR1l5a0V4qhGDek2I&#10;cf+ZTS8HtCLdqkE6C49MFlZ/oNsiDgyL2fIxW8QALp95IR95jQMVn4MuN+hkuHv3F+yWG9Mx+px9&#10;umTlZIqcWZHrhvgibBmK7bsngBmlo8gJAfKUT6oBJ3e7Jhm/rQsSTuDd+8iw/DqTvsnSzft/48uj&#10;MXtUEue6MeT6ATlX0mTLcgZkRYqkSEdm28bdNPOqkVkzrzkThtSEITWhS0No0hCaVIUXNpBSyBJC&#10;MUGKA7UJ4yhW6TlgnKPoH0j9xFuWsumF1C0zlvxiDPOal5djMk7Nzjrj/e3y8nn/RDrWB97SHn8D&#10;NnPefTqChPco6749wjqpK6VC37fnrupInriaI4mi2liialAMuy8i9r/gb3FQCoo0rpUjqV0bR1K5&#10;to5kc905knB9cCTuGo4z/gjGzhNzNUcOGOOHXlBXbFYZMHQYrut+wHmf5QfxYyev90jpnAAAAABJ&#10;RU5ErkJgglBLAwQKAAAAAAAAACEAj4oiDHp1AQB6dQEAFQAAAGRycy9tZWRpYS9pbWFnZTIuanBl&#10;Z//Y/+AAEEpGSUYAAQEBANwA3AAA/9sAQwACAQECAQECAgICAgICAgMFAwMDAwMGBAQDBQcGBwcH&#10;BgcHCAkLCQgICggHBwoNCgoLDAwMDAcJDg8NDA4LDAwM/9sAQwECAgIDAwMGAwMGDAgHCAwMDAwM&#10;DAwMDAwMDAwMDAwMDAwMDAwMDAwMDAwMDAwMDAwMDAwMDAwMDAwMDAwMDAwM/8AAEQgC6AI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j&#10;NITkV8b+MP2iPjN8RP2vvif4D+H/AIs+FOgWfw9k06IWWtaTcahqNwlzYQXJuCI7qLbHvlZAduMo&#10;ec5FAH2TRXycqftXbf8AkoHwR/8ACOv/AP5OoaP9q8/81A+CP/hH3/8A8nUAfWOaK+S3i/awx/yP&#10;/wAEv/CPv/8A5OrmPiF8RP2rPhpo99qmqeOPgZbaNpsLXN1fz+GbyGC3iUZZ3Zr4BVA5JJwBzRvo&#10;B9t5pr9a/MK+/wCCo/xC0q4Md1+0R+yfbyYzteBx/wC5Gsbxj/wWI8YeCvDlxql9+0V+y3JZ2a7p&#10;BY6VdX8xGcfLDBfPI556KpNdUcvxMvhpv7mZOtTW8l95+qhGKcpwK/Gdf+DiC6mZVX4/fBRm7D/h&#10;W3iJePqZAP1r0z4A/wDBVX4u/tJ6Pr2teGfiF8LpvCPhq3mutR8TXHw71i10W2SEKZVNzLdKhkXc&#10;AY1y/wDs45oq4GvSjzVINLzQ41qcnaLTP1OzRmvjvwr4i/ag8beGdP1jSviT8D7zTNUto7u1nXwd&#10;qAWaJ1DIwBvsjIIOCAfpUl7qn7VWj2slxffEP4F2drFjdNJ4Uv1VckAZJvgByR371ymh9gZozX59&#10;2X7XXxw1n9pTUPhFZ/GD4Cy/EDSbeK7vdJk8H6lDNHFLH5qNHvvAs37vDN5ZbYCN23IrvPFWvftZ&#10;eGtN+0L41+Ct0q/eC+Eb8Fff/j9qpRlHcLn2Rmivj/QdU/ar8QaZFdR+PfgrGJBna3g6/wAj2/4/&#10;v1q5Ov7V0cTN/wALA+CWFBJ/4o6//wDk6pA+tM0Zr4v8H+Nf2qvFt3cRx+OfgpCbfB58I353A5Gf&#10;+P32/Wt9o/2riP8AkoHwR/8ACOv/AP5OoA+sc0Zr4/1jWf2qdHiXzPiB8FXkb7kaeDdQZpPoPt1T&#10;aVJ+1pd2ySS+OfgnbyMOUPhG/bb9f9OoA+uqK+T/AC/2r/8AooHwR/8ACOv/AP5Oo8v9q/8A6KB8&#10;Ef8Awjr/AP8Ak6gD6wozivk/y/2r/wDooHwR/wDCOv8A/wCTqo6rqH7WFjdWsa+OvgnM1w+0hfCF&#10;+Nijq3/H90HH50AfX1FfJqR/tYbf+SgfBH/wjr//AOTqd5f7V/8A0UD4I/8AhHX/AP8AJ1AH1hRX&#10;yf5f7V//AEUD4I/+Edf/APydTWj/AGrv+h/+CP8A4R+of/J1AH1lRXyXA37V0qk/8J/8Ef8Awj7/&#10;AP8Ak6pAn7V5H/JQPgj/AOEdf/8AydQB9YUV8n7P2rv+igfBH/wjr/8A+TqNn7V//RQPgj/4R1//&#10;APJ1AH1hRXyfs/av/wCigfBH/wAI6/8A/k6jy/2r/wDooHwR/wDCOv8A/wCTqAPrCivk/wAv9q//&#10;AKKB8Ef/AAjr/wD+TqPL/av/AOigfBH/AMI6/wD/AJOoA+sKK+T/AC/2r/8AooHwR/8ACOv/AP5O&#10;o8v9q/8A6KB8Ef8Awjr/AP8Ak6gD6wozXyXOf2sIhu/4T74In/uT7/j/AMnqdGP2rnXK/ED4I4/7&#10;E6//APk6gD6yor5P8v8Aav8A+igfBH/wjr//AOTqPL/av/6KB8Ef/COv/wD5OoA+sKK+T/L/AGr/&#10;APooHwR/8I6//wDk6jy/2r/+igfBH/wjr/8A+TqAPrCivk/y/wBq/wD6KB8Ef/COv/8A5Oo8v9q/&#10;/ooHwR/8I6//APk6gD6wor5P8v8Aav8A+igfBH/wjr//AOTqPL/av/6KB8Ef/COv/wD5OoA+sKK+&#10;T/L/AGr/APooHwR/8I6//wDk6jy/2r/+igfBH/wjr/8A+TqAPrCivk/y/wBq/wD6KB8Ef/COv/8A&#10;5Oo8v9q//ooHwR/8I6//APk6gD6wozXyf5f7V/8A0UD4I/8AhHX/AP8AJ1NdP2sP+h/+CP8A4R1/&#10;/wDJ1AH1lmjNfEPiP4l/tYeF9Ra3n8WfBbrlHHhO/wBsg9R/ptWPC3xJ/ag8RymNvH3wStZcgKkn&#10;hG/+f6H7dTsB9rUV8nLH+1hj/koHwR/8I6//APk6l8v9q/8A6KB8Ef8Awjr/AP8Ak6kB9YUV8n+X&#10;+1f/ANFA+CP/AIR1/wD/ACdR5f7V/wD0UD4I/wDhHX//AMnUAfWFFfJ/l/tX/wDRQPgj/wCEdf8A&#10;/wAnUeX+1f8A9FA+CP8A4R1//wDJ1AH1hRXyeU/avH/NQPgj/wCEdf8A/wAnVG0n7Viy7P8AhYPw&#10;Q3Yzj/hD7/OP/A6gD60or5P8v9q/P/JQPgj/AOEdf/8AydR5f7V//RQPgj/4R1//APJ1AH1hRXyf&#10;5f7V/wD0UD4I/wDhHX//AMnUeX+1f/0UD4I/+Edf/wDydQB9YZozXya8f7WAH/JQPgj/AOEdf/8A&#10;ydXPeKPjX+0Z8EvEfgi+8VeJfhRr3h/XPF+jeG7+003w5eWd2I76+itS6SPdSKCvm7uVOcYoA+06&#10;KRPu0tAEZGBX8y//AAX/APif4i+Cv/Bcnxt4o8I61qXh3xFo9pok9nf2MximgYabb55HVT0ZWyrA&#10;kMCCRX9NJGK/l5/4OTxn/gsh8Su3/Eu0X/02wV9dwPShUzWMKiumpaNb6Hj59OUMHKUHbVH6D/8A&#10;BEz/AILi6r+2X4qb4a/FeTRbTxlDZRf2NqNtEbf+3jGpEplUsUE5wHxGFUndhVGFH6SeEfiNofju&#10;71aDRtWsdTm0G9bTtRS2mEjWVyqhmikA+64DKcH1Ffx56Vql5oGpwX1hdXVje2r+ZDcW0rRSxN6q&#10;ykFT7g1+jn/BuV+37pn7P37Xfi7wz8QvFEOmaD8StMFwNV1i+KQrqls+6PzJZGCJ5sMk4Lsclo4l&#10;zyK+j4q4JjQjUxmE+Fa8v5/I83J89dRxw9Xfuf0GIMVV1/SYdc0e6s7hS0F5C8MqgA7lYYPXjv3B&#10;q0kqyIGU7lbkEd6H+evy+Ls7o+q3R/KN/wAFKf2N7z9hj9r/AMV+B5Ibn+x4p/tei3E2D9qspPmj&#10;OQAMrypGB93oM14QEUiv6If+Dhj/AIJ33/7Xn7NEHjXwvbm48XfDSKa8+zoo8y/scbpo1yR8yBS4&#10;HfBABJAr+d7oP7uOMelf0LwfnEMfgYxdueGj/Rn5vnmDlh8Q2vheqBl49q/XH/g34+E/hn9rX9l/&#10;Xfhv4+8WeML7wr/wkt0yeArARWel3yrbQTPdXdzBGLsqZJFGwzpGzKqlXBKj8jmXOP519C/s0/8A&#10;BUr43fsj+EdI8OeBfFraT4d0e5e6XTktY/Ku2eUyP5pxufJYjJOQoUDgCji7J8RmGEVPDJXTvf07&#10;eoZLjqeHquVV6NH9Tfhbw3Y+DvDljpWmWsNjpumwJbWtvEMJDGgCqo9gABXjf/BS/Um0X9gb4tXC&#10;3i6e0Xhu7/flI3EeVx0kVkzzjJBxnIwcGvzxh/4OoLHxT4X0vSdL+H39meMdQudOshcanqUUelF5&#10;ZkjuGaRiggVVYlXkJUdWwAa9e/4K9/tveDfj7/wSM8f33gfxX4f1y7lOn2Gs2el6qly2nNPMFeOQ&#10;xn5lDKyg42vtJGRX4r/Y+JoYmFPFQcbvqulz7pYylVpSlSlfQZ/wbo/s76Xe/AC++P8ArWpXHib4&#10;i/EiWawutRu7YRyWFrbS+X9njOB8rvErsVwHKR8HYCf0D8U+L49K1mCxbayzxsXG3cc9uPc+1eCf&#10;8E7fgVe/CH9hz4X+DrPVoby30/SILi41G2URx3BkAl+QZJON2M96+hNJ8HWel3TXDb5ro8ebKdzf&#10;hXJmVb2mKnJPS9l6LsbYSDjRiuvX1LfhkXR0iE3iqs2OQowAO3FaEyebCy/3gRTlGFo61517HQeP&#10;2Utx8OvGv7z7m7D+kkZxz/Wu21b4n6dZ28gt5vtFxj92qDcGPYVnfGqyRtNs59g8xZTGW9iM/wAw&#10;Km+HnhNdKi/0q3haZlEkcuM/Ke1aaWuBs+C9OeLSVmulY3V0fPl3c7WPoO30rbC4pF+Ue38qPMUj&#10;r71mA7OKM1FdXC28LSM2FUEk+1chqHxhsVSRLWGe4m6IMYDGnysDsJpQg+grBk1WTWvEK2tsG8ux&#10;cNPOD14OUH1OM1jWOna/41jke6mfTbdgNsajDH+tdbomhxaHZrDGuQoALn7zn1JpAXU4FLQowKKA&#10;M661n7Jq8dvJE/lzD5JQMqD6Gp7mQnYqn75qdo9zVBInkXG4/dYYH+zQBNDHsXjp/Onk8Umfl/wr&#10;5u/4KW/8FJfDP/BNT4Q6f4m8QaPqev3Wt3v2DTrG0ZY/OlCF23yNkIAoJ6EkjGO42w9GdapGlSV2&#10;yKlSMI88tj6PZ+DzX5j+Ev8Ag4+8Px/tXfE74aeLvAuoeH5fB+t3uhaFPDcSXR1+aG9+zxbk8lTb&#10;+Yn7wlmIXoC1fnL+3Z/wX9+Mn7WdxdaXpmqr8N/CNxuiTTtJnMdxcKeP3txwxJHZcDPSvTv+CB3/&#10;AATW8Q/tZftEWXxn8c2+ut4P8MXMeqafqF+nnR+J75H2hd0pLSxqN2XGRlducgivrK3CMsJhJ4jH&#10;TUWlpG93c8innEa1aNKjFtd+h+/+nSSTWsLTIsczIpkVW3BWxyAe4BzVmo402hfapK+NPaCiiigA&#10;ooo70ARzSKo+bp396bZj93n7oJyB6VHcN/pI3/dH3fSrCDC0AOooooAKKKKACiiigAooooAKKKKA&#10;CgHNNkOFptr5nlfvNu7J6UASUUUUAU9W0i31eAxXEKTRnsw/ke1ec+KPhPcadI81humgUbirH5lP&#10;oPX+depU10yaqMrbgcT8LfGv22zaxvph9ohOIy55df6kV24cYrhPFHwmjnlkubCdoJclirdPXiof&#10;ht46me8bTr+ZW28ROx7jtn/GnKN9UB6FRTRIuBzTqgAooooAa4ytU4NJWDUJbrLtJMAvJyFA9KvU&#10;UAFFFFABRRRQAjH5a8K/beO7Rfhyew+KHhAfU/21ac/rXu1eE/tyLt0f4aj+98T/AAh+mt2n+fwo&#10;A+th0ooHSigBq/fNfy7/APByd/ymR+JX/YO0X/02wV/UQv3zX8u//Byd/wApkfiV/wBg7Rf/AE2w&#10;V9pwD/yN4+jPF4g/3GXy/M+GW5FNXdE6spwwIIPpTqRhkV+/Spqa5Wfm8ZOLuj+oj/gjf+0bN+0h&#10;/wAE8/hvrOr+ILPXPFK2MlpqpWVDMkkU0iKJFHIby1jPI5zmvqZTu9sV/IF8DPj94w/Zx8faX4k8&#10;I6/qui32l3aXai0unijnK9VkQHa6kZBDAjBr9+v+Cc//AAcC/Cn9rPRdP0Xx1f2Pw38fmILPBqE4&#10;j0y8cYBaG4bCjPXY+DggAsa/BeKOE8TgqrxFJc0JNvRbeR+jZTnFLEQ5JO0l+J+gU0S3EbKyqysM&#10;EEcEdxX8/f8AwX7/AOCSf/DJvxFb4rfD7Tbpvh34suZJNXtk2tH4e1CSRmwgABW2l3DYMHYysuQr&#10;RqP6BEnWXDL93Gc+orl/jX8HtC+P3wr17wb4ms47/Q/EdnJZXkLjgo6kZHoRwQexFeFkOcVcsxSr&#10;QemzXddjuzDAwxVHklv0Z/HzSkc19W/8FO/+CTnjr/gnN46muLq2udZ+Ht/dGLSvEEafu+clYZsf&#10;6uXAPXhsHBPOPlEHmv6Ly/MKGNoqvQldP8D8zxOGqUZuFRWaEZMn2qzb+JNQ0XRr6ytLy+gsNQCC&#10;8tIZ2SC8CMGTzIwQrhWAI3A4IyOagzSYytdFahGrG0kZ06sou6P2X/ZP/wCDkOP4NfsX+HrvxR8D&#10;fET6V4XvYNBuNV8L2sNn4fitwMRrF5spP2naB+6wqswbDL0r6t8U/wDBXW1+Pfw08Iw/CfSvFnh3&#10;UPHk9vbf8JJ4h8PSW+n+FkkYBpH8xTHczZxGkUZIZnB3bRmvw6uf2z9M8Vf8E24f2e9b0O4R9P8A&#10;FUXiLStagceVaAygzLLAMGYlGmxlgcyDoBX9LP7EHxy0P9pD9kv4f+MfDzWy6dq+h2pMFuSyWMyx&#10;KstvyBzFIGjPHOzjiv554iyueErOTpOMXJpPufpeW4qFamlGV3ZX7nqmnwy29hBHPN9omjjVZJdg&#10;TzWA5bA4GTzgdKmpM4FLXy56Zj+NdFXW/D1xC67m2l09mHSuZ+H/AMQ7eDR/st5K6zW6nBb+JR/h&#10;6V3ki70I9a8h+JHhZvD2utNGu21uiShHY9xVR10A1tX+NMzzD7HbRrGP4puSfwB4qv4f/t/x9eyf&#10;6fcW8KjlhlU+gAxWh8PPhzE8EOoXTRzrIgaOPHC59fWu+t7WO2QLGqoo7AYFNu2iA4aX4Q3MUoaH&#10;Vpl8wYlLA5f16H+ddH4W8GWnhiz8uFd0jcvIw+ZzW0WxTfNG7b3qeZgCLsp1IrhqWkAUUUUAFRzR&#10;+Yh3DP8ASnluaN1AEFrN8m1vvLx+Fflz/wAHU/w01vxT+yX4I8Q2Nq8+j+F/EG/U3D4W3E0RijYr&#10;nnLsF4HG/wBzX6iXQIKsudwIz7jvX5uf8HPf7RWm/DX9hew8CvFDcav8RtXijt1MoVreC0ZbiWbb&#10;1YAiOP0BlXPofc4blUjmlF01d8yOHNIxlhZqfY+Zv+DWf9o/wvo/j/xp8KtU0ezj8ReIV/tvS9Tc&#10;bmuEiRY5bXBHG0bZBhvmy3Hy5P7f20CQBVjRI1X+FRjFfhB/wa9fsff8LK/aD8QfGC+kmjsfAMf9&#10;maekb/LPeXER8zeOuEhYY7Eyf7Ir95FTa1ejxt7P+1aipNva/qcuRuf1OHP/AEh1FFDNtFfJHsBR&#10;UdvdJcg7GVtpKnHYjqKkoAKKKaTg/hQBHdR7429cU61k82IH8/aqt4029xHt3YyAe471YsYtkPOd&#10;3U5oAmooooAKKKKACiiigAooooAKKKKAK95fLZ7d275jtGFLc1MjbhSsN1CjFAC0UUUAFFFFADXT&#10;cDXk/wARPA82g373UKlrSR9xPXy2NetVXvbKO9tpI5UV43GGB7iqjKwHlng/4j3mh3EcNxI1xaZA&#10;bfy0Y9j/AEr1e3uVuYldDuVhkEdxXivivSF0HxFdWsYfy0bKbu4IzXffCfxHHfaItmzfvrXqD129&#10;qqUb6oDsKKQNmlrMAooooAKKKKACiiigArwz9ugqND+GZ/i/4Wj4R4/7jVpXudeFftyDZpPw1JH3&#10;vif4Q2n6a1a5/pQB9a0UDpRQA1fvmv5d/wDg5O/5TI/Er/sHaL/6bYK/qIX75r+Xf/g5O/5TI/Er&#10;/sHaL/6bYK+04A/5HEfRni8Qf7jL5fmfDNB5ooNf0Afmo1vu01owy9KeWFIHG3NTKKt73/AKi2tj&#10;9N/+CX//AAcUaz+yd4Bs/APxV0XU/GfhPSojFpWpac6DU9OjVflgZJGVJ0zwrF1ZQcfMOn7a/swf&#10;tReC/wBsL4N6X458B6tHq2h6kuNw+Wa1lABeGVOqSrkBlPIr+RM/Mvp7V9H/ALBn/BVP4sf8E69N&#10;17TvAN5pUmk+JJ47u8stStvtEYmjR0EkfzDYzBlDEfeEaDtX5rxJwJSrRdbL1ad9uj9Ox9VlfEEo&#10;fu8S7rv1P6c/jb8FvDv7Q/wo17wX4r06HVNA8RWclldwOoJ2upG9Dg7ZFOGVxyrAEEECv5p/+Cp/&#10;/BK3xZ/wTQ+KdvbXV1/wkPgXxBLK2g64i4Z1XB8i5UACOcAg4HyuMsvRlX9wv+CV3/BXXwb/AMFG&#10;fBLWW1tC+IGh20b6vpU3CydFM8LdDGzduoJA9DX0J+0l+zh4U/aq+EGseDfF2mWepabq1tJArzQL&#10;JJZuykCWIkZV1JyCMHivg8lzbGZHi3Tqp2vaUX+h7+OwdHMKKcLX6M/kP3fNinV7J+3l+xD4o/4J&#10;/wD7QuoeAvE2252L9p0u/UjbqVozEJNj+EnBBHZga8br9+weMp4qjGvRd1JXR+d4ihKjN057oaUy&#10;a/d7/g11/aotfGf7OGvfCm6vLq41jwjeS6pbxyKvlwWU7IAiHO4/vd7dMAt15r8I6+gP+Ca//BQL&#10;xD/wTq/aLt/F+kp9s0nUI1sNdsCoJvbTeGIUno6kblPrXz/GGVPHZfKNNXnHVfI9PI8Z7DEpyej0&#10;Z/Vf3pa8z/Zu/a4+Hv7WPhiTVPAfijTPEEdoRHdxW7nzrR9qttdGAbGGGGxtIOQSOa9KWTdX87yi&#10;4u0j9JUk1dDiNwri/jNpbXOhRTru/wBHfnHTBrsycis7xVYDU9Bu4W3fNGTwMnI5FC0YzO+F1wJf&#10;Bdn0+Xcp/AmujrzH4O6nPHrU1mrMYGQuVP8ACwwP6V6av3aJbgKw3CoGsUNw0wVfNZQpbHJA9+tT&#10;0VIFazsGtmk3TPNucsN2PkHoMVZoooAKCcCmtLtNeK/tS/8ABQ74O/sZXFvbfEbxzpWgajeRefb6&#10;ed093MnzYYRxhmVSVYBmwCQRmtaNCpVlyU02/ImcowjzSdke0swzXIfHD48eE/2c/h1feKvGOuad&#10;oOi2KZe4vLhIVdv4UUsQCzHgDua/BP8A4Kb/APBwD41/a4eTwz8Of7S8A+D7K8d0vrS7eHUtVjBG&#10;zzCp/drkbtqnvgk18z/tKf8ABS/4uftgfAjw74B+IuvQ+JNP8L6i2p2l/Nbqt9I5SRMSuuA4CyED&#10;gEAAc9T9xl/AOOqqE61opvVdUvQ8HE8Q4eHNCGrW3a59xfH3/g63+I2p+LGPwv8Ahv4L0nw/CHQH&#10;xT9q1G6vefkfbBNbpDleqHzef4+1fEH/AAUV/wCCjvjX/gpR8XrLxP4qtLHRNP0O2ey0bRbKR5IN&#10;OheQuxLtzJM37tXkAQMIk+VQMV6vN/wR98SePP8Agmnof7QHhVZoPsdnc3Wv6XqDESXFvFIQLy2w&#10;D8m0HKnHCk5Ar5V+AvwU1z9o34weHfBPh23muNX8R3qWcHlwtL5W4jdIwXnagySegAOcV95kmAyS&#10;hzYrDL3qV02+luvzPn8diMfO1GrtLVJH76f8Gz3wRvPhd/wTzGuXsztJ461m41SGHcWWKFdsUZHz&#10;EDcEyQAvJ5Gea/RAjArg/wBmP4G2H7NfwA8H+BNLjt47PwtpcNgogUrG7Io3uAxJAZ9zcnvXe45r&#10;8UzPFPE4upXf2m2fcYWl7KlGHZC0jcim3D+XEzdaiSaTH3F5964ToHQW6W7MVCrvO5sdzUu+oi0x&#10;H3VFBWYn+GgBpu2dmCxt8px1xSrLIf8Almv4tSLbyLNu3L8wwQBU4XFAFZklaVWCL8vX5qeLvy1+&#10;ZGX8M1P0psiZHy0ARi/jP8Q/OpBMD05qvZ28yo3nMshzxhcYFOawXHyllPsaALAO4UVWjuGUFWVm&#10;xxwKp654qt9AtPMumaHPCAjlz6CgDVoqOCbzoVbswBqSgAooooAKKKKACiiigAooooAKKKKAChhu&#10;FFFAHG/FLwR/bFr9ugU/aLZfmUf8tFzn+ted6NrM+h363Ns22SPjkcMPQ17o8e5SOCpGDn0ryHx5&#10;4fTS/EsiWrLIsmZDGp+ZPXIrSMugG7ofxduLvWY4bi3iW3lKoNhO5Ce+e4r0FJNwFeBrLkqykqQc&#10;g+lek/D34jJq3l2d4226UbVY9JP/AK9Eo9gO1opFfdS1mAUUUUAFFFFAEd3dpZQNJI21V6mvCv22&#10;76PUPDfwxkjD7f8AhaXhHkqRx/bVqK9x1Sz+22bxg7WbofQjkV4T+2XfG88KfDbeu2aP4qeEkkHo&#10;39tWh/UEH8aAPr6ihfu0UANX75r+Xf8A4OTv+UyPxK/7B2i/+m2Cv6iF++a/l3/4OTv+UyPxK/7B&#10;2i/+m2CvtOAP+RxH0Z4vEH+4y+X5nwzRnFFFf0AfmoyRlRMtgADNfqH/AMENP+CR3wj/AGsPgdrH&#10;xO+JeuXV5e2XiGbRbDRLgJbWVrLHDGxMpky0+/7TCQEKbCvUs3y/l7Iu9cFcr3r0b9mPWtJX4o+H&#10;7XxR4g1Kx0PTLuO5sLZ72SLTluGnhD+bjcIIzGGZpFRmzEgweMfK8XYfFVcG3h5cttXa935Kx7mS&#10;1qUK/wC8V76K+x9u/G7/AINdPj98PNOnuvB2ueB/iFDGCY7SO7fS7+QljwEnUQBQu3LGcEkn5eOf&#10;jf8AbP8A2GPiR+wz8Ro/CfjjR5LHULqxjvLa6hQzWlwGQF/LkX5X2PuU4PbJCk4H9UXwI+IHhf4j&#10;/C3Rb7wjren69osdnDHBc2l59rXaEAAZySxbjkv8x6nmtXx/8ONF+J3h2XTNc0+01G1kR1Xzolka&#10;AsjIXQsDtfazAMORmvy7Ccd5lh2qdZ8yStZ6P797n1VbIcLU96GnXQ/k0+N3wavPgXpngS6Nr4r8&#10;O3XjLSlvGttbgNmEzIY/NjuSsUclu+N+4hQgO1icbj+ov/BIj/gqx46/ZD+LVl+zb+0ba+ILVd1r&#10;pvhi+1BUMmiDlI4JXJ/e2bqF8qZWYKFAGY2BT68/4LE/8EvNH/bA/Yxks/DOgwap8RfA9hFH4fvp&#10;59t3LDFzLbs/R2kXccEDdJg5HNfir/wVC8BfFD4feNPh/pvxU8MapoHirw74fi8Nx6jcqvk6xZac&#10;qwwSwNG7IyFmfDYR8bWZQXFejh8yhnMIYbExXNK+v2k+jv1XQxqYV4KTrUnorO19H3R+mH/B0/8A&#10;s83Xj79nTwJ8TtFsNOubXwdqMljrF7GgM6Wt35awHeDzEJl245+acYxk1+GYORX0Bp//AAU0+KUX&#10;7F+tfAfUNRs9e8C61LE4TUozPcWSRuJVjikyCFWZI5FznDIOoJFfP6nIr7/hLKsXl2GlhcTZpP3W&#10;uzPmc6xdHE1FVpdtQJwK6DU/g94q0n4eaX4tufD+rQ+GtbuWsrDUntmFvezLnMcbdGYYPA9DXP1v&#10;eF/ijrPhXQG0VNUvovDNxqVtqd/p8QRkuZIGyrYYH5gpYdgc4ORXt5lUxFOi6mHSbW6fVeR5+DjS&#10;lPlq9T9Dv+CJHx3+Dn7DXhbxlr/xY8TeK/h38RtB8STrBZWqhG1K0jtIzLYXMGwmTzGR9qXOArAG&#10;2ZJfPJ/WT9hT/grT8Kf+CiHjfxHoPw8fxE954ZtxdXLajp32WOWFpTGjplifmIyAwVgCMgHIH5S/&#10;8HKfwK8L+EPHHwj8caHpuhaTfeNtDZ9SEJ2XmozRrF+/dANmFRlUuCCWfkHrWD/wbi/tveCP2Uf2&#10;hPFmj+OtV03w7p3jKwgt7LUrmFv+PlJflhaRQdqtu78ZGSRX49ishhjMBUzdXc5P4V011PtqeYSo&#10;4mOCduVLf8j+hYNk1X1gSHT5/KyJDGdpAyc444riPiF+1D8PfhJrvhjTvE3jHw/oN140Ep0MXt2s&#10;Kal5QjMmxz8vHmxdSM71xkmu73bh1/Gvz7lkldn0l7nnnwxvbXw9qktreQTW+pTttDODhgefw/rX&#10;o6NkVyvxB8K/21LYyRKomilAds4bZ3rprZPLUKOQowKUu4E1FAOaKQBQTgUUHkUAfnd/wX5/4KZ+&#10;IP2IPhHp/hHwnZ31r4i+IFrMLXxDaagLeTRPKdNzKnlNvZgSOGQjOc1+Qv7C/wCx/wCLv+Co37cP&#10;hnQfE/im816LWrL+3/E+spqy32oabp0TlGSV33+XcNiJEQhyv2iNmUAMB+sf/ByN+yt4B+Jv7Ldr&#10;8RPE/iibwxr/AILLWujnY00WpNOQfsxiX+JioIf+HBzxXyf/AMGoc/iyL9pT4oRWVju8EzeHYG1a&#10;7MK4iv1uB9jQSfey0bXhKjIITJxhc/pWT16eFyKpisL7tROzbWrvpo/Lsj5vGU5VcfGjV1i9kvLX&#10;VeZ9wfCD/g3C/Zp+E/jyz16TS/FHio2JLx6fr2ox3Niz9meNIk34PIDErnseK/P3/g4f/wCCZHhX&#10;9jQ+BfF3wx8I2XhvwTq0k+m6iYLqWaT+0pGknTcJWYrGYlcKFO1dhXC/Ln95PF3jLS/APhe+1rWr&#10;+10vSdLha5u7u5kEcVvGoyzMx4AFeS/tN+EvAf7Z37L1/wCHZk8P+MtN8baOb7QrWW9Ea6m3lmWC&#10;WFgd2OAwdc4A9M18zlfEWMo42GJrTlJbO7b0/I9LE5bRqUXRgknvoj8ePhx/wWz+H7/8Efbz4H+O&#10;tI8aax4wtrEaDDHpt+bBtQszLvSUXxSYRlFG1kaJgwwu1lLYj/4NZ/h9oPiX9tXxVrWpW8c2seG/&#10;DTy6S7ycwSSypFI4HGWMbMvphj7Y/OD4i+BNU+GfjvWPDuu6bc6NrGi3klpdWM+fMtXQkFDkAn2P&#10;cYPevZP+CXXjGXwL/wAFBfhLqCa8fDcK+IrWO4vC7LGYmcBo329UYfKQeDnmv1HG5DRhleInhJP9&#10;6ubv5nydDMpyxlONdX5Xb9D+rLdj/gVSbqq/ZlLBtzY9N1TfZY/7v6mvwo++G3zYs5P901JHyPam&#10;PZxuhXB546mnqmygB1GeaKr6rLLDZu0KhpFGVB7+1AFjNFVdH1OPVrJZo/4uo/unuDU091HblQ7K&#10;vmHauTjceuB78UASUU3fSqc0ALRRRQA0pmuT+KmkyT6VDfRhSdPk81lJ+8vGf6V11Ute0dNc0i4t&#10;ZM7Jl2kjt6GmgIfDPiGPxHpUd1CjJG5I2sMFcVp15fYeLNQ+HJ/s6a2WSGFyQ5z8w9Qa7/w/4jt/&#10;Edks9u+5Tww7qfQ07AaNFFFSAUUUUAFFFFABRRRQAUUUUAFFNaQIecDkAZPWnA5FAARkV5r8S9Lb&#10;w54ptdUh+7IwyMcbh2/EV6UTiuT+Lln9q8JSSY+aFw+fTtVR3A4v4geF/wCwtUW4iXba3ih1H9xi&#10;Mlf1qn4PjU+KLHd0My5xXcSwnxN8M8zbZ5o4y6up5JHTPv2xXA+GpNuu2J/6bp/6EK06Ae4IuAKd&#10;TYjlFp1YgFFFFABRRRQAhXNfP37bQYP4D28R/wDCy/Befdv7bt/6Y/SvoKvA/wBtg5tfAa/9VR8G&#10;n89ZtR/SgD68U5FFIv3aWgBq/fNfy7/8HJ3/ACmR+JX/AGDtF/8ATbBX9Q6NnNfy9f8ABycP+NyH&#10;xK/7B2i/+m2CvtOAf+RxD0f5Hi8Q/wC5S+X5nwvRSA80tf0AfmuwMNwppTJ706ij1Hex7h+xt/wU&#10;a+Lf7BF1rEnw38Sf2fDrkIjurS7t0u7Uuv3JRHICqyL0DAdODkV9W+Ov+DnH9oS6axtdHj8A28Nl&#10;aTQSXsWkSmXUpGcmKeSOVysTogUNHHuQs0hDYKLH+cVJjmvm8bwrl2KrfWKtNX6+Z6uGznE0YckJ&#10;H6G/s9/8HJPxq+E/xn8S+JvFOlaN400HxMRPJ4bjmfTbXT5xtG+2lIneMMoO5WDgkhuCCD9/ftFf&#10;tGfBX/gsj/wSp8YeJIbrVNNvvDFg9/daPHcmHUtI1GKPzBCy8LcQlsYYBkfAPyspVf583+WmouWb&#10;G75lAYnjd0J/DPr6CvJzDgnCTqQqYP8AdyTTutVZfqd2Gz6rGDjX95P7whbcAxXDdwe1SAYFHSiv&#10;uIxsj52Uru6CmMN6Yb8RT6MVXqJOx0Hjj4t+LPibo2gaf4k8Sa5r1h4Vtms9Gt7+8e4j0uFtgaOE&#10;MTsU+WnA4+UVzMFottIzruUucnnvU2M0Y4rnp4WlTXLTirb7d9zaeInJ3k7nT+J/jh4x8bfDzRvC&#10;er+KNd1Lwx4dlabTNMub2SS1092LFmiQnapO9uR612vw1/4KPfHn4GW1nZ+Ffil4803TbWZZltot&#10;Xla3RgRjMTEqw4AKkbSOoI4ryPHFIEAFceIyfCVafs3TVvRG1HHVacuZSf3s958Xf8FTf2jfHniC&#10;61TUPjP4+jvL1xLKlnq0tpbxsQDhIYtkaAeiKAK/fD/giB+29J+2v+xFo99q2pSal4w8JudG16SV&#10;H8ySVQGjkZmzuLxlTkE89cHIr+ZVlzXqP7OH7a/xY/ZEnvP+Fb+Oda8Kw6hNFNeW9syPBdtGcrvR&#10;1YexIwSOM4r5viLhGljMIqWDjGM4vta56uV51KjWcq7biz+t5Tg08HIr8Av2K/8Ag5d+KPwr8UR2&#10;fxcjg8eeG7lo0ku4oEttQsxlQzjYAknygnaQOe/av2P/AGYv+Ch3wc/a8uFtPAPjzQ9c1QW6XUmn&#10;LIY7uJWBJ/duAWK4O7bnHftX49mnD2Ny+Vq8NO61R9pg8xoYlfu38me3UU1JC1BbbXib7HcfKv8A&#10;wWP/AGLJv23/ANiHxL4d02S5HiHRUOtaPHG2FuriFSwhYBHLb13KAoBLFeRzX5+/8Gx/7bem+BLX&#10;x18F9eh8O6RqGX1/RUS1mh1PW7hI5TepLL80TeVFBFtDbHChsCQAmP8ASL/gqf8AtTW/7JH7Dvj3&#10;xS1xDDqkmnSafpSM6q8t1OpjTYG4YruLYwfu1/Mn8Ef2k/Gn7PGs+J9R8J6hb6fqHi7RptCvr0w7&#10;rqKCaWKWXyWyBG7+UqlsE7WYDGa/Q+Gcrr5jldbD/ZuuX16/gfN5piqWHxcKt9bO/muh9kftEf8A&#10;BY4/tqeA/jRb+ONf8beHbbxi9hp/hbwtZRR3Ol6bYxzLJNLK+ULXHGeQN3A3YFfdv/BF618NftL/&#10;ABX+IX7Q8mn3ln4M+HdhY/Dz4fnU5UzpljYWQ+13KwoiRwtKk0bERAqhmnjDN8xP4HNwu38q+rfj&#10;T/wVs+IHjX9lrwD8H/BoX4c+DfCOhRaXqMGiyeTJr04XEs8rKAQHbLEA/MzuWLE19Hm3Bq9nCjhF&#10;vu29ErK/3nm4LPHzOdfpsluy3/wW0+MnhH9oX9vTUPG/gWRbjwz4o0Owvbe48ry/tbYkjaUj/aKZ&#10;yeSMdK+VPD+pXGja/p95ayeTcWtxHLE4bbsdWBU59iBzVR4mjC7lZAy5UkHDDOOD3/Cun8ZeC9K8&#10;MfD7wTrWn+JtO1bUPEdtdy6jpcSsLjQZoLp4kSXIwRLF5cqkE9WHGK+uwtGng8BDBuXNo4376M8a&#10;tKdbEuulbVM/rg+CWsXPiL4OeE9QvJftF7faNZ3E8u7d5kjwIzNnvkknPeurryD9gz4ht8VP2NPh&#10;jrzWdxp7ah4bsybecASIViVDnHHO3P0Ir145r+cK0eWpKPZn6bB3imLRRRWRQVW1XUI9LspJ5m2x&#10;xgsxqzVfUdOh1W38mdFkjJBIPtQBn+DEkbTZLiSPyWvJWnCf3Qen44Ar4h/4Lx/FX4gfswfC/wCG&#10;fxk8FyPdWHwx8VJfa3pbzSJbX8MsTQr5wQEbF3MA7HCNIpAY8V96RxiJAq/dHAHpXyp/wWvtdHvP&#10;+CZ3xSXV76x07ZYRzWM10fk+1xzJJEuMEMWZdoUgg5weK7MBf6xBW5ru1u9zKt/Detj2X9kn9o7S&#10;f2uP2bfBvxI0WMW+n+LtMjvhb+cszWchGJbdmXgvFIHjbH8SHp0r0K4naC3dlXeyKSF9a+A/+DbV&#10;9Yvf+CdFxfXlkdN0DU/GGq3PhmzF39oW004tEpjUkAhVuluxg5J5bowA++NRnFrYTPu27IywY9BS&#10;x2H9jiJ0l0dvQdGpz01Mh8M623iDRILxoxEZgcrnOMEjr+FaAPFcj8Iri4uPDbCYsUjmIjJ9O/65&#10;rrl6VyGgUHpRQelAGb4kng0/Rri5njEixIW2kZzXnHwtvJh44UQrshnDGRF+6q4JH64H41sfFHxw&#10;uJtJhTczAeY+eE9qyfg/bySeLtyMfLjiYvjuDjH+P4VoloB6vRRRWYBSM20UtNcZFAEH9qw+e0Xm&#10;R+YoyV3cgVhar8UtN0zU1td0k0hOGaIBlT8c/wAqwvi9c2dl5cK28bXk4yZBkMo7dPWl8DfCzyit&#10;5qOG3KGSLnIPYmqSVrsDv4JfNjDeozT6bGu0U6pAKaXxTqo6/efYNIuZhn93GxH1xQBh6yZfEnjG&#10;1s4ZP9DsQLicq3V8kBT/ADxXUoMLXOfDbS2sfDkc0nzT3h86Rz1Oen6V0g4oAKgv7GPULSSGZd0U&#10;gIYHuKnoPSgDxmTUb3wVqGpafDJiNi0ZVueOxHvg1H4A01tU8U2cY+7G/mEj25/nUvxDnW68aXxU&#10;5+YLn3CgH9RW38IW/s0zXUzJHbzMIVJ7NzW32QPSI+Fp1IpyKWsQCiiigAooooAa7ba+ff2zbn+0&#10;LHwDcxj9w3xP8HRKxGN7Lrdtkj25A+or6BlAYHNfPn7XL+R4O+G9m3+ts/ir4Rjb3H9t2hB/Ij8a&#10;APsVDlaWhfu0UAR9P8a/l8/4OT4ZD/wWE+JVx5cnk/YdFjL7flDf2ZAcZ6Z9utf1D7eK+MdI+DHh&#10;H44/tT/tLaH4y8M6H4q0k+JNElFpqtjHdxJIPD1gBIquCFcBmwwwwycEV7XD+bf2bjI4rl5rJq17&#10;HDmGD+s0XRva5/K2Pal71+9f7SP/AAa+/DH4tfGGTxF4P8Wat4D0e/uRcX2hw2iXMC5bMggYsDEG&#10;5AUhgueOMAfnZ+1//wAEIPjp+z/8c7jw/wCEfCer/EHw7eF59J1TTUVvMhDNhJhkeXKqgZHTkEE5&#10;r9qy3jbLcXLk5uV2u+bZejPhcXkGKormSuvI+KKK+3NW/wCDeD9qTSPAv9uHwjpFztthdGwg1eJ7&#10;7kA+X5XeQZ5XPBBr5M+KnwI8b/A7VLiz8YeEvEnhma0ujZSNqOnywQ+eMny1lK7HbCscKxyFJHAJ&#10;r2sLnmAxD5aNWLe25wVcuxNNXnBo5ajHNND7v8Kd3r1ehx2AjNAGKRjxQW2intoAtFNHQGnUJ31B&#10;qwUUUUCCiiigAooooAKM4oooATbmp9J1S78P6hHd6fdXNjdwndHNbyNHIh9mUgjtUOaNuRUVKcai&#10;5Zq680XGpKLvF2P0G/ZY/wCDkv47fs8eDNI8N61Y+GfiJpemSHzLrWVuP7WmhJJ8sXKSBcjPDSRu&#10;R05AAr92v2d/2t/AX7TPwO0rx54Z8UaHf6HqFqs0ssV2MWUm0GSKTcFZHRsgq6qRjkCv5HwuKcs8&#10;iWcluski28zrJJEGOx2XO0kdCRk4PbJr4LOuAcLi2p4W1N9dLp/I+hwPEdWj7tb3l+R99f8ABV74&#10;5Tf8FDv+CguqWq/EbwpD8JvCKxW/9s22pXMmj6Xaqx8yb5ov3105yFW3jkEhCBS4DNXQft2/DD/g&#10;n3B+y3qF58IfG2qSfE/S7GH+z4LRdRWPWZI5I7d/NW5g8pc7zIdpjZwu5SVzX5r3bQW84keEyNtI&#10;yAMgdf511/in4cW/gf4uSeG7nxBpupWUN1Dbz6lpoaeCMsF80r03lCxXjhipwcGqp5NHDyp0VWlF&#10;U9bRW9t7+bKljnVjKo4J83Vvvtb0PU/+CdH7Anib/goj+0NZ+CtAmXS7KGNrvVtZktjcQ6VCo4Zo&#10;96eYWbChAw3ZPYGv6A/2I/8Agjd8F/2JPhZcaKmh2fjbVL6R7jUdd8Q2UE13PuRFMa4QCOBfLBVB&#10;0JYksWJPf/8ABPH9jLwP+xN+zToPhrwXb28yXlrHeX+seSqXOtTOu7zpWXOeDhRkhRwO5PfftJX+&#10;n6b8AvGlxqzTR6XDol210YphDIIxE27a5yFOM4JHFfnPEXE2IzLFctJuML2Svvruz6bLcrp4anea&#10;Tlu2fzo/8Fz/ABf4N1H9te88J+B/h7pXgHSfANqNIU2MMcUWr5/ei4VYxt2YfCnJOAa88/4Ja/sW&#10;X37dX7ZXhrwbHC7aLav/AGprlx5Jljt7OFl37+RjexWMZPWQDmvnjW5bdry7k062ktbHzWa2t2bz&#10;Hiiz8qk/xMFxk8ZOTx0r+nj/AIJS/sEfCn9jPwDrWpfDzUIte/4TR7XUFvrh4ri8srR7S3aO1MyA&#10;FkZt044UETLxhVJ+6zfNP7FymGEgnzzjo+z6/M8DB4P69jJV2/dT1X5fI+rNA0Gz8MaLa6fp9rBZ&#10;WNjCsFvBCgSOCNRhVUDgAAAYFXJH8tC3pR3pH/z7V+Ky3uz7dKysRWGpw6lHvhkEi5wcDofT8KsV&#10;zWqiTSNegubNW8maQJdRqPlOeA/1BrftbtZ48559KAJqKQuAetDHFACk4r8x/wDg6au9Qg/YV8Nr&#10;DDcnTZPE8P2udblo4IWETmMSKOGyd2CQduCQOa/TZjivyu/4OJPFV1+0Drvwa+AvhPxJp93qXjTx&#10;Qser6NaCO5vLYKF8ud1zlAivI2DtJAPavXyG/wBdhNdHf0sceP1oSj3Pt/8A4Jt/s3aR+yd+xH8P&#10;vA+h6wviDT9O043Q1NCnl30lzI9zJIm3jyy8zbep27cknJPonxA1F9Uv7fQ4WVDeYaSRmxsX0pv7&#10;PvwjtfgJ8DPB/gixuLi6svCWj2mjwTTtmSZIIkiDMfUhcmofHPhtpPGWl3iNtRpVRj/dI5H59K4K&#10;9XnrSqSd7ts6acVGKilokdZoWkQ6LpUNrCu2OIYHv71cpkPCU+ucsKRzhaRm471neKddj0DRLi5d&#10;v9WvyjuxPAFFgPKPHojHjC8aOTzlL5JA6HuPwrvPhN4a/sfRjcyFTLeYYDByq44H8647wB4Ok8S6&#10;j9onX/RYXy5P8Z9K9ZiMcSKq7VVeAPSrk9LATUUxplx95fzpDOoH3h+dQBITVe71CGzC+dIke44G&#10;44yT6VV8QeIofD9i0srMxPCov3nPoK5nRdMufFF62ratG8Udsd1tA3CrjuapIDF+KL/avHECx4kY&#10;KgCg9yelenQD92P5eleLWd3NrPjGOTmSSS5VgR6BhXtcIwtVLRAOAxRRRWYBUN5areQSRv8AdkUq&#10;foamo20AVtL05dMsI7dSWSJQqk9cCrNFFABQelFBGRQB4z8QLSSz8YXwkG3zX8xeOoIFW7S8Enw1&#10;uI4wfMt7pXYjsD0NWvjRDIniS3kb/VyQ4Q/Rjmq+v+Ej4b8Ow3lvdeZHdKI5k6qcjP6VtHYD0vw1&#10;etqOhWVwx+eaBHbHqQM1ermfhS8j+D7XzG3YLBPYZPFdNWT3AKKa5wKy7zxG0Opizt7ea7uOrBCA&#10;sY9yaQGozbabLcrApZnVVAzljjFUzbXs/L3Kxeqomcfif8Kjj8KWUknmXCyXcuckzNu/Tp+lAFfX&#10;dd86C2WzuIsXknlecpDeXnPQdzXjv7ZGjx6P4R+GqqWZ2+KXhFndzlpG/tq05Ne2N4Y00ait0thC&#10;JlOVbqoPrjpn3ryT9uWTd4b+Gv8A2VHwj2/6jdpTfkB9WgYFFAGKKQBXyx8FP+T0/wBpT/sYNF/9&#10;R/Tq+p6+Wfgn/wAnp/tKf9jBov8A6j+nUAexlc0hQYqTFGKNtg0GlB+dec/tR/st+Cf2wPhBfeCP&#10;H2iw65oN8yymJmMckMq5KyxupDI65OGUg8kd69IoZdy4q6dSUJKcHZrYmUU9GfzJf8FZf+CVerfs&#10;E/H23sfC8Or+IvBviSBr7S5o7aWeWyAfa0EzKm35SRhsnK8nFeMfFP8AYI+M3wT+C+n/ABC8WfDf&#10;xZ4f8I38hhN7fafJb/Y5POaJVnR1DxByqlHYeW4lj2sWJUf1lHSoy+4/WvIf2+f2QdP/AG5P2VPF&#10;Hwz1C9fTE16KNre7VS32a4ikWaFyuRlRIikjuK/Qcv8AEDGQdOlWScVu3u/M+dxPDtCSlKG/RH8m&#10;bTLEF3Mq7jgA9zQy+bGyseGFfoN+03/wbm/Gb9nv4Z6b4isks/H72r3dzrtnpUnlmzt4P3ivGWG5&#10;vMjDcBSwYYweK4XxN/wRf8eRfsA3fx+028NxpskxuIdBksZodSs7FZJYppJUdR86SIOgwyqXBwVz&#10;+iU+MMtqWjz6S0+Z85LI8VDpqtT451DU5NVumnkgt4HkxuW3RY4uAACqKAFHHQZ5yc00dKrWtz56&#10;Lja2OGO4H+XrUrzKjKu773TtmvosO4RpLlenQ8qtGTnqtSSikX7tKOBXUc4UUUUAFFFFABRRRQAU&#10;UUUAFFFFADWXca0vh8mh23jjRf8AhJl1JvDf26E6oNOCfaza7x5whDFV8zZnbuIGccjrWfRjmsK2&#10;HjVi4y0umtN9TWnVcHdH9G3wm/4L0fsa/Dv4V+G9D0v4h6loun6TptvaW2nXXhjWJp7KNI1VYpJE&#10;tpFd1AwWV3BIJDMDk/Dv/Baz/gu9YftLeFf+FY/BHVpLjwLrVlt8RaxLps1pcX5LnFrEJgrrHtUM&#10;x2AtuC5ADA/lXjigjJr4zA8A4DD4hV5NytrZ7XPcr8R4ipTdNJK+mhE5bzvlwVxz65r9L/8Agkt/&#10;wV08J/8ABNj9ibxDDr1jqHi7xJ4j8dbrTR7W98u4is1sLVXuHZwypEnlqiLjLM2PuglPzVwB6U0p&#10;k55zXvZ1kVDMqUaNbZNP/gI4MDmM8LNzh2sfuh4D/wCDrD4a6z4j0+1174e+MNC024upIrq+iuYb&#10;37JDuAilMahWfIJLqvKY+XzCa+9P2Zf24vhf+2T4duNU+G/jjS/FFvZsq3UcXmW91al8lPNt5lSW&#10;PdtbG5FztOM4Nfydla7b9mr4Tap8cP2jPBPhXQdQg0fxBr2sQWenajLIY/sMzP8ALIHX5lIIzkc5&#10;FfF5t4e4GFB1cPNxcVd31R7uB4kryqKNSKlfsf1wQyY/4EOeakjk8ltyV+N/xc/4KzfGT/gkJqWv&#10;fB74gaOfiVr8Mkl74e8V6heun9qWskM22WRCWJ23HkgqpA2CUYBCg+lfsb/8HMfw++I+k6hB8XtI&#10;m8B6tbky28tjvvbO6j+X5QcBw+d3BXGMYNfnH+rmPlT9vShzQ7rX/gn0/wDaWHUlTlK0uz0P1LtJ&#10;S93uYnpzk1fE6yrlWGPWvmnwl/wVI+AfjPRrG8svil4VWHVJnt4POvFhZpEtPtbKQ2Cu2EbjnAyN&#10;vXivC/B3/Bxx+zr4h+K954Ym1bVtJ02GeSCDX7m0P9n3Owkbww+ZUbGVYgAgj1rz6OXYmq5KnBvl&#10;3stjoniaUEnKSVz0T/gp7/wWS+HP/BPPwXe2cN5pvjH4mb44bfwtaXqedZGRDIs97gkwQhdpAI3P&#10;vj2jDF1/Ob/g3htdV/at/wCCmXxA+Lvi3w/eatqEdpcX/wDayIWsNKvLiT7gLtu3eXlUUb2VVOSB&#10;yav7Unx0+H//AAUl/wCC4Hw50fS7vwTdfD/TibKLXUsowNWuHtA++5kbabhYpo40jjkO35CoGJGz&#10;+oPwj0b9n3/gjF+zbonhHUPFHhnwXp8aJ9qvr+VY7vWrnaA08gG5znsOQowBX0MoxwGD+r+zftas&#10;U79lfpb8Tz4N163teZcsHb1Z9UqfkpkttHcD94qsMggEdx0rP0Dxbp/ibw/a6ppt5a6hp99Es1tc&#10;W8geKeNhlWVhwQQc5FPmvy8isvy46j1r5G1nruesttDSUbVxS1XttRWZtvT696kZsf8A16AOd8b6&#10;1dW8lvZ2P7y4uGPyL94gd/YeprO1n4bXWuaXH514xvGcPIzZ8sDpgD27Vo+E5Y31G6a4VhqbO3mF&#10;x1QMdu3/AGcY6V0qjiqvYDM8PeHLfQdMitoxkKOSRyx7mtEW8Y/hX8qS4JETbQN2MjPrTYywi+b7&#10;2OcVIDnhQL91fyrk/Fvj5bG5ax0+H7XfNxhRlU9z71H8QfG0lo50uzSRr6VQNyj7oPp71c8DeEE8&#10;OaPvmUNe3CkyseSPb/H3qkwJfC2i30+261hkkucfu12j90P8a3LyFWtmVhlWUqQPSpIOYl+lU/EW&#10;spoWmyXDqzBMAAdyeBRcDzT4bq1t4/Eccf7v51Of4R6/yr1iMADivLbXT7qL4nxBVFu0ziRghyu0&#10;8kfjXqUX3acmA6iiioAY0qhsbgM9AT1p69Ky/EehLrVoI9zRyRsJI5F6owrShBES7uW7n1oAdRRR&#10;QAUHpSM2BWDqfj+x0qaWNneSSLGVjXdQAeOfCEPifSyrZWaIFon9P/115QusT2ulzWLNuhZgxVv4&#10;CPSvVI/E15q1oGtNNnG/7rSnauPX1rn7f4RS/wBuxTzTQyQb/MlQg5Jzkj35rTYDa+E1o0Hg+FmL&#10;fvGZ1B/hBP8A9bP4107nApltEsMSqqqiqMKoHAFZ3jLW20Hw7dXKqGeNcKD03HgfrUbsCt4t8dWv&#10;hmPazedcuPkhXliff0q54b09rLSlaT/j7uh5lw3fJ5x+HSuX8DeAku44NW1FppLyRi/lyD/vlj/P&#10;Fdwi4b+dADgMfyoxRRSAMV4b+3RKq6B8MkLAM3xQ8I7Rnk41q0r3KvC/26rSOXRPhjKygyR/FHwj&#10;tb0zrVpmgD60HAooXpRQAV8s/BP/AJPT/aU/7GDRf/Uf06vqavln4J/8np/tKf8AYwaL/wCo/p1A&#10;Hs1FFFABRRRQAU1hk806igCGZBIhVuVIwc9DXyV+1V/wWb/Z3/ZK+JOqfD3xn4ivm8RaZPb2epaV&#10;a6JcT/Y0njjkDuxQRGMRSq5CsxxkBWI219d4r5p/b0/4JQ/B/wD4KJz6feePNL1K317SYDa2ut6P&#10;dC1v0gLb/KJZXR1DZIDo23e+0rubPZgPq3tl9a5uX+7uY1vaqP7m3N5nwP8A8FX/AAb+xh+11+yR&#10;qXxK8D/E3wHovirwRo7yaXp+iXcMN3qLMzCG0m0/AnUyTOo3GMMo5JCAkfif5QunWSaJl5wqk7se&#10;/Hev6CLD/g1m+AumeLIbxvEnxHvtJhCE6fcahbhpXDAnfMsAJRgNpUKDzwwq945/4Nmf2fdU07Wh&#10;pcvjPRb7VFT7HJ/aS3EOksMZ8uNkBYNg7g7t1OCOMfomS8UZfl0HQdSc4XurpafifN43KsTiJe0t&#10;GMvJvU/n1U4WnA8V+qnxr/4NaPHHh6DxJe+BvHui+II7VEk0awvoWtbq9P8Ay0jkbmOMj+FtxB77&#10;a+AvGf7CPxk+H+va5puqfDTxhHc+G5BFftHpskkcO4/KwZQQytkYIz1FfomB4ny3FK9Kql66fmfM&#10;4jJ8VS+KN/Q8oopby1m0y7lt7mGa3uIWMckUqGOSNh1BU8g0gavejOMknF3TPNlFp2YUUUVRIUUU&#10;UAFFFFABRRRQAUUUUAFFFFACE4r2H9iv9hT4jft/fFCTwr8O9Mt7i4tYftF9f30jw6fpsfIDTyqr&#10;FdxGFAUsxzgcHHj55r6z/wCCM/8AwU0j/wCCbP7TF5feIUvrnwJ4wtFsdZitgWaNkYtDcBMgM8ZL&#10;judkkgHJrxc+xGJoYOdTCK81sehltGlUrqNbY1fjX/wQK/ag+Cs903/CB2/i+xs7d7l7vw1qEd4r&#10;qilmVIX8u4d8DhViJY4CgkgV5B8Iv2Hv2hNa+KFpb+FfhT8TbPxRo9zDcR+doN1p8mnSZVo5JHmR&#10;FiHKkM5Axz05r+oX4I/H/wAGftQfDSy8WeBdf0/xFo92gZJ7WQMYyQDsdequO4YAiumzk1+TS8QM&#10;yUHRrwi3tqtfmrn2K4cwrkqlOTt6n43ftBfCP9nn9sTwFoEnx+13xd8P/wBqCztBpviGx0ywudS1&#10;fzbYAvK1lbRTK1tIrq6zqiq65Kvw2PT/AIZf8Gtvwn8Na/HceIPGnjDxHY289vOls3lWxnCKRNFK&#10;yLzG7YI2hWUAjcc1+mEXg3SIfEzayulacusMjRG+Fsn2nY2wMhkxuwfLjyM4Plp/dGNavlIZ3jKc&#10;PZ0qjjHsnZansywNCUuacU33PkGy/wCCFf7Lth4m1LVP+FX6XcNqVsbY2080klrag4+eGIttjk4w&#10;HXB5PrWL47/4ICfs3+Lvg3L4R0/wnN4dkaZrmHWbG5ZtTgkPGfMk3b1A4COCvtX2xRXPHM8XGXNG&#10;o7+rLlhaTXK4qx8J+BP+Ddf9mnwboVlbzaF4k1TUrWNAdTk124huZJVA/e/u2VVYnnCAAHoBXTt/&#10;wQe/Zzu9TuNQ1zw/4i8TX907ssms+Ibu9aIOMFQXc47n1B57V9i00vzRUzTFTlzyqO/qEcLSS5VF&#10;W9D8/P2Iv+CeP7Qn7Df7RE1j4d+I2g3nwBfVZZYvDmpXM19fQ2fzLGI2MKrFIBsYhWx8oU7gCT+g&#10;UXC0pbFOSPfGzN0HQ1jiMTUrS56m/oXTpxgrRuEbeXMp96o+J9UvbzWYdN06RYZGXzZ5iMiNfT6m&#10;lutaj0+5VAslxcN92JBlj6fT8at+GdEaxae6nO66vG3vn+Adlrn8zQdoPhhdJk86Saa6uGGDLIct&#10;j29K2B0oByKCcCgAxmkZcrSLKrHrTqAKMehW8epNd+UpuJOrkc1YuuIW+lTVXvVDzwBhkbj/ACNA&#10;ElvxbJ9BXN+Ibxtb8SRaOm1IdgnnbOSQDwv9a6K5Jit2Kj5lXIFcn8KdMklju9UuizXF7IQCe6qc&#10;Z/PP5CqiB0n9i27ahHdeUnnRLtVscgVdWloqQCiiigAxmiiigAzVa+u/sdrJIEeRo1LBVHzNjsPe&#10;n3cwt4Gkb7qfMT7VxJ+LH9p3yW9hbrvY43zvtQU7AN1n4rR6i0dpZQ3HnTSKkhICsBnkdc5PT2rs&#10;LPRrWwi2xQxqG68cmsPwd4G/sjUJtQuJo7i6uOflUbUzySD19vpXTNOqqd3AHUntTv2Aei7VpcVX&#10;t9Sguj+7mjkx12sDVjPFT6gNfpXE/ECa61jxTp2iqMWt06s+3q4zz+Qya6jxJr0Ph7S5bibO2MdB&#10;1J7VzfhO8bxLqttq8xUzK5SKPHyxDkNg/TJ/KjzA7FOXZj3OelPqMfd4rE8O+IZNU8S6rb/8srRl&#10;VPrgg/qKAN+igdKKACvEf25f+Rd+Gf8A2VHwh/6e7Svbq8R/bk/5F34Z/wDZUfCH/p7tKAPq6iii&#10;gAr5Z+Cf/J6f7Sn/AGMGi/8AqP6dX1NXyz8E/wDk9P8AaU/7GDRf/Uf06gD2aiiigAooooAKKKKA&#10;CkPJpaKAG9KbKgf+HP1qSgjNFkBzVjPdXJkN1AtuwkIRQc5XsasFASelbM9usse0r+Pesy7tVglw&#10;Duz+lNOzuHmfz5/8F5n/AGXPHHxCuPFPwh8XW918T/7aktPE2mabDM+mX6FGMl0suzyTKkqquYnI&#10;bzHJBwDX52bNnKj7x5r9vv2pf+Cdn7PP/BPH9p6f4jeNdFt3+CPxS8P6r4W1PS7pftS6FrEht7u2&#10;ntySZ18xLW6Cuh3RSlMMu5QPxZ8faHb+HPGepWVp9oFjHIJbP7QytN9nlVZYfMK/LvMToWwcAkjt&#10;X7nwRmlOpQ+qxcmo6pv8UvQ+D4gwsoz9s7a9EZueKb5i561+nX/BBH/glz8E/wBv7wR4g8RePL3V&#10;9a1bwXqb22oeHYi9jA8dxGv2aR545S8kQEMu0KsLrKJQxkTYKyP+Cx//AARn8afB7436n4m+E/wt&#10;WD4S6bpdnb26aIxupY2UP5kkyszTu+770jk5G3npXoU+MsI8weAkuVptNvRHLLI6yw/1hO+l7Lc/&#10;N7NFNByeeo4Ipc19endXR4bjbQXNFAHFFMkKKKKACiiigAooooAAMCq98YTbsJmRU77jgVYqOS0j&#10;eRZCqll6Ejlaiom42juaU5JO7PqX/gkR+3n4g/Yg+NMmp6f4otRot9PBZ3Phq+S9MPiHzm2fujbx&#10;S4uEAURtsIJbB4zX7qfsr/8ABVfwL+0qlhDf+GfiP8N77ULs2EA8W+F7zTdPurnapEcN80f2dy+c&#10;IrOkj4+4CQD+GX/BF/49fC/9mX9vHR/GvxYL2+h6Npl02l3K2slz9l1JzHHE5RAePKacZb5QSD1w&#10;a/of1/4w/Bn9qr9m69vrrxX4Z8QeAdcsWnmuYtUWNRFjduDq4eORcAggqwIBHNfg3HGF9lmFlF6p&#10;a2/I/RMiq8+Hu/uPUA6k9ajN9CLpYPNj85lLhNw3FRwSB1xkjn3r89P2bv2AtU/bX/Z5j1j4hfFf&#10;45L4flv5W8D2I8Qi0utK0uKc/Z5LmSEAXsk0Sjc1yHYI+AVbL16F8G/+CG3wr8N+IW1fxhq/jTx5&#10;rggW2gu5NYn0X7PEu7tp7wNJK2fnlmZ3YBQTgYr4vkSerPbufZnmKe4P0p24GvCo/wBgqb4Pzi++&#10;D/xA8X+CZowXbRtYv5/Eug3rhWx5kN5I08eTgk288WcZIY4IyP8AhvI/Cn4Ta8fir4butH+I/haN&#10;/N0LRIJbxfEBLlLeTT22gyJN8nDYMZYhsAZqXFfZYep9EmRS30r4n/4KP/8ABSv4gfs8/G7wn8Jf&#10;gr8Pbf4kfEnxRbPfS280p8nTrdcgGQKyBS2CQ8jqmB1JIFeIftwft3fFP4J+EpvFVn8Uo7X4lWtm&#10;uoS/DPR9Ms7/AEPw9G2Uih1K9kjM7SvJtj2o8bNIxChVRnH1J/wTN/ZB1z4MfD+68ffEq/k8S/Gb&#10;4kRw6h4j1W6gRJrNdg8uxjCgeXHGOqJtXdnjuezCxhBe1qq62s+pnUvL3Fp5nl/wx/ax/bkjvbST&#10;xZ+zL4TvbKSLMiad4qt7O4RyDjJeaVQBxkAHPIHrXmPxz/bi/by8H6jGusfBP/hDvCOoapDbNrHh&#10;PSR4u1PS7csSzC1imkL/ACKQXaIKuc4zhT+oUa4H+IpHUs1UsdT5m1Sj+IvYyslzPQ/Mz9kf/gqX&#10;4k/Z1+JPjLS/if4Y+PPjf4d317bTaP8AEG68AXdrFYO0aR3EFz8iqsKyg7WVQ4bcuxhhq/TLSPFd&#10;n4p0yG40+4DedGsoRlMcgUjIyjYZevQgEUZKoy/wsORzzWfc/Y2tY4bizuWmiJCSxqQ6jsQwrCvU&#10;hUlzRjYuEWt2asl87Bctt49azR4psmu/s/2pDIeMZ+XP16VSs/Ds+r3e7ULi6azB/dwMQGI/2yoH&#10;5V00ulWlxpTWgij+zlduwD5QK52WQ2bYuE9zWtnNcR4b1htMs/s+oGSOWFikczjKyAHAyfX6119h&#10;KklsrCRZN3OVORSAsVXuT+9t/wDeP/oJqfevrWP4013/AIR/S1ugu9lfCgdyQQKALeq63b6an7yQ&#10;eYRlIxy8nsB3o0COVNNj86FYHbLeWvRMnIH4D9c1l+FfD9tcTpq/nTXU91HkM54TPYDHFdCBg02A&#10;tFGcVXn1W2tbhIZJ445ZBlVLYJoAsUUKwYcUUgCijNIXAoAbIoYENyCCCCOCK5jVr/S7AzQ2djBd&#10;XUYJdUj+WP8A3m6D+dV/GHxIW2uZNO09GmvmPlhh91WP86doHgGHRbBWuprmWaQ75UEnyO3uO/41&#10;WwGJ4V8PX2seS1vf3EUK5MrDcFHPCpn25zV/xF4Du1mVjqmoSQOCHwC7D8B6/Sussbld23AX0AGA&#10;KvsM9aOZgeY6d8NtUs9Q+0afc+WkfKmUGNmP05/XFdHpXje6s4JYdUsrpbqE8eTCXWX6EcV1e0Yp&#10;hj38Y3NRzAec+JoNc+IF5bxx2NxaWgPAl+XB/vGur8G+EZPCtnHFLMtxIoOAo+VAxyfr0FboHl8L&#10;36t/hQqYo5tLAV9Tu/sFnJLtkkMa52qMlj6VleCNAfTVuLyYsJ9QfzXQ/wDLPrgfrW8y7qUDFSAU&#10;UUUAFeI/tyf8i78M/wDsqPhD/wBPdpXt1eI/tyf8i78M/wDsqPhD/wBPdpQB9XUUUUAFfK3wSf8A&#10;4zT/AGkh/wBTDov/AKj+nV9UnpXyf8HiY/21P2kGDdfEWirj1/4p/TqAPcKN3NMPMVU7VLwapN5n&#10;k/ZWUeWFzvz3zQBfoY4FFI/3aAI0u0eQoGUuoyQDyBUtULMSHUbgtCir8oVwPmf1q/mgAopN3FG8&#10;ZoAWigHNFABVO609SWfLBquUjDctAHhX7bf7Nfg39q79m/xN4T8b6fJqGkzWrXAaAhLq2kixIskL&#10;H7rhlXHY9DkGv5U7fwldePvHsGk+Ebe6v5tTvzDp1tdTxpcXCEkRoWO1TKV2gAY3NgKMkCv7DdS0&#10;eGS0mWRfNjkUq6OAysDwQR6Yr8p/G/8AwbC6ZfftB6h4s8N+Ol0/w7ql1dX8WmpbGwutAuGczQGy&#10;li3R7Y5NqhXiKqmQFJCkfacK8QUsvhWjWbu17tu54ubZfPESg420evoeY/8ABB3/AIK5/C/9k34T&#10;SfB34o2K+B9VtNTlFt4h+xfu7xZJnfyb0qN6SRSSuqsQV2MAdmwlv2b8BfEjw78WfDcOs+F9d0bx&#10;JpExKx3umXkd3buR1AkjJUkdxnivj7Wv+CFPwb+OXg+S8+LHhfRdW+Jd7HNHqXinwybrQ/t8hZxH&#10;eNapKYPtDJseQsjq0pdiGBr88P28/wDgnRpX/BFb4g+DfHXhrxx8ZpvBetyG3lm0LxNa6PqlhfRg&#10;lW+W1ZZ4mBAKHZxuBYg1y4qOCzOvzYbmjVlvHRq/VrU0o+3w1Plq2lGPXy8z7u/bd/4N5vg9+1/8&#10;R7rxhpt5qvw/12+hAul0WOL7FdSKgVJGhZdqkKoB2Y3dTzzX5/8A7Uf/AAbMfEb4AfCTxR4v0f4g&#10;eGfFVn4W06fVbi2exms53ghjaSQIAZNzhVJAwNxwOOteneBf+Do+++Fmq2Oi654es/idozWkE0Or&#10;2xk0fVraPaymK8gcPDNdgqpeSCRYSXJT+6vZeEP+C+3jz9sX9sPwXpPwP8H69cWMOm3rar4O1q+0&#10;uxj1+VYiY3juWSSVGRjkqjjMaE7CQQfWwtbiPBU/cvyLvsvv2OWtTyzETtK3M+3/AAD8RtMvpLoM&#10;s1vLazI7KYpRh1xwcjqOeOfSrdbXxUtdUtvinr//AAkHh3/hF/EH9oXP9oWJtmt2inaeSR1MTcx7&#10;S5QKOMID3OcXNfsmV1qlbCQq1N2v62PhsdTjTryhDZBRRRXoHIFFFFABRRRQAUhWloPSgDtv2YfD&#10;umeL/wBpn4c6VrVnbalo+peKdMtr61uULw3MD3cSyI4HJUqSCB1BNf0qeE/+CS37N/ga5hk0n4Q+&#10;EdP8qYXCpHC/ls47shba3TuCOK/ltvJ54IN1rJLDdZxDJHIY3if+Fgw5Ug857da/rP8A2eP2yvhX&#10;+1VBHJ4B8eeG/EzSRCUw2d4jToCCcNHkMCMEEY4wc1+O+JUX7ek4dmn959zws17Kafc9P0Wzhs44&#10;7eONI7eNQiRou1UUDAAHYD2rShto4/nj7+/Wqk9jHBAzyTLHGoySwAAHvXwd/wAFRv8AgsNo/wAB&#10;/Al54F+D95Y+OPitrMUlsv8AZ9wJYfDiEbDdTuuQHBIWNM5Lkc4FfmtHDzqySiv+B5s+nqVFFXZ9&#10;Q/tJft/fBn9km0vm+IXxI8K+G7rT4klm0+W8WbUdrkBSLSPdO2dwPCHjnoCa/Orxr/wWY+MX7cfj&#10;+80T4JfBTxxc/DNftdnP4p06x87UNQhVSshtppUFvbO6dAS0gOMDdgD6W/4JX/8ABKHwj+zv8AbH&#10;XviN4Z0Xxj8XPGEX9o+I9Y1qzj1C4jkmPmfZkeQvtVcqGKFfMZdzDIUL9raNodr4f0yGzsbW2s7O&#10;3QRxQQRLHFEo6BVXAAHoK6ZSw1Fyilztdb6fJf8ABIj7Sdm9F2PzK+Hv7MN9+3zFa+C7H4W+JPgP&#10;+zv4f1Gz1XWYdZsTYeJfiJqcTvKUnDEyLbpIVcu2S7nKt1CfpMgwK071F8htw7cfWs1Tx/jXHUrc&#10;+i2NYxsOozQDmpLaJZpdrflWRQWgSd/LZTzzkGprnTt5Hl4A75qVTDbH5dobFUpL6SRsq20elADS&#10;uw7fTirWmJ+6bnqapgtJJxksxrRsLb7LEVk3bieMcgfWgClqnha11NZN3mL5wIcI+AfwrF0/4Zya&#10;VcMLXVb2GFv4FPSuuIjc/LuVgOp6H/ClI8v73/66ak0BzU3gVRGWkvdQlb1MuP5Vl638N7yPbJZ3&#10;ktwqHcYJ3yG+h7V2t0Q0DU/qtPm6gZvhe6hl02OONPJ+zgRtEesZHY/4961N1c34o0e+tbr7fpsi&#10;xzYCzoV3CRR3x6j86i/4TK60mGOa+t45rSQZNzbMSq/7ynkfmaW4HTk+/wD9euZ8W+GI/EmqW80L&#10;w+dbHbIN3zAdR09KI9euvGT+Xp/mW1j/AB3TL8zD0QH+dSX/AMPLd442sWksbqHlZ0YlnP8Atc/N&#10;n1NMDoLf5I6ivtZtdMUNcXEMIbpvbbmueuvD/iDVLf7NPqFrDEx+aSFCsjD+n4Ve074f6dYL80C3&#10;D9N058w/rwPwosgKOp/FfSbC68tZJLj1aJdyisDVPiPf+KLxLbR7eaP+8xXLY6Z9hXcWnhawtZpP&#10;Js7eHzFIk2oArD3A4P5VbgtIrRVFvFFEqjAIQA0aAc54P+HMOj3C3Um+5vurOeQpPpW9e6dNKw2q&#10;y/UcVbZnf7zs31NNIJHt9al6gQ2unLbD94w8z0UZ21YVV/56N/3z/wDXpoH+fSnUADIg/iZvwpGY&#10;9FG0fzpaKAADAooooAKKKKACiiigArxH9uT/AJF34Z/9lR8If+nu0r27NeIftyH/AIpz4af9lR8I&#10;/wDp7tKAPq+iiigAr5R+D6Y/bN/aSY/w+ItE/wDUf06vq6vlX4OJ5n7Z37Sqn7reINF/9R/T6APa&#10;FbAp1U473MeBuZl4OB0qa2n84n29aAJqRhmlooAaoxQx2jNOoIzQBz+o3utSan5drawx2+c+dI2e&#10;PpR4iXWBd2smneTIq5E0bnAfp0P51vbKNlAFfTJ5poF86JYX7qG3frVoUirtpaACiiigCK6haeFl&#10;HUjrRBCYYVVvm296loJwKAGkZFfmd/wc/wDgbVPHH7GnhtdH8J+ItfuNK1z+0bi80+0e4g0q1SFz&#10;NJPsyVXG07iNoCsSRX6WtdxglSwDVn+KdE03xj4dv9H1S3gvtM1S2ktLu2mXdHcQyKUdGHcFSQfr&#10;Xbl2LeFxMK6XwtMxxFL2tKVPuj+P74a6l4f0bxvZ3HiTSv7W0YpJb3MaNtlhSRCnmxH/AJ6JkMue&#10;CVFd/wDAb43v+w1+194V8eeD9YsfFy+D79L23uI7eS3F/bshjmieOVcxu0TyIcbwpOQTgVof8FCP&#10;2L9d/YL/AGpfEHw/1qN5LSCRr3Rb3IZdS095HEE3HAYquGT+FgRyME+ZfDTxZpvgXxlDf6z4ds/F&#10;ektDLbXmnTsInmikXaTDNtYwTqdrJKAdrKNyuheNv6CqQpYzDvGUXzRnHWOln/kz85jKVGp7Cro4&#10;vR9v+AfqJ/wX/wD+Fefte/s5fDH9o74X6U2qQ6zM2ma7rNtbFZLREU7IL0LkRypKxT5uu4YLKUJ/&#10;J6M5XNfYv/BL79r7Uv2b/jhc/COefS/id8J/ilcx6Jremq11a2V00wVPtduJo45YpVztJKLvC47I&#10;4g/4K+f8Er9W/wCCa/xht5LO4/tP4e+LJpm8P3byBriEJtL20w670DrhujDnqCB5fD+KWX1Fldd/&#10;FrBvqn0fmjqzKi8TH61T3Wkrd+/zPkOikWlr7k+dCiiigAooooAKKKKAIbi3WcdSp7FTgiv0o+BP&#10;/BGvX/iT+xv8Mf2g/wBmXxxNN8TNOsnn1m2S8EMsV/GQktrEeqyrzlZCFcEEAK6mvzbYYGa+6P8A&#10;gjT/AMFU/iL+xT4ouvAGg6P4Z8WeGfFV414NL1zXo9Djt7woqeZFeSBkQuqIpRlO/YoGDyfjeMMD&#10;iKuGVbDauOrT2aPoMjxVOFTkq7PZ9mea/tB/8FTP2ivil4im8E/F7xdrtrp/hzzW1XSRN/YZaS35&#10;8uYoUkeQ/OuxWDElT0yR98/8G4/7Ifw1+MXhzxp8VNY8N28mozeIPO0SydysdlZB28ghBtEg3xON&#10;x3Rs8TY+ZWA+y/gh/wAE3PDv7QXi3xV8VP2hfh38KfFXjLxxeWt1Z6cllFrFloNnBEscECzTR/vX&#10;YAtKygI5I4IUV9eaR4U03QLWOGxsbSzhhjEUccEYjSJB91VC8BR6DgV+LZhj4y5o0I8qdtFt5/0z&#10;7mhRa96buy9CyyJuU5qTO2uR+K/xo8H/ALP/AIQk17xl4k0bwrosLbXvNSu0t4c+m5iMn2FfGXxh&#10;/wCDkb9mX4aLqMel694g8ZX+nOYxb6PpMmy6YED93NN5cLL3DB9px1riw2X4nEaUIOXojWriKVNX&#10;qNL1Pvtip6ivO/i1+0f8O/gxq1vZeL/HfgvwneXEfmxQaxrdtYSSpnG5VldSRnjI4zX4t/tjf8HQ&#10;nxH+KWn3Wj/CLw5Z/DrT7iMxtq9/t1DV1yesS/6iE44O5ZeuQV4x+aPxO+KviT4weKrjxB4w8Raz&#10;4l1q6ws1/q17Jd3DjoB5khLYGeBnA7V9nlfh/ja8XUxTVOPnueHiuIqMJctFczP7ALWI3ECyR7ZE&#10;kUMrKQVYHkEH0PrVq2sGWbc3FfB3/BuR4HuvDP8AwTL8L6tJq/iTUJvFF9fXn2XUrxprTTEjvJ4V&#10;S0Qj91G6xiRlBIZ5Hb+Kvv2PpXxWNw6oV50U+ZRdrnu0ajqU1O1rlY6SJ7n7x+Yiojp6g48tifdq&#10;0oVzOv1qPoWrlNTL+0SwPtXChTgACrUWoiRlUj5m6mq5tZJpW+U9etXLfTY4ccZagCcrmkBZR/eX&#10;0NOoIzQBHNF5kTbDk4+7SxN8vQ5Uc025XELn/ZNPR8r8/wA3of4hQArHI/zxWVfeELPUZMyx7lLb&#10;igYhWPuKvX0zW0O+P5l74HSqq6pIR/DQBctLVLOFY40VEUYAA4FTZwKoRakwHz8/SokuZZJ2OTz2&#10;HagDUDZNIWxUVsvlL/eP86mI8rn/AJaeh7UAB+QY7ty309KBwKRRnnqaWgApC2DTZJdgrkvD3xBk&#10;1XxZdWJiZ4w5EbqMhQODn6+tAHYUUL0ooAKKKKACiiigAooooAKKKKAKuq6iul2M1wyuyxruKqMk&#10;4r57/a08f2nivw18N1TMNwnxS8IkxN1x/bVpzX0Y6bq+ZP26fDMejeKPhPc26rGl58TfCu4AcBhr&#10;Fpz+Of0poD7dHSigdKKQBXyv8Fl3ftp/tKf9jBov/qP6fX1RXyz8E/8Ak9P9pT/sYNF/9R/TqAPW&#10;bnck+37sfUkUWlwiO3ykZPBGTmrbJuo8kY70ANjuFl6dqkzxVS5C20iv/D3NP+2Nt4Rse3NAE+6k&#10;3/yzVSW5lMbZVhn7uBzUN1cXCafLsHlyfMqPJ932JoA0fMzTgc1zvhTS9SsBLJd3iXjXBB6YEf0r&#10;ZEk0TY2+YP8AZGP60AWaM1XN4yD5o3HpxTZbxzxGobcMjPegCWa6WL6npSLerxuVl9yKqyyMirJI&#10;oWRRn2PtV0Ks0a8dRmgBjXiL/eb6DNNa/XZwvzdMNxUkdusf3fl+gpxiVm6cigDH/wCEo02w8UQa&#10;HcX9jFrV9by3tvYtOouJoImRZJFTO4qrSxgsBgF1HcVa1zXLHw1o15qWpXlrp+m6fC9xdXVzKsUN&#10;tEilnkd2IVVVQSSSAADnivl3/goV/wAEzLb9rLxr4f8AiV4R8V6p8P8A4yeB4Fh0HxBbSO0PlIZp&#10;FtpotwQxtLLlmwWwCOQSD4x+yn/wVHh+PniTxp+zT+1Ho+mfD/4jfYpdEuZRe/ZdP8VW9wrQMbbc&#10;Q0cjqxICkghgVx90dkcK5w54a23S3Xy7GTqNS5WjxL/g4f8A2j/2d/2mP2WNHfRfiBo+ueONF1Iz&#10;aMuhiK8km/dyK8U7ZDR25zncMjcq8GvxTznO48V9xf8ABb7/AIJX6D/wTU+J3gyXwXqGt6l4O8a2&#10;VwIv7UdJrixu7ZkEiNIiIpR0ljZBt3ZSTPAFfL/7Jvwz8PfGb9pDwb4M8UXWoafpPi/UF0NbuxVX&#10;ls7q5BhtZSrEBo1uXhMgJyY9+MNgj9w4VVDB5T7ejNzjq7Naq26SPgc256+N9lNKMtjifD2v3nhT&#10;XbLVNOuZbPUNPnS5tp422tFIjBlYH2OK/bv4L/tX+Ef+C/n7DHiD4K+JY7fRvjZouiJqNndXKJ5c&#10;15E3yXNu33grMqLMoGQkx69vjD/go3/wQ48X/sTfBaz8TaPa3PiTTfCpe38Sa3ESsWopK3mwX0Vu&#10;0kjQrH5j20qb8D7PFKABM235W/Z91/4jfs06t4d+OHg1bixXwtrgig1GKUNGJ0CM1vOisH8mVH2M&#10;Gwsil1BOGxjjfqee4WOMwsuWrF+7fR36J+pph3WwFZ0KivB7+nf5Hn3ifwzqHgjxVqeiarayWeqa&#10;Ndy2F7bSDD208TtHJG3urKQfpVMHIr61g/Y4+Ln/AAUk+EPxe/agRtCubrT9YludX0qxsmtfPYqs&#10;kn2VBlSkUbLkMzSHALF2LMfkhWOf0NfUZXmMcRT5G/3kbKSXR2PHxeFdJ8y+F7PuhwOaKBRXrHEF&#10;FFFABQelFFADe1R3MyW8LySECNASTUp4PrXV+DvH+geHPht4u0XVPA2h+JtS8QRQLpes3lzcx3Xh&#10;ySOTc0kKxSKkm9cgrIGAIU8jcjcmMqTjSvTjzN6f8HU6KEYOX7x2R9JfsB/8FzPjZ+xKmn6bJqH/&#10;AAmHgWCaFDoepnfJbWwcbxBN96NthbAOVBA7Cv6Uv+E/09PhoPFM00cekrpv9qSSq4ZUgEXmlg3Q&#10;jbznoa/jniubiLWIWjjQRWrrNmSNJElYHIUowKsvHIYEHpgjNf1YfsYfHvSf20v2BfBOveKYbG7X&#10;xh4bSDWreJT9mnlAaC5UAfdRpEf5ckqDjJxmvxvjrK6WHqQxFKFk9JPu93ofc5DjJ1ISpye2y7I/&#10;nJ/b7/bx8eft7fGm613xlrC3ljp8r2+lWNtmKytYFd/LZYwdvmFWOXxuOcZxgV4aE49PavrL/gs7&#10;+x14V/Yq/bZ1Lw74GhntfB2sWEGr6XayztO1msmVkjDsSxUSpIF3EkLgEnGT8njpX6rw+8M8DTnh&#10;I2i1/Vz47MnVWJlGq7tMTGPSvor/AIJQeJPBnh/9vfwHb/ECz0/UPCWuXf8AZN7BfWq3EEhmwIgy&#10;kHH74Rcjp9M187UKSjhlyrKdwI7H1ruzHB/WsLPD3tzKxhhMQ6NaNVdGf2JfD3wDofws8E6X4d8N&#10;6baaPoej26WtjZ2qbYbeJRhVUen+NbSSYWv5L1/4KC/Hv7F9m/4Xf8Xvs4QRiP8A4TDUNgUdBjzc&#10;Y9ulfQn7HP8AwcC/H79ljU4rfXNbl+K3hvzA09h4mupJrwLznyb07pUY8f6wSqMfc5zX4zivDrMK&#10;dN1KcoyfbW59xR4mwspcsk4n9KNu+ZFpi/eNfNP/AATh/wCCpXw9/wCCjXwxfWPDy3WjeItJZYta&#10;0C7cPcac5GQysvEkLENskwudvKo2VH0AnjWxfdtkb5Tg/If8K+DxGHqUKjpVVaS6dT6CnUjOKnHZ&#10;muFxS1kL40smlKeY25evyGkbxrYo4UtJlumI2/wrEs2KKx5PGlnEOWk64/1bf4Up8Z2qA583j0ib&#10;/CgDTuj+4b6GnKMrWO/i+1uITtEx3Kf+WTf4UQeNbSRSVW4wMA5hYcn8KANby/Lxtqs+nBznIjb0&#10;xwapf8JvavIy+Xd5X/pg+P5U2TxvaxSIrQ3mX5H+jsRg9OccUAWGs2R9pdPxz/hUg0iQ9JIxn0Jz&#10;/KqcvjK2jXd5F62ScbbdmP6U5/GEMak/Z74jAPEDHrQBq2yfZY9qksw6uR/Knqm2smHxbHKoZbW+&#10;w3rARiiLxcJVY/Yr8YIGDCQaANjpRWOPFu+ZkFjfZXPPlcH6U1vF5jZQ1hqHzekJOPrQBY8TQXd1&#10;o9xHYsi3DLhS3QcjP9az/A3gePwrbFmbzLqYfvJP6CppvGS243NZ6kcsVwtuzfy/nTz4tVY9xtb7&#10;oDgQnnNVzO1gNkcUVkL4ujeNW+y3wzngwnPFRQeOIbjpb6gvIHz2rr1+oqQNyisZfGcLyFfJvFxn&#10;loGA/OkfxnAkir5N3lsYPkNj8aANqisS48b29suWhvGySo2W7sSfpj9aV/GSLHuFrfMOOBAcnNAG&#10;1RWPH4qaZdy6ffY56x4NEfia4mUkabeLggYKjn9aANiisYeIrxpGX+y7oBf4i6AH9aR9e1HzFC6T&#10;MysMk+ag2/rQBtZrwX9vGxFxpXwpn/ig+KnhP8jq9sP8K9gl1nVAPk0vfz0M6ivG/wBte9vJ9B+G&#10;gms1hj/4Wh4QOfM3HP8AbVr2oA+vh0ooXpRQAV8s/BP/AJPT/aU/7GDRf/Uf06vqavlf4KPj9tb9&#10;pRf+pg0X/wBR/T6APaKKCcCm76AGzQLPHtbpTYLNbcHbnmpQaWgAxTJIRKuD07+9PooAbGnlrgdK&#10;XbS0UANKZHeo4rTynzuz2Ax0FTUUANMeacBgUUUAFFFNf7tADZohIh3V+YP/AAcT/wDBMzXv2nvh&#10;74e+IXw80c6l4r8Ky+Tf2VnAou7+3YjY6MoDM8bAcEnhuOnP6b6fc3EwmFxCsJWQqm1929exz2+l&#10;Tum4V14HGTwlaNaCTs9n19fUyrUFVg6b6n8jfxn/AGrvip8afA+h+CfiF4n1rXrHwLczppkGqM7X&#10;WnllRJIpC3zOVMeMyAupLDPJFeb217Np08Vxbzz2txA4kimhcxyQsDkOrLyrA8gjkEV/RF/wWk/4&#10;I9eBf2o/gn4t+IfhXw/Do/xa0W1fVI73TYxG2v8AlRqGguUHErGONVSQ/OhUcldyt/O2R2O5SOoP&#10;BFfvPCuaYPH4SVKhDka3j69vI/Ps4wdfD1lOo+ZdH6H7CeBP+CxHiX/grd4eh+BMN14W+HN9480l&#10;tEubzU7N7xr+9aMFREmQqCXZKOQdpCDndkflz+1p+y74t/Yq+PeseAfHVvBa6popV5ZbSXzI5oHA&#10;eOVDxuVkOcHoetdP/wAE5/j7pH7Jv7bfw++IGuLOND0XVo5dUa3DtKtuQVZlVCCxAOdvIbHIPSvp&#10;P/g4e+M/g/8AaH/ax8J+M/BGuab4k8Oa14VhaG9spQ6OUmlRlYdUdSCCrAEV4uDy2plua/U6a/d1&#10;E3tpdbanfiMVHFYT27+KOnnZmL/wQ3/4KHXX7EX7TieGPE80ifD/AMeyrpmt2tw+2HT58lEuSGHG&#10;0kqw4ypOenHQ/wDBcv8A4JS3f7GPxMm+JHg22W8+E/jS78yGWBty6Ldy5cW7c58t/mMb8g8qcHG7&#10;4O8Z2PiSGz0vVtWsr4rq9qktldXaSo2o2sYFtH5bO21kj+ztGpUD7pBPyjH6df8ABKH/AILM+EZv&#10;g2v7O/7SFra6t8PNQtZNPsPEF3J58dnCwUJa3SBT+7XL7bhWzHhAQADIpjPb4XFrM8GrvacU78yW&#10;7Q6Ps6tH6rXen2ZdvJn5bg5Xilzg1+lX7Sn/AAb2614wsYfHX7LfiTS/ix8NdahkurKJ9Rt0u7TY&#10;dphSYsI7jDK/OI2XbtIZhuP51eOvAmufDDxZf6F4i0nUNF1jTJntrqyvYGhmgkQlWRlYZBB4r7LK&#10;8+weOhejJc3WL0a+R4OKy2vh37607mXRQvSivYPPCg8iiigAAwKAuTRQelA7sbjB/wAK/an/AIIt&#10;f8FU/hZ+yN/wTx8OaF8TPFtva3S+KL2xtLWNfPm021ZUmEkka5dYjI0nIByzH3r8VyMCm7Rj+teD&#10;n2Q080oRoVHZJ30PRy3MJ4SbqRV76H6R/wDBe/8Aa5+CH7eum+BfH3wx177V4n8Pz3Ph/VbK6tnt&#10;rq5tD++t5kUgho1fzxncD+9GR0x+b4NNZQfb2pwGDXTk+Vxy7DfVYScop6X/ACM8wxjxNX2zVmFB&#10;OKKDyK9U4RCefwrZ8NfCvxT8Q9C1/UPDmiahq1v4Ys/t+qT28RdNPtywTzZMdFBP5AnoCRiOePwr&#10;+lv/AIIp/sBeC/2R/wBj3Q9Vs4tP1jxV8QNNt9R13VdiSGZXUSJbKccRRq/3ST8xYnrXyvFXEDyv&#10;DxaV5Sdl+p7WTZb9aq67Lc/Fb/gjL/wUGuv+CeH7V/8AaUkdnc+F/Gxg0jXRds5FjbeaGE0e0Z3J&#10;7g5r+k34UfG/wl8cdMlvfCeqLrFjGQDcJayxxEnsGkRQxGDkDOO+K+EfHf8AwRD/AGP/ANtnx5rG&#10;reBNYbw7qPhu/m0zWLPwHrFr9ktb6I4aKa3aOVYXjYjKR+X7ivub4EaB4g8AeEoPDOvWuly2+iW0&#10;NraalYSFV1BFQJvkhYZilGBuAZ1bO4MMlV/HOJsfg8ZVjXw0HGTXvX7n22V4evRg4VZJrodyIV9B&#10;z7UeQuOg474px+Q4+8p6MO9KDkV8weoN8lfb8qPJH+RTqKAG+XxRsp1FADTGD/8Aqo8oYp1FADRH&#10;igxA06igBuzPWjYKdRQA3ZR5Yp1FADfLpdtLRQA3ZzQI8d+tOooAaY8igRYFOooAaI8GmzLtjZlG&#10;WAyAT1NSUEZFAENsWdfmG1sc4NS7OaRV2mnUAJt5o24FLRQAm2vEP25V/wCKc+Gf/ZUfCP8A6erS&#10;vcK8R/bk/wCRd+Gf/ZUfCH/p7tKAPq4DAooooAK+WPgoM/tqftKf9jDov/qP6fX1PXyz8E/+T0/2&#10;lP8AsYNF/wDUf06gD2VhlawPEOiatLO09hqTQ/8ATFlG38K6AjNIVzQBw0/xB1bQYtuo6W3oskZy&#10;Gqjofxonil231urpn7ycMv4V6JJbq68qD9RmvPfiB8Or6+1ma8s4o5IJFH7tThlIGDgd6pWe4HYa&#10;R4z0/W1XyLqNnIB2k4PNaqNuFeCSRTafP8ySQyRt3UqVNd54B+KT3Nx9l1OaJQV/dzNhcn0P+NOU&#10;ewHoFFUbXxFZ3szRxXUMki8sqsDVxJN9TYB1FFFIAooooAKDyKKKADbzRjmiigBsigqc96/Iv/gv&#10;l/wRp0/xl4Wu/jD8K9F0vQ9T0O3vNV8XwxyC3t7m1hgMplSJVx5vyvnGNxIz3NfrqwzVTV9Itdc0&#10;y4sby3hurO8iaCeCVQ8c0bDaysp4IIJBB7V6GW5lWwVZV6Laa/LzOfEYeFeDpzWn9WP4047hJSVV&#10;lLL1FWJrqa4jiWS6uJY4BsiikfdHbrnOFH8OSSSBxnmvr7/gql/wSr8RfsY/Egap4X8L+IpvDfiT&#10;WtV8q0jspJ7fR4jrF8mmW0cqAqRJYJbsqs7uDu37dyLXx+++O5mhmhmt7i3kaCaGVDG8TqcMrKwB&#10;BB4wRX9AZLnFDM6SqK3NvY/O8dgauEm0tj95v+CZv7JWi/8ABTf/AIIs+EfCfxS8Orp8eh3V7Y+F&#10;9at2UXbQRysUukPJUCRpYmTjcIMnrmvyp/b2/wCCTvxS/wCCeXiO/ufEmivqHg9rtba08TWShrO6&#10;L7jGHGd0bkLyGGM4GScCv0s/4Nkv+ChGn+KPh7N+z3q1g1jq/hyO41fRr/7W8kepQPKXmh8uRz5c&#10;iFiwEYCMpYlVfc0n6kfGj4NeHf2hPhVr3gzxVp8eq+H/ABFZS2N7buSm6ORSpKsCGRhnKspDKQCC&#10;DX5d/bmKyXM6lOS9zmvZ9m912PrI4GjjsJGcd7Jafqfy4fsXf8FH/iz+wb4jW78C+I510uRi1xol&#10;6Tcabck9WMROFfj7y4Prmv038Jft1fsv/wDBbvwbYeB/jbo1r8O/ictuzWWs+asEcLrJHhILxsDL&#10;j/llKMY34IODX5+/8FPP+CUHjv8A4Jw/E+8W5t7rxB8OdQnLaF4lig+RozyILnGRFcL0OcLIBvXG&#10;SqfLfhnTtPufF2nnVr+/07S5rqIX1xa2/wBqmtoM4d44WeMO6qSQhdAxAG5fvD7vFZZgM0oLMME+&#10;We/NHdeVj5+jisThKjw1fVdnt959jft4f8EPfjN+xXe6lqlrpM3jbwPBO4ttX0tTNOsI5V54FBaM&#10;884yBg8gV8aTK9tcPHIrJJGSrqw2srA4II7YNfuP/wAEKf2q/i3p3xeX4E+LbrT/AB/8N10GTWvD&#10;PiszjzJ7MOBFhGdmKsrbWib5oJFZCx7+3f8ABbf/AIJiaP8AtVfsrazq3gfwP4bf4maLNHqcGoI6&#10;afdTQxK3mxl1ifzt0ZOImKKWCtvBUZ8PA8dVsLWWFx6Ulp7y3t3a/M78Rw9TqwdbDP5H85Y+ZqM8&#10;Vf8AFnha/wDA+vS6dqNnfWNxHHHJ5d3AYJCrxq4bYTkKd3BPUYPes7HFfqGHxEK1ONSnqmfJVqMq&#10;c3CXQdRRRWxiGKMc0UUAFGOaKKACjHNFFADWQN+NehfD79rb4pfCHwNe+GfC3xC8YeHtB1DaJrKw&#10;1OWGMANu+QA5jy3JMe0nvmvP67X9nP4deFfiz8adD8O+NPG8Pw58PatP5Fx4hn077dBpxIO1pU8y&#10;PbGWwC5YBM7jhQSOHMKeHdFyxEeaMddr7HVhZVPaKNN2b03sfXP/AAbgavrlt/wVC8Ow6dPqC2N5&#10;peof2ssLN5csQt3K+aBwQJdhBb+LGOa/pAVARn+VeK/sS/sa/C39kH4OaTpPw00fSY7OaziM2sQK&#10;kl1rbbc/aJZxkyFtxI52gEBcKAB7Wv3a/nfiPNIZhjHXpw5VZJL06n6VluElh6Hs5S5nuIp2dgUb&#10;qKD8jDHKtyDTsc01W29eVPX2968E9AdRSFfLbbnPcfSloAKKKKACiiigAooooAKKKKACiiigAooo&#10;oAKKKKACiiigAooooAKKKKACiiigArxH9uT/AJF34Z/9lR8If+nu0r26vEf25P8AkXfhn/2VHwh/&#10;6e7SgD6uooooAK+Wfgn/AMnp/tKf9jBov/qP6dX1NXyz8E/+T0/2lP8AsYNF/wDUf06gD2aiiigA&#10;IyKQoGpaKAIbjToLtdskMcg6fMuaxdR+G+k3kO0Wixc5zHwc10FGM0czQHk+rfC/VNElkuLVlmSN&#10;sqUbDgVreFLrXrbR4bu3mXUYJBzFIf3iHoRmu+uEDxMp6MMHHGK8p1ufWvBM0tlDJcQ2Xmt5UgH3&#10;8+/9K0TuB23h/wAcy6lqIs7qxuLS4PI3L8p/GujQ7lrhtHuPFE2nQ3EM2n3kbLxvGG/E4HT61uWm&#10;v6hb+XHeabMsjceZCweP8e4/WpkBvUVDaSvJFmQYapqkAooooAKKKKACmuARTqD0oAo3eJW8h4me&#10;OQEE4+UfWv56/wDgpb/wQU+KX7Ntx4g8feG5D4/8O6nrV1P9k0qzkk1Gwt3ZpFkljGdw5IwmSMD1&#10;r+iBsIKyvF/i3SfAPhjUdc13UtP0fRdJt3u72+vrhLe2s4UBZ5JJHIVEVQSWYgACvayPPMTluI9r&#10;Q66Ndzjx2BpYqnyVD+Tr9jjwp8Rta/ap8J6L8NbrWtE8eTaktrb3FoZIpbE7sSNLtGQijO8MNuBg&#10;1/Uv+z/4d+IfhLwxb6f491zQ/E13a2sKrqllavazXU3zeaZIuUUD5QpU88kgcCvyc/Yc8VeCvGX/&#10;AAceeLvFHgfxV4Z8S+FPFGlXOpWF1pUm2KNpLKJJImUooEokR2IXPDgk7iwH7SBgF9K9rjPM5Yut&#10;Tbhy+6ntrd7/AHHBkeFVCnJJ31f4H5t/tt/8FUvhT8XPi74k/Zx1SSx0vWLK4lsNSsvFmm7NI1x/&#10;LBjt0u93+jO29HWbacY7V+K37Yv7NLfAj48+IvD+m2N1bW+np/aC6fLeRXsttaOy+VKk8R2XELB1&#10;ZZE52EEgYbH9BP8AwU7/AOCOXw5/4KD+EtS1Y6bZ6J8T4LJ49J19DJGpkGCi3KxkCVONuWDFAcjO&#10;MH+dP9q/9mLxx+yp8Z9Q8C/Ea0urTxF4fUW8bGVnhuLUsWRoJCBvgbcSOnUggEED1+CZPn/2KraX&#10;2oS626o5M8UeT9/G66NdPU6T9gb9si+/YS/aY0f4iaXo9prlxpYkhltJriSHzYpBh1DIRyeDhgyn&#10;A47j9OvEn/Bzr4g+JfxQ8F2/wz+H1ibOS2kTW9H12+SG41G6kmjjhS2nB2LsXdId3DB+SNvPwz/w&#10;S31j9nn4lyeJPhD+0Nc33h608VSQT+FfE0L7P7JvQdjReaI28reCD+8JhO35lGAa8R/a6+Buj/s6&#10;fHfXvCmgeMtJ8daXp9xMkGo2K3FvLEEnljEVwksUTR3AWNXYR748SIUkcHI97GYXL8zx1ShWpuNa&#10;Kdu0kup59GpicJQjUpyTptr1R+in7PPwB8M/8FMv+CxvxCPxg+EfjTw1balo7Xiaez+TbWtwkaxl&#10;5poxhyyurIUbBZOcgYr49/4KS/8ABNvxF+wN8YNY02aHWJvC8cxbStSu7MpFqEW+NQUlXKFsyfdJ&#10;VgEbjiv02/4Jof8ABfX4M+C/2ffCPhH4sRa/8O/Eei6ZDYrqt7ZXeq2erqp2oyXCCWfpjPmgKo6P&#10;gYHSf8FmPjL4T/4KRf8ABN7VbH4H2snxm1eHWbaSL/hHVjuLrSHidZHZ7d3W5+eMlB5UTk7xxtya&#10;+awGdZhgcbFNONNWi1vFWPUxGBw2IovVOW99mfgWtLnmu3+L/wAAL74KaV4cu7nxB4T1y38RWzyx&#10;rpWpGS80+aNtk1tdWsyx3NvNEwKsHiC5Bwxwa4cNlq/Y8DjqOKpqrQd0fC4jDToy5ZodRRQDmu05&#10;wooooAKKM0UAFNI5p1G7DUnZ6MaP0N/4I2f8Fur79hidfA3xEm1PWvheyubIQp59zokrMD+7BOTC&#10;fmyg6E5HpX70/s9/tF+D/wBqT4Z2fi/wLrlrr2gX25Y7iE42MOGRlPKsDwQa/kHYc5Wv2i/4NOfi&#10;nqF34c+LfgyWaNtN0+4stXgjIJeOSUSRvg5xtxCpxjqScmvyjjrhfD06LzGhpK+qW2vU+y4fzarO&#10;aw1TVdO5+xwPFDD5KF+YentTgeK/Iz7HzCYgyL6Mo/QUVGrgtsJHXI+tODY60AOopquGPBzTqACi&#10;iigAooooAKKKKACiiigAooooAKKKKACiiigAooooAKKKKACiiigArxH9uT/kXfhn/wBlR8If+nu0&#10;r26vEf25P+Rd+Gf/AGVHwh/6e7SgD6uooooAK+Wfgn/yen+0p/2MGi/+o/p1fU1fK/wTbb+2h+0p&#10;/wBjDov/AKj+n0Ae0UVHDOsyhlO4HvUmcUAFFGaM0AFFGaN1ABTHgVzyq8dBjpT6KAEVdtBXJpaK&#10;ACiiigAooooAKKKKAGzP5cZasXWL+7ke1WzKhfNHnsf4UHJx9en41tuNykVUl0tZF+X5TQBzfibx&#10;Lf3Guw6dp/7rgPJOVyuPavG/+CpPwhb47/8ABOT4yaBNZTapMfCl5qFpbRIzSXF3Zp9rtwiryzed&#10;BGQo6kAc17z4ogh0rwxfTvqFvpJitnP2+XbttDtOJTu+XCnnB44r46/4J1f8FhfAP7R0Wo+A/F/j&#10;LQ7L4n+EZb6K/eV44rHWba0Zib+C4jJtSpiG9kSQlArnlVLDqw8at/aUlfl19PMzqOFuWb30Pyx/&#10;bO/4If67+xB+yF4R+NVv4/hjv4LKyvNXs5la1uNP1CZUdI7WRSSxV2KhjtOVzxmv0C/4I5/8Fi77&#10;44aD4Z+GXxh0nxJofjqaGOz0jX9SspI7TxUQpx+8KKonYKSB0fBwSQRXA/8ABYT/AIKAal+1R4e+&#10;FvwM+Etho99pf7QWmW19beINSaP7K8Uj4FuoKtskRgwkOA0bAKBuyB+gv7HH7O1/8E/2Xfh74P8A&#10;Gl1Y+JvE3hHTYILjUGHnr58Y+9E7orbV6KSAce9fUZpmVSvl8Pr6UptvlfW3+V+55eHwsIYl+wdl&#10;1XS57GB8tfOP/BSD/gnB4I/4KJfBe60TxBYwW/ijTreY+H9dRcXGlTsvy5PV4iwXdGeCB2IBH0Re&#10;SSRW0jQosk20lEZtqu2OASASBnuAcehr51/Yi/4KReGf2zPGXjjwe2i6t4J+IXw6u/smueHtVmhk&#10;lGSy+dA8bETQh1KlgqkErkAMpb5fCTr05e3w7acdbroepVUJLkqdeh/O7+17/wAE4vjR/wAE+NTi&#10;vfGmi3Wj2Mly9jZa5p9yHtrpihBCOpzhkZgVIwQzA5BIr59ECpGyxqse7JGBwCa/qe/4KySfDd/2&#10;BPiHJ8TYbq48KrYCNprC0F5d2U0jqkU8SbkyySMrkb1yqsM84P8ALVqKW9vfzJZzTXFosjCGWWEQ&#10;ySJnhmQMwUkYJUM2OmT1r9u4NziWZxnPEQtOKtzJbrt6nwedYFYRxjTl7r1t5n9A/wDwSI134Z/8&#10;FHf2GfDvgrxx8OdQ8Wf8K50oaMdY8VaJFJDM0qlX+xz87WVcAMhDKApyDX49/wDBQX/gnj8Qv+Cb&#10;XxmtLXX7aS302/ne68Oa3ZTFkmWNgcCQYMcyblyODzkcdP0+/wCDYv8Aa0+Htv8AAvUPhTN4q1O1&#10;8eHUJdQh0TVp4/IuIiBl7Eqi/KcZeNizgjPK8jzX/gsT4u+LH7RuneNPgv4+8C6b4q8VfD66l8ee&#10;F9Z8B6nBdyR6W0hiEWoaeW+0oqRXAj37VLNGjBZADIfjsvxlbL84qUJx/dylqpdr7q57mIoxxWDj&#10;OL95K6a9Nj8xfgJ8O/G3xI8XXF14ds/FF/b3l5baPrt1pY865dNTlNuImLsAzzsWQbiAWIyRnNfp&#10;Z4g/4N6PD/7Uvw3u/Enwdm8ZfDXxBo9wNN1Twp47syvl3SRRyP5U69UKyptYbl3Bhv4IHwH/AME+&#10;f20dS/YG/aa0bxothfa1pNnIy6xoC3v2OPVlCOIlkYo4zFMUlXKHDRjGDyP3y/Zu/wCC8v7NH7Qv&#10;h2xmuviFpfgTW5rfzrzSvFG7TfsLgkFPtMgFtJ0yvlykkFcqrZUerxRXzPCYtYjARfJprHVejSuc&#10;mVRwtej7PEP3ut9/kfgT+1T/AME5/jN+xpqk0PjnwLrFpYxeay6nawtdafLHHgtJ50YKqoDA5bb1&#10;rxXwvp914uOqfYbeST+x7V7y6zhdkSkAtz16jgZNf0dftXf8FivgD4z8Mat4L8E/tD+B9C8XRyJs&#10;vbnQZ9c0O6He3knWFrZopCQGdJCVGSOhr8N/23P2ln+MHxT1zT4vDPwf0q3029ezF94F0dra11ER&#10;MyebHPIPPkjf7wydp4K5GCfSyXiLN8b+7lSSa1u01dHLjcswND3+bT1vqeEpgruoP86ZDEIl2gHr&#10;3Of580lzALmPazMvIIKnBBB7V+gc0/Z8yWttvM+Z5Y89r6Eh5FLnitLxz41bxXNa3c+n6Lpv2GzS&#10;1xpunxWSSqm4+ZIIwA8h3cueTxk8CqOuW0OgfYt2oafdNfLkC2m8zym/uvxjPuCVPZjXP9fpwcY1&#10;2oyl03N/qs5Jypq6XUYKNuKanK04V29dDkYV9bf8EjP+CqNn/wAEwfih4ivL7wvN4mt/Gy2dpcCG&#10;4EMlnBA0rSOmRhnIlGAcDg5PSvkmoZbSOWdZGRS8fKsRyv0rzc2y6OOw7w89na/odeAxLw9X2q3R&#10;/Tt/wTi/4LE+Af8AgornT9EsrzQ/FkM109xod1Kj3FtZx4Md0xX5Sr7lTAJIfPbBr6+zgV/Jr/wT&#10;a+FvxB+JX7bfgXQ/hnd3Fnr2oanFNPcQXDQGKzjdZLney8+X5atnr16Gv6Xv+Cg37Vln+xR+xv48&#10;+IUl5pNpqmh6RcDQYNQDNFqWqGNhZ2u1SGbzJtgO0jam9iVVWYfg3EmRRwWNWHoX97ZdUfomWY/2&#10;9H2k9l1PWLyQyXLH7vatBjm2Vt2WVfnH9a/nj1f/AIOcf2jNY1HTplsfh7Yw2cxlnht9KkIv1P8A&#10;yycvKxVR6oVbjqa+0v8Aglx/wcJ6Z+1L4wu/Cfxlm8L+AfE15cwQeHZrKG4h0/U/M+QwvJJJIEm3&#10;427iqtuAHzDBnFcJZnh6H1ipT0XZ3a+SHRzjC1ans4S1P04t71rclvvZrQs70Tkj0HWs61vVvWC5&#10;WRX43KBnP1FMlufsSM5bCpy3HYV8yemblFZugeIIfEOnLcW5/d5I9KvQTLMNysrD2NAElFGaKACi&#10;iigAooooAKKKKACiiigAooooAKKKM0AFFGcUZoAKKM0UAFeI/tyf8i78M/8AsqPhD/092le3V4j+&#10;3J/yLvwz/wCyo+EP/T3aUAfV1FFFABXyn8HrcXn7ZP7S0bfdfxBooODjj/hH9Pr6sr5Z+Cf/ACen&#10;+0p/2MGi/wDqP6dQB6/a2yWkMcaIEWMAADoBWf411O40vQZJrUBpw8arld2NzqpOMjsT3rVl/wBX&#10;XP3HiR4dP1K8aOOaGxEhEMYJmcpn+eOBj8aAKcHii/l1bR49qrDdQBrg+WRh/QHPH0x+NWhrN5c6&#10;R5y7YZP7Qa2O6Mt+784xg9f7uDmmHxTJbPEkqW8jNcRQ74s+XhwTxyeRip5fFCrqEkKxqwW5jh5P&#10;95N+7H1z+R9KAKtx4quorC4m8uLbBfGBjnnywPvAdz7fWnP4xdPE8en+Q22S8Nusu35dv2Xzs59c&#10;nGPSqugePIfEl9Ha/Y0VtsrygnPluh4H1I5zTfCPjUa7oljdNa7WuZ1jUEEMm5Ac8qD0OM4GR0OM&#10;EgHZQ8LTqxvDvimLXb++hix/ocmzIkDBvfjpzxWyDmgAooooAKKKKACiiigAooooAKKKKAOU+OXw&#10;ttfjb8IfEfhG9kWK18SafLp8sjR+YIxIpXdtyN2M5xkA454r8MPjL/wbD/HD4Ha7fa98MvGWl+Ko&#10;9KnW80kxXDaZq0RVtwdTwqSqQCojfqF2kHp+/LdKRhlce+K9PK82r4Gpz0La73V00c2KwtPER5Zn&#10;8lvx6h+LH7PFlpnwv8fabr2g6h4L1MX+jf2iXE2jptZmjs2PCwu8iTHyzguqnrmv24/4Iq/8FnfD&#10;/wC118PPD/w38d6pJZfFjSbZbRprxlCeIwgwJ42AUeawxujxnd0yOa9u/wCCuf7DvhX9sT9knxU2&#10;o+F5da8W+HtLnvdAuLEKuoQTou/bGx4YNtwUOQ3QDOK/mB0zVb3w1rMF5aTXFjqOnzCSKWJmjmgl&#10;Q9jwVYEfUGv0fA0MJxHgpQ5fZ1YO+m13+j7HzWIqVstrqV+aEtPP/hz+yjO1K/J7/g43/ZPtPAnh&#10;6P8AaE8B+KLzwX8Rtsej64tjrJ0+fX9N2iMsgVleSSMmBWVcgxlSQNgz83W3/B0h8W9P+BGn+Hov&#10;Cfhu48YQ2zW1z4kuneQz/LtWYQLtUSg/MSSyn+6Oc/n34p+Ifj79rP4oabBr3iLUfFXiPWr8Wto2&#10;q6kqoJ7h1XHmTOsUSs23LMVUAAkgCvPyLg/HYbE+3xLUIx3v9pdVb0NsfnVCpT9nSTk3t5M52y8X&#10;eKtV8Nr4XXW/EWo6TdXETx6NHdTSW8skZfygIASpZDI+3C8F2x1NZuo2U2j3s9reW81ndWsjQzwz&#10;oY5IXU4ZWU4IYEEEHkEV3Xw0+I/i39i39pG11rTf7PsvGngXUZI/LuEg1C3inTdGwIBaNx1wykjo&#10;Qe9Y/iH4pXvjn4y3/jbxNBb+ItS1rWpNc1WKfMcWoyyzGaZW2EFVdmbO0jGeK/TsPzUpSeFgvZWu&#10;mt2z5etaaXtpPnvbXojC0+/vvC+s2t5az3mm6hZOlzbXETtDPA4IZJEYYZWBAIYEHjg19Sad/wAF&#10;EY/iD9n8WeLpPEfh344+GdLjstA+Ivhy4EdxqHlRmNF1aLBNwfKxGZVO9lChgwUCvo3/AIK//Ej9&#10;m/8Aa2/Yu+G/xW8E65pej/EWyih8PnwvpCJGIAEDTJPA22REiPCS87wwA3DJH5inkYxXm4WnRzvD&#10;+1xFNwnFtPo/+CjorVKmAq8lKSlF2f8AXmfsF+yL+2f+yb+37+y9HoP7Ten+HdJ+JOg2UMureKtR&#10;soNNvtZKvtEsdzbKrsVyqsjcYOdvevyI8T6UmheMtX0+3u7PULGxvZra3vLWUyQ3kaOVWVGKqSrg&#10;BlJA4YcDpVIoM9vr6U4LXVlPD8cBWlUhUbjL7PRGeMzR4mCjKKuuvUcBihulFSWVjPq97DaWkM11&#10;dXTiKGGFDJJMx4Cqq5LMewAJNfQylGC5paI8mMXJ2RAsqtIRuG5eo9KXr3xX6vfsnf8ABuhpQ/Zo&#10;h+LXxs8UXegQp4bu9bu/Dk8f9lLppEUjxNeXMxVoljQK7qQm1lOW25B/J2OQSxK2eGAIPTIrx8rz&#10;3DY+pOnQd+Td9Pl3PQxmW1MNGMqmnMFzALqF425Vxg4NWPGuu618RPGNvrOs6n9quLezhsFEVnBa&#10;q0UMYjjDCFUDsFUDewLkAZY19Df8E/P+CW/xU/4KRX3iD/hAo/D1lpnhjy1vtR1jUfIgWST7kapG&#10;kkrMyh2BKBP3Z+YHAP094r/4NcPj9o3hmS80/wARfDnV7+FZHaxS+uIWlCglFjd4dpd8AYcooJ5b&#10;HNedmOdZL9YjHEyXPF+enqdWFweP9k3RT5Zfifmm7tHJlYxMu0jbv2YPGDnB6c8d/WpIs7Pm6966&#10;n4r/AAP8ZfAbxDJpXjbwr4i8KahHI8Pk6pp8tqZGQ4YpvUB191yCCCDgiuWVsLX0GHqUql69KfMn&#10;53R5laM4r2c42sK3J619SfCn/glf4v8AjD/wTh8VftBaLeLcW/hW/uPtOlmPbu023i3XF0rk8mNg&#10;xK4+6Ceor5UgvY7xn8uRW8sgNj3AI/QivvL/AIJj/wDBbrVP2BfhfbfDnVPA+i+LPh/eajcXOr72&#10;db5oZ1IdEyfLYA4JV1IYZXIzkeTxBWxqw0auX6tNN+aW6O3LadD2rhitE1+PQ+kP+DWD9nXw5f8A&#10;iTx18VdS1Cxk17SU/sjSbL7YomtoSqtc3LxZ3BSHiRWOV+Z+4BrwH/gu3/wVSvv22PjRceAPDV15&#10;fwx8D6g6wbGz/bV7Huja6Y/3V3OqDsCxPJwOe/aq8EePP+CN/wC1lrniT4e3Glv4J+L2kajL4Rvb&#10;aTzreXR7xiUh+9/rYI5YcMSVbKMCckDy34g/8EpvjR8OfgfqHxT1LS9HvPh/ZaHaa9/btjq0F9bX&#10;QuZ7eFYY2jYlpla4LPkbQIpPnJ27vlcHRws8z/tXFzTU7ci7N6NW8j2q8qqwv1Wgrct7vy/4J87H&#10;B7VHcQrNCyt91gQR7U4Nhf8Aar1z9gr4YeD/AI0fto/DHwj4+uL638J+Jtet9NvDaMVlleUlIIsg&#10;Eqsk5iRmGCquxyMZH3+Orxo4adWSuoq9vI+Yw1OU6sYRdm2ftp/wbe/s8+KPhL+xBYa14l1TWDY+&#10;Iria70LSriVxDp9kzBt4QnBMjgsGIztPBwxr9CUs3uRna21q534N634Y8QfD2zXwbqWj6t4fsbf7&#10;BaS6Xdx3Vuoh/dGNXjJUlNpUgHggg12FhdIVWPOGUYINfzBjKyq1pVIqybvbsfq9OLjBRbv5nJ6p&#10;4J1DSN7aTcfZ0mBEsZbK89x6VhaZresfDo+TNEsloW3HjI564NeoykPGfpWFe2SXduyyIGjbIII4&#10;NYpmhpaJq8Os2UdxC4ZJAD15H1q9Xn/w526X401CxgMgt1XIVuxH/wCuu/XvSasAtFFFIAooooAK&#10;KKKACiiigAooooAKRulLSPwKAMjxN4ys/DMQNxJ8zdEXljXN3PxdfUlWPTbGaS4ZsAOM/wAqLq6t&#10;vEHxQhjRY7iO1iKPnDKxGf5V2cGnQW53Rwxp2+VQKvRAc94Ej1x5p5tTkYRPwkRHIPt6CupUcUiD&#10;FOqWAV4j+3J/yLvwz/7Kj4Q/9PdpXt1eI/tyf8i78M/+yo+EP/T3aUgPq6iiigAr5Z+Cf/J6f7Sn&#10;/YwaL/6j+nV9TV8s/BP/AJPT/aU/7GDRf/Uf06gD2VhlagXT4Yrlpljj81hhnCjcR6Z6/rT2uljf&#10;a38jSG7UoxzwvB4oAz5tFsrnTvsv2O3kt9wYRGFdmc5zjGKmbQ4nvlulih+0Ku1ZDGC6jpgHrj26&#10;VasuYF47VNQBnLo0cDZjigRsFQREAQD15pIPDlnaWyxRWtvEkZDKqRBQpAABGBwQABmtKigCjZ2s&#10;ME3+rjSVRgEKFJXOev17VcTpUc9qszDtjkEVGxa0OcllY8jHIoAtUZ4qrLebmVY2U7vWnfvgP4Pw&#10;zQBY3UVXaeSMjKBgeuO1O+0bl/1cn6f40ATZxRnNVTfrtKncrDsaILzCN5jKrZ4GcZoAtUVHHcLI&#10;flqSgAozRmkY0AG8etAYE1ma7qkmjW7XHl+dDGu6RQcMPcVD4O19vEuntdFBHGzkRj/ZHrQBry1/&#10;PF/wc2/DHTfh5/wUSsbvT7Ows28VeF7bV7kWtusJllNxcQM8hUDe7eTkseTkZr98Pj1beLLr4P8A&#10;iRfAt5Z2PjD+z5W0eW7gE8IuQuUDISAQxGOTgZz2r+X/AP4KW/tffEH9sb9pW41r4maDb+F/FPhu&#10;zTw/cabFBLD9lMDPvBSU7lJkZ2I4HzcCvvPD2hVnmaqRekU7q58/xHUisLySWrasevf8EBvgfH8d&#10;f24bex1DwT8OvGnhyztGk1qHxTEt01vbNkb7a3kfy5JN20ZaN9oJI29a/Z/9tb9gj9m3T/2RPGsn&#10;iT4QeGbLwzoemS6nO3hTw7Ba6rbLB++3WzW8YkDgr0XhgWVgyswP80fwhTxhc/EbS7TwGviCTxXf&#10;zC30+LRfMN7O7Ajagj+Y8Zz6AEngV/TL/wAEh/hV8ZPhL+xZpfh746XUN94mt7iU2kcl0by5gsHC&#10;tHDcSHhpFYyLgEgJtGTivR4+w9Whi/rKq/Fa0U7P1Ofh+pCpR9nybdf+Cfzst4J+A2k/tCzSz+KP&#10;FU/wvuNKF/YSaZawT6vvaNNlpcAlUjkRy+4jK7Yxg/MMeRaxJZwX101m1w1ksjeS06hZDHn5dwBI&#10;DY6gEiv0A/4OPP2aPh7+z5+2dpEngcaZp1x4m0b7Xq+i2TxrHp8olba/lKMx+aGZsN128DFfnhqM&#10;KzQZMhh8tt28HGMf0r7nhmU54FYvmbcls2rHg5pGCxHsLJJPoWHZUnCloy3s24HIB604Nt+9yOpA&#10;7+2arpYR7gw65JyD61Mi7I9vXHcmvoqKqOPLP711Z5dRw5k46+TPtD9qj/gnd8P/AAn+w98P/jR8&#10;KPFmreLtB1jUo9P8W3c8RdfCrsilg8EKNKdh80lvRBgHcK+Q9e8Gat4V0HQNS1O3jt7XxNZm+sJF&#10;mWTzYxIY2yASVYMMbWwcEHGCK7j9nT9rv4hfspalfT+CvEE2n2+qQmC/0+eNbnT7+M8FZreQGNwe&#10;nIrD1D4iap4u8a6tcaLa6V4fi1h7iZdJ0+NLeygWXb5kUSvwAQigLnccYGSefmaOHzbB1W5VFOmr&#10;u8nrbt6nrTq4KvBKMHGXkcj2+taHhvxZqvgnWI9Q0XU9Q0fUIchLmyuXt5kz1w6EMM+xqPXPBviD&#10;wLeLa+JND1fQb6VBcRw6hZtaySRsTtdVYA7T2OO1UBLuOP4u4x09K+op1qVemn/N815o8mdGdKbX&#10;Y/VX9m//AIL/AOofBD/gmbqPhrxVrVx8RPi3dzXemaCt7E1wunWRi2RzX8rEedtfdhdxdwUyfvMP&#10;gn9jP9hD4k/t0+PG8N/DnRf7Qms1Rr29nkENpp8bHHmSO3HqdoyxxwK4n4I/CnUPjv8AGfwl4H0q&#10;S3h1LxhrNnolpJOSsUctzMkKM5AJChnBJAJAB4PSv6eP+CfH7EXwz/4Jy/D6H4d+F9RsbrxTqcf9&#10;o6pc3M8S6nrG0lRK0QORGm4INo2j1yTX55nWKw/DynHB61auvkl+h9JgaVXMnF1n7kNPUw/2fP2H&#10;Ln/gnP8A8E+dZ8G/B2HTLjx9HptxfDUdSQFdS1RlJ8yUxorSKv3UUjO1UUkctX5d/wDBJH/gp3+0&#10;F8W/+CqvhzR/iB4z8QeILfxQJ9F1XR7w+TZ2AhjlkDpaptiimV12l1TcRwc4yP3snXfCV/vAj86/&#10;nrn+HWsf8EiP+Czun+OvivpOqWXgPUPE2oX1nrdtbme3ntbkykOuMkmLzVDp98BSQDwD8PkVSliq&#10;eJWISlUlFuN97+R72OU6UqXs7qKdmltY/fD4tfBTwj8e/Bk3h/xp4b0XxTotx8zWep2cd1CrYKh1&#10;VwQrgMcMMEZOMV+D/wDwVc/4IAeKP2VtTvPGHwltdV8YeAbhnmm09IzNqGhLnO07RmWIZwGA3ADn&#10;PU/vR8Kvinofxq+Gug+L/DN8upeH/E1lFqWnXQjaP7RBKodG2sAykqRlWAI5yBzWvrGrWuh6Xc31&#10;9cW9nZ2cTT3E88gjihjUEs7seFUKCSTwBmvMyfPMbllbnovTrF7HVjMBRxULTXo+p/GmNL/sq/mV&#10;o5LeaM+TJEwKlGQ7SCvZhjB4zxUwYKOfxNfq7/wczfFf4Qjxd4d8D+C9B8E3PjpJJdR8Qatp9uUv&#10;dLDeUY4i8eImaYBy6tuZQqE43An8o264/nX71w/mEsbg1WlT5L/02fnuZYdUK3Jzcx+0H/BJbxT8&#10;Ef8Agqp+xN4b/Z7+L1hbap8QfhvbXMOiTSu8V8lgDmGW3mXaR5SMsRiyy7LdCwIPHwP/AMFFPgP8&#10;WP8Agm/4m1r4Bap4r1+4+GGtXS6/pNp9pIsdXiSRxHOYgSquHyWQYBdEYjKoR89/Br4v+IfgH8T9&#10;I8YeFdRuNK17Q51ntriFipBBGVPqrDgjoQTX3x/wU4/4Kh/Dv/gp9+w94ZkvNHk8O/Gb4f31vdXf&#10;nwL9nvLSYNBcpaTBiSDKbWRo2AbAyNwViPl6mV18uzKM4Lnw83qrX5W3v5anrxxVPFYVwk+WpFae&#10;Z+cZfHSprTUZtGu4bu1ma3urOQTRTL96J1IZWHuCM/hVVJI/OWON55G2BpQ8IjWNyzDap3Heu0K2&#10;7C8sRj5cmaKVraVZFxuQhhkZHFffSlGtRbS01VmfOOLp1Em+2x+/3/Brt8Ym8e/sGap4VmjmLeBd&#10;ckghlcAKYp1EqqMdwwcn/fr9Kb+4gs4ftFx5axx8724x+WK/Pb/g3e/aw8D/ABs/ZKuPDejaD4Z8&#10;I+LPDd851fTNLXy2v9+GF6VPJ3sWBAyqEADAwK/QiVluI9rRNIp7FeDX8z53CUcdUUocmu3Y/UsC&#10;06EbPm03IrXxHY6lOsUNxCZ8Z8sHkr6gGpZ7JJwM7voKyfE/hsaoLea3Bt7y1cPG+3HTsfata9uG&#10;tw4jjZ5B0HTNeWdRw+oeHNWs/ENzrFnGoEZ2iI/enQdePf8ApXbaFftqWmxTSRvC7jlGHKn0qRJ9&#10;y8xsCecccU4SBf8Alm/6f40ATUZqEy4P+rf9P8aBcc8Rt+lAE2c0VAbsjpG/6Uq3Hfy5P0/xoAmo&#10;qH7Uf+eUn6f40puWH/LKT9P8aAJaKh+1N/zyf8xQLlm/5ZN+YoAmoqLzZP8Anmfzo86T/nmfzoAl&#10;zTXPy1G0rjnyz+dV9Q1b7J5KtH808nlJz3wT/SgDlPCOkCL4hatNCfMhUkbyOjMckD6V3C9KwvCW&#10;gN4csWiCqzySGRiCcc/WtgySd4//AB7/AOtVSAmoqHzW/wCef/j1G5/+ef8A49UgS7hXiX7cp/4p&#10;34Z/9lR8If8Ap7tK9o81j/yzA/4F/wDWrxH9uFnPh74Z/KuP+Fo+Ee//AFGrSgD60zRQvSigAr5Y&#10;+Chx+2n+0p/2MGi/+o/p9fU+7Jr5X+C/H7aX7Sf/AGMOi/8AqP6fQB7EnM7euBQ9msr7mXnqcGmW&#10;nAMm4/Mx/mRVDx38QtD+F/hHUNf8Satp+h6JpcXnXl9fTrb29smQMu7EAZJAGTySAKcYtuyE5Jas&#10;11XFLWB8Mfij4f8AjP4D0vxR4V1az1zw/rUAubG/tX3w3EZ4yD6gggg4IIIIBBFb275qJRadmPfY&#10;WiiikAUhXmlooAaI+KcOBRRQACiiigBu3NBTmnUUAVlYR3LfhVgNmoZrVZAx24PqKrCSaOMtwV7Z&#10;NAFi6mKr8uM5xzTGunjVlZct2x3p1vbfxNhi3PWpZsKnPTHNAFe82XGnOsgyrocj8KyvhtcQv4bj&#10;jhXasLMhGO4NaDLFLH5kcm5U9DuGfSjRNGi0p52hz5dxJ5uzsh9qYF+Tn8q/GH/g6M/Ya0vRdK8L&#10;/HXw/p+nafdXV6NC8S+SpjlvZHR3tblgBhmHlyRuxO75ouoBx+z7HFfmZ/wdU3M0X/BPTwiqStHH&#10;N8QbJJFBIEg/s/UiAfUZAOD3UHtX0PCuInSzOk4O15JeVvM83N6cZYSfMuh+WP8AwRTvfiTD/wAF&#10;AfClr8L49Ph1nUt1rf393YG8XTdPLK1zIBkBSUUpuII+f1wR/T4qN5IVipbHJx39a/l//wCCMH7a&#10;Un7FP7c3h3UptPXUtI8XyReG72JQvmp9pmRI5FJ6bZGBI7jNf1ASIzRfL1PrXteISmsz5pKyaVn3&#10;OHh1x+qWufy8/wDBZ/4YeNvhv/wUi+IsfjSe41S+1zUP7Q0y7KYW5spMCBYwBgBFAjIGOUJPXJ+c&#10;/EfgjXPhL430X+39JvNNubaW21QW1zF/x9W7HOQPusrKGA7ZBB6Gv3d/4OG/+CY3jj9svw/4e8ee&#10;A/7DmvPAOlXrala3t0YJJ7cDzcxkKQzDaeCV+tfj94Y/aE8Bx/sN634C8V+E7jxD8RLPUPK8Ia0z&#10;BE8N2MkiTXMYOcsDMjlY8YBuZmyMkH7LI82+uZbSw9Nc1vdlFaNLo/1Z42OwaoYqVWTt1Tez8i9+&#10;19+y9J4i8c+JPiJ8JPCHiC4+DOqAa3YXdtZlrfRoZMeZbysg2xmGUshXooA7YNfPMDeamSpX2Jr9&#10;Av8Agkd/wWjh/YK+Fnij4f8AjTw23izwPeRzX1lZxlRJ9pkZEkgO4FPLkQuxyDymP4q+L/2h/F3h&#10;/wCIHx+8b674T09tJ8L61rt5faRYtEImsrSSZ3iiKgsAURlU4ODjPHQe9ktbGwxEsHiIPlgvdn3X&#10;S/nY87HU6EqKr0pat6x7dzjpTjNdT8P/AIJ+LviX8bdG+Huk6LO/jDXGgFrZSusG7z4EnjJdyFUN&#10;HIrfMRjPODkVufsqeLPCXw++OOk+JPGlsuoaT4ZWXVodOeMvFq15BG0lraS4BxFLOsaucYCk16v+&#10;z3e+OvjT+0XdG2/4RH/hJvHi2UN94xvo5rq20/VtSja7gMcyB2t7n5jGFVQqPbsh24IHHxNnlfCz&#10;9jTjpbd7XZ0ZTl9OtDnk+uy3seq/FT/glH+2xN+zWmk+KPDs+seB/AFvcatZ2dzqtje3WlxRxkyR&#10;2hYtcKjKg/cQsEcqp2k4NfBqPuXIxtI7nGK/rUt/2ctYl/Yo/wCFWyeNtcj1qTwudAk8TqVfUEla&#10;AxNcKSMeYMnBIz071/Pj/wAFBf8AgiL8XP8Agn/odx4ivFsfGHge2dUk1vSkZTbZ6NPAcmNc4G7c&#10;wyeSK8HhDiiNWU8PiXGLbXLZWTZ6GdZS4pVKSbS31voe5f8ABv8A/B7wV8Gfjb8WPiB8VodP03xN&#10;8I/D9hq2hLfX0f2e0+2R3IknwG2tJt8hFOflNweNxUrh/txftR/ETwf8VPhH+2R4Fmt7W68a+Hod&#10;Mv8AURfLcWEmqRRyJPZLZbzLDHFy213dWZgc9Q35uj7Qk62tpHceVfPHFLDbZ33QMqMqYH3v3iRt&#10;g5yVHGQK/RS1/wCCY37SH7S37J+j+G/hl4LvLX4P22ptrlhYeLru0t9ck1Ik29zIpVFZE/dgGOQI&#10;fkPByKxzjCU6GYrE4yalzWTTXu8vWxpgZyqYZ06CtbXu79D9pf8AgmH8ePFH7TH7CXw38ceNG0+b&#10;xLr2lrLfTWkkbx3LhmUSkRgLG7hQzRgfIzFO2a57/gr3+yRdftkfsHeNPC+i6bZ6j4qtYF1HQ1mg&#10;WSQXELBysZIJV3QOgK4JLAZwa/Nv9hX/AIKUfGD/AIJNapoH7NvxM+Bur6hPa2E99o+l6Cv2jWNQ&#10;8+4ebz1ERlSaNVS5z5fIKHdgq1eteLP+DovQ/C3hXxfZah8L/E2l+OLHUJbXTNLvR9nWCAxZikud&#10;/wA4lV8F49qjawwQc18W8nxscdz4OPNreLT0tfT5HufXKEqFq7tprf8AE8J/4Iaf8FjdJ/Yv8Aa7&#10;8IfitNrQsrfVYh4VjitjI1lNNMyXdo548tBKRKC3G55uQSoPp3/BzV/wUM8QeFrmx+A3hm41fRbX&#10;VrAXviWfyIxb6vaylTHbo7KWwGQlyuOuM9RX4/a98TdY8SfFTUPGl5NDNr2patJrU0rQr5bXUkxm&#10;Ztn3cGQk46V67+2Zd/Fb4q6F4V+IHxEsfiVfjWIZXfXfEWmvDYS3EshkMVk+wAQ7cFVJ5O4qNtfd&#10;4jh2hDNqGIrJe/q4305rdD5+lmUng6kKbfu6J+R4HFCtvEFRVVF4AA2/5/8Ar1o+D9Ms9f8AFun6&#10;ffapbaLZ3dxHDcX86PJHZRswDSsqKWKqDnCgk4qlBby3t1FDBHJPNO6xRRxruaRmIAAA6kkgCv2a&#10;+J//AARa0jQ/+CI0OoXXgHVF+Nnh3TP+EjaLTYFbVJp2K77aRAzb1EXJRct8nyjdwfq8+zyhl0IU&#10;ZaOemnTz+R4uX5fUxTc1tHX1Ph//AIKRf8ExtL/Y0+G3gLx14H+IGm/EzwH4wt0tzq1rtUre7TIf&#10;kVmCxtGVK5YsCCDjIr5T8J+B9Y8f6ubLRNLv9WvFhacwWkJlkWNPvPgAnaM8mtH4WeHfFvxf17SP&#10;Avh0XuoXmu3yxWGkRXmyC4uH6EKzLGGP944+tJdN4n+A3xCvbF5NY8K+JtJmlsbqNJXtrmB1OHiO&#10;0g9uR0I55FdGX+2p0PY1KinU3Tfa+l/yM8RGnKrzxg4x62116nPAZw36ZpxGKfp9lNqN7b2drC89&#10;1dSpBDEgy0sjsFVQPUkgU24ja1uJIZUaOWJzG6nqrA4IP48V7CrRT5JP3rHA4Sa5ktD0P9lH9qHx&#10;Z+xv8d9E+IPg28+zaxo7/NGxPlXkLcSQSAdUccEeoB7V/RP/AMElv+Cs+hf8FNvBGtGTSbfwp418&#10;Nyj7doovhcmS3YDbdRHarGMsShyoIYY5yCf5kjIu2vr/AP4ITeHvHnib/gpX4HtfAOt3nh24MdxL&#10;rV7FZ/aol0xE3zRyqflCSFY41ZvlEskR5OAfieNcjw2Jwk8Y7KcVdPv5M97I8yq06qo7xelj+nLg&#10;05vmKt6jafw/+tio06CpIifKk/3gfpwa/Bz9BCiiigAooooAKKKKACiiigAooooAKKKKAGyfdrD+&#10;1R6p4uEPltItjGW3fwpIePzxW1cnEJx1rl/h5qs2qXuqGb/WLP26AdBj8qroB1YGKWiipAKKKKAC&#10;vEf25P8AkXfhn/2VHwh/6e7Svbq8R/blP/FO/DP/ALKj4Q/9PdpQB9XDgUUUUAMB4r80/HH/AAU9&#10;+Ef7G3/BTv44eBfiNr1x4d1LxRq2hXlldy2rvZBH0ayhzLKoIjCshJZ8AA5z1x+lYTnFfy8/8HJw&#10;z/wWP+JS46adov8A6bYK+g4ZyqGY45Yao2k09jz8zxksNh3Wir2t+Z+h3/BTz/g4V8L/ALMlgnhf&#10;4N3GheOvG06rLNqD/wClaTpaMTlXKOpklI5Cg4Xjd1AP5x/DP4QftWf8F3/ilZtrfiDVNY0fS4p3&#10;TW9ZQ2Xh3SCMnaiQR+X5zsVQeXGXYD5jtjJX4kaPKH39K/Yb/gnx/wAHIngH4EfBLw94B8ZfDW68&#10;PWXhux+ywXPhgJJbyhWAX9w5UhmUszNvOWHT5sj9IxmQTyfCp5bRVSq95NJteaR8vRzKONqv61Pl&#10;j0S2fqz9Df8Agk1+wbrn/BPH9luLwJr3im28T30l/NqDm0ieO1szJgeXHvO5h8oO4qnJIxxk/T4+&#10;9XgH7If/AAU0+DH7bkr23gHxlY32rQqXfSrv/RdQ2gZZlhfDOq5wWTIHrXvxkwa/IcYq7rSeITU2&#10;7vS259lQ9mqaVN6DqKaJd2cduvtTgc1ymwUUUUAFFFFABRRSbqAFopA2RS0ABGRUP2OM9VWpqKAG&#10;geWo4Fcz8RNZdLFdOt9xu787E2nGBkZrqG6VzviHTN3irS7pWdZFdo2IHBXBP86cQJvCXhlvDWgR&#10;2nmGVuWLdgT2HsK1LKQeSPbjipCuI/wrgbvx3qWnzeIYSn763jmks1WPJymcEjuD8uPU0MDpviJ8&#10;RNG+FXgbVPEniC/t9K0TRbZ7u9u522xwRqMkk1+Lv/BZ7/gtj8I/21f2etS+D/w98O674s1LUr6y&#10;u7PXZ7X7PaWjxMWZoULiZpduY+Y9hWVjk4Gf1A/bW+DurftZfsg+Mfh9azR2t94y0m609HlQqqSq&#10;CyBvTLIAT054zXxp/wAG8P7P3hPQ/wBlq+k1jwHpC/EDRfGl5oetXuo6ar3cTwhnRQZF3JtVwOAD&#10;+lfQZPLC4em8bUTc4NWSdl6vyPOxntZyVGOiad2cN+zB/wAECIfAn7Nnwv1TxFpOqwfFCXxVba7q&#10;2reHrqP7fo9mNrxQAzyCHahAZyqM3zEBWxX6+20Rgto4zI0hVQN7feb3PvXL/wDCXXCGRQqzSR3y&#10;wN5eCNhz0PrxyD0rd8Pak2p6TbzSLtkkQFl/umvLx2YVsZUdWs7t+fzOvD4eFGHJT2JtTsYNUsJ7&#10;W6hiube4jaKWGVA8ciMCCrKeCCCQQeoNfx5/E/wfefD/AOJXiLQ9Rjjiv9H1K4s7lI3WRFkjkZWA&#10;ZSVIBHUcV/Ybe3Agj3N0ziv5DP2kvGCfED9ofx1rkVpbWMesa/fXiW1vIJIoA87sERhwVGcAj0r9&#10;D8M5P29VdLL8z5riq3soPrc5HRhZjWLJtSW6bTVuIzdrbMFnaHcPMEZbKh9ucEggHGQaNZhtItd1&#10;D+z5LibTPtUn2Fp1CzGDcfL3443bcE4qupzjFLtr9e9j+89pd6Lbp/w58Z7T3eWwjHn+lfsf/wAG&#10;2n7OcHxd+EN/q5+JWuR6bovip7jX/AJiibT9S2W8TWN0WUiZMS+YWBZo5fKVWTC5b8cW6V+lf/Br&#10;n4rstE/bx8Qafca/cabNrHhqZbXTlXMWrSJKjlW64KIGcHj7pGecH5PjrCurlU5J25bPTqexw/WU&#10;MWk+uh/QGE4H+cVj+PvAWk/EvwXqnh/XrG21TRtatns721nUmO4icbWU85GQeo5BwRg81siUGiQ5&#10;Sv5/UnGV+p+jWutT+fX9uj/g2w+J3wI0bxb4v8DaloPjTwdpJnv49NRpItWgs0V5WJjcbJCiqFCo&#10;7O5xhTzWl/wb3f8ABTLWf2d/Gq/DbxZqdg3wr1m8SK3mu7sedod5NwjIrSgJbSPwxCEeYy8jJz+x&#10;3/BQH4Z+Nfi5+yl4p0H4f+N4fh74lvEiMGty8LAiyqzxlsjb5igpu9HPrX85vx//AOCT/wAVP2af&#10;2VrL4n+LPDuoaYv9uz6RfaOtkzPoyx/cuHl3EGF2+VWA5xnoRX6Nl+ZxzfCSweY1EpaKDtrfsfOY&#10;jCvB1lXw0W1rdX0P1F/4Ktf8FHfhb+xj+3ZoHi66+CF/4q+MXhPRJV8OeJLvXG0zT7mxmhdWKeW7&#10;xzr/AKReRDzIi4kR1XGVavyo+Jvh74g/tx6J8U/2gPE2n61cTf2pbPJf21vt0uLezLJDkqTiGNY8&#10;KvOAWbPJPkPhzx5cX/xH8P6l4kvr7WrfT7u3Vxf3L3GIFl3GMFycJyx2jjk8cmv6xdX+C3g74pfs&#10;66t4R0ezs9H8JeNdKlhI0i3WyUw3UWDIiqoAZlYHkZ9a2x0Fw4qcILmqSWsuyvsl5mWHl/ad5PSK&#10;6d9OrP5PPBUdv4R+MujrdSafqFrpuswCaUOxtbhUmXLBgVbYQCcgg49K/q4+J3w7+Hv7eP7NmreG&#10;76ax8TeC/GFk9qLqyeOYLnIWaB2VlEsbgMjEEKyjg9K/l5/bu+Fng34D/tcfEjwR4Ll1aTQfB+sn&#10;RLabUHHmvJaqYLwv67rlHKEYATt6fZ0v/BVz9oj9nv8A4JieEPBOheAfGXgeTS42tbjxpP4cuLa3&#10;Nk7I1rJDM0YiEj5KljkMCCOtehxRhq2Yxw2JoPlltq0vnuc+U1IYaVWlPVb6K/yPiH9oT4Uzfsg/&#10;tT+IvCtvrGl+JrjwDrnlRX1rk2148Lq68cEcgBlB4YMATjNf0d/8E3v+Cjv/AA2Z+xDJ8YPGehWP&#10;gOx0+a5t7wpfG6tytv8ALJMCVVlXdn5SCR0y3U/y+zzyXtxLNNI80s7s8kjNuaRiSSSepJJJz3r6&#10;Q+Bf/BWL42/s0fs+Wnwy8C+I7bQPDdreTXoeGyja7eWVy7ZkYE7cnpjsK9ribhmvmGGoqm06kbJt&#10;u3q/mzgyvNaeGqT5/heqR13xr/ak8N/EX/gr5pvxE+Cvw1j8PWUfiSzNnpAtmjbWrtJdkl01qqp9&#10;maYYJjAzuBd/ndwPvT/gtB/wQp1n4/8AiBvjD8HdHjbxRrW258S+GTIkXmSlAWuLcnAMhxh0zlmI&#10;I7ivy6/ZF/aZh8Ef8FAPB/xY8fX15qCw+Khr+u3gTzJp3klaSaQqOpLOTgfhX7Iftnf8HM/wa+DH&#10;gmRPhezfETxNcDZbmWGWx0y2YqTuleQK7YbA2IOefmGOfAzqhmGAxWGjgotuMbN7p66pt9D0cDUw&#10;+JpVXXaV3e2z+XmfgjrWgaz8O/Eotr+11TQdYsZFkCyK9rc27qcqw6MpBGQR3HBr0L4K/tLW/gj4&#10;i6p4g+IHgzRfjVJrPltdf8JfqF9Ndb0YHelwkwfcQApD71IAG3qD6p/wVG/4KSJ/wUnPgjxLc+D9&#10;J8KeMtBtLix1eW0YvDqSM+6FlJ+cKijGGLfM5xxxXzHrug3nhbXLzS9RhFvqGnymC5iEiyeXIOCN&#10;ykqee4JFfc4dLH0FHHU+SpbVenZngVebDzvh5Xj/AFuj6e+Pv7FHjz9pTXY/ij8G/ghrGk/D3xlp&#10;8N7pOj6Okl9HaOpNvLGpJLN++jc5AAK4OFO6v1//AOCCX/BOX/hjH4Z6x4j1fTYZvEHjCxs3/tWd&#10;Y1uolJkeazWIxLNbojeQJFeRg8sRIRBGjSeLf8GvH7at5488CeIvgrrFxbY8Iw/2poi7Qsj28sh8&#10;1Nxb5trndgLwGJJr9ctmK/H+Js0x1Obyuq7Qg/vXS59nleEoNLFQWsvwDHHepIx/orH+84/QH/Go&#10;2GDTw2LbH91zn8QP8K+NPaEoopsknlrk0AOoqG3vVuH2rmps80AFFNMmKx5/HWnW+oNatcZmQZKq&#10;pb+VAG1RUKXqNbiQfMrdMd6I75HXOcfWgCag1CL2Mn76/nTpJ1jTJ6UAO30eYv8A+uqcxNxKu0nH&#10;06U97Pcu5mZvQ+lAEPiia6j0Sc2cfmXBXCLVPwDoT6FocccyKtw5Lykckk+prT+0SFNm35hxu7UQ&#10;SNHKY2znqM9xQBaopizq5+VgfoafQAUUUFsUAFeI/txnPh74af8AZUfCP/p6tK9rkm8tGb0FeGft&#10;vSSSeHfhmzY2n4oeEf8A09WlAH1tRQOBRQA1fvmv5d/+Dk7/AJTI/Ev/ALB2i/8Aptgr+ohfvmv5&#10;d/8Ag5O/5TI/Ev8A7B2i/wDptgr7TgH/AJG8fRni8Qf7jL5fmfDJppJp1GOa/oA/NiXTdQutGv4r&#10;qzuZ7S6gYPHLDIY5I2HQhgcg+4r3j4f/APBVb9pL4XRSR6R8bviI0chUhdR1eTVFj2ggBBdeYEHP&#10;IUAHAznAx4FQRmuLEZbhcR/Hpxl6pM3pYqrT+CTXzP3E/wCCDv8AwWg+IH7VPxa1r4b/ABj1qx13&#10;UGsX1PSNbNlbWEjbGUSQSrCscRwGUoVTcfmyTgV+tKtxkf8A1q/jWsbybTL2O4tppbe4hO6OaNyk&#10;kZ9Qw5B9xX6E/sEf8HFHxT/ZV02z8O+OoG+JnhO1URxNdT7NUs0VQqqk2DvUbRw4J5POTX5dxPwJ&#10;UdR4nL0uX+VaW9D63KuIIcqpYl69z+iJW3UtfMX7Gf8AwVu+CP7bGmQL4Z8XWOla9KwjOh61NHZ3&#10;7SbdxEaM374ABjmMnhckCvpmOfzVDKQVYZGOcivy/EYarQm4VouLXdH1dOpCouaDuiSimhsinA5F&#10;ZWNCOaRkRiq7sdBmseW91i4dhFZWsPOFeWYt+O0D+tbRHzUbM0gK+micWyi4eOSb+IopUflmrVAG&#10;KKACiiigAIyKZ5IyPbn8afRQBm+IdQksII/KMaySuIw8n3Uz3OP8RWDDf3mm67NHJLa3EPmRqN6/&#10;vH8wgfKc/dGc8+hrrJ7ZLldsiq6+jDIpv9nxear+XHvj+6dg+X6UAcD8b/iZdeAPgD408T2aRtfa&#10;DpeoXUKsxwGhjkK5+pXP414J/wAEwvAOufs6fsnaDfeMZW1Pxh8Rru78X+JbwMJGW5uSrquVyGwr&#10;RR5HXAPrX1T4k8H6Z4n8PalpeoWdvcWGrW8lteRMuBcRyKVcNj1UkfjUOn6La+HNNtLOztIY7HT4&#10;Ugto1X5YUQAKo+gA/Kto1Gqbh33J5U3zMy4PHk0l3o8b2gQ6lF5khBJ8k5wcnGPzxmm3HiGPSC2p&#10;NEzSXU5t2QvxHHGWDMOPbP1IroIVt5pFbyYlaH7hKj5fp6Vzvxa+MHhD4H+B7jxB4u1vR/Dei27C&#10;KS91CZYIVaRsBdzd2bt1NY2ZR0Wp3GUWNfr1r8Jv+CrH/Bvb4m+Dupap8QPgnBfeLPCN5dPcXfhu&#10;OPzNR0MOQf3OObiAMW7CRFK53gNIP3G0TW7PxPo9pqWn3Vvf2N9Ck9tc28iyRTxsAVdGXgqQQQRw&#10;QauZLRhe1etk+c4jLa/tsO/VdGceMwNLFU+Sp8n2P5AvHPwv8TfC+e1j8SeH9X0F71TJbrf2jwNM&#10;oYqWXcBkBgRkd6xM8V+6/wDwcNf8E0/Hn7WdtoPxI8DsusTeB9Jltbjw/Gp+1XiFzK0kAHDuBn5B&#10;8xA4yeD+FdzazWF1Lb3EMlvcQOY5IpFKPGwOCrKeQRzkGv3nhnPoZnhufRT6pdOx+e5tlrwtXlW3&#10;cYeErofhH8VNc+BvxO0Hxh4avpNO17w3eR31jcoqsYpEOQdrqynuMMpHPQ1zp60pGTX0FalCtB0q&#10;iumtfM82nUcJKUd0f1G/8E2v+Conw8/4KBfCSzvNK1iGz8XafHBba3o163lXMFyyZOwMqiVGO7Dx&#10;jbkEcEEV9NTajBBcRwyTQxzTZ8tHcKz/AEHf8K/jf0jVLzw5rFtqOnXl3p+oWbiS3urWZoZ4G6bk&#10;dSGU+4INfXn7LX/BVXxLd/ttfDvx98evF/jPxR4b8FyOUj0+UJJCxjCoxjUqsihlBZTycnmvxrOv&#10;D+tSlKrhXzRs3bqvLzPuMDxHCaUKqs9Efq//AMHOGqX9j/wS9vobG6W3S88TaZFcq1x5QnjDSOE2&#10;+YnmfvFjbbtk+5u2jb5kf4D+Jfj7458Y/DTSfBuseLvEmqeE9DkMmnaRd6jLNZ2DfNnyo2YqmdzE&#10;hQAc1/Un8U9M8A/8FHf2MPEGk6Zd6X4v8L+NtGljt5LadJNk20+WwYZ8uaOVR15V4z3Ffy0+PfgZ&#10;4w+FXxSk8EeJPD2paL4sgnFsdNuo/LleQkhQmTh9x4UqSGOAMkiu3gGpg1CdLEpKUXfW36mPEUaz&#10;lGdJuzXS59D/APBK/wDYJ+K37bHibxrb/D7Q/A8uiyaPJ4e1vX/FMImj8PreKzedZry/2spA8QdF&#10;bYs7Z27ww/o38AfD3Vv2eP2VNJ8MaCsPiTX/AAb4YSw09JT9nj1K6t7bbGDk/u1eRQOT8oPXjNfn&#10;D/wag3tvafs8fFi2ltkt72PxTbK8zuFaXNqAkW3qCrLIenPmY7HH6yN93P8AOvluMMwnWzOcWvdi&#10;9PSyPWyXDxhhY2vdo/kj0/4xa54Q/bDuPHHirw7D4i8S23iSfU9V0rUPPHm3hmdpA4R1l3rISeW+&#10;8vzBhlT+pn/Bdb9tz4Q/thf8EyPh7q+l6pcw+KfEeow6noelLOyzWsahkuTPEBsZF+4CwBJwVP3g&#10;fln/AILyf2D4B/4K6atL8Pb2HwnrDxafPrGpW9wPJt9Um5lnIUfIfLaJnHOW3MeWIHxx8evhnZfB&#10;j4u634S03xZpPjjTvDs/2O21vS2LWV8igfPFy3y5J6EjINfc4bCUs0xGFru8XGKlpfZO1vL1PCq1&#10;p4OlVp/Frb7+5x8TTS7nuGjkmkYu7JEsKEkknaigKo9FUAAcAYrp/g38H/EH7QHxR0fwZ4WtrW71&#10;/Xnkjsori7itInZInlbdLKyxr8sbfeYZOB1Irmfu17/+wZofhhZPHnijxZ8I9a+LGl+C9JXU5YbL&#10;VhYw6Wu8oZZx96SMll4XkBGPTNfbZpiHg8E3R3Ssuur06nz+FpqviFz9dT7b/Zn/AODbHQ/jV441&#10;S/k+OWh+I/h3o90NNe58LxrNqNxexIi3cEu7dDbNHMXAwZztC5AJOPtL9o3/AIJP+DfgJ/wTm+Jn&#10;hP4BaG/hHxrqGmwXMev290f7avGtbmG5ZHvHO8K6RSKUUqgEjgKASD+cH/Btv+1rdfBD9s+1+Ht1&#10;NM3hn4hwNZR2r3TCG1vVw8ciITtLts2E4yQe+BX9BcsULtJHNGrQyAqysMgg8c1+KcTYrMsPi40c&#10;bUcrWdtl934H3WV0cLUpOdCKje69D+Sv9mr9k/x1+1rretaX4B0VtauPDelS6zqI86OIW1rEPmf5&#10;yMnPAUZJJAArzrYyOysu1lJ3A9Qc85r9yf8AgmN+yHqn7D//AAWt+NPhez8O30PgHxHosl1pF3JZ&#10;yCzSzeWOdYY5CNp8uRjFgknCgnk1+bf/AAWZ/Y11T9iH9tDxOk2mzWvgfxRqMt94f1IQGO0lV1WZ&#10;7dW6bovM2n6Zxiv0bKOLIV8a6FW0Y8qcX8tUfOYzJZwoc9O7d3f/ADPpr/g1gtbef9sjxqZrW1mk&#10;j8OK8MssCNJCfOHKORuXI4+UjPev3yVuBX8vv/BGLxp8UPhp+3P4N134b6De6xDe6lF4f1eRrd/7&#10;PW3uWzIsknCLII0d0yc5TgV/UDH0r8546pwWaSnBpppbdPU+j4f5vqijJWs2PI3ChAAJA33SpJ/C&#10;hjiqt7Kwhlx/d9fcCvjdz2yZJMqCvINU9Q8yf7vCr71m/a7u+/c2LiNo3+aR1yo9sd6sNo8tzGv2&#10;68Lgc+Wg2KaAJdNv4Edt00YYcY3U/U/EdvpqKzM0m442xrub3OB2FOtLG0csscEPHH3BViLTIYJd&#10;6RRo2MZCgUAYum2reIWvHe6ulXzCg8t/lePHTBBA+o5962ItIt4NuyKNdi7VwvQVPHAsQwoCj2FP&#10;FAGbP4aV9wimkgjkUq8aAbGz1OCOD7jFXEsljRV/ujHIqaigBrRKw5qNLGON9wUbvXFTUUANCYpx&#10;5FFFADSnFRPYq0jNuYbuo9anooAq3MS2yq6/wnHTrU4kVRycUskYlXa1MWzjUcKPrQAxtQRT/e9h&#10;zSb5Z2H/ACzX8yamEIBp4GBQBXFm0oO+Rm+leL/twx+X4b+GYH/RUfCH/p6tK9wrxH9uT/kXfhn/&#10;ANlR8If+nu0oA+rqKKKAGr981/Lv/wAHJ3/KZH4lf9g7Rf8A02wV/UQv3zX8u/8Awcnf8pkfiV/2&#10;DtF/9NsFfacAf8jiPozxeIP9xl8vzPhmiiiv6APzUKKKKACgjNFBGTQARM0EqyRs0ci8hlO1h+Ir&#10;6G/ZL/4KtfHn9ir7Pa+CfHmoNoduCBoWrj+0dL2li5CwyHMWWJJaFo2OTk1880YzXDi8twuJjy14&#10;KS81+p00MXVou9OTR+4n7KH/AAdP+D/GSzWfxg8GTeCZ7PTzN/aejTy6lb6jchkXykt/L8yHduZh&#10;ukdVCHc+cZ/Tj4H/AB48J/tGfDfS/FvgvXLHXtB1aBbiC4tpA2Af4WHVHBBBVgCpBBGQa/kC2V2v&#10;wb/aS+IP7PFxdSeBvGHiDwr9sKtcLp948Mc5X7pZAdrEepGa/P8AN/DmjUvPAy5X2eqPpMHxPOOl&#10;dX80f18LJuapBX86P7Fv/BxZ8bv2e/E9vD4+v2+KHhWSV5LqG8VItSXcAB5U6gKAGGdrKR8zc9BX&#10;7cf8E/v29/Cv/BQ34DR+OvC1rqGmxx3LWN9YXmPOsp1VWZcjhlwwwwxnnivznOOGcdluuIj7vdbH&#10;0+DzTD4r+G9ex7tRUQl3d/8A69PzXgWPQ32HUU3Jo3Ugs2OopC2KTOaAHUUx5MD/AApQ26gAkjWU&#10;bTWbexfZ3ZFY7fStJmxWbPC13OzqPlxx70B0uc/4+n0qHwhqC61eRWOlzQPFdTSXRtQkbKQ370Mr&#10;IcZ5BBHUGvxL1HxF4V+If7e/jj9lH4u+IL7UvgDqmvSeIPDV7NrH2+fQdRlhM9pLHeMrq6SrPIDD&#10;dLLHvkGcvy/05/wdAfHHQfCX7G2j/DueWOXxJ4y1SK6t4MndBb25zJKcEDqQoJzyelfh38Ivi94p&#10;+Afia31jwXr2peGtStXWRJbGcxqzKGCll+6+AzY3A43HGM199wzwrVx2EqV9NU0r9+6/I+fzTN4Y&#10;etGDvpq7dj+lbXPjjrn/AATy8DW1r4802x134Y6M0FjY6/4dtktpvD9luWGP7fY8IsMQ27rmBtpy&#10;cwxAc/TWnajFqmnQ3UDeZDcRiSNx0dSMg/iDX83Xir/gq1fftg/Hzwtqnxzk8SWfhXTtEl0DUI/B&#10;eovp011HMAss0q8rICC2YyMEHAI4r9WfFn/Bfb9mj4J+CfDtnp3jDVvGjNb/AGYGwsXeW38pIwDc&#10;FwgUtuHKhgdrntz4mYcMZhhpRhOm232V/wATvw+aYetHmjJfPQ8w/wCDjf8Aai0n4G6T8LJPD3in&#10;WdF+MXhfXF1/Q4LNJhA9myvFO0zqvlkEqibGcEq7jaQTj8R/jR8V9Y+NnxL1/wAb65a6emoa9eLd&#10;alNY2kNjatcyjlhGm1fMkKSSsFGWbzHI6mvsH/gs/wDt2/CH9vf4hWfiLwXoniCx8V6LcSaVNqFx&#10;Pus9V0+P/VTJH1RixbjAOMZ5r4w8F+Kr7wD4mtdY0/7Iby03BRc2kVzGwYEENHIrKeD3HHav0/hf&#10;KauHy7npQ5a3nva609GfKZtjIVMTyTfueX5mcpyM596cDVrxHr03irxDealcR20M97IZZEt4hDEG&#10;PXai8LnrgYHPAFVa+/p83Kuff8u581UsnaOwdaDFuooPNWQdN8J/jb41+A3iMav4J8XeJPCOpiMw&#10;fatH1KazlMZYMULRsCVLAEqeCQDXsVj/AMFYv2goPtC6h8RtT8RQ3lpJYzw65BDqSyxOpUjMyMyt&#10;zkOpDA96+d6K82tlGDrNupSTb621OunjsRT+Cb+8vaV8QNc8KwNDpusatptvNeQ3zR2dzJHGtzEJ&#10;RDNtU/fjE0oVsEqJGAwCa/Tz9nL/AIOf/i74c1q00jXvhno/j3RtP0mG2hSy1G5h1mV4Yk8+8uLh&#10;0lWZmIdyqwxAA4ycbj+Wm3iu5/Zy+M9r+z58XdP8XXHhPQvGUmkgy2ljq+/7LDcAhopyEI3NGyhg&#10;DwcYIOa8PiDhnD4um6ihzSS0S0+89LLs2nSkoOVl1e5+3Piz/gmv4E/4KrftGfC39ojXNK0zwF4F&#10;1PSPt+u+FL/TYrbxFr+pCX5UvJlJDWzwRQHklgiHYFNw7p+en/Be79nf4PfswftZR+HfhfoM2hX9&#10;7brquqQQX0babbeaBsigtljBhxgscuww3CrXyv8AG/8Aaf8AGnx3+LWq+Mr7WLzSdQ1S6/tBrTSr&#10;ue3sba6aPZLNDDvIjZ+SQOPmIGFwoofGr9oDxZ+0h4g03WvGV9BqGqaZp0OmRTR2yQloohhS+0Au&#10;5wCWbJJrweH+HMywuMp1qsrRSfu328vM9HMs0wlWhKEF711r3OOVcL9KfHPJAHEckkQkG19rFd49&#10;D6j601Rx9aRuuPav0qUVP3ZK58rGTTuj9Pf+DdL/AIJl6h8cfi/pnx21y4tofCPgfUpE02GC5Iur&#10;nUolRhuXHyxqsgJ5+bgDvj96XsI2dW/HHrX82P8AwST/AOCw/jL/AIJ7XFz4Pt9Bg8VeCdf1OK8u&#10;rRYXe7spGKRySwbOXZkVV2HglVr7s+P3/BXn4vf8FBPFXiP4M/sw+BfGXhPxNYyxXt14k1eAadca&#10;ZZRI0kiywzITBJLII40yCWUsMcll/BuKsDja+ayVdq3RvRKPmfoeUVqMMGuT7vM9i/4LE/8ABYjx&#10;H/wTK+MHgXSdH8G+HvF2neJtIvrm7S7uZbe6hmRkSApIm4BAzFmUxkuBgMn3q9o079m9P29v+Ccf&#10;hHQ/jVoemax4s1nw7FfXEl5ZRltM1KS3YefErKRGw81lPGCjsrAqzA/zTfEH9p3x18Yviunjbxpr&#10;moeL/EVqscsV7qU29ojE4ZfkUBQoP8IAB3Gv6w/2c/iLa/F74C+DvE1ncW1zb63pFtdrLbuGjbfE&#10;pO0jtn+Vc3EGTxy+hRil7z+KSe76W8rGuX4x4ipNv4eiPln9ln9in4LfH3wLN4u8H/D23+CusW19&#10;LomsaZ4etNOW0+3WF2Nz+W0ElvOElRvLlkiDbWztRuB9meDdP1LSvDGn22sX1tqmqW9ukd1eW9ob&#10;WK5lAAZ1iLuYwTzt3tj1NeJ/sA+XoOg/Ezwyfs5uPDHxB1aGWSIbftH2kx3yuR6hboJ/2zr38Liv&#10;kal27ydz2NiK9kaOBio3MoJA9eKwRdXd5bOBeWvmMmTGYTmMgg/3s/8A6q6KT7v/ANasEpNqmtQt&#10;+5SGORwCo+ZgCVpIB2iqdOtlRmVuSWKjGSTWlLAt+qlW/XiqKxlByOtTWt2YZFAA2jrzSAv29qtu&#10;Pl9OtS02GXzU3U6gAooooAKKKKACiiigAooooAKKKKACiiigAooooAK8R/bk/wCRd+Gf/ZUfCH/p&#10;7tK9urxH9uT/AJF34Z/9lR8If+nu0oA+rqKKKAGr981/Lv8A8HJ3/KZH4lf9g7Rf/TbBX9RB5X9a&#10;/Bf/AILOf8EpPiF+2x+3N8dPiR8Pms9UvPB76VY3WiO3l3F3Gmh2k4aE9Gc7yoQ4ycc19TwZjqOF&#10;zSFSu7KzX3nlZ1RnVwkoU1dn480VY1zRL3wzrd5puo209jqOnzNb3NtOhSWCRThkZTyCCMEGq45N&#10;f0RTqRnFSg7pn5lKLi7MKKKKskKKKKACiiigApDS0HmgA24HWtnwv8SfEXgjTL6y0XXtY0mz1QAX&#10;cFpeSQx3QGcb1UgNjJ6+tYu2lxWdWhTqx5aiTXmjSFSUHeLP0y/4I0f8F3NH/YY+E8/w0+Jmi+IN&#10;Y8MxXdzqOmatp0wuLiyMmxjam3faGRpBM/meZkM+NhHzD6Av/wDg7T8Lx+P2gtfgv4im8K+YAt7L&#10;rsEWpeX3b7MImi3ei+fj1YV+Ju2kCAV8jiuBcrr15V5xd5dE7Jeh7VPiHFwgoJ7d1qf1HfsPf8Fe&#10;vgp+3fZ6Xa+F/E0OkeLdSMqf8IvrDJbaqrxpvcIm4rMoTL7omdcK2SCrBfpu4uVtYWlkZY40BYu5&#10;2qB656V/Hr8LvibrnwW+I+i+LfDV9NpmveH7yO+srmP70UqMGH1HGCDwRxXun7Tn/BXL4/ftZXN9&#10;H4j8ealp+k6jb/ZZdJ0c/YrNo88qVX5m3dDljkcdCRXx2YeG9X6zbCT/AHb77r/M9rD8T03TbrR9&#10;7yP6hPCvj3RvHdvdy6Lq+m6xDY3UllcPZ3CTLbzxna8blSQrqeCp5FfFP7Qv/BcXRvCH7REfw1+D&#10;3w18VftAa5pbFvEp8LMXTRYw4QhCsbiaQHIYEoikAFwSdv4o/wDBOv8A4KbeNP8Agnd4g8RR6LFH&#10;rXhfxhAYtY0mWZovOYK6pNHIOYpV3n5h1GAc4BH3t/wa3/DFtY+IHxO+IsPjBrO1urh9Mk8LSMs8&#10;93u8uaO5lnf965jBZQehMjE814uZcKTytTrYj3oqyT7t97dj0MLnEMXaNLR9T5w8af8ABxr+1JL4&#10;w0/7deeFtJm8PamZ73SYNGaCG8eNmDWs+ZPN8oNwVV1Y7QCx5z+4X/BNn4+eIv2nf2Ivh34+8VvY&#10;t4g8VaWl/eizg8i3jZyflRNzEKBgDJz61yXxw/4I/fs//tBfFmLxl4g8A6X/AGpJI8upJar9nh1h&#10;m5zOqY+YON25NrMc7i2SD7x8MPhNoHwU+Gmk+EfDNkuk+H9AtltLG2WRnFvEvRQzEsce5JryM2x2&#10;Br0oLCUeSS38/wCmdmDoYinKTqz5l08jo551RcN0PGa+M/8AgsH/AMFJpv8AgnD8C9B1vQbvw/fe&#10;K9W1+2ht/D+oIzzavYKxN4Y2SVWt9qAAXHlzKrMqGMmQOnu/jD9rrwh4S13TIb6S+/4R3VrcTW/i&#10;mCIXGgsxk8sRNcxsyqxYdSAo7tX87X/BbP8AaI179oH/AIKI+OV1y40+a38IXL6Bo62ZDRpYxSO0&#10;fzAncWLsxPTLela8LZJHMccqVTSK1f8AkRm2O+q0PaR1eyOY/wCCiH7fkf8AwUQ8a6L4y1jwSnhn&#10;xta2osdQvLHWprjTr+BWdoxHaSoTAy7jkrKQ3ORnGPnXZkUBacFxX9BZfgKODoqhQXurZNtn5tiM&#10;VOvP2lR3YgGDx+eaRk2+9OxQOK61FIwuRpbrHIzLwzdT60/bkUuOaKIxS0Q+ZvcKKKKokKKKKACi&#10;iigAoxk0UUAIyZNKOBRRQFwpDxS00naaBo/UH/g1S0611P8AbI+Ii3NvBcGPwf5kfmxhthF7bjIz&#10;3+lftn8Lf2afAvwV8Q+JtY8MeGtL0fVvGF2b7WryGPNxqUxz80jnLNjJwOgycAV+a/8AwbA/sial&#10;8Lvgv4l+LetWclrJ46dbHR0li2SPYwtlphnqkkmAvqIieQQa/VyO5kmTPlgKRxz3r+deMcZGvmtS&#10;VJ6Ky9bH6bkuHlTwkVLfc/m//wCC7H7Pq/sTftseItE8Eac3gvwF8QtJtrwadpZa30+72nbJEEBC&#10;7Q6KxRQFBYHGTXuf/Bvh/wAFKNO/Z1+APxd8E+INU0q61jT/AC9Z8E6HqWsJYNr93Jbzh7CGWX5I&#10;gXtoBuPyhrjODnnlv+Cxf/BLr9qLx18cvGXxg17TbXxxo1xdyJaJoUxml0zToyfJUW5+YKqcsRkl&#10;yxxzx+a95dxv4Uk0efS7BZvtq3TXrxut4gVCn2fO7aI8ncRt3blB3AcV9/hcvoZrkscPTlGVTS7W&#10;6fnfyPn62JnhMc60k1HWy6H9GH/BFL9u/wCHv7YGgeN9W0tv7N+I3izU18T+JtMnhS1Nu8sccMcM&#10;CmZ5Jooo4Y1M2ArMxOELeWv3r5nSv45vgj8SfEX7Nvxh0L4geCdUk0bxZ4dmEtncxqpUjo0boRhk&#10;YZBHoexwa/pG/wCCPP7eU3/BQL9ntPEGq+L7e48YWp+xa3oos4rVrO4iw8k0Cq5Zrd0uLZVYjAZS&#10;M7iQPz/iDhfE5a1OS9x7Pt6n0OX5rRxPuxfvdj7E1PUJd6w26q0rclj0jHrjufaofC1k0Ymhdg8s&#10;Fw4L4xuz8/TPH3sfhU2k21qIvOtWjl35Uyq+/eQSDz7HI+tP0T91r94rfK0jh191CAZ/PNfLbbnq&#10;kz2IldG/u9fekm09GztG1v51Yj4FOPNAFPT90DNG3GOauA5qCa13TI69uvvUy9KAFooooAKKCcUA&#10;5oAKKKKACiiigAooooAKKKKACiiigArxH9uT/kXfhn/2VHwh/wCnu0r26vEf25P+Rd+Gf/ZUfCH/&#10;AKe7SgD6uooooAYeRXyx8FVI/bP/AGkx6eIdFPT/AKl/Tq+qsV8s/BP/AJPT/aU/7GDRf/Uf06jU&#10;Dyf/AIKQf8Eb/hj/AMFEdGW8vlbwh42s0K2niLTbZGkbqQlxHwJ4wSTjcrAnhhzX87f7XX7IvjX9&#10;if41ax4I8a6bNbXmlzFYb1I3FrqcJJEdxC7ABo3A47g5BwQRX9cBXrXH/HH4B+D/ANo74c3/AIU8&#10;ceHtL8SaBqKFJrW8hDhcgjejfejcZOHUhlPIIr6/h3i7E5bLkn71Ps+noeNmWTUsUuZaS79/U/kB&#10;DbjRX6b/ALRv/BsR8YvD3xQ1k/Dm88N694QllmuNNN3qH2a6t4skxwSBh8zgYXcODjPGa+IP2yf2&#10;JviB+wn8V5vCXj/S/sd15MVzb3kBMtneRSBirRyYwTlHUqeQUb0yf2fL+JsBjOWNKouZq9up8Nis&#10;pxNC7nHTueT0UitmjH8Ve9dHm2FopDzSg0AFFFFABRRRQAUUUUAFNA4p1FACEYFXvCvirVvAniG1&#10;1bRNU1LSNSspUnt7izuHhkikRgyuCpHzBgCD7VSoIzWNWhTqx5KiTXZmlOrKD5oOzP3H/wCCUH/B&#10;wz4S8RfCCTwv+0H4otPD/i3w9Ht0/XLi3kFvrlqkY2iV13D7UCHzkL5gZcBn3bvy7/ae/wCCgXxW&#10;/as+MHiq11D4qa7Z+EvFmusotbjUruPR7W0+0q0TNFEpZYU2xuQkTMAmQjH5T8+bc0hUGvl8Nwbg&#10;qFepWgviWiauo+aPYqZ9XnTjB/Z69z+mP4b/ABs/Zd8HfsO6D8INS+LPw21Dw9p/gSGC8gGsQQ3F&#10;5ZrABLeCHd5g3uHkzt3Bj61/OL8d9O8F6Z8cfF9v8PdY1DxB4Mt9Vni0nUr6Jo7q9t1YhHkDKrZI&#10;9VBPpXKmFWPKg/WnE7jk5JPUk9ay4f4T/syvKt7Tm5uli8yzpYukqfJZoB0ooor7M8AKKKKACiii&#10;gAooooAKKKKACiiigAooooAKKKDQAZxXuH/BOX9iy8/b8/a08P8Aw7hurzTdLullvtZ1G1iSWTTr&#10;GFcu4DMBuZzHGD821pVYqwBFeGsuVr+jD/g3f/ZP8OfA39gfQ/GttYxSeJ/iIjajqGoNH++eEOwi&#10;hGf4EGenBJJ618nxhnTy/Atw+KWi8vM9rI8CsTX97aOrPtzwf4D034d+FdM0PSYYbDS9HtYrKzto&#10;4wqQQxoERFA6AKAPwrY06UvGV5wDwa4r42fHHwv8APAWo+LvGWuWXh/QNLQyT3V1JtVfRQOrMewG&#10;STX5/ftgf8HHHg74P/DXwrrnwz8Mah42XxYs8lvdXzNp9pB5EpjkjfguZAcNgDGGBPUV+C4TL8Tj&#10;KijSi227fPc/RK2IpUYuU3ZL8j9PpI1ePacFT1BHUV+S/wDwWr/4IM2/xWj1P4tfBWxsdP8AEym4&#10;1HxLoTSmKHVkWJnM1qoBVbksgUxnaknmbiysvzw/sM/8HL9l8bfjbZ+Fvil4b0vwPpusP5Nlq1re&#10;yTQwTMwCJNuUbVOcb+xIyAK+6P20f+CmHwr/AGLvgTeeMta8RaXrTeZFbWGlaZfRXF5qU0jquI1V&#10;jwqkuzHgKp5yQD7OHw+aZRjoqMWpvotUzhqVMJjaDbacfyP5WQvzEd++a2vh38SfEPwj8WWuu+Ft&#10;c1bw7rVnu8i+066e3ni3DB2upBGRxUnxW8dt8Ufin4m8TG0SxbxJq13qptkbctsZ5nl8sHuF34H0&#10;rCBwK/oNU1XpRjXitUrrezsfm7k6c26b+Z+sv/BMz/g45X4KfCW88E/FzS4bv+wdLurjQNXtElE2&#10;r3n7yYW94yiQq80jY89YyAWJZe5/RL9jP/gqr4b/AG5PE/guHwP4f1K4bVNL/tHxF9pLW7eGFZbl&#10;VA3R7bpDc2kkDSRsFVmTqSVH8wzkRLlsKF61/Rb/AMG/n/BN+4/Yv/ZbHizxB50Pjj4mxxaleWzk&#10;bdNtCoNvbkD7z7cO24nY0jKuPmLfj/HHD+BwMFXoe7KT2W1up9pw/mVfEPkqapLc/QYp5chUfd6i&#10;jNQxpNKuxpfmHCnb+lN8mY/8teQcHK1+an1BYxzRUCwzf89l/wC+P/r0vkzE8zD/AL5oAmoqBbdi&#10;P9Y35Uot2H/LQ0AZviqLVJrbbpktvFJzu80du2Dz/KqvhjWdUMws9Ss2jkVfluI/mjkrc8gqOZG9&#10;elOERx95vz/+tQBJnFAOaha3I/jb8/8A61HkH++/50ATZxSbwKia0J/5aP8AnTfsmf4pPzoAsA5o&#10;qEWuP4n/AO+qDaZ/ik/76oAlLYNAfJqJbRR/eP1aj7Kit/F/30aAJqKhNup/vf8AfRoW0X1b/vo0&#10;ATV4j+3J/wAi78M/+yo+EP8A092le0m1Hq3/AH0a8R/bhthH4e+GfLf8lR8I9Sf+g1aUAfWYORRR&#10;RQAV8s/BP/k9P9pT/sYNF/8AUf06vqavln4J/wDJ6f7Sn/YwaL/6j+nUAezUjDIpaKAGuuRXO/ET&#10;4TeGfi3oE+l+KPD+ka/p10nlSwX9rHcRuvphgfU/nXSUVUZNO6buGlrH4v8A/BWD/g3W8WePvi3e&#10;+Of2fdF8F2+hy6fCknhC3lXS5/tKttdoC+LdtwbefMkixtIG4kZ8k+B3/BsN8WviZ+zLc+I/Emta&#10;Z4D+IVxcM2m+GNRKzxfZwVCm6ngZxFI/zkKgk2rs3YYsifv0V3UjD2r6jD8ZZnRoRoQnpHrbU8qp&#10;kuEnUdRx1Z/Iv+0t+yT8Rv2Q/Htx4d+IHhPVvDt5C7CGaaBvst8gYqJIJsbJEOOoOexAOQPOFORX&#10;9g/xh+C3hX4+eA7zwx4y8P6X4k0HUF2z2V9CJI29GHdWHZlIYdiK/IP/AIKC/wDBsY2kWeoeJvgH&#10;qVxcKpe4bwtqcoZlX5m2W855bHAVX5wOWY819/kfiFRrWpY9csu62/4B83j+G5w9/Du67Pc/HXNF&#10;bnjX4TeKPhpMy+IvDev6Dsma3LX9hLboZFyGQMygMRg8AnpWCpzX6PRrQqx56bTXkfMVKcoO0lYd&#10;RRmitDMKKKKACiiigAooooAKKKKACiiigAooooAKKKKACiiigAooooAKKKKACiiigAooooAKM80U&#10;1uKmXcFrofQX/BMf9hjUv+Cgf7XOg+B4fOh0GE/2j4gvEyPslhGy+ZhgpAdyVRc4BZwMjrX9SXw5&#10;+H2kfCnwNpPhvw/Yw6ZomiWqWdlaxDCQRIMKo/LqeSa/K3/g1j/Z6k8F/AH4ifFq8i8yTxNfLo+m&#10;opBf7PaKXmYYJ+/LIFwwB/cZ6MCee/aV/wCDpjUvAPxN1LQfCHwoX7Po1xJZ3L69fmC4MsbFWxHG&#10;pwOOMnPtX4jxN9cznNJ4XDLmVPTey8z9Ayr2OBwkatV2ctT6i/4OFf2YLX9oD/gnjr+rTarNpdx8&#10;O5P+EihRYzIl7sUxtE67lHKucE52nBwa/n2+Jnx91L4nfDD4e+EptP0vTdJ+HemSafZpZxmM3byT&#10;PK9xLkndK25VZhjOwHFfU/7Yf/BaH9oT/goF8Krrwp/ZEOleDdTkljvYNA02aVr9RK0iQvL82QkX&#10;lqygDdsLHAbaPhwMrMV/iU4ZT1X6ivr+DcleEpcuLa54u6SadtLPbueLnmO9tK9C/K1Z6bjbiD7R&#10;EyFmw3ocH86stNcaiY4nkuLpkyEUkyEdOg/Kos7q/XD/AINNPAOieIvil8a9cvtJ0+91nQbHRIdO&#10;vJoVeaxSd78zCNiMrv8AIhzjk7BX0nEGYRy/CSxjhzONkvmeZluHeJqqheyPzQ+Fv7Nviz4hfHzw&#10;n4BuPDvibT9W8UX9pbrbNpky3YgmZf36xsm4oIyZN2Cu0ZzjJr7c/b8/4Nv/AIm/sweGZfFPw3v7&#10;n4seHopZGu9PtrHyda0uABmV/KDMLsAKFYwhXLOCItu4r/QHL4b0651yHVJLCzk1K2jaKG7aBTPC&#10;jfeVXxuCnAyAecV+eP7ef/BwLo/7Fn7bEPwnfwPdalZaLPaJ4j1ae78n7NFcRwTK1vGAfM2xSknc&#10;VBOAO+PzKPGmbY3FQ+pw+Fax3TXU+reR4PD0mq70ez6o/F3/AIJ2/CjTfif+3x8L/Cfifw7ca9pe&#10;pa9DFf6S2+NrhAC5DgKTsXAdgRhlVgcAkj+ryzto7S0ihjRY440CoqjAUAYAA/CvxP8A24P+CjH7&#10;Our/ALb/AId+LHwl8UXOn/ErSdKu7SXVjpa/2NeTssYtTc+YAWXl1kdCrKhzk7cH9Bv2a/20/HWo&#10;+D7PUviH4VvJdDXT0afxLpGnN9lnuXbzWbyg7bLeKCWBWl3MryrPsyqZPjcXZlWxtWnWrUnD3bWd&#10;7X8jsybCU8PTcYSUrvp2Pq1ugqRz58W7/lon3v8AaH96sjwT430j4ieH4dW0PUrPVtMuCwiurWQS&#10;Qy7WKttYcHBBGR6VqfdfcPx96+OPaFU5FLSbNp3D7rdPb2paACiiigAooooAKMYoooAKKKKACiii&#10;gAooooAKKKKACvEf25P+Rd+Gf/ZUfCH/AKe7Svbq8R/bk/5F34Z/9lR8If8Ap7tKAPq6iiigAr5Z&#10;+Cf/ACen+0p/2MGi/wDqP6dX1NXyx8Ez/wAZp/tKf9jBov8A6j+nUAez0UUUAFFFFABTT1p1FACd&#10;TTWWn0UAfmv/AMHAX/BNn4yftveEvDmofC28XXLLw8m698GyXsVn9uuPMKx3Vu0u2LzQk8u/zJIw&#10;UjGCzYU/gr8UPhT4m+CHji98M+MPD+reGde09ylxY6jbNbzJgkbgGA3IcZVxlWBBBIINf2IkZr54&#10;/wCCgn/BNP4df8FGPh3b6R4ytZrTVtILvpGt2hxdaY74D7RnDo2BlG4OAeCAa+64X4ynlsVh6sU6&#10;f4r/ADPBzbJY4r95F2l+B/KvmjPNfrZ8X/8Ag1B8YWHiC3/4QT4o6DqelyR/v21uxltLiGTLnhYv&#10;MVkwEGcg5Y/LgZr4z8a/8EWf2oPBWvTae/wf8T6k0IGZ9NVLq3b/AHXDYNfq2D4uyvEK8KqXrofH&#10;VsmxVJ2lH7j5fzRXZfGT9m74gfs7a3c6f468H+IvC95ZmNZl1CzaJIzIodBvxsyykEAGuUm0e8tr&#10;JrqSzvI7WN1jeZoWWNGZdyqWxgFl5A7jmvap47DzSlCad/M4ZYarF2cX9xBRTTIFHzMo7Zpcgrmu&#10;hSXcy5WLmiprHS7zVYy9ra3VynnLb7oYmkHmMCypwPvEKxA6kKfStDwL8OPEXxPXUP8AhG9C1fXv&#10;7KhSe8+wWr3Bt43JCMwUEgEg4+lc88bh4azml80aRw9WW0X9xk5ozU2r6PeeHNVlsdRs7rT763wZ&#10;be5haGWPIyNysARkEEZHINQZyK2hUjOPNB3RnKnKLtJWFopN+OooJwa0ELmigmkLUCFopAcUtABR&#10;RRQAZozTQ1VtQ1EWfCqZJME7V7Cs6lSMI803ZGlOnKb5YlvPFGay7WS61SBJD/oiMAduNzn69v51&#10;pJgHA7frU0ayqLmS0Kq0eTRvUdRRRWxiFFFFABSOMilzzQWwKAPqj/gnF/wVu+Jn/BOe+XSfD82n&#10;6l4H1LUft2qaNe229JXZUjeRHXDo4RFIwcEqMgiv12/Zv/Ze/Yd/4KCfHm5+L3hFtC8Y+Mrif+19&#10;R0i41GYNbzsoDSTadKVOFboxj2FwCCcA1/PATmux/Z+/aD8Xfst/FvS/HHgXV5dE8R6MXNvcIiyK&#10;wZSro6MCrqykghgR0PBAI+J4g4TjiebEYKTp1Gne20vU+gy3OHStSrrmj59D+tTwl8GvCfgaO5j0&#10;bwzoelR3V097MttZRxq8zgKz4A+8QACfavjT/gr1/wAEfvAv7V/7Ouva94V8PWug/ETwpY6hrGlv&#10;pNvFbtrc4t3dbObO1CJZVjAdiNmSQRk5+hf2M/2ytH/aR/Ys8B/FrWLvSfDsPibTUkvvPu1jtra8&#10;V2gnjV3I4E8cirnkgDvXp/hP4n+GfiJJcRaH4g0PW2t1BmWyvYrgxg5A3BScZwevXFfidHEYvCV/&#10;aRk04vz6dz7qdOlWp8rs00fx2xzLcIGU7lPQjvX7Rf8ABphrmlLovxo01Zbddca40u6aPIEr2wS4&#10;QEDqVVy2ccKXX+8M/LX/AAcX/sr6T+zX+3HY3nhjwzo/hfwt4u0SK6trfTIY7e3e4iZo5ysKALHw&#10;YicAAkk9c12H/BsD+0T4a+E37aXiDwhrdpax6p8SNJSz0bU3QtNFPbu0zWinB2pMmXJyAWtohzkY&#10;/YM/xX9p8OfWYdbSaXlufG5bTWGzP2b21SP2Q/4KI/tkTfsG/s13nxJXwvceK9P0e/tY9Ughukt5&#10;LSzkk2y3C7uHZARhMjcWHI5NfhL/AMF7P2rfhD+19+11pviL4V2rXNxaaRHa+INeT5Ydcm2o0IVM&#10;9bdN0TSEAsfl5WJGb9bP+Dhv4Ya98Tv+CZHiqLw/9qeTRb+z1W8igDs09rEx8xcKOR8wYg8fLk9K&#10;/mxQY47HJr5/w9ymlVn9dcveg2rd7rqejxJjZQj7BLSWv3ATj1/wr+gD/gkD8SLj9qT9izwv8Kfh&#10;78Rvsuh+AfB1lD4q1KS3iutbg1e9ku3l01I7hCq2cKKFSURsHXakcu+KXb+AJHFfv/8A8Gy37Ga/&#10;BX9kO9+KN/N5mtfFafzIIo5n8u30+1kkihDp90ytIJ3zzhHQAglwfb8SKNL6jCcm+ZS08+9zg4Xq&#10;T9vKMdran3X+yf8ABG//AGcvgbovg2/10eIm0VDBBdLZraqkIPyRhQWJ2j+JmZickmvSKah5p1fi&#10;R90GQYmHdfmH9aapG3rx60jttdfzqpd3flvsi+6pwM9x2oAmlvlilVeu73qwrblzWMkXnTKrfxHH&#10;0rXhTy4lX+6MUAOooooAKKKKACiiigAooooAKKKKACiiigArxH9uT/kXfhn/ANlR8If+nu0r26vE&#10;f25P+Rd+Gf8A2VHwh/6e7SgD6uooooAK+VfgrIIv20f2k8kAf8JDoo59f+Ef0+vqo9K+O/hhp15f&#10;ft9/tANH81jD4h0d5VJ43f8ACP6fg/hwaAPoQHIopAu0UtABRRRQAUUUUAFFFFABTdvNOooAbjik&#10;2j/61PooAyfEngjR/GFobfV9K03VbfcHMV3apOhI6HDAjPp6Vy3xA/Zh+HvxR8C6l4b17wZ4b1DQ&#10;tWCrdWb6fEscu0AKTgA5UAAHqMCu/orRVZp3Tf3kuKas0fOvw+/4JS/s7/DKeWbR/hD4LhuJ4Xtp&#10;JpLBZZHjbGVJbPHA/Ksdf+CMf7L5h2H4K+CXxJ5uWs8t1+7nP3fbpX1ETgU3zVFdH9oYm9/aS+9k&#10;ewp2tyr7jkPDfwE8EeEtIt9P0vwh4ZsLO18sxQw6bCqoY12ofu/eVSQG6gE+tUfAf7MXgH4WeK5d&#10;b8M+EtD0HU57ZrOaawtFt2niLmTY4XAYBixGehY+td6rAn3p1c8qk3u395ail0PnL9vL/gm58Of2&#10;3fhVrGn6z4V0BvFUlpINJ1l7fy7izuCgCOZI8ORlVBBJ4GOnFfz4fG//AII6/tK/s+6ddX2t/Cfx&#10;NfaXaXRtTeaNGmrKwAYiUx2zSSJFtQkyOiquQCQSAf6mnGRTTHub9Dnp+VfRZHxVjMsvGl70X0d/&#10;8zzcdlNHFNOWj8j+dn/gm5/wb9/EP9rv7P4i+Iltrfw78C3KuIJWWOHVbsgOA6QSqxWPegBMiqSG&#10;DLuHNeL/APBUX/gmD4r/AOCanxbjsb9rjWPA+tORoXiAxbY7k4z5EhHyrOvdeNw5Ax0/qPTjr3qr&#10;qlh9vTYyq0ZBDBhkH8K9TD8fZhHFPEVLOL+zsvkclTh3DSo+zjo+/U/jQu9XtbL5ZJ4g2QNu75sn&#10;sB1NDapIobbaXDKO42f1av7CvGnwq0Hx/wCFptG1rRdK1bSpwQ9rPbrJHypUkAj5W2sw3DBGTyK/&#10;NP8Aa+/4Nkfh38Q9LW8+EetXXgPWoFZWs9Rke+028O4kEnmWJuSMguCFUBV5J+nwfiNSrTaxEXTj&#10;0a1+88ytwzKEOal7789D8J7a5N1GGMbxknlW6/pUobA+lfplr3/Brb8aNPkb7D4z8A36jYM+ZcQs&#10;c4DHBjxgZJ68gevFZXxO/wCDYj4+eEvClhd+G9S8G+MtUmuTHdWNtfGz+yx7AVk8y4CK3zBlKjkZ&#10;UjPOPqKfGeUWSdZa+T/HsePLI8W22oH5xjmjOa/U/wCBP/Bq98S/GXgW+vvHnjbQfButNasbDTLa&#10;I6ji4GcLPIrBFQ4HzRlzgnjjBfpX/BqP8UpNXslvviR4FhsXlC3ctvFdSSxp3ZFaMBm9ASPqKl8b&#10;ZQm06u3k9fQFw/jNHy7+aPzn/Zn/AGavGH7Xnxq0X4f+BdM/tPxBrkhCBiUt7SJf9ZcTuAfLhQEF&#10;mwTyAAzMqn9RPgP/AMGmFxc215J8Tfip5MszgLB4bswfl7kyzg9eRtCcYzuOcD9Kv2AP+CaHwz/4&#10;J0+B7jTfBOnSXGsaqsZ1bXb7bJf6kyDABbGEjByRGuFBYnkkk/Qx4r81z/jjFYqty4SXJBbd35+R&#10;9VluRU6MP3qvJn4V/tpf8Gyl1+z3+ylf+LPh34p8RePvGHh0G71DSWtI41vbNdxk+yxqC7TIu1th&#10;Zi4RwoLlVP5Qo2TnHvmv7MZRuSvy0/4LJ/8ABCTwX8VPAXjD4tfDKxm0Dx9arLrOo6ZbHdY63gbp&#10;WEf/ACzmIBbKEKx3EruYmvT4V44lSn9XzBuSb0l28n5HLnGQqa9rh1Z9j8HA1LmmlWRyrKyspwwP&#10;UH0o6iv2JSuro+HlGzsBbB9qdmus+GPxr1D4T6B4nsdN0fwndTeKbL+zpNQ1PSlvrzT4ScyC280m&#10;KJnwuZPLMgCjY6ZOaHwZ+DfiL43/ABC0fwb4P0q81zxDrUwtrGzjO6SZsEnkngAAkknAAzXH9alF&#10;zlVSjCPW/wB7t/wTo+rxaioO8n0t+pjWNhcapcmK1t57qVUaQpFGXYKoJZsAdAAST2Ar3z4Af8Eq&#10;f2hv2lr7y/C/wp8VLaq6o99qtsdKs0ycEiW52B9vUiPcw9CcCv2v/wCCM3/BFfTf+CfGnyeN/GFx&#10;a698VNYtTbF413Wvh+3fG6CHJw0jbRvlwCBlF+XcZPvbUdQt9HsJ7q6mht7W2jaWWaZwkcSKCWZm&#10;PAAAySeAK/Mc38RpxqulgIpro3/kfVYPhiLgp1279kfyiftt/sBePv8Agn/4h8O6P8Qn8Oxat4ks&#10;X1CKx0/UPtVxaRK5QGYBQF3MG2kFgdrYOVYDxIjNfqH/AMHGP7ZnwD/a11Pwnb+Ab5fEfxA8K3U1&#10;ne61Yw7bT7Dzut2lwPOIm+ZMZCfvOm85/LtpViTczKqjuTX3XDeY18VgFXxmkvNW+7yPBzTC06OI&#10;dOht950usfGHxVrvgDS/Ct54g1abw1oqsljpZuW+yW4aWSZsR525MkrtnBOWrsv2Mf2sPE37G/7R&#10;vhfx34d1C6hfSdQhkvrXznWHUbbdiWCUD7yvGzrnGVzkc15VEyuN2evTHehnMYyv3l5Fd+Iy7DTo&#10;TpKKtJPp36nNTxdWNSMru6P6Gv8Ag4z/AGUPDvxx/YfuPiJIoh8RfDtRdWF2o5mt5WUSQn/Zb5W+&#10;qg1+CPwG+J2qfBP41eE/F2iX39m6r4d1W3vra6OdsLJIDlgOSpGQR3BIr90fF/7dkXxB/wCCGmta&#10;1+0V4F1nw5qeqaBHokVldRtD/wAJRcSWyG1vrcjy8LK+JSoxswV5GM/z/wARxH83ORyfWviOBozq&#10;4Otg6vwptJ9NV0PoOILQxFOvHf8AE/sP1Txz4bl+Hya1qGraKvhvUreN/ttzcxpZXEMwG072O0q4&#10;YY5wQwxnNfzO/wDBXv8A4J46h/wTy/acbTUul1Lwn4yjm1nw9exxMiiHzmDWrE5DSxAxlipwVljb&#10;jdgeUSftq/Em5/ZKb4HzeIZrj4cnUl1JbCVd7owyfKVyciEsS5jHG7nuRX6R/sPftv8AwT/4KLfs&#10;SxfBH9qTVdFtfFXhJ1tfC2uardNbz3e9CkEqTqFKzRnEbKSQ6qpbcScedgMpx/D1X638VNu0kt7d&#10;GdNbGYfMoewWkrXV+/Y/InO7656V/Sd/wbt+KpvEX/BKT4f28zWbNo93qlkrQ3izvt+3zygSqv8A&#10;qXAlA8tiTt2PwHAH4I/tn/sOePP2FPiWPDvjayhkhu4/P0zVrNvN0/VoTyJIZMYIxztPIyK/Q7/g&#10;2I/b8XwT41uv2edQ0iNrfxZfXniDS9ThIV47hbWPzYpV/iUx22VblgeDlcbfW43SzDKI4rDPmUXf&#10;5HDkN8PjHSq6N6H7hRnIp1MiOR6/jT6/ED7whvIPPjOPlOOtZ9yuJx/ur/LFax6VR1VNk6f7g/ma&#10;AKqsVORV6yvjO+01Rp0MnlSq1AGtRTIZhKmfbNPoAKKKKACiiigAooooAKKKKACiiigArxH9uT/k&#10;Xfhn/wBlR8If+nu0r26vEf25P+Rd+Gf/AGVHwh/6e7SgD6uooooAK+V/gkP+M0v2lP8AsYNF/wDU&#10;f0+vqivln4J/8np/tKf9jBov/qP6dQB7NRRRQAUUUUAFFFFABRRRQAUUUUAFFFFADJrhbePfIwVR&#10;1ZjgAetIl3HKPlYMPUGm31jHqFrJDMiyRSqVZWGdwrj9V+E6wK0mlXVxZyt1XzWCt7Z601bqB2jS&#10;gCuI+K2r3Gj/AGZ7O6mhlmJRkVsgj6Vmf8Kp1q5jLSXiBh0DSsxrS8O/DGSaSO41eaaa6hkBQebu&#10;BUdM55/WrWgF7wE+vtJ/xMgpt9mVJI35/CusXgU1E206obuAhoPA70tBGaVkBl/b2u9caGNm8u3G&#10;X44YnoM/nWkV3igQqvQUoGKAI4rcRs20darjSt87Mx+XOQKu0UBcqtpUZH9afaWQtQw3ZDHNT0U7&#10;sBpWgLgU6ikAhHFKRmiigBMVS8QSNbaFeSJZtqEkcDstqpUNckKSIxuIXLdPmIHPPFXqbLytCutg&#10;P5U3/Z2vv2sf+CnetfDCx03R/hLeeKfFl9ZWtlrF6klro7BpHFt5kWVeRtuxFXAeRlQHLCv2U/Z+&#10;/wCDZ74B/C3Tbj/hKpPEHxA1C4VQJb66+zxW+B82xIsDk85bJHTNflN/wWj/AGV/FH7NP/BRfxbc&#10;+IPstnpfj7VZPEWj39rkwC2mlyQNwB3xNlWBzgjIyCCf6Rfgfdw3nwa8Jy23iFvF1vJo1mU1xipO&#10;sL5KYujt+XMv3zjjLV+jcSZpi4YPDToVnySjsu68z5vLcJRnWqqpTV0z4Q/4KC/8Erv2Wv2Yf2Qv&#10;HHxDHwt0yG48I6FK9okM0yLdXWNkHmbTklpWQFu2cnivxh/4Je+H/wC2/wBu34aySeOND8AW+jat&#10;Bqt3rWrahHYwpBA6vJCHkdFLyj92Ezk7zwcEV/Sj+3r+yRZ/tzfsoeMvhjf6hNpa+JII/Iuk+YWt&#10;xDNHcQSMP4lEsSFl4yuRkda/np/bK/4InfHf9i9Li+1bw3H4o8N2sRlk1zw/uurSJVXcxkBVZIwo&#10;zy6jODXRwjmVKtha2DxVdqc9E5aq1ulzHOMLKnVhWpQvGOrsf09W06TwKyMrRyAFWU5UjHGDXwv/&#10;AMHBvhr4s+Kf2DNXt/hv9l/sS3L3fjDFz5N42mxoWYRZIVkyCXXO4hQADkiviH/ghX/wW98P/s4/&#10;DG++Fvxs8RatHo2nzpL4U1a4WS7FlCwCvYyEAskSFQ8ZbIUO6ZVVjWv2m8TaJ4e+OHwqvtP1CG31&#10;3wv4s0t4Z40dvLv7SeIggMpDYeNuCpB5BBBr4/FYGvk+Pj7eN1F3V1o0uqPap16eNw75JWute6P4&#10;/fDXhy/8Y+ILDSNJs577VNVnS1s7aFd0lxK5Cqqj3JFfrV/wQl+BXhj4D/tdfEz4G/Gbwb4Pm+KF&#10;raR32kT31uLl5V8sGeCJ5FCMqgo4wMn5ypZVJH58/th/AjRP2b/2+fEXg3Q/+EgsfCuj67avpM+s&#10;Wz2d9FbSiGUMwdVOYmdk34GTFu46V+lH/BSrQviF4A/4LC/sz+Kvh/caZ4g1zUtAto9Bl1W7C2t8&#10;6RTRzRSStkZmjZ/mAJJmGMsRX6VxDmjxVOlCk7QqQcl6rofM5bhVRlOU170ZJP0Z+OeueHbzwfrt&#10;9pOpWs9jqWk3MlleW08bRS200bFHjdGAKsrKQVIBBBBANdX+zV8Mo/jb+0d8PfBct9DpqeMPE2m6&#10;F9pljMqQm6uo4ASo5b5nHHAyeSAcjsv+Ci1jcWX7ePxckvNPfSbzUPFN9qV1Yu257KW5ma4kiZtz&#10;BmVpWUlTtJBIABAHk3hrxNqfgbxJp+taLqF5pOsaPcx3tjfWkzQz2c0bB0kjdSCrqwBDAggivs6T&#10;qYjLU6TtKUNH8v8AM8KUY08Xaeyl+B/VD/wUd/Yw0v8AbZ/Y58T+AWt41vWtftOhsuF+zXkI3QYz&#10;gAEjZ6YPtX8y3wQbSfgX+1b4ej+J3hddU0Xwzr6W3ibQr+N4y0SS+XcRupwQyjcQD3Azx1/p2/4J&#10;u/tO6r+2V+xB8P8A4la5ZWum6z4mspWvYbZSsIlhuJbdmRWJKqxi3BSTgMBk4zX4O/8ABdzwb4u8&#10;H/8ABUPxLrnjDwzbaBa+JJre/wBHSO5W4i1DT4v9GSdih+V5PILMh+ZSevQ1+VcHYypCpXyyq9Gp&#10;evMux9bnVGMo08THdNelmfY3/BUn/gg94M8Tfs46b8Rv2Z/D/wBouIbcarNp1ndtMms6fLH5qyWy&#10;tncwUhlVeWU4GTgH8X5ImhZkdWWRSQwYbWUjtjrxX9i3gbX9N8YeCdJ1XRpIZtH1OziurF4l2xvB&#10;IgaMgdgVI47V+Ev/AAXU/wCCOHij4R/G/wAS/Fn4b+H5tS+HviArqWpWtkgaXR76WXbLGkIJdomY&#10;rICqhU8xkwAgJ9Lg3ilxqPA42WjvZyf4NmGeZTeCxFBa9UvzNP8A4Jw/H/SP+CsH7P8AP+yn8Y1h&#10;uPEmj6ZLP4B8UyLuuLBokASNwMFig29wWjBXsDX50eJ9F8a/sefH/VtJa51Lwr428D6nNYTTWspi&#10;mt5o2KEow6qw5DDIZWBGQcmT4E/G7xl+x78ddE8aeGpJNG8WeFbnzoY723O05Uq0csTYJRkYgjg4&#10;OQQQCOy/4KCftf2P7dvx6X4jR+C7HwXr2qaZbw+IY7S9e5g1W+i3Rm7QOB5W6FYFKDvGSSzFmb63&#10;BZbPDY2UKMebD1Fqr3Sf+TPGxGKjVw8ZTdqkH96/zP3M/wCCHf8AwVI0n9sr4BaX4T8WeLre++L2&#10;hRyC/tLoeTdajArHZcJniU7fvbOV4JAyCfvZXya/ju+Ffxc8TfAX4g6b4w8G6tdaF4o0NnlsL622&#10;+ZAzRtG2NwI5R2XkHhjX9BP/AAQI/wCCm2qfts/s3z6P8SfFGl6h8UtB1O4gaJzFBfanZYSSO4eO&#10;MKhwXePKKMiJSeSTX5txdwnLA1HiaGtOT2tt/wAA+nyXNliI+zqfEvxP0I31T1Zszx/7g/ma8X/b&#10;v/4KDfD7/gnt8JJfFPje+lkmkymnaRZbXvtUlwSEjUkADjlmIVc8kVwX/BPf/goV4f8A2uvhX4fu&#10;dQ1S4s/GWu2b6xNpd9avaraLNNvW0t3dE+0rbrNDF5qgl/lfo618PKjUVNVXHR7M91VIuXInqfTd&#10;BzTUbcKdWZRNFqRhj27eR71egm82NW/vVlxL506rwB71rRxiNFGMYoAdRRRQAUUUUAFFFFABRRRQ&#10;AUUUUAFeI/tyf8i78M/+yo+EP/T3aV7dXiP7cn/Iu/DP/sqPhD/092lAH1dRRRQAV8s/BP8A5PT/&#10;AGlP+xg0X/1H9Or6mr5Z+Cf/ACen+0p/2MGi/wDqP6dQB7NRRTXfb14FADqKaHzTqACiiigAoooo&#10;AKKKKACiiigAoPSiigBNvFIExTqKACiiigApGbaKXNZHiXV5dNubFY8Ks84R3I4UYPH48CgDXopq&#10;dKdQAUUUUAFFFFABRRRQAUUUUAFNdd606igD5Q/4K8/8E5of+CjX7L7eG7K6tNM8WaDex6rot/NA&#10;Hw6qySQMeCEkRyOCBvWMnOMV0v8AwSx+FnxC+Cf7C3gPwj8TrW1s/FXh21ksZIoJxNtgSVvJDMON&#10;wjKjjjAHfNfRHl0eXzXXLHVXQWGl8Kd15My9jBT9olrsQwLuml/2WH/oIqHWdHtdc0u5sbyGO6s7&#10;yJoJ4ZVDJLGwKsrA8EEEjHfNWbbrJ/vV4l+3N8f/AIhfA/wJpEPwt+Hdx8RPG3ia+/s+wtnnFvp9&#10;h8jOZ7qUkBIxjgZG48ZGQa5qcW5JRNJPTU/nD/ba/ZbX4F/8FLPGvwvs7FVsIfFwh0y0tJDKUsLq&#10;RJ7aMHGS4t5owfRgRziv6lvA/hG18DeDNI0Sx3Cy0Wzhsbfe25vLiQIuT3OFHNflD+xx/wAETPjB&#10;8Vv28Jfj9+0vdeG4rs6k2sPoljN50l5dKAtuuYWCRwxBUIBdyREqspBZq/XSMYGPevrOKc0hio0K&#10;MZczpxs2trnkZVg3SdSbVuZ6LyPin/grH/wR70H/AIKTXPg/UrfULHwr4o0O9hhv9b+zGa6utLUS&#10;k2q/MFBEkpdSwIBz61+af7S37Ylv8YvDPh/4M6/Hd+CPj98BfFtppvgrxfrd8kUd3FHepChu5EHl&#10;25SPyp2c5TbC2ADhW/oCkXiv55P+DmX4Kw/D39vKLxFY+H/7KsfF2kw3E15FAY4dRuk+WR8j5TIA&#10;F3EcnqcnmnwupY3ExwVWbSSfL2T/AMn2DNpKhSdeMVra/mjZ/wCDmX4P+E/hx+0V8P8AVrJtLb4i&#10;eKtEe48ZvZSCNLmeEQRQ3DW+SYvM/e4J+8I8clSa/NCRS8bbeOK0fE/i3VfHPiG51bXNV1TXNWvC&#10;GuL7ULqS6upyAAC8khLMcADJJ4AFUD97iv23JctnhMFHDVJczXX/ACPg8dilWxDrRVj+n3/gjF+0&#10;z4C/aL/YN8Fw+B4LfSf+EPsIdG1TRVmMkul3KL82dx3Mkh3SK7csGOSWDY+E/wDgv/8AAbx7+25/&#10;wUQ+F/w98F+C/E2qw6bo8UF3qaabKtjA1zcSSOzXBHl7FijySWHzKyjJGK/Jr4R/Hrxx8APEH9q+&#10;BvGHibwfqG5WebR9TmsmmCnIV/LYB19VbKnoQRX9Fn/BDL9uHx1+3P8AsYz+JviNbW/9t+H9Wl0T&#10;+144hCuuxRQwv9qZAoRW3SMjbPlLRkgLkqPyvOMjxOQ4h5hRalFtpXeq5vzPrsDmFLMaX1epo1Zv&#10;tofXvw78Cab8MfAOi+G9Gha30jw/YQ6bZRM28pDCixoCe+FUc9+tbHk18H/H/wD4OBvgr8Af2ntI&#10;8BXGowa3o9wXj1bxHplwLi00ORTgJKqKS2T1KkhR1r7m0DXrTxPotpqVhcR3VjfwrPbzRnKyxsMq&#10;wPoQQfxr4HEYavStUqxa5tVfr3PoqdaEvdg1pofPP7Xn/BJr4G/tq+IG1rxz4RWXWmiEL6jp9w1n&#10;dOoOQWdMbj2ycnHFfy+fErw1B4N+IevaPaySSW2lalcWcLyZLMkcjKCffAGa/sTlG5cZx/hX8xP/&#10;AAWh/Yl8Ufsh/tv+OLzUdKjg8JeONau9d8PX1rFts3guJXm+zqBwjw7jGyHH3AwG1lz+h+HeaS+s&#10;Sw1Wo9V7qb6nzPEmFTpKpCOz1Pm/4qfBfxN8G7rS18QaZJaW+t2ceoabdqRLa6jbuMiSGVco4z8p&#10;wflYEHBBFU/hp8TPEHwe8b6f4m8L6tfaHrmlSie0vLWQxyQsPf8AoeDUV7491zVfCdloF1rGpXWh&#10;6bK09nYT3DSW9pI3DNEhOELADdtxuwM5wKyCdox2r9Zo0qk6Xs8WlLo+zXofHyqRjU5qF1+h7V8U&#10;fi/8Zf8Agqr+0no8N8s/jTx1q0MWl2VnYRpASsUWS21iIlygZmYkAlSTjrX7Ffs1f8E7PgbrXgjx&#10;XqXw1v8A4neB/H3w/kjvVs/FNyU1Tw7KtsBFvScvEYJFt02upaMCEbWwuB8Sf8GvPg3T9V/b38Va&#10;tNPu1DSvDMogt2hkKgSSwK0ocLsDDAXazAkM2AcHH6w/ES80n4U/tn+MJ/E05XTfi14MsdB0uGzm&#10;jNzNcWZ1F5YdhO5XkS6HlsVKEqwJBwD+FcXYr/afqUFaFPRJeZ+hZPT/AHPt27uVrs9o/Zv1vXPE&#10;/wABfC+qeJCraxd2Eb3Uips85sff24GN3XHvXUL4nsWmkj+0R+ZG21gTjms/4S2mqaP8IvDdjrUU&#10;cOqWunwxTxoOIyqgBfqAAD2zmodU8GRT+JLW8jhXbuJl9z2NfH6HsHX2kS3FuuMbg2av1naM37xv&#10;pWiOlIAooooAKKKKACiignFABRVPUNbttLZRcTRw7um9sZqlfeO9N0/Z5l1F+8OF2nd/KiwGzRWZ&#10;ovieLXZZBDHMEXkO8ZVW+laYORQAV4j+3J/yLvwz/wCyo+EP/T3aV7dXiP7cn/Iu/DP/ALKj4Q/9&#10;PdpQB9XUUUUAFfLPwT/5PT/aU/7GDRf/AFH9Or6mr5Z+Cf8Ayen+0p/2MGi/+o/p1AHsxOBXO+MP&#10;F8HhyWOO4Vm85dyhTyQGUOceihtx9q6LrWfrHhqz10L9phSQqrqrEcqHGGA+o4oAw4/HsMT6Ykis&#10;raicRAnn1Gfr7etaB8bQQHUGmUQx6e6I7O4U4JI3EHovHB74PpVpfC1kFUNbxt5ahV65UA5AGPen&#10;Hw5a+dNJ5ZZ5ypcs7N905GMngAknAwMk0AV9J8Z2utqrWzLNHI8irIjBlbZjJBBxjmotC8f2ev6a&#10;11CsyxpCk7K67WUMWGCPX5f1GM1fttAtrVlaOJVKszDBPVsbvzxUNl4PsNMikS3t1jWaGOCQBid6&#10;Rghc5PYHGev5CgCK98aQ6fpC3kkM7RmVISqhWZWdgoyM+rCpbjxVBb3rQlZG8tlSRwBtiZhkAnPo&#10;R09RTT4RszYG1MbNC0qzkPIzHerB1OSc8FR37U+fwxbXF81wyybmKs6h22uV4BIzg4oAi8P+N7Px&#10;LM0dqZCyLuYMuNvzFefxFbAORWPovguy0G/e4to2SR4xCx3ZBUEkfqTWwBigAooooAKKKKACiiig&#10;AooooACMiobuxjvV2yKrrkHBHcHIqaigBFXbS0UUAFFFFABRRRQAUUUUAFFFFABRRRQAUUUUARW3&#10;3pP9409k3Go7X70n+8amoAZ5WKeq7RRRQAV4T/wUE/Yb8C/t6fAyTwt46W6t7PTLldUtr+zX/SrJ&#10;4wwYpwSQyFlKgHPHBIFe7VDKVUfN+PsP5VrRrTpTVSm2muqJqRjKLjJXR/I3+1p8MfCPwm+OOpab&#10;4A1++8UeBriOO70PU72NYbu8t2Xb5kkQwY9zrIyBgrGJomKjfXm5baOBX1N/wU5/Z5kg/wCCj/xy&#10;0nwTp+n3eh+E3GrkaXHHDZadp/2K2nVECnaqRJKkQVcZKYA7V5H+x98AbL9qj9o7wz8Pb7xP/wAI&#10;anieSa3h1Z9PF9DbTLBJKgkTzYiEYx7S4Y7M5KkA4/o3K8yjDLIV68uZxim7av7j8yxmEbxbp01Z&#10;N2XY81/1i19hfD//AILU/FH4N/sUWPwT8D6Z4Z8J6TbWk9nPrFlAzX94JmJkkO4lUkO5jvUZy2fS&#10;vk3xb4V1TwF4kvtF1ywutL1bS5ntru0uIzHNBIpIZWU8ggis/dkV3YnB4THwhKslJJ3XYwp4ithn&#10;JQdnsxEiWNNoHy4wBX7t/wDBtV/wUf1j4/eB9Y+Cvi+5k1DWPAemx32g3z8yT6YrrC8Mh6kws8IV&#10;uSVkwcbefwnI3L1r9Kv+DWvWtC0T9vXxQ2parBY6rqHg+ew0u2lkVPt7td20sirkgs6pDuCjsGPa&#10;vB44wNKplc5yjrCzVumyPQyHETji0k99z+gQ/wCea/Kn/g7C0a3l/ZH+GOpGJje2/jUWaPnhYpbC&#10;7kcY92hj59vev0u+Ifxp8J/CmXTY/EviLR9Dk1i9h02xS8ulia6uJSViiQE5LM3AA6mv59f+C/v/&#10;AAUr0r9uf9obTfCvg/Mngn4YyXdtDfrM2zW72Qos06rnb5SCIJG2MkNIwO1wK/KuDcDWr5pTlTTt&#10;F3b7I+uzrEU6eEkpdVY/P9pAgr3b4Ff8Ezvjz+0paafd+EPhh4mvtN1K2jvbfULiEWdnNbuRsmSW&#10;YorowIYFNxKkMAQc19e/8GxXwK8L/FP9pvx1rviHRbPWLrwro9udN+126TxW0k0rbnCsCA48pcMM&#10;EZPrX7xxW628KxxosccYCqoGAor7ribjavgcTLCYeKuur9Oh8/lOQ069JVqjevRHyb/wSQ/4Jk6X&#10;/wAE6vgnJb3EkOoeOvEiRS6/fxj5SU3FIE9UjLtgnkkk19RW3wV8L2Xj2/8AEbaLYTa9NdmYahPC&#10;sl1BiOOHZHIRuRNsSZRSFJLHGWNacUTM6ov3mOM1d8831/c7W+SRmZc+5r8gxWKqYmrKvVd5S3Pt&#10;KVGNKChDZEeoMrzLt/lVcLkhSOvtQ6GM4xg+tT2kjSSKvy8e1c5oXre2WBeBipaRPu0tABRRRQAU&#10;UUUAFBGaKKAKOs6Fa61b+XdQrMv+0OR9DWFoPgO10LWZituJI3+aKRufKPcf/Xrq2XdTdgp3AbHB&#10;sXHQdsdqkAxR0opAFeI/tyf8i78M/wDsqPhD/wBPdpXt1eI/tyf8i78M/wDsqPhD/wBPdpQB9XUU&#10;UUAFfK/wUfb+2l+0pkj/AJGHRev/AGL+n19UV8r/AAUjVv20/wBpTIz/AMVBov8A6j+nUAezecv9&#10;5fzpd4Pf9aQwIf4V/KmNZRt/CPwoAk3Ubuai+wx/3aUWcY7H86AJc5oqL7In+1+dL9kT/a/76NAE&#10;hGaM81F9jT/b/wC+jS/ZV9ZP++zQBIeKMmovsv8Atyf99Gl+zf8ATST/AL6oAfuo3Coja/8ATST/&#10;AL6pRbHH+sk/OgCUtgUVB9nKj/WyfnS+S39+T86AJqKhMbZ/1j/p/hR5Tf8APVvzH+FAEu4UobNQ&#10;7GH/AC0f9P8ACgIx/wCWjfp/hQBNRUXlyf8APRvyH+FHlyf89G/If4UAS0VH5cn/AD0b8h/hUczS&#10;RplXY/gP8KALFFQrdKR/F/3wad9pXPf8VNAElFR/aB/kGk+0j/IoAloqIXIP/wCql+1p6/pQBJRT&#10;BODS+ctADqKYZ1FJ9oX/ACKAJKGOBUZuUHf9Ka12vr+lADrcYaT/AHjUlQWjeY8jf7WRU9ABRSFs&#10;GkMnPBWgB1cl8bvhLp/x2+FeveENUutWsdN8RWjWVzcaZdtaXccbcN5cq/MjY/iHIzXWIciorqZb&#10;dGdvuoCxOOmKautUB8EeMf8Agjz4K/ZK/YK+NXh34P2GoXfi3xn4bkt5b7VrwXFxdGNAdgZhhVba&#10;Wx/ex6Cv5yrq0e2lkhnj2yQs0ciN/CwOCPwPFf1VfDj/AIKp/s6/F270210P4v8Aga5u9XCG2tJd&#10;SS3uJC4BVDFIQwfnGwgEHIIr8Pf+C4nj/wCFdn+2J8SdJ+Gui+D75fE39j3F/rWnGCZLG5t0nN1H&#10;AFj/AHTzvJAZmRwWNuQ24OQv6bwNmWKpV54apScuezu9LLbr0Plc+w1KVNVIzS5dO9z6m/4N1/A3&#10;hr9uH4XeO9I+LHg3wj4yXwLeWyaRqN/aCTUilz5skqyy/elUMo2lySucDjgUv+C+3/BHr4f/ALOn&#10;wEf4vfCvwteaU1vqtnZa3p9pNmw02zdJUN2EY7smf7NGQCRmYtgAEjw//g2W+MU3w/8A+Ch0nh1W&#10;iWz8aaFc2szOx4eHbNGFHTcWGPpX7vftU/Bzw18fP2dPGnhHxfa/avDeuaVNDfJvMbBQu8OrDlWR&#10;lVlI6FQe1cWcYivlGe3pyajdO19LN66bHTg6dPGYD3o62tt1XU/kQznitr4bfEHWPhH4/wBH8T6D&#10;dyWOtaDeR31nOhOY5EYMD7jI5HcVg2js8MbN8rbRke9TEZr9t5YV6Vpq8ZI+Cu6c/d3R9XfDv/gq&#10;v4i8Qft/eGfjr8YtMX4iXXhlGFrpUBWzt7ZghWN40IKgqWLcg8nPUCvmLx34gj8WeNNX1WG2Wyi1&#10;K9lu0txjECu5YJ6cZxWbtGKZIm5OtefhcqwuEnKtQjy3VvkjoqY6rXShUd9fmf0Sf8G7H7OWm/Bv&#10;/gn9o/iZIrWTWPiBcSapd3SJ85iDFIoiTz8oU9OMnOK+/r2DG1kXlzk14H/wTLWP/hgH4TrH4Xk8&#10;Gp/wjlt/xKZGLNbHHLElVP7w/vOn/LT8a96iupAI412nnHNfzjmuIlXxdSpPdyZ+nYWmqdGMF0SC&#10;KBrbzJG6IhAJ7seP05ptlP8AZpOny9DTrq8N3uj/AOWSnj/Go8ZFeedBpgR3UXZs1HDYrbzbh09K&#10;owTPbyMVP51oWVz9pj+bG5etAE46UUUUAFFFFABRRRQAUUUUAFFFFABRRRQAV4j+3J/yLvwz/wCy&#10;o+EP/T3aV7dXiP7cn/Iu/DP/ALKj4Q/9PdpQB9XUUUUAFfKvwSlA/bV/aTXcN3/CQaKcZ5/5F/T6&#10;+qj0r4Y0PVZtE/4KBftAXMLMvl67omefvD+wtPyMfSmlcD6noqOGTzY1b+8AakpAFFFFABRRRQAU&#10;UUUAFFFFABRRRQAYooooAKKKKACiiigAooooAKCM0UUAGKMUUUAG32oxRRQAm0GjYKWigAxRtooo&#10;ANtGKKKADbmk2ClooAAMUZoqNxt+lABIc9/fFfBP7CH7a1x+0h/wVl/aK8PaL4kvtY8BeG9N02Cz&#10;tZm/cwXsTyxXLQqeQpZdp9Sufc+e/wDBJ7/gpt4w/bQ/4KYftBeHNQ1K+j8Ii0fUPDGjX8Jjk0uK&#10;0uI7QELz5byJIjypnlySOhNfCP8AwTx+KPiX9kX/AILs3Oj+JNUk8J2/iTxfqWk+IYblzHDdidp3&#10;tlYDg7pnhKZ/v4719NhchqONaM9JxgpJd1v+R5dbMIpwcdpOz/r1P6Joz8vWkkUOpz34I9a4T9pX&#10;4+6T+y58AfFnxC1uC6utJ8I6bLqU8FrtM06oudibiBuPQZr8mf8AgqP/AMHHVj4z+Emj+GP2edW1&#10;bT9a1iFLjXdfFs9u+lqyfNZwedGrmXcTmZVUKEG0ksdvnZVk+Kx9ZU8PFvW1+i82dWKxlLDw5qj/&#10;AM2fmf8A8FBPBnh7wD+3V8YNB8Kwx23h7R/F2pWNnbIS0duI7h1aJc87UcOoHYKOT1rvP+CR37DU&#10;f7fH7afh7wfqkF43g6zjm1PxFPbv5bR2sKfLGr4IDPM8KY67XYj7tc7+xh+w98Tv+CkPxvurHw1Y&#10;3msSS3f2/wARa1dzbY7YSyFpZpZnPzSuS7BclmbPXk1/Td+y7+yj4H/ZA+FGl+EfA+g6dotjp8Kp&#10;I9vEBLdyYG+aR+Wd3IySxOT3r9R4j4ijlmEjgKMuaty2bXT/AIJ8nluXPFVniZ6QvdLufl98VPAf&#10;wz/4Jk/8FsvgHoXw28Mx+EdP1qxltdbvb13a1ukvGMSCKR2xvXy8HHQyL61+xMyLcQMrKGVgQwIy&#10;CPevjD9vb/gnZ4q/ay/bn+B/j/QNdj8K2Xw2S5urvUpLSG+DSebEyQLAzKSzhXG85VBzgnAP2fGh&#10;RAGbcQOWI61+YZnjIV40pptzStJvvc+rwtF03KNko30P5H/20PD9n4T/AGwPippen20NnYWPi7VI&#10;baCKMRxwxrdyhVVRgKoHAA4AAFea1+vX/Byb/wAE3/BPwrsW+PWh60dJ17xNq0NjqOhOgaPVJmUh&#10;rmIlgUKKg3qFYHOflOc/kLX77wxmUMbgIThf3VZ37pH51m+FlQxMovrqhrDivdP2AP2BvHX/AAUB&#10;+Mg8PeD7WNbPSTDc6xqdwdtvpsDPgEnu7bW2qOW2N6GvMfg/8HfEn7QHxN0bwb4R0m41rxFr1wLa&#10;0tIerMeSzMeFRRksxIAAJzX9O3/BOP8AYT8P/wDBP39mbR/BekxQzaxIi3mv6mF+fVL9lHmSZ/55&#10;g/Ki/wAKKBknJPj8ZcSrL6PsKL/eSX3Lv/kdmR5W8RP2lT4V+LPZvAPhWPwP4J0fRIpGuIdHsYbF&#10;JWGGkEUaoGI99ufxratxsEj/AN1SB9TwKjjXcxz8qL956kabzE2qNsY6D19zX4LKTbuz9DSsrEaJ&#10;getOAxRjFFSMKlsrsWjNu/iNRUUAakcwkPykGpKyIpGhbKmr1leG4XDfeXr70AWaKBRQAUUUUAFF&#10;FFABRRRQAUUUUAFeI/tyf8i78M/+yo+EP/T3aV7dXiP7cn/Iu/DP/sqPhD/092lAH1dRRRQAV8Gt&#10;x+3b+0Oe/wDbWi/+mGwr7yr4NVd37dv7RH/YZ0X/ANMNhVR3A+nPC+tpqml22Wj87y13oGBIOK1q&#10;8N8Pa5N4a1SO6h+bZwVP8QPavZPD+sx6/pUF1HkLMucHqD3FEo21AvUUUVIBRRRQAUUUUAFFFFAB&#10;RRRQAUUUUAFFFFABRRRQAUUUUAFFFFABRRRQAUUUUAFFFFABRRRQAUUUUAFFFFABUc3t1qSoLqdL&#10;WGSWZ1jiiUu7scKgHJJPQAe9APax+BH/AATD/ak+HH/BP/8Aba/ac8efEnVFs9W0VrrR9L0lYHe9&#10;1OWTUZGmWIfdGw28YbdggSjHAavmH4S/FLXv20/+CtPhHxk9i0mreL/iLp+qNawpkwwLeRORgZ+5&#10;BHlj0+Vj0r3T/g46/Zb8D/Az9r7SfGngvXIbyT4uQ3mu6xpcIjaGwuEkiQ3EcidVuZGmYq2SJIpT&#10;uIcKl3/g2n/ZU1j4tftyL8RHsZv+EZ+HNpMz3rKwQ388ZiihVsbS3lvKzDOQCpxg1+z4f6tSyupm&#10;7b55w5dejtayPiantKmMjg9LRlfT79T9R/8Agvtry+Hv+CWPxG3aTa6sbyO1tFjnm8sWpedF+0Ly&#10;Nzx/fVe5XFfzRW8El3KkUUbzTSkKiIuWYnoAB1r92P8Ag6n+Ml54d/Za8E+DbO6s1t/E2ui51GLz&#10;Abh4oI2eMbOoQybSX9UC87uPIf8Ag2T/AGHvC/jvSPE3xl8TaC+oaxouqHSvDs17Bm1hUQjzp4dw&#10;2s+XaMnnbtIBGTnzuGswWU5LUx01rKWi79DqzTD/AFzHRoRdkldn6A/8EUP2YbX9mX/gnX8N7WbR&#10;4dO8SeItLTXNYla28m7mkune4jSfIDboopY4trcrsIwDmvrUDisnxH4ksPBPhq81XUriOz0/TYDP&#10;cTEHbGijLHABJ+gBJ4wM1d0fVoNd0m1vbZma3vIUniZlKlkYBgSGAI4I4IBFfl+KxEq9aVaW8nf7&#10;z6ijTUIKMeiLO0AdP0qO5QzWzqrMjMpUMP4Se4rN8ex+d4G1hc6kC1jOAdPGbz/Vt/qf+mn93/ax&#10;Xx5+wp/wWY+Dnxd/Z+0ybx58SvB3gbxtpdzPo2q6T4k121sNQE0EhiEjJIU/1ihH+UEAttzkEAp0&#10;KlRXgm7FSlFbn53f8F+f2B/jV8KNPg8feIfilrHxK+Gtvex29tBqUix3Gj3EwxgRRqEZTt4fqBwf&#10;U/lzt4P0r+pf9vL40/Bjx7+yv8WvDPibxf4D1L+zfDdzPfaZPq1q81pI0TG2dkLgqxl2bM4y2ADm&#10;v5Z8AyYXO3sT17+5r9s8PcwqVcJLD1I25Nna2/fzPhOJcPGFZVIu9z64/wCCFemXOpf8FSfhgbe9&#10;hs1tZ7q4nDyFTcoLWUGJePmYlgcHjCn0r+lsSgD7pwR2r+Qz4V/FrXvgN8StF8ZeGdQm0vXvDl0t&#10;9Z3EP3kde2O6sMqV7qxHev62vhprtz4m+Heh6leSWc15qGnwXE0lmxa3d3jViYyTyhJJB9MV8r4l&#10;YWccbCv0kradLHr8L1k6EoLdP8zeknC2kahThnJ6U0TqOx/KpLpsFF/hVRisEeLFm8ULp8Mfm7f9&#10;a5bGw1+bn0xteeOuDTRNk/xVISNv40oFADBcDHRvyo+0L6N+VP49qUUARrPn+FqtafPtdvlY8dhU&#10;Iq3pUfys3vQBP9r4/wBW/wCVH2kjny5KmoxQBF9oYjiNqBKx/hNS0UARmV/7v60iyuT939akK5NL&#10;jmgCEyyL/wAs/wDx6k82Vj/q/wDx6p6KAId8v9z/AMeoBm/ur+JqaigCEed6L+deJftwiT+wPhnu&#10;2/8AJUfCPT/sNWle514j+3J/yLvwz/7Kj4Q/9PdpQB9XDiiiigAr4Pj/AOT7v2iP+wzov/phsK+8&#10;DzXwhBG0/wC3p+0Okas7NrOi4VRkn/iQ6fVR3A7NuVr0r4M33n+H5YepglP4A8/zzXmua7D4Lais&#10;Oq3dszYadFdR6lSc/wA/0rSWwHplFAOaKxAKKKKACiiigAooooAKKKKACiiigAooooAKKKKACiii&#10;gAooooAKKKKACiiigAooooAKKKKACiiigAoooJxQAZr5B/4Li/tIXv7Mv/BO3xlq2mywx6hrrR6B&#10;EJYjIsi3O5ZE6jaWiEgDc4POK+vT92vxM/4OuvjP4gh8f/DH4fQ6rInhi606fWrvT0ICy3SS+XHI&#10;/c7VJ2g8DJPeva4fwSxeYUqD2bOPMMQ6OHnUXY/Iu61y9vdMs7Ge7uJrLT9/2OCSQtHaK7BnWMH7&#10;qlvm2jjczNjLEn9q/wDg1E+HOoWHww+KXiptank0vUNQt9Pj0oL+7jmjjLG4z/fZXVPogr8TbO3W&#10;6vIY3eONJJFVnc7VUEgEk9gOueeBX9Qf7Lvxi+CX7JXwP8A+G9P1Lwb4Z8Paz4bGrrr9reWsGh6h&#10;PCkS3bG4Z1PmgsrEyKuQ3XIZR+oceYiNDCQwdKOkn0W1v8z5Ph+m6leVectkfz6/F/4j+Kv+Cnv/&#10;AAUMkury5ml1T4ieJU0zTIJJWdNOtXnKwW0e4/KqRnoAAW3NjLGv6Vv2U/2Z/DP7IXwL0LwD4Ttf&#10;s+k6JDt3scyXMrcyTOe7M2ST71/OD+zj4V0j4If8FX/BOl+DPFuneOdG8P8Ajiz/ALK1+1hZLfU4&#10;/MRlkCtzxnacEqWQlSy7WP8AUH9x2GOhr5Pjao4xw1GnpT5E0v8AgHr5DFSlUqS+K9j5o/4LV2/j&#10;u4/4JwfEL/hX7rHqsNsk14VRnmayR1acRBf49o49getcv/wRu/4Km+GP29vgZo+hzXf2f4keG9MR&#10;dZ0/ySqypHti+0xkZXy3ypAJyCSMcGvsDUFj1mxms7qGOe1uozFNG6blkRhhlIPYgkH2NfiL/wAF&#10;fv8AgmRqH/BPvSfF3x28GeJ9aWHxJ45sr7T7TRi2mx+Gs+Y6eeAXE8cboFiK+Tte4O7eAi18zl6p&#10;YimsG4+/Jrlfr0fkerX56b9tfRLVeR+3HxE8eaX8MfA2reItZuks9K0OzlvruZiAEjjUu31OBwO5&#10;4r+Vr/gpH4l1T4iftneOPF2peF7vwjH40vTr2n2dxb+RJJZz4eGVl/vOpDMf7xPevsH/AIKGf8Fp&#10;ZP8Agol43+D/AIL+H8firw3oL6paDxFbX4ihTULqS5iRFPlMxeNRuYjgfMvGRx9qftwf8EyNS/4K&#10;IftmeEV8ReAdC0X4d/D63isdU8TPrM8OqeKbZrYuLa1hhG1I4p5SS8p3ExkAqpZW+kyWcuH68a2M&#10;g2ppq3VJHl46CzGm4UZbNa9NT+fdkBbd17Zpx+WvbP8Ago98APDv7LX7cPxE+H/hJrv/AIR3wzfx&#10;29ktzM00savbxSlWduWw0h5PbA7V4mxwB7etftmX4inXw8cRSjZSV7HwuJpyp1XSk7tOw01/UP8A&#10;8EgrHVtP/wCCZfwWi1qZ7i9/4Rm3aNnGGS3bLW6HgH5IDEmP9k9etfiB/wAEYv8AgmzoP/BSH476&#10;5pninWr7TPDvg+0gv721sgFn1IPIVEIk/wCWa/KcsBnB4Knmv6QvDfh208JeHbHS9Nt47Ww023S1&#10;t4UHyxRooVVH0AAr8n8Rc2o1qkMHD4oO7fa62PsOGsLUhB1pbS2NK7IZYv8AcGa4WylXRviXcK3y&#10;pcZwT6sM13U6nKkj5WAI964n4leH7ia+hvLeJ5MLtfaMlSOhr8wj2PqjtIzxSlv5Vwnhvxne6vrF&#10;naySJCgJDYHMnB6/lXdRjI/kaHG2gEksPlRo396mgYFNBYHG7K9qd1A5pAAq7pUn7jHoapAYFSWF&#10;x5E/P3W7elAGpRSBgaWgAooooAKKKD0oAaZFHf8AOo5NQt4fvzQr9XArK8V+Em8TCFftVxbrGSSI&#10;z9761U074X6bZ7WkWa4decyPnP4UAdIkqyqGVgytyCDkGnVHbwLbxqqLtVRgADgVJQAV4j+3J/yL&#10;vwz/AOyo+EP/AE92le3V4j+3J/yLvwz/AOyo+EP/AE92lAH1dRRRQAHpXwfE8kX7eH7RDRyNG39s&#10;6KMqecf2DYZr7wr4Pj/5Pu/aI/7DOi/+mGwqo7gdkFxVzQdSbRddtrpWx5UgJ9x0IqrSP0rYD3qC&#10;QSxqw53DINPrK8F339o+GbObu0YU/Ucf0rVrCW4BRRRSAKKKKACiiigAooooAKKKKACiiigAoooo&#10;AKKKKACiignFABRQDmigAooooAKKKKACiignFABRRmigApr0pbApryALk8euaNQK+q6h/ZmnTXHk&#10;zXH2eMyeXCm+R8Doo7k9APWv5qP+C8H7Sfir9ob9uzUY/EXh648LWnhq0js9I0+8jCXy2zjfvnAJ&#10;2u7ZO3+EYr6y/wCDiP8A4KkaVrnib4feCPg74+tb7UfCmoT6zreqeH9SMi2dyEWKC3EsZ2OQHmMi&#10;gttIUHBBFfnXrN58af8Agqn+0rLfQ6XqnxB8falbJHKbG0SJIoIlIVpWG2KGMcjfIVXJ65Ir9Q4K&#10;yaeFnHNcQ1GDTtfR/wBM+Vz3GxqxeEpXctNjw52CrlsfiaWSVp/LVmaRY1bYuSQoPzHHp6nH1r9f&#10;P+CXv/BF7WPiB/wTr8ZeKNW8G6DpfxX8fSfZ/CGoeKds9vp2jyw25F9DHC0hjmbzLjb5iq+UXKhS&#10;C335/wAE+P8AgjV8J/2DPBIhg0qz8YeKrpNt9ruq2iSSyDABjiRsiKP0UZ9yTXt5h4gYODlGnDnc&#10;Xp5936HDheHa0knKXLff/I/Kn/gjJ/wR4+LHxD/aL+G/xU8TeHZvDfw70e9g11Li/KrNqkap50Pl&#10;wk7mjkO0buMA5xX7/X64l3f3hVjSdGttA0q2sbO3jtrOziWCCGNdqRRqAFVR2AAAA9q8J/4KQftX&#10;R/scfsgeNviAt1pttqWj2Ji0mO+DNHd30h2QxbFO5yWOcDoqsxwqsR+ZZpmuJzjFqU93ZJLpqfVY&#10;TB0sFRcY6rds9oDfSvlD/gvRoMniz/gkd8W7eOaG3eO3067LSH5SIdUs5mUe7CMge5FfPn/BtH+1&#10;Z8R/2i/hb480HxpNqfiDTfDOpLd23iDULt5Zmlucs1oAwwygo8mQ3ymTBHzLj72/ak/Y88AftjfD&#10;y68NePNDTVtPuIjErLK8MsBPIZGUggggEHsRWMqM8uzFQrbwkr28miueOJw7dPaSP59/+CUf/BLb&#10;Vv26NB8SeMNK8QW9neeC7+yjsbG2ukjvFuDMj+e+4FUjWNXZe7MuOMV/RR4M0y88I+BLC11rVl1a&#10;80+0WO81F4hbi5ZQN0jLkhc4yecCvx2/4JZfsmeL/wBhn/gq34i+Bs/xEv7iwfRl1bUG0WMQQaiI&#10;3LwLKH3NGSmCwQg/OV3MOT+v/jHXvCmrXT+C9c1HQ5LzxHZzINGurqNbjULYqyy7YSQ7pt3BiAQA&#10;DmvT4vx1TFY3mlK8Gk4+SfQ5cmw8aWH5VGz2fm0fzGf8FTPC9p4T/wCCgHxPjsfE+n+L7fUNYk1J&#10;NQtLj7Qi+efMEJYEjdGCEwCQAq/QeBQRme4jj3Rx+Y4UM52ouT1J7AetfZ//AAW4/Ya8L/sb/tP3&#10;F14R8TeG7rRfGFxLdweH7SVmvdCbgyK4AKLHvb5QXDfNjZtG6vizBB61+18P14VsspulJ/Da9ra7&#10;HwuZ03DFy511uf0Df8ERv+Ce2tfsQ+G/+EjtdW8I+M9E+JWh2uo3Op6ev7+ynXJWGKX/AJa2+xs9&#10;AQ4Nfoda3H2mHcqsueORg1+Jv/BI3/gvX4A/ZQ/Zph+HPxV0/XLOHwzFPLpGo6ZaG9W7TmQWzJu3&#10;LKzEqh/1eT8zIOa/XL9nn9o7wr+1z8DdG8c+CdTjvNH8QWMV1Golja6sHeMObe4WNmEc8ZO14ycq&#10;wI7V+E8Q4HGUcZN4pO99+5+gZbiKNShH2TW2x6NJJ/o8XzdN3GenNc3408YrpdgqwMsklxlVZTna&#10;O5q/pOif8Sa0+1KxudjeblvvbjnBrhPG2nW+ma20Nt91VBZSeFJ5wP0rwopM9Az9NmeLVIJFba6y&#10;A5/GvYIAXj9dtcr4I8KWg0yC8K7pJk53cgV1UYYCnJ9ABcNIuWwO9RpfQy37WsMqSyoMsqnkVI3J&#10;Ncf4qRfCmuQ6pbvtaY7ZIs43D1rOzA7JsofmG2jNNtbszWytt3K4Bw3apFtmmG5V/I0AW7C58yPa&#10;fvDrVus+yilSfO0rx3rQoAKKKKACiiigAooooAKKKKACvEf25P8AkXfhn/2VHwh/6e7Svbq8R/bk&#10;/wCRd+Gf/ZUfCH/p7tKAPq6iiigAr4Pj/wCT7v2iP+wzov8A6YbCvvCvg+P/AJPu/aI/7DOi/wDp&#10;hsKqO4HaU1+Vp1B5FbAem/B3UvtXh1oT963fH4Hmuvrzj4J3Sw315Ef4kVq9HBzWMtwCiiipAKKK&#10;KACiiigAooooAKKKKACiiigAooooAKKKKACobt2SPK7c8Dn61NUdyMoP94fzFAEafaP7sf8A30f8&#10;KcPO9I/++jUq/dpaAIT5391P++qTM/8AdT/vqp6KAIgZsfdX86Myf3E/OpaKAIczf3V/Oj95/dX8&#10;6mooAiAkH8K/nTWaQf8ALNfzqehjxQBXLS45Vfzr8gf+Dib/AIKnfED4C/E7S/hL8N/Ef/CPx3mj&#10;yXHiOW3hhmnnjuN0aQ7nDGMFA5yoDdCGFfql+0F8cPD/AOzf8GPEXjnxRfLpug+G7Nru6nMbSbRw&#10;qgKoLEszKoAHJav5Z7bWtc/4KOft1WM3i3xBYaXrHxR8SRw3V9e3XkW9gkrgCONn3BQiAJGpzkhB&#10;yTmvsuDcrp1q8sXiF+7pK7vs2eLnWMlSgqNL4pPQ8s8DeEr7x7400rRdNsptQ1DVLtLeG3iVmeZm&#10;OMALk/XHQZNf1qfsw/s2eE/2bPhTpeh+G/B/hXwnN9gt4tSi0azSJLiZIlVi8m0PN8wPzyZY9TyT&#10;XhX7DH/BFf4N/sG+M7fxR4bsdR1nxRb6YliNT1aYTOr8+bOiYCxvJ8oO0AADAAyc/XyqVo4s4khm&#10;U4ww6ahHbzv5CyfK5YWLdTWTIcR2Vv0WOOMYGBgKBU0EqzRBl5VuQR3okj8wYI49DRGuxcdAK+N8&#10;j2xzdK+HP+C9v7L/AI4/ak/YbXw74B0ufXNaTxJZX0tlDt3ywKsyNjJAG1nRiewBr7jrP1iIt83Y&#10;dq6MJiJUK0a0N4u6M6tNVIOEtmfza/8ABKT4xeNv2Mv+ChMPh7QfGsLeCv7etdH8ZT2jFtLvrdrn&#10;yI2KyqGVvOcIrAK4LMMgEg/0jafcYbDHr3Nfi/P/AMEdtY+LX/BS74ueGPFn/CSeHvDniLWZ/Hek&#10;eI9K066bT9Vgurx5n02e48tYUnhYLJGA+VKA/NuxX2V4T/aT+JH7AupeE/Dv7Q2seC7r4fahFPpW&#10;n+O4bg2rxXcMTS28N8sjBVaaGKXDoMb0AJy4z72d4v8AtKuqsF79tbdfP1OHL6P1WnyPb8j4x+BO&#10;u6nbf8HO3j681m4m8M/apL4sJ1WFb22isIY4s7jgrIkSsCPqMcgfdWm+Pf2b/wDgsd8OfEGm3Vvp&#10;niq38JXl3p0jXQNpqWm8IJZreQETRxSLsVmQhJF+Rwykqfyb/Zb+Bnij/gtj/wAFUvFvjiNvEGl+&#10;Bl1ZtQ1PVFb7PLp+mjMdtZhxuVZ5IUVSikn/AFjZwN1b37Q/iqP/AII+f8FlD4q8G+C/Enh74T6f&#10;Na6HcW/9nSxW+vWZs4Pt0ULy7UuJAxMwO7BkVGJAOT7WPyuniasMPCX76NONku66N9zgw+KdKDqS&#10;XuOT19ep4n/wWE/Zy+Df7NH7RWj6L8F902gSaOstzcpqaX1u8xkYFI2XlSoGGDeox3r5NHBr7S/4&#10;Kq/8FBfg3+2P4ijm+G3wes/Dk32cRya7ewrZagW3Z4gt5DDjqMvuPJ6V8W4AH+eK/UuF4YiGXwp4&#10;iLjJd9z5LN3TeJk6bun2H21rLf3kcMMck80zhI441LO7E4AUDkknsK+if+CcX/BRv4h/8E/fizBc&#10;+FbiTUtB1m5ji1bw7O7G11DLBdyj+CcDAVxzwAcjivtT/g3D/YU+F/xk1C7+K2s6v/bvjDwbfeTb&#10;+H5YQkelsV/d3RGT5u4E7TgBSOmcV6H+25/wRu+Gf7M3jTUPFmgeGNQ1LTfGNlqlnYG4nEln4e1+&#10;6n05NKjWMMrCEsL4K/zbXmj3FVClfmOIOLsB7SrgK9JySXVdf66nrZZk2IShiKcra/gfrXoWpSeI&#10;vDGman9jurE31rFM9tcLia1ZlBMbjsy5wR6g15341Pn+KLsxo5G4L07gCvSdLhl07Q7OFjGrRRCN&#10;hECsZIAHAJJx6ZJP1rhPHCahomttcLNJ5M0hZG9+uK/GI2u7H3GxB4b8RahpV5Z2csjQ27SAfvI+&#10;g9K9HjPH/wBaudttTs/G/h1mvI9zW4JZhw8TAdQfetDwb4gTXtJ87yBwxTlyTx69KmQGk5rzO/gu&#10;PFPjKSCRy2JWTGeEQGvTmaJ8qyum7uDnFcHrfhrUfCGryatGYZ7UyF96N2J6EdutOL0A7i2j8q3R&#10;R/CoFWLW5EAw27HUAVlaBrseuWKzRBtrcEMuOa0Yo/tEgXH1NQBqW03nx7uefWpKbDF5KbadQAUU&#10;UUAFFFFABRRRQAUUUUAFeI/tyf8AIu/DP/sqPhD/ANPdpXt1eI/tyf8AIu/DP/sqPhD/ANPdpQB9&#10;XUUUUAFfB8f/ACfd+0R/2GdF/wDTDYV94V8Hx/8AJ937RH/YZ0X/ANMNhVR3A7Sg8iiitgN/4Z6l&#10;Jp3idVjj8wTLtYeg9a9Xjus/wyf981454Jm8jxdYtnH7wA17OorKe4EZu1H8L/8AfNH2xc9G/Kps&#10;UbcVAEQvEP8Ae/Kl+1p/tfkak6UUAR/a4/U/lSLeI77c81LUU1uZWDbtuPagCUHIozUQhYD736Uv&#10;lNn736UAO35p1RmNgPvD8qYwk9V/KgCegnFQL5n95Pyp2yXH3l/KgCUNmioSk396M/gf8aAswP8A&#10;yz/WgCYnFAOahPn/APTP9aP9I/6Z0ATE4qK5bMY/3h/OkHn/APTOo5/N+XdtxvHT60AWl+7RSL0p&#10;aACiiigAopu/FG+gB1FFFABTZfuUpbArzr9rb4zWv7Pn7MvjrxteSTx2/hzRbm8DRD94HCEJj33l&#10;ee3Wrp03OSiupMpJK7Pwj/4Lof8ABUT4o/H74nax8FdY03TvBfh7wPq01vqdlo+qtex+IJo3/dST&#10;SGNDsRRkQ4wHJZtzIhT6p/4Nyv8AglrZ+HvAdl8ePHGl3EfiDUJzN4SUXU0DW1psKNM6KQrrIT8o&#10;YMMLnHQ18df8EUP2B1/4KZftg+IvE/j+3vNV8E+G1fVNaaW5ydRvp3PkQSMTvYH97IxX/nioJw+D&#10;/Rdo2jR6HplvY2cNrZ2dnEsMEEMeyOKNQAqqo4AAAAA6V97xBmEMBg45PhFZ2Tm11bWx87luHeIq&#10;vG1tVqoryLucCnA81H5L/wB+gRyAfeX8q/Pz6Ql3UE49ah8uX+8n/fNRPJLHcKreWd3cCgC3nmq9&#10;4nmRFfXvVe5vXWZlU9OKo+KNDbxB4bvLF7y9tV1CCS3ae0mMNxAHUrvjccq65yrDkHBoA+Cf+Cvn&#10;/BWPXv2OfEOn/DT4VaHF4q+J2tWUt45WI3aaLEBwzQodzSEEsFPAAyeCAfzt8J/sA/ti/wDBXrV7&#10;fxR8Qtc1K00ma1efT7rxK72enoUIjCQ2cSbY2YEncI13BSSSTz+yH7L3/BMP4R/ss+N7rxd4b0a8&#10;1HxpchxN4g1m+l1DUmVwVK+bIScFcL9FUdq96SL8a+iweeQwUF9Uprn/AJmrv5LoedXwLry/fSfL&#10;2Wx5b/wT8/ZB0X9hr9lbwz8PdHW1a40+Dz9WuoEKjUb9wPPnOeeSAoz0VFHavyT/AODrzUWuP2nP&#10;hfaNqTTR2/hiaVdOYjZaF7twZlHUGXy1U9sQL71+5Wn2+1Wk6Z4FfCn/AAUS/wCCD/hP9vz44ah8&#10;RtS8ceKtJ1q406Ozt7GHyWs4vKiKxgblLKpb5mAPVmPeq4dzSnh8zji8ZLu31d2RmWDnUwjo0kj8&#10;AtI/Zu8Wa5+zxq/xUt7fTW8G6HqcOj3lwdRhW4iuZQTGnkZ8zDANg4x8p9K4UtlR719GftvfsC/E&#10;L9gr4j+H/hdrfiDS9e1Dxfa2uojTNGvXeMXLN5aJJG2PmDsQjsBuGSMYNeH/ABL+F3iT4NeMLrw7&#10;4t0HVvDevWODPY6jbNbzoDyrbWAyrDkMMhhyCRX7vleYRxC9p7RSjPWPR2/XU+BxmGdN8vLZx0fa&#10;59tf8G43xWvvAH/BRmy0eG6li0/xfpFzY3UChds7oBLEWzz8uHxg/wAR4NfuZ+2X+znD+1N+zzrf&#10;hM3E1lfzCK+0q6iuJIGs763kWe2l3IQ2ElRDjocdCOK/nb/4IyfEqz+Ff/BTD4V6lqOqDSLG71F9&#10;NnlaPesvnxPHHEfTdKYxkDrjtk1/TxH06ivyDxCocmacyW6XzPs+G53wnK31PNP2V/j9a/GfwPFo&#10;+pSSWfjzQbdYtc025iMFxBOv7t3KED93IyMyMBgg8V2Pjpok8PSSTR7/AC2BUe/arMmhWlnrcmqQ&#10;WNr/AGjcKkE1yIwJXiViQpbqQuSQD71N4s0ga3pskYbb9oG4HsG7j86+F6nvnN+HbePT/At5cSMi&#10;/akdiAeASOBWz4AsxaeFrfC7GbLkeuSf6YrgdT0zUNCVbW6WYW+8Njko30NepWDK9uu1SoKjCn+H&#10;2okBIFZnwoy3pVj+yke0fzfmRxhkYZVh7jvS6eVE/Lc9quyx+fHtz1qQMtBFIixooh8tQEQfd/8A&#10;rVat7K4aNG27VB6A80yXScfdbv0NW7aEpCoPUDrQBMI3XqPypN2TTRFt53c0/KTNyyxt1JPSgAzR&#10;mnMIwP8AWA/7qk01grLuj3Hb97IoAKKA2aKACiiigAooooAK8R/bk/5F34Z/9lR8If8Ap7tK9urx&#10;H9uT/kXfhn/2VHwh/wCnu0oA+rqKKKACvg+P/k+79oj/ALDOi/8AphsK+8K+D4/+T7v2iP8AsM6L&#10;/wCmGwqo7gdpRRRWwFjRJfK1y0Yf89k/mK9yibK/hXhFpuS9hZPvB1I9jmvc7QlowT6Cs6gE1FFF&#10;ZgFFFFABRRRQAUUUUAU9V1qDRbVprl1jiTqSevtXAeMPi01/B5Om+bBk/NKeCR6D0rt/E3heDxTZ&#10;C3uNwRXEmVODkZ/xrnn+D9l/bUcys32UctCecn6+lVG3UC78MPEcmu6EqzLJ5tviMu3Pme+a6iob&#10;OxjsYVjiRY0XoqjFTUnuAUUUUgCiiigAqO5/g/3hUlRXXRP94UASgYFFCnIooAKKKKAOR8U6j4is&#10;NQmGnwRz27AbSEyy/rVPwN4r1a78QyWOprtZY92GXawNdwYwRzXP+O/D632ltcxs0N3ajzI5F+99&#10;KrmA6ANkUrHArA+HviE+IdCWR/M3xnaxbufWt6QZFSAjHivxc/4OJ/8AgrVPLqGofAH4eala/ZGi&#10;8rxlfQhZGZs/8eKNk7SMAyYGeVAI5r6s/wCC7v7dnjz/AIJ+/DHwf4r8Ca1ocN5r0moaBJpOoR+Y&#10;8jSwpImoRLuBZrVoiuCCp+1Lntn8cf8Aglb8D4vjt+1lY+MvHXhHxt4+8B+H9R+2eIpNG0x9Xke8&#10;kDyw/aY1zIySSKxYgEnFfbcM5ZTp0p5tjF7kNl3l2PDzTFTlNYSh8Ut32R+r3/BtF+x54g/Z4/ZL&#10;1vxl4khubC8+Jt7FeWVjKu0w2UKssUhB5DSF3b/d2d81+lCriqPht7ebQrJra3ktbdoEMMMkXlNE&#10;m0YUp/CQMDHbpWgBg18tmGMni8TPET3k7/8AAPWw1CNGkqUdkFFITSbiK4jYdVe7YLPHn3/pWP4w&#10;+KXhz4e3+j2uu69o2j3XiC8XT9LgvbyOCTUrlsbYYVYgySH+6uT7VrXkf2p4l+716UdLgUZmEkxY&#10;/dZq0J4f9F2oO2BTYNNRME/NVnbQBTsrBkVtxK7uMDvUF7B9mkG37rfzrUC4qOa2Wf7wzigAtm3w&#10;KRjGK5b42fFfTfgf8JPEvi/Vri1ttP8ADemz6jPJcSiKILEjPhmPTOMdD16GurVBFHtXoK/M3/g6&#10;e19tM/4J/wDhWzj1K7sZNQ8cWoaGHO2/jSxvi0UhBHyglH53Asi8dx3ZZhfrWLp4f+ZpGGKreypS&#10;qdkflb8Kdc+Jv/BUj/gpvovjIaHda1qmreKbLUL2K2jBt9HsI7lGEbSKqAJHCm0M2GYrnqa9t/4O&#10;XfhB8QvDf7dcnjDXrfUJvAOtafZ6f4Wu2k8y1gENsn2i3Xk+W/nmaTacFg5bkc1+j/8Awb0/sX2/&#10;7Mv7DeneKLyGSPxN8Ttms3gdlbybflbdFwSADGd55/jGcEVa/wCDizU7HRf+CYfiebUPCMfindqF&#10;pBBcSlVTw/NKxjS/5IOVL+WoXJ3TLkbdxH3UeIIwzqlTw8E4U/cS8npf1Pn/AOznPATlWfvS95n8&#10;3hAdfrxg9K/eH/g2/wD2+PiJ+0v8PvFXgTx1NqHiO38BxWz6Zr102+UwONi2cr7cyMmwuHdmch2D&#10;HgE/g6w+Qc1+8X/Br/Do/h39jnxFZx+JvDepa5r2vSa4+lWl1u1DTbfyobUfaImAZCZIHxwVIZSG&#10;O6vrPEKNL+zrzjeV1Z9V3PI4alP6zZPS2p+nUv7yTICqPQCnIP8AQ5s8/MAMjof/ANQ/lUcfIzUk&#10;L4imX1UfhyK/C9ep98QvAs6/Ng+xGaeo2jFA60tADWX8D61Yg1B4Uw3zY4zmq7HLY/Gnhi4xgc+1&#10;AFuLVF28qc1INRjIrOXgfzpaANSK5WYfL+NOKZNZtgjG6+U/73vWpQAm2l6crw1FBGRQA4gTvuXC&#10;t/EM4GaayOv8PTrzTSmaCmOlACq2aWj/AFiryu7vnjNEgaJcsPxHSgAopqvkUoOaAFrxH9uT/kXf&#10;hn/2VHwh/wCnu0r26vEf25P+Rd+Gf/ZUfCH/AKe7SgD6uooooAK+D4/+T7v2iP8AsM6L/wCmGwr7&#10;wr4Pj/5Pu/aI/wCwzov/AKYbCqjuB2lFFFbACsUdWHG0g17tp7b7WM8/dHX6V4Q/K1678MdRk1Tw&#10;jbySMXkUshJ74OB+mKzqbAdBRRRWYBRRRQAUUUUAFFFFABSFc0tFABRRRQAUUUUAFNZ8U6ud8f3l&#10;xLBb6farIst/IIzIv/LNeCf0oA1dH1qPWY5JIvmjjkMYbs+O49v8KsXXPl/74qLR9Nj0iwjt4V2x&#10;xjCiprnny/8AfFAEgGBRRRQAUUUUAFZ/iPzP7DuvKG6Ty2CjHU4rQprpkUAYPw60uTSfC1vHLH5c&#10;pyzL3GfWt5zhaqSLObxGVl+z4IZSPmz2xXCftb/GL/hQH7MXjrxp/wAtPDei3N7HlgAJFjOzk8cM&#10;V61pSpuc1CO7ZMpJJt7H4R/8HD/7T99+1d/wUGtfh94f+3alY+Adnh6ysYo2Y3WpzSDzfLTktIzm&#10;OIY6iNcetftV/wAE3f2MdN/YQ/ZG8KfD+1W3m1S1tvtWu3sSAfb9Ql+ed8gAsoYiNCRny40B6V+H&#10;v/BBD4DR/tjf8FN7Xxd4tv7W+k8HSP4wniuL0C5v78SZgdEY75FjnKyMRwpSMHhgD/RwoCmvsuK6&#10;qw9KjlVLamry85PU8XKY+1nPGS3k7L0Q8Lg0GmGTH8X0r4+/4KNf8Fovhj/wT1KaTeeZ4x8Zy9dD&#10;0u6i8y0GAc3D8+VkEEAqSf1r5HC4StiZqnRi232PYq1oU489R2Xc+wXfaOvA55r4f/4KD/8ABd74&#10;U/sG+Lrrwi1rq3jTxtBai4On6aFS1gLfcEty3yru5yEDsu3kDIz+Uf7cP/BwP8af2xNPufDPh0p8&#10;PfDOoTPD9l0aRjqF9G3yJG8/3skE5EeMtjGMCvYv+CP/APwQeuP2oYbn4j/Hux8SadopuVbTdHuz&#10;Ja3mrMrbnkuN43iJjxg4Lc84r6+nwzSwNL61m0rdoJ+8/wDI8eWaSrz9lhFfzex9Af8ABNT9nH42&#10;f8FBv2tfDf7YXxi1S38M6bpaSweFPDMNkxSaxaOVFMYaTMKB5Gbe4ZpTk/KmzH6rH/j5j/GqLaQu&#10;keGTZaZ5Onrb23kWoEY8u2CrtT5em1cDj0FfK/8AwSS/bB8Yftc/CXxc3ji6sb7xH4L8W6hoEt9Z&#10;2i20N5FFIRG6xgkDKjJ+tfMYqpPEuVZJKMbKy6LoepRiqfuN3bPr4DAoqDy5P+en6ClVZB/y0P5C&#10;vPOgmpnmcimMr5/1n6CvlX4c/FbUvG3/AAV7+I3hefxZdWWm+CfAWlraeHPOi8nVJLqeSWW98v75&#10;aACKPcvAFwAeq1cKble3QXMj6ufpX45/8HT/AO0Rpep/DDwb8MrjTdY0/wASWviNNetpLi3RrTUt&#10;PFncQtNHMrEKRNIEMb7X+ViV2lSf2HZXK/f/AEFfzsf8FoVvvj1/wWxbwb4p1afRtDm1TRPD9vcX&#10;rboNJspxCJJwOgjzK8x5zyc+30vCOHU8eqstqacvuWx5mcVOXD8i3lZfeftB/wAEk9X1jXP+Cbfw&#10;duNet1tdQ/4R6KMxpE0Y8pGZIW2sSfmiWNic87s8AgDB/wCC1XgDQPiR/wAEzvipp/iLXo/DdjDp&#10;yX8V7IQE+1QTRy28TcEkSTJHGQBuO/A5xX0Vo2laD8G/h5a2Nuun6B4Z8M2CQxhnENtYWsKYGWY4&#10;VFReSTwBknvX4n/8FGv+CoXjn9o68vvBevXnhWH9nXxB8Rj4UuNS0C7t7zWdV0+zu43kmjRXJjDp&#10;sZWIGflxkOGPHgac6+N+sU9LS5vxvp5m1eUadD2c9bq3zPyfik3Rg7T8w6HtX0p/wR++MknwL/4K&#10;Q/CnVl+zrb3+spo9208nlxRwXam3eRjkfcWQsM8ZUZzX238Rv+DU7xLBo+pX/g/4qaTfL5Zm0y11&#10;XTJLWScbcqsrg4Rj3OzjPTtX5VfEPwDq3wm+IGseG9Zjjt9a8P3slleJDcJMsU0bFWAdCVOGB5B/&#10;UV+4UsywOdYaphqE9Wuq/E+ClhK+Bqxq1FZX7n9fcbZj3KwbPQjvUzjyodv8UgBb2Hb/AB/Kvhb/&#10;AIN+/wBpvxL+0l+wXaHxZd3Gp6t4W1GbSVvZn3SXEC4MW49SyqcEnk4r7ruubpz/AHsHHpwK/n3H&#10;YWWGrzw894ux+j0ayq01UXVXGAYooorlNDL8Ya1JoGiNdQrGZI5VBDD7ynqBV7T7z7VZw3HlyRLK&#10;N3luMMtSGxj1MNBMivGxDEH25FT6gf34UY4HpQAl5sO14+hPIqMjIppDRjJHyt0yKN2B70ATW119&#10;nQjZ83rV61uvtK52kVRtbI3EW7dgZ6VetLf7Mu3cxHvQBNRRRQAjHAqnPr9rb3a28lxGkzkAKxwS&#10;TV1l3CqWs6RHqmnTQtw0iFQ/dcjrQBZSRZRkEMPUVIn7sfL+WM1534Z12bwBez6bqEc0ir84ljyw&#10;IPfHpXaaH4jtfEFt5trMsi5xgD5h+FOwGhvXHzrj/aXqKbJ+6PPQ9DjrQv7wfypyv5PTlf7p5FIB&#10;qPkV4l+3Kf8AinPhp/2VHwh/6e7SvcfOUj/Ux/yrw/8Abnk3+G/hqPLRf+Lo+EOQf+o3aUAfV1FC&#10;9KKACvg+P/k+79oj/sM6L/6YbCvvCvg+P/k+79oj/sM6L/6YbCqjuB2lFFFbAI5+WvQfg54hgj0h&#10;rCSREnWUsik8sDXn9EUrWdxHNGxV4zlcGpkrge9K26nVR8PaiNW0i3uB/wAtUBP1q9WIBRRRQAUU&#10;UUAFFFFABRRRQAUUUUAFFFFABTTErNuxzTqKAADFRXP3o/8AfqWo7gfNH/v0ASUUUUAFFFFABRRR&#10;QA0qpFfm/wD8HL37Tl78Ff2IbTwlZ2EFyvxK1D+ybmf+0Z7eSziRDMzBImUyg7NpDkx/MAyuDiv0&#10;gcfLXyd/wVz/AOCbNl/wUc/ZzfR7eZbHxp4fdr3w9dO+2ITEYaKQ8/u3AwTjI4I6V6mT1aVLG06l&#10;f4U02c2MpznQlCnu0fz0fsD/ALcXjL/gnz8dZvHfgXS/Dusa5d6RPopg1m0muYBDLLDK7KsMkbhw&#10;YFwdxGC2QeMfcnw3/wCDqT4xeGNT1IeOPh54F1q3ntpDZR6ZHdaXLaTEHyyxklmEkQOMrhWP98V3&#10;X/BMP/ghd8Qv2aP+Ck+k65490/SdS8G+E7C4v4LkSeZFeyzRS2yI0ZXacM0jbc5wqMcZxX6AftNf&#10;8EZvgD+1p8StJ8VeKvCLQ6ppUfkFdLnNlBexg5CzRoMMBzjGDyeTX3mfZ5keJxXNOlzqS1knZp9r&#10;Hz2X5fj6VLSfK09mro+S/wBtz/gr3daf/wAE4rGy8CfFzwr4++NvxKv7SwtP+ESs/wCzbrQYJ8yy&#10;bLMzXEu9Vj+z7mkB3zhhtwErkf8Agnx/wbR6b4m8NweMf2kLzWr/AFnUyLlfDNnqDQeSDnIvLhP3&#10;rSHg7YnXb3YnIH6C/s7f8EqfgL+y54th8QeDvh3o1jr1qW+z6hMGuZ7fOOULkhTwMMACOcHrXvet&#10;3o0vTppt0atGhYbjgZxXyDzhYWk6GX3im7uTtzel10PaWC9pNVMRrbp0+48l/Z4/4J7/AAT/AGU2&#10;hk+H/wANPCfh29hha3GoR2Qn1F4y24o91LundcgHDOeg9BXsaRBF+XoOwrnfA9pPqVvHql5cTSTT&#10;gsiA4RFPTiulB4rwqtWdR81RuXrud8YqOkdjm/i9pV3rnwq8SWWnX11pd9c6ZcRwXdq8azW8hjba&#10;6GQFAwPILAgV+Q3/AAQt/wCClnwv/ZG/Zt+JHhL4n65p/hvxJ4V1m81e5nupUmvfEO4nKrIrH7TM&#10;HQqAuc5GCcg1+qf7X/iyTwR+y74/1aCKGaax0K7liim/1cziJtqEZGcnAx3r+Wn4IQeLvCf7ZHhF&#10;ZPCenp44Him0MWg67ZtZ2i30s6+VFNEQDHGJHU4xwAOCOK+p4dy1Y3D4ilN2tHm+48jMsU6FSnNd&#10;XY/rN8FaxeeIPB+l32o2K6bqF5Zwz3NmsvnC0kZAzR79q7trEru2rnGcDpVT4n+ItY8KfDnXtT8P&#10;aPD4h1zT9OnutO0qW9FkupTpGzRwGdlZYt7ALvIIXOSMCvPf2TfEXxo8S+Hb6f4yeG/BPhXUkKR2&#10;lr4d1KW/jl+Zy0jPIq7QVMYC4JyGOcEAfkT/AMFkf+CyPxX8N+KfHfwC02eHR20nV5re78SadN9n&#10;vLyzJJjgUIf3fyMoYghiV7ZryMryetj8SsNQ37+R24zG08PS9rU2PXf2+P8Ag6A0PwxZHQ/gDpMP&#10;iPU54Y5G8SaxbOunwLIgfENvuWSSRd2D5mxVYdHwRUX/AAb+fAT4yfG/9qjxj+1R8UtWv5JvEGmS&#10;+Ho21OyeK61hJDbTCSEbFjjtYxEiKEGNysNoAyfyx/YQHhDwl8dNJ8UfEDwleeKvAfh64jW+tYbl&#10;II0nkytt5gJBdPMAJjXlgCK/qv8AhtPLd/D/AEOWaKzgeSxhbyrUMIYwUGFTdzgDA5r6biKjhMqp&#10;/wBn4aCcpJc03q/RdjzMslWxcvrNWXu9I/qzbc/LX4D/APBw38RNJ/a0/wCCkXg/4Y+BtHsG8XaC&#10;YfDd1qabEfVL67li8m3ZwSSsDNtAIBV5ZRjpX6c/t2f8FF9e/YP+MH27xZ4VlX4QzeHZzaeIIT5y&#10;ya5ktBaShfmjV1XaDggls54wf57vCP7VV1J+3povxs8QW4uryDx1a+MtQt4Rt85or1Lp0X67cUcF&#10;ZXVqVKmMgvgi7ebtsLPMVCMY0JP4mr+h+0X/AAWwk8Rfsw/8EQtD8H3mpWt3rCRaL4Z1a4jkkZLt&#10;UiAmKM21mUtECCw5HUenzd+zT+xx8P8A/giz8DPDP7UnxjaTxd4q1jSoLTwz4QhgU/Y9WuvNl8wS&#10;tgbltEAJZcRnzyDIfKrM/wCC7/8AwVG+D/7fn7KHhLS/h74gu7jUrLxBJLe6XeWclvcJCIcCQ9UK&#10;knAw2fYV8J/tif8ABQr4lfty6N4LsPHmqQ3Vn4FsGsrCG2i8mOQtsDzyKDhpWWNBnsF4xk59rJMh&#10;x2IwsKUvchKbc+jt2RxY7MMPTquS1korl7HWft7f8Fa/i5+3z4vvG1rW77w/4NacTaf4W0+6/wBD&#10;sQBgb3VEad+T88g7kAAcV8xuS0hZiSzZJJ6n61d8OeGNU8aa3b6VoumahrGqXjFYLKwtnubidgCS&#10;EjQFmIAJ4B4Br7N/YT/4IR/Fz9tbwhofjE3OjeEfA2tGYx39+7PeMInePK2wAJDOhAYsPXGMZ+8l&#10;WyvJqPK3GC/F/qz51U8Zjql9ZfkfeX/Bq3rNzffsr/Ee0kuo5YLHxPGIYRHtMG62Rjk4Gcnnqfw6&#10;V+qm1Zb+UN93cR+VfNf/AATT/wCCdXh7/gnF8ELnwvo+pXWs6jrF0L/VtQmG0XU+0INiD7qhQABX&#10;0lers1CYrwd5/nX4HnmMp4rHVMRR+GTuj9DwNGVLDxpy3SCCDzWPOF+tRjpR1bJoryTrDpnBIzxx&#10;RvYDGfxopCcUALK7TqAx6dqaZNsW35ae9vIkW7b8tTWbQl1XblvWgB9jL9mt9z/KGPFWIr1ZmwvP&#10;4UXECzRFaLW1Fsm3rQBMDkUUUUAFBGRRRQBC2nwvN5jIpcLtDEcgfWq48N2KXq3K20SToch1Xaf0&#10;q9RQAAbRRRRQAdK8P/blH/FPfDP/ALKj4R/9PVpXuFeI/tyf8i78M/8AsqPhD/092lAH1cBiiiig&#10;Ar4Pj/5Pu/aI/wCwzov/AKYbCvvCvg+P/k+79oj/ALDOi/8AphsKqO4HaUUUVsAU2SnUUAdV4T+K&#10;f/CN6Zb2clu0scZO59+CBnsK9L02/j1OyjnjbdHKu5T6ivCHG4V6Z8GtU+1+HpLcn5reX/x1uR/W&#10;s5RVrgdlRRmiswCiiigAooooAKKKKACiiigAooooAKKKKACo7non++KkqK6bCr/vigCWikU5FLQA&#10;UUUUAFFFFABmmsmTTqKAI1Xb+FOAp23mkY4FKwCEVR1Lw/a6xMrXMQmCDhWJ2/XFXtwBoUin5gV7&#10;Ozj02BYoVWOJBwoHArB+J/xh8LfBjwpfa54r8RaP4b0fS0El3e6jdpbw26khQWZiAMkgD3NeU/8A&#10;BTv9p/Uv2OP2G/iB8QtEW1Ot6LZRw6YbhN8S3dxNHbwll/iAklU44z6ivgOx/wCCH3xC/a38b/Dr&#10;4pfFT4kah43i8XC01jxTo1xM1na2tqYhKtpEsZIOGk2g44VCMktmu7DYWEoe1rS5Y3ttdsxqVJJ8&#10;sVdnzH/wUd/4Lk+Iv2p/2d/EXwjtdF07WtNs/FLpJ47jLwR6zZQX881jsswuImkihg3l5CG2ygRr&#10;kFfif4dftMat4O/an0L4r6vbyeJdW0fXbfXZbWWVh9taGRXWENh2VcIqDAYqAMK2AD1H7Y3jO/8A&#10;j5+05NoWi/Dez8Ax+HH/AOEX0nwhpVqwkshBLIGWTPzS3DSM5eRsk/KuSEFfan/Bvd/wStb45fF0&#10;/Fzx9p11D4c8EXwOh2ki/u9U1CJyDI3+xC4BAzy4HUDn9dp08vyrKJVJpKU497yd9j42UsRi8aop&#10;tqL7aaH7VeJ/i7J8IP2XLjxt4n1DTtRuNB8ODU9QvbK2eC0vJktw7vHFukdI3flV3OVDAbmILH+U&#10;f9of456x+0x8c/FHj7XvJTV/FWoSahcpCu2OIseEUegAA98Zr93v+DkD45zaf+xpq3w98P2uvXms&#10;amsGq6tJp4ZLfS9MjmGZLmQYGyVlKKmcvhuCFNfz2kb1O30wPauTw5wMY0quLsnJ6LyX/BNuJsRL&#10;mjR6bn7if8G3f7F/wV+Iv7JmteNb7TdL8c+L7/VmsNVTVtNjddEEOGjghDFsq24OZBt3HC7R5fP6&#10;nfEL4jeH/g74Mute8Taxpvh/QdMEYuL29nW3t7cO6xpuZsBcuyqM4yWAr+eH/gnH/wAFJ/jJ8Ifi&#10;LN4J+Buk+FIPDMzyazF4T1VkSTU5FtrdZoY7gkF5m+z/ACfxNvbgk194fA3/AIOIPgr+19Zap8Nf&#10;jJ4XuvAVnr2mXWmaxLqEvnae7lTHLbHavmJlSwBI4OBkHBr43iDKMdLGTqzjdvW17tJ7f0j2suxm&#10;HVGMIPTa/Q+zP+CnP7Haft2fsaeLvAMRhXVrqEXujySZ2x3sJ3xZ+ZepG3k4G7J6V/P9/wAE+v2O&#10;PCX7UXxW8ZfAfxpBceDPivfpLJ4R115Lgi2v7MM9xptzbbvKaKSJHkEgVJEaJvncMqV+1P8AwR3/&#10;AGxtV/aJ+H/xK02/1SPxB4J+GOsro/hjxdMkkba5pio5SSd5AA8scaR+ZJwSWJIGa+BvhO+m/t8f&#10;8HGz+NPhzpPmeDfB+oLqep38A8mEi1tjCLklMZ864C4B5cMSQQGrs4fxdfC0MRhW+VRXNftJbff2&#10;Msxo06k6dVatu1u6Z+dP7Uv7JPj79jX4o3XhL4haDcaLqcLN9nlzvttRiBwJoJBxJGcjkcjoQCCB&#10;g/BD4cQ/Fz4qaH4cude8O+GbfUp9k2p65fix0+0jUFnaWYg7RtUgcEkkAAk1/S7/AMFJf+CbXhD/&#10;AIKLfB46JrAj0nxLpoMmja7HCGnsX7q3dom/iTPuORX4Cftzf8EtPi1+wFdRXHjHRlvPDl0Stvrm&#10;msZ7IndtVZGxmJzxhW67gAScgfc5BxZSzHC/Vq0+Sta1+j80eBmGTzw1X2kI80O36H75/sN/sd/s&#10;2/DPRtP8W/BfQfBOpNHbm1i8SWEseoXUwwA/+k5YgttywUgE9sV9KWlrHa26xwxxxRr91UXao/AV&#10;/P3/AMEUPH/xV/ZksdS8aeFP7IufDHiq+g0V7PWrqW20s3O4FPMcKfIlYbhHIQUfBUkYFfuL8Ff2&#10;hdI+L0moacqTaP4q0IqmsaBfYS9sC2Sj7ejxSL8ySISrDjIZWVfyLOqbp4udP2ntEtpdz7DAz5qM&#10;ZcvLfp2PR7eLfPHu+7nLfTqaDKZZGY9WOc0QfLA0v8LDYvuT1/TP501OBXknYOoOMfeOfTFGaKAA&#10;dKWKA3Eu0U+G0+0IedvIwauWFr9mT5uW9aAHTQ5tio64rNSCQ/dU9cEg1sAcU1I1QcCgBsIwoz1x&#10;UlFFABRRQelAATgU2N/MGRWX4pbUI9Ld7ERtKoOUYZ3DHameFdWSbTbeGaRVvFjUyRE/MM0AbNFA&#10;6UUAFFFFABXiP7cn/Iu/DP8A7Kj4Q/8AT3aV7dXiP7cn/Iu/DP8A7Kj4Q/8AT3aUAfV1FFFABXwf&#10;H/yfd+0R/wBhnRf/AEw2FfeFfB8f/J937RH/AGGdF/8ATDYVUdwO0ooorYAooooAK6v4Pal9l8Rz&#10;W5ZQtxFwD3I5H6ZrlKv+F7/+zfEVnN/dlGfoeDSlqgPbQc0U2I5SnVgAUUUUAFFFFABRRRQAUUUU&#10;AFFFFABRRRQAVFdQiZe/HQg4xUtNl+5QBHYnNqnU8Z5qao7M/wCix/7oqSgAooooAKKKKACjNFB5&#10;FABms/xT4nsfB/hu/wBW1K4js9P0u3e6up3+7DEilmY/QAmrc7rFEzN/CMmvxw/bV/4KK61/wVr+&#10;N0/7PXwR8XeG/C/w7u42/tvxVqlz9lGrIhBkSHcQWj6DaBubPYV24HBvEVLXSitW30RjWrezje12&#10;9j3b4XfEj9on/gqR+0jo/irw9rGofCH9mTwzq66jp13ZobfWPHCwYaPcJFJNvIWIYcQldwxKwDD9&#10;GlXaPWvi7/gntJD+xp4Xk+HviX9oj4W+PvBvh2yhtdDLX9rZ6rpZV9phlCybGiG5VQ8NwoOSa+v9&#10;H8Y6V4j8Nw6xp+paffaPPGZo723uUktpEGcuJFJUqMHkHHFLGfFyxXuray3CjGy13Pgf/g4S+K9j&#10;qf7Omg/BGHwz4h1bxh8YNZsLPwxewWVu+n215FfW5aOSaaVPLleNnVCoYgtk7QM192fDDwb/AMK5&#10;+Gfh7w79rkvzoOmW2nfapOJLjyYlj3nk8ttyeT1r8zP+C8fiC48dftA/s72dl4o8O6L4b0/XJ54t&#10;chuY5rzTNa2FrRWCsSkTNFycckdQV5+uf+Ccn/BQL/htPw74l0vxJoKeC/iR4F1J9M8Q+H2lL/Z3&#10;X7skZbDOjAfexjp612VsPP6pTklpq383+WhnCovbST32P5z/ANoz4meMvhj+3p8SvEkrXWg+M4/F&#10;erSXLyRrHNbzTTyiQlV+VT87fd454r+lf/gmv8ING+Bv7Cnwv8O6LIs9lDoFtdGcEN58kyCV2J7n&#10;c5GfYV+Z/wDwdJ/sQ3H9oeG/j1olrb/YvJi8OeJUgtkR1fc5tryRwAXJ3CAliSAsAHGcdH/wa/8A&#10;7aHjD4j2fiT4SeINYsrvQPBmmRXegwSpi8iR5XEiK2fmjX5eMZG7rzX2GdR/tDJaWOo2/d6SXXTQ&#10;8PAyeFx06FS/vao/Rj9tD9iHwr+3P4F0/wAK+MrjVR4YhvReajp1jdy2f9s7YpFhimkidJPLjldJ&#10;gAcFo1BGCa/mX/br/Yv8TfsH/tC6x4F8SWNvZiGZ7nS3trpbmG5sWc+TIGzvyV4IdVII71/TB+3j&#10;+2r4b/Ye+Eun+IvEN39lk1rV7XRdOTyzIJZ5m79AFVA7kkjAU9+D+cfxN+BHhH/gtx/wVztdc8Mw&#10;yan8KPhdawWfi7UbkSLba7NFNJi2tiuCyuBtZgwIAJHVa8vhHNqmX1ZVZ39lZ3/T5s685wccTTUV&#10;8XQ/GTR9ZuvDOtWmo2NxJbX2nzJc206H5opEIZWB9QQDX7L/ALI3ws+C3/Bev9kPVNJ17R7HwL8d&#10;PCMlxdX2r6NAIRc3t1GiLqcsSlUuVl+yxiRHIcGNgrrkObX/AAVj/wCDfLR5fCvhC+/Z08Grp+rC&#10;+ex1LT0unaK4SZwyXEskrkosWCoCjo2TnFfmL+zd8b/HH/BMD9tmz8QfYZLXxJ4F1KXT9Z0mWTal&#10;5Fkx3Fs5HVWXkHnDBG7Cvu8RisPn+H9tgXy14apdfR+TPAo0auXVfZ4hXpy0fbU6bWf2xf2gf2Gv&#10;ht44/Z5k8S6joOhxahc6ffW6Rt8qxyyxTi0ldQywSsGO5AN4weMkV+x3/BvP+ydJ+zl+whp+uarp&#10;Lab4k+IlwdbunklWSZ7YgLarx9xfKAbYSSDIx4JIr8ufjH8UPHX/AAX9/wCCiWkadpumro+kvH9m&#10;sLGR1zpGmoQ08kkij5pDyfTO0AcHP9FHg/w8nhLwrpmlxfNHptrFaoe5VEVQf0r5Li7EypYWnhpR&#10;UKk/eml36X/Ox7GT0lOpKpF3itI+hpda8m/bl+Atj+03+yV4+8EX2kwa0uuaPPFb2soPzXAUtCwI&#10;5VlkVSrDkEAjmvWWGVqZ5Wit4fLbbuUkkDknJ5r8+V4u8T6J2asfJn7JP7OF38F/CWn+BNe8E29x&#10;4J8feHrO4uoWgMsGmagllFDdWlzE+4rG6qNjlmyVZWOeT7D8F/2QvDvwZ8P+F7dri88Tar4NW7i0&#10;rXNbuI7nU7eG4kdjD5qKuY0RxEi7eI40HJGT6bty24sWPfPehjinzMBJ41YoqMdsa446Z71G0H+8&#10;fxqUqyKe340oNSBEsH+9+dY3iPxNFoEkW5GZWOGOe3t61uk5Fcz4/wDDdzepDNbfO0fzFCeGA5zQ&#10;Br6Br9reyNJbzeZHGcOBXTRMrRqR3FcD8OJV1G+uI2jmX92pdmACkg9B+f6V2unDy1aMnlW4z3FA&#10;FuigHNFABRRRQAUUUUADLuFU5tItpr6G6aMefCCEfoQKuUUANTrTqKKACiiigArxH9uT/kXfhn/2&#10;VHwh/wCnu0r26vEf25P+Rd+Gf/ZUfCH/AKe7SgD6uooooAK+D4/+T7v2iP8AsM6L/wCmGwr7wr4P&#10;j/5Pu/aI/wCwzov/AKYbCqjuB2lFFBOBWwBRRmigAojlME8bj+Fg1FNk60Ae7aTc/bNMgmH/AC0Q&#10;N+YqxWH8Pr/7b4Us2zkqm0/hW3uGa5wFoozRQAUUm4Zpc0AFFGc0UAFFFFABRRRQAUUUUAFNk+7T&#10;icU2Q5WgCOxP+hx/7tTE4qGyP+ixj2qQkEUAOopA1BYCgBaKKKACgnAopG5WgCJ5lDqhZctwAe/r&#10;Xm/xR/Y++F3xr0mzs/Ffw/8ACet2thP9pt47nTIiIZCCCy8cHBxXfPoccmsrfM0jSxp5aAn5VB64&#10;HvWZ8UvinoPwY8CX/iTxNqVvpOi6Yge4uZc4XJwoAAJZiSAAASSQBVRlKOkSeVdTyh/+CY/7PTA7&#10;vgz8OdxGC39hQbiOvJ2+w/IH3rzjwp/wRZ+E+g3yw6lq3xB8SeFLK5luNL8J6n4hmbQdHV3Z1iht&#10;Y9ieUm5wqPuAB7kAjZ+NX/BV3wP8AfAFr4o8S+E/iRpPh2a5a1n1G88PyQw2LGPdCZSTkCVjGqHH&#10;JkGcHivxR+OX/Bfj9pT40fFi61rwz4tuvB+jyTta6fomlWcM0aB+FRmeNmklIPqOegFe7lOTYvH8&#10;zpu0Y7tvQ4cZjqWHsp6t9EjA/wCCp3iH4f6J+2RrOk/B7wTqHgfwv8J9SutMvNaaOW+TUNb3XM0Y&#10;k3u6RxM9tLHAuM+Wkjldq+Wn0H8BP2utF8K/8Fdfgz8YLPxHJeaf8ZNIt7HxPeCyit7cX8kS288J&#10;C43SLcpEHJiiwGUqCpyfWNJ+FPw3/wCCRX/BP/xZcfHf+yvGnxo+OenXPiKHT9StFv43u7dPIghQ&#10;yA7Zk/tWVmlwCRJcAHCYP5D/AA5/4SfxL4h0Tw74VguL7XLjUo5dJt7O1V7xrvICeW4HmjkA4DBQ&#10;Ru4IJr7XLcFHGUJqm7Qppxu9pJrV/J6ni4rEexqxcvilZ27dl9x+0H/B1V+02vh34M/D/wCE9hqL&#10;w33ii/bXtVtYW+/ZWw2QrLz9x533qMHc1qeRt5/Jn9hL9qu//Ys/au8G/ESyN00Gh36HUreABnvL&#10;J/kuIwpZVZjGWKhiBvCkkYzX1f8A8FAP+CbXxrt/2dfFnx+/aE8aMvjjT57LT7LTbmaKWO9geQIs&#10;FuVYeWIg0reWF5+Z+dztXZf8FWP+CXWm+AP2EPhP8ZvCXkWOm6X4T0fTdQ0+K3eS4u5p1aV7mSQD&#10;7q7lX5s9eoGK7MjxuX4bAQy+b5lUk4yfS7OfH4fE1cRLER0cUml5H3L+3T+0B4J/4KU/8ET/AIof&#10;EC18PaxYeFo7O4vPDsmqywx3Vzd2UxVJwlvNJ5aCeNkCyMrtsbdGFKlvyC/4JafEz9pvRvibe+Ff&#10;2b9X1RNW1C2m1C6sDLbCxnMUf33W6PkeYfkRS2DuYchdxHjVr+0/43sP2a5fhJb6zJb+BbrWW1+5&#10;0+JAv2q6McaAyN1ZQIkIB7jPOBj9zv8Aghf8MLr9jH9jG4m8ZN4H0/RdcuE1dfEOn61FcpcvN8vk&#10;XBHCyRKFBwSADg4KmuPGYOOQYCpColN1Je6nqrLrY2o4h5jiIyi3HlWtu7PmP9pL/g4P/ag/Zn0a&#10;38C+MfhNoHgf4hQWkQn1TUreWRbsbAGuIYlYQtuYH5kZ4wcrjKkD8sfjB8Wdc+PHxU8QeNPE15Hf&#10;eIPFF7JqF/cJCkSyTOcsQigKo9gPwr9Uf+DqbxPpeu6p8F1sb21vmktdSuEaCUSAxFoAGyv8JIOD&#10;0OD6V+eX7Ff7Ndj+0f8AtGfCXwrNcyX3/CYeLYbHVtNtjtmt9LSSFp594B2s0f2gDI4MYPevd4Zq&#10;YHC5csx9lySle9r9Lv8AQ4M0jiKuI+qqV0rb/d+p9Yf8G2vhjxlB+2HeeJtB8IX2vaHb2o0vVNRW&#10;6t7e20lZiSZH3uHcgIcJGjFj12jmv6AlbIri/gX8APBn7NXgG38L+A/Del+F9BtjuS1sotodiAC7&#10;sctI5AALuWYgDniu0ZtoxX5Rn2bPMcbLFNWvsj6/L8J9WoKlvYGf5fwqST5RGv8AdQfqSf6/pTYo&#10;1GHkHy9QP79N3M8rM38VeKdg6kbqKWg9KABmLNTXOD7UKwPfmjByaADKszFRtz60koaXC/7O0U/Z&#10;vACryTTzZyEt8v3aAIPC2hroqyRxuzKTnDENj6VqSWqyfMrbWHQ1mxuVf5TtPfmrVldN5u1nwtAF&#10;hbho22yYHcHsad9tj3Y3D86eUWZQeG96ZJarKmCo/wAKAJVcNS5qo4ktxu3blxyD1FPa4z8qjccZ&#10;GKALFGarmaVFy0efoaa100/yx5DdyR0oAla8jV9u5c/Wnq4YVHFahY8YznrnvTXshj5NyntzQBYz&#10;Rmq4abb/AKvLfWkEMx53AN1xigCyDmiq8MzJJtkGGPf1qwOtABXiP7cn/Iu/DP8A7Kj4Q/8AT3aV&#10;7cTivEf25P8AkXfhn/2VHwh/6e7SgD6uooooAK+D4/8Ak+79oj/sM6L/AOmGwr7wr4Pj/wCT7v2i&#10;P+wzov8A6YbCqjuB2lee/tOfErVPhV8JpdS0VbT+1r3VdL0Sze6jMkFvLf6jbWKzOgZS6xm4DlAy&#10;7tm3cM5HoVc78VvhvpHxb8A6j4f1yKSTTb9V8wxTNDLCyOskcscikNHJHIiujqQVZFI5FbAcX+yt&#10;8TNe8b2HizRvE1zaajrXgfXX0ObUba3+zx6iFghmWXyskIxE2CAcZXIwDivVq4v4FfCXw98HvA62&#10;HhuS6urO+lN/LfXV697c6jLIBmeSdyWkYqFGc9AMcV2hOKACmv8AeFCuH6UpGTQBx+tftE+MPgz4&#10;z1iSXS9Dk8G6T4R1jxBCkd073+pXNlHFJtcGMJCmGKjaXJySccCuv/ZT+JvxAm8d6h4T+I+raFr2&#10;rT+H7DxTa3ekac1pb2ouZJlms873DpEyIInPzupbdkruPSeAPhhonjS6kvtUs472W3tbnTfLl+aG&#10;S3uVQTI6dGDBFHPbPrVr9m79kzwl+y3p1/b+F/7cmXUFhgL6rq1xqMlvbQBxb2sTTOxSCISSBEHT&#10;e3JzWMtwPT04FLTR8lKHyakCKcsoO0Ddg7RnH+ea+LPEf7XfxR+HfjHxB4dvPEfhHxJrF7c2emCT&#10;SdIkbT/BWoXdyscNrLLvBuG+z7pSj7X3AEhUIWvtWWLz42Xs3vXzj4B/4JrfDf4UeGtc0KDWPHc2&#10;l+KpJWktL/xRcyJFcyTG4a4txuBjuDKS/mIdxJOc5NAHY/se/FXxF8RvCXiTT/FlxY6hr3gvxHe+&#10;HLnUbSH7PFqYhIKT+UCwjZkZdygkbg2MDgew1xfwK+A/h/8AZ48Bp4f8OR3xtTcTXtzc315JeXl9&#10;cyuXlmmmkJeR3Ykkk+wwAAO0JwKACikD5NLQAUUgfJpaACignFIrbqAPLP2uf2jLT9mz4VXGqeZZ&#10;vr2obrPRLW6lMUd1dlCV3uFOyNQCzucKFXkjIr5D8K/8FIfiT4m/Z+bx9bal4ami+GHgLTPGniqz&#10;SzWVfFMly12Li2hkDD7MEjtSUZQx81huVlUo33B8ZPgJ4H/aC0CPS/HXhDwz4v0+Bmkgh1nTIL5L&#10;aQqVMkYlVgj7SRuHPNeP6V/wTT+C1lp3h/R9J0ebTdN8FwwafNpOmai9rZ6lDHIbmKDULeIhLlQ8&#10;rSbZVO7zWzuViCAZf7Xn7U/i79n79pL4N6Xpf9mt4L8QzXEfikXCKHhtztjjnRyQQUleMYGc7+nF&#10;eR+MP+CifjrSfhb4/wDEb6lZQbvGOrWPgz7DYQzwS6bF4SudYszcM+CN3kGZmALbyseNhJH1l8aP&#10;2V/B37RtsF8WadJqKNpd1pBUSlFEFwAHxjow2qQ3UEA1g+Jv2Afhr4p8Lros+jzQ6ZHctdJBbzmN&#10;I3bRX0TgAYA+wyumP73zdRQvMd9Tx20/4LO+A7n4w+JvB9vofiXUpvDi38IlsrSSWa7urKHzZoxG&#10;IwqK2GVHMhyyNuCDaW9y/Y7/AGqdP/a8+F9x4m0230+3htdQewJsdZt9Ut5mWOKTckkRDoR5mxo5&#10;44pkdHDRhdrPnaf+wT4C0nx3r2vWreKLFvEUVylzp9v4hu4dOikuECTzw26uEimcAEyKAQ3zDBJN&#10;dT+zz+zT4a/Zn8P6pY+H5NavJtcvv7S1LUNY1SbUr6/nEMcCtJNKxYhYYYo1AwAqDjJJII9EHSim&#10;mRQPvL+dIZ1A+8ufrQA+imrOrH7w/OhplH8QoAJOUNfDfxQ/Zpuz8cdQ+KX7U/xo8OWfwz8N680/&#10;g3wxLfxaRodpiT/RXvZJCguLgBVYKSQGLYyMAfcTTqU+8K/Mj4lfsH+N/wDgqB/wUV+IGm/HK71W&#10;x+C/wtmiPhfRLFhbrqTXEK7Z/M2ncMLLub7yn5BtGSezAxhzP2kuWK36v5GNaUkvdV2cb/wcAf8A&#10;BRj4b/Hr9jOP4V/CX4jeEfHXiPxd4l0201DT9Cuk1J5rVC1wnlyx7o932qK1HytnOV7sK+r/AIA/&#10;sU6D8KP2ZPg74i+JHhnSIPE/wc8Km4utMsbO3aFbxbQLJI5y3m3KKpG8SlDIXZTggjlf2M/+CAnw&#10;P/Y6+LkfjeGHV/F+vabfNd6IdZlWSDRiGJiZI1ADzIDxI+cMqsqqyhhwv/BZv/gqBr37HXxQ0P4a&#10;WHgjw78ULH4jaS4k0WdpY7m3YPsxiMMZPMzlQAhXYSCeo9nmjWUMDl92rttuyb736WSOPWHNXxFr&#10;6Ky12PzP8Q+EPGH/AAV60f8AaQ+O/jTxJDcXXwh0NL3StEjuVh+yxeazqFjxhYI7e3nY4IMku3Jb&#10;5gftL/g190L4R+L/AIUa9N/Yujf8LY8M6q88lzPKJLprWVAscsSOxZFGGRioC596+b9e/Y48df8A&#10;BM7/AIJ2/Fj4qeMdN0Lw74o+N0SeBLPw5Jcuy6fpOoI09wEGWZroeSuEd/kSGRmLHC10P/Brv+zY&#10;3xD/AGl/FHj6+0+4m0nwdZpFaXAuGSGO+k3AZjBAdhGWI3A43H1r6vMI06uVV50pWhGUVG2mqSuv&#10;PV/eePh3KGLpxmryabf36M+lP+DlX4eeOPiz8FLm+8K2fiWTwv8AD+KG88TteRL/AGPOWlQwm1R1&#10;Mj3UYlLSXEOIVhMsbuz/ACL9qad8Irz48f8ABL208EKunw6p4r+GqaTAbof6NBcz6aI43baGIVXZ&#10;WyoJAGRzXtfjvwxa+NPBOraTe2dvqFrqVnLbTW043Rzq6lSrDuDnBryT/gmz4E8SfDH9i/wT4c8W&#10;2F9pmt6FFcWTW93cSXEsUSXMohG+QlmAi2BSSTtAr89+uTVGNL+V3XzPpfYrnc+6sfy3fGr4F+L/&#10;ANnD4ial4T8deH73w5r+kzvbXFrcFJAHXGdkkbNHIuGUhkZgQw55Fe9fscftuab4b+CGqfA34l6x&#10;4n0v4a65qVtqGnazoQVr3wjeeePOukjwTJE0Tyb0AYg8qjNgV/Rl+1z+yz4K/bR+DOo+A/HOnyXu&#10;j3xEqNFK0clrOnMcqFSOVbnByDjBBBr+dr9tr/gk942/Z0+NvxG0jwNY618QvBPw1s0vtY8QW9si&#10;JpqfZRdSCcBztMceS2M8Cv1TLOIsDnWH+p5klGXR3006pvb0PkMVluIwNT2+Fd0+h4F8M/CPjL9q&#10;D4h+E/AOhyalrmpahefYNFtLq43LbmVhu5Jwi/KGbHHB69/6CP8AgmN/wRM8Df8ABPHxJF4ybVtU&#10;8VfEC50wWVxe3JVLOyL7TMLaJVBAYqAGcswUEAjcRXzb/wAG0H/BO288L+H5vj94gtrRj4ks5bHw&#10;xHkmeCETPFPORj5d5jZF5yVycYYGv1xNi8K5k/dr6nrXzPF3EDnP6hg5WpR0dur6nqZPl9o/Wa69&#10;99+iMbxbqUthpuy2VnuLlvKjC9iab4Z8N3Ojnz9Qupbm6K4EW/5I/r6mtaSKJbmOZEzLHwsjdV+g&#10;7fWpkspH2t/fOa+DPoCEuzvufJ96kBzWnHbqqAbaq3lizS71xjFAFaikU0tAARmiiigCS2dVmG78&#10;K0goYf71ZsMInjk/vKMqansrwiHdJ/Dx0oAW407zHXauPU0/+zYwF4+6euai/tfn5V3e5oTVWZvu&#10;9aALaYjX0p9V7hPMlT5gvtVigBrJv6ikWBY/ujFPooACMimhOelOooAKKKKACiiigCK6g85eMbhy&#10;DTMT/wB1fruqxRQBXKTDkMpPpj/69eI/tuzt/wAI98NVddrH4o+Ece//ABO7Svdq8P8A25UH/CP/&#10;AAzOP+ao+Ef/AE92lAH1hRRRQAV8Hx/8n3ftEf8AYZ0X/wBMNhX3gTgV+cPxW+M2k/BD9vL45r4h&#10;ttct49b1HR7qxlg0q4uIrmNdFsomZXRCDh0ZTzwRVR3A9iqn4iQyaDeqoyTA4GB/smvL/wDhtvwL&#10;/e8R/wDghvP/AI3SN+214FI+94j/APBDef8Axutrged/s6ft1/CzwP8AAbwXo+reJLiy1TSdEs7O&#10;7t30e+LQSxwqroSISMhgRwe1dm3/AAUT+Djf8zdJ/wCCa/8A/jFXx+2t4FH/AC08R/8AggvP/jdK&#10;f21/ApH3/Ef/AIILz/43SA8vtv8Agod4BX9qOaQ+LtS/4Q0+FY1QHSb/AOzfb/tb7uPJ+/5W3nHT&#10;Fehf8PFfg7/0N0n/AIJr/wD+MVeH7a/gX/np4j/8EF5/8boH7bHgQfx+I/8AwQXn/wAboA4n9of/&#10;AIKSeDIP2afEUXgHxlrEXix9T0drU6fpF+tx5I1O1N1g+T0+zCbd6ruFfSEH/BT74HrGN3jWTd/2&#10;BNR/+MVyPwt/b9+Hfh6a6+1XHiGESBdpOgXn/wAbqzr/APwU58GvdvHp415YVJAkbQLwlvw8usnq&#10;wOn/AOHn3wOI/wCR0k9/+JHqP/xivM/gF/wU3+HUPjL4qt4m8bap/Z8ni7d4d+0aNqDINO/svTv9&#10;V+44j+0i644+bf61sQf8FNvDcA+Ztal+vh69H/tOui0P/gpt8OL9VW8bxNbSY+Zv7AvCv/ouk1YD&#10;SH/BT74HAf8AI6Sf+CTUf/jFcT8V/wDgo58G9a8R+D5bPxZcTR2OsCe4ZdE1D90nlsNx/cdOa7pf&#10;+Cjnwr2/8hDXv/BDef8Axuj/AIeN/CvP/IR17/wQXv8A8bpARr/wU++BwH/I6yf+CTUf/jFDf8FP&#10;/gbt/wCR1k/8Eeo//GKm/wCHjnwr/wCgjr3/AIILz/43R/w8d+Ff/QR17/wQ3n/xugDyv9jH/gpr&#10;8O7X9lT4ex+PvG2qHxpHodqNbN9o2oPdG78tfM8w+Qctuzk5r04/8FP/AIHY/wCR0k/DRNR/+MVJ&#10;/wAPG/hXu/5COvf+CC9/+NUp/wCCjnwrI/5COv8A/ghvP/jVAHjh/wCCm3gUft4QSjxtrH/CuP8A&#10;hApUcDR9Q+xf2r/aERX5fI/1vkb+cfdzXr//AA8/+Bv/AEOsn/gk1H/4xT1/4KN/CsH/AJCOvf8A&#10;ghvf/jVO/wCHjvwr/wCgjr3/AIIbz/43QBxfx5/4KdfCmb4Q68vhzxtff22bf/RPs2i6gsu/cPun&#10;yPTNdNo//BT34JDS7fzvGs3neUu/domo53YGf+WHrVw/8FHPhWf+Yjr3/ghvf/jdA/4KN/CsH/kI&#10;69/4ILz/AONUARP/AMFPvgaf+Z1k/wDBHqP/AMYqz+x18R9G+M3jX4u+JvDtzNfaDqniS1+yXT2k&#10;1utwI9IsI3KrKqtgOjLnGMqajP8AwUb+FZP/ACEde/8ABDe//G6WP/go78K0H/IS17/wQXv/AMbo&#10;A9zFlGP4aDZJn7orw7/h5B8K/wDoI69/4IL3/wCN0f8ADyD4V/8AQR17/wAEF7/8boA9zFpHj7op&#10;Psce3G0V4b/w8g+Ff/QR17/wQXv/AMbo/wCHkHwr/wCgjr3/AIIL3/43QB7j9jXH3Vo+yIf4RXh3&#10;/DyD4V/9BHXv/BBe/wDxug/8FIPhXj/kI69/4IL3/wCN0Ae1yWiLcL8vrU/2SP8AurXhEn/BR34W&#10;tMn/ABMNe7/8wG8/+N1KP+CkHwrI/wCQhr3/AIIL3/43QB7mbSMj7opsdqsRyorw7/h5B8K/+gjr&#10;3/ggvf8A43SH/gpB8K/+ghr3/ggvf/jdAGJ/wV2+I3jT4S/8E4vit4h8AXF1Z+JtL0qN4ry2/wBd&#10;p9u1xEl3cq2RsMNq08u/PyeXu5xivKv+CXP/AATh+EPgDRdP+LFj42t/jl421KPa3jKbU01KCIgD&#10;MVvtZkj2HIzneMkE9q9o1H/gof8ACfUrOWCW+11opkKMp0C85BGD/wAsq+U/+Cfnjj4R/sS/HL4v&#10;aT4Th8X6H8ONWGl3OkRXOn6lcpcXflS/a5UDqwXLeXu2hRnGAABXXHFShRdOGjb1fVrsZOneXMz6&#10;U/4KefsN6F/wUK/Zl1DwbqjXVvqemu2qaFcwzGNbbUEikSNnXo6kOyEHs5IwcEfAv/Brj8QrnwJ4&#10;h+MXwr1a2j0/WNFuo729tpMNMkyO1u67lO3CFSCBnJ5DY4r9BT/wUO+GIb/j+19vf+wL3/43Xz5+&#10;yJdfBH9mXxxr3ihfEXi7Ute1rVdUvhPL4eu4o4Ib24Fw0GwRndtYDDE5+g4rrw+ZyjgamDlrGTTX&#10;k0YzwqlXjXW6VmfoPNchNgPzbj60skuIjsVpD/sjNeAyf8FEfhWSv+m+JJOOp0G8X/2nTP8Ah4r8&#10;MWIU32vLH6DQb3/43Xk9DrPdRYM8vzNHDnsz14L8Nv2HLOHT/j5pfjSDTtQ0f4za3dT3C6bPKk1z&#10;p81ukHlSvtUo+0MPlJAB4NXrX/goj8KoF/5CWv599AveP/IdT/8ADx34V5/5COvf+CG9/wDjdVGT&#10;WwWPTPgZ8IfD/wCz58I9B8E+EbRtO8NeG7UWen27StK0UYJOC7EsxyTyTXVGLd15z1rwSD/goz8L&#10;YpmxqGv7Tz/yAL3r/wB+6n/4eQfCsj/kIa9/4IL3/wCN0nJvcD2W6sXefCKVX1q9bRGKJVPYV4Z/&#10;w8g+Ff8A0ENe/wDBBe//ABuj/h5B8K/+gjr3/ggvf/jdID3ekcbkIrwn/h5B8K/+gjr3/ggvf/jd&#10;B/4KQfCs/wDMR17/AMEF7/8AG6APY7i1a2bn7p7io8147N/wUa+FckRX+0NeP/cAvf8A43WeP+Ci&#10;Xwwz/wAfuv8A/ggvP/jdAHuVBGa8N/4eJfDH/n98Qf8AggvP/jdH/DxL4Y/8/viD/wAEF5/8boA9&#10;0juWt/cYxir1rEph+XBHWvn1v+CiXwxx/wAf3iD/AMEF5/8AG6vWX/BRr4WwQBW1DXge/wDxIb3/&#10;AON0Ae6HTo/m+Xlh1quumyK/UbRXjH/DyD4V/wDQR17/AMEF7/8AG6P+HkHwr/6COvf+CC9/+N0A&#10;e5mFXdWx8wqSvCP+HkHwr/6COvf+CC9/+N0f8PIPhX/0Ede/8EF7/wDG6APd6K8I/wCHkHwr/wCg&#10;jr3/AIIL3/43R/w8g+Ff/QR17/wQXv8A8boA93orwj/h5B8K/wDoI69/4IL3/wCN0f8ADyD4V/8A&#10;QR17/wAEF7/8boA93orwj/h5B8K/+gjr3/ggvf8A43R/w8g+Ff8A0Ede/wDBBe//ABugD3eivCP+&#10;HkHwr/6COvf+CC9/+N0f8PIPhX/0Ede/8EF7/wDG6APd6K8I/wCHkHwr/wCgjr3/AIIL3/43R/w8&#10;g+Ff/QR17/wQXv8A8boA93rxH9uT/kXfhn/2VHwj/wCnu0qt/wAPIPhX/wBBHXv/AAQXv/xuvPPj&#10;5+1l4Q/aB1T4Z+HvCra9qOqH4keGLwxnRrqJUhg1a2llkZmjCqqojMST0FAH31RQDkUUAB5pnlc0&#10;UUAL5dHl0UUAHl0eXRRQAeXQEoooAClATFFFAC7RSGPJoooAcBgUUUUAFFFFABRRRQAUUUUAFFFF&#10;ABRRRQAUUUUAFFFFABRRRQAhHFLRRQAUNzRRQAjruWkEWKKKADbQY8miigA2YNGzNFFADgMCiiig&#10;BpTNOoooAKKKKACiiigAIyKaEoooAXYKNgoooANlKBiiigAooooAKKKKACiiigAooooAKKKKACii&#10;igAooooAKa0e5s0UUAOUYFFFFAH/2VBLAwQKAAAAAAAAACEAmS1juNVFAADVRQAAFQAAAGRycy9t&#10;ZWRpYS9pbWFnZTEuanBlZ//Y/+AAEEpGSUYAAQEBANwA3AAA/9sAQwACAQECAQECAgICAgICAgMF&#10;AwMDAwMGBAQDBQcGBwcHBgcHCAkLCQgICggHBwoNCgoLDAwMDAcJDg8NDA4LDAwM/9sAQwECAgID&#10;AwMGAwMGDAgHCAwMDAwMDAwMDAwMDAwMDAwMDAwMDAwMDAwMDAwMDAwMDAwMDAwMDAwMDAwMDAwM&#10;DAwM/8AAEQgBkwE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79oH9oPQ/2bPBFvr3iCDWbq3vNRttKtrfSrB767ubm4fZFGkSAsxLflXnv&#10;/Dw/Q/8Aom/xw/8ACFvP8Kb/AMFEOfBnwz/7KZ4d/wDSqvQPLoA4H/h4fof/AETf44f+ELef4Uf8&#10;PD9D/wCib/HD/wAIW8/wrvtlGygDgf8Ah4fof/RN/jh/4Qt5/hR/w8P0P/om/wAcP/CFvP8ACu+2&#10;UbKAOB/4eH6H/wBE3+OH/hC3n+FH/Dw/Q/8Aom/xw/8ACFvP8K77ZRsoA4H/AIeH6H/0Tf44f+EL&#10;ef4Uf8PD9D/6Jv8AHD/whbz/AArvtlGygDgf+Hh+h/8ARN/jh/4Qt5/hR/w8P0P/AKJv8cP/AAhb&#10;z/Cu+2UbKAOB/wCHh+h/9E3+OH/hC3n+FH/DxDQ/+ib/ABw/8IW8/wAK77ZUbrsfP4UAcL/w8P0P&#10;/om/xw/8IW8/wo/4eH6H/wBE3+OH/hC3n+Fd9so2UAcD/wAPD9D/AOib/HD/AMIW8/wo/wCHh+h/&#10;9E3+OH/hC3n+Fd9so2UAcD/w8P0P/om/xw/8IW8/wo/4eH6H/wBE3+OH/hC3n+Fd9so2UAcD/wAP&#10;D9D/AOib/HD/AMIW8/wo/wCHh+h/9E3+OH/hC3n+Fd9so2UAcD/w8P0P/om/xw/8IW8/wo/4eH6H&#10;/wBE3+OH/hC3n+Fd9so2UAcD/wAPD9D/AOib/HD/AMIW8/wo/wCHiGh/9E3+OH/hC3n+Fd9spsse&#10;UNAHB/8ADxDQ/wDom/xw/wDCFvP8KP8Ah4fof/RN/jh/4Qt5/hXeou5aXZQBwJ/4KIaH/wBE3+OH&#10;/hC3n+FIv/BRHQ2H/JN/jh/4Qt5/hXf7KiP7l/8AZb9KAOG/4eH6H/0Tf44f+ELef4Un/DxDQgcf&#10;8K4+N3/hDXn+Fd/s+Wop4mdlKtgjjkdqAOE/4eJ6CzY/4Vz8bs/9iNef4U7/AIeH6H/0Tf44f+EL&#10;ef4V2T23kqrLndH3H8WanglWbbgH5u9AHDf8PD9D/wCib/HD/wAIW8/wo/4eH6H/ANE3+OH/AIQt&#10;5/hXfbKNlAHA/wDDw/Q/+ib/ABw/8IW8/wAKZL/wUN0Nhx8N/jh/4Qt5/hXoOygpgUAa3wX+L+l/&#10;HH4eWXiXR4tSgsb7eFiv7RrW5iZWKsskbfMrBgRg0Vxf7EibvgPBg/8AMTv/AP0qkooA53/gof8A&#10;8iZ8M/8Aspnh3/0qr0KvPf8Agof/AMiZ8M/+ymeHf/SqvQqACiiigAooooAKKKKACiiigAooooAK&#10;juVyn05qSmyAsuKACI5WnVHbt8n0qSgAooooAKKKKACiiigAooooAKGGVNFFAEEW6OYr/Cw4qcHI&#10;qOZGPzDqtLHJuHPFAD6bIm9adRQBBiRF6bsVJFJ5q089KhVvIk29m6UASsMrVKZWtJMgNsbJOOxz&#10;1/GrwbIqG+h86DA+9kEUAOil3LUmc1TWYl/+eb/3T3FWIpgRz8p96AJKD0o3CgnigDD/AGI/+SEQ&#10;/wDYTv8A/wBKpKKP2I/+SEQ/9hO//wDSqSigDmf+Ch5/4o34Z/8AZTPDv/pVXoVec/8ABRR9ngn4&#10;at/1Uvw71/6+q9EVsrQBX1HU49Mg82ZiseQM46ZqeKXzAP8AaGRWN4zvYINGmhmZt9wCqIq7nJ9h&#10;14/StDRVkGn2/nbfM8sbsDjOP8/rQBcziims2BVLS9bXUtQvIEWTFowQuR8pPcA+o4oAv0UUUAFF&#10;FFABRRRQAUUUUAQuvkvu9TyPWplbcKRl3CmQEY698UASUUUm4UALRSb6XPNABRRRQAUUyScR47k9&#10;hT1ORQAUUUUAFRf8tyPapahYbLhmPRhigCaikDZpaACmzReatOooAhSXYdrVIfnFDxhxzUcT+VJt&#10;PTsaAIb+3ZgpUBip3Y9falikSaRVw27GcHtVlvmqG8t1mX5h90cHuKAHNGE+ZaRpi4+XPNNsHaSJ&#10;Swwe+e9TlcDigDE/YhGPgNB/2E7/AP8ASqSil/Yj/wCSEQ/9hO//APSqSigDjv8AgpLJ5fw6+HLD&#10;aCvxJ8PEbumftfeuzsfElvAu24u4nlxyIxlV9hiuM/4KShT8O/hyG8va3xJ8PA7/ALo/0sda63Tj&#10;Y2zsY2Vo4R8zlgFH0H/6hQAM/wDb2t28sO6NbX5mcqVY5/hHsa2bO7W6DFOQrFc9j9KoSapHfaJN&#10;NCG2srBSMZY9B0NSRXqaalvE+2PdHk5IAXAGc/n/ADoAt31r9qtnjDMnmArleoz6VleAm/4lLx7N&#10;vkSvGXyT5xB5bJ9f6VJ4i8SrpVuEjzNeTD9zCqli5/oPepvDVlJpenLHMUaZiXcoMKCSSQPYZoA0&#10;qKjnuVt49zfKvTJ9acjbhQA6iiigAooooAKKKKAA9KhtV2g+/NTHmoVPkSY/hPegCV22ioFDy9Gx&#10;U0nK0kHEdADPIk/vj8qFLRnkbvcVNRQBCl4rk9ePanPcqv8AFS+SoPApfJXPQUARxxbmL9z0qYDF&#10;CjaKKACiiigAprx7/wAadQaAIYDg7fSpqgif/SZPoP61PQAUUUUABGRUckWVyfvVJQRmgCOBy+f1&#10;p0ieYuO3eo5D5Mn+9UoO4UAVGVrKQbV3Rngj+771PDOs8e5c9cEemKWRPzqqkEtuWWPCx8lSRmgC&#10;j+xEf+LDw/8AYTv/AP0qkoqP9h7evwCt92C39p3+SB/09SUUAc1/wUUt1m8EfDVWVWVviX4eBDDI&#10;P+lV0114BtTfLdWoSznXusYZfrtPAPuK5z/gof8A8iZ8M/8Aspnh3/0qr0KmgObl0PVGRlaS2lXO&#10;77zIGPbgf41VkK3N0tndQbCmGmZnJdgc4Cck4z17c11jj5ax9ajhttbsbqXavDxlmB7lcZPQc8c8&#10;c0+YDB1W8+xayszSyN5cBEJIxkcZwfbvnrWlqPjOEWscdvIyzTAAsykCEE4JOR+VYt9qFvrmupYW&#10;qqyxzbiXYjywOuAfU9s9qsaj4hjuryCFfLuLqR2h+zrhQCoO1mJ6ckcH2PanygdFDoS3MqSTTSXR&#10;TBTcflB9cDitSNdgqto1q1hp8MLfejQKTnOT3qyzYqAHUVlXutzaXdL58ca28rBVmzwh/wBoe/rW&#10;nG+9aAHUUU1pQrYoAdRRRQAHpUcybk5+tSUE8UAQMd6f71SxpsAqK3TJPsc1PQAUUUUAFFFFABRR&#10;RQAUUUUAFFFFAECjbcN/tYqeq8hxIuOuefpVgHNABRRRQAUUUUANkTzFptu25PpxUhpAu00ALSEU&#10;tB6UAYX7EQx8B4f+wnf/APpVJRS/sR/8kIh/7Cd//wClUlFAHM/8FD/+RM+Gf/ZTPDv/AKVV6FXn&#10;v/BRBseDPhn7fEvw7/6VV6Ar7qAHHmq9/Zx3Vo8ciKySDawYZyKsU1xkUAeNeJrmbSfFzt5Yimti&#10;FBxw2BgN+WKv+BfFMcGoSC/ZfMmkD+e3UkEZBPXHFdn488Dx+J7RpE2reRg+Wx7+xr4Ws/8Agqd8&#10;L9WiaSxsfijf2/mNGJ7T4ea3PC5RirbXS1KsAwPIJFax1QH6EWrKw+UhlwMEd6dO4ReSOOea+OvA&#10;v/BWX4e6DbG2bw38bL61+9HOvwx1/gY5HzWoHHrmux8L/wDBSvwf8Ybi803w34V+LlxdRweY73Hg&#10;DVreKNcqCSXgGcFhwOT6cZqOXUD3mCJdfumFxMrLG+9IF6YHIY+v8q3Yhhfxr5xsf2wpPCup7bj4&#10;ZfGLVjHAIoprLwnKsbKPXzSjZ/4DWm/7eJWPj4N/HgtgkL/wifLf+RaJAe+0EZr5Nn/4Kja9BMyr&#10;+yf+1bIqsQHXw9o+1h686oD+YB9hSD/gqP4gI/5NL/ax/wDCe0b/AOWlSB9Z0V8mn/gqP4g/6NL/&#10;AGsv/Cd0b/5aV1Hhb/goPceINIS5uvgP+0Nos7Eg2l74XgaZMHAJMN1InPXhz74oA+iqD0rwm0/b&#10;nW6vYYn+EXxytY5HCtNL4SYpED1ZgshbA6naCcdATxWhfft1eCdC8feE/Der2njTQdU8caj/AGTo&#10;39qeF760hvLnY0nliR4gq/KrHLEDigD2Jfkm/wB6pKicfOv1xUtABRRRQAUUUUAFRpcI8hUNlvSn&#10;nn8qggshFMz5yxNAFiigcUUAFNd9op1Q3B4+tABGhaUtjqMVMOBRRQAUUUUAFFFFABRRRQAUHpRQ&#10;elAGH+xH/wAkIh/7Cd//AOlUlFH7Ef8AyQiH/sJ3/wD6VSUUAct/wUWi8/wR8NlJxu+Jfh0cf9fV&#10;d7ZwfZo9m5mA6bjzXn//AAUXeRfAvw2Ma+ZJ/wALL8PYUnGT9qrrtP1iR5I4Lgw/amkYFYzkKB+v&#10;p1x1oA2qKihuFkQbenrUtADJYvMXbyN3GR1r49/Yu+GmoeFP2btHsGkhvLixv76yfy33fMl3MPy4&#10;I9sYr7EbpXy1/wAE0rMeOP2cfEDXm/zLfx74rtY3iYqVRdau1X6/dqoysB6B4N8VXHhTUihWSWGQ&#10;7Xh9fpV3UbiTw5I2oaRP/oNw4MkRHzQn0I9Mk81Hqfwy1fSblnijFwqNuSWNueOc4PeszW9cvtRP&#10;l3qhZIzgkoEbHXBx19ea00YHpNzqH9u+HrXULdo1kRlJJXdsBIDce3X8K1kt47GPzJpWYKMl5D07&#10;fSvG9M1690cMtrcPGr/eUcqfqK6eP4tSXWiz215bhpWjISRG4J9wf5j2qeQDppfEEfiHxLBYW/nB&#10;ISZZiQVDLjgevXBrp04WvP8AwvqqDxPb3F3qFpI4tdr7OPmY8KD0OP0rr9Q1RTZEwyKZHYKg3Y3N&#10;ntUtWA0utJsA7UyFsp61JUgNZBXyJ/wUft/O/ab/AGS+2z4ks35WFxX16eleC/tM/DfTfiT+0v8A&#10;Ag6k0+7w9rWoaza+U4X9/DZMF3cHK/OcgUAe7StzH9akqEHzmXj7vrU1ABRRRQAUUUUABGaKKKAC&#10;iiigAqKUfvF/3v6VLUcqbxxQBJRUKz4X5s1JFMso4oAdRRRQAUUUUAFFFFABQelFB6UAYf7Ef/JC&#10;If8AsJ3/AP6VSUUfsR/8kIh/7Cd//wClUlFAHC/8FPbySw+E3gGeFvLkj+I3h9lb0P2sVJoXiqS/&#10;jkklmVb2eQL+6jHmkBfX0OOag/4Kk8fBzwL/ANlG8P8A/pUK5uKV4JFljYq6HcpHUGtI6ges+G9W&#10;dpmsx++8lyN46Koxyfc810g6V5r4C+IrR37w3wUC5bIlVAvPTnH0rpPEHxDtdF1K1tzNG3mH963U&#10;RLjg/nipcWgOlf7tfLn/AASclY/APxVGR8q/ELxYw/HXb7P8hXv2nePrW/uZI4fNuGWQICina2e4&#10;PSvDf+CWfhq58M/AvxZDef66T4h+KpAuQditrN2wGR9c/UmpA+lyu41leI/CVp4jj2zrj3UDcfxr&#10;WoxRdgeR658PJ7DUpo7c7YY03q0hwD7Z6fnWBJA1tK0ci7WRsEemK9o8VWf2zRLiPyftHmIQU7n0&#10;xXkVxYNeW0ZWQSTIoyOQxxwU+q4wM9R0raLuBL4Ojhn8RQwzxrLFNlef4TjII/GvS10aK3hV1j75&#10;AXPFeV6TH9nnWZZpIbiFt20R5IxSaH+0Bqfi/Xtatb7Rda8N2mhXAhSe6WAwaygyfPhaKVmVDjlZ&#10;ArLnGD1qZp9APY7C5MSqm3qc5q2tyD2K/XvXzx4V/b2sfHQvp9D8I6pqlpY3Uln9ph1KzIZkODlf&#10;Nypz2YAjuK2JP2wb6RePAOvLzz/p9n/8crz5ZjhoScJTVzoWFqtXUdD3AXBkHyrj614P8bNatY/2&#10;4/glpsk6reXFrrkyRc5ZFtVBP4ZH51Ncftk6hDDIy/DzxBKyoWCrqFlucjsMyAZPbJA9cV8x/Gv9&#10;sHWtQ/4KKfA/VG+F/iaGXT9I19FtG1PTjJc74YwSrCfaNuMncRntmiOYYabtGaB4Wqt4s/RINtFG&#10;+vnVf26Neb/mj/ixeev9r6Xx/wCTFaVp+2XqE4kMnw58QwbXKqDqNk25R0biXv8AnUf2nhrfGvvD&#10;6pW/lZ7wXxR5lfOTft1eIFlbHwe8WMAev9r6X/8AJFWNO/bg1y9u1jm+E3iizjbrK+q6awX8FnJp&#10;/wBp4X+dfeH1St/Kz6F8yjfXgupftnalZWbSQ/DfxFeSKQPKj1GxVm59WmA469f8Kzf+G6tfP/NH&#10;fF3/AIN9LH/txR/aWF/5+L7w+qVv5WfRnmUeZXzn/wAN1eIB/wA0d8Wf+DjS/wD5IoH7dniAf80d&#10;8V/+DjS//kiq/tLC/wA6+8Pqdb+Vn0Z5lHmV85/8N2eIP+iOeKv/AAc6X/8AH6P+G7PEH/RHPFX/&#10;AIOdL/8Aj9L+0sN/OvvH9Trfys+jQ9JvxXzp/wAN2eIP+iOeK/8Awc6X/wDJFA/bs8Qf9Ec8Vf8A&#10;g50v/wCSKf8AaWF/nX3i+p1v5WfRbPlajg43H1NfO6ft0+IGkAb4P+LI1Y4LHV9MIX3/AOPjNXtR&#10;/bM1SxszJb/DfxFdyZGIU1KxRsexaUL+oqP7Twv86+8Pqlb+Vnv3mUeZXzlH+3T4gwc/B/xb7f8A&#10;E30v/wCSKzNA/wCCjWpeJNZ1qwtfhD4wa48P3aWl2G1XSwFkeCKcYP2jkeXMn45HarWYYZq6mvvF&#10;9Vq/ys+oPMo3Z7V85n9urxBj/kj3i3/wcaX/APJFXNF/bZ1e/lcXHwt8TWKqMq0mqae+8/8AAZzj&#10;8an+0sL/AM/F94/qlb+Vn0FQTgV4b/w2Neg/8iBr3/gws/8A45Qf2w70/wDNP9e/8GFn/wDHKP7T&#10;wv8AOg+p1v5We4eZxSFt1eCax+2nqmnwq1v8MfEl8xOCkep2C49/mmArP/4bq14D/kj3i78NX0vn&#10;/wAmKFmWFf8Ay8X3h9UrL7LPb/2Inx8B4f8AsJ3/AP6VSUVlf8E99fl8Ufsw6TqE1nNp8l7eXszW&#10;0zI7wFrmQ7SUJUkexI96K7VJPVHO7p2Zzf8AwVM/5I34D/7KN4f/APSsVzSfdrpf+Cpn/JG/Af8A&#10;2Ubw/wD+lYrmk+7WtMBW5FRsPl+9u9KkoZdwrQD0D4TaPYtp5nVzNOrZIOQIz7f4153+wb45l8U3&#10;3xo0treCCDwr8TNX063MfWVZBBdlm7Z33LD6KPepLeWS0lEkMkkTg9VOMV4n/wAEuvinLpvxI/ac&#10;h1SSW4g/4W/fFJOrRk6XphP4ZJP1rOUQPugHNFZdl4rsNUMQguo5TN0VTkj69xWlG2Rms7MAYZP9&#10;fSuY1jQbMa7Ku1U+3RESr0G4chh79a6kNk1ieNdMGrWEceNzechAwCTg89fbNNMDzqezj1Fmh8+H&#10;7Tby7FnU8mMAnJHfH515z8ZvjRoPwbsWu9Wku7pIbmOC8fTrdrxrHzASjyxx5dVbgcKeuenNYP8A&#10;wUI8OalbfAfxZL4fvvE2la9orLfadNoF8LKaCTmMSSMwdHhjWRpHjaN9wj+VS+2vyL/bn8aeJtB/&#10;aRHhf4keG7hvE+veG9Kup9f0+5luLW/16xm8mLUoYtqlbWSNsSRRKGh8+Tn5SxUq8YOxpGm5bH6F&#10;6j8bPD/wB/am/wCETSS41Rfidbtrmk28BWa/e4QMZUaM7X8sqIwhbOMMCQFJHtnhTxRZ+NNCg1HT&#10;5DNaz7lBKlGRkYo6sp5VlZWUg8ggjtX5fXvivw74v+K/w38XXnhbxBY+OvDXiNNX/wCEoVzcQaWZ&#10;L8faNPbzxie3aMXIWd502zFFRdpZR+hn7OHiq38TeH9WXTVvZNCs9TuU06a7sp7G4VWldntnhmjR&#10;0MDkxDC7dqqOqsB8nn2XwUfrMNLvVHsZfiJN+yeyPRjnaea+f/jKf+NgvwV/7BOu/wDomOvoF+Er&#10;wD4x/wDKQX4Lf9gnXf8A0THXz+CvzNPs/wAj0qvwr1R9AE5/Olx/vUo6UVxmw0j60bPrTqKAG7KN&#10;lOooAaoxTqKKACiiigAooooAQj60dPWlooAbnivPfg//AMlU+LH/AGMVr/6Z9Pr0TvXnvwe/5Kn8&#10;WP8AsYrX/wBM+n1tT+CXyJluj0KkbpS0ViUMyS9KOTQfv06qexKDFMfg0+mv1oW43se8f8E7cj9l&#10;bRf+vq8/9KJKKX/gnj/yapof/X1ef+lMlFfqGHv7OPoj5CprJnOf8FTP+SN+A/8Aso3h/wD9KxXN&#10;J92ul/4Kmf8AJG/Af/ZRvD//AKViuaT7tdVMzFooorQAJxXxd+zN8eNP/Zyu/wBpvxJqmm6xqOnr&#10;8Z7i0m/s+BJGthLpuloJpN7KqRKSNzk4UHJ4BI+0GOMfWviLRU0/wFe/tDeC9Ru76C8+J3xSezsH&#10;Fo5TddaNpDlWkB2R5RyFZ2G44AV2IQ51ZcsHLsVCPNJRPqn4L/tDaD8a7GOTT49W0DVVjE8um6nB&#10;9mvYYyxAkKZIZDj7yll9weK9b0T4k6lo8SxybL6GPgHPzY9z+B614H4r+GOj+MbazW5t5ILjTRiy&#10;u7SVra6suMHypUIZMjjjqOuaz9Hm8bfCCaS6i17VvH2j4Jl0/UIbVNSt1A4FtNCkKyDjlJwzsTnz&#10;Rja3gYXiChVfLU91npVssnBc0NT640f4p6XqMKmSQ20mOVcdPxq1rvjC3sdFkvFbdtx5f+3noRXy&#10;+P2ufAtvp1tJqmrx6JLdKJBa6rbSafeIv+1HKquuf9oVoL+098OjO1u3ivTY2EcUrwNeou1ZIxKh&#10;weQCh3D2Ne1GrSlqpI8505dj0bxTrcHjJ41ks48zI0dwHxtkVuCD6jmvkv4wf8E977VNR1jVPBnj&#10;CSz1a5sRp9gNctvt0emwqZSkUUoKyrGDL0JJIjQMWxmvdtU/aA8H6b4IuteXXtIl0e3ia4a4t7hb&#10;hnQdQu0ksT0AUZJ4Gaj8FfFfw78UfhzpOvW11GNI8RQB7ZbxfIklR1zteN8MrlesbgMuSGAIIF8k&#10;JPUV3E/Pn9u39lHxp4N+E/hXwxpraf401X/hEbi31GweU2mlWl3DfWbLqvCtIsrCa4XgjK7z0Qiv&#10;qr9jn4geHfH/AMHNPu9C8Sah4kmuoIb+8uNTVYtRdp4w6STRKAF8xRuBA2tyVJFec/GfW9SuvjnH&#10;qWralbR/C3TjFHEdB1WS2kvBJNHaRRExqAFt3lWV4y29pGQq6xgxtzv7Bd7r39veFdQ1u4mf+0NC&#10;fT00+ZoYX0WYx293cQmBYBKqrNvRfPuJ5QF5YnNfN51QdSlLtHVfI9PAzUJLuz7CbpXgfxft/N/b&#10;8+Dcn3RDpWt5HrmGMV70G4/SvMPFvhuz1T9q3wbfzJuu9L0e/Nu28jZvMascA4ORxyK+SwsnGTv2&#10;f5Ht1dUvVHqYooormNAooooAKKKKACiiigAooooAKKKKACiiigA71578Hj/xdP4sf9jFa/8Apn0+&#10;vQu9ed/B4/8AF0/it/2MVr/6Z9Oran8EvkTLdf10PRKKKKxKGn79Opp+/TqpkxCmv1p1NfrRHdFH&#10;vH/BPH/k1XQ/+vq8/wDSmSil/wCCeP8Ayapof/X1ef8ApTJRX6hh/wCHH0R8jL4mc5/wVM/5I34D&#10;/wCyjeH/AP0rFc0n3a6X/gqZ/wAkb8B/9lG8P/8ApWK5pPu11UzEWiiitAEbkV8aQanf67+0H+2L&#10;oahdQt9J/wCEa1awspF3LDdNpCEzLjkPm1hIIOQYVIwRX2YeRXyh+zNpsOq/8FJf2urW4TzIbmHw&#10;hHIoJG5Tpc4I4579qipHmi49yoys7nu9lcJeW0c0bbo5lDKcdQRkVNt3CvN/BnhrUf2evFMPhO8v&#10;dQ1TwnfKf+Efvrt1lmsiD/x4O4UMwVeY2fLFRtLMRXpEf3a/Lsdg54eq4T/pH1mHrKrDmiBTI6Vn&#10;6p4U03XBL9s02xu/OTy5POgV/MTrtORyPY1pUVyqTWxtZPc5Xw/8DvBvhKe3m0vwn4b02WzO6BrX&#10;TIYTCfVSqjb+FedftMfsraf8S/Ces3tiuqf21v8A7QsoYJ8Rx3YjKbkTIVWcEBmPXGeuc+355rD+&#10;IvjK1+HfgnVtdvmRLXSbWS6k3MFyEUkDJwMkjHPc10UMVWjUTjJ3MqlGnKDUkfFXhn9nPxp8KfFX&#10;jrQbzXNJktvE+g2es2lk2qizm+1Jdw77WGJyyvukLpvKkEyxR4IOKyvhj8Ef+FL+JdP8VW9xN4d8&#10;VNb/AGHW7d5itwupfZoJtyw5ka88wuQBjzCJmycg43rSZv8Agor4x0XWfFVhN4S0DwXpsV3r0Akh&#10;NtPvZLlraWXyvNZEMcLNH5qRhoQzpKABXuHw90rT/F/jnwnNJo+n/atFl1eCPV5IA8ksNvdlLa1V&#10;myTtjZHDBjxF2OQPrvrL9g41V70Vquj8jxvYr2nubPY9i8Iahdav4Z0+6vrf7LeXFukk0RBBjYgE&#10;jHtXlutazD/w3b4f0/c32j/hEbucrg42/aIlz+teyKm38q8D1xf+Nl/h8f8AUg3n/pZDXyOHtKUv&#10;RntTVkl6H0BRRRXLtoaBRRRQAUUUUAFFFFABRRRQAUUUUAFBOKKD0oAYxw1cb8NNOjtPH/xBkQES&#10;XWtW8knPBI02zQfoorst3z/SuU8AP/xXPjj31aAf+U+0qoyfKyd2jrqKKCakoyvEXiyy8MT6el5I&#10;Yv7UuVs4DjIaUqzKpPbO0/jWmHwKzPGPhLT/ABv4bvNK1OAXNjfRmOVCSp9irDlWBwQwwQQCCDg1&#10;yHwZ8S69FqeueGfFU1tc6poF2I7C+jTy5Na08wwsl28YJCyeY0sT7cKzQlwqK6oNVHmhddNzO9pW&#10;PRAc01+tKpzSP1qI7mnQ94/4J4/8mq6H/wBfV5/6UyUUv/BPH/k1TQ/+vq8/9KZKK/UMP/Dj6I+R&#10;l8TOc/4Kmf8AJG/Af/ZRvD//AKViuaT7tdL/AMFTP+SN+A/+yjeH/wD0rFc0n3a6qZiLRRRWgATg&#10;V8r/ALKXz/8ABTX9rL/c8Hf+muevqd+VrxD4SeHrfR/29PjLdQ2kdvJq3hrwtczyom03Tq+rxB2P&#10;8RCxKgJ7IB2oA6L9qzSWi+Euqa8LtoD4TRdcxt3qEtW82bC8ZZoVlQdssDWtpV4uoafDcIGCzIJF&#10;B6gEZ5rqPEdkuqaJeWxhjnFxBJEY5FDLJuUjaQeCDnoeDXnvwmvr+++HGitq0kcmrLapHfGMKqi4&#10;UbZQAoCjDhhgAAYr4/iij8FT5HtZTU3idFRmijvXx57Q0vg+9fPf7UWsap8d/G3/AAqLw39nK/Z4&#10;9Q8S3MsLyRWtuZB5UDYwA0hUtjdu2pwCCWX3TxVrB8OeHdQv1tri8NjbSXH2eBQ0s21S2xAeCzYw&#10;Pc18ifszfHXxVeaHf6tofw+8Uap408dXx1zxLc6/DJpGn+HUwqR2e503P5MKFVSFHBKsWdi3mP3Y&#10;OnJXqpXa29X/AJGFaX2H1Pdf2dv2U9F/Z78L+I9Ohvb7xA3iy+k1HVJdRxIt1I8axsNuNoQqoG3k&#10;V5/+y/r7HxV4Rs9LSTUtHm0jUmjF7Ms1xpUaalMPldXb5zviSSN/njwi5yHFdVf/ALbvhi28A6bq&#10;iR3FxqGtaJf63Z20aObcJaRPI4muNvlwgldoZyASwAz0r5z/AOCXvjzQ7jwd4CXS9N8QTaxdw/at&#10;W1G7jjtoryW+srS4maJN+TH5x3ERIqBo2Jy3zN6mFhVdGtKru18jkqOCnTUOh98KeK8D1wf8bMPD&#10;/wD2IN5/6WQ170hwK8I1ezkf/gpFodwF/dx+A7tSc9zeQ14+FfxejO6pql6o97ooorlNAooooAKK&#10;KKACiiigAooooAKKKKACg8iiigCNhhq4n4Wak198R/iVCyqq2eu28akfxA6XYvz/AN9Y/Cu5xk15&#10;98Hv+Sp/Ff28RWv/AKZ9PrSmlyyJlo0ehUUUVmUNcZrzz4zazb+HvE/g24jMDa1caobSxikQ5ule&#10;NvNQPkBcRgvg8EoAATivQ3Ga8x/ai+H+vfEbwXDY6T9lksBOJNRgE09rqDxDobO5idWhnQ4ZScgk&#10;Y4zmtqFudXJnsenJSOea5r4U+L7HxR4Sh+wyapIum/6FN/aMLx3YkjG1vMDAEscZJxyTmukJ3VPK&#10;1Ow004nvX/BPH/k1XQ/+vq8/9KZKKX/gnj/yapof/X1ef+lMlFfp2H/hx9EfJS+JnOf8FTP+SN+A&#10;/wDso3h//wBKxXNJ92ul/wCCpn/JG/Af/ZRvD/8A6ViuaT7tdVMxFooorQBr9K+d/D3im+h/4Kue&#10;K9EWbGnXHwn0a+kiwOZY9Y1VFb8FkcfjX0Q5wK8D+NX7Geu/ET9o/wD4WZ4R+K/ij4b69N4bg8MX&#10;SadpWm38V1aw3U9yhIvIJdrb525XHAHrQB73Im6vJbPwfB4B+NuuQ6bY31rpuvWSapMQD9jS9M8x&#10;mZc9JZfMVnAOPkU4yWJ5P/hkz4zH/m6j4gf+Eh4a/wDkCvCP2jvhf8afhp+1F8G9Jk/aT8bTab4w&#10;bVtLu9Sm8K6Cv9n5jt2gRUSyEbGW4EK/OCQA20jLZ87MsL9Zw7pdWdGFreyqKTPs4SZHTmjPP/1q&#10;+WfgzH46ufiG3hTxJ8a/iFqWv29u0lyLLQtBFjGA5CuJ0sGA3AA7SeCSOcV7Ivwd8Sf9FY+IH/gH&#10;on/yur88rYT2M/ZzlqfTU63OrpHfk5JrmPjLbXVz8IvE0en3LWd4dLuPJmCK+xhE3ZiF9uSPqKxb&#10;n4IeIbuCSN/ix8QwsilDtttFRgD6MNPBB9wciuRb9iS4ZWDfGX437WGD/wAVBByP/AeppxhBpuWz&#10;8xyba+E/PPQvFHjn4t634Z8JeHE1Tw5p/ie2ttDQRb7qPU/MtQlwxtwSkdoIxKxkYqySxggtlwP0&#10;1+BP7Kng39nO4uJPDFjNbvcWFnpgM8zTNBa2qMkMKFslUAYnaOMnOKwPBf7G8fw+v3vNJ+IHjaHU&#10;JEMUl/LaaLcXsqFt2xriTT2lZc9FLEDsBXTD4O+IiP8AkrHxA/8AAPRP/ldXpY7HQrpQg7Lqu5zY&#10;fDunrJXPQM7Qc/8A6q8pm8Nm5/bVtdW8wKtr4Rlt/LI5bddRnOfwqTxT8CfGeqafHHpvxq8f6XcL&#10;JkzNpehT7lwRtw2njuQc+1S/Bv4Ea78PfGt7rviL4heIPHl7dWa2ULajp9hZi0jD7yFFpDEGyQPv&#10;Bj9K82Ps4Jvm3XY6nd206nqOeaKaDTq5dOhoFFFFABRRRQAUUUUAFFFFABRRRQAUUUUAHevPfg//&#10;AMlU+LH/AGMVr/6Z9Pr0LvXnvwe/5Kn8WP8AsYrX/wBM+n1rT+GRMt0ehUUUVkUFN2Zp1FAHJ+NP&#10;hXB4ouVuYdU1jR7rfvaawujEX4C8jkdAO1VfhV8QH1s3+g6ozR+I/Dsgt70PE8aXa7VZLiEsMPGy&#10;soJXIVw6k5HPasu6uL+MPhe6uNOg1zRbWGbxJobebZMY0Z5EYgTRZYdHTdwCDkDGK2py5rRkZyVl&#10;dH1X/wAE7ju/ZU0T/r6vP/SiSiqv/BNfUDqn7Inh648me386e7fypk2SR5uJOGHY+1FfpVHSCv2R&#10;8nP4mY//AAVM/wCSN+A/+yjeH/8A0rFc0n3a6X/gqZ/yRvwH/wBlG8P/APpWK5pPu12UzMWiiitA&#10;AjIpAuKWigBNvua8v/a+8Lw+LPgffwXK6hJb2t3Z3rpZOY53ENzHKQGAJUfLyRzjOMV6jXC/tM+J&#10;NT8HfAHxhqui3SWOrafpNxPaXDgFYZVQlWIIIwDjqD9KmceaLiVF2dzzf4cfG/4Y6f4ltfBPhnWd&#10;GW+YSiG0s0PlvIhPmJ5gHlmYckpu39SR3r1BRurxn4MWk1x8ZdVbxNqFjqniRtJsb6zW2uGktbO3&#10;kjCSPFFwkTyTK5LKis67c5AAHs0Q2r+Jr8xzKhGlXcItv1PqsLUc6Sk1YNlOxxRRXnnQGMU3ZTqK&#10;AE2UbeKWigBAuKWiigAooooAKKKKACiiigAooooAKKKKACiiigA71578H/8AkqnxY/7GK1/9M+n1&#10;6F3rz34Pf8lS+LH/AGMVr/6Z9PrWn8MiZbo9CooorIoKKKKACmSDLU+mv1qo7h0PeP8AgneNv7Ku&#10;if8AX1ef+lMlFL/wTxP/ABipof8A19Xn/pTJRX6hh/4cfRHyE/iZzn/BUz/kjfgP/so3h/8A9KxX&#10;NJ92ul/4Kmf8kb8B/wDZRvD/AP6ViuaT7tdVMyFooorQAooooAK85/a4MI/Zo8c/afL+z/2NciXz&#10;OE27DnPtivRqoeItCsfFeiXmm6nZWmpaffRNBc2t1Cs0NxGwwyOjAqykcEEYNJq6sOO585fsZ/Ds&#10;+EfCmsatdWfhmO+1q+Z0udGvDdxT2iALbAuyjGIgvyDKjsTnNeueHfEun+KtKS+0u+s9SspHdEuL&#10;WdZonZHKOAykglWVlIB4KkHkGvlP4bfsu+Ivh3qureEbXwtoOsaCuuXMkLalf3Eei2EO7zLZn0vc&#10;0dwYiV2IpSMmJSPLYKw9C8Nfsh6hqPxRvPGniTxl4usby8ikj/4Rvw74n1Gz8O28hO0TpbiVVEjK&#10;quQFVPMeQkOTvr8+zLC0Y1JSqVfevtY+jwtWTgko6HvO7ilBzXnem+JPGOn+EI7SDw/NqGsQSNai&#10;fUbyK3hmA+7M7JvO05GdqljgnHar3hP4rNLrMOh+IrWPQfEMibooRL5trfAcM0EpA3gHHDBWAZcq&#10;M143sZLU7uZHbA5opsbbhTqyKCiiigAooooAKKKKACiiigAooooAKKKKACiiigAooooAaxwprzv4&#10;OMqfEz4mCXdBeXOuQXX2ZziQQfYLaCOYDvHIbeXaw4yjrnKNj0VuVNcB48ubPT/jP4Fm3L/a10L6&#10;zijFyEke1aOOSY7CDvVZIbfOCCp284JB2p63j3X5Ez7noBOKKavzU6sSgooooAKa/WnU1+tVHdAe&#10;8f8ABPH/AJNV0P8A6+rz/wBKZKKP+CeJ/wCMVND/AOvq8/8ASmSiv1DD/wAOPoj5GXxM53/gqZ/y&#10;RvwH/wBlG8P/APpWK5pPu10v/BUz/kjfgP8A7KN4f/8ASsVzSfdrqpmItFFFaAFFFFABTJBzT6ZL&#10;zxQB4/4Gs7i++KHjjWZ2mhj1C8gtYrSTnyRbxBCw5xh87hwPxrsQgxXL+B9PbTfF/i5ZoYLe6n1Q&#10;3LJHP5u5HRdjn+6WA+72xXVCvy/NZN4upfufVYP+DEb5YrmPi58O4fih4HvdIkmltZZ1DW9zFxLb&#10;SqQyurdjkfkTXU1HIMmuGMrPQ6uhi/DrxK3i7wZY6g3l+ZMhEhRtyl1JVsHA4yDW9XBfAjXf7a8N&#10;atb+c1wNF1q+0sSMMMwhmZecADP0GK7vzRiicWpsUdhxpM0hkGK4u/8A2gfBum6teWM2uW63Gnhm&#10;uEWORxGFxnlVwcZHANOMJS2Q7rqdsDQRmvONP/ae8M3V3dLcprml2sMbTQ3t9pc0NrfxqcF4HK4k&#10;UZU8dmHrXYeE/G2k+N9OW70m+gvrc8Boz0+o6j8abpTWrQcyNfpSZrM8T+K9N8J6f9q1S9hsrfOA&#10;0jbc1yZ+NsUEv2q60XVrXQWLKmqyRAQsAm8N5YJkCEZwxXGaFTk9kLmR6BmmscmvObv9oix1hbWH&#10;wvpeteJpL4tFFc2tjKLGGRcHbPMVxHwwPPY1fsvA/iDxTY3H/CSazNZyTbfLtdDna3itwpJz5uBK&#10;7HOD91cADbnJNexcdZi5uiNnx38RNM+HdjBNqM0u+7l8m2t4IWnuLp8FiscSAu5CqzHaDhVJOADV&#10;G1+Lun6lpdnd2Nlr2oRXzvHH5elzxspUc7xIqlAegL4U+tSad8INB0rxdHriWc02qRJtimubya5E&#10;HyCMmNJHZY2KfKWQBiGbJO456iMcVLdNbJsLSPP734heIvGghtfC+i3lgZJHS61DWrd7VLJRjBji&#10;Yb5mJPA+VcBiWyApB4R+IeM/8JhpP1/scf8AxVegLyKRxkf/AFqr21vhS/r1DlvucB/wiPxE/wCh&#10;y0n/AMFA/wDi6P8AhEviH/0OOk/+Ccf/ABdd8u3HenBFI/8Ar0fWH5f18g5Eef8A/CJ/ET/ocdJ/&#10;8E4/+KoHhT4hDr4w0n/wTj/4qvQNlJxR7Z9l9wezRwH/AAivxC2/8jhpX/gnH/xVcV8WvCPjDwjN&#10;pPjq81LTtfl8FTPcPbW+miG5ms5AFuY43BJyUAcLwGaJASBzXupXjpTXiDp9eMGqjiGn0BwTRDp9&#10;9DqVnDcW80c1vcIskckbBkkUjIII6gjvVrNeY6t4W8SfCWwvL3wzNJ4hsbe2mmGkaldlXVwxkCwy&#10;BDnIJUB+mB8xHT0PR9Uh1vTre7t5I5obhA6PG25WBHY1nUhbWL0/IIyvoy3RRRWZQU1+tOpr9aqO&#10;6A94/wCCeP8Ayarof/X1ef8ApTJRR/wTx/5NV0P/AK+rz/0pkor9Qw/8OPoj5GXxM53/AIKmf8kb&#10;8B/9lG8P/wDpWK5pPu10v/BUz/kjfgP/ALKN4f8A/SsVzSfdrqpmItFFFaAFFFFABTXP8qdUcvX8&#10;KAPK/BGqahrPivxfJfW95CsOrPBatcWrwedCqLtKllG9eSAwyD2JrqK474XGZ9a8XNdq0V42tTeb&#10;GHMka8Lt2EgHG3BPoSa7EcV+X5rri5+p9ZhNKS9AoNFANeedBx+ofCW2HiSXVNJvbzQbq+nSa/8A&#10;sm3Zflf76sCMkcFgAxwOaxJYfip4evoDBN4N8U2PKyRzpNpd3jBIfzV82NjuwNoiXjvxz6XTdnP3&#10;a09s1o1cnl1PPdX+F+tfEvQLqx8Ta5Nb2GqWnkXun6SfIVd0ZWRFnwJdpz1BB47ZxXZeH/D9n4W0&#10;a30/TraO0s7VBHFFGMKijtWgEwKdiiVST0GopEbKcdK4nx38CdL8e6mktxLcWtrMNt/aWxEUepLn&#10;IWUgbsA88EZ75rudopaUZtPRicU9zi/CXwB8H+BtRF3peg2VrcCBbYOd0hEanIA3E9CAc9a7AId3&#10;+eKkopSnJ6spaDSmBSociloqQCiiigAooooAKKKKACiiigAoJxRSN92gDI8eeMbD4d+CtZ8Qamzx&#10;6bodjNqF26IXZYYozI5Cjknap4HWsH4C+Fr3wn8OrWHUFjgu76afUHtY23RaebiVpjbo38Sx79gb&#10;A3YzgZwGePtPfx34y03w+6FdOsymrXzkBkuAjERwYPq4Dk/7A9eO2RcEfpW0vdhbuStXcVDxTqKK&#10;xKCmv1p1NfrVR3QHvH/BPH/k1TQ/+vq8/wDSmSij/gnj/wAmq6H/ANfV5/6UyUV+oYf+HH0R8jL4&#10;mc7/AMFTP+SN+A/+yjeH/wD0rFc0n3a6X/gqZ/yRvwH/ANlG8P8A/pWK5pPu11UzEWiiitACiiig&#10;Apkn3hT6z/FOtL4d8P32oOAy2Nu85UkLu2qTjJ4GcY/Gh7MaV3Y85+GXjWP4g6Tf6tDbxxW02o3M&#10;UDqSftCRyGMvzyMsrDBx0rph0rj/AIFaPb6L8KtFW1tryzjvIPt5t7ohprdrhmnaNiB1VpGX8K7A&#10;V+T4yXNXnLuz62hHlppeQUUUVzmwUUUUAFFFFABRRRQAUUUUAFFFFABRRRQAUUUUAFFFFABRRRQA&#10;U2aRY42ZiFVRkknoKdmuV+M1/DY/DHWhM8im6tXtYwi7neSQFEUDB5LMB+NVCPNJIGY/wivl8ea3&#10;rHi6GHytP1R1tLBmY75ooWZGcrkhcuGxjqME16CowK5r4QeHJvCPws8N6XcGTz9O0y3t5d4UNvSN&#10;Qc7QFzkHoAK6YdKqpK8hRVkFFFFZjCmv1p1NfrVR3QHvP/BPH/k1TQ/+vq8/9KZKKT/gnj/yarof&#10;/X1ef+lMlFfqGH/hx9EfIy+JnO/8FTP+SN+A/wDso3h//wBKxXNJ92ul/wCCpn/JG/Af/ZRvD/8A&#10;6ViuaT7tdVMxFooorQAooooAK89/aqbZ+zt40bn/AJBM/Tr9016FXA/tN6jb6d8E9e+2W73VrdQr&#10;ayxrJ5bFZHCHBwcHDVnVlaDfkXT+JEmknNjb+8S/yFWh1qG1gWCJVX7qLtFTCvyWbvJs+wj8IUUU&#10;VIwooooAKKKKACiiigAooooAKKKKACiiigAooooAKKKKACiig9KAGtIMV574G06f4nXy+JtSvGub&#10;CHUJpdCt4JF+y+QuYo7jKZ83zFDSKxZgFkGMdKX9obxVcaN4Y0/RbKaW1v8AxpqA8P211G+1rFpY&#10;ZWaYEc5VI224/iK+9dn4c0S38N6LZ6faxpDbWMKQRIg2qqKMAAfh0raN4Qv3J3kXY1IHNPpqrg06&#10;sb9SgooooAKa/WnU1+tVHdAe8/8ABPH/AJNU0P8A6+rz/wBKZKKT/gnj/wAmq6H/ANfV5/6UyUV+&#10;oYf+HH0R8jL4mc7/AMFTP+SN+A/+yjeH/wD0rFc0n3a6X/gqZ/yRvwH/ANlG8P8A/pWK5pPu11Uz&#10;EWiiitACiiigArzr9py+tbb4c28F5am8tdU1nTNNdBIYyBPeQxbsj+7vzjvjHFei15j+0jfabdDw&#10;b4f1Ce4t5/EPiS2+wNGm4NNZrJqW1vQMlnIM9siuXGS5aE35M1oK9SPqbiHOfypwOaaKVelflLPr&#10;haKKKBhRRRQAUUUUAFFFFABRRRQAUUUUAFFFFABRRRQAUUUUAFB6UUUAcP8AGbwZqXi2z0WbSVs1&#10;vtJ1SK73zyNG/lru3rG4DBWbIUkqRtLDGSCM3wV8fJtU+JI8Ka94X1vwzqUi3TWd5dvbtYav9nkj&#10;R/s7LKZTlZYnAeJMgvjJRsekOmFb9fevPfiXp58TfFbwZpd42mvpebjVGhlcfa5Lq2kt3t2jG4Ns&#10;Us7OQCMiNTw9bUZKa5Gu5nJWdz0QHNFNXlacKxNAooooAKa/WnU1+tVHdAe8/wDBPH/k1TQ/+vq8&#10;/wDSmSik/wCCeP8Ayarof/X1ef8ApTJRX6hh/wCHH0R8jL4mc7/wVM/5I34D/wCyjeH/AP0rFc0n&#10;3a6X/gqZ/wAkb8B/9lG8P/8ApWK5pPu11UzEWiiitACiiigBrnAryb446baeKfjh8NLOZbhbjQ5d&#10;S8S20qHMbGK1/s9omGP4l1QuCOnlY75HrLCvLdX1GTVf2htUgWa6+zaPoVqrRkZgaSeadsqf74WF&#10;dw9HQ968vOavJg5vvp952YGHNWR0SmnDgU1BzTq/Mz6gKKKKACiiigAooooAKKKKACiiigAooooA&#10;KKKKACiiigAooooAKKKKAGuOPwryrTtEuviH+1Pca1IbBNL+HdhLotsscspupry9S0uZWlUoqKiQ&#10;rCE2tJuMz7thQZ9Vdd9eefBtc/FH4qn/AKmG15/7hGn1tR0jJrsZy1kj0MJTqKKxNAooooAKa/Wn&#10;U1+tVHdAe8/8E8f+TVND/wCvq8/9KZKKT/gnj/yarof/AF9Xn/pTJRX6hh/4cfRHyMviZzv/AAVM&#10;/wCSN+A/+yjeH/8A0rFc0n3a6X/gqZ/yRvwH/wBlG8P/APpWK5pPu11UzEWiiitACiig8mj0AoeI&#10;PEdj4X0uW91C6hs7WEqGllbaoLMFUfUswUDqSwHevMPhHaSX2hXmvXdpJZ6l4rvX1a7jlRUlXIWO&#10;BHAA+aO2it4skAkRAn5smtL9qfTbbxH8ObTQ55ZIZNY1iwWF0j3kNDcx3PI/ukQkE9t1bEXzDPev&#10;kOKMS0o0I+p7WU0ldzZIBiiiivjj2gooooAKKKKACiiigAooooAKKKKACiiigAooooAKKKKACiii&#10;gAooooAQ/erz34N/8lP+Kv8A2MNr/wCmjT69D/irzz4N/wDJTvip/wBjDa/+mjT61p/DImWkkeh0&#10;UUVkUFFFFABTX606mv1qo7oD3n/gnif+MVND/wCvq8/9KZKKT/gnj/yarof/AF9Xn/pTJRX6hh/4&#10;cfRHyMviZzv/AAVM/wCSN+A/+yjeH/8A0rFc0n3a6X/gqZ/yRvwH/wBlG8P/APpWK5pPu11UzEWi&#10;iitACmyHaKdTZelGwHlfxWv08WfF/wAN6Pbssn/CPiTVb4/PmIspjgXIGwlsuSpIbABHGa6SE5Su&#10;KvrO88A/HrVpLu1X+x/GAha0vTOpK3EcZDwsp5AIwVAyOGrtIfu1+d8QSm8W+ZenofSZbb2CaH0U&#10;UV4Z6AUUUUAFFFFABRRRQAUUUUAFFFFABRRRQAUUUUAFFFFABRRRQAUUUUAHevPPg3/yU74qf9jD&#10;a/8Apo0+vQ+9eefBv/kp3xU/7GG1/wDTRp9a0/hkTP4keh0UUVkUFFFFABTX606mv1qo7oD3n/gn&#10;if8AjFTQ/wDr6vP/AEpkopP+CeP/ACarof8A19Xn/pTJRX6hh/4cfRHyMviZzv8AwVM/5I34D/7K&#10;N4f/APSsVzSfdrpf+Cpn/JG/Af8A2Ubw/wD+lYrmk+7XVTMRaKKK0AKRhmloIoA87/aKuIYfC+jx&#10;5jjvbnWbWOzne1S5EEm4sx2My4zGsiblOVLg4OMHSi7/AOFZ/wC0Hq8fh7RtDvprVJoI9Zt4XmZ9&#10;n2QSZRXz7syrjuXFX4zgV8NxRf28b9j38p/hv1H0Um8Um+vmD1R1FFIWxQAtFN307dQAUUhbFJvo&#10;AdRTd9G+gB1FN3e1G72oAdRTd3tRvoAdRTd9G+gB1FAOaKACiiml8UAOopu+jfQA7vXnnwbP/Fzv&#10;ir/2MNr/AOmjT69BDZNee/Bw7fif8Vv+xhtf/TPp9bU/hkTPdHolFN30b6xKHUU3fRvoAdTX60b6&#10;H5qo7oD3n/gnh/yarof/AF9Xn/pTJRS/8E7j/wAYraJ/19Xn/pTJRX6hh/4cfRHx9TSTOa/4Kltn&#10;4N+A/wDso3h//wBKxXNoeK9k/a6/Z4vf2kfA3h/SrHULbTJdF8Tabr7STxmRZUtZvMaMAHgsOAeg&#10;rIj/AGWdWzzq1h/35f8AxrqgzM8zor07/hlrVP8AoLaf/wB+X/xo/wCGWtU/6C2n/wDfl/8AGq5k&#10;B5jQa9O/4Za1T/oLaf8A9+X/AMaP+GWtU/6C2n/9+X/xo50B4R8Z/CF58QPhP4l0TTrhbLUtW0y4&#10;trK5bI+y3DRsIpcjkFJCrAjkFQRyK868E/GzR5bH+zdavrXRfEmkpHDqmnXlwFntZMYz82C8bYJS&#10;QDa6kEcV9eN+yzqn/QWsP+/L/wCNcD4x/wCCci+NPiOviHULrQb6aPThpyxXOnCYKPMMm4FskH5s&#10;Y6V4udYFYmmmtZLY7sDifZS12Z48vxW8Mj/mP6R/4FJ/jQfir4ZP/Me0f/wKT/GvX/8Ah21pv/Pn&#10;4N+v9jr/AIU7/h21pg/5dPBv/goX/Cvlf7Fr/wAj+9Hr/wBoUu547H8UfDcjqq67pLMx2gC6TJP5&#10;06b4neHbSeSGTW9KjkjYq6tdICpHBBGa9gT/AIJv6fDKrpbeD0ZTlWXSVBUjoQcdadN/wTi0+6me&#10;WW38ISSSMXd30lWZiTkknHJNH9i4j+R/eh/2hS7njf8AwtXw1/0HtH/8Ck/xrXXV7YqW86HavU7h&#10;xXpP/DtvTM/8eng7/wAFCf4Vs/8ADDt8EK/2lo+1iCQLRsHH41MslxPSD+9B/aFLueH6j8QND0ef&#10;ybrVtNt5Mbtstwqtj6E1B/wtTw1/0HdH/wDAtP8AGvZ9T/4J4W+tTia9Hha7lA275tMEjAemTzUH&#10;/DtrSz/y6eDf/BOv+FV/YuI/kf3oP7Qpdzx//ha3hkf8x7Sf/AtP8ab/AMLU8Nu3y69pJJ4AF0n+&#10;Nexf8O2tM/59PBv/AIJ1/wAKVf8Agm3pqnItfB4bsRo68fpR/YuI/kf3oX9oUu55DL8RNBhXc2s6&#10;avbm4Qf1pw+IGhkf8hfTv/AhP8a9hk/4J02sg2snhRl64OlAj+VA/wCCd9uP+hV/8Fgpf2Lif5H9&#10;6H/aFHv+Z47J8Q9BiQs2s6aqjqTcJx+tQJ8WfDHm7P8AhINH3AZx9rTOPzr2eb/gnZayxlWXwoyt&#10;wQdLBzXG2v8AwSVt4fjpd+KzJ4NNlcaFBpK2X9jj5JEuJpTL6crIF6Z+Wrjkldp3i/wF/aFLv+Zx&#10;p+Knhkj/AJD2kf8AgUn+NJH8UPDcsgVdd0pmboBcpz+tew/8O2NN/wCfXwb/AOCdf8KWP/gm7p8L&#10;hltfB6t2I0heP0qf7FxHSD+9D/tCl3PI/wDhYeh9tY04/wDbwn+NH/Cw9Dx/yF9O/wDAhP8AGvYT&#10;/wAE8Lb+74W/8FYpR/wTvtf7vhX/AMFgqf7FxP8AK/vQf2hR7/gzxeX4o+HYH2vrmlq3obpP8aVf&#10;ir4ax/yHtJ/8Ck/xr2GT/gnBp877pLfwg7dMnSFP9KT/AIdtaX/z6eDf/BOn+FV/YuI/kf3oP7Qp&#10;dzx//havhr/oPaT/AOBaf40f8LV8Nf8AQe0n/wAC0/xr17/h2xpn/Pn4N/8ABQv+FO/4dtaYB/x6&#10;eDf/AATr/hR/YuI/kf3oX9oUu54+fit4Zz/yHtI/8Ck/xrz/AOEPxM8P2/xM+KDSa1paLP4gtmjL&#10;XKAOBpNgpI555BH1Br6f/wCHbGmA8Wng3/wUL/hSD/gmzpn/AD6eDf8AwTp/hVRyfEJNcj180J46&#10;k/tfgzyH/havhr/oPaT/AOBaf40f8LV8Nf8AQe0n/wAC0/xr2D/h21pf/Pp4N/8ABOv+FDf8E2dM&#10;I/49PBv/AIJ1/wAKn+xcR/I/vQ/7Qpdzx/8A4Wr4a/6D2k/+Baf40f8AC1fDX/Qe0n/wLT/GvXh/&#10;wTY0wH/jz8G/+Chf8Kd/w7a0v/n08G/+Cdf8KP7FxH8j+9B/aFLueP8A/C1fDX/Qe0n/AMC0/wAa&#10;R/ir4Zx/yHtI/wDAtP8AGvYT/wAE2tM/59PBv/goX/Cmt/wTY00/8ung3/wTr/hQslxF/gf3oTzC&#10;lbc7L/gnJfR3v7JugzQyRzRSXF4yupyrA3EnINFdj+yz8EZP2dvgvpvhN7i0uP7PkmYNbQ+TEA8j&#10;OAq9sZxRX3NFNQSZ89OV5No9LooorUgKKKKACiiigApj/eooqJbgIOtSbcUUVYBik2iiigBdtJtF&#10;FFACeWvpTsUUUAIy8UzFFFTIAzTiM0UUIACgDpRRRQwEcc0g4oopSAUGlKg9qKKaAcFA7UYooqgG&#10;+WvpSkYFFFADKEUbqKKAJMUhUHtRRQABFHalxRRQAhQHtTJRgUUUFRI84ooopvcJbn//2VBLAwQU&#10;AAYACAAAACEA+aFTbeEAAAAMAQAADwAAAGRycy9kb3ducmV2LnhtbEyPzWrDMBCE74W+g9hCb42k&#10;/Dk4lkMIbU+h0KRQclOsjW1iScZSbOftuz21x9n5mJ3JNqNtWI9dqL1TICcCGLrCm9qVCr6Oby8r&#10;YCFqZ3TjHSq4Y4BN/viQ6dT4wX1if4gloxAXUq2girFNOQ9FhVaHiW/RkXfxndWRZFdy0+mBwm3D&#10;p0IsudW1ow+VbnFXYXE93KyC90EP25l87ffXy+5+Oi4+vvcSlXp+GrdrYBHH+AfDb32qDjl1Ovub&#10;M4E1pKWYE6pglSymwIhIkjldzmTNlkICzzP+f0T+AwAA//8DAFBLAQItABQABgAIAAAAIQA9/K5o&#10;FAEAAEcCAAATAAAAAAAAAAAAAAAAAAAAAABbQ29udGVudF9UeXBlc10ueG1sUEsBAi0AFAAGAAgA&#10;AAAhADj9If/WAAAAlAEAAAsAAAAAAAAAAAAAAAAARQEAAF9yZWxzLy5yZWxzUEsBAi0AFAAGAAgA&#10;AAAhAMFKSneUBgAAdiYAAA4AAAAAAAAAAAAAAAAARAIAAGRycy9lMm9Eb2MueG1sUEsBAi0AFAAG&#10;AAgAAAAhAK7EtbPPAAAAKwIAABkAAAAAAAAAAAAAAAAABAkAAGRycy9fcmVscy9lMm9Eb2MueG1s&#10;LnJlbHNQSwECLQAKAAAAAAAAACEAJhZSGXwCAAB8AgAAFAAAAAAAAAAAAAAAAAAKCgAAZHJzL21l&#10;ZGlhL2ltYWdlMy5wbmdQSwECLQAKAAAAAAAAACEAj4oiDHp1AQB6dQEAFQAAAAAAAAAAAAAAAAC4&#10;DAAAZHJzL21lZGlhL2ltYWdlMi5qcGVnUEsBAi0ACgAAAAAAAAAhAJktY7jVRQAA1UUAABUAAAAA&#10;AAAAAAAAAAAAZYIBAGRycy9tZWRpYS9pbWFnZTEuanBlZ1BLAQItABQABgAIAAAAIQD5oVNt4QAA&#10;AAwBAAAPAAAAAAAAAAAAAAAAAG3IAQBkcnMvZG93bnJldi54bWxQSwUGAAAAAAgACAACAgAAe8k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0575;top:5334;width:13760;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L93DAAAA2wAAAA8AAABkcnMvZG93bnJldi54bWxEj0FrwkAUhO9C/8PyCr3pixZUoquIIERv&#10;2kLb2zP7mqRm34bsGuO/7xYKHoeZ+YZZrntbq45bXznRMB4loFhyZyopNLy/7YZzUD6QGKqdsIY7&#10;e1ivngZLSo27yZG7UyhUhIhPSUMZQpMi+rxkS37kGpbofbvWUoiyLdC0dItwW+MkSaZoqZK4UFLD&#10;25Lzy+lqNeDn4T7bJF8/mOV82M/PXf2RodYvz/1mASpwHx7h/3ZmNExe4e9L/AG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Av3cMAAADbAAAADwAAAAAAAAAAAAAAAACf&#10;AgAAZHJzL2Rvd25yZXYueG1sUEsFBgAAAAAEAAQA9wAAAI8DAAAAAA==&#10;">
                  <v:imagedata r:id="rId13" o:title=""/>
                  <v:path arrowok="t"/>
                </v:shape>
                <v:shape id="Picture 43" o:spid="_x0000_s1028" type="#_x0000_t75" style="position:absolute;width:25031;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IS/DAAAA2wAAAA8AAABkcnMvZG93bnJldi54bWxEj9FqAjEURN8L/YdwC75IzbrSUlajVEEU&#10;oYjWD7hsrpulm5slie7690YQ+jjMzBlmtuhtI67kQ+1YwXiUgSAuna65UnD6Xb9/gQgRWWPjmBTc&#10;KMBi/voyw0K7jg90PcZKJAiHAhWYGNtCylAashhGriVO3tl5izFJX0ntsUtw28g8yz6lxZrTgsGW&#10;VobKv+PFKphs1t3Hbr80E+/15qTtcHj7IaUGb/33FESkPv6Hn+2tVpDn8PiSfo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chL8MAAADbAAAADwAAAAAAAAAAAAAAAACf&#10;AgAAZHJzL2Rvd25yZXYueG1sUEsFBgAAAAAEAAQA9wAAAI8DAAAAAA==&#10;">
                  <v:imagedata r:id="rId14" o:title="" croptop="185f" cropright="729f"/>
                  <v:path arrowok="t"/>
                </v:shape>
                <v:shapetype id="_x0000_t202" coordsize="21600,21600" o:spt="202" path="m,l,21600r21600,l21600,xe">
                  <v:stroke joinstyle="miter"/>
                  <v:path gradientshapeok="t" o:connecttype="rect"/>
                </v:shapetype>
                <v:shape id="TextBox 37" o:spid="_x0000_s1029" type="#_x0000_t202" style="position:absolute;left:6191;top:16859;width:890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5F85B7FD" w14:textId="77777777" w:rsidR="001D6C2D" w:rsidRPr="007C365A" w:rsidRDefault="001D6C2D" w:rsidP="007C365A">
                        <w:pPr>
                          <w:pStyle w:val="NormalWeb"/>
                          <w:spacing w:before="0" w:beforeAutospacing="0" w:after="0" w:afterAutospacing="0"/>
                          <w:rPr>
                            <w:sz w:val="18"/>
                            <w:szCs w:val="18"/>
                          </w:rPr>
                        </w:pPr>
                        <w:r w:rsidRPr="007C365A">
                          <w:rPr>
                            <w:rFonts w:ascii="Century Gothic" w:eastAsia="+mn-ea" w:hAnsi="Century Gothic" w:cs="+mn-cs"/>
                            <w:color w:val="FFFFFF"/>
                            <w:kern w:val="24"/>
                            <w:sz w:val="18"/>
                            <w:szCs w:val="18"/>
                          </w:rPr>
                          <w:t>Puget Sound</w:t>
                        </w:r>
                      </w:p>
                    </w:txbxContent>
                  </v:textbox>
                </v:shape>
                <v:shape id="_x0000_s1030" type="#_x0000_t202" style="position:absolute;left:13335;top:6858;width:914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E8BA6F3" w14:textId="00DDECA8" w:rsidR="001D6C2D" w:rsidRPr="007C365A" w:rsidRDefault="001D6C2D">
                        <w:pPr>
                          <w:rPr>
                            <w:rFonts w:ascii="Century Gothic" w:hAnsi="Century Gothic"/>
                            <w:sz w:val="16"/>
                            <w:szCs w:val="16"/>
                          </w:rPr>
                        </w:pPr>
                        <w:r w:rsidRPr="007C365A">
                          <w:rPr>
                            <w:rFonts w:ascii="Century Gothic" w:hAnsi="Century Gothic"/>
                            <w:sz w:val="16"/>
                            <w:szCs w:val="16"/>
                          </w:rPr>
                          <w:t>Bellingham</w:t>
                        </w:r>
                      </w:p>
                    </w:txbxContent>
                  </v:textbox>
                </v:shape>
                <v:shape id="_x0000_s1031" type="#_x0000_t202" style="position:absolute;left:16002;top:14763;width:790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3E60EC1F" w14:textId="77505E65" w:rsidR="001D6C2D" w:rsidRPr="007C365A" w:rsidRDefault="001D6C2D">
                        <w:pPr>
                          <w:rPr>
                            <w:rFonts w:ascii="Century Gothic" w:hAnsi="Century Gothic"/>
                            <w:sz w:val="16"/>
                            <w:szCs w:val="16"/>
                          </w:rPr>
                        </w:pPr>
                        <w:r w:rsidRPr="007C365A">
                          <w:rPr>
                            <w:rFonts w:ascii="Century Gothic" w:hAnsi="Century Gothic"/>
                            <w:sz w:val="16"/>
                            <w:szCs w:val="16"/>
                          </w:rPr>
                          <w:t>Mt Vernon</w:t>
                        </w:r>
                      </w:p>
                    </w:txbxContent>
                  </v:textbox>
                </v:shape>
                <v:shape id="_x0000_s1032" type="#_x0000_t202" style="position:absolute;left:16954;top:24479;width:666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1E8DD17F" w14:textId="777E0A3C" w:rsidR="001D6C2D" w:rsidRPr="007C365A" w:rsidRDefault="001D6C2D">
                        <w:pPr>
                          <w:rPr>
                            <w:rFonts w:ascii="Century Gothic" w:hAnsi="Century Gothic"/>
                            <w:sz w:val="18"/>
                            <w:szCs w:val="18"/>
                          </w:rPr>
                        </w:pPr>
                        <w:r w:rsidRPr="007C365A">
                          <w:rPr>
                            <w:rFonts w:ascii="Century Gothic" w:hAnsi="Century Gothic"/>
                            <w:sz w:val="18"/>
                            <w:szCs w:val="18"/>
                          </w:rPr>
                          <w:t>Seattle</w:t>
                        </w:r>
                      </w:p>
                    </w:txbxContent>
                  </v:textbox>
                </v:shape>
                <v:shape id="Picture 29" o:spid="_x0000_s1033" type="#_x0000_t75" style="position:absolute;left:23622;top:30384;width:939;height:1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inCAAAA2wAAAA8AAABkcnMvZG93bnJldi54bWxET81qAjEQvgt9hzCCl1KzrVBkaxS7VGgP&#10;ito+wLiZbpZuJmkSdX17cxA8fnz/s0VvO3GiEFvHCp7HBQji2umWGwU/36unKYiYkDV2jknBhSIs&#10;5g+DGZbanXlHp31qRA7hWKICk5IvpYy1IYtx7Dxx5n5dsJgyDI3UAc853HbypShepcWWc4NBT5Wh&#10;+m9/tAray+Z/5beHcHg0H5v1e/W1M5VXajTsl28gEvXpLr65P7WCSV6fv+QfIO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P0IpwgAAANsAAAAPAAAAAAAAAAAAAAAAAJ8C&#10;AABkcnMvZG93bnJldi54bWxQSwUGAAAAAAQABAD3AAAAjgMAAAAA&#10;">
                  <v:imagedata r:id="rId15" o:title=""/>
                  <v:path arrowok="t"/>
                </v:shape>
                <v:shape id="Picture 29" o:spid="_x0000_s1034" type="#_x0000_t75" style="position:absolute;left:31242;top:21050;width:939;height:1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6RvEAAAA2wAAAA8AAABkcnMvZG93bnJldi54bWxEj0FrAjEUhO+F/ofwCl6KZvUgZWuUdlHQ&#10;Q6Xa/oDn5rlZunlJk6jrv28EocdhZr5hZoveduJMIbaOFYxHBQji2umWGwXfX6vhC4iYkDV2jknB&#10;lSIs5o8PMyy1u/COzvvUiAzhWKICk5IvpYy1IYtx5Dxx9o4uWExZhkbqgJcMt52cFMVUWmw5Lxj0&#10;VBmqf/Ynq6C9bn9X/vMQDs9muf14rzY7U3mlBk/92yuIRH36D9/ba61gMoXbl/w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D6RvEAAAA2wAAAA8AAAAAAAAAAAAAAAAA&#10;nwIAAGRycy9kb3ducmV2LnhtbFBLBQYAAAAABAAEAPcAAACQAwAAAAA=&#10;">
                  <v:imagedata r:id="rId15" o:title=""/>
                  <v:path arrowok="t"/>
                </v:shape>
                <v:line id="Straight Connector 33" o:spid="_x0000_s1035" style="position:absolute;flip:y;visibility:visible;mso-wrap-style:square" from="24669,14192" to="32385,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3luMMAAADbAAAADwAAAGRycy9kb3ducmV2LnhtbESPS4sCMRCE7wv+h9CCtzWjgruMRhFB&#10;EEVZXwdvzaTngZPOMInO+O+NIOyxqKqvqOm8NaV4UO0KywoG/QgEcWJ1wZmC82n1/QvCeWSNpWVS&#10;8CQH81nna4qxtg0f6HH0mQgQdjEqyL2vYildkpNB17cVcfBSWxv0QdaZ1DU2AW5KOYyisTRYcFjI&#10;saJlTsnteDcKUnevlteL9unPZnfYpdtsj82fUr1uu5iA8NT6//CnvdYKRiN4fw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d5bjDAAAA2wAAAA8AAAAAAAAAAAAA&#10;AAAAoQIAAGRycy9kb3ducmV2LnhtbFBLBQYAAAAABAAEAPkAAACRAwAAAAA=&#10;" strokecolor="black [3040]"/>
                <v:line id="Straight Connector 34" o:spid="_x0000_s1036" style="position:absolute;visibility:visible;mso-wrap-style:square" from="24765,476" to="32385,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XH8IAAADbAAAADwAAAGRycy9kb3ducmV2LnhtbESPT2sCMRTE74V+h/AK3mrWPxVdjVJE&#10;UeqpVu+Pzevu4uZlTaLGb2+EQo/DzPyGmS2iacSVnK8tK+h1MxDEhdU1lwoOP+v3MQgfkDU2lknB&#10;nTws5q8vM8y1vfE3XfehFAnCPkcFVQhtLqUvKjLou7YlTt6vdQZDkq6U2uEtwU0j+1k2kgZrTgsV&#10;trSsqDjtLyZResezkZvTBI9fbudWg1H8iGelOm/xcwoiUAz/4b/2VisYDOH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rXH8IAAADbAAAADwAAAAAAAAAAAAAA&#10;AAChAgAAZHJzL2Rvd25yZXYueG1sUEsFBgAAAAAEAAQA+QAAAJADAAAAAA==&#10;" strokecolor="black [3040]"/>
                <v:shape id="_x0000_s1037" type="#_x0000_t202" style="position:absolute;left:36480;top:6858;width:685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3C6DBC58" w14:textId="2FB77B8E" w:rsidR="001D6C2D" w:rsidRPr="007C365A" w:rsidRDefault="001D6C2D">
                        <w:pPr>
                          <w:rPr>
                            <w:rFonts w:ascii="Century Gothic" w:hAnsi="Century Gothic"/>
                            <w:sz w:val="16"/>
                            <w:szCs w:val="16"/>
                          </w:rPr>
                        </w:pPr>
                        <w:r w:rsidRPr="007C365A">
                          <w:rPr>
                            <w:rFonts w:ascii="Century Gothic" w:hAnsi="Century Gothic"/>
                            <w:sz w:val="16"/>
                            <w:szCs w:val="16"/>
                          </w:rPr>
                          <w:t>Canada</w:t>
                        </w:r>
                      </w:p>
                    </w:txbxContent>
                  </v:textbox>
                </v:shape>
                <v:shape id="_x0000_s1038" type="#_x0000_t202" style="position:absolute;left:36576;top:12287;width:476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5789C5F8" w14:textId="6CB551E8" w:rsidR="001D6C2D" w:rsidRPr="007C365A" w:rsidRDefault="001D6C2D">
                        <w:pPr>
                          <w:rPr>
                            <w:rFonts w:ascii="Century Gothic" w:hAnsi="Century Gothic"/>
                            <w:sz w:val="16"/>
                            <w:szCs w:val="16"/>
                          </w:rPr>
                        </w:pPr>
                        <w:r w:rsidRPr="007C365A">
                          <w:rPr>
                            <w:rFonts w:ascii="Century Gothic" w:hAnsi="Century Gothic"/>
                            <w:sz w:val="16"/>
                            <w:szCs w:val="16"/>
                          </w:rPr>
                          <w:t>WA</w:t>
                        </w:r>
                      </w:p>
                    </w:txbxContent>
                  </v:textbox>
                </v:shape>
                <v:shape id="_x0000_s1039" type="#_x0000_t202" style="position:absolute;left:41243;top:17907;width:386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25A68BE8" w14:textId="10BE9363" w:rsidR="001D6C2D" w:rsidRPr="006531C9" w:rsidRDefault="001D6C2D">
                        <w:pPr>
                          <w:rPr>
                            <w:rFonts w:ascii="Century Gothic" w:hAnsi="Century Gothic"/>
                            <w:sz w:val="16"/>
                            <w:szCs w:val="16"/>
                          </w:rPr>
                        </w:pPr>
                        <w:r w:rsidRPr="006531C9">
                          <w:rPr>
                            <w:rFonts w:ascii="Century Gothic" w:hAnsi="Century Gothic"/>
                            <w:sz w:val="16"/>
                            <w:szCs w:val="16"/>
                          </w:rPr>
                          <w:t>ID</w:t>
                        </w:r>
                      </w:p>
                    </w:txbxContent>
                  </v:textbox>
                </v:shape>
                <v:shape id="_x0000_s1040" type="#_x0000_t202" style="position:absolute;left:34956;top:19431;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1A84A7BF" w14:textId="25A85726" w:rsidR="001D6C2D" w:rsidRPr="006531C9" w:rsidRDefault="001D6C2D">
                        <w:pPr>
                          <w:rPr>
                            <w:rFonts w:ascii="Century Gothic" w:hAnsi="Century Gothic"/>
                            <w:sz w:val="16"/>
                            <w:szCs w:val="16"/>
                          </w:rPr>
                        </w:pPr>
                        <w:r w:rsidRPr="006531C9">
                          <w:rPr>
                            <w:rFonts w:ascii="Century Gothic" w:hAnsi="Century Gothic"/>
                            <w:sz w:val="16"/>
                            <w:szCs w:val="16"/>
                          </w:rPr>
                          <w:t>OR</w:t>
                        </w:r>
                      </w:p>
                    </w:txbxContent>
                  </v:textbox>
                </v:shape>
                <w10:wrap anchory="page"/>
              </v:group>
            </w:pict>
          </mc:Fallback>
        </mc:AlternateContent>
      </w:r>
      <w:r w:rsidR="00151133">
        <w:rPr>
          <w:rFonts w:ascii="Garamond" w:hAnsi="Garamond"/>
          <w:color w:val="000000"/>
          <w:sz w:val="22"/>
          <w:szCs w:val="22"/>
        </w:rPr>
        <w:t xml:space="preserve">The Puget Sound estuary, located in northwestern Washington, </w:t>
      </w:r>
      <w:r w:rsidR="00104BA6">
        <w:rPr>
          <w:rFonts w:ascii="Garamond" w:hAnsi="Garamond"/>
          <w:color w:val="000000"/>
          <w:sz w:val="22"/>
          <w:szCs w:val="22"/>
        </w:rPr>
        <w:t xml:space="preserve">stretches 161 </w:t>
      </w:r>
      <w:r w:rsidR="0000577C">
        <w:rPr>
          <w:rFonts w:ascii="Garamond" w:hAnsi="Garamond"/>
          <w:color w:val="000000"/>
          <w:sz w:val="22"/>
          <w:szCs w:val="22"/>
        </w:rPr>
        <w:t xml:space="preserve">km </w:t>
      </w:r>
      <w:r w:rsidR="00151133">
        <w:rPr>
          <w:rFonts w:ascii="Garamond" w:hAnsi="Garamond"/>
          <w:color w:val="000000"/>
          <w:sz w:val="22"/>
          <w:szCs w:val="22"/>
        </w:rPr>
        <w:t>from the Admiralty Inlet to Olympia</w:t>
      </w:r>
      <w:r w:rsidR="00702454">
        <w:rPr>
          <w:rFonts w:ascii="Garamond" w:hAnsi="Garamond"/>
          <w:color w:val="000000"/>
          <w:sz w:val="22"/>
          <w:szCs w:val="22"/>
        </w:rPr>
        <w:t xml:space="preserve"> (Figure 1)</w:t>
      </w:r>
      <w:r w:rsidR="00151133">
        <w:rPr>
          <w:rFonts w:ascii="Garamond" w:hAnsi="Garamond"/>
          <w:color w:val="000000"/>
          <w:sz w:val="22"/>
          <w:szCs w:val="22"/>
        </w:rPr>
        <w:t xml:space="preserve">. </w:t>
      </w:r>
      <w:r w:rsidR="00104BA6">
        <w:rPr>
          <w:rFonts w:ascii="Garamond" w:hAnsi="Garamond"/>
          <w:color w:val="000000"/>
          <w:sz w:val="22"/>
          <w:szCs w:val="22"/>
        </w:rPr>
        <w:t>Approximately two-thirds of Washington’s population resides along t</w:t>
      </w:r>
      <w:r w:rsidR="00151133">
        <w:rPr>
          <w:rFonts w:ascii="Garamond" w:hAnsi="Garamond"/>
          <w:color w:val="000000"/>
          <w:sz w:val="22"/>
          <w:szCs w:val="22"/>
        </w:rPr>
        <w:t>he</w:t>
      </w:r>
      <w:r w:rsidR="00104BA6">
        <w:rPr>
          <w:rFonts w:ascii="Garamond" w:hAnsi="Garamond"/>
          <w:color w:val="000000"/>
          <w:sz w:val="22"/>
          <w:szCs w:val="22"/>
        </w:rPr>
        <w:t xml:space="preserve"> 2,143 k</w:t>
      </w:r>
      <w:r w:rsidR="0000577C">
        <w:rPr>
          <w:rFonts w:ascii="Garamond" w:hAnsi="Garamond"/>
          <w:color w:val="000000"/>
          <w:sz w:val="22"/>
          <w:szCs w:val="22"/>
        </w:rPr>
        <w:t>m</w:t>
      </w:r>
      <w:r w:rsidR="00104BA6">
        <w:rPr>
          <w:rFonts w:ascii="Garamond" w:hAnsi="Garamond"/>
          <w:color w:val="000000"/>
          <w:sz w:val="22"/>
          <w:szCs w:val="22"/>
        </w:rPr>
        <w:t xml:space="preserve"> long coastline</w:t>
      </w:r>
      <w:r w:rsidR="00624A3E">
        <w:rPr>
          <w:rFonts w:ascii="Garamond" w:hAnsi="Garamond"/>
          <w:color w:val="000000"/>
          <w:sz w:val="22"/>
          <w:szCs w:val="22"/>
        </w:rPr>
        <w:t xml:space="preserve"> </w:t>
      </w:r>
      <w:r w:rsidR="00151133">
        <w:rPr>
          <w:rFonts w:ascii="Garamond" w:hAnsi="Garamond"/>
          <w:color w:val="000000"/>
          <w:sz w:val="22"/>
          <w:szCs w:val="22"/>
        </w:rPr>
        <w:t>a</w:t>
      </w:r>
      <w:r w:rsidR="00104BA6">
        <w:rPr>
          <w:rFonts w:ascii="Garamond" w:hAnsi="Garamond"/>
          <w:color w:val="000000"/>
          <w:sz w:val="22"/>
          <w:szCs w:val="22"/>
        </w:rPr>
        <w:t>longside</w:t>
      </w:r>
      <w:r w:rsidR="00151133">
        <w:rPr>
          <w:rFonts w:ascii="Garamond" w:hAnsi="Garamond"/>
          <w:color w:val="000000"/>
          <w:sz w:val="22"/>
          <w:szCs w:val="22"/>
        </w:rPr>
        <w:t xml:space="preserve"> a wide variety of aquatic and terrestrial organisms. Puget Sound’s depth reaches </w:t>
      </w:r>
      <w:r w:rsidR="00E2231D">
        <w:rPr>
          <w:rFonts w:ascii="Garamond" w:hAnsi="Garamond"/>
          <w:color w:val="000000"/>
          <w:sz w:val="22"/>
          <w:szCs w:val="22"/>
        </w:rPr>
        <w:t>0.28 km</w:t>
      </w:r>
      <w:r w:rsidR="00151133">
        <w:rPr>
          <w:rFonts w:ascii="Garamond" w:hAnsi="Garamond"/>
          <w:color w:val="000000"/>
          <w:sz w:val="22"/>
          <w:szCs w:val="22"/>
        </w:rPr>
        <w:t xml:space="preserve"> at its peak, making it the second </w:t>
      </w:r>
      <w:r w:rsidR="00606F18">
        <w:rPr>
          <w:rFonts w:ascii="Garamond" w:hAnsi="Garamond"/>
          <w:color w:val="000000"/>
          <w:sz w:val="22"/>
          <w:szCs w:val="22"/>
        </w:rPr>
        <w:t xml:space="preserve">highest volume </w:t>
      </w:r>
      <w:r w:rsidR="00C26545">
        <w:rPr>
          <w:rFonts w:ascii="Garamond" w:hAnsi="Garamond"/>
          <w:color w:val="000000"/>
          <w:sz w:val="22"/>
          <w:szCs w:val="22"/>
        </w:rPr>
        <w:t xml:space="preserve">coastal plain </w:t>
      </w:r>
      <w:r w:rsidR="00151133">
        <w:rPr>
          <w:rFonts w:ascii="Garamond" w:hAnsi="Garamond"/>
          <w:color w:val="000000"/>
          <w:sz w:val="22"/>
          <w:szCs w:val="22"/>
        </w:rPr>
        <w:t>estuary in the United States</w:t>
      </w:r>
      <w:r w:rsidR="00F5283A">
        <w:rPr>
          <w:rFonts w:ascii="Garamond" w:hAnsi="Garamond"/>
          <w:color w:val="000000"/>
          <w:sz w:val="22"/>
          <w:szCs w:val="22"/>
        </w:rPr>
        <w:t xml:space="preserve">. </w:t>
      </w:r>
      <w:r w:rsidR="00484BDA">
        <w:rPr>
          <w:rFonts w:ascii="Garamond" w:hAnsi="Garamond"/>
          <w:color w:val="000000"/>
          <w:sz w:val="22"/>
          <w:szCs w:val="22"/>
        </w:rPr>
        <w:t>The s</w:t>
      </w:r>
      <w:r w:rsidR="00151133">
        <w:rPr>
          <w:rFonts w:ascii="Garamond" w:hAnsi="Garamond"/>
          <w:color w:val="000000"/>
          <w:sz w:val="22"/>
          <w:szCs w:val="22"/>
        </w:rPr>
        <w:t xml:space="preserve">ound is approximately 83% seawater, </w:t>
      </w:r>
      <w:r w:rsidR="00FD2E82">
        <w:rPr>
          <w:rFonts w:ascii="Garamond" w:hAnsi="Garamond"/>
          <w:color w:val="000000"/>
          <w:sz w:val="22"/>
          <w:szCs w:val="22"/>
        </w:rPr>
        <w:t xml:space="preserve">which travels to Puget Sound </w:t>
      </w:r>
      <w:r w:rsidR="00151133">
        <w:rPr>
          <w:rFonts w:ascii="Garamond" w:hAnsi="Garamond"/>
          <w:color w:val="000000"/>
          <w:sz w:val="22"/>
          <w:szCs w:val="22"/>
        </w:rPr>
        <w:t xml:space="preserve">from the Pacific Ocean through the Strait of Juan de Fuca, and 17% fresh water, which </w:t>
      </w:r>
      <w:r w:rsidR="00DD34F9">
        <w:rPr>
          <w:rFonts w:ascii="Garamond" w:hAnsi="Garamond"/>
          <w:color w:val="000000"/>
          <w:sz w:val="22"/>
          <w:szCs w:val="22"/>
        </w:rPr>
        <w:t>primarily</w:t>
      </w:r>
      <w:r w:rsidR="00151133">
        <w:rPr>
          <w:rFonts w:ascii="Garamond" w:hAnsi="Garamond"/>
          <w:color w:val="000000"/>
          <w:sz w:val="22"/>
          <w:szCs w:val="22"/>
        </w:rPr>
        <w:t xml:space="preserve"> comes from the Skagit River, entering the </w:t>
      </w:r>
      <w:r w:rsidR="00FD2E82">
        <w:rPr>
          <w:rFonts w:ascii="Garamond" w:hAnsi="Garamond"/>
          <w:color w:val="000000"/>
          <w:sz w:val="22"/>
          <w:szCs w:val="22"/>
        </w:rPr>
        <w:t xml:space="preserve">sound </w:t>
      </w:r>
      <w:r w:rsidR="0036408C">
        <w:rPr>
          <w:rFonts w:ascii="Garamond" w:hAnsi="Garamond"/>
          <w:color w:val="000000"/>
          <w:sz w:val="22"/>
          <w:szCs w:val="22"/>
        </w:rPr>
        <w:t>through the Whidbey Basin</w:t>
      </w:r>
      <w:r w:rsidR="00624A3E">
        <w:rPr>
          <w:rFonts w:ascii="Garamond" w:hAnsi="Garamond"/>
          <w:color w:val="000000"/>
          <w:sz w:val="22"/>
          <w:szCs w:val="22"/>
        </w:rPr>
        <w:t xml:space="preserve"> (MacCready</w:t>
      </w:r>
      <w:r w:rsidR="00E15B7C">
        <w:rPr>
          <w:rFonts w:ascii="Garamond" w:hAnsi="Garamond"/>
          <w:color w:val="000000"/>
          <w:sz w:val="22"/>
          <w:szCs w:val="22"/>
        </w:rPr>
        <w:t>, 2017</w:t>
      </w:r>
      <w:r w:rsidR="00624A3E">
        <w:rPr>
          <w:rFonts w:ascii="Garamond" w:hAnsi="Garamond"/>
          <w:color w:val="000000"/>
          <w:sz w:val="22"/>
          <w:szCs w:val="22"/>
        </w:rPr>
        <w:t xml:space="preserve">). </w:t>
      </w:r>
      <w:r w:rsidR="00637774">
        <w:rPr>
          <w:rFonts w:ascii="Garamond" w:hAnsi="Garamond"/>
          <w:color w:val="000000"/>
          <w:sz w:val="22"/>
          <w:szCs w:val="22"/>
        </w:rPr>
        <w:t xml:space="preserve">The </w:t>
      </w:r>
      <w:r w:rsidR="00151133">
        <w:rPr>
          <w:rFonts w:ascii="Garamond" w:hAnsi="Garamond"/>
          <w:color w:val="000000"/>
          <w:sz w:val="22"/>
          <w:szCs w:val="22"/>
        </w:rPr>
        <w:t xml:space="preserve">estuarine circulation </w:t>
      </w:r>
      <w:r w:rsidR="00637774">
        <w:rPr>
          <w:rFonts w:ascii="Garamond" w:hAnsi="Garamond"/>
          <w:color w:val="000000"/>
          <w:sz w:val="22"/>
          <w:szCs w:val="22"/>
        </w:rPr>
        <w:t xml:space="preserve">throughout the sound </w:t>
      </w:r>
      <w:r w:rsidR="00151133">
        <w:rPr>
          <w:rFonts w:ascii="Garamond" w:hAnsi="Garamond"/>
          <w:color w:val="000000"/>
          <w:sz w:val="22"/>
          <w:szCs w:val="22"/>
        </w:rPr>
        <w:t>has a substantial influence on water quality</w:t>
      </w:r>
      <w:r w:rsidR="00637774">
        <w:rPr>
          <w:rFonts w:ascii="Garamond" w:hAnsi="Garamond"/>
          <w:color w:val="000000"/>
          <w:sz w:val="22"/>
          <w:szCs w:val="22"/>
        </w:rPr>
        <w:t xml:space="preserve"> with an </w:t>
      </w:r>
      <w:r w:rsidR="00BF170F" w:rsidRPr="00BF170F">
        <w:rPr>
          <w:rFonts w:ascii="Garamond" w:hAnsi="Garamond"/>
          <w:color w:val="000000"/>
          <w:sz w:val="22"/>
          <w:szCs w:val="22"/>
        </w:rPr>
        <w:t xml:space="preserve">average residence time </w:t>
      </w:r>
      <w:r w:rsidR="00637774">
        <w:rPr>
          <w:rFonts w:ascii="Garamond" w:hAnsi="Garamond"/>
          <w:color w:val="000000"/>
          <w:sz w:val="22"/>
          <w:szCs w:val="22"/>
        </w:rPr>
        <w:t xml:space="preserve">of </w:t>
      </w:r>
      <w:r w:rsidR="00BF170F" w:rsidRPr="00BF170F">
        <w:rPr>
          <w:rFonts w:ascii="Garamond" w:hAnsi="Garamond"/>
          <w:color w:val="000000"/>
          <w:sz w:val="22"/>
          <w:szCs w:val="22"/>
        </w:rPr>
        <w:t xml:space="preserve">one month. This high residence time allows for biogeochemical processes to take place and cause severe hypoxia problems </w:t>
      </w:r>
      <w:r w:rsidR="00624A3E">
        <w:rPr>
          <w:rFonts w:ascii="Garamond" w:hAnsi="Garamond"/>
          <w:color w:val="000000"/>
          <w:sz w:val="22"/>
          <w:szCs w:val="22"/>
        </w:rPr>
        <w:t>(Babson</w:t>
      </w:r>
      <w:r w:rsidR="00E15B7C">
        <w:rPr>
          <w:rFonts w:ascii="Garamond" w:hAnsi="Garamond"/>
          <w:color w:val="000000"/>
          <w:sz w:val="22"/>
          <w:szCs w:val="22"/>
        </w:rPr>
        <w:t>,</w:t>
      </w:r>
      <w:r w:rsidR="00E2231D">
        <w:rPr>
          <w:rFonts w:ascii="Garamond" w:hAnsi="Garamond"/>
          <w:color w:val="000000"/>
          <w:sz w:val="22"/>
          <w:szCs w:val="22"/>
        </w:rPr>
        <w:t xml:space="preserve"> Kawase, &amp; MacCready</w:t>
      </w:r>
      <w:r w:rsidR="00136043">
        <w:rPr>
          <w:rFonts w:ascii="Garamond" w:hAnsi="Garamond"/>
          <w:color w:val="000000"/>
          <w:sz w:val="22"/>
          <w:szCs w:val="22"/>
        </w:rPr>
        <w:t xml:space="preserve">, </w:t>
      </w:r>
      <w:r w:rsidR="00E15B7C">
        <w:rPr>
          <w:rFonts w:ascii="Garamond" w:hAnsi="Garamond"/>
          <w:color w:val="000000"/>
          <w:sz w:val="22"/>
          <w:szCs w:val="22"/>
        </w:rPr>
        <w:t>2006</w:t>
      </w:r>
      <w:r w:rsidR="00624A3E">
        <w:rPr>
          <w:rFonts w:ascii="Garamond" w:hAnsi="Garamond"/>
          <w:color w:val="000000"/>
          <w:sz w:val="22"/>
          <w:szCs w:val="22"/>
        </w:rPr>
        <w:t xml:space="preserve">). </w:t>
      </w:r>
      <w:r w:rsidR="00151133">
        <w:rPr>
          <w:rFonts w:ascii="Garamond" w:hAnsi="Garamond"/>
          <w:color w:val="000000"/>
          <w:sz w:val="22"/>
          <w:szCs w:val="22"/>
        </w:rPr>
        <w:t xml:space="preserve"> </w:t>
      </w:r>
    </w:p>
    <w:p w14:paraId="579C9184" w14:textId="653F17B1" w:rsidR="00637774" w:rsidRDefault="00637774" w:rsidP="00B66257">
      <w:pPr>
        <w:pStyle w:val="NormalWeb"/>
        <w:spacing w:before="0" w:beforeAutospacing="0" w:after="200" w:afterAutospacing="0"/>
        <w:rPr>
          <w:rFonts w:ascii="Garamond" w:hAnsi="Garamond"/>
          <w:color w:val="000000"/>
          <w:sz w:val="22"/>
          <w:szCs w:val="22"/>
        </w:rPr>
      </w:pPr>
    </w:p>
    <w:p w14:paraId="5489F168" w14:textId="713889BA" w:rsidR="00637774" w:rsidRDefault="00637774" w:rsidP="00B66257">
      <w:pPr>
        <w:pStyle w:val="NormalWeb"/>
        <w:spacing w:before="0" w:beforeAutospacing="0" w:after="200" w:afterAutospacing="0"/>
        <w:rPr>
          <w:rFonts w:ascii="Garamond" w:hAnsi="Garamond"/>
          <w:color w:val="000000"/>
          <w:sz w:val="22"/>
          <w:szCs w:val="22"/>
        </w:rPr>
      </w:pPr>
    </w:p>
    <w:p w14:paraId="61FE3714" w14:textId="5592D47E" w:rsidR="00637774" w:rsidRDefault="00637774" w:rsidP="00B66257">
      <w:pPr>
        <w:pStyle w:val="NormalWeb"/>
        <w:spacing w:before="0" w:beforeAutospacing="0" w:after="200" w:afterAutospacing="0"/>
        <w:rPr>
          <w:rFonts w:ascii="Garamond" w:hAnsi="Garamond"/>
          <w:color w:val="000000"/>
          <w:sz w:val="22"/>
          <w:szCs w:val="22"/>
        </w:rPr>
      </w:pPr>
    </w:p>
    <w:p w14:paraId="6368029B" w14:textId="0D94529A" w:rsidR="00637774" w:rsidRDefault="00637774" w:rsidP="00B66257">
      <w:pPr>
        <w:pStyle w:val="NormalWeb"/>
        <w:spacing w:before="0" w:beforeAutospacing="0" w:after="200" w:afterAutospacing="0"/>
        <w:rPr>
          <w:rFonts w:ascii="Garamond" w:hAnsi="Garamond"/>
          <w:color w:val="000000"/>
          <w:sz w:val="22"/>
          <w:szCs w:val="22"/>
        </w:rPr>
      </w:pPr>
    </w:p>
    <w:p w14:paraId="4BD8EEE8" w14:textId="73FF6146" w:rsidR="00637774" w:rsidRDefault="00637774" w:rsidP="00B66257">
      <w:pPr>
        <w:pStyle w:val="NormalWeb"/>
        <w:spacing w:before="0" w:beforeAutospacing="0" w:after="200" w:afterAutospacing="0"/>
        <w:rPr>
          <w:rFonts w:ascii="Garamond" w:hAnsi="Garamond"/>
          <w:color w:val="000000"/>
          <w:sz w:val="22"/>
          <w:szCs w:val="22"/>
        </w:rPr>
      </w:pPr>
    </w:p>
    <w:p w14:paraId="128184F8" w14:textId="7E82DC7B" w:rsidR="00637774" w:rsidRDefault="00637774" w:rsidP="00B66257">
      <w:pPr>
        <w:pStyle w:val="NormalWeb"/>
        <w:spacing w:before="0" w:beforeAutospacing="0" w:after="200" w:afterAutospacing="0"/>
        <w:rPr>
          <w:rFonts w:ascii="Garamond" w:hAnsi="Garamond"/>
          <w:color w:val="000000"/>
          <w:sz w:val="22"/>
          <w:szCs w:val="22"/>
        </w:rPr>
      </w:pPr>
    </w:p>
    <w:p w14:paraId="19E3DB78" w14:textId="216781C4" w:rsidR="00637774" w:rsidRDefault="00637774" w:rsidP="00B66257">
      <w:pPr>
        <w:pStyle w:val="NormalWeb"/>
        <w:spacing w:before="0" w:beforeAutospacing="0" w:after="200" w:afterAutospacing="0"/>
        <w:rPr>
          <w:rFonts w:ascii="Garamond" w:hAnsi="Garamond"/>
          <w:color w:val="000000"/>
          <w:sz w:val="22"/>
          <w:szCs w:val="22"/>
        </w:rPr>
      </w:pPr>
    </w:p>
    <w:p w14:paraId="1277C0A1" w14:textId="4C8FBA84" w:rsidR="00637774" w:rsidRDefault="00637774" w:rsidP="00B66257">
      <w:pPr>
        <w:pStyle w:val="NormalWeb"/>
        <w:spacing w:before="0" w:beforeAutospacing="0" w:after="200" w:afterAutospacing="0"/>
        <w:rPr>
          <w:rFonts w:ascii="Garamond" w:hAnsi="Garamond"/>
          <w:color w:val="000000"/>
          <w:sz w:val="22"/>
          <w:szCs w:val="22"/>
        </w:rPr>
      </w:pPr>
    </w:p>
    <w:p w14:paraId="28489B1A" w14:textId="77777777" w:rsidR="00637774" w:rsidRDefault="00637774" w:rsidP="00B66257">
      <w:pPr>
        <w:pStyle w:val="NormalWeb"/>
        <w:spacing w:before="0" w:beforeAutospacing="0" w:after="200" w:afterAutospacing="0"/>
        <w:rPr>
          <w:rFonts w:ascii="Garamond" w:hAnsi="Garamond"/>
          <w:color w:val="000000"/>
          <w:sz w:val="22"/>
          <w:szCs w:val="22"/>
        </w:rPr>
      </w:pPr>
    </w:p>
    <w:p w14:paraId="6AC691B8" w14:textId="50166F67" w:rsidR="00637774" w:rsidRDefault="00637774" w:rsidP="00B66257">
      <w:pPr>
        <w:pStyle w:val="NormalWeb"/>
        <w:spacing w:before="0" w:beforeAutospacing="0" w:after="200" w:afterAutospacing="0"/>
        <w:rPr>
          <w:rFonts w:ascii="Garamond" w:hAnsi="Garamond"/>
          <w:color w:val="000000"/>
          <w:sz w:val="22"/>
          <w:szCs w:val="22"/>
        </w:rPr>
      </w:pPr>
    </w:p>
    <w:p w14:paraId="29B33A86" w14:textId="77777777" w:rsidR="00637774" w:rsidRDefault="00637774" w:rsidP="00B66257">
      <w:pPr>
        <w:pStyle w:val="NormalWeb"/>
        <w:spacing w:before="0" w:beforeAutospacing="0" w:after="200" w:afterAutospacing="0"/>
        <w:rPr>
          <w:rFonts w:ascii="Garamond" w:hAnsi="Garamond"/>
          <w:color w:val="000000"/>
          <w:sz w:val="22"/>
          <w:szCs w:val="22"/>
        </w:rPr>
      </w:pPr>
    </w:p>
    <w:p w14:paraId="67C08DF9" w14:textId="77777777" w:rsidR="00637774" w:rsidRDefault="00637774" w:rsidP="00E4243C">
      <w:pPr>
        <w:spacing w:after="0" w:line="240" w:lineRule="auto"/>
        <w:jc w:val="center"/>
        <w:textDirection w:val="btLr"/>
        <w:rPr>
          <w:rFonts w:ascii="Garamond" w:eastAsia="Garamond" w:hAnsi="Garamond" w:cs="Garamond"/>
          <w:i/>
        </w:rPr>
      </w:pPr>
    </w:p>
    <w:p w14:paraId="5560A325" w14:textId="41D371C6" w:rsidR="00E4243C" w:rsidRPr="00100FFA" w:rsidRDefault="00E4243C" w:rsidP="00E4243C">
      <w:pPr>
        <w:spacing w:after="0" w:line="240" w:lineRule="auto"/>
        <w:jc w:val="center"/>
        <w:textDirection w:val="btLr"/>
      </w:pPr>
      <w:r w:rsidRPr="0023690D">
        <w:rPr>
          <w:rFonts w:ascii="Garamond" w:eastAsia="Garamond" w:hAnsi="Garamond" w:cs="Garamond"/>
          <w:i/>
        </w:rPr>
        <w:t>Figure 1</w:t>
      </w:r>
      <w:r w:rsidRPr="00100FFA">
        <w:rPr>
          <w:rFonts w:ascii="Garamond" w:eastAsia="Garamond" w:hAnsi="Garamond" w:cs="Garamond"/>
          <w:i/>
        </w:rPr>
        <w:t xml:space="preserve">. </w:t>
      </w:r>
      <w:r>
        <w:rPr>
          <w:rFonts w:ascii="Garamond" w:eastAsia="Garamond" w:hAnsi="Garamond" w:cs="Garamond"/>
        </w:rPr>
        <w:t>Study area map displaying the Puget Sound water basin located in Washington.</w:t>
      </w:r>
    </w:p>
    <w:p w14:paraId="0D639565" w14:textId="5F5B2D98" w:rsidR="00E4243C" w:rsidRDefault="00E4243C" w:rsidP="00B66257">
      <w:pPr>
        <w:pStyle w:val="NormalWeb"/>
        <w:spacing w:before="0" w:beforeAutospacing="0" w:after="200" w:afterAutospacing="0"/>
        <w:rPr>
          <w:rFonts w:ascii="Garamond" w:hAnsi="Garamond"/>
          <w:color w:val="000000"/>
          <w:sz w:val="22"/>
          <w:szCs w:val="22"/>
        </w:rPr>
      </w:pPr>
    </w:p>
    <w:p w14:paraId="073982AD" w14:textId="0712D6B4" w:rsidR="000B1862" w:rsidRPr="00B66257" w:rsidRDefault="00151133" w:rsidP="00B66257">
      <w:pPr>
        <w:pStyle w:val="NormalWeb"/>
        <w:spacing w:before="0" w:beforeAutospacing="0" w:after="200" w:afterAutospacing="0"/>
        <w:rPr>
          <w:color w:val="000000"/>
        </w:rPr>
      </w:pPr>
      <w:r>
        <w:rPr>
          <w:rFonts w:ascii="Garamond" w:hAnsi="Garamond"/>
          <w:color w:val="000000"/>
          <w:sz w:val="22"/>
          <w:szCs w:val="22"/>
        </w:rPr>
        <w:t xml:space="preserve">Hypoxia and </w:t>
      </w:r>
      <w:r w:rsidR="00BD2491">
        <w:rPr>
          <w:rFonts w:ascii="Garamond" w:hAnsi="Garamond"/>
          <w:color w:val="000000"/>
          <w:sz w:val="22"/>
          <w:szCs w:val="22"/>
        </w:rPr>
        <w:t>e</w:t>
      </w:r>
      <w:r>
        <w:rPr>
          <w:rFonts w:ascii="Garamond" w:hAnsi="Garamond"/>
          <w:color w:val="000000"/>
          <w:sz w:val="22"/>
          <w:szCs w:val="22"/>
        </w:rPr>
        <w:t>utrophication have become more prevalent in the Puget Sound since 2000, which has led to negative impacts on water quality and wildlife</w:t>
      </w:r>
      <w:r w:rsidR="00185653">
        <w:rPr>
          <w:rFonts w:ascii="Garamond" w:hAnsi="Garamond"/>
          <w:color w:val="000000"/>
          <w:sz w:val="22"/>
          <w:szCs w:val="22"/>
        </w:rPr>
        <w:t xml:space="preserve"> (</w:t>
      </w:r>
      <w:r w:rsidR="00F5283A">
        <w:rPr>
          <w:rFonts w:ascii="Garamond" w:hAnsi="Garamond"/>
          <w:color w:val="000000"/>
          <w:sz w:val="22"/>
          <w:szCs w:val="22"/>
        </w:rPr>
        <w:t>Environmental Protection Agency, 2017</w:t>
      </w:r>
      <w:r w:rsidR="00185653">
        <w:rPr>
          <w:rFonts w:ascii="Garamond" w:hAnsi="Garamond"/>
          <w:color w:val="000000"/>
          <w:sz w:val="22"/>
          <w:szCs w:val="22"/>
        </w:rPr>
        <w:t>)</w:t>
      </w:r>
      <w:r w:rsidR="0000577C">
        <w:rPr>
          <w:rFonts w:ascii="Garamond" w:hAnsi="Garamond"/>
          <w:color w:val="000000"/>
          <w:sz w:val="22"/>
          <w:szCs w:val="22"/>
        </w:rPr>
        <w:t xml:space="preserve">. </w:t>
      </w:r>
      <w:r w:rsidR="00C10CD5">
        <w:rPr>
          <w:rFonts w:ascii="Garamond" w:hAnsi="Garamond"/>
          <w:color w:val="000000"/>
          <w:sz w:val="22"/>
          <w:szCs w:val="22"/>
        </w:rPr>
        <w:t xml:space="preserve">Harmful </w:t>
      </w:r>
      <w:r w:rsidR="00FD2E82">
        <w:rPr>
          <w:rFonts w:ascii="Garamond" w:hAnsi="Garamond"/>
          <w:color w:val="000000"/>
          <w:sz w:val="22"/>
          <w:szCs w:val="22"/>
        </w:rPr>
        <w:t xml:space="preserve">algal blooms </w:t>
      </w:r>
      <w:r w:rsidR="00C10CD5">
        <w:rPr>
          <w:rFonts w:ascii="Garamond" w:hAnsi="Garamond"/>
          <w:color w:val="000000"/>
          <w:sz w:val="22"/>
          <w:szCs w:val="22"/>
        </w:rPr>
        <w:t>(</w:t>
      </w:r>
      <w:r w:rsidR="000B1862">
        <w:rPr>
          <w:rFonts w:ascii="Garamond" w:hAnsi="Garamond"/>
          <w:color w:val="000000"/>
          <w:sz w:val="22"/>
          <w:szCs w:val="22"/>
        </w:rPr>
        <w:t>HABs</w:t>
      </w:r>
      <w:r w:rsidR="00C10CD5">
        <w:rPr>
          <w:rFonts w:ascii="Garamond" w:hAnsi="Garamond"/>
          <w:color w:val="000000"/>
          <w:sz w:val="22"/>
          <w:szCs w:val="22"/>
        </w:rPr>
        <w:t>)</w:t>
      </w:r>
      <w:r w:rsidR="000B1862">
        <w:rPr>
          <w:rFonts w:ascii="Garamond" w:hAnsi="Garamond"/>
          <w:color w:val="000000"/>
          <w:sz w:val="22"/>
          <w:szCs w:val="22"/>
        </w:rPr>
        <w:t xml:space="preserve"> </w:t>
      </w:r>
      <w:r w:rsidR="00E2231D">
        <w:rPr>
          <w:rFonts w:ascii="Garamond" w:hAnsi="Garamond"/>
          <w:color w:val="000000"/>
          <w:sz w:val="22"/>
          <w:szCs w:val="22"/>
        </w:rPr>
        <w:t xml:space="preserve">rapidly develop in response to the eutrophication of the water. </w:t>
      </w:r>
      <w:r w:rsidR="0000577C">
        <w:rPr>
          <w:rFonts w:ascii="Garamond" w:hAnsi="Garamond"/>
          <w:color w:val="000000"/>
          <w:sz w:val="22"/>
          <w:szCs w:val="22"/>
        </w:rPr>
        <w:t>When the algal blooms b</w:t>
      </w:r>
      <w:r w:rsidR="000B1862">
        <w:rPr>
          <w:rFonts w:ascii="Garamond" w:hAnsi="Garamond"/>
          <w:color w:val="000000"/>
          <w:sz w:val="22"/>
          <w:szCs w:val="22"/>
        </w:rPr>
        <w:t>egin to decay</w:t>
      </w:r>
      <w:r>
        <w:rPr>
          <w:rFonts w:ascii="Garamond" w:hAnsi="Garamond"/>
          <w:color w:val="000000"/>
          <w:sz w:val="22"/>
          <w:szCs w:val="22"/>
        </w:rPr>
        <w:t>, their decomposition consumes the dissolved oxygen needed by aquatic organisms to breathe. This le</w:t>
      </w:r>
      <w:r w:rsidR="0000577C">
        <w:rPr>
          <w:rFonts w:ascii="Garamond" w:hAnsi="Garamond"/>
          <w:color w:val="000000"/>
          <w:sz w:val="22"/>
          <w:szCs w:val="22"/>
        </w:rPr>
        <w:t>a</w:t>
      </w:r>
      <w:r>
        <w:rPr>
          <w:rFonts w:ascii="Garamond" w:hAnsi="Garamond"/>
          <w:color w:val="000000"/>
          <w:sz w:val="22"/>
          <w:szCs w:val="22"/>
        </w:rPr>
        <w:t>d</w:t>
      </w:r>
      <w:r w:rsidR="0000577C">
        <w:rPr>
          <w:rFonts w:ascii="Garamond" w:hAnsi="Garamond"/>
          <w:color w:val="000000"/>
          <w:sz w:val="22"/>
          <w:szCs w:val="22"/>
        </w:rPr>
        <w:t>s</w:t>
      </w:r>
      <w:r w:rsidR="00606F18">
        <w:rPr>
          <w:rFonts w:ascii="Garamond" w:hAnsi="Garamond"/>
          <w:color w:val="000000"/>
          <w:sz w:val="22"/>
          <w:szCs w:val="22"/>
        </w:rPr>
        <w:t xml:space="preserve"> to an increase in fish kill events</w:t>
      </w:r>
      <w:r w:rsidR="000A1248">
        <w:rPr>
          <w:rFonts w:ascii="Garamond" w:hAnsi="Garamond"/>
          <w:color w:val="000000"/>
          <w:sz w:val="22"/>
          <w:szCs w:val="22"/>
        </w:rPr>
        <w:t xml:space="preserve"> </w:t>
      </w:r>
      <w:r>
        <w:rPr>
          <w:rFonts w:ascii="Garamond" w:hAnsi="Garamond"/>
          <w:color w:val="000000"/>
          <w:sz w:val="22"/>
          <w:szCs w:val="22"/>
        </w:rPr>
        <w:t>and a decreas</w:t>
      </w:r>
      <w:r w:rsidR="00606F18">
        <w:rPr>
          <w:rFonts w:ascii="Garamond" w:hAnsi="Garamond"/>
          <w:color w:val="000000"/>
          <w:sz w:val="22"/>
          <w:szCs w:val="22"/>
        </w:rPr>
        <w:t>e in healthy sessile organisms</w:t>
      </w:r>
      <w:r w:rsidR="00185653">
        <w:rPr>
          <w:rFonts w:ascii="Garamond" w:hAnsi="Garamond"/>
          <w:color w:val="000000"/>
          <w:sz w:val="22"/>
          <w:szCs w:val="22"/>
        </w:rPr>
        <w:t>,</w:t>
      </w:r>
      <w:r w:rsidR="000A1248">
        <w:rPr>
          <w:rFonts w:ascii="Garamond" w:hAnsi="Garamond"/>
          <w:color w:val="000000"/>
          <w:sz w:val="22"/>
          <w:szCs w:val="22"/>
        </w:rPr>
        <w:t xml:space="preserve"> </w:t>
      </w:r>
      <w:r>
        <w:rPr>
          <w:rFonts w:ascii="Garamond" w:hAnsi="Garamond"/>
          <w:color w:val="000000"/>
          <w:sz w:val="22"/>
          <w:szCs w:val="22"/>
        </w:rPr>
        <w:t>both</w:t>
      </w:r>
      <w:r w:rsidR="000A1248">
        <w:rPr>
          <w:rFonts w:ascii="Garamond" w:hAnsi="Garamond"/>
          <w:color w:val="000000"/>
          <w:sz w:val="22"/>
          <w:szCs w:val="22"/>
        </w:rPr>
        <w:t xml:space="preserve"> of which</w:t>
      </w:r>
      <w:r>
        <w:rPr>
          <w:rFonts w:ascii="Garamond" w:hAnsi="Garamond"/>
          <w:color w:val="000000"/>
          <w:sz w:val="22"/>
          <w:szCs w:val="22"/>
        </w:rPr>
        <w:t xml:space="preserve"> negative</w:t>
      </w:r>
      <w:r w:rsidR="001B4A04">
        <w:rPr>
          <w:rFonts w:ascii="Garamond" w:hAnsi="Garamond"/>
          <w:color w:val="000000"/>
          <w:sz w:val="22"/>
          <w:szCs w:val="22"/>
        </w:rPr>
        <w:t>ly</w:t>
      </w:r>
      <w:r>
        <w:rPr>
          <w:rFonts w:ascii="Garamond" w:hAnsi="Garamond"/>
          <w:color w:val="000000"/>
          <w:sz w:val="22"/>
          <w:szCs w:val="22"/>
        </w:rPr>
        <w:t xml:space="preserve"> impact</w:t>
      </w:r>
      <w:r w:rsidR="001B4A04">
        <w:rPr>
          <w:rFonts w:ascii="Garamond" w:hAnsi="Garamond"/>
          <w:color w:val="000000"/>
          <w:sz w:val="22"/>
          <w:szCs w:val="22"/>
        </w:rPr>
        <w:t xml:space="preserve"> </w:t>
      </w:r>
      <w:r>
        <w:rPr>
          <w:rFonts w:ascii="Garamond" w:hAnsi="Garamond"/>
          <w:color w:val="000000"/>
          <w:sz w:val="22"/>
          <w:szCs w:val="22"/>
        </w:rPr>
        <w:t>the area’s marine economy</w:t>
      </w:r>
      <w:r w:rsidR="00624A3E">
        <w:rPr>
          <w:rFonts w:ascii="Garamond" w:hAnsi="Garamond"/>
          <w:color w:val="000000"/>
          <w:sz w:val="22"/>
          <w:szCs w:val="22"/>
        </w:rPr>
        <w:t xml:space="preserve"> (Sellner</w:t>
      </w:r>
      <w:r w:rsidR="00E15B7C">
        <w:rPr>
          <w:rFonts w:ascii="Garamond" w:hAnsi="Garamond"/>
          <w:color w:val="000000"/>
          <w:sz w:val="22"/>
          <w:szCs w:val="22"/>
        </w:rPr>
        <w:t>,</w:t>
      </w:r>
      <w:r w:rsidR="00E2231D">
        <w:rPr>
          <w:rFonts w:ascii="Garamond" w:hAnsi="Garamond"/>
          <w:color w:val="000000"/>
          <w:sz w:val="22"/>
          <w:szCs w:val="22"/>
        </w:rPr>
        <w:t xml:space="preserve"> Doucette, &amp; Kirkpatrick</w:t>
      </w:r>
      <w:r w:rsidR="00136043">
        <w:rPr>
          <w:rFonts w:ascii="Garamond" w:hAnsi="Garamond"/>
          <w:color w:val="000000"/>
          <w:sz w:val="22"/>
          <w:szCs w:val="22"/>
        </w:rPr>
        <w:t xml:space="preserve">, </w:t>
      </w:r>
      <w:r w:rsidR="00E15B7C">
        <w:rPr>
          <w:rFonts w:ascii="Garamond" w:hAnsi="Garamond"/>
          <w:color w:val="000000"/>
          <w:sz w:val="22"/>
          <w:szCs w:val="22"/>
        </w:rPr>
        <w:t>2003</w:t>
      </w:r>
      <w:r w:rsidR="00624A3E">
        <w:rPr>
          <w:rFonts w:ascii="Garamond" w:hAnsi="Garamond"/>
          <w:color w:val="000000"/>
          <w:sz w:val="22"/>
          <w:szCs w:val="22"/>
        </w:rPr>
        <w:t xml:space="preserve">). </w:t>
      </w:r>
      <w:r w:rsidR="00754A91">
        <w:rPr>
          <w:rFonts w:ascii="Garamond" w:hAnsi="Garamond"/>
          <w:color w:val="000000"/>
          <w:sz w:val="22"/>
          <w:szCs w:val="22"/>
        </w:rPr>
        <w:t>Another major concern with HABs is that some species produce domoic acid, which is harmful to humans if consumed through contaminated shellfish (Washington Department of Fish and Wildlife</w:t>
      </w:r>
      <w:r w:rsidR="00793244">
        <w:rPr>
          <w:rFonts w:ascii="Garamond" w:hAnsi="Garamond"/>
          <w:color w:val="000000"/>
          <w:sz w:val="22"/>
          <w:szCs w:val="22"/>
        </w:rPr>
        <w:t>, n.d.</w:t>
      </w:r>
      <w:r w:rsidR="00754A91">
        <w:rPr>
          <w:rFonts w:ascii="Garamond" w:hAnsi="Garamond"/>
          <w:color w:val="000000"/>
          <w:sz w:val="22"/>
          <w:szCs w:val="22"/>
        </w:rPr>
        <w:t>).</w:t>
      </w:r>
    </w:p>
    <w:p w14:paraId="3FD338F5" w14:textId="3E35408B" w:rsidR="007C365A" w:rsidRPr="000B1862" w:rsidRDefault="0078114E" w:rsidP="00690CC5">
      <w:pPr>
        <w:spacing w:after="0" w:line="240" w:lineRule="auto"/>
        <w:rPr>
          <w:rFonts w:ascii="Garamond" w:hAnsi="Garamond"/>
          <w:color w:val="000000"/>
        </w:rPr>
      </w:pPr>
      <w:r>
        <w:rPr>
          <w:rFonts w:ascii="Garamond" w:hAnsi="Garamond"/>
          <w:color w:val="000000"/>
        </w:rPr>
        <w:t>This study used</w:t>
      </w:r>
      <w:r w:rsidR="00151133">
        <w:rPr>
          <w:rFonts w:ascii="Garamond" w:hAnsi="Garamond"/>
          <w:color w:val="000000"/>
        </w:rPr>
        <w:t xml:space="preserve"> </w:t>
      </w:r>
      <w:r w:rsidR="00151133">
        <w:rPr>
          <w:rFonts w:ascii="Garamond" w:hAnsi="Garamond"/>
          <w:i/>
          <w:iCs/>
          <w:color w:val="000000"/>
        </w:rPr>
        <w:t>in situ</w:t>
      </w:r>
      <w:r w:rsidR="001B4A04">
        <w:rPr>
          <w:rFonts w:ascii="Garamond" w:hAnsi="Garamond"/>
          <w:color w:val="000000"/>
        </w:rPr>
        <w:t xml:space="preserve"> buoy d</w:t>
      </w:r>
      <w:r w:rsidR="00151133">
        <w:rPr>
          <w:rFonts w:ascii="Garamond" w:hAnsi="Garamond"/>
          <w:color w:val="000000"/>
        </w:rPr>
        <w:t>ata</w:t>
      </w:r>
      <w:r w:rsidR="006F2BEF">
        <w:rPr>
          <w:rFonts w:ascii="Garamond" w:hAnsi="Garamond"/>
          <w:color w:val="000000"/>
        </w:rPr>
        <w:t xml:space="preserve"> </w:t>
      </w:r>
      <w:r w:rsidR="00151133">
        <w:rPr>
          <w:rFonts w:ascii="Garamond" w:hAnsi="Garamond"/>
          <w:color w:val="000000"/>
        </w:rPr>
        <w:t xml:space="preserve">along with NASA Earth </w:t>
      </w:r>
      <w:r w:rsidR="00C10CD5">
        <w:rPr>
          <w:rFonts w:ascii="Garamond" w:hAnsi="Garamond"/>
          <w:color w:val="000000"/>
        </w:rPr>
        <w:t>o</w:t>
      </w:r>
      <w:r w:rsidR="00151133">
        <w:rPr>
          <w:rFonts w:ascii="Garamond" w:hAnsi="Garamond"/>
          <w:color w:val="000000"/>
        </w:rPr>
        <w:t>bservations to evaluate changes in water quality fr</w:t>
      </w:r>
      <w:r w:rsidR="000B1862">
        <w:rPr>
          <w:rFonts w:ascii="Garamond" w:hAnsi="Garamond"/>
          <w:color w:val="000000"/>
        </w:rPr>
        <w:t xml:space="preserve">om </w:t>
      </w:r>
      <w:r w:rsidR="00C102CE">
        <w:rPr>
          <w:rFonts w:ascii="Garamond" w:hAnsi="Garamond"/>
          <w:color w:val="000000"/>
        </w:rPr>
        <w:t>2013</w:t>
      </w:r>
      <w:r w:rsidR="00624A3E">
        <w:rPr>
          <w:rFonts w:ascii="Garamond" w:hAnsi="Garamond"/>
          <w:color w:val="000000"/>
        </w:rPr>
        <w:t xml:space="preserve"> t</w:t>
      </w:r>
      <w:r w:rsidR="000B1862">
        <w:rPr>
          <w:rFonts w:ascii="Garamond" w:hAnsi="Garamond"/>
          <w:color w:val="000000"/>
        </w:rPr>
        <w:t xml:space="preserve">hrough </w:t>
      </w:r>
      <w:r w:rsidR="00624A3E" w:rsidRPr="00C102CE">
        <w:rPr>
          <w:rFonts w:ascii="Garamond" w:hAnsi="Garamond"/>
          <w:color w:val="000000"/>
        </w:rPr>
        <w:t>2017</w:t>
      </w:r>
      <w:r w:rsidR="00690CC5">
        <w:rPr>
          <w:rFonts w:ascii="Garamond" w:hAnsi="Garamond"/>
          <w:color w:val="000000"/>
        </w:rPr>
        <w:t xml:space="preserve"> </w:t>
      </w:r>
      <w:r w:rsidR="00690CC5" w:rsidRPr="00F20633">
        <w:rPr>
          <w:rFonts w:ascii="Garamond" w:hAnsi="Garamond" w:cs="Arial"/>
        </w:rPr>
        <w:t>for the typical bloom season of May to October</w:t>
      </w:r>
      <w:r w:rsidR="00174B01">
        <w:rPr>
          <w:rFonts w:ascii="Garamond" w:hAnsi="Garamond" w:cs="Arial"/>
        </w:rPr>
        <w:t>.</w:t>
      </w:r>
      <w:r w:rsidR="00690CC5" w:rsidRPr="00F20633">
        <w:rPr>
          <w:rFonts w:ascii="Garamond" w:hAnsi="Garamond" w:cs="Arial"/>
        </w:rPr>
        <w:t xml:space="preserve"> </w:t>
      </w:r>
      <w:r w:rsidR="0054069A">
        <w:rPr>
          <w:rFonts w:ascii="Garamond" w:hAnsi="Garamond"/>
          <w:color w:val="000000"/>
        </w:rPr>
        <w:t>The team used i</w:t>
      </w:r>
      <w:r w:rsidR="00151133">
        <w:rPr>
          <w:rFonts w:ascii="Garamond" w:hAnsi="Garamond"/>
          <w:color w:val="000000"/>
        </w:rPr>
        <w:t>mages from Sentinel-2 Multi</w:t>
      </w:r>
      <w:r w:rsidR="00793244">
        <w:rPr>
          <w:rFonts w:ascii="Garamond" w:hAnsi="Garamond"/>
          <w:color w:val="000000"/>
        </w:rPr>
        <w:t>S</w:t>
      </w:r>
      <w:r w:rsidR="00151133">
        <w:rPr>
          <w:rFonts w:ascii="Garamond" w:hAnsi="Garamond"/>
          <w:color w:val="000000"/>
        </w:rPr>
        <w:t>pectral Imager (</w:t>
      </w:r>
      <w:r w:rsidR="002F670B">
        <w:rPr>
          <w:rFonts w:ascii="Garamond" w:hAnsi="Garamond"/>
          <w:color w:val="000000"/>
        </w:rPr>
        <w:t>S2</w:t>
      </w:r>
      <w:r w:rsidR="00151133">
        <w:rPr>
          <w:rFonts w:ascii="Garamond" w:hAnsi="Garamond"/>
          <w:color w:val="000000"/>
        </w:rPr>
        <w:t xml:space="preserve">MSI) </w:t>
      </w:r>
      <w:r w:rsidR="00793244">
        <w:rPr>
          <w:rFonts w:ascii="Garamond" w:hAnsi="Garamond"/>
          <w:color w:val="000000"/>
        </w:rPr>
        <w:t>and Landsat 8 Operational Land Imager (</w:t>
      </w:r>
      <w:r w:rsidR="002F670B">
        <w:rPr>
          <w:rFonts w:ascii="Garamond" w:hAnsi="Garamond"/>
          <w:color w:val="000000"/>
        </w:rPr>
        <w:t>L8</w:t>
      </w:r>
      <w:r w:rsidR="00793244">
        <w:rPr>
          <w:rFonts w:ascii="Garamond" w:hAnsi="Garamond"/>
          <w:color w:val="000000"/>
        </w:rPr>
        <w:t>OLI)</w:t>
      </w:r>
      <w:r w:rsidR="0000577C">
        <w:rPr>
          <w:rFonts w:ascii="Garamond" w:hAnsi="Garamond"/>
          <w:color w:val="000000"/>
        </w:rPr>
        <w:t xml:space="preserve"> </w:t>
      </w:r>
      <w:r w:rsidR="00151133">
        <w:rPr>
          <w:rFonts w:ascii="Garamond" w:hAnsi="Garamond"/>
          <w:color w:val="000000"/>
        </w:rPr>
        <w:t xml:space="preserve">to identify </w:t>
      </w:r>
      <w:r w:rsidR="00C102CE">
        <w:rPr>
          <w:rFonts w:ascii="Garamond" w:hAnsi="Garamond"/>
          <w:color w:val="000000"/>
        </w:rPr>
        <w:t>chlorophyll</w:t>
      </w:r>
      <w:r w:rsidR="00151133">
        <w:rPr>
          <w:rFonts w:ascii="Garamond" w:hAnsi="Garamond"/>
          <w:color w:val="000000"/>
        </w:rPr>
        <w:t xml:space="preserve"> concentrations and </w:t>
      </w:r>
      <w:r w:rsidR="001B4A04">
        <w:rPr>
          <w:rFonts w:ascii="Garamond" w:hAnsi="Garamond"/>
          <w:color w:val="000000"/>
        </w:rPr>
        <w:t xml:space="preserve">turbidity. </w:t>
      </w:r>
    </w:p>
    <w:p w14:paraId="0F8DA3A8" w14:textId="015D5A1C" w:rsidR="007C365A" w:rsidRDefault="007C365A" w:rsidP="00690CC5">
      <w:pPr>
        <w:spacing w:after="0" w:line="240" w:lineRule="auto"/>
        <w:rPr>
          <w:rFonts w:ascii="Garamond" w:hAnsi="Garamond" w:cs="Arial"/>
        </w:rPr>
      </w:pPr>
    </w:p>
    <w:p w14:paraId="704418DE" w14:textId="37EFC8E6" w:rsidR="007C365A" w:rsidRPr="00690CC5" w:rsidRDefault="007C365A" w:rsidP="00690CC5">
      <w:pPr>
        <w:spacing w:after="0" w:line="240" w:lineRule="auto"/>
        <w:rPr>
          <w:rFonts w:ascii="Garamond" w:hAnsi="Garamond" w:cs="Arial"/>
        </w:rPr>
      </w:pPr>
      <w:r>
        <w:rPr>
          <w:rFonts w:ascii="Garamond" w:hAnsi="Garamond" w:cs="Arial"/>
        </w:rPr>
        <w:t xml:space="preserve">                          </w:t>
      </w:r>
    </w:p>
    <w:p w14:paraId="794F382D" w14:textId="3FA9ECF3" w:rsidR="00C650C2" w:rsidRDefault="00C15E9C" w:rsidP="00C650C2">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bookmarkStart w:id="2" w:name="_Toc334198726"/>
    </w:p>
    <w:p w14:paraId="1456E606" w14:textId="7834A921" w:rsidR="00702454" w:rsidRDefault="00C650C2" w:rsidP="00690CC5">
      <w:pPr>
        <w:spacing w:after="0" w:line="240" w:lineRule="auto"/>
        <w:rPr>
          <w:rFonts w:ascii="Garamond" w:hAnsi="Garamond"/>
          <w:color w:val="000000"/>
        </w:rPr>
      </w:pPr>
      <w:r w:rsidRPr="00C650C2">
        <w:rPr>
          <w:rFonts w:ascii="Garamond" w:hAnsi="Garamond" w:cs="Arial"/>
        </w:rPr>
        <w:t xml:space="preserve">The </w:t>
      </w:r>
      <w:r w:rsidR="00B66257">
        <w:rPr>
          <w:rFonts w:ascii="Garamond" w:hAnsi="Garamond" w:cs="Arial"/>
        </w:rPr>
        <w:t>Pacific States Marine Fisheries Commission (</w:t>
      </w:r>
      <w:r w:rsidRPr="00C650C2">
        <w:rPr>
          <w:rFonts w:ascii="Garamond" w:hAnsi="Garamond" w:cs="Arial"/>
        </w:rPr>
        <w:t>PSMFC</w:t>
      </w:r>
      <w:r w:rsidR="00B66257">
        <w:rPr>
          <w:rFonts w:ascii="Garamond" w:hAnsi="Garamond" w:cs="Arial"/>
        </w:rPr>
        <w:t>)</w:t>
      </w:r>
      <w:r w:rsidRPr="00C650C2">
        <w:rPr>
          <w:rFonts w:ascii="Garamond" w:hAnsi="Garamond" w:cs="Arial"/>
        </w:rPr>
        <w:t xml:space="preserve"> aims to protect and manage fisheries in over five states, including </w:t>
      </w:r>
      <w:r w:rsidR="00793244">
        <w:rPr>
          <w:rFonts w:ascii="Garamond" w:hAnsi="Garamond" w:cs="Arial"/>
        </w:rPr>
        <w:t xml:space="preserve">those within the </w:t>
      </w:r>
      <w:r w:rsidRPr="00C650C2">
        <w:rPr>
          <w:rFonts w:ascii="Garamond" w:hAnsi="Garamond" w:cs="Arial"/>
        </w:rPr>
        <w:t>Puget Sound. The PSMFC’</w:t>
      </w:r>
      <w:r w:rsidR="00D93AAE">
        <w:rPr>
          <w:rFonts w:ascii="Garamond" w:hAnsi="Garamond" w:cs="Arial"/>
        </w:rPr>
        <w:t>s</w:t>
      </w:r>
      <w:r w:rsidRPr="00C650C2">
        <w:rPr>
          <w:rFonts w:ascii="Garamond" w:hAnsi="Garamond" w:cs="Arial"/>
        </w:rPr>
        <w:t xml:space="preserve"> Habitat Program has a non-voting seat </w:t>
      </w:r>
      <w:r w:rsidR="009D2D21">
        <w:rPr>
          <w:rFonts w:ascii="Garamond" w:hAnsi="Garamond" w:cs="Arial"/>
        </w:rPr>
        <w:t xml:space="preserve">with </w:t>
      </w:r>
      <w:r w:rsidR="00606F18">
        <w:rPr>
          <w:rFonts w:ascii="Garamond" w:hAnsi="Garamond" w:cs="Arial"/>
        </w:rPr>
        <w:t xml:space="preserve">the Pacific Fishery Management Council </w:t>
      </w:r>
      <w:r w:rsidR="00551F5A">
        <w:rPr>
          <w:rFonts w:ascii="Garamond" w:hAnsi="Garamond" w:cs="Arial"/>
        </w:rPr>
        <w:t xml:space="preserve">and works </w:t>
      </w:r>
      <w:r w:rsidR="00606F18">
        <w:rPr>
          <w:rFonts w:ascii="Garamond" w:hAnsi="Garamond" w:cs="Arial"/>
        </w:rPr>
        <w:t>to protect</w:t>
      </w:r>
      <w:r w:rsidRPr="00C650C2">
        <w:rPr>
          <w:rFonts w:ascii="Garamond" w:hAnsi="Garamond" w:cs="Arial"/>
        </w:rPr>
        <w:t xml:space="preserve"> essential fish habitats and</w:t>
      </w:r>
      <w:r w:rsidR="00606F18">
        <w:rPr>
          <w:rFonts w:ascii="Garamond" w:hAnsi="Garamond" w:cs="Arial"/>
        </w:rPr>
        <w:t xml:space="preserve"> </w:t>
      </w:r>
      <w:r w:rsidR="00FD2E82">
        <w:rPr>
          <w:rFonts w:ascii="Garamond" w:hAnsi="Garamond" w:cs="Arial"/>
        </w:rPr>
        <w:t>provide</w:t>
      </w:r>
      <w:r w:rsidR="00FD2E82" w:rsidRPr="00C650C2">
        <w:rPr>
          <w:rFonts w:ascii="Garamond" w:hAnsi="Garamond" w:cs="Arial"/>
        </w:rPr>
        <w:t xml:space="preserve"> </w:t>
      </w:r>
      <w:r w:rsidRPr="00C650C2">
        <w:rPr>
          <w:rFonts w:ascii="Garamond" w:hAnsi="Garamond" w:cs="Arial"/>
        </w:rPr>
        <w:t>water quality management advice to communities and organizations</w:t>
      </w:r>
      <w:r w:rsidR="00606F18">
        <w:rPr>
          <w:rFonts w:ascii="Garamond" w:hAnsi="Garamond" w:cs="Arial"/>
        </w:rPr>
        <w:t xml:space="preserve">. </w:t>
      </w:r>
      <w:r w:rsidR="00D93AAE">
        <w:rPr>
          <w:rFonts w:ascii="Garamond" w:hAnsi="Garamond" w:cs="Arial"/>
        </w:rPr>
        <w:t>T</w:t>
      </w:r>
      <w:r w:rsidRPr="00C650C2">
        <w:rPr>
          <w:rFonts w:ascii="Garamond" w:hAnsi="Garamond" w:cs="Arial"/>
        </w:rPr>
        <w:t xml:space="preserve">he </w:t>
      </w:r>
      <w:r w:rsidR="000B0AD2">
        <w:rPr>
          <w:rFonts w:ascii="Garamond" w:hAnsi="Garamond" w:cs="Arial"/>
        </w:rPr>
        <w:t xml:space="preserve">Habitat </w:t>
      </w:r>
      <w:r w:rsidRPr="00C650C2">
        <w:rPr>
          <w:rFonts w:ascii="Garamond" w:hAnsi="Garamond" w:cs="Arial"/>
        </w:rPr>
        <w:t xml:space="preserve">Program also </w:t>
      </w:r>
      <w:r w:rsidR="00551F5A">
        <w:rPr>
          <w:rFonts w:ascii="Garamond" w:hAnsi="Garamond" w:cs="Arial"/>
        </w:rPr>
        <w:t>assists</w:t>
      </w:r>
      <w:r w:rsidRPr="00C650C2">
        <w:rPr>
          <w:rFonts w:ascii="Garamond" w:hAnsi="Garamond" w:cs="Arial"/>
        </w:rPr>
        <w:t xml:space="preserve"> fishermen and communities with recycling fishing nets, g</w:t>
      </w:r>
      <w:r w:rsidR="00D93AAE">
        <w:rPr>
          <w:rFonts w:ascii="Garamond" w:hAnsi="Garamond" w:cs="Arial"/>
        </w:rPr>
        <w:t>ear, and other marine debris</w:t>
      </w:r>
      <w:r w:rsidR="00606F18">
        <w:rPr>
          <w:rFonts w:ascii="Garamond" w:hAnsi="Garamond" w:cs="Arial"/>
        </w:rPr>
        <w:t xml:space="preserve"> in order to support fish habitat conservation and restoration</w:t>
      </w:r>
      <w:r w:rsidR="00D93AAE">
        <w:rPr>
          <w:rFonts w:ascii="Garamond" w:hAnsi="Garamond" w:cs="Arial"/>
        </w:rPr>
        <w:t>. They act</w:t>
      </w:r>
      <w:r w:rsidRPr="00C650C2">
        <w:rPr>
          <w:rFonts w:ascii="Garamond" w:hAnsi="Garamond" w:cs="Arial"/>
        </w:rPr>
        <w:t xml:space="preserve"> as the grant coordinator for the Oregon Watersh</w:t>
      </w:r>
      <w:r w:rsidR="00D93AAE">
        <w:rPr>
          <w:rFonts w:ascii="Garamond" w:hAnsi="Garamond" w:cs="Arial"/>
        </w:rPr>
        <w:t>ed Enhancement Board and serve</w:t>
      </w:r>
      <w:r w:rsidRPr="00C650C2">
        <w:rPr>
          <w:rFonts w:ascii="Garamond" w:hAnsi="Garamond" w:cs="Arial"/>
        </w:rPr>
        <w:t xml:space="preserve"> on the boards of the Oregon Central Coast Estuarine Collaborative, Mid Coast Watersheds Council, and the Salmon </w:t>
      </w:r>
      <w:r w:rsidR="0000577C">
        <w:rPr>
          <w:rFonts w:ascii="Garamond" w:hAnsi="Garamond" w:cs="Arial"/>
        </w:rPr>
        <w:t>Drift Creek Watersheds Council.</w:t>
      </w:r>
      <w:r w:rsidR="004D7158">
        <w:rPr>
          <w:rFonts w:ascii="Garamond" w:hAnsi="Garamond" w:cs="Arial"/>
        </w:rPr>
        <w:t xml:space="preserve"> </w:t>
      </w:r>
      <w:r w:rsidR="00B66257">
        <w:rPr>
          <w:rFonts w:ascii="Garamond" w:hAnsi="Garamond"/>
          <w:color w:val="000000"/>
        </w:rPr>
        <w:t xml:space="preserve">The PSMFC Habitat Program partners with communities and organizations to maintain water quality in watersheds and estuaries along the West Coast. They also monitor eutrophication and hypoxia, and offer advice to the Pacific Fishery Management Council on the protection of essential fish habitats. They currently use seaplanes, ferries, and moored instruments to monitor water quality </w:t>
      </w:r>
      <w:r w:rsidR="00551F5A">
        <w:rPr>
          <w:rFonts w:ascii="Garamond" w:hAnsi="Garamond"/>
          <w:color w:val="000000"/>
        </w:rPr>
        <w:t xml:space="preserve">in </w:t>
      </w:r>
      <w:r w:rsidR="00B66257">
        <w:rPr>
          <w:rFonts w:ascii="Garamond" w:hAnsi="Garamond"/>
          <w:color w:val="000000"/>
        </w:rPr>
        <w:t xml:space="preserve">the Puget Sound. </w:t>
      </w:r>
    </w:p>
    <w:p w14:paraId="121BB00F" w14:textId="77777777" w:rsidR="00702454" w:rsidRDefault="00702454" w:rsidP="00690CC5">
      <w:pPr>
        <w:spacing w:after="0" w:line="240" w:lineRule="auto"/>
        <w:rPr>
          <w:rFonts w:ascii="Garamond" w:hAnsi="Garamond"/>
          <w:color w:val="000000"/>
        </w:rPr>
      </w:pPr>
    </w:p>
    <w:p w14:paraId="4DD59434" w14:textId="71FC377B" w:rsidR="007633D3" w:rsidRPr="00B66257" w:rsidRDefault="00151133" w:rsidP="00690CC5">
      <w:pPr>
        <w:spacing w:after="0" w:line="240" w:lineRule="auto"/>
        <w:rPr>
          <w:rFonts w:ascii="Garamond" w:hAnsi="Garamond"/>
          <w:color w:val="000000"/>
        </w:rPr>
      </w:pPr>
      <w:r w:rsidRPr="00852893">
        <w:rPr>
          <w:rFonts w:ascii="Garamond" w:hAnsi="Garamond"/>
          <w:color w:val="000000"/>
        </w:rPr>
        <w:t>The objectives for this project were to</w:t>
      </w:r>
      <w:r w:rsidR="00F02349" w:rsidRPr="00852893">
        <w:rPr>
          <w:rFonts w:ascii="Garamond" w:hAnsi="Garamond"/>
          <w:color w:val="000000"/>
        </w:rPr>
        <w:t xml:space="preserve"> identify factors indicative of HABs in the Puget Sound. We</w:t>
      </w:r>
      <w:r w:rsidRPr="00852893">
        <w:rPr>
          <w:rFonts w:ascii="Garamond" w:hAnsi="Garamond"/>
          <w:color w:val="000000"/>
        </w:rPr>
        <w:t xml:space="preserve"> </w:t>
      </w:r>
      <w:r w:rsidR="00690CC5" w:rsidRPr="00852893">
        <w:rPr>
          <w:rFonts w:ascii="Garamond" w:hAnsi="Garamond"/>
          <w:color w:val="000000"/>
        </w:rPr>
        <w:t>assess</w:t>
      </w:r>
      <w:r w:rsidR="00F02349" w:rsidRPr="00852893">
        <w:rPr>
          <w:rFonts w:ascii="Garamond" w:hAnsi="Garamond"/>
          <w:color w:val="000000"/>
        </w:rPr>
        <w:t>ed</w:t>
      </w:r>
      <w:r w:rsidR="00690CC5" w:rsidRPr="00852893">
        <w:rPr>
          <w:rFonts w:ascii="Garamond" w:hAnsi="Garamond"/>
          <w:color w:val="000000"/>
        </w:rPr>
        <w:t xml:space="preserve"> the suitability of ut</w:t>
      </w:r>
      <w:r w:rsidR="002F670B" w:rsidRPr="00852893">
        <w:rPr>
          <w:rFonts w:ascii="Garamond" w:hAnsi="Garamond"/>
          <w:color w:val="000000"/>
        </w:rPr>
        <w:t>ilizing S2MSI and</w:t>
      </w:r>
      <w:r w:rsidR="00690CC5" w:rsidRPr="00852893">
        <w:rPr>
          <w:rFonts w:ascii="Garamond" w:hAnsi="Garamond"/>
          <w:color w:val="000000"/>
        </w:rPr>
        <w:t xml:space="preserve"> </w:t>
      </w:r>
      <w:r w:rsidR="002F670B" w:rsidRPr="00852893">
        <w:rPr>
          <w:rFonts w:ascii="Garamond" w:hAnsi="Garamond"/>
          <w:color w:val="000000"/>
        </w:rPr>
        <w:t>L8</w:t>
      </w:r>
      <w:r w:rsidR="00690CC5" w:rsidRPr="00852893">
        <w:rPr>
          <w:rFonts w:ascii="Garamond" w:hAnsi="Garamond"/>
          <w:color w:val="000000"/>
        </w:rPr>
        <w:t xml:space="preserve">OLI data processed through </w:t>
      </w:r>
      <w:r w:rsidR="00B146CE" w:rsidRPr="00852893">
        <w:rPr>
          <w:rFonts w:ascii="Garamond" w:hAnsi="Garamond"/>
          <w:color w:val="000000"/>
        </w:rPr>
        <w:t>ACOLITE</w:t>
      </w:r>
      <w:r w:rsidR="00A733B5">
        <w:rPr>
          <w:rFonts w:ascii="Garamond" w:hAnsi="Garamond"/>
          <w:color w:val="000000"/>
        </w:rPr>
        <w:t xml:space="preserve">, a program developed at the Royal Belgian Institute of Natural Sciences (n.d.), </w:t>
      </w:r>
      <w:r w:rsidR="00DC6083" w:rsidRPr="00852893">
        <w:rPr>
          <w:rFonts w:ascii="Garamond" w:hAnsi="Garamond"/>
          <w:color w:val="000000"/>
        </w:rPr>
        <w:t xml:space="preserve">to </w:t>
      </w:r>
      <w:r w:rsidR="00690CC5" w:rsidRPr="00852893">
        <w:rPr>
          <w:rFonts w:ascii="Garamond" w:hAnsi="Garamond"/>
          <w:color w:val="000000"/>
        </w:rPr>
        <w:t xml:space="preserve">identify areas that are historically </w:t>
      </w:r>
      <w:r w:rsidR="007633D3" w:rsidRPr="00852893">
        <w:rPr>
          <w:rFonts w:ascii="Garamond" w:hAnsi="Garamond"/>
          <w:color w:val="000000"/>
        </w:rPr>
        <w:t>prone to development of HABs.</w:t>
      </w:r>
      <w:r w:rsidR="00EB1BB7" w:rsidRPr="00EB1BB7">
        <w:t xml:space="preserve"> </w:t>
      </w:r>
      <w:r w:rsidR="00EB1BB7" w:rsidRPr="00EB1BB7">
        <w:rPr>
          <w:rFonts w:ascii="Garamond" w:hAnsi="Garamond"/>
          <w:color w:val="000000"/>
        </w:rPr>
        <w:t xml:space="preserve">ACOLITE is used to process images </w:t>
      </w:r>
      <w:r w:rsidR="00EB1BB7">
        <w:rPr>
          <w:rFonts w:ascii="Garamond" w:hAnsi="Garamond"/>
          <w:color w:val="000000"/>
        </w:rPr>
        <w:t>of</w:t>
      </w:r>
      <w:r w:rsidR="00EB1BB7" w:rsidRPr="00EB1BB7">
        <w:rPr>
          <w:rFonts w:ascii="Garamond" w:hAnsi="Garamond"/>
          <w:color w:val="000000"/>
        </w:rPr>
        <w:t xml:space="preserve"> marine and inland water captured by </w:t>
      </w:r>
      <w:r w:rsidR="00EB1BB7">
        <w:rPr>
          <w:rFonts w:ascii="Garamond" w:hAnsi="Garamond"/>
          <w:color w:val="000000"/>
        </w:rPr>
        <w:t>L8OLI</w:t>
      </w:r>
      <w:r w:rsidR="00EB1BB7" w:rsidRPr="00EB1BB7">
        <w:rPr>
          <w:rFonts w:ascii="Garamond" w:hAnsi="Garamond"/>
          <w:color w:val="000000"/>
        </w:rPr>
        <w:t xml:space="preserve"> and </w:t>
      </w:r>
      <w:r w:rsidR="00EB1BB7">
        <w:rPr>
          <w:rFonts w:ascii="Garamond" w:hAnsi="Garamond"/>
          <w:color w:val="000000"/>
        </w:rPr>
        <w:t>S2MSI</w:t>
      </w:r>
      <w:r w:rsidR="00EB1BB7" w:rsidRPr="00EB1BB7">
        <w:rPr>
          <w:rFonts w:ascii="Garamond" w:hAnsi="Garamond"/>
          <w:color w:val="000000"/>
        </w:rPr>
        <w:t xml:space="preserve"> </w:t>
      </w:r>
      <w:r w:rsidR="00EB1BB7">
        <w:rPr>
          <w:rFonts w:ascii="Garamond" w:hAnsi="Garamond"/>
          <w:color w:val="000000"/>
        </w:rPr>
        <w:t>to obtain</w:t>
      </w:r>
      <w:r w:rsidR="00EB1BB7" w:rsidRPr="00EB1BB7">
        <w:rPr>
          <w:rFonts w:ascii="Garamond" w:hAnsi="Garamond"/>
          <w:color w:val="000000"/>
        </w:rPr>
        <w:t xml:space="preserve"> output parameters such as chlorophyll concentration and turbidity</w:t>
      </w:r>
      <w:r w:rsidR="00EB1BB7">
        <w:rPr>
          <w:rFonts w:ascii="Garamond" w:hAnsi="Garamond"/>
          <w:color w:val="000000"/>
        </w:rPr>
        <w:t>.</w:t>
      </w:r>
      <w:r w:rsidR="00A733B5">
        <w:rPr>
          <w:rFonts w:ascii="Garamond" w:hAnsi="Garamond"/>
          <w:color w:val="000000"/>
        </w:rPr>
        <w:t xml:space="preserve"> </w:t>
      </w:r>
      <w:r w:rsidR="00EE7D01">
        <w:rPr>
          <w:rFonts w:ascii="Garamond" w:hAnsi="Garamond"/>
          <w:color w:val="000000"/>
        </w:rPr>
        <w:t xml:space="preserve">The results of this project </w:t>
      </w:r>
      <w:r w:rsidR="00F02349" w:rsidRPr="00852893">
        <w:rPr>
          <w:rFonts w:ascii="Garamond" w:hAnsi="Garamond"/>
          <w:color w:val="000000"/>
        </w:rPr>
        <w:t xml:space="preserve">will provide the partner with a resource to bridge spatial gaps in </w:t>
      </w:r>
      <w:r w:rsidR="00F02349" w:rsidRPr="00EE7D01">
        <w:rPr>
          <w:rFonts w:ascii="Garamond" w:hAnsi="Garamond"/>
          <w:i/>
          <w:color w:val="000000"/>
        </w:rPr>
        <w:t>in situ</w:t>
      </w:r>
      <w:r w:rsidR="00F02349" w:rsidRPr="00852893">
        <w:rPr>
          <w:rFonts w:ascii="Garamond" w:hAnsi="Garamond"/>
          <w:color w:val="000000"/>
        </w:rPr>
        <w:t xml:space="preserve"> data and further aid in water quality management.</w:t>
      </w:r>
      <w:r w:rsidR="00F02349">
        <w:rPr>
          <w:rFonts w:ascii="Garamond" w:hAnsi="Garamond"/>
          <w:color w:val="000000"/>
        </w:rPr>
        <w:t xml:space="preserve"> </w:t>
      </w:r>
    </w:p>
    <w:p w14:paraId="65158C89" w14:textId="1E60B281" w:rsidR="009A20ED" w:rsidRPr="007633D3" w:rsidRDefault="007633D3" w:rsidP="007633D3">
      <w:pPr>
        <w:pStyle w:val="Heading1"/>
        <w:rPr>
          <w:rFonts w:ascii="Garamond" w:hAnsi="Garamond"/>
        </w:rPr>
      </w:pPr>
      <w:r>
        <w:rPr>
          <w:rFonts w:ascii="Garamond" w:hAnsi="Garamond"/>
        </w:rPr>
        <w:t>3</w:t>
      </w:r>
      <w:r w:rsidRPr="005A5711">
        <w:rPr>
          <w:rFonts w:ascii="Garamond" w:hAnsi="Garamond"/>
        </w:rPr>
        <w:t xml:space="preserve">. </w:t>
      </w:r>
      <w:r>
        <w:rPr>
          <w:rFonts w:ascii="Garamond" w:hAnsi="Garamond"/>
        </w:rPr>
        <w:t>Methodology</w:t>
      </w:r>
      <w:bookmarkEnd w:id="2"/>
    </w:p>
    <w:p w14:paraId="06BD5AD6"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6722E967" w14:textId="73E9616B" w:rsidR="005A15E5" w:rsidRDefault="002F670B" w:rsidP="00A43059">
      <w:pPr>
        <w:spacing w:after="0" w:line="240" w:lineRule="auto"/>
        <w:rPr>
          <w:rFonts w:ascii="Garamond" w:hAnsi="Garamond" w:cs="Arial"/>
        </w:rPr>
      </w:pPr>
      <w:r w:rsidRPr="00F20633">
        <w:rPr>
          <w:rFonts w:ascii="Garamond" w:hAnsi="Garamond" w:cs="Arial"/>
        </w:rPr>
        <w:t>Th</w:t>
      </w:r>
      <w:r>
        <w:rPr>
          <w:rFonts w:ascii="Garamond" w:hAnsi="Garamond" w:cs="Arial"/>
        </w:rPr>
        <w:t xml:space="preserve">is project contains modified Copernicus Sentinel data processed and analyzed by the team. </w:t>
      </w:r>
      <w:r>
        <w:rPr>
          <w:rFonts w:ascii="Garamond" w:eastAsia="Times New Roman" w:hAnsi="Garamond" w:cs="Times New Roman"/>
          <w:color w:val="000000"/>
        </w:rPr>
        <w:t>L8</w:t>
      </w:r>
      <w:r w:rsidR="00152911">
        <w:rPr>
          <w:rFonts w:ascii="Garamond" w:eastAsia="Times New Roman" w:hAnsi="Garamond" w:cs="Times New Roman"/>
          <w:color w:val="000000"/>
        </w:rPr>
        <w:t xml:space="preserve">OLI </w:t>
      </w:r>
      <w:r w:rsidR="002E0EFA">
        <w:rPr>
          <w:rFonts w:ascii="Garamond" w:eastAsia="Times New Roman" w:hAnsi="Garamond" w:cs="Times New Roman"/>
          <w:color w:val="000000"/>
        </w:rPr>
        <w:t>L</w:t>
      </w:r>
      <w:r w:rsidR="00F25253">
        <w:rPr>
          <w:rFonts w:ascii="Garamond" w:eastAsia="Times New Roman" w:hAnsi="Garamond" w:cs="Times New Roman"/>
          <w:color w:val="000000"/>
        </w:rPr>
        <w:t>evel 1</w:t>
      </w:r>
      <w:r w:rsidR="00152911">
        <w:rPr>
          <w:rFonts w:ascii="Garamond" w:eastAsia="Times New Roman" w:hAnsi="Garamond" w:cs="Times New Roman"/>
          <w:color w:val="000000"/>
        </w:rPr>
        <w:t xml:space="preserve"> data were downloaded for </w:t>
      </w:r>
      <w:r w:rsidR="006F2BEF">
        <w:rPr>
          <w:rFonts w:ascii="Garamond" w:eastAsia="Times New Roman" w:hAnsi="Garamond" w:cs="Times New Roman"/>
          <w:color w:val="000000"/>
        </w:rPr>
        <w:t>May 2013</w:t>
      </w:r>
      <w:r w:rsidR="00152911" w:rsidRPr="00152911">
        <w:rPr>
          <w:rFonts w:ascii="Garamond" w:eastAsia="Times New Roman" w:hAnsi="Garamond" w:cs="Times New Roman"/>
          <w:color w:val="000000"/>
        </w:rPr>
        <w:t xml:space="preserve"> - October 2017</w:t>
      </w:r>
      <w:r w:rsidR="00551F5A">
        <w:rPr>
          <w:rFonts w:ascii="Garamond" w:eastAsia="Times New Roman" w:hAnsi="Garamond" w:cs="Times New Roman"/>
          <w:color w:val="000000"/>
        </w:rPr>
        <w:t>,</w:t>
      </w:r>
      <w:r w:rsidR="006024D6">
        <w:rPr>
          <w:rFonts w:ascii="Garamond" w:eastAsia="Times New Roman" w:hAnsi="Garamond" w:cs="Times New Roman"/>
          <w:color w:val="000000"/>
        </w:rPr>
        <w:t xml:space="preserve"> and</w:t>
      </w:r>
      <w:r w:rsidR="00152911">
        <w:rPr>
          <w:rFonts w:ascii="Garamond" w:eastAsia="Times New Roman" w:hAnsi="Garamond" w:cs="Times New Roman"/>
          <w:color w:val="000000"/>
        </w:rPr>
        <w:t xml:space="preserve"> </w:t>
      </w:r>
      <w:r>
        <w:rPr>
          <w:rFonts w:ascii="Garamond" w:hAnsi="Garamond" w:cs="Arial"/>
        </w:rPr>
        <w:t>S</w:t>
      </w:r>
      <w:r w:rsidR="006024D6" w:rsidRPr="00F20633">
        <w:rPr>
          <w:rFonts w:ascii="Garamond" w:hAnsi="Garamond" w:cs="Arial"/>
        </w:rPr>
        <w:t>2</w:t>
      </w:r>
      <w:r>
        <w:rPr>
          <w:rFonts w:ascii="Garamond" w:hAnsi="Garamond" w:cs="Arial"/>
        </w:rPr>
        <w:t>MSI data</w:t>
      </w:r>
      <w:r w:rsidR="006024D6" w:rsidRPr="00F20633">
        <w:rPr>
          <w:rFonts w:ascii="Garamond" w:hAnsi="Garamond" w:cs="Arial"/>
        </w:rPr>
        <w:t xml:space="preserve"> </w:t>
      </w:r>
      <w:r>
        <w:rPr>
          <w:rFonts w:ascii="Garamond" w:hAnsi="Garamond" w:cs="Arial"/>
        </w:rPr>
        <w:t>were</w:t>
      </w:r>
      <w:r w:rsidR="006024D6" w:rsidRPr="00F20633">
        <w:rPr>
          <w:rFonts w:ascii="Garamond" w:hAnsi="Garamond" w:cs="Arial"/>
        </w:rPr>
        <w:t xml:space="preserve"> </w:t>
      </w:r>
      <w:r w:rsidR="006024D6">
        <w:rPr>
          <w:rFonts w:ascii="Garamond" w:hAnsi="Garamond" w:cs="Arial"/>
        </w:rPr>
        <w:t xml:space="preserve">downloaded for May 2016 </w:t>
      </w:r>
      <w:r w:rsidR="00FD2E82" w:rsidRPr="00152911">
        <w:rPr>
          <w:rFonts w:ascii="Garamond" w:eastAsia="Times New Roman" w:hAnsi="Garamond" w:cs="Times New Roman"/>
          <w:color w:val="000000"/>
        </w:rPr>
        <w:t>-</w:t>
      </w:r>
      <w:r w:rsidR="006024D6">
        <w:rPr>
          <w:rFonts w:ascii="Garamond" w:hAnsi="Garamond" w:cs="Arial"/>
        </w:rPr>
        <w:t xml:space="preserve"> October 2017. </w:t>
      </w:r>
      <w:r w:rsidR="00152911">
        <w:rPr>
          <w:rFonts w:ascii="Garamond" w:eastAsia="Times New Roman" w:hAnsi="Garamond" w:cs="Times New Roman"/>
          <w:color w:val="000000"/>
        </w:rPr>
        <w:t xml:space="preserve">The </w:t>
      </w:r>
      <w:r>
        <w:rPr>
          <w:rFonts w:ascii="Garamond" w:eastAsia="Times New Roman" w:hAnsi="Garamond" w:cs="Times New Roman"/>
          <w:color w:val="000000"/>
        </w:rPr>
        <w:t>images</w:t>
      </w:r>
      <w:r w:rsidR="00152911">
        <w:rPr>
          <w:rFonts w:ascii="Garamond" w:eastAsia="Times New Roman" w:hAnsi="Garamond" w:cs="Times New Roman"/>
          <w:color w:val="000000"/>
        </w:rPr>
        <w:t xml:space="preserve"> were acquired</w:t>
      </w:r>
      <w:r w:rsidR="00152911" w:rsidRPr="00152911">
        <w:rPr>
          <w:rFonts w:ascii="Garamond" w:eastAsia="Times New Roman" w:hAnsi="Garamond" w:cs="Times New Roman"/>
          <w:color w:val="000000"/>
        </w:rPr>
        <w:t xml:space="preserve"> from the United States Geological Surve</w:t>
      </w:r>
      <w:r w:rsidR="00911417">
        <w:rPr>
          <w:rFonts w:ascii="Garamond" w:eastAsia="Times New Roman" w:hAnsi="Garamond" w:cs="Times New Roman"/>
          <w:color w:val="000000"/>
        </w:rPr>
        <w:t>y (USGS) Earth</w:t>
      </w:r>
      <w:r w:rsidR="00152911">
        <w:rPr>
          <w:rFonts w:ascii="Garamond" w:eastAsia="Times New Roman" w:hAnsi="Garamond" w:cs="Times New Roman"/>
          <w:color w:val="000000"/>
        </w:rPr>
        <w:t>Explorer portal with restrictions</w:t>
      </w:r>
      <w:r w:rsidR="00D93AAE">
        <w:rPr>
          <w:rFonts w:ascii="Garamond" w:eastAsia="Times New Roman" w:hAnsi="Garamond" w:cs="Times New Roman"/>
          <w:color w:val="000000"/>
        </w:rPr>
        <w:t xml:space="preserve"> applied to acquire</w:t>
      </w:r>
      <w:r w:rsidR="00152911">
        <w:rPr>
          <w:rFonts w:ascii="Garamond" w:eastAsia="Times New Roman" w:hAnsi="Garamond" w:cs="Times New Roman"/>
          <w:color w:val="000000"/>
        </w:rPr>
        <w:t xml:space="preserve"> images with less than 10% cloud cover</w:t>
      </w:r>
      <w:r w:rsidR="00911417">
        <w:rPr>
          <w:rFonts w:ascii="Garamond" w:eastAsia="Times New Roman" w:hAnsi="Garamond" w:cs="Times New Roman"/>
          <w:color w:val="000000"/>
        </w:rPr>
        <w:t xml:space="preserve"> for the study area</w:t>
      </w:r>
      <w:r w:rsidR="00152911">
        <w:rPr>
          <w:rFonts w:ascii="Garamond" w:eastAsia="Times New Roman" w:hAnsi="Garamond" w:cs="Times New Roman"/>
          <w:color w:val="000000"/>
        </w:rPr>
        <w:t>.</w:t>
      </w:r>
      <w:r w:rsidR="006F2BEF">
        <w:rPr>
          <w:rFonts w:ascii="Garamond" w:eastAsia="Times New Roman" w:hAnsi="Garamond" w:cs="Times New Roman"/>
          <w:color w:val="000000"/>
        </w:rPr>
        <w:t xml:space="preserve"> This yielded</w:t>
      </w:r>
      <w:r>
        <w:rPr>
          <w:rFonts w:ascii="Garamond" w:eastAsia="Times New Roman" w:hAnsi="Garamond" w:cs="Times New Roman"/>
          <w:color w:val="000000"/>
        </w:rPr>
        <w:t xml:space="preserve"> L8OLI </w:t>
      </w:r>
      <w:r w:rsidR="006F2BEF">
        <w:rPr>
          <w:rFonts w:ascii="Garamond" w:eastAsia="Times New Roman" w:hAnsi="Garamond" w:cs="Times New Roman"/>
          <w:color w:val="000000"/>
        </w:rPr>
        <w:t>imagery for 24 dates</w:t>
      </w:r>
      <w:r>
        <w:rPr>
          <w:rFonts w:ascii="Garamond" w:eastAsia="Times New Roman" w:hAnsi="Garamond" w:cs="Times New Roman"/>
          <w:color w:val="000000"/>
        </w:rPr>
        <w:t xml:space="preserve"> and S2MSI imagery for seven dates</w:t>
      </w:r>
      <w:r w:rsidR="006F2BEF">
        <w:rPr>
          <w:rFonts w:ascii="Garamond" w:eastAsia="Times New Roman" w:hAnsi="Garamond" w:cs="Times New Roman"/>
          <w:color w:val="000000"/>
        </w:rPr>
        <w:t xml:space="preserve"> (Table </w:t>
      </w:r>
      <w:r w:rsidR="00D44DBC">
        <w:rPr>
          <w:rFonts w:ascii="Garamond" w:eastAsia="Times New Roman" w:hAnsi="Garamond" w:cs="Times New Roman"/>
          <w:color w:val="000000"/>
        </w:rPr>
        <w:t>A</w:t>
      </w:r>
      <w:r w:rsidR="006F2BEF">
        <w:rPr>
          <w:rFonts w:ascii="Garamond" w:eastAsia="Times New Roman" w:hAnsi="Garamond" w:cs="Times New Roman"/>
          <w:color w:val="000000"/>
        </w:rPr>
        <w:t>1).</w:t>
      </w:r>
      <w:r w:rsidR="00A733B5">
        <w:rPr>
          <w:rFonts w:ascii="Garamond" w:eastAsia="Times New Roman" w:hAnsi="Garamond" w:cs="Times New Roman"/>
          <w:color w:val="000000"/>
        </w:rPr>
        <w:t xml:space="preserve"> Remotely sensed images have a timestamp for the start and stop time of each row</w:t>
      </w:r>
      <w:r w:rsidR="00E70690">
        <w:rPr>
          <w:rFonts w:ascii="Garamond" w:eastAsia="Times New Roman" w:hAnsi="Garamond" w:cs="Times New Roman"/>
          <w:color w:val="000000"/>
        </w:rPr>
        <w:t>/path area. L8OLI has a time interval</w:t>
      </w:r>
      <w:r w:rsidR="00A733B5">
        <w:rPr>
          <w:rFonts w:ascii="Garamond" w:eastAsia="Times New Roman" w:hAnsi="Garamond" w:cs="Times New Roman"/>
          <w:color w:val="000000"/>
        </w:rPr>
        <w:t xml:space="preserve"> of less than one minute and S2M</w:t>
      </w:r>
      <w:r w:rsidR="00E70690">
        <w:rPr>
          <w:rFonts w:ascii="Garamond" w:eastAsia="Times New Roman" w:hAnsi="Garamond" w:cs="Times New Roman"/>
          <w:color w:val="000000"/>
        </w:rPr>
        <w:t xml:space="preserve">SI has a time interval of less than ten minutes. </w:t>
      </w:r>
    </w:p>
    <w:p w14:paraId="2495E5AB" w14:textId="77777777" w:rsidR="00C13D74" w:rsidRDefault="00C13D74" w:rsidP="00A43059">
      <w:pPr>
        <w:spacing w:after="0" w:line="240" w:lineRule="auto"/>
        <w:rPr>
          <w:rFonts w:ascii="Garamond" w:hAnsi="Garamond" w:cs="Arial"/>
        </w:rPr>
      </w:pPr>
    </w:p>
    <w:p w14:paraId="47ECC4DB" w14:textId="537FF956" w:rsidR="000233CB" w:rsidRDefault="00BE0F39" w:rsidP="00A43059">
      <w:pPr>
        <w:spacing w:after="0" w:line="240" w:lineRule="auto"/>
        <w:rPr>
          <w:rFonts w:ascii="Garamond" w:hAnsi="Garamond"/>
          <w:color w:val="000000"/>
        </w:rPr>
      </w:pPr>
      <w:r>
        <w:rPr>
          <w:rFonts w:ascii="Garamond" w:hAnsi="Garamond"/>
          <w:i/>
          <w:iCs/>
          <w:color w:val="000000"/>
        </w:rPr>
        <w:t>In situ</w:t>
      </w:r>
      <w:r>
        <w:rPr>
          <w:rFonts w:ascii="Garamond" w:hAnsi="Garamond"/>
          <w:color w:val="000000"/>
        </w:rPr>
        <w:t xml:space="preserve"> data were </w:t>
      </w:r>
      <w:r w:rsidR="00FD2E82">
        <w:rPr>
          <w:rFonts w:ascii="Garamond" w:hAnsi="Garamond"/>
          <w:color w:val="000000"/>
        </w:rPr>
        <w:t xml:space="preserve">obtained </w:t>
      </w:r>
      <w:r>
        <w:rPr>
          <w:rFonts w:ascii="Garamond" w:hAnsi="Garamond"/>
          <w:color w:val="000000"/>
        </w:rPr>
        <w:t>from King County</w:t>
      </w:r>
      <w:r w:rsidR="00DC6083">
        <w:rPr>
          <w:rFonts w:ascii="Garamond" w:hAnsi="Garamond"/>
          <w:color w:val="000000"/>
        </w:rPr>
        <w:t xml:space="preserve">’s </w:t>
      </w:r>
      <w:r>
        <w:rPr>
          <w:rFonts w:ascii="Garamond" w:hAnsi="Garamond"/>
          <w:color w:val="000000"/>
        </w:rPr>
        <w:t xml:space="preserve">Puget Sound Marine Mooring Home Data Download, the National Oceanic and Atmospheric Administration (NOAA) National Data Buoy Center, and the State of </w:t>
      </w:r>
      <w:r>
        <w:rPr>
          <w:rFonts w:ascii="Garamond" w:hAnsi="Garamond"/>
          <w:color w:val="000000"/>
        </w:rPr>
        <w:lastRenderedPageBreak/>
        <w:t>Washington Department of Ecology Marine Water Monitoring</w:t>
      </w:r>
      <w:r w:rsidR="005A42FF">
        <w:rPr>
          <w:rFonts w:ascii="Garamond" w:hAnsi="Garamond"/>
          <w:color w:val="000000"/>
        </w:rPr>
        <w:t xml:space="preserve"> (Figure 2)</w:t>
      </w:r>
      <w:r w:rsidR="00FD2E82">
        <w:rPr>
          <w:rFonts w:ascii="Garamond" w:hAnsi="Garamond"/>
          <w:color w:val="000000"/>
        </w:rPr>
        <w:t xml:space="preserve"> websites</w:t>
      </w:r>
      <w:r>
        <w:rPr>
          <w:rFonts w:ascii="Garamond" w:hAnsi="Garamond"/>
          <w:color w:val="000000"/>
        </w:rPr>
        <w:t xml:space="preserve">. </w:t>
      </w:r>
      <w:r w:rsidR="005F3D52">
        <w:rPr>
          <w:rFonts w:ascii="Garamond" w:hAnsi="Garamond"/>
          <w:color w:val="000000" w:themeColor="text1"/>
        </w:rPr>
        <w:t xml:space="preserve">Data </w:t>
      </w:r>
      <w:r>
        <w:rPr>
          <w:rFonts w:ascii="Garamond" w:hAnsi="Garamond"/>
          <w:color w:val="000000"/>
        </w:rPr>
        <w:t xml:space="preserve">were </w:t>
      </w:r>
      <w:r w:rsidR="00FD0D7B">
        <w:rPr>
          <w:rFonts w:ascii="Garamond" w:hAnsi="Garamond"/>
          <w:color w:val="000000"/>
        </w:rPr>
        <w:t>collected</w:t>
      </w:r>
      <w:r>
        <w:rPr>
          <w:rFonts w:ascii="Garamond" w:hAnsi="Garamond"/>
          <w:color w:val="000000"/>
        </w:rPr>
        <w:t xml:space="preserve"> from </w:t>
      </w:r>
      <w:r w:rsidR="00FD0D7B">
        <w:rPr>
          <w:rFonts w:ascii="Garamond" w:hAnsi="Garamond"/>
          <w:color w:val="000000"/>
        </w:rPr>
        <w:t xml:space="preserve">a total of </w:t>
      </w:r>
      <w:r>
        <w:rPr>
          <w:rFonts w:ascii="Garamond" w:hAnsi="Garamond"/>
          <w:color w:val="000000"/>
        </w:rPr>
        <w:t xml:space="preserve">52 stationary </w:t>
      </w:r>
      <w:r w:rsidRPr="00852893">
        <w:rPr>
          <w:rFonts w:ascii="Garamond" w:hAnsi="Garamond"/>
          <w:color w:val="000000" w:themeColor="text1"/>
        </w:rPr>
        <w:t xml:space="preserve">platforms within the Puget Sound, providing measurements of chlorophyll concentration and turbidity levels. </w:t>
      </w:r>
      <w:r w:rsidR="00F02349" w:rsidRPr="00852893">
        <w:rPr>
          <w:rFonts w:ascii="Garamond" w:hAnsi="Garamond"/>
          <w:color w:val="000000" w:themeColor="text1"/>
        </w:rPr>
        <w:t xml:space="preserve">All </w:t>
      </w:r>
      <w:r w:rsidR="00FD0D7B" w:rsidRPr="00852893">
        <w:rPr>
          <w:rFonts w:ascii="Garamond" w:hAnsi="Garamond"/>
          <w:color w:val="000000" w:themeColor="text1"/>
        </w:rPr>
        <w:t>52 buoy locations measure</w:t>
      </w:r>
      <w:r w:rsidR="00A04256" w:rsidRPr="00852893">
        <w:rPr>
          <w:rFonts w:ascii="Garamond" w:hAnsi="Garamond"/>
          <w:color w:val="000000" w:themeColor="text1"/>
        </w:rPr>
        <w:t>d chlorophyll concentration, however</w:t>
      </w:r>
      <w:r w:rsidR="00FD0D7B" w:rsidRPr="00852893">
        <w:rPr>
          <w:rFonts w:ascii="Garamond" w:hAnsi="Garamond"/>
          <w:color w:val="000000" w:themeColor="text1"/>
        </w:rPr>
        <w:t xml:space="preserve"> only 15 buoy locations measured turbidity levels</w:t>
      </w:r>
      <w:r w:rsidR="005F3D52">
        <w:rPr>
          <w:rFonts w:ascii="Garamond" w:hAnsi="Garamond"/>
          <w:color w:val="000000" w:themeColor="text1"/>
        </w:rPr>
        <w:t>. The</w:t>
      </w:r>
      <w:r w:rsidR="00FD0D7B" w:rsidRPr="00852893">
        <w:rPr>
          <w:rFonts w:ascii="Garamond" w:hAnsi="Garamond"/>
          <w:color w:val="000000" w:themeColor="text1"/>
        </w:rPr>
        <w:t xml:space="preserve"> remaining 37 buoys recorded light-transmission percentage</w:t>
      </w:r>
      <w:r w:rsidR="005F3D52">
        <w:rPr>
          <w:rFonts w:ascii="Garamond" w:hAnsi="Garamond"/>
          <w:color w:val="000000" w:themeColor="text1"/>
        </w:rPr>
        <w:t xml:space="preserve">; </w:t>
      </w:r>
      <w:r w:rsidR="00FD0D7B" w:rsidRPr="00852893">
        <w:rPr>
          <w:rFonts w:ascii="Garamond" w:hAnsi="Garamond"/>
          <w:color w:val="000000" w:themeColor="text1"/>
        </w:rPr>
        <w:t>therefore</w:t>
      </w:r>
      <w:r w:rsidR="005F3D52">
        <w:rPr>
          <w:rFonts w:ascii="Garamond" w:hAnsi="Garamond"/>
          <w:color w:val="000000" w:themeColor="text1"/>
        </w:rPr>
        <w:t>,</w:t>
      </w:r>
      <w:r w:rsidR="00FD0D7B" w:rsidRPr="00852893">
        <w:rPr>
          <w:rFonts w:ascii="Garamond" w:hAnsi="Garamond"/>
          <w:color w:val="000000" w:themeColor="text1"/>
        </w:rPr>
        <w:t xml:space="preserve"> these were not included in the data analysis. </w:t>
      </w:r>
      <w:r w:rsidRPr="00852893">
        <w:rPr>
          <w:rFonts w:ascii="Garamond" w:hAnsi="Garamond"/>
          <w:color w:val="000000" w:themeColor="text1"/>
        </w:rPr>
        <w:t>King County buoy data</w:t>
      </w:r>
      <w:r w:rsidR="0071557D" w:rsidRPr="00852893">
        <w:rPr>
          <w:rFonts w:ascii="Garamond" w:hAnsi="Garamond"/>
          <w:color w:val="000000" w:themeColor="text1"/>
        </w:rPr>
        <w:t>, specifically water depth, chlorophyll fluorescence, and turbidity,</w:t>
      </w:r>
      <w:r w:rsidRPr="00852893">
        <w:rPr>
          <w:rFonts w:ascii="Garamond" w:hAnsi="Garamond"/>
          <w:color w:val="000000" w:themeColor="text1"/>
        </w:rPr>
        <w:t xml:space="preserve"> were downloaded from</w:t>
      </w:r>
      <w:r w:rsidR="00FD0D7B" w:rsidRPr="00852893">
        <w:rPr>
          <w:rFonts w:ascii="Garamond" w:hAnsi="Garamond"/>
          <w:color w:val="000000" w:themeColor="text1"/>
        </w:rPr>
        <w:t xml:space="preserve"> 6 locations</w:t>
      </w:r>
      <w:r w:rsidRPr="00852893">
        <w:rPr>
          <w:rFonts w:ascii="Garamond" w:hAnsi="Garamond"/>
          <w:color w:val="000000" w:themeColor="text1"/>
        </w:rPr>
        <w:t xml:space="preserve"> within the </w:t>
      </w:r>
      <w:r w:rsidR="00DC6083" w:rsidRPr="00852893">
        <w:rPr>
          <w:rFonts w:ascii="Garamond" w:hAnsi="Garamond"/>
          <w:color w:val="000000" w:themeColor="text1"/>
        </w:rPr>
        <w:t>s</w:t>
      </w:r>
      <w:r w:rsidRPr="00852893">
        <w:rPr>
          <w:rFonts w:ascii="Garamond" w:hAnsi="Garamond"/>
          <w:color w:val="000000" w:themeColor="text1"/>
        </w:rPr>
        <w:t>ound</w:t>
      </w:r>
      <w:r w:rsidR="0071557D" w:rsidRPr="00852893">
        <w:rPr>
          <w:rFonts w:ascii="Garamond" w:hAnsi="Garamond"/>
          <w:color w:val="000000" w:themeColor="text1"/>
        </w:rPr>
        <w:t xml:space="preserve"> from</w:t>
      </w:r>
      <w:r w:rsidRPr="00852893">
        <w:rPr>
          <w:rFonts w:ascii="Garamond" w:hAnsi="Garamond"/>
          <w:color w:val="000000" w:themeColor="text1"/>
        </w:rPr>
        <w:t xml:space="preserve"> May 01, 2013 through October 31, 2017. Within NOAA’s National Data Buoy Center, we determined the buoys located within our study area using their interactive mapper. </w:t>
      </w:r>
      <w:r w:rsidR="00DC6083" w:rsidRPr="00852893">
        <w:rPr>
          <w:rFonts w:ascii="Garamond" w:hAnsi="Garamond"/>
          <w:color w:val="000000" w:themeColor="text1"/>
        </w:rPr>
        <w:t>W</w:t>
      </w:r>
      <w:r w:rsidRPr="00852893">
        <w:rPr>
          <w:rFonts w:ascii="Garamond" w:hAnsi="Garamond"/>
          <w:color w:val="000000" w:themeColor="text1"/>
        </w:rPr>
        <w:t xml:space="preserve">e used the Historical Data Downloader to determine which buoys within the area contained oceanographic data measurements </w:t>
      </w:r>
      <w:r w:rsidR="00DC6083" w:rsidRPr="00852893">
        <w:rPr>
          <w:rFonts w:ascii="Garamond" w:hAnsi="Garamond"/>
          <w:color w:val="000000" w:themeColor="text1"/>
        </w:rPr>
        <w:t>within</w:t>
      </w:r>
      <w:r w:rsidR="000F6E75" w:rsidRPr="00852893">
        <w:rPr>
          <w:rFonts w:ascii="Garamond" w:hAnsi="Garamond"/>
          <w:color w:val="000000" w:themeColor="text1"/>
        </w:rPr>
        <w:t xml:space="preserve"> </w:t>
      </w:r>
      <w:r w:rsidR="00963014" w:rsidRPr="00852893">
        <w:rPr>
          <w:rFonts w:ascii="Garamond" w:hAnsi="Garamond"/>
          <w:color w:val="000000" w:themeColor="text1"/>
        </w:rPr>
        <w:t>the</w:t>
      </w:r>
      <w:r w:rsidRPr="00852893">
        <w:rPr>
          <w:rFonts w:ascii="Garamond" w:hAnsi="Garamond"/>
          <w:color w:val="000000" w:themeColor="text1"/>
        </w:rPr>
        <w:t xml:space="preserve"> study period; this provided 9 buoys with </w:t>
      </w:r>
      <w:r w:rsidR="00FD0D7B" w:rsidRPr="00852893">
        <w:rPr>
          <w:rFonts w:ascii="Garamond" w:hAnsi="Garamond"/>
          <w:color w:val="000000" w:themeColor="text1"/>
        </w:rPr>
        <w:t>valuable</w:t>
      </w:r>
      <w:r w:rsidR="0052259B" w:rsidRPr="00852893">
        <w:rPr>
          <w:rFonts w:ascii="Garamond" w:hAnsi="Garamond"/>
          <w:color w:val="000000" w:themeColor="text1"/>
        </w:rPr>
        <w:t xml:space="preserve"> information</w:t>
      </w:r>
      <w:r w:rsidRPr="00852893">
        <w:rPr>
          <w:rFonts w:ascii="Garamond" w:hAnsi="Garamond"/>
          <w:color w:val="000000" w:themeColor="text1"/>
        </w:rPr>
        <w:t>. Using the State of Washington Department of Ecology Marine Water Moni</w:t>
      </w:r>
      <w:r w:rsidR="0050374B" w:rsidRPr="00852893">
        <w:rPr>
          <w:rFonts w:ascii="Garamond" w:hAnsi="Garamond"/>
          <w:color w:val="000000" w:themeColor="text1"/>
        </w:rPr>
        <w:t xml:space="preserve">toring website, we </w:t>
      </w:r>
      <w:r w:rsidRPr="00852893">
        <w:rPr>
          <w:rFonts w:ascii="Garamond" w:hAnsi="Garamond"/>
          <w:color w:val="000000" w:themeColor="text1"/>
        </w:rPr>
        <w:t>download</w:t>
      </w:r>
      <w:r w:rsidR="0050374B" w:rsidRPr="00852893">
        <w:rPr>
          <w:rFonts w:ascii="Garamond" w:hAnsi="Garamond"/>
          <w:color w:val="000000" w:themeColor="text1"/>
        </w:rPr>
        <w:t>ed</w:t>
      </w:r>
      <w:r w:rsidRPr="00852893">
        <w:rPr>
          <w:rFonts w:ascii="Garamond" w:hAnsi="Garamond"/>
          <w:color w:val="000000" w:themeColor="text1"/>
        </w:rPr>
        <w:t xml:space="preserve"> 37 buoy locations containing long-term marine water quality data. </w:t>
      </w:r>
    </w:p>
    <w:p w14:paraId="7D8805A2" w14:textId="25B53612" w:rsidR="00472175" w:rsidRPr="00106FD6" w:rsidRDefault="00FD2E82" w:rsidP="00A43059">
      <w:pPr>
        <w:spacing w:after="0" w:line="240" w:lineRule="auto"/>
        <w:rPr>
          <w:rFonts w:ascii="Garamond" w:hAnsi="Garamond" w:cs="Arial"/>
        </w:rPr>
      </w:pPr>
      <w:r>
        <w:rPr>
          <w:rFonts w:ascii="Garamond" w:eastAsia="Times New Roman" w:hAnsi="Garamond" w:cs="Arial"/>
          <w:bCs/>
          <w:noProof/>
        </w:rPr>
        <w:drawing>
          <wp:anchor distT="0" distB="0" distL="114300" distR="114300" simplePos="0" relativeHeight="251687424" behindDoc="0" locked="0" layoutInCell="1" allowOverlap="1" wp14:anchorId="07459055" wp14:editId="3E7F4EAA">
            <wp:simplePos x="0" y="0"/>
            <wp:positionH relativeFrom="margin">
              <wp:posOffset>1323975</wp:posOffset>
            </wp:positionH>
            <wp:positionV relativeFrom="page">
              <wp:posOffset>2899410</wp:posOffset>
            </wp:positionV>
            <wp:extent cx="2995295" cy="38760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BuoyLocati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5295" cy="3876040"/>
                    </a:xfrm>
                    <a:prstGeom prst="rect">
                      <a:avLst/>
                    </a:prstGeom>
                  </pic:spPr>
                </pic:pic>
              </a:graphicData>
            </a:graphic>
          </wp:anchor>
        </w:drawing>
      </w:r>
    </w:p>
    <w:p w14:paraId="763F7923" w14:textId="4A361CE2" w:rsidR="00F02349" w:rsidRDefault="00F02349" w:rsidP="00A43059">
      <w:pPr>
        <w:spacing w:after="0" w:line="240" w:lineRule="auto"/>
        <w:rPr>
          <w:rFonts w:ascii="Garamond" w:hAnsi="Garamond" w:cs="Arial"/>
          <w:b/>
          <w:i/>
          <w:szCs w:val="24"/>
        </w:rPr>
      </w:pPr>
    </w:p>
    <w:p w14:paraId="1E83C5F6" w14:textId="740E8514" w:rsidR="00F02349" w:rsidRDefault="00F02349" w:rsidP="00A43059">
      <w:pPr>
        <w:spacing w:after="0" w:line="240" w:lineRule="auto"/>
        <w:rPr>
          <w:rFonts w:ascii="Garamond" w:hAnsi="Garamond" w:cs="Arial"/>
          <w:b/>
          <w:i/>
          <w:szCs w:val="24"/>
        </w:rPr>
      </w:pPr>
    </w:p>
    <w:p w14:paraId="47F7DE2D" w14:textId="6C739EA4" w:rsidR="00F02349" w:rsidRDefault="00F02349" w:rsidP="00A43059">
      <w:pPr>
        <w:spacing w:after="0" w:line="240" w:lineRule="auto"/>
        <w:rPr>
          <w:rFonts w:ascii="Garamond" w:hAnsi="Garamond" w:cs="Arial"/>
          <w:b/>
          <w:i/>
          <w:szCs w:val="24"/>
        </w:rPr>
      </w:pPr>
    </w:p>
    <w:p w14:paraId="63FD466F" w14:textId="42F98357" w:rsidR="00F02349" w:rsidRDefault="00F02349" w:rsidP="00A43059">
      <w:pPr>
        <w:spacing w:after="0" w:line="240" w:lineRule="auto"/>
        <w:rPr>
          <w:rFonts w:ascii="Garamond" w:hAnsi="Garamond" w:cs="Arial"/>
          <w:b/>
          <w:i/>
          <w:szCs w:val="24"/>
        </w:rPr>
      </w:pPr>
    </w:p>
    <w:p w14:paraId="2896BB10" w14:textId="259BA500" w:rsidR="00F02349" w:rsidRDefault="00F02349" w:rsidP="00A43059">
      <w:pPr>
        <w:spacing w:after="0" w:line="240" w:lineRule="auto"/>
        <w:rPr>
          <w:rFonts w:ascii="Garamond" w:hAnsi="Garamond" w:cs="Arial"/>
          <w:b/>
          <w:i/>
          <w:szCs w:val="24"/>
        </w:rPr>
      </w:pPr>
    </w:p>
    <w:p w14:paraId="2C24EB4B" w14:textId="15DE6E27" w:rsidR="00F02349" w:rsidRDefault="00F02349" w:rsidP="00A43059">
      <w:pPr>
        <w:spacing w:after="0" w:line="240" w:lineRule="auto"/>
        <w:rPr>
          <w:rFonts w:ascii="Garamond" w:hAnsi="Garamond" w:cs="Arial"/>
          <w:b/>
          <w:i/>
          <w:szCs w:val="24"/>
        </w:rPr>
      </w:pPr>
    </w:p>
    <w:p w14:paraId="17949519" w14:textId="6DCCAF75" w:rsidR="00F02349" w:rsidRDefault="00F02349" w:rsidP="00A43059">
      <w:pPr>
        <w:spacing w:after="0" w:line="240" w:lineRule="auto"/>
        <w:rPr>
          <w:rFonts w:ascii="Garamond" w:hAnsi="Garamond" w:cs="Arial"/>
          <w:b/>
          <w:i/>
          <w:szCs w:val="24"/>
        </w:rPr>
      </w:pPr>
    </w:p>
    <w:p w14:paraId="25059C61" w14:textId="7BAEFE5D" w:rsidR="00F02349" w:rsidRDefault="00F02349" w:rsidP="00A43059">
      <w:pPr>
        <w:spacing w:after="0" w:line="240" w:lineRule="auto"/>
        <w:rPr>
          <w:rFonts w:ascii="Garamond" w:hAnsi="Garamond" w:cs="Arial"/>
          <w:b/>
          <w:i/>
          <w:szCs w:val="24"/>
        </w:rPr>
      </w:pPr>
    </w:p>
    <w:p w14:paraId="703DABF3" w14:textId="27C5CBF9" w:rsidR="00F02349" w:rsidRDefault="00F02349" w:rsidP="00A43059">
      <w:pPr>
        <w:spacing w:after="0" w:line="240" w:lineRule="auto"/>
        <w:rPr>
          <w:rFonts w:ascii="Garamond" w:hAnsi="Garamond" w:cs="Arial"/>
          <w:b/>
          <w:i/>
          <w:szCs w:val="24"/>
        </w:rPr>
      </w:pPr>
    </w:p>
    <w:p w14:paraId="38DE1B33" w14:textId="77777777" w:rsidR="00F02349" w:rsidRDefault="00F02349" w:rsidP="00A43059">
      <w:pPr>
        <w:spacing w:after="0" w:line="240" w:lineRule="auto"/>
        <w:rPr>
          <w:rFonts w:ascii="Garamond" w:hAnsi="Garamond" w:cs="Arial"/>
          <w:b/>
          <w:i/>
          <w:szCs w:val="24"/>
        </w:rPr>
      </w:pPr>
    </w:p>
    <w:p w14:paraId="076EBD0A" w14:textId="77777777" w:rsidR="00F02349" w:rsidRDefault="00F02349" w:rsidP="00A43059">
      <w:pPr>
        <w:spacing w:after="0" w:line="240" w:lineRule="auto"/>
        <w:rPr>
          <w:rFonts w:ascii="Garamond" w:hAnsi="Garamond" w:cs="Arial"/>
          <w:b/>
          <w:i/>
          <w:szCs w:val="24"/>
        </w:rPr>
      </w:pPr>
    </w:p>
    <w:p w14:paraId="7376D118" w14:textId="77777777" w:rsidR="00F02349" w:rsidRDefault="00F02349" w:rsidP="00A43059">
      <w:pPr>
        <w:spacing w:after="0" w:line="240" w:lineRule="auto"/>
        <w:rPr>
          <w:rFonts w:ascii="Garamond" w:hAnsi="Garamond" w:cs="Arial"/>
          <w:b/>
          <w:i/>
          <w:szCs w:val="24"/>
        </w:rPr>
      </w:pPr>
    </w:p>
    <w:p w14:paraId="39497819" w14:textId="77777777" w:rsidR="00F02349" w:rsidRDefault="00F02349" w:rsidP="00A43059">
      <w:pPr>
        <w:spacing w:after="0" w:line="240" w:lineRule="auto"/>
        <w:rPr>
          <w:rFonts w:ascii="Garamond" w:hAnsi="Garamond" w:cs="Arial"/>
          <w:b/>
          <w:i/>
          <w:szCs w:val="24"/>
        </w:rPr>
      </w:pPr>
    </w:p>
    <w:p w14:paraId="73FCF986" w14:textId="77777777" w:rsidR="00F02349" w:rsidRDefault="00F02349" w:rsidP="00A43059">
      <w:pPr>
        <w:spacing w:after="0" w:line="240" w:lineRule="auto"/>
        <w:rPr>
          <w:rFonts w:ascii="Garamond" w:hAnsi="Garamond" w:cs="Arial"/>
          <w:b/>
          <w:i/>
          <w:szCs w:val="24"/>
        </w:rPr>
      </w:pPr>
    </w:p>
    <w:p w14:paraId="6AD90A02" w14:textId="77777777" w:rsidR="00F02349" w:rsidRDefault="00F02349" w:rsidP="00A43059">
      <w:pPr>
        <w:spacing w:after="0" w:line="240" w:lineRule="auto"/>
        <w:rPr>
          <w:rFonts w:ascii="Garamond" w:hAnsi="Garamond" w:cs="Arial"/>
          <w:b/>
          <w:i/>
          <w:szCs w:val="24"/>
        </w:rPr>
      </w:pPr>
    </w:p>
    <w:p w14:paraId="6AF74EB1" w14:textId="77777777" w:rsidR="00F02349" w:rsidRDefault="00F02349" w:rsidP="00A43059">
      <w:pPr>
        <w:spacing w:after="0" w:line="240" w:lineRule="auto"/>
        <w:rPr>
          <w:rFonts w:ascii="Garamond" w:hAnsi="Garamond" w:cs="Arial"/>
          <w:b/>
          <w:i/>
          <w:szCs w:val="24"/>
        </w:rPr>
      </w:pPr>
    </w:p>
    <w:p w14:paraId="312B95DB" w14:textId="77777777" w:rsidR="00F02349" w:rsidRDefault="00F02349" w:rsidP="00A43059">
      <w:pPr>
        <w:spacing w:after="0" w:line="240" w:lineRule="auto"/>
        <w:rPr>
          <w:rFonts w:ascii="Garamond" w:hAnsi="Garamond" w:cs="Arial"/>
          <w:b/>
          <w:i/>
          <w:szCs w:val="24"/>
        </w:rPr>
      </w:pPr>
    </w:p>
    <w:p w14:paraId="255C43CE" w14:textId="77777777" w:rsidR="00F02349" w:rsidRDefault="00F02349" w:rsidP="00A43059">
      <w:pPr>
        <w:spacing w:after="0" w:line="240" w:lineRule="auto"/>
        <w:rPr>
          <w:rFonts w:ascii="Garamond" w:hAnsi="Garamond" w:cs="Arial"/>
          <w:b/>
          <w:i/>
          <w:szCs w:val="24"/>
        </w:rPr>
      </w:pPr>
    </w:p>
    <w:p w14:paraId="6AE25C0A" w14:textId="77777777" w:rsidR="00F02349" w:rsidRDefault="00F02349" w:rsidP="00A43059">
      <w:pPr>
        <w:spacing w:after="0" w:line="240" w:lineRule="auto"/>
        <w:rPr>
          <w:rFonts w:ascii="Garamond" w:hAnsi="Garamond" w:cs="Arial"/>
          <w:b/>
          <w:i/>
          <w:szCs w:val="24"/>
        </w:rPr>
      </w:pPr>
    </w:p>
    <w:p w14:paraId="15AA1633" w14:textId="77777777" w:rsidR="00F02349" w:rsidRDefault="00F02349" w:rsidP="00A43059">
      <w:pPr>
        <w:spacing w:after="0" w:line="240" w:lineRule="auto"/>
        <w:rPr>
          <w:rFonts w:ascii="Garamond" w:hAnsi="Garamond" w:cs="Arial"/>
          <w:b/>
          <w:i/>
          <w:szCs w:val="24"/>
        </w:rPr>
      </w:pPr>
    </w:p>
    <w:p w14:paraId="0C003947" w14:textId="77777777" w:rsidR="00F02349" w:rsidRDefault="00F02349" w:rsidP="00A43059">
      <w:pPr>
        <w:spacing w:after="0" w:line="240" w:lineRule="auto"/>
        <w:rPr>
          <w:rFonts w:ascii="Garamond" w:hAnsi="Garamond" w:cs="Arial"/>
          <w:b/>
          <w:i/>
          <w:szCs w:val="24"/>
        </w:rPr>
      </w:pPr>
    </w:p>
    <w:p w14:paraId="707F7B4C" w14:textId="77777777" w:rsidR="00F02349" w:rsidRDefault="00F02349" w:rsidP="00A43059">
      <w:pPr>
        <w:spacing w:after="0" w:line="240" w:lineRule="auto"/>
        <w:rPr>
          <w:rFonts w:ascii="Garamond" w:hAnsi="Garamond" w:cs="Arial"/>
          <w:b/>
          <w:i/>
          <w:szCs w:val="24"/>
        </w:rPr>
      </w:pPr>
    </w:p>
    <w:p w14:paraId="4149F717" w14:textId="77777777" w:rsidR="00F02349" w:rsidRDefault="00F02349" w:rsidP="00A43059">
      <w:pPr>
        <w:spacing w:after="0" w:line="240" w:lineRule="auto"/>
        <w:rPr>
          <w:rFonts w:ascii="Garamond" w:hAnsi="Garamond" w:cs="Arial"/>
          <w:b/>
          <w:i/>
          <w:szCs w:val="24"/>
        </w:rPr>
      </w:pPr>
    </w:p>
    <w:p w14:paraId="08317C11" w14:textId="77777777" w:rsidR="00F02349" w:rsidRDefault="00F02349" w:rsidP="00A43059">
      <w:pPr>
        <w:spacing w:after="0" w:line="240" w:lineRule="auto"/>
        <w:rPr>
          <w:rFonts w:ascii="Garamond" w:hAnsi="Garamond" w:cs="Arial"/>
          <w:b/>
          <w:i/>
          <w:szCs w:val="24"/>
        </w:rPr>
      </w:pPr>
    </w:p>
    <w:p w14:paraId="74C41AE0" w14:textId="77777777" w:rsidR="00F02349" w:rsidRDefault="00F02349" w:rsidP="00F02349">
      <w:pPr>
        <w:spacing w:after="0" w:line="240" w:lineRule="auto"/>
        <w:textDirection w:val="btLr"/>
        <w:rPr>
          <w:rFonts w:ascii="Garamond" w:eastAsia="Garamond" w:hAnsi="Garamond" w:cs="Garamond"/>
          <w:i/>
        </w:rPr>
      </w:pPr>
    </w:p>
    <w:p w14:paraId="2247F6D7" w14:textId="77777777" w:rsidR="00F02349" w:rsidRDefault="00F02349" w:rsidP="00F02349">
      <w:pPr>
        <w:spacing w:after="0" w:line="240" w:lineRule="auto"/>
        <w:jc w:val="center"/>
        <w:textDirection w:val="btLr"/>
        <w:rPr>
          <w:rFonts w:ascii="Garamond" w:eastAsia="Garamond" w:hAnsi="Garamond" w:cs="Garamond"/>
        </w:rPr>
      </w:pPr>
      <w:r>
        <w:rPr>
          <w:rFonts w:ascii="Garamond" w:eastAsia="Garamond" w:hAnsi="Garamond" w:cs="Garamond"/>
          <w:i/>
        </w:rPr>
        <w:t xml:space="preserve">Figure 2. </w:t>
      </w:r>
      <w:r>
        <w:rPr>
          <w:rFonts w:ascii="Garamond" w:eastAsia="Garamond" w:hAnsi="Garamond" w:cs="Garamond"/>
        </w:rPr>
        <w:t>Buoy locations from King County Mooring, NOAA National Data Buoy Center, State of Washington Department of Ecology</w:t>
      </w:r>
    </w:p>
    <w:p w14:paraId="72590C08" w14:textId="54A5C09B" w:rsidR="00F02349" w:rsidRDefault="00F02349" w:rsidP="00A43059">
      <w:pPr>
        <w:spacing w:after="0" w:line="240" w:lineRule="auto"/>
        <w:rPr>
          <w:rFonts w:ascii="Garamond" w:hAnsi="Garamond" w:cs="Arial"/>
          <w:b/>
          <w:i/>
          <w:szCs w:val="24"/>
        </w:rPr>
      </w:pPr>
    </w:p>
    <w:p w14:paraId="3CBC7EA9" w14:textId="77777777" w:rsidR="00F02349" w:rsidRDefault="00F02349" w:rsidP="00A43059">
      <w:pPr>
        <w:spacing w:after="0" w:line="240" w:lineRule="auto"/>
        <w:rPr>
          <w:rFonts w:ascii="Garamond" w:hAnsi="Garamond" w:cs="Arial"/>
          <w:b/>
          <w:i/>
          <w:szCs w:val="24"/>
        </w:rPr>
      </w:pPr>
    </w:p>
    <w:p w14:paraId="6148E384" w14:textId="3B9E2349"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12AD6689" w14:textId="77777777" w:rsidR="00CC3885" w:rsidRDefault="00CC3885" w:rsidP="008975BD">
      <w:pPr>
        <w:spacing w:after="0" w:line="240" w:lineRule="auto"/>
        <w:rPr>
          <w:rFonts w:ascii="Garamond" w:eastAsia="Times New Roman" w:hAnsi="Garamond" w:cs="Arial"/>
          <w:bCs/>
        </w:rPr>
      </w:pPr>
    </w:p>
    <w:p w14:paraId="444D369D" w14:textId="498A295E" w:rsidR="00ED7579" w:rsidRDefault="0071557D" w:rsidP="008975BD">
      <w:pPr>
        <w:spacing w:after="0" w:line="240" w:lineRule="auto"/>
        <w:rPr>
          <w:rFonts w:ascii="Garamond" w:eastAsia="Times New Roman" w:hAnsi="Garamond" w:cs="Arial"/>
          <w:bCs/>
        </w:rPr>
      </w:pPr>
      <w:r>
        <w:rPr>
          <w:rFonts w:ascii="Garamond" w:eastAsia="Times New Roman" w:hAnsi="Garamond" w:cs="Arial"/>
          <w:bCs/>
        </w:rPr>
        <w:t xml:space="preserve">The </w:t>
      </w:r>
      <w:r w:rsidR="00587A7C">
        <w:rPr>
          <w:rFonts w:ascii="Garamond" w:eastAsia="Times New Roman" w:hAnsi="Garamond" w:cs="Arial"/>
          <w:bCs/>
        </w:rPr>
        <w:t>S</w:t>
      </w:r>
      <w:r w:rsidR="002F670B">
        <w:rPr>
          <w:rFonts w:ascii="Garamond" w:eastAsia="Times New Roman" w:hAnsi="Garamond" w:cs="Arial"/>
          <w:bCs/>
        </w:rPr>
        <w:t>2</w:t>
      </w:r>
      <w:r w:rsidR="00587A7C">
        <w:rPr>
          <w:rFonts w:ascii="Garamond" w:eastAsia="Times New Roman" w:hAnsi="Garamond" w:cs="Arial"/>
          <w:bCs/>
        </w:rPr>
        <w:t xml:space="preserve">MSI </w:t>
      </w:r>
      <w:r w:rsidR="00D93AAE">
        <w:rPr>
          <w:rFonts w:ascii="Garamond" w:eastAsia="Times New Roman" w:hAnsi="Garamond" w:cs="Arial"/>
          <w:bCs/>
        </w:rPr>
        <w:t xml:space="preserve">and </w:t>
      </w:r>
      <w:r w:rsidR="000F0AE6">
        <w:rPr>
          <w:rFonts w:ascii="Garamond" w:eastAsia="Times New Roman" w:hAnsi="Garamond" w:cs="Arial"/>
          <w:bCs/>
        </w:rPr>
        <w:t xml:space="preserve">L8OLI </w:t>
      </w:r>
      <w:r w:rsidR="00D93AAE">
        <w:rPr>
          <w:rFonts w:ascii="Garamond" w:eastAsia="Times New Roman" w:hAnsi="Garamond" w:cs="Arial"/>
          <w:bCs/>
        </w:rPr>
        <w:t xml:space="preserve">data were </w:t>
      </w:r>
      <w:r w:rsidR="00587A7C">
        <w:rPr>
          <w:rFonts w:ascii="Garamond" w:eastAsia="Times New Roman" w:hAnsi="Garamond" w:cs="Arial"/>
          <w:bCs/>
        </w:rPr>
        <w:t xml:space="preserve">processed using </w:t>
      </w:r>
      <w:r w:rsidR="00B146CE">
        <w:rPr>
          <w:rFonts w:ascii="Garamond" w:eastAsia="Times New Roman" w:hAnsi="Garamond" w:cs="Arial"/>
          <w:bCs/>
        </w:rPr>
        <w:t>ACOLITE</w:t>
      </w:r>
      <w:r w:rsidR="00587A7C">
        <w:rPr>
          <w:rFonts w:ascii="Garamond" w:eastAsia="Times New Roman" w:hAnsi="Garamond" w:cs="Arial"/>
          <w:bCs/>
        </w:rPr>
        <w:t xml:space="preserve"> to obtain turbidity and </w:t>
      </w:r>
      <w:r w:rsidR="00C102CE">
        <w:rPr>
          <w:rFonts w:ascii="Garamond" w:eastAsia="Times New Roman" w:hAnsi="Garamond" w:cs="Arial"/>
          <w:bCs/>
        </w:rPr>
        <w:t>chlorophyll</w:t>
      </w:r>
      <w:r w:rsidR="00911417">
        <w:rPr>
          <w:rFonts w:ascii="Garamond" w:eastAsia="Times New Roman" w:hAnsi="Garamond" w:cs="Arial"/>
          <w:bCs/>
        </w:rPr>
        <w:t xml:space="preserve"> concentration</w:t>
      </w:r>
      <w:r w:rsidR="00587A7C">
        <w:rPr>
          <w:rFonts w:ascii="Garamond" w:eastAsia="Times New Roman" w:hAnsi="Garamond" w:cs="Arial"/>
          <w:bCs/>
        </w:rPr>
        <w:t xml:space="preserve">. </w:t>
      </w:r>
      <w:r w:rsidR="004D7158" w:rsidRPr="00182DE8">
        <w:rPr>
          <w:rFonts w:ascii="Garamond" w:eastAsia="Garamond" w:hAnsi="Garamond" w:cs="Garamond"/>
          <w:color w:val="000000"/>
        </w:rPr>
        <w:t>Royal Belgian Institute of Natural Sciences</w:t>
      </w:r>
      <w:r w:rsidR="004D7158">
        <w:rPr>
          <w:rFonts w:ascii="Garamond" w:eastAsia="Times New Roman" w:hAnsi="Garamond" w:cs="Arial"/>
          <w:bCs/>
        </w:rPr>
        <w:t xml:space="preserve"> </w:t>
      </w:r>
      <w:r>
        <w:rPr>
          <w:rFonts w:ascii="Garamond" w:eastAsia="Times New Roman" w:hAnsi="Garamond" w:cs="Arial"/>
          <w:bCs/>
        </w:rPr>
        <w:t xml:space="preserve">(2017a) </w:t>
      </w:r>
      <w:r w:rsidR="004D7158">
        <w:rPr>
          <w:rFonts w:ascii="Garamond" w:eastAsia="Times New Roman" w:hAnsi="Garamond" w:cs="Arial"/>
          <w:bCs/>
        </w:rPr>
        <w:t>describes multiple algorithms for processing these data in ACOLITE. W</w:t>
      </w:r>
      <w:r w:rsidR="00156DE6">
        <w:rPr>
          <w:rFonts w:ascii="Garamond" w:eastAsia="Times New Roman" w:hAnsi="Garamond" w:cs="Arial"/>
          <w:bCs/>
        </w:rPr>
        <w:t xml:space="preserve">e </w:t>
      </w:r>
      <w:r w:rsidR="008927A5">
        <w:rPr>
          <w:rFonts w:ascii="Garamond" w:eastAsia="Times New Roman" w:hAnsi="Garamond" w:cs="Arial"/>
          <w:bCs/>
        </w:rPr>
        <w:t>tested four</w:t>
      </w:r>
      <w:r w:rsidR="00587A7C">
        <w:rPr>
          <w:rFonts w:ascii="Garamond" w:eastAsia="Times New Roman" w:hAnsi="Garamond" w:cs="Arial"/>
          <w:bCs/>
        </w:rPr>
        <w:t xml:space="preserve"> algorithms to detect </w:t>
      </w:r>
      <w:r w:rsidR="00C102CE">
        <w:rPr>
          <w:rFonts w:ascii="Garamond" w:eastAsia="Times New Roman" w:hAnsi="Garamond" w:cs="Arial"/>
          <w:bCs/>
        </w:rPr>
        <w:t>chlorophyll</w:t>
      </w:r>
      <w:r w:rsidR="00587A7C">
        <w:rPr>
          <w:rFonts w:ascii="Garamond" w:eastAsia="Times New Roman" w:hAnsi="Garamond" w:cs="Arial"/>
          <w:bCs/>
        </w:rPr>
        <w:t xml:space="preserve"> concentration</w:t>
      </w:r>
      <w:r w:rsidR="008927A5">
        <w:rPr>
          <w:rFonts w:ascii="Garamond" w:eastAsia="Times New Roman" w:hAnsi="Garamond" w:cs="Arial"/>
          <w:bCs/>
        </w:rPr>
        <w:t xml:space="preserve"> and five algorithms to detect</w:t>
      </w:r>
      <w:r w:rsidR="00D556D8">
        <w:rPr>
          <w:rFonts w:ascii="Garamond" w:eastAsia="Times New Roman" w:hAnsi="Garamond" w:cs="Arial"/>
          <w:bCs/>
        </w:rPr>
        <w:t xml:space="preserve"> </w:t>
      </w:r>
      <w:r w:rsidR="00F325BE">
        <w:rPr>
          <w:rFonts w:ascii="Garamond" w:eastAsia="Times New Roman" w:hAnsi="Garamond" w:cs="Arial"/>
          <w:bCs/>
        </w:rPr>
        <w:t>turbidity</w:t>
      </w:r>
      <w:r w:rsidR="00CD20CF">
        <w:rPr>
          <w:rFonts w:ascii="Garamond" w:eastAsia="Times New Roman" w:hAnsi="Garamond" w:cs="Arial"/>
          <w:bCs/>
        </w:rPr>
        <w:t xml:space="preserve">. </w:t>
      </w:r>
      <w:r>
        <w:rPr>
          <w:rFonts w:ascii="Garamond" w:eastAsia="Times New Roman" w:hAnsi="Garamond" w:cs="Arial"/>
          <w:bCs/>
        </w:rPr>
        <w:t xml:space="preserve">The </w:t>
      </w:r>
      <w:r w:rsidR="00CD20CF">
        <w:rPr>
          <w:rFonts w:ascii="Garamond" w:eastAsia="Times New Roman" w:hAnsi="Garamond" w:cs="Arial"/>
          <w:bCs/>
        </w:rPr>
        <w:t xml:space="preserve">L8OLI data were processed using </w:t>
      </w:r>
      <w:r>
        <w:rPr>
          <w:rFonts w:ascii="Garamond" w:eastAsia="Times New Roman" w:hAnsi="Garamond" w:cs="Arial"/>
          <w:bCs/>
        </w:rPr>
        <w:t xml:space="preserve">two </w:t>
      </w:r>
      <w:r w:rsidR="00CD20CF">
        <w:rPr>
          <w:rFonts w:ascii="Garamond" w:eastAsia="Times New Roman" w:hAnsi="Garamond" w:cs="Arial"/>
          <w:bCs/>
        </w:rPr>
        <w:t xml:space="preserve">algorithms to detect chlorophyll concentration and five algorithms to detect turbidity. </w:t>
      </w:r>
      <w:r>
        <w:rPr>
          <w:rFonts w:ascii="Garamond" w:eastAsia="Times New Roman" w:hAnsi="Garamond" w:cs="Arial"/>
          <w:bCs/>
        </w:rPr>
        <w:t xml:space="preserve">The </w:t>
      </w:r>
      <w:r w:rsidR="00CD20CF">
        <w:rPr>
          <w:rFonts w:ascii="Garamond" w:eastAsia="Times New Roman" w:hAnsi="Garamond" w:cs="Arial"/>
          <w:bCs/>
        </w:rPr>
        <w:t xml:space="preserve">S2MSI data were processed using </w:t>
      </w:r>
      <w:r>
        <w:rPr>
          <w:rFonts w:ascii="Garamond" w:eastAsia="Times New Roman" w:hAnsi="Garamond" w:cs="Arial"/>
          <w:bCs/>
        </w:rPr>
        <w:t xml:space="preserve">four </w:t>
      </w:r>
      <w:r w:rsidR="00CD20CF">
        <w:rPr>
          <w:rFonts w:ascii="Garamond" w:eastAsia="Times New Roman" w:hAnsi="Garamond" w:cs="Arial"/>
          <w:bCs/>
        </w:rPr>
        <w:t>algorithms to detect chlorophyll concentrations and</w:t>
      </w:r>
      <w:r>
        <w:rPr>
          <w:rFonts w:ascii="Garamond" w:eastAsia="Times New Roman" w:hAnsi="Garamond" w:cs="Arial"/>
          <w:bCs/>
        </w:rPr>
        <w:t xml:space="preserve"> five</w:t>
      </w:r>
      <w:r w:rsidR="00CD20CF">
        <w:rPr>
          <w:rFonts w:ascii="Garamond" w:eastAsia="Times New Roman" w:hAnsi="Garamond" w:cs="Arial"/>
          <w:bCs/>
        </w:rPr>
        <w:t xml:space="preserve"> algorithms to detect turbidity</w:t>
      </w:r>
      <w:r w:rsidR="00F325BE">
        <w:rPr>
          <w:rFonts w:ascii="Garamond" w:eastAsia="Times New Roman" w:hAnsi="Garamond" w:cs="Arial"/>
          <w:bCs/>
        </w:rPr>
        <w:t xml:space="preserve"> (</w:t>
      </w:r>
      <w:r w:rsidR="00E310A1">
        <w:rPr>
          <w:rFonts w:ascii="Garamond" w:eastAsia="Times New Roman" w:hAnsi="Garamond" w:cs="Arial"/>
          <w:bCs/>
        </w:rPr>
        <w:t>Table</w:t>
      </w:r>
      <w:r w:rsidR="007633D3">
        <w:rPr>
          <w:rFonts w:ascii="Garamond" w:eastAsia="Times New Roman" w:hAnsi="Garamond" w:cs="Arial"/>
          <w:bCs/>
        </w:rPr>
        <w:t xml:space="preserve"> 1</w:t>
      </w:r>
      <w:r w:rsidR="00A06594">
        <w:rPr>
          <w:rFonts w:ascii="Garamond" w:eastAsia="Times New Roman" w:hAnsi="Garamond" w:cs="Arial"/>
          <w:bCs/>
        </w:rPr>
        <w:t>)</w:t>
      </w:r>
      <w:r w:rsidR="00D556D8">
        <w:rPr>
          <w:rFonts w:ascii="Garamond" w:eastAsia="Times New Roman" w:hAnsi="Garamond" w:cs="Arial"/>
          <w:bCs/>
        </w:rPr>
        <w:t xml:space="preserve">. </w:t>
      </w:r>
      <w:r w:rsidR="00CD20CF">
        <w:rPr>
          <w:rStyle w:val="CommentReference"/>
        </w:rPr>
        <w:t xml:space="preserve"> </w:t>
      </w:r>
    </w:p>
    <w:p w14:paraId="0C9C1A8A" w14:textId="77777777" w:rsidR="008C5642" w:rsidRDefault="008C5642" w:rsidP="008975BD">
      <w:pPr>
        <w:spacing w:after="0" w:line="240" w:lineRule="auto"/>
        <w:rPr>
          <w:rFonts w:ascii="Garamond" w:eastAsia="Times New Roman" w:hAnsi="Garamond" w:cs="Arial"/>
          <w:bCs/>
        </w:rPr>
      </w:pPr>
    </w:p>
    <w:p w14:paraId="046A6BDD" w14:textId="77777777" w:rsidR="0071557D" w:rsidRDefault="005B2A8F" w:rsidP="005B2A8F">
      <w:pPr>
        <w:spacing w:after="0" w:line="240" w:lineRule="auto"/>
        <w:rPr>
          <w:rFonts w:ascii="Garamond" w:eastAsia="Times New Roman" w:hAnsi="Garamond" w:cs="Arial"/>
          <w:bCs/>
        </w:rPr>
      </w:pPr>
      <w:r>
        <w:rPr>
          <w:rFonts w:ascii="Garamond" w:eastAsia="Times New Roman" w:hAnsi="Garamond" w:cs="Arial"/>
          <w:bCs/>
        </w:rPr>
        <w:t>Table 1</w:t>
      </w:r>
    </w:p>
    <w:p w14:paraId="144ED3BF" w14:textId="6B245437" w:rsidR="005B2A8F" w:rsidRPr="00E310A1" w:rsidRDefault="005B2A8F" w:rsidP="005B2A8F">
      <w:pPr>
        <w:spacing w:after="0" w:line="240" w:lineRule="auto"/>
        <w:rPr>
          <w:rFonts w:ascii="Garamond" w:eastAsia="Times New Roman" w:hAnsi="Garamond" w:cs="Arial"/>
          <w:bCs/>
        </w:rPr>
      </w:pPr>
      <w:r>
        <w:rPr>
          <w:rFonts w:ascii="Garamond" w:eastAsia="Times New Roman" w:hAnsi="Garamond" w:cs="Arial"/>
          <w:bCs/>
          <w:i/>
        </w:rPr>
        <w:lastRenderedPageBreak/>
        <w:t>ACOLITE Algorithms Used</w:t>
      </w:r>
    </w:p>
    <w:tbl>
      <w:tblPr>
        <w:tblStyle w:val="TableGrid"/>
        <w:tblW w:w="0" w:type="auto"/>
        <w:tblInd w:w="198" w:type="dxa"/>
        <w:tblLook w:val="04A0" w:firstRow="1" w:lastRow="0" w:firstColumn="1" w:lastColumn="0" w:noHBand="0" w:noVBand="1"/>
      </w:tblPr>
      <w:tblGrid>
        <w:gridCol w:w="1370"/>
        <w:gridCol w:w="2258"/>
        <w:gridCol w:w="2708"/>
        <w:gridCol w:w="2816"/>
      </w:tblGrid>
      <w:tr w:rsidR="00CD20CF" w14:paraId="4FDEEA30" w14:textId="77777777" w:rsidTr="009A6830">
        <w:tc>
          <w:tcPr>
            <w:tcW w:w="1408" w:type="dxa"/>
          </w:tcPr>
          <w:p w14:paraId="2F1DFBD0" w14:textId="77777777" w:rsidR="009A6830" w:rsidRPr="00ED7579" w:rsidRDefault="009A6830" w:rsidP="00DC6083">
            <w:pPr>
              <w:jc w:val="center"/>
              <w:rPr>
                <w:rFonts w:ascii="Garamond" w:eastAsia="Times New Roman" w:hAnsi="Garamond" w:cs="Arial"/>
                <w:b/>
                <w:bCs/>
              </w:rPr>
            </w:pPr>
            <w:r w:rsidRPr="00ED7579">
              <w:rPr>
                <w:rFonts w:ascii="Garamond" w:eastAsia="Times New Roman" w:hAnsi="Garamond" w:cs="Arial"/>
                <w:b/>
                <w:bCs/>
              </w:rPr>
              <w:t>Parameter</w:t>
            </w:r>
          </w:p>
        </w:tc>
        <w:tc>
          <w:tcPr>
            <w:tcW w:w="1657" w:type="dxa"/>
          </w:tcPr>
          <w:p w14:paraId="2C522199" w14:textId="77777777" w:rsidR="009A6830" w:rsidRPr="00ED7579" w:rsidRDefault="009A6830" w:rsidP="00DC6083">
            <w:pPr>
              <w:jc w:val="center"/>
              <w:rPr>
                <w:rFonts w:ascii="Garamond" w:eastAsia="Times New Roman" w:hAnsi="Garamond" w:cs="Arial"/>
                <w:b/>
                <w:bCs/>
              </w:rPr>
            </w:pPr>
            <w:r>
              <w:rPr>
                <w:rFonts w:ascii="Garamond" w:eastAsia="Times New Roman" w:hAnsi="Garamond" w:cs="Arial"/>
                <w:b/>
                <w:bCs/>
              </w:rPr>
              <w:t>Algorithm</w:t>
            </w:r>
          </w:p>
        </w:tc>
        <w:tc>
          <w:tcPr>
            <w:tcW w:w="2958" w:type="dxa"/>
          </w:tcPr>
          <w:p w14:paraId="580A8120" w14:textId="70C75693" w:rsidR="009A6830" w:rsidRPr="00ED7579" w:rsidRDefault="009A6830" w:rsidP="00DC6083">
            <w:pPr>
              <w:jc w:val="center"/>
              <w:rPr>
                <w:rFonts w:ascii="Garamond" w:eastAsia="Times New Roman" w:hAnsi="Garamond" w:cs="Arial"/>
                <w:b/>
                <w:bCs/>
              </w:rPr>
            </w:pPr>
            <w:r w:rsidRPr="009A6830">
              <w:rPr>
                <w:rFonts w:ascii="Garamond" w:eastAsia="Times New Roman" w:hAnsi="Garamond" w:cs="Arial"/>
                <w:b/>
                <w:bCs/>
              </w:rPr>
              <w:t>Wavelength (Band)</w:t>
            </w:r>
          </w:p>
        </w:tc>
        <w:tc>
          <w:tcPr>
            <w:tcW w:w="3129" w:type="dxa"/>
          </w:tcPr>
          <w:p w14:paraId="65DFA58C" w14:textId="4044251A" w:rsidR="009A6830" w:rsidRPr="00ED7579" w:rsidRDefault="0092466E" w:rsidP="00DC6083">
            <w:pPr>
              <w:jc w:val="center"/>
              <w:rPr>
                <w:rFonts w:ascii="Garamond" w:eastAsia="Times New Roman" w:hAnsi="Garamond" w:cs="Arial"/>
                <w:b/>
                <w:bCs/>
              </w:rPr>
            </w:pPr>
            <w:r>
              <w:rPr>
                <w:rFonts w:ascii="Garamond" w:eastAsia="Times New Roman" w:hAnsi="Garamond" w:cs="Arial"/>
                <w:b/>
                <w:bCs/>
              </w:rPr>
              <w:t>Satellite/</w:t>
            </w:r>
            <w:r w:rsidR="009A6830" w:rsidRPr="00ED7579">
              <w:rPr>
                <w:rFonts w:ascii="Garamond" w:eastAsia="Times New Roman" w:hAnsi="Garamond" w:cs="Arial"/>
                <w:b/>
                <w:bCs/>
              </w:rPr>
              <w:t>Sensor</w:t>
            </w:r>
          </w:p>
        </w:tc>
      </w:tr>
      <w:tr w:rsidR="00CD20CF" w14:paraId="6A986F88" w14:textId="77777777" w:rsidTr="009A6830">
        <w:tc>
          <w:tcPr>
            <w:tcW w:w="1408" w:type="dxa"/>
          </w:tcPr>
          <w:p w14:paraId="35CB16B8" w14:textId="35DCBB29" w:rsidR="009A6830" w:rsidRDefault="00C102CE" w:rsidP="00DC6083">
            <w:pPr>
              <w:jc w:val="center"/>
              <w:rPr>
                <w:rFonts w:ascii="Garamond" w:eastAsia="Times New Roman" w:hAnsi="Garamond" w:cs="Arial"/>
                <w:bCs/>
              </w:rPr>
            </w:pPr>
            <w:r>
              <w:rPr>
                <w:rFonts w:ascii="Garamond" w:eastAsia="Times New Roman" w:hAnsi="Garamond" w:cs="Arial"/>
                <w:bCs/>
              </w:rPr>
              <w:t>Chlorophyll</w:t>
            </w:r>
          </w:p>
        </w:tc>
        <w:tc>
          <w:tcPr>
            <w:tcW w:w="1657" w:type="dxa"/>
          </w:tcPr>
          <w:p w14:paraId="4B335E2B" w14:textId="2FF6C0CF" w:rsidR="009A6830" w:rsidRDefault="00CD20CF" w:rsidP="00DC6083">
            <w:pPr>
              <w:jc w:val="center"/>
              <w:rPr>
                <w:rFonts w:ascii="Garamond" w:eastAsia="Times New Roman" w:hAnsi="Garamond" w:cs="Arial"/>
                <w:bCs/>
              </w:rPr>
            </w:pPr>
            <w:r>
              <w:rPr>
                <w:rFonts w:ascii="Garamond" w:eastAsia="Times New Roman" w:hAnsi="Garamond" w:cs="Arial"/>
                <w:bCs/>
              </w:rPr>
              <w:t>CHL_OC2 (</w:t>
            </w:r>
            <w:r w:rsidR="009A6830">
              <w:rPr>
                <w:rFonts w:ascii="Garamond" w:eastAsia="Times New Roman" w:hAnsi="Garamond" w:cs="Arial"/>
                <w:bCs/>
              </w:rPr>
              <w:t>CH2</w:t>
            </w:r>
            <w:r>
              <w:rPr>
                <w:rFonts w:ascii="Garamond" w:eastAsia="Times New Roman" w:hAnsi="Garamond" w:cs="Arial"/>
                <w:bCs/>
              </w:rPr>
              <w:t>)</w:t>
            </w:r>
          </w:p>
        </w:tc>
        <w:tc>
          <w:tcPr>
            <w:tcW w:w="2958" w:type="dxa"/>
          </w:tcPr>
          <w:p w14:paraId="32EBB997" w14:textId="6A884A97" w:rsidR="009A6830" w:rsidRDefault="009A6830" w:rsidP="009A6830">
            <w:pPr>
              <w:jc w:val="center"/>
              <w:rPr>
                <w:rFonts w:ascii="Garamond" w:eastAsia="Times New Roman" w:hAnsi="Garamond" w:cs="Arial"/>
                <w:bCs/>
              </w:rPr>
            </w:pPr>
            <w:r>
              <w:rPr>
                <w:rFonts w:ascii="Garamond" w:eastAsia="Times New Roman" w:hAnsi="Garamond" w:cs="Arial"/>
                <w:bCs/>
              </w:rPr>
              <w:t xml:space="preserve">483/561nm </w:t>
            </w:r>
            <w:r w:rsidRPr="009A6830">
              <w:rPr>
                <w:rFonts w:ascii="Garamond" w:eastAsia="Times New Roman" w:hAnsi="Garamond" w:cs="Arial"/>
                <w:bCs/>
              </w:rPr>
              <w:t>(Blue/Green)</w:t>
            </w:r>
          </w:p>
        </w:tc>
        <w:tc>
          <w:tcPr>
            <w:tcW w:w="3129" w:type="dxa"/>
          </w:tcPr>
          <w:p w14:paraId="0CB082D9" w14:textId="54BF5434" w:rsidR="009A6830" w:rsidRDefault="0092466E" w:rsidP="0092466E">
            <w:pPr>
              <w:jc w:val="center"/>
              <w:rPr>
                <w:rFonts w:ascii="Garamond" w:eastAsia="Times New Roman" w:hAnsi="Garamond" w:cs="Arial"/>
                <w:bCs/>
              </w:rPr>
            </w:pPr>
            <w:r>
              <w:rPr>
                <w:rFonts w:ascii="Garamond" w:eastAsia="Times New Roman" w:hAnsi="Garamond" w:cs="Arial"/>
                <w:bCs/>
              </w:rPr>
              <w:t>Landsat 8 OLI, Sentinel-2 MSI</w:t>
            </w:r>
          </w:p>
        </w:tc>
      </w:tr>
      <w:tr w:rsidR="00CD20CF" w14:paraId="60E8499D" w14:textId="77777777" w:rsidTr="009A6830">
        <w:tc>
          <w:tcPr>
            <w:tcW w:w="1408" w:type="dxa"/>
          </w:tcPr>
          <w:p w14:paraId="74FBB727" w14:textId="5168501A" w:rsidR="009A6830" w:rsidRDefault="00C102CE" w:rsidP="00DC6083">
            <w:pPr>
              <w:jc w:val="center"/>
              <w:rPr>
                <w:rFonts w:ascii="Garamond" w:eastAsia="Times New Roman" w:hAnsi="Garamond" w:cs="Arial"/>
                <w:bCs/>
              </w:rPr>
            </w:pPr>
            <w:r>
              <w:rPr>
                <w:rFonts w:ascii="Garamond" w:eastAsia="Times New Roman" w:hAnsi="Garamond" w:cs="Arial"/>
                <w:bCs/>
              </w:rPr>
              <w:t>Chlorophyll</w:t>
            </w:r>
          </w:p>
        </w:tc>
        <w:tc>
          <w:tcPr>
            <w:tcW w:w="1657" w:type="dxa"/>
          </w:tcPr>
          <w:p w14:paraId="77AE51F2" w14:textId="12640AFF" w:rsidR="009A6830" w:rsidRDefault="00CD20CF" w:rsidP="00DC6083">
            <w:pPr>
              <w:jc w:val="center"/>
              <w:rPr>
                <w:rFonts w:ascii="Garamond" w:eastAsia="Times New Roman" w:hAnsi="Garamond" w:cs="Arial"/>
                <w:bCs/>
              </w:rPr>
            </w:pPr>
            <w:r>
              <w:rPr>
                <w:rFonts w:ascii="Garamond" w:eastAsia="Times New Roman" w:hAnsi="Garamond" w:cs="Arial"/>
                <w:bCs/>
              </w:rPr>
              <w:t>CHL_OC3 (</w:t>
            </w:r>
            <w:r w:rsidR="009A6830">
              <w:rPr>
                <w:rFonts w:ascii="Garamond" w:eastAsia="Times New Roman" w:hAnsi="Garamond" w:cs="Arial"/>
                <w:bCs/>
              </w:rPr>
              <w:t>CH3</w:t>
            </w:r>
            <w:r>
              <w:rPr>
                <w:rFonts w:ascii="Garamond" w:eastAsia="Times New Roman" w:hAnsi="Garamond" w:cs="Arial"/>
                <w:bCs/>
              </w:rPr>
              <w:t>)</w:t>
            </w:r>
          </w:p>
        </w:tc>
        <w:tc>
          <w:tcPr>
            <w:tcW w:w="2958" w:type="dxa"/>
          </w:tcPr>
          <w:p w14:paraId="39691118" w14:textId="77777777" w:rsidR="009A6830" w:rsidRPr="009A6830" w:rsidRDefault="009A6830" w:rsidP="009A6830">
            <w:pPr>
              <w:jc w:val="center"/>
              <w:rPr>
                <w:rFonts w:ascii="Garamond" w:eastAsia="Times New Roman" w:hAnsi="Garamond" w:cs="Arial"/>
                <w:bCs/>
              </w:rPr>
            </w:pPr>
            <w:r w:rsidRPr="009A6830">
              <w:rPr>
                <w:rFonts w:ascii="Garamond" w:eastAsia="Times New Roman" w:hAnsi="Garamond" w:cs="Arial"/>
                <w:bCs/>
              </w:rPr>
              <w:t xml:space="preserve">443/483/561nm </w:t>
            </w:r>
          </w:p>
          <w:p w14:paraId="40F8FD91" w14:textId="0EC1A39B" w:rsidR="009A6830" w:rsidRDefault="009A6830" w:rsidP="009A6830">
            <w:pPr>
              <w:jc w:val="center"/>
              <w:rPr>
                <w:rFonts w:ascii="Garamond" w:eastAsia="Times New Roman" w:hAnsi="Garamond" w:cs="Arial"/>
                <w:bCs/>
              </w:rPr>
            </w:pPr>
            <w:r w:rsidRPr="009A6830">
              <w:rPr>
                <w:rFonts w:ascii="Garamond" w:eastAsia="Times New Roman" w:hAnsi="Garamond" w:cs="Arial"/>
                <w:bCs/>
              </w:rPr>
              <w:t>(Ultra Blue/Blue/Green)</w:t>
            </w:r>
          </w:p>
        </w:tc>
        <w:tc>
          <w:tcPr>
            <w:tcW w:w="3129" w:type="dxa"/>
          </w:tcPr>
          <w:p w14:paraId="758A97A3" w14:textId="7CB87783" w:rsidR="009A6830" w:rsidRDefault="0092466E" w:rsidP="0092466E">
            <w:pPr>
              <w:jc w:val="center"/>
              <w:rPr>
                <w:rFonts w:ascii="Garamond" w:eastAsia="Times New Roman" w:hAnsi="Garamond" w:cs="Arial"/>
                <w:bCs/>
              </w:rPr>
            </w:pPr>
            <w:r>
              <w:rPr>
                <w:rFonts w:ascii="Garamond" w:eastAsia="Times New Roman" w:hAnsi="Garamond" w:cs="Arial"/>
                <w:bCs/>
              </w:rPr>
              <w:t>Landsat 8 OLI, Sentinel-2 MSI</w:t>
            </w:r>
          </w:p>
        </w:tc>
      </w:tr>
      <w:tr w:rsidR="00CD20CF" w14:paraId="6B54413C" w14:textId="77777777" w:rsidTr="009A6830">
        <w:tc>
          <w:tcPr>
            <w:tcW w:w="1408" w:type="dxa"/>
          </w:tcPr>
          <w:p w14:paraId="4A5D008C" w14:textId="4ED76818" w:rsidR="009A6830" w:rsidRDefault="00C102CE" w:rsidP="00DC6083">
            <w:pPr>
              <w:jc w:val="center"/>
              <w:rPr>
                <w:rFonts w:ascii="Garamond" w:eastAsia="Times New Roman" w:hAnsi="Garamond" w:cs="Arial"/>
                <w:bCs/>
              </w:rPr>
            </w:pPr>
            <w:r>
              <w:rPr>
                <w:rFonts w:ascii="Garamond" w:eastAsia="Times New Roman" w:hAnsi="Garamond" w:cs="Arial"/>
                <w:bCs/>
              </w:rPr>
              <w:t>Chlorophyll</w:t>
            </w:r>
          </w:p>
        </w:tc>
        <w:tc>
          <w:tcPr>
            <w:tcW w:w="1657" w:type="dxa"/>
          </w:tcPr>
          <w:p w14:paraId="6CEAE601" w14:textId="4EAFB565" w:rsidR="009A6830" w:rsidRDefault="00CD20CF" w:rsidP="00DC6083">
            <w:pPr>
              <w:jc w:val="center"/>
              <w:rPr>
                <w:rFonts w:ascii="Garamond" w:eastAsia="Times New Roman" w:hAnsi="Garamond" w:cs="Arial"/>
                <w:bCs/>
              </w:rPr>
            </w:pPr>
            <w:r>
              <w:rPr>
                <w:rFonts w:ascii="Garamond" w:eastAsia="Times New Roman" w:hAnsi="Garamond" w:cs="Arial"/>
                <w:bCs/>
              </w:rPr>
              <w:t>CHL_RE_GONS (</w:t>
            </w:r>
            <w:r w:rsidR="009A6830">
              <w:rPr>
                <w:rFonts w:ascii="Garamond" w:eastAsia="Times New Roman" w:hAnsi="Garamond" w:cs="Arial"/>
                <w:bCs/>
              </w:rPr>
              <w:t>GON</w:t>
            </w:r>
            <w:r>
              <w:rPr>
                <w:rFonts w:ascii="Garamond" w:eastAsia="Times New Roman" w:hAnsi="Garamond" w:cs="Arial"/>
                <w:bCs/>
              </w:rPr>
              <w:t>)</w:t>
            </w:r>
          </w:p>
        </w:tc>
        <w:tc>
          <w:tcPr>
            <w:tcW w:w="2958" w:type="dxa"/>
          </w:tcPr>
          <w:p w14:paraId="305D94BB" w14:textId="4A6E3AC8" w:rsidR="009A6830" w:rsidRDefault="009A6830" w:rsidP="00DC6083">
            <w:pPr>
              <w:jc w:val="center"/>
              <w:rPr>
                <w:rFonts w:ascii="Garamond" w:eastAsia="Times New Roman" w:hAnsi="Garamond" w:cs="Arial"/>
                <w:bCs/>
              </w:rPr>
            </w:pPr>
            <w:r w:rsidRPr="009A6830">
              <w:rPr>
                <w:rFonts w:ascii="Garamond" w:eastAsia="Times New Roman" w:hAnsi="Garamond" w:cs="Arial"/>
                <w:bCs/>
              </w:rPr>
              <w:t>Red</w:t>
            </w:r>
          </w:p>
        </w:tc>
        <w:tc>
          <w:tcPr>
            <w:tcW w:w="3129" w:type="dxa"/>
          </w:tcPr>
          <w:p w14:paraId="0A86AAD4" w14:textId="3CE0F298" w:rsidR="009A6830" w:rsidRDefault="0092466E" w:rsidP="00DC6083">
            <w:pPr>
              <w:jc w:val="center"/>
              <w:rPr>
                <w:rFonts w:ascii="Garamond" w:eastAsia="Times New Roman" w:hAnsi="Garamond" w:cs="Arial"/>
                <w:bCs/>
              </w:rPr>
            </w:pPr>
            <w:r>
              <w:rPr>
                <w:rFonts w:ascii="Garamond" w:eastAsia="Times New Roman" w:hAnsi="Garamond" w:cs="Arial"/>
                <w:bCs/>
              </w:rPr>
              <w:t>Sentinel-2 MSI</w:t>
            </w:r>
          </w:p>
        </w:tc>
      </w:tr>
      <w:tr w:rsidR="00CD20CF" w14:paraId="56EC78C6" w14:textId="77777777" w:rsidTr="009A6830">
        <w:tc>
          <w:tcPr>
            <w:tcW w:w="1408" w:type="dxa"/>
          </w:tcPr>
          <w:p w14:paraId="1A5779CF" w14:textId="24307894" w:rsidR="009A6830" w:rsidRDefault="00C102CE" w:rsidP="00DC6083">
            <w:pPr>
              <w:jc w:val="center"/>
              <w:rPr>
                <w:rFonts w:ascii="Garamond" w:eastAsia="Times New Roman" w:hAnsi="Garamond" w:cs="Arial"/>
                <w:bCs/>
              </w:rPr>
            </w:pPr>
            <w:r>
              <w:rPr>
                <w:rFonts w:ascii="Garamond" w:eastAsia="Times New Roman" w:hAnsi="Garamond" w:cs="Arial"/>
                <w:bCs/>
              </w:rPr>
              <w:t>Chlorophyll</w:t>
            </w:r>
          </w:p>
        </w:tc>
        <w:tc>
          <w:tcPr>
            <w:tcW w:w="1657" w:type="dxa"/>
          </w:tcPr>
          <w:p w14:paraId="28E8B9F7" w14:textId="276C5A87" w:rsidR="009A6830" w:rsidRDefault="00CD20CF" w:rsidP="00DC6083">
            <w:pPr>
              <w:jc w:val="center"/>
              <w:rPr>
                <w:rFonts w:ascii="Garamond" w:eastAsia="Times New Roman" w:hAnsi="Garamond" w:cs="Arial"/>
                <w:bCs/>
              </w:rPr>
            </w:pPr>
            <w:r>
              <w:rPr>
                <w:rFonts w:ascii="Garamond" w:eastAsia="Times New Roman" w:hAnsi="Garamond" w:cs="Arial"/>
                <w:bCs/>
              </w:rPr>
              <w:t>CHL_RE_MOSES3B (</w:t>
            </w:r>
            <w:r w:rsidR="009A6830">
              <w:rPr>
                <w:rFonts w:ascii="Garamond" w:eastAsia="Times New Roman" w:hAnsi="Garamond" w:cs="Arial"/>
                <w:bCs/>
              </w:rPr>
              <w:t>MO</w:t>
            </w:r>
            <w:r>
              <w:rPr>
                <w:rFonts w:ascii="Garamond" w:eastAsia="Times New Roman" w:hAnsi="Garamond" w:cs="Arial"/>
                <w:bCs/>
              </w:rPr>
              <w:t>)</w:t>
            </w:r>
          </w:p>
        </w:tc>
        <w:tc>
          <w:tcPr>
            <w:tcW w:w="2958" w:type="dxa"/>
          </w:tcPr>
          <w:p w14:paraId="0602F2CB" w14:textId="04C394B5" w:rsidR="009A6830" w:rsidRDefault="009A6830" w:rsidP="00DC6083">
            <w:pPr>
              <w:jc w:val="center"/>
              <w:rPr>
                <w:rFonts w:ascii="Garamond" w:eastAsia="Times New Roman" w:hAnsi="Garamond" w:cs="Arial"/>
                <w:bCs/>
              </w:rPr>
            </w:pPr>
            <w:r w:rsidRPr="009A6830">
              <w:rPr>
                <w:rFonts w:ascii="Garamond" w:eastAsia="Times New Roman" w:hAnsi="Garamond" w:cs="Arial"/>
                <w:bCs/>
              </w:rPr>
              <w:t>Red</w:t>
            </w:r>
          </w:p>
        </w:tc>
        <w:tc>
          <w:tcPr>
            <w:tcW w:w="3129" w:type="dxa"/>
          </w:tcPr>
          <w:p w14:paraId="03330250" w14:textId="44159A78" w:rsidR="009A6830" w:rsidRDefault="002F670B" w:rsidP="00DC6083">
            <w:pPr>
              <w:jc w:val="center"/>
              <w:rPr>
                <w:rFonts w:ascii="Garamond" w:eastAsia="Times New Roman" w:hAnsi="Garamond" w:cs="Arial"/>
                <w:bCs/>
              </w:rPr>
            </w:pPr>
            <w:r>
              <w:rPr>
                <w:rFonts w:ascii="Garamond" w:eastAsia="Times New Roman" w:hAnsi="Garamond" w:cs="Arial"/>
                <w:bCs/>
              </w:rPr>
              <w:t>S</w:t>
            </w:r>
            <w:r w:rsidR="0092466E">
              <w:rPr>
                <w:rFonts w:ascii="Garamond" w:eastAsia="Times New Roman" w:hAnsi="Garamond" w:cs="Arial"/>
                <w:bCs/>
              </w:rPr>
              <w:t>entinel-</w:t>
            </w:r>
            <w:r>
              <w:rPr>
                <w:rFonts w:ascii="Garamond" w:eastAsia="Times New Roman" w:hAnsi="Garamond" w:cs="Arial"/>
                <w:bCs/>
              </w:rPr>
              <w:t>2</w:t>
            </w:r>
            <w:r w:rsidR="0092466E">
              <w:rPr>
                <w:rFonts w:ascii="Garamond" w:eastAsia="Times New Roman" w:hAnsi="Garamond" w:cs="Arial"/>
                <w:bCs/>
              </w:rPr>
              <w:t xml:space="preserve"> </w:t>
            </w:r>
            <w:r w:rsidR="009A6830">
              <w:rPr>
                <w:rFonts w:ascii="Garamond" w:eastAsia="Times New Roman" w:hAnsi="Garamond" w:cs="Arial"/>
                <w:bCs/>
              </w:rPr>
              <w:t>MSI</w:t>
            </w:r>
          </w:p>
        </w:tc>
      </w:tr>
      <w:tr w:rsidR="00CD20CF" w14:paraId="6645A3E7" w14:textId="77777777" w:rsidTr="009A6830">
        <w:tc>
          <w:tcPr>
            <w:tcW w:w="1408" w:type="dxa"/>
          </w:tcPr>
          <w:p w14:paraId="48E2293C" w14:textId="77777777" w:rsidR="009A6830" w:rsidRDefault="009A6830" w:rsidP="00DC6083">
            <w:pPr>
              <w:jc w:val="center"/>
              <w:rPr>
                <w:rFonts w:ascii="Garamond" w:eastAsia="Times New Roman" w:hAnsi="Garamond" w:cs="Arial"/>
                <w:bCs/>
              </w:rPr>
            </w:pPr>
            <w:r>
              <w:rPr>
                <w:rFonts w:ascii="Garamond" w:eastAsia="Times New Roman" w:hAnsi="Garamond" w:cs="Arial"/>
                <w:bCs/>
              </w:rPr>
              <w:t>Turbidity</w:t>
            </w:r>
          </w:p>
        </w:tc>
        <w:tc>
          <w:tcPr>
            <w:tcW w:w="1657" w:type="dxa"/>
          </w:tcPr>
          <w:p w14:paraId="2754C375" w14:textId="75F4F1B0" w:rsidR="009A6830" w:rsidRDefault="00CD20CF" w:rsidP="00DC6083">
            <w:pPr>
              <w:jc w:val="center"/>
              <w:rPr>
                <w:rFonts w:ascii="Garamond" w:eastAsia="Times New Roman" w:hAnsi="Garamond" w:cs="Arial"/>
                <w:bCs/>
              </w:rPr>
            </w:pPr>
            <w:r>
              <w:rPr>
                <w:rFonts w:ascii="Garamond" w:eastAsia="Times New Roman" w:hAnsi="Garamond" w:cs="Arial"/>
                <w:bCs/>
              </w:rPr>
              <w:t>T_DOGLIOTTI (</w:t>
            </w:r>
            <w:r w:rsidR="009A6830">
              <w:rPr>
                <w:rFonts w:ascii="Garamond" w:eastAsia="Times New Roman" w:hAnsi="Garamond" w:cs="Arial"/>
                <w:bCs/>
              </w:rPr>
              <w:t>T</w:t>
            </w:r>
            <w:r>
              <w:rPr>
                <w:rFonts w:ascii="Garamond" w:eastAsia="Times New Roman" w:hAnsi="Garamond" w:cs="Arial"/>
                <w:bCs/>
              </w:rPr>
              <w:t>)</w:t>
            </w:r>
          </w:p>
        </w:tc>
        <w:tc>
          <w:tcPr>
            <w:tcW w:w="2958" w:type="dxa"/>
          </w:tcPr>
          <w:p w14:paraId="561C814E" w14:textId="6F3169C3" w:rsidR="009A6830" w:rsidRDefault="009A6830" w:rsidP="009A6830">
            <w:pPr>
              <w:jc w:val="center"/>
              <w:rPr>
                <w:rFonts w:ascii="Garamond" w:eastAsia="Times New Roman" w:hAnsi="Garamond" w:cs="Arial"/>
                <w:bCs/>
              </w:rPr>
            </w:pPr>
            <w:r>
              <w:rPr>
                <w:rFonts w:ascii="Garamond" w:eastAsia="Times New Roman" w:hAnsi="Garamond" w:cs="Arial"/>
                <w:bCs/>
              </w:rPr>
              <w:t xml:space="preserve">645/859 nm </w:t>
            </w:r>
            <w:r w:rsidRPr="009A6830">
              <w:rPr>
                <w:rFonts w:ascii="Garamond" w:eastAsia="Times New Roman" w:hAnsi="Garamond" w:cs="Arial"/>
                <w:bCs/>
              </w:rPr>
              <w:t>(Red/NIR)</w:t>
            </w:r>
          </w:p>
        </w:tc>
        <w:tc>
          <w:tcPr>
            <w:tcW w:w="3129" w:type="dxa"/>
          </w:tcPr>
          <w:p w14:paraId="79DB1F1D" w14:textId="2B37B244" w:rsidR="009A6830" w:rsidRDefault="0092466E" w:rsidP="0092466E">
            <w:pPr>
              <w:jc w:val="center"/>
              <w:rPr>
                <w:rFonts w:ascii="Garamond" w:eastAsia="Times New Roman" w:hAnsi="Garamond" w:cs="Arial"/>
                <w:bCs/>
              </w:rPr>
            </w:pPr>
            <w:r>
              <w:rPr>
                <w:rFonts w:ascii="Garamond" w:eastAsia="Times New Roman" w:hAnsi="Garamond" w:cs="Arial"/>
                <w:bCs/>
              </w:rPr>
              <w:t>Landsat 8 OLI, Sentinel-2 MSI</w:t>
            </w:r>
          </w:p>
        </w:tc>
      </w:tr>
      <w:tr w:rsidR="00CD20CF" w14:paraId="016D3239" w14:textId="77777777" w:rsidTr="009A6830">
        <w:tc>
          <w:tcPr>
            <w:tcW w:w="1408" w:type="dxa"/>
          </w:tcPr>
          <w:p w14:paraId="18ADC53D" w14:textId="77777777" w:rsidR="009A6830" w:rsidRDefault="009A6830" w:rsidP="00DC6083">
            <w:pPr>
              <w:jc w:val="center"/>
              <w:rPr>
                <w:rFonts w:ascii="Garamond" w:eastAsia="Times New Roman" w:hAnsi="Garamond" w:cs="Arial"/>
                <w:bCs/>
              </w:rPr>
            </w:pPr>
            <w:r>
              <w:rPr>
                <w:rFonts w:ascii="Garamond" w:eastAsia="Times New Roman" w:hAnsi="Garamond" w:cs="Arial"/>
                <w:bCs/>
              </w:rPr>
              <w:t>Turbidity</w:t>
            </w:r>
          </w:p>
        </w:tc>
        <w:tc>
          <w:tcPr>
            <w:tcW w:w="1657" w:type="dxa"/>
          </w:tcPr>
          <w:p w14:paraId="5D747359" w14:textId="102C85CB" w:rsidR="009A6830" w:rsidRDefault="00CD20CF" w:rsidP="00DC6083">
            <w:pPr>
              <w:jc w:val="center"/>
              <w:rPr>
                <w:rFonts w:ascii="Garamond" w:eastAsia="Times New Roman" w:hAnsi="Garamond" w:cs="Arial"/>
                <w:bCs/>
              </w:rPr>
            </w:pPr>
            <w:r>
              <w:rPr>
                <w:rFonts w:ascii="Garamond" w:eastAsia="Times New Roman" w:hAnsi="Garamond" w:cs="Arial"/>
                <w:bCs/>
              </w:rPr>
              <w:t>T_DOGLIOTTI_RED (</w:t>
            </w:r>
            <w:r w:rsidR="009A6830">
              <w:rPr>
                <w:rFonts w:ascii="Garamond" w:eastAsia="Times New Roman" w:hAnsi="Garamond" w:cs="Arial"/>
                <w:bCs/>
              </w:rPr>
              <w:t>TRED</w:t>
            </w:r>
            <w:r>
              <w:rPr>
                <w:rFonts w:ascii="Garamond" w:eastAsia="Times New Roman" w:hAnsi="Garamond" w:cs="Arial"/>
                <w:bCs/>
              </w:rPr>
              <w:t>)</w:t>
            </w:r>
          </w:p>
        </w:tc>
        <w:tc>
          <w:tcPr>
            <w:tcW w:w="2958" w:type="dxa"/>
          </w:tcPr>
          <w:p w14:paraId="0017A401" w14:textId="689C94EA" w:rsidR="009A6830" w:rsidRDefault="009A6830" w:rsidP="009A6830">
            <w:pPr>
              <w:jc w:val="center"/>
              <w:rPr>
                <w:rFonts w:ascii="Garamond" w:eastAsia="Times New Roman" w:hAnsi="Garamond" w:cs="Arial"/>
                <w:bCs/>
              </w:rPr>
            </w:pPr>
            <w:r>
              <w:rPr>
                <w:rFonts w:ascii="Garamond" w:eastAsia="Times New Roman" w:hAnsi="Garamond" w:cs="Arial"/>
                <w:bCs/>
              </w:rPr>
              <w:t xml:space="preserve">645nm </w:t>
            </w:r>
            <w:r w:rsidRPr="009A6830">
              <w:rPr>
                <w:rFonts w:ascii="Garamond" w:eastAsia="Times New Roman" w:hAnsi="Garamond" w:cs="Arial"/>
                <w:bCs/>
              </w:rPr>
              <w:t>(Red</w:t>
            </w:r>
            <w:r>
              <w:rPr>
                <w:rFonts w:ascii="Garamond" w:eastAsia="Times New Roman" w:hAnsi="Garamond" w:cs="Arial"/>
                <w:bCs/>
              </w:rPr>
              <w:t>)</w:t>
            </w:r>
          </w:p>
        </w:tc>
        <w:tc>
          <w:tcPr>
            <w:tcW w:w="3129" w:type="dxa"/>
          </w:tcPr>
          <w:p w14:paraId="577A1464" w14:textId="12BE9B85" w:rsidR="009A6830" w:rsidRDefault="0092466E" w:rsidP="0092466E">
            <w:pPr>
              <w:jc w:val="center"/>
              <w:rPr>
                <w:rFonts w:ascii="Garamond" w:eastAsia="Times New Roman" w:hAnsi="Garamond" w:cs="Arial"/>
                <w:bCs/>
              </w:rPr>
            </w:pPr>
            <w:r>
              <w:rPr>
                <w:rFonts w:ascii="Garamond" w:eastAsia="Times New Roman" w:hAnsi="Garamond" w:cs="Arial"/>
                <w:bCs/>
              </w:rPr>
              <w:t>Landsat 8 OLI, Sentinel-2 MSI</w:t>
            </w:r>
          </w:p>
        </w:tc>
      </w:tr>
      <w:tr w:rsidR="00CD20CF" w14:paraId="6433D276" w14:textId="77777777" w:rsidTr="009A6830">
        <w:tc>
          <w:tcPr>
            <w:tcW w:w="1408" w:type="dxa"/>
          </w:tcPr>
          <w:p w14:paraId="552C6BC7" w14:textId="77777777" w:rsidR="009A6830" w:rsidRDefault="009A6830" w:rsidP="00DC6083">
            <w:pPr>
              <w:jc w:val="center"/>
              <w:rPr>
                <w:rFonts w:ascii="Garamond" w:eastAsia="Times New Roman" w:hAnsi="Garamond" w:cs="Arial"/>
                <w:bCs/>
              </w:rPr>
            </w:pPr>
            <w:r>
              <w:rPr>
                <w:rFonts w:ascii="Garamond" w:eastAsia="Times New Roman" w:hAnsi="Garamond" w:cs="Arial"/>
                <w:bCs/>
              </w:rPr>
              <w:t>Turbidity</w:t>
            </w:r>
          </w:p>
        </w:tc>
        <w:tc>
          <w:tcPr>
            <w:tcW w:w="1657" w:type="dxa"/>
          </w:tcPr>
          <w:p w14:paraId="242F9E8B" w14:textId="2F8FC913" w:rsidR="009A6830" w:rsidRDefault="00CD20CF" w:rsidP="00DC6083">
            <w:pPr>
              <w:jc w:val="center"/>
              <w:rPr>
                <w:rFonts w:ascii="Garamond" w:eastAsia="Times New Roman" w:hAnsi="Garamond" w:cs="Arial"/>
                <w:bCs/>
              </w:rPr>
            </w:pPr>
            <w:r>
              <w:rPr>
                <w:rFonts w:ascii="Garamond" w:eastAsia="Times New Roman" w:hAnsi="Garamond" w:cs="Arial"/>
                <w:bCs/>
              </w:rPr>
              <w:t>T_DOGLIOTTI_NIR (</w:t>
            </w:r>
            <w:r w:rsidR="009A6830">
              <w:rPr>
                <w:rFonts w:ascii="Garamond" w:eastAsia="Times New Roman" w:hAnsi="Garamond" w:cs="Arial"/>
                <w:bCs/>
              </w:rPr>
              <w:t>TNIR</w:t>
            </w:r>
            <w:r>
              <w:rPr>
                <w:rFonts w:ascii="Garamond" w:eastAsia="Times New Roman" w:hAnsi="Garamond" w:cs="Arial"/>
                <w:bCs/>
              </w:rPr>
              <w:t>)</w:t>
            </w:r>
          </w:p>
        </w:tc>
        <w:tc>
          <w:tcPr>
            <w:tcW w:w="2958" w:type="dxa"/>
          </w:tcPr>
          <w:p w14:paraId="38EE2B93" w14:textId="68AD6487" w:rsidR="009A6830" w:rsidRDefault="009A6830" w:rsidP="009A6830">
            <w:pPr>
              <w:jc w:val="center"/>
              <w:rPr>
                <w:rFonts w:ascii="Garamond" w:eastAsia="Times New Roman" w:hAnsi="Garamond" w:cs="Arial"/>
                <w:bCs/>
              </w:rPr>
            </w:pPr>
            <w:r>
              <w:rPr>
                <w:rFonts w:ascii="Garamond" w:eastAsia="Times New Roman" w:hAnsi="Garamond" w:cs="Arial"/>
                <w:bCs/>
              </w:rPr>
              <w:t xml:space="preserve">859nm </w:t>
            </w:r>
            <w:r w:rsidRPr="009A6830">
              <w:rPr>
                <w:rFonts w:ascii="Garamond" w:eastAsia="Times New Roman" w:hAnsi="Garamond" w:cs="Arial"/>
                <w:bCs/>
              </w:rPr>
              <w:t>(NIR)</w:t>
            </w:r>
          </w:p>
        </w:tc>
        <w:tc>
          <w:tcPr>
            <w:tcW w:w="3129" w:type="dxa"/>
          </w:tcPr>
          <w:p w14:paraId="51E1F2FE" w14:textId="3560F55D" w:rsidR="009A6830" w:rsidRDefault="0092466E" w:rsidP="0092466E">
            <w:pPr>
              <w:jc w:val="center"/>
              <w:rPr>
                <w:rFonts w:ascii="Garamond" w:eastAsia="Times New Roman" w:hAnsi="Garamond" w:cs="Arial"/>
                <w:bCs/>
              </w:rPr>
            </w:pPr>
            <w:r>
              <w:rPr>
                <w:rFonts w:ascii="Garamond" w:eastAsia="Times New Roman" w:hAnsi="Garamond" w:cs="Arial"/>
                <w:bCs/>
              </w:rPr>
              <w:t>Landsat 8 OLI, Sentinel-2 MSI</w:t>
            </w:r>
          </w:p>
        </w:tc>
      </w:tr>
      <w:tr w:rsidR="00CD20CF" w14:paraId="0149A343" w14:textId="77777777" w:rsidTr="009A6830">
        <w:tc>
          <w:tcPr>
            <w:tcW w:w="1408" w:type="dxa"/>
          </w:tcPr>
          <w:p w14:paraId="331DF10E" w14:textId="77777777" w:rsidR="009A6830" w:rsidRDefault="009A6830" w:rsidP="00DC6083">
            <w:pPr>
              <w:jc w:val="center"/>
              <w:rPr>
                <w:rFonts w:ascii="Garamond" w:eastAsia="Times New Roman" w:hAnsi="Garamond" w:cs="Arial"/>
                <w:bCs/>
              </w:rPr>
            </w:pPr>
            <w:r>
              <w:rPr>
                <w:rFonts w:ascii="Garamond" w:eastAsia="Times New Roman" w:hAnsi="Garamond" w:cs="Arial"/>
                <w:bCs/>
              </w:rPr>
              <w:t>Turbidity</w:t>
            </w:r>
          </w:p>
        </w:tc>
        <w:tc>
          <w:tcPr>
            <w:tcW w:w="1657" w:type="dxa"/>
          </w:tcPr>
          <w:p w14:paraId="1EB5670D" w14:textId="38A17C12" w:rsidR="009A6830" w:rsidRDefault="00CD20CF" w:rsidP="00DC6083">
            <w:pPr>
              <w:jc w:val="center"/>
              <w:rPr>
                <w:rFonts w:ascii="Garamond" w:eastAsia="Times New Roman" w:hAnsi="Garamond" w:cs="Arial"/>
                <w:bCs/>
              </w:rPr>
            </w:pPr>
            <w:r>
              <w:rPr>
                <w:rFonts w:ascii="Garamond" w:eastAsia="Times New Roman" w:hAnsi="Garamond" w:cs="Arial"/>
                <w:bCs/>
              </w:rPr>
              <w:t>T_GARABA_645_LIN (</w:t>
            </w:r>
            <w:r w:rsidR="009A6830">
              <w:rPr>
                <w:rFonts w:ascii="Garamond" w:eastAsia="Times New Roman" w:hAnsi="Garamond" w:cs="Arial"/>
                <w:bCs/>
              </w:rPr>
              <w:t>TGAR</w:t>
            </w:r>
            <w:r>
              <w:rPr>
                <w:rFonts w:ascii="Garamond" w:eastAsia="Times New Roman" w:hAnsi="Garamond" w:cs="Arial"/>
                <w:bCs/>
              </w:rPr>
              <w:t>)</w:t>
            </w:r>
          </w:p>
        </w:tc>
        <w:tc>
          <w:tcPr>
            <w:tcW w:w="2958" w:type="dxa"/>
          </w:tcPr>
          <w:p w14:paraId="3FE13379" w14:textId="62882C39" w:rsidR="009A6830" w:rsidRDefault="00D44DBC" w:rsidP="00D44DBC">
            <w:pPr>
              <w:jc w:val="center"/>
              <w:rPr>
                <w:rFonts w:ascii="Garamond" w:eastAsia="Times New Roman" w:hAnsi="Garamond" w:cs="Arial"/>
                <w:bCs/>
              </w:rPr>
            </w:pPr>
            <w:r>
              <w:rPr>
                <w:rFonts w:ascii="Garamond" w:eastAsia="Times New Roman" w:hAnsi="Garamond" w:cs="Arial"/>
                <w:bCs/>
              </w:rPr>
              <w:t xml:space="preserve">645nm </w:t>
            </w:r>
            <w:r w:rsidRPr="00D44DBC">
              <w:rPr>
                <w:rFonts w:ascii="Garamond" w:eastAsia="Times New Roman" w:hAnsi="Garamond" w:cs="Arial"/>
                <w:bCs/>
              </w:rPr>
              <w:t>(Red)</w:t>
            </w:r>
          </w:p>
        </w:tc>
        <w:tc>
          <w:tcPr>
            <w:tcW w:w="3129" w:type="dxa"/>
          </w:tcPr>
          <w:p w14:paraId="303F23B5" w14:textId="35F3B698" w:rsidR="009A6830" w:rsidRDefault="0092466E" w:rsidP="0092466E">
            <w:pPr>
              <w:jc w:val="center"/>
              <w:rPr>
                <w:rFonts w:ascii="Garamond" w:eastAsia="Times New Roman" w:hAnsi="Garamond" w:cs="Arial"/>
                <w:bCs/>
              </w:rPr>
            </w:pPr>
            <w:r>
              <w:rPr>
                <w:rFonts w:ascii="Garamond" w:eastAsia="Times New Roman" w:hAnsi="Garamond" w:cs="Arial"/>
                <w:bCs/>
              </w:rPr>
              <w:t>Landsat 8 OLI, Sentinel-2 MSI</w:t>
            </w:r>
          </w:p>
        </w:tc>
      </w:tr>
      <w:tr w:rsidR="00CD20CF" w14:paraId="586E084B" w14:textId="77777777" w:rsidTr="009A6830">
        <w:tc>
          <w:tcPr>
            <w:tcW w:w="1408" w:type="dxa"/>
          </w:tcPr>
          <w:p w14:paraId="0108DFEA" w14:textId="77777777" w:rsidR="009A6830" w:rsidRDefault="009A6830" w:rsidP="00DC6083">
            <w:pPr>
              <w:jc w:val="center"/>
              <w:rPr>
                <w:rFonts w:ascii="Garamond" w:eastAsia="Times New Roman" w:hAnsi="Garamond" w:cs="Arial"/>
                <w:bCs/>
              </w:rPr>
            </w:pPr>
            <w:r>
              <w:rPr>
                <w:rFonts w:ascii="Garamond" w:eastAsia="Times New Roman" w:hAnsi="Garamond" w:cs="Arial"/>
                <w:bCs/>
              </w:rPr>
              <w:t>Turbidity</w:t>
            </w:r>
          </w:p>
        </w:tc>
        <w:tc>
          <w:tcPr>
            <w:tcW w:w="1657" w:type="dxa"/>
          </w:tcPr>
          <w:p w14:paraId="4C82CBAE" w14:textId="6F6A0F3B" w:rsidR="009A6830" w:rsidRDefault="00CD20CF" w:rsidP="00DC6083">
            <w:pPr>
              <w:jc w:val="center"/>
              <w:rPr>
                <w:rFonts w:ascii="Garamond" w:eastAsia="Times New Roman" w:hAnsi="Garamond" w:cs="Arial"/>
                <w:bCs/>
              </w:rPr>
            </w:pPr>
            <w:r>
              <w:rPr>
                <w:rFonts w:ascii="Garamond" w:eastAsia="Times New Roman" w:hAnsi="Garamond" w:cs="Arial"/>
                <w:bCs/>
              </w:rPr>
              <w:t>T_NECHAD_645 (</w:t>
            </w:r>
            <w:r w:rsidR="009A6830">
              <w:rPr>
                <w:rFonts w:ascii="Garamond" w:eastAsia="Times New Roman" w:hAnsi="Garamond" w:cs="Arial"/>
                <w:bCs/>
              </w:rPr>
              <w:t>TNEC</w:t>
            </w:r>
            <w:r>
              <w:rPr>
                <w:rFonts w:ascii="Garamond" w:eastAsia="Times New Roman" w:hAnsi="Garamond" w:cs="Arial"/>
                <w:bCs/>
              </w:rPr>
              <w:t>)</w:t>
            </w:r>
          </w:p>
        </w:tc>
        <w:tc>
          <w:tcPr>
            <w:tcW w:w="2958" w:type="dxa"/>
          </w:tcPr>
          <w:p w14:paraId="0803C851" w14:textId="7F50C9EE" w:rsidR="009A6830" w:rsidRDefault="00D44DBC" w:rsidP="00D44DBC">
            <w:pPr>
              <w:jc w:val="center"/>
              <w:rPr>
                <w:rFonts w:ascii="Garamond" w:eastAsia="Times New Roman" w:hAnsi="Garamond" w:cs="Arial"/>
                <w:bCs/>
              </w:rPr>
            </w:pPr>
            <w:r w:rsidRPr="00D44DBC">
              <w:rPr>
                <w:rFonts w:ascii="Garamond" w:eastAsia="Times New Roman" w:hAnsi="Garamond" w:cs="Arial"/>
                <w:bCs/>
              </w:rPr>
              <w:t>64</w:t>
            </w:r>
            <w:r>
              <w:rPr>
                <w:rFonts w:ascii="Garamond" w:eastAsia="Times New Roman" w:hAnsi="Garamond" w:cs="Arial"/>
                <w:bCs/>
              </w:rPr>
              <w:t xml:space="preserve">5nm </w:t>
            </w:r>
            <w:r w:rsidRPr="00D44DBC">
              <w:rPr>
                <w:rFonts w:ascii="Garamond" w:eastAsia="Times New Roman" w:hAnsi="Garamond" w:cs="Arial"/>
                <w:bCs/>
              </w:rPr>
              <w:t>(Red)</w:t>
            </w:r>
          </w:p>
        </w:tc>
        <w:tc>
          <w:tcPr>
            <w:tcW w:w="3129" w:type="dxa"/>
          </w:tcPr>
          <w:p w14:paraId="50CCB5FA" w14:textId="61B0A3EF" w:rsidR="009A6830" w:rsidRDefault="0092466E" w:rsidP="0092466E">
            <w:pPr>
              <w:jc w:val="center"/>
              <w:rPr>
                <w:rFonts w:ascii="Garamond" w:eastAsia="Times New Roman" w:hAnsi="Garamond" w:cs="Arial"/>
                <w:bCs/>
              </w:rPr>
            </w:pPr>
            <w:r>
              <w:rPr>
                <w:rFonts w:ascii="Garamond" w:eastAsia="Times New Roman" w:hAnsi="Garamond" w:cs="Arial"/>
                <w:bCs/>
              </w:rPr>
              <w:t>Landsat 8 OLI, Sentinel-2 MSI</w:t>
            </w:r>
          </w:p>
        </w:tc>
      </w:tr>
    </w:tbl>
    <w:p w14:paraId="1041023C" w14:textId="519B8900" w:rsidR="005B2A8F" w:rsidRDefault="005B2A8F" w:rsidP="005B2A8F">
      <w:pPr>
        <w:spacing w:after="0" w:line="240" w:lineRule="auto"/>
        <w:rPr>
          <w:rFonts w:ascii="Garamond" w:eastAsia="Times New Roman" w:hAnsi="Garamond" w:cs="Arial"/>
          <w:bCs/>
        </w:rPr>
      </w:pPr>
    </w:p>
    <w:p w14:paraId="13CF78B7" w14:textId="42065F98" w:rsidR="00587A7C" w:rsidRDefault="00587A7C" w:rsidP="008975BD">
      <w:pPr>
        <w:spacing w:after="0" w:line="240" w:lineRule="auto"/>
        <w:rPr>
          <w:rFonts w:ascii="Garamond" w:eastAsia="Times New Roman" w:hAnsi="Garamond" w:cs="Arial"/>
          <w:bCs/>
        </w:rPr>
      </w:pPr>
    </w:p>
    <w:p w14:paraId="631F088D" w14:textId="4E2B2C93" w:rsidR="00172C04" w:rsidRDefault="003B714C" w:rsidP="008975BD">
      <w:pPr>
        <w:spacing w:after="0" w:line="240" w:lineRule="auto"/>
        <w:rPr>
          <w:rFonts w:ascii="Garamond" w:eastAsia="Times New Roman" w:hAnsi="Garamond" w:cs="Arial"/>
          <w:bCs/>
        </w:rPr>
      </w:pPr>
      <w:r>
        <w:rPr>
          <w:rFonts w:ascii="Garamond" w:eastAsia="Times New Roman" w:hAnsi="Garamond" w:cs="Arial"/>
          <w:bCs/>
        </w:rPr>
        <w:t xml:space="preserve">After the images were processed through </w:t>
      </w:r>
      <w:r w:rsidR="00B146CE">
        <w:rPr>
          <w:rFonts w:ascii="Garamond" w:eastAsia="Times New Roman" w:hAnsi="Garamond" w:cs="Arial"/>
          <w:bCs/>
        </w:rPr>
        <w:t>ACOLITE</w:t>
      </w:r>
      <w:r w:rsidR="00F8215D">
        <w:rPr>
          <w:rFonts w:ascii="Garamond" w:eastAsia="Times New Roman" w:hAnsi="Garamond" w:cs="Arial"/>
          <w:bCs/>
        </w:rPr>
        <w:t>,</w:t>
      </w:r>
      <w:r w:rsidR="009A1D80" w:rsidRPr="009A1D80">
        <w:t xml:space="preserve"> </w:t>
      </w:r>
      <w:r w:rsidR="009416E1">
        <w:rPr>
          <w:rFonts w:ascii="Garamond" w:eastAsia="Times New Roman" w:hAnsi="Garamond" w:cs="Arial"/>
          <w:bCs/>
        </w:rPr>
        <w:t xml:space="preserve">they were </w:t>
      </w:r>
      <w:r w:rsidR="009A1D80" w:rsidRPr="009A1D80">
        <w:rPr>
          <w:rFonts w:ascii="Garamond" w:eastAsia="Times New Roman" w:hAnsi="Garamond" w:cs="Arial"/>
          <w:bCs/>
        </w:rPr>
        <w:t xml:space="preserve">projected to </w:t>
      </w:r>
      <w:r w:rsidR="009416E1">
        <w:rPr>
          <w:rFonts w:ascii="Garamond" w:eastAsia="Times New Roman" w:hAnsi="Garamond" w:cs="Arial"/>
          <w:bCs/>
        </w:rPr>
        <w:t>North American Datum (NAD) 83 Universal Transverse Mercator (</w:t>
      </w:r>
      <w:r w:rsidR="009A1D80" w:rsidRPr="009A1D80">
        <w:rPr>
          <w:rFonts w:ascii="Garamond" w:eastAsia="Times New Roman" w:hAnsi="Garamond" w:cs="Arial"/>
          <w:bCs/>
        </w:rPr>
        <w:t>UTM</w:t>
      </w:r>
      <w:r w:rsidR="009416E1">
        <w:rPr>
          <w:rFonts w:ascii="Garamond" w:eastAsia="Times New Roman" w:hAnsi="Garamond" w:cs="Arial"/>
          <w:bCs/>
        </w:rPr>
        <w:t>)</w:t>
      </w:r>
      <w:r w:rsidR="009A1D80" w:rsidRPr="009A1D80">
        <w:rPr>
          <w:rFonts w:ascii="Garamond" w:eastAsia="Times New Roman" w:hAnsi="Garamond" w:cs="Arial"/>
          <w:bCs/>
        </w:rPr>
        <w:t xml:space="preserve"> zone 10N</w:t>
      </w:r>
      <w:r w:rsidR="005F3D52">
        <w:rPr>
          <w:rFonts w:ascii="Garamond" w:eastAsia="Times New Roman" w:hAnsi="Garamond" w:cs="Arial"/>
          <w:bCs/>
        </w:rPr>
        <w:t xml:space="preserve">. The projected imagery </w:t>
      </w:r>
      <w:r w:rsidR="0092466E">
        <w:rPr>
          <w:rFonts w:ascii="Garamond" w:eastAsia="Times New Roman" w:hAnsi="Garamond" w:cs="Arial"/>
          <w:bCs/>
        </w:rPr>
        <w:t>was</w:t>
      </w:r>
      <w:r w:rsidR="005F3D52">
        <w:rPr>
          <w:rFonts w:ascii="Garamond" w:eastAsia="Times New Roman" w:hAnsi="Garamond" w:cs="Arial"/>
          <w:bCs/>
        </w:rPr>
        <w:t xml:space="preserve"> </w:t>
      </w:r>
      <w:r w:rsidR="009A1D80" w:rsidRPr="009A1D80">
        <w:rPr>
          <w:rFonts w:ascii="Garamond" w:eastAsia="Times New Roman" w:hAnsi="Garamond" w:cs="Arial"/>
          <w:bCs/>
        </w:rPr>
        <w:t>clipped to the Puget Sound Water Basins shapefile</w:t>
      </w:r>
      <w:r w:rsidR="009A1D80">
        <w:rPr>
          <w:rFonts w:ascii="Garamond" w:eastAsia="Times New Roman" w:hAnsi="Garamond" w:cs="Arial"/>
          <w:bCs/>
        </w:rPr>
        <w:t xml:space="preserve"> in ArcMap 10.4</w:t>
      </w:r>
      <w:r w:rsidR="0009457E">
        <w:rPr>
          <w:rFonts w:ascii="Garamond" w:eastAsia="Times New Roman" w:hAnsi="Garamond" w:cs="Arial"/>
          <w:bCs/>
        </w:rPr>
        <w:t>.1</w:t>
      </w:r>
      <w:r>
        <w:rPr>
          <w:rFonts w:ascii="Garamond" w:eastAsia="Times New Roman" w:hAnsi="Garamond" w:cs="Arial"/>
          <w:bCs/>
        </w:rPr>
        <w:t xml:space="preserve"> </w:t>
      </w:r>
      <w:r w:rsidR="005F3D52">
        <w:rPr>
          <w:rFonts w:ascii="Garamond" w:eastAsia="Times New Roman" w:hAnsi="Garamond" w:cs="Arial"/>
          <w:bCs/>
        </w:rPr>
        <w:t>before processing</w:t>
      </w:r>
      <w:r w:rsidR="001B36F4">
        <w:rPr>
          <w:rFonts w:ascii="Garamond" w:eastAsia="Times New Roman" w:hAnsi="Garamond" w:cs="Arial"/>
          <w:bCs/>
        </w:rPr>
        <w:t>.</w:t>
      </w:r>
      <w:r w:rsidR="00C650C2" w:rsidRPr="00C650C2">
        <w:rPr>
          <w:rFonts w:ascii="Garamond" w:eastAsia="Times New Roman" w:hAnsi="Garamond" w:cs="Arial"/>
          <w:bCs/>
        </w:rPr>
        <w:t xml:space="preserve"> </w:t>
      </w:r>
      <w:r w:rsidR="00B91C11">
        <w:rPr>
          <w:rFonts w:ascii="Garamond" w:eastAsia="Times New Roman" w:hAnsi="Garamond" w:cs="Arial"/>
          <w:bCs/>
        </w:rPr>
        <w:t>S</w:t>
      </w:r>
      <w:r w:rsidR="00172C04" w:rsidRPr="00172C04">
        <w:rPr>
          <w:rFonts w:ascii="Garamond" w:eastAsia="Times New Roman" w:hAnsi="Garamond" w:cs="Arial"/>
          <w:bCs/>
        </w:rPr>
        <w:t xml:space="preserve">ome of the outputted tiff files contained </w:t>
      </w:r>
      <w:r w:rsidR="005F3D52">
        <w:rPr>
          <w:rFonts w:ascii="Garamond" w:eastAsia="Times New Roman" w:hAnsi="Garamond" w:cs="Arial"/>
          <w:bCs/>
        </w:rPr>
        <w:t>NoData</w:t>
      </w:r>
      <w:r w:rsidR="00172C04" w:rsidRPr="00172C04">
        <w:rPr>
          <w:rFonts w:ascii="Garamond" w:eastAsia="Times New Roman" w:hAnsi="Garamond" w:cs="Arial"/>
          <w:bCs/>
        </w:rPr>
        <w:t xml:space="preserve"> pixels within the study area. We used the </w:t>
      </w:r>
      <w:r w:rsidR="00F631A9">
        <w:rPr>
          <w:rFonts w:ascii="Garamond" w:eastAsia="Times New Roman" w:hAnsi="Garamond" w:cs="Arial"/>
          <w:bCs/>
        </w:rPr>
        <w:t>f</w:t>
      </w:r>
      <w:r w:rsidR="00F631A9" w:rsidRPr="00172C04">
        <w:rPr>
          <w:rFonts w:ascii="Garamond" w:eastAsia="Times New Roman" w:hAnsi="Garamond" w:cs="Arial"/>
          <w:bCs/>
        </w:rPr>
        <w:t xml:space="preserve">ocal </w:t>
      </w:r>
      <w:r w:rsidR="00F631A9">
        <w:rPr>
          <w:rFonts w:ascii="Garamond" w:eastAsia="Times New Roman" w:hAnsi="Garamond" w:cs="Arial"/>
          <w:bCs/>
        </w:rPr>
        <w:t>s</w:t>
      </w:r>
      <w:r w:rsidR="00F631A9" w:rsidRPr="00172C04">
        <w:rPr>
          <w:rFonts w:ascii="Garamond" w:eastAsia="Times New Roman" w:hAnsi="Garamond" w:cs="Arial"/>
          <w:bCs/>
        </w:rPr>
        <w:t xml:space="preserve">tatistics </w:t>
      </w:r>
      <w:r w:rsidR="00172C04" w:rsidRPr="00172C04">
        <w:rPr>
          <w:rFonts w:ascii="Garamond" w:eastAsia="Times New Roman" w:hAnsi="Garamond" w:cs="Arial"/>
          <w:bCs/>
        </w:rPr>
        <w:t xml:space="preserve">tool to fill the </w:t>
      </w:r>
      <w:r w:rsidR="005F3D52">
        <w:rPr>
          <w:rFonts w:ascii="Garamond" w:eastAsia="Times New Roman" w:hAnsi="Garamond" w:cs="Arial"/>
          <w:bCs/>
        </w:rPr>
        <w:t>NoData</w:t>
      </w:r>
      <w:r w:rsidR="00172C04" w:rsidRPr="00172C04">
        <w:rPr>
          <w:rFonts w:ascii="Garamond" w:eastAsia="Times New Roman" w:hAnsi="Garamond" w:cs="Arial"/>
          <w:bCs/>
        </w:rPr>
        <w:t xml:space="preserve"> pixels for each image</w:t>
      </w:r>
      <w:r w:rsidR="00B91C11">
        <w:rPr>
          <w:rFonts w:ascii="Garamond" w:eastAsia="Times New Roman" w:hAnsi="Garamond" w:cs="Arial"/>
          <w:bCs/>
        </w:rPr>
        <w:t xml:space="preserve"> with a mean calculated from a seven by seven pixel neighborhood</w:t>
      </w:r>
      <w:r w:rsidR="00172C04" w:rsidRPr="00172C04">
        <w:rPr>
          <w:rFonts w:ascii="Garamond" w:eastAsia="Times New Roman" w:hAnsi="Garamond" w:cs="Arial"/>
          <w:bCs/>
        </w:rPr>
        <w:t xml:space="preserve">. </w:t>
      </w:r>
      <w:r w:rsidR="005F3D52">
        <w:rPr>
          <w:rFonts w:ascii="Garamond" w:eastAsia="Times New Roman" w:hAnsi="Garamond" w:cs="Arial"/>
          <w:bCs/>
        </w:rPr>
        <w:t>NoData</w:t>
      </w:r>
      <w:r w:rsidR="00172C04" w:rsidRPr="00172C04">
        <w:rPr>
          <w:rFonts w:ascii="Garamond" w:eastAsia="Times New Roman" w:hAnsi="Garamond" w:cs="Arial"/>
          <w:bCs/>
        </w:rPr>
        <w:t xml:space="preserve"> pixels remained for certain images, but using a larger </w:t>
      </w:r>
      <w:r w:rsidR="00B91C11">
        <w:rPr>
          <w:rFonts w:ascii="Garamond" w:eastAsia="Times New Roman" w:hAnsi="Garamond" w:cs="Arial"/>
          <w:bCs/>
        </w:rPr>
        <w:t>neighborhood</w:t>
      </w:r>
      <w:r w:rsidR="00172C04" w:rsidRPr="00172C04">
        <w:rPr>
          <w:rFonts w:ascii="Garamond" w:eastAsia="Times New Roman" w:hAnsi="Garamond" w:cs="Arial"/>
          <w:bCs/>
        </w:rPr>
        <w:t xml:space="preserve"> to calculate the </w:t>
      </w:r>
      <w:r w:rsidR="005F3D52">
        <w:rPr>
          <w:rFonts w:ascii="Garamond" w:eastAsia="Times New Roman" w:hAnsi="Garamond" w:cs="Arial"/>
          <w:bCs/>
        </w:rPr>
        <w:t xml:space="preserve">pixel </w:t>
      </w:r>
      <w:r w:rsidR="00172C04" w:rsidRPr="00172C04">
        <w:rPr>
          <w:rFonts w:ascii="Garamond" w:eastAsia="Times New Roman" w:hAnsi="Garamond" w:cs="Arial"/>
          <w:bCs/>
        </w:rPr>
        <w:t xml:space="preserve">statistics would </w:t>
      </w:r>
      <w:r w:rsidR="00F631A9">
        <w:rPr>
          <w:rFonts w:ascii="Garamond" w:eastAsia="Times New Roman" w:hAnsi="Garamond" w:cs="Arial"/>
          <w:bCs/>
        </w:rPr>
        <w:t xml:space="preserve">have </w:t>
      </w:r>
      <w:r w:rsidR="00172C04" w:rsidRPr="00172C04">
        <w:rPr>
          <w:rFonts w:ascii="Garamond" w:eastAsia="Times New Roman" w:hAnsi="Garamond" w:cs="Arial"/>
          <w:bCs/>
        </w:rPr>
        <w:t>introduce</w:t>
      </w:r>
      <w:r w:rsidR="00F631A9">
        <w:rPr>
          <w:rFonts w:ascii="Garamond" w:eastAsia="Times New Roman" w:hAnsi="Garamond" w:cs="Arial"/>
          <w:bCs/>
        </w:rPr>
        <w:t>d</w:t>
      </w:r>
      <w:r w:rsidR="00172C04" w:rsidRPr="00172C04">
        <w:rPr>
          <w:rFonts w:ascii="Garamond" w:eastAsia="Times New Roman" w:hAnsi="Garamond" w:cs="Arial"/>
          <w:bCs/>
        </w:rPr>
        <w:t xml:space="preserve"> </w:t>
      </w:r>
      <w:r w:rsidR="005F3D52">
        <w:rPr>
          <w:rFonts w:ascii="Garamond" w:eastAsia="Times New Roman" w:hAnsi="Garamond" w:cs="Arial"/>
          <w:bCs/>
        </w:rPr>
        <w:t xml:space="preserve">additional </w:t>
      </w:r>
      <w:r w:rsidR="00172C04" w:rsidRPr="00172C04">
        <w:rPr>
          <w:rFonts w:ascii="Garamond" w:eastAsia="Times New Roman" w:hAnsi="Garamond" w:cs="Arial"/>
          <w:bCs/>
        </w:rPr>
        <w:t>error.</w:t>
      </w:r>
    </w:p>
    <w:p w14:paraId="30FE2B1B" w14:textId="64A56353" w:rsidR="00C650C2" w:rsidRDefault="00C650C2" w:rsidP="008975BD">
      <w:pPr>
        <w:spacing w:after="0" w:line="240" w:lineRule="auto"/>
        <w:rPr>
          <w:rFonts w:ascii="Garamond" w:eastAsia="Times New Roman" w:hAnsi="Garamond" w:cs="Arial"/>
          <w:bCs/>
        </w:rPr>
      </w:pPr>
    </w:p>
    <w:p w14:paraId="35613DF0" w14:textId="7E2199DD" w:rsidR="00FA5ADA" w:rsidRDefault="00224347" w:rsidP="004E117E">
      <w:pPr>
        <w:spacing w:after="0" w:line="240" w:lineRule="auto"/>
        <w:rPr>
          <w:rFonts w:ascii="Garamond" w:eastAsia="Times New Roman" w:hAnsi="Garamond" w:cs="Arial"/>
          <w:bCs/>
        </w:rPr>
      </w:pPr>
      <w:r w:rsidRPr="00225141">
        <w:rPr>
          <w:rFonts w:ascii="Garamond" w:eastAsia="Times New Roman" w:hAnsi="Garamond" w:cs="Arial"/>
          <w:bCs/>
        </w:rPr>
        <w:t xml:space="preserve">Within the </w:t>
      </w:r>
      <w:r w:rsidRPr="00225141">
        <w:rPr>
          <w:rFonts w:ascii="Garamond" w:eastAsia="Times New Roman" w:hAnsi="Garamond" w:cs="Arial"/>
          <w:bCs/>
          <w:i/>
        </w:rPr>
        <w:t>in situ</w:t>
      </w:r>
      <w:r w:rsidRPr="00225141">
        <w:rPr>
          <w:rFonts w:ascii="Garamond" w:eastAsia="Times New Roman" w:hAnsi="Garamond" w:cs="Arial"/>
          <w:bCs/>
        </w:rPr>
        <w:t xml:space="preserve"> data, we </w:t>
      </w:r>
      <w:r w:rsidR="00F631A9">
        <w:rPr>
          <w:rFonts w:ascii="Garamond" w:eastAsia="Times New Roman" w:hAnsi="Garamond" w:cs="Arial"/>
          <w:bCs/>
        </w:rPr>
        <w:t>searched</w:t>
      </w:r>
      <w:r w:rsidRPr="00225141">
        <w:rPr>
          <w:rFonts w:ascii="Garamond" w:eastAsia="Times New Roman" w:hAnsi="Garamond" w:cs="Arial"/>
          <w:bCs/>
        </w:rPr>
        <w:t xml:space="preserve"> for specific parameters such as chlorophyll concentration, turbidity level, water depth, and time of collection. The King County chlorophyll concentration and turbidity measurements were collected every 15 minutes and at a depth of </w:t>
      </w:r>
      <w:r w:rsidR="005F3D52">
        <w:rPr>
          <w:rFonts w:ascii="Garamond" w:eastAsia="Times New Roman" w:hAnsi="Garamond" w:cs="Arial"/>
          <w:bCs/>
        </w:rPr>
        <w:t>three</w:t>
      </w:r>
      <w:r w:rsidR="005F3D52" w:rsidRPr="00225141">
        <w:rPr>
          <w:rFonts w:ascii="Garamond" w:eastAsia="Times New Roman" w:hAnsi="Garamond" w:cs="Arial"/>
          <w:bCs/>
        </w:rPr>
        <w:t xml:space="preserve"> </w:t>
      </w:r>
      <w:r w:rsidRPr="00225141">
        <w:rPr>
          <w:rFonts w:ascii="Garamond" w:eastAsia="Times New Roman" w:hAnsi="Garamond" w:cs="Arial"/>
          <w:bCs/>
        </w:rPr>
        <w:t xml:space="preserve">meters. NOAA’s National Data Buoy Center measurements were collected randomly throughout </w:t>
      </w:r>
      <w:r w:rsidR="005F3D52">
        <w:rPr>
          <w:rFonts w:ascii="Garamond" w:eastAsia="Times New Roman" w:hAnsi="Garamond" w:cs="Arial"/>
          <w:bCs/>
        </w:rPr>
        <w:t>each</w:t>
      </w:r>
      <w:r w:rsidR="005F3D52" w:rsidRPr="00225141">
        <w:rPr>
          <w:rFonts w:ascii="Garamond" w:eastAsia="Times New Roman" w:hAnsi="Garamond" w:cs="Arial"/>
          <w:bCs/>
        </w:rPr>
        <w:t xml:space="preserve"> </w:t>
      </w:r>
      <w:r w:rsidRPr="00225141">
        <w:rPr>
          <w:rFonts w:ascii="Garamond" w:eastAsia="Times New Roman" w:hAnsi="Garamond" w:cs="Arial"/>
          <w:bCs/>
        </w:rPr>
        <w:t>month</w:t>
      </w:r>
      <w:r w:rsidR="005F3D52">
        <w:rPr>
          <w:rFonts w:ascii="Garamond" w:eastAsia="Times New Roman" w:hAnsi="Garamond" w:cs="Arial"/>
          <w:bCs/>
        </w:rPr>
        <w:t xml:space="preserve"> </w:t>
      </w:r>
      <w:r w:rsidRPr="00225141">
        <w:rPr>
          <w:rFonts w:ascii="Garamond" w:eastAsia="Times New Roman" w:hAnsi="Garamond" w:cs="Arial"/>
          <w:bCs/>
        </w:rPr>
        <w:t xml:space="preserve">and did not have a set water depth. The State of Washington Department of Ecology buoy data measurements were recorded once a month, on random days, with no time stamp, and at depths ranging from </w:t>
      </w:r>
      <w:r w:rsidR="005F3D52">
        <w:rPr>
          <w:rFonts w:ascii="Garamond" w:eastAsia="Times New Roman" w:hAnsi="Garamond" w:cs="Arial"/>
          <w:bCs/>
        </w:rPr>
        <w:t>one</w:t>
      </w:r>
      <w:r w:rsidR="005F3D52" w:rsidRPr="00225141">
        <w:rPr>
          <w:rFonts w:ascii="Garamond" w:eastAsia="Times New Roman" w:hAnsi="Garamond" w:cs="Arial"/>
          <w:bCs/>
        </w:rPr>
        <w:t xml:space="preserve"> </w:t>
      </w:r>
      <w:r w:rsidRPr="00225141">
        <w:rPr>
          <w:rFonts w:ascii="Garamond" w:eastAsia="Times New Roman" w:hAnsi="Garamond" w:cs="Arial"/>
          <w:bCs/>
        </w:rPr>
        <w:t>meter to 200 meters. Instead of turbidity</w:t>
      </w:r>
      <w:r w:rsidR="005F3D52">
        <w:rPr>
          <w:rFonts w:ascii="Garamond" w:eastAsia="Times New Roman" w:hAnsi="Garamond" w:cs="Arial"/>
          <w:bCs/>
        </w:rPr>
        <w:t>,</w:t>
      </w:r>
      <w:r w:rsidRPr="00225141">
        <w:rPr>
          <w:rFonts w:ascii="Garamond" w:eastAsia="Times New Roman" w:hAnsi="Garamond" w:cs="Arial"/>
          <w:bCs/>
        </w:rPr>
        <w:t xml:space="preserve"> these buoys measured light-transmission percentage, which is related to turbidity, but not easily converted. </w:t>
      </w:r>
    </w:p>
    <w:p w14:paraId="4B59DE74" w14:textId="77777777" w:rsidR="00FA5ADA" w:rsidRDefault="00FA5ADA" w:rsidP="004E117E">
      <w:pPr>
        <w:spacing w:after="0" w:line="240" w:lineRule="auto"/>
        <w:rPr>
          <w:rFonts w:ascii="Garamond" w:eastAsia="Times New Roman" w:hAnsi="Garamond" w:cs="Arial"/>
          <w:bCs/>
        </w:rPr>
      </w:pPr>
    </w:p>
    <w:p w14:paraId="0183C996" w14:textId="7EDFA61F" w:rsidR="004E117E" w:rsidRDefault="00E70690" w:rsidP="004E117E">
      <w:pPr>
        <w:spacing w:after="0" w:line="240" w:lineRule="auto"/>
        <w:rPr>
          <w:rFonts w:ascii="Garamond" w:eastAsia="Times New Roman" w:hAnsi="Garamond" w:cs="Times New Roman"/>
          <w:color w:val="000000"/>
        </w:rPr>
      </w:pPr>
      <w:r>
        <w:rPr>
          <w:rFonts w:ascii="Garamond" w:eastAsia="Times New Roman" w:hAnsi="Garamond" w:cs="Arial"/>
          <w:bCs/>
        </w:rPr>
        <w:t xml:space="preserve">In order to compare the greatest number of matching </w:t>
      </w:r>
      <w:r w:rsidRPr="00E70690">
        <w:rPr>
          <w:rFonts w:ascii="Garamond" w:eastAsia="Times New Roman" w:hAnsi="Garamond" w:cs="Arial"/>
          <w:bCs/>
          <w:i/>
        </w:rPr>
        <w:t>in situ</w:t>
      </w:r>
      <w:r>
        <w:rPr>
          <w:rFonts w:ascii="Garamond" w:eastAsia="Times New Roman" w:hAnsi="Garamond" w:cs="Arial"/>
          <w:bCs/>
          <w:i/>
        </w:rPr>
        <w:t xml:space="preserve"> </w:t>
      </w:r>
      <w:r>
        <w:rPr>
          <w:rFonts w:ascii="Garamond" w:eastAsia="Times New Roman" w:hAnsi="Garamond" w:cs="Arial"/>
          <w:bCs/>
        </w:rPr>
        <w:t xml:space="preserve">data points </w:t>
      </w:r>
      <w:r w:rsidR="00FA5ADA">
        <w:rPr>
          <w:rFonts w:ascii="Garamond" w:eastAsia="Times New Roman" w:hAnsi="Garamond" w:cs="Arial"/>
          <w:bCs/>
        </w:rPr>
        <w:t>with the</w:t>
      </w:r>
      <w:r>
        <w:rPr>
          <w:rFonts w:ascii="Garamond" w:eastAsia="Times New Roman" w:hAnsi="Garamond" w:cs="Arial"/>
          <w:bCs/>
        </w:rPr>
        <w:t xml:space="preserve"> remotely sensed data, w</w:t>
      </w:r>
      <w:r w:rsidR="004B34BC">
        <w:rPr>
          <w:rFonts w:ascii="Garamond" w:eastAsia="Times New Roman" w:hAnsi="Garamond" w:cs="Arial"/>
          <w:bCs/>
        </w:rPr>
        <w:t>e</w:t>
      </w:r>
      <w:r w:rsidR="00224347" w:rsidRPr="00225141">
        <w:rPr>
          <w:rFonts w:ascii="Garamond" w:eastAsia="Times New Roman" w:hAnsi="Garamond" w:cs="Arial"/>
          <w:bCs/>
        </w:rPr>
        <w:t xml:space="preserve"> determined the average chlorophyll concentration an</w:t>
      </w:r>
      <w:r>
        <w:rPr>
          <w:rFonts w:ascii="Garamond" w:eastAsia="Times New Roman" w:hAnsi="Garamond" w:cs="Arial"/>
          <w:bCs/>
        </w:rPr>
        <w:t>d turbidity levels for each date</w:t>
      </w:r>
      <w:r w:rsidR="00FA5ADA">
        <w:rPr>
          <w:rFonts w:ascii="Garamond" w:eastAsia="Times New Roman" w:hAnsi="Garamond" w:cs="Arial"/>
          <w:bCs/>
        </w:rPr>
        <w:t xml:space="preserve"> at each buoy</w:t>
      </w:r>
      <w:r w:rsidR="00224347" w:rsidRPr="00225141">
        <w:rPr>
          <w:rFonts w:ascii="Garamond" w:eastAsia="Times New Roman" w:hAnsi="Garamond" w:cs="Arial"/>
          <w:bCs/>
        </w:rPr>
        <w:t>.</w:t>
      </w:r>
      <w:r w:rsidR="00225141">
        <w:rPr>
          <w:rFonts w:ascii="Garamond" w:eastAsia="Times New Roman" w:hAnsi="Garamond" w:cs="Arial"/>
          <w:bCs/>
        </w:rPr>
        <w:t xml:space="preserve"> </w:t>
      </w:r>
      <w:r w:rsidR="005F3D52">
        <w:rPr>
          <w:rFonts w:ascii="Garamond" w:eastAsia="Times New Roman" w:hAnsi="Garamond" w:cs="Arial"/>
          <w:bCs/>
        </w:rPr>
        <w:t>However</w:t>
      </w:r>
      <w:r w:rsidR="00FA5ADA">
        <w:rPr>
          <w:rFonts w:ascii="Garamond" w:eastAsia="Times New Roman" w:hAnsi="Garamond" w:cs="Arial"/>
          <w:bCs/>
        </w:rPr>
        <w:t>, some buoy measurements were not average</w:t>
      </w:r>
      <w:r w:rsidR="005F3D52">
        <w:rPr>
          <w:rFonts w:ascii="Garamond" w:eastAsia="Times New Roman" w:hAnsi="Garamond" w:cs="Arial"/>
          <w:bCs/>
        </w:rPr>
        <w:t>s</w:t>
      </w:r>
      <w:r w:rsidR="00FA5ADA">
        <w:rPr>
          <w:rFonts w:ascii="Garamond" w:eastAsia="Times New Roman" w:hAnsi="Garamond" w:cs="Arial"/>
          <w:bCs/>
        </w:rPr>
        <w:t xml:space="preserve"> because there was only one measurement for that day. This could introduce error, as the satellite overpass occurred within a ten-minute interval. </w:t>
      </w:r>
      <w:r w:rsidR="0055265B">
        <w:rPr>
          <w:rFonts w:ascii="Garamond" w:eastAsia="Times New Roman" w:hAnsi="Garamond" w:cs="Arial"/>
          <w:bCs/>
        </w:rPr>
        <w:t xml:space="preserve">To obtain </w:t>
      </w:r>
      <w:r w:rsidR="006A429C" w:rsidRPr="006A429C">
        <w:rPr>
          <w:rFonts w:ascii="Garamond" w:eastAsia="Times New Roman" w:hAnsi="Garamond" w:cs="Arial"/>
          <w:bCs/>
        </w:rPr>
        <w:t xml:space="preserve">corresponding chlorophyll </w:t>
      </w:r>
      <w:r w:rsidR="0020685C">
        <w:rPr>
          <w:rFonts w:ascii="Garamond" w:eastAsia="Times New Roman" w:hAnsi="Garamond" w:cs="Arial"/>
          <w:bCs/>
        </w:rPr>
        <w:t xml:space="preserve">concentration </w:t>
      </w:r>
      <w:r w:rsidR="006A429C" w:rsidRPr="006A429C">
        <w:rPr>
          <w:rFonts w:ascii="Garamond" w:eastAsia="Times New Roman" w:hAnsi="Garamond" w:cs="Arial"/>
          <w:bCs/>
        </w:rPr>
        <w:t>and turbidity from the satellite d</w:t>
      </w:r>
      <w:r w:rsidR="006A429C">
        <w:rPr>
          <w:rFonts w:ascii="Garamond" w:eastAsia="Times New Roman" w:hAnsi="Garamond" w:cs="Arial"/>
          <w:bCs/>
        </w:rPr>
        <w:t xml:space="preserve">ata for each buoy location, we used the </w:t>
      </w:r>
      <w:r w:rsidR="005F3D52">
        <w:rPr>
          <w:rFonts w:ascii="Garamond" w:eastAsia="Times New Roman" w:hAnsi="Garamond" w:cs="Arial"/>
          <w:bCs/>
        </w:rPr>
        <w:t xml:space="preserve">“extract values </w:t>
      </w:r>
      <w:r w:rsidR="0055265B">
        <w:rPr>
          <w:rFonts w:ascii="Garamond" w:eastAsia="Times New Roman" w:hAnsi="Garamond" w:cs="Arial"/>
          <w:bCs/>
        </w:rPr>
        <w:t xml:space="preserve">to </w:t>
      </w:r>
      <w:r w:rsidR="005F3D52">
        <w:rPr>
          <w:rFonts w:ascii="Garamond" w:eastAsia="Times New Roman" w:hAnsi="Garamond" w:cs="Arial"/>
          <w:bCs/>
        </w:rPr>
        <w:t>p</w:t>
      </w:r>
      <w:r w:rsidR="005F3D52" w:rsidRPr="006A429C">
        <w:rPr>
          <w:rFonts w:ascii="Garamond" w:eastAsia="Times New Roman" w:hAnsi="Garamond" w:cs="Arial"/>
          <w:bCs/>
        </w:rPr>
        <w:t>o</w:t>
      </w:r>
      <w:r w:rsidR="005F3D52">
        <w:rPr>
          <w:rFonts w:ascii="Garamond" w:eastAsia="Times New Roman" w:hAnsi="Garamond" w:cs="Arial"/>
          <w:bCs/>
        </w:rPr>
        <w:t xml:space="preserve">ints” </w:t>
      </w:r>
      <w:r w:rsidR="00E71428">
        <w:rPr>
          <w:rFonts w:ascii="Garamond" w:eastAsia="Times New Roman" w:hAnsi="Garamond" w:cs="Arial"/>
          <w:bCs/>
        </w:rPr>
        <w:t xml:space="preserve">tool. </w:t>
      </w:r>
    </w:p>
    <w:p w14:paraId="562DB6A4" w14:textId="77777777" w:rsidR="00224347" w:rsidRDefault="00224347" w:rsidP="00FA5ADA">
      <w:pPr>
        <w:spacing w:after="0" w:line="240" w:lineRule="auto"/>
        <w:rPr>
          <w:rFonts w:ascii="Garamond" w:eastAsia="Times New Roman" w:hAnsi="Garamond" w:cs="Times New Roman"/>
          <w:color w:val="000000"/>
        </w:rPr>
      </w:pPr>
    </w:p>
    <w:p w14:paraId="71F09B93" w14:textId="508DE2F0" w:rsidR="007A5FBE" w:rsidRPr="00FF4044" w:rsidRDefault="00FF4044" w:rsidP="008975BD">
      <w:pPr>
        <w:spacing w:after="0" w:line="240" w:lineRule="auto"/>
        <w:rPr>
          <w:rFonts w:ascii="Garamond" w:eastAsia="Times New Roman" w:hAnsi="Garamond" w:cs="Times New Roman"/>
          <w:color w:val="000000"/>
        </w:rPr>
      </w:pPr>
      <w:r>
        <w:rPr>
          <w:rFonts w:ascii="Garamond" w:eastAsia="Times New Roman" w:hAnsi="Garamond" w:cs="Times New Roman"/>
          <w:color w:val="000000"/>
        </w:rPr>
        <w:t>We processed all 24</w:t>
      </w:r>
      <w:r w:rsidRPr="00472175">
        <w:rPr>
          <w:rFonts w:ascii="Garamond" w:eastAsia="Times New Roman" w:hAnsi="Garamond" w:cs="Times New Roman"/>
          <w:color w:val="000000"/>
        </w:rPr>
        <w:t xml:space="preserve"> </w:t>
      </w:r>
      <w:r w:rsidR="00907200">
        <w:rPr>
          <w:rFonts w:ascii="Garamond" w:eastAsia="Times New Roman" w:hAnsi="Garamond" w:cs="Times New Roman"/>
          <w:color w:val="000000"/>
        </w:rPr>
        <w:t>L8OLI images</w:t>
      </w:r>
      <w:r>
        <w:rPr>
          <w:rFonts w:ascii="Garamond" w:eastAsia="Times New Roman" w:hAnsi="Garamond" w:cs="Times New Roman"/>
          <w:color w:val="000000"/>
        </w:rPr>
        <w:t xml:space="preserve"> through ACOLITE using the CHL_OC2 algorithm</w:t>
      </w:r>
      <w:r w:rsidR="00AE508E">
        <w:rPr>
          <w:rFonts w:ascii="Garamond" w:eastAsia="Times New Roman" w:hAnsi="Garamond" w:cs="Times New Roman"/>
          <w:color w:val="000000"/>
        </w:rPr>
        <w:t xml:space="preserve"> as these outputs had the </w:t>
      </w:r>
      <w:r w:rsidR="005F3D52">
        <w:rPr>
          <w:rFonts w:ascii="Garamond" w:eastAsia="Times New Roman" w:hAnsi="Garamond" w:cs="Times New Roman"/>
          <w:color w:val="000000"/>
        </w:rPr>
        <w:t>fewest</w:t>
      </w:r>
      <w:r w:rsidR="00AE508E">
        <w:rPr>
          <w:rFonts w:ascii="Garamond" w:eastAsia="Times New Roman" w:hAnsi="Garamond" w:cs="Times New Roman"/>
          <w:color w:val="000000"/>
        </w:rPr>
        <w:t xml:space="preserve"> </w:t>
      </w:r>
      <w:r w:rsidR="005F3D52">
        <w:rPr>
          <w:rFonts w:ascii="Garamond" w:eastAsia="Times New Roman" w:hAnsi="Garamond" w:cs="Times New Roman"/>
          <w:color w:val="000000"/>
        </w:rPr>
        <w:t>NoData</w:t>
      </w:r>
      <w:r w:rsidR="00AE508E">
        <w:rPr>
          <w:rFonts w:ascii="Garamond" w:eastAsia="Times New Roman" w:hAnsi="Garamond" w:cs="Times New Roman"/>
          <w:color w:val="000000"/>
        </w:rPr>
        <w:t xml:space="preserve"> pixels. This</w:t>
      </w:r>
      <w:r w:rsidRPr="00472175">
        <w:rPr>
          <w:rFonts w:ascii="Garamond" w:eastAsia="Times New Roman" w:hAnsi="Garamond" w:cs="Times New Roman"/>
          <w:color w:val="000000"/>
        </w:rPr>
        <w:t xml:space="preserve"> </w:t>
      </w:r>
      <w:r>
        <w:rPr>
          <w:rFonts w:ascii="Garamond" w:eastAsia="Times New Roman" w:hAnsi="Garamond" w:cs="Times New Roman"/>
          <w:color w:val="000000"/>
        </w:rPr>
        <w:t xml:space="preserve">produced 24 ACOLITE </w:t>
      </w:r>
      <w:r w:rsidR="005F3D52">
        <w:rPr>
          <w:rFonts w:ascii="Garamond" w:eastAsia="Times New Roman" w:hAnsi="Garamond" w:cs="Times New Roman"/>
          <w:color w:val="000000"/>
        </w:rPr>
        <w:t>analysis m</w:t>
      </w:r>
      <w:r w:rsidR="005F3D52" w:rsidRPr="00472175">
        <w:rPr>
          <w:rFonts w:ascii="Garamond" w:eastAsia="Times New Roman" w:hAnsi="Garamond" w:cs="Times New Roman"/>
          <w:color w:val="000000"/>
        </w:rPr>
        <w:t>aps</w:t>
      </w:r>
      <w:r w:rsidR="005F3D52" w:rsidRPr="00FF4044">
        <w:rPr>
          <w:rFonts w:ascii="Garamond" w:eastAsia="Times New Roman" w:hAnsi="Garamond" w:cs="Times New Roman"/>
          <w:color w:val="000000"/>
        </w:rPr>
        <w:t xml:space="preserve"> </w:t>
      </w:r>
      <w:r>
        <w:rPr>
          <w:rFonts w:ascii="Garamond" w:eastAsia="Times New Roman" w:hAnsi="Garamond" w:cs="Times New Roman"/>
          <w:color w:val="000000"/>
        </w:rPr>
        <w:t>to provide the project partner with an assessme</w:t>
      </w:r>
      <w:r w:rsidR="00907200">
        <w:rPr>
          <w:rFonts w:ascii="Garamond" w:eastAsia="Times New Roman" w:hAnsi="Garamond" w:cs="Times New Roman"/>
          <w:color w:val="000000"/>
        </w:rPr>
        <w:t xml:space="preserve">nt of the utility of algorithms. </w:t>
      </w:r>
      <w:r w:rsidR="005F3D52">
        <w:rPr>
          <w:rFonts w:ascii="Garamond" w:eastAsia="Times New Roman" w:hAnsi="Garamond" w:cs="Times New Roman"/>
          <w:color w:val="000000"/>
        </w:rPr>
        <w:t xml:space="preserve">A </w:t>
      </w:r>
      <w:r w:rsidR="00907200">
        <w:rPr>
          <w:rFonts w:ascii="Garamond" w:eastAsia="Times New Roman" w:hAnsi="Garamond" w:cs="Times New Roman"/>
          <w:color w:val="000000"/>
        </w:rPr>
        <w:t xml:space="preserve">time series was created by combining the </w:t>
      </w:r>
      <w:r w:rsidR="00907200">
        <w:rPr>
          <w:rFonts w:ascii="Garamond" w:eastAsia="Times New Roman" w:hAnsi="Garamond" w:cs="Arial"/>
          <w:bCs/>
        </w:rPr>
        <w:t>L8OLI</w:t>
      </w:r>
      <w:r w:rsidR="00907200" w:rsidRPr="00472175">
        <w:rPr>
          <w:rFonts w:ascii="Garamond" w:eastAsia="Times New Roman" w:hAnsi="Garamond" w:cs="Times New Roman"/>
          <w:color w:val="000000"/>
        </w:rPr>
        <w:t xml:space="preserve"> </w:t>
      </w:r>
      <w:r w:rsidR="00907200">
        <w:rPr>
          <w:rFonts w:ascii="Garamond" w:eastAsia="Times New Roman" w:hAnsi="Garamond" w:cs="Times New Roman"/>
          <w:color w:val="000000"/>
        </w:rPr>
        <w:t xml:space="preserve">images from May 2013 through October 2017 </w:t>
      </w:r>
      <w:r w:rsidR="00907200" w:rsidRPr="00472175">
        <w:rPr>
          <w:rFonts w:ascii="Garamond" w:eastAsia="Times New Roman" w:hAnsi="Garamond" w:cs="Times New Roman"/>
          <w:color w:val="000000"/>
        </w:rPr>
        <w:t>into a</w:t>
      </w:r>
      <w:r w:rsidR="00907200">
        <w:rPr>
          <w:rFonts w:ascii="Garamond" w:eastAsia="Times New Roman" w:hAnsi="Garamond" w:cs="Times New Roman"/>
          <w:color w:val="000000"/>
        </w:rPr>
        <w:t xml:space="preserve"> GIF </w:t>
      </w:r>
      <w:r w:rsidR="00907200" w:rsidRPr="00472175">
        <w:rPr>
          <w:rFonts w:ascii="Garamond" w:eastAsia="Times New Roman" w:hAnsi="Garamond" w:cs="Times New Roman"/>
          <w:color w:val="000000"/>
        </w:rPr>
        <w:t xml:space="preserve">to display </w:t>
      </w:r>
      <w:r w:rsidR="005F3D52">
        <w:rPr>
          <w:rFonts w:ascii="Garamond" w:eastAsia="Times New Roman" w:hAnsi="Garamond" w:cs="Times New Roman"/>
          <w:color w:val="000000"/>
        </w:rPr>
        <w:t>change in</w:t>
      </w:r>
      <w:r w:rsidR="00907200" w:rsidRPr="00472175">
        <w:rPr>
          <w:rFonts w:ascii="Garamond" w:eastAsia="Times New Roman" w:hAnsi="Garamond" w:cs="Times New Roman"/>
          <w:color w:val="000000"/>
        </w:rPr>
        <w:t xml:space="preserve"> chlorophyll concentration levels over time</w:t>
      </w:r>
      <w:r w:rsidR="00907200">
        <w:rPr>
          <w:rFonts w:ascii="Garamond" w:eastAsia="Times New Roman" w:hAnsi="Garamond" w:cs="Times New Roman"/>
          <w:color w:val="000000"/>
        </w:rPr>
        <w:t>. Two</w:t>
      </w:r>
      <w:r>
        <w:rPr>
          <w:rFonts w:ascii="Garamond" w:eastAsia="Times New Roman" w:hAnsi="Garamond" w:cs="Times New Roman"/>
          <w:color w:val="000000"/>
        </w:rPr>
        <w:t xml:space="preserve"> </w:t>
      </w:r>
      <w:r w:rsidR="005F3D52">
        <w:rPr>
          <w:rFonts w:ascii="Garamond" w:eastAsia="Times New Roman" w:hAnsi="Garamond" w:cs="Times New Roman"/>
          <w:color w:val="000000"/>
        </w:rPr>
        <w:t xml:space="preserve">buoy interpolation maps </w:t>
      </w:r>
      <w:r w:rsidR="00907200">
        <w:rPr>
          <w:rFonts w:ascii="Garamond" w:eastAsia="Times New Roman" w:hAnsi="Garamond" w:cs="Times New Roman"/>
          <w:color w:val="000000"/>
        </w:rPr>
        <w:t>were created using</w:t>
      </w:r>
      <w:r w:rsidRPr="00472175">
        <w:rPr>
          <w:rFonts w:ascii="Garamond" w:eastAsia="Times New Roman" w:hAnsi="Garamond" w:cs="Times New Roman"/>
          <w:color w:val="000000"/>
        </w:rPr>
        <w:t xml:space="preserve"> </w:t>
      </w:r>
      <w:r w:rsidR="005F3D52">
        <w:rPr>
          <w:rFonts w:ascii="Garamond" w:eastAsia="Times New Roman" w:hAnsi="Garamond" w:cs="Times New Roman"/>
          <w:color w:val="000000"/>
        </w:rPr>
        <w:t>e</w:t>
      </w:r>
      <w:r w:rsidR="005F3D52" w:rsidRPr="00472175">
        <w:rPr>
          <w:rFonts w:ascii="Garamond" w:eastAsia="Times New Roman" w:hAnsi="Garamond" w:cs="Times New Roman"/>
          <w:color w:val="000000"/>
        </w:rPr>
        <w:t>mpirical</w:t>
      </w:r>
      <w:r w:rsidR="005F3D52">
        <w:rPr>
          <w:rFonts w:ascii="Garamond" w:eastAsia="Times New Roman" w:hAnsi="Garamond" w:cs="Times New Roman"/>
          <w:color w:val="000000"/>
        </w:rPr>
        <w:t xml:space="preserve"> bayesian kriging interpolation</w:t>
      </w:r>
      <w:r w:rsidR="00907200">
        <w:rPr>
          <w:rFonts w:ascii="Garamond" w:eastAsia="Times New Roman" w:hAnsi="Garamond" w:cs="Times New Roman"/>
          <w:color w:val="000000"/>
        </w:rPr>
        <w:t>.</w:t>
      </w:r>
      <w:r w:rsidRPr="00472175">
        <w:rPr>
          <w:rFonts w:ascii="Garamond" w:eastAsia="Times New Roman" w:hAnsi="Garamond" w:cs="Times New Roman"/>
          <w:color w:val="000000"/>
        </w:rPr>
        <w:t xml:space="preserve"> </w:t>
      </w:r>
      <w:r w:rsidR="00907200">
        <w:rPr>
          <w:rFonts w:ascii="Garamond" w:eastAsia="Times New Roman" w:hAnsi="Garamond" w:cs="Times New Roman"/>
          <w:color w:val="000000"/>
        </w:rPr>
        <w:t>The dates August 20</w:t>
      </w:r>
      <w:r w:rsidR="00907200">
        <w:rPr>
          <w:rFonts w:ascii="Garamond" w:eastAsia="Times New Roman" w:hAnsi="Garamond" w:cs="Times New Roman"/>
          <w:color w:val="000000"/>
          <w:vertAlign w:val="superscript"/>
        </w:rPr>
        <w:t xml:space="preserve">, </w:t>
      </w:r>
      <w:r w:rsidR="00907200">
        <w:rPr>
          <w:rFonts w:ascii="Garamond" w:eastAsia="Times New Roman" w:hAnsi="Garamond" w:cs="Times New Roman"/>
          <w:color w:val="000000"/>
        </w:rPr>
        <w:lastRenderedPageBreak/>
        <w:t>2013 and July 09, 2015 were chosen</w:t>
      </w:r>
      <w:r w:rsidR="005F3D52">
        <w:rPr>
          <w:rFonts w:ascii="Garamond" w:eastAsia="Times New Roman" w:hAnsi="Garamond" w:cs="Times New Roman"/>
          <w:color w:val="000000"/>
        </w:rPr>
        <w:t>,</w:t>
      </w:r>
      <w:r w:rsidR="00907200">
        <w:rPr>
          <w:rFonts w:ascii="Garamond" w:eastAsia="Times New Roman" w:hAnsi="Garamond" w:cs="Times New Roman"/>
          <w:color w:val="000000"/>
        </w:rPr>
        <w:t xml:space="preserve"> as </w:t>
      </w:r>
      <w:r w:rsidRPr="00472175">
        <w:rPr>
          <w:rFonts w:ascii="Garamond" w:eastAsia="Times New Roman" w:hAnsi="Garamond" w:cs="Times New Roman"/>
          <w:color w:val="000000"/>
        </w:rPr>
        <w:t xml:space="preserve">there must be at least 10 buoy locations </w:t>
      </w:r>
      <w:r>
        <w:rPr>
          <w:rFonts w:ascii="Garamond" w:eastAsia="Times New Roman" w:hAnsi="Garamond" w:cs="Times New Roman"/>
          <w:color w:val="000000"/>
        </w:rPr>
        <w:t>that provide the specified parameter measurements</w:t>
      </w:r>
      <w:r w:rsidR="00907200">
        <w:rPr>
          <w:rFonts w:ascii="Garamond" w:eastAsia="Times New Roman" w:hAnsi="Garamond" w:cs="Times New Roman"/>
          <w:color w:val="000000"/>
        </w:rPr>
        <w:t xml:space="preserve">. </w:t>
      </w:r>
      <w:r>
        <w:rPr>
          <w:rFonts w:ascii="Garamond" w:eastAsia="Times New Roman" w:hAnsi="Garamond" w:cs="Times New Roman"/>
          <w:color w:val="000000"/>
        </w:rPr>
        <w:t>N</w:t>
      </w:r>
      <w:r w:rsidRPr="00472175">
        <w:rPr>
          <w:rFonts w:ascii="Garamond" w:eastAsia="Times New Roman" w:hAnsi="Garamond" w:cs="Times New Roman"/>
          <w:color w:val="000000"/>
        </w:rPr>
        <w:t>o dates</w:t>
      </w:r>
      <w:r>
        <w:rPr>
          <w:rFonts w:ascii="Garamond" w:eastAsia="Times New Roman" w:hAnsi="Garamond" w:cs="Times New Roman"/>
          <w:color w:val="000000"/>
        </w:rPr>
        <w:t xml:space="preserve"> available</w:t>
      </w:r>
      <w:r w:rsidRPr="00472175">
        <w:rPr>
          <w:rFonts w:ascii="Garamond" w:eastAsia="Times New Roman" w:hAnsi="Garamond" w:cs="Times New Roman"/>
          <w:color w:val="000000"/>
        </w:rPr>
        <w:t xml:space="preserve"> had </w:t>
      </w:r>
      <w:r>
        <w:rPr>
          <w:rFonts w:ascii="Garamond" w:eastAsia="Times New Roman" w:hAnsi="Garamond" w:cs="Times New Roman"/>
          <w:color w:val="000000"/>
        </w:rPr>
        <w:t>sufficient</w:t>
      </w:r>
      <w:r w:rsidRPr="00472175">
        <w:rPr>
          <w:rFonts w:ascii="Garamond" w:eastAsia="Times New Roman" w:hAnsi="Garamond" w:cs="Times New Roman"/>
          <w:color w:val="000000"/>
        </w:rPr>
        <w:t xml:space="preserve"> points measuring turbidity levels </w:t>
      </w:r>
      <w:r>
        <w:rPr>
          <w:rFonts w:ascii="Garamond" w:eastAsia="Times New Roman" w:hAnsi="Garamond" w:cs="Times New Roman"/>
          <w:color w:val="000000"/>
        </w:rPr>
        <w:t>for interpolation.</w:t>
      </w:r>
      <w:r w:rsidR="004E117E" w:rsidRPr="00472175">
        <w:rPr>
          <w:rFonts w:ascii="Garamond" w:eastAsia="Times New Roman" w:hAnsi="Garamond" w:cs="Times New Roman"/>
          <w:color w:val="000000"/>
        </w:rPr>
        <w:t xml:space="preserve"> </w:t>
      </w:r>
      <w:r w:rsidR="004E117E">
        <w:rPr>
          <w:rFonts w:ascii="Garamond" w:eastAsia="Times New Roman" w:hAnsi="Garamond" w:cs="Times New Roman"/>
          <w:color w:val="000000"/>
        </w:rPr>
        <w:t xml:space="preserve"> </w:t>
      </w:r>
    </w:p>
    <w:p w14:paraId="2BD1C0E7" w14:textId="18082418" w:rsidR="00172C04" w:rsidRPr="00B6779F" w:rsidRDefault="00172C04" w:rsidP="00E65FBB">
      <w:pPr>
        <w:spacing w:after="0" w:line="240" w:lineRule="auto"/>
        <w:textDirection w:val="btLr"/>
      </w:pPr>
    </w:p>
    <w:p w14:paraId="10A3E8D4" w14:textId="732CBD3D"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00F1DE87" w14:textId="7D4829E2" w:rsidR="00B52A7E" w:rsidRDefault="001C1D2A" w:rsidP="00287162">
      <w:pPr>
        <w:spacing w:after="0" w:line="240" w:lineRule="auto"/>
        <w:rPr>
          <w:rFonts w:ascii="Garamond" w:hAnsi="Garamond"/>
        </w:rPr>
      </w:pPr>
      <w:r>
        <w:rPr>
          <w:rFonts w:ascii="Garamond" w:hAnsi="Garamond"/>
        </w:rPr>
        <w:t>Based on studies in areas other than Puget Sound, we hypothesiz</w:t>
      </w:r>
      <w:r w:rsidR="004D7158">
        <w:rPr>
          <w:rFonts w:ascii="Garamond" w:hAnsi="Garamond"/>
        </w:rPr>
        <w:t>ed that there should be a high</w:t>
      </w:r>
      <w:r>
        <w:rPr>
          <w:rFonts w:ascii="Garamond" w:hAnsi="Garamond"/>
        </w:rPr>
        <w:t xml:space="preserve"> correlation between chlorophyll </w:t>
      </w:r>
      <w:r w:rsidR="004D7158">
        <w:rPr>
          <w:rFonts w:ascii="Garamond" w:hAnsi="Garamond"/>
        </w:rPr>
        <w:t xml:space="preserve">concentration </w:t>
      </w:r>
      <w:r>
        <w:rPr>
          <w:rFonts w:ascii="Garamond" w:hAnsi="Garamond"/>
        </w:rPr>
        <w:t>and turbidity</w:t>
      </w:r>
      <w:r w:rsidR="00713335">
        <w:rPr>
          <w:rFonts w:ascii="Garamond" w:hAnsi="Garamond"/>
        </w:rPr>
        <w:t xml:space="preserve"> (Babin et al., 2005)</w:t>
      </w:r>
      <w:r>
        <w:rPr>
          <w:rFonts w:ascii="Garamond" w:hAnsi="Garamond"/>
        </w:rPr>
        <w:t xml:space="preserve">. </w:t>
      </w:r>
      <w:r w:rsidR="00624227">
        <w:rPr>
          <w:rFonts w:ascii="Garamond" w:hAnsi="Garamond"/>
        </w:rPr>
        <w:t xml:space="preserve">This relationship would show that both parameters are useful for identifying HABs. </w:t>
      </w:r>
      <w:r w:rsidR="000A5B86">
        <w:rPr>
          <w:rFonts w:ascii="Garamond" w:hAnsi="Garamond"/>
        </w:rPr>
        <w:t>Using RStudio</w:t>
      </w:r>
      <w:r w:rsidR="00030E4D">
        <w:rPr>
          <w:rFonts w:ascii="Garamond" w:hAnsi="Garamond"/>
        </w:rPr>
        <w:t>, we</w:t>
      </w:r>
      <w:r w:rsidR="00B43383">
        <w:rPr>
          <w:rFonts w:ascii="Garamond" w:hAnsi="Garamond"/>
        </w:rPr>
        <w:t xml:space="preserve"> </w:t>
      </w:r>
      <w:r w:rsidR="00484BDA">
        <w:rPr>
          <w:rFonts w:ascii="Garamond" w:hAnsi="Garamond"/>
        </w:rPr>
        <w:t xml:space="preserve">plotted the </w:t>
      </w:r>
      <w:r w:rsidR="00484BDA">
        <w:rPr>
          <w:rFonts w:ascii="Garamond" w:hAnsi="Garamond"/>
          <w:i/>
        </w:rPr>
        <w:t xml:space="preserve">in situ </w:t>
      </w:r>
      <w:r w:rsidR="00484BDA">
        <w:rPr>
          <w:rFonts w:ascii="Garamond" w:hAnsi="Garamond"/>
        </w:rPr>
        <w:t xml:space="preserve">chlorophyll </w:t>
      </w:r>
      <w:r w:rsidR="004D7158">
        <w:rPr>
          <w:rFonts w:ascii="Garamond" w:hAnsi="Garamond"/>
        </w:rPr>
        <w:t xml:space="preserve">concentration </w:t>
      </w:r>
      <w:r w:rsidR="000A5B86">
        <w:rPr>
          <w:rFonts w:ascii="Garamond" w:hAnsi="Garamond"/>
        </w:rPr>
        <w:t xml:space="preserve">against </w:t>
      </w:r>
      <w:r w:rsidR="00484BDA">
        <w:rPr>
          <w:rFonts w:ascii="Garamond" w:hAnsi="Garamond"/>
        </w:rPr>
        <w:t>turbidity t</w:t>
      </w:r>
      <w:r w:rsidR="00B52A7E">
        <w:rPr>
          <w:rFonts w:ascii="Garamond" w:hAnsi="Garamond"/>
        </w:rPr>
        <w:t>o determine their relationship</w:t>
      </w:r>
      <w:r w:rsidR="004D7158">
        <w:rPr>
          <w:rFonts w:ascii="Garamond" w:hAnsi="Garamond"/>
        </w:rPr>
        <w:t xml:space="preserve">. </w:t>
      </w:r>
    </w:p>
    <w:p w14:paraId="119DAB64" w14:textId="77777777" w:rsidR="00CE5EC1" w:rsidRDefault="00CE5EC1" w:rsidP="00287162">
      <w:pPr>
        <w:spacing w:after="0" w:line="240" w:lineRule="auto"/>
        <w:rPr>
          <w:rFonts w:ascii="Garamond" w:hAnsi="Garamond"/>
        </w:rPr>
      </w:pPr>
    </w:p>
    <w:p w14:paraId="03D2D10D" w14:textId="7D32AB43" w:rsidR="001744D6" w:rsidRPr="007633D3" w:rsidRDefault="006A429C" w:rsidP="00287162">
      <w:pPr>
        <w:spacing w:after="0" w:line="240" w:lineRule="auto"/>
        <w:rPr>
          <w:rFonts w:ascii="Garamond" w:hAnsi="Garamond"/>
        </w:rPr>
      </w:pPr>
      <w:r>
        <w:rPr>
          <w:rFonts w:ascii="Garamond" w:hAnsi="Garamond"/>
        </w:rPr>
        <w:t>T</w:t>
      </w:r>
      <w:r w:rsidR="00030E4D">
        <w:rPr>
          <w:rFonts w:ascii="Garamond" w:hAnsi="Garamond"/>
        </w:rPr>
        <w:t xml:space="preserve">hree statistical measures within </w:t>
      </w:r>
      <w:r w:rsidR="000A5B86">
        <w:rPr>
          <w:rFonts w:ascii="Garamond" w:hAnsi="Garamond"/>
        </w:rPr>
        <w:t xml:space="preserve">RStudio </w:t>
      </w:r>
      <w:r w:rsidR="00030E4D">
        <w:rPr>
          <w:rFonts w:ascii="Garamond" w:hAnsi="Garamond"/>
        </w:rPr>
        <w:t xml:space="preserve">were used to compare the algorithms to one another and to the </w:t>
      </w:r>
      <w:r w:rsidR="00030E4D" w:rsidRPr="000057D8">
        <w:rPr>
          <w:rFonts w:ascii="Garamond" w:hAnsi="Garamond"/>
          <w:i/>
        </w:rPr>
        <w:t>in situ</w:t>
      </w:r>
      <w:r w:rsidR="00030E4D">
        <w:rPr>
          <w:rFonts w:ascii="Garamond" w:hAnsi="Garamond"/>
        </w:rPr>
        <w:t xml:space="preserve"> data. </w:t>
      </w:r>
      <w:r w:rsidR="00B43383">
        <w:rPr>
          <w:rFonts w:ascii="Garamond" w:hAnsi="Garamond"/>
        </w:rPr>
        <w:t xml:space="preserve">Analysis of </w:t>
      </w:r>
      <w:r w:rsidR="000A5B86">
        <w:rPr>
          <w:rFonts w:ascii="Garamond" w:hAnsi="Garamond"/>
        </w:rPr>
        <w:t xml:space="preserve">variance </w:t>
      </w:r>
      <w:r w:rsidR="00B43383">
        <w:rPr>
          <w:rFonts w:ascii="Garamond" w:hAnsi="Garamond"/>
        </w:rPr>
        <w:t>(ANOVA)</w:t>
      </w:r>
      <w:r w:rsidR="001B7280">
        <w:rPr>
          <w:rFonts w:ascii="Garamond" w:hAnsi="Garamond"/>
        </w:rPr>
        <w:t xml:space="preserve"> was used to </w:t>
      </w:r>
      <w:r w:rsidR="00CA1F50">
        <w:rPr>
          <w:rFonts w:ascii="Garamond" w:hAnsi="Garamond"/>
        </w:rPr>
        <w:t xml:space="preserve">examine </w:t>
      </w:r>
      <w:r w:rsidR="001B7280">
        <w:rPr>
          <w:rFonts w:ascii="Garamond" w:hAnsi="Garamond"/>
        </w:rPr>
        <w:t>whether</w:t>
      </w:r>
      <w:r w:rsidR="00CA1F50">
        <w:rPr>
          <w:rFonts w:ascii="Garamond" w:hAnsi="Garamond"/>
        </w:rPr>
        <w:t xml:space="preserve"> there was</w:t>
      </w:r>
      <w:r w:rsidR="001B7280">
        <w:rPr>
          <w:rFonts w:ascii="Garamond" w:hAnsi="Garamond"/>
        </w:rPr>
        <w:t xml:space="preserve"> </w:t>
      </w:r>
      <w:r w:rsidR="008C6546">
        <w:rPr>
          <w:rFonts w:ascii="Garamond" w:hAnsi="Garamond"/>
        </w:rPr>
        <w:t xml:space="preserve">a </w:t>
      </w:r>
      <w:r w:rsidR="001B7280">
        <w:rPr>
          <w:rFonts w:ascii="Garamond" w:hAnsi="Garamond"/>
        </w:rPr>
        <w:t xml:space="preserve">significant difference </w:t>
      </w:r>
      <w:r w:rsidR="00CA1F50">
        <w:rPr>
          <w:rFonts w:ascii="Garamond" w:hAnsi="Garamond"/>
        </w:rPr>
        <w:t>between</w:t>
      </w:r>
      <w:r w:rsidR="001B7280">
        <w:rPr>
          <w:rFonts w:ascii="Garamond" w:hAnsi="Garamond"/>
        </w:rPr>
        <w:t xml:space="preserve"> </w:t>
      </w:r>
      <w:r w:rsidR="00CA1F50">
        <w:rPr>
          <w:rFonts w:ascii="Garamond" w:hAnsi="Garamond"/>
        </w:rPr>
        <w:t xml:space="preserve">algorithms for each parameter </w:t>
      </w:r>
      <w:r w:rsidR="00C14FB9">
        <w:rPr>
          <w:rFonts w:ascii="Garamond" w:hAnsi="Garamond"/>
        </w:rPr>
        <w:t xml:space="preserve">and </w:t>
      </w:r>
      <w:r w:rsidR="00CA1F50">
        <w:rPr>
          <w:rFonts w:ascii="Garamond" w:hAnsi="Garamond"/>
        </w:rPr>
        <w:t xml:space="preserve">the </w:t>
      </w:r>
      <w:r w:rsidR="00C14FB9">
        <w:rPr>
          <w:rFonts w:ascii="Garamond" w:hAnsi="Garamond"/>
        </w:rPr>
        <w:t xml:space="preserve">Tukey’s </w:t>
      </w:r>
      <w:r w:rsidR="000A5B86">
        <w:rPr>
          <w:rFonts w:ascii="Garamond" w:hAnsi="Garamond"/>
        </w:rPr>
        <w:t xml:space="preserve">honest significant difference </w:t>
      </w:r>
      <w:r w:rsidR="00842E38">
        <w:rPr>
          <w:rFonts w:ascii="Garamond" w:hAnsi="Garamond"/>
        </w:rPr>
        <w:t>(</w:t>
      </w:r>
      <w:r w:rsidR="00C14FB9">
        <w:rPr>
          <w:rFonts w:ascii="Garamond" w:hAnsi="Garamond"/>
        </w:rPr>
        <w:t>HSD</w:t>
      </w:r>
      <w:r w:rsidR="00842E38">
        <w:rPr>
          <w:rFonts w:ascii="Garamond" w:hAnsi="Garamond"/>
        </w:rPr>
        <w:t>)</w:t>
      </w:r>
      <w:r w:rsidR="00C14FB9">
        <w:rPr>
          <w:rFonts w:ascii="Garamond" w:hAnsi="Garamond"/>
        </w:rPr>
        <w:t xml:space="preserve"> </w:t>
      </w:r>
      <w:r w:rsidR="000A5B86">
        <w:rPr>
          <w:rFonts w:ascii="Garamond" w:hAnsi="Garamond"/>
        </w:rPr>
        <w:t xml:space="preserve">test </w:t>
      </w:r>
      <w:r w:rsidR="001B7280">
        <w:rPr>
          <w:rFonts w:ascii="Garamond" w:hAnsi="Garamond"/>
        </w:rPr>
        <w:t>was</w:t>
      </w:r>
      <w:r w:rsidR="00B43383">
        <w:rPr>
          <w:rFonts w:ascii="Garamond" w:hAnsi="Garamond"/>
        </w:rPr>
        <w:t xml:space="preserve"> </w:t>
      </w:r>
      <w:r w:rsidR="00C27439">
        <w:rPr>
          <w:rFonts w:ascii="Garamond" w:hAnsi="Garamond"/>
        </w:rPr>
        <w:t xml:space="preserve">used to </w:t>
      </w:r>
      <w:r w:rsidR="001B7280">
        <w:rPr>
          <w:rFonts w:ascii="Garamond" w:hAnsi="Garamond"/>
        </w:rPr>
        <w:t xml:space="preserve">find out which </w:t>
      </w:r>
      <w:r w:rsidR="00DB25E1">
        <w:rPr>
          <w:rFonts w:ascii="Garamond" w:hAnsi="Garamond"/>
        </w:rPr>
        <w:t xml:space="preserve">of </w:t>
      </w:r>
      <w:r w:rsidR="00CA1F50">
        <w:rPr>
          <w:rFonts w:ascii="Garamond" w:hAnsi="Garamond"/>
        </w:rPr>
        <w:t xml:space="preserve">the </w:t>
      </w:r>
      <w:r w:rsidR="00DB25E1">
        <w:rPr>
          <w:rFonts w:ascii="Garamond" w:hAnsi="Garamond"/>
        </w:rPr>
        <w:t>algorithm</w:t>
      </w:r>
      <w:r w:rsidR="001B7280">
        <w:rPr>
          <w:rFonts w:ascii="Garamond" w:hAnsi="Garamond"/>
        </w:rPr>
        <w:t>s</w:t>
      </w:r>
      <w:r w:rsidR="00DB25E1">
        <w:rPr>
          <w:rFonts w:ascii="Garamond" w:hAnsi="Garamond"/>
        </w:rPr>
        <w:t xml:space="preserve"> </w:t>
      </w:r>
      <w:r w:rsidR="00CA1F50">
        <w:rPr>
          <w:rFonts w:ascii="Garamond" w:hAnsi="Garamond"/>
        </w:rPr>
        <w:t>wer</w:t>
      </w:r>
      <w:r w:rsidR="001B7280">
        <w:rPr>
          <w:rFonts w:ascii="Garamond" w:hAnsi="Garamond"/>
        </w:rPr>
        <w:t>e different</w:t>
      </w:r>
      <w:r w:rsidR="00A03E39">
        <w:rPr>
          <w:rFonts w:ascii="Garamond" w:hAnsi="Garamond"/>
        </w:rPr>
        <w:t xml:space="preserve">. </w:t>
      </w:r>
      <w:r w:rsidR="00CA1F50">
        <w:rPr>
          <w:rFonts w:ascii="Garamond" w:hAnsi="Garamond"/>
        </w:rPr>
        <w:t xml:space="preserve">We used </w:t>
      </w:r>
      <w:r w:rsidR="00B43383">
        <w:rPr>
          <w:rFonts w:ascii="Garamond" w:hAnsi="Garamond"/>
        </w:rPr>
        <w:t xml:space="preserve">Pearson </w:t>
      </w:r>
      <w:r w:rsidR="000A5B86">
        <w:rPr>
          <w:rFonts w:ascii="Garamond" w:hAnsi="Garamond"/>
        </w:rPr>
        <w:t xml:space="preserve">correlation analysis </w:t>
      </w:r>
      <w:r w:rsidR="00B43383">
        <w:rPr>
          <w:rFonts w:ascii="Garamond" w:hAnsi="Garamond"/>
        </w:rPr>
        <w:t xml:space="preserve">to </w:t>
      </w:r>
      <w:r w:rsidR="00CA1F50">
        <w:rPr>
          <w:rFonts w:ascii="Garamond" w:hAnsi="Garamond"/>
        </w:rPr>
        <w:t xml:space="preserve">determine </w:t>
      </w:r>
      <w:r w:rsidR="00B43383">
        <w:rPr>
          <w:rFonts w:ascii="Garamond" w:hAnsi="Garamond"/>
        </w:rPr>
        <w:t xml:space="preserve">which </w:t>
      </w:r>
      <w:r w:rsidR="00CA1F50">
        <w:rPr>
          <w:rFonts w:ascii="Garamond" w:hAnsi="Garamond"/>
        </w:rPr>
        <w:t xml:space="preserve">of the </w:t>
      </w:r>
      <w:r w:rsidR="00B43383">
        <w:rPr>
          <w:rFonts w:ascii="Garamond" w:hAnsi="Garamond"/>
        </w:rPr>
        <w:t xml:space="preserve">algorithms </w:t>
      </w:r>
      <w:r w:rsidR="00CA1F50">
        <w:rPr>
          <w:rFonts w:ascii="Garamond" w:hAnsi="Garamond"/>
        </w:rPr>
        <w:t xml:space="preserve">correlated the most </w:t>
      </w:r>
      <w:r w:rsidR="00B43383">
        <w:rPr>
          <w:rFonts w:ascii="Garamond" w:hAnsi="Garamond"/>
        </w:rPr>
        <w:t xml:space="preserve">with the </w:t>
      </w:r>
      <w:r w:rsidR="00B43383">
        <w:rPr>
          <w:rFonts w:ascii="Garamond" w:hAnsi="Garamond"/>
          <w:i/>
        </w:rPr>
        <w:t xml:space="preserve">in situ </w:t>
      </w:r>
      <w:r w:rsidR="00D4153D">
        <w:rPr>
          <w:rFonts w:ascii="Garamond" w:hAnsi="Garamond"/>
        </w:rPr>
        <w:t>data</w:t>
      </w:r>
      <w:r w:rsidR="00A03E39">
        <w:rPr>
          <w:rFonts w:ascii="Garamond" w:hAnsi="Garamond"/>
        </w:rPr>
        <w:t xml:space="preserve"> to validate</w:t>
      </w:r>
      <w:r w:rsidR="00D4153D">
        <w:rPr>
          <w:rFonts w:ascii="Garamond" w:hAnsi="Garamond"/>
        </w:rPr>
        <w:t xml:space="preserve"> the </w:t>
      </w:r>
      <w:r w:rsidR="00A03E39">
        <w:rPr>
          <w:rFonts w:ascii="Garamond" w:hAnsi="Garamond"/>
        </w:rPr>
        <w:t>chlorophyll concentration and turbidity outputs from ACOLITE</w:t>
      </w:r>
      <w:r w:rsidR="00D4153D">
        <w:rPr>
          <w:rFonts w:ascii="Garamond" w:hAnsi="Garamond"/>
        </w:rPr>
        <w:t>.</w:t>
      </w:r>
      <w:r w:rsidR="00842016">
        <w:rPr>
          <w:rFonts w:ascii="Garamond" w:hAnsi="Garamond"/>
        </w:rPr>
        <w:t xml:space="preserve"> After </w:t>
      </w:r>
      <w:r w:rsidR="008C5642">
        <w:rPr>
          <w:rFonts w:ascii="Garamond" w:hAnsi="Garamond"/>
        </w:rPr>
        <w:t>assessing</w:t>
      </w:r>
      <w:r w:rsidR="00842016">
        <w:rPr>
          <w:rFonts w:ascii="Garamond" w:hAnsi="Garamond"/>
        </w:rPr>
        <w:t xml:space="preserve"> the correlation, we test</w:t>
      </w:r>
      <w:r w:rsidR="008C5642">
        <w:rPr>
          <w:rFonts w:ascii="Garamond" w:hAnsi="Garamond"/>
        </w:rPr>
        <w:t>ed</w:t>
      </w:r>
      <w:r w:rsidR="00842016">
        <w:rPr>
          <w:rFonts w:ascii="Garamond" w:hAnsi="Garamond"/>
        </w:rPr>
        <w:t xml:space="preserve"> the significance of the correlation</w:t>
      </w:r>
      <w:r w:rsidR="00CA1F50">
        <w:rPr>
          <w:rFonts w:ascii="Garamond" w:hAnsi="Garamond"/>
        </w:rPr>
        <w:t xml:space="preserve"> by</w:t>
      </w:r>
      <w:r>
        <w:rPr>
          <w:rFonts w:ascii="Garamond" w:hAnsi="Garamond"/>
        </w:rPr>
        <w:t xml:space="preserve"> graph</w:t>
      </w:r>
      <w:r w:rsidR="00CA1F50">
        <w:rPr>
          <w:rFonts w:ascii="Garamond" w:hAnsi="Garamond"/>
        </w:rPr>
        <w:t>ing</w:t>
      </w:r>
      <w:r w:rsidR="0020685C">
        <w:rPr>
          <w:rFonts w:ascii="Garamond" w:hAnsi="Garamond"/>
        </w:rPr>
        <w:t xml:space="preserve"> the</w:t>
      </w:r>
      <w:r>
        <w:rPr>
          <w:rFonts w:ascii="Garamond" w:hAnsi="Garamond"/>
        </w:rPr>
        <w:t xml:space="preserve"> </w:t>
      </w:r>
      <w:r w:rsidRPr="006A429C">
        <w:rPr>
          <w:rFonts w:ascii="Garamond" w:hAnsi="Garamond"/>
          <w:i/>
        </w:rPr>
        <w:t>in situ</w:t>
      </w:r>
      <w:r w:rsidR="000057D8">
        <w:rPr>
          <w:rFonts w:ascii="Garamond" w:hAnsi="Garamond"/>
        </w:rPr>
        <w:t xml:space="preserve"> </w:t>
      </w:r>
      <w:r>
        <w:rPr>
          <w:rFonts w:ascii="Garamond" w:hAnsi="Garamond"/>
        </w:rPr>
        <w:t>data</w:t>
      </w:r>
      <w:r w:rsidR="00CA1F50">
        <w:rPr>
          <w:rFonts w:ascii="Garamond" w:hAnsi="Garamond"/>
        </w:rPr>
        <w:t>,</w:t>
      </w:r>
      <w:r>
        <w:rPr>
          <w:rFonts w:ascii="Garamond" w:hAnsi="Garamond"/>
        </w:rPr>
        <w:t xml:space="preserve"> chlorophyll and turbidity</w:t>
      </w:r>
      <w:r w:rsidR="00CA1F50">
        <w:rPr>
          <w:rFonts w:ascii="Garamond" w:hAnsi="Garamond"/>
        </w:rPr>
        <w:t>, against the</w:t>
      </w:r>
      <w:r>
        <w:rPr>
          <w:rFonts w:ascii="Garamond" w:hAnsi="Garamond"/>
        </w:rPr>
        <w:t xml:space="preserve"> satellite data </w:t>
      </w:r>
      <w:bookmarkStart w:id="3" w:name="_Toc334198730"/>
      <w:r w:rsidR="00CA1F50">
        <w:rPr>
          <w:rFonts w:ascii="Garamond" w:hAnsi="Garamond"/>
        </w:rPr>
        <w:t>to examine the</w:t>
      </w:r>
      <w:r>
        <w:rPr>
          <w:rFonts w:ascii="Garamond" w:hAnsi="Garamond"/>
        </w:rPr>
        <w:t xml:space="preserve"> linear relationship between them</w:t>
      </w:r>
      <w:r w:rsidR="007F27F3">
        <w:rPr>
          <w:rFonts w:ascii="Garamond" w:hAnsi="Garamond"/>
        </w:rPr>
        <w:t xml:space="preserve"> (</w:t>
      </w:r>
      <w:r w:rsidR="005A42FF" w:rsidRPr="005A42FF">
        <w:rPr>
          <w:rFonts w:ascii="Garamond" w:hAnsi="Garamond"/>
        </w:rPr>
        <w:t>Figure D1</w:t>
      </w:r>
      <w:r w:rsidR="005A42FF">
        <w:rPr>
          <w:rFonts w:ascii="Garamond" w:hAnsi="Garamond"/>
        </w:rPr>
        <w:t>-</w:t>
      </w:r>
      <w:r w:rsidR="005A42FF" w:rsidRPr="005A42FF">
        <w:rPr>
          <w:rFonts w:ascii="Garamond" w:hAnsi="Garamond"/>
        </w:rPr>
        <w:t xml:space="preserve"> Figure D</w:t>
      </w:r>
      <w:r w:rsidR="007F27F3" w:rsidRPr="005A42FF">
        <w:rPr>
          <w:rFonts w:ascii="Garamond" w:hAnsi="Garamond"/>
        </w:rPr>
        <w:t>4)</w:t>
      </w:r>
      <w:r w:rsidRPr="005A42FF">
        <w:rPr>
          <w:rFonts w:ascii="Garamond" w:hAnsi="Garamond"/>
        </w:rPr>
        <w:t>.</w:t>
      </w:r>
    </w:p>
    <w:p w14:paraId="2697FA6A" w14:textId="1A5ED330" w:rsidR="009A20ED" w:rsidRPr="007633D3" w:rsidRDefault="00621AB9" w:rsidP="00C650C2">
      <w:pPr>
        <w:pStyle w:val="Heading1"/>
        <w:rPr>
          <w:rFonts w:ascii="Garamond" w:hAnsi="Garamond"/>
        </w:rPr>
      </w:pPr>
      <w:r w:rsidRPr="007633D3">
        <w:rPr>
          <w:rFonts w:ascii="Garamond" w:hAnsi="Garamond"/>
        </w:rPr>
        <w:t>4</w:t>
      </w:r>
      <w:r w:rsidR="008B7071" w:rsidRPr="007633D3">
        <w:rPr>
          <w:rFonts w:ascii="Garamond" w:hAnsi="Garamond"/>
        </w:rPr>
        <w:t xml:space="preserve">. </w:t>
      </w:r>
      <w:r w:rsidR="00E41324" w:rsidRPr="007633D3">
        <w:rPr>
          <w:rFonts w:ascii="Garamond" w:hAnsi="Garamond"/>
        </w:rPr>
        <w:t>Results</w:t>
      </w:r>
      <w:bookmarkEnd w:id="3"/>
      <w:r w:rsidR="001F1328" w:rsidRPr="007633D3">
        <w:rPr>
          <w:rFonts w:ascii="Garamond" w:hAnsi="Garamond"/>
        </w:rPr>
        <w:t xml:space="preserve"> &amp; Discussion</w:t>
      </w:r>
    </w:p>
    <w:p w14:paraId="2F6E857F" w14:textId="131960F9" w:rsidR="00E41324" w:rsidRDefault="00621AB9" w:rsidP="008975BD">
      <w:pPr>
        <w:spacing w:after="0" w:line="240" w:lineRule="auto"/>
        <w:rPr>
          <w:rFonts w:ascii="Garamond" w:hAnsi="Garamond"/>
          <w:b/>
          <w:i/>
          <w:szCs w:val="24"/>
        </w:rPr>
      </w:pPr>
      <w:r w:rsidRPr="007633D3">
        <w:rPr>
          <w:rFonts w:ascii="Garamond" w:hAnsi="Garamond"/>
          <w:b/>
          <w:i/>
          <w:szCs w:val="24"/>
        </w:rPr>
        <w:t>4.1 Analysis of Results</w:t>
      </w:r>
    </w:p>
    <w:p w14:paraId="4FA9F790" w14:textId="13A3BF01" w:rsidR="004D7158" w:rsidRPr="004D7158" w:rsidRDefault="00624227" w:rsidP="004D7158">
      <w:pPr>
        <w:spacing w:after="0" w:line="240" w:lineRule="auto"/>
        <w:rPr>
          <w:rFonts w:ascii="Garamond" w:hAnsi="Garamond"/>
          <w:szCs w:val="24"/>
        </w:rPr>
      </w:pPr>
      <w:r>
        <w:rPr>
          <w:rFonts w:ascii="Garamond" w:hAnsi="Garamond"/>
        </w:rPr>
        <w:t xml:space="preserve">The relationship between chlorophyll concentration and turbidity in the </w:t>
      </w:r>
      <w:r w:rsidRPr="00624227">
        <w:rPr>
          <w:rFonts w:ascii="Garamond" w:hAnsi="Garamond"/>
          <w:i/>
        </w:rPr>
        <w:t>in situ</w:t>
      </w:r>
      <w:r>
        <w:rPr>
          <w:rFonts w:ascii="Garamond" w:hAnsi="Garamond"/>
        </w:rPr>
        <w:t xml:space="preserve"> data was low</w:t>
      </w:r>
      <w:r w:rsidR="0020685C">
        <w:rPr>
          <w:rFonts w:ascii="Garamond" w:hAnsi="Garamond"/>
        </w:rPr>
        <w:t xml:space="preserve"> with an r-value ranging from -0.01 to 0.35</w:t>
      </w:r>
      <w:r>
        <w:rPr>
          <w:rFonts w:ascii="Garamond" w:hAnsi="Garamond"/>
        </w:rPr>
        <w:t xml:space="preserve"> </w:t>
      </w:r>
      <w:r w:rsidR="00BC608F">
        <w:rPr>
          <w:rFonts w:ascii="Garamond" w:hAnsi="Garamond"/>
        </w:rPr>
        <w:t>(Table B1</w:t>
      </w:r>
      <w:r w:rsidR="004D7158">
        <w:rPr>
          <w:rFonts w:ascii="Garamond" w:hAnsi="Garamond"/>
        </w:rPr>
        <w:t>)</w:t>
      </w:r>
      <w:r>
        <w:rPr>
          <w:rFonts w:ascii="Garamond" w:hAnsi="Garamond"/>
        </w:rPr>
        <w:t>.</w:t>
      </w:r>
      <w:r w:rsidR="004D7158">
        <w:rPr>
          <w:rFonts w:ascii="Garamond" w:hAnsi="Garamond"/>
        </w:rPr>
        <w:t xml:space="preserve"> This could be due to limitations in the</w:t>
      </w:r>
      <w:r>
        <w:rPr>
          <w:rFonts w:ascii="Garamond" w:hAnsi="Garamond"/>
        </w:rPr>
        <w:t xml:space="preserve"> collection methods of</w:t>
      </w:r>
      <w:r w:rsidR="004D7158">
        <w:rPr>
          <w:rFonts w:ascii="Garamond" w:hAnsi="Garamond"/>
        </w:rPr>
        <w:t xml:space="preserve"> </w:t>
      </w:r>
      <w:r w:rsidR="004D7158">
        <w:rPr>
          <w:rFonts w:ascii="Garamond" w:hAnsi="Garamond"/>
          <w:i/>
        </w:rPr>
        <w:t xml:space="preserve">in situ </w:t>
      </w:r>
      <w:r w:rsidR="004D7158">
        <w:rPr>
          <w:rFonts w:ascii="Garamond" w:hAnsi="Garamond"/>
        </w:rPr>
        <w:t>data</w:t>
      </w:r>
      <w:r>
        <w:rPr>
          <w:rFonts w:ascii="Garamond" w:hAnsi="Garamond"/>
        </w:rPr>
        <w:t xml:space="preserve">. </w:t>
      </w:r>
      <w:r w:rsidR="00637774">
        <w:rPr>
          <w:rFonts w:ascii="Garamond" w:hAnsi="Garamond"/>
        </w:rPr>
        <w:t xml:space="preserve">Although all 52 buoys provided chlorophyll concentration measurements, only 15 buoys provided turbidity level measurements. </w:t>
      </w:r>
      <w:r>
        <w:rPr>
          <w:rFonts w:ascii="Garamond" w:hAnsi="Garamond"/>
        </w:rPr>
        <w:t>F</w:t>
      </w:r>
      <w:r w:rsidR="004D7158">
        <w:rPr>
          <w:rFonts w:ascii="Garamond" w:hAnsi="Garamond"/>
        </w:rPr>
        <w:t>urther resea</w:t>
      </w:r>
      <w:r>
        <w:rPr>
          <w:rFonts w:ascii="Garamond" w:hAnsi="Garamond"/>
        </w:rPr>
        <w:t>rch could reveal a relationship between chlorophyll concentration and turbidity in the Puget Sound.</w:t>
      </w:r>
      <w:r w:rsidR="004D7158">
        <w:rPr>
          <w:rFonts w:ascii="Garamond" w:hAnsi="Garamond"/>
        </w:rPr>
        <w:t xml:space="preserve"> </w:t>
      </w:r>
    </w:p>
    <w:p w14:paraId="21D980E6" w14:textId="77777777" w:rsidR="004D7158" w:rsidRDefault="004D7158" w:rsidP="008975BD">
      <w:pPr>
        <w:spacing w:after="0" w:line="240" w:lineRule="auto"/>
        <w:rPr>
          <w:rFonts w:ascii="Garamond" w:hAnsi="Garamond"/>
          <w:szCs w:val="24"/>
        </w:rPr>
      </w:pPr>
    </w:p>
    <w:p w14:paraId="431496AF" w14:textId="22B33F75" w:rsidR="008B191C" w:rsidRPr="007633D3" w:rsidRDefault="00F631A9" w:rsidP="008975BD">
      <w:pPr>
        <w:spacing w:after="0" w:line="240" w:lineRule="auto"/>
        <w:rPr>
          <w:rFonts w:ascii="Garamond" w:hAnsi="Garamond"/>
          <w:szCs w:val="24"/>
        </w:rPr>
      </w:pPr>
      <w:r>
        <w:rPr>
          <w:rFonts w:ascii="Garamond" w:hAnsi="Garamond"/>
          <w:szCs w:val="24"/>
        </w:rPr>
        <w:t>A</w:t>
      </w:r>
      <w:r w:rsidRPr="007633D3">
        <w:rPr>
          <w:rFonts w:ascii="Garamond" w:hAnsi="Garamond"/>
          <w:szCs w:val="24"/>
        </w:rPr>
        <w:t xml:space="preserve"> </w:t>
      </w:r>
      <w:r w:rsidR="004A6E17" w:rsidRPr="007633D3">
        <w:rPr>
          <w:rFonts w:ascii="Garamond" w:hAnsi="Garamond"/>
          <w:szCs w:val="24"/>
        </w:rPr>
        <w:t xml:space="preserve">Pearson </w:t>
      </w:r>
      <w:r>
        <w:rPr>
          <w:rFonts w:ascii="Garamond" w:hAnsi="Garamond"/>
          <w:szCs w:val="24"/>
        </w:rPr>
        <w:t>c</w:t>
      </w:r>
      <w:r w:rsidRPr="007633D3">
        <w:rPr>
          <w:rFonts w:ascii="Garamond" w:hAnsi="Garamond"/>
          <w:szCs w:val="24"/>
        </w:rPr>
        <w:t xml:space="preserve">orrelation </w:t>
      </w:r>
      <w:r>
        <w:rPr>
          <w:rFonts w:ascii="Garamond" w:hAnsi="Garamond"/>
          <w:szCs w:val="24"/>
        </w:rPr>
        <w:t>a</w:t>
      </w:r>
      <w:r w:rsidRPr="007633D3">
        <w:rPr>
          <w:rFonts w:ascii="Garamond" w:hAnsi="Garamond"/>
          <w:szCs w:val="24"/>
        </w:rPr>
        <w:t xml:space="preserve">nalysis </w:t>
      </w:r>
      <w:r w:rsidR="004A6E17" w:rsidRPr="007633D3">
        <w:rPr>
          <w:rFonts w:ascii="Garamond" w:hAnsi="Garamond"/>
          <w:szCs w:val="24"/>
        </w:rPr>
        <w:t>results showed that there</w:t>
      </w:r>
      <w:r w:rsidR="005B5B89" w:rsidRPr="007633D3">
        <w:rPr>
          <w:rFonts w:ascii="Garamond" w:hAnsi="Garamond"/>
          <w:szCs w:val="24"/>
        </w:rPr>
        <w:t xml:space="preserve"> </w:t>
      </w:r>
      <w:r w:rsidR="00DE26CA" w:rsidRPr="007633D3">
        <w:rPr>
          <w:rFonts w:ascii="Garamond" w:hAnsi="Garamond"/>
          <w:szCs w:val="24"/>
        </w:rPr>
        <w:t xml:space="preserve">was no significant correlation </w:t>
      </w:r>
      <w:r w:rsidR="00787168">
        <w:rPr>
          <w:rFonts w:ascii="Garamond" w:hAnsi="Garamond"/>
          <w:szCs w:val="24"/>
        </w:rPr>
        <w:t xml:space="preserve">between the </w:t>
      </w:r>
      <w:r w:rsidR="006111FD">
        <w:rPr>
          <w:rFonts w:ascii="Garamond" w:hAnsi="Garamond"/>
          <w:i/>
          <w:szCs w:val="24"/>
        </w:rPr>
        <w:t>in situ</w:t>
      </w:r>
      <w:r w:rsidR="003929A6" w:rsidRPr="007633D3">
        <w:rPr>
          <w:rFonts w:ascii="Garamond" w:hAnsi="Garamond"/>
          <w:szCs w:val="24"/>
        </w:rPr>
        <w:t xml:space="preserve"> </w:t>
      </w:r>
      <w:r w:rsidR="00C102CE">
        <w:rPr>
          <w:rFonts w:ascii="Garamond" w:hAnsi="Garamond"/>
          <w:szCs w:val="24"/>
        </w:rPr>
        <w:t>chlorophyll</w:t>
      </w:r>
      <w:r w:rsidR="00DE26CA" w:rsidRPr="007633D3">
        <w:rPr>
          <w:rFonts w:ascii="Garamond" w:hAnsi="Garamond"/>
          <w:szCs w:val="24"/>
        </w:rPr>
        <w:t xml:space="preserve"> </w:t>
      </w:r>
      <w:r w:rsidR="006111FD">
        <w:rPr>
          <w:rFonts w:ascii="Garamond" w:hAnsi="Garamond"/>
          <w:szCs w:val="24"/>
        </w:rPr>
        <w:t>concentration</w:t>
      </w:r>
      <w:r w:rsidR="00787168">
        <w:rPr>
          <w:rFonts w:ascii="Garamond" w:hAnsi="Garamond"/>
          <w:szCs w:val="24"/>
        </w:rPr>
        <w:t>s</w:t>
      </w:r>
      <w:r w:rsidR="006111FD">
        <w:rPr>
          <w:rFonts w:ascii="Garamond" w:hAnsi="Garamond"/>
          <w:szCs w:val="24"/>
        </w:rPr>
        <w:t xml:space="preserve"> and </w:t>
      </w:r>
      <w:r w:rsidR="00C102CE">
        <w:rPr>
          <w:rFonts w:ascii="Garamond" w:hAnsi="Garamond"/>
          <w:szCs w:val="24"/>
        </w:rPr>
        <w:t>chlorophyll</w:t>
      </w:r>
      <w:r w:rsidR="00786E03" w:rsidRPr="007633D3">
        <w:rPr>
          <w:rFonts w:ascii="Garamond" w:hAnsi="Garamond"/>
          <w:szCs w:val="24"/>
        </w:rPr>
        <w:t xml:space="preserve"> concentration</w:t>
      </w:r>
      <w:r w:rsidR="00787168">
        <w:rPr>
          <w:rFonts w:ascii="Garamond" w:hAnsi="Garamond"/>
          <w:szCs w:val="24"/>
        </w:rPr>
        <w:t>s</w:t>
      </w:r>
      <w:r w:rsidR="00DE26CA" w:rsidRPr="007633D3">
        <w:rPr>
          <w:rFonts w:ascii="Garamond" w:hAnsi="Garamond"/>
          <w:szCs w:val="24"/>
        </w:rPr>
        <w:t xml:space="preserve"> </w:t>
      </w:r>
      <w:r w:rsidR="00786E03" w:rsidRPr="007633D3">
        <w:rPr>
          <w:rFonts w:ascii="Garamond" w:hAnsi="Garamond"/>
          <w:szCs w:val="24"/>
        </w:rPr>
        <w:t xml:space="preserve">obtained </w:t>
      </w:r>
      <w:r w:rsidR="00DE26CA" w:rsidRPr="007633D3">
        <w:rPr>
          <w:rFonts w:ascii="Garamond" w:hAnsi="Garamond"/>
          <w:szCs w:val="24"/>
        </w:rPr>
        <w:t>through each of the algorithms</w:t>
      </w:r>
      <w:r w:rsidR="00EB462E" w:rsidRPr="007633D3">
        <w:rPr>
          <w:rFonts w:ascii="Garamond" w:hAnsi="Garamond"/>
          <w:szCs w:val="24"/>
        </w:rPr>
        <w:t xml:space="preserve"> derived from </w:t>
      </w:r>
      <w:r w:rsidR="00B146CE" w:rsidRPr="007633D3">
        <w:rPr>
          <w:rFonts w:ascii="Garamond" w:hAnsi="Garamond"/>
          <w:szCs w:val="24"/>
        </w:rPr>
        <w:t>ACOLITE</w:t>
      </w:r>
      <w:r w:rsidR="006111FD">
        <w:rPr>
          <w:rFonts w:ascii="Garamond" w:hAnsi="Garamond"/>
          <w:szCs w:val="24"/>
        </w:rPr>
        <w:t xml:space="preserve"> </w:t>
      </w:r>
      <w:r w:rsidR="00DE26CA" w:rsidRPr="007633D3">
        <w:rPr>
          <w:rFonts w:ascii="Garamond" w:hAnsi="Garamond"/>
          <w:szCs w:val="24"/>
        </w:rPr>
        <w:t xml:space="preserve">(all P-values&gt;0.05, at α = 0.05 level) </w:t>
      </w:r>
      <w:r w:rsidR="00037469">
        <w:rPr>
          <w:rFonts w:ascii="Garamond" w:hAnsi="Garamond"/>
          <w:szCs w:val="24"/>
        </w:rPr>
        <w:t>fo</w:t>
      </w:r>
      <w:r w:rsidR="00172C04">
        <w:rPr>
          <w:rFonts w:ascii="Garamond" w:hAnsi="Garamond"/>
          <w:szCs w:val="24"/>
        </w:rPr>
        <w:t>r S2MSI</w:t>
      </w:r>
      <w:r w:rsidR="008D4E40">
        <w:rPr>
          <w:rFonts w:ascii="Garamond" w:hAnsi="Garamond"/>
          <w:szCs w:val="24"/>
        </w:rPr>
        <w:t xml:space="preserve"> and L8OLI </w:t>
      </w:r>
      <w:r w:rsidR="00037469" w:rsidRPr="007633D3">
        <w:rPr>
          <w:rFonts w:ascii="Garamond" w:hAnsi="Garamond"/>
          <w:szCs w:val="24"/>
        </w:rPr>
        <w:t>data</w:t>
      </w:r>
      <w:r w:rsidR="00AF7557">
        <w:rPr>
          <w:rFonts w:ascii="Garamond" w:hAnsi="Garamond"/>
          <w:szCs w:val="24"/>
        </w:rPr>
        <w:t xml:space="preserve"> </w:t>
      </w:r>
      <w:r w:rsidR="00AF7557" w:rsidRPr="007633D3">
        <w:rPr>
          <w:rFonts w:ascii="Garamond" w:hAnsi="Garamond"/>
          <w:szCs w:val="24"/>
        </w:rPr>
        <w:t>(</w:t>
      </w:r>
      <w:r w:rsidR="00852893">
        <w:rPr>
          <w:rFonts w:ascii="Garamond" w:hAnsi="Garamond"/>
          <w:szCs w:val="24"/>
        </w:rPr>
        <w:t>Table 2</w:t>
      </w:r>
      <w:r w:rsidR="00AF7557" w:rsidRPr="007633D3">
        <w:rPr>
          <w:rFonts w:ascii="Garamond" w:hAnsi="Garamond"/>
          <w:szCs w:val="24"/>
        </w:rPr>
        <w:t>)</w:t>
      </w:r>
      <w:r w:rsidR="00DE26CA" w:rsidRPr="007633D3">
        <w:rPr>
          <w:rFonts w:ascii="Garamond" w:hAnsi="Garamond"/>
          <w:szCs w:val="24"/>
        </w:rPr>
        <w:t>.</w:t>
      </w:r>
      <w:r w:rsidR="00786E03" w:rsidRPr="007633D3">
        <w:rPr>
          <w:rFonts w:ascii="Garamond" w:hAnsi="Garamond"/>
          <w:szCs w:val="24"/>
        </w:rPr>
        <w:t xml:space="preserve"> Similarly, the turbidity </w:t>
      </w:r>
      <w:r w:rsidR="000A5B86">
        <w:rPr>
          <w:rFonts w:ascii="Garamond" w:hAnsi="Garamond"/>
          <w:szCs w:val="24"/>
        </w:rPr>
        <w:t xml:space="preserve">values </w:t>
      </w:r>
      <w:r w:rsidR="00786E03" w:rsidRPr="007633D3">
        <w:rPr>
          <w:rFonts w:ascii="Garamond" w:hAnsi="Garamond"/>
          <w:szCs w:val="24"/>
        </w:rPr>
        <w:t xml:space="preserve">from </w:t>
      </w:r>
      <w:r w:rsidR="00786E03" w:rsidRPr="000057D8">
        <w:rPr>
          <w:rFonts w:ascii="Garamond" w:hAnsi="Garamond"/>
          <w:i/>
          <w:szCs w:val="24"/>
        </w:rPr>
        <w:t>in</w:t>
      </w:r>
      <w:r w:rsidR="00842E38" w:rsidRPr="000057D8">
        <w:rPr>
          <w:rFonts w:ascii="Garamond" w:hAnsi="Garamond"/>
          <w:i/>
          <w:szCs w:val="24"/>
        </w:rPr>
        <w:t xml:space="preserve"> </w:t>
      </w:r>
      <w:r w:rsidR="00786E03" w:rsidRPr="000057D8">
        <w:rPr>
          <w:rFonts w:ascii="Garamond" w:hAnsi="Garamond"/>
          <w:i/>
          <w:szCs w:val="24"/>
        </w:rPr>
        <w:t>situ</w:t>
      </w:r>
      <w:r w:rsidR="00786E03" w:rsidRPr="007633D3">
        <w:rPr>
          <w:rFonts w:ascii="Garamond" w:hAnsi="Garamond"/>
          <w:szCs w:val="24"/>
        </w:rPr>
        <w:t xml:space="preserve"> data w</w:t>
      </w:r>
      <w:r w:rsidR="00AF7557">
        <w:rPr>
          <w:rFonts w:ascii="Garamond" w:hAnsi="Garamond"/>
          <w:szCs w:val="24"/>
        </w:rPr>
        <w:t>ere</w:t>
      </w:r>
      <w:r w:rsidR="00786E03" w:rsidRPr="007633D3">
        <w:rPr>
          <w:rFonts w:ascii="Garamond" w:hAnsi="Garamond"/>
          <w:szCs w:val="24"/>
        </w:rPr>
        <w:t xml:space="preserve"> not significant</w:t>
      </w:r>
      <w:r w:rsidR="008C5642">
        <w:rPr>
          <w:rFonts w:ascii="Garamond" w:hAnsi="Garamond"/>
          <w:szCs w:val="24"/>
        </w:rPr>
        <w:t>ly</w:t>
      </w:r>
      <w:r w:rsidR="00786E03" w:rsidRPr="007633D3">
        <w:rPr>
          <w:rFonts w:ascii="Garamond" w:hAnsi="Garamond"/>
          <w:szCs w:val="24"/>
        </w:rPr>
        <w:t xml:space="preserve"> correlated with the turbidity </w:t>
      </w:r>
      <w:r w:rsidR="000A5B86">
        <w:rPr>
          <w:rFonts w:ascii="Garamond" w:hAnsi="Garamond"/>
          <w:szCs w:val="24"/>
        </w:rPr>
        <w:t xml:space="preserve">values </w:t>
      </w:r>
      <w:r w:rsidR="00786E03" w:rsidRPr="007633D3">
        <w:rPr>
          <w:rFonts w:ascii="Garamond" w:hAnsi="Garamond"/>
          <w:szCs w:val="24"/>
        </w:rPr>
        <w:t>obtained through each of the algorithms</w:t>
      </w:r>
      <w:r w:rsidR="008D4E40">
        <w:rPr>
          <w:rFonts w:ascii="Garamond" w:hAnsi="Garamond"/>
          <w:szCs w:val="24"/>
        </w:rPr>
        <w:t xml:space="preserve"> using S2MSI and L8OLI</w:t>
      </w:r>
      <w:r w:rsidR="00786E03" w:rsidRPr="007633D3">
        <w:rPr>
          <w:rFonts w:ascii="Garamond" w:hAnsi="Garamond"/>
          <w:szCs w:val="24"/>
        </w:rPr>
        <w:t xml:space="preserve"> (all P-values&gt;0.05) (</w:t>
      </w:r>
      <w:r w:rsidR="00852893">
        <w:rPr>
          <w:rFonts w:ascii="Garamond" w:hAnsi="Garamond"/>
          <w:szCs w:val="24"/>
        </w:rPr>
        <w:t>Table 2</w:t>
      </w:r>
      <w:r w:rsidR="008D4E40">
        <w:rPr>
          <w:rFonts w:ascii="Garamond" w:hAnsi="Garamond"/>
          <w:szCs w:val="24"/>
        </w:rPr>
        <w:t>). To visualize this low correla</w:t>
      </w:r>
      <w:r w:rsidR="00852893">
        <w:rPr>
          <w:rFonts w:ascii="Garamond" w:hAnsi="Garamond"/>
          <w:szCs w:val="24"/>
        </w:rPr>
        <w:t xml:space="preserve">tion, the chlorophyll concentration and turbidity values from </w:t>
      </w:r>
      <w:r w:rsidR="00852893" w:rsidRPr="00374777">
        <w:rPr>
          <w:rFonts w:ascii="Garamond" w:hAnsi="Garamond"/>
          <w:i/>
          <w:szCs w:val="24"/>
        </w:rPr>
        <w:t>in situ</w:t>
      </w:r>
      <w:r w:rsidR="00852893">
        <w:rPr>
          <w:rFonts w:ascii="Garamond" w:hAnsi="Garamond"/>
          <w:szCs w:val="24"/>
        </w:rPr>
        <w:t xml:space="preserve"> data and satellite data were graphed (Figure D1</w:t>
      </w:r>
      <w:r w:rsidR="005A42FF">
        <w:rPr>
          <w:rFonts w:ascii="Garamond" w:hAnsi="Garamond"/>
          <w:szCs w:val="24"/>
        </w:rPr>
        <w:t xml:space="preserve"> – Figure D4</w:t>
      </w:r>
      <w:r w:rsidR="00852893">
        <w:rPr>
          <w:rFonts w:ascii="Garamond" w:hAnsi="Garamond"/>
          <w:szCs w:val="24"/>
        </w:rPr>
        <w:t>).</w:t>
      </w:r>
    </w:p>
    <w:p w14:paraId="01C12B88" w14:textId="152F6D1E" w:rsidR="006E30D7" w:rsidRDefault="006E30D7" w:rsidP="008975BD">
      <w:pPr>
        <w:spacing w:after="0" w:line="240" w:lineRule="auto"/>
        <w:rPr>
          <w:rFonts w:ascii="Garamond" w:hAnsi="Garamond"/>
          <w:szCs w:val="24"/>
        </w:rPr>
      </w:pPr>
    </w:p>
    <w:p w14:paraId="5779E034" w14:textId="393A7541" w:rsidR="00852893" w:rsidRDefault="00D44B86" w:rsidP="008975BD">
      <w:pPr>
        <w:spacing w:after="0" w:line="240" w:lineRule="auto"/>
        <w:rPr>
          <w:rFonts w:ascii="Garamond" w:hAnsi="Garamond"/>
          <w:szCs w:val="24"/>
        </w:rPr>
      </w:pPr>
      <w:r>
        <w:rPr>
          <w:rFonts w:ascii="Garamond" w:hAnsi="Garamond"/>
          <w:szCs w:val="24"/>
        </w:rPr>
        <w:t>Table 2</w:t>
      </w:r>
      <w:r w:rsidR="00852893">
        <w:rPr>
          <w:rFonts w:ascii="Garamond" w:hAnsi="Garamond"/>
          <w:szCs w:val="24"/>
        </w:rPr>
        <w:t>.</w:t>
      </w:r>
    </w:p>
    <w:p w14:paraId="11E474E9" w14:textId="51962DAA" w:rsidR="00852893" w:rsidRDefault="00852893" w:rsidP="008975BD">
      <w:pPr>
        <w:spacing w:after="0" w:line="240" w:lineRule="auto"/>
        <w:rPr>
          <w:rFonts w:ascii="Garamond" w:hAnsi="Garamond"/>
          <w:i/>
          <w:szCs w:val="24"/>
        </w:rPr>
      </w:pPr>
      <w:r>
        <w:rPr>
          <w:rFonts w:ascii="Garamond" w:hAnsi="Garamond"/>
          <w:i/>
          <w:szCs w:val="24"/>
        </w:rPr>
        <w:t>Pearson</w:t>
      </w:r>
      <w:r w:rsidR="000A5B86">
        <w:rPr>
          <w:rFonts w:ascii="Garamond" w:hAnsi="Garamond"/>
          <w:i/>
          <w:szCs w:val="24"/>
        </w:rPr>
        <w:t xml:space="preserve"> </w:t>
      </w:r>
      <w:r>
        <w:rPr>
          <w:rFonts w:ascii="Garamond" w:hAnsi="Garamond"/>
          <w:i/>
          <w:szCs w:val="24"/>
        </w:rPr>
        <w:t>Correlation Analysis between in situ and satellite data.</w:t>
      </w:r>
    </w:p>
    <w:tbl>
      <w:tblPr>
        <w:tblStyle w:val="TableGrid"/>
        <w:tblW w:w="0" w:type="auto"/>
        <w:tblLook w:val="04A0" w:firstRow="1" w:lastRow="0" w:firstColumn="1" w:lastColumn="0" w:noHBand="0" w:noVBand="1"/>
      </w:tblPr>
      <w:tblGrid>
        <w:gridCol w:w="1857"/>
        <w:gridCol w:w="2103"/>
        <w:gridCol w:w="1779"/>
        <w:gridCol w:w="1889"/>
        <w:gridCol w:w="1722"/>
      </w:tblGrid>
      <w:tr w:rsidR="00637774" w14:paraId="499DBA95" w14:textId="4ABCA397" w:rsidTr="00EE7D01">
        <w:tc>
          <w:tcPr>
            <w:tcW w:w="1857" w:type="dxa"/>
          </w:tcPr>
          <w:p w14:paraId="50C4387F" w14:textId="098078CD" w:rsidR="00637774" w:rsidRDefault="00637774" w:rsidP="008F622E">
            <w:pPr>
              <w:rPr>
                <w:rFonts w:ascii="Garamond" w:hAnsi="Garamond"/>
                <w:szCs w:val="24"/>
              </w:rPr>
            </w:pPr>
            <w:r>
              <w:rPr>
                <w:rFonts w:ascii="Garamond" w:hAnsi="Garamond"/>
                <w:szCs w:val="24"/>
              </w:rPr>
              <w:t>Parameter</w:t>
            </w:r>
          </w:p>
        </w:tc>
        <w:tc>
          <w:tcPr>
            <w:tcW w:w="2103" w:type="dxa"/>
          </w:tcPr>
          <w:p w14:paraId="17BF76A6" w14:textId="50D9DB70" w:rsidR="00637774" w:rsidRPr="00BC608F" w:rsidRDefault="00637774" w:rsidP="008F622E">
            <w:pPr>
              <w:rPr>
                <w:rFonts w:ascii="Garamond" w:hAnsi="Garamond"/>
                <w:szCs w:val="24"/>
              </w:rPr>
            </w:pPr>
            <w:r>
              <w:rPr>
                <w:rFonts w:ascii="Garamond" w:hAnsi="Garamond"/>
                <w:szCs w:val="24"/>
              </w:rPr>
              <w:t>Algorithm</w:t>
            </w:r>
          </w:p>
        </w:tc>
        <w:tc>
          <w:tcPr>
            <w:tcW w:w="1779" w:type="dxa"/>
          </w:tcPr>
          <w:p w14:paraId="27377B99" w14:textId="4543F1E2" w:rsidR="00637774" w:rsidRPr="00BC608F" w:rsidRDefault="00637774" w:rsidP="008F622E">
            <w:pPr>
              <w:rPr>
                <w:rFonts w:ascii="Garamond" w:hAnsi="Garamond"/>
                <w:szCs w:val="24"/>
              </w:rPr>
            </w:pPr>
            <w:r>
              <w:rPr>
                <w:rFonts w:ascii="Garamond" w:hAnsi="Garamond"/>
                <w:szCs w:val="24"/>
              </w:rPr>
              <w:t xml:space="preserve">r </w:t>
            </w:r>
          </w:p>
        </w:tc>
        <w:tc>
          <w:tcPr>
            <w:tcW w:w="1889" w:type="dxa"/>
          </w:tcPr>
          <w:p w14:paraId="168D6664" w14:textId="77777777" w:rsidR="00637774" w:rsidRPr="00BC608F" w:rsidRDefault="00637774" w:rsidP="008F622E">
            <w:pPr>
              <w:rPr>
                <w:rFonts w:ascii="Garamond" w:hAnsi="Garamond"/>
                <w:szCs w:val="24"/>
              </w:rPr>
            </w:pPr>
            <w:r>
              <w:rPr>
                <w:rFonts w:ascii="Garamond" w:hAnsi="Garamond"/>
                <w:szCs w:val="24"/>
              </w:rPr>
              <w:t>P-value</w:t>
            </w:r>
          </w:p>
        </w:tc>
        <w:tc>
          <w:tcPr>
            <w:tcW w:w="1722" w:type="dxa"/>
          </w:tcPr>
          <w:p w14:paraId="41DCB3B8" w14:textId="40C3DC9B" w:rsidR="00637774" w:rsidRDefault="00637774" w:rsidP="008F622E">
            <w:pPr>
              <w:rPr>
                <w:rFonts w:ascii="Garamond" w:hAnsi="Garamond"/>
                <w:szCs w:val="24"/>
              </w:rPr>
            </w:pPr>
            <w:r>
              <w:rPr>
                <w:rFonts w:ascii="Garamond" w:hAnsi="Garamond"/>
                <w:szCs w:val="24"/>
              </w:rPr>
              <w:t>N</w:t>
            </w:r>
          </w:p>
        </w:tc>
      </w:tr>
      <w:tr w:rsidR="00637774" w14:paraId="1DFBAAB9" w14:textId="4AE767D8" w:rsidTr="00EE7D01">
        <w:tc>
          <w:tcPr>
            <w:tcW w:w="1857" w:type="dxa"/>
          </w:tcPr>
          <w:p w14:paraId="3EBD92B4" w14:textId="60AC8368" w:rsidR="00637774" w:rsidRDefault="00637774" w:rsidP="008F622E">
            <w:pPr>
              <w:rPr>
                <w:rFonts w:ascii="Garamond" w:hAnsi="Garamond"/>
                <w:szCs w:val="24"/>
              </w:rPr>
            </w:pPr>
            <w:r>
              <w:rPr>
                <w:rFonts w:ascii="Garamond" w:hAnsi="Garamond"/>
                <w:szCs w:val="24"/>
              </w:rPr>
              <w:t>Chlorophyll</w:t>
            </w:r>
          </w:p>
        </w:tc>
        <w:tc>
          <w:tcPr>
            <w:tcW w:w="2103" w:type="dxa"/>
          </w:tcPr>
          <w:p w14:paraId="430BBF12" w14:textId="12B82DB1" w:rsidR="00637774" w:rsidRPr="00BC608F" w:rsidRDefault="00637774" w:rsidP="008F622E">
            <w:pPr>
              <w:rPr>
                <w:rFonts w:ascii="Garamond" w:hAnsi="Garamond"/>
                <w:szCs w:val="24"/>
              </w:rPr>
            </w:pPr>
            <w:r>
              <w:rPr>
                <w:rFonts w:ascii="Garamond" w:hAnsi="Garamond"/>
                <w:szCs w:val="24"/>
              </w:rPr>
              <w:t>CH2</w:t>
            </w:r>
          </w:p>
        </w:tc>
        <w:tc>
          <w:tcPr>
            <w:tcW w:w="1779" w:type="dxa"/>
          </w:tcPr>
          <w:p w14:paraId="0D8367E8" w14:textId="105E3B68" w:rsidR="00637774" w:rsidRPr="00BC608F" w:rsidRDefault="00637774" w:rsidP="00852893">
            <w:pPr>
              <w:rPr>
                <w:rFonts w:ascii="Garamond" w:hAnsi="Garamond"/>
                <w:szCs w:val="24"/>
              </w:rPr>
            </w:pPr>
            <w:r>
              <w:rPr>
                <w:rFonts w:ascii="Garamond" w:hAnsi="Garamond"/>
                <w:szCs w:val="24"/>
              </w:rPr>
              <w:t>0.25</w:t>
            </w:r>
          </w:p>
        </w:tc>
        <w:tc>
          <w:tcPr>
            <w:tcW w:w="1889" w:type="dxa"/>
          </w:tcPr>
          <w:p w14:paraId="029EB7BE" w14:textId="7930D5C9" w:rsidR="00637774" w:rsidRPr="00BC608F" w:rsidRDefault="00637774" w:rsidP="00852893">
            <w:pPr>
              <w:rPr>
                <w:rFonts w:ascii="Garamond" w:hAnsi="Garamond"/>
                <w:szCs w:val="24"/>
              </w:rPr>
            </w:pPr>
            <w:r>
              <w:rPr>
                <w:rFonts w:ascii="Garamond" w:hAnsi="Garamond"/>
                <w:szCs w:val="24"/>
              </w:rPr>
              <w:t>0.362</w:t>
            </w:r>
          </w:p>
        </w:tc>
        <w:tc>
          <w:tcPr>
            <w:tcW w:w="1722" w:type="dxa"/>
          </w:tcPr>
          <w:p w14:paraId="2A87A6AE" w14:textId="6BE653E9" w:rsidR="00637774" w:rsidRPr="00BC608F" w:rsidRDefault="00637774" w:rsidP="00852893">
            <w:pPr>
              <w:rPr>
                <w:rFonts w:ascii="Garamond" w:hAnsi="Garamond"/>
                <w:szCs w:val="24"/>
              </w:rPr>
            </w:pPr>
            <w:r>
              <w:rPr>
                <w:rFonts w:ascii="Garamond" w:hAnsi="Garamond"/>
                <w:szCs w:val="24"/>
              </w:rPr>
              <w:t>15</w:t>
            </w:r>
          </w:p>
        </w:tc>
      </w:tr>
      <w:tr w:rsidR="00637774" w14:paraId="66A1B77F" w14:textId="3112398D" w:rsidTr="00EE7D01">
        <w:tc>
          <w:tcPr>
            <w:tcW w:w="1857" w:type="dxa"/>
          </w:tcPr>
          <w:p w14:paraId="053C4C3C" w14:textId="76F1D007" w:rsidR="00637774" w:rsidRDefault="00637774" w:rsidP="008F622E">
            <w:pPr>
              <w:rPr>
                <w:rFonts w:ascii="Garamond" w:hAnsi="Garamond"/>
                <w:szCs w:val="24"/>
              </w:rPr>
            </w:pPr>
            <w:r>
              <w:rPr>
                <w:rFonts w:ascii="Garamond" w:hAnsi="Garamond"/>
                <w:szCs w:val="24"/>
              </w:rPr>
              <w:t>Chlorophyll</w:t>
            </w:r>
          </w:p>
        </w:tc>
        <w:tc>
          <w:tcPr>
            <w:tcW w:w="2103" w:type="dxa"/>
          </w:tcPr>
          <w:p w14:paraId="5AD1459D" w14:textId="09B1CE19" w:rsidR="00637774" w:rsidRPr="00BC608F" w:rsidRDefault="00637774" w:rsidP="008F622E">
            <w:pPr>
              <w:rPr>
                <w:rFonts w:ascii="Garamond" w:hAnsi="Garamond"/>
                <w:szCs w:val="24"/>
              </w:rPr>
            </w:pPr>
            <w:r>
              <w:rPr>
                <w:rFonts w:ascii="Garamond" w:hAnsi="Garamond"/>
                <w:szCs w:val="24"/>
              </w:rPr>
              <w:t>CH3</w:t>
            </w:r>
          </w:p>
        </w:tc>
        <w:tc>
          <w:tcPr>
            <w:tcW w:w="1779" w:type="dxa"/>
          </w:tcPr>
          <w:p w14:paraId="296870AD" w14:textId="262C6E50" w:rsidR="00637774" w:rsidRPr="00BC608F" w:rsidRDefault="00637774" w:rsidP="008F622E">
            <w:pPr>
              <w:rPr>
                <w:rFonts w:ascii="Garamond" w:hAnsi="Garamond"/>
                <w:szCs w:val="24"/>
              </w:rPr>
            </w:pPr>
            <w:r>
              <w:rPr>
                <w:rFonts w:ascii="Garamond" w:hAnsi="Garamond"/>
                <w:szCs w:val="24"/>
              </w:rPr>
              <w:t>0.19</w:t>
            </w:r>
          </w:p>
        </w:tc>
        <w:tc>
          <w:tcPr>
            <w:tcW w:w="1889" w:type="dxa"/>
          </w:tcPr>
          <w:p w14:paraId="26B7721E" w14:textId="73EE65B7" w:rsidR="00637774" w:rsidRPr="00BC608F" w:rsidRDefault="00637774" w:rsidP="008F622E">
            <w:pPr>
              <w:rPr>
                <w:rFonts w:ascii="Garamond" w:hAnsi="Garamond"/>
                <w:szCs w:val="24"/>
              </w:rPr>
            </w:pPr>
            <w:r>
              <w:rPr>
                <w:rFonts w:ascii="Garamond" w:hAnsi="Garamond"/>
                <w:szCs w:val="24"/>
              </w:rPr>
              <w:t>0.508</w:t>
            </w:r>
          </w:p>
        </w:tc>
        <w:tc>
          <w:tcPr>
            <w:tcW w:w="1722" w:type="dxa"/>
          </w:tcPr>
          <w:p w14:paraId="2336B5FC" w14:textId="581F9D2B" w:rsidR="00637774" w:rsidRPr="00BC608F" w:rsidRDefault="00637774" w:rsidP="008F622E">
            <w:pPr>
              <w:rPr>
                <w:rFonts w:ascii="Garamond" w:hAnsi="Garamond"/>
                <w:szCs w:val="24"/>
              </w:rPr>
            </w:pPr>
            <w:r>
              <w:rPr>
                <w:rFonts w:ascii="Garamond" w:hAnsi="Garamond"/>
                <w:szCs w:val="24"/>
              </w:rPr>
              <w:t>14</w:t>
            </w:r>
          </w:p>
        </w:tc>
      </w:tr>
      <w:tr w:rsidR="00637774" w14:paraId="0BA024A7" w14:textId="04F03D46" w:rsidTr="00EE7D01">
        <w:tc>
          <w:tcPr>
            <w:tcW w:w="1857" w:type="dxa"/>
          </w:tcPr>
          <w:p w14:paraId="7CE65CCA" w14:textId="0D659C49" w:rsidR="00637774" w:rsidRDefault="00637774" w:rsidP="008F622E">
            <w:pPr>
              <w:rPr>
                <w:rFonts w:ascii="Garamond" w:hAnsi="Garamond"/>
                <w:szCs w:val="24"/>
              </w:rPr>
            </w:pPr>
            <w:r>
              <w:rPr>
                <w:rFonts w:ascii="Garamond" w:hAnsi="Garamond"/>
                <w:szCs w:val="24"/>
              </w:rPr>
              <w:t>Chlorophyll</w:t>
            </w:r>
          </w:p>
        </w:tc>
        <w:tc>
          <w:tcPr>
            <w:tcW w:w="2103" w:type="dxa"/>
          </w:tcPr>
          <w:p w14:paraId="650971BB" w14:textId="75454148" w:rsidR="00637774" w:rsidRPr="00BC608F" w:rsidRDefault="00637774" w:rsidP="008F622E">
            <w:pPr>
              <w:rPr>
                <w:rFonts w:ascii="Garamond" w:hAnsi="Garamond"/>
                <w:szCs w:val="24"/>
              </w:rPr>
            </w:pPr>
            <w:r>
              <w:rPr>
                <w:rFonts w:ascii="Garamond" w:hAnsi="Garamond"/>
                <w:szCs w:val="24"/>
              </w:rPr>
              <w:t>GON</w:t>
            </w:r>
          </w:p>
        </w:tc>
        <w:tc>
          <w:tcPr>
            <w:tcW w:w="1779" w:type="dxa"/>
          </w:tcPr>
          <w:p w14:paraId="365CF0AB" w14:textId="20C9F8F1" w:rsidR="00637774" w:rsidRPr="00BC608F" w:rsidRDefault="00637774" w:rsidP="008F622E">
            <w:pPr>
              <w:rPr>
                <w:rFonts w:ascii="Garamond" w:hAnsi="Garamond"/>
                <w:szCs w:val="24"/>
              </w:rPr>
            </w:pPr>
            <w:r>
              <w:rPr>
                <w:rFonts w:ascii="Garamond" w:hAnsi="Garamond"/>
                <w:szCs w:val="24"/>
              </w:rPr>
              <w:t>-0.26</w:t>
            </w:r>
          </w:p>
        </w:tc>
        <w:tc>
          <w:tcPr>
            <w:tcW w:w="1889" w:type="dxa"/>
          </w:tcPr>
          <w:p w14:paraId="2689B2E1" w14:textId="7E336B50" w:rsidR="00637774" w:rsidRPr="00BC608F" w:rsidRDefault="00637774" w:rsidP="008F622E">
            <w:pPr>
              <w:rPr>
                <w:rFonts w:ascii="Garamond" w:hAnsi="Garamond"/>
                <w:szCs w:val="24"/>
              </w:rPr>
            </w:pPr>
            <w:r>
              <w:rPr>
                <w:rFonts w:ascii="Garamond" w:hAnsi="Garamond"/>
                <w:szCs w:val="24"/>
              </w:rPr>
              <w:t>0.377</w:t>
            </w:r>
          </w:p>
        </w:tc>
        <w:tc>
          <w:tcPr>
            <w:tcW w:w="1722" w:type="dxa"/>
          </w:tcPr>
          <w:p w14:paraId="0F6B46CD" w14:textId="030E844C" w:rsidR="00637774" w:rsidRPr="00BC608F" w:rsidRDefault="00637774" w:rsidP="008F622E">
            <w:pPr>
              <w:rPr>
                <w:rFonts w:ascii="Garamond" w:hAnsi="Garamond"/>
                <w:szCs w:val="24"/>
              </w:rPr>
            </w:pPr>
            <w:r>
              <w:rPr>
                <w:rFonts w:ascii="Garamond" w:hAnsi="Garamond"/>
                <w:szCs w:val="24"/>
              </w:rPr>
              <w:t>14</w:t>
            </w:r>
          </w:p>
        </w:tc>
      </w:tr>
      <w:tr w:rsidR="00637774" w14:paraId="465C0F9D" w14:textId="2187EBEF" w:rsidTr="00EE7D01">
        <w:tc>
          <w:tcPr>
            <w:tcW w:w="1857" w:type="dxa"/>
          </w:tcPr>
          <w:p w14:paraId="2DEC0D58" w14:textId="7E7222C2" w:rsidR="00637774" w:rsidRDefault="00637774" w:rsidP="008F622E">
            <w:pPr>
              <w:rPr>
                <w:rFonts w:ascii="Garamond" w:hAnsi="Garamond"/>
                <w:szCs w:val="24"/>
              </w:rPr>
            </w:pPr>
            <w:r>
              <w:rPr>
                <w:rFonts w:ascii="Garamond" w:hAnsi="Garamond"/>
                <w:szCs w:val="24"/>
              </w:rPr>
              <w:t>Chlorophyll</w:t>
            </w:r>
          </w:p>
        </w:tc>
        <w:tc>
          <w:tcPr>
            <w:tcW w:w="2103" w:type="dxa"/>
          </w:tcPr>
          <w:p w14:paraId="19AAD604" w14:textId="2C82B87B" w:rsidR="00637774" w:rsidRPr="00BC608F" w:rsidRDefault="00637774" w:rsidP="008F622E">
            <w:pPr>
              <w:rPr>
                <w:rFonts w:ascii="Garamond" w:hAnsi="Garamond"/>
                <w:szCs w:val="24"/>
              </w:rPr>
            </w:pPr>
            <w:r>
              <w:rPr>
                <w:rFonts w:ascii="Garamond" w:hAnsi="Garamond"/>
                <w:szCs w:val="24"/>
              </w:rPr>
              <w:t>MO</w:t>
            </w:r>
          </w:p>
        </w:tc>
        <w:tc>
          <w:tcPr>
            <w:tcW w:w="1779" w:type="dxa"/>
          </w:tcPr>
          <w:p w14:paraId="49E10589" w14:textId="28E72220" w:rsidR="00637774" w:rsidRPr="00BC608F" w:rsidRDefault="00637774" w:rsidP="008F622E">
            <w:pPr>
              <w:rPr>
                <w:rFonts w:ascii="Garamond" w:hAnsi="Garamond"/>
                <w:szCs w:val="24"/>
              </w:rPr>
            </w:pPr>
            <w:r>
              <w:rPr>
                <w:rFonts w:ascii="Garamond" w:hAnsi="Garamond"/>
                <w:szCs w:val="24"/>
              </w:rPr>
              <w:t>-0.25</w:t>
            </w:r>
          </w:p>
        </w:tc>
        <w:tc>
          <w:tcPr>
            <w:tcW w:w="1889" w:type="dxa"/>
          </w:tcPr>
          <w:p w14:paraId="589E2771" w14:textId="2B18E4EF" w:rsidR="00637774" w:rsidRPr="00BC608F" w:rsidRDefault="00637774" w:rsidP="008F622E">
            <w:pPr>
              <w:rPr>
                <w:rFonts w:ascii="Garamond" w:hAnsi="Garamond"/>
                <w:szCs w:val="24"/>
              </w:rPr>
            </w:pPr>
            <w:r>
              <w:rPr>
                <w:rFonts w:ascii="Garamond" w:hAnsi="Garamond"/>
                <w:szCs w:val="24"/>
              </w:rPr>
              <w:t>0.392</w:t>
            </w:r>
          </w:p>
        </w:tc>
        <w:tc>
          <w:tcPr>
            <w:tcW w:w="1722" w:type="dxa"/>
          </w:tcPr>
          <w:p w14:paraId="7672F1E8" w14:textId="23161799" w:rsidR="00637774" w:rsidRPr="00BC608F" w:rsidRDefault="00637774" w:rsidP="008F622E">
            <w:pPr>
              <w:rPr>
                <w:rFonts w:ascii="Garamond" w:hAnsi="Garamond"/>
                <w:szCs w:val="24"/>
              </w:rPr>
            </w:pPr>
            <w:r>
              <w:rPr>
                <w:rFonts w:ascii="Garamond" w:hAnsi="Garamond"/>
                <w:szCs w:val="24"/>
              </w:rPr>
              <w:t>14</w:t>
            </w:r>
          </w:p>
        </w:tc>
      </w:tr>
      <w:tr w:rsidR="00637774" w14:paraId="0A68D2AA" w14:textId="32B7596D" w:rsidTr="00EE7D01">
        <w:tc>
          <w:tcPr>
            <w:tcW w:w="1857" w:type="dxa"/>
          </w:tcPr>
          <w:p w14:paraId="53CD2013" w14:textId="030D2CE7" w:rsidR="00637774" w:rsidRDefault="00637774" w:rsidP="008F622E">
            <w:pPr>
              <w:rPr>
                <w:rFonts w:ascii="Garamond" w:hAnsi="Garamond"/>
                <w:szCs w:val="24"/>
              </w:rPr>
            </w:pPr>
            <w:r>
              <w:rPr>
                <w:rFonts w:ascii="Garamond" w:hAnsi="Garamond"/>
                <w:szCs w:val="24"/>
              </w:rPr>
              <w:t>Turbidity</w:t>
            </w:r>
          </w:p>
        </w:tc>
        <w:tc>
          <w:tcPr>
            <w:tcW w:w="2103" w:type="dxa"/>
          </w:tcPr>
          <w:p w14:paraId="54CFD3A6" w14:textId="53C8A775" w:rsidR="00637774" w:rsidRPr="00BC608F" w:rsidRDefault="00637774" w:rsidP="008F622E">
            <w:pPr>
              <w:rPr>
                <w:rFonts w:ascii="Garamond" w:hAnsi="Garamond"/>
                <w:szCs w:val="24"/>
              </w:rPr>
            </w:pPr>
            <w:r>
              <w:rPr>
                <w:rFonts w:ascii="Garamond" w:hAnsi="Garamond"/>
                <w:szCs w:val="24"/>
              </w:rPr>
              <w:t>T</w:t>
            </w:r>
          </w:p>
        </w:tc>
        <w:tc>
          <w:tcPr>
            <w:tcW w:w="1779" w:type="dxa"/>
          </w:tcPr>
          <w:p w14:paraId="05BB0A15" w14:textId="296C9562" w:rsidR="00637774" w:rsidRPr="00BC608F" w:rsidRDefault="00637774" w:rsidP="00852893">
            <w:pPr>
              <w:rPr>
                <w:rFonts w:ascii="Garamond" w:hAnsi="Garamond"/>
                <w:szCs w:val="24"/>
              </w:rPr>
            </w:pPr>
            <w:r>
              <w:rPr>
                <w:rFonts w:ascii="Garamond" w:hAnsi="Garamond"/>
                <w:szCs w:val="24"/>
              </w:rPr>
              <w:t>0.25</w:t>
            </w:r>
          </w:p>
        </w:tc>
        <w:tc>
          <w:tcPr>
            <w:tcW w:w="1889" w:type="dxa"/>
          </w:tcPr>
          <w:p w14:paraId="545CE277" w14:textId="3F887F8A" w:rsidR="00637774" w:rsidRPr="00BC608F" w:rsidRDefault="00637774" w:rsidP="00852893">
            <w:pPr>
              <w:rPr>
                <w:rFonts w:ascii="Garamond" w:hAnsi="Garamond"/>
                <w:szCs w:val="24"/>
              </w:rPr>
            </w:pPr>
            <w:r>
              <w:rPr>
                <w:rFonts w:ascii="Garamond" w:hAnsi="Garamond"/>
                <w:szCs w:val="24"/>
              </w:rPr>
              <w:t>0.631</w:t>
            </w:r>
          </w:p>
        </w:tc>
        <w:tc>
          <w:tcPr>
            <w:tcW w:w="1722" w:type="dxa"/>
          </w:tcPr>
          <w:p w14:paraId="3EEE8616" w14:textId="57779003" w:rsidR="00637774" w:rsidRPr="00BC608F" w:rsidRDefault="00637774" w:rsidP="00852893">
            <w:pPr>
              <w:rPr>
                <w:rFonts w:ascii="Garamond" w:hAnsi="Garamond"/>
                <w:szCs w:val="24"/>
              </w:rPr>
            </w:pPr>
            <w:r>
              <w:rPr>
                <w:rFonts w:ascii="Garamond" w:hAnsi="Garamond"/>
                <w:szCs w:val="24"/>
              </w:rPr>
              <w:t>6</w:t>
            </w:r>
          </w:p>
        </w:tc>
      </w:tr>
      <w:tr w:rsidR="00637774" w14:paraId="7475437E" w14:textId="5F9ACB83" w:rsidTr="00EE7D01">
        <w:tc>
          <w:tcPr>
            <w:tcW w:w="1857" w:type="dxa"/>
          </w:tcPr>
          <w:p w14:paraId="621967A2" w14:textId="0E2194A7" w:rsidR="00637774" w:rsidRDefault="00637774" w:rsidP="008F622E">
            <w:pPr>
              <w:rPr>
                <w:rFonts w:ascii="Garamond" w:hAnsi="Garamond"/>
                <w:szCs w:val="24"/>
              </w:rPr>
            </w:pPr>
            <w:r>
              <w:rPr>
                <w:rFonts w:ascii="Garamond" w:hAnsi="Garamond"/>
                <w:szCs w:val="24"/>
              </w:rPr>
              <w:t>Turbidity</w:t>
            </w:r>
          </w:p>
        </w:tc>
        <w:tc>
          <w:tcPr>
            <w:tcW w:w="2103" w:type="dxa"/>
          </w:tcPr>
          <w:p w14:paraId="726678A8" w14:textId="7F545A4E" w:rsidR="00637774" w:rsidRPr="00BC608F" w:rsidRDefault="00637774" w:rsidP="008F622E">
            <w:pPr>
              <w:rPr>
                <w:rFonts w:ascii="Garamond" w:hAnsi="Garamond"/>
                <w:szCs w:val="24"/>
              </w:rPr>
            </w:pPr>
            <w:r>
              <w:rPr>
                <w:rFonts w:ascii="Garamond" w:hAnsi="Garamond"/>
                <w:szCs w:val="24"/>
              </w:rPr>
              <w:t>TNIR</w:t>
            </w:r>
          </w:p>
        </w:tc>
        <w:tc>
          <w:tcPr>
            <w:tcW w:w="1779" w:type="dxa"/>
          </w:tcPr>
          <w:p w14:paraId="602FA803" w14:textId="753F544A" w:rsidR="00637774" w:rsidRPr="00BC608F" w:rsidRDefault="00637774" w:rsidP="008F622E">
            <w:pPr>
              <w:rPr>
                <w:rFonts w:ascii="Garamond" w:hAnsi="Garamond"/>
                <w:szCs w:val="24"/>
              </w:rPr>
            </w:pPr>
            <w:r>
              <w:rPr>
                <w:rFonts w:ascii="Garamond" w:hAnsi="Garamond"/>
                <w:szCs w:val="24"/>
              </w:rPr>
              <w:t>-0.47</w:t>
            </w:r>
          </w:p>
        </w:tc>
        <w:tc>
          <w:tcPr>
            <w:tcW w:w="1889" w:type="dxa"/>
          </w:tcPr>
          <w:p w14:paraId="1F4D52FC" w14:textId="7B627605" w:rsidR="00637774" w:rsidRPr="00BC608F" w:rsidRDefault="00637774" w:rsidP="008F622E">
            <w:pPr>
              <w:rPr>
                <w:rFonts w:ascii="Garamond" w:hAnsi="Garamond"/>
                <w:szCs w:val="24"/>
              </w:rPr>
            </w:pPr>
            <w:r>
              <w:rPr>
                <w:rFonts w:ascii="Garamond" w:hAnsi="Garamond"/>
                <w:szCs w:val="24"/>
              </w:rPr>
              <w:t>0.350</w:t>
            </w:r>
          </w:p>
        </w:tc>
        <w:tc>
          <w:tcPr>
            <w:tcW w:w="1722" w:type="dxa"/>
          </w:tcPr>
          <w:p w14:paraId="507E5268" w14:textId="12A70346" w:rsidR="00637774" w:rsidRPr="00BC608F" w:rsidRDefault="00637774" w:rsidP="008F622E">
            <w:pPr>
              <w:rPr>
                <w:rFonts w:ascii="Garamond" w:hAnsi="Garamond"/>
                <w:szCs w:val="24"/>
              </w:rPr>
            </w:pPr>
            <w:r>
              <w:rPr>
                <w:rFonts w:ascii="Garamond" w:hAnsi="Garamond"/>
                <w:szCs w:val="24"/>
              </w:rPr>
              <w:t>6</w:t>
            </w:r>
          </w:p>
        </w:tc>
      </w:tr>
      <w:tr w:rsidR="00637774" w14:paraId="5DF9FBAA" w14:textId="192C3640" w:rsidTr="00EE7D01">
        <w:tc>
          <w:tcPr>
            <w:tcW w:w="1857" w:type="dxa"/>
          </w:tcPr>
          <w:p w14:paraId="1B2FCDAA" w14:textId="151CA808" w:rsidR="00637774" w:rsidRDefault="00637774" w:rsidP="008F622E">
            <w:pPr>
              <w:rPr>
                <w:rFonts w:ascii="Garamond" w:hAnsi="Garamond"/>
                <w:szCs w:val="24"/>
              </w:rPr>
            </w:pPr>
            <w:r>
              <w:rPr>
                <w:rFonts w:ascii="Garamond" w:hAnsi="Garamond"/>
                <w:szCs w:val="24"/>
              </w:rPr>
              <w:t>Turbidity</w:t>
            </w:r>
          </w:p>
        </w:tc>
        <w:tc>
          <w:tcPr>
            <w:tcW w:w="2103" w:type="dxa"/>
          </w:tcPr>
          <w:p w14:paraId="51AB3095" w14:textId="03A99117" w:rsidR="00637774" w:rsidRPr="00BC608F" w:rsidRDefault="00637774" w:rsidP="008F622E">
            <w:pPr>
              <w:rPr>
                <w:rFonts w:ascii="Garamond" w:hAnsi="Garamond"/>
                <w:szCs w:val="24"/>
              </w:rPr>
            </w:pPr>
            <w:r>
              <w:rPr>
                <w:rFonts w:ascii="Garamond" w:hAnsi="Garamond"/>
                <w:szCs w:val="24"/>
              </w:rPr>
              <w:t>TRED</w:t>
            </w:r>
          </w:p>
        </w:tc>
        <w:tc>
          <w:tcPr>
            <w:tcW w:w="1779" w:type="dxa"/>
          </w:tcPr>
          <w:p w14:paraId="2F73AF0E" w14:textId="733D5DCF" w:rsidR="00637774" w:rsidRPr="00BC608F" w:rsidRDefault="00637774" w:rsidP="008F622E">
            <w:pPr>
              <w:rPr>
                <w:rFonts w:ascii="Garamond" w:hAnsi="Garamond"/>
                <w:szCs w:val="24"/>
              </w:rPr>
            </w:pPr>
            <w:r>
              <w:rPr>
                <w:rFonts w:ascii="Garamond" w:hAnsi="Garamond"/>
                <w:szCs w:val="24"/>
              </w:rPr>
              <w:t>-0.03</w:t>
            </w:r>
          </w:p>
        </w:tc>
        <w:tc>
          <w:tcPr>
            <w:tcW w:w="1889" w:type="dxa"/>
          </w:tcPr>
          <w:p w14:paraId="040F6749" w14:textId="05665C4D" w:rsidR="00637774" w:rsidRPr="00BC608F" w:rsidRDefault="00637774" w:rsidP="008F622E">
            <w:pPr>
              <w:rPr>
                <w:rFonts w:ascii="Garamond" w:hAnsi="Garamond"/>
                <w:szCs w:val="24"/>
              </w:rPr>
            </w:pPr>
            <w:r>
              <w:rPr>
                <w:rFonts w:ascii="Garamond" w:hAnsi="Garamond"/>
                <w:szCs w:val="24"/>
              </w:rPr>
              <w:t>0.958</w:t>
            </w:r>
          </w:p>
        </w:tc>
        <w:tc>
          <w:tcPr>
            <w:tcW w:w="1722" w:type="dxa"/>
          </w:tcPr>
          <w:p w14:paraId="502A0041" w14:textId="6E49A5A6" w:rsidR="00637774" w:rsidRPr="00BC608F" w:rsidRDefault="00637774" w:rsidP="008F622E">
            <w:pPr>
              <w:rPr>
                <w:rFonts w:ascii="Garamond" w:hAnsi="Garamond"/>
                <w:szCs w:val="24"/>
              </w:rPr>
            </w:pPr>
            <w:r>
              <w:rPr>
                <w:rFonts w:ascii="Garamond" w:hAnsi="Garamond"/>
                <w:szCs w:val="24"/>
              </w:rPr>
              <w:t>6</w:t>
            </w:r>
          </w:p>
        </w:tc>
      </w:tr>
      <w:tr w:rsidR="00637774" w14:paraId="0ECA18AF" w14:textId="765890A1" w:rsidTr="00EE7D01">
        <w:tc>
          <w:tcPr>
            <w:tcW w:w="1857" w:type="dxa"/>
          </w:tcPr>
          <w:p w14:paraId="39F8CCA8" w14:textId="2E0FB7D8" w:rsidR="00637774" w:rsidRDefault="00637774" w:rsidP="008F622E">
            <w:pPr>
              <w:rPr>
                <w:rFonts w:ascii="Garamond" w:hAnsi="Garamond"/>
                <w:szCs w:val="24"/>
              </w:rPr>
            </w:pPr>
            <w:r>
              <w:rPr>
                <w:rFonts w:ascii="Garamond" w:hAnsi="Garamond"/>
                <w:szCs w:val="24"/>
              </w:rPr>
              <w:t>Turbidity</w:t>
            </w:r>
          </w:p>
        </w:tc>
        <w:tc>
          <w:tcPr>
            <w:tcW w:w="2103" w:type="dxa"/>
          </w:tcPr>
          <w:p w14:paraId="5A387FAC" w14:textId="13F1AFFA" w:rsidR="00637774" w:rsidRPr="00BC608F" w:rsidRDefault="00637774" w:rsidP="008F622E">
            <w:pPr>
              <w:rPr>
                <w:rFonts w:ascii="Garamond" w:hAnsi="Garamond"/>
                <w:szCs w:val="24"/>
              </w:rPr>
            </w:pPr>
            <w:r>
              <w:rPr>
                <w:rFonts w:ascii="Garamond" w:hAnsi="Garamond"/>
                <w:szCs w:val="24"/>
              </w:rPr>
              <w:t>TGAR</w:t>
            </w:r>
          </w:p>
        </w:tc>
        <w:tc>
          <w:tcPr>
            <w:tcW w:w="1779" w:type="dxa"/>
          </w:tcPr>
          <w:p w14:paraId="4486DE4C" w14:textId="5639BABB" w:rsidR="00637774" w:rsidRPr="00BC608F" w:rsidRDefault="00637774" w:rsidP="008F622E">
            <w:pPr>
              <w:rPr>
                <w:rFonts w:ascii="Garamond" w:hAnsi="Garamond"/>
                <w:szCs w:val="24"/>
              </w:rPr>
            </w:pPr>
            <w:r>
              <w:rPr>
                <w:rFonts w:ascii="Garamond" w:hAnsi="Garamond"/>
                <w:szCs w:val="24"/>
              </w:rPr>
              <w:t>0.26</w:t>
            </w:r>
          </w:p>
        </w:tc>
        <w:tc>
          <w:tcPr>
            <w:tcW w:w="1889" w:type="dxa"/>
          </w:tcPr>
          <w:p w14:paraId="050AEA45" w14:textId="5EA35980" w:rsidR="00637774" w:rsidRPr="00BC608F" w:rsidRDefault="00637774" w:rsidP="008F622E">
            <w:pPr>
              <w:rPr>
                <w:rFonts w:ascii="Garamond" w:hAnsi="Garamond"/>
                <w:szCs w:val="24"/>
              </w:rPr>
            </w:pPr>
            <w:r>
              <w:rPr>
                <w:rFonts w:ascii="Garamond" w:hAnsi="Garamond"/>
                <w:szCs w:val="24"/>
              </w:rPr>
              <w:t>0.620</w:t>
            </w:r>
          </w:p>
        </w:tc>
        <w:tc>
          <w:tcPr>
            <w:tcW w:w="1722" w:type="dxa"/>
          </w:tcPr>
          <w:p w14:paraId="3EB17A95" w14:textId="665A3131" w:rsidR="00637774" w:rsidRPr="00BC608F" w:rsidRDefault="00637774" w:rsidP="008F622E">
            <w:pPr>
              <w:rPr>
                <w:rFonts w:ascii="Garamond" w:hAnsi="Garamond"/>
                <w:szCs w:val="24"/>
              </w:rPr>
            </w:pPr>
            <w:r>
              <w:rPr>
                <w:rFonts w:ascii="Garamond" w:hAnsi="Garamond"/>
                <w:szCs w:val="24"/>
              </w:rPr>
              <w:t>6</w:t>
            </w:r>
          </w:p>
        </w:tc>
      </w:tr>
      <w:tr w:rsidR="00637774" w14:paraId="0EFFA2E8" w14:textId="39B876FA" w:rsidTr="00EE7D01">
        <w:tc>
          <w:tcPr>
            <w:tcW w:w="1857" w:type="dxa"/>
          </w:tcPr>
          <w:p w14:paraId="03F91523" w14:textId="3C95F209" w:rsidR="00637774" w:rsidRDefault="00637774" w:rsidP="008F622E">
            <w:pPr>
              <w:rPr>
                <w:rFonts w:ascii="Garamond" w:hAnsi="Garamond"/>
                <w:szCs w:val="24"/>
              </w:rPr>
            </w:pPr>
            <w:r>
              <w:rPr>
                <w:rFonts w:ascii="Garamond" w:hAnsi="Garamond"/>
                <w:szCs w:val="24"/>
              </w:rPr>
              <w:t>Turbidity</w:t>
            </w:r>
          </w:p>
        </w:tc>
        <w:tc>
          <w:tcPr>
            <w:tcW w:w="2103" w:type="dxa"/>
          </w:tcPr>
          <w:p w14:paraId="7A21AD37" w14:textId="18D023C6" w:rsidR="00637774" w:rsidRPr="00BC608F" w:rsidRDefault="00637774" w:rsidP="008F622E">
            <w:pPr>
              <w:rPr>
                <w:rFonts w:ascii="Garamond" w:hAnsi="Garamond"/>
                <w:szCs w:val="24"/>
              </w:rPr>
            </w:pPr>
            <w:r>
              <w:rPr>
                <w:rFonts w:ascii="Garamond" w:hAnsi="Garamond"/>
                <w:szCs w:val="24"/>
              </w:rPr>
              <w:t>TNEC</w:t>
            </w:r>
          </w:p>
        </w:tc>
        <w:tc>
          <w:tcPr>
            <w:tcW w:w="1779" w:type="dxa"/>
          </w:tcPr>
          <w:p w14:paraId="78FF074B" w14:textId="1D25951A" w:rsidR="00637774" w:rsidRPr="00BC608F" w:rsidRDefault="00637774" w:rsidP="008F622E">
            <w:pPr>
              <w:rPr>
                <w:rFonts w:ascii="Garamond" w:hAnsi="Garamond"/>
                <w:szCs w:val="24"/>
              </w:rPr>
            </w:pPr>
            <w:r>
              <w:rPr>
                <w:rFonts w:ascii="Garamond" w:hAnsi="Garamond"/>
                <w:szCs w:val="24"/>
              </w:rPr>
              <w:t>0.25</w:t>
            </w:r>
          </w:p>
        </w:tc>
        <w:tc>
          <w:tcPr>
            <w:tcW w:w="1889" w:type="dxa"/>
          </w:tcPr>
          <w:p w14:paraId="6AC7D33C" w14:textId="10F62129" w:rsidR="00637774" w:rsidRPr="00BC608F" w:rsidRDefault="00637774" w:rsidP="008F622E">
            <w:pPr>
              <w:rPr>
                <w:rFonts w:ascii="Garamond" w:hAnsi="Garamond"/>
                <w:szCs w:val="24"/>
              </w:rPr>
            </w:pPr>
            <w:r>
              <w:rPr>
                <w:rFonts w:ascii="Garamond" w:hAnsi="Garamond"/>
                <w:szCs w:val="24"/>
              </w:rPr>
              <w:t>0.631</w:t>
            </w:r>
          </w:p>
        </w:tc>
        <w:tc>
          <w:tcPr>
            <w:tcW w:w="1722" w:type="dxa"/>
          </w:tcPr>
          <w:p w14:paraId="74B92E48" w14:textId="15BF2CF1" w:rsidR="00637774" w:rsidRPr="00BC608F" w:rsidRDefault="00637774" w:rsidP="008F622E">
            <w:pPr>
              <w:rPr>
                <w:rFonts w:ascii="Garamond" w:hAnsi="Garamond"/>
                <w:szCs w:val="24"/>
              </w:rPr>
            </w:pPr>
            <w:r>
              <w:rPr>
                <w:rFonts w:ascii="Garamond" w:hAnsi="Garamond"/>
                <w:szCs w:val="24"/>
              </w:rPr>
              <w:t>6</w:t>
            </w:r>
          </w:p>
        </w:tc>
      </w:tr>
    </w:tbl>
    <w:p w14:paraId="4BB4137A" w14:textId="77777777" w:rsidR="00852893" w:rsidRPr="00852893" w:rsidRDefault="00852893" w:rsidP="008975BD">
      <w:pPr>
        <w:spacing w:after="0" w:line="240" w:lineRule="auto"/>
        <w:rPr>
          <w:rFonts w:ascii="Garamond" w:hAnsi="Garamond"/>
          <w:i/>
          <w:szCs w:val="24"/>
        </w:rPr>
      </w:pPr>
    </w:p>
    <w:p w14:paraId="14EE80D6" w14:textId="099E5640" w:rsidR="006075E0" w:rsidRDefault="00C5243D" w:rsidP="006075E0">
      <w:pPr>
        <w:spacing w:after="0" w:line="240" w:lineRule="auto"/>
        <w:rPr>
          <w:rFonts w:ascii="Garamond" w:hAnsi="Garamond"/>
          <w:szCs w:val="24"/>
        </w:rPr>
      </w:pPr>
      <w:r>
        <w:rPr>
          <w:rFonts w:ascii="Garamond" w:hAnsi="Garamond"/>
          <w:szCs w:val="24"/>
        </w:rPr>
        <w:t xml:space="preserve">These algorithms </w:t>
      </w:r>
      <w:r w:rsidR="00F631A9">
        <w:rPr>
          <w:rFonts w:ascii="Garamond" w:hAnsi="Garamond"/>
          <w:szCs w:val="24"/>
        </w:rPr>
        <w:t>measure the</w:t>
      </w:r>
      <w:r>
        <w:rPr>
          <w:rFonts w:ascii="Garamond" w:hAnsi="Garamond"/>
          <w:szCs w:val="24"/>
        </w:rPr>
        <w:t xml:space="preserve"> same parameters; therefore, we compared </w:t>
      </w:r>
      <w:r w:rsidR="006C7C54">
        <w:rPr>
          <w:rFonts w:ascii="Garamond" w:hAnsi="Garamond"/>
          <w:szCs w:val="24"/>
        </w:rPr>
        <w:t xml:space="preserve">them </w:t>
      </w:r>
      <w:r>
        <w:rPr>
          <w:rFonts w:ascii="Garamond" w:hAnsi="Garamond"/>
          <w:szCs w:val="24"/>
        </w:rPr>
        <w:t xml:space="preserve">to see </w:t>
      </w:r>
      <w:r w:rsidR="006C7C54">
        <w:rPr>
          <w:rFonts w:ascii="Garamond" w:hAnsi="Garamond"/>
          <w:szCs w:val="24"/>
        </w:rPr>
        <w:t xml:space="preserve">if the outputs were similar. </w:t>
      </w:r>
      <w:r w:rsidR="00037469">
        <w:rPr>
          <w:rFonts w:ascii="Garamond" w:hAnsi="Garamond"/>
          <w:szCs w:val="24"/>
        </w:rPr>
        <w:t xml:space="preserve">The comparison of algorithms </w:t>
      </w:r>
      <w:r w:rsidR="00F631A9">
        <w:rPr>
          <w:rFonts w:ascii="Garamond" w:hAnsi="Garamond"/>
          <w:szCs w:val="24"/>
        </w:rPr>
        <w:t xml:space="preserve">produced </w:t>
      </w:r>
      <w:r w:rsidR="00037469">
        <w:rPr>
          <w:rFonts w:ascii="Garamond" w:hAnsi="Garamond"/>
          <w:szCs w:val="24"/>
        </w:rPr>
        <w:t xml:space="preserve">different results for chlorophyll and turbidity. </w:t>
      </w:r>
      <w:r w:rsidR="006075E0" w:rsidRPr="007633D3">
        <w:rPr>
          <w:rFonts w:ascii="Garamond" w:hAnsi="Garamond"/>
          <w:szCs w:val="24"/>
        </w:rPr>
        <w:t xml:space="preserve">For </w:t>
      </w:r>
      <w:r w:rsidR="00EF2C01" w:rsidRPr="007633D3">
        <w:rPr>
          <w:rFonts w:ascii="Garamond" w:hAnsi="Garamond"/>
          <w:szCs w:val="24"/>
        </w:rPr>
        <w:t xml:space="preserve">both </w:t>
      </w:r>
      <w:r w:rsidR="00BF170F">
        <w:rPr>
          <w:rFonts w:ascii="Garamond" w:hAnsi="Garamond"/>
          <w:szCs w:val="24"/>
        </w:rPr>
        <w:t>S2MSI</w:t>
      </w:r>
      <w:r w:rsidR="008C5642">
        <w:rPr>
          <w:rFonts w:ascii="Garamond" w:hAnsi="Garamond"/>
          <w:szCs w:val="24"/>
        </w:rPr>
        <w:t xml:space="preserve"> </w:t>
      </w:r>
      <w:r w:rsidR="00481BB7" w:rsidRPr="007633D3">
        <w:rPr>
          <w:rFonts w:ascii="Garamond" w:hAnsi="Garamond"/>
          <w:szCs w:val="24"/>
        </w:rPr>
        <w:t>data</w:t>
      </w:r>
      <w:r w:rsidR="00EF2C01" w:rsidRPr="007633D3">
        <w:rPr>
          <w:rFonts w:ascii="Garamond" w:hAnsi="Garamond"/>
          <w:szCs w:val="24"/>
        </w:rPr>
        <w:t xml:space="preserve"> and </w:t>
      </w:r>
      <w:r w:rsidR="00BF170F">
        <w:rPr>
          <w:rFonts w:ascii="Garamond" w:hAnsi="Garamond"/>
          <w:szCs w:val="24"/>
        </w:rPr>
        <w:t>L8OLI</w:t>
      </w:r>
      <w:r w:rsidR="00EF2C01" w:rsidRPr="007633D3">
        <w:rPr>
          <w:rFonts w:ascii="Garamond" w:hAnsi="Garamond"/>
          <w:szCs w:val="24"/>
        </w:rPr>
        <w:t xml:space="preserve"> data</w:t>
      </w:r>
      <w:r w:rsidR="00481BB7" w:rsidRPr="007633D3">
        <w:rPr>
          <w:rFonts w:ascii="Garamond" w:hAnsi="Garamond"/>
          <w:szCs w:val="24"/>
        </w:rPr>
        <w:t xml:space="preserve">, the ANOVA results showed that there was no significant difference </w:t>
      </w:r>
      <w:r w:rsidR="006075E0" w:rsidRPr="007633D3">
        <w:rPr>
          <w:rFonts w:ascii="Garamond" w:hAnsi="Garamond"/>
          <w:szCs w:val="24"/>
        </w:rPr>
        <w:t>between</w:t>
      </w:r>
      <w:r w:rsidR="00481BB7" w:rsidRPr="007633D3">
        <w:rPr>
          <w:rFonts w:ascii="Garamond" w:hAnsi="Garamond"/>
          <w:szCs w:val="24"/>
        </w:rPr>
        <w:t xml:space="preserve"> </w:t>
      </w:r>
      <w:r w:rsidR="00481BB7" w:rsidRPr="007633D3">
        <w:rPr>
          <w:rFonts w:ascii="Garamond" w:hAnsi="Garamond"/>
          <w:szCs w:val="24"/>
        </w:rPr>
        <w:lastRenderedPageBreak/>
        <w:t>algorithms of chlorophyll (P&gt;0.05)</w:t>
      </w:r>
      <w:r w:rsidR="00852893">
        <w:rPr>
          <w:rFonts w:ascii="Garamond" w:hAnsi="Garamond"/>
          <w:szCs w:val="24"/>
        </w:rPr>
        <w:t xml:space="preserve"> (Table </w:t>
      </w:r>
      <w:r w:rsidR="00BC608F">
        <w:rPr>
          <w:rFonts w:ascii="Garamond" w:hAnsi="Garamond"/>
          <w:szCs w:val="24"/>
        </w:rPr>
        <w:t xml:space="preserve">3). </w:t>
      </w:r>
      <w:r w:rsidR="00EF2C01" w:rsidRPr="007633D3">
        <w:rPr>
          <w:rFonts w:ascii="Garamond" w:hAnsi="Garamond"/>
          <w:szCs w:val="24"/>
        </w:rPr>
        <w:t>However,</w:t>
      </w:r>
      <w:r w:rsidR="00481BB7" w:rsidRPr="007633D3">
        <w:rPr>
          <w:rFonts w:ascii="Garamond" w:hAnsi="Garamond"/>
          <w:szCs w:val="24"/>
        </w:rPr>
        <w:t xml:space="preserve"> </w:t>
      </w:r>
      <w:r w:rsidR="00173011">
        <w:rPr>
          <w:rFonts w:ascii="Garamond" w:hAnsi="Garamond"/>
          <w:szCs w:val="24"/>
        </w:rPr>
        <w:t xml:space="preserve">a </w:t>
      </w:r>
      <w:r w:rsidR="00481BB7" w:rsidRPr="007633D3">
        <w:rPr>
          <w:rFonts w:ascii="Garamond" w:hAnsi="Garamond"/>
          <w:szCs w:val="24"/>
        </w:rPr>
        <w:t xml:space="preserve">significant </w:t>
      </w:r>
      <w:r w:rsidR="006075E0" w:rsidRPr="007633D3">
        <w:rPr>
          <w:rFonts w:ascii="Garamond" w:hAnsi="Garamond"/>
          <w:szCs w:val="24"/>
        </w:rPr>
        <w:t>difference was evident among</w:t>
      </w:r>
      <w:r w:rsidR="006111FD">
        <w:rPr>
          <w:rFonts w:ascii="Garamond" w:hAnsi="Garamond"/>
          <w:szCs w:val="24"/>
        </w:rPr>
        <w:t xml:space="preserve"> certain</w:t>
      </w:r>
      <w:r w:rsidR="006075E0" w:rsidRPr="007633D3">
        <w:rPr>
          <w:rFonts w:ascii="Garamond" w:hAnsi="Garamond"/>
          <w:szCs w:val="24"/>
        </w:rPr>
        <w:t xml:space="preserve"> algorithms of turbidity (P&lt;0.05). The result of Tukey’s HSD’s analysis specifically explained </w:t>
      </w:r>
      <w:r w:rsidR="00A36BFD">
        <w:rPr>
          <w:rFonts w:ascii="Garamond" w:hAnsi="Garamond"/>
          <w:szCs w:val="24"/>
        </w:rPr>
        <w:t xml:space="preserve">which of algorithms </w:t>
      </w:r>
      <w:r w:rsidR="006075E0" w:rsidRPr="007633D3">
        <w:rPr>
          <w:rFonts w:ascii="Garamond" w:hAnsi="Garamond"/>
          <w:szCs w:val="24"/>
        </w:rPr>
        <w:t>were different from each other (</w:t>
      </w:r>
      <w:r w:rsidR="00EE64ED">
        <w:rPr>
          <w:rFonts w:ascii="Garamond" w:hAnsi="Garamond"/>
          <w:szCs w:val="24"/>
        </w:rPr>
        <w:t>Table C</w:t>
      </w:r>
      <w:r w:rsidR="00D4758B">
        <w:rPr>
          <w:rFonts w:ascii="Garamond" w:hAnsi="Garamond"/>
          <w:szCs w:val="24"/>
        </w:rPr>
        <w:t>1</w:t>
      </w:r>
      <w:r w:rsidR="006075E0" w:rsidRPr="007633D3">
        <w:rPr>
          <w:rFonts w:ascii="Garamond" w:hAnsi="Garamond"/>
          <w:szCs w:val="24"/>
        </w:rPr>
        <w:t xml:space="preserve"> and </w:t>
      </w:r>
      <w:r w:rsidR="00EE64ED">
        <w:rPr>
          <w:rFonts w:ascii="Garamond" w:hAnsi="Garamond"/>
          <w:szCs w:val="24"/>
        </w:rPr>
        <w:t>Table C</w:t>
      </w:r>
      <w:r w:rsidR="00D4758B">
        <w:rPr>
          <w:rFonts w:ascii="Garamond" w:hAnsi="Garamond"/>
          <w:szCs w:val="24"/>
        </w:rPr>
        <w:t>2</w:t>
      </w:r>
      <w:r w:rsidR="006075E0" w:rsidRPr="007633D3">
        <w:rPr>
          <w:rFonts w:ascii="Garamond" w:hAnsi="Garamond"/>
          <w:szCs w:val="24"/>
        </w:rPr>
        <w:t>).</w:t>
      </w:r>
      <w:r w:rsidR="002E4154" w:rsidRPr="007633D3">
        <w:rPr>
          <w:rFonts w:ascii="Garamond" w:hAnsi="Garamond"/>
          <w:szCs w:val="24"/>
        </w:rPr>
        <w:t xml:space="preserve"> </w:t>
      </w:r>
      <w:r w:rsidR="00A776BE" w:rsidRPr="007633D3">
        <w:rPr>
          <w:rFonts w:ascii="Garamond" w:hAnsi="Garamond"/>
          <w:szCs w:val="24"/>
        </w:rPr>
        <w:t>The algorithm TNIR was significantly different from T</w:t>
      </w:r>
      <w:r w:rsidR="00DB25E1">
        <w:rPr>
          <w:rFonts w:ascii="Garamond" w:hAnsi="Garamond"/>
          <w:szCs w:val="24"/>
        </w:rPr>
        <w:t>,</w:t>
      </w:r>
      <w:r w:rsidR="00A776BE" w:rsidRPr="007633D3">
        <w:rPr>
          <w:rFonts w:ascii="Garamond" w:hAnsi="Garamond"/>
          <w:szCs w:val="24"/>
        </w:rPr>
        <w:t xml:space="preserve"> TGAR, TNEC and T</w:t>
      </w:r>
      <w:r w:rsidR="008D4E40">
        <w:rPr>
          <w:rFonts w:ascii="Garamond" w:hAnsi="Garamond"/>
          <w:szCs w:val="24"/>
        </w:rPr>
        <w:t xml:space="preserve">RED. </w:t>
      </w:r>
      <w:r w:rsidR="003C08FB">
        <w:rPr>
          <w:rFonts w:ascii="Garamond" w:hAnsi="Garamond"/>
          <w:szCs w:val="24"/>
        </w:rPr>
        <w:t xml:space="preserve"> </w:t>
      </w:r>
    </w:p>
    <w:p w14:paraId="6CED1A15" w14:textId="77777777" w:rsidR="008D4E40" w:rsidRDefault="008D4E40" w:rsidP="008D4E40">
      <w:pPr>
        <w:spacing w:after="0" w:line="240" w:lineRule="auto"/>
        <w:rPr>
          <w:rFonts w:ascii="Garamond" w:hAnsi="Garamond"/>
          <w:szCs w:val="24"/>
        </w:rPr>
      </w:pPr>
    </w:p>
    <w:p w14:paraId="05072395" w14:textId="74E8BBDA" w:rsidR="008D4E40" w:rsidRDefault="008D4E40" w:rsidP="008D4E40">
      <w:pPr>
        <w:spacing w:after="0" w:line="240" w:lineRule="auto"/>
        <w:rPr>
          <w:rFonts w:ascii="Garamond" w:hAnsi="Garamond"/>
          <w:szCs w:val="24"/>
        </w:rPr>
      </w:pPr>
      <w:r>
        <w:rPr>
          <w:rFonts w:ascii="Garamond" w:hAnsi="Garamond"/>
          <w:szCs w:val="24"/>
        </w:rPr>
        <w:t xml:space="preserve">Table </w:t>
      </w:r>
      <w:r w:rsidR="00D44B86">
        <w:rPr>
          <w:rFonts w:ascii="Garamond" w:hAnsi="Garamond"/>
          <w:szCs w:val="24"/>
        </w:rPr>
        <w:t>3</w:t>
      </w:r>
      <w:r>
        <w:rPr>
          <w:rFonts w:ascii="Garamond" w:hAnsi="Garamond"/>
          <w:szCs w:val="24"/>
        </w:rPr>
        <w:t>.</w:t>
      </w:r>
    </w:p>
    <w:p w14:paraId="7FBD81F1" w14:textId="3012C711" w:rsidR="008D4E40" w:rsidRDefault="008D4E40" w:rsidP="008D4E40">
      <w:pPr>
        <w:spacing w:after="0" w:line="240" w:lineRule="auto"/>
        <w:rPr>
          <w:rFonts w:ascii="Garamond" w:hAnsi="Garamond"/>
          <w:i/>
          <w:szCs w:val="24"/>
        </w:rPr>
      </w:pPr>
      <w:r>
        <w:rPr>
          <w:rFonts w:ascii="Garamond" w:hAnsi="Garamond"/>
          <w:i/>
          <w:szCs w:val="24"/>
        </w:rPr>
        <w:t>ANOVA analysis among algorithms of chlorophyll concentration and turbidity.</w:t>
      </w:r>
    </w:p>
    <w:tbl>
      <w:tblPr>
        <w:tblStyle w:val="TableGrid"/>
        <w:tblW w:w="0" w:type="auto"/>
        <w:tblLook w:val="04A0" w:firstRow="1" w:lastRow="0" w:firstColumn="1" w:lastColumn="0" w:noHBand="0" w:noVBand="1"/>
      </w:tblPr>
      <w:tblGrid>
        <w:gridCol w:w="2186"/>
        <w:gridCol w:w="2466"/>
        <w:gridCol w:w="2366"/>
        <w:gridCol w:w="2332"/>
      </w:tblGrid>
      <w:tr w:rsidR="00637774" w14:paraId="3C43B132" w14:textId="77777777" w:rsidTr="00EE7D01">
        <w:tc>
          <w:tcPr>
            <w:tcW w:w="2186" w:type="dxa"/>
          </w:tcPr>
          <w:p w14:paraId="7FDAE347" w14:textId="5F060791" w:rsidR="00637774" w:rsidRDefault="001179FC" w:rsidP="008F622E">
            <w:pPr>
              <w:rPr>
                <w:rFonts w:ascii="Garamond" w:hAnsi="Garamond"/>
                <w:szCs w:val="24"/>
              </w:rPr>
            </w:pPr>
            <w:r>
              <w:rPr>
                <w:rFonts w:ascii="Garamond" w:hAnsi="Garamond"/>
                <w:szCs w:val="24"/>
              </w:rPr>
              <w:t>Parameter</w:t>
            </w:r>
          </w:p>
        </w:tc>
        <w:tc>
          <w:tcPr>
            <w:tcW w:w="2466" w:type="dxa"/>
          </w:tcPr>
          <w:p w14:paraId="242EEE2B" w14:textId="0874B1EF" w:rsidR="00637774" w:rsidRPr="00BC608F" w:rsidRDefault="00637774" w:rsidP="008F622E">
            <w:pPr>
              <w:rPr>
                <w:rFonts w:ascii="Garamond" w:hAnsi="Garamond"/>
                <w:szCs w:val="24"/>
              </w:rPr>
            </w:pPr>
            <w:r>
              <w:rPr>
                <w:rFonts w:ascii="Garamond" w:hAnsi="Garamond"/>
                <w:szCs w:val="24"/>
              </w:rPr>
              <w:t>Algorithm</w:t>
            </w:r>
          </w:p>
        </w:tc>
        <w:tc>
          <w:tcPr>
            <w:tcW w:w="2366" w:type="dxa"/>
          </w:tcPr>
          <w:p w14:paraId="3773A596" w14:textId="77777777" w:rsidR="00637774" w:rsidRPr="00BC608F" w:rsidRDefault="00637774" w:rsidP="008F622E">
            <w:pPr>
              <w:rPr>
                <w:rFonts w:ascii="Garamond" w:hAnsi="Garamond"/>
                <w:szCs w:val="24"/>
              </w:rPr>
            </w:pPr>
            <w:r>
              <w:rPr>
                <w:rFonts w:ascii="Garamond" w:hAnsi="Garamond"/>
                <w:szCs w:val="24"/>
              </w:rPr>
              <w:t xml:space="preserve">F-value </w:t>
            </w:r>
          </w:p>
        </w:tc>
        <w:tc>
          <w:tcPr>
            <w:tcW w:w="2332" w:type="dxa"/>
          </w:tcPr>
          <w:p w14:paraId="6AA44DA5" w14:textId="77777777" w:rsidR="00637774" w:rsidRPr="00BC608F" w:rsidRDefault="00637774" w:rsidP="008F622E">
            <w:pPr>
              <w:rPr>
                <w:rFonts w:ascii="Garamond" w:hAnsi="Garamond"/>
                <w:szCs w:val="24"/>
              </w:rPr>
            </w:pPr>
            <w:r>
              <w:rPr>
                <w:rFonts w:ascii="Garamond" w:hAnsi="Garamond"/>
                <w:szCs w:val="24"/>
              </w:rPr>
              <w:t>P-value</w:t>
            </w:r>
          </w:p>
        </w:tc>
      </w:tr>
      <w:tr w:rsidR="00637774" w14:paraId="1E1DF2B7" w14:textId="77777777" w:rsidTr="00EE7D01">
        <w:trPr>
          <w:trHeight w:val="332"/>
        </w:trPr>
        <w:tc>
          <w:tcPr>
            <w:tcW w:w="2186" w:type="dxa"/>
          </w:tcPr>
          <w:p w14:paraId="509F013D" w14:textId="651D5835" w:rsidR="00637774" w:rsidRDefault="001179FC" w:rsidP="008F622E">
            <w:pPr>
              <w:rPr>
                <w:rFonts w:ascii="Garamond" w:hAnsi="Garamond"/>
                <w:szCs w:val="24"/>
              </w:rPr>
            </w:pPr>
            <w:r>
              <w:rPr>
                <w:rFonts w:ascii="Garamond" w:hAnsi="Garamond"/>
                <w:szCs w:val="24"/>
              </w:rPr>
              <w:t>Chlorophyll</w:t>
            </w:r>
          </w:p>
        </w:tc>
        <w:tc>
          <w:tcPr>
            <w:tcW w:w="2466" w:type="dxa"/>
          </w:tcPr>
          <w:p w14:paraId="0BF1A77B" w14:textId="0B4E299C" w:rsidR="00637774" w:rsidRPr="00BC608F" w:rsidRDefault="00637774" w:rsidP="008F622E">
            <w:pPr>
              <w:rPr>
                <w:rFonts w:ascii="Garamond" w:hAnsi="Garamond"/>
                <w:szCs w:val="24"/>
              </w:rPr>
            </w:pPr>
            <w:r>
              <w:rPr>
                <w:rFonts w:ascii="Garamond" w:hAnsi="Garamond"/>
                <w:szCs w:val="24"/>
              </w:rPr>
              <w:t>CH2</w:t>
            </w:r>
          </w:p>
        </w:tc>
        <w:tc>
          <w:tcPr>
            <w:tcW w:w="2366" w:type="dxa"/>
            <w:vMerge w:val="restart"/>
          </w:tcPr>
          <w:p w14:paraId="50B2C4C4" w14:textId="77777777" w:rsidR="00637774" w:rsidRDefault="00637774" w:rsidP="008F622E">
            <w:pPr>
              <w:jc w:val="center"/>
              <w:rPr>
                <w:rFonts w:ascii="Garamond" w:hAnsi="Garamond"/>
                <w:szCs w:val="24"/>
              </w:rPr>
            </w:pPr>
          </w:p>
          <w:p w14:paraId="4E68DBA4" w14:textId="77777777" w:rsidR="001179FC" w:rsidRDefault="001179FC" w:rsidP="008F622E">
            <w:pPr>
              <w:jc w:val="center"/>
              <w:rPr>
                <w:rFonts w:ascii="Garamond" w:hAnsi="Garamond"/>
                <w:szCs w:val="24"/>
              </w:rPr>
            </w:pPr>
          </w:p>
          <w:p w14:paraId="75337E0C" w14:textId="0B441867" w:rsidR="00637774" w:rsidRPr="00BC608F" w:rsidRDefault="00637774" w:rsidP="008F622E">
            <w:pPr>
              <w:jc w:val="center"/>
              <w:rPr>
                <w:rFonts w:ascii="Garamond" w:hAnsi="Garamond"/>
                <w:szCs w:val="24"/>
              </w:rPr>
            </w:pPr>
            <w:r>
              <w:rPr>
                <w:rFonts w:ascii="Garamond" w:hAnsi="Garamond"/>
                <w:szCs w:val="24"/>
              </w:rPr>
              <w:t>2.269</w:t>
            </w:r>
          </w:p>
        </w:tc>
        <w:tc>
          <w:tcPr>
            <w:tcW w:w="2332" w:type="dxa"/>
            <w:vMerge w:val="restart"/>
          </w:tcPr>
          <w:p w14:paraId="5377934F" w14:textId="77777777" w:rsidR="00637774" w:rsidRDefault="00637774" w:rsidP="008F622E">
            <w:pPr>
              <w:jc w:val="center"/>
              <w:rPr>
                <w:rFonts w:ascii="Garamond" w:hAnsi="Garamond"/>
                <w:szCs w:val="24"/>
              </w:rPr>
            </w:pPr>
          </w:p>
          <w:p w14:paraId="105C3DCA" w14:textId="77777777" w:rsidR="001179FC" w:rsidRDefault="001179FC" w:rsidP="008F622E">
            <w:pPr>
              <w:jc w:val="center"/>
              <w:rPr>
                <w:rFonts w:ascii="Garamond" w:hAnsi="Garamond"/>
                <w:szCs w:val="24"/>
              </w:rPr>
            </w:pPr>
          </w:p>
          <w:p w14:paraId="2D5B2EC4" w14:textId="732FEB21" w:rsidR="00637774" w:rsidRPr="00BC608F" w:rsidRDefault="00637774" w:rsidP="008F622E">
            <w:pPr>
              <w:jc w:val="center"/>
              <w:rPr>
                <w:rFonts w:ascii="Garamond" w:hAnsi="Garamond"/>
                <w:szCs w:val="24"/>
              </w:rPr>
            </w:pPr>
            <w:r>
              <w:rPr>
                <w:rFonts w:ascii="Garamond" w:hAnsi="Garamond"/>
                <w:szCs w:val="24"/>
              </w:rPr>
              <w:t>0.082</w:t>
            </w:r>
          </w:p>
        </w:tc>
      </w:tr>
      <w:tr w:rsidR="00637774" w14:paraId="75A0DC7F" w14:textId="77777777" w:rsidTr="00EE7D01">
        <w:trPr>
          <w:trHeight w:val="350"/>
        </w:trPr>
        <w:tc>
          <w:tcPr>
            <w:tcW w:w="2186" w:type="dxa"/>
          </w:tcPr>
          <w:p w14:paraId="27A5E5E7" w14:textId="0C8568E9" w:rsidR="00637774" w:rsidRDefault="001179FC" w:rsidP="008F622E">
            <w:pPr>
              <w:rPr>
                <w:rFonts w:ascii="Garamond" w:hAnsi="Garamond"/>
                <w:szCs w:val="24"/>
              </w:rPr>
            </w:pPr>
            <w:r>
              <w:rPr>
                <w:rFonts w:ascii="Garamond" w:hAnsi="Garamond"/>
                <w:szCs w:val="24"/>
              </w:rPr>
              <w:t>Chlorophyll</w:t>
            </w:r>
          </w:p>
        </w:tc>
        <w:tc>
          <w:tcPr>
            <w:tcW w:w="2466" w:type="dxa"/>
          </w:tcPr>
          <w:p w14:paraId="7DF52454" w14:textId="7EFF6A81" w:rsidR="00637774" w:rsidRPr="00BC608F" w:rsidRDefault="00637774" w:rsidP="008F622E">
            <w:pPr>
              <w:rPr>
                <w:rFonts w:ascii="Garamond" w:hAnsi="Garamond"/>
                <w:szCs w:val="24"/>
              </w:rPr>
            </w:pPr>
            <w:r>
              <w:rPr>
                <w:rFonts w:ascii="Garamond" w:hAnsi="Garamond"/>
                <w:szCs w:val="24"/>
              </w:rPr>
              <w:t>CH3</w:t>
            </w:r>
          </w:p>
        </w:tc>
        <w:tc>
          <w:tcPr>
            <w:tcW w:w="2366" w:type="dxa"/>
            <w:vMerge/>
          </w:tcPr>
          <w:p w14:paraId="407FA027" w14:textId="77777777" w:rsidR="00637774" w:rsidRPr="00BC608F" w:rsidRDefault="00637774" w:rsidP="008F622E">
            <w:pPr>
              <w:rPr>
                <w:rFonts w:ascii="Garamond" w:hAnsi="Garamond"/>
                <w:szCs w:val="24"/>
              </w:rPr>
            </w:pPr>
          </w:p>
        </w:tc>
        <w:tc>
          <w:tcPr>
            <w:tcW w:w="2332" w:type="dxa"/>
            <w:vMerge/>
          </w:tcPr>
          <w:p w14:paraId="7B2FD8E6" w14:textId="77777777" w:rsidR="00637774" w:rsidRPr="00BC608F" w:rsidRDefault="00637774" w:rsidP="008F622E">
            <w:pPr>
              <w:rPr>
                <w:rFonts w:ascii="Garamond" w:hAnsi="Garamond"/>
                <w:szCs w:val="24"/>
              </w:rPr>
            </w:pPr>
          </w:p>
        </w:tc>
      </w:tr>
      <w:tr w:rsidR="00637774" w14:paraId="3FD5EEB2" w14:textId="77777777" w:rsidTr="00EE7D01">
        <w:trPr>
          <w:trHeight w:val="350"/>
        </w:trPr>
        <w:tc>
          <w:tcPr>
            <w:tcW w:w="2186" w:type="dxa"/>
          </w:tcPr>
          <w:p w14:paraId="7BF9BC71" w14:textId="2E8C184B" w:rsidR="00637774" w:rsidRDefault="001179FC" w:rsidP="008F622E">
            <w:pPr>
              <w:rPr>
                <w:rFonts w:ascii="Garamond" w:hAnsi="Garamond"/>
                <w:szCs w:val="24"/>
              </w:rPr>
            </w:pPr>
            <w:r>
              <w:rPr>
                <w:rFonts w:ascii="Garamond" w:hAnsi="Garamond"/>
                <w:szCs w:val="24"/>
              </w:rPr>
              <w:t>Chlorophyll</w:t>
            </w:r>
          </w:p>
        </w:tc>
        <w:tc>
          <w:tcPr>
            <w:tcW w:w="2466" w:type="dxa"/>
          </w:tcPr>
          <w:p w14:paraId="3737F889" w14:textId="22719F51" w:rsidR="00637774" w:rsidRPr="00BC608F" w:rsidRDefault="00637774" w:rsidP="008F622E">
            <w:pPr>
              <w:rPr>
                <w:rFonts w:ascii="Garamond" w:hAnsi="Garamond"/>
                <w:szCs w:val="24"/>
              </w:rPr>
            </w:pPr>
            <w:r>
              <w:rPr>
                <w:rFonts w:ascii="Garamond" w:hAnsi="Garamond"/>
                <w:szCs w:val="24"/>
              </w:rPr>
              <w:t>GON</w:t>
            </w:r>
          </w:p>
        </w:tc>
        <w:tc>
          <w:tcPr>
            <w:tcW w:w="2366" w:type="dxa"/>
            <w:vMerge/>
          </w:tcPr>
          <w:p w14:paraId="7946781B" w14:textId="77777777" w:rsidR="00637774" w:rsidRPr="00BC608F" w:rsidRDefault="00637774" w:rsidP="008F622E">
            <w:pPr>
              <w:rPr>
                <w:rFonts w:ascii="Garamond" w:hAnsi="Garamond"/>
                <w:szCs w:val="24"/>
              </w:rPr>
            </w:pPr>
          </w:p>
        </w:tc>
        <w:tc>
          <w:tcPr>
            <w:tcW w:w="2332" w:type="dxa"/>
            <w:vMerge/>
          </w:tcPr>
          <w:p w14:paraId="1F7AA9EF" w14:textId="77777777" w:rsidR="00637774" w:rsidRPr="00BC608F" w:rsidRDefault="00637774" w:rsidP="008F622E">
            <w:pPr>
              <w:rPr>
                <w:rFonts w:ascii="Garamond" w:hAnsi="Garamond"/>
                <w:szCs w:val="24"/>
              </w:rPr>
            </w:pPr>
          </w:p>
        </w:tc>
      </w:tr>
      <w:tr w:rsidR="00637774" w14:paraId="34325421" w14:textId="77777777" w:rsidTr="00EE7D01">
        <w:trPr>
          <w:trHeight w:val="350"/>
        </w:trPr>
        <w:tc>
          <w:tcPr>
            <w:tcW w:w="2186" w:type="dxa"/>
          </w:tcPr>
          <w:p w14:paraId="5E939DEA" w14:textId="7F5D8737" w:rsidR="00637774" w:rsidRDefault="001179FC" w:rsidP="008F622E">
            <w:pPr>
              <w:rPr>
                <w:rFonts w:ascii="Garamond" w:hAnsi="Garamond"/>
                <w:szCs w:val="24"/>
              </w:rPr>
            </w:pPr>
            <w:r>
              <w:rPr>
                <w:rFonts w:ascii="Garamond" w:hAnsi="Garamond"/>
                <w:szCs w:val="24"/>
              </w:rPr>
              <w:t>Chlorophyll</w:t>
            </w:r>
          </w:p>
        </w:tc>
        <w:tc>
          <w:tcPr>
            <w:tcW w:w="2466" w:type="dxa"/>
          </w:tcPr>
          <w:p w14:paraId="0D32F756" w14:textId="36BF28F9" w:rsidR="00637774" w:rsidRPr="00BC608F" w:rsidRDefault="00637774" w:rsidP="008F622E">
            <w:pPr>
              <w:rPr>
                <w:rFonts w:ascii="Garamond" w:hAnsi="Garamond"/>
                <w:szCs w:val="24"/>
              </w:rPr>
            </w:pPr>
            <w:r>
              <w:rPr>
                <w:rFonts w:ascii="Garamond" w:hAnsi="Garamond"/>
                <w:szCs w:val="24"/>
              </w:rPr>
              <w:t>MO</w:t>
            </w:r>
          </w:p>
        </w:tc>
        <w:tc>
          <w:tcPr>
            <w:tcW w:w="2366" w:type="dxa"/>
            <w:vMerge/>
          </w:tcPr>
          <w:p w14:paraId="77475B75" w14:textId="77777777" w:rsidR="00637774" w:rsidRPr="00BC608F" w:rsidRDefault="00637774" w:rsidP="008F622E">
            <w:pPr>
              <w:rPr>
                <w:rFonts w:ascii="Garamond" w:hAnsi="Garamond"/>
                <w:szCs w:val="24"/>
              </w:rPr>
            </w:pPr>
          </w:p>
        </w:tc>
        <w:tc>
          <w:tcPr>
            <w:tcW w:w="2332" w:type="dxa"/>
            <w:vMerge/>
          </w:tcPr>
          <w:p w14:paraId="078C80B5" w14:textId="77777777" w:rsidR="00637774" w:rsidRPr="00BC608F" w:rsidRDefault="00637774" w:rsidP="008F622E">
            <w:pPr>
              <w:rPr>
                <w:rFonts w:ascii="Garamond" w:hAnsi="Garamond"/>
                <w:szCs w:val="24"/>
              </w:rPr>
            </w:pPr>
          </w:p>
        </w:tc>
      </w:tr>
      <w:tr w:rsidR="00637774" w14:paraId="2EFD1ADD" w14:textId="77777777" w:rsidTr="00EE7D01">
        <w:trPr>
          <w:trHeight w:val="350"/>
        </w:trPr>
        <w:tc>
          <w:tcPr>
            <w:tcW w:w="2186" w:type="dxa"/>
          </w:tcPr>
          <w:p w14:paraId="7A512448" w14:textId="5726456E" w:rsidR="00637774" w:rsidRDefault="001179FC" w:rsidP="008F622E">
            <w:pPr>
              <w:rPr>
                <w:rFonts w:ascii="Garamond" w:hAnsi="Garamond"/>
                <w:szCs w:val="24"/>
              </w:rPr>
            </w:pPr>
            <w:r>
              <w:rPr>
                <w:rFonts w:ascii="Garamond" w:hAnsi="Garamond"/>
                <w:szCs w:val="24"/>
              </w:rPr>
              <w:t>Turbidity</w:t>
            </w:r>
          </w:p>
        </w:tc>
        <w:tc>
          <w:tcPr>
            <w:tcW w:w="2466" w:type="dxa"/>
          </w:tcPr>
          <w:p w14:paraId="09D24E8F" w14:textId="601E0275" w:rsidR="00637774" w:rsidRPr="00BC608F" w:rsidRDefault="00637774" w:rsidP="008F622E">
            <w:pPr>
              <w:rPr>
                <w:rFonts w:ascii="Garamond" w:hAnsi="Garamond"/>
                <w:szCs w:val="24"/>
              </w:rPr>
            </w:pPr>
            <w:r>
              <w:rPr>
                <w:rFonts w:ascii="Garamond" w:hAnsi="Garamond"/>
                <w:szCs w:val="24"/>
              </w:rPr>
              <w:t>T</w:t>
            </w:r>
          </w:p>
        </w:tc>
        <w:tc>
          <w:tcPr>
            <w:tcW w:w="2366" w:type="dxa"/>
            <w:vMerge w:val="restart"/>
          </w:tcPr>
          <w:p w14:paraId="641C6BE2" w14:textId="77777777" w:rsidR="00637774" w:rsidRDefault="00637774" w:rsidP="008F622E">
            <w:pPr>
              <w:jc w:val="center"/>
              <w:rPr>
                <w:rFonts w:ascii="Garamond" w:hAnsi="Garamond"/>
                <w:szCs w:val="24"/>
              </w:rPr>
            </w:pPr>
          </w:p>
          <w:p w14:paraId="687E5EF2" w14:textId="77777777" w:rsidR="001179FC" w:rsidRDefault="001179FC" w:rsidP="008F622E">
            <w:pPr>
              <w:jc w:val="center"/>
              <w:rPr>
                <w:rFonts w:ascii="Garamond" w:hAnsi="Garamond"/>
                <w:szCs w:val="24"/>
              </w:rPr>
            </w:pPr>
          </w:p>
          <w:p w14:paraId="26D83656" w14:textId="77777777" w:rsidR="001179FC" w:rsidRDefault="001179FC" w:rsidP="008F622E">
            <w:pPr>
              <w:jc w:val="center"/>
              <w:rPr>
                <w:rFonts w:ascii="Garamond" w:hAnsi="Garamond"/>
                <w:szCs w:val="24"/>
              </w:rPr>
            </w:pPr>
          </w:p>
          <w:p w14:paraId="3163B630" w14:textId="16571BF5" w:rsidR="00637774" w:rsidRPr="00BC608F" w:rsidRDefault="00637774" w:rsidP="008F622E">
            <w:pPr>
              <w:jc w:val="center"/>
              <w:rPr>
                <w:rFonts w:ascii="Garamond" w:hAnsi="Garamond"/>
                <w:szCs w:val="24"/>
              </w:rPr>
            </w:pPr>
            <w:r>
              <w:rPr>
                <w:rFonts w:ascii="Garamond" w:hAnsi="Garamond"/>
                <w:szCs w:val="24"/>
              </w:rPr>
              <w:t>75.400</w:t>
            </w:r>
          </w:p>
        </w:tc>
        <w:tc>
          <w:tcPr>
            <w:tcW w:w="2332" w:type="dxa"/>
            <w:vMerge w:val="restart"/>
          </w:tcPr>
          <w:p w14:paraId="5951174B" w14:textId="77777777" w:rsidR="00637774" w:rsidRDefault="00637774" w:rsidP="008F622E">
            <w:pPr>
              <w:jc w:val="center"/>
              <w:rPr>
                <w:rFonts w:ascii="Garamond" w:hAnsi="Garamond"/>
                <w:szCs w:val="24"/>
              </w:rPr>
            </w:pPr>
          </w:p>
          <w:p w14:paraId="714B154E" w14:textId="77777777" w:rsidR="001179FC" w:rsidRDefault="001179FC" w:rsidP="008F622E">
            <w:pPr>
              <w:jc w:val="center"/>
              <w:rPr>
                <w:rFonts w:ascii="Garamond" w:hAnsi="Garamond"/>
                <w:szCs w:val="24"/>
              </w:rPr>
            </w:pPr>
          </w:p>
          <w:p w14:paraId="07E37AAA" w14:textId="77777777" w:rsidR="001179FC" w:rsidRDefault="001179FC" w:rsidP="008F622E">
            <w:pPr>
              <w:jc w:val="center"/>
              <w:rPr>
                <w:rFonts w:ascii="Garamond" w:hAnsi="Garamond"/>
                <w:szCs w:val="24"/>
              </w:rPr>
            </w:pPr>
          </w:p>
          <w:p w14:paraId="16F77981" w14:textId="460D50D9" w:rsidR="00637774" w:rsidRPr="00BC608F" w:rsidRDefault="00637774" w:rsidP="008F622E">
            <w:pPr>
              <w:jc w:val="center"/>
              <w:rPr>
                <w:rFonts w:ascii="Garamond" w:hAnsi="Garamond"/>
                <w:szCs w:val="24"/>
              </w:rPr>
            </w:pPr>
            <w:r>
              <w:rPr>
                <w:rFonts w:ascii="Garamond" w:hAnsi="Garamond"/>
                <w:szCs w:val="24"/>
              </w:rPr>
              <w:t>0.000</w:t>
            </w:r>
          </w:p>
        </w:tc>
      </w:tr>
      <w:tr w:rsidR="00637774" w14:paraId="78B89B42" w14:textId="77777777" w:rsidTr="00EE7D01">
        <w:trPr>
          <w:trHeight w:val="350"/>
        </w:trPr>
        <w:tc>
          <w:tcPr>
            <w:tcW w:w="2186" w:type="dxa"/>
          </w:tcPr>
          <w:p w14:paraId="48409E61" w14:textId="43E10E7B" w:rsidR="00637774" w:rsidRDefault="001179FC" w:rsidP="008F622E">
            <w:pPr>
              <w:rPr>
                <w:rFonts w:ascii="Garamond" w:hAnsi="Garamond"/>
                <w:szCs w:val="24"/>
              </w:rPr>
            </w:pPr>
            <w:r>
              <w:rPr>
                <w:rFonts w:ascii="Garamond" w:hAnsi="Garamond"/>
                <w:szCs w:val="24"/>
              </w:rPr>
              <w:t>Turbidity</w:t>
            </w:r>
          </w:p>
        </w:tc>
        <w:tc>
          <w:tcPr>
            <w:tcW w:w="2466" w:type="dxa"/>
          </w:tcPr>
          <w:p w14:paraId="3EFC5153" w14:textId="15E9DFEF" w:rsidR="00637774" w:rsidRPr="00BC608F" w:rsidRDefault="00637774" w:rsidP="008F622E">
            <w:pPr>
              <w:rPr>
                <w:rFonts w:ascii="Garamond" w:hAnsi="Garamond"/>
                <w:szCs w:val="24"/>
              </w:rPr>
            </w:pPr>
            <w:r>
              <w:rPr>
                <w:rFonts w:ascii="Garamond" w:hAnsi="Garamond"/>
                <w:szCs w:val="24"/>
              </w:rPr>
              <w:t>TNIR</w:t>
            </w:r>
          </w:p>
        </w:tc>
        <w:tc>
          <w:tcPr>
            <w:tcW w:w="2366" w:type="dxa"/>
            <w:vMerge/>
          </w:tcPr>
          <w:p w14:paraId="70C8AA1A" w14:textId="77777777" w:rsidR="00637774" w:rsidRPr="00BC608F" w:rsidRDefault="00637774" w:rsidP="008F622E">
            <w:pPr>
              <w:rPr>
                <w:rFonts w:ascii="Garamond" w:hAnsi="Garamond"/>
                <w:szCs w:val="24"/>
              </w:rPr>
            </w:pPr>
          </w:p>
        </w:tc>
        <w:tc>
          <w:tcPr>
            <w:tcW w:w="2332" w:type="dxa"/>
            <w:vMerge/>
          </w:tcPr>
          <w:p w14:paraId="5D329630" w14:textId="77777777" w:rsidR="00637774" w:rsidRPr="00BC608F" w:rsidRDefault="00637774" w:rsidP="008F622E">
            <w:pPr>
              <w:rPr>
                <w:rFonts w:ascii="Garamond" w:hAnsi="Garamond"/>
                <w:szCs w:val="24"/>
              </w:rPr>
            </w:pPr>
          </w:p>
        </w:tc>
      </w:tr>
      <w:tr w:rsidR="00637774" w14:paraId="75EEAF00" w14:textId="77777777" w:rsidTr="00EE7D01">
        <w:trPr>
          <w:trHeight w:val="350"/>
        </w:trPr>
        <w:tc>
          <w:tcPr>
            <w:tcW w:w="2186" w:type="dxa"/>
          </w:tcPr>
          <w:p w14:paraId="548D07A7" w14:textId="7EE25BFE" w:rsidR="00637774" w:rsidRDefault="001179FC" w:rsidP="008F622E">
            <w:pPr>
              <w:rPr>
                <w:rFonts w:ascii="Garamond" w:hAnsi="Garamond"/>
                <w:szCs w:val="24"/>
              </w:rPr>
            </w:pPr>
            <w:r>
              <w:rPr>
                <w:rFonts w:ascii="Garamond" w:hAnsi="Garamond"/>
                <w:szCs w:val="24"/>
              </w:rPr>
              <w:t>Turbidity</w:t>
            </w:r>
          </w:p>
        </w:tc>
        <w:tc>
          <w:tcPr>
            <w:tcW w:w="2466" w:type="dxa"/>
          </w:tcPr>
          <w:p w14:paraId="5D291B6D" w14:textId="7208BECF" w:rsidR="00637774" w:rsidRPr="00BC608F" w:rsidRDefault="00637774" w:rsidP="008F622E">
            <w:pPr>
              <w:rPr>
                <w:rFonts w:ascii="Garamond" w:hAnsi="Garamond"/>
                <w:szCs w:val="24"/>
              </w:rPr>
            </w:pPr>
            <w:r>
              <w:rPr>
                <w:rFonts w:ascii="Garamond" w:hAnsi="Garamond"/>
                <w:szCs w:val="24"/>
              </w:rPr>
              <w:t>TRED</w:t>
            </w:r>
          </w:p>
        </w:tc>
        <w:tc>
          <w:tcPr>
            <w:tcW w:w="2366" w:type="dxa"/>
            <w:vMerge/>
          </w:tcPr>
          <w:p w14:paraId="0D0E0688" w14:textId="77777777" w:rsidR="00637774" w:rsidRPr="00BC608F" w:rsidRDefault="00637774" w:rsidP="008F622E">
            <w:pPr>
              <w:rPr>
                <w:rFonts w:ascii="Garamond" w:hAnsi="Garamond"/>
                <w:szCs w:val="24"/>
              </w:rPr>
            </w:pPr>
          </w:p>
        </w:tc>
        <w:tc>
          <w:tcPr>
            <w:tcW w:w="2332" w:type="dxa"/>
            <w:vMerge/>
          </w:tcPr>
          <w:p w14:paraId="6E1D5264" w14:textId="77777777" w:rsidR="00637774" w:rsidRPr="00BC608F" w:rsidRDefault="00637774" w:rsidP="008F622E">
            <w:pPr>
              <w:rPr>
                <w:rFonts w:ascii="Garamond" w:hAnsi="Garamond"/>
                <w:szCs w:val="24"/>
              </w:rPr>
            </w:pPr>
          </w:p>
        </w:tc>
      </w:tr>
      <w:tr w:rsidR="00637774" w14:paraId="1F6FABF6" w14:textId="77777777" w:rsidTr="00EE7D01">
        <w:trPr>
          <w:trHeight w:val="350"/>
        </w:trPr>
        <w:tc>
          <w:tcPr>
            <w:tcW w:w="2186" w:type="dxa"/>
          </w:tcPr>
          <w:p w14:paraId="5518BD15" w14:textId="75C9C95B" w:rsidR="00637774" w:rsidRDefault="001179FC" w:rsidP="008F622E">
            <w:pPr>
              <w:rPr>
                <w:rFonts w:ascii="Garamond" w:hAnsi="Garamond"/>
                <w:szCs w:val="24"/>
              </w:rPr>
            </w:pPr>
            <w:r>
              <w:rPr>
                <w:rFonts w:ascii="Garamond" w:hAnsi="Garamond"/>
                <w:szCs w:val="24"/>
              </w:rPr>
              <w:t>Turbidity</w:t>
            </w:r>
          </w:p>
        </w:tc>
        <w:tc>
          <w:tcPr>
            <w:tcW w:w="2466" w:type="dxa"/>
          </w:tcPr>
          <w:p w14:paraId="60BC89C2" w14:textId="416B86A2" w:rsidR="00637774" w:rsidRPr="00BC608F" w:rsidRDefault="00637774" w:rsidP="008F622E">
            <w:pPr>
              <w:rPr>
                <w:rFonts w:ascii="Garamond" w:hAnsi="Garamond"/>
                <w:szCs w:val="24"/>
              </w:rPr>
            </w:pPr>
            <w:r>
              <w:rPr>
                <w:rFonts w:ascii="Garamond" w:hAnsi="Garamond"/>
                <w:szCs w:val="24"/>
              </w:rPr>
              <w:t>TGAR</w:t>
            </w:r>
          </w:p>
        </w:tc>
        <w:tc>
          <w:tcPr>
            <w:tcW w:w="2366" w:type="dxa"/>
            <w:vMerge/>
          </w:tcPr>
          <w:p w14:paraId="3BFDD3EF" w14:textId="77777777" w:rsidR="00637774" w:rsidRPr="00BC608F" w:rsidRDefault="00637774" w:rsidP="008F622E">
            <w:pPr>
              <w:rPr>
                <w:rFonts w:ascii="Garamond" w:hAnsi="Garamond"/>
                <w:szCs w:val="24"/>
              </w:rPr>
            </w:pPr>
          </w:p>
        </w:tc>
        <w:tc>
          <w:tcPr>
            <w:tcW w:w="2332" w:type="dxa"/>
            <w:vMerge/>
          </w:tcPr>
          <w:p w14:paraId="13B8465A" w14:textId="77777777" w:rsidR="00637774" w:rsidRPr="00BC608F" w:rsidRDefault="00637774" w:rsidP="008F622E">
            <w:pPr>
              <w:rPr>
                <w:rFonts w:ascii="Garamond" w:hAnsi="Garamond"/>
                <w:szCs w:val="24"/>
              </w:rPr>
            </w:pPr>
          </w:p>
        </w:tc>
      </w:tr>
      <w:tr w:rsidR="00637774" w14:paraId="7232F083" w14:textId="77777777" w:rsidTr="00EE7D01">
        <w:trPr>
          <w:trHeight w:val="350"/>
        </w:trPr>
        <w:tc>
          <w:tcPr>
            <w:tcW w:w="2186" w:type="dxa"/>
          </w:tcPr>
          <w:p w14:paraId="67534E8A" w14:textId="797DC93F" w:rsidR="00637774" w:rsidRDefault="001179FC" w:rsidP="008F622E">
            <w:pPr>
              <w:rPr>
                <w:rFonts w:ascii="Garamond" w:hAnsi="Garamond"/>
                <w:szCs w:val="24"/>
              </w:rPr>
            </w:pPr>
            <w:r>
              <w:rPr>
                <w:rFonts w:ascii="Garamond" w:hAnsi="Garamond"/>
                <w:szCs w:val="24"/>
              </w:rPr>
              <w:t>Turbidity</w:t>
            </w:r>
          </w:p>
        </w:tc>
        <w:tc>
          <w:tcPr>
            <w:tcW w:w="2466" w:type="dxa"/>
          </w:tcPr>
          <w:p w14:paraId="1A24B7DD" w14:textId="311AAC5E" w:rsidR="00637774" w:rsidRPr="00BC608F" w:rsidRDefault="00637774" w:rsidP="008F622E">
            <w:pPr>
              <w:rPr>
                <w:rFonts w:ascii="Garamond" w:hAnsi="Garamond"/>
                <w:szCs w:val="24"/>
              </w:rPr>
            </w:pPr>
            <w:r>
              <w:rPr>
                <w:rFonts w:ascii="Garamond" w:hAnsi="Garamond"/>
                <w:szCs w:val="24"/>
              </w:rPr>
              <w:t>TNEC</w:t>
            </w:r>
          </w:p>
        </w:tc>
        <w:tc>
          <w:tcPr>
            <w:tcW w:w="2366" w:type="dxa"/>
            <w:vMerge/>
          </w:tcPr>
          <w:p w14:paraId="0DAE554E" w14:textId="77777777" w:rsidR="00637774" w:rsidRPr="00BC608F" w:rsidRDefault="00637774" w:rsidP="008F622E">
            <w:pPr>
              <w:rPr>
                <w:rFonts w:ascii="Garamond" w:hAnsi="Garamond"/>
                <w:szCs w:val="24"/>
              </w:rPr>
            </w:pPr>
          </w:p>
        </w:tc>
        <w:tc>
          <w:tcPr>
            <w:tcW w:w="2332" w:type="dxa"/>
            <w:vMerge/>
          </w:tcPr>
          <w:p w14:paraId="740B57C4" w14:textId="77777777" w:rsidR="00637774" w:rsidRPr="00BC608F" w:rsidRDefault="00637774" w:rsidP="008F622E">
            <w:pPr>
              <w:rPr>
                <w:rFonts w:ascii="Garamond" w:hAnsi="Garamond"/>
                <w:szCs w:val="24"/>
              </w:rPr>
            </w:pPr>
          </w:p>
        </w:tc>
      </w:tr>
    </w:tbl>
    <w:p w14:paraId="1201FBD8" w14:textId="77E29067" w:rsidR="008D4E40" w:rsidRDefault="008D4E40" w:rsidP="006075E0">
      <w:pPr>
        <w:spacing w:after="0" w:line="240" w:lineRule="auto"/>
        <w:rPr>
          <w:rFonts w:ascii="Garamond" w:hAnsi="Garamond"/>
          <w:szCs w:val="24"/>
        </w:rPr>
      </w:pPr>
    </w:p>
    <w:p w14:paraId="645461F9" w14:textId="77777777" w:rsidR="00472175" w:rsidRDefault="00472175" w:rsidP="00472175">
      <w:pPr>
        <w:spacing w:after="0" w:line="240" w:lineRule="auto"/>
        <w:rPr>
          <w:rFonts w:ascii="Garamond" w:eastAsia="Times New Roman" w:hAnsi="Garamond" w:cs="Times New Roman"/>
          <w:color w:val="000000"/>
        </w:rPr>
      </w:pPr>
    </w:p>
    <w:p w14:paraId="4D4C2CCC" w14:textId="353B001D" w:rsidR="0031755D" w:rsidRDefault="00472175" w:rsidP="00D708E8">
      <w:pPr>
        <w:spacing w:after="0" w:line="240" w:lineRule="auto"/>
        <w:rPr>
          <w:rFonts w:ascii="Times New Roman" w:eastAsia="Times New Roman" w:hAnsi="Times New Roman" w:cs="Times New Roman"/>
          <w:sz w:val="24"/>
          <w:szCs w:val="24"/>
        </w:rPr>
      </w:pPr>
      <w:r w:rsidRPr="00472175">
        <w:rPr>
          <w:rFonts w:ascii="Garamond" w:eastAsia="Times New Roman" w:hAnsi="Garamond" w:cs="Times New Roman"/>
          <w:color w:val="000000"/>
        </w:rPr>
        <w:t>T</w:t>
      </w:r>
      <w:r w:rsidR="00B21D5C">
        <w:rPr>
          <w:rFonts w:ascii="Garamond" w:eastAsia="Times New Roman" w:hAnsi="Garamond" w:cs="Times New Roman"/>
          <w:color w:val="000000"/>
        </w:rPr>
        <w:t xml:space="preserve">he ACOLITE </w:t>
      </w:r>
      <w:r w:rsidR="00D826F2">
        <w:rPr>
          <w:rFonts w:ascii="Garamond" w:eastAsia="Times New Roman" w:hAnsi="Garamond" w:cs="Times New Roman"/>
          <w:color w:val="000000"/>
        </w:rPr>
        <w:t>analysis m</w:t>
      </w:r>
      <w:r w:rsidR="00D826F2" w:rsidRPr="00472175">
        <w:rPr>
          <w:rFonts w:ascii="Garamond" w:eastAsia="Times New Roman" w:hAnsi="Garamond" w:cs="Times New Roman"/>
          <w:color w:val="000000"/>
        </w:rPr>
        <w:t xml:space="preserve">ap </w:t>
      </w:r>
      <w:r w:rsidRPr="00472175">
        <w:rPr>
          <w:rFonts w:ascii="Garamond" w:eastAsia="Times New Roman" w:hAnsi="Garamond" w:cs="Times New Roman"/>
          <w:color w:val="000000"/>
        </w:rPr>
        <w:t xml:space="preserve">of chlorophyll concentration, </w:t>
      </w:r>
      <w:r w:rsidR="00173011">
        <w:rPr>
          <w:rFonts w:ascii="Garamond" w:eastAsia="Times New Roman" w:hAnsi="Garamond" w:cs="Times New Roman"/>
          <w:color w:val="000000"/>
        </w:rPr>
        <w:t>F</w:t>
      </w:r>
      <w:r w:rsidRPr="00472175">
        <w:rPr>
          <w:rFonts w:ascii="Garamond" w:eastAsia="Times New Roman" w:hAnsi="Garamond" w:cs="Times New Roman"/>
          <w:color w:val="000000"/>
        </w:rPr>
        <w:t xml:space="preserve">igure </w:t>
      </w:r>
      <w:r w:rsidR="004D5DEB">
        <w:rPr>
          <w:rFonts w:ascii="Garamond" w:eastAsia="Times New Roman" w:hAnsi="Garamond" w:cs="Times New Roman"/>
          <w:color w:val="000000"/>
        </w:rPr>
        <w:t>3(a)</w:t>
      </w:r>
      <w:r w:rsidRPr="00472175">
        <w:rPr>
          <w:rFonts w:ascii="Garamond" w:eastAsia="Times New Roman" w:hAnsi="Garamond" w:cs="Times New Roman"/>
          <w:color w:val="000000"/>
        </w:rPr>
        <w:t xml:space="preserve">, was created using </w:t>
      </w:r>
      <w:r w:rsidR="00BF170F">
        <w:rPr>
          <w:rFonts w:ascii="Garamond" w:eastAsia="Times New Roman" w:hAnsi="Garamond" w:cs="Times New Roman"/>
          <w:color w:val="000000"/>
        </w:rPr>
        <w:t>L8OLI</w:t>
      </w:r>
      <w:r w:rsidRPr="00472175">
        <w:rPr>
          <w:rFonts w:ascii="Garamond" w:eastAsia="Times New Roman" w:hAnsi="Garamond" w:cs="Times New Roman"/>
          <w:color w:val="000000"/>
        </w:rPr>
        <w:t xml:space="preserve"> imagery processed through ACOLITE using the algorithm</w:t>
      </w:r>
      <w:r w:rsidR="00907793">
        <w:rPr>
          <w:rFonts w:ascii="Garamond" w:eastAsia="Times New Roman" w:hAnsi="Garamond" w:cs="Times New Roman"/>
          <w:color w:val="000000"/>
        </w:rPr>
        <w:t xml:space="preserve"> </w:t>
      </w:r>
      <w:r w:rsidRPr="00472175">
        <w:rPr>
          <w:rFonts w:ascii="Garamond" w:eastAsia="Times New Roman" w:hAnsi="Garamond" w:cs="Times New Roman"/>
          <w:color w:val="000000"/>
        </w:rPr>
        <w:t xml:space="preserve">CHL_OC2. </w:t>
      </w:r>
      <w:r w:rsidR="00907793">
        <w:rPr>
          <w:rFonts w:ascii="Garamond" w:eastAsia="Times New Roman" w:hAnsi="Garamond" w:cs="Times New Roman"/>
          <w:color w:val="000000"/>
        </w:rPr>
        <w:t>For visual</w:t>
      </w:r>
      <w:r w:rsidR="00B21D5C">
        <w:rPr>
          <w:rFonts w:ascii="Garamond" w:eastAsia="Times New Roman" w:hAnsi="Garamond" w:cs="Times New Roman"/>
          <w:color w:val="000000"/>
        </w:rPr>
        <w:t xml:space="preserve"> comparison</w:t>
      </w:r>
      <w:r w:rsidR="00907793">
        <w:rPr>
          <w:rFonts w:ascii="Garamond" w:eastAsia="Times New Roman" w:hAnsi="Garamond" w:cs="Times New Roman"/>
          <w:color w:val="000000"/>
        </w:rPr>
        <w:t>, t</w:t>
      </w:r>
      <w:r w:rsidRPr="00472175">
        <w:rPr>
          <w:rFonts w:ascii="Garamond" w:eastAsia="Times New Roman" w:hAnsi="Garamond" w:cs="Times New Roman"/>
          <w:color w:val="000000"/>
        </w:rPr>
        <w:t xml:space="preserve">he scale was adjusted to </w:t>
      </w:r>
      <w:r w:rsidR="00B21D5C">
        <w:rPr>
          <w:rFonts w:ascii="Garamond" w:eastAsia="Times New Roman" w:hAnsi="Garamond" w:cs="Times New Roman"/>
          <w:color w:val="000000"/>
        </w:rPr>
        <w:t>0-6 /L</w:t>
      </w:r>
      <w:r w:rsidRPr="00472175">
        <w:rPr>
          <w:rFonts w:ascii="Garamond" w:eastAsia="Times New Roman" w:hAnsi="Garamond" w:cs="Times New Roman"/>
          <w:color w:val="000000"/>
        </w:rPr>
        <w:t xml:space="preserve">. The </w:t>
      </w:r>
      <w:r w:rsidR="00D826F2">
        <w:rPr>
          <w:rFonts w:ascii="Garamond" w:eastAsia="Times New Roman" w:hAnsi="Garamond" w:cs="Times New Roman"/>
          <w:color w:val="000000"/>
        </w:rPr>
        <w:t>b</w:t>
      </w:r>
      <w:r w:rsidR="00D826F2" w:rsidRPr="00472175">
        <w:rPr>
          <w:rFonts w:ascii="Garamond" w:eastAsia="Times New Roman" w:hAnsi="Garamond" w:cs="Times New Roman"/>
          <w:color w:val="000000"/>
        </w:rPr>
        <w:t xml:space="preserve">uoy </w:t>
      </w:r>
      <w:r w:rsidR="00D826F2">
        <w:rPr>
          <w:rFonts w:ascii="Garamond" w:eastAsia="Times New Roman" w:hAnsi="Garamond" w:cs="Times New Roman"/>
          <w:color w:val="000000"/>
        </w:rPr>
        <w:t>i</w:t>
      </w:r>
      <w:r w:rsidR="00D826F2" w:rsidRPr="00472175">
        <w:rPr>
          <w:rFonts w:ascii="Garamond" w:eastAsia="Times New Roman" w:hAnsi="Garamond" w:cs="Times New Roman"/>
          <w:color w:val="000000"/>
        </w:rPr>
        <w:t>nterpolation</w:t>
      </w:r>
      <w:r w:rsidR="00D826F2">
        <w:rPr>
          <w:rFonts w:ascii="Garamond" w:eastAsia="Times New Roman" w:hAnsi="Garamond" w:cs="Times New Roman"/>
          <w:color w:val="000000"/>
        </w:rPr>
        <w:t xml:space="preserve"> </w:t>
      </w:r>
      <w:r w:rsidR="00AC037E">
        <w:rPr>
          <w:rFonts w:ascii="Garamond" w:eastAsia="Times New Roman" w:hAnsi="Garamond" w:cs="Times New Roman"/>
          <w:color w:val="000000"/>
        </w:rPr>
        <w:t>of chlorophyll concentration, F</w:t>
      </w:r>
      <w:r w:rsidRPr="00472175">
        <w:rPr>
          <w:rFonts w:ascii="Garamond" w:eastAsia="Times New Roman" w:hAnsi="Garamond" w:cs="Times New Roman"/>
          <w:color w:val="000000"/>
        </w:rPr>
        <w:t xml:space="preserve">igure 3(b), was created using the </w:t>
      </w:r>
      <w:r w:rsidR="00D826F2">
        <w:rPr>
          <w:rFonts w:ascii="Garamond" w:eastAsia="Times New Roman" w:hAnsi="Garamond" w:cs="Times New Roman"/>
          <w:color w:val="000000"/>
        </w:rPr>
        <w:t>e</w:t>
      </w:r>
      <w:r w:rsidR="00D826F2" w:rsidRPr="00472175">
        <w:rPr>
          <w:rFonts w:ascii="Garamond" w:eastAsia="Times New Roman" w:hAnsi="Garamond" w:cs="Times New Roman"/>
          <w:color w:val="000000"/>
        </w:rPr>
        <w:t xml:space="preserve">mpirical </w:t>
      </w:r>
      <w:r w:rsidR="00D826F2">
        <w:rPr>
          <w:rFonts w:ascii="Garamond" w:eastAsia="Times New Roman" w:hAnsi="Garamond" w:cs="Times New Roman"/>
          <w:color w:val="000000"/>
        </w:rPr>
        <w:t>b</w:t>
      </w:r>
      <w:r w:rsidR="00D826F2" w:rsidRPr="00472175">
        <w:rPr>
          <w:rFonts w:ascii="Garamond" w:eastAsia="Times New Roman" w:hAnsi="Garamond" w:cs="Times New Roman"/>
          <w:color w:val="000000"/>
        </w:rPr>
        <w:t>ayes</w:t>
      </w:r>
      <w:r w:rsidR="00D826F2">
        <w:rPr>
          <w:rFonts w:ascii="Garamond" w:eastAsia="Times New Roman" w:hAnsi="Garamond" w:cs="Times New Roman"/>
          <w:color w:val="000000"/>
        </w:rPr>
        <w:t xml:space="preserve">ian kriging interpolation </w:t>
      </w:r>
      <w:r w:rsidR="006111FD">
        <w:rPr>
          <w:rFonts w:ascii="Garamond" w:eastAsia="Times New Roman" w:hAnsi="Garamond" w:cs="Times New Roman"/>
          <w:color w:val="000000"/>
        </w:rPr>
        <w:t>tool in</w:t>
      </w:r>
      <w:r w:rsidR="00B21D5C">
        <w:rPr>
          <w:rFonts w:ascii="Garamond" w:eastAsia="Times New Roman" w:hAnsi="Garamond" w:cs="Times New Roman"/>
          <w:color w:val="000000"/>
        </w:rPr>
        <w:t xml:space="preserve"> ArcMap</w:t>
      </w:r>
      <w:r w:rsidR="003E1751">
        <w:rPr>
          <w:rFonts w:ascii="Garamond" w:eastAsia="Times New Roman" w:hAnsi="Garamond" w:cs="Times New Roman"/>
          <w:color w:val="000000"/>
        </w:rPr>
        <w:t xml:space="preserve">. </w:t>
      </w:r>
      <w:r w:rsidR="00EE7D01">
        <w:rPr>
          <w:rFonts w:ascii="Garamond" w:eastAsia="Times New Roman" w:hAnsi="Garamond" w:cs="Times New Roman"/>
          <w:color w:val="000000"/>
        </w:rPr>
        <w:t xml:space="preserve">Interpolation is </w:t>
      </w:r>
      <w:r w:rsidR="00C5243D" w:rsidRPr="003E1751">
        <w:rPr>
          <w:rStyle w:val="CommentReference"/>
          <w:rFonts w:ascii="Garamond" w:hAnsi="Garamond"/>
          <w:sz w:val="22"/>
          <w:szCs w:val="22"/>
        </w:rPr>
        <w:t xml:space="preserve">inherently biased towards areas with higher </w:t>
      </w:r>
      <w:r w:rsidR="00EE7D01">
        <w:rPr>
          <w:rStyle w:val="CommentReference"/>
          <w:rFonts w:ascii="Garamond" w:hAnsi="Garamond"/>
          <w:sz w:val="22"/>
          <w:szCs w:val="22"/>
        </w:rPr>
        <w:t>density</w:t>
      </w:r>
      <w:r w:rsidR="00C5243D" w:rsidRPr="003E1751">
        <w:rPr>
          <w:rStyle w:val="CommentReference"/>
          <w:rFonts w:ascii="Garamond" w:hAnsi="Garamond"/>
          <w:sz w:val="22"/>
          <w:szCs w:val="22"/>
        </w:rPr>
        <w:t xml:space="preserve"> of point data</w:t>
      </w:r>
      <w:r w:rsidR="003E1751">
        <w:rPr>
          <w:rStyle w:val="CommentReference"/>
          <w:rFonts w:ascii="Garamond" w:hAnsi="Garamond"/>
          <w:sz w:val="22"/>
          <w:szCs w:val="22"/>
        </w:rPr>
        <w:t>; therefore, it has limitations when being used in decision making processes</w:t>
      </w:r>
      <w:r w:rsidR="00C5243D">
        <w:rPr>
          <w:rStyle w:val="CommentReference"/>
        </w:rPr>
        <w:t xml:space="preserve">. </w:t>
      </w:r>
      <w:r w:rsidR="00C5243D">
        <w:rPr>
          <w:rFonts w:ascii="Garamond" w:eastAsia="Times New Roman" w:hAnsi="Garamond" w:cs="Times New Roman"/>
          <w:color w:val="000000"/>
        </w:rPr>
        <w:t>T</w:t>
      </w:r>
      <w:r w:rsidR="00D4758B" w:rsidRPr="00472175">
        <w:rPr>
          <w:rFonts w:ascii="Garamond" w:eastAsia="Times New Roman" w:hAnsi="Garamond" w:cs="Times New Roman"/>
          <w:color w:val="000000"/>
        </w:rPr>
        <w:t>he</w:t>
      </w:r>
      <w:r w:rsidRPr="00472175">
        <w:rPr>
          <w:rFonts w:ascii="Garamond" w:eastAsia="Times New Roman" w:hAnsi="Garamond" w:cs="Times New Roman"/>
          <w:color w:val="000000"/>
        </w:rPr>
        <w:t xml:space="preserve"> </w:t>
      </w:r>
      <w:r w:rsidR="00D826F2">
        <w:rPr>
          <w:rFonts w:ascii="Garamond" w:eastAsia="Times New Roman" w:hAnsi="Garamond" w:cs="Times New Roman"/>
          <w:color w:val="000000"/>
        </w:rPr>
        <w:t>i</w:t>
      </w:r>
      <w:r w:rsidR="00D826F2" w:rsidRPr="00472175">
        <w:rPr>
          <w:rFonts w:ascii="Garamond" w:eastAsia="Times New Roman" w:hAnsi="Garamond" w:cs="Times New Roman"/>
          <w:color w:val="000000"/>
        </w:rPr>
        <w:t>n</w:t>
      </w:r>
      <w:r w:rsidR="00D826F2">
        <w:rPr>
          <w:rFonts w:ascii="Garamond" w:eastAsia="Times New Roman" w:hAnsi="Garamond" w:cs="Times New Roman"/>
          <w:color w:val="000000"/>
        </w:rPr>
        <w:t xml:space="preserve">terpolation map </w:t>
      </w:r>
      <w:r w:rsidR="006111FD">
        <w:rPr>
          <w:rFonts w:ascii="Garamond" w:eastAsia="Times New Roman" w:hAnsi="Garamond" w:cs="Times New Roman"/>
          <w:color w:val="000000"/>
        </w:rPr>
        <w:t>scale was set to</w:t>
      </w:r>
      <w:r w:rsidR="00B21D5C">
        <w:rPr>
          <w:rFonts w:ascii="Garamond" w:eastAsia="Times New Roman" w:hAnsi="Garamond" w:cs="Times New Roman"/>
          <w:color w:val="000000"/>
        </w:rPr>
        <w:t xml:space="preserve"> 0.80-24.5 </w:t>
      </w:r>
      <w:r w:rsidR="00D826F2">
        <w:rPr>
          <w:rFonts w:ascii="Garamond" w:eastAsia="Times New Roman" w:hAnsi="Garamond" w:cs="Times New Roman"/>
          <w:color w:val="000000"/>
        </w:rPr>
        <w:t>µg</w:t>
      </w:r>
      <w:r w:rsidR="00B21D5C">
        <w:rPr>
          <w:rFonts w:ascii="Garamond" w:eastAsia="Times New Roman" w:hAnsi="Garamond" w:cs="Times New Roman"/>
          <w:color w:val="000000"/>
        </w:rPr>
        <w:t>/L.</w:t>
      </w:r>
      <w:r w:rsidRPr="00472175">
        <w:rPr>
          <w:rFonts w:ascii="Garamond" w:eastAsia="Times New Roman" w:hAnsi="Garamond" w:cs="Times New Roman"/>
          <w:color w:val="000000"/>
        </w:rPr>
        <w:t xml:space="preserve"> </w:t>
      </w:r>
      <w:r w:rsidR="00D65C89">
        <w:rPr>
          <w:rFonts w:ascii="Garamond" w:eastAsia="Times New Roman" w:hAnsi="Garamond" w:cs="Times New Roman"/>
          <w:color w:val="000000"/>
        </w:rPr>
        <w:t>R</w:t>
      </w:r>
      <w:r w:rsidRPr="00472175">
        <w:rPr>
          <w:rFonts w:ascii="Garamond" w:eastAsia="Times New Roman" w:hAnsi="Garamond" w:cs="Times New Roman"/>
          <w:color w:val="000000"/>
        </w:rPr>
        <w:t>elative</w:t>
      </w:r>
      <w:r w:rsidR="006111FD">
        <w:rPr>
          <w:rFonts w:ascii="Garamond" w:eastAsia="Times New Roman" w:hAnsi="Garamond" w:cs="Times New Roman"/>
          <w:color w:val="000000"/>
        </w:rPr>
        <w:t xml:space="preserve"> to the</w:t>
      </w:r>
      <w:r w:rsidR="00D826F2">
        <w:rPr>
          <w:rFonts w:ascii="Garamond" w:eastAsia="Times New Roman" w:hAnsi="Garamond" w:cs="Times New Roman"/>
          <w:color w:val="000000"/>
        </w:rPr>
        <w:t xml:space="preserve"> </w:t>
      </w:r>
      <w:r w:rsidR="006111FD">
        <w:rPr>
          <w:rFonts w:ascii="Garamond" w:eastAsia="Times New Roman" w:hAnsi="Garamond" w:cs="Times New Roman"/>
          <w:color w:val="000000"/>
        </w:rPr>
        <w:t>scale, areas of high chlorophyll concentration were spatially similar</w:t>
      </w:r>
      <w:r w:rsidR="00D65C89">
        <w:rPr>
          <w:rFonts w:ascii="Garamond" w:eastAsia="Times New Roman" w:hAnsi="Garamond" w:cs="Times New Roman"/>
          <w:color w:val="000000"/>
        </w:rPr>
        <w:t xml:space="preserve"> in both maps</w:t>
      </w:r>
      <w:r w:rsidR="006111FD">
        <w:rPr>
          <w:rFonts w:ascii="Garamond" w:eastAsia="Times New Roman" w:hAnsi="Garamond" w:cs="Times New Roman"/>
          <w:color w:val="000000"/>
        </w:rPr>
        <w:t xml:space="preserve">, </w:t>
      </w:r>
      <w:r w:rsidR="00D65C89">
        <w:rPr>
          <w:rFonts w:ascii="Garamond" w:eastAsia="Times New Roman" w:hAnsi="Garamond" w:cs="Times New Roman"/>
          <w:color w:val="000000"/>
        </w:rPr>
        <w:t xml:space="preserve">specifically in areas </w:t>
      </w:r>
      <w:r w:rsidRPr="00472175">
        <w:rPr>
          <w:rFonts w:ascii="Garamond" w:eastAsia="Times New Roman" w:hAnsi="Garamond" w:cs="Times New Roman"/>
          <w:color w:val="000000"/>
        </w:rPr>
        <w:t>such as the Tacoma Inlet and</w:t>
      </w:r>
      <w:r w:rsidR="003533C2">
        <w:rPr>
          <w:rFonts w:ascii="Garamond" w:eastAsia="Times New Roman" w:hAnsi="Garamond" w:cs="Times New Roman"/>
          <w:color w:val="000000"/>
        </w:rPr>
        <w:t xml:space="preserve"> Skagit Bay. </w:t>
      </w:r>
      <w:r w:rsidR="00500FFC">
        <w:rPr>
          <w:rFonts w:ascii="Garamond" w:eastAsia="Times New Roman" w:hAnsi="Garamond" w:cs="Times New Roman"/>
          <w:color w:val="000000"/>
        </w:rPr>
        <w:t>These results were also apparent in our time series analysis which identified Tacoma Inlet and Skagit Bay as two areas that had consistent high indicators of HABs</w:t>
      </w:r>
      <w:r w:rsidR="002126E3">
        <w:rPr>
          <w:rFonts w:ascii="Garamond" w:eastAsia="Times New Roman" w:hAnsi="Garamond" w:cs="Times New Roman"/>
          <w:color w:val="000000"/>
        </w:rPr>
        <w:t>,</w:t>
      </w:r>
      <w:r w:rsidR="00500FFC">
        <w:rPr>
          <w:rFonts w:ascii="Garamond" w:eastAsia="Times New Roman" w:hAnsi="Garamond" w:cs="Times New Roman"/>
          <w:color w:val="000000"/>
        </w:rPr>
        <w:t xml:space="preserve"> </w:t>
      </w:r>
      <w:r w:rsidR="005A42FF">
        <w:rPr>
          <w:rFonts w:ascii="Garamond" w:eastAsia="Times New Roman" w:hAnsi="Garamond" w:cs="Times New Roman"/>
          <w:color w:val="000000"/>
        </w:rPr>
        <w:t>Figure</w:t>
      </w:r>
      <w:r w:rsidR="002126E3">
        <w:rPr>
          <w:rFonts w:ascii="Garamond" w:eastAsia="Times New Roman" w:hAnsi="Garamond" w:cs="Times New Roman"/>
          <w:color w:val="000000"/>
        </w:rPr>
        <w:t xml:space="preserve"> 3(a).</w:t>
      </w:r>
    </w:p>
    <w:p w14:paraId="02BF0709" w14:textId="77777777" w:rsidR="002126E3" w:rsidRPr="002126E3" w:rsidRDefault="002126E3" w:rsidP="006075E0">
      <w:pPr>
        <w:spacing w:after="0" w:line="240" w:lineRule="auto"/>
        <w:rPr>
          <w:rFonts w:ascii="Times New Roman" w:eastAsia="Times New Roman" w:hAnsi="Times New Roman" w:cs="Times New Roman"/>
          <w:sz w:val="24"/>
          <w:szCs w:val="24"/>
        </w:rPr>
      </w:pPr>
    </w:p>
    <w:p w14:paraId="3E04314A" w14:textId="394E4A4E" w:rsidR="00E91B1A" w:rsidRDefault="00FA1CB1" w:rsidP="00621AB9">
      <w:pPr>
        <w:pStyle w:val="NoSpacing"/>
        <w:rPr>
          <w:rFonts w:ascii="Garamond" w:hAnsi="Garamond"/>
          <w:szCs w:val="24"/>
        </w:rPr>
      </w:pPr>
      <w:bookmarkStart w:id="4" w:name="_Toc334198734"/>
      <w:r>
        <w:rPr>
          <w:rFonts w:ascii="Garamond" w:hAnsi="Garamond"/>
          <w:noProof/>
          <w:szCs w:val="24"/>
        </w:rPr>
        <w:lastRenderedPageBreak/>
        <mc:AlternateContent>
          <mc:Choice Requires="wpg">
            <w:drawing>
              <wp:anchor distT="0" distB="0" distL="114300" distR="114300" simplePos="0" relativeHeight="251699712" behindDoc="0" locked="0" layoutInCell="1" allowOverlap="1" wp14:anchorId="4509E18A" wp14:editId="0C5B8C44">
                <wp:simplePos x="0" y="0"/>
                <wp:positionH relativeFrom="column">
                  <wp:posOffset>-85725</wp:posOffset>
                </wp:positionH>
                <wp:positionV relativeFrom="paragraph">
                  <wp:posOffset>0</wp:posOffset>
                </wp:positionV>
                <wp:extent cx="2907665" cy="3766820"/>
                <wp:effectExtent l="0" t="0" r="6985" b="5080"/>
                <wp:wrapNone/>
                <wp:docPr id="56" name="Group 56"/>
                <wp:cNvGraphicFramePr/>
                <a:graphic xmlns:a="http://schemas.openxmlformats.org/drawingml/2006/main">
                  <a:graphicData uri="http://schemas.microsoft.com/office/word/2010/wordprocessingGroup">
                    <wpg:wgp>
                      <wpg:cNvGrpSpPr/>
                      <wpg:grpSpPr>
                        <a:xfrm>
                          <a:off x="0" y="0"/>
                          <a:ext cx="2907665" cy="3766820"/>
                          <a:chOff x="0" y="0"/>
                          <a:chExt cx="2872740" cy="3717290"/>
                        </a:xfrm>
                      </wpg:grpSpPr>
                      <pic:pic xmlns:pic="http://schemas.openxmlformats.org/drawingml/2006/picture">
                        <pic:nvPicPr>
                          <pic:cNvPr id="252" name="Picture 25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2740" cy="3717290"/>
                          </a:xfrm>
                          <a:prstGeom prst="rect">
                            <a:avLst/>
                          </a:prstGeom>
                        </pic:spPr>
                      </pic:pic>
                      <wps:wsp>
                        <wps:cNvPr id="36" name="Text Box 2"/>
                        <wps:cNvSpPr txBox="1">
                          <a:spLocks noChangeArrowheads="1"/>
                        </wps:cNvSpPr>
                        <wps:spPr bwMode="auto">
                          <a:xfrm>
                            <a:off x="1533525" y="2981325"/>
                            <a:ext cx="771525" cy="257175"/>
                          </a:xfrm>
                          <a:prstGeom prst="rect">
                            <a:avLst/>
                          </a:prstGeom>
                          <a:noFill/>
                          <a:ln w="9525">
                            <a:noFill/>
                            <a:miter lim="800000"/>
                            <a:headEnd/>
                            <a:tailEnd/>
                          </a:ln>
                        </wps:spPr>
                        <wps:txbx>
                          <w:txbxContent>
                            <w:p w14:paraId="7903CD4B" w14:textId="5AA961BE" w:rsidR="001D6C2D" w:rsidRPr="00225141" w:rsidRDefault="001D6C2D">
                              <w:pPr>
                                <w:rPr>
                                  <w:rFonts w:ascii="Century Gothic" w:hAnsi="Century Gothic"/>
                                  <w:color w:val="FFFFFF" w:themeColor="background1"/>
                                  <w:sz w:val="16"/>
                                  <w:szCs w:val="16"/>
                                </w:rPr>
                              </w:pPr>
                              <w:r w:rsidRPr="00225141">
                                <w:rPr>
                                  <w:rFonts w:ascii="Century Gothic" w:hAnsi="Century Gothic"/>
                                  <w:color w:val="FFFFFF" w:themeColor="background1"/>
                                  <w:sz w:val="16"/>
                                  <w:szCs w:val="16"/>
                                </w:rPr>
                                <w:t>Tacoma</w:t>
                              </w:r>
                            </w:p>
                            <w:p w14:paraId="16F76703" w14:textId="77777777" w:rsidR="001D6C2D" w:rsidRDefault="001D6C2D"/>
                          </w:txbxContent>
                        </wps:txbx>
                        <wps:bodyPr rot="0" vert="horz" wrap="square" lIns="91440" tIns="45720" rIns="91440" bIns="45720" anchor="t" anchorCtr="0">
                          <a:noAutofit/>
                        </wps:bodyPr>
                      </wps:wsp>
                      <wps:wsp>
                        <wps:cNvPr id="39" name="Text Box 2"/>
                        <wps:cNvSpPr txBox="1">
                          <a:spLocks noChangeArrowheads="1"/>
                        </wps:cNvSpPr>
                        <wps:spPr bwMode="auto">
                          <a:xfrm>
                            <a:off x="1657350" y="504825"/>
                            <a:ext cx="729615" cy="314325"/>
                          </a:xfrm>
                          <a:prstGeom prst="rect">
                            <a:avLst/>
                          </a:prstGeom>
                          <a:noFill/>
                          <a:ln w="9525">
                            <a:noFill/>
                            <a:miter lim="800000"/>
                            <a:headEnd/>
                            <a:tailEnd/>
                          </a:ln>
                        </wps:spPr>
                        <wps:txbx>
                          <w:txbxContent>
                            <w:p w14:paraId="2555227D" w14:textId="4F236BE3" w:rsidR="001D6C2D" w:rsidRPr="00225141" w:rsidRDefault="001D6C2D">
                              <w:pPr>
                                <w:rPr>
                                  <w:rFonts w:ascii="Century Gothic" w:hAnsi="Century Gothic"/>
                                  <w:color w:val="FFFFFF" w:themeColor="background1"/>
                                  <w:sz w:val="16"/>
                                  <w:szCs w:val="16"/>
                                </w:rPr>
                              </w:pPr>
                              <w:r w:rsidRPr="00225141">
                                <w:rPr>
                                  <w:rFonts w:ascii="Century Gothic" w:hAnsi="Century Gothic"/>
                                  <w:color w:val="FFFFFF" w:themeColor="background1"/>
                                  <w:sz w:val="16"/>
                                  <w:szCs w:val="16"/>
                                </w:rPr>
                                <w:t>Skagit Bay</w:t>
                              </w:r>
                            </w:p>
                          </w:txbxContent>
                        </wps:txbx>
                        <wps:bodyPr rot="0" vert="horz" wrap="square" lIns="91440" tIns="45720" rIns="91440" bIns="45720" anchor="t" anchorCtr="0">
                          <a:noAutofit/>
                        </wps:bodyPr>
                      </wps:wsp>
                      <wps:wsp>
                        <wps:cNvPr id="41" name="Text Box 2"/>
                        <wps:cNvSpPr txBox="1">
                          <a:spLocks noChangeArrowheads="1"/>
                        </wps:cNvSpPr>
                        <wps:spPr bwMode="auto">
                          <a:xfrm>
                            <a:off x="57150" y="66667"/>
                            <a:ext cx="429259" cy="419172"/>
                          </a:xfrm>
                          <a:prstGeom prst="rect">
                            <a:avLst/>
                          </a:prstGeom>
                          <a:noFill/>
                          <a:ln w="9525">
                            <a:noFill/>
                            <a:miter lim="800000"/>
                            <a:headEnd/>
                            <a:tailEnd/>
                          </a:ln>
                        </wps:spPr>
                        <wps:txbx>
                          <w:txbxContent>
                            <w:p w14:paraId="7E69D9F2" w14:textId="05EF5DAF" w:rsidR="001D6C2D" w:rsidRPr="005A42FF" w:rsidRDefault="001D6C2D">
                              <w:pPr>
                                <w:rPr>
                                  <w:rFonts w:ascii="Century Gothic" w:hAnsi="Century Gothic"/>
                                  <w:i/>
                                  <w:color w:val="FFFFFF" w:themeColor="background1"/>
                                </w:rPr>
                              </w:pPr>
                              <w:r w:rsidRPr="005A42FF">
                                <w:rPr>
                                  <w:rFonts w:ascii="Century Gothic" w:hAnsi="Century Gothic"/>
                                  <w:i/>
                                  <w:color w:val="FFFFFF" w:themeColor="background1"/>
                                </w:rPr>
                                <w:t>(a)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509E18A" id="Group 56" o:spid="_x0000_s1041" style="position:absolute;margin-left:-6.75pt;margin-top:0;width:228.95pt;height:296.6pt;z-index:251699712;mso-width-relative:margin;mso-height-relative:margin" coordsize="28727,37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pInoHBAAAMg0AAA4AAABkcnMvZTJvRG9jLnhtbOxX227jNhB9L9B/&#10;IPTuWJIlyzLiLLLOBQts26C7/QBaoixiJZEl6dhp0X/vGUq2EyfopvvQYIEaiMOLZjhz5syhfP5u&#10;1zbsXhgrVbcIorMwYKIrVCm79SL47fPNaBYw63hX8kZ1YhE8CBu8u/jxh/OtnotY1aophWFw0tn5&#10;Vi+C2jk9H49tUYuW2zOlRYfNSpmWO0zNelwavoX3thnHYTgdb5UptVGFsBarV/1mcOH9V5Uo3C9V&#10;ZYVjzSJAbM5/G/+9ou/xxTmfrw3XtSyGMPg3RNFy2eHQg6sr7jjbGPnMVSsLo6yq3Fmh2rGqKlkI&#10;nwOyicKTbG6N2mify3q+XesDTID2BKdvdlv8fH9nmCwXQToNWMdb1MgfyzAHOFu9nuOZW6M/6Tsz&#10;LKz7GeW7q0xL/5EJ23lYHw6wip1jBRbjPMym0zRgBfYmGM7iAfiiRnWe2RX19d5ylsVZgrr1llEG&#10;VxTVeH/wmOI7hKNlMcffgBNGz3D6Op9g5TZGBIOT9lU+Wm6+bPQIJdXcyZVspHvw9ETxKKju/k4W&#10;d6afHCGP03iPOfbpWEZLSJCM6LneilNWH1XxxbJOLWvercWl1eA2Os7D8fTxMU2fHLlqpL6RTUOV&#10;ovGQHPrghEcv4NNz9EoVm1Z0rm86IxrkqTpbS20DZuaiXQlwyHwoIxQLDe/AI21k53xXgAkfraPT&#10;iRO+L/6MZ5dhmMfvR8s0XI6SMLseXeZJNsrCa5Q8mUXLaPkXWUfJfGMF0ufNlZZD6Fh9FvyLTTDI&#10;Rd9evk3ZPfdi0PMIAXk+7UMEtQghitU6I1xR07ACeL8C8N7msOGRPoJLuFu0CVm8qjG+Rm8U3lh3&#10;K1TLaACAEYNHlN8D0D6a/SNI4xiAH2JKHQxltfuSY/Y63EhXX9KkTzXXAiGQ2yOTJwfx+EwVfq92&#10;zPN4eIq0g7kdlomxHlt9wmdj1LYWvER4PacfmfanEbJstf1JleAW3zjlHZ3gHKWTSRpDayA1cT6L&#10;JhgDpp54JEZZFvl9UpQ4zaLM7x8E5V8izuedosbyRzQd2y6CnNzTiY92WulwyzWyXQSzkD59TJTv&#10;dVd6Y8dl048RS9OhmARAzyYaud1q53V6Rra0slLlAxAxCryAROISxqBW5o+AbXGhLQL7+4aTkjUf&#10;OqCaRwkpqfOTJM2gwcw83lk93uFdAVeLwAWsHy6dvzX7xC6BfiU9/46RDCGDa/8V6fK9er416aZp&#10;NkmBJziVQrqecS7Op9H+/ouSgZPfEefy/zk3vCUluN/6t6Q35hyka2DcFJ/sqcglcR6n6A4SuSTK&#10;8d5E+98R4SKvkEdteQOVs5pU7uafVM6/feLF3EM7/IigN//Hc6+Kx586F3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v0iJt8AAAAIAQAADwAAAGRycy9kb3ducmV2LnhtbEyPQUvD&#10;QBCF74L/YRnBW7tJY8TGbEop6qkIbQXpbZudJqHZ2ZDdJum/dzzp3B7v8eZ7+WqyrRiw940jBfE8&#10;AoFUOtNQpeDr8D57AeGDJqNbR6jghh5Wxf1drjPjRtrhsA+V4BLymVZQh9BlUvqyRqv93HVI7J1d&#10;b3Vg2VfS9HrkctvKRRQ9S6sb4g+17nBTY3nZX62Cj1GP6yR+G7aX8+Z2PKSf39sYlXp8mNavIAJO&#10;4S8Mv/iMDgUzndyVjBetglmcpBxVwIvYfuIDcVKQLpMFyCKX/wcUPwAAAP//AwBQSwMECgAAAAAA&#10;AAAhAA2tx/2BHgIAgR4CABUAAABkcnMvbWVkaWEvaW1hZ2UxLmpwZWf/2P/gABBKRklGAAEBAQDc&#10;ANwAAP/bAEMAAgEBAQEBAgEBAQICAgICBAMCAgICBQQEAwQGBQYGBgUGBgYHCQgGBwkHBgYICwgJ&#10;CgoKCgoGCAsMCwoMCQoKCv/bAEMBAgICAgICBQMDBQoHBgcKCgoKCgoKCgoKCgoKCgoKCgoKCgoK&#10;CgoKCgoKCgoKCgoKCgoKCgoKCgoKCgoKCgoKCv/AABEIA34C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Aoorw7/goF/wUC+Bf/BNz4F2/&#10;x6+PVh4gv7G/8QW+iaRpHhfT47i+1C+ljlmEcYmlihTbBb3EzNLLGu2FlBZ2RHAPcaK/Lr/iLK/Y&#10;G/6Nr+PH/gj0D/5c0f8AEWV+wN/0bX8eP/BHoH/y5p2YH6i0V+XX/EWV+wN/0bX8eP8AwR6B/wDL&#10;mj/iLK/YG/6Nr+PH/gj0D/5c0WYH6i0V+XX/ABFlfsDf9G1/Hj/wR6B/8uaP+Isr9gb/AKNr+PH/&#10;AII9A/8AlzRZgfqLRX5df8RZX7A3/Rtfx4/8Eegf/Lmj/iLK/YG/6Nr+PH/gj0D/AOXNFmB+otFf&#10;l1/xFlfsDf8ARtfx4/8ABHoH/wAuaen/AAdh/sGSRPOn7M3x6KR48xhoOgYXPTP/ABOe/wDSizA/&#10;UKivy5H/AAdl/sCnp+zX8eP/AAR6B/8ALml/4iyv2Bv+ja/jx/4I9A/+XNFmB+otFfl1/wARZX7A&#10;3/Rtfx4/8Eegf/Lmj/iLK/YG/wCja/jx/wCCPQP/AJc0WYH6i0V+XX/EWV+wN/0bX8eP/BHoH/y5&#10;o/4iyv2Bv+ja/jx/4I9A/wDlzRZgfqLRX5df8RZX7A3/AEbX8eP/AAR6B/8ALmj/AIiyv2Bv+ja/&#10;jx/4I9A/+XNFmB+otFfl1/xFlfsDf9G1/Hj/AMEegf8Ay5o/4iyv2Bv+ja/jx/4I9A/+XNFmB+ot&#10;Ffl1/wARZX7A3/Rtfx4/8Eegf/Lmj/iLK/YG/wCja/jx/wCCPQP/AJc0WYH6i0V+XX/EWV+wN/0b&#10;X8eP/BHoH/y5o/4iyv2Bv+ja/jx/4I9A/wDlzRZgfqLRX5df8RZX7A3/AEbX8eP/AAR6B/8ALmj/&#10;AIiyv2Bv+ja/jx/4I9A/+XNFmB+otFfl1/xFlfsDf9G1/Hj/AMEegf8Ay5o/4iyv2Bv+ja/jx/4I&#10;9A/+XNFmB+otFfl5F/wdi/sETPsT9mz47fdJ+bRfD6jgZ6nWv/19BzVmy/4OrP2H9QaQWv7LPx9b&#10;yovNmZtB0BVjQqXDMx1kAAqMjJ57ZrejhMVinajTlL0TfRvp5Jv0TZUYTn8KbP06or8z5/8Ag6W/&#10;Yst1V5P2WPjxtY/Ky6R4dYFcAl8jW/uAMMv90E4JBp1t/wAHSH7Ft5qEmk2v7Lvx0kuY/vwLp/hr&#10;cOFOcf250ww56dfQ47P7DzvmUfqtS7aVuSV7tXS23a1S3aNPq2IvbkfbZn6XUV+aGqf8HSX7F2iq&#10;76t+yx8eLdY+C8mk+HApO0tgH+28McKeBk546kCsuL/g7F/YLnlWGD9mb49O7sFRF0HQCWJ6AD+2&#10;eTXPicvzDB1lRxFGUJvZSi0+2zSe5M6VWnLlnFp9mrH6h0V+aOqf8HSP7F+iaWus6v8Asr/Hi3t2&#10;27TLpPhwMSeg2f23uz7YyADnoaypP+DsX9guFtk37M/x6Vtoba2g6AOCMg/8hnoQQfpRisvzDA1H&#10;DE0pQatpKLi9dtGlv07hUo1qMrVItPzVj9Q6K/NXw/8A8HQ37HHinTm1bQv2UvjzPbo5RpP7J8OL&#10;yAM8NrYPerP/ABE3fskf9GlfHj/wW+Gv/l5XGZn6Q0V+b3/ETd+yT/0aV8eP/Bb4a/8Al5R/xE3f&#10;sk/9GlfHj/wW+Gv/AJeUAfpDRX5w23/BzP8AsmXd1HZW/wCyV8djLMWEaGw8MjcQpYgZ1z+6rH8K&#10;vRf8HIf7NEys8X7HXx5YKcHFj4Y/+XtetgchzzMqLrYPC1KsE7XhCUlftdJq+q08z1MHkmdZjT9p&#10;hMNUqRu1eEJSV1ZtXSauk1deaP0Qor85/wDiJX/ZfOtx+H1/Y2/aBa4kjLqy6N4caIL833pRrflq&#10;flOAWBPGOoy3xD/wcufsqeFrGTUdc/ZH+O0UcUe91Sy8MSSbc4yETXSx5BzgHGDnGDRiMgz7B0ZV&#10;a+EqwjF2blTkkn2baSTKr5DnuFoyrVsLUjCLs5OnJJPs21ZM/Rqivzlsv+Dlz9le+0lNci/ZA+Pc&#10;du+7DXOmeGoWGOpKPrgZR7kDjnoaoj/g6A/Y5MsVu37Kvx1WWdN8MMmn+GlkZeMnadczxnnjjvWO&#10;MynNMtjGWLoTpqWseeMo39LpX+Ry4vLswwHL9Zoyp8yuuaLjdd1dK69D9KKK/Oi0/wCDlX9lm+0u&#10;61i0/ZF+Orw2cipcf6H4Y8xdwJBEf9u72XjlgCoPBINVP+Im/wDZIxn/AIZL+PH/AILfDX/y8rg5&#10;ZIxqYbEUacJ1IOMZq8W00pJO103ur6XXU/SKivze/wCIm79kj/o0r48f+C3w1/8ALyoLr/g5/wD2&#10;PLORIZ/2UPjx5kn3I10vw2zH3wNbJx79BSMT9KKK/N1P+DnH9kd1Dj9kn49c/wB7S/DY/nrlL/xE&#10;3fsk/wDRpXx4/wDBb4a/+XlAH6Q0V+bk3/Bzn+yJbx+bN+yZ8eFXpn+zfDXrj/oOU+P/AIOav2S5&#10;ZFiT9kn48FmbCj+zvDXJ/wDB5QB+kFFfm/J/wc1fslxSNFJ+yT8eAythh/Z3hrr/AODyk/4ibv2S&#10;f+jSvjx/4LfDX/y8oA/SGivze/4ibv2Sf+jSvjx/4LfDX/y8o/4ibv2Sf+jSvjx/4LfDX/y8oA/S&#10;Givze/4ibv2Sf+jSvjx/4LfDX/y8o/4ibv2Sf+jSvjx/4LfDX/y8oA/SGivzj/4iY/2UTF5w/ZG+&#10;PG3Gc/2f4Z/+XlRf8RN37JH/AEaV8eP/AAW+Gv8A5eUAfpDRX5vf8RN37JP/AEaV8eP/AAW+Gv8A&#10;5eUf8RN37JP/AEaV8eP/AAW+Gv8A5eUAfpDRX5vf8RN37JP/AEaV8eP/AAW+Gv8A5eUf8RN37JP/&#10;AEaV8eP/AAW+Gv8A5eUAfpDRX5vf8RN37JP/AEaV8eP/AAW+Gv8A5eUf8RN37JP/AEaV8eP/AAW+&#10;Gv8A5eUAfpDRX5vf8RN37JP/AEaV8eP/AAW+Gv8A5eUf8RN37JP/AEaV8eP/AAW+Gv8A5eUAfpDR&#10;X5vf8RN37JH/AEaX8eP/AAW+Gv8A5eVGf+Dnj9j8TfZz+yn8dPM252fYPDWQPp/bnFAH6S0V+bNt&#10;/wAHPf7H95u+zfsn/HhwrYLLpnhvaT7H+3MH8Kkf/g5y/ZFiUvJ+yd8dlVRlmbT/AA0AB6/8hygD&#10;9IqK/NuD/g53/ZCuYlnh/ZN+PDK3Kn+zPDYz+euU24/4Oev2QrYKZP2Sfj425sfu9H8OP+e3Wzig&#10;D9JqK/Nkf8HPP7IZKr/wyT8fPm6f8Sfw5/8ALupf+Im79kg8j9kv48f+C3w1/wDLygD9IaK/N7/i&#10;Ju/ZJ/6NK+PH/gt8Nf8Ay8o/4ibv2Sf+jSvjx/4LfDX/AMvKAP0hor83v+Im79kn/o0r48f+C3w1&#10;/wDLyj/iJu/ZI/6NK+PH/gt8Nf8Ay8oA/SGivz5+GH/Bxx+yd8Ufir4S+E1l+zT8adLuvGPizS/D&#10;2n6lqmm6B9lt7q/vIbOB5jBrEkgjEs6biiOwXJCnGK/QagAooooAK/Lr/g7K/wCTBvhr/wBl4sf/&#10;AEwa9X6i1+XX/B2V/wAmDfDX/svFj/6YNepx+ID8EKKKK3AKKKKACiiigAooozQAEgcmrV9dTRW6&#10;6Gph8u3mZnkgORM+cbif4gBwMcY5HUmnWc8emWMk81qxubqLbaNImFWMllaQc8njaOMcscggVTHT&#10;pQAUUUUAFFFFABRRRQAUUUUAFFFFABRRRQAUUUUAFFFFABRRRQBc0e00y7a5bVL/AMhYbN5IwOss&#10;nAVB16kgng8A9Oo6iy1S+12Wz8Naw3m2Myxx/wCiW/7u5blnmMrjcHXO5sZDFWzgEmuNSXZE8XlI&#10;d+PmZfmXGeld54Q1fQ9A8MW5ghvpGvLr99C8SSEyKgPmRqWACqyk78HlMN0GP0rgOph61V4ec1Sp&#10;qPNVerdRc6ShKLdpR1XklfmU05Ql62WyjKXK3yq13567W2t/WuzvX2oW1voEet6NZXF9Pa2zBZvs&#10;6xrp4liUgLFxlcFe77VJJY4wdi20+90XwpNq0lxb2+pXxWe+mupDGiksP3RbLFVVfkGDx1GCaj8G&#10;+E1USXt/A0aM8KxxCYn/AI9yyJk7VLg7Q4Y9cqMAL82b8QPHNhdyah4ajvZIYbWAm4kt5k33Mh+X&#10;yFznAywLHk4Vhiv6A5sPkOVzzrMGqbnFxpQ+FKXLNKabXMm6MY3lJuUYqUVuon1ceXC4d4mr7t01&#10;Fednr3+FLV6pXXkZd1480/VvE7T3wuNN0+4ty1vdSQsZHO3apcAnfEHDHy1wpb72fmqfW/Ffhfwv&#10;qx1vQdPmunvHnljuGuVwruEDSxBg205VgcoATkZIUAc1fWmu+MzJ4iXRobeGOJYgba3cJIyg7VUD&#10;cS2Bt44AAziqui6o2kW155ljDIs8L2s6tJtkIcAggHI+Vo8528FuTkqR+K/66ZzRrz5rRVSTq0q8&#10;qV5rreMGpR5d7JJNNt887WfzyzLERk9ld80ZuOq9E7q2/p3Zo69qni3xxffaNV09zDbwyXvkqiwk&#10;W5K5YMR83AUBsMeO/NUvEdhCkmm22lvNMslnGFV1zskdjJ5QIUbiBIvPq3boM+5vJp0W2E032eFm&#10;+zQyTbhEGOSB0GT3IAye1evfAvwXd2WhNf6vpfktNeF3SdPnYR7fK4J+TDeaeQGJ2HO3GfkcRmkc&#10;3p4upXnKUpRUp1ZvmcmrcsIpRjZSlZLmdlFcyimuU5OaWNVWpNt2V3J667JLbd6a9Fe2ljrvA3hV&#10;PCnhC08Pt8zJDm4b1kblv1Jx7Cpm0y7U4EeR2OetagoxxiviTyjM/sq7xnC/TdVZgc4NSefOh+WZ&#10;hz/ePrUffNAHGapffFfQ/iBY+KdL0aC9tdOldre1jYFHVlKMHDYO4qSM4OCePf0v4P8Axc0fx5Lc&#10;eHr2yfS9ajd3i026JLSovJ2ttAY4HTAI+Y4xzWOOOlNiWezv11jS764sb6KGWKG+sLh4J445Y2jk&#10;RZEIYK8bsjLnDKzKQQSK/QuA/EbOuBcVag+fDyd503s3teL3jK3VaPRSTsrfonAfiNnHBONpqL9p&#10;huZudJ215klJxe8ZWSt0uldM9MgIuohGJ5oNnznDN82NwYMOjDDdDnJxwcVmva2X2qG5EKyNG8br&#10;Ky4ZMHOPz54P9ap+H/G9rqVtDpfiS4K6pNMIobjywsd2xAC7scJI3IxwrHAXBYINDxFov2jwxqD2&#10;899DJaQC4C6X/wAfW6Jlk2orBldm2ldrDDbmU4yK/s3K+JeG+KeH6mZ4dKtS+KUJKN4Sil7slLRP&#10;qm9Nbp2sf2JhM0yfjDJY4/AKNeCTdmlzc0Vzcji9IzW1ttmm01J/NnxG+IPi/wAYeKP7ViNveWfh&#10;++aKzvbKzdbdsuxWRt7NtLrFuALYwhwOCa2/jX498N6fqXhy08Fw6dc6lpWmxvqmuWd2JluLh9xl&#10;iBVFHlcrtU72X5vmySB7Z8B/2cPHuj+DvEXxF8TeE/8AhGdW8Z30cfgmLxHp89vb3McxVin25sLE&#10;Ee5tGkVihWLfM7qse4bWk/sTfBHwh4Gj8S/ETzrf4lWFjp7aToOl6rZ33hm6uYZmQ3N4xWSZoJom&#10;tHeGIyOzxXTriG5h+z/wnnvEizLOJ0o8+Mx2Ilyyag5OKTUY2TSVmnTvL/l0+WN1KVl/PGacBcUZ&#10;lgJYrD0pYnGYu7q3hL9zTjNcijzJXdSPs3bWcIx31ly+I/Bv4lz6jomuanr2nRzQ2EEYvoVuHQy2&#10;zCZ5WG0bg4ZIsYIUIZAQcqV6vw18WdC17TZ/+EI0rTYI5J4pS01qs11bsmduHlBKZ3NkKAG4JBKK&#10;R0tn8P8AwpDq8MC+DNDRb++UaktjpTR2t3C0hmntn8mRZYYZgjRAJMpiDKI2BCEbv7VPw18DeAvg&#10;dofxN+Hniuxv7TwwulWjaTpngUWN7p63Ft5M1re3e8m9jD2glF4zFWupphHbWiTAP7/iJlubeGuH&#10;yvDVqbSrRtOrGPPGFaU7wh7RRlKEnzQVrwpt+9FtuRvm3A/G3C/C9OthmowoQlKc404ylGd3KSVW&#10;0qtNcskk4yVOU43XLJtnmniW41jXr7+0be8t7aZlUTYtdyykfxkbhhj3xx7DkmtpmmPZF7m6uBPc&#10;yt+9m2beOygZOFHpk85PUmmaD4i0fxFZLfaTfJKrcsob5kPoR1Bq9+FfBVq1XEVXUqO8nq33ff1/&#10;M/AcZjMVmGKnicRLmnN3lJ7tvdvu3u3u3du7bCiiisjlKOt5lFtZeZt867jO7/cPmY/Hbj8a1LD/&#10;AI/Yf+uq/wA6qXdqt5C0Dsy5+6ythlPYg+tGjXjExmdlaWGQLNj+8MH9eCPYigCzenN5Mcf8tG/n&#10;UdTalD9n1CeDP3JmX9ahoAKKKKACiiigCazujbuQ5+VhhhUNFFABRRRQAUUVBc6jZ2siwT3CLJJ/&#10;q493zP64HU/hQBPRVOG/1GcNKul/u9x8ndKVZhnqQV+XPXvwR9KANbkAjaS1Vf4pF3Fh7AHj8Sfw&#10;oAuZ7CqkmqFp2trK1kmkQ/vDtKovtuIwT7DJHemfY9YeNraXVY2RuDItuVkC+xDYz74/CrkEENtE&#10;IbeJUVeiquBQBVZdVukxlLcE84G9tv8AIH8xUn9lWDQGCaASqzbm80Z3N6n/AD7VYooAQKqjCjp0&#10;9qqagn2i+t7ST/VndIyj+IqVxn2yc/UCrlU9VQeba3Kgl47ldqhsbgwKsPoAd3/AfagC3tGNvaja&#10;o7UtFAAFUdBRRRQAUUUUAFBGeooooA7D9mcAftbfBEAf8148C/8AqS6dX9OlfzGfs0f8nbfBL/sv&#10;HgX/ANSXTq/pzqZAFFFFSAV+XX/B2V/yYN8Nf+y8WP8A6YNer9Ra/Lr/AIOyv+TBvhr/ANl4sf8A&#10;0wa9Tj8QH4IUUUVuAUUUUAFFFFABVjS7eyur1V1G5EUEas8zZ+ZlA+6v+0eg9zk8A1DHHLNIsMMZ&#10;d2bCqo5J9Km1W3Sxl/stJ45fJfdLIsa/6zGCobqQOQOcZyRQBDKySTNLFEI1ZiVjViQoz055OPem&#10;0UUAFFFFABRRRQAUUUUAFFFFABRRRQAUUUUAFFFFABRRRQAUUVc0Cwi1TWbeyuJAkTSZmdm27Yxy&#10;xz2+UHk8V0YTDVMbiqeHp/FOSivWTsvxZUYuclFdR2mw6bLPZia0u5v35+1RxJu8xeNqLgg5J4Jz&#10;xkY9D2ekfDzxT4gvbSS787S7CzwLUNIvmeUcdEUfLIcEuzdS33flxWrbfFD4f6Fa/wBlaeJFjteI&#10;0t4flfk52noeecnGc9TXFXvxL8VNrdxqulatNbRysRHb796IvH8L5GeOSB1zjAOK/avqfAfBtKj9&#10;bxv1znkueFBRjbkt8UruUoqcU0lKm5P3tUfRRp5Xl8YOpU9pe11HTbu92rrur7npnj/xjY+D9Cka&#10;G4X7dKhWzh685A3dCOM554OMV4tmS8uHluLn533O8kzElmwTyeSSTx9Tz602eee5ma4uZmkkdsvJ&#10;IxZmPqSetBSQRiUo21mIVscEjGR+o/OvjuPOPsdxzmUKs6fJQp/DTu3u9ZSel5PRXSSSslrdvhzb&#10;NqmaVk2rRjsv1fmy5H4k1tUEb6lMyhnfa0zD52wd5IIJYMFYZJ5UVHe6pcXcf2VGaO3Dbxbqx27u&#10;cuf7zcn5jk446ACqtFfGVM0zGrTcJ1ZNNWd23ddm97XSdtrpO10jzXWqSVm2dt+z34J0bx18VNK0&#10;rxJ4nt9GsY7qKafULyzmmhRVmjDGRYUeTYAxZtqO21SApJAr3i4srLTr66tdOvftMAvJmiuPLZfN&#10;DSM27DcqDnIB5AOO1eb/ALPnha70/QpPEV874u2ItIWJ2qnAZgOxYhfqEFddclvtEhB/iP8AOprZ&#10;hUlgY4OCSgnzPTWUrWu3d7LRJWVm21dtnVUx0pZfDCRilFScm9bybVle7atFXUUkt23ds2CQBkmm&#10;LcRNIYlcFhzxWT5UogW4L/KWx96p7CCWK8VmGVbPzLyDXnnCR3sH2ebaCcHnJqGr+rTIFEO35uu7&#10;HSqFABRRRQBHdWtvfW72l3EJI5FKurdCK7b4ceIo7uCPRdb1WRryEeXa3UrHfNGBwrvn53H944LD&#10;GSTknjabPBFcxNBPGroy4ZWXII9K+u4N4xzTgvNljMK7xek4N+7OPZ+fZ20fdXT+14F44zTgXOFj&#10;MN70HpUpt2jOP6SW8Zbp902n7Xp3iHxL4eNtfabcxyRWtw9xbQ3caTRJK2N5MMoaNyQq8kfwj2xn&#10;+MfFvi7xhq58R+L7mJpXW3iHk2scClYYVjUhEVV4RACcZY8nJJJyPh34v/tu0PhvVplW5Qf6PcZO&#10;6ZMfdPPLKFHPUjJPTNaWq6PdS25ch/3e4tGeFxnqOx9T6/Xr/a3BOYcH8WRhxBgcPTjXtKm5OEVV&#10;gpSUpwckr2crSetpfFuz+88nzjAcYcO0s5ypycJppp25oyT96ErXem9r2ekldWPX/wBhHwj8MvG/&#10;7Q2k/wDC1FurzS7GO51WTTdO0try41E2lvJcfYkgVt8hl8vYEijllkbaiJlty5X7Sv7LXxy0XxzJ&#10;8PpvitpPwz1vWtHtNUmtfEGtSyXejSy3CRPaTX1rasJ7jdgNNbJGssEbTmQpK0B8ttLDV9Pia4t2&#10;UBlzsKg556df8+9epXPxI8RftCa5N4i+P3xZuv7Tt9B8jTdS1TT3uGu5IgWitnMY3gPukXzir4Yo&#10;H+Uhl/DfGvwr4hznimXEUcz5Mu9j7OrS9k684tN8sqVLkkpfHJyslUWycovkWNbJcwzbMpOtiatH&#10;DzoSpVKcE023K6nBxUndqTT0UoqKs5JtLlfgL+yN+yR4Z+BHjfwt8QV1B/F09np3l+LpZIZrrTpI&#10;r7dM2m2aAeUdksETiWd/NCNKrxxiaCvmH4q/2z8B/irfeDIfiPZ+MfDcWqMNP8U2NoQt7a5zG20M&#10;VjkeExSmNXkCiVdruCGP3x4s+OXwtg+HHhb4aaJ8DZdLXT4LG/8AETxXj2N1qWoor7Lw3UX+lBXh&#10;nldNssYheZPLysZMvkfxgu9M+MEMPhPxJoGn2+gaPFNDoPg3S4zbaToSTyFpRZWe7Zbys7s0kiDz&#10;nYbndiA1fz5w34a8Z47Na+MjCVDDVueUYYqpBVGocsIzjTjzSg6iSlKHwR521ayivy7ibwGjn1GF&#10;LIsLDCxjzNSqTk9NElaMZylz8vNeVRqPNLlV20vCLbVdD1cNeeG9S+12bSMLedowjMueNygna2Oq&#10;5ODxk9alyPWud8U/DHRPgQsfiGz1vVIVfUlsJ4by3ikjuywidWVgUKRiMzkvhj5iKm0Alx23hhI7&#10;KVvEdzdW6raq5t45GDNJMB8mFB3EBipJ6D1649PEcL5nl+cTy3Eqzp255LWMYu15t6K2u+ib0WrR&#10;/L1fgvOMHxJ/ZOOiqUlrN7xpw+1N3a0ir7tN2STd1fDk1C3ilaFy+5PvBYmOPbgdaq6VG0d7LJt2&#10;m4jWWRduOSzY/EAY59PbA0Lotc+ZJd6lJGWU+ZdSZkZf9o55Ygc8ntVazmMt15UZby4bdQN3XLEt&#10;gnqSAe+TgqOgAHh8lPllK7/u6K7d1vrdK13fXVW63XzFSnh7zlCT5bvluld6q3MlL3fd1uuZXVl3&#10;Wpqx8y6W7DZFxEsmfU4w3/j2arVahxdadJAfv27ebHx1Xow/kfoGqqD71icwUUUUAFFFFABRRRQA&#10;UUHPaql7e3kc62tjbxySNGXzLIVUD04BOT9OMHPYEAfe3wtGjjWBpZJD8sceMkDGTyQABkfmPUU3&#10;T7R4YzNcDM8rbpm68+n0HQf/AF6WxsngLT3EvmTSHMkgXAHoo9F6/wAznNWQABgCgA6UDjpRRQAU&#10;MwVdx7UUUAczqXxW8I2ltJNBfNJ+7byn8l9rSDpH0yG6dccGnfDrx1F4y0vfdCOO9hbFxCp6+jAe&#10;n9al174beEPEdy1/faYVuHHzTQNsZvc44J+tcxqnwHjgtmm8O65Mtwpygnxj6ZUDB9/5U9APRqo6&#10;qF+12MsrBY47klmboCUZQPxLe2frgHlvAWofELSNQXQfGGk3k8MqjyLpdriLHGGYHp06812dxbw3&#10;UL29xGrxyIVdWHBB6ikBJRVTSpn8prW4ZvMgbYzOfvDqG/Ij8cjtVugAooooAKKKKACiiigDsf2a&#10;P+Ttvgl/2XjwL/6kunV/TnX8xn7NH/J23wS/7Lx4F/8AUl06v6c6mQBRRRUgFfl1/wAHZX/Jg3w1&#10;/wCy8WP/AKYNer9Ra/Lr/g7K/wCTBvhr/wBl4sf/AEwa9Tj8QH4IUUUVuAUUUUAFBOKKkt4UmkAm&#10;kMcY5kk8stsGeuBQBJHDPYwR6myMvnA/Y5Fl2srKy5fjnHVR05zg5U4r5ycmpLq+uNSdZbl9xWNY&#10;41CgBVUYAA/Dn1OT35jyPWgAooBz0ooAKKKKACiiigAooooAKKKKACiiigAooooAKKKKACiiigAq&#10;1o+prpN2bw6fDcHy2VY7gEqMjBOARnjI/GqtFbYbEVsHiI1qLtKLunpo++pUZShJSW4VcGgaqbb7&#10;X5Max7d3mNcIo+6jdz1xInHXJx1yKh04ldQgItDcfvlxbquTJz93GDnPTofoa1YtXlmuW0rxTLuj&#10;Fx5zrcFmbzMIMOyfMvyLt6Egnlc9PZynA5bicPKeKlJNyUYte7BN63nNxkldXskr6NvTfajTpyj7&#10;1+y7fNlu08OW2j3L2murY2d01wHto9TkeQKi5IVjGAh3HapJIIXJ28isnxDYyWF80VxLAJmlkea2&#10;tceXAS2NowTg8fdxwAvXsXuo2E9pHp0NusMS5mzFukJmZeVG/BVfuqev3M5bqaZuXlZTdvJMEj2R&#10;hpD8owcAewPOK9XOMxyiWElgsNSikn7s1K/Zy5kowu07qMuRKzaUdFJaV6tNx9nFfP8Az0V/J2Xo&#10;MKlQpOPmGRhge+OfT8f611Hw4+HE/i66N3qPmRWMLAsejS98L7epqz8LPh1Pr+u/adds2jtLWTDJ&#10;Mv35PlIUqecYIJ4wenOTXtOtwi2vFsxHtEMCKOOuRu/9mqsRwZisHwa+IMU3TUqkadODWs3ZuUm9&#10;OVe7K2jbt2s36EckqrI55nUfLFSjCKt8Tld/JWjJ+dipa5sbdbaz/doihVVOAAOgqS3h+1SbGl2s&#10;eeRnNR4J4Uc1es7GW3lDyLu46qenFfCnhlk2kBjEXl/KDmmW9tJDcybd3l8bQzdTVj61Hc3dpZRe&#10;feXMcMeQN8jhRk9OTQBHcabHcSGQysPaoTooxxcH/vn/AOvWjZRRXt0ls2oW9srKWa4uGOxFAzk7&#10;QWPb7oJ5HFLea3oOmXkcmj6dJebLd45W1JtsckjAhZVjjIKlcqQpkdSVywIJSvsuFeAeJuMJv6hR&#10;/drepK8Yeilb3n5RTa62R9Jk/C+ZZxQeIjaFJO3NJ7vqoxV5O3Vpcq2bTsZg0f8A6b/+On/Gl/sb&#10;PSf/AMdP+NW4dd1AjN7b2zqY9pX7Ki8fVQDn3zmrNw1jd2326wQw/NiWAtnb6MpPOPr0OOTmvquK&#10;PBnijhnKnj+aFaEVeahe8V3tJK8V1a1W7Vk2ezmXAeMweXzxeGqqqoK8o2cZpLeSWqaW797mSu+W&#10;ybWDdW/2Wby9+7jNR1Z1Q5uv+Aiq2fWvyM+CJtO1C50q+i1G0YrJC+5drEZ9uOxHB9Qa9viOQFGD&#10;hcZ9D6V5f4D8BXHiOVdT1FDHYq3urTn+6vHQEcnj0HOcell2jTyowzSd22+/+enSv6U8GcBmeT4G&#10;vjMVFxpVeVwTWrSvdpdpXSXRpX2sz+8fov8ADuf5bw3jMXjYuFDESpyoxldX5VJSqJdIyvBJ/a5L&#10;7WbGisiPsrW6tGFAVQoxn0qPS9X1Dwv4kh8WeG/EN5YahYyZtLyxu3imhkHIZXj+ZGBPGDkZ+gpb&#10;sFoNsb43feLNn6jGR296gEMU6rdTjmNt33vlBxwM44xn2zmv3enjPrNKdHFqLhNNNb+61qpcztZ7&#10;PZPW+5/Q+OwNGpHljFP1Ss/Ky3suh6R4c8IfDiw0GK++I3xC0b+2tJsYLr/hXuo+HdbhaS0kuVVZ&#10;Ly5trVVjSWNw8cglLSKVCk+XsFjwn4M8IeFfDVxr/if4jWfilbeGKDw74Y0+10+2sZ9XutRSNRKb&#10;mS3u/skdvZxAXF3cSMkV9M8skDLciTl5Pij8Rj4V8SaZ4f8AiA3h238SzWMesw+HYbfTze+Ql20G&#10;FgiCeTEZZ28vHl+ZKrMrEBl4mPS7GPwja+GLi61CSO3jaNbqS9m+0yZ2tuLKQUbIP3NuTKwOQVA/&#10;ijN/BLxD8Qs+r/2hmH/L/nXLU92nTUU4qlBUlyatRUouTcZNuTlGV/z3EcO5ti6k55ji/wB7Ccp0&#10;ZU24xhGSjyxcHvKMrpzbldNPRtxXH+LPAVz8V/Emg/Ee4tdJ0nwdqE+9vhwzTzalo11ZRJbxrfNc&#10;W0Xy3BaW6jSOSdFiPlsVOwHjvib4g0nwj8bdW8Ct4tgvo1kjnN3NYfZdpmgimEKkMVlMbSNEZMIJ&#10;PLEilt+B6vqOs+HfBujrfa/ryabpsEezzryfc0jjJ27my0jMATj5mOOhNeFah4O17xr8ZJPGfxIg&#10;tNAjV90NurebPdrGSiSCNyJGQ7QDIVRSAoUA8D9A404CXC3B+Dy+liHVrRm3U973eSStDnk7RjGn&#10;blg5NXcpyTu5W/APFrhOng+GYYSlWnicXOr7WpOrPWMeWzlKfNGFOmmuWkqto2lPkSle3WJc2OnW&#10;LapdBvNjmTyFkUNEcOu4MFbfyCFGAMk8EkFarRWn2We423HmrJOzK+zblQAo4+gB+taVnqNvpWh6&#10;hpXhfXJpF8QW8dvrE9rPNHHdWyTJMluQ23fH50UU3TG6KNhyoIaPDOlBcFJT7/aH/wAa/Fa8owXs&#10;uSN1b3k7vbVNqyabd7e9ays9ZX/mjO4xwUaWBvTlyRjJunJTtKSvJOcXySfw3tdR5VBO6k3Xt55r&#10;SVbiA4ZeenB9j6ipLuCFoRqFkhEbNtkj/wCeTen09D9fSs86Vabs/vev/PZv8am0+G2sJWPktJHI&#10;uyaNpmw6+nXr3B6gj8Dynz47BHUUU2+8PWNrIrxq0kMg3Qy+Y3zD069R0IqD+yrL/nif+/rf40AW&#10;ScU3fnoKh/suyx/qT/38b/Gj+zLM9Ym/77P+NAFgE+lFV/7Msf8Anj/48f8AGj+zLE9bf/x40ATS&#10;SpEjSSuqqoyzMcAVSV47+/jmQDy7dWBl2/eJA+UewHJ7Z2+hFRazp9mI4YltF2yXCLI7McKu7Jz9&#10;cbfq31q5/ZendrGP/vmgCbzEx979aDNEOsi/99VENNsP+fGD/vyKP7N0/wD58IP+/IoAebiHtMn/&#10;AH1QbiAf8tl/76po06wH/LlD+EQpRZWQ6WcX/fsUAKby1BwbqIfWQUn220HW7h/7+Uos7QdLSP8A&#10;74FAtrcD/UR/98CgA+2Wn/P1H/38FIb6zHW7j/7+Cl+zQf8APCP/AL9il+zwjpCn/fFADDe2Wci6&#10;j/77FB1GwH3r2L/v4KkEMP8AzxT/AL5FHlRj7sa/98igCjdS6ZNIt1DqiRzJwJFdeR6Edxnn606y&#10;1q1lRo7i7h8yN9jlHyCcA5H1yOO3qetXNiDoi/lTtHuIbHUJLS4Vdt1KGhk2/wAW0Daf++QQfqPT&#10;IBXOqacOPt8f5/8A16P7TsO15HWhqxje4XyyDhcMPSq9AFc6pY9FuA3+6pP9KP7Ttf70n/fh/wDC&#10;rHfOaKAK51O17M//AH5b/CgahAegk/C3f/CppHWNS7sAq8kscYpIZo7iNZYZFdGGVdGyCPqOtAHX&#10;/sx3cUv7XPwRRVkyfjx4F+9A6j/kZdO7kV/TxX8w37NF5bj9sH4I2Zk/eH48eBflXJx/xUmnHn06&#10;HrX9PNTIAoooqQCvy6/4Oyv+TBvhr/2Xix/9MGvV+otfl1/wdlZ/4YG+GoAz/wAX4sePX/iQa7Tj&#10;8QH4IUVM+n3kTMlxD5LLH5m2chCV7EBsFs+2akubTSYLZtmrtcTZXasNuRHjvlm2tn224PrW4FWp&#10;IbS6uCvkxcNIEVm+VS3puPA/E1Pb6sdPnkk0yxhUN9z7TEkzJ+LLj8cZqTRtLn1qW4mvWl+ywQyT&#10;XFwvRX2HYCx6F3CqPrQBb8OnSfDusQ3mvX0MsbCSOeGxAmliUjbvVshA3OVIY4IGRjirjeK/C82j&#10;2mkXegMyq0Iu5412yS/vHaRs7gNwDbVzkfMScYGLh+EF1aG++3apMosUmbMdjuyF83azZcbFbyX5&#10;5PKYDbuMbXvB1volpYG21bzp7pvLmhaEIsD+XC+3duO4DzdpJAwUPXigCzca34Jt3A02wZ1a2fzo&#10;ZImCNJ9nKqwBkPAkdsEnOApzyQGeFbnwJHBaweILKR7hr8G6Zt20QiSHphgPuCYHIJyy/hsa38Io&#10;NM0q7u/7SmEml2u+/wDMsirGVnlVV2biVQ+UMOckmRcqoyRi6R4Z0nU9HtIES6fVtQlkaGOFsqkK&#10;9CE2HzGLJIMB1P3eDmgDK1TUrrWdTuNWvXLTXEpkkJYnGT05JOAOB6ACq9dWnwpvUnhtZbm4aaTf&#10;uFvYmRUKQ+ZJHkN/rhyojx83DEqGFc/r+knQdcvNEMpkNndSQl2XbuKsRnAJx06ZP1oAqUUUUAFF&#10;FFABRRRQAUUUUAFFFFABRRRQAUUUUAFFFFABWzrnhXxHpGnQvfxKYo/urGm4pkAsWIGMZ45PUccc&#10;1lW1vJd3CW0X3pGCjOcD3PtXpGnzS3uhfZ/Eu27LLiYQxllYbvlYBRk5GDkDjrxX6j4ecG4fivB4&#10;2FZyptRShUvampLVxnrrf3GlZ6Jvda9GHhSqXjJ2fT/gnmasysHRsEcqR2rZ8PaH5ljcapf6nHZ2&#10;j2s0cbF1bzZQpIjK8kcjdyM8DbyVIu6rN4e0fUH1PSEmi8xZEa2kt0McnGMBW+ZF3jDZHPzBSMVX&#10;1K7uLjSS1vK063kp8wKHjMkrtvzsGQ2CrLu7ngAhAa5sNw5hcjx9X6zVVapRUmoQb5ZXS5JJp88o&#10;yTbaSjok7uLipaU4Rozblrbp/WpkixvrtGvbbTZPJabYpijZkVj0QHnnngEk1JpWiXur6xHocSiO&#10;eR2XEwI2kAk54zxg1Whe3USefA0m6MiPEm3a3r05+laHhXWU8Pa1DfXEIkhcbZlVxu2E9RzweOhx&#10;+Gc18tlNHK8VmmGWLbjSc4+1a6Jys7JRjyprazlb8DCn7OVSKltfX+raHtHhLTRbNb6fYyOlpFNm&#10;SZ8LuJbc3QAckk9AB27CtvUbqS+vpLqSRm3NhS3XaOAPwAA/Cq9vNCdPhgtZlkRo94ljkDK6nBXG&#10;OMYP5/SnV+meMnGWDzbFU8ky+zoYZ6yT0c7ctl0tBXV+rb6JN/S8QZjH2Mcuou8YtSk9bc1rWS2t&#10;C7V+rb6bujkaJxIp5FX7fVYZB+++U9h1rOo71+IHypqXV6kL2sAz5l5dxW8Kgc7nYDpkdBk46nHH&#10;OKvQabaW4/tM2k032YqpuGXcyMQw3YzhM5Ycc4wCT1PJ6zBqlxawzaHq0thqVjfQ3ul6hCxD21xE&#10;2+N19CGA57V65448WeH9T0nTPGLeDIdO1jxBbvd+JrWzmjGmtPM/mEWdtHGn2KKMsUWPfJwMqUGF&#10;r9w8FMRTnmGJwmGw0XjHHmo1pLnhTcU7qcdOVO9lOLcm5NWSWv7T4T4fB4qjjJRppV6K51Vmk4wT&#10;XLT03X7xrm5fecXp8OvFXVsl1f3F00zSQxN/rBkZj4XPPPLfTggcVn6ZE1xdMzDKx8t9a3bW/wBL&#10;s/tVwkgMNxBtSFl7FgdufYqOecj0NUdC2kyYXarNkL19q/orw1yjPsvy7ESzmPLXrV6tRxTTiuZp&#10;3gk3aLd2ru+t2fWZLkuKjKEsdKPtatWrUnGLTiry0cWm7Qluk3zb33Ibm1cL+7B/wo0aRrW6Xzfu&#10;bgG39MHrn1rXMEbjaUH5VLBpjzvwOnc1+lSwvNufb0eGMU8ZCtSezWn+Ze8VfDC3uPFN9JFqNpp8&#10;NxcPPp9ja/v44bWRy0KbzKx3LG0YYMzMr7lJJUmjSPhT4bkixf6rcTyq6nMeI0K85G3DHnjkMMYP&#10;rxpaVY27Q4EhKozM7bR1YlmHHQZJ45H4YFbFlBFAuWIx94kkepI6dBX4/h/Bvw+y/C01UwvNOMYp&#10;t1KjvJbvWWt35fLc/RMk8IfD320K8ssg3u+aVSavo2uVzcLXv9lK2lraFiG2jghEMESIq4VFRcKo&#10;7YHt7VHeX0VrbSTlW6Y2q3LHsB9adiOIbnH/AAFcYNU7u5lj/egp8vICsMsT+nt/nFfdYPKsLFez&#10;jFcqsktrW6H7PicU8Lh1Gn7tlZWWiXTTay6Ih01NZldrzU08tX48rOdoyMEDnGPpzg599SzuLXTZ&#10;2lmtIbmNoZF8uYttVmUgOCrKSUJ3DJILAbgy5U5tpZw3A2zX6TSYMyx3UbcfMDtQBThvmz8xA2g9&#10;8KeJ1f40apYRST6N4OjvpRP+5Z9SFtiPJwT+7fLdO4H1r4fjzi7LeF61OlipqHOny2g9ErbON2ul&#10;/h6Wfb4rNOO+EOB8PRee4iVL2zkot8823FJyb9nF2S547X1fe53WoX+jafcY1LxBZR/dZbaedY2Y&#10;ZxuDHue3XOD7A3vGHwz1Wwvm0jUfGnh/Tk1DRF1O3vG8d6cIJ7FxlfLu1n8t2Mbb9qMJVjR5Qqqh&#10;dOB8O/ELwTdaTH4cjl/4R/ULy3drex8uKNhcO5H7pj+5eQyNuC8lt2WXmvDfjN8J/iXZai2pX/h4&#10;61JqdzHM2vWunvFOGISLyJIYnMUQMjKFbafMYja5+ZR+R8SeJHE1PDU8bkdWl7OUXFqUHOKbaSSi&#10;p03fmSvzJt7KUFbm+H4844zTB8PxzPI6dPG0p255U3KShezSbjLnTd+XllSVlK8pQaUZd58b/i/8&#10;IfDl1pHha78Jy+JtY0W6d9Qjk1exuLK1PlxNC1tqFlc3S3m8F/MX5FRo1BMrZ8vybw7Nr/xZ+JF1&#10;4k1i/wDJeTbJe/ZsoGjGEEQwfu7Qq8knC5JJ5rO1zQPAnhi8uNLuvEOo6le2bNFcQ2dlHDbmZSAw&#10;SdpHZlB34PlDdheBnjuPgr4cl0nw6+rXUKiS+kDxn+IRjpn68n8a/G864k4nzan7DNsQqklLmlyx&#10;hFSmk1d8i15U3GClKTjG6T1bf8acbcTcVZvW9hm1aD97m5KfstHFcseeVJe9KKvFKcnKKvdR5te6&#10;0y3VrpQPuqM4rWbpWXpsvl3a56MMVoXM/wBnhaXbux2r5k+AMc9aKCcnNFAFixnh8s6feORDIflk&#10;6+U3976evqPcCo7m3ltJ2t5x8y/r7+4PX6VGeav2SrrNt/ZzP/pUS5tWb/loveP+o/EegABQooII&#10;OCKKACiiigCG/t2urdooztbgo3owOR+GRTdPvftkRLJskRtssZ6q3p/UHuCKkubiO2j8yTP0VSSf&#10;YAdTTU0y/iuhqd3CkO6PZ5atuYrnI3H1Hzcc4yeTQBNRRRQAUUUUAFI7pGpd2CqBkse1LVHV5FuI&#10;ZLG2niaZVWRoGkALR7uQfQEAjPTn8QASJrNg7ohaRPMAKNJCyqc9BuIAz7ZzVqq8Ztr+0SYRho5o&#10;s7WXqpGQCPp/Oo4LO+toVtob1PLjGE3wktt9PvUAXCcdqKoTaIkkckqys103MdzJ95WHTp0XPYYy&#10;MjnmpI9SkQql9ZyQsc/Nt3J+Y/qBQBbz7Uy2VJdbtUmG5dshVfRwBhj7AZ/EiqVxdxahNbxafqhG&#10;5nLNbupPygA9QRwSAQR39qmtodWtLsXsWp7nC7NrW67WXPfvn6EDjkGgCxqa3dkFWO03NI5XzGba&#10;q8euDyfpj6cZpyT3enMlzqd1GYjkO0cO1Y/Qnk4HXnOOasyzajqU0c2pRRxrCcxRW8pYM2MbiSF7&#10;ZwMYGfylxxigCvPqdlAdrSszYztjjZjjPXAFVbvU49St5rLSXaSR4ynnQkbYWORknPUdcdePpm9D&#10;aWtsCLe2jj3NltigZPrUm0Z3Y59aAKMeg2UTqoQGBW3x2pUbEb1Ax+P1Oae+kRhT9luZoW3blaOQ&#10;kDnJ+U5Xn6dzjFW6KAOq/Zcsltf2r/gfG7b2Hx68DOznux8S6fk/rX9PVfzGfs0f8nbfBL/svHgX&#10;/wBSXTq/pzqZAFFFFSAV+X3/AAdf3l3YfsHfDO7sbmSGVPjxY7ZInKsv/FP68OCPav1Br8uv+Dsr&#10;/kwb4a/9l4sf/TBr1OPxAfgg5aVi8jFmblmY9aKKK3AKCAeooooANozn9aNo7CiigAKg9RQVB6ii&#10;igBNo64pelFFABRRRQAUUUUAFFFFABRRRQAUUUUAFFFFABRRRQAUUUUAbvw/0x73WTdlTst487v9&#10;o8Afln16V02p6bG1nNawceZxgcBsdCcd/wBSB9KrfDPTxHost88LK01xw3Pzqo4/Ilq1pY0IZmbL&#10;H7vqa/tDwtyDD4XgGhCtFP26lOXpP3V99NRR0SofuU1u+pyr+ENU12Zrm8uIrUrbr+73Fl3gbVA5&#10;JA2quWJJz2NZ97p2t6YrW9zb3Vu0cPkR/Z0Zo51JLMC27uCTgAj1A5rqb6cLJ5aJIrR42so/hJ7E&#10;8Y45HXH4VnapA+sWStcQsxjuAux2IyC23PAOOx4BPGO5FeJxN4Y5S8PWxGAlNVmm5O7fOlum0m4t&#10;OzSgtbWcZ7Lj+sRUuS3vd/8AP+kcjXZfCDwNp/iy+vL/AFuJpLWziAWIMV8yVuF5xyFGWxnPA6jI&#10;rkZ7eWCCOWRFUSKdvzcnvyM8cEemRivavg1p40r4WQ+aMyajqL3SncPlRVEYGOc5xnPGORjvX85Z&#10;Tl31WticRiaakqFL2lmtG58sKTala6UqkZWs7pPRo9nKaNOp7bETty0oOWqum7qEVb/FJPXSy1Oh&#10;REjUIihVUYUAdKWjpQDnpXyZ5QUVJFbXM8Uk8FtJJHCAZXRCQgPcnt+NRtHNHCtxIhWNvuuRw30r&#10;to5bmGIV6VGctG9It6Ld6LZdXsdMcHjKkbxpyatfSL22vttfqFanjHxA0y2FrC7/ALjTbeNVaQt/&#10;yzXP68DjgADnrSReFNTTRo/EeqR/ZbK4VWs2mYJJdqd4DxKeXj3IymQDYCMZzgHG1gwy3TXty67u&#10;q/7PsPwr+kfAXhfMcJLEZ3Xi4wnH2cL6c3vJylbsnFJPrd22P0fhfD5tkuU4ipUi4KvyJJ6Pli22&#10;2t0m2rXWu60Qq6tOYzEJNoK4+nNafh+/kZMv1U4+tczJdyebiINtPHqSfT/9dXtLmu7M5Yjb1ZT1&#10;r+lKdSUZpnuZVnNWnjozcm1HT0O6tLiORfMVvunpWhZ3PlqFMIPGcNwOuc/kD9fyrmdHv3K74sHc&#10;OVJz+FaDXcsx68jjbXsRqRqQP37JuJqMsLGo0+byW/zfkdRb61FHC0jKBIzhW8tTwp9B044+tXLe&#10;+W5PlQnauM7t3tnA49v881yMc5hfcQD7Gs3xLfRnT/s+795JMOwPyrnP052/lXy/GWdYfhXhvE5r&#10;KPN7ON1G9rybUYq/a7V/LZNnvZv4jR4dyerjqsOb2ab5b8t3eyXNZ6ybSvZ27HoGr+IdF8OxXlv4&#10;h1lbe9tbSOaHTpIZfMut7RbVTEZVW8uTzQXZEKI2DuKK2f4c8a6F4jWQ3kMNq8cm1Y5JxmRccEZx&#10;jocjkD15FeY0EA9a/kOXjnxpUx0a0uRQW8IR5U9F1blJaq618ndaH4HR+kpxdHOliauHpSw6unRt&#10;vfZuo7y5l3SS7xPTvHHiDQ9BsLlbO7jN9cW7QxRxv8yZOC2R90jOeccrx3rzADuRS4Aor4vjbjTM&#10;ONsyjisRHkjCPLGKbdu7u7Xb6uy0SPzjxJ8Rcf4jZvDF1qMaNOnHlhTi7pXd5NyaV5SdruyVkklo&#10;24ryytNQt2tL63SWFuGjkUMD+dYk/gU6fBcHwJ4g1Dw/NchRM2mXskSTAHIDqrAEDJx6ZroKMg18&#10;fGUoyTTtbX5rZnwOHxWKwdZVcPNwktnFtNdNGrNHiM3wx8SWXiC20PUbfbHcTKi3kfzR47nPY47H&#10;Fe0WFnBp1lDYWqbY4Y1jjXOcKAAB+Qqvqtpv/ehGZWQpNs67eSGHuDzRa6k6GOLUZY4/MxtuvuxN&#10;n1JPyH6nB7E9le5lGMpyUYq7ZeU7WDj+HmtaVRfWmEfAcdaqWT6NfGXyg2YeJFZWXHXnnHHB56Vb&#10;tZrV18q1YYX0pClGUZWZBqFmqW37mEZ3DO0VQrU1GaSGAtGR6VljgYoEFKskkLrNE5VkYMrL1BFJ&#10;kUfe6UAX9XiW8hTXLePCyttuFH8EuOfzGSPxqhVvTJ3s3kju4JDazLtuAF7dmHuDyP8A69QXVrJZ&#10;XDW8hBxgqy9GUjhh7Ec0AR1DeXLW0amO3klkdwscceNzMfqQPzI4qSWRIo2kkbCqMsfQUzSW+36h&#10;HfzboYbeTMKyKQ0jFCCcdh831JB7dQCzo+hXC3A1PUZpFkDMY7fzAUj4wDwBlsZHUjnjnmtaWNJV&#10;2SDg06igDFmjMUrRkfdNNq9q1vuC3CDpw1UaACorm8trSPzbueOJc43SOBUtUbZvtWsS3OGaOONU&#10;hdsgbwzbwPyXn2470ASXGr2MMUchdpFl+55MbSZHrhATj3qCy0uC6ikOo6fG6/amlg+0Rgtz/EfQ&#10;5yB3wBVyKztYJWlhto1Z/vMqgE85qX8KAADFFFFABRRRQA1YY0cyKi7m+823k06iigAooooAKKKK&#10;ACiiigDsf2aP+Ttvgl/2XjwL/wCpLp1f051/MZ+zR/ydt8Ev+y8eBf8A1JdOr+nOpkAUUUVIBX5d&#10;f8HZX/Jg3w1/7LxY/wDpg16v1Fr8uv8Ag7K/5MG+Gv8A2Xix/wDTBr1OPxAfghRRRW4BRRRQAUUU&#10;UAFFFFABRRRQAUUUUAFFFFABRRRQAUUUUAFFFFABRRRQAUUUUAFFFXNAsF1TW7TT5E3JNcKsi7sf&#10;Ln5v0zXRhMNUxmKp4en8U5KK9W7L8WVGLlJRXU9K0LSv7I0C108xMsiwDzPmztc8t9eSamaMLLvm&#10;T5fcVofIPlP5D1oZE+btniv9EsFg6WAwdLDUvhpxjFekUkvwR9XLBx5UovY5a/8AIvmLsvDqV2sv&#10;BX6Vj3942lTxxjUJbVNrN56DcDkH5duDkghTzjgnp1rrb/QHa4Etsw2t2btxWXrugXF3p0ls0Soz&#10;bT5mMjhgQPp/jXj8SYPHVsprSwS/fJXituZx96MW04tK6WqkmtbNHytbA4ilXc5R1XX7vzOH1e3u&#10;P7XkhyrNNJ5iCNvl+fBGMEjuBwT06mvdPC2lT6H4es9Jub2S4e3t1QySOWx/sj0UdAOwFeP3q2dn&#10;4ysLW5tI4o4biHz5GZtrruUk4YkKg5wOg5+g9sglUoq5bdtzhuv1r+Ms+yDMqbx+LpycoUayp1Eu&#10;ZuN+aScrpe6pRcbtJcyVtGmbxo1vq86kdk0mlfrqr+Wn3li2tnvLmO0STaZJAobYWxnjOMjP0yM1&#10;l67qdzBqk1toPmQwwyfLcSLiTg8cc7T9CcEdTV888Yqzc6cNaU3UUqq3/LZm2/K2foB6V+ieBK4d&#10;xOYYjD4yjB4hJTpykk9FpJRvomrqV1q1f+U+q4Ww9HMKVTD04pV0+dS+04pWai38NnrdWbTetonF&#10;3sl1OUlnu5nYr/Ex9c1fh8RalqV9DNrWoTXTQwRwpJPIzMsaKFRBnoFUADsBgDtWqvhXS7KfzNTn&#10;Mrj5hCuR+vb+dWETT4yjpotr+7+6rKxDf73zc1+4Z/4lcH8N45YXF4i9TW6guflt0ly7N/y76apa&#10;HVU5csxfLicSoSbV4pub0f2+W6v2T18lco6x4mv9SumnmuXkYj948jHce3U+38qjiUkK97Gw3Djd&#10;3+metaSBUJdYYizNlt0Kkfhxx9Mfyp0TJGGjaBHjaTeyNnlsHnIIOeT3r4iPj9w3LEUo/V6qi21N&#10;vl91a8rilJ813a692yvbmaSZU4owuKxXta85ycm7uSWnZ/E279e2r956Ojbaeks22KLc2CxGOgA5&#10;P4cn6VIkeTliR6d6mb7Sl0ZtPvprWOTcJ7eFvkmUxkBG7lN5DYz1Vc5Kg1CqTRhY3VlZRhlx37iv&#10;1DhXjDJ+MMPWrZdJuNOXLqrN+6nzcr1Sd2ldauLPoMHiMBjKPPhm5WbT0sulmutmtbtJ3uraXdmy&#10;nubGQNAy4Pat/T9UhvYtzrtYHn3PrXOrktuPHY1YtrhY25+UY5r7GjVlTPrckzWtl8uVO8X0e3r5&#10;HQS3kbD5PwY1ka1IzLGjY4dz0/3e/wCFT2Lh4SxYt83rVfVh+4t3Zvmbe23BztyAD+JB/Kvzbxqx&#10;EF4cYxTdub2aXm/awdvPRN+iuVx5mNTGcK15TdrqOn/cSBRooor+ET+cgplxKIIHnZSwRSxUdTjt&#10;T6bINyFfUUAcH8M4Lj44eJNXi8Y/HfSPAek6Ppf257jUJXWS5zc29sltaxphricvcrIyllCwwzyk&#10;gREHpn1iz8G6nceEvFni2xmubURy298LqHbeWc0ST20+YpHQM8MiFk3lkbcrYZWAp+Dvg5Z+IviP&#10;4di0LwVFp9n4btYZfFGpX14t9BrNx9ruJY5Ps8igRq8Xk2zQ/vFHkM5J8zZXoXwl8NeJPE3jh/2N&#10;P2rP2h/EXw78D/Cm2119D1LSfDIu1t9SE1yBI5SRSscjvOTKHZGWJYtyB/Pj48zw+e5dRo4+NGU6&#10;NXmSgk5VGqfxyo06cJ1KslJxi1bl974ouElL9ByfgzF5nkmHxEsPU/f1JxpzgueUuRR5l7NyinG8&#10;naafxQlB7q3mus/GLwVYtJawX0lw4Xh4ISyZ+vGfwzXUeG7mF/COm+LrG6kit76aWDSZvmjaSSDy&#10;/NK5X5tvmIDgggup6ZFcVpvwht/hz4NX4n6rf2etX1xM1loWj28MVzb3MkkUn+lb8uskUQVsoyo/&#10;m7AAVDMPONR8Va9qkMMF1fAJbXU1zbpDAkQjllKlyoQDAJVcDoMcAV9NiMuxGURhOunGpJNqLi9F&#10;ZWd7qz15lpLSz05k1xY7IKnCeHjPM+aOKqQ5qcEk1FSceWc5c2jcXNxik5RajJtXR7TFJK8J05pJ&#10;BdXEgS7UqSrIDk9OiFcgH/a5ySan0u6bw7axothIscf35Iwu3k8tgHOM57cfQVV+H3iNvFHhW21S&#10;aRWmwY7jb/fU4z7ZGD+NbRrxT4yKlJ2RJPq8eo26yRMvltyrA9ajzWLHp+m3GryWc6zqI5GeGFmc&#10;JIcKWYHoeWI4/GtocDFAi7p11beX9nmVRjoW71cPkQjOFX36Vi7l/rS9eD60AamolfsjEN1HHvVe&#10;xEepW39nTybJo/8Aj1kb7p9Yyfrkg+uQevGaurQt+582RlL7Nxjbyw3pvxtznjr14qSWRYkMjuFC&#10;jJJoAq6lHPc6i/h+4gmjWNd10C20Mp3DZ65yOenTvmtPTBGLrLkYx3pl20eqTQ+J4N224s0gbchX&#10;MkTOCcEd1ZDnv+tRkA9RQBtedCP+Wq/99UefD/z2X/voVibfp+VKzBV3E0AbLlJIW2kNlSOPpWN2&#10;wKSy120uIZLOzvIZGU/NskDFfyqC9vPsiBUXfJJxFHnlj/Qep7CgBtzqDxzfZbS1a4l25ZVYKEB4&#10;BJJ4/AE+1PsLZ7SHyZH3M0jO237vzMWx+tJptr9jtxGxDSN80rgfeY9T/npVigAooooAKKgvtQhs&#10;BH5iuxlk2Isa7ieCen0BqCHxBYv5/nloPs7AN5+FLfKGyB1xg9wD7UAXqjuby3tVDTM3zNtVVUsz&#10;H0AAyari71O4XzLWzjRN3ytcMQxH+6Bxn65HpTrWwkW5+3X03mTeXtG1cKgznjvk9yT2HToAByar&#10;Yu4iMpVmOAskbKf1FWAc1HdW8d3btbSg7W4+U4P1HofeqtvPd2My2mo3Sy+ZjypxDsy3TaRk89wc&#10;888DFAF6ijNFABRRRQAUUUUAdj+zR/ydt8Ev+y8eBf8A1JdOr+nOv5jP2aP+Ttvgl/2XjwL/AOpL&#10;p1f051MgCiiipAK/Lr/g7K/5MG+Gv/ZeLH/0wa9X6i1+XX/B2V/yYN8Nf+y8WP8A6YNepx+ID8EK&#10;KKK3AKKKKACiiigAooooAKKKKACiiigAooooAKKKKACiiigAooooAKKKKACiiigArqPhPp5uvEj3&#10;jW7MttbsVcZwrsdo/MFv8iuXr0r4M6SINCuNWmiZTc3G1WboyIOCP+BFh+HtX6P4T5V/a3HWFTV4&#10;0m6j8uRXi/8AwPlPRyqg8Rjortr93/BOkCsDjb+VNZjnIJ9eRyavbIsLwxFRska87WXb9K/uDlPs&#10;JYeUepnzSMDgov8AwHH+f/11G0xMjIQ33csSvb61PeRTbGaGNWZVJVW4yfQnB/rWNZ68LrU1sJSs&#10;RnXzLWN1AZ4wo5PPUsWxx0Q/WuDFZhhcDOEa0rc7UV5ttRSv6tL5o8jEOUJWb3OT8c2tgdRnukuJ&#10;pZI/ll+XCKx+6qkJjIBycnnPXORXpVvqcF0ifaYwy8Et6HHUH1+lct4j8MXOrLJHb3ixrPIHuFKZ&#10;zjaPl9MhRkHIJUdOa1dME8NqsM7FmyQ2V68/5/xPU/HcMZNisq4izGrOio06/JJSSXvNSqXv70nf&#10;llC97Jvmsur48DWqYXESSWj+5/57nWaVIk0beXdtJtXKqx+bH+T+X41Z2o3JUHmuYgmmtf3ts7Rn&#10;p97FWP8AhItUSQNJEhVe23G7ivzzxE8Hq+dZi8xyTkg5L36b91OS+1FpWTlpdNJXvK92yswwlKta&#10;rSXK+q6PzXb0+dzoBx0oqvYajDqEPmxDGPvL6VYr+ZcyyzH5Pjp4PG03CpB2cX0/RprVNXTWqdjw&#10;ZwlTlyyWoUUUVwkgQD1roNO8SWerabrFv4s0F9Wvp9FWDS9QkvmWSynS5gcTtkMZwIElgEeVCiVX&#10;58oA8/UlnKIL2GYybNsqndtDY564IIP0IIPcGvpuEc+xHDmf0MZTk1HmippS5eaCnGTi5dE3FX6N&#10;Kz0ue3w/mlTK8yhO7UJNRmk0rxbV1d6W6va+zaTIfmEmdn3sk09drru+b16VZ19dMTVJJtEm3Wsh&#10;+XqNhP8AD8wHHpx09cVFEmSAF4r/AEBy/HYTM8HDFYWanTmrpppp/NNryfnofsEqEaeKnSjOM1Ft&#10;KUWpRlZ2vGS0afRk9jPIAyNnbjAqTWba5FlY3z2kywyQtGk7R/I7qxLBT0JAZMjqNw7EUWtuZAcD&#10;7prQ1KTTj4LWybT4/tcN8HjuzI4byihDR437fvbT9wscH5gBg/nfjRleIzLw/rukr+ylGo1ptF2l&#10;v2Tb76aF59ltbHcLYlc1uSHOr9eWSbWz+zzW80k2kzn6KKK/hw/ATJ8TeK7Hwp9kk1ONvKurkQmZ&#10;WG2PIJyfbitTeoj3mQbcZ3EjGPWor7wNbeP4F0e/06Wa3WdGkmjbaLftvJyBwu44zlgCACeK7H4a&#10;fs/eEdO0S38P+OfE2palpa7gWs1S1edfmIj3MZCqE7VLABgu7bzgD6jJ+C+KuIMDVxmXYSdWnTTb&#10;asuayb5YczXPLS1o3d7XsfoHCXhhxlxrQ+sZbQXsrtc85Rgrre13zSV9LxTSlo2maXwMWy1Xwlca&#10;7ZSRtHdXTLb3EZJ3rGdvcdnV8Y9jn0sXmg+K7wzWeta9NDbz6k5s7PSMs2xmZvMmkn3cL9/YoWPC&#10;+WVlV9h6LSdJ0Tw9pUeleF9Fj02xt9y2djCSwiQZwuWyWPqzEljkkkk1JaQ3GsiNtO0ma7bJ87yY&#10;XlMKySrbRhwM7WaR4kQdWedANxZRX9OPB1eEfD+jTlTv7JxjP3lGKdSzk5yV0o7K7vFNqTUkj/QX&#10;h/hXLci4Wy7J69S3sqKUrNxjJ2vUvrG6lJysno76p7Hx/wDHbQv7J+KOpeDvDaXcllZgXUNnueQR&#10;s9tHLPKByBnaXZgAML2VRjiby0u7C5ksr61khmjYrJDLGVZG9CDyDX0l+2npXgaTwL4b+IHhK2tY&#10;dSYfY5r/AEm8l2XEEouSyyK6hSzACQNGSCty4YsCqQ/Osg1PWDda7fXi3EkbK91Jd3i+bKWbGQGb&#10;fIc9duSBycDmv5NzV1pZ1iE4xSU5r3dtJOziru0WtUm7pWufwR4rcNT4d44xmEUX70nUgl8KpSTl&#10;FJXbXIk472tG6SVj2r4daHNofhOx0ua0MMzLumjPLF2bPbPPOMc9K67xbc6JB4plfwEdUstPtv3V&#10;qLq523EuFUPJLsVPvspcRkERhguWKl2vWv7TPif4PfDPS9F0SePw7D4l8LCyvtc02Fory9t5sT3F&#10;nPPEFeSMm4AKyb1ZEi+Y+UiRc1bXEN3Al1bTLLHIu5JEbcGHqD3rnrYfHZfiJUsTTdOpF3TUm7wl&#10;GMoy6fEndb6ddT5/NKGI4SnLARlKOIvCU5JcriuVSUYSvzNNtNtKKbirXWpZ8UX9x4s0az03VUha&#10;axhENveJaQrIYg0j4lYIGnfdJxLIWkCoiBgiIq5scGsWyrHHcQzIqbdrqyt7Hdls/l361cormv8A&#10;1bu2233bb3ep81isXiMbU9pWlzS6uyu9W7ydryeuspXb6vRFGPRYPs+JSyz7i7XEXDbz1IP9DkY4&#10;xjimvc61BA0kkMP7nlpH5EmD2UdOPfr2rQqO6gW6t5LZ2IWRSpK9RmkcxLfaNq/9l2tlA0c7R3Bd&#10;laTylIySgJwflU7e38IPbBgOl6lqsX2SWJI4ZFImmjmDgr3CHrk+pA/pUkt1rd1CYLi9jjVk2t5M&#10;XzH1JJPGfQDj1NVzoulOdz6fHu/vbRn/AD60AWNAL/2Pc6VdySCa3kFwIJWJMan5SFLElgeuckfI&#10;2MdBB/bGlbtv9ow/73mDA+p7U/T9O0bS7kXEOj2+GjaKRVhUbo2BDJ06EE/jzVy8097UeaH3RH/V&#10;t6qenHbjt2oArxTRzp5kThlPIZTkGqd1I97c/YoW/dwYa5OfvHGQmfyJ9sDnNNj/ALQ0sNEljJdI&#10;8zsrQMgYbmLHcHK9M9iTjsKsadayRxEzhfMkkLybW4BJ4H4DAz7UAUNPuvlEsazXV4YtsiNhFh9V&#10;PGF5+p6dcVY/snxB5rSTaf8AvJ2QedbyArHED05w27k87ep9sjTGn3JAKwfTbitWKMxwrGTkquPr&#10;QBzVrG2m3slgzuyMu+PzJCzDGAw5J9j16k+1XKNV0uWcrdTOY5FlLRtHjI4x7jBHtWfdjULK0kvP&#10;7U3eSrNsaIBWA7HHIJ6ZB/CgDQopFIIyDn39aZcXEdtC08r7VQZZm7UAUtGgAuLh5xvmhnaPzmkL&#10;EghW6EnZnI4GAcA4HAF54IpGV2iUsv3WZeR9Kg0eKSLT4vNRlkZd8u7qWPJz7/yq1QAAYGKKKKAC&#10;o57eG5jaC4iV43XDIy5BqSigCiE1DTgTApuoc5CFv3ijnoT9/wDHB68mrNrdwXsfnW77l6NkYKn0&#10;I7H2NS1Wn0u1uZmmdWVmUBnikZGOOmSpFAFmiqcttq0DbrS9SZFH+quI/mPtvXGPxU0JqypuN1Z3&#10;EIX+Jo9ykeuUzx9cH2FAFyimxypKqvEwZWXKspyCKdQB2P7NH/J23wS/7Lx4F/8AUl06v6c6/mM/&#10;Zo/5O2+CX/ZePAv/AKkunV/TnUyAKKKKkAr8uv8Ag7K/5MG+Gv8A2Xix/wDTBr1fqLX5df8AB2V/&#10;yYN8Nf8AsvFj/wCmDXqcfiA/BCiiitwCiiigAooooAKKKKACiinQwy3Uq29ujPIxwqL1J9KAGFgO&#10;tPht7m5lWC2tpJHc4RY1yzH2FXHubbR1EemSJLdf8trsAMqf7MfH/j3ftgcnc8W69f2Ghab4bi1C&#10;X95Zx3FxtkPAZFxHnqehY/7+O1AGGdK0+wUtrN8wm/hs7cBm+jt0Q+3JHcVTkKM7NHHtXPC7s00K&#10;BRQAUUUUAFFFFABRRRQAUUUUAFFFFABXtXg/SW0nwtZaayOjrbhpFkxlXb5mH4MSK8h8P6d/a2uW&#10;mmmFpFmuFWRVBJ2Z+Y8egya9uQM0nO4L/dNf0h9H7KuatjcyktlGnF+vvS/KB9Nw7S96dR+S/V/o&#10;EaOG3v2FNuSo5zjj1qSRsnZFVSXAfLNnP3vev6YZ9JWapx5UVtStbmW2d9OmaOYKTGzH5Sc5wR6H&#10;GDjnBOMVzd7e+J9F1GHVdbtVkhWRVlazXescJX97nK7h8yIw4OMEbvXqGliX7slRybJdyMO3cZzX&#10;zudZG81tOlXnSnGzTi/dvF3TlHaSvutLrroreLiKalJSjKz/AA+aM7Sdc0nxBYR3kN9bwSSTbTbp&#10;OGOQx2j5gD8wXIBAOM46VfmtRDh4mIHU7qz20CCxLNpNrbwP1H7gbdwOV4BHQ8/U9RV6znvrvMN6&#10;ka7YvlZWJLNjk4wAMHtk59sV0ZXLNqeHjSzBKVRJXlC/LLdX11T0u9La6PoY0/3nuVI2l0a2f+QY&#10;cNyMn1o+ZjgY/wBoN9aIXuA7QmJvkPqOf1/zmm6jdpplhcahLGzLbxFyF6tgV6VatToUZVajtGKb&#10;b7Jat/IqNnG+qJkmk0+8jvI2x5cZDf7Snqv48V0GmajDqcHnwxunzYZJOqn09/rXI6IbqfRbO9ur&#10;gSyXESySFlA+8N2BgDjJ79q3PC7ASzKPvSYY/N6d/wD6/wBK/GPFrhnLc+4TlndKmo16cYz5tFJw&#10;drxla6dk7rezVk7NnnYygqlNzSt1/D/I2qKM5GaY9xBH/rJlXPTc3Wv5Jw+FxWKlyUIOb7RTb/A8&#10;aMZS0irj6KQOp5B69PelzU1qNbD1HCrFxkujTT+5hKMoStJWHRr5hZCOsZ/QZqS0cNnGPwptnc/Y&#10;ryG7MCyeVIr+XJna+DnacEHB6cEGrTQi3lZFPCtjt/Sv6t+j3m31jI8Vl0m70pqava3LNWsuukoN&#10;vp7y6tn6lwLP22AnFPWEtV2Ulpr5tS0LVizb2PY8NS65cWs+krbralZoLjd5ik/OjLj5hnA2svBA&#10;B/eHJPGIrZwjbt31q01rDdQhJE3K5+bHXHsexr9m4wyGXE/CuKyyDtKpF8utveXvRv5OSV+lrn6V&#10;i8FUzbIq2Cha84v7946rVLmSb/VMwaKdNEYJ5IC2dkhXPrg02v8AO3EYethMROhVVpQbi12admvk&#10;z+Za1Gph60qVRWlFtNdmnZ/idh8MZh/ZmoRvbeYsckbc4wc7gPr0rqLfUxd7VkuUXdHt/eAnHoet&#10;ee+DL+0staEV7sWO4heJpZGCiM43A/iyheoxuznjnqlvDYXLRT27YXpnj8a/tfwHzTC5lwPDBxa9&#10;pQlNNK17N86lbz5rX7ruf274M8TUa/AeGoJpewc6c1e7+NzTaSTScZJLdOz1vdLsJ1j+xMXfevkk&#10;bi3HI9awPAnjC+8IePbHXovEF9pb299HI2o6Yu64t9siuJI1LrudSoYKWXJGMjJNVpvE062DWynh&#10;v4fauW1O9w+c89etfp2NyHB47KcVgMauanXUlJaXtJWurpq63Ts7NLsff8acYYejGhUo7wWq3T8m&#10;ne/zXqi5+2r4M0z4s65cS6J8ZtG0Twv4H8P3lx4Rs/HeoyW19qtqZZZ2traC1Sa3N0JGhVlDI0kl&#10;4rcwwStb/L138NfiNY31tpl94A1uG5vNMh1Kzt5dJmWSezlAMVyilctC4ZSsgyrAjBOa+wvDfjfR&#10;/Feg6VpGsWkdt4l8Oakt14R8TWdvDDd2LETGQiQR75ZfMaGSNpGby/IAAxt287YeHfiD40+IGqeM&#10;vjLp1q06MUtdWgkKyaorIFMk+6WST5RFCFBZduMcgDH8K5p4VZ5wtxBDASV8I5KMZWvJxUacVP3Y&#10;2vOcm5c/vOfMtfil+JZ74SR8RM/lneX124Ymeq5V7rULydWpFWg7p2bpWlpeUpyTl57f/D7T734F&#10;aHpV/wCM77UNf1bxVb3mpafJG0jWkKQXEUwnJbNrIgjhVY5F3Sq4kU+WFz1WnadHYwhViUMBgYHA&#10;HYD2qr4K8bah4t8OPbGz0WHT7PVrpbBdJsUDMpZRmS4KiacYRdgc7EG5kRGll36lfHZnGnTxk6FK&#10;o6lOm3CDaUXypu2iWl92nezbSfKkfz1xpmWHzHOVHD29nRhGkrXs+RWlJOV5NSlzSvJt3k9lZLHv&#10;UWO6dEGBu+Wo61NQtBcR71+8vI9/assHNeefIhRRRQAUUUUABGeKuWztd6XNYk5a3Hmw+y5wy/ru&#10;/wC+vWqdXNCD/wBoZVNw8qRWH1Qj+dAFNQWYKB19KuHTJMrLb9Ou2TtUx02EzrPG20A52irVADLd&#10;ZEhVZdu4f3elMvLhraLzVXPzAH6VNUd2IjAxn+6OaAKmpzRzQRvG4PzdK5zUNKsUu5Ly+06OeGb/&#10;AFjNCGaM4A9MlD39Dzzn5dagqGGDQBm6VNLFcTaaZmlWPa8E0jE71I55PXB7jI+YD6OtIk1G6mnu&#10;Q7rDNtgyxCHhTkDAyQTjPPI4I5AbPYCGYW2f3Mkha3dcZtpOpxx90/jzweCALljZrYWy2qSu6rn5&#10;pDk9c/57UATUUUUAFFFFABRRRQAUUUUAFAVQMAUUUAVH0uFJftNgiW82eZFj+/nqGHGecn2PQ0tt&#10;ezG5+w30apNt3L5bEq655Iz0wSMjtuHXrVrNU9TUo8N0p+eO4UD3DHaR+v5gelAHe/s0f8nbfBL/&#10;ALLx4F/9SXTq/pzr+Yz9mj/k7b4JY/6Lx4F/9SXTq/pzqZAFFFFSAV+XX/B2V/yYN8Nf+y8WP/pg&#10;16v1Fr8uv+Dsr/kwb4a/9l4sf/TBr1OPxAfghRRRW4BRRRQAUUUUAFFFIW29aAFzV6WX+woJNPQ/&#10;6ZKu26kGP3SEcxj3P8Xp93uc9l8Jvhkl8qeJ9fhYRht1lA3G7/bPt6D8fSut0r4VeC9JuPtSaa1x&#10;J13Xcnmfjg8Zz3xmlzAeOaXo2o6t5x0+0kuPs8fmypGpLFdwHGPr6VoajYa54x8R3Vxpuizr8w/d&#10;yL/qVACqpPGMAKK9xhsrW1LNbW0cZb73lxhc/lVTWD9pgk0a3T95dQv8zfdReFLH1xuGB/LrS5gP&#10;CNR0bV9Hfy9V0y4tzux++hK5Pseh/Cq2a+gPEmgWniLQ7jRrxcrNHhWxyrdm/A14TrWjah4e1OTS&#10;dUtzHNE3I7EdmHqDTTAq0UUUwCiiigAooooAKKKKACiiigDqvhBprX3i37Tsbba27vuwcZPy4z9G&#10;P5V6skIXhWUfVa4X4MWyWmjXWplmDT3Ij2sflKouQenqzflXXSX4Cls4wPmb+lf2z4P5Wsr4FoSa&#10;tKs5VH/287R/8ljE+4yb2OFy+Llu7v8Ar5WHXVykLYD5I4LdKoyzyytlWz+FVZLwSy4R85B6e1Pg&#10;J5kU/Mo5P+fxr9M5rnNVx31ipyx2HtFJt3sV9TzzUbmQt8u7HXlf/r1Psd0UH94G4yvOat2uiape&#10;R5gsW2scbjhcfnXLjMbg8voutiqkacFu5NRS+bsjKVLeT0XdlCK5kJIER4/vDvinlJGy7IOf7vXN&#10;bsPge/O1pJYVJ698fTFQ6loU2jhZLi+Vl/hVYyOcD68Z78fSvnsDxxwnmWNjhMJi4VKktFGN23pf&#10;Syey1b2SvfZmlGVOpJQ50/Rp9L/8P26lGGOQpvgVdw5ZSO/r+NZPjYl/DV9CLVmDW7fLtP3vwB6d&#10;f6jrWy0yDBjOG/hHSo2eOX5S38PzA96+hzDCxx2X1cM3bnjKN7XtzJq9utr7HZWpRnT9nGWrMG31&#10;WGC00NLafbbyMse6TGWHkttB7ZJ29+tbWm6nDbajgzbvJG+RI2+YBgQO/qP09qz9b8OabrVmtlew&#10;t5SybkCsV2nn/GqMllqcHieSe0QeR9hjT94xXc29iOcdhnPcBhivlsXg8bKnVy/GQVTDVuWF4t3U&#10;XScZ+7b3UpRUk+Z/E+q18et7anFwmrp2Wnp/wLnQXmq3V/8AK7Ose7AjjXr16nHP8qhjhQrkH35x&#10;UdjM0tqjTjDKPm6kZ/EDP6VOjIV8vnn+E9q+jy3LMtynCqhgqMaUN7RSirvq0ra/idNCnT5bxtZ6&#10;iRCaCXzYWKsuTuVsk/59K2dF1RrwNBM+ZFG4H1U1jSHYp3Nk7flx0+lSaMZotShaJy3mDb9Af/1V&#10;8h4kcLYTibhmvFwTrU4udOXVOKvZPtJLla21vuk1ljKHtqfJFa9PX/gnSdRW00E+v2M/iOMwKYZI&#10;o7yJrpBI8jh/3iRk72X5DuYAqjMoO3egOKOlaXhDQdW8Sa22laLY3FxL9iubiSK1hMjCKCB55HIH&#10;8CJGzs3RVQseFNfyz4X8T4vhvi3D+zlalWnGnUT2cZSSv6xvdP17m3B2aV8DnFPDrWFaUYNbat2j&#10;K/TlcvmrrrdNjIXg/StDTLjjyn7fdqgCjHcX5wKs2wEb439a/vim3GR+95bUlRxCktiLxVZ3XmR6&#10;xKy7Jj5XyupO5FUcqOVBUrgnhiGwThsZVdFrglbRJGUq21037nGceo9ecfnXO1/DPjRkmDyPjyvH&#10;DaRqpVWrNJSnfmt3Tab00TbS2sfjXidltHL+Kpypt/voqo7/AM0m+a3e7TbfdtdA612GkXENz4Ts&#10;vKdmeDfDMzFiQd5YDn/ZYdOO3auPrT8KeKJvCmpNff2Zb38Dxsk1hetJ5MuVKhj5bo25SdykHhgM&#10;5UlT5XhnxpR4F4mWYV6bnTlGUJKNuazad0m0m04rdrS4eGvFuG4Rz6VbFX9jVg6c3FXcbuMlJK6v&#10;aUUn15XKyb0erfTGNCQe2a5+e5labe4Jy2dzVui+g1fR49XtovLS4aRGgdxujdGKspPp0KnjcpU4&#10;GcDn7o73bcOM9a/vGhmWDzbB08Zg6inSqLmjJbNf1o1unoz9q4rrc8oTp1OaMkpRa2cZJOL9Gmn8&#10;xoSQETo/Tmu5+H/xX8NWOpWsHxe+G1v4w0FmePWNDl1Key+32zgo8ZmgIkjO0na6EYIBIYAg+epd&#10;G2bcW3D0btTjqLs+8RAN0wDXBmmW4HOMvqYPFxbhUi4ytKUXaSs7Sg4yi7dYtNdGj5vK+JMdk8as&#10;cNVlBVIuM47qSas7r0bs91fRpmynhPwn4XsrnWPh5o0lhpd1cbv7LaZ5EtZdo4R5HeRlK4xuJIKH&#10;JORUMGrq5Pnrt4+XGas213/xTUkVzIFja4jCbm5baj5wO+Nwz9R61jjpX8PeKGRZXw5xjWwWXR5a&#10;SjBqN3LlvFXV2299dW3re+p+X+IFDL6WexqYSnGmqlOEpQilGMZaxdor4VLlU7be9pZWRqf2lZ4/&#10;1x/75NUbyW2lfNvDt55PY/hUNFfnp8OAz3ooooAKKKKAJLVIJJNlxIyj+HbWvodtBZ6hFMshKmRd&#10;24DpmsSr2kXPBt2bpyv+FAF5kMbsh/hOKKm1DH26YgcNISPoeahoAKbIgkjZCPvKRTqKAMWaJoJP&#10;LfqPSm1rS2NtM/mSR/Mf9o1Tv7EwtvgjOzblvagDOv4Jp4v9HdVdWVlZgccHpx6jj8aij1aG3Bh1&#10;aSG3kX+9J8rD1BIGfp1H87lR3KytbultJskK/I23O0+uPb09qAHRSxzIssLqysMqytkGnVHpUmni&#10;FdPvUa0uCx2s8m5ZWPOQcAEkk/LgHI4BGCZpEaJzG3UUANooooAKKKKACiiigAooqG+uks7c3Dqz&#10;chVVf4mJwB+JIH40AR3F/wDvGtbSBppV+8qnCp1+8e30GT7U2HTppJUu9QvPOZfmjjVQI0b1A69P&#10;Un14qXT7U2tosUkaiTlpNvQsTkn86noA7H9mj/k7b4Jf9l48C/8AqS6dX9OdfzGfs0f8nbfBL/sv&#10;HgX/ANSXTq/pzqZAFFFFSAV+XX/B2V/yYN8Nf+y8WP8A6YNer9Ra/Mf/AIOqtEuvEf7Dnwx0izdV&#10;kk+O1o25umF8O6+5/HCn8aa3A/AOiug8bfDfxB4HmjF8Engm/wBXcW+Sp9iOxrFj0+/mYLDYzMW6&#10;BYyc1uBDRXV+Hfg94t1mWN7+D7Dbsu7zJsFvpsznP1xitvXvgQ0WnpJ4d1N5blc+ZHc4VX/3cDg/&#10;XOfWi6A85orp2+D/AI9SXyxpCN/ti6Tb/PNS/wDCl/HRvFg+y26xnrN9oG0f1/Si6A5MKznYikse&#10;FA716J8MfhRI7r4h8V2ZC/8ALvZTJyf9pwf0H510Hgf4VaV4UnXU7uT7VeAfLIygLF/uj19zz7Cu&#10;sAwMCp5gAKFG1VwB0oooqQBjhc1S0NElsI9RZF8y6XzXPU/NyFz7Zx9BUupTyQ2+2Ar5kjBI93qe&#10;/vgZOPQU+0torK3js4B+7hjCJ9AMUAS/hWD44+HFt49s8RII7yFT9nuO3+63+z+o/nvVa0y6SAtH&#10;K+1TyPrQB826ppOpaFfy6Xq9q8E8TYeORcY9/ce/Q1Xr6G8UaDofipWt9X0+OePpGzL8ye4PUfhX&#10;j3xI8ASeC75J7WRpLG4z5LN1Rv7hP8varTA5qiiimAUUUUAFABJ2gdeBRV/w5rUHh/U01d9OW6kh&#10;5t45Gwgb1PrgZx749KAOhtPgp4nvNGh1SO5hWaRS/wBjmyrAdhn19u1c7rHhvWfDxVdUtQoZyiyR&#10;yrIpYdRlSQD7Hmr3if4jeKPFY8m9u/Jt2/5drfKqfrySfxJrK0ux/tLUrewLMBNMqMyjlQSMn8q2&#10;w2Hq4rEQo01eUmopebdl+I0uZ2R6X4WtJNM8M2dmxb/UB2VlwwZvmI/AsasXE8mNoLbeu7NOnuVR&#10;QN23srPim2dld6k3lWiM23+Ju3+f61/obg8Nh8nyulh00oUYRjd6JRhFK7vsrLW7PblJu1OHQdpl&#10;tcaldrZ2S7mZvvH5do7sT6Dj6eldRpmjafpuntp0UHmxs7NuuGLMCe/BH9eg/E0rRrXS4lEZZpCg&#10;EjsuCTjnuf8AIq5X8xeJHi1icwxkcHkFaVOnTbbqRbi5ytbS1nyJN/4nrbRN8s8W8PZUX7yveXyt&#10;ZeXd9dLbK9rQ4o0VoVTaoHyr2H4VpAAdqoaMPmkP0q/X4hi8fjsfPnxVWVR95Scn97bOGpWrVbc8&#10;m7d3cCM9BXP+Jona/XI+Qw4VvU5P/wBaugzVPWmsVsXF/MsaFSNzDJB9h3/z2zX1/hxn8+HOLaGK&#10;jRdXmvBxirytLRuKW7W9uqutL3XXluI+rYyMmr9PvOPuLJ1kJC5DfdbiqxjkRjubk9KuwXX2pCJF&#10;UMPuqvOR/WpodPNym8Lt71/eCXMro+xeFjiHej1M3IbnbTnjG/5hn5eD6flWhLoU2NyD34qrLC8Z&#10;YsNu3g9s80crRnVwdejpUiVxEVYKDnNNZTvwV+Xv7VM4Vd2T2+73zUEpYHehB7DH+f8AP6UjjnFR&#10;FK/KfmYZb5j6Va0Npo9atnlX5VuFzzzgN9DzxVeN5N+7Gdq9uf60+xfy7qGYq26NlON3vmiO+pth&#10;ZcuKhK+0k/uaOnmhe2nkt5GVmjcqzKeCQccVtfDr4ha38MPEU/ifw/Z2k9xPoep6W0d6rlPJvrGe&#10;ylb5WU7xHcOVOcBgpIYAqcWZjJcy85YMS2Pqf/r03I9a/wA6cwwmIyzHyTg42k3G6auoyaTV1qrp&#10;q+100fL1/aYPHOcE42k3G67Sdt97NW+Rr6ppp0uS1Zb6zuFubOG5VrK/iuBH5iB/KdomZVlTO148&#10;7o3DIwDKyh1v8wyi/jUGoGSWG2SSALJHaIGw2c9cH2O3bx656dBJal1CEj7wFf6I8O4zEY/JMLic&#10;R8dSnCUtOXWUU37t3y6va7a2uf0dganNUTasnGLejVm0rqz1Vm9nqti9FNdSWFxYC6kWG4iEc6RS&#10;FfMUMrhWx1G5FbByMqD2rBvLJ7N/vbk6bh6+n+etbcT7XLK3y/zp9xbwTIytFuVuuBXyviF4a5Vx&#10;1gXUSUMXFWhU16aqM0r3i+9m47rqmuJOFMLxRg09q0E1GX5J2veN/K66db0/CHgrU/GF6FW8tNN0&#10;6Nk+3a5q0xitLRDLHGWJAaSZl80OYYElnMayOsbLG5DfG/haz8H+IZtE03xjpfiG1j2+VrOix3S2&#10;txlQTsF1DDMNpJU741OVJGVIYtuBPaosabiqcR/NwBnOB6cnP41ufDDQND8c+II/A+uajpOlHWXS&#10;0tta1y8mt7XTZ2ddlzK8KviMYKMWRwEkY4UgOv4nm3gJHKOGMRjPrU6uKpw51CMUoPlV5RSd5ydr&#10;8rTjfT3G9D8+reHuFjgXRpTk8Ta920oNpJuKVr62ai2+qbtsN+G+l+H9e8NeIPDl74htbDUtq6hp&#10;aahKkFvcGKJ/PXzmIAnKJH5aNgOEdVYymKKXk75bq3l2zLjIDJx1B5DA9wR0I60145I3aKaJ43Vi&#10;rpIpDKw4II7EdxVrTv7GTTb+3vVdbifyjaNztDA4I46EqeSeMKMkYFef4R+KFTKqlLI8xknh5O0K&#10;jaXs7q9m9nBvZtpxberVkuXIeKK+YUaGT45xh7GM4xqSly2jFSmqc76N3vCDumm4xd0lbLeQynj1&#10;/OoXVlkVivcAfSrCRlJGUow75/Co5dpyUP8AwKv6x5oyimj0KkZON3vcvafeiSzurSWGNl8tZI5C&#10;vzq28Dg+mCeDx+OKbVOxmEN0rzRs0RYCZVbazLnkD0PpkVedYxh4ZvMRs4bbjv0Pofz61/Kvjtwv&#10;mEc2hndGleg4RjOSS0mm0nLrqnFKXko9r/I8UYfEYlU8WleMYqL2uvebTfVrXlT6WSdly3bRRRX8&#10;9HxoUUUUAFFFFABT7YgXCkybeeuKZQelAHRaid13uA+9HGfzQGoafN/yzx/z7Q/+i1plABRRRQAU&#10;2RBJG0ZH3lxTqKAMNgVYqexoqS7XbdyA/wB8mowc0AU7m3ur7UYdNjf9zcLIJdu07cDILBgcr2OC&#10;DlhV6w0jWI4Wjv3jZlkxGwkLbkwOSSM+vXJx1J6mF7p9MuV1QwNJHFGwlVGAYKQDxnr06VvI6uu9&#10;ehoAx5Y3hk8uQfNTa05tMhmkMpdgW64qC8gtrCBTFAskzNthjdsb298A8Dkk4OACaAKsUUk7+XEh&#10;JqGa6tLeX7PPewxyZA8uSZVbnpwTVm4sriaKS51RV2bQkdnHLmNT0LHABbJ6ZyMdhk1FAfssP2e0&#10;jjij5Hlxwqq89eAKAJlsbljgR5/Gs9tSfz2SK1kkjRijSR4I3Dt7j39focSLYabFGsY06HaBjG3g&#10;+5HQnr16Z4xRaXVlcRKbKVGj/h2/Uj+YNAELX+oxr5j6PIVYfKqyKWBzxkdB+BOO/s1/tWp3KpJa&#10;yRW8ZWQq+NzuOQv0Bwcg9cehq9RQAfSiiigDsf2aP+Ttvgl/2XjwL/6kunV/TnX8xn7NH/J23wS/&#10;7Lx4F/8AUl06v6c6mQBRRRUgFfm7/wAHN9tLefskfCW0ifb5nx4tlZs4wp8NeId344zX6RV+cf8A&#10;wcwBT+yn8Id4/wCa8W/X/sWvENAH4+6kUe52qR8q4+ntUBUE5p8z75Wf1Yn9abWgB04AooooAKKK&#10;KACiiigAooooAo3R8zW7aJgCqwSyLx0YFVz+TMPxNXqp6jGourW7V9siy7P95WByv5gN/wABq5QA&#10;UAE8gVJ9mY2/2hjtw2OR+tTNdRRWWxIfvqQWHrQBVrM8WeHbfxRoM+jXBA8xcxyY+445Df57ZFae&#10;aRs4oA+cp4JrWZ7a4jKSRsVdT/CQeRTa6v4xaRFp/i5r62XEd4u5gq4AkH3h+oP/AAKuUzWgBRW1&#10;4e+HvirxPFHc6bp3+jyHAuJmCr9fU/gDXZaL8ArWM+Zr2tvJ0/dWq7Rnv8xz/IUXA8zor2i1+D/g&#10;O2YudIaQ/wAPmXDnH6irE3wv8Cz2rWjeHoVB6PGWVh75zmp5gPD63Ph5bed4kWb5v3ELPx74X/2a&#10;vQD8DPBqLzc32P8Arsv/AMTWH4a07QdO1LUk8OXck1o0wjSSTDcquTg45GXPOOgr9C8Lcs/tbjnC&#10;Qa92DdR/9uJyX/k3KvmaUVeorm3bwRPPHC0u3zJAM88HPUn8f0rsbW1jsrdbWBdqL/CowCe5PufW&#10;uFExaTaxZPMwEX09+OnH9K7q01CbVLaK+uIwskkKGTA6ttGW/E8/jX7R49fXqeRYapSruNNz5JU1&#10;optpyUm1uo8uz0u090d1aUfqsnGVndK3dO7bb8mlp1v5EgyBg0UUV/KZ5pe0brJ+H9avE4FYdQ31&#10;/cWEIkgB3OxXr075r6Dhnh3H8VZzTy7CLWW76Rit5PyX4uy6nVhMLUxlZQj6t9l3/rqXNf8AEX9n&#10;H7PaoGkwd3+z+n+ffNc7ez3+pnfMGYk/M3t7enPaiEpLMLiZ2Zs8t6mrzwoLJ5M9uq1/bHCPAfD/&#10;AAfh+XBwvUa96pKznLa6v9mOnwrTvd6n2mCyvD04S9nordd/m/0RU0uMRyNAUXOON3rxV9prSwbc&#10;zr/ug5NZ88qIitkE5AVSQMmry+Fbi3iXVrw7rfztibV+UNgHDEZGQCCRnj3r6TNMxjlOXVMU6cqn&#10;Im+WCTk7a2SbSbtruelRqYihh5uhSc+RXbXRf15/Ia+q3U//AB5Wm9elV7xZQYxdKqsyllVa1UAV&#10;cAYrE1SOe21V287cdqnGOzL0/l+VfmfAXiVjuO86r0oUI0qFKCercptt2WukUrJ3Vm07ani4fOsV&#10;mUpOa91WW/V7fgn/AJlWV5S3IznnH9KhecFyd+3nKk9cf59qs30kUiYEfAGdy+vpVByoGWXOV6en&#10;OK/WGcuKbhK17k0IAXK8Bv8AOKt2dv8AbbuOHgFpQqhux7c/pVa2EIh8zf8AM24Bt3P5Vr+H7fEh&#10;vJB0jbZzg9MZ/Akf5FcuOxlPLcBWxdT4acZTfpFOT/BHXg4RbTn8K1fotX+BqsBE7pC3yl2xjuMm&#10;tLw43h23tdQvtbsZ7i4jt0XSY451WNLgyKfMlVkbzIxGsg2Aqd7xksVVkbLH0p0VxPbljC3302sv&#10;Zh1x+YBr+EclzrCYrirDYnO7zw6quUotvlipScnZK/uqT5pRS97VPc8jJ80p0c8o4rF6wjJuz1UW&#10;7tO3VRk1K2ztqnexcfVmvb+a41O4klllkLTTSNuZ2JyST6k1taFpV74idoNEsnu5I4JZmS3TcVjj&#10;QvI2B2VFZiewUntXMF1bcwTBo0fXr3w/fpqmnTsrKW3LvwHRlKvG3qrIWUjoVYg8E1/ftWtXhgpP&#10;CKLlyvkv8Ldvdu19nbVbLVJn7bhc8+q1U6y5lJ3bvra+97O/3NnR+SFbke2R2pwICsAf/rVQ1OLU&#10;/A+pDQLHWkvbe1jhaxvJGguDcW7IskMj7S6h2jdGeNjuRiUcB0ZQzVvGWva/4jn8Ra1Nbs13dNNc&#10;2thpttZwfM2WWOKCJEiXkgKihVHQDGK/Gqf0hOGI4p0cRhK1O2jbUW1JNJpx5k9Ndd9Ph10UfEjh&#10;3D4t4atCpTkm4ybjFxTvZ6qTbS115b2W2tjSeNChJbv+dVDaLG/mRN/9amXlxJp88aB2Mc6+Zbsy&#10;j54znB/MEH0II7U5J2kQSbdqscbj0yOv9Pzr9uweY4HNMHTxWFkpwmlKMk9GnqmvkfVVsXg8TPlt&#10;70e2vo072aeln1Tui5beGtB17U5de8S+PW0yKS4hFxawaH9pldSrCSaMiWNScqpKuQWeRm3ckLj3&#10;3hq/07w9Z69dajp8y3k0kTRWNw7tbsqo2JN8aYzv+Xgg7HwTtq8YzJHyfyqheafHqUD6a9ysMokS&#10;S0uJZnWKKRWGS4QEsDGZI+hx5m7B24P4Tx14J5DiMHjMxyuM412nONOLjyXS1jGKjdc29uZ+87Rs&#10;rI+H4m4SyfMKdWvToctaalJSjKS5qmr95SbjaT0dlGzd7rW8EKR30TWMiM0zMv2WTd93rlPocj6E&#10;e5zlTO8MzRygoVOGVu1bvizRrPwz4muvDln4o07WY7eTEOqaUZfs92naSMTRxyBTz9+NG45UcVl6&#10;nHLeuJ2/eSEgSMeS3+Jr5nwl8RKmBcOGs7Uqck0qTmnFq+1KalZx/uXS35XbQ/PsHm2IpRWXY+Lj&#10;Vp+6m1Zta+7LrdX91veNo7KJBbnd8z9SeeetWdMudPC3EF0J2keJTZ+W4Ch9wzuGOQV3dCDnHUcV&#10;RhlRm4P/AAGpIbma2vBc27/Ov95Aw5GDwevHGMV+8cS5LT4iyDEZbNpe1i4pvWz3jK11flkk7X6H&#10;r1I08Vh3Sla0k09L2urXtdXa3Wq1SL1FXbSXTda06WOWJYdRh8yZZIlCpcIBuYEdFKjJGABgYxnm&#10;qVfwzxhwbm3BeZLCY2z5lzRlFtxkr26pNNPdPbTo0z4fO8jr5LUp3mpwqK8ZRvbzi09VOOnNHXdN&#10;NxabKKKK+TPDCiiigAoNFFAG9KwZYSP+faH/ANFrTaFO63gb/p3j/wDQBRQAUUUUAFB54NFFADWg&#10;hdtzxKT/ALtZN2ALqQKP4q1LoTGFvIfaw5HvWQ5cuWkzu75oARhkcjNQ2klxokpk0+28y3b/AFlr&#10;GwXnP3lycA+o4B69es2aCfSgB0niLVGzJBoaqv8AduLwK/5KrD9fyp2qazDFDp+pQxNJ9of91GF+&#10;Zsxk49u2T296sW+mpLbZlBVi2Vb2qS10PTbTLraR7m+8/ljJoArt/bl7YNJ9otIdwJ2+Qz/h94e/&#10;b3rKtdUxJPb6g8UbwHO4NtDrgHdg9PTqRkHmt3UR9ntUhjbAzjj0rMkt7eUqZYFby23JuXO0+o9D&#10;QBSMN9q6Zlkktbdl/wBWuPMcH+8cfLx2HPPUYxRf6PEtvJPpcUdvdbWaOSNQCWxwD2IPHB/mAa0K&#10;DzQBDa3CXMAuFbhx+Xt7Y9O1VhBcX15cCS8kRUcLH5bDhSoJyCOuT3zxjGKk/si3DNiWZVdmZo0m&#10;KjJ5J4x1PNT21rb2cflW0Kouc4XufWgCnFZnR5N1hb7oSqq8Kt90j+Jff1HfGfrINVmBZ5dHuljX&#10;P7z5G49doYtz9M+1XCAeoowD1FAHVfsxajY3H7XPwQjhu42Zvjx4GG1XG7I8SadkY9q/p6r+Yv8A&#10;ZnjjH7XXwTkEa7j8ePAoLbeT/wAVLp1f06VMgCiiipAK/Nz/AIOc5ooP2RfhLLPIqKPjxa5ZjgD/&#10;AIpvxBX6R1+bf/BzxCLn9j/4U25OPM+OluufTPhnxDQB+P4OelFV9MuGurGOaTbv24kC9Aw4YfmD&#10;VitACiiigAooooAKKKKACiiigCnrBUwwxhsStcJ5PPOc5J/Bdx9wDWtFp5ntllib5j2asm72zatb&#10;28ij93G8y57sMLx+Dd/XjPONvR5HKvGW+VcYHpQBZjt0WFYXG4L/AHqa1hatJ5vl8+1TUUAVzp9u&#10;knnAevy1m3c8k8TRxwxo235W29D+dbVRzW0U6hZV6UAeE+PFeC+Gh+M9UJmt2a5M1rCWa4MmOFzg&#10;IFCAf40vwz0zwR4i1eXTb/R23Km+3+0XhJfHUYUKPf8Aoea1P2iPDV5ba1a+IIIWa1a3ELMBwjhi&#10;cH6g8V53bXNzZ3KXlncNFLG26OSNsFT6ir+yB9FwwwQRLBbxKkajCqigAD0p1c98M/FNx4s8Mpe3&#10;o/0iGQwzNt++RghvyIz75roagAoo/CoZr6GGTymLFsZ2rGW4/CgDM+IOr/2J4Pvr0OVfyTHGR13P&#10;8oP4E5/CuW+HNzceF7fS9Rs0t5ZbWSK5jS7sY54y+/eFkilDRyLngq4KsBgqQSKufGBpdT8N29la&#10;pKN+pRrIzQsAqndycj1IqKBmcxyqCx52hGzk49T/AJzX9FeAGUqpisbmE1tGNNefM+aS/wDJY/ed&#10;OF/iFvT9MjuHVrmdoo1b53kIyf8AZz0z+nXFdlNZT2LCGeBo/l+XcOCuSMjsRkHkccVyCkXMOxfl&#10;b/ZJzn/P+e9amia9f6fDHYXqC5tPMLCE8MmeCyNztJ446HHTgV+k+JXh7jONqNOeHxPLKknywkvc&#10;bdrtte8m7WvqttFq37tPL8LirwnNxbXuu143v9pLW1uqu0/su7NmimrJFIkc0M6yLIueOq8ngjse&#10;M49CKdX8cZhl+MyrG1MJi4OFSDtKL3T/AC9GtGtVofPVqNXD1XTqKzQVX1a2mv4ETeP3S4VdvUZz&#10;j6+/9KsUHkYxXZkOf5tw1mMcbl9TkqLTumnvGSejTstH1Sas0mOhiK2GlzU3a+j81vZ+WiMW2gKP&#10;JE33kfbgMOKsNcBowhP/AH13qG7iltNQMgX93IM7vf0/D+tMlnYfKob5vu8V/oHlGZ4bOMspY3Dy&#10;UoVIqSad1ruvVPRrdNWep99hsRTeH5obEsNs1/cqTuAhYNnd37f59quXMl95Vxa2sy+Y0eIPtDts&#10;T5MAnAOBkc4BPeo9HuWkh8uQ42YVdvTvx69jz/8AWq48Ky8yPIoX5t8YHGOgOR0J+U/XjBwa/FM1&#10;4z4gy/xUp5XjU/q1VKnCEJLaq1FVJbXldbP4Yt23blw0cbjKOdQpSfuVFaydtG7Xe2zT32WwR/a1&#10;XZqFlJbzA4lt5MFkbuMjIIz0IOCMEZBFZeszM18w8hl/dqN3ZsD/AA/lWhG7g7SMgj5T1x/nNR6r&#10;CWs/P8rd5bAg7vu5PT8h+leDwRlVfgHxXnkcZ+0p1qbs2rOyi6kW/Ncri7aO7emy5aOFll+cTwlJ&#10;txkm1feyTkr6atK6urX8tlh3ICNhk+UcduapXCB/kAPJ59P8/wBa05UZo8J9769OKoyKG4Zfu/xL&#10;35r+l2PGU5c2nUmtP3Y8sDgp1Pb9P8/nW1oY/wBGY/aN2WAVecqB+n+RWKVQlVR/qcCrukal9mKw&#10;kApI2WfONnofpx+FfDeJODzTHcFYuhgI3m46q7TcU05JW3bSenXVa3s1XlUjgpxh2t120va3/DG3&#10;RR7UV/B58mTXDaZJpVvHbW06XiySC6kaYGN0IXy9q7chh8+eTkbcAYO7Pl2n92D/AL3FaejatcaB&#10;rVn4gtLe1mmsbqO4ihvrGK5gdkcMFkhmV45UJGGjkVkYEhlIJFVPFtxpNz4n1K58PQS29i+ozGxi&#10;uJFaSOHe2xWKqoJC4BIUAnsOlf2D4K8ZZhxDldTLsVC/1WMEql9ZKTkkpLvFRSTTd0tdd/0fJcyl&#10;jstftEr0+WPqrOz9fd1et3q7dY7PUVubRba6nzJbsEhGOsZJ4z7MQPff7cTVT0+3gYSSXUUjZXED&#10;+XlNwZScnpkccdeQR0Jq5X4142YXK8LxvN4T4pwjKouim7rTzcVGT823e7Z81xJaWNjNv3nFX+V4&#10;q/nypfKz3bL0muXWoaXb6Hq7yXENqyx6fLJcOWsYi8jukak7djNK8hTAJfkMu59xZPcRQRyTRHa4&#10;Jjfs4BIyM+4I55BBzg1R61o+FrmS81qz8Dz2azR69fQWOmSyajb2cVhqE9xBGl1PLNGcweWHidTJ&#10;EqmVJmYiHY/p+FniniOGa0MrzGXNhZOyk3rSu97t/BfVrpq1u7/Q8IcTOjiIYPFy0+GEuzurRk/5&#10;N0nvF215VZX4NjruQ5yKhvbfePu8rmo7W5eB9gHtg1cVop/mHAP8Nf2lHlnGx+50ZUcdh+R6Pqi5&#10;4X8U6Fonh3XvDHibwJYavDrGn+Xa6g1vCl/pNyrrJHPa3LxSNEpdFSaNQBNCzplH8uaLmdW05tF1&#10;e40wXaz/AGeZkjuYQwWZQflkXcA21hhhkA4OcCtSe1AGQKzL+J2fzhG3yRqsrEjG7JAwOuMBefU+&#10;9fzh438C4X6i+IMvotYhTTqyje8oqPKptJ2ThyxV0lpdt6H5nx7kd8D9bpwftoOOq35EpXvZXbi+&#10;VqXSKa2StjXdrJaSgNt2zKXj2Ecc9CAeOfocEdqjjTZLycjnnv8ASr1/CtzZNCEbzFcNHyce64A6&#10;njn2/Krp7/Py3O71r9A8OOKI8V8LUMTUmpVorlqd+aOl325laS6a26M+byvEQxtGEr6218mtHf13&#10;Xk0i1aw7ZFZt3zfK23rtPBH4jj3rY1Tw5PZ27anp1wt5Y8A3EfWMnja6nlT7kYORg84qjbIu3d/t&#10;VpaddXdncrJYytG3Tcp+8PQjoR7HitOOvDvLOPMJCNaTp1qd+Sa6XtpJdVdJ9GujV3f7CPD+U5xh&#10;fYYxNO/uzi/eg3o/db5ZJ6Nxdm7K0463yQcjNFdj4n8Danr+oS+LdG0HRdHsdTVrqx0nT9YNwtup&#10;kkTyfmZ5ImDRsRHMQ4VkbLIyO3K6lpt9pF21jqVuYplAJXr1GetfxDmGQZ1lVP2uLw84Q5pQ5mtO&#10;aEnGSvtdSi1v0drn5bnXCPEOQ0frGLw040XJxjUcWoSaclo9teVtJu7SurrUgooorxz5sKKKKANu&#10;Pm2gP/TBaWkhH+hWzY6wf+zNS0AFFFFABRRRQAVFJZwSyCWRMkVLRQBDFYW8Tl1jXk5GR0rN8R3V&#10;npxWW5mjjUrhc4G49cD1OM1sMeORXNyXbaxqX29LiRrVY1NrHJGqqHO4M2CN2e3JxyeO9AELNr1z&#10;EHWW3hfblYZFZwp9CQR364H0zWlZeJFQ+RqzLDN8vlqzcSdvlJxk+3XvUdV9SglubRo4du4MrBZC&#10;QrYIODjscY/oelAFya5mnULK27HI45FR1DYXUd3bCaLP3mVlbqrAkMD9CCPwqagAooooAKKKKACi&#10;iigDsf2aP+Ttvgl/2XjwL/6kunV/TnX8xn7NH/J23wS/7Lx4F/8AUl06v6c6mQBRRRUgFfm7/wAH&#10;N/8AyaP8Jf8AsvFt/wCo14hr9Iq/N3/g5wIH7I3wlJ/6Lxbf+o14hoA/HXSRjToTtC7l3Mo7E8n9&#10;asVX0plfTYZU+68YZfoeasVoAUUUUAFFFFABRRRQAUUUUAUdXVoAuqRuQ1uQZPQxk/Nn6D5h0OR1&#10;650rW8kti3lqPm/vVQ1pnTTZgvRlAkb+6mRuP1C5qyilRjt2oAujV7gf8s1q7aTNPAsrgDPpWPVy&#10;21FIIViKMcUAaFZ+oX8gnEUDYCnk+9OfV12nZG27tVEksdzdT1oA4f456b4p1O0bVbLVJG06NV87&#10;T1yoXB++f73br0xXk+fSvo6SOOWNopI1ZWXDKw4I9K8Q+Ingy58H63Iqwn7HcOWs5Oox/d+o/lVR&#10;A9L+E2jw6R4MtXjZWa6Xz5GVs8t0HtgAfjmumrzr4GeKXljm8K3k7N5a+baAjoufmGfqQR+Nei0p&#10;bgFV4v8AkISr/wBMU/m9WKrxEDUZf+uEf83pASXdrDe27Wtwu5HGGFYd/wCEJI0jk0683ybj5iuo&#10;XAxxg5Oc98gfj26CivtOE+PuIuDeeGAmnCbTcJK8W9NVqmm0rNpq6tfZW6KOIdGLXKnfvfTVaqzW&#10;vTW6s9r2a5GOGazk8q7haOTP8ePm/mOoGMZq1vLsrgMV7deOM10TxRyjbJGrL3VlyKy9b0vZZxya&#10;dZACORjNIrEk5A2jHYDDc+9f0twV4vZXxZjqeXVKEqVeadtVKD5U27O6lqk7Llfr1Pey/FU616cU&#10;72ulve26TXld6paJ9d5vD4tw8q3F/Fbrt3RrNnazem7Hy8evHTpWi6NGcMO+Ac5B+h6H8K5yEuUA&#10;cL7g1Y0u6v7e9FvYXrQ+e3lybT8rKT0I79vyquPPCXLeLsY8woVfY12knonCVuslo1K2l09ktDsx&#10;GXYPHcujhLa61u+l02tel01ZdG99qnJHJKdsabvpUlpLbxlvtEe4H/ZqaC6s7eXfCzKrfeU9PrX8&#10;ZnxpWfS3lK/a7CSaNWDNEjYZsdh159ODWBqMayOyxwyIvmHajNll9Px/Ku2ykicHKsPzrm/EpuZ9&#10;YuLy7jy1xIZC23CjJzgcYH9K/pL6P+c/vMXllWp0jOEW9Oqnyrv8Levy3Z9TkFSnPD1KMpa3TSst&#10;VrzO++jUbLVO7elta+hygM8BVcswKn2AP/xQ/Sr0qeYV+dhtbOFzzwRg+3P51lwyvbX0e07gzbCN&#10;x4zx/n6VsKhbCA/NnG7OOa4vFB4zJ/FLA5i0uX904+fJP3k7ta380rNa7mWMlUo5xRl2cbfff9e4&#10;5Y40ffIshRdq/KucnH4f5FZ/iC4e1EcUdyyxvLiRecONu7+n8/Wukj0ia80y52SfvLdTMF/vKDyP&#10;wUlvfbXN6/A0tkHjHMbg43AcdCckjGAc/QGvruOs6/s3xQy6ni6MIwUqbhWStPlftIShKXWLlJO2&#10;ija/2mz6bi+nistzChzU1FTScZrdq8ozi3fbXVdFrtLXP+VUCpGef4V7f54qvKvlyln/AAFWLU7Y&#10;xJKQQI8tx0PNROVk+dlx82W9vev3dnBWUZU0yuypn92WOeuCOBj/AD+VERLRYEZZh8uP8/54p5Ql&#10;GbzPmzk4/wDrinW8SsisOq8r8v3aRyRhKU9DU8P3ks8clpcfehK7W45Ujj+RrSrN0CySNpr4Z3Sb&#10;U+qrnH6sa0q/gzxHhhKfHGPjhklH2j225rLm/wDJr/8AA2Pl8VpiZ27sueHrtbDxBYXrTW0fk3sT&#10;+Ze2a3EK4cHMkTKwkQdShVgwyMHODiarZy2FyyzSxux53RTB15UHGVJGcEZHUZ5ANX6p65qV8LWH&#10;TpJG+ywySTRruOBI4RWOCcZxGvIGTgZzgY/QPAviKvgc+llChFwrpycrPmThFtJNaWtfR+qd9H72&#10;Q46lTp1MNOO/vJ9bqys/K12trPvcdpH2WW2fDss0cm5txOHXAAxgcEHdnOc7hjGDm1WFYXUwuf3Y&#10;YttPCkcAc9x7fkfWt2sfHnA/V+LKWJTbVWkt3dJxlJNLsrWdu7b6mGfyjUq05r+Wz9U38tmtvV6s&#10;KivLS3vbWS0u4lkjkQrJG3RgeoqWivw88A6jUL7RfHB024sdTul8QXFrO/iafxBqFvDHeX3n3Eiy&#10;W7uy7t8HkgxsTI1x5iqpDxA5aSyWs5hmUqVbBB4wfSsieCK5haCeJXR1KujDhh6V6Dp/xi0STwnN&#10;4VvfgF4Jv9QuLQxyeKtUuNdl1IzbCv2oldUWFpdzFzuiKM3LKwwK/ozgjx0llODhg87pynGEVGM4&#10;e9Nvmd3PnmlZRaS5ddNnfT9Tyfj+nGKWPTU1b3o683dyV9Hs3a93fRaIw0kEg2kn6+lUr63UuSuM&#10;1o2unTaqLSLRbV5r66uGhXS7USTS7hs2suIwCHLFQgLMChznIJju7a6hKpfWskLHlfMjK5/Ov6Vy&#10;LiPI+LMrjisDUU4TT0eklZ2alF6rVNdn0bR+tUcRhs8y721CXPDpJJ2/FJr0aT7ozbV9J/tWG41b&#10;Tpvs63CNcR6fcCNmQNlwpZWCMV4BwQpwcEcVjzWyW13KbcyCNpCYzLjdjPGcY5+gArelSMHAFQzW&#10;0Uw2Ee6tt6VzZXwrkORYqtXy6gqUqtuZRuovlvb3b8qfvPVJX67K3ydfIsPTcnRjGMm7uytd/KyW&#10;/b1M+GRvu4+7yK0NOWWWZdgyRzkGqJhkgkxIoG3+L1Fanh10kndXH3V6Z6179GN6iTOvJqcqmOhS&#10;m7O/5HWeEPGvjD4f30+ueBNE8M6hqkun3dlDb+KNJ+1xw/aITALmFGkERuIg7ugmSWPeEYoduDzP&#10;xD8QwaxrUdiNKuYprOPbNdTxhFmBxt2gnfwd33lXBPGRzWkCM4KcV6l+y/8AC3wv8Zr7xV4J8VWz&#10;FofA+rXuj308trBZafeW9pJPFcX11cFRaWSmI+bIroQCBkA5H4Z43cJ4ihw3mef0sReLjTnUhOLk&#10;1GjdRjRkvgu5Sk04vmlJvminK/3vFmT1c44WxmGoVvZ88IylzJSg1Qcpq17Ok3d8003dK3Kryb+f&#10;6K1vG3gvWvA/9j6vdWOoTeHfFVrLd+CvFF1pL2lr4htomCSywBixVkcgPEx8xAyMwCyITk9egr+M&#10;sLjMLjcOq9CalF31802mn1Ti01JOzi000mmj+PsVha2DxMqFVLmi7OzUl8pRbjJPdSi2mrNNp3DN&#10;GeM10/xMvfAX7Mdi/hX4m6Ba61461mz0q70vT/7Vlhg8O28/+kO99CYA0srw+QFjDqgjuTJlzt2Z&#10;mla1aalq1ve+HPC6/bLmQiyt9NkeWLzXJEYiSTzHbbuUKC7EkDknOcsrzDD5lUcleNHRqq7OMlpd&#10;xSbbSTerUU+WSvtf6GHDdKhiI0cxxcKE9HKDU5zUXbpTjKPPa/7uUoNOylyt6amoeHPEXh/SdHuN&#10;f0G9sY9T0sXmnPeWrxC6tzNIizRlgN8ZZHUOuQSrDPBqnXoXw8/Z4/aV+MJ8UaXovww17WdU+H6x&#10;2+v6TcNsvdNecyrFbfZ5WErSl0crBGjOSrYXqa84t7uC4DeW/wB01tRxmDxFScKNWM3Fq6TTaTV4&#10;uSV7c0Wmtdd9rN+DiMPClFTg203JK6adlaze8dbtWUm0079Ly0UUV0HIFFFFABRRTZJ4YjtklVSe&#10;gJoAz/EWsS2EaWdn/wAfFwcR/LkKMgM34A5qjbwLBEsYZmx1ZmyWPcn1JPerfiO3tr/TmuUu443t&#10;WEizNyExyf0qjp1xLdWqzTRbGJIK/Q4z0HB69OhoAnoOccUUUAZsqLotws0csgt5ZHaaNuVizljJ&#10;0yAT1ycc9uc6QIPSo7m2juoZLeUttkQqwVscEYqvaPPay/2dcHdiPMM2MblGAQcDAIyPqPTBoAuU&#10;UUUAFFGR1zUVxe2doA13dxxA9DJIFz+dAEtFV21XTFkWJtRgDSf6tfOGW+nNWAwb7poA7H9mj/k7&#10;b4Jf9l48C/8AqS6dX9OdfzGfs0f8nbfBL/svHgX/ANSXTq/pzqZAFFFFSAV+bP8Awc9wfaf2QPhL&#10;AQCrfHq03K3Qr/wjniDI/EV+k1fm7/wc4qW/ZH+EoDY/4vza/wDqN+IKAPx8QbRtA6cUtAGKK0AK&#10;KKKACiiigAooooAKKKKAIb+0F9atbNJt3bTnHoc8+o9u9R6bey3CNDdxiO4jC+cin5ckdV/2Sc4z&#10;zwfSrX4Vn3Ehtdct1G7E1vIr7RySpBUkdcAF+emSB3FAGhRQOlFABRRRQAVg/EjQLzxJ4TuNOsFV&#10;pgVkjVl+8VOdo9M/561vUUAeK+BIbrwv8RtNttUVopJJPLeM5ypcFVVh1ByR/PvXuL2Bt483E6q2&#10;37vUmqd7puj313BqNxo9u11bY8i4aMFkx6fjz7VKWY/eYn6mgA5xVU5XVFJ/jgP6MP8AGrVVm+fV&#10;Vx/yzt2/Vh/hQBZHAxRRRQAU6Fo0kAlmkjjbKStHjdsYYYDPB+Ung8U2ggnoa6MLiKmDxUK9P4oS&#10;Ul6p3X4o2w9aphq8asN4tNeqdznYYm8rywpwv3lXse9S2EUf9oRloty54+b/AD7f/WqSWCOG5cxs&#10;W3MT83HOefrU+lWzSTG7jAAi4Y8NksCPw6H8q/0DzXN6FDhetmadoqi6ib0fwXWjtq9Fbe+h9uvd&#10;pe1XRc3ySv8Al0NKg9KKD0r/AD0PgjT0uUSWyoCMikvpLWUrYTvtWb5ZGz9wHjP4daTTvszL5kTn&#10;cVAZW4qjcSGW4kcj+L8q6sDi6uX4yniaXxQkpLdaxaa1WvToa0avsa0alr2adu9n5akes+DrDR9X&#10;vLGHxRb6rb2tzJDb3lnE6xXAViA6eYqvsOAw3KpweQDwFhUXF0thZh5JWX5YVXLkgDPA6/h7fiHO&#10;MCpfin46j8W+Lrzxpo3hHSfDDSSwiLSfDv2kW0AjiRMj7RNLMzNt3uXkZmd2OcEAftmUYzMfGjMq&#10;2BzSrGm6cOelywXu2lFSSfMm+dNc109VGSso8svo6NbB51UmsR7iTUkoq7UV8STlK7drWTum9dLW&#10;fb/BzQdY1bVBZaRo9xeaguow2y2KwuzTNIdqwKqjcZGKlQoO48gVzXj+w0Cy8UXVj4fkeS3XaJFk&#10;gMYjlKgyRBWJO1HLICfvbc9DgS/BLx78Sb3xbceD/h/Jp0eq+Mrb+xZk1CKyZJluJoiFWS8UpbOJ&#10;FQi4V43jxkOg3GsFpI0TzGcBQMls8AetfHeIUeLsHjsJlGbwSWFi40ZxlJurCUlaU7tq8XG0Ukmr&#10;yTWqS+s4o4to4zgfA5FHDXdGdR+2lq5K/uqH8rcXFVYvdwi1o0o4+q2FpYeTDapw2QY2bOOnPP4/&#10;lVMnP7pclgcjdzVjUru0ur2SRHJCoE3du/P05/n61SjcmTLbcjCtnjPPvX9hcIrHR4XwX11ydX2U&#10;HLmvzczSbUr63WzvqfM0qn7mnfsl9ySfzvqx7L+73DbwcDbzn9P8/wA7VqsKsplVjGPvBfTNVHLH&#10;AULux/d7dxT95yYnBHfdnjrXv1IKpTlBtq6tdOz17Nap9n0N6c4qTZ0cElvJGDayq8f8DJnBHrz/&#10;AJFPql4bktZoZLKW4WOZWaSNpN2112/dGAfmJH056iroJPWv4T8Q+E8ZwnxHUo1OaVOo3KnOTu5J&#10;6u8rK8k3aXW+uzTfzeZYOphayk9Yzu0739U+t09767PVNNlZniUqkcLq/wAzbgy8cAYwf51p1c8S&#10;6V8Pr/w3pc+ma7r8msiKYavZTaJbpawESfuvIuBdF59ync++GLyz8qmQfNXd4U5pkuS8YQxmZ1lS&#10;hGE+VtSacmrWvFO3uuTvLTS27Rtk1OnUxMlKcYuztzNRTeml20lpfd67LVnL+HopmuvtaXLRsmRj&#10;b/rFIIIz+I//AFVuVLcLY2QfRdDvrqfTLe7lexa8hWORw2B5jIruEdlRMqGYDGNzAZMVc3iVxVh+&#10;LuKJ4vCyboxjGMLpq6Su3yuzjeTelk7Wur3MczrU6mI5acuaMVa/Rvq15X2el0k2kwooor4A84Kl&#10;jCfYpCW2sGG33qKigC9b30MNvGn8W75/ahfEGpWjhLG6ZYlLYhb5omz1JjbKk+5Gc1RwOuKK2w+J&#10;xGEqqpQm4SXWLaf3rU6cLjMZgp8+HqSg9rxbi7eqaNfxv4itNa8SX2vaPoa6fa6jdzXNpYxkFLZH&#10;ckRqQqgquSoIUD5eg6VQ0+e5fK3A5Vqt67pslrpHh+aV4WW70mSaPyp0dgPttzHhwGJjbMZ+Vgpw&#10;VbGGBNS3ZGYyA8V/oFwHnEs+4RwWOkmnKCTv3j7reuuri3r3P3fD1qmIqU6zn8UYSa2V5QjKSt2U&#10;m0ixJCtxHtK//Wpukwvb6gQHOMZ5NPe91CbTCLeXbBazL9oWFdrNuPBZhyy8YwTtBxxkmt3xRofh&#10;ODw/p/izwN4uivxNao2saPJFMt5o03+rPms0SRSxu4LRvA0m1WjWUROwVs6fHmSx4snkOKUqNdNc&#10;nMvdqpq94SV15Wk029Fd3S6I5ll/9pRpyvGpG0ldW51rdwaumo8rT2d01bR2RcbevvXo/wAJPHfj&#10;fwZ4R1nw74P8X6hplv4kVLfWk07UZYRcwKHHkyhWCPG3mNkODxwMAsD5La6izNtmf5ex9K6zwZrP&#10;2G9+zyQCWO4RkVWz8kjKVVxgg5UncOcZAyCMg/S8TZbRz7Ia2FnTjUWkuWSUlJwaktHZXUkmtVql&#10;qtz914FzXKsTmkfrFNSi7JJ2dpXTi7PTSSVr7bmV4q/Z9+HGuXmoaxplncaDdaxM015J4fm+yxnd&#10;Ms2xYE/cpEJFRliRFRNq7VG1duN4th+DvwsFpZ+J/HV95nkR7obudJ55W24Z8QwqVRmDYyvyj5S7&#10;EZP0hpHxF+JHhz4Fax8EPDmv2a+H9ca31jxFbK1tIzRi5hjRCWUyJIJY4HKI+dqrkAb88V4q+H3w&#10;c+Dc1x+0R8T/AIqW2tfDfxhpcK+MPgjomsa5ptn4hvrDTo/slre3Mcqy+a1063McixTQQzMRkQgm&#10;v4C41zrI8nlKVPKlCo6koQ9m3UjLkUW3yRUYc0kpWUk4xjH35R54338UMh4Z4dyv+0cv4fwtWsqk&#10;oxb0pQpRg60qlSEPZxT912im9Pe53zOD8D/aF+MPw88L+PL7w/B8NtO8S60kcbXura1o80LLM8Eb&#10;iJorq3juGaMsY33BQWQ7C6bZG3fh78QdY8E/ZNd8H6fb+G75UEqy6Jbi3khkKkEqVOVYbjhgcg8g&#10;5GaltvH8PwvsfDvwrudSurrWbnT13O8WGhj3tIPMccyfOGAySRgfdVVWtZvFV9ePG2v28OpbERd1&#10;1GGYhF2oPQBVwoAAG0Y9DXi4+NethfqePlF+7aUeSPLrHWLSilrs1ayTt3R+NcacQV45rOhmGfPC&#10;YirC86dLCQSouaTdKrWoz9o5JP3+VTfRq94q1H8TvHEOpnxtpfiPULXxUL661KTxlb6vdrqs80nl&#10;Nlp/OOCpSVhIoWQtcSb3cbAmX4j+KdjrXhfVJ/GPgWHVPEl7rkeoP4w/tCdLwIVcXEcqbjFcCSQr&#10;MZGUShg/zkPtHb6x8GY7r4SzfG7wDqYvNItZBY65p4jkabS7iS3LBmOwDyNxEYkbGXZVBf71ea+E&#10;fCuq+OvF2l+CdEg8y91nUoLGzj+zSTb5ZZFjQeXGjvJlmHyqjM3QKSQK+NwtTJ8xwzrUVyuk+WST&#10;cJQcLS9nLleyurw1g01o00fgmLp5tkWKnl/tYzjU5W+VqpTqJr3ZLo2ruzspRlfaS0ltLhbmASj/&#10;AIF9alJwM1sftD6x8Oda+NniTU/hFplnZ+H5tRP2GLS4pY7N2CqJZbaOX95FbySiSSKJ/njjdEbl&#10;TXL6XLulPmzndtwoZute1h6jrUI1GrXSdu11e3yPn6kPZ1JQveza+40Ac80Vn+KNftfC/h+6168I&#10;2W0JfaXC727KCe5OB+Ncr4G+OWg+K77+ytUt/wCzbhl/d+ZMDHIe6hsDB9j17VsZndVlajGI7ogE&#10;/MueTU9pr1hf6tPpFkzSvaqpuZE+7Gx6Ln+9jnHYdaNVtnLC4XoBhqAM6+nVNIuodqlpNqrubGMk&#10;Dd26deCDxSxBggDHPHX1qnqrr9otYGBbfcLujVuWAB5x3AOCavUAFFFFABUF/ZreQ7Q5SRG3QyL1&#10;RvX/AD1Gano/CgCvZ3rzO1tdIsc0aqWVZN2Qc4PQeh/KnXN7FbnYQWftGgy3pn2Ge54ovdPjvNsj&#10;oyyRtmOVRhl9QCQetNtrFbWR5RNJI0mNzSNk4HQfTJJ/E0AV/I126BMt5DArH7scRZlH+9uxn3xw&#10;fUDmxa6ZBaP5qSTM23bulmZ8L6ck8f4DOcCrFFADBbWyqyC2j2v95fLGDVR4bnS2BsY2kty3zW6q&#10;Mx8fw8jjP8PPXjGMVeooA639l+5iu/2sfgjcW8qvG3x38C4Zf+xl06v6d6/mD/ZosDH+2L8ELy2f&#10;Zu+PPgf7Qm44k/4qTTvmx/e4H4Z9sf0+VMgCiiipAK/N7/g5u/5NJ+Ev/ZeLb/1GvENfpDX5vf8A&#10;Bzd/yaT8Jf8AsvFt/wCo14hoA/HyiiitACiiigAooooAKKKKACiiigAqjqUFxE39o2jHzFjCMm3c&#10;Cu4c+uRyeOvPB4q9RjvQA2KVZo1ljbcrKGVh0IPenVRKXGlyH7JatJbsSRHHjdGcds8bSfcYz6dL&#10;Nlcfa7SO62FfMjVtp7ZFAEtFFFABRRRQAUUUUAFV4sf2hKcf8sU/m1WKrxD/AImEw/6Yx/zegCxR&#10;RRQAUNHIbdp1iZlVsZHc1V1ttWXS5v7Cije7K4gErYUN6n2HX8PermjXt0vhe00nXIF+1W9usbzW&#10;7ZWQgYLHI+8epPcknivsuCMt4TzLNJR4gxToUYq6sm+d3+HmSly6Xd7a7Jp2PcyPB5PjKlT+0K/s&#10;lGN4qzfM77XSdtNdVrsmmZE0UzAmTrtyy7fzqxplrtLTkYzwFqzNbW8jKEjZQGzu8zJP6VIAFGFr&#10;9a8TPFTJM2yL+yMkcpRnZSlZxSjHaKTSbvbXRJJW1u7dWcZnhalP2OGfMu+qVuyuk/wCiiiv5zPm&#10;QyR0NGSTkmiigAqhroAtGYs2Nwzgnr+f/wCvj0FX6p65CZ7BwIt+0b+vTFfc+GuOngOOsBUi7c01&#10;B9NJpw/X7+2525fUnSxUeXrdet9LGJHZMCLiF1Vlb5Wb+Hn/AD+VS3l9dXCrFJPI0YH97G/2Pr+J&#10;96ms7yGKyUDGOSzVVLSb2JiRVJI9OoP51/dNfB4TESpzq04ycHzRbSbjK1rq+zs2rqzPqqlKjGlH&#10;le+r8n3/ADIZS0MWV6clVP8AIfpTQSNwP3egwOtW2QH5R8o96iuY3J2Db8p9fb/P51uc8qPLG6I0&#10;KqflHKtlv896e90EG0zdfXpUYBZVMj9ATjtmlfaedrdenrSIjKUVZE0EqRS5b5ST27+3/wBb3rSj&#10;1SZYQqMpK8DcvQe9ZI+dhz945A9f8KkhMsmAHX0+U9a4sfleWZtR9jjaEKse04qS+V07PzOinUjK&#10;LhOKafdXNzSr86jPNbMEWSMZVSwG8Z6DPUj9R06HFoEEZFczL5qt945zwo78V0FhcXN1arcXe7zH&#10;yWLdTz1r+XvGLw/yXhrD0s0y393GpPklTvdXcXJSjfVL3WmtVdq1tjxczweHo0lUppp3s101u16P&#10;S3n5dZqKCay18K+MbjXovEGjz6he2NpdI+oWmwtF5RDfu8RoWDMEbDZyMEjOK/C8PRliK8aUd5NL&#10;Zvd22Sb+5N9kzzcHhamMxMKMN5NLZu3m1FOTS3dk3bZM1KKxPAD+KNX8QNoHiW9httQutNvNRt7G&#10;/wDKsljt7VLiWZg8rjnZbybY3IlcqFVXZ1DbYOeRSxFGrha7o1U4yVrppp2eqdnqrrVXFicNiMHW&#10;dKtFxkujTT1V1o7PVNNeTCiiisjAKKKKANSc21x4RsZ5ZJnuY726t8SSbo0twsEiKq5yv7yWdjwA&#10;S/HOaohdg2gVLpsxufL0e6nSOF5sxyyEKInIAyTgnacAHnjr2wUeMxho5PvKcV/bPgrnGDzDgejh&#10;IVOarQcozT3jzTnKG/RxaS6aNdD9u4fxFHHZPRqUn8MVCS6qUUlquzWqez1W6ds+C4u7e53xSDdu&#10;+6y8MM9GHcex61csr/TFvZJNRsZ/JkVg0dpcCP1I5KtkBsEjHQYGDzVWe1GVkUc5pREr8yd87e1f&#10;ouOyXK8zq06mKoxlOm7wk170X3jJWlH5NXJjSqe0jzJPld43SdvS+qv1S36l7TpgwV2XOVzzzW3D&#10;c5t/3TY29TWRpsUTnav8K42mr1vCxwgYqM5NfQUHKMfU++yOpiMPTTj9rTQ9K8J/EOe3sfsclzeR&#10;tdW/kXH2GURO6HIePdtJ2urONo4yQTnaAKH7XGl+OPiZ+zBJ4y0/4RaPNpPhbxJoem+KPE1va3Ul&#10;3Y280UkVnIQJTBbRbrdoZJTGN8k0IyrSN5nHvcGLaN3H061qWOvy6n4I8XfDi8uUXT/F3h06ZqHm&#10;yP8AuwlzBeQSAKRkpc2tu205DAFTgNuH4n4veEuU8VZPUzDL6D+vUnGceWUlz8rTlFxjJKTlDmUV&#10;JNc/K3sfpXFGdYri7hXEZJB2xFWMYxk5cqesbqTTV4tLq7Ju7TSsYfxF8H6dd/Eaz8YyxSefZ6at&#10;vDIo+R87jnPc4c9CRzUdSazqltqfiK6e3hZQu1Q2RtKgKBjBxjio6/mDxAwUcv4txVFRlG05aSSV&#10;1d8slbpKNpK6W5/IviZjaOZceZjiqd7TrVHrs/edmvJqzV9dT2T9n5Nch/Zs+N140qw6HLoOjWd5&#10;J5lqrTX76tbyWtuBIfOYNDDfSssIP/HurOQFGfFLOS20nXNPv1la3WG8SRpoVyyBWU7gM9R1rtfA&#10;fiPQovB2qeAfFvijVNM0vWL63vHm0+zS5Rbm1inSFpIiyMRi7mXer5RXf93ISAOf+Mvwy8WfCPxt&#10;P4K8YWfl3FuzC3uY1Y299CHZUurd2UedbybS0cq/K64IJFfl+BqUKGbYqjNqNSpJTStbmjGnTg5J&#10;tWm00lK1+VcqatZvxq1TEYfDYLHUpQfs1ZcvxRlGpKSU4vq78yesWnZO6cVj+MbWxsfF2qWel6xc&#10;6haxalOttqF5B5U11GJDtldNzbWYYYrubBONx61UsBOZGaA/d+8vrUCgswVR14rS0+ya13Oz5Ldh&#10;Xu2UdF+Nr/gkvuSXZI8fGVqeIxlSrTi4xlJtJu7SbbSbsrtLS9lfeyI9f0HT/FGjTaLq0LNDcLhw&#10;vBU9iPcHkV4T8UfhrJ8PL638i9a5tbpT5UjptIYdVPbuOePpX0JXHfGvwXqHjLwtHHo9v5t1a3Ak&#10;ji3Ab1PDDnvzn8KpM5g+DXgo+FvDK3txdTNcalDHNPG7fKnBIA464Izz2rrRbokBgOSpz1qHQraW&#10;y0a0spwd8NrGjZ9QoB/lVpskcVIHLWMAGqX1wSW/f+UpIz90DofTPYZAOec5Au1XtUiW4uvJOf8A&#10;Sn3MD16f0wPqPrVigAooooAKktNv2hCzY+b+7nNR0+3m8idZMd+fpQBq3UJuYfJL4zjmsu4ge2lM&#10;Tn6e9aV5dm1h80R7snH0rNubp7t/MdduBjigCOiiigAooooA7H9mj/k7f4I/9l48C/8AqS6dX9Od&#10;fzGfs0f8nbfBL/svHgX/ANSXTq/pzqZAFFFFSAV+b3/Bzd/yaT8Jf+y8W3/qNeIa/SGvze/4Obv+&#10;TSfhL/2Xi2/9RrxDQB+PlFFFaAFFFFABRRRQAUUUUAFFFFABRRQT7UAVdXvYrKzJd1DSMI4wx6sx&#10;wB/ntU1rEYLaOAtu8uNV3euBiqt8bC6uRaSurTRxtIIcZypBXkehz/nFTaW5k023kL7t0Knd68UA&#10;WKKKKACiiigAooooAKrwnOoTkf8APOMf+hVYPIxVe2JN9dH3UfpQBYooooAKKKKACiiigAooooAK&#10;KKKACkZVYYZc+xGaWiqjKUJKUXZrZgc5rGnS6fciaBW8lmwm3Pymq9rdISCz8sxIZu/0/T8Oa6ia&#10;COdNkiK3+8KrT2Onon7xEXPCtxnoe5/Ov6l4L8asLiqOFy7MqVSVdtQc4pNSbdlJq6a0s5WT1u0u&#10;h7uDxkalSFN3u9Nrq/fdNLvo7dOxlxmAx5/76ApsipKPvk9unShYvl2Ou1l+9n1pygZChm6ZHzD/&#10;AD0r+gz37OWjRVlgCrnacZPSmYYFv72QW45NTyxygZA9agZ2Q7wxUcg+/wDnFI4q0VTlew9SGGxQ&#10;ecZZWFSR3ETM0fIbnaQvbjvUKMAm4nK923dc96jb5284se3P4daRHtnDVGhaA3Mwt+u5tv3eAPX/&#10;AOtXRSSvNI0sjZZmy31rm9OmhjEk0zSKVibyZI2+4+PlJH8Q9RkZBqxN4tjlgWO2snEgY7pGcspH&#10;bgKMH3yfwr8R8VODeMOM8yw2HwPIsNCLbcpWtUbs7qzk/dty2Tt73cxx9CtiKcF7SKi7uzbvdO2q&#10;s+juulr630Njy7a7mFlc619hXbvkkSPfKyA8rGMEbznALcLySDjaa2s+LNY1K6aVL+SKDeBb20b7&#10;UjUdFA4GQM+5rJhu3urlrmT7xXDHb146enT+dOXgs4XcwyPp7V9h4e8A4PgfLpQ5lUr1NZztba9o&#10;xvqkr/N6vol7eWVqmX5Z9WoPlcnecldOVvhT1+GOtklu23fS2jd2fhn4h6Z/wi/j8zeXHlrC/hA8&#10;21ckZIJByrAAEHIPHQgMrvD+iav4f0gaXqEfmQ2czW9rqCMrR3cak7JRtZtpZQDtJyKxxMGJjG5W&#10;549eea2fDWuTz7tAkmlWG62xziNfmBJ+WRc8bhweeOOQa4ePvDPKuNKcsTT/AHeLUXyyW02kuVVF&#10;Z3Wlk1Zq/wBpKx6NZ4DiajHDYxWrpWhWV7t2SjCpe/NFaJNe9BbcySiW8jOM0VJf2M+k6pdaNd/6&#10;6zm8uVeM/dDKxAJ27lZW2k5G7BwQRUdfxLOEqc3CSs07NeaPzPE4evg8RPD14uM4NxknumnZp+aa&#10;sFFFFSYhV+Sa1lsLXyLTy3jjMdw/mZ81g7ENjPHysq9h8v1qhVq3nDWP2V3+7KWRQo7gZ5/4CK/Y&#10;PA7HSwvHlOitqsJxerWy572W/wANtbrW+59pwLX9nm86d178GtfJqWnno9tbNrZsjeJlO4t+YqMj&#10;+Ag/XNWAMDn+KoZEyetf2ofp1Wn1Ra0aVElYP1P61rebEmSPrXPrJJbzrIW6Vcjvd3XuM4zW9Kpy&#10;xse3lOZrDUPZNbMuSsZQTu5bpVeYzKhjibr1pYPtVwypaKzM7bVVR1PoPerlxYaQmmvZ3nnTXM0I&#10;Eiq3li3YS52k8mQFF5Hy/fwc4Ir5XjLjLKeDcpljcY9XpCC+KcraJdl3k9Eu7smZpmFHB5fPGV3y&#10;RSdm9OaVm1CPeUtklstXaKbM3S7eVHe5dvvfLt9fer8aNI6xKPmZsCmgBRgCprdjBbyXSffBVFb+&#10;7kEk/XjH41/A/EGeY7iTOK2ZYu3tKju7KySSSSXkkkle701bep/NmMxdXHYqdepvJ3/yXyR0dn4r&#10;+HHgDVY113wbY+MJY4be4hjGsutlHmMyCCX7OwaT5nUTIHR1KSRhkbJWh8d/jx4+/aP+I118T/in&#10;rP2m/mijt7a3tbVILWwtYxtitbeFfliiReAo6kszFnZmbgbBfLSSFlKss0gk3Dq28kn8ev0NWK+Y&#10;p5fQjivrdRc1W3Lza2S0uoxbahey5uW3M0nJt6m+OzKeN5YxhGnCKSUYJJaK15PeUnu5Sbd27WVk&#10;rNqunNcIDLKp3cblG38aupewMGJYrt+8GU5FZOK2LdhdWy3Mka7mXEmQOff8a7jzgiu7edtsUoY1&#10;JTUhiRt6Rqp6cCnZoAbJJHChkkbao5ZjWTP4gu7uLbptpJGGPyzzbeF9dvXPpkd8npgu8XXObIaP&#10;EW868VlXbn5V4DMT2xuHuT+NQxx8rGgx2FAEdtAtvCIlz3PzHPJOT+p/CpKtf2Pdf89E/M/4Uf2P&#10;c95I/wAz/hQBVoq3/Y9x/wA9E/Wkk0q5RdwZW9hQBVoBIORQQR1FFAF68vYntBHjLSL+VUacZA0Y&#10;Rk+70bvRwi9mZunoKAG0UUUAFFFFAHY/s0f8nbfBL/svHgX/ANSXTq/pzr+Yz9mj/k7f4I/9l48C&#10;/wDqS6dX9OdTIAoooqQCvze/4Obv+TSfhL/2Xi2/9RrxDX6Q1+b3/Bzd/wAmk/CX/svFt/6jXiGg&#10;D8fKKKK0AKKKKACiiigAooooAKKr3uqWdi6wyuxkf7sUcZdj74A6e/A96ja51O5LR2tuIMf8tbhd&#10;wznoACM/mOvGaALFxdQWsfmzvtXOPuk5PoAOp9qp3Lajq8EkFmjW0bxsvnzKVfPYquQQOvJwfbvU&#10;0GnvvW5v7jzpF+7hdqKe5C9vTkkgdxk1aoAihtoLaPbBBHHuOW8tcc+v6VBoYiTS4UjznB8wNnO/&#10;PzZz33Zq5VKYNply12gzBJgTLn/VtkDf9COD9AfU0AXaKAciigAooooAKKKKACq9p/x+XX+8v/oI&#10;qxVa0yL66H+0p/8AHaALNFFFADoYmnmSBDyzACmsuximc7Wxkd6msXMd3Gwx97jPrjrUebVmwGkX&#10;6qD+uR/KgBtFP8ktnyXD/wCz0NMBHrQAUUUUAFFFFABRRRQAU/V20n7NFPAiI0cKiVfNzubH3sHl&#10;ec/nx6llUPEEnl2q5/ik/oa/QPDeVPEcRwy+dNP6xaHM3aUEmpScHpZuMXH56dn6+U4uNH2lGUE/&#10;aJK7S5o2ad4tq6uk07NXvrpo6F1O0tvG4ixIed3XP1qCBzIzMeNvb/P+eaeskbOIyfm/hbbycnB/&#10;X/Pq6zgEYZHfOW+VduAOK/urc+lk5Vqykn6+tiQRs0HABqs0K4yV9setWjGfK2tJgn0471NF4e1K&#10;5gkuVRY41+bdI33hjPAUHP5e3auPH5ll+WU41MZWjTi2opykopt7JNtXb7BiFBRXO0umrSV/VmUF&#10;DDCleegVutVXVVZnZvmPPzL1q5dLMr4iI4/P1z/n0qu0ZdcD2+9nn2rqPLrx6JDkuUjjw6Z981HG&#10;zFsK3HTPWmz27umRj6tyOnpTsFkGeM9OtBhKVRySfQs29y4OGj3buOCP8Kn/AHcUOXzjHOR/n/Ir&#10;Ok27eh99valaeZosE/Mc5XcOfb8/5U+Y6aeL5ItPUkkWRHEoXDDhSD2z/n9ParVlcPa3cc0btncP&#10;unleeo6ev1rNbzchBNhVxuOBuqxbyoHUxk54DH19Pf8A/XST1DD4hwrJx0aaZ1Wriz/t6z1q3uG8&#10;zWrOQXURQ4Ett5SiTcWOS0cyLtCqAIVPJY4k571jW0V/qGpabLJ/x76fa3DxNtALNMyLjOckAQ55&#10;A5Pfts1/CvihTw9Pj7Hqh8Lmn/284xc//Jmzn4qxVLHZ7VxFNW5lBvzm6ced/OfM/n02CiiivgT5&#10;0KvRzaK+jW8Vvp90NRW6mN1ctdK0LwlYvKRY9gZHVhMWYuwYOgCpsJeiqNMwiRSzM21VUckngD86&#10;tXF39qmWb7PHDthjjKxxhR8qBSeOpJGSepJJPNfuHgPkcsfxbLMZJ8uGg2n055pwSf8A265v5I+0&#10;4KwcqmYSxL2grLTq/PbRX+9AWB+7UO4E/I3XgH1NLLOETGRnpUWlSPLqisPuqD3HXH+fyr+r8+za&#10;GSZPiMwmr+yhKdr2vyptK/S7026n6DmWYU8Fh5VHrZN2+RpWOlQuGfUbuSNcfKsUe9jyOxIxxn/D&#10;nNa+j63J4evbHUNE02xV7G6FxF9tsIbxZGDKVEqTI0cijbjYU2MCQynJqiAuOBS9OBX8UcXeKXFH&#10;Fq9lOfsaP8lNtJ6WfNK/NJNN6N8uu10rfnGM40zmtFRw0vYrvBtSfrK97eUeVPqmXtf8T+IvFGpT&#10;arr2rzTyTsxZQQkaqWZtiRrhI4wXbbGiqqgkKAOKo0UV+cXfs4w6LRLol5LofM4jGYzGNOvUlO23&#10;M27Xd3a7e719QqdGxpc/H3Zo2OPQB/6kVBViy2tb3SOf+Xfge+9f6ZpHOcVo+tafeoNuowyXE2ZZ&#10;IVmUspbnGOvHQcdBWnDFJO4jjHzGtHVbG3v7RoJvlH3gygZVhyGGe4IBrM8O3DSOr3IXeHdCV6Fg&#10;2M+2fTnHqaAL0GkDOZ5PwWrVxmK3YxLyo+XaKkooArnUrVZRHIsi/Lz8owP1qVLm1nbZBcKx/u9K&#10;SaAySKyhflbLHHJqodIYu7My/wDTPB6fpQBQ1yQS+IoY5BxHaMYzu+8WZd30wAvXruPvUltzNHn+&#10;8Khtt9xcahPciPzob0QNIPvSKI0YZ9cbj+dT27BZ0LH+IUAbJ4P40U1JI5OY3DfSnUAFFFFADJoY&#10;5oyrrWNmtyse8iWG6ZE6UAR0UUUAFFFFABRRRQB2P7NGP+Gt/gjn/ovHgX/1JdOr+nOv5jP2aP8A&#10;k7f4I/8AZePAv/qS6dX9OdTIAoooqQCvze/4Obv+TSfhL/2Xi2/9RrxDX6Q1+b3/AAc3f8mk/CX/&#10;ALLxbf8AqNeIaAPx8ooorQAooooAKKKhvp5IYlEKqWkkVF3dBk9aAHXFxFaxNNO+1V6/4Adz7Cqz&#10;XF7qA22KNDGR/r5YyG99qkdfr69DjFLa6Y4nF5fXHnTD7p5CL9FzgHvnryecYFXKAIbSwitN7KzO&#10;8jZkkkOWbgAfoOnT9amoooAKKKKACqmrBJo4rNz/AK64UY/vAfMR+SkH2Jq3VPzPtOsKYgdkETrI&#10;xXjcSpAH4Dn8O9AFwcDFFFFABRRRQAUUUUAFV7Xm9uj/ALS/+g1YJxzVe1P+nXQ/2l/9BoAsUUUU&#10;APgP73/gLH9KZUlsf323HzMrKv4qeKjzzigA57GpPMSUYnO1v+enr9f8ev1qOigBXR42ww989jSU&#10;5ZZEG1cY/usMinDyZTj/AFbduflJ/p+tAEdFDKyOUcfMPWigAooooAKqa2A2mSdPlwefqKuwRLNO&#10;qPMka92k6Cq+paVLe6jDYS69arBMwE1xHBJ5cI3ck4TccYB4B7/j+l+HvDuHxWOo5vicdSw8KNWD&#10;SnNKU+RxnKyurK2ib3enc9rL8rliKH1p1IxSkkk5RTb0ezaaVuuquYOk2tw90pQ/6vk78Yxxnsf5&#10;d6uyOs1wx2qvou3GPb3471b0fT2sbXMsYWRjllWTftHpuwM/kKg1mSWW4CujfuwBzjnv+XpX9C8H&#10;+IlTi3jTGYPCq+EhTThKyWsZWcndKXv82i6KKdk2z1MsxkqlSdKPwqzWnXb5X6ehBszGwJ+ZuldR&#10;obLLpMMTW7L+72nzP4+Tz+P889K5deBjO3af7vvUlhqV3ZSMbd9rSbfMG0bXwcjI745xnpX0nH3B&#10;seNcnWEjV9nOElOMrN2aTVrJq177626I9DFYWjjKXs5vl7O17fK69L9Ffcq6lYzWNw1hNkbfunj5&#10;l9f6+2arxWcvlk43FeecV0Q13RNYurbQ9d2R3MyubUcqHChdwUk/ewRx6ZxxwLw8JaQEEf73j+Lz&#10;DXytTxYy3h2p/ZvENOUMXTUVPkSlCTaTUou6dpJ3s0mtuh5latRwlZ0sQ/eSWq2d0ndaX+9I5F7S&#10;FVw2OnC5OW56d6bNG0y7VjG5T/FwP5V1s/gzS5Y9gklUheG3A/jjHP6Vz1/Yy2E5s3jZZA2VCtnI&#10;zwQO+a+n4b8ROFeKq0qOCrWqJX5ZrlbXdX0dutm2h08RhcTeNN/LZmPNGGVncNu5Hy+n4U0Rg/vM&#10;7hxuXt3rQvLERoNw/iwY2XGB6Y49apvbvneR/D93+lfbnPXw8qVSzQxl3KrBcnaMfN0z2/z61Law&#10;lzhyNq4+836/59qji/dP5Q9Bxtxzn1/Grlqdw8xQe53cnI/rQtww9NVKiZpWGsw299b6PcGSPzrM&#10;PZtJHhJNrEOqN/ERwxHUbx2xWtmqKzaHrXhuTw/r0UmIpPOt5IGAeFuzoezg5PoQSDkEgv8AD/8A&#10;akumW8OpywS3iw5nFvJu3EAktjg4wM9OOa/kvxb8Pc6wuf1M2wdOVajXbk+SMpOnKy5lJK9k3rGW&#10;3TS2vVn2TS5qeLwsvaKpFNpL3oSSSaaXS+zXztpe3UbXMIuVtDKvmMpZV7lQQCfzYfnXE/EPxxZ6&#10;xEnhDwXf6hJqzXqlp7GTEKQhH3qdoLu2djZUgIqNncW+Tf8ACngqy8MTXF5HrM2pTXOPMvrh93mj&#10;+8vJwG4PU9BycV+JPDVo0XVkrJNR3Wravor30W/8rsnZtHzU8LVp4dVnblulut2r2tvot+10nZux&#10;3M8fiD4aTwtPbSWOrXFnb3dvK+Vkht5okmhkTptZ0dZAwydrKQRk1gy/LHtPGRzV3xD4p1rxjrL6&#10;54gvGnuZI44t/lqipHHGsaIiIAqRoiKiooCqqqqgAACjKxfg59Pl461/ffAeRYXh/hTCYalFczpw&#10;c5JW5ptJyk+u7dr7KyP2nD1Ixy2lh6GlKC91ebs5Sf8Aek9W/RL3Uko3O4bg3507w+rDVS3y/wCp&#10;OU5P+f8A69NdI9uZF98H/PWtfS7AWUbF49sjH5vb2r5/xa4kwuQcH16M9amIjKlBf4laUvSMXf1s&#10;up81xFiY4XAO+8rxXzVm/kr/AIFh3SJcu2B60qMHXepyD0Iqtq0hWFUH8Tc02C9it7BDuDMBjbur&#10;+HT8yLlFNikWVFkT7rDIp1AB9amXFta+YRueZSqj+6ueT+JGKh5PAqa+Gy5aDZt8keXtznkdT+Jy&#10;fxoAq3H+qIz/AAn8K5m2+16UWgFnJJH5zyLJGy8bmLYIJGME9s8V0WowmS2YqTleaywcigC3Y+JN&#10;LuLRrie9ji8viQyuE2n0Oeh+uKvxyxyxrLFIrKwyrKcg1g/ZbbzfPNvHv6b9g3fTNRSWzWb/AG7S&#10;o1jmVgzImFEwzyp7cjOCeh5oA6FBP9pZmb93gbRTpZY4YmmmkVVVcszHAA9az08U6cJltp4riKQj&#10;PzWrlf8AvpQV/Wm6/dC98PTS2E0cke5RKysD+73gSD2OzcMUAUbJH8qScq224uHmj3rhipCqC3PU&#10;7cj0GKmqQPC6BZNylRjcOc8k8/nTWhkUbgVZc43L2oAu6PnypAPWrtVtOtpbbcJNvzdMGrNABRRR&#10;QAVj3asly6uxPzfxelbFZeqbRd4H90ZoAr1N9hn8nzyuF2k1D9a1LEyTWuZzuDD5fpQBl0VJcwNb&#10;zNGR/un1FR0AFFFNkljiQySuFVRlmboKAOp/Zutmf9sj4F3X2xlWP48eBx5O47XJ8Saf6Hr9c+wH&#10;Wv6fa/l//Zaj+2/tgfBXU3lYqvx68DLbosh2hR4l08bsdCTk8+mK/qAqZAFFFFSAV+b3/Bzd/wAm&#10;k/CX/svFt/6jXiGv0hr83v8Ag5u/5NJ+Ev8A2Xi2/wDUa8Q0Afj5RRRWgBRRRQAVXviokty5+X7Q&#10;M/8AfJx+uKsVXvdvn2oYZzcH/wBFvQBYHSigdKKACiiigAoooJxQBX1S6e0s2kiXdI2EiU9C7HC5&#10;9skU+ytUtLVLeMfdHX1Pc/U9fxqs0o1W6jW3+a3ife0mPlZgOAPXB5z0yMfS8MjqaACiiigAoooo&#10;AKKKKAA88VXt8DULnHfYf0qxVeD5dQmH96JD+rCgCxRRRQADIbcpII6EVJIA6iZR1OGHof8A6/8A&#10;jUdOjXbBISPlbAX3Yf8A1v50ANooznvRQAUdaKKAJEaOVfKmbH91vT2Pt/KmOjRttcYpKcsihNky&#10;7lH3fmwRQA2in7Lc5CTbdv8AfXr7DGf1xTXjkjwzAbW6MrA/yoASg8nJoooAD0rNu4riOZjMu5Sx&#10;2t9c1pVFc263ACt61+meFPFmH4U4nU8TZUqy5Jyd/dV7qWnS6Sd9La6WPUynFRwuK97RS0b7f11M&#10;oPMr7ZMN8vpTlC5+ePG7n5f5Yq1c6Ncwaf8A2n5XlwSXX2aORmUbpSCQo5ySRk/j2qrdQy25IPTO&#10;VYZwwr+ysJn2R46sqOGxVOpNq6jGcZNpbtJNtpdz7Sa9jJRlu0pK73i1dNd01qnsyW1GnzXtqdT0&#10;1bq3tbj7QfMjVxFhGXzMNnIGQTjngN/DXWwhhGFbtxz/AJ/pXD6ZJbG+iXUTtgeTbP8AKDlDkMME&#10;8jBIx/jXYaHc3V3pUE19H5c/l7biP+7IDhseo3A4Pcc1/Ofj9l86OKwmLgly1ObmfKrqcVBK8rX1&#10;ilaLf2W/Tw+IK0q2DovdJyT2bTtG2u6TXTa6bXla6014o5DudASvIJHSnUHp0r+dT5M4HVL37VLD&#10;fmFVa6s45JlSTcFlxh1+ocOD3BBzVciPdhjtH8X5/wCR+NaXi+COHVZLWGPaVh+1L8oCsjPtftxt&#10;cqTnJJmzwFOckONqgnO7+76f5/nX+gXBud0eIeGMLjofaglJdpR92S/8CTt5WfU+wrYh4iXt2vjX&#10;Nptd6NL0kmiGZHjkYgBsjG5SMj8KdBNjG126ct0H4/5FTbCqjcOG6d+fSo5YFOFd/Tv/AI19Mccq&#10;M6crxJ4rohg6y8fxbuePen3F6syqSPcD+v6VRMVwiZ2/MVwvv7UlutzcDIHy/eZ9vX/OBRcuOKq2&#10;5LM6TQ/HWsaRYXmi2+qbob6xeyuo5GGXt3Kl4w33lB2rnaRnGOlP09wkUVrZRwrFHGqRxrIxKADp&#10;yT0+tYEGnqYmaeMTZ/vDr9B/+ut/S7WOBMsFX1wMZrw804V4dz6HLj8JCpre7ilK9kviVpbJLfVJ&#10;Loe/hZ4jNKMcPjFzQjqrttrpo+mnRO23YuRrjcXZiF6M38qcF+XKjP8AQ1EkobJDfKD/APWp4kUI&#10;25fvfd9/oK+jhGNOCjFWSSSR9VTcOWy2sOsbZry9U4OyI75O+MEAdOepA/HPY1toqooCjoMVieH4&#10;JnYzxTLH/pHlspUZkjCkkDI4G8x5Ix0Az1FbgORX8kePucSxXEtDL4v3aNO7X96bu/8AyVQ/E/Pe&#10;LcRz1qVNP7PM/WTa/wDSUn8ynrAJgU46NWeu3d8w+XvitqaNZYmjYcMKxnRo3aNuqnBr8HPkTYhC&#10;LGqx/d2/L9KrS6my3Bhih3fNgHd1qp9uk+yC1BI/2vb0pkUjRSK8a5YHgYoA6LRoxNqEZlX5U/eS&#10;eygZNQOxd2kY5Zmyx9aj/tQ6bB/Z0qj7RNxcMv8AyzX+59fU/h60+gAPIrLvbF7ZvMUblJ6gdK1K&#10;CAeCKAMMH2orQu9KV/ntvlbuvY1nspVirDkcGgAY4U5rLB1T7ZfW9tDGqzMofzl/d7f720csxHXJ&#10;XoBzjnUIyMVTIkt9XUjHl3EJ3f7LqRjH1Un/AL4oAnsrY2lrHbeYW8uNU3N1OBjNTJJJC3mRnkfr&#10;SUUAattexTxqwG1jwV9/8/54qesWFwrbHPytw3t71a01pVu2icnp8wJ75oA0KKB0ooAKr3OnJcy+&#10;a0hHGMYqxRQBT/seLvM35CrFtALaLygxb61JRQBHPbRXK7ZF/HuKrvo8ePkmbP8AtCrlB6UAY91a&#10;taNteRTnsKzblnvdTXT5NvlwKk0ysud5JYKB9Cue/atbVc/ajn+6KydLMbXVxLM+blpCHU4ysYYh&#10;B9Mc9xkn6AA779mdQP2tvgj/ANl48C/+pLp1f06V/MZ+zR/ydt8Ev+y8eBf/AFJdOr+nOpkAUUUV&#10;IBX5vf8ABzd/yaT8Jf8AsvFt/wCo14hr9Ia/Nz/g5zMo/ZF+EphVWb/hfFtgM2B/yLXiCgD8fqKr&#10;+Zqn/PrD/wB/z/8AE0eZqn/PpD/3/P8A8TWgFiiq/m6n3s4f+/5/+Jo87Uf+fGP/AL/n/wCJoAsM&#10;cDJqjZD+0Lv+0y/7tQRbKOjA/wDLTPfPIHHQ5/iqG7vtTvTJpthaQ7tuJZvOysWRwDxy2DnHpycc&#10;ZuLJqCjaLGMAdB5//wBjQBYHAxRUHm6h/wA+Uf8A3/8A/saTztQ/58Y/+/8A/wDY0AWKKr+dqH/P&#10;jH/3/wD/ALGjztQ72Mf/AH//APrUAWM+tZ91OdWDafaxnymbbPOcbdv8QHqcjb6deeCKbqVxqjyw&#10;2awCNZnIZknweBnAOOCfX0B6HBqxB9st4lgi09FRFCqv2g9PyoAsqAqgKKWoPOv/APnyT/v9/wDW&#10;pPP1D/nxX/v9/wDWoAsUVX8/UP8AnwX/AL/f/Wo8/UP+fBf+/wB/9agCxRVfz9Q/58F/7/f/AFqP&#10;P1D/AJ8F/wC/3/1qALFFV/P1D/nwX/v9/wDWo8/Uc/8AHgv/AH+/+tQBYqrz/anH/Pvz/wB9U7z9&#10;R/58F/7/AH/1qLeK5a7a5nhVP3YVQr7u+aALFFFFABUk3+qh/wCuZ/8AQ2qPNST5UrCR/q0wfx5/&#10;rQBHRRRQAUUZ7UUAFFFFABTo3CEhl3K33l/r9abRQA5reRRvRSydmUf5xTQcnigfKdy8H1rQuYNO&#10;tLNZZrh76aWFHXyY/L8jIyVJJPmdumMYI57fRcNcK55xdjJYXLKanKMeZ3kopK6W8murStv8rnrZ&#10;VkuOziVRYdL3FzO8ktL20u7tt9En3dkmzPoqR7yxhVjH8rY+USQcE8cfeOOM9vw7iNrq2cIyQSMW&#10;PSEEg++Mcfia9rGeGPHmBqKFTATd3b3bTWvdwckvV2S6lYjIc2w0lGVO/wDhal/6S3b5lqwlgsLe&#10;a5uEX/SYZIELNkAfKTlc+uwg4OCvHvz9yr3czb2+XPbtUmpTfabryrZmaOPjcrDg98/l9KjduDmP&#10;APPzLj8a/q/w94Ro8P5DhJV6fLiY0uWW11zzdRxduqcrN3+yl0PsKEf9ioUJRt7OLXrzPmkrr+83&#10;8rLoU7uAx7Wjk+bHyqetdR4c1yz1A/Zobd4mWFSytIGUlQFJX5QVGNpKnJ3FjnBAGCysF2L/AHur&#10;Dj3P1q74TjaLVvIYqWa3Y/gCM49uRWHixleDzLgbFSrrWkvaQd7WlHRet03Gzv8AF3s15mZ0/wDY&#10;akV8Oj+a2s9+rXz1OnoorP1G5uYrrbHMyrgcV/DZ8ULr2n2V3bfaLv5fJVxvViMKy4b6jvj1VT1A&#10;riI7UCPftz224+nH+f8A9XValcSXWk3EM8mWKqV3D0YH+grmo7eSPErBto6r6k1/XHgHzPhKveV/&#10;30tL7e5T6dLn0eWfvMGotaKT19VH8NL/ADYkqSEYJ3fN1x1ppimdsbc+/r+lXoljznPzNz0/SpEV&#10;WUlT/F3r9y5T2/qam9yjDbiKPe6ZbI2+1EdszOCqY/4DV5vJJCk++BzzTcY/1fORzxT5TSOEjGyG&#10;xwFMBdvH6/WriH5cg4OMfd4qONFb52iJI5yxqZFx8zdPr/ntVxPUwtPl2JowqIW/u81X1C7FtbSX&#10;ONzbTjPX6VIZARhT/vYHWs3xHO4t/K2++09+KcnZGuOxP1fCSkui09TY+HF8b3R5Ld4Waa1mLSTb&#10;c5V8Dr6fL+tdAOnSuX+Gljdw2M1/cHAumBQ7uSoyOR9c8diorqK/iXxmqYGpx5WeHbcuWCn1Smo2&#10;svJR5b9nc/OM0qKrUpyd+bkipX7q6j/5Jy/O4VRv7JpblPLH3+GPpir1FflR5ZRGjoVZTMd38B9K&#10;safpv2FVvZnVpG/49wv8HUb/AK56fn6ZmVGkdY0XczNhR71PqDJ9p8tGysaLHn3AwfwzmgDOn0yF&#10;zmI7Gzn1q1RRQAUUUUAFQ3FjBcHc6/N/eWpqKAM+50ry0LwOeOzVj6r5ZltCR+8F0DDx7Hd/45vr&#10;qDyMVz/iCKyt323Rk2iQNF5SkuGwfuhec4z07ZzQBJn3oqrpM8s9uWlZm2yMI3aMqXXsSOMHr2AP&#10;UdatUAB+lXNKPmzqC3zhMc/xD/H/AOtVOrGl/wDH2P8AdNAGp04IopwYn5GG70FDKCxEb5oAo6sW&#10;VFYF+/3TgfjVqB1aJSrbvl6+tKybgY5Y+D2NKAFGB2oAKKKKACg9KM1Tm1eNdypG2c45oAq3zObu&#10;TeejYH0rLmydXt1jf5/JkDL6KSP/AGYY/OtCeYzytMwA3GqOpwX2mynVRHH5Kwn7Qk0hVtoyQVAU&#10;5PLcHA560Ad5+zMc/ta/BE/9V48C/wDqS6dX9OlfzC/syXxk/a7+B8P9lXibvjv4FzJJ5YVf+Kk0&#10;7+65Pt0r+nqpkAUUUVIBX5vf8HN3/JpPwl/7Lxbf+o14hr9Ia/N7/g5u/wCTSfhL/wBl4tv/AFGv&#10;ENAH4+UUUVoAVV1ia5gsmkt0LEMm7b1VCwDMPcLkjvxxnpVqg4xzQBDZQ2sdsotP9Ww3K27Oc85z&#10;3z1z3qaqulNGDcQRn/VXDDaF+7kBsf8Aj2fxq1QAUUUUAFFFGQOtAFK5JOvWqk/KLaZtvvuiAP5E&#10;/nV2qdsFl1G4mZizKRGPRV2g4H4nn/61XKACiiigAooooAKKKKACiiigAooooAKKKKAHQqC+9h8q&#10;jLe/oPxNNJLNvY8nrUkOdkgH/PP/ANmBqMUAFFFFAGN4+1+/8MeF59a06JHkieMbZOhBcA/zq/o2&#10;pLrGlW+prC0fnRBmjbqhxyp+nStqWOXw3oVv4lsPiJdeG9ekk83RZI9NMm+EeYhmSVZFMbiVNqkK&#10;3Ic5BUA4ulXUl7BJcSW8kJa4m/dzTmVwBKwGXPLn1Y9Sc162JybMMHltPG4inKEKvwNxaU1ZtuL2&#10;aXu+vNpome5jMmlgMrpYmvK1So01D3X7jjdSfLNyi3p7s4RumpRck3y2qKKK8k8MKKKKACpkntBZ&#10;rFNOqyfaMRxyTjdJlScIp5OApJx6k46moaq3lktxqFjfM3y2dw0hHrmJ0x+b1+h+FeZZhlvHWD+q&#10;6+0kqcl0cJaSb/wr315xXQ+g4YxlbB5xT5Np+7L0fX/t2yl8rBqbCJNxPIbGR3znnv2xVVb64jia&#10;2hu/lIP8XWnatP5w8yF9ydi7bh1/pVKJG3bimFDevvX91yb5tD7TGYqccW1Sf3Fm13BzMVyWPy+/&#10;TrVyGwS4g+1F9u2Qho8cEeoPfnPHbg884p2omabZGPmP8OM49D+Vawj+zwx22Twu58/3iP8AACvy&#10;nxb4vxXCfDkVgp8tetLli+qileUlfqtFfo5J7njZpjp4PL0obydk/wAW1+C+ZXWwVWLGQ7duNuBi&#10;rHh2301dQkvBdRidR5UMHzFmVsliDjGBsGckH5lwDyQbWb5Vxk8DPSse0vBH4jjeKb5GlYZx0BPv&#10;X5nwH/b/AIhcL5vh8zxM6q5YRpqT0U1eafylGF/JvueVgZV8dg6qrS5rtRim9m9b9Nnby7naDpWZ&#10;qv8Ax9/8BFaY+lZmq/8AH3/wEV/OZ8yVJ41mjaJwdrDBwcVjztaRttgLBW43eWy4ccMAD2DBvbgY&#10;JGDW1WRrCvc3eIZW2xrjbgHHcj88n8cV/QX0fcRi1nWMoRf7t01Jq/2lJKLS9HK/yPoMinNe0irP&#10;b1vfp5WvfzsRRkOd0MgbP3uf8/5NTIjOOUYe+evtVQ2rxjJU7vTtn+tTxK6tznaP8a/qo+moyfN7&#10;y/r7idYgoDN8w/uipYIwBll2cZPtRCj/AHdv604hV4U/N/vVVj1KdOMbOw4Rr93GO55pjBn+UZ2+&#10;vqaUyMz5IP3e5phukUFZD9Ko0lUp27D3cRqW4wQR1rF1q+uJ1jWaVpFhRkijbJ2LuLEAdhksfqxP&#10;fm1qOqKg8jzMFuFHv/nNXPD3hCO8A1PUPmSQYEPPOPXn9Oa+f4i4iynhnLnjcwqcsE7LS7beyilq&#10;2/wV27JNnzubYyE48ikklu+3yW5seDLeW28O2yzQeWzKW298FiR+hHWtSmxxpEuyNQqgYVR2p1fw&#10;fxVnf+sfEOJzJR5VVldLqkrKN/OyV/O58ZjK6xGIc1tolfeySSv52WvmFFFFfPnMTWbi3ilvR99f&#10;kj9mYH5vwAP4kVCM4qZ3xp8cQH3pXc+/AA/kahoAKKKKACiiigAooooAKxvElm1y4MbhZF2vC7DO&#10;1hn36HofYmtmo7i1guf9bHn39KAOdtb1mm+y3cHlzYLBQ24SDuVPf36EfqbQORS61oqeXyzBQ26O&#10;RfvRt6j/ADz0qlY3spkFhfsq3IUnCjCyKCPnX25GR2JxzwSAXKs6SC14AP7pqt07VaspY7JszfeZ&#10;ef8AZHp+NAGoSF4Q/Vqhurq3srd7m6lWOONcszHAArK1XxBcWs0cdmFZpphHGsmQM7Sx/RTVaUX2&#10;oTrPqkyMIyDFDGu1VP8AePJyfT07c80AOutSvtaOyJprW1Vs7d7JJN9ccqvt9498dDGZ9S06dpbW&#10;W4khk/1kSysSjf3hk9MdQPTjOcVYowCc4oAbF4mLwSXMepNtjXMm7+D6g8j8ahil1XUh9qv724h3&#10;cxwwzGPYP9oqRlvXqB27krPp9pczrcTW6s6/dfv649xnscjNT0AV/wC09Vsm8u+LXcP8M3l7pF9i&#10;Bz+K/kMcjeItAEm2WZEk25aPftbHqVYZqxj2oPqBQBHdavFaRq1sg3SYEKxn5pM+hPb34GKq30ep&#10;30EllNaxqs3yySJcFiFPU8qOcVYt7C0tm3wWyq23bwOi/wB36e3SpsD0oA7D9mf/AJO2+CP/AGXj&#10;wL/6kunV/TpX8xn7NH/J23wS/wCy8eBf/Ul06v6c6mQBRRRUgFfm9/wc3f8AJpPwl/7Lxbf+o14h&#10;r9Ia/N7/AIObv+TSfhL/ANl4tv8A1GvENAH4+UUUVoAUHOOBUZvbNZvszXUfmf8APPzBu/KpM0AV&#10;LiznjuPt2nhRIcCSNmIWQf0Ydjj2PqJbK6N1GWMEkbKxVkkxwfwJB/A4qagADoKACiiigAobkc0V&#10;DfMqWUruMqIyWHqMUARaKfMsftOc+dI8ise6sxKn/vnFW6h05ZI7CGOU5ZYlDHbjJx6VJNNFbxma&#10;eRUVeWZjgAetADqRnVeWNVBe3N6dunRsq955oWVR9FOC36D3PSm/2bcXJxql75yZ/wBXHEY1P+9y&#10;d36D1BxQBINa0xhlLrcOzIpYH8QMU1tZt2BFtBcTNtyqx27fN7BiAufqRVsKB0pccYoAprrVimFv&#10;WNq+M7LnC/rnB/Amnxaxpc0giiv4WZvujzBzVjaD1ps0ENxG0NxEsiN95WXINADg6ldw5+lKDkZq&#10;mdFs4o9tgn2Y7iw+z/Ku49yo+U/iD/WnWN7JKz213tWaH/WBTww7MPY4P0II560AWqKKKACigkDk&#10;06KPzCxLbVUZZvSgAjkEb5YcYwwz1FEiBGwrbl/hb1qpcaxD9o+y6RaR3Txt+/8AMuMbB/wEHDHs&#10;p7Z5pHn1m4JKJBbqp+RWQuSMZJOGGDn3P9KAJvttp9s/s/7Qnn+X5nk7vm25xux6ZqSuHjjjk+IV&#10;n4xn1CWGG8neysHa3Ii1AxoRKUJPyqjGNe4ZmwPutjuOtb1sPVw6hzq3MlJLS9ntdbq+6Ts3FqS0&#10;ab2rYeth+VVFZySkl1s9U2t1daq+8WpLRpvD8c6jFNLZ2fyiS3syvC9cyO4z+D/lj2rdi1OPxBZJ&#10;rcRhViFjuYYV27JAuM46fNt3ZHfOcVx3isl/ElxcfZo4/MOVjjztXPGACScdfWtj4dW8ZtNWZtv7&#10;u3jMe5RkN5yjI9OC34cdK/r/AIq4dynMvCmEE+ZYehGpTn1vCn5dJq6a21T6Jn1Mav8AaNavhZ2c&#10;ORuLWn8CnJwktPtRTTTWqle10mtiiiiv45PkAooyPWk2zMG8qF5Nq52xoWP6VpRo1sRVVKlFyk3Z&#10;JJtt9klqzSnTqVqihTi3J6JJXbfkh8ME9wGaGFmCfex2qrrrW1pIlstwZGxlvlIAbHT3x+H9Kh1D&#10;XpkdrSw+WNflZlbJkbu307D2+pqiGluJMhWaRmx8wr+xvDfwtwPCsKWZYy8sY4u6uuWnzbqKtdyS&#10;fK5Xa1dlbV/cYPAYHLaa5bzrNWb+zHuorq+jb31toxfMN1Oq7NoHfb7/AK//AF627LQzLErSLtXb&#10;lVbqe4Aqvo2lzPJuMG4ZyzbgO/vjPUd/5VvicrAXeHbHCreXGwG4dM898kLx09PWvquPuMsPwZkN&#10;TEwcJYjRQg5Wbcn8TW7UVdva9rXV7nsVa1HKctniq9nUdlCD63e7/upa6b7d2qjW1jpMDLBEvmSd&#10;FHseCf8APWqZLMdzHJJySe5p0jvLI0sjFmb7xNNr+G80zbMs6xksVjqrqVJbtv8ABdEuyVkuiPzP&#10;EYrEYqpz1ZNv8Pktl6LQMkcg1ixWZ/4SlVaIYW4+XPTr71tGiLU7q4aW1utHVfLkUw3zSAtIMdNv&#10;bB7nkjtxuP6r4T8cZHwjTx1HMpTiqqi4uCu7x5k0uzakmm7LR3a0PayLEZfSjOOKqOFmpKybu1e8&#10;dNm76N6aO7Wl9aC5jkZk+75bbetUdUIN1kH+EVXJLMWY8scmivx6t7L20vZXcbu197X0va6vbeze&#10;p8/U5PaPkva+l97dL+YVka0biC684JI0bY37e3p+HFa9IygjkV9p4f8AGdXgnPPrnI505LlnFOza&#10;unddLpq6vurq6vddeBxksHW5tbPe35/157GFFqETcxShucszHpU0U0pT5Co5+8Ogqv4gtI7K5jkt&#10;0bDczM3ILEnb04HH/oJPvVK31ZyixTR7u/ytj+nr/I+9f27ked4HiDK6WYYRt06iurqz0bTTXdNN&#10;PdXWja1PqaeZwury0ez11/p6PzTs3uabSybseY3X5ual3eWP12k1QTVrZjiM5VeG5xj6+1NmuzIq&#10;gfeHHJ6V63MdSxtLlupXLsl4ANwAPBOf6VUudQ2c7wcr8q5GD/n+lQzXMm1YlG9un09f0qbR9HvN&#10;avPs8KMu0hpJfL3bFz3x0+mR+FY18RRw9GVWrJRjFNtt2SS1bbeiSWrbOapi6tZ8kP8ALzd3totW&#10;+2pa0Dwlf600eo32Y7Xf8rbeZCp5xntjjPuevNdpHGsSCNB8qjCj0ptrALWBLdM7Y1CruPQDt/n0&#10;qSv4g8SOOMRxlnT5HbDUm1TXfvN+crX8lZd2/mcyxFGriHGhfkWl3vJ9ZfN7LorLV3bKKKM1+cnn&#10;BUltbvcEkHaq/fkbov8An060RWysguLpykLfd/vP7D/HoKJ7lpgIlQJGv3Y17e59T7//AKqAHXEs&#10;dyyxQLtSNdse7q3Ukn3JJP6VD0OCOfSj8KcreYdkrH/Zb0/+tQA2ihlZG2MOV4ooAKKKKACiiigA&#10;opVUt0pdq9PMX9aAI5Y1ljMbrkGoLzSbSSFoookSRQTFMYwzRvgjcM59Tx3GR3q3lUxt+Y+p7U3n&#10;vQBzr64unOLTVzDBcA4Xcu0Se6dmH5n154qH7dfzJvtdLbc3K/aJQg/HG4j8q6K9sLPUYvs97bJK&#10;h/hkXP41m3+gyWSrc6SJJNufMt5LgtuX2LE4IPuAQfpQBQiiu7m6jubyJY1hB8uNX3fMRgtn6ZA+&#10;pNW6Zb3EV1Cs8DZVumQQfoQeh9R2NPoAKKKKACiiigAooooAKKKKAOx/Zo/5O2+CX/ZePAv/AKku&#10;nV/TnX8xn7NH/J23wS/7Lx4F/wDUl06v6c6mQBRRRUgFfm9/wc3f8mk/CX/svFt/6jXiGv0hr82P&#10;+Dn6drb9jn4V3CMqtH8c4GUt048M+Iev+fyoA/Hq6vlglW3SN5JGXIjjXkDPU9gPqfpmo3t9Rv8A&#10;P2if7PF08uBss3Tq2OPw5HY1LZ2sVrGdjF2fBeVzln46/wAsdgOlT1oBXGl6ett9j+xRmItlo2QE&#10;E+p9TUP2G608s2mzBo+T9nmJwP8Adbqo9sEemKvUUAR2l0l3AJkVl5IZW6qwOCD9DUlU1QW+skRj&#10;AmhLSL2LAgA+xwce/HpVygAooP0qmH1qJ2D2tvIu7iRZirEf7pXAP/AufbsAXCao3l0b9ZNNst25&#10;vlkmCnYgPXnoWHoMkHGaVra/v9y3cqwxE/6uFvmYe7cYHsOffrVuGGK3iWGGNVVRhVUcCgAjUIux&#10;e3FK6LIMOoP+8KWigAHHFFFFABRRRQAUUUUAFUtVQK0EsYPnfaEWMqxBKlgWHv8AKG65HFXap3Um&#10;dVtbdk+UCSXf6MAFA/EOT/wGgC2oIGDS0UUARXlzHa25mlPGQF92JwB9SSBjv0pGsUnt1h1OKOaQ&#10;YMgZQyiTGDj2ByB+PrTXLS6lDEkir5P7+TuRggKMe7Z5PoasDOOaAGpGka7Y1Cj+6OgqPUdG07X7&#10;N9K1a8mt7aTmaW3k2SBQcnBwcE4xyCPapqp67n+y5ce38xXucM4LD5lxHg8LX+CpVpxl6OSTXzWh&#10;1YGdOnjqU5xUkpJtPZpO7T8nszrPiB4d/ZE+K+ivp/w98G+IfA2tQ3sZ8Mabb+J5LrQrHdbRLKCl&#10;1HcXYDXUTT8TvgTuoX5QTzsLmSFZCu3coO30rndFSOfVUM4O1w/3V65U+3Suk6da/QPFzhfh3hPM&#10;sNhMrhOLlDmlzVJVPdVoQS53KSsoO927773b97iTMsHmEKPs8PClON03C/vRtBQTTbty2e1rp+Rh&#10;+LxbrBGjQp5jvkSbvmAA6Y/Ecn079qPhjWJ9J1JJIkVlZtkkMi7lkUnnP48g9QcGn+L7pG1COKM7&#10;vLj5HUAk+n5dv6Gq2hLv1OBDty1wi/e55b39/wDPp/S3AGUf2fwTg8HiIauneUZK/wAd5OMk12ly&#10;tNdLHPgZVsPjqKpu0lyrbq90++9mn00Z3GqwQ2uqXVtbI6xx3DqiyKQwAOMHPeq9Tahcre3894s4&#10;lEszP5gbIfJPP41DX8N5mqccyrqmko88rW2tzO1vK2x5+bexeaV3RSUOefKlslzOyXklsaEevaL8&#10;NvEtj4ggTTtevLWGK6t47iHz9PSV4w4WaCVALh4mO1o5A0JZWBWVME8xe+IWngZYFVfMbL7Y8YPT&#10;6AdeBxzU/i2JYoLUzzqJNrfJt6IQGXJ9fmJ78EemBiq237p92HTFf274d8P5PlPDmFxWGwqpVqlK&#10;nzya9+TS1be+rbaWmj2Wy+0rYrEYGjDCwpqklGN0opSu1duTWrldtXk7pO1kvdSrLGGAUN68d/Q1&#10;u+FbXzpnEiHCrncCOmf8/WsWBHmnCrGMHo+3nNdPpsc+kafHJDuH2pmJfsyrj5T+LZ/AV73FWfLh&#10;nhvE5pZN0o3Sezk2oxTtrZyavbp1ROBk8LTqYySvGnFvybdoxT8nJpM10jgDLOlu0REIQqZCRwSc&#10;4zgHnBI6gD0qvqF1FJaMkL7vnCtj06/0qnNdTzn94/y/3R0pGYLbJx/y0Yn8lr+Cs6zjH8QZpVx+&#10;NlzVKju+y7JLoktEux8TmGOxOZYuWJru8pfJdkkuiS0QyiiivLOMKKKKACiiigApGdUXc7YA6k9q&#10;WsLWLZrHULjUDfS7rhUESzzHylxkbFGcZYkHnnjjoa+g4XyP/WTPKOXOtGkpvWUnZJLV27yaVorS&#10;7srrc3w9H6xWUG7ef9de3mQa9qr3EskUExWGTarRt8u9hnHU89eOM1luu4LsIY/e3bSOvt9ccdab&#10;NcLI5mk+b5+flHXHA/lyfSnMYNyoX2Ar/BjaMA9/89K/vTJcpwWQ5XSy/CK1OmrLv3bfm2233bZ6&#10;cpQlFRW0dFfte/pq9fW7JLOQNJu2dHwO+cc+v4fhin4LIoh+TPJXOPw9R/jTYVijt8NEQsi427Bg&#10;8cgD8OnNEN3G52KdvcKnOV9unr29eenPqI2pyjGKjLclfe832eCF3djj5RxnIwOPw/D8q7zQ9Dg0&#10;SDyPIVZukzBs7iPfA49u2fxrz66bYEuBn+J1ZW4AHQ/lj8foDXoPh7VH1nTY754dpC+XI39+RQMt&#10;07gr+Oe2K/IfG/C1K/AsqkZNezqQk0no07x95dbOSa87PodVenhqmU4hyv7SMoSXbk1jLp3lHrqX&#10;qKKK/jU+VCpbdY0ha8mj3qrbEjzwzdefb/61RVPJn+zYcf8APeTPv8qUARSzSXEnmyn6e3sPSm0U&#10;UAFFFFADnywEg9MN9fWm0BmU7lNO2iTmMfN12+v0oAbRRRQAUZHrQBuYAfSpGmlDEJKwHQDNADGO&#10;EVdv3mzSUMzMdzHNFABRRRQAUEZoooA56aCTT9YmtU2+TJmZRjBRmYkj3yxJqQMD0qXxBpdleXUd&#10;xd2UUhVcRu8YJX6Z6Vl3a/2O32y2A8lpEWaLoFywXePTGee2PTHIBoUUA5FGaACiig8daACijI9a&#10;KACijk9BRg+lAHY/s0f8nbfBL/svHgX/ANSXTq/pzr+Yz9mj/k7b4Jf9l48C/wDqS6dX9OdTIAoo&#10;oqQCvze/4Obv+TSfhL/2Xi2/9RrxDX6Q1+b3/Bzd/wAmk/CX/svFt/6jXiGgD8eLa0t7RPKtotq7&#10;s7R0H0Hb8KkoorQAooooAqXMkS6tbiRguYZApbu2VOPrgE49jVvNR3NvHdReVKOO2Dgj3B7VDpt2&#10;ZENpcyf6RFxIrEZb0fA7Hr+OO1AFqjAznFFFABRRRQAUUUUAFFFFABRRRQAUUUUAFRXNnBdKFmj3&#10;bWyvzEEH1BHIPXp61LRQBRNprETAW2pxmMDpcQbmP/Agw/UH60sl5q8C+ZPpsZjU/O0M7MxHchdn&#10;P0q7R14NAGcupWn21preZNyqouopVKMYs5DjIz8uSemDyOD8w0drqxjcfMpwahurGzvkEd5axyqO&#10;nmKGx+dWftNx0aZmH91mJX8qAGVX1ZI5NNnWYkL5ZJwPQZq1KoVgy/dZQy/4fnmmPyhU9xg+9dWB&#10;xLweOpYhfYlGXbZp769uxUXyyTOV0zWrPRLhnuIZG3IAvlt0+oOMjA/On6p44knBg0uBoRyGkmxn&#10;8AOh/E1U1/Rrixl2lVZcZDK3zAZA6Dkf5/GgPNOCdwUcdOvPX/OP1r+8P7B4T4ix1HPfZxrT5VyT&#10;bcly7q0W+W6u2ny3Tb6noYitWVRaLRaO2tnrp0+e/mO86Risko+Y5Zm3dec89zz/ADra8KW8l3qo&#10;nSZY/s6GUtIuckfdHH+0R+HNY8IQOyIzL0Ur3HB/+t/nrveD3c3kwWYBPJ+u75hx/WvQ4mzOWTcO&#10;4vHRaUqdOco3/mUXy/fKyS6t2OjAVFQrKtLXlu16pNrXR7pefzN6NFjQRou1VGFHtTqKOeyk+yrk&#10;n6DvX+fEY1K1RRjq27erZ46UpystWzJ8VTSSXkbAbVWFQAWyThQCfzB49CKyJHIdSgPp8rVd13Ur&#10;m9vT5j/dJ4PXPf8AE07RbGC8kAnKgZwq5x1OAPrX+iuX0v7PymlTrO3s4RUm7JLlik27NpWtrZtL&#10;vY+2rReKxjjGXzdlta/kl+Aul28ryiRI9qjgs52qpJ7k47muhuZD8tqCrLDkbl6Z6HB7jjr9eoIN&#10;aEdjbi1FmkSrGo/hUZ3ZPJOMn+XA4BznNuIfs0zQ/wB3pX8t+J3itDiTD1MoyyP+zNrmm01Kbi7q&#10;ye0bpPVczt02POzLOKUcLPA4V80JcvNJpq7TvaK7Xtq9XbZDadJ/x7KO+9v6VNFp0ssYkWVeadca&#10;dcR22Xx1J/DH+fyr8LPmCrRRRQAUUUUAFFIXRSFZgC33RnrS5zQAUjAMMFc+1LRQm1qgOb8W21pY&#10;eXOkO1Xz5m3vgg/1FZLSRbzLJtG5fmGAcHk46e/UnH512WpWMWo2zW0vGWBVvT/PP51yt1p8mm3f&#10;lyzqy9Aw/iPOR+BH51/ZXg7xbHiDh1YOvNyxFDSTk23KLbcZXe/WNr3XKujR6WHc60e9rX/z/r9U&#10;NjxJlSd2zrtxlR0//X6/oCIO8atNDhWjUsjfe5+8pBHp/npSP5by7Hzu6hB6j8ffvn86VjMHUo0i&#10;jJG3HXn9OM1+vHZHl5tS1JZxNpKXIuIzJJK6tbjcHQKFIc5G3a2SAASfkOQPlJ7aysrnRtPtrXTL&#10;SKaJrdXEn2jBYkck8H+fSuDkk8qHy1i3dfl3deTnp9fT0+tdB4L8XCIr4e1WX5sf6PL0GAPunjqO&#10;Mfj9K/MPFrh3FcQcIzjhU5VKUlUSTfvJJ8yUVpJ2d1dX00d3r0VY4Wtg6lNr94+Vwd30veNlo3K+&#10;l+q6XOg+061/0Cov/Av/AOxo+06520u3/wDAs/8AxFXAcjNFfxMfMlH7RrnfTYP/AAKP/wATVq6n&#10;1iOzto006EsyNI3+lHjLY/u+ig1IFZ3VEHzMcAetSXrbrpz5m7adqsO6jgfoKAM/7Rro4GmW5/7e&#10;z/8AEUguNdH3tKt//Awn/wBkq7QSO9AFMXGsn/mFxj/t7/8AsaPtOsA4/suM/wDb1/8AY1c46UHH&#10;TFAGeNS1Z5WiXR1yvUm6A/pTzd66hDroseQcr/pg/wAKmtpXknmRzwrYXipsrnbnrQBVuLjVxKRD&#10;pMZU8j/SsdRn+7UMd7rrO0baTHuU/wDP3jr/AMBrTIygcduP6j+v5U2KNXk3KPvYLN7CgCq93rEb&#10;eXHpSdBuYXXU45/hpv2nV8caSn/gV/8AY1dc7mZj/E2aSgCl9p1nHGkr/wCBQ/wpRda1/DpcP/gV&#10;/wDY1cooAp/aNdzn+zIPxu//ALCkM+u/9Am3/wDAo/8AxNXaKAKYn10cHTrX/wACD/8AE0CbXAed&#10;Otf/AAKb/wCIq505FGe1AGNqtxqpkVJLO3G1c/LdMf8A2SqZ/tCUFTFbjPqzN/QVo6q6vd4C/dUC&#10;qM9/a20BuJJhtHHy/MSfQAdT7DmgDP0iO+tmk00TQKY3JjjIJxHgY2jI+UdPQYxVwx6nnBvIx/uw&#10;/wD2VFnFeS3AvbxEQiMrHGuSQCQTk+vA7cVaoArrBfnk6gPwhH+NHk356X6/9+RViigCube+xzqP&#10;5QigWdweW1Kb8FT/AAqxRQBXNhKeuozf98p/8TSf2e//AEEbj/xz/wCJqzRQB1X7MVk0X7XfwRkN&#10;7M+Pjx4F+ViuD/xUmnegr+nqv5jP2aP+Ttvgl/2XjwL/AOpLp1f051MgCiiipAK/N7/g5u/5NJ+E&#10;v/ZeLb/1GvENfpDX5vf8HN3/ACaT8Jf+y8W3/qNeIaAPx8ooorQAooooAKhurGG72mQbWVspIvDK&#10;fY/5B75qaigCi0mqWGN6fa4+RmNVWQfUEgN+GDxwDmrVvcw3USzwPuVhlWqQgHqKqT6c0c/2zTm8&#10;uQtmRCx2Scdx2PvjtjoTQBboqm0usW5VpLWO4X+IQttYenDHH15/ChdZs1by7x2t26bbgbc+wb7p&#10;/A0AXKKaJEZQytweh9adQAUUUE4GTQAUVFc31paAfaJ1Utwq9WP4dagXVRNk2un3UmP+mJj5/wCB&#10;7c/h+dAFyiqa6qI+b6znt9xx+8UMPplSf1qxa3dveR+ZbvuAbawKkEH0IPIoAkooooAKKKKACg0U&#10;UASEebAAOWjz8v8As+v86j/ChXZG3qcEVT8Vax/YVssi2qtNIyhV3cDAyxx/3zwSMZ+te5w3w/j+&#10;KM4p5bg7Kc7u8m1FKKcm20m1tZaPVpG1Ci68+W6Vk3d3tovJN67LTdob4hWJtHuBP93ZkfXt+tce&#10;ux9qquNr5Letamu64NU8Lx3AJ8xboLMq98Keay9qopLsyhcAle/1xX9ceEmR4rh7hythMT/EVepz&#10;drpRjo+qaimn57I0i18C6bv+vQTzGQ4b5jtB5wf85rrfDenzWNqzzrtaTB2nqOOn6/5zXN6PbwXe&#10;sWy37BYjMiy7sgY3c5x+VdsU2HZx8vHFfN+PGb47B5DQwNKP7uvJ88v8HLJR+bal/wBueptUhUjh&#10;PadG7fck9fXp6MKr6mZFsZHifayrkGppJFiQyOcKoyTWTf63FdxCKBWQbfm8zu2f0AGK/HfCvhXN&#10;s+4mo4ugkqWHnCc5NaaNPlWjvJ2+S1bWl6yzDyq4hTuko669fJef5etjJZGzvY7eMVveC7d575XT&#10;c3kguyhcgDkZz25K1i2ls15J9njHLscDdhce5PT8a7Tw5ozaRbPFcJH53mHcy4Pt1HUcfQ9a/pDx&#10;W4jwuQ8I16Un+8rxdOKTSl7yacratpLfTqldNo9SvKVHCyqtaSvH5tfpu/0NKsvVB/pjH2H8q1Ky&#10;9UOLtj9P5V/EJ8ySabc+UrfaG2xL/F7+gq3exLdxMFXnb8ntWY8ZdIoY+ScsR75x/IVHoHim21fx&#10;NqWh2cgaLT44VDDPLEvv574xj6g1SjKV2lsNRk9kPktriIZkiIx1NM963CAwwwzVHV1Com1FHzel&#10;SIo0UUUAO1DTfD8Hh6TxjrepSRppMwd/JkB2GQGKPeoUsFLMeeB78GmlWQ7XjKn+6RinwXt3ao0M&#10;Uv7mRlNxEyqyyqpyAc+nUehA68g4a6kLTVv7Z0+3PngL81zJJMjcg/clLRnkDI2+o6HB/ZuH+BaP&#10;iJktCeVqnQnh0oVebmvOT5nz3XNzXXLZe5ytSWq5T7TEUclzfKcK8JFUalOPLU0bc5c0m5pre8eW&#10;ydrNSWqcbbNFYFvqb2lw013by+Y4Yl/tLlOvZCSo644GBxUp8R3BZQqRt83qRzzx6f8A6q6KngLx&#10;hHEckK1Fx/m5ppejXI3d+Sa8zwpZRU5klUjZ/wCJW8muW9/S68zazjmuX1c2w1aYWdwrx78K6g7W&#10;bHJ57ZzUl5reqSIYnmVQzYbav8qz8M8e5kP3ju3e/wDM4/nX694W+HeO4JWIrY6pCVSqopKF2oqN&#10;29Wle7a6aW0buXQo/VoSi7OTs766Wvp873enReZBcs5laLZ8u3cAuM+gGDwec/Tin2kkjyFHckbe&#10;2c5z2/D0578dKfLAdvmFW3MuVZun+c+/OKijiQOGVpNoHzbmIAyP5+/r71+tmPLKNS9yxJkStET9&#10;7gqGPPT3/wAPxqKxt4tW1e1srpzG3mAt5TqWwD0HIwxI49c456UrAs7FHbcrEZ7t/wDWzjsPWq9y&#10;ZdP1KO8tZQrxNuXkYBxkY4OOg7/nUVIylBqLs+jte3nbrbsbVJRVSEqivFSV15X1/U9Yhj8mFYgx&#10;baoALHJNOqGx1Cz1S0j1CwfdDMoZfbPb+lTV/nZm+BxWV5rXweJ/iU5yjLzabTa8nuvI8zFUZYfE&#10;Tptp2bV1s9d15PdeRNZlVMj/AMawsY/Y45/TNQrwMCpLQB5xCTjzFZV+pHH61GM9684wA1yXxU+J&#10;Nr4G0dorSeJtSmXFrD1K/wC2w9B+p9ea609K+dvi5qDaj8RtUmaNl2TCIK/bYoX+mfxpoDu/gn4r&#10;8f8Aiw3KapqRktIf+XqW3BYuf4QwIGcc8g49K9A2a5DuYy29wCvyqymLBz7bs8e3B59hjfB7TrTT&#10;vh7potGVvOhM0jr3dicj6j7v/Aa6ekBjltYtbtrm9tUSFsbjazNIwOe67R8vuMn2xk0afpsOp20l&#10;9dW8kVw88ojuMbZFUSNsPPbaF46EcEYJrYooAqwaafs//Ewn89mm3LxtVcAAcZ/E+pqMTS6PN5M9&#10;zI1nL915ZGbynz90k9jnjJ4PHdRWg7fu0X3P+f0qOSJJkMcqKysMMrLkEelADgaKz9Pl/s+6Okzs&#10;+3aDaSOD80YHK7jnJXn/AICQeeTWhQAUUUUAFFFFABQRntRUOoSvFasY+vTPpQBm3rK08hB4rJ0L&#10;T7XEl8VJk+1T7dxyAfNYZA7EgD8quajP9lsJ7gS7fLhZtxGccdaNPtza2ywFizBfmZsZZupJxgZz&#10;6ACgCbABziiiigAooooAKKKKACiiigDsf2aP+Ttvgl/2XjwL/wCpLp1f051/MZ+zR/ydt8Ev+y8e&#10;Bf8A1JdOr+nOpkAUUUVIBX5vf8HN3/JpPwl/7Lxbf+o14hr9Ia/N7/g5u/5NJ+Ev/ZeLb/1GvENA&#10;H4+UUUVoAUUUUAFFFFABRRRQAU1o0YYZcj0PSnUUAUZLa60wiTTUaWHd81ruGR7oSeP93IHpju6P&#10;U7uZjENImjkHJWfAUenzKSD+GSO4q5RQBU+3agi5n0luPvNDIrDr2zgn8qSS/upSIrCzkYt/y0kU&#10;qq+/OCfw/MdauUUAVtP0+KziXOxptuJJgmGc+p6n9asgAdKKKADHfNU722mt5v7RsIS8mMTQrtHm&#10;r2xnHI7cgYyPTFyigCvZ6nZXxZLa4VmjA8yPoyfUdRVjNV7rT47plm82SOVOEljbDAenuPY8U0W+&#10;pwcR3izL1xOuG3fVcD9M+/TABazRVNbzUyuw6RiQL8264XZ+BHP6U24v9StLRr67tYRHCpeRI5mY&#10;hR1IO0dqAL1FAORkUUAAdYz5kn3V5bkDge54ri9c8Q3HiCWOS8tkVoMlnjb72eehPGB/nvXXX7CO&#10;xuJi23bA2GyODjA/XFefnKv80R+bnJJ44/8A1V/THgHlmHqYPF42pBOSnFRfVNQknbqrqo0/X7ui&#10;FScMO4p6Nq+i6befV9iZBEVXBxlsY3Zx7+3/AOqp1VlVFl43L0PHvj9T+VQW4Q3G9m3DgdODn2qw&#10;yuG3ZK4XA+Xoc8f5/nX9HHRR+HmsWNKtBf3vkmRduCzfhx+p4z2/OuugV0iVZG3Nj5j71m+BtM1/&#10;T5n8VW9oVs1gltmlmslkR/NjaNgA6kbgrEhuCrAFSGANai/dH0r+XfH7Mq1TMsJgY1E4Ri5uK3Um&#10;3G7+Ssl/i7q3RmNGthsNSjUi486ctVa62jJeTs7ad91Yp686x6cxNyY2Y4UL1bjn6D/PPOOcZdnK&#10;j73P1/D1rV8UkpNGXC7WXk7eTg9M/j+vvWWEecb1J4/X/Oa/W/CTLcPl/AuFdLerecn3k3bstkkv&#10;luzow8YrDxjBa2u/Nv8Aq3yNrwTYPdaj9tWRlWE5Yev/AOv+ldgOBisPwXAtvalUxz949zz6/wCe&#10;tblfzH4pZ3UzzjbFSatGk/ZRXlTbT++XNJeTPJxs3LENPpp93/BCse9LG7kOed3FbFZbqraph1yv&#10;mZb6Z5r88OUjviBKyJKY9qhN+0ttwME4HX6d6769s/DP/COQ6ZazMojhJhkVACzqpIDHHv0HP3ec&#10;c156zmRi7dWbJrc0XXIRpC2eo6g0k8MpW3+1TDPl7fljUk5IX5sD+FcAcAAfs3g7ishxWOxGQ5rG&#10;0MUtJ83LrBStB30aabcf7yWkm1y/tXg3xBlOX1sflePpwaxdJx5pdlfmgtVbmTbTWt4pa30dIhik&#10;aNj904rP1h1KIgYbt2cfhTp53Sb/AEqD/Ryu7Cn5lyeNp44+bOPu98VTuob6Fw19byIzDjzIyufz&#10;HvXzviDwDX4KzZ0IVFVptOasnzQg5NR9ppZN2aTTs2nsfnvEnDsslxco0ZOcNXs7xV7Lm0tZ6pO+&#10;tnotiOiimySxwoZJW2qOpr8+p06lWooQTbbsktW29kl3Pl99EQ6hd29vCyTScuMKvc1g5kdWmkuz&#10;tGBjI9+en+RW94e0ltUvZNc1G3/c9LeKRR8wz1/T8c+lZ/iLRn0+6nt7e2XYyrLDx2wQRn6/Xr+F&#10;f1v4SVMhySrW4fotyxaiqtaWnKpaJ04tP/l25JPTWTlrpZfR5byxpypwTcknJ7+nTonZfMyftpR+&#10;JVPZt3Oaek32oMktt1+7twdv1/z2qtJlZdjHIGOe+c9Ov+f5iHywpeRt3p5hPPPTPtmv24dOvU5v&#10;e27FyUrGmQD83TOf8/8A16puWwxVQrnb8xw3Q9MAj/J/CppLiSUfvZML0+6eahlQO6yQLkqANu77&#10;w9f1oDEVOb4Bqyo33pM7mBVP4h1yOgPT2zQGx8jRsrDoOOn+NMUcFY33fN8xPUc/j249fp2Y0gMq&#10;xwhc8n5h1G4dR6+nHftUnDz6ErzJ5PmOW+fjhTz7f56/lUGp82e5W+YfLlu+eOc/1pz3EYYou4nB&#10;3NtHycZ56Hn+vao47O71a6XSrBczTN5Yjx69DyOOvp9aN9jGtKdVezgruWiS1u3sku533w3ieHwf&#10;Zq3RlLA/3gWPPSt6qPhzTRpOjw2AlMmxB8x7/wD1qvV/AvHeYUc04wx2JotOLqSSa2aj7qa73Svf&#10;re5hi/47j/KlHT+6lHfrtv1BTg7vQ8VNfgC+mCjH75v5022hE86qzbVHzO2Oijqfyps0pmmeYj7z&#10;E/rXyZzDa8R/aH02C08aQ3sDRg3VmrSRr97cCRuP1AA/4Ca9urzX9o/w/HPoFn4iiiHmWs3lSPjk&#10;xt6/Rh/48acdwLv7Petzan4LfTZh/wAg+5aNG9Ub5h+RLfhiu9rxL4BeNrXw/rc2ganN5cGoFfJd&#10;uiyjgA/X+YHrXtooYBRRRSAdIMJGcfw/1NNp2d0eM8r/AC/z/Om0AYfi68ktPs93BGDJDdQkbhn7&#10;zqp/HaxrYtpfOgWQdxXP+MWZo/8At+th/wCRkrY0hybdoz/C3FAFyioJZ7oOVhtSwH8WQKit9Qmm&#10;uhA8QXru+bpQBcooByM0UAFNlj82Jo8feU06gjIxigDkNIht9Rt0vTeyTru3MhkygbOen17dB2xW&#10;nWXqZ1TRpp4LKJZPOuyY3Zl3cjJG0lQcAHBJHbrg1oWhuGt0a7QLIyKXVeitjkfnQBJRRRQAUUUU&#10;AFFFFABRRRQB2P7NH/J23wS/7Lx4F/8AUl06v6c6/mH/AGbLuCL9r/4G2jt+8l+PHgcqoUnp4k07&#10;k+g9zX9PFTIAoooqQCvze/4Obv8Ak0n4S/8AZeLb/wBRrxDX6Q1+bf8Awc7ySxfshfCeSCAyMvx4&#10;tiI1YAt/xTfiDpnj8yPqKAPx7nuI7ZVeXOGdVzjpk4H4ZqRWDDIrPJ1DVAsVxYSW0O9TJ5si7mwc&#10;4AQkYPGcnOO3etCtACiiigAooooAKKKKACiikZuMg0ALRVE6je3R/wCJZZ7o+f30x2q/sOp698Y+&#10;veT/AInMiYL28TY/55tJj9VoAtUVU/4nUcYw1vM2DuyrJn/0L+VPs9Qhuz5attkVQZIX4Zfw9Pfo&#10;aALFFHWjPOKACiijI9aACijNFABgAYApGVWPzKDxjkUtFAGfFK+jD7NOjNb7sW7RRsxQf3CBn8D6&#10;Dn3t295bXkQlgk3K2Rn0IOCPqCCCOoIqXAqjPp7QXYvtOhVWbIuI87RLnGGJ7sMcZ7EjuMAD7qTT&#10;tV+1eHZtTtYLiO0S4jhnugr3QYzAhVJGdgi3HGSd/QY542WExy/Z3jC7W29AcH0H0q38XLqewtNN&#10;8Z6ZOkN1pc6qqt1fd96M4IyM5UjPIJ7VJrlvHDqciKwbozBiCVOAccEjPryeRX9deBufU8w4aqZd&#10;7NRnh5LVJLmjO7TlbeSaab6pR3dz6KVTC4zKKbhTUZ03yya2kndxdu6ScXbdJN6tmfYwrGuCvP8A&#10;trjP1/z1qTzgFVmH3m6KenHv34pxiYRBA+3v93px/n8qksltpbmNL4r5RkwW8vgDOM8f59u1ftFa&#10;o6NGU1Fuybsldu2tku76eZwxjypRR2NtF9ntY7RT8ka4Vew9cfWnnOMCkRvMRZkO5G+6ynINPmhk&#10;trWO9uCixSswjbzByQRkHng8jrjqPWv888ThcyxeMryrRftYu8oyup3ckrWerd5JW312scv1fFVv&#10;aS5W+RJy0eibUU32V5RXq0jB8VW8vnx3QX5dm0t6HOaowSmMZIbr+Vbmp6hpwia3lkWQsv3VPt69&#10;qwnCRJgsNvqvfmv7D8JcZmlbhOnhsZhJUPY+7FtOKnHfmSet/wCZ7N6p6tL1sFKpGmpNcttP+Db8&#10;/vOh8KahvG4H7shXbnsf8/pXTD1ri/Bwb7JJPt25m7tk5xXZo6yLvQ8NyK/l7xKo4fD8dY+FHbnv&#10;85JSl/5M2eNiZKVeTXUWqElndm5mnij/AITtP14/rV+gDEZP95sV8OYGVBply52unlj+8aiuIPst&#10;0qhtxjwwYqODW0Rnms3VYXE/nY+VuBVQnOnNTg7NaprRprqioylGSlF2aLmmQtfWlumjLJfaluuH&#10;lsrOPdKiRQvcySlFBIVY45JGbAVVQnOM7WCZLi1V5YmaOZidshznHGQeMkZ+8Pp61mDAKsV75xW1&#10;4w8Vv4w1u88Qx2Frp6zzO8djp/meTZgkkRR+Y7vtXOBvdmIwWYk5P9O+E/GGa8XZvUyrMZxlh44a&#10;MfZyhGXPyWhJubam27puLUlrN3V1b9h4Z4ijmynSrStyUoR9m0pKpaKjObk2mm7XcWpp8z1ilrir&#10;now/+vWL4l1JV/cwktGsbCSRSeT3U9OAR/8ArrYfxDprwGK50aKG48wHzLfd8+OqlWfAHOflxg8A&#10;YPHM6xq11Mxld/MVWyx3dPUfT/H6163hr4X47hPiDEYvMeSXKkqTjd/Fq5JtpxaS5WnFvXSVk7/F&#10;TyunlHtJe1jPmXuuKei635rOL6NWflK179n4UulvfD1rcKvy7Soz7MR/StJ9PfU7JrbyY/LDbjIy&#10;AbGxnh+xIB4zz71X02O3h0+GO1X935a7M88Y7+9aeoas12+LW2+ywrD5XkLKWUrz1z1JzX4VluY4&#10;DKeLMTmWIr1KTp1ZOMaVvaSvKWl5e4oq1p813qrQkr2yyGplmBxVbFY2vOHJooU171S7d1d+4oK3&#10;vc127pKMtbY9pp1m+nSQXWiWUkzMPJmuIyzwbZAxZQrBTuUFDvDYViQFcBhwvinTn0vXZLQKqpI2&#10;6IjO0LgHaMknj5uck8V6MAB0FcN8QVuJtba4aLbHDFHHARjdK5Ls/X+EDyxn1JweDj9K8MOOs8zj&#10;jyrQrVZyoV/azUJSc1T+1Gza0UUuXRRi77XscVbM8ZmFSSbfIm5JOzcV25rJ2S06J6abGKgJPHyc&#10;/MB83Ud/zyf8DTxAqoAWXJHyj7uOnGD09ariVdob7mVK7sgYXHUf570rSthvm3bSCR5mc9enc9x6&#10;d/Wv6dM41afLqif7NHEuFnZVbPmK3Ujv9KiMPllZMh3+Xdt6Z/Ppz/nFBnkxJgsOhC9sY6emP8T0&#10;4pn29SuxodsmPu9MY+n+fwoJqVaO2wWltc6ncx2lnG7s3RWxzgdfb6/iK7Lwn4Fl0S7h1S9uw1yi&#10;nbsX5U7Ec/ePXkYA7Zzxzvg3VpI/E1raIOJGHnL7hWAP4FjXpAA6gV+EeL/iBnXDc4ZZl6UHVhzO&#10;pe8krtWivsvT4nd6+7Zq5MMZTw1NToq9S+kr/C07+6l12957dEmriIoRAijheBS0UV/J55ZY0/8A&#10;1kg/6d5P/QTVeprCWOO4/eNtDRumT0GVI/rUTq0btE67WVsMvofSgBK5z4s6UdY+H2pWynBjt/OH&#10;/ADu/kK6Oo7q1gvbaSzuY1eOWNkkVujKRgigD5XBYAEHmvaPhf8AGbR7/RY9L8X61HBqELbBJP8A&#10;Ksy9mLdAfXNcz4m/Z98UWupXD+GhHcWf3oRJMFk5/h54OPXIzXB6lpl/o99Jpuq2bwXELYkikHI/&#10;+tjkeoq9wPaPiF8a4/DerW+h+F7S31KeTmUrLuAzwqDb/Ef5Y9a7TRru8vdJt7zUbH7LPLCrTW5b&#10;PlsRkr+FfPnwtFp/wsLSReD5PtY/76wdv64r6NHqBSYDo/vf8BP8qYzBRljT0xlm/wBmquoxSTQh&#10;Ih824VIFfxFBDJp+ZhhFuIXkYL0VZFYk+3HJ7DmrltDHAm2M9eeuaS28x7cC4T5ujAjrUGlRtatL&#10;p2793bsBD67CMgfhyPoB70AXKihtIoZmmX7zevapaKACiiigAooooAxPFem3ErR6hYqvnRMpVmbA&#10;+8NwPB4KjHTj61W0q8lvbQTzIqtuZfkYkHBIzzg/nXRSxrLG0TrkMMVzGpWWqae91HZbW81iV2qA&#10;6/KBkZ+VumcHANAF3NGazLK01SACSJlTzIVMkNxM0m2TnIB/LkH+EcVPb3s6X7afeKuWUNDIsZUP&#10;6gZyMjr16HpQBcooooAKKKKACq9zqFtasY5JCz7d3lxqWbHrhQTUlzcR2sDXErbVXlj/AJ6/Sq9l&#10;HPJcyahcL5ZljVFhyeFBJ+b35/CgDrP2VLyK5/bG+DDzSlLh/jt4FCW0nyssS+JtPw2O+d2c+4HU&#10;V/UJX8xP7NcEMn7XXwPlkiVmj+PPgYxsy5Kk+JNOGR6cccV/TtUyAKKKKkAr83v+Dm7/AJNJ+Ev/&#10;AGXi2/8AUa8Q1+kNfm9/wc3f8mk/CX/svFt/6jXiGgD8fKKKa8ixjc5woGSx6CtAHUVU/teJ1Z7a&#10;1nmVeNyx9T7ZxnPr096Qtq13gxiK1XuWzI5H6AfXmgC5RVWS01HPmxal8wHyxtGNh+vf9aC2quMJ&#10;b26bu7Sk7ffG0Z/P39qALVQ3d7DZpmTczN9yNVyz+wFRppsp3fadSuJN3QBggUeg2gH8yT6Yos9J&#10;tbFy8BlZiMF5rh5G+nzk4H0NADXfWJ4cJDbwt/tM0m36gbc/gR9aF0jzUI1G7kuC33lbCoPVdq8F&#10;c9m3fU1cwPSigBERY1CKMAcADtS0UUAFQ3lil4FJlaN423RyR43Lxg9QRyPUH9BU1FAFFdAssbpp&#10;JpJf+e7TEOPpjAH4AD8KFm1e2cwyW32r7vlzKVQD13jJPHqAc9hwavUEA9RQBT/s+6uB5txqUisw&#10;yqw4Cp+nP45HsKF06/KCGfV5GT+JlQK7emSPb0A/CrlFAFFLibS3EWoXKNC2fLuJG2svs3GPYHPP&#10;p3q5FNHOiywurKy5VlPBp3XrVOewktWa50s7GLhnhDALJzyMY4J9RjnGc80AXKKq2+qQSOsM6SW8&#10;rfdjmGC30IJDfgTVoEHoaACjBb5QOvGPWgBmOFUk+gqjr8//ABKZDp92sjbv3whfO1ByeemeOgOe&#10;D717nD2R4jiDM6eFhJQjKUVKb+GCbtdttK/8qunJ2S1ZrRpSrSsvmYN7qaReJrjWdPu9825ljlkU&#10;MsXAR2iGPlLKAC3J64wCwNISLMxJk3szYPUc8/nUB2h2ILFdvPy9B0oDypJtKttXjdnHrjp6/wCf&#10;f+9MjyXLeHsthgsFTUIR7LVuyvKXeT6t6nb9ZqunGm37q2XRX3du7tq93bUsRxHqTlh0bb7Y6f57&#10;U5pliQtncD3zwPT681Cs6mIbNzbV7r14/wA+lTKCT5nfrx/n+leuaxlf4SbT9d1LT4hbWcv7gEsI&#10;c5QNgAkDpngdOuB6CifUbq83fbJ5Dk7tpbIH0HoKjijwTvLbl7sBk/l6VMltvfCg4/l+fb9a5I5f&#10;gVjXjFSj7Vrlc+Vc9u3Na9vK9jopwrSlvfp8u3p5bEKllJQDpx/n8qazTbcSOevA9qvzaNfW7qbp&#10;DChH72e5+SNV/vMSMADue38r+jWsCMHt7S21CNpAJZ2kZECjdnysod5zj5iAMdCea4M84kyPhrD+&#10;3zOvGnHpfWT9Iq8n52TstWdscDyztiZqlDZyknp20Scn8k/OyJvC8Dw6Zl/4myv0roNHlf5oiflA&#10;49qz4444l2QxhV/hVe1W9KJF0cNjK/nX8IcUZss84ixWPjtUnJx/w3937o2Pl60oyqtra+noadOZ&#10;v3agDuabTiGEYDj+LK/l1rwTMbVPWP8AVJ/vf0NXKhvrZLiL5yRtyePpQBk0W+oW5ml03YyyRBJG&#10;k/hIfcAB7/uz+YoByM1X1CWK0tJJkhXzZCqs5Y/Mo3EDHtlufev1TwXrOj4hYZXtzRqL1/dydl53&#10;V/RM+i4WxEcNmyk3Zcsv/SW/0MvxBfxRSmUOu5c7c9e9ZP2C/uYJJre03LtJ8zccdDx04x/k1ctN&#10;D1LxTqckVjCwit4zLcSIpbZHuVQe3VmVRk4yQMjIrtodDtYNLbRoH2xPG0e8qcgNxuPXnnJx36dh&#10;X9LcbeIGV8IypUJtSrVJRSje3LBuzqSfSK1t/M1ZaJtdWOr/AFitz1NFJ2jqle7s229orW776LZt&#10;Hh+SKbQrWaGRCvlBdq4BUjsVySPY9D29KuVX0ywi06xhtIlX92gG7aOT3PHcnn61Yr+L+JMXgsfn&#10;+KxOEhy051JOKvfRtvfz3S6Xtd2ufO4ypRrYqU6ceVPpe+ttbPTRu7S6J2u7XZXnvje5uLjW5PKX&#10;jeVwc44OD6+/pzXoVcR430HULe9a5t7bzLZ5CysrEshYl3469dx9PXgGv07wLxmFw3GFSnWcU6lK&#10;UY33cuaD5Y+bSbt1sGFkvej3Wn3r9LnPO0IZUVCGX5vu9yTz356+9RLEAvk4VenlyK3PpjPPp7Ur&#10;kPJIQu7oQCAPf/PfmnkRhlwPvHld3X9fav6+NHaQsiyrG0e9SuCAu7BPH+P+fSFhOGVmjy27C7Ru&#10;2t/n8MY4qwba4d/LWDeGYCNV9xg8H8ff9BXRaJ8P70XfnamrRAbhIrN83PTGPTj2+teRnme5Xw7l&#10;0sbmFRQgtPNvdRit3J20S83ok2XLDVJU3Vaagmk30u9UvV2dl5NjfDHgS9t9X07WNUsmjhaFrqzk&#10;niK+fgtEGjPRkDeapxn50x1UgdsOlZ9zoMLm3ks38lrXiPAyCM/dPcjr37ms3UfFHibQr9rrWPDY&#10;GkxqfOvLabzHXvv2DnaBnPUiv4w8Qs8wPFWbLOMNUfvpRdOXxU+VtK2nK4ySUvdbtKTT6XyxX1aU&#10;lOhorbPdP7uu+lzoqKr2GraZqieZp2oQ3C7Qw8mQN8p6HirFfn5xgelTXvBiLH5jCuf6fpioasat&#10;xcQj0tYv/QBQBXoooJI7UANd1RdzPtA53Z6V86fEzxUvjDxhdapDGqwxnyYNv8SL0Y+5611vxk+L&#10;eoy3t54J0SP7PFGxiu7nd88nqq+g/U15mOBiqiA+2urixuor20k2TQyB43/usOhr6R8DeLLXxn4c&#10;t9at/lZlxPH/AHJB1H+exFfNde3fs7RQp4FkeP7zahIZPrtX+mKJAegADymP+0BTaJJkjRVZuWkw&#10;PfimmZA4jLfM3IFSA7HtVSGWNdYngeRQzRRsqZ5I+YE1bFZ/iBJEt476CBpJLeZXXauWA5ViB34J&#10;/wD14oA0M0Vl22tSOvmF1kVhldv860LW6S6i8xRjsaAJKKKM96ACiiigAqlq1rvX7Uq8rw3uKu0E&#10;AjaR1oAwx0qve2klxslglEckTbo2ZcjOCMEccYJ79+3e7eW5tZtpPynlfpURGRigCi+pXFou+9sv&#10;4wu6ORWU5OBjODk8cY69z1N4HIzVOcebrEKSjhIGePPd8gZ+oH/oXtVwHPNABUdzcw2kRmnbCj2z&#10;9B+dSE4Gc1Rlc3uoR28S7ltZg0zNjrtOAB3+8D0wPUnoARpCdakaeSS4jt1ZNkEkXl7mVg2cMNw5&#10;AHbI/OtIZxzQB7UUAdj+zR/ydt8Ev+y8eBf/AFJdOr+nOv5jP2aP+Ttvgl/2XjwL/wCpLp1f051M&#10;gCiiipAK/Nv/AIOdpZIf2Q/hNJDAZG/4Xxa7UBxn/im/EFfpJX5vf8HN3/JpPwl/7Lxbf+o14hoA&#10;/HDzNdb5vs1qvovnM2ePXaMfkaa1ne3xVNTaLygwZoY1J3kHIBJ7A+wzj8KvAYGM0VoAY4xRRRQA&#10;UYx0FFFABRRRQAUUUUAFFFFABRRRQAUUUUAFFFFABQeeDRRQBHc2tvd27WtzCskbrhkboaq+Rq1q&#10;pW0uVmCrhUuOGJ/3gPT1Gc9zV6gL5jbCQv8AtMeBVRjKUlGKu2BC2uaZptjDqt9qUdqtx8tv50gU&#10;7jkY5PB68e341Hc21kNOmik2rC0ZMhzgdOWJ/rXJeJNE0/xF4hk1LxRrVvcadHIGttJ01nWWRgNo&#10;MzsgCgquCULHkAY5YS6l4ivpo2ghjWGFl2eRGqkIvp047Yx/jX7dwf4R8YYidLG1prDKFSElGV3J&#10;8rT5uWzjp05t+1t/VlgZYSlCpUqRu3dRT5mvOVrxV+zfN3SVr0ztjba0mQvP3e3X9aLd97sqggn7&#10;232P+f8AOajecFN3ksuVJ3bevT1zUsNvNLtMcTNhcqqDPbuOf8/hX9amEfeklH8Ce1hlvpo4IofM&#10;3dPlOf8A6w9yfrXQr4IWy08arrF+qBeXhiTJToByeMkn9OTzVz4eaJcWFm95dQ7WkwI/XaO/tn0P&#10;PFbN9olv4luBoN14hg0tGtbi4W6vLe4eKSSKIssGYI5CskjYVN4WPcfndAN1fiGf+KVSnxh/YeFn&#10;CjRpySq15e9ZJXkoprli0/cTlze90792Hm41XRcFzJXbk7KNtdrpX6e9dNu3Lex58Vy+6H6gda6P&#10;wx4Sulnj1HU4NqrysO/BJwMEkVc0zQNN8OlXlVpptvzf3evX/P8AhWt/admqbjL+a9K+b438bqiq&#10;vC8OtW61ZR3f9yMtrd5LV7K2ryeYPC1lKg02tbtXV/JPe3mreTMu5ur5Lm40C51Bp4Y/Lmjja3iT&#10;YjZwPkRSRuQ/eJPTvQAB0FQebHqGrXGsws3lyQxwxf7SoXO8exLnHsM96nr+e8wzLMM2xHt8bWlV&#10;nteUnJ27XbenlsceMx+NzGt7bFVJVJWSvJtuy2WvRdEFOtlDXMYYfxCm1Y02Dzp9xbGzBH51wnIa&#10;ykpGXX724D6VD9qgNx9l85fN27jHu+bHrTriZbWyknlcBV5yfasK08eafpHiK11G0sbWW4s5JGgm&#10;uLdJCjONrH5hjJAAOQeFUHgYr9E4J8OM244w9evhqkacaeicr+9O11HROytvKztp7rPcyfKcPmMn&#10;LEVlSgmle3M232V10u733sut1vg56VC97aqxRpRkVH/akCwCXa/JICMpUnBxnnt6HoRzWfLJ5srS&#10;7cbjnFfB4vC4jA4qeHrx5ZwbjJPo07NfeePWo1MPVlTqK0ouzXmgk2+YxU8buKyvFAjit4Zppl2N&#10;5nmbW5QfKMn0HXr6Vp0yaCGYZlTOOh9K+n4F4kw3CfElLMq9J1FFSVk7Ncy5XJX0bSb0dk77rc6M&#10;FXp4etzTjfS3p5266XVrrfc46LVrywmjv9MkaKRWx8p4Pse3tivSbG8t9Rs4723kVo5FyrL3rzrX&#10;dBmsVedm+V3+farYGT3HA+mOB0HpXTfDK6mudFa2k2+XasY1Ve+WZiT/AN9f55z+7+MGDyniThej&#10;nuErRaou14tSuppWi3FuzUuXRv3bt+umIXNJqckklddbvTRW0V936HTUUDjiiv5ZPPKPiO81ew0e&#10;a70LS1vLpFzHbNJs3/j646DueK4LVNX1XXIbO7vdy3E1jG8q8r5bMg37RxtBPQdhjOSCa9L61x/j&#10;rw1dSXn9rWNq0ikYdV7ccn/DrzxX7R4H5nleB4oqUsXyxlUhanKVviUl7qb2clfqr2tq2kdmFn7s&#10;oJK7tbvp2e+t9lvbvY5VzDI5lzu2gsGLE5XjgfX+ePY05nt5V+V127urcZOen+cdcd6qokm/zA33&#10;Fwu1Sfm9Mev5c1N85ZkCueoRm/8ArdvrX9fCU1K90TwxXNqpfzPkVs4249+CDz+R711Xha51bWFj&#10;e2ZXurVV3efcMN8PAaNuPmwPmUnlSMZCsa5L7YJLYeY3Vtu5V68n16f59ak0jxRdaDe/arMbsrtk&#10;UdPzz7/5Fedm2UZbn2X1MBjoc1Kas11XZpu9pLdPoz2crx2Aw2I5MXd0Jq0knrbur31juu3Q9SRg&#10;6hgc5FKUVl2EcHrWZ4Z1+w1qxVrWRVZeDFu5Udu/pitQEHvX8BZ9keP4dzWpgcXBxlFu1+qvpJPq&#10;mtU1/wAA8HEUZUKji9uj7ro0YWk+ANB8N2yp4Zso7SeNcLc7dzOuc7XJ5YE+/HYjtfg1Ywv9m1aL&#10;7PJnCtuzHJ/ut6/7Jwfr1q9waZPbwXULW9zCskbjDJIuQw9CK8cxKut63ZaHpM2r3bMY4lzhOS5P&#10;AUe5OAPr+NRa54ytdI1Kxt/FMa6f9ssYPJlkkzH5nlIWjZsAK3PHqAemMV5zNaXWi/GGx8ESahK2&#10;j+ct1a2LSkohCMVHPYOvA6V6xrunWd/PCL23WTyY4XjLZyrCNRmgDj/ib8U4fBWnQtpMcN1cXW7y&#10;huyqKOrHHXrwO9c3pnx6uLjwPf3l59lXVrZlWGMttWUMwG4Ak5K9wPSvUfIhD+YkEat3ZY1Gfrxz&#10;XA/GLwp4X0nwpd+JYvD1q86zIzKYdgcswU5MZVu+ev1BpoDxae4nvJ3u7qZpJJGLSSN1YnqaaxwM&#10;1oef4YuY1Emn3lrJ/wAtJIZ1lX6hGAP/AI/XefBfwd4Q8RRa1ZSXv2pZraONWmgMcsQJYk4+ZQch&#10;SCCelWBg6J8H9V1DxjH4Xv7xYl+xJdXE8a52owHAz1O47fwr074P+Gte8IabfeH9Xs41iivma0uF&#10;YZnUj7xAJx0HX6dq3dN8LxWOst4hurgtcPp8Vqyr90hSWz3xkn1PStTeufmQbai4EGoQCa1LknMf&#10;zLj1qlp7SG8UyFj8p61qldqNzkbhimkZ6ikAE5OaKKKAMDxRpMml6Vdaz4dto1uIbdn+ypD8k5Az&#10;0GPm7Ag855zxjzz4WfFvVLvxmbTxPfqLbUF8uFVUBIZMjaAeuD05J5Ir2LrXjvxh+DzaQJvF/hoM&#10;1uXaS8tv+eOeS6/7Pt2z6dGgPT54b+NmUF/Lzn71KXvdOCs0gZW6KTXK/B74qf8ACZxHQdXRY9Qt&#10;4Qysp4nQcE8/xDuPfNdxc20dym11+h9KQDba9huEBDbW7qamzVH+xv8Apr/47TotOng5iu2Htt4/&#10;nQBcoqG1uxMzQsuHTr7+9TUARXNrDcgGZSdvYGsjjPA71uVkXkD28uHZfm5+XtQBn3433tkoblZ2&#10;Yj1URsP5kVbGcc1mtHPfajLeWtysZt08mJmj3AtwWz0yMhRgEHKmphp9zcSB765DKq4WOHcik9yf&#10;m59vT9aAJr28t7G1ku7l9qRoWZvbH8/51DYQzSX02pTRtH5kaRpCzAkKpY5OOMnd6ngD6U9NJ06O&#10;bz1sYvMByJGXLA+uTzmrNABRRRQB2P7NH/J23wS/7Lx4F/8AUl06v6c6/mM/Zo/5O2+CX/ZePAv/&#10;AKkunV/TnUyAKKKKkAr83v8Ag5u/5NJ+Ev8A2Xi2/wDUa8Q1+kNfm9/wc3f8mkfCX/svFt/6jXiG&#10;gD8fKKqNqLvK0dhaST+WcSOu0KG9BkjJ9fTp1p9rqdncny1m2ydGik+Vh+H9eh7VoBYoo9qKACii&#10;igAooooAKKKKACiiigAoooyB1NABRQOelGQehoAKKMjpmigAooqG+vrTTLRtR1G5WK3jkVZJGzhc&#10;nqcAnA6kgEgDODwK6MLhcTjsRGhh4OU5bJK7f9bvstSqcJVJqMd3/W70Xq9ETKNzbScerHoPf6Vh&#10;+M9esrW5vvD2i3tvqEcczQ/2hbhxDMFP3ow6q+DgYLKpwT8oqr4n8RjUFXTdHlwu1hcSwyMVkYMc&#10;BSyqdu3Z1UHdu7AE4xjVT078ruzn6YH4fjX9PeG3hJRwEaWbZym6yalCm7pQad05dXJb22XW727K&#10;lD6vJ05WclbVO6WmqTWj31euqsmJBuZAoPOCy7l9uv8AnHFHmOnyMNreisTgc4703AWTeT90Y+93&#10;rt9M0m202HyVTc6/KzNnPHGOTx6YH5DpX6Rx1xvheB8up4mrSdSU5csYp22TbblZ2Wy2u76LRkRi&#10;40nPWyaX3p2/JnOaX4Xvb2UNdQNBGuN3mLhiMdMH25zW15Op+HILf/hF5JYppLqPzriLaHRM/MwY&#10;8r8o4ZTuBwQRWptX0o61/LnE/irxXxFXkqdZ0KL2hTdtLW96atKV+t7R/uoVPF1qFTnoScH3Ts/v&#10;VmWjqszMpbd97dIzfeY9z+NV/tFwHMglOfrTenQUV+bVKlSpNzm229W3q2/NnPKUqknKTu3u2Okl&#10;lmbdK+44xVLXpZIdDvJYj8y2shXPrtOKt1T8QRtLoV5Eisxa1cbV6n5TwPf096kktoAqBRS01CCv&#10;FOoAB1rcHSsM5xxWtp7PJaKztk88n60AZnjy8WLSo7Pd80xJ4JHQ1xCXdys3k21uW8xRH2wSf8/h&#10;+VdR8R1Intmjgb5IcM/YA8/of51yjLcQTLJIsgVmO3cp7YHHTof61/b3hJl9LL+A8K4xs6nNOT7t&#10;yaT6/ZUUvJLS9z2qftKNCnZOPVteb3+7Q7GxjlhtUhmklYquP30ZVl74Knlceh59eamrJ8PeL9Pk&#10;jaw8Rw3RmaRVhvVk/wBX8wyZFwS4x0wVI6/NjB6q1sII4huTcx5LNX8yeJHCuecO5/Ur4+XPGvOU&#10;oVL/AB7N6Xbi48yVn291tanPmWH5ant41FOM27O+qtbSSeqaTWusX0bs0sv8aK0dSggjtWdYlU5H&#10;IWs7Oelfnh5pk+M7gQaPt8wKzyADd0Pfn8qd8JlfytQlMeFMkYVvXgk/zFQ+N0kaxicBtgc7sDv2&#10;z+vf19Kk+GN35V1daYFbayLIrFccjAx+XP4V/R2V5NUqeAuI5LJzcquvaFSN/nyw076LqdlPDynT&#10;100bXnbX8k7eeh2VNjZ5tRt9KhjZprtmW3UfxsAWI+u0E/RT6U6mT28NynlzxK6/3WXIr+dKbpqo&#10;nUTcbq6Ts2uqTaaTts7O3Z7HPRdGNaLqpuN1dJpNq+qTakk2tm4tJ62exJOj28rwTJtaNirr6EHF&#10;VL7Vba1gkOd0iRsyw8/NtUsR09B+tRazo82r3Ud0Lvydv3k2bt/B9Twcnt6elZmr6RNpNt9uilaQ&#10;CTMis33c9x7bscccfTB/XuGuF/DHNcwVGpmdRyqy5adP2TjJOUrQU52lCTs1e3Kr3s7WPejheH5Y&#10;iahWk4ttQTVmk3pzaNNpWvayun0OJvZmubl9RnG2SWTMjL7noMf/AFqpvPICo2rtkJIZkJz/AJ4/&#10;z01NVjtDInlRKPl+XHfHOPy7/n1rJnt7ky5IxlixEgyxzx17/wCfev7DjCNKKhFWSVl6Hj46FShU&#10;cU767ofDctuU24DqeMqeDjjjOe/1x+VLPGsjMgbcrDc/7wqGHOT9Tj+VVZVn8kt5fmMvyqdo+X5R&#10;k4/PtjPbpl9m8sD4PmD5iGyuQRkc9+vt+lBw+2u+WS0Lel3V5ps0kltPt2/wpliOM5P8sf7Xfqdr&#10;T/H2tT3b299eRy2rLhY2hwyse+/Jzz7Dkjk4wcdEjbAMaru/hH3h/hUzW1sqlHb5+rbcEkjnGT6/&#10;hn615uZZLlecSoyxlJTdKSnBvpJbNf5PS9m1dK3qYWVeKjyPSLuk+/l2Oy8LeNdNulXSry6YXCdX&#10;mbO7J45z15+ldJXkd1byNcRlWX/UnK7eWb64rsPB3jNRDDo+rsxk3bI5uMbQON35Yz379zX88eJ3&#10;hN9XjPNskg2m3KpSWtr6uVNLousei+HTRc9WEpVG0vuL4+G+na18S7Hxle3b/uI1iFuB1PzfNn6M&#10;eK355muJmmccs2cDt7VJp5P2nzU/5Zqz/kD/AFqEHIzX86HOFeYftF+KpbWwt/CEEbr9qxPNJt+V&#10;lB4Uep3cn0wPWvT68l/aXvIjPpOngjzFWaRvoSoH6g/lTW4HlteqfszRL5usT/xfuF/D5zXlddT8&#10;K/iIvw+1aae6sWuLe6jCTLG3zLjJDAHg9elWwPoMetFcbf8Axl0C38J2fi62tpJbe5vBbzR5AkhO&#10;CTkZ5IwOM8g9a6jSNZ03XbCPUtKuVlhkHysO3sfQ+1ZgXD/ql/3j/Sm07GYlx/eP9KbQAUUUUAGa&#10;wfidqVppngHVpryTaJLKSJPdnUqB+ZrQ8S+IdP8ACuiXGvamW8m3XLKgyzEnAA9ySK+ffHfjzWPH&#10;ertf3kjR268W9osmUjH8ifU4ppAXvglcRW3xK09riXbv8xQT3YxsMfnX0FXzv8JvDN94i8cWX2Rf&#10;3dnMtzcSdlVGB/Mnj8a+iAMU5AFU7q5v45GMcWI1/i2//Xq5TZo/NiaPONy4zUgZbX9wZhOCoYcc&#10;DrT01e6DZdVIpJbJIZPKe6UH3BqvQBcm1d8YhX6MR0qo7vI2923NSUUAY96NDtbhrVrifzf9YsEc&#10;8i5LE8DB6k5OM+pxjNalmk8dpFHdPukWNRI3q2OT+dUNMiax1Ka3lWT/AEhnkRVYMmM5JHcE557Z&#10;6Vpg8UAFFFFABRRRQB2P7NH/ACdt8Ev+y8eBf/Ul06v6c6/mM/Zo/wCTtvgl/wBl48C/+pLp1f05&#10;1MgCiiipAK/Nj/g59juZf2PfhPFaPtkb48WoVt2Nv/FN+IOfy7d+lfpPX5vf8HN3/JpPwl/7Lxbf&#10;+o14hoA/HC20dba3W3S9uMKP7w5Pc9O5z+Zom0a3uBtnnkcejbT/ADFXKK0Ayl0jVLOMJaap50a8&#10;RwzMVYD034PT/d59acBdRTxwXcsi+Y21THcBj0J6FR6e9adGMnJ//VQBWGnnvfXH/fQ/wpRYMOl/&#10;cf8AfQ/wqxRQBB9jk/6CE/8A47/hR9ikPXUJ/wDx3/4mp6Rm2jJFAEH2Jx/y/wA3/jv/AMTS/Y3/&#10;AOf+b/x3/wCJqG+vriSaOy0qWNpDJiZ9pZYRtJyQCOScADIPzUi6TNMd+oai83H+rj+SMfQDk9P4&#10;mPPp0oAkmjS3iaafU5lVep2r/wDE8mkt0W6TzYdSmZckdF4IOCD8vBBBoj0PSop1uIrCNWVt27bk&#10;7uefrz16/nSy6XG8jTQzywuxy7QyY3fUHI/HGaAH/Y3/AOf+b/x3/wCJpDYydRqE35J/8TVeLUhp&#10;7taao83yt8tw0J2sv94so2j0JO0fmCb0c0c0azRMrKwyrK3BHrQBD9lvF+5fyf8AftP8KPst9njU&#10;2/79LViigCv9mvSP+Qk3/ftf8KFs70jnUZP+/a/4VYooAr/Y7z/oJSf9+1/wrE8azeW0Oly3rOyq&#10;sjR+UB1zySOvG3Ax3J71s6zq9joWmy6tqUm2GEZfHVvYe/0zgZPQV5//AG4NUvHlupQbnd++iVSN&#10;mSSQAei+nrkda/bPBPh2nmHEH9p19I0dIarWo1tZu7tG72876FRlGO/y/r8i2SqkrG3PHB7df160&#10;rzbCyuc8Yxu6Efl7/pUYICKx53NhVx7VMuj6ncR7YoZFDN8pkO3cccAZ69+ACcfnX9a1q1HD03Uq&#10;yUYrdt2S9W9EdUVVqL3It+iK7B3dYlO3J27mHfpzj8K76xhMEB3D5pJHlk/33Yu30G5jgdhxWXof&#10;hG2sF8+/CSzH7u0fKgx0weD+VbQ4FfyR4wceYDibE08uwHvU6EpNz0tOVkvdf8q112ldNaJN4yq1&#10;FTdO+jab9VdLy6v7wooor8VMQo3AdTVe91G2s/3bnzJCMrDH8ztzgcD/APV+Gaq3OmajrMElrqU8&#10;cdrMoWS3hU79ueVMm7oRwcL0JwehoAsLqkcsvlWsEk2M7pFX5R+JODzxgZ6c4ptyl9qETWuwQRyI&#10;RIxbL88YGOBx3zx6VaiijhjWKFAqquFVegFOoAAoXgUUUUAFO8+UIEWQqFz92m0qq7sERck8CgB+&#10;qWPiTVbjTbvR9ThazjSSPVNPuclbmNto4ODsb5cBx8y57gkGTxJpumXukf2NDC0qxzL9jkkk+eFd&#10;3Q9sFTyO52nPGDpWUP2cRxr/AAtzis7UdP0221BNZlyksm2JtpG1wGBDH3HY9gSD2NfrPhXnGf4j&#10;ijA5VTrTdBVHNxu7JKEubqrRavdbX1s3Y+s4fx+OxVall053pXle+to8rvG72jfW2yl7yXMc2/h2&#10;Y21xc6dZjyrdcKz/AHWx94A+o4z9a7GxvIL61W6t2Oxh8u4YqRNX8P6fYXWn+JfDzXVvbw3SqdPu&#10;ltZ5JZICIi7skiskcu1ygQM670DqWDpznhPWJ7WQaTdW7Ksv7y3backHr/n619dx9WxniFk+KzHC&#10;03yYOs4QjpzOHJH2zcU3zOMlGSa2g3q7O2OdUaNSpN4Z3jGVkrWd1FcytqtJNpO+qV+qOjmhSdPL&#10;kHFY86iOZkUcKxFbX1qM2dsxLNCuTzX88HzJyPiq9vYbFbcTN9nkkUyxqpwXGdpPr1Yeo59aT4Yx&#10;Sy6jd3sceIVhCFie5ORxn0B56f1n+Jc8NnY29pbxKGmky23qVGDj88dx0rD8KX9zox+2Qjcc5lXp&#10;vH59gOvav604Ty3HcTeDH1CjFQnKM4w10ly1G1ftzNOLv67M9SMpYqnCnr7sX10W/rZNu7WmrdrH&#10;f32rafpjD+0LlowwJULHuJxjp0HfuaksrpLy1S5Rlw6g/KeP8/lXEXU2q+KLttRa22xqpESg8YB4&#10;Uev14/AcUzS9YvNEuoykj+Usn7yFfukZ+b8cev8A9evi4+EWAx/DnscFiIvMaK5q0VLmV2pONPR2&#10;i9Er63aetivq9Gpg1GMUpx1bu23fZNXsreSv5s7/ADWV4wmeHQZjF1bap/E+9aLxxXKKSqsv3kb8&#10;OtYeu+DIbqNpNJcxScll8zhuD69DX53wBHh2jxBh8VmWLdCVKpGSTp80GotPWfOnBtq1+RpaO+9u&#10;XCqipKcp8sk9rafffR/LTTXtwmoOilkZVUq2emMc9upzg/57obgtH5kqspVM58sd+oI+n51e1LQd&#10;Y0+4Zr+wZY9w+bja/HAB7+vX9Ola6hjVAqtsEbZxxx/9bH/66/uDB47BZjRVfC1Y1IPaUZKSfzTa&#10;/EqUeaTknoQ+QgXeobYTnLZ4xnP0+lUsON/zsvmN+7BU/N69e+O31rVt7YiLcze3+fxrMvomW5xG&#10;RuZc7GbJBxx1xxkda6TlxdOVOCnYI3cOsplChWy2FBxz6gj3NT/atRguJJbWObKxkfI/TOcg+2D7&#10;ceo6VIrW6LqIINzO2RtHTjp6+nb+deleFPAun6Po4i1O2WS6mBa4Zm5Gf4Mg84/n+dfNcVcUZbwj&#10;lEsfjNVdJRVuaTfSN+yu32SYsDTrVKU6t3GMbXfm9kvN7+STZwlvex3MypC3XB2j5ffP4jH5961Y&#10;LfDiZ3C4+7t5J5BrJuPCWp6F4hFhJHu+bcm053rjGc/n9OldCnhzVpUE0MW1I18xpHbHAGSOnX/G&#10;vV/tjK44GONdeKpSs4yclZ83w2fVvolq3olc9PK5VpU5Vasdnby8jq/Bt7fLZ5uVLLGxVWYEb16Y&#10;+nX/ACK1bmEQuDEd0cg3RtjqM/z6/lWd4eQxaTDHu3YB59eTWwbiKGC38yJZEaNlkXj+8T16g9K/&#10;hLjarQrcYY+VGChH2s0kttJNX9W1d9Lt2srI4cZb61OytqyqCD0rw39oHWLXUPGy2NvH81nbKk0n&#10;qx+bH4A/rXvAbTv4YZ/+/g/wrwf4oj4eDx9qS3U2r+Z5oMjQ+U67toyBnHTp9RXzMTnOFpCVxkmu&#10;m0a0+Fl1qtrb3V/rhjkuEWRWtIQpUsM8iXIHuOa93XwT8PjoaeF38Mxiwjk3qNxZg3XccnB6+x7Z&#10;pt2A+ZYZnhdWif7sgfb2z619LeEdasPE2hQeIrC28tbtd7qyjduHynPrgjGfauP+O3wrnk0Gz1Lw&#10;XoEMsNm0nnNYxKpCEA8rweMdPyzUX7OviaS90e68L3L/ADWMm+DPUoxOR+DZ/wC+qW6A9Liw7GE/&#10;xDj2NNp0RVZVLHjPNNI2nBqQCijOelFAHD/tBWP2v4fNcebt+zXUcm3+/k7Mf+PZ/CvCyCRgCvdv&#10;2gMf8K7kJbG26iP614jo93a6fq1rfXtt50MNxHJLF/eUMCR+VVED3n4PeEovC/g63aWxaG8u1Et5&#10;5n3s87R7YHb3rq6hsLy31Cyhv7R90U0ayRt6qRkGpqkAooooAp31hLczeZGV+7jmgaPGP+WzVcqv&#10;e3MtoFfggnG2gDPuYxDM0YOcVHUlzIss7SL0NR0AZesm5W+jlQTBSgiWSFN2Nzruz12/KBgnjr3w&#10;DJ4bEq6TCJZZJD848yRi2/5jhhnnB6j2x161Y1OxGoWMlmGC+YuMlcj8R3HqO44pkF9Isq299a+T&#10;I33WU7kf2B49O4Gcd8UAW6KAc0UAFFFFAHY/s0f8nbfBL/svHgX/ANSXTq/pzr+Yz9mj/k7b4Jf9&#10;l48C/wDqS6dX9OdTIAoooqQCvze/4Obv+TSfhL/2Xi2/9RrxDX6Q1+b3/Bzd/wAmk/CX/svFt/6j&#10;XiGgD8fKr3epQ2xMKBpJsZWFB8x/wHuTgVYo2jOa0Apy6hfWqia8sY1h3AM6z5KA9yMDgd+eBz0B&#10;qy00MUXmySBVC5ZmPApzosilHXKngj1qAaVYAg/Zl+VsqvOAfYdB/SgCM65p2MpJJIv/AD0it3Zf&#10;++gCKDNqF+pW0XyIz/y3dfmI9VU9PYt+VXNoxjFAGKAKkmn3LYMOrXEf+z8jA/8AfSk/kRTBpVy7&#10;4vNSkuI925opY0weCMfKBx35zzV6igBkNvBboIreFY1X7qouAKfRRQAUUUUAJtX+7VWfTE3+bYs1&#10;vJnmSHb82euQQQefUfSrdHWgDP03UNQe4/s/VLEQyeWGSSOTcsgwu7qOCCcY545z1xoVT1SR7ee1&#10;uzny0lImbd91SpGT7bto/HPY1cBz0oAKCeKM461DqF9Bp1o99OyhY1JXccbmwSF6d8YrqwODxGZY&#10;2nhaCvOclFLV6t2W2o4rmlY4/wCK9zrk9/a6Vot1EFjj3XCSH+JucdD/AAhee2761i2dlHZDhVaY&#10;5Hm7QCdxyegH6cfj10LieS6eS7uGBklbLF+dxP8AOjSbWG41K3tmGY2ulXaj43ZOMZ4xn1461/dX&#10;B/B+H4VyynhlUlNpK937ilvJxjsrvrq/O970qDq1YxT1bsvmzp/B+mwQ6I1w4Vmu5fmRlOQiZA6j&#10;GCd3TuozjithURFCIgVRwFA6VBpdu9vaeW6KuZHaONW3bELEqueMkAgE4GTk4GasV/H/AB/xHLif&#10;inEYuLfs78sE9LRiuVadL2cn5s6cbU5q3ItopRW9tN3Z66u7+fTYAAOgooor4s4wqK8uVtLdrhlZ&#10;tuAFTGWJOABnuTxUtU9dKpprXDttWF0lZvRVYMf0BoAdptrJHG01yq+dMxeTbz9F/AYH4Va/Chen&#10;FFABRRRQAUUUUAFOimkgkEsf3hTaKANqF96LJ3IzUOqWcN1H9oMZ3RsCVVSd3pgY9f59qg0u4leb&#10;ynkJXb37cir64xhs4YYbb1r3OG8+xnDWdUcywztOm3urpppxkrXV7pvqvU7stxksvxsK8Vfleqet&#10;1s9Lrp5og1DSi0kiXtpGn2jMkSrMrgLuePBCsWU/KflfDY2tjaysauo+Hba/t440/cyQ8RyR9l9P&#10;cVfERhJTcDuOchQN3p2/Dj8cmnZr3s04qng8+liMhxFRUVUlWgqijeM6itNNK8Wre7ro46NPVv0M&#10;3zDD1MynVwMpezcnNKSimpS3WmlvRJeXV4Uq+KdHt/tc99HPHEPmiC5LDp1xn8f51r2F5FfWcd5C&#10;flkXd9Pam3ep2FsWjuZ1XC/NkdsVx41m/wBP06SytZI/Lmj6oOVyMErivsMo4cxvillc60MPToYi&#10;lOP7yMPZwqU5tqSairOdNxvdatPletmcsaM8fRclFJrra17/AKoreKZV8S+IjNYvmGNRG0wA5wTy&#10;D9ScetaOlWEqvHOHG2OTcvb5vXGPYVHpFjFPEcQny1IDIZAGPbjOc+/Xj8K2MKPurt9h2r9M8QuL&#10;cD4fcN0+H8r/AI7pqKtf3INNObf87d3Hre8nsk/SrujleF9x/vJrpdWXf/Lq3dvbVCoYYIrl9Uto&#10;rS9kgh3ZCjdn/wDV16fjXTyqskbI65Vlww9RWb4na1eZtQurrbcSDO3b/rcDngDjt6CvznwR4iwe&#10;U51Wwtdzc8TyRiox5k2uduUmk5JJPppZtyWia83L6mHjTnGbfM3G2mlveu291bTTrd32RoeFdfsY&#10;NJjttQuxHJFlf3jdRnjH06dqm1TxdYR27LpsnnSdFwMBffmuVjdZVLheSvdf5evfpTiZWYBnx2H+&#10;f89a/YK/g3wniuIJ5nWc3zS53TvFQu9WnaPNZvW11220O7+z8M6nPq/LoTX2rarqn7i8vGeMdY9o&#10;UN9QMZ7Vn/Y7V90gQ53cjOO3WpyUULJuXJAO1u9Ng/ubcr/F/n/PFfpuBy/AZbQVDCUo04b8sIqK&#10;u+tkkjo9jRi1HlRFOZNrDHReV7f5/CsvVZC2oeXZI0avEg3yMGCtxk9BxnLAY4HGT1rYuUK7pA+0&#10;k/KfX0/z/k4OqtILvcjLIvPPdRjGffoeP510yPHzn93BPz/rzPRPAvhHStFtY9Tt5UuJ5PmFyFyB&#10;xj5cjj+fA+ldEAAMAV518MvEosr9dJk3+TINgXB+RicjoOmTj2zn1r0UdOtfxZ4uYfiDB8UulmNe&#10;VaFk6UpJJcr3SjG0U09JNJN2UmtUclTFSr0oRTfJHZbJProtL33e70uNaNGdZSi7lztZlGRn0Pao&#10;VTfC8Yib5iwX5fvfSrFPtPJF1GspQKzBR5mNu49Bg++OK8Dg3FRxOOWUVW1HEzpRUv5JRneF1/K5&#10;NqVrNJuSu1Z+vw/GOMx0MBNtKtKEU97Pm93Ttd2fZO+trOvaI8cCozHj1z61alJ+xQjH/LR/y+Wo&#10;5Y/s0jW5bOxiufXBxU12f9FtVH/PEt+bt/gK+fzvEVMVnOJrVIckpVJtx/lbk21oktNtkeXj+f69&#10;V548r5pXXZ3eny2IK8Z/aG8JDTtZh8VWVrthvF2XTL080dCfqOPw9TXs1Q6hp1lqtnJp+o2qTQyr&#10;tkjkXIYV5aOU+WckcgkEenavcPg/8V7fxZaroOtS7dSjU7W24Fwo7j/ax1H41538S/h9J4c8dR6F&#10;olo3kagyGwjLd2O3ZuPo3r2Irn9R03WvCOuvY3ava3tnIOUblTjIII6jpg1e4H1Hb3E1tJ5kL4yM&#10;MpGQy+hHQiuR+J9x4V8GaYfHth4dhj1SGZUiaOZ40nZuCsgXDOAuTjd2FbPhHWJPEHhmx1qVNrXF&#10;qruvo2OfwzXl/wC0tqkz65p+jAsI47UzEbvlZmYjp6jb+tQgPRPhr4t1/wAW+Hl1zXdEsbXzv+Pd&#10;bdJASBwW+ZzwT047d810095IX2GCHgAH9yvpXC/AfWL7VPAETX8GPskzW9u//PRVAIP4Z2/hXZEk&#10;nJoAmF3HjDafbt/wFv6GlM9jKNstt5P91oWJx9QxOfzFQUUAc98X/Aeq+MvBr2OiTxySRzLNHz8r&#10;4BG0/wB3r34z+deE6n4D8Z6RG0mo+GL6JI2+aT7OWUc+oyK+mYppoJBLBIVYfxLUzJb3w3fLFN1K&#10;9Ff6eh9unpjoXcDwf4KfEp/Dmq/8I/r99N9hutqQGRiVgkB478Kc4Poa9vVgwyDXhHx38MnS/iFI&#10;ljYyFtQiWfyVhJ+ckqwAHU5GSPf3rsPhNZ+JdDeN9b8SXc3nwbf7Mukb5CCDlGYkH5fT156HDfcD&#10;0iigdOlNkkSNS0hwKkB1ZWoz+ddFQeF4FPu9TeUFIcqvc96qg570AFFFFABUN5aLdQ+VvZTuDK8f&#10;UHPX/P8AU1NRQBRt9QWCeTT9Qu41kjwys2F3oejdfUEH6ds4q6ro/wB1gfoaR40k/wBYitj7u4dK&#10;paLaoN+qEKHuFX5Y1AVVGSB7n5uSe/oOKAL9FAINFAHY/s0f8nbfBL/svHgX/wBSXTq/pzr+Yz9m&#10;j/k7b4Jf9l48C/8AqS6dX9OdTIAoooqQCvze/wCDm7/k0n4S/wDZeLb/ANRrxDX6Q1+b3/Bzd/ya&#10;T8Jf+y8W3/qNeIaAPx8ooorQAooooAKKKKACiiigAooooAKKKKACiiigBGUMMGsyzvLDSpJ7R2WN&#10;VmZljjQnC7VZjgDgDcMnAHI69a1Kh+xWv2v7f9mXzvL2ebj5iuc4+lADNS1jSNHsRqWs6pDa27MF&#10;WWRict2AABOf0965jxTrTamsJVLdrXaJrOZcjfG4GDzjgjHUDp26Vq+JPC/gHxBpLeG/Euvto6wx&#10;yTWs1tpJvGEgX5YwnmJ5aswClgTtHRWzWBq9xZTXvl6bYtDYQRiGzikbc0Uaj5QT3OMZr+kPAvhr&#10;EU61bNsVh7RcUqU5J31clJw6WsrN77JaN39KOH9nl7rSlG8mlFXTlZX5rxV3FbaySb05bq5XlkRd&#10;uNy/L8uBgHjofy/Kt7wLpKRqdVeMMPMzbiRc7cdTg9v/AK9ZGj6aNavkto34PzSbf4VHWu4t4Ira&#10;BbeGPaqKAq+le/4zccSynBxyfA1XGvUtKbi2nCC1SutU5vzvyp3VpI4VOcZqcXZrZrp9w5VCrtA4&#10;7UtFFfyg23qzMKKKKACquqzWy2Tw3KMyzAxiNVyzkjoB+f5VaqjrDGBYb5jtW3mDSSA/dQggk+3P&#10;Pp17YIBatRKLaMTff2Dd9cVJQOlFABRRRQAUUUUAFFFFAFvS8RuZXkVVxjlua0FcMu5W/GsTvmpY&#10;bq6VljidvlP3aqnTqVaihBNtuyS1bb2SXVlRjKclGKu3sjVu7mC0tBNO21dxA9+K5vU/EmtzvKLF&#10;kt02YhZk3kkjqw4wB6A8+ozgadzaS6hepNcfu4/urhi2Gx6/Xt7/AJ0ZtEltLhgiyTKwZlXaxwfT&#10;PKjPbJA9SK/qjhnw84D4XwVGrxDWg8TVp8zhWlGKimtVGErNtN25n7117qjZo+5p8O4XA0oPFSSn&#10;JXak0raJ6RdnbXff01KVtpj6retNbQyTSSHH3dzMe4xzxx+ntUx8HeIJhs/sO6PzZ2xxNn34/wA4&#10;rptMe/0nw/e6Lpt61q+pJHHeXkMcYnREkjlCwylPMtyXjXc8bK7LlC2x3Rk1v7Z4m1268S+Kr+TV&#10;L68unubq91BjNNNMzFmleRyWd2YlixJJJJJJNY5v47ZVleK+qZRg1VowslLmcE0raRjyOy3Se2zt&#10;0Lr51w7hYQhTpyqu15crVOKd3orwm3pZ3slrZbGDBp8NhJNDAxZPMO1yfvKDw3QdevtnGTjNS1cv&#10;7SWWdpguEVM7jVMcjNfzbnGbYzPM0q4/FS5qlR3b/JeiVkvJHw+JryxOIlVatzNuy2XkvJbIM45N&#10;c340hY3dq43bm+Rvl+6Mjp78mukrB8WzQm6tBn5o5csv1Hr2r9D8GJVlx7QUI3TjU5n2XK9fL3rL&#10;52Hh1zSae3Xy1X/DfMr2MFu0kcYZshtqlv5/mKffxpG01paqrEfLvXovWp0sPNtvOhb0KkCm6RHH&#10;JqLQXKZYRlU2sRgfxD3z/T8a/rziHNpZBktbMPZOoqS5nGNr8q3avp7qvJ+SZ9diP9lwmsPO67GN&#10;581oypJArKw+90wO1WUuFJ3B1Xgfe7/56Vc8Uxabp8Yigt28x+cL06/p3/Kuf+0MjKJnVccsAuWX&#10;n27dh7+tc3DPEFHibJaWY0acoRneymkno7X0b0utH13seBHGezty6p9+hoTy728rP5dsg1my2cMs&#10;ckpB8xm++zdD0wP89frViMAjfv8AmkGV+n9aRxJHNtKLtY+/PPt7nOee/SveM637+N5q6Mq/s7q0&#10;CzRSN82Fyvykd+3X/P4+weG7l7rQLO4kLbmtkLeY2WPA5J715TqcsKIXIUKGx0PU4yfrg4/HHtXp&#10;Hw8vhfeErNxLv2RmMnHTacAfgMV+DePmD9pw9hcUkvcq8t+qUot/deKv52PHjTjTryjF9E7X+RuU&#10;sZVJ45niWTy5FcRyDKsVYMM+2RSUV/KlOpOlUU4OzTun2a2OqlUqUakakHaUWmn2a1TJ74SSmO+a&#10;MqJlwD2LLwcfp/nokSfbLcWob95GxaHP8YI5X655HrzVrQtQtI3Nhq0SPAySLC0ibvJkdSu/8M5x&#10;/eAPrmtqGm3GmXHkzLlescy8pIuAQykcHgg+2a+o4knLOKn9tU3dVeX2uusa1vfuuim05weqs3G9&#10;4tL6ziDC1M2of29QfPGfKq3enV5Upcy6RqSTlCWz+G/MmlBRViUG9ha8XmRMecvqM4D/AK4Pvz3N&#10;V/oa+VPjznfHvhvStYFjrep6gLVdGvFuzPt3ZVcFl9s4X8q8j+JOsaX8QviJCnhgkrcCG2WZoyPN&#10;cnG7BwcfMB26V3n7Q3iWfSfDUOh2sqhtSkIlGPm8tcE4/HGa5P8AZ/8ADOka14in1XUpN0unCOS1&#10;h3YyxJ+f3wQPbJqltcD2LQNJg0HRrXRrYsY7W3WNWbuAK8f/AGjg7eObUN8q/wBmx4bH/TSTNe2E&#10;gDmvFfjM8vjb4mweHPDsJmuIbdbdtp435Zjz2AB5PsfSlHcD1zw3oWn+G9AtNC0xGWC3hAXd1JPz&#10;En3JNXqbCjRwxxOwLJGqsR6gDNOpAFFFRz3MNsMytjPTigCQkKMk1Uu9SWBvLjQM3fd2qK81CK5g&#10;aNVKtu+WqdAGpFqGmXZjOo2kczKu2Muvzx56hWxwOOnT2pLjwlZ3qeZaXMkm1t6quFlRh3Hv7jPv&#10;1Iqrpce+53Z+6tabAMMGgCvp5vDaR/2gjLMNyyB49pJBIzjtnGfT0yKNQtpLoIqn5Q2W9qXT9Qjj&#10;1ibRrufdHJGJ1zy0WflJHtkA475P4W57K4hVzO6wxr1mk+6B6j+97AZzQBTsrNLZXQuHJ65FZ90C&#10;Js/L/ur2q5EkmGOl3S3TMfmjePbIfcDPzD6HPtVddM1GSfyRYyKxbnchGPqew96AK9FWjpsTv5dr&#10;qlvIy/eVspn6FsAj8Rmo5NPv4ovPe1fy848xRlfzHFAENFAOaKACqs2kafKGH2RV3dWi/dt9crg/&#10;rVqigCk+kRxOsunOts3RisYIcehHf1znOfapdNu/tdr5jn51ZkkA7MCQf1H5VY61Vu9OWV2ubZ2h&#10;n8shZI8DPoD68+v6c0Ad3+zR/wAnbfBL/svHgX/1JdOr+nOv5hv2Wrlbv9qz4HTg8t8dvAu4D+Fv&#10;+El07I+oOR+Ff081MgCiiipAK/Nv/g52adP2Q/hKbeHzH/4XxahV3Af8y34g7mv0kr83v+Dm7/k0&#10;n4S/9l4tv/Ua8Q0AfjrZ38F8m+LcpX/WRyLhk46Eev6VPnPSqepWkpRr6xBF1HGRHt/j77SOhGfp&#10;j1HJqazuYbqHzoSdu4j5lKkEHBGPrWgE1FFFABRRRQAUUUUAFFFFABRRRQAUUUUAFCqzsqKMlmwK&#10;Kg1LURpVlJfbvnT/AFI45ft1BHvz6V6OUZbWzjNKGBo/FVnGK8uZpXfkt35GlKKnUUW7K+r8jlPE&#10;dzc3OsyNe25jKxhUgkXDKuMgMvOCc5I6gnFVtO0241C7+yQDa3/PRgTjjr7VDPd3V3cSXd27NJIx&#10;eRz1bnJ/z+XSuj8KaGwsjf3DSRvM2V8ttp2e/wBetf2jxpxDhfD/AIRvhlFTSVOlFKy5rb8vaKvJ&#10;rXom9TbEVKUqsnTVo3dk+19E7eXb5GhomiW2j2wSONfMZR50mSdx/wAKvZz3quNOQdbu4/7/AJo/&#10;s6D+KWZv964b/Gv4pzDMMbm2Nni8XNzqTd3J7v8A4ZaJdFojlLGR60m9P74/OoG0qwY5e2Vv9/Lf&#10;zo/srTR0sYfxjFcYFjcPWjI9arDSNMBz9ij/AO+aU6RphOfsUf8A3zQBYqrqlysNu0IiaSSVSscS&#10;rkscfoPUniiWx022iaaSHaqqWY7jwPzqvZaLbSzf2jdwMsjLiOMuf3SnHHXqSOfpjtyAXrWNobaO&#10;JjyqBT74FSZqv/Zdj/zxP/fxv8aDpdkRgIw/3ZWH9aALGQOpoznpVf8As2D+GWcf9vDf402GJoNR&#10;8lZ5GUw7tskhbnPvQBap6W9w6b1hYg9NozTUUu4QfxHFa9tD9nhWLOcUAZcdldSP5flEHvmrH9kY&#10;+/chfYLVyeZYYy7HHb8ay2ubky72mO5TjNAFw6XaoPnuGX/aPasu0g8f6d4la+ZNGGkLlfJaSQzS&#10;If4twHDDHT7vJ4PBGk06y6VukfLEY/GlvBcyWscSQN/tbe3tXbl2YYzKcdTxmEnyVKbUoy0dmtnZ&#10;3X3o6sHjMRl+KhiaEuWcHdOydmvJ3T+aLCXEV5KZrdNsfA+YDg+vTPX3H071LgoSuMHPzVkpdzRW&#10;/koMHcSxNaVpc/aoFlz83ST/AHsdfx61051n2ccRY54zMqzq1Hpd9FduySsopNuySSV9EaZhmWOz&#10;XEvEYqblJ9dF52SVklrskkSUUUV5JwgQDwRWZqiRrc5jxyvzKo6Vbv737LHtA+ZuntWWWZ23u2Wb&#10;k0AB+lYeq6Kl8F1a81i3tSssgnW5coqKpODkgZyoU8ZGWxnIIrcPPBo2jOa+w4J4xxfBOaTxuHpR&#10;qOUHBqV9m07prXeK8mvk12YPEUcPUbq01NNWtdq2qd7r0t2s+9jl3bVLW33215BdW7rlPJbllz1B&#10;74+vc9apXOpancwxskjxTBvkkZc556df68EZyOtdjc2sV0nly9NwPQc+3Ss/U9KgiDXscCtt6p5a&#10;gKvOSMDtn34Ff0Jwv415PnlWngczoulUqycbqzpWekeZylzK+z91rrdK9u6OMp4peznOUb6W3SV9&#10;Nb3X9bHMX+rXmsSKbqSNjGAF2rtYcnJwD17Y4HB+tQbFjZXAbcxyI+/XP1P0/On3kaf2jIkLKqyS&#10;EruPHPP+fcZ9aXV9F1fSJQdQhkjjkP7pscNwPlzxk/TPB56g1+zYXDYHLaMMJh4xpxV+WKslvd2X&#10;a71tornnunVjGTUeblerWy13fkQJcyo+6JeWY+oHqf1PH4VLHcxmDzQpw6febjHryP8APFVfJuCA&#10;0brgNhepwPf3P5Z69afcCUqrsn3v9rGPfnuB/KusxjVqRi2xmrNbXEcYE/z4BjXoOvJ/zmvR/hzq&#10;keo+GoRFYx24h/d+XD931J9c+uep5715lDMk52yE48wcsuB1P6Z/Dj8B6R8MVsYNBNraxrHIsxNw&#10;qE4LYAzg9BgDpxx65r8d8b8LCtwX7V03JwqRaabtG9021ezTvyrR2clsc9PmrTlUS0t/l/X/AAx0&#10;lFFFfx4aBTNRn1WaxS1tLwKIZDJHHIgKk4OQTjcAfYjkA80+itIValO6hJq6s7O112fdeRvRxWKw&#10;0ZqjNxU1yys2uaLabi7bq6Ts9Lpdg8PXsV6kM7fLHeQgNlum4cZ+hIP4UFSh2FcY4x6Vi6Pdy6O9&#10;xpmqWs8aLeSNb3RjLRtG7b1GRnbjdt5x92ugvB5pW+UcTDL47P8Axf4/j9azMDzX9ovStNufC0Gr&#10;TiT7Ta3GIGVTghsbgfyB+o968k8O+ItV8LaxFrejXHlzQnvyrr3UjuDX0zf2FlqlnJYX9sk0MyFJ&#10;I5FyGB7V4r4q+AXizSrqSbw7Gl9a5LRqJAsgX0IOMn6E59KqLA2NZ/aHju/CJXSbN7fVpf3cgblI&#10;vV1Pc+gPQnnpyfs26NdTXWoeJLqEMG2wxzvyxcnc/P0259a8rkikt5DDPG0cinDI64IPcEV6l+zx&#10;46aO7/4QW8jXaxaWzkC8g9WU/Xkj6H1FD2A9bc/O31/rSE4pX/1jAf3j/M1VWKdpyHuGKjkY4qQL&#10;Jzj5azbu+ndTbzQqp9j0q9NIYYS/OQOKyJJXlcvIfmNACUUUUAXtKdUidmOPmWrwIPQ1h4HpUkFz&#10;NbNuibGfagCxqJW21Ozuwn+smaGRl9CjFc+24AD3bj0JqyOdsjyk/NhV7CoJ7x7mJob2NZI2HzJt&#10;/wA9KrQTySGaI3bSxwzlLdpG3MFCr1OOed3J5xjJzQBJz609rm6aLyGuZPL/ALm44/KmUUAAGBip&#10;LS5ksrgXEX/AlPRh3U+oNR0UAWLmxyGu9OPnQbs/K2WjHow7fXp71XByMinQTz2sqz20rI6/dZT0&#10;q6kNrrQPlLHb3mM7dwWOf6dlb2+6fY9QChRWh/wjWpI+y6e3g/663C/yBJz7dahe10iIYbV3mb+7&#10;DbHb+bEfyoAq0VaSbSLf50s5Zm7edJtUfgvJ/MVJFqNreH7FqNpbxo/+rnhhCtF78feHrnnHOaAN&#10;z9mWxjj/AGv/AIJ3Mc0i7vj14FLRh/lJ/wCEk04ZxX9PVfzIfs6Ws9j+2B8FLS4Ubl+PHgX7pyCP&#10;+Ek07BHqCO9f031MgCiiipAK/N7/AIObv+TSfhL/ANl4tv8A1GvENfpDX5vf8HN3/JpPwl/7Lxbf&#10;+o14hoA/HwjIxWdJE+jsswuZGt9585X24jB6NwB/F1Jz1yema0aR0Vxhhx6etaALkHoaCccmvPPG&#10;Pirxt8PtcV42jn0mTi3hkjAx/sbvvfLxzXP698Z/FurER6fJHYx+kIyx+rH+gH407Aex0V4f/wAL&#10;U8fj/mYpP+/Mf/xNelfDLxrqHjXS5rrULBImt5BH5kedshxnoeh6fnRYDpqKKKQBRRRQAUUUUAFF&#10;FFABWR42vYLfRBZPjzriZTFnqqjOW/Pj3rQ1K+TTLGXUJULLGBhR/ExOAPbn9M1xF5Pc6hPJc3H7&#10;ySTluBwPTHpn8q/cPBvgnFZpmsM7rXhRou8NPjlqrJ/yx6tJ3ene20IyjrtfbTpqn+q9fQjlLKCq&#10;f3u+P8/lXfWQ22ka7Nv7sfL6cVxGk6a2p6hFZgNtZv3hCkbVHX/D05ru1BAwa9jx/wAyw9bGYLAw&#10;ledNTlJdlPlUb+fut+lu5nLcKKKK/nckKKKKACkLAcE0pIAyao61snWHTyodppl3QscB4wRuz6gD&#10;n0JwD1oAbaQJqjf2hdDzI9+beGRcBVHRsdyeoJ6AjGOTWgBjtSIixrtRcDsB2paACiiigAqv/wAx&#10;T/t2/wDZqsVXGf7VP/Xv/wCzUAaGmIHuwT/Cua1KzdJ/4+v+AmtKgBrqjj5xwOeaxW4ZsetXNSvX&#10;LfZ4uF/iPrVPpQBNBdOiCDyUYbs/NnrWtzjnrWXpsHnXAYj5U5NaRkRGWNm+Zvu+9AGbqaLHc4Rc&#10;fLnirOhoyo+7cN+Nuensf6fjUD6lmcyrHxtxhgOvrVeSeeT78rHv96gDa57ig88GobC7+1wbmP7x&#10;OJPf0NTUAY91cSXMm6QAY4+Wo6V/vt9aSgAooooAKx/Fd6YI0iR3wcmRV78jGePr3+tal3OltbtM&#10;7Bdq5+Ynn24rkU8/Vb/ffTIwkOWT+n0r9y8FeDpZtnH9s4mCdGg2o3SalUt2f8ifNfpLlts7d2Eo&#10;ylJTte+i230/BX/qzIdM0mbV9RjtUkjVruZUWaVtoQ5wecf416Ze2FleW/k3sCvGF/i/h4657cdx&#10;XFafaeVrdjBG33ZlLKScY44//XXYeIxnw9fJ/es5R/44a+i8bsRVqcSZXhKc3Bq7Uk7OLnOMbp6W&#10;ty6O5WNpRw8lC3vJtt33va33anleuatpK6lN/ZCbrdeF8z9T9PTv+pqCK8jS2US7ZGO7aGUjd6cf&#10;UdKz5ormS9WNGjVWbPXpz069Rj9DSrZXySi1uXCsVbllxgfl3+vSv6Lw9H6vh40uZy5UleTu3bS7&#10;fVvq+rPm1jMVOo2o31ttoXy8E6LLI4VmPyktjt159vr071reG/Elp4W1D7ePmj8vZJHu/hLDB+oI&#10;H4H3rNGkvhpPNC7QCyqueff9P/r1DcafPflba32qjsPl3cjrjv8A/X/SssdgcLmWDnhcTBTpzTUk&#10;9mn/AFo909VqehGWKw6uoJy9E7+qPYYr43VhDf2du0kdxGHjZuBt/wD18fgaU3lwgLzWZVQOzV5j&#10;8M/HjeGtVj0DX9QSPTXdk8y4J/0UsRiXjqATkrnn1GST6lcRSy2/lldpdAV3e/I/Tv0NfxZ4icA1&#10;eC8dGVKfPQqN8rfxR7Rn0u0nytW5km7KzR6DoUq+Xxx2Gd4X5JJ/FCfKnaVla0tXB/aUZaJxZG2p&#10;2Sjd5v8A46amhkE0YkA+9Wf/AGPdd5I/1/wq/bxmKFYz/CK/ODjK2uQ3dxapDbw+ZG0o+0RhgrMn&#10;PAz6nGfbNTaXqvnXTaTqNi9v5qeYjsysBg4zwe27kY6E9cVNVO70+ea7jvLa5WNo43Q7o92VYqeO&#10;Rg5Ue1AF6SKSF2ilXDKeRTcZ5pjXrJFBp+qzW/25cjbHJyyYBXg4IOM8c4BHNPoA5D4g/CDQPGxO&#10;oI32O+2/8fEa8Sf74/i+vWqfwk+Fdl4QVtfurz7TeSptX93t8jnDL1PzZ4P0ruyM8Gs+ykFleTad&#10;cYTzJ2e244cMNzD/AHg24464waANKT75bP3ueKbStwFT+6vPt7UlAARmq8+nW867UTY3YqoqxRQB&#10;k3VjLaDc5DL/AHhUI6VtSRrIu11B+tUf7Gkx/rx/3zQBToqZdPumdo/L5UfgaiZWRtrrg+lACHpV&#10;HTi4vbxVJZGnVg2OAxRQV/QHPTnFXJpEhiaWRtqquWJ7Cq+mwXUTXFxdR+X9omEiRsPmRdijB9+M&#10;+2aALVFFFABRRRQAUUUUAPtVH2hWA+7l/wAgT/SmU+EECSQfwxn9SB/ImmHrxQAUUUUAd1+zReR3&#10;H7U3wRtbtT5kPx48C/Z5F/u/8JNpuUPsOSPTp34/pqr+Yz9mj/k7b4Jf9l48C/8AqS6dX9OdTIAo&#10;ooqQCvze/wCDm7/k0n4S/wDZeLb/ANRrxDX6Q1+b3/Bzd/yaT8Jf+y8W3/qNeIaAPx8ooorQDN1v&#10;wj4c8RusutaWlw0a7UZmYYH4GsXU/gx4HvoyLaxktZCwPmQTHjjphsjn6V1lFAHlfjr4OR6Do51T&#10;w9cXNw0JzcRyFSdmOowB0/l9K3PgRLar4XngS8jeZrxnaFW+ZRtUDI98fSu4YBhtIzn1rzn4gfCt&#10;rAyeK/BsjQSwkySW0fGO5ZD2+np09Kq/QD0aiuT+GnjO98V6FGlxFI1xbtsurh1AU98j1JB6Y4P1&#10;GesGcc1IBRRRQAUUUUAFITgMT/CM/SrmkaDrevyTRaHpF1eNb20tzcLa27SGKGNDJJK20HaiIrMz&#10;HAUAkmuO8UeIzO8mm6dOdq8TSL/F6ge3/wBfqK+y4J4OzDjDOIYelFqknec2nyxinqrq15PZK6bf&#10;VJNraFKWk5J8ve2jtul/w5Brni+fVEm02COGOzZvkZoQZCMjq2MjJAJAwM/QVlQxSb1gQ5Z8jp3z&#10;wD70+KGIjzQvzZBX09K6PwjpcaQnUZI13ScR5XoPX8f6V/XfE2dZP4dcMvEUaMYpNRhTilFSk9Fs&#10;uiV29XZdWdFatVqWlUeysl2V72S2S1f57ljw5oQ0qHzrhV+0SDEhViRjJx1+vP4elalFFfxJnGbY&#10;7Pczq4/Fy5qlR3fbyS7JKyS6JHE3fUKKKK80QUUE4Gap6lcSFo7K1lKySv8AM6gEouCc9COcYGe5&#10;74xQA67vpxJ9jsYd0xGdzL8qKeNxP8gOTTrPT4LVmlHzSP8A6yVvvNz/AC56dB+eXWlnFZpti6sc&#10;yM3LOfUnuf8APFTUAFFFOWKVjhY2/wC+aAG0c1J9muB/ywb/AL5ohtZpZVjMTcnuKAHCwuiMiP8A&#10;8eFU5IZodXZJFx/o6n/x410Dskce9jhV61l29xHdeIGnkbaFtQF56/MaAL1jZx2ybgdzN1bFWKgn&#10;vYIo94lDf7KsKrLqzrDgruk/vUASaokSwZ2qGLDnHJrPp0kskz+ZKct602gB0Us0IxFKy567aHmm&#10;kIZ5WJHTmm0UAFFFFAE2nTC3vFdj8rHa/wBDWsM55rDzjmrlzqN3HcSR7h8sjD7vvQBDfRLDclUb&#10;IIzUNOlmknfzJWyfpTaACjNFMuGKQswPRSf0q6cfaVFG9rtK44rmlYyPEuqwS2b2Fs5aTzBvCn5d&#10;vPBPrnH65rIsrae6mjhiXZJIyrGf4Sc8Hj/9fFMnZXuWjE3zCQhWVflfB647j8uldF4M0iO/ul1K&#10;Xdst2+Uf9NDg49emD09Pev7fp0cr8LeBZR57qkpPmaV51JPTTrdtJLpFavRs9nlp0aLu/h006u7/&#10;AB1/A1NB8JRaVLHdTXkkkiqQUXIj3HGTj+IjHGemTjGTW11GKKK/jHOM6zTP8dLGY+q6lSXV9F0S&#10;S0SXRJJHk1KtStK83c4P4neDbC3hOv2ELKzTKJI0X5RweenA/ToO/HJx4jj3ibcrKE27QW2gZ/z9&#10;K9mmijmRkmjVlYfMrLkGvL9Yj0m28UXUWnxlYWy3DZBGcH8M5x7V/UXgzxljc+y+eWYtSnOgrqo9&#10;U4t2jGT35lrbe8U9VbXNU1KfNteyf+fr0M0x3pbzgqgbWHysAcZ7/wCP+NSNdC0X7VDORsjYqqjh&#10;hke3PUf/AF6dNcrEFSLBZmAUE8EegxjB7Vm6nezSRfaIZFk3t95VHtz9Onf+lft5niK1PCU3KMm3&#10;+v4eRb0XSY/EniG3tFtmXNwrTGOTA2g88kccfXnHXpXt+tazea9qTalelS7RxxjbCkfyxoI0yEAG&#10;dqjJxknJOSSa8f8AhVqa6drccbIrm6Xy+AdyDcDke3y+nQn8PVq/mP6QGMxH1zBYTl/d8sp37ybU&#10;WvLlST8+Y7MPiJRydUoS0qyU5q32opxjf0UpP/t/yCiiiv52OcKCcDOKKDQBD4m02O/vJru1jWOZ&#10;plnjkHyknGQCRzjadvfgke1Fjdi8s4rwoU82NX2t/DntV6dFl02G7aTaY2aLHXJHzD+eKx9JsLaz&#10;1S8Ed1cNtKhYWkPlgMN25cnpkkcY6EY4yQDQzTZIILhf30Svswy7h0YHgj3zUgddy5jX7392kdnY&#10;4dujH5aAKD2ep20u6wvN8bLjy7li2xs/eB6n3BOOmMc5fa385mW11C2MMrZCbWDI+P7p6++CAfyq&#10;3UF5p8V4ihnZWjffHImNyNgjIyMdCRyD1oAin8QaHaP5d1q9vE27b+8mC5b0571bDo33WqK1sbez&#10;tks4FPlxrtUMc/mT1qquivZPnSdQkhVs7oXHmIM+gJ+X8Dj1BoA0M0ZArJbR/EMskgl8UMqu/wAv&#10;k2qqUXA9c89ck/kMcxyaT4nLK6avbttUhvMhYFz65DYX34OfagDayDTWjjf70an6isnSX1DS9SOj&#10;6lfecskIkglk+8zZO9R+GCB1HPXFbFAFHW4YYtMmlW3GfLwWX+EHgt9AOT3wKlbTrWYmTLfN6VPI&#10;iSI0ciBlZcMpHUelU44tS00vbWkH2iMkGFpbg/INoG05BPUZB5684xmgCSHTII2y4L/71H9lQnzA&#10;Tw33cdqbY6vHdStBcQyW02eLe4K7iMZyMEgj6HqDVygDLudPmthvHzL6iq4Oe1bhGRgis6+tbe3k&#10;87+Fh8qKep/oKAKmfapPJVcG4l2f7IXLfzGPzpfts+NiqqgdMRrx+PWojydx69aAHu6BPJhB27ss&#10;zdTTKKKACiiigDsf2aP+Ttvgl/2XjwL/AOpLp1f051/MZ+zR/wAnbfBL/svHgX/1JdOr+nOpkAUU&#10;UVIBX5vf8HN3/JpPwl/7Lxbf+o14hr9Ia/N7/g5u/wCTSfhL/wBl4tv/AFGvENAH4+UUUVoAUUUU&#10;AFIw3DBFLRQB4bd61rXgvxfeQaZcvbpHqDM9tHIQjKGJAI9MH9a9h8J64fEnh+21s2bQeepPls2c&#10;ckflXlvxI0WO4+KB06CXP26SLd6oWwpH+fWvX7O0t7C1jsrSPZFDGEjUfwgDpVSAkoooqQCiiigC&#10;vrniC60Hw1qNvawwt/acK2kzyxBiibxISpx8rZjUZHYsOhIPFxxgYYscg5x3x1rX8c31vNJDp8Yb&#10;zIWY3G7gcquPrxn061mQRfu97Z5Od3+f881/bHhDk9bJ+CaHtVaVVup8pW5X84qLPSpyqyjGnJ3U&#10;VprdK+r/ABevmTaXZtqdysER4YfP8v3R+mDW9b6hrdtdpp9z4Y/c+Wix3FndKyrwAdwfaRz6A8VL&#10;4f0yPT7BTt/eSDc77cMc84/Cr9fz/wCJ3iFW4sx0sFQilhqUnyuy5pNXTlzNXSfSKtpbmu7W56mI&#10;lKn7Oyte97a6efReS369AGcc0UUV+TnKFFFFAEOoXRsrVrgJuOQqr6sSAPwyfypmnWP2RN00jSTM&#10;o86ZsZYgY9Ont0/HNS3EIngkiIX5kI+Zdw/KoNEkDadHD826FfKlVpNzK6jBBPf1z3zQBbooooAf&#10;bkC4Qn+8P51s1iwDM6f7wraoAKPeuP8AiH8X9I8DXMelxRLdXjMPNj8wqsK+rEA/lj+ldTp11Be2&#10;cd7bXCTRzRh1kjOVYEcEe1AD7uSOO3Yyf3cY9a5//mKj/r3/AK1oancedPsU/KvH41n9dW/7d/8A&#10;2agCx1ooooAKKKKACiiigAooo3D1oARvu1NeZNwWPVlVj9SoNRHkdamvhi5ZR2Cj9BQBDRRRQAVX&#10;1S5a0sJbmPG5UJTcuRu7dxxmrFVdaMK6ZMZx8vl46Z57frj6V6OT0KeKzbD0ZxclKcE0t2nJJpaP&#10;V7LR+hUVzSSOVVGVhK+3O7au0nj1/SvQ/D9h/Z2j29qw+YJl844Y8n9T+VefSjEccbH5sZGO3tXp&#10;NkyNZwvG25WjUq2OvHWv6Q+kFiK0MtwFCL9yU5trpeMYqP3KUvvO7Ge7CMSWiiiv5ePPK2rxXU2n&#10;TRWe3zGjwobv7flXmHiRJIWwFjWSGTEjjB3AE9x1wc9OvY969Xf7h47V474g2XMzRXLLGxkwF2cD&#10;3+v+H0r+nPo+4icsHmFDlVlKnK/W7UlZ+S5U1p1ZtKo45fUil1Wu39eXzK9iHkjkWBhuY5P7vbnj&#10;p/k9qhmtZZVSYDcqxhZ2VeA2PYdP885FRafMtlMN24ShQrYPGD7dPbrWpYTm8kaS1dT84BfcPp9f&#10;8c1/RJ5WG9ni6apz37f8D8/zOx8A6Fo2jRCS/nSS8zlWZThOcYBP1zjj9K7EMDyK83ieaBP3czcr&#10;htxzznn/AD2rsvDPijTtZs2gNp5V+Loec8NwzRTKUO6Ta7MytvXkLtRSxwBuVV/njxi8P8ZiqM8+&#10;w1WdRwXvwk01GCt/DSirJXcpJvZN6s+x/svCYjCy9jLknCN1GW0lFNyUWl8Wl0npL3tU0lLWooBy&#10;Miiv5hPnQoziig9KALE7lNLhh2/fkeT8OFH6g1jPhfEi7g3zWLbdv3Ww6/e9xkbfZn9wNHXdTstO&#10;W3TULlY9sChdx65Bc/8AoVZ2j22otM+o6jJjz7eMLblMNFjd8pIOCeccenfqQDQI+TA9KfLnzGJ6&#10;7uaRF3uqf7QpMljuPfmgAooooAKKCcc4qjLrlpEvmTBlXONzMAKAL1FV7S/S6kaNUZSvPzVYoAy/&#10;EbtAILtA26GQOzL12Bhv47/Lnj+taisGUMp4NZuvxR3CfZ5l3K6MrKe4PUVXtbzUNOt/Me8N1CjD&#10;zPOQCREzgsGXAIA5ORnGeTxQBtUUinK5z/8AXpaAK+o2j3cKiOYJJHIrxsy5AYH6j+Yo064uLi3z&#10;dW4jkVyjKp+U47jgcHtVilVC/Tt1NADWOPmY/KBk/lWTeXTXc3mFcDoo9quajfRxq9tFu3MMMSuA&#10;B+dZ1ABRRRQAUUUUAFFFFAHY/s0f8nbfBL/svHgX/wBSXTq/pzr+Yz9mj/k7b4Jf9l48C/8AqS6d&#10;X9OdTIAoooqQCvzb/wCDnW4htf2Q/hNPcSBUX48W25m6D/im/EFfpJX5vf8ABzd/yaR8Jf8AsvFt&#10;/wCo14hoA/He1vLa9jWe0nSSNs7XjYMDj3FS1TuNLcSSXVldSRSN82wMdhb1I+nB5H580sOsWTKR&#10;cyiGRf8AWRzEKVP+e44NaAW6KAQwypooAKKKKAPH10+8uPjWYEBd11bzG9kUhifwFewdqx18JWOn&#10;65J4l0i2j+2T7hcSTsx3A46emMDp2rQsbxpw8FwnlzxH95Huz16EeoP+I7U2wLFFFGaQBUd1cx2d&#10;tJeTD5YY9zfNjPt+JwB74qQnHNYvjGZpLaHT4iuZG3t7KOn5nv7GvqOC8ijxJxRhcvmm4Tl71v5I&#10;+9LXpomr+el3oXTjzzSMO4c6lqMupOmGkkL43Zxknj6dK0dA0v7Xd+bPGrRp95fX0H+eMflUVlp6&#10;gAA9F+ba361v6Rara2gCD7zbmr+sPFnPqnDfBc44d8s6zVKNuiafM1/26mlbZtM9bE0Z4fD+0lvJ&#10;/i9y2BjvRRRX8TnjBRRRQAUVWu9QMUhtbW3aabbnaOFX0LNj5RwfU8cA1F5GuyjL6hDGM5xFDkj2&#10;y3X64BPtQA+81eC2l+yRxSTTsuVijjJ/NvurntkjNOsLa4heSe4dd0m0+WhJVcDGee5GPQcDjuX2&#10;VlHZx4HzOzFnkbG5iTkn/PSpse1ABRQc7SwOAvVj0FMjubYMztcD5efuk7uOgx/9avqOH+DeJOJZ&#10;KWBw05Quk52tFXaT1bSbV7tJ3tdvRNnoYPLMZjpL2cdO7sl56tpP0vcv6BplzrF+IbMw7o/mbzrq&#10;OIDAJ6uwHY47k8Cm/G3wZ+0p8NpNP0q4+Bev6auu2kU+h61fWZFtfxyxRSo1tIP3crbJ4iVDFkLg&#10;MoPFU47lzKsk0zZOfvN0Gfz71fv76/SzjijupIZGIaP5mDIv96MgjaSVA3dhnGCAV/Zs+8FMh4by&#10;meZYvMJuFKLckoRTm9VFQbnaPvON01K+qTV1b76PCfDdPLZ4jE1ai9mrya5bPskmvdbdkryd323X&#10;kPwr8CyeIb2Txb4ttWuInOYRdHd57Z5Zgeo+vevUrd/sdstnZIsMMa7UhhXaqj0ApkMMcESwwxqq&#10;rwqqMAD0p1fzifmIVXDf8TZlx/y7D/0I1Yqsv/IYb/r2X/0I0AWaKKKACiiigAooooAdGhklWJf4&#10;mxVz+xf+nk/981DpahrvkfwmtSgCpBpMcT7pJPMH91lp+q2luqTSJEobrnFWMgnFR6sf3E2KAMei&#10;iigAJwM4rPudW0u702dy+5Y8pLE2VZW/ukdQe4/OtCuf8W7WvVt1hIdEUzHb8xz8yj34bI/3q+48&#10;O+HanEvFmHw65lCL55yjvFQ95a9HJpRT6N3WxvQpSqSuk7L+l99jNMe62+ZcfLnao/CvQPDRdvD1&#10;i0gwxtYywC4wdo7VwsEE19NHZ2a7mkbbj19f8/nXo0MSQRLDGqqqjCqo4A9K/YPpBYyj7PAYVP3r&#10;1JNX2XupNrfV3s/J79OrMOWLikOooor+ZzzgNed/FbQGspv7XsI0WORdsvzDO4k84PrjqPSvRD0r&#10;zjxq8FxrM3mW8g8vhd8jE5AAVj6k4ycADJ+UAcD918BcPjKnEWIrU6vLCNO042vzXfu9VZxavez0&#10;uratrqo4dVsLV5npZL5u7TvZ2tbXq02l1a4zUl8qVJC3y+WPu54/z6VVsLiWx1OOVI28vgIN3U7e&#10;eD71sapp7S6eyCYLJGdo+Y/MB04/Efnj60dN0nz7hfMjyFOWVQWyAa/q930Pk8RhMRDGR5FrdNP5&#10;nVW9xM8EbeR95f8AJPvj0A6etdBoVjGdUs57UfNuy3ln/Z56npjP1rB80WqKoi9B/n0pYb+eCVbi&#10;DKlVEilMndg8845/Dt+Fc+Y4WOPy2thX/wAvISjrt7ya1+8/SKFbD048lb3rpJ+Xex6aOlFU/Dus&#10;2nifSBrGlHfGCRMu4FoTnGHAPy9RjPXIq5X+eubZPmWRY+eCx1NwqR3T/Bp7NPo1ozwcRhcRhZRV&#10;WLXMlKL6Si9pJ9U+681umFSJ5Fuq3N2m7c2IYf8Anof/AIkd/Xp9IzzxjNSarCraiw3H9w2xffHF&#10;eac5m3StrOtSfb5WP2fypY1AH3st82eo5GMAjgehq8BjoKo2G3+1bzyn3I7IzMez7dpUHuAAp9ia&#10;vUAOjOGz7E/pTR6Uq5zSA0AFFFFAAeleYfHS0u5/CMc1rGzLDeK023suCM/mRXp+M8Vwvj238RHT&#10;pbvRp7doIraU3VnPCW88Y6A9QcZprcDM+EvxLt9TsIdL1S/jXUIT5cayNjz17Eep7HvxXo9pexXK&#10;4XhsfMteU/CT4d21rp8fiPW7OKS4m2S2W7nyk6hv945/D8a9N0mEbjKJM9ivpSYBqsczyBlhYqo+&#10;8Kz7iIzQyRBtu6Nlz6ZGK36p3ulxyBpYTtb09aAGaLqTXQaxuUjW4gRTIsLblII4Ye2QRg8jH0NX&#10;6y/DTwiGSy8tY5IpnaReBuDMSre/H48f7NawMajI+Zv0oAAjEb/4fU0jEFQq5x/OkYl23MaOaAKl&#10;7pzXEnmxsqk/ezTP7HHk48395+lXqKAMWa3mt22yj8jTauandHf9nMIxjq3eqdABRRRQAUUU2aeK&#10;3jaWaRVVRlmZsYoA7P8AZo/5O2+CX/ZePAv/AKkunV/TnX8wX7L91eXf7XvwRdYPLt1+PHgX5pFO&#10;6T/ipNO6D+ED3yT6Dv8A0+1MgCiiipAK/N7/AIObv+TSfhL/ANl4tv8A1GvENfpDX5vf8HN3/JpP&#10;wl/7Lxbf+o14hoA/HysnX9JidZ9W8xt0duv7snClVJYjgZBILLnPQ/nrVHdxwzW8kNyf3bRkSZbH&#10;HfntWgDokWNBGibVUYVfQY6U6qujzyz2e6WRmxIwVz0ZQcAjgdv8nqbVABRRRQAVla9cT2N/a6gt&#10;mzW8O9rydSNyrjAGDjK5O49SNo4rVJrPcHVL2MmGPy7W4YvvbdlgrL93Hqc8+1AGgDVjT1hefypY&#10;t27P4VX7YpVd0O5G2n1FAGp/ZtoSP3eOf4WPNcRe3h1/UpL3yFj3cZVvTjPQE/lW9qGp3NtYTOLm&#10;TIjIUq3IJGAfzrD0e1CRZDNtI+av6Y+j7lEOXGZnJa3jTi+y+KX3+59x7mS4eVas+xYtrSMyR2wI&#10;Ct/dHpWsn3Kq6eEF1NCZAZEjV9g7RsSob6Eqw/CrlfF+NmfVs04s+pq6p4dcqTVk5PWUl36Rv/d0&#10;Jzyc/rnsrNKO11b5hRRRX42eKFBNBOBmqV1cXF3cfYLBjGy8zXHl5CdDtH+0QeOuB1HQEAXTvNku&#10;bqeRPkM22H3VVAP/AI9u9On4m4PSoYIoLCHy1f5dxO6STnJJJ5NV9R1OKKH/AEK9VpCf4FOU/EgD&#10;8ecfqPreFeC884uxkKWEpv2baUqjT5ILq29E2l0TuzswmBrYuXuq0er/AOHau/JalyWZIV8x2wo6&#10;1VbWLf7sYZm/hO0Yz6daywrrwS208lW7nFLvEO13P4f571/SfD/gdwtlnvZhKWJn53hDy92Lvf1k&#10;0+x9BhcqwlFp1FzPz2+5fq2XDK1wd7yEjrtDfL78U+OSJFVywPfp+tN0uwk1BwJLmGAD/lpMr4PX&#10;sqse1Pj0qRDHM0y/M2ZYyuT06dcfz6dOlfd5pxfwfwjhZUKtenD2UdKUXHmSS0ioLZvZJ2XXa7Pb&#10;lisPgsPztxVltzRvpZaRvfroraq7WiZqW0sVtpd9Y32mRyTX0ccfmTKd1sgkSQ7MHhm2hSf7hded&#10;5xNrmv694n1H+1/Eut3mo3f2eGD7VfXTzSeVDEsMSbmJO1IkSNV6KqKowAAKhLs7SSOWZjliTnNF&#10;fxVxdxRjeLs8q5hiLpN+5G7ahHRKKvtdJOVklKV3bU+OzXNsRmdZuTagvhj0S1tfvLV3fnpZWSKa&#10;+7HymnUV8yeScf4I8f6xq3ia88KeJraGG4t8+V5KlQxU89SeowR7Zro5jdf2ufswj/49xnzM/wB4&#10;+lb/AIY0zw5pfgzxJJceG9Pu9S8RyWk8Oo6hpcbXekizlbH2WX78YmQusnO2RXTKExoww0H/ABN2&#10;/wCvZf8A0I17mc8O5xkEaEsfS5FXgqkNU24NKzaWsX0s7PTY9rOMhx2R08PLE2/fQVRJO7Seyl2l&#10;aza1tez1TSdnVf7sH5mgHVP7sH5mrFFeGeKV/wDia/3bf/vo0f8AE1/u2/8A30atQxPPJ5aDmp/7&#10;Kuj0K/nQBnbtVP8Ayztx/wACb/CrNvpus3EImWS1Ge3zVYGlXR7r/wB9Vfs4nt7dYn6j0+tAGfb6&#10;frttN5qPatx0O7n9Kn3+IP8AnjZ/9/H/APiau0UAcf4wvfEdz4j0XwtDf2sBubo3EzR7tzLEN2w9&#10;PlY9/aujvYNcmMkKyWoVmO0lWziuj8PeFfCUvhjxJ4svfhn/AGxrSWtqmn66Jr3f4fiS6jEkojgk&#10;WExzfaPJdrhJFBMewxv9/LyfKVvwrqxWCxWD5PbR5eeKlHVaxaunZO6v0Ukm1aSTjKLfrZpkuOye&#10;GHniUrV6casbNP3ZXte2z0vZ6pNdzFOi6yR/x+W4/wC2R/xo/sTWv+fy2/79t/jWxRXKeSYs2k6t&#10;BE00l9ahUUsxMbdB+NcaxY/vPMHpuLZ4HbPpXpF3Cbm1ktg2PMjZc+mRivOXjf7S1lOuJVZgVYZx&#10;+lf0x9HyWH9lj43XtL09OvKubX0u/wDO2l/Sy9rlkursdF4AsWlaTU3RSFHlo2fxPHbjH5455rqK&#10;5f4cX0EUdxohkbeshlj3MTlTwR+B/nXUV+X+LWIzCvx3ili4pcvLGNv5Ek4v1ad353XQ5cVUlUq+&#10;8ttAqS3hE7lWlCKqksx7cf44qF3VBuZgo/vMeBT5kjilaD7ZAzYBKrLnuOMjg468ntXk8D8P/wBu&#10;Z5TdfD1KuGpu9X2cZSfKk2o+6m/ea5dLPV2a3XucM5S8wzCFWtRlUw8GuflUuzajeOt5WtZa2va2&#10;6njayhI8y33fL83mMcdeo24Oap+LdM8NeKtMMN1ojJfwlY7S+t7jZmEb/llUq3mYygUgpgIQd2QV&#10;uLczC3ayuIWkFxzDtU5znHy/7PbHqB0xg39W8X3ereENG8JfYtLjtdLe4njmtrNVupZZym/zpQuZ&#10;E2xRlFLHYTJgLu5/ZuLsVh8h4RwOf8MYZYCftZxnCaUaso6rVNSdSPNGLcZOyTct1Z/onEEsHQ4T&#10;jisrpxw8W/fpzglOfvctne/NbSa1vFNtWabPP9P+Elpqer21rqPiaOzhZtj3k1m/lRZP3n8ss+0d&#10;TtRj6Lnisu8+G2qaRI1xC8d5DCuWaIndjoWwwHH0HH0Fd7TZdqozuQFVSzM3QDHP6V8zk/jlxbDG&#10;QhiqMK8W0nGMXGb/AMLTau33i77JLc/LaOMw1WUYSw0W77xc+dvpvKUe2nLr66nncmi3F66xBFj/&#10;AIg391fSorrSbrLeUNm1cfP6YPH+f16V0niW90RT9ss7yFpOjRxfdHBJYEcY7ccc1jQ3rsnmK5LS&#10;cKO/09elf1PleYUc2y+ni6cJwU1flnFwkulnF7fimrNNppnvVcPl7inG95a66O3mujv+nSxU8GXT&#10;+ENZnuLPTpbw3NuyNZo5DuxyUwO7B8EA9f1HpYEi/LNGyMpwyt1B9DXlumzppniJJvOdXaZJI3H8&#10;PI7dOCM+v517B4pNs3ivVpbHVn1C3k1S4ktr6RArXETSsySMAzhWZSCRubBJGTiv50+kFl9ONbA4&#10;5L3mpwb8otSir27ylbXvZbnk1MNSlw/7RT1pVeRRstIzUpN3tfeN7PS8m1q2UkYLIrHoGGah8TGa&#10;Cz1Axs3mKku0rnOeenvUuQDz61NrMSyXdxE67lkY7l9Qf/11/OJ4JUtIraO3QWiKI9uY9o4x61LW&#10;Z4fvZnQ6dJE5W3Gxbgq21wGK9SoyeO2R71qrtX5mHTt60ACjYN7D/dX+tNFDEs25jzRQAUUUUAFZ&#10;eo6ekEWd5be2GBWtSs/V7hTi3UHcpyaAKEEENrAltbxhY41Coo7ADAFaOlW42/aVlYHOGXsaoncB&#10;kCtTTVEdtjerfNn5aALFBx3pqTRyMyI25l6heaiudRt7VtpG9/7qngfWgCDVtNNza5tgpkW4W4VW&#10;+XJUggZ7Zx+RI6E1NY3sd7AZ44mXEjIY2xuBVip6EjtU0cv2mITf3xms6/0y2tbv+1LN0tn8qTzj&#10;HACZMlWJPqfl680Aaf0orG0zxXHfr5Qs7iSRUUM0Me5C+0FgG6DG4dSPbJqzpmv2epH7OzpFceYy&#10;fZ2lUuME9gfYn6D8aALsk8MQ/eSqv41TfxJo4uPscd9G83P7lZBuH4E1X1VA9w2fuuvUHtisnRFs&#10;bvTPsnkRyJCxTPlgq2OjDjByCDx60AbVzqti8G+8iC46MzDj8e1VlYMu5eh6VXTSNLibzYtPhVhy&#10;MRioUeXR8wyws1tkmOSJSfL5ztIA6ehGRjqB1IBeorNSFdZnmdrubyEcJH5Nw0Yb5QScqQT1x17f&#10;WpfsWpW48q0vA8eML9oJLIfXI5YexOfegC1NNFBG0szqqqMszNjFVLaJ9RuWvLkMI0cC1ibI6Dly&#10;vrnOPQDjrUiabuaOS8neZo23LuwBu9cAD8M5x+tWsAdBQB2H7M4A/a2+CIA/5rx4F/8AUl06v6dK&#10;/mM/Zo/5O2+CX/ZePAv/AKkunV/TnUyAKKKKkAr83v8Ag5u/5NJ+Ev8A2Xi2/wDUa8Q1+kNfm9/w&#10;c3f8mk/CX/svFt/6jXiGgD8fKr6nZyXtqYInVcspO9cqwBB2n2NWKK0Ap/ZNUmJ86/WJT0W3jGR+&#10;LZz+Qp2mz3UsZivU2zRNtk2n5WOPvD2P6dPerVU7+xTzG1BNRmtGVMTSRsuCoyedykcZPPFAFyiq&#10;uky3c1r5t0zNuZvLLKAxXoCenXr0HBqa6uUtY/NkzjcB8qkk54AwKAI7rUre2dYcNJKx+WGPG4/m&#10;eOO5punWjW6yTShfMmk8yTb0DYC4/AKB+FR2FtFNdTajJZ7XaX920keGC7FB5xnBIq8OOKACgnHW&#10;ig9M0AUfEqKumpn/AFjzAqvooByfpnFNsIBDbhHZTu9v1qPxDPdajqX+k3rzMsaJGrHOxQBhRzwA&#10;McfWpoYpI8ZJX5erHp/nP8q/vLwzyKjkPB+GpU6nP7SKqXtbWolKyW9ltrr3tsv0HJMLTw6vBuSa&#10;Vm1bfXa7/MsW+oXwjXS5buT7MjtLFC0h2LIwUMyrnAJCrk9TtX0GJosTP5cJDN3CsOOcc+nNVTF5&#10;qbnK+WzqqszYUsTgD6kkAD1xUV9pn2VmjeDaQ2MdMV4vF3hLk/GGcyzCvXnCTjGNoqNtL6u6b18/&#10;vtoa5hkKxlX6zUcrWS009NWmX0ZZGZY3V9jFWMbBgMe4prukas7sFVeWYngVkvaDG0HbjPPf9Kv6&#10;Y2m3Gn32i6/axSxX1jcQLNNv3W7SQsiyjY6lmjYhwpO1iAGBUkV+e8ReAKjTnWyXEttJtU6iV3Zb&#10;Kasrt6K8UtdZJanjy4ZjiK3LRnyX/nel+iukrerVu7RAmuW1+ippLedJISBuUqEH945HTkY45yMc&#10;VIB/ZNlNdXMvmOz+ZIduAWwAAPQcAdz9asQmIxKY2DKOhFU9bvmWL7BBId0uBIvGCucjn1yAenNf&#10;jvCfB+PzziqllWIpTglL95eLTjGOsr3tytpWV+rVruyfzuHwdSpifZTTVr307K9um+35X2KVzczX&#10;3Msnyk527vu+nH50WtjcXRUrC2zft3beB/nPpT9O02e7JaXcsPTO7k/5/CteKCKGNY402qvSv6F4&#10;08Ucn4JprKMlpRnVgrWX8Onbo7byT3jdW6u+h7WKzKlhv3dON2tPJf120K0mh6eXQWxnWNeGDSKS&#10;3044/WrAtbfylhFsiqrFl29QT79ccdzUlFfz/mviVxxnFP2eIxslHtDlp/e4KLfzbPLrZtmFa/v2&#10;v/KlH8ktPLvruIqqgwq4pce1FFfESlKpJyk7t7t7nmttu7CiiipAKraxNfW+l3E+mW3nXCwsYI84&#10;3PjgfnVmmuu4YB+lAGhqj32mWWm21/chdSn0m3/tZVZfln8v95H8p28srHC8YHHy5rHT/kLMB/z7&#10;r/6EaztV1C20C0t7ZJWlFrHbxyMsgBO1VyecjsRjjAYgEda07k2UGqNLDfxSQtaxtHMvyqytkjr0&#10;PPI7EEV+3eMuWZjUxGCzd3dCpRpxV5XcZKLk4vRbrW6ik3e6TPteNsb/AGtmn1ukrQSjFR5r8t+Z&#10;9Ur81m20kua91G6RYVXf7iFu/wAtOjjaWRY16scUeEp7q/e51IkC1ZhFajHL7chn+hPA/wB3PfFa&#10;VvYW8L+YBubrubtX4ifFEMGkyRSrMJ1yv+yavYz1FFFABRSMcDOazv8AhIrW20iTUZmeb7KxS6EY&#10;G4MriNj1wBuIGenzCurA4HFZljaeEw0eapUkoxXdt2W+i9XouppSpVK1RQgtX/Tb8ktW+i1NEsF+&#10;8aTUb3SNAia58U3k1jH5LmFVti8k0gHyqqErwWIyxIAG7G5gEPH6p8VdcubGSy8PR/2WjtumuI58&#10;3DR/3Q4AKj12hc9DkcVhRwXeqXnCz3E0kgxhmZ2PXB75x69vrX9EcM+A0ueNbPKyt1p0769rzdra&#10;7qKflLXT6GnhMnw9NJN16rtZK8aavfTZVJ9NvZ66JyWr9AufE9x8W7/Rfhp4I8F/ZY5rhUgzI9xe&#10;XMzyy7W4GFbbII9qqAdv+0wN+B45bSOaLO2T5lyMcY/+vWHo/g3+yvMt9Ubc0sSmRI7pWUBlIMLb&#10;GPQHDIehOGGRgbp/1S7R904/qP618L4rZhkUcfQyTKaajSwalG93K8pct1zOUm1FRUddU00tEjfi&#10;jNMRj506WLTdakuVvRKMEoqFOMVolBJ30vd26NtKKKK/Jz5MD0rj/iLZ6fp4j1O3G24uJdjruPzL&#10;j731HH4GuwJA5Jrz/wAQXNzr9+0t1JtSPPkorHhfX8fX+XFfsvgnk+bY7ih43DVHClRX7zX4lJPl&#10;hbZ3au77WvvY6sLRrVZN0+hn6IfI1mzKXe11ugFYN39CfQ55Hp9a9Q9sVwvgXw5Bq15Je36tts5k&#10;2Ko4Zxye3Tgce9dzgBcEV1eOmbZfj+JKWFoK9ShFxm7dZWko368qbfk5Nb3M60o7JfP7tPlb8RJN&#10;f1TQo5G0vy1a4iMUkz26u0a5DfIWB8tiVA3LhsbhnDEHPs4DKrMska7FBbzZAC3OMDux9hk4BPRS&#10;adrKyMyFZFxgjb/ntVnTYLWDTo0W1PnO2+SSRjnHZQOmMck9ST6Dn9F4YzfLfD3wjo5rCEXVq3a0&#10;s6k3KXLGTVm+WKau3oou3Y/Tsqx0co4ahVqO8YpyindJzk9lZPV2V27NxjvokKiz2reXcW8is3A3&#10;L91c89ffj8DUrOqLuY4AqK5ltbCBriTCKOTtHUn+Zrl9Xe+1eY3El0ypyot0Y7QMHr/j/wDqr4On&#10;lPEPjhn1TM5tYfDU0oK958tldxj8PM23zSbtbmW+iPmczxGM4rxzxEIuNOKUYpu9l11sru+rdl0X&#10;Qtav8QLW2doNNh80q2N7cL/j/n3rk9c8Q6vqd0bJr6Xy5NztDHMRHk5z8ucY/CtOXRIXKiW23Rxg&#10;ZBwfz+v+eag1Hw/ILlLuyLFduGQtjA7fyr+iOG+C+H+E8PyZfRSk0lKb1nK3Vt997Ky7JGFXLcdR&#10;w8o0lZaXte7XW/df1Yo2jO1sYNkce5ACV/LGO1VTqUnhuJ7maRH6BQXC4BP+JFLPb39lJJH5rbWX&#10;5c9Q3H4dR9Bz61k6jp7X7C4lkdmX/az3B2/TP4Cvo6kqkY+4rvzPAxWKrYeKdOLU43Sfb5beZri4&#10;e6ZJpYFkZmJjbAz0zj/Oeleq2d3NeWsLXEjNIlvCkm5SDkRqO4H59CORkEGvHNEvftFugl3K0chH&#10;7znPAr1zw610+g2b3k3mMbdQGx/CBgD8Mf56V+KePFGdThGjNJWjWjd21V4TWj6Lvvd2PQw2Kp4j&#10;Ia6d23KnK+llZTTvs7+9o9dmra3V1EaWRY0HzM2F/Gn37iW8mZTwZGCn2zUmmA/b45AP9W3mf98j&#10;P9Kr9ua/kc8c5/W21jTvtkmjy+X5mZkjEILM4UDaM8YJHPGTk8jrV7R9XvL2Roby1jjzFvwr8x84&#10;2nPXvyPTkDjMd9M81wwk/hJC1JHYWl/pMkV5aRyqG3KJYwwBxweaANB54wvmbvl/vUJLHIN0bhvx&#10;rk7q0a60m106DTWhlslYJNJIDlthGVI5yTg5IHH5HX8NXiXKsFLbgMSK/DIw6g/59PUUAa9FFFAB&#10;Ve406K4m85nI6ZHrViigCB9PtTGUSMLnvjpURtLoH7JbNhOryHtV4KFXLDr91aazM/Xt0A7UAU5L&#10;OaCLydPYjdxI56t/gKhh0mZ3PnnaPVWrSooAbFGsUaxqOF4qO9geRFkikKsnK1NQRkYNAGWh1K5b&#10;cm4burKuAfXNXLiyS7tfKndlbO4SQttZW/vA+v8APoeCRU0caRIEjXAXpTqAOf1Rdb882f2qJgFA&#10;F00fzDjrgcMfyAx0NFpaxWdvHbQBtkahVDNmrmpT+bclRjC8cVDHb3Ev+rhY/hQA2jHOamGn3hGf&#10;J/8AHhTJreaAjzUx+NADAAowKKKKACiiigDsf2aP+Ttvgl/2XjwL/wCpLp1f051/MZ+zR/ydt8Ev&#10;+y8eBf8A1JdOr+nOpkAUUUVIBX5vf8HN3/JpPwl/7Lxbf+o14hr9Ia/N7/g5u/5NJ+Ev/ZeLb/1G&#10;vENAH4+UUUVoAVFei2NpILxwsW394xk24HrnIx9cipaz9cjjdYvtRf7Osu64aMkYx90nH8IPJ9Mc&#10;8ZIAHaHceZbyW3nmb7PM0fnGQtu4BHJ9iB36HmrN7aR31u1vKcA4IZeqkHII9wcEe4p8XlbF8kLt&#10;/h2jj8Kq63cfZrCR0vPJk2/u245brgZ6mgCTTLt7y0Esi/OsjRyfLjLKxUn6EjP41YqK0tI7KEQR&#10;7j8xLM3ViSSSfckk1LQAUEE8UU6MZkUY/ioAzLy0lXV5pYbCRdsh3BVLgDONwI7H0OCDxyMFodb1&#10;q98NyaWy6F9ufVLpY1RptqQ7n2I0jbG25Y8cc4PPGDrXUMVxujkXcN2foc9frVCLQfsmuyeKLXVL&#10;579oGiEl5fTSqIydwjKlxuQN823OAQCOeR/QuT+OGIjkkMvxdNwrJRiq0LOyX2nCUWnKyta9ndtc&#10;p9plfEeFo03CtFxlpaUbNJ3V5OL30Vrbat6WSPJdf1PxV4w8br4f8STkP/aghazhY+VC+4RtsGTj&#10;GP5nua+gLqxgvX8293TNtC7nYk4AwOfpXA+EvhdoWm+Im1a6vFnurXUmlE8UkgXkZVcSZb+IHkk+&#10;pzmu41OfEKiKbB3c7W9q/IK3EnEWDzatiKGMqRnN6yjUd5LpeUXaVk/RbWR89WzDMKOIqqNaXvO7&#10;tK6dr2vZ2dru3a7sZ+o6CYw0lrcRxoseT50mMfieBWfLZzlmRoTnGflYY/z0rS86YjBmY/8AAqb+&#10;FfpGT+OvE2X4FUMTSjXkrWnJtOySVny7u6u5N3d3c76XEVaOH5KkeaV9720ts1be+t7/ACMk6fdM&#10;wQIyrtJX5uh/+vT7LRtzebdH+I/u93+fatMgHqKMD0rnzrxw4szLDyoYeEKCkmm4puWvZybS06pX&#10;W6aOXEZ1iKytFKP4/wBfcIqhRgD2paKK/GpSlKV2eOFZ+t+KdB8OwNPq+pww7Vz5bSDe30Xqf89K&#10;z/iL4suvCGhnULTT2maRvLWTPyxMRwzf559aw/hX4Ft5rH/hLvEkH2q7vG3x/aPm2r/e5/iPXPp9&#10;TSA6fwl4tsfGGmf2lY280Y3bWSaMjB9j0I9wa1aRFCKFVQMcYHaloAKKKKACgmipLOKxnuo4NTna&#10;OBmxIyqWOPQAdz0Hua6sDha2Ox1LDUvinKMVfa8mkr303fU6MHh6mMxdOhBpOclFNtJJtpK7eiWu&#10;reiWrON1B4p55o7eQLG7NtZcnueef8/lze8CfEbxdp8V98P/AAx4kms9N8TaRNpXiGG3t08yW1kA&#10;Yox27sB1DYGM4wTgkVkeKb+z1DVprjSfJESx4C28mNpPT5vxI9fl69a5631a80u4TUrOQJNFIsi7&#10;sOM7twBGDu+bnvng1/fVXA4XNuH1Rq0otOFoqtBNLS0XOKat0bSaa2TT27KmcV8pzWEqE2uWVuaN&#10;9Une2jjdS2aurptadPadC0uDRNHttItVIjt4VjTLFuAPU+1W609T1zwHqem6Xq+ladqE13dXTXGt&#10;3Ec8UNvLBIqsgtrdYAYGVt2QWZSHGAmzDp4xXwaviSZfh7/abaOtrai3fWGQ3DzfZovtBbywFVft&#10;HnbF5Ij2AsxyT/CubZJXymXvVaVRXkr06kJrR2TsnzWkvejdbfFyyujrzfh+plKcniKVRJ2/d1Iz&#10;b7Oyd7P522dmZtFB5GKyfFXjLw74Rt4Qtk8j+SP9ES7eSaR8nMjMyYRSegBOAMe1TkeQ5txHjlg8&#10;vpuc3rZdFdLmb2STau21ujyKND21Oc3NLls3e+zdm9E1pdX6u+ibNaRYotOudUu722t7e1jDyPcX&#10;CqTzgBV+87Z7KCep6AkcT488c6T4hu5F0HTlgF0tsNTktdPitY7lrePyYG8qFQu8IzF5DmSWR3kk&#10;LOxY43i74ga34ytrWyNgttZ2+ClrDIW8yQgAu+Ty34AAcAc4OfZwy2u3avy7uvXIx259P5V/WnAP&#10;hXlPC1OljMXFVMYr3lduMG+kE0tlb3mr3vayPSeOwuFj7HL9W42nVaabv8UYJ25YW91trnkr35Yy&#10;5ScLJfXAghfMjcMM8fTA/wAeO/Ndt4Y8H2ens73kJmb+BpgMHn+7zjop5PfpxmsnwTrOj6TcXP8A&#10;adkxa4jUQ3H8MOGDHjGecYyDjk8HqO4Edz5EV21pKtvcJuguGjPly4ODtboxHfBOMjNfN+N3EfEG&#10;W4OngcLCUMPVVp1V9pu7VNNfDpFuSdnJNr4U71iKNSngVVpe/dXlJJ/u/eaUX2ckk76pqSSd+ZBj&#10;HSlDMEZVXcSvyj1NJQrMrhh25r+VzwwoounETblBK5GMDPBI5+nI/CqOm6jDczSWokfzFZm2P1Az&#10;6gAYGceuMfWvXwuR5ljcpr5jRhzUqLiptbrmvZtb8ulm9rtHTDC1qmFlXXwxaT7636dtP61G+KNR&#10;Gl6LNdeYFbbtj/3jwP55/CvMl1O4jVoPM3E/d35wvt/+v2rc+JviZry+/se2k/d2sgLbcESOR0z2&#10;xzx6g5rAt42fahRs5/g6jHYD61/XHg9w7icg4TU8RHlqV5e0t1UWkoJ+qXNbdc1mk0zKnXqRfJB2&#10;/wCCeg/Dq2NvoBkeUO01wzttBGDgDHPpj/PWt+uQ+HWvwxSSeHbuba24va+Zj5hj5lGPTGfXk+ld&#10;du7AV/NniZgcwwfG2NeKi1zzcot7OD+Fp7PSyfZpp6omfxu3cx/EN8Yp1G7CouZG7DJ/wx/k1uXF&#10;rPamMTyQv5kEckckEiOjIyAqQVJHTgjOQQQcEEVzmuQobqYStxtHzDI7f41l6SNYsn+zaXeFVVhl&#10;du5T9B+P/wCvpX9CY7w/q8X+HOVYKhWVJ06dOaVrxk5QV72feTakr7vTU+8xWFqYvKaGG12g1bVX&#10;UWtY6Xve976a6O5seKr1nnj0+3utpwTMA3TjABx9enQ8VTsPJXdDH83Gf8561ej0wX119v1AebMc&#10;btsYRRhQPur36fXv61YubER3G+CBRtH3Y1Az/wDXr9M4N4Yhwpw3Qy6Fm4L3mvtTesn00vor68qS&#10;6H0mU8O4jA4WMuz7au+77Lva77Ga8fkqVZD9316Vn/a5LqRojB8m7C44I9811EFrHcj7PLGu5gdp&#10;7g1lXGmLbTMsqt/dOK+mlTla52ZhlOIp041Iv3b2en4M5zU9NlSRrgjcufl3en+R/nrVV/D1w0Ss&#10;bZf3mTt2/gf8/lXcaB4J8ReJdP1LUdI0wzW2kWiz6hNwFt4mlSJWYk95JEUAckt0Paa38O2NuI2u&#10;rpWUx52W4OV/2SWAAPuA3SvmM44o4ZyFtZhi4U5JX5XJc1tNoL3n5WWp8xiOHsLrXxM1ThJO3NJR&#10;vrZuKesrdop+h514d8IapFK0UVu7/Pu+VeT/AI16hp9ubPTLaxa28loYtroVIOdxOTnuc5qzpt0u&#10;k2L2ml2kcDSMu66XPnbAGBTdnAVt3OAMhVHTOYlG0Yr+afFDxSy3ijBPKctpt0lKMnUlpdpPSMbX&#10;S13k027rltZv5zGVMjy7LXgsuk6jnbmk1aKs7pRvaTe120ktUk9Gp9Pk2Xar/wA9Mx/TcCuf1qEg&#10;jgjH9KktQWu4QP8Anov86bM/mTPJ/ecn9a/Cj5sz9Vt9zK8UTFj97avFP02S4kjlt7gfKqDAxird&#10;CDdG/wBV/nQBX/suyPPln/vo1Sa2g07xNBJCmxbm1kST0d1ZSg+uDIfcD2GNUfKKo3Ba71iGBW/d&#10;2qtLLhf4iNqjP4sfwFAF6iiigApxCxn5hlvT0ojXnzG+6v6+1NPJzQAEknJooooAKKKKACkLKvLN&#10;S1m6vg3KqP7v50AXJb+1iXPmhvZeapXGpzS/LGNi/Xmq8kTwttkBVvQ0lABWlp12s6+UVwyj86za&#10;fBM1vKsqjp+tAGrcTLDC0jdh+dY7M7uXdssamuL2a5Gx/u7shahoAKKKKACiiigDsf2aP+Ttvgl/&#10;2XjwL/6kunV/TnX8xn7NH/J23wS/7Lx4F/8AUl06v6c6mQBRRRUgFfm9/wAHN3/JpPwl/wCy8W3/&#10;AKjXiGv0hr83v+Dm7/k0n4S/9l4tv/Ua8Q0Afj5RRRWgBRgelFFAFG1jtdO1GSzjHlxyIhhTJ2lv&#10;nyF98AcCpJ/LfVrdXPSKVl+oKj8evSpLyzhvYGgnRWVh/EuccdaqS2uqyyRktDujk/d3Csc4xyCp&#10;/wAT0zxigDQDL0Bo3oTgMKoGx1C9KQ6hKnlxuzeZBIytIMMFyP4SARyCeR705tFhjVpLSVkuMgrc&#10;MxduBjBJPK/7Occk8E5oAvZzT4CFfzSPuDd9fT9cVnPcarbR/aLiOGRFOGSHdu2/3hnqf9n9TgZu&#10;TX9pBZRyidRGyrI0nY5+7+lADs9yap3Nzez3TWmmPGpjUGWSRdwDHouAR9TzwMdc8WJJoo4mdpVV&#10;QPvMcAfWq+gssmlQzgHMi723fxMep/E0ATWgvSGa9kzn7kfUIvoD9cn8amwKKKupUqVZc03d2S+S&#10;SS+5JIqUpSd5O/8AwNF9yCiiioJCiiigApruqLvdsKOST2p1ZPiXwlaeKljhv9SvI4Y92+3tZ9iS&#10;5/vjHNAHF/Fvxxb63Yt4Z8NyNdJuD301uu5FUchcj35yOOBz1rtfA8ttN4Q017SRWT7HGNy9M7QD&#10;+tWdK0DSNEsv7P0uwjhh24ZVX7/19fxqxbWtvZQrbWkKxxqMLHGoVV+gFAElFFFABRRTo0aR1jUj&#10;LHA3dK0pU6lapGnBXlJpJd29EioQlUmoRV23ZfMbUGt2mof2PHcrpcslrdXX2ZpzG/lrhQ0nzKQR&#10;hSO+AXQHhhmwYptzIse7b94r8wH/ANauWutdkh8TPqC+Y0NrvWMRycO5XaTzwB2yPrmv0TgXgfOM&#10;7ziTlCrSVFSkpKFmqkH7sE52ipc+6bXwtabr0MJRjQxEZYqElG7V0rWkn/eTT5d3Hrblur3M/wAe&#10;6HY6HawzWCMWumdPL8zjIAyxHTnK4xgcYxzWL4WluYvFej3NvJbmS31GKTbPL5cY2sGO9v4R8vJx&#10;Vrxz4sv/ABS9ub6OOOG1h8q0iiYYRd7Mc8DcSzEljzyAMAKBT8ENZx+NbE3F7BbRzTDdNeTbIlI5&#10;wxIOMgFR0GWGSATX9XUcRi+FuDFXzSp7SrQpuU5Nt3la9nK213y8zWi1dlc8fmjiOJKEMI7+/TSe&#10;kbyVrtX0V5bOVtLNpao9tjjSNBCsaqFUDavQe30p+AO1TXWnT2MFrPLNaut5b+dELe9ilZFEjx7Z&#10;FRi0L5jJ8uQKxRkcApIjNDX8DxrU8RepBppt6rVXTs/ud15M6JOUpNy3YHpXE/FBrVXhmguoftC5&#10;TyNuXHHLE9FABHH8WewXnsru6isrdrm4baqjJ5x+HPvj868z8YavY61rEs1u22MD5Qw2mRsDdIcA&#10;Z+7x3CqoJJBz+3eB2RYzGcTSzJXVKjFpu9k5SVlHz0vJrZNRvujqoRjHDVasu3LFXerbWulrqKTf&#10;Vc3LdO5mxWsisreUoXll3tnjj/PvV7TNOl1aT5fL2qoY/MV2qPxxj/PNUfMiKbyOOh2rx/vdfx69&#10;K1vC9nq1/fpZw27SW/nIbjbjAwGxlj0z8/Hfrzjj+ssTisPgcPLEYiSjCCbk3oklu2Vl8cP9YjGo&#10;m4t6/du9Nl13sr6Ho3ifwz4C8N/EC48E6Xp8jfZ9H06W6u4bh7yDz5rCCaSMSmOILIHlYOm3ETBk&#10;EkuwSPHa2k1jdGyjK/Z4o8KwbcCxPQHPQY9MHIweKtSzSXc8lzOkavIxaRYYwq5J7DsB0A5wBiiv&#10;4VzTjTMMyy/E4Kpeca1Xn5pznKSim3GKTlyRSu7uMU3te1repmmcYWt9Zo4WklCdSUoybfMoczcY&#10;2vyq2m0V+Viiiiviz50UDzE2nqv3c9/asbxNPHo6LrkMY8xTs74bIPXv1xWxkg5FVdd0uHWdMmsp&#10;BhZV+Xn7rA5H6gfUV9BwvmVHK88o1MR/Bk+SqukqctJprqra97pNNNJrSjVlRldddH5o8rHmXF75&#10;lxEWLSbmbaOOpz+f1q1LGsDKXH3WJxtIGSevA/z+dNntfJlZotwZcnY2M5Hb+f8A9auh8GQ6B4ls&#10;5tNvoT9uhyGfzPnZD0ccADk4PHbPfFf3NxDxBg+F8p+v16c50otJ+zSfKntJpte6tFpd6rS17dP7&#10;vDq0929HucdeLIbnaJmHy4G08n/Oa6Tw/rup2DR232yXaf8Almzbv16U3XPCraVqOJ0zHJjy517r&#10;noffGKYmnzQL520kMvD/AK47/wCeld2Hq5TxBlsa1PlrUKiTV0pRa801unumrp6NJo7MvwtanUlU&#10;jrF/NWv1X9fedAZLvUZECktM6/MWPHpzx0rXt9NSwj+zR/O+35m6ZPrWFBpXiCPT4b/+zpxHcLmG&#10;SNS27B6EDkfQ44OfQ11UWm6imjWuoXyf6xceZ7jsfevewtGnTpqnCPKopJJKySWiSWySWx+y8O5f&#10;WrRm5UJKUYxldxaSg7bK2l0009rbCG4s7OP7OXXdt692NZMP2hpzslZlZuq9v84qreTyXczuX+XJ&#10;OPWrnhd7wTyyiaVVG3YyuV9fQ9fevD4q4kw3DOR1szrxco0ktFo221FLyu2tfmcmccRUaaVSpBqE&#10;NuXfey+/QtadcaVFd/ZZ9Z0yG4MgDW02qQRyr3BKMwYA5zyOevQ1pTmC31CZRpmn3cfk7P8ASPNY&#10;CUhgXVo5EyFyMDkErk5U4rLnsHsLhtS0qFdzHNzCvHm/7Q/2uTz3q3aXdveQLPbSblPtgg+hHY1/&#10;KvFHjjxLnmDeFwUfq0XJvmhJ8/LraPNpZ93Gzb2sfKY/xFxVTALC4GkqXvJuTcZtpJ6JOCSvu930&#10;Tte8smreKNWc/wBtvptvaxqq2ek6LZtBbQ8ANId7vJLI5yxaR2K52ptQBQUUV+K1KlStUlUqScpS&#10;d3KTcpSfVyk222+rbbZ8HjswxuZYh4jF1HOb6yd3ZbLyS6JaLoFFFFScZNpo3ajbj/psv86hHSpr&#10;M7DJOHGY42xnuTx/XNQrwtABTox+7f8A3lptOXiIkfxNj8qAG1nao39mStqcN0qyNGqeTIR++2kn&#10;av8AtEZHGe3BxWiMnpVPV4JniW5tI91xA2+Ef3sdV/EZHscHtQBco6nFV7TUbO8s476GceXMgeNm&#10;4yCM1Nb3ETyMYm3bVHzA5GT/APqoAkkODs/u8U2gcDFFABRRRQBHdBjA219vy/eFZP2m5K4NxJ/3&#10;0a0tRliS2YSc7ui9M1l/hQBZ0+6nW4CPKWVuPmNaJjjY7mjUkdMism0QPdRq396tgcDFAEF+wit2&#10;lSNd3TO0GsohhyVP/fNblV9Vx9jbP94UAZdQ3d9HZ7d8bMXYhVjGScAk/oOlTVV1j7D9hdb10VTw&#10;pbsx6YxznPTHNADV13Smi80X8PRSVL4YZ6Ag8g+2M5/HEA1y9jbbc6dtZ0VoI953Hc23B44xkZIz&#10;j8s2dPQXFrBeXFviZowzeYg3KxHP0NTXFnbXWw3FukhjbfHuX7rDoRQBXj1eMTra3kD28kmPLWRl&#10;+fOeBg9eP5etXKq3ek2V8266gDN5TR7txyA2M49OR9aamlSKuTqdyzHlz5gwx+mOPwxQBcoqnNa3&#10;1vGz2moM21TiOdAwPHHIwc5xzk/SrFrcLc28c6DiSMMv5UAdr+zR/wAnbfBL/svHgX/1JdOr+nOv&#10;5jP2aP8Ak7b4Jf8AZePAv/qS6dX9OdTIAoooqQCvze/4Obv+TSfhL/2Xi2/9RrxDX6Q1+b3/AAc3&#10;f8mk/CX/ALLxbf8AqNeIaAPx8ooorQAooooAKPwoooAKKKKAHRRiWZY/7zAVVu9MsLyeS4mtgWkJ&#10;3AMQrcY5A4OB3PP04xYVmRg69V5FOeMHM0R+X+73X6/40AUotE0yFl8uzVVVtwj3HYGHQ7c4z74q&#10;2BjoKM0UAFFFFABRRRQAUUUUAFFFFABRRRQAUUA5OBRgFN6t353dMf1r6DhzhfO+K8d9Uy2lzySu&#10;3dKMVe15N6L03fRM7cDl+LzGr7OhG7Wr6JL5/wDDhnjNV72c+S8VvLtkIwr/AN33qSedlRViTcy/&#10;f8tSf5k+n61XFq9xGM7o1K915A/p+P5V+vYLwz4d4OisfxfjINJvlpU23zuOrT0Una6ukkldc0kn&#10;r7byXC5bH2mOqJ9lG+r7X39bbFG30u5meO3RTcTSMEjV2xzngE9AP0/rkzXhF08EqRsVyv7vG3Pp&#10;nvjpWx4w1ibQdJSCwuFhuLp/lKqN/kgMGIz0ySOnXB7VxsNzmbKyjjO3bjn06deK/orhzN8RnuVw&#10;zCdL2UKivCD+JRu7Sk9ryVpJJaJrV30nM8yo0/Z04xak1dp20TXup9W2vefZNLXVlPXYkjuGuEMZ&#10;Vgf4uvvWbZ2K6nq9vFdTybmmQIY8hvvDjuPTqD9K1NSuIp9zXMfU53MwJ45BAz/n9K3PhR4Rl1Xx&#10;CviG5Qx2tvG5hcx53S4YIRnjhsNzkfLg5rbPZZTHJ68szSdBRbmpWs0tba217edrHxOHwn1zPKca&#10;btHmTk+kYprmk9lZL79up63qPhiXwpdtYzC1HnM1wq2upxXe1HYlVd43bDhcAoxDoRtYAjFQU1EC&#10;LtUU5ulf57V6irV51Ekk22klZJN3SS7LY9zMMRQxWOqVqNPkjJtqOllforJK3ZJJLZGH8Rkvrfwp&#10;/aNpd26q2oR28kIvo1nfdHIeIid5T5CC4BUEqCcsAfOVDSsUWeQL1Gz9evQcfjz+PR/FuwurPxa1&#10;leSybVs7WZUZQvyywRzA4yeP3nB6kDoOg57zAnzj+FuOvHbPf/8AX6V/b/hfktPJeCcLGMlL2sVV&#10;bSsn7RKS6u9o2V9LpbInFUZYes6M9HDR69etraeXna4EfZ490/l7iuPmP3F7qfUYH5/hWl4I8RXO&#10;h6w15JYytZTbYp5M9D26jgqX6en14xbmRUJKcLGo3My5xjPv/XtXb+F9Ahl8JWkOpyKkcmoLcxhV&#10;2hsqBg9MZA9+g+letxlm2V5Xk/Jj6aqQrSVPkbS5uZNvVtLSKbWqd0ra2FgffxXuv4Vona0m2lZ3&#10;to1zN+llq0dgucZOfxpaz4fEehyXUllHqkPmR/fHmAe38/yq+GBXOa/hfM8ozTKaijjMPOjzaxU4&#10;yi2vK6V/WxnVpVKUvei4+v8AXQWobjULO1uIbS4uFWS4YiFG/jwMnFTU63uGtJvtEdpazN5cibbu&#10;1SZQHRkLBXVgHAYlWxlGCspVlBHJhaMcRiYUpTUFJpOTvaKbtd2u7Ld2TdgoU4Va0YTlyptJt7JN&#10;7/LcbTkI+454b+faoYLhZR0Kt/dbqKk6jitcwy/GZXipYbFQcZx6P8Gu6e6a0a1Wg69Cthqjp1FZ&#10;r+r+j6Pqch458OR2kzarBGxSb5biPbkK3r9D39+/pxVve3vhzW4dRtzueKQSIP4XGOV74yMj1AP0&#10;r2K7t4r60a3uU3Ky7JB65HX+deU+JdPNlNLb7v3kEzIsjLjcM9T9RX9UeEfFH+tXD9XJMx9+VKPL&#10;rrz0pJxs/OPwvunHrczxHNXw/nHU9QUWmrWMcihJIZo1ddy9QRkH8j9eax5NLvtDvvtEDLLbvIAq&#10;rEAYsk4z69cZ9MZ5yTJ8OGmbwbZee7MwEg+bqAJGAH4fyrbZVYYZc1+I5NxHmXhzxhUpUajnSo1Z&#10;wlC75ZRUnFu10uayunbR+R2ZXmFbA4iFaLdk02vz8rl/wtqytewx3TblLYkXP3lJ/wA/lXc3ui6X&#10;PZf2fJAiqSSu7v3xx1GSe4NeYSx+VJ58Ee3aQflJ4Pr+fP8AkV1nh3xTdzR26TrHJ5eEVmByRnvz&#10;yf8APWv7SoZpU4nymhj8krJxlZ6uyt1UlZvmjqnHTXd6H92eFHGGS47BzwmOXtI1I+7Kyemzi77b&#10;a9mnpucP8QPDV34M8QQeY7taNIrrME4Zc8qfzP8APituHSb6e3lvrW3MkMalmnUbUwPc455+7154&#10;Fdt4s0K28SaS0a26SMq74xjqeMr9a5nRILuV0sbeFj5nRVOA2O1fM8TcA5f4hYeP1vEVKUqejUX7&#10;t11cWmnvdS0dtLnxvF3gvlv+tEqUqlRYWtaVJQezenK7qSaTatpzWsr6mMkiTIHjcMrfxL0qldWs&#10;9jO2o6chbP8Ax8QL/wAtB6j/AGv59K9D8U6DIfDC21hYtdTQEGHYw38uN5GT6FiR3wMAmuJJXbz+&#10;FfyDx1wfLgzOVhI1vbU5RUozUeVO+6tdq60bs3o09L2P598S/DrHeG+cUsFWqe0jUgpxnyuKvdqU&#10;d2m4ta2b0cW7XsNtbuC9hFxbPuVvbp7exqSqN1aT2czahpqZLf6+3H/LX3Ho38+hqzaXkF7AtxbP&#10;uVv09j6Gviz85JaKKKAJAClllk5kkwD7Af8A1x+VM2BR8/4L61NckxRwwFfuR7v++uc/lioMk8k0&#10;APj+eQKI19+tLKYg+wRD5eOSabAQJkz/AHx/Om0AO3Rnrbp+v+NG6Pp5C/mf8abRQBjz+CdLmufN&#10;hv7qFN25oTKSu7sQc5XGegwKsQR/2NPb2CS7raTKq0zfP5vJHJ6gqD15G3HOc1Nc6vZWsvkOZGkA&#10;yyQws5X0ztBxnB69cULNp+rwvC0azICBLDLGc9jgqwBHHPPNAFqis6I32jItslg1zCH2xtC67o0/&#10;2gxHA6DaSenHep7LV7LUJHht2cSR8vHJGyMPfBHP1HFAFqo7mUwQNKBnaM1J1rH1i/SEySz3aLCp&#10;+8zgKv1oAbNM88vmufoPSm1SGtRsvnJZXDQnhZo49wb6AHOPfGPwpzalcRfvbjTJli/vL8zD6quf&#10;0zQBdjkaJxIvVTV+wvZrneZF+6OCBWLFrGlzwtcQajDIkalpGWQHaB1z9Ks2etIthJJECI/m+Z1K&#10;lcHB4PNAF6HVsuwuBtXttXrUN3qD3KNF5Y27sg96z7bUY7lmBikj2qGzIuMqc4P6H3FP+2Wpg+0i&#10;5j8srnzN420AOnuIbeJpp5VVVXLMx6D1qrCJb6/W8ktmjhijIiEq/M7Nglv9kAcYIz16cCoraOXW&#10;Lg38rzRwiRTDDIoAcBQQ2CMj5ifrtX0rSoAAMDAFFFFABRRRQAEZ6iqLaZLa/vNLneMg5WBpP3bc&#10;5xyDtHX7vT3q9RQB1P7MOoeZ+158Ebee1mikb48eBsb1G0/8VJp3Qgkfy+lf091/MX+zQB/w1x8E&#10;m/6rx4F/9SXTq/p0qZAFFFFSAV+b3/Bzd/yaT8Jf+y8W3/qNeIa/SGvze/4Obv8Ak0n4S/8AZeLb&#10;/wBRrxDQB+PlFFFaAFFFFABRRRQAUUUUAFCsyNvjYqw6Fe1FFADpQpCyKgXcv8PTOabTx89uVz9x&#10;8gfXr/IfnTKACiiigAooooAKKCcDNMkuIYnVJJFUyNtjy33jg8D16GgB9FAOaKACiiigBrSmJ1xw&#10;TyG3YI75HvwKCIpNskbN93HzY469KbIgklVfLXIyQzZ3DkcDtyP5UlmCsG0oy/M33u/zHn8ev41+&#10;yVsdisq8HMJ9TnyOtiJqo43TfLdpNqz+yn6WXQ+mlXrYfhmnGnKylN3tvp0/BP0sWre7lt5XnXDO&#10;6kbm569+e9QB5AdttD5k+G+ywtGWEsgUlUOOmcficDqQKdVvQNW13QNesdd8L6vc6fqdleRT6df2&#10;dw0M1tOjho5UkT5kdWAYMOQQCOa/OcrzbFxzDBqpFVoUqilGnJ2jJykm02lvJpJtpuySd0kjzcDj&#10;KzxeHhUTnGErqN7Xcmr2dnq7LVp7K6aVjy7XNV1LV9Vmv/EE80t4ZP3xfOcjtgc+vTp7VVV7uRVW&#10;yV5WkXEYRQWbtjA/P07fWbxLf3V94jvLuaVj5t2W2ufm6ngnjJwOemeM10nw2t9G0Xw1feMdQtA0&#10;lvKwEkm0lQqDhSfu53beuD36V/cfFXEVPhfJpY6dJ1HeMYwjvKUnZK9n18m+yb0PFxHNicyqxU3J&#10;c0rzd+Z625n5u636v78HwB4Pj8XzTTajqiwrDbmSGFlbdcHcq+WmFIDAMW+YquEPO7APrdlaRWVn&#10;FZQDEcMeyNQchVHYVxnwgsrjUPtvi/UrA28txcMsETPnahwc8ADHQDAHT0ruK/mLxa46r8QZl/Zu&#10;Hm1h6TTas03UtaV+ZRlaDvFJpO/M+1tsPJYfB+xp9dZPrLtfyW6W3V3drFQ392tjZteyxSNGhAdl&#10;XIXryfToetTVG0I3mbzJBwAVEzBWweMqDhsZOMjivyrK6mBp5hTnjKbnTTu4xdnK20b9E3ZNrVJu&#10;2tjpwbwscQniE3HXRbt2dlutG7JvdK7WtjifiV408W+PdYstR8a3CXF5Z6TBp8N3HZiBpbW3Xyrc&#10;FFJHyQrHFkHkRAsWcs7cyfMPyujLtXBKjdgjp/n3rsdZ8Oy+Ktdvr+S9hht7O38tZJJVGX2b9gGc&#10;553Y64z6ccdLMnn7mfOZMKWTrx7D29PTpX958KVKP9gYalCkqPLTh+6TbdJNe7CV7Sulo7pO6Z35&#10;lhsVT5a1eDgp/CnvaPu7aPS1rtK9mV7i3WRCTEy7c7dygnp0HfHHt+laWlfETX9H0j+wYoLeRYcp&#10;GzLlo1H8PBwfxHA/Wru3HeUXaQ28E8/T0/DNROElyZI/mXlSuMjtxxxXsY3L8BmNNU8VSjUimpJS&#10;ipJSWzSadmujWp4blUoy56UrN6bJ/mnt0e66E/hLwu/jnVbm/S6EIhaMrzlizBjkEAYGVPuM45wT&#10;Wv8A2T4+8GmS6i1VmjWRR8zAh8g8gHk8A8noeuM84GkX19oeof2jo87RyRt80ZY7WXP3XVT8w/w9&#10;a9M0XxFB4y0O4tLeVomZdlxbs2RnacEj+IcnB+vSvzrjjNc2yPHUsTi4U6uV1HGFWMoc0qbbfv6b&#10;xeid1K1rKN2r9WXxy+0fbNp+9zNN3cnzOMrbOK91NatJNpamJa/Ft4lWLU9GPmdzC2AePQjj8/Wu&#10;t0zVbDWLJb/TrlZI2H3l7fX0Ncrd+A8W95qeqT7mijZ4fIj68E9Mc88dM+nauVK3NmZLaXcMsQ8J&#10;4GQPSvisV4e+H/HDqw4dqqjUoyXPKKc4S5leyTklZWdnFqO616XUo+zm4tppO11+F7O2vkdlrup2&#10;9p4u01tIljaaaYJNhyVZSRwwUjjv17Zrqh0rz/4fw6NPrXnajMftUePsu443N0z9R2Hv0Nd5NNFa&#10;27TzyKiIpZmboo9a/O/FbCyy/H4HJYc83h6SgpyhZ1Lu65WruSStFLWzTS1uKtWqVYxg9lt9yW/y&#10;/q7Ide1mDQ9FuNRlK7kx5asfvtzgf57ZPavH47q98Q6mHKyO0jkR/NlpGPQn8cVofEDxR/wkesNL&#10;A0n2WH5IFycNjJ347Zx9cbfTjpPhP4Viktl8UTq25d0drHngL0L+/JYAcY59Rj9O4cwNDwm4Cq5p&#10;jY/7VWt7r35mn7On8tZT7e9vZHmSqSrVFTjstX5/8N+Z1mh6ZHoukW+lxHIhjClsYye5/E5NWqMO&#10;OCtFfy3iMRWxVedaq7yk2231bd2/mzrAEq29etXtO1OwtoJEurWTzMZikhx191P8/wBKo0V9Jwvx&#10;rxJwfXdTK67gpfFFpShL1i7q/S6tK2lz6ThvizOuFcU62AmlfeMkpRfqns+0laS6M7Xwtq0So1tD&#10;d+cv31JUgbhnI/LB5xVsNZ6dOLlLaGNnYIpVcEljgKPcnj3P1ridK1W50q582KRvLbAlj7MPpnr1&#10;x/hmtfxD4ntkit7KVn8m8I3LtO2VCrZA9wOeox+dfr2I8Y8RnODnXs6FXlipqLfJKV7c291GzV4t&#10;u3dn92+GHjBwxnXA9XG5q4U6+DtzxlslJ2jODblJxb0f2ov3bSbi5WLrWtPS+k0y9haOZ9otr6Rm&#10;H2d9ykONpA6ZU7gRtduAQGGN4h0zT011pte06e1vkB/0jTblhDMpyQTAx8tssclhtY+oxik1mGGy&#10;t4NOhlWaExiS2lyd0cZyNhyOTx6nt34Fm28SW+oWK6N4mQSRwxn7PcKp3xH0GO3X17ZzX5nQzin/&#10;ALThsRNKU5KS54qdOTV1yyX2Xa3LWg1Kyts7r8Y4642w/FfEuKyzHVaVKs3F05VKadF72oVm7xTi&#10;n+5xlLl5qbTm4qSUKWp6QLNEu7W7W6tZP9XOqlcNgZVh/CR+vUVjXVrNZzNqempuLf8AHxB/z19x&#10;/tfz/I11Wu+APFOh6DH4thspp9BuphFb6tFtaMOWkCRy7GYQTMIJGETkOUXeoZCGOG3lbV2Md235&#10;lI6Gvn6mHynH5fPF4GtFSp2VSk5K6ldK9N399Nu7j8cN7Sj7x+BcSZNHBYytH2X1apSsqlGUtYyu&#10;k3Sbbc4NvmWspKL+KcVzuGzvIb23W5gk3K36ex9DVq1gNxcLEW2r1kb+6o5J/KsnUIv7LuF1K1ba&#10;JJVS4Q/dfJxu9iPX0rVlu7Wytzafao1lk5m+cZUdl/qfw9K8M+SEuJjcXDSldoLfKuScDsPwFNqH&#10;7fZ5/wCPuL/v4KP7QsR1vYf+/ooAnj/1qn0bNIDnmo4r+wd9i38OSrf8tR6fWoZda0mGMyyapbqq&#10;jLM0y8D160ATXNzBaQPcXEoVI1yzN2qr9q1y5jV7PToYVYcNczHcvoSoX9NwP06Craappl8Vv9S1&#10;SEbvnht/OG2MdQTzy314B6epuDXNFHTVIP8Av4KAJNPsRYweUX8xmZnkk2gbmJyTj/PAou9Niu38&#10;5ZJIZQuFmhcqRzkZHQ49CCOTTTrujDrqkH/fwU3/AISDRAf+QnD/AN/KAG2upNHI1lqiBbiMAl0X&#10;5ZAejDrjJB4PQ+o5ObfRSPdfbbGRY51ZvLmKbvlPUEcZBHb1A9Kfq9zY3Fyt9Ya1bq4i2NHICVbB&#10;yOQeMc+vWodOv4tRtVuYiPmHzLnJU9wfcGgCWO9123Hlx3iTK3DNdJyn02Yz/T17VVOmXFw6ve3z&#10;MFk3+UigJkcr1yeDz1/wq5RQAioqqFVQAOgApcD0oooAq3mmQ3lxFcl3Vo1YfLj5lJU45B7qOnNR&#10;yaZdPHdW63OI7pj1XJjBUAgc49T9SetXqKAK13pltfMrXKsxU/wuyqw9CARuH+yciq1zoCzajDdR&#10;yhYkkZpYSuVY4xkDoPf16nnmtKigAooooAKKKKACiiigAooooA7H9mj/AJO2+CX/AGXjwL/6kunV&#10;/TnX8xn7NH/J23wS/wCy8eBf/Ul06v6c6mQBRRRUgFfm9/wc3f8AJpPwl/7Lxbf+o14hr9Ia/N7/&#10;AIObv+TSfhL/ANl4tv8A1GvENAH4+UUUVoAUUUUAFFFFABRRRQAUUUUASW5HmGNuki7f8P1xUftQ&#10;eRzUkgMyi4HUttk/3vX8aAI80VpQ6XDE2533g/wsKp3hn83Ewx3VTQBDQTRVXXNRTStJn1BpoYzH&#10;HmNp3Cpu7ZJIGM47it8Lh6uMxMKFJXlNqK6at2WvTUcYyk7JEnka/qmpW+ieHLS1a4umYLcX10Io&#10;YiBkBsAsxJ4CqpPrgZI5XXvhB8TNO+ICWvxF1pGit41uFOm3DrHkllCLkKVI2nJxkDvzXR+GtT8U&#10;2+qXGvpr3lrdRbYTY/uzGrKFby3TBVWXcrAcOrsCNpwbvU7icnux719Hn2X5XkSnlqaq4iEnzVYT&#10;bgktORRcVdq127uzdk9GfQ1q3DtHI5YWNCcsX7RtVXLliqa0UfZrmTcvib5k46K71GoixqEXoq45&#10;p1FFfKnzoUUUKzI6yIcMpypxVR5XJKTsuvX8NPzKjy8yvsNyDyCaVFdFCOPmHBp+rPMpAkiUSS+W&#10;ZDj767V5Pr8uBzk4Apo9q/YfESmuG+G8t4ap1HVilLEc7jy3VSUlBct200ua93u/I+o4goxy3D0c&#10;vhJySvO7XK9W7K1200t9Qqvq323+z5P7NWQ3GMw+Tt3ZHOfmIH19unNWKs6Lqceia1Za3LpNrqC2&#10;N5FcGwvmlEFzscN5UvkvHJ5bY2tsdGKkgMp5H5VleLpZfmdDFVYuUac4ycU0m1GSbSb0TdrJvQ+d&#10;wsqMcVB1W1FNXcd0r6287beZ5Jq2lTaXOy3yxK23MkJxkH+6x9f5GmRanqzRHwlZ6hJ5d3Kp8mOY&#10;kvn1IPQ4Bx6frt+OLea18Q3Es8ius0haKZejKcHPPP1z6nrXI3V49hcpq8NkskkMgkWPsxBGOnX+&#10;tf6A4rGYGplMsalGtCEXNWtNPlV0425ru60au77anjZpSp4PMZUqT93ma33jez1Wmq1utOux7xoO&#10;kWGiaZHp2lwLHbozGNEUgAMxbjPPfvVyqmhaqmuaNa6xHC0a3Vukvlt1XcAcH86t1/n1jq1TEY2r&#10;VnHlcpSbW1m221bpbY9WrLnqyla129F08vkFKrvGwkjdlZTlWU4IPrSUVypuLuiYylCSlF2a2ZDf&#10;Wy3FhPbeWreZEysrs2GyOhwQee+CDXGX3gnRLvUbqHw/4502+jjaQw27XCC6eLdld8P3lYKV3DB2&#10;4I5ruaw/F1ppmm6de67FYxreTW/ktcKMSFTxjIIz16HPX2GP1bwq4rzbKeIFgMOlJYuUYycrvld3&#10;761TbSbbTdn17ntZTisFzTpYykpqevNdqUWk9br4l1afVbq7v54bZgzyxQ/vP54HU4/zmopFCfIk&#10;vylflZlHJx7A9hj/AB4FbQ0m3voZhp6s7R2zOrBt2Soy2R1z+BHPU81gGK42tI0EnytuDbs+hxjt&#10;jp0B/nX9oOLieZjsNUw0Ytq6lezWq89fn+Qqwgx+S0hbqu1VHHbA7en6mrGh6tqWgalHeW102duZ&#10;o2JxIu7kY+n1x19qr3EyrCY4H+bco4Uep5Ix68/hTovkt1uEfjhWRmGMevP+PP1rDEYehiqMqNaK&#10;lCSs01dNPdNPdHnU7e1Th01PYLC6S/sob+OJlWaMOodcHBGay/FXg+216IS26xx3C9JNv3uOhrjv&#10;A/jKfw5frpGpXLfYZZG3MygiN88EHqM9198nkDPpKOHG4dxkV/HHE2TZ34U8VRxOW1JKnLWEmtGu&#10;tOXSVuq6q0kk9u7mjH3qV7bNPo+q038np6Jo8lhtLmy1FYmfy2tWIHyfMrL0xj0Oas+INc13VkWL&#10;UNRd4c42qNqsfouOQfqa6/xh4LXVl/tDSY44rlc+Zu4Eg/Lrn/Irzu6u2niCiQc/MBz6HjP4+vb2&#10;r+luF894b44wlLMKcITr0kr3inKlKSTaTauldOzTs7b6MnESo06Tje99b+qWny2fR9BkdqZIY5Q+&#10;7jJ+XPy/54xzmvZbK0hsLSKytk2xwxhE+gGK474UWFpfWk15PaxyNFcYjlPODjOB6Ef1rt6/AvGv&#10;iyGbZrHKKcHH6tJ8z5tJOSjb3V2Wzbvq1ZamFHkVPRb2F3uOVY0smM7x/F/k02nJz8hOM9D6Gvw4&#10;sbRThDKei/8Ajwo8mUfw/wDjwoAbU0/kT6LGJJFaRLpvJTncF2jJz0Ht0+83Xmocj1p8VtczrtiU&#10;7M/MzcKPqa78DiaWHVVVFfng4rS9ndNPdW1W+tuzPUy3Mp5fDEQW1Wm6b803GSvqvtRT62aTtoW1&#10;h/tTTIxalnuLVW8yEd4wS24euBnPoKoZB5q7peonQ75dR0/UblJkV1LwLt3KylWXOeVZSykEYIYg&#10;ggkVD4m8VW0urvqa+EdPtLOSONWjs1mPluqKrOQXP32Bc7QFVmOFVMBfOqVKkqyXL7vLvfqtLW81&#10;27O9tD0M6zTA5zhaFdxcMTCMKU+sZxpwUKc1/LJQjGE47SaU1ZuSTrnVtTu7KPTZ7v8A0ePaRCsa&#10;gFlBAY4Gc4JHX9arinw6hYzxrPFawujDKskjbSPX71PF1AOumQ/99P8A/FVUvem5Pdu7833fmeTm&#10;GaZlm1ZVsbWlVkoqKcm5NRirRim9klolsiOCOCW4VbmISRqd8isucqOT+gqosFhqDNdNZxMzOdzN&#10;EvJz16VdlugUZIbSOMMMNtySR6ck4/CoIYIoF2xLjnNBwkX9mWH/AD4Qf9+RThp1kORYwf8AfoVN&#10;RQBDHY2UTq4soRtbPEYHeqfiKwtWS3s3SNUa8XzDtABVcuR9Dtx9DWkRnrTbuKK5i8ueFZFZfmWR&#10;cg4/yKAG2zWlxAs9uY3RvutHgq3uCKd5UX/PJf8AvkVV0ibeLiN4/LZLpwYz1Xng/Qj5vxq5QBHL&#10;5UMTSmIYVc4VMk/gOtZ/h7xZ4d8UPcRaHeLM1qyiZdpUrkZHB/H8QR2qTVYNXaZbvStS2tGvzWci&#10;r5cw5zzjcp9Dkj2NeW+IfF76R8SY9Q8CKsN5qP8Ao2qafdQlSk27GWxkdwcqT0Y96APYdi/3a5jW&#10;7O3sfF1vdQQ+Ut1buJGVcCWQcgHsW25PIz8vBPNZN/8AEvxtPG2o6P4Gn+x6fJIdUaZwDtTKuq/3&#10;iCC2Rxx0rsp7TSfEOnR/abOO4t5lEieYgI5GQfY8/rQBnjOOaKy9DubGCe60y3uv3cN48drDJIN6&#10;KoAIx1xuDEA87cVqUAFFFFABRRRQAUUUUAFFFFABRRRQAUUUUAFFFFAHY/s0f8nbfBL/ALLx4F/9&#10;SXTq/pzr+Yz9mj/k7b4Jf9l48C/+pLp1f051MgCiiipAK/N7/g5u/wCTSfhL/wBl4tv/AFGvENfp&#10;DX5vf8HN3/JpPwl/7Lxbf+o14hoA/HyiiitACiiigAooooAKKKKAChcFgD60UZI6UAXUs9NH+sug&#10;3/AulXbWCGOPyo1Xbt/P/OKxau2+rOkZQwD5Y8LzQBcnZliZlIDdi1ZVzNNcPvkA+X5cqOOtakMq&#10;XUPmBTtbPWmrYWzL9mUKqs38THFdWCweKzHFwwuGjzVJtKK7t7LXQ2w+HrYvERo0leUmkl3b9dDP&#10;sbKW/n8iJlXC5ZnztH5A9en/ANbJEnjjwous+Eb7wna6zHa6fdQxm6vLhBuDpIrhsZxjI6cfU5Jq&#10;9aW39mI1rOy+Z5h3fNms/Vbl7m48l0ZY0cvCki4YA9Cffaf1OOpr+kY5Dw14RcKrFZzh3iMdiYTp&#10;8l2oRUlaUOZaRXK7Skrylqoe7dn65RweU8C5G6mPpOeKrKUWk2rKSalTbTsotO03rJ3ai0rnN6tL&#10;B8MzpfhyxjutWsI7GFLjVI9v7u4LMCu0fwAbSOTjOCWIrcoX5hlRkd6NwB25r+ccwxEMZjJ16dJU&#10;ozbahG/LFdErttpbXbbbPyvMcVTxmMnXp0Y0oyd1CN+VLay5m30113vtsFFG4UVxtOO5whToo5Jp&#10;VgiXLOwVRuA5/Gm5oRlEq7l3KGyyjvz0rfCxw88VCNd2g5Lma3Ub6taPZeT9DSiqcq0VUdo3V32V&#10;9ej6eT9ADeS8YuLbI3ZkXcvyjvzyPx55xTpLeeFBLJEwjYnZIVIV/cZodVeESY9j/hVbK2EXzO0i&#10;s3KnOY+eCOee/wCvTINf0lxfw3heKsbSyfD2pulh4PBTe1emoR5oSbsuZWvFrZNtq233eaYGjjqk&#10;cNH3VGCdKV/ijZXT018rbXbatcnoo6HBZT7qcg0V/NeIoVsLXnRqxcZRbTT3TTs0/NM+CnCVObjJ&#10;Wa0ZhfEWOSfwtLFG3KzJKsa25ZnIDKRuHKDazMTjHy8kYGfOdgMZTao3SYATOAfUjt+HevYmBZGQ&#10;Oy7lI3K2CMjFeb+JPDsGjaj9mtpVKN80a9WTr8rdfQH6FT1JFf1J4G8UUcXlEsjqNKdFuUP70JNt&#10;9dXGTd9tGt9WcmY0HiaMKiXwLlfo22nq+7adkkly9W2dd8HvFWgIE8O+JdRms1YEQ3UNuZw0mMKr&#10;DflQcAZUHHp1NduCNzLuUlXZG2sGAZTgjI9CCK8PsY2+04MbLjP3m9+fWvYPDFx5+hWrPdtM6wqJ&#10;HZixDY6En06V8942cG5XltGOeYSDjOrU5aiVuS7jJ81t1JuOr1Tbbdnv6VGvSxOUxvSSqQaTmr+8&#10;mnpJN2urKzjFXu+Zt2NCiijDN8qqSc8Be9fzxGMqklGKu3okt2zCMZTkoxV29kGcnAHSs/xNbfa9&#10;GmhMfmLsJaPzNu7H4HocHGOSMcZyLFnfW95E8qXLFo5mjaFv4AoB3e2Sx/KuV8deKU1DULfw54Zv&#10;VuN21rqaLBiOR9wE9SueT0yMDPBr9V4Z4E4iocbQoUXyPDeyqVKjSSp80Yzad3ZtXcUvtWbaSvb1&#10;quBr5bi9/h5L7XvOKfKld827TXZPmS2M3SdKxqTQW9+zwMmJtrMjBSCduQQcAgA88jjvir1p4F0m&#10;0u5bs3V5IsibRDNdFlj5ySv8QOe+emR3NXtF0e20W1+z2ydTlmY5J9B+A4/XvVyuTjzxBzDiDiSp&#10;iMvrTpUYrkgozlG6TfvNJrWV2+6Vk9jhrYmU5+57qWyTdlr0ucb4w8KGxI1e1urdklmZGt1V0aLA&#10;XBJwF2sXwApJyjZA4zkwjMUYTajHH3V6Ddn04GD/AJzmvRL6y0vUdKvLLUba6eSS3/0N7W5SMRyh&#10;1OXVkPmKU3rtDIQzK24hSjYeveC9LitJLrRjdbo490fnY3N8oyu1cgcg4Aznj1NfsnAvi1l9fJ6N&#10;LO6yjXc1SVk22lGNqk3rbmbab01V7WuyZUYypvEc0U9E43d23u7W8tdbXaSscv5COmzbwR8vy9ev&#10;OPxr0L4f+J4NY0lLGZz9st1xMh/iHZwcd/TOc+xFedid3ZSgZW6fNGDtPoc/ToPX6ETW1zdWdx51&#10;ldyQyL94qzLhec8+hx6kd6/SONOE8Lxlkc8BVfLK6lCVr8sls7aXTTaa7N21szKjUjG8ekt/VbNe&#10;a29G1u7r0vxP4jg0Oz2iNpLiRSIYl+n3j6DP+euPJrqO4RyRtVfM/hbHfj8eD+ZrY1PxG90Eunnl&#10;kmKj/WfPgZzkHkD2zjrTvBHhlPE+tf6QG+z22HmZeN5zwB6Zx7HHvzXzvC/DeV+FvDFfE4mpzStz&#10;1ZLZ8t+WMU7d7LrKT16JYYyNOTjThK769jrfhPYyWfhqSRh8s107x9OVwF7e6munpsEMVvEsEESx&#10;xooVI0GAoHYU6v5C4izaWfZ5iMwceX2s3JLsm9Ffq0rXfV6lRjyxSQUUUV4xQYx0qbT0D3a57Zbp&#10;1wCcVDU2nE/boh/ecL+fFAAb+5P3lhznIb7On+FRzTT3D+ZPMzEDC7j0HoPSm9OKKACgjNFFAFKf&#10;SVSY3WmTfZpmOW2rlHOc/MnQ/gQffFJDqksMi2urQCGRjhJFbdHIeeAex9mx7Z5xeplxbw3ULW9x&#10;Ero4wyuoII9MGgB9BIHU1lS3E3h+RYXE1xanJT+KSH29WX8yPftJJq+n3yxtZ3aMyzLuXdhlz0yD&#10;yPxoA0aKKKACnYzDz/C2R+IP+FNqtqdxNbWLNbFRJJKkcbNnarMcAn2yaAIbLbJrN9KWwyiKPy/V&#10;QC278SxH/Aav5qtY6dBZoxjLNI4HmTSMSz46f14HAzSaijRlbxH+ZOAvrzQBi/EHRZb60j1PSIrx&#10;dTt2C2lxZYLRgkE7gzAFcDkGvMtClvr74vTeIfFwt7SXT4WvLuONSQVjjGAg7nGG+ma9psrwXiFW&#10;GGH3hXlvjb4BeI9R1a41vR9ZhupLiRpHjuAY2ySeh5B4+lUgOiXVviF49sbqXwncafp+n/anjt7y&#10;RWZ54143AEYwT3+v1rqtMuVj0q1S9VYZPs6CSJVwEYDBA+hGK4u11r+ztJ03wVqOvjRBbW8kM98u&#10;1YbgIm0GKQjAOSGI4bg8c5rT8FT6tP4O09tYu2upV8xftjTCTzlDHa2Qf7uBzzx+aAt+OHgitrfW&#10;7SWLzLW6jzuj+Z1ZwhGfozcep9cVOjBl3Cqeu6UdWsGt0m8t1dZI2K5G5WDDI7jIp+jagdSshO8P&#10;lyKzJJHn7rKcEfTjI9jSAtUUUUAFFFFAAOTgUpVgNxXrVvTLSKQee7ZIbgA9KtGxtmUqU6kn6ZoA&#10;yaKlltZxKyR2z7c/LwaY8M0QzLGy59RQA2iiigAooooAKKKKAOx/Zo/5O2+CX/ZePAv/AKkunV/T&#10;nX8xn7NH/J23wS/7Lx4F/wDUl06v6c6mQBRRRUgFfm9/wc3f8mk/CX/svFt/6jXiGv0hr83v+Dm7&#10;/k0n4S/9l4tv/Ua8Q0Afj5RRRWgBRRRQAUUUUAFFFFABRRRQAVJalPPCt/ECv5g4/Wo6Oc0AbFu8&#10;RgDRDYvPyt25pt5NaxxK88nX7uKydR1r7HYfv7qNHb5I/OkCrIxHAJ7fX0qiNENwWOviK6kz8qtD&#10;8kf0U5575/pXRhcZisDiI18NUlCcdpRbjJdNGrNaGlOrVo1FOnJxa2admvmjanvLORSVmbcx+ZmX&#10;dnn3qjJPcGTaArLjG5zk/ljiqcGlyaW7nSBCkch3NAU2qG4GQVHp1znJ545y+2vSs/2S8jWOX+Hn&#10;5ZB7e/t/SvqsH4gcXYOlKn9adSMmpNVVGr7y2kvaKdn5qx6UM8zaEXF1XJN3973te65r2ZbieWE+&#10;aHPmbVVmUkZx079vTpzUs2o6hPcLcyXz71XG4kluOgBz2/ziohkjOKCecYqqfiJxpSmpRxktNrqL&#10;Su03ZOLSu0r2tfqXDiHOqceWNd2ve2lr97WLWqavHfAeTZW2nwrbxJJFbtIY3eNADKfNdirORubB&#10;Cgu21VXCCCSL7PEsssUrKzMm5VwNwzxnnkgdwAO9Z2pul8Ro6jcz7Wnx/Amf5nGB3646Ei4i7QOn&#10;HGa7nxxhsdGFbOMDHFYinDkhOc5Ri1zNp1IRtzuN2laUdLXu0mt3nkcRFSxlFVakY8sZNtJa3V4r&#10;R2u+2+utmWIbu0RJB9j3K/RZAGK+nzcYPuPT04qR9Qt7qVW+wRxllAkKIMbux29Bx6Y6epNVao6j&#10;qLW7RxxAfMfmOR8owevoeO/9a+m4M4h4k4gzangcswOEjytScnQilThF63lq7O7i27yfNo09V3Zf&#10;n2Y1Kip0aNJK6f8ADjor30e6vdrTWzaVrmprpXS7VPLKv57g/u+pGeQBxzUFpJDcGRIG8xtmF8vD&#10;YYEHn04B/P0zWdgG3a7lZvlb5QzDr68g5HPSnaJo1josc0FjpTWRabzXwow7H5t45IK+3QYKkcEV&#10;+jeKGaQy3OMrzbBxUqGAq+znGEdItqnKUU7cqvCyitlLTdM9bOswjPMKOMpQ/dUZKLildRuldX0V&#10;2r2XR+jLVvcwBmtZHYMOIQseccnKn0AHOfbHQ1NTdTin0fVRBKkwkhjEcnmcN93YQOOeOMnJPU5J&#10;p30r4bxwyeNPMMJnNOlyLEw99aXU4pP3rXXNyySdm0+V+r8ji3Byw+LU5RcZaxaas01tzavXVprp&#10;yhz2rkPHGpWus3EVvZQQqLFXSSaPB3tu53HHOPu45AK/UV14dYyHYRlVOWEsmxePVsHaPfBxXnd1&#10;etdTvcvI2+eRmZdxGDyce/8A9eu/wDyWVXMMVms07QiqcdNG5Pmlr3ilH5TPmo/u8LJt6T93bdJq&#10;T1e1ny7O9m+m9GFZCSzTiTr8ytkNgdBx+v8APNejeBNVkijj0m4hkzJ8ysq8A7TnP5frXG6Lp0t5&#10;JHNHbybVkyx7YHYE/wCeO2a6KATNCECsrL9zt+P/ANev6G4k4fw3E2RV8ur7VI6PtJaxkvRpPz22&#10;Z6OR5dKeHqc97SVlp87/ACe3mdxQ3TpVO21ezlsxdK2W2kmFfmkGMZ+Uc45HOMfrVqNy6ByjLn+F&#10;uor+B8zynM8lxbw+NpSpzTatJNXs903uuzWh5lbD18NK1SLX9dDmvE+g6zHcT32k6i0SzR7p/wB5&#10;gnk/yz19/euW8K6/ofh+aWHUYFUXDfubwKSYuPunA5B/PI966D4ravd20FtpVs7YmZmkCvzjgcDO&#10;Of6CvPCueZlZiMhtvXgf4mv7Q4PpLijgGhTzOknCrTjFq7vKMYqHNKSd+aTjzJqzSaW6Z0ZpmUYy&#10;pOlT95RSlze8neKT06N73TTV001JXPT7fVdJuyBZ6vZy7mVVWO6TccnA+XO7r7DGVzjIzOro43Ru&#10;rDJGVYEcda800vwjq2swPcWGnSSJHjdgg5z7ev8AQH0OLWn6t4h0GNre1lYwQyZKNGSob0z2HsO/&#10;NfmOeeCOT15OlkWMtWi/ehVkmkmrr4Ic0Xs1zJ3Tv6+fLERnFNUnHzvdfJcqaXzZ6F04p0cEkw+U&#10;qq7grSyyBI0z/ediFUe5IArmtA+LOvaVqUepabomm+dE26P7dYpdxjjBzFLmNgc5IdWGemO1Lxd4&#10;18Y+OTbjxRrKzQ2iutjZrGsNvbq7M7LHFGqqgLuzYAxlifWvJyfwDzqeMX9p4inGlbX2blKbfb3o&#10;RSXnd+nU9GnTy+NLnnUc30jFWW/2pSty6aq0Z3201ayblLeTU7qa3b9y07BZApUeXnqCenT2pi3x&#10;hZjDu/fL+82Dkg42jjsTj8h9aRoWkl3NCMLjy22hce3b/ZqSRI4V3uikMxJ+bjGP8/lX9RUqNOlR&#10;jSWqiklfXbbXvpv3PO5ZWdtP+CUFmmkumxb7fk+Zc49vw4+n4d/Qvg7Ei6BcOsCq325lDbcEqEXH&#10;4dff61wAuG8hrdWX/Z3ZPQ469OPr/QV6Z4Asl0/RPIS3mj82YPul/wCWhMaEsMAYHUfUV+WeNEp/&#10;6j1KcLtynBWSbuo3m722SUXJvpYjB4erVUpx15Vrp31+7Rs6LNFAAHAFFfxkahTTKnm+Tn5tufwp&#10;1JtXdvxz60ALU1hn7dDtP/LZf51DU2n4+2xsf4DvP0UZ/pQBCBjpRQOmc0UAFFFFABQelFFAGbPe&#10;f6WjTQfdyGHXNSNpOl36GWS0DEt8rMu1k+hGCPwIq48EUhBdAdvIp2AOgoAorpV5GdsGvXSr2WQR&#10;vj6Ern8yTT7G4uUu5LDUXVmWPzY5FG0Mmcc+4OM9sEHirdNktrW4ikW7t45FZdoDoD3Hr9BQBV/t&#10;q0nAXTYZbxmGVaE4jx7ueP5n0HFVIb2S/v44Nc/0WSOQPDZjlGbaSDv/AIzjJ429OR3rVZCI8Rqv&#10;AwuelZd1otzfo63E2xsgq6n5gwOQw9wQMUAawpHGVIxWY99r8cZs4tL3TKyAXXymFwT8zAb9wwMn&#10;B74AJBBq1plxdziaO+8stDNsDRqVDDarZwc46/pQBDpCuJpCV7YP1zWg2McimRIFLER7ctn6+9P7&#10;cUAeyfB39gD4GeFPhponjX9v39sLw78JNN+JUa678MfDMngm/wDEmo3WnTPJsubmC1UR2EUoCyQF&#10;nYyh5OEMbA2vE/8AwTg8TfDr4u6n8Jb/AMeaL/Ykfwh1T4j+DfEnh618+y17SILCe9haOMtG8BlM&#10;EkTCRQ0bhmCyLtZ+w/4K5+Gz41/aJ0v9pLRvCTQ/D/4k+EPD+reAbpY1NvHHbaZaW8loGjJjjuLa&#10;eFkkhVi0eUJADrnof2VfgF8XP2KvjndeJvirpehx+INW/Zv8ZeKrXwbq1q11LY2o0m9+zx6lbyx+&#10;SPO8lmNsWdhGdsyxsSlTKWknt8X4J/jp6BH7Pnb8Wv8AOx8ZeGNEbxL4l07w4LnyP7QvobYTeXu8&#10;vzHC7sZGcZzjIzVr9pH4SXv7PHx98d/C+x1tdW/4RHxXf6HcXS2Rh+3fY7qS3NwFDt5ZYJu2EvgY&#10;GTjJ+vp/2ifjF+03+wTpfiT4/wDjS58Wa14d/af0aLR9f1pvPvrW2vtOvpri1SVuUtzJbROIlwoK&#10;qAMKgX0j49eK/GfwH+DP7UHx/wD2bNZu9D+IF5+19rPh3xn4o0Bv+JlpvhhmuJoI/NUGSwgmv8Az&#10;RmMyyRRxl22haqXur+u0bf8ApRKleX9d5X/I/Nmx1XTtSj8yxvI5AOu1hx9R2qxgk4Ar9N/DnivV&#10;5td+A/7aPj6aKX44az+zr8StS8XSappcEcuq2FlYXy6Hf3lr5SicS28ZVZ5Fbz4rdOWVefH/AAZ+&#10;0j+0f4e/4Jn+Mv2tNA+M/iXUvirqfxis/CnjT4hrqElxrGleFP7M86zgNwxeWwtpb/K+dGYvMlSO&#10;MseFpSfL/Xm1+hUfe/ryTPijNTadZm/1C3sPM2efMse7bnG44zX6eeBtS8X+PPF37P37RPirwlb+&#10;K/jp41+AXxEuPEug6xoEbS+Jra2sdQh0GW7sljQ3S3VuPJEjAm5hiQBmCg141o3xi+KH7WH/AATx&#10;+K3xH/bG8e6r4iv/AAj8TPDTfCfXvEEI8watfXM/9radbXBTc0f2NY5ms1by4hFA4RAFy6etRJ9/&#10;/brEyfuNr+tL/wBfefM3x4+Ddz+z38ePGnwQl19dWXwn4nvdI/tRbXyftf2edovN8vc/l7tudu5s&#10;Zxk9a5fOa/RT4n/te/G/x3+3V+0h+zbrnivPgH/hDfiJYReDIbdF02FrKx1G7ju0gxtW7a6i+0Pc&#10;gea8jsS3QDl/2VbLSvjx8J/g5+2n47ik1C3/AGWF1a0+IjzeKIVurnTtOjfWPDUaRTABY5LuSTTV&#10;Ubi3loBxnZKfupvsn8tV+n4lP4ml3t89H+p8/fBb9jmb4yeAvh342i+Iaaf/AMJ98cIfh2tq2kmX&#10;7CXispPt27zV83H2zHk4XPl/f+bjyT4x+Ck+HXxG8Q/Dw6r9rbw/r95pv2zyfL+0eRM0W/bk7c7M&#10;4ycZxk9a+zv2SfGHiX4g/DD4D+PvGeryahrGuft9R6hq19Njfc3M0OiySytgAZZ2ZjgAZNfIv7V1&#10;1LP+058RkfAVfHmsYA/6/ZamMpe0s/P8o/5sq3u/13f+R5/RRRWhIUUUUAFFFFAHY/s0f8nbfBL/&#10;ALLx4F/9SXTq/pzr+Yz9mj/k7b4Jf9l48C/+pLp1f051MgCiiipAK/N7/g5u/wCTSfhL/wBl4tv/&#10;AFGvENfpDX5vf8HN3/JpPwl/7Lxbf+o14hoA/HyiiitACiiigAooooAKKKKACiiobu+trNQZpRub&#10;/Vxj7z+wHegCaiqZv9Q2/Losu7tmVAp/XP6U0w6pffPPO1muOI4trNn1JII/AZ+poAoa14x0q216&#10;38IRWn2u6vNwaNSNsa4/i69R2x0+tblpbzRaTbrPJueFREzDvgf5/Cuf8L/DnRPDV7Jqommu7yRm&#10;JubpssM9fxPr1rpVP+hMvpIP5GgCOo7i2guY/KnhV1zkKw7+vsakooAotoOnZykMie0dzIgPvgEA&#10;n360h8PaeSGKTbsYZ1upFZ/94hvm/HPU+pq/mjNAEdtZ2tohS3t1TJy21ep9T61JwOKtaZpb6gJH&#10;aTasYHb7zZHyj04yefT3FaECWlgDHFGGZvvbPlx6jOScV+scD+EPEHGmF+uuaoYd6Kck25W0fLFW&#10;uk9G20r7Xs7fccP8C5lnWHWKqSVKi9pPVy3WkU02rrXVd1cxR8/yoN2eOKp6lttLlpdgby33ruG3&#10;dg5Hr6e/41vMYlnMkEA8xhhUjUf/AFuao61ZNHqclncTW832eTa0lvcJNGzD+5JGxR06fMCQSMgk&#10;YJ/VMr4fwfgnk2MzLMMQqlesuSkoq17Xa0fW7Tk7NRSWrbs/Uq5HR4TwFXEVaqlNtKNlbzS16vd6&#10;OyW+plz6OkaMITuXGGjbJ7Y6kkn8as6DqlpZXjf2hp0d8hUIVmuJIzGAw+7tbAPUcqcBjxkAiY4x&#10;ya5zUtQdtSmu4J937wjdt2gjI7c/1q/CvPsfx9lOJy/PaUK9KioJSlG7baktW7pySV725tbt6ng5&#10;TmUpU+bERjJRcd0nfd6qV07W1066nR6sqLpsEUbxxtalo2hhQ52Ek7sj5T8zEcHsO3NK727pHNA7&#10;fMn7xSoGxxwRx2PUHA647Vl20ss1rt3KY/LA8tQPlbrkHv19ccVa1XWbQ6RYafpVjcW9zCr/ANoT&#10;TTI6zyF2wYwI1aNdgRdrM/zKzBhv2r7vEfh/mWbcD0MjcozqUakVSqbctJPlTnfdqm7NR3ko6dT1&#10;sdR+u5W6U7XSgovW/utRWt9+TfZNq9loUdf1S5m87RdMbDSR7LiUrwqt1APckAgj0b86un6RbwQL&#10;bqv8OGZ1+npVq30y4S2a6gt1mZSQYpJdhkIPI3bW29CM4P0rV0/S/wB1aXN5DFG0ynzIYZvMERyR&#10;tJ2jnv0HBHtXr8Af6rcP0Y8NYLFxrYiClOfLfV81pNtXimnaPLzcySTa6nLk2W4etVVGM1KcVtfZ&#10;NpPyWrSevN8rEEpis7CSeBd0qgYyvy7e5/8Arfyxg1rfXIbmP/SEUP0yvQVpXFr5LzWZUptkdDt7&#10;YOP8+4rnLjTL+zjS9kXZ5m3zI92dpOeOn/6j+FcXB/iTh8+4lx2VYiajKNRqirWcoRVmr904uVnr&#10;aTtdR0f9t4j69UoKyUW0o26K9366X729CS+1W3s7+EiMlkkV1bacZDDj/Gu8kxGSA27afvLnB/Mf&#10;0ryrW5TO26OX5ufuL17e/v8Al7Vq2nxK8VWFlHHp8ixSJ8q3ioS4Ujb6kdM8+npjNc/id4eYrjiv&#10;hauFnCEqd1Ny5r8js1ZJNNp30dr33R4WOrYfGYxqu+VJr3km3y9UldJvW65mlp8SRH8StR0q7v3t&#10;oHea4jkxuZk2p8oygGMnOO54I6daz/A/h+51rVWD7vKVstk8HjB79s9PUj3IzporgF5SzGZsuzyf&#10;eLH1578+v1rv/hPp9/PpF04sZHVJFImEZJfORjgY4x/OvY4jliOC+A508mi+ejBRp3957pOXvXu0&#10;m5W1WlkraHn06VbH45zpU9YRvGKV9I6K/dpa9nay0sjb0fRrPRLX7JZp8u4nLHk5qa5s7a8iMN1A&#10;siHqpFSg5GRQSQMiv4lrZhjsRjpY2pUk6spOTld83M3e997nG5ycubqeXeN9DPhrUzb2sy+XN88S&#10;jqgJ54HTvj1qrY2+/YzI3C/mPX+f/wBbrWr8WTK3ii1hRG2/Yx8zA7chz+Gf8+tVIYoha70bdtXH&#10;ynkZHb8K/u/gbH4zNOEsHisVLmqSgm3bd7Xfnpq+ru7LY2wdP22IlfZW/IYIm8zBHypgrySTx/n/&#10;AOvzTYLEXw8xl2mRcqqr04qxaaeL3R9SuY8mOG3JCrhgzE4A79ea1vBNkJdajiljXEFuXZOoPQD8&#10;if0rpzTibL8ry/G4p+99VXvpae84qcY37tSjrsrnZ+5lfm1UVqvX/gIxdA+HmsazcC5KtDb7hnzG&#10;wGAODjr6da9Pt4I7aCOCJcLGiqoznAAwP0p4AXgCiv43438QM144rw9vFU6UG3CC1te2sn9p6b2S&#10;Wtkrs8uMYwjywVle4UUUV8GAUUUUAFTQKIYXu343ApH7k9fwAP5kUyCFp32g7VHLMeigdSaW4YTu&#10;PIPyKMIvcD/GgCMcUU7yJ/8Ani3/AHyaU2846wP/AN8mgBlFO8iY/wDLM0eTN/zxb/vmgBtFO8if&#10;/ni3/fJo8mb/AJ5N/wB80ANopxjkAyY2/wC+ablRwWA/3jigB0ah5FQ92prO0g+Y/h2FPjQhg+5R&#10;g5+8KYOBQAUUVXa/R38mCNpG6NtHSgCbepyM+1UdHYzXl9cncpa42+Ue20YDfVhg+mNvcGp9Pcye&#10;dNjG6T8ulRWRWPWryAJnckcgl9eqlPwxn/gf1oAvVXv7M3QVkkwy/wAPrVjNA5GaAPUv2c/25P2w&#10;v2TtHutA+BH7Qev6Fpt1DIkmjrIlzZIXILyR29wskUUpwP3qKsn+1XnetfGX4x63441f4h6z8UPE&#10;l14g12xmsda1q81ueW8v7aWDyJYJpmcvLG8P7plYkFPlIxxX2R8aPiZ8L/8Agmj4i039ljwh+x58&#10;LvGnjDSfDemXXxO8UfFPw2dca51e6tUvDb2KtKqQWsUdykQKojSFMsMrvfzHUfhT8Pv27P2gtPtP&#10;2QfAMPgIXng86z8SIfEF0LXw54aurdGbUL2GYNM9tpf+rZRLlo3lKKAvlqF/w39eQf8AD/15nzjY&#10;+OPHOl+Gz4Q03xZqlvpH9qw6o2mw30i2/wBtiR44rnywdvmokkirJjcodgCATXbfBr9sr9qb9n74&#10;nah8ZPhF8dPEOk+JNYvHu9c1A3puBq0zmRmkvIpw8d226WRszK+GcsMNzXd/E39i210zwRZ/FD4J&#10;fHrwn8SvCdx4jt9B1TU9EhvbO40a/nUtALu0u4Y5o4ZdsojnVXjcwyKSrAK3T+Mf+CWuseFf+Fhe&#10;C7f9pL4eat8QPhnpOoaz4p8D6PdX8jppdmoaeaO7ktltpJlDKxtg/mKuQ22RWiV36/1sv0t8haf1&#10;6/5ngnjT9ov49fEX4h6j8WfG/wAYfEmpeJNWsriy1DWrjV5TPLaTxvFLa7gw2wNHI8ZhGI9jFAoX&#10;irn7PH7VH7Q/7J3i5vHP7O/xb1fwtfy7fta2Mqtb3gUMFW4t5A0NwF3sVEqMFJyMHBr0/wCF3/BP&#10;G48ZeGfBuofEr9pPwP8AD3XPic4Hw08K+JotQkvNWja5+zRXNx9ltpVsLaaXKwzzELKEdlG1S1Z/&#10;hT9gvU9P8E3nxI/aX+OXhX4T6KviS/8ADuizeIIrvUJtb1KzO26+yRadDOZrSGT93JeKTCsjKgLs&#10;cA20/r+tR6P+v67GD8GP23viv4b/AGi9d+P/AMevFvjDxdr+p+CfEWlWPiKHUFkvIbq+0q6tbQ7p&#10;Zk8mOKadD+7OI0XMakgJXL/Hj9sD9sj9qGHRB8fPj9qXiNfD9nFb6Pa6gXaO1CLtEm1GQSXBH37h&#10;1MsmAXZsV6J4b/4J0/G7xL8dfGfwHh8XeCre48D+FF8U6p4mm8RbtGudBZ7PGqW91EjiW3NtexXY&#10;O0OYVcBDMBC3afDL9gL4dr+0H8CLmf8AaD8F/ED4X/E/4iR6LNq2krqtqfMtp7X7Vpl1CbdLiznn&#10;W4WODO3cJUlZoYz5on3bp+n5v9Q6P+ui/Sx8sz/Fb4xad401D4lXnxI16+1jXlvI/EGrR3cn2u6W&#10;7jdLnzHDGSUSq7pIrFt6ytnIyD614W/ac+HfgX9iPxJ+zn8MLfxbF4s+JOuaZc/E6TWrezXTYtP0&#10;2S4lsbay2M8zvJNKk0sr+UUMCxKrKXdvSfip+wV4U1f9oj48aloPxu8E+D/hl8LfiN/ZmqatdLqU&#10;y6dDe3N4trbQ262zT3Lwvb/ZpAoOHG9WkhDTDjvCX/BPHwf4i0Hw34u+Jv7cvw58CXHjzzovBOm3&#10;39oyPq0MV7JaJc3bR2Z/sy0kmRvLnnKEp5jFVEbACalFfL/OwP3ZHkWgfFX4neFdO0zSPDHxD1vT&#10;7XRdfXXNHtrHVJYo7HVAI1F7EqsBHcARRDzVw+I15+UYyNW1bVNf1W613XNRnvL69uHnvLy6lMkk&#10;8rsWeR2bJZmYkknkk5r6w+GX7CHw88Cfsp/tcaj8cfGfhv8A4TT4O69pGjaLeTXGqyf2XMuqPDcu&#10;vk25WeO92C3t2dWdWVjKLdCJTk+Mv2Rfip8YfHHgjRNdj+FHgPSbH9njQvGOreJ9LguNP0+00F4c&#10;Q32pZiMlzqszvHHIsCSNLNIgUbQzKc0en9aX/JDs9v63/wCCfLtFfRHif/gnj4pnvvh3rPwQ+NXh&#10;L4geDvif44h8I6B4z0mO+t4NP1eSSKMWupQz26zWUh8zzVQq7PChkUEEA3PiL/wTe1nwN4C8d6lo&#10;/wC0n8P/ABJ4y+Flql18Rvh7oc9499pUJuI4JDFM9usF40EkgW48pykDAqXLFQz5kI+a6Ko3HiPR&#10;LW5a1udRjjZOG3tgZxnGemfbqKsW+oWV2A1tdRyAjKskgOR+FMCaigNk4oNAHY/s0f8AJ23wS/7L&#10;x4F/9SXTq/pzr+YX9mvUbSP9sL4Hae8y+dL8ePA2yPcNxA8SacScelf09VMgCiiipAK/N7/g5u/5&#10;NJ+Ev/ZeLb/1GvENfpDX5vf8HN3/ACaT8Jf+y8W3/qNeIaAPx1v7trONHWLdulVMs2AuT1Pt+H+N&#10;Tg5HSqutLvsfL5+aaIZUcj94vI9x1H0q0owMVoAUUUUAFFFFABRRgnoKPYigBk86W8TTSn5UXcx9&#10;BVbTLLZuvZ/NM0zFnEkhOwE5CjnAwMDA447kklt/It7INLjVmyy/aCMYVeTg/XGMDnB7VeoABxRR&#10;RQAVIv8Ax5yZH/LRcfk1R1Ip/wBEfP8Az1X+Tf4igCOprS2t7gPJdXnkpGueE3M3BwFHGSSMdQBn&#10;JPBrjfEPxMjS7/sHwbaf2jqW4ho9pCJgHOTxkj0/Wr/hPwnc6VPJrmu3zXmp3SATSt92Nc52IOw6&#10;fXHaujDVKNGtz1oc8bP3btXbTSu1rZOzaVrpWur3XVg61HD4qNWtSVSK+y20nppdxala9m0mm1pd&#10;XudLNJo39s6hJYadcLps1xIdNhmuA9zaxb8xo8iqqSsE+V2CIGbDKEAKNqW+peF9Qtm0z/hG/srf&#10;ejkjlDsWCnOWbDe+OQeOM81h4HpVzQ7aSa/81YztjU7mxwMjGPr/AEBr7rgHHYjFcRYLLFQpVKdS&#10;pCE06UJSdNtcycpRctI3fNfm0u27H2HCWcY6WbUcDTo0pQqSUZJ0acm4XbkuZxclZNu6adkrtqKt&#10;qQRM0K6fYRyeUD8q7uSx6nA78DkenbFQywP9pa0V18wKSy7hleM8+nHr1pvihwlla2igry5lXj5s&#10;Yx/Xj3z6Y53VH1yOBf8AhHrn7PctMg+0bVby0z85wwIJxkDg8kelf0JxV4u4HgbiOGQUMDajQ9mp&#10;STtaDjF2pwsl7sWrNySbumlufonEnGGA4fzeOVvDvlh7PmlFpKMXFNxhCy+FNJNySumrdTTuppBb&#10;7mXb5rbAD3TB3f0/M/hWSNidkabieFApAMck5P8AeY5J9ye9Zuv30kc39k28q+Y25ZtuDt7YzyM/&#10;5zX4/jZZ341cY8+Hg6dCCSu3zKnDXV7Lnm07RW9rXai5H5TmmOxHEmN9qk1ThZK7va/3Lml2XRdV&#10;FsfreqPaSyaVb7fOZRunSYFYx7EZye2egz+XPwoJVZUCtzg4b3A9ev8Aj1rQjsJU0e6vgDtWPk7e&#10;cZAyfTnA/Ok0SJX1ECWLzNuG2N8vOB3x9e3ev6M4TwvDXDOQ18Nl8n7HDSmqk2rycopSm3yq8nFP&#10;l0jf3eVJ2RrClh1yU4u0FffW2rvey9592lfSyVkiGO4u7batvIducKNpIrbsrLfGk9380n3sMBgf&#10;T8D71YMS+YWjRo0+b90sh28+o6NwAMkflUgAHSv5/wCPPGLE8QYNYHKlKjC755c2s1skrJNRa1fV&#10;7PRO/lYzMm6fsqEnbq9vu8uvR9PVscaxLsQcZz1J/nV6xtZo2jiuoQrNh19dp7kdsjGO5z9M1Y08&#10;yRYzIq7mA3OcAe59q6G20W4W4jgkcNOn7p2V/lYjhcZxgbdo/DPeuj6P+VVMdxbWxslK1Km9b6c0&#10;mlaXV3XM1trG/Q+28MsnrZlmtSuot8iSv0vJ7Pq20m0vJu+lni6wV/te7Mbqy/apMMq7QfmPQdhW&#10;XqtrNexLboq7OTJubB6HGOOucfhWrrsgl1y8lWNVDXchCr0HzHiqucckV+SVsyxeV8TTxuHfLUp1&#10;ZST7NSb66PzT0Z8HmVR084rzj0qS/wDSmcDeRTQNJBL908MAu3BHSoZnIKvGn3sDO3huef8AP862&#10;fGEqHU12psVYlTeihc849O3TPtWQGtCGLuN3LYPY5B9q/vnK8dHM8to4yMXFVIRnZ2bXNFOzto7X&#10;6GeKhTjVai9Ol99de/6tF/QW0p9Ujj1mT5HZdvygBG3A4P4ZGff249LsmjijH2CXy1XhTA23b9CK&#10;8fkYbByq4UfNtx1zgdK6TwT49Gkquj6xuMTSARXG7dtHAAPsAPy+nP5Z4scFZpxJg6ePy2pN1qG1&#10;NSspK924rS1Rd95JW3SM44r4eRuM46xadrvffuujv5dj0At3J5700SKRkGrum3VtJpF1pos4pJrh&#10;omtZjbozoVLZCv8AeUHdyAcNxkHauOG8S+O9S0i6jsrZI1SEE+TtPHJPTryST261+DcIeGOacWYO&#10;piYVoQSjLkTacpTg0nCUbqUN03K0kk49W0vZ/sKhTyiGPq4hJTjKySu1OM3FwlqnH3eWfMlJWnFW&#10;ve2P8SL1J/GEMUMufLtwjBhjB3ds/wD1v1qsbpraLMhUk/dVe5wKoX+py6/r/wBruNqtIyp5cY25&#10;HQ98e/f15qzMsjzeXDEWG/a67gBn8f8AP8q/r7hjK3kfD+FwEt6cIxet1zJe9Z2V1e9tFoeVg6jj&#10;zyhtey+5f1+hr6bqUOneG2tYtpkupizKvWNRgcj3I/L61teAdMeOGbVJG/1uEi+Xoo64PoT+orJ0&#10;PwXd3E+LmxaADO+SReOT0A78/pXa2drFZW62sC4RFwtfg/ixxNk2X5RWybLaqnVxNT2lZp3stHFX&#10;Wl7RhFJfZjrq7usRJU6Cp6X3dv1JaKKbNLHBC08rhVRSzMewHev5tPPHUV5frn7RdtYeJGt9I02G&#10;+01cDzlZkkY45xkdM+3NOtPjX4u8Ua7Hb+CPBbXFqo2zfaFOd3rvU7UGPXNAHp1SQwGT53cJGv3n&#10;bt7e5oigEMCy6hlWZQVhVuT+Pp79+1NmmefAYBVX7sa/dWgB0twrJ5FumyMHOO7H1Pv7dBUYAHai&#10;igAwPSj2xRRQAYGcijvmiigAxRRRQAjosibHXKntUL6daOuBFt9CvUVPRQBVMd7bcxkzZ/vN096k&#10;eWdbfzBFufj5amooAitxcFc3DL7Be1PEaKu1VxTqKAKszLpVjJIdz4OVVRyzE4A/PArIsbUWNtHD&#10;hPNSFUmkjXHmMByxx1JOTVzxJcFmt9Pikw0kvmSeoROc/wDfW39agoAmjv5o4DDjdxgHPSiG9uIS&#10;WD53f3qhooA+z/jD/wAKM/4KEXGh/H65/am8LeAfiRN4ZsrD4maL8Ro76GDULyxtorVdUs7mztZY&#10;mFxFHFm12RvG8b43hg1bPwv+L/8AwT/+C/xp1r4J/DvxXrUfgLxX8F9S8D+KPjFdaXeNcXeq3ciX&#10;J1cabuLLaRvBDAlqixyeXuLvI3zH4fh1K5ib523rjG3pV62naWDznGMsePbNLlX9eYf8D8D6607x&#10;b8Gv2OP2c/E3wM0r9oTwx8QvEXxK8aeG7rW5fBtreS6boOk6VPJdLKbm4hhaa5mlmC+THGwRIXLP&#10;uZVOFH+0H8HT+21+0F8W28Zqvh/xvofxGtvC+of2fcf6bJqlvepYjy/L8yPzDNHzIqhN3z7cHHyn&#10;d6x9pkMGn3LRqrYkuFVW6dQmcgnPViMDBHJ6V7XT9G8owzW+1txb7RG7JKzEkkl0weSe2BzjpxT/&#10;AOD+KS/Qnl/T8Hc+1fFZ/Ze/bi8NfBXxz8Uf2pdD+HC/Db4f6V4K+I/hnVrDUH1CSw0+d1ivtKeC&#10;1nju5LiCViYWVDBInzeYrBq9R/Z+/wCChGqaN+y1oP7On7HH7bek/Au58A+K9eSzs/ixoMN2PEnh&#10;+7vZLyzupLuPT7mO3voDK8L2yKFl3GRWAXZX5ryzavaSIlhqcc8SLhVuFZW/FwTn/vnJxzzk1Uli&#10;1eOUXxvfPk/5a24RVRgf7ueQfTJI9cdaLFW2Pt74v/tq+DviD8a/jt4g8YftIap46XXPgWng/wAJ&#10;eMtU8Ix6XJr14uoaVcSBbSzt0W1hZor1o/OG4RqqySFyFrjv2W/2ifg78OPAnwL0fxl4u+x3Xg39&#10;qA+LvEkX9n3En2TR/K0NftOUjIk5s7n92haT93935lz8r2mrWl5J5MYmRypOya3eM8Hn7wHqKfd3&#10;i2qAldzscRxqRuc+gyR2z+VSo2/D8Hf8w/4P4q35H1p+1/8AE34S2837R3hHwp8XNG8Ry+Pvjho/&#10;ivwzc+HxcS295ppXXZ5cyNEqpJCdQtY5EbH7wts3qhavV/hJ8Y/2VfA3wW+FPij4F/Gf4QfDlfDO&#10;hwzfEzUPFHwsXXPH1x4gErPObA3FlPBJbttiFuyyxLEsrGVgVKp+e1rdxXiM8QZdrFJFdcFWHUf5&#10;6jnvUlEY8m3l+CsEve3/AKvqfeer/Hv9nT4q2f7cHgjRPjzoOnN8W/EGla/8P9S1y2vrW11WGy1a&#10;fUJogWt98UxjdURJEXdI2AdoLiLxp+2L+y78T/BEf7NfiH4xx+H9A8Xfsy+B/C2peNpvDt3LBoHi&#10;bQ51vFtrpRGJvskjo1vJcQJKqtLG4DIrMvwjTXRZF2OMqeGUjrUxpqKS7f5W/IcpOTb7/wCaf6H3&#10;B4K+L/7K37GHgr4QfBKb9ofSfGuoWH7Seh/ED4ieKfCdrqEuj6FYWGII7eAyQLJfSPFNJM0kMYIK&#10;+TtcqrHy34Y/HT4X6N8V/wBqLxZ4i+ItxHZ/Er4feJNN8HSLp83+mXV3rVlcwIAIi0RaGGRt0u1R&#10;jDFWIFfM8GgaXbSrLFC37v8A1cbTMyJ7qpOB+A4q504AqpR5r3fS35L9BR93bun+NyGzsbewtltr&#10;eP5V9WySe5JPU571BdeH9Juy0jWKLIzbhNENjhvUMOc1doqgMl9CuLG4hn0QRhtrJcNcSMSwP8R/&#10;vke+OvUdKd/aWrWbPb3ukPPJx5MlqvyyD3yflI9zj09K1KKAOk/ZN0z7D+1h8E57hVa6m+PPgZ7i&#10;Re7HxLpxxn0HQewr+oCv5jP2aP8Ak7b4Jf8AZePAv/qS6dX9OdTIAoooqQCvze/4Obv+TSfhL/2X&#10;i2/9RrxDX6Q1+bv/AAc4yRxfsjfCV5XVV/4XxbfMxwP+Ra8QUAfjjqjh2t7Pbnzbhed2Mbfn/H7v&#10;+cVc6cVl39/YXgtxaTRTzLdIEWJg2OTk8dPkD/ka1ASeT+NaAFFFFABRRRQBFcW3n8ieSP8A65t+&#10;tQDRrYlpZJJGmZgfPLYYYxwMYAHHTGD36mrlFAENrZW9nF5UC4+YlmzyxPUk9zU1FFABRRRQAVJP&#10;xFHGGx+7yfqSf6YqOpLoYkVh08tT+lAFC30HRbTUZdWtdLgjuZuJp1jG5/qat7h61W1XV9P0W2N5&#10;qVyI4lYAtjJOTjgDkn2HNc1ovxbv9Mk8QeF9UvtQ1Kzu5Ctoui6XDKtvhtu5lmQk74xjaSQuWyMn&#10;j2Mly/BZjjY0sXiFQg7rnaUrO11dc0Wk7W5tk2r6ar18mwOBx+MVPGV/Y03f3rKVpJNpOLlF2k1b&#10;mvZNq+h1xZQMk1veCraS78+FOjPHtb1Pzf40aZ8VPhF9k0fwkJ5LS41D7PtsL3RmWSSbeoQvsiEY&#10;feq8rgAjjAAxqeJvF+jaZHJZ6KqTXqth1lJZY+N3zjOeQc7c5Ix0zkf0DwNwXw5wbi4cVYnN6VSn&#10;h1K8YWfvThKKi3Gcves7qKTcnptc/f8AhngHhXhKtDiSvnVKtRop8yglrKcGuROM5Nu0vhsm30tv&#10;zHie6g1HXCsSZSz8yMSbgRIx25x6YxjrySeOATUpsEKW8Swxj5VUKtOr8I4s4jxfFnEFfNcQrSqP&#10;RLaMUrRj8opK/V3fU/BOIs7xHEWdVswqqzqO6XZLSK+SS16vXqNkuEtUa6flYhu24B3c9MViwW5k&#10;2xmX5pOA/qe5PPPP49a17uFLm3kt3dl3L8p25Gcjg+x5H1I7ZqhCtxa/MAwKqw2lePpx37fTNf0d&#10;4IYelU4Lxawk4xxEpyTd7uPuJU3JdEndrTXXfU9fJKLqZf7lt3d7tPS1108u+tupc1CBH0q4td+1&#10;GhO7HfHzDp/tKvtXO6S50+VZw8il8+ay4BH8Jx7/ANQT61017K0EMj2z7dpKqSueM4/lXM2AEqNs&#10;J+X+6OvP9fxrr8EpVsRw1jMJiryca807/wB6MeZX83dv1OLL/aRUU378ZSX3cr/O+lurOreN4n2u&#10;VPygqUbcCCMg5+lJVXSN39grLHNGzR3Co0LSbXCtyWGeqrjoOcsOMHItA8dK/nLjrhuPCfFFfLqb&#10;vBNSg3vyySkk+7V+Vvq02ebm2B+oYrlj8MkpR66Pp8neL2u1exHcLPJC0dvN5blcK5Xdt98V2Hwm&#10;06SXS5LW1E039ixz315J87yLbKjTSSM2SxCqkrHsqpXJ0611LU9Cu/7b0SSSO8Szu7ZWhmMTSQ3N&#10;tJbTw7gDhJYZpI29Vc1HBvFmZcG5x9ewXLzSjKD578tpdXypytFpS0V3a3U9/gXiyrwbnyx0Kamn&#10;GUGm7LWzi7pNpRmoydldpNK17qOEERKCm35R8vp7U6qmiamurabHeoVbdlS0YYKxUlSRuAbGQcZA&#10;OMZAPFW6+Ve58fOMoTcXun3v+K0fqjH13TPtc7T6pKi2UcPyzKxEkPJySMYZOdx5yMNwcgDl5dLl&#10;jZmRWkjXG2RRlW9Oe4I7jivQCM9aqXGjWUqMIYUhZlw0kShSfr6j2P6Hmv2/gPxixXD+Fp5dmdN1&#10;aMbKMk0pQitLWt76S2V00tLtWS6/rFGtTjCtHb7S3tayT6NK2mz31elvP7hHjBSMDav3mIK5FV5U&#10;lLhjnduwVY/y/wA/pXXjSDfhbG986GaNikfyDDj9M57cjqenIDbHSPC9r4kW21h7qG3XT7i7SaWL&#10;fHIIojI6/LllO1WIBGDjgnpX9RRzjKamWwzCNePsJWtO/u66K76a6a210euh10eF8ZmVWnDDNNVG&#10;op3S1ffXS3n3XexL4R+IF3aWMVhqUCzIi7EcZLbfz5wOn61U8SSW3iPWW1BV8mNkVPLk4du248n1&#10;xgeg9a6D4feGNF8b6NdeI/DVpbS2/wBoe3+0FfK2uFV9nz4IGGBz0/LhupfDfWoPDOseOzaSHw/o&#10;FzBBrmrWsMlxb2EkzARLM8KuIy5IADYJ7V87gsj4JynF/wCsWFnTpqopJzjUiqcuZpt3vyttpdbK&#10;10r3Z9FLgvNqOU0cZOnzUpptSStFpPdydk1pu3ZanNp9it23WsCsx+9NxlD149+f0rpvAnhmFIzr&#10;99ArSz4Nvu52L6/U/p+JqPw94Y8O6hM93Ya1Z6hBDPsZrW4R9xAByQpOOvHIJxXVRxpEixRoFVQA&#10;qqOBivy3xo48+r0FkeXVfemk6sotO0Xe0Lp7y3l/dstpNHg5zhcRl1ZYaqkmldpWdr7arvv6WezF&#10;2qO3Tp7UtFFfzCeGFcj8YvGdr4W8JXNsZh9qvomgt4w3I3KQX+gH64rriSK43XvDcnxN8TWuzw43&#10;2PSZC7XlxGV+0EjmMAgHaCFJY8H8sgHE/Db4MS+I4bHWtetY4bHazNCsrebcLn5QR0QfjkjtXs+n&#10;aRpPhq1Wz07T4YWX7sEMQVY/cgdW/wAn0pun2cekJmF83B4Z1+7GPRff3/L1Lx65oAGZ5G8yVizM&#10;cszdz60UVn3uozCRoItqgcbuuaANDPNFZtvqjQRCMxbj/eZqd/aks8ixqoX5hnmgDQooFFABRRRQ&#10;AUUUUAFFFFABRRRQAVHdSxwW0k00vlqqEtJ/d461JVfVYJLrTLi2iGWkhZVHvjigDFawu7extdZj&#10;t5JJDbgX0eWaQt13DPJwd3yjnB4HGDJFKkyLJGcqy5VvUVpWer2N9I1tHKVljX95DNGUYfgeo7ZG&#10;Rmsma3/se/azcbYZpN1m3OBnkx/UHJA/unA6GgCaigHsa1PBHgzxL8R/Gmj/AA88Gab9s1jXtUt9&#10;O0mz85I/PuZ5Fiij3uVVdzso3MQozkkDmlKUYxbeiQGWRnqKh124VdD2FJJFjYtNCrFfMXB+Xjr1&#10;HB4PevqVv+CMv/BSofd/Zv8A/Lw0b/5Mqo3/AARd/wCCmd9cK91+zWsdvG+5YW8YaMzSHsTi9wAD&#10;25zweOleR/rFkH/QXS/8Dj/maexrfyv7j5piVFQLGgUDjaO3+FOr6gH/AARj/wCClA+Ufs3/APl4&#10;aN/8mVg/FH/gln+3f8GPh/qnxS+JXwL/ALN0HRbX7Rqd9/wlGlzeTHkDdsiumduSOFUmqp59kdSa&#10;hDFU227JKcW23slqHsaq15X9x8+1JcWl1abPtVtJH5kYkj8xCu5D0YZ6g9j0qOvuD/goB8Ifh946&#10;s/gJrXif9qbwH4MuV/Zj8FxDSfEmn6/LcMos2IlB0/S7qLYckAGQNlTlQME+q9Letvwf+Rn/AF+R&#10;8P32g6lcNCn2a6hk8v7RCVh+Zo9rZYAg5XGeenGe1V4NOtoJTcJHmRusjsWbHpk9vbpX6NftPfCq&#10;y8U/Gj4FeDtL+LF/Hbab+w/JcQ+IvBd7PZ/b1tNK16cKjXEKS/ZpxF5ckckaO8MjoQhbjx9P2Vf2&#10;KPgf4E+Gmg/theOviRp/jL4reEYPFFnrXhGKwl0XwvpV8ZY9OmuYJFa4v3DQ+fOkTwFYpNibpEy5&#10;f3uX+t2v0En7t3/Wif6nyFZ2uoPq+oXENtIbWO3t2kkVCVSRmkBye2Qqj8KTTtbtdRVSiPEzrvWO&#10;YYZl7MOoI5HQnGecHiv0U+HfwR/Zq+CPwh/bi+DXxW1HxdceAvB/j7wnpy/2K1q2s6glvqmqRW8Y&#10;kkRYEZn2l5DGQqBysbHah+Y/2z/2cvgb8P8AwD8LfjL+zdeeKV8HfErwzdXdjY+NZrWbUtNvrG+m&#10;s7lN9tHHG8W+NTG20Myk7gp+ULmX9elx/wBfjY8TBzzRVIy68kfGn2rsuf8Al6ZQfT+Dr7dPep7S&#10;7F0GBheNkbDRyYyv5cH8DVATUUUUAFFFFABRRRQB2P7NH/J23wS/7Lx4F/8AUl06v6c6/mM/Zo/5&#10;O2+CX/ZePAv/AKkunV/TnUyAKKKKkAr83f8Ag5wRJP2R/hKkihlPx4tuGGf+Za8Q1+kVfm7/AMHO&#10;UscP7I3wlkldVUfHi2yzHAH/ABTXiCgD8dX02zkuYrx7RPMhGInHVeCP5M3tyfU1YGcVD/aNgOt7&#10;F/38FJ/aenf8/wDD/wB/BWgE9FV/7VsCcC6X8DR/alh/z3/Q/wCFAFiiq/8Aath/z8f+On/Cj+1N&#10;P/5+l/WgCxRVc6rp4/5elo/tXTuv2pf1oAsUVX/tXT/+fpaP7W07/n7WgCxRVf8AtbTv+ftaP7W0&#10;7/n7WgCxUkMnSGQZjJxg/wAPuPSqf9rab/z+J+tB1XTiOL1KAPM77w/4m1/4g39tdzBLiRc2szci&#10;GLzMceh2hh6k5+tekaHolj4f02HStPh2xwrjPdj3J9zTmvdIub2KWOBXmZ8ySRtjdhSMtwSavZt3&#10;+Xa0Z/vdRTuBkXvg/wANalqX9q6hodvNcYA8yRd2cdODx+laMcUcMYiijVVXhVUcCphZ3R5RAw9V&#10;YGo3R4W2TKVb0akAVLpUFtdagbbUJpI4WjzHJEm5lf0wcbgRjuCOeueJdD0HXPE+orpHhrRbvULt&#10;o5JFtbG3aaQpGhkdgqgnCorMTjAVSTwCa6Dw14YWz0/+1NXZYizMVWT5TGOclt2Av3c+mDyRX6V4&#10;V8L4fijimFPGU+bDQjOVRu6VuVpJy0s7tNap6XW1z7/w74TxPFGfxpunzUYJym5J8vKtNWrWd3pZ&#10;p31urXWTb+F7yR97MsaqOfMOf+BcdMdef1rNvdNWG0QRSAeYxGGPzhf72P0Gf6V1HiDxz9hiuNF8&#10;MyMFkiWK4ulfiX5iTgdxnGGPHHABAauVxiv0TirxG4W4To1sq4Nw8YSmrSrx6NO3utpubte0r2Ta&#10;au7n0fG2YcG8PSeW8PJVKlmp1U/dUrrSL+3ZJ6qyTaacne2V4kvrv5beNtxmyZWcnnJxjPfOec1U&#10;022eGZcx+WP4mODjH556fjVnXZFF7FuXcsfzEE8HP056dT7+lLa200h3QtJhuq4xn249v0r9e8Lc&#10;DDBcD4NqmoyqR55Wv7zk7qTb1cpRs322WiR8jlOGvGE7a6Oy89b+r66/hY0LWye2iV5E27idq7en&#10;TmpqkuZFkdVjVlWOMIobGeOpOPU5P41HX8leJGcUc842xuKpK0eblXmqaUL/APb3Lf5nh59Wo1s2&#10;qul8KfKvPlSTfzabXl22CjgMpx3oor4g8cy/CjzvpztcBQftlwFA/uiZx+dalIqqgwqgfQUpoAVV&#10;dztRCx/2RUv2RvJyIJd/+6cVLpMUnn+dtO3aRnNaPToKAMG70lruLZPbS/K25WQsjIemQykFTjuC&#10;DTvix4o8f+KvDWreJm1CzjaPw3Z+GdP0/R/CtjZxxwSXKPJI7W8KYlcRlZLp/wB64fynlKMsZ23O&#10;FJPpVBLt7fwrd6bLErxajdxD/Vgt+6VywJKn5T5q5XIydpwdvHRGWIqYeVH4qe7i21Hda2V02mot&#10;XVm1G7S1X1fCtWtGtiE6jVONGtJq7Ueb2Uo027NK/tJQ5b7y5UtWjz3wzrnj3Wpdc0P4n+JNXj1P&#10;xJrkOp3Wvah589xcztPvupTcqHc3Eh2t5kmVJVizAsSdz4mad8ZdMj1zQ/DPjLVLXTfE0UEupeFb&#10;XVnew1GNAI4pJEyqTMrRiRWkTKsqsMFQa0NQ1BNPWMC2kkknk8uGJMDc2M9TwOB3NWLN5IphdTzN&#10;LIWB3yQLGdoGFUhSR8q4XOcnbk8k17dXiTMMRkdPLakr06Tg4arRwdRx0s7pe0nazVm1ukkt3xNV&#10;rcKrASXLOlKChKMrNx/fNqSbbaXPJLlSWqU27RTrfC3wU/gDwv8A2dfzxtcTTebcNGflDEABR9AA&#10;K6fI9az7q8+24t7JGk3EY2qc5o+zapAS95c/Z9p+ZJ3Ib/vn736Y96+cPjTQp0MMk7ERj7v3mPCq&#10;PUntVZNa06N9ggkk/wCmj/Kv5Dk/mKlTVVvhsWTaM/6tV2j8hQBY22MPysJJj652L/if0pstzLKo&#10;i4WNeQi9P/r/AI1H06CigAJxTYp4ps+U+7acGo7+V4bZmTr0+lZkE8lu++NuaAL+qylLfarYLN61&#10;m96dJJJKd0jFvr2ptABSo2xw5HQ5pKKANRNRtCgbzcZ7HtUkNxDP/qnDY61j1e0bbiQd+KAL1FFF&#10;ABRRRQAUUUUAFFFFABQelFNlljhTfK2FoAxdb06zu7lkurZW5yrMvI9we31FXNK8nV9FSK9UTbk8&#10;u4WRfvMODkfUZ/AGmalcw3JUw/w/xY61BYpfWbyXtgnmqSPOtu7YHDKScbu2D1wORgUARXtnNo91&#10;GiyNJbzylV3ZLRNgtgnupwcE8g4HNep/sRHH7aHwhP8A1VDQP/TjBXmOsXH9qWqpYzbf40Zl6OD0&#10;IPPUYPfrXdfshzSaP+1R8MfEeq6lDt0/4haNciGGMqNyX0LDJJOQCM9vfpXm51UlTyfEzjuqc2vl&#10;FmtCMqleMV1aX4n9Inmx/wB9v++aPMj/AL7f9814UP2r9Pxxdw/l/wDXpP8AhrDTun2uH8v/AK9f&#10;5Mf8RE4q/wCfMvvP2H/UbOv+fTPdvNj/AOejf9814L/wVC3y/sA/FKO2O6RvDLBQ+QP9bH1PP8ql&#10;P7V+n97qH8v/AK9eQft8/tH2Xiz9jr4geHI7mJmvNCZAF6/6xK+j4N494mxHF2XUqlGSjKvRT16O&#10;pFM5sdwXnGHwdSrKk0oxk36JXPxNS4lSZbW/tWt5mGVRmBDdfukcHp9QMZAzXtP7Y37RnhT9oy9+&#10;Gdz4T0XULJfBPwd8P+EdRGorGPPu7CFo5ZY9jNmJiw2lsNjqoryPxRaSXMELwyBJIpg8THpnoQfY&#10;gkeuCcYODVHT7mS5uWsbm28uZU3Ltbcr+6nvzxyAQccV/qtv/X9dz8iPrnxL+378MdZ8ffDXxXa+&#10;DtdW38Gfsz3Xw41KOSODfNqMml6paLcR4kx5Ae+jYliH2q/y5wD7f8Jvg9r37V3wu+BXir4z/sPe&#10;OvilqWg+G7HQ/Avi7wF4qgtvDus6Ta3r407Xy9qx0z7CDLAZF2PcYfLsNktfnHJZyxQrK38X8PpT&#10;BI6qUV2Ab7wz1o+1zdf+H/zJ5fd5f66L9D62/aX/AGtfhnF4g/a++FujedrH/C1/itZXvhfXdJmh&#10;msGt9O1W/laUyB/nSVJkMbRhgw5yBgnyL41/tA+F/iX+zN8FvgnpGjahBqPw10vXbbV7q5VPJuWv&#10;dVlvIzDtYsQqSBW3BfmBxkc15JRUxgl/Xlb8i763/re4VTukltb+O8hG5ZSsUyZ9/lYe4PHuD7Vc&#10;qvqUc8lqTahTIrKyq3RsMDt9s4xVCLFFR2t1FeRedA25eh9QfQjsakoAKKKKACiiigDsf2aP+Ttv&#10;gl/2XjwL/wCpLp1f051/MZ+zR/ydt8Ev+y8eBf8A1JdOr+nOpkAUUUVIBX5u/wDBzgqv+yP8JVZQ&#10;R/wvi24P/YteIa/SKvze/wCDm7/k0n4S/wDZeLb/ANRrxDQB+PQhiXhY1H0UUbB606itAECgf/Xp&#10;frR7YrWihjlt0WSMH5R1+goAy54TDJt35+UEU2rWqW7pN9oP3W4/StiH4UfEa4+E918c4/CN3/wi&#10;Nn4ig0KbXnULAdSmgmuEtkJIMjiKB3bYCIwY95XzY9wBztV9Qz5aDP8Ay2jH/jwr0P4gfszfHX4V&#10;/DzSPip8QPh1d6boetvGlndTTRNJE0kZlhW4hVzLaNNErTQidIzPErSRb0BavO9QOEQ/9Nk/9CFA&#10;FjaMUu0elPS3uZBmO2kb3VDSPHJEcSoy/wC8uKAG4HpRgelH1FFABgelGB6UUUAAAznFFFFAARkV&#10;a020k1SRNOjHzbl2txwCwB6/XP4VVqS2uNTtnaTRpES62/6PJIDtEgOV3YIOCRg4OcdK7MvlhI5h&#10;ReKV6XNHntvy3XNb5XOzL5YSOPpPFJulzR57b8t1zW87XsdPqnje18Ks2g6DJ5zx7EuILNwqqwVi&#10;rSHOM4brguBIDjnJyNW8XazrEbWs1xtt2A3QqoOSCDkkjOSQD1xx0rnr7Vfg9oni7VPCXwx8Z3Go&#10;aXaag8On3WqWrWs06gAKBFI7uqqMIqsxICAEnqbtfovGXiZnueSqYDCuNDCL3VCiuVSilZc0rKUk&#10;46crUV0cVY/QuK/EziTNpVcBhqqoYTWKp0W1Fw2s3o5Ra3TSjbeKCgc0KCzBR3OK17S0S0TapyT1&#10;avy4/MTBv7RbyII4UsoxExwNvJPUdRz3zjt72fD6OrMiweZOsZ2xO+0E49ecDPfn6Gtae1huCpkT&#10;7tZ0if2bqJvbm8ijijk3eY+F8uPH8Rz6554wOvQk/wBReBvHGKxkp5Fjqjk4x5qUm17sYpJwvJ39&#10;1WcFZ2Sle0Uj9E4JzJ1MwjSrO7VrN2+FaNXf8q1V76Kz0SFnsDbw+a8+5s/Nx3qvWpbrokkCQ6VL&#10;G8MkSzxxRvuVFcnbt/2TgkdgOBgYAh1K1Ece+GJQv8Rr+d+IsrxGS55iMFXmpyhJpyTupdVJPzTT&#10;+Z8bm+Aq5XmVXC1JKTi91s76pr1TTKNFOjwZFB7mrGqQwwugij25znivFPNKtFGfWrmlWEt2/mxq&#10;W2twqrnNAEdndtbKqNH8m7943vWoDkZFTHTJk+W48uEZ/wCWzAH/AL56/pUd1aWoUbdRkbH/ADxh&#10;+97ZYjH5UAMf7h+lZE97eXUUMNzdyyJbR+XbpJIWESbmfaoP3RudmwOMsT1Jq5PfQ2z+UbCRs9Rc&#10;XGQ34IF/nVdtRkzmG0tox/d+zhv/AELJqXGMmm1tt5dPyKUpRuk99/zMu+sL6+1Gx+xwvIkdwTNG&#10;q9PlIDk+gzz0Hc9K21/sPTlUsgv5+rBXIhT8Ry34YHuazddl1HVNFuNKhaFfOjI2CNVRz/tADn8Q&#10;apaDe2zWv9nJbtbyWoEbW8sgZlAAw2QeQfXv9aok2rrWtSuRsE/kx4x5VuoRf06/jk1U280tFABR&#10;0ORRRQBPaXdzHKqoxbLfdPetUdKxYJfJmWXbu29qtSauxX93Dg/7TdKAJtWcC22H+JqzakuLme5X&#10;bK+eajoAKKKKACiiigAq1pBIuGGf4aq0qO8ZyjFfoaANvNFZNteSRTq8krbc4bPNayncN2OtABRR&#10;RQAUUUUAFFFFABUdxCJ4Wi/vVJRQBn3Om+TCBArO275m9qjtrg2IZZbdju/vcVqVX1NQbRif4eRQ&#10;Bix3fn39zA67SsgZR6qwzn891bngHWZfDvjrRfEEKsz2OrW1wgHUlJVYfyrnp8f2zCY92/yW8wc4&#10;2cYz756exatfw55f/CQ2HmnC/bYtx9BvFVDCRzCSwstqnuv/ALe0/U9PJeX+2cNzbe0hf05kfVH/&#10;AA2N4k/6Blx/38FH/DY/iTp/Zdx/38FeY40Dr9uX86X/AIkB/wCX1K+k/wCJFeE/+fD/APA3/mf6&#10;5ez4N/59w+//AIJ6b/w2N4k/6Blx/wB/BWB8Uf2ofEXjH4f6r4YfTJcXlr5f7yUBeoPOM/yrkf8A&#10;iQD/AJfUrL8af2OPC96ba8UyeT8oU+4rOr9CvhfIacszp0WpUE6i957w95de6PmuMqfCP+p+Y+zh&#10;Dm9hWtr19nK3XuedaqXMEZkCq2fmVWyAcdjxWTd6clzPHdpNJHNDnypI5CMZx19RwODkcdKslmYY&#10;ZifrSV86f5PlWTXNVMlva6nYqvnPsMkcgPzhS2QMdMA+/TrVrp3qnqozcWSsTtN1zx1/dvj9f1q4&#10;OlABRRRQAUUUUAVbjT97+faSmGUYG9VBDAdmHcfkcdCKLK9eZ2triLy5o/8AWLnPHZh6g/8A1qtV&#10;DeafbXoUzR/On+rkU4ZD6g9qAJgc9KKpQXGqxRrHNp5kZeHkWVRv9wO30PSp7S9FyXjeF4pI2+aO&#10;QDIB6HIJBz7elAHqHwj/AGZPFnxq07Q9U8Fa1ZzR6j4utfD+rwtu87RnuZoIbe8mjHLWbyXCxecm&#10;7y5QI5BG01t5/m8gjEjCFmZN3ysy7SR6kZOPzNd58AP2jfiR+zb8QtB+J3ww+xx6h4f1CS6aO8he&#10;WDUIpPKWS2uY94DwsIwMLtYFtysrqjLwNHUDsf2aP+Ttvgl/2XjwL/6kunV/TnX8xn7NH/J23wS/&#10;7Lx4F/8AUl06v6c6mQBRRRUgFfm9/wAHN3/JpPwl/wCy8W3/AKjXiGv0hr83v+Dm7/k0j4S/9l4t&#10;v/Ua8Q0Afj5yegpyRyStsjXn+VeuW37D/wAcf7N0/VtZ1P4d6SuqaTZ6nZWWufGbwvp941rd28dz&#10;byPb3Woxyw74JYpAsiK22RTiiT9iz4yMvlx+MfhGq+n/AA0B4POfqf7V5rQDyWPy7ciTzS7D/nnw&#10;PzP+FaFrqtq64uVWPsMZJ+tekf8ADE3xj/6HP4R/+JAeD/8A5a0H9ib4xn/mc/hH/wCJAeD/AP5a&#10;0AeZ6rcIkCxhtwk5Vh0Ir3ST4ofEz4if8E7vE/hrxv4uvLrSfDPxO8F2fh7S5GEdpp0H9leJt4hh&#10;QBEaQqryOq75Xy8hdyWPOw/safGu3ga3j8bfCMK3/VwHg/j6f8TWoT+xP8ZGbc3jT4R/+JAeD/8A&#10;5a0J/p+Ymrn0N+058NPiR4G8QftafHbxva3Fj4F+J00f/Cv/ABBNJusvFBvvFOn6vYtYSAlLsDTr&#10;a5lYxlvIA2SeWzBD8N392IIl+xx7D5yDe3zMfmH5fhXr3/DE3xj/AOhz+Ef/AIkB4P8A/lrVe/8A&#10;2JPjIUjI8afCL/XIfm/aB8HD+If9RWpiuXT5DPLWllkO55GY+rNTo7u5iG2Odgv93dx+VesD9if4&#10;yY/5HP4R/wDiQHg//wCWtH/DE3xj/wChz+Ef/iQHg/8A+WtUB5SMXi7dqrKPulQFDj0+v86h6Ehu&#10;3Bz2r1z/AIYm+Mn/AEOfwj/8SA8H/wDy1qDxR+yH8Z/DHgfWviBqV14G1TTPDtnFda1N4X+K3h7W&#10;Lm0t5LmG1SV7exv5pmj8+4gjLBCFMq5IBoA8qopZEeI4kH0PY+9LHBI43sNqf326UANzQMsdqcse&#10;g9akzZLwUkk9+F5/WnefDGpNvAyseNzPnH04HNACG2SH/j7l2/8ATOP5m/wH8/ag3kysDbs0Sr91&#10;Vb/OTUQ44ooAyvFHgnQfGMTSXdjbxX+4NBeLAuSwOdr+qk+vr+IuaZdSXMTRT2vkzW8nlTQ9QrAA&#10;8HAyMEEcDgjgHIqyRng1X05b2GW4a+ZZkkm3Qq+dyLjGNwIJHcA9M47DABesLV7icSA4VcEn8a1q&#10;zbbVEtv3ZtV2npsY5H5k1oxMs8XnQk7evzLgigBar3lm1y6yLExEbB5GVc8Lzg+3X/OcWM8ZFch4&#10;s1PxPdeNdM0bw9r1lb25Y/bI5OXkx8xXkH+EZGMHIz249zh3OJZBnFPHRV+VSVu6lCUWr9E1Kze6&#10;3Wp3Zbi44HGKtJXSUlZaXvFq3prr5banWz+K/HGoTW3g/V/GOvX2h6TbO+i6TfalLLYaW0r5lFrC&#10;zFIWlYb5dgG8hWOTzUGoW0lwE2NwG+YVbjilnk8uGPcep9h6mpPs0cXN7Iv+zHDIrM34jIH8/bvX&#10;j1antJ83KlotlZaJJuy6y3k93JtvVnJUnKpK78vwVjLsrHy53dl3IOBuX9avLB57YSHzD7LmpvN0&#10;9TuWykZu3mS5X9FH86bJeXci7DcsFxjapwv5DisyATT44W8y/g2Kv8G3DOfQen1pXvbgq0cbeVGf&#10;+WUXyr+Q6/jUO0ZzUGpxzS2+Id2c/dXvQBYKgjBFVdRu3tQoj27mPIPWqs9zqEUapIDGvT7uM1XO&#10;SdzHmgB09xJcPvk9McU2iigAIzwRWXq1reWt4fENs0b/AGa1ZfJkUj5cgths9TgdQcfQmtSrUOk2&#10;t7Z5uRuWRWDr2I6YoAo2lzHdwLcRNlXXI9qkqjp0UVtqV9bWcjPapcAQsxzhgoDqD3Ab9SavUAFF&#10;FFABRRRQAUUUUAFFFFABRRRQAUUUUAB5FWrC+eOQQzSfK38R7VVoxuIGe9AG4DRTYV2oF37tvGad&#10;QAUUUUAFFFFABRRRQAVBqMtrDZvLfS7IlGWb0qeq+qWUWoWbWszMoJBDqcFWByCPcEe49eKAMS28&#10;y4lk1KdNslwQxGOVUDCr+A6+5PrVmKcW0q3LdI2DflzVbTZ/tFjHPv3Blyrf3h2P4jml1KG4uNOu&#10;Le0KiWSFljL/AHQxBxn2zXZl1SNHMKNSbsoyi2/JNM0o1JUasai+y0/u1Nj/AITa3/56ij/hNoMf&#10;6yvO/wDhE/H3/P3pv/gRJ/8AG6P+ET8f4/4+tN/8CJP/AI3X90/8Re4J/wCg+P3S/wDkT9M/4i5n&#10;XaR6J/wm1v8A89BUd14rhvYGtFfmQYxXn/8Awifj7/n703/wIk/+N1a0bw54ztNUhub+5sTCr5kE&#10;czliPYFB/OvI4g8VeDcZkOLw9LHRcp0qkUrS1bg0l8PVmGK8VM4xmFnh5KVpxcX81Y6itzx78NfH&#10;Pwv1Cx0rx74em0241PRbPVrGKZlYzWV1Cs1vMNpPDxsrAHBAPIB4rDr6H/4KSf8AJTfh3/2QXwP/&#10;AOmO2r+IJO1vW34N/ofmy1v6fqv8z5s1d/IWG+K7lgnBk9lIKE/huyfYGrgzjkV9UaZ8OP2bv2ZP&#10;2Kvhj+0H8Yf2d7P4q658ZNa1eSztdY8T6hptnoOl6TeR2k0CR2MkTz3Fy0kredJIUiCRYiYh9/c/&#10;HP8AYX/Z90n4eePdW+EvgbXodX1v4P8AhD4wfC3RIdSlvpNF0W9uvsmq6TcStt+0pC1zHJHIYzL5&#10;dspaQnzPMXN/X9fP7gPh6iv0S+K37Af7Kvwt+NXhnxfpPhzTvEnw2+H/AMLfFA+LVk/ii6sJtZ8U&#10;+Gy9nd5LTO9qLq/vdHWOKFx8tx8qjv8AnaKfMnt/X9WAKKKKYBRRRQAVTuFjh1O3nZ9rSBovZjww&#10;H4bT+vrVyo7izS/j+ySIWD8YXrntj3z096AP0q/4Jdf8E4n/AGjP+CYHx+8fTeGWufEXi+3XTvAI&#10;GnxLdGXStt8Ft7ibgRXV35NtJgqP9FbLZHy/mzX9Q/7Cn7O0f7J/7H3w8/Z8e2hjvfDnhm3j1v7P&#10;cPLHJqcg86+lRnJO17qSdwOAAwAAAAH8/n/BVH9m5v2WP28viF8M7DR/sei3WsNrHhpY9ONtb/2f&#10;ej7RHHAOjRQs7225fl3WzjggqJlL97b+tP8AMI607/1r/keWfs0f8nbfBL/svHgX/wBSXTq/pzr+&#10;Yz9mj/k7b4Jf9l48C/8AqS6dX9OdEgCiiipAK/OD/g5pTzP2TPhIm4L/AMX4t8se3/FNeIa/R+vz&#10;4/4OOvhl8Uvid+yb8NbX4VfCfxZ4wudK+NNtfalY+DvC95q9zbWv9ga5B57wWcUkgjEs8KF9u0NK&#10;oJGRQB+YH7bj7vjLooUnavwj8ABA3Yf8Ifo9eQ19R23xw/bpOj6TpfiD/glxquvTaRodhpEGqeIP&#10;2RdXvLya2s7WK0txLNJp5aRlhhjTJ7KKX/hdX7Zv/SImP/xDPVP/AJX1YHy3RX1J/wALq/bN/wCk&#10;RMf/AIhnqn/yvo/4XV+2b/0iJj/8Qz1T/wCV9O4Hy3RX1J/wur9s3/pETH/4hnqn/wAr6P8AhdX7&#10;Zv8A0iJj/wDEM9U/+V9FwPluquqk/YyR/wA9Fx/30K+rv+F1ftm/9IiY/wDxDPVP/lfUd18aP20H&#10;jVU/4JCxN+8XcG/Yy1TpkZP/ACD6LgfL9FfUn/C6/wBs08/8OiY//EM9U/8AlfR/wur9s3/pETH/&#10;AOIZ6p/8r6LgfLdeufs3f8kb/aA/7JHZf+ph4br0j/hdX7Zv/SImP/xDPVP/AJX1n+N/ij+3L4y+&#10;HPiD4ZWH/BMzxJ4bs/FFjDZ6xeeEf2UNZ067mt4ry3vFi86KwDBDPawMV6HYKQHqWmfD3xR+1L+w&#10;r8Iv2X/CDRyeI9J8NWniLwis8IVES+8dazoeoReao3J5st7o0rbsqE09z8pzutftL3ugftDaHceP&#10;fBfjfxJpvhvw3+yxfHwjb6fd/ZTfaJY/EO80zTbG/XaTPEtkLdmViGaa3jkZiynPzp4Ym/4KNeCr&#10;rQb7wn+zb8fNPn8MeF9R8O6FNa/AfXle102+a8e6hDf2dli7ahdsJGzIhkBRlMce2Kwt/wDgoZpf&#10;hQ+CbH9l746JpjeC5fCZtv8Ahn/XD/xJ5NUbVnttx03dzes03mZ8wZ2BtmEqJx5otLz/ACa/DT8R&#10;x916+X5p/wCf4H1v8eP2df2ZtU+PPxr+Pf7QnizwzHJrXxw8Q+GNL07xZ4j1bSYLSO2jtLia8t5t&#10;N0+8Ml5i9RYhOBBHsZnhug22LitD/Ym/ZZ1fS/Fnwf8AhukniTx63iTXNP0DT/GfiafwvrN0ltqT&#10;WmmHRku7WOwvHkOBeQXL/aMxyxwRQugaTyPQfi3/AMFV/DPj/wATfE7RvgR8eo9Y8Yap/afiCST9&#10;nvWZIJ9QEnmJepbvpZhguo3y0VxEiSwkny2TJqHwx8Tv+CrXg/Rb7RdB+EP7SC/2hqFzfNqN18FP&#10;EVxqFpdXJY3Vxa3suntc2Utxubz3t5I2nBIlLg4o5Xy2v0/yF/n/AJnz/RXW/wDDOf7Vn/Rl3x0/&#10;8Mf4k/8AkGj/AIZz/as/6Mu+On/hj/En/wAg1pcDkqK63/hnP9qz/oy746f+GP8AEn/yDR/wzn+1&#10;Z/0Zd8dP/DH+JP8A5BouBykbBJFdhwrZq0l3qF9dMulyRwxw8SSSxlsuedoww6Dr9cetbl3+zr+1&#10;qsX+ifsVfHRpDwu74H+I8D3P+g9B14yfStSy/Z7/AGnLK3W2T9jT46YUfePwN8Sksc5JP+gdSck+&#10;5ouByrRavdwlJ54bV+hltx5hI55AYAKfqGHscVieL/CF7Kuk33hDTIZrzT9QheRn2rK8Pz7xvPru&#10;JPPJyetel/8AChf2n/8AozT46f8AhjfEv/yBTZPgJ+1E0E0cX7HPx0RpLaVFb/hRviXhihA/5cPU&#10;0XA5u21Cxu9OjbTbrzo5lWRpVBAcYyuMgHHP4nPpRj2robP9n79py2to4Iv2LfjlCqxgLEvwM8SY&#10;TjGBiw6AYqX/AIUL+0//ANGafHT/AMMb4l/+QKLgczRXTD4C/tQd/wBjX46f+GN8S/8AyBR/woX9&#10;p/8A6M0+On/hjfEv/wAgUXA5mium/wCFC/tP/wDRmnx0/wDDG+Jf/kCj/hQv7T//AEZp8dP/AAxv&#10;iX/5AouBwN1FJFK3mHOW4+bNR130n7Pv7TMo+b9i/wCOX/hi/Ev/AMgVnH9nP9qvt+xd8dP/AAx/&#10;iT/5BouByVFdb/wzn+1Z/wBGXfHT/wAMf4k/+QaP+Gc/2rP+jLvjp/4Y/wASf/INFwOSFaWlyo1t&#10;5WfmXO6tv/hnP9qz/oy746f+GP8AEn/yDTo/2eP2r4X8yP8AYw+OgI/6of4k/wDkGi4HBW8N1pOq&#10;yaHII5IwrTRyqSGwznhh65zznnHbpV4dK6bW/wBmz9rSeddZ0v8AYx+OP2hYPLmt5Pgb4kAmUHK4&#10;YWHytnOM5HPPrUkP7O37V7puf9ij47R/7LfA/wAR/wBLE0XA5Wiut/4Zz/as/wCjLvjp/wCGP8Sf&#10;/INH/DOf7Vn/AEZd8dP/AAx/iT/5BouByVFdb/wzn+1Z/wBGXfHT/wAMf4k/+QaP+Gc/2rP+jLvj&#10;p/4Y/wASf/INFwOSorrf+Gc/2rP+jLvjp/4Y/wASf/INH/DOf7Vn/Rl3x0/8Mf4k/wDkGi4HJUV1&#10;v/DOf7Vn/Rl3x0/8Mf4k/wDkGj/hnP8Aas/6Mu+On/hj/En/AMg0XA5Kiut/4Zz/AGrP+jLvjp/4&#10;Y/xJ/wDINH/DOf7Vn/Rl3x0/8Mf4k/8AkGi4HJUV1v8Awzn+1Z/0Zd8dP/DH+JP/AJBpD+zn+1Zj&#10;/ky746f+GP8AEn/yDRcDlArHorflSiKXdkRt/wB813dl8Af2oorZY5P2M/jpuH/VDfEv/wAgVKfg&#10;J+08ev7Gnx0/8Mb4l/8AkCi4HHi+iMgYW83HH3asefDjPmr/AN9V1H/Chf2n/wDozT46f+GN8S//&#10;ACBWZL+zr+1W0rMP2L/jpy3/AEQ/xJ/8g0XAyFuYGfYsy7vTdUlalv8As8/tWwTrJ/wxd8dOG5/4&#10;sf4k/wDkGtL/AIUL+0//ANGafHT/AMMb4l/+QKLgczRXTf8AChf2n/8AozT46f8AhjfEv/yBR/wo&#10;X9p//ozT46f+GN8S/wDyBRcDmaK6b/hQv7T/AP0Zp8dP/DG+Jf8A5Ao/4UL+0/8A9GafHT/wxviX&#10;/wCQKLgczWX4p1Oaw0uYWo/fNC3l5/vHgD867r/hQv7T/wD0Zp8dP/DG+Jf/AJArJv8A9nD9qm+E&#10;kE/7F3x0kidSjK3wO8SYZTnj/jxouByMESQQrBEuFRQqj0A6U6uksP2cP2tokNtc/sWfHZvLbEcp&#10;+CPiM717f8uOcgcHPfkVZ/4Zz/as/wCjLvjp/wCGP8Sf/INFwOSorrf+Gc/2rP8Aoy746f8Ahj/E&#10;n/yDR/wzn+1Z/wBGXfHT/wAMf4k/+QaLgclRXW/8M5/tWf8ARl3x0/8ADH+JP/kGj/hnP9qz/oy7&#10;46f+GP8AEn/yDRcDkq+jfEX7cvwh+Imm+Hf+FwfsJ+CPFGreHvCel+H49buvFfiC1lubaxtUtoWe&#10;O1v44g2yMZ2oMk14/wD8M5/tWf8ARl3x0/8ADH+JP/kGj/hnP9qz/oy746f+GP8AEn/yDRoB7P8A&#10;Db9vH4XWXw7b4F/tCfsaeHfiH4B0vxFqeteA9Bk8Wapp134VkvCpaztr6OV5WsgVDNA+Wkk/ePIW&#10;AIp+FP8AgqB8b/Bv7cOn/tmr4V0BZrTw6vh2w8D2Mc9toNvpKWb20WmJbrKSlsgPnLFuK+cm/Ga8&#10;k/4Zz/as/wCjLvjp/wCGP8Sf/INRXX7NH7Ut5EYbj9iz46Mpwf8Akh/iQYwc9rH1Ao63C2lj0ST9&#10;vD4v337Mvjf9mvXtM0XUk+IHjSbxJ4h8XX1mX1aSaeWznuYVlztSOWfT7OZwqgloRnIwF8Trek/Z&#10;q/a40zy30/8AYt+PdzHkiSF/gr4kZuhwQXsvXsT0Ptg3IP2d/wBrCWJZJP2JvjtGzdY3+B/iPK/l&#10;ZEfrU+6tgOVorrf+Gc/2rP8Aoy746f8Ahj/En/yDR/wzn+1Z/wBGXfHT/wAMf4k/+Qaq4HJUV1v/&#10;AAzn+1Z/0Zd8dP8Awx/iT/5Bo/4Zz/as/wCjLvjp/wCGP8Sf/INFwOSr6h/4I3fs5S/tKf8ABQnw&#10;HoV5ZTS6P4Xvf+Eo16SHyyIoLErLEHEmQ0cl19lhdQCdsxxj7w8L/wCGc/2rP+jLvjp/4Y/xJ/8A&#10;INbPhv4bftx+DtD1jw54U/ZU+P2m2niC2S21tLH4JeJI2vbdWLfZ5HWwDtAW2s0OfLdo42ZWMaFR&#10;StqKS5lY/bj40/8ABf8A/YP+EPxy0z4Qabrep+LNNe5WLxF408MwrcaZpO4suVYNvvAhCs5gV18t&#10;8xtLIDFXyx/wcOeFPhP+0B8I/hT/AMFBvgP4v0rxBot60nhi/wBY028aTz43WS7tEKdImiZL5ZFY&#10;LIryqjgFcL+av/DOf7Vn/Rl3x0/8Mf4k/wDkGtvQPh5+3V4W8Ia/4A8Pfsu/tB2eh+KY7ZPEWkQ/&#10;BfxKLfUPs8wmgMsf2HazRyDKNjcu5wCA7AxyrvqVfUyP2aP+Ttvgl/2XjwL/AOpLp1f051/N5+zH&#10;+zd+1O37WPwbu7v9kD4zWNrY/Grwbe39/qnwf160tbS1g1+xmnnmnms0jijjijd2d2Cqqkk1/SHT&#10;kIKKKKkAooooAKKKKACiiigAooooAKKKKACiiigAooooAKKKKACiiigAooooAKKKKACiiigAoooo&#10;AKKKKAC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JSpInoHBAAAMg0AAA4AAAAAAAAA&#10;AAAAAAAAPAIAAGRycy9lMm9Eb2MueG1sUEsBAi0AFAAGAAgAAAAhAFhgsxu6AAAAIgEAABkAAAAA&#10;AAAAAAAAAAAAbwYAAGRycy9fcmVscy9lMm9Eb2MueG1sLnJlbHNQSwECLQAUAAYACAAAACEAbv0i&#10;Jt8AAAAIAQAADwAAAAAAAAAAAAAAAABgBwAAZHJzL2Rvd25yZXYueG1sUEsBAi0ACgAAAAAAAAAh&#10;AA2tx/2BHgIAgR4CABUAAAAAAAAAAAAAAAAAbAgAAGRycy9tZWRpYS9pbWFnZTEuanBlZ1BLBQYA&#10;AAAABgAGAH0BAAAgJwIAAAA=&#10;">
                <v:shape id="Picture 252" o:spid="_x0000_s1042" type="#_x0000_t75" style="position:absolute;width:28727;height:37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Ujs/FAAAA3AAAAA8AAABkcnMvZG93bnJldi54bWxEj0FrwkAUhO9C/8PyhF5EN4balugqbUNB&#10;EIRa6/mZfWZDs29DdtX4711B8DjMzDfMbNHZWpyo9ZVjBeNRAoK4cLriUsH293v4DsIHZI21Y1Jw&#10;IQ+L+VNvhpl2Z/6h0yaUIkLYZ6jAhNBkUvrCkEU/cg1x9A6utRiibEupWzxHuK1lmiSv0mLFccFg&#10;Q1+Giv/N0Sr4S9bmLT/mObrL524/SFfjl/1Kqed+9zEFEagLj/C9vdQK0kkKtzPxCM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1I7PxQAAANwAAAAPAAAAAAAAAAAAAAAA&#10;AJ8CAABkcnMvZG93bnJldi54bWxQSwUGAAAAAAQABAD3AAAAkQMAAAAA&#10;">
                  <v:imagedata r:id="rId18" o:title=""/>
                  <v:path arrowok="t"/>
                </v:shape>
                <v:shape id="_x0000_s1043" type="#_x0000_t202" style="position:absolute;left:15335;top:29813;width:7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7903CD4B" w14:textId="5AA961BE" w:rsidR="001D6C2D" w:rsidRPr="00225141" w:rsidRDefault="001D6C2D">
                        <w:pPr>
                          <w:rPr>
                            <w:rFonts w:ascii="Century Gothic" w:hAnsi="Century Gothic"/>
                            <w:color w:val="FFFFFF" w:themeColor="background1"/>
                            <w:sz w:val="16"/>
                            <w:szCs w:val="16"/>
                          </w:rPr>
                        </w:pPr>
                        <w:r w:rsidRPr="00225141">
                          <w:rPr>
                            <w:rFonts w:ascii="Century Gothic" w:hAnsi="Century Gothic"/>
                            <w:color w:val="FFFFFF" w:themeColor="background1"/>
                            <w:sz w:val="16"/>
                            <w:szCs w:val="16"/>
                          </w:rPr>
                          <w:t>Tacoma</w:t>
                        </w:r>
                      </w:p>
                      <w:p w14:paraId="16F76703" w14:textId="77777777" w:rsidR="001D6C2D" w:rsidRDefault="001D6C2D"/>
                    </w:txbxContent>
                  </v:textbox>
                </v:shape>
                <v:shape id="_x0000_s1044" type="#_x0000_t202" style="position:absolute;left:16573;top:5048;width:72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555227D" w14:textId="4F236BE3" w:rsidR="001D6C2D" w:rsidRPr="00225141" w:rsidRDefault="001D6C2D">
                        <w:pPr>
                          <w:rPr>
                            <w:rFonts w:ascii="Century Gothic" w:hAnsi="Century Gothic"/>
                            <w:color w:val="FFFFFF" w:themeColor="background1"/>
                            <w:sz w:val="16"/>
                            <w:szCs w:val="16"/>
                          </w:rPr>
                        </w:pPr>
                        <w:r w:rsidRPr="00225141">
                          <w:rPr>
                            <w:rFonts w:ascii="Century Gothic" w:hAnsi="Century Gothic"/>
                            <w:color w:val="FFFFFF" w:themeColor="background1"/>
                            <w:sz w:val="16"/>
                            <w:szCs w:val="16"/>
                          </w:rPr>
                          <w:t>Skagit Bay</w:t>
                        </w:r>
                      </w:p>
                    </w:txbxContent>
                  </v:textbox>
                </v:shape>
                <v:shape id="_x0000_s1045" type="#_x0000_t202" style="position:absolute;left:571;top:666;width:4293;height: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14:paraId="7E69D9F2" w14:textId="05EF5DAF" w:rsidR="001D6C2D" w:rsidRPr="005A42FF" w:rsidRDefault="001D6C2D">
                        <w:pPr>
                          <w:rPr>
                            <w:rFonts w:ascii="Century Gothic" w:hAnsi="Century Gothic"/>
                            <w:i/>
                            <w:color w:val="FFFFFF" w:themeColor="background1"/>
                          </w:rPr>
                        </w:pPr>
                        <w:r w:rsidRPr="005A42FF">
                          <w:rPr>
                            <w:rFonts w:ascii="Century Gothic" w:hAnsi="Century Gothic"/>
                            <w:i/>
                            <w:color w:val="FFFFFF" w:themeColor="background1"/>
                          </w:rPr>
                          <w:t>(a)</w:t>
                        </w:r>
                      </w:p>
                    </w:txbxContent>
                  </v:textbox>
                </v:shape>
              </v:group>
            </w:pict>
          </mc:Fallback>
        </mc:AlternateContent>
      </w:r>
      <w:r>
        <w:rPr>
          <w:rFonts w:ascii="Garamond" w:hAnsi="Garamond"/>
          <w:noProof/>
          <w:szCs w:val="24"/>
        </w:rPr>
        <mc:AlternateContent>
          <mc:Choice Requires="wpg">
            <w:drawing>
              <wp:anchor distT="0" distB="0" distL="114300" distR="114300" simplePos="0" relativeHeight="251696640" behindDoc="0" locked="0" layoutInCell="1" allowOverlap="1" wp14:anchorId="5A0380BA" wp14:editId="7ACCD375">
                <wp:simplePos x="0" y="0"/>
                <wp:positionH relativeFrom="column">
                  <wp:posOffset>2847975</wp:posOffset>
                </wp:positionH>
                <wp:positionV relativeFrom="paragraph">
                  <wp:posOffset>0</wp:posOffset>
                </wp:positionV>
                <wp:extent cx="2910840" cy="3766820"/>
                <wp:effectExtent l="0" t="0" r="3810" b="5080"/>
                <wp:wrapTopAndBottom/>
                <wp:docPr id="57" name="Group 57"/>
                <wp:cNvGraphicFramePr/>
                <a:graphic xmlns:a="http://schemas.openxmlformats.org/drawingml/2006/main">
                  <a:graphicData uri="http://schemas.microsoft.com/office/word/2010/wordprocessingGroup">
                    <wpg:wgp>
                      <wpg:cNvGrpSpPr/>
                      <wpg:grpSpPr>
                        <a:xfrm>
                          <a:off x="0" y="0"/>
                          <a:ext cx="2910840" cy="3766820"/>
                          <a:chOff x="0" y="0"/>
                          <a:chExt cx="2910840" cy="3766820"/>
                        </a:xfrm>
                      </wpg:grpSpPr>
                      <pic:pic xmlns:pic="http://schemas.openxmlformats.org/drawingml/2006/picture">
                        <pic:nvPicPr>
                          <pic:cNvPr id="251" name="Picture 25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0840" cy="3766820"/>
                          </a:xfrm>
                          <a:prstGeom prst="rect">
                            <a:avLst/>
                          </a:prstGeom>
                        </pic:spPr>
                      </pic:pic>
                      <wps:wsp>
                        <wps:cNvPr id="254" name="Text Box 2"/>
                        <wps:cNvSpPr txBox="1">
                          <a:spLocks noChangeArrowheads="1"/>
                        </wps:cNvSpPr>
                        <wps:spPr bwMode="auto">
                          <a:xfrm>
                            <a:off x="180975" y="57150"/>
                            <a:ext cx="391159" cy="424814"/>
                          </a:xfrm>
                          <a:prstGeom prst="rect">
                            <a:avLst/>
                          </a:prstGeom>
                          <a:noFill/>
                          <a:ln w="9525">
                            <a:noFill/>
                            <a:miter lim="800000"/>
                            <a:headEnd/>
                            <a:tailEnd/>
                          </a:ln>
                        </wps:spPr>
                        <wps:txbx>
                          <w:txbxContent>
                            <w:p w14:paraId="7A7EB4AA" w14:textId="7C2DBF68" w:rsidR="001D6C2D" w:rsidRPr="00225141" w:rsidRDefault="001D6C2D">
                              <w:pPr>
                                <w:rPr>
                                  <w:rFonts w:ascii="Century Gothic" w:hAnsi="Century Gothic"/>
                                  <w:i/>
                                  <w:color w:val="FFFFFF" w:themeColor="background1"/>
                                </w:rPr>
                              </w:pPr>
                              <w:r w:rsidRPr="00225141">
                                <w:rPr>
                                  <w:rFonts w:ascii="Century Gothic" w:hAnsi="Century Gothic"/>
                                  <w:i/>
                                  <w:color w:val="FFFFFF" w:themeColor="background1"/>
                                </w:rPr>
                                <w:t>(b)</w:t>
                              </w:r>
                            </w:p>
                          </w:txbxContent>
                        </wps:txbx>
                        <wps:bodyPr rot="0" vert="horz" wrap="square" lIns="91440" tIns="45720" rIns="91440" bIns="45720" anchor="t" anchorCtr="0">
                          <a:spAutoFit/>
                        </wps:bodyPr>
                      </wps:wsp>
                      <wps:wsp>
                        <wps:cNvPr id="37" name="Text Box 2"/>
                        <wps:cNvSpPr txBox="1">
                          <a:spLocks noChangeArrowheads="1"/>
                        </wps:cNvSpPr>
                        <wps:spPr bwMode="auto">
                          <a:xfrm>
                            <a:off x="1647825" y="3028950"/>
                            <a:ext cx="771525" cy="257175"/>
                          </a:xfrm>
                          <a:prstGeom prst="rect">
                            <a:avLst/>
                          </a:prstGeom>
                          <a:noFill/>
                          <a:ln w="9525">
                            <a:noFill/>
                            <a:miter lim="800000"/>
                            <a:headEnd/>
                            <a:tailEnd/>
                          </a:ln>
                        </wps:spPr>
                        <wps:txbx>
                          <w:txbxContent>
                            <w:p w14:paraId="6FEAF31C" w14:textId="77777777" w:rsidR="001D6C2D" w:rsidRPr="00225141" w:rsidRDefault="001D6C2D" w:rsidP="00225141">
                              <w:pPr>
                                <w:rPr>
                                  <w:rFonts w:ascii="Century Gothic" w:hAnsi="Century Gothic"/>
                                  <w:color w:val="FFFFFF" w:themeColor="background1"/>
                                  <w:sz w:val="16"/>
                                  <w:szCs w:val="16"/>
                                </w:rPr>
                              </w:pPr>
                              <w:r w:rsidRPr="00225141">
                                <w:rPr>
                                  <w:rFonts w:ascii="Century Gothic" w:hAnsi="Century Gothic"/>
                                  <w:color w:val="FFFFFF" w:themeColor="background1"/>
                                  <w:sz w:val="16"/>
                                  <w:szCs w:val="16"/>
                                </w:rPr>
                                <w:t>Tacoma</w:t>
                              </w:r>
                            </w:p>
                            <w:p w14:paraId="237D72EF" w14:textId="77777777" w:rsidR="001D6C2D" w:rsidRDefault="001D6C2D" w:rsidP="00225141"/>
                          </w:txbxContent>
                        </wps:txbx>
                        <wps:bodyPr rot="0" vert="horz" wrap="square" lIns="91440" tIns="45720" rIns="91440" bIns="45720" anchor="t" anchorCtr="0">
                          <a:noAutofit/>
                        </wps:bodyPr>
                      </wps:wsp>
                      <wps:wsp>
                        <wps:cNvPr id="40" name="Text Box 2"/>
                        <wps:cNvSpPr txBox="1">
                          <a:spLocks noChangeArrowheads="1"/>
                        </wps:cNvSpPr>
                        <wps:spPr bwMode="auto">
                          <a:xfrm>
                            <a:off x="1685925" y="476250"/>
                            <a:ext cx="729615" cy="314325"/>
                          </a:xfrm>
                          <a:prstGeom prst="rect">
                            <a:avLst/>
                          </a:prstGeom>
                          <a:noFill/>
                          <a:ln w="9525">
                            <a:noFill/>
                            <a:miter lim="800000"/>
                            <a:headEnd/>
                            <a:tailEnd/>
                          </a:ln>
                        </wps:spPr>
                        <wps:txbx>
                          <w:txbxContent>
                            <w:p w14:paraId="1062CF22" w14:textId="77777777" w:rsidR="001D6C2D" w:rsidRPr="00225141" w:rsidRDefault="001D6C2D" w:rsidP="00225141">
                              <w:pPr>
                                <w:rPr>
                                  <w:rFonts w:ascii="Century Gothic" w:hAnsi="Century Gothic"/>
                                  <w:color w:val="FFFFFF" w:themeColor="background1"/>
                                  <w:sz w:val="16"/>
                                  <w:szCs w:val="16"/>
                                </w:rPr>
                              </w:pPr>
                              <w:r w:rsidRPr="00225141">
                                <w:rPr>
                                  <w:rFonts w:ascii="Century Gothic" w:hAnsi="Century Gothic"/>
                                  <w:color w:val="FFFFFF" w:themeColor="background1"/>
                                  <w:sz w:val="16"/>
                                  <w:szCs w:val="16"/>
                                </w:rPr>
                                <w:t>Skagit Bay</w:t>
                              </w:r>
                            </w:p>
                          </w:txbxContent>
                        </wps:txbx>
                        <wps:bodyPr rot="0" vert="horz" wrap="square" lIns="91440" tIns="45720" rIns="91440" bIns="45720" anchor="t" anchorCtr="0">
                          <a:noAutofit/>
                        </wps:bodyPr>
                      </wps:wsp>
                    </wpg:wgp>
                  </a:graphicData>
                </a:graphic>
              </wp:anchor>
            </w:drawing>
          </mc:Choice>
          <mc:Fallback>
            <w:pict>
              <v:group w14:anchorId="5A0380BA" id="Group 57" o:spid="_x0000_s1046" style="position:absolute;margin-left:224.25pt;margin-top:0;width:229.2pt;height:296.6pt;z-index:251696640" coordsize="29108,37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z19QDBAAANg0AAA4AAABkcnMvZTJvRG9jLnhtbNRX247bNhB9L9B/&#10;IPTu1cWSdcFqg433ggBpu2jSD6AlyiIikSxJr7wt+u+doeRL7AWySIG6NWCZ1+GZM2eG8vW7bd+R&#10;Z6YNl6L0wqvAI0xUsuZiXXq/fX6YZR4xloqadlKw0nthxnt38+MP14MqWCRb2dVMEzAiTDGo0mut&#10;VYXvm6plPTVXUjEBk43UPbXQ1Wu/1nQA633nR0Gw8Aepa6VlxYyB0btx0rtx9puGVfaXpjHMkq70&#10;AJt1T+2eK3z6N9e0WGuqWl5NMOh3oOgpF3Do3tQdtZRsND8z1fNKSyMbe1XJ3pdNwyvmfABvwuDE&#10;m0ctN8r5si6GtdrTBNSe8PTdZqufn5804XXpJalHBO0hRu5YAn0gZ1DrAtY8avVJPelpYD320N9t&#10;o3v8BU/I1tH6sqeVbS2pYDDKwyCLgf0K5ubpYpFFE/FVC9E521e199/Y6e8O9hHfHo7iVQHfiSdo&#10;nfH0bT3BLrvRzJuM9G+y0VP9ZaNmEFJFLV/xjtsXJ08IHoISz0+8etJj50B5lIQ7zmEejyU4BCzj&#10;Jlw37qLo1UdZfTFEyGVLxZrdGgXahozD1f7Xy133qyNXHVcPvOswUtienIM8ONHRK/yMGr2T1aZn&#10;wo5Jp1kHfkphWq6MR3TB+hUDDekPNXhUQcJb0JHSXFiXFaCEj8bi6agJlxd/RtltEOTR+9kyCZaz&#10;OEjvZ7d5nM7S4D6NgzgLl+HyL9wdxsXGMHCfdneKT9Bh9Az8q0kwlYsxvVyakmfqigES5wDtfh1E&#10;GEKGEKuxmtmqxWYD5P0KhI979hOO6QO5GAYDaYI7/kli7OUNgdfGPjLZE2wAwYDBMUqfAe2IZrdk&#10;0sEIwCEDPJjBUFnNLuTQextvWFdfq0mfWqoYQECzx0qOd0r+jCF+L7ckGuuHW4bFg9gtDKNkHbnq&#10;RNBay6FltAZ8o6inE3DreBx6RlbDT7IGcdGNlc7QCdFhFuRp4hEoNUkaJlOhQUxYiuZ5GCb5WIni&#10;CEQWu/w5hGtH5pv4poWQmFYQB1p0ggyllydR4mAdzfTcwh3X8b70sgA/eCYt0Nl7Ubu2pbwb2xD7&#10;TkAo0fsxlNiy29XWVenQcYNDK1m/AB9agiygtsIdDI1W6j88MsB9Vnrm9w3FQtZ9EMBpHsZYgq3r&#10;xEkKJZjo45nV8QwVFZgqPeuRsbm07tIcI3cL3D9wJ78DkgkzSO1f0tx8f2FdWnKLOM0g7Ki5eRBl&#10;+anqUhAizuP9F4EqQZ9j6u60+59X3T6XL6Y6IVF1zcVVh0k0viZdXHVZkk+qi9NFdCa6KF+Ek+jm&#10;YTyHpf8z0c0R8KHAXKDUvUF07g0UXs7dS8T0RwLf/o/7rjQe/u7c/A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vygtL4AAAAAgBAAAPAAAAZHJzL2Rvd25yZXYueG1sTI9BS8NAFITv&#10;gv9heYI3u0nblCZmU0pRT0WwFcTba/Y1Cc2+Ddltkv5715Mehxlmvsk3k2nFQL1rLCuIZxEI4tLq&#10;hisFn8fXpzUI55E1tpZJwY0cbIr7uxwzbUf+oOHgKxFK2GWooPa+y6R0ZU0G3cx2xME7296gD7Kv&#10;pO5xDOWmlfMoWkmDDYeFGjva1VReDlej4G3EcbuIX4b95by7fR+T9699TEo9PkzbZxCeJv8Xhl/8&#10;gA5FYDrZK2snWgXL5ToJUQXhUbDTaJWCOClI0sUcZJHL/weKHwAAAP//AwBQSwMECgAAAAAAAAAh&#10;ACTZIsINAwIADQMCABUAAABkcnMvbWVkaWEvaW1hZ2UxLmpwZWf/2P/gABBKRklGAAEBAQDcANwA&#10;AP/bAEMAAgEBAQEBAgEBAQICAgICBAMCAgICBQQEAwQGBQYGBgUGBgYHCQgGBwkHBgYICwgJCgoK&#10;CgoGCAsMCwoMCQoKCv/bAEMBAgICAgICBQMDBQoHBgcKCgoKCgoKCgoKCgoKCgoKCgoKCgoKCgoK&#10;CgoKCgoKCgoKCgoKCgoKCgoKCgoKCgoKCv/AABEIA4oC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AooryH9tz9t34H/8ABP8A+B7/AB8+&#10;Ps2sHSG1i10uzs9B0tru7u7udiEijQFVHyrI5Lsq7YyASxVWqnCdSahBNtuyS1bb2SXcD16ivzk/&#10;4igf+Cd3/RPPjF/4Q0X/AMlUf8RQP/BO7/onnxi/8IaL/wCSq9j/AFb4i/6A6v8A4Ln/APIgfo3R&#10;X5y/8RQH/BPD/onfxi/8IaL/AOSqP+IoD/gnh/0Tr4xf+ELF/wDJVP8A1a4j/wCgKr/4Ln/8iB+j&#10;VFfnL/xFAf8ABPD/AKJ18Yv/AAhov/kqnf8AET3/AME8/wDonPxi/wDCHi/+SqX+rfEX/QHV/wDB&#10;c/8A5EfLLsfoxRX5z/8AET3/AME8/wDonPxi/wDCHi/+SqP+Inr/AIJ6Hp8OPjF/4Q0X/wAlUf6t&#10;8Rf9AdX/AMFz/wDkR8sux+jFFfnP/wARPP8AwT1/6Jv8Y/8Awhov/kqj/iJ5/wCCev8A0Tf4x/8A&#10;hDRf/JVH+rfEX/QHV/8ABc//AJEOWXY/Riivzn/4ief+Cev/AETf4x/+ENF/8lUf8RPP/BPX/om/&#10;xj/8IaL/AOSqP9W+Iv8AoDq/+C5//Ihyy7H6MUV+c/8AxE8/8E9T0+G/xj/8IaL/AOSqP+Inj/gn&#10;t/0Tb4yf+ELF/wDJVH+rfEX/AEB1f/Bc/wD5EOWXY/Riivzn/wCInj/gnt/0Tb4yf+ELF/8AJVL/&#10;AMRO/wDwT3/6Jt8Y/wDwhov/AJKo/wBWuI/+gKr/AOC5/wDyIezqdmfovRX50f8AETv/AME9/wDo&#10;m3xj/wDCGi/+SqP+Inf/AIJ7/wDRNvjH/wCENF/8lU/9WuI/+gKr/wCC5/8AyI/Z1OzP0Xor86f+&#10;Inb/AIJ7np8NvjJ/4Q0X/wAlUf8AETr/AME+P+ia/GT/AMIWL/5Kpf6tcR/9AVX/AMFz/wDkQ9nU&#10;/lf3H6LUV+dP/ETp/wAE+f8Aomnxk/8ACFi/+SqUf8HOX/BPs8j4Z/GT/wAIWL/5Ko/1b4i/6A6v&#10;/guf/wAiP2Nb+V/cforRX51j/g5w/wCCfrdPhl8ZP/CFi/8Akqg/8HN//BP0dfhj8ZP/AAhYv/kq&#10;j/VriP8A6Aqv/guf/wAiHsa38r+5n6KUV+df/ETf/wAE/T0+GPxl/wDCFi/+SqUf8HNn/BP89Phh&#10;8Zf/AAhYv/kqn/q1xH/0BVf/AAXP/wCRK+r1/wCR/cz9E6K/O3/iJr/YB/6Jf8Zv/CFi/wDkqhf+&#10;Dmn9gJvu/C74zf8AhCxf/JVH+rXEf/QFV/8ABc//AJEPq2I/kf3M/RKivzv/AOImb9gX/olvxm/8&#10;IWL/AOSqB/wcyfsDHgfCz4zf+ELF/wDJVH+rPEn/AEBVf/Bc/wD5Er6ni/8An3L7n/kfohRX54/8&#10;RMH7BP8A0Sr4zf8AhCxf/JVA/wCDmH9ggnA+FXxm/wDCFh/+SqP9WeJP+gKr/wCC5/8AyJX1PGf8&#10;+5f+Av8AyP0Oor88f+Il39gs9PhR8Zv/AAhYv/kqnf8AES5+wb/0Sf40f+ELF/8AJVP/AFZ4k/6A&#10;q3/guf8A8iP6hjv+fUv/AAF/5H6GUV+eY/4OXP2DScD4T/Gf/wAIWL/5Kpf+Ilf9hD/ok3xn/wDC&#10;Fh/+SqP9WeJP+gKt/wCC5/8AyI/7PzD/AJ8y/wDAX/kfoXRX55t/wcsfsIIMt8JfjR/4QsX/AMlV&#10;FJ/wczfsDxNtk+E3xqU+/gCP/wCSa8/GZfmGXyUcVRlTb1SlFxbXdXSuY1sPiMO0qsHG/dNfmfoj&#10;RX52/wDETV+wJ/0Sn41f+EDH/wDJNH/ETV+wJ/0Sn41f+EDH/wDJNcZifolRX52/8RNX7Ag/5pT8&#10;av8AwgY//kmrMf8AwcpfsKyoskfwi+NBVlyv/FCw/wDyVXbg8tzHMpOOEozqNatQi5W9bJ2OjD4X&#10;FYqTVGEpW35U3+R+hNFfnyP+Dkv9hojI+D/xp/8ACFh/+Sqjuv8Ag5V/YSsrWS9uvhJ8aEihjZ5H&#10;PgWH5VAyT/x9eld0uGeJKcXKWCqpLVt052S7v3TollObRi5PDzSX9yX+R+hVFfnXY/8ABzb+wFqN&#10;7/Z1n8KvjS03lGXy28AxqSgIBPNyO5H51I//AAcy/sDR6uugt8K/jP8AbGhEogHgSInYSRu/4+uB&#10;kH8q4qeV5lWw6r06E3BtRUlGTi5N2UU7Wbb0S3uYQweMqUlVjTk4t2TSdm9rXta/lufohRX58n/g&#10;5K/YbAz/AMKf+NH/AIQsP/yVWfb/APBzr/wT7uwxt/hf8aG2ttbHgGPg+h/0nijG5XmWW8qxdCdP&#10;mvbnjKN7b2ule11e3ceIwWMwdvrFOUL7c0Wr27XSP0Wor87f+Imr9gT/AKJT8av/AAgY/wD5Jo/4&#10;iav2BP8AolPxq/8ACBj/APkmuE5T9EqK/OiP/g52/wCCfUsjQxfC/wCNDNG22RV8AodrYzg/6Twa&#10;k/4ia/2A84/4VT8av/CAj/8AkmgD9E6K/O3/AIiav2BP+iU/Gr/wgY//AJJpp/4Ob/2ABKsJ+Fnx&#10;o3MpZV/4QGPkA4J/4+fcUAfopRX53J/wcy/sESBjH8JvjU21dzY8AR8D1/4+aT/iJq/YE/6JT8av&#10;/CBj/wDkmgD9EqK/O3/iJq/YE/6JT8av/CBj/wDkmj/iJq/YE/6JT8av/CBj/wDkmgD9EqK/O3/i&#10;Jq/YE/6JT8av/CBj/wDkmj/iJq/YE/6JT8av/CBj/wDkmgD9EqK/O3/iJq/YE/6JT8av/CBj/wDk&#10;mnP/AMHMf7BUa73+EnxrA9f+Ffp/8k0AfohRX52/8RNX7An/AESn41f+EDH/APJNH/ETV+wJ/wBE&#10;p+NX/hAx/wDyTQB+iVFfnb/xE1fsCf8ARKfjV/4QMf8A8k0f8RNX7An/AESn41f+EDH/APJNAH6J&#10;UV+dv/ETV+wJ/wBEp+NX/hAx/wDyTR/xE1fsCf8ARKfjV/4QMf8A8k0AfolRX52/8RNX7An/AESn&#10;41f+EDH/APJNH/ETV+wJ/wBEp+NX/hAx/wDyTQB+iVFfnb/xE1fsCf8ARKfjV/4QMf8A8k0n/ETX&#10;+wGP+aU/Gr/wgY//AJJoA/ROivzr/wCInD/gn/nH/CrfjR7/APFBR8f+TVNg/wCDnP8A4J+XKlrf&#10;4X/Gh1VsFl8AxkZ/8CaAP0Wor863/wCDm39gGNS8nws+NCqOSW8Ax8f+TNJF/wAHOP8AwT+mjWaL&#10;4W/GhlYZVh4Bjwf/ACZoA/RWivzqf/g5w/YATG74VfGrn0+H6H/25o/4icP2AOCfhX8avm6f8W/T&#10;/wCSaAP0Vor87R/wc1fsBnkfCn41f+EDH/8AJNH/ABE1fsCf9Ep+NX/hAx//ACTQB+iVFfnb/wAR&#10;NX7An/RKfjV/4QMf/wAk0f8AETV+wJ/0Sn41f+EDH/8AJNAH6JUV+dv/ABE1fsCf9Ep+NX/hAx//&#10;ACTUOof8HPX/AAT20mwn1TUvhn8Zobe1haW4mk8BRhY0UZZiftPAABNAH6MUUUUAFfnH/wAHQX/K&#10;O/w7/wBli0P/ANFXlfo5X5x/8HQX/KO/w7/2WLQ//RV5XtcNf8lFg/8Ar7T/APS4gfhvRRRX+hx0&#10;Dlb1NOBB6VHSqWziqTKix9PjkO752plFUXGTiWAcjIoBI6VGkrZC49qkrPY6YyUthytnqadUYODm&#10;nKxJwapModRRRQ0UmAJHSnK2epptAOOakpMkopqsScGnVUZOJrGXYKKBxRWqd0bJ3QAkdKkB7g1H&#10;ShiOBSaLi7Eqt6mnqcHk1ED3pysScGpN6dSxYjYq2M8VNwwqqHJOKmhcn5D6UHZGVxykg4NSqeOD&#10;UTj+KnRuRxWhvTlaRMhyOTT1Yg8GogcHNSA5GaDupyLAII4qSA/NyahiyEFPUkHFbfFE9KnK9mW8&#10;gjikXCyCmQuT8lOcfxUo7ndTlrcsRnJyKkySnNQxE7VxUyjK4rXzPUpvQRPvj61PVfO1uKmRiyZa&#10;qO6myRmVpxGPvKqluOgJP+BqHUbKSfbLChLdCKsWn2r7PH9tZGl8seYY1IXd3xknj8akr+FPFTjK&#10;nxhxFz0UvZUU4QdmnJbtyTe/NdaW0PxHirOo5xmN4L3IaReqbW7vfzMoadeZwYcfUimXFrNbANKv&#10;DdwauavJJGkZjdl+b+E1SknmlG2WQt9a/Mj5kS2Ma3cZuFHk7j5uc8DacdOvOKuReNfC9lPbaY9x&#10;cx+dMlvb77CfazEhVG4pjk45Jqj1p0LmCVZkUFlYMN3qK/UeA/E7H8D0Pq1DDUpRnO85yjJ1OV8q&#10;cU1JXStdJp6t9z7LhnjDE8OQ9lSpQalK8pNPmtomrprRWul3bOsOFG1aa0KTRtHKuVZcEeormtX8&#10;S+JzZOdEWxW4HKfaoXZG9vlcEfXn6V0lncC4gRi6F/LUyKjZxkV/X/CviBwvxzKth8vk5ciXMpxt&#10;dSurJPfZ3XY/oTh/ijI+JpVKWFbfKldSVrp36PfZ3GWul2FlL51rb7W27c7j0/Oj+y7A6h/av2Zf&#10;tBjWPze+0FiB+bN+dWKcoHU19XRybKKOHWHp4enGmpKSioRUVJO6kklZST1Tte+p9RRyzL6dFUYU&#10;YqKakoqKSTWqaVrJ31vuCr/eFVxoujrI0y6Vb72UBm8lckDoM47ZNWGb0ak3N61vjMpy3MeV4qhC&#10;py3tzxjK197XTte3TsdVfLcHjbOvSjO23NFO3pdM4rWvC95b3c8s2o3UfnSyG1ZJEAjUk4AVRggA&#10;jG4H3zVK4sPEMu6KLWrdY2UKW+xHzFHcht+M+ny4HoeldD40vLhNQ0+xj0y7mWcS5mt7dnSIjZgO&#10;VHy5ycE+hqr9gvv+fKb/AL9mv4F8R+EKmR8bYzB4ClUlSi4uL5b/ABwjNpOMUrKUmkktEkndq5/J&#10;fGnDlTKeJsRhsJTnKmmmna/xRjJq6SVk20tNErblSztILC2W0tolWNB8oXP589T79TUtDKyMVZcE&#10;cEHtRX5w04uzPi2mnZhVNDJNrLPuGyCHaF7lmIJP0AUfmfxuVT1CEwSLqsRZWj4mC/xx98/TO4d+&#10;D6kFAbGlj9xeH/p0P/oa1Tq1o8glS5jQ/wCss2K4OehDfyX9aq0AFFFFABRRRQAVOl3mzktpOePk&#10;+tQUUAFFFFABRRRQAUVDcahaWn/HzOqegLcn6Dqarx6pqE0aOmhTjzEDKXkRQmf72TkH1ABxQBep&#10;GOBkVU/4nUpVP9GjUctJ8z7vw4x9c0kltqdzF9luJo9rcPJGWDFcjI7YJA6g8Z4oAV9WJmaCzsZp&#10;jGSHZV2rkcYDNgE5z0PbnFDf2vdrjbHaqV+bJEkn5fdU/wDfQqzBBFbRCGCJUVeiquAKfQBVGj6c&#10;0Xl3Nok/zbmadAzM3cnjr+n4YqyqKgwo4HAFLRQBS1AfaL+3sJB+6ZWlkHqVK4B9stn/AICKuBAB&#10;gVU1RSs9rcIrMyz7dq9WVgQR9Bwx9lq5QAbR6UbR6UUUAHvRRRQAUUUUAB54Irm/jEB/wqPxVx/z&#10;Ld9/6TvXSVzfxi/5JF4q/wCxbvv/AEnegD+siiiiswCvzj/4Ogv+Ud/h3/ssWh/+iryv0cr84/8A&#10;g6C/5R3+Hf8AssWh/wDoq8r2uGv+Siwf/X2n/wClxA/Deiiiv9DjoCiiigByHBxinVHTlYY5NVFl&#10;RY6nrMETGKZRVGkZOOxYoqOOUAfO1SAgjIrPY6IyUh4cE4pajzTkb1NUmUOoooptDTCnBweKbRUF&#10;pknXqKOnamq3PJpwIPIpxdmaRlqFFFFbKVzdSuOVsdacDkZqOjJ9aTRaZOCG7U9D/DioVb0NPRve&#10;pOinULMLD7mKd91smq6PjvzUwYMoAPQc04nZCVyRTg5NTRnPNVlY55NSxtg8tVnVRnaRaibI2gdK&#10;kqGF1ByTU2a0hLoepRn0JIXCckVYIJGKqqcHk1YhJK5J703ud9OXQdBwxqxGcnOKq/MrfjViJgDg&#10;1p9k9ShLQcetQ2Ly6jqkkNzpUkcdhMrW9zIw2ys0ZBKjrwGIz6/Sq3iG6t5UHhuO+kt7zUreZbN4&#10;lfcpCjL7lHy7dwOSR7Vo3qC1sY4YZG+XC7ixycDqT1Jr+f8Axu46jl2X/wBhYOa9rUX7y3K+WDT9&#10;yS3i5XjJPR2XZnyfGOefV8P9Sov3pfFs7K2zW6bumn2L1I7rGhdjgDrWPG1xLIsaSNlunzGlaKZy&#10;y8sVOGFfyUflhe1CH7TAHR/u/MMd6za1NPb/AEBWc9jnNZs8kckzPEPlz8tADaKKKACrGk30WjzT&#10;XUdkryTqis27aSF3EDof7x/Oq9FevkWfZpw3mcMwy6pyVYXtK0ZW5k4vSSa1Ta1R6GV5pjsmxscX&#10;hJctSN7Oye6aejTWz7HSeG9SvNX0uO/v9PW1lZpA0KzeYBtcqDuwM5AB6DGavO3bFcLqtncapZ/Y&#10;11i/tQPuyWN7JCy/98kA/iD/AFrsNN1O11TzGsyzLDJscspHO0NxnrwRX9r+Fvipg+NILAYhcuJp&#10;whdycV7WXK+eUIq1kmuZpKyTWx/TnAPHOH4nthKq5a0Ixu21+8lb3nGKtomrtLZNFoITzmjy/enU&#10;V+zH6x7OI0pgZzTakpjfe6UE1IKKujnrrw5qEMl9qt9rMDQ/NLHGtqUMY5OGYuc/XA6Vn5GM118t&#10;tb3lvJaXcCSxSoUkjkUMrqRggg9QR2qhqPh+2+wLZaPZ29sqyA7Y4wi4wfQe9fzL4jeBuDxUZ4/I&#10;I+zlGMpSprnnKpNu6s5Sajfbt5H4Jxp4W4etzYrKVyOKbcPek5ybvo5S0/I553VF3M2AvUntWZe6&#10;3p19avZ6dfwzTTERqkcgLDJwTgc4AO4+wrs7LRpYdJuNOuPLYzKw7lcFcc8VzHiCC8sbuGwS6aMt&#10;cbJJIcMceWzDG5SOoAPFfgHFXh/nnCOWYTGYyDSrL3k425J3laDd3duMea9lofkWfcJZnw/gsPiM&#10;TFr2i1TVuWV37r1d3ZX6aEngwxRvHCz+XCs81up/uR72j/ILjHsKkdHikaKQYZW2svoao+HYfs+l&#10;7AzMvnSlWZslgZGO7Pv1/GtjUSJ449SByZFKzY7SL1/MYb6k18IfKlWiiigAooooAKKKKACiig/S&#10;gAqre6gIX+zWsTTXGwlY16D0LcjAzx60k9/dGaS1sLRZHjA3s8m1VYjIHQ57E+gIp9hZ/ZVZpJPM&#10;kkbdJJzz7DJOAOwzx+JoALGxS0i+b55HO6aVhy7ev9B6DAqxgZ3Y59aAMDAFFABgelHviiigBsks&#10;cMbTSuqqq5ZmOAB61z+sfEnwvY2M89rqsM0iW7SW6hvlmYZ+VW6E5wCAciuiOCMEVymvfCHwrrkz&#10;XMfnWbM25hbMAm712kH9MUaAaHgXxjbeMtEXUkUJMp23UKnOxv8AA9R9a2wcjNeY3/wU8QaJF9v8&#10;K+ImkuFJPlrmEkexBOT7HArY+H/jHxYLw6D440y9EzlTbXDWbDg8YbavTP8AF25yehpgdVqJBv7E&#10;OQqidjubufLYAfXn9ParlR3VpBfQNbXMYaNlwVP8x7/rUOmXEksRhuHYzQtsk3Ackd+PUYPHr2PF&#10;IC1RRRQAUUUUAFFFFABXN/GL/kkXir/sW77/ANJ3rpK5v4xf8ki8Vf8AYt33/pO9AH9ZFFFFZgFf&#10;nH/wdCEj/gnb4dI/6LFof/om8r9HK/OP/g6F/wCUdnh3/ssWh/8Aom8r2+Gf+SjwX/X2n/6XET2P&#10;w1jfcvJ5p1Qo+w5xU1f6HM2hLmiFFFFIsKKKKAHK3qadnPSo6cjdsVSZSY6pIpOdrHtUdFUaRlyu&#10;5YBB5BoqKFyDsxUtZ7HRGXMrjg5J5p2c9KjpyHBxiqTKHUUUU7DuFORsHFNoqC0yTOelFMVtvanq&#10;cjOKDSMgyOmaKKOe4raMrmsZACR0qRGOM1HQrYOcU2jWMrE6OetT27Ag5aqqPznFSKxHIFQdVGoW&#10;iq7cg0sbc4NMhf8AgxTiCrZqkzsi+pYRu1TxvuGGNVI2yMYqZG746VR6FGpcsDpU8LnO0VWRiy5x&#10;UkUhRsgVtvE9SlLZlh+xp63EcaebcSqi7gNzNgZPAH4k4pgbcmcdqjubWG8tPJnTcqyo+D6qwYH8&#10;wK8nPs0lkuRYrHxjzOjTnO17X5Yt2vra9jqrYp4TB1KyV+VN272VyCzi1H7W17qV1HLIk0otWjj2&#10;+VEW4XPc4Vcn2q7NdzzgLK3yj6VGOlSQW09wT5S9OuTX+eucZrjM8zSrjsTJynUd227u2yV30ikk&#10;vJI/GcXiquMxEq1R3cn119F8loWtPsQrfaHYN0MZVqddWCxq1xbhvMzkY781PZqI7dUVWAAx831q&#10;WvNOciaF5IPKdyrbeWFVG0aT+Gf/AMdrQyPWkQiePdBMv3iu7qAwJBHB7EYr6LhzhXPuLMVPD5VR&#10;9pOEeZrmhGyulf35RT1a21PUyvJ8yzqtKlg4c0krtXitL2+013M7+yLgH/Wr/n8KX+x5z0mT9ai1&#10;Pw547upWey8cWdqn8Krou4j8Wl/pS29l4h8N6Reax4m8TQ6hDaWrzsIdL8p8KpY9JCD09K+sqeDf&#10;iNRpSqTwVkk2/wB7R2Wr/wCXh7suAeLIxcnh9Fq/fp9P+3h7aVPGjOZV4HvVUVpWupWmq6Wuo2M6&#10;yQzw74XU9VIrNHHFfmJ8cFbPh7U9M0+z8q+1CCFproJEs0qqXYgAKMnkk8Ad6xiQOpq9qvw7bVLn&#10;T5xrZjWy1CG7aP7OD5pjYMFznjn61+weCuB4klxWswyqhGqqNlU5pKPLGpeN1dptpJtJX2P0rwtw&#10;ueS4iWMy6iqnsrKd5KNozurq7V2km7LsdNRRRX96H9fBTXxTqY/3qDOp8IsdD9KVRgZFI5OcVnI8&#10;2o7yY2ub8fWECwW9/BExujdYj64ZvLdeewAByf8AdrpKwtba61K/bSZJfLijcOrRcN93oc57n0H6&#10;c/kPjVjspwfAlaONipSqNQp3ipNVGm01f4fdjJcy726n5r4l4vL8PwvUWJim5vlhpe02m0/LRPX5&#10;dTIs7dbS0jtEHyxxqi/QDFXLO6iRWtLxN0EuN+OqkdGHuMnjuCfrTb3QooLdpUv7rI/6aD/CqP2F&#10;v+f24/77H+FfwafyuXLq1ezm8h2DcZR16Op6MPY1HUlnbR3tsNJub2ZWDZtZmkxsY/wk/wB0/oee&#10;5qm+ltFI0ctxcqythlaTkH0oAsUbh61X/s9f+fm4/wC/tH9nrj/j6uP+/wAaAJ9wpQc1X/s6PvdX&#10;H/f40f2bF/z83H/f40AWKZNNHBG0krqqjqzHGKi/syL/AJ+Lj/v+1Ub3TopdTtbIyXBXc8rbp227&#10;VXGPruYH8OvagCxZFbq/mvrdf3bKqeZ/z0YE8/QZxn69QKvfhVUaRZBduJMdMec3+NL/AGTYd4G/&#10;7/N/jQBZz7UhYg/dqv8A2Tp3e1/8iGlGk6cORar/AN9GgCfcKMnstQf2Vp//AD7L+tH9lad/z5R/&#10;UqKALGT3FG4etVxpenj/AJc4/wDvmj+y7D/nzjoAn3r/AHhSb1zwy/nUP9laf/z4x/8AfNA0vThx&#10;9hj/AO+aAJvMTvIv/fVVL22zJ9tsLuOGfG1mZdyuvowyM47HOR+hlOl6f2sYfxQUDTNPHAsof+/Y&#10;oAbZagJ42E3lxyRttkUSAjOAcj259voOlTfaIe8yf99UaLa6VBfTWd1YQ7riTzIW8sfN8gBX6jbn&#10;3BPocWNV0/T0mXy7SH7vIVBxQBX+1Qf8/CfnTWv7NBl7uP8AFwKd9ks/+fSP/vkf4UqwQocpCi/R&#10;RQBH/amnf8/0P/f4UHUrAdb2H/v4KnIzxTdsa8+Wv5UAQ/2pp2M/bI/++xXN/GDVNPk+E3iiOO7U&#10;s3h2+AA7/uHrqhjoBiuZ+NF1b2/wm8TR3FwiGTw7fLGHYDcfs78D1NAH9ZlFFFZgFfnH/wAHQv8A&#10;yjs8O/8AZYtD/wDRN5X6OV+cf/B0L/yjt8O/9li0P/0TeV7fDP8AyUeC/wCvtP8A9LiJ7H4X05G2&#10;tuNN5HBFFf6Ik7MsKdwyKKjhfsxqSszpjLmVwooooKCjJHSiigB4cE4xS1GCR0qQHI61SZSYU+KT&#10;acNmmUVRpGXK7liimRyDb87U8HPIrM6VK45WweacDnkVHTlOD1qkxjqOaMg9DRVAFGSOhooqWilI&#10;crY604HIzUdKGI6GpNFIfRRketBz1Bq4y7msZiqcGnpICcc1HSqcHmrZvGVmWUYjgVYRg64x0FU1&#10;c5+9U0MhVuXqTup1ObQmUsGxmpo2z0NQnn5lpyMc8GtEdtOXKy5EwI2YqQHBzVdGYDINWB1xWkOx&#10;69CRZhcMuAKYZw1y1qI3G1Fbdj5Tknge/H6imQ3ECSC3eZVkdSUQtywHXA74yPzp6b8De247eW9a&#10;/FfGTjajkeRyyqg062IjKL2ajBpKXN7ycZNSTho07M8viLNo4XBuhH4ppp+S631um76DhVuwv0t4&#10;xC6dW4NVKK/jk/NzaSaKQ7Y5Fb6Gq7XE0lyFiSNoNrb5PM+YOCBtxjGPvZOeCBx6Z8U0sP8Aq2Za&#10;tacLWG2MMDHc00khB7bnLf8As1frngpluU5jxtH680vZwc6abSvUUoJKz+L3XL3etr9D6/gjD4XE&#10;Z4vbv4Ytx1teV0kvPRvQJrx7bUltLXQpmaZVaS+Xy1RRu5DfNvLYHGFOeORzi7p1nBYWotrddq73&#10;b8WYsT+ZNZk+u31n4gTSn0C6ktJLZX+3wxl1STLAowHPQDkev41oaOWay8x/N+aaVsTRlWAMjEDB&#10;9v0r+gOG5ZtW8WsfKvQcKNOj7OnJQcYtc8JfFa0ndy26LyP0vJpYyfGWIdSnywjT5YvlsmuaL32b&#10;u2XoyfLP1qRfJlja3niDq67WVlBDDuDUcJBXaT3pycPX7Ro9GfplGWwX1pmxNlZxRp8gWNfuqo6d&#10;umBWSfDGp4yj2/4yN/8AE1vMVYbgaVSCOK+D4m8L+EuL8wjjcwhJzUVBcsnFWTbWi9WeTm3BOQcQ&#10;YxYjFxbkoqKtJpWTb2XqzG8P6Rr9hrbS3cVn9k+zMN0c7NIZNy44KABcA9yc4rcX92NppoJHSnEo&#10;etfS8K8MZRwfln1DLotU+Zy1fM7u19X6H1HDmUZfw3gvquDTULt6u7u/McDkZoJwM035v4elZt54&#10;s0Ox1oeHLu+K3jWouPJ8lz+73Fd24Db1BGM5r28bmGBy3Duvi6sacFZc05KKu9tW0teh9DiMywWD&#10;o+1xFSMI95NRV35tpGkzZ6UIMnPpWPqPjvwvpKb765uAqrlmj0+eQD8VQ1N4Y8YeHPGenyan4Y1D&#10;7RDHMYnfyXjw4AJGHAPRh7V5uB4o4azbEewwONo1Z2b5YVITlZbu0ZN2XVnkYfiLJcxrOlhcTTqT&#10;3tGcZOy3dk2zSLjpTaKK9Y3qS6Gfr+otZxC2EO4TxuN2/G3p2xz1rN0aLAaYn/ZFVbvzVu5oZLmW&#10;QLcSFfMkLbcsTgZ6DsB0AGKuaPIDE0X91s1/nv4ncYYjjDiipWd1Sp+5Ti0k4pb3a3vK7Tbbs7H8&#10;i8bcQ1uIs7nUd1CHuwTSukt723vK717kmpn/AERh9P51l1parMFg8kjlqza/Oz5ACMjFXGI1a33Z&#10;/wBKhXLf9NYx3+qj8x9OadOilkglW4hco6MGVl6gigBtFXb22jurQazZIAudt1Cv/LJ/Uf7J7eh4&#10;7VSoAKKKKACqeqRP+5vY0ZmtpvM2KMlhtKn6nDEgdyKuVHc3MNsm6ZsbjhcDJLdgB3NAC288VzCs&#10;8EodGXKupyGHY/lT6r2NndWjytPZtbrM28Qu+SD3PBIGcZwD1yepNWKACiiigAooooAR3RAWdgoH&#10;JJ7VDBqenXUvkW99E8m3d5auN231x1x71FrWRZliGMYZTOE67M8/hjr7ZxUtxaW15H5c0e5QwK4O&#10;CMdwexoAnyCMg0VTibWEiWORLeRlGGk81hu98bePzqOaw1ARNcpfySXI+aNd22M/7G3pg9MnJ568&#10;CgDQoDA96rQ6pbTSLAxaORs4jmUq3Xt2OPYn8uabfy3fmwRWdwkZkYks8e7IAz0yOPoR1HrQBPHH&#10;DPrVnFckiPczrx96RQCo/Lc34U7UZXsjl7aSSSSTYirjryckkgdPfP1qravrNrqC6gYrWTYhTy8N&#10;yCeWDdjwOMHPqOtWLvUbvWXjWSzktYYm3skjKzSsOn3SRtB565JA445AKpvNQt5YTfJDHHJJsbax&#10;bbwcfNx1Ix079atT3lrapvurqOMHozyAZp0kUc0TQzxqysuGVhkEelQwaZZ27mSKL5jxlmJwPQZ6&#10;D2HFADb3VrW3hzExkkaNmiSNS2/A46dMnAyeOahh0e5SNYJdQkaIqplQu24sBggNnIUnBx7H1wLc&#10;VlaW7M8FtHG0jZkaOMLuPqcVLQBSXSDaxmLS7x7dPMLpF5asgJOcYPOM9gR/Sud+LOnN/wAKh8WT&#10;X+2SZ/D96zMoOABCxUDngDAP1z1zXX1zfxi/5JF4q/7Fu+/9J3oA/rIooorMAr84/wDg6C/5R3+H&#10;f+yxaH/6KvK/Ryvzj/4Ohf8AlHZ4d/7LFof/AKJvK9vhr/ko8F/19p/+lxA/DR4lOWzUVSwvkbMU&#10;kynO6v8AQ9dipRUo8yIwcc1NGxZcmoaVCFfcRTepNOXKyeigHIzRUHQFFFFABQGI6UUUASUU1OlO&#10;rQ0CpYXLDB7VFQOGBoKhLlZYopFbcu4UtZnUAJHIp6kkZNMoppgSUUinIxS1YB3zRRRSaGmAOOad&#10;vNNoqbFqRJz2oqMHBzTgVJ4FOMrG0ahIhOcVIhJ4qGnIwB5rS19Tppzsy7BISNtPGUPFVUIzuAqy&#10;rhxkfw0luejTnzFmI7kzViNmcbjVWBge1PnvFsbbznid900cYWMDOXYKPwyefalWxFHCUZV6suWE&#10;E5Sb6JK7fyR61KrGMOduyS1JdLF3Orz6hbxqyzSJDtHPl7sAk++Afyq5TY12jHtTq/z54szjEZ7x&#10;FicZVqe0vOSjKy1gm1DZLaNkutj84x2InisXOpJ310fl0/AKKKCcdq+dOQKn04YnP+7/AFqBTuZV&#10;H8TAfnVy3sbm3nWYuhjKMG67t2Rj8OtfqnhLw9nWY8V4XMMNRcqNGoueSatHR7ptN/JM+q4Sy/GY&#10;jNqWIpwvCElzPTT8bl6FyMKKmqtD9/8AGrNf3XE/oOjLS46L/WCpGypyDUNTBSyLj0rTqerTkSRM&#10;c7PWpAcNgVXQ9sVYjbeu3HStYu2h6FGp0Gtd2qP5b3Mat/dLjNO82P8A56L+dcjruh6OPEtxqZ0y&#10;3a4Z0ZrhoQXyEUDn6AUV/NvEXj9isiz7FZdHL4zVGpKHN7Rq/K2r25Ha9trs/Ks28WMRleaVsIsI&#10;pezlKN+dq9na9uVnWG/tIzse6iUjs0grmfEunxt4tbW1YM0mnQwLg9AskjH89w/KqMul6fcTC4uL&#10;GGSRejvCCw/E1YAwMCvzfjjxoxHG3D88rnglSUpRlzKo5fC72tyrf1PkOKPEqtxNk8sBLDKF2nfn&#10;b2d9uVfmAAHQVNpV8dGhli0+0hTzpjLJiPG5iACTjvgDmoaK/I8rzjNMkxX1nAVpUqlmuaLs7PdX&#10;8z89wOYY7K8R7fCVHCdrXi7Oz3OmstTtp7eIy3kPmMq7lVx949sZqyWwODXJQy+TMkxGdjBseuDV&#10;qfxvLDI0K6Puccqv2jG9e+Mr1HPBx9a/rTgvx4yLF4GUc+mqE4cqjZVJuatrJuMHZ3/M/euHfFLL&#10;cRhXHNJKlKNkmlOXNpq3aLs7kF9/x/TH/ps386fpkoiusE8MMGqsWq6ZetLqFxdxww7z5jSSBNjH&#10;+E7sYP1/wrRh060ZFnW4LKeVZSMGv5FzCrTrY6rUg7qUpNejbaPwHFVI1MVOcdnJtfNkt3aG6ljz&#10;91c7uap6hbx28qpGpHy81qAhhkGqOrzsAINn3ud39K4znKNFFGaALOk6gun3f75N0My7LhMfeX/G&#10;malYvp94bcvuXG6KTs6HkNUP41etpf7V08abL/roMmzbuy5y0f8AMj3JHegCjRQpJFNnnhtomnuJ&#10;ljjX7zMcAUAR3N3HbsiFZHZz8qQws5P4KDge54FW9E0e+E0eq6pKvmeX+7t1jwIievc5PbPYfWov&#10;D0H2/UF1tXZYlgeKFW/5abmUl8enycfU/U7lAEF7apcR4x8wGVNZVblZep2/kz+Yo+WTn8aAK9FF&#10;FADS/GcH8qjutRsLLb9svIod33fMkC5/OqtvHbaveTzXG2RIZPLhA+791Sx9zk49sY9asWmnW9m7&#10;PF5jEjGZJC2B6DJ4oApafpFre2/2q5VjK0jCSVZGXzgGIG4Z5GOgPA7e+oqhRtUcenpS9KKACiii&#10;gBrxxyjbLGrL6MKhttLsbSXzra1jRuQNoxtycnA6DJAz64qxRQAUUUUAFFFFABRRRQAVzfxi/wCS&#10;ReKv+xbvv/Sd66Sub+MX/JIvFX/Yt33/AKTvQB/WRRRRWYBX5x/8HQv/ACjs8O/9li0P/wBE3lfo&#10;5X5x/wDB0L/yjs8O/wDZYtD/APRN5Xt8M/8AJSYL/r7T/wDS4il8J+F4JHINT5WQetQU+Jyp2npX&#10;+h8h05WdhGjbJIXim1YOGGPWoXXa2BQmE4cuqHRPjhm+lSVAp+YfWpwQeRRI0pyvEKKKKk0Ciiig&#10;BVODyafUdSDpVRKiFFFFUUSwsCu3PNPqGH/Wf8Bqaoe5003eIUUUUiwBI6U5W4+Y02incCSimoSe&#10;KdVgFFFFABQDg0UUrFczJAwPQ0ZqMHBpytnrRF2ZtCp3JomHRjVq3ddpGapIec1ZtzkjHtVPc9LD&#10;yfNYtQnBxmrVvtmuPIKk7drN8px1OP1FVFJDnFXbVikuB/Fwa+U47ebf6pYv+zoxlNwkmpXtyOL5&#10;7WafNy35el7XTO3ESrfUaipWvZ79ra/Oxcqubq6F8tsumzNGfvXAZNi8E8jdu7DoD972NWNw65qO&#10;WZYE8ySRVQcuz8ADHrX8a8AUcmqcYYSnmt1D2kbJJNOfMuWM1JNcjek/K58pk8cLLMqaxF7cy7b3&#10;Vk79O/kWkgikTDr29TRLpVi9u8DxMyOMMrSNyPzqva6/ocm2OPWrRmb7qrcKSf1qvqM3jJtRmXT7&#10;3TI7Xapt/MtZJHbjncRIoHOcYzxiv684jxXh7wvl/wBdxeFpOHMo+5Spyd3fpbbTc/VMZVyPLcOq&#10;1anFq6WkYtl2y8O6LAsaR2C7YWDQqzEqrDkEAnGQeR6GteMAxjIrndEu/FMPnHXprCTp5ItLd1x6&#10;53Oc/h/Wr0Wo36OztMGVvuptGF/rXyuD8aPDXLIOOEozgm7tQpRjd93ZpHPhuM+G8JG1KDjftBL9&#10;UaMJw2T61ZBDDIrjdR/4WAbjfpHiOzSJpPuT2GWRfqG+Y/l9a3vDd/KbSLTtY1a3m1DbI7JHhWaM&#10;SEBtmcgYKg9s19pwn4ocM8YZhLB4HnU1Hm99KKaulZe87vXbtc+myPirK85xDoULppX95JX1S01e&#10;upqU+KTH3mplFfpO6Ptoy0uTMCOQKdG+DwfrTI23rhmrO8W3t9pnhXVNQ02QpcW+nzSW7bQ2HWMl&#10;Tg8Hn1rKvXjh8POrPaCbduyVzolWjRpOo9km/u1K2uMG1WZh/s/+giqlMtpL2W2jk1G48648tRNJ&#10;tA3MAATgYH5U+v8AN/irNMPnXEmMx9BNQq1JzjfR2lJtXSbV7PXVn8n51jaeZZxiMVTvy1Jykr72&#10;bbV9/wAwooorwTyyO5i1i4iMOg2Mdxctjak02xFGQCzHk4Gc4AJPaug13SZn0uRdGsrT7RuTb52U&#10;XG4buVUkHbnHHXGeKz9DuYrS9aaaZY18lsu7AAcg9/8APFbrSkjBev638FOFeH8y4IxUqvvVMTzU&#10;6ivFuEVzxi46Xg2pN31u0mtj928O8lynFcN13U96da8Z7e6lzJW0vFtN69Wl2OetNNmvJZYYpI8w&#10;uVb5vcjt9KLzwvqEskLrLDiOTc3zH07cVc0bwtoXh+/vtS0exMU2ozebeP5zt5jZY5wxIHLN0x1+&#10;laJ3HqK78p+j/wAMwwdsylN1eaXwT93l5nybwTuoWUv717aGmB8Mcnjh7Ytyc7y+GWlrvl3iteW1&#10;/O5xurpDZiS9W3haaF9nnlQdg3bS2fRRk446VWvpZ47KPR7W6uDDbxq0jQqd67mABwvJ43nHbg4r&#10;o38K6BpMd7qNjaT+bN5kzxi5lkBkJLEqhYqCWJ6AdazobG3sQ0EFosI/iVY9v+eK/nnjzw8zjgbF&#10;R+s8sqdRvllDmaSvpGTcIpSa1sr3s2flnEnC+O4drL2rUoSvZxu0tdE24pXt0JNF8TWcj/ZcydNw&#10;SSJkbHqAwBIHr7ipr25F1KHVdoVcVn6pYwX1s0UrbG2ny5ggLRN2YZ7g1U0aHULx11i71J2Vl+WG&#10;NvkAIHXjn9SDnk1+fnzBq9eK0oLXT7mJZFi/Uis3PtSpI0Tb4nKn/ZoA1UsrVDgQr+K5/nVfVi8K&#10;xPA20rJlSvGMVTa6nLB2mbdRJfG8VS7q2D1X+VAFq6hF7anV7VQdv/H5Gv8AA397H91j6cAnHHFY&#10;ZkOrX7WyZ8i1ZTI7RHDyA5wCeoXHJHfHPBrWsNRk0y7W8TnbxIrfdde6n2IqO5sINP1G6itnDRPc&#10;NJCy8go3Kn3+XHSgCzo8CSO0rj5lxj2rRrEV5E+47L9KXz5v+erf99UAbVQagga0bPbkVmGaXvI1&#10;TPqO6zW2Und0b6UAVznHFVrrVILaX7OEkkmK5WKGMsfbJ6Ln/aIpb+8+x25Ma7pW4hjH8Tdh/noA&#10;T2pbC0FpDtLFnY5kkbqzY6n+nYDFAC2Ebx2saSrtZUA2+ntU1FFABRRUc91BbbfPmRNzbV3sBk+l&#10;AElFRQXttdIZbaeORR1aNww6Z/kagGriXmzsZrhf+eke0KfoWIz/ACoAtTXEFtG01xMsaL95nYAC&#10;iGeC4TzLeZZF/vIwIqnBbXV3dC8vwFWP/UW+c7Tn75/2scY7YPJzmpLvS7WdC8UMcc3VJlQblPY/&#10;560AWqKqWd9cGT7Jf2yxzbdy+XJuVx0OCQDwfbuvrVugAooooAKKKKACub+MX/JIvFX/AGLd9/6T&#10;vXSVzfxi/wCSReKv+xbvv/Sd6AP6yKKKKzAK/OP/AIOhf+Udnh3/ALLFof8A6JvK/Ryvzj/4Ohf+&#10;Udnh3/ssWh/+ibyvb4Z/5KTBf9faf/pcRS+E/C+iiiv9ESCaJ9wxjpRIm8YzTInCnB71LUM6Ie9H&#10;Urnjipov9WKbJGScqtEW5X2t6U+hMYuMiSiiipNgooooAKkHSo6kHSqiVEKKKBknAqiiSFCPnz2q&#10;SmxgqmCKdWbOqK5YhRRmnKpzyKChApbpSqpBzTsY6CirsAUUUUwGspJyKaRg4qSjA9KTQEdFKVI5&#10;IpKgB3me1OB71GzBRk0RSK3ANVvuCl7xOrZ7VZtWIcDHpVVOlWrUYIJHpVfZPTwvNKSLajLn6Vbj&#10;++KrxDccgVagAIzitI9D6PCxI7SDWItTmmk1OOS0cfu7X7PhozgZ+fdzk5PI71cjeG8tlkjZZI5E&#10;yD1DKRRbKC/zL2ps0LWVmsOkafG3lqqx26sI1C56DjAwPbtX4H4heDeEzCM8wyWKp1Eqk5x9+Tqy&#10;fvJRTbUW3dJJJXktNDz8z4ZjiIurhtGlJtatye6S10/4JHbaHo1lKs1lpVtC6/daG3VSPxAq0Bii&#10;GKd4PNkt/LwOVLA4/KgHNfzLm2Q51kU4wzDDzpOV2lNNXS3tfsfF4rBYvBtKvBxvtdWuFFFFeSco&#10;U+zljs7v7a0AdxGUVuhAJGR/46PyplFd+V5njsmzCnjcHPkq03eLsnZ97STT+aZ0YTFYjA4iNeg7&#10;Ti7p2Ts/R3RqaRqkmqfaA9ssfkXHlrtk3bhsVs9Bj72Mc9KuCs/w/BFDDNJGmDNNvf3O1V/kBWh0&#10;4r/QPw/zTH51wfg8bjZ89WpC8nZK7u1tFJLRdEj+k+GMZiMdktGvXleUlduyV3d9EkhUba27FJfM&#10;s2n3EcifKYWDA9xg0VT8Q2d7qOgX2nabOIri4s5Y4JGYgI7IQpyOmCa+kzOlOtl1aEFduEkl3bTs&#10;e3iuaWFqRjreL/Iyl+7S0LbXlpFHFqAj87y1MnksWXdjnBIBIz6iiv8ANPG4LFZbi54XEwcKkG1K&#10;L3TW6Z/J+Iw9bC1pUaseWUXZp7pgTgVNqNqtjKkInDMy7sYxgZqEnHNaz6pFq1tcWenOvnLGPlk7&#10;ZzgnGeODX6BwBw1lXFmDzDAVJKOLcYyoaNtuPPKcYpNJ8ySTb2vdH0/DOU4LOsPisNOSVeydPdtu&#10;PM5JK6WqSWu17mHf3dtYWkl9dyrHFCheSRjwoHeusCeprA0/StftvEf2qaS3/s9bR12pIxkaUspB&#10;IKgAAA9+prZr+ivBHgrNuFMrxOJx6cKldxXs2rOKp89ne7vzc/ZWt1vp+o+HuR4zJMHWq4lOMqjj&#10;7rVmuXm1vd3vzdla3UmC7eRTPPf0FMo57Cv2/wBT9AlU6kOozTw2M9xb7fMWFmj3qSu7HGQO2awd&#10;V1KYA3Hk7pJGVY1HALHAH0HrXQXcc01rJDCyq7RsFZugOODWbNZXVvo6xahLHJJHNuVolKqPwJPq&#10;a/BfGrI86zzDe5UcMJQo1K0tE4yqQ+GL1TTcXKz1S7H5nx9gcdmNL3ZNUacJTeiac47LdNNpvXX0&#10;MhLLU5SJrjV2Vl/hhhVV/Jgx/X8KqfYtbhuVurKCEM0ubjbcMqyrjGdhUhW4A4/Otiiv42Pw0o3F&#10;5qLxG3j0+WOVuFkG1kXnr16Dr056c002VzpMRnsJpplBLSwzSNIzepVicg4z8v3T0461oUUAULi/&#10;mu4zaWmlXMjTqyRMwWMbtpP8TBscdcD2zVvUbUWmqxm10goi233rW0zuJPIJUdsDA/2qJHeGeC8S&#10;Iv5E2/aCASCCpxnvhqW/1XVdVj+yw2Yt7diN1x9qxLgHkBVGBkd92RQBQ1Nm1CyaVLWb7PCQ07SQ&#10;leh4XDY74zngDOfStcTm+0axvpGjMixeTMYuVJX7pH/ACo/Cq2dSJBGuXHy8cLH/AD2U+w0xbi1n&#10;0WS7m8u6O9UTamZRn+6Bjdlhx3bJ70ABZRyWpe3FVZdCslTabRo2PIZWKsfxBBNV7TV47ayjt9Qa&#10;QXSxgSRsv7yRsDJUfxc9xx64oATV7tplmt4s+XAuZ2WQplsfKm4cr6k+nHOafFJDpLtE8++SYq0d&#10;vbwt8oxjO3nAz1Y4zU2m2bx6bHBdqvmMu64Cr8pduW/DJP4VNZafbWh8uyt1j3MPurjJoAzEnnmv&#10;P9XJHeSOyiOaMk20YHXHTkgc9CT1OBV6wuJD5lpcvulhblguN6nJVv6H3B9q6GREMe9kzt+YZrnb&#10;+zvkmXUdOjUyNGV8mZiquM5B3AHBHOODnPbrQBaoqi+oanbN5l5psSwZUeZFcFmXJxkqVAwPqfpV&#10;4HIzQAHpWbpEL36Nd6jcNM6s8bRkDy0OcMAMfNyOpyccdc5vXMxhheUAfKhPzNgfnUOkptso5WYs&#10;0yiR2K7SSwB6dvTHt65oASXRNPnlMjxsNzAuizMqOQAPmUHB4GORzVlUVV2hRj2FOooAKCAeoooo&#10;AhurOG7GJQcqcrIvDKfUHsf881XF7c6cNmqoWjXgXUa8Y/2wPun3AxxnjpV6k2jGMe1ACRyxyqHi&#10;cMrDKspyCPWnVTfS3iZn02+ktyxz5YQNHn1wefrgjP1zStPqNsha4txKBj5oOD78E/1P0oAt0VVg&#10;1nTJiVW+jDLw0bttZT6YOD+lWvpQAVzfxi/5JF4q/wCxbvv/AEneukrm/jF/ySLxV/2Ld9/6TvQB&#10;/WRRRRWYBX5x/wDB0L/yjt8O/wDZYtD/APRV5X6OV+cf/B0L/wAo7fDv/ZYtD/8ARV5XtcN/8lFg&#10;/wDr7T/9LQpfCfheRg9KKdJTa/0QjrEgASDkVNExZck1DUkLHO2iRpTlaRJTZAV+ZB81OoqTd6gO&#10;lFFFAwooooAKkHSmJ96n1USohVHw7Jqc73I1J5G2S/uma3MYxz0yBuHTnHWr1Tp90fSvPxWDrVsd&#10;QxEasoxp814L4Z8ysub/AA7rzNqceaVxaKKcEwc5ruOgAmRzTqKM1oAUUUVPMVyhRSqu7vS+X71N&#10;2VyjaKd5fvR5fvRdhyjSMjFN2CpPLPY0eWf736VavIFTkyJ4gy4oih2chTUvln+9+lPRN3GaOWRU&#10;cO3ISJSf4avW0S7clT2qGCA/3/0q5CnCjPTFWkezhKDiSQIR0U1bjQZ+QGmQR7V3bqtW8QHzZ6Vp&#10;HufS4WiPiQImcc+9SwIWOWU5pqJ5r7CferITyxkGtYnv4aj1EmjWSIwnO1lIba2D/wDWqjcThdQa&#10;yS3mGIhIZfJbyzliMbsYz7Zzgg1oRp5mSTUepaa9/Ymzju3hbzEfzEHPyuGx9DjB9jXwXiNwVh+M&#10;cgnShBfWIJunK0ea6TtDmfwxk7c2qObPsjhm2XuMUudaxel79rvZN7lWihxskZP7rEZor+D69Cph&#10;q86NRe9FtP1Tsz8PqQlTqOEt07fcFFFFYkkkN5c26lIZNoJz0Faunu81mkksjMxzljj19qxqtaTe&#10;ai2oR2QSH7KtvIztz5nmbl245xjBfPHpX754GcWVsLxIsuxmIqOnUg4UoOUpQUuZS0je0dFLWy7d&#10;T9E8P84qUc0+rVqsnGUeWEbtpO6ei2WieprVR8SS6lD4d1CXRQ32xbKU2mxAx8zYduARgnOOvFXq&#10;K/sGtB1qMqd2rpq63V1a6810P26cpTpuF7XVr9V5+pzsMt9NbQy6h5vmtCpbzowrdO4HQ06tLWLV&#10;fLa7LNuGAF7daza/z68ROHMdwxxVWwuJqSqc3vxnKXNOUW2lKT/mdnc/mzibLK+U5xUpVZOV/eUm&#10;7yabdm33dtQPTmtHRdD0vS3m1CxtfLmvdr3UnmM29gOOpOOvas6rOia5cXWq3Wl3SRxx28MPkNyD&#10;IW3Z6nnG0dPWv0LwAzDKcLxLWoYmK9rUivZtpOzipOdpP4bx0032PpvDfF4TD5pOnUS55L3W1ta7&#10;evS6+/Y16MZoLAdTRuXrmv7H5j9vlUk9AoJCjJqN5yrdRTGn3DBZajmMHUJfNj/vVi6zfabq9+2h&#10;Q3MjXFo0c8saK4ABzty2Mc88Z5xWg7mNGlkbaqglmboB60tta28c0l1HCokm2+ZJt5bAwPyr8l8a&#10;M+rZLwTVhR5W679m1K9+WUZczik1qrLV3S6pnxnG+aVMHkc4wteb5Xfs07tarX715EQ0uJLZlbl+&#10;u6s/8K3Ky7+zNs+9R8rfpX8Nn4KV6KKKACiiigAoO7saKKALupSm/tIb8dd2yYej46/Q9fqDVONV&#10;eRUZwuf4j2q7pEX2q1urVs7dqSH8Gx/7NS2unyQ3W5sMgzj3oAgW1uYJ8+U7Be6960oyWRXKbSVy&#10;R6U6igCOe5SBlSQffbGap6x96PHoasalAJoNxbGzLfXis1pJHADuzY6ZPSgDEltLq4mksbrVZVla&#10;QyW+5VKNhty4GM8YXK55AB4ycX9Ku5riBorojz4ZCkxVdoyO4yTwQQep6461Ld2kN7D5E65X24IP&#10;qD2I9e1Z0NvdW9yyW5Rbrq275UuVz984H3gDzgdfYggAmijm1dpBdHy4Y5ijW+0Hfg/xHuCMHAxx&#10;1J5FaA4GKg020NjYx2rBdyoA7KMbm7n6k5P696noAKKKKACiiigAooooAKCMjBFFFADJIIphtmRW&#10;GMfMoqsbO6tNr2VzI4Qk/Z5WBBHoCeR7ckdulXKKAK9rqCXL+S8MkMoXc0MygNj14JB/AkVh/GL/&#10;AJJF4q/7Fu+/9J3rY1YiCNdR3bfs7BpG/wCmfRh+XP1ArH+MRz8IvFX/AGLd9/6TvQB/WRRRRWYB&#10;X5x/8HQv/KO3w7/2WLQ//RV5X6OV+cf/AAdC/wDKO3w7/wBli0P/ANFXle1w3/yUWD/6+0//AEtC&#10;l8J+GZ5GKjIwcVJTXBznFf6GwepA2nwff/CmUAkdDWo1o7liigdKKzOsKKKKACinWUE2o3bWNlE0&#10;kqRh2VV6KSQDnp1Bq4vgjXtRuIy2otYwx58xVjV2lz0xnIXHPPv0NfJ8Q8acP8N4KrXxFaMpU7Xp&#10;xlB1LtpWUXJO6vd7WSbE5JFNAc5psEcsIEAb9yoZl9d7SOzH8io/CuotfBumW7L5ks8wVcESMPm9&#10;/lAqSfQfD1svnXEIReAd0zY6/XrX5biPGrgnFYyhiqmHxHNRcnGyp2vKLi7r2muj089Re0ic3Cpz&#10;uqSt6Hw5p1zp3EMkLyIdsnO5M9DtPcDsR17Vz6TRm7msST5tuwWZCp+XIz+P1FfoHCHiRkPGmIqU&#10;cIpU5wtpU5E5Xv8AClKTfLy3l2ujro1IyVkSIvc06gDHAor9C2Nwoo5PQU5VBHIrO5pGIBT1p1FG&#10;KpRbNY02FGB6UUYPpWiiomsY2DA9KAgPAFSLHkfdpywgD7lHMbRpykRiI5wMUvkP6ip1tyOWSpkg&#10;iKglf1ouzeGGvuQR2jt8w21KkDZxxU0UTAfcqZLb+Ly6FE76OF7IZHD3wKnjhbKkAdqfDb7lx5fN&#10;STy2em2ct9ft5cUEZkkc5+VQMk8e1U3GnFzm7JavyS7nsYfC8qu9EPjt3+8NtWI42lbeuPTmsjSf&#10;GvhvVxnSbi4uU/vQWMzD8wlaK67p4njgS0v18yQIpbSrhV3H1JTAHuTj3ryI8UcMSnGP16jeTSS9&#10;rC7b2SXNq30R6WFxOW8yvWhrt7y3+8vIPL4I/KnLEWGVAp0ULs3zL2qaIRKuCO9fRxifT0qIkUbM&#10;uB2p6sIhtb68U35g3y5pwgkP31/WrjE7YUmZ8lhdyyNIpj+Z2ONxHGeO1T6VFex2SpqUcKzbm3LD&#10;IWXG445KjtjPHX86tiBx0X9aekY2/OtfD5D4c8M8O5xUzPBwkqs1JPmk2rSak9H5pHk5bwxlmW4y&#10;WKoxfPJNO7bWrTegyJNzZAHFZr6VrtxrN1NO1oLNmX7LsZvMA2LncMY+9uxg9MVrhVX7opa9jiTh&#10;HI+LMDHB5lTcoRkppJuPvJSitVZ2tJ6HoZlkuAzjDqhio3inzaNrVJrp5NnPg8UNqc2kRSXtvpz3&#10;UgTCwRuFZuexbjNZ/hi31+00G1tvE1n5N7HCFlTzFbOCQGypI5xnr61oV/AWHxWbcI8QKtSi6Vej&#10;J2Uo6xdmtYyXZ9UfzrTrYzJsyVSCcKkHomtV6p+T6nQUVn6GdkM0ktxM7STbv3shbb8qjAz0HHQd&#10;yT3q5JICPkav9COHs6o8RZJQzKlFxjVipJO11fvbQ/pDLcwp5lgKeKirKavZ7oZqVtLd2hggKhiy&#10;8t0xkZ/TNY7o0cjRt/C2K2N7/wB41zWkS38yXMmonLf2hcrH6+WJnCg/hj8MV/PP0icrwMY4PMlH&#10;97Jum3d6xjeSVtr3k9d+nQ/NfErC4f8AcYpL33eLfktVp6t6lymNY2l5c27XVtHJ5Nwkse5ASrBg&#10;cj0PA5p9AJByK/mvLcVHA5hRxLV1CcZW78rTt+B+YYWssPiYVWvhaf3O5sSyZO4D9ab5h/u/rVPS&#10;QFgFqJZJGDM5MrljyxPU9hnAHYcVoMY1OCv6V/otw9n2B4kyejmGFknGcU2k0+WTSbg2vtRbs13P&#10;6Py/MqOZYOGJpPSSTtdOzau0/NbMjUGU4PFO8j/b/SlEkQ5A/So97/3jXs8x0SqCalAbnT5rEPt8&#10;6Fo9+Pu5GM1HZzvp2n29vqNyZpliVJJlj2+YwAy2MnGT2yakZjjLGqt6vmW/mA8eZyG+g/wr8E8f&#10;srwdfhelj5QvVp1FFSu9IzT5la9ndqOrV1bTqfAcf4ejUy2Ndr3oyST7J7+W6RehuYp08yM/nSXM&#10;cU0RSZsL/ez0rIBx0oyfWv4/PyAdMqRybYpBIv8AeWm0fhRQAUUUUAFTW1lLdKXjZRg4+Zqhp0cr&#10;xNvjba3rQBsaFbSW8c9u6qTJEw4Pphv/AGWnDkZp2hy/bpYkDYMn7tvYkY/rTRnvQAUUUUAQ38Xn&#10;WrgdVGRWSQQcEVuVTm0kyytJ5/3jn7tAGfVPVEmEltdxIzfZ5i0iouSVKMv48kHj0q/cwm2mMJbd&#10;70w0ARWl3FdxedETjoQylSD3BB5H41LkHoap3thBhrmOGQyH+GGd495xgZ2n9fQVc0q0+0aXHPbX&#10;wuCqfM2CGz6EHkH2IB9cUAFFHI4IooAKKKKACiiigAooooAKjurqCzi864lCL0yf5fX9adI6xrvd&#10;wqjqzdqp6VC1yTqt2n7x5G8nd/DHkhcDtlQCe/OD0GABsgvtUAi+zCG2YjzGl/1ki/3duMAH3OcZ&#10;yKy/jF/ySLxV/wBi3ff+k710igKNoFc38Yv+SReKv+xbvv8A0negD+siiiiswCvzj/4Ohf8AlHb4&#10;d/7LFof/AKKvK/Ryvzj/AODoX/lHb4d/7LFof/oq8r2uG/8AkosH/wBfaf8A6WhS+E/DOkf7tLRX&#10;+hRBHRRKLgqwtYDLLz5cQON7dh+JqRtJ8S2Vut3rOkR20b8DbdCRg3YEAdxnueleXjuJMlyzMqGX&#10;4mry1q3wRtJ82tt0mlr3aAepBHBpajg7mpK9g6ou8bhRkZxmrmj6FqGrzMyCOO3VcGZnyxf+7t+m&#10;OSR14zXVaPpFno1mLW0gjXJ3Ssi43serH3Jr8l448V8p4Xk8NhUq1eMuWcLyjyaXvfkafTRMJSsJ&#10;pGkW2kQNFblm3NuZnxnp047Vboor+P8AHY7F5lip4nEzc6k3eUnu33ZiFU0X7feNK7sI4ZMRrtGG&#10;YAgnPXHOOMcg9atSSLFG0rnCqMsSegqvpYc2olddvmSPIFPUBmJGfwNcoFoDHSsvxJpYng+3QMqy&#10;Rgbty/eUHkfXritSrGmmL7UqSLnd93617GQ51jOH82pY/DNqUGno7XX2o3s7KSunp1KjJxldHD0V&#10;1HirwtpV9qaarFbxx3hj2PcBeWj9D68j6iudubG6sLlobkJ6xlGzlfU8cH25r+xOCfEvKeMIRoyt&#10;SxL5v3V5S92PXm5VHVa2PSo1o1NOpGoAGadzRRX6XGN9TujEKM0BS3SpEU9Ku9jeMbjVQHBzUmwU&#10;5VJ4qaOElM7qk66dEZGikqCalaJQMgmpYryS3hcW0S+Y3Cs3T8cc/rUVomoNF5mpXMcszM25o49i&#10;9eABk9Bgde1fP4HMM8rZ9XwlfB8mHgrwrc6fO/d05Erx3er/AJfM0o+2lWcHC0Vs777dB6fvODUi&#10;RL0JqRIyWAzU0cZXOTX0kY9j1qOHuMijVl+93qK8TXHu4YdLe3SHyZDNJPGzkP8ALsAAZeD82fpT&#10;H1TUv+EiTR7bRmkh+zrLNeNNtVMlhtAxyflz179qv2OnWmnI0dnbrGJJnlk2/wATsSzE+5Jr8O8U&#10;/E7C5PgKmWZTW/2vmUZNcydLlak3rG0uZJx0eidzy84zalhaLo0JfvL2bV042s+1nfYg0S38QJJ/&#10;xOb2zk3cKtrbMmPfJdv5Ct6XRLK4jaG5TzI2XEkcmCrjuCMcg1Ri5kUf7QraHAxX89VfEbjitTlT&#10;nj6jUk01dap6NbHzP9tZpyuPtXZjYoIreMRQRhVVcKqjAApl3L5EO/b/ABKv5kD+tS1HdWsF7bva&#10;XUSvHIpV1boQe1fK5fi/qGYUsTa/s5Rlba/K07X6XscOHrfV8RCra/K07ejuRWVzBdxi5s50kjbO&#10;2SNgynnHUe9TRwIRuZ2rE8LwHwpqEPgPT9FkXTks5ri2vmn3fN52TERt4I8zg56DpXRc96/0S4T4&#10;gwPFWR0cxwzupJcyV/dnZc0dUm+V6XtZ9D+lcjxWGzfAQxNJ6Na76S0utbXs9L9SPyY/75qTcPWi&#10;ivpOU9v2KQZz0ooopNGcouIUUUUiTF1lHXW/MM3ytbIFj29CGfJz75H5flDTdcu2bxTb2xXAaxkb&#10;r1w6j/2anV/Avi1GMfETMFH+aL++EW/xP514x5VxLiLd1/6Si1p15awKsFxdxrJNIVhjdwGchc4A&#10;7nAJ47A1cZ/7rVl20UUl5E8iAmNiU9jtI/kTWoibzjNf0v4JZ5UzjgqNKcFH6vJ0k078yUYyu+z9&#10;61vI/TOB8xqYzI1Bq3s3yLzsk7/iALnpWO+nxaTKtpbx3Un2maabJjZ1Qs24jIGFGWOAf6VuImwY&#10;zTWmwcba+z4y4Ry7jPJ5YHE+69HGdk5Qd02437pcr8mexneU4fOsG6FbR9JWu46q9vVKxkMrIdrq&#10;VP8AtCp7a3QwTSTpjamUzx2NSX1nJdszpMEZlwvyZxx9RmobzSbi98NS6FNqB82axaBrpY8HcU2l&#10;8Z9ecZ/Gvwfh7wTxmBznGVMbBTpU4zVHm5GqrlGcYuSu+VpuMlfZpdj8/wAv4LrUMZWlWXNCKkoX&#10;5XzXTSbV9LaNeZD5lxGrG1mMbshUSKoO3PfnirMviLQkv10yfXLNbpsBbdrlBIfTC5zVa30y40zT&#10;oYLzUPtEqqEeby9u84+9jJ59fxqvcaXp11dQ311YxSTW7boJGQbkb2NfLcM8VcSeEeaSyjNKacJu&#10;EnFzclTi2+aUVFtXad2t3yo8vLc1zLhHFPCYqOkuVtN3UU3q1a6u+vojb3r/AHhTJJWDYRu1VbGa&#10;ee38y4iVG3sMK2QVDEA9O4wfbNTKMnFf1/gcbh8ywNLF0HenUjGcXZq8ZJNOz1V01o9T9Yo4mGJo&#10;Rq0/hkk16NXQ4yORgtVW6ZvO8s7vug+1WtgqvqAiiH2mWYKPlX5iAMk4/M5r818ZMpxmccD1o4ZJ&#10;um1Uld292Ck5W7u3TqfM8XUK2MyWSp68r5n6JNshooor+Gz8XCiiigAooooAKKKKANDw1PLBqsLq&#10;PlEqlvbBq9KuyZ1HZiKxLaWSC4SWJsMGFbt6Nt7MvpM38zQBHRRRQAUUUUAQ30QltnAX5sZrJrcO&#10;CMGsRlKuynsxFACVTnFyl/nTomW48vd5kbbTJwflwflc8dGIwOlXKjtbm2stfgN3Kkcb28io8km0&#10;ByyYUZ4yeffigAsrubUonuJLeRXWYxyAxkZbAOQDzg578g5HbJkrc4bnNZ91p13LO0ibSpPFAFOj&#10;NWJrGO0t/tV3dbVXltqkn2AA5J9hzUKTrdRyS6RcxrEoANwy73LFRwo6DGec5Oe2OoA0kDrRSLHG&#10;QzSy3TM3Py3Gzn6LgfoevfpSxzaiijzdWzx8/wDoanJ7beePfIPtjpQBG95bRzi2kuI1kZcrG0gD&#10;EfT8D+RqH+19OLbRdx4wTv3fLx1G7pkDPGc/rh32G0mSQXMazmZ98jSxqd54weBjgAYqV7a3kjET&#10;wIVUgqpUYGOlAFTUpxexLp9md32hfndeixHq35cD3x25q8udvNRw2lrbsWgto0J6lUAzUlABXN/G&#10;L/kkXir/ALFu+/8ASd66Sub+MX/JIvFX/Yt33/pO9AH9ZFFFFZgFfnT/AMHOSNL/AME/vC0SRLIz&#10;/GjQVVJB8pJjuwAfbNfotX54f8HMGf8Ahg7whj/otnh//wBF3dVGUoSUouzQH4wa94R0K6SKyksF&#10;VUQfvLdjExPTkoQT+dZqfD7w2vWC5/HUJj/7NXQXjmS5kYnPzGo69L+1s1/5/wA//A5f5gVbbRdJ&#10;tVQQ6bCDH91jGCw98nnPvU1xa212nl3VtHIuc7ZEDc+vNSUVjUx2Oq1I1J1ZOUdm5NtejvdAVxo+&#10;kDppVv8A9+F/wo/sjSh00y3/AO/K/wCFWKK6FnGbx1WIqf8Agcv8wI4La3tl2W1vHGM5xGoH8qko&#10;orhqValao51JOUnu27t+rYBRRRWYFPWcTQR6eQMXUnltuHG3BZvzCkfjVwAdhVPWRsijvieLWXzW&#10;HquCp/INn8KudKACgEg5FKEdgxUfdGW9qs2dtbMnm3L47FTQBVLMxyxz9ap6vZG6tX8m3VpflCsc&#10;ZAyO9XXwGIXpnikPTFehlOZ4rJsypY3DO06clJb2dmnZ2abi7WaurrQqMnCSaOUZHjdo3XDKxBFI&#10;ATwKt+IbOaHVlvI5W8maM749owrgjnPXkHp04qsg71/e3CHEVHijh2hmNNNcytJWt70dJWV3pzJ2&#10;1va1z6HD1PbU1JDlU44FPRWx92oLrUtM0wKdQ1CC38z7vnTKu7Hpn6j86uaeYr+Pz7JxNGf+WkR3&#10;KfxFepWzPLcPUdOrWhGS3TlFP7m7ndT9mvia+8dHEwwxX60/nOEpL2y1KS1kgsA0czRMsMjp8qtj&#10;gnjoDVGDwf42AzP47jzt+6ulp1/PpXxnEnidwtwviKdLEylNzTadPlmlZ21fMrMVbMMLhZJS1v21&#10;NJIzx8tWEjJGAtJFbTqgEiMWXq23rU0SbeSOa+4weZZfmFlh6sZO17KSbS80m+57mF9nU+Bp/MI0&#10;2j5l5rO1PRW8UvbzW2u3lrDbzSLMtrI0RmYHaQTxwCD2OexHWtRVLHgVJBbx2sWxN3zMzHc2eScn&#10;+f4V8B4vV86wvBdaeAlGMVb2jbkpKPMrcjTXvc1r305bmeeRxNLLJSpWS05n1tdbW63/AAC3hS3h&#10;WBN21VwN7Fj+JJJNSUUV/EdWrVr1HUqScpPdt3b9Wz84lKUpXbuOiOJFP+0K2qw1JU7hVoards21&#10;I1ZjwqhTzUxjKUlGKu2CTk7I0gCxwvWqOoz+Ior6C10zwvNcxvPGs9w1xEsccZbDtgvuJC84A5rS&#10;0iM3cK3lxbzQt86mOTI6NjOPwyPY+9XokK5wDX9WeH/gbleKyjDZnm8pqtJxqKMZR5eVqMoqUZU2&#10;+bpNX8j9w4U8M8LicDRxmOclN2mlFq1tGlJOF79JK5T/ALLi+0C7+xx+aqlVk2jcFJBIz6EgflUj&#10;W7qMlRVrBHUU2TJ47V/SmHweHwdP2dCEYR7RSS+5Kx+wRy6jh6fLTiorskkvwRWCheWWhlVk+VRX&#10;JRt4vg1m8lvvGEkkH2yT7Pax2kKrHHvO1SdhZiBgZyPxrStNdul1S0s7m43LczMijaOojd/T/Zr8&#10;ho+NfCmJ4ghlEaNb2sqqop8sOXmc+S9/aX5b9bXt06H5zDxAyOtmiwEadTnc1TvaNruXL/Ne1/K9&#10;uhrEEHBoNPmUDkDrTD1r9f6H2FRWi0FNmJC5B706oZWYuVzwP8KzlscUvhMy/wBQ0e31y3s7qz3X&#10;T20jwzeSDtjBUMN3bJK8d8e1RTyJJKzxrtX0qXVYozdpcBfm8vbux0Gagr+LPGfirMMbxDiMknCC&#10;pUqkZJqNpt+zXxSvr8T6Lp2PwrjfNsRXzKpgWoqEJJppe83y9X13f4GnYWZt4ts6qzbsgjmpWkRc&#10;gJ+lZthqksFw0GpamrPdXGLOMoBhRGCV4HJ+V255x9OLxJJya/pvgDE5DiOFMM8nTVFKyUmnOL7T&#10;5W/e9dbWP0nIa2BnlNP6npBLZ2bXk7df0sG4+tFUfEi6jLo80Okat9huWK+Xc+Ssmz5hn5W4ORkf&#10;jWf4bh8R6e0x1/xS2oB1Xyd1nHF5ZGc/cHOeOvTHvUZtx5kuScT0MkxfNGdWHOpvlVNL39JSck0/&#10;ca2erWuumeMz7B4HMoYKrdOavzaKK33ba7duxuNKEbaQajldZMYFQveweYiPKN0jbUHqcE4/IH8q&#10;l2t6V9Vg8fgcwpuphasakU7XjJSV97XTavZrTzO+niqOIjzU5KS7pp/kZXifTtZvlsZdDkhWS2v1&#10;lmWaQqHj2OrLkKefm9KurZTlQTs/P/61WcJ/FQzehr4XiTwz4V4qzN4/Hwm6jSjpNpWW2iPAzLh7&#10;K80xPt6yfNa2jtsUYre3tL9ruS2j83yynmKo3bcg4z1xx0qzBd/aRIPIkTZJtBfHz8A5GD05xzjk&#10;Go540O54xlmYFuT6VBtEjRnzJFCyb/kcrk4xzjqPY/XtX5Tl+fZr4VcUwyLG/wDIunOTpytspy05&#10;qk+Vfu017S17Hy9DHYnhrMlgqv8AAbfK7bXel5O3w6c3YubxTZXGMkVmx+INNn1uTw/Fcv8Aa44f&#10;NaJonX5MgZBIweSOhq4A54Yn86/ozA5hl+ZYdV8HVjVg7rmhJSi7b6ptadT7OGMo4inzU5KS7ppr&#10;8CvZLeLG329o2kaaQqY/+ee87B0HIXGffPXqZqLgvFbySQ25kdUJSNWALnHTJ4Gfeo7OW4uLdZ7i&#10;xkt2b70MjKSv/fJI/Wv488VPDvG5HnM8bl1Gc8PUTm3GM5ezsk5ucrNRTbcld2S9D8t4gyaphcU6&#10;tGLcHd6Ju3e76a3foSUUUV+MHzAUUUUAFFFFACr99f8AeFdDqXGo3AH/AD3f/wBCNc7nHNdFqYxq&#10;Vxj/AJ7v/M0AQ0UUUAFFFFAAeRVV9LheRpGkb5mzjirVR3VwbaPzfL3Dvg0AZMqhJWQfwsRUN1AL&#10;m3e3aRl3qV3L1HvUrtvYt6nNJQBJY+IHtJWttcniRTzDcY2KfVT2B/IGrX/CR6IeV1SB1/vRybgP&#10;xGaon1qRNPlurYyKqsrcYB5oAsarNbiW3mupkEMZaVmaTCjAyGPYgHke/PUCq93rlvc2khtNNvJ2&#10;/hC2rKGx3y+FH4ke1Nh8NT3ENuNQ1GSRbYfuIWVQAQMAnAGSB+Htnmr05axsFiAyTxQBk2l9BeKx&#10;jLBkbDoylWX8DUM2ovOzWumIskighpGzsjbpgnuf9kenOOKdJpmZWlgvJYTJ/rfLxhvfkHBxxkY4&#10;65qe3t4rWFbeBNqouFUdqAKUdhqWnrvtr0z7cnyZn+9xz82Cc5yfTnGKvQyiaJZlPyuoZacQCMH8&#10;aoxW+p2u61tUhWPdmJ5GZtoPbaAOhz36UALcX2otctbafZxsY9vmedMU4P8Ad+U5/HGTx2NMt7q9&#10;07yY9YulZZI/mmKhQsnHy8cYPOM49OTirFlZSW8slzcTLJLIqhmWPaAozgAZPck9T1qaSKOZGilQ&#10;MrAhlboR6fSgBpvbMTfZzdR+ZnHl+YN35Vz/AMYz/wAWi8Vf9i3ff+k71uLpmnrbfYhZQiH/AJ5L&#10;GAv5VzPxe0pYvhJ4oEd5ceWvh6+YReccf6hz1+9j2zj2xQB/WlRRRWYBX52/8HNDtH+wP4TdDyPj&#10;VoBH/fu7r9Eq/On/AIOdEkk/4J+eF0idlY/GjQdrL1B8u79aAPxxJJOTRUNjcC7tI7pTkSRqwP1F&#10;TVoAUUUUAFFFFABRRRQAUUUUAQanB9qsJrcyBd8bDLdOlT2aTXVmt2sWBsBYZ6ZHSqeuFnsvsyN8&#10;00ixgc8gnnOO23OenHcda2NImVG+y+X97nP4UAP0+1DWzF49pkGN3tQ+lMqbIpc5+9uWruAOgoxn&#10;qKAM19JmUgocjjOaZPb2cBaM3Dbl/wBmtXHtVW502KbdIv326ZagDjNbupLm/KkbVjyu31561WYS&#10;hQsJj3syqvnOVUknHUA4/Lr+dbni3TTapBK4U/Mwyv4VjoARyK/trw7nTzLw5pQyuP1aTjOKd+e1&#10;RNp1LS3vL3uXZbbH0GDj7TDLk0/z7mhB4W06d47rVLS3uJI1Ii8yHcI89SN3rgc4B4rWACjCiqGi&#10;ag9xD9muFRJE4VVfduQHAPQc9M+hPWr9fyXxh/bn+smIWbycsQmlJtKLaUUouysleCi15eZ4uI9q&#10;qzVTf+rfgFFFGRXzJiFU7a8iv0aeFtyiV0z7qxU/qDVqTGw1DEqr8qqMV/SX0e8nk8Ri8259EvZc&#10;tu7jPmvfyta3W9z7DhTD3qTr3/u2+53/AAJoIv4t3eo7We8uVka7sxDsndYh5m7eoOAx4GM9cc8d&#10;6ssPl6VLEo2/d/hr9q484YzLi7I3gMLivYxk7z9xT50tVHdNe8k7p9LH2GYZXWzLC+wp1ORPfS9/&#10;LdW1K9FDny38tmXdjJUN0/zzRX8G47A4vLcXPC4qDhUg7Si90+zPyStRq4eq6VRWktGn0Cob1Llo&#10;lks3xJFNHKq7tofY4baTg4DY2k4OATwamorGjWqYetGrTdpRaafZp3T+8mnUnSqKcHZppr1RveE9&#10;Xv8AXNCh1HU9INjPIXElqZvM2bXZR82BnIGenetQAg4BrlfDVkH8Tpf7eY7GWPP+88Z/9l/nXUqQ&#10;Oor/AEK8L+Kq3F3CNHG142qR/dybafNKCipT0SS5nd8qVlsf1zwDnss8yGnia0feXuy1+JxSvLRK&#10;13rboKcs201Rm1KZNZXSzbL5ckQYTeYd2fmyNuMY+Uc57ngY5o+O/CSeMrOys3falrfrcSIWIEgC&#10;OApx2ywP4Vl6Dq9qzW+sRsZIXj3qy9WVl4xn618r4keI+YcL53hMuVF0qdSpTft204uCnH2seVxe&#10;0XZu91e6PE424yxGS5pQwapOnCc4P2ras4qUfaKzi9k7N3ur6Ek3hRPDyXNymozTi61GSfbIo/de&#10;YSxUY7Ak9fWoba0a51vT5weLe4d/zhkX/wBmrqLe7iuoFvEVtrZ2huvXFc1pd5DDNHesGK7c8dTk&#10;V+S8eZHkPC/iJlGd4WpGOGxFWnVdk7RUZ05SnzNttSUubZWPzfirLMryXivA5jQmlRqzjPS9klKD&#10;crtu6le+ysdDN0Woz1qLTtVt9b0u11a0VljurdZYxIBkKygjOM84NSjrX9aUa1PEUI1abvGSTT7p&#10;6p/cfr8qsKlNTg7ppNPyYMcLmq8jnO7HU06dwe33c02JW3eZ60Nnn1Z9EZM080+POCgrx8v1ptSX&#10;ULwS/Pj5mOMVHX+cvF0s4lxJiXmt/b83vXsnsuXbT4bfI/mnOJYyWZVXir899b7+W3lYiuNOg1Ca&#10;288cwXSSxt6MD/hkfjWvJIVHykVmsMjFZmkeFtI0vxUda0zTo4ZJ7eYXLoT87F4yOM4HQ9PWv1jw&#10;T44/sfGwyD6vzfWal+fnty+4l8PK7/D/ADLc+o4Nzz6nVWA9nf2kr817W07W127o2dVsl1a2+zSz&#10;PHiWOQNFgHKOHA5zwSMH2qHKksEYNtYjg+hq6FLDIrLsNcGtLcbbKSFba8ltw0hH7zY20sMdsg/l&#10;X3nj1kuS18np5jWqKniIe7D3W3UV78l72jy8zldp32Pa44wuDqYWOInLlqLRaN8y7eVrtk4LI29S&#10;Mj1FWLaeVLSEXssXnNGvmbPlUtjnAJzjPuar1Dd2NnfeWLy2WTypllj3fwupyCPoRX434c+JWK4I&#10;c8NOHtKNSSdnLlUG7KU7KMm24pK2mx8fkHENXJ702uaEmna9rPq9nfRL7jRd+4pjS/KSCOlUdH1e&#10;51G2eW70/wCzyJM8Zj8zdkA4DZwOowenep1Xd3r+1sDjsHmWBp4vDS5qdSKlF2aumrp2aTWndJn6&#10;tDGU69GNWm7xkrp+THGZzxgViWmrWmiavD4Ru7+aaVrVZLea5xuk5I25VQMgD0yfetwDAxVfU7aS&#10;7tPJin8thLG+7bn7rhsfjjH418T4jcH0OMshnRUf39NN03ZN30birtJc/Kott6bng55l8c0wbjb3&#10;o3cX+nTeyRR8SjUrWwk1nQbWGS/t4GEKzRk7lJUsvBBydoxz1FanmR/89F/Oow2VyRVeKeZppopY&#10;NqxyBY23f6xdqnPtySO/T8B+U+BmbVsvx2N4fx1RqpBrkpvVRcHNVbNXiteW+uvS583wvipYepVw&#10;lV6p6Lta/N5dvUsm4IOAVpGuf73r2qEnJzQa/oHOsrhnGT4jATk4qrCUG0rtc0Wr262ufUYqP1jD&#10;zpN2Uk196JldW6GnVTnne0/0ySeNLeONmnDRkngZBBzxjnPBz7d7mR1r+G/EDgnEcE5x9Xu5UZq9&#10;ObteSSjzXSbtaTa1te10fmOaZfLL8RyJ3i9n32v+IUUD6UV8IeaFFFFAAemK6PU/+Qlcf9dm/nXO&#10;DrXR6mc6jMfWQmgCCiiigAooooAKR0WRSrDg8UtFAFF9JzLmN8J7jkU2DSWJPnSbQDxtHX3rQoPS&#10;gDI1C3W1lCIxxtzzVb/hLUEW61tZGjjzvkjt22kDqQT978M57ZpfEAOq37WIjkjjhBW4kV8GTKjC&#10;jHOPmOTxyB15woRVGFGKANTT9XsNSgNxaTqyq21mVgQrYHGfXkfmKrX18LtFUKV2t045rJ1QfYom&#10;v4JGjYvGJmXJGwN3HOcAnntnrVuNgyBh+GPTtQA6iiigAozRRQAUUUUAFc38Yv8AkkXir/sW77/0&#10;neukrm/jF/ySLxV/2Ld9/wCk70Af1kUUUVmAV+df/Bzbk/sBeFQP+i06D/6Lu6/RSvzs/wCDmv8A&#10;5ME8J/8AZatA/wDRd3QB+Mei/wDHhuH3WlkZf90uxH6Vbqro/FiFHRZJAv0DtVqtACiiigAooooA&#10;KKKKACiiigCnq6uqw3axMwt5t7qv3tuCDj88474xWjp08UcyTFvl29fwqvO6Rws8n3QpLVBo6vHp&#10;lvHIGysYHz/ex2z74xn3zQBv/wBpWf8Az1/Q1JDcQz5ML7sdeKxqvaS6osgY9x1oAvVHdXK2sRkY&#10;eyj1p3nR93X/AL6rL1C4W5uNy/dXgUAZvj7VraHTre4uAypvO5hGWC9ucZxWNGOcEV0csaTRtFIP&#10;lYYYetc/Pa3NlfyQ3DIyeZm32gg7MD73vnPTtiv6e8D+MKNTC/6v1klKN5U2k9U25S5ne102rJLU&#10;9zKq8X+6fyH6ZY3L+IrfUIjiKG1mjk9SWaMgf+On8q36ydMmeObYoHzMoP51rV+f+NWU4zB8aVMZ&#10;US5K6i4a62hCEHddNUc2bU5QxTk9pbfJJBVXUdxWOMMy75lU7WIJq1VXUP8AWW4/6eF/ka/ITzBw&#10;0y3Vg4eYFWz/AMfDn9Car/aodCtN2s3U0uGc+ctuzfLuJAOxewwPw/GtAnJzQRmvtuC+PM44HxNS&#10;phEpxmrOEnLkvdPmsmlzJKyfZtHpZbmmIyyo5U0ndbO9vWye5V0PxDo3iWBrvRb1biFJPLdgpXDA&#10;A45A7EVrRIo6DtWfHBFbb3tokjZ23MQn3mxjJx1OAB+FYfirXviF4fs7jVrB9HmtYITJtktplkwO&#10;3DkH68V/R+S+OfC9bL6P9oOUa7XvKMG4p36Nt6H6Bl/F2W+xj7e6m97J2ubmpaLZfav+Ekg06aa+&#10;WNYB5U7DMe/nK7grY3M3Iz6dqk2lBtYdOKvwuQdlUrXwstlczXR1u+mW4laTyZmjZYyzbsKdm4AZ&#10;4BJwK5vFTwpxXFGOp5hk8Iqs1y1E3GEWk2+d6XlNt2bbeiXY6OJuFa2a1o4jBpc+0lok93fbVu9m&#10;+yQ2iprm3SCZYo2OCOpqR9Mmj+dD5g/ujgmv5UzbK8XkmZVcBiklUpycZWd1ddn1Py7GYWtgcVPD&#10;1fii7O2upDbXdxZOZbWTaxXGcDpXS2V/bXgbyJd23G7g8VmRWloUDLAv41PpkX2a6mkREVXjQcZz&#10;kFv8RX7X4C8VZjgeJlk3NehXTdpN2g4RlK8FflTk7KTtdpLsfpPhdn2MwecrAc16dS7s27RcYt3i&#10;r2Tel9NbI0wwPSuB8OQLb+HLCBP4LKJR/wB8Cu4ErDkYrh/DepWer6FZ3+nrthkgUqu7Ozj7v4Yx&#10;+FfW/SUjzUcsmujrL7/Zf5HveMU/bU8FLt7T8eT/ACOl8LmVNFSO46+fMV/3TK5H6YrlrTx54I1/&#10;VF0rwxfrJtgyo8l0VsHkDcBnAx+Faui67f8A/CVw+GXW3+ytpck6sM+b5iyIvrjbh/Tr3rG0HTNG&#10;uNI0q6soFCW1ur2rR9BuTB/MHn3r5jxI4owuZ+HOS0cLTUoyi4ynKPvwlRjSi1B30Um3f+ZRXY+f&#10;4tzqjjOFMvp0Ypppxcmvei6agmovom3r3sjqvD8AtdBsrVY9ojtY1Cj+HCgYqzKwAwG5plj+7sIV&#10;Y8+Sv8qbJIXOQefav6myF/8ACBhP+vVP/wBIR+p4Op/wm0f8Ef8A0lDc7znt/FTndAmIzTSRGvyn&#10;7w+b2qN5AFypFek2Y1KmpHfGBYWln/hQnd6VRGaPFP2qfw3qEdomZmsZhCF7tsOP1pF6dK/kX6Qe&#10;Hw9HiHCzpwSlOm3JpJOTUrJtrd2016H49x9GnHMKUopJuOum+vXuLT7SOb7YshhPl+W3z5GAcrge&#10;vPP5fSmU43M8cDJEwHynacdK/O/DrNuHsh4jhmGaupakrw9mk7z295P7Nm9mnex87kOKwOBzBV8T&#10;ze7quW2/n5WuXCwA4NY+liRY5hJHGp+2TnEfQgyvgn3I5Pua02kweG4qpFaQWYZYXZvMlaQ7m6Fj&#10;k/qa/ovx2yXFZlwpDF0muXDy5pXetpe7p3d2tNNLn3nGmGqYjLVUj9h3fo9NPmOooor+OD8pMrV0&#10;j0nUR4qutRmjtbe2cXVupdkIyMPsHceuOh9q07C8ttRsYdRs33Q3ESyRNtxlWGQfyNEkaTIY5F3K&#10;eCpHWo7e3WxjW2tDshjjVIoFUbY1AwAOP69hjHf+ivBXj1YOt/YWOlaErunJ9GotyUpSlZRtFKKS&#10;3fmfZcM5x7KX1Sq9Hqn201u29rLTTcsNIqnBqBpSRjc1JMzxxvcynbGn35G4VfqaaCCMg1/T2Fxm&#10;Cxl/YVYztvyyTt62bPsvrFOr8Ek/RgHZGGF3A/e56Uk6JO8chMgMbZUKxAPBHPPPrz3paa7gKSr8&#10;18XmHh3w7juJI53LnjXi4y92SjFuLTV0lre3va6nj4jLcHPGLE6qSs9Hpp/WoOwXllpvnJ/cP5Ux&#10;nZuppNw9a+5budcqjbBzvPI61myeI4otej0GTSb1TKxWO7MI8liI95AbPpx061eMuDjdUJt4Tefb&#10;vMlEm3bhZnCkc9VztPXqRn8hXkZrhswxHsfqjgrVIufOr3p/bUdHaT0s9vM4q0pS5eRrdXv2628z&#10;UtJTIm0r90YqasyDUjbXaQNayNHIp3TLjEZGMZHXnJ6A9K0Y5UlQSIeD7V/FniTwvU4d4mxKw9Cc&#10;cNzR5ZyUuVuUFJpTas3zc2ielmuh8NmeG+r4qXIny6Wfqr7jqKRmCLuY9OarXF6p2pEzeu4cY9v8&#10;/wCGfA4Z4VzjinHQw+Epy5XLlc+WThC6v7zSdvmYYXCVsXUUYL52dl6lgzKswixzjNdLqRBvZCB1&#10;5rj0E8x8xNzEcZzWvpJ1Yyfar95GjdNqM0gPIx7+lfccYeHWXcP5eqlPH0PbUYJVaftL1JVHJ/DF&#10;6pcrjo0tm7HoY3LKWHp3VSN4rVX1bv0XpY0qKAcjNFfkZ4oUUUUAFFFFABVXV7+306xknuFZhwqx&#10;p952JwFH1Jq1WF4utnhnt9YZJJIYWImjQFsDaSG2+oOPXqfbABW0yyaztFiYqZMDzZF/jbjknv8A&#10;WrVNhlimiWWF1ZWHyspyDTqABuRWfpjXGmt/Zl5F8rTSG3mD/KVLFgmOoKrxjpgcHsNCqup2bXVu&#10;whUiVFLW7B9u18EA8fX3HtQBaoqvY3a3CFH+WZAvnRtjcpIz6nr26/U1YBzzQAUUUUAFFFFABXN/&#10;GL/kkXir/sW77/0neukrm/jF/wAki8Vf9i3ff+k70Af1kUUUVmAV+dP/AAc6NKP+CfvhbySof/hd&#10;GgBS3QHy7uv0Wr86/wDg5sOP2A/CZx/zWrQP/Rd3QB+NNjbraWkdqrs3lqAWY8k45J96moAxRWgB&#10;RRRQAUUUUAFFFFABRRRQA2cMYW2Rb22napOM+1V9FI/sqCPezNFGIpGZcHcvynP4irVU5oBbanDe&#10;RKo83ck3Ay3GQT642kf8CNAFyigUUAFFFFABVPWNPt7yBZ3tleW3JeBtuWU4wcfUZHvVyjrXZl+O&#10;xOV46ljMO7TpyjKLavrFprTrqioTlTmpR3WpytxqkkXhibXrVGVvsLXESv8AeX5CwB966e1l+1wR&#10;zxjdvQEbe+Rn+tUr7w/bSRyNDEZPtAYXEMku5duOgVjgA5PAHNaGkXNxY6atisXl7OF9h2Ar9f8A&#10;ErOcDxhw9gM5p14KpFOE6TlH2l23eXKnpF8t15SiepmFWGKoQqqSvs119QIKnBFVtSA2Ry/8850P&#10;64/rVpmZ23Mcmq2qD/Q292Uf+PCvxQ8ksCigdKKACmTwR3MTW86Bo3UqynuCMU+iqjKUZKS6DT5X&#10;dE2l30l5POj2pj8mbYrbs+YNituH/fWPwrShGQwrHhvra1mitJZGElxIVhwjckKSeQMDgE84q9ca&#10;ja6bYy6jeTFIbeIyTvtJ2qoyTgcngHpX+gfAfEX+sHCWHx9etGdTl/eNONozWrUktItJptaWTTP3&#10;3h/Mfr2V069Sacre81bR9b22dtbEOpqUuAM/w1X3MOhp82o2eqrFf2EpeKSFWRihXIPI4IB6GmV/&#10;FXH+Kw2O40x9fDzU4SqSalFpprumtGvQ/GeIKtOvnVepTkpRcm007p+jLmkzSecYXckbcqDVq7sb&#10;W/Ea3cCyLHMkqhuzqwYMPcECs+yiuGYyW+dy/TpVzVZmig2Dq5x+FfLYXEVsHiYV6TtKDUk97NO6&#10;380eXRrVKFaNWDs4tNeqd0X4blXXzFGc+jVyFn4tvfEM8cmr6BJpcktur28M0wcyL36AYIyMggEc&#10;VeieSGdbhZpPlUjZ5jbeufu5xn3xTm1Pw7aParrvltNPeCO0aS3LkSsMDBAO3PIzwOcV++5nx5X8&#10;VMJguHnWjhpNL21SpyqNSpFR5eW1nFualaKte6Vj9JxvE1bjHD0Msc1SbS55T5bSkkrWtteV7Jb3&#10;SK8UdvYam3iWO18y5jsZIYx5m0MpZWweD3X8M1ravaO+bzeNqqo249//AK9LqlpG8IjtrZd275tq&#10;gcYrP1FRca02pQ6jcNG1qkX2bzWEQIZmLbem45AzjoBW2ZYKpwPwfmHD3ED9tSXs5Ybl9zmqSVRz&#10;lFuzqKnJw51eSjdJpX1MVRlkOR4nLMyfPBcrpW928nzOTT0clF8vMtbXXcTV/EOo6fpgm0/SI7po&#10;V+aN7ry8rjqPlPPt+tayDaPN9O1cz4nnNt4cvJcE7bZvu/TFdM7ZPy9PSvvfBDirPOJMuxVPMavO&#10;qHs4w92MbK0lb3Ur/Ct7s9fgnOMwzLDVY4mfNycqjolZWfZK+y3I55O2372fwqEDJxTpmDNgdqE6&#10;ZxX7gz6ypIhupXhIiCKyup3MWwQeO2Oevr279q9WLlC8bOsQaRVOz/DPaq7AxnbJ2r+RvHrK88jn&#10;lPH1nz4ZpRg1Gyg7awcrauTUpK7btpsj8n42w+N+uxrzd6bVlpt3TfVtpv0Cg5PAooJOOFz+Nfhu&#10;AwOMzLGQwuFg51Ju0YrdvyPi6NGpiKqp01dvZDml3Jt21R0rUJtRNw8tqIlhupIo8SbvMVTjd0GO&#10;c8c9Ks3czWkBnFvJLhlHlx43HJA7kDv69KWONIgRGuFLE49ycn9TX9WeO3EU8Hw/Sy2jWSnWac4W&#10;Tbpq7T1TsueK1TTurbXP0Pi7Hyp4ONCMtZbrTVf8Oug6iiiv5HPzgKCcDNFB5oAtQyTWhWCNQRJg&#10;7m7k0xtFRSw+2/dGW/d9P1qJ5pZCuT/q1wtBmmJJaVuRg89a+iyDiviDheVR5XXdL2luayi78t7f&#10;Entd7dzqwuOxWDv7GVr77dPUoyrfW9wyyeS0P/LORGO4/gRx+dR1Z1ONJdOuIpEDK0LBlI6jHSqh&#10;YEYxX9SeDvG2Z8V5fiKGYNzq0XF87t7ynzWXKopLl5d7u9+lj63Jcxq4ylKNV3ceve9/LpYCxBxi&#10;o2Yg4FDnPSo7fbfadFqtrIrRTRqy7WzwfpxX6dmWfZPlGJoYfGVlCdZ8tNO/vO6VlZPrJLXudmIx&#10;dOnJRk7N7eYFzmjeaTcIvvd6Fm3Nt2163MRzC7zRp/2iyuJrlbySRZ2U+TIQVjwAPl4yM4yeTzn1&#10;oZS3SmkYOK8vNslyniDCrD5hRVSCaklLa6TSf3N/eZ1aVOtHlqK6ETx94ZvmbT7bU910JPLeBIX3&#10;Bs7Tnjpk43dPep1fJ5qvNJNFBI9vb+bIFJjj3Y3t2GcHGaqWF54p1XU5tP0zw/azJbttmuV1I+WH&#10;7oP3eSR3wMDuQeK/MMlp8J+D0KmEzDHa4iXPH93PRLSy5FPbza9Dhw8sLlN4zn8Wuz/S5rppviW/&#10;LQ6Tc2lvH8uZriNmfOTnAGB0xjJPPatTUbHXLPQPM03WJpJre6Xct2keyVXU/LlFBX/V8EdD2PSs&#10;9LrxJp8qjV/DbBcg/aLS5EqD/eyFYf8AfJHvW9Hd/wBo6LJdCLZnaxXdno+3+pr+ZuJsRmHEmMr8&#10;SOjyUalVQfvJpT5L8vSTvFXvy26XufOYqdTE1JYnlsm7fOxm6T4gaO9XSb0srGMyIXUgFR1APqPT&#10;3reByM1zWpRB4Y5QBuhmV42PbnB/MEj8a0LPWJxbJ+7U8d6483oYjMadTO6WHjRw86ns1GLXLGai&#10;pOKW9ra3tbW17kVoyqJ11FKLdtO9r2NWiq9pcvd7mMe1Rwpz1qS7vLWwtmvL64SGGMZkkkbCqPc1&#10;86c5JRUNlqNjqUAudPvIpoz0khkDD8xUoYE4zQBnXd9eLO0Zbbt/hXBqvql7N/YNy7XO1gyhOmW5&#10;+6v+0ece9S6mrLeEn+6KzdTkkl+z6dGzDzrhX3beAEIb9cY/4FQBPaW8VrB5ECbVDE9c5JOSfzqS&#10;gDHWigAooooAqahFNC66jaR7pIxtkjB/1ienpkYyM+/rmp7e5guolmt5VZWGQVNSEZqndQXVnP8A&#10;bbEqyttWa32jLDPVTkAHnnOc4HSgC4TgVRk160VmjhjuJmU4/c27sCfTIG3688HrTvKu7+ZhdxPF&#10;BtA8ksuXOeSSM8Yx6d8+9qOJIkCRoFVegAwBQBTT+27wqJ1W0UA72hlWRie2NyYxj8c082F+33tc&#10;mG37u2GPn65H8sfhVuigCnHez28/2XURjccRzqhCPk8Dvtb2PB4wT0rH+MTA/CLxVj/oW77/ANJ3&#10;roLi2t7uLyLqFZEPO11yK5H4vvPpnwo8TQufMt38PXqRyMfmizA4APqCcAHryM560Af1rUUUVmAV&#10;+dn/AAc1/wDJgnhP/stWgf8Aou7r9E6/Oz/g5r/5ME8J/wDZatA/9F3dAH43UUUVoAUUUUAFFFFA&#10;BRRRQAUUUUAFUdbDNHFmKRohLmZoVLOq4PQDnrjOOcE1eprosiMjDhlIPvxQA21uI7uBbmFwyyLu&#10;Vh3zUlUbaQadMumzt+7/AOXaRmPTj5CT3GePUe4NXgwPSgAooooAKKKKACiiigAqtqPIhTs1wob+&#10;f9Ks1V1HrCPW5X+VAFoZooHFFABRQTiobyK6mtW+wXUcUjLhJJIt6qfXAYZ/OvouG+Fc84sxcsPl&#10;lL2kopOXvRjaN0r+9KKe+yuztwOX4rMKjhQjdrV6pafNosxWMczx3MpcNBITGquQDlSOR34J696r&#10;eKZYJtGutC+2wx3OoWc0VrDJIFaVthGFB64yM46VJrWo3+laVLe6XpX22ePb5dt5wj35YA/MQcYG&#10;T+FULa3n1yex8Q65o62l3apKIYVuvMCB9ucnaOcL+HNf1JnmecM+E3C8sjw7UsS6fNGLi17TnfI5&#10;ylFcqlaL3d/dS7H6Xicwy7hjLHg6etTlulZrmu7NtpWvZPr0L8KLHGsaKAq8KF7CnUUV/HJ+Tjop&#10;ZIX8yNsGpLu8a627kwV9O9Q0UAFMltI7p4ldtuy4jk3f7rhv6U+hs44rsy/GSy/MKWKirunKMku/&#10;K07fgbYetLD4iFVK/K0/udzTgu4r6L7TZ3CzRszASRMGUkHBGR6EEfUVlDRtM8KaC620d5IkW0Rx&#10;/vLiRRkDCgZYgeg4A9BVjwkRBo3lKd3+l3B3fWdzWg77znFf35jMmynjvhuhVzChFzqUbxbipOm6&#10;sE24N7NOzX+FH79iMLg8/wAthPEQTcoXTavyucVdq/bT7kZMuh6X4k0eJNStJhHMiSPC7PE3Y4YA&#10;gjB6j8DWlI21eDzQJMsVx0qN33nOK9TIeHcn4bwioYGjGF1FScYqLm4q15W3e7+b7mmDwGDy2jyY&#10;eCjtdpJN26uw3ktzTmwowtCDJzSP96vakaTfQRjx1rE8SagPDdv/AGnb6NeXzXV0omjs42kZfkxu&#10;29hhADjAyc9euwxJODUMzknbXgcTcO4DijJamX4tK0tnZNxfSUbp2kk2k99WePmmDo5jhZUKmz2d&#10;r2fdX6mZpXiG21YhEsL+Fv7t1p8sf6suP1rQ605Bk5rOvbsaNqMcl9fs0eoXiw28bRjELeWTjPUg&#10;7O/c/hX828ZeEdTg3Kf7XyfE1JVKTvJtqDjCzvKLVne9lZa2bPz3NOHXleH+sYapJuLu9lZd1bW+&#10;xfOT1Y0UVDfXTWVpJdLbSTFFyIoVyzn0A9a/CMfmmZZrUVTG151ZJWTnKUmlvZOTbtdt2Pkq1evi&#10;Jc1WTk/Nt/mTUVmaJ4hfW4ZpP7PktXt5zFJDcbdwbarfwkjowrRifzE3fhXrZjwnnWV5Hh82xEEq&#10;Nf4GpJt6N6rdbM3rYHEUMNCvNe7LbUdRRRXzZxhRRRQAy4j86B4s/eUisxzxjNazdKxbm5t7cqZ5&#10;0j3MFXewG5icAD3Jr+jvo91adOtmPPJK6pbu3WofRcPy5fa/L9QcnHWqlrfX+h3aaRZeF/M03ywR&#10;JbyRr5TFjkbGIyOh47+tW3JzinV+8cUcL5bxVgY4fFOUeWSlGcGlOLTv7snGVrtK9l0XY9fFYeni&#10;o8srrzW5RutMWHXxqVjfTNbyWzJJbSTOwWTcCGAYkDjI46Y96mBI5FOdW3E7T1ptdWQ5LT4fy2OC&#10;p1alVRbfNUlzTd3fV2W3TTYVGl7GnyJt+u5NGwZeD9adgelRwAjORUlewdCGfMhz+VX/AANo0Npe&#10;y3lrpK28YUqsiRqokJIJxjrz1z3rJ1t7uLR7ufTwxuEtZGgCruJcKccd+e1dlosXlWiiJ42j25Xy&#10;2z355+tfiPjdxEsryOGCp0rzr3Tm4pxULO6Ur3U27NabKR4+cV/Z0VBLV9bdP8y06JIrI6Kwb7ys&#10;Mg1m2dj5Op39jCFjSa081FB+XIeME49eMfiK1D0qrut7G/lvdQuo43mtwlpGzAfLvBd/xKqPw/P+&#10;XcrzLMMLTrYTDR5/bx5HGzlu07xS2l7qSdm7XXU+dp1KkU4x15lb/hvMy9V0+Qx/ZGl+8ylio6jc&#10;Mj8QCPxpwAAwFx7VJrck3nOsafMqgLgVBAZDCpl+9j5qx+o1P7H+ue1jy+05OTm9+/Lzc3La3LbT&#10;mvvpYnkfsea/W1uvrYu6VNsl8vc3ze3FY/xk0HxB4j8ETad4fCvJ5qPNBtGZUU52j3zg++Md63NK&#10;gV4W82L+LjNXiAeK80zPm/wz4u8XfDPVZY7aOS3c4+02V1EwDemVOCDjuMGvYvhTdeI9Y0u78T+J&#10;LFo7i+uA9rub5fI2jYFHZev1znvXH/tJ6JHFqWm65FbHM0bwzOP4tuCo+vJ59q9atIYre2jghj2q&#10;kaqqj+EAdKpgQ3UTXVpukjCyDn1xXN2+/UtTkeePallcbYVwDubYPnz/AMCI29u/UAda2MZJrmNI&#10;YtDMT/z+Tj6YlYYqQLlFFFABRRRQA6JPMkVCOC2DVu60yGGBpYmdm4xz71Ws8faVBkK89VrXdlQb&#10;nbaPWgDEIwcEc0VY1N4WnDwtuyvO2q9ABRRRQAVzfxjGfhF4q/7Fy+/9J3rpK5v4xf8AJIvFX/Yt&#10;33/pO9AH9ZFFFFZgFfnZ/wAHNf8AyYJ4T/7LVoH/AKLu6/ROvzs/4Oa/+TBPCf8A2WrQP/Rd3QB+&#10;N1FFFaAFFFFABRRRQAUUUUAFFFFABRRRQBHcW8NzE0MyblbqP6/WqugwQQ20rQKP3lzIzY74bbn8&#10;gPr1qbUvtX2N1s2xI2ApABIBIyRnuBk0zRcLp6wLGqrCTEAucfIdvA7dP/10AW6KKKACiiigAooo&#10;oAKrah9+3B/5+V/kas1XvRme2XP/AC3z/wCOtQBYooooAKaqKq7VHFOorajiK+HlelNxfk2vyKjO&#10;cNYuwEk9SfzoAA6Ciipq1q1eXNUk5Pu22/xCUpTd5O4UUUVmSFFFFABQc44oooAsWVzHEi2qwNwG&#10;JZQMdfr1Oc/55lkYO2cdu9UgzIdyNg4q0LiDu9f2N4T+I2X5lw/9TzKtClUw6jG8nCEZQs1HlvK8&#10;nFR97Ratdz9d4X4ioYnL/Y4majKmktWkmtla71aS19UOC57UoUnkVWg1zSLjVJNFhus3UcQkkiMb&#10;DCHvkjB/CrSEAcmv2jC47CY6iq2GqRnB7Si1Jab6ptH1dPEU60OenJNd07r8AJwuDUbkH5cU5mA6&#10;mo3ZfvZroRM5aDZXCrtx1qEAk4pWJZuv0pyrjkiplI4akxRwKoa3pI1SbT5HPy2d8JyPXEbqP1YV&#10;fqnE92t1dCeCRY/OXyWZgQw2L0AORznqBz9a/OfFCrjP9Ta+Gw2HqVp1vcSpxcnG6b5mlryrls33&#10;aPn8+lU/s2cIQcnLTRXt1u/LQsVBfSXaWzfYY42l6KszEL+OBmlmunQoqW0jb2wzLjCe5yR+mTTW&#10;OT1r8S8MfCV5tKri8/oThTjeMaclOnPm91qf2bxtzL19D5HJch9vzVMXFpLRJ3Tvpr003QVDK2op&#10;ewvbeT9n2sLhXzu7bSuPx6+tTUN0xiv6dzzJ8DxBlVXL8ZG9Ookmk2tmmtVrukfZ4rD0sVQlSqfC&#10;9+nmWM0VVguJ/tbWptH8vywy3G4bS2TlcZzkAA9MHPtVoHIr/P8A4k4ex/C+b1MBik7xejs0pxu0&#10;pRvvFtOz8mfleLwtTB13Sn0/HzXkFFFFeCcwVm+IfDul62sN1e26mazlWW3mA+ZSrA4z6HHIrSoY&#10;BhtYcV3ZXjI5fmdDFSV1TnGTXflknb52NKcvZ1Iy7NMxH+9T1ORnFR/ZvskkkIkZh5zspZiSAWJx&#10;z6Zx+FAYg1/oblOPjm2U0MdGPKqsIzSerSlFSt8r2PuadT2tNT7pP7yQ8jFR+R/t/pUgORmiu0sA&#10;MDFFFFAAeldB4UUrpgJdm3OT83Qew9u/1JrFsNJfWZjZvbCSBlxcFsbdp42kd8jPbHBzXVW1rBZw&#10;Jb20QjSNQqqvYAYxX83+PHE2Bq4elkVP3qkZqpJp/DaLSi1b7SmpJ32W2p8/nWIg4qit73flp/wS&#10;WONppFhjGWZsAVmeObmJ7eGOFg6xsEWRV44Bz9Oex5rSuruPSNJutdnZgsEMhjCdSwTJ/Ic/lXO6&#10;fbi1s44R2Qbj/ePc++TzX4Fw3nH+r+e4fMeTn9lJS5b8t7dL2dvuZ4uHrewrRqWvZl1rXWLsrNPY&#10;y7io3BYWxnHan2un3S3CtPaSKoPO+MjtVXJ7E1JaXDW827c21htkweq/414srOTaMTYGAMCiq/2W&#10;5jjaFLzPQxv/ALP9adax3UZP2iff6cUgIdZ0HSPENstnrVhHcRLIsipIvRh0P161bUbRS1Q8SXk1&#10;npcn2WXy5pMRxv8A3Sxxn8M0AT6hqNvYQefO/wDEFVVySzdgAO//AOvpWLYRSR22Zl2ySO0ki4HD&#10;MSxHHuTTYdNsIJftKWiebjmZly59cseTU+QOBQAtFGf85FGf85FABRRkYzmigA75JrS1CNZbDdu+&#10;6oINZtSSSNJBGDIMLkbfT3oAjFFKqFgW6AdzSUAFFFFABXN/GL/kkXir/sW77/0neukrm/jGcfCL&#10;xV/2Ll9/6TvQB/WRRRRWYBX52f8ABzX/AMmCeE/+y1aB/wCi7uv0Tr87P+Dmv/kwTwn/ANlq0D/0&#10;Xd0AfjdRRRWgBRRRQAUUUUAFFFFABRRTJbm3t133E6Rr/eZgBQA+orq7trOHz7q4SNAeWkYAVXbU&#10;zeAx6SPNLHb5wH7tPfPRseg7+nUPg0yKKbzpZZJmH3Xmkzj6DgD6gZoAjtZL/UVhvI3SG3ZRIoU7&#10;mdSARngBffqffinaSSDcRqf3a3LeX0zzy34bicVcxgYFUoi2n37QsD5NyxMeOSJMEkH2IGR75HoK&#10;ALtFHtRQAUUUUAFFFFABVe6/4+7X/ro3/oDVYqvdH/TbXP8Afb/0E/8A16ALFFFFAATjk0AgnAoP&#10;0qxdRsYYRHFuVYssyr3PPP5igCvRR0ODRmgAooooAKKKKACiiigAqOS6tYbu3tJ5drXMjJCv95gp&#10;c/opqSjahdXaMMVbK57HBGfrgkfjXqZHLAxzrDPG29j7SHPe7XJzLmulrblve2p0YN0Vi6bq/BzK&#10;/pdX/AzbTS7qD4gyanJcRtFJpflxoFwybZAeeec568VuK5LYJFV7e9juYPtEQyvmMv8A3yxU/qKc&#10;r75QcV/fPB2S4HI8ihQwc+elOUqkGlypRqSc4pJtuyTSV9X1S2P2jK6NHBYONOi7xbclpbSTul8k&#10;yRmJPNRyyE/KOlOlfaMY61DX1L7HbUkA61JSIMDNLWTOSUrsM1DK5Y7e1Sv9w/SoKRjN9Brk9KbS&#10;scnOKSrRgwo4z1ooFKfwmVR+6Q6hZx39t9nlmkjHmI4eNsMCrBh+oFWbS7hu4vNgkDLvZNw/vKSC&#10;PzBH4VFL/qzWX4Bklexv1kTCrrN2qH+8PMJz+ZNfzd9ILA4ZYDB4xQXtHJwcra8qTajfte79T47i&#10;anH2cJ21va/l2N6iiiv5ePkAoopkz+UjSY+6tbYejUxNeNGmryk0l6t2RUYuUkl1Mq6RFnk8vn5/&#10;17/rUfI6im2FvcWsBS7u/OkaaR2k27fvOWxjJ4GcfhUpUHk1/oZw3g8Rl3DuDwldWnTpU4yV72lG&#10;CTV1o9Vuj7qhTlTw8IvdJL8BoYjoaibU7CK9j06W/hW4k5jgaQB2+g6nofyrQ0TTYtTvWtpmYKsZ&#10;b5SMnkf41vWHhzS9Om+1QWqNNjHnyIpfb/d3Yzjrx7mvgfEDxQwHCPPhMOlPFLlfLJS5eWW75lbW&#10;3S5w47MYYW8I6y7dDDj0XVJV3LZN9GwD+RpyeF9UvJVhkaS3jJBaaPYzADnGDnr06cZrqO2KK/Fc&#10;w8c+KMfgauGVGlDnjKPNHnUo3TV4vn0kt07bnkVM5xNSDjZK/a9/zILLTbPT9xtItu/G75ic4+pq&#10;eiivx3FYvFY6u6+JqSnN2vKTcm7Kyu3duySS8jypSlOV5O7JNTNrBoMc96yrD++aYv8AdCgLnPti&#10;uX0xZE0+FZ8+YIVEm7+9jmum1K1bU/D7WayFCshXdtzjcBjj/gJrn9Qs7vRwtzdXKywBsTMse3yh&#10;/ePJ4yMHjjOcgA1zkjqkhtprhtsaH/e7CptJijllYuittUFfatJVCjaq4+lADQyQxRwlvlX5Vb0/&#10;+tTtrLwVpk8InTYzEc54qpJDPFd5ivWUtkqqseP1oAve1YWuMl3rkVtIGb7NCJNu44DMSAfr8rY9&#10;Kuw6neEl7hfMjX7xxyKzSDdapcaokqmKbCIqjrtJBJ9DnK49vpQBas133Man+8K1hFF/zyX/AL5F&#10;ZNl/x9x/71bBOTmgBNkf/PNf++RRsQdEH5UtFADJLeGVdrxLzVKfSSiFopcnrtx1rQoPPFAGHRkj&#10;oadKjRStGw6U2gBWdm4Y9KSiigAooooAK5v4yHHwi8Vf9i5ff+iHrpK5v4x/8ki8Vf8AYuX3/oh6&#10;AP6yKKKKzAK/Oz/g5r/5ME8J/wDZatA/9F3dfonX52f8HNf/ACYJ4T/7LVoH/ou7oA/G6iiitACi&#10;iigAoooYhRuPagAps88NtE09xIqIvLMzYAqm2rG6k8jS0WXtJNuHlxn0PPJ9h7ZxmpLfSkjdZ7u4&#10;kuZFGFkmC8fQAAD+dAEZmvtTfZaNJaw7QWkeIeY/PQBunHcjvjHepINItopVuGlmkZfu+dMzAHGC&#10;cZ6+/wCVWhnvRQAAAHIFFFFABUN9Fay2zi9C+UFzIW4wBznPbHX8Kmqjr7n+zmgC7vPdIcDsHYKW&#10;/AEn8KAJtKaZtPhe5yJGjUsGHPTv71YoHTpRQAUUUUAFFFFABVe7wbu1/wCurf8AoDVYqvdf8flr&#10;/wBdG/8AQDQBYooooAD0qS4BR0CMVxGvI+mf61GcngU+di0mT/dUfoKAFNxMwxJJuHpJ8386Akc5&#10;/cna3/PNu/0/w/nUdBoAORwR/wDWopxkEo23Hbo4+8Pb3H+c07yGbmEiQf7PUfhQBHRRkUUAFFFF&#10;ABQaKaZVVlBR23MF+VC2PrjoK7sty7FZtjqeEw0bzm1Fb6Xdruydkr6u2iNsPQqYmtGlTV22l9/6&#10;DLCxWxtfssOdgkdlyem5i39anVcdRSyy2tsUSa4SMyNtjV3A3tgnA9TgE/QGqsUeo/6KGv8APlt/&#10;pRaMfvRsYf8AAfmKn8MV/ctTijK+DaeV5Ljm3XqxhSXJaSUkoQvK7TSbkrO2qT00P1ieOpZXHD4S&#10;s/fklFW1s1Za7WWpZcOPvfhTXtIboCG7Mix7gW8qQq3BzjKkHtz6ipJiCFANM3Mehr7XMcFTzHA1&#10;cJUbUakZRbi7SSkrNp9Gr6Poz1cRR9tSlSb0aabW+q6MsXFpa2yxvao6+YuTukZv5k1FStdwvttb&#10;p5d7L+5ZIWIGOxIGB26ke3Q4VY5XGUjZv91TXwvBtSHDuVTynMKjUsNNp1Jv3Zqo5VIcs5W5moNR&#10;lorSTSukm/Ey2SwWHeHrS1g929HzNyVm7X00fmQzk4AzUZOOTVmS2mZebeT/AL4NVp0eJljlRlZu&#10;VVlwTX2FHOsmxFRU6eJpyk3ZJTi232STuzseJw8pWjNNvzRHRRRXrAB6UUY5zRWM3qc9R+8Nl/1Z&#10;qSxt7e2twlvGqAszMq92JJJ/Ekn6mo5f9WaghvxaXcVi8EzLMHYTAFlQgg4J7ZycduMV+N+NeQZh&#10;nXC8KuFXN7Cak4pNyafu+6kndpyu720TZ87xBh6mIwqcPsu9uvbT7zRoorP1HXZbOfyI9GvJk2/N&#10;cQhCqf8AASwY49lJ9M1/IuW5VmGbVvZ4WlKdrXcYtqKbteVk7Lu2fE0qNStK0E38tvU0Ce2ax9du&#10;9dnkhttIjtVh85TdSTSNu2BgWCqFIyQOpNXLe5kn08XQdtsmGj3RlWCkdweQfrg1BHBHDEsUYbCr&#10;hdzEn8z1r948MfC/L8wrYjGZhONSNGryQdObs5U2m5XSs4STjy633ukfQZXlMKspTqNNRdlZ9V19&#10;BhQk8UhUgZqTY3pUV1cQ2ltJdXLbY40LyMFJwAMngcmv6iqVIUqbnNpJK7b0SS3bfRI+mlGKV2Xv&#10;AlubO91LeF3XdysyMvZBFGmD75B/A101ZPhXRxYwSahI0hku3EgWTP7tdgUKAeg43Eccnmrl9evb&#10;uqR7efvA/Wv4E48xWT43izFVstT9m5yu3JSUpcz5pRabXLJ6xt0Z8BjpUZYqTp7Xfzff0ZaooByM&#10;0V8gcgUZooAJOAKAJlLLpsmRw06FffCtn+f61R1TP2ORgP4f61evyDctErZWL5F/Dv8AiefxrN1S&#10;fZH5JjyJOPvYoAzfDdyttZ2uZdytboC3r8vWt4EEZFcy+kWvzNbmSFmOf3MhUZ9dv3c/hz3qa1vv&#10;EUEXkefattPEkkbHI+mRj8z9PQA6Co0likkZVHzLw3y1n2XiFpbuOyv7VYWlyInWTcrEDOOgIOAT&#10;jHQda0kjRCxRMbjlqAEMMCI2IFx/EoXrWDpzONNEe0bWup5FPfmRh1/CtTXb6Sysf9HfE0zCOHCg&#10;kE9Tg8cLlufSqAgW2hjjjDbFjUKzMWycZPJ6nJNADo5GikWVRypzWlYXL3MTPIBkNjisvPatDR/9&#10;Q+f71AFyiiigAooooAyL2QS3TMAeuOaiqbUU2XbYH3uahoAM84xRWhb29rNa4hGW243H1NZ7BlO1&#10;hg0AFFFFABXJ/HDUlsvhP4jiaB287Qb5Ay4wv7h+pJH5dT2FdZXI/Gy7lT4W+JrK2gLyN4cvXdsD&#10;aieSwJPPU84x3FAH9aVFFFZgFfnZ/wAHNf8AyYJ4T/7LVoH/AKLu6/ROvzs/4Oa/+TBPCf8A2WrQ&#10;P/Rd3QB+N1FFFaAFFFFABVTWzjTypP3pY1+uXUY/WrdU9cybFQBz9qg2+x81eaALm1QeBRQucc0U&#10;AFFFFABRRRQAHpVKMNqdz9ofPkW8hEK/33HBY+wPA98n0qXUpzb2E0qNhhGdnru6AD1OcfnUlpAl&#10;rAsEa4VR/eJz6nJ688/jQBJRRRQAUUUUAFFFFABVe8yLq1J/57H/ANAarFVr44mtz/08f+yn/GgC&#10;zRRRQAHOOKdIN8SzL2AEn17f59abToXVZMSfdbhvp/nmgBtFDAq7I33lOCKKACgcHIoooAkL/aBi&#10;Q/vP7x/i+v8Aj+frUeGB2spBHByKOtSeYs2EmbDD7sn9D7fy+nQAjopWjljbEiFfrSZoAD0og2wB&#10;mRPmdst78Y/kAPwozRXrZLnubcO45Y3Lqns6qTSlZPR76STX4HThMZiMDW9rQlyy76Pf1uEpWbaZ&#10;IlyrZUnscEZ/In86ZLKEkjU/xvj9Cf6U+kZQcHbkqcrXuYHiXHZtxpg80zetzSjVpOU2krRhOOrU&#10;UlZJdjrp4+tis0pYjEyu1KN3otE127IWlT71MikEqbwrDkj5vrUqrjrX9+UcRRxNCNak7xkk01s0&#10;1dP5o/YPaRnTUou6eq9BatafcyB1tyF2nOOOnFVag0K31KHxFfXF48LW8yx/Yto/eR4U7weOhOCA&#10;Cec9M1+beLVGNbguvfCuva70ly+ztCf73zUP5etz5/iGPNlc/wB3z/O3Lo/e87djf6jkVDeWYvI/&#10;LL7cNngVN04Ior+JcDjsVlmMp4vDS5akGpRemjWz1uvvPy+lVqUaiqQdmtUzn59OvrBv9MuIpAzH&#10;y/LjK4A9ck+tR1q67byyQrMgGI87hn1xWVX9y+F3EVTiThCjXxFb2teLkqj0TT5pOKdkl8HLt0P0&#10;rJcZLGZfGU5c0le/3u34WDNFA6UV963dnZJ80rkczsDt7VGelTupZdoqPyHx1FTKKlGz6mco3E8+&#10;5+z+T5/zYI83aN319P0qFGi06zV7u5Zo4I8yTSnkhRyxwOvc8VP5D+opfIOMlq+Yy3g3hzJadZZd&#10;h40nVi4yau9Pm3tucdLAYbDqXsoqN1YdJeWlzb77e5jfceNjg5qGiiuXgbhCnwTk0svhWdVObnzO&#10;PLuoq1rv+Xe/Uzy/BLAUPZqV9b7WClshbTanDZMys7EM0OeSmQCcenPWkq/4asbd9Rk1Ip+9jh8s&#10;N/sscn9VFR4iZ1U4f4PxWMhBSaSjZu3xyUL/AC5r/InNK31fAzmlfp9+n6m6M45rN1XK3e7/AGRW&#10;lVHV4D8twD7N7V/BB+dkP2u6up4wi8q38Nag4HSsWCZoJVlXt+taN1qEVvECvzMy5WgCwHB71Z0t&#10;S115wP8AqY2l6Z+6Mj9cVg2IiNxunfAXnlsc10EGy20qSZiN11hYuedgOS30JwKAKoz3/Gob+ET2&#10;zL3HK1NRQBh4I6iitK905Z/3kPyt+hrPeKSFtkqMp96AIriBLmPy5N3DBlKsVIIOQQRyKRG1aGZp&#10;k1uZl7QyRoyr9MKG/WpKD/WgCnqev/afD8s10YluLK6BVo2O2Rl5IXPcjK45wc9cVcimlUZRyvqt&#10;Zmm2Np9uumli3PHcZj8zJ2KUXlc9ASW6YHWtP8KAJIzBNKolVUbd1X7p+o7VrRwxwgiKML9BWKQD&#10;Vq0v3WPa/wA3l9v9n/639fagDSoqC2v47pmVUZcDPNT0AFFFFAGbqqyG74BPyiq3lydo2/75rboo&#10;Ar6YB9kGExzz7+9Rahp7SP8AaIByfvLV2igDF8uUDLRsPwpuR0zW43TpWdq2xJViSNR3JA60AZeq&#10;ajHp9uHLL5kkixwoWxuYkAD6c8+gzXOfFW0e2+Evi6WYq0k3h+9aRlXAyLVl45PHFdApS51cNGu5&#10;YIWWRuwdipx9cDJ+orH+MWf+FReKsn/mW77/ANJ3oA/rIooorMAr87P+Dmv/AJME8J/9lq0D/wBF&#10;3dfonX52f8HNf/JgnhP/ALLVoH/ou7oA/G6iijcPWtACijcPWjcPWgAqnqUySSwWAI8ySZW27uQq&#10;ndu+nGPqRVp3Cruz9T6VU0b9/bLqsp/eXSK+P7qkZVfwz+ZNAF3Oec96KNw9aNw9aACijcPWjcPW&#10;gAps8iQwtJIwVVXLM3QD1omnhgjaaaQKqjLN6VR+zyauWkvlkjtmwI7aRdu8erjrz/dOOOo5NADr&#10;aCbUjHf3h2x8PDbj+H0LerfoPfANXqQEDvS7h60AFFG4etG4etABRRuHrRuHrQAUUbh60m5fWgBa&#10;raipIhcfw3CH9cf1qzuHrVfUD+7TB/5bx/8AoQoAsUUL0ooAKfCq5aR13CNd2315A/r+lMqSH/Vz&#10;H/pn/wCzCgCMksxdjknqaKKKACiiigAooooAckkqLsEh2nqvY0rSrI26aFT6svykflx+lMooAdJH&#10;5WP7rDKt6im05HABSRdyntnBHuKGWDGVn2/9dOP1/wD1CjfRANoqQWtxnBiK+7cD86TyJDnYA2Oo&#10;Rg38q09jWWvK/uZXLLsRPGzjakrL/u/5NOdiJlHmYz/D61X1S7TT7C4vJTtFvC0jbuwAJpbrShda&#10;nb6i+oXCi3YstuhXy3bay5b5dx4Y98cCv6E8KKnFmeYGrShiajVGthJWlUlZUoupzxjd7OKScVo0&#10;knsj7Dh+WYYqlKKnJ8sqb1b+FN3S8rdOpboE8lvIksUZb94obbjhSwDH8Bk0UV/TGbZbRzjK6+Br&#10;NqFWEoNq10pJptXTV7PS6a8j7jEUY4mhKlLaSadt9dDXRg6B1PUZparaTc/a7FZQPus6H/gLFf6V&#10;Ydgil26KMmv86cdQWFxlWivsylHXfRtH4zVj7OpKPZtCSIsilXHykYIrlNJ03UdIsv7O1W9a4mjl&#10;k/fM2Syl2KZ99u2umGo2Z/5bf+OmsrU3D30jr0OMflX7h9H/ABGI/wBasRQ53yexlLlu+Xm56avb&#10;a9tL720PpOFZT+vSjfTlbt0vdFeiijHvX9bSjfY+2lTu7oM+1Gfaiiq5IleyiGfajP8As0UUckQ9&#10;lEbtTun6UMi7ThRTiM0Y96l0+xMqPYh8qT+7Wl4TzLbSXgVlSTATcuCSrEHg8iqYzVrwe1iLe4g0&#10;64WSNLp94WXdslLFpF6nB3cle2egzX4z431Mwp8GyhRlBU3KPtFK/O0pxcfZ9G1L4r/ZufOcQqrH&#10;AtJq19b77q1vnv5G1TZ4xLE0bD7wxTqK/jU+EMORGjcxt1U4pWSXarMG29AxFaotEFw9wedwxj0q&#10;Q26zAWwjU7mAUHpmgDP06w88Nd3ETNDH/CvWRuyj09z6VIlzeTar5l3wW6IPugY4A9hWldBI5mtb&#10;dAsMLFI1A9D1+p61HtGckUAFFFFABUc9vFcJtkXNSUUAZM1hcxMQIyw7Mo61Cysp2uuD6Gtyoby2&#10;FxCwA+b+E0Ac5Li31qOUf8vEJif3K5Zf0L1dqnqQEdzbXE8bNHDIzMVXO1tpUHHphmH457Vaimjn&#10;jEsLhlblWHegB1Kj+W/mfn7j0pKDyMUAXNOjC3bY+60eV/MVoHrxWforlZ2jb5l25x6VpbMjKNn2&#10;70ANqK5u0tQCyM2f7o6VLVfULV7mPCNyv8P96gCdGDoHH8QzS02LeI1EhG7HzU6gAooooAKzNVcN&#10;dYH8K/N+ZrTz71lakALxse38qAMxd1hfBGkXybhmKK3VXxnA9c4J9cg4Pasf4xHPwi8Vf9i3ff8A&#10;pO9at75sur2dtkrGPMm3YzllAAX/AMfLevy/Wsr4wlR8IvFQAx/xTl9gf9u70Af1kUUUVmAV+df/&#10;AAc3Isn7AXhRHGVPxq0DP/fu7r9FK/Oz/g5r/wCTBPCf/ZatA/8ARd3QB+M/9m2P/PuPzNH9mWP/&#10;ADw/8eNT0VoBB/Ztl/zx/wDHj/jTJrLTYYmmlQKqKSzFzwPzq1Ud3bC7t2t2faHXG7096AM9NJg1&#10;KTzbq1dbfjy4GZgZP9ph6f7J/H2uLplkFAEX/j5/xo066mnRobpQJoW2ybeh4yGHsQc+xyO1WKAK&#10;/wDZln/zyb/v43+NH9mWf/PNv+/jf41YooAg/s20/uN/38b/ABo/s20/uN/38b/Gp6KAM3V9Ktnh&#10;ijii3M11Fw0jYxvBPf0B/H8KtDS7PH3H/wC/rf402+fddW9sqksXLsf7qqOv5kD8atDOORQBX/sy&#10;09H/AO/rf40f2ba/9NP+/rf41YooAr/2ba/9NP8Av63+NH9m2v8A00/7+t/jViigCv8A2Za/9NP+&#10;/wA3+NH9mWn/AE0/7/N/jViigCv/AGZaf9NP+/zf40f2Zaf9NP8Av83+NWKKAK/9l2nXEn/f5v8A&#10;GgaZZh1fYxKnI3SMf61YooAKKKKACnuQluI+cyNub2UdP6/pTMA8GpLoEXMif3W2j6DigCOiiigA&#10;qOKcSuyAfd61JnFZtrNMmtLbRuvlGGQuvcsGQAj8zX1mRZVgcdkWZ4msm50KcJQ1as5VYxd110fU&#10;66FKnUw9WUt4pW+9I0qKKK+TOQKKKKACquq2Ul6Lfyid0N3HJgHqA3P6Zq1QSc8HFehlOMjl2a4f&#10;FyV1TnCTS3ajJOy9bG2HqKjiIVH9lp/c7klQ3y3zWrjTZYo5/wDlm00ZZQc9wCCfzFZ3giW5bQFj&#10;vLqSaVLq5RnlcsxCzuByfQACtev9CMLVwvEnD8Kk4NU8TSTcW9eWpC7V11s7XXyP2GnKnjsGpNe7&#10;OO3lJbfiR2a3aWsa38ySTbf3jxqVUt6gEnH50/B3Zpaqa1Y3mpWS2VjeSW8j3MP76JsMqiVS35rk&#10;enPPFPF1sNw5kNSrCLdPD0m1FPXlpxuld9bK138x1JwwOEcktIR28ktvwLdFNl8ppGMKsq5+UFia&#10;rzS3kdzbrbQbo2lIuGLD5F2MQff5to/Gvy3h/wAZ8DxJm9LL8LgKrlNpNqzUU2k5ytqoxvdvojwc&#10;HxNTx2IjRp0ZXb9bLu/JdTW0SBrawEb95JG/76dm/kas3H/HvJ/uH+VVtKlaQsGZjtxjJ/z6VZuP&#10;+PeT/cP8q/mTjrJanD/FmLwVSak1LmulZe+lNL5KVvkfDZthZYPMKlKTvrf79f1MbA9KhklupNSS&#10;AwZjaFmabd91l2gLj3BJz22+9TUJ8rZNex4V5pjss42wscNLl9tJU56J3hKSbWqdtUtVZ+ZvkNar&#10;RzSmoP4mk/Rv/gEcsO0/epvl+9WCUb7y5/CgKmOEH5V/dup+qSolfy/ejy/erOxf7o/KjYv90flR&#10;di9kVvL96PL96s7F/uj8qNi/3R+VF2Hsit5fvTTwcVZkiLHK03yH9RT5iHTZBWxoVlaWGnLHZxKi&#10;yM0sm3+J2Ylj+ZrM8mWSRYI13MzAdenv+FbdtG0VukTdVUA4r+bPpCZhg54fB4NTXtYylNx6qLVk&#10;/RtNfI+L4sqU+WnSv7ybdvIkooor+YD4sKsWIWANqMg4hx5YP8Unb8uv4VXOccVPdkLbW9up42F2&#10;X/aJP9MUAQe9FFFABRRRQAUUUUAFFFFAHPeIJri3vlSCQRrLJtaQx7tpI479CePrj1pLG2+x24g3&#10;7jlizAYByxPHtzV7WLD7TMzSWvmRso3ZXP8AnmslnfSDmWR2tW6ySHJh+p7r7nke46AF6igEdM0U&#10;AWtI/wCPo/7hrTVRjexwP5/Ss7Rk3TNL/Cq4+pq81xGX2mQbv7tAEhk8w7nVf+A8Yqrf6pYacVSa&#10;RvMkz5cYXLNjr+Xr0/Squs601mfsVgiyXUi5Cn7sa/3m/oOp/Os22sykjXN1O000mC0j/wAgOij6&#10;fjk80Aa0HiHTZ5Xty0kckeCyOnY9Dx26/kasLqFk/AuB/wB8t/hWHc2SXLLKJHjkVSEkjbBXP6Ee&#10;xBGaryz6zbgxNbrOWH7uWMbQD/tjPA9wfwHGQDen8QaRbzeQ10zNjLLDA77frhTj8aINb0+8j8yz&#10;uFk+baykFSp99wGKybGyjsofLX5mY7pJGHLserH/ADx0ps2nRy3H2qOSSGToXiYfMPQggg/iOO1A&#10;GhcSX7s3yyFGPAUZH59P1qMW8i8z4j/3uv5daoRR62iMsl7bsf4WWBh+Y3/yNRiTV7tPs32P7M3A&#10;knLqw+qAE5/4EB+PSgC3eiyjt3meBZDGpcNKcAcf579K5f4preN8GvEs7apcZfwzetInAVv9HfI2&#10;44HsK6AaFYAbcS7cYZTcybW+o3fN9TzWP8YePhF4q/7Fu+/9J3oA/rIooorMAr87P+Dmv/kwTwn/&#10;ANlq0D/0Xd1+idfnZ/wc1/8AJgnhP/stWgf+i7ugD8bqKKK0AKDyMUUUAUYpEstVkjlBVbra0bdi&#10;wG0j24UH86vZFR3FrBdwmC4j3K3bJ/P6+/UU2zt5rbej3LSJuzHu6qMdM9+aAJqKKKACg8jFFB6U&#10;AVVMk2qM/G2KHYfdmIP4YA/HPtVqqulh2FxcO3zSXL59tp2Y/JatUAFFGagudRtLVd0k6+gVeWZv&#10;QAdT7UAT0VTSTWJx5iJDCrfdSVSzY98EYPtz9aUxa2/H221Ufxf6OxJHt8/X86ALfbNFUxbapBh4&#10;tS83J+ZbhFA/DaBj9acTrBG5Ft/ZWZv54oAtUVTGpXUfNzpMyjrujw4H5fMfy/wqxbXMV1EJoZAy&#10;njj19PY+1AElFFFABRRRQAH6VJeHddSSbfvtu/PmowrMdqKSfQVIyOsJSaPYU5UseRz0oAjoqjqe&#10;rvZS+TFCrEqDuZvf0/8Ar1cglE8CTAY3KDj0r3Mdw3nWW5TQzPEUuWhW+CXNF8272UnJbdUjSVGp&#10;GmptaPYz/EzzGxWzhupITdOYjNC2HQbWOVODg8VT0PS4rG6s2ju/3dnYtbqsjfM+fLwSeP7nP1q5&#10;rbGaeG3wB5b+Zu9flZce3WqwYpX9A+HXAX9qeG+KpYiHs6mKleM1yyk6S9nKK0eic4yVnZq7dtj3&#10;svwXtMBJSVnLr5aNfijb+lFR2tx9pj37cfNjrmpK/m7MMvxmU46pg8VHlqU24yV07Nbq6bT+TaPA&#10;qU5UpuElqgooorjICkZgo+bp3qDU9Ts9IsZNSv5xHDCm6Rz2FZl7a67rctndWuvLa2qzRTPBHaHf&#10;IoIbYX38A9OB+dfW8I8G51xjjXSwNPmjBx9o+aK5Yydr2k1d2T0V9jvwGX4jMKnLTV0rX1WifqWP&#10;DE8k2l/aWsXtTJc3DeTJGVYAzOQSDyCRg/jWvVerFf3nlOXwynK6GBhJyVKEIJvdqEVFN+bsfq+E&#10;pfV6EaSd+VJfcrDZLiCF445plVpX2RKzAF2wTgepwCce1NEOoW9/JdTTf6O1uqQQbOfMy25z7Y2g&#10;e9XYVjso1vpX3ZHyJt6mqk00k8nmyNk/yr+ZfFLxVrYypicjy7SmnyyqJyjJ2upwaaV4t3i+jXc+&#10;Lz7P5VJTwtH4dm9U+zXp0GgADAFNaaKORYpJFVpGxGpbljjOB68An8KdVHUbGe61nSbiJflt7yR5&#10;PZTBKufzIr888Lc8q5HxrhZQgpe1lGk79FUlFNrzXQ8fh7FSwubU+VX5mo/+BNK5t6Y2yby/Lb5k&#10;yW7Ajt+v6VcuP+PeT/cP8qyLjUp7G8hsY7SVhcIzG4TG2LaV4PPfPGPQ1cfVUeFozE2WXHX2rt8Z&#10;Ul4jYy3an/6agdHFUeXPKq/w/wDpKKNDzW9vG1xdyrHHGpaSSRtqqB1JPYUU2eJJ4WglQMrrtZT3&#10;B6ivhchzarkOcUMxpxUpUpKST2bXR2PGweJlg8VCvFXcXezJoTb3EK3FuwkjkUNHIhyrKehB7in+&#10;WAMbTVTw7Bf2iNpcscItbWGOOzdGO8qAQQwPcYHI65rS2e9f6EZDnWD4iyejmGFd4VFdaNbNp6PX&#10;Rpo/cMFWw+PwsK9PVS8vk9/Mqujg/IrflTcSjqrf981c2CgxKeCa9bQ3eHiU8Seh/Kj956H8qsbB&#10;RsFFok/VyDcvrTHdZ5102KZ0mmjYxssZO3GMtnGBjI69fepPJj/vVf0608iPzC25mHX29K/PPEjj&#10;GlwbkEqsbOtU92mmm1fq3Zpq0btO+6R87nuPjlWDcl8T0X/B+V/mOg0+2hdZVX5l/iLH0xU9FFfw&#10;1jcwzDMqyq4yrKpJK15ycnbtdtu2r08z8nqVq1aXNUk5Pu23+YUUUIjzOsUKszMcKqjrXGZhhm+V&#10;Fy3YDvVjUxsvmiH/ACzVU+u0Yz+lAdNO4hcST/8APQfdj+nqfft29ahUqRtkz7N6UANooYFeSeOx&#10;HeigAooooAKKKKACiiigA75qjqmnLKplijznhlx1q9QELnHbuaAObj0690RF81QLHorMwzD6A/7P&#10;YHtj06W/s0vR3jC9dwfIA/x9q2J0S4Ro5o1ZXUhkYcEelc9qWk67pYC6RFHdW/8Att+9iHYc8SAe&#10;5U4HOSckAtpdvCdtv8qqMDd39/8APSqGpv8Abb63gnw+6QySKV4Kqp6j6lfyqEW8M7/Yrq7u/M25&#10;2yb4SfUgYUkZ9Mge1WrWygtmaSINufGWdyxIHQZJ6CgB0Nrb2ylLeBI1JyQigZ/KpKKKACggHrRR&#10;QAUUUUAFAAHNFFABXN/GL/kkXir/ALFu+/8ASd66Sub+MX/JIvFX/Yt33/pO9AH9ZFFFFZgFfnZ/&#10;wc1/8mCeE/8AstWgf+i7uv0Tr87P+Dmv/kwTwnx/zWrQP/Rd3QB+NxOOTUV1e2tlH5t1Osa+rHr7&#10;D1Pt3qAT3GpPusJ/LgHWYLnf/u54x/tc+3rUkGm20MxuirPMePNkYswHoM9B7DArQCM6hqLr58Gj&#10;sY/SSYLI3uFxj8yD7VJa6lBdSNAAySp96GRcMPf0I9xkVYqG6sbW9VRcQq205Vv4l9weoP0oAmoq&#10;pZTSwXDaZduzMvzQSMeZE/Icg8H8D3wLdABRR+FIHUnaD/8AWoAWg9OajuLmC1iaaeVUVfvMx4qq&#10;BeapzloLZuCrIRJIPXr8g7Yxn6dwB+isj2PmxFSskjurL90guTkexqy5IXgURRrEgjjQKqjCqo4A&#10;9KdQBT+yXl+ijUZEjTdkw2+eeejNnkfQDPQ5HFTRWFjbv5lvZQxttwGjjAIHpU1FAAKKKKACiiig&#10;AIyMEVTuoHtLn+0LSEtu4uIVGfMX+8B3YcfUEjngVcqO8m+zWstxx+7jZvm9hmgAt547iJZom3Kw&#10;yretSVX0y1Fjp8FopJEcKr83sMVYoAKYZRnaAWPXauM/r/nNPzVfSwrWS3ZX5rw+e3y4wuMIv1C/&#10;qTQAXF9q15ELe2tGs42+VjJINyjHUBMhj9Tx1qNdEstqxyGSSNWysU0zOv45J3D65q505AooA5m9&#10;ltJJgbG38tAv3doXJ9eK1dB1JbmFbNoSskanPzZBAOAfxGDjtWJkHvVvwDbap5F5f6s+4yXsq2g2&#10;gYhDYHT3B5PNf1Z4sZbw7kXAeGwEozfs3y0bNO0rXfO3a65b7K97HrYpU44ZR102L/iCxa4NveRy&#10;sht5dz7WxvUqy7T6jLA/UVUmR5LdljOGZDhvQ4rT1ggWLnPp/MVlLMxXAau7wIlKtwXXjNtr281v&#10;svZ0tF23PQyWV8M0+7/JGh4eC2+lQWRkZ5IY1WZmcszNjkknk5PrV+ub8PQs3jXUJ0k+VdPt1K+p&#10;LyHP/jv610lfzTxhl9HKuKMZg6LbjTqSinJ3dk+r6s8HFU408RKK6MbNKIV3kd8VH9sib5drUXv+&#10;pznvVVT8wPvX7B4X+GfDXF3Dcsdj+fnVSUfdlZWSi1pZ66s93KcqwuNwvtKl73a0foLd2drqsBt9&#10;W06GaNmz5MqiReDwcEde/tUyqqKERQqqMKoHSjIOCKWv6cyfKcDkuX08LhYWjCMYp6XairLmaSu/&#10;M+2wtGnQoqEFskvu7j1+7V+LS2u4o3vIdq5SRo2b5lIIYA47ggdDiq+kaUq+bf6hqDSRyN+7gbCr&#10;EAMY4G4knJ5Per0mqbnEVqu4lgNzfWv5z8SfGCt7arlOUxcXF1aVZzjGzs+S8GpNraWrSeq0Pl84&#10;4iknLD4dWtzRldL0019SHVZS1yIQOI0HT1PJqrTriXz7iSYDhnJA/Gm1/Njbk7s+MCodSsl1Kwm0&#10;95pI1mjKM0ZwwB4OM57e1TUURlKMroNtUMt4IrWBLaFdqxqFVfQU+iinKcqkuaTu/Mbblqwooou2&#10;FjYSapdHbBGpaST0A6mtsPg8Xi+f2FOU+SLlLlTfLFbydlpFXV29FfcunRrVr8kW7K7sm7Jbt9ku&#10;4CMSt5Rx83HNN8L6BcaFpA06YQArcTyKsOdqq8zuoHA6Bh+NWtFRb61j1OOPdHPGkkDHupGQfyNX&#10;vKk/u1/XHgnwPiMjy95vjYyjVrJxjF80XGHNrzRklq3FST/lfmfrPBeQ1MHh3i66alNWSd00r9U1&#10;u2k15FcxOq7jim1a8p/7tJ9nP/PMV+8H3DpvoQK2BjFBkxzipmiCnDIKheJyThKzqe7Tb8jKpT5Y&#10;thp6T3lvFd3tl5JYKxgkYFkPUZxxkH+VXulR208V1bR3MDbo5EDxt6qRkfpUlf52cS8UZxxbjo4z&#10;MpqU4xUE1FR91NtKySW8nqfz7mGZYvNKyq4h3aVtktLt9PVhRRQc9q+eOEfBby3J/d4Cry7t0Uep&#10;p73McStb2IO1vvyn7z+3sPb86LzdDHFaI3Cxq7rnqzDOfyIqGgAAwMCiiigB8LAHZIflb9DTCCp2&#10;t1HWj604jzm3Ifm/iX1/+vQA2ijPtRQAUUUDJO0CgApw2qu5lznoKPLH/PaP8z/hSPyQAfu8UALu&#10;H/PNf1prMW+noOlFFABQRnqKKKAKuq6XBqUSo0jRyKxaOWNsFTj9R6g/zxWRZyySQ4mVRJG7JJt6&#10;ZVipI9uK6EjNc3rEc1h4ikuYdOkkjmgTe8JQDcCwJYFgScY6A0AWKKgtr6O4ZoyGSSP70b4BAPQ+&#10;4+lT0AFFFFABRRRQAUUUUAFc38Yv+SReKv8AsW77/wBJ3rpK5v4xf8ki8Vf9i3ff+k70Af1kUUUV&#10;mAV+c/8Awc8Qvc/8E+PDNvG2Gk+MuhKp9MxXlfoxX52f8HNf/JgnhP8A7LVoH/ou7oA/Gezn8+Pm&#10;2kjK8Mki4xx0B6Ee4yPpU9FFaAFFFFAFW5YR6lbljwyyKvu3Bx+h/KrXTiquo+dE8d7HE0iw58xF&#10;+9tOOR649Bye3obEUyTqssThlYZVlOc0AOqpLo1nJObhXuI3Y5Pk3UiqT64DYz74q3RQBXj0y3WY&#10;XM26aQcK8jbtv0HRfwqwBgYFFFABRRRQAUUUUAFFFFABRRRQAVW1WGS4spIok3NwfLP8YByV/HGP&#10;xqzRQBBaX9vdcKxVh96ORSrD8D/+qp8jGc1DdafY3qbLuzjlH/TSMN/Oo00i0i4gMka5z5cUrKv5&#10;A8fhigA1XL26wLL5fmzRxs+7GFaRVP6Ej8atFUQ7IoljRflSNVwEUcAe2BxWfJBqcMLQvHDeRhcG&#10;NgVkZfTJJBP1wD7d7Olb5LRRKzKUZlXzm+Yrn5T+Awuc84z3zQBPRSsjofmXr0560lAHF28s39pX&#10;1lKUxa3hijK912Kwz7/NXWaXGsenQjp+7B/Pmuf1u3kttaupZdv751dNo7eWq/zU1XRh1Nf11U4X&#10;xnidwDl0sXi3CorzlJwUuZ+9HZSgl/Wh6XK8RRimzS1bWbXUpvsthexyJbyYmaI5+fB+U/QEH61B&#10;GxFQKQRxTlbHWv0jg/hfB8I5HDAYd3a1nKzXPNpJys3K10krJ20PTwkVh6aUS54Xt2XW9QvWHyyQ&#10;28an1KmQn/0Kt6qHh5QLJiP+ep/kKv1/F/iF/wAlvmH/AF9l+Z4WLd8VN+ZT1a5MIhhC586Xb9Pl&#10;J/pUY6Ua7PbRyWsEyN5kkx8nHQEIc5/DNNi6V/SXgT/yRMv+v0//AEmB9Zw9L/Y2vN/oWIv9WKh1&#10;W5uLPTLi7tEVpY4HeNWBwWAJAPtmpIn42AVMkMrqrSxbd2CVbqK/QeLOKMr4ayucsVXVKc4z9ne7&#10;vJR0tZPVNrc9zE46jg8O+eXK2nb1sShSF2t+NPgO2dG/2x/Om89/1p0fDqf9oV/AWKxWIx2KqYmv&#10;LmnOTlJ95Sd29O7dz8xqVJVKjnJ3bd36sYuc80tByJGBornJCiiigAooooAKkkuHltPsLqpjPDcd&#10;ajorsweYY3L/AGn1eo4e0i4St9qErXi/J2V/Q2o4ith+b2cmuZOLt1T3Xow8LvrFn5unX8tn9jt4&#10;o00/yUZZAoBBD5JB4C4Ix3rXiuI5082CZXXpuVgR1xWQQeoNXPB+nS6Voa2skivuuriVWVcfK8zu&#10;B9QGA+tf1f4M+IuZcR1Y5Hi4c0qVKU3VcrylacUk1bSynbd6RR+vcD8QYjNaiy+rG7hBy529XaSS&#10;VrdFK2/Qu7m9aQvLn7v6VY59KAc1/QnKfpEsPYq53uNxp3lxf3/1qTyP9v8ASoZV2OVzUOPdHLUp&#10;curIfD9ncadoVnp92VMsFrHHIV6FgoBIq5g1Si02GWNZI9TumVuVK3B596X+x0IwdQu//Ag1/mGf&#10;y6XKPwqn/Y0X/P8AXf8A4EtToNBS4nWBdQul3MBlrk4HvQBoagR9oB/6Yxg/gi1DuB6GoL+wjvb6&#10;a7W/vFEkhZVFwflHYVAdBiP/ADEr3/wKNAF7NG4HpVEaFEo41K+/8Cmpw0hR/wAxK8/8CDQBczRx&#10;npVM6Tt+7qV0P+23/wBao4NKnZcy6vdN6FJv/rUAaYHmgh2w3VT60zPHSqS6WySLImp3vysDgyDB&#10;+vFJNojNIwOrX23d0Ew4/SgC9kYzTkAQiR/qBjrWXYaI+4JJqV9hZMKPPxx+VTNpTSO0h1S8+Zs8&#10;Tf8A1qALZYDrS7hVP+yPXU7z/v8Af/Wo/sj11O6/7/f/AFqALhIHU0Ag9Kp/2OuedQu/wuDR/Y0P&#10;e+u//Ag0AXM+1Gc9KonRIs/8f95j/r5NH9hW5P8Ax93f/gU/+NAF4HPas/WEUSI+fmI5FOGg245F&#10;5ef+Bj/41Q1LTI47nZ9puiNv8V05/rQBV1W0nnSOez+WaGRSjbsZXcC6/QqCOeM4PapbK9hvofNh&#10;Vhg4ZWXlW9D/AJ+nGDTf7LtermRv96Zv8ap22lWdvfNaNa7o5FaWPMpO37oK4+pz+nYUAaZdV6sP&#10;xNJ50I4My/8AfQqEaTpw6WUf4qKVdM09f+XGH/v2KAJTLEP+Wq/99Ck+0QjrKn/fVR/2dYd7KL/v&#10;kUv2CyH3bOL/AL9igAa/s0OGu4h9ZBTf7T0//n9h/wC/y/41KkEKDCwqPoop4VR0WgCv/aun/wDP&#10;5F/38X/Gud+MGp2D/CXxQiXcZZvDt8FUSDn9w9dVXN/GL/kkXir/ALFu+/8ASd6AP6yKKKKzAK/O&#10;z/g5r/5ME8J/9lq0D/0Xd1+idfnZ/wAHNf8AyYJ4T/7LVoH/AKLu6APxuooorQAooooACAeorPVp&#10;NImkaWHdas5dZEOTHnrlcfdzzkE9eg6nQooAZFPDOgkhlVlblWU5Bp9VJdLiM/2m0doJS2Syfdbj&#10;+IdD/Pgc+qWuoPHN9h1L5Jv+WbBSEl91Pr/s9R7jmgC5RQGB70ZoAKKKKACiiigAooozQAUUZooA&#10;KKKKACiiigAowOmKKKAJELNA6f3SG+nao/wp0b+W+/GezL60SR+WNwOUb7rH+R96AMTxR4dk1VoL&#10;+zklWe3Y4jSTasqkYwwzg46j0rCjlEZaKUkMjMrA9mBwf1rtCQeAa4FNTttVebULFNsMtxKU9/nb&#10;n8ev41/SfgPn2ZSxFfJ6utKMXUTd+ZO8I8qu7KNruyW+tzoo1JR0NBGHrTmUyIyRtgsMA+lV4Jgw&#10;wzDrWloljHf3TJJIyhUz8vrkV+9cQZthsjyWvjsQ2oQjrbV62SsvVo9FVuSHMb1jaJY2sdtH/CoD&#10;N3Y4xk+9TUDgYpsk8MOBNMq7um5sZr/PiUsRjK7lJuc5at6tt/i2eP70mZV5dRXd7IqNuW3k2ewb&#10;HP8AOnRE561Rs3t3nvZLWNlRr5yN6kbjgAkeoJB571dt/mZVXkkgADvX95+H2Hp4XgrApQUL0oOW&#10;lteVXb8+7ep9zlqUcNDpojV8L6CInutUup2m+1yqY4pGysSqu3Cjtk5J9eK09Tgja0aTb8ygYNJo&#10;iSR6bGkisrZb5WHTk1LqH/HnJn0/rX8bceZhisZxZjoVKspwjWq8qcm0lzv4U20lZLY+TzCpOeMq&#10;JttKTtr5mbZrC0ypP908da0Y9Ks2O7acLyfmPr0/pWYsbSSCJDgs2B7VoWd/5xaAD5I14Y5ycdz/&#10;AIV8ecJRuo4o5SIg3vuqOtK9sPtT+ar4bGKqyaXdq+1BuX+9xQBXopWUq21hyKSgAodZ4naO4tmj&#10;ZWwNzKdw9eCeD74NNl3eWdhAb+Et61e1J9NuIri/tbnz5IdsciwOZNjDnG1c4bDemcEV95wzwd/r&#10;Nw9mGKoT/f4fllGDduaHLNztHlcpSXLHls0tdd0fRZVkf9q5Zia1OX7ylZpX3jaTlZWbb0VrW8yn&#10;RVe1vxdNtjsb7OM/Pp8y/wA0q0sFw6bxazYP96Fh/MV8zHIM9lqsJVf/AHDl/keSsuzCW1Gf/gL/&#10;AMhp6Vc0V3+2qjyMVUMdu44/Kq32a5zgW0n/AH7NS6elxDqcMT2lwu8Md32dtowO5xgdfXmvtPD3&#10;KeIMHxtgKjw9WEfawUnyTS5eZXu7JW730PoOGMFmmHz/AA0vZTiueN3yyStdb6bGwcZo/CjB9D+V&#10;GD6H8q/vq1z+jvZyl8QA+1NkiD8hRn1pwVj0U0FWHVanlMpUZFG2s57Gf7Pb2lvHZrCvliIlWD7j&#10;kbQMbcY5z1zxVqnSAkECm1/E3jpkeX5NxfGeFjb28FUkunNzSjouitFadz8E8QMuw+X50nSVuePM&#10;+17tadlZBUluEjWS5kHCrsUZ6swI/Tr+XrUdSMxaxVD/AAzEj8VGf5V+LHwpHRRSNnHFAEV/qNjp&#10;dq99qV3HBDH9+WaQKo/E8UtveW13Es1rMsiMAVeNgQc+9eEfFv4mS+ONQWw09Wj0+1c+WC3MrdN5&#10;56eg7c16R8I/AEOh+EYf7btoZp7h/tAV4w3k7gMLz0OOuO9OwHZZ3Cq2nXEC2qx+Yu4Z+WmLoVrF&#10;I0trJNBv5ZYZiE6ddvQE98D361DdaTqFvG39kyRyblKtHcvtxnuGCk/gQQcDpyaQE1nr1pemEJBc&#10;Ri4z9naaAoJOCeM8jgZAIBI5FTvq1iVjbzmbcCN0MLyLwcdUBA7j/wDXQtlE1mtlcRrJGqKNrLkH&#10;FTiCK2ijt4UCokYCqvbrQAltcW08K3UFwkisuYyhyDS9sVn3Ik0i5k1CKJmtpGDXCqxzGcYMgHOR&#10;jGVGPXk5q8kiSqHjbcrDKsO4oAdRRRQAUUUUAFFFFAATisnUZS9y7E/d4/KtSVgib2OAOax55hLI&#10;0x+UMc/SgDMi1tr4tb6fCxmDsreYBtjAONx559h1PtgkWbKxis+dzySNy8sjbix7/Qew4qLQY5I7&#10;BvMH37iZ0x3VpWZT+RFXaACiiigAooooAKKKKACub+MX/JIvFX/Yt33/AKTvXSVzfxi/5JF4q/7F&#10;u+/9J3oA/rIooorMAr87P+Dmv/kwTwn/ANlq0D/0Xd1+idfnZ/wc1/8AJgnhP/stWgf+i7ugD8bq&#10;KKK0AKKKKACiiigAqO6tIL2EwXKblPbcRyDkHjoQeQRyKkooAproscJ8y0vrmOT+957Pn6hiR+n5&#10;UY1a1J4W6Td8uAEkA/PaT/3zVyigCva36XDeU0bRyDOYZCN2PUc8j36VYqvf2EV9HhjtdTmORfvI&#10;3qP88jg8ZBhms9blKx/2nGq4+aSKHa4+gYsv5j86AL1FU30++5EesTKDjho0b8vl7/iPpS/ZtW2F&#10;DqEPzDG5bY5HuMuf5GgBZdSxM9ra27zSJ95VwApxnBJ4Bxz3ODSFdXnThreH35k/+Jp9jptvp6us&#10;Ab9426RpJCxdsAZJJPOAKsUAU2g1aMbotQSRurRyRYU+wIOR+O78aVb66imWO+tFRZOFkjYsob0P&#10;Axnt+XXGbdR3VrBd27W06Aqw6Y/zigCQHIorPFzfaWgW/wD30KYzcr94L0yw/mRx3wKuR3MEyhoZ&#10;VbcMrtYHPvQBJRQDnnFGe+KACijPpRQAVn+NJr+18GahNpm43DWzmNVbBXA+8PcZJH0rQPTmuE8c&#10;X91D4luIReyBREibQ5wFZASv0OTx05r7Pgng3FcbZlUwlCqqbhDnvJNprmStp6mVWrGjG7GaNqP9&#10;n6hHqPk7/L3DZuxnII6496paZajSrJbJTuCsxB6cFicfrUa3UfRHNSxSAnczcV/cH9l4P+1v7S5f&#10;3vJ7O938HNzWtt8Wt7X87GdPEdmXI38t92K3PB0vmXsg2/8ALH+ornFky27Py10/gHTLK20yTUbe&#10;7e4kuJnMjuxOzDEeWB2Axj3/ACr818Zs8p5XwjLCyg5PEPkTvblaald99rHb7bmptLqbxOKwNY1B&#10;7q68pogohZl68k5/+sK2dSujZWMl0qbiq/Kvqeg/WuUsRdrZQrfy+ZOIl85x/E+OT+dfmXgRw/DG&#10;ZxVzOvRbVJWpzu0lNq0lo0m+SWzTsnfc7Mvj+85mttjRtjk5xWn4V0vUb6X+0br7PHCs37jyZjIz&#10;7XIO4bQFPHQFqx7cyO8ccMTM0kyooXtuIGfoM5PsDXdaZaLY2ENqEVSqDdt6Fu5/E5r7vxm4yzHh&#10;7D0MJl2IUKlTm542jJuDVk7Si7JtSV1Z6M9PMMZUo04xpys3vtsT1BqTAWbgnrxU9VNZ/wCPYf73&#10;9K/kg+cKVsWEjy4GFjY/nwP1IqHUNPuNS0O60qyvxbyXUfl+f5e7yx34yOcZ78ZqaL5LWVx/Eyr+&#10;HX/CqN94it9AmhF7FI6XlzFbw+TGDskYkZYkjjp0GeD17fb+HeC4fzLiyhhc6SdCfMmnKUU5cr5V&#10;eLT1lZLXV6HsZDRwOIzSFPGfA7rVta201TT3OjgbfGCeuMGnnkYqha3iROSVbkVZN/AEZjkbRnb3&#10;Ner4heHmZcKZnXrUaTeEveM0nyxUm+WF2224q0W29WdGeZHWy3ETnTV6V7prZXeiu97bGXONs7qO&#10;zGm06Rg8rOB95s02vzM+fA1e0vAtmjUdZM5/AVnXNxFaW73Vw+2ONSzt6ADJNSWuvS6P4ih8J6jp&#10;FwzXjM1rewR7oAoQkq7HGH+RvlAPBXnk4/ZfBCMsPxhHG1dKSXs3J7c9TSnH1k00vQ+24EpuOdKt&#10;LSC92/TmlpFerextwoY0zu7VIilm25oSMsMgdKnAMp2rX9uxif0LQw+wwxbCDupyksKmgQpkECnF&#10;CTkVooX3PUp4R8tyMWwYZ3/pR9lH9+pgBjkUY9q05Ts+pxsVQAOjU2TLfKTVoIQc02XLDbip9n1O&#10;WphfdKdzaedDtEzJ8ytlcdiDj6HGD7VGRg4qTVLgaTYz6jMu5beFpWC9SFBP9KY7h5C4HWv5h+kV&#10;HJY4XCN2+t8y739lafytzted/I/FfFSnl9OlR29vfzvyWl8rc3zEqWBfOglg284Ein6dR+Rz+FRV&#10;NYt+8df+mMh/8dNfyqfjBDUOopcyWEyWRAmMTeTn+9jj9amoPSgD5bjjOl6ssWrWbf6PcAXFu3yn&#10;hvmT29K+ooGieFZICpjZQV29CK+dfipZ/YviBq0ItXiVrouFfvuGdw9iSSPY17T8JdSm1T4e6Zc3&#10;EwkkWDy2Yf7LFR+OAKqQHR0UUVIBTpT8wweir/Km06Xhv+Aj+VADSB1xWbYvJp+otpDbfJdWkt9o&#10;I2DI3IfxbK4PTjAwCdI57VzfiOV21ixdX+7fMox3HlScUAdIOlFNgk8yFZP7yinUAFFFFABRRRQB&#10;X1RHe1JU/d5b3Fc3qOo2N1YzWVpOs8kytGqQndyeOcZwBnkniupuEEkLRt0ZSD+VcxoDMdNjWWAR&#10;vGPKZcg52fL29MGgC4iBBtUfKOFFOozRQAUUUUAFFFFABRRRQAVzfxi/5JF4q/7Fu+/9J3rpK5v4&#10;xf8AJIvFX/Yt33/pO9AH9ZFFFFZgFfnZ/wAHNf8AyYJ4T/7LVoH/AKLu6/ROvzs/4Oa/+TBPCf8A&#10;2WrQP/Rd3QB+N1FQ6hdGytWuvlITaWU+mRnHvjOPU4qVSx+8K0AWiiigAooooAKKKKACiiigAooo&#10;oAKKKKACiiigAooooACAeoqvLpdhK282yqwYsHj+VgT15GDz39asUUAVY7G4gdjFfzbW/hkw5X6E&#10;8/gc+1N/syctuuNWupM/dXcqgf8AfCqfzNXKKAKunTtmSxmmZpYW5LgZZTyp468cfUGrVV72yeVl&#10;ubWTZNGMI3YgkZU+xx+B5qGPU7uGUR6naLHu+60LM6g56Mdo2+2cfyyAXHeNEZpZFVVUl2dgAo7k&#10;k9AK8z8X6pb6n4lvLu0uRJH5m2OT+8FAXP046967L4g/bW8G3jacsm7Me9o2wRH5i7vw2g59q80U&#10;4OcV/SXgDlNPmxWacz5l+65elnyzv3vpY8bNMQ4SjT+Zcjf5uGqaOdx8u+qUMnPSpkk56V/Sdjko&#10;1zUsYbi9laCzieYrzIsa7ioOcE46dD+Vdv4W0pNH0aK1RGBbdI+8YO52LEfgTj8KyvhrGh0+6n2D&#10;c0wUtjrhRj+Z/Oumr+QfGDjHFZxmk8mnSUY4eo7STd5aW1W3Xoe9R/hplPXyP7Jm/wCA/wDoQrnU&#10;JNdLq1k9/p8lrFKI2ZflZlyAe2R3HFcxEl1AghvPL85Rtm8v7u4dce2a/QfAPNMHLJcRlyb9rGo6&#10;jVnbllGnFO+28XpuetgpW08zQ0Qn+0Ih23HP/fJruoihiUx/d28V5yl9LYTwTRLktdRR/g7hD+hr&#10;vtIdmtcE/dbFfC+Pn/JZUf8ArxD/ANLqBmX8den+ZaqrrHNp0/iq1UN7b/aYdm7HOc1+InnmbKWS&#10;2iiP8W5/zOP/AGWomAbr9RxWhPo7F+Lj7qBfu9OP8c0lxY28Nmz7dzhfvGtKdSpRqRqU21JNNNaN&#10;Napp9Gug4ylGSa0aMfw/JfRW62er33nXW+YhmVVZ4xIdpwoH8JXoO/vUmuTTWB+1waZdXTMqr5ds&#10;ASME8/MQB1qPVJNUtNPmn0KCGS8WP9wtxnaTnODimQeKJbSG1XxRHDa3FzdLbJHHIWEkhIAK98HP&#10;ccd/Wv6UwHHfDPG3B9Dh/Pa84V5SpwvBOUpOLioycpJq8nrJvzP0HC5tlubZXDA4yclNuK0Tbdmk&#10;m27rXqXIvNa2S5lhePeoO2QYK+x96fHG8riONdzHoKn1R4oLeNHlVd0m1Nx+8cHj/PpUNld20GqW&#10;tvNMqyTOywqx5chGbA/AE/hX51xNwFgcl8QMPkNGc5UqkqKcnbmSqSSdrJLS+mnqePmGQUcJxBSw&#10;EJScJOCb0v7zSfS2hBLbWd5ef8I/rmnzeTeQugfeyK7ddgKkHJXceOy1vplSN53YHLFeayvE3m/2&#10;3oXlqT/xMZN3HQfZ5a07i4itYWuJ32oi5Zj2Fd/GlaXh5xFh8ny3WnhZwrXekq0m41Iqry8qkoO6&#10;hpeKk7PU7c8k+Gc0pYLC6xouM7vRzeklz2smovSPVJvuRaD4t8NeIL6fS9H1ITXFqubmHy3Vk5xz&#10;uA71el1fSrTV4NFkkcXFwpMSrC5U8MeWA2jhT1IqPTbLTDt8Q21ptnuLVQZJItsm0/MFPf8AA9Kr&#10;3drBJf8A9vQ2MH26O3aOCeSPJA5wp74yemRX7zmXipiOGchy/EZvThGviZKTjBOUVR5lzNe9dT5J&#10;JpNtc3TSx+rYjjSeR5ZhKuPhFVask2opySp3V2tfi5Wmk3ubQXuBTkAIyRVHwtf3mr+G7DVNQjWO&#10;4urGGWaNFwFdkBIAJJwCfU1oImOK/bsHWpYzC08RT+GcVJejSa/Bn7Jl9GnisPCtH4ZpNejV0R7G&#10;9P1o2N6frVhYQ396hoABkbq6dD1fqcbbEDDAXikK88ipGTLc1k+Kf+EiFvB/wjl7bwSG6X7RJdQm&#10;QCLa2QoBHzZ298da8nPM0wmQ5TWzHE39nSi5Ssruy7LS7+Z4Gd1sPlGX1cZVvyU05O2rsuy0DW77&#10;SCy+HNTZjJqNvMIo/LY70UAPyBhfvjqRnPFNAwMUM7zhHuNrOikb9uDzjP8AIflRX8G+KPHFPjji&#10;L6xQjahTXLTurSadm+ZXavzN2tbS3U/knjbiSnxJm/taKtSgrQurSa3fNq1e97WtpYKmiHlWklwB&#10;8zHywfQdT/h+JqGp1501j/duF/k3+Ffmp8cQUUUUAeO/tKaQLfXNP1yP/l4t2if6ocg/k36VH8B/&#10;iKui3g8G6tIBb3UubWRm+5IeNv0PH4/Wuk/aM0z7V4Pt9SSMs1reruIH3UYEH9dteK5B5B6dx2ql&#10;qgPqwHI6UEgda8n8G/tD2lrY2+meK9LnLQxhGvbdgxfHGSpxzjqcnJ7VT0/xp44+J3xG8jwxrlxY&#10;Wa/MkZOAsSkZLKOGJJ/XHSlysD2Snfej6fdP6H/P601cgcmnRn5XGf4f60gG1zWv2k63+nySJhf7&#10;QY8/9cZa6GW4SF1Rz944FVdaHliC/aLzI7WYvKoGWC7GUsB3wDnHpnvgEAm0zf8AZF3evH0oe1un&#10;Yt9s2+yrU0TRsimMjaRldvSnUAUdNkuZZ2aSVmVVx+NXqaqIn3EAz6U6gAooooACMjFcdr2lmHUl&#10;0+C5aOO7nZpISv7vGMluxJLbcrnBBY4612NZfiTSf7Rt9/mOu1lJaPG4YOQRkHv7UAU7OB7a2jhk&#10;uWmZECmR+rYHWpKp6NLN9gxdO5eNmD+YwJHPAz34xz36+tTW19Z3m77JcxybWw3lsDigCaijI7Gi&#10;gAooooAKKKKACuT+Nl3PH8LPElrbW3mNJ4dvjIzOAEQQPk+pPPA/MiuivL6SK6jsbeDfJJGzKWba&#10;o2kZ55OeR0Brk/i497Y/DDxXPf2fmfaPD94izW6lvKH2dwFI67f9oDHPOMZoA/raooorMAr86f8A&#10;g5xWV/8Agn/4VWGQK5+NGgbWZcgHy7vt3r9Fq/Oz/g5r/wCTBPCf/ZatA/8ARd3QB+MEOm3zur6l&#10;fpJ5bhljhhMakjn5ssxODz1A9jV6iitACiijcPWgAooHPSgsB1NABRTWkjXlnUfU1THiDTbljBpd&#10;5Ddzd44Jlbb7tg8CgC8Tiori8tbZN1zOsanoZGAz+dQLZ30qf6XqUis33lhVQq+wyufxzn6dKfZ6&#10;TYWTedBb/vWXDTOxaRhnOCzEsfxNAECG+1Ub45Db2+7+6wkkHrzjYD9Ccc8cVKmluFxNqV1J1/5b&#10;be/+yBVsAKMAUUAUxo8MakW1zcR5bORcu3/oRIpv2i50wFb3dJDu+W53DKj/AGxx09QMY5OOTV6k&#10;dEkUq6BgwwwI6j0oAguNV0+0cRT3Khj/AAgEt9cDmpop4biNZreVZI2+7JGcqfxqO0sLGwVksbOK&#10;FWbLCKMLk+vFQ3OnTrP9q024EMjEmQSKXRsjrt3DBzzkcnnPXgAtSSxRLvlkVV/vMcChZo3G5XBH&#10;qDVeLS4WZZ78/aJVwVeRRheP4R27+/qT1pP7D0oM7JaCPzP9YsTFA31AIB60AWYp4ZxuhlVxnBKs&#10;Dg06qdzpaRE3enL5MyrgCLAEmOisMYI/Ij1FPj1FDOLWeN4ZG5RZsfN9CCQfpnNAFmijNFABTLiC&#10;O5ha3lXKsuGHtT6M4oA5fxj4ts/D1hP4YvftE8l1Zs0coVflzuUA8jPfJx2HXJx58jh13AVq/EfX&#10;tI8Q61De6LeedGtoqO3lsuG3McfMBngj86wVmkUbVav7a8KuH6WR8JUpckoVK3vzUrp82qWjSa0S&#10;0+Z8XmeKdbGNXulorFrGeoqSJgOMVEjq4yppQSOlfpaZjTqWZ1ngvxlp2gadJY3lvOxacurRKp6q&#10;oxyR6VseMryK80exvo1YJI6yKG64K5rz+OXb1arNoSZfN+0SsdpCiSZmCjPQAnA/CvzLMPDbLavF&#10;dHO8NpPnlKrzNvmTg42irWTu09bHvYPHc0OR/I9Afx1pmMR2twWx8oZVA/nWHHeaxqeqXGp6pBbR&#10;q8caW8du5YhQXPzEgc/NWdbszPyf84rUtj+7A9q6Mi8LeE+Hc0p5hhIT9pC9m5trVOL09Gz6XBWl&#10;LmJZY1kktw/T7bB+fmqR+td3pE6Rs0Dfxc5rj9LghuL2KOePcok37fdfmH6gV0mdvIr8N8fP+Syo&#10;/wDXiH/pdQ2zH+OvT/M3KVBudV/2qYhygPtUkefMUL1JwK/ETgGscsT702aITRtETwwwacKKAMR0&#10;2OVHZiKhubM3bQhNqstzE+7HOA6sR+IGKnmP71v94/zNEH+uT/fH869vhn/kpMF/19p/+lxO7LP+&#10;RlR/xx/9KRqbiybAKtHJqG3ix8zLTr2+ttMspNSvWZYYV3SMsZY49gASfoBmv9IJVKeHoyq1ZKMY&#10;pttuySSu229Ekt2f09h1GlBzm7JK7b0SS6vyIdSnjhu7GN1GZZJFX2O0n+QNN1HTLXVEjju1Zlhn&#10;SZArsvzqcgnBGeex4pt3r3hxNUsdPvWzc3O+SxVrZyRhfmOdvycN3x1xViJiyAkV/FHjZ/ZeM4oW&#10;Z4HGUq8a0UrU5qThyRive5W0ua7t6M/EPEFYOtm6xmGxEKiqK1oSUnHlSWtm9+nox1BhmuAYLd1W&#10;RlIRmGQDjjPtRU2nKXvUUD1/ka/O+E8Dhc04owODxMeanVrUoSV2rxlOMWrrVaPdanzfDuEw+YcQ&#10;YTC11eFSrTjJXaupSSautVo+ha8OaPJo2hWOjyXnntZ2scLTFceZtUDdjJxnGeprUtrYs4Uv+lFv&#10;ERwydqvWkAUYaNd27j8q/wBJ6NOjg8NChRVowSilvZJWW/l3P9Acsy6nRpQpQVoxSSWuyVkvuGLY&#10;Nj/Xf+O//XpGsmUZEv8A47WpFaO68Rjp7UpsXxzEv6VHtWfSrK7xul+Zz9zDnjd61mauNkSpn+Mf&#10;yNbmvlNOsptRe2ZkgieSRYU3MwAzgAdT6CuJs9Zs9au7y7tUuo83A823vFKtEwjQAbewIww9dxPX&#10;Nfk/jPxZl+S8G1sDNqVXEpwjG6UkmnedrO6TST82tT8M8ZM6weRcO1cHOzq11yqN7OzTvO3VJpJ+&#10;b3LVFFFfwmfxmFTWzCWJ7Bjt8xlZG/2hng/XP4VDUlrGZruOJRy0igfnQBGM9GHNFOncPcSED+Mn&#10;9abQBDfWNpqVpJY30CywzIUkjfoyntXm+tfs3aZMskuia/LDI0jNHHPGGQDOQuRzgdM816dWF8Q/&#10;F9r4N8MXGqST7ZvLZLVe7yEcDHt1PsKAPna/sbnTL6bTbxQs1vK0cqjsynB/Wu2/Z51K3s/HElpM&#10;wVrqxZY892DK2PyBP4Vws9xPdTvdXMrSSSMWkdjksxOST71LpmpXmj6lBquny7JreQPG3oQa0A+p&#10;aVRiMn1as7wrrieJPD9rrqRMn2mEPtbtWk3ESj3J/wA/lWYFW9tDdFQH27c1NEpWJUY5wMfWnUUA&#10;VNIjWCGS1TO2KZljB/hXqB9B0HsBVuqVpMLfU57GaNlaVjLE235XXCg/QgkdcdeM1dPAzQAUUUUA&#10;FFFFABQwDDae/FFFAHNa3oKl57e3uWjE2dytlkYEcgrnv7EVFFo4+V7i7maQQqjyRt5e8rn5sD6n&#10;jOOeneug1K18+LzEHzr09x6Vm9OKAM9FurHVFhMrPbzKBHukLMjgMT17ED14IHHNaAOehqK6tILu&#10;Mxzrx1BVipU+oI6Gqd2dSsQqw3qyNJJiFZocsfYkEDA9cZA65oA0aKB9KKACoby6jtbeSdtx8tCx&#10;VcZwPqRRe3gtIwQu53bbGn95vT+f0AJ7VVg02S6u2v8AWLWHftCwojbwqg5JyVGCc8jHbvQBJZWk&#10;vmLfXzBpyuPl+7ECc7R39Mk9cduAMf4xAf8ACovFXH/Mt33/AKTvXSAYrm/jF/ySLxV/2Ld9/wCk&#10;70Af1kUUUVmAV+dn/BzX/wAmCeE/+y1aB/6Lu6/ROvzp/wCDnESt/wAE/wDwqIWCt/wunQNrMMgf&#10;u7ugD8cajubiO1iM8zYRfvfKT/KoU0+8Ay+tXBb/AK5xj/2WhdM3SpLdXcs/lnKiTbgN64UDJ/lW&#10;gDTcaxKvmw2EaL/Cksx3fiADj8/yoOm3Nz/yENRkYYwY4T5an39f1xVwUUAVDoemkYMT/wCyzTMW&#10;X6EnI/CkGn3jrtbV5RwBmNVBx9cdT/8AqxVyigCtHpGmxNvFnGzEYLSDcx/E81YKA/4ClooAKKKK&#10;ACiiigAooooAKKKKACiiigAqO4toLqPyriJXXOdrKCDUlFAFGBdQ09FjVPtUSjCheJMdhycMcYHU&#10;dO9WLW9hvI/Mh3cNhgykEH0IP+eRU1VrrTbeeT7QoMcneWNirH0yR1x75FAFmudTxdrY8eXnheCx&#10;hkS3tlkt5MEFWKxnc5z90bjwBnp71D4l8aX3gSWGK+01tQinZjDM0yxnChcqcKckFvQcYrQ8LeNL&#10;LxjZNqCqsUyyN9ot/M3FDnPoMgjB6fyr6zD5RmGVZFLNcXg+fD4iLp05uSXLNu6kkryulCas0lq9&#10;dr8cq1OtiFRhO0ou7Vt12/FHlGo6aujatdaQL+O5NvJsMka7e3TGTgjoeeoqKrmu39vrevTaxb2P&#10;2X7VtMkQk3DcOrdB1+lRxQeW27dn8K/tDguOcR4XwqzW/t+V812m93a7V18Ntj47GRoyxUvY/D0H&#10;RxiMbVp1I3nFcW8DSSHhI16sewrrvDXwd8T6tF5+vPHpqkfKm7zn/EAgD88+1VnnGXDXDVeFHMsQ&#10;qcpK6TjJ3V7X92L6m9DBYivG8Fe3ockvJq5ZKB0Pb+tNhjPrXU+Cvh7q/iC2fULuRLO3Y4t2PztL&#10;6nbxgfjXZnvEWS8M4eNfMqypxk+VNqTu7N291N7Jno4HCycrozLYjf8Aj/StSx0/V9SuoIdNeFIl&#10;5upJlJIXttAI5PvxXTN8P9G0nTluby3t7q6hu45I7qS2G5BuUbe/HU/U+1Xh7V/P/FvjdVrQxGBy&#10;qlZXtCuptOyafMoOCtdXVm+p9PRnKjGyKVlocFlKs4mdmX6Y6Yq6aKOe1fhObZ1m2fYpYjMK0qs0&#10;uVOWrsm2l6Xb+8c6k6krydzWsZI3tlEbZ2jBqwqMCHY7R1qrpI/0Xn++afqV9DYK1xcvtBmCLu4+&#10;YthR+ZArz6NGpiK0aVNXlJpJd23Zb6bijGU5KK3ehKTk5x3oqK2ukuU3LjO7DLu6UtzcLbR+Y4JH&#10;tW2OwOKy3G1MJiY8tSnJxkrp2lF2aum07Pqm0VWpVKFWVOas07P1RS1WJY2UxxAKc7iPWqqFg6lB&#10;lgwKj1Oas319FdRKiI2Q2eapySzQL59vCskkfzRxs+0MRyATg4+uDV5bONPMaM5VHTSnFuaV3BJr&#10;3klq3HdJb2LwsoxxMG5cqTXvLW2u9vLc0fC19qeo6Kt1q1uIZ/tEyFVjZPlWV1U4Yk8qAffORxVi&#10;SK9Golmvj9nMAAtfLH3wx+fd16YGOMYzzniDwxq99rmiQ6nqWktYzSNIJLVpN+za7L97AzkDPTvT&#10;pdHux4jm8Qrqf7mSwjgazMX8au7B92f9sjGPTmv7d42pZxmHhbfKK8qsnSpydS/JKdNRTnJ3aa54&#10;Xbi9dbWuf0DndHHYng5vA1HKXJF81+Vyha8m723jdtb62sRXGiQXPiC1155G32tvLFHHjj5ymT+S&#10;Y/Gr9IGXO0Glr+FT+dwqS3W8B860STcMgMse7BxUdTaVqWpW2p2+mQack0FzO/n3HnbWgAjJHy7T&#10;uyVx1GN3evseAsvy/NOKsNhsViZYdylFU5wTclV5kqaVtryt72iW7aPquC8Dgsy4kw+HxGIlQcpJ&#10;QnFXkqnMlBLt71tdEt7nQaFHK1jCL6VpJVhTzJHUKWbHJIHAOewrWgRcZC85qhZ8E1ft5CjgAV/o&#10;fRozw+HhSlNycUk5Pd2SV35vdn+hGUUvYYenTnLmcUk5PdtaXfm9zSsEQr8/tWT8XZdd074eX114&#10;MuprfU1eAW81vZG6dAZow5EW1t3yFs8HAye2a0Le5bP3elPuNQkb5PLXmvOzTA1cwwNXDQqypucX&#10;FTi7SjdW5ovo1uvM+izCnTx2S18HGrKlKpCUVOGk4Nprmi+klun3PNtOvfG1ppK2ninW7q8mmU+Z&#10;Nc6ekG7I5AVUXA/X+mXd+HrdrybVdOuZLW8mjCNNGxZWx03ITtbBPpnqM812ni+1lvpY7kXG1LeO&#10;XMOwHex2kHPUY2n659q50DAxX8SeLPD2fcO59Gjj8TUxFJxvSnVnzyatHn0u+W021bS9rn+fnixk&#10;edZDxF7DG4qpiaVl7KdWbnJq0XLRt8tptq2l7XOPuNa134bJ9q8X6q2p6fdXGPtaQ7ZLdz/DsBOU&#10;9MHIJ6EdOi0LX9P8Q2n2zTmk2q21o5oWjdTjPKsARwQR6g1auLW2ulCXVvHIqsGCyKGwR0PPeq97&#10;pSzzLewXDQ3CLtWVRkFc52sOhHJ9+eCM1+Vn5cXKsaRj+17XP/PxH/6EKw7vxLb6FCreJitsu8J9&#10;pXJiYnoc/wAOT/ex7E9adD4hmuPG2jaBok8TSTTpcXUudwjt1cfqxwB+J5xQBpHl2b3oz3rBs/E2&#10;oWfiC48N6rps0zRxiW3vLdMiWM9io6MDkEDOeDxmuP8AidP8X9ZvpR4R0bVIdNt1DboYvLllPGTt&#10;4cgHjAHvzQB6NquoQ6Vp0+pXEqpHBEzszHgYGa+bfFHi7XvGWoHUNdvWkYcRR9EjX0Uf5J710PxB&#10;+JGv6x4YsPC2rLdWt7Fu/tSKaPZ5wGPLbnnpkkdM+tcZVRQB0FGR3NaXhrw5ea3qunxS2sws7vUo&#10;7VrhV4DEjcM+oU5ruvh58IdC1y514apvaO0vprGzO4jYykjfx1I+XHaqA9C+GJB8AaSQu3/QYxt/&#10;DrW1c3ccMscDnG6POSfc1l+BPD+o+FvDNvoOp6it1Jb7lEyrgbc8D8BWjqVt58SmOPMnY+2TWYCx&#10;3STTNFHztH3gamqnp1tcW8rGWP8Ah4q5QBneILS7ljjvLNNzW7l2jUcupUgge/f36d+KdhqxkiZr&#10;Z5F7Os0bKy/VWAI455HTmt2ud+I+jaleeHLy98NvJDqUcH7mSHhnUHJX3OM49CeMc0AblndfaIPM&#10;bA28NTzcQBd5mXb67q8L+DHjtPDPieSz1mZjb6kQkskj/clzwzZ9c4P1z2r2V9Jk3EpIp5+VRxTe&#10;gGgkscg3RuG+lOrLuoG06RDDK3zVag1SJlAmBVu/HFIC1RTI7iGU4jlVqfmgAP0rL1K3W2l3r91+&#10;fpWpTXRX5ZASOmRQBi9RVO5Hl6rbzyrw0bRo391jhv1Cn8verrZ3EMP4qqXzM19aQoP+WjO3soQj&#10;+bL+dAFodKDyMYqOe7tbWLzrq5jjT+/IwUfmarya5YlGNozXDD7qwRs4Jx0yARQBHOJL/UvsMvyx&#10;Q7ZVwDukYN69ABge556CtAccVVsbS6jla5vZ1d2UKqpHtVBnOOpyffParVABXN/GL/kkXir/ALFu&#10;+/8ASd66Sub+MX/JIvFX/Yt33/pO9AH9ZFFFFZgFfnZ/wc1/8mC+E/8AstWgf+i7uv0Tr87P+Dmv&#10;/kwTwn/2WrQP/Rd3QB+NwAAwKKKK0AKKKKACiiigAooooAKKKKACiiigAooooAKKKKACiiigAooo&#10;oAKQntVfUNX0vS9g1HUre38zOz7RMqbsdcZPuK8+8Y/EbxBY+J7mDw74gja0jMfkmOOKRfuKTglT&#10;n5s19fwrwTnnGGKdDBpRtFy5p80YNJqLSkoyu7vbyfY48ZjsPg4c09dbWVr/AJh8YtfsNT1S30mx&#10;n8z+z/NS4/dldspYBhyBnG0D0471x6RW8n34VZu5KinXVzcX11JeXUhklmkZ5HP8TE5J/OpLe3lk&#10;KrHCzM3Cqqkk1/aOT8P5XkHDdHLqqUqdJXvOzSbbbd2kt5OzstD4ipiK2IxUqq3fYmtQCWyPSnXV&#10;3BZx+bcPtXOM4Nadh4R1qe7htZNKvIEmkVWm+yt8gJxu5GOM554rv9E8CeH9GKzQ2xnmVSPOuCGJ&#10;/DgfkM9a+P468Tsr4Ww7oYZ+0rzheDXLKmne1ptTTXoj18vy2pW96Wi69/yOP+Hmg6tqviC1vbGw&#10;aSK1uo3mkyAFG7PfqeOgyfzr1rWWvDpFzHpVzHHdtA4tZJPurJg7SfbNc/4P0ufwzo39n7kEkkjS&#10;TNHnbuJ6DJ6AYH4c85J0pJGlChz90Y+tfzT4gcZT4zzr6yo2pwXLDS0uXd83vSV7t7dLH0WDwywt&#10;Ll69TnfB/wANrOzgbWvE+nM1xHJiK3a4DRFcDBKqSCck9c9Bx0rqrK/hs4Vt47KOONeFSFQoA+lV&#10;fm6Fvworwc+4izTiLH1MVi56zfNypvlTtb3YtuxvCnGnGyE1TVjqU39lQR7QrJJcO3OF3ZUD3JH4&#10;Ae/CjPeqenjN/fMfvfaFH0Hlpgfnn86uV4ZYU+O3mnGYoy2PSmVoaN/q5P8AeoAtWtusaiKNcZ5r&#10;F1ZrjUtbm+0RRtZxiMwxsMkSq7Etjp/cx7g9K3GnS2jkuJCAscbMzE4xxXO6JfnVtHtNWkQK13bR&#10;zMq9iyg4/Wv3PwJyPAZnxFWxddNyoRTgul5c0XdW1stuz1PquE8JSxGNlOe8EmvndDpdatfD95at&#10;NbnbqF4IC0fZyjEMfXhNv0+lXLy/kuf3YACZ9Oaiu7GC4jikeDc0Mm+L5c7WwVz+TH86Z7YrDx4w&#10;c8PxlGqoWjKlHW2jd5X12b79dn1K4ww8qOaKVtHFa9G9b/MKKXaeu1vypPwr8TPky1pl+tnPun3t&#10;HsIVV7HPpTr+8j8aaPrHhjRS0NzHCqebN8qhnGQQVyeMelU66LTdC0zSbqe70+2KSXWw3DeYzbto&#10;wOp449K/pvwNx3EWf4Wvk05weBpxaqJ39parGaioPVWTjre1ltc/ZPDOtmuaU6uAlKP1aKamnfn/&#10;AHiklyvVaNdbWW1yulpHYr9ljQKqcYWnVJef8fLf57VHX8/cSYGhlfEWMwdC/JSq1IRvq7Rm4q76&#10;uyPy3OMLSwOb4jD0vhhOcVfeyk0vwQVHdW0V5bSWk65SaNkcZxkEYPT2qhYa9eXmtyaG+gXqvGWP&#10;2gRgwsv8JDZ6kEcY4Oc4GCdO7ivrW2kuBp00pRcrHEoLMfQc/wBRU4HIeIMdSVfB4WrON9JQhOSu&#10;uzSauh4TJ84xlNVsNh6k430lGEmrrzSeqKt5460z4YeF7W1n0PWL61srVUkuraOOTYqjGXzIp+px&#10;iu6W8jAwytXC6NpUXjnRLiy8Z+FLqzjk+SS1uJipcZ67o26H0z7GuuMoAyWr+4vCfEcYY7h1Vc9U&#10;YxtGNKPLKFSKheL9opJb2i4tN3V3of2T4X5jxXWyJVc4UYq0Y048rjNKF4vnUkt7Jp3d1roXvtkP&#10;9xvyFQ3V3EUI2Gqb3AH3XNQySu38Zr9UjSP0StmMuVoh12S8m064TSlj+1GGQW/2gkR+Zj5d2MnG&#10;cZxzistba7ht1kvBGsm0B1jkLAH2JAz+QrUkcc7jWbrNjY6vaNYahF5kbMrbNxHIOQcj3Ffm/iJ4&#10;d5TxxheerdYinCUaUuZqKctU5JJ3Sdr+R+M+IXDuXcUQ9pUf72EWoO9km+6W+tiMzxKcNIKdVe7t&#10;7J5RP9njMiKVLlOQO4z6cUy01HzbiS2lt3jCMBHIzDE2VzkYORjkcgdOMjmv5Y4v8HM+4Syh491Y&#10;1op2koRk3FWbc3ppFWs29ro/nXOuDsbk2G9s5qaTs+VPRWbu/JWJdQsbbUbKWwu4g0cyFHU9weK8&#10;5/ZmtrfT/FusWQXJt7qNRIV52I75/DA/SvSzytVvCvhTQfDEepXmjWIhmvDvnkySWZm56njqeB61&#10;+QHx5aXcpyG7YppijJ3FRnvmnUHpzQB5b+0Ddy6D/ZaaXHFGk3medC0atG+3btyhBU8k84zXmp1y&#10;1nh8q/8ADtlI2f8AXwq0L/khCf8AjtdB8cNU1jUPHlxZ6tB5SWiiO1jDZGwjO78c/wAh2rj60A9w&#10;+Ddl4c17wB5FtZXEEcOpF182YO4lUowYMFXjoOnTIrttP0zTdI88abaqhuLhpp2x96RsZbHqcVyP&#10;wEW3Hw6tzDjcbiUy4/vbj/TFdpkZxWbAcJXLfvGLD3ocbQo9uPzNNp0mPl/3KAG0UUUAFFFGaAPK&#10;fjX8KbC0s5fG3hyNbcxsGvLdOFOWADr6EZ57Hrx30PgZ8S9Q8TpL4b1+YzXMMfmQXDdZEBAIPuCf&#10;yNXfjr4r0zS/B1xoIuI3vL3aiwhxuVc5LkemAR9TXAfAPVLXTviEkU45vLWSGNv7rcN/7KR+NV9k&#10;D3aWJJkKSLwag/sq1/un86s0HPpUgVxpdspym5T/AHlbmi0nmMjW9wuGXlT6iobuO+j33H2jC9lV&#10;jxzVNp5mcOZG3L90+lAG1Rz2rHW7u0OVnP8AwKnzahcS8I20EfNQA29ijhn2xybj1b2rF3WF9dyX&#10;95cCNY5PKt2+0Ffu/e6EY+bj3Cg1q4rKe9he8mfS9JE0irskuFUKDICQFLEfMAQc4Jx0x6AFu202&#10;OKb7VJcSTNtxGZWB2A9hx7Drk1a2jGMVDp1oLDT4LFXLCGFYwx74GKmoAKKKKACub+MX/JIvFX/Y&#10;t33/AKTvXSVzfxi/5JF4q/7Fu+/9J3oA/rIooorMAr87P+Dmv/kwTwn/ANlq0D/0Xd1+idfnR/wc&#10;7Qfaf+Cffhe33ld/xo0Fdwxkfu7v1oA/GT7Ve3jyPYmOOKNiu+eMnew64wRge59OnenJqvkhhqFs&#10;8RX7zKrOn/fQHT64/rSw6JpUMSwpYRhVXaox2p39j6YOllH/AN81oBNFcQzxLNDIrI4yrKwIP407&#10;cKzf+EYsVnae2dog3LQ7QyE/iMj8CKjn0u4tnjdLaCZWkVXjEDK2CeTu3EDAyenPSgDW3ClBz0qt&#10;/ZOndDaLR/ZGm/8APov60AWaKr/2Tp//AD7f+PH/ABo/srTx0t//AB4/40AWKKr/ANl2H/PD/wAe&#10;P+NNfT9MjXc8aqB1LSHj9aALWKMVmyz+GYd2+8hyq7sfaOcfnTrJdPupDDJZyQyBQfKmbDEHuMMc&#10;/wBD1oA0MUHriq/9mWB/5Zf+RG/xoOlWB6wt/wB/G/xoAsA56Ud+lVf7Kth93zF/3Zm/xoOlW558&#10;yb/v83+NAFr8KMH0qr/ZVsf+Wk3/AH/b/GhdJt+7Sf8Af5v8aALWD6Vl+L/ER8K6T/axsfP2yKnl&#10;+Zs6++D/ACq5/ZVr6yf9/m/xrkviH4o0DTrO78LPaX0lxKibtlxtjZDztLZJ64yMdsV9BwvluIzT&#10;OqdOlhXiVF80qcXZygmrq61W9rra5zYurGjQbc+W+ifZnJeMvG194ynia4sobeK3LeSkeS3zYzuJ&#10;PPQdAKxabEpSNVbsoFPVSxwK/vLI8twWUZTSwuEpeypxWkLt8vM3Jq7bb1b6n59XqVK9Zzm7t9e/&#10;QfBH5jgZ/iFdr8JU2eIJVzn/AENv/Q1rlbWJo05xyBXf/CbQ0srC61t0/eXswCt/0zQY/wDQt36V&#10;8H4vZ3HJ+C6sXDm9u/Zb25eaMpc2zvbltbTfc9fJsN7TFJ321/FHXUUUV/FJ9mFFFGRQAUVTl1dD&#10;dPY2Ef2iaPiVFYARZGRuPbPHqfagLrjD5ri1Xd6Qsdvt97n68fSgAsWEepXsOPmaRJN3sUC/n8p/&#10;DFXKhtLKOzDYlaRnbdJI/VzjGfbgDgVNQAVPpfF6CT2P8qgoVipypoA1r3y5tPuY/lYNDtP0JA/r&#10;WPoumQ6dp9vpUMjMlrCkUbN1IUYBPvxVnThC8r20yMUmhaNtvXBqOx8LWGgf2bPJceYNPsvsdqzL&#10;1DeWuTxw3yAcccmv2jww45yng/LMW5YZTxTceR87i6ilKMfZr3ZJcvvT5ut7abn1XDubYXLKNSTp&#10;81TS2tnK7S5dna2rv12LaglvLzTbHSxDK7yztNuZmUOoG3ngcDt781H4X0ZtA0r7EVjVVurh41i6&#10;KrzO6joOgYVaimmbUmtkhXYsAkeQyc5ZiAAP+AtknH8OM84/ZvFLC0c+4IpLEYflx04qVKm3eUZL&#10;lnWSatF8tNSu3a6WiufdcS4WOOyOCnTtXkrxjfVNWc1fRO0U737aFqsnUTi8cH2/lWtVTVok+z+Y&#10;EG7cOcV/GJ+NmdXXqu2uOmWYxMIeG2naWHQ9q7JG3BWHRuRX9R/Rp1q5ovKj/wC5T9y8FYe0rY1f&#10;9e//AG8z7wEXT/h/Ko6k1Bv9Kf8AD+QqveWer2N219c39mmnxw/MrKwk3Z4O4naB7Y/GvyHPeF8+&#10;z/ijOq+X0HUhh61WVRpxXKnOo7u7TekZbX29D4HNOH84zbPczq4Ok5xo1Kjm7pcq5pu+rV9Iva+x&#10;PBO9u/mRqM4xzU/9sXOfuR4+h/xqojo67kbcDyCO9Miu7CXUF0tr+FZ3OFhaQbjxnp16V53DvGPG&#10;2XQp5XlGLnBSlaMItJOU2l1XVvq7HLkfE/FeBjDL8sxEoqUrRimknKTt17vzI9O8Zazc/EhvCM0F&#10;r9j/ALFa7SRUbzN4lVME7sYwfTOe9dI7nbXP6f4ytbjxo3gKKBWkg05rl7hZgQNsgQoVxwec9a3K&#10;/ujw9qYitwzTeJxjxNVOSnNx5Wpp2lT8+SV43WjtdH9ccGV8RUyCHt8S8RUTkpSas1JO0oefI7xu&#10;tHa6BmJ60zzCaU5fgdqaRkYr7WcrHrYzEOMWkQzSf7XrVW5fadwNSzPtZlx6iq0x3fuyOtcVSTPh&#10;8wxDkmircMc9fvZzWL4j0tNZt/sUt3PDtmSRJLeTa6spyCDj1rYueGC/WqdzFvbcGrycbhcPjsLP&#10;D4iKlCaalF6pp7prsz4XNIKtRlCSunuibStW3n7LeTjdtARmGC3Y+2enA/AemumVsJHHVpFVvYYP&#10;+fwrivE0F4dFvBp0jLP9ll8kqPm37TjHvmus0Z7qGyjh1U72aJVuPL/vY6jP51/GHjJwpl3DPENO&#10;eCSjCvHmUEkow5UotK3dpyfm2fi/EGBp4HGL2aspK9u1rIkoPTmnXMEtrM0co+6xG4dDj0qOR1SN&#10;pG+6oyc+lfkB4J8+/GXUP7Q+JGpMDkRMkX/fKKD+ua5etDxTrb+I/Ed5rjxhftE7Mqr2XoB+QFZ7&#10;MFGTWgHUeA/ivr/gG1k06yt4Li3kk8zypsja3AJBB7gD+dehXnxq+169o9r4YsBqEN9bFrq2iI86&#10;Nj29AVwcg9R6cV49faNq+mGAalpdxb/aow9v50LL5i+oyOetT6Hqmq+DPElvqws2juLVw/kzqVJU&#10;jofqp/WkB9LWN7FqFrHeQKyrIudsiFWX2IPQ1Yk6Kf8AZ/qar2F5Hf2cN7EvyzQq6/QjNWIT5iOp&#10;H3fmX9KgBtFFFABXM/FLx8vgHw+L2COOS6nk8u2ikzj1LHHOAP1Irpq83/aUtrd/Dmn3ZbEyXxSM&#10;eqlCW/8AQRQB5DqupXutajNq2qXLSXFw+6SRu5/z+gruPgH4LutW8R/8JTMrJa2BO1tv+skIxj6A&#10;Ek++K4W0s7nUbyHT7OLfNPIscSerE4Ar6W8IaDF4a8N2ejRQRxtDbqJfL6NJj5m98nNVIDSHFFFF&#10;SA2aJZomifofSs24gtLebyWMn+9xWpVW6077TJ5nm7flx0oAzcg9DRWp/Zln/wA8z/30az7tFiuG&#10;RBwKAI6y7a3XTdfYBFdr1WkeTcwIVdoxgkj+IDgD1561qVla/FNG63qkGJU8uVhJtKoXUt1xwQMH&#10;uO3sAacTK8YaNty+op1UdBt1ttOSFY2VVJ8sMoDFdxwTjvj8vboL1ABRRRQAVzfxi/5JF4q/7Fu+&#10;/wDSd66Sub+MX/JIvFX/AGLd9/6TvQB/WRRRRWYBX52f8HNf/JgnhP8A7LVoH/ou7r9E6/Oz/g5r&#10;/wCTBPCf/ZatA/8ARd3QB+N1FFV7u6lj/dW9pJJIw+XjC/ieg/nWgFijHeqMra1bxG4LW8oXBaFI&#10;G3EdwCW64zjjnpUw1LTxbi5W7j8srncrdaALFFUzq0jfNBpF3Iv97aq/hhmB/TFIP7SvwRk2sZ74&#10;Bl/wX07n6UAXabJIsSGR2CqoyzMcYqq+h6e8SxbJE2jG+G4dGPuSpBJ9zmmroVssvnefcMTjcJLl&#10;3U4ORwxIHPoBQAXF/JeIINJk3MzJvmVflRSecE8FsZwBnnFPi0iAMslzcTXDK2VaZs449AAuevOM&#10;89at/hRQA0QxjkL+n61Hc2FpeKFurdJMHK7l6fQ9qmooAzmgutKu2msbaW4hkjCi3WYfu2BJyN7D&#10;gg9jxt6c1PbavY3LCLzvLkJwIZlKOfopwT9Rwe2atVHdW0d5C0Eygq3149+Oh+lAElFZcQ1LRpo1&#10;kkSazZ9m6RmMkeSAvzMTu9OeeRzxg6nI4NABRRRnHWgCO5uIbS2ku7mXy44Y2kkkIPyKoyTwCePY&#10;E1414v8AEC+J/ENxq0NuYoWYLAjHnYBgE+56+2cc12vxn1i8stGt9HgMYj1AsZuu7EbIRjnoT7Hp&#10;Xm9f094G8Hzw9F8QVm17RShTSas481pOStdNShpra3Q+Vz7GqUvq0emr9bafgwZgo3H+VaWn+G9f&#10;vY/NttCvG/2vszj+Yqx8PNEOu+LbeCT/AFNuDPN77SMD8SR+FexLwOlep4ieLWM4Vzz+zcupwnKC&#10;XtOdS0ckpR5WpRuuVq/mZZXk8MVQ9rUbV9rW9O3c4Xwd8OZJHebxTp7LGsaiGLzh8xPU/KcjGP1r&#10;s9O02z0q0Sx0+Hy4Y87U3E4yc9SSepqeiv5z4m4tzrirHTr4yo1GTT9mpS9nFqPLeMXJpO19e7fc&#10;+nw+Fo4WmowW3XqFFFFfMnQQ3l5DZRCWZvvMFVVUszMewA6mq+zUr+Tf9oksow3yCNUMje5yGAHt&#10;19SOlLaebfXrXzhVij3R269S3OGb26YA9PrV0cCgCvYabZ6bG8drFjzJGkkY/edieWJ9f5dqsUUU&#10;AFFFFABRRRQBe0q1ZR9pkHX7o/rV5wWtxg/xN/IVR0iaQlomOVA+X2q+HKrg9O4rpwdWNHGU6kto&#10;yTfommaUZRp1oyeyaf4kRxbpvuOFzg9+9NafS7TUY4ZFVbi5tyy4jOXjjIzyB2MgwD/eOO9YF74s&#10;uNI8XR+HfGGoadDaXkkhsZFDIwRQGXezMVB7dgTjHXFdDNbwXF5HelVLwxvHG/8AsMVJ/Mqv5V/W&#10;XEXi/gv7KnmmX0oVIaQo+0g3L2t/3yklJNQ9lJcrVryundaH7Lj+MsNTwMsZhoRktI0+eOvP9u6v&#10;pHkas1u7p6EelarZ+ILBda0ktJaSMwikMbIThirAqwDAhgRyKsEA8EVR1jSbvUNI/sfTdUbT1acy&#10;tNar+8yXLnBJwMsTnIPWsjQLnxdpHiZ/DOveZf2ckZksdUW3wVx1jl2/KD1wcDOPwH808SVsrzTM&#10;licui71YqdSPKlGNWV5VI00tqcfs3u0t2z8uzapg8ZjFVwad5xUpq1kpu7koJfYX2b3dt2dGwjUb&#10;mCgDrxWpYSpc2cNxH92SNWX6EVnNpC61azabPLNCk9u6+dBgMueMgkEZ59KvxTaDoMdpot1rEMMn&#10;lKltHcXCK8gUAcA4z+Ar+j/o7ZPjMtwWMzbE2jRq8kYtuzvBtu6fR8ys76n7t4J5PisLhcTmVe0a&#10;VTljFt21i3ffp7ys+o3UZ9K0wLNqUXy3Enlq3ks+W2k84BwMA8njt3FV7zXPB+oCHRNTaG4W/mEE&#10;dvNbF1lbBbaQVx/CevHFUfE2rPdXDafG0bwxurRunJPy+ucdTWDPeeGrDX9GvvEusx2SQ6iHhkll&#10;VFLbGHzE9BgnnIxxWec+MH1Hjp5VlOHofV51Y060pU2pSlzuNRuSmoyWrack923e48y8So4PjL+z&#10;Mto0vYTqRp1ZShaTbm4zbakk1q2m0923c7HUtP0rQ9PgtLGzt7WMyeXDFDGqLnazbQB7AnHtWdJY&#10;Wc1zHey2yGaFiYZdo3ISMcHqOM9K6K40jwz44sbLUra/W6t7e6+0WtzY3QZGdQyH5l4YfMykVxq+&#10;Kv8ARRL/AMIj4iDFf9T/AMI7dbh7fcx+tfG+NfCuPwvFFLM8upL2NaK5PZJ6OCjeTUVZXck4tPWz&#10;fQ8Lxe4TzDA8Q0swwFK9KrFcnsk3ZwUbt8qsr8ycWnrZvoVfB3w+0zwn4+vPGkGpzFb60kjlhmy5&#10;Ds6Nu3Hk/dPXPXrXcEEVk6fodr4z8Lw3V9a6tpvnM+6F99rMAHZRkcMuQM9sgitqWMr2Nfu/g1k/&#10;FGR8N+wzXk9nPlqU3FydT95eU/ac1ldXjay35rt6H6p4Z5LxFk+Q+yzJQ5JWqU7OTn795S9pe2qv&#10;G1ut73K5JDYFMlJHQ1KyqOWqKUE9BX6zUPpMyjKNytN2P1qrOxWQEIzcgYWsTx3qHiG017SbbTbj&#10;UobObzxfS6bpouCrAx7N2UbYOX5A/wDrbcanapkLMwH3mAz+lfjPHfilg+E5YnB/VqzrRj7k/Zp0&#10;eeUOaF5OabSbSkkr6NK5+N8VcWUcpqVaHsp86WkuVcnM43jrzLS++l9ypfaTHeWothNIhFws28Md&#10;2RIH25/unG3HocdKyLHxDLqWqzaUfDWpQfZ5CklzcQoIs4yMEOSQR0IHftXSVHOoZMNn2Ffzt4fe&#10;I+fZbxFTw9WqvZYitD2jnrypys7Nv3Yq78lufkmR5/jaOYRpzkuSpNc1+l3bRt6LU5fxRoU0l1pm&#10;uLqM8Jg1CJFhhkwsgeRBlxjkDHA966xcgc1ja/DLrGnx2mnxszQ6hb+cOjIqSqSfyGfcVsKMV8Tx&#10;hmuaZ7ntXMMZ/wAvJNRaTUXGHuJx6Ne6rtdbnjZpWxGKxkq9VfE3Z20aWmn3a26lu7vGjvJ4/JWS&#10;N5N6pJuwM8gjBGDg1Xur2zjtZHn0qHy1jYyKDJyuOf4vSpL/ACLraR92NVP4KBUJxjmvljzT5z/4&#10;SbwTvO74bW+3d8u3UbheM9OWNdJ8J9a8BX/jq1sj8PIY2mWRY3m1B5VDbCfusMHp68Vk/GXwdc+G&#10;PF1xew2eyxvZPNgkVflDEZZfbnJx6EVyltd3Nhcx31lO0c0MgeORDgqw6EVfQD6t36fdMn9pabC2&#10;3/VyQxKrR/TAwfx/OvMfj18KNf1i9Xxn4cjW8t47dYp44VPm5DHnb9Dj8OM1s/Cn4p2vjiy/s+/K&#10;x6nBGPOTd/rv9tf6jt9K7OCea3bdC+MrhuAdw9D6ip+EDifgb4il1bweul6hKftWnSGB45OHCADa&#10;SPocf8BrtodofZ/eXFee/G7x1deENRsb3wtBY2ur3EbpNcrZxvJ5OQQPnBABb2B4rtPCV14oOi2v&#10;/CR6hvvWAeYxwpHsY9V+QDIH40gLhIHB7daMj1qd9Sv2fd9sl69Gc0v9qXp4Z0b/AHoUP9KAK/Tq&#10;K83/AGlGjHhrTwz/ADfbvlX1Gw5/p+den/a4Zvlu7Rf9+FAjD8hg/lXKfFr4XzfELRof7Hvl+0Wb&#10;M8O7jIIGQw5I6dRkCgDwjwj4gPhbxLZ6/wCQJBbzBmjIHK4wcZ74Jx6GvpazvLW/tku7K4SaKRcp&#10;JGwKnvXgGq/Bn4i6VGZJNAaZVP8Ay6yBz+QOf0rR+C/xDXwVq8nh/XA0dneSqGaTj7PL0yR2B6H0&#10;49DVPUD3OimxSpKnmRyKy9mU06pAKKM0EgDJNAFTUJ5rba0cvJ6r61Rnl86VpAOtPvp/PuWYHgcL&#10;9KhoAKivLWO9t2tZh8rdfUehHoQe/UVLRQBRW5vbAxx6iI5ELKnnw/L8xOBuX3PcE/QDmroYN0pk&#10;9vFcxNDNHuVuGFVEuG0uV7W6kleMrugkZGbtypIHPIzzyd3fGaAL9FRQ31pcSeTDcKz7dxTd8wGc&#10;ZxUtABXN/GL/AJJF4q/7Fu+/9J3rpK5v4xf8ki8Vf9i3ff8ApO9AH9ZFFFFZgFfnZ/wc1/8AJgnh&#10;P/stWgf+i7uv0Tr87P8Ag5r/AOTBPCf/AGWrQP8A0Xd0AfjdRgDtRRWgARkYIqP7Lbb/ADPs8e4n&#10;JbaMmpKKADAxjFGPaiigAooooAKKKKACiiigAooooAr6nBJcWEkMC5kK5QZ6sOQPzpbLULS+Ui3l&#10;G5f9ZGfvJ7EdqnPIxWff3sWnatHJNu2zQlemcsHXao9zvP4DPagDQqnr2tW3h/SZtYu45Hjh2lli&#10;ALcsFHUjuR3qvf8AjPw3pKqdY1H7OWLBY2hdm3LjIwoODyMZwCCOa86+IHjIeINVkj0bULz7A0aq&#10;0MjlVkYHOdmcdfXniv0XgHgLMuKs2ourSlHC/FKbjJQlGMkpRjNK3M9UtdGn2PNzHMKeDoytJc+1&#10;rq6bWja7GNrd5BqOtXmoWqsI7i6kkjDqAwVmJGcZ559aq0V0Xwz8OLr2vi5u7PzbW1+aYMBtLEHa&#10;CD19fw561/YedZvlvCOQyxVdpQpRtFNpOTS0jHmavJpaLdnxNCjVxmIUI7t/d5vyNj4I26td6hdF&#10;vmjjjUL65LHP/jtehVXsdJ0vS9x03Tbe38zHmeRCqbsdM4HPU1Yr+IuN+IMPxTxRiM0oQcI1OSyl&#10;a65YRi7203jf0PvMBh5YTCxpSd2r/i2wooor5Q7AoopGYKMk9s59KAKmkEL9ote8Fyyn8fn/AJMK&#10;uVT0uR7l5r8QtHHMwMYbqwxjdjtn8/XFXKACiiigAooooAKKKKAFVmX7prZg3eSpbrtH8qxkAZwr&#10;Ntz3rVt7mF1WJZgzBfzoAi1fw7ofiKNU1nSYLnyuY/OjDfzqzDFHDEsMKBURQqqvQACpLdTJOqKP&#10;4quWdgUdjcRq2cbe/c195wR4e59xvjYQw8JQoNyjKs4twi4x5rO1tXot/tI+v4V4LzfivFRjRi40&#10;m2nU5W4xajzWe2r0W/VGbc3UNnA1zO4VVGSTUOh6lp/jTTdT0zw/r0aTG28v7RCVk8hnDhXwDyQQ&#10;TjPOKqXXgTxfq/xFa+1aTT7jwz5eBpsiBix8oD5lKYPz88n0rQ1vWPBXwhmtYLLwPIJNTV38vQtL&#10;jLMsW3Jfbt6eZx16mv2TgnwulwfmtTPM8xMaWHw86tJqacVUhKLpRmpX0jNz06+dz9X4P8OKnDeY&#10;TzjOa6p0KMqlN8ycVOMoumpqV9Iyc9PzN7wro2padpMOn6vrC3txGG8y6W1EQf5iR8oJxxgdecZ4&#10;6Vw+oXv/AAlWqx6/q3h37HdWfm29urz+YfL3ff8AujaWx06gd+TU918U9G+Jdr/Z/he117T5bC6S&#10;eebYbfIG4eWSj5IPdTxx6gVGWLMWZssepNeL4vceZbXy3D8NZDUTwkIRu4tTi4xsoQu05Jw5bt81&#10;3dXucHipxllc8vocPZHUUsNCMeZxalFqNuSF2nJOHLdvmu7q9wqnrOhaRr0K2+s6fHcRo25VkXof&#10;8/nVyrGk3cNjqtre3KFo4biOSRVGSVVskflX8/4WnTrYiFOcuVSaTk9opuzb9Nz8QwlGniMVTpVJ&#10;qEZSScntFN2bfklqdd8ILDRh8PbFfDzItorziNYwSoYTybsc9N2729OK6OS1KHHmf+O1P4H1fS/F&#10;vhqHXdD09ra3kmmjWCaNVZWjleNuFJH3kboelakmnSMcqI/8/hX+jvDv1fC5BhKFKoqkYUqcVJbS&#10;SgkpJdmtV6n+nnDeQ0cPw3g6VCaqRjSpqM0mlNKEUpJX0UlqvU525s9y583v/drPurchseZ2/u11&#10;k2mS56JWXdafIBuIj/yfpX0NOsGYZPJJu39fec1NHg4z3qLk1sXenyNJ8uzr/ntWXLbujZO2uu8a&#10;kT4PMsvlG+hTnj8sF8/erHOt2TeIZPDm/Fylolzt/vIWZcj6FefqK3JUY/rWX4lnu9N01ZbWIPI1&#10;5boR/stMisfwUk1+XeLmQyzzgXFQVTk9knW2vf2cZS5d1a+19bdmfjHiBk8sdkFdc3L7NOe178ib&#10;turX79OxJR16iiiv4BP5eEhhhDzThFVvLXc+3qBnAz7c/nS55/Gqes+H7DxFaNp17HnzBtVv7pPf&#10;35wcHIyBxVpLWaxjS0umjMkca+Z5f3c47e1fV4/FY3NOF8Jy0GqWD5qcp8yacqs51Iq1k1omvtXt&#10;e6vY9zESxWNyOjONK1Og3CU77yqSlNK2jWiffbdbFnVTnVbj/rs38/8ADFQVYkUXsQuIj++jjAlX&#10;+8o6MPoOv51Xr5Q8Mr6ppWn6zZtYanZxzwyDDRyKGH15/wD114GPhXrF348vfBFjcQrJbq0iyTsQ&#10;rR8Fe3Uhh+vpX0JXJ+Nrrwr4M1mH4ja01z5ywmzjit0B8zJ3dDjpg9x/SmgPD9GudQ8MeJ4Lnymj&#10;ubO8XzIm4O5WwUP8q+m1z1IrwHwZYwfEb4sfabm2aG3uLqS6kiXHCg7gD9TgH6mvfl5GcU5AfPnx&#10;ovprv4kaj5nHkskceD/CEFe2fDy71S78D6Zeaxt+1TWqtIw/iX+E/UjBNeR+JNKttV+PTaVqse+G&#10;51SFJEzjcrBf/rV7miJGojjjCqqhVVegAGAB+FD6ALRRRUgFKjvG4kjcqynIYUlNkljiG6Rwv1oA&#10;tO1teDLlY5/73RJPr/dP6H27+BfFzwFrUXxKurLRdGmk+2BbhVjj4G4Hcc9PvBj6V7Nc6rIsmy2C&#10;4XOSR1+lWrTWkmX7HNb+ZGePLdfu+4I6UAcJ8MPC8Hgm5+yJcXXn3SATRzODE7LnJTHTr35x2r0C&#10;objwzpGoJi3dlPJVZJtjocYyrcc4J5BB5osVvFsoft6N53lL5mR1YcHpx1B6UAOnuI7ZN8p+nvWb&#10;c3k90DsUhR/Coq9e2Zu2QFvlU/NRZQwWyvHFLux972oAywT6UVJcEGXPmhz/ABELUdABRRRQAUe9&#10;FFAGbpE1tNPJczXCtceZJFtMg+RQ5AAXt0HufoABeS8tZZmt4riNpFGWRZBkfhRPbW9ynl3FvHIr&#10;cMsi7sj8ain0yCSNEjZofK5iaEAFOO3GPwwRx9MAFmub+MX/ACSLxV/2Ld9/6TvWxpk7o0mn3Mu6&#10;aGRh6FkzlT78EAngZBrH+MX/ACSLxV/2Ld9/6TvQB/WRRRRWYBX52f8ABzX/AMmCeE/+y1aB/wCi&#10;7uv0Tr86v+DnDzf+GAPCvkhS3/C6dA27mwP9Xd98GgD8cKKr2V8LrMUkbRzIAZYm7ZHb1HB59vXi&#10;rAIPIrQAooooAKKKKACiiigAooooAKKKKACiiigApskUUoHmxK21sruUHB9adQTxQByPxY0rQJtH&#10;bU9Ru/KureBzZxpIqmZiVGMEEsAcHjoM15jXRfEvxRdeINeawe2SKHT5ZIYwvLMd2GYn32jjt71z&#10;8cN1czR2tlAZJpZFSOMfxMTgV/ZvhnluK4R4JeLzWtJQ5XU5H70aUE5SvHl5r88WptLW+lrnw+aV&#10;YYzHclGKve1+70Wt+z0HWdnc6leR6dZKGmnbZEp7k/09favZvCnhy38L6PHpkEhc53SSHHzMep47&#10;entWV4H+HcHhS4kv7m6jubh0Cxt5O0w/3gDuOc8dh09zXT5HTNfh3irx/HivMVhcBUbwtOzTXMlN&#10;tJ8zjJJpxblFaba9T38oy76nT56i99+mnzXfcKKa0iL95wKa13ar965jH1cV+RnsklFRi6tm5W4Q&#10;/RhS/aLf/nsv/fVAD6R13jaehGCD3pBNE33ZF/Om3FzBbxNNNMqqilmYnoPWgCtoTFbBbOQnzLb9&#10;3IDnqAOnqMYI74PPOau1T053kkmvJY/LWVh5aswztAxk+mfT0/IWvMj/AL6/nQA6igMCMg0ZoAKK&#10;KdDDJO/lxLk4zQA2ipjYXijcYTU0OkOY980u32xQBTp0Zk3hYt25uFC9T7Vei0q1K58xm/2t1RXV&#10;ndiaGTQri3jmhuUknW5ViGiB5VcdCf72Dj0rSjGnKtFVHaLau+yvq/kjSmqcqkVN2V1d9l1Za0I6&#10;jb6pBb3dhdbZmYK5t3IUhCfmYDCjjuRkkAZroba+0WdWMd9A3lyMj7ZgdrqcMp54IIII7EVnf8Jc&#10;ttMLY2JaTd/DJx/L+lViI2aSaKJY/MlZmjVs8sSxPbqc1/SWB8SuGfDTh2OA4Yr/AFxzqynL2kJ0&#10;+VOMVp7sU/h79T94wXHnDvAORxwmQVfrcpVJSl7SE4cqcYrTRJ6x7lWV/HUXjm+vP+Eoh/sRoUGn&#10;2cMMbMG2KGZmKZ4bcQMnqO3FWtQa41RIxfXLSNGhRJNqhgpIyOB32r+QowByBRX4vxFxxxJxJiK7&#10;xOJqeyqycvZe0m6a97mUVFu1ou3KraWVtj8rz3jHiDPq1f2+ImqVWTk6XPJ01rzJKLdrRdrK2llb&#10;YhaEpbmFOTtwNxrNuLV7UKrn5mHNbFMn8rym804XHzGvkT5cxqVElldYoYmkdmwscalmY+gA6n2p&#10;PpUmmm+Gu6WdP2+YNWtSwY/8s/PTf/47urpwdGOJxlOjJ2UpJN+rSPRyfBRzLNsPhJOyqThBtbpS&#10;kldelz0j4Hwatp/wzsYdZ02axuJLi7ma1uI9skayXMsihh2O1gcHkd8Hiuw80H+Os/7U47LQLt8/&#10;w1/auW5tDK8DRwcZtqnGME3vaKST33aR/rfk+U4XI8ow+WwqXVCnCmnJq7UIqKbtZXaV3ZWOP8f+&#10;JvH2h6zcTWV08On+YiW7tbxspYxgnBIyed35V3UtlZyLgRZ/4EawfGfhm38bafDp13qt1ZrDdCYP&#10;ZMgZyFZdp3qw2/NnoDkDmtqK6kPBK1y8L4vMMpzzHVK+JqVaNVwlTU5uXI7zc4xV7RiuaKVt0l2P&#10;i+F+D86yXiTNa2LxVSvhsQ6c6PtKnPyNuq6kYRekILmgopbpK97Iq3OjRu+YrVv++j/jWNeaI6xn&#10;Fnz7t711STnGcrUU2nw3HEkjD/dIr9WwedUanU97MOHaWIXurv2/yOEutLuoyc2/8XHzCsrxJLpG&#10;laU2o+I8paxyxbm2s2GMihOFyT85Xt9eK9GufDdjMcNPN17MP8Kyda8IeH5rJotUvXjt9yM0kjJg&#10;EMCOWXA5A9/TBrqzTEutlNdUYwlNwlyxn8Enyuyn/dbspeVz80z7gnGSwdZ0IxlLllyqbXI3bRT0&#10;+FvfyucQ5UyN5Y+XPy/TNJUl7FDBfXEFtL5kaTMsb8HcoJAPHFR1/mvmXtFmFb2iSlzyuo/Cnd3U&#10;fJdPI/zszCnUpZhWhUSUlKSaj8Kabul5X28g5/hOD2NUr5r+zu21KN5biOTHnQ8sy9ty+vGMqOvU&#10;c8G7RXOq1aNF0lJ8rabV3ZtXs2trq7s/NnOqtVU3TUnyt3avo2tnba6uyd7K/sbWz1Vk2R3cYltJ&#10;lkVt64BDDBPYg8+tF1DH5S3sKhY5CQyj+B+Mj6c8f/WqDxN4h1a6s9PErx+RY7YTHs+8jFF3E9QR&#10;jPpjdkdMTWjLJaTWzn5tokj+q9R/3ySfwrszSOWRxjWXuTpWjbntzX5VzbWVua9vK19T0s7jkscw&#10;aypzdHlhZ1Lc3NyR572SVufm5f7tr6kNeJ/tC+Irm98VR+HY7j/R7OFWaPbj962ST7/KV/WvbK8b&#10;/aO0y0t9ZstVt7KRZLhGW4m2na+3G0Z9cE1wI8k3P2d9G0FPD0ut2+yTUGmaO4b+KNOML7A/e9/w&#10;xXos88dtC1xM6qkalnZjgAAZJr5q8IeMtb8E6p/aujT/AHl2zQtysq56Ef16iuo+JHxpm8Z6LDou&#10;jW8lrDKmdQ3EEu2fuAj+Hv7/AJ5bQE3hqC/+JXxofxLo0G21tr6OeSZvuhEwF59W25x9fSvasg8i&#10;uJ/Z/wBBuNJ8EfarhNrahM867lwQm3aPz25H1rth0pMAoo5z0psok2Hysbv4d3SkBHdXkdqMMGye&#10;nFUbu/8AtUSoY9rBs027uriX9xMV+Vv4RUNAB04FXNIiBdpfQY6VTq9ps0UVvhmAJkx19hQBe61X&#10;0a8jttUvNEnkZrdtk+Np/cl8g498oW98ke9TJIj/AHGB+hqjfBYNXs7zLfNvhbC8cruGfoV4+p70&#10;AaV3bLaxs19dLFH/AAshDM/+6M8/XgDviqMKwyBl0m92s3WO72qT7hs4/PFQ6rAquspc7mPIz0qq&#10;RnrQBaXR9SZv3ls0at/y1k4Qe+en+e9BtNNmOy11X5vWaEqrfQjP6gcVUC44/SlGcYNAE76bdqrO&#10;ojkVRljFMrYHrgEnFQA5p1vNLazrcwthlbKmrEtit6zXOk7WB+Y2wzvj9Rg/eHuM8dcUAVaKAc9q&#10;KACiijNAEN1ZW95tE0ZyvKsrFWX6Ec/41zXxRmMnwZ8URysxkj8N3ySbv7wt3/mMH8a6vIziuV+M&#10;un2kvwq8UXZVvM/4Ry9+ZZCu7ED4zg8j60Af1nUUUVmAV+dn/BzX/wAmC+E/+y1aB/6Lu6/ROvzs&#10;/wCDmv8A5ME8J/8AZatA/wDRd3QB+MerWTXFu1xanbdRxt9nk3Yw2Oh9R0yCCPyFS2Fytzb+aFZT&#10;kqyvjKkcEHHFTHOOKz5rVtLb7bBPM0fnF5os5G1iSSB6gndnr1HPArQDQopqOkih43VlIyGU9acT&#10;gZNABRQOaKACiiigAooooAKKKKACiiigAqnrut2nh3S5NYv45Ghh271hUFuWC8AkDqfWrlc38UtQ&#10;0+PwjeafLfQrcSLEY4GkG9x5q8hepHynn2r3uF8pWd8RYXBSjKUJ1IKXLuoOSUns7WT32W5z4ut7&#10;DDTmnqk7X72PL9Wvzqmq3WpmLZ9ouJJdn93cxOP1ro/hd4UvtT1aLX2VPsltKyvuchmbYfu49CR3&#10;FcpXqPweyPCbf9fb/wAlr+svFXHV+G+AXQwduWXLRfNr7koSi+2tlv8AgfH5RTjisw5p9Pe+aaZ0&#10;f9l2fdX/AO/zf40HSrAjDQbv95if5mrFFfxefcFcaVpw4FlH/wB8CpEs7SP7ltGv+6oFSUUAQyWF&#10;lKd0lpGx/wBqMGhtOsGGDZQ/9+xU1DHaM0AV/wCzNOHP2CL/AL9j/Cqcum6fqdw1ubKP7PEdsmFG&#10;JWxyv+6O/qfYHM10xv71dPV2EKLuudpxkn7qZ/MnBz09atwQRW8YigiVFX7qooAH4CgCL+y9N/58&#10;If8Av2KP7L03/nwh/wC/YqxRQBXGk6aPu2cY91XH8qh1CwtobOSWJWVlXKlZG/xq9VfVT/xLZv8A&#10;rnQBOvCY9qv6Tb8fas+oAqiBxitm3UJAqg/w96AH9ulZ2pXLO+IpSFHysBWjWfq4UMgX73egCPTZ&#10;3W4WJ5W27cKM1ZgbN7I8KZXbhm9/SqEcjROsi9VOea0NNmlnRndVxu/hXrQBTdbi3uBczREZfODU&#10;lnqD/av375WTj/d54NXLxA1vISo4UkVlxRPLIqrGzfSgDaORwRRTj8yBw3bDc96bQAHgZrJvbx7q&#10;TaOEXt61d1OeSCEGPHzHBzWZQAdKKKKADArL1TwZ4X1i5kvtU0aGeWRFVnkznAzjB7de1alOjikn&#10;kWGJdzOwVV9SaNjWjRrYmtGjRi5Tk0kkrttuySS1bb0SW7Og+Eut2GiR2vw20zRmjt7eynuI7j7R&#10;uH+vBKYPPWXIOT0rsNd1uTRdEutVg02S6e2t2lW3jbDSkDO0e5rmfBOnR2Onx6hq2jQ2+qL50TTK&#10;iGTyfOYoC654KhGIz19xWPr91q83xQmSPWLpbKPw/AGtBcN5TSPNNltucE7UxnHSv0HL+Nq2CyyN&#10;PnUppJK3LorWV15dT/SyGe8SeFfgRQzHPb1MRGlThCKgoSpc8IxpQnGSXvUnZVLq7ad7s7nwL4yP&#10;i/wva+I30aexa437rS4+/GVdlweB/dz+NbaXwTpH+teU69BrepaLNp+lXWpGVYy0MWm6kbeTOezb&#10;1HX1OPrXereDOTO3/fRr6nKPEhygo1naSSu3yq76tHv+DviBX8Tsjdepg6tN0Y04yqyjanWqNNVH&#10;TcVy+7KN5JfDzRVkbqakdv8AqP8Ax7/61Y/xG8Of8J/4QufCjXEdv9olgfzJIfNX93MkmCuVyDs2&#10;9R1pov8AjiR/zp39pD/npJX0lTxBweNws8NWknCcXGSvFXTVnqtdn01P1LMuHcLmmX1sFiYc1OrG&#10;UJK7V4yTjJXTTV02rpprocXeWq2N7NZJIHEMhTcFxnBx07VHW14l09pp7caNo8ZWSSRrqaPajAnn&#10;cem7Jznvn1zWHqFtqun3Ige2Tlcg7+tfgeaYWnh8ZNUXeF9GtUk9Ur+Wx/l54reE3EHh/nmKaw83&#10;gVNclVRl7NKesYc8r3lFPlbbu2mOoqub2SDH2yHaCcblOaa2qW2QsZYk8D5a80/IA1qwOq6RdaWJ&#10;Nn2i3eLf/d3KRn8OtQ+Htcuo3tYtX0uW1uvLG+OTa0chx8wVlOOmeuDjt3rQqjew351JLuKOORYo&#10;/wB2jyldrHq33Tk44HoC3rQBpXMC28xRG3I3Mbeq9qyvFPhvTfFeiT6HqcRMcy43qBuRuzDPcVd0&#10;bUTrUVxpskax3FpMY/lbIJKq+wHA6hwR05yO+akoA8I8UfAfxj4ftpL+yaG/t48lvs+fM2+pUj+R&#10;P0riuhxX1ZgVwfxF+C/h3xCLjXrBms7za0kxiUFJcAk5XI+Y+oI981XMBH+z742u/EOjyaBqK7pN&#10;NjVYpv70RBAU+4x+R9jXfc7CM1g/DvwFpfw/0v7JZTtPNMwe4uGUDzD7DsAOgroCu0lQe9SBVgtG&#10;ErPLIzbW4z/+upL6WSK2Zo1O76dKmoKg9RQBhli53Mck0VqXWnw3Izna3qtULu0e0PzNuU9GoAio&#10;98UUUAOinmgz5T7c9ac1x9pXyb+JJ4z96ORQR/Ko6G6dKAI7W4WeJlilkZI5pI4xIxYqqsRjJ7f0&#10;qSqOlvI811tGY/tHyNjqcfN39fp1/Gr1ABRRRQAUqu8brJGxVlOVZTgikooAvpNaayDHeyRw3X8F&#10;w3yrL7P6H/a/P1pBoMkf/H9qNrb84CtNuY/QJmqOOc4p9sVF1GW/vAk+woAnaHQ7eXD3Vxcf3liQ&#10;Rj/vo5/lTjdaLF81pozM3b7RcblH4Kq5/HiqdFAF6PXHc+RqVtDJbtw0ccCqU91IAwf5981ynxys&#10;msfhT4oUSCSOTwzfPDMvR1+zyc/XsR2OfSt3r1FYfxavE/4Ut4t0+8TdH/wjl+8LL1jk+zP+h6Ef&#10;Q9qAP6wKKKKzAK/Oz/g5r/5ME8J/9lq0D/0Xd1+idfnZ/wAHNf8AyYJ4T/7LVoH/AKLu6APxuo59&#10;aKK0A898f6x438A6nHqej3qtpUjALBNEm1XOSU/vY78Yx0rmtc+MPjDWY/It7iOzjx832UEM34nJ&#10;/LH416zrHhnQdfKHWdMjuPL+55g6Vjal8IPAmoRMiaU1u7YxNbyEMuPQHI/SmB5YPHvjNRtHie8/&#10;7/mvSPhJ441vxbFcWesRxsbOOPFwowXzn73bPHUY+lZHiv4I2Vlosl14auLqe6jO7y5mU717gYA5&#10;9P8A9VL8AZrSKPUInvY/tErptty3zlVB+bHfr26U+gHpFFANFSAUUUUAFFFFABRRR3xQBDf3cGn2&#10;M2oXUvlxQRtJI3ooGa8Z8S+JdS8VaiNT1MRh1jWNEhUhVUZOBkk9ST171r/FTxN/bmv/ANlx2vlx&#10;abJJFub7zyZAc/T5Rjv1J64HMV/XPg7wJHJMuWb4yP7+qvdTVnCN5bNSaanHllsrbHxudZh7ep7G&#10;D91b+b/4GqFRHldYox8zNhc+tez+EvDcXhbR00yKdpDnfIzY++QM49sjjvXK/CzwO8TL4p1e2UMV&#10;/wBBVm5AOcuR7jGPxrvq/MvGLjn+3cyeVYSX7ii9WndTnZdHFNOD5o7u+rPVyXL/AKvS9tP4pfgv&#10;+Dowooor8TPdCiiigAqO5uYbWFrmeQKqcszUy/vo7GLe6szNxHHGhZnbHQAfQ/8A6skRQWMk8q3m&#10;phWkXPlx5BWLntx146+vTFADtFtVs9MhiWJkO3LbvvN7t/tHv71aoAwMUUAFFFFABVfVyf7Nmx/c&#10;q5DbTXAJiXOPeoNasbmPS5nZBgLz8w9aAH59a2of9Sv+6P5VnaXaJcN5sx+7ztxWmBigCG9uRaw7&#10;8cnhRWU8jyv5krbmNbLqrD51DfUVkXGzz28v7u7igBnWta0gNrAqMe2WrJ75zT/tNz0NxJ9N1AF+&#10;9v1SBWh+YScK3pVOW+nljWPcV2/3TjNQ84wTRQBNY3ZtZ9752txJ9PWtbGOhz3yKwzzWppczS2mz&#10;vG238D0/rQBHrH+oX/e/pWfWtqESy2zBmxt5WskHIzQAUUUUAFdd8F/CGmePtY1TT57C8mm0pbOd&#10;WtWbjzHlwDj1MP5fU1xeoahZ6XZvf39ykMMYy8kjYAFfXf7OP7J9p8Nb7WfGWm/FmHXrPxPb2Mll&#10;JbaYEjSGNZSjI6zOJVcS7gRgemc1+W+LfFdHhjhh8tZ069VpU7KV3yyi5+9FNK0X1avsrn7V4C5P&#10;HMOPaOMxFCNXD4e8p81moycZezfK3dtTSacU+VpN23ORt/g/ZSRAvoeobu42v/hXn/xg+H9n4P8A&#10;EdtqkFpdQyXtiImS4BxtjdiCMjP/AC0OeccDp3+lPjprB+B3g618Xrb/ANqfadSWz+z7/I27o5H3&#10;bsPn/V4xjv14wfnH4u/Fr/ha1zY3P9gfYPscci7ftXm79xU/3FxjFfnvhLjeN8+zSlmdWpKeC9+M&#10;m5prmUXZcjfNpJrW1j+gvpC+JmR5lwjiOHZ1m8TJ0pqHLO1lNO/Nbl2T3f4nNeF7/wAMaf4nW48Y&#10;6ra6fYjT5h9svLxYIxJ5kO1dzEDJG7A/2TXq8/wskjjJXw/qG7+H9y/+FeK6npthq9hLp2p2izwT&#10;JtkikHDCvr/4BeJYvjxoeoaw0K6VLp98Lf7KGM++MxqyybtqAZYuu0ZxsyT8wA9/xgxXE3DtKGcY&#10;DEVI0fhqJStGD91RaSd3zNu9lpZX3PD+jb4r0csyuXC9dKLi3Om/ebnzNymnZWXKkra3d32PHbn4&#10;e6lFEqw+GL8tu5/0eT/Cqf8AwhWu/wDQsX3/AICyf4V9Vr8J4SS0uuMfTbb4/wDZjVR/hdaIdo1a&#10;T/v0P8a/BKfi1xF/0G1f/BlT/M/rSlx5R2sn/wCBHynN4P8AFSyMB4Z1Dbnj/Q3/AMK5r4gaRqPh&#10;uwbxFrejX1vGnkwmaS3dUUvKETORgfM4Gev6V9kzfDO1f5TqsnB/55j/ABrzX9qv4T6efgjq93Lq&#10;szCGaxk8sRgbil5CwGfTI59q+n4X8UM8x3EWDw1bFVJRnVpxac5tNOaWqbs9+p8j4mcS5Tnnh/me&#10;GxWHhU/cVXHmjzcs1TlyTV07Si9Yy3T1TR8vX1nLdqoR1G05+aoY9IlWRWaVSA2TxV5elLX9kn+V&#10;IUEZGKKKAKMei3n2+WXTr5le5mV/LEYILhVXvzghR0wR1zVo6xYapeyCzv7eeRETzmt3yCxH3sc4&#10;DHJGat6ZIqahGGbbuJTd6ZGM/hnNYmrWy6ZNFrFpb7WhkCTLGNoaNmwS2McLkvz0w3qTQBqUjqHU&#10;oQMNw2aQEAc07IoAoaM628CaJIW863UIofrIg4DD14xn3PNaDkFuDnHAPrxUU9na3UOZ4wzZxGw4&#10;Zcg5IPUHB7etVVsdUtFaKxvlkXOYxdbmI4+7uzkj3OSPfigC9RVWyv2mla2ubZ4ZlQNsZgwYeqkH&#10;kZ47H2qNfEugGZLc6xbq8n+pWSUKZPdc/eHuMigC9TZoxNGUP8ulKGU9DS59aAKB0ZgvE4/75qFd&#10;Nu23fu8FfXv9K1c9qM5oAxHRo22uuDUVzOlvA00p+VfQZz7e5rfKI33kB/CqWtW8AsvMMartniO8&#10;L93Ei/N+HX8KAMnTre5gEz3UflvNMXMWcmPgDBPc8c/X8asVptp1vMWdlKseuD0NLDpsERyU3f73&#10;agDLorSOlwHeD0b7oA+7VW606W2BdfmX9aAK9FAOe1BOBnFABUlvgO0jdFjb9Rj+ZpPJRMG4k25/&#10;hC5P19qHdBH5MK8E5Zm6mgBmc80UUUAFc38Yv+SReKv+xbvv/Sd66Sub+MX/ACSLxV/2Ld9/6TvQ&#10;B/WRRRRWYBX52f8ABzX/AMmCeE/+y1aB/wCi7uv0Tr87P+Dmv/kwTwn/ANlq0D/0Xd0AfjdRRRWg&#10;BRRRQAVwvxC+Ettq3ma94bHkXw+doY+FlPqP7rfz+vNd1QcnigDhfhT411fWtNk0O+iknvLV8G4k&#10;xtCHONx9RgjHUgA9jjuVzjrXivju91Xwx4+1I6RdSWTSyBiLeQqGBAbJx1555r0/wB4rl8YaANVm&#10;sfIZZWjYbshiMfMOOlU+4G5RRRUgFFFFADZZYYIpLi4mWOONC0kjtgKB3J7CuJ8cfE3R59Ca08M6&#10;lM91NIo86HfEYVB3E5IBJONuB2J/HqPFV9YWPh6+e/ulhEllMkf70IzMY2wqk/xHt3rxOv23wf4H&#10;yzibEVcdjuf/AGedOUEuXknrJtSUoy5leKTSa0bT3PCzrMK2FiqdO3vJ37rbaz03Akk5Y5Pqa6T4&#10;aeHLjV9fhv5tNWexhdluDKqlMlDgYPXnHrjiudhiluZ0tbeJpJJDiONFyzH0A711PhnVfiD4Usns&#10;NO8KTPG8xkPnafKSGIA7Y9BX9DcZVMwlkVTA5RVpQrSXJacuTlhKLTceVpxkrpx6LsfNYFU/rCqV&#10;k2lror3d+vl3PT4YYreJbeGJUjjUKiKuFUDoAO1Oqto9xd3elW91fw+XNJAjTRlSuxiORg8jn15q&#10;zX8KYynVo4upTqvmlGTTd73abTd+t316n6BTlGUE1tYKKKK5ygqG+vI7K2aeTsPlB/ibsPxNTc9q&#10;o2UbXs/9pXDMdshFvHkYQdCcepwep4Bx1zQAumWEgVb2+lkkuGXO6VR+7z/CAAMenqe5q7QOKKAC&#10;lCSsMpGx/A0lammkGzXHv/OgDP8Aslz/AM+7/wDfJpDbXHQ27/8AfJrZoq4U6lS7im7K7sr2Xd9l&#10;5lRjKV7K9tX6FfTbc28HzD5mOTVHxPeqNNmtFx935/bmtYnA5rB8TuklvcmP/nlj6nFQSa8MtpHE&#10;sYuF4GPvdagfVNtxlfmQcY9fes+P7gp1AE93fy3J2j5V/u+tQUUUAFFFFABRRRQAVYtbmS3tZTEf&#10;m8xP5NVepLfBiuAR0jB/8eX/ABoAfJqN3Iu0uMf7tQDgYoooAKKKKAPbv2Afhh4Q+Lnxt1Dwt418&#10;G6PrtnH4VuLlLPW9OjuYVkW5tVDhZFZQwDkA4zgt71956r4U0j4PfDDVPGEXha1TS/Cvh+W7OnaP&#10;axq/2e2gZ/JhT5EB2ptVSVXOBkDkfLn/AASF+FvxDuf2gL3xbqXws8Q/8IvqHgO+Fn4kfSbhbCe4&#10;XULNBDHcbRG7/LN8oYkeU3Hymvvf9pDwDbWf7LXxIvBoFwnl+ANWfcwkwMWMxzzX+fvj9nmHxfi9&#10;Qy32vNTfsYSUZXScpuMlo9JJaPS66n9D+H+ePJOCZ8qSnebTaWuia6ptH5LfHv4jaL8WfjDr3xH8&#10;Lw6pa6frTWksen6o6hoGjtIoSNiO6LyjH5WOdxOea4+gADoKK/vHKMrweSZXQy/Cq1OlCMI31dox&#10;UVd9XZK76s/BMwx2IzPHVMXXd51JOT7Xk23bsrvRdAr0n9kGKS//AGl/A+jG62x3HiGELG8hVGc5&#10;AyB1/KvNj0r7/wD+CL37JHwR+N+kat8YfiD8P31TxD4N8VW8nh3UF1a6hFo/kE58uKVY5Op/1itX&#10;wfjFxPgOEfDjMMfi6cpxcHTSglJ81X93F2k4qylJNu90k2k3odmQ+0WcUZwlZxkpdtIu7XzsfSz/&#10;AAq1aOYmI2K/7rEf+y1W1D4Y64ORc2f3f+ejev8Au19JS/C3S9+7/hHpP+/z/wDxVQXPwrilOR4b&#10;TG3vKP8A4qv8lo8S4hO7i18v+Cf0lT45jda/l/mfMk/w11s/L9os/wDv43/xNfG//BQ39k74iR+I&#10;r79pM6xof9haT4X07Tri1E832xpft9wNyr5Wzb/pcfVwflbjgZ/VLUfhGRzD4ZTr/wA9h6f71fkv&#10;8fvgT/wVJ+H3wK1TWP2mP7Wl8I2q239t3Woa9pU25muYkiylvKz8zNGAFBxxngE1/Qn0e8yr47i6&#10;OLo5lhsNKnOlBwrzjGdaNWTUoUYt+9O0bK2qlKPc+d414uwuZZHLB1qc5qSbThb3ZRWjk09Fd/NJ&#10;nzDRRRX+mR/O4UUUUABz2HvU2t2kF1kyyDbeRbmXnjdweR05BqEnFT6oSksdux5hhVPpxuP6k/lQ&#10;Bl6DHbQ20nl3U07ecwk+0NkowwMY+gB59c1oJJzjYv3T/CPSs3SgovL9CoVvtWSqnhcov6kcnp16&#10;dzoR8yqpHG7mgBCWY5ZiaKKKAKuoaPaakAJzIuEZC0bYLI2Nyn2OBnvxU7W8TxmJ13KVxtIHTGP5&#10;U+igDOXRZ7P93pmrTQxsMGOT95t/3d3T6cj0APNQLoevtkT+Kptxdm/dW6KBycDvxjHU8/jxsUUA&#10;Ysui+JGLGLWYB8u3/j3bcP8Aazu/TH41Nokl5Y3Umi3120m2MSW7Scsy9CM98H8RuGeorUrK16YW&#10;t9bXxdlER/eMrf8ALMn5s+o4B9sZ4oA1abPDFcQtbzxK8ci7XRhkMD1FOooAz401jTjJBbQC5jLb&#10;oTLcEeWuB8p4JPzZI68HHGBUlnq0VzMbaeJ7ebPy287LuIwDkbSQw56jvn0q5VfULWW4jQwyqskc&#10;m6NnXKg4I6ZHr2NAFiggEYNV9Muprq13XNt5MiuyMvbKkjI46HGR7VOxxy33cZP5UAUL61gt5PPP&#10;3W6Ip6t/QVX+2T42qFUdtqClu7pruXeRhRwq+1RUAB5O4nmiiigAooooAK5v4xf8ki8Vf9i3ff8A&#10;pO9dJXN/GL/kkXir/sW77/0negD+siiiiswCvzs/4Oa/+TBPCf8A2WrQP/Rd3X6J1+dX/BzhLHB+&#10;wB4Vmlbaq/GnQCzHt+7u6APxwoqO3ure7jE1rOkiNna8bBgefUVJWgBRRRQAUUUUAeSfHWySLxbb&#10;3MTfNcWq7l9CCRn8sflXpvhrRrfw/oVrpNsm1YYQG927n8Tz+NeV/EuyvLr4pSWsSNJJM8IhUd8q&#10;OPzzXsXaqewBRRRUgFFFU/EGtW3h3SZtYvIpHjh27liUFjlgo6kdz61th8PXxeIhQoxcpzajFLdt&#10;uyS829CZSjCLlLRI5X416naRaZZ6Kyv9omm+0KdvyiNQynn1JYceg96856Vf8S61Nr2sz3zXM8kJ&#10;mkNqtw2THGWJC4ycdeg4pPDeiN4i1210cSbBNL8zeij5m/QGv7b4Ty+twH4f/wC0+/KlCdWSXuvZ&#10;zcdb2a2v3PhMZUjmGZe7pdpfpc7T4M+H0Wwk8SXUS+ZM5jt90fKqpIJB/wBo/wDoPfNd1UdrbQWd&#10;vHa2sSxxxqFjjUYCj0qSv454izzFcSZ1WzHEO8qj8laK0itElpFJXtra71PtsNh4YWhGnHp/T/EK&#10;KKK8Q3CiiigAPIxVGz22up3FowC+cwmixjkYAbj1BGT/ALwqzc3lvaR+dcPtXOPuk/y6/hVaL7Xq&#10;FzFdm2MMcZJXzPvvkYwV/hHQ88+w7gF6iiigA68VqaWCLJM+/wDOsmSaKLHmyqu5go3Nj5icAfUk&#10;1pK12lh5djDG0qqdqzOVUn6gH+Ve9lHC/EOfU5VMuws6sYuzcVez3szuweWZhj4t4ek523srloyE&#10;Oq/3qcwIjUOw+9271z/jDXfKceGLS2vPtWoWcwhurULi24x5jNuBXBYYxk0/TjPp1jHZxXc8mxQD&#10;NcTtI7e5LE81+t8QrhPw7yerktKkquPrUZU6tWM5JR5pKajKm20nZReiT082fZZh/Y/DeBngYw58&#10;RODjKak9LtOzi21slsauo3Hk25UH5m4FYerkjTJj/wBMzVqSWWVt8r7m9aq6vn+zZsf3K/Bj8/J0&#10;+7S0DpRQAUUUUAFFFFABRnHWirFpYPdoZBJtAOPu9aAK+R61Lb4EE5z/AMswP/HhVj+xW/5+v/Ha&#10;swadbpbsHjVugY+vNAGTRU+owpDc7Y1wNoOKgoAKKKhvdQtdORZbyTy42bb5jfdBPTJ7c8c8Z+oo&#10;A/bT/gkH4YtNS/YB8A3UtzIrMurcDH/QWuxXIf8ABZH9rDxn+y14S8MfBbwhoWl31j8VvC/iTT9X&#10;uNSjkM1qkUVlCDDsdVDFb6UncGGUXjrnwr/gjZ/wTg+MU/xk+F//AAUPXxH4W/4ROCPXI/7P+3XP&#10;9p7WgvNOx5f2fyv9eN3+t+5z1O2v0n/bS/5M2+Lf/ZMte/8ATdPX+a3EvDuR5L9Ip4+c1mFGeIlU&#10;qUrOkqdWpOpFU3JOTboycKnMklOyVknc+6p5hjK+SqldwtFJdbpJa7dVp5H89VFFFf6UnwoV+q3/&#10;AAb4vt+C/wAQf+xotv8A0mr8qa6j4HeP7H4T/G7wZ8V9T0lr+38LeLNN1iayjYK062t1HPsBIOCf&#10;L4ODg4NfA+JnB/8Ar1wbico5uVy5ZLTmu4NSUbXj8TVr30vfU6sFiPquIVT+tT+jZP3hwaV7dDzv&#10;avO/2P8A9pSy/a4/Z38P/tB6d4OuNBh1571Y9KurtZ3h+z3s9rkuoAO7yd44GAwB5Br0rO9sV/m3&#10;mnh7LB4iph69LlnBuMlZaOLs18TWjR9lTxPNFSRUexhm+V5GHftXmP7Vv7JXw7/a/wDgPrn7PvxE&#10;8Q69p2j681obq98P3cMN3Ebe7hukMbyRSKP3kKA5Q/KTjBwR6zJa553/AKUzZ5K4zmvmY8L1spx1&#10;PHYN+zq0pRnCSSvGUWnGS13TSaOj2/PFxb0as16n5A/8FLP+CXXwJ/Yd/Z50X4kfDLx7421jUbzx&#10;db6TN/wlGoWcyGF7W6lLYt7WE790CDOcYLZBJBHw3X69/wDBf8lv2PPDXH/NTLP/ANN+oV+Qlf6R&#10;eAmcZ3nfhzRxObYiVev7SqpTnq2lJ2Xok0kfG5pTp0sY401ZWX5BRRQa/ZjzR0KebOkOPvMB+fFU&#10;/Emswpd3EFndx/bZW/0eItk5ZsK2O6g9fYVoJKmnuMjNzt3KP+eQ/vH/AGvT061jaVAt/dNrU0je&#10;YrSwLGFACKHIxnGW+7nkkc8UAWdKsri0hkF7NHJJJO7lo0Kggnjgk9qtp97d/dUn9KSnL9xv93+o&#10;oAaOOBRRRQAU2SQRI0jDhRmnVHdc20n+4aAKza1arjerDdwo45/Wp7S9S7DbVZdvrXk3x6TUIhpW&#10;pWpdUhkkzIp+4/BU/Xg10vw2+I1j4j06F5LiEX2wrcWu/BJH8QHpjn86dtLgd1WXr0MdxL5UnTYO&#10;nBBzkH61oW91DcLujb6iqOqLK0+/yW2qoG7FICO0v76zRTd3Szw+aqM8ihZE3YAyR8pGe+F6+xJ1&#10;gcjNc7fxSXFpLaxPtaaNo8n3BrY03Uvt3mRyIscsZ/eRhs9TwQccgjn9DyKALVFFOVGYbv4e7GgB&#10;FQt0/Oqeo30cavbRbtzfKx28AVcdgyhV+7/OqV9pzXEvmwsFLdQaAM+iro0cmHmX95+gqpNBNbnb&#10;KtADaKKKACiiigArm/jF/wAki8Vf9i3ff+k710lc38Yv+SReKv8AsW77/wBJ3oA/rIooorMAr87P&#10;+Dmv/kwTwn/2WrQP/Rd3X6J1+dn/AAc1/wDJgnhP/stWgf8Aou7oA/GKbS5Ellu7C7khkk+ZlGCj&#10;NjAJBz2ABxjOPXmn2ep29y7QO6xzoMy27N8yf/W9+hqzWZrulrcI160/EMPEZXIOOf1GRwMjgjkV&#10;oBpgg8iiobERpaRpBHtj8tdqk5Kj0zk1NQAUUUUAYt74N0+XxGni+GMvfRn5fOk+QLt24GBwe+cH&#10;n68aVpevJNJaXUQjmT5tqksrL/eBx/8AXH6mxWb4je6gjhvLTT5JmjmUySQ7d0cfVuCRnIG3A554&#10;6UAaVFMgniuYVuIG3JIoZGHdT0NT2wiMyrMhYE42rQBHXM/FPUtNj8I3mnSX8S3EgjMVv5g3t+9X&#10;nHXHB59q7k6ZZv0Uj/davHvjZew3HjhrKJB/oVpHCzDuSDJn8nH5V+jeFWTUc641w8KknFU37VWt&#10;q6bUknfo2tevY83Nq8qGBk0t9Pv0ORrvPg54fs7gTeIp4maaCby7dtxAX5efqcN3rgycCvaPCnhm&#10;z8Kaa2m2c8kgaTzHaQj7xAHGAOOK/evG3iCnlvDKwMKkoVa705bq8I2U02ujUkmno0fO5Dh3VxXt&#10;Gk1Hv36fkalFFFfx+faBRRRQBFd3cNnF5kzNycKqqWYn0AFVpJNeuF3W0EFuGUgLMxZlz/Ecccf3&#10;ec+op1zvk1m2jC/JHHJIzejcKv6M/wDnNXAAOlAFW301ln+1X04uJFXbGzRgbB3OPU9/p2q1gUjO&#10;qqWJ6cn2rNTxBHduX06eGaHJCyIdwOOvIPrX0HDnDGbcVZg8Hl8U5qLlq1FWTSer9Ub4fD1cVU5I&#10;bmmSByTWdrniBNDjV/7K1C8ZjxHY2bSYHqT0H55pLm1n1eSDdqM9usUyOyW7BRLg52tkE445AIzW&#10;pHGP9UDwOa/buGPAXEYqhUeeVJUpXXKqcoyTVtW7p2dz6vLOFZYqLeIbj2s0Z48KeHPENzZ+JNR0&#10;uZrmNI5bfzpJEaNgdwygYDIPUEda3jdwWSx/abhIjK+yPzGA3tgnaM9TgE/gahlLx2+YGXds+Usu&#10;QD9MjP5ioZ7t7uNY5UT5G3L8vTgj+Rr9Q4m4q4X8Lct+q4SjCFecOaEY01GM5R9283BLXzep9pi8&#10;0yzhfC8lKKVRq6SjZSa01asVbFb9bSFNUvftVwsYElw0aruP0UAYzU1FBOBX8V47HYzMsVPE4qpK&#10;dSTu5Sbk301bbbstFd7H4/XxFbFVnVqycpPdttv73qFV9XONNmP+zWx4e0eLVjIbp2VVKhTGw565&#10;6g+1Z/jC0j09bq0gLMqJ8u488gGvex3B+d5fw1Qz6tFfV60uWDUk3f3t47r4Jf0z2sVwzm2DyGjn&#10;FWK9hVlyxd03f3t1uvhYDpRVXztVH/LnD/3+P/xNL52p/wDPrB/3/P8A8TXy58+WaKr+Zqf/AD6w&#10;/wDf4/8AxNG/VP8An2g/7/H/AOJoAsUVX8zU+9pD/wB/j/8AE06AavcSiJba3BPrMf8A4mgCatax&#10;ULaR47rmss6ZrwH+otf+/wA3/wATVuB9eghWJrC2baMZFy3/AMRQBfJx1roPE/ww8c+CvDemeKfE&#10;2h/ZrDXIFl0uf7TE/nIVVwcKxZflZT8wB5rk3uNcC7jYWqgdd103/wARWxJ+0Z8S/jb8M9F0TxBp&#10;Xh+Ox8O5tdH/ALOWZZHhRRDmVmd1dv3a8qFByTgdB5OPq5xHHYaODhB03J+1cm+aMOV8rgrq7c7J&#10;3T0uelg6eVyweIlipSVRRXs0krOXMrqWj05btWtrYwNVz9s/4CKrVYurLXLqXzTHarxj/Wsf/Zaj&#10;/snW89bX/v43H6V6x5pHXv3/AATt/ZC+KH7Ufx60HVvC/wAMLbxN4T8K+L9Em+IEd5eWqQxadLdb&#10;nDxTyKZ1aKCfKIrkhSCPmAPgv9k61/06/wDfxv8A4mv0+/4NvrO9g/4XMt2Yvm/4R3b5TE/9BP1F&#10;fA+KGfZhwzwJjcxwKi6sFBLmvb36kKbejTulJta6NLdaHVgaUK2KjCW3+SufpB8Nfhf4A+EHhCz+&#10;Hfwo8E6b4d8P6f5n2DR9HtEt7a38yRpX2RoAq7pHdjgclie9fl3/AMFkv+ChXhr4k+MdJ+DP7LXx&#10;+1oL4bm8T+HPi1ounQ39jA1z5llAttN5sccd2o8u+TKGRAC3OHG79ZgFjTCHn0r+df8Aa4006X+1&#10;18XLdo4lZvit4kkPlKQDv1W5bJz3IIJ96/mnwD4TwObcSVczzBupUornXNaSlKalFufMm21fmTun&#10;zWep7ebYiVOgoQ0T0+7sef0UUV/ah80Fdt+zFodp4n/am+FXhzVLG0vLHUPih4dttTsNQtkmgu7W&#10;TVLZJoZEcFXV4y6lSCCCQetenfsGfAP4T+MfilZ+Iv20dC1Pwx8J9Q0S8ez8f69M+j6HLfJKscdu&#10;upTbIGlJWcCIOWJifj5Tj9DvGf8AwSf/AGTPhH8OtS+P/wCzv4N1zUPGHhXR5fEXgP7NrE18txql&#10;rGbqxKQjP2gGeOIhBkPwOc18rnnEWAwcpYKXNzzTSatypu61d9Gnv2OilRlL3ux9geCvh94E+GXh&#10;W18D/DHwPpHh3RbJpDZ6PoemxWdrB5kjSOUiiVUXdI7OcAZZmJ5JNa0aDbyn0r80f+CeX/BSX9rX&#10;Uv2tvEnwr/4KIfFTw34R8P6b4Nmubex8WaNB4euoNRNxZGFHM/l5LW8szhOCy4cDAzX3EP21/wBj&#10;YH/k7b4Zf+F5p3/x6v53z7gXG4fEyjUXPJ+9zRvJO+t78urfU9ijjIuJ6U5YNjNKu1F2yrzXFfD3&#10;9pT9nH4u+K5vBXwr+P3grxPrENi17NpPh7xVaXt1HbK6IZ2ihkZhGHkRS5G0F1GckV2hy75PSvzf&#10;NuF5YeXLUg4vs01+aO+nXUj5T/4K+/svfG79rP8AZ28OfDn4AeGLLUtUs/H1rqOow3moxWoSzSxv&#10;omdWkIDMJZofl6kE+lfkT+0z+y18YP2RvHlp8NvjXo9rZarfaPHqdvFZ3yXCm3eWWJSWQkA7oX46&#10;8D1r+iMja37uvk//AIKmfsffs5/Ez4JeOP2m/HPgBr3xx4b+H8ttoutHWLyMW8UDTTRL5EcywuVk&#10;nlbLISd2CSAAPvPC/jzHcK4yhklaCeFnNr3Y3nzzaS1corlTavpe3c4sdg41ouqn734WR+JFTWCI&#10;94pkX5Vy7e4AJ/p+tQg5GcVNZZ89gDz5MmP++DX9fHzpWKE3L3Tv8z8t7n1qpoP/AB4YUblWR1jk&#10;248xdx+b6n179e9GuSRn7LZzq3l3N0I5OcDG1mwT6EqF992O+KuRqqqAoxQA6nL9x/8Ad/qKbTiD&#10;GhBHzN29BQA0nJzRRRQAU245gk/3D/KnU2RfMjZP7wxQB5n8V18RRaNeTRx2c2l/ZQskLqfOSQtj&#10;zBxjA4P5034X/DiDw/ZR6xq9ov8AaTEsrbifJUjAUc4z6/lXbazpED2rWN3+8jmQrIuOoptO4Ghp&#10;MJRWl3qQ3HHarnB4IqnpcDrH5yyna33lxVykBn32lIFaeBsHGdpqPwkIE0mOyTaJbc7LjJAJf+8f&#10;UsPmz3z7VqZxyTWdqtlNHDDdabAsjQ3HmsmdrMuCCFJ4B6deCMjjrQBpjYvP3m/QU1iWOWNQ2N5D&#10;e263ESMobOVYcqQSCOPcduKmoAOe5oopryxxjdI4X6mgB1UNUuhv+zGAHjO5v6VNJq1jHx56semF&#10;PSoLi/sLlMTxtn+FuOKAKdFH0ooAKKKRmC8n0zmgBSwAya4/4uahPffCnxR9giU248N3xa4kBw3+&#10;jvwo4yMfxdPrzjoQia05YybrMKAuzpK2eTnuo46cE561lfGEY+EPioAf8y3ff+k70Af1kUUUVmAV&#10;+dn/AAc1/wDJgnhP/stWgf8Aou7r9E6/Oz/g5r/5ME8J/wDZatA/9F3dAH43U1xuBT1FOqvqlvcX&#10;VlJBbt8zDH3tuRnkZwcZGRnHFaAQ6FLm1a28zzPIlaMTcYdeq9ODwQDjuD6VeqlHFq0kIjBhtVA2&#10;qsa7yo9icAH04P48il069nmZrO92rcQqDIFxhgSQHHJ4O09eeCO2aALlFFFAATxWbqUkuoy/2XBa&#10;SMqyx+dJuXbt3KxXGcnI9sc1eu7uCzhaadsBfRSSTngADkknsOtV7K2Y3c2pSw+W0gRFXcCdq5xn&#10;3+Y/pQBaREjRY40Cqowqr0ApwZlO5TyORRRmgCVL293Kn2hjlh/OvABAw7ivZPGusxaN4cu3W5WO&#10;5mtZI7PcjHdIV9uhGcjOBkCvK/Lj/wCea/lX9O/R/wALiqOFx1edOShN0+WTTSly+0UuV7OzaTts&#10;9z5rPlGpKnFPVXv87FzwbLo2kavFrWtRzSG3Um3jhjBG4/xHJHTt9fbn16vFwh24UV6gPH3hI9NW&#10;/wDJeT/4muHxp4PxmMzahjsswtWrUqqXtHCM5pcqhGGkU1HS/rbyN8nrezounNpJWtfTe9zYorHH&#10;jzwoTgar/wCQJP8A4mtjcK/AswyfN8ocVjsPUo817c8JQva17cyV7XV7bXR7kakJ/C0/QKr6hfra&#10;RhVTfNJxDF/eb9cAdzjAFQ6h4l0XTZfs11fr5n/PNAWbPocdPxp9vDdy3P2+7VY9sZWKEHJAJBJJ&#10;7ngdOmO9ctTC4qjQhWqU5KE78smmlLldnyt6Oz0dr2ejKuthbS0midrq8uvMkYYbbwijPRR/jkmq&#10;eoeK7C0nktY1aSROPlwV3ehOePeud8T+Kr7UtUew09ZoYLc7POSfHnk8HgHoMcZ9TVGzW20+IAW5&#10;Vd/3IYSxJJ9FBJ59q/cuBvCajisDHNs/koYdwk3CTlTlG0tJSbSSjypyve1mmFOUalTl/E1rKS6n&#10;hjlvmVp3VTMyDClj1xwOM+wrWsQREAaq2mi6myLILRgrAEbmA4+h6U638DtNqUmqajrWoANjbZw3&#10;jRxLgAfwH156jr0r9mzrxI4Q4YymnUoV4YizjBQpVKcppWerSlsrWb7tH0WHxuHwlNSevkmrmmZm&#10;sbaS88iSby49/lQrl3wM4A7k9qbp/ie9uJEkbwfqcKSHbum8hdnPUjzc/oatWmn29lH5UXmMv/TS&#10;Z5D+bEmp8DGMV+QcTeO+a4mtTeRxdKKT5lUjGTbvo1vpY6q3FWKpuP1X3bb3SepT0rQ7HRjcNYx4&#10;a6upJ5nbqzMxP6ZwParlHSivwOtWqYitKrN6ybb9W7s+VlKVSTk+oUUUVkSNk8Jav4jvNLvNLuYY&#10;xp+s29xOZJGVmjVssq4B5I45wDnmrHj7/j9vlP8AdUf+OrSaPLr+raB4m0zR7aaO5jtWj011k8tn&#10;kaFirK2Rt+YgA5GCO1UNXsL3S9OfT9SuJpZoolWSS4nMkjdOSxJyefWv2DiGjhct8J8to0KE74ip&#10;7adTV0+aKq01C+yk42ait0mz9Qzqjh8v8NcBSpUZ3r1PayqaunzRVSmo32UmrO3VJstDpRR2zQQQ&#10;cFa/Hz8vAn2qaOxuZU3pHwf9oUQafPcx+YpCj3rQs4ZIIRFJg7ehoAz/AOzrz/nj/wCPCp7GxuIb&#10;hZZEwo/2h6VfoyaAAnNFFbngb4b+NfiTdz2HgrRfts1tGJJl+0Rx7VJxn94y559K5cdjsHluFlic&#10;XUjTpx3lJpRWttW9Fq7HVgsDjMyxUcNhabqVJbRim29L6JavRXO0/Yyj839pXw3HnGftn/pHPXnv&#10;jG4Rvi749t/NLGD4h68kik9P+JjOcfTBBr3T9lb9nT9oPwR+0d4a8SeIPhbLDodrJeDUtVbWLJkh&#10;3WUyoBGszSPl2ReF4znOAa6v/gpL8OvAPgrTvCV/4U8DaPpN9rd9f3OqXWm6ZDDJeykQs8kzIoMj&#10;lnLFmJJLE9Sa/C4+IGQ1PGrD4fA1I4iOKwsaSnTnGUYShUrVHzWb15UtN9U9j9OrcMZthvDap9cp&#10;yoyo4iVTlnFxlJShTgrJ263120Z8pEYZlx91sUUshzIzDuxNJX78fk4V+mn/AAbof81iPp/wj3/u&#10;Sr8y66LwJ8Y/jF8KLfULf4T/ABe8VeFF1VUXUm8MeIrrT2udm7ZvNvIhYrvfaSfl3tjGTXyvG3Dk&#10;+LeGMRlMKig6nJ7zV0uWcZ7Jrfltv1OjC1lh8QqjV7f5WP6Rd3/Lb8MV/PH+2jJHL+2P8WnibcP+&#10;Fna+PxGoz5H51+n3/BBD4gfE74g/sd+INT+LXxe8ReNtQtPiXqFtBq3ijXJ9Quo4BZ2LrAZJ2Zgq&#10;s7HaDgFicAk14R/wcAfCr4X/AA5134Z658O/hf4f0K88SXHiS98R6ho2jwWs2pXPmae/m3DxorTu&#10;XmmYu5J3O5zljn8g8MMGuFOK8RlM/fbvDmWi9xOV7O+9rHpY+Xt8PGotOv3n521v/CHwVY/FL4ye&#10;DvhJe+I49J/4S/xZp2hx6hJCJfIe7uY4A4jLL5hBfO3cM4xkZzWATiv3n/YX/Zx/Z50j9m34V/E7&#10;SvgN4MtfEtx8O9EuLjxFb+F7RL6WZ7O3leRpxGJGZpFVyxbJYBjyM1+ycTcQLIcNGXI5Od0rO1ml&#10;vszy6NL2sj5W/wCCmn7LOifs0/8ABILwr+zd4g8Tx+J4dA8dwtHqMun/AGRbl5p7+5H7nzJMbRMV&#10;xvbO3PGcD9CvhLGkPwq8MxRqFVfD9kFUdh5CV43bftv/AAA+K37bniH/AIJ2av8ACvxBfeJPC+nx&#10;6le6pq2i2kmivm1trlRHIZmkMgjvIxzCuCH5xgn4B/4LCft2+FfjX8StH+FXwcTxb4f1D4Y654g0&#10;XxFJceXawXUiz28CtAYJ2Lx7rSQjeqEK68Akgfm2FwOZcRezwdWLi25VZTaurVEmnZW3cdPU7ZSh&#10;RvJelvQ8z/4LFf8AKR34jf8AcI/9M9lXzKeleufsq/sr/GD9vL4t6h8PfA/i3S49at9Dk1W6v/FW&#10;oXASSGKSGDbvjilcvmVMAjGFPIwAfqX4M/8ABDP9tH4b/H/wL8Qda8XfCq80DQPGWlanrsI1zUJJ&#10;57OC8ilnijhfTgju0SOoDOqksMkDkfpjzLLcgwMMJXrR56cErPRysrLva9ji5J1pOSW7PmL9hj9s&#10;7VP2Ffi9qHxi0XwPY69PqHhubR2tr68aBY45Li3nLhlBOc24GMYOc9q/UT/glR/wU28Rf8FFL74k&#10;WmsfDvSNDh8Dy6UttPpOqPcrd/a1uiwbcoClPs4HBOdx6Yr610bQNC8OWf8AZ/h7RbSwt9xfyLO2&#10;WJNx6nCgDNWxwc4r8j4mzrKuIKM5PCctZpJT527JNdLJaq6PQw9OpRa97TsICUHm+vFeHf8ABSmK&#10;Wf8AYH+LAik2u3gy7VSvY7a90B53kV5l+2R8IPFn7Qf7Lnjv4MeAb/T7TWfEnhu4sNNudWkeO3jm&#10;dcK0jRo7BQepCsfY1+V4XB0sLnWHrVHaMakG32Skm38kejKblRkl1X6H88SnIyKm08FrxUB++rL+&#10;Yx/Wuy/aR/Z/8Z/st/GjWfgR8QdS0u81jQvs32y40aaSS2fzraK4XY0kcbHCSqDlRyDjIwTxtgD9&#10;p8zdjy42f8lJH61/ZtCtSxNGNak7xkk0+6aun80fMyTi7MzPEEUkmlyPA6rJDiWNnYBQyncM56DI&#10;59s0/TNRXUYTKtvJHtcrtkxzgdQQcEf1yDyKsTxpLE0cqhlZSGUrnI9K52PVde0e2ht5IluEh2xN&#10;gO0s3G1XZjjZzgsSDxk5rUR0y4RfMPXovt703knJNVtMv5b2yDXECxypIVkRJN6g7VPBIGRhh2FT&#10;tIi/ecD60AOooDBhkGigAooooAzdWuUlkWJP4Mhv0qryTgCtKXS0luPOaT5WOWULQ+l25TbGNrf3&#10;utAElgvlWqpvVuv3frUiurZAP3ThvY1T8m7/AOQfbn5V+9L096WS3urWP7Pp+7B5eTjJP9BQBPc6&#10;hbWT7Jfmk/ur2+v+FSq3mKJM/e5rNh0qaUkSfu+/TrWjGixxrGnRRigDL1KxOkmTVNNu4LZVhdp1&#10;ljZgeQc4DDHf6Zos/F+n32RFDcblSJjGLcsx3qGwNuegYZPQZ5NXr+KZgs0D4ZM/iKpQS3YO20tk&#10;QMxLCOLarE9Sfr3PWgCzYaxbaggwDDIzSBYZWG8hG2k4zyM45HHI9aq6spN06EkcflxVqfSYZo/M&#10;jAt5t2/zIUXhueenOQSD9fxrL1SXXGkNtstTJyBN8yjHPVDnpx/Fz7UAZ+kWmlXdo1vNZ28skLmO&#10;YtCpyfX3yMH8asf2Jpo+U25Zd2VikkZkB/3ScfpxU1hZxafZx2cJO2OMKu6pqAM+KQ6M32a4Rvs2&#10;8mKYHITJztb0A5wemKcJm1K8dLTVCsccalTBtOWOc5JB7bePfPerxUN1pscUcQxGu0egH60AVGj1&#10;m0b/AEaRbpWHS4cIUP1VeR+GR70h0q4uZN+o6lJKn8VqqqsR/TcfoWIPcVeooAAMDArm/jF/ySLx&#10;V/2Ld9/6TvXSVzfxi/5JF4q/7Fu+/wDSd6AP6yKKKKzAK/Oz/g5r/wCTBPCf/ZatA/8ARd3X6J1+&#10;dn/BzX/yYJ4T/wCy1aB/6Lu6APxuooorQAqrdWchuPttpcLDJs2MzQ7gwzkZ5HQ5xz/EatVHdW63&#10;dtJaO2FkjZGP1GKAK+lXlxdpI0skcipMUjliXAfA54yejZHXqDVqaVIImmlcKqjLMxwAKp6M88Ky&#10;6bdSmSS3bKuVUboznYflAHQEdByD7Vau7aO8tpLWYfLIpVufWgCjDBZ6nqzXxTzBCqeUzIV2t82c&#10;fgRWkBiq+m3LzpJBKd0lvJ5crbcZOAQfxBB/GrFABQeBnHvRQfcUAee/FO7nu/EUEEV+slrHZ/LD&#10;HID5Uu9g2R2ONvXtXOrDk4wa1PFEWPEd427/AJbtVNIs/Nur+8/D3J6WR8H4TDwm5Xip3atrU99r&#10;5OVj5vERdbESk1/SIRDgYwakWHHADVKsO7+L9K6Xwf8AD4+KtOk1Eav9n8ucx7Ps+7OFBz94etez&#10;nnEGU8N4H63mNT2dO6je0pavZWim+nYujhZSdkjmVg4wA1aWh674g0ceSut3NxH023ZEmB6ZIzj8&#10;a39X+FWv2EaPol1b3hYnzFmJh2+mPvZzz6dKwDBgZ3fpXzeDxnAfiNecIwxPsbL3oSXLz9ueK35d&#10;bdtT0adCpRWmhuaRa6LrOkW9xreqLDcR3NxIyiRYyxaUnJBHoBg+n4Vs61r9pDpcsmn6jA8uAFCy&#10;BjycZwD2HNcY8bCHcgLMq5CgdeOlO8P6X4z1S4WG68KtZxcF5rm4xgH0Xbkn8vwr8tz7grg7hfHY&#10;R51mU1SjKU6dF03KHLzqU4LlUrRbaT73PQjHq9LkGk6abz/iX6LP58kWI2Ynf5bdAX29PfpXbaV4&#10;Us9MnjuhcyPLGOem0nGDxj+tWdF0Wy0Sz+y2USruYvKyry7nksf88Vcr864x8Ts24g/2XCN0aEVK&#10;HLCT5Zwei5k0vs6W7MmMYx2CiikZ1UZY/X296/LihaKybPxt4av9dfw5aakj3SAfKvKt6hT0JHet&#10;bNABRRRQAUfWiigDovAEMm64dm+VnRV/Nv8AGnfEPwe9zp8mpaXbXVxcTSorRRJuAXHXAGewqT4f&#10;8wSj/psv8q7WwXgLnsf51/bXCfDGX8XeDuCy7FW1jJxlZNwlzzSlFPqk2vRs/tDgjhHL+MvCrC5d&#10;itOaMnGVk3CXPJKUU+tm182eUXmgeK7doVj8MXxV5lEsjWbhI4xy7M2MKAoP1JAq9dWSXLKXfaF9&#10;O9egeMfGEmkNNoB0vetzZfLcedjBbcpG3HbAPXnNcPX8u8fcN5Twnnf9nYLEutKC9+8eXlk9Uuz0&#10;ad02tbH85eJXCeR8F59/ZeX4uVeUF+85ocvJN6qPaXutO6bWttxsUUcKCONcAU6iivhz88Co91wb&#10;hYkhZlZT9yMtg++Ogx61Ic+lX9GhiFuupwXKyLLuX5TkAg4POfUVxZjjqOW4KeJqu0Yq70b626an&#10;6f4R+G+M8UOL4ZTTbjSSc6s043hBacyUmub33GNld63tZNnZ/BfwBo3ikyr4q8L3f7m+eFjcLNCG&#10;URKwK4IyuW+8O4I7V9A/BX4NfD/4f6ndeI/CWi3FvdX1qsdw0mpXMyFQ2cKkkjInP90CuE+HBzFn&#10;/p4b/wBAFbPxi/aF1v8AZ98N6Nquh/DVvEjalO0MsK6qLT7OqjdvyY33emODX8XcSZ9xhxznEstw&#10;lSb+sOyoqo1B2XNb3mo292+vVH9n5hwTwH4X8O08RVoU74WKTxDpR9q7u3M3GLld83LpfQ7P9s79&#10;oUfA/wCAmuRfDj4paTovxBZrGTQNOkuLaW+kjkvYYpJI7WYMZV8vzxnYwARjwVyPln4hfHz4y/GP&#10;T9L074t+PZNcGk7zZySaZa27IXChz+4iTrtXg56fWpP2gPitY/HT4g23xBPg6LS7m20eOwH+kCdy&#10;qyyyZ37EIGZT8uO2c88caOBjH5V+9eFfhblvCOTUq+Pw8JY5yc3OUYSnScoqLhCau+VJN6P7Uu5/&#10;FfiJx1ieJs5qRwlWSwySiknJRmk2+aUXbV3S1XRAQyuyMOlFK7lnyV6r971pK/ZD81Cvub/gi7+x&#10;3+zj+1nJ8SB+0B8O/wDhIP8AhHzo/wDZP/E3vLXyPP8At3m/8e00e7d5Mf3s428Yyc/DNfpV/wAG&#10;5uoQPqnxm0xHDSW8HhqSRfQOdVA/9ANfEeI2MxWB4LxdfDVJQnFQtKLaavUgnZqzWjt6HVgYxnio&#10;qSuv+Affn7OX7K3wH/ZE8DXnw3/Z58Ct4f0W+1mbVbuzbVLq88y8lVFkl33UsjjIjQbQwUbeAMnP&#10;4p/8FGP2hvj18Zf2mvGPgT4wfEuXXtI8D+P/ABDY+DbGTSbO2Gl2ZvTGIQ0EKPNhLeBd0zO37vOc&#10;s2f2H/4KHftK+MP2Qv2Q/FP7QfgPQ9N1LVdDu9JitrPV1ka3cXWqWlm5YRujcJcMwww+YDORkH8H&#10;Pir8QdU+LXxQ8SfFXXLOC3vfE2v3mrXlva7vKiluZ3mZE3EnaC5AyScDkmvhPCLB4jGOtmmJXO27&#10;KcneXPZOTu7u7Uld9djszGUY2px08vIwGz2r+gv9jDxDpGg/sFfCjxX4n1e10+wsvhFoV3qGoX1w&#10;sUNtCmlwPJLI7EKiKoLFiQAASTiv58L25jsrWS8l+7FGzN7KBkn8q/cHwfdyah/wRA0u/mHzT/sq&#10;wyNt9T4aBr67xAp+2p4SD6za++xy4TRyfkfAf7cv7aes+Cv+Ci3if9of9j74tWRe50az0+LX9Ps7&#10;e7ilQWsKSoBPG6N80YG4L24ODz5j+y/8FPjD+2t+1BZ+NNW+HOoeNdNvPiJpl18Ubqx2W6xW1/fl&#10;7qeTymj8pWRbl/3W0gIduDivDF6Zr9vf+CT37G3wx/Zw+Ben/GfwF4q8QahffFfwV4c1XXLfVrq3&#10;ktbaVbWScfZRFBGyoWvZM+Y8hwqYIwS3oZ5jMNwrk8YUVeo4qEW1q1Gy1as9E210uRTjKvU123PR&#10;/wBn7/gn7+yP+yz47uviX8CPhTJoetXmlyadcXX/AAkWo3StbPJHIyeXcXEkYy8UZ3BQwxwcEg+y&#10;0UV+K4jFYjFVOevNze15Nt29WelGMY6JBRRRWIwUjOGrz39rTSvjVq/7NPjrS/2br17bx5N4Yux4&#10;Tljnijb7eIyYgrzfu1YsAoLkICRuIGSPQqzde8aeDfDEsdv4o8W6bpskykwx31/HC0gHUqHIz+Fc&#10;lSny1o1YxUnFp2aunZp2a6rv5FRlpa5/Pb+1dpv7Q+kfH3XtP/atluH8fRi0/t9rq6t5pDm0hMOX&#10;t2aI/uDD90nA4PINcDbKRbXEuP8AlmqZ+rD+gNfRn/BXjU9N1j/gof8AELUdH1GC7t5P7J8u4t5l&#10;kRsaTZg4ZSQcEEfUV86QMpsp4T/sv9cHGP8Ax79K/p/Kasq+VYeo4qPNCDslZK8U7JdEtkuiPEqL&#10;lqNebK0rlI2cfwjNY88gnkMzLy3P41tEZGDWVeRJb3WIRnBBI29K9Agj1/TUn8NRyW1uzSeYN6xy&#10;Mm5SUVjwRlgo4J7gdKoa9eyzzrqtlJcJFD5YljkZlXbv+ZtvTAQtk9eBjpXQQE6jpqrMu394w+T8&#10;KjOi2x/5aP8ApQA3RJkntvkfcN2Qy9OlXqzdHto9N1G50y3OIlWOWNSo+XcXyBj+HKn8Se2ANKgA&#10;ooo68UAGacFVeX/4CoPWjaqH5xlv7vpTSSTkmgALM3J/75HaiiigAooooAR13qVPcYpIolhjWNBw&#10;owKd71HLcwwrukkFAElZepyh7nYF+6MZ9akuNVdxtgG3/aNUySTk0AKqO5wiE+mO9PFndH/l3b/v&#10;mr2nXEU0exV2sowy/wBasSyLFGzt/CM0AY8kM0QzJEyj3ptOlmlncySt+HpTaACiiigArm/jF/yS&#10;LxV/2Ld9/wCk710lc38Yv+SReKv+xbvv/Sd6AP6yKKKKzAK/Oz/g5r/5ME8J/wDZatA/9F3dfonX&#10;52f8HNf/ACYJ4T/7LVoH/ou7oA/G6iiitACqWt4ks/s0kzRRTNsmlXHyqVOeowOmM+9Xaa8aSKVd&#10;chuDnvQBHZ2FlYx7LS2SMNy21QNxxjJ/L8qdePMltI8BXesbFdy5GcVVs4U0+/awgkfyjCHRGbIj&#10;5PA9v5AY6Yp2qxx3E9raTKCkkx3Ky53YU8Y/Xv0oAdpUMiW/2maUPJcMJJGVdoztAAA7AACrVIoC&#10;rtUcDgYpaACj60U5EMjiP+8cUAVbzQtEuZTLPpFszOqlmaFck7eucda4vU/A+p6TYvfTz27ImMiN&#10;mzyQO6j1rvpJFlkZ1GF7A9hVHWlhubUWMlr5/nsFEe4r05ySOg4r9C4J8Qs24RxdlLmozlD2ia5p&#10;ckW7qF5JJ8rdul7djGpRjUOR0/wZqd+ywwm3HmQpIrMxxhvw6j/9Wa9KS0tNI094tOtY4B12xxhQ&#10;Txzx3rn9Ot51u45DaNbrDbeTsEm4NyMc9SABwTg/NWhuYjaWOPTNc3GvHea8ZYiKr2VKnKfIkrPl&#10;k1bm1abSS9He25VOnGmtCQ3t0eGmz+FUzpGknrpdt/34X/CrFFfG0cVisPf2U3G+9m1+RoVxpOlL&#10;yumW4x/0xX/Cp9q+lLRSrYnEYi3tZuVtrtu33gFFFFYgQ6jew6bYzX9wH8uGMu/lqWOB7CvNbe41&#10;P4xeLZIftdxb6NagF4VfG4dsjoWJ/IfSu68Y+K9P8J6NLf3sq+ZtIt4SeZHxwMenqfSuV+AcES6N&#10;fXQb95JdqrhW7Bcg4+pNPzA7DRPC/h/w+uNI0iG3bbhpFT5j9WPJrQoopAFFFFABQelFOignuG8u&#10;CF5Gxnailjj8K2oUK+KrRpUYuUpaJJNtvsktWaUaNbEVFTpRcpPZJNt+iWrNm/8ACGuXniHTNZ0H&#10;V2tILdrf7Rax3LxJKBKrOWVOHOwFQDxyc16HY9R9K868QSeLIvEmhJoniQ2dqZoRfWjWaP56eYu4&#10;bmG5TjI49a9FsAcjA7V/oRwrLKY4zHUcHGcZwnBVFK3Kpeyg17NJ6Rs1dNJ819D/AEF8PXlkcZja&#10;WEjNThOCqKVuXm9nBrkSekbWvdL3rnPfFj4j6D4Vkl0CTwPqGralNphlt5LOyjkWLdvVNzMwK/Mp&#10;6A49zxXm/hr4g6l4hvxp83gTVrFgxEk1xGBEg9dxwT9ADXoXxKt4x4tW52fM2mwozeoEkpA/X9ax&#10;MDrz+dfyL4yZpiMfxxiKFRRSo2jGys2mlL3n1d3v2sj+XPHjOsVmfiHiMNVjFRw9oRcY2bTipXk/&#10;tO8mr9rIB9KbFomta3qMC6PfxxiFt1xDMPllj6HkAkMMgjscYNOHHFNuL7XNO0+8vPDsdw10lnIY&#10;1tbcSyHAyMKQcnOO3XFfmuDjRqYqEasW4t6qPxP08z854Vw+WYriLDUcxpVatCUkpwopOrJdoJ2T&#10;kaEfhvxLZ69bmW306TTgGN0zXDmTlWwFTy9p+bHVumeK0GsLHTbJbLTLKK3hjb5IYYwir1JwBwOT&#10;WxcgHg+lZt+PlwB/FT4yybC/2bUwivySWuuv3n+tXhn4c8M+G+X1MLk8ZWqTc25tSldxirc1k+X3&#10;U7bXuz2L4dTKpWAg7jMx/wDHK8v+Nvwevvh9ql/8SLprT7Hr2qPNvjZ2kV9ufnygA+VTgAnofc1q&#10;+KfGd34M+F2peLbbxI2lyWlxFt1BYUfyt0kanh0ZTkNt5U43cYODWD4D+Onw8+J3iW28N/tJ+Mb7&#10;U/DtravcaZbx6TOqPfjaEk32UKu2IXnXaSYyG5BYLX8oeH+X55ldWtxFhUqlGm3TqU1FyqzSUZfu&#10;1a17yi91omfzb9I/NuH8fmFLhXGc0MRUiqtOq5KNGLbnD94272tGWnK1dp7nJA5GQKKbA0rQI08Y&#10;VyoLKGzg45Ge9Or+pD+Bxy4aEg8bef8AP6V+wX/BFX9kH4lfs6fDXXPil431zQ7rT/idoWgaroMO&#10;l3UzzQQiG5m23AkiRVfbdRjCM4yG54BP497yh3AZ9vWvoTwd/wAFUv29/hx4O0v4feC/j19j0nRN&#10;Lg0/SbX/AIRfSpPItoYxHEm6S1Zm2qqjLEk45JPNfmPirw3xZxVw8svySvTpqUk6vPzXlCLUkoOM&#10;ZNS5ortdXR24GtQoVueom+1u/meZ/s0/AHxj+1R8atF+BHw81TS7XV9eFybO41ieSO2XybaW4be0&#10;UcjDKQsBhTyQOBkj9/P2efh/4g+E/wCz34C+Fniy4s5tU8M+DNM0rUptPkd7d7i3tIoZGiZ1VmQs&#10;h2llUkYyAeK/PP8AZQ/Zs+C2r/8ABRn4Y/Hr/gml4Bef4GeD7PUNK8ca9/a1yBY6wdK1DEPk6rKL&#10;yTMd7pvzRI0QD9QVk2/qBKV2rn0r8E8WuOJcRZlgcPRThSVJVHTmkqtOpKVSMoVEm+WSiovkequn&#10;1PXy7CqjGUnq72utmtNV/mJKpaXaK/ni/bOnim/bF+LbQyKwX4n+IFJU55XUpwR+BBH1r+h0H5vM&#10;P3fWvKNW/YQ/Yy8Qa7qXinXv2YfBN3qGr6hPf6le3Hh+BpLq5mkMksznblnd2LMx5JJJr3/DTirC&#10;cO1Ksq0HLnSStbS2ut2jPHYeVa1nsfkR/wAEdDn/AIKO/DnH/UX/APTPe1+59ec+A/2QP2WvhZ4r&#10;tfHPw4/Z+8JaHrNj5n2PVNL0OGGeDfG0b7XVQRlHZTjqGI716NX1HE2d0M+x8cRRi4pRUdbdG309&#10;Tlo05UY2Z+cX7fP/AAR0/ad/bE/a48VfG/wr8bvBPh3w7qVjp0Oj2t/p91dXm6K1WKYyqojRBvQF&#10;cPJuDc7MYP3P+zP8Kb74Efs4fD/4H6pq8OoXXg3wTpOhXF/bxlI7mS0s4rdpVU8qrGMsAeQDXbUV&#10;5+MzfHY7C0sNWknCmrRVkraJb7vbqXGnGMnJdQooryD9qn9vP9lL9ii68N2X7THxRfw5N4ua6Xw9&#10;HH4fv743Zt/J84f6HBLs2/aIvv7c7uM4bHHQw9fFVVSoxcpPZJNt9dkU5KKuz1+uR/aB+KNx8D/g&#10;N42+NVp4ZbWpfB/hHUtbj0dLnyWv2tbWScW4k2PsLmPbu2Njdna2MHxP/h8X/wAE4v8Ao4r/AMtH&#10;WP8A5Er8j/jd+17+0N4s+InjzTdI/ao+IGq+Edd8Taw1jYzeLdQ+xzaXcXMxit/s8kgCw+Q6p5RU&#10;AL8pUdK+qyXg/MsxrP28HTjGz96MlzK+qWxhUxEILTU+tPDv/Byp441p92of8E/Y9OhxnfcfFYFj&#10;9FXSyfzxXzR/wUb/AG19H/4KEePfCXxA1D4LR+GbrwnptxaW6Prx1DzPNkVy4PkRBCNuOjH0I7+B&#10;7VznbS1+qYHhfJMtxSxGHpcs1ez5pPdWejbRwyr1Jxs2A4FTWbFWkOP+WL/qMVDU9muYbls/dgz/&#10;AOPqP619AYkFFFA60ALtXyVKD+In+VIT7U4/6lfqf5CmMMjFAFCJRd+InulLbbW38n5W4ZnIYgj1&#10;UKuPTe3rWhVFPO028EIVWguLg7cHlGYMx47jIY5yPve1XqACnR/L+8PQdPrTQCx2jvTpGydoPyrw&#10;tADaKKKACiiorx3S3Z432sBnNAEtFZJ1G9I/1/8A46P8Kn0++nkm8qdt277vtQA3VZJBdbEkYfKM&#10;gHrVQqynD9fSth7S3kk86SPcw71DqCW8cbXDW6s2cZbNAGbRRx0FFAEltObaZZQP973qS61B7hDE&#10;q7V3fmKp3F5b2ihrmUIG4G7vwT/IGlS4ilhFxE6sjLuVlYEFfXPpQA+is9PEMDbma0mVQheNvl/e&#10;DdjjnvkYzjIP1xYttUtbmXyR5kcmAfLmjZG/AEc9O2aALFFANFABXN/GL/kkXir/ALFu+/8ASd66&#10;Sub+MX/JIvFX/Yt33/pO9AH9ZFFFFZgFfnZ/wc1/8mCeE/8AstWgf+i7uv0Tr87P+Dmv/kwTwn/2&#10;WrQP/Rd3QB+N1FFFaAFFFFAEN3ZW96As8WdpyrBiGU+oI5FZs51MW1vDPau9xA8bLOrBlc/dYn0+&#10;Ut1A9c5rYpCoJyRQBQeXVrk/ZXs2hk85czRsGXZwT1AO7qMY/Q046Xd5Mx1WZpVXEbNjaOc5KgAN&#10;n88DjHJq9gdcUUAU1v79F3z6UwCgeYY5A2fdR1IHvg+gNXLe4gezW7glVxOp8th2X+9/T8TSEA9R&#10;9ag1PS1mcQRTywoq7ZI4cBX5y3BB6knJGCfU8UATgqRkNkHnIqlpgW4ubi9lh2zLM0XzfwoMYA9j&#10;w3Hrg5wMNg0X7LF5Fvf3KxsuGVnzxk8A/wAIxxx2x35Ny2tbezi8m2i2rnP1PqfWgCSiiigAoooo&#10;AKKKKACq2r22o3eny2+k6gtrcMAI7hoRJs5/uk88fzqzRQBzOj/DLSbW+fWdfuG1a+kbLT3ajaPo&#10;nQf07Vsab4c0fR7641DTbGOGS62+d5fAOOnHQfgKvUUAFFFFABRRTZZooI2lmkVVUZZmOAB60ACy&#10;qxZVB+RsN+Wa1fBsyDWmhLDc1szKvcgMvP6il8H6TewXl1rMs1u9teW9ubPyWJYqAxJbIA/iGMZ4&#10;FdNapnkY6V/V/hv4J4zA1sBxBi8S6dSL53RdNXVm0lzqfVWd+Xrax/Rfh/4V4qhicHnNeu4Ti+Z0&#10;3C+zaS5ufqrO9upHqPhSz8QXVreXN5cRNaXEUqeQwG7Y4cK2QeCQM4wceldZpqgKH9j/ADrL07pj&#10;/aFa9n0/D+tf0PTy7A4PEVq1CmoyqyUptfakkopv5JL5H9W8P5XgsHXqYijBRlValNr7UklFN/JJ&#10;GB48gguvFmm2lxJtWZY4mKnkbpCOPfmsTxNpdvouuT6bau7Rx7drSEE8qD2A9a9E1v8A5Fu/z/z5&#10;yf8AoBryyv478bstwmU55N8qlVxMlV59nGKj7P2dtbptKXNp2t1P5X+kJlOX5Hnkv3anXxk41/aa&#10;pwhGDpOjbVSTklPm0afu8vUCateC9f08+Nm8MpJuum0uS5ZV/hQSRqM/Utx9Kgt7d7u5jtYmVWlk&#10;VFLdAScV2PhLR9V0Lw/Hp2tTwyXCXE53QMSuxpXZByByEKg8dQa+D4LyPE5hjvrauoUtb2unLT3d&#10;1bR3vrsZ/Rv4DzHiLjSlnV3Chg3zc1k1Ka5UqfxJxbjJy5rNaWtqOueef9mqN2g2kk1pToSufaqF&#10;wh2/8CqeLsLenJH+m2Hk1tr5FDxd4n8QpcXHgqfTdPm0O6sYpmae3Zpjceaeh3bQq+XGRlScnr6Y&#10;KpjqKz9Bhn0izt/DOo/ZUvbWziaaGzYmMKSyhlyoPJRuMcVpV+S8I5TluUZLCGDkpqXvOaTXO9ua&#10;zbtokvkf5H+MfEnEnEvH2KrZ1RlQqwagqMpKbpRtfk5kldXblt9oKKKK+mPy0Kcv7weT3zlf8KYr&#10;q4ypzSn2oA/Xn/g38ijj/Y/8TMkYXd8Trwtx1/4lunDP5AflX3Lrt1c2Wg3l/Zw+ZNb2ckkMe0tv&#10;YKSBgcnkdBzX89v7If7Q4/ZS/aN8N/tC/wDCGL4gPh/7Yf7I/tD7L5zT2c9tnzfLk2Y87d9w5wRx&#10;nI/fL4EfEqf4x/BPwf8AFy50EaXJ4q8K6fq8mmLd/aBZtc20cxh83YnmbN+3ftXdjO0ZwP4f8ZOE&#10;cdwzxpLN379DFS572SSm2707czbtGKlzWSfNbdH0+XYiNbDqns46fLufAv7M3/BW79r3xX+1n4R+&#10;Cv7VPw+8C/D/AMM6zDeT6xdavoOoaXdRwpZXMkMkct5eGNFa4hSPLIwYblBDYI/QD4c/Gj4OfF/7&#10;Ynwp+LPhnxQ2meWNRHh3Xre9+y792zzPJdtm7Y+N2M7Gx0NfCf8AwXI/Yrbxn4Z1D9tv/hZf2YeD&#10;/C+m6R/wjH9jb/te/VGXzftPnDZj7d93y2/1XX5vl+L/APgnF+3zF/wTt1Tx1rOi/BC38VSeOY9O&#10;+2RnX205o5LM3OxtwgmDZF1ID8oOQvPWv1TB8N5XxpkMc6yCKp1IpQlRirR9omnL358uqjNapWdk&#10;k7nFKvUwtX2VbVb38vl6H7xNg/MpptfPf/BNn9urU/2+/gxr3xW1b4N/8ITJovjS40JdN/4SD+0R&#10;crHa2twLkS/Z4cBvtO3ZtONmc84H0KwPX1rwXTxGDxM8LiFyzg7NXTs+11dfczR8skpR2YlU/EXi&#10;Lw/4Q8P33izxZrtnpelaXZy3ep6nqN0kFvaW8aF5JpZHIWNEUFmZiAoBJIAq5Xxj/wAFnP22NH/Z&#10;o+Ci/AjV/h/DrS/GTwn4j0QXUuui0Ngv2aGBpBH5T+fxe7toZPuYz82V9LL8DXzLGQw1FXlLzS2V&#10;3vpsmZzkoR5mfOX7bH/BY39oPwD+054m8K/syfFvwfrXgW2Fi2g6pplpa6jBOsljbySlLlGZZQJn&#10;lHBOCCvbFfIH7U37c/x+/bGvvD9v+0Lqel3jeHTeDQbnT9JjtsC58nzUfb1J+zx+xwcV5bbw29nb&#10;x21tEsccahI1VcBVAwB+Apt1awX0DW88e5G/zmv37LsgyvLY03TpR54K3NZcz0s3fu+p5M61Sd7s&#10;moqhZ3c1lOumalJu3cW87f8ALT2P+1j8+tXwc8ivaMwooooAOe1TJmKwkf8A56yKv/ARyf121Cen&#10;NSTbVijhXqF3P7E//WAoAjoGe1O2ADc5/wCAjqaWNIpTswy++4GgBG4iUfj/AJ/Km06QxM+5d2Mc&#10;dqbiPqQ3/fX/ANagDN1RLex1O31yeNSo/cySMuTFuPysD25+U+oYEnAwdIelMvLO0v7KaxmaRFmj&#10;KFlIJGR9KxB4X8RtOC3ifzI15X5FUtwMhhtwR1PHPPWgDeikQhyrfMp2/Q4oHSqenymGZtLkj+aJ&#10;VYSL0lyOWx2ORjHOBjnmrlABRRRQAVX1J0W1YO5XP93vUlzcLbRGVwSB/drLnuHuJfMdiR/CPQUA&#10;RjOORU1iC12gDY+aoadBN5EqzEfdoA2hnvSMiOMOufrUFpfC6V2Ee3ZzimwapBMxDfu9v940AJqc&#10;MKWhKxqp3DoKzqt3+oR3MRgjVvvZ3djVQnAyTQBX1OzhurbEjMrLloZFfaVbHUf/AF+D34qrY6bp&#10;Wo2sOpNYxHzo1kYKuFbPPK+mecH+dOJttbu1RU823hzvY/dd+2OzY7+hI79L6qEG1RQBBe6Za3rR&#10;ySod0LAxsrYPBBx9MgHHqBUWpaHZ6rLDc3Qfdbq4h2tjaWGN2fUY46VdooAorba9sUvqkO7/AJaD&#10;7NlfqvzDH45pxXXIFyJbe4GfushjP/fQJ/kPrVyj3oAjtZ1uLeOcA/vFDc9siuf+MX/JIvFX/Yt3&#10;3/pO9a0tvqOnxs2muJlUsy28zc89FVu3PTOePYVg/FrUrW4+E3iqAS7ZP+Edvx5UilW4t3zwev1H&#10;B6jigD+tCiiiswCvzs/4Oa/+TBPCf/ZatA/9F3dfonX52f8ABzX/AMmCeE/+y1aB/wCi7ugD8bqK&#10;KK0AKKKKACiiigAooooADUk+6RjcqMq3Lf7Lf/rqOhHeNtyNj+tABRTpUUos6LjcxDL2B9qbQAUU&#10;UUAFFFFABRRRQAUUUUAFFFFABUlvbT3T+Xbx7mC5xmmxRiaeOJvuswB/Olk8PS6DrK+J7TWbqZpA&#10;0DWt0ymJIz8xKBQp3bkXkk8ZHoR9xwrwbWzzC1c0xD5cFh2vbSi1zqNrtwTTu7eR9FkuQzzKlPF1&#10;XahSf7xprmS391NO7F05pbRNSvvFGhyWdjYwiVLqSZX8xQGLnbGSRgAdeTngVW0vxH8GPG135UEc&#10;WotHGRtuNNmeNMkc/OmwHjr1646mtG61m4u7WSynt4WjmjKSKyk5UjBHX0rH0fSLPQbNrS1jjVWm&#10;eRtiBRlmJ6e2cfQCvu8R4gcJcL4PDYHh3BUsTGClzVMTRTqOTk5L3o8t0k7LTRJLofVS4ryPI8PR&#10;w+U4anXUU+aVamnO7k2tVa6SdvSyK/hfS77QNX+2ar4svpo5tSRLW3+3SrBBG0oVIwm4A9QMEY7A&#10;Yr1S3GF6VxMfw/0HxTc6Xrx16+/0OaG7jt7eaPy2cEMNw2Ekcev0xXd2sAkOMt+Ff0H4S5JxNkuT&#10;4iWc1Od1ZqcLTc0o8uyu3ZJ9D+gvCnJc+y3L60synzOpJSh77mlG2y3tr0L1pEeNqelaunR44dex&#10;/nWH4d8ReH9ekmh0HXbO+a1ZVuFtLpJDETnAbaTtPB6+h9Km1/xONFtgdOnt5LhZQkkLtkqpXOSA&#10;QR/D+fvX2GecQZbkmT1MyxE70oK942bdukddX5X6M/ZsTxBlPDuR1M2xU70oJt8tm3Z2tHVJvyv0&#10;fY5/xJ4utfEVxDq/hjXbx7O4sVVod0sSN8zc7GC8kHqRyAKyaAMdB+VGa/z54n4jzDinOKmYYt6y&#10;eiV+WKta0U3JpaXavu2z/PHi7irM+Ms9q5njX703pFc3LFJJWipSk4p2u1fdtk1rpni6e607UPDm&#10;im5iXVoFvJvPjUQQiRTI2GYE/L2AJ5r0aZC3OK5nwX4n8PaHE3hnXdZtrDUZrz/R7G+mWGafcqhT&#10;GjkM4JyoKgglWHUEV1EhGMZr9w4FynDYHhmEot81X3pp292W1krJrRJ2d38j/QP6OvDuByHw/p1a&#10;MpOriG6lWMmvcn8KSSScVyxTtK71vezRnTo208dqx9Z1Wx0nyRfzMn2i48qHEbNltrNjgHHCnk4H&#10;H0rbnI2nntWLr2kw6uYVmuJIxDN5g8oj5jsZcHIPHzZ4xyB7g/B8Z0YRg7H7zm1XiCnkteWSRpyx&#10;aj+7VXm9m5XXx8rUrWvs0ZA8Dajq+vNq2j6d5s01vHbs3mquQjOwHzEf3zVW/sbvS72TTr+Ly5oW&#10;2yJuBwfwJFd/8P8A/j8i/wCvj+lcn4M+HWmyftV+J2+LHjj+zvCZtf7Qhln1OG3hkuN9uRAxlztB&#10;V5QdhViFyCtfyrhOOKmX5vjsFXpL2GFp86VOLc370Va3Nyv4tkkfxz9JDwiy1Z5SzrA1pLFY/EKE&#10;/aTiqMW6cnpaCkv4e7lLr3Rj0HnivqL43fsz/DDw78INY8QfDz4aahd61b+T9hh0p7y8nbdNGG2w&#10;qzl/lLE/KcDJ7Zr5/wBB+DHxz8SRvJpvwF8dARtg/aPB19Fn3G6IZHuOlexwt4lcK8WYKeJoVPZK&#10;EuVqq4Qbdk7pc7utd+9z+V+KeAeIOEsZDDYqKm5R5r0+aSSu1ZtxWum3axwenGLQdem002nk2984&#10;ltpONpm2/OnXg4UN05+bntW0Dx1r239hT9lXTv2mPjt4f0P4o/CjWNc+H811eRa5fW8d3BaxTR2U&#10;s0Std25QxOJfIIAdSdyjkNg/Rv8AwVJ/Yd/Zb/Zj/Zr8O+NPgj8OpNJ1W68XW1hcXkuvX14z27Wd&#10;3IyH7TPIOXiQ7sZ464JzxZx4rcLZNx5g+EavPPFYlXi4KMoR+LSb51KMvcbtyvRrufPU8pxdTL5Y&#10;xWUIu2t7vbVaWa17nwMrYO1vut97/Gvtn/glH/wUC8PfAD4l6sf2tP2lfFFt4Th8KQaT4Z0rUrzU&#10;9Ssbeb7RAsSQ20SyrBtjG1WCKApIyBxXxLX2x/wSr/4J9+H/AI+fEbVH/aw/Zx8UXHhObwrb6r4Z&#10;1TUrXUtNs7mbz4HieK5iaJZt0Z3hQzBlycEc11+J0+G6fBuJedX9lZfDy+0vdW9nzaX72+zcwwPt&#10;vrMfZ7/h8z7s/wCC1N5LY/8ABNP4h3FsimRrzQI8sOivruno36Ma/DsHIr9qf+C0XxS+EsH7Enjj&#10;4Max8S/D8Piy+t9Fv9P8Kza1Amo3MC6zbMJ47Yt5rx5t5fmClf3MnPytj8Vq+I+j2qy4LrOcWk60&#10;mrq106dPVd1puux05vy/WFbt+rPdv+CfX7W+p/sqftHeFfGHjL4k+NLf4f6Xeajda94R8P6rKbPU&#10;pp9Omto3lszKkMziX7OwZ+V8pSD8or91Phb8RdD+Lnwy8N/Fjw3aXcOm+KNBs9W06G+iVJ44LmFJ&#10;kWRQzBXCuAQCQDnBPWv5ta+pf2b/APgp5+2p4f8AF/w2+Es37SMejeCdJ1nR9Lure48O6SIotIil&#10;iheKSeW23qggUgylw4ALb8819fxrwbWzqtDGYNxjUirSu2k4q7Vkou8rvd9LGGFxMaa5Z7H7ispJ&#10;4FY/ijwF4G8b+R/wmngvSdY+y7vsv9qadFceTuxu271O3O1c467R6Vww/bc/Y3U75P2ufhkqjli3&#10;jzTgB/5Gr0Tw94i8OeMfD1j4t8Ia/ZarpeqWUV5pep6bdJPb3dvKgeOaKRCVkR1IZWUkMCCCQa/G&#10;4vGYVJ1YSh2bTX5noNRezuYi/Bb4OJJ5yfCbwyrYxuGg2+f/AECvxR/4Kdfsa/Fb9l345ap8QPiB&#10;qXhZtL+JHjTxFqfhKz8OXE7SWtgl2ksaXCSQRrE4ju4V2xl1BVsNgAn91MH0r8sf+CyHxu/ZR+N3&#10;7WfwA+Geq/FixuLbwj4+v7L4j2cc00S2tib7TI7y3mYBTykE4zG29TGWUggZ+74HzLGQzhQheUJJ&#10;82jdkk2vS7SXnscmKhH2Z+b93aW95C1vcJuVv4fT/Cq9tdz2U66dqT7txxBcH+P/AGT6N/P9K/QT&#10;9u3wT/wRy8OfsweIdc/ZV1rRk8cWslm2kpZ69q108im6iWYbJ5WjwIWkYswOApxg8j4DkitdTs8O&#10;VkilUMrKe3UMD+oP5V+wZXmUc0w7rKnOFna01yvZO9rvTX8zz5w9nK17+hNRWfaXU+nyrp2pOW3c&#10;W9wf+Wnsf9r+daAr0SAVWdgiDLFsAVNeyKbp2QZ2/IvpgDA+vSlsNyTG8zxbrv6fxZ+Ufniq4JJo&#10;AXk8mnROyltrH7tNpYxy5/2f6igBOlFFR3VzDaQNc3EqxxouWZugoAkqvdappdg4S+1G3hZvuiaZ&#10;Vzz7n1qB9VvJ4j/Z+kzMzfdkmxGo+u47vyFTWGnQWcGwLuZl/fSvy0jY5JPf/I6DFADdQ02DUWWQ&#10;ySRyx58qaGQqy+vQ8jIGVOQSORUUetw2sGdaP2Vo+JpJRiMH1D/dx+OemaBp91ppaTSHXy92fsbf&#10;d99p/hPtyM56Z4sWl9bX1t5yMy54ZJFwyH0I9f8A9dAE0c0UyCSGRWVhlWU5Bp1c7D9q0ud7jS0j&#10;/fLiSKRtq7uz8Dr69MjuMVN/wkGpxW/2a501ppNv+utcKjfgzZU+3P1oAsajeStI0D/dVug71m/2&#10;3pGSDqMIwcfNIBn6evNRNBf6gy/bsRxZJaKNjuPBGCwPPJzx6VcjgiiRY402qqgKKAK8Ot2E0qxE&#10;yx7/APVtNA0Yf2BYDJ9uuOelWTIoGaJYIZ4zDPErq33lZcg1nXuiOZVWwVY4WZfPh3EKVDBuAOOQ&#10;CuOPvdaANew1mzOntJbzRyKwJSVGBVh0zkVVtb2zvF3Wk6yL0yprOltr2KC40SPTJpIpncrdLIm1&#10;VckkctuyNx6DGMVduLBppGZbmSPdGEk8rA3KCeM4yDyeQe/0NAFkEEZBrMYya7NJFFLC9iHVZFXk&#10;vhQxGeQVJIBHop654beaTfyXcNqkjvZMz+cpmKlQRjGQQWGTx6c9e2qiJGgjjUKq8Kq9BQAoAAwB&#10;RRRQAUUUUAFFFFABXM/GeGKb4R+KPNjVtvh29ZQy5wRA+D9a6aub+MX/ACSLxV/2Ld9/6TvQB/WR&#10;RRRWYBX52f8ABzX/AMmCeE/+y1aB/wCi7uv0Tr87P+Dmv/kwTwn/ANlq0D/0Xd0AfjdRRRWgBRRR&#10;QAUUUUAFFFFABRRRQA5GBikjxzt3L+Bx/Wm06Bwky7n2qeGb2PB/SmsrI2xhyOtABRRRQAUUUUAF&#10;BIAyajubqG0QSTyBQzqi57sxwB+JOKjF3st5LnUNOkSMTCNU2iQuCQAcLnjJ/DqcV9lwfwbjOLK1&#10;W1RUaNKLlOrJPkjbW0nsm1d6vZM9TLMrq5lOVnyxiruT2Xq+n/ALGaKjgSdAxnmWQtIxQqm3aueB&#10;1OcDv39ugkr5PEU40a86cZKSTaTWzs7XXk90ebOPLNxTvZ79wooorEkfalhdwsvaVf8A0IVsa7b+&#10;Zpv2jf8AdkB2469v61kWP/IQtx/02X+YrQ1XX9Mu2vNFt5G861kRZl8shQSqvgHoflYHj1r978Ps&#10;VgcL4V599Zmo8/uxu7c03TbjFd27aLrY/TuFamFo8E5m60kub3Y3drycG0l3btojLooor8EPzEsf&#10;CtdGh8Sa3YaVpkNvJFHaPcyQxhfMZjMRwPQDr712HiHxQ3heLTdtiJ/7Q1A23M2zy/3Usm7oc/6r&#10;GOOvXik8PaLp1sgvbLTIIpriOL7RNHEqtLgcbiOTjJxnpmto6RY6gIxfadDMIX8yHzo1bY+Cu4Z6&#10;HDMMjsT61/oJwzw5m2Q+HNHKMJiIxxEYScanLeKc5ymnyu97KVnfsf3hwfwxnGU8C08swddRrqMu&#10;Wpy3Sc5uafK73spW1ON+E0HhTw9qXiaLwzp0a3Vva2018FkOHYicopPODgEk4/iFS6vqH9q6lJqH&#10;leX5mPk3ZxgAe3pVjxr4ei0TxFZ6podpHYx3VrcLqX2MCL7W+YvL83bjzNo8zBbONzYxk1njOOa/&#10;lDxEzDM8nw9Hg+pU5oYR802kkp1JuVRSWnMrRq8tr2bV7H81+JGYZrkeGocFVanNDBvmm0klOpUc&#10;qqktOZcsavK1ezavbaxUdzFJPA0MU7RMykCRMbl9xkEZqSivyo/Ix3jHxDol/wCLND8Sv4ft49Q/&#10;tG0sop5HDOY3uUBAyBjG5jx610Fl8Rru/wDinf8Aw5m8OeTDZ2f2iHUftgJnwICR5e3KgedjduOS&#10;p/DidQ8IaPq2vW/iHUUkkns9psv3zKIHVt29cYw2cc+wrp/C2v8Ah+TxZHo0miStrB0mSVtXkhRj&#10;JCsqgxeaWMhwXQ7SMV+pcL8VYzFV50q9VKpUmpyk1Fc6UVHkSS0b0d1bZ9z+wPAfxIzXOuIpZbi8&#10;WqeIxFeNac5RglXjGnGl7CMVFKM5e7PmjZ2g+7OpuG3LnH8NUrg45x3qxM52YyelU7hsDmvP4sxk&#10;ZRbuf6AYWFjY+HrbruI4/wCXj/2WqXx28LWnheGDx/qviKPbrWrxWNnZm12+W/ktgFyxySYTj5R9&#10;4DnGTrfDDTJGfeQn/HwMH04r1/RfBHhTxnpsGkeM/C+m6tb27NPDb6nYx3EaSBiA6q6kBgGYZxnD&#10;H1r+AcRx5WyHjKWb0Yvkk7ThpeUNHy3adtUndWeh+Q+N3BeB464fnl1WynFqVOT5rQnZrmsmr+7J&#10;qzutb20RoaN+1peWX7PuvfHrT/hp9qm0XVY7WLRBrG37SXe3Td5vknZjz8/cbhOvPHc/sY/t13vx&#10;++LsnwjvvhNFoskHhW61Zr6LxEboHy7q2i8rZ9nj6/aN27P8GMHOR4f+1X8CtQg0tvH3hOHSdO8P&#10;aPZxifS7cGFjcSTbHlSJE8vLAwgtkMRGAfurXzP4m8GeHvFts0OsWCtJ5e2O4UbZI/8Adbt9OnrX&#10;oZD4S8A+IXCeLxOCUYVasn7N3qTeG0j7kl7RKb0cry1tNdkfxFxtxvxhw3xDQwWYNzjTiud2jFV9&#10;X78fcvFaqNlpeL7n7Df8E9f2Z9c/ZJ+GN98Nde+Jq+LZr7xLNqS6kmhjTxGr20EXleWJZc4MJbdu&#10;Gd+MDHPzb/wV1/bBfx9q11+yK3w8+y/8In4js9R/4SL+1t/2rNg/7vyPJGz/AI+vveY3+r6fNx9U&#10;/sjftKeCf2lPCl3468EaHrFjZ2OtyafJHrEEMcjyLBDKWURyyDZiZRyQcq3GMEs/4KDfsu/Er9sT&#10;4FaP8OPhHfaDa6lY+J4tTmk8R3k1vC0KW9zEVDQwTMW3TJwVAwGOcgA/zfwLxNhuGvG55lx5R/2h&#10;yfNUnL2fsKrSftJRguWXu3hy2t7190eRxNgKWIyGMMpf7q2iWvNHXRNu++t/I/MP9j/9nqP9q79o&#10;/wANfs+N42Xw63iJrwJqzWH2ryTBZT3WPK8yPfuEBX74xnPOMH97vgh8M5vg78EfB/wguNeXVJPC&#10;nhbT9Hk1NbP7OLtra2jhMwi3v5YbZu2b225xubGTtaa0Ei+ZHCFw2Puj0r4B/wCDh7RodU+BHw3v&#10;biRsWPjqSZFH8TfYplGfpuz9QK+ix3idjfpGcZ5dk1GLwVB3Si3GraolOTndRpy1jaPLeytfc+Ah&#10;g45PQnUl7z+7TTTqfDP7fP7Zcv7c3xj0z4x3fwsj8JXGn+FbfRptPj1r+0N/lXFzNv8AN8iHjNyV&#10;C7P4c5+bA8RBz0pVkfaATnH95QaUESfKVGcZU4r/AELyvLMDkuX08Dg4clKmuWMbt2S6XbbfzbPk&#10;qlSVSTlLdjaKM0V3khgYxiv2P/4IrftgeOv2j/hbq3wm8UeGNH0+w+Fvh7w9pGizaakokuYvIuId&#10;0292XdttEI2hRlm46AfjhUlrbQXt3DZ3Ue6OWVUkX1UnkV85xRkGH4hyuVCb5ZLWMrX5XdX0ur3S&#10;a1fW5vh60qNS6P1g/wCCrH/BV/8AaO/YT/aN0D4Y/DDwX4L1Dw/qXhO31C/uvEGm3k1zBcS3VzEC&#10;Ghu4lEWIFHKkhmzkjgflN8WfFHiH46eMvEnxE+IENjBq3ijxBe6vef2PHJHDBPcXDzboRIzsgVn4&#10;BZiMYLN1P2j/AMHCNnFffti6LbzgyR3Hwts42ib7pH2/Uc/nn9K8D/aH/Y08U/sz/BX4SfFnxF4z&#10;s9Sj+KfhcavaWUNs8cmnqLazmMchYkM3+lquR3Q+teVwfRyfAZRg6sYqNWvBK+t5NRcn+Cb6F4l1&#10;JVJLomdh8NP2KfAGp/8ABKrxZ+2t438Xav8A8Jh4d8TRaZZQW11BHps8T31jbhpImh8wSEXL/dlA&#10;3BcDGQfAfgx4H03xP8ZvCfg+/e6bRde8S2NjqltZzLHNHDNcKjvA7q6o+HP3lZQcHacFW9C/Yk/a&#10;E0f9lP8Aae8L/HvXPDdxq9roBvfN0+0mWOSXz7Ke2GGbIGDMGPqAa434z+Oz8VfjZ42+KqxSRw+K&#10;PGWq6za20wXfbQ3V3JOkLEcMUWQIWHXbnvXv4WOY08ZXoVG5QleUZ6e7fT2aW/u2vfre1tDGXJyp&#10;rft+p6b/AMFIf2WPh3+yl+0vqXwM+H2p6tqGj2ul2dxHPrlxFJcF5Yg7ZaKONcA9MLn3NeBadJdw&#10;3f8AY90xmbbuhmA5dcgYb35/GrwGOlNS1td0mpyyvHJDCyxukm05bA/QZP1Ar0cHRrYfCwpVZ88o&#10;pJyas5PvbzJk1KTaVizcsLeIWKHO05mYfxN/gP8AGq+4VUGjxNz9vvP/AAKb/Gg6Lb/8/wDe/wDg&#10;U/8AjXQSW9wpQ3yNj+8KpnRbYDi7vP8AwKf/ABp8Wj2qq8Pn3LeZHj5rh+MHd68dKAJbq5is7drm&#10;bO1FJOByfYe9VYbO7vpY7zUwqqmXjtl6K2eGY/xMB+AJ79ap3uhWdxq1raSS3DQ+W8robhzuZWTb&#10;37Fs/UCri+H9OxnbL/4EP/jQBeHAoqmND04D7kn/AIEP/jTZdI0mIb5gVGcZeZu/brQBezjmsLVY&#10;brTry61A25ktW2yNIhH7vChWyM5xgA5GeprQj0bSZF3Rwqw3EZ8wnkHBHXseKVtA0lgQ1mvPqT/j&#10;QBnKwYZFLWfawyaVrtxokV08lvFDG8aytuePOflz1I4PB5HHJzWhQAUUUUAFFFFABRRRQAUUUUAF&#10;FFFABRRRQAUUUUAFc38Yv+SReKv+xbvv/Sd66Sub+MX/ACSLxV/2Ld9/6TvQB/WRRRRWYBX52f8A&#10;BzX/AMmCeE/+y1aB/wCi7uv0Tr87P+Dmv/kwTwn/ANlq0D/0Xd0AfjdRRRWgBRRRQAUUUUAFFFFA&#10;BRRRnHWgAqRwZY1nB+YfLJ/Q/wCe9SxaXPJgsVVT3zVqz0yOEkTfNu4b6UAVrfTZZQsjj92wz70y&#10;9jhgfyI4vugfNmtNYljTy1XpwKz9QulmTYIWVg2fmFAFWg56AUZxTdOlttRZpLO9jkEMxjlC4baw&#10;HK8Hg8ivqODuGMVxdn1LL6Ozac3dJxgmlKSvu0ndLdnpZVl1XNMbGhD1e2iurvXt2G3kU72MyWsi&#10;x3DQsLdpFyFbHBx7HFJZxXMFmttc3rXDKoDyuqgufX5QAPwFWNU8izs5L+6uBHHBGzyOw4CgZJqC&#10;2ura9t0urSdZI5F3RyRtlWHqDX6Z4sRzLhLGQyzL4LDYWdO16b5fbrlipOrGNk2m3H3lqm+573Es&#10;MRldWOHor2dOUbe67c+ivzJed1qSDgYooor8LPjwooooAn8J2N7Pr19NfSRvbxpA1kq5DI3z793r&#10;nCkenP4rrNtFBrV1JDHtM0ivIf7zeWq5/JQPwq94QaF5boI67h5YbB5H3sVS1uaKTW7qOORWMbKs&#10;mP4W2KcfkQfxr97zbB4XD/R/wFenTUZ1MQ3NpJOTUsRFOT3dopJX2SsfquOwlCj4T4WtCKUp1XzN&#10;LV2lVSu+tkrK/QrUUZz0or8EPyo7nTfE/hKwFjpd14k0+G6uFjSG2kvUWSRuBtVSck5OMDvXU20A&#10;KjahryLSdNsb/wAQ6a13ZxytHqELQtJGGMbbx8wz0P09K9psbfYqnf69q/u7wt46xXG2T1atelGn&#10;7GUYLlbd/dTu7n9+eDHF2K44ymrUrUY0/YyjBcrbuuVO7uc58RtPvJobSa2spnWNZGmZIyQg+Xkn&#10;t3/KuQr1vULP7bp01gZNv2iFo923OMjGf1ryzWrS20rXLrRIb5Z2s3VJCOCC0avgjscMDX4V458K&#10;4jB5688g7067ipXt7s1DlSS3acYXva19D8d+kdwDjMpzz/WWm+ajiHCMm3FctRQ5VFK/M04U3Ju1&#10;k9LleiiivwY/mUKjdbqGRrzTLxrW68loku44kZ0UlSQN6sOSo7dqkJA60HpV06lSlNTg2mtmtGdW&#10;Bx2OyzFwxWDqypVYO8Zwk4yi+6lFpp+aZ2UjsQATVW7fHfvU7HcPwrhvHXiXx5ZapPZ+GZdJKx7T&#10;HHfWspJ+UHllkHcn+HpXr8QVp1ouET/Ybi7xB4Z8Oclo5jndSUadSSgnGLm+ZxlLZa2tF6ntnw8t&#10;vJf93EwXzgTwfSvYvAirsVsc+S3/AKHXyx8J/in8Tbjxro/h28j0OW1vb1U1FoLKaORF2t80ZMzD&#10;qF6qeCa+r/BNtGiqqsceU3/oVf588fcP5pw7iVRx0UpTXMrO+l2unmmfC5f4icN+ImArY7J5ylCE&#10;uRuUXF3sns9dmtTvrzwb4b+IHh+48I+L9PN1p146/aLcTvHv2srj5o2Vh8yg8HnocgkV8n/tU/s+&#10;ar8KPFl54m8PeEPsHg+4u4LbSbj+0BLulNuGdcNI0v30lOWGOODjFfYfhv73/A/6VP8AE34EeE/2&#10;hfB1l4M8ZapqVpa2uofbkfS5o0kZ1WSMKTJG424lJ4AOQOcZB+f8N/EevwBxAp15N4SppUj7zUU7&#10;NzjBSS5/dUbtP3bo/BfFTg6hxVlrdOKWIhrB+6m7X92Umm+XVuya11Pl39gb9rjWvgF8TNJ8J+L/&#10;AIg/2T8Pbi/u7zXrf+yln3TNZskb7kiefmSOAYQ445GC2f0n/Zu/bc/Zp/aB8cz/AAw+EPxMbVtc&#10;tNGk1Kez/sO9twLVZo42kEk8KRth5oxtDFvmzjAJH4qbkcZzxX1h/wAESPEVg/7b2uaDbXcck8Xw&#10;v1CW4jXkpnUdMC59D14r9b+kh4TcK5zw/jeLXKVPE0KN1GHs4wqNS+Kp7jlKVpWvzJ2il0P5a4Zz&#10;7MKMoZc0pQlLd3bjpstbJdbW3bP0M/4Ko/tBfFL9mf8A4J7/ABA+N3wO8Y/2F4m0WTSf7N1b7BBc&#10;+R52q2VvKfLuI3jbMUsi/MpxuyMEAj8lfjf+27+1d+1D4WsfCf7QPxfk8TWGnXzXljFLoWn2pil2&#10;sm7daW8RI2kjByOc1+nH/BaLN5/wS9+JFm0QdZL/AMPqV/vZ17TeK/Hfp0FfO/QzyTJ8RwLi8fWw&#10;9OVeni5qNRwi6kV7GjpGbXMlq9E0tX3Zw8VOpSxyppu3KtL6bsKOc5Boor+0z5YWTp5ir97r9aTI&#10;9aVXdfuOR9KeLmfGPNb86AI856UqO8brJG21lOVYdqsRmM2jXN3G0mJAq/Pg9CTzj6Uwy2SndFZM&#10;faWbI/QCgDa8f/FH4ufGvXU8R/Fv4iax4p1SCAwQ6hrd888kVv5ryLFucnCK0j4Gccmvqr9gL9pn&#10;9m3Tvhz4+8Kft7+NofEn2TQbKy+Fth4w0m51+LSNkN2k0dipinSxB/0NTt8sMI4gciMbfjiS5nmj&#10;8pyAu7OxVCr9cCmY9q8vMMnweYYH6o7wirWcLRcbNP3XZ2vazstU2uppCpKMubf1G2d9pN6GVHuo&#10;5I+JIpIkLJ6Zw2PxBINWQml4ybyf8LYf/F1n3ul2966zOCs0f+rnRtrr369xnqDkGq/2rUtMOL+F&#10;rmFf+XiFfnHP8Sd+O655z8oAr1DM2Nml9ru4/G3Uf+z1Berb3Fr9jhEm3eGZmxkkZxx26nvzmo7e&#10;6t7uIT2sqyRt911OQak69qAGxIY41QnO0YzTqKKAClRtjq56A5NJR9aAKup2FtI3n3EsieSrBnjl&#10;K/LwTnHP8INGiTXc+j2k1/8A69raMzf720Z/WrcoLBWJ6r/9aqGgqUsmTb8q3Ewj29AvmHA+gGPw&#10;xQBerG1292+da+IdLhbSJU2yXHmltgwP9YpAwuf4gSBxnHUbNcj418Qan4O1OPU5dSiu7G8fY+ky&#10;bRKFC/M0XPznjJUg5zgc4oA5rwv4vi+Fvii88C30dxdWM9x9psbxSX2xsoYscdVABJI7qxxzXTr8&#10;YfCU/iG30G1uGkW4YIt0i5jVyflUn/aHQ54745x538E9Ls9V8f3ms/YmFjawyGPzeRGXbai/XaW4&#10;74NdRd+J9Fv/AA3DpPhX4e302krKDNdGExLEsbD94p5LMCM5/PuKoDtNd8NR6tKt5bahLaXSRsiz&#10;Qqp3KSDhgwIIzyPQ9OprL0O9nv8AT1nnaNmWR08yL7sgViocexxn8a6Zl3KVwDnj5u4rldR0eDw3&#10;rFm+nrcJaTboWVrhnjViMqAGJx93H48YHFSBoUUA5GRRQAUUUUAFFFFABRRRQAUUUUAFFFFABRRR&#10;QAVzfxi/5JF4q/7Fu+/9J3rpK5v4xf8AJIvFX/Yt33/pO9AH9ZFFFFZgFfnZ/wAHNf8AyYJ4T/7L&#10;VoH/AKLu6/ROvzs/4Oa/+TBPCf8A2WrQP/Rd3QB+N1FFFaAFFFFABRRRQAUUUUAFFFFADvPnHAmf&#10;/vs1f0u/hCxxTMxbd7nPNZ1Ogk8u4jk/uyKf1oA14porhMo+6oP7MAkaSR924HG7tTtOgSGIhTuY&#10;tlh/dPpTr+Ca4s5Ybe48mRoyqylN2w+uD1+lAFFLVonb5gQveqPibS9P8Q6TN4f1GN/JmZGfY2M4&#10;cNjP/AR/nozTvCesWMqvP41lkij2CO1hgjjj2r/Cc7icj3FX7i4sYJgt2H5/uxsw/wDHRX9Q5JxB&#10;kmc+H88jyTEQwkorkk8TOMeaNRSdTkacnu9HZW0P0jA4zB4zI5YPB1I0mtH7RpXUr81tW938jLsf&#10;Dehadp39k2elQpbfxQ+XkN9c9T7nmrFhYWml2cdhYw+XDEuI4x/CPStGM6TtYkdenDUsf9jlhvH6&#10;NX51/wAQr5t86wX/AIP/APtTx48J82+OofOf/AKdFT6zNp8OmXEml2vnXflkWsPzfvJDwik9gWwM&#10;ngdTiq2pCTQtHbWtbVba3hVTNI0gwhJAx+Zx7183xBwHmWSRVTD1YYumk5Tnh3KpCml/z8ko2jpq&#10;r9E2cOZcN4zAx56Uo142blKlecY2/maVl316DqOvFc1c/Emymh83w1oWoar6PbWrCMfViP5A1u+G&#10;/G/g2/ghsta0+9tdQkLb7WaxnJXk8llUrjAznP1ryeGeHv8AWTMnhHiaWHtFy560uSGjStez1d7p&#10;dkzlyPJ/7bxv1f29Ojo3zVJcsdGla+uuui8mdBpWoLrllcaNFYSJ5NqiebNt8uTcrDjBJ4285A6j&#10;rT9K1KHSL618LSWUjSzSSAzQqPLQ7Wky3IPI746nnrTfB3iXwf4huby08LXLSS2bIt8jW8sZQndt&#10;z5gGejdP8Kpa9dXlnr15LaOVkTAjZeozGv8AjX9XZ1mlTg7hnKuI8VWp4itTmqE50WpU50ZSnKSg&#10;nZc6VOMebS0lJH9FZjjZcLZDl+eV6kK1SElRnKk1KEqTlKTUL2XNaEVfS0kyTxDpV1p119ouHQrc&#10;SO0e0ngZzz+dZ9dToum3XiL4dafqeqWjXWovosckfzBGeZoVJ7hQS2OuAPaucvrG6027exvYfLkj&#10;xuXcDjIB7fWvwXxV4Jlw3nCxuEg/qmIUZwfvPlcopuM5W5VJy5mkm/d9D8t8TOC6nDmZRxuGg/qt&#10;dKUX7z5W4puMpNcqk5c0opN+76ENdr8GfGHh/R/sPwsstKvlm8i6u1uPLX7PzOXZQ27dnMgwNuMd&#10;+K4qum+ERT/hM13Dn7LJt/SvL8L86x2T8ZYZYdpKtJU5XV/dlKLduz0Wpv4KZ7mGS+I2CjhWkq84&#10;0Z3V7wnKLduz91a9D1U9M4rmvib/AMgGH/r8X/0Fq6R2GODWbrukabrcUcOpW/mrDN5ka7mXDbSu&#10;eCM8Ma/qLjKhLNslxGDg0pTg4pva7Xldn+ifGXD+I4m4RxuVYeUYzrU5Qi5X5U5Kybsm7eibPM6K&#10;bHLFMiy27q0bDMbI2VK9iPanV/Dso8smn0P8mKkHTqOD6Nr7gm0zVb7Tp7nS5YFNs0by+cxH7vdl&#10;8YB52g47Zx+ElhZS6hP9lgkQNsLfOcZAIHb6ipIPFXhjwho1/qfiy+WC0IRZGaB5AQSV5CgnksB0&#10;rV8M6n4T8U6Zb+K/C6wzQTLIlvdLbGNiu/DD5lDAbk/HaD6V7VPAYSth6VSMlez51fXd206aWP6n&#10;8NPBXhPxAweUYmhjqPOozljKHtb1nFVZRTUItumuTkV3ZXafVX4q503VbF9c0PxxBDImsW6ra/2f&#10;IXRIV3Da5cKdxJP3QR1/GCCGG3hWGCNURFAVFHAHoKu2PhTxXDYRRX8d5MypktfagJpAT1BYuf0O&#10;PSoLm3mtJ2trlNsi/eXOe1eNUqRlU5V06dT8y8VMJxFGtRc8rxODy6gvY4dYilODSblUcZVJJKcn&#10;N1JLVvl02WkU0ENxG0NxErowwyuoII+hr6M+C/xS8NfA79nfw3r2u6DeNZ3V9dWcMOlW8ZMTG4uZ&#10;A7BnQBSIzyMnLLx1I+datTa9rtxpEPh+fWryTT7eTzILF7lzDG3PzKhO0H5m5A/iPqa+H424QpcZ&#10;YbDYWs17KFVTmrtOUVGUbJrZ3kjwOAeNq3A+IxmKoJurVounB2TUZOcJJyT3Votd9UfoD+z/APGn&#10;w98b/D114o8L6RqVlBaaqbJl1SKNXdhHG5ZfLkcbcSAckHIPFe0+E3BCpjpG3/oVfmv+zz4A/aX8&#10;SeK/Cnij4T6prUPhfTfHlk3iWCx8Rra28kCyQtceZAZV8791tyNrbl+UZ6V+kXhpmUgqcfuz/Ov4&#10;W8YuEss4R4inhcBWhOnLVRjLmlT6ctTqpPez6NH9N8G8TZjxZwzHFY2lKNRaOTjyxqb+9Do49Lrq&#10;mU9e/Zl8ReNP2pvCv7TOhfE2PST4btIrKTSToona6j3z+cPNMoCCSK4aP/Vkr94EnGPpzw7N5h+7&#10;j5D/ADrznw7cqI8K5/13+Fdz4YlcqpDt/q27+9fg3E+dZpnGFw1DFSTjhoezp6JWhzOVm0k370m7&#10;u71PlMwy3D4SrWq01Z1Jc0tXq7JX8tEtj5n/AOCtH7aGm/Dnw9q37IGqfCSLWE8XeEre/j1ybVAq&#10;2chu5Qh+zmBt7I9qsitvU7iMYKgn8wq1fFvxA+IXxGvbfV/iV4/1vxJfW1otrDqGv6tNeTrCpYhN&#10;8rM23czNjOMsx6k1lV/qL4Q+G2X+GHCMMtoNSqTfPVmnLlnUaS5kpN8q5VFWVlpex/MucZlPM8bK&#10;q9Fslpou2m+oUUUV+pHlhRQCDyDRQBYX5tKk/wBm4T9Vb/Cq9TIzfYJkH99D+jf41DQAUUUUAFFF&#10;FAFG80yRJmv9JkEM5H7xT9yb2b3/ANocjjqBipLHVoL12gf9zPHxJbseV9x6j3H/ANarEsqQp5kh&#10;wvrWXJp+m6ncSNcKpdW3Qt0IPseoNAF/ziNQ8nd8pjzj3zU9ZcOj6jZSJPZ6o0jBcNHdZcEegbO4&#10;HPc7qmS915V33GiRbcfN5F5uz9Nyrn8cf1oAvUHpUdldR31sLqLIHQqy4ZWyQQR2IIOfeo77U9M0&#10;xVbUdQjj3Z+XlmP0Ucn+negBNSvpLeOG2thuuJnIjXGQF43OfYfhnOOpFLptk2n23kGbzMyM5O3a&#10;AWYk4HYc+pqC2MmqXsOqeV5dvHAywqxVnfcVO446DCjgE5zz0q+OnAoAqz3Mtrcbp/8AVNwuO1F5&#10;Gl3a/aILWOaRV3RrJxk9cZ7ZOKdqMUT25eQfdGVqPRyfJcZ/ioA8F1Hwz8SvDtzd6XLpN9HFqUyG&#10;ZbaHcshD7kwVBAIbpjB7V6rfeI7rTvDgsfh1o9rdW9rpXnq0kh2IoOPLKjqxAc9RyDnrXW3iNJay&#10;RrcNCzRkeauMpx1544r0j9nv/gjj+3x+1B8E9L+OPgP9nTxPZ6fqViDFqKatZ6S+r24UPHcpBdyx&#10;yXEckbq6SohSQN8jMOKrzYHjWm6uutaTZarEFT7RZxyNHGxKoxHKj6dPwql4mW5aGC52vJDb3Aku&#10;I0+8UwRkfTOcdTjjniu7svgf8VpNM8Wb/CF9H/wrWzj/AOEzj1RktrrTR9siscTRSlJPMFzNHGyK&#10;pZWYkqApIzPAPgLxV8VfHWi/C/wLpP2/W/EmrW2l6PY+fHF9ouriVYoo98jKi7ndRuZgozyQMmp3&#10;dkHmY8E0VxCs8L7lddyt6g06s+4t9S8FazceGNctZY1gvjbxMzKyxuG2mIlT0DZAOCMAcmtDNABR&#10;RRQAVZsbF5yJWA2Bu/epvCvhjXPG3ijTfBnhix+1alq+oQ2Wn23mKnmzyuEjTc5CrlmAyxAGeSBW&#10;v4p8D+Lfhd441z4YePNJax1rw5rFxpmsWfnJKLe6glaKWPfGzI+11YblYqcZBIwaAMltK3RbQ+GD&#10;HbVCRDHI0Z5KnHFbddl4M/Zv+LnxE0Pw54m8H+B1vLPxd44Xwf4fm+3W0f2vWmWBha4kkUpkXMB8&#10;xwsfz/f4bAB5jRW94/8AB+ueB/Euo+DfEWmC11LRdRnstTtVkR/JnicxyJuQlWwykZUkHHBIrBo3&#10;1QBRRRQAUUUUAFc38Yv+SReKv+xbvv8A0neukrm/jF/ySLxV/wBi3ff+k70Af1kUUUVmAV+dn/Bz&#10;X/yYJ4T/AOy1aB/6Lu6/ROvzs/4Oa/8AkwTwn/2WrQP/AEXd0AfjdRRRWgBRRRQAUUUUAFFFFABR&#10;RRQAUHmiigC5a3vysUh3S53Mo/iHr9ayf7b1TVi1tYNJDb9ftLIDvHYJ6jr8xHbpyCDWLnT7XT5H&#10;1W+S3hZdrSvKI9uffPBp2kXMt/YPM7b/AC5MRybSDJH2J9cdM96AK+dU06bzJZZbu3K4Y7V3oR32&#10;qo3Z749sA8iprPU7W7laCLzFZRnbLCyFh6jcBke4q0ahu7KK7j2vlWXmOReGQ+oP+c9OlAE3HSjI&#10;xgdqp+RrA5XUYew+a2P58P1/ShoNbcg/b4V2txttiQw98t/LH5UAWzPHZ/6VIwVY2yWbpxz/AEpL&#10;m/n8T+Hv7M16wgaO4KSPGqkYw4dRyT0wufXB7VUGnXNy6tqF0sixtuWOOLarMDwTkknHYZxkZ7DF&#10;0DHevZy/iHOsrwNbBYSvKFKsrTitpKzVn8m0ehhc1zHBYaph6FRxhUVpJbNWtr8hFVVACrjHAHpU&#10;Oo3lpptlJfXz7YolyzYJ/D3PtU9dT4XTdpUPPVm/ma+m8N+C6fHnEEstnXdJKnKfMo83wuKta635&#10;t79D6LgbhWPGOdPASqunaDldLm2cVa1137lLwLoWkwJ/wlUHnRTaxY2rTQzbRt2qzAYxnP7wg5J6&#10;D0rlddk1y9+KerRtqnk2NiYFSzWEZnLQKxYsecAtjjuo/HpNPtrr4i61DqcEq6f/AGBqk0W14/O+&#10;0qJTGSOV2EiI4+9jd0OOew1fRX1jSW0lboR7mU+YY93Rs9Mj09a/pHPOGqfGXh/VyrJaahh8PLmw&#10;8o2tXlCM1UXLJxdP985xblo2uZXi0z+h8fwn/rhwPVy7KKajRoS5qElb99KKkprlk4un+9c4ty00&#10;5ldNMyvhjq2s6qLqy1V7TybMQrZrawsrCPDD5yWIJ+UdAo6/hieOZYn8YX8UT5MTxq/PQ+Uh/kRV&#10;fwl4sj8I+JZhY6ZJef2hrVvpUzvceX5IS5kh8wLtbPzSE4yMjvW74/8AhzLpN/q3jx9e8xNQuoGS&#10;y+y7fKIiSI/Pu+bOwH7o9PevzzOMZmHFngzTpKbrYnCVW699HCMXWtduylaDj8Lk7edz5/NKmZcY&#10;+B8IU5OticFVcsReycIR9tZtuylaDhpBydtN0zlK9A+GPgXSwNP8fi+u/tawXEP2fzF8khpMZK7c&#10;5AQYOe59a4XTbQahqVtp7TiP7RcJF5h527mC59+v41694R0Cbwt4fh0We/8AtTQySHzvK2ZVpGYD&#10;GT0DAdecZ4zivkPB/Jfredzx9akpUqUdJNr3al4uNle97KWtrEfRn4SlnHF1TNcTh1Ohh4e7Jte5&#10;W5oSg0r81+VSs7NdG72NKR9oqtNIaqeLdZl8O+GtQ16Cwa6ksbGa4S1VtpmKIWCA4OCcY6Hr0NZf&#10;gHxde+NfB9p4l1DQW02a4aQSWLzeYY9sjJ97aM5256DrX7hmWbYdYz6q5e+4uVtfhTSbva27XW5/&#10;ecc2y2OcxyqVT9/Km6qjZ6wjKMXK9uXSUkrXvrorXOXuvA+n+BNLsdF0q+vLlFV1VrtlZgoIwPlU&#10;dM4+gFVcgHB6+leiSv2xXnurz2E3jDWI7ZwZobiJbhc8qTbxEfhgj9a/m/jTh/CZdUeLw7tGUkuV&#10;LRe7rrfq1fbqfxF9ITwdyfgzDviPLqnJTr1oU1QULRhenJtqXM27um3blWsnrprWv9C07xLbf2Hq&#10;kYa3uZEWVTjkbge/eut0vTLbRNOj02yz5UZbywwAwCSccADAzge351yF/frYS2Ja5jiaXVLWJNzY&#10;3bp0G0e5Ga7WSTHGK+Twko08POXXY/R/oc5XgJ5bmWYOkvbKcaanb3lBxUnG/ZySbXdIq6ldwWdr&#10;JeXlxHDFDGzySSMFVFAyWJPQAd65fRdG+C2ueJLjxZqvxsSFpog1xYr4htRboAFRTtYErng5zyT7&#10;4rQ8V3NzcM2hT6RHNY3lnIlxM1xgjI27Nu05yCecjFc3rvw+8G+JJluNZ0CCaSNdqSDKEL2GVI49&#10;j0r4XOsjx+cVlUoYydCyt7nX11PW+kF41cNZTm0eGqmW0cw9k1KpGrzJU6nL7trx5ZNwne8W7Xa3&#10;PctC/Zi8C6tEs0mraxtZl2mOeLBBH/XI11mg/sR/C3VwPtPiHxFHujY5juoOCDjvCa47wt+0XfQ6&#10;tofhjTfh+JkvdWs7Kab+1dpgjkkWMyhfKO/bndtyMgHmvprwouwKuf8Alm3/AKFX8pcZ554ncKYh&#10;Ucbi6tNzTcf3id0na/ut29HZnNk+UeDXGWAnislwNGag0pWpOPLJq9vfjFv1Wgv7P3wQ8PfAXw1c&#10;eFPDfiHVtShvNWN682sSwvIjskabV8qKNQuIwcYJyTz6exeHCBtyf4D/ADrjdHm84qduMSKP5V2G&#10;g/cH+6f51/PnEGPx2aYqeKxlRzqTd5Sbu27W1fod9bAYTLcHHC4aChThoopWSW+iPRPD0iYUbx/r&#10;fX6V0GufFX4afCXQ7XXvih8RtB8M2V1ci0trzxBq0NnFLcMGZYVeZlVnKoxCg5IVjjg1y3hr7yf9&#10;dh/Svnz/AILC6Np+v/s0eGYNSt1ljtfH9vMsbDIY/YL9OR9HNeHwnwvQ4y4yweS1qjpxrz5XJJNr&#10;Ru6T06H5LxhipZbltbExV3BXs+up+e65LbB/Dwfyp1R29vDaxeTAu1fSpK/1xpw9nTUeySP5Lbu7&#10;hRRRViGQQiCMRgn5fWn0UHpQBYjKDSpj/EbiMD/vl8/0quKklHl2cQ6MzM2P9ngA/oajHTpQAUUU&#10;UAFFFFADXQOuxhwarrpVsJd55H92rVFACBQq7QKXA64opVAPLdAM0AVJdJDAtDdzxJLceZNHHJt3&#10;fKBjOMqDj+EjnnqTlqWlrpMLyWtthm+8wyzOcdWJ5P41dLZ4UYWkoAwYo7vTrn+0bK1kMLSMbiCF&#10;TtZT1YL/AHgeeOvI64xof2/pzCP7LL9oMmQot8MeOueeKvYGMYqP7PbpJ56wr5hXbv2849M+lADb&#10;e4h1G182LdtbK4ZcHg4P6ils4EghCoc98461W8Pf8gtdudvmP5bMuCy7jhvxGDV4AAYAoA7L9nLw&#10;d4A+In7QvgP4f/Fhoh4V13xppen+JmmuvIQafNdxR3BaTI8seUz5bI2jnIxXZf8ABTbxD458f/8A&#10;BRn4jeM/GHia+a/8N+PNW0nS9x2CHTra5lgtLdAMBUjRI2UjqctyXYnxG9mvoZMwLle2Fyc19VSf&#10;8FIvh98TinxG/aw/YW8C/Eb4kafp9nbaZ46utd1DTVvGtlAim1axgk8jU3+VVYnyt8arG2VUAD6P&#10;tf8AQO50Hwc+KfxA8bWP7RHx4/b28Ea/4kutc+EXh3VbizvLMaLJ4htU1vSI9OctFFHm0k8mBXmh&#10;AeSESFJBIRILPwosPgl44+KH7H/7R3ww+BWleAda1749Loni7TfD+oXk2n3kljqOiyQXEEd3NM8H&#10;7u8Ksu87mXdnmvAviV+3P8ZPi94s+L3jf4iQ6Xfap8Y9Ps7HXp47doksILW9s7qCO2UN8qoLKGEb&#10;y5MYJYs+XOd8Nf2t/Gnwy034XaZpPhrS7hfhT8RpvGOjtcCTN3dSPp7mGbDD90Dp0eNu1vnfnpgj&#10;dVFLtb/0pt/gxNe416/+kpL8T2Pxd4I+BP7M/wCzZoX7QvxL/Z30P4neJvi5478Rx6NF4q1a9i03&#10;QtN0q7jgkUW9lNA8tzPLO7eY8pWNYo9qZLl+60D9j79jmz+L3ij4tWXwe1K6+H+ofshv8WvDfw71&#10;TxJfq+i6tFqEFudP+271nurV3huFMzkMYrncgVgjjw74MftveDdC8HXPwi/ai/Zi0P4s+Cf+EivN&#10;e0PSLzXrzSb7RNQuVCzfZb62YyJbSbUaS2IZHeNH+VgWM/iv/gpT8YPGHj3xj40vvBPhmztfFHwf&#10;b4aab4d0u0lhsfD2hBoGjis18wsCjQlhvZxumk4A2quXLJU7Le36W/MreTb7/r/kdS/ij9mT4Yfs&#10;z6P+1f4s/Yq8L6h4u+LHi/ULXwj4SvNd1JvD3h7TdIt7KK+lWGK9Fw81xdXbMscs8ixoFKbAu2T1&#10;v4a/s0fsF+LPilqfx4/4Z11K4+Hd9+yjqfxKtPhreeLr2JtO1iw1H7FNbRXsbee0DtbS7JZd/FwX&#10;KAKqL8v/ALOf7W3gT4a/Dub4E/tGfsz6L8WPh7/wkTeILHQ7vW7rR7/TdUa2Fu81vqFmRIsckaRC&#10;WFw8b+RGQEYFj71+xX/wUl8P+NPjZ8WPjJ8cbT4a+F7Pw9+yrrXhfwL8O9WKW+jvHbNbSWuiJHNK&#10;Jr7z2MxZDI0s3myBSq7VS57O39af56kdr/1qv00Mn4R2f7Pv7Q3hHwf8e/hh+zxpvw58YfD346+F&#10;dM8RQeHdYu5NL1bSdSnmNq4ivZ55RdQy2JVijKGWVnYNwIvS/jHD+yr+0L+0t+1V8Hr79maz0XVP&#10;CeleNvFGj+OLHxBey6tPremXEs8zziSU232WZlkUQLADGhADGT98Plr4if8ABQ3Qbqz8KeC/2bP2&#10;T9L+Gfgnw141s/GD+HbfULnVZ9Z1q3jWNJ7m9u5DOIVTzVjgXy1QXEhbzGKsvM6N+3R4/wBP+Pvx&#10;Q+NN14G02DUfi7o/ifTtQtZmcw2qaz5huDDtfcGQSsY95YYXnPNP/g/krfimGu/p+b/Q9++FP7Mn&#10;wG+NOsfs5fFWw03TdD8C6pourL8brVb/AFG6+zT+G997qtxPICXtzeaa9q6JCVVHmwoHBPT/ALJG&#10;v6fr/wAM/gDreheHLfRbG9/bxWWz0e1nkljsYWh0Nkt1eVmkdUUhAzszkDLEnJrzn4S/tDax+zr/&#10;AMEuPiR8MNO+N3h++uPjJ4l0220Hwx4c8WrNqGi2kKM+rXl1DBn7Ktyq2diYZmR5kEjBGiQM/lXw&#10;i/bC8b/B7wh4E8G6J4Y0q6g8A/F2P4g6bLdCXfcXyx2aC3k2uB5OLKP7oDZdvm6YUl71uzX5pv7u&#10;g18Pyf5NL7zL/a+ukf8Aam+JcEIb5fiFrW5vf7dNXm4z3rb+JXjjUPid8RvEHxK1a0ht7rxDrd1q&#10;d1b2+fLjknmaVlXJJ2guQMknFYlKnFxppPsXJ3k2FFFFWSFFFFABXN/GL/kkXir/ALFu+/8ASd66&#10;Sub+MX/JIvFX/Yt33/pO9AH9ZFFFFZgFfnZ/wc1/8mCeE/8AstWgf+i7uv0Tr87P+Dmv/kwTwn/2&#10;WrQP/Rd3QB+N1FMuLmC1i865mWNcgbmPc9B9aeDmtACiiigAooooAKKKKACgnAzRnFUZxdanPJbx&#10;zmOCOTZIY3w7HbnAI5XkjkHPB9RgAsHUdPEnkm+h3jqvnLkfhmq76zFPKtvpafapOCWRv3aj1L8g&#10;fTk+2OasLY2gt1tWtYzGvCoyggVKFUDAFAHEa54Q8ZeNvEqprbw2ukWsivHHHJv8/wB+xz9cYHQd&#10;67yD5YpV/wCmf/sy1HUkGSJF/wCmef1FAEdFFKiSSt5cKFmPRVGSaunTqVqihBNtuySV232S6sqM&#10;ZVJKMVdvZLdiUfhWfd+II7ZZ3j068uFt5fLm+zwg7WBweCQWweu0H8cGqOoeN3tbdby28N6lNB5i&#10;pJN9n8vbnuEbDt+Ax70pRlGTi1ZoTTi7M340aaVYo1yzNtX3NW7DS9Zh1+3guNAaSzYN59y00exP&#10;lOBtzuJzjt3qHwHdWHimE6gNPvkjVYZreS4tpYQ+ckFSQA44HTIwR1zXUXt/p2kWjX+q30Nrbx48&#10;ye4lCIuTgZJIA5IH1Nf094R+E+AxWXUuIs6bjyzU6cbpK0JNP2sZw2bjdWlZxd7q5+8+G/h3hMVg&#10;6edZm3HlkpwV0laEnf2ilHZtX0esTI8Q2GrDWNLXQ/DEVzbNcY1CUTJH5Kbk52n7/G7genvXQySW&#10;Wj2ZuJIljijP8EfTJx0Huaz/ABDqEsXgnUdc8PXaGRdLlnsriMh1LeWWRx1Vh0PcGuX0/VfFZ0Zd&#10;O8Ra+19IwBnk+zxoCc5wAijAzX33GnE3C/hfisTicLRf1vGQ5oWjB004QUIrRwlGLsnJK93dn33E&#10;vEHD3hzWr4ijSbxOKhzQtGLppwioRWji1F2Tkle7uyZLiXTry6fSr2aNJrqSXKSFc7nZu2O7GvRP&#10;AhuLvw5a3Ny7Su3mbpJGyx+dh1NcF4f0ufVdUt40sZJ4ftEa3HloxCqW5yV6cZ5r1fRdHs9LtI7G&#10;xt2SJN21dxOMkk9fc1+c+A+DzzGZxiM3qyaw/LKPK3KznOSleEX7tk1JN3um7dzzPo85TnuZZ5Xz&#10;erJrDqMo8rcknOc1K8ItOLStJN3um7dzlfEvgnUofFug3nhDwPZtZtqTXGuXFu0ULK3mRMJWBwZC&#10;cOT1PHqa6D4naDq3iDw0mm6HbB5lvI3Zd4X5RnPJ+tdDDGsadP4azrjxj4Ug1KbRpvFOnJeW4U3F&#10;q19GJIgRkFlzlcggjI5zX7Fm/D/D+Gw+PVSXs4YyyqaxilaHJ7mlk2ld3vd3Z/T+I4J4Ww2BzKGJ&#10;qexp5glGp70IJWp+z9y8Uk3FXd+a8rvyM240Xwd4c8MrruveHrGNdMs1urqb7GrtG0S7y4wCSylc&#10;gjnI45qr4V+MngPxvq7aD4dvrqS6WPzGSbTZogF/3nUDv0zXC3vjHx2b/UrG88Yve2Nw0kccLWdu&#10;oSMlhgMiAkFSBkknjr1q98K8DxXgH/l1c/yr8Ol4k4Srn2Fy7JqSjRlJQqc0Em9UrxcZW26tH47l&#10;3jhl+I44yzIeF8PGGHqVI0qzqU1GbfMopwcJ2enWSevQsfG460Nf0J7PWLy3s1t737ZDDcMsc5Pk&#10;qquoOHABcgHNb3gFgvhG0VT3k/8ARjVl/GEbn09j287/ANkrm7Lxd4g0myWysdR8uKPO1fKQ4yc9&#10;SCa+SzbP6OT8e4utiOZx5FFJa2vGm9m1ZaM8vMvEXKvDv6Q+bY/OPaTpexhTioJSacoYeeilKKS9&#10;1t2e726npkrDpXO+K9HQRNeaNoCy3Vxcq11JbrGkjgIQGZmK7sAKvUnp2FXPDOu2WsaRbrHrMN1d&#10;JZwyXXlyIXBZfvMq/dyQ3YDIOOlXJGOeTW2dVqOPw7T1jJdP6ep/XuaZNkPiFwpPCV3z4fEQ+KLi&#10;2rq14u0kpLVX1s7o4rwjoutajqt5P428G2sNvazQyaP9o8qaRXXcWkypbYwOMYwRXUzOM/dqVyBn&#10;Jrkb8eL7bxVfXtx4ikXTWaNbGyjtY9qjy13EuULElt3GeBX5nmEYUaao09kfM4jGcI/R84Ao8uHr&#10;VcPCfJenGE6rcuepzVHelHljZrmbVvdQ6eSR5WDyM21iBuYnFMqnpOmSaYZoxeyTRyTGSKOTkxZ6&#10;qD1Iz0z06VczXkn+VGZYypmGYVcTOTk5ybvJ3dm9Lu72Wm5tfDbJ+I/h9R/0HLT/ANHJX2x4cTYq&#10;gjna386+J/hsf+LkeHTjP/E+s/8A0elfbWg9R/un+dfyX9Iz/kcYP/r2/wD0pn9YfRz/AOSZx/8A&#10;19j/AOkI6bQ2+XAPPmCuy8OnMK5P8Lf+hV5b4zu/E1j8OPEl74KEv9sw6JcvpPkQiR/tQhcxbUIY&#10;O2/bhSCCeMHpVj4LfFo+F/gboPi79ozxhZ+H9Svbma0muPErxaZ5k/2iYRxBZPLXcY0yqgZZRuGe&#10;tfzbiMhxmNyr65QlGTdWNJU026rbhKfMoJO8Eo2bvfmaVup+l55m2Hw+YvB1Yyj7jqOo0lTSUlHl&#10;cm9Ja3Stsm7nzL+0H+2YPjf4l0H4o/AX4g/ErwxAuk+RdaTJrj2Fs5WVmSYQWs7K0hDsGZiSVSMD&#10;GDXjl3fXuoXEl3f3ks8ssheWSaQszsTksSepJ6ms/QtNGj6Na6Srbha20cW712qBmrdf6PcLcK5L&#10;wvk9DBYKn7tNWTkk56tvWVk3a7S7LQ/g7Os4x2c5hUxOIlrJ6pX5e2iu+wUUUV9QeOFFFFABUlrC&#10;srM8o/doMvjqfb6n/wCvRDbtMDIz7I1+/I3b29z7f/ronnDAQwKVjRsr6k+p9/5frQA2aZ55mkfr&#10;/dHb0H5U2je/Q4b60okOeYloASineYc5Eaigyv8A3VP/AAEf4UANopwlYfwL/wB8j/Cjzm/uL/3y&#10;KAG0U7zf+ma/9802Zpnx5TIn9792DmgApRkoyj+7/WoJJdShbzEkWRccp5ar+PShNRyBHdHZIf4K&#10;AJqM1HPcxWy5kbr0HrQGa5gyqsm4Y+bqKAFknhj+/Kqn0zTLORpbZZZG+9xn8ajewjitnWCPLFcZ&#10;6k027maw0ncCFcJtXcM/McAcdzkjjueKAG+HFlj05oJcgx3EqKh/gUSNtX6BcY9RV6siC6ks3mME&#10;zS+bJvZ5MdcAcYA44q2+qR+RvQDfx8poA0tN0zUda1G30fSLCa6u7udIbW1t4y8k0jMFVFUcsxJA&#10;AHJJr628X/syf8E0f2ZvEl58A/2qfjz8TvEHxCsvLi1zUvhfo+nPoPh+7ZFD2cpu38+9eB9xkeIJ&#10;kHywqyI4HzR+zf8AGCx+DXx/8C/GHV9LkvIfCfjLS9Zms4GCtcJa3cc5jBPALBMAnpmvpn9uD/gn&#10;5+1r4x/bH8YeNfhD8Fte8d+GPiN4pufEnhHxd4M02XUNKvLHU7qS4hY3cSmKIqJNr+Yyhdu/JjZH&#10;Y7L+ugd/6/r/AIJ4P8Vf2TtX8M/tKax+zp8D9dt/i1cW9xnQtU+HcL6iusWxgFwskUdv5h3rE372&#10;NS4ieORd7BN55vxl+zj8bvA3jbTfhd4y+C3izQ/E+tNB/Y/h/VvDd1b31/5spii8mCRBJLvkVkXa&#10;p3MpUZIxX3F8HP2avEfwC8E/tSfsx/s5/EgeMPjPpPhDwuv2rwPC0d8sa3ok1/TtPlikaWeOJmto&#10;ZhiOSVozGYQw2VufBvwn8Svh38Ev2VfBf7VuheINL8fL+1tpr/D3S/GEc639j4WjFhDcxJFL81tb&#10;/bEg2xOEJwHRSh3Eh70kvNL1u7f131JlLli3/W1z4B8S/stftHeDfAFv8V/FvwK8Y6X4WvIoJbPx&#10;JqXhe8t9PnjmAMLJcPGI2DggqQxDAjGah0H9mL9pXxV8OZPjD4Y/Z58c6l4Rhtbi5l8U2HhK8m01&#10;IYCwmlNykRiCRlH3tuwuxskYNfSngf41/Fj4v337XE3xH8d6prEetfDa71bULO9vJJLeW8t/EWkR&#10;20vlsSoMEbtHFgfu0+VMKMV6n8Tfhl/wUV+Kn7Xfwf8AG37DN54vt/Alp4A8MxfCbxjDJLJ4f8O6&#10;eNKtYr1buZVkhh23FtcC5gmDSyCNUaOTdEjTGV4p90n99/8AIp6Sa7X/AAt/mfC3wy/Zn/aP+Nmj&#10;3HiH4Nfs++OPF2n2tz9nur7wx4TvL+GGbareWzwRsqvtZW2kg4YHuKy/BnwN+LnxL1O9s/h58H/E&#10;niC80uaGDUYtF8P3F1JaSSzCGJJBEjGNnlIjUNgs52jJOK/QxPt+qfskfAdPg9+zD8Xvi7ofh2y1&#10;CRNW+DPxCutPttI8SwatePcTPZ2umTyW0xW4imgnl8pjBOqoihHJpfEr4zfFXRNU/bp+Kej+Go/h&#10;h4uXSfCFtqWn+E/FkF+1hdNqVla3v+nWSxo80xM7TbVVlkmlR8OrU+v3/gK+n3fiz48+F/7EX7QX&#10;jT9p3wX+y/46+FHjDwjrXjDVLSPy9Y8H3aXNnp8tx5Uuo/ZpFjd4IVWWRnyqAQvl1CkjFn/Yo/aq&#10;1nxFqXgm2/ZV+IWpX2k6gtpf6fH4EvpJre4aD7RGjxiEtG7QETKpAJjO8ZXmvsX4D/FT4k3HhT/g&#10;n5eS+PdWE1n8ZNc0O3uEv3WQaa2r6HGbMuCGaExyPF5ZJXyz5eNgCjkfif4u/ad8Af8ABOT4kWXx&#10;e8R+NtK8Zah+0lolp4o/4SS6uo9TngTQri5tknMx80qPs9nLHuOMRQsvAWnL3bP+t4r9Qi+b+vKV&#10;/wAvyPlTwX+xt+2H44hu/EPwh/ZS8feIdNFy1nNdaP4Mv7iG3uoTtkiZ4oWAZeFKdVPUCu6+An7C&#10;nxp+N37M3xf/AGi4vD2tWqfCd9PibTLXw1cXA1iaafbdxpKNvlGzg/0icFXaNGQsEVw4+2Ph/wDs&#10;2+LdK+F37PeqeJ9P/aP+IXiKLwto+tfDmT4QabZaD4M8J2t9KX+z3l+ltL5d6rGSS7vHVXdJU8x8&#10;JvNDWbv4yXvwv/4KTeCfh7qfiozW/wAULO9tdL0C6ulkhhm8Q3ov50SEhlSSyhAncABoIsOSi1Ep&#10;OOnr+DS/X/glR95X9Pxv/kfDnxB+Bk9/4u8D+BfgX8Ivihc6x4m8D6dqMmj+IPDZN5ql7JC8k9xp&#10;kVupe409ghaGTBZkVielYXjH9nL9oX4d+LdI8A/ED4D+NNC17xBMkWg6LrHhe7tbvUpHkEarbwyR&#10;q8xaQhAEBJYgDk4r9EdYXx9Z6XY6Z+zLc61B8ZL79gTwLB4EGi6gI7mexjvIJdWhtUJ3yXpso2aI&#10;RAzbY5fL+bbjkP2ZfCH7QPwx+C/wM8A/tUaJrOhXkX7YvhU/DXw340sZrXVrayUFtTktoroLMLAy&#10;zWGfLHlCdiT87ctf1/4Fb/gkSlpf+vhv/wAA+KvF/wCyd+1P8PfBt18RfH37NPxA0Pw/Ysq3mu6x&#10;4NvrazgYyiEB5pIgikykRjJGXIXqcV5/mv0c+HXxO+JvjP8Abg/4KCeHvFPiLWdS01PhJ8SkjtNW&#10;1iSWGT7BfeVYgIzMAsEbukJI/dI7BAAxB/NGDRZ7nN5qt7N9ofqtvdOqIOyjBHHvjJNEZX+4rv6m&#10;lkdc0Vmtper26/8AEv12R9vMcd1GrA89MgA+2eT9e8M2oa5pt1Dcag0LW80hV4beBmaEbSQdwPzc&#10;gDG0cmqA2K5v4xsB8IvFWT/zLd9/6Ieti01mxvg/lSOrRrl0nhaNlHrhscfpxXI/FRZtd+FXivUZ&#10;LphaxaHfC2jj+VZNsD/OT1IznA6YGaAP63qKKKzAK/Oz/g5r/wCTBPCf/ZatA/8ARd3X6J1+dn/B&#10;zX/yYJ4T/wCy1aB/6Lu6APxk1pN+nOyj50KtFzj5wRj9f/r1ZXpkVW1h1FmEP3pJo1Vf7x3jj+ef&#10;arS9K0AKKKKACiiigAoqK5e7QD7Lbxyeokl24/Q1X83W5/3kcEMIVf8AVyMW3t3GR0Hvg/TjkAnv&#10;7kWlpJclc7Vyq+p7Ck0+2NrZxxO+5wv7xgMbmPU/ieaijsZ7qf7XqiRnY37mFTuVOnzZI5b37dqu&#10;D6UAFFFFABUtry0g/wCmTfyqKpEOyCSTb8x+Rfx6/wCfegBkYRpo45JAokkVNx9ScD+dX5dHu9Jm&#10;h1q2v1aO3Y+dA0PMm4beGz8uMg9DnGOKy4LKHZqsN/cTzQalZrB9mZsrHw4Yj03Bhn6UllY2enWy&#10;2djaxwxR/cjjUKo57Cv0LJM24f4ZyeGLVJV8bU5pQkpOLws4NqEmrSjU5naaTSWlnc+qy3HZXk2A&#10;jXUFUxE7uLu4ujKLai7aqd9JJOy0sT3EnnzyT7ceZIWx6ZNMbrmlq5oH/IYhz6t/6Ca+YyfAVuJe&#10;IqGDnU5ZYirGLla9nOSTla6vq72uvkeTleDqZ5nVHCynZ1qkYuVr2c5JXtpfe9ro0PCONP8AAOmt&#10;HtbydHh24bg4iHes3xJqll4l0O40LVNLRredR5iyNxgMD6eoH0q94y8X2mgT2vh57K5luNXjmW2e&#10;CNWWLYoyz5YYHzDoD/LOPgEYIHp0r+h/G3jDMsklQ4ey7F+6qLp14JR1vGNr3Ta5oO6s9nvc/avF&#10;TiTHZR7HJcDidFScK0UlrdRte6bXNF30ezE8C+Mp7n4f2ekz6Msca2AtYd0xYtGq7A5GO4Gce/Wr&#10;ehaamsaxDpL3PlecW2ttz0Ut0yM9Kgs7Vrq5hsoNqtLIsaZ4AJOB+Fem+EtHu9H0iHT7qSNmjZtx&#10;jYkcknuBXxfA+VcQeK2fUZZxVdTDYVJNuKtZOP7q8XBrnV/e1asef4e5DnnirxBR/tWo54bCpXbi&#10;rNXj+6vFwa51f3tWrFPwB4BvPCuqahfz+Imuo74QCG3+zbFgCb8/xHcWL8njoK7K2iwVG6vL/E/i&#10;/SNV8U6dqA0q6jk0PUJopvOjTLqsqBimGOQfKyM47Zx29B8E+LtO8c+GYfEulW9xDDPJKix3Sqrg&#10;xytG2QpI+8hxz0/Kv6A4R4o4UeKxHD2TqMKeG+BKTlzKXvTa5ldctSTi7yd3tZaH9YeGnE3BtbMs&#10;TwzkqjCGE1glKUudStKpJKSulCpNwd5Su9VZaFL4g+OrjwYlr9m0tLlrgSbd8xQLt2+gP96vK9cn&#10;ttY8Uaj4oSyWGbUZI2mAbdykSxgZwOMLn6k1reOvDGr+H9Ukv9Wlt2GoXlxJbi3dmITzMjdlRg7W&#10;XOMjOeaw6/mDxM4u4izjOq+BxidKlGUWqT5XytQST5lFN8ybl5c1uh/J3jPx5xjnvEWKynMYyoUK&#10;c4Sjh5csuRqmkpc6ipPnUnNJuyU7dET6ZZ/2jqVvp5k2faJ0j3bc7dzAZrpfC+kP4f8AiQ2lJeGR&#10;YYWDNs278oG9+ma5eztZL+8hsYSoeaVY1LdMk45rvvB+qx6ZN/wgVzbS/a7IM0kyqPKfd8/ynO48&#10;OByo5BrzOCcLhq2Kp1aseVwqRcaju7tbUrd5fFzdOW1tT1vAfJctzLOsNXxUFSdLE0pQxDbalNJ2&#10;wigmkpVdZqbvyqm1Z3KHxdYs2ng/9Nv/AGSuMIzXZfFo5Onj/rr/AOyVxtebxvLn4oxEv8P/AKRE&#10;8L6Qn/J4Mz9aX/pikTaN4rk8G6rC9tpMdwdWvrOymkafYY1MrKGAwdxBkJxxXpMhyM1xHhLxPaeH&#10;pngurS4lN5cW8MXkIG2sz7MnJHALAnrwDXaN8xzWmW13HLVHnv5W+HV/fff5n9ifRaryreHcabxy&#10;rKMmlSUUnh7ym+Ry3nz/AMS725rdBkv9Ky9bsZr9IkiuvLVJt0n7vdvXaw29Rjkg556Y71oS+vtV&#10;Z4muH8tD055r4HirNZZbhKmKSvyK9r2vbzs/yP6WzLJct4gyyrluYU/aUKsXGcW2k4vdXTTXyaMX&#10;QorTWNVtbNZ90NxdLG0kbDoWwcds103hHwP4P8S/Fy++GsniW5STT9N+1mG3lj87GYfvZQgD952A&#10;PI59ZL/wV4g8VTWcely2awwwsJzcSMrbm2bcYU5GA+eR/D15q1+z34H03wd8adYtY7O0/tB9PYXl&#10;xbjqzeQ+MkA8jaSOOTmvy3H8af2pkeJx2BxXs61PDzborVxanG1TmaS0Wlrfa8j/ADnxnhLHgvjK&#10;hkuZYD22FqY2koYp+7GcJUpN0FTUpO3M2+Zyven56egaN+y34DbXNM1Ua7rSyabq1rfQhbiIB3hm&#10;WVVb93kqWUZAIJHcV79oMYMuz/YP865PQwTKF/2lo+MHx48Lfs8eDtM8T+LdE1bUItS1hNMt7fRo&#10;Y5JfOdJZASJJEAULE2TnI44xkj+Us6zTibjTMqNCtOVes/cgna+utlst+5/QlTJ+E+ActrTwdGOH&#10;o/HNq9tFa7vd6LselaGf3jf7y/zryH/go3pNtrPwQ8OG7RWWx8awXMasucuLS8UH8C+R7gV4T+1f&#10;8Rvhp+0PL4entPC90/8AYou8/wBrW8f/AC28n7oV2B/1XOfbHevOoIY7eJYYYlRFGFRRgKPQV+1+&#10;H3gbjsDjsDn+NxLp1acueVF002uVtJc6qW1Vnfl0vax/MPiJ4wYDM6eMyfB0FUpTXLGqpuzuk2+V&#10;w6O6tfoPooo9q/qQ/nEh1C/tdLsZtSvZfLht42kmf+6oGSfyFY+mfE3wLqto17a+KLNVVcus0vls&#10;vvtbBxXC/tCeIJbjV9P8JWur/Z42jL3n7w7PmYBd4XOQACeh68Vi/Db4J3vjC3/tbWLuS1si2IRG&#10;n7yfB6jPRffHUU7AeqeE/iR4V8aStbaJfM00YLNBJGVbaDjd6Y/Hv+FdIluI1WW7O1SMqv8AE3+H&#10;1P5Gs3w14L8L+ArcwaHpEcUzYDnlmHuxPJPt0Hp2q4zySMZJXLM3JYnrSAfNO0zDA2ov3I16LTKK&#10;KACiiigAooooAKKKKACiiigAppjjY5ZF/KnUUANaNHYOyZK9PanUUUAGaydcuP8AiZW9srfdR5WU&#10;f3uFXPthn/Ee1X9Runs7UzRx7m3Kq7umWIAz7c1iP9oTWbhNQeMzHYYyi7cx7eOPZt/c9e2aAJh7&#10;UUUUAOjYJIrkdGzXfeBP2k/jj8O/Ct94B+Hvxt8XeHdD1JnbUdF0fxNc2tpds6hHMkMUio5KgKdw&#10;OQADwK8/ooA6rwl4v8TeC9ds/GXgjxJqGj6pYyCWw1TS7x7e4t5MfeSSMhkbHcEGpvGPxt+KfiT4&#10;gR/EzxL8QvEmteLEmiuY/EF9rU019HJFt8qQ3Mj71ZMLsbdkYGOnHK6pql1Z29tb27xwtOvEsi5C&#10;nI4A6Fjk4z6dDzVW3thAm0MxYtl2LZLH1J7n/wDV0oA3NI8VeO9OS9l0fxhdK2rWZttajWZ4xdxs&#10;6yNG5UjzIzIiMVcMCyK2cqM3tH/aH+KfhDwFqHwg0r4jeLNJ8L6q5l1jwzZ6vdxafeSEKC0kCN5M&#10;xIRRkgkhV9ABzILL0dvzoYFjl2ZvqaAN74Z/tGfG/wCDM14vwn+KPi7wVHrapFqDeHfEM9h9sC7t&#10;iTC3kG8De+0N03MOCec/T/FPibSNH1Hw7pXiK/tdP1dI01axt7t44b1Y5BJGJUBCyBXAZQwOGAIw&#10;eaz5YYp42hmjVlZcMrDgiqctpcWE8c2mxNIu0o8b3BwOmGyxOAMY49aAOhj8b+Mo7LStMi8Xaotv&#10;od09zoluuoSCPT55GRnlgXdiJ2aOMllwSUUk5ArR8cfGf4wfE6S9n+JPxW8S+IX1K+ivtRfXNduL&#10;s3V1FD5EU8hldt8iQ/uldssqfKCBxXGyadPqTbdYELQ9rVV3KTjqxP3h7YHPrTtOP2W7uNNB+SMr&#10;JDj+FXz8v4FW/DFAHa2vxy+Nlj8NJvgtZfGHxVD4NuJPMn8JxeILldMkbeH3Nah/KJ3gNkr94Z61&#10;Lpv7QHx50fxnqXxH0j42eLrXxFrOntY6xr1t4kuo72+tSqKYJpxIJJYyI4wUYlcRqMfKMcjuHrRQ&#10;Bp6r468f6vqmk69d+PtcOpeHobWLw7qg1ab7RpK2xzbC2k3boBEeUCEBMcAU/wAYfGP9oj4leN7L&#10;4g/Ev41+Itc1/TzD9j8Ualr91PqUAik8yMRzSOzxbXJZSr/KSSuDzWTRQBtWnxH+Ien6trGv2Pj3&#10;Wob7xFbXFv4gvotUmWbU4bht08dw4bdMsjcurkhzy2axaKKACiiigCveaTp2oSLLe2UUjR/dLxgk&#10;fjWH8YEVPhD4pRBhV8N3wUDt/o710lc38Yv+SReKv+xbvv8A0negD+siiiiswCvzs/4Oa/8AkwXw&#10;n/2WrQP/AEXd1+idfnX/AMHN6u/7APhVI5NrH406BtbGcfu7ugD8Y9ULxiG8hXd5NwpZf9k/KT+A&#10;bd+FW1zj8TWdJpl89xCX1Pzog++aOZRzgHAXaAMZIPOeg5rSHStACiiigAooooAKBx0oooAKKKKA&#10;CiiigAqSTb9jjUdfMY/hwP6VHUkbI8Qgmz8rZV1HTPWgBsaPLIsSDLM2FHqalttM16PxBZ2s/h1p&#10;LGTebq8+0IFi+Q7Rt3bmJbA4GBmk8OG11HXb7TJTIsmmpBKXXG1t5cgcjkYQH6NWnq+ualYaj5MH&#10;2drdoVK7lO7dls87sYxtxx61+3cFcH8O5TkdHirieUo0fax9lCKjJT5ZSuqkHFvlbjbdXT8z9Q4Z&#10;4cyfAZXTz/PJSVPnjyRilLms3dTi03a8beafmXV0DSSf+PP/AMfb/GodWk8L+DLB/EusH7NbWxXz&#10;Jtrvt3EIOFyTywHSsXWPFXjTEX/CPnS0w3777ZBI2R2xtcU6bW9X1XSW03XlsptzKzGG3ZRlWDAg&#10;M7dCBX6fjPFXwjweDqYjK8FT+swTlSvh4xXtErwu0k171tU010Z+iVvELw3weFnWwGFj7eCbp3oR&#10;S50rxu0k0r21TTXcytNv9X1ya41fV7tpo2vpzpayW4jMVqX+QYwG+ZVUndz0zirtFRXd5b2MXn3U&#10;myPOC5BwPr6DAr+UsyzHHZ1mVTF4mTnUqO7bbk/JJtt2Sskr6JJH88Y7G4vNsdPEV25Tm7u7bfkl&#10;e7slZJdEki3pl1bWOp219eS7IYbhHlfBO1Qck8e1eqeDPEPh/wAbaFb+JfDV59qsbhnEM3lum7ax&#10;U8MAeoI6V4nqfijw/ptkt3f6lGscq5jK5fd9Auc/hXrXwKuNCufhpYXeiRiGzaafYPL8sZ85wTgg&#10;Yyc/nX714B5tjsDm2Jy2dPlpTg6jk0004NJJO9rWk76X03P6T+jXmWPwvEGJyqpSSpVIOo5STTTg&#10;4xSTbtZqTbur6LU4zxboevaVq9zfazpf2ZLzULlrX96jeZGJDtb5ScZUqcHBGcdjXd/BJI4fhvao&#10;gwPtl6fzu5jXF634n1rxV4tj0HxgLO3t4NflsrJrUFWaFpxGhYszAuQAeABk9K9O8OaBZ+F9Hj0P&#10;T5pZIYpJGVpmBbLuznoAOrHt0/OtvDzLcLDjzMMwyyTlhYpw5p2U+eTjJ6JLRSUkn2S73PsPBDh3&#10;By8U81zXJ5yngacZU+adlP2k3TnJcqS91SjNJ22Ud27lPx3oul6poN1eahbeZJZ2cz27biNjbc54&#10;PPQdfSvH0kSRd0bhh0ypr2bxvBFeeDdWsphmObTLhJMMQcGNgeR0rxi3t4rWFba3jVI0XEcajhR6&#10;V8x41U6CznD1IRSlKL5mkk3ZpK73dlor7LQ+a+lZg8Lh+I8BWp04xnUpyc5JJOTTjFOTSvKySSve&#10;yVloTW9xNa3Ed1bvtkjcPG2OjA5Bqa413Xnu5tUt9XeG8mjKG6WNSV4ABwRjjA7dqrUV+O08ViaM&#10;eWnNpXUrJtarZ6dV0e5/MmFzbNMBBQw1edNKSmlGUopTimozVmrSSbSluk3Z6l7VvGOneIdO03RX&#10;1sXmrabZousfuWjPnNGhLcqAQSGPy8VRqbQPBeialfah4ruJZY7y003ZGsbqFkXLP8wIycFR3HBP&#10;4QjpXZmlbE4yssZWteoun920et30PrOPMVnmfYyjxLmSgnjoJxUG3pRSoNyTbkm3Tu7t3vdaOw6G&#10;WS3mW5hba8bBkb0Ipmr6p43v5vOsPHV5Zjbjy47eBlPv8yZz+OKWlSOSVtka5NefGpUgrRbR87lf&#10;EvEeR05Qy3GVaEZO7VOpOCbXVqMld+bOx8O6xDf6bDaPqDXN1b2sYu5jCU3ORgnoByVJwOn5VpaX&#10;5UuoNHIucr/hXD6ZrV5orSLBHG3mYDbwTjGfQ+9XPAOv+OdQ8di21b+yW01o5CrW8UiTKcfLncxX&#10;8v0r4jj2nmFbIazw8U9HzXvfls7ted7WP9FvC/6S3CfEGX4DLM2lKGYVX7NqMJez5nJxg+eUm9Y8&#10;rk292/Q9o8Nwxw7fLXGdma6/wr4X0O21dvE8GgWcd9cRlZr9LdBNIOFwz43HhFHJ6KPQVz3h3T4G&#10;EZDt/B3FdxocQjt0jTJ4P86/jfHYqtS51Tk1zLldm1dPdPutFo9D9gz2nhcW4upBT5ZKUeZJ2kk7&#10;SV9mk3ZrXVnUeH48SEsv8SY/OvL/ANsbxx4K1jwrafD+DUll1rS9ciuZ7RreQeUptphu3ldp+WZe&#10;hJ+b2OOw8YfEHR/h94eu7i617TLXVJNPnm0ay1G6VGvJYk3bUQsrSAMUBC8/MOmRXzH458Zap8QP&#10;FN14u1mC3jubzy/MS1VlQbUVBgMSeijv1r77wb4JqZ1n6zjEXjSw7TjZ2cqiasmnF3hbmvZp3S13&#10;P5H8f+OKOU5S8mw9pVcQrSurqNOzvZqStO/La6as27bGSOKKKK/r4/icKjubmC0tpLq4lWOONS0j&#10;u2FUAZJJ7cVNHFLM+yGJmP8AsiodW8Oadq9v9j12bMBbMkENwRv/ANlthGR7E49qAPLfh/4HutY8&#10;Y3vi7VbxtQmXUZI7FlQFZ8Hb5g6gjHTsMH0r1qGRrOIICGuMfPIvReOi+/v+XHJZELW1gWz02yjt&#10;4Y02IqjkKO2ew9hge1J04oAAO9I7qi7nbApao6nesGa1VR0+Y0AOl1WISKsPI3fMzcVML21A5uF/&#10;76rJ+tGPegDWhu47iVki5Cj71TVn6OcO4z2H860Mj1oAKKKKACiiigAooooAKKKKACiiigDP8Qx+&#10;bBbxSMfJa6VLiNWI8xWBUDj/AGip/Cn6vpSana7B8s0fNvJ0Mb/4diO44qzdW0N3AbedNytj8CDk&#10;H2IOCD2NYP2/UtDUyPeeZaxtmVZ1Luqd9rZzgdcEHOCMjIoALK5+0W4kdCjZIkjbqrDgg+4ORU1W&#10;L/RHedr/AEuRUkfmSJ/uSe/A+VunIzwOQeCKNvc+bI0EsbRzR/62F+qf4j0I4PagCakLYOMV9G/8&#10;EmPA/gv4kf8ABQP4f+C/iF4P0vXtHvP7V+2aTrWnx3VtPs0q8kTfFKrK211VhkHDKCOQDX7SP+w3&#10;+xbIpST9j34XsDwQ3w+03n/yBX53xd4kZRwfmMMHioNylBTVmlo3KPXzizsw+CqYmHNF9bH84NxJ&#10;HqtwtlCN0ccgeaQodu5GBCg9M5HPXGPWryghcE1/RhH+w3+xbEgji/Y9+F6qvAVfh9poA/8AIFO/&#10;4Yf/AGMP+jQPhh/4b/Tv/jFfK/8AEdOGv+fcv/AkdH9lV+6P5zaK/aP/AIK3fsu/svfDD/gnx8QP&#10;HPgT9nTwF4d1ax/sr7LrGkeEbK0uLffq1nG2yWOJWTcjMpwRlWIPBIr8XAQRkGv0bhPirBcX5ZLG&#10;4VNRUnDV31ST6f4kcWIw8sPU5Zep7z/wU1+Bvw3/AGbf22vGHwY+EejSaf4f0i20d7Gzmu5J2Qz6&#10;TZ3MvzyMWOZZpG5PGcDgAV6b8Qf2SPAXhrVdPt/ht+zZdeMEuv2ObDx7ra/8JudP/sPUJbRJLjXc&#10;ysftKQsc/YUwJN+FA2103/BWX9sb9q34d/8ABQLxt4J+Ff7VXxC0Dw/Z2mhCx0rw944vrWzt9+i2&#10;Dv5cUMyouZGdjgDLMxPJNe4z+ML3xP408VeJfFPiubU9T1L/AIJjvLqGpalema4u7t7KBpHkkcln&#10;lZyWYsSzMSTk19JNuyt/WjOePw/d+aPhH4df8E4v2zfiv4F0P4h+B/g4tzYeKLS9ufC9vc+JNNtb&#10;/WobRd1w9nYz3CXV2EXn91E+QRjORnf+Df8AwT5+JfxO+Fvx28O2Pw9ST4lfDfxhoumXS3WtQW9p&#10;oltHHrh1Vrm5e4S0SJDYx/v5JAgKgKx8wA+8eH/2b/Hn7VnxZ/Z7/ac+Dn7Q3hf/AIQ/wv4R8D6N&#10;4g1bUvFlnaXPgHUNNSG1ayNpNMtwzzXUEk1sETE8lyMYVhI3J/tIa7faZ4a/bm02y1WSFdS/aQ0i&#10;C7gjl2/aYV1TxJLsYfxKJI4mx0DKp7CtJfDL+tpRV/mn9wo3cl/XR6fI+S/jx+y98aP2TfElh4O+&#10;LXhNdJ1DUNDt9X0+C21O1vrfULCfPl3ME1tLLE6v5b4ZHIJBzz040a7o6xeZJqluq990oBB9MdjX&#10;0R+1HLBP+yV+zQ4lV5l8Ca/HKdwLADxRqm1T3wAeAexrwIqrAgqPmGDx2pLquza+52K6J90n96uK&#10;Dkf4GiqMAj0u/wDsaIscNxzCBwok7qB2yOR9DV6mAUUUUAFFFFABXN/GL/kkXir/ALFu+/8ASd66&#10;Sub+MX/JIvFX/Yt33/pO9AH9ZFFFFZgFfnZ/wc1/8mCeE/8AstWgf+i7uv0Tr86/+Dm8O37APhVU&#10;fa3/AAunQMNjOP3d3QB+N+B6UVX+zXvfUm/CJaPst3/0EZv++U/+JrQCwWA70ZB6Gqwsrg8tqM3/&#10;AI7/AIUv2CX/AKCVx/30P8KALFGartp86HadRuv++h/hSfYZu+p3H/fS/wCFAFnNFVjYTY/5Cdx/&#10;47/hUV3bXFvayTLqdxlVJG4r6fSgC9RVT7BP1Op3H/jv+FL9huD/AMxS4/Jf8KALVFVfsE//AEFr&#10;j8l/+Jo+wT/9Ba4/Jf8A4mgC1RVX7BP/ANBa4/Jf/iaPsE//AEFrj8l/+JoA2r7WjL4dexS3jybU&#10;xN5k4XHGM88fr7e9U0s22gRtGcDAVZB+n/1qz30x5V2TajOynqrBef0q2VB619Hn/FmfcURoRzKr&#10;zqjHlh7sY2jpp7qV9lq7s9rNuIM2zyNKONqcypLljpFWWmmiV9lvcU8HBHT9KM84qQXLY/exrJxj&#10;5l5/MdaX93cgokKxyAZXbkBvbknn0r5w8UirX8APGPGlhG7hTI0gXPc+U5x+QNVLPw745/tzSpNP&#10;8FteWM11C93dSXkCpHCXG47S25jtycY/wrvZdV+HWgayIL2xtre8tDvWQaacpuUjKuExypIOD0JB&#10;r9m4B4Ex2Fx1DPs2qLB0aFWlJe2Tp+0V+b3HKyd0j9y8N/D3HYfMMPxBnFWOCoUK1KS9unTVRX57&#10;QlKyd0nbU3tWvJ9E8PX2s2tqbqSzspJ47bft81lQsEzg4yRjODjNcD4k+KR8YeF5NC1DwtHbtP5b&#10;N/pnmqjJIr/3BnBXrxWNqGuamNR1BLHxHqEtpdXkzqkt7Ky+W7EhQrHhMHAXAAHGKz+Old/iF4xZ&#10;hn3PgcsvSotThUTUJe0T0unZtK19mtz2vErx2zPiClPLMmvRw8o1KdVNU5qom7XjJxbinG/wtPW9&#10;ze8CeBoPF98t5PeCNdLvrW6WMw7t7JJvHORjlOvPWvWicDOK8x+GXivRPDC376zctH5vl+XtiZs4&#10;356A+orvPDXivRPGOhQ+IvD9y01rOzrG7wtGco7IwKsARhlI5HavqfCmtkeH4ahToVI/WanNKpHm&#10;vL3ZyUW4t6Llcdkr3T6n7x9Gupwjh+C6VDCVofXqvPOtBTvO0Ks4wk4OT5UoOGySd03du5i/E3xZ&#10;NoNqmkrpXnR6la3CNceft8lgFA42ndneT1GNvvx5nXTfETxXovi25SDQriSZtNu7m2u8wuuyRWVS&#10;BkDcNykZGRxXMkEHBFfj/iRnEs04mqQjUU6VOyha1leMXJXW/vXvduz0P5q+kBxVU4j8RMRRp4iN&#10;XDYdRjSceVpXpwdRc0VeTVTmvdtppx0tYKKKK+BPxAqy6ZHLqsOql23wwyRKvYhyhz+Gz9atUUUA&#10;BPtWlBp1qY1k8vqufvGqNts89TLjaOWzWtC6SRho/u9sUARf2bZ/88f/AB41Q1qOGyXzIouBGSea&#10;1q1Ph/p2n6r42hs9UsYbiE2khMU8YdSfoa87N8xhlOV1sbOLkqcXJpbuyvY97hfIqvE/EWFymlNQ&#10;lXqRpqTV0nJ2u0tbIueCf2i2s/DWmt/wh2//AEGA/wDIQxn5B/0zr3z4VeKf+E08FWPif7D9m+1e&#10;b+583ft2yMnXAznbnp3r5LvbG00+9msbC2WGGGZkhhiXaqKDgKB2GBXs/wCzX8afh/oXwp0nw9q2&#10;s3C3qyXRaE2ssjBXupXUEqpGdjLkZ46HpX4V4k+HmXxyGlicjwc5V51I83K5zfI4Tb0baS5uXW3l&#10;1P6e8K/GbiDG8T18DxXmVNYanSkoucaVJc8Z04xtJRi2+Xm0bd1d20uYnxr+K0nxIv7exv8Awv8A&#10;2ZcaHNdQTK135xJLICPuLtwY/f8ASvPDqnlTSZ+dd3y4xWv44XSbjxprOrvrmYrzVLiaGK1XczI0&#10;jEZ6BeD3OR6ViG7sI/8Aj10sN/tXEhfn6DA/Ag1+2cO5XhcmyShg8NT5IRivdu3Zv3pL3m38Te70&#10;2P5h4ozfGZ7xBicdiqntJzk/esldR92LtFJfClstdy7p9y1+WEULfL97virflW6DM12p/wBmFg36&#10;9B+ZrCuL25u12TS/L18tRtUfgOKakkkYUJIw2/dw3SvaPBN6W5LJ5MK+XH/dDfe9ye9R1nw6tKg2&#10;yx7verltdR3S7k/FT2oAkqjqV20eIYpCG6tir1Zep4+2Nj0H8qAJ/wC1kEClk3Sdx61SlkeaVpX/&#10;AIqbRQAUUUUACsytuU4IqU3131+0N+dRUUAbFqzNbozNklc5qSoNNkMlmu7qvFT0AFFFFABRRRQA&#10;UUUUAFFFFABWPqtrD5kltIN0ci4YN6HrV7UvtIjU27NndjaveqM8MsJXzjy3PPagCbQ9Sdol0++O&#10;24jXCllx5qjA3D9AfQ9uRmr4juIbfUYLtg21Y2jmZUJ25II6dsj/AMeq5DaWd3YrFdFVKtuRt2GQ&#10;9mB6g/56cHNsbuW+s4bucfvHiUydPvYGR+eaAPpj/gjtrCWP/BRv4d6lPG0drb/2sbiaVCvXSL1Q&#10;Fz15I56Ae54/cv8A4WV4Vx/yEh/31X8+37GfjufwB+0h4a8VPdtGtn9s+bPTdZzp/wCzV93D9stM&#10;c6y3/fyv4P8ApR5HxBmXHmFq4GbjBYaCdl19rWfbs0fu/hf4c43jDIauMop2jVcNO6jCX/tx+jf/&#10;AAsrwqf+YkP++qP+FleFR11Jf++q/OQftlrn/kMt/wB90H9ste2st/33X81/6p8af8/Zfd/wD9J/&#10;4gbmvZ/d/wAA+iv+CunjXw9rX/BPP4g6ZaXgkkl/snameuNWsyf0FfhbrdpBoN1Dd2qLDaMGWeNF&#10;wqHjDAfwgc5xxyCe5r7+/a9/aZX4g/s7+IPCA1LzPtn2T5N3Xbdwv/7LXwnrYJMePev74+jDl+ZZ&#10;b4eVqWOk3N4io9e3s6VvxTPwTxO4XxHCPEMMFW3dOM9fOUl/7aUYW8+PzIiGUjO5emPWnYIAYr97&#10;oTVJMaLeyXcdoWtZUJuVjb7p7sFA5OPz2+vXRuNS0+6jjjs5Vb5dy7cHK+or+jD86Poj4X/8FDP+&#10;FcSeDfFl/wDsifCbxB428A2dra+GfG2qaTfQ3Gy2wLaS6gtLuG2vJ4UVEjnkjMgEMZZmZdx8F8ae&#10;MfE3xD8Y6t8QPGmrSahrGu6ncahq1/MoDXN1NI0kspCgDLOzMcADngVm5J5NFFtbh5B+FFFFAFTW&#10;SiWqzSEBY5o2Zj/CN4yT7YzVsHNNdBIpRgCDwQRVNTd6SuGSS4g9VXMkf4fxj82HTnsAXqKZDcRX&#10;CCWGQMp+6y9DT6ACiiigArm/jF/ySLxV/wBi3ff+k710ma5v4xf8ki8Vf9i3ff8ApO9AH9ZFFFFZ&#10;gFfnZ/wc1/8AJgnhP/stWgf+i7uv0Tr87P8Ag5r/AOTBPCf/AGWrQP8A0Xd0AfjdRRRWgBVyPSzL&#10;CsizcsucFaqwRNM+FRiB94qOlbFmkTRiOCZWKgfLuyf8KAM3UYzE6R7s7YwM+vWq9amoxxtaszDG&#10;3pXunwl+F/7Mniv9gn4sePn8P+INR+JnhWHSbsarfTi307SYZ9XhtRDaxRSsbt5IWkaSWcKELKkc&#10;WUM0gB871X1T/jwmH/TM/wAq+vNX+D37PWj+KtY/ZLvvgZZ/21ZfAz/hKrT4kQ65qJ1T+2Y/DEfi&#10;WUPCbj7E1owWeyWNbZZBG0bmRpFZn+SdSs1SxkN9L5S+WSV25cjHYZH6kUdbAneNxw6fjRUqSWSD&#10;i2dv9ppAP0A/rQ7WcnHkSJ/tLJn9Mf1oAioqR7eMxtJbTlwoywZcMB69Tx+NR/hQAUUUUAFFFFAB&#10;UlqwW6jYnpID+tR5FSmBIVzdht3aNSM/U9cUAdTrfiTXPC+naCmltGsc2msZkmjy25RDt7jAAZs+&#10;5Fc3rOsXmu37ajfbfMZQDsXA4o8X22s/Ea+8N6f4Z1xNKnsd1pLJNAJhIkhiUttOBkeWCBkE57Uu&#10;ueHLvwlqLaBf6xFfzwqvmXENv5IYsM42F3wef735V+p8dZ3nHEVOpiMJXlUy6n7CCV7RjU9jFNKE&#10;rSvzKeqjbd31V/17j7Oc84kw9XFYGvOpldJ4eFnK0I1fYK6VOVpX5o1PeUbbu+qvUqa0spLqTnIT&#10;u2KgJ44rXsF2WcY244r8sPyErzaOgjZoZWLDoGxzXffD2703T/C9jo5vreO4Z5dtuJV3Mxd3OBnJ&#10;OMt9MmuPrS8GwxSeJ7R3QbozIyH0PlsP5E19pwDmlTK+JKXLG/tbU3raylKOvytsfsngPxJW4b8S&#10;MKqdNT+stUHd25VUnC8l3a5dth3jLw9Y6HqVvDoOh3W2+a7u765jWSSNJC6Od5JITcXcgcDg46Yr&#10;mZdMljDO0y4HJr0AeJDrOm6zC9n5P2MTxbvM3btpdc9Bj7uce9cfOVELMybhtzj1rTjrC5bHMo4v&#10;Av3K13ZLlScHySsrJ6yTb01d3qel49ZLwvheIKOc5DNOhjVN8sYckYyoy9jPli1F6zhJybWsm2rp&#10;pvFqZLKSS3NwrDAqNlYjzRGQrNxWlDZmO0+zbuufmr4c/CTLoAJOAKunRgOtx+lWrTQYLRku726Y&#10;fxRxKmWb356D35+lAFS20pZI1llc8/eTb+lWrS2NqGRXLKTlVC9P8aufabWNf3GnqW/vTOW/lgfo&#10;aH1K9K4W4Ma91iUIP/HcZoArFrpdpm0+aJW+606iMH8WIrb+HV5p2neM473UdXs4UW2kX57gY5/2&#10;vu/rXM3kunzxySBt0jfxc5JqiDnnFedm2XwzbK62CnJxVSLi2t1dWue7wxntbhjiLC5tSgpyoVIz&#10;UXdJuLvZta2Zqa/b6J/b940WrboftchjaGPfuXccYOQD9c1h2WtTWWr3Gh6JCltZmPzJmVj5zuxz&#10;gnPQ8nAAA465qxWfrmn2ssDakw8ua1XzIriOMM645xjuDzxkZ/WuyhT9jRjTvflSV+9la55WMxH1&#10;vGVK/Ko88nKy2V23ZeSNADFFUdB1RdU02O4aaFpvLX7QsLZCPjJFXq1OcKKKKACr+lCJIWkJXcWx&#10;17VQooA1ZdQtoeGfJ9F5rMnk824ZwerGm0UAFFFFABRRRQAUUUUAWrTUBbQeX5e7n+9VyzvFuwxV&#10;cbetZNSW1wbaXf8AMR1K560AbFFRwXEdxHvjNSUAFFFFABRRRQAUUUUAFRzWsFwd00e7HFSUUAZm&#10;oWSWpV424bjFZVgGt724s9+V3ebGNvQNnI/76DH6MK39RjaRVyQEDZkJ4wPXNYWngzyy6mxb98f3&#10;Kt2iGdp/HlvX5sUAdB4Ftvtniq1tsZ3b/wD0Bq9F/wCEZ/6YivNPCuoyaVr1vfxNtaPdg/VSP612&#10;X/Cw7/H/AB8D9a/orwh8PMm4u4drYvFpc0asoK66KEH+cmf219GvjrL+F+CcTha87OWIlL5OnSX/&#10;ALabP/CM/wDTEUf8Iz/0xFYw+Id92uB+tJ/wsO+/5+B+Rr9V/wCIJ8L9l9x/Q3/EXsl/5+f195P4&#10;x0n+y/DlxfeT/q9n6uo/rXnt3dm7Kkpt25rq/FXjK81XQZ7CWbcsm3I+jA/0rjq/nDxa4YwPCfE0&#10;MHhLcrpRlp3cpr9Efw79I7iLC8TceUcXQd0sPCPzU6r/AFAqD1FZ9xY2Fpf2r2tpDGzzsz+XGFJ/&#10;dsCf5DP0rQqnqDY1GxBO3Mj/ADep2H5fxGT/AMBr8vPwEuUUUUAFFFFABRgelFFAFOS0uLOeS705&#10;VxI2ZoW4DH+8D/Cf0OOx5qa0vYbm3WdW27uqt1U9wfcGpqryaVpkrtJLp0DM33maEHP6UAWByM16&#10;t8LPip4Ig+F1v8CvirK8nhbWfEl1c6lPa2vmXvh+dobSODVbXON5XZKsttuC3MIZCYpRbXMHjMcM&#10;OkX8MMBKQ3ClFiH3VdQWG0dsqG46fKMDk179+yJ+xR42/ay8B/F7xv4aeSG3+F/w9l8QtcABo57p&#10;JVdbNlALlpbWG/aPaMeZAgYgHl83Ld/1pqJ62/ryPO/jp4i0bxf8bfGPi3w5efaNP1TxVqF5Y3Aj&#10;ZfNhkuZHR8MAwyrA4IBGeQK8x+MX/JIvFX/Yt33/AKTvXSVzfxi/5JF4q/7Fu+/9J3pLRWGf1kUU&#10;UVmAV+dn/BzX/wAmCeE/+y1aB/6Lu6/ROvzs/wCDmv8A5MF8J5/6LVoH/ou7oA/G9FaRtka7m9BT&#10;9iQcz/M3aMdB9T/SvpL4yfEr4KfAHWtA+GukfsUfDLXD/wAK58J6lfaxr974jN5d3d/4f0+/uHk+&#10;zavDEMzXMhASNFAwMcZPH/8ADVPwn/6R9fBn/wACvFf/AMva0A8beWSUYdunRcYA/ClhuJ7f/UyF&#10;c9a9j/4ap+E//SPr4M/+Bfiv/wCXtH/DVPwn/wCkfXwZ/wDAvxX/APL2gDyX7VHfW+29nZZF5yuM&#10;P/8AXrtPhz8eLj4c/Bz4jfB6x8Lx3UXxBs9Mt5tQmuiGsvsd8l2GVNpD7im3kjGc89K6b/hqn4T/&#10;APSPr4M/+Bfiv/5e0f8ADVPwn/6R9fBn/wAC/Ff/AMvaANCT9uPUf+FcXWn2nwd0GHx9f+D4fCF5&#10;8SBd3L3B0GOyisfJS0eQ28Vy9pEtq90qgmAsAiyu0zeA6qSbGZiesZzXt3/DVPwn/wCkfXwZ/wDA&#10;vxX/APL2odQ/aq+E32GbP/BPf4Lt+7Pytd+K8Hj/ALDtHW4Hj46cetFeyx/tV/CZ41cf8E+vgx8w&#10;z/x9+K//AJe0v/DVPwn/AOkfXwZ/8C/Ff/y9oA8ajkaJxKh+ZakMcdz81t8r94T6+3r9P517D/w1&#10;T8J/+kfXwZ/8C/Ff/wAva9E/Zd8afAb9pL4sSfCLxP8AsP8Awx0e1vPB/iS9TVNBv/Ei3dtPZaHf&#10;XsDxmfV5Y+JbePIaNgVyMc5AB8q8r8rdfejNfQXwP/Yx0v42/sW/Ez9pqLxndReIPAupW8Gl+HIb&#10;eMrq0PlNc3bb2YENDaQ3NwQASUtm4zXReBP+Cfnh/wAQ/s3/AAt+NUnirW9Q1z4jfE/SvDo8L6XZ&#10;2okhsr2fUoImR7iaJDdM+mSMqytHFsnhYyAFiDrb0/HYXMrX9fw3Pl6O3uJl3xQsy9C2OB+NKlrI&#10;xw0sa+pMg4r1u3/ZF+Ivjyz+H6fCi2k1q98VfDe98Xaz9turexstEtbXV9TsJZZ7q4kSC3t1WxjY&#10;yzOi751TOWQNHJ+wz+03Z+I73w5rXgfTdJWx0my1OTXNc8YaVYaNNaXgY2k0GqXFyllcrOElMXlT&#10;OZBBNs3eTJtV0M8qNyIyVs1Cjpvx8x989vwqHvmtj4geAfGPwr8cat8NviF4fn0rXNC1CWx1bTrn&#10;G+3njYq6HBIOCOGBIIwQSCDWPTAVHkjcSxOyspyrKeQfWtGXwRq+rWJ+I82pQqqxGG5WSRt03zqF&#10;ZuP4Tnv0Y9O+bV1fEWtJoreHUvcWbNlofLXk7g3XGeoHevTy6tl8I1o41TacJcii9qn2HK7XurW+&#10;77I9vJ8Rk9OOIhmSqSi6c/ZqDSSrWXs5TTavBa81rvshlpbW8cytNeRew3H/AArSxtHNYZ6VoWcs&#10;Om2LXl3dqkIG5/Nbai+5zxXmHiFygeL9G8CBvFPiCV1tbVSZPLTcxyNoAHqSQPxqvDqul3UbTWt/&#10;C20HcvmDIwM/X/61Y/iew1Hxdo81hpskMVvJgFruHIlGck4I6AdD1Lew56sHi62AxdPE0vig1JX2&#10;undHqZJnGM4fzjD5nhLe1ozjON1dc0XdXXVXWxoaVrOk+MNJfWtEublbHULuS4UMTGxzKX2sM9M5&#10;BHTt0rQ56Csv4d6nbeJfCun6nCixxvaqZvLXAQrwwA+oIFbRu9h/0a3SLH3Tt3N+Z71lWrVK9Rzm&#10;92397u7HLjMZiMdiJVqzu5OUvJOTbdl0TbuRDRZyFf7Hx1Xc2Ov1qUQW8A/0qbc3aOEg4+p6fln8&#10;Khf52LvyxOS3rRWRykwuLaPmKy3H+HzpC2D68YqGWR5HaeRizNyx9aKKAKkWqxMziX5AvT1NMn1c&#10;EbYI+33mov0trZsmAsZM87jVHvQAYzyVooooAKAjSN5aLlj2oqbTRi+jP1/kaAMfVbS/0fVf7ee1&#10;b7O0UcVwykZX5yMtzn+IYIB75xWkDkZo8azrss7C4kWO3uLjFwzcA7RkJntk+vUAjvSIwZQynj2o&#10;AWiiigAooooAKKKKACiiigAooooAKKKKACiiigCxps7xT7cEq33sVqD6Vl6USbrAP8JrSQuc7lxz&#10;x7+9ADqKKKACiiigAooooAKKKKAMnxbJcRWCv832XcftjIu4iPBzxg/L6+3oMkQgYHSrPi2dV0Sa&#10;0/iul8lV/wB87T+QOfwqt9KAKut6mNH0yTUS23y9vP1YD+tc+PibEePtC/nXVUV+weH/AIqR4Hye&#10;pgXhXV56jnfn5bXjGNrcsv5b3v12O3D5pmmBhyYapyxbv13+9djlf+FmxDrcr+dH/CzI+v2lfzrq&#10;qK+6/wCJh6f/AELn/wCDf/uZv/rDxB/z+/B/5nP6J46j1nU4tNWZW8zdxn0Un+ldBRRX45x9xhHj&#10;bOo49UfZcsFC3NzbOTve0f5trdDjxGMxmOqe0xMuaVrX8j6G/wCCrHwM+Fn7Nn7fHjz4K/BXwv8A&#10;2L4Z0X+yv7N037dPc+T52lWc8n7yd3kbMssjfMxxuwMAADJ+CX/BO/4vfH74YR/F69+Jnw6+G/h+&#10;9nuIvCmsfFPxlDosfiO5tyqzw2AkVmuNjMI2k2rEGZk8zejBfqH/AIKX/soeHP2tP22vGv7QXwq/&#10;be/Z0XQfEA037AuqfGTT4bgeRplrbPuQFgP3kL45ORg98V5V4j+D3hz9rL9lj4J2/wAPf2mfhpou&#10;seBbTUPCfi7wl408b2miLp2/Vrq8TV4TdyILqCSK5TzWhDOGjUKsp3CP4b7K/r5/13OWN9P6/r/g&#10;Hh/xJ/ZD+O3wc8KeJvEPxT8Lw6JeeDfGFr4a8U+H7q6Vr/T7y5tprm3lZE3K1tLHBKY7hWaOTaCh&#10;ZWVj03iH/gnh+0x4L+O/hz9nPx5oGm6D4k8TeDW8UWsesaksMNppy2tzcyvcSEfuWjS0uA6kZVoy&#10;OeDX1L8PfjB+yz8Vf21viF+xR8S/2kNJHwr8QfDnwb4d1L4kyulpa+IdS8NLp7m8luLiTbD5y2ep&#10;2yS73VvNh2mTcpbO+IH7Z/wi+KP7G3j39ql9b0XQvi3rV74r+H+k+F2vY77UJdE13Wodbe4Mch3R&#10;RQW11rFitysagm4C7gwUAcmtv66L73r5L7ylr+H+b+5aep+fNFFFUAUUUUAFFFFAFfUrV7lI5YAv&#10;mwSeZDu6FsFce2QxH41++H/Bux+zxB8LP2B4/i1rGirDq3xO1q41OU3Fi0VwmnwMbW2gkLffXdHc&#10;Tow+Urd5GQcn8M/hh8O/Efxe+Jfh34T+Do4W1fxRrtppGlLcS7Izc3Mywxhm/hXe4yewr+qb4XfD&#10;rw18H/hn4d+EvgyKWPR/C+h2mk6VHPJvdbe3hWGMM38TbEGT3PNEvgfn/X+RP2kfzJ/txfs73H7K&#10;H7XHj/8AZ+e3eO28O+IpU0gS3KzO2nSgT2Tuy8F2tpYWYcEMxBAIIrwX4xf8ki8Vf9i3ff8ApO9f&#10;rh/wc3/s5SaH8UfAP7VGiaVJ9l1/S5fD2vTw2arDHd2zGa2eSQDLSyxSzKN3OyxAHC4H5H/GL/kk&#10;Xir/ALFu+/8ASd6im/dt2NJb3P6yKKKKRIV+dv8AwczuY/2B/Ccirkr8atAIz/1zu6/RKvE/29/2&#10;EPhX/wAFD/gnafAv4u+MfFGg6dY+JLTXLXUfCN1axXaXVusgjGbq3uIyn71sgxknjkdwD8UfjR4O&#10;+Bfx18Q6F8QtO/bV+Heh/wDFu/CemXmj69ovij7XaXdh4f0+wuY3Nto00LYntpMNHI6su0g84HI/&#10;8M3fBz/o/wD+Ef8A4JfGH/ygr9J/+IZH9kn/AKO1+PH/AIMvDX/yjo/4hkf2Sf8Ao7X48f8Agy8N&#10;f/KOq5gPzY/4Zu+Dn/R//wAI/wDwS+MP/lBR/wAM3fBz/o//AOEf/gl8Yf8Aygr9J/8AiGR/ZJ/6&#10;O1+PH/gy8Nf/ACjo/wCIZH9kn/o7X48f+DLw1/8AKOjmA/Nj/hm74Of9H/8Awj/8EvjD/wCUFH/D&#10;N3wc/wCj/wD4R/8Agl8Yf/KCv0n/AOIZH9kn/o7X48f+DLw1/wDKOj/iGR/ZJ/6O1+PH/gy8Nf8A&#10;yjo5gPzY/wCGbvg5/wBH/wDwj/8ABL4w/wDlBUN/+zd8G/sU2f8AgoF8Il/dt8x0Xxjxwf8AqAV+&#10;lv8AxDI/sk/9Ha/Hj/wZeGv/AJR02X/g2N/ZFnjaGX9rP48FWGGH9peGv/lHRzAfmxF+zZ8G0iVB&#10;+3/8I/lUD/kC+MPT/sAU7/hm74Of9H//AAj/APBL4w/+UFfpP/xDI/skf9Ha/Hj/AMGXhr/5R0f8&#10;QyP7JP8A0dr8eP8AwZeGv/lHRzAfmx/wzd8HP+j/AP4R/wDgl8Yf/KCvRP2WtA/Z8/Zx+LUnxa8S&#10;/tt/DrWLa08IeJLKPS9B0PxS13cz3uh31lAifaNGhiH764jyXkUBdxzxg/cf/EMj+yT/ANHa/Hj/&#10;AMGXhr/5R0f8QyP7JP8A0dr8eP8AwZeGv/lHRzAfB37Jn7X3w1+Bnwgsfht400fUr2O5+MVhq3ia&#10;1t7KOSK88MyaRqOlaragtIpE0ttqEkaY243Fg6MoNd94b/4KDfBLRPE2jBtK8Qf2P4X/AGhvBviH&#10;QVWxj83/AIRTw9pr6ZbrIDMR9ua3S3Z1B8tpDIQyjAr6z/4hkf2Sf+jtfjx/4MvDX/yjo/4hkf2S&#10;f+jtfjx/4MvDX/yjqlK0ub0/C1vy/Fk8qtb1/G/+Z8RfBD9s34VeCPDfh/wJ4kgvLW2PwVk8G6vr&#10;E3gTTPES2N7/AMJfc67HMunajILe9hMTxRsJCjI7GRMtCm7pLP8Abd+EE3iO88OyfG/xbZ6CvhnT&#10;dIjab4B+EbnQ9Sjgv9QvpI5fDKtFa24E94jw3AmlnRzdknF0Eg+uf+IZH9kn/o7X48f+DLw1/wDK&#10;Oj/iGR/ZJ/6O1+PH/gy8Nf8AyjqPdsl/X9alf1+X+R+XH7Tnjj4S/Er49eJvHXwL+HX/AAinhXUt&#10;QEuk6EqeWsA2KJHWLzJBbrJIHlECyOsIkESu6oGPB1+wf/EMj+yT/wBHa/Hj/wAGXhr/AOUdH/EM&#10;j+yT/wBHa/Hj/wAGXhr/AOUdNNJWA/Hyiv2D/wCIZH9kn/o7X48f+DLw1/8AKOj/AIhkf2Sf+jtf&#10;jx/4MvDX/wAo6OYD8fKk06JtRuVeU7oLWT5VJOGl/wDsc/me22v1+b/g2Q/ZIYbT+1r8eP8AwZeG&#10;v/lHTrP/AINlv2TLC3W1tP2tvjwka/dH9o+Gj+p0PJ/GjmA/JXy03b9i7vXFSSSSSIY5DvU/eR+Q&#10;w9MV+tn/ABDR/srf9Hd/Hj/wYeGf/lFR/wAQ0f7K3/R3fx4/8GHhn/5RUcwH5C6dp9voksukaLBH&#10;a2ESR+XbRgYLsodmPccvgDpxkYzVyv1sP/Bs/wDspGeS5/4a5+PHmSbfMb+0PDPO1Qo/5gfoAPwp&#10;3/ENH+yt/wBHd/Hj/wAGHhn/AOUVHMB+SNGK/W7/AIho/wBlb/o7z48f+DDwz/8AKOj/AIho/wBl&#10;b/o7v48f+DDwz/8AKKjmA/JGiv1u/wCIaP8AZW/6O7+PH/gw8M//ACio/wCIaP8AZW/6O7+PH/gw&#10;8M//ACio5gPyLurYXK4Kr/wLNZtzavavtc9a/Yb/AIhov2Vf+ju/jx/4MPDP/wAo6jm/4Nmf2Tpz&#10;ul/a3+PDf9xHw1/8o6OYD8eaK/YP/iGR/ZJ/6O1+PH/gy8Nf/KOj/iGR/ZJ/6O1+PH/gy8Nf/KOj&#10;mA/HylR2jcOhwV6V+wX/ABDI/sk/9Ha/Hj/wZeGv/lHR/wAQyP7JP/R2vx4/8GXhr/5R0cwH5C6o&#10;zatod1bQQxyTNbvtikUEM2OP1rK0O7sbnTofsEoaNI1X/aBAxg+h9R2r9kE/4NlP2S43Dp+1v8eA&#10;R/1EvDX/AMo6hm/4Nhf2QJr3+0H/AGsPjwJioVpE1Pw2u4A5GcaGM496OYD8gaK/YP8A4hkf2SP+&#10;jtfjx/4MvDX/AMo6P+IZH9kn/o7X48f+DLw1/wDKOjmA/Hyiv2D/AOIZH9kn/o7X48f+DLw1/wDK&#10;Oj/iGR/ZJ/6O1+PH/gy8Nf8Ayjo5gPx8or9g/wDiGR/ZJ/6O1+PH/gy8Nf8Ayjo/4hkf2Sf+jtfj&#10;x/4MvDX/AMo6OYD8fKK/YP8A4hkf2Sf+jtfjx/4MvDX/AMo6P+IZH9kn/o7X48f+DLw1/wDKOjmA&#10;/Hyiv2D/AOIZH9kn/o7X48f+DLw1/wDKOj/iGR/ZJ/6O1+PH/gy8Nf8Ayjo5gPx8or9g/wDiGR/Z&#10;J/6O1+PH/gy8Nf8Ayjo/4hkf2Sf+jtfjx/4MvDX/AMo6OYD8fok8yVY8/eYCr39i2/8Az1b9K/XR&#10;f+DZT9kpGDr+1r8eMg5H/Ey8Nf8Ayjqb/iGj/ZW/6O7+PH/gw8M//KKjmA/IZNJiQ5WaQe6mlkgN&#10;mjTpPIxVejNkV+vH/ENH+yt/0d38eP8AwYeGf/lFTZP+DZ/9lOVDHJ+118eCp6/8TDwz/wDKOjmA&#10;/IE6vdnrs/75P+NWNOvJLhmEzLn+HC1+uP8AxDI/skf9Ha/Hj/wZeGv/AJR06L/g2X/ZNgffF+1v&#10;8eFP/YS8Nf8Ayjo5gPyWor9bv+IaL9lX/o7v48f+DDwz/wDKOj/iGj/ZW/6O7+PH/gw8M/8Ayio5&#10;gPyRor9bv+IaP9lb/o7v48f+DDwz/wDKKj/iGj/ZW/6O7+PH/gw8M/8Ayio5gPyRpHbajMRnAziv&#10;1v8A+IaP9lb/AKO7+PH/AIMPDP8A8oqD/wAG0f7KpGD+138eP/Bh4Z/+UVHMB+NviCaSdlvoVLLD&#10;KHaPuygHp9M598YqZHSRQ8bblPIYd6/YT/iGQ/ZI/wCjtPjx/wCDLw1/8o6Zbf8ABsP+yFZx+Vb/&#10;ALWXx4Vdxbb/AGn4bwPp/wASPgew4o5gPyAor9g/+IZH9kn/AKO1+PH/AIMvDX/yjo/4hkf2Sf8A&#10;o7X48f8Agy8Nf/KOjmA/Hyiv2D/4hkf2Sf8Ao7X48f8Agy8Nf/KOj/iGR/ZJ/wCjtfjx/wCDLw1/&#10;8o6OYD8fKK/YP/iGR/ZJ/wCjtfjx/wCDLw1/8o6P+IZH9kn/AKO1+PH/AIMvDX/yjo5gPx8or9g/&#10;+IZH9kn/AKO1+PH/AIMvDX/yjo/4hkf2Sf8Ao7X48f8Agy8Nf/KOjmA/HG7tpkuBqNkmZFXbInH7&#10;1M5xk9wenp06Glt9RaSf7NcWcsDtygkx84HUggkcenWv2N/4hkf2Sf8Ao7X48f8Agy8Nf/KOorv/&#10;AINhP2QL1FS5/ax+PJ2tuUrqnhtSpwRkEaHkcE/nRzAfkDmiv2Ah/wCDYv8AZFt41ij/AGtvj1he&#10;Pm1Xw2x/M6ISaf8A8QyP7JP/AEdr8eP/AAZeGv8A5R0cwH4+UV+wf/EMj+yT/wBHa/Hj/wAGXhr/&#10;AOUdH/EMj+yT/wBHa/Hj/wAGXhr/AOUdHMB+PlFfsH/xDI/sk/8AR2vx4/8ABl4a/wDlHR/xDI/s&#10;k/8AR2vx4/8ABl4a/wDlHRzAfnZ/wTy/aQ+GH7If7TOn/tI/EvwhqniB/Cul3tx4b0LT/JVL3VJI&#10;WghW4lkz5EKrLJJ5qJI6vHHhGySLX7Vv/BSn9r39r/4pWPxR+InxTvtKfRLyG68M6L4Xu5rGx0Se&#10;IkpPbIshZZwWY/aGZpuQu8KqKv6E/wDEMj+yT/0dr8eP/Bl4a/8AlHR/xDI/sk/9Ha/Hj/wZeGv/&#10;AJR0c2wdz5P+J/8AwV28V/tc/sSa9+yd+2X4ai1zxBamHUvA/wARrG0RbiLUIJwyx3dupSM77Z7m&#10;3FxHgqHXfFIS8o+CPjF/ySLxV/2Ld9/6TvX7T/8AEMj+yT/0dr8eP/Bl4a/+UdVtZ/4Ne/2OPEGk&#10;XWg6v+1b8eJrW+tpLe6i/tTw4u+N1KsuV0QEZBPIINF1e4dLH6VUUUVIBRRRQAUUUUAFFFFABRRR&#10;QAUUUUAFFFFABRRRQAUUUUAFFFFABRRRQAUUUUAFFFFABRRRQAUUUUAFFFFABRRRQAUUUUAFFFFA&#10;BRRRQAUUUUAFFFFABRRRQAUUUUAFFFFABRRRQAUUUUAFFFFABRRRQAUUUUAFFFFABRRRQAUUUUAF&#10;FFFABRRRQAUUUUAFFFFABRRRQAUUUUAFFFFABRRRQAUUUUAFFFFABRRRQAUUUUAf/9lQSwECLQAU&#10;AAYACAAAACEAihU/mAwBAAAVAgAAEwAAAAAAAAAAAAAAAAAAAAAAW0NvbnRlbnRfVHlwZXNdLnht&#10;bFBLAQItABQABgAIAAAAIQA4/SH/1gAAAJQBAAALAAAAAAAAAAAAAAAAAD0BAABfcmVscy8ucmVs&#10;c1BLAQItABQABgAIAAAAIQBQs9fUAwQAADYNAAAOAAAAAAAAAAAAAAAAADwCAABkcnMvZTJvRG9j&#10;LnhtbFBLAQItABQABgAIAAAAIQBYYLMbugAAACIBAAAZAAAAAAAAAAAAAAAAAGsGAABkcnMvX3Jl&#10;bHMvZTJvRG9jLnhtbC5yZWxzUEsBAi0AFAAGAAgAAAAhAG/KC0vgAAAACAEAAA8AAAAAAAAAAAAA&#10;AAAAXAcAAGRycy9kb3ducmV2LnhtbFBLAQItAAoAAAAAAAAAIQAk2SLCDQMCAA0DAgAVAAAAAAAA&#10;AAAAAAAAAGkIAABkcnMvbWVkaWEvaW1hZ2UxLmpwZWdQSwUGAAAAAAYABgB9AQAAqQsCAAAA&#10;">
                <v:shape id="Picture 251" o:spid="_x0000_s1047" type="#_x0000_t75" style="position:absolute;width:29108;height:37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Fv7TDAAAA3AAAAA8AAABkcnMvZG93bnJldi54bWxEj92KwjAUhO8XfIdwBO/WVMFdqUYRf6CI&#10;N1v7AMfm2Babk5JErW9vFhb2cpiZb5jlujeteJDzjWUFk3ECgri0uuFKQXE+fM5B+ICssbVMCl7k&#10;Yb0afCwx1fbJP/TIQyUihH2KCuoQulRKX9Zk0I9tRxy9q3UGQ5SuktrhM8JNK6dJ8iUNNhwXauxo&#10;W1N5y+9GwXGef29f173LspO+tK44Fbu8VGo07DcLEIH68B/+a2dawXQ2gd8z8QjI1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W/tMMAAADcAAAADwAAAAAAAAAAAAAAAACf&#10;AgAAZHJzL2Rvd25yZXYueG1sUEsFBgAAAAAEAAQA9wAAAI8DAAAAAA==&#10;">
                  <v:imagedata r:id="rId20" o:title=""/>
                  <v:path arrowok="t"/>
                </v:shape>
                <v:shape id="_x0000_s1048" type="#_x0000_t202" style="position:absolute;left:1809;top:571;width:3912;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6m8MA&#10;AADcAAAADwAAAGRycy9kb3ducmV2LnhtbESPT2vCQBTE7wW/w/IEb3WjaCnRVcQ/4KGX2nh/ZF+z&#10;odm3Ifs08du7hUKPw8z8hllvB9+oO3WxDmxgNs1AEZfB1lwZKL5Or++goiBbbAKTgQdF2G5GL2vM&#10;bej5k+4XqVSCcMzRgBNpc61j6chjnIaWOHnfofMoSXaVth32Ce4bPc+yN+2x5rTgsKW9o/LncvMG&#10;ROxu9iiOPp6vw8ehd1m5xMKYyXjYrUAJDfIf/mufrYH5cg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6m8MAAADcAAAADwAAAAAAAAAAAAAAAACYAgAAZHJzL2Rv&#10;d25yZXYueG1sUEsFBgAAAAAEAAQA9QAAAIgDAAAAAA==&#10;" filled="f" stroked="f">
                  <v:textbox style="mso-fit-shape-to-text:t">
                    <w:txbxContent>
                      <w:p w14:paraId="7A7EB4AA" w14:textId="7C2DBF68" w:rsidR="001D6C2D" w:rsidRPr="00225141" w:rsidRDefault="001D6C2D">
                        <w:pPr>
                          <w:rPr>
                            <w:rFonts w:ascii="Century Gothic" w:hAnsi="Century Gothic"/>
                            <w:i/>
                            <w:color w:val="FFFFFF" w:themeColor="background1"/>
                          </w:rPr>
                        </w:pPr>
                        <w:r w:rsidRPr="00225141">
                          <w:rPr>
                            <w:rFonts w:ascii="Century Gothic" w:hAnsi="Century Gothic"/>
                            <w:i/>
                            <w:color w:val="FFFFFF" w:themeColor="background1"/>
                          </w:rPr>
                          <w:t>(b)</w:t>
                        </w:r>
                      </w:p>
                    </w:txbxContent>
                  </v:textbox>
                </v:shape>
                <v:shape id="_x0000_s1049" type="#_x0000_t202" style="position:absolute;left:16478;top:30289;width:7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6FEAF31C" w14:textId="77777777" w:rsidR="001D6C2D" w:rsidRPr="00225141" w:rsidRDefault="001D6C2D" w:rsidP="00225141">
                        <w:pPr>
                          <w:rPr>
                            <w:rFonts w:ascii="Century Gothic" w:hAnsi="Century Gothic"/>
                            <w:color w:val="FFFFFF" w:themeColor="background1"/>
                            <w:sz w:val="16"/>
                            <w:szCs w:val="16"/>
                          </w:rPr>
                        </w:pPr>
                        <w:r w:rsidRPr="00225141">
                          <w:rPr>
                            <w:rFonts w:ascii="Century Gothic" w:hAnsi="Century Gothic"/>
                            <w:color w:val="FFFFFF" w:themeColor="background1"/>
                            <w:sz w:val="16"/>
                            <w:szCs w:val="16"/>
                          </w:rPr>
                          <w:t>Tacoma</w:t>
                        </w:r>
                      </w:p>
                      <w:p w14:paraId="237D72EF" w14:textId="77777777" w:rsidR="001D6C2D" w:rsidRDefault="001D6C2D" w:rsidP="00225141"/>
                    </w:txbxContent>
                  </v:textbox>
                </v:shape>
                <v:shape id="_x0000_s1050" type="#_x0000_t202" style="position:absolute;left:16859;top:4762;width:72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1062CF22" w14:textId="77777777" w:rsidR="001D6C2D" w:rsidRPr="00225141" w:rsidRDefault="001D6C2D" w:rsidP="00225141">
                        <w:pPr>
                          <w:rPr>
                            <w:rFonts w:ascii="Century Gothic" w:hAnsi="Century Gothic"/>
                            <w:color w:val="FFFFFF" w:themeColor="background1"/>
                            <w:sz w:val="16"/>
                            <w:szCs w:val="16"/>
                          </w:rPr>
                        </w:pPr>
                        <w:r w:rsidRPr="00225141">
                          <w:rPr>
                            <w:rFonts w:ascii="Century Gothic" w:hAnsi="Century Gothic"/>
                            <w:color w:val="FFFFFF" w:themeColor="background1"/>
                            <w:sz w:val="16"/>
                            <w:szCs w:val="16"/>
                          </w:rPr>
                          <w:t>Skagit Bay</w:t>
                        </w:r>
                      </w:p>
                    </w:txbxContent>
                  </v:textbox>
                </v:shape>
                <w10:wrap type="topAndBottom"/>
              </v:group>
            </w:pict>
          </mc:Fallback>
        </mc:AlternateContent>
      </w:r>
      <w:r w:rsidR="00141965" w:rsidRPr="00630175">
        <w:rPr>
          <w:rFonts w:ascii="Garamond" w:hAnsi="Garamond"/>
          <w:noProof/>
          <w:szCs w:val="24"/>
        </w:rPr>
        <mc:AlternateContent>
          <mc:Choice Requires="wps">
            <w:drawing>
              <wp:anchor distT="45720" distB="45720" distL="114300" distR="114300" simplePos="0" relativeHeight="251684352" behindDoc="0" locked="0" layoutInCell="1" allowOverlap="1" wp14:anchorId="70B70523" wp14:editId="11EEB601">
                <wp:simplePos x="0" y="0"/>
                <wp:positionH relativeFrom="column">
                  <wp:posOffset>-2924175</wp:posOffset>
                </wp:positionH>
                <wp:positionV relativeFrom="paragraph">
                  <wp:posOffset>60325</wp:posOffset>
                </wp:positionV>
                <wp:extent cx="552450" cy="408305"/>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8305"/>
                        </a:xfrm>
                        <a:prstGeom prst="rect">
                          <a:avLst/>
                        </a:prstGeom>
                        <a:noFill/>
                        <a:ln w="9525">
                          <a:noFill/>
                          <a:miter lim="800000"/>
                          <a:headEnd/>
                          <a:tailEnd/>
                        </a:ln>
                      </wps:spPr>
                      <wps:txbx>
                        <w:txbxContent>
                          <w:p w14:paraId="6343A469" w14:textId="6BA5C41D" w:rsidR="001D6C2D" w:rsidRPr="00630175" w:rsidRDefault="001D6C2D">
                            <w:pPr>
                              <w:rPr>
                                <w:rFonts w:ascii="Garamond" w:hAnsi="Garamond"/>
                                <w:i/>
                                <w:color w:val="FFFFFF" w:themeColor="background1"/>
                              </w:rPr>
                            </w:pPr>
                            <w:r w:rsidRPr="00630175">
                              <w:rPr>
                                <w:rFonts w:ascii="Garamond" w:hAnsi="Garamond"/>
                                <w:i/>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B70523" id="Text Box 2" o:spid="_x0000_s1051" type="#_x0000_t202" style="position:absolute;margin-left:-230.25pt;margin-top:4.75pt;width:43.5pt;height:32.15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S3EAIAAPsDAAAOAAAAZHJzL2Uyb0RvYy54bWysU21v2yAQ/j5p/wHxfbHj2ltqxam6dpkm&#10;dS9Sux9AMI7RgGNAYme/vgdO0qj7No0PiOO45+557ljejFqRvXBegmnofJZTIgyHVpptQ38+rd8t&#10;KPGBmZYpMKKhB+Hpzertm+Vga1FAD6oVjiCI8fVgG9qHYOss87wXmvkZWGHQ2YHTLKDptlnr2IDo&#10;WmVFnr/PBnCtdcCF93h7PznpKuF3neDhe9d5EYhqKNYW0u7Svol7tlqyeuuY7SU/lsH+oQrNpMGk&#10;Z6h7FhjZOfkXlJbcgYcuzDjoDLpOcpE4IJt5/orNY8+sSFxQHG/PMvn/B8u/7X84ItuGFtUVJYZp&#10;bNKTGAP5CCMpoj6D9TU+e7T4MIx4jX1OXL19AP7LEwN3PTNbcescDL1gLdY3j5HZReiE4yPIZvgK&#10;LaZhuwAJaOycjuKhHATRsU+Hc29iKRwvq6ooK/RwdJX54iqvUgZWn4Kt8+GzAE3ioaEOW5/A2f7B&#10;h1gMq09PYi4Da6lUar8yZGjodVVUKeDCo2XA6VRSN3SRxzXNS+T4ybQpODCppjMmUOZIOvKcGIdx&#10;MyZ95+VJzA20B5TBwTSN+Hvw0IP7Q8mAk9hQ/3vHnKBEfTEo5fW8LOPoJqOsPhRouEvP5tLDDEeo&#10;hgZKpuNdSOMeOXt7i5KvZZIj9maq5FgzTlhS6fgb4ghf2unVy59dPQMAAP//AwBQSwMEFAAGAAgA&#10;AAAhAEOcVjLfAAAACgEAAA8AAABkcnMvZG93bnJldi54bWxMj01PwzAMhu9I/IfISNy6hBXWrdSd&#10;JrSN42BUO2dNaCuaDzVZV/495gQn2/Kj14+L9WR6NuohdM4iPMwEMG1rpzrbIFQfu2QJLERpleyd&#10;1QjfOsC6vL0pZK7c1b7r8RgbRiE25BKhjdHnnIe61UaGmfPa0u7TDUZGGoeGq0FeKdz0fC7EghvZ&#10;WbrQSq9fWl1/HS8GwUe/z16Hw9tmuxtFddpX867ZIt7fTZtnYFFP8Q+GX31Sh5Kczu5iVWA9QvK4&#10;EE/EIqyoEJCkWUrdGSFLl8DLgv9/ofwBAAD//wMAUEsBAi0AFAAGAAgAAAAhALaDOJL+AAAA4QEA&#10;ABMAAAAAAAAAAAAAAAAAAAAAAFtDb250ZW50X1R5cGVzXS54bWxQSwECLQAUAAYACAAAACEAOP0h&#10;/9YAAACUAQAACwAAAAAAAAAAAAAAAAAvAQAAX3JlbHMvLnJlbHNQSwECLQAUAAYACAAAACEAwQYU&#10;txACAAD7AwAADgAAAAAAAAAAAAAAAAAuAgAAZHJzL2Uyb0RvYy54bWxQSwECLQAUAAYACAAAACEA&#10;Q5xWMt8AAAAKAQAADwAAAAAAAAAAAAAAAABqBAAAZHJzL2Rvd25yZXYueG1sUEsFBgAAAAAEAAQA&#10;8wAAAHYFAAAAAA==&#10;" filled="f" stroked="f">
                <v:textbox style="mso-fit-shape-to-text:t">
                  <w:txbxContent>
                    <w:p w14:paraId="6343A469" w14:textId="6BA5C41D" w:rsidR="001D6C2D" w:rsidRPr="00630175" w:rsidRDefault="001D6C2D">
                      <w:pPr>
                        <w:rPr>
                          <w:rFonts w:ascii="Garamond" w:hAnsi="Garamond"/>
                          <w:i/>
                          <w:color w:val="FFFFFF" w:themeColor="background1"/>
                        </w:rPr>
                      </w:pPr>
                      <w:r w:rsidRPr="00630175">
                        <w:rPr>
                          <w:rFonts w:ascii="Garamond" w:hAnsi="Garamond"/>
                          <w:i/>
                          <w:color w:val="FFFFFF" w:themeColor="background1"/>
                        </w:rPr>
                        <w:t>(a)</w:t>
                      </w:r>
                    </w:p>
                  </w:txbxContent>
                </v:textbox>
              </v:shape>
            </w:pict>
          </mc:Fallback>
        </mc:AlternateContent>
      </w:r>
    </w:p>
    <w:p w14:paraId="305EB96B" w14:textId="556D5454" w:rsidR="0031755D" w:rsidRPr="00630175" w:rsidRDefault="0031755D" w:rsidP="00D708E8">
      <w:pPr>
        <w:spacing w:after="0" w:line="240" w:lineRule="auto"/>
        <w:textDirection w:val="btLr"/>
        <w:rPr>
          <w:i/>
        </w:rPr>
      </w:pPr>
      <w:r w:rsidRPr="0023690D">
        <w:rPr>
          <w:rFonts w:ascii="Garamond" w:eastAsia="Garamond" w:hAnsi="Garamond" w:cs="Garamond"/>
          <w:i/>
        </w:rPr>
        <w:t xml:space="preserve">Figure </w:t>
      </w:r>
      <w:r>
        <w:rPr>
          <w:rFonts w:ascii="Garamond" w:eastAsia="Garamond" w:hAnsi="Garamond" w:cs="Garamond"/>
          <w:i/>
        </w:rPr>
        <w:t xml:space="preserve">3. </w:t>
      </w:r>
      <w:r w:rsidR="00630175">
        <w:rPr>
          <w:rFonts w:ascii="Garamond" w:eastAsia="Garamond" w:hAnsi="Garamond" w:cs="Garamond"/>
          <w:i/>
        </w:rPr>
        <w:t xml:space="preserve">(a)  </w:t>
      </w:r>
      <w:r w:rsidR="00630175" w:rsidRPr="00630175">
        <w:rPr>
          <w:rFonts w:ascii="Garamond" w:eastAsia="Garamond" w:hAnsi="Garamond" w:cs="Garamond"/>
        </w:rPr>
        <w:t xml:space="preserve">The ACOLITE analysis map, on the right, was created using the </w:t>
      </w:r>
      <w:r w:rsidR="00D4758B">
        <w:rPr>
          <w:rFonts w:ascii="Garamond" w:eastAsia="Garamond" w:hAnsi="Garamond" w:cs="Garamond"/>
        </w:rPr>
        <w:t>August 20, 2013 L8OLI image that was processed through ACOLITE to show chlorophyll concentration.</w:t>
      </w:r>
      <w:r w:rsidR="00630175">
        <w:rPr>
          <w:rFonts w:ascii="Garamond" w:eastAsia="Garamond" w:hAnsi="Garamond" w:cs="Garamond"/>
        </w:rPr>
        <w:t xml:space="preserve"> </w:t>
      </w:r>
      <w:r w:rsidR="00D44B86">
        <w:rPr>
          <w:rFonts w:ascii="Garamond" w:eastAsia="Times New Roman" w:hAnsi="Garamond" w:cs="Times New Roman"/>
          <w:color w:val="000000"/>
        </w:rPr>
        <w:t>For visual comparison, t</w:t>
      </w:r>
      <w:r w:rsidR="00D44B86" w:rsidRPr="00472175">
        <w:rPr>
          <w:rFonts w:ascii="Garamond" w:eastAsia="Times New Roman" w:hAnsi="Garamond" w:cs="Times New Roman"/>
          <w:color w:val="000000"/>
        </w:rPr>
        <w:t xml:space="preserve">he scale was adjusted to </w:t>
      </w:r>
      <w:r w:rsidR="00D44B86">
        <w:rPr>
          <w:rFonts w:ascii="Garamond" w:eastAsia="Times New Roman" w:hAnsi="Garamond" w:cs="Times New Roman"/>
          <w:color w:val="000000"/>
        </w:rPr>
        <w:t xml:space="preserve">0-6 </w:t>
      </w:r>
      <w:r w:rsidR="00D826F2">
        <w:rPr>
          <w:rFonts w:ascii="Garamond" w:eastAsia="Times New Roman" w:hAnsi="Garamond" w:cs="Times New Roman"/>
          <w:color w:val="000000"/>
        </w:rPr>
        <w:t>µg</w:t>
      </w:r>
      <w:r w:rsidR="00D44B86">
        <w:rPr>
          <w:rFonts w:ascii="Garamond" w:eastAsia="Times New Roman" w:hAnsi="Garamond" w:cs="Times New Roman"/>
          <w:color w:val="000000"/>
        </w:rPr>
        <w:t>/L</w:t>
      </w:r>
      <w:r w:rsidR="00D44B86">
        <w:rPr>
          <w:rFonts w:ascii="Garamond" w:eastAsia="Garamond" w:hAnsi="Garamond" w:cs="Garamond"/>
          <w:i/>
        </w:rPr>
        <w:t xml:space="preserve"> </w:t>
      </w:r>
      <w:r w:rsidR="00630175">
        <w:rPr>
          <w:rFonts w:ascii="Garamond" w:eastAsia="Garamond" w:hAnsi="Garamond" w:cs="Garamond"/>
          <w:i/>
        </w:rPr>
        <w:t xml:space="preserve">(b) </w:t>
      </w:r>
      <w:r w:rsidR="00630175" w:rsidRPr="00630175">
        <w:rPr>
          <w:rFonts w:ascii="Garamond" w:eastAsia="Garamond" w:hAnsi="Garamond" w:cs="Garamond"/>
        </w:rPr>
        <w:t>The Buoy Interpolation of Chlorophyll Concentration was created using the Empirical Bayesian Kriging Interpolation method</w:t>
      </w:r>
      <w:r w:rsidR="00630175">
        <w:rPr>
          <w:rFonts w:ascii="Garamond" w:eastAsia="Garamond" w:hAnsi="Garamond" w:cs="Garamond"/>
        </w:rPr>
        <w:t>.</w:t>
      </w:r>
      <w:r w:rsidR="00D44B86">
        <w:rPr>
          <w:rFonts w:ascii="Garamond" w:eastAsia="Garamond" w:hAnsi="Garamond" w:cs="Garamond"/>
        </w:rPr>
        <w:t xml:space="preserve"> The scale was left at 0.80 – 24.5 </w:t>
      </w:r>
      <w:r w:rsidR="00D826F2">
        <w:rPr>
          <w:rFonts w:ascii="Garamond" w:eastAsia="Times New Roman" w:hAnsi="Garamond" w:cs="Times New Roman"/>
          <w:color w:val="000000"/>
        </w:rPr>
        <w:t>µg</w:t>
      </w:r>
      <w:r w:rsidR="00D44B86">
        <w:rPr>
          <w:rFonts w:ascii="Garamond" w:eastAsia="Garamond" w:hAnsi="Garamond" w:cs="Garamond"/>
        </w:rPr>
        <w:t>/L.</w:t>
      </w:r>
    </w:p>
    <w:p w14:paraId="32B8DFE9" w14:textId="6E943801" w:rsidR="00486CCF" w:rsidRPr="008B191C" w:rsidRDefault="00486CCF" w:rsidP="00621AB9">
      <w:pPr>
        <w:pStyle w:val="NoSpacing"/>
        <w:rPr>
          <w:rFonts w:ascii="Garamond" w:hAnsi="Garamond"/>
          <w:szCs w:val="24"/>
        </w:rPr>
      </w:pPr>
    </w:p>
    <w:p w14:paraId="41E3C567" w14:textId="77777777" w:rsidR="00621AB9" w:rsidRDefault="00621AB9" w:rsidP="00621AB9">
      <w:pPr>
        <w:pStyle w:val="NoSpacing"/>
        <w:rPr>
          <w:rFonts w:ascii="Garamond" w:hAnsi="Garamond"/>
          <w:b/>
          <w:i/>
          <w:szCs w:val="24"/>
        </w:rPr>
      </w:pPr>
      <w:r w:rsidRPr="006C6154">
        <w:rPr>
          <w:rFonts w:ascii="Garamond" w:hAnsi="Garamond"/>
          <w:b/>
          <w:i/>
          <w:szCs w:val="24"/>
        </w:rPr>
        <w:t>4.2 Future Work</w:t>
      </w:r>
    </w:p>
    <w:p w14:paraId="2AA4F132" w14:textId="3AD093DC" w:rsidR="00415C92" w:rsidRPr="00415C92" w:rsidRDefault="00415C92" w:rsidP="00D708E8">
      <w:pPr>
        <w:pStyle w:val="NoSpacing"/>
        <w:rPr>
          <w:rFonts w:ascii="Garamond" w:hAnsi="Garamond"/>
          <w:szCs w:val="24"/>
        </w:rPr>
      </w:pPr>
      <w:r w:rsidRPr="00415C92">
        <w:rPr>
          <w:rFonts w:ascii="Garamond" w:hAnsi="Garamond"/>
          <w:szCs w:val="24"/>
        </w:rPr>
        <w:t>For future work, we suggest a thorough investigation of the advanced settings within ACOLITE, testing alternative algorithms, and including more indicators of HABs. As explained by the Royal Belgian Institute of Nature Sciences</w:t>
      </w:r>
      <w:r w:rsidR="00500FFC">
        <w:rPr>
          <w:rFonts w:ascii="Garamond" w:hAnsi="Garamond"/>
          <w:szCs w:val="24"/>
        </w:rPr>
        <w:t xml:space="preserve"> (2017b)</w:t>
      </w:r>
      <w:r w:rsidRPr="00415C92">
        <w:rPr>
          <w:rFonts w:ascii="Garamond" w:hAnsi="Garamond"/>
          <w:szCs w:val="24"/>
        </w:rPr>
        <w:t>, the advanced settings within ACOLITE include options for atmospheric corrections and adjustments for sp</w:t>
      </w:r>
      <w:r w:rsidR="009416E1">
        <w:rPr>
          <w:rFonts w:ascii="Garamond" w:hAnsi="Garamond"/>
          <w:szCs w:val="24"/>
        </w:rPr>
        <w:t>ecified atmospheric pressures</w:t>
      </w:r>
      <w:r w:rsidRPr="00415C92">
        <w:rPr>
          <w:rFonts w:ascii="Garamond" w:hAnsi="Garamond"/>
          <w:szCs w:val="24"/>
        </w:rPr>
        <w:t xml:space="preserve">. While pressure </w:t>
      </w:r>
      <w:r w:rsidR="006C7C54">
        <w:rPr>
          <w:rFonts w:ascii="Garamond" w:hAnsi="Garamond"/>
          <w:szCs w:val="24"/>
        </w:rPr>
        <w:t>would</w:t>
      </w:r>
      <w:r w:rsidR="006C7C54" w:rsidRPr="00415C92">
        <w:rPr>
          <w:rFonts w:ascii="Garamond" w:hAnsi="Garamond"/>
          <w:szCs w:val="24"/>
        </w:rPr>
        <w:t xml:space="preserve"> </w:t>
      </w:r>
      <w:r w:rsidRPr="00415C92">
        <w:rPr>
          <w:rFonts w:ascii="Garamond" w:hAnsi="Garamond"/>
          <w:szCs w:val="24"/>
        </w:rPr>
        <w:t xml:space="preserve">not have a large impact on results within the near-sea level Puget Sound, utilizing an atmospheric correction for a study period spanning years is appropriate and could impact the algorithm output (Song, Woodcock, Seto, Lenney, &amp; Macomber, 2001). We studied the results of four algorithms identifying chlorophyll concentrations and five algorithms identifying turbidity. Other algorithms that identify chlorophyll concentrations without being processed in ACOLITE exist and may produce more accurate results for the Puget Sound area. For </w:t>
      </w:r>
      <w:r w:rsidR="003C08FB" w:rsidRPr="00415C92">
        <w:rPr>
          <w:rFonts w:ascii="Garamond" w:hAnsi="Garamond"/>
          <w:szCs w:val="24"/>
        </w:rPr>
        <w:t>example,</w:t>
      </w:r>
      <w:r w:rsidRPr="00415C92">
        <w:rPr>
          <w:rFonts w:ascii="Garamond" w:hAnsi="Garamond"/>
          <w:szCs w:val="24"/>
        </w:rPr>
        <w:t xml:space="preserve"> the floating algal index (Hu, 2009) and the normalized difference chlorophyll index (Mishra &amp; Mishra, 2012) were designed for MODIS and </w:t>
      </w:r>
      <w:r w:rsidR="00500FFC">
        <w:rPr>
          <w:rFonts w:ascii="Garamond" w:hAnsi="Garamond"/>
          <w:szCs w:val="24"/>
        </w:rPr>
        <w:t xml:space="preserve">incorporate </w:t>
      </w:r>
      <w:r w:rsidRPr="00415C92">
        <w:rPr>
          <w:rFonts w:ascii="Garamond" w:hAnsi="Garamond"/>
          <w:szCs w:val="24"/>
        </w:rPr>
        <w:t>improvements to atmospheric corrections designed specifically for inland waters (Page &amp; Mishra</w:t>
      </w:r>
      <w:r w:rsidR="004E117E">
        <w:rPr>
          <w:rFonts w:ascii="Garamond" w:hAnsi="Garamond"/>
          <w:szCs w:val="24"/>
        </w:rPr>
        <w:t>, in progress</w:t>
      </w:r>
      <w:r w:rsidRPr="00415C92">
        <w:rPr>
          <w:rFonts w:ascii="Garamond" w:hAnsi="Garamond"/>
          <w:szCs w:val="24"/>
        </w:rPr>
        <w:t>) which all utilize bandwidths contained by the hig</w:t>
      </w:r>
      <w:r w:rsidR="0077461D">
        <w:rPr>
          <w:rFonts w:ascii="Garamond" w:hAnsi="Garamond"/>
          <w:szCs w:val="24"/>
        </w:rPr>
        <w:t>h spatial resolution S2MSI and L8</w:t>
      </w:r>
      <w:r w:rsidRPr="00415C92">
        <w:rPr>
          <w:rFonts w:ascii="Garamond" w:hAnsi="Garamond"/>
          <w:szCs w:val="24"/>
        </w:rPr>
        <w:t xml:space="preserve">OLI sensors. We identified turbidity and chlorophyll concentration as indicators of HABs, however the inclusion of more parameters could provide improved results. </w:t>
      </w:r>
      <w:r w:rsidR="00E9052A">
        <w:rPr>
          <w:rFonts w:ascii="Garamond" w:hAnsi="Garamond"/>
          <w:szCs w:val="24"/>
        </w:rPr>
        <w:t>S</w:t>
      </w:r>
      <w:r w:rsidRPr="00415C92">
        <w:rPr>
          <w:rFonts w:ascii="Garamond" w:hAnsi="Garamond"/>
          <w:szCs w:val="24"/>
        </w:rPr>
        <w:t>ea surface temperature could improve HAB identification as algae thrives in warmer water (Singh &amp; Singh</w:t>
      </w:r>
      <w:r w:rsidR="003C08FB">
        <w:rPr>
          <w:rFonts w:ascii="Garamond" w:hAnsi="Garamond"/>
          <w:szCs w:val="24"/>
        </w:rPr>
        <w:t>, 2015</w:t>
      </w:r>
      <w:r w:rsidRPr="00415C92">
        <w:rPr>
          <w:rFonts w:ascii="Garamond" w:hAnsi="Garamond"/>
          <w:szCs w:val="24"/>
        </w:rPr>
        <w:t xml:space="preserve">). With further study, spatial and temporal gaps in </w:t>
      </w:r>
      <w:r w:rsidRPr="00172C04">
        <w:rPr>
          <w:rFonts w:ascii="Garamond" w:hAnsi="Garamond"/>
          <w:i/>
          <w:szCs w:val="24"/>
        </w:rPr>
        <w:t>in situ</w:t>
      </w:r>
      <w:r w:rsidRPr="00415C92">
        <w:rPr>
          <w:rFonts w:ascii="Garamond" w:hAnsi="Garamond"/>
          <w:szCs w:val="24"/>
        </w:rPr>
        <w:t xml:space="preserve"> data collection in the Puget Sound could be filled, enhancing water quality management in the region.</w:t>
      </w:r>
    </w:p>
    <w:p w14:paraId="5A18D696" w14:textId="0493FE20" w:rsidR="00E41324" w:rsidRDefault="00621AB9" w:rsidP="00D3013B">
      <w:pPr>
        <w:pStyle w:val="Heading1"/>
        <w:rPr>
          <w:rFonts w:ascii="Garamond" w:hAnsi="Garamond"/>
        </w:rPr>
      </w:pPr>
      <w:bookmarkStart w:id="5" w:name="_Toc334198735"/>
      <w:bookmarkEnd w:id="4"/>
      <w:r w:rsidRPr="005A5711">
        <w:rPr>
          <w:rFonts w:ascii="Garamond" w:hAnsi="Garamond"/>
        </w:rPr>
        <w:lastRenderedPageBreak/>
        <w:t>5</w:t>
      </w:r>
      <w:r w:rsidR="008B7071" w:rsidRPr="005A5711">
        <w:rPr>
          <w:rFonts w:ascii="Garamond" w:hAnsi="Garamond"/>
        </w:rPr>
        <w:t xml:space="preserve">. </w:t>
      </w:r>
      <w:r w:rsidR="00E41324" w:rsidRPr="005A5711">
        <w:rPr>
          <w:rFonts w:ascii="Garamond" w:hAnsi="Garamond"/>
        </w:rPr>
        <w:t>Conclusions</w:t>
      </w:r>
      <w:bookmarkEnd w:id="5"/>
    </w:p>
    <w:p w14:paraId="390DDE08" w14:textId="71192A6D" w:rsidR="006F2BF8" w:rsidRPr="00E7524B" w:rsidRDefault="00E7524B" w:rsidP="00D708E8">
      <w:pPr>
        <w:spacing w:line="240" w:lineRule="auto"/>
        <w:rPr>
          <w:rFonts w:ascii="Garamond" w:hAnsi="Garamond"/>
        </w:rPr>
      </w:pPr>
      <w:r w:rsidRPr="00E7524B">
        <w:rPr>
          <w:rFonts w:ascii="Garamond" w:hAnsi="Garamond"/>
        </w:rPr>
        <w:t xml:space="preserve">The method used in this study showed no correlation between satellite data processed through ACOLITE and </w:t>
      </w:r>
      <w:r w:rsidRPr="00172C04">
        <w:rPr>
          <w:rFonts w:ascii="Garamond" w:hAnsi="Garamond"/>
          <w:i/>
        </w:rPr>
        <w:t>in situ</w:t>
      </w:r>
      <w:r w:rsidRPr="00E7524B">
        <w:rPr>
          <w:rFonts w:ascii="Garamond" w:hAnsi="Garamond"/>
        </w:rPr>
        <w:t xml:space="preserve"> data; therefore, this particular method should not be used for monitoring eutrophication and HABs in </w:t>
      </w:r>
      <w:r>
        <w:rPr>
          <w:rFonts w:ascii="Garamond" w:hAnsi="Garamond"/>
        </w:rPr>
        <w:t>the Puget Sound. However, incor</w:t>
      </w:r>
      <w:r w:rsidRPr="00E7524B">
        <w:rPr>
          <w:rFonts w:ascii="Garamond" w:hAnsi="Garamond"/>
        </w:rPr>
        <w:t xml:space="preserve">porating atmospheric corrections, additional parameters, and/or additional algorithms could potentially yield useful results. </w:t>
      </w:r>
      <w:r w:rsidR="00E9052A">
        <w:rPr>
          <w:rFonts w:ascii="Garamond" w:hAnsi="Garamond"/>
        </w:rPr>
        <w:t>Because t</w:t>
      </w:r>
      <w:r w:rsidRPr="00E7524B">
        <w:rPr>
          <w:rFonts w:ascii="Garamond" w:hAnsi="Garamond"/>
        </w:rPr>
        <w:t xml:space="preserve">here were no significant differences between the chlorophyll algorithms tested, </w:t>
      </w:r>
      <w:r w:rsidR="00E9052A">
        <w:rPr>
          <w:rFonts w:ascii="Garamond" w:hAnsi="Garamond"/>
        </w:rPr>
        <w:t>we theorize that if</w:t>
      </w:r>
      <w:r w:rsidRPr="00E7524B">
        <w:rPr>
          <w:rFonts w:ascii="Garamond" w:hAnsi="Garamond"/>
        </w:rPr>
        <w:t xml:space="preserve"> one algorithm can be validated then the others can be as well. There were significant differences in certain turbidity algorithms</w:t>
      </w:r>
      <w:r w:rsidR="00D44B86">
        <w:rPr>
          <w:rFonts w:ascii="Garamond" w:hAnsi="Garamond"/>
        </w:rPr>
        <w:t xml:space="preserve"> due to the fact that TNIR is the only algorithm to rely solely on the 859 nm wavelength band</w:t>
      </w:r>
      <w:r w:rsidR="003C08FB">
        <w:rPr>
          <w:rFonts w:ascii="Garamond" w:hAnsi="Garamond"/>
        </w:rPr>
        <w:t xml:space="preserve">. </w:t>
      </w:r>
      <w:r w:rsidRPr="00E7524B">
        <w:rPr>
          <w:rFonts w:ascii="Garamond" w:hAnsi="Garamond"/>
        </w:rPr>
        <w:t xml:space="preserve">Although the values of turbidity and chlorophyll concentration have very low correlation with the </w:t>
      </w:r>
      <w:r w:rsidRPr="00172C04">
        <w:rPr>
          <w:rFonts w:ascii="Garamond" w:hAnsi="Garamond"/>
          <w:i/>
        </w:rPr>
        <w:t>in situ</w:t>
      </w:r>
      <w:r w:rsidRPr="00E7524B">
        <w:rPr>
          <w:rFonts w:ascii="Garamond" w:hAnsi="Garamond"/>
        </w:rPr>
        <w:t xml:space="preserve"> data, after </w:t>
      </w:r>
      <w:r w:rsidR="00174B01">
        <w:rPr>
          <w:rFonts w:ascii="Garamond" w:hAnsi="Garamond"/>
        </w:rPr>
        <w:t>interpolating</w:t>
      </w:r>
      <w:r w:rsidRPr="00E7524B">
        <w:rPr>
          <w:rFonts w:ascii="Garamond" w:hAnsi="Garamond"/>
        </w:rPr>
        <w:t xml:space="preserve"> the </w:t>
      </w:r>
      <w:r w:rsidRPr="00172C04">
        <w:rPr>
          <w:rFonts w:ascii="Garamond" w:hAnsi="Garamond"/>
          <w:i/>
        </w:rPr>
        <w:t>in situ</w:t>
      </w:r>
      <w:r w:rsidRPr="00E7524B">
        <w:rPr>
          <w:rFonts w:ascii="Garamond" w:hAnsi="Garamond"/>
        </w:rPr>
        <w:t xml:space="preserve"> data and visually comparing </w:t>
      </w:r>
      <w:r w:rsidR="00174B01">
        <w:rPr>
          <w:rFonts w:ascii="Garamond" w:hAnsi="Garamond"/>
        </w:rPr>
        <w:t>it</w:t>
      </w:r>
      <w:r w:rsidR="00174B01" w:rsidRPr="00E7524B">
        <w:rPr>
          <w:rFonts w:ascii="Garamond" w:hAnsi="Garamond"/>
        </w:rPr>
        <w:t xml:space="preserve"> </w:t>
      </w:r>
      <w:r w:rsidRPr="00E7524B">
        <w:rPr>
          <w:rFonts w:ascii="Garamond" w:hAnsi="Garamond"/>
        </w:rPr>
        <w:t xml:space="preserve">with the ACOLITE processed data, the areas of high chlorophyll concentration, relative to scale, </w:t>
      </w:r>
      <w:r w:rsidR="00E9052A">
        <w:rPr>
          <w:rFonts w:ascii="Garamond" w:hAnsi="Garamond"/>
        </w:rPr>
        <w:t>were</w:t>
      </w:r>
      <w:r w:rsidR="00E9052A" w:rsidRPr="00E7524B">
        <w:rPr>
          <w:rFonts w:ascii="Garamond" w:hAnsi="Garamond"/>
        </w:rPr>
        <w:t xml:space="preserve"> </w:t>
      </w:r>
      <w:r w:rsidRPr="00E7524B">
        <w:rPr>
          <w:rFonts w:ascii="Garamond" w:hAnsi="Garamond"/>
        </w:rPr>
        <w:t>spatially similar. These areas also spatially align with the areas that continuously show high chlorophyll concentrations over the time series analysis. These areas are primarily within and along inlets, particularly Skagit Bay and Tacoma Inlet.</w:t>
      </w:r>
      <w:r w:rsidR="00D44B86">
        <w:rPr>
          <w:rFonts w:ascii="Garamond" w:hAnsi="Garamond"/>
        </w:rPr>
        <w:t xml:space="preserve"> Skagit Bay </w:t>
      </w:r>
      <w:r w:rsidR="002126E3">
        <w:rPr>
          <w:rFonts w:ascii="Garamond" w:hAnsi="Garamond"/>
        </w:rPr>
        <w:t xml:space="preserve">and </w:t>
      </w:r>
      <w:r w:rsidR="00D44B86">
        <w:rPr>
          <w:rFonts w:ascii="Garamond" w:hAnsi="Garamond"/>
        </w:rPr>
        <w:t>is surrounded by agricultural lands and</w:t>
      </w:r>
      <w:r w:rsidR="002126E3">
        <w:rPr>
          <w:rFonts w:ascii="Garamond" w:hAnsi="Garamond"/>
        </w:rPr>
        <w:t xml:space="preserve"> the Tacoma Inlet is surrounded by an industrialized community. Both</w:t>
      </w:r>
      <w:r w:rsidR="00D44B86">
        <w:rPr>
          <w:rFonts w:ascii="Garamond" w:hAnsi="Garamond"/>
        </w:rPr>
        <w:t xml:space="preserve"> receives large amounts of nutrien</w:t>
      </w:r>
      <w:r w:rsidR="002126E3">
        <w:rPr>
          <w:rFonts w:ascii="Garamond" w:hAnsi="Garamond"/>
        </w:rPr>
        <w:t>t rich runoff increasing algal growth and thus causing those areas to have relatively high chlorophyll concentrations.</w:t>
      </w:r>
    </w:p>
    <w:p w14:paraId="723E600D" w14:textId="080201D5" w:rsidR="00171796" w:rsidRPr="007633D3" w:rsidRDefault="00621AB9" w:rsidP="007633D3">
      <w:pPr>
        <w:pStyle w:val="Heading1"/>
        <w:rPr>
          <w:rFonts w:ascii="Garamond" w:hAnsi="Garamond"/>
        </w:rPr>
      </w:pPr>
      <w:bookmarkStart w:id="6"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14:paraId="44619A79" w14:textId="77777777" w:rsidR="00BD6074" w:rsidRPr="00BD6074" w:rsidRDefault="00BD6074" w:rsidP="00BD6074">
      <w:pPr>
        <w:spacing w:after="0" w:line="240" w:lineRule="auto"/>
        <w:rPr>
          <w:rFonts w:ascii="Garamond" w:hAnsi="Garamond" w:cs="Arial"/>
          <w:color w:val="000000"/>
        </w:rPr>
      </w:pPr>
      <w:r w:rsidRPr="00BD6074">
        <w:rPr>
          <w:rFonts w:ascii="Garamond" w:hAnsi="Garamond" w:cs="Arial"/>
          <w:color w:val="000000"/>
        </w:rPr>
        <w:t>Dr. Jeffrey Luvall (NASA Marshall Space Flight Center)</w:t>
      </w:r>
    </w:p>
    <w:p w14:paraId="6F6FEBEC" w14:textId="77777777" w:rsidR="00BD6074" w:rsidRPr="00BD6074" w:rsidRDefault="00BD6074" w:rsidP="00BD6074">
      <w:pPr>
        <w:spacing w:after="0" w:line="240" w:lineRule="auto"/>
        <w:rPr>
          <w:rFonts w:ascii="Garamond" w:hAnsi="Garamond" w:cs="Arial"/>
          <w:color w:val="000000"/>
        </w:rPr>
      </w:pPr>
      <w:r w:rsidRPr="00BD6074">
        <w:rPr>
          <w:rFonts w:ascii="Garamond" w:hAnsi="Garamond" w:cs="Arial"/>
          <w:color w:val="000000"/>
        </w:rPr>
        <w:t>Dr. Robert Griffin (University of Alabama in Huntsville)</w:t>
      </w:r>
    </w:p>
    <w:p w14:paraId="33BAA004" w14:textId="77777777" w:rsidR="00BD6074" w:rsidRPr="00BD6074" w:rsidRDefault="00BD6074" w:rsidP="00BD6074">
      <w:pPr>
        <w:spacing w:after="0" w:line="240" w:lineRule="auto"/>
        <w:rPr>
          <w:rFonts w:ascii="Garamond" w:hAnsi="Garamond" w:cs="Arial"/>
          <w:color w:val="000000"/>
        </w:rPr>
      </w:pPr>
      <w:r w:rsidRPr="00BD6074">
        <w:rPr>
          <w:rFonts w:ascii="Garamond" w:hAnsi="Garamond" w:cs="Arial"/>
          <w:color w:val="000000"/>
        </w:rPr>
        <w:t>Dr. Juan L. Torres-Pérez (Bay Area Environmental Research Institute, NASA Ames Research Center)</w:t>
      </w:r>
    </w:p>
    <w:p w14:paraId="199986DB" w14:textId="77777777" w:rsidR="00BD6074" w:rsidRPr="00BD6074" w:rsidRDefault="00BD6074" w:rsidP="00BD6074">
      <w:pPr>
        <w:spacing w:after="0" w:line="240" w:lineRule="auto"/>
        <w:rPr>
          <w:rFonts w:ascii="Garamond" w:hAnsi="Garamond" w:cs="Arial"/>
          <w:color w:val="000000"/>
        </w:rPr>
      </w:pPr>
      <w:r w:rsidRPr="00BD6074">
        <w:rPr>
          <w:rFonts w:ascii="Garamond" w:hAnsi="Garamond" w:cs="Arial"/>
          <w:color w:val="000000"/>
        </w:rPr>
        <w:t>Leigh Sinclair (University of Alabama in Huntsville/Information Technology and Systems Center)</w:t>
      </w:r>
    </w:p>
    <w:p w14:paraId="31D74B63" w14:textId="5E570C3E" w:rsidR="00BD6074" w:rsidRDefault="00BD6074" w:rsidP="00BD6074">
      <w:pPr>
        <w:spacing w:after="0" w:line="240" w:lineRule="auto"/>
        <w:rPr>
          <w:rFonts w:ascii="Garamond" w:hAnsi="Garamond" w:cs="Arial"/>
          <w:color w:val="000000"/>
        </w:rPr>
      </w:pPr>
      <w:r w:rsidRPr="00BD6074">
        <w:rPr>
          <w:rFonts w:ascii="Garamond" w:hAnsi="Garamond" w:cs="Arial"/>
          <w:color w:val="000000"/>
        </w:rPr>
        <w:t>Maggi Klug (University of Alabama in Huntsville)</w:t>
      </w:r>
    </w:p>
    <w:p w14:paraId="4C7D7F8A" w14:textId="5B382AD0" w:rsidR="00793BBE" w:rsidRPr="00BD6074" w:rsidRDefault="00793BBE" w:rsidP="00BD6074">
      <w:pPr>
        <w:spacing w:after="0" w:line="240" w:lineRule="auto"/>
        <w:rPr>
          <w:rFonts w:ascii="Garamond" w:hAnsi="Garamond" w:cs="Arial"/>
          <w:color w:val="000000"/>
        </w:rPr>
      </w:pPr>
      <w:r>
        <w:rPr>
          <w:rFonts w:ascii="Garamond" w:hAnsi="Garamond" w:cs="Arial"/>
          <w:color w:val="000000"/>
        </w:rPr>
        <w:t>Mercedes Bartkovich (NASA DEVELOP)</w:t>
      </w:r>
    </w:p>
    <w:p w14:paraId="54534652" w14:textId="500CF902" w:rsidR="00BD6074" w:rsidRDefault="007633D3" w:rsidP="008975BD">
      <w:pPr>
        <w:spacing w:after="0" w:line="240" w:lineRule="auto"/>
        <w:rPr>
          <w:rFonts w:ascii="Garamond" w:hAnsi="Garamond" w:cs="Arial"/>
          <w:color w:val="000000"/>
        </w:rPr>
      </w:pPr>
      <w:r>
        <w:rPr>
          <w:rFonts w:ascii="Garamond" w:hAnsi="Garamond" w:cs="Arial"/>
          <w:color w:val="000000"/>
        </w:rPr>
        <w:t>Benjamin Page (NASA SERVIR)</w:t>
      </w:r>
    </w:p>
    <w:p w14:paraId="5194DE5D" w14:textId="77777777" w:rsidR="007633D3" w:rsidRDefault="007633D3" w:rsidP="008975BD">
      <w:pPr>
        <w:spacing w:after="0" w:line="240" w:lineRule="auto"/>
        <w:rPr>
          <w:rFonts w:ascii="Garamond" w:hAnsi="Garamond" w:cs="Arial"/>
          <w:color w:val="000000"/>
        </w:rPr>
      </w:pPr>
    </w:p>
    <w:p w14:paraId="5DF7B4F4" w14:textId="77777777" w:rsidR="00171796" w:rsidRDefault="00171796" w:rsidP="008975BD">
      <w:pPr>
        <w:spacing w:after="0" w:line="240" w:lineRule="auto"/>
        <w:rPr>
          <w:rFonts w:ascii="Garamond" w:hAnsi="Garamond" w:cs="Arial"/>
          <w:color w:val="000000"/>
        </w:rPr>
      </w:pPr>
      <w:r>
        <w:rPr>
          <w:rFonts w:ascii="Garamond" w:hAnsi="Garamond" w:cs="Arial"/>
          <w:color w:val="000000"/>
        </w:rPr>
        <w:t>This material contains modified Copernicus Sentinel data (</w:t>
      </w:r>
      <w:r w:rsidR="00F20633">
        <w:rPr>
          <w:rFonts w:ascii="Garamond" w:hAnsi="Garamond" w:cs="Arial"/>
          <w:color w:val="000000"/>
        </w:rPr>
        <w:t>2015-2017</w:t>
      </w:r>
      <w:r>
        <w:rPr>
          <w:rFonts w:ascii="Garamond" w:hAnsi="Garamond" w:cs="Arial"/>
          <w:color w:val="000000"/>
        </w:rPr>
        <w:t xml:space="preserve">), processed by ESA. </w:t>
      </w:r>
    </w:p>
    <w:p w14:paraId="02E5D394" w14:textId="77777777" w:rsidR="00171796" w:rsidRDefault="00171796" w:rsidP="008975BD">
      <w:pPr>
        <w:spacing w:after="0" w:line="240" w:lineRule="auto"/>
        <w:rPr>
          <w:rFonts w:ascii="Garamond" w:hAnsi="Garamond" w:cs="Arial"/>
          <w:color w:val="000000"/>
        </w:rPr>
      </w:pPr>
    </w:p>
    <w:p w14:paraId="45F28D90" w14:textId="77777777" w:rsidR="000057A6" w:rsidRPr="00106FD6" w:rsidRDefault="00171796" w:rsidP="008975BD">
      <w:pPr>
        <w:spacing w:after="0" w:line="240" w:lineRule="auto"/>
        <w:rPr>
          <w:rFonts w:ascii="Garamond" w:hAnsi="Garamond" w:cs="Arial"/>
          <w:color w:val="000000"/>
        </w:rPr>
      </w:pPr>
      <w:r>
        <w:rPr>
          <w:rFonts w:ascii="Garamond" w:hAnsi="Garamond" w:cs="Arial"/>
          <w:color w:val="000000"/>
        </w:rPr>
        <w:t>A</w:t>
      </w:r>
      <w:r w:rsidR="000057A6" w:rsidRPr="00106FD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052D9B05" w14:textId="77777777" w:rsidR="000057A6" w:rsidRPr="00106FD6" w:rsidRDefault="000057A6" w:rsidP="008975BD">
      <w:pPr>
        <w:spacing w:after="0" w:line="240" w:lineRule="auto"/>
        <w:rPr>
          <w:rFonts w:ascii="Garamond" w:hAnsi="Garamond"/>
        </w:rPr>
      </w:pPr>
    </w:p>
    <w:p w14:paraId="41A0C0CB" w14:textId="77777777" w:rsidR="00FC670A"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4F110B81" w14:textId="77777777" w:rsidR="001A67C2" w:rsidRDefault="00621AB9" w:rsidP="00872A13">
      <w:pPr>
        <w:pStyle w:val="Heading1"/>
        <w:spacing w:line="240" w:lineRule="auto"/>
        <w:rPr>
          <w:rFonts w:ascii="Garamond" w:hAnsi="Garamond"/>
        </w:rPr>
      </w:pPr>
      <w:bookmarkStart w:id="7"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3BA1685D" w14:textId="7C8C2BAE" w:rsidR="00F35ACD" w:rsidRDefault="00F35ACD" w:rsidP="003C08FB">
      <w:pPr>
        <w:spacing w:after="0" w:line="240" w:lineRule="auto"/>
        <w:rPr>
          <w:rFonts w:ascii="Garamond" w:hAnsi="Garamond"/>
        </w:rPr>
      </w:pPr>
      <w:r w:rsidRPr="00DB6E69">
        <w:rPr>
          <w:rFonts w:ascii="Garamond" w:hAnsi="Garamond"/>
          <w:b/>
        </w:rPr>
        <w:t>Eutrophication</w:t>
      </w:r>
      <w:r w:rsidR="00756EFA">
        <w:rPr>
          <w:rFonts w:ascii="Garamond" w:hAnsi="Garamond"/>
        </w:rPr>
        <w:t xml:space="preserve"> – excess of nutrients in a body of water</w:t>
      </w:r>
    </w:p>
    <w:p w14:paraId="1DD29A79" w14:textId="44B2010E" w:rsidR="00B059DD" w:rsidRDefault="00B059DD" w:rsidP="003C08FB">
      <w:pPr>
        <w:spacing w:after="0" w:line="240" w:lineRule="auto"/>
        <w:rPr>
          <w:rFonts w:ascii="Garamond" w:hAnsi="Garamond"/>
        </w:rPr>
      </w:pPr>
      <w:r w:rsidRPr="00DB6E69">
        <w:rPr>
          <w:rFonts w:ascii="Garamond" w:hAnsi="Garamond"/>
          <w:b/>
        </w:rPr>
        <w:t>Hypoxia</w:t>
      </w:r>
      <w:r w:rsidR="00756EFA" w:rsidRPr="00DB6E69">
        <w:rPr>
          <w:rFonts w:ascii="Garamond" w:hAnsi="Garamond"/>
          <w:b/>
        </w:rPr>
        <w:t xml:space="preserve"> </w:t>
      </w:r>
      <w:r w:rsidR="00756EFA">
        <w:rPr>
          <w:rFonts w:ascii="Garamond" w:hAnsi="Garamond"/>
        </w:rPr>
        <w:t xml:space="preserve">– </w:t>
      </w:r>
      <w:r w:rsidR="00037469">
        <w:rPr>
          <w:rFonts w:ascii="Garamond" w:hAnsi="Garamond"/>
        </w:rPr>
        <w:t>low</w:t>
      </w:r>
      <w:r w:rsidR="00756EFA">
        <w:rPr>
          <w:rFonts w:ascii="Garamond" w:hAnsi="Garamond"/>
        </w:rPr>
        <w:t xml:space="preserve"> oxygen levels </w:t>
      </w:r>
    </w:p>
    <w:p w14:paraId="368453D9" w14:textId="6F0543E2" w:rsidR="00F35ACD" w:rsidRDefault="00F35ACD" w:rsidP="003C08FB">
      <w:pPr>
        <w:spacing w:after="0" w:line="240" w:lineRule="auto"/>
        <w:rPr>
          <w:rFonts w:ascii="Garamond" w:hAnsi="Garamond"/>
        </w:rPr>
      </w:pPr>
      <w:r w:rsidRPr="00DB6E69">
        <w:rPr>
          <w:rFonts w:ascii="Garamond" w:hAnsi="Garamond"/>
          <w:b/>
        </w:rPr>
        <w:t>HAB</w:t>
      </w:r>
      <w:r w:rsidR="00756EFA">
        <w:rPr>
          <w:rFonts w:ascii="Garamond" w:hAnsi="Garamond"/>
        </w:rPr>
        <w:t xml:space="preserve"> – harmful algal bloom; increase in the population of algae</w:t>
      </w:r>
    </w:p>
    <w:p w14:paraId="38FF2CB4" w14:textId="556D76C1" w:rsidR="006A6D42" w:rsidRDefault="00B059DD" w:rsidP="003C08FB">
      <w:pPr>
        <w:spacing w:after="0" w:line="240" w:lineRule="auto"/>
        <w:rPr>
          <w:rFonts w:ascii="Garamond" w:hAnsi="Garamond"/>
        </w:rPr>
      </w:pPr>
      <w:r w:rsidRPr="00DB6E69">
        <w:rPr>
          <w:rFonts w:ascii="Garamond" w:hAnsi="Garamond"/>
          <w:b/>
        </w:rPr>
        <w:t>Domoic Acid</w:t>
      </w:r>
      <w:r w:rsidR="00756EFA">
        <w:rPr>
          <w:rFonts w:ascii="Garamond" w:hAnsi="Garamond"/>
        </w:rPr>
        <w:t xml:space="preserve"> – neurotoxin produced by algae </w:t>
      </w:r>
      <w:r w:rsidR="00940822">
        <w:rPr>
          <w:rFonts w:ascii="Garamond" w:hAnsi="Garamond"/>
        </w:rPr>
        <w:t xml:space="preserve">that </w:t>
      </w:r>
      <w:r w:rsidR="00756EFA">
        <w:rPr>
          <w:rFonts w:ascii="Garamond" w:hAnsi="Garamond"/>
        </w:rPr>
        <w:t>causes amnesic shellfish poisoning</w:t>
      </w:r>
    </w:p>
    <w:p w14:paraId="08F5B057" w14:textId="044F9B28" w:rsidR="00DB6E69" w:rsidRPr="000374A2" w:rsidRDefault="00DB6E69" w:rsidP="003C08FB">
      <w:pPr>
        <w:spacing w:after="0" w:line="240" w:lineRule="auto"/>
        <w:rPr>
          <w:rFonts w:ascii="Garamond" w:hAnsi="Garamond"/>
        </w:rPr>
      </w:pPr>
      <w:r w:rsidRPr="009E4442">
        <w:rPr>
          <w:rFonts w:ascii="Garamond" w:hAnsi="Garamond"/>
          <w:b/>
        </w:rPr>
        <w:t>ACOLITE</w:t>
      </w:r>
      <w:r>
        <w:rPr>
          <w:rFonts w:ascii="Garamond" w:hAnsi="Garamond"/>
        </w:rPr>
        <w:t xml:space="preserve"> - </w:t>
      </w:r>
      <w:r w:rsidR="00F631A9">
        <w:rPr>
          <w:rFonts w:ascii="Garamond" w:hAnsi="Garamond"/>
        </w:rPr>
        <w:t>a</w:t>
      </w:r>
      <w:r w:rsidR="00F631A9" w:rsidRPr="009E4442">
        <w:rPr>
          <w:rFonts w:ascii="Garamond" w:hAnsi="Garamond"/>
        </w:rPr>
        <w:t xml:space="preserve">n </w:t>
      </w:r>
      <w:r w:rsidRPr="009E4442">
        <w:rPr>
          <w:rFonts w:ascii="Garamond" w:hAnsi="Garamond"/>
        </w:rPr>
        <w:t>atmospheric correctio</w:t>
      </w:r>
      <w:r w:rsidR="00172C04">
        <w:rPr>
          <w:rFonts w:ascii="Garamond" w:hAnsi="Garamond"/>
        </w:rPr>
        <w:t xml:space="preserve">n and processor for the Landsat 8 </w:t>
      </w:r>
      <w:r w:rsidRPr="009E4442">
        <w:rPr>
          <w:rFonts w:ascii="Garamond" w:hAnsi="Garamond"/>
        </w:rPr>
        <w:t>Operational Land Ima</w:t>
      </w:r>
      <w:r w:rsidR="00172C04">
        <w:rPr>
          <w:rFonts w:ascii="Garamond" w:hAnsi="Garamond"/>
        </w:rPr>
        <w:t>ger and Sentinel-2</w:t>
      </w:r>
      <w:r w:rsidRPr="009E4442">
        <w:rPr>
          <w:rFonts w:ascii="Garamond" w:hAnsi="Garamond"/>
        </w:rPr>
        <w:t xml:space="preserve"> Multi</w:t>
      </w:r>
      <w:r w:rsidR="00172C04">
        <w:rPr>
          <w:rFonts w:ascii="Garamond" w:hAnsi="Garamond"/>
        </w:rPr>
        <w:t xml:space="preserve">spectral Imager </w:t>
      </w:r>
      <w:r w:rsidRPr="009E4442">
        <w:rPr>
          <w:rFonts w:ascii="Garamond" w:hAnsi="Garamond"/>
        </w:rPr>
        <w:t>developed at R</w:t>
      </w:r>
      <w:r w:rsidR="00940822">
        <w:rPr>
          <w:rFonts w:ascii="Garamond" w:hAnsi="Garamond"/>
        </w:rPr>
        <w:t>oyal</w:t>
      </w:r>
      <w:r w:rsidRPr="009E4442">
        <w:rPr>
          <w:rFonts w:ascii="Garamond" w:hAnsi="Garamond"/>
        </w:rPr>
        <w:t xml:space="preserve"> B</w:t>
      </w:r>
      <w:r w:rsidR="00940822">
        <w:rPr>
          <w:rFonts w:ascii="Garamond" w:hAnsi="Garamond"/>
        </w:rPr>
        <w:t>elgian</w:t>
      </w:r>
      <w:r w:rsidRPr="009E4442">
        <w:rPr>
          <w:rFonts w:ascii="Garamond" w:hAnsi="Garamond"/>
        </w:rPr>
        <w:t xml:space="preserve"> I</w:t>
      </w:r>
      <w:r w:rsidR="00172C04">
        <w:rPr>
          <w:rFonts w:ascii="Garamond" w:hAnsi="Garamond"/>
        </w:rPr>
        <w:t>nstitut</w:t>
      </w:r>
      <w:r w:rsidR="00940822">
        <w:rPr>
          <w:rFonts w:ascii="Garamond" w:hAnsi="Garamond"/>
        </w:rPr>
        <w:t>e</w:t>
      </w:r>
      <w:r w:rsidRPr="009E4442">
        <w:rPr>
          <w:rFonts w:ascii="Garamond" w:hAnsi="Garamond"/>
        </w:rPr>
        <w:t xml:space="preserve"> </w:t>
      </w:r>
      <w:r w:rsidR="00940822">
        <w:rPr>
          <w:rFonts w:ascii="Garamond" w:hAnsi="Garamond"/>
        </w:rPr>
        <w:t>of</w:t>
      </w:r>
      <w:r w:rsidRPr="009E4442">
        <w:rPr>
          <w:rFonts w:ascii="Garamond" w:hAnsi="Garamond"/>
        </w:rPr>
        <w:t xml:space="preserve"> N</w:t>
      </w:r>
      <w:r w:rsidR="00940822">
        <w:rPr>
          <w:rFonts w:ascii="Garamond" w:hAnsi="Garamond"/>
        </w:rPr>
        <w:t>atural</w:t>
      </w:r>
      <w:r w:rsidRPr="009E4442">
        <w:rPr>
          <w:rFonts w:ascii="Garamond" w:hAnsi="Garamond"/>
        </w:rPr>
        <w:t xml:space="preserve"> S</w:t>
      </w:r>
      <w:r w:rsidR="00940822">
        <w:rPr>
          <w:rFonts w:ascii="Garamond" w:hAnsi="Garamond"/>
        </w:rPr>
        <w:t>ciences</w:t>
      </w:r>
    </w:p>
    <w:p w14:paraId="547AC1C3" w14:textId="7CFFEE1F" w:rsidR="00DB6E69" w:rsidRPr="000374A2" w:rsidRDefault="00DB6E69" w:rsidP="003C08FB">
      <w:pPr>
        <w:spacing w:after="0" w:line="240" w:lineRule="auto"/>
        <w:rPr>
          <w:rFonts w:ascii="Garamond" w:hAnsi="Garamond"/>
        </w:rPr>
      </w:pPr>
      <w:r w:rsidRPr="00660925">
        <w:rPr>
          <w:rFonts w:ascii="Garamond" w:hAnsi="Garamond"/>
          <w:b/>
        </w:rPr>
        <w:t>ANOVA</w:t>
      </w:r>
      <w:r w:rsidRPr="000374A2">
        <w:rPr>
          <w:rFonts w:ascii="Garamond" w:hAnsi="Garamond"/>
        </w:rPr>
        <w:t xml:space="preserve"> – Analysis of Variance, a test of hypothesis that is appropriate to compare means of a continuous variable in two or more independent comparison groups</w:t>
      </w:r>
    </w:p>
    <w:p w14:paraId="04682C9C" w14:textId="38C19526" w:rsidR="00DB6E69" w:rsidRPr="000374A2" w:rsidRDefault="00DB6E69" w:rsidP="003C08FB">
      <w:pPr>
        <w:spacing w:after="0" w:line="240" w:lineRule="auto"/>
        <w:rPr>
          <w:rFonts w:ascii="Garamond" w:hAnsi="Garamond"/>
        </w:rPr>
      </w:pPr>
      <w:r w:rsidRPr="00660925">
        <w:rPr>
          <w:rFonts w:ascii="Garamond" w:hAnsi="Garamond"/>
          <w:b/>
        </w:rPr>
        <w:t>Pearson Correlation Analysis</w:t>
      </w:r>
      <w:r>
        <w:rPr>
          <w:rFonts w:ascii="Garamond" w:hAnsi="Garamond"/>
        </w:rPr>
        <w:t xml:space="preserve"> - </w:t>
      </w:r>
      <w:r w:rsidR="00F631A9">
        <w:rPr>
          <w:rFonts w:ascii="Garamond" w:hAnsi="Garamond"/>
        </w:rPr>
        <w:t>m</w:t>
      </w:r>
      <w:r w:rsidR="00F631A9" w:rsidRPr="000374A2">
        <w:rPr>
          <w:rFonts w:ascii="Garamond" w:hAnsi="Garamond"/>
        </w:rPr>
        <w:t xml:space="preserve">easures </w:t>
      </w:r>
      <w:r w:rsidRPr="000374A2">
        <w:rPr>
          <w:rFonts w:ascii="Garamond" w:hAnsi="Garamond"/>
        </w:rPr>
        <w:t>the strength and direction of linear relationships between pairs of continuous variables</w:t>
      </w:r>
    </w:p>
    <w:p w14:paraId="26D12C4B" w14:textId="5535CD97" w:rsidR="006A6D42" w:rsidRDefault="00DB6E69" w:rsidP="003C08FB">
      <w:pPr>
        <w:spacing w:after="0" w:line="240" w:lineRule="auto"/>
        <w:rPr>
          <w:rFonts w:ascii="Garamond" w:hAnsi="Garamond"/>
        </w:rPr>
      </w:pPr>
      <w:r w:rsidRPr="00660925">
        <w:rPr>
          <w:rFonts w:ascii="Garamond" w:hAnsi="Garamond"/>
          <w:b/>
        </w:rPr>
        <w:t>Tukey’s HSD Analysis</w:t>
      </w:r>
      <w:r>
        <w:rPr>
          <w:rFonts w:ascii="Garamond" w:hAnsi="Garamond"/>
        </w:rPr>
        <w:t xml:space="preserve"> - </w:t>
      </w:r>
      <w:r w:rsidRPr="000374A2">
        <w:rPr>
          <w:rFonts w:ascii="Garamond" w:hAnsi="Garamond"/>
        </w:rPr>
        <w:t>Tukey’s Honest Significant Difference test</w:t>
      </w:r>
      <w:r>
        <w:rPr>
          <w:rFonts w:ascii="Garamond" w:hAnsi="Garamond"/>
        </w:rPr>
        <w:t xml:space="preserve">, </w:t>
      </w:r>
      <w:r w:rsidR="00F631A9">
        <w:rPr>
          <w:rFonts w:ascii="Garamond" w:hAnsi="Garamond"/>
        </w:rPr>
        <w:t>a</w:t>
      </w:r>
      <w:r w:rsidR="00F631A9" w:rsidRPr="00660925">
        <w:rPr>
          <w:rFonts w:ascii="Garamond" w:hAnsi="Garamond"/>
        </w:rPr>
        <w:t xml:space="preserve"> </w:t>
      </w:r>
      <w:r w:rsidRPr="00660925">
        <w:rPr>
          <w:rFonts w:ascii="Garamond" w:hAnsi="Garamond"/>
        </w:rPr>
        <w:t xml:space="preserve">test </w:t>
      </w:r>
      <w:r w:rsidR="00F631A9">
        <w:rPr>
          <w:rFonts w:ascii="Garamond" w:hAnsi="Garamond"/>
        </w:rPr>
        <w:t xml:space="preserve">that </w:t>
      </w:r>
      <w:r w:rsidRPr="00660925">
        <w:rPr>
          <w:rFonts w:ascii="Garamond" w:hAnsi="Garamond"/>
        </w:rPr>
        <w:t>compares all possible pairs of means</w:t>
      </w:r>
      <w:r>
        <w:rPr>
          <w:rFonts w:ascii="Garamond" w:hAnsi="Garamond"/>
        </w:rPr>
        <w:t xml:space="preserve"> after ANOVA is conducted</w:t>
      </w:r>
    </w:p>
    <w:p w14:paraId="053358A2" w14:textId="52952A25" w:rsidR="00E862E7" w:rsidRDefault="00E862E7" w:rsidP="003C08FB">
      <w:pPr>
        <w:spacing w:after="0" w:line="240" w:lineRule="auto"/>
        <w:rPr>
          <w:rFonts w:ascii="Garamond" w:hAnsi="Garamond"/>
          <w:b/>
        </w:rPr>
      </w:pPr>
      <w:r w:rsidRPr="00F8215D">
        <w:rPr>
          <w:rFonts w:ascii="Garamond" w:hAnsi="Garamond"/>
          <w:b/>
        </w:rPr>
        <w:t>UTM</w:t>
      </w:r>
      <w:r w:rsidR="00037469">
        <w:rPr>
          <w:rFonts w:ascii="Garamond" w:hAnsi="Garamond"/>
          <w:b/>
        </w:rPr>
        <w:t xml:space="preserve"> </w:t>
      </w:r>
      <w:r w:rsidR="002B5541">
        <w:rPr>
          <w:rFonts w:ascii="Garamond" w:hAnsi="Garamond"/>
          <w:b/>
        </w:rPr>
        <w:t>-</w:t>
      </w:r>
      <w:r w:rsidR="00037469">
        <w:rPr>
          <w:rFonts w:ascii="Garamond" w:hAnsi="Garamond"/>
          <w:b/>
        </w:rPr>
        <w:t xml:space="preserve"> </w:t>
      </w:r>
      <w:r w:rsidR="00037469" w:rsidRPr="002B5541">
        <w:rPr>
          <w:rFonts w:ascii="Garamond" w:hAnsi="Garamond"/>
        </w:rPr>
        <w:t>Universal Transverse Mercator</w:t>
      </w:r>
      <w:r w:rsidR="00037469">
        <w:rPr>
          <w:rFonts w:ascii="Garamond" w:hAnsi="Garamond"/>
          <w:b/>
        </w:rPr>
        <w:t xml:space="preserve"> </w:t>
      </w:r>
    </w:p>
    <w:p w14:paraId="3F7EA3D6" w14:textId="165C35A8" w:rsidR="009416E1" w:rsidRPr="009416E1" w:rsidRDefault="009416E1" w:rsidP="003C08FB">
      <w:pPr>
        <w:spacing w:after="0" w:line="240" w:lineRule="auto"/>
        <w:rPr>
          <w:rFonts w:ascii="Garamond" w:hAnsi="Garamond"/>
        </w:rPr>
      </w:pPr>
      <w:r>
        <w:rPr>
          <w:rFonts w:ascii="Garamond" w:hAnsi="Garamond"/>
          <w:b/>
        </w:rPr>
        <w:t xml:space="preserve">NAD – </w:t>
      </w:r>
      <w:r>
        <w:rPr>
          <w:rFonts w:ascii="Garamond" w:hAnsi="Garamond"/>
        </w:rPr>
        <w:t>North American Datum</w:t>
      </w:r>
    </w:p>
    <w:p w14:paraId="5BF332F2" w14:textId="77777777" w:rsidR="00E41324" w:rsidRDefault="001A67C2" w:rsidP="00872A13">
      <w:pPr>
        <w:pStyle w:val="Heading1"/>
        <w:spacing w:line="240" w:lineRule="auto"/>
        <w:rPr>
          <w:rFonts w:ascii="Garamond" w:hAnsi="Garamond"/>
        </w:rPr>
      </w:pPr>
      <w:r>
        <w:rPr>
          <w:rFonts w:ascii="Garamond" w:hAnsi="Garamond"/>
        </w:rPr>
        <w:lastRenderedPageBreak/>
        <w:t xml:space="preserve">8. </w:t>
      </w:r>
      <w:r w:rsidR="00E41324" w:rsidRPr="005A5711">
        <w:rPr>
          <w:rFonts w:ascii="Garamond" w:hAnsi="Garamond"/>
        </w:rPr>
        <w:t>References</w:t>
      </w:r>
      <w:bookmarkEnd w:id="7"/>
    </w:p>
    <w:p w14:paraId="6225F778" w14:textId="77777777" w:rsidR="008927A5" w:rsidRDefault="008927A5" w:rsidP="008927A5">
      <w:pPr>
        <w:spacing w:after="10" w:line="248" w:lineRule="auto"/>
        <w:ind w:left="705" w:hanging="720"/>
        <w:rPr>
          <w:rFonts w:ascii="Garamond" w:eastAsia="Garamond" w:hAnsi="Garamond" w:cs="Garamond"/>
          <w:color w:val="000000"/>
        </w:rPr>
      </w:pPr>
    </w:p>
    <w:p w14:paraId="57A4D1AA" w14:textId="43E3E53C" w:rsidR="00713335" w:rsidRDefault="00713335" w:rsidP="008927A5">
      <w:pPr>
        <w:spacing w:after="10" w:line="248" w:lineRule="auto"/>
        <w:ind w:left="705" w:hanging="720"/>
        <w:rPr>
          <w:rFonts w:ascii="Garamond" w:eastAsia="Garamond" w:hAnsi="Garamond" w:cs="Garamond"/>
          <w:color w:val="000000"/>
        </w:rPr>
      </w:pPr>
      <w:r w:rsidRPr="00713335">
        <w:rPr>
          <w:rFonts w:ascii="Garamond" w:eastAsia="Garamond" w:hAnsi="Garamond" w:cs="Garamond"/>
          <w:color w:val="000000"/>
        </w:rPr>
        <w:t xml:space="preserve">Babin, M., Cullen, J. J., Roesler, C. S., Donaghay, P. L., Doucette, G. J., Kahru, M., . . . Sosik, H. M. (2005). </w:t>
      </w:r>
      <w:r w:rsidRPr="00374777">
        <w:rPr>
          <w:rFonts w:ascii="Garamond" w:eastAsia="Garamond" w:hAnsi="Garamond" w:cs="Garamond"/>
          <w:color w:val="000000"/>
        </w:rPr>
        <w:t xml:space="preserve">New </w:t>
      </w:r>
      <w:r w:rsidR="00F631A9">
        <w:rPr>
          <w:rFonts w:ascii="Garamond" w:eastAsia="Garamond" w:hAnsi="Garamond" w:cs="Garamond"/>
          <w:color w:val="000000"/>
        </w:rPr>
        <w:t>a</w:t>
      </w:r>
      <w:r w:rsidRPr="00374777">
        <w:rPr>
          <w:rFonts w:ascii="Garamond" w:eastAsia="Garamond" w:hAnsi="Garamond" w:cs="Garamond"/>
          <w:color w:val="000000"/>
        </w:rPr>
        <w:t xml:space="preserve">pproaches and </w:t>
      </w:r>
      <w:r w:rsidR="00F631A9">
        <w:rPr>
          <w:rFonts w:ascii="Garamond" w:eastAsia="Garamond" w:hAnsi="Garamond" w:cs="Garamond"/>
          <w:color w:val="000000"/>
        </w:rPr>
        <w:t>t</w:t>
      </w:r>
      <w:r w:rsidR="00F631A9" w:rsidRPr="00374777">
        <w:rPr>
          <w:rFonts w:ascii="Garamond" w:eastAsia="Garamond" w:hAnsi="Garamond" w:cs="Garamond"/>
          <w:color w:val="000000"/>
        </w:rPr>
        <w:t xml:space="preserve">echnologies </w:t>
      </w:r>
      <w:r w:rsidRPr="00374777">
        <w:rPr>
          <w:rFonts w:ascii="Garamond" w:eastAsia="Garamond" w:hAnsi="Garamond" w:cs="Garamond"/>
          <w:color w:val="000000"/>
        </w:rPr>
        <w:t xml:space="preserve">for </w:t>
      </w:r>
      <w:r w:rsidR="00F631A9">
        <w:rPr>
          <w:rFonts w:ascii="Garamond" w:eastAsia="Garamond" w:hAnsi="Garamond" w:cs="Garamond"/>
          <w:color w:val="000000"/>
        </w:rPr>
        <w:t>o</w:t>
      </w:r>
      <w:r w:rsidR="00F631A9" w:rsidRPr="00374777">
        <w:rPr>
          <w:rFonts w:ascii="Garamond" w:eastAsia="Garamond" w:hAnsi="Garamond" w:cs="Garamond"/>
          <w:color w:val="000000"/>
        </w:rPr>
        <w:t xml:space="preserve">bserving </w:t>
      </w:r>
      <w:r w:rsidR="00F631A9">
        <w:rPr>
          <w:rFonts w:ascii="Garamond" w:eastAsia="Garamond" w:hAnsi="Garamond" w:cs="Garamond"/>
          <w:color w:val="000000"/>
        </w:rPr>
        <w:t>h</w:t>
      </w:r>
      <w:r w:rsidR="00F631A9" w:rsidRPr="00374777">
        <w:rPr>
          <w:rFonts w:ascii="Garamond" w:eastAsia="Garamond" w:hAnsi="Garamond" w:cs="Garamond"/>
          <w:color w:val="000000"/>
        </w:rPr>
        <w:t xml:space="preserve">armful </w:t>
      </w:r>
      <w:r w:rsidR="00F631A9">
        <w:rPr>
          <w:rFonts w:ascii="Garamond" w:eastAsia="Garamond" w:hAnsi="Garamond" w:cs="Garamond"/>
          <w:color w:val="000000"/>
        </w:rPr>
        <w:t>a</w:t>
      </w:r>
      <w:r w:rsidR="00F631A9" w:rsidRPr="00374777">
        <w:rPr>
          <w:rFonts w:ascii="Garamond" w:eastAsia="Garamond" w:hAnsi="Garamond" w:cs="Garamond"/>
          <w:color w:val="000000"/>
        </w:rPr>
        <w:t xml:space="preserve">lgal </w:t>
      </w:r>
      <w:r w:rsidR="00F631A9">
        <w:rPr>
          <w:rFonts w:ascii="Garamond" w:eastAsia="Garamond" w:hAnsi="Garamond" w:cs="Garamond"/>
          <w:color w:val="000000"/>
        </w:rPr>
        <w:t>b</w:t>
      </w:r>
      <w:r w:rsidR="00F631A9" w:rsidRPr="00374777">
        <w:rPr>
          <w:rFonts w:ascii="Garamond" w:eastAsia="Garamond" w:hAnsi="Garamond" w:cs="Garamond"/>
          <w:color w:val="000000"/>
        </w:rPr>
        <w:t>looms</w:t>
      </w:r>
      <w:r w:rsidRPr="00374777">
        <w:rPr>
          <w:rFonts w:ascii="Garamond" w:eastAsia="Garamond" w:hAnsi="Garamond" w:cs="Garamond"/>
          <w:color w:val="000000"/>
        </w:rPr>
        <w:t>.</w:t>
      </w:r>
      <w:r w:rsidRPr="003C08FB">
        <w:rPr>
          <w:rFonts w:ascii="Garamond" w:eastAsia="Garamond" w:hAnsi="Garamond" w:cs="Garamond"/>
          <w:i/>
          <w:color w:val="000000"/>
        </w:rPr>
        <w:t xml:space="preserve"> The Oceanography Society, 18</w:t>
      </w:r>
      <w:r w:rsidRPr="00713335">
        <w:rPr>
          <w:rFonts w:ascii="Garamond" w:eastAsia="Garamond" w:hAnsi="Garamond" w:cs="Garamond"/>
          <w:color w:val="000000"/>
        </w:rPr>
        <w:t>(2), 220. doi:</w:t>
      </w:r>
      <w:r w:rsidR="00F631A9">
        <w:rPr>
          <w:rFonts w:ascii="Garamond" w:eastAsia="Garamond" w:hAnsi="Garamond" w:cs="Garamond"/>
          <w:color w:val="000000"/>
        </w:rPr>
        <w:t xml:space="preserve"> </w:t>
      </w:r>
      <w:hyperlink r:id="rId21" w:history="1">
        <w:r w:rsidR="00174B01" w:rsidRPr="00987AB5">
          <w:rPr>
            <w:rStyle w:val="Hyperlink"/>
            <w:rFonts w:ascii="Garamond" w:eastAsia="Garamond" w:hAnsi="Garamond" w:cs="Garamond"/>
          </w:rPr>
          <w:t>https://doi.org/10.5670/oceanog.2005.55</w:t>
        </w:r>
      </w:hyperlink>
    </w:p>
    <w:p w14:paraId="59BC8433" w14:textId="77777777" w:rsidR="00174B01" w:rsidRDefault="00174B01" w:rsidP="008927A5">
      <w:pPr>
        <w:spacing w:after="10" w:line="248" w:lineRule="auto"/>
        <w:ind w:left="705" w:hanging="720"/>
        <w:rPr>
          <w:rFonts w:ascii="Garamond" w:eastAsia="Garamond" w:hAnsi="Garamond" w:cs="Garamond"/>
          <w:color w:val="000000"/>
        </w:rPr>
      </w:pPr>
    </w:p>
    <w:p w14:paraId="2781FF13" w14:textId="77777777" w:rsidR="00174B01" w:rsidRDefault="00174B01" w:rsidP="00174B01">
      <w:pPr>
        <w:spacing w:after="10" w:line="248" w:lineRule="auto"/>
        <w:ind w:left="705" w:hanging="720"/>
        <w:rPr>
          <w:rFonts w:ascii="Garamond" w:eastAsia="Garamond" w:hAnsi="Garamond" w:cs="Garamond"/>
          <w:color w:val="000000"/>
        </w:rPr>
      </w:pPr>
      <w:r w:rsidRPr="00C26545">
        <w:rPr>
          <w:rFonts w:ascii="Garamond" w:eastAsia="Garamond" w:hAnsi="Garamond" w:cs="Garamond"/>
          <w:color w:val="000000"/>
        </w:rPr>
        <w:t xml:space="preserve">Babson, </w:t>
      </w:r>
      <w:r>
        <w:rPr>
          <w:rFonts w:ascii="Garamond" w:eastAsia="Garamond" w:hAnsi="Garamond" w:cs="Garamond"/>
          <w:color w:val="000000"/>
        </w:rPr>
        <w:t xml:space="preserve">A.L., </w:t>
      </w:r>
      <w:r w:rsidRPr="00C26545">
        <w:rPr>
          <w:rFonts w:ascii="Garamond" w:eastAsia="Garamond" w:hAnsi="Garamond" w:cs="Garamond"/>
          <w:color w:val="000000"/>
        </w:rPr>
        <w:t>Kawase</w:t>
      </w:r>
      <w:r>
        <w:rPr>
          <w:rFonts w:ascii="Garamond" w:eastAsia="Garamond" w:hAnsi="Garamond" w:cs="Garamond"/>
          <w:color w:val="000000"/>
        </w:rPr>
        <w:t>, M.</w:t>
      </w:r>
      <w:r w:rsidRPr="00C26545">
        <w:rPr>
          <w:rFonts w:ascii="Garamond" w:eastAsia="Garamond" w:hAnsi="Garamond" w:cs="Garamond"/>
          <w:color w:val="000000"/>
        </w:rPr>
        <w:t xml:space="preserve"> &amp; </w:t>
      </w:r>
      <w:r>
        <w:rPr>
          <w:rFonts w:ascii="Garamond" w:eastAsia="Garamond" w:hAnsi="Garamond" w:cs="Garamond"/>
          <w:color w:val="000000"/>
        </w:rPr>
        <w:t>MacCready, P. (2006) Seasonal and i</w:t>
      </w:r>
      <w:r w:rsidRPr="00C26545">
        <w:rPr>
          <w:rFonts w:ascii="Garamond" w:eastAsia="Garamond" w:hAnsi="Garamond" w:cs="Garamond"/>
          <w:color w:val="000000"/>
        </w:rPr>
        <w:t>nterannual</w:t>
      </w:r>
      <w:r>
        <w:rPr>
          <w:rFonts w:ascii="Garamond" w:eastAsia="Garamond" w:hAnsi="Garamond" w:cs="Garamond"/>
          <w:color w:val="000000"/>
        </w:rPr>
        <w:t xml:space="preserve"> variability in the c</w:t>
      </w:r>
      <w:r w:rsidRPr="00C26545">
        <w:rPr>
          <w:rFonts w:ascii="Garamond" w:eastAsia="Garamond" w:hAnsi="Garamond" w:cs="Garamond"/>
          <w:color w:val="000000"/>
        </w:rPr>
        <w:t>irculati</w:t>
      </w:r>
      <w:r>
        <w:rPr>
          <w:rFonts w:ascii="Garamond" w:eastAsia="Garamond" w:hAnsi="Garamond" w:cs="Garamond"/>
          <w:color w:val="000000"/>
        </w:rPr>
        <w:t>on of Puget Sound, Washington: a box model s</w:t>
      </w:r>
      <w:r w:rsidRPr="00C26545">
        <w:rPr>
          <w:rFonts w:ascii="Garamond" w:eastAsia="Garamond" w:hAnsi="Garamond" w:cs="Garamond"/>
          <w:color w:val="000000"/>
        </w:rPr>
        <w:t xml:space="preserve">tudy, </w:t>
      </w:r>
      <w:r w:rsidRPr="00F25253">
        <w:rPr>
          <w:rFonts w:ascii="Garamond" w:eastAsia="Garamond" w:hAnsi="Garamond" w:cs="Garamond"/>
          <w:i/>
          <w:color w:val="000000"/>
        </w:rPr>
        <w:t>Atmosphere-Ocean</w:t>
      </w:r>
      <w:r>
        <w:rPr>
          <w:rFonts w:ascii="Garamond" w:eastAsia="Garamond" w:hAnsi="Garamond" w:cs="Garamond"/>
          <w:color w:val="000000"/>
        </w:rPr>
        <w:t xml:space="preserve">, </w:t>
      </w:r>
      <w:r w:rsidRPr="00012B7F">
        <w:rPr>
          <w:rFonts w:ascii="Garamond" w:eastAsia="Garamond" w:hAnsi="Garamond" w:cs="Garamond"/>
          <w:i/>
          <w:color w:val="000000"/>
        </w:rPr>
        <w:t>44</w:t>
      </w:r>
      <w:r>
        <w:rPr>
          <w:rFonts w:ascii="Garamond" w:eastAsia="Garamond" w:hAnsi="Garamond" w:cs="Garamond"/>
          <w:color w:val="000000"/>
        </w:rPr>
        <w:t>(1), 29-45, doi</w:t>
      </w:r>
      <w:r w:rsidRPr="00C26545">
        <w:rPr>
          <w:rFonts w:ascii="Garamond" w:eastAsia="Garamond" w:hAnsi="Garamond" w:cs="Garamond"/>
          <w:color w:val="000000"/>
        </w:rPr>
        <w:t>: 10.3137/ao.440103</w:t>
      </w:r>
    </w:p>
    <w:p w14:paraId="41234A47" w14:textId="77777777" w:rsidR="00174B01" w:rsidRDefault="00174B01" w:rsidP="00174B01">
      <w:pPr>
        <w:spacing w:after="10" w:line="248" w:lineRule="auto"/>
        <w:ind w:left="705" w:hanging="720"/>
        <w:rPr>
          <w:rFonts w:ascii="Garamond" w:eastAsia="Garamond" w:hAnsi="Garamond" w:cs="Garamond"/>
          <w:color w:val="000000"/>
        </w:rPr>
      </w:pPr>
    </w:p>
    <w:p w14:paraId="6593B3B1" w14:textId="4EA4DD7E" w:rsidR="008927A5" w:rsidRDefault="008927A5" w:rsidP="008927A5">
      <w:pPr>
        <w:spacing w:after="10" w:line="248" w:lineRule="auto"/>
        <w:ind w:left="705" w:hanging="720"/>
        <w:rPr>
          <w:rFonts w:ascii="Garamond" w:eastAsia="Garamond" w:hAnsi="Garamond" w:cs="Garamond"/>
          <w:color w:val="000000"/>
        </w:rPr>
      </w:pPr>
      <w:r w:rsidRPr="00551F5A">
        <w:rPr>
          <w:rFonts w:ascii="Garamond" w:eastAsia="Garamond" w:hAnsi="Garamond" w:cs="Garamond"/>
          <w:color w:val="000000"/>
        </w:rPr>
        <w:t xml:space="preserve">Dogliotti, A. I., Ruddick, K. G., Nechad, B., Doxaran, D., &amp; Knaeps, E. (2015). A single algorithm to retrieve turbidity from remotely-sensed data in all coastal and estuarine waters. </w:t>
      </w:r>
      <w:r w:rsidRPr="00551F5A">
        <w:rPr>
          <w:rFonts w:ascii="Garamond" w:eastAsia="Garamond" w:hAnsi="Garamond" w:cs="Garamond"/>
          <w:i/>
          <w:color w:val="000000"/>
        </w:rPr>
        <w:t xml:space="preserve">Remote Sensing of </w:t>
      </w:r>
      <w:r w:rsidR="00F631A9" w:rsidRPr="00551F5A">
        <w:rPr>
          <w:rFonts w:ascii="Garamond" w:eastAsia="Garamond" w:hAnsi="Garamond" w:cs="Garamond"/>
          <w:i/>
          <w:color w:val="000000"/>
        </w:rPr>
        <w:t>Environment</w:t>
      </w:r>
      <w:r w:rsidRPr="00551F5A">
        <w:rPr>
          <w:rFonts w:ascii="Garamond" w:eastAsia="Garamond" w:hAnsi="Garamond" w:cs="Garamond"/>
          <w:i/>
          <w:color w:val="000000"/>
        </w:rPr>
        <w:t xml:space="preserve">, </w:t>
      </w:r>
      <w:r w:rsidRPr="00551F5A">
        <w:rPr>
          <w:rFonts w:ascii="Garamond" w:eastAsia="Garamond" w:hAnsi="Garamond" w:cs="Garamond"/>
          <w:color w:val="000000"/>
        </w:rPr>
        <w:t>156, 157-168. doi: 10.1016/j.rse.2014.09.020</w:t>
      </w:r>
    </w:p>
    <w:p w14:paraId="04304AF9" w14:textId="77777777" w:rsidR="00B0132F" w:rsidRDefault="00B0132F" w:rsidP="008927A5">
      <w:pPr>
        <w:spacing w:after="10" w:line="248" w:lineRule="auto"/>
        <w:ind w:left="705" w:hanging="720"/>
        <w:rPr>
          <w:rFonts w:ascii="Garamond" w:eastAsia="Garamond" w:hAnsi="Garamond" w:cs="Garamond"/>
          <w:color w:val="000000"/>
        </w:rPr>
      </w:pPr>
    </w:p>
    <w:p w14:paraId="64CC1813" w14:textId="77777777" w:rsidR="008927A5" w:rsidRPr="00F5283A" w:rsidRDefault="008927A5" w:rsidP="008927A5">
      <w:pPr>
        <w:spacing w:after="10" w:line="248" w:lineRule="auto"/>
        <w:ind w:left="705" w:hanging="720"/>
        <w:rPr>
          <w:rFonts w:ascii="Garamond" w:eastAsia="Garamond" w:hAnsi="Garamond" w:cs="Garamond"/>
          <w:color w:val="000000"/>
        </w:rPr>
      </w:pPr>
      <w:r w:rsidRPr="00F5283A">
        <w:rPr>
          <w:rFonts w:ascii="Garamond" w:eastAsia="Garamond" w:hAnsi="Garamond" w:cs="Garamond"/>
          <w:color w:val="000000"/>
        </w:rPr>
        <w:t>Environmental Protection Agency (2017). Marine water quality. Salish Sea Report. Retrieved September 18,</w:t>
      </w:r>
    </w:p>
    <w:p w14:paraId="04C48E69" w14:textId="46C73E83" w:rsidR="008927A5" w:rsidRDefault="008927A5" w:rsidP="008927A5">
      <w:pPr>
        <w:spacing w:after="10" w:line="248" w:lineRule="auto"/>
        <w:ind w:left="705"/>
        <w:rPr>
          <w:rFonts w:ascii="Garamond" w:eastAsia="Garamond" w:hAnsi="Garamond" w:cs="Garamond"/>
          <w:color w:val="000000"/>
        </w:rPr>
      </w:pPr>
      <w:r w:rsidRPr="00F5283A">
        <w:rPr>
          <w:rFonts w:ascii="Garamond" w:eastAsia="Garamond" w:hAnsi="Garamond" w:cs="Garamond"/>
          <w:color w:val="000000"/>
        </w:rPr>
        <w:t>2017 from www.epa.gov/salish-sea/marine- water-quality</w:t>
      </w:r>
      <w:r w:rsidR="00374777">
        <w:rPr>
          <w:rFonts w:ascii="Garamond" w:eastAsia="Garamond" w:hAnsi="Garamond" w:cs="Garamond"/>
          <w:color w:val="000000"/>
        </w:rPr>
        <w:t>.</w:t>
      </w:r>
      <w:r w:rsidRPr="00F5283A">
        <w:rPr>
          <w:rFonts w:ascii="Garamond" w:eastAsia="Garamond" w:hAnsi="Garamond" w:cs="Garamond"/>
          <w:color w:val="000000"/>
        </w:rPr>
        <w:t xml:space="preserve"> </w:t>
      </w:r>
    </w:p>
    <w:p w14:paraId="7B898602" w14:textId="77777777" w:rsidR="008927A5" w:rsidRPr="00B21FE0" w:rsidRDefault="008927A5" w:rsidP="00F35ACD">
      <w:pPr>
        <w:spacing w:after="10" w:line="248" w:lineRule="auto"/>
        <w:rPr>
          <w:rFonts w:ascii="Garamond" w:eastAsia="Garamond" w:hAnsi="Garamond" w:cs="Garamond"/>
          <w:color w:val="000000"/>
        </w:rPr>
      </w:pPr>
    </w:p>
    <w:p w14:paraId="65725974" w14:textId="39DDF2CD" w:rsidR="008927A5" w:rsidRDefault="008927A5" w:rsidP="00292FCB">
      <w:pPr>
        <w:spacing w:after="10" w:line="248" w:lineRule="auto"/>
        <w:ind w:left="705" w:hanging="720"/>
        <w:rPr>
          <w:rFonts w:ascii="Garamond" w:eastAsia="Garamond" w:hAnsi="Garamond" w:cs="Garamond"/>
          <w:color w:val="000000"/>
        </w:rPr>
      </w:pPr>
      <w:r w:rsidRPr="00551F5A">
        <w:rPr>
          <w:rFonts w:ascii="Garamond" w:eastAsia="Garamond" w:hAnsi="Garamond" w:cs="Garamond"/>
          <w:color w:val="000000"/>
        </w:rPr>
        <w:t xml:space="preserve">Garaba, S., Badewien, T., Braun, A., Schulz, A.-C., </w:t>
      </w:r>
      <w:r w:rsidR="003C08FB" w:rsidRPr="00551F5A">
        <w:rPr>
          <w:rFonts w:ascii="Garamond" w:eastAsia="Garamond" w:hAnsi="Garamond" w:cs="Garamond"/>
          <w:color w:val="000000"/>
        </w:rPr>
        <w:t xml:space="preserve">&amp; </w:t>
      </w:r>
      <w:r w:rsidRPr="00551F5A">
        <w:rPr>
          <w:rFonts w:ascii="Garamond" w:eastAsia="Garamond" w:hAnsi="Garamond" w:cs="Garamond"/>
          <w:color w:val="000000"/>
        </w:rPr>
        <w:t xml:space="preserve">Zielinski, O. (2014). Using ocean colour remote sensing products to estimate turbidity at the Wadden Sea time series station Spiekeroog. </w:t>
      </w:r>
      <w:r w:rsidRPr="00551F5A">
        <w:rPr>
          <w:rFonts w:ascii="Garamond" w:eastAsia="Garamond" w:hAnsi="Garamond" w:cs="Garamond"/>
          <w:i/>
          <w:color w:val="000000"/>
        </w:rPr>
        <w:t>Journal of the European Optical Society Rapid Publications, 9</w:t>
      </w:r>
      <w:r w:rsidRPr="00551F5A">
        <w:rPr>
          <w:rFonts w:ascii="Garamond" w:eastAsia="Garamond" w:hAnsi="Garamond" w:cs="Garamond"/>
          <w:color w:val="000000"/>
        </w:rPr>
        <w:t>, 14020</w:t>
      </w:r>
      <w:r w:rsidRPr="00551F5A">
        <w:rPr>
          <w:rFonts w:ascii="Garamond" w:eastAsia="Garamond" w:hAnsi="Garamond" w:cs="Garamond"/>
          <w:i/>
          <w:color w:val="000000"/>
        </w:rPr>
        <w:t xml:space="preserve">. </w:t>
      </w:r>
      <w:r w:rsidRPr="00551F5A">
        <w:rPr>
          <w:rFonts w:ascii="Garamond" w:eastAsia="Garamond" w:hAnsi="Garamond" w:cs="Garamond"/>
          <w:color w:val="000000"/>
        </w:rPr>
        <w:t>doi: 10.2971/jeos.2014.14020</w:t>
      </w:r>
    </w:p>
    <w:p w14:paraId="69FC90EF" w14:textId="77777777" w:rsidR="001B3225" w:rsidRDefault="001B3225" w:rsidP="008927A5">
      <w:pPr>
        <w:spacing w:after="10" w:line="248" w:lineRule="auto"/>
        <w:ind w:left="705" w:hanging="720"/>
        <w:rPr>
          <w:rFonts w:ascii="Garamond" w:eastAsia="Garamond" w:hAnsi="Garamond" w:cs="Garamond"/>
          <w:color w:val="000000"/>
        </w:rPr>
      </w:pPr>
    </w:p>
    <w:p w14:paraId="3920E5A6" w14:textId="70DA3949" w:rsidR="001B3225" w:rsidRDefault="001B3225" w:rsidP="001B3225">
      <w:pPr>
        <w:spacing w:after="10" w:line="248" w:lineRule="auto"/>
        <w:ind w:left="705" w:hanging="720"/>
        <w:rPr>
          <w:rFonts w:ascii="Garamond" w:eastAsia="Garamond" w:hAnsi="Garamond" w:cs="Garamond"/>
          <w:color w:val="000000"/>
        </w:rPr>
      </w:pPr>
      <w:r w:rsidRPr="001B3225">
        <w:rPr>
          <w:rFonts w:ascii="Garamond" w:eastAsia="Garamond" w:hAnsi="Garamond" w:cs="Garamond"/>
          <w:color w:val="000000"/>
        </w:rPr>
        <w:t xml:space="preserve">Hu, </w:t>
      </w:r>
      <w:r w:rsidR="00D826F2" w:rsidRPr="001B3225">
        <w:rPr>
          <w:rFonts w:ascii="Garamond" w:eastAsia="Garamond" w:hAnsi="Garamond" w:cs="Garamond"/>
          <w:color w:val="000000"/>
        </w:rPr>
        <w:t>C</w:t>
      </w:r>
      <w:r w:rsidR="00D826F2">
        <w:rPr>
          <w:rFonts w:ascii="Garamond" w:eastAsia="Garamond" w:hAnsi="Garamond" w:cs="Garamond"/>
          <w:color w:val="000000"/>
        </w:rPr>
        <w:t>.</w:t>
      </w:r>
      <w:r w:rsidR="00D826F2" w:rsidRPr="001B3225">
        <w:rPr>
          <w:rFonts w:ascii="Garamond" w:eastAsia="Garamond" w:hAnsi="Garamond" w:cs="Garamond"/>
          <w:color w:val="000000"/>
        </w:rPr>
        <w:t xml:space="preserve"> </w:t>
      </w:r>
      <w:r w:rsidRPr="001B3225">
        <w:rPr>
          <w:rFonts w:ascii="Garamond" w:eastAsia="Garamond" w:hAnsi="Garamond" w:cs="Garamond"/>
          <w:color w:val="000000"/>
        </w:rPr>
        <w:t xml:space="preserve">(2009). A novel ocean color index to detect floating algae in the global oceans. </w:t>
      </w:r>
      <w:r w:rsidRPr="001B3225">
        <w:rPr>
          <w:rFonts w:ascii="Garamond" w:eastAsia="Garamond" w:hAnsi="Garamond" w:cs="Garamond"/>
          <w:i/>
          <w:iCs/>
          <w:color w:val="000000"/>
        </w:rPr>
        <w:t>Remote Sensing of the Environment, 113</w:t>
      </w:r>
      <w:r w:rsidRPr="001B3225">
        <w:rPr>
          <w:rFonts w:ascii="Garamond" w:eastAsia="Garamond" w:hAnsi="Garamond" w:cs="Garamond"/>
          <w:color w:val="000000"/>
        </w:rPr>
        <w:t xml:space="preserve">(10), 2118-2129. </w:t>
      </w:r>
      <w:hyperlink r:id="rId22" w:history="1">
        <w:r w:rsidR="008373DA" w:rsidRPr="002C5CA7">
          <w:rPr>
            <w:rStyle w:val="Hyperlink"/>
            <w:rFonts w:ascii="Garamond" w:eastAsia="Garamond" w:hAnsi="Garamond" w:cs="Garamond"/>
          </w:rPr>
          <w:t>https://doi.org/10.1016/j.rse.2009.05.012</w:t>
        </w:r>
      </w:hyperlink>
    </w:p>
    <w:p w14:paraId="01D0B8E0" w14:textId="77777777" w:rsidR="008373DA" w:rsidRDefault="008373DA" w:rsidP="001B3225">
      <w:pPr>
        <w:spacing w:after="10" w:line="248" w:lineRule="auto"/>
        <w:ind w:left="705" w:hanging="720"/>
        <w:rPr>
          <w:rFonts w:ascii="Garamond" w:eastAsia="Garamond" w:hAnsi="Garamond" w:cs="Garamond"/>
          <w:color w:val="000000"/>
        </w:rPr>
      </w:pPr>
    </w:p>
    <w:p w14:paraId="03227B5D" w14:textId="57BF1920" w:rsidR="008373DA" w:rsidRDefault="008373DA" w:rsidP="008373DA">
      <w:pPr>
        <w:spacing w:after="10" w:line="248" w:lineRule="auto"/>
        <w:ind w:left="705" w:hanging="720"/>
        <w:rPr>
          <w:rFonts w:ascii="Garamond" w:eastAsia="Garamond" w:hAnsi="Garamond" w:cs="Garamond"/>
          <w:color w:val="000000"/>
        </w:rPr>
      </w:pPr>
      <w:r>
        <w:rPr>
          <w:rFonts w:ascii="Garamond" w:eastAsia="Garamond" w:hAnsi="Garamond" w:cs="Garamond"/>
          <w:color w:val="000000"/>
        </w:rPr>
        <w:t xml:space="preserve">Kautz, S. (2017). </w:t>
      </w:r>
      <w:r>
        <w:rPr>
          <w:rFonts w:ascii="Garamond" w:eastAsia="Garamond" w:hAnsi="Garamond" w:cs="Garamond"/>
          <w:color w:val="000000"/>
        </w:rPr>
        <w:t>Sentinel. [Data set]</w:t>
      </w:r>
      <w:r>
        <w:rPr>
          <w:rFonts w:ascii="Garamond" w:eastAsia="Garamond" w:hAnsi="Garamond" w:cs="Garamond"/>
          <w:color w:val="000000"/>
        </w:rPr>
        <w:t>. U.S. Geological Survey</w:t>
      </w:r>
      <w:r>
        <w:rPr>
          <w:rFonts w:ascii="Garamond" w:eastAsia="Garamond" w:hAnsi="Garamond" w:cs="Garamond"/>
          <w:color w:val="000000"/>
        </w:rPr>
        <w:t xml:space="preserve"> doi: 10.5066/f76w992g</w:t>
      </w:r>
    </w:p>
    <w:p w14:paraId="5E56B2BE" w14:textId="4E64912E" w:rsidR="008373DA" w:rsidRPr="001B3225" w:rsidRDefault="008373DA" w:rsidP="001B3225">
      <w:pPr>
        <w:spacing w:after="10" w:line="248" w:lineRule="auto"/>
        <w:ind w:left="705" w:hanging="720"/>
        <w:rPr>
          <w:rFonts w:ascii="Garamond" w:eastAsia="Garamond" w:hAnsi="Garamond" w:cs="Garamond"/>
          <w:color w:val="000000"/>
        </w:rPr>
      </w:pPr>
    </w:p>
    <w:p w14:paraId="6EDEB65E" w14:textId="77777777" w:rsidR="008927A5" w:rsidRPr="00374777" w:rsidRDefault="008927A5" w:rsidP="008927A5">
      <w:pPr>
        <w:spacing w:after="10" w:line="248" w:lineRule="auto"/>
        <w:ind w:left="705" w:hanging="720"/>
        <w:rPr>
          <w:rStyle w:val="Hyperlink"/>
          <w:rFonts w:ascii="Garamond" w:hAnsi="Garamond"/>
          <w:color w:val="auto"/>
        </w:rPr>
      </w:pPr>
      <w:r>
        <w:rPr>
          <w:rFonts w:ascii="Garamond" w:hAnsi="Garamond"/>
          <w:color w:val="333333"/>
        </w:rPr>
        <w:t>MacCready, P. (2017). Puget Sound’s physical environment.</w:t>
      </w:r>
      <w:r>
        <w:t xml:space="preserve"> </w:t>
      </w:r>
      <w:r w:rsidRPr="004F2ADF">
        <w:rPr>
          <w:rFonts w:ascii="Garamond" w:hAnsi="Garamond"/>
        </w:rPr>
        <w:t>Retrieved from</w:t>
      </w:r>
      <w:r>
        <w:rPr>
          <w:rFonts w:ascii="Garamond" w:hAnsi="Garamond"/>
        </w:rPr>
        <w:t>:</w:t>
      </w:r>
      <w:r>
        <w:rPr>
          <w:rFonts w:ascii="Garamond" w:hAnsi="Garamond"/>
          <w:color w:val="333333"/>
        </w:rPr>
        <w:t xml:space="preserve"> </w:t>
      </w:r>
      <w:hyperlink r:id="rId23" w:history="1">
        <w:r w:rsidRPr="00374777">
          <w:rPr>
            <w:rStyle w:val="Hyperlink"/>
            <w:rFonts w:ascii="Garamond" w:hAnsi="Garamond"/>
            <w:color w:val="auto"/>
          </w:rPr>
          <w:t>https://www.eopugetsound.org/articles/puget-sounds-physical-environment</w:t>
        </w:r>
      </w:hyperlink>
    </w:p>
    <w:p w14:paraId="4477F0C9" w14:textId="77777777" w:rsidR="00C56A2C" w:rsidRDefault="00C56A2C" w:rsidP="008927A5">
      <w:pPr>
        <w:spacing w:after="10" w:line="248" w:lineRule="auto"/>
        <w:ind w:left="705" w:hanging="720"/>
        <w:rPr>
          <w:rStyle w:val="Hyperlink"/>
          <w:rFonts w:ascii="Garamond" w:hAnsi="Garamond"/>
          <w:color w:val="1155CC"/>
        </w:rPr>
      </w:pPr>
    </w:p>
    <w:p w14:paraId="189B17DD" w14:textId="77777777" w:rsidR="00C56A2C" w:rsidRPr="00C56A2C" w:rsidRDefault="00C56A2C" w:rsidP="00C56A2C">
      <w:pPr>
        <w:spacing w:after="10" w:line="248" w:lineRule="auto"/>
        <w:ind w:left="705" w:hanging="720"/>
        <w:rPr>
          <w:rFonts w:ascii="Garamond" w:eastAsia="Garamond" w:hAnsi="Garamond" w:cs="Garamond"/>
          <w:color w:val="000000"/>
        </w:rPr>
      </w:pPr>
      <w:r w:rsidRPr="00C56A2C">
        <w:rPr>
          <w:rFonts w:ascii="Garamond" w:eastAsia="Garamond" w:hAnsi="Garamond" w:cs="Garamond"/>
          <w:color w:val="000000"/>
        </w:rPr>
        <w:t xml:space="preserve">Mishra, S. &amp; Mishra, D. (2012). Normalized difference chlorophyll index: A novel model for remote estimation of chlorophyll-a concentration in turbid productive waters. </w:t>
      </w:r>
      <w:r w:rsidRPr="00C56A2C">
        <w:rPr>
          <w:rFonts w:ascii="Garamond" w:eastAsia="Garamond" w:hAnsi="Garamond" w:cs="Garamond"/>
          <w:i/>
          <w:iCs/>
          <w:color w:val="000000"/>
        </w:rPr>
        <w:t>Remote Sensing of Environment, 117</w:t>
      </w:r>
      <w:r w:rsidRPr="00C56A2C">
        <w:rPr>
          <w:rFonts w:ascii="Garamond" w:eastAsia="Garamond" w:hAnsi="Garamond" w:cs="Garamond"/>
          <w:color w:val="000000"/>
        </w:rPr>
        <w:t xml:space="preserve">(2), 394-406. https:doi/10.1016/j.rse.2011.10.016 </w:t>
      </w:r>
    </w:p>
    <w:p w14:paraId="126E5DA2" w14:textId="77777777" w:rsidR="008927A5" w:rsidRPr="00B21FE0" w:rsidRDefault="008927A5" w:rsidP="008927A5">
      <w:pPr>
        <w:spacing w:after="10" w:line="248" w:lineRule="auto"/>
        <w:ind w:left="705" w:hanging="720"/>
        <w:rPr>
          <w:rFonts w:ascii="Garamond" w:eastAsia="Garamond" w:hAnsi="Garamond" w:cs="Garamond"/>
          <w:color w:val="000000"/>
        </w:rPr>
      </w:pPr>
    </w:p>
    <w:p w14:paraId="2F0ABF82" w14:textId="41ABDF5D" w:rsidR="008927A5" w:rsidRDefault="008927A5" w:rsidP="008927A5">
      <w:pPr>
        <w:spacing w:after="10" w:line="248" w:lineRule="auto"/>
        <w:ind w:left="705" w:hanging="720"/>
        <w:rPr>
          <w:rFonts w:ascii="Garamond" w:eastAsia="Garamond" w:hAnsi="Garamond" w:cs="Garamond"/>
          <w:color w:val="000000"/>
        </w:rPr>
      </w:pPr>
      <w:r>
        <w:rPr>
          <w:rFonts w:ascii="Garamond" w:eastAsia="Garamond" w:hAnsi="Garamond" w:cs="Garamond"/>
          <w:color w:val="000000"/>
        </w:rPr>
        <w:t>NASA Goddard Space Flight Center, Ocean Ecology Laboratory, Ocean Biology Processing Group</w:t>
      </w:r>
      <w:r w:rsidR="00C61B83">
        <w:rPr>
          <w:rFonts w:ascii="Garamond" w:eastAsia="Garamond" w:hAnsi="Garamond" w:cs="Garamond"/>
          <w:color w:val="000000"/>
        </w:rPr>
        <w:t xml:space="preserve"> (2018)</w:t>
      </w:r>
      <w:r>
        <w:rPr>
          <w:rFonts w:ascii="Garamond" w:eastAsia="Garamond" w:hAnsi="Garamond" w:cs="Garamond"/>
          <w:color w:val="000000"/>
        </w:rPr>
        <w:t xml:space="preserve">. </w:t>
      </w:r>
      <w:r w:rsidRPr="00374777">
        <w:rPr>
          <w:rFonts w:ascii="Garamond" w:eastAsia="Garamond" w:hAnsi="Garamond" w:cs="Garamond"/>
          <w:i/>
          <w:color w:val="000000"/>
        </w:rPr>
        <w:t xml:space="preserve">Moderate-resolution Imaging Spectroradiometer (MODIS) Aqua </w:t>
      </w:r>
      <w:r w:rsidR="00C61B83">
        <w:rPr>
          <w:rFonts w:ascii="Garamond" w:eastAsia="Garamond" w:hAnsi="Garamond" w:cs="Garamond"/>
          <w:i/>
          <w:color w:val="000000"/>
        </w:rPr>
        <w:t>d</w:t>
      </w:r>
      <w:r w:rsidR="00C61B83" w:rsidRPr="00374777">
        <w:rPr>
          <w:rFonts w:ascii="Garamond" w:eastAsia="Garamond" w:hAnsi="Garamond" w:cs="Garamond"/>
          <w:i/>
          <w:color w:val="000000"/>
        </w:rPr>
        <w:t xml:space="preserve">ownwelling </w:t>
      </w:r>
      <w:r w:rsidR="00C61B83">
        <w:rPr>
          <w:rFonts w:ascii="Garamond" w:eastAsia="Garamond" w:hAnsi="Garamond" w:cs="Garamond"/>
          <w:i/>
          <w:color w:val="000000"/>
        </w:rPr>
        <w:t>d</w:t>
      </w:r>
      <w:r w:rsidR="00C61B83" w:rsidRPr="00374777">
        <w:rPr>
          <w:rFonts w:ascii="Garamond" w:eastAsia="Garamond" w:hAnsi="Garamond" w:cs="Garamond"/>
          <w:i/>
          <w:color w:val="000000"/>
        </w:rPr>
        <w:t xml:space="preserve">iffuse </w:t>
      </w:r>
      <w:r w:rsidR="00C61B83">
        <w:rPr>
          <w:rFonts w:ascii="Garamond" w:eastAsia="Garamond" w:hAnsi="Garamond" w:cs="Garamond"/>
          <w:i/>
          <w:color w:val="000000"/>
        </w:rPr>
        <w:t>a</w:t>
      </w:r>
      <w:r w:rsidR="00C61B83" w:rsidRPr="00374777">
        <w:rPr>
          <w:rFonts w:ascii="Garamond" w:eastAsia="Garamond" w:hAnsi="Garamond" w:cs="Garamond"/>
          <w:i/>
          <w:color w:val="000000"/>
        </w:rPr>
        <w:t xml:space="preserve">ttenuation </w:t>
      </w:r>
      <w:r w:rsidR="00C61B83">
        <w:rPr>
          <w:rFonts w:ascii="Garamond" w:eastAsia="Garamond" w:hAnsi="Garamond" w:cs="Garamond"/>
          <w:i/>
          <w:color w:val="000000"/>
        </w:rPr>
        <w:t>c</w:t>
      </w:r>
      <w:r w:rsidR="00C61B83" w:rsidRPr="00374777">
        <w:rPr>
          <w:rFonts w:ascii="Garamond" w:eastAsia="Garamond" w:hAnsi="Garamond" w:cs="Garamond"/>
          <w:i/>
          <w:color w:val="000000"/>
        </w:rPr>
        <w:t xml:space="preserve">oefficient </w:t>
      </w:r>
      <w:r w:rsidR="00C61B83">
        <w:rPr>
          <w:rFonts w:ascii="Garamond" w:eastAsia="Garamond" w:hAnsi="Garamond" w:cs="Garamond"/>
          <w:i/>
          <w:color w:val="000000"/>
        </w:rPr>
        <w:t>d</w:t>
      </w:r>
      <w:r w:rsidR="00C61B83" w:rsidRPr="00374777">
        <w:rPr>
          <w:rFonts w:ascii="Garamond" w:eastAsia="Garamond" w:hAnsi="Garamond" w:cs="Garamond"/>
          <w:i/>
          <w:color w:val="000000"/>
        </w:rPr>
        <w:t>ata</w:t>
      </w:r>
      <w:r w:rsidRPr="00374777">
        <w:rPr>
          <w:rFonts w:ascii="Garamond" w:eastAsia="Garamond" w:hAnsi="Garamond" w:cs="Garamond"/>
          <w:i/>
          <w:color w:val="000000"/>
        </w:rPr>
        <w:t xml:space="preserve">; 2018 </w:t>
      </w:r>
      <w:r w:rsidR="00C61B83">
        <w:rPr>
          <w:rFonts w:ascii="Garamond" w:eastAsia="Garamond" w:hAnsi="Garamond" w:cs="Garamond"/>
          <w:i/>
          <w:color w:val="000000"/>
        </w:rPr>
        <w:t>r</w:t>
      </w:r>
      <w:r w:rsidR="00C61B83" w:rsidRPr="00C61B83">
        <w:rPr>
          <w:rFonts w:ascii="Garamond" w:eastAsia="Garamond" w:hAnsi="Garamond" w:cs="Garamond"/>
          <w:i/>
          <w:color w:val="000000"/>
        </w:rPr>
        <w:t>eprocessing</w:t>
      </w:r>
      <w:r w:rsidR="00174B01">
        <w:rPr>
          <w:rFonts w:ascii="Garamond" w:eastAsia="Garamond" w:hAnsi="Garamond" w:cs="Garamond"/>
          <w:i/>
          <w:color w:val="000000"/>
        </w:rPr>
        <w:t xml:space="preserve"> I </w:t>
      </w:r>
      <w:r w:rsidR="00174B01" w:rsidRPr="00374777">
        <w:rPr>
          <w:rFonts w:ascii="Garamond" w:eastAsia="Garamond" w:hAnsi="Garamond" w:cs="Garamond"/>
          <w:color w:val="000000"/>
        </w:rPr>
        <w:t>[data set]</w:t>
      </w:r>
      <w:r w:rsidRPr="00174B01">
        <w:rPr>
          <w:rFonts w:ascii="Garamond" w:eastAsia="Garamond" w:hAnsi="Garamond" w:cs="Garamond"/>
          <w:color w:val="000000"/>
        </w:rPr>
        <w:t>.</w:t>
      </w:r>
      <w:r>
        <w:rPr>
          <w:rFonts w:ascii="Garamond" w:eastAsia="Garamond" w:hAnsi="Garamond" w:cs="Garamond"/>
          <w:color w:val="000000"/>
        </w:rPr>
        <w:t xml:space="preserve"> doi: 10.5067/AQUA/MODIS/L3M/KD/2018</w:t>
      </w:r>
    </w:p>
    <w:p w14:paraId="77AF72E6" w14:textId="77777777" w:rsidR="00182DE8" w:rsidRDefault="00182DE8" w:rsidP="008927A5">
      <w:pPr>
        <w:spacing w:after="10" w:line="248" w:lineRule="auto"/>
        <w:ind w:left="705" w:hanging="720"/>
        <w:rPr>
          <w:rFonts w:ascii="Garamond" w:eastAsia="Garamond" w:hAnsi="Garamond" w:cs="Garamond"/>
          <w:color w:val="000000"/>
        </w:rPr>
      </w:pPr>
    </w:p>
    <w:p w14:paraId="072BBC8B" w14:textId="7D861448" w:rsidR="00182DE8" w:rsidRPr="00182DE8" w:rsidRDefault="00182DE8" w:rsidP="00182DE8">
      <w:pPr>
        <w:spacing w:after="10" w:line="248" w:lineRule="auto"/>
        <w:ind w:left="705" w:hanging="720"/>
        <w:rPr>
          <w:rFonts w:ascii="Garamond" w:eastAsia="Garamond" w:hAnsi="Garamond" w:cs="Garamond"/>
          <w:color w:val="000000"/>
        </w:rPr>
      </w:pPr>
      <w:r w:rsidRPr="00182DE8">
        <w:rPr>
          <w:rFonts w:ascii="Garamond" w:eastAsia="Garamond" w:hAnsi="Garamond" w:cs="Garamond"/>
          <w:color w:val="000000"/>
        </w:rPr>
        <w:t>Page, B. &amp; Mishra, D.</w:t>
      </w:r>
      <w:r w:rsidR="00DE424D">
        <w:rPr>
          <w:rFonts w:ascii="Garamond" w:eastAsia="Garamond" w:hAnsi="Garamond" w:cs="Garamond"/>
          <w:color w:val="000000"/>
        </w:rPr>
        <w:t xml:space="preserve"> </w:t>
      </w:r>
      <w:r w:rsidR="00E9052A">
        <w:rPr>
          <w:rFonts w:ascii="Garamond" w:eastAsia="Garamond" w:hAnsi="Garamond" w:cs="Garamond"/>
          <w:color w:val="000000"/>
        </w:rPr>
        <w:t>In progress</w:t>
      </w:r>
      <w:r w:rsidRPr="00182DE8">
        <w:rPr>
          <w:rFonts w:ascii="Garamond" w:eastAsia="Garamond" w:hAnsi="Garamond" w:cs="Garamond"/>
          <w:color w:val="000000"/>
        </w:rPr>
        <w:t xml:space="preserve">. A modified atmospheric correction when coupling Sentinel-2A and Landsat-8 for inland water quality monitoring. </w:t>
      </w:r>
      <w:r w:rsidRPr="00182DE8">
        <w:rPr>
          <w:rFonts w:ascii="Garamond" w:eastAsia="Garamond" w:hAnsi="Garamond" w:cs="Garamond"/>
          <w:i/>
          <w:iCs/>
          <w:color w:val="000000"/>
        </w:rPr>
        <w:t>Journal of Photogrammetry and Remote Sensing.</w:t>
      </w:r>
    </w:p>
    <w:p w14:paraId="6F7E87FC" w14:textId="77777777" w:rsidR="00182DE8" w:rsidRDefault="00182DE8" w:rsidP="00182DE8">
      <w:pPr>
        <w:spacing w:after="10" w:line="248" w:lineRule="auto"/>
        <w:ind w:left="705" w:hanging="720"/>
        <w:rPr>
          <w:rFonts w:ascii="Garamond" w:eastAsia="Garamond" w:hAnsi="Garamond" w:cs="Garamond"/>
          <w:color w:val="000000"/>
        </w:rPr>
      </w:pPr>
    </w:p>
    <w:p w14:paraId="46E39690" w14:textId="31AEF271" w:rsidR="00C36773" w:rsidRPr="00C36773" w:rsidRDefault="00C36773" w:rsidP="00C36773">
      <w:pPr>
        <w:spacing w:after="10" w:line="248" w:lineRule="auto"/>
        <w:ind w:left="705" w:hanging="720"/>
        <w:rPr>
          <w:rFonts w:ascii="Garamond" w:eastAsia="Garamond" w:hAnsi="Garamond" w:cs="Garamond"/>
          <w:color w:val="000000"/>
        </w:rPr>
      </w:pPr>
      <w:r w:rsidRPr="00C36773">
        <w:rPr>
          <w:rFonts w:ascii="Garamond" w:eastAsia="Garamond" w:hAnsi="Garamond" w:cs="Garamond"/>
          <w:color w:val="000000"/>
        </w:rPr>
        <w:t>Royal Belgian Institute of Natural Sciences. (n.d.). ACOLITE. Retrieved from https://odnature.naturalsciences.be/remsem/software-and-data/acolite</w:t>
      </w:r>
    </w:p>
    <w:p w14:paraId="62C08197" w14:textId="77777777" w:rsidR="00C36773" w:rsidRDefault="00C36773" w:rsidP="00624227">
      <w:pPr>
        <w:spacing w:after="10" w:line="248" w:lineRule="auto"/>
        <w:ind w:left="705" w:hanging="720"/>
        <w:rPr>
          <w:rFonts w:ascii="Garamond" w:eastAsia="Garamond" w:hAnsi="Garamond" w:cs="Garamond"/>
          <w:color w:val="000000"/>
        </w:rPr>
      </w:pPr>
    </w:p>
    <w:p w14:paraId="54D2155E" w14:textId="63D78CBF" w:rsidR="00624227" w:rsidRDefault="00624227" w:rsidP="00624227">
      <w:pPr>
        <w:spacing w:after="10" w:line="248" w:lineRule="auto"/>
        <w:ind w:left="705" w:hanging="720"/>
        <w:rPr>
          <w:rFonts w:ascii="Garamond" w:eastAsia="Garamond" w:hAnsi="Garamond" w:cs="Garamond"/>
          <w:color w:val="000000"/>
        </w:rPr>
      </w:pPr>
      <w:r>
        <w:rPr>
          <w:rFonts w:ascii="Garamond" w:eastAsia="Garamond" w:hAnsi="Garamond" w:cs="Garamond"/>
          <w:color w:val="000000"/>
        </w:rPr>
        <w:t xml:space="preserve">Royal Belgian Institute of Natural Sciences. (2017a). </w:t>
      </w:r>
      <w:r>
        <w:rPr>
          <w:rFonts w:ascii="Garamond" w:eastAsia="Garamond" w:hAnsi="Garamond" w:cs="Garamond"/>
          <w:i/>
          <w:color w:val="000000"/>
        </w:rPr>
        <w:t>ACOLITE</w:t>
      </w:r>
      <w:r w:rsidRPr="00315114">
        <w:rPr>
          <w:rFonts w:ascii="Garamond" w:eastAsia="Garamond" w:hAnsi="Garamond" w:cs="Garamond"/>
          <w:i/>
          <w:color w:val="000000"/>
        </w:rPr>
        <w:t xml:space="preserve"> Manual</w:t>
      </w:r>
      <w:r>
        <w:rPr>
          <w:rFonts w:ascii="Garamond" w:eastAsia="Garamond" w:hAnsi="Garamond" w:cs="Garamond"/>
          <w:color w:val="000000"/>
        </w:rPr>
        <w:t xml:space="preserve">. Retrieved from </w:t>
      </w:r>
      <w:r w:rsidR="00DE424D" w:rsidRPr="00DE424D">
        <w:rPr>
          <w:rFonts w:ascii="Garamond" w:eastAsia="Garamond" w:hAnsi="Garamond" w:cs="Garamond"/>
          <w:color w:val="000000"/>
        </w:rPr>
        <w:t>https://odnature.naturalsciences.be/downloads/remsem/acolite/acolite_manual_20180327.0.pdf</w:t>
      </w:r>
    </w:p>
    <w:p w14:paraId="1C29C191" w14:textId="77777777" w:rsidR="00624227" w:rsidRDefault="00624227" w:rsidP="00182DE8">
      <w:pPr>
        <w:spacing w:after="10" w:line="248" w:lineRule="auto"/>
        <w:ind w:left="705" w:hanging="720"/>
        <w:rPr>
          <w:rFonts w:ascii="Garamond" w:eastAsia="Garamond" w:hAnsi="Garamond" w:cs="Garamond"/>
          <w:color w:val="000000"/>
        </w:rPr>
      </w:pPr>
    </w:p>
    <w:p w14:paraId="7C7D258A" w14:textId="187E98A4" w:rsidR="008927A5" w:rsidRDefault="00182DE8" w:rsidP="00182DE8">
      <w:pPr>
        <w:spacing w:after="10" w:line="248" w:lineRule="auto"/>
        <w:ind w:left="705" w:hanging="720"/>
        <w:rPr>
          <w:rFonts w:ascii="Garamond" w:eastAsia="Garamond" w:hAnsi="Garamond" w:cs="Garamond"/>
          <w:color w:val="000000"/>
        </w:rPr>
      </w:pPr>
      <w:r w:rsidRPr="00182DE8">
        <w:rPr>
          <w:rFonts w:ascii="Garamond" w:eastAsia="Garamond" w:hAnsi="Garamond" w:cs="Garamond"/>
          <w:color w:val="000000"/>
        </w:rPr>
        <w:t xml:space="preserve">Royal Belgian Institute of Natural Sciences. (2017b). </w:t>
      </w:r>
      <w:r w:rsidRPr="00182DE8">
        <w:rPr>
          <w:rFonts w:ascii="Garamond" w:eastAsia="Garamond" w:hAnsi="Garamond" w:cs="Garamond"/>
          <w:i/>
          <w:iCs/>
          <w:color w:val="000000"/>
        </w:rPr>
        <w:t>Overview of ACOLITE settings</w:t>
      </w:r>
      <w:r w:rsidRPr="00182DE8">
        <w:rPr>
          <w:rFonts w:ascii="Garamond" w:eastAsia="Garamond" w:hAnsi="Garamond" w:cs="Garamond"/>
          <w:color w:val="000000"/>
        </w:rPr>
        <w:t xml:space="preserve">. Retrieved from </w:t>
      </w:r>
      <w:hyperlink r:id="rId24" w:history="1">
        <w:r w:rsidR="00D729FE" w:rsidRPr="00374777">
          <w:rPr>
            <w:rStyle w:val="Hyperlink"/>
            <w:rFonts w:ascii="Garamond" w:eastAsia="Garamond" w:hAnsi="Garamond" w:cs="Garamond"/>
            <w:color w:val="auto"/>
          </w:rPr>
          <w:t>https://odnature.naturalsciences.be/downloads/remsem/acolite/ACOLITE_processing_options_20170718.0.pdf</w:t>
        </w:r>
      </w:hyperlink>
      <w:r w:rsidR="00D729FE" w:rsidRPr="00374777">
        <w:rPr>
          <w:rFonts w:ascii="Garamond" w:eastAsia="Garamond" w:hAnsi="Garamond" w:cs="Garamond"/>
        </w:rPr>
        <w:t xml:space="preserve"> </w:t>
      </w:r>
    </w:p>
    <w:p w14:paraId="31FC8C2A" w14:textId="2CC73289" w:rsidR="008927A5" w:rsidRDefault="008927A5" w:rsidP="00624227">
      <w:pPr>
        <w:spacing w:after="10" w:line="248" w:lineRule="auto"/>
        <w:rPr>
          <w:rFonts w:ascii="Garamond" w:eastAsia="Garamond" w:hAnsi="Garamond" w:cs="Garamond"/>
          <w:color w:val="000000"/>
        </w:rPr>
      </w:pPr>
    </w:p>
    <w:p w14:paraId="4099FE53" w14:textId="77777777" w:rsidR="008927A5" w:rsidRDefault="008927A5" w:rsidP="008927A5">
      <w:pPr>
        <w:spacing w:after="10" w:line="248" w:lineRule="auto"/>
        <w:ind w:left="705" w:hanging="720"/>
        <w:rPr>
          <w:rFonts w:ascii="Garamond" w:hAnsi="Garamond"/>
          <w:color w:val="000000"/>
        </w:rPr>
      </w:pPr>
      <w:r>
        <w:rPr>
          <w:rFonts w:ascii="Garamond" w:hAnsi="Garamond"/>
          <w:color w:val="000000"/>
        </w:rPr>
        <w:lastRenderedPageBreak/>
        <w:t xml:space="preserve">Sellner, K. G., Doucette, G. J., &amp; Kirkpatrick, G. J. (2003). Harmful algal blooms: Causes, impacts and detection. </w:t>
      </w:r>
      <w:r>
        <w:rPr>
          <w:rFonts w:ascii="Garamond" w:hAnsi="Garamond"/>
          <w:i/>
          <w:iCs/>
          <w:color w:val="000000"/>
        </w:rPr>
        <w:t>Journal of Industrial Microbiology and Biotechnology,</w:t>
      </w:r>
      <w:r>
        <w:rPr>
          <w:rFonts w:ascii="Garamond" w:hAnsi="Garamond"/>
          <w:color w:val="000000"/>
        </w:rPr>
        <w:t xml:space="preserve"> </w:t>
      </w:r>
      <w:r>
        <w:rPr>
          <w:rFonts w:ascii="Garamond" w:hAnsi="Garamond"/>
          <w:i/>
          <w:iCs/>
          <w:color w:val="000000"/>
        </w:rPr>
        <w:t>30</w:t>
      </w:r>
      <w:r>
        <w:rPr>
          <w:rFonts w:ascii="Garamond" w:hAnsi="Garamond"/>
          <w:color w:val="000000"/>
        </w:rPr>
        <w:t>(7), 383-406. doi:10.1007/s10295-003-0074-9</w:t>
      </w:r>
    </w:p>
    <w:p w14:paraId="43B4E4A7" w14:textId="77777777" w:rsidR="009871F8" w:rsidRDefault="009871F8" w:rsidP="008927A5">
      <w:pPr>
        <w:spacing w:after="10" w:line="248" w:lineRule="auto"/>
        <w:ind w:left="705" w:hanging="720"/>
        <w:rPr>
          <w:rFonts w:ascii="Garamond" w:hAnsi="Garamond"/>
          <w:color w:val="000000"/>
        </w:rPr>
      </w:pPr>
    </w:p>
    <w:p w14:paraId="3929FAB4" w14:textId="2F407182" w:rsidR="009871F8" w:rsidRPr="009871F8" w:rsidRDefault="009871F8" w:rsidP="009871F8">
      <w:pPr>
        <w:spacing w:after="10" w:line="248" w:lineRule="auto"/>
        <w:ind w:left="705" w:hanging="720"/>
        <w:rPr>
          <w:rFonts w:ascii="Garamond" w:eastAsia="Garamond" w:hAnsi="Garamond" w:cs="Garamond"/>
          <w:color w:val="000000"/>
        </w:rPr>
      </w:pPr>
      <w:r w:rsidRPr="009871F8">
        <w:rPr>
          <w:rFonts w:ascii="Garamond" w:eastAsia="Garamond" w:hAnsi="Garamond" w:cs="Garamond"/>
          <w:color w:val="000000"/>
        </w:rPr>
        <w:t xml:space="preserve">Singh, S. &amp; Singh, P. (2015). Effect of temperature and light on the growth of algae species: A review. </w:t>
      </w:r>
      <w:r w:rsidRPr="009871F8">
        <w:rPr>
          <w:rFonts w:ascii="Garamond" w:eastAsia="Garamond" w:hAnsi="Garamond" w:cs="Garamond"/>
          <w:i/>
          <w:iCs/>
          <w:color w:val="000000"/>
        </w:rPr>
        <w:t>Renewable and Sustainable Energy Reviews, 50</w:t>
      </w:r>
      <w:r w:rsidRPr="009871F8">
        <w:rPr>
          <w:rFonts w:ascii="Garamond" w:eastAsia="Garamond" w:hAnsi="Garamond" w:cs="Garamond"/>
          <w:color w:val="000000"/>
        </w:rPr>
        <w:t xml:space="preserve">(10), 431-444. </w:t>
      </w:r>
      <w:hyperlink r:id="rId25" w:history="1">
        <w:r w:rsidR="00D729FE" w:rsidRPr="00374777">
          <w:rPr>
            <w:rStyle w:val="Hyperlink"/>
            <w:rFonts w:ascii="Garamond" w:eastAsia="Garamond" w:hAnsi="Garamond" w:cs="Garamond"/>
            <w:color w:val="auto"/>
          </w:rPr>
          <w:t>https://doi.org/10.1016/j.rser.2015.05.024</w:t>
        </w:r>
      </w:hyperlink>
      <w:r w:rsidR="00D729FE" w:rsidRPr="00374777">
        <w:rPr>
          <w:rFonts w:ascii="Garamond" w:eastAsia="Garamond" w:hAnsi="Garamond" w:cs="Garamond"/>
        </w:rPr>
        <w:t xml:space="preserve"> </w:t>
      </w:r>
    </w:p>
    <w:p w14:paraId="3B3F8D78" w14:textId="77777777" w:rsidR="009871F8" w:rsidRDefault="009871F8" w:rsidP="009871F8">
      <w:pPr>
        <w:spacing w:after="10" w:line="248" w:lineRule="auto"/>
        <w:ind w:left="705" w:hanging="720"/>
        <w:rPr>
          <w:rFonts w:ascii="Garamond" w:eastAsia="Garamond" w:hAnsi="Garamond" w:cs="Garamond"/>
          <w:color w:val="000000"/>
        </w:rPr>
      </w:pPr>
    </w:p>
    <w:p w14:paraId="6EBE9289" w14:textId="3A94A903" w:rsidR="008927A5" w:rsidRDefault="009871F8" w:rsidP="009871F8">
      <w:pPr>
        <w:spacing w:after="10" w:line="248" w:lineRule="auto"/>
        <w:ind w:left="705" w:hanging="720"/>
        <w:rPr>
          <w:rFonts w:ascii="Garamond" w:eastAsia="Garamond" w:hAnsi="Garamond" w:cs="Garamond"/>
          <w:color w:val="000000"/>
        </w:rPr>
      </w:pPr>
      <w:r w:rsidRPr="009871F8">
        <w:rPr>
          <w:rFonts w:ascii="Garamond" w:eastAsia="Garamond" w:hAnsi="Garamond" w:cs="Garamond"/>
          <w:color w:val="000000"/>
        </w:rPr>
        <w:t xml:space="preserve">Song, C., Woodcock, W., Seto, K., Lenney, M., &amp; Macomber, S. (2001). Classification and change detection using Landsat TM data: When and how to correct atmospheric effects? </w:t>
      </w:r>
      <w:r w:rsidRPr="009871F8">
        <w:rPr>
          <w:rFonts w:ascii="Garamond" w:eastAsia="Garamond" w:hAnsi="Garamond" w:cs="Garamond"/>
          <w:i/>
          <w:iCs/>
          <w:color w:val="000000"/>
        </w:rPr>
        <w:t>Remote Sensing of Environment, 75</w:t>
      </w:r>
      <w:r w:rsidRPr="009871F8">
        <w:rPr>
          <w:rFonts w:ascii="Garamond" w:eastAsia="Garamond" w:hAnsi="Garamond" w:cs="Garamond"/>
          <w:color w:val="000000"/>
        </w:rPr>
        <w:t xml:space="preserve">(2), 230-244. </w:t>
      </w:r>
      <w:hyperlink r:id="rId26" w:history="1">
        <w:r w:rsidR="00D729FE" w:rsidRPr="00987AB5">
          <w:rPr>
            <w:rStyle w:val="Hyperlink"/>
            <w:rFonts w:ascii="Garamond" w:eastAsia="Garamond" w:hAnsi="Garamond" w:cs="Garamond"/>
          </w:rPr>
          <w:t>https://doi.org/10.1016/S0034-4257(00)00169-3</w:t>
        </w:r>
      </w:hyperlink>
      <w:r w:rsidR="00D729FE">
        <w:rPr>
          <w:rFonts w:ascii="Garamond" w:eastAsia="Garamond" w:hAnsi="Garamond" w:cs="Garamond"/>
          <w:color w:val="000000"/>
        </w:rPr>
        <w:t xml:space="preserve"> </w:t>
      </w:r>
    </w:p>
    <w:p w14:paraId="6749A044" w14:textId="77777777" w:rsidR="008373DA" w:rsidRDefault="008373DA" w:rsidP="008927A5">
      <w:pPr>
        <w:spacing w:after="10" w:line="248" w:lineRule="auto"/>
        <w:ind w:left="705" w:hanging="720"/>
        <w:rPr>
          <w:rFonts w:ascii="Garamond" w:eastAsia="Garamond" w:hAnsi="Garamond" w:cs="Garamond"/>
          <w:color w:val="000000"/>
        </w:rPr>
      </w:pPr>
    </w:p>
    <w:p w14:paraId="4FBEADF9" w14:textId="31D1F636" w:rsidR="008927A5" w:rsidRDefault="008927A5" w:rsidP="008927A5">
      <w:pPr>
        <w:spacing w:after="10" w:line="248" w:lineRule="auto"/>
        <w:ind w:left="705" w:hanging="720"/>
        <w:rPr>
          <w:rFonts w:ascii="Garamond" w:eastAsia="Garamond" w:hAnsi="Garamond" w:cs="Garamond"/>
          <w:color w:val="000000"/>
        </w:rPr>
      </w:pPr>
      <w:r w:rsidRPr="00984F3F">
        <w:rPr>
          <w:rFonts w:ascii="Garamond" w:eastAsia="Garamond" w:hAnsi="Garamond" w:cs="Garamond"/>
          <w:color w:val="000000"/>
        </w:rPr>
        <w:t xml:space="preserve">U.S. Geological Survey Earth Resources Observation </w:t>
      </w:r>
      <w:r>
        <w:rPr>
          <w:rFonts w:ascii="Garamond" w:eastAsia="Garamond" w:hAnsi="Garamond" w:cs="Garamond"/>
          <w:color w:val="000000"/>
        </w:rPr>
        <w:t>a</w:t>
      </w:r>
      <w:r w:rsidRPr="00984F3F">
        <w:rPr>
          <w:rFonts w:ascii="Garamond" w:eastAsia="Garamond" w:hAnsi="Garamond" w:cs="Garamond"/>
          <w:color w:val="000000"/>
        </w:rPr>
        <w:t xml:space="preserve">nd Science Center. (2014). Provisional Landsat OLI Surface Reflectance </w:t>
      </w:r>
      <w:r w:rsidRPr="003C08FB">
        <w:rPr>
          <w:rFonts w:ascii="Garamond" w:eastAsia="Garamond" w:hAnsi="Garamond" w:cs="Garamond"/>
          <w:color w:val="000000"/>
        </w:rPr>
        <w:t>[Data set].</w:t>
      </w:r>
      <w:r w:rsidRPr="00984F3F">
        <w:rPr>
          <w:rFonts w:ascii="Garamond" w:eastAsia="Garamond" w:hAnsi="Garamond" w:cs="Garamond"/>
          <w:color w:val="000000"/>
        </w:rPr>
        <w:t xml:space="preserve"> </w:t>
      </w:r>
      <w:r>
        <w:rPr>
          <w:rFonts w:ascii="Garamond" w:eastAsia="Garamond" w:hAnsi="Garamond" w:cs="Garamond"/>
          <w:color w:val="000000"/>
        </w:rPr>
        <w:t xml:space="preserve">doi: </w:t>
      </w:r>
      <w:r w:rsidRPr="00984F3F">
        <w:rPr>
          <w:rFonts w:ascii="Garamond" w:eastAsia="Garamond" w:hAnsi="Garamond" w:cs="Garamond"/>
          <w:color w:val="000000"/>
        </w:rPr>
        <w:t>10.5066/f78s4mzj</w:t>
      </w:r>
    </w:p>
    <w:p w14:paraId="6B06284A" w14:textId="77777777" w:rsidR="008927A5" w:rsidRDefault="008927A5" w:rsidP="008927A5">
      <w:pPr>
        <w:spacing w:after="10" w:line="248" w:lineRule="auto"/>
        <w:ind w:left="705" w:hanging="720"/>
        <w:rPr>
          <w:rFonts w:ascii="Garamond" w:eastAsia="Garamond" w:hAnsi="Garamond" w:cs="Garamond"/>
          <w:color w:val="000000"/>
        </w:rPr>
      </w:pPr>
    </w:p>
    <w:p w14:paraId="31612B5E" w14:textId="1EB1F4BD" w:rsidR="00CC5B58" w:rsidRPr="00DE424D" w:rsidRDefault="008927A5" w:rsidP="00DE424D">
      <w:pPr>
        <w:spacing w:after="10" w:line="248" w:lineRule="auto"/>
        <w:ind w:left="705" w:hanging="720"/>
        <w:rPr>
          <w:rFonts w:ascii="Garamond" w:eastAsia="Garamond" w:hAnsi="Garamond" w:cs="Garamond"/>
          <w:color w:val="000000"/>
        </w:rPr>
      </w:pPr>
      <w:r>
        <w:rPr>
          <w:rFonts w:ascii="Garamond" w:eastAsia="Garamond" w:hAnsi="Garamond" w:cs="Garamond"/>
          <w:color w:val="000000"/>
        </w:rPr>
        <w:t>Washington Department of Fish and Wildlife. (n.d.). Domoic Acid – A major concern to Washington State’s shellfish lovers. Retrieved from</w:t>
      </w:r>
      <w:r w:rsidR="00D729FE">
        <w:rPr>
          <w:rFonts w:ascii="Garamond" w:eastAsia="Garamond" w:hAnsi="Garamond" w:cs="Garamond"/>
          <w:color w:val="000000"/>
        </w:rPr>
        <w:t xml:space="preserve"> </w:t>
      </w:r>
      <w:hyperlink r:id="rId27" w:history="1">
        <w:r w:rsidR="00D729FE" w:rsidRPr="00374777">
          <w:rPr>
            <w:rStyle w:val="Hyperlink"/>
            <w:rFonts w:ascii="Garamond" w:eastAsia="Garamond" w:hAnsi="Garamond" w:cs="Garamond"/>
            <w:color w:val="auto"/>
          </w:rPr>
          <w:t>https://wdfw.wa.gov/fishing/shellfish/razorclams/domoic_acid.html</w:t>
        </w:r>
      </w:hyperlink>
      <w:r w:rsidR="00D729FE" w:rsidRPr="00D729FE">
        <w:rPr>
          <w:rFonts w:ascii="Garamond" w:eastAsia="Garamond" w:hAnsi="Garamond" w:cs="Garamond"/>
        </w:rPr>
        <w:t xml:space="preserve"> </w:t>
      </w:r>
      <w:r w:rsidR="00DE424D" w:rsidRPr="00374777">
        <w:rPr>
          <w:rFonts w:ascii="Garamond" w:eastAsia="Garamond" w:hAnsi="Garamond" w:cs="Garamond"/>
        </w:rPr>
        <w:t xml:space="preserve"> </w:t>
      </w:r>
    </w:p>
    <w:p w14:paraId="6680AE7C" w14:textId="1E8CDCD0" w:rsidR="00782803" w:rsidRDefault="00782803" w:rsidP="00C12CCF"/>
    <w:p w14:paraId="77FE645A" w14:textId="77777777" w:rsidR="008373DA" w:rsidRDefault="008373DA" w:rsidP="00C12CCF"/>
    <w:p w14:paraId="6FD77D9E" w14:textId="77777777" w:rsidR="008373DA" w:rsidRDefault="008373DA" w:rsidP="00C12CCF"/>
    <w:p w14:paraId="3A322371" w14:textId="77777777" w:rsidR="008373DA" w:rsidRDefault="008373DA" w:rsidP="00C12CCF"/>
    <w:p w14:paraId="371CCCB8" w14:textId="77777777" w:rsidR="008373DA" w:rsidRDefault="008373DA" w:rsidP="00C12CCF"/>
    <w:p w14:paraId="6C35710D" w14:textId="77777777" w:rsidR="008373DA" w:rsidRDefault="008373DA" w:rsidP="00C12CCF"/>
    <w:p w14:paraId="4E031B98" w14:textId="77777777" w:rsidR="008373DA" w:rsidRDefault="008373DA" w:rsidP="00C12CCF"/>
    <w:p w14:paraId="1D59D1BE" w14:textId="77777777" w:rsidR="008373DA" w:rsidRDefault="008373DA" w:rsidP="00C12CCF"/>
    <w:p w14:paraId="7A7EA101" w14:textId="77777777" w:rsidR="008373DA" w:rsidRDefault="008373DA" w:rsidP="00C12CCF"/>
    <w:p w14:paraId="2685076C" w14:textId="77777777" w:rsidR="008373DA" w:rsidRDefault="008373DA" w:rsidP="00C12CCF"/>
    <w:p w14:paraId="76006085" w14:textId="77777777" w:rsidR="008373DA" w:rsidRDefault="008373DA" w:rsidP="00C12CCF"/>
    <w:p w14:paraId="0783B8B8" w14:textId="77777777" w:rsidR="008373DA" w:rsidRDefault="008373DA" w:rsidP="00C12CCF"/>
    <w:p w14:paraId="79993A8E" w14:textId="77777777" w:rsidR="008373DA" w:rsidRDefault="008373DA" w:rsidP="00C12CCF"/>
    <w:p w14:paraId="235193BF" w14:textId="77777777" w:rsidR="008373DA" w:rsidRDefault="008373DA" w:rsidP="00C12CCF"/>
    <w:p w14:paraId="019E3EFE" w14:textId="77777777" w:rsidR="008373DA" w:rsidRDefault="008373DA" w:rsidP="00C12CCF"/>
    <w:p w14:paraId="3D62690D" w14:textId="77777777" w:rsidR="008373DA" w:rsidRDefault="008373DA" w:rsidP="00C12CCF"/>
    <w:p w14:paraId="58AEE5F4" w14:textId="69F8BE5C" w:rsidR="00615E3A" w:rsidRDefault="00824CC4" w:rsidP="00615E3A">
      <w:pPr>
        <w:pStyle w:val="Heading1"/>
        <w:rPr>
          <w:rFonts w:ascii="Garamond" w:hAnsi="Garamond"/>
        </w:rPr>
      </w:pPr>
      <w:r>
        <w:rPr>
          <w:rFonts w:ascii="Garamond" w:hAnsi="Garamond"/>
        </w:rPr>
        <w:lastRenderedPageBreak/>
        <w:t>9</w:t>
      </w:r>
      <w:r w:rsidR="00615E3A" w:rsidRPr="005A5711">
        <w:rPr>
          <w:rFonts w:ascii="Garamond" w:hAnsi="Garamond"/>
        </w:rPr>
        <w:t>. Appendices</w:t>
      </w:r>
    </w:p>
    <w:p w14:paraId="628F19DD" w14:textId="421EAAC2" w:rsidR="00AF7557" w:rsidRDefault="00AF7557" w:rsidP="00923FF8">
      <w:pPr>
        <w:spacing w:after="0" w:line="240" w:lineRule="auto"/>
        <w:ind w:left="720" w:hanging="720"/>
        <w:jc w:val="center"/>
        <w:rPr>
          <w:rFonts w:ascii="Garamond" w:hAnsi="Garamond" w:cs="Arial"/>
        </w:rPr>
      </w:pPr>
      <w:r>
        <w:rPr>
          <w:rFonts w:ascii="Garamond" w:hAnsi="Garamond" w:cs="Arial"/>
        </w:rPr>
        <w:t>Appendix A.</w:t>
      </w:r>
      <w:r w:rsidR="006C7C54">
        <w:rPr>
          <w:rFonts w:ascii="Garamond" w:hAnsi="Garamond" w:cs="Arial"/>
        </w:rPr>
        <w:t xml:space="preserve"> Dates of remotely sensed data</w:t>
      </w:r>
    </w:p>
    <w:p w14:paraId="3099C064" w14:textId="77777777" w:rsidR="00923FF8" w:rsidRDefault="005A15E5" w:rsidP="005A15E5">
      <w:pPr>
        <w:spacing w:after="0" w:line="240" w:lineRule="auto"/>
        <w:ind w:left="720" w:hanging="720"/>
        <w:rPr>
          <w:rFonts w:ascii="Garamond" w:hAnsi="Garamond" w:cs="Arial"/>
        </w:rPr>
      </w:pPr>
      <w:r>
        <w:rPr>
          <w:rFonts w:ascii="Garamond" w:hAnsi="Garamond" w:cs="Arial"/>
        </w:rPr>
        <w:t>T</w:t>
      </w:r>
      <w:r w:rsidR="00923FF8">
        <w:rPr>
          <w:rFonts w:ascii="Garamond" w:hAnsi="Garamond" w:cs="Arial"/>
        </w:rPr>
        <w:t>able A1</w:t>
      </w:r>
    </w:p>
    <w:p w14:paraId="067A44D6" w14:textId="06EAC760" w:rsidR="005A15E5" w:rsidRPr="00923FF8" w:rsidRDefault="005A15E5" w:rsidP="005A15E5">
      <w:pPr>
        <w:spacing w:after="0" w:line="240" w:lineRule="auto"/>
        <w:ind w:left="720" w:hanging="720"/>
        <w:rPr>
          <w:rFonts w:ascii="Garamond" w:hAnsi="Garamond" w:cs="Arial"/>
          <w:i/>
        </w:rPr>
      </w:pPr>
      <w:r w:rsidRPr="00923FF8">
        <w:rPr>
          <w:rFonts w:ascii="Garamond" w:hAnsi="Garamond" w:cs="Arial"/>
          <w:i/>
        </w:rPr>
        <w:t xml:space="preserve">Dates of </w:t>
      </w:r>
      <w:r w:rsidR="00923FF8">
        <w:rPr>
          <w:rFonts w:ascii="Garamond" w:hAnsi="Garamond" w:cs="Arial"/>
          <w:i/>
        </w:rPr>
        <w:t xml:space="preserve">satellite </w:t>
      </w:r>
      <w:r w:rsidRPr="00923FF8">
        <w:rPr>
          <w:rFonts w:ascii="Garamond" w:hAnsi="Garamond" w:cs="Arial"/>
          <w:i/>
        </w:rPr>
        <w:t>data downloaded</w:t>
      </w:r>
      <w:r w:rsidR="00923FF8">
        <w:rPr>
          <w:rFonts w:ascii="Garamond" w:hAnsi="Garamond" w:cs="Arial"/>
          <w:i/>
        </w:rPr>
        <w:t xml:space="preserve"> from USGS EarthExplorer.</w:t>
      </w:r>
    </w:p>
    <w:p w14:paraId="332E42E8" w14:textId="77777777" w:rsidR="003548F8" w:rsidRPr="004225B5" w:rsidRDefault="003548F8" w:rsidP="005A15E5">
      <w:pPr>
        <w:spacing w:after="0" w:line="240" w:lineRule="auto"/>
        <w:ind w:left="720" w:hanging="720"/>
        <w:rPr>
          <w:rFonts w:ascii="Garamond" w:hAnsi="Garamond" w:cs="Arial"/>
        </w:rPr>
      </w:pPr>
    </w:p>
    <w:tbl>
      <w:tblPr>
        <w:tblStyle w:val="TableGrid"/>
        <w:tblW w:w="0" w:type="auto"/>
        <w:tblLook w:val="04A0" w:firstRow="1" w:lastRow="0" w:firstColumn="1" w:lastColumn="0" w:noHBand="0" w:noVBand="1"/>
      </w:tblPr>
      <w:tblGrid>
        <w:gridCol w:w="3111"/>
        <w:gridCol w:w="3119"/>
        <w:gridCol w:w="3120"/>
      </w:tblGrid>
      <w:tr w:rsidR="005A15E5" w:rsidRPr="009267FE" w14:paraId="1B4DDA90" w14:textId="77777777" w:rsidTr="00DC6083">
        <w:tc>
          <w:tcPr>
            <w:tcW w:w="3192" w:type="dxa"/>
          </w:tcPr>
          <w:p w14:paraId="1BAF8B47" w14:textId="77777777" w:rsidR="005A15E5" w:rsidRPr="009267FE" w:rsidRDefault="005A15E5" w:rsidP="00DC6083">
            <w:pPr>
              <w:rPr>
                <w:rFonts w:ascii="Garamond" w:eastAsia="Times New Roman" w:hAnsi="Garamond" w:cs="Times New Roman"/>
              </w:rPr>
            </w:pPr>
          </w:p>
        </w:tc>
        <w:tc>
          <w:tcPr>
            <w:tcW w:w="3192" w:type="dxa"/>
          </w:tcPr>
          <w:p w14:paraId="387EEBD9" w14:textId="79DB8679" w:rsidR="005A15E5" w:rsidRPr="009267FE" w:rsidRDefault="00BF170F" w:rsidP="00DC6083">
            <w:pPr>
              <w:rPr>
                <w:rFonts w:ascii="Garamond" w:eastAsia="Times New Roman" w:hAnsi="Garamond" w:cs="Times New Roman"/>
                <w:b/>
              </w:rPr>
            </w:pPr>
            <w:r>
              <w:rPr>
                <w:rFonts w:ascii="Garamond" w:eastAsia="Times New Roman" w:hAnsi="Garamond" w:cs="Times New Roman"/>
                <w:b/>
              </w:rPr>
              <w:t>S2MSI</w:t>
            </w:r>
          </w:p>
        </w:tc>
        <w:tc>
          <w:tcPr>
            <w:tcW w:w="3192" w:type="dxa"/>
          </w:tcPr>
          <w:p w14:paraId="782AC17D" w14:textId="7397B4F6" w:rsidR="005A15E5" w:rsidRPr="009267FE" w:rsidRDefault="00BF170F" w:rsidP="00DC6083">
            <w:pPr>
              <w:rPr>
                <w:rFonts w:ascii="Garamond" w:eastAsia="Times New Roman" w:hAnsi="Garamond" w:cs="Times New Roman"/>
                <w:b/>
              </w:rPr>
            </w:pPr>
            <w:r>
              <w:rPr>
                <w:rFonts w:ascii="Garamond" w:eastAsia="Times New Roman" w:hAnsi="Garamond" w:cs="Times New Roman"/>
                <w:b/>
              </w:rPr>
              <w:t>L8OLI</w:t>
            </w:r>
          </w:p>
        </w:tc>
      </w:tr>
      <w:tr w:rsidR="005A15E5" w:rsidRPr="009267FE" w14:paraId="06CB81AD" w14:textId="77777777" w:rsidTr="00DC6083">
        <w:tc>
          <w:tcPr>
            <w:tcW w:w="3192" w:type="dxa"/>
          </w:tcPr>
          <w:p w14:paraId="14C68D6C" w14:textId="77777777" w:rsidR="005A15E5" w:rsidRPr="009267FE" w:rsidRDefault="005A15E5" w:rsidP="00DC6083">
            <w:pPr>
              <w:rPr>
                <w:rFonts w:ascii="Garamond" w:eastAsia="Times New Roman" w:hAnsi="Garamond" w:cs="Times New Roman"/>
                <w:b/>
              </w:rPr>
            </w:pPr>
            <w:r w:rsidRPr="009267FE">
              <w:rPr>
                <w:rFonts w:ascii="Garamond" w:eastAsia="Times New Roman" w:hAnsi="Garamond" w:cs="Times New Roman"/>
                <w:b/>
              </w:rPr>
              <w:t>2013</w:t>
            </w:r>
          </w:p>
        </w:tc>
        <w:tc>
          <w:tcPr>
            <w:tcW w:w="3192" w:type="dxa"/>
          </w:tcPr>
          <w:p w14:paraId="202C2A2C" w14:textId="77777777" w:rsidR="005A15E5" w:rsidRPr="009267FE" w:rsidRDefault="005A15E5" w:rsidP="00DC6083">
            <w:pPr>
              <w:rPr>
                <w:rFonts w:ascii="Garamond" w:eastAsia="Times New Roman" w:hAnsi="Garamond" w:cs="Times New Roman"/>
              </w:rPr>
            </w:pPr>
            <w:r w:rsidRPr="009267FE">
              <w:rPr>
                <w:rFonts w:ascii="Garamond" w:eastAsia="Times New Roman" w:hAnsi="Garamond" w:cs="Times New Roman"/>
              </w:rPr>
              <w:t>N/A</w:t>
            </w:r>
          </w:p>
        </w:tc>
        <w:tc>
          <w:tcPr>
            <w:tcW w:w="3192" w:type="dxa"/>
          </w:tcPr>
          <w:p w14:paraId="595AADD4" w14:textId="77777777" w:rsidR="005A15E5" w:rsidRPr="009267FE" w:rsidRDefault="005A15E5" w:rsidP="00DC6083">
            <w:pPr>
              <w:rPr>
                <w:rFonts w:ascii="Garamond" w:eastAsia="Times New Roman" w:hAnsi="Garamond" w:cs="Times New Roman"/>
              </w:rPr>
            </w:pPr>
            <w:r w:rsidRPr="009267FE">
              <w:rPr>
                <w:rFonts w:ascii="Garamond" w:eastAsia="Times New Roman" w:hAnsi="Garamond" w:cs="Times New Roman"/>
              </w:rPr>
              <w:t>07/03, 07/19, 07/26,  08/20</w:t>
            </w:r>
          </w:p>
        </w:tc>
      </w:tr>
      <w:tr w:rsidR="005A15E5" w:rsidRPr="009267FE" w14:paraId="5ED87AD4" w14:textId="77777777" w:rsidTr="00DC6083">
        <w:tc>
          <w:tcPr>
            <w:tcW w:w="3192" w:type="dxa"/>
          </w:tcPr>
          <w:p w14:paraId="483A6D4A" w14:textId="77777777" w:rsidR="005A15E5" w:rsidRPr="009267FE" w:rsidRDefault="005A15E5" w:rsidP="00DC6083">
            <w:pPr>
              <w:rPr>
                <w:rFonts w:ascii="Garamond" w:eastAsia="Times New Roman" w:hAnsi="Garamond" w:cs="Times New Roman"/>
                <w:b/>
              </w:rPr>
            </w:pPr>
            <w:r w:rsidRPr="009267FE">
              <w:rPr>
                <w:rFonts w:ascii="Garamond" w:eastAsia="Times New Roman" w:hAnsi="Garamond" w:cs="Times New Roman"/>
                <w:b/>
              </w:rPr>
              <w:t>2014</w:t>
            </w:r>
          </w:p>
        </w:tc>
        <w:tc>
          <w:tcPr>
            <w:tcW w:w="3192" w:type="dxa"/>
          </w:tcPr>
          <w:p w14:paraId="047F8681" w14:textId="77777777" w:rsidR="005A15E5" w:rsidRPr="009267FE" w:rsidRDefault="005A15E5" w:rsidP="00DC6083">
            <w:pPr>
              <w:rPr>
                <w:rFonts w:ascii="Garamond" w:eastAsia="Times New Roman" w:hAnsi="Garamond" w:cs="Times New Roman"/>
              </w:rPr>
            </w:pPr>
            <w:r w:rsidRPr="009267FE">
              <w:rPr>
                <w:rFonts w:ascii="Garamond" w:eastAsia="Times New Roman" w:hAnsi="Garamond" w:cs="Times New Roman"/>
              </w:rPr>
              <w:t>N/A</w:t>
            </w:r>
          </w:p>
        </w:tc>
        <w:tc>
          <w:tcPr>
            <w:tcW w:w="3192" w:type="dxa"/>
          </w:tcPr>
          <w:p w14:paraId="2B57B571" w14:textId="77777777" w:rsidR="005A15E5" w:rsidRPr="009267FE" w:rsidRDefault="005A15E5" w:rsidP="00DC6083">
            <w:pPr>
              <w:rPr>
                <w:rFonts w:ascii="Garamond" w:eastAsia="Times New Roman" w:hAnsi="Garamond" w:cs="Times New Roman"/>
              </w:rPr>
            </w:pPr>
            <w:r w:rsidRPr="009267FE">
              <w:rPr>
                <w:rFonts w:ascii="Garamond" w:eastAsia="Times New Roman" w:hAnsi="Garamond" w:cs="Times New Roman"/>
              </w:rPr>
              <w:t>08/07, 08/23, 09/15</w:t>
            </w:r>
          </w:p>
        </w:tc>
      </w:tr>
      <w:tr w:rsidR="005A15E5" w:rsidRPr="009267FE" w14:paraId="08CE84C0" w14:textId="77777777" w:rsidTr="00DC6083">
        <w:tc>
          <w:tcPr>
            <w:tcW w:w="3192" w:type="dxa"/>
          </w:tcPr>
          <w:p w14:paraId="31ECFB7F" w14:textId="77777777" w:rsidR="005A15E5" w:rsidRPr="009267FE" w:rsidRDefault="005A15E5" w:rsidP="00DC6083">
            <w:pPr>
              <w:rPr>
                <w:rFonts w:ascii="Garamond" w:eastAsia="Times New Roman" w:hAnsi="Garamond" w:cs="Times New Roman"/>
                <w:b/>
              </w:rPr>
            </w:pPr>
            <w:r w:rsidRPr="009267FE">
              <w:rPr>
                <w:rFonts w:ascii="Garamond" w:eastAsia="Times New Roman" w:hAnsi="Garamond" w:cs="Times New Roman"/>
                <w:b/>
              </w:rPr>
              <w:t>2015</w:t>
            </w:r>
          </w:p>
        </w:tc>
        <w:tc>
          <w:tcPr>
            <w:tcW w:w="3192" w:type="dxa"/>
          </w:tcPr>
          <w:p w14:paraId="6B7900DD" w14:textId="77777777" w:rsidR="005A15E5" w:rsidRPr="009267FE" w:rsidRDefault="005A15E5" w:rsidP="00DC6083">
            <w:pPr>
              <w:rPr>
                <w:rFonts w:ascii="Garamond" w:eastAsia="Times New Roman" w:hAnsi="Garamond" w:cs="Times New Roman"/>
              </w:rPr>
            </w:pPr>
            <w:r w:rsidRPr="009267FE">
              <w:rPr>
                <w:rFonts w:ascii="Garamond" w:eastAsia="Times New Roman" w:hAnsi="Garamond" w:cs="Times New Roman"/>
              </w:rPr>
              <w:t>N/A</w:t>
            </w:r>
          </w:p>
        </w:tc>
        <w:tc>
          <w:tcPr>
            <w:tcW w:w="3192" w:type="dxa"/>
          </w:tcPr>
          <w:p w14:paraId="1C23144D" w14:textId="77777777" w:rsidR="005A15E5" w:rsidRPr="009267FE" w:rsidRDefault="005A15E5" w:rsidP="00DC6083">
            <w:pPr>
              <w:rPr>
                <w:rFonts w:ascii="Garamond" w:eastAsia="Times New Roman" w:hAnsi="Garamond" w:cs="Times New Roman"/>
              </w:rPr>
            </w:pPr>
            <w:r w:rsidRPr="009267FE">
              <w:rPr>
                <w:rFonts w:ascii="Garamond" w:eastAsia="Times New Roman" w:hAnsi="Garamond" w:cs="Times New Roman"/>
              </w:rPr>
              <w:t>06/07, 06/14, 06/23, 07/09, 08/17, 09/11, 09/27, 10/04</w:t>
            </w:r>
          </w:p>
        </w:tc>
      </w:tr>
      <w:tr w:rsidR="005A15E5" w:rsidRPr="009267FE" w14:paraId="3A8926C4" w14:textId="77777777" w:rsidTr="00DC6083">
        <w:tc>
          <w:tcPr>
            <w:tcW w:w="3192" w:type="dxa"/>
          </w:tcPr>
          <w:p w14:paraId="75C764C2" w14:textId="77777777" w:rsidR="005A15E5" w:rsidRPr="009267FE" w:rsidRDefault="005A15E5" w:rsidP="00DC6083">
            <w:pPr>
              <w:rPr>
                <w:rFonts w:ascii="Garamond" w:eastAsia="Times New Roman" w:hAnsi="Garamond" w:cs="Times New Roman"/>
                <w:b/>
              </w:rPr>
            </w:pPr>
            <w:r w:rsidRPr="009267FE">
              <w:rPr>
                <w:rFonts w:ascii="Garamond" w:eastAsia="Times New Roman" w:hAnsi="Garamond" w:cs="Times New Roman"/>
                <w:b/>
              </w:rPr>
              <w:t>2016</w:t>
            </w:r>
          </w:p>
        </w:tc>
        <w:tc>
          <w:tcPr>
            <w:tcW w:w="3192" w:type="dxa"/>
          </w:tcPr>
          <w:p w14:paraId="7D714A5A" w14:textId="77777777" w:rsidR="005A15E5" w:rsidRPr="009267FE" w:rsidRDefault="005A15E5" w:rsidP="00DC6083">
            <w:pPr>
              <w:rPr>
                <w:rFonts w:ascii="Garamond" w:eastAsia="Times New Roman" w:hAnsi="Garamond" w:cs="Times New Roman"/>
              </w:rPr>
            </w:pPr>
            <w:r w:rsidRPr="009267FE">
              <w:rPr>
                <w:rFonts w:ascii="Garamond" w:eastAsia="Times New Roman" w:hAnsi="Garamond" w:cs="Times New Roman"/>
              </w:rPr>
              <w:t>08/29, 09/18</w:t>
            </w:r>
          </w:p>
        </w:tc>
        <w:tc>
          <w:tcPr>
            <w:tcW w:w="3192" w:type="dxa"/>
          </w:tcPr>
          <w:p w14:paraId="7E3E63D7" w14:textId="77777777" w:rsidR="005A15E5" w:rsidRPr="009267FE" w:rsidRDefault="005A15E5" w:rsidP="00DC6083">
            <w:pPr>
              <w:rPr>
                <w:rFonts w:ascii="Garamond" w:eastAsia="Times New Roman" w:hAnsi="Garamond" w:cs="Times New Roman"/>
              </w:rPr>
            </w:pPr>
            <w:r w:rsidRPr="009267FE">
              <w:rPr>
                <w:rFonts w:ascii="Garamond" w:eastAsia="Times New Roman" w:hAnsi="Garamond" w:cs="Times New Roman"/>
              </w:rPr>
              <w:t>05/31, 07/27, 08/09, 08/12, 09/13</w:t>
            </w:r>
          </w:p>
        </w:tc>
      </w:tr>
      <w:tr w:rsidR="005A15E5" w:rsidRPr="009267FE" w14:paraId="25691F55" w14:textId="77777777" w:rsidTr="00DC6083">
        <w:tc>
          <w:tcPr>
            <w:tcW w:w="3192" w:type="dxa"/>
          </w:tcPr>
          <w:p w14:paraId="3AA10A31" w14:textId="77777777" w:rsidR="005A15E5" w:rsidRPr="009267FE" w:rsidRDefault="005A15E5" w:rsidP="00DC6083">
            <w:pPr>
              <w:rPr>
                <w:rFonts w:ascii="Garamond" w:eastAsia="Times New Roman" w:hAnsi="Garamond" w:cs="Times New Roman"/>
                <w:b/>
              </w:rPr>
            </w:pPr>
            <w:r w:rsidRPr="009267FE">
              <w:rPr>
                <w:rFonts w:ascii="Garamond" w:eastAsia="Times New Roman" w:hAnsi="Garamond" w:cs="Times New Roman"/>
                <w:b/>
              </w:rPr>
              <w:t>2017</w:t>
            </w:r>
          </w:p>
        </w:tc>
        <w:tc>
          <w:tcPr>
            <w:tcW w:w="3192" w:type="dxa"/>
          </w:tcPr>
          <w:p w14:paraId="4F10BD3C" w14:textId="77777777" w:rsidR="005A15E5" w:rsidRPr="009267FE" w:rsidRDefault="005A15E5" w:rsidP="00DC6083">
            <w:pPr>
              <w:rPr>
                <w:rFonts w:ascii="Garamond" w:eastAsia="Times New Roman" w:hAnsi="Garamond" w:cs="Times New Roman"/>
              </w:rPr>
            </w:pPr>
            <w:r w:rsidRPr="009267FE">
              <w:rPr>
                <w:rFonts w:ascii="Garamond" w:eastAsia="Times New Roman" w:hAnsi="Garamond" w:cs="Times New Roman"/>
              </w:rPr>
              <w:t>06/05, 08/04, 08/24, 09/13, 10/03</w:t>
            </w:r>
          </w:p>
        </w:tc>
        <w:tc>
          <w:tcPr>
            <w:tcW w:w="3192" w:type="dxa"/>
          </w:tcPr>
          <w:p w14:paraId="503892EB" w14:textId="77777777" w:rsidR="005A15E5" w:rsidRPr="009267FE" w:rsidRDefault="005A15E5" w:rsidP="00DC6083">
            <w:pPr>
              <w:rPr>
                <w:rFonts w:ascii="Garamond" w:eastAsia="Times New Roman" w:hAnsi="Garamond" w:cs="Times New Roman"/>
              </w:rPr>
            </w:pPr>
            <w:r w:rsidRPr="009267FE">
              <w:rPr>
                <w:rFonts w:ascii="Garamond" w:eastAsia="Times New Roman" w:hAnsi="Garamond" w:cs="Times New Roman"/>
              </w:rPr>
              <w:t>05/27, 07/05, 07/14, 10/09</w:t>
            </w:r>
          </w:p>
        </w:tc>
      </w:tr>
    </w:tbl>
    <w:p w14:paraId="4A20EB0A" w14:textId="4338C715" w:rsidR="006C1E73" w:rsidRDefault="006C1E73" w:rsidP="005A15E5"/>
    <w:p w14:paraId="743A3BC7" w14:textId="77777777" w:rsidR="006C1E73" w:rsidRDefault="006C1E73">
      <w:r>
        <w:br w:type="page"/>
      </w:r>
    </w:p>
    <w:p w14:paraId="7DC785BB" w14:textId="2BCC2390" w:rsidR="00AF7557" w:rsidRDefault="00AF7557" w:rsidP="00923FF8">
      <w:pPr>
        <w:spacing w:after="0" w:line="240" w:lineRule="auto"/>
        <w:ind w:left="720" w:hanging="720"/>
        <w:jc w:val="center"/>
        <w:rPr>
          <w:rFonts w:ascii="Garamond" w:hAnsi="Garamond" w:cs="Arial"/>
        </w:rPr>
      </w:pPr>
      <w:r>
        <w:rPr>
          <w:rFonts w:ascii="Garamond" w:hAnsi="Garamond" w:cs="Arial"/>
        </w:rPr>
        <w:lastRenderedPageBreak/>
        <w:t>Appendix B.</w:t>
      </w:r>
      <w:r w:rsidR="006C7C54">
        <w:rPr>
          <w:rFonts w:ascii="Garamond" w:hAnsi="Garamond" w:cs="Arial"/>
        </w:rPr>
        <w:t xml:space="preserve"> Comparison of </w:t>
      </w:r>
      <w:r w:rsidR="006C7C54" w:rsidRPr="003E1751">
        <w:rPr>
          <w:rFonts w:ascii="Garamond" w:hAnsi="Garamond" w:cs="Arial"/>
          <w:i/>
        </w:rPr>
        <w:t>in situ</w:t>
      </w:r>
      <w:r w:rsidR="006C7C54">
        <w:rPr>
          <w:rFonts w:ascii="Garamond" w:hAnsi="Garamond" w:cs="Arial"/>
        </w:rPr>
        <w:t xml:space="preserve"> chlorophyll concentration and turbidity</w:t>
      </w:r>
    </w:p>
    <w:p w14:paraId="1DDC09E1" w14:textId="09AED100" w:rsidR="00923FF8" w:rsidRDefault="00B52A7E" w:rsidP="00B52A7E">
      <w:pPr>
        <w:spacing w:after="0" w:line="240" w:lineRule="auto"/>
        <w:ind w:left="720" w:hanging="720"/>
        <w:rPr>
          <w:rFonts w:ascii="Garamond" w:hAnsi="Garamond" w:cs="Arial"/>
        </w:rPr>
      </w:pPr>
      <w:r>
        <w:rPr>
          <w:rFonts w:ascii="Garamond" w:hAnsi="Garamond" w:cs="Arial"/>
        </w:rPr>
        <w:t xml:space="preserve">Table </w:t>
      </w:r>
      <w:r w:rsidR="00AF7557">
        <w:rPr>
          <w:rFonts w:ascii="Garamond" w:hAnsi="Garamond" w:cs="Arial"/>
        </w:rPr>
        <w:t>B</w:t>
      </w:r>
      <w:r w:rsidR="00923FF8">
        <w:rPr>
          <w:rFonts w:ascii="Garamond" w:hAnsi="Garamond" w:cs="Arial"/>
        </w:rPr>
        <w:t>1</w:t>
      </w:r>
    </w:p>
    <w:p w14:paraId="5E8FB374" w14:textId="79EF1FB3" w:rsidR="00B52A7E" w:rsidRPr="00923FF8" w:rsidRDefault="00B52A7E" w:rsidP="00B52A7E">
      <w:pPr>
        <w:spacing w:after="0" w:line="240" w:lineRule="auto"/>
        <w:ind w:left="720" w:hanging="720"/>
        <w:rPr>
          <w:rFonts w:ascii="Garamond" w:hAnsi="Garamond" w:cs="Arial"/>
          <w:i/>
        </w:rPr>
      </w:pPr>
      <w:r w:rsidRPr="00923FF8">
        <w:rPr>
          <w:rFonts w:ascii="Garamond" w:hAnsi="Garamond" w:cs="Arial"/>
          <w:i/>
        </w:rPr>
        <w:t>Correlation coefficient between in situ chlorophyll concentration and in situ turbidity</w:t>
      </w:r>
      <w:r w:rsidR="00923FF8">
        <w:rPr>
          <w:rFonts w:ascii="Garamond" w:hAnsi="Garamond" w:cs="Arial"/>
          <w:i/>
        </w:rPr>
        <w:t>.</w:t>
      </w:r>
    </w:p>
    <w:p w14:paraId="1284A49C" w14:textId="1399DCFD" w:rsidR="00B52A7E" w:rsidRDefault="00B52A7E" w:rsidP="00B52A7E">
      <w:pPr>
        <w:spacing w:after="0" w:line="240" w:lineRule="auto"/>
        <w:ind w:left="720" w:hanging="720"/>
        <w:rPr>
          <w:rFonts w:ascii="Garamond" w:hAnsi="Garamond" w:cs="Arial"/>
        </w:rPr>
      </w:pPr>
    </w:p>
    <w:tbl>
      <w:tblPr>
        <w:tblStyle w:val="TableGrid"/>
        <w:tblW w:w="0" w:type="auto"/>
        <w:tblInd w:w="1548" w:type="dxa"/>
        <w:tblLook w:val="04A0" w:firstRow="1" w:lastRow="0" w:firstColumn="1" w:lastColumn="0" w:noHBand="0" w:noVBand="1"/>
      </w:tblPr>
      <w:tblGrid>
        <w:gridCol w:w="3308"/>
        <w:gridCol w:w="2319"/>
      </w:tblGrid>
      <w:tr w:rsidR="00B52A7E" w:rsidRPr="00B52A7E" w14:paraId="7365246D" w14:textId="77777777" w:rsidTr="00B52A7E">
        <w:trPr>
          <w:trHeight w:val="620"/>
        </w:trPr>
        <w:tc>
          <w:tcPr>
            <w:tcW w:w="3308" w:type="dxa"/>
            <w:noWrap/>
            <w:hideMark/>
          </w:tcPr>
          <w:p w14:paraId="4324E73A" w14:textId="77777777" w:rsidR="00B52A7E" w:rsidRPr="00B52A7E" w:rsidRDefault="00B52A7E" w:rsidP="00B52A7E">
            <w:pPr>
              <w:ind w:left="720" w:hanging="720"/>
              <w:jc w:val="center"/>
              <w:rPr>
                <w:rFonts w:ascii="Garamond" w:hAnsi="Garamond" w:cs="Arial"/>
              </w:rPr>
            </w:pPr>
            <w:r w:rsidRPr="00B52A7E">
              <w:rPr>
                <w:rFonts w:ascii="Garamond" w:hAnsi="Garamond" w:cs="Arial"/>
              </w:rPr>
              <w:t>Buoy location</w:t>
            </w:r>
          </w:p>
        </w:tc>
        <w:tc>
          <w:tcPr>
            <w:tcW w:w="2319" w:type="dxa"/>
            <w:hideMark/>
          </w:tcPr>
          <w:p w14:paraId="06B1132E" w14:textId="77777777" w:rsidR="00782803" w:rsidRDefault="00B52A7E" w:rsidP="00782803">
            <w:pPr>
              <w:ind w:left="720" w:hanging="720"/>
              <w:rPr>
                <w:rFonts w:ascii="Garamond" w:hAnsi="Garamond" w:cs="Arial"/>
              </w:rPr>
            </w:pPr>
            <w:r w:rsidRPr="00B52A7E">
              <w:rPr>
                <w:rFonts w:ascii="Garamond" w:hAnsi="Garamond" w:cs="Arial"/>
              </w:rPr>
              <w:t>Co</w:t>
            </w:r>
            <w:r w:rsidR="00782803">
              <w:rPr>
                <w:rFonts w:ascii="Garamond" w:hAnsi="Garamond" w:cs="Arial"/>
              </w:rPr>
              <w:t xml:space="preserve">rrelation Coefficient             </w:t>
            </w:r>
          </w:p>
          <w:p w14:paraId="79C771C9" w14:textId="751F3FC1" w:rsidR="00B52A7E" w:rsidRPr="00B52A7E" w:rsidRDefault="00782803" w:rsidP="00782803">
            <w:pPr>
              <w:ind w:left="720" w:hanging="720"/>
              <w:rPr>
                <w:rFonts w:ascii="Garamond" w:hAnsi="Garamond" w:cs="Arial"/>
              </w:rPr>
            </w:pPr>
            <w:r>
              <w:rPr>
                <w:rFonts w:ascii="Garamond" w:hAnsi="Garamond" w:cs="Arial"/>
              </w:rPr>
              <w:t xml:space="preserve">                 </w:t>
            </w:r>
            <w:r w:rsidR="00B52A7E" w:rsidRPr="00B52A7E">
              <w:rPr>
                <w:rFonts w:ascii="Garamond" w:hAnsi="Garamond" w:cs="Arial"/>
              </w:rPr>
              <w:t>(r)</w:t>
            </w:r>
          </w:p>
        </w:tc>
      </w:tr>
      <w:tr w:rsidR="00B52A7E" w:rsidRPr="00B52A7E" w14:paraId="57F75563" w14:textId="77777777" w:rsidTr="00B52A7E">
        <w:trPr>
          <w:trHeight w:val="300"/>
        </w:trPr>
        <w:tc>
          <w:tcPr>
            <w:tcW w:w="3308" w:type="dxa"/>
            <w:noWrap/>
            <w:hideMark/>
          </w:tcPr>
          <w:p w14:paraId="0A3365E8" w14:textId="77777777" w:rsidR="00B52A7E" w:rsidRPr="00B52A7E" w:rsidRDefault="00B52A7E" w:rsidP="00B52A7E">
            <w:pPr>
              <w:ind w:left="720" w:hanging="720"/>
              <w:rPr>
                <w:rFonts w:ascii="Garamond" w:hAnsi="Garamond" w:cs="Arial"/>
              </w:rPr>
            </w:pPr>
            <w:r w:rsidRPr="00B52A7E">
              <w:rPr>
                <w:rFonts w:ascii="Garamond" w:hAnsi="Garamond" w:cs="Arial"/>
              </w:rPr>
              <w:t>Alki Buoy</w:t>
            </w:r>
          </w:p>
        </w:tc>
        <w:tc>
          <w:tcPr>
            <w:tcW w:w="2319" w:type="dxa"/>
            <w:noWrap/>
            <w:hideMark/>
          </w:tcPr>
          <w:p w14:paraId="70D935F1" w14:textId="77777777" w:rsidR="00B52A7E" w:rsidRPr="00B52A7E" w:rsidRDefault="00B52A7E" w:rsidP="00B52A7E">
            <w:pPr>
              <w:ind w:left="720" w:hanging="720"/>
              <w:jc w:val="center"/>
              <w:rPr>
                <w:rFonts w:ascii="Garamond" w:hAnsi="Garamond" w:cs="Arial"/>
              </w:rPr>
            </w:pPr>
            <w:r w:rsidRPr="00B52A7E">
              <w:rPr>
                <w:rFonts w:ascii="Garamond" w:hAnsi="Garamond" w:cs="Arial"/>
              </w:rPr>
              <w:t>-0.01</w:t>
            </w:r>
          </w:p>
        </w:tc>
      </w:tr>
      <w:tr w:rsidR="00B52A7E" w:rsidRPr="00B52A7E" w14:paraId="356587CE" w14:textId="77777777" w:rsidTr="00B52A7E">
        <w:trPr>
          <w:trHeight w:val="300"/>
        </w:trPr>
        <w:tc>
          <w:tcPr>
            <w:tcW w:w="3308" w:type="dxa"/>
            <w:noWrap/>
            <w:hideMark/>
          </w:tcPr>
          <w:p w14:paraId="4693941A" w14:textId="77777777" w:rsidR="00B52A7E" w:rsidRPr="00B52A7E" w:rsidRDefault="00B52A7E" w:rsidP="00B52A7E">
            <w:pPr>
              <w:ind w:left="720" w:hanging="720"/>
              <w:rPr>
                <w:rFonts w:ascii="Garamond" w:hAnsi="Garamond" w:cs="Arial"/>
              </w:rPr>
            </w:pPr>
            <w:r w:rsidRPr="00B52A7E">
              <w:rPr>
                <w:rFonts w:ascii="Garamond" w:hAnsi="Garamond" w:cs="Arial"/>
              </w:rPr>
              <w:t>Dockton</w:t>
            </w:r>
          </w:p>
        </w:tc>
        <w:tc>
          <w:tcPr>
            <w:tcW w:w="2319" w:type="dxa"/>
            <w:noWrap/>
            <w:hideMark/>
          </w:tcPr>
          <w:p w14:paraId="26A57AD2" w14:textId="77777777" w:rsidR="00B52A7E" w:rsidRPr="00B52A7E" w:rsidRDefault="00B52A7E" w:rsidP="00B52A7E">
            <w:pPr>
              <w:ind w:left="720" w:hanging="720"/>
              <w:jc w:val="center"/>
              <w:rPr>
                <w:rFonts w:ascii="Garamond" w:hAnsi="Garamond" w:cs="Arial"/>
              </w:rPr>
            </w:pPr>
            <w:r w:rsidRPr="00B52A7E">
              <w:rPr>
                <w:rFonts w:ascii="Garamond" w:hAnsi="Garamond" w:cs="Arial"/>
              </w:rPr>
              <w:t>0.03</w:t>
            </w:r>
          </w:p>
        </w:tc>
      </w:tr>
      <w:tr w:rsidR="00B52A7E" w:rsidRPr="00B52A7E" w14:paraId="3DE7CB99" w14:textId="77777777" w:rsidTr="00B52A7E">
        <w:trPr>
          <w:trHeight w:val="300"/>
        </w:trPr>
        <w:tc>
          <w:tcPr>
            <w:tcW w:w="3308" w:type="dxa"/>
            <w:noWrap/>
            <w:hideMark/>
          </w:tcPr>
          <w:p w14:paraId="1317C88C" w14:textId="77777777" w:rsidR="00B52A7E" w:rsidRPr="00B52A7E" w:rsidRDefault="00B52A7E" w:rsidP="00B52A7E">
            <w:pPr>
              <w:ind w:left="720" w:hanging="720"/>
              <w:rPr>
                <w:rFonts w:ascii="Garamond" w:hAnsi="Garamond" w:cs="Arial"/>
              </w:rPr>
            </w:pPr>
            <w:r w:rsidRPr="00B52A7E">
              <w:rPr>
                <w:rFonts w:ascii="Garamond" w:hAnsi="Garamond" w:cs="Arial"/>
              </w:rPr>
              <w:t>Point Williams</w:t>
            </w:r>
          </w:p>
        </w:tc>
        <w:tc>
          <w:tcPr>
            <w:tcW w:w="2319" w:type="dxa"/>
            <w:noWrap/>
            <w:hideMark/>
          </w:tcPr>
          <w:p w14:paraId="12756D1E" w14:textId="77777777" w:rsidR="00B52A7E" w:rsidRPr="00B52A7E" w:rsidRDefault="00B52A7E" w:rsidP="00B52A7E">
            <w:pPr>
              <w:ind w:left="720" w:hanging="720"/>
              <w:jc w:val="center"/>
              <w:rPr>
                <w:rFonts w:ascii="Garamond" w:hAnsi="Garamond" w:cs="Arial"/>
              </w:rPr>
            </w:pPr>
            <w:r w:rsidRPr="00B52A7E">
              <w:rPr>
                <w:rFonts w:ascii="Garamond" w:hAnsi="Garamond" w:cs="Arial"/>
              </w:rPr>
              <w:t>0.06</w:t>
            </w:r>
          </w:p>
        </w:tc>
      </w:tr>
      <w:tr w:rsidR="00B52A7E" w:rsidRPr="00B52A7E" w14:paraId="4C9C2516" w14:textId="77777777" w:rsidTr="00B52A7E">
        <w:trPr>
          <w:trHeight w:val="300"/>
        </w:trPr>
        <w:tc>
          <w:tcPr>
            <w:tcW w:w="3308" w:type="dxa"/>
            <w:noWrap/>
            <w:hideMark/>
          </w:tcPr>
          <w:p w14:paraId="007A932A" w14:textId="77777777" w:rsidR="00B52A7E" w:rsidRPr="00B52A7E" w:rsidRDefault="00B52A7E" w:rsidP="00B52A7E">
            <w:pPr>
              <w:rPr>
                <w:rFonts w:ascii="Garamond" w:hAnsi="Garamond" w:cs="Arial"/>
              </w:rPr>
            </w:pPr>
            <w:r w:rsidRPr="00B52A7E">
              <w:rPr>
                <w:rFonts w:ascii="Garamond" w:hAnsi="Garamond" w:cs="Arial"/>
              </w:rPr>
              <w:t>Quarter Master Yacht Blub Buoy</w:t>
            </w:r>
          </w:p>
        </w:tc>
        <w:tc>
          <w:tcPr>
            <w:tcW w:w="2319" w:type="dxa"/>
            <w:noWrap/>
            <w:hideMark/>
          </w:tcPr>
          <w:p w14:paraId="796C58EB" w14:textId="77777777" w:rsidR="00B52A7E" w:rsidRPr="00B52A7E" w:rsidRDefault="00B52A7E" w:rsidP="00B52A7E">
            <w:pPr>
              <w:ind w:left="720" w:hanging="720"/>
              <w:jc w:val="center"/>
              <w:rPr>
                <w:rFonts w:ascii="Garamond" w:hAnsi="Garamond" w:cs="Arial"/>
              </w:rPr>
            </w:pPr>
            <w:r w:rsidRPr="00B52A7E">
              <w:rPr>
                <w:rFonts w:ascii="Garamond" w:hAnsi="Garamond" w:cs="Arial"/>
              </w:rPr>
              <w:t>0.12</w:t>
            </w:r>
          </w:p>
        </w:tc>
      </w:tr>
      <w:tr w:rsidR="00B52A7E" w:rsidRPr="00B52A7E" w14:paraId="6B744222" w14:textId="77777777" w:rsidTr="00B52A7E">
        <w:trPr>
          <w:trHeight w:val="300"/>
        </w:trPr>
        <w:tc>
          <w:tcPr>
            <w:tcW w:w="3308" w:type="dxa"/>
            <w:noWrap/>
            <w:hideMark/>
          </w:tcPr>
          <w:p w14:paraId="1D4789CC" w14:textId="0FF4FACE" w:rsidR="00B52A7E" w:rsidRPr="00B52A7E" w:rsidRDefault="00B52A7E" w:rsidP="00B52A7E">
            <w:pPr>
              <w:ind w:left="720" w:hanging="720"/>
              <w:rPr>
                <w:rFonts w:ascii="Garamond" w:hAnsi="Garamond" w:cs="Arial"/>
              </w:rPr>
            </w:pPr>
            <w:r>
              <w:rPr>
                <w:rFonts w:ascii="Garamond" w:hAnsi="Garamond" w:cs="Arial"/>
              </w:rPr>
              <w:t>Quarter M</w:t>
            </w:r>
            <w:r w:rsidRPr="00B52A7E">
              <w:rPr>
                <w:rFonts w:ascii="Garamond" w:hAnsi="Garamond" w:cs="Arial"/>
              </w:rPr>
              <w:t>aster Buoy</w:t>
            </w:r>
          </w:p>
        </w:tc>
        <w:tc>
          <w:tcPr>
            <w:tcW w:w="2319" w:type="dxa"/>
            <w:noWrap/>
            <w:hideMark/>
          </w:tcPr>
          <w:p w14:paraId="5C7E118D" w14:textId="77777777" w:rsidR="00B52A7E" w:rsidRPr="00B52A7E" w:rsidRDefault="00B52A7E" w:rsidP="00B52A7E">
            <w:pPr>
              <w:ind w:left="720" w:hanging="720"/>
              <w:jc w:val="center"/>
              <w:rPr>
                <w:rFonts w:ascii="Garamond" w:hAnsi="Garamond" w:cs="Arial"/>
              </w:rPr>
            </w:pPr>
            <w:r w:rsidRPr="00B52A7E">
              <w:rPr>
                <w:rFonts w:ascii="Garamond" w:hAnsi="Garamond" w:cs="Arial"/>
              </w:rPr>
              <w:t>0.35</w:t>
            </w:r>
          </w:p>
        </w:tc>
      </w:tr>
      <w:tr w:rsidR="00B52A7E" w:rsidRPr="00B52A7E" w14:paraId="6FB14A37" w14:textId="77777777" w:rsidTr="00B52A7E">
        <w:trPr>
          <w:trHeight w:val="300"/>
        </w:trPr>
        <w:tc>
          <w:tcPr>
            <w:tcW w:w="3308" w:type="dxa"/>
            <w:noWrap/>
            <w:hideMark/>
          </w:tcPr>
          <w:p w14:paraId="661A127A" w14:textId="77777777" w:rsidR="00B52A7E" w:rsidRPr="00B52A7E" w:rsidRDefault="00B52A7E" w:rsidP="00B52A7E">
            <w:pPr>
              <w:ind w:left="720" w:hanging="720"/>
              <w:rPr>
                <w:rFonts w:ascii="Garamond" w:hAnsi="Garamond" w:cs="Arial"/>
              </w:rPr>
            </w:pPr>
            <w:r w:rsidRPr="00B52A7E">
              <w:rPr>
                <w:rFonts w:ascii="Garamond" w:hAnsi="Garamond" w:cs="Arial"/>
              </w:rPr>
              <w:t>Seattle Aquarium</w:t>
            </w:r>
          </w:p>
        </w:tc>
        <w:tc>
          <w:tcPr>
            <w:tcW w:w="2319" w:type="dxa"/>
            <w:noWrap/>
            <w:hideMark/>
          </w:tcPr>
          <w:p w14:paraId="1143C38A" w14:textId="77777777" w:rsidR="00B52A7E" w:rsidRPr="00B52A7E" w:rsidRDefault="00B52A7E" w:rsidP="00B52A7E">
            <w:pPr>
              <w:ind w:left="720" w:hanging="720"/>
              <w:jc w:val="center"/>
              <w:rPr>
                <w:rFonts w:ascii="Garamond" w:hAnsi="Garamond" w:cs="Arial"/>
              </w:rPr>
            </w:pPr>
            <w:r w:rsidRPr="00B52A7E">
              <w:rPr>
                <w:rFonts w:ascii="Garamond" w:hAnsi="Garamond" w:cs="Arial"/>
              </w:rPr>
              <w:t>0.13</w:t>
            </w:r>
          </w:p>
        </w:tc>
      </w:tr>
      <w:tr w:rsidR="00B52A7E" w:rsidRPr="00B52A7E" w14:paraId="7881B63D" w14:textId="77777777" w:rsidTr="00B52A7E">
        <w:trPr>
          <w:trHeight w:val="300"/>
        </w:trPr>
        <w:tc>
          <w:tcPr>
            <w:tcW w:w="3308" w:type="dxa"/>
            <w:noWrap/>
            <w:hideMark/>
          </w:tcPr>
          <w:p w14:paraId="7F790BF3" w14:textId="77777777" w:rsidR="00B52A7E" w:rsidRPr="00B52A7E" w:rsidRDefault="00B52A7E" w:rsidP="00B52A7E">
            <w:pPr>
              <w:ind w:left="720" w:hanging="720"/>
              <w:rPr>
                <w:rFonts w:ascii="Garamond" w:hAnsi="Garamond" w:cs="Arial"/>
              </w:rPr>
            </w:pPr>
            <w:r w:rsidRPr="00B52A7E">
              <w:rPr>
                <w:rFonts w:ascii="Garamond" w:hAnsi="Garamond" w:cs="Arial"/>
              </w:rPr>
              <w:t>Yacht Club</w:t>
            </w:r>
          </w:p>
        </w:tc>
        <w:tc>
          <w:tcPr>
            <w:tcW w:w="2319" w:type="dxa"/>
            <w:noWrap/>
            <w:hideMark/>
          </w:tcPr>
          <w:p w14:paraId="61CC5FBD" w14:textId="77777777" w:rsidR="00B52A7E" w:rsidRPr="00B52A7E" w:rsidRDefault="00B52A7E" w:rsidP="00B52A7E">
            <w:pPr>
              <w:ind w:left="720" w:hanging="720"/>
              <w:jc w:val="center"/>
              <w:rPr>
                <w:rFonts w:ascii="Garamond" w:hAnsi="Garamond" w:cs="Arial"/>
              </w:rPr>
            </w:pPr>
            <w:r w:rsidRPr="00B52A7E">
              <w:rPr>
                <w:rFonts w:ascii="Garamond" w:hAnsi="Garamond" w:cs="Arial"/>
              </w:rPr>
              <w:t>0.27</w:t>
            </w:r>
          </w:p>
        </w:tc>
      </w:tr>
    </w:tbl>
    <w:p w14:paraId="64992B1B" w14:textId="3683E9BC" w:rsidR="00782803" w:rsidRPr="005A15E5" w:rsidRDefault="00782803" w:rsidP="005A15E5"/>
    <w:p w14:paraId="2ECD2B1D" w14:textId="77777777" w:rsidR="008373DA" w:rsidRDefault="008373DA" w:rsidP="00C5243D">
      <w:pPr>
        <w:spacing w:after="0" w:line="240" w:lineRule="auto"/>
        <w:jc w:val="center"/>
        <w:rPr>
          <w:rFonts w:ascii="Garamond" w:hAnsi="Garamond"/>
          <w:szCs w:val="24"/>
        </w:rPr>
      </w:pPr>
    </w:p>
    <w:p w14:paraId="579E66EA" w14:textId="77777777" w:rsidR="008373DA" w:rsidRDefault="008373DA" w:rsidP="00C5243D">
      <w:pPr>
        <w:spacing w:after="0" w:line="240" w:lineRule="auto"/>
        <w:jc w:val="center"/>
        <w:rPr>
          <w:rFonts w:ascii="Garamond" w:hAnsi="Garamond"/>
          <w:szCs w:val="24"/>
        </w:rPr>
      </w:pPr>
    </w:p>
    <w:p w14:paraId="1C58A863" w14:textId="77777777" w:rsidR="008373DA" w:rsidRDefault="008373DA" w:rsidP="00C5243D">
      <w:pPr>
        <w:spacing w:after="0" w:line="240" w:lineRule="auto"/>
        <w:jc w:val="center"/>
        <w:rPr>
          <w:rFonts w:ascii="Garamond" w:hAnsi="Garamond"/>
          <w:szCs w:val="24"/>
        </w:rPr>
      </w:pPr>
    </w:p>
    <w:p w14:paraId="32A17C2A" w14:textId="77777777" w:rsidR="008373DA" w:rsidRDefault="008373DA" w:rsidP="00C5243D">
      <w:pPr>
        <w:spacing w:after="0" w:line="240" w:lineRule="auto"/>
        <w:jc w:val="center"/>
        <w:rPr>
          <w:rFonts w:ascii="Garamond" w:hAnsi="Garamond"/>
          <w:szCs w:val="24"/>
        </w:rPr>
      </w:pPr>
    </w:p>
    <w:p w14:paraId="1A1DD9CA" w14:textId="77777777" w:rsidR="008373DA" w:rsidRDefault="008373DA" w:rsidP="00C5243D">
      <w:pPr>
        <w:spacing w:after="0" w:line="240" w:lineRule="auto"/>
        <w:jc w:val="center"/>
        <w:rPr>
          <w:rFonts w:ascii="Garamond" w:hAnsi="Garamond"/>
          <w:szCs w:val="24"/>
        </w:rPr>
      </w:pPr>
    </w:p>
    <w:p w14:paraId="3E9C59E3" w14:textId="77777777" w:rsidR="008373DA" w:rsidRDefault="008373DA" w:rsidP="00C5243D">
      <w:pPr>
        <w:spacing w:after="0" w:line="240" w:lineRule="auto"/>
        <w:jc w:val="center"/>
        <w:rPr>
          <w:rFonts w:ascii="Garamond" w:hAnsi="Garamond"/>
          <w:szCs w:val="24"/>
        </w:rPr>
      </w:pPr>
    </w:p>
    <w:p w14:paraId="5B9D87B1" w14:textId="77777777" w:rsidR="008373DA" w:rsidRDefault="008373DA" w:rsidP="00C5243D">
      <w:pPr>
        <w:spacing w:after="0" w:line="240" w:lineRule="auto"/>
        <w:jc w:val="center"/>
        <w:rPr>
          <w:rFonts w:ascii="Garamond" w:hAnsi="Garamond"/>
          <w:szCs w:val="24"/>
        </w:rPr>
      </w:pPr>
    </w:p>
    <w:p w14:paraId="78A73DF8" w14:textId="77777777" w:rsidR="008373DA" w:rsidRDefault="008373DA" w:rsidP="00C5243D">
      <w:pPr>
        <w:spacing w:after="0" w:line="240" w:lineRule="auto"/>
        <w:jc w:val="center"/>
        <w:rPr>
          <w:rFonts w:ascii="Garamond" w:hAnsi="Garamond"/>
          <w:szCs w:val="24"/>
        </w:rPr>
      </w:pPr>
    </w:p>
    <w:p w14:paraId="54F5A930" w14:textId="77777777" w:rsidR="008373DA" w:rsidRDefault="008373DA" w:rsidP="00C5243D">
      <w:pPr>
        <w:spacing w:after="0" w:line="240" w:lineRule="auto"/>
        <w:jc w:val="center"/>
        <w:rPr>
          <w:rFonts w:ascii="Garamond" w:hAnsi="Garamond"/>
          <w:szCs w:val="24"/>
        </w:rPr>
      </w:pPr>
    </w:p>
    <w:p w14:paraId="47787E54" w14:textId="77777777" w:rsidR="008373DA" w:rsidRDefault="008373DA" w:rsidP="00C5243D">
      <w:pPr>
        <w:spacing w:after="0" w:line="240" w:lineRule="auto"/>
        <w:jc w:val="center"/>
        <w:rPr>
          <w:rFonts w:ascii="Garamond" w:hAnsi="Garamond"/>
          <w:szCs w:val="24"/>
        </w:rPr>
      </w:pPr>
    </w:p>
    <w:p w14:paraId="3C0540F2" w14:textId="77777777" w:rsidR="008373DA" w:rsidRDefault="008373DA" w:rsidP="00C5243D">
      <w:pPr>
        <w:spacing w:after="0" w:line="240" w:lineRule="auto"/>
        <w:jc w:val="center"/>
        <w:rPr>
          <w:rFonts w:ascii="Garamond" w:hAnsi="Garamond"/>
          <w:szCs w:val="24"/>
        </w:rPr>
      </w:pPr>
    </w:p>
    <w:p w14:paraId="3677C058" w14:textId="77777777" w:rsidR="008373DA" w:rsidRDefault="008373DA" w:rsidP="00C5243D">
      <w:pPr>
        <w:spacing w:after="0" w:line="240" w:lineRule="auto"/>
        <w:jc w:val="center"/>
        <w:rPr>
          <w:rFonts w:ascii="Garamond" w:hAnsi="Garamond"/>
          <w:szCs w:val="24"/>
        </w:rPr>
      </w:pPr>
    </w:p>
    <w:p w14:paraId="3DDE9328" w14:textId="77777777" w:rsidR="008373DA" w:rsidRDefault="008373DA" w:rsidP="00C5243D">
      <w:pPr>
        <w:spacing w:after="0" w:line="240" w:lineRule="auto"/>
        <w:jc w:val="center"/>
        <w:rPr>
          <w:rFonts w:ascii="Garamond" w:hAnsi="Garamond"/>
          <w:szCs w:val="24"/>
        </w:rPr>
      </w:pPr>
    </w:p>
    <w:p w14:paraId="4A8C9000" w14:textId="77777777" w:rsidR="008373DA" w:rsidRDefault="008373DA" w:rsidP="00C5243D">
      <w:pPr>
        <w:spacing w:after="0" w:line="240" w:lineRule="auto"/>
        <w:jc w:val="center"/>
        <w:rPr>
          <w:rFonts w:ascii="Garamond" w:hAnsi="Garamond"/>
          <w:szCs w:val="24"/>
        </w:rPr>
      </w:pPr>
    </w:p>
    <w:p w14:paraId="0D9E89D8" w14:textId="77777777" w:rsidR="008373DA" w:rsidRDefault="008373DA" w:rsidP="00C5243D">
      <w:pPr>
        <w:spacing w:after="0" w:line="240" w:lineRule="auto"/>
        <w:jc w:val="center"/>
        <w:rPr>
          <w:rFonts w:ascii="Garamond" w:hAnsi="Garamond"/>
          <w:szCs w:val="24"/>
        </w:rPr>
      </w:pPr>
    </w:p>
    <w:p w14:paraId="61CF5812" w14:textId="77777777" w:rsidR="008373DA" w:rsidRDefault="008373DA" w:rsidP="00C5243D">
      <w:pPr>
        <w:spacing w:after="0" w:line="240" w:lineRule="auto"/>
        <w:jc w:val="center"/>
        <w:rPr>
          <w:rFonts w:ascii="Garamond" w:hAnsi="Garamond"/>
          <w:szCs w:val="24"/>
        </w:rPr>
      </w:pPr>
    </w:p>
    <w:p w14:paraId="6F3B5B76" w14:textId="77777777" w:rsidR="008373DA" w:rsidRDefault="008373DA" w:rsidP="00C5243D">
      <w:pPr>
        <w:spacing w:after="0" w:line="240" w:lineRule="auto"/>
        <w:jc w:val="center"/>
        <w:rPr>
          <w:rFonts w:ascii="Garamond" w:hAnsi="Garamond"/>
          <w:szCs w:val="24"/>
        </w:rPr>
      </w:pPr>
    </w:p>
    <w:p w14:paraId="39C60D79" w14:textId="77777777" w:rsidR="008373DA" w:rsidRDefault="008373DA" w:rsidP="00C5243D">
      <w:pPr>
        <w:spacing w:after="0" w:line="240" w:lineRule="auto"/>
        <w:jc w:val="center"/>
        <w:rPr>
          <w:rFonts w:ascii="Garamond" w:hAnsi="Garamond"/>
          <w:szCs w:val="24"/>
        </w:rPr>
      </w:pPr>
    </w:p>
    <w:p w14:paraId="59E81978" w14:textId="77777777" w:rsidR="008373DA" w:rsidRDefault="008373DA" w:rsidP="00C5243D">
      <w:pPr>
        <w:spacing w:after="0" w:line="240" w:lineRule="auto"/>
        <w:jc w:val="center"/>
        <w:rPr>
          <w:rFonts w:ascii="Garamond" w:hAnsi="Garamond"/>
          <w:szCs w:val="24"/>
        </w:rPr>
      </w:pPr>
    </w:p>
    <w:p w14:paraId="484DFAA1" w14:textId="77777777" w:rsidR="008373DA" w:rsidRDefault="008373DA" w:rsidP="00C5243D">
      <w:pPr>
        <w:spacing w:after="0" w:line="240" w:lineRule="auto"/>
        <w:jc w:val="center"/>
        <w:rPr>
          <w:rFonts w:ascii="Garamond" w:hAnsi="Garamond"/>
          <w:szCs w:val="24"/>
        </w:rPr>
      </w:pPr>
    </w:p>
    <w:p w14:paraId="39615D6E" w14:textId="77777777" w:rsidR="008373DA" w:rsidRDefault="008373DA" w:rsidP="00C5243D">
      <w:pPr>
        <w:spacing w:after="0" w:line="240" w:lineRule="auto"/>
        <w:jc w:val="center"/>
        <w:rPr>
          <w:rFonts w:ascii="Garamond" w:hAnsi="Garamond"/>
          <w:szCs w:val="24"/>
        </w:rPr>
      </w:pPr>
    </w:p>
    <w:p w14:paraId="1CA83D6A" w14:textId="77777777" w:rsidR="008373DA" w:rsidRDefault="008373DA" w:rsidP="00C5243D">
      <w:pPr>
        <w:spacing w:after="0" w:line="240" w:lineRule="auto"/>
        <w:jc w:val="center"/>
        <w:rPr>
          <w:rFonts w:ascii="Garamond" w:hAnsi="Garamond"/>
          <w:szCs w:val="24"/>
        </w:rPr>
      </w:pPr>
    </w:p>
    <w:p w14:paraId="2FB59568" w14:textId="77777777" w:rsidR="008373DA" w:rsidRDefault="008373DA" w:rsidP="00C5243D">
      <w:pPr>
        <w:spacing w:after="0" w:line="240" w:lineRule="auto"/>
        <w:jc w:val="center"/>
        <w:rPr>
          <w:rFonts w:ascii="Garamond" w:hAnsi="Garamond"/>
          <w:szCs w:val="24"/>
        </w:rPr>
      </w:pPr>
    </w:p>
    <w:p w14:paraId="7C97BF45" w14:textId="77777777" w:rsidR="008373DA" w:rsidRDefault="008373DA" w:rsidP="00C5243D">
      <w:pPr>
        <w:spacing w:after="0" w:line="240" w:lineRule="auto"/>
        <w:jc w:val="center"/>
        <w:rPr>
          <w:rFonts w:ascii="Garamond" w:hAnsi="Garamond"/>
          <w:szCs w:val="24"/>
        </w:rPr>
      </w:pPr>
    </w:p>
    <w:p w14:paraId="59EAA97A" w14:textId="77777777" w:rsidR="008373DA" w:rsidRDefault="008373DA" w:rsidP="00C5243D">
      <w:pPr>
        <w:spacing w:after="0" w:line="240" w:lineRule="auto"/>
        <w:jc w:val="center"/>
        <w:rPr>
          <w:rFonts w:ascii="Garamond" w:hAnsi="Garamond"/>
          <w:szCs w:val="24"/>
        </w:rPr>
      </w:pPr>
    </w:p>
    <w:p w14:paraId="3D30E8F8" w14:textId="77777777" w:rsidR="008373DA" w:rsidRDefault="008373DA" w:rsidP="00C5243D">
      <w:pPr>
        <w:spacing w:after="0" w:line="240" w:lineRule="auto"/>
        <w:jc w:val="center"/>
        <w:rPr>
          <w:rFonts w:ascii="Garamond" w:hAnsi="Garamond"/>
          <w:szCs w:val="24"/>
        </w:rPr>
      </w:pPr>
    </w:p>
    <w:p w14:paraId="2350910F" w14:textId="77777777" w:rsidR="008373DA" w:rsidRDefault="008373DA" w:rsidP="00C5243D">
      <w:pPr>
        <w:spacing w:after="0" w:line="240" w:lineRule="auto"/>
        <w:jc w:val="center"/>
        <w:rPr>
          <w:rFonts w:ascii="Garamond" w:hAnsi="Garamond"/>
          <w:szCs w:val="24"/>
        </w:rPr>
      </w:pPr>
    </w:p>
    <w:p w14:paraId="75058FF7" w14:textId="77777777" w:rsidR="008373DA" w:rsidRDefault="008373DA" w:rsidP="00C5243D">
      <w:pPr>
        <w:spacing w:after="0" w:line="240" w:lineRule="auto"/>
        <w:jc w:val="center"/>
        <w:rPr>
          <w:rFonts w:ascii="Garamond" w:hAnsi="Garamond"/>
          <w:szCs w:val="24"/>
        </w:rPr>
      </w:pPr>
    </w:p>
    <w:p w14:paraId="250FF4E2" w14:textId="77777777" w:rsidR="008373DA" w:rsidRDefault="008373DA" w:rsidP="00C5243D">
      <w:pPr>
        <w:spacing w:after="0" w:line="240" w:lineRule="auto"/>
        <w:jc w:val="center"/>
        <w:rPr>
          <w:rFonts w:ascii="Garamond" w:hAnsi="Garamond"/>
          <w:szCs w:val="24"/>
        </w:rPr>
      </w:pPr>
    </w:p>
    <w:p w14:paraId="37569B66" w14:textId="77777777" w:rsidR="008373DA" w:rsidRDefault="008373DA" w:rsidP="00C5243D">
      <w:pPr>
        <w:spacing w:after="0" w:line="240" w:lineRule="auto"/>
        <w:jc w:val="center"/>
        <w:rPr>
          <w:rFonts w:ascii="Garamond" w:hAnsi="Garamond"/>
          <w:szCs w:val="24"/>
        </w:rPr>
      </w:pPr>
    </w:p>
    <w:p w14:paraId="7A59DA29" w14:textId="77777777" w:rsidR="008373DA" w:rsidRDefault="008373DA" w:rsidP="00C5243D">
      <w:pPr>
        <w:spacing w:after="0" w:line="240" w:lineRule="auto"/>
        <w:jc w:val="center"/>
        <w:rPr>
          <w:rFonts w:ascii="Garamond" w:hAnsi="Garamond"/>
          <w:szCs w:val="24"/>
        </w:rPr>
      </w:pPr>
    </w:p>
    <w:p w14:paraId="1C337BA8" w14:textId="77777777" w:rsidR="008373DA" w:rsidRDefault="008373DA" w:rsidP="00C5243D">
      <w:pPr>
        <w:spacing w:after="0" w:line="240" w:lineRule="auto"/>
        <w:jc w:val="center"/>
        <w:rPr>
          <w:rFonts w:ascii="Garamond" w:hAnsi="Garamond"/>
          <w:szCs w:val="24"/>
        </w:rPr>
      </w:pPr>
    </w:p>
    <w:p w14:paraId="5CC7650F" w14:textId="77777777" w:rsidR="008373DA" w:rsidRDefault="008373DA" w:rsidP="00C5243D">
      <w:pPr>
        <w:spacing w:after="0" w:line="240" w:lineRule="auto"/>
        <w:jc w:val="center"/>
        <w:rPr>
          <w:rFonts w:ascii="Garamond" w:hAnsi="Garamond"/>
          <w:szCs w:val="24"/>
        </w:rPr>
      </w:pPr>
    </w:p>
    <w:p w14:paraId="133A2244" w14:textId="77777777" w:rsidR="008373DA" w:rsidRDefault="008373DA" w:rsidP="00C5243D">
      <w:pPr>
        <w:spacing w:after="0" w:line="240" w:lineRule="auto"/>
        <w:jc w:val="center"/>
        <w:rPr>
          <w:rFonts w:ascii="Garamond" w:hAnsi="Garamond"/>
          <w:szCs w:val="24"/>
        </w:rPr>
      </w:pPr>
    </w:p>
    <w:p w14:paraId="227FA80F" w14:textId="77777777" w:rsidR="008373DA" w:rsidRDefault="008373DA" w:rsidP="00C5243D">
      <w:pPr>
        <w:spacing w:after="0" w:line="240" w:lineRule="auto"/>
        <w:jc w:val="center"/>
        <w:rPr>
          <w:rFonts w:ascii="Garamond" w:hAnsi="Garamond"/>
          <w:szCs w:val="24"/>
        </w:rPr>
      </w:pPr>
    </w:p>
    <w:p w14:paraId="0F75DA8E" w14:textId="6FB7739A" w:rsidR="00C5243D" w:rsidRDefault="00AF7557" w:rsidP="00C5243D">
      <w:pPr>
        <w:spacing w:after="0" w:line="240" w:lineRule="auto"/>
        <w:jc w:val="center"/>
        <w:rPr>
          <w:rFonts w:ascii="Garamond" w:hAnsi="Garamond"/>
          <w:szCs w:val="24"/>
        </w:rPr>
      </w:pPr>
      <w:r>
        <w:rPr>
          <w:rFonts w:ascii="Garamond" w:hAnsi="Garamond"/>
          <w:szCs w:val="24"/>
        </w:rPr>
        <w:lastRenderedPageBreak/>
        <w:t>Appendix C.</w:t>
      </w:r>
      <w:r w:rsidR="00C5243D">
        <w:rPr>
          <w:rFonts w:ascii="Garamond" w:hAnsi="Garamond"/>
          <w:szCs w:val="24"/>
        </w:rPr>
        <w:t xml:space="preserve"> Tukey comparison of ACOLITE algorithms</w:t>
      </w:r>
    </w:p>
    <w:p w14:paraId="5ACC064A" w14:textId="77777777" w:rsidR="00C5243D" w:rsidRDefault="00C5243D" w:rsidP="00923FF8">
      <w:pPr>
        <w:spacing w:after="0" w:line="240" w:lineRule="auto"/>
        <w:jc w:val="center"/>
        <w:rPr>
          <w:rFonts w:ascii="Garamond" w:hAnsi="Garamond"/>
          <w:szCs w:val="24"/>
        </w:rPr>
      </w:pPr>
    </w:p>
    <w:p w14:paraId="647E064F" w14:textId="77777777" w:rsidR="00AC2A7C" w:rsidRDefault="005A15E5" w:rsidP="00CC5B58">
      <w:pPr>
        <w:spacing w:after="0" w:line="240" w:lineRule="auto"/>
        <w:rPr>
          <w:rFonts w:ascii="Garamond" w:hAnsi="Garamond"/>
          <w:szCs w:val="24"/>
        </w:rPr>
      </w:pPr>
      <w:r>
        <w:rPr>
          <w:rFonts w:ascii="Garamond" w:hAnsi="Garamond"/>
          <w:szCs w:val="24"/>
        </w:rPr>
        <w:t xml:space="preserve">Table </w:t>
      </w:r>
      <w:r w:rsidR="00A03E39">
        <w:rPr>
          <w:rFonts w:ascii="Garamond" w:hAnsi="Garamond"/>
          <w:szCs w:val="24"/>
        </w:rPr>
        <w:t>C1</w:t>
      </w:r>
      <w:r w:rsidR="00AF7557" w:rsidRPr="00F35ACD">
        <w:rPr>
          <w:rFonts w:ascii="Garamond" w:hAnsi="Garamond"/>
          <w:szCs w:val="24"/>
        </w:rPr>
        <w:t xml:space="preserve"> </w:t>
      </w:r>
    </w:p>
    <w:p w14:paraId="2D01C736" w14:textId="29798864" w:rsidR="00CC5B58" w:rsidRPr="00AC2A7C" w:rsidRDefault="00AC2A7C" w:rsidP="00CC5B58">
      <w:pPr>
        <w:spacing w:after="0" w:line="240" w:lineRule="auto"/>
        <w:rPr>
          <w:rFonts w:ascii="Garamond" w:hAnsi="Garamond"/>
          <w:szCs w:val="24"/>
        </w:rPr>
      </w:pPr>
      <w:r w:rsidRPr="00923FF8">
        <w:rPr>
          <w:rFonts w:ascii="Garamond" w:hAnsi="Garamond"/>
          <w:i/>
          <w:szCs w:val="24"/>
        </w:rPr>
        <w:t xml:space="preserve">Tukey multiple comparisons of means 95% family-wise confidence level for algorithms for S2MSI data </w:t>
      </w:r>
      <w:r>
        <w:rPr>
          <w:rFonts w:ascii="Garamond" w:hAnsi="Garamond"/>
          <w:i/>
          <w:szCs w:val="24"/>
        </w:rPr>
        <w:t xml:space="preserve">processed </w:t>
      </w:r>
      <w:r w:rsidRPr="00923FF8">
        <w:rPr>
          <w:rFonts w:ascii="Garamond" w:hAnsi="Garamond"/>
          <w:i/>
          <w:szCs w:val="24"/>
        </w:rPr>
        <w:t>through ACOLITE.</w:t>
      </w:r>
    </w:p>
    <w:p w14:paraId="4A3B62F0" w14:textId="36722E49" w:rsidR="00BB75CE" w:rsidRDefault="00AC2A7C" w:rsidP="00CC5B58">
      <w:pPr>
        <w:spacing w:after="0" w:line="240" w:lineRule="auto"/>
        <w:rPr>
          <w:rFonts w:ascii="Calibri" w:hAnsi="Calibri" w:cs="Calibri"/>
          <w:sz w:val="20"/>
          <w:szCs w:val="20"/>
        </w:rPr>
      </w:pPr>
      <w:r w:rsidRPr="00291698">
        <w:rPr>
          <w:rFonts w:ascii="Garamond" w:hAnsi="Garamond"/>
          <w:b/>
          <w:i/>
          <w:noProof/>
          <w:szCs w:val="24"/>
          <w:highlight w:val="darkGreen"/>
        </w:rPr>
        <mc:AlternateContent>
          <mc:Choice Requires="wps">
            <w:drawing>
              <wp:anchor distT="0" distB="0" distL="114300" distR="114300" simplePos="0" relativeHeight="251700736" behindDoc="0" locked="0" layoutInCell="1" allowOverlap="1" wp14:anchorId="308283FF" wp14:editId="78AA5893">
                <wp:simplePos x="0" y="0"/>
                <wp:positionH relativeFrom="column">
                  <wp:posOffset>259715</wp:posOffset>
                </wp:positionH>
                <wp:positionV relativeFrom="paragraph">
                  <wp:posOffset>257175</wp:posOffset>
                </wp:positionV>
                <wp:extent cx="5340985" cy="3800475"/>
                <wp:effectExtent l="0" t="0" r="0" b="9525"/>
                <wp:wrapTopAndBottom/>
                <wp:docPr id="5" name="Text Box 5"/>
                <wp:cNvGraphicFramePr/>
                <a:graphic xmlns:a="http://schemas.openxmlformats.org/drawingml/2006/main">
                  <a:graphicData uri="http://schemas.microsoft.com/office/word/2010/wordprocessingShape">
                    <wps:wsp>
                      <wps:cNvSpPr txBox="1"/>
                      <wps:spPr>
                        <a:xfrm>
                          <a:off x="0" y="0"/>
                          <a:ext cx="5340985" cy="3800475"/>
                        </a:xfrm>
                        <a:prstGeom prst="rect">
                          <a:avLst/>
                        </a:prstGeom>
                        <a:solidFill>
                          <a:schemeClr val="lt1"/>
                        </a:solidFill>
                        <a:ln w="6350">
                          <a:noFill/>
                        </a:ln>
                      </wps:spPr>
                      <wps:txbx>
                        <w:txbxContent>
                          <w:tbl>
                            <w:tblPr>
                              <w:tblW w:w="7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748"/>
                              <w:gridCol w:w="1656"/>
                              <w:gridCol w:w="1664"/>
                              <w:gridCol w:w="960"/>
                            </w:tblGrid>
                            <w:tr w:rsidR="001D6C2D" w:rsidRPr="00BB75CE" w14:paraId="79A0ABDF" w14:textId="77777777" w:rsidTr="00AC2A7C">
                              <w:trPr>
                                <w:trHeight w:val="300"/>
                              </w:trPr>
                              <w:tc>
                                <w:tcPr>
                                  <w:tcW w:w="1512" w:type="dxa"/>
                                  <w:vMerge w:val="restart"/>
                                  <w:shd w:val="clear" w:color="auto" w:fill="auto"/>
                                  <w:noWrap/>
                                  <w:vAlign w:val="center"/>
                                  <w:hideMark/>
                                </w:tcPr>
                                <w:p w14:paraId="7FDD7A49"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Algorithms</w:t>
                                  </w:r>
                                </w:p>
                              </w:tc>
                              <w:tc>
                                <w:tcPr>
                                  <w:tcW w:w="1748" w:type="dxa"/>
                                  <w:vMerge w:val="restart"/>
                                  <w:shd w:val="clear" w:color="auto" w:fill="auto"/>
                                  <w:noWrap/>
                                  <w:vAlign w:val="center"/>
                                  <w:hideMark/>
                                </w:tcPr>
                                <w:p w14:paraId="6EA92C81"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Mean difference</w:t>
                                  </w:r>
                                </w:p>
                              </w:tc>
                              <w:tc>
                                <w:tcPr>
                                  <w:tcW w:w="3320" w:type="dxa"/>
                                  <w:gridSpan w:val="2"/>
                                  <w:shd w:val="clear" w:color="auto" w:fill="auto"/>
                                  <w:noWrap/>
                                  <w:vAlign w:val="center"/>
                                  <w:hideMark/>
                                </w:tcPr>
                                <w:p w14:paraId="6B1D3B5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95% Confidence Interval</w:t>
                                  </w:r>
                                </w:p>
                              </w:tc>
                              <w:tc>
                                <w:tcPr>
                                  <w:tcW w:w="960" w:type="dxa"/>
                                  <w:vMerge w:val="restart"/>
                                  <w:shd w:val="clear" w:color="auto" w:fill="auto"/>
                                  <w:noWrap/>
                                  <w:vAlign w:val="center"/>
                                  <w:hideMark/>
                                </w:tcPr>
                                <w:p w14:paraId="5B7A306D" w14:textId="229DF712"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P-value</w:t>
                                  </w:r>
                                </w:p>
                              </w:tc>
                            </w:tr>
                            <w:tr w:rsidR="001D6C2D" w:rsidRPr="00BB75CE" w14:paraId="72B513C4" w14:textId="77777777" w:rsidTr="00AC2A7C">
                              <w:trPr>
                                <w:trHeight w:val="300"/>
                              </w:trPr>
                              <w:tc>
                                <w:tcPr>
                                  <w:tcW w:w="1512" w:type="dxa"/>
                                  <w:vMerge/>
                                  <w:vAlign w:val="center"/>
                                  <w:hideMark/>
                                </w:tcPr>
                                <w:p w14:paraId="23EE87E5" w14:textId="77777777" w:rsidR="001D6C2D" w:rsidRPr="00BB75CE" w:rsidRDefault="001D6C2D" w:rsidP="00BB75CE">
                                  <w:pPr>
                                    <w:spacing w:after="0" w:line="240" w:lineRule="auto"/>
                                    <w:jc w:val="center"/>
                                    <w:rPr>
                                      <w:rFonts w:ascii="Garamond" w:eastAsia="Times New Roman" w:hAnsi="Garamond" w:cs="Calibri"/>
                                      <w:color w:val="000000"/>
                                      <w:lang w:eastAsia="zh-CN"/>
                                    </w:rPr>
                                  </w:pPr>
                                </w:p>
                              </w:tc>
                              <w:tc>
                                <w:tcPr>
                                  <w:tcW w:w="1748" w:type="dxa"/>
                                  <w:vMerge/>
                                  <w:vAlign w:val="center"/>
                                  <w:hideMark/>
                                </w:tcPr>
                                <w:p w14:paraId="10E015AA" w14:textId="77777777" w:rsidR="001D6C2D" w:rsidRPr="00BB75CE" w:rsidRDefault="001D6C2D" w:rsidP="00BB75CE">
                                  <w:pPr>
                                    <w:spacing w:after="0" w:line="240" w:lineRule="auto"/>
                                    <w:jc w:val="center"/>
                                    <w:rPr>
                                      <w:rFonts w:ascii="Garamond" w:eastAsia="Times New Roman" w:hAnsi="Garamond" w:cs="Calibri"/>
                                      <w:color w:val="000000"/>
                                      <w:lang w:eastAsia="zh-CN"/>
                                    </w:rPr>
                                  </w:pPr>
                                </w:p>
                              </w:tc>
                              <w:tc>
                                <w:tcPr>
                                  <w:tcW w:w="1656" w:type="dxa"/>
                                  <w:shd w:val="clear" w:color="auto" w:fill="auto"/>
                                  <w:noWrap/>
                                  <w:vAlign w:val="center"/>
                                  <w:hideMark/>
                                </w:tcPr>
                                <w:p w14:paraId="7FABDA71"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Lower Bound</w:t>
                                  </w:r>
                                </w:p>
                              </w:tc>
                              <w:tc>
                                <w:tcPr>
                                  <w:tcW w:w="1664" w:type="dxa"/>
                                  <w:shd w:val="clear" w:color="auto" w:fill="auto"/>
                                  <w:noWrap/>
                                  <w:vAlign w:val="center"/>
                                  <w:hideMark/>
                                </w:tcPr>
                                <w:p w14:paraId="7EE8306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Upper Bound</w:t>
                                  </w:r>
                                </w:p>
                              </w:tc>
                              <w:tc>
                                <w:tcPr>
                                  <w:tcW w:w="960" w:type="dxa"/>
                                  <w:vMerge/>
                                  <w:vAlign w:val="center"/>
                                  <w:hideMark/>
                                </w:tcPr>
                                <w:p w14:paraId="2C95323D" w14:textId="77777777" w:rsidR="001D6C2D" w:rsidRPr="00BB75CE" w:rsidRDefault="001D6C2D" w:rsidP="00BB75CE">
                                  <w:pPr>
                                    <w:spacing w:after="0" w:line="240" w:lineRule="auto"/>
                                    <w:jc w:val="center"/>
                                    <w:rPr>
                                      <w:rFonts w:ascii="Garamond" w:eastAsia="Times New Roman" w:hAnsi="Garamond" w:cs="Calibri"/>
                                      <w:color w:val="000000"/>
                                      <w:lang w:eastAsia="zh-CN"/>
                                    </w:rPr>
                                  </w:pPr>
                                </w:p>
                              </w:tc>
                            </w:tr>
                            <w:tr w:rsidR="001D6C2D" w:rsidRPr="00BB75CE" w14:paraId="0821468C" w14:textId="77777777" w:rsidTr="00AC2A7C">
                              <w:trPr>
                                <w:trHeight w:val="300"/>
                              </w:trPr>
                              <w:tc>
                                <w:tcPr>
                                  <w:tcW w:w="1512" w:type="dxa"/>
                                  <w:shd w:val="clear" w:color="auto" w:fill="auto"/>
                                  <w:noWrap/>
                                  <w:vAlign w:val="center"/>
                                  <w:hideMark/>
                                </w:tcPr>
                                <w:p w14:paraId="27C43C97"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CH3-CH2</w:t>
                                  </w:r>
                                </w:p>
                              </w:tc>
                              <w:tc>
                                <w:tcPr>
                                  <w:tcW w:w="1748" w:type="dxa"/>
                                  <w:shd w:val="clear" w:color="auto" w:fill="auto"/>
                                  <w:noWrap/>
                                  <w:vAlign w:val="center"/>
                                  <w:hideMark/>
                                </w:tcPr>
                                <w:p w14:paraId="2E55466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-0.013</w:t>
                                  </w:r>
                                </w:p>
                              </w:tc>
                              <w:tc>
                                <w:tcPr>
                                  <w:tcW w:w="1656" w:type="dxa"/>
                                  <w:shd w:val="clear" w:color="auto" w:fill="auto"/>
                                  <w:noWrap/>
                                  <w:vAlign w:val="center"/>
                                  <w:hideMark/>
                                </w:tcPr>
                                <w:p w14:paraId="187A6CD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-339.60</w:t>
                                  </w:r>
                                </w:p>
                              </w:tc>
                              <w:tc>
                                <w:tcPr>
                                  <w:tcW w:w="1664" w:type="dxa"/>
                                  <w:shd w:val="clear" w:color="auto" w:fill="auto"/>
                                  <w:noWrap/>
                                  <w:vAlign w:val="center"/>
                                  <w:hideMark/>
                                </w:tcPr>
                                <w:p w14:paraId="2BAED112"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339.57</w:t>
                                  </w:r>
                                </w:p>
                              </w:tc>
                              <w:tc>
                                <w:tcPr>
                                  <w:tcW w:w="960" w:type="dxa"/>
                                  <w:shd w:val="clear" w:color="auto" w:fill="auto"/>
                                  <w:noWrap/>
                                  <w:vAlign w:val="center"/>
                                  <w:hideMark/>
                                </w:tcPr>
                                <w:p w14:paraId="6C976C4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1.000</w:t>
                                  </w:r>
                                </w:p>
                              </w:tc>
                            </w:tr>
                            <w:tr w:rsidR="001D6C2D" w:rsidRPr="00BB75CE" w14:paraId="3999BF22" w14:textId="77777777" w:rsidTr="00AC2A7C">
                              <w:trPr>
                                <w:trHeight w:val="300"/>
                              </w:trPr>
                              <w:tc>
                                <w:tcPr>
                                  <w:tcW w:w="1512" w:type="dxa"/>
                                  <w:shd w:val="clear" w:color="auto" w:fill="auto"/>
                                  <w:noWrap/>
                                  <w:vAlign w:val="center"/>
                                  <w:hideMark/>
                                </w:tcPr>
                                <w:p w14:paraId="7F9C143D"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GON-CH2</w:t>
                                  </w:r>
                                </w:p>
                              </w:tc>
                              <w:tc>
                                <w:tcPr>
                                  <w:tcW w:w="1748" w:type="dxa"/>
                                  <w:shd w:val="clear" w:color="auto" w:fill="auto"/>
                                  <w:noWrap/>
                                  <w:vAlign w:val="center"/>
                                  <w:hideMark/>
                                </w:tcPr>
                                <w:p w14:paraId="21C16EE2"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18.893</w:t>
                                  </w:r>
                                </w:p>
                              </w:tc>
                              <w:tc>
                                <w:tcPr>
                                  <w:tcW w:w="1656" w:type="dxa"/>
                                  <w:shd w:val="clear" w:color="auto" w:fill="auto"/>
                                  <w:noWrap/>
                                  <w:vAlign w:val="center"/>
                                  <w:hideMark/>
                                </w:tcPr>
                                <w:p w14:paraId="14C79E5C"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-320.69</w:t>
                                  </w:r>
                                </w:p>
                              </w:tc>
                              <w:tc>
                                <w:tcPr>
                                  <w:tcW w:w="1664" w:type="dxa"/>
                                  <w:shd w:val="clear" w:color="auto" w:fill="auto"/>
                                  <w:noWrap/>
                                  <w:vAlign w:val="center"/>
                                  <w:hideMark/>
                                </w:tcPr>
                                <w:p w14:paraId="4912E31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358.48</w:t>
                                  </w:r>
                                </w:p>
                              </w:tc>
                              <w:tc>
                                <w:tcPr>
                                  <w:tcW w:w="960" w:type="dxa"/>
                                  <w:shd w:val="clear" w:color="auto" w:fill="auto"/>
                                  <w:noWrap/>
                                  <w:vAlign w:val="center"/>
                                  <w:hideMark/>
                                </w:tcPr>
                                <w:p w14:paraId="74A002D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0.999</w:t>
                                  </w:r>
                                </w:p>
                              </w:tc>
                            </w:tr>
                            <w:tr w:rsidR="001D6C2D" w:rsidRPr="00BB75CE" w14:paraId="576A3877" w14:textId="77777777" w:rsidTr="00AC2A7C">
                              <w:trPr>
                                <w:trHeight w:val="300"/>
                              </w:trPr>
                              <w:tc>
                                <w:tcPr>
                                  <w:tcW w:w="1512" w:type="dxa"/>
                                  <w:shd w:val="clear" w:color="auto" w:fill="auto"/>
                                  <w:noWrap/>
                                  <w:vAlign w:val="center"/>
                                  <w:hideMark/>
                                </w:tcPr>
                                <w:p w14:paraId="5A464AB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MO-CH2</w:t>
                                  </w:r>
                                </w:p>
                              </w:tc>
                              <w:tc>
                                <w:tcPr>
                                  <w:tcW w:w="1748" w:type="dxa"/>
                                  <w:shd w:val="clear" w:color="auto" w:fill="auto"/>
                                  <w:noWrap/>
                                  <w:vAlign w:val="center"/>
                                  <w:hideMark/>
                                </w:tcPr>
                                <w:p w14:paraId="55AC9C94"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-272.232</w:t>
                                  </w:r>
                                </w:p>
                              </w:tc>
                              <w:tc>
                                <w:tcPr>
                                  <w:tcW w:w="1656" w:type="dxa"/>
                                  <w:shd w:val="clear" w:color="auto" w:fill="auto"/>
                                  <w:noWrap/>
                                  <w:vAlign w:val="center"/>
                                  <w:hideMark/>
                                </w:tcPr>
                                <w:p w14:paraId="59FFB4A7"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-611.82</w:t>
                                  </w:r>
                                </w:p>
                              </w:tc>
                              <w:tc>
                                <w:tcPr>
                                  <w:tcW w:w="1664" w:type="dxa"/>
                                  <w:shd w:val="clear" w:color="auto" w:fill="auto"/>
                                  <w:noWrap/>
                                  <w:vAlign w:val="center"/>
                                  <w:hideMark/>
                                </w:tcPr>
                                <w:p w14:paraId="41C2512C"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67.35</w:t>
                                  </w:r>
                                </w:p>
                              </w:tc>
                              <w:tc>
                                <w:tcPr>
                                  <w:tcW w:w="960" w:type="dxa"/>
                                  <w:shd w:val="clear" w:color="auto" w:fill="auto"/>
                                  <w:noWrap/>
                                  <w:vAlign w:val="center"/>
                                  <w:hideMark/>
                                </w:tcPr>
                                <w:p w14:paraId="56B0CB0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0.164</w:t>
                                  </w:r>
                                </w:p>
                              </w:tc>
                            </w:tr>
                            <w:tr w:rsidR="001D6C2D" w:rsidRPr="00BB75CE" w14:paraId="578B3E04" w14:textId="77777777" w:rsidTr="00AC2A7C">
                              <w:trPr>
                                <w:trHeight w:val="300"/>
                              </w:trPr>
                              <w:tc>
                                <w:tcPr>
                                  <w:tcW w:w="1512" w:type="dxa"/>
                                  <w:shd w:val="clear" w:color="auto" w:fill="auto"/>
                                  <w:noWrap/>
                                  <w:vAlign w:val="center"/>
                                  <w:hideMark/>
                                </w:tcPr>
                                <w:p w14:paraId="21051469"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GON-CH3</w:t>
                                  </w:r>
                                </w:p>
                              </w:tc>
                              <w:tc>
                                <w:tcPr>
                                  <w:tcW w:w="1748" w:type="dxa"/>
                                  <w:shd w:val="clear" w:color="auto" w:fill="auto"/>
                                  <w:noWrap/>
                                  <w:vAlign w:val="center"/>
                                  <w:hideMark/>
                                </w:tcPr>
                                <w:p w14:paraId="5AECB831"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18.906</w:t>
                                  </w:r>
                                </w:p>
                              </w:tc>
                              <w:tc>
                                <w:tcPr>
                                  <w:tcW w:w="1656" w:type="dxa"/>
                                  <w:shd w:val="clear" w:color="auto" w:fill="auto"/>
                                  <w:noWrap/>
                                  <w:vAlign w:val="center"/>
                                  <w:hideMark/>
                                </w:tcPr>
                                <w:p w14:paraId="4663048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-320.68</w:t>
                                  </w:r>
                                </w:p>
                              </w:tc>
                              <w:tc>
                                <w:tcPr>
                                  <w:tcW w:w="1664" w:type="dxa"/>
                                  <w:shd w:val="clear" w:color="auto" w:fill="auto"/>
                                  <w:noWrap/>
                                  <w:vAlign w:val="center"/>
                                  <w:hideMark/>
                                </w:tcPr>
                                <w:p w14:paraId="5FB2330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358.49</w:t>
                                  </w:r>
                                </w:p>
                              </w:tc>
                              <w:tc>
                                <w:tcPr>
                                  <w:tcW w:w="960" w:type="dxa"/>
                                  <w:shd w:val="clear" w:color="auto" w:fill="auto"/>
                                  <w:noWrap/>
                                  <w:vAlign w:val="center"/>
                                  <w:hideMark/>
                                </w:tcPr>
                                <w:p w14:paraId="525D121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0.999</w:t>
                                  </w:r>
                                </w:p>
                              </w:tc>
                            </w:tr>
                            <w:tr w:rsidR="001D6C2D" w:rsidRPr="00BB75CE" w14:paraId="7CDD196C" w14:textId="77777777" w:rsidTr="00AC2A7C">
                              <w:trPr>
                                <w:trHeight w:val="300"/>
                              </w:trPr>
                              <w:tc>
                                <w:tcPr>
                                  <w:tcW w:w="1512" w:type="dxa"/>
                                  <w:shd w:val="clear" w:color="auto" w:fill="auto"/>
                                  <w:noWrap/>
                                  <w:vAlign w:val="center"/>
                                  <w:hideMark/>
                                </w:tcPr>
                                <w:p w14:paraId="13D6F48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MO-CH3</w:t>
                                  </w:r>
                                </w:p>
                              </w:tc>
                              <w:tc>
                                <w:tcPr>
                                  <w:tcW w:w="1748" w:type="dxa"/>
                                  <w:shd w:val="clear" w:color="auto" w:fill="auto"/>
                                  <w:noWrap/>
                                  <w:vAlign w:val="center"/>
                                  <w:hideMark/>
                                </w:tcPr>
                                <w:p w14:paraId="386E8C32"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-272.219</w:t>
                                  </w:r>
                                </w:p>
                              </w:tc>
                              <w:tc>
                                <w:tcPr>
                                  <w:tcW w:w="1656" w:type="dxa"/>
                                  <w:shd w:val="clear" w:color="auto" w:fill="auto"/>
                                  <w:noWrap/>
                                  <w:vAlign w:val="center"/>
                                  <w:hideMark/>
                                </w:tcPr>
                                <w:p w14:paraId="04052EC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-611.81</w:t>
                                  </w:r>
                                </w:p>
                              </w:tc>
                              <w:tc>
                                <w:tcPr>
                                  <w:tcW w:w="1664" w:type="dxa"/>
                                  <w:shd w:val="clear" w:color="auto" w:fill="auto"/>
                                  <w:noWrap/>
                                  <w:vAlign w:val="center"/>
                                  <w:hideMark/>
                                </w:tcPr>
                                <w:p w14:paraId="55DFA51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67.37</w:t>
                                  </w:r>
                                </w:p>
                              </w:tc>
                              <w:tc>
                                <w:tcPr>
                                  <w:tcW w:w="960" w:type="dxa"/>
                                  <w:shd w:val="clear" w:color="auto" w:fill="auto"/>
                                  <w:noWrap/>
                                  <w:vAlign w:val="center"/>
                                  <w:hideMark/>
                                </w:tcPr>
                                <w:p w14:paraId="7FCD2A4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0.164</w:t>
                                  </w:r>
                                </w:p>
                              </w:tc>
                            </w:tr>
                            <w:tr w:rsidR="001D6C2D" w:rsidRPr="00BB75CE" w14:paraId="7AA7C510" w14:textId="77777777" w:rsidTr="00AC2A7C">
                              <w:trPr>
                                <w:trHeight w:val="300"/>
                              </w:trPr>
                              <w:tc>
                                <w:tcPr>
                                  <w:tcW w:w="1512" w:type="dxa"/>
                                  <w:shd w:val="clear" w:color="auto" w:fill="auto"/>
                                  <w:noWrap/>
                                  <w:vAlign w:val="center"/>
                                  <w:hideMark/>
                                </w:tcPr>
                                <w:p w14:paraId="492546D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MO-GON</w:t>
                                  </w:r>
                                </w:p>
                              </w:tc>
                              <w:tc>
                                <w:tcPr>
                                  <w:tcW w:w="1748" w:type="dxa"/>
                                  <w:shd w:val="clear" w:color="auto" w:fill="auto"/>
                                  <w:noWrap/>
                                  <w:vAlign w:val="center"/>
                                  <w:hideMark/>
                                </w:tcPr>
                                <w:p w14:paraId="361B4A4C"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-291.125</w:t>
                                  </w:r>
                                </w:p>
                              </w:tc>
                              <w:tc>
                                <w:tcPr>
                                  <w:tcW w:w="1656" w:type="dxa"/>
                                  <w:shd w:val="clear" w:color="auto" w:fill="auto"/>
                                  <w:noWrap/>
                                  <w:vAlign w:val="center"/>
                                  <w:hideMark/>
                                </w:tcPr>
                                <w:p w14:paraId="4FFE152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-630.71</w:t>
                                  </w:r>
                                </w:p>
                              </w:tc>
                              <w:tc>
                                <w:tcPr>
                                  <w:tcW w:w="1664" w:type="dxa"/>
                                  <w:shd w:val="clear" w:color="auto" w:fill="auto"/>
                                  <w:noWrap/>
                                  <w:vAlign w:val="center"/>
                                  <w:hideMark/>
                                </w:tcPr>
                                <w:p w14:paraId="617F822A"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48.46</w:t>
                                  </w:r>
                                </w:p>
                              </w:tc>
                              <w:tc>
                                <w:tcPr>
                                  <w:tcW w:w="960" w:type="dxa"/>
                                  <w:shd w:val="clear" w:color="auto" w:fill="auto"/>
                                  <w:noWrap/>
                                  <w:vAlign w:val="center"/>
                                  <w:hideMark/>
                                </w:tcPr>
                                <w:p w14:paraId="73B17A2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0.121</w:t>
                                  </w:r>
                                </w:p>
                              </w:tc>
                            </w:tr>
                            <w:tr w:rsidR="001D6C2D" w:rsidRPr="00BB75CE" w14:paraId="4977B35C" w14:textId="77777777" w:rsidTr="00AC2A7C">
                              <w:trPr>
                                <w:trHeight w:val="300"/>
                              </w:trPr>
                              <w:tc>
                                <w:tcPr>
                                  <w:tcW w:w="1512" w:type="dxa"/>
                                  <w:shd w:val="clear" w:color="auto" w:fill="auto"/>
                                  <w:noWrap/>
                                  <w:vAlign w:val="center"/>
                                  <w:hideMark/>
                                </w:tcPr>
                                <w:p w14:paraId="113FFF1C"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TGAR-T</w:t>
                                  </w:r>
                                </w:p>
                              </w:tc>
                              <w:tc>
                                <w:tcPr>
                                  <w:tcW w:w="1748" w:type="dxa"/>
                                  <w:shd w:val="clear" w:color="auto" w:fill="auto"/>
                                  <w:noWrap/>
                                  <w:vAlign w:val="center"/>
                                  <w:hideMark/>
                                </w:tcPr>
                                <w:p w14:paraId="5F2A983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-0.579</w:t>
                                  </w:r>
                                </w:p>
                              </w:tc>
                              <w:tc>
                                <w:tcPr>
                                  <w:tcW w:w="1656" w:type="dxa"/>
                                  <w:shd w:val="clear" w:color="auto" w:fill="auto"/>
                                  <w:noWrap/>
                                  <w:vAlign w:val="center"/>
                                  <w:hideMark/>
                                </w:tcPr>
                                <w:p w14:paraId="001EFF1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-1.99</w:t>
                                  </w:r>
                                </w:p>
                              </w:tc>
                              <w:tc>
                                <w:tcPr>
                                  <w:tcW w:w="1664" w:type="dxa"/>
                                  <w:shd w:val="clear" w:color="auto" w:fill="auto"/>
                                  <w:noWrap/>
                                  <w:vAlign w:val="center"/>
                                  <w:hideMark/>
                                </w:tcPr>
                                <w:p w14:paraId="402C6E7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0.84</w:t>
                                  </w:r>
                                </w:p>
                              </w:tc>
                              <w:tc>
                                <w:tcPr>
                                  <w:tcW w:w="960" w:type="dxa"/>
                                  <w:shd w:val="clear" w:color="auto" w:fill="auto"/>
                                  <w:noWrap/>
                                  <w:vAlign w:val="center"/>
                                  <w:hideMark/>
                                </w:tcPr>
                                <w:p w14:paraId="0396C10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0.794</w:t>
                                  </w:r>
                                </w:p>
                              </w:tc>
                            </w:tr>
                            <w:tr w:rsidR="001D6C2D" w:rsidRPr="00BB75CE" w14:paraId="3E15D027" w14:textId="77777777" w:rsidTr="00AC2A7C">
                              <w:trPr>
                                <w:trHeight w:val="300"/>
                              </w:trPr>
                              <w:tc>
                                <w:tcPr>
                                  <w:tcW w:w="1512" w:type="dxa"/>
                                  <w:shd w:val="clear" w:color="auto" w:fill="auto"/>
                                  <w:noWrap/>
                                  <w:vAlign w:val="center"/>
                                  <w:hideMark/>
                                </w:tcPr>
                                <w:p w14:paraId="1028A26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TNEC-T</w:t>
                                  </w:r>
                                </w:p>
                              </w:tc>
                              <w:tc>
                                <w:tcPr>
                                  <w:tcW w:w="1748" w:type="dxa"/>
                                  <w:shd w:val="clear" w:color="auto" w:fill="auto"/>
                                  <w:noWrap/>
                                  <w:vAlign w:val="center"/>
                                  <w:hideMark/>
                                </w:tcPr>
                                <w:p w14:paraId="01EACB9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0.026</w:t>
                                  </w:r>
                                </w:p>
                              </w:tc>
                              <w:tc>
                                <w:tcPr>
                                  <w:tcW w:w="1656" w:type="dxa"/>
                                  <w:shd w:val="clear" w:color="auto" w:fill="auto"/>
                                  <w:noWrap/>
                                  <w:vAlign w:val="center"/>
                                  <w:hideMark/>
                                </w:tcPr>
                                <w:p w14:paraId="279143F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-1.39</w:t>
                                  </w:r>
                                </w:p>
                              </w:tc>
                              <w:tc>
                                <w:tcPr>
                                  <w:tcW w:w="1664" w:type="dxa"/>
                                  <w:shd w:val="clear" w:color="auto" w:fill="auto"/>
                                  <w:noWrap/>
                                  <w:vAlign w:val="center"/>
                                  <w:hideMark/>
                                </w:tcPr>
                                <w:p w14:paraId="0AE901A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1.44</w:t>
                                  </w:r>
                                </w:p>
                              </w:tc>
                              <w:tc>
                                <w:tcPr>
                                  <w:tcW w:w="960" w:type="dxa"/>
                                  <w:shd w:val="clear" w:color="auto" w:fill="auto"/>
                                  <w:noWrap/>
                                  <w:vAlign w:val="center"/>
                                  <w:hideMark/>
                                </w:tcPr>
                                <w:p w14:paraId="27F005A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1.000</w:t>
                                  </w:r>
                                </w:p>
                              </w:tc>
                            </w:tr>
                            <w:tr w:rsidR="001D6C2D" w:rsidRPr="00BB75CE" w14:paraId="50DBFD1D" w14:textId="77777777" w:rsidTr="00AC2A7C">
                              <w:trPr>
                                <w:trHeight w:val="300"/>
                              </w:trPr>
                              <w:tc>
                                <w:tcPr>
                                  <w:tcW w:w="1512" w:type="dxa"/>
                                  <w:shd w:val="clear" w:color="auto" w:fill="auto"/>
                                  <w:noWrap/>
                                  <w:vAlign w:val="center"/>
                                  <w:hideMark/>
                                </w:tcPr>
                                <w:p w14:paraId="65DF4501"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w:t>
                                  </w:r>
                                </w:p>
                              </w:tc>
                              <w:tc>
                                <w:tcPr>
                                  <w:tcW w:w="1748" w:type="dxa"/>
                                  <w:shd w:val="clear" w:color="auto" w:fill="auto"/>
                                  <w:noWrap/>
                                  <w:vAlign w:val="center"/>
                                  <w:hideMark/>
                                </w:tcPr>
                                <w:p w14:paraId="4167133A"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6.771</w:t>
                                  </w:r>
                                </w:p>
                              </w:tc>
                              <w:tc>
                                <w:tcPr>
                                  <w:tcW w:w="1656" w:type="dxa"/>
                                  <w:shd w:val="clear" w:color="auto" w:fill="auto"/>
                                  <w:noWrap/>
                                  <w:vAlign w:val="center"/>
                                  <w:hideMark/>
                                </w:tcPr>
                                <w:p w14:paraId="2A59661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5.36</w:t>
                                  </w:r>
                                </w:p>
                              </w:tc>
                              <w:tc>
                                <w:tcPr>
                                  <w:tcW w:w="1664" w:type="dxa"/>
                                  <w:shd w:val="clear" w:color="auto" w:fill="auto"/>
                                  <w:noWrap/>
                                  <w:vAlign w:val="center"/>
                                  <w:hideMark/>
                                </w:tcPr>
                                <w:p w14:paraId="42AD9DC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8.19</w:t>
                                  </w:r>
                                </w:p>
                              </w:tc>
                              <w:tc>
                                <w:tcPr>
                                  <w:tcW w:w="960" w:type="dxa"/>
                                  <w:shd w:val="clear" w:color="auto" w:fill="auto"/>
                                  <w:noWrap/>
                                  <w:vAlign w:val="center"/>
                                  <w:hideMark/>
                                </w:tcPr>
                                <w:p w14:paraId="1989A71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BB75CE" w14:paraId="0A881856" w14:textId="77777777" w:rsidTr="00AC2A7C">
                              <w:trPr>
                                <w:trHeight w:val="300"/>
                              </w:trPr>
                              <w:tc>
                                <w:tcPr>
                                  <w:tcW w:w="1512" w:type="dxa"/>
                                  <w:shd w:val="clear" w:color="auto" w:fill="auto"/>
                                  <w:noWrap/>
                                  <w:vAlign w:val="center"/>
                                  <w:hideMark/>
                                </w:tcPr>
                                <w:p w14:paraId="228A209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w:t>
                                  </w:r>
                                </w:p>
                              </w:tc>
                              <w:tc>
                                <w:tcPr>
                                  <w:tcW w:w="1748" w:type="dxa"/>
                                  <w:shd w:val="clear" w:color="auto" w:fill="auto"/>
                                  <w:noWrap/>
                                  <w:vAlign w:val="center"/>
                                  <w:hideMark/>
                                </w:tcPr>
                                <w:p w14:paraId="28123A7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-0.474</w:t>
                                  </w:r>
                                </w:p>
                              </w:tc>
                              <w:tc>
                                <w:tcPr>
                                  <w:tcW w:w="1656" w:type="dxa"/>
                                  <w:shd w:val="clear" w:color="auto" w:fill="auto"/>
                                  <w:noWrap/>
                                  <w:vAlign w:val="center"/>
                                  <w:hideMark/>
                                </w:tcPr>
                                <w:p w14:paraId="5E5ADF9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-1.89</w:t>
                                  </w:r>
                                </w:p>
                              </w:tc>
                              <w:tc>
                                <w:tcPr>
                                  <w:tcW w:w="1664" w:type="dxa"/>
                                  <w:shd w:val="clear" w:color="auto" w:fill="auto"/>
                                  <w:noWrap/>
                                  <w:vAlign w:val="center"/>
                                  <w:hideMark/>
                                </w:tcPr>
                                <w:p w14:paraId="5F40B2A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0.94</w:t>
                                  </w:r>
                                </w:p>
                              </w:tc>
                              <w:tc>
                                <w:tcPr>
                                  <w:tcW w:w="960" w:type="dxa"/>
                                  <w:shd w:val="clear" w:color="auto" w:fill="auto"/>
                                  <w:noWrap/>
                                  <w:vAlign w:val="center"/>
                                  <w:hideMark/>
                                </w:tcPr>
                                <w:p w14:paraId="50132BE7"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0.888</w:t>
                                  </w:r>
                                </w:p>
                              </w:tc>
                            </w:tr>
                            <w:tr w:rsidR="001D6C2D" w:rsidRPr="00BB75CE" w14:paraId="4918A482" w14:textId="77777777" w:rsidTr="00AC2A7C">
                              <w:trPr>
                                <w:trHeight w:val="300"/>
                              </w:trPr>
                              <w:tc>
                                <w:tcPr>
                                  <w:tcW w:w="1512" w:type="dxa"/>
                                  <w:shd w:val="clear" w:color="auto" w:fill="auto"/>
                                  <w:noWrap/>
                                  <w:vAlign w:val="center"/>
                                  <w:hideMark/>
                                </w:tcPr>
                                <w:p w14:paraId="221A3F6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TNEC-TGAR</w:t>
                                  </w:r>
                                </w:p>
                              </w:tc>
                              <w:tc>
                                <w:tcPr>
                                  <w:tcW w:w="1748" w:type="dxa"/>
                                  <w:shd w:val="clear" w:color="auto" w:fill="auto"/>
                                  <w:noWrap/>
                                  <w:vAlign w:val="center"/>
                                  <w:hideMark/>
                                </w:tcPr>
                                <w:p w14:paraId="640054E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0.605</w:t>
                                  </w:r>
                                </w:p>
                              </w:tc>
                              <w:tc>
                                <w:tcPr>
                                  <w:tcW w:w="1656" w:type="dxa"/>
                                  <w:shd w:val="clear" w:color="auto" w:fill="auto"/>
                                  <w:noWrap/>
                                  <w:vAlign w:val="center"/>
                                  <w:hideMark/>
                                </w:tcPr>
                                <w:p w14:paraId="7BC5D1A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-0.81</w:t>
                                  </w:r>
                                </w:p>
                              </w:tc>
                              <w:tc>
                                <w:tcPr>
                                  <w:tcW w:w="1664" w:type="dxa"/>
                                  <w:shd w:val="clear" w:color="auto" w:fill="auto"/>
                                  <w:noWrap/>
                                  <w:vAlign w:val="center"/>
                                  <w:hideMark/>
                                </w:tcPr>
                                <w:p w14:paraId="6F089BD4"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2.02</w:t>
                                  </w:r>
                                </w:p>
                              </w:tc>
                              <w:tc>
                                <w:tcPr>
                                  <w:tcW w:w="960" w:type="dxa"/>
                                  <w:shd w:val="clear" w:color="auto" w:fill="auto"/>
                                  <w:noWrap/>
                                  <w:vAlign w:val="center"/>
                                  <w:hideMark/>
                                </w:tcPr>
                                <w:p w14:paraId="384EFBA4"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0.766</w:t>
                                  </w:r>
                                </w:p>
                              </w:tc>
                            </w:tr>
                            <w:tr w:rsidR="001D6C2D" w:rsidRPr="00BB75CE" w14:paraId="42A94F60" w14:textId="77777777" w:rsidTr="00AC2A7C">
                              <w:trPr>
                                <w:trHeight w:val="300"/>
                              </w:trPr>
                              <w:tc>
                                <w:tcPr>
                                  <w:tcW w:w="1512" w:type="dxa"/>
                                  <w:shd w:val="clear" w:color="auto" w:fill="auto"/>
                                  <w:noWrap/>
                                  <w:vAlign w:val="center"/>
                                  <w:hideMark/>
                                </w:tcPr>
                                <w:p w14:paraId="516BF89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TNIR-TGAR</w:t>
                                  </w:r>
                                </w:p>
                              </w:tc>
                              <w:tc>
                                <w:tcPr>
                                  <w:tcW w:w="1748" w:type="dxa"/>
                                  <w:shd w:val="clear" w:color="auto" w:fill="auto"/>
                                  <w:noWrap/>
                                  <w:vAlign w:val="center"/>
                                  <w:hideMark/>
                                </w:tcPr>
                                <w:p w14:paraId="362C0814"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7.350</w:t>
                                  </w:r>
                                </w:p>
                              </w:tc>
                              <w:tc>
                                <w:tcPr>
                                  <w:tcW w:w="1656" w:type="dxa"/>
                                  <w:shd w:val="clear" w:color="auto" w:fill="auto"/>
                                  <w:noWrap/>
                                  <w:vAlign w:val="center"/>
                                  <w:hideMark/>
                                </w:tcPr>
                                <w:p w14:paraId="523EB797"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5.93</w:t>
                                  </w:r>
                                </w:p>
                              </w:tc>
                              <w:tc>
                                <w:tcPr>
                                  <w:tcW w:w="1664" w:type="dxa"/>
                                  <w:shd w:val="clear" w:color="auto" w:fill="auto"/>
                                  <w:noWrap/>
                                  <w:vAlign w:val="center"/>
                                  <w:hideMark/>
                                </w:tcPr>
                                <w:p w14:paraId="4B15EAE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8.77</w:t>
                                  </w:r>
                                </w:p>
                              </w:tc>
                              <w:tc>
                                <w:tcPr>
                                  <w:tcW w:w="960" w:type="dxa"/>
                                  <w:shd w:val="clear" w:color="auto" w:fill="auto"/>
                                  <w:noWrap/>
                                  <w:vAlign w:val="center"/>
                                  <w:hideMark/>
                                </w:tcPr>
                                <w:p w14:paraId="22E191F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BB75CE" w14:paraId="761B466C" w14:textId="77777777" w:rsidTr="00AC2A7C">
                              <w:trPr>
                                <w:trHeight w:val="300"/>
                              </w:trPr>
                              <w:tc>
                                <w:tcPr>
                                  <w:tcW w:w="1512" w:type="dxa"/>
                                  <w:shd w:val="clear" w:color="auto" w:fill="auto"/>
                                  <w:noWrap/>
                                  <w:vAlign w:val="center"/>
                                  <w:hideMark/>
                                </w:tcPr>
                                <w:p w14:paraId="7456FAE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TRED-TGAR</w:t>
                                  </w:r>
                                </w:p>
                              </w:tc>
                              <w:tc>
                                <w:tcPr>
                                  <w:tcW w:w="1748" w:type="dxa"/>
                                  <w:shd w:val="clear" w:color="auto" w:fill="auto"/>
                                  <w:noWrap/>
                                  <w:vAlign w:val="center"/>
                                  <w:hideMark/>
                                </w:tcPr>
                                <w:p w14:paraId="47E35DE2"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0.104</w:t>
                                  </w:r>
                                </w:p>
                              </w:tc>
                              <w:tc>
                                <w:tcPr>
                                  <w:tcW w:w="1656" w:type="dxa"/>
                                  <w:shd w:val="clear" w:color="auto" w:fill="auto"/>
                                  <w:noWrap/>
                                  <w:vAlign w:val="center"/>
                                  <w:hideMark/>
                                </w:tcPr>
                                <w:p w14:paraId="78958057"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-1.31</w:t>
                                  </w:r>
                                </w:p>
                              </w:tc>
                              <w:tc>
                                <w:tcPr>
                                  <w:tcW w:w="1664" w:type="dxa"/>
                                  <w:shd w:val="clear" w:color="auto" w:fill="auto"/>
                                  <w:noWrap/>
                                  <w:vAlign w:val="center"/>
                                  <w:hideMark/>
                                </w:tcPr>
                                <w:p w14:paraId="1A69704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1.52</w:t>
                                  </w:r>
                                </w:p>
                              </w:tc>
                              <w:tc>
                                <w:tcPr>
                                  <w:tcW w:w="960" w:type="dxa"/>
                                  <w:shd w:val="clear" w:color="auto" w:fill="auto"/>
                                  <w:noWrap/>
                                  <w:vAlign w:val="center"/>
                                  <w:hideMark/>
                                </w:tcPr>
                                <w:p w14:paraId="5A04681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1.000</w:t>
                                  </w:r>
                                </w:p>
                              </w:tc>
                            </w:tr>
                            <w:tr w:rsidR="001D6C2D" w:rsidRPr="00BB75CE" w14:paraId="39AA2FC4" w14:textId="77777777" w:rsidTr="00AC2A7C">
                              <w:trPr>
                                <w:trHeight w:val="300"/>
                              </w:trPr>
                              <w:tc>
                                <w:tcPr>
                                  <w:tcW w:w="1512" w:type="dxa"/>
                                  <w:shd w:val="clear" w:color="auto" w:fill="auto"/>
                                  <w:noWrap/>
                                  <w:vAlign w:val="center"/>
                                  <w:hideMark/>
                                </w:tcPr>
                                <w:p w14:paraId="0F69A349"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TNIR-TNEC</w:t>
                                  </w:r>
                                </w:p>
                              </w:tc>
                              <w:tc>
                                <w:tcPr>
                                  <w:tcW w:w="1748" w:type="dxa"/>
                                  <w:shd w:val="clear" w:color="auto" w:fill="auto"/>
                                  <w:noWrap/>
                                  <w:vAlign w:val="center"/>
                                  <w:hideMark/>
                                </w:tcPr>
                                <w:p w14:paraId="62A9D95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6.745</w:t>
                                  </w:r>
                                </w:p>
                              </w:tc>
                              <w:tc>
                                <w:tcPr>
                                  <w:tcW w:w="1656" w:type="dxa"/>
                                  <w:shd w:val="clear" w:color="auto" w:fill="auto"/>
                                  <w:noWrap/>
                                  <w:vAlign w:val="center"/>
                                  <w:hideMark/>
                                </w:tcPr>
                                <w:p w14:paraId="2903FD2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5.33</w:t>
                                  </w:r>
                                </w:p>
                              </w:tc>
                              <w:tc>
                                <w:tcPr>
                                  <w:tcW w:w="1664" w:type="dxa"/>
                                  <w:shd w:val="clear" w:color="auto" w:fill="auto"/>
                                  <w:noWrap/>
                                  <w:vAlign w:val="center"/>
                                  <w:hideMark/>
                                </w:tcPr>
                                <w:p w14:paraId="1913A87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8.16</w:t>
                                  </w:r>
                                </w:p>
                              </w:tc>
                              <w:tc>
                                <w:tcPr>
                                  <w:tcW w:w="960" w:type="dxa"/>
                                  <w:shd w:val="clear" w:color="auto" w:fill="auto"/>
                                  <w:noWrap/>
                                  <w:vAlign w:val="center"/>
                                  <w:hideMark/>
                                </w:tcPr>
                                <w:p w14:paraId="2233D61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BB75CE" w14:paraId="012C844C" w14:textId="77777777" w:rsidTr="00AC2A7C">
                              <w:trPr>
                                <w:trHeight w:val="300"/>
                              </w:trPr>
                              <w:tc>
                                <w:tcPr>
                                  <w:tcW w:w="1512" w:type="dxa"/>
                                  <w:shd w:val="clear" w:color="auto" w:fill="auto"/>
                                  <w:noWrap/>
                                  <w:vAlign w:val="center"/>
                                  <w:hideMark/>
                                </w:tcPr>
                                <w:p w14:paraId="50F7372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TRED-TNEC</w:t>
                                  </w:r>
                                </w:p>
                              </w:tc>
                              <w:tc>
                                <w:tcPr>
                                  <w:tcW w:w="1748" w:type="dxa"/>
                                  <w:shd w:val="clear" w:color="auto" w:fill="auto"/>
                                  <w:noWrap/>
                                  <w:vAlign w:val="center"/>
                                  <w:hideMark/>
                                </w:tcPr>
                                <w:p w14:paraId="370B17C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-0.501</w:t>
                                  </w:r>
                                </w:p>
                              </w:tc>
                              <w:tc>
                                <w:tcPr>
                                  <w:tcW w:w="1656" w:type="dxa"/>
                                  <w:shd w:val="clear" w:color="auto" w:fill="auto"/>
                                  <w:noWrap/>
                                  <w:vAlign w:val="center"/>
                                  <w:hideMark/>
                                </w:tcPr>
                                <w:p w14:paraId="3F9AF904"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-1.31</w:t>
                                  </w:r>
                                </w:p>
                              </w:tc>
                              <w:tc>
                                <w:tcPr>
                                  <w:tcW w:w="1664" w:type="dxa"/>
                                  <w:shd w:val="clear" w:color="auto" w:fill="auto"/>
                                  <w:noWrap/>
                                  <w:vAlign w:val="center"/>
                                  <w:hideMark/>
                                </w:tcPr>
                                <w:p w14:paraId="374FE73E"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0.92</w:t>
                                  </w:r>
                                </w:p>
                              </w:tc>
                              <w:tc>
                                <w:tcPr>
                                  <w:tcW w:w="960" w:type="dxa"/>
                                  <w:shd w:val="clear" w:color="auto" w:fill="auto"/>
                                  <w:noWrap/>
                                  <w:vAlign w:val="center"/>
                                  <w:hideMark/>
                                </w:tcPr>
                                <w:p w14:paraId="0F6718B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0.867</w:t>
                                  </w:r>
                                </w:p>
                              </w:tc>
                            </w:tr>
                            <w:tr w:rsidR="001D6C2D" w:rsidRPr="00BB75CE" w14:paraId="2868749B" w14:textId="77777777" w:rsidTr="00AC2A7C">
                              <w:trPr>
                                <w:trHeight w:val="300"/>
                              </w:trPr>
                              <w:tc>
                                <w:tcPr>
                                  <w:tcW w:w="1512" w:type="dxa"/>
                                  <w:shd w:val="clear" w:color="auto" w:fill="auto"/>
                                  <w:noWrap/>
                                  <w:vAlign w:val="center"/>
                                  <w:hideMark/>
                                </w:tcPr>
                                <w:p w14:paraId="23DBFA3A"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TRED-TNIR</w:t>
                                  </w:r>
                                </w:p>
                              </w:tc>
                              <w:tc>
                                <w:tcPr>
                                  <w:tcW w:w="1748" w:type="dxa"/>
                                  <w:shd w:val="clear" w:color="auto" w:fill="auto"/>
                                  <w:noWrap/>
                                  <w:vAlign w:val="center"/>
                                  <w:hideMark/>
                                </w:tcPr>
                                <w:p w14:paraId="491B59C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-7.246</w:t>
                                  </w:r>
                                </w:p>
                              </w:tc>
                              <w:tc>
                                <w:tcPr>
                                  <w:tcW w:w="1656" w:type="dxa"/>
                                  <w:shd w:val="clear" w:color="auto" w:fill="auto"/>
                                  <w:noWrap/>
                                  <w:vAlign w:val="center"/>
                                  <w:hideMark/>
                                </w:tcPr>
                                <w:p w14:paraId="394F794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-8.66</w:t>
                                  </w:r>
                                </w:p>
                              </w:tc>
                              <w:tc>
                                <w:tcPr>
                                  <w:tcW w:w="1664" w:type="dxa"/>
                                  <w:shd w:val="clear" w:color="auto" w:fill="auto"/>
                                  <w:noWrap/>
                                  <w:vAlign w:val="center"/>
                                  <w:hideMark/>
                                </w:tcPr>
                                <w:p w14:paraId="38EB618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-5.83</w:t>
                                  </w:r>
                                </w:p>
                              </w:tc>
                              <w:tc>
                                <w:tcPr>
                                  <w:tcW w:w="960" w:type="dxa"/>
                                  <w:shd w:val="clear" w:color="auto" w:fill="auto"/>
                                  <w:noWrap/>
                                  <w:vAlign w:val="center"/>
                                  <w:hideMark/>
                                </w:tcPr>
                                <w:p w14:paraId="3908F9EB" w14:textId="43A565AC"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bl>
                          <w:p w14:paraId="4A4E15AE" w14:textId="77777777" w:rsidR="001D6C2D" w:rsidRDefault="001D6C2D" w:rsidP="00BB75CE">
                            <w:pPr>
                              <w:spacing w:line="240" w:lineRule="auto"/>
                              <w:jc w:val="center"/>
                              <w:rPr>
                                <w:sz w:val="20"/>
                                <w:szCs w:val="20"/>
                              </w:rPr>
                            </w:pPr>
                          </w:p>
                          <w:p w14:paraId="30A296F8" w14:textId="77777777" w:rsidR="001D6C2D" w:rsidRDefault="001D6C2D" w:rsidP="00BB75CE">
                            <w:pPr>
                              <w:spacing w:line="240" w:lineRule="auto"/>
                              <w:jc w:val="center"/>
                              <w:rPr>
                                <w:sz w:val="20"/>
                                <w:szCs w:val="20"/>
                              </w:rPr>
                            </w:pPr>
                          </w:p>
                          <w:p w14:paraId="68866B01" w14:textId="77777777" w:rsidR="001D6C2D" w:rsidRDefault="001D6C2D" w:rsidP="00BB75CE">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283FF" id="Text Box 5" o:spid="_x0000_s1052" type="#_x0000_t202" style="position:absolute;margin-left:20.45pt;margin-top:20.25pt;width:420.55pt;height:299.2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8URgIAAIIEAAAOAAAAZHJzL2Uyb0RvYy54bWysVEtv2zAMvg/YfxB0X+y82tSIU2QpMgwo&#10;2gLJ0LMiS4kBSdQkJXb260fJSZp2Ow27yBRJ8fF9pKf3rVbkIJyvwZS038spEYZDVZttSX+sl18m&#10;lPjATMUUGFHSo/D0fvb507SxhRjADlQlHMEgxheNLekuBFtkmec7oZnvgRUGjRKcZgGvbptVjjUY&#10;XatskOc3WQOusg648B61D52RzlJ8KQUPz1J6EYgqKdYW0unSuYlnNpuyYuuY3dX8VAb7hyo0qw0m&#10;vYR6YIGRvav/CKVr7sCDDD0OOgMpay5SD9hNP//QzWrHrEi9IDjeXmDy/y8sfzq8OFJXJR1TYphG&#10;itaiDeQrtGQc0WmsL9BpZdEttKhGls96j8rYdCudjl9sh6AdcT5esI3BOCrHw1F+N8EkHG3DSZ6P&#10;blP87O25dT58E6BJFErqkLyEKTs8+oCloOvZJWbzoOpqWSuVLnFgxEI5cmBItQqpSHzxzksZ0pT0&#10;ZjjOU2AD8XkXWRlMEJvtmopSaDdtgqZ/QWID1RGBcNANkrd8WWOxj8yHF+ZwcrB33IbwjIdUgMng&#10;JFGyA/frb/roj4SilZIGJ7Gk/ueeOUGJ+m6Q6rv+aBRHN11G49sBXty1ZXNtMXu9AESgj3tneRKj&#10;f1BnUTrQr7g085gVTcxwzF3ScBYXodsPXDou5vPkhMNqWXg0K8tj6Ih4pGLdvjJnT3wFpPoJzjPL&#10;ig+0db7xpYH5PoCsE6cR6A7VE/446Inq01LGTbq+J6+3X8fsNwAAAP//AwBQSwMEFAAGAAgAAAAh&#10;ABLgqqrhAAAACQEAAA8AAABkcnMvZG93bnJldi54bWxMj8FOwzAQRO9I/IO1SFwQdWhom4Y4FUJA&#10;JW40BcTNjZckIl5HsZuEv2d7gtNqNKPZN9lmsq0YsPeNIwU3swgEUulMQ5WCffF0nYDwQZPRrSNU&#10;8IMeNvn5WaZT40Z6xWEXKsEl5FOtoA6hS6X0ZY1W+5nrkNj7cr3VgWVfSdPrkcttK+dRtJRWN8Qf&#10;at3hQ43l9+5oFXxeVR8vfnp+G+NF3D1uh2L1bgqlLi+m+zsQAafwF4YTPqNDzkwHdyTjRavgNlpz&#10;8nQXINhPkjlvOyhYxusIZJ7J/wvyXwAAAP//AwBQSwECLQAUAAYACAAAACEAtoM4kv4AAADhAQAA&#10;EwAAAAAAAAAAAAAAAAAAAAAAW0NvbnRlbnRfVHlwZXNdLnhtbFBLAQItABQABgAIAAAAIQA4/SH/&#10;1gAAAJQBAAALAAAAAAAAAAAAAAAAAC8BAABfcmVscy8ucmVsc1BLAQItABQABgAIAAAAIQA+1B8U&#10;RgIAAIIEAAAOAAAAAAAAAAAAAAAAAC4CAABkcnMvZTJvRG9jLnhtbFBLAQItABQABgAIAAAAIQAS&#10;4Kqq4QAAAAkBAAAPAAAAAAAAAAAAAAAAAKAEAABkcnMvZG93bnJldi54bWxQSwUGAAAAAAQABADz&#10;AAAArgUAAAAA&#10;" fillcolor="white [3201]" stroked="f" strokeweight=".5pt">
                <v:textbox>
                  <w:txbxContent>
                    <w:tbl>
                      <w:tblPr>
                        <w:tblW w:w="7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748"/>
                        <w:gridCol w:w="1656"/>
                        <w:gridCol w:w="1664"/>
                        <w:gridCol w:w="960"/>
                      </w:tblGrid>
                      <w:tr w:rsidR="001D6C2D" w:rsidRPr="00BB75CE" w14:paraId="79A0ABDF" w14:textId="77777777" w:rsidTr="00AC2A7C">
                        <w:trPr>
                          <w:trHeight w:val="300"/>
                        </w:trPr>
                        <w:tc>
                          <w:tcPr>
                            <w:tcW w:w="1512" w:type="dxa"/>
                            <w:vMerge w:val="restart"/>
                            <w:shd w:val="clear" w:color="auto" w:fill="auto"/>
                            <w:noWrap/>
                            <w:vAlign w:val="center"/>
                            <w:hideMark/>
                          </w:tcPr>
                          <w:p w14:paraId="7FDD7A49"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Algorithms</w:t>
                            </w:r>
                          </w:p>
                        </w:tc>
                        <w:tc>
                          <w:tcPr>
                            <w:tcW w:w="1748" w:type="dxa"/>
                            <w:vMerge w:val="restart"/>
                            <w:shd w:val="clear" w:color="auto" w:fill="auto"/>
                            <w:noWrap/>
                            <w:vAlign w:val="center"/>
                            <w:hideMark/>
                          </w:tcPr>
                          <w:p w14:paraId="6EA92C81"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Mean difference</w:t>
                            </w:r>
                          </w:p>
                        </w:tc>
                        <w:tc>
                          <w:tcPr>
                            <w:tcW w:w="3320" w:type="dxa"/>
                            <w:gridSpan w:val="2"/>
                            <w:shd w:val="clear" w:color="auto" w:fill="auto"/>
                            <w:noWrap/>
                            <w:vAlign w:val="center"/>
                            <w:hideMark/>
                          </w:tcPr>
                          <w:p w14:paraId="6B1D3B5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95% Confidence Interval</w:t>
                            </w:r>
                          </w:p>
                        </w:tc>
                        <w:tc>
                          <w:tcPr>
                            <w:tcW w:w="960" w:type="dxa"/>
                            <w:vMerge w:val="restart"/>
                            <w:shd w:val="clear" w:color="auto" w:fill="auto"/>
                            <w:noWrap/>
                            <w:vAlign w:val="center"/>
                            <w:hideMark/>
                          </w:tcPr>
                          <w:p w14:paraId="5B7A306D" w14:textId="229DF712"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P-value</w:t>
                            </w:r>
                          </w:p>
                        </w:tc>
                      </w:tr>
                      <w:tr w:rsidR="001D6C2D" w:rsidRPr="00BB75CE" w14:paraId="72B513C4" w14:textId="77777777" w:rsidTr="00AC2A7C">
                        <w:trPr>
                          <w:trHeight w:val="300"/>
                        </w:trPr>
                        <w:tc>
                          <w:tcPr>
                            <w:tcW w:w="1512" w:type="dxa"/>
                            <w:vMerge/>
                            <w:vAlign w:val="center"/>
                            <w:hideMark/>
                          </w:tcPr>
                          <w:p w14:paraId="23EE87E5" w14:textId="77777777" w:rsidR="001D6C2D" w:rsidRPr="00BB75CE" w:rsidRDefault="001D6C2D" w:rsidP="00BB75CE">
                            <w:pPr>
                              <w:spacing w:after="0" w:line="240" w:lineRule="auto"/>
                              <w:jc w:val="center"/>
                              <w:rPr>
                                <w:rFonts w:ascii="Garamond" w:eastAsia="Times New Roman" w:hAnsi="Garamond" w:cs="Calibri"/>
                                <w:color w:val="000000"/>
                                <w:lang w:eastAsia="zh-CN"/>
                              </w:rPr>
                            </w:pPr>
                          </w:p>
                        </w:tc>
                        <w:tc>
                          <w:tcPr>
                            <w:tcW w:w="1748" w:type="dxa"/>
                            <w:vMerge/>
                            <w:vAlign w:val="center"/>
                            <w:hideMark/>
                          </w:tcPr>
                          <w:p w14:paraId="10E015AA" w14:textId="77777777" w:rsidR="001D6C2D" w:rsidRPr="00BB75CE" w:rsidRDefault="001D6C2D" w:rsidP="00BB75CE">
                            <w:pPr>
                              <w:spacing w:after="0" w:line="240" w:lineRule="auto"/>
                              <w:jc w:val="center"/>
                              <w:rPr>
                                <w:rFonts w:ascii="Garamond" w:eastAsia="Times New Roman" w:hAnsi="Garamond" w:cs="Calibri"/>
                                <w:color w:val="000000"/>
                                <w:lang w:eastAsia="zh-CN"/>
                              </w:rPr>
                            </w:pPr>
                          </w:p>
                        </w:tc>
                        <w:tc>
                          <w:tcPr>
                            <w:tcW w:w="1656" w:type="dxa"/>
                            <w:shd w:val="clear" w:color="auto" w:fill="auto"/>
                            <w:noWrap/>
                            <w:vAlign w:val="center"/>
                            <w:hideMark/>
                          </w:tcPr>
                          <w:p w14:paraId="7FABDA71"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Lower Bound</w:t>
                            </w:r>
                          </w:p>
                        </w:tc>
                        <w:tc>
                          <w:tcPr>
                            <w:tcW w:w="1664" w:type="dxa"/>
                            <w:shd w:val="clear" w:color="auto" w:fill="auto"/>
                            <w:noWrap/>
                            <w:vAlign w:val="center"/>
                            <w:hideMark/>
                          </w:tcPr>
                          <w:p w14:paraId="7EE8306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Upper Bound</w:t>
                            </w:r>
                          </w:p>
                        </w:tc>
                        <w:tc>
                          <w:tcPr>
                            <w:tcW w:w="960" w:type="dxa"/>
                            <w:vMerge/>
                            <w:vAlign w:val="center"/>
                            <w:hideMark/>
                          </w:tcPr>
                          <w:p w14:paraId="2C95323D" w14:textId="77777777" w:rsidR="001D6C2D" w:rsidRPr="00BB75CE" w:rsidRDefault="001D6C2D" w:rsidP="00BB75CE">
                            <w:pPr>
                              <w:spacing w:after="0" w:line="240" w:lineRule="auto"/>
                              <w:jc w:val="center"/>
                              <w:rPr>
                                <w:rFonts w:ascii="Garamond" w:eastAsia="Times New Roman" w:hAnsi="Garamond" w:cs="Calibri"/>
                                <w:color w:val="000000"/>
                                <w:lang w:eastAsia="zh-CN"/>
                              </w:rPr>
                            </w:pPr>
                          </w:p>
                        </w:tc>
                      </w:tr>
                      <w:tr w:rsidR="001D6C2D" w:rsidRPr="00BB75CE" w14:paraId="0821468C" w14:textId="77777777" w:rsidTr="00AC2A7C">
                        <w:trPr>
                          <w:trHeight w:val="300"/>
                        </w:trPr>
                        <w:tc>
                          <w:tcPr>
                            <w:tcW w:w="1512" w:type="dxa"/>
                            <w:shd w:val="clear" w:color="auto" w:fill="auto"/>
                            <w:noWrap/>
                            <w:vAlign w:val="center"/>
                            <w:hideMark/>
                          </w:tcPr>
                          <w:p w14:paraId="27C43C97"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CH3-CH2</w:t>
                            </w:r>
                          </w:p>
                        </w:tc>
                        <w:tc>
                          <w:tcPr>
                            <w:tcW w:w="1748" w:type="dxa"/>
                            <w:shd w:val="clear" w:color="auto" w:fill="auto"/>
                            <w:noWrap/>
                            <w:vAlign w:val="center"/>
                            <w:hideMark/>
                          </w:tcPr>
                          <w:p w14:paraId="2E55466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-0.013</w:t>
                            </w:r>
                          </w:p>
                        </w:tc>
                        <w:tc>
                          <w:tcPr>
                            <w:tcW w:w="1656" w:type="dxa"/>
                            <w:shd w:val="clear" w:color="auto" w:fill="auto"/>
                            <w:noWrap/>
                            <w:vAlign w:val="center"/>
                            <w:hideMark/>
                          </w:tcPr>
                          <w:p w14:paraId="187A6CD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-339.60</w:t>
                            </w:r>
                          </w:p>
                        </w:tc>
                        <w:tc>
                          <w:tcPr>
                            <w:tcW w:w="1664" w:type="dxa"/>
                            <w:shd w:val="clear" w:color="auto" w:fill="auto"/>
                            <w:noWrap/>
                            <w:vAlign w:val="center"/>
                            <w:hideMark/>
                          </w:tcPr>
                          <w:p w14:paraId="2BAED112"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339.57</w:t>
                            </w:r>
                          </w:p>
                        </w:tc>
                        <w:tc>
                          <w:tcPr>
                            <w:tcW w:w="960" w:type="dxa"/>
                            <w:shd w:val="clear" w:color="auto" w:fill="auto"/>
                            <w:noWrap/>
                            <w:vAlign w:val="center"/>
                            <w:hideMark/>
                          </w:tcPr>
                          <w:p w14:paraId="6C976C4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1.000</w:t>
                            </w:r>
                          </w:p>
                        </w:tc>
                      </w:tr>
                      <w:tr w:rsidR="001D6C2D" w:rsidRPr="00BB75CE" w14:paraId="3999BF22" w14:textId="77777777" w:rsidTr="00AC2A7C">
                        <w:trPr>
                          <w:trHeight w:val="300"/>
                        </w:trPr>
                        <w:tc>
                          <w:tcPr>
                            <w:tcW w:w="1512" w:type="dxa"/>
                            <w:shd w:val="clear" w:color="auto" w:fill="auto"/>
                            <w:noWrap/>
                            <w:vAlign w:val="center"/>
                            <w:hideMark/>
                          </w:tcPr>
                          <w:p w14:paraId="7F9C143D"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GON-CH2</w:t>
                            </w:r>
                          </w:p>
                        </w:tc>
                        <w:tc>
                          <w:tcPr>
                            <w:tcW w:w="1748" w:type="dxa"/>
                            <w:shd w:val="clear" w:color="auto" w:fill="auto"/>
                            <w:noWrap/>
                            <w:vAlign w:val="center"/>
                            <w:hideMark/>
                          </w:tcPr>
                          <w:p w14:paraId="21C16EE2"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18.893</w:t>
                            </w:r>
                          </w:p>
                        </w:tc>
                        <w:tc>
                          <w:tcPr>
                            <w:tcW w:w="1656" w:type="dxa"/>
                            <w:shd w:val="clear" w:color="auto" w:fill="auto"/>
                            <w:noWrap/>
                            <w:vAlign w:val="center"/>
                            <w:hideMark/>
                          </w:tcPr>
                          <w:p w14:paraId="14C79E5C"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-320.69</w:t>
                            </w:r>
                          </w:p>
                        </w:tc>
                        <w:tc>
                          <w:tcPr>
                            <w:tcW w:w="1664" w:type="dxa"/>
                            <w:shd w:val="clear" w:color="auto" w:fill="auto"/>
                            <w:noWrap/>
                            <w:vAlign w:val="center"/>
                            <w:hideMark/>
                          </w:tcPr>
                          <w:p w14:paraId="4912E31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358.48</w:t>
                            </w:r>
                          </w:p>
                        </w:tc>
                        <w:tc>
                          <w:tcPr>
                            <w:tcW w:w="960" w:type="dxa"/>
                            <w:shd w:val="clear" w:color="auto" w:fill="auto"/>
                            <w:noWrap/>
                            <w:vAlign w:val="center"/>
                            <w:hideMark/>
                          </w:tcPr>
                          <w:p w14:paraId="74A002D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0.999</w:t>
                            </w:r>
                          </w:p>
                        </w:tc>
                      </w:tr>
                      <w:tr w:rsidR="001D6C2D" w:rsidRPr="00BB75CE" w14:paraId="576A3877" w14:textId="77777777" w:rsidTr="00AC2A7C">
                        <w:trPr>
                          <w:trHeight w:val="300"/>
                        </w:trPr>
                        <w:tc>
                          <w:tcPr>
                            <w:tcW w:w="1512" w:type="dxa"/>
                            <w:shd w:val="clear" w:color="auto" w:fill="auto"/>
                            <w:noWrap/>
                            <w:vAlign w:val="center"/>
                            <w:hideMark/>
                          </w:tcPr>
                          <w:p w14:paraId="5A464AB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MO-CH2</w:t>
                            </w:r>
                          </w:p>
                        </w:tc>
                        <w:tc>
                          <w:tcPr>
                            <w:tcW w:w="1748" w:type="dxa"/>
                            <w:shd w:val="clear" w:color="auto" w:fill="auto"/>
                            <w:noWrap/>
                            <w:vAlign w:val="center"/>
                            <w:hideMark/>
                          </w:tcPr>
                          <w:p w14:paraId="55AC9C94"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-272.232</w:t>
                            </w:r>
                          </w:p>
                        </w:tc>
                        <w:tc>
                          <w:tcPr>
                            <w:tcW w:w="1656" w:type="dxa"/>
                            <w:shd w:val="clear" w:color="auto" w:fill="auto"/>
                            <w:noWrap/>
                            <w:vAlign w:val="center"/>
                            <w:hideMark/>
                          </w:tcPr>
                          <w:p w14:paraId="59FFB4A7"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-611.82</w:t>
                            </w:r>
                          </w:p>
                        </w:tc>
                        <w:tc>
                          <w:tcPr>
                            <w:tcW w:w="1664" w:type="dxa"/>
                            <w:shd w:val="clear" w:color="auto" w:fill="auto"/>
                            <w:noWrap/>
                            <w:vAlign w:val="center"/>
                            <w:hideMark/>
                          </w:tcPr>
                          <w:p w14:paraId="41C2512C"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67.35</w:t>
                            </w:r>
                          </w:p>
                        </w:tc>
                        <w:tc>
                          <w:tcPr>
                            <w:tcW w:w="960" w:type="dxa"/>
                            <w:shd w:val="clear" w:color="auto" w:fill="auto"/>
                            <w:noWrap/>
                            <w:vAlign w:val="center"/>
                            <w:hideMark/>
                          </w:tcPr>
                          <w:p w14:paraId="56B0CB0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0.164</w:t>
                            </w:r>
                          </w:p>
                        </w:tc>
                      </w:tr>
                      <w:tr w:rsidR="001D6C2D" w:rsidRPr="00BB75CE" w14:paraId="578B3E04" w14:textId="77777777" w:rsidTr="00AC2A7C">
                        <w:trPr>
                          <w:trHeight w:val="300"/>
                        </w:trPr>
                        <w:tc>
                          <w:tcPr>
                            <w:tcW w:w="1512" w:type="dxa"/>
                            <w:shd w:val="clear" w:color="auto" w:fill="auto"/>
                            <w:noWrap/>
                            <w:vAlign w:val="center"/>
                            <w:hideMark/>
                          </w:tcPr>
                          <w:p w14:paraId="21051469"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GON-CH3</w:t>
                            </w:r>
                          </w:p>
                        </w:tc>
                        <w:tc>
                          <w:tcPr>
                            <w:tcW w:w="1748" w:type="dxa"/>
                            <w:shd w:val="clear" w:color="auto" w:fill="auto"/>
                            <w:noWrap/>
                            <w:vAlign w:val="center"/>
                            <w:hideMark/>
                          </w:tcPr>
                          <w:p w14:paraId="5AECB831"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18.906</w:t>
                            </w:r>
                          </w:p>
                        </w:tc>
                        <w:tc>
                          <w:tcPr>
                            <w:tcW w:w="1656" w:type="dxa"/>
                            <w:shd w:val="clear" w:color="auto" w:fill="auto"/>
                            <w:noWrap/>
                            <w:vAlign w:val="center"/>
                            <w:hideMark/>
                          </w:tcPr>
                          <w:p w14:paraId="4663048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-320.68</w:t>
                            </w:r>
                          </w:p>
                        </w:tc>
                        <w:tc>
                          <w:tcPr>
                            <w:tcW w:w="1664" w:type="dxa"/>
                            <w:shd w:val="clear" w:color="auto" w:fill="auto"/>
                            <w:noWrap/>
                            <w:vAlign w:val="center"/>
                            <w:hideMark/>
                          </w:tcPr>
                          <w:p w14:paraId="5FB2330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358.49</w:t>
                            </w:r>
                          </w:p>
                        </w:tc>
                        <w:tc>
                          <w:tcPr>
                            <w:tcW w:w="960" w:type="dxa"/>
                            <w:shd w:val="clear" w:color="auto" w:fill="auto"/>
                            <w:noWrap/>
                            <w:vAlign w:val="center"/>
                            <w:hideMark/>
                          </w:tcPr>
                          <w:p w14:paraId="525D121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0.999</w:t>
                            </w:r>
                          </w:p>
                        </w:tc>
                      </w:tr>
                      <w:tr w:rsidR="001D6C2D" w:rsidRPr="00BB75CE" w14:paraId="7CDD196C" w14:textId="77777777" w:rsidTr="00AC2A7C">
                        <w:trPr>
                          <w:trHeight w:val="300"/>
                        </w:trPr>
                        <w:tc>
                          <w:tcPr>
                            <w:tcW w:w="1512" w:type="dxa"/>
                            <w:shd w:val="clear" w:color="auto" w:fill="auto"/>
                            <w:noWrap/>
                            <w:vAlign w:val="center"/>
                            <w:hideMark/>
                          </w:tcPr>
                          <w:p w14:paraId="13D6F48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MO-CH3</w:t>
                            </w:r>
                          </w:p>
                        </w:tc>
                        <w:tc>
                          <w:tcPr>
                            <w:tcW w:w="1748" w:type="dxa"/>
                            <w:shd w:val="clear" w:color="auto" w:fill="auto"/>
                            <w:noWrap/>
                            <w:vAlign w:val="center"/>
                            <w:hideMark/>
                          </w:tcPr>
                          <w:p w14:paraId="386E8C32"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-272.219</w:t>
                            </w:r>
                          </w:p>
                        </w:tc>
                        <w:tc>
                          <w:tcPr>
                            <w:tcW w:w="1656" w:type="dxa"/>
                            <w:shd w:val="clear" w:color="auto" w:fill="auto"/>
                            <w:noWrap/>
                            <w:vAlign w:val="center"/>
                            <w:hideMark/>
                          </w:tcPr>
                          <w:p w14:paraId="04052EC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-611.81</w:t>
                            </w:r>
                          </w:p>
                        </w:tc>
                        <w:tc>
                          <w:tcPr>
                            <w:tcW w:w="1664" w:type="dxa"/>
                            <w:shd w:val="clear" w:color="auto" w:fill="auto"/>
                            <w:noWrap/>
                            <w:vAlign w:val="center"/>
                            <w:hideMark/>
                          </w:tcPr>
                          <w:p w14:paraId="55DFA51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67.37</w:t>
                            </w:r>
                          </w:p>
                        </w:tc>
                        <w:tc>
                          <w:tcPr>
                            <w:tcW w:w="960" w:type="dxa"/>
                            <w:shd w:val="clear" w:color="auto" w:fill="auto"/>
                            <w:noWrap/>
                            <w:vAlign w:val="center"/>
                            <w:hideMark/>
                          </w:tcPr>
                          <w:p w14:paraId="7FCD2A4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0.164</w:t>
                            </w:r>
                          </w:p>
                        </w:tc>
                      </w:tr>
                      <w:tr w:rsidR="001D6C2D" w:rsidRPr="00BB75CE" w14:paraId="7AA7C510" w14:textId="77777777" w:rsidTr="00AC2A7C">
                        <w:trPr>
                          <w:trHeight w:val="300"/>
                        </w:trPr>
                        <w:tc>
                          <w:tcPr>
                            <w:tcW w:w="1512" w:type="dxa"/>
                            <w:shd w:val="clear" w:color="auto" w:fill="auto"/>
                            <w:noWrap/>
                            <w:vAlign w:val="center"/>
                            <w:hideMark/>
                          </w:tcPr>
                          <w:p w14:paraId="492546D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MO-GON</w:t>
                            </w:r>
                          </w:p>
                        </w:tc>
                        <w:tc>
                          <w:tcPr>
                            <w:tcW w:w="1748" w:type="dxa"/>
                            <w:shd w:val="clear" w:color="auto" w:fill="auto"/>
                            <w:noWrap/>
                            <w:vAlign w:val="center"/>
                            <w:hideMark/>
                          </w:tcPr>
                          <w:p w14:paraId="361B4A4C"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-291.125</w:t>
                            </w:r>
                          </w:p>
                        </w:tc>
                        <w:tc>
                          <w:tcPr>
                            <w:tcW w:w="1656" w:type="dxa"/>
                            <w:shd w:val="clear" w:color="auto" w:fill="auto"/>
                            <w:noWrap/>
                            <w:vAlign w:val="center"/>
                            <w:hideMark/>
                          </w:tcPr>
                          <w:p w14:paraId="4FFE152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-630.71</w:t>
                            </w:r>
                          </w:p>
                        </w:tc>
                        <w:tc>
                          <w:tcPr>
                            <w:tcW w:w="1664" w:type="dxa"/>
                            <w:shd w:val="clear" w:color="auto" w:fill="auto"/>
                            <w:noWrap/>
                            <w:vAlign w:val="center"/>
                            <w:hideMark/>
                          </w:tcPr>
                          <w:p w14:paraId="617F822A"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48.46</w:t>
                            </w:r>
                          </w:p>
                        </w:tc>
                        <w:tc>
                          <w:tcPr>
                            <w:tcW w:w="960" w:type="dxa"/>
                            <w:shd w:val="clear" w:color="auto" w:fill="auto"/>
                            <w:noWrap/>
                            <w:vAlign w:val="center"/>
                            <w:hideMark/>
                          </w:tcPr>
                          <w:p w14:paraId="73B17A2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0.121</w:t>
                            </w:r>
                          </w:p>
                        </w:tc>
                      </w:tr>
                      <w:tr w:rsidR="001D6C2D" w:rsidRPr="00BB75CE" w14:paraId="4977B35C" w14:textId="77777777" w:rsidTr="00AC2A7C">
                        <w:trPr>
                          <w:trHeight w:val="300"/>
                        </w:trPr>
                        <w:tc>
                          <w:tcPr>
                            <w:tcW w:w="1512" w:type="dxa"/>
                            <w:shd w:val="clear" w:color="auto" w:fill="auto"/>
                            <w:noWrap/>
                            <w:vAlign w:val="center"/>
                            <w:hideMark/>
                          </w:tcPr>
                          <w:p w14:paraId="113FFF1C"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TGAR-T</w:t>
                            </w:r>
                          </w:p>
                        </w:tc>
                        <w:tc>
                          <w:tcPr>
                            <w:tcW w:w="1748" w:type="dxa"/>
                            <w:shd w:val="clear" w:color="auto" w:fill="auto"/>
                            <w:noWrap/>
                            <w:vAlign w:val="center"/>
                            <w:hideMark/>
                          </w:tcPr>
                          <w:p w14:paraId="5F2A983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-0.579</w:t>
                            </w:r>
                          </w:p>
                        </w:tc>
                        <w:tc>
                          <w:tcPr>
                            <w:tcW w:w="1656" w:type="dxa"/>
                            <w:shd w:val="clear" w:color="auto" w:fill="auto"/>
                            <w:noWrap/>
                            <w:vAlign w:val="center"/>
                            <w:hideMark/>
                          </w:tcPr>
                          <w:p w14:paraId="001EFF1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-1.99</w:t>
                            </w:r>
                          </w:p>
                        </w:tc>
                        <w:tc>
                          <w:tcPr>
                            <w:tcW w:w="1664" w:type="dxa"/>
                            <w:shd w:val="clear" w:color="auto" w:fill="auto"/>
                            <w:noWrap/>
                            <w:vAlign w:val="center"/>
                            <w:hideMark/>
                          </w:tcPr>
                          <w:p w14:paraId="402C6E7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0.84</w:t>
                            </w:r>
                          </w:p>
                        </w:tc>
                        <w:tc>
                          <w:tcPr>
                            <w:tcW w:w="960" w:type="dxa"/>
                            <w:shd w:val="clear" w:color="auto" w:fill="auto"/>
                            <w:noWrap/>
                            <w:vAlign w:val="center"/>
                            <w:hideMark/>
                          </w:tcPr>
                          <w:p w14:paraId="0396C10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0.794</w:t>
                            </w:r>
                          </w:p>
                        </w:tc>
                      </w:tr>
                      <w:tr w:rsidR="001D6C2D" w:rsidRPr="00BB75CE" w14:paraId="3E15D027" w14:textId="77777777" w:rsidTr="00AC2A7C">
                        <w:trPr>
                          <w:trHeight w:val="300"/>
                        </w:trPr>
                        <w:tc>
                          <w:tcPr>
                            <w:tcW w:w="1512" w:type="dxa"/>
                            <w:shd w:val="clear" w:color="auto" w:fill="auto"/>
                            <w:noWrap/>
                            <w:vAlign w:val="center"/>
                            <w:hideMark/>
                          </w:tcPr>
                          <w:p w14:paraId="1028A26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TNEC-T</w:t>
                            </w:r>
                          </w:p>
                        </w:tc>
                        <w:tc>
                          <w:tcPr>
                            <w:tcW w:w="1748" w:type="dxa"/>
                            <w:shd w:val="clear" w:color="auto" w:fill="auto"/>
                            <w:noWrap/>
                            <w:vAlign w:val="center"/>
                            <w:hideMark/>
                          </w:tcPr>
                          <w:p w14:paraId="01EACB9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0.026</w:t>
                            </w:r>
                          </w:p>
                        </w:tc>
                        <w:tc>
                          <w:tcPr>
                            <w:tcW w:w="1656" w:type="dxa"/>
                            <w:shd w:val="clear" w:color="auto" w:fill="auto"/>
                            <w:noWrap/>
                            <w:vAlign w:val="center"/>
                            <w:hideMark/>
                          </w:tcPr>
                          <w:p w14:paraId="279143F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-1.39</w:t>
                            </w:r>
                          </w:p>
                        </w:tc>
                        <w:tc>
                          <w:tcPr>
                            <w:tcW w:w="1664" w:type="dxa"/>
                            <w:shd w:val="clear" w:color="auto" w:fill="auto"/>
                            <w:noWrap/>
                            <w:vAlign w:val="center"/>
                            <w:hideMark/>
                          </w:tcPr>
                          <w:p w14:paraId="0AE901A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1.44</w:t>
                            </w:r>
                          </w:p>
                        </w:tc>
                        <w:tc>
                          <w:tcPr>
                            <w:tcW w:w="960" w:type="dxa"/>
                            <w:shd w:val="clear" w:color="auto" w:fill="auto"/>
                            <w:noWrap/>
                            <w:vAlign w:val="center"/>
                            <w:hideMark/>
                          </w:tcPr>
                          <w:p w14:paraId="27F005A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1.000</w:t>
                            </w:r>
                          </w:p>
                        </w:tc>
                      </w:tr>
                      <w:tr w:rsidR="001D6C2D" w:rsidRPr="00BB75CE" w14:paraId="50DBFD1D" w14:textId="77777777" w:rsidTr="00AC2A7C">
                        <w:trPr>
                          <w:trHeight w:val="300"/>
                        </w:trPr>
                        <w:tc>
                          <w:tcPr>
                            <w:tcW w:w="1512" w:type="dxa"/>
                            <w:shd w:val="clear" w:color="auto" w:fill="auto"/>
                            <w:noWrap/>
                            <w:vAlign w:val="center"/>
                            <w:hideMark/>
                          </w:tcPr>
                          <w:p w14:paraId="65DF4501"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w:t>
                            </w:r>
                          </w:p>
                        </w:tc>
                        <w:tc>
                          <w:tcPr>
                            <w:tcW w:w="1748" w:type="dxa"/>
                            <w:shd w:val="clear" w:color="auto" w:fill="auto"/>
                            <w:noWrap/>
                            <w:vAlign w:val="center"/>
                            <w:hideMark/>
                          </w:tcPr>
                          <w:p w14:paraId="4167133A"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6.771</w:t>
                            </w:r>
                          </w:p>
                        </w:tc>
                        <w:tc>
                          <w:tcPr>
                            <w:tcW w:w="1656" w:type="dxa"/>
                            <w:shd w:val="clear" w:color="auto" w:fill="auto"/>
                            <w:noWrap/>
                            <w:vAlign w:val="center"/>
                            <w:hideMark/>
                          </w:tcPr>
                          <w:p w14:paraId="2A59661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5.36</w:t>
                            </w:r>
                          </w:p>
                        </w:tc>
                        <w:tc>
                          <w:tcPr>
                            <w:tcW w:w="1664" w:type="dxa"/>
                            <w:shd w:val="clear" w:color="auto" w:fill="auto"/>
                            <w:noWrap/>
                            <w:vAlign w:val="center"/>
                            <w:hideMark/>
                          </w:tcPr>
                          <w:p w14:paraId="42AD9DC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8.19</w:t>
                            </w:r>
                          </w:p>
                        </w:tc>
                        <w:tc>
                          <w:tcPr>
                            <w:tcW w:w="960" w:type="dxa"/>
                            <w:shd w:val="clear" w:color="auto" w:fill="auto"/>
                            <w:noWrap/>
                            <w:vAlign w:val="center"/>
                            <w:hideMark/>
                          </w:tcPr>
                          <w:p w14:paraId="1989A71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BB75CE" w14:paraId="0A881856" w14:textId="77777777" w:rsidTr="00AC2A7C">
                        <w:trPr>
                          <w:trHeight w:val="300"/>
                        </w:trPr>
                        <w:tc>
                          <w:tcPr>
                            <w:tcW w:w="1512" w:type="dxa"/>
                            <w:shd w:val="clear" w:color="auto" w:fill="auto"/>
                            <w:noWrap/>
                            <w:vAlign w:val="center"/>
                            <w:hideMark/>
                          </w:tcPr>
                          <w:p w14:paraId="228A209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w:t>
                            </w:r>
                          </w:p>
                        </w:tc>
                        <w:tc>
                          <w:tcPr>
                            <w:tcW w:w="1748" w:type="dxa"/>
                            <w:shd w:val="clear" w:color="auto" w:fill="auto"/>
                            <w:noWrap/>
                            <w:vAlign w:val="center"/>
                            <w:hideMark/>
                          </w:tcPr>
                          <w:p w14:paraId="28123A7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-0.474</w:t>
                            </w:r>
                          </w:p>
                        </w:tc>
                        <w:tc>
                          <w:tcPr>
                            <w:tcW w:w="1656" w:type="dxa"/>
                            <w:shd w:val="clear" w:color="auto" w:fill="auto"/>
                            <w:noWrap/>
                            <w:vAlign w:val="center"/>
                            <w:hideMark/>
                          </w:tcPr>
                          <w:p w14:paraId="5E5ADF9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-1.89</w:t>
                            </w:r>
                          </w:p>
                        </w:tc>
                        <w:tc>
                          <w:tcPr>
                            <w:tcW w:w="1664" w:type="dxa"/>
                            <w:shd w:val="clear" w:color="auto" w:fill="auto"/>
                            <w:noWrap/>
                            <w:vAlign w:val="center"/>
                            <w:hideMark/>
                          </w:tcPr>
                          <w:p w14:paraId="5F40B2A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0.94</w:t>
                            </w:r>
                          </w:p>
                        </w:tc>
                        <w:tc>
                          <w:tcPr>
                            <w:tcW w:w="960" w:type="dxa"/>
                            <w:shd w:val="clear" w:color="auto" w:fill="auto"/>
                            <w:noWrap/>
                            <w:vAlign w:val="center"/>
                            <w:hideMark/>
                          </w:tcPr>
                          <w:p w14:paraId="50132BE7"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0.888</w:t>
                            </w:r>
                          </w:p>
                        </w:tc>
                      </w:tr>
                      <w:tr w:rsidR="001D6C2D" w:rsidRPr="00BB75CE" w14:paraId="4918A482" w14:textId="77777777" w:rsidTr="00AC2A7C">
                        <w:trPr>
                          <w:trHeight w:val="300"/>
                        </w:trPr>
                        <w:tc>
                          <w:tcPr>
                            <w:tcW w:w="1512" w:type="dxa"/>
                            <w:shd w:val="clear" w:color="auto" w:fill="auto"/>
                            <w:noWrap/>
                            <w:vAlign w:val="center"/>
                            <w:hideMark/>
                          </w:tcPr>
                          <w:p w14:paraId="221A3F6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TNEC-TGAR</w:t>
                            </w:r>
                          </w:p>
                        </w:tc>
                        <w:tc>
                          <w:tcPr>
                            <w:tcW w:w="1748" w:type="dxa"/>
                            <w:shd w:val="clear" w:color="auto" w:fill="auto"/>
                            <w:noWrap/>
                            <w:vAlign w:val="center"/>
                            <w:hideMark/>
                          </w:tcPr>
                          <w:p w14:paraId="640054E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0.605</w:t>
                            </w:r>
                          </w:p>
                        </w:tc>
                        <w:tc>
                          <w:tcPr>
                            <w:tcW w:w="1656" w:type="dxa"/>
                            <w:shd w:val="clear" w:color="auto" w:fill="auto"/>
                            <w:noWrap/>
                            <w:vAlign w:val="center"/>
                            <w:hideMark/>
                          </w:tcPr>
                          <w:p w14:paraId="7BC5D1A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-0.81</w:t>
                            </w:r>
                          </w:p>
                        </w:tc>
                        <w:tc>
                          <w:tcPr>
                            <w:tcW w:w="1664" w:type="dxa"/>
                            <w:shd w:val="clear" w:color="auto" w:fill="auto"/>
                            <w:noWrap/>
                            <w:vAlign w:val="center"/>
                            <w:hideMark/>
                          </w:tcPr>
                          <w:p w14:paraId="6F089BD4"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2.02</w:t>
                            </w:r>
                          </w:p>
                        </w:tc>
                        <w:tc>
                          <w:tcPr>
                            <w:tcW w:w="960" w:type="dxa"/>
                            <w:shd w:val="clear" w:color="auto" w:fill="auto"/>
                            <w:noWrap/>
                            <w:vAlign w:val="center"/>
                            <w:hideMark/>
                          </w:tcPr>
                          <w:p w14:paraId="384EFBA4"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0.766</w:t>
                            </w:r>
                          </w:p>
                        </w:tc>
                      </w:tr>
                      <w:tr w:rsidR="001D6C2D" w:rsidRPr="00BB75CE" w14:paraId="42A94F60" w14:textId="77777777" w:rsidTr="00AC2A7C">
                        <w:trPr>
                          <w:trHeight w:val="300"/>
                        </w:trPr>
                        <w:tc>
                          <w:tcPr>
                            <w:tcW w:w="1512" w:type="dxa"/>
                            <w:shd w:val="clear" w:color="auto" w:fill="auto"/>
                            <w:noWrap/>
                            <w:vAlign w:val="center"/>
                            <w:hideMark/>
                          </w:tcPr>
                          <w:p w14:paraId="516BF89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TNIR-TGAR</w:t>
                            </w:r>
                          </w:p>
                        </w:tc>
                        <w:tc>
                          <w:tcPr>
                            <w:tcW w:w="1748" w:type="dxa"/>
                            <w:shd w:val="clear" w:color="auto" w:fill="auto"/>
                            <w:noWrap/>
                            <w:vAlign w:val="center"/>
                            <w:hideMark/>
                          </w:tcPr>
                          <w:p w14:paraId="362C0814"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7.350</w:t>
                            </w:r>
                          </w:p>
                        </w:tc>
                        <w:tc>
                          <w:tcPr>
                            <w:tcW w:w="1656" w:type="dxa"/>
                            <w:shd w:val="clear" w:color="auto" w:fill="auto"/>
                            <w:noWrap/>
                            <w:vAlign w:val="center"/>
                            <w:hideMark/>
                          </w:tcPr>
                          <w:p w14:paraId="523EB797"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5.93</w:t>
                            </w:r>
                          </w:p>
                        </w:tc>
                        <w:tc>
                          <w:tcPr>
                            <w:tcW w:w="1664" w:type="dxa"/>
                            <w:shd w:val="clear" w:color="auto" w:fill="auto"/>
                            <w:noWrap/>
                            <w:vAlign w:val="center"/>
                            <w:hideMark/>
                          </w:tcPr>
                          <w:p w14:paraId="4B15EAE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8.77</w:t>
                            </w:r>
                          </w:p>
                        </w:tc>
                        <w:tc>
                          <w:tcPr>
                            <w:tcW w:w="960" w:type="dxa"/>
                            <w:shd w:val="clear" w:color="auto" w:fill="auto"/>
                            <w:noWrap/>
                            <w:vAlign w:val="center"/>
                            <w:hideMark/>
                          </w:tcPr>
                          <w:p w14:paraId="22E191F6"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BB75CE" w14:paraId="761B466C" w14:textId="77777777" w:rsidTr="00AC2A7C">
                        <w:trPr>
                          <w:trHeight w:val="300"/>
                        </w:trPr>
                        <w:tc>
                          <w:tcPr>
                            <w:tcW w:w="1512" w:type="dxa"/>
                            <w:shd w:val="clear" w:color="auto" w:fill="auto"/>
                            <w:noWrap/>
                            <w:vAlign w:val="center"/>
                            <w:hideMark/>
                          </w:tcPr>
                          <w:p w14:paraId="7456FAE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TRED-TGAR</w:t>
                            </w:r>
                          </w:p>
                        </w:tc>
                        <w:tc>
                          <w:tcPr>
                            <w:tcW w:w="1748" w:type="dxa"/>
                            <w:shd w:val="clear" w:color="auto" w:fill="auto"/>
                            <w:noWrap/>
                            <w:vAlign w:val="center"/>
                            <w:hideMark/>
                          </w:tcPr>
                          <w:p w14:paraId="47E35DE2"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0.104</w:t>
                            </w:r>
                          </w:p>
                        </w:tc>
                        <w:tc>
                          <w:tcPr>
                            <w:tcW w:w="1656" w:type="dxa"/>
                            <w:shd w:val="clear" w:color="auto" w:fill="auto"/>
                            <w:noWrap/>
                            <w:vAlign w:val="center"/>
                            <w:hideMark/>
                          </w:tcPr>
                          <w:p w14:paraId="78958057"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-1.31</w:t>
                            </w:r>
                          </w:p>
                        </w:tc>
                        <w:tc>
                          <w:tcPr>
                            <w:tcW w:w="1664" w:type="dxa"/>
                            <w:shd w:val="clear" w:color="auto" w:fill="auto"/>
                            <w:noWrap/>
                            <w:vAlign w:val="center"/>
                            <w:hideMark/>
                          </w:tcPr>
                          <w:p w14:paraId="1A69704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1.52</w:t>
                            </w:r>
                          </w:p>
                        </w:tc>
                        <w:tc>
                          <w:tcPr>
                            <w:tcW w:w="960" w:type="dxa"/>
                            <w:shd w:val="clear" w:color="auto" w:fill="auto"/>
                            <w:noWrap/>
                            <w:vAlign w:val="center"/>
                            <w:hideMark/>
                          </w:tcPr>
                          <w:p w14:paraId="5A04681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1.000</w:t>
                            </w:r>
                          </w:p>
                        </w:tc>
                      </w:tr>
                      <w:tr w:rsidR="001D6C2D" w:rsidRPr="00BB75CE" w14:paraId="39AA2FC4" w14:textId="77777777" w:rsidTr="00AC2A7C">
                        <w:trPr>
                          <w:trHeight w:val="300"/>
                        </w:trPr>
                        <w:tc>
                          <w:tcPr>
                            <w:tcW w:w="1512" w:type="dxa"/>
                            <w:shd w:val="clear" w:color="auto" w:fill="auto"/>
                            <w:noWrap/>
                            <w:vAlign w:val="center"/>
                            <w:hideMark/>
                          </w:tcPr>
                          <w:p w14:paraId="0F69A349"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TNIR-TNEC</w:t>
                            </w:r>
                          </w:p>
                        </w:tc>
                        <w:tc>
                          <w:tcPr>
                            <w:tcW w:w="1748" w:type="dxa"/>
                            <w:shd w:val="clear" w:color="auto" w:fill="auto"/>
                            <w:noWrap/>
                            <w:vAlign w:val="center"/>
                            <w:hideMark/>
                          </w:tcPr>
                          <w:p w14:paraId="62A9D95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6.745</w:t>
                            </w:r>
                          </w:p>
                        </w:tc>
                        <w:tc>
                          <w:tcPr>
                            <w:tcW w:w="1656" w:type="dxa"/>
                            <w:shd w:val="clear" w:color="auto" w:fill="auto"/>
                            <w:noWrap/>
                            <w:vAlign w:val="center"/>
                            <w:hideMark/>
                          </w:tcPr>
                          <w:p w14:paraId="2903FD28"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5.33</w:t>
                            </w:r>
                          </w:p>
                        </w:tc>
                        <w:tc>
                          <w:tcPr>
                            <w:tcW w:w="1664" w:type="dxa"/>
                            <w:shd w:val="clear" w:color="auto" w:fill="auto"/>
                            <w:noWrap/>
                            <w:vAlign w:val="center"/>
                            <w:hideMark/>
                          </w:tcPr>
                          <w:p w14:paraId="1913A87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8.16</w:t>
                            </w:r>
                          </w:p>
                        </w:tc>
                        <w:tc>
                          <w:tcPr>
                            <w:tcW w:w="960" w:type="dxa"/>
                            <w:shd w:val="clear" w:color="auto" w:fill="auto"/>
                            <w:noWrap/>
                            <w:vAlign w:val="center"/>
                            <w:hideMark/>
                          </w:tcPr>
                          <w:p w14:paraId="2233D61F"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BB75CE" w14:paraId="012C844C" w14:textId="77777777" w:rsidTr="00AC2A7C">
                        <w:trPr>
                          <w:trHeight w:val="300"/>
                        </w:trPr>
                        <w:tc>
                          <w:tcPr>
                            <w:tcW w:w="1512" w:type="dxa"/>
                            <w:shd w:val="clear" w:color="auto" w:fill="auto"/>
                            <w:noWrap/>
                            <w:vAlign w:val="center"/>
                            <w:hideMark/>
                          </w:tcPr>
                          <w:p w14:paraId="50F7372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TRED-TNEC</w:t>
                            </w:r>
                          </w:p>
                        </w:tc>
                        <w:tc>
                          <w:tcPr>
                            <w:tcW w:w="1748" w:type="dxa"/>
                            <w:shd w:val="clear" w:color="auto" w:fill="auto"/>
                            <w:noWrap/>
                            <w:vAlign w:val="center"/>
                            <w:hideMark/>
                          </w:tcPr>
                          <w:p w14:paraId="370B17C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-0.501</w:t>
                            </w:r>
                          </w:p>
                        </w:tc>
                        <w:tc>
                          <w:tcPr>
                            <w:tcW w:w="1656" w:type="dxa"/>
                            <w:shd w:val="clear" w:color="auto" w:fill="auto"/>
                            <w:noWrap/>
                            <w:vAlign w:val="center"/>
                            <w:hideMark/>
                          </w:tcPr>
                          <w:p w14:paraId="3F9AF904"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-1.31</w:t>
                            </w:r>
                          </w:p>
                        </w:tc>
                        <w:tc>
                          <w:tcPr>
                            <w:tcW w:w="1664" w:type="dxa"/>
                            <w:shd w:val="clear" w:color="auto" w:fill="auto"/>
                            <w:noWrap/>
                            <w:vAlign w:val="center"/>
                            <w:hideMark/>
                          </w:tcPr>
                          <w:p w14:paraId="374FE73E"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0.92</w:t>
                            </w:r>
                          </w:p>
                        </w:tc>
                        <w:tc>
                          <w:tcPr>
                            <w:tcW w:w="960" w:type="dxa"/>
                            <w:shd w:val="clear" w:color="auto" w:fill="auto"/>
                            <w:noWrap/>
                            <w:vAlign w:val="center"/>
                            <w:hideMark/>
                          </w:tcPr>
                          <w:p w14:paraId="0F6718BB"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0.867</w:t>
                            </w:r>
                          </w:p>
                        </w:tc>
                      </w:tr>
                      <w:tr w:rsidR="001D6C2D" w:rsidRPr="00BB75CE" w14:paraId="2868749B" w14:textId="77777777" w:rsidTr="00AC2A7C">
                        <w:trPr>
                          <w:trHeight w:val="300"/>
                        </w:trPr>
                        <w:tc>
                          <w:tcPr>
                            <w:tcW w:w="1512" w:type="dxa"/>
                            <w:shd w:val="clear" w:color="auto" w:fill="auto"/>
                            <w:noWrap/>
                            <w:vAlign w:val="center"/>
                            <w:hideMark/>
                          </w:tcPr>
                          <w:p w14:paraId="23DBFA3A"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TRED-TNIR</w:t>
                            </w:r>
                          </w:p>
                        </w:tc>
                        <w:tc>
                          <w:tcPr>
                            <w:tcW w:w="1748" w:type="dxa"/>
                            <w:shd w:val="clear" w:color="auto" w:fill="auto"/>
                            <w:noWrap/>
                            <w:vAlign w:val="center"/>
                            <w:hideMark/>
                          </w:tcPr>
                          <w:p w14:paraId="491B59C3"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-7.246</w:t>
                            </w:r>
                          </w:p>
                        </w:tc>
                        <w:tc>
                          <w:tcPr>
                            <w:tcW w:w="1656" w:type="dxa"/>
                            <w:shd w:val="clear" w:color="auto" w:fill="auto"/>
                            <w:noWrap/>
                            <w:vAlign w:val="center"/>
                            <w:hideMark/>
                          </w:tcPr>
                          <w:p w14:paraId="394F7940"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-8.66</w:t>
                            </w:r>
                          </w:p>
                        </w:tc>
                        <w:tc>
                          <w:tcPr>
                            <w:tcW w:w="1664" w:type="dxa"/>
                            <w:shd w:val="clear" w:color="auto" w:fill="auto"/>
                            <w:noWrap/>
                            <w:vAlign w:val="center"/>
                            <w:hideMark/>
                          </w:tcPr>
                          <w:p w14:paraId="38EB6185" w14:textId="77777777"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-5.83</w:t>
                            </w:r>
                          </w:p>
                        </w:tc>
                        <w:tc>
                          <w:tcPr>
                            <w:tcW w:w="960" w:type="dxa"/>
                            <w:shd w:val="clear" w:color="auto" w:fill="auto"/>
                            <w:noWrap/>
                            <w:vAlign w:val="center"/>
                            <w:hideMark/>
                          </w:tcPr>
                          <w:p w14:paraId="3908F9EB" w14:textId="43A565AC" w:rsidR="001D6C2D" w:rsidRPr="00BB75CE" w:rsidRDefault="001D6C2D" w:rsidP="00BB75CE">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bl>
                    <w:p w14:paraId="4A4E15AE" w14:textId="77777777" w:rsidR="001D6C2D" w:rsidRDefault="001D6C2D" w:rsidP="00BB75CE">
                      <w:pPr>
                        <w:spacing w:line="240" w:lineRule="auto"/>
                        <w:jc w:val="center"/>
                        <w:rPr>
                          <w:sz w:val="20"/>
                          <w:szCs w:val="20"/>
                        </w:rPr>
                      </w:pPr>
                    </w:p>
                    <w:p w14:paraId="30A296F8" w14:textId="77777777" w:rsidR="001D6C2D" w:rsidRDefault="001D6C2D" w:rsidP="00BB75CE">
                      <w:pPr>
                        <w:spacing w:line="240" w:lineRule="auto"/>
                        <w:jc w:val="center"/>
                        <w:rPr>
                          <w:sz w:val="20"/>
                          <w:szCs w:val="20"/>
                        </w:rPr>
                      </w:pPr>
                    </w:p>
                    <w:p w14:paraId="68866B01" w14:textId="77777777" w:rsidR="001D6C2D" w:rsidRDefault="001D6C2D" w:rsidP="00BB75CE">
                      <w:pPr>
                        <w:spacing w:line="240" w:lineRule="auto"/>
                        <w:jc w:val="center"/>
                      </w:pPr>
                    </w:p>
                  </w:txbxContent>
                </v:textbox>
                <w10:wrap type="topAndBottom"/>
              </v:shape>
            </w:pict>
          </mc:Fallback>
        </mc:AlternateContent>
      </w:r>
    </w:p>
    <w:p w14:paraId="3844303E" w14:textId="01765534" w:rsidR="00CC5B58" w:rsidRPr="00BB75CE" w:rsidRDefault="00CC5B58" w:rsidP="00CC5B58">
      <w:pPr>
        <w:spacing w:after="0" w:line="240" w:lineRule="auto"/>
        <w:rPr>
          <w:rFonts w:ascii="Garamond" w:hAnsi="Garamond" w:cs="Calibri"/>
        </w:rPr>
      </w:pPr>
      <w:r w:rsidRPr="00BB75CE">
        <w:rPr>
          <w:rFonts w:ascii="Garamond" w:hAnsi="Garamond" w:cs="Calibri"/>
        </w:rPr>
        <w:t>* The mean difference is significant at the 0.05 level.</w:t>
      </w:r>
    </w:p>
    <w:p w14:paraId="64E32E51" w14:textId="6BB135EA" w:rsidR="006C1E73" w:rsidRDefault="006C1E73">
      <w:pPr>
        <w:rPr>
          <w:rFonts w:ascii="Garamond" w:hAnsi="Garamond"/>
          <w:szCs w:val="24"/>
        </w:rPr>
      </w:pPr>
      <w:r>
        <w:rPr>
          <w:rFonts w:ascii="Garamond" w:hAnsi="Garamond"/>
          <w:szCs w:val="24"/>
        </w:rPr>
        <w:br w:type="page"/>
      </w:r>
    </w:p>
    <w:p w14:paraId="2ACD2C5D" w14:textId="4E3395E0" w:rsidR="00AC2A7C" w:rsidRDefault="005A15E5" w:rsidP="00B146CE">
      <w:pPr>
        <w:spacing w:after="0" w:line="240" w:lineRule="auto"/>
        <w:rPr>
          <w:rFonts w:ascii="Garamond" w:hAnsi="Garamond"/>
          <w:szCs w:val="24"/>
        </w:rPr>
      </w:pPr>
      <w:r>
        <w:rPr>
          <w:rFonts w:ascii="Garamond" w:hAnsi="Garamond"/>
          <w:szCs w:val="24"/>
        </w:rPr>
        <w:lastRenderedPageBreak/>
        <w:t xml:space="preserve">Table </w:t>
      </w:r>
      <w:r w:rsidR="00A03E39">
        <w:rPr>
          <w:rFonts w:ascii="Garamond" w:hAnsi="Garamond"/>
          <w:szCs w:val="24"/>
        </w:rPr>
        <w:t xml:space="preserve">C2 </w:t>
      </w:r>
    </w:p>
    <w:p w14:paraId="725BEBA1" w14:textId="15A90893" w:rsidR="006C1E73" w:rsidRDefault="006C1E73" w:rsidP="00B146CE">
      <w:pPr>
        <w:spacing w:after="0" w:line="240" w:lineRule="auto"/>
        <w:rPr>
          <w:rFonts w:ascii="Garamond" w:hAnsi="Garamond"/>
          <w:i/>
          <w:szCs w:val="24"/>
        </w:rPr>
      </w:pPr>
      <w:r w:rsidRPr="00291698">
        <w:rPr>
          <w:rFonts w:ascii="Garamond" w:hAnsi="Garamond"/>
          <w:b/>
          <w:i/>
          <w:noProof/>
          <w:szCs w:val="24"/>
          <w:highlight w:val="darkGreen"/>
        </w:rPr>
        <mc:AlternateContent>
          <mc:Choice Requires="wps">
            <w:drawing>
              <wp:anchor distT="0" distB="0" distL="114300" distR="114300" simplePos="0" relativeHeight="251662336" behindDoc="0" locked="0" layoutInCell="1" allowOverlap="1" wp14:anchorId="118F4AF5" wp14:editId="405CFF4C">
                <wp:simplePos x="0" y="0"/>
                <wp:positionH relativeFrom="margin">
                  <wp:posOffset>342900</wp:posOffset>
                </wp:positionH>
                <wp:positionV relativeFrom="paragraph">
                  <wp:posOffset>350520</wp:posOffset>
                </wp:positionV>
                <wp:extent cx="5257800" cy="264795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257800" cy="2647950"/>
                        </a:xfrm>
                        <a:prstGeom prst="rect">
                          <a:avLst/>
                        </a:prstGeom>
                        <a:solidFill>
                          <a:schemeClr val="lt1"/>
                        </a:solidFill>
                        <a:ln w="6350">
                          <a:noFill/>
                        </a:ln>
                      </wps:spPr>
                      <wps:txbx>
                        <w:txbxContent>
                          <w:tbl>
                            <w:tblPr>
                              <w:tblW w:w="7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658"/>
                              <w:gridCol w:w="1656"/>
                              <w:gridCol w:w="1664"/>
                              <w:gridCol w:w="960"/>
                            </w:tblGrid>
                            <w:tr w:rsidR="001D6C2D" w:rsidRPr="00887BC5" w14:paraId="3B6AC9E2" w14:textId="77777777" w:rsidTr="00AC2A7C">
                              <w:trPr>
                                <w:trHeight w:val="300"/>
                              </w:trPr>
                              <w:tc>
                                <w:tcPr>
                                  <w:tcW w:w="1602" w:type="dxa"/>
                                  <w:vMerge w:val="restart"/>
                                  <w:shd w:val="clear" w:color="auto" w:fill="auto"/>
                                  <w:noWrap/>
                                  <w:vAlign w:val="center"/>
                                  <w:hideMark/>
                                </w:tcPr>
                                <w:p w14:paraId="47E7556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Algorithms</w:t>
                                  </w:r>
                                </w:p>
                              </w:tc>
                              <w:tc>
                                <w:tcPr>
                                  <w:tcW w:w="1658" w:type="dxa"/>
                                  <w:vMerge w:val="restart"/>
                                  <w:shd w:val="clear" w:color="auto" w:fill="auto"/>
                                  <w:noWrap/>
                                  <w:vAlign w:val="center"/>
                                  <w:hideMark/>
                                </w:tcPr>
                                <w:p w14:paraId="10C5269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Mean difference</w:t>
                                  </w:r>
                                </w:p>
                              </w:tc>
                              <w:tc>
                                <w:tcPr>
                                  <w:tcW w:w="3320" w:type="dxa"/>
                                  <w:gridSpan w:val="2"/>
                                  <w:shd w:val="clear" w:color="auto" w:fill="auto"/>
                                  <w:noWrap/>
                                  <w:vAlign w:val="center"/>
                                  <w:hideMark/>
                                </w:tcPr>
                                <w:p w14:paraId="76674413"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95% Confidence Interval</w:t>
                                  </w:r>
                                </w:p>
                              </w:tc>
                              <w:tc>
                                <w:tcPr>
                                  <w:tcW w:w="960" w:type="dxa"/>
                                  <w:vMerge w:val="restart"/>
                                  <w:shd w:val="clear" w:color="auto" w:fill="auto"/>
                                  <w:noWrap/>
                                  <w:vAlign w:val="center"/>
                                  <w:hideMark/>
                                </w:tcPr>
                                <w:p w14:paraId="72AB9472" w14:textId="34863751"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P-value</w:t>
                                  </w:r>
                                </w:p>
                              </w:tc>
                            </w:tr>
                            <w:tr w:rsidR="001D6C2D" w:rsidRPr="00887BC5" w14:paraId="128F0AE4" w14:textId="77777777" w:rsidTr="00AC2A7C">
                              <w:trPr>
                                <w:trHeight w:val="300"/>
                              </w:trPr>
                              <w:tc>
                                <w:tcPr>
                                  <w:tcW w:w="1602" w:type="dxa"/>
                                  <w:vMerge/>
                                  <w:vAlign w:val="center"/>
                                  <w:hideMark/>
                                </w:tcPr>
                                <w:p w14:paraId="0ACFAF4F" w14:textId="77777777" w:rsidR="001D6C2D" w:rsidRPr="00BB75CE" w:rsidRDefault="001D6C2D" w:rsidP="00887BC5">
                                  <w:pPr>
                                    <w:spacing w:after="0" w:line="240" w:lineRule="auto"/>
                                    <w:rPr>
                                      <w:rFonts w:ascii="Garamond" w:eastAsia="Times New Roman" w:hAnsi="Garamond" w:cs="Calibri"/>
                                      <w:color w:val="000000"/>
                                      <w:lang w:eastAsia="zh-CN"/>
                                    </w:rPr>
                                  </w:pPr>
                                </w:p>
                              </w:tc>
                              <w:tc>
                                <w:tcPr>
                                  <w:tcW w:w="1658" w:type="dxa"/>
                                  <w:vMerge/>
                                  <w:vAlign w:val="center"/>
                                  <w:hideMark/>
                                </w:tcPr>
                                <w:p w14:paraId="5C8512C2" w14:textId="77777777" w:rsidR="001D6C2D" w:rsidRPr="00BB75CE" w:rsidRDefault="001D6C2D" w:rsidP="00887BC5">
                                  <w:pPr>
                                    <w:spacing w:after="0" w:line="240" w:lineRule="auto"/>
                                    <w:rPr>
                                      <w:rFonts w:ascii="Garamond" w:eastAsia="Times New Roman" w:hAnsi="Garamond" w:cs="Calibri"/>
                                      <w:color w:val="000000"/>
                                      <w:lang w:eastAsia="zh-CN"/>
                                    </w:rPr>
                                  </w:pPr>
                                </w:p>
                              </w:tc>
                              <w:tc>
                                <w:tcPr>
                                  <w:tcW w:w="1656" w:type="dxa"/>
                                  <w:shd w:val="clear" w:color="auto" w:fill="auto"/>
                                  <w:noWrap/>
                                  <w:vAlign w:val="center"/>
                                  <w:hideMark/>
                                </w:tcPr>
                                <w:p w14:paraId="782D8AF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Lower Bound</w:t>
                                  </w:r>
                                </w:p>
                              </w:tc>
                              <w:tc>
                                <w:tcPr>
                                  <w:tcW w:w="1664" w:type="dxa"/>
                                  <w:shd w:val="clear" w:color="auto" w:fill="auto"/>
                                  <w:noWrap/>
                                  <w:vAlign w:val="center"/>
                                  <w:hideMark/>
                                </w:tcPr>
                                <w:p w14:paraId="063A2F6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Upper Bound</w:t>
                                  </w:r>
                                </w:p>
                              </w:tc>
                              <w:tc>
                                <w:tcPr>
                                  <w:tcW w:w="960" w:type="dxa"/>
                                  <w:vMerge/>
                                  <w:vAlign w:val="center"/>
                                  <w:hideMark/>
                                </w:tcPr>
                                <w:p w14:paraId="01396973" w14:textId="77777777" w:rsidR="001D6C2D" w:rsidRPr="00BB75CE" w:rsidRDefault="001D6C2D" w:rsidP="00887BC5">
                                  <w:pPr>
                                    <w:spacing w:after="0" w:line="240" w:lineRule="auto"/>
                                    <w:rPr>
                                      <w:rFonts w:ascii="Garamond" w:eastAsia="Times New Roman" w:hAnsi="Garamond" w:cs="Calibri"/>
                                      <w:color w:val="000000"/>
                                      <w:lang w:eastAsia="zh-CN"/>
                                    </w:rPr>
                                  </w:pPr>
                                </w:p>
                              </w:tc>
                            </w:tr>
                            <w:tr w:rsidR="001D6C2D" w:rsidRPr="00887BC5" w14:paraId="6E552289" w14:textId="77777777" w:rsidTr="00AC2A7C">
                              <w:trPr>
                                <w:trHeight w:val="300"/>
                              </w:trPr>
                              <w:tc>
                                <w:tcPr>
                                  <w:tcW w:w="1602" w:type="dxa"/>
                                  <w:shd w:val="clear" w:color="auto" w:fill="auto"/>
                                  <w:noWrap/>
                                  <w:vAlign w:val="center"/>
                                  <w:hideMark/>
                                </w:tcPr>
                                <w:p w14:paraId="14A18374"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CH3-CH2</w:t>
                                  </w:r>
                                </w:p>
                              </w:tc>
                              <w:tc>
                                <w:tcPr>
                                  <w:tcW w:w="1658" w:type="dxa"/>
                                  <w:shd w:val="clear" w:color="auto" w:fill="auto"/>
                                  <w:noWrap/>
                                  <w:vAlign w:val="center"/>
                                  <w:hideMark/>
                                </w:tcPr>
                                <w:p w14:paraId="133CC815"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-0.001</w:t>
                                  </w:r>
                                </w:p>
                              </w:tc>
                              <w:tc>
                                <w:tcPr>
                                  <w:tcW w:w="1656" w:type="dxa"/>
                                  <w:shd w:val="clear" w:color="auto" w:fill="auto"/>
                                  <w:noWrap/>
                                  <w:vAlign w:val="center"/>
                                  <w:hideMark/>
                                </w:tcPr>
                                <w:p w14:paraId="1DD47BAD"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-0.27</w:t>
                                  </w:r>
                                </w:p>
                              </w:tc>
                              <w:tc>
                                <w:tcPr>
                                  <w:tcW w:w="1664" w:type="dxa"/>
                                  <w:shd w:val="clear" w:color="auto" w:fill="auto"/>
                                  <w:noWrap/>
                                  <w:vAlign w:val="center"/>
                                  <w:hideMark/>
                                </w:tcPr>
                                <w:p w14:paraId="7B9953DA"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0.26</w:t>
                                  </w:r>
                                </w:p>
                              </w:tc>
                              <w:tc>
                                <w:tcPr>
                                  <w:tcW w:w="960" w:type="dxa"/>
                                  <w:shd w:val="clear" w:color="auto" w:fill="auto"/>
                                  <w:noWrap/>
                                  <w:vAlign w:val="center"/>
                                  <w:hideMark/>
                                </w:tcPr>
                                <w:p w14:paraId="4432DD0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0.995</w:t>
                                  </w:r>
                                </w:p>
                              </w:tc>
                            </w:tr>
                            <w:tr w:rsidR="001D6C2D" w:rsidRPr="00887BC5" w14:paraId="2D13CD5D" w14:textId="77777777" w:rsidTr="00AC2A7C">
                              <w:trPr>
                                <w:trHeight w:val="300"/>
                              </w:trPr>
                              <w:tc>
                                <w:tcPr>
                                  <w:tcW w:w="1602" w:type="dxa"/>
                                  <w:shd w:val="clear" w:color="auto" w:fill="auto"/>
                                  <w:noWrap/>
                                  <w:vAlign w:val="center"/>
                                  <w:hideMark/>
                                </w:tcPr>
                                <w:p w14:paraId="531AE44B"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TGAR-T</w:t>
                                  </w:r>
                                </w:p>
                              </w:tc>
                              <w:tc>
                                <w:tcPr>
                                  <w:tcW w:w="1658" w:type="dxa"/>
                                  <w:shd w:val="clear" w:color="auto" w:fill="auto"/>
                                  <w:noWrap/>
                                  <w:vAlign w:val="center"/>
                                  <w:hideMark/>
                                </w:tcPr>
                                <w:p w14:paraId="49B4FB45"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-2.556</w:t>
                                  </w:r>
                                </w:p>
                              </w:tc>
                              <w:tc>
                                <w:tcPr>
                                  <w:tcW w:w="1656" w:type="dxa"/>
                                  <w:shd w:val="clear" w:color="auto" w:fill="auto"/>
                                  <w:noWrap/>
                                  <w:vAlign w:val="center"/>
                                  <w:hideMark/>
                                </w:tcPr>
                                <w:p w14:paraId="3F1860BB"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-10.12</w:t>
                                  </w:r>
                                </w:p>
                              </w:tc>
                              <w:tc>
                                <w:tcPr>
                                  <w:tcW w:w="1664" w:type="dxa"/>
                                  <w:shd w:val="clear" w:color="auto" w:fill="auto"/>
                                  <w:noWrap/>
                                  <w:vAlign w:val="center"/>
                                  <w:hideMark/>
                                </w:tcPr>
                                <w:p w14:paraId="2543B78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5.00</w:t>
                                  </w:r>
                                </w:p>
                              </w:tc>
                              <w:tc>
                                <w:tcPr>
                                  <w:tcW w:w="960" w:type="dxa"/>
                                  <w:shd w:val="clear" w:color="auto" w:fill="auto"/>
                                  <w:noWrap/>
                                  <w:vAlign w:val="center"/>
                                  <w:hideMark/>
                                </w:tcPr>
                                <w:p w14:paraId="31E4AED4"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0.884</w:t>
                                  </w:r>
                                </w:p>
                              </w:tc>
                            </w:tr>
                            <w:tr w:rsidR="001D6C2D" w:rsidRPr="00887BC5" w14:paraId="38AD0264" w14:textId="77777777" w:rsidTr="00AC2A7C">
                              <w:trPr>
                                <w:trHeight w:val="300"/>
                              </w:trPr>
                              <w:tc>
                                <w:tcPr>
                                  <w:tcW w:w="1602" w:type="dxa"/>
                                  <w:shd w:val="clear" w:color="auto" w:fill="auto"/>
                                  <w:noWrap/>
                                  <w:vAlign w:val="center"/>
                                  <w:hideMark/>
                                </w:tcPr>
                                <w:p w14:paraId="6BBA3429"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TNEC-T</w:t>
                                  </w:r>
                                </w:p>
                              </w:tc>
                              <w:tc>
                                <w:tcPr>
                                  <w:tcW w:w="1658" w:type="dxa"/>
                                  <w:shd w:val="clear" w:color="auto" w:fill="auto"/>
                                  <w:noWrap/>
                                  <w:vAlign w:val="center"/>
                                  <w:hideMark/>
                                </w:tcPr>
                                <w:p w14:paraId="616FFEC1"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-1.575</w:t>
                                  </w:r>
                                </w:p>
                              </w:tc>
                              <w:tc>
                                <w:tcPr>
                                  <w:tcW w:w="1656" w:type="dxa"/>
                                  <w:shd w:val="clear" w:color="auto" w:fill="auto"/>
                                  <w:noWrap/>
                                  <w:vAlign w:val="center"/>
                                  <w:hideMark/>
                                </w:tcPr>
                                <w:p w14:paraId="208D27A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-9.14</w:t>
                                  </w:r>
                                </w:p>
                              </w:tc>
                              <w:tc>
                                <w:tcPr>
                                  <w:tcW w:w="1664" w:type="dxa"/>
                                  <w:shd w:val="clear" w:color="auto" w:fill="auto"/>
                                  <w:noWrap/>
                                  <w:vAlign w:val="center"/>
                                  <w:hideMark/>
                                </w:tcPr>
                                <w:p w14:paraId="6237F176"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5.99</w:t>
                                  </w:r>
                                </w:p>
                              </w:tc>
                              <w:tc>
                                <w:tcPr>
                                  <w:tcW w:w="960" w:type="dxa"/>
                                  <w:shd w:val="clear" w:color="auto" w:fill="auto"/>
                                  <w:noWrap/>
                                  <w:vAlign w:val="center"/>
                                  <w:hideMark/>
                                </w:tcPr>
                                <w:p w14:paraId="17371F0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0.979</w:t>
                                  </w:r>
                                </w:p>
                              </w:tc>
                            </w:tr>
                            <w:tr w:rsidR="001D6C2D" w:rsidRPr="00887BC5" w14:paraId="74455275" w14:textId="77777777" w:rsidTr="00AC2A7C">
                              <w:trPr>
                                <w:trHeight w:val="300"/>
                              </w:trPr>
                              <w:tc>
                                <w:tcPr>
                                  <w:tcW w:w="1602" w:type="dxa"/>
                                  <w:shd w:val="clear" w:color="auto" w:fill="auto"/>
                                  <w:noWrap/>
                                  <w:vAlign w:val="center"/>
                                  <w:hideMark/>
                                </w:tcPr>
                                <w:p w14:paraId="6041836D"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w:t>
                                  </w:r>
                                </w:p>
                              </w:tc>
                              <w:tc>
                                <w:tcPr>
                                  <w:tcW w:w="1658" w:type="dxa"/>
                                  <w:shd w:val="clear" w:color="auto" w:fill="auto"/>
                                  <w:noWrap/>
                                  <w:vAlign w:val="center"/>
                                  <w:hideMark/>
                                </w:tcPr>
                                <w:p w14:paraId="4C5BE947"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4.27</w:t>
                                  </w:r>
                                </w:p>
                              </w:tc>
                              <w:tc>
                                <w:tcPr>
                                  <w:tcW w:w="1656" w:type="dxa"/>
                                  <w:shd w:val="clear" w:color="auto" w:fill="auto"/>
                                  <w:noWrap/>
                                  <w:vAlign w:val="center"/>
                                  <w:hideMark/>
                                </w:tcPr>
                                <w:p w14:paraId="7D112C3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35.14</w:t>
                                  </w:r>
                                </w:p>
                              </w:tc>
                              <w:tc>
                                <w:tcPr>
                                  <w:tcW w:w="1664" w:type="dxa"/>
                                  <w:shd w:val="clear" w:color="auto" w:fill="auto"/>
                                  <w:noWrap/>
                                  <w:vAlign w:val="center"/>
                                  <w:hideMark/>
                                </w:tcPr>
                                <w:p w14:paraId="16DA61F9"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50.26</w:t>
                                  </w:r>
                                </w:p>
                              </w:tc>
                              <w:tc>
                                <w:tcPr>
                                  <w:tcW w:w="960" w:type="dxa"/>
                                  <w:shd w:val="clear" w:color="auto" w:fill="auto"/>
                                  <w:noWrap/>
                                  <w:vAlign w:val="center"/>
                                  <w:hideMark/>
                                </w:tcPr>
                                <w:p w14:paraId="52ED4A39"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887BC5" w14:paraId="7F2BBBB6" w14:textId="77777777" w:rsidTr="00AC2A7C">
                              <w:trPr>
                                <w:trHeight w:val="300"/>
                              </w:trPr>
                              <w:tc>
                                <w:tcPr>
                                  <w:tcW w:w="1602" w:type="dxa"/>
                                  <w:shd w:val="clear" w:color="auto" w:fill="auto"/>
                                  <w:noWrap/>
                                  <w:vAlign w:val="center"/>
                                  <w:hideMark/>
                                </w:tcPr>
                                <w:p w14:paraId="227945F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w:t>
                                  </w:r>
                                </w:p>
                              </w:tc>
                              <w:tc>
                                <w:tcPr>
                                  <w:tcW w:w="1658" w:type="dxa"/>
                                  <w:shd w:val="clear" w:color="auto" w:fill="auto"/>
                                  <w:noWrap/>
                                  <w:vAlign w:val="center"/>
                                  <w:hideMark/>
                                </w:tcPr>
                                <w:p w14:paraId="217E117D"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-1.575</w:t>
                                  </w:r>
                                </w:p>
                              </w:tc>
                              <w:tc>
                                <w:tcPr>
                                  <w:tcW w:w="1656" w:type="dxa"/>
                                  <w:shd w:val="clear" w:color="auto" w:fill="auto"/>
                                  <w:noWrap/>
                                  <w:vAlign w:val="center"/>
                                  <w:hideMark/>
                                </w:tcPr>
                                <w:p w14:paraId="7C71AC71"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-9.14</w:t>
                                  </w:r>
                                </w:p>
                              </w:tc>
                              <w:tc>
                                <w:tcPr>
                                  <w:tcW w:w="1664" w:type="dxa"/>
                                  <w:shd w:val="clear" w:color="auto" w:fill="auto"/>
                                  <w:noWrap/>
                                  <w:vAlign w:val="center"/>
                                  <w:hideMark/>
                                </w:tcPr>
                                <w:p w14:paraId="2FF1688F"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5.99</w:t>
                                  </w:r>
                                </w:p>
                              </w:tc>
                              <w:tc>
                                <w:tcPr>
                                  <w:tcW w:w="960" w:type="dxa"/>
                                  <w:shd w:val="clear" w:color="auto" w:fill="auto"/>
                                  <w:noWrap/>
                                  <w:vAlign w:val="center"/>
                                  <w:hideMark/>
                                </w:tcPr>
                                <w:p w14:paraId="5B44F304"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0.979</w:t>
                                  </w:r>
                                </w:p>
                              </w:tc>
                            </w:tr>
                            <w:tr w:rsidR="001D6C2D" w:rsidRPr="00887BC5" w14:paraId="54974406" w14:textId="77777777" w:rsidTr="00AC2A7C">
                              <w:trPr>
                                <w:trHeight w:val="300"/>
                              </w:trPr>
                              <w:tc>
                                <w:tcPr>
                                  <w:tcW w:w="1602" w:type="dxa"/>
                                  <w:shd w:val="clear" w:color="auto" w:fill="auto"/>
                                  <w:noWrap/>
                                  <w:vAlign w:val="center"/>
                                  <w:hideMark/>
                                </w:tcPr>
                                <w:p w14:paraId="4BCD3E76"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TNEC-TGAR</w:t>
                                  </w:r>
                                </w:p>
                              </w:tc>
                              <w:tc>
                                <w:tcPr>
                                  <w:tcW w:w="1658" w:type="dxa"/>
                                  <w:shd w:val="clear" w:color="auto" w:fill="auto"/>
                                  <w:noWrap/>
                                  <w:vAlign w:val="center"/>
                                  <w:hideMark/>
                                </w:tcPr>
                                <w:p w14:paraId="1BE20CC3"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9.812</w:t>
                                  </w:r>
                                </w:p>
                              </w:tc>
                              <w:tc>
                                <w:tcPr>
                                  <w:tcW w:w="1656" w:type="dxa"/>
                                  <w:shd w:val="clear" w:color="auto" w:fill="auto"/>
                                  <w:noWrap/>
                                  <w:vAlign w:val="center"/>
                                  <w:hideMark/>
                                </w:tcPr>
                                <w:p w14:paraId="4A104ACA"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-6.58</w:t>
                                  </w:r>
                                </w:p>
                              </w:tc>
                              <w:tc>
                                <w:tcPr>
                                  <w:tcW w:w="1664" w:type="dxa"/>
                                  <w:shd w:val="clear" w:color="auto" w:fill="auto"/>
                                  <w:noWrap/>
                                  <w:vAlign w:val="center"/>
                                  <w:hideMark/>
                                </w:tcPr>
                                <w:p w14:paraId="6E11F8D4"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8.52</w:t>
                                  </w:r>
                                </w:p>
                              </w:tc>
                              <w:tc>
                                <w:tcPr>
                                  <w:tcW w:w="960" w:type="dxa"/>
                                  <w:shd w:val="clear" w:color="auto" w:fill="auto"/>
                                  <w:noWrap/>
                                  <w:vAlign w:val="center"/>
                                  <w:hideMark/>
                                </w:tcPr>
                                <w:p w14:paraId="4283C7DD"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0.996</w:t>
                                  </w:r>
                                </w:p>
                              </w:tc>
                            </w:tr>
                            <w:tr w:rsidR="001D6C2D" w:rsidRPr="00887BC5" w14:paraId="79BB9839" w14:textId="77777777" w:rsidTr="00AC2A7C">
                              <w:trPr>
                                <w:trHeight w:val="300"/>
                              </w:trPr>
                              <w:tc>
                                <w:tcPr>
                                  <w:tcW w:w="1602" w:type="dxa"/>
                                  <w:shd w:val="clear" w:color="auto" w:fill="auto"/>
                                  <w:noWrap/>
                                  <w:vAlign w:val="center"/>
                                  <w:hideMark/>
                                </w:tcPr>
                                <w:p w14:paraId="4A1972BF"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TNIR-TGAR</w:t>
                                  </w:r>
                                </w:p>
                              </w:tc>
                              <w:tc>
                                <w:tcPr>
                                  <w:tcW w:w="1658" w:type="dxa"/>
                                  <w:shd w:val="clear" w:color="auto" w:fill="auto"/>
                                  <w:noWrap/>
                                  <w:vAlign w:val="center"/>
                                  <w:hideMark/>
                                </w:tcPr>
                                <w:p w14:paraId="4D53D7B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4.526</w:t>
                                  </w:r>
                                </w:p>
                              </w:tc>
                              <w:tc>
                                <w:tcPr>
                                  <w:tcW w:w="1656" w:type="dxa"/>
                                  <w:shd w:val="clear" w:color="auto" w:fill="auto"/>
                                  <w:noWrap/>
                                  <w:vAlign w:val="center"/>
                                  <w:hideMark/>
                                </w:tcPr>
                                <w:p w14:paraId="24864DA9"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37.70</w:t>
                                  </w:r>
                                </w:p>
                              </w:tc>
                              <w:tc>
                                <w:tcPr>
                                  <w:tcW w:w="1664" w:type="dxa"/>
                                  <w:shd w:val="clear" w:color="auto" w:fill="auto"/>
                                  <w:noWrap/>
                                  <w:vAlign w:val="center"/>
                                  <w:hideMark/>
                                </w:tcPr>
                                <w:p w14:paraId="4F5E144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52.82</w:t>
                                  </w:r>
                                </w:p>
                              </w:tc>
                              <w:tc>
                                <w:tcPr>
                                  <w:tcW w:w="960" w:type="dxa"/>
                                  <w:shd w:val="clear" w:color="auto" w:fill="auto"/>
                                  <w:noWrap/>
                                  <w:vAlign w:val="center"/>
                                  <w:hideMark/>
                                </w:tcPr>
                                <w:p w14:paraId="673BBC81"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887BC5" w14:paraId="004800AF" w14:textId="77777777" w:rsidTr="00AC2A7C">
                              <w:trPr>
                                <w:trHeight w:val="300"/>
                              </w:trPr>
                              <w:tc>
                                <w:tcPr>
                                  <w:tcW w:w="1602" w:type="dxa"/>
                                  <w:shd w:val="clear" w:color="auto" w:fill="auto"/>
                                  <w:noWrap/>
                                  <w:vAlign w:val="center"/>
                                  <w:hideMark/>
                                </w:tcPr>
                                <w:p w14:paraId="2CCBAA1C"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TRED-TGAR</w:t>
                                  </w:r>
                                </w:p>
                              </w:tc>
                              <w:tc>
                                <w:tcPr>
                                  <w:tcW w:w="1658" w:type="dxa"/>
                                  <w:shd w:val="clear" w:color="auto" w:fill="auto"/>
                                  <w:noWrap/>
                                  <w:vAlign w:val="center"/>
                                  <w:hideMark/>
                                </w:tcPr>
                                <w:p w14:paraId="1C49C12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9.812</w:t>
                                  </w:r>
                                </w:p>
                              </w:tc>
                              <w:tc>
                                <w:tcPr>
                                  <w:tcW w:w="1656" w:type="dxa"/>
                                  <w:shd w:val="clear" w:color="auto" w:fill="auto"/>
                                  <w:noWrap/>
                                  <w:vAlign w:val="center"/>
                                  <w:hideMark/>
                                </w:tcPr>
                                <w:p w14:paraId="5482B101"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-6.58</w:t>
                                  </w:r>
                                </w:p>
                              </w:tc>
                              <w:tc>
                                <w:tcPr>
                                  <w:tcW w:w="1664" w:type="dxa"/>
                                  <w:shd w:val="clear" w:color="auto" w:fill="auto"/>
                                  <w:noWrap/>
                                  <w:vAlign w:val="center"/>
                                  <w:hideMark/>
                                </w:tcPr>
                                <w:p w14:paraId="34CD5F09"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8.54</w:t>
                                  </w:r>
                                </w:p>
                              </w:tc>
                              <w:tc>
                                <w:tcPr>
                                  <w:tcW w:w="960" w:type="dxa"/>
                                  <w:shd w:val="clear" w:color="auto" w:fill="auto"/>
                                  <w:noWrap/>
                                  <w:vAlign w:val="center"/>
                                  <w:hideMark/>
                                </w:tcPr>
                                <w:p w14:paraId="45C3B6C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0.996</w:t>
                                  </w:r>
                                </w:p>
                              </w:tc>
                            </w:tr>
                            <w:tr w:rsidR="001D6C2D" w:rsidRPr="00887BC5" w14:paraId="1EFA0872" w14:textId="77777777" w:rsidTr="00AC2A7C">
                              <w:trPr>
                                <w:trHeight w:val="300"/>
                              </w:trPr>
                              <w:tc>
                                <w:tcPr>
                                  <w:tcW w:w="1602" w:type="dxa"/>
                                  <w:shd w:val="clear" w:color="auto" w:fill="auto"/>
                                  <w:noWrap/>
                                  <w:vAlign w:val="center"/>
                                  <w:hideMark/>
                                </w:tcPr>
                                <w:p w14:paraId="654EEDDF"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TNIR-TNEC</w:t>
                                  </w:r>
                                </w:p>
                              </w:tc>
                              <w:tc>
                                <w:tcPr>
                                  <w:tcW w:w="1658" w:type="dxa"/>
                                  <w:shd w:val="clear" w:color="auto" w:fill="auto"/>
                                  <w:noWrap/>
                                  <w:vAlign w:val="center"/>
                                  <w:hideMark/>
                                </w:tcPr>
                                <w:p w14:paraId="20087BFA"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4.428</w:t>
                                  </w:r>
                                </w:p>
                              </w:tc>
                              <w:tc>
                                <w:tcPr>
                                  <w:tcW w:w="1656" w:type="dxa"/>
                                  <w:shd w:val="clear" w:color="auto" w:fill="auto"/>
                                  <w:noWrap/>
                                  <w:vAlign w:val="center"/>
                                  <w:hideMark/>
                                </w:tcPr>
                                <w:p w14:paraId="0088E045"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36.72</w:t>
                                  </w:r>
                                </w:p>
                              </w:tc>
                              <w:tc>
                                <w:tcPr>
                                  <w:tcW w:w="1664" w:type="dxa"/>
                                  <w:shd w:val="clear" w:color="auto" w:fill="auto"/>
                                  <w:noWrap/>
                                  <w:vAlign w:val="center"/>
                                  <w:hideMark/>
                                </w:tcPr>
                                <w:p w14:paraId="1E105E42"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51.84</w:t>
                                  </w:r>
                                </w:p>
                              </w:tc>
                              <w:tc>
                                <w:tcPr>
                                  <w:tcW w:w="960" w:type="dxa"/>
                                  <w:shd w:val="clear" w:color="auto" w:fill="auto"/>
                                  <w:noWrap/>
                                  <w:vAlign w:val="center"/>
                                  <w:hideMark/>
                                </w:tcPr>
                                <w:p w14:paraId="74FCBD6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887BC5" w14:paraId="2DA332E3" w14:textId="77777777" w:rsidTr="00AC2A7C">
                              <w:trPr>
                                <w:trHeight w:val="300"/>
                              </w:trPr>
                              <w:tc>
                                <w:tcPr>
                                  <w:tcW w:w="1602" w:type="dxa"/>
                                  <w:shd w:val="clear" w:color="auto" w:fill="auto"/>
                                  <w:noWrap/>
                                  <w:vAlign w:val="center"/>
                                  <w:hideMark/>
                                </w:tcPr>
                                <w:p w14:paraId="7922C352"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TRED-TNEC</w:t>
                                  </w:r>
                                </w:p>
                              </w:tc>
                              <w:tc>
                                <w:tcPr>
                                  <w:tcW w:w="1658" w:type="dxa"/>
                                  <w:shd w:val="clear" w:color="auto" w:fill="auto"/>
                                  <w:noWrap/>
                                  <w:vAlign w:val="center"/>
                                  <w:hideMark/>
                                </w:tcPr>
                                <w:p w14:paraId="45AC0CB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-1.332</w:t>
                                  </w:r>
                                </w:p>
                              </w:tc>
                              <w:tc>
                                <w:tcPr>
                                  <w:tcW w:w="1656" w:type="dxa"/>
                                  <w:shd w:val="clear" w:color="auto" w:fill="auto"/>
                                  <w:noWrap/>
                                  <w:vAlign w:val="center"/>
                                  <w:hideMark/>
                                </w:tcPr>
                                <w:p w14:paraId="746F84FD"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-7.56</w:t>
                                  </w:r>
                                </w:p>
                              </w:tc>
                              <w:tc>
                                <w:tcPr>
                                  <w:tcW w:w="1664" w:type="dxa"/>
                                  <w:shd w:val="clear" w:color="auto" w:fill="auto"/>
                                  <w:noWrap/>
                                  <w:vAlign w:val="center"/>
                                  <w:hideMark/>
                                </w:tcPr>
                                <w:p w14:paraId="754DE1E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7.56</w:t>
                                  </w:r>
                                </w:p>
                              </w:tc>
                              <w:tc>
                                <w:tcPr>
                                  <w:tcW w:w="960" w:type="dxa"/>
                                  <w:shd w:val="clear" w:color="auto" w:fill="auto"/>
                                  <w:noWrap/>
                                  <w:vAlign w:val="center"/>
                                  <w:hideMark/>
                                </w:tcPr>
                                <w:p w14:paraId="47E169C3"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1.000</w:t>
                                  </w:r>
                                </w:p>
                              </w:tc>
                            </w:tr>
                            <w:tr w:rsidR="001D6C2D" w:rsidRPr="00887BC5" w14:paraId="0E39AE3B" w14:textId="77777777" w:rsidTr="00AC2A7C">
                              <w:trPr>
                                <w:trHeight w:val="300"/>
                              </w:trPr>
                              <w:tc>
                                <w:tcPr>
                                  <w:tcW w:w="1602" w:type="dxa"/>
                                  <w:shd w:val="clear" w:color="auto" w:fill="auto"/>
                                  <w:noWrap/>
                                  <w:vAlign w:val="center"/>
                                  <w:hideMark/>
                                </w:tcPr>
                                <w:p w14:paraId="68E3E82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TRED-TNIR</w:t>
                                  </w:r>
                                </w:p>
                              </w:tc>
                              <w:tc>
                                <w:tcPr>
                                  <w:tcW w:w="1658" w:type="dxa"/>
                                  <w:shd w:val="clear" w:color="auto" w:fill="auto"/>
                                  <w:noWrap/>
                                  <w:vAlign w:val="center"/>
                                  <w:hideMark/>
                                </w:tcPr>
                                <w:p w14:paraId="0A4E417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-4.428</w:t>
                                  </w:r>
                                </w:p>
                              </w:tc>
                              <w:tc>
                                <w:tcPr>
                                  <w:tcW w:w="1656" w:type="dxa"/>
                                  <w:shd w:val="clear" w:color="auto" w:fill="auto"/>
                                  <w:noWrap/>
                                  <w:vAlign w:val="center"/>
                                  <w:hideMark/>
                                </w:tcPr>
                                <w:p w14:paraId="77333505"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-51.84</w:t>
                                  </w:r>
                                </w:p>
                              </w:tc>
                              <w:tc>
                                <w:tcPr>
                                  <w:tcW w:w="1664" w:type="dxa"/>
                                  <w:shd w:val="clear" w:color="auto" w:fill="auto"/>
                                  <w:noWrap/>
                                  <w:vAlign w:val="center"/>
                                  <w:hideMark/>
                                </w:tcPr>
                                <w:p w14:paraId="0285EE24"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-36.72</w:t>
                                  </w:r>
                                </w:p>
                              </w:tc>
                              <w:tc>
                                <w:tcPr>
                                  <w:tcW w:w="960" w:type="dxa"/>
                                  <w:shd w:val="clear" w:color="auto" w:fill="auto"/>
                                  <w:noWrap/>
                                  <w:vAlign w:val="center"/>
                                  <w:hideMark/>
                                </w:tcPr>
                                <w:p w14:paraId="670D8F27"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bl>
                          <w:p w14:paraId="55DDB67E" w14:textId="77777777" w:rsidR="001D6C2D" w:rsidRDefault="001D6C2D" w:rsidP="00B146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4AF5" id="Text Box 8" o:spid="_x0000_s1053" type="#_x0000_t202" style="position:absolute;margin-left:27pt;margin-top:27.6pt;width:414pt;height:20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mqRgIAAIIEAAAOAAAAZHJzL2Uyb0RvYy54bWysVE1v2zAMvQ/YfxB0X51kSZoadYqsRYYB&#10;RVsgHXpWZLkxIIuapMTufv2e5Djtup2GXWSKpPjxHunLq67R7KCcr8kUfHw24kwZSWVtngv+/XH9&#10;acGZD8KUQpNRBX9Rnl8tP364bG2uJrQjXSrHEMT4vLUF34Vg8yzzcqca4c/IKgNjRa4RAVf3nJVO&#10;tIje6GwyGs2zllxpHUnlPbQ3vZEvU/yqUjLcV5VXgemCo7aQTpfObTyz5aXIn52wu1oeyxD/UEUj&#10;aoOkp1A3Igi2d/UfoZpaOvJUhTNJTUZVVUuVekA349G7bjY7YVXqBeB4e4LJ/7+w8u7w4FhdFhxE&#10;GdGAokfVBfaFOraI6LTW53DaWLiFDmqwPOg9lLHprnJN/KIdBjtwfjlhG4NJKGeT2fliBJOEbTKf&#10;nl/MEvrZ63PrfPiqqGFRKLgDeQlTcbj1AaXAdXCJ2TzpulzXWqdLHBh1rR07CFCtQyoSL37z0oa1&#10;BZ9/Rur4yFB83kfWBglis31TUQrdtkvQjOdDx1sqXwCEo36QvJXrGsXeCh8ehMPkoEFsQ7jHUWlC&#10;MjpKnO3I/fybPvqDUFg5azGJBfc/9sIpzvQ3A6ovxtNpHN10mc7OJ7i4t5btW4vZN9cEBMbYOyuT&#10;GP2DHsTKUfOEpVnFrDAJI5G74GEQr0O/H1g6qVar5IRhtSLcmo2VMXQEL1Lx2D0JZ498BVB9R8PM&#10;ivwdbb1vD/tqH6iqE6cR6B7VI/4Y9ET1cSnjJr29J6/XX8fyFwAAAP//AwBQSwMEFAAGAAgAAAAh&#10;APzIGI7hAAAACQEAAA8AAABkcnMvZG93bnJldi54bWxMj09Pg0AQxe8mfofNmHgx7SItliBLY4x/&#10;kt4sVeNty45AZGcJuwX89o4nPU1m3sub38u3s+3EiINvHSm4XkYgkCpnWqoVHMrHRQrCB01Gd45Q&#10;wTd62BbnZ7nOjJvoBcd9qAWHkM+0giaEPpPSVw1a7ZeuR2Lt0w1WB16HWppBTxxuOxlH0Y20uiX+&#10;0Oge7xusvvYnq+Djqn7f+fnpdVolq/7heSw3b6ZU6vJivrsFEXAOf2b4xWd0KJjp6E5kvOgUJGuu&#10;EngmMQjW0zTmw1HBehPHIItc/m9Q/AAAAP//AwBQSwECLQAUAAYACAAAACEAtoM4kv4AAADhAQAA&#10;EwAAAAAAAAAAAAAAAAAAAAAAW0NvbnRlbnRfVHlwZXNdLnhtbFBLAQItABQABgAIAAAAIQA4/SH/&#10;1gAAAJQBAAALAAAAAAAAAAAAAAAAAC8BAABfcmVscy8ucmVsc1BLAQItABQABgAIAAAAIQBjHjmq&#10;RgIAAIIEAAAOAAAAAAAAAAAAAAAAAC4CAABkcnMvZTJvRG9jLnhtbFBLAQItABQABgAIAAAAIQD8&#10;yBiO4QAAAAkBAAAPAAAAAAAAAAAAAAAAAKAEAABkcnMvZG93bnJldi54bWxQSwUGAAAAAAQABADz&#10;AAAArgUAAAAA&#10;" fillcolor="white [3201]" stroked="f" strokeweight=".5pt">
                <v:textbox>
                  <w:txbxContent>
                    <w:tbl>
                      <w:tblPr>
                        <w:tblW w:w="7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658"/>
                        <w:gridCol w:w="1656"/>
                        <w:gridCol w:w="1664"/>
                        <w:gridCol w:w="960"/>
                      </w:tblGrid>
                      <w:tr w:rsidR="001D6C2D" w:rsidRPr="00887BC5" w14:paraId="3B6AC9E2" w14:textId="77777777" w:rsidTr="00AC2A7C">
                        <w:trPr>
                          <w:trHeight w:val="300"/>
                        </w:trPr>
                        <w:tc>
                          <w:tcPr>
                            <w:tcW w:w="1602" w:type="dxa"/>
                            <w:vMerge w:val="restart"/>
                            <w:shd w:val="clear" w:color="auto" w:fill="auto"/>
                            <w:noWrap/>
                            <w:vAlign w:val="center"/>
                            <w:hideMark/>
                          </w:tcPr>
                          <w:p w14:paraId="47E7556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Algorithms</w:t>
                            </w:r>
                          </w:p>
                        </w:tc>
                        <w:tc>
                          <w:tcPr>
                            <w:tcW w:w="1658" w:type="dxa"/>
                            <w:vMerge w:val="restart"/>
                            <w:shd w:val="clear" w:color="auto" w:fill="auto"/>
                            <w:noWrap/>
                            <w:vAlign w:val="center"/>
                            <w:hideMark/>
                          </w:tcPr>
                          <w:p w14:paraId="10C5269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Mean difference</w:t>
                            </w:r>
                          </w:p>
                        </w:tc>
                        <w:tc>
                          <w:tcPr>
                            <w:tcW w:w="3320" w:type="dxa"/>
                            <w:gridSpan w:val="2"/>
                            <w:shd w:val="clear" w:color="auto" w:fill="auto"/>
                            <w:noWrap/>
                            <w:vAlign w:val="center"/>
                            <w:hideMark/>
                          </w:tcPr>
                          <w:p w14:paraId="76674413"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95% Confidence Interval</w:t>
                            </w:r>
                          </w:p>
                        </w:tc>
                        <w:tc>
                          <w:tcPr>
                            <w:tcW w:w="960" w:type="dxa"/>
                            <w:vMerge w:val="restart"/>
                            <w:shd w:val="clear" w:color="auto" w:fill="auto"/>
                            <w:noWrap/>
                            <w:vAlign w:val="center"/>
                            <w:hideMark/>
                          </w:tcPr>
                          <w:p w14:paraId="72AB9472" w14:textId="34863751"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P-value</w:t>
                            </w:r>
                          </w:p>
                        </w:tc>
                      </w:tr>
                      <w:tr w:rsidR="001D6C2D" w:rsidRPr="00887BC5" w14:paraId="128F0AE4" w14:textId="77777777" w:rsidTr="00AC2A7C">
                        <w:trPr>
                          <w:trHeight w:val="300"/>
                        </w:trPr>
                        <w:tc>
                          <w:tcPr>
                            <w:tcW w:w="1602" w:type="dxa"/>
                            <w:vMerge/>
                            <w:vAlign w:val="center"/>
                            <w:hideMark/>
                          </w:tcPr>
                          <w:p w14:paraId="0ACFAF4F" w14:textId="77777777" w:rsidR="001D6C2D" w:rsidRPr="00BB75CE" w:rsidRDefault="001D6C2D" w:rsidP="00887BC5">
                            <w:pPr>
                              <w:spacing w:after="0" w:line="240" w:lineRule="auto"/>
                              <w:rPr>
                                <w:rFonts w:ascii="Garamond" w:eastAsia="Times New Roman" w:hAnsi="Garamond" w:cs="Calibri"/>
                                <w:color w:val="000000"/>
                                <w:lang w:eastAsia="zh-CN"/>
                              </w:rPr>
                            </w:pPr>
                          </w:p>
                        </w:tc>
                        <w:tc>
                          <w:tcPr>
                            <w:tcW w:w="1658" w:type="dxa"/>
                            <w:vMerge/>
                            <w:vAlign w:val="center"/>
                            <w:hideMark/>
                          </w:tcPr>
                          <w:p w14:paraId="5C8512C2" w14:textId="77777777" w:rsidR="001D6C2D" w:rsidRPr="00BB75CE" w:rsidRDefault="001D6C2D" w:rsidP="00887BC5">
                            <w:pPr>
                              <w:spacing w:after="0" w:line="240" w:lineRule="auto"/>
                              <w:rPr>
                                <w:rFonts w:ascii="Garamond" w:eastAsia="Times New Roman" w:hAnsi="Garamond" w:cs="Calibri"/>
                                <w:color w:val="000000"/>
                                <w:lang w:eastAsia="zh-CN"/>
                              </w:rPr>
                            </w:pPr>
                          </w:p>
                        </w:tc>
                        <w:tc>
                          <w:tcPr>
                            <w:tcW w:w="1656" w:type="dxa"/>
                            <w:shd w:val="clear" w:color="auto" w:fill="auto"/>
                            <w:noWrap/>
                            <w:vAlign w:val="center"/>
                            <w:hideMark/>
                          </w:tcPr>
                          <w:p w14:paraId="782D8AF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Lower Bound</w:t>
                            </w:r>
                          </w:p>
                        </w:tc>
                        <w:tc>
                          <w:tcPr>
                            <w:tcW w:w="1664" w:type="dxa"/>
                            <w:shd w:val="clear" w:color="auto" w:fill="auto"/>
                            <w:noWrap/>
                            <w:vAlign w:val="center"/>
                            <w:hideMark/>
                          </w:tcPr>
                          <w:p w14:paraId="063A2F6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Upper Bound</w:t>
                            </w:r>
                          </w:p>
                        </w:tc>
                        <w:tc>
                          <w:tcPr>
                            <w:tcW w:w="960" w:type="dxa"/>
                            <w:vMerge/>
                            <w:vAlign w:val="center"/>
                            <w:hideMark/>
                          </w:tcPr>
                          <w:p w14:paraId="01396973" w14:textId="77777777" w:rsidR="001D6C2D" w:rsidRPr="00BB75CE" w:rsidRDefault="001D6C2D" w:rsidP="00887BC5">
                            <w:pPr>
                              <w:spacing w:after="0" w:line="240" w:lineRule="auto"/>
                              <w:rPr>
                                <w:rFonts w:ascii="Garamond" w:eastAsia="Times New Roman" w:hAnsi="Garamond" w:cs="Calibri"/>
                                <w:color w:val="000000"/>
                                <w:lang w:eastAsia="zh-CN"/>
                              </w:rPr>
                            </w:pPr>
                          </w:p>
                        </w:tc>
                      </w:tr>
                      <w:tr w:rsidR="001D6C2D" w:rsidRPr="00887BC5" w14:paraId="6E552289" w14:textId="77777777" w:rsidTr="00AC2A7C">
                        <w:trPr>
                          <w:trHeight w:val="300"/>
                        </w:trPr>
                        <w:tc>
                          <w:tcPr>
                            <w:tcW w:w="1602" w:type="dxa"/>
                            <w:shd w:val="clear" w:color="auto" w:fill="auto"/>
                            <w:noWrap/>
                            <w:vAlign w:val="center"/>
                            <w:hideMark/>
                          </w:tcPr>
                          <w:p w14:paraId="14A18374"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CH3-CH2</w:t>
                            </w:r>
                          </w:p>
                        </w:tc>
                        <w:tc>
                          <w:tcPr>
                            <w:tcW w:w="1658" w:type="dxa"/>
                            <w:shd w:val="clear" w:color="auto" w:fill="auto"/>
                            <w:noWrap/>
                            <w:vAlign w:val="center"/>
                            <w:hideMark/>
                          </w:tcPr>
                          <w:p w14:paraId="133CC815"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-0.001</w:t>
                            </w:r>
                          </w:p>
                        </w:tc>
                        <w:tc>
                          <w:tcPr>
                            <w:tcW w:w="1656" w:type="dxa"/>
                            <w:shd w:val="clear" w:color="auto" w:fill="auto"/>
                            <w:noWrap/>
                            <w:vAlign w:val="center"/>
                            <w:hideMark/>
                          </w:tcPr>
                          <w:p w14:paraId="1DD47BAD"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-0.27</w:t>
                            </w:r>
                          </w:p>
                        </w:tc>
                        <w:tc>
                          <w:tcPr>
                            <w:tcW w:w="1664" w:type="dxa"/>
                            <w:shd w:val="clear" w:color="auto" w:fill="auto"/>
                            <w:noWrap/>
                            <w:vAlign w:val="center"/>
                            <w:hideMark/>
                          </w:tcPr>
                          <w:p w14:paraId="7B9953DA"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0.26</w:t>
                            </w:r>
                          </w:p>
                        </w:tc>
                        <w:tc>
                          <w:tcPr>
                            <w:tcW w:w="960" w:type="dxa"/>
                            <w:shd w:val="clear" w:color="auto" w:fill="auto"/>
                            <w:noWrap/>
                            <w:vAlign w:val="center"/>
                            <w:hideMark/>
                          </w:tcPr>
                          <w:p w14:paraId="4432DD0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0.995</w:t>
                            </w:r>
                          </w:p>
                        </w:tc>
                      </w:tr>
                      <w:tr w:rsidR="001D6C2D" w:rsidRPr="00887BC5" w14:paraId="2D13CD5D" w14:textId="77777777" w:rsidTr="00AC2A7C">
                        <w:trPr>
                          <w:trHeight w:val="300"/>
                        </w:trPr>
                        <w:tc>
                          <w:tcPr>
                            <w:tcW w:w="1602" w:type="dxa"/>
                            <w:shd w:val="clear" w:color="auto" w:fill="auto"/>
                            <w:noWrap/>
                            <w:vAlign w:val="center"/>
                            <w:hideMark/>
                          </w:tcPr>
                          <w:p w14:paraId="531AE44B"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TGAR-T</w:t>
                            </w:r>
                          </w:p>
                        </w:tc>
                        <w:tc>
                          <w:tcPr>
                            <w:tcW w:w="1658" w:type="dxa"/>
                            <w:shd w:val="clear" w:color="auto" w:fill="auto"/>
                            <w:noWrap/>
                            <w:vAlign w:val="center"/>
                            <w:hideMark/>
                          </w:tcPr>
                          <w:p w14:paraId="49B4FB45"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-2.556</w:t>
                            </w:r>
                          </w:p>
                        </w:tc>
                        <w:tc>
                          <w:tcPr>
                            <w:tcW w:w="1656" w:type="dxa"/>
                            <w:shd w:val="clear" w:color="auto" w:fill="auto"/>
                            <w:noWrap/>
                            <w:vAlign w:val="center"/>
                            <w:hideMark/>
                          </w:tcPr>
                          <w:p w14:paraId="3F1860BB"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-10.12</w:t>
                            </w:r>
                          </w:p>
                        </w:tc>
                        <w:tc>
                          <w:tcPr>
                            <w:tcW w:w="1664" w:type="dxa"/>
                            <w:shd w:val="clear" w:color="auto" w:fill="auto"/>
                            <w:noWrap/>
                            <w:vAlign w:val="center"/>
                            <w:hideMark/>
                          </w:tcPr>
                          <w:p w14:paraId="2543B78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5.00</w:t>
                            </w:r>
                          </w:p>
                        </w:tc>
                        <w:tc>
                          <w:tcPr>
                            <w:tcW w:w="960" w:type="dxa"/>
                            <w:shd w:val="clear" w:color="auto" w:fill="auto"/>
                            <w:noWrap/>
                            <w:vAlign w:val="center"/>
                            <w:hideMark/>
                          </w:tcPr>
                          <w:p w14:paraId="31E4AED4"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0.884</w:t>
                            </w:r>
                          </w:p>
                        </w:tc>
                      </w:tr>
                      <w:tr w:rsidR="001D6C2D" w:rsidRPr="00887BC5" w14:paraId="38AD0264" w14:textId="77777777" w:rsidTr="00AC2A7C">
                        <w:trPr>
                          <w:trHeight w:val="300"/>
                        </w:trPr>
                        <w:tc>
                          <w:tcPr>
                            <w:tcW w:w="1602" w:type="dxa"/>
                            <w:shd w:val="clear" w:color="auto" w:fill="auto"/>
                            <w:noWrap/>
                            <w:vAlign w:val="center"/>
                            <w:hideMark/>
                          </w:tcPr>
                          <w:p w14:paraId="6BBA3429"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TNEC-T</w:t>
                            </w:r>
                          </w:p>
                        </w:tc>
                        <w:tc>
                          <w:tcPr>
                            <w:tcW w:w="1658" w:type="dxa"/>
                            <w:shd w:val="clear" w:color="auto" w:fill="auto"/>
                            <w:noWrap/>
                            <w:vAlign w:val="center"/>
                            <w:hideMark/>
                          </w:tcPr>
                          <w:p w14:paraId="616FFEC1"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-1.575</w:t>
                            </w:r>
                          </w:p>
                        </w:tc>
                        <w:tc>
                          <w:tcPr>
                            <w:tcW w:w="1656" w:type="dxa"/>
                            <w:shd w:val="clear" w:color="auto" w:fill="auto"/>
                            <w:noWrap/>
                            <w:vAlign w:val="center"/>
                            <w:hideMark/>
                          </w:tcPr>
                          <w:p w14:paraId="208D27A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-9.14</w:t>
                            </w:r>
                          </w:p>
                        </w:tc>
                        <w:tc>
                          <w:tcPr>
                            <w:tcW w:w="1664" w:type="dxa"/>
                            <w:shd w:val="clear" w:color="auto" w:fill="auto"/>
                            <w:noWrap/>
                            <w:vAlign w:val="center"/>
                            <w:hideMark/>
                          </w:tcPr>
                          <w:p w14:paraId="6237F176"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5.99</w:t>
                            </w:r>
                          </w:p>
                        </w:tc>
                        <w:tc>
                          <w:tcPr>
                            <w:tcW w:w="960" w:type="dxa"/>
                            <w:shd w:val="clear" w:color="auto" w:fill="auto"/>
                            <w:noWrap/>
                            <w:vAlign w:val="center"/>
                            <w:hideMark/>
                          </w:tcPr>
                          <w:p w14:paraId="17371F0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0.979</w:t>
                            </w:r>
                          </w:p>
                        </w:tc>
                      </w:tr>
                      <w:tr w:rsidR="001D6C2D" w:rsidRPr="00887BC5" w14:paraId="74455275" w14:textId="77777777" w:rsidTr="00AC2A7C">
                        <w:trPr>
                          <w:trHeight w:val="300"/>
                        </w:trPr>
                        <w:tc>
                          <w:tcPr>
                            <w:tcW w:w="1602" w:type="dxa"/>
                            <w:shd w:val="clear" w:color="auto" w:fill="auto"/>
                            <w:noWrap/>
                            <w:vAlign w:val="center"/>
                            <w:hideMark/>
                          </w:tcPr>
                          <w:p w14:paraId="6041836D"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w:t>
                            </w:r>
                          </w:p>
                        </w:tc>
                        <w:tc>
                          <w:tcPr>
                            <w:tcW w:w="1658" w:type="dxa"/>
                            <w:shd w:val="clear" w:color="auto" w:fill="auto"/>
                            <w:noWrap/>
                            <w:vAlign w:val="center"/>
                            <w:hideMark/>
                          </w:tcPr>
                          <w:p w14:paraId="4C5BE947"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4.27</w:t>
                            </w:r>
                          </w:p>
                        </w:tc>
                        <w:tc>
                          <w:tcPr>
                            <w:tcW w:w="1656" w:type="dxa"/>
                            <w:shd w:val="clear" w:color="auto" w:fill="auto"/>
                            <w:noWrap/>
                            <w:vAlign w:val="center"/>
                            <w:hideMark/>
                          </w:tcPr>
                          <w:p w14:paraId="7D112C3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35.14</w:t>
                            </w:r>
                          </w:p>
                        </w:tc>
                        <w:tc>
                          <w:tcPr>
                            <w:tcW w:w="1664" w:type="dxa"/>
                            <w:shd w:val="clear" w:color="auto" w:fill="auto"/>
                            <w:noWrap/>
                            <w:vAlign w:val="center"/>
                            <w:hideMark/>
                          </w:tcPr>
                          <w:p w14:paraId="16DA61F9"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50.26</w:t>
                            </w:r>
                          </w:p>
                        </w:tc>
                        <w:tc>
                          <w:tcPr>
                            <w:tcW w:w="960" w:type="dxa"/>
                            <w:shd w:val="clear" w:color="auto" w:fill="auto"/>
                            <w:noWrap/>
                            <w:vAlign w:val="center"/>
                            <w:hideMark/>
                          </w:tcPr>
                          <w:p w14:paraId="52ED4A39"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887BC5" w14:paraId="7F2BBBB6" w14:textId="77777777" w:rsidTr="00AC2A7C">
                        <w:trPr>
                          <w:trHeight w:val="300"/>
                        </w:trPr>
                        <w:tc>
                          <w:tcPr>
                            <w:tcW w:w="1602" w:type="dxa"/>
                            <w:shd w:val="clear" w:color="auto" w:fill="auto"/>
                            <w:noWrap/>
                            <w:vAlign w:val="center"/>
                            <w:hideMark/>
                          </w:tcPr>
                          <w:p w14:paraId="227945F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w:t>
                            </w:r>
                          </w:p>
                        </w:tc>
                        <w:tc>
                          <w:tcPr>
                            <w:tcW w:w="1658" w:type="dxa"/>
                            <w:shd w:val="clear" w:color="auto" w:fill="auto"/>
                            <w:noWrap/>
                            <w:vAlign w:val="center"/>
                            <w:hideMark/>
                          </w:tcPr>
                          <w:p w14:paraId="217E117D"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-1.575</w:t>
                            </w:r>
                          </w:p>
                        </w:tc>
                        <w:tc>
                          <w:tcPr>
                            <w:tcW w:w="1656" w:type="dxa"/>
                            <w:shd w:val="clear" w:color="auto" w:fill="auto"/>
                            <w:noWrap/>
                            <w:vAlign w:val="center"/>
                            <w:hideMark/>
                          </w:tcPr>
                          <w:p w14:paraId="7C71AC71"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-9.14</w:t>
                            </w:r>
                          </w:p>
                        </w:tc>
                        <w:tc>
                          <w:tcPr>
                            <w:tcW w:w="1664" w:type="dxa"/>
                            <w:shd w:val="clear" w:color="auto" w:fill="auto"/>
                            <w:noWrap/>
                            <w:vAlign w:val="center"/>
                            <w:hideMark/>
                          </w:tcPr>
                          <w:p w14:paraId="2FF1688F"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5.99</w:t>
                            </w:r>
                          </w:p>
                        </w:tc>
                        <w:tc>
                          <w:tcPr>
                            <w:tcW w:w="960" w:type="dxa"/>
                            <w:shd w:val="clear" w:color="auto" w:fill="auto"/>
                            <w:noWrap/>
                            <w:vAlign w:val="center"/>
                            <w:hideMark/>
                          </w:tcPr>
                          <w:p w14:paraId="5B44F304"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0.979</w:t>
                            </w:r>
                          </w:p>
                        </w:tc>
                      </w:tr>
                      <w:tr w:rsidR="001D6C2D" w:rsidRPr="00887BC5" w14:paraId="54974406" w14:textId="77777777" w:rsidTr="00AC2A7C">
                        <w:trPr>
                          <w:trHeight w:val="300"/>
                        </w:trPr>
                        <w:tc>
                          <w:tcPr>
                            <w:tcW w:w="1602" w:type="dxa"/>
                            <w:shd w:val="clear" w:color="auto" w:fill="auto"/>
                            <w:noWrap/>
                            <w:vAlign w:val="center"/>
                            <w:hideMark/>
                          </w:tcPr>
                          <w:p w14:paraId="4BCD3E76"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TNEC-TGAR</w:t>
                            </w:r>
                          </w:p>
                        </w:tc>
                        <w:tc>
                          <w:tcPr>
                            <w:tcW w:w="1658" w:type="dxa"/>
                            <w:shd w:val="clear" w:color="auto" w:fill="auto"/>
                            <w:noWrap/>
                            <w:vAlign w:val="center"/>
                            <w:hideMark/>
                          </w:tcPr>
                          <w:p w14:paraId="1BE20CC3"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9.812</w:t>
                            </w:r>
                          </w:p>
                        </w:tc>
                        <w:tc>
                          <w:tcPr>
                            <w:tcW w:w="1656" w:type="dxa"/>
                            <w:shd w:val="clear" w:color="auto" w:fill="auto"/>
                            <w:noWrap/>
                            <w:vAlign w:val="center"/>
                            <w:hideMark/>
                          </w:tcPr>
                          <w:p w14:paraId="4A104ACA"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-6.58</w:t>
                            </w:r>
                          </w:p>
                        </w:tc>
                        <w:tc>
                          <w:tcPr>
                            <w:tcW w:w="1664" w:type="dxa"/>
                            <w:shd w:val="clear" w:color="auto" w:fill="auto"/>
                            <w:noWrap/>
                            <w:vAlign w:val="center"/>
                            <w:hideMark/>
                          </w:tcPr>
                          <w:p w14:paraId="6E11F8D4"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8.52</w:t>
                            </w:r>
                          </w:p>
                        </w:tc>
                        <w:tc>
                          <w:tcPr>
                            <w:tcW w:w="960" w:type="dxa"/>
                            <w:shd w:val="clear" w:color="auto" w:fill="auto"/>
                            <w:noWrap/>
                            <w:vAlign w:val="center"/>
                            <w:hideMark/>
                          </w:tcPr>
                          <w:p w14:paraId="4283C7DD"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0.996</w:t>
                            </w:r>
                          </w:p>
                        </w:tc>
                      </w:tr>
                      <w:tr w:rsidR="001D6C2D" w:rsidRPr="00887BC5" w14:paraId="79BB9839" w14:textId="77777777" w:rsidTr="00AC2A7C">
                        <w:trPr>
                          <w:trHeight w:val="300"/>
                        </w:trPr>
                        <w:tc>
                          <w:tcPr>
                            <w:tcW w:w="1602" w:type="dxa"/>
                            <w:shd w:val="clear" w:color="auto" w:fill="auto"/>
                            <w:noWrap/>
                            <w:vAlign w:val="center"/>
                            <w:hideMark/>
                          </w:tcPr>
                          <w:p w14:paraId="4A1972BF"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TNIR-TGAR</w:t>
                            </w:r>
                          </w:p>
                        </w:tc>
                        <w:tc>
                          <w:tcPr>
                            <w:tcW w:w="1658" w:type="dxa"/>
                            <w:shd w:val="clear" w:color="auto" w:fill="auto"/>
                            <w:noWrap/>
                            <w:vAlign w:val="center"/>
                            <w:hideMark/>
                          </w:tcPr>
                          <w:p w14:paraId="4D53D7B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4.526</w:t>
                            </w:r>
                          </w:p>
                        </w:tc>
                        <w:tc>
                          <w:tcPr>
                            <w:tcW w:w="1656" w:type="dxa"/>
                            <w:shd w:val="clear" w:color="auto" w:fill="auto"/>
                            <w:noWrap/>
                            <w:vAlign w:val="center"/>
                            <w:hideMark/>
                          </w:tcPr>
                          <w:p w14:paraId="24864DA9"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37.70</w:t>
                            </w:r>
                          </w:p>
                        </w:tc>
                        <w:tc>
                          <w:tcPr>
                            <w:tcW w:w="1664" w:type="dxa"/>
                            <w:shd w:val="clear" w:color="auto" w:fill="auto"/>
                            <w:noWrap/>
                            <w:vAlign w:val="center"/>
                            <w:hideMark/>
                          </w:tcPr>
                          <w:p w14:paraId="4F5E144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52.82</w:t>
                            </w:r>
                          </w:p>
                        </w:tc>
                        <w:tc>
                          <w:tcPr>
                            <w:tcW w:w="960" w:type="dxa"/>
                            <w:shd w:val="clear" w:color="auto" w:fill="auto"/>
                            <w:noWrap/>
                            <w:vAlign w:val="center"/>
                            <w:hideMark/>
                          </w:tcPr>
                          <w:p w14:paraId="673BBC81"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887BC5" w14:paraId="004800AF" w14:textId="77777777" w:rsidTr="00AC2A7C">
                        <w:trPr>
                          <w:trHeight w:val="300"/>
                        </w:trPr>
                        <w:tc>
                          <w:tcPr>
                            <w:tcW w:w="1602" w:type="dxa"/>
                            <w:shd w:val="clear" w:color="auto" w:fill="auto"/>
                            <w:noWrap/>
                            <w:vAlign w:val="center"/>
                            <w:hideMark/>
                          </w:tcPr>
                          <w:p w14:paraId="2CCBAA1C"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TRED-TGAR</w:t>
                            </w:r>
                          </w:p>
                        </w:tc>
                        <w:tc>
                          <w:tcPr>
                            <w:tcW w:w="1658" w:type="dxa"/>
                            <w:shd w:val="clear" w:color="auto" w:fill="auto"/>
                            <w:noWrap/>
                            <w:vAlign w:val="center"/>
                            <w:hideMark/>
                          </w:tcPr>
                          <w:p w14:paraId="1C49C12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9.812</w:t>
                            </w:r>
                          </w:p>
                        </w:tc>
                        <w:tc>
                          <w:tcPr>
                            <w:tcW w:w="1656" w:type="dxa"/>
                            <w:shd w:val="clear" w:color="auto" w:fill="auto"/>
                            <w:noWrap/>
                            <w:vAlign w:val="center"/>
                            <w:hideMark/>
                          </w:tcPr>
                          <w:p w14:paraId="5482B101"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-6.58</w:t>
                            </w:r>
                          </w:p>
                        </w:tc>
                        <w:tc>
                          <w:tcPr>
                            <w:tcW w:w="1664" w:type="dxa"/>
                            <w:shd w:val="clear" w:color="auto" w:fill="auto"/>
                            <w:noWrap/>
                            <w:vAlign w:val="center"/>
                            <w:hideMark/>
                          </w:tcPr>
                          <w:p w14:paraId="34CD5F09"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8.54</w:t>
                            </w:r>
                          </w:p>
                        </w:tc>
                        <w:tc>
                          <w:tcPr>
                            <w:tcW w:w="960" w:type="dxa"/>
                            <w:shd w:val="clear" w:color="auto" w:fill="auto"/>
                            <w:noWrap/>
                            <w:vAlign w:val="center"/>
                            <w:hideMark/>
                          </w:tcPr>
                          <w:p w14:paraId="45C3B6C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0.996</w:t>
                            </w:r>
                          </w:p>
                        </w:tc>
                      </w:tr>
                      <w:tr w:rsidR="001D6C2D" w:rsidRPr="00887BC5" w14:paraId="1EFA0872" w14:textId="77777777" w:rsidTr="00AC2A7C">
                        <w:trPr>
                          <w:trHeight w:val="300"/>
                        </w:trPr>
                        <w:tc>
                          <w:tcPr>
                            <w:tcW w:w="1602" w:type="dxa"/>
                            <w:shd w:val="clear" w:color="auto" w:fill="auto"/>
                            <w:noWrap/>
                            <w:vAlign w:val="center"/>
                            <w:hideMark/>
                          </w:tcPr>
                          <w:p w14:paraId="654EEDDF"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TNIR-TNEC</w:t>
                            </w:r>
                          </w:p>
                        </w:tc>
                        <w:tc>
                          <w:tcPr>
                            <w:tcW w:w="1658" w:type="dxa"/>
                            <w:shd w:val="clear" w:color="auto" w:fill="auto"/>
                            <w:noWrap/>
                            <w:vAlign w:val="center"/>
                            <w:hideMark/>
                          </w:tcPr>
                          <w:p w14:paraId="20087BFA"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4.428</w:t>
                            </w:r>
                          </w:p>
                        </w:tc>
                        <w:tc>
                          <w:tcPr>
                            <w:tcW w:w="1656" w:type="dxa"/>
                            <w:shd w:val="clear" w:color="auto" w:fill="auto"/>
                            <w:noWrap/>
                            <w:vAlign w:val="center"/>
                            <w:hideMark/>
                          </w:tcPr>
                          <w:p w14:paraId="0088E045"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36.72</w:t>
                            </w:r>
                          </w:p>
                        </w:tc>
                        <w:tc>
                          <w:tcPr>
                            <w:tcW w:w="1664" w:type="dxa"/>
                            <w:shd w:val="clear" w:color="auto" w:fill="auto"/>
                            <w:noWrap/>
                            <w:vAlign w:val="center"/>
                            <w:hideMark/>
                          </w:tcPr>
                          <w:p w14:paraId="1E105E42"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51.84</w:t>
                            </w:r>
                          </w:p>
                        </w:tc>
                        <w:tc>
                          <w:tcPr>
                            <w:tcW w:w="960" w:type="dxa"/>
                            <w:shd w:val="clear" w:color="auto" w:fill="auto"/>
                            <w:noWrap/>
                            <w:vAlign w:val="center"/>
                            <w:hideMark/>
                          </w:tcPr>
                          <w:p w14:paraId="74FCBD6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r w:rsidR="001D6C2D" w:rsidRPr="00887BC5" w14:paraId="2DA332E3" w14:textId="77777777" w:rsidTr="00AC2A7C">
                        <w:trPr>
                          <w:trHeight w:val="300"/>
                        </w:trPr>
                        <w:tc>
                          <w:tcPr>
                            <w:tcW w:w="1602" w:type="dxa"/>
                            <w:shd w:val="clear" w:color="auto" w:fill="auto"/>
                            <w:noWrap/>
                            <w:vAlign w:val="center"/>
                            <w:hideMark/>
                          </w:tcPr>
                          <w:p w14:paraId="7922C352"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TRED-TNEC</w:t>
                            </w:r>
                          </w:p>
                        </w:tc>
                        <w:tc>
                          <w:tcPr>
                            <w:tcW w:w="1658" w:type="dxa"/>
                            <w:shd w:val="clear" w:color="auto" w:fill="auto"/>
                            <w:noWrap/>
                            <w:vAlign w:val="center"/>
                            <w:hideMark/>
                          </w:tcPr>
                          <w:p w14:paraId="45AC0CB0"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-1.332</w:t>
                            </w:r>
                          </w:p>
                        </w:tc>
                        <w:tc>
                          <w:tcPr>
                            <w:tcW w:w="1656" w:type="dxa"/>
                            <w:shd w:val="clear" w:color="auto" w:fill="auto"/>
                            <w:noWrap/>
                            <w:vAlign w:val="center"/>
                            <w:hideMark/>
                          </w:tcPr>
                          <w:p w14:paraId="746F84FD"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-7.56</w:t>
                            </w:r>
                          </w:p>
                        </w:tc>
                        <w:tc>
                          <w:tcPr>
                            <w:tcW w:w="1664" w:type="dxa"/>
                            <w:shd w:val="clear" w:color="auto" w:fill="auto"/>
                            <w:noWrap/>
                            <w:vAlign w:val="center"/>
                            <w:hideMark/>
                          </w:tcPr>
                          <w:p w14:paraId="754DE1E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7.56</w:t>
                            </w:r>
                          </w:p>
                        </w:tc>
                        <w:tc>
                          <w:tcPr>
                            <w:tcW w:w="960" w:type="dxa"/>
                            <w:shd w:val="clear" w:color="auto" w:fill="auto"/>
                            <w:noWrap/>
                            <w:vAlign w:val="center"/>
                            <w:hideMark/>
                          </w:tcPr>
                          <w:p w14:paraId="47E169C3"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1.000</w:t>
                            </w:r>
                          </w:p>
                        </w:tc>
                      </w:tr>
                      <w:tr w:rsidR="001D6C2D" w:rsidRPr="00887BC5" w14:paraId="0E39AE3B" w14:textId="77777777" w:rsidTr="00AC2A7C">
                        <w:trPr>
                          <w:trHeight w:val="300"/>
                        </w:trPr>
                        <w:tc>
                          <w:tcPr>
                            <w:tcW w:w="1602" w:type="dxa"/>
                            <w:shd w:val="clear" w:color="auto" w:fill="auto"/>
                            <w:noWrap/>
                            <w:vAlign w:val="center"/>
                            <w:hideMark/>
                          </w:tcPr>
                          <w:p w14:paraId="68E3E828"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TRED-TNIR</w:t>
                            </w:r>
                          </w:p>
                        </w:tc>
                        <w:tc>
                          <w:tcPr>
                            <w:tcW w:w="1658" w:type="dxa"/>
                            <w:shd w:val="clear" w:color="auto" w:fill="auto"/>
                            <w:noWrap/>
                            <w:vAlign w:val="center"/>
                            <w:hideMark/>
                          </w:tcPr>
                          <w:p w14:paraId="0A4E417E"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-4.428</w:t>
                            </w:r>
                          </w:p>
                        </w:tc>
                        <w:tc>
                          <w:tcPr>
                            <w:tcW w:w="1656" w:type="dxa"/>
                            <w:shd w:val="clear" w:color="auto" w:fill="auto"/>
                            <w:noWrap/>
                            <w:vAlign w:val="center"/>
                            <w:hideMark/>
                          </w:tcPr>
                          <w:p w14:paraId="77333505"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-51.84</w:t>
                            </w:r>
                          </w:p>
                        </w:tc>
                        <w:tc>
                          <w:tcPr>
                            <w:tcW w:w="1664" w:type="dxa"/>
                            <w:shd w:val="clear" w:color="auto" w:fill="auto"/>
                            <w:noWrap/>
                            <w:vAlign w:val="center"/>
                            <w:hideMark/>
                          </w:tcPr>
                          <w:p w14:paraId="0285EE24"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-36.72</w:t>
                            </w:r>
                          </w:p>
                        </w:tc>
                        <w:tc>
                          <w:tcPr>
                            <w:tcW w:w="960" w:type="dxa"/>
                            <w:shd w:val="clear" w:color="auto" w:fill="auto"/>
                            <w:noWrap/>
                            <w:vAlign w:val="center"/>
                            <w:hideMark/>
                          </w:tcPr>
                          <w:p w14:paraId="670D8F27" w14:textId="77777777" w:rsidR="001D6C2D" w:rsidRPr="00BB75CE" w:rsidRDefault="001D6C2D" w:rsidP="00887BC5">
                            <w:pPr>
                              <w:spacing w:after="0" w:line="240" w:lineRule="auto"/>
                              <w:jc w:val="center"/>
                              <w:rPr>
                                <w:rFonts w:ascii="Garamond" w:eastAsia="Times New Roman" w:hAnsi="Garamond" w:cs="Calibri"/>
                                <w:color w:val="000000"/>
                                <w:lang w:eastAsia="zh-CN"/>
                              </w:rPr>
                            </w:pPr>
                            <w:r w:rsidRPr="00BB75CE">
                              <w:rPr>
                                <w:rFonts w:ascii="Garamond" w:eastAsia="Times New Roman" w:hAnsi="Garamond" w:cs="Calibri"/>
                                <w:color w:val="000000"/>
                                <w:lang w:eastAsia="zh-CN"/>
                              </w:rPr>
                              <w:t>0.000*</w:t>
                            </w:r>
                          </w:p>
                        </w:tc>
                      </w:tr>
                    </w:tbl>
                    <w:p w14:paraId="55DDB67E" w14:textId="77777777" w:rsidR="001D6C2D" w:rsidRDefault="001D6C2D" w:rsidP="00B146CE"/>
                  </w:txbxContent>
                </v:textbox>
                <w10:wrap type="topAndBottom" anchorx="margin"/>
              </v:shape>
            </w:pict>
          </mc:Fallback>
        </mc:AlternateContent>
      </w:r>
      <w:r w:rsidR="00B146CE" w:rsidRPr="00AC2A7C">
        <w:rPr>
          <w:rFonts w:ascii="Garamond" w:hAnsi="Garamond"/>
          <w:i/>
          <w:szCs w:val="24"/>
        </w:rPr>
        <w:t xml:space="preserve">Tukey multiple comparisons of means 95% family-wise confidence level for algorithms </w:t>
      </w:r>
      <w:r w:rsidR="00291698" w:rsidRPr="00AC2A7C">
        <w:rPr>
          <w:rFonts w:ascii="Garamond" w:hAnsi="Garamond"/>
          <w:i/>
          <w:szCs w:val="24"/>
        </w:rPr>
        <w:t>for</w:t>
      </w:r>
      <w:r w:rsidR="00B146CE" w:rsidRPr="00AC2A7C">
        <w:rPr>
          <w:rFonts w:ascii="Garamond" w:hAnsi="Garamond"/>
          <w:i/>
          <w:szCs w:val="24"/>
        </w:rPr>
        <w:t xml:space="preserve"> Landsat 8 dat</w:t>
      </w:r>
      <w:r w:rsidR="006111FD" w:rsidRPr="00AC2A7C">
        <w:rPr>
          <w:rFonts w:ascii="Garamond" w:hAnsi="Garamond"/>
          <w:i/>
          <w:szCs w:val="24"/>
        </w:rPr>
        <w:t>a OLI through ACOLITE</w:t>
      </w:r>
      <w:r w:rsidR="00B146CE" w:rsidRPr="00AC2A7C">
        <w:rPr>
          <w:rFonts w:ascii="Garamond" w:hAnsi="Garamond"/>
          <w:i/>
          <w:szCs w:val="24"/>
        </w:rPr>
        <w:t>.</w:t>
      </w:r>
    </w:p>
    <w:p w14:paraId="27666FC9" w14:textId="0C00CC44" w:rsidR="00BB75CE" w:rsidRPr="006C1E73" w:rsidRDefault="00BB75CE" w:rsidP="00B146CE">
      <w:pPr>
        <w:spacing w:after="0" w:line="240" w:lineRule="auto"/>
        <w:rPr>
          <w:rFonts w:ascii="Garamond" w:hAnsi="Garamond"/>
          <w:i/>
          <w:szCs w:val="24"/>
        </w:rPr>
      </w:pPr>
    </w:p>
    <w:p w14:paraId="5B734436" w14:textId="53F1AE19" w:rsidR="005A15E5" w:rsidRPr="00782803" w:rsidRDefault="00B146CE" w:rsidP="008975BD">
      <w:pPr>
        <w:spacing w:after="0" w:line="240" w:lineRule="auto"/>
        <w:rPr>
          <w:rFonts w:ascii="Garamond" w:hAnsi="Garamond" w:cs="Calibri"/>
        </w:rPr>
      </w:pPr>
      <w:r w:rsidRPr="00BB75CE">
        <w:rPr>
          <w:rFonts w:ascii="Garamond" w:hAnsi="Garamond" w:cs="Calibri"/>
        </w:rPr>
        <w:t>*</w:t>
      </w:r>
      <w:r w:rsidR="007D50F6">
        <w:rPr>
          <w:rFonts w:ascii="Garamond" w:hAnsi="Garamond" w:cs="Calibri"/>
        </w:rPr>
        <w:t>Mean</w:t>
      </w:r>
      <w:r w:rsidRPr="00BB75CE">
        <w:rPr>
          <w:rFonts w:ascii="Garamond" w:hAnsi="Garamond" w:cs="Calibri"/>
        </w:rPr>
        <w:t xml:space="preserve"> difference is significant at the 0.05 level.</w:t>
      </w:r>
    </w:p>
    <w:p w14:paraId="760505B7" w14:textId="77777777" w:rsidR="00923FF8" w:rsidRDefault="00923FF8" w:rsidP="008975BD">
      <w:pPr>
        <w:spacing w:after="0" w:line="240" w:lineRule="auto"/>
        <w:rPr>
          <w:rFonts w:ascii="Garamond" w:hAnsi="Garamond"/>
          <w:szCs w:val="24"/>
          <w:highlight w:val="darkGreen"/>
        </w:rPr>
      </w:pPr>
    </w:p>
    <w:p w14:paraId="14DC34F1" w14:textId="77777777" w:rsidR="00923FF8" w:rsidRDefault="00923FF8" w:rsidP="00EE64ED">
      <w:pPr>
        <w:spacing w:after="0" w:line="240" w:lineRule="auto"/>
        <w:jc w:val="center"/>
        <w:rPr>
          <w:rFonts w:ascii="Garamond" w:hAnsi="Garamond"/>
          <w:szCs w:val="24"/>
          <w:highlight w:val="darkGreen"/>
        </w:rPr>
      </w:pPr>
    </w:p>
    <w:p w14:paraId="16A3F4B8" w14:textId="77777777" w:rsidR="006C1E73" w:rsidRDefault="006C1E73">
      <w:pPr>
        <w:rPr>
          <w:rFonts w:ascii="Garamond" w:hAnsi="Garamond"/>
          <w:szCs w:val="24"/>
        </w:rPr>
      </w:pPr>
      <w:r>
        <w:rPr>
          <w:rFonts w:ascii="Garamond" w:hAnsi="Garamond"/>
          <w:szCs w:val="24"/>
        </w:rPr>
        <w:br w:type="page"/>
      </w:r>
    </w:p>
    <w:p w14:paraId="772828EB" w14:textId="623377C8" w:rsidR="00C5243D" w:rsidRDefault="00EE64ED" w:rsidP="00C5243D">
      <w:pPr>
        <w:spacing w:after="0" w:line="240" w:lineRule="auto"/>
        <w:jc w:val="center"/>
        <w:rPr>
          <w:rFonts w:ascii="Garamond" w:hAnsi="Garamond"/>
          <w:szCs w:val="24"/>
        </w:rPr>
      </w:pPr>
      <w:r w:rsidRPr="00EE64ED">
        <w:rPr>
          <w:rFonts w:ascii="Garamond" w:hAnsi="Garamond"/>
          <w:szCs w:val="24"/>
        </w:rPr>
        <w:lastRenderedPageBreak/>
        <w:t>Appendix D.</w:t>
      </w:r>
      <w:r w:rsidR="00C5243D">
        <w:rPr>
          <w:rFonts w:ascii="Garamond" w:hAnsi="Garamond"/>
          <w:szCs w:val="24"/>
        </w:rPr>
        <w:t xml:space="preserve"> Correlation of chlorophyll concentration between </w:t>
      </w:r>
      <w:r w:rsidR="00C5243D" w:rsidRPr="000F6E75">
        <w:rPr>
          <w:rFonts w:ascii="Garamond" w:hAnsi="Garamond"/>
          <w:i/>
          <w:szCs w:val="24"/>
        </w:rPr>
        <w:t>in situ</w:t>
      </w:r>
      <w:r w:rsidR="00C5243D" w:rsidRPr="00F35ACD">
        <w:rPr>
          <w:rFonts w:ascii="Garamond" w:hAnsi="Garamond"/>
          <w:szCs w:val="24"/>
        </w:rPr>
        <w:t xml:space="preserve"> </w:t>
      </w:r>
      <w:r w:rsidR="00C5243D">
        <w:rPr>
          <w:rFonts w:ascii="Garamond" w:hAnsi="Garamond"/>
          <w:szCs w:val="24"/>
        </w:rPr>
        <w:t>and remotely sensed data</w:t>
      </w:r>
    </w:p>
    <w:p w14:paraId="52660F5C" w14:textId="2F1A2125" w:rsidR="00EE64ED" w:rsidRPr="00EE64ED" w:rsidRDefault="006C1E73" w:rsidP="00EE64ED">
      <w:pPr>
        <w:spacing w:after="0" w:line="240" w:lineRule="auto"/>
        <w:rPr>
          <w:rFonts w:ascii="Garamond" w:hAnsi="Garamond"/>
          <w:szCs w:val="24"/>
        </w:rPr>
      </w:pPr>
      <w:r w:rsidRPr="00291698">
        <w:rPr>
          <w:rFonts w:ascii="Garamond" w:hAnsi="Garamond"/>
          <w:noProof/>
          <w:szCs w:val="24"/>
          <w:highlight w:val="darkGreen"/>
        </w:rPr>
        <mc:AlternateContent>
          <mc:Choice Requires="wps">
            <w:drawing>
              <wp:anchor distT="0" distB="0" distL="114300" distR="114300" simplePos="0" relativeHeight="251640832" behindDoc="0" locked="0" layoutInCell="1" allowOverlap="1" wp14:anchorId="7A1E6BB0" wp14:editId="30932F70">
                <wp:simplePos x="0" y="0"/>
                <wp:positionH relativeFrom="column">
                  <wp:posOffset>19050</wp:posOffset>
                </wp:positionH>
                <wp:positionV relativeFrom="paragraph">
                  <wp:posOffset>142875</wp:posOffset>
                </wp:positionV>
                <wp:extent cx="5905500" cy="40957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905500" cy="4095750"/>
                        </a:xfrm>
                        <a:prstGeom prst="rect">
                          <a:avLst/>
                        </a:prstGeom>
                        <a:solidFill>
                          <a:schemeClr val="lt1"/>
                        </a:solidFill>
                        <a:ln w="6350">
                          <a:solidFill>
                            <a:prstClr val="black"/>
                          </a:solidFill>
                        </a:ln>
                      </wps:spPr>
                      <wps:txbx>
                        <w:txbxContent>
                          <w:p w14:paraId="54B419A3" w14:textId="77777777" w:rsidR="001D6C2D" w:rsidRDefault="001D6C2D" w:rsidP="0058691C">
                            <w:r>
                              <w:rPr>
                                <w:noProof/>
                              </w:rPr>
                              <w:drawing>
                                <wp:inline distT="0" distB="0" distL="0" distR="0" wp14:anchorId="1C48662C" wp14:editId="70A6AB0E">
                                  <wp:extent cx="2806700" cy="1952368"/>
                                  <wp:effectExtent l="0" t="0" r="1270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348F0">
                              <w:rPr>
                                <w:noProof/>
                                <w:lang w:eastAsia="zh-CN"/>
                              </w:rPr>
                              <w:t xml:space="preserve"> </w:t>
                            </w:r>
                            <w:r>
                              <w:rPr>
                                <w:noProof/>
                              </w:rPr>
                              <w:drawing>
                                <wp:inline distT="0" distB="0" distL="0" distR="0" wp14:anchorId="122F011C" wp14:editId="50170073">
                                  <wp:extent cx="2807208" cy="1956816"/>
                                  <wp:effectExtent l="0" t="0" r="12700" b="57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14:anchorId="2C02AAF2" wp14:editId="1309B574">
                                  <wp:extent cx="2806700" cy="1956816"/>
                                  <wp:effectExtent l="0" t="0" r="12700"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348F0">
                              <w:rPr>
                                <w:noProof/>
                                <w:lang w:eastAsia="zh-CN"/>
                              </w:rPr>
                              <w:t xml:space="preserve"> </w:t>
                            </w:r>
                            <w:r>
                              <w:rPr>
                                <w:noProof/>
                              </w:rPr>
                              <w:drawing>
                                <wp:inline distT="0" distB="0" distL="0" distR="0" wp14:anchorId="1CE6BA78" wp14:editId="3E4FD385">
                                  <wp:extent cx="2807208" cy="1956816"/>
                                  <wp:effectExtent l="0" t="0" r="12700" b="57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E6BB0" id="_x0000_s1054" type="#_x0000_t202" style="position:absolute;margin-left:1.5pt;margin-top:11.25pt;width:465pt;height:3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4TgIAAKoEAAAOAAAAZHJzL2Uyb0RvYy54bWysVMlu2zAQvRfoPxC815JdO2mMyIHrwEUB&#10;IwlgFznTFBULpTgsSVtyv76P9JKtp6IXajY+zryZ0fVN12i2U87XZAre7+WcKSOprM1TwX+s5p++&#10;cOaDMKXQZFTB98rzm8nHD9etHasBbUiXyjGAGD9ubcE3Idhxlnm5UY3wPbLKwFmRa0SA6p6y0okW&#10;6I3OBnl+kbXkSutIKu9hvT04+SThV5WS4b6qvApMFxy5hXS6dK7jmU2uxfjJCbup5TEN8Q9ZNKI2&#10;ePQMdSuCYFtXv4NqaunIUxV6kpqMqqqWKtWAavr5m2qWG2FVqgXkeHumyf8/WHm3e3CsLgs+4MyI&#10;Bi1aqS6wr9SxQWSntX6MoKVFWOhgRpdPdg9jLLqrXBO/KIfBD573Z24jmIRxdJWPRjlcEr5hfjW6&#10;HCX2s+fr1vnwTVHDolBwh+YlTsVu4QNSQegpJL7mSdflvNY6KXFg1Ew7thNotQ4pSdx4FaUNawt+&#10;8RlPv0OI0Of7ay3kz1jmawRo2sAYSTkUH6XQrbtEYf/yxMyayj0Ic3QYOG/lvAb+QvjwIBwmDERg&#10;a8I9jkoTkqKjxNmG3O+/2WM8Gg8vZy0mtuD+11Y4xZn+bjASV/3hMI54UoajywEU99Kzfukx22ZG&#10;YKqP/bQyiTE+6JNYOWoesVzT+Cpcwki8XfBwEmfhsEdYTqmm0xSEobYiLMzSyggdSY68rrpH4eyx&#10;rwEjcUen2RbjN+09xMabhqbbQFWdeh+JPrB65B8LkdpzXN64cS/1FPX8i5n8AQAA//8DAFBLAwQU&#10;AAYACAAAACEATctcEdwAAAAIAQAADwAAAGRycy9kb3ducmV2LnhtbEyPwU7DMBBE70j8g7VI3KhD&#10;qoY0xKkAFS6cWhDnbby1LWI7st00/D3uCY6zs5p5025mO7CJQjTeCbhfFMDI9V4apwR8frze1cBi&#10;Qidx8I4E/FCETXd91WIj/dntaNonxXKIiw0K0CmNDeex12QxLvxILntHHyymLIPiMuA5h9uBl0VR&#10;cYvG5QaNI71o6r/3Jytg+6zWqq8x6G0tjZnmr+O7ehPi9mZ+egSWaE5/z3DBz+jQZaaDPzkZ2SBg&#10;mZckAWW5Apbt9fJyOAioqocV8K7l/wd0vwAAAP//AwBQSwECLQAUAAYACAAAACEAtoM4kv4AAADh&#10;AQAAEwAAAAAAAAAAAAAAAAAAAAAAW0NvbnRlbnRfVHlwZXNdLnhtbFBLAQItABQABgAIAAAAIQA4&#10;/SH/1gAAAJQBAAALAAAAAAAAAAAAAAAAAC8BAABfcmVscy8ucmVsc1BLAQItABQABgAIAAAAIQCo&#10;AU+4TgIAAKoEAAAOAAAAAAAAAAAAAAAAAC4CAABkcnMvZTJvRG9jLnhtbFBLAQItABQABgAIAAAA&#10;IQBNy1wR3AAAAAgBAAAPAAAAAAAAAAAAAAAAAKgEAABkcnMvZG93bnJldi54bWxQSwUGAAAAAAQA&#10;BADzAAAAsQUAAAAA&#10;" fillcolor="white [3201]" strokeweight=".5pt">
                <v:textbox>
                  <w:txbxContent>
                    <w:p w14:paraId="54B419A3" w14:textId="77777777" w:rsidR="001D6C2D" w:rsidRDefault="001D6C2D" w:rsidP="0058691C">
                      <w:r>
                        <w:rPr>
                          <w:noProof/>
                        </w:rPr>
                        <w:drawing>
                          <wp:inline distT="0" distB="0" distL="0" distR="0" wp14:anchorId="1C48662C" wp14:editId="70A6AB0E">
                            <wp:extent cx="2806700" cy="1952368"/>
                            <wp:effectExtent l="0" t="0" r="1270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348F0">
                        <w:rPr>
                          <w:noProof/>
                          <w:lang w:eastAsia="zh-CN"/>
                        </w:rPr>
                        <w:t xml:space="preserve"> </w:t>
                      </w:r>
                      <w:r>
                        <w:rPr>
                          <w:noProof/>
                        </w:rPr>
                        <w:drawing>
                          <wp:inline distT="0" distB="0" distL="0" distR="0" wp14:anchorId="122F011C" wp14:editId="50170073">
                            <wp:extent cx="2807208" cy="1956816"/>
                            <wp:effectExtent l="0" t="0" r="12700" b="57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14:anchorId="2C02AAF2" wp14:editId="1309B574">
                            <wp:extent cx="2806700" cy="1956816"/>
                            <wp:effectExtent l="0" t="0" r="12700"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348F0">
                        <w:rPr>
                          <w:noProof/>
                          <w:lang w:eastAsia="zh-CN"/>
                        </w:rPr>
                        <w:t xml:space="preserve"> </w:t>
                      </w:r>
                      <w:r>
                        <w:rPr>
                          <w:noProof/>
                        </w:rPr>
                        <w:drawing>
                          <wp:inline distT="0" distB="0" distL="0" distR="0" wp14:anchorId="1CE6BA78" wp14:editId="3E4FD385">
                            <wp:extent cx="2807208" cy="1956816"/>
                            <wp:effectExtent l="0" t="0" r="12700" b="57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mc:Fallback>
        </mc:AlternateContent>
      </w:r>
    </w:p>
    <w:p w14:paraId="4588ECB3" w14:textId="5FFC3BA5" w:rsidR="00923FF8" w:rsidRDefault="00923FF8" w:rsidP="008975BD">
      <w:pPr>
        <w:spacing w:after="0" w:line="240" w:lineRule="auto"/>
        <w:rPr>
          <w:rFonts w:ascii="Garamond" w:hAnsi="Garamond"/>
          <w:szCs w:val="24"/>
          <w:highlight w:val="darkGreen"/>
        </w:rPr>
      </w:pPr>
    </w:p>
    <w:p w14:paraId="77BB9F63" w14:textId="1325E04A" w:rsidR="0058691C" w:rsidRPr="00291698" w:rsidRDefault="0058691C" w:rsidP="008975BD">
      <w:pPr>
        <w:spacing w:after="0" w:line="240" w:lineRule="auto"/>
        <w:rPr>
          <w:rFonts w:ascii="Garamond" w:hAnsi="Garamond"/>
          <w:szCs w:val="24"/>
          <w:highlight w:val="darkGreen"/>
        </w:rPr>
      </w:pPr>
    </w:p>
    <w:p w14:paraId="72426310" w14:textId="75DF53FD" w:rsidR="0058691C" w:rsidRPr="00291698" w:rsidRDefault="0058691C" w:rsidP="008975BD">
      <w:pPr>
        <w:spacing w:after="0" w:line="240" w:lineRule="auto"/>
        <w:rPr>
          <w:rFonts w:ascii="Garamond" w:hAnsi="Garamond"/>
          <w:szCs w:val="24"/>
          <w:highlight w:val="darkGreen"/>
        </w:rPr>
      </w:pPr>
    </w:p>
    <w:p w14:paraId="14BAF17D" w14:textId="5E4C2815" w:rsidR="0058691C" w:rsidRPr="00291698" w:rsidRDefault="0058691C" w:rsidP="008975BD">
      <w:pPr>
        <w:spacing w:after="0" w:line="240" w:lineRule="auto"/>
        <w:rPr>
          <w:rFonts w:ascii="Garamond" w:hAnsi="Garamond"/>
          <w:szCs w:val="24"/>
          <w:highlight w:val="darkGreen"/>
        </w:rPr>
      </w:pPr>
    </w:p>
    <w:p w14:paraId="18AD2FB7" w14:textId="2037AB7F" w:rsidR="0058691C" w:rsidRPr="00291698" w:rsidRDefault="0058691C" w:rsidP="008975BD">
      <w:pPr>
        <w:spacing w:after="0" w:line="240" w:lineRule="auto"/>
        <w:rPr>
          <w:rFonts w:ascii="Garamond" w:hAnsi="Garamond"/>
          <w:szCs w:val="24"/>
          <w:highlight w:val="darkGreen"/>
        </w:rPr>
      </w:pPr>
    </w:p>
    <w:p w14:paraId="12BAEC60" w14:textId="6A9A5C90" w:rsidR="0058691C" w:rsidRPr="00291698" w:rsidRDefault="0058691C" w:rsidP="008975BD">
      <w:pPr>
        <w:spacing w:after="0" w:line="240" w:lineRule="auto"/>
        <w:rPr>
          <w:rFonts w:ascii="Garamond" w:hAnsi="Garamond"/>
          <w:szCs w:val="24"/>
          <w:highlight w:val="darkGreen"/>
        </w:rPr>
      </w:pPr>
    </w:p>
    <w:p w14:paraId="3972F9CD" w14:textId="6FCF4D1E" w:rsidR="00CC5B58" w:rsidRPr="00291698" w:rsidRDefault="00CC5B58" w:rsidP="008975BD">
      <w:pPr>
        <w:spacing w:after="0" w:line="240" w:lineRule="auto"/>
        <w:rPr>
          <w:rFonts w:ascii="Garamond" w:hAnsi="Garamond"/>
          <w:szCs w:val="24"/>
          <w:highlight w:val="darkGreen"/>
        </w:rPr>
      </w:pPr>
    </w:p>
    <w:p w14:paraId="38EB43AC" w14:textId="77777777" w:rsidR="00CC5B58" w:rsidRPr="00291698" w:rsidRDefault="00CC5B58" w:rsidP="00CC5B58">
      <w:pPr>
        <w:rPr>
          <w:rFonts w:ascii="Garamond" w:hAnsi="Garamond"/>
          <w:szCs w:val="24"/>
          <w:highlight w:val="darkGreen"/>
        </w:rPr>
      </w:pPr>
    </w:p>
    <w:p w14:paraId="10862E8C" w14:textId="77777777" w:rsidR="00CC5B58" w:rsidRPr="00291698" w:rsidRDefault="00CC5B58" w:rsidP="00CC5B58">
      <w:pPr>
        <w:rPr>
          <w:rFonts w:ascii="Garamond" w:hAnsi="Garamond"/>
          <w:szCs w:val="24"/>
          <w:highlight w:val="darkGreen"/>
        </w:rPr>
      </w:pPr>
    </w:p>
    <w:p w14:paraId="4FC7FC71" w14:textId="77777777" w:rsidR="00CC5B58" w:rsidRPr="00291698" w:rsidRDefault="00CC5B58" w:rsidP="00CC5B58">
      <w:pPr>
        <w:rPr>
          <w:rFonts w:ascii="Garamond" w:hAnsi="Garamond"/>
          <w:szCs w:val="24"/>
          <w:highlight w:val="darkGreen"/>
        </w:rPr>
      </w:pPr>
    </w:p>
    <w:p w14:paraId="2EF512AA" w14:textId="77777777" w:rsidR="00CC5B58" w:rsidRPr="00291698" w:rsidRDefault="00CC5B58" w:rsidP="00CC5B58">
      <w:pPr>
        <w:rPr>
          <w:rFonts w:ascii="Garamond" w:hAnsi="Garamond"/>
          <w:szCs w:val="24"/>
          <w:highlight w:val="darkGreen"/>
        </w:rPr>
      </w:pPr>
    </w:p>
    <w:p w14:paraId="602E89BF" w14:textId="77777777" w:rsidR="00CC5B58" w:rsidRPr="00291698" w:rsidRDefault="00CC5B58" w:rsidP="00CC5B58">
      <w:pPr>
        <w:rPr>
          <w:rFonts w:ascii="Garamond" w:hAnsi="Garamond"/>
          <w:szCs w:val="24"/>
          <w:highlight w:val="darkGreen"/>
        </w:rPr>
      </w:pPr>
    </w:p>
    <w:p w14:paraId="3C73F313" w14:textId="77777777" w:rsidR="00CC5B58" w:rsidRPr="00291698" w:rsidRDefault="00CC5B58" w:rsidP="00CC5B58">
      <w:pPr>
        <w:rPr>
          <w:rFonts w:ascii="Garamond" w:hAnsi="Garamond"/>
          <w:szCs w:val="24"/>
          <w:highlight w:val="darkGreen"/>
        </w:rPr>
      </w:pPr>
    </w:p>
    <w:p w14:paraId="1F55A6C1" w14:textId="77777777" w:rsidR="00CC5B58" w:rsidRPr="00291698" w:rsidRDefault="00CC5B58" w:rsidP="00CC5B58">
      <w:pPr>
        <w:rPr>
          <w:rFonts w:ascii="Garamond" w:hAnsi="Garamond"/>
          <w:szCs w:val="24"/>
          <w:highlight w:val="darkGreen"/>
        </w:rPr>
      </w:pPr>
    </w:p>
    <w:p w14:paraId="5921EF13" w14:textId="77777777" w:rsidR="00CC5B58" w:rsidRPr="00291698" w:rsidRDefault="00CC5B58" w:rsidP="00CC5B58">
      <w:pPr>
        <w:rPr>
          <w:rFonts w:ascii="Garamond" w:hAnsi="Garamond"/>
          <w:szCs w:val="24"/>
          <w:highlight w:val="darkGreen"/>
        </w:rPr>
      </w:pPr>
    </w:p>
    <w:p w14:paraId="206BC429" w14:textId="77777777" w:rsidR="00CC5B58" w:rsidRPr="00291698" w:rsidRDefault="00CC5B58" w:rsidP="00CC5B58">
      <w:pPr>
        <w:rPr>
          <w:rFonts w:ascii="Garamond" w:hAnsi="Garamond"/>
          <w:szCs w:val="24"/>
          <w:highlight w:val="darkGreen"/>
        </w:rPr>
      </w:pPr>
    </w:p>
    <w:p w14:paraId="6B8EC445" w14:textId="77777777" w:rsidR="006C1E73" w:rsidRDefault="006C1E73" w:rsidP="00CC5B58">
      <w:pPr>
        <w:spacing w:after="0" w:line="240" w:lineRule="auto"/>
        <w:rPr>
          <w:rFonts w:ascii="Garamond" w:hAnsi="Garamond"/>
          <w:szCs w:val="24"/>
        </w:rPr>
      </w:pPr>
    </w:p>
    <w:p w14:paraId="48368DDA" w14:textId="77777777" w:rsidR="006C1E73" w:rsidRDefault="006C1E73" w:rsidP="00CC5B58">
      <w:pPr>
        <w:spacing w:after="0" w:line="240" w:lineRule="auto"/>
        <w:rPr>
          <w:rFonts w:ascii="Garamond" w:hAnsi="Garamond"/>
          <w:szCs w:val="24"/>
        </w:rPr>
      </w:pPr>
    </w:p>
    <w:p w14:paraId="424771F1" w14:textId="0089F988" w:rsidR="00CC5B58" w:rsidRPr="00F35ACD" w:rsidRDefault="00CC5B58" w:rsidP="00CC5B58">
      <w:pPr>
        <w:spacing w:after="0" w:line="240" w:lineRule="auto"/>
        <w:rPr>
          <w:rFonts w:ascii="Garamond" w:hAnsi="Garamond"/>
          <w:szCs w:val="24"/>
        </w:rPr>
      </w:pPr>
      <w:r w:rsidRPr="003E1751">
        <w:rPr>
          <w:rFonts w:ascii="Garamond" w:hAnsi="Garamond"/>
          <w:i/>
          <w:szCs w:val="24"/>
        </w:rPr>
        <w:t xml:space="preserve">Figure </w:t>
      </w:r>
      <w:r w:rsidR="00EE64ED" w:rsidRPr="003E1751">
        <w:rPr>
          <w:rFonts w:ascii="Garamond" w:hAnsi="Garamond"/>
          <w:i/>
          <w:szCs w:val="24"/>
        </w:rPr>
        <w:t>D</w:t>
      </w:r>
      <w:r w:rsidR="00923FF8" w:rsidRPr="003E1751">
        <w:rPr>
          <w:rFonts w:ascii="Garamond" w:hAnsi="Garamond"/>
          <w:i/>
          <w:szCs w:val="24"/>
        </w:rPr>
        <w:t>1</w:t>
      </w:r>
      <w:r w:rsidR="00EE64ED">
        <w:rPr>
          <w:rFonts w:ascii="Garamond" w:hAnsi="Garamond"/>
          <w:szCs w:val="24"/>
        </w:rPr>
        <w:t>.</w:t>
      </w:r>
      <w:r w:rsidRPr="00F35ACD">
        <w:rPr>
          <w:rFonts w:ascii="Garamond" w:hAnsi="Garamond"/>
          <w:szCs w:val="24"/>
        </w:rPr>
        <w:t xml:space="preserve"> Correlations between </w:t>
      </w:r>
      <w:r w:rsidRPr="000F6E75">
        <w:rPr>
          <w:rFonts w:ascii="Garamond" w:hAnsi="Garamond"/>
          <w:i/>
          <w:szCs w:val="24"/>
        </w:rPr>
        <w:t>in</w:t>
      </w:r>
      <w:r w:rsidR="00842E38" w:rsidRPr="000F6E75">
        <w:rPr>
          <w:rFonts w:ascii="Garamond" w:hAnsi="Garamond"/>
          <w:i/>
          <w:szCs w:val="24"/>
        </w:rPr>
        <w:t xml:space="preserve"> </w:t>
      </w:r>
      <w:r w:rsidRPr="000F6E75">
        <w:rPr>
          <w:rFonts w:ascii="Garamond" w:hAnsi="Garamond"/>
          <w:i/>
          <w:szCs w:val="24"/>
        </w:rPr>
        <w:t>situ</w:t>
      </w:r>
      <w:r w:rsidRPr="00F35ACD">
        <w:rPr>
          <w:rFonts w:ascii="Garamond" w:hAnsi="Garamond"/>
          <w:szCs w:val="24"/>
        </w:rPr>
        <w:t xml:space="preserve"> </w:t>
      </w:r>
      <w:r w:rsidR="00C102CE">
        <w:rPr>
          <w:rFonts w:ascii="Garamond" w:hAnsi="Garamond"/>
          <w:szCs w:val="24"/>
        </w:rPr>
        <w:t>chlorophyll</w:t>
      </w:r>
      <w:r w:rsidRPr="00F35ACD">
        <w:rPr>
          <w:rFonts w:ascii="Garamond" w:hAnsi="Garamond"/>
          <w:szCs w:val="24"/>
        </w:rPr>
        <w:t xml:space="preserve"> concentration and </w:t>
      </w:r>
      <w:r w:rsidR="00C102CE">
        <w:rPr>
          <w:rFonts w:ascii="Garamond" w:hAnsi="Garamond"/>
          <w:szCs w:val="24"/>
        </w:rPr>
        <w:t>chlorophyll</w:t>
      </w:r>
      <w:r w:rsidRPr="00F35ACD">
        <w:rPr>
          <w:rFonts w:ascii="Garamond" w:hAnsi="Garamond"/>
          <w:szCs w:val="24"/>
        </w:rPr>
        <w:t xml:space="preserve"> concentration obtained through 4 different algorithms for </w:t>
      </w:r>
      <w:r w:rsidR="00BF170F">
        <w:rPr>
          <w:rFonts w:ascii="Garamond" w:hAnsi="Garamond"/>
          <w:szCs w:val="24"/>
        </w:rPr>
        <w:t>S2MSI</w:t>
      </w:r>
      <w:r w:rsidRPr="00F35ACD">
        <w:rPr>
          <w:rFonts w:ascii="Garamond" w:hAnsi="Garamond"/>
          <w:szCs w:val="24"/>
        </w:rPr>
        <w:t xml:space="preserve"> data </w:t>
      </w:r>
      <w:r w:rsidR="00B146CE" w:rsidRPr="00F35ACD">
        <w:rPr>
          <w:rFonts w:ascii="Garamond" w:hAnsi="Garamond"/>
          <w:szCs w:val="24"/>
        </w:rPr>
        <w:t>through</w:t>
      </w:r>
      <w:r w:rsidRPr="00F35ACD">
        <w:rPr>
          <w:rFonts w:ascii="Garamond" w:hAnsi="Garamond"/>
          <w:szCs w:val="24"/>
        </w:rPr>
        <w:t xml:space="preserve"> </w:t>
      </w:r>
      <w:r w:rsidR="00B146CE" w:rsidRPr="00F35ACD">
        <w:rPr>
          <w:rFonts w:ascii="Garamond" w:hAnsi="Garamond"/>
          <w:szCs w:val="24"/>
        </w:rPr>
        <w:t>ACOLITE</w:t>
      </w:r>
      <w:r w:rsidRPr="00F35ACD">
        <w:rPr>
          <w:rFonts w:ascii="Garamond" w:hAnsi="Garamond"/>
          <w:szCs w:val="24"/>
        </w:rPr>
        <w:t>.</w:t>
      </w:r>
    </w:p>
    <w:p w14:paraId="6B705084" w14:textId="4B0EB096" w:rsidR="00CC5B58" w:rsidRPr="00291698" w:rsidRDefault="00CC5B58" w:rsidP="00B338C8">
      <w:pPr>
        <w:spacing w:line="240" w:lineRule="auto"/>
        <w:rPr>
          <w:rFonts w:ascii="Garamond" w:hAnsi="Garamond"/>
          <w:szCs w:val="24"/>
          <w:highlight w:val="darkGreen"/>
        </w:rPr>
      </w:pPr>
    </w:p>
    <w:p w14:paraId="0D99580A" w14:textId="77777777" w:rsidR="00B338C8" w:rsidRPr="00291698" w:rsidRDefault="00B338C8" w:rsidP="00B338C8">
      <w:pPr>
        <w:spacing w:line="240" w:lineRule="auto"/>
        <w:rPr>
          <w:rFonts w:ascii="Garamond" w:hAnsi="Garamond"/>
          <w:szCs w:val="24"/>
          <w:highlight w:val="darkGreen"/>
        </w:rPr>
      </w:pPr>
    </w:p>
    <w:p w14:paraId="52D07E59" w14:textId="0B7E6D20" w:rsidR="00CC5B58" w:rsidRPr="00291698" w:rsidRDefault="00B146CE" w:rsidP="00CC5B58">
      <w:pPr>
        <w:rPr>
          <w:rFonts w:ascii="Garamond" w:hAnsi="Garamond"/>
          <w:szCs w:val="24"/>
          <w:highlight w:val="darkGreen"/>
        </w:rPr>
      </w:pPr>
      <w:r w:rsidRPr="00291698">
        <w:rPr>
          <w:rFonts w:ascii="Garamond" w:hAnsi="Garamond"/>
          <w:noProof/>
          <w:szCs w:val="24"/>
          <w:highlight w:val="darkGreen"/>
        </w:rPr>
        <mc:AlternateContent>
          <mc:Choice Requires="wps">
            <w:drawing>
              <wp:anchor distT="0" distB="0" distL="114300" distR="114300" simplePos="0" relativeHeight="251658240" behindDoc="0" locked="0" layoutInCell="1" allowOverlap="1" wp14:anchorId="08472BCC" wp14:editId="42B0741A">
                <wp:simplePos x="0" y="0"/>
                <wp:positionH relativeFrom="column">
                  <wp:posOffset>0</wp:posOffset>
                </wp:positionH>
                <wp:positionV relativeFrom="paragraph">
                  <wp:posOffset>6985</wp:posOffset>
                </wp:positionV>
                <wp:extent cx="5925892" cy="2085975"/>
                <wp:effectExtent l="0" t="0" r="17780" b="28575"/>
                <wp:wrapNone/>
                <wp:docPr id="3" name="Text Box 3"/>
                <wp:cNvGraphicFramePr/>
                <a:graphic xmlns:a="http://schemas.openxmlformats.org/drawingml/2006/main">
                  <a:graphicData uri="http://schemas.microsoft.com/office/word/2010/wordprocessingShape">
                    <wps:wsp>
                      <wps:cNvSpPr txBox="1"/>
                      <wps:spPr>
                        <a:xfrm>
                          <a:off x="0" y="0"/>
                          <a:ext cx="5925892" cy="2085975"/>
                        </a:xfrm>
                        <a:prstGeom prst="rect">
                          <a:avLst/>
                        </a:prstGeom>
                        <a:solidFill>
                          <a:schemeClr val="lt1"/>
                        </a:solidFill>
                        <a:ln w="6350">
                          <a:solidFill>
                            <a:prstClr val="black"/>
                          </a:solidFill>
                        </a:ln>
                      </wps:spPr>
                      <wps:txbx>
                        <w:txbxContent>
                          <w:p w14:paraId="214F4C7D" w14:textId="77777777" w:rsidR="001D6C2D" w:rsidRDefault="001D6C2D" w:rsidP="00C12CCF">
                            <w:r>
                              <w:rPr>
                                <w:noProof/>
                              </w:rPr>
                              <w:drawing>
                                <wp:inline distT="0" distB="0" distL="0" distR="0" wp14:anchorId="7A360A6F" wp14:editId="5C91CA6F">
                                  <wp:extent cx="2807208" cy="1956816"/>
                                  <wp:effectExtent l="0" t="0" r="12700" b="57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lang w:eastAsia="zh-CN"/>
                              </w:rPr>
                              <w:t xml:space="preserve"> </w:t>
                            </w:r>
                            <w:r>
                              <w:rPr>
                                <w:noProof/>
                              </w:rPr>
                              <w:drawing>
                                <wp:inline distT="0" distB="0" distL="0" distR="0" wp14:anchorId="290334C3" wp14:editId="2C19BA6A">
                                  <wp:extent cx="2809875" cy="1956816"/>
                                  <wp:effectExtent l="0" t="0" r="9525"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A73869">
                              <w:rPr>
                                <w:noProof/>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72BCC" id="Text Box 3" o:spid="_x0000_s1055" type="#_x0000_t202" style="position:absolute;margin-left:0;margin-top:.55pt;width:466.6pt;height:16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Q/UgIAAKoEAAAOAAAAZHJzL2Uyb0RvYy54bWysVFFv2jAQfp+0/2D5fQQCaSEiVIyKaVLV&#10;VoKqz8ZxSDTH59mGhP36nZ1AabenaS/mfPfl8913d8zv2lqSozC2ApXR0WBIiVAc8krtM/qyXX+Z&#10;UmIdUzmToERGT8LSu8XnT/NGpyKGEmQuDEESZdNGZ7R0TqdRZHkpamYHoIXCYAGmZg6vZh/lhjXI&#10;XssoHg5vogZMrg1wYS1677sgXQT+ohDcPRWFFY7IjGJuLpwmnDt/Ros5S/eG6bLifRrsH7KoWaXw&#10;0QvVPXOMHEz1B1VdcQMWCjfgUEdQFBUXoQasZjT8UM2mZFqEWlAcqy8y2f9Hyx+Pz4ZUeUbHlChW&#10;Y4u2onXkK7Rk7NVptE0RtNEIcy26sctnv0WnL7otTO1/sRyCcdT5dNHWk3F0JrM4mc5iSjjG4uE0&#10;md0mnid6+1wb674JqIk3MmqweUFTdnywroOeIf41C7LK15WU4eIHRqykIUeGrZYuJInk71BSkSaj&#10;N+NkGIjfxTz15fudZPxHn94VCvmkwpy9KF3x3nLtrg0SjqZnZXaQn1AwA93AWc3XFfI/MOuemcEJ&#10;Q41wa9wTHoUETAp6i5ISzK+/+T0eG49RShqc2IzanwdmBCXyu8KRmI0mEz/i4TJJbmO8mOvI7jqi&#10;DvUKUKkR7qfmwfR4J89mYaB+xeVa+lcxxBTHtzPqzubKdXuEy8nFchlAONSauQe10dxT+854Xbft&#10;KzO676vDkXiE82yz9EN7O6z/UsHy4KCoQu+90J2qvf64EGF6+uX1G3d9D6i3v5jFbwAAAP//AwBQ&#10;SwMEFAAGAAgAAAAhAIzePITaAAAABgEAAA8AAABkcnMvZG93bnJldi54bWxMj8FOwzAQRO9I/IO1&#10;SNyo00SqkhCnKqhw4URBnN14a1uN15HtpuHvMSc47sxo5m23XdzIZgzRehKwXhXAkAavLGkBnx8v&#10;DzWwmCQpOXpCAd8YYdvf3nSyVf5K7zgfkma5hGIrBZiUppbzOBh0Mq78hJS9kw9OpnwGzVWQ11zu&#10;Rl4WxYY7aSkvGDnhs8HhfLg4Afsn3eihlsHsa2XtvHyd3vSrEPd3y+4RWMIl/YXhFz+jQ5+Zjv5C&#10;KrJRQH4kZXUNLJtNVZXAjgKqstkA7zv+H7//AQAA//8DAFBLAQItABQABgAIAAAAIQC2gziS/gAA&#10;AOEBAAATAAAAAAAAAAAAAAAAAAAAAABbQ29udGVudF9UeXBlc10ueG1sUEsBAi0AFAAGAAgAAAAh&#10;ADj9If/WAAAAlAEAAAsAAAAAAAAAAAAAAAAALwEAAF9yZWxzLy5yZWxzUEsBAi0AFAAGAAgAAAAh&#10;ALCWdD9SAgAAqgQAAA4AAAAAAAAAAAAAAAAALgIAAGRycy9lMm9Eb2MueG1sUEsBAi0AFAAGAAgA&#10;AAAhAIzePITaAAAABgEAAA8AAAAAAAAAAAAAAAAArAQAAGRycy9kb3ducmV2LnhtbFBLBQYAAAAA&#10;BAAEAPMAAACzBQAAAAA=&#10;" fillcolor="white [3201]" strokeweight=".5pt">
                <v:textbox>
                  <w:txbxContent>
                    <w:p w14:paraId="214F4C7D" w14:textId="77777777" w:rsidR="001D6C2D" w:rsidRDefault="001D6C2D" w:rsidP="00C12CCF">
                      <w:r>
                        <w:rPr>
                          <w:noProof/>
                        </w:rPr>
                        <w:drawing>
                          <wp:inline distT="0" distB="0" distL="0" distR="0" wp14:anchorId="7A360A6F" wp14:editId="5C91CA6F">
                            <wp:extent cx="2807208" cy="1956816"/>
                            <wp:effectExtent l="0" t="0" r="12700" b="57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lang w:eastAsia="zh-CN"/>
                        </w:rPr>
                        <w:t xml:space="preserve"> </w:t>
                      </w:r>
                      <w:r>
                        <w:rPr>
                          <w:noProof/>
                        </w:rPr>
                        <w:drawing>
                          <wp:inline distT="0" distB="0" distL="0" distR="0" wp14:anchorId="290334C3" wp14:editId="2C19BA6A">
                            <wp:extent cx="2809875" cy="1956816"/>
                            <wp:effectExtent l="0" t="0" r="9525"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A73869">
                        <w:rPr>
                          <w:noProof/>
                          <w:lang w:eastAsia="zh-CN"/>
                        </w:rPr>
                        <w:t xml:space="preserve"> </w:t>
                      </w:r>
                    </w:p>
                  </w:txbxContent>
                </v:textbox>
              </v:shape>
            </w:pict>
          </mc:Fallback>
        </mc:AlternateContent>
      </w:r>
    </w:p>
    <w:p w14:paraId="621DBECD" w14:textId="1BE9BD2A" w:rsidR="00CC5B58" w:rsidRPr="00291698" w:rsidRDefault="00CC5B58" w:rsidP="00CC5B58">
      <w:pPr>
        <w:rPr>
          <w:rFonts w:ascii="Garamond" w:hAnsi="Garamond"/>
          <w:szCs w:val="24"/>
          <w:highlight w:val="darkGreen"/>
        </w:rPr>
      </w:pPr>
    </w:p>
    <w:p w14:paraId="710AAED9" w14:textId="1F69D683" w:rsidR="00CC5B58" w:rsidRPr="00291698" w:rsidRDefault="00CC5B58" w:rsidP="00CC5B58">
      <w:pPr>
        <w:rPr>
          <w:rFonts w:ascii="Garamond" w:hAnsi="Garamond"/>
          <w:szCs w:val="24"/>
          <w:highlight w:val="darkGreen"/>
        </w:rPr>
      </w:pPr>
    </w:p>
    <w:p w14:paraId="3A570F9F" w14:textId="49ACBB92" w:rsidR="00CC5B58" w:rsidRPr="00291698" w:rsidRDefault="00CC5B58" w:rsidP="00CC5B58">
      <w:pPr>
        <w:rPr>
          <w:rFonts w:ascii="Garamond" w:hAnsi="Garamond"/>
          <w:szCs w:val="24"/>
          <w:highlight w:val="darkGreen"/>
        </w:rPr>
      </w:pPr>
    </w:p>
    <w:p w14:paraId="02A4AC94" w14:textId="52AE4870" w:rsidR="00CC5B58" w:rsidRPr="00291698" w:rsidRDefault="00CC5B58" w:rsidP="00CC5B58">
      <w:pPr>
        <w:rPr>
          <w:rFonts w:ascii="Garamond" w:hAnsi="Garamond"/>
          <w:szCs w:val="24"/>
          <w:highlight w:val="darkGreen"/>
        </w:rPr>
      </w:pPr>
    </w:p>
    <w:p w14:paraId="031DE162" w14:textId="43686390" w:rsidR="00CC5B58" w:rsidRPr="00291698" w:rsidRDefault="00CC5B58" w:rsidP="00CC5B58">
      <w:pPr>
        <w:rPr>
          <w:rFonts w:ascii="Garamond" w:hAnsi="Garamond"/>
          <w:szCs w:val="24"/>
          <w:highlight w:val="darkGreen"/>
        </w:rPr>
      </w:pPr>
    </w:p>
    <w:p w14:paraId="22A2BD3C" w14:textId="6AE49C92" w:rsidR="00782803" w:rsidRDefault="00782803" w:rsidP="00B146CE">
      <w:pPr>
        <w:spacing w:after="0" w:line="240" w:lineRule="auto"/>
        <w:rPr>
          <w:rFonts w:ascii="Garamond" w:hAnsi="Garamond"/>
          <w:szCs w:val="24"/>
          <w:highlight w:val="darkGreen"/>
        </w:rPr>
      </w:pPr>
    </w:p>
    <w:p w14:paraId="5F5778DC" w14:textId="77777777" w:rsidR="00782803" w:rsidRDefault="00782803" w:rsidP="00B146CE">
      <w:pPr>
        <w:spacing w:after="0" w:line="240" w:lineRule="auto"/>
        <w:rPr>
          <w:rFonts w:ascii="Garamond" w:hAnsi="Garamond"/>
          <w:szCs w:val="24"/>
        </w:rPr>
      </w:pPr>
    </w:p>
    <w:p w14:paraId="7D5C903E" w14:textId="7EF3C403" w:rsidR="00481D72" w:rsidRPr="00EE64ED" w:rsidRDefault="00B146CE" w:rsidP="00EE64ED">
      <w:pPr>
        <w:spacing w:after="0" w:line="240" w:lineRule="auto"/>
        <w:rPr>
          <w:rFonts w:ascii="Garamond" w:hAnsi="Garamond"/>
          <w:szCs w:val="24"/>
        </w:rPr>
      </w:pPr>
      <w:r w:rsidRPr="003E1751">
        <w:rPr>
          <w:rFonts w:ascii="Garamond" w:hAnsi="Garamond"/>
          <w:i/>
          <w:szCs w:val="24"/>
        </w:rPr>
        <w:t xml:space="preserve">Figure </w:t>
      </w:r>
      <w:r w:rsidR="00EE64ED" w:rsidRPr="003E1751">
        <w:rPr>
          <w:rFonts w:ascii="Garamond" w:hAnsi="Garamond"/>
          <w:i/>
          <w:szCs w:val="24"/>
        </w:rPr>
        <w:t>D</w:t>
      </w:r>
      <w:r w:rsidR="001044EA" w:rsidRPr="003E1751">
        <w:rPr>
          <w:rFonts w:ascii="Garamond" w:hAnsi="Garamond"/>
          <w:i/>
          <w:szCs w:val="24"/>
        </w:rPr>
        <w:t>2</w:t>
      </w:r>
      <w:r w:rsidR="00C5243D" w:rsidRPr="003E1751">
        <w:rPr>
          <w:rFonts w:ascii="Garamond" w:hAnsi="Garamond"/>
          <w:i/>
          <w:szCs w:val="24"/>
        </w:rPr>
        <w:t>.</w:t>
      </w:r>
      <w:r w:rsidRPr="00F35ACD">
        <w:rPr>
          <w:rFonts w:ascii="Garamond" w:hAnsi="Garamond"/>
          <w:szCs w:val="24"/>
        </w:rPr>
        <w:t xml:space="preserve"> Correlations between </w:t>
      </w:r>
      <w:r w:rsidRPr="000F6E75">
        <w:rPr>
          <w:rFonts w:ascii="Garamond" w:hAnsi="Garamond"/>
          <w:i/>
          <w:szCs w:val="24"/>
        </w:rPr>
        <w:t>in</w:t>
      </w:r>
      <w:r w:rsidR="00842E38" w:rsidRPr="000F6E75">
        <w:rPr>
          <w:rFonts w:ascii="Garamond" w:hAnsi="Garamond"/>
          <w:i/>
          <w:szCs w:val="24"/>
        </w:rPr>
        <w:t xml:space="preserve"> </w:t>
      </w:r>
      <w:r w:rsidRPr="000F6E75">
        <w:rPr>
          <w:rFonts w:ascii="Garamond" w:hAnsi="Garamond"/>
          <w:i/>
          <w:szCs w:val="24"/>
        </w:rPr>
        <w:t>situ</w:t>
      </w:r>
      <w:r w:rsidRPr="00F35ACD">
        <w:rPr>
          <w:rFonts w:ascii="Garamond" w:hAnsi="Garamond"/>
          <w:szCs w:val="24"/>
        </w:rPr>
        <w:t xml:space="preserve"> </w:t>
      </w:r>
      <w:r w:rsidR="00C102CE">
        <w:rPr>
          <w:rFonts w:ascii="Garamond" w:hAnsi="Garamond"/>
          <w:szCs w:val="24"/>
        </w:rPr>
        <w:t>chlorophyll</w:t>
      </w:r>
      <w:r w:rsidRPr="00F35ACD">
        <w:rPr>
          <w:rFonts w:ascii="Garamond" w:hAnsi="Garamond"/>
          <w:szCs w:val="24"/>
        </w:rPr>
        <w:t xml:space="preserve"> concentration and </w:t>
      </w:r>
      <w:r w:rsidR="00C102CE">
        <w:rPr>
          <w:rFonts w:ascii="Garamond" w:hAnsi="Garamond"/>
          <w:szCs w:val="24"/>
        </w:rPr>
        <w:t>chlorophyll</w:t>
      </w:r>
      <w:r w:rsidRPr="00F35ACD">
        <w:rPr>
          <w:rFonts w:ascii="Garamond" w:hAnsi="Garamond"/>
          <w:szCs w:val="24"/>
        </w:rPr>
        <w:t xml:space="preserve"> concentration obtained through 2 different algorithms for </w:t>
      </w:r>
      <w:r w:rsidR="00BF170F">
        <w:rPr>
          <w:rFonts w:ascii="Garamond" w:hAnsi="Garamond"/>
          <w:szCs w:val="24"/>
        </w:rPr>
        <w:t>L8OLI</w:t>
      </w:r>
      <w:r w:rsidR="006111FD">
        <w:rPr>
          <w:rFonts w:ascii="Garamond" w:hAnsi="Garamond"/>
          <w:szCs w:val="24"/>
        </w:rPr>
        <w:t xml:space="preserve"> data through ACOLITE</w:t>
      </w:r>
      <w:r w:rsidRPr="00F35ACD">
        <w:rPr>
          <w:rFonts w:ascii="Garamond" w:hAnsi="Garamond"/>
          <w:szCs w:val="24"/>
        </w:rPr>
        <w:t>.</w:t>
      </w:r>
    </w:p>
    <w:p w14:paraId="5356054D" w14:textId="1C8B9F66" w:rsidR="00EE64ED" w:rsidRPr="006C1E73" w:rsidRDefault="00793BBE" w:rsidP="006C1E73">
      <w:pPr>
        <w:rPr>
          <w:rFonts w:ascii="Garamond" w:hAnsi="Garamond"/>
          <w:szCs w:val="24"/>
          <w:highlight w:val="darkGreen"/>
        </w:rPr>
      </w:pPr>
      <w:r w:rsidRPr="003E1751">
        <w:rPr>
          <w:rFonts w:ascii="Garamond" w:hAnsi="Garamond"/>
          <w:i/>
          <w:noProof/>
          <w:szCs w:val="24"/>
          <w:highlight w:val="darkGreen"/>
        </w:rPr>
        <w:lastRenderedPageBreak/>
        <mc:AlternateContent>
          <mc:Choice Requires="wps">
            <w:drawing>
              <wp:anchor distT="0" distB="0" distL="114300" distR="114300" simplePos="0" relativeHeight="251654656" behindDoc="0" locked="0" layoutInCell="1" allowOverlap="1" wp14:anchorId="6E2E8272" wp14:editId="22B9C30A">
                <wp:simplePos x="0" y="0"/>
                <wp:positionH relativeFrom="column">
                  <wp:posOffset>0</wp:posOffset>
                </wp:positionH>
                <wp:positionV relativeFrom="paragraph">
                  <wp:posOffset>0</wp:posOffset>
                </wp:positionV>
                <wp:extent cx="5937250" cy="6067425"/>
                <wp:effectExtent l="0" t="0" r="25400" b="28575"/>
                <wp:wrapTopAndBottom/>
                <wp:docPr id="29" name="Text Box 29"/>
                <wp:cNvGraphicFramePr/>
                <a:graphic xmlns:a="http://schemas.openxmlformats.org/drawingml/2006/main">
                  <a:graphicData uri="http://schemas.microsoft.com/office/word/2010/wordprocessingShape">
                    <wps:wsp>
                      <wps:cNvSpPr txBox="1"/>
                      <wps:spPr>
                        <a:xfrm>
                          <a:off x="0" y="0"/>
                          <a:ext cx="5937250" cy="6067425"/>
                        </a:xfrm>
                        <a:prstGeom prst="rect">
                          <a:avLst/>
                        </a:prstGeom>
                        <a:solidFill>
                          <a:schemeClr val="lt1"/>
                        </a:solidFill>
                        <a:ln w="6350">
                          <a:solidFill>
                            <a:prstClr val="black"/>
                          </a:solidFill>
                        </a:ln>
                      </wps:spPr>
                      <wps:txbx>
                        <w:txbxContent>
                          <w:p w14:paraId="5EA2B22B" w14:textId="77777777" w:rsidR="001D6C2D" w:rsidRDefault="001D6C2D" w:rsidP="00CC5B58">
                            <w:r>
                              <w:rPr>
                                <w:noProof/>
                              </w:rPr>
                              <w:drawing>
                                <wp:inline distT="0" distB="0" distL="0" distR="0" wp14:anchorId="2299F2B1" wp14:editId="1299CDC0">
                                  <wp:extent cx="2807208" cy="1956816"/>
                                  <wp:effectExtent l="0" t="0" r="12700" b="57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lang w:eastAsia="zh-CN"/>
                              </w:rPr>
                              <w:t xml:space="preserve"> </w:t>
                            </w:r>
                            <w:r>
                              <w:rPr>
                                <w:noProof/>
                              </w:rPr>
                              <w:drawing>
                                <wp:inline distT="0" distB="0" distL="0" distR="0" wp14:anchorId="2BCB1692" wp14:editId="35841133">
                                  <wp:extent cx="2807208" cy="1958975"/>
                                  <wp:effectExtent l="0" t="0" r="12700" b="31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348F0">
                              <w:rPr>
                                <w:noProof/>
                                <w:lang w:eastAsia="zh-CN"/>
                              </w:rPr>
                              <w:t xml:space="preserve"> </w:t>
                            </w:r>
                            <w:r>
                              <w:rPr>
                                <w:noProof/>
                              </w:rPr>
                              <w:drawing>
                                <wp:inline distT="0" distB="0" distL="0" distR="0" wp14:anchorId="56490D61" wp14:editId="1C087DFB">
                                  <wp:extent cx="2807208" cy="1956816"/>
                                  <wp:effectExtent l="0" t="0" r="12700" b="5715"/>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B348F0">
                              <w:rPr>
                                <w:noProof/>
                                <w:lang w:eastAsia="zh-CN"/>
                              </w:rPr>
                              <w:t xml:space="preserve"> </w:t>
                            </w:r>
                            <w:r>
                              <w:rPr>
                                <w:noProof/>
                              </w:rPr>
                              <w:drawing>
                                <wp:inline distT="0" distB="0" distL="0" distR="0" wp14:anchorId="689A1B0D" wp14:editId="416564AB">
                                  <wp:extent cx="2807208" cy="1956816"/>
                                  <wp:effectExtent l="0" t="0" r="12700" b="5715"/>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B348F0">
                              <w:rPr>
                                <w:noProof/>
                                <w:lang w:eastAsia="zh-CN"/>
                              </w:rPr>
                              <w:t xml:space="preserve"> </w:t>
                            </w:r>
                            <w:r>
                              <w:rPr>
                                <w:noProof/>
                              </w:rPr>
                              <w:drawing>
                                <wp:inline distT="0" distB="0" distL="0" distR="0" wp14:anchorId="32927D1E" wp14:editId="22FB42EC">
                                  <wp:extent cx="2807208" cy="1956816"/>
                                  <wp:effectExtent l="0" t="0" r="12700" b="571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E8272" id="Text Box 29" o:spid="_x0000_s1056" type="#_x0000_t202" style="position:absolute;margin-left:0;margin-top:0;width:467.5pt;height:47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oKTwIAAKwEAAAOAAAAZHJzL2Uyb0RvYy54bWysVE1vGjEQvVfqf7B8LwuEjwZliWgiqkoo&#10;iZRUORuvN6zq9bi2YZf++j57gdCkp6oX73z5eebNzF5dt7VmO+V8RSbng16fM2UkFZV5yfn3p+Wn&#10;z5z5IEwhNBmV873y/Hr+8cNVY2dqSBvShXIMIMbPGpvzTQh2lmVeblQtfI+sMnCW5GoRoLqXrHCi&#10;AXqts2G/P8kacoV1JJX3sN52Tj5P+GWpZLgvS68C0zlHbiGdLp3reGbzKzF7ccJuKnlIQ/xDFrWo&#10;DB49Qd2KINjWVe+g6ko68lSGnqQ6o7KspEo1oJpB/001jxthVaoF5Hh7osn/P1h5t3twrCpyPrzk&#10;zIgaPXpSbWBfqGUwgZ/G+hnCHi0CQws7+ny0exhj2W3p6vhFQQx+ML0/sRvRJIzjy4vpcAyXhG/S&#10;n0xHw3HEyV6vW+fDV0U1i0LOHdqXWBW7lQ9d6DEkvuZJV8Wy0jopcWTUjXZsJ9BsHVKSAP8jShvW&#10;4PUL5PEOIUKf7q+1kD8O6Z0hAE8b5BxJ6YqPUmjXbSJxcGJsTcUehDnqRs5buayAvxI+PAiHGQMR&#10;2Jtwj6PUhKToIHG2Iffrb/YYj9bDy1mDmc25/7kVTnGmvxkMxeVgNIpDnpTReDqE4s4963OP2dY3&#10;BKYG2FArkxjjgz6KpaP6Geu1iK/CJYzE2zkPR/EmdJuE9ZRqsUhBGGsrwso8WhmhI8mR16f2WTh7&#10;6GvASNzRcbrF7E17u9h409BiG6isUu8j0R2rB/6xEml6Dusbd+5cT1GvP5n5bwAAAP//AwBQSwME&#10;FAAGAAgAAAAhAGDZto7YAAAABQEAAA8AAABkcnMvZG93bnJldi54bWxMj0FPwzAMhe9I/IfISNxY&#10;OlBRV5pOgAYXTgzEOWu8JFrjVE3WlX+P4cIulp+e9fy9Zj2HXkw4Jh9JwXJRgEDqovFkFXx+vNxU&#10;IFLWZHQfCRV8Y4J1e3nR6NrEE73jtM1WcAilWitwOQ+1lKlzGHRaxAGJvX0cg84sRyvNqE8cHnp5&#10;WxT3MmhP/MHpAZ8ddoftMSjYPNmV7So9uk1lvJ/mr/2bfVXq+mp+fACRcc7/x/CLz+jQMtMuHskk&#10;0SvgIvlvsre6K1nueCnLEmTbyHP69gcAAP//AwBQSwECLQAUAAYACAAAACEAtoM4kv4AAADhAQAA&#10;EwAAAAAAAAAAAAAAAAAAAAAAW0NvbnRlbnRfVHlwZXNdLnhtbFBLAQItABQABgAIAAAAIQA4/SH/&#10;1gAAAJQBAAALAAAAAAAAAAAAAAAAAC8BAABfcmVscy8ucmVsc1BLAQItABQABgAIAAAAIQAsjZoK&#10;TwIAAKwEAAAOAAAAAAAAAAAAAAAAAC4CAABkcnMvZTJvRG9jLnhtbFBLAQItABQABgAIAAAAIQBg&#10;2baO2AAAAAUBAAAPAAAAAAAAAAAAAAAAAKkEAABkcnMvZG93bnJldi54bWxQSwUGAAAAAAQABADz&#10;AAAArgUAAAAA&#10;" fillcolor="white [3201]" strokeweight=".5pt">
                <v:textbox>
                  <w:txbxContent>
                    <w:p w14:paraId="5EA2B22B" w14:textId="77777777" w:rsidR="001D6C2D" w:rsidRDefault="001D6C2D" w:rsidP="00CC5B58">
                      <w:r>
                        <w:rPr>
                          <w:noProof/>
                        </w:rPr>
                        <w:drawing>
                          <wp:inline distT="0" distB="0" distL="0" distR="0" wp14:anchorId="2299F2B1" wp14:editId="1299CDC0">
                            <wp:extent cx="2807208" cy="1956816"/>
                            <wp:effectExtent l="0" t="0" r="12700" b="57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lang w:eastAsia="zh-CN"/>
                        </w:rPr>
                        <w:t xml:space="preserve"> </w:t>
                      </w:r>
                      <w:r>
                        <w:rPr>
                          <w:noProof/>
                        </w:rPr>
                        <w:drawing>
                          <wp:inline distT="0" distB="0" distL="0" distR="0" wp14:anchorId="2BCB1692" wp14:editId="35841133">
                            <wp:extent cx="2807208" cy="1958975"/>
                            <wp:effectExtent l="0" t="0" r="12700" b="31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348F0">
                        <w:rPr>
                          <w:noProof/>
                          <w:lang w:eastAsia="zh-CN"/>
                        </w:rPr>
                        <w:t xml:space="preserve"> </w:t>
                      </w:r>
                      <w:r>
                        <w:rPr>
                          <w:noProof/>
                        </w:rPr>
                        <w:drawing>
                          <wp:inline distT="0" distB="0" distL="0" distR="0" wp14:anchorId="56490D61" wp14:editId="1C087DFB">
                            <wp:extent cx="2807208" cy="1956816"/>
                            <wp:effectExtent l="0" t="0" r="12700" b="5715"/>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B348F0">
                        <w:rPr>
                          <w:noProof/>
                          <w:lang w:eastAsia="zh-CN"/>
                        </w:rPr>
                        <w:t xml:space="preserve"> </w:t>
                      </w:r>
                      <w:r>
                        <w:rPr>
                          <w:noProof/>
                        </w:rPr>
                        <w:drawing>
                          <wp:inline distT="0" distB="0" distL="0" distR="0" wp14:anchorId="689A1B0D" wp14:editId="416564AB">
                            <wp:extent cx="2807208" cy="1956816"/>
                            <wp:effectExtent l="0" t="0" r="12700" b="5715"/>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B348F0">
                        <w:rPr>
                          <w:noProof/>
                          <w:lang w:eastAsia="zh-CN"/>
                        </w:rPr>
                        <w:t xml:space="preserve"> </w:t>
                      </w:r>
                      <w:r>
                        <w:rPr>
                          <w:noProof/>
                        </w:rPr>
                        <w:drawing>
                          <wp:inline distT="0" distB="0" distL="0" distR="0" wp14:anchorId="32927D1E" wp14:editId="22FB42EC">
                            <wp:extent cx="2807208" cy="1956816"/>
                            <wp:effectExtent l="0" t="0" r="12700" b="571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w10:wrap type="topAndBottom"/>
              </v:shape>
            </w:pict>
          </mc:Fallback>
        </mc:AlternateContent>
      </w:r>
      <w:r w:rsidR="00CC5B58" w:rsidRPr="003E1751">
        <w:rPr>
          <w:rFonts w:ascii="Garamond" w:hAnsi="Garamond"/>
          <w:i/>
          <w:szCs w:val="24"/>
        </w:rPr>
        <w:t xml:space="preserve">Figure </w:t>
      </w:r>
      <w:r w:rsidR="00EE64ED" w:rsidRPr="003E1751">
        <w:rPr>
          <w:rFonts w:ascii="Garamond" w:hAnsi="Garamond"/>
          <w:i/>
          <w:szCs w:val="24"/>
        </w:rPr>
        <w:t>D</w:t>
      </w:r>
      <w:r w:rsidR="001044EA" w:rsidRPr="003E1751">
        <w:rPr>
          <w:rFonts w:ascii="Garamond" w:hAnsi="Garamond"/>
          <w:i/>
          <w:szCs w:val="24"/>
        </w:rPr>
        <w:t>3</w:t>
      </w:r>
      <w:r w:rsidR="00C5243D" w:rsidRPr="003E1751">
        <w:rPr>
          <w:rFonts w:ascii="Garamond" w:hAnsi="Garamond"/>
          <w:i/>
          <w:szCs w:val="24"/>
        </w:rPr>
        <w:t>.</w:t>
      </w:r>
      <w:r w:rsidR="00CC5B58" w:rsidRPr="00F35ACD">
        <w:rPr>
          <w:rFonts w:ascii="Garamond" w:hAnsi="Garamond"/>
          <w:szCs w:val="24"/>
        </w:rPr>
        <w:t xml:space="preserve"> Correlations between </w:t>
      </w:r>
      <w:r w:rsidR="00CC5B58" w:rsidRPr="000F6E75">
        <w:rPr>
          <w:rFonts w:ascii="Garamond" w:hAnsi="Garamond"/>
          <w:i/>
          <w:szCs w:val="24"/>
        </w:rPr>
        <w:t>in</w:t>
      </w:r>
      <w:r w:rsidR="00842E38" w:rsidRPr="000F6E75">
        <w:rPr>
          <w:rFonts w:ascii="Garamond" w:hAnsi="Garamond"/>
          <w:i/>
          <w:szCs w:val="24"/>
        </w:rPr>
        <w:t xml:space="preserve"> </w:t>
      </w:r>
      <w:r w:rsidR="00CC5B58" w:rsidRPr="000F6E75">
        <w:rPr>
          <w:rFonts w:ascii="Garamond" w:hAnsi="Garamond"/>
          <w:i/>
          <w:szCs w:val="24"/>
        </w:rPr>
        <w:t>situ</w:t>
      </w:r>
      <w:r w:rsidR="00CC5B58" w:rsidRPr="00F35ACD">
        <w:rPr>
          <w:rFonts w:ascii="Garamond" w:hAnsi="Garamond"/>
          <w:szCs w:val="24"/>
        </w:rPr>
        <w:t xml:space="preserve"> turbidity and turbidity obtained through 5 different algorithms for </w:t>
      </w:r>
      <w:r w:rsidR="00BF170F">
        <w:rPr>
          <w:rFonts w:ascii="Garamond" w:hAnsi="Garamond"/>
          <w:szCs w:val="24"/>
        </w:rPr>
        <w:t>S2MSI</w:t>
      </w:r>
      <w:r w:rsidR="00CC5B58" w:rsidRPr="00F35ACD">
        <w:rPr>
          <w:rFonts w:ascii="Garamond" w:hAnsi="Garamond"/>
          <w:szCs w:val="24"/>
        </w:rPr>
        <w:t xml:space="preserve"> data</w:t>
      </w:r>
      <w:r w:rsidR="003C5863" w:rsidRPr="00F35ACD">
        <w:rPr>
          <w:rFonts w:ascii="Garamond" w:hAnsi="Garamond"/>
          <w:szCs w:val="24"/>
        </w:rPr>
        <w:t xml:space="preserve"> </w:t>
      </w:r>
      <w:r w:rsidR="00B146CE" w:rsidRPr="00F35ACD">
        <w:rPr>
          <w:rFonts w:ascii="Garamond" w:hAnsi="Garamond"/>
          <w:szCs w:val="24"/>
        </w:rPr>
        <w:t>through</w:t>
      </w:r>
      <w:r w:rsidR="003C5863" w:rsidRPr="00F35ACD">
        <w:rPr>
          <w:rFonts w:ascii="Garamond" w:hAnsi="Garamond"/>
          <w:szCs w:val="24"/>
        </w:rPr>
        <w:t xml:space="preserve"> </w:t>
      </w:r>
      <w:r w:rsidR="006111FD">
        <w:rPr>
          <w:rFonts w:ascii="Garamond" w:hAnsi="Garamond"/>
          <w:szCs w:val="24"/>
        </w:rPr>
        <w:t>ACOLITE</w:t>
      </w:r>
      <w:r w:rsidR="00CC5B58" w:rsidRPr="00F35ACD">
        <w:rPr>
          <w:rFonts w:ascii="Garamond" w:hAnsi="Garamond"/>
          <w:szCs w:val="24"/>
        </w:rPr>
        <w:t>.</w:t>
      </w:r>
    </w:p>
    <w:p w14:paraId="0FA6B8AD" w14:textId="77777777" w:rsidR="00EE64ED" w:rsidRPr="003C08FB" w:rsidRDefault="00EE64ED" w:rsidP="003C08FB">
      <w:pPr>
        <w:spacing w:after="0" w:line="240" w:lineRule="auto"/>
        <w:rPr>
          <w:rFonts w:ascii="Garamond" w:hAnsi="Garamond"/>
          <w:szCs w:val="24"/>
        </w:rPr>
      </w:pPr>
    </w:p>
    <w:p w14:paraId="0701DB39" w14:textId="79B0C4A7" w:rsidR="00CC5B58" w:rsidRPr="006C1E73" w:rsidRDefault="00793BBE" w:rsidP="006C1E73">
      <w:pPr>
        <w:rPr>
          <w:rFonts w:ascii="Garamond" w:hAnsi="Garamond"/>
          <w:szCs w:val="24"/>
          <w:highlight w:val="darkGreen"/>
        </w:rPr>
      </w:pPr>
      <w:r w:rsidRPr="003E1751">
        <w:rPr>
          <w:rFonts w:ascii="Garamond" w:hAnsi="Garamond"/>
          <w:i/>
          <w:noProof/>
          <w:szCs w:val="24"/>
          <w:highlight w:val="darkGreen"/>
        </w:rPr>
        <w:lastRenderedPageBreak/>
        <mc:AlternateContent>
          <mc:Choice Requires="wps">
            <w:drawing>
              <wp:anchor distT="0" distB="0" distL="114300" distR="114300" simplePos="0" relativeHeight="251644928" behindDoc="0" locked="0" layoutInCell="1" allowOverlap="1" wp14:anchorId="74912677" wp14:editId="4EA28D09">
                <wp:simplePos x="0" y="0"/>
                <wp:positionH relativeFrom="column">
                  <wp:posOffset>-47625</wp:posOffset>
                </wp:positionH>
                <wp:positionV relativeFrom="paragraph">
                  <wp:posOffset>0</wp:posOffset>
                </wp:positionV>
                <wp:extent cx="5926238" cy="6038850"/>
                <wp:effectExtent l="0" t="0" r="17780" b="19050"/>
                <wp:wrapTopAndBottom/>
                <wp:docPr id="13" name="Text Box 13"/>
                <wp:cNvGraphicFramePr/>
                <a:graphic xmlns:a="http://schemas.openxmlformats.org/drawingml/2006/main">
                  <a:graphicData uri="http://schemas.microsoft.com/office/word/2010/wordprocessingShape">
                    <wps:wsp>
                      <wps:cNvSpPr txBox="1"/>
                      <wps:spPr>
                        <a:xfrm>
                          <a:off x="0" y="0"/>
                          <a:ext cx="5926238" cy="6038850"/>
                        </a:xfrm>
                        <a:prstGeom prst="rect">
                          <a:avLst/>
                        </a:prstGeom>
                        <a:solidFill>
                          <a:schemeClr val="lt1"/>
                        </a:solidFill>
                        <a:ln w="6350">
                          <a:solidFill>
                            <a:prstClr val="black"/>
                          </a:solidFill>
                        </a:ln>
                      </wps:spPr>
                      <wps:txbx>
                        <w:txbxContent>
                          <w:p w14:paraId="0714C4FD" w14:textId="77777777" w:rsidR="001D6C2D" w:rsidRDefault="001D6C2D" w:rsidP="00CC5B58">
                            <w:r>
                              <w:rPr>
                                <w:noProof/>
                              </w:rPr>
                              <w:drawing>
                                <wp:inline distT="0" distB="0" distL="0" distR="0" wp14:anchorId="42D5E22C" wp14:editId="399D204F">
                                  <wp:extent cx="2807208" cy="1956816"/>
                                  <wp:effectExtent l="0" t="0" r="12700" b="571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DA1912">
                              <w:rPr>
                                <w:noProof/>
                                <w:lang w:eastAsia="zh-CN"/>
                              </w:rPr>
                              <w:t xml:space="preserve"> </w:t>
                            </w:r>
                            <w:r>
                              <w:rPr>
                                <w:noProof/>
                              </w:rPr>
                              <w:drawing>
                                <wp:inline distT="0" distB="0" distL="0" distR="0" wp14:anchorId="50C5B21D" wp14:editId="275564C5">
                                  <wp:extent cx="2807208" cy="1956816"/>
                                  <wp:effectExtent l="0" t="0" r="12700" b="5715"/>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B348F0">
                              <w:rPr>
                                <w:noProof/>
                                <w:lang w:eastAsia="zh-CN"/>
                              </w:rPr>
                              <w:t xml:space="preserve"> </w:t>
                            </w:r>
                            <w:r>
                              <w:rPr>
                                <w:noProof/>
                              </w:rPr>
                              <w:drawing>
                                <wp:inline distT="0" distB="0" distL="0" distR="0" wp14:anchorId="2ABF882E" wp14:editId="69BA23BA">
                                  <wp:extent cx="2807208" cy="1956816"/>
                                  <wp:effectExtent l="0" t="0" r="12700" b="571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B348F0">
                              <w:rPr>
                                <w:noProof/>
                                <w:lang w:eastAsia="zh-CN"/>
                              </w:rPr>
                              <w:t xml:space="preserve"> </w:t>
                            </w:r>
                            <w:r>
                              <w:rPr>
                                <w:noProof/>
                              </w:rPr>
                              <w:drawing>
                                <wp:inline distT="0" distB="0" distL="0" distR="0" wp14:anchorId="4B6C0D83" wp14:editId="37ED4215">
                                  <wp:extent cx="2807208" cy="1956816"/>
                                  <wp:effectExtent l="0" t="0" r="12700" b="5715"/>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B348F0">
                              <w:rPr>
                                <w:noProof/>
                                <w:lang w:eastAsia="zh-CN"/>
                              </w:rPr>
                              <w:t xml:space="preserve"> </w:t>
                            </w:r>
                            <w:r>
                              <w:rPr>
                                <w:noProof/>
                              </w:rPr>
                              <w:drawing>
                                <wp:inline distT="0" distB="0" distL="0" distR="0" wp14:anchorId="78E30E65" wp14:editId="586AF16D">
                                  <wp:extent cx="2807208" cy="1956816"/>
                                  <wp:effectExtent l="0" t="0" r="12700" b="571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12677" id="Text Box 13" o:spid="_x0000_s1057" type="#_x0000_t202" style="position:absolute;margin-left:-3.75pt;margin-top:0;width:466.65pt;height:47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25TwIAAKwEAAAOAAAAZHJzL2Uyb0RvYy54bWysVE1v2zAMvQ/YfxB0X5yPpkuNOEXWosOA&#10;oi3QFD0rspwYk0VNUmJ3v35PykfTdqdhF5kiqUfykfT0sms02yrnazIFH/T6nCkjqazNquBPi5sv&#10;E858EKYUmowq+Ivy/HL2+dO0tbka0pp0qRwDiPF5awu+DsHmWeblWjXC98gqA2NFrhEBV7fKSida&#10;oDc6G/b751lLrrSOpPIe2uudkc8SflUpGe6ryqvAdMGRW0inS+cyntlsKvKVE3Zdy30a4h+yaERt&#10;EPQIdS2CYBtXf4BqaunIUxV6kpqMqqqWKtWAagb9d9U8roVVqRaQ4+2RJv//YOXd9sGxukTvRpwZ&#10;0aBHC9UF9o06BhX4aa3P4fZo4Rg66OF70HsoY9ld5Zr4RUEMdjD9cmQ3okkoxxfD8+EI8yBhO++P&#10;JpNx4j97fW6dD98VNSwKBXdoX2JVbG99QCpwPbjEaJ50Xd7UWqdLHBl1pR3bCjRbh5QkXrzx0oa1&#10;iD5C6A8IEfr4fqmF/BnLfIuAmzZQRlJ2xUcpdMsukThMFUXVksoXEOZoN3Leypsa+LfChwfhMGPg&#10;CHsT7nFUmpAU7SXO1uR+/00f/dF6WDlrMbMF9782winO9A+DobgYnJ3FIU+Xs/FXZMPcqWV5ajGb&#10;5orA1AAbamUSo3/QB7Fy1DxjveYxKkzCSMQueDiIV2G3SVhPqebz5ISxtiLcmkcrI3QkOfK66J6F&#10;s/u+BozEHR2mW+Tv2rvzjS8NzTeBqjr1/pXVPf9YidSe/frGnTu9J6/Xn8zsDwAAAP//AwBQSwME&#10;FAAGAAgAAAAhAKOriELbAAAABwEAAA8AAABkcnMvZG93bnJldi54bWxMj8FOwzAQRO9I/IO1SNxa&#10;p5UCaYhTASpcONEiztvYtSPidWS7afh7lhPcdjSj2TfNdvaDmExMfSAFq2UBwlAXdE9WwcfhZVGB&#10;SBlJ4xDIKPg2Cbbt9VWDtQ4XejfTPlvBJZRqVOByHmspU+eMx7QMoyH2TiF6zCyjlTrihcv9INdF&#10;cSc99sQfHI7m2Znua3/2CnZPdmO7CqPbVbrvp/nz9GZflbq9mR8fQGQz578w/OIzOrTMdAxn0kkM&#10;Chb3JScV8CB2N+uShxz5KFcFyLaR//nbHwAAAP//AwBQSwECLQAUAAYACAAAACEAtoM4kv4AAADh&#10;AQAAEwAAAAAAAAAAAAAAAAAAAAAAW0NvbnRlbnRfVHlwZXNdLnhtbFBLAQItABQABgAIAAAAIQA4&#10;/SH/1gAAAJQBAAALAAAAAAAAAAAAAAAAAC8BAABfcmVscy8ucmVsc1BLAQItABQABgAIAAAAIQBv&#10;eu25TwIAAKwEAAAOAAAAAAAAAAAAAAAAAC4CAABkcnMvZTJvRG9jLnhtbFBLAQItABQABgAIAAAA&#10;IQCjq4hC2wAAAAcBAAAPAAAAAAAAAAAAAAAAAKkEAABkcnMvZG93bnJldi54bWxQSwUGAAAAAAQA&#10;BADzAAAAsQUAAAAA&#10;" fillcolor="white [3201]" strokeweight=".5pt">
                <v:textbox>
                  <w:txbxContent>
                    <w:p w14:paraId="0714C4FD" w14:textId="77777777" w:rsidR="001D6C2D" w:rsidRDefault="001D6C2D" w:rsidP="00CC5B58">
                      <w:r>
                        <w:rPr>
                          <w:noProof/>
                        </w:rPr>
                        <w:drawing>
                          <wp:inline distT="0" distB="0" distL="0" distR="0" wp14:anchorId="42D5E22C" wp14:editId="399D204F">
                            <wp:extent cx="2807208" cy="1956816"/>
                            <wp:effectExtent l="0" t="0" r="12700" b="571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DA1912">
                        <w:rPr>
                          <w:noProof/>
                          <w:lang w:eastAsia="zh-CN"/>
                        </w:rPr>
                        <w:t xml:space="preserve"> </w:t>
                      </w:r>
                      <w:r>
                        <w:rPr>
                          <w:noProof/>
                        </w:rPr>
                        <w:drawing>
                          <wp:inline distT="0" distB="0" distL="0" distR="0" wp14:anchorId="50C5B21D" wp14:editId="275564C5">
                            <wp:extent cx="2807208" cy="1956816"/>
                            <wp:effectExtent l="0" t="0" r="12700" b="5715"/>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B348F0">
                        <w:rPr>
                          <w:noProof/>
                          <w:lang w:eastAsia="zh-CN"/>
                        </w:rPr>
                        <w:t xml:space="preserve"> </w:t>
                      </w:r>
                      <w:r>
                        <w:rPr>
                          <w:noProof/>
                        </w:rPr>
                        <w:drawing>
                          <wp:inline distT="0" distB="0" distL="0" distR="0" wp14:anchorId="2ABF882E" wp14:editId="69BA23BA">
                            <wp:extent cx="2807208" cy="1956816"/>
                            <wp:effectExtent l="0" t="0" r="12700" b="571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B348F0">
                        <w:rPr>
                          <w:noProof/>
                          <w:lang w:eastAsia="zh-CN"/>
                        </w:rPr>
                        <w:t xml:space="preserve"> </w:t>
                      </w:r>
                      <w:r>
                        <w:rPr>
                          <w:noProof/>
                        </w:rPr>
                        <w:drawing>
                          <wp:inline distT="0" distB="0" distL="0" distR="0" wp14:anchorId="4B6C0D83" wp14:editId="37ED4215">
                            <wp:extent cx="2807208" cy="1956816"/>
                            <wp:effectExtent l="0" t="0" r="12700" b="5715"/>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B348F0">
                        <w:rPr>
                          <w:noProof/>
                          <w:lang w:eastAsia="zh-CN"/>
                        </w:rPr>
                        <w:t xml:space="preserve"> </w:t>
                      </w:r>
                      <w:r>
                        <w:rPr>
                          <w:noProof/>
                        </w:rPr>
                        <w:drawing>
                          <wp:inline distT="0" distB="0" distL="0" distR="0" wp14:anchorId="78E30E65" wp14:editId="586AF16D">
                            <wp:extent cx="2807208" cy="1956816"/>
                            <wp:effectExtent l="0" t="0" r="12700" b="571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v:textbox>
                <w10:wrap type="topAndBottom"/>
              </v:shape>
            </w:pict>
          </mc:Fallback>
        </mc:AlternateContent>
      </w:r>
      <w:r w:rsidR="00CC5B58" w:rsidRPr="003E1751">
        <w:rPr>
          <w:rFonts w:ascii="Garamond" w:hAnsi="Garamond"/>
          <w:i/>
          <w:szCs w:val="24"/>
        </w:rPr>
        <w:t xml:space="preserve">Figure </w:t>
      </w:r>
      <w:r w:rsidR="00EE64ED" w:rsidRPr="003E1751">
        <w:rPr>
          <w:rFonts w:ascii="Garamond" w:hAnsi="Garamond"/>
          <w:i/>
          <w:szCs w:val="24"/>
        </w:rPr>
        <w:t>D</w:t>
      </w:r>
      <w:r w:rsidR="001044EA" w:rsidRPr="003E1751">
        <w:rPr>
          <w:rFonts w:ascii="Garamond" w:hAnsi="Garamond"/>
          <w:i/>
          <w:szCs w:val="24"/>
        </w:rPr>
        <w:t>4</w:t>
      </w:r>
      <w:r w:rsidR="00C5243D">
        <w:rPr>
          <w:rFonts w:ascii="Garamond" w:hAnsi="Garamond"/>
          <w:i/>
          <w:szCs w:val="24"/>
        </w:rPr>
        <w:t>.</w:t>
      </w:r>
      <w:r w:rsidR="00CC5B58" w:rsidRPr="00F35ACD">
        <w:rPr>
          <w:rFonts w:ascii="Garamond" w:hAnsi="Garamond"/>
          <w:szCs w:val="24"/>
        </w:rPr>
        <w:t xml:space="preserve"> </w:t>
      </w:r>
      <w:bookmarkStart w:id="8" w:name="_GoBack"/>
      <w:r w:rsidR="00D729FE">
        <w:rPr>
          <w:rFonts w:ascii="Garamond" w:hAnsi="Garamond"/>
          <w:szCs w:val="24"/>
        </w:rPr>
        <w:t>C</w:t>
      </w:r>
      <w:r w:rsidR="00D729FE" w:rsidRPr="00F35ACD">
        <w:rPr>
          <w:rFonts w:ascii="Garamond" w:hAnsi="Garamond"/>
          <w:szCs w:val="24"/>
        </w:rPr>
        <w:t xml:space="preserve">orrelations </w:t>
      </w:r>
      <w:bookmarkEnd w:id="8"/>
      <w:r w:rsidR="00CC5B58" w:rsidRPr="00F35ACD">
        <w:rPr>
          <w:rFonts w:ascii="Garamond" w:hAnsi="Garamond"/>
          <w:szCs w:val="24"/>
        </w:rPr>
        <w:t xml:space="preserve">between </w:t>
      </w:r>
      <w:r w:rsidR="00CC5B58" w:rsidRPr="000F6E75">
        <w:rPr>
          <w:rFonts w:ascii="Garamond" w:hAnsi="Garamond"/>
          <w:i/>
          <w:szCs w:val="24"/>
        </w:rPr>
        <w:t>in</w:t>
      </w:r>
      <w:r w:rsidR="00842E38" w:rsidRPr="000F6E75">
        <w:rPr>
          <w:rFonts w:ascii="Garamond" w:hAnsi="Garamond"/>
          <w:i/>
          <w:szCs w:val="24"/>
        </w:rPr>
        <w:t xml:space="preserve"> </w:t>
      </w:r>
      <w:r w:rsidR="00CC5B58" w:rsidRPr="000F6E75">
        <w:rPr>
          <w:rFonts w:ascii="Garamond" w:hAnsi="Garamond"/>
          <w:i/>
          <w:szCs w:val="24"/>
        </w:rPr>
        <w:t>situ</w:t>
      </w:r>
      <w:r w:rsidR="00CC5B58" w:rsidRPr="00F35ACD">
        <w:rPr>
          <w:rFonts w:ascii="Garamond" w:hAnsi="Garamond"/>
          <w:szCs w:val="24"/>
        </w:rPr>
        <w:t xml:space="preserve"> turbidity and turbidity obtained through 5 different algorithms for </w:t>
      </w:r>
      <w:r w:rsidR="00BF170F">
        <w:rPr>
          <w:rFonts w:ascii="Garamond" w:hAnsi="Garamond"/>
          <w:szCs w:val="24"/>
        </w:rPr>
        <w:t>L8OLI</w:t>
      </w:r>
      <w:r w:rsidR="00CC5B58" w:rsidRPr="00F35ACD">
        <w:rPr>
          <w:rFonts w:ascii="Garamond" w:hAnsi="Garamond"/>
          <w:szCs w:val="24"/>
        </w:rPr>
        <w:t xml:space="preserve"> data</w:t>
      </w:r>
      <w:r w:rsidR="003C5863" w:rsidRPr="00F35ACD">
        <w:rPr>
          <w:rFonts w:ascii="Garamond" w:hAnsi="Garamond"/>
          <w:szCs w:val="24"/>
        </w:rPr>
        <w:t xml:space="preserve"> </w:t>
      </w:r>
      <w:r w:rsidR="00B146CE" w:rsidRPr="00F35ACD">
        <w:rPr>
          <w:rFonts w:ascii="Garamond" w:hAnsi="Garamond"/>
          <w:szCs w:val="24"/>
        </w:rPr>
        <w:t>through</w:t>
      </w:r>
      <w:r w:rsidR="003C5863" w:rsidRPr="00F35ACD">
        <w:rPr>
          <w:rFonts w:ascii="Garamond" w:hAnsi="Garamond"/>
          <w:szCs w:val="24"/>
        </w:rPr>
        <w:t xml:space="preserve"> </w:t>
      </w:r>
      <w:r w:rsidR="00B146CE" w:rsidRPr="00F35ACD">
        <w:rPr>
          <w:rFonts w:ascii="Garamond" w:hAnsi="Garamond"/>
          <w:szCs w:val="24"/>
        </w:rPr>
        <w:t>ACOLITE</w:t>
      </w:r>
      <w:r w:rsidR="00CC5B58" w:rsidRPr="00F35ACD">
        <w:rPr>
          <w:rFonts w:ascii="Garamond" w:hAnsi="Garamond"/>
          <w:szCs w:val="24"/>
        </w:rPr>
        <w:t>.</w:t>
      </w:r>
    </w:p>
    <w:p w14:paraId="33BB11A7" w14:textId="072739FC" w:rsidR="00BC608F" w:rsidRDefault="00BC608F" w:rsidP="00CC5B58">
      <w:pPr>
        <w:spacing w:after="0" w:line="240" w:lineRule="auto"/>
        <w:rPr>
          <w:rFonts w:ascii="Garamond" w:hAnsi="Garamond"/>
          <w:szCs w:val="24"/>
        </w:rPr>
      </w:pPr>
    </w:p>
    <w:p w14:paraId="1C3BC331" w14:textId="77777777" w:rsidR="00BC608F" w:rsidRPr="00BC608F" w:rsidRDefault="00BC608F" w:rsidP="00CC5B58">
      <w:pPr>
        <w:spacing w:after="0" w:line="240" w:lineRule="auto"/>
        <w:rPr>
          <w:rFonts w:ascii="Garamond" w:hAnsi="Garamond"/>
          <w:szCs w:val="24"/>
        </w:rPr>
      </w:pPr>
    </w:p>
    <w:sectPr w:rsidR="00BC608F" w:rsidRPr="00BC608F" w:rsidSect="0064280B">
      <w:footerReference w:type="default" r:id="rId44"/>
      <w:headerReference w:type="first" r:id="rId45"/>
      <w:footerReference w:type="firs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4BD99" w14:textId="77777777" w:rsidR="00417E0E" w:rsidRDefault="00417E0E" w:rsidP="00242822">
      <w:pPr>
        <w:spacing w:after="0" w:line="240" w:lineRule="auto"/>
      </w:pPr>
      <w:r>
        <w:separator/>
      </w:r>
    </w:p>
  </w:endnote>
  <w:endnote w:type="continuationSeparator" w:id="0">
    <w:p w14:paraId="0B99C388" w14:textId="77777777" w:rsidR="00417E0E" w:rsidRDefault="00417E0E"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066FD082" w14:textId="0E7A4210" w:rsidR="001D6C2D" w:rsidRDefault="001D6C2D">
        <w:pPr>
          <w:pStyle w:val="Footer"/>
          <w:jc w:val="center"/>
        </w:pPr>
        <w:r>
          <w:fldChar w:fldCharType="begin"/>
        </w:r>
        <w:r>
          <w:instrText xml:space="preserve"> PAGE   \* MERGEFORMAT </w:instrText>
        </w:r>
        <w:r>
          <w:fldChar w:fldCharType="separate"/>
        </w:r>
        <w:r w:rsidR="008373DA">
          <w:rPr>
            <w:noProof/>
          </w:rPr>
          <w:t>17</w:t>
        </w:r>
        <w:r>
          <w:rPr>
            <w:noProof/>
          </w:rPr>
          <w:fldChar w:fldCharType="end"/>
        </w:r>
      </w:p>
    </w:sdtContent>
  </w:sdt>
  <w:p w14:paraId="0A9EACB9" w14:textId="77777777" w:rsidR="001D6C2D" w:rsidRDefault="001D6C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E8319" w14:textId="77777777" w:rsidR="001D6C2D" w:rsidRDefault="001D6C2D"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2C406" w14:textId="77777777" w:rsidR="00417E0E" w:rsidRDefault="00417E0E" w:rsidP="00242822">
      <w:pPr>
        <w:spacing w:after="0" w:line="240" w:lineRule="auto"/>
      </w:pPr>
      <w:r>
        <w:separator/>
      </w:r>
    </w:p>
  </w:footnote>
  <w:footnote w:type="continuationSeparator" w:id="0">
    <w:p w14:paraId="4B12A785" w14:textId="77777777" w:rsidR="00417E0E" w:rsidRDefault="00417E0E"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BE671" w14:textId="77777777" w:rsidR="001D6C2D" w:rsidRDefault="001D6C2D"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53917"/>
    <w:multiLevelType w:val="hybridMultilevel"/>
    <w:tmpl w:val="FAAE6A54"/>
    <w:lvl w:ilvl="0" w:tplc="A370873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B429F"/>
    <w:multiLevelType w:val="hybridMultilevel"/>
    <w:tmpl w:val="26002DCA"/>
    <w:lvl w:ilvl="0" w:tplc="03FC358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9"/>
  </w:num>
  <w:num w:numId="3">
    <w:abstractNumId w:val="4"/>
  </w:num>
  <w:num w:numId="4">
    <w:abstractNumId w:val="6"/>
  </w:num>
  <w:num w:numId="5">
    <w:abstractNumId w:val="7"/>
  </w:num>
  <w:num w:numId="6">
    <w:abstractNumId w:val="5"/>
  </w:num>
  <w:num w:numId="7">
    <w:abstractNumId w:val="11"/>
  </w:num>
  <w:num w:numId="8">
    <w:abstractNumId w:val="8"/>
  </w:num>
  <w:num w:numId="9">
    <w:abstractNumId w:val="10"/>
  </w:num>
  <w:num w:numId="10">
    <w:abstractNumId w:val="0"/>
  </w:num>
  <w:num w:numId="11">
    <w:abstractNumId w:val="12"/>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wNLYwMzU1tLQwNjZV0lEKTi0uzszPAykwrgUAc0JOLSwAAAA="/>
  </w:docVars>
  <w:rsids>
    <w:rsidRoot w:val="0041150E"/>
    <w:rsid w:val="0000577C"/>
    <w:rsid w:val="000057A6"/>
    <w:rsid w:val="000057D8"/>
    <w:rsid w:val="00012B7F"/>
    <w:rsid w:val="00014DAF"/>
    <w:rsid w:val="00020290"/>
    <w:rsid w:val="000233CB"/>
    <w:rsid w:val="000235A2"/>
    <w:rsid w:val="00030B13"/>
    <w:rsid w:val="00030E4D"/>
    <w:rsid w:val="00037469"/>
    <w:rsid w:val="000456D3"/>
    <w:rsid w:val="000501ED"/>
    <w:rsid w:val="00050827"/>
    <w:rsid w:val="0005169C"/>
    <w:rsid w:val="00052341"/>
    <w:rsid w:val="00054474"/>
    <w:rsid w:val="00056B42"/>
    <w:rsid w:val="00060600"/>
    <w:rsid w:val="0007400C"/>
    <w:rsid w:val="00077383"/>
    <w:rsid w:val="000832D9"/>
    <w:rsid w:val="00086B7E"/>
    <w:rsid w:val="0009457E"/>
    <w:rsid w:val="000A1248"/>
    <w:rsid w:val="000A5B86"/>
    <w:rsid w:val="000B0AD2"/>
    <w:rsid w:val="000B1862"/>
    <w:rsid w:val="000B3B43"/>
    <w:rsid w:val="000C0A30"/>
    <w:rsid w:val="000C14E7"/>
    <w:rsid w:val="000C4824"/>
    <w:rsid w:val="000C58B8"/>
    <w:rsid w:val="000C6D4D"/>
    <w:rsid w:val="000D467C"/>
    <w:rsid w:val="000D79AC"/>
    <w:rsid w:val="000E0EE6"/>
    <w:rsid w:val="000E4775"/>
    <w:rsid w:val="000E6AC0"/>
    <w:rsid w:val="000F0AE6"/>
    <w:rsid w:val="000F1545"/>
    <w:rsid w:val="000F1EE7"/>
    <w:rsid w:val="000F2ADA"/>
    <w:rsid w:val="000F6E75"/>
    <w:rsid w:val="00101280"/>
    <w:rsid w:val="00102BDD"/>
    <w:rsid w:val="001039D6"/>
    <w:rsid w:val="001044EA"/>
    <w:rsid w:val="00104BA6"/>
    <w:rsid w:val="00105F3C"/>
    <w:rsid w:val="00106FD6"/>
    <w:rsid w:val="001114C9"/>
    <w:rsid w:val="001179FC"/>
    <w:rsid w:val="001277EC"/>
    <w:rsid w:val="001305DE"/>
    <w:rsid w:val="00136043"/>
    <w:rsid w:val="00136323"/>
    <w:rsid w:val="00136B15"/>
    <w:rsid w:val="0014039E"/>
    <w:rsid w:val="00141965"/>
    <w:rsid w:val="0014286F"/>
    <w:rsid w:val="00143234"/>
    <w:rsid w:val="0015019B"/>
    <w:rsid w:val="00151133"/>
    <w:rsid w:val="00152911"/>
    <w:rsid w:val="00154491"/>
    <w:rsid w:val="001556CC"/>
    <w:rsid w:val="0015595A"/>
    <w:rsid w:val="00156DE6"/>
    <w:rsid w:val="00163111"/>
    <w:rsid w:val="0016788C"/>
    <w:rsid w:val="00171796"/>
    <w:rsid w:val="00172C04"/>
    <w:rsid w:val="00173011"/>
    <w:rsid w:val="001744D6"/>
    <w:rsid w:val="00174B01"/>
    <w:rsid w:val="00175771"/>
    <w:rsid w:val="001768F1"/>
    <w:rsid w:val="001821EB"/>
    <w:rsid w:val="00182DE8"/>
    <w:rsid w:val="00185653"/>
    <w:rsid w:val="00193A94"/>
    <w:rsid w:val="00194FE1"/>
    <w:rsid w:val="001953F5"/>
    <w:rsid w:val="00195D23"/>
    <w:rsid w:val="001A5D48"/>
    <w:rsid w:val="001A67C2"/>
    <w:rsid w:val="001B3225"/>
    <w:rsid w:val="001B36F4"/>
    <w:rsid w:val="001B4A04"/>
    <w:rsid w:val="001B7280"/>
    <w:rsid w:val="001C073B"/>
    <w:rsid w:val="001C1CC3"/>
    <w:rsid w:val="001C1D2A"/>
    <w:rsid w:val="001C25B5"/>
    <w:rsid w:val="001D0BE8"/>
    <w:rsid w:val="001D6C2D"/>
    <w:rsid w:val="001E0F20"/>
    <w:rsid w:val="001E4513"/>
    <w:rsid w:val="001F1328"/>
    <w:rsid w:val="001F2623"/>
    <w:rsid w:val="00200330"/>
    <w:rsid w:val="0020685C"/>
    <w:rsid w:val="002126E3"/>
    <w:rsid w:val="0022176E"/>
    <w:rsid w:val="00221CE5"/>
    <w:rsid w:val="00224347"/>
    <w:rsid w:val="00225141"/>
    <w:rsid w:val="00226650"/>
    <w:rsid w:val="00232BB2"/>
    <w:rsid w:val="00234F37"/>
    <w:rsid w:val="0023574D"/>
    <w:rsid w:val="00242822"/>
    <w:rsid w:val="00247286"/>
    <w:rsid w:val="002614CA"/>
    <w:rsid w:val="002630ED"/>
    <w:rsid w:val="002655BF"/>
    <w:rsid w:val="00287162"/>
    <w:rsid w:val="00291698"/>
    <w:rsid w:val="0029214C"/>
    <w:rsid w:val="00292FCB"/>
    <w:rsid w:val="00293F47"/>
    <w:rsid w:val="0029401B"/>
    <w:rsid w:val="00296405"/>
    <w:rsid w:val="002A150B"/>
    <w:rsid w:val="002A2D97"/>
    <w:rsid w:val="002A37F8"/>
    <w:rsid w:val="002B2BE4"/>
    <w:rsid w:val="002B5541"/>
    <w:rsid w:val="002C28E6"/>
    <w:rsid w:val="002C4C2E"/>
    <w:rsid w:val="002D1749"/>
    <w:rsid w:val="002D5F9B"/>
    <w:rsid w:val="002D6167"/>
    <w:rsid w:val="002E0EFA"/>
    <w:rsid w:val="002E4154"/>
    <w:rsid w:val="002E457C"/>
    <w:rsid w:val="002E750D"/>
    <w:rsid w:val="002F204B"/>
    <w:rsid w:val="002F670B"/>
    <w:rsid w:val="003055F5"/>
    <w:rsid w:val="00315114"/>
    <w:rsid w:val="0031755D"/>
    <w:rsid w:val="003533C2"/>
    <w:rsid w:val="003548F8"/>
    <w:rsid w:val="003567F5"/>
    <w:rsid w:val="0036408C"/>
    <w:rsid w:val="00366BA2"/>
    <w:rsid w:val="00367738"/>
    <w:rsid w:val="00374777"/>
    <w:rsid w:val="0037773B"/>
    <w:rsid w:val="00387432"/>
    <w:rsid w:val="003929A6"/>
    <w:rsid w:val="003932AB"/>
    <w:rsid w:val="003A4B46"/>
    <w:rsid w:val="003A7B70"/>
    <w:rsid w:val="003B240D"/>
    <w:rsid w:val="003B714C"/>
    <w:rsid w:val="003C08FB"/>
    <w:rsid w:val="003C5863"/>
    <w:rsid w:val="003C5F1A"/>
    <w:rsid w:val="003E1751"/>
    <w:rsid w:val="003E7474"/>
    <w:rsid w:val="003F39BF"/>
    <w:rsid w:val="003F3F4B"/>
    <w:rsid w:val="00402F14"/>
    <w:rsid w:val="0041150E"/>
    <w:rsid w:val="0041500B"/>
    <w:rsid w:val="00415C92"/>
    <w:rsid w:val="00417A61"/>
    <w:rsid w:val="00417E0E"/>
    <w:rsid w:val="00420CA1"/>
    <w:rsid w:val="004225B5"/>
    <w:rsid w:val="0042278B"/>
    <w:rsid w:val="0043112E"/>
    <w:rsid w:val="00433031"/>
    <w:rsid w:val="00435C47"/>
    <w:rsid w:val="00436E69"/>
    <w:rsid w:val="00444224"/>
    <w:rsid w:val="00451695"/>
    <w:rsid w:val="00451E9F"/>
    <w:rsid w:val="00463BBD"/>
    <w:rsid w:val="00464AC6"/>
    <w:rsid w:val="00464C27"/>
    <w:rsid w:val="00472175"/>
    <w:rsid w:val="004737A4"/>
    <w:rsid w:val="00481BB7"/>
    <w:rsid w:val="00481D72"/>
    <w:rsid w:val="00482519"/>
    <w:rsid w:val="00484BDA"/>
    <w:rsid w:val="00484E96"/>
    <w:rsid w:val="00486CCF"/>
    <w:rsid w:val="00492F60"/>
    <w:rsid w:val="00494746"/>
    <w:rsid w:val="004951A9"/>
    <w:rsid w:val="004A0D71"/>
    <w:rsid w:val="004A2010"/>
    <w:rsid w:val="004A6E17"/>
    <w:rsid w:val="004B34BC"/>
    <w:rsid w:val="004B35F8"/>
    <w:rsid w:val="004C329D"/>
    <w:rsid w:val="004C4352"/>
    <w:rsid w:val="004C45FE"/>
    <w:rsid w:val="004D19D3"/>
    <w:rsid w:val="004D420A"/>
    <w:rsid w:val="004D5DEB"/>
    <w:rsid w:val="004D694D"/>
    <w:rsid w:val="004D7158"/>
    <w:rsid w:val="004D7212"/>
    <w:rsid w:val="004E117E"/>
    <w:rsid w:val="004E3365"/>
    <w:rsid w:val="004E69AE"/>
    <w:rsid w:val="004E726C"/>
    <w:rsid w:val="004E730A"/>
    <w:rsid w:val="004F2ADF"/>
    <w:rsid w:val="004F3FE5"/>
    <w:rsid w:val="00500FFC"/>
    <w:rsid w:val="0050374B"/>
    <w:rsid w:val="0051236B"/>
    <w:rsid w:val="0052259B"/>
    <w:rsid w:val="00524715"/>
    <w:rsid w:val="0054069A"/>
    <w:rsid w:val="0054135E"/>
    <w:rsid w:val="005418C9"/>
    <w:rsid w:val="00551F5A"/>
    <w:rsid w:val="0055265B"/>
    <w:rsid w:val="00571F90"/>
    <w:rsid w:val="00583B86"/>
    <w:rsid w:val="0058508E"/>
    <w:rsid w:val="0058691C"/>
    <w:rsid w:val="00587A7C"/>
    <w:rsid w:val="005974B9"/>
    <w:rsid w:val="005A15E5"/>
    <w:rsid w:val="005A42FF"/>
    <w:rsid w:val="005A457F"/>
    <w:rsid w:val="005A5711"/>
    <w:rsid w:val="005A78F0"/>
    <w:rsid w:val="005B2A8F"/>
    <w:rsid w:val="005B5B89"/>
    <w:rsid w:val="005B6AE3"/>
    <w:rsid w:val="005C723F"/>
    <w:rsid w:val="005D0E0A"/>
    <w:rsid w:val="005E3607"/>
    <w:rsid w:val="005F3D52"/>
    <w:rsid w:val="005F6AD4"/>
    <w:rsid w:val="006024D6"/>
    <w:rsid w:val="00603AB1"/>
    <w:rsid w:val="006043FF"/>
    <w:rsid w:val="00606F18"/>
    <w:rsid w:val="006075E0"/>
    <w:rsid w:val="006111FD"/>
    <w:rsid w:val="00611B25"/>
    <w:rsid w:val="00615E3A"/>
    <w:rsid w:val="00621AB9"/>
    <w:rsid w:val="00624227"/>
    <w:rsid w:val="0062462D"/>
    <w:rsid w:val="00624A3E"/>
    <w:rsid w:val="00624E1E"/>
    <w:rsid w:val="00630175"/>
    <w:rsid w:val="00632E22"/>
    <w:rsid w:val="00634E1C"/>
    <w:rsid w:val="00637774"/>
    <w:rsid w:val="0064280B"/>
    <w:rsid w:val="006528A0"/>
    <w:rsid w:val="006531C9"/>
    <w:rsid w:val="0066075C"/>
    <w:rsid w:val="0066727D"/>
    <w:rsid w:val="00684FE5"/>
    <w:rsid w:val="00686EEF"/>
    <w:rsid w:val="00690CC5"/>
    <w:rsid w:val="0069254B"/>
    <w:rsid w:val="00695331"/>
    <w:rsid w:val="006A18FF"/>
    <w:rsid w:val="006A429C"/>
    <w:rsid w:val="006A440C"/>
    <w:rsid w:val="006A5AD7"/>
    <w:rsid w:val="006A6D42"/>
    <w:rsid w:val="006B2304"/>
    <w:rsid w:val="006B6FAA"/>
    <w:rsid w:val="006C1E73"/>
    <w:rsid w:val="006C6154"/>
    <w:rsid w:val="006C7B8F"/>
    <w:rsid w:val="006C7C54"/>
    <w:rsid w:val="006D1A28"/>
    <w:rsid w:val="006E1497"/>
    <w:rsid w:val="006E19E7"/>
    <w:rsid w:val="006E2A1C"/>
    <w:rsid w:val="006E2B65"/>
    <w:rsid w:val="006E2EBE"/>
    <w:rsid w:val="006E30D7"/>
    <w:rsid w:val="006F0FAB"/>
    <w:rsid w:val="006F2BEF"/>
    <w:rsid w:val="006F2BF8"/>
    <w:rsid w:val="006F4EC9"/>
    <w:rsid w:val="00702454"/>
    <w:rsid w:val="00713335"/>
    <w:rsid w:val="0071557D"/>
    <w:rsid w:val="00715A3A"/>
    <w:rsid w:val="00716586"/>
    <w:rsid w:val="007171AE"/>
    <w:rsid w:val="00732B10"/>
    <w:rsid w:val="00734AC9"/>
    <w:rsid w:val="00747887"/>
    <w:rsid w:val="00753B16"/>
    <w:rsid w:val="00754A91"/>
    <w:rsid w:val="007566D3"/>
    <w:rsid w:val="00756C0F"/>
    <w:rsid w:val="00756EFA"/>
    <w:rsid w:val="00761188"/>
    <w:rsid w:val="007633D3"/>
    <w:rsid w:val="00770650"/>
    <w:rsid w:val="00771691"/>
    <w:rsid w:val="0077461D"/>
    <w:rsid w:val="0077751F"/>
    <w:rsid w:val="007775D4"/>
    <w:rsid w:val="0078114E"/>
    <w:rsid w:val="00781908"/>
    <w:rsid w:val="00782803"/>
    <w:rsid w:val="00786E03"/>
    <w:rsid w:val="00787168"/>
    <w:rsid w:val="00793244"/>
    <w:rsid w:val="00793BBE"/>
    <w:rsid w:val="00793FBF"/>
    <w:rsid w:val="007A5FBE"/>
    <w:rsid w:val="007C365A"/>
    <w:rsid w:val="007D50F6"/>
    <w:rsid w:val="007E508C"/>
    <w:rsid w:val="007E68B5"/>
    <w:rsid w:val="007E7661"/>
    <w:rsid w:val="007F09EA"/>
    <w:rsid w:val="007F225B"/>
    <w:rsid w:val="007F27F3"/>
    <w:rsid w:val="007F5769"/>
    <w:rsid w:val="007F5E72"/>
    <w:rsid w:val="007F6093"/>
    <w:rsid w:val="00805186"/>
    <w:rsid w:val="0081261B"/>
    <w:rsid w:val="008169C2"/>
    <w:rsid w:val="00824CC4"/>
    <w:rsid w:val="008318CF"/>
    <w:rsid w:val="0083391E"/>
    <w:rsid w:val="008373DA"/>
    <w:rsid w:val="00842016"/>
    <w:rsid w:val="00842E38"/>
    <w:rsid w:val="008457C9"/>
    <w:rsid w:val="00845D30"/>
    <w:rsid w:val="00847926"/>
    <w:rsid w:val="00850BA8"/>
    <w:rsid w:val="00852893"/>
    <w:rsid w:val="00855532"/>
    <w:rsid w:val="008625EB"/>
    <w:rsid w:val="00865A53"/>
    <w:rsid w:val="00870E95"/>
    <w:rsid w:val="00872A13"/>
    <w:rsid w:val="008741CE"/>
    <w:rsid w:val="008835A4"/>
    <w:rsid w:val="00887BC5"/>
    <w:rsid w:val="008927A5"/>
    <w:rsid w:val="00893F28"/>
    <w:rsid w:val="008975BD"/>
    <w:rsid w:val="00897F68"/>
    <w:rsid w:val="008B191C"/>
    <w:rsid w:val="008B2748"/>
    <w:rsid w:val="008B3375"/>
    <w:rsid w:val="008B7071"/>
    <w:rsid w:val="008C0234"/>
    <w:rsid w:val="008C5642"/>
    <w:rsid w:val="008C6546"/>
    <w:rsid w:val="008C7380"/>
    <w:rsid w:val="008D4E40"/>
    <w:rsid w:val="008E17F0"/>
    <w:rsid w:val="008F1DAF"/>
    <w:rsid w:val="008F622E"/>
    <w:rsid w:val="0090714C"/>
    <w:rsid w:val="00907200"/>
    <w:rsid w:val="00907793"/>
    <w:rsid w:val="00911417"/>
    <w:rsid w:val="00916AAB"/>
    <w:rsid w:val="00920102"/>
    <w:rsid w:val="009228EC"/>
    <w:rsid w:val="00923C11"/>
    <w:rsid w:val="00923FF8"/>
    <w:rsid w:val="00924157"/>
    <w:rsid w:val="0092466E"/>
    <w:rsid w:val="009267FE"/>
    <w:rsid w:val="00933965"/>
    <w:rsid w:val="0093415B"/>
    <w:rsid w:val="00935394"/>
    <w:rsid w:val="00940822"/>
    <w:rsid w:val="009416E1"/>
    <w:rsid w:val="009477F7"/>
    <w:rsid w:val="0095103E"/>
    <w:rsid w:val="009529C8"/>
    <w:rsid w:val="00963014"/>
    <w:rsid w:val="00973133"/>
    <w:rsid w:val="009830D6"/>
    <w:rsid w:val="00984F3F"/>
    <w:rsid w:val="009871F8"/>
    <w:rsid w:val="00993F5A"/>
    <w:rsid w:val="00994379"/>
    <w:rsid w:val="009A19B3"/>
    <w:rsid w:val="009A1D80"/>
    <w:rsid w:val="009A20C2"/>
    <w:rsid w:val="009A20ED"/>
    <w:rsid w:val="009A4203"/>
    <w:rsid w:val="009A5F2A"/>
    <w:rsid w:val="009A6830"/>
    <w:rsid w:val="009B0301"/>
    <w:rsid w:val="009B20FF"/>
    <w:rsid w:val="009B62FC"/>
    <w:rsid w:val="009D2663"/>
    <w:rsid w:val="009D2D21"/>
    <w:rsid w:val="009D36D9"/>
    <w:rsid w:val="009E0C79"/>
    <w:rsid w:val="009F5966"/>
    <w:rsid w:val="009F5B6F"/>
    <w:rsid w:val="009F60A9"/>
    <w:rsid w:val="00A03E39"/>
    <w:rsid w:val="00A04256"/>
    <w:rsid w:val="00A06594"/>
    <w:rsid w:val="00A11DB7"/>
    <w:rsid w:val="00A212CE"/>
    <w:rsid w:val="00A262CB"/>
    <w:rsid w:val="00A2773A"/>
    <w:rsid w:val="00A27774"/>
    <w:rsid w:val="00A30545"/>
    <w:rsid w:val="00A33801"/>
    <w:rsid w:val="00A3620C"/>
    <w:rsid w:val="00A36BFD"/>
    <w:rsid w:val="00A402E2"/>
    <w:rsid w:val="00A43059"/>
    <w:rsid w:val="00A44FFF"/>
    <w:rsid w:val="00A60645"/>
    <w:rsid w:val="00A64EDB"/>
    <w:rsid w:val="00A733B5"/>
    <w:rsid w:val="00A73869"/>
    <w:rsid w:val="00A776BE"/>
    <w:rsid w:val="00A90788"/>
    <w:rsid w:val="00AA0E6F"/>
    <w:rsid w:val="00AA10BA"/>
    <w:rsid w:val="00AA3A16"/>
    <w:rsid w:val="00AB12D0"/>
    <w:rsid w:val="00AB207F"/>
    <w:rsid w:val="00AC037E"/>
    <w:rsid w:val="00AC2A7C"/>
    <w:rsid w:val="00AC7A38"/>
    <w:rsid w:val="00AD1299"/>
    <w:rsid w:val="00AD5D0D"/>
    <w:rsid w:val="00AD6641"/>
    <w:rsid w:val="00AE1935"/>
    <w:rsid w:val="00AE508E"/>
    <w:rsid w:val="00AF7557"/>
    <w:rsid w:val="00B00132"/>
    <w:rsid w:val="00B0132F"/>
    <w:rsid w:val="00B059DD"/>
    <w:rsid w:val="00B146CE"/>
    <w:rsid w:val="00B1778F"/>
    <w:rsid w:val="00B20BC2"/>
    <w:rsid w:val="00B21D5C"/>
    <w:rsid w:val="00B2307C"/>
    <w:rsid w:val="00B24E61"/>
    <w:rsid w:val="00B265D9"/>
    <w:rsid w:val="00B32C67"/>
    <w:rsid w:val="00B3322E"/>
    <w:rsid w:val="00B338C8"/>
    <w:rsid w:val="00B348F0"/>
    <w:rsid w:val="00B365F0"/>
    <w:rsid w:val="00B43383"/>
    <w:rsid w:val="00B468A3"/>
    <w:rsid w:val="00B52A7E"/>
    <w:rsid w:val="00B54C9C"/>
    <w:rsid w:val="00B6484B"/>
    <w:rsid w:val="00B64CCF"/>
    <w:rsid w:val="00B66257"/>
    <w:rsid w:val="00B6779F"/>
    <w:rsid w:val="00B67E33"/>
    <w:rsid w:val="00B72DDE"/>
    <w:rsid w:val="00B72DE3"/>
    <w:rsid w:val="00B80C50"/>
    <w:rsid w:val="00B90B2D"/>
    <w:rsid w:val="00B90DCB"/>
    <w:rsid w:val="00B91C11"/>
    <w:rsid w:val="00BA1492"/>
    <w:rsid w:val="00BA41F7"/>
    <w:rsid w:val="00BB1B7B"/>
    <w:rsid w:val="00BB75CE"/>
    <w:rsid w:val="00BB78A4"/>
    <w:rsid w:val="00BC113C"/>
    <w:rsid w:val="00BC18BD"/>
    <w:rsid w:val="00BC608F"/>
    <w:rsid w:val="00BD1A87"/>
    <w:rsid w:val="00BD2491"/>
    <w:rsid w:val="00BD6074"/>
    <w:rsid w:val="00BD6965"/>
    <w:rsid w:val="00BE0F39"/>
    <w:rsid w:val="00BF170F"/>
    <w:rsid w:val="00BF5698"/>
    <w:rsid w:val="00C102CE"/>
    <w:rsid w:val="00C10CD5"/>
    <w:rsid w:val="00C12CCF"/>
    <w:rsid w:val="00C13D74"/>
    <w:rsid w:val="00C14FB9"/>
    <w:rsid w:val="00C15E9C"/>
    <w:rsid w:val="00C1744F"/>
    <w:rsid w:val="00C26545"/>
    <w:rsid w:val="00C27439"/>
    <w:rsid w:val="00C3045C"/>
    <w:rsid w:val="00C33F0E"/>
    <w:rsid w:val="00C36773"/>
    <w:rsid w:val="00C43AF5"/>
    <w:rsid w:val="00C448B3"/>
    <w:rsid w:val="00C46DF0"/>
    <w:rsid w:val="00C52134"/>
    <w:rsid w:val="00C5243D"/>
    <w:rsid w:val="00C56A2C"/>
    <w:rsid w:val="00C60F7D"/>
    <w:rsid w:val="00C61B83"/>
    <w:rsid w:val="00C650C2"/>
    <w:rsid w:val="00C82473"/>
    <w:rsid w:val="00C86E0B"/>
    <w:rsid w:val="00C86F33"/>
    <w:rsid w:val="00CA0DD5"/>
    <w:rsid w:val="00CA1F50"/>
    <w:rsid w:val="00CA2555"/>
    <w:rsid w:val="00CB1AF1"/>
    <w:rsid w:val="00CB1C0F"/>
    <w:rsid w:val="00CB62C0"/>
    <w:rsid w:val="00CB7AFE"/>
    <w:rsid w:val="00CC3885"/>
    <w:rsid w:val="00CC40D6"/>
    <w:rsid w:val="00CC5B58"/>
    <w:rsid w:val="00CD092A"/>
    <w:rsid w:val="00CD20CF"/>
    <w:rsid w:val="00CD4288"/>
    <w:rsid w:val="00CE135D"/>
    <w:rsid w:val="00CE5EC1"/>
    <w:rsid w:val="00CE7909"/>
    <w:rsid w:val="00CF17F8"/>
    <w:rsid w:val="00CF3595"/>
    <w:rsid w:val="00CF6083"/>
    <w:rsid w:val="00D02B10"/>
    <w:rsid w:val="00D04EBA"/>
    <w:rsid w:val="00D063EC"/>
    <w:rsid w:val="00D12833"/>
    <w:rsid w:val="00D1374C"/>
    <w:rsid w:val="00D20144"/>
    <w:rsid w:val="00D237C8"/>
    <w:rsid w:val="00D3013B"/>
    <w:rsid w:val="00D41203"/>
    <w:rsid w:val="00D4153D"/>
    <w:rsid w:val="00D41B46"/>
    <w:rsid w:val="00D44B86"/>
    <w:rsid w:val="00D44DBC"/>
    <w:rsid w:val="00D4758B"/>
    <w:rsid w:val="00D523CD"/>
    <w:rsid w:val="00D54BE3"/>
    <w:rsid w:val="00D556D8"/>
    <w:rsid w:val="00D65C89"/>
    <w:rsid w:val="00D708E8"/>
    <w:rsid w:val="00D729FE"/>
    <w:rsid w:val="00D7644D"/>
    <w:rsid w:val="00D826F2"/>
    <w:rsid w:val="00D83FD4"/>
    <w:rsid w:val="00D93AAE"/>
    <w:rsid w:val="00D9623D"/>
    <w:rsid w:val="00DA1912"/>
    <w:rsid w:val="00DA5145"/>
    <w:rsid w:val="00DA7B77"/>
    <w:rsid w:val="00DA7F96"/>
    <w:rsid w:val="00DB1018"/>
    <w:rsid w:val="00DB25E1"/>
    <w:rsid w:val="00DB6E69"/>
    <w:rsid w:val="00DC282E"/>
    <w:rsid w:val="00DC6083"/>
    <w:rsid w:val="00DD1888"/>
    <w:rsid w:val="00DD34F9"/>
    <w:rsid w:val="00DE26CA"/>
    <w:rsid w:val="00DE424D"/>
    <w:rsid w:val="00E00E6B"/>
    <w:rsid w:val="00E02B08"/>
    <w:rsid w:val="00E03B8E"/>
    <w:rsid w:val="00E078EF"/>
    <w:rsid w:val="00E15B7C"/>
    <w:rsid w:val="00E2231D"/>
    <w:rsid w:val="00E27E56"/>
    <w:rsid w:val="00E310A1"/>
    <w:rsid w:val="00E40B9D"/>
    <w:rsid w:val="00E41324"/>
    <w:rsid w:val="00E4243C"/>
    <w:rsid w:val="00E43BB7"/>
    <w:rsid w:val="00E578D6"/>
    <w:rsid w:val="00E6105B"/>
    <w:rsid w:val="00E629CB"/>
    <w:rsid w:val="00E64EAD"/>
    <w:rsid w:val="00E64FEA"/>
    <w:rsid w:val="00E65FBB"/>
    <w:rsid w:val="00E70690"/>
    <w:rsid w:val="00E71428"/>
    <w:rsid w:val="00E73A73"/>
    <w:rsid w:val="00E74845"/>
    <w:rsid w:val="00E7524B"/>
    <w:rsid w:val="00E75D54"/>
    <w:rsid w:val="00E862E7"/>
    <w:rsid w:val="00E9052A"/>
    <w:rsid w:val="00E91B1A"/>
    <w:rsid w:val="00EA6D36"/>
    <w:rsid w:val="00EB1428"/>
    <w:rsid w:val="00EB1BB7"/>
    <w:rsid w:val="00EB462E"/>
    <w:rsid w:val="00EC0774"/>
    <w:rsid w:val="00EC6D7B"/>
    <w:rsid w:val="00ED4EBF"/>
    <w:rsid w:val="00ED7579"/>
    <w:rsid w:val="00EE2718"/>
    <w:rsid w:val="00EE64ED"/>
    <w:rsid w:val="00EE7D01"/>
    <w:rsid w:val="00EF0842"/>
    <w:rsid w:val="00EF2C01"/>
    <w:rsid w:val="00F02349"/>
    <w:rsid w:val="00F057D1"/>
    <w:rsid w:val="00F158DA"/>
    <w:rsid w:val="00F16076"/>
    <w:rsid w:val="00F20633"/>
    <w:rsid w:val="00F24FCE"/>
    <w:rsid w:val="00F25253"/>
    <w:rsid w:val="00F26E88"/>
    <w:rsid w:val="00F325BE"/>
    <w:rsid w:val="00F32B96"/>
    <w:rsid w:val="00F35ACD"/>
    <w:rsid w:val="00F5283A"/>
    <w:rsid w:val="00F54C5E"/>
    <w:rsid w:val="00F62497"/>
    <w:rsid w:val="00F62956"/>
    <w:rsid w:val="00F631A9"/>
    <w:rsid w:val="00F65F37"/>
    <w:rsid w:val="00F8215D"/>
    <w:rsid w:val="00F85D9B"/>
    <w:rsid w:val="00F8737D"/>
    <w:rsid w:val="00F93758"/>
    <w:rsid w:val="00FA1CB1"/>
    <w:rsid w:val="00FA5561"/>
    <w:rsid w:val="00FA5ADA"/>
    <w:rsid w:val="00FB2F9A"/>
    <w:rsid w:val="00FB5846"/>
    <w:rsid w:val="00FC670A"/>
    <w:rsid w:val="00FD0D7B"/>
    <w:rsid w:val="00FD2E28"/>
    <w:rsid w:val="00FD2E82"/>
    <w:rsid w:val="00FD6D34"/>
    <w:rsid w:val="00FE08DD"/>
    <w:rsid w:val="00FF0316"/>
    <w:rsid w:val="00FF4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767DF121"/>
  <w15:docId w15:val="{5358C72A-7069-4392-8986-A28C5414D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1133"/>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D60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7074">
      <w:bodyDiv w:val="1"/>
      <w:marLeft w:val="0"/>
      <w:marRight w:val="0"/>
      <w:marTop w:val="0"/>
      <w:marBottom w:val="0"/>
      <w:divBdr>
        <w:top w:val="none" w:sz="0" w:space="0" w:color="auto"/>
        <w:left w:val="none" w:sz="0" w:space="0" w:color="auto"/>
        <w:bottom w:val="none" w:sz="0" w:space="0" w:color="auto"/>
        <w:right w:val="none" w:sz="0" w:space="0" w:color="auto"/>
      </w:divBdr>
    </w:div>
    <w:div w:id="65613409">
      <w:bodyDiv w:val="1"/>
      <w:marLeft w:val="0"/>
      <w:marRight w:val="0"/>
      <w:marTop w:val="0"/>
      <w:marBottom w:val="0"/>
      <w:divBdr>
        <w:top w:val="none" w:sz="0" w:space="0" w:color="auto"/>
        <w:left w:val="none" w:sz="0" w:space="0" w:color="auto"/>
        <w:bottom w:val="none" w:sz="0" w:space="0" w:color="auto"/>
        <w:right w:val="none" w:sz="0" w:space="0" w:color="auto"/>
      </w:divBdr>
    </w:div>
    <w:div w:id="67306705">
      <w:bodyDiv w:val="1"/>
      <w:marLeft w:val="0"/>
      <w:marRight w:val="0"/>
      <w:marTop w:val="0"/>
      <w:marBottom w:val="0"/>
      <w:divBdr>
        <w:top w:val="none" w:sz="0" w:space="0" w:color="auto"/>
        <w:left w:val="none" w:sz="0" w:space="0" w:color="auto"/>
        <w:bottom w:val="none" w:sz="0" w:space="0" w:color="auto"/>
        <w:right w:val="none" w:sz="0" w:space="0" w:color="auto"/>
      </w:divBdr>
    </w:div>
    <w:div w:id="99030128">
      <w:bodyDiv w:val="1"/>
      <w:marLeft w:val="0"/>
      <w:marRight w:val="0"/>
      <w:marTop w:val="0"/>
      <w:marBottom w:val="0"/>
      <w:divBdr>
        <w:top w:val="none" w:sz="0" w:space="0" w:color="auto"/>
        <w:left w:val="none" w:sz="0" w:space="0" w:color="auto"/>
        <w:bottom w:val="none" w:sz="0" w:space="0" w:color="auto"/>
        <w:right w:val="none" w:sz="0" w:space="0" w:color="auto"/>
      </w:divBdr>
    </w:div>
    <w:div w:id="152600216">
      <w:bodyDiv w:val="1"/>
      <w:marLeft w:val="0"/>
      <w:marRight w:val="0"/>
      <w:marTop w:val="0"/>
      <w:marBottom w:val="0"/>
      <w:divBdr>
        <w:top w:val="none" w:sz="0" w:space="0" w:color="auto"/>
        <w:left w:val="none" w:sz="0" w:space="0" w:color="auto"/>
        <w:bottom w:val="none" w:sz="0" w:space="0" w:color="auto"/>
        <w:right w:val="none" w:sz="0" w:space="0" w:color="auto"/>
      </w:divBdr>
    </w:div>
    <w:div w:id="167642409">
      <w:bodyDiv w:val="1"/>
      <w:marLeft w:val="0"/>
      <w:marRight w:val="0"/>
      <w:marTop w:val="0"/>
      <w:marBottom w:val="0"/>
      <w:divBdr>
        <w:top w:val="none" w:sz="0" w:space="0" w:color="auto"/>
        <w:left w:val="none" w:sz="0" w:space="0" w:color="auto"/>
        <w:bottom w:val="none" w:sz="0" w:space="0" w:color="auto"/>
        <w:right w:val="none" w:sz="0" w:space="0" w:color="auto"/>
      </w:divBdr>
    </w:div>
    <w:div w:id="211776709">
      <w:bodyDiv w:val="1"/>
      <w:marLeft w:val="0"/>
      <w:marRight w:val="0"/>
      <w:marTop w:val="0"/>
      <w:marBottom w:val="0"/>
      <w:divBdr>
        <w:top w:val="none" w:sz="0" w:space="0" w:color="auto"/>
        <w:left w:val="none" w:sz="0" w:space="0" w:color="auto"/>
        <w:bottom w:val="none" w:sz="0" w:space="0" w:color="auto"/>
        <w:right w:val="none" w:sz="0" w:space="0" w:color="auto"/>
      </w:divBdr>
    </w:div>
    <w:div w:id="234514860">
      <w:bodyDiv w:val="1"/>
      <w:marLeft w:val="0"/>
      <w:marRight w:val="0"/>
      <w:marTop w:val="0"/>
      <w:marBottom w:val="0"/>
      <w:divBdr>
        <w:top w:val="none" w:sz="0" w:space="0" w:color="auto"/>
        <w:left w:val="none" w:sz="0" w:space="0" w:color="auto"/>
        <w:bottom w:val="none" w:sz="0" w:space="0" w:color="auto"/>
        <w:right w:val="none" w:sz="0" w:space="0" w:color="auto"/>
      </w:divBdr>
    </w:div>
    <w:div w:id="295721275">
      <w:bodyDiv w:val="1"/>
      <w:marLeft w:val="0"/>
      <w:marRight w:val="0"/>
      <w:marTop w:val="0"/>
      <w:marBottom w:val="0"/>
      <w:divBdr>
        <w:top w:val="none" w:sz="0" w:space="0" w:color="auto"/>
        <w:left w:val="none" w:sz="0" w:space="0" w:color="auto"/>
        <w:bottom w:val="none" w:sz="0" w:space="0" w:color="auto"/>
        <w:right w:val="none" w:sz="0" w:space="0" w:color="auto"/>
      </w:divBdr>
    </w:div>
    <w:div w:id="310599467">
      <w:bodyDiv w:val="1"/>
      <w:marLeft w:val="0"/>
      <w:marRight w:val="0"/>
      <w:marTop w:val="0"/>
      <w:marBottom w:val="0"/>
      <w:divBdr>
        <w:top w:val="none" w:sz="0" w:space="0" w:color="auto"/>
        <w:left w:val="none" w:sz="0" w:space="0" w:color="auto"/>
        <w:bottom w:val="none" w:sz="0" w:space="0" w:color="auto"/>
        <w:right w:val="none" w:sz="0" w:space="0" w:color="auto"/>
      </w:divBdr>
    </w:div>
    <w:div w:id="327094953">
      <w:bodyDiv w:val="1"/>
      <w:marLeft w:val="0"/>
      <w:marRight w:val="0"/>
      <w:marTop w:val="0"/>
      <w:marBottom w:val="0"/>
      <w:divBdr>
        <w:top w:val="none" w:sz="0" w:space="0" w:color="auto"/>
        <w:left w:val="none" w:sz="0" w:space="0" w:color="auto"/>
        <w:bottom w:val="none" w:sz="0" w:space="0" w:color="auto"/>
        <w:right w:val="none" w:sz="0" w:space="0" w:color="auto"/>
      </w:divBdr>
    </w:div>
    <w:div w:id="342556918">
      <w:bodyDiv w:val="1"/>
      <w:marLeft w:val="0"/>
      <w:marRight w:val="0"/>
      <w:marTop w:val="0"/>
      <w:marBottom w:val="0"/>
      <w:divBdr>
        <w:top w:val="none" w:sz="0" w:space="0" w:color="auto"/>
        <w:left w:val="none" w:sz="0" w:space="0" w:color="auto"/>
        <w:bottom w:val="none" w:sz="0" w:space="0" w:color="auto"/>
        <w:right w:val="none" w:sz="0" w:space="0" w:color="auto"/>
      </w:divBdr>
    </w:div>
    <w:div w:id="364790206">
      <w:bodyDiv w:val="1"/>
      <w:marLeft w:val="0"/>
      <w:marRight w:val="0"/>
      <w:marTop w:val="0"/>
      <w:marBottom w:val="0"/>
      <w:divBdr>
        <w:top w:val="none" w:sz="0" w:space="0" w:color="auto"/>
        <w:left w:val="none" w:sz="0" w:space="0" w:color="auto"/>
        <w:bottom w:val="none" w:sz="0" w:space="0" w:color="auto"/>
        <w:right w:val="none" w:sz="0" w:space="0" w:color="auto"/>
      </w:divBdr>
    </w:div>
    <w:div w:id="395785195">
      <w:bodyDiv w:val="1"/>
      <w:marLeft w:val="0"/>
      <w:marRight w:val="0"/>
      <w:marTop w:val="0"/>
      <w:marBottom w:val="0"/>
      <w:divBdr>
        <w:top w:val="none" w:sz="0" w:space="0" w:color="auto"/>
        <w:left w:val="none" w:sz="0" w:space="0" w:color="auto"/>
        <w:bottom w:val="none" w:sz="0" w:space="0" w:color="auto"/>
        <w:right w:val="none" w:sz="0" w:space="0" w:color="auto"/>
      </w:divBdr>
    </w:div>
    <w:div w:id="415134584">
      <w:bodyDiv w:val="1"/>
      <w:marLeft w:val="0"/>
      <w:marRight w:val="0"/>
      <w:marTop w:val="0"/>
      <w:marBottom w:val="0"/>
      <w:divBdr>
        <w:top w:val="none" w:sz="0" w:space="0" w:color="auto"/>
        <w:left w:val="none" w:sz="0" w:space="0" w:color="auto"/>
        <w:bottom w:val="none" w:sz="0" w:space="0" w:color="auto"/>
        <w:right w:val="none" w:sz="0" w:space="0" w:color="auto"/>
      </w:divBdr>
    </w:div>
    <w:div w:id="433549464">
      <w:bodyDiv w:val="1"/>
      <w:marLeft w:val="0"/>
      <w:marRight w:val="0"/>
      <w:marTop w:val="0"/>
      <w:marBottom w:val="0"/>
      <w:divBdr>
        <w:top w:val="none" w:sz="0" w:space="0" w:color="auto"/>
        <w:left w:val="none" w:sz="0" w:space="0" w:color="auto"/>
        <w:bottom w:val="none" w:sz="0" w:space="0" w:color="auto"/>
        <w:right w:val="none" w:sz="0" w:space="0" w:color="auto"/>
      </w:divBdr>
    </w:div>
    <w:div w:id="471291875">
      <w:bodyDiv w:val="1"/>
      <w:marLeft w:val="0"/>
      <w:marRight w:val="0"/>
      <w:marTop w:val="0"/>
      <w:marBottom w:val="0"/>
      <w:divBdr>
        <w:top w:val="none" w:sz="0" w:space="0" w:color="auto"/>
        <w:left w:val="none" w:sz="0" w:space="0" w:color="auto"/>
        <w:bottom w:val="none" w:sz="0" w:space="0" w:color="auto"/>
        <w:right w:val="none" w:sz="0" w:space="0" w:color="auto"/>
      </w:divBdr>
    </w:div>
    <w:div w:id="518593063">
      <w:bodyDiv w:val="1"/>
      <w:marLeft w:val="0"/>
      <w:marRight w:val="0"/>
      <w:marTop w:val="0"/>
      <w:marBottom w:val="0"/>
      <w:divBdr>
        <w:top w:val="none" w:sz="0" w:space="0" w:color="auto"/>
        <w:left w:val="none" w:sz="0" w:space="0" w:color="auto"/>
        <w:bottom w:val="none" w:sz="0" w:space="0" w:color="auto"/>
        <w:right w:val="none" w:sz="0" w:space="0" w:color="auto"/>
      </w:divBdr>
    </w:div>
    <w:div w:id="528226421">
      <w:bodyDiv w:val="1"/>
      <w:marLeft w:val="0"/>
      <w:marRight w:val="0"/>
      <w:marTop w:val="0"/>
      <w:marBottom w:val="0"/>
      <w:divBdr>
        <w:top w:val="none" w:sz="0" w:space="0" w:color="auto"/>
        <w:left w:val="none" w:sz="0" w:space="0" w:color="auto"/>
        <w:bottom w:val="none" w:sz="0" w:space="0" w:color="auto"/>
        <w:right w:val="none" w:sz="0" w:space="0" w:color="auto"/>
      </w:divBdr>
    </w:div>
    <w:div w:id="535124177">
      <w:bodyDiv w:val="1"/>
      <w:marLeft w:val="0"/>
      <w:marRight w:val="0"/>
      <w:marTop w:val="0"/>
      <w:marBottom w:val="0"/>
      <w:divBdr>
        <w:top w:val="none" w:sz="0" w:space="0" w:color="auto"/>
        <w:left w:val="none" w:sz="0" w:space="0" w:color="auto"/>
        <w:bottom w:val="none" w:sz="0" w:space="0" w:color="auto"/>
        <w:right w:val="none" w:sz="0" w:space="0" w:color="auto"/>
      </w:divBdr>
    </w:div>
    <w:div w:id="551385847">
      <w:bodyDiv w:val="1"/>
      <w:marLeft w:val="0"/>
      <w:marRight w:val="0"/>
      <w:marTop w:val="0"/>
      <w:marBottom w:val="0"/>
      <w:divBdr>
        <w:top w:val="none" w:sz="0" w:space="0" w:color="auto"/>
        <w:left w:val="none" w:sz="0" w:space="0" w:color="auto"/>
        <w:bottom w:val="none" w:sz="0" w:space="0" w:color="auto"/>
        <w:right w:val="none" w:sz="0" w:space="0" w:color="auto"/>
      </w:divBdr>
    </w:div>
    <w:div w:id="551815999">
      <w:bodyDiv w:val="1"/>
      <w:marLeft w:val="0"/>
      <w:marRight w:val="0"/>
      <w:marTop w:val="0"/>
      <w:marBottom w:val="0"/>
      <w:divBdr>
        <w:top w:val="none" w:sz="0" w:space="0" w:color="auto"/>
        <w:left w:val="none" w:sz="0" w:space="0" w:color="auto"/>
        <w:bottom w:val="none" w:sz="0" w:space="0" w:color="auto"/>
        <w:right w:val="none" w:sz="0" w:space="0" w:color="auto"/>
      </w:divBdr>
    </w:div>
    <w:div w:id="620964185">
      <w:bodyDiv w:val="1"/>
      <w:marLeft w:val="0"/>
      <w:marRight w:val="0"/>
      <w:marTop w:val="0"/>
      <w:marBottom w:val="0"/>
      <w:divBdr>
        <w:top w:val="none" w:sz="0" w:space="0" w:color="auto"/>
        <w:left w:val="none" w:sz="0" w:space="0" w:color="auto"/>
        <w:bottom w:val="none" w:sz="0" w:space="0" w:color="auto"/>
        <w:right w:val="none" w:sz="0" w:space="0" w:color="auto"/>
      </w:divBdr>
    </w:div>
    <w:div w:id="628711296">
      <w:bodyDiv w:val="1"/>
      <w:marLeft w:val="0"/>
      <w:marRight w:val="0"/>
      <w:marTop w:val="0"/>
      <w:marBottom w:val="0"/>
      <w:divBdr>
        <w:top w:val="none" w:sz="0" w:space="0" w:color="auto"/>
        <w:left w:val="none" w:sz="0" w:space="0" w:color="auto"/>
        <w:bottom w:val="none" w:sz="0" w:space="0" w:color="auto"/>
        <w:right w:val="none" w:sz="0" w:space="0" w:color="auto"/>
      </w:divBdr>
    </w:div>
    <w:div w:id="639119426">
      <w:bodyDiv w:val="1"/>
      <w:marLeft w:val="0"/>
      <w:marRight w:val="0"/>
      <w:marTop w:val="0"/>
      <w:marBottom w:val="0"/>
      <w:divBdr>
        <w:top w:val="none" w:sz="0" w:space="0" w:color="auto"/>
        <w:left w:val="none" w:sz="0" w:space="0" w:color="auto"/>
        <w:bottom w:val="none" w:sz="0" w:space="0" w:color="auto"/>
        <w:right w:val="none" w:sz="0" w:space="0" w:color="auto"/>
      </w:divBdr>
    </w:div>
    <w:div w:id="645666526">
      <w:bodyDiv w:val="1"/>
      <w:marLeft w:val="0"/>
      <w:marRight w:val="0"/>
      <w:marTop w:val="0"/>
      <w:marBottom w:val="0"/>
      <w:divBdr>
        <w:top w:val="none" w:sz="0" w:space="0" w:color="auto"/>
        <w:left w:val="none" w:sz="0" w:space="0" w:color="auto"/>
        <w:bottom w:val="none" w:sz="0" w:space="0" w:color="auto"/>
        <w:right w:val="none" w:sz="0" w:space="0" w:color="auto"/>
      </w:divBdr>
    </w:div>
    <w:div w:id="675813533">
      <w:bodyDiv w:val="1"/>
      <w:marLeft w:val="0"/>
      <w:marRight w:val="0"/>
      <w:marTop w:val="0"/>
      <w:marBottom w:val="0"/>
      <w:divBdr>
        <w:top w:val="none" w:sz="0" w:space="0" w:color="auto"/>
        <w:left w:val="none" w:sz="0" w:space="0" w:color="auto"/>
        <w:bottom w:val="none" w:sz="0" w:space="0" w:color="auto"/>
        <w:right w:val="none" w:sz="0" w:space="0" w:color="auto"/>
      </w:divBdr>
    </w:div>
    <w:div w:id="717434208">
      <w:bodyDiv w:val="1"/>
      <w:marLeft w:val="0"/>
      <w:marRight w:val="0"/>
      <w:marTop w:val="0"/>
      <w:marBottom w:val="0"/>
      <w:divBdr>
        <w:top w:val="none" w:sz="0" w:space="0" w:color="auto"/>
        <w:left w:val="none" w:sz="0" w:space="0" w:color="auto"/>
        <w:bottom w:val="none" w:sz="0" w:space="0" w:color="auto"/>
        <w:right w:val="none" w:sz="0" w:space="0" w:color="auto"/>
      </w:divBdr>
    </w:div>
    <w:div w:id="741103611">
      <w:bodyDiv w:val="1"/>
      <w:marLeft w:val="0"/>
      <w:marRight w:val="0"/>
      <w:marTop w:val="0"/>
      <w:marBottom w:val="0"/>
      <w:divBdr>
        <w:top w:val="none" w:sz="0" w:space="0" w:color="auto"/>
        <w:left w:val="none" w:sz="0" w:space="0" w:color="auto"/>
        <w:bottom w:val="none" w:sz="0" w:space="0" w:color="auto"/>
        <w:right w:val="none" w:sz="0" w:space="0" w:color="auto"/>
      </w:divBdr>
    </w:div>
    <w:div w:id="748503843">
      <w:bodyDiv w:val="1"/>
      <w:marLeft w:val="0"/>
      <w:marRight w:val="0"/>
      <w:marTop w:val="0"/>
      <w:marBottom w:val="0"/>
      <w:divBdr>
        <w:top w:val="none" w:sz="0" w:space="0" w:color="auto"/>
        <w:left w:val="none" w:sz="0" w:space="0" w:color="auto"/>
        <w:bottom w:val="none" w:sz="0" w:space="0" w:color="auto"/>
        <w:right w:val="none" w:sz="0" w:space="0" w:color="auto"/>
      </w:divBdr>
    </w:div>
    <w:div w:id="756634197">
      <w:bodyDiv w:val="1"/>
      <w:marLeft w:val="0"/>
      <w:marRight w:val="0"/>
      <w:marTop w:val="0"/>
      <w:marBottom w:val="0"/>
      <w:divBdr>
        <w:top w:val="none" w:sz="0" w:space="0" w:color="auto"/>
        <w:left w:val="none" w:sz="0" w:space="0" w:color="auto"/>
        <w:bottom w:val="none" w:sz="0" w:space="0" w:color="auto"/>
        <w:right w:val="none" w:sz="0" w:space="0" w:color="auto"/>
      </w:divBdr>
    </w:div>
    <w:div w:id="766586183">
      <w:bodyDiv w:val="1"/>
      <w:marLeft w:val="0"/>
      <w:marRight w:val="0"/>
      <w:marTop w:val="0"/>
      <w:marBottom w:val="0"/>
      <w:divBdr>
        <w:top w:val="none" w:sz="0" w:space="0" w:color="auto"/>
        <w:left w:val="none" w:sz="0" w:space="0" w:color="auto"/>
        <w:bottom w:val="none" w:sz="0" w:space="0" w:color="auto"/>
        <w:right w:val="none" w:sz="0" w:space="0" w:color="auto"/>
      </w:divBdr>
    </w:div>
    <w:div w:id="777019890">
      <w:bodyDiv w:val="1"/>
      <w:marLeft w:val="0"/>
      <w:marRight w:val="0"/>
      <w:marTop w:val="0"/>
      <w:marBottom w:val="0"/>
      <w:divBdr>
        <w:top w:val="none" w:sz="0" w:space="0" w:color="auto"/>
        <w:left w:val="none" w:sz="0" w:space="0" w:color="auto"/>
        <w:bottom w:val="none" w:sz="0" w:space="0" w:color="auto"/>
        <w:right w:val="none" w:sz="0" w:space="0" w:color="auto"/>
      </w:divBdr>
    </w:div>
    <w:div w:id="786124046">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1272148">
      <w:bodyDiv w:val="1"/>
      <w:marLeft w:val="0"/>
      <w:marRight w:val="0"/>
      <w:marTop w:val="0"/>
      <w:marBottom w:val="0"/>
      <w:divBdr>
        <w:top w:val="none" w:sz="0" w:space="0" w:color="auto"/>
        <w:left w:val="none" w:sz="0" w:space="0" w:color="auto"/>
        <w:bottom w:val="none" w:sz="0" w:space="0" w:color="auto"/>
        <w:right w:val="none" w:sz="0" w:space="0" w:color="auto"/>
      </w:divBdr>
    </w:div>
    <w:div w:id="818159295">
      <w:bodyDiv w:val="1"/>
      <w:marLeft w:val="0"/>
      <w:marRight w:val="0"/>
      <w:marTop w:val="0"/>
      <w:marBottom w:val="0"/>
      <w:divBdr>
        <w:top w:val="none" w:sz="0" w:space="0" w:color="auto"/>
        <w:left w:val="none" w:sz="0" w:space="0" w:color="auto"/>
        <w:bottom w:val="none" w:sz="0" w:space="0" w:color="auto"/>
        <w:right w:val="none" w:sz="0" w:space="0" w:color="auto"/>
      </w:divBdr>
    </w:div>
    <w:div w:id="838813713">
      <w:bodyDiv w:val="1"/>
      <w:marLeft w:val="0"/>
      <w:marRight w:val="0"/>
      <w:marTop w:val="0"/>
      <w:marBottom w:val="0"/>
      <w:divBdr>
        <w:top w:val="none" w:sz="0" w:space="0" w:color="auto"/>
        <w:left w:val="none" w:sz="0" w:space="0" w:color="auto"/>
        <w:bottom w:val="none" w:sz="0" w:space="0" w:color="auto"/>
        <w:right w:val="none" w:sz="0" w:space="0" w:color="auto"/>
      </w:divBdr>
      <w:divsChild>
        <w:div w:id="569582005">
          <w:marLeft w:val="547"/>
          <w:marRight w:val="0"/>
          <w:marTop w:val="40"/>
          <w:marBottom w:val="0"/>
          <w:divBdr>
            <w:top w:val="none" w:sz="0" w:space="0" w:color="auto"/>
            <w:left w:val="none" w:sz="0" w:space="0" w:color="auto"/>
            <w:bottom w:val="none" w:sz="0" w:space="0" w:color="auto"/>
            <w:right w:val="none" w:sz="0" w:space="0" w:color="auto"/>
          </w:divBdr>
        </w:div>
      </w:divsChild>
    </w:div>
    <w:div w:id="851535034">
      <w:bodyDiv w:val="1"/>
      <w:marLeft w:val="0"/>
      <w:marRight w:val="0"/>
      <w:marTop w:val="0"/>
      <w:marBottom w:val="0"/>
      <w:divBdr>
        <w:top w:val="none" w:sz="0" w:space="0" w:color="auto"/>
        <w:left w:val="none" w:sz="0" w:space="0" w:color="auto"/>
        <w:bottom w:val="none" w:sz="0" w:space="0" w:color="auto"/>
        <w:right w:val="none" w:sz="0" w:space="0" w:color="auto"/>
      </w:divBdr>
    </w:div>
    <w:div w:id="856433423">
      <w:bodyDiv w:val="1"/>
      <w:marLeft w:val="0"/>
      <w:marRight w:val="0"/>
      <w:marTop w:val="0"/>
      <w:marBottom w:val="0"/>
      <w:divBdr>
        <w:top w:val="none" w:sz="0" w:space="0" w:color="auto"/>
        <w:left w:val="none" w:sz="0" w:space="0" w:color="auto"/>
        <w:bottom w:val="none" w:sz="0" w:space="0" w:color="auto"/>
        <w:right w:val="none" w:sz="0" w:space="0" w:color="auto"/>
      </w:divBdr>
    </w:div>
    <w:div w:id="926424636">
      <w:bodyDiv w:val="1"/>
      <w:marLeft w:val="0"/>
      <w:marRight w:val="0"/>
      <w:marTop w:val="0"/>
      <w:marBottom w:val="0"/>
      <w:divBdr>
        <w:top w:val="none" w:sz="0" w:space="0" w:color="auto"/>
        <w:left w:val="none" w:sz="0" w:space="0" w:color="auto"/>
        <w:bottom w:val="none" w:sz="0" w:space="0" w:color="auto"/>
        <w:right w:val="none" w:sz="0" w:space="0" w:color="auto"/>
      </w:divBdr>
    </w:div>
    <w:div w:id="942493144">
      <w:bodyDiv w:val="1"/>
      <w:marLeft w:val="0"/>
      <w:marRight w:val="0"/>
      <w:marTop w:val="0"/>
      <w:marBottom w:val="0"/>
      <w:divBdr>
        <w:top w:val="none" w:sz="0" w:space="0" w:color="auto"/>
        <w:left w:val="none" w:sz="0" w:space="0" w:color="auto"/>
        <w:bottom w:val="none" w:sz="0" w:space="0" w:color="auto"/>
        <w:right w:val="none" w:sz="0" w:space="0" w:color="auto"/>
      </w:divBdr>
    </w:div>
    <w:div w:id="960302357">
      <w:bodyDiv w:val="1"/>
      <w:marLeft w:val="0"/>
      <w:marRight w:val="0"/>
      <w:marTop w:val="0"/>
      <w:marBottom w:val="0"/>
      <w:divBdr>
        <w:top w:val="none" w:sz="0" w:space="0" w:color="auto"/>
        <w:left w:val="none" w:sz="0" w:space="0" w:color="auto"/>
        <w:bottom w:val="none" w:sz="0" w:space="0" w:color="auto"/>
        <w:right w:val="none" w:sz="0" w:space="0" w:color="auto"/>
      </w:divBdr>
    </w:div>
    <w:div w:id="975185206">
      <w:bodyDiv w:val="1"/>
      <w:marLeft w:val="0"/>
      <w:marRight w:val="0"/>
      <w:marTop w:val="0"/>
      <w:marBottom w:val="0"/>
      <w:divBdr>
        <w:top w:val="none" w:sz="0" w:space="0" w:color="auto"/>
        <w:left w:val="none" w:sz="0" w:space="0" w:color="auto"/>
        <w:bottom w:val="none" w:sz="0" w:space="0" w:color="auto"/>
        <w:right w:val="none" w:sz="0" w:space="0" w:color="auto"/>
      </w:divBdr>
    </w:div>
    <w:div w:id="980816448">
      <w:bodyDiv w:val="1"/>
      <w:marLeft w:val="0"/>
      <w:marRight w:val="0"/>
      <w:marTop w:val="0"/>
      <w:marBottom w:val="0"/>
      <w:divBdr>
        <w:top w:val="none" w:sz="0" w:space="0" w:color="auto"/>
        <w:left w:val="none" w:sz="0" w:space="0" w:color="auto"/>
        <w:bottom w:val="none" w:sz="0" w:space="0" w:color="auto"/>
        <w:right w:val="none" w:sz="0" w:space="0" w:color="auto"/>
      </w:divBdr>
    </w:div>
    <w:div w:id="1084911148">
      <w:bodyDiv w:val="1"/>
      <w:marLeft w:val="0"/>
      <w:marRight w:val="0"/>
      <w:marTop w:val="0"/>
      <w:marBottom w:val="0"/>
      <w:divBdr>
        <w:top w:val="none" w:sz="0" w:space="0" w:color="auto"/>
        <w:left w:val="none" w:sz="0" w:space="0" w:color="auto"/>
        <w:bottom w:val="none" w:sz="0" w:space="0" w:color="auto"/>
        <w:right w:val="none" w:sz="0" w:space="0" w:color="auto"/>
      </w:divBdr>
    </w:div>
    <w:div w:id="1188107047">
      <w:bodyDiv w:val="1"/>
      <w:marLeft w:val="0"/>
      <w:marRight w:val="0"/>
      <w:marTop w:val="0"/>
      <w:marBottom w:val="0"/>
      <w:divBdr>
        <w:top w:val="none" w:sz="0" w:space="0" w:color="auto"/>
        <w:left w:val="none" w:sz="0" w:space="0" w:color="auto"/>
        <w:bottom w:val="none" w:sz="0" w:space="0" w:color="auto"/>
        <w:right w:val="none" w:sz="0" w:space="0" w:color="auto"/>
      </w:divBdr>
    </w:div>
    <w:div w:id="1197623019">
      <w:bodyDiv w:val="1"/>
      <w:marLeft w:val="0"/>
      <w:marRight w:val="0"/>
      <w:marTop w:val="0"/>
      <w:marBottom w:val="0"/>
      <w:divBdr>
        <w:top w:val="none" w:sz="0" w:space="0" w:color="auto"/>
        <w:left w:val="none" w:sz="0" w:space="0" w:color="auto"/>
        <w:bottom w:val="none" w:sz="0" w:space="0" w:color="auto"/>
        <w:right w:val="none" w:sz="0" w:space="0" w:color="auto"/>
      </w:divBdr>
    </w:div>
    <w:div w:id="1224677908">
      <w:bodyDiv w:val="1"/>
      <w:marLeft w:val="0"/>
      <w:marRight w:val="0"/>
      <w:marTop w:val="0"/>
      <w:marBottom w:val="0"/>
      <w:divBdr>
        <w:top w:val="none" w:sz="0" w:space="0" w:color="auto"/>
        <w:left w:val="none" w:sz="0" w:space="0" w:color="auto"/>
        <w:bottom w:val="none" w:sz="0" w:space="0" w:color="auto"/>
        <w:right w:val="none" w:sz="0" w:space="0" w:color="auto"/>
      </w:divBdr>
    </w:div>
    <w:div w:id="1244409962">
      <w:bodyDiv w:val="1"/>
      <w:marLeft w:val="0"/>
      <w:marRight w:val="0"/>
      <w:marTop w:val="0"/>
      <w:marBottom w:val="0"/>
      <w:divBdr>
        <w:top w:val="none" w:sz="0" w:space="0" w:color="auto"/>
        <w:left w:val="none" w:sz="0" w:space="0" w:color="auto"/>
        <w:bottom w:val="none" w:sz="0" w:space="0" w:color="auto"/>
        <w:right w:val="none" w:sz="0" w:space="0" w:color="auto"/>
      </w:divBdr>
    </w:div>
    <w:div w:id="1281181636">
      <w:bodyDiv w:val="1"/>
      <w:marLeft w:val="0"/>
      <w:marRight w:val="0"/>
      <w:marTop w:val="0"/>
      <w:marBottom w:val="0"/>
      <w:divBdr>
        <w:top w:val="none" w:sz="0" w:space="0" w:color="auto"/>
        <w:left w:val="none" w:sz="0" w:space="0" w:color="auto"/>
        <w:bottom w:val="none" w:sz="0" w:space="0" w:color="auto"/>
        <w:right w:val="none" w:sz="0" w:space="0" w:color="auto"/>
      </w:divBdr>
    </w:div>
    <w:div w:id="1308390569">
      <w:bodyDiv w:val="1"/>
      <w:marLeft w:val="0"/>
      <w:marRight w:val="0"/>
      <w:marTop w:val="0"/>
      <w:marBottom w:val="0"/>
      <w:divBdr>
        <w:top w:val="none" w:sz="0" w:space="0" w:color="auto"/>
        <w:left w:val="none" w:sz="0" w:space="0" w:color="auto"/>
        <w:bottom w:val="none" w:sz="0" w:space="0" w:color="auto"/>
        <w:right w:val="none" w:sz="0" w:space="0" w:color="auto"/>
      </w:divBdr>
    </w:div>
    <w:div w:id="1319459083">
      <w:bodyDiv w:val="1"/>
      <w:marLeft w:val="0"/>
      <w:marRight w:val="0"/>
      <w:marTop w:val="0"/>
      <w:marBottom w:val="0"/>
      <w:divBdr>
        <w:top w:val="none" w:sz="0" w:space="0" w:color="auto"/>
        <w:left w:val="none" w:sz="0" w:space="0" w:color="auto"/>
        <w:bottom w:val="none" w:sz="0" w:space="0" w:color="auto"/>
        <w:right w:val="none" w:sz="0" w:space="0" w:color="auto"/>
      </w:divBdr>
    </w:div>
    <w:div w:id="1407074589">
      <w:bodyDiv w:val="1"/>
      <w:marLeft w:val="0"/>
      <w:marRight w:val="0"/>
      <w:marTop w:val="0"/>
      <w:marBottom w:val="0"/>
      <w:divBdr>
        <w:top w:val="none" w:sz="0" w:space="0" w:color="auto"/>
        <w:left w:val="none" w:sz="0" w:space="0" w:color="auto"/>
        <w:bottom w:val="none" w:sz="0" w:space="0" w:color="auto"/>
        <w:right w:val="none" w:sz="0" w:space="0" w:color="auto"/>
      </w:divBdr>
    </w:div>
    <w:div w:id="1413506794">
      <w:bodyDiv w:val="1"/>
      <w:marLeft w:val="0"/>
      <w:marRight w:val="0"/>
      <w:marTop w:val="0"/>
      <w:marBottom w:val="0"/>
      <w:divBdr>
        <w:top w:val="none" w:sz="0" w:space="0" w:color="auto"/>
        <w:left w:val="none" w:sz="0" w:space="0" w:color="auto"/>
        <w:bottom w:val="none" w:sz="0" w:space="0" w:color="auto"/>
        <w:right w:val="none" w:sz="0" w:space="0" w:color="auto"/>
      </w:divBdr>
    </w:div>
    <w:div w:id="1495608585">
      <w:bodyDiv w:val="1"/>
      <w:marLeft w:val="0"/>
      <w:marRight w:val="0"/>
      <w:marTop w:val="0"/>
      <w:marBottom w:val="0"/>
      <w:divBdr>
        <w:top w:val="none" w:sz="0" w:space="0" w:color="auto"/>
        <w:left w:val="none" w:sz="0" w:space="0" w:color="auto"/>
        <w:bottom w:val="none" w:sz="0" w:space="0" w:color="auto"/>
        <w:right w:val="none" w:sz="0" w:space="0" w:color="auto"/>
      </w:divBdr>
    </w:div>
    <w:div w:id="1518349140">
      <w:bodyDiv w:val="1"/>
      <w:marLeft w:val="0"/>
      <w:marRight w:val="0"/>
      <w:marTop w:val="0"/>
      <w:marBottom w:val="0"/>
      <w:divBdr>
        <w:top w:val="none" w:sz="0" w:space="0" w:color="auto"/>
        <w:left w:val="none" w:sz="0" w:space="0" w:color="auto"/>
        <w:bottom w:val="none" w:sz="0" w:space="0" w:color="auto"/>
        <w:right w:val="none" w:sz="0" w:space="0" w:color="auto"/>
      </w:divBdr>
    </w:div>
    <w:div w:id="1619026188">
      <w:bodyDiv w:val="1"/>
      <w:marLeft w:val="0"/>
      <w:marRight w:val="0"/>
      <w:marTop w:val="0"/>
      <w:marBottom w:val="0"/>
      <w:divBdr>
        <w:top w:val="none" w:sz="0" w:space="0" w:color="auto"/>
        <w:left w:val="none" w:sz="0" w:space="0" w:color="auto"/>
        <w:bottom w:val="none" w:sz="0" w:space="0" w:color="auto"/>
        <w:right w:val="none" w:sz="0" w:space="0" w:color="auto"/>
      </w:divBdr>
    </w:div>
    <w:div w:id="1670593326">
      <w:bodyDiv w:val="1"/>
      <w:marLeft w:val="0"/>
      <w:marRight w:val="0"/>
      <w:marTop w:val="0"/>
      <w:marBottom w:val="0"/>
      <w:divBdr>
        <w:top w:val="none" w:sz="0" w:space="0" w:color="auto"/>
        <w:left w:val="none" w:sz="0" w:space="0" w:color="auto"/>
        <w:bottom w:val="none" w:sz="0" w:space="0" w:color="auto"/>
        <w:right w:val="none" w:sz="0" w:space="0" w:color="auto"/>
      </w:divBdr>
    </w:div>
    <w:div w:id="170702431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37388936">
      <w:bodyDiv w:val="1"/>
      <w:marLeft w:val="0"/>
      <w:marRight w:val="0"/>
      <w:marTop w:val="0"/>
      <w:marBottom w:val="0"/>
      <w:divBdr>
        <w:top w:val="none" w:sz="0" w:space="0" w:color="auto"/>
        <w:left w:val="none" w:sz="0" w:space="0" w:color="auto"/>
        <w:bottom w:val="none" w:sz="0" w:space="0" w:color="auto"/>
        <w:right w:val="none" w:sz="0" w:space="0" w:color="auto"/>
      </w:divBdr>
    </w:div>
    <w:div w:id="1755589455">
      <w:bodyDiv w:val="1"/>
      <w:marLeft w:val="0"/>
      <w:marRight w:val="0"/>
      <w:marTop w:val="0"/>
      <w:marBottom w:val="0"/>
      <w:divBdr>
        <w:top w:val="none" w:sz="0" w:space="0" w:color="auto"/>
        <w:left w:val="none" w:sz="0" w:space="0" w:color="auto"/>
        <w:bottom w:val="none" w:sz="0" w:space="0" w:color="auto"/>
        <w:right w:val="none" w:sz="0" w:space="0" w:color="auto"/>
      </w:divBdr>
    </w:div>
    <w:div w:id="1759716328">
      <w:bodyDiv w:val="1"/>
      <w:marLeft w:val="0"/>
      <w:marRight w:val="0"/>
      <w:marTop w:val="0"/>
      <w:marBottom w:val="0"/>
      <w:divBdr>
        <w:top w:val="none" w:sz="0" w:space="0" w:color="auto"/>
        <w:left w:val="none" w:sz="0" w:space="0" w:color="auto"/>
        <w:bottom w:val="none" w:sz="0" w:space="0" w:color="auto"/>
        <w:right w:val="none" w:sz="0" w:space="0" w:color="auto"/>
      </w:divBdr>
    </w:div>
    <w:div w:id="1767313266">
      <w:bodyDiv w:val="1"/>
      <w:marLeft w:val="0"/>
      <w:marRight w:val="0"/>
      <w:marTop w:val="0"/>
      <w:marBottom w:val="0"/>
      <w:divBdr>
        <w:top w:val="none" w:sz="0" w:space="0" w:color="auto"/>
        <w:left w:val="none" w:sz="0" w:space="0" w:color="auto"/>
        <w:bottom w:val="none" w:sz="0" w:space="0" w:color="auto"/>
        <w:right w:val="none" w:sz="0" w:space="0" w:color="auto"/>
      </w:divBdr>
    </w:div>
    <w:div w:id="1826848643">
      <w:bodyDiv w:val="1"/>
      <w:marLeft w:val="0"/>
      <w:marRight w:val="0"/>
      <w:marTop w:val="0"/>
      <w:marBottom w:val="0"/>
      <w:divBdr>
        <w:top w:val="none" w:sz="0" w:space="0" w:color="auto"/>
        <w:left w:val="none" w:sz="0" w:space="0" w:color="auto"/>
        <w:bottom w:val="none" w:sz="0" w:space="0" w:color="auto"/>
        <w:right w:val="none" w:sz="0" w:space="0" w:color="auto"/>
      </w:divBdr>
    </w:div>
    <w:div w:id="1961303464">
      <w:bodyDiv w:val="1"/>
      <w:marLeft w:val="0"/>
      <w:marRight w:val="0"/>
      <w:marTop w:val="0"/>
      <w:marBottom w:val="0"/>
      <w:divBdr>
        <w:top w:val="none" w:sz="0" w:space="0" w:color="auto"/>
        <w:left w:val="none" w:sz="0" w:space="0" w:color="auto"/>
        <w:bottom w:val="none" w:sz="0" w:space="0" w:color="auto"/>
        <w:right w:val="none" w:sz="0" w:space="0" w:color="auto"/>
      </w:divBdr>
    </w:div>
    <w:div w:id="1966160592">
      <w:bodyDiv w:val="1"/>
      <w:marLeft w:val="0"/>
      <w:marRight w:val="0"/>
      <w:marTop w:val="0"/>
      <w:marBottom w:val="0"/>
      <w:divBdr>
        <w:top w:val="none" w:sz="0" w:space="0" w:color="auto"/>
        <w:left w:val="none" w:sz="0" w:space="0" w:color="auto"/>
        <w:bottom w:val="none" w:sz="0" w:space="0" w:color="auto"/>
        <w:right w:val="none" w:sz="0" w:space="0" w:color="auto"/>
      </w:divBdr>
    </w:div>
    <w:div w:id="2032337867">
      <w:bodyDiv w:val="1"/>
      <w:marLeft w:val="0"/>
      <w:marRight w:val="0"/>
      <w:marTop w:val="0"/>
      <w:marBottom w:val="0"/>
      <w:divBdr>
        <w:top w:val="none" w:sz="0" w:space="0" w:color="auto"/>
        <w:left w:val="none" w:sz="0" w:space="0" w:color="auto"/>
        <w:bottom w:val="none" w:sz="0" w:space="0" w:color="auto"/>
        <w:right w:val="none" w:sz="0" w:space="0" w:color="auto"/>
      </w:divBdr>
    </w:div>
    <w:div w:id="2042898050">
      <w:bodyDiv w:val="1"/>
      <w:marLeft w:val="0"/>
      <w:marRight w:val="0"/>
      <w:marTop w:val="0"/>
      <w:marBottom w:val="0"/>
      <w:divBdr>
        <w:top w:val="none" w:sz="0" w:space="0" w:color="auto"/>
        <w:left w:val="none" w:sz="0" w:space="0" w:color="auto"/>
        <w:bottom w:val="none" w:sz="0" w:space="0" w:color="auto"/>
        <w:right w:val="none" w:sz="0" w:space="0" w:color="auto"/>
      </w:divBdr>
    </w:div>
    <w:div w:id="2053000540">
      <w:bodyDiv w:val="1"/>
      <w:marLeft w:val="0"/>
      <w:marRight w:val="0"/>
      <w:marTop w:val="0"/>
      <w:marBottom w:val="0"/>
      <w:divBdr>
        <w:top w:val="none" w:sz="0" w:space="0" w:color="auto"/>
        <w:left w:val="none" w:sz="0" w:space="0" w:color="auto"/>
        <w:bottom w:val="none" w:sz="0" w:space="0" w:color="auto"/>
        <w:right w:val="none" w:sz="0" w:space="0" w:color="auto"/>
      </w:divBdr>
    </w:div>
    <w:div w:id="2056083355">
      <w:bodyDiv w:val="1"/>
      <w:marLeft w:val="0"/>
      <w:marRight w:val="0"/>
      <w:marTop w:val="0"/>
      <w:marBottom w:val="0"/>
      <w:divBdr>
        <w:top w:val="none" w:sz="0" w:space="0" w:color="auto"/>
        <w:left w:val="none" w:sz="0" w:space="0" w:color="auto"/>
        <w:bottom w:val="none" w:sz="0" w:space="0" w:color="auto"/>
        <w:right w:val="none" w:sz="0" w:space="0" w:color="auto"/>
      </w:divBdr>
    </w:div>
    <w:div w:id="2123839849">
      <w:bodyDiv w:val="1"/>
      <w:marLeft w:val="0"/>
      <w:marRight w:val="0"/>
      <w:marTop w:val="0"/>
      <w:marBottom w:val="0"/>
      <w:divBdr>
        <w:top w:val="none" w:sz="0" w:space="0" w:color="auto"/>
        <w:left w:val="none" w:sz="0" w:space="0" w:color="auto"/>
        <w:bottom w:val="none" w:sz="0" w:space="0" w:color="auto"/>
        <w:right w:val="none" w:sz="0" w:space="0" w:color="auto"/>
      </w:divBdr>
    </w:div>
    <w:div w:id="2130196136">
      <w:bodyDiv w:val="1"/>
      <w:marLeft w:val="0"/>
      <w:marRight w:val="0"/>
      <w:marTop w:val="0"/>
      <w:marBottom w:val="0"/>
      <w:divBdr>
        <w:top w:val="none" w:sz="0" w:space="0" w:color="auto"/>
        <w:left w:val="none" w:sz="0" w:space="0" w:color="auto"/>
        <w:bottom w:val="none" w:sz="0" w:space="0" w:color="auto"/>
        <w:right w:val="none" w:sz="0" w:space="0" w:color="auto"/>
      </w:divBdr>
    </w:div>
    <w:div w:id="2140612243">
      <w:bodyDiv w:val="1"/>
      <w:marLeft w:val="0"/>
      <w:marRight w:val="0"/>
      <w:marTop w:val="0"/>
      <w:marBottom w:val="0"/>
      <w:divBdr>
        <w:top w:val="none" w:sz="0" w:space="0" w:color="auto"/>
        <w:left w:val="none" w:sz="0" w:space="0" w:color="auto"/>
        <w:bottom w:val="none" w:sz="0" w:space="0" w:color="auto"/>
        <w:right w:val="none" w:sz="0" w:space="0" w:color="auto"/>
      </w:divBdr>
    </w:div>
    <w:div w:id="2143376292">
      <w:bodyDiv w:val="1"/>
      <w:marLeft w:val="0"/>
      <w:marRight w:val="0"/>
      <w:marTop w:val="0"/>
      <w:marBottom w:val="0"/>
      <w:divBdr>
        <w:top w:val="none" w:sz="0" w:space="0" w:color="auto"/>
        <w:left w:val="none" w:sz="0" w:space="0" w:color="auto"/>
        <w:bottom w:val="none" w:sz="0" w:space="0" w:color="auto"/>
        <w:right w:val="none" w:sz="0" w:space="0" w:color="auto"/>
      </w:divBdr>
    </w:div>
    <w:div w:id="214584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16/S0034-4257(00)00169-3" TargetMode="External"/><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hyperlink" Target="https://doi.org/10.5670/oceanog.2005.55" TargetMode="Externa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doi.org/10.1016/j.rser.2015.05.024" TargetMode="Externa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2.xm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dnature.naturalsciences.be/downloads/remsem/acolite/ACOLITE_processing_options_20170718.0.pdf" TargetMode="Externa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eopugetsound.org/articles/puget-sounds-physical-environment" TargetMode="External"/><Relationship Id="rId28" Type="http://schemas.openxmlformats.org/officeDocument/2006/relationships/chart" Target="charts/chart1.xml"/><Relationship Id="rId36" Type="http://schemas.openxmlformats.org/officeDocument/2006/relationships/chart" Target="charts/chart9.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4.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16/j.rse.2009.05.012" TargetMode="External"/><Relationship Id="rId27" Type="http://schemas.openxmlformats.org/officeDocument/2006/relationships/hyperlink" Target="https://wdfw.wa.gov/fishing/shellfish/razorclams/domoic_acid.html" TargetMode="Externa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Sentinel-2%20data%20VS%20in%20situ%20data\Matched%20poi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20796665122699"/>
          <c:y val="7.2249589490968796E-2"/>
          <c:w val="0.73118430897495301"/>
          <c:h val="0.69451559934318596"/>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round/>
              </a:ln>
              <a:effectLst/>
            </c:spPr>
            <c:trendlineType val="linear"/>
            <c:dispRSqr val="1"/>
            <c:dispEq val="1"/>
            <c:trendlineLbl>
              <c:layout>
                <c:manualLayout>
                  <c:x val="0.33290030787674002"/>
                  <c:y val="-0.5114629636812639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0.25</a:t>
                    </a:r>
                  </a:p>
                  <a:p>
                    <a:pPr>
                      <a:defRPr sz="900" b="0" i="0" u="none" strike="noStrike" kern="1200" baseline="0">
                        <a:solidFill>
                          <a:schemeClr val="tx1">
                            <a:lumMod val="65000"/>
                            <a:lumOff val="35000"/>
                          </a:schemeClr>
                        </a:solidFill>
                        <a:latin typeface="+mn-lt"/>
                        <a:ea typeface="+mn-ea"/>
                        <a:cs typeface="+mn-cs"/>
                      </a:defRPr>
                    </a:pPr>
                    <a:r>
                      <a:rPr lang="en-US" baseline="0"/>
                      <a:t>n= 15</a:t>
                    </a:r>
                    <a:endParaRPr lang="en-US"/>
                  </a:p>
                </c:rich>
              </c:tx>
              <c:numFmt formatCode="General" sourceLinked="0"/>
              <c:spPr>
                <a:noFill/>
                <a:ln>
                  <a:noFill/>
                </a:ln>
                <a:effectLst/>
              </c:spPr>
            </c:trendlineLbl>
          </c:trendline>
          <c:xVal>
            <c:numRef>
              <c:f>'Sentinel-2_Chlorophyll'!$E$2:$E$16</c:f>
              <c:numCache>
                <c:formatCode>General</c:formatCode>
                <c:ptCount val="15"/>
                <c:pt idx="0">
                  <c:v>1.4678699662908901E-3</c:v>
                </c:pt>
                <c:pt idx="1">
                  <c:v>0.73636001348495495</c:v>
                </c:pt>
                <c:pt idx="2">
                  <c:v>0.99507999420166005</c:v>
                </c:pt>
                <c:pt idx="3">
                  <c:v>0.303692996501923</c:v>
                </c:pt>
                <c:pt idx="4">
                  <c:v>7.0976197719574002E-2</c:v>
                </c:pt>
                <c:pt idx="5">
                  <c:v>0.56861299276351895</c:v>
                </c:pt>
                <c:pt idx="6">
                  <c:v>0.66745299100875799</c:v>
                </c:pt>
                <c:pt idx="7">
                  <c:v>0.71046799421310403</c:v>
                </c:pt>
                <c:pt idx="8">
                  <c:v>1.26182995736599E-2</c:v>
                </c:pt>
                <c:pt idx="9">
                  <c:v>0.22507700324058499</c:v>
                </c:pt>
                <c:pt idx="10">
                  <c:v>0.98738199472427401</c:v>
                </c:pt>
                <c:pt idx="11">
                  <c:v>4.1204698383808101E-2</c:v>
                </c:pt>
                <c:pt idx="12">
                  <c:v>0.27566599845886203</c:v>
                </c:pt>
                <c:pt idx="13">
                  <c:v>0.79012697935104304</c:v>
                </c:pt>
                <c:pt idx="14">
                  <c:v>0.81732100248336803</c:v>
                </c:pt>
              </c:numCache>
            </c:numRef>
          </c:xVal>
          <c:yVal>
            <c:numRef>
              <c:f>'Sentinel-2_Chlorophyll'!$F$2:$F$16</c:f>
              <c:numCache>
                <c:formatCode>General</c:formatCode>
                <c:ptCount val="15"/>
                <c:pt idx="0">
                  <c:v>4.5999999999999996</c:v>
                </c:pt>
                <c:pt idx="1">
                  <c:v>8.7500000000000008E-3</c:v>
                </c:pt>
                <c:pt idx="2">
                  <c:v>3.3</c:v>
                </c:pt>
                <c:pt idx="3">
                  <c:v>5.1153999999999998E-2</c:v>
                </c:pt>
                <c:pt idx="4">
                  <c:v>6.7750000000000004</c:v>
                </c:pt>
                <c:pt idx="5">
                  <c:v>5.4604169999999961</c:v>
                </c:pt>
                <c:pt idx="6">
                  <c:v>4.0571429999999964</c:v>
                </c:pt>
                <c:pt idx="7">
                  <c:v>56.581249999999997</c:v>
                </c:pt>
                <c:pt idx="8">
                  <c:v>2.15</c:v>
                </c:pt>
                <c:pt idx="9">
                  <c:v>24.341670000000001</c:v>
                </c:pt>
                <c:pt idx="10">
                  <c:v>16.25</c:v>
                </c:pt>
                <c:pt idx="11">
                  <c:v>1.143</c:v>
                </c:pt>
                <c:pt idx="12">
                  <c:v>1.95</c:v>
                </c:pt>
                <c:pt idx="13">
                  <c:v>6.4669999999999996</c:v>
                </c:pt>
                <c:pt idx="14">
                  <c:v>17.100000000000001</c:v>
                </c:pt>
              </c:numCache>
            </c:numRef>
          </c:yVal>
          <c:smooth val="0"/>
          <c:extLst xmlns:c16r2="http://schemas.microsoft.com/office/drawing/2015/06/chart">
            <c:ext xmlns:c16="http://schemas.microsoft.com/office/drawing/2014/chart" uri="{C3380CC4-5D6E-409C-BE32-E72D297353CC}">
              <c16:uniqueId val="{00000000-398D-45F1-A61F-53E12649ACAF}"/>
            </c:ext>
          </c:extLst>
        </c:ser>
        <c:dLbls>
          <c:showLegendKey val="0"/>
          <c:showVal val="0"/>
          <c:showCatName val="0"/>
          <c:showSerName val="0"/>
          <c:showPercent val="0"/>
          <c:showBubbleSize val="0"/>
        </c:dLbls>
        <c:axId val="507722864"/>
        <c:axId val="420621728"/>
      </c:scatterChart>
      <c:valAx>
        <c:axId val="507722864"/>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800">
                    <a:latin typeface="Calibri" panose="020F0502020204030204" pitchFamily="34" charset="0"/>
                    <a:cs typeface="Calibri" panose="020F0502020204030204" pitchFamily="34" charset="0"/>
                  </a:rPr>
                  <a:t>CHL_OC2 value (ug/L) </a:t>
                </a:r>
              </a:p>
            </c:rich>
          </c:tx>
          <c:layout>
            <c:manualLayout>
              <c:xMode val="edge"/>
              <c:yMode val="edge"/>
              <c:x val="0.33987458581252"/>
              <c:y val="0.8775723724189650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621728"/>
        <c:crosses val="autoZero"/>
        <c:crossBetween val="midCat"/>
      </c:valAx>
      <c:valAx>
        <c:axId val="420621728"/>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i="1">
                    <a:latin typeface="Calibri" panose="020F0502020204030204" pitchFamily="34" charset="0"/>
                    <a:cs typeface="Calibri" panose="020F0502020204030204" pitchFamily="34" charset="0"/>
                  </a:rPr>
                  <a:t>In</a:t>
                </a:r>
                <a:r>
                  <a:rPr lang="en-US" sz="800" i="1" baseline="0">
                    <a:latin typeface="Calibri" panose="020F0502020204030204" pitchFamily="34" charset="0"/>
                    <a:cs typeface="Calibri" panose="020F0502020204030204" pitchFamily="34" charset="0"/>
                  </a:rPr>
                  <a:t> </a:t>
                </a:r>
                <a:r>
                  <a:rPr lang="en-US" sz="800" i="1">
                    <a:latin typeface="Calibri" panose="020F0502020204030204" pitchFamily="34" charset="0"/>
                    <a:cs typeface="Calibri" panose="020F0502020204030204" pitchFamily="34" charset="0"/>
                  </a:rPr>
                  <a:t>situ </a:t>
                </a:r>
                <a:r>
                  <a:rPr lang="en-US" sz="800">
                    <a:latin typeface="Calibri" panose="020F0502020204030204" pitchFamily="34" charset="0"/>
                    <a:cs typeface="Calibri" panose="020F0502020204030204" pitchFamily="34" charset="0"/>
                  </a:rPr>
                  <a:t>value</a:t>
                </a:r>
                <a:r>
                  <a:rPr lang="en-US" sz="800" baseline="0">
                    <a:latin typeface="Calibri" panose="020F0502020204030204" pitchFamily="34" charset="0"/>
                    <a:cs typeface="Calibri" panose="020F0502020204030204" pitchFamily="34" charset="0"/>
                  </a:rPr>
                  <a:t> (ug/L)</a:t>
                </a:r>
                <a:endParaRPr lang="en-US" sz="800">
                  <a:latin typeface="Calibri" panose="020F0502020204030204" pitchFamily="34" charset="0"/>
                  <a:cs typeface="Calibri" panose="020F0502020204030204" pitchFamily="34" charset="0"/>
                </a:endParaRPr>
              </a:p>
            </c:rich>
          </c:tx>
          <c:layout>
            <c:manualLayout>
              <c:xMode val="edge"/>
              <c:yMode val="edge"/>
              <c:x val="2.22221826344105E-2"/>
              <c:y val="0.30400734390959799"/>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7228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20418840926"/>
          <c:y val="7.4123989218328898E-2"/>
          <c:w val="0.80997997779921804"/>
          <c:h val="0.63268194070080896"/>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17424985908382001"/>
                  <c:y val="-0.4005735721714029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0.26</a:t>
                    </a:r>
                  </a:p>
                  <a:p>
                    <a:pPr>
                      <a:defRPr sz="900" b="0" i="0" u="none" strike="noStrike" kern="1200" baseline="0">
                        <a:solidFill>
                          <a:schemeClr val="tx1">
                            <a:lumMod val="65000"/>
                            <a:lumOff val="35000"/>
                          </a:schemeClr>
                        </a:solidFill>
                        <a:latin typeface="+mn-lt"/>
                        <a:ea typeface="+mn-ea"/>
                        <a:cs typeface="+mn-cs"/>
                      </a:defRPr>
                    </a:pPr>
                    <a:r>
                      <a:rPr lang="en-US" baseline="0"/>
                      <a:t>n= 6</a:t>
                    </a:r>
                  </a:p>
                </c:rich>
              </c:tx>
              <c:numFmt formatCode="General" sourceLinked="0"/>
              <c:spPr>
                <a:noFill/>
                <a:ln>
                  <a:noFill/>
                </a:ln>
                <a:effectLst/>
              </c:spPr>
            </c:trendlineLbl>
          </c:trendline>
          <c:xVal>
            <c:numRef>
              <c:f>'Sentinel-2_Turbidity'!$F$2:$F$7</c:f>
              <c:numCache>
                <c:formatCode>General</c:formatCode>
                <c:ptCount val="6"/>
                <c:pt idx="0">
                  <c:v>1.509649991989136</c:v>
                </c:pt>
                <c:pt idx="1">
                  <c:v>-0.174897000193596</c:v>
                </c:pt>
                <c:pt idx="2">
                  <c:v>-0.18315300345420801</c:v>
                </c:pt>
                <c:pt idx="3">
                  <c:v>-0.13270099461078599</c:v>
                </c:pt>
                <c:pt idx="4">
                  <c:v>0.773221015930176</c:v>
                </c:pt>
                <c:pt idx="5">
                  <c:v>-1.0478600263595581</c:v>
                </c:pt>
              </c:numCache>
            </c:numRef>
          </c:xVal>
          <c:yVal>
            <c:numRef>
              <c:f>'Sentinel-2_Turbidity'!$G$2:$G$7</c:f>
              <c:numCache>
                <c:formatCode>General</c:formatCode>
                <c:ptCount val="6"/>
                <c:pt idx="0">
                  <c:v>4.2604000000000003E-2</c:v>
                </c:pt>
                <c:pt idx="1">
                  <c:v>2.8333000000000001E-2</c:v>
                </c:pt>
                <c:pt idx="2">
                  <c:v>1.2052</c:v>
                </c:pt>
                <c:pt idx="3">
                  <c:v>0.30199999999999999</c:v>
                </c:pt>
                <c:pt idx="4">
                  <c:v>3.3125</c:v>
                </c:pt>
                <c:pt idx="5">
                  <c:v>0.23499999999999999</c:v>
                </c:pt>
              </c:numCache>
            </c:numRef>
          </c:yVal>
          <c:smooth val="0"/>
          <c:extLst xmlns:c16r2="http://schemas.microsoft.com/office/drawing/2015/06/chart">
            <c:ext xmlns:c16="http://schemas.microsoft.com/office/drawing/2014/chart" uri="{C3380CC4-5D6E-409C-BE32-E72D297353CC}">
              <c16:uniqueId val="{00000000-9251-4501-9A73-E1ABFD01FCF4}"/>
            </c:ext>
          </c:extLst>
        </c:ser>
        <c:dLbls>
          <c:showLegendKey val="0"/>
          <c:showVal val="0"/>
          <c:showCatName val="0"/>
          <c:showSerName val="0"/>
          <c:showPercent val="0"/>
          <c:showBubbleSize val="0"/>
        </c:dLbls>
        <c:axId val="785031200"/>
        <c:axId val="785031592"/>
      </c:scatterChart>
      <c:valAx>
        <c:axId val="785031200"/>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baseline="0">
                    <a:latin typeface="Calibri" panose="020F0502020204030204" pitchFamily="34" charset="0"/>
                    <a:cs typeface="Calibri" panose="020F0502020204030204" pitchFamily="34" charset="0"/>
                  </a:rPr>
                  <a:t>T_ </a:t>
                </a:r>
                <a:r>
                  <a:rPr lang="en-US" sz="800">
                    <a:latin typeface="Calibri" panose="020F0502020204030204" pitchFamily="34" charset="0"/>
                    <a:cs typeface="Calibri" panose="020F0502020204030204" pitchFamily="34" charset="0"/>
                  </a:rPr>
                  <a:t>GARABA_645_LIN value (NTU)</a:t>
                </a:r>
              </a:p>
            </c:rich>
          </c:tx>
          <c:layout>
            <c:manualLayout>
              <c:xMode val="edge"/>
              <c:yMode val="edge"/>
              <c:x val="0.25047254468685498"/>
              <c:y val="0.88534340047116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031592"/>
        <c:crosses val="autoZero"/>
        <c:crossBetween val="midCat"/>
      </c:valAx>
      <c:valAx>
        <c:axId val="785031592"/>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i="1">
                    <a:latin typeface="Calibri" panose="020F0502020204030204" pitchFamily="34" charset="0"/>
                    <a:cs typeface="Calibri" panose="020F0502020204030204" pitchFamily="34" charset="0"/>
                  </a:rPr>
                  <a:t>In</a:t>
                </a:r>
                <a:r>
                  <a:rPr lang="en-US" sz="800" i="1" baseline="0">
                    <a:latin typeface="Calibri" panose="020F0502020204030204" pitchFamily="34" charset="0"/>
                    <a:cs typeface="Calibri" panose="020F0502020204030204" pitchFamily="34" charset="0"/>
                  </a:rPr>
                  <a:t> </a:t>
                </a:r>
                <a:r>
                  <a:rPr lang="en-US" sz="800" i="1">
                    <a:latin typeface="Calibri" panose="020F0502020204030204" pitchFamily="34" charset="0"/>
                    <a:cs typeface="Calibri" panose="020F0502020204030204" pitchFamily="34" charset="0"/>
                  </a:rPr>
                  <a:t>situ</a:t>
                </a:r>
                <a:r>
                  <a:rPr lang="en-US" sz="800" i="1" baseline="0">
                    <a:latin typeface="Calibri" panose="020F0502020204030204" pitchFamily="34" charset="0"/>
                    <a:cs typeface="Calibri" panose="020F0502020204030204" pitchFamily="34" charset="0"/>
                  </a:rPr>
                  <a:t> </a:t>
                </a:r>
                <a:r>
                  <a:rPr lang="en-US" sz="800" baseline="0">
                    <a:latin typeface="Calibri" panose="020F0502020204030204" pitchFamily="34" charset="0"/>
                    <a:cs typeface="Calibri" panose="020F0502020204030204" pitchFamily="34" charset="0"/>
                  </a:rPr>
                  <a:t>value (NTU)</a:t>
                </a:r>
                <a:endParaRPr lang="en-US" sz="800">
                  <a:latin typeface="Calibri" panose="020F0502020204030204" pitchFamily="34" charset="0"/>
                  <a:cs typeface="Calibri" panose="020F0502020204030204" pitchFamily="34" charset="0"/>
                </a:endParaRPr>
              </a:p>
            </c:rich>
          </c:tx>
          <c:layout>
            <c:manualLayout>
              <c:xMode val="edge"/>
              <c:yMode val="edge"/>
              <c:x val="2.63504611330698E-2"/>
              <c:y val="0.2683458199800500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031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20357987842899"/>
          <c:y val="6.9907848744836396E-2"/>
          <c:w val="0.73646314878366703"/>
          <c:h val="0.7044169049888779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148727156323266"/>
                  <c:y val="-0.3806414808253830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0.25</a:t>
                    </a:r>
                  </a:p>
                  <a:p>
                    <a:pPr>
                      <a:defRPr sz="900" b="0" i="0" u="none" strike="noStrike" kern="1200" baseline="0">
                        <a:solidFill>
                          <a:schemeClr val="tx1">
                            <a:lumMod val="65000"/>
                            <a:lumOff val="35000"/>
                          </a:schemeClr>
                        </a:solidFill>
                        <a:latin typeface="+mn-lt"/>
                        <a:ea typeface="+mn-ea"/>
                        <a:cs typeface="+mn-cs"/>
                      </a:defRPr>
                    </a:pPr>
                    <a:r>
                      <a:rPr lang="en-US" baseline="0"/>
                      <a:t>n= 6</a:t>
                    </a:r>
                    <a:endParaRPr lang="en-US"/>
                  </a:p>
                </c:rich>
              </c:tx>
              <c:numFmt formatCode="General" sourceLinked="0"/>
              <c:spPr>
                <a:noFill/>
                <a:ln>
                  <a:noFill/>
                </a:ln>
                <a:effectLst/>
              </c:spPr>
            </c:trendlineLbl>
          </c:trendline>
          <c:xVal>
            <c:numRef>
              <c:f>'Sentinel-2_Turbidity'!$E$2:$E$7</c:f>
              <c:numCache>
                <c:formatCode>General</c:formatCode>
                <c:ptCount val="6"/>
                <c:pt idx="0">
                  <c:v>1.8122700452804561</c:v>
                </c:pt>
                <c:pt idx="1">
                  <c:v>0.69235998392105103</c:v>
                </c:pt>
                <c:pt idx="2">
                  <c:v>0.68664699792862005</c:v>
                </c:pt>
                <c:pt idx="3">
                  <c:v>0.71917498111724798</c:v>
                </c:pt>
                <c:pt idx="4">
                  <c:v>1.3115600347518921</c:v>
                </c:pt>
                <c:pt idx="5">
                  <c:v>0.13827000558376301</c:v>
                </c:pt>
              </c:numCache>
            </c:numRef>
          </c:xVal>
          <c:yVal>
            <c:numRef>
              <c:f>'Sentinel-2_Turbidity'!$G$2:$G$7</c:f>
              <c:numCache>
                <c:formatCode>General</c:formatCode>
                <c:ptCount val="6"/>
                <c:pt idx="0">
                  <c:v>4.2604000000000003E-2</c:v>
                </c:pt>
                <c:pt idx="1">
                  <c:v>2.8333000000000001E-2</c:v>
                </c:pt>
                <c:pt idx="2">
                  <c:v>1.2052</c:v>
                </c:pt>
                <c:pt idx="3">
                  <c:v>0.30199999999999999</c:v>
                </c:pt>
                <c:pt idx="4">
                  <c:v>3.3125</c:v>
                </c:pt>
                <c:pt idx="5">
                  <c:v>0.23499999999999999</c:v>
                </c:pt>
              </c:numCache>
            </c:numRef>
          </c:yVal>
          <c:smooth val="0"/>
          <c:extLst xmlns:c16r2="http://schemas.microsoft.com/office/drawing/2015/06/chart">
            <c:ext xmlns:c16="http://schemas.microsoft.com/office/drawing/2014/chart" uri="{C3380CC4-5D6E-409C-BE32-E72D297353CC}">
              <c16:uniqueId val="{00000000-3B62-43CC-94F7-ACAFDB980F36}"/>
            </c:ext>
          </c:extLst>
        </c:ser>
        <c:dLbls>
          <c:showLegendKey val="0"/>
          <c:showVal val="0"/>
          <c:showCatName val="0"/>
          <c:showSerName val="0"/>
          <c:showPercent val="0"/>
          <c:showBubbleSize val="0"/>
        </c:dLbls>
        <c:axId val="785032376"/>
        <c:axId val="785032768"/>
      </c:scatterChart>
      <c:valAx>
        <c:axId val="78503237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a:latin typeface="Calibri" panose="020F0502020204030204" pitchFamily="34" charset="0"/>
                    <a:cs typeface="Calibri" panose="020F0502020204030204" pitchFamily="34" charset="0"/>
                  </a:rPr>
                  <a:t>T_NECHAD_645 value (FTU)</a:t>
                </a:r>
              </a:p>
            </c:rich>
          </c:tx>
          <c:layout>
            <c:manualLayout>
              <c:xMode val="edge"/>
              <c:yMode val="edge"/>
              <c:x val="0.278372834556253"/>
              <c:y val="0.8949475691134409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032768"/>
        <c:crosses val="autoZero"/>
        <c:crossBetween val="midCat"/>
      </c:valAx>
      <c:valAx>
        <c:axId val="785032768"/>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i="1">
                    <a:latin typeface="Calibri" panose="020F0502020204030204" pitchFamily="34" charset="0"/>
                    <a:cs typeface="Calibri" panose="020F0502020204030204" pitchFamily="34" charset="0"/>
                  </a:rPr>
                  <a:t>In</a:t>
                </a:r>
                <a:r>
                  <a:rPr lang="en-US" sz="800" i="1" baseline="0">
                    <a:latin typeface="Calibri" panose="020F0502020204030204" pitchFamily="34" charset="0"/>
                    <a:cs typeface="Calibri" panose="020F0502020204030204" pitchFamily="34" charset="0"/>
                  </a:rPr>
                  <a:t> </a:t>
                </a:r>
                <a:r>
                  <a:rPr lang="en-US" sz="800" i="1">
                    <a:latin typeface="Calibri" panose="020F0502020204030204" pitchFamily="34" charset="0"/>
                    <a:cs typeface="Calibri" panose="020F0502020204030204" pitchFamily="34" charset="0"/>
                  </a:rPr>
                  <a:t>situ </a:t>
                </a:r>
                <a:r>
                  <a:rPr lang="en-US" sz="800">
                    <a:latin typeface="Calibri" panose="020F0502020204030204" pitchFamily="34" charset="0"/>
                    <a:cs typeface="Calibri" panose="020F0502020204030204" pitchFamily="34" charset="0"/>
                  </a:rPr>
                  <a:t>value (NTU)</a:t>
                </a:r>
              </a:p>
            </c:rich>
          </c:tx>
          <c:layout>
            <c:manualLayout>
              <c:xMode val="edge"/>
              <c:yMode val="edge"/>
              <c:x val="1.36270724506019E-2"/>
              <c:y val="0.27516670044461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032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862389684511"/>
          <c:y val="5.5555555555555497E-2"/>
          <c:w val="0.76811006006799498"/>
          <c:h val="0.77124999999999999"/>
        </c:manualLayout>
      </c:layout>
      <c:scatterChart>
        <c:scatterStyle val="lineMarker"/>
        <c:varyColors val="0"/>
        <c:ser>
          <c:idx val="0"/>
          <c:order val="0"/>
          <c:tx>
            <c:strRef>
              <c:f>Landsat8_Turbidity!$G$1</c:f>
              <c:strCache>
                <c:ptCount val="1"/>
                <c:pt idx="0">
                  <c:v>in-situ turbidity</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28121862283992999"/>
                  <c:y val="-0.6638644530406270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- 0.21</a:t>
                    </a:r>
                  </a:p>
                  <a:p>
                    <a:pPr>
                      <a:defRPr sz="900" b="0" i="0" u="none" strike="noStrike" kern="1200" baseline="0">
                        <a:solidFill>
                          <a:schemeClr val="tx1">
                            <a:lumMod val="65000"/>
                            <a:lumOff val="35000"/>
                          </a:schemeClr>
                        </a:solidFill>
                        <a:latin typeface="+mn-lt"/>
                        <a:ea typeface="+mn-ea"/>
                        <a:cs typeface="+mn-cs"/>
                      </a:defRPr>
                    </a:pPr>
                    <a:r>
                      <a:rPr lang="en-US" baseline="0"/>
                      <a:t>n= 20</a:t>
                    </a:r>
                    <a:endParaRPr lang="en-US"/>
                  </a:p>
                </c:rich>
              </c:tx>
              <c:numFmt formatCode="General" sourceLinked="0"/>
              <c:spPr>
                <a:noFill/>
                <a:ln>
                  <a:noFill/>
                </a:ln>
                <a:effectLst/>
              </c:spPr>
            </c:trendlineLbl>
          </c:trendline>
          <c:xVal>
            <c:numRef>
              <c:f>Landsat8_Turbidity!$E$2:$E$21</c:f>
              <c:numCache>
                <c:formatCode>General</c:formatCode>
                <c:ptCount val="20"/>
                <c:pt idx="0">
                  <c:v>2.538269999999998</c:v>
                </c:pt>
                <c:pt idx="1">
                  <c:v>3.1313200000000001</c:v>
                </c:pt>
                <c:pt idx="2">
                  <c:v>6.81534</c:v>
                </c:pt>
                <c:pt idx="3">
                  <c:v>3.1312799</c:v>
                </c:pt>
                <c:pt idx="4">
                  <c:v>2.2894599000000002</c:v>
                </c:pt>
                <c:pt idx="5">
                  <c:v>12.996700300000001</c:v>
                </c:pt>
                <c:pt idx="6">
                  <c:v>8.7091303</c:v>
                </c:pt>
                <c:pt idx="7">
                  <c:v>3.3020301000000001</c:v>
                </c:pt>
                <c:pt idx="8">
                  <c:v>4.8751897999999976</c:v>
                </c:pt>
                <c:pt idx="9">
                  <c:v>6.4094701000000001</c:v>
                </c:pt>
                <c:pt idx="10">
                  <c:v>7.1100601999999986</c:v>
                </c:pt>
                <c:pt idx="11">
                  <c:v>6.2484598</c:v>
                </c:pt>
                <c:pt idx="12">
                  <c:v>22.776100199999991</c:v>
                </c:pt>
                <c:pt idx="13">
                  <c:v>10.490099900000001</c:v>
                </c:pt>
                <c:pt idx="14">
                  <c:v>9.4955797000000004</c:v>
                </c:pt>
                <c:pt idx="15">
                  <c:v>9.6165600000000016</c:v>
                </c:pt>
                <c:pt idx="16">
                  <c:v>7.9616198999999996</c:v>
                </c:pt>
                <c:pt idx="17">
                  <c:v>6.2510300000000001</c:v>
                </c:pt>
                <c:pt idx="18">
                  <c:v>12.472700100000001</c:v>
                </c:pt>
                <c:pt idx="19">
                  <c:v>9.6188601999999985</c:v>
                </c:pt>
              </c:numCache>
            </c:numRef>
          </c:xVal>
          <c:yVal>
            <c:numRef>
              <c:f>Landsat8_Turbidity!$G$2:$G$21</c:f>
              <c:numCache>
                <c:formatCode>General</c:formatCode>
                <c:ptCount val="20"/>
                <c:pt idx="0">
                  <c:v>0.505</c:v>
                </c:pt>
                <c:pt idx="1">
                  <c:v>16.396999999999991</c:v>
                </c:pt>
                <c:pt idx="2">
                  <c:v>1.216</c:v>
                </c:pt>
                <c:pt idx="3">
                  <c:v>-6.9000000000000006E-2</c:v>
                </c:pt>
                <c:pt idx="4">
                  <c:v>11.849</c:v>
                </c:pt>
                <c:pt idx="5">
                  <c:v>0.57899999999999996</c:v>
                </c:pt>
                <c:pt idx="6">
                  <c:v>1.3029999999999999</c:v>
                </c:pt>
                <c:pt idx="7">
                  <c:v>2.69</c:v>
                </c:pt>
                <c:pt idx="8">
                  <c:v>9.0760000000000005</c:v>
                </c:pt>
                <c:pt idx="9">
                  <c:v>-0.24099999999999999</c:v>
                </c:pt>
                <c:pt idx="10">
                  <c:v>7.0910000000000002</c:v>
                </c:pt>
                <c:pt idx="11">
                  <c:v>0.98499999999999999</c:v>
                </c:pt>
                <c:pt idx="12">
                  <c:v>3.1539999999999999</c:v>
                </c:pt>
                <c:pt idx="13">
                  <c:v>4.7859999999999996</c:v>
                </c:pt>
                <c:pt idx="14">
                  <c:v>0.97599999999999998</c:v>
                </c:pt>
                <c:pt idx="15">
                  <c:v>1.429</c:v>
                </c:pt>
                <c:pt idx="16">
                  <c:v>1.181</c:v>
                </c:pt>
                <c:pt idx="17">
                  <c:v>2.15</c:v>
                </c:pt>
                <c:pt idx="18">
                  <c:v>7.3849999999999962</c:v>
                </c:pt>
                <c:pt idx="19">
                  <c:v>4.75</c:v>
                </c:pt>
              </c:numCache>
            </c:numRef>
          </c:yVal>
          <c:smooth val="0"/>
          <c:extLst xmlns:c16r2="http://schemas.microsoft.com/office/drawing/2015/06/chart">
            <c:ext xmlns:c16="http://schemas.microsoft.com/office/drawing/2014/chart" uri="{C3380CC4-5D6E-409C-BE32-E72D297353CC}">
              <c16:uniqueId val="{00000000-9C5D-4357-88B4-6610FA8A8530}"/>
            </c:ext>
          </c:extLst>
        </c:ser>
        <c:dLbls>
          <c:showLegendKey val="0"/>
          <c:showVal val="0"/>
          <c:showCatName val="0"/>
          <c:showSerName val="0"/>
          <c:showPercent val="0"/>
          <c:showBubbleSize val="0"/>
        </c:dLbls>
        <c:axId val="789225896"/>
        <c:axId val="789226288"/>
      </c:scatterChart>
      <c:valAx>
        <c:axId val="78922589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a:latin typeface="Calibri" panose="020F0502020204030204" pitchFamily="34" charset="0"/>
                    <a:cs typeface="Calibri" panose="020F0502020204030204" pitchFamily="34" charset="0"/>
                  </a:rPr>
                  <a:t>T_DOGLIOTTI_NIR value (NTU)</a:t>
                </a:r>
              </a:p>
            </c:rich>
          </c:tx>
          <c:layout>
            <c:manualLayout>
              <c:xMode val="edge"/>
              <c:yMode val="edge"/>
              <c:x val="0.26714086913632401"/>
              <c:y val="0.89680424921947099"/>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26288"/>
        <c:crosses val="autoZero"/>
        <c:crossBetween val="midCat"/>
      </c:valAx>
      <c:valAx>
        <c:axId val="789226288"/>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b="0" i="1" baseline="0">
                    <a:effectLst/>
                    <a:latin typeface="Calibri" panose="020F0502020204030204" pitchFamily="34" charset="0"/>
                    <a:cs typeface="Calibri" panose="020F0502020204030204" pitchFamily="34" charset="0"/>
                  </a:rPr>
                  <a:t>In situ </a:t>
                </a:r>
                <a:r>
                  <a:rPr lang="en-US" sz="800" b="0" i="0" baseline="0">
                    <a:effectLst/>
                    <a:latin typeface="Calibri" panose="020F0502020204030204" pitchFamily="34" charset="0"/>
                    <a:cs typeface="Calibri" panose="020F0502020204030204" pitchFamily="34" charset="0"/>
                  </a:rPr>
                  <a:t>value (NTU)</a:t>
                </a:r>
                <a:endParaRPr lang="en-US" sz="800">
                  <a:effectLst/>
                  <a:latin typeface="Calibri" panose="020F0502020204030204" pitchFamily="34" charset="0"/>
                  <a:cs typeface="Calibri" panose="020F0502020204030204" pitchFamily="34" charset="0"/>
                </a:endParaRPr>
              </a:p>
            </c:rich>
          </c:tx>
          <c:layout>
            <c:manualLayout>
              <c:xMode val="edge"/>
              <c:yMode val="edge"/>
              <c:x val="1.5669467491060299E-2"/>
              <c:y val="0.31081891727374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258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55242889720799"/>
          <c:y val="7.4836295603367603E-2"/>
          <c:w val="0.75542016264360401"/>
          <c:h val="0.74811350171499802"/>
        </c:manualLayout>
      </c:layout>
      <c:scatterChart>
        <c:scatterStyle val="lineMarker"/>
        <c:varyColors val="0"/>
        <c:ser>
          <c:idx val="0"/>
          <c:order val="0"/>
          <c:tx>
            <c:strRef>
              <c:f>Landsat8_Turbidity!$G$1</c:f>
              <c:strCache>
                <c:ptCount val="1"/>
                <c:pt idx="0">
                  <c:v>in-situ turbidity</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174393915046334"/>
                  <c:y val="-0.5613998904954470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- 0.05</a:t>
                    </a:r>
                  </a:p>
                  <a:p>
                    <a:pPr>
                      <a:defRPr sz="900" b="0" i="0" u="none" strike="noStrike" kern="1200" baseline="0">
                        <a:solidFill>
                          <a:schemeClr val="tx1">
                            <a:lumMod val="65000"/>
                            <a:lumOff val="35000"/>
                          </a:schemeClr>
                        </a:solidFill>
                        <a:latin typeface="+mn-lt"/>
                        <a:ea typeface="+mn-ea"/>
                        <a:cs typeface="+mn-cs"/>
                      </a:defRPr>
                    </a:pPr>
                    <a:r>
                      <a:rPr lang="en-US" baseline="0"/>
                      <a:t>n= 20</a:t>
                    </a:r>
                    <a:endParaRPr lang="en-US"/>
                  </a:p>
                </c:rich>
              </c:tx>
              <c:numFmt formatCode="General" sourceLinked="0"/>
              <c:spPr>
                <a:noFill/>
                <a:ln>
                  <a:noFill/>
                </a:ln>
                <a:effectLst/>
              </c:spPr>
            </c:trendlineLbl>
          </c:trendline>
          <c:xVal>
            <c:numRef>
              <c:f>Landsat8_Turbidity!$F$2:$F$21</c:f>
              <c:numCache>
                <c:formatCode>General</c:formatCode>
                <c:ptCount val="20"/>
                <c:pt idx="0">
                  <c:v>0.30560999999999999</c:v>
                </c:pt>
                <c:pt idx="1">
                  <c:v>0.32554699999999998</c:v>
                </c:pt>
                <c:pt idx="2">
                  <c:v>0.33116600000000002</c:v>
                </c:pt>
                <c:pt idx="3">
                  <c:v>0.341142</c:v>
                </c:pt>
                <c:pt idx="4">
                  <c:v>0.34384799999999999</c:v>
                </c:pt>
                <c:pt idx="5">
                  <c:v>0.36250199999999999</c:v>
                </c:pt>
                <c:pt idx="6">
                  <c:v>0.548342</c:v>
                </c:pt>
                <c:pt idx="7">
                  <c:v>0.55981000000000003</c:v>
                </c:pt>
                <c:pt idx="8">
                  <c:v>0.60651699999999997</c:v>
                </c:pt>
                <c:pt idx="9">
                  <c:v>0.786744</c:v>
                </c:pt>
                <c:pt idx="10">
                  <c:v>0.91227999999999998</c:v>
                </c:pt>
                <c:pt idx="11">
                  <c:v>0.93288599999999999</c:v>
                </c:pt>
                <c:pt idx="12">
                  <c:v>0.96626800000000002</c:v>
                </c:pt>
                <c:pt idx="13">
                  <c:v>1.0333101</c:v>
                </c:pt>
                <c:pt idx="14">
                  <c:v>1.1264000000000001</c:v>
                </c:pt>
                <c:pt idx="15">
                  <c:v>1.1835099</c:v>
                </c:pt>
                <c:pt idx="16">
                  <c:v>1.3653599999999999</c:v>
                </c:pt>
                <c:pt idx="17">
                  <c:v>1.56637</c:v>
                </c:pt>
                <c:pt idx="18">
                  <c:v>1.8869899999999999</c:v>
                </c:pt>
                <c:pt idx="19">
                  <c:v>2.6365799999999981</c:v>
                </c:pt>
              </c:numCache>
            </c:numRef>
          </c:xVal>
          <c:yVal>
            <c:numRef>
              <c:f>Landsat8_Turbidity!$G$2:$G$21</c:f>
              <c:numCache>
                <c:formatCode>General</c:formatCode>
                <c:ptCount val="20"/>
                <c:pt idx="0">
                  <c:v>0.505</c:v>
                </c:pt>
                <c:pt idx="1">
                  <c:v>16.396999999999991</c:v>
                </c:pt>
                <c:pt idx="2">
                  <c:v>1.216</c:v>
                </c:pt>
                <c:pt idx="3">
                  <c:v>-6.9000000000000006E-2</c:v>
                </c:pt>
                <c:pt idx="4">
                  <c:v>11.849</c:v>
                </c:pt>
                <c:pt idx="5">
                  <c:v>0.57899999999999996</c:v>
                </c:pt>
                <c:pt idx="6">
                  <c:v>1.3029999999999999</c:v>
                </c:pt>
                <c:pt idx="7">
                  <c:v>2.69</c:v>
                </c:pt>
                <c:pt idx="8">
                  <c:v>9.0760000000000005</c:v>
                </c:pt>
                <c:pt idx="9">
                  <c:v>-0.24099999999999999</c:v>
                </c:pt>
                <c:pt idx="10">
                  <c:v>7.0910000000000002</c:v>
                </c:pt>
                <c:pt idx="11">
                  <c:v>0.98499999999999999</c:v>
                </c:pt>
                <c:pt idx="12">
                  <c:v>3.1539999999999999</c:v>
                </c:pt>
                <c:pt idx="13">
                  <c:v>4.7859999999999996</c:v>
                </c:pt>
                <c:pt idx="14">
                  <c:v>0.97599999999999998</c:v>
                </c:pt>
                <c:pt idx="15">
                  <c:v>1.429</c:v>
                </c:pt>
                <c:pt idx="16">
                  <c:v>1.181</c:v>
                </c:pt>
                <c:pt idx="17">
                  <c:v>2.15</c:v>
                </c:pt>
                <c:pt idx="18">
                  <c:v>7.3849999999999962</c:v>
                </c:pt>
                <c:pt idx="19">
                  <c:v>4.75</c:v>
                </c:pt>
              </c:numCache>
            </c:numRef>
          </c:yVal>
          <c:smooth val="0"/>
          <c:extLst xmlns:c16r2="http://schemas.microsoft.com/office/drawing/2015/06/chart">
            <c:ext xmlns:c16="http://schemas.microsoft.com/office/drawing/2014/chart" uri="{C3380CC4-5D6E-409C-BE32-E72D297353CC}">
              <c16:uniqueId val="{00000000-580F-4617-B6B1-839166995DDE}"/>
            </c:ext>
          </c:extLst>
        </c:ser>
        <c:dLbls>
          <c:showLegendKey val="0"/>
          <c:showVal val="0"/>
          <c:showCatName val="0"/>
          <c:showSerName val="0"/>
          <c:showPercent val="0"/>
          <c:showBubbleSize val="0"/>
        </c:dLbls>
        <c:axId val="789227072"/>
        <c:axId val="505059880"/>
      </c:scatterChart>
      <c:valAx>
        <c:axId val="789227072"/>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a:latin typeface="Calibri" panose="020F0502020204030204" pitchFamily="34" charset="0"/>
                    <a:cs typeface="Calibri" panose="020F0502020204030204" pitchFamily="34" charset="0"/>
                  </a:rPr>
                  <a:t>T_DOGLIOTTI_RED value (NTU)</a:t>
                </a:r>
              </a:p>
            </c:rich>
          </c:tx>
          <c:layout>
            <c:manualLayout>
              <c:xMode val="edge"/>
              <c:yMode val="edge"/>
              <c:x val="0.26089953041584102"/>
              <c:y val="0.8978774285581000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059880"/>
        <c:crosses val="autoZero"/>
        <c:crossBetween val="midCat"/>
      </c:valAx>
      <c:valAx>
        <c:axId val="505059880"/>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i="1">
                    <a:latin typeface="Calibri" panose="020F0502020204030204" pitchFamily="34" charset="0"/>
                    <a:cs typeface="Calibri" panose="020F0502020204030204" pitchFamily="34" charset="0"/>
                  </a:rPr>
                  <a:t>In</a:t>
                </a:r>
                <a:r>
                  <a:rPr lang="en-US" sz="800" i="1" baseline="0">
                    <a:latin typeface="Calibri" panose="020F0502020204030204" pitchFamily="34" charset="0"/>
                    <a:cs typeface="Calibri" panose="020F0502020204030204" pitchFamily="34" charset="0"/>
                  </a:rPr>
                  <a:t> </a:t>
                </a:r>
                <a:r>
                  <a:rPr lang="en-US" sz="800" i="1">
                    <a:latin typeface="Calibri" panose="020F0502020204030204" pitchFamily="34" charset="0"/>
                    <a:cs typeface="Calibri" panose="020F0502020204030204" pitchFamily="34" charset="0"/>
                  </a:rPr>
                  <a:t>situ</a:t>
                </a:r>
                <a:r>
                  <a:rPr lang="en-US" sz="800" i="1" baseline="0">
                    <a:latin typeface="Calibri" panose="020F0502020204030204" pitchFamily="34" charset="0"/>
                    <a:cs typeface="Calibri" panose="020F0502020204030204" pitchFamily="34" charset="0"/>
                  </a:rPr>
                  <a:t> </a:t>
                </a:r>
                <a:r>
                  <a:rPr lang="en-US" sz="800" baseline="0">
                    <a:latin typeface="Calibri" panose="020F0502020204030204" pitchFamily="34" charset="0"/>
                    <a:cs typeface="Calibri" panose="020F0502020204030204" pitchFamily="34" charset="0"/>
                  </a:rPr>
                  <a:t>value (NTU)</a:t>
                </a:r>
                <a:endParaRPr lang="en-US" sz="800">
                  <a:latin typeface="Calibri" panose="020F0502020204030204" pitchFamily="34" charset="0"/>
                  <a:cs typeface="Calibri" panose="020F0502020204030204" pitchFamily="34" charset="0"/>
                </a:endParaRPr>
              </a:p>
            </c:rich>
          </c:tx>
          <c:layout>
            <c:manualLayout>
              <c:xMode val="edge"/>
              <c:yMode val="edge"/>
              <c:x val="1.76835038477333E-2"/>
              <c:y val="0.2873090115372620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27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683114610674"/>
          <c:y val="5.0925925925925902E-2"/>
          <c:w val="0.78954260717410296"/>
          <c:h val="0.79435153626299204"/>
        </c:manualLayout>
      </c:layout>
      <c:scatterChart>
        <c:scatterStyle val="lineMarker"/>
        <c:varyColors val="0"/>
        <c:ser>
          <c:idx val="0"/>
          <c:order val="0"/>
          <c:tx>
            <c:strRef>
              <c:f>Landsat8_Turbidity!$G$1</c:f>
              <c:strCache>
                <c:ptCount val="1"/>
                <c:pt idx="0">
                  <c:v>in-situ turbidity</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15828416447943999"/>
                  <c:y val="-0.5768417989045050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- 0.05</a:t>
                    </a:r>
                  </a:p>
                  <a:p>
                    <a:pPr>
                      <a:defRPr sz="900" b="0" i="0" u="none" strike="noStrike" kern="1200" baseline="0">
                        <a:solidFill>
                          <a:schemeClr val="tx1">
                            <a:lumMod val="65000"/>
                            <a:lumOff val="35000"/>
                          </a:schemeClr>
                        </a:solidFill>
                        <a:latin typeface="+mn-lt"/>
                        <a:ea typeface="+mn-ea"/>
                        <a:cs typeface="+mn-cs"/>
                      </a:defRPr>
                    </a:pPr>
                    <a:r>
                      <a:rPr lang="en-US" baseline="0"/>
                      <a:t>n= 20</a:t>
                    </a:r>
                    <a:endParaRPr lang="en-US"/>
                  </a:p>
                </c:rich>
              </c:tx>
              <c:numFmt formatCode="General" sourceLinked="0"/>
              <c:spPr>
                <a:noFill/>
                <a:ln>
                  <a:noFill/>
                </a:ln>
                <a:effectLst/>
              </c:spPr>
            </c:trendlineLbl>
          </c:trendline>
          <c:xVal>
            <c:numRef>
              <c:f>Landsat8_Turbidity!$C$2:$C$21</c:f>
              <c:numCache>
                <c:formatCode>General</c:formatCode>
                <c:ptCount val="20"/>
                <c:pt idx="0">
                  <c:v>0.30560999999999999</c:v>
                </c:pt>
                <c:pt idx="1">
                  <c:v>0.32554699999999998</c:v>
                </c:pt>
                <c:pt idx="2">
                  <c:v>0.33116600000000002</c:v>
                </c:pt>
                <c:pt idx="3">
                  <c:v>0.341142</c:v>
                </c:pt>
                <c:pt idx="4">
                  <c:v>0.34384799999999999</c:v>
                </c:pt>
                <c:pt idx="5">
                  <c:v>0.36250199999999999</c:v>
                </c:pt>
                <c:pt idx="6">
                  <c:v>0.548342</c:v>
                </c:pt>
                <c:pt idx="7">
                  <c:v>0.55981000000000003</c:v>
                </c:pt>
                <c:pt idx="8">
                  <c:v>0.60651699999999997</c:v>
                </c:pt>
                <c:pt idx="9">
                  <c:v>0.786744</c:v>
                </c:pt>
                <c:pt idx="10">
                  <c:v>0.91227999999999998</c:v>
                </c:pt>
                <c:pt idx="11">
                  <c:v>0.93288599999999999</c:v>
                </c:pt>
                <c:pt idx="12">
                  <c:v>0.96626800000000002</c:v>
                </c:pt>
                <c:pt idx="13">
                  <c:v>1.0333101</c:v>
                </c:pt>
                <c:pt idx="14">
                  <c:v>1.1264000000000001</c:v>
                </c:pt>
                <c:pt idx="15">
                  <c:v>1.1835099</c:v>
                </c:pt>
                <c:pt idx="16">
                  <c:v>1.3653599999999999</c:v>
                </c:pt>
                <c:pt idx="17">
                  <c:v>1.56637</c:v>
                </c:pt>
                <c:pt idx="18">
                  <c:v>1.8869899999999999</c:v>
                </c:pt>
                <c:pt idx="19">
                  <c:v>2.6365799999999981</c:v>
                </c:pt>
              </c:numCache>
            </c:numRef>
          </c:xVal>
          <c:yVal>
            <c:numRef>
              <c:f>Landsat8_Turbidity!$G$2:$G$21</c:f>
              <c:numCache>
                <c:formatCode>General</c:formatCode>
                <c:ptCount val="20"/>
                <c:pt idx="0">
                  <c:v>0.505</c:v>
                </c:pt>
                <c:pt idx="1">
                  <c:v>16.396999999999991</c:v>
                </c:pt>
                <c:pt idx="2">
                  <c:v>1.216</c:v>
                </c:pt>
                <c:pt idx="3">
                  <c:v>-6.9000000000000006E-2</c:v>
                </c:pt>
                <c:pt idx="4">
                  <c:v>11.849</c:v>
                </c:pt>
                <c:pt idx="5">
                  <c:v>0.57899999999999996</c:v>
                </c:pt>
                <c:pt idx="6">
                  <c:v>1.3029999999999999</c:v>
                </c:pt>
                <c:pt idx="7">
                  <c:v>2.69</c:v>
                </c:pt>
                <c:pt idx="8">
                  <c:v>9.0760000000000005</c:v>
                </c:pt>
                <c:pt idx="9">
                  <c:v>-0.24099999999999999</c:v>
                </c:pt>
                <c:pt idx="10">
                  <c:v>7.0910000000000002</c:v>
                </c:pt>
                <c:pt idx="11">
                  <c:v>0.98499999999999999</c:v>
                </c:pt>
                <c:pt idx="12">
                  <c:v>3.1539999999999999</c:v>
                </c:pt>
                <c:pt idx="13">
                  <c:v>4.7859999999999996</c:v>
                </c:pt>
                <c:pt idx="14">
                  <c:v>0.97599999999999998</c:v>
                </c:pt>
                <c:pt idx="15">
                  <c:v>1.429</c:v>
                </c:pt>
                <c:pt idx="16">
                  <c:v>1.181</c:v>
                </c:pt>
                <c:pt idx="17">
                  <c:v>2.15</c:v>
                </c:pt>
                <c:pt idx="18">
                  <c:v>7.3849999999999962</c:v>
                </c:pt>
                <c:pt idx="19">
                  <c:v>4.75</c:v>
                </c:pt>
              </c:numCache>
            </c:numRef>
          </c:yVal>
          <c:smooth val="0"/>
          <c:extLst xmlns:c16r2="http://schemas.microsoft.com/office/drawing/2015/06/chart">
            <c:ext xmlns:c16="http://schemas.microsoft.com/office/drawing/2014/chart" uri="{C3380CC4-5D6E-409C-BE32-E72D297353CC}">
              <c16:uniqueId val="{00000000-1F26-4403-862E-78617A394A09}"/>
            </c:ext>
          </c:extLst>
        </c:ser>
        <c:dLbls>
          <c:showLegendKey val="0"/>
          <c:showVal val="0"/>
          <c:showCatName val="0"/>
          <c:showSerName val="0"/>
          <c:showPercent val="0"/>
          <c:showBubbleSize val="0"/>
        </c:dLbls>
        <c:axId val="505060664"/>
        <c:axId val="505061056"/>
      </c:scatterChart>
      <c:valAx>
        <c:axId val="505060664"/>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b="0" i="0" baseline="0">
                    <a:effectLst/>
                    <a:latin typeface="Calibri" panose="020F0502020204030204" pitchFamily="34" charset="0"/>
                    <a:cs typeface="Calibri" panose="020F0502020204030204" pitchFamily="34" charset="0"/>
                  </a:rPr>
                  <a:t>T_DOGLIOTTI value </a:t>
                </a:r>
                <a:r>
                  <a:rPr lang="en-US" sz="800">
                    <a:effectLst/>
                    <a:latin typeface="Calibri" panose="020F0502020204030204" pitchFamily="34" charset="0"/>
                    <a:cs typeface="Calibri" panose="020F0502020204030204" pitchFamily="34" charset="0"/>
                  </a:rPr>
                  <a:t>(FNU)</a:t>
                </a:r>
              </a:p>
            </c:rich>
          </c:tx>
          <c:layout>
            <c:manualLayout>
              <c:xMode val="edge"/>
              <c:yMode val="edge"/>
              <c:x val="0.30153350831146097"/>
              <c:y val="0.90307752824572896"/>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061056"/>
        <c:crosses val="autoZero"/>
        <c:crossBetween val="midCat"/>
      </c:valAx>
      <c:valAx>
        <c:axId val="505061056"/>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b="0" i="1" u="none" strike="noStrike" baseline="0">
                    <a:effectLst/>
                    <a:latin typeface="Calibri" panose="020F0502020204030204" pitchFamily="34" charset="0"/>
                    <a:cs typeface="Calibri" panose="020F0502020204030204" pitchFamily="34" charset="0"/>
                  </a:rPr>
                  <a:t>In situ</a:t>
                </a:r>
                <a:r>
                  <a:rPr lang="en-US" sz="800" b="0" i="0" u="none" strike="noStrike" baseline="0">
                    <a:effectLst/>
                    <a:latin typeface="Calibri" panose="020F0502020204030204" pitchFamily="34" charset="0"/>
                    <a:cs typeface="Calibri" panose="020F0502020204030204" pitchFamily="34" charset="0"/>
                  </a:rPr>
                  <a:t> value (NTU)</a:t>
                </a:r>
                <a:endParaRPr lang="en-US" sz="800">
                  <a:latin typeface="Calibri" panose="020F0502020204030204" pitchFamily="34" charset="0"/>
                  <a:cs typeface="Calibri" panose="020F0502020204030204" pitchFamily="34" charset="0"/>
                </a:endParaRPr>
              </a:p>
            </c:rich>
          </c:tx>
          <c:layout>
            <c:manualLayout>
              <c:xMode val="edge"/>
              <c:yMode val="edge"/>
              <c:x val="6.6159230096238001E-3"/>
              <c:y val="0.3100129376695370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060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7658954912701"/>
          <c:y val="5.6194125159642401E-2"/>
          <c:w val="0.82053147780605196"/>
          <c:h val="0.78780466288309803"/>
        </c:manualLayout>
      </c:layout>
      <c:scatterChart>
        <c:scatterStyle val="lineMarker"/>
        <c:varyColors val="0"/>
        <c:ser>
          <c:idx val="0"/>
          <c:order val="0"/>
          <c:tx>
            <c:strRef>
              <c:f>Landsat8_Turbidity!$G$1</c:f>
              <c:strCache>
                <c:ptCount val="1"/>
                <c:pt idx="0">
                  <c:v>in-situ turbidity</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13127251950648999"/>
                  <c:y val="-0.5605683949086940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- 0.06</a:t>
                    </a:r>
                  </a:p>
                  <a:p>
                    <a:pPr>
                      <a:defRPr sz="900" b="0" i="0" u="none" strike="noStrike" kern="1200" baseline="0">
                        <a:solidFill>
                          <a:schemeClr val="tx1">
                            <a:lumMod val="65000"/>
                            <a:lumOff val="35000"/>
                          </a:schemeClr>
                        </a:solidFill>
                        <a:latin typeface="+mn-lt"/>
                        <a:ea typeface="+mn-ea"/>
                        <a:cs typeface="+mn-cs"/>
                      </a:defRPr>
                    </a:pPr>
                    <a:r>
                      <a:rPr lang="en-US" baseline="0"/>
                      <a:t>n= 20</a:t>
                    </a:r>
                    <a:endParaRPr lang="en-US"/>
                  </a:p>
                </c:rich>
              </c:tx>
              <c:numFmt formatCode="General" sourceLinked="0"/>
              <c:spPr>
                <a:noFill/>
                <a:ln>
                  <a:noFill/>
                </a:ln>
                <a:effectLst/>
              </c:spPr>
            </c:trendlineLbl>
          </c:trendline>
          <c:xVal>
            <c:numRef>
              <c:f>Landsat8_Turbidity!$D$2:$D$21</c:f>
              <c:numCache>
                <c:formatCode>General</c:formatCode>
                <c:ptCount val="20"/>
                <c:pt idx="0">
                  <c:v>-0.78115699999999999</c:v>
                </c:pt>
                <c:pt idx="1">
                  <c:v>-0.74954200000000004</c:v>
                </c:pt>
                <c:pt idx="2">
                  <c:v>-0.74063800000000002</c:v>
                </c:pt>
                <c:pt idx="3">
                  <c:v>-0.72667999999999999</c:v>
                </c:pt>
                <c:pt idx="4">
                  <c:v>-0.72055000000000002</c:v>
                </c:pt>
                <c:pt idx="5">
                  <c:v>-0.69275500000000001</c:v>
                </c:pt>
                <c:pt idx="6">
                  <c:v>-0.39850000000000002</c:v>
                </c:pt>
                <c:pt idx="7">
                  <c:v>-0.38054100000000002</c:v>
                </c:pt>
                <c:pt idx="8">
                  <c:v>-0.30751400000000001</c:v>
                </c:pt>
                <c:pt idx="9">
                  <c:v>-2.73972E-2</c:v>
                </c:pt>
                <c:pt idx="10">
                  <c:v>0.166159</c:v>
                </c:pt>
                <c:pt idx="11">
                  <c:v>0.19781000000000001</c:v>
                </c:pt>
                <c:pt idx="12">
                  <c:v>0.24901100000000001</c:v>
                </c:pt>
                <c:pt idx="13">
                  <c:v>0.351576</c:v>
                </c:pt>
                <c:pt idx="14">
                  <c:v>0.49339300000000003</c:v>
                </c:pt>
                <c:pt idx="15">
                  <c:v>0.58005499999999999</c:v>
                </c:pt>
                <c:pt idx="16">
                  <c:v>0.85431699999999999</c:v>
                </c:pt>
                <c:pt idx="17">
                  <c:v>1.1545099999999999</c:v>
                </c:pt>
                <c:pt idx="18">
                  <c:v>1.62696</c:v>
                </c:pt>
                <c:pt idx="19">
                  <c:v>2.7020198999999998</c:v>
                </c:pt>
              </c:numCache>
            </c:numRef>
          </c:xVal>
          <c:yVal>
            <c:numRef>
              <c:f>Landsat8_Turbidity!$G$2:$G$21</c:f>
              <c:numCache>
                <c:formatCode>General</c:formatCode>
                <c:ptCount val="20"/>
                <c:pt idx="0">
                  <c:v>0.505</c:v>
                </c:pt>
                <c:pt idx="1">
                  <c:v>16.396999999999991</c:v>
                </c:pt>
                <c:pt idx="2">
                  <c:v>1.216</c:v>
                </c:pt>
                <c:pt idx="3">
                  <c:v>-6.9000000000000006E-2</c:v>
                </c:pt>
                <c:pt idx="4">
                  <c:v>11.849</c:v>
                </c:pt>
                <c:pt idx="5">
                  <c:v>0.57899999999999996</c:v>
                </c:pt>
                <c:pt idx="6">
                  <c:v>1.3029999999999999</c:v>
                </c:pt>
                <c:pt idx="7">
                  <c:v>2.69</c:v>
                </c:pt>
                <c:pt idx="8">
                  <c:v>9.0760000000000005</c:v>
                </c:pt>
                <c:pt idx="9">
                  <c:v>-0.24099999999999999</c:v>
                </c:pt>
                <c:pt idx="10">
                  <c:v>7.0910000000000002</c:v>
                </c:pt>
                <c:pt idx="11">
                  <c:v>0.98499999999999999</c:v>
                </c:pt>
                <c:pt idx="12">
                  <c:v>3.1539999999999999</c:v>
                </c:pt>
                <c:pt idx="13">
                  <c:v>4.7859999999999996</c:v>
                </c:pt>
                <c:pt idx="14">
                  <c:v>0.97599999999999998</c:v>
                </c:pt>
                <c:pt idx="15">
                  <c:v>1.429</c:v>
                </c:pt>
                <c:pt idx="16">
                  <c:v>1.181</c:v>
                </c:pt>
                <c:pt idx="17">
                  <c:v>2.15</c:v>
                </c:pt>
                <c:pt idx="18">
                  <c:v>7.3849999999999962</c:v>
                </c:pt>
                <c:pt idx="19">
                  <c:v>4.75</c:v>
                </c:pt>
              </c:numCache>
            </c:numRef>
          </c:yVal>
          <c:smooth val="0"/>
          <c:extLst xmlns:c16r2="http://schemas.microsoft.com/office/drawing/2015/06/chart">
            <c:ext xmlns:c16="http://schemas.microsoft.com/office/drawing/2014/chart" uri="{C3380CC4-5D6E-409C-BE32-E72D297353CC}">
              <c16:uniqueId val="{00000000-0141-4B57-B1F2-21821DC70B98}"/>
            </c:ext>
          </c:extLst>
        </c:ser>
        <c:dLbls>
          <c:showLegendKey val="0"/>
          <c:showVal val="0"/>
          <c:showCatName val="0"/>
          <c:showSerName val="0"/>
          <c:showPercent val="0"/>
          <c:showBubbleSize val="0"/>
        </c:dLbls>
        <c:axId val="520335328"/>
        <c:axId val="520335720"/>
      </c:scatterChart>
      <c:valAx>
        <c:axId val="520335328"/>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b="0" i="0" baseline="0">
                    <a:effectLst/>
                    <a:latin typeface="Calibri" panose="020F0502020204030204" pitchFamily="34" charset="0"/>
                    <a:cs typeface="Calibri" panose="020F0502020204030204" pitchFamily="34" charset="0"/>
                  </a:rPr>
                  <a:t>T_GARABA_645_LIN value (NTU)</a:t>
                </a:r>
              </a:p>
            </c:rich>
          </c:tx>
          <c:layout>
            <c:manualLayout>
              <c:xMode val="edge"/>
              <c:yMode val="edge"/>
              <c:x val="0.25758851572124902"/>
              <c:y val="0.8999020554777680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335720"/>
        <c:crosses val="autoZero"/>
        <c:crossBetween val="midCat"/>
      </c:valAx>
      <c:valAx>
        <c:axId val="520335720"/>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b="0" i="1" u="none" strike="noStrike" baseline="0">
                    <a:effectLst/>
                    <a:latin typeface="Calibri" panose="020F0502020204030204" pitchFamily="34" charset="0"/>
                    <a:cs typeface="Calibri" panose="020F0502020204030204" pitchFamily="34" charset="0"/>
                  </a:rPr>
                  <a:t>In situ </a:t>
                </a:r>
                <a:r>
                  <a:rPr lang="en-US" sz="800" b="0" i="0" u="none" strike="noStrike" baseline="0">
                    <a:effectLst/>
                    <a:latin typeface="Calibri" panose="020F0502020204030204" pitchFamily="34" charset="0"/>
                    <a:cs typeface="Calibri" panose="020F0502020204030204" pitchFamily="34" charset="0"/>
                  </a:rPr>
                  <a:t>value (NTU</a:t>
                </a:r>
                <a:endParaRPr lang="en-US" sz="800">
                  <a:latin typeface="Calibri" panose="020F0502020204030204" pitchFamily="34" charset="0"/>
                  <a:cs typeface="Calibri" panose="020F0502020204030204" pitchFamily="34" charset="0"/>
                </a:endParaRPr>
              </a:p>
            </c:rich>
          </c:tx>
          <c:layout>
            <c:manualLayout>
              <c:xMode val="edge"/>
              <c:yMode val="edge"/>
              <c:x val="1.67179102612173E-2"/>
              <c:y val="0.3098901347472329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3353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89749965464801"/>
          <c:y val="9.5959557798632897E-2"/>
          <c:w val="0.77406340654786598"/>
          <c:h val="0.73799347511467595"/>
        </c:manualLayout>
      </c:layout>
      <c:scatterChart>
        <c:scatterStyle val="lineMarker"/>
        <c:varyColors val="0"/>
        <c:ser>
          <c:idx val="0"/>
          <c:order val="0"/>
          <c:tx>
            <c:strRef>
              <c:f>Landsat8_Turbidity!$G$1</c:f>
              <c:strCache>
                <c:ptCount val="1"/>
                <c:pt idx="0">
                  <c:v>in-situ turbidity</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17481143804392901"/>
                  <c:y val="-0.5967772953614439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- 0.05</a:t>
                    </a:r>
                  </a:p>
                  <a:p>
                    <a:pPr>
                      <a:defRPr sz="900" b="0" i="0" u="none" strike="noStrike" kern="1200" baseline="0">
                        <a:solidFill>
                          <a:schemeClr val="tx1">
                            <a:lumMod val="65000"/>
                            <a:lumOff val="35000"/>
                          </a:schemeClr>
                        </a:solidFill>
                        <a:latin typeface="+mn-lt"/>
                        <a:ea typeface="+mn-ea"/>
                        <a:cs typeface="+mn-cs"/>
                      </a:defRPr>
                    </a:pPr>
                    <a:r>
                      <a:rPr lang="en-US" baseline="0"/>
                      <a:t>n= 20</a:t>
                    </a:r>
                    <a:endParaRPr lang="en-US"/>
                  </a:p>
                </c:rich>
              </c:tx>
              <c:numFmt formatCode="General" sourceLinked="0"/>
              <c:spPr>
                <a:noFill/>
                <a:ln>
                  <a:noFill/>
                </a:ln>
                <a:effectLst/>
              </c:spPr>
            </c:trendlineLbl>
          </c:trendline>
          <c:xVal>
            <c:numRef>
              <c:f>Landsat8_Turbidity!$B$2:$B$21</c:f>
              <c:numCache>
                <c:formatCode>General</c:formatCode>
                <c:ptCount val="20"/>
                <c:pt idx="0">
                  <c:v>0.30560999999999999</c:v>
                </c:pt>
                <c:pt idx="1">
                  <c:v>0.32554699999999998</c:v>
                </c:pt>
                <c:pt idx="2">
                  <c:v>0.33116600000000002</c:v>
                </c:pt>
                <c:pt idx="3">
                  <c:v>0.341142</c:v>
                </c:pt>
                <c:pt idx="4">
                  <c:v>0.34384799999999999</c:v>
                </c:pt>
                <c:pt idx="5">
                  <c:v>0.36250199999999999</c:v>
                </c:pt>
                <c:pt idx="6">
                  <c:v>0.548342</c:v>
                </c:pt>
                <c:pt idx="7">
                  <c:v>0.55981000000000003</c:v>
                </c:pt>
                <c:pt idx="8">
                  <c:v>0.60651699999999997</c:v>
                </c:pt>
                <c:pt idx="9">
                  <c:v>0.786744</c:v>
                </c:pt>
                <c:pt idx="10">
                  <c:v>0.91227999999999998</c:v>
                </c:pt>
                <c:pt idx="11">
                  <c:v>0.93288599999999999</c:v>
                </c:pt>
                <c:pt idx="12">
                  <c:v>0.96626800000000002</c:v>
                </c:pt>
                <c:pt idx="13">
                  <c:v>1.0333101</c:v>
                </c:pt>
                <c:pt idx="14">
                  <c:v>1.1264000000000001</c:v>
                </c:pt>
                <c:pt idx="15">
                  <c:v>1.1835099</c:v>
                </c:pt>
                <c:pt idx="16">
                  <c:v>1.3653599999999999</c:v>
                </c:pt>
                <c:pt idx="17">
                  <c:v>1.56637</c:v>
                </c:pt>
                <c:pt idx="18">
                  <c:v>1.8869899999999999</c:v>
                </c:pt>
                <c:pt idx="19">
                  <c:v>2.6365799999999981</c:v>
                </c:pt>
              </c:numCache>
            </c:numRef>
          </c:xVal>
          <c:yVal>
            <c:numRef>
              <c:f>Landsat8_Turbidity!$G$2:$G$21</c:f>
              <c:numCache>
                <c:formatCode>General</c:formatCode>
                <c:ptCount val="20"/>
                <c:pt idx="0">
                  <c:v>0.505</c:v>
                </c:pt>
                <c:pt idx="1">
                  <c:v>16.396999999999991</c:v>
                </c:pt>
                <c:pt idx="2">
                  <c:v>1.216</c:v>
                </c:pt>
                <c:pt idx="3">
                  <c:v>-6.9000000000000006E-2</c:v>
                </c:pt>
                <c:pt idx="4">
                  <c:v>11.849</c:v>
                </c:pt>
                <c:pt idx="5">
                  <c:v>0.57899999999999996</c:v>
                </c:pt>
                <c:pt idx="6">
                  <c:v>1.3029999999999999</c:v>
                </c:pt>
                <c:pt idx="7">
                  <c:v>2.69</c:v>
                </c:pt>
                <c:pt idx="8">
                  <c:v>9.0760000000000005</c:v>
                </c:pt>
                <c:pt idx="9">
                  <c:v>-0.24099999999999999</c:v>
                </c:pt>
                <c:pt idx="10">
                  <c:v>7.0910000000000002</c:v>
                </c:pt>
                <c:pt idx="11">
                  <c:v>0.98499999999999999</c:v>
                </c:pt>
                <c:pt idx="12">
                  <c:v>3.1539999999999999</c:v>
                </c:pt>
                <c:pt idx="13">
                  <c:v>4.7859999999999996</c:v>
                </c:pt>
                <c:pt idx="14">
                  <c:v>0.97599999999999998</c:v>
                </c:pt>
                <c:pt idx="15">
                  <c:v>1.429</c:v>
                </c:pt>
                <c:pt idx="16">
                  <c:v>1.181</c:v>
                </c:pt>
                <c:pt idx="17">
                  <c:v>2.15</c:v>
                </c:pt>
                <c:pt idx="18">
                  <c:v>7.3849999999999962</c:v>
                </c:pt>
                <c:pt idx="19">
                  <c:v>4.75</c:v>
                </c:pt>
              </c:numCache>
            </c:numRef>
          </c:yVal>
          <c:smooth val="0"/>
          <c:extLst xmlns:c16r2="http://schemas.microsoft.com/office/drawing/2015/06/chart">
            <c:ext xmlns:c16="http://schemas.microsoft.com/office/drawing/2014/chart" uri="{C3380CC4-5D6E-409C-BE32-E72D297353CC}">
              <c16:uniqueId val="{00000000-9FA9-4955-BB1B-206586E86578}"/>
            </c:ext>
          </c:extLst>
        </c:ser>
        <c:dLbls>
          <c:showLegendKey val="0"/>
          <c:showVal val="0"/>
          <c:showCatName val="0"/>
          <c:showSerName val="0"/>
          <c:showPercent val="0"/>
          <c:showBubbleSize val="0"/>
        </c:dLbls>
        <c:axId val="520336504"/>
        <c:axId val="520336896"/>
      </c:scatterChart>
      <c:valAx>
        <c:axId val="520336504"/>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b="0" i="0" baseline="0">
                    <a:effectLst/>
                    <a:latin typeface="Calibri" panose="020F0502020204030204" pitchFamily="34" charset="0"/>
                    <a:cs typeface="Calibri" panose="020F0502020204030204" pitchFamily="34" charset="0"/>
                  </a:rPr>
                  <a:t>T_NECHAD_645 value </a:t>
                </a:r>
                <a:r>
                  <a:rPr lang="en-US" sz="800">
                    <a:effectLst/>
                    <a:latin typeface="Calibri" panose="020F0502020204030204" pitchFamily="34" charset="0"/>
                    <a:cs typeface="Calibri" panose="020F0502020204030204" pitchFamily="34" charset="0"/>
                  </a:rPr>
                  <a:t>(FTU)</a:t>
                </a:r>
              </a:p>
            </c:rich>
          </c:tx>
          <c:layout>
            <c:manualLayout>
              <c:xMode val="edge"/>
              <c:yMode val="edge"/>
              <c:x val="0.28902714463323698"/>
              <c:y val="0.892386979664924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336896"/>
        <c:crosses val="autoZero"/>
        <c:crossBetween val="midCat"/>
      </c:valAx>
      <c:valAx>
        <c:axId val="520336896"/>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b="0" i="1" u="none" strike="noStrike" baseline="0">
                    <a:effectLst/>
                    <a:latin typeface="Calibri" panose="020F0502020204030204" pitchFamily="34" charset="0"/>
                    <a:cs typeface="Calibri" panose="020F0502020204030204" pitchFamily="34" charset="0"/>
                  </a:rPr>
                  <a:t>In situ </a:t>
                </a:r>
                <a:r>
                  <a:rPr lang="en-US" sz="800" b="0" i="0" u="none" strike="noStrike" baseline="0">
                    <a:effectLst/>
                    <a:latin typeface="Calibri" panose="020F0502020204030204" pitchFamily="34" charset="0"/>
                    <a:cs typeface="Calibri" panose="020F0502020204030204" pitchFamily="34" charset="0"/>
                  </a:rPr>
                  <a:t>value (NTU</a:t>
                </a:r>
                <a:endParaRPr lang="en-US" sz="800">
                  <a:latin typeface="Calibri" panose="020F0502020204030204" pitchFamily="34" charset="0"/>
                  <a:cs typeface="Calibri" panose="020F0502020204030204" pitchFamily="34" charset="0"/>
                </a:endParaRPr>
              </a:p>
            </c:rich>
          </c:tx>
          <c:layout>
            <c:manualLayout>
              <c:xMode val="edge"/>
              <c:yMode val="edge"/>
              <c:x val="1.0155753557121099E-2"/>
              <c:y val="0.3047754311084949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3365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64604774870401"/>
          <c:y val="7.21548048540505E-2"/>
          <c:w val="0.72091993173750502"/>
          <c:h val="0.66867804890725302"/>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32310182157462902"/>
                  <c:y val="-0.5136766152837000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0.19</a:t>
                    </a:r>
                  </a:p>
                  <a:p>
                    <a:pPr>
                      <a:defRPr sz="900" b="0" i="0" u="none" strike="noStrike" kern="1200" baseline="0">
                        <a:solidFill>
                          <a:schemeClr val="tx1">
                            <a:lumMod val="65000"/>
                            <a:lumOff val="35000"/>
                          </a:schemeClr>
                        </a:solidFill>
                        <a:latin typeface="+mn-lt"/>
                        <a:ea typeface="+mn-ea"/>
                        <a:cs typeface="+mn-cs"/>
                      </a:defRPr>
                    </a:pPr>
                    <a:r>
                      <a:rPr lang="en-US" baseline="0"/>
                      <a:t>n= 14</a:t>
                    </a:r>
                    <a:endParaRPr lang="en-US"/>
                  </a:p>
                </c:rich>
              </c:tx>
              <c:numFmt formatCode="General" sourceLinked="0"/>
              <c:spPr>
                <a:noFill/>
                <a:ln>
                  <a:noFill/>
                </a:ln>
                <a:effectLst/>
              </c:spPr>
            </c:trendlineLbl>
          </c:trendline>
          <c:xVal>
            <c:numRef>
              <c:f>'Sentinel-2_Chlorophyll'!$D$3:$D$16</c:f>
              <c:numCache>
                <c:formatCode>General</c:formatCode>
                <c:ptCount val="14"/>
                <c:pt idx="0">
                  <c:v>0.69603401422500599</c:v>
                </c:pt>
                <c:pt idx="1">
                  <c:v>1.016710042953491</c:v>
                </c:pt>
                <c:pt idx="2">
                  <c:v>1.7295299097895601E-2</c:v>
                </c:pt>
                <c:pt idx="3">
                  <c:v>6.0700900852680199E-2</c:v>
                </c:pt>
                <c:pt idx="4">
                  <c:v>0.56861299276351895</c:v>
                </c:pt>
                <c:pt idx="5">
                  <c:v>0.14426200091838801</c:v>
                </c:pt>
                <c:pt idx="6">
                  <c:v>0.58531898260116599</c:v>
                </c:pt>
                <c:pt idx="7">
                  <c:v>1.26182995736599E-2</c:v>
                </c:pt>
                <c:pt idx="8">
                  <c:v>0</c:v>
                </c:pt>
                <c:pt idx="9">
                  <c:v>0.97413301467895497</c:v>
                </c:pt>
                <c:pt idx="10">
                  <c:v>6.9927000440657104E-3</c:v>
                </c:pt>
                <c:pt idx="11">
                  <c:v>1.57728996127844E-2</c:v>
                </c:pt>
                <c:pt idx="12">
                  <c:v>0.89670699834823597</c:v>
                </c:pt>
                <c:pt idx="13">
                  <c:v>0.80035299062728904</c:v>
                </c:pt>
              </c:numCache>
            </c:numRef>
          </c:xVal>
          <c:yVal>
            <c:numRef>
              <c:f>'Sentinel-2_Chlorophyll'!$F$3:$F$16</c:f>
              <c:numCache>
                <c:formatCode>General</c:formatCode>
                <c:ptCount val="14"/>
                <c:pt idx="0">
                  <c:v>8.7500000000000008E-3</c:v>
                </c:pt>
                <c:pt idx="1">
                  <c:v>3.3</c:v>
                </c:pt>
                <c:pt idx="2">
                  <c:v>5.1153999999999998E-2</c:v>
                </c:pt>
                <c:pt idx="3">
                  <c:v>6.7750000000000004</c:v>
                </c:pt>
                <c:pt idx="4">
                  <c:v>5.4604169999999961</c:v>
                </c:pt>
                <c:pt idx="5">
                  <c:v>4.0571429999999964</c:v>
                </c:pt>
                <c:pt idx="6">
                  <c:v>56.581249999999997</c:v>
                </c:pt>
                <c:pt idx="7">
                  <c:v>2.15</c:v>
                </c:pt>
                <c:pt idx="8">
                  <c:v>24.341670000000001</c:v>
                </c:pt>
                <c:pt idx="9">
                  <c:v>16.25</c:v>
                </c:pt>
                <c:pt idx="10">
                  <c:v>1.143</c:v>
                </c:pt>
                <c:pt idx="11">
                  <c:v>1.95</c:v>
                </c:pt>
                <c:pt idx="12">
                  <c:v>6.4669999999999996</c:v>
                </c:pt>
                <c:pt idx="13">
                  <c:v>17.100000000000001</c:v>
                </c:pt>
              </c:numCache>
            </c:numRef>
          </c:yVal>
          <c:smooth val="0"/>
          <c:extLst xmlns:c16r2="http://schemas.microsoft.com/office/drawing/2015/06/chart">
            <c:ext xmlns:c16="http://schemas.microsoft.com/office/drawing/2014/chart" uri="{C3380CC4-5D6E-409C-BE32-E72D297353CC}">
              <c16:uniqueId val="{00000000-FFD3-4CD0-9075-93C1E31ED843}"/>
            </c:ext>
          </c:extLst>
        </c:ser>
        <c:dLbls>
          <c:showLegendKey val="0"/>
          <c:showVal val="0"/>
          <c:showCatName val="0"/>
          <c:showSerName val="0"/>
          <c:showPercent val="0"/>
          <c:showBubbleSize val="0"/>
        </c:dLbls>
        <c:axId val="413144488"/>
        <c:axId val="413144880"/>
      </c:scatterChart>
      <c:valAx>
        <c:axId val="413144488"/>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a:latin typeface="Calibri" panose="020F0502020204030204" pitchFamily="34" charset="0"/>
                    <a:cs typeface="Calibri" panose="020F0502020204030204" pitchFamily="34" charset="0"/>
                  </a:rPr>
                  <a:t>CHL_OC3 value </a:t>
                </a:r>
                <a:r>
                  <a:rPr lang="en-US" sz="800" b="0" i="0" u="none" strike="noStrike" baseline="0">
                    <a:effectLst/>
                  </a:rPr>
                  <a:t> (ug/L) </a:t>
                </a:r>
                <a:endParaRPr lang="en-US" sz="800">
                  <a:latin typeface="Calibri" panose="020F0502020204030204" pitchFamily="34" charset="0"/>
                  <a:cs typeface="Calibri" panose="020F0502020204030204" pitchFamily="34" charset="0"/>
                </a:endParaRPr>
              </a:p>
            </c:rich>
          </c:tx>
          <c:layout>
            <c:manualLayout>
              <c:xMode val="edge"/>
              <c:yMode val="edge"/>
              <c:x val="0.33412599126043802"/>
              <c:y val="0.88424053428964899"/>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144880"/>
        <c:crosses val="autoZero"/>
        <c:crossBetween val="midCat"/>
      </c:valAx>
      <c:valAx>
        <c:axId val="413144880"/>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i="1">
                    <a:latin typeface="Calibri" panose="020F0502020204030204" pitchFamily="34" charset="0"/>
                    <a:cs typeface="Calibri" panose="020F0502020204030204" pitchFamily="34" charset="0"/>
                  </a:rPr>
                  <a:t>In</a:t>
                </a:r>
                <a:r>
                  <a:rPr lang="en-US" sz="800" i="1" baseline="0">
                    <a:latin typeface="Calibri" panose="020F0502020204030204" pitchFamily="34" charset="0"/>
                    <a:cs typeface="Calibri" panose="020F0502020204030204" pitchFamily="34" charset="0"/>
                  </a:rPr>
                  <a:t> </a:t>
                </a:r>
                <a:r>
                  <a:rPr lang="en-US" sz="800" i="1">
                    <a:latin typeface="Calibri" panose="020F0502020204030204" pitchFamily="34" charset="0"/>
                    <a:cs typeface="Calibri" panose="020F0502020204030204" pitchFamily="34" charset="0"/>
                  </a:rPr>
                  <a:t>situ </a:t>
                </a:r>
                <a:r>
                  <a:rPr lang="en-US" sz="800">
                    <a:latin typeface="Calibri" panose="020F0502020204030204" pitchFamily="34" charset="0"/>
                    <a:cs typeface="Calibri" panose="020F0502020204030204" pitchFamily="34" charset="0"/>
                  </a:rPr>
                  <a:t>value</a:t>
                </a:r>
                <a:r>
                  <a:rPr lang="en-US" sz="800" baseline="0">
                    <a:latin typeface="Calibri" panose="020F0502020204030204" pitchFamily="34" charset="0"/>
                    <a:cs typeface="Calibri" panose="020F0502020204030204" pitchFamily="34" charset="0"/>
                  </a:rPr>
                  <a:t> </a:t>
                </a:r>
                <a:r>
                  <a:rPr lang="en-US" sz="800">
                    <a:latin typeface="Calibri" panose="020F0502020204030204" pitchFamily="34" charset="0"/>
                    <a:cs typeface="Calibri" panose="020F0502020204030204" pitchFamily="34" charset="0"/>
                  </a:rPr>
                  <a:t>(ug/L)</a:t>
                </a:r>
              </a:p>
            </c:rich>
          </c:tx>
          <c:layout>
            <c:manualLayout>
              <c:xMode val="edge"/>
              <c:yMode val="edge"/>
              <c:x val="2.4430474228104699E-2"/>
              <c:y val="0.27978534861360099"/>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1444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03673353048101"/>
          <c:y val="7.4424898511501997E-2"/>
          <c:w val="0.70789539316635197"/>
          <c:h val="0.68531799729363996"/>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22824206363344901"/>
                  <c:y val="-0.5926928281461439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- 0.26</a:t>
                    </a:r>
                  </a:p>
                  <a:p>
                    <a:pPr>
                      <a:defRPr sz="900" b="0" i="0" u="none" strike="noStrike" kern="1200" baseline="0">
                        <a:solidFill>
                          <a:schemeClr val="tx1">
                            <a:lumMod val="65000"/>
                            <a:lumOff val="35000"/>
                          </a:schemeClr>
                        </a:solidFill>
                        <a:latin typeface="+mn-lt"/>
                        <a:ea typeface="+mn-ea"/>
                        <a:cs typeface="+mn-cs"/>
                      </a:defRPr>
                    </a:pPr>
                    <a:r>
                      <a:rPr lang="en-US" baseline="0"/>
                      <a:t>n= 14</a:t>
                    </a:r>
                    <a:endParaRPr lang="en-US"/>
                  </a:p>
                </c:rich>
              </c:tx>
              <c:numFmt formatCode="General" sourceLinked="0"/>
              <c:spPr>
                <a:noFill/>
                <a:ln>
                  <a:noFill/>
                </a:ln>
                <a:effectLst/>
              </c:spPr>
            </c:trendlineLbl>
          </c:trendline>
          <c:xVal>
            <c:numRef>
              <c:f>'Sentinel-2_Chlorophyll'!$C$3:$C$16</c:f>
              <c:numCache>
                <c:formatCode>General</c:formatCode>
                <c:ptCount val="14"/>
                <c:pt idx="0">
                  <c:v>9.5048599243164009</c:v>
                </c:pt>
                <c:pt idx="1">
                  <c:v>4.7211699485778809</c:v>
                </c:pt>
                <c:pt idx="2">
                  <c:v>26.99209976196288</c:v>
                </c:pt>
                <c:pt idx="3">
                  <c:v>17.730499267578121</c:v>
                </c:pt>
                <c:pt idx="4">
                  <c:v>162.68499755859381</c:v>
                </c:pt>
                <c:pt idx="5">
                  <c:v>13.28310012817383</c:v>
                </c:pt>
                <c:pt idx="6">
                  <c:v>4.9320797920227104</c:v>
                </c:pt>
                <c:pt idx="7">
                  <c:v>462.3179931640625</c:v>
                </c:pt>
                <c:pt idx="8">
                  <c:v>5.9045000076293954</c:v>
                </c:pt>
                <c:pt idx="9">
                  <c:v>6.7297301292419416</c:v>
                </c:pt>
                <c:pt idx="10">
                  <c:v>110.2570037841797</c:v>
                </c:pt>
                <c:pt idx="11">
                  <c:v>835.906982421875</c:v>
                </c:pt>
                <c:pt idx="12">
                  <c:v>10.32839965820312</c:v>
                </c:pt>
                <c:pt idx="13">
                  <c:v>138.80499267578119</c:v>
                </c:pt>
              </c:numCache>
            </c:numRef>
          </c:xVal>
          <c:yVal>
            <c:numRef>
              <c:f>'Sentinel-2_Chlorophyll'!$F$3:$F$16</c:f>
              <c:numCache>
                <c:formatCode>General</c:formatCode>
                <c:ptCount val="14"/>
                <c:pt idx="0">
                  <c:v>8.7500000000000008E-3</c:v>
                </c:pt>
                <c:pt idx="1">
                  <c:v>3.3</c:v>
                </c:pt>
                <c:pt idx="2">
                  <c:v>5.1153999999999998E-2</c:v>
                </c:pt>
                <c:pt idx="3">
                  <c:v>6.7750000000000004</c:v>
                </c:pt>
                <c:pt idx="4">
                  <c:v>5.4604169999999961</c:v>
                </c:pt>
                <c:pt idx="5">
                  <c:v>4.0571429999999964</c:v>
                </c:pt>
                <c:pt idx="6">
                  <c:v>56.581249999999997</c:v>
                </c:pt>
                <c:pt idx="7">
                  <c:v>2.15</c:v>
                </c:pt>
                <c:pt idx="8">
                  <c:v>24.341670000000001</c:v>
                </c:pt>
                <c:pt idx="9">
                  <c:v>16.25</c:v>
                </c:pt>
                <c:pt idx="10">
                  <c:v>1.143</c:v>
                </c:pt>
                <c:pt idx="11">
                  <c:v>1.95</c:v>
                </c:pt>
                <c:pt idx="12">
                  <c:v>6.4669999999999996</c:v>
                </c:pt>
                <c:pt idx="13">
                  <c:v>17.100000000000001</c:v>
                </c:pt>
              </c:numCache>
            </c:numRef>
          </c:yVal>
          <c:smooth val="0"/>
          <c:extLst xmlns:c16r2="http://schemas.microsoft.com/office/drawing/2015/06/chart">
            <c:ext xmlns:c16="http://schemas.microsoft.com/office/drawing/2014/chart" uri="{C3380CC4-5D6E-409C-BE32-E72D297353CC}">
              <c16:uniqueId val="{00000000-08CE-49CB-A9C9-BACB65ABB7C2}"/>
            </c:ext>
          </c:extLst>
        </c:ser>
        <c:dLbls>
          <c:showLegendKey val="0"/>
          <c:showVal val="0"/>
          <c:showCatName val="0"/>
          <c:showSerName val="0"/>
          <c:showPercent val="0"/>
          <c:showBubbleSize val="0"/>
        </c:dLbls>
        <c:axId val="413145664"/>
        <c:axId val="825614432"/>
      </c:scatterChart>
      <c:valAx>
        <c:axId val="413145664"/>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a:latin typeface="Calibri" panose="020F0502020204030204" pitchFamily="34" charset="0"/>
                    <a:cs typeface="Calibri" panose="020F0502020204030204" pitchFamily="34" charset="0"/>
                  </a:rPr>
                  <a:t>CHL_RE_GONS value</a:t>
                </a:r>
                <a:r>
                  <a:rPr lang="en-US" sz="800" baseline="0">
                    <a:effectLst/>
                    <a:latin typeface="Calibri" panose="020F0502020204030204" pitchFamily="34" charset="0"/>
                    <a:cs typeface="Calibri" panose="020F0502020204030204" pitchFamily="34" charset="0"/>
                  </a:rPr>
                  <a:t> </a:t>
                </a:r>
                <a:r>
                  <a:rPr lang="en-US" sz="800">
                    <a:latin typeface="Calibri" panose="020F0502020204030204" pitchFamily="34" charset="0"/>
                    <a:cs typeface="Calibri" panose="020F0502020204030204" pitchFamily="34" charset="0"/>
                  </a:rPr>
                  <a:t>(ug/L) </a:t>
                </a:r>
              </a:p>
            </c:rich>
          </c:tx>
          <c:layout>
            <c:manualLayout>
              <c:xMode val="edge"/>
              <c:yMode val="edge"/>
              <c:x val="0.29750383012078202"/>
              <c:y val="0.8834262090716330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614432"/>
        <c:crosses val="autoZero"/>
        <c:crossBetween val="midCat"/>
      </c:valAx>
      <c:valAx>
        <c:axId val="825614432"/>
        <c:scaling>
          <c:orientation val="minMax"/>
          <c:min val="0"/>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i="1">
                    <a:latin typeface="Calibri" panose="020F0502020204030204" pitchFamily="34" charset="0"/>
                    <a:cs typeface="Calibri" panose="020F0502020204030204" pitchFamily="34" charset="0"/>
                  </a:rPr>
                  <a:t>In situ </a:t>
                </a:r>
                <a:r>
                  <a:rPr lang="en-US" sz="800">
                    <a:latin typeface="Calibri" panose="020F0502020204030204" pitchFamily="34" charset="0"/>
                    <a:cs typeface="Calibri" panose="020F0502020204030204" pitchFamily="34" charset="0"/>
                  </a:rPr>
                  <a:t>value</a:t>
                </a:r>
                <a:r>
                  <a:rPr lang="en-US" sz="800" baseline="0">
                    <a:latin typeface="Calibri" panose="020F0502020204030204" pitchFamily="34" charset="0"/>
                    <a:cs typeface="Calibri" panose="020F0502020204030204" pitchFamily="34" charset="0"/>
                  </a:rPr>
                  <a:t> </a:t>
                </a:r>
                <a:r>
                  <a:rPr lang="en-US" sz="800">
                    <a:latin typeface="Calibri" panose="020F0502020204030204" pitchFamily="34" charset="0"/>
                    <a:cs typeface="Calibri" panose="020F0502020204030204" pitchFamily="34" charset="0"/>
                  </a:rPr>
                  <a:t>(ug/L)</a:t>
                </a:r>
              </a:p>
            </c:rich>
          </c:tx>
          <c:layout>
            <c:manualLayout>
              <c:xMode val="edge"/>
              <c:yMode val="edge"/>
              <c:x val="1.8099547511312201E-2"/>
              <c:y val="0.2802435723951289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145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76246630429"/>
          <c:y val="6.0185185185185203E-2"/>
          <c:w val="0.81285787552417998"/>
          <c:h val="0.7010311084681509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16940047808425601"/>
                  <c:y val="-0.6307707827822940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- 0.25</a:t>
                    </a:r>
                  </a:p>
                  <a:p>
                    <a:pPr>
                      <a:defRPr sz="900" b="0" i="0" u="none" strike="noStrike" kern="1200" baseline="0">
                        <a:solidFill>
                          <a:schemeClr val="tx1">
                            <a:lumMod val="65000"/>
                            <a:lumOff val="35000"/>
                          </a:schemeClr>
                        </a:solidFill>
                        <a:latin typeface="+mn-lt"/>
                        <a:ea typeface="+mn-ea"/>
                        <a:cs typeface="+mn-cs"/>
                      </a:defRPr>
                    </a:pPr>
                    <a:r>
                      <a:rPr lang="en-US" baseline="0"/>
                      <a:t>n= 14</a:t>
                    </a:r>
                    <a:endParaRPr lang="en-US"/>
                  </a:p>
                </c:rich>
              </c:tx>
              <c:numFmt formatCode="General" sourceLinked="0"/>
              <c:spPr>
                <a:noFill/>
                <a:ln>
                  <a:noFill/>
                </a:ln>
                <a:effectLst/>
              </c:spPr>
            </c:trendlineLbl>
          </c:trendline>
          <c:xVal>
            <c:numRef>
              <c:f>'Sentinel-2_Chlorophyll'!$B$3:$B$16</c:f>
              <c:numCache>
                <c:formatCode>General</c:formatCode>
                <c:ptCount val="14"/>
                <c:pt idx="0">
                  <c:v>-43.322601318359382</c:v>
                </c:pt>
                <c:pt idx="1">
                  <c:v>-45.218700408935547</c:v>
                </c:pt>
                <c:pt idx="2">
                  <c:v>91.745903015136733</c:v>
                </c:pt>
                <c:pt idx="3">
                  <c:v>-173.17900085449219</c:v>
                </c:pt>
                <c:pt idx="4">
                  <c:v>-140.8450012207031</c:v>
                </c:pt>
                <c:pt idx="5">
                  <c:v>-38.180198669433572</c:v>
                </c:pt>
                <c:pt idx="6">
                  <c:v>-97.069801330566321</c:v>
                </c:pt>
                <c:pt idx="7">
                  <c:v>6178.39990234375</c:v>
                </c:pt>
                <c:pt idx="8">
                  <c:v>-135.4129943847656</c:v>
                </c:pt>
                <c:pt idx="9">
                  <c:v>-19.761100769042969</c:v>
                </c:pt>
                <c:pt idx="10">
                  <c:v>1020.099975585937</c:v>
                </c:pt>
                <c:pt idx="11">
                  <c:v>7076.06982421875</c:v>
                </c:pt>
                <c:pt idx="12">
                  <c:v>-65.199798583984276</c:v>
                </c:pt>
                <c:pt idx="13">
                  <c:v>1118.5</c:v>
                </c:pt>
              </c:numCache>
            </c:numRef>
          </c:xVal>
          <c:yVal>
            <c:numRef>
              <c:f>'Sentinel-2_Chlorophyll'!$F$3:$F$16</c:f>
              <c:numCache>
                <c:formatCode>General</c:formatCode>
                <c:ptCount val="14"/>
                <c:pt idx="0">
                  <c:v>8.7500000000000008E-3</c:v>
                </c:pt>
                <c:pt idx="1">
                  <c:v>3.3</c:v>
                </c:pt>
                <c:pt idx="2">
                  <c:v>5.1153999999999998E-2</c:v>
                </c:pt>
                <c:pt idx="3">
                  <c:v>6.7750000000000004</c:v>
                </c:pt>
                <c:pt idx="4">
                  <c:v>5.4604169999999961</c:v>
                </c:pt>
                <c:pt idx="5">
                  <c:v>4.0571429999999964</c:v>
                </c:pt>
                <c:pt idx="6">
                  <c:v>56.581249999999997</c:v>
                </c:pt>
                <c:pt idx="7">
                  <c:v>2.15</c:v>
                </c:pt>
                <c:pt idx="8">
                  <c:v>24.341670000000001</c:v>
                </c:pt>
                <c:pt idx="9">
                  <c:v>16.25</c:v>
                </c:pt>
                <c:pt idx="10">
                  <c:v>1.143</c:v>
                </c:pt>
                <c:pt idx="11">
                  <c:v>1.95</c:v>
                </c:pt>
                <c:pt idx="12">
                  <c:v>6.4669999999999996</c:v>
                </c:pt>
                <c:pt idx="13">
                  <c:v>17.100000000000001</c:v>
                </c:pt>
              </c:numCache>
            </c:numRef>
          </c:yVal>
          <c:smooth val="0"/>
          <c:extLst xmlns:c16r2="http://schemas.microsoft.com/office/drawing/2015/06/chart">
            <c:ext xmlns:c16="http://schemas.microsoft.com/office/drawing/2014/chart" uri="{C3380CC4-5D6E-409C-BE32-E72D297353CC}">
              <c16:uniqueId val="{00000000-101C-4005-92B4-BCF8C1C2155A}"/>
            </c:ext>
          </c:extLst>
        </c:ser>
        <c:dLbls>
          <c:showLegendKey val="0"/>
          <c:showVal val="0"/>
          <c:showCatName val="0"/>
          <c:showSerName val="0"/>
          <c:showPercent val="0"/>
          <c:showBubbleSize val="0"/>
        </c:dLbls>
        <c:axId val="825615216"/>
        <c:axId val="825615608"/>
      </c:scatterChart>
      <c:valAx>
        <c:axId val="82561521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a:latin typeface="Calibri" panose="020F0502020204030204" pitchFamily="34" charset="0"/>
                    <a:cs typeface="Calibri" panose="020F0502020204030204" pitchFamily="34" charset="0"/>
                  </a:rPr>
                  <a:t>CHL_RE_MOSES3B value</a:t>
                </a:r>
                <a:r>
                  <a:rPr lang="en-US" sz="800" baseline="0">
                    <a:latin typeface="Calibri" panose="020F0502020204030204" pitchFamily="34" charset="0"/>
                    <a:cs typeface="Calibri" panose="020F0502020204030204" pitchFamily="34" charset="0"/>
                  </a:rPr>
                  <a:t> </a:t>
                </a:r>
                <a:r>
                  <a:rPr lang="en-US" sz="800">
                    <a:latin typeface="Calibri" panose="020F0502020204030204" pitchFamily="34" charset="0"/>
                    <a:cs typeface="Calibri" panose="020F0502020204030204" pitchFamily="34" charset="0"/>
                  </a:rPr>
                  <a:t>(ug/L) </a:t>
                </a:r>
              </a:p>
            </c:rich>
          </c:tx>
          <c:layout>
            <c:manualLayout>
              <c:xMode val="edge"/>
              <c:yMode val="edge"/>
              <c:x val="0.27371578552680897"/>
              <c:y val="0.893071609474304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615608"/>
        <c:crosses val="autoZero"/>
        <c:crossBetween val="midCat"/>
      </c:valAx>
      <c:valAx>
        <c:axId val="825615608"/>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i="1">
                    <a:latin typeface="Calibri" panose="020F0502020204030204" pitchFamily="34" charset="0"/>
                    <a:cs typeface="Calibri" panose="020F0502020204030204" pitchFamily="34" charset="0"/>
                  </a:rPr>
                  <a:t>In</a:t>
                </a:r>
                <a:r>
                  <a:rPr lang="en-US" sz="800" i="1" baseline="0">
                    <a:latin typeface="Calibri" panose="020F0502020204030204" pitchFamily="34" charset="0"/>
                    <a:cs typeface="Calibri" panose="020F0502020204030204" pitchFamily="34" charset="0"/>
                  </a:rPr>
                  <a:t> </a:t>
                </a:r>
                <a:r>
                  <a:rPr lang="en-US" sz="800" i="1">
                    <a:latin typeface="Calibri" panose="020F0502020204030204" pitchFamily="34" charset="0"/>
                    <a:cs typeface="Calibri" panose="020F0502020204030204" pitchFamily="34" charset="0"/>
                  </a:rPr>
                  <a:t>situ </a:t>
                </a:r>
                <a:r>
                  <a:rPr lang="en-US" sz="800">
                    <a:latin typeface="Calibri" panose="020F0502020204030204" pitchFamily="34" charset="0"/>
                    <a:cs typeface="Calibri" panose="020F0502020204030204" pitchFamily="34" charset="0"/>
                  </a:rPr>
                  <a:t>value</a:t>
                </a:r>
                <a:r>
                  <a:rPr lang="en-US" sz="800" baseline="0">
                    <a:latin typeface="Calibri" panose="020F0502020204030204" pitchFamily="34" charset="0"/>
                    <a:cs typeface="Calibri" panose="020F0502020204030204" pitchFamily="34" charset="0"/>
                  </a:rPr>
                  <a:t> </a:t>
                </a:r>
                <a:r>
                  <a:rPr lang="en-US" sz="800">
                    <a:latin typeface="Calibri" panose="020F0502020204030204" pitchFamily="34" charset="0"/>
                    <a:cs typeface="Calibri" panose="020F0502020204030204" pitchFamily="34" charset="0"/>
                  </a:rPr>
                  <a:t>(ug/L)</a:t>
                </a:r>
              </a:p>
            </c:rich>
          </c:tx>
          <c:layout>
            <c:manualLayout>
              <c:xMode val="edge"/>
              <c:yMode val="edge"/>
              <c:x val="2.1188005704894399E-2"/>
              <c:y val="0.2598403958776899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615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33081523845799"/>
          <c:y val="0.104867317452826"/>
          <c:w val="0.70714997903368604"/>
          <c:h val="0.73245641169853803"/>
        </c:manualLayout>
      </c:layout>
      <c:scatterChart>
        <c:scatterStyle val="lineMarker"/>
        <c:varyColors val="0"/>
        <c:ser>
          <c:idx val="0"/>
          <c:order val="0"/>
          <c:tx>
            <c:strRef>
              <c:f>Landsat8_Chlorophyll!$D$1</c:f>
              <c:strCache>
                <c:ptCount val="1"/>
                <c:pt idx="0">
                  <c:v>in-situ chl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16371811975443001"/>
                  <c:y val="-0.6930043119610049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- 0.09</a:t>
                    </a:r>
                  </a:p>
                  <a:p>
                    <a:pPr>
                      <a:defRPr sz="900" b="0" i="0" u="none" strike="noStrike" kern="1200" baseline="0">
                        <a:solidFill>
                          <a:schemeClr val="tx1">
                            <a:lumMod val="65000"/>
                            <a:lumOff val="35000"/>
                          </a:schemeClr>
                        </a:solidFill>
                        <a:latin typeface="+mn-lt"/>
                        <a:ea typeface="+mn-ea"/>
                        <a:cs typeface="+mn-cs"/>
                      </a:defRPr>
                    </a:pPr>
                    <a:r>
                      <a:rPr lang="en-US" baseline="0"/>
                      <a:t>n= 90</a:t>
                    </a:r>
                    <a:endParaRPr lang="en-US"/>
                  </a:p>
                </c:rich>
              </c:tx>
              <c:numFmt formatCode="General" sourceLinked="0"/>
              <c:spPr>
                <a:noFill/>
                <a:ln>
                  <a:noFill/>
                </a:ln>
                <a:effectLst/>
              </c:spPr>
            </c:trendlineLbl>
          </c:trendline>
          <c:xVal>
            <c:numRef>
              <c:f>Landsat8_Chlorophyll!$B$2:$B$91</c:f>
              <c:numCache>
                <c:formatCode>General</c:formatCode>
                <c:ptCount val="90"/>
                <c:pt idx="0">
                  <c:v>9.3029499000000069</c:v>
                </c:pt>
                <c:pt idx="1">
                  <c:v>5.0042701000000003</c:v>
                </c:pt>
                <c:pt idx="2">
                  <c:v>2.1891200999999998</c:v>
                </c:pt>
                <c:pt idx="3">
                  <c:v>2.0881900999999998</c:v>
                </c:pt>
                <c:pt idx="4">
                  <c:v>2.0378598999999991</c:v>
                </c:pt>
                <c:pt idx="5">
                  <c:v>1.74752</c:v>
                </c:pt>
                <c:pt idx="6">
                  <c:v>1.5713299999999999</c:v>
                </c:pt>
                <c:pt idx="7">
                  <c:v>1.4492499999999999</c:v>
                </c:pt>
                <c:pt idx="8">
                  <c:v>1.24681</c:v>
                </c:pt>
                <c:pt idx="9">
                  <c:v>1.2244101000000001</c:v>
                </c:pt>
                <c:pt idx="10">
                  <c:v>1.1827101</c:v>
                </c:pt>
                <c:pt idx="11">
                  <c:v>1.1088800000000001</c:v>
                </c:pt>
                <c:pt idx="12">
                  <c:v>1.0758300000000001</c:v>
                </c:pt>
                <c:pt idx="13">
                  <c:v>0.98761500000000002</c:v>
                </c:pt>
                <c:pt idx="14">
                  <c:v>0.96406499999999995</c:v>
                </c:pt>
                <c:pt idx="15">
                  <c:v>0.93735299999999999</c:v>
                </c:pt>
                <c:pt idx="16">
                  <c:v>0.93634200000000001</c:v>
                </c:pt>
                <c:pt idx="17">
                  <c:v>0.93012899999999998</c:v>
                </c:pt>
                <c:pt idx="18">
                  <c:v>0.91204300000000005</c:v>
                </c:pt>
                <c:pt idx="19">
                  <c:v>0.85097599999999995</c:v>
                </c:pt>
                <c:pt idx="20">
                  <c:v>0.77866000000000002</c:v>
                </c:pt>
                <c:pt idx="21">
                  <c:v>0.77180199999999999</c:v>
                </c:pt>
                <c:pt idx="22">
                  <c:v>0.76483900000000005</c:v>
                </c:pt>
                <c:pt idx="23">
                  <c:v>0.75647399999999998</c:v>
                </c:pt>
                <c:pt idx="24">
                  <c:v>0.72542899999999999</c:v>
                </c:pt>
                <c:pt idx="25">
                  <c:v>0.72077400000000003</c:v>
                </c:pt>
                <c:pt idx="26">
                  <c:v>0.71926500000000004</c:v>
                </c:pt>
                <c:pt idx="27">
                  <c:v>0.71319900000000003</c:v>
                </c:pt>
                <c:pt idx="28">
                  <c:v>0.707179</c:v>
                </c:pt>
                <c:pt idx="29">
                  <c:v>0.70227399999999995</c:v>
                </c:pt>
                <c:pt idx="30">
                  <c:v>0.70013899999999996</c:v>
                </c:pt>
                <c:pt idx="31">
                  <c:v>0.69750299999999998</c:v>
                </c:pt>
                <c:pt idx="32">
                  <c:v>0.69734200000000002</c:v>
                </c:pt>
                <c:pt idx="33">
                  <c:v>0.69039700000000004</c:v>
                </c:pt>
                <c:pt idx="34">
                  <c:v>0.68392399999999998</c:v>
                </c:pt>
                <c:pt idx="35">
                  <c:v>0.66979900000000003</c:v>
                </c:pt>
                <c:pt idx="36">
                  <c:v>0.66910899999999995</c:v>
                </c:pt>
                <c:pt idx="37">
                  <c:v>0.64872399999999997</c:v>
                </c:pt>
                <c:pt idx="38">
                  <c:v>0.63504000000000005</c:v>
                </c:pt>
                <c:pt idx="39">
                  <c:v>0.63076200000000004</c:v>
                </c:pt>
                <c:pt idx="40">
                  <c:v>0.63046999999999997</c:v>
                </c:pt>
                <c:pt idx="41">
                  <c:v>0.63006399999999996</c:v>
                </c:pt>
                <c:pt idx="42">
                  <c:v>0.59385900000000003</c:v>
                </c:pt>
                <c:pt idx="43">
                  <c:v>0.58956500000000001</c:v>
                </c:pt>
                <c:pt idx="44">
                  <c:v>0.58505799999999997</c:v>
                </c:pt>
                <c:pt idx="45">
                  <c:v>0.57501999999999998</c:v>
                </c:pt>
                <c:pt idx="46">
                  <c:v>0.57100200000000001</c:v>
                </c:pt>
                <c:pt idx="47">
                  <c:v>0.56818900000000006</c:v>
                </c:pt>
                <c:pt idx="48">
                  <c:v>0.56663699999999995</c:v>
                </c:pt>
                <c:pt idx="49">
                  <c:v>0.55287399999999998</c:v>
                </c:pt>
                <c:pt idx="50">
                  <c:v>0.53766499999999995</c:v>
                </c:pt>
                <c:pt idx="51">
                  <c:v>0.51216499999999998</c:v>
                </c:pt>
                <c:pt idx="52">
                  <c:v>0.51056100000000004</c:v>
                </c:pt>
                <c:pt idx="53">
                  <c:v>0.50753400000000004</c:v>
                </c:pt>
                <c:pt idx="54">
                  <c:v>0.50723700000000005</c:v>
                </c:pt>
                <c:pt idx="55">
                  <c:v>0.50723700000000005</c:v>
                </c:pt>
                <c:pt idx="56">
                  <c:v>0.50518600000000002</c:v>
                </c:pt>
                <c:pt idx="57">
                  <c:v>0.50080800000000003</c:v>
                </c:pt>
                <c:pt idx="58">
                  <c:v>0.50045099999999998</c:v>
                </c:pt>
                <c:pt idx="59">
                  <c:v>0.47646699999999997</c:v>
                </c:pt>
                <c:pt idx="60">
                  <c:v>0.46727099999999999</c:v>
                </c:pt>
                <c:pt idx="61">
                  <c:v>0.45835700000000001</c:v>
                </c:pt>
                <c:pt idx="62">
                  <c:v>0.449125</c:v>
                </c:pt>
                <c:pt idx="63">
                  <c:v>0.448077</c:v>
                </c:pt>
                <c:pt idx="64">
                  <c:v>0.41325400000000001</c:v>
                </c:pt>
                <c:pt idx="65">
                  <c:v>0.41134999999999999</c:v>
                </c:pt>
                <c:pt idx="66">
                  <c:v>0.401009</c:v>
                </c:pt>
                <c:pt idx="67">
                  <c:v>0.39982800000000002</c:v>
                </c:pt>
                <c:pt idx="68">
                  <c:v>0.376336</c:v>
                </c:pt>
                <c:pt idx="69">
                  <c:v>0.37572</c:v>
                </c:pt>
                <c:pt idx="70">
                  <c:v>0.36836999999999998</c:v>
                </c:pt>
                <c:pt idx="71">
                  <c:v>0.36815500000000001</c:v>
                </c:pt>
                <c:pt idx="72">
                  <c:v>0.36808200000000002</c:v>
                </c:pt>
                <c:pt idx="73">
                  <c:v>0.36060700000000001</c:v>
                </c:pt>
                <c:pt idx="74">
                  <c:v>0.33625899999999997</c:v>
                </c:pt>
                <c:pt idx="75">
                  <c:v>0.31964399999999998</c:v>
                </c:pt>
                <c:pt idx="76">
                  <c:v>0.29759400000000003</c:v>
                </c:pt>
                <c:pt idx="77">
                  <c:v>0.29314699999999999</c:v>
                </c:pt>
                <c:pt idx="78">
                  <c:v>0.282329</c:v>
                </c:pt>
                <c:pt idx="79">
                  <c:v>0.27344000000000002</c:v>
                </c:pt>
                <c:pt idx="80">
                  <c:v>0.27029700000000001</c:v>
                </c:pt>
                <c:pt idx="81">
                  <c:v>0.252577</c:v>
                </c:pt>
                <c:pt idx="82">
                  <c:v>0.250108</c:v>
                </c:pt>
                <c:pt idx="83">
                  <c:v>0.219136</c:v>
                </c:pt>
                <c:pt idx="84">
                  <c:v>0.20630799999999999</c:v>
                </c:pt>
                <c:pt idx="85">
                  <c:v>0.16916700000000001</c:v>
                </c:pt>
                <c:pt idx="86">
                  <c:v>0.134883</c:v>
                </c:pt>
                <c:pt idx="87">
                  <c:v>0.10050099999999999</c:v>
                </c:pt>
                <c:pt idx="88">
                  <c:v>3.2816499999999998E-2</c:v>
                </c:pt>
                <c:pt idx="89">
                  <c:v>2.3175600000000001E-2</c:v>
                </c:pt>
              </c:numCache>
            </c:numRef>
          </c:xVal>
          <c:yVal>
            <c:numRef>
              <c:f>Landsat8_Chlorophyll!$D$2:$D$91</c:f>
              <c:numCache>
                <c:formatCode>General</c:formatCode>
                <c:ptCount val="90"/>
                <c:pt idx="0">
                  <c:v>3.4</c:v>
                </c:pt>
                <c:pt idx="1">
                  <c:v>0.66700000000000004</c:v>
                </c:pt>
                <c:pt idx="2">
                  <c:v>15.984</c:v>
                </c:pt>
                <c:pt idx="3">
                  <c:v>2.25</c:v>
                </c:pt>
                <c:pt idx="4">
                  <c:v>6.3719999999999999</c:v>
                </c:pt>
                <c:pt idx="5">
                  <c:v>2.9</c:v>
                </c:pt>
                <c:pt idx="6">
                  <c:v>2.5</c:v>
                </c:pt>
                <c:pt idx="7">
                  <c:v>1.766</c:v>
                </c:pt>
                <c:pt idx="8">
                  <c:v>4.5569999999999986</c:v>
                </c:pt>
                <c:pt idx="9">
                  <c:v>2.5</c:v>
                </c:pt>
                <c:pt idx="10">
                  <c:v>0.94899999999999995</c:v>
                </c:pt>
                <c:pt idx="11">
                  <c:v>26.385000000000002</c:v>
                </c:pt>
                <c:pt idx="12">
                  <c:v>8.2680000000000007</c:v>
                </c:pt>
                <c:pt idx="13">
                  <c:v>9.6620000000000008</c:v>
                </c:pt>
                <c:pt idx="14">
                  <c:v>2.9060000000000001</c:v>
                </c:pt>
                <c:pt idx="15">
                  <c:v>16.8871</c:v>
                </c:pt>
                <c:pt idx="16">
                  <c:v>1.629</c:v>
                </c:pt>
                <c:pt idx="17">
                  <c:v>1.5269999999999999</c:v>
                </c:pt>
                <c:pt idx="18">
                  <c:v>7.3469999999999986</c:v>
                </c:pt>
                <c:pt idx="19">
                  <c:v>9.0400000000000009</c:v>
                </c:pt>
                <c:pt idx="20">
                  <c:v>3.8940000000000001</c:v>
                </c:pt>
                <c:pt idx="21">
                  <c:v>5.3410000000000002</c:v>
                </c:pt>
                <c:pt idx="22">
                  <c:v>1.8</c:v>
                </c:pt>
                <c:pt idx="23">
                  <c:v>10.401</c:v>
                </c:pt>
                <c:pt idx="24">
                  <c:v>22.79</c:v>
                </c:pt>
                <c:pt idx="25">
                  <c:v>5.7249999999999961</c:v>
                </c:pt>
                <c:pt idx="26">
                  <c:v>2.9</c:v>
                </c:pt>
                <c:pt idx="27">
                  <c:v>17.085999999999981</c:v>
                </c:pt>
                <c:pt idx="28">
                  <c:v>4.2839999999999998</c:v>
                </c:pt>
                <c:pt idx="29">
                  <c:v>2.09</c:v>
                </c:pt>
                <c:pt idx="30">
                  <c:v>27.326000000000001</c:v>
                </c:pt>
                <c:pt idx="31">
                  <c:v>1.201263</c:v>
                </c:pt>
                <c:pt idx="32">
                  <c:v>1.686337</c:v>
                </c:pt>
                <c:pt idx="33">
                  <c:v>13.832000000000001</c:v>
                </c:pt>
                <c:pt idx="34">
                  <c:v>3.324074</c:v>
                </c:pt>
                <c:pt idx="35">
                  <c:v>2.2429999999999999</c:v>
                </c:pt>
                <c:pt idx="36">
                  <c:v>54.8</c:v>
                </c:pt>
                <c:pt idx="37">
                  <c:v>0.7</c:v>
                </c:pt>
                <c:pt idx="38">
                  <c:v>6.1959999999999962</c:v>
                </c:pt>
                <c:pt idx="39">
                  <c:v>2.7909999999999999</c:v>
                </c:pt>
                <c:pt idx="40">
                  <c:v>4.1269999999999962</c:v>
                </c:pt>
                <c:pt idx="41">
                  <c:v>6.3819999999999997</c:v>
                </c:pt>
                <c:pt idx="42">
                  <c:v>2.2450000000000001</c:v>
                </c:pt>
                <c:pt idx="43">
                  <c:v>3.5550000000000002</c:v>
                </c:pt>
                <c:pt idx="44">
                  <c:v>0.5</c:v>
                </c:pt>
                <c:pt idx="45">
                  <c:v>16.8</c:v>
                </c:pt>
                <c:pt idx="46">
                  <c:v>11.811999999999999</c:v>
                </c:pt>
                <c:pt idx="47">
                  <c:v>2.7</c:v>
                </c:pt>
                <c:pt idx="48">
                  <c:v>4.2</c:v>
                </c:pt>
                <c:pt idx="49">
                  <c:v>9.4930000000000003</c:v>
                </c:pt>
                <c:pt idx="50">
                  <c:v>6.8</c:v>
                </c:pt>
                <c:pt idx="51">
                  <c:v>12.2</c:v>
                </c:pt>
                <c:pt idx="52">
                  <c:v>1.1359999999999999</c:v>
                </c:pt>
                <c:pt idx="53">
                  <c:v>0.93300000000000005</c:v>
                </c:pt>
                <c:pt idx="54">
                  <c:v>7.2249999999999961</c:v>
                </c:pt>
                <c:pt idx="55">
                  <c:v>10.157999999999999</c:v>
                </c:pt>
                <c:pt idx="56">
                  <c:v>1.907</c:v>
                </c:pt>
                <c:pt idx="57">
                  <c:v>1.648485</c:v>
                </c:pt>
                <c:pt idx="58">
                  <c:v>53.384999999999998</c:v>
                </c:pt>
                <c:pt idx="59">
                  <c:v>10.9</c:v>
                </c:pt>
                <c:pt idx="60">
                  <c:v>2.090576</c:v>
                </c:pt>
                <c:pt idx="61">
                  <c:v>4.9729999999999999</c:v>
                </c:pt>
                <c:pt idx="62">
                  <c:v>24.5</c:v>
                </c:pt>
                <c:pt idx="63">
                  <c:v>6.6819999999999986</c:v>
                </c:pt>
                <c:pt idx="64">
                  <c:v>1.8318179999999999</c:v>
                </c:pt>
                <c:pt idx="65">
                  <c:v>1.4750000000000001</c:v>
                </c:pt>
                <c:pt idx="66">
                  <c:v>6.0709999999999997</c:v>
                </c:pt>
                <c:pt idx="67">
                  <c:v>2.629</c:v>
                </c:pt>
                <c:pt idx="68">
                  <c:v>3.1</c:v>
                </c:pt>
                <c:pt idx="69">
                  <c:v>11</c:v>
                </c:pt>
                <c:pt idx="70">
                  <c:v>1.1000000000000001</c:v>
                </c:pt>
                <c:pt idx="71">
                  <c:v>4.8380000000000001</c:v>
                </c:pt>
                <c:pt idx="72">
                  <c:v>6.9269999999999996</c:v>
                </c:pt>
                <c:pt idx="73">
                  <c:v>8.027000000000001</c:v>
                </c:pt>
                <c:pt idx="74">
                  <c:v>24.5</c:v>
                </c:pt>
                <c:pt idx="75">
                  <c:v>1.9750000000000001</c:v>
                </c:pt>
                <c:pt idx="76">
                  <c:v>24.5</c:v>
                </c:pt>
                <c:pt idx="77">
                  <c:v>59.322000000000003</c:v>
                </c:pt>
                <c:pt idx="78">
                  <c:v>8.5500000000000007</c:v>
                </c:pt>
                <c:pt idx="79">
                  <c:v>1.626236</c:v>
                </c:pt>
                <c:pt idx="80">
                  <c:v>2.65</c:v>
                </c:pt>
                <c:pt idx="81">
                  <c:v>3.3</c:v>
                </c:pt>
                <c:pt idx="82">
                  <c:v>0.88600000000000001</c:v>
                </c:pt>
                <c:pt idx="83">
                  <c:v>4.4749999999999996</c:v>
                </c:pt>
                <c:pt idx="84">
                  <c:v>2.5779999999999998</c:v>
                </c:pt>
                <c:pt idx="85">
                  <c:v>0.73199999999999998</c:v>
                </c:pt>
                <c:pt idx="86">
                  <c:v>25.9</c:v>
                </c:pt>
                <c:pt idx="87">
                  <c:v>2</c:v>
                </c:pt>
                <c:pt idx="88">
                  <c:v>14.6</c:v>
                </c:pt>
                <c:pt idx="89">
                  <c:v>-0.9</c:v>
                </c:pt>
              </c:numCache>
            </c:numRef>
          </c:yVal>
          <c:smooth val="0"/>
          <c:extLst xmlns:c16r2="http://schemas.microsoft.com/office/drawing/2015/06/chart">
            <c:ext xmlns:c16="http://schemas.microsoft.com/office/drawing/2014/chart" uri="{C3380CC4-5D6E-409C-BE32-E72D297353CC}">
              <c16:uniqueId val="{00000000-F728-4F4F-8024-D6D15829884C}"/>
            </c:ext>
          </c:extLst>
        </c:ser>
        <c:dLbls>
          <c:showLegendKey val="0"/>
          <c:showVal val="0"/>
          <c:showCatName val="0"/>
          <c:showSerName val="0"/>
          <c:showPercent val="0"/>
          <c:showBubbleSize val="0"/>
        </c:dLbls>
        <c:axId val="522454016"/>
        <c:axId val="522454408"/>
      </c:scatterChart>
      <c:valAx>
        <c:axId val="52245401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a:latin typeface="Calibri" panose="020F0502020204030204" pitchFamily="34" charset="0"/>
                    <a:cs typeface="Calibri" panose="020F0502020204030204" pitchFamily="34" charset="0"/>
                  </a:rPr>
                  <a:t>CHL_OC2 value </a:t>
                </a:r>
                <a:r>
                  <a:rPr lang="en-US" sz="800" b="0" i="0" baseline="0">
                    <a:effectLst/>
                  </a:rPr>
                  <a:t> </a:t>
                </a:r>
                <a:r>
                  <a:rPr lang="en-US" sz="800">
                    <a:latin typeface="Calibri" panose="020F0502020204030204" pitchFamily="34" charset="0"/>
                    <a:cs typeface="Calibri" panose="020F0502020204030204" pitchFamily="34" charset="0"/>
                  </a:rPr>
                  <a:t>(ug/L) </a:t>
                </a:r>
              </a:p>
            </c:rich>
          </c:tx>
          <c:layout>
            <c:manualLayout>
              <c:xMode val="edge"/>
              <c:yMode val="edge"/>
              <c:x val="0.36038215223097098"/>
              <c:y val="0.872758890920625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454408"/>
        <c:crosses val="autoZero"/>
        <c:crossBetween val="midCat"/>
      </c:valAx>
      <c:valAx>
        <c:axId val="522454408"/>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b="0" i="1" baseline="0">
                    <a:effectLst/>
                    <a:latin typeface="Calibri" panose="020F0502020204030204" pitchFamily="34" charset="0"/>
                    <a:cs typeface="Calibri" panose="020F0502020204030204" pitchFamily="34" charset="0"/>
                  </a:rPr>
                  <a:t>In situ </a:t>
                </a:r>
                <a:r>
                  <a:rPr lang="en-US" sz="800" b="0" i="0" baseline="0">
                    <a:effectLst/>
                    <a:latin typeface="Calibri" panose="020F0502020204030204" pitchFamily="34" charset="0"/>
                    <a:cs typeface="Calibri" panose="020F0502020204030204" pitchFamily="34" charset="0"/>
                  </a:rPr>
                  <a:t>value (ug/L)</a:t>
                </a:r>
                <a:endParaRPr lang="en-US" sz="800">
                  <a:effectLst/>
                  <a:latin typeface="Calibri" panose="020F0502020204030204" pitchFamily="34" charset="0"/>
                  <a:cs typeface="Calibri" panose="020F0502020204030204" pitchFamily="34" charset="0"/>
                </a:endParaRPr>
              </a:p>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sz="800">
                  <a:latin typeface="Calibri" panose="020F0502020204030204" pitchFamily="34" charset="0"/>
                  <a:cs typeface="Calibri" panose="020F0502020204030204" pitchFamily="34" charset="0"/>
                </a:endParaRPr>
              </a:p>
            </c:rich>
          </c:tx>
          <c:layout>
            <c:manualLayout>
              <c:xMode val="edge"/>
              <c:yMode val="edge"/>
              <c:x val="2.6279615048119001E-2"/>
              <c:y val="0.2872008060603800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454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41652208728099"/>
          <c:y val="6.57698056801196E-2"/>
          <c:w val="0.71535424173673201"/>
          <c:h val="0.77560538116591904"/>
        </c:manualLayout>
      </c:layout>
      <c:scatterChart>
        <c:scatterStyle val="lineMarker"/>
        <c:varyColors val="0"/>
        <c:ser>
          <c:idx val="0"/>
          <c:order val="0"/>
          <c:tx>
            <c:strRef>
              <c:f>Landsat8_Chlorophyll!$D$1</c:f>
              <c:strCache>
                <c:ptCount val="1"/>
                <c:pt idx="0">
                  <c:v>in-situ chl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20376493616264099"/>
                  <c:y val="-0.63809422925273396"/>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- 0.08</a:t>
                    </a:r>
                  </a:p>
                  <a:p>
                    <a:pPr>
                      <a:defRPr sz="900" b="0" i="0" u="none" strike="noStrike" kern="1200" baseline="0">
                        <a:solidFill>
                          <a:schemeClr val="tx1">
                            <a:lumMod val="65000"/>
                            <a:lumOff val="35000"/>
                          </a:schemeClr>
                        </a:solidFill>
                        <a:latin typeface="+mn-lt"/>
                        <a:ea typeface="+mn-ea"/>
                        <a:cs typeface="+mn-cs"/>
                      </a:defRPr>
                    </a:pPr>
                    <a:r>
                      <a:rPr lang="en-US" baseline="0"/>
                      <a:t>n= 90</a:t>
                    </a:r>
                    <a:endParaRPr lang="en-US"/>
                  </a:p>
                </c:rich>
              </c:tx>
              <c:numFmt formatCode="General" sourceLinked="0"/>
              <c:spPr>
                <a:noFill/>
                <a:ln>
                  <a:noFill/>
                </a:ln>
                <a:effectLst/>
              </c:spPr>
            </c:trendlineLbl>
          </c:trendline>
          <c:xVal>
            <c:numRef>
              <c:f>Landsat8_Chlorophyll!$C$2:$C$91</c:f>
              <c:numCache>
                <c:formatCode>General</c:formatCode>
                <c:ptCount val="90"/>
                <c:pt idx="0">
                  <c:v>0.35402600000000001</c:v>
                </c:pt>
                <c:pt idx="1">
                  <c:v>0.57033100000000003</c:v>
                </c:pt>
                <c:pt idx="2">
                  <c:v>2.4913199000000001</c:v>
                </c:pt>
                <c:pt idx="3">
                  <c:v>2.3707199000000001</c:v>
                </c:pt>
                <c:pt idx="4">
                  <c:v>2.3101799000000001</c:v>
                </c:pt>
                <c:pt idx="5">
                  <c:v>1.95556</c:v>
                </c:pt>
                <c:pt idx="6">
                  <c:v>1.7361</c:v>
                </c:pt>
                <c:pt idx="7">
                  <c:v>1.5686800000000001</c:v>
                </c:pt>
                <c:pt idx="8">
                  <c:v>1.3253999999999999</c:v>
                </c:pt>
                <c:pt idx="9">
                  <c:v>1.29688</c:v>
                </c:pt>
                <c:pt idx="10">
                  <c:v>1.24393</c:v>
                </c:pt>
                <c:pt idx="11">
                  <c:v>1.1499999999999999</c:v>
                </c:pt>
                <c:pt idx="12">
                  <c:v>1.0685199000000001</c:v>
                </c:pt>
                <c:pt idx="13">
                  <c:v>0.99703799999999998</c:v>
                </c:pt>
                <c:pt idx="14">
                  <c:v>0.96761600000000003</c:v>
                </c:pt>
                <c:pt idx="15">
                  <c:v>0.93440599999999996</c:v>
                </c:pt>
                <c:pt idx="16">
                  <c:v>0.86849600000000005</c:v>
                </c:pt>
                <c:pt idx="17">
                  <c:v>0.92545699999999997</c:v>
                </c:pt>
                <c:pt idx="18">
                  <c:v>0.851796</c:v>
                </c:pt>
                <c:pt idx="19">
                  <c:v>0.77947999999999995</c:v>
                </c:pt>
                <c:pt idx="20">
                  <c:v>0.73055099999999995</c:v>
                </c:pt>
                <c:pt idx="21">
                  <c:v>0.73807400000000001</c:v>
                </c:pt>
                <c:pt idx="22">
                  <c:v>0.72618099999999997</c:v>
                </c:pt>
                <c:pt idx="23">
                  <c:v>0.69078099999999998</c:v>
                </c:pt>
                <c:pt idx="24">
                  <c:v>0.55662500000000004</c:v>
                </c:pt>
                <c:pt idx="25">
                  <c:v>0.67552000000000001</c:v>
                </c:pt>
                <c:pt idx="26">
                  <c:v>0.67481000000000002</c:v>
                </c:pt>
                <c:pt idx="27">
                  <c:v>0.59902599999999995</c:v>
                </c:pt>
                <c:pt idx="28">
                  <c:v>0.53815400000000002</c:v>
                </c:pt>
                <c:pt idx="29">
                  <c:v>0.65466199999999997</c:v>
                </c:pt>
                <c:pt idx="30">
                  <c:v>0.62678599999999995</c:v>
                </c:pt>
                <c:pt idx="31">
                  <c:v>0.64932500000000004</c:v>
                </c:pt>
                <c:pt idx="32">
                  <c:v>0.64822800000000003</c:v>
                </c:pt>
                <c:pt idx="33">
                  <c:v>0.53986500000000004</c:v>
                </c:pt>
                <c:pt idx="34">
                  <c:v>0.56127400000000005</c:v>
                </c:pt>
                <c:pt idx="35">
                  <c:v>0.605159</c:v>
                </c:pt>
                <c:pt idx="36">
                  <c:v>0.51374299999999995</c:v>
                </c:pt>
                <c:pt idx="37">
                  <c:v>0.59653699999999998</c:v>
                </c:pt>
                <c:pt idx="38">
                  <c:v>0.51700800000000002</c:v>
                </c:pt>
                <c:pt idx="39">
                  <c:v>0.58687999999999996</c:v>
                </c:pt>
                <c:pt idx="40">
                  <c:v>0.57636799999999999</c:v>
                </c:pt>
                <c:pt idx="41">
                  <c:v>0.57593899999999998</c:v>
                </c:pt>
                <c:pt idx="42">
                  <c:v>0.53827199999999997</c:v>
                </c:pt>
                <c:pt idx="43">
                  <c:v>0.48676999999999998</c:v>
                </c:pt>
                <c:pt idx="44">
                  <c:v>0.53151800000000005</c:v>
                </c:pt>
                <c:pt idx="45">
                  <c:v>0.51919300000000002</c:v>
                </c:pt>
                <c:pt idx="46">
                  <c:v>0.48740600000000001</c:v>
                </c:pt>
                <c:pt idx="47">
                  <c:v>0.51236700000000002</c:v>
                </c:pt>
                <c:pt idx="48">
                  <c:v>0.51082300000000003</c:v>
                </c:pt>
                <c:pt idx="49">
                  <c:v>0.49724200000000002</c:v>
                </c:pt>
                <c:pt idx="50">
                  <c:v>0.48247299999999999</c:v>
                </c:pt>
                <c:pt idx="51">
                  <c:v>0.41374300000000003</c:v>
                </c:pt>
                <c:pt idx="52">
                  <c:v>0.40576600000000002</c:v>
                </c:pt>
                <c:pt idx="53">
                  <c:v>0.45395999999999997</c:v>
                </c:pt>
                <c:pt idx="54">
                  <c:v>0.45368399999999998</c:v>
                </c:pt>
                <c:pt idx="55">
                  <c:v>0.45368399999999998</c:v>
                </c:pt>
                <c:pt idx="56">
                  <c:v>0.42560500000000001</c:v>
                </c:pt>
                <c:pt idx="57">
                  <c:v>0.38582899999999998</c:v>
                </c:pt>
                <c:pt idx="58">
                  <c:v>0.45192700000000002</c:v>
                </c:pt>
                <c:pt idx="59">
                  <c:v>0.41002899999999998</c:v>
                </c:pt>
                <c:pt idx="60">
                  <c:v>0.41743200000000003</c:v>
                </c:pt>
                <c:pt idx="61">
                  <c:v>0.40380199999999999</c:v>
                </c:pt>
                <c:pt idx="62">
                  <c:v>0.36918200000000001</c:v>
                </c:pt>
                <c:pt idx="63">
                  <c:v>0.40065000000000001</c:v>
                </c:pt>
                <c:pt idx="64">
                  <c:v>0.371224</c:v>
                </c:pt>
                <c:pt idx="65">
                  <c:v>0.36965300000000001</c:v>
                </c:pt>
                <c:pt idx="66">
                  <c:v>0.328899</c:v>
                </c:pt>
                <c:pt idx="67">
                  <c:v>0.31359900000000002</c:v>
                </c:pt>
                <c:pt idx="68">
                  <c:v>0.30800100000000002</c:v>
                </c:pt>
                <c:pt idx="69">
                  <c:v>0.34092</c:v>
                </c:pt>
                <c:pt idx="70">
                  <c:v>0.32994299999999999</c:v>
                </c:pt>
                <c:pt idx="71">
                  <c:v>0.32180900000000001</c:v>
                </c:pt>
                <c:pt idx="72">
                  <c:v>0.334924</c:v>
                </c:pt>
                <c:pt idx="73">
                  <c:v>0.283188</c:v>
                </c:pt>
                <c:pt idx="74">
                  <c:v>0.31051899999999999</c:v>
                </c:pt>
                <c:pt idx="75">
                  <c:v>0.29376400000000003</c:v>
                </c:pt>
                <c:pt idx="76">
                  <c:v>0.28200500000000001</c:v>
                </c:pt>
                <c:pt idx="77">
                  <c:v>0.27879700000000002</c:v>
                </c:pt>
                <c:pt idx="78">
                  <c:v>0.27104699999999998</c:v>
                </c:pt>
                <c:pt idx="79">
                  <c:v>0.26473400000000002</c:v>
                </c:pt>
                <c:pt idx="80">
                  <c:v>0.25908599999999998</c:v>
                </c:pt>
                <c:pt idx="81">
                  <c:v>0.25008999999999998</c:v>
                </c:pt>
                <c:pt idx="82">
                  <c:v>0.24194099999999999</c:v>
                </c:pt>
                <c:pt idx="83">
                  <c:v>0.22701399999999999</c:v>
                </c:pt>
                <c:pt idx="84">
                  <c:v>0.216643</c:v>
                </c:pt>
                <c:pt idx="85">
                  <c:v>0.18639500000000001</c:v>
                </c:pt>
                <c:pt idx="86">
                  <c:v>0.169206</c:v>
                </c:pt>
                <c:pt idx="87">
                  <c:v>0.14438799999999999</c:v>
                </c:pt>
                <c:pt idx="88">
                  <c:v>6.8859600000000007E-2</c:v>
                </c:pt>
                <c:pt idx="89">
                  <c:v>7.3096400000000006E-2</c:v>
                </c:pt>
              </c:numCache>
            </c:numRef>
          </c:xVal>
          <c:yVal>
            <c:numRef>
              <c:f>Landsat8_Chlorophyll!$D$2:$D$91</c:f>
              <c:numCache>
                <c:formatCode>General</c:formatCode>
                <c:ptCount val="90"/>
                <c:pt idx="0">
                  <c:v>3.4</c:v>
                </c:pt>
                <c:pt idx="1">
                  <c:v>0.66700000000000004</c:v>
                </c:pt>
                <c:pt idx="2">
                  <c:v>15.984</c:v>
                </c:pt>
                <c:pt idx="3">
                  <c:v>2.25</c:v>
                </c:pt>
                <c:pt idx="4">
                  <c:v>6.3719999999999999</c:v>
                </c:pt>
                <c:pt idx="5">
                  <c:v>2.9</c:v>
                </c:pt>
                <c:pt idx="6">
                  <c:v>2.5</c:v>
                </c:pt>
                <c:pt idx="7">
                  <c:v>1.766</c:v>
                </c:pt>
                <c:pt idx="8">
                  <c:v>4.5569999999999986</c:v>
                </c:pt>
                <c:pt idx="9">
                  <c:v>2.5</c:v>
                </c:pt>
                <c:pt idx="10">
                  <c:v>0.94899999999999995</c:v>
                </c:pt>
                <c:pt idx="11">
                  <c:v>26.385000000000002</c:v>
                </c:pt>
                <c:pt idx="12">
                  <c:v>8.2680000000000007</c:v>
                </c:pt>
                <c:pt idx="13">
                  <c:v>9.6620000000000008</c:v>
                </c:pt>
                <c:pt idx="14">
                  <c:v>2.9060000000000001</c:v>
                </c:pt>
                <c:pt idx="15">
                  <c:v>16.8871</c:v>
                </c:pt>
                <c:pt idx="16">
                  <c:v>1.629</c:v>
                </c:pt>
                <c:pt idx="17">
                  <c:v>1.5269999999999999</c:v>
                </c:pt>
                <c:pt idx="18">
                  <c:v>7.3469999999999986</c:v>
                </c:pt>
                <c:pt idx="19">
                  <c:v>9.0400000000000009</c:v>
                </c:pt>
                <c:pt idx="20">
                  <c:v>3.8940000000000001</c:v>
                </c:pt>
                <c:pt idx="21">
                  <c:v>5.3410000000000002</c:v>
                </c:pt>
                <c:pt idx="22">
                  <c:v>1.8</c:v>
                </c:pt>
                <c:pt idx="23">
                  <c:v>10.401</c:v>
                </c:pt>
                <c:pt idx="24">
                  <c:v>22.79</c:v>
                </c:pt>
                <c:pt idx="25">
                  <c:v>5.7249999999999961</c:v>
                </c:pt>
                <c:pt idx="26">
                  <c:v>2.9</c:v>
                </c:pt>
                <c:pt idx="27">
                  <c:v>17.085999999999981</c:v>
                </c:pt>
                <c:pt idx="28">
                  <c:v>4.2839999999999998</c:v>
                </c:pt>
                <c:pt idx="29">
                  <c:v>2.09</c:v>
                </c:pt>
                <c:pt idx="30">
                  <c:v>27.326000000000001</c:v>
                </c:pt>
                <c:pt idx="31">
                  <c:v>1.201263</c:v>
                </c:pt>
                <c:pt idx="32">
                  <c:v>1.686337</c:v>
                </c:pt>
                <c:pt idx="33">
                  <c:v>13.832000000000001</c:v>
                </c:pt>
                <c:pt idx="34">
                  <c:v>3.324074</c:v>
                </c:pt>
                <c:pt idx="35">
                  <c:v>2.2429999999999999</c:v>
                </c:pt>
                <c:pt idx="36">
                  <c:v>54.8</c:v>
                </c:pt>
                <c:pt idx="37">
                  <c:v>0.7</c:v>
                </c:pt>
                <c:pt idx="38">
                  <c:v>6.1959999999999962</c:v>
                </c:pt>
                <c:pt idx="39">
                  <c:v>2.7909999999999999</c:v>
                </c:pt>
                <c:pt idx="40">
                  <c:v>4.1269999999999962</c:v>
                </c:pt>
                <c:pt idx="41">
                  <c:v>6.3819999999999997</c:v>
                </c:pt>
                <c:pt idx="42">
                  <c:v>2.2450000000000001</c:v>
                </c:pt>
                <c:pt idx="43">
                  <c:v>3.5550000000000002</c:v>
                </c:pt>
                <c:pt idx="44">
                  <c:v>0.5</c:v>
                </c:pt>
                <c:pt idx="45">
                  <c:v>16.8</c:v>
                </c:pt>
                <c:pt idx="46">
                  <c:v>11.811999999999999</c:v>
                </c:pt>
                <c:pt idx="47">
                  <c:v>2.7</c:v>
                </c:pt>
                <c:pt idx="48">
                  <c:v>4.2</c:v>
                </c:pt>
                <c:pt idx="49">
                  <c:v>9.4930000000000003</c:v>
                </c:pt>
                <c:pt idx="50">
                  <c:v>6.8</c:v>
                </c:pt>
                <c:pt idx="51">
                  <c:v>12.2</c:v>
                </c:pt>
                <c:pt idx="52">
                  <c:v>1.1359999999999999</c:v>
                </c:pt>
                <c:pt idx="53">
                  <c:v>0.93300000000000005</c:v>
                </c:pt>
                <c:pt idx="54">
                  <c:v>7.2249999999999961</c:v>
                </c:pt>
                <c:pt idx="55">
                  <c:v>10.157999999999999</c:v>
                </c:pt>
                <c:pt idx="56">
                  <c:v>1.907</c:v>
                </c:pt>
                <c:pt idx="57">
                  <c:v>1.648485</c:v>
                </c:pt>
                <c:pt idx="58">
                  <c:v>53.384999999999998</c:v>
                </c:pt>
                <c:pt idx="59">
                  <c:v>10.9</c:v>
                </c:pt>
                <c:pt idx="60">
                  <c:v>2.090576</c:v>
                </c:pt>
                <c:pt idx="61">
                  <c:v>4.9729999999999999</c:v>
                </c:pt>
                <c:pt idx="62">
                  <c:v>24.5</c:v>
                </c:pt>
                <c:pt idx="63">
                  <c:v>6.6819999999999986</c:v>
                </c:pt>
                <c:pt idx="64">
                  <c:v>1.8318179999999999</c:v>
                </c:pt>
                <c:pt idx="65">
                  <c:v>1.4750000000000001</c:v>
                </c:pt>
                <c:pt idx="66">
                  <c:v>6.0709999999999997</c:v>
                </c:pt>
                <c:pt idx="67">
                  <c:v>2.629</c:v>
                </c:pt>
                <c:pt idx="68">
                  <c:v>3.1</c:v>
                </c:pt>
                <c:pt idx="69">
                  <c:v>11</c:v>
                </c:pt>
                <c:pt idx="70">
                  <c:v>1.1000000000000001</c:v>
                </c:pt>
                <c:pt idx="71">
                  <c:v>4.8380000000000001</c:v>
                </c:pt>
                <c:pt idx="72">
                  <c:v>6.9269999999999996</c:v>
                </c:pt>
                <c:pt idx="73">
                  <c:v>8.027000000000001</c:v>
                </c:pt>
                <c:pt idx="74">
                  <c:v>24.5</c:v>
                </c:pt>
                <c:pt idx="75">
                  <c:v>1.9750000000000001</c:v>
                </c:pt>
                <c:pt idx="76">
                  <c:v>24.5</c:v>
                </c:pt>
                <c:pt idx="77">
                  <c:v>59.322000000000003</c:v>
                </c:pt>
                <c:pt idx="78">
                  <c:v>8.5500000000000007</c:v>
                </c:pt>
                <c:pt idx="79">
                  <c:v>1.626236</c:v>
                </c:pt>
                <c:pt idx="80">
                  <c:v>2.65</c:v>
                </c:pt>
                <c:pt idx="81">
                  <c:v>3.3</c:v>
                </c:pt>
                <c:pt idx="82">
                  <c:v>0.88600000000000001</c:v>
                </c:pt>
                <c:pt idx="83">
                  <c:v>4.4749999999999996</c:v>
                </c:pt>
                <c:pt idx="84">
                  <c:v>2.5779999999999998</c:v>
                </c:pt>
                <c:pt idx="85">
                  <c:v>0.73199999999999998</c:v>
                </c:pt>
                <c:pt idx="86">
                  <c:v>25.9</c:v>
                </c:pt>
                <c:pt idx="87">
                  <c:v>2</c:v>
                </c:pt>
                <c:pt idx="88">
                  <c:v>14.6</c:v>
                </c:pt>
                <c:pt idx="89">
                  <c:v>-0.9</c:v>
                </c:pt>
              </c:numCache>
            </c:numRef>
          </c:yVal>
          <c:smooth val="0"/>
          <c:extLst xmlns:c16r2="http://schemas.microsoft.com/office/drawing/2015/06/chart">
            <c:ext xmlns:c16="http://schemas.microsoft.com/office/drawing/2014/chart" uri="{C3380CC4-5D6E-409C-BE32-E72D297353CC}">
              <c16:uniqueId val="{00000000-7B7C-46CD-BDA1-247982473D27}"/>
            </c:ext>
          </c:extLst>
        </c:ser>
        <c:dLbls>
          <c:showLegendKey val="0"/>
          <c:showVal val="0"/>
          <c:showCatName val="0"/>
          <c:showSerName val="0"/>
          <c:showPercent val="0"/>
          <c:showBubbleSize val="0"/>
        </c:dLbls>
        <c:axId val="522455192"/>
        <c:axId val="522455584"/>
      </c:scatterChart>
      <c:valAx>
        <c:axId val="5224551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a:latin typeface="Calibri" panose="020F0502020204030204" pitchFamily="34" charset="0"/>
                    <a:cs typeface="Calibri" panose="020F0502020204030204" pitchFamily="34" charset="0"/>
                  </a:rPr>
                  <a:t>CHL_OC3 value </a:t>
                </a:r>
                <a:r>
                  <a:rPr lang="en-US" sz="800" b="0" i="0" u="none" strike="noStrike" baseline="0">
                    <a:effectLst/>
                  </a:rPr>
                  <a:t>(ug/L) </a:t>
                </a:r>
                <a:endParaRPr lang="en-US" sz="800">
                  <a:latin typeface="Calibri" panose="020F0502020204030204" pitchFamily="34" charset="0"/>
                  <a:cs typeface="Calibri" panose="020F0502020204030204" pitchFamily="34" charset="0"/>
                </a:endParaRPr>
              </a:p>
            </c:rich>
          </c:tx>
          <c:layout>
            <c:manualLayout>
              <c:xMode val="edge"/>
              <c:yMode val="edge"/>
              <c:x val="0.33853712353752402"/>
              <c:y val="0.8780219295018030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455584"/>
        <c:crosses val="autoZero"/>
        <c:crossBetween val="midCat"/>
      </c:valAx>
      <c:valAx>
        <c:axId val="522455584"/>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i="1">
                    <a:latin typeface="Calibri" panose="020F0502020204030204" pitchFamily="34" charset="0"/>
                    <a:cs typeface="Calibri" panose="020F0502020204030204" pitchFamily="34" charset="0"/>
                  </a:rPr>
                  <a:t>In</a:t>
                </a:r>
                <a:r>
                  <a:rPr lang="en-US" sz="800" i="1" baseline="0">
                    <a:latin typeface="Calibri" panose="020F0502020204030204" pitchFamily="34" charset="0"/>
                    <a:cs typeface="Calibri" panose="020F0502020204030204" pitchFamily="34" charset="0"/>
                  </a:rPr>
                  <a:t> </a:t>
                </a:r>
                <a:r>
                  <a:rPr lang="en-US" sz="800" i="1">
                    <a:latin typeface="Calibri" panose="020F0502020204030204" pitchFamily="34" charset="0"/>
                    <a:cs typeface="Calibri" panose="020F0502020204030204" pitchFamily="34" charset="0"/>
                  </a:rPr>
                  <a:t>situ </a:t>
                </a:r>
                <a:r>
                  <a:rPr lang="en-US" sz="800">
                    <a:latin typeface="Calibri" panose="020F0502020204030204" pitchFamily="34" charset="0"/>
                    <a:cs typeface="Calibri" panose="020F0502020204030204" pitchFamily="34" charset="0"/>
                  </a:rPr>
                  <a:t>value (ug/L)</a:t>
                </a:r>
              </a:p>
            </c:rich>
          </c:tx>
          <c:layout>
            <c:manualLayout>
              <c:xMode val="edge"/>
              <c:yMode val="edge"/>
              <c:x val="3.3816450909737998E-2"/>
              <c:y val="0.30646258002796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4551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784351280414"/>
          <c:y val="7.1544715447154503E-2"/>
          <c:w val="0.71845321699652398"/>
          <c:h val="0.7040446604330710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150771729073434"/>
                  <c:y val="-0.6237070610076179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- 0.47</a:t>
                    </a:r>
                  </a:p>
                  <a:p>
                    <a:pPr>
                      <a:defRPr sz="900" b="0" i="0" u="none" strike="noStrike" kern="1200" baseline="0">
                        <a:solidFill>
                          <a:schemeClr val="tx1">
                            <a:lumMod val="65000"/>
                            <a:lumOff val="35000"/>
                          </a:schemeClr>
                        </a:solidFill>
                        <a:latin typeface="+mn-lt"/>
                        <a:ea typeface="+mn-ea"/>
                        <a:cs typeface="+mn-cs"/>
                      </a:defRPr>
                    </a:pPr>
                    <a:r>
                      <a:rPr lang="en-US" baseline="0"/>
                      <a:t>n= 6</a:t>
                    </a:r>
                    <a:endParaRPr lang="en-US"/>
                  </a:p>
                </c:rich>
              </c:tx>
              <c:numFmt formatCode="General" sourceLinked="0"/>
              <c:spPr>
                <a:noFill/>
                <a:ln>
                  <a:noFill/>
                </a:ln>
                <a:effectLst/>
              </c:spPr>
            </c:trendlineLbl>
          </c:trendline>
          <c:xVal>
            <c:numRef>
              <c:f>'Sentinel-2_Turbidity'!$C$2:$C$7</c:f>
              <c:numCache>
                <c:formatCode>General</c:formatCode>
                <c:ptCount val="6"/>
                <c:pt idx="0">
                  <c:v>17.84569931030272</c:v>
                </c:pt>
                <c:pt idx="1">
                  <c:v>27.719900131225589</c:v>
                </c:pt>
                <c:pt idx="2">
                  <c:v>6.8448400497436506</c:v>
                </c:pt>
                <c:pt idx="3">
                  <c:v>6.3507900238037109</c:v>
                </c:pt>
                <c:pt idx="4">
                  <c:v>5.7052202224731481</c:v>
                </c:pt>
                <c:pt idx="5">
                  <c:v>5.1095700263977006</c:v>
                </c:pt>
              </c:numCache>
            </c:numRef>
          </c:xVal>
          <c:yVal>
            <c:numRef>
              <c:f>'Sentinel-2_Turbidity'!$G$2:$G$7</c:f>
              <c:numCache>
                <c:formatCode>General</c:formatCode>
                <c:ptCount val="6"/>
                <c:pt idx="0">
                  <c:v>4.2604000000000003E-2</c:v>
                </c:pt>
                <c:pt idx="1">
                  <c:v>2.8333000000000001E-2</c:v>
                </c:pt>
                <c:pt idx="2">
                  <c:v>1.2052</c:v>
                </c:pt>
                <c:pt idx="3">
                  <c:v>0.30199999999999999</c:v>
                </c:pt>
                <c:pt idx="4">
                  <c:v>3.3125</c:v>
                </c:pt>
                <c:pt idx="5">
                  <c:v>0.23499999999999999</c:v>
                </c:pt>
              </c:numCache>
            </c:numRef>
          </c:yVal>
          <c:smooth val="0"/>
          <c:extLst xmlns:c16r2="http://schemas.microsoft.com/office/drawing/2015/06/chart">
            <c:ext xmlns:c16="http://schemas.microsoft.com/office/drawing/2014/chart" uri="{C3380CC4-5D6E-409C-BE32-E72D297353CC}">
              <c16:uniqueId val="{00000000-48CF-400F-B08D-D7EAE854E68C}"/>
            </c:ext>
          </c:extLst>
        </c:ser>
        <c:dLbls>
          <c:showLegendKey val="0"/>
          <c:showVal val="0"/>
          <c:showCatName val="0"/>
          <c:showSerName val="0"/>
          <c:showPercent val="0"/>
          <c:showBubbleSize val="0"/>
        </c:dLbls>
        <c:axId val="514527152"/>
        <c:axId val="514527544"/>
      </c:scatterChart>
      <c:valAx>
        <c:axId val="514527152"/>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a:latin typeface="Calibri" panose="020F0502020204030204" pitchFamily="34" charset="0"/>
                    <a:cs typeface="Calibri" panose="020F0502020204030204" pitchFamily="34" charset="0"/>
                  </a:rPr>
                  <a:t>T_DOGLIOTTI_NIR value (NTU)</a:t>
                </a:r>
              </a:p>
            </c:rich>
          </c:tx>
          <c:layout>
            <c:manualLayout>
              <c:xMode val="edge"/>
              <c:yMode val="edge"/>
              <c:x val="0.30922217493083598"/>
              <c:y val="0.89378383366141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527544"/>
        <c:crosses val="autoZero"/>
        <c:crossBetween val="midCat"/>
      </c:valAx>
      <c:valAx>
        <c:axId val="514527544"/>
        <c:scaling>
          <c:orientation val="minMax"/>
          <c:min val="0"/>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i="1">
                    <a:latin typeface="Calibri" panose="020F0502020204030204" pitchFamily="34" charset="0"/>
                    <a:cs typeface="Calibri" panose="020F0502020204030204" pitchFamily="34" charset="0"/>
                  </a:rPr>
                  <a:t>In</a:t>
                </a:r>
                <a:r>
                  <a:rPr lang="en-US" sz="800" i="1" baseline="0">
                    <a:latin typeface="Calibri" panose="020F0502020204030204" pitchFamily="34" charset="0"/>
                    <a:cs typeface="Calibri" panose="020F0502020204030204" pitchFamily="34" charset="0"/>
                  </a:rPr>
                  <a:t> </a:t>
                </a:r>
                <a:r>
                  <a:rPr lang="en-US" sz="800" i="1">
                    <a:latin typeface="Calibri" panose="020F0502020204030204" pitchFamily="34" charset="0"/>
                    <a:cs typeface="Calibri" panose="020F0502020204030204" pitchFamily="34" charset="0"/>
                  </a:rPr>
                  <a:t>situ </a:t>
                </a:r>
                <a:r>
                  <a:rPr lang="en-US" sz="800">
                    <a:latin typeface="Calibri" panose="020F0502020204030204" pitchFamily="34" charset="0"/>
                    <a:cs typeface="Calibri" panose="020F0502020204030204" pitchFamily="34" charset="0"/>
                  </a:rPr>
                  <a:t>value (NTU)</a:t>
                </a:r>
              </a:p>
            </c:rich>
          </c:tx>
          <c:layout>
            <c:manualLayout>
              <c:xMode val="edge"/>
              <c:yMode val="edge"/>
              <c:x val="1.94764843583741E-2"/>
              <c:y val="0.305795296095800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527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468397971993"/>
          <c:y val="7.0512820512820498E-2"/>
          <c:w val="0.74008248968878898"/>
          <c:h val="0.6958123508467439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19186156078316299"/>
                  <c:y val="-0.5217146174035940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- 0.09</a:t>
                    </a:r>
                  </a:p>
                  <a:p>
                    <a:pPr>
                      <a:defRPr sz="900" b="0" i="0" u="none" strike="noStrike" kern="1200" baseline="0">
                        <a:solidFill>
                          <a:schemeClr val="tx1">
                            <a:lumMod val="65000"/>
                            <a:lumOff val="35000"/>
                          </a:schemeClr>
                        </a:solidFill>
                        <a:latin typeface="+mn-lt"/>
                        <a:ea typeface="+mn-ea"/>
                        <a:cs typeface="+mn-cs"/>
                      </a:defRPr>
                    </a:pPr>
                    <a:r>
                      <a:rPr lang="en-US"/>
                      <a:t>n= 6</a:t>
                    </a:r>
                  </a:p>
                </c:rich>
              </c:tx>
              <c:numFmt formatCode="General" sourceLinked="0"/>
              <c:spPr>
                <a:noFill/>
                <a:ln>
                  <a:noFill/>
                </a:ln>
                <a:effectLst/>
              </c:spPr>
            </c:trendlineLbl>
          </c:trendline>
          <c:xVal>
            <c:numRef>
              <c:f>'Sentinel-2_Turbidity'!$B$2:$B$7</c:f>
              <c:numCache>
                <c:formatCode>General</c:formatCode>
                <c:ptCount val="6"/>
                <c:pt idx="0">
                  <c:v>1.291700005531311</c:v>
                </c:pt>
                <c:pt idx="1">
                  <c:v>0.71614897251129195</c:v>
                </c:pt>
                <c:pt idx="2">
                  <c:v>0.38504499197006198</c:v>
                </c:pt>
                <c:pt idx="3">
                  <c:v>0.54814797639846802</c:v>
                </c:pt>
                <c:pt idx="4">
                  <c:v>0.78512901067733798</c:v>
                </c:pt>
                <c:pt idx="5">
                  <c:v>0.30000099539756803</c:v>
                </c:pt>
              </c:numCache>
            </c:numRef>
          </c:xVal>
          <c:yVal>
            <c:numRef>
              <c:f>'Sentinel-2_Turbidity'!$G$2:$G$7</c:f>
              <c:numCache>
                <c:formatCode>General</c:formatCode>
                <c:ptCount val="6"/>
                <c:pt idx="0">
                  <c:v>4.2604000000000003E-2</c:v>
                </c:pt>
                <c:pt idx="1">
                  <c:v>2.8333000000000001E-2</c:v>
                </c:pt>
                <c:pt idx="2">
                  <c:v>1.2052</c:v>
                </c:pt>
                <c:pt idx="3">
                  <c:v>0.30199999999999999</c:v>
                </c:pt>
                <c:pt idx="4">
                  <c:v>3.3125</c:v>
                </c:pt>
                <c:pt idx="5">
                  <c:v>0.23499999999999999</c:v>
                </c:pt>
              </c:numCache>
            </c:numRef>
          </c:yVal>
          <c:smooth val="0"/>
          <c:extLst xmlns:c16r2="http://schemas.microsoft.com/office/drawing/2015/06/chart">
            <c:ext xmlns:c16="http://schemas.microsoft.com/office/drawing/2014/chart" uri="{C3380CC4-5D6E-409C-BE32-E72D297353CC}">
              <c16:uniqueId val="{00000000-D3E6-4B4C-9524-C734B45FD709}"/>
            </c:ext>
          </c:extLst>
        </c:ser>
        <c:dLbls>
          <c:showLegendKey val="0"/>
          <c:showVal val="0"/>
          <c:showCatName val="0"/>
          <c:showSerName val="0"/>
          <c:showPercent val="0"/>
          <c:showBubbleSize val="0"/>
        </c:dLbls>
        <c:axId val="514528328"/>
        <c:axId val="510133352"/>
      </c:scatterChart>
      <c:valAx>
        <c:axId val="514528328"/>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a:latin typeface="Calibri" panose="020F0502020204030204" pitchFamily="34" charset="0"/>
                    <a:cs typeface="Calibri" panose="020F0502020204030204" pitchFamily="34" charset="0"/>
                  </a:rPr>
                  <a:t>T_DOGLIOTTI_RED value (NTU)</a:t>
                </a:r>
              </a:p>
            </c:rich>
          </c:tx>
          <c:layout>
            <c:manualLayout>
              <c:xMode val="edge"/>
              <c:yMode val="edge"/>
              <c:x val="0.31156909431413898"/>
              <c:y val="0.894692887862274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133352"/>
        <c:crosses val="autoZero"/>
        <c:crossBetween val="midCat"/>
      </c:valAx>
      <c:valAx>
        <c:axId val="510133352"/>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i="1">
                    <a:latin typeface="Calibri" panose="020F0502020204030204" pitchFamily="34" charset="0"/>
                    <a:cs typeface="Calibri" panose="020F0502020204030204" pitchFamily="34" charset="0"/>
                  </a:rPr>
                  <a:t>In</a:t>
                </a:r>
                <a:r>
                  <a:rPr lang="en-US" sz="800" i="1" baseline="0">
                    <a:latin typeface="Calibri" panose="020F0502020204030204" pitchFamily="34" charset="0"/>
                    <a:cs typeface="Calibri" panose="020F0502020204030204" pitchFamily="34" charset="0"/>
                  </a:rPr>
                  <a:t> </a:t>
                </a:r>
                <a:r>
                  <a:rPr lang="en-US" sz="800" i="1">
                    <a:latin typeface="Calibri" panose="020F0502020204030204" pitchFamily="34" charset="0"/>
                    <a:cs typeface="Calibri" panose="020F0502020204030204" pitchFamily="34" charset="0"/>
                  </a:rPr>
                  <a:t>situ </a:t>
                </a:r>
                <a:r>
                  <a:rPr lang="en-US" sz="800">
                    <a:latin typeface="Calibri" panose="020F0502020204030204" pitchFamily="34" charset="0"/>
                    <a:cs typeface="Calibri" panose="020F0502020204030204" pitchFamily="34" charset="0"/>
                  </a:rPr>
                  <a:t>value (NTU)</a:t>
                </a:r>
              </a:p>
            </c:rich>
          </c:tx>
          <c:layout>
            <c:manualLayout>
              <c:xMode val="edge"/>
              <c:yMode val="edge"/>
              <c:x val="1.54427480384581E-2"/>
              <c:y val="0.26484207302288199"/>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5283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74593736196301"/>
          <c:y val="7.4677528852681599E-2"/>
          <c:w val="0.73192079130013399"/>
          <c:h val="0.64351663272233495"/>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1"/>
            <c:dispEq val="1"/>
            <c:trendlineLbl>
              <c:layout>
                <c:manualLayout>
                  <c:x val="0.14418479883973201"/>
                  <c:y val="-0.4090446942604680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     r= 0.25</a:t>
                    </a:r>
                  </a:p>
                  <a:p>
                    <a:pPr>
                      <a:defRPr sz="900" b="0" i="0" u="none" strike="noStrike" kern="1200" baseline="0">
                        <a:solidFill>
                          <a:schemeClr val="tx1">
                            <a:lumMod val="65000"/>
                            <a:lumOff val="35000"/>
                          </a:schemeClr>
                        </a:solidFill>
                        <a:latin typeface="+mn-lt"/>
                        <a:ea typeface="+mn-ea"/>
                        <a:cs typeface="+mn-cs"/>
                      </a:defRPr>
                    </a:pPr>
                    <a:r>
                      <a:rPr lang="en-US" baseline="0"/>
                      <a:t>n= 6</a:t>
                    </a:r>
                    <a:endParaRPr lang="en-US"/>
                  </a:p>
                </c:rich>
              </c:tx>
              <c:numFmt formatCode="General" sourceLinked="0"/>
              <c:spPr>
                <a:noFill/>
                <a:ln>
                  <a:noFill/>
                </a:ln>
                <a:effectLst/>
              </c:spPr>
            </c:trendlineLbl>
          </c:trendline>
          <c:xVal>
            <c:numRef>
              <c:f>'Sentinel-2_Turbidity'!$D$2:$D$7</c:f>
              <c:numCache>
                <c:formatCode>General</c:formatCode>
                <c:ptCount val="6"/>
                <c:pt idx="0">
                  <c:v>1.8122700452804561</c:v>
                </c:pt>
                <c:pt idx="1">
                  <c:v>0.69235998392105103</c:v>
                </c:pt>
                <c:pt idx="2">
                  <c:v>0.68664699792862005</c:v>
                </c:pt>
                <c:pt idx="3">
                  <c:v>0.71917498111724798</c:v>
                </c:pt>
                <c:pt idx="4">
                  <c:v>1.3115600347518921</c:v>
                </c:pt>
                <c:pt idx="5">
                  <c:v>0.13827000558376301</c:v>
                </c:pt>
              </c:numCache>
            </c:numRef>
          </c:xVal>
          <c:yVal>
            <c:numRef>
              <c:f>'Sentinel-2_Turbidity'!$G$2:$G$7</c:f>
              <c:numCache>
                <c:formatCode>General</c:formatCode>
                <c:ptCount val="6"/>
                <c:pt idx="0">
                  <c:v>4.2604000000000003E-2</c:v>
                </c:pt>
                <c:pt idx="1">
                  <c:v>2.8333000000000001E-2</c:v>
                </c:pt>
                <c:pt idx="2">
                  <c:v>1.2052</c:v>
                </c:pt>
                <c:pt idx="3">
                  <c:v>0.30199999999999999</c:v>
                </c:pt>
                <c:pt idx="4">
                  <c:v>3.3125</c:v>
                </c:pt>
                <c:pt idx="5">
                  <c:v>0.23499999999999999</c:v>
                </c:pt>
              </c:numCache>
            </c:numRef>
          </c:yVal>
          <c:smooth val="0"/>
          <c:extLst xmlns:c16r2="http://schemas.microsoft.com/office/drawing/2015/06/chart">
            <c:ext xmlns:c16="http://schemas.microsoft.com/office/drawing/2014/chart" uri="{C3380CC4-5D6E-409C-BE32-E72D297353CC}">
              <c16:uniqueId val="{00000000-8824-4D69-A6BC-8587566BCD73}"/>
            </c:ext>
          </c:extLst>
        </c:ser>
        <c:dLbls>
          <c:showLegendKey val="0"/>
          <c:showVal val="0"/>
          <c:showCatName val="0"/>
          <c:showSerName val="0"/>
          <c:showPercent val="0"/>
          <c:showBubbleSize val="0"/>
        </c:dLbls>
        <c:axId val="510134136"/>
        <c:axId val="510134528"/>
      </c:scatterChart>
      <c:valAx>
        <c:axId val="51013413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US" sz="800">
                    <a:latin typeface="Calibri" panose="020F0502020204030204" pitchFamily="34" charset="0"/>
                    <a:cs typeface="Calibri" panose="020F0502020204030204" pitchFamily="34" charset="0"/>
                  </a:rPr>
                  <a:t>T_DOGLIOTTI value (FNU)</a:t>
                </a:r>
              </a:p>
            </c:rich>
          </c:tx>
          <c:layout>
            <c:manualLayout>
              <c:xMode val="edge"/>
              <c:yMode val="edge"/>
              <c:x val="0.31078273403423901"/>
              <c:y val="0.8877800407331980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134528"/>
        <c:crosses val="autoZero"/>
        <c:crossBetween val="midCat"/>
      </c:valAx>
      <c:valAx>
        <c:axId val="510134528"/>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800" i="1">
                    <a:latin typeface="Calibri" panose="020F0502020204030204" pitchFamily="34" charset="0"/>
                    <a:cs typeface="Calibri" panose="020F0502020204030204" pitchFamily="34" charset="0"/>
                  </a:rPr>
                  <a:t>In situ </a:t>
                </a:r>
                <a:r>
                  <a:rPr lang="en-US" sz="800" i="0">
                    <a:latin typeface="Calibri" panose="020F0502020204030204" pitchFamily="34" charset="0"/>
                    <a:cs typeface="Calibri" panose="020F0502020204030204" pitchFamily="34" charset="0"/>
                  </a:rPr>
                  <a:t>value </a:t>
                </a:r>
                <a:r>
                  <a:rPr lang="en-US" sz="800">
                    <a:latin typeface="Calibri" panose="020F0502020204030204" pitchFamily="34" charset="0"/>
                    <a:cs typeface="Calibri" panose="020F0502020204030204" pitchFamily="34" charset="0"/>
                  </a:rPr>
                  <a:t>(NTU)</a:t>
                </a:r>
              </a:p>
            </c:rich>
          </c:tx>
          <c:layout>
            <c:manualLayout>
              <c:xMode val="edge"/>
              <c:yMode val="edge"/>
              <c:x val="1.8169429934135801E-2"/>
              <c:y val="0.2767991831978229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134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0B70F-CA20-488B-805B-B207ED43D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4286</Words>
  <Characters>24433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28662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Clayton, Amanda L. (LARC-E3)[SSAI DEVELOP]</cp:lastModifiedBy>
  <cp:revision>2</cp:revision>
  <cp:lastPrinted>2017-01-19T21:17:00Z</cp:lastPrinted>
  <dcterms:created xsi:type="dcterms:W3CDTF">2018-06-07T16:35:00Z</dcterms:created>
  <dcterms:modified xsi:type="dcterms:W3CDTF">2018-06-07T16:35:00Z</dcterms:modified>
</cp:coreProperties>
</file>