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73660"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7DDF70A" w14:textId="0491EE9B"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4BC3BF9D" wp14:editId="2F9AB544">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EB4D3B">
        <w:rPr>
          <w:rFonts w:ascii="Century Gothic" w:hAnsi="Century Gothic" w:cs="Arial"/>
          <w:sz w:val="24"/>
        </w:rPr>
        <w:t xml:space="preserve">International Research Institute for Climate and </w:t>
      </w:r>
      <w:r w:rsidR="002F31FD">
        <w:rPr>
          <w:rFonts w:ascii="Century Gothic" w:hAnsi="Century Gothic" w:cs="Arial"/>
          <w:sz w:val="24"/>
        </w:rPr>
        <w:t>Society</w:t>
      </w:r>
    </w:p>
    <w:p w14:paraId="695AFF57" w14:textId="77777777" w:rsidR="00BA5773" w:rsidRPr="00B23EAA" w:rsidRDefault="00D579FC" w:rsidP="00F6325C">
      <w:pPr>
        <w:spacing w:after="0" w:line="240" w:lineRule="auto"/>
        <w:jc w:val="right"/>
        <w:rPr>
          <w:rFonts w:ascii="Century Gothic" w:hAnsi="Century Gothic" w:cs="Arial"/>
          <w:b/>
        </w:rPr>
      </w:pPr>
      <w:r>
        <w:rPr>
          <w:rFonts w:ascii="Century Gothic" w:hAnsi="Century Gothic" w:cs="Arial"/>
          <w:b/>
        </w:rPr>
        <w:t>Spring 2015</w:t>
      </w:r>
    </w:p>
    <w:p w14:paraId="63029C19" w14:textId="77777777" w:rsidR="00BA5773" w:rsidRPr="00B23EAA" w:rsidRDefault="00BA5773" w:rsidP="00BA5773">
      <w:pPr>
        <w:spacing w:after="0" w:line="240" w:lineRule="auto"/>
        <w:rPr>
          <w:rFonts w:ascii="Century Gothic" w:hAnsi="Century Gothic" w:cs="Arial"/>
          <w:b/>
        </w:rPr>
      </w:pPr>
    </w:p>
    <w:p w14:paraId="2B289A40" w14:textId="423DD8E6" w:rsidR="00E6766F" w:rsidRPr="00BD7A6C" w:rsidRDefault="00185960" w:rsidP="00F6325C">
      <w:pPr>
        <w:spacing w:after="0" w:line="240" w:lineRule="auto"/>
        <w:jc w:val="center"/>
        <w:rPr>
          <w:rFonts w:ascii="Century Gothic" w:hAnsi="Century Gothic" w:cs="Arial"/>
          <w:b/>
          <w:sz w:val="24"/>
        </w:rPr>
      </w:pPr>
      <w:r>
        <w:rPr>
          <w:rFonts w:ascii="Century Gothic" w:hAnsi="Century Gothic" w:cs="Arial"/>
          <w:b/>
          <w:sz w:val="24"/>
        </w:rPr>
        <w:t>Uruguay Agriculture II</w:t>
      </w:r>
      <w:r w:rsidR="00F76AD7" w:rsidRPr="00CC559E">
        <w:rPr>
          <w:rFonts w:ascii="Century Gothic" w:hAnsi="Century Gothic" w:cs="Arial"/>
          <w:b/>
          <w:sz w:val="24"/>
        </w:rPr>
        <w:t xml:space="preserve"> </w:t>
      </w:r>
    </w:p>
    <w:p w14:paraId="2C54D13A" w14:textId="52280B65" w:rsidR="00BA5773" w:rsidRPr="00B23EAA" w:rsidRDefault="0083547F" w:rsidP="00B874CA">
      <w:pPr>
        <w:spacing w:after="0" w:line="240" w:lineRule="auto"/>
        <w:jc w:val="center"/>
        <w:rPr>
          <w:rFonts w:ascii="Century Gothic" w:hAnsi="Century Gothic" w:cs="Arial"/>
          <w:i/>
        </w:rPr>
      </w:pPr>
      <w:r>
        <w:rPr>
          <w:rFonts w:ascii="Century Gothic" w:hAnsi="Century Gothic" w:cs="Arial"/>
          <w:i/>
        </w:rPr>
        <w:t>Validating</w:t>
      </w:r>
      <w:r w:rsidR="00B874CA" w:rsidRPr="00704F83">
        <w:rPr>
          <w:rFonts w:ascii="Century Gothic" w:hAnsi="Century Gothic" w:cs="Arial"/>
          <w:i/>
        </w:rPr>
        <w:t xml:space="preserve"> a</w:t>
      </w:r>
      <w:r>
        <w:rPr>
          <w:rFonts w:ascii="Century Gothic" w:hAnsi="Century Gothic" w:cs="Arial"/>
          <w:i/>
        </w:rPr>
        <w:t xml:space="preserve"> Remotely Sensed</w:t>
      </w:r>
      <w:r w:rsidR="00B874CA" w:rsidRPr="00704F83">
        <w:rPr>
          <w:rFonts w:ascii="Century Gothic" w:hAnsi="Century Gothic" w:cs="Arial"/>
          <w:i/>
        </w:rPr>
        <w:t xml:space="preserve"> Drought </w:t>
      </w:r>
      <w:r w:rsidR="00B85D1B">
        <w:rPr>
          <w:rFonts w:ascii="Century Gothic" w:hAnsi="Century Gothic" w:cs="Arial"/>
          <w:i/>
        </w:rPr>
        <w:t>Severity Index Using</w:t>
      </w:r>
      <w:r>
        <w:rPr>
          <w:rFonts w:ascii="Century Gothic" w:hAnsi="Century Gothic" w:cs="Arial"/>
          <w:i/>
        </w:rPr>
        <w:t xml:space="preserve"> a Soil Water Balance Model </w:t>
      </w:r>
      <w:r w:rsidR="00CE0493">
        <w:rPr>
          <w:rFonts w:ascii="Century Gothic" w:hAnsi="Century Gothic" w:cs="Arial"/>
          <w:i/>
        </w:rPr>
        <w:t>B</w:t>
      </w:r>
      <w:r>
        <w:rPr>
          <w:rFonts w:ascii="Century Gothic" w:hAnsi="Century Gothic" w:cs="Arial"/>
          <w:i/>
        </w:rPr>
        <w:t>ased on In Situ Station Data</w:t>
      </w:r>
    </w:p>
    <w:p w14:paraId="4CEB6028" w14:textId="77777777" w:rsidR="00BA5773" w:rsidRDefault="00BA5773" w:rsidP="00BA5773">
      <w:pPr>
        <w:spacing w:after="0" w:line="240" w:lineRule="auto"/>
        <w:rPr>
          <w:rFonts w:ascii="Century Gothic" w:hAnsi="Century Gothic" w:cs="Arial"/>
          <w:sz w:val="20"/>
          <w:szCs w:val="20"/>
        </w:rPr>
      </w:pPr>
    </w:p>
    <w:p w14:paraId="7CD4C04F"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8E2987B"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78004ADF" w14:textId="4DED4065" w:rsidR="00E507D0" w:rsidRPr="00533DF6" w:rsidRDefault="003E00F7" w:rsidP="00BA5773">
      <w:pPr>
        <w:spacing w:after="0" w:line="240" w:lineRule="auto"/>
        <w:rPr>
          <w:rFonts w:ascii="Century Gothic" w:hAnsi="Century Gothic" w:cs="Arial"/>
          <w:sz w:val="20"/>
          <w:szCs w:val="20"/>
        </w:rPr>
      </w:pPr>
      <w:r w:rsidRPr="00533DF6">
        <w:rPr>
          <w:rFonts w:ascii="Century Gothic" w:hAnsi="Century Gothic" w:cs="Arial"/>
          <w:sz w:val="20"/>
          <w:szCs w:val="20"/>
        </w:rPr>
        <w:lastRenderedPageBreak/>
        <w:t>Jerrod Lessel</w:t>
      </w:r>
      <w:r w:rsidR="00E507D0" w:rsidRPr="00533DF6">
        <w:rPr>
          <w:rFonts w:ascii="Century Gothic" w:hAnsi="Century Gothic" w:cs="Arial"/>
          <w:sz w:val="20"/>
          <w:szCs w:val="20"/>
        </w:rPr>
        <w:t xml:space="preserve"> (</w:t>
      </w:r>
      <w:r w:rsidR="00E80174" w:rsidRPr="00533DF6">
        <w:rPr>
          <w:rFonts w:ascii="Century Gothic" w:hAnsi="Century Gothic" w:cs="Arial"/>
          <w:sz w:val="20"/>
          <w:szCs w:val="20"/>
        </w:rPr>
        <w:t>Project Lead</w:t>
      </w:r>
      <w:r w:rsidR="00E507D0" w:rsidRPr="00533DF6">
        <w:rPr>
          <w:rFonts w:ascii="Century Gothic" w:hAnsi="Century Gothic" w:cs="Arial"/>
          <w:sz w:val="20"/>
          <w:szCs w:val="20"/>
        </w:rPr>
        <w:t>)</w:t>
      </w:r>
      <w:r w:rsidR="00F261BD" w:rsidRPr="00533DF6">
        <w:rPr>
          <w:rFonts w:ascii="Century Gothic" w:hAnsi="Century Gothic" w:cs="Arial"/>
          <w:sz w:val="20"/>
          <w:szCs w:val="20"/>
        </w:rPr>
        <w:t xml:space="preserve">, </w:t>
      </w:r>
      <w:r w:rsidR="00721DE5" w:rsidRPr="00533DF6">
        <w:rPr>
          <w:rFonts w:ascii="Century Gothic" w:hAnsi="Century Gothic" w:cs="Arial"/>
          <w:color w:val="000000"/>
          <w:sz w:val="20"/>
          <w:szCs w:val="20"/>
        </w:rPr>
        <w:t>jerrod.lessel@gmail.com</w:t>
      </w:r>
    </w:p>
    <w:p w14:paraId="3E4542F3" w14:textId="77777777" w:rsidR="002E4378" w:rsidRPr="00533DF6" w:rsidRDefault="002E4378" w:rsidP="00BA5773">
      <w:pPr>
        <w:spacing w:after="0" w:line="240" w:lineRule="auto"/>
        <w:rPr>
          <w:rFonts w:ascii="Century Gothic" w:hAnsi="Century Gothic" w:cs="Arial"/>
          <w:sz w:val="20"/>
          <w:szCs w:val="20"/>
        </w:rPr>
        <w:sectPr w:rsidR="002E4378" w:rsidRPr="00533DF6" w:rsidSect="00E80174">
          <w:type w:val="continuous"/>
          <w:pgSz w:w="12240" w:h="15840"/>
          <w:pgMar w:top="1440" w:right="1440" w:bottom="1440" w:left="1440" w:header="720" w:footer="720" w:gutter="0"/>
          <w:cols w:space="720"/>
          <w:docGrid w:linePitch="360"/>
        </w:sectPr>
      </w:pPr>
    </w:p>
    <w:p w14:paraId="02263A86" w14:textId="1718A4F1" w:rsidR="002E4378" w:rsidRPr="00D579FC" w:rsidRDefault="007D33EE"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Alex Sweeney</w:t>
      </w:r>
    </w:p>
    <w:p w14:paraId="3DDEEF75" w14:textId="77777777" w:rsidR="002E4378" w:rsidRPr="00D579FC" w:rsidRDefault="002E4378" w:rsidP="00BA5773">
      <w:pPr>
        <w:spacing w:after="0" w:line="240" w:lineRule="auto"/>
        <w:rPr>
          <w:rFonts w:ascii="Century Gothic" w:hAnsi="Century Gothic" w:cs="Arial"/>
          <w:sz w:val="20"/>
          <w:szCs w:val="20"/>
        </w:rPr>
      </w:pPr>
    </w:p>
    <w:p w14:paraId="2C952DC7"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20A06B4"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05B01850" w14:textId="3AA219EF" w:rsidR="002E4378" w:rsidRPr="00D579FC" w:rsidRDefault="00B752CA"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Dr. Pietro Ceccato</w:t>
      </w:r>
      <w:r w:rsidR="00F261BD" w:rsidRPr="00D579FC">
        <w:rPr>
          <w:rFonts w:ascii="Century Gothic" w:hAnsi="Century Gothic" w:cs="Arial"/>
          <w:sz w:val="20"/>
          <w:szCs w:val="20"/>
        </w:rPr>
        <w:t xml:space="preserve"> (</w:t>
      </w:r>
      <w:r w:rsidR="00180E4B">
        <w:rPr>
          <w:rFonts w:ascii="Century Gothic" w:hAnsi="Century Gothic" w:cs="Arial"/>
          <w:sz w:val="20"/>
          <w:szCs w:val="20"/>
        </w:rPr>
        <w:t>Research Scientist, Lead Environmental Monitoring Program, The International Research Institute for Climate and Society, The Earth Institute, Columbia University)</w:t>
      </w:r>
    </w:p>
    <w:p w14:paraId="5F337ACB"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73C14F6D" w14:textId="77777777" w:rsidR="00D579FC" w:rsidRPr="00D579FC" w:rsidRDefault="00D579FC" w:rsidP="00D579FC">
      <w:pPr>
        <w:spacing w:after="0" w:line="240" w:lineRule="auto"/>
        <w:rPr>
          <w:rFonts w:ascii="Century Gothic" w:hAnsi="Century Gothic" w:cs="Arial"/>
          <w:b/>
          <w:sz w:val="20"/>
          <w:szCs w:val="20"/>
        </w:rPr>
      </w:pPr>
    </w:p>
    <w:p w14:paraId="5A10F76A" w14:textId="77777777" w:rsidR="00D579FC" w:rsidRPr="00D579FC" w:rsidRDefault="00D579FC" w:rsidP="00D579FC">
      <w:pPr>
        <w:spacing w:after="0" w:line="240" w:lineRule="auto"/>
        <w:rPr>
          <w:rFonts w:ascii="Century Gothic" w:hAnsi="Century Gothic" w:cs="Arial"/>
          <w:sz w:val="20"/>
          <w:szCs w:val="20"/>
        </w:rPr>
      </w:pPr>
      <w:r w:rsidRPr="00CF78A5">
        <w:rPr>
          <w:rFonts w:ascii="Century Gothic" w:hAnsi="Century Gothic" w:cs="Arial"/>
          <w:b/>
          <w:sz w:val="20"/>
          <w:szCs w:val="20"/>
        </w:rPr>
        <w:t>Partner Organizations</w:t>
      </w:r>
    </w:p>
    <w:p w14:paraId="57F09039" w14:textId="0E76BF5F" w:rsidR="00D579FC" w:rsidRPr="00D579FC" w:rsidRDefault="00664E5F" w:rsidP="00D579FC">
      <w:pPr>
        <w:spacing w:after="0" w:line="240" w:lineRule="auto"/>
        <w:rPr>
          <w:rFonts w:ascii="Century Gothic" w:hAnsi="Century Gothic" w:cs="Arial"/>
          <w:sz w:val="20"/>
          <w:szCs w:val="20"/>
        </w:rPr>
      </w:pPr>
      <w:r w:rsidRPr="00664E5F">
        <w:rPr>
          <w:rFonts w:ascii="Century Gothic" w:hAnsi="Century Gothic" w:cs="Arial"/>
          <w:sz w:val="20"/>
          <w:szCs w:val="20"/>
          <w:lang w:val="es-ES_tradnl"/>
        </w:rPr>
        <w:t>Instituto Nacional de Investigación Agropecuaria (INIA)</w:t>
      </w:r>
      <w:r w:rsidR="001B3B13">
        <w:rPr>
          <w:rFonts w:ascii="Century Gothic" w:hAnsi="Century Gothic" w:cs="Arial"/>
          <w:sz w:val="20"/>
          <w:szCs w:val="20"/>
          <w:lang w:val="es-ES_tradnl"/>
        </w:rPr>
        <w:t xml:space="preserve">, </w:t>
      </w:r>
      <w:r w:rsidR="002D7504">
        <w:rPr>
          <w:rFonts w:ascii="Century Gothic" w:hAnsi="Century Gothic" w:cs="Arial"/>
          <w:sz w:val="20"/>
          <w:szCs w:val="20"/>
        </w:rPr>
        <w:t>Collaborator &amp; End-User</w:t>
      </w:r>
      <w:r w:rsidR="00D579FC">
        <w:rPr>
          <w:rFonts w:ascii="Century Gothic" w:hAnsi="Century Gothic" w:cs="Arial"/>
          <w:sz w:val="20"/>
          <w:szCs w:val="20"/>
        </w:rPr>
        <w:t>, POC</w:t>
      </w:r>
      <w:r w:rsidR="00D579FC" w:rsidRPr="003216EC">
        <w:rPr>
          <w:rFonts w:ascii="Century Gothic" w:hAnsi="Century Gothic" w:cs="Arial"/>
          <w:sz w:val="20"/>
          <w:szCs w:val="20"/>
        </w:rPr>
        <w:t xml:space="preserve">: </w:t>
      </w:r>
      <w:r w:rsidR="001B3B13" w:rsidRPr="003216EC">
        <w:rPr>
          <w:rFonts w:ascii="Century Gothic" w:hAnsi="Century Gothic"/>
          <w:sz w:val="20"/>
          <w:szCs w:val="20"/>
          <w:lang w:val="es-ES_tradnl"/>
        </w:rPr>
        <w:t xml:space="preserve">Guadalupe </w:t>
      </w:r>
      <w:proofErr w:type="spellStart"/>
      <w:r w:rsidR="001B3B13" w:rsidRPr="003216EC">
        <w:rPr>
          <w:rFonts w:ascii="Century Gothic" w:hAnsi="Century Gothic"/>
          <w:sz w:val="20"/>
          <w:szCs w:val="20"/>
          <w:lang w:val="es-ES_tradnl"/>
        </w:rPr>
        <w:t>Tiscornia</w:t>
      </w:r>
      <w:proofErr w:type="spellEnd"/>
      <w:r w:rsidR="001B3B13" w:rsidRPr="003216EC">
        <w:rPr>
          <w:rFonts w:ascii="Century Gothic" w:hAnsi="Century Gothic"/>
          <w:sz w:val="20"/>
          <w:szCs w:val="20"/>
          <w:lang w:val="es-ES_tradnl"/>
        </w:rPr>
        <w:t xml:space="preserve">, </w:t>
      </w:r>
      <w:r w:rsidR="001B3B13" w:rsidRPr="00487AA9">
        <w:rPr>
          <w:rFonts w:ascii="Century Gothic" w:hAnsi="Century Gothic"/>
          <w:sz w:val="20"/>
          <w:szCs w:val="20"/>
        </w:rPr>
        <w:t xml:space="preserve">Research </w:t>
      </w:r>
      <w:r w:rsidR="001B3B13" w:rsidRPr="003216EC">
        <w:rPr>
          <w:rFonts w:ascii="Century Gothic" w:hAnsi="Century Gothic"/>
          <w:sz w:val="20"/>
          <w:szCs w:val="20"/>
        </w:rPr>
        <w:t>Scientist</w:t>
      </w:r>
    </w:p>
    <w:p w14:paraId="067DE2FC" w14:textId="77777777" w:rsidR="00210D53" w:rsidRDefault="00210D53" w:rsidP="009A326F">
      <w:pPr>
        <w:spacing w:after="0" w:line="240" w:lineRule="auto"/>
        <w:rPr>
          <w:rFonts w:ascii="Century Gothic" w:hAnsi="Century Gothic" w:cs="Arial"/>
          <w:b/>
          <w:sz w:val="20"/>
          <w:szCs w:val="20"/>
        </w:rPr>
      </w:pPr>
    </w:p>
    <w:p w14:paraId="3C701BA8"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04202017" w14:textId="64264C59" w:rsidR="006B3FDB" w:rsidRPr="00E80174" w:rsidRDefault="006B3FDB" w:rsidP="009A326F">
      <w:pPr>
        <w:spacing w:after="0" w:line="240" w:lineRule="auto"/>
        <w:rPr>
          <w:rFonts w:ascii="Century Gothic" w:hAnsi="Century Gothic" w:cs="Arial"/>
          <w:sz w:val="20"/>
          <w:szCs w:val="20"/>
        </w:rPr>
      </w:pPr>
      <w:r>
        <w:rPr>
          <w:rFonts w:ascii="Century Gothic" w:hAnsi="Century Gothic" w:cs="Arial"/>
          <w:sz w:val="20"/>
          <w:szCs w:val="20"/>
        </w:rPr>
        <w:t>Agriculture</w:t>
      </w:r>
      <w:r w:rsidR="009B24BA">
        <w:rPr>
          <w:rFonts w:ascii="Century Gothic" w:hAnsi="Century Gothic" w:cs="Arial"/>
          <w:sz w:val="20"/>
          <w:szCs w:val="20"/>
        </w:rPr>
        <w:t xml:space="preserve">, </w:t>
      </w:r>
      <w:r w:rsidR="00A25177">
        <w:rPr>
          <w:rFonts w:ascii="Century Gothic" w:hAnsi="Century Gothic" w:cs="Arial"/>
          <w:sz w:val="20"/>
          <w:szCs w:val="20"/>
        </w:rPr>
        <w:t>Disasters</w:t>
      </w:r>
    </w:p>
    <w:p w14:paraId="7ABC9356" w14:textId="77777777" w:rsidR="003B2A86" w:rsidRPr="00D579FC" w:rsidRDefault="003B2A86" w:rsidP="003B2A86">
      <w:pPr>
        <w:spacing w:after="0" w:line="240" w:lineRule="auto"/>
        <w:rPr>
          <w:rFonts w:ascii="Century Gothic" w:hAnsi="Century Gothic" w:cs="Arial"/>
          <w:b/>
          <w:sz w:val="20"/>
          <w:szCs w:val="20"/>
        </w:rPr>
      </w:pPr>
    </w:p>
    <w:p w14:paraId="5B9971D4" w14:textId="77777777" w:rsidR="00D967F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p>
    <w:p w14:paraId="2F6D3338" w14:textId="3B7C08AE" w:rsidR="003B2A86" w:rsidRPr="00D579FC" w:rsidRDefault="00D967FE" w:rsidP="003B2A86">
      <w:pPr>
        <w:spacing w:after="0" w:line="240" w:lineRule="auto"/>
        <w:rPr>
          <w:rFonts w:ascii="Century Gothic" w:hAnsi="Century Gothic" w:cs="Arial"/>
          <w:sz w:val="20"/>
          <w:szCs w:val="20"/>
        </w:rPr>
      </w:pPr>
      <w:r>
        <w:rPr>
          <w:rFonts w:ascii="Century Gothic" w:hAnsi="Century Gothic" w:cs="Arial"/>
          <w:sz w:val="20"/>
          <w:szCs w:val="20"/>
        </w:rPr>
        <w:t>Uruguay</w:t>
      </w:r>
    </w:p>
    <w:p w14:paraId="0B52B141" w14:textId="77777777" w:rsidR="00CC559E" w:rsidRPr="00D579FC" w:rsidRDefault="00CC559E" w:rsidP="003B2A86">
      <w:pPr>
        <w:spacing w:after="0" w:line="240" w:lineRule="auto"/>
        <w:rPr>
          <w:rFonts w:ascii="Century Gothic" w:hAnsi="Century Gothic" w:cs="Arial"/>
          <w:sz w:val="20"/>
          <w:szCs w:val="20"/>
        </w:rPr>
      </w:pPr>
    </w:p>
    <w:p w14:paraId="7E66D025" w14:textId="61DF37B9" w:rsidR="003B2A86"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p>
    <w:p w14:paraId="3F8DFE14" w14:textId="2C85079D" w:rsidR="00740130" w:rsidRPr="00D579FC" w:rsidRDefault="00935412" w:rsidP="003B2A86">
      <w:pPr>
        <w:spacing w:after="0" w:line="240" w:lineRule="auto"/>
        <w:rPr>
          <w:rFonts w:ascii="Century Gothic" w:hAnsi="Century Gothic" w:cs="Arial"/>
          <w:sz w:val="20"/>
          <w:szCs w:val="20"/>
        </w:rPr>
      </w:pPr>
      <w:r>
        <w:rPr>
          <w:rFonts w:ascii="Century Gothic" w:hAnsi="Century Gothic" w:cs="Arial"/>
          <w:sz w:val="20"/>
          <w:szCs w:val="20"/>
        </w:rPr>
        <w:t>January 2003</w:t>
      </w:r>
      <w:r w:rsidR="005A7C40">
        <w:rPr>
          <w:rFonts w:ascii="Century Gothic" w:hAnsi="Century Gothic" w:cs="Arial"/>
          <w:sz w:val="20"/>
          <w:szCs w:val="20"/>
        </w:rPr>
        <w:t xml:space="preserve"> - </w:t>
      </w:r>
      <w:r>
        <w:rPr>
          <w:rFonts w:ascii="Century Gothic" w:hAnsi="Century Gothic" w:cs="Arial"/>
          <w:sz w:val="20"/>
          <w:szCs w:val="20"/>
        </w:rPr>
        <w:t>December 20</w:t>
      </w:r>
      <w:r w:rsidR="00A529B1">
        <w:rPr>
          <w:rFonts w:ascii="Century Gothic" w:hAnsi="Century Gothic" w:cs="Arial"/>
          <w:sz w:val="20"/>
          <w:szCs w:val="20"/>
        </w:rPr>
        <w:t>14</w:t>
      </w:r>
    </w:p>
    <w:p w14:paraId="494C0ADC" w14:textId="77777777" w:rsidR="00E80174" w:rsidRPr="00D579FC" w:rsidRDefault="00E80174" w:rsidP="00E80174">
      <w:pPr>
        <w:spacing w:after="0" w:line="240" w:lineRule="auto"/>
        <w:rPr>
          <w:rFonts w:ascii="Century Gothic" w:hAnsi="Century Gothic" w:cs="Arial"/>
          <w:b/>
          <w:sz w:val="20"/>
          <w:szCs w:val="20"/>
        </w:rPr>
      </w:pPr>
    </w:p>
    <w:p w14:paraId="054977A9" w14:textId="77777777" w:rsidR="00E80174" w:rsidRPr="00D579FC" w:rsidRDefault="00E80174" w:rsidP="00E80174">
      <w:pPr>
        <w:spacing w:after="0" w:line="240" w:lineRule="auto"/>
        <w:rPr>
          <w:rFonts w:ascii="Century Gothic" w:hAnsi="Century Gothic" w:cs="Arial"/>
          <w:sz w:val="20"/>
          <w:szCs w:val="20"/>
        </w:rPr>
      </w:pPr>
      <w:r w:rsidRPr="0007392E">
        <w:rPr>
          <w:rFonts w:ascii="Century Gothic" w:hAnsi="Century Gothic" w:cs="Arial"/>
          <w:b/>
          <w:sz w:val="20"/>
          <w:szCs w:val="20"/>
        </w:rPr>
        <w:t>Earth Observations &amp; Parameters</w:t>
      </w:r>
    </w:p>
    <w:p w14:paraId="742EA49B" w14:textId="286D542F" w:rsidR="00632325" w:rsidRDefault="00632325" w:rsidP="00E80174">
      <w:pPr>
        <w:spacing w:after="0" w:line="240" w:lineRule="auto"/>
        <w:rPr>
          <w:rFonts w:ascii="Century Gothic" w:hAnsi="Century Gothic" w:cs="Arial"/>
          <w:sz w:val="20"/>
          <w:szCs w:val="20"/>
        </w:rPr>
      </w:pPr>
      <w:r>
        <w:rPr>
          <w:rFonts w:ascii="Century Gothic" w:hAnsi="Century Gothic" w:cs="Arial"/>
          <w:sz w:val="20"/>
          <w:szCs w:val="20"/>
        </w:rPr>
        <w:t xml:space="preserve">TRMM, </w:t>
      </w:r>
      <w:r w:rsidR="00A46A64">
        <w:rPr>
          <w:rFonts w:ascii="Century Gothic" w:hAnsi="Century Gothic" w:cs="Arial"/>
          <w:sz w:val="20"/>
          <w:szCs w:val="20"/>
        </w:rPr>
        <w:t>T</w:t>
      </w:r>
      <w:r w:rsidR="00DA4768">
        <w:rPr>
          <w:rFonts w:ascii="Century Gothic" w:hAnsi="Century Gothic" w:cs="Arial"/>
          <w:sz w:val="20"/>
          <w:szCs w:val="20"/>
        </w:rPr>
        <w:t xml:space="preserve">RMM </w:t>
      </w:r>
      <w:r w:rsidR="00A46A64">
        <w:rPr>
          <w:rFonts w:ascii="Century Gothic" w:hAnsi="Century Gothic" w:cs="Arial"/>
          <w:sz w:val="20"/>
          <w:szCs w:val="20"/>
        </w:rPr>
        <w:t>M</w:t>
      </w:r>
      <w:r w:rsidR="00DA4768">
        <w:rPr>
          <w:rFonts w:ascii="Century Gothic" w:hAnsi="Century Gothic" w:cs="Arial"/>
          <w:sz w:val="20"/>
          <w:szCs w:val="20"/>
        </w:rPr>
        <w:t xml:space="preserve">icrowave </w:t>
      </w:r>
      <w:r w:rsidR="00A46A64">
        <w:rPr>
          <w:rFonts w:ascii="Century Gothic" w:hAnsi="Century Gothic" w:cs="Arial"/>
          <w:sz w:val="20"/>
          <w:szCs w:val="20"/>
        </w:rPr>
        <w:t>I</w:t>
      </w:r>
      <w:r>
        <w:rPr>
          <w:rFonts w:ascii="Century Gothic" w:hAnsi="Century Gothic" w:cs="Arial"/>
          <w:sz w:val="20"/>
          <w:szCs w:val="20"/>
        </w:rPr>
        <w:t xml:space="preserve"> </w:t>
      </w:r>
      <w:r w:rsidR="00DD54EF">
        <w:rPr>
          <w:rFonts w:ascii="Century Gothic" w:hAnsi="Century Gothic" w:cs="Arial"/>
          <w:sz w:val="20"/>
          <w:szCs w:val="20"/>
        </w:rPr>
        <w:t xml:space="preserve">and Precipitation Radar </w:t>
      </w:r>
      <w:r>
        <w:rPr>
          <w:rFonts w:ascii="Century Gothic" w:hAnsi="Century Gothic" w:cs="Arial"/>
          <w:sz w:val="20"/>
          <w:szCs w:val="20"/>
        </w:rPr>
        <w:t>– Rainfall</w:t>
      </w:r>
    </w:p>
    <w:p w14:paraId="1159C35F" w14:textId="5826D5F9" w:rsidR="00766BD9" w:rsidRDefault="00766BD9" w:rsidP="00E80174">
      <w:pPr>
        <w:spacing w:after="0" w:line="240" w:lineRule="auto"/>
        <w:rPr>
          <w:rFonts w:ascii="Century Gothic" w:hAnsi="Century Gothic" w:cs="Arial"/>
          <w:sz w:val="20"/>
          <w:szCs w:val="20"/>
        </w:rPr>
      </w:pPr>
      <w:r>
        <w:rPr>
          <w:rFonts w:ascii="Century Gothic" w:hAnsi="Century Gothic" w:cs="Arial"/>
          <w:sz w:val="20"/>
          <w:szCs w:val="20"/>
        </w:rPr>
        <w:t>Aqua &amp; Terra, MODIS – Land Surface Temperature and Vegetation Indices</w:t>
      </w:r>
    </w:p>
    <w:p w14:paraId="796DE4F4" w14:textId="77777777" w:rsidR="00E25967" w:rsidRPr="00D579FC" w:rsidRDefault="00E25967" w:rsidP="00E25967">
      <w:pPr>
        <w:spacing w:after="0" w:line="240" w:lineRule="auto"/>
        <w:rPr>
          <w:rFonts w:ascii="Century Gothic" w:hAnsi="Century Gothic" w:cs="Arial"/>
          <w:b/>
          <w:sz w:val="20"/>
          <w:szCs w:val="20"/>
        </w:rPr>
      </w:pPr>
    </w:p>
    <w:p w14:paraId="07F55590" w14:textId="263AB44D" w:rsidR="00E25967" w:rsidRPr="00D579FC" w:rsidRDefault="00E25967" w:rsidP="00E25967">
      <w:pPr>
        <w:spacing w:after="0" w:line="240" w:lineRule="auto"/>
        <w:rPr>
          <w:rFonts w:ascii="Century Gothic" w:hAnsi="Century Gothic" w:cs="Arial"/>
          <w:b/>
          <w:sz w:val="20"/>
          <w:szCs w:val="20"/>
        </w:rPr>
      </w:pPr>
      <w:r w:rsidRPr="0007392E">
        <w:rPr>
          <w:rFonts w:ascii="Century Gothic" w:hAnsi="Century Gothic" w:cs="Arial"/>
          <w:b/>
          <w:sz w:val="20"/>
          <w:szCs w:val="20"/>
        </w:rPr>
        <w:t>80-100</w:t>
      </w:r>
      <w:r w:rsidR="00E80174" w:rsidRPr="0007392E">
        <w:rPr>
          <w:rFonts w:ascii="Century Gothic" w:hAnsi="Century Gothic" w:cs="Arial"/>
          <w:b/>
          <w:sz w:val="20"/>
          <w:szCs w:val="20"/>
        </w:rPr>
        <w:t xml:space="preserve"> Word</w:t>
      </w:r>
      <w:r w:rsidRPr="0007392E">
        <w:rPr>
          <w:rFonts w:ascii="Century Gothic" w:hAnsi="Century Gothic" w:cs="Arial"/>
          <w:b/>
          <w:sz w:val="20"/>
          <w:szCs w:val="20"/>
        </w:rPr>
        <w:t xml:space="preserve"> </w:t>
      </w:r>
      <w:r w:rsidR="00E80174" w:rsidRPr="0007392E">
        <w:rPr>
          <w:rFonts w:ascii="Century Gothic" w:hAnsi="Century Gothic" w:cs="Arial"/>
          <w:b/>
          <w:sz w:val="20"/>
          <w:szCs w:val="20"/>
        </w:rPr>
        <w:t>Objectives</w:t>
      </w:r>
      <w:r w:rsidRPr="0007392E">
        <w:rPr>
          <w:rFonts w:ascii="Century Gothic" w:hAnsi="Century Gothic" w:cs="Arial"/>
          <w:b/>
          <w:sz w:val="20"/>
          <w:szCs w:val="20"/>
        </w:rPr>
        <w:t xml:space="preserve"> </w:t>
      </w:r>
      <w:r w:rsidR="00E80174" w:rsidRPr="0007392E">
        <w:rPr>
          <w:rFonts w:ascii="Century Gothic" w:hAnsi="Century Gothic" w:cs="Arial"/>
          <w:b/>
          <w:sz w:val="20"/>
          <w:szCs w:val="20"/>
        </w:rPr>
        <w:t>Overview</w:t>
      </w:r>
    </w:p>
    <w:p w14:paraId="5E7B5B1B" w14:textId="1543732E" w:rsidR="00C81593" w:rsidRDefault="008B72EF" w:rsidP="008B72EF">
      <w:pPr>
        <w:spacing w:after="0" w:line="240" w:lineRule="auto"/>
        <w:rPr>
          <w:rFonts w:ascii="Century Gothic" w:hAnsi="Century Gothic" w:cs="Arial"/>
          <w:sz w:val="20"/>
          <w:szCs w:val="20"/>
        </w:rPr>
      </w:pPr>
      <w:r w:rsidRPr="008B72EF">
        <w:rPr>
          <w:rFonts w:ascii="Century Gothic" w:hAnsi="Century Gothic" w:cs="Arial"/>
          <w:sz w:val="20"/>
          <w:szCs w:val="20"/>
        </w:rPr>
        <w:t xml:space="preserve">This project </w:t>
      </w:r>
      <w:r w:rsidR="00B33A30">
        <w:rPr>
          <w:rFonts w:ascii="Century Gothic" w:hAnsi="Century Gothic" w:cs="Arial"/>
          <w:sz w:val="20"/>
          <w:szCs w:val="20"/>
        </w:rPr>
        <w:t>tested</w:t>
      </w:r>
      <w:r w:rsidRPr="008B72EF">
        <w:rPr>
          <w:rFonts w:ascii="Century Gothic" w:hAnsi="Century Gothic" w:cs="Arial"/>
          <w:sz w:val="20"/>
          <w:szCs w:val="20"/>
        </w:rPr>
        <w:t xml:space="preserve"> the ability of a Drought</w:t>
      </w:r>
      <w:r w:rsidR="001A33DD">
        <w:rPr>
          <w:rFonts w:ascii="Century Gothic" w:hAnsi="Century Gothic" w:cs="Arial"/>
          <w:sz w:val="20"/>
          <w:szCs w:val="20"/>
        </w:rPr>
        <w:t xml:space="preserve"> Severity Index (DSI) to monitor</w:t>
      </w:r>
      <w:r w:rsidRPr="008B72EF">
        <w:rPr>
          <w:rFonts w:ascii="Century Gothic" w:hAnsi="Century Gothic" w:cs="Arial"/>
          <w:sz w:val="20"/>
          <w:szCs w:val="20"/>
        </w:rPr>
        <w:t xml:space="preserve"> drought using soil water balance with percent available water (PAW), as PAW has been show</w:t>
      </w:r>
      <w:r w:rsidR="00FD129C">
        <w:rPr>
          <w:rFonts w:ascii="Century Gothic" w:hAnsi="Century Gothic" w:cs="Arial"/>
          <w:sz w:val="20"/>
          <w:szCs w:val="20"/>
        </w:rPr>
        <w:t xml:space="preserve">n to be a good indicator of </w:t>
      </w:r>
      <w:r w:rsidRPr="008B72EF">
        <w:rPr>
          <w:rFonts w:ascii="Century Gothic" w:hAnsi="Century Gothic" w:cs="Arial"/>
          <w:sz w:val="20"/>
          <w:szCs w:val="20"/>
        </w:rPr>
        <w:t>vegetation</w:t>
      </w:r>
      <w:r w:rsidR="00FD129C">
        <w:rPr>
          <w:rFonts w:ascii="Century Gothic" w:hAnsi="Century Gothic" w:cs="Arial"/>
          <w:sz w:val="20"/>
          <w:szCs w:val="20"/>
        </w:rPr>
        <w:t xml:space="preserve"> stress</w:t>
      </w:r>
      <w:r w:rsidRPr="008B72EF">
        <w:rPr>
          <w:rFonts w:ascii="Century Gothic" w:hAnsi="Century Gothic" w:cs="Arial"/>
          <w:sz w:val="20"/>
          <w:szCs w:val="20"/>
        </w:rPr>
        <w:t xml:space="preserve">. </w:t>
      </w:r>
      <w:r w:rsidR="00C81593">
        <w:rPr>
          <w:rFonts w:ascii="Century Gothic" w:hAnsi="Century Gothic" w:cs="Arial"/>
          <w:sz w:val="20"/>
          <w:szCs w:val="20"/>
        </w:rPr>
        <w:t xml:space="preserve">Additionally, </w:t>
      </w:r>
      <w:r w:rsidR="0040074A">
        <w:rPr>
          <w:rFonts w:ascii="Century Gothic" w:hAnsi="Century Gothic" w:cs="Arial"/>
          <w:sz w:val="20"/>
          <w:szCs w:val="20"/>
        </w:rPr>
        <w:t xml:space="preserve">TRMM precipitation data </w:t>
      </w:r>
      <w:r w:rsidR="005E7F1B">
        <w:rPr>
          <w:rFonts w:ascii="Century Gothic" w:hAnsi="Century Gothic" w:cs="Arial"/>
          <w:sz w:val="20"/>
          <w:szCs w:val="20"/>
        </w:rPr>
        <w:t>was</w:t>
      </w:r>
      <w:r w:rsidR="0040074A">
        <w:rPr>
          <w:rFonts w:ascii="Century Gothic" w:hAnsi="Century Gothic" w:cs="Arial"/>
          <w:sz w:val="20"/>
          <w:szCs w:val="20"/>
        </w:rPr>
        <w:t xml:space="preserve"> replaced with NOAA’s CPC Morphing Technique (CMORPH) global</w:t>
      </w:r>
      <w:r w:rsidR="001C5769">
        <w:rPr>
          <w:rFonts w:ascii="Century Gothic" w:hAnsi="Century Gothic" w:cs="Arial"/>
          <w:sz w:val="20"/>
          <w:szCs w:val="20"/>
        </w:rPr>
        <w:t xml:space="preserve"> precipitation e</w:t>
      </w:r>
      <w:r w:rsidR="00206730">
        <w:rPr>
          <w:rFonts w:ascii="Century Gothic" w:hAnsi="Century Gothic" w:cs="Arial"/>
          <w:sz w:val="20"/>
          <w:szCs w:val="20"/>
        </w:rPr>
        <w:t>stimate product within the DSI</w:t>
      </w:r>
      <w:r w:rsidR="007E3AF9">
        <w:rPr>
          <w:rFonts w:ascii="Century Gothic" w:hAnsi="Century Gothic" w:cs="Arial"/>
          <w:sz w:val="20"/>
          <w:szCs w:val="20"/>
        </w:rPr>
        <w:t xml:space="preserve">. </w:t>
      </w:r>
      <w:r w:rsidR="00B742EC">
        <w:rPr>
          <w:rFonts w:ascii="Century Gothic" w:hAnsi="Century Gothic" w:cs="Arial"/>
          <w:sz w:val="20"/>
          <w:szCs w:val="20"/>
        </w:rPr>
        <w:t>A comparison of the original</w:t>
      </w:r>
      <w:r w:rsidR="00CF4E29">
        <w:rPr>
          <w:rFonts w:ascii="Century Gothic" w:hAnsi="Century Gothic" w:cs="Arial"/>
          <w:sz w:val="20"/>
          <w:szCs w:val="20"/>
        </w:rPr>
        <w:t xml:space="preserve"> DSI with the one utilizing CMORPH </w:t>
      </w:r>
      <w:r w:rsidR="00C105D3">
        <w:rPr>
          <w:rFonts w:ascii="Century Gothic" w:hAnsi="Century Gothic" w:cs="Arial"/>
          <w:sz w:val="20"/>
          <w:szCs w:val="20"/>
        </w:rPr>
        <w:t>was</w:t>
      </w:r>
      <w:r w:rsidR="005F16F8">
        <w:rPr>
          <w:rFonts w:ascii="Century Gothic" w:hAnsi="Century Gothic" w:cs="Arial"/>
          <w:sz w:val="20"/>
          <w:szCs w:val="20"/>
        </w:rPr>
        <w:t xml:space="preserve"> conducted in order to </w:t>
      </w:r>
      <w:r w:rsidR="00B564F1">
        <w:rPr>
          <w:rFonts w:ascii="Century Gothic" w:hAnsi="Century Gothic" w:cs="Arial"/>
          <w:sz w:val="20"/>
          <w:szCs w:val="20"/>
        </w:rPr>
        <w:t>assess</w:t>
      </w:r>
      <w:r w:rsidR="005F16F8">
        <w:rPr>
          <w:rFonts w:ascii="Century Gothic" w:hAnsi="Century Gothic" w:cs="Arial"/>
          <w:sz w:val="20"/>
          <w:szCs w:val="20"/>
        </w:rPr>
        <w:t xml:space="preserve"> which product is best </w:t>
      </w:r>
      <w:r w:rsidR="00506343">
        <w:rPr>
          <w:rFonts w:ascii="Century Gothic" w:hAnsi="Century Gothic" w:cs="Arial"/>
          <w:sz w:val="20"/>
          <w:szCs w:val="20"/>
        </w:rPr>
        <w:t>for use in Uruguay</w:t>
      </w:r>
      <w:r w:rsidR="00C1301C">
        <w:rPr>
          <w:rFonts w:ascii="Century Gothic" w:hAnsi="Century Gothic" w:cs="Arial"/>
          <w:sz w:val="20"/>
          <w:szCs w:val="20"/>
        </w:rPr>
        <w:t>.</w:t>
      </w:r>
    </w:p>
    <w:p w14:paraId="5602B0A4" w14:textId="77777777" w:rsidR="00D579FC" w:rsidRDefault="00D579FC" w:rsidP="00D579FC">
      <w:pPr>
        <w:spacing w:after="0" w:line="240" w:lineRule="auto"/>
        <w:rPr>
          <w:rFonts w:ascii="Century Gothic" w:hAnsi="Century Gothic" w:cs="Arial"/>
          <w:b/>
          <w:sz w:val="20"/>
          <w:szCs w:val="20"/>
        </w:rPr>
      </w:pPr>
    </w:p>
    <w:p w14:paraId="0D81CC64" w14:textId="10861595" w:rsidR="00861BE4" w:rsidRPr="00D23099" w:rsidRDefault="00D579FC" w:rsidP="00D579FC">
      <w:pPr>
        <w:spacing w:after="0" w:line="240" w:lineRule="auto"/>
        <w:rPr>
          <w:rFonts w:ascii="Century Gothic" w:hAnsi="Century Gothic" w:cs="Arial"/>
          <w:sz w:val="20"/>
          <w:szCs w:val="20"/>
        </w:rPr>
      </w:pPr>
      <w:r w:rsidRPr="008C6C52">
        <w:rPr>
          <w:rFonts w:ascii="Century Gothic" w:hAnsi="Century Gothic" w:cs="Arial"/>
          <w:b/>
          <w:sz w:val="20"/>
          <w:szCs w:val="20"/>
        </w:rPr>
        <w:t>Abstract</w:t>
      </w:r>
    </w:p>
    <w:p w14:paraId="21DA943D" w14:textId="24ACE577" w:rsidR="00A7184E" w:rsidRDefault="00861BE4" w:rsidP="00A7184E">
      <w:pPr>
        <w:spacing w:after="0" w:line="240" w:lineRule="auto"/>
        <w:rPr>
          <w:rFonts w:ascii="Century Gothic" w:hAnsi="Century Gothic" w:cs="Arial"/>
          <w:color w:val="000000"/>
          <w:sz w:val="20"/>
          <w:szCs w:val="20"/>
        </w:rPr>
      </w:pPr>
      <w:r w:rsidRPr="001A33DD">
        <w:rPr>
          <w:rFonts w:ascii="Century Gothic" w:hAnsi="Century Gothic" w:cs="Arial"/>
          <w:sz w:val="20"/>
          <w:szCs w:val="20"/>
        </w:rPr>
        <w:t>The importance of monitoring drought is indispensable for countries whose economic viability is strongl</w:t>
      </w:r>
      <w:r w:rsidR="00EB16CD" w:rsidRPr="001A33DD">
        <w:rPr>
          <w:rFonts w:ascii="Century Gothic" w:hAnsi="Century Gothic" w:cs="Arial"/>
          <w:sz w:val="20"/>
          <w:szCs w:val="20"/>
        </w:rPr>
        <w:t xml:space="preserve">y tied to agriculture. </w:t>
      </w:r>
      <w:r w:rsidR="00A019EC">
        <w:rPr>
          <w:rFonts w:ascii="Century Gothic" w:hAnsi="Century Gothic" w:cs="Arial"/>
          <w:sz w:val="20"/>
          <w:szCs w:val="20"/>
        </w:rPr>
        <w:t>Droughts are a major concern for the country of Uruguay, affecting their agricultural and energy sectors</w:t>
      </w:r>
      <w:r w:rsidR="00E10BD8">
        <w:rPr>
          <w:rFonts w:ascii="Century Gothic" w:hAnsi="Century Gothic" w:cs="Arial"/>
          <w:sz w:val="20"/>
          <w:szCs w:val="20"/>
        </w:rPr>
        <w:t xml:space="preserve">. </w:t>
      </w:r>
      <w:r w:rsidR="00583542">
        <w:rPr>
          <w:rFonts w:ascii="Century Gothic" w:hAnsi="Century Gothic"/>
          <w:color w:val="000000"/>
          <w:sz w:val="20"/>
          <w:szCs w:val="20"/>
        </w:rPr>
        <w:t xml:space="preserve">The development of a remotely sensed drought monitoring tool that can aid government agencies in disseminating drought information to local stakeholders will be helpful </w:t>
      </w:r>
      <w:r w:rsidR="006A5663">
        <w:rPr>
          <w:rFonts w:ascii="Century Gothic" w:hAnsi="Century Gothic"/>
          <w:color w:val="000000"/>
          <w:sz w:val="20"/>
          <w:szCs w:val="20"/>
        </w:rPr>
        <w:t>in sustaining</w:t>
      </w:r>
      <w:r w:rsidR="009D4C20">
        <w:rPr>
          <w:rFonts w:ascii="Century Gothic" w:hAnsi="Century Gothic"/>
          <w:color w:val="000000"/>
          <w:sz w:val="20"/>
          <w:szCs w:val="20"/>
        </w:rPr>
        <w:t xml:space="preserve"> these </w:t>
      </w:r>
      <w:r w:rsidR="00583542">
        <w:rPr>
          <w:rFonts w:ascii="Century Gothic" w:hAnsi="Century Gothic"/>
          <w:color w:val="000000"/>
          <w:sz w:val="20"/>
          <w:szCs w:val="20"/>
        </w:rPr>
        <w:t xml:space="preserve">important </w:t>
      </w:r>
      <w:r w:rsidR="001B4FC4">
        <w:rPr>
          <w:rFonts w:ascii="Century Gothic" w:hAnsi="Century Gothic"/>
          <w:color w:val="000000"/>
          <w:sz w:val="20"/>
          <w:szCs w:val="20"/>
        </w:rPr>
        <w:t>economic sectors</w:t>
      </w:r>
      <w:r w:rsidR="00583542">
        <w:rPr>
          <w:rFonts w:ascii="Century Gothic" w:hAnsi="Century Gothic"/>
          <w:color w:val="000000"/>
          <w:sz w:val="20"/>
          <w:szCs w:val="20"/>
        </w:rPr>
        <w:t xml:space="preserve">. </w:t>
      </w:r>
      <w:r w:rsidR="00583542" w:rsidRPr="001A33DD">
        <w:rPr>
          <w:rFonts w:ascii="Century Gothic" w:hAnsi="Century Gothic" w:cs="Arial"/>
          <w:color w:val="000000"/>
          <w:sz w:val="20"/>
          <w:szCs w:val="20"/>
        </w:rPr>
        <w:t>This study tested the ability of a</w:t>
      </w:r>
      <w:r w:rsidR="00583542">
        <w:rPr>
          <w:rFonts w:ascii="Century Gothic" w:hAnsi="Century Gothic" w:cs="Arial"/>
          <w:color w:val="000000"/>
          <w:sz w:val="20"/>
          <w:szCs w:val="20"/>
        </w:rPr>
        <w:t>n existing</w:t>
      </w:r>
      <w:r w:rsidR="009B26C8">
        <w:rPr>
          <w:rFonts w:ascii="Century Gothic" w:hAnsi="Century Gothic" w:cs="Arial"/>
          <w:color w:val="000000"/>
          <w:sz w:val="20"/>
          <w:szCs w:val="20"/>
        </w:rPr>
        <w:t xml:space="preserve"> Drought Severity I</w:t>
      </w:r>
      <w:r w:rsidR="00583542" w:rsidRPr="001A33DD">
        <w:rPr>
          <w:rFonts w:ascii="Century Gothic" w:hAnsi="Century Gothic" w:cs="Arial"/>
          <w:color w:val="000000"/>
          <w:sz w:val="20"/>
          <w:szCs w:val="20"/>
        </w:rPr>
        <w:t>ndex (DSI</w:t>
      </w:r>
      <w:r w:rsidR="00583542">
        <w:rPr>
          <w:rFonts w:ascii="Century Gothic" w:hAnsi="Century Gothic" w:cs="Arial"/>
          <w:color w:val="000000"/>
          <w:sz w:val="20"/>
          <w:szCs w:val="20"/>
        </w:rPr>
        <w:t xml:space="preserve">) to monitor drought within Uruguay using remotely sensed products. The DSI, based off of methodology from Rhee et al. (2010), uses the </w:t>
      </w:r>
      <w:r w:rsidR="00583542">
        <w:rPr>
          <w:rFonts w:ascii="Century Gothic" w:hAnsi="Century Gothic" w:cs="Arial"/>
          <w:color w:val="000000"/>
          <w:sz w:val="20"/>
          <w:szCs w:val="20"/>
        </w:rPr>
        <w:lastRenderedPageBreak/>
        <w:t>climatological anomalies of NASA’s Moderate Resolution Imaging Spectrometer (MODIS) land surface temperature (LST) data, p</w:t>
      </w:r>
      <w:r w:rsidR="00583542" w:rsidRPr="00B45FBC">
        <w:rPr>
          <w:rFonts w:ascii="Century Gothic" w:hAnsi="Century Gothic" w:cs="Arial"/>
          <w:color w:val="000000"/>
          <w:sz w:val="20"/>
          <w:szCs w:val="20"/>
        </w:rPr>
        <w:t>recipitation</w:t>
      </w:r>
      <w:r w:rsidR="00583542">
        <w:rPr>
          <w:rFonts w:ascii="Century Gothic" w:hAnsi="Century Gothic" w:cs="Arial"/>
          <w:color w:val="000000"/>
          <w:sz w:val="20"/>
          <w:szCs w:val="20"/>
        </w:rPr>
        <w:t xml:space="preserve"> data from the Tropical Rainfall Measuring Mission (TRMM), and MODIS Normalized Difference Water Index (NDWI)</w:t>
      </w:r>
      <w:r w:rsidR="00583542" w:rsidRPr="00B45FBC">
        <w:rPr>
          <w:rFonts w:ascii="Century Gothic" w:hAnsi="Century Gothic" w:cs="Arial"/>
          <w:color w:val="000000"/>
          <w:sz w:val="20"/>
          <w:szCs w:val="20"/>
        </w:rPr>
        <w:t xml:space="preserve"> </w:t>
      </w:r>
      <w:r w:rsidR="00583542">
        <w:rPr>
          <w:rFonts w:ascii="Century Gothic" w:hAnsi="Century Gothic" w:cs="Arial"/>
          <w:color w:val="000000"/>
          <w:sz w:val="20"/>
          <w:szCs w:val="20"/>
        </w:rPr>
        <w:t xml:space="preserve">data. By comparing the DSI to soil water balance (SWB) data from meteorological stations provided by the </w:t>
      </w:r>
      <w:r w:rsidR="00583542" w:rsidRPr="006C4049">
        <w:rPr>
          <w:rFonts w:ascii="Century Gothic" w:hAnsi="Century Gothic" w:cs="Arial"/>
          <w:color w:val="000000"/>
          <w:sz w:val="20"/>
          <w:szCs w:val="20"/>
          <w:lang w:val="es-ES_tradnl"/>
        </w:rPr>
        <w:t>Ins</w:t>
      </w:r>
      <w:r w:rsidR="00583542">
        <w:rPr>
          <w:rFonts w:ascii="Century Gothic" w:hAnsi="Century Gothic" w:cs="Arial"/>
          <w:color w:val="000000"/>
          <w:sz w:val="20"/>
          <w:szCs w:val="20"/>
          <w:lang w:val="es-ES_tradnl"/>
        </w:rPr>
        <w:t>t</w:t>
      </w:r>
      <w:r w:rsidR="00583542" w:rsidRPr="006C4049">
        <w:rPr>
          <w:rFonts w:ascii="Century Gothic" w:hAnsi="Century Gothic" w:cs="Arial"/>
          <w:color w:val="000000"/>
          <w:sz w:val="20"/>
          <w:szCs w:val="20"/>
          <w:lang w:val="es-ES_tradnl"/>
        </w:rPr>
        <w:t>ituto Nacional de Investigación Agropecuaria</w:t>
      </w:r>
      <w:r w:rsidR="00583542">
        <w:rPr>
          <w:rFonts w:ascii="Century Gothic" w:hAnsi="Century Gothic" w:cs="Arial"/>
          <w:color w:val="000000"/>
          <w:sz w:val="20"/>
          <w:szCs w:val="20"/>
        </w:rPr>
        <w:t xml:space="preserve"> (INIA), this study was able to validate a remotely sensed</w:t>
      </w:r>
      <w:r w:rsidR="00B6728B">
        <w:rPr>
          <w:rFonts w:ascii="Century Gothic" w:hAnsi="Century Gothic" w:cs="Arial"/>
          <w:color w:val="000000"/>
          <w:sz w:val="20"/>
          <w:szCs w:val="20"/>
        </w:rPr>
        <w:t xml:space="preserve"> drought index</w:t>
      </w:r>
      <w:r w:rsidR="00583542">
        <w:rPr>
          <w:rFonts w:ascii="Century Gothic" w:hAnsi="Century Gothic" w:cs="Arial"/>
          <w:color w:val="000000"/>
          <w:sz w:val="20"/>
          <w:szCs w:val="20"/>
        </w:rPr>
        <w:t xml:space="preserve"> to station data, which has been used as the standard to define droughts within Uruguay. In addition to the validation of the DSI, the SWB data was compared to a series of modified DSI’s</w:t>
      </w:r>
      <w:r w:rsidR="008942DD">
        <w:rPr>
          <w:rFonts w:ascii="Century Gothic" w:hAnsi="Century Gothic" w:cs="Arial"/>
          <w:color w:val="000000"/>
          <w:sz w:val="20"/>
          <w:szCs w:val="20"/>
        </w:rPr>
        <w:t xml:space="preserve">. NOAA’s CPC Morphing Technique (CMORPH) was substituted in for TRMM data, while </w:t>
      </w:r>
      <w:r w:rsidR="001712DD">
        <w:rPr>
          <w:rFonts w:ascii="Century Gothic" w:hAnsi="Century Gothic" w:cs="Arial"/>
          <w:color w:val="000000"/>
          <w:sz w:val="20"/>
          <w:szCs w:val="20"/>
        </w:rPr>
        <w:t xml:space="preserve">alternative vegetation indices (Normalized Difference Vegetation Index (NDVI) and Enhanced Vegetation Index (EVI)) </w:t>
      </w:r>
      <w:r w:rsidR="00FD0E86">
        <w:rPr>
          <w:rFonts w:ascii="Century Gothic" w:hAnsi="Century Gothic" w:cs="Arial"/>
          <w:color w:val="000000"/>
          <w:sz w:val="20"/>
          <w:szCs w:val="20"/>
        </w:rPr>
        <w:t xml:space="preserve">were exchanged </w:t>
      </w:r>
      <w:r w:rsidR="001712DD">
        <w:rPr>
          <w:rFonts w:ascii="Century Gothic" w:hAnsi="Century Gothic" w:cs="Arial"/>
          <w:color w:val="000000"/>
          <w:sz w:val="20"/>
          <w:szCs w:val="20"/>
        </w:rPr>
        <w:t>for NDWI.</w:t>
      </w:r>
      <w:r w:rsidR="00A7184E" w:rsidRPr="00A7184E">
        <w:rPr>
          <w:rFonts w:ascii="Century Gothic" w:hAnsi="Century Gothic" w:cs="Arial"/>
          <w:color w:val="000000"/>
          <w:sz w:val="20"/>
          <w:szCs w:val="20"/>
        </w:rPr>
        <w:t xml:space="preserve"> </w:t>
      </w:r>
      <w:r w:rsidR="00A7184E">
        <w:rPr>
          <w:rFonts w:ascii="Century Gothic" w:hAnsi="Century Gothic" w:cs="Arial"/>
          <w:color w:val="000000"/>
          <w:sz w:val="20"/>
          <w:szCs w:val="20"/>
        </w:rPr>
        <w:t>This modified DSI has the potential to aid INIA and the Ministry of Agriculture in informing land managers, insurance providers, and policy makers in drought preparation and mitigation practices.</w:t>
      </w:r>
    </w:p>
    <w:p w14:paraId="7019E365" w14:textId="77777777" w:rsidR="00677CB8" w:rsidRPr="00D579FC" w:rsidRDefault="00677CB8" w:rsidP="00BA5773">
      <w:pPr>
        <w:spacing w:after="0" w:line="240" w:lineRule="auto"/>
        <w:rPr>
          <w:rFonts w:ascii="Century Gothic" w:hAnsi="Century Gothic" w:cs="Arial"/>
          <w:sz w:val="20"/>
          <w:szCs w:val="20"/>
        </w:rPr>
      </w:pPr>
    </w:p>
    <w:p w14:paraId="07B95A6E" w14:textId="38F2E47B" w:rsidR="0059382B" w:rsidRDefault="00B82BB6" w:rsidP="00BC4073">
      <w:pPr>
        <w:spacing w:after="0" w:line="240" w:lineRule="auto"/>
        <w:rPr>
          <w:rFonts w:ascii="Century Gothic" w:hAnsi="Century Gothic" w:cs="Arial"/>
          <w:sz w:val="20"/>
          <w:szCs w:val="20"/>
        </w:rPr>
      </w:pPr>
      <w:r w:rsidRPr="00EB38D6">
        <w:rPr>
          <w:rFonts w:ascii="Century Gothic" w:hAnsi="Century Gothic" w:cs="Arial"/>
          <w:b/>
          <w:sz w:val="20"/>
          <w:szCs w:val="20"/>
        </w:rPr>
        <w:t>Community Concerns</w:t>
      </w:r>
    </w:p>
    <w:p w14:paraId="5067F70E" w14:textId="5225FFB8" w:rsidR="009E6213" w:rsidRDefault="009E6213" w:rsidP="00D579FC">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Droughts are a major economic concern </w:t>
      </w:r>
      <w:r w:rsidR="00234222">
        <w:rPr>
          <w:rFonts w:ascii="Century Gothic" w:hAnsi="Century Gothic" w:cs="Arial"/>
          <w:sz w:val="20"/>
          <w:szCs w:val="20"/>
        </w:rPr>
        <w:t>for the country of Uruguay, affecting their agricultural and energy sectors.</w:t>
      </w:r>
    </w:p>
    <w:p w14:paraId="52E93BE1" w14:textId="0D05C987" w:rsidR="00C205D8" w:rsidRPr="006E14D3" w:rsidRDefault="00555A7A" w:rsidP="00D579FC">
      <w:pPr>
        <w:pStyle w:val="ListParagraph"/>
        <w:numPr>
          <w:ilvl w:val="0"/>
          <w:numId w:val="1"/>
        </w:numPr>
        <w:spacing w:after="0" w:line="240" w:lineRule="auto"/>
        <w:rPr>
          <w:rFonts w:ascii="Century Gothic" w:hAnsi="Century Gothic" w:cs="Arial"/>
          <w:sz w:val="20"/>
          <w:szCs w:val="20"/>
        </w:rPr>
      </w:pPr>
      <w:r w:rsidRPr="006E14D3">
        <w:rPr>
          <w:rFonts w:ascii="Century Gothic" w:hAnsi="Century Gothic" w:cs="Arial"/>
          <w:sz w:val="20"/>
          <w:szCs w:val="20"/>
        </w:rPr>
        <w:t xml:space="preserve">A </w:t>
      </w:r>
      <w:r w:rsidR="00EE5FEE">
        <w:rPr>
          <w:rFonts w:ascii="Century Gothic" w:hAnsi="Century Gothic" w:cs="Arial"/>
          <w:sz w:val="20"/>
          <w:szCs w:val="20"/>
        </w:rPr>
        <w:t xml:space="preserve">2009 </w:t>
      </w:r>
      <w:r w:rsidR="00305A1C">
        <w:rPr>
          <w:rFonts w:ascii="Century Gothic" w:hAnsi="Century Gothic" w:cs="Arial"/>
          <w:sz w:val="20"/>
          <w:szCs w:val="20"/>
        </w:rPr>
        <w:t xml:space="preserve">multi-month </w:t>
      </w:r>
      <w:r w:rsidRPr="006E14D3">
        <w:rPr>
          <w:rFonts w:ascii="Century Gothic" w:hAnsi="Century Gothic" w:cs="Arial"/>
          <w:sz w:val="20"/>
          <w:szCs w:val="20"/>
        </w:rPr>
        <w:t>drought in Uruguay caused an estimated</w:t>
      </w:r>
      <w:r w:rsidR="00D60379" w:rsidRPr="006E14D3">
        <w:rPr>
          <w:rFonts w:ascii="Century Gothic" w:hAnsi="Century Gothic" w:cs="Arial"/>
          <w:sz w:val="20"/>
          <w:szCs w:val="20"/>
        </w:rPr>
        <w:t xml:space="preserve"> 400 to 450 million U</w:t>
      </w:r>
      <w:r w:rsidR="00727450">
        <w:rPr>
          <w:rFonts w:ascii="Century Gothic" w:hAnsi="Century Gothic" w:cs="Arial"/>
          <w:sz w:val="20"/>
          <w:szCs w:val="20"/>
        </w:rPr>
        <w:t>.</w:t>
      </w:r>
      <w:r w:rsidR="00D60379" w:rsidRPr="006E14D3">
        <w:rPr>
          <w:rFonts w:ascii="Century Gothic" w:hAnsi="Century Gothic" w:cs="Arial"/>
          <w:sz w:val="20"/>
          <w:szCs w:val="20"/>
        </w:rPr>
        <w:t>S</w:t>
      </w:r>
      <w:r w:rsidR="00727450">
        <w:rPr>
          <w:rFonts w:ascii="Century Gothic" w:hAnsi="Century Gothic" w:cs="Arial"/>
          <w:sz w:val="20"/>
          <w:szCs w:val="20"/>
        </w:rPr>
        <w:t>.</w:t>
      </w:r>
      <w:r w:rsidR="00D60379" w:rsidRPr="006E14D3">
        <w:rPr>
          <w:rFonts w:ascii="Century Gothic" w:hAnsi="Century Gothic" w:cs="Arial"/>
          <w:sz w:val="20"/>
          <w:szCs w:val="20"/>
        </w:rPr>
        <w:t xml:space="preserve"> Dollars </w:t>
      </w:r>
      <w:r w:rsidR="00E9108A" w:rsidRPr="006E14D3">
        <w:rPr>
          <w:rFonts w:ascii="Century Gothic" w:hAnsi="Century Gothic" w:cs="Arial"/>
          <w:sz w:val="20"/>
          <w:szCs w:val="20"/>
        </w:rPr>
        <w:t>to be lost</w:t>
      </w:r>
      <w:r w:rsidR="006E14D3" w:rsidRPr="006E14D3">
        <w:rPr>
          <w:rFonts w:ascii="Century Gothic" w:hAnsi="Century Gothic" w:cs="Arial"/>
          <w:sz w:val="20"/>
          <w:szCs w:val="20"/>
        </w:rPr>
        <w:t xml:space="preserve">, according to the </w:t>
      </w:r>
      <w:r w:rsidR="006A5617" w:rsidRPr="006E14D3">
        <w:rPr>
          <w:rFonts w:ascii="Century Gothic" w:hAnsi="Century Gothic" w:cs="Arial"/>
          <w:sz w:val="20"/>
          <w:szCs w:val="20"/>
        </w:rPr>
        <w:t xml:space="preserve">Uruguayan </w:t>
      </w:r>
      <w:r w:rsidRPr="006E14D3">
        <w:rPr>
          <w:rFonts w:ascii="Century Gothic" w:hAnsi="Century Gothic" w:cs="Arial"/>
          <w:sz w:val="20"/>
          <w:szCs w:val="20"/>
        </w:rPr>
        <w:t>Agriculture</w:t>
      </w:r>
      <w:r w:rsidR="006A5617" w:rsidRPr="006E14D3">
        <w:rPr>
          <w:rFonts w:ascii="Century Gothic" w:hAnsi="Century Gothic" w:cs="Arial"/>
          <w:sz w:val="20"/>
          <w:szCs w:val="20"/>
        </w:rPr>
        <w:t xml:space="preserve"> Programming and Policy Office (OPYPA</w:t>
      </w:r>
      <w:r w:rsidR="00377F27">
        <w:rPr>
          <w:rFonts w:ascii="Century Gothic" w:hAnsi="Century Gothic" w:cs="Arial"/>
          <w:sz w:val="20"/>
          <w:szCs w:val="20"/>
        </w:rPr>
        <w:t>)</w:t>
      </w:r>
      <w:r w:rsidR="00880C31">
        <w:rPr>
          <w:rFonts w:ascii="Century Gothic" w:hAnsi="Century Gothic" w:cs="Arial"/>
          <w:sz w:val="20"/>
          <w:szCs w:val="20"/>
        </w:rPr>
        <w:t xml:space="preserve"> </w:t>
      </w:r>
      <w:r w:rsidR="00BD269E" w:rsidRPr="00BD269E">
        <w:rPr>
          <w:rFonts w:ascii="Century Gothic" w:hAnsi="Century Gothic" w:cs="Arial"/>
          <w:sz w:val="20"/>
          <w:szCs w:val="20"/>
        </w:rPr>
        <w:t>(</w:t>
      </w:r>
      <w:proofErr w:type="spellStart"/>
      <w:r w:rsidR="00BD269E" w:rsidRPr="00BD269E">
        <w:rPr>
          <w:rFonts w:ascii="Century Gothic" w:hAnsi="Century Gothic" w:cs="Arial"/>
          <w:sz w:val="20"/>
          <w:szCs w:val="20"/>
        </w:rPr>
        <w:t>MercoPress</w:t>
      </w:r>
      <w:proofErr w:type="spellEnd"/>
      <w:r w:rsidR="00BD269E" w:rsidRPr="00BD269E">
        <w:rPr>
          <w:rFonts w:ascii="Century Gothic" w:hAnsi="Century Gothic" w:cs="Arial"/>
          <w:sz w:val="20"/>
          <w:szCs w:val="20"/>
        </w:rPr>
        <w:t>, 2009).</w:t>
      </w:r>
    </w:p>
    <w:p w14:paraId="57C599C3" w14:textId="74B60672" w:rsidR="00880C31" w:rsidRPr="00880C31" w:rsidRDefault="0011543E" w:rsidP="00D579FC">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Much of Uruguay’s power is gene</w:t>
      </w:r>
      <w:r w:rsidR="00A70B58">
        <w:rPr>
          <w:rFonts w:ascii="Century Gothic" w:hAnsi="Century Gothic" w:cs="Arial"/>
          <w:sz w:val="20"/>
          <w:szCs w:val="20"/>
        </w:rPr>
        <w:t>rated by hydroelectric sources</w:t>
      </w:r>
      <w:r w:rsidR="001D205B">
        <w:rPr>
          <w:rFonts w:ascii="Century Gothic" w:hAnsi="Century Gothic" w:cs="Arial"/>
          <w:sz w:val="20"/>
          <w:szCs w:val="20"/>
        </w:rPr>
        <w:t>, making them susceptible and sensitive to droughts</w:t>
      </w:r>
      <w:r w:rsidR="00AE3088">
        <w:rPr>
          <w:rFonts w:ascii="Century Gothic" w:hAnsi="Century Gothic" w:cs="Arial"/>
          <w:sz w:val="20"/>
          <w:szCs w:val="20"/>
        </w:rPr>
        <w:t>, as evidenced by a drought in the</w:t>
      </w:r>
      <w:r w:rsidR="001D205B">
        <w:rPr>
          <w:rFonts w:ascii="Century Gothic" w:hAnsi="Century Gothic" w:cs="Arial"/>
          <w:sz w:val="20"/>
          <w:szCs w:val="20"/>
        </w:rPr>
        <w:t xml:space="preserve"> late 1980s</w:t>
      </w:r>
      <w:r w:rsidR="002B6A0A">
        <w:rPr>
          <w:rFonts w:ascii="Century Gothic" w:hAnsi="Century Gothic" w:cs="Arial"/>
          <w:sz w:val="20"/>
          <w:szCs w:val="20"/>
        </w:rPr>
        <w:t xml:space="preserve">, which reduced the </w:t>
      </w:r>
      <w:r w:rsidR="007234F9">
        <w:rPr>
          <w:rFonts w:ascii="Century Gothic" w:hAnsi="Century Gothic" w:cs="Arial"/>
          <w:sz w:val="20"/>
          <w:szCs w:val="20"/>
        </w:rPr>
        <w:t>hydroelectric output so much</w:t>
      </w:r>
      <w:r w:rsidR="002B6A0A">
        <w:rPr>
          <w:rFonts w:ascii="Century Gothic" w:hAnsi="Century Gothic" w:cs="Arial"/>
          <w:sz w:val="20"/>
          <w:szCs w:val="20"/>
        </w:rPr>
        <w:t xml:space="preserve"> petroleum </w:t>
      </w:r>
      <w:r w:rsidR="001B0CDE">
        <w:rPr>
          <w:rFonts w:ascii="Century Gothic" w:hAnsi="Century Gothic" w:cs="Arial"/>
          <w:sz w:val="20"/>
          <w:szCs w:val="20"/>
        </w:rPr>
        <w:t xml:space="preserve">was imported, </w:t>
      </w:r>
      <w:r w:rsidR="002B6A0A">
        <w:rPr>
          <w:rFonts w:ascii="Century Gothic" w:hAnsi="Century Gothic" w:cs="Arial"/>
          <w:sz w:val="20"/>
          <w:szCs w:val="20"/>
        </w:rPr>
        <w:t xml:space="preserve">and </w:t>
      </w:r>
      <w:r w:rsidR="00BF1724">
        <w:rPr>
          <w:rFonts w:ascii="Century Gothic" w:hAnsi="Century Gothic" w:cs="Arial"/>
          <w:sz w:val="20"/>
          <w:szCs w:val="20"/>
        </w:rPr>
        <w:t xml:space="preserve">the country had to </w:t>
      </w:r>
      <w:r w:rsidR="002B6A0A">
        <w:rPr>
          <w:rFonts w:ascii="Century Gothic" w:hAnsi="Century Gothic" w:cs="Arial"/>
          <w:sz w:val="20"/>
          <w:szCs w:val="20"/>
        </w:rPr>
        <w:t>adop</w:t>
      </w:r>
      <w:r w:rsidR="002520C8">
        <w:rPr>
          <w:rFonts w:ascii="Century Gothic" w:hAnsi="Century Gothic" w:cs="Arial"/>
          <w:sz w:val="20"/>
          <w:szCs w:val="20"/>
        </w:rPr>
        <w:t>t</w:t>
      </w:r>
      <w:r w:rsidR="002B6A0A">
        <w:rPr>
          <w:rFonts w:ascii="Century Gothic" w:hAnsi="Century Gothic" w:cs="Arial"/>
          <w:sz w:val="20"/>
          <w:szCs w:val="20"/>
        </w:rPr>
        <w:t xml:space="preserve"> strict energy conservation </w:t>
      </w:r>
      <w:r w:rsidR="00AC4475">
        <w:rPr>
          <w:rFonts w:ascii="Century Gothic" w:hAnsi="Century Gothic" w:cs="Arial"/>
          <w:sz w:val="20"/>
          <w:szCs w:val="20"/>
        </w:rPr>
        <w:t xml:space="preserve">strategies in order to </w:t>
      </w:r>
      <w:r w:rsidR="0058736C">
        <w:rPr>
          <w:rFonts w:ascii="Century Gothic" w:hAnsi="Century Gothic" w:cs="Arial"/>
          <w:sz w:val="20"/>
          <w:szCs w:val="20"/>
        </w:rPr>
        <w:t>keep up with the country’s energy demand (</w:t>
      </w:r>
      <w:proofErr w:type="spellStart"/>
      <w:r w:rsidR="001F4974">
        <w:rPr>
          <w:rFonts w:ascii="Century Gothic" w:hAnsi="Century Gothic" w:cs="Arial"/>
          <w:sz w:val="20"/>
          <w:szCs w:val="20"/>
        </w:rPr>
        <w:t>MercoPress</w:t>
      </w:r>
      <w:proofErr w:type="spellEnd"/>
      <w:r w:rsidR="001F4974">
        <w:rPr>
          <w:rFonts w:ascii="Century Gothic" w:hAnsi="Century Gothic" w:cs="Arial"/>
          <w:sz w:val="20"/>
          <w:szCs w:val="20"/>
        </w:rPr>
        <w:t xml:space="preserve">, 2009 and </w:t>
      </w:r>
      <w:r w:rsidR="001F4974" w:rsidRPr="001F4974">
        <w:rPr>
          <w:rFonts w:ascii="Century Gothic" w:hAnsi="Century Gothic" w:cs="Arial"/>
          <w:sz w:val="20"/>
          <w:szCs w:val="20"/>
        </w:rPr>
        <w:t>National Drought Mitigation Center, 2013</w:t>
      </w:r>
      <w:r w:rsidR="001F4974">
        <w:rPr>
          <w:rFonts w:ascii="Century Gothic" w:hAnsi="Century Gothic" w:cs="Arial"/>
          <w:sz w:val="20"/>
          <w:szCs w:val="20"/>
        </w:rPr>
        <w:t>).</w:t>
      </w:r>
    </w:p>
    <w:p w14:paraId="3D86142D" w14:textId="77777777" w:rsidR="00E25967" w:rsidRPr="00D579FC" w:rsidRDefault="00E25967" w:rsidP="00E25967">
      <w:pPr>
        <w:spacing w:after="0" w:line="240" w:lineRule="auto"/>
        <w:rPr>
          <w:rFonts w:ascii="Century Gothic" w:hAnsi="Century Gothic" w:cs="Arial"/>
          <w:sz w:val="20"/>
          <w:szCs w:val="20"/>
        </w:rPr>
      </w:pPr>
    </w:p>
    <w:p w14:paraId="5BC0E8EC" w14:textId="77777777" w:rsidR="00E25967" w:rsidRPr="00D579FC" w:rsidRDefault="00E25967" w:rsidP="00E25967">
      <w:pPr>
        <w:spacing w:after="0" w:line="240" w:lineRule="auto"/>
        <w:rPr>
          <w:rFonts w:ascii="Century Gothic" w:hAnsi="Century Gothic" w:cs="Arial"/>
          <w:sz w:val="20"/>
          <w:szCs w:val="20"/>
        </w:rPr>
      </w:pPr>
      <w:r w:rsidRPr="00583708">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35632FFA" w14:textId="382F91F8" w:rsidR="00E25967" w:rsidRPr="00D579FC" w:rsidRDefault="00EB745D" w:rsidP="00E25967">
      <w:pPr>
        <w:spacing w:after="0" w:line="240" w:lineRule="auto"/>
        <w:rPr>
          <w:rFonts w:ascii="Century Gothic" w:hAnsi="Century Gothic" w:cs="Arial"/>
          <w:sz w:val="20"/>
          <w:szCs w:val="20"/>
        </w:rPr>
      </w:pPr>
      <w:r w:rsidRPr="00EB745D">
        <w:rPr>
          <w:rFonts w:ascii="Century Gothic" w:hAnsi="Century Gothic" w:cs="Arial"/>
          <w:sz w:val="20"/>
          <w:szCs w:val="20"/>
        </w:rPr>
        <w:t xml:space="preserve">Uruguay does have some tools to assist land managers and policy </w:t>
      </w:r>
      <w:r w:rsidR="0087426E" w:rsidRPr="00EB745D">
        <w:rPr>
          <w:rFonts w:ascii="Century Gothic" w:hAnsi="Century Gothic" w:cs="Arial"/>
          <w:sz w:val="20"/>
          <w:szCs w:val="20"/>
        </w:rPr>
        <w:t>makers such</w:t>
      </w:r>
      <w:r w:rsidRPr="00EB745D">
        <w:rPr>
          <w:rFonts w:ascii="Century Gothic" w:hAnsi="Century Gothic" w:cs="Arial"/>
          <w:sz w:val="20"/>
          <w:szCs w:val="20"/>
        </w:rPr>
        <w:t xml:space="preserve"> as NDVI, water balance monitoring</w:t>
      </w:r>
      <w:r w:rsidR="00AF48C5">
        <w:rPr>
          <w:rFonts w:ascii="Century Gothic" w:hAnsi="Century Gothic" w:cs="Arial"/>
          <w:sz w:val="20"/>
          <w:szCs w:val="20"/>
        </w:rPr>
        <w:t xml:space="preserve"> from meteorological station data</w:t>
      </w:r>
      <w:r w:rsidRPr="00EB745D">
        <w:rPr>
          <w:rFonts w:ascii="Century Gothic" w:hAnsi="Century Gothic" w:cs="Arial"/>
          <w:sz w:val="20"/>
          <w:szCs w:val="20"/>
        </w:rPr>
        <w:t>, and daily rainfall records</w:t>
      </w:r>
      <w:r w:rsidR="00B61B97">
        <w:rPr>
          <w:rFonts w:ascii="Century Gothic" w:hAnsi="Century Gothic" w:cs="Arial"/>
          <w:sz w:val="20"/>
          <w:szCs w:val="20"/>
        </w:rPr>
        <w:t>,</w:t>
      </w:r>
      <w:r w:rsidRPr="00EB745D">
        <w:rPr>
          <w:rFonts w:ascii="Century Gothic" w:hAnsi="Century Gothic" w:cs="Arial"/>
          <w:sz w:val="20"/>
          <w:szCs w:val="20"/>
        </w:rPr>
        <w:t xml:space="preserve"> all of which are provided by the INIA. These tools are very useful for their respective purposes, but none address the concern of drought directly. The DSI created in this study would benefit the land managers and policy makers in Uruguay by giving the tools needed to better assess drought on a regional scale.  </w:t>
      </w:r>
    </w:p>
    <w:p w14:paraId="0F452F3F" w14:textId="77777777" w:rsidR="00EB745D" w:rsidRDefault="00EB745D" w:rsidP="00E25967">
      <w:pPr>
        <w:spacing w:after="0" w:line="240" w:lineRule="auto"/>
        <w:rPr>
          <w:rFonts w:ascii="Century Gothic" w:hAnsi="Century Gothic" w:cs="Arial"/>
          <w:b/>
          <w:sz w:val="20"/>
          <w:szCs w:val="20"/>
        </w:rPr>
      </w:pPr>
    </w:p>
    <w:p w14:paraId="39344B02" w14:textId="77777777" w:rsidR="00E25967" w:rsidRPr="00D579FC" w:rsidRDefault="00E25967" w:rsidP="00E25967">
      <w:pPr>
        <w:spacing w:after="0" w:line="240" w:lineRule="auto"/>
        <w:rPr>
          <w:rFonts w:ascii="Century Gothic" w:hAnsi="Century Gothic" w:cs="Arial"/>
          <w:sz w:val="20"/>
          <w:szCs w:val="20"/>
        </w:rPr>
      </w:pPr>
      <w:r w:rsidRPr="007C3C5B">
        <w:rPr>
          <w:rFonts w:ascii="Century Gothic" w:hAnsi="Century Gothic" w:cs="Arial"/>
          <w:b/>
          <w:sz w:val="20"/>
          <w:szCs w:val="20"/>
        </w:rPr>
        <w:t>Decision Support Tools</w:t>
      </w:r>
      <w:r w:rsidRPr="00D579FC">
        <w:rPr>
          <w:rFonts w:ascii="Century Gothic" w:hAnsi="Century Gothic" w:cs="Arial"/>
          <w:sz w:val="20"/>
          <w:szCs w:val="20"/>
        </w:rPr>
        <w:t xml:space="preserve"> </w:t>
      </w:r>
    </w:p>
    <w:p w14:paraId="38637B3D" w14:textId="7684C0DF" w:rsidR="00B06093" w:rsidRDefault="00BF121E"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 xml:space="preserve">Drought Severity Index </w:t>
      </w:r>
      <w:r w:rsidR="0007588B">
        <w:rPr>
          <w:rFonts w:ascii="Century Gothic" w:hAnsi="Century Gothic" w:cs="Arial"/>
          <w:sz w:val="20"/>
          <w:szCs w:val="20"/>
        </w:rPr>
        <w:t xml:space="preserve">– </w:t>
      </w:r>
      <w:r w:rsidR="005962E1">
        <w:rPr>
          <w:rFonts w:ascii="Century Gothic" w:hAnsi="Century Gothic" w:cs="Arial"/>
          <w:sz w:val="20"/>
          <w:szCs w:val="20"/>
        </w:rPr>
        <w:t xml:space="preserve">A </w:t>
      </w:r>
      <w:r w:rsidR="0007588B">
        <w:rPr>
          <w:rFonts w:ascii="Century Gothic" w:hAnsi="Century Gothic" w:cs="Arial"/>
          <w:sz w:val="20"/>
          <w:szCs w:val="20"/>
        </w:rPr>
        <w:t xml:space="preserve">drought severity index will be created for local scale drought </w:t>
      </w:r>
      <w:r w:rsidR="006D6D96">
        <w:rPr>
          <w:rFonts w:ascii="Century Gothic" w:hAnsi="Century Gothic" w:cs="Arial"/>
          <w:sz w:val="20"/>
          <w:szCs w:val="20"/>
        </w:rPr>
        <w:t>monitoring</w:t>
      </w:r>
      <w:r w:rsidR="009E3A81">
        <w:rPr>
          <w:rFonts w:ascii="Century Gothic" w:hAnsi="Century Gothic" w:cs="Arial"/>
          <w:sz w:val="20"/>
          <w:szCs w:val="20"/>
        </w:rPr>
        <w:t xml:space="preserve"> in Uruguay</w:t>
      </w:r>
      <w:r w:rsidR="00BF12A9">
        <w:rPr>
          <w:rFonts w:ascii="Century Gothic" w:hAnsi="Century Gothic" w:cs="Arial"/>
          <w:sz w:val="20"/>
          <w:szCs w:val="20"/>
        </w:rPr>
        <w:t xml:space="preserve"> that will be</w:t>
      </w:r>
      <w:r w:rsidR="006D6D96">
        <w:rPr>
          <w:rFonts w:ascii="Century Gothic" w:hAnsi="Century Gothic" w:cs="Arial"/>
          <w:sz w:val="20"/>
          <w:szCs w:val="20"/>
        </w:rPr>
        <w:t xml:space="preserve"> based on methods from Rhee et al. (2010).</w:t>
      </w:r>
      <w:r w:rsidR="0090194C">
        <w:rPr>
          <w:rFonts w:ascii="Century Gothic" w:hAnsi="Century Gothic" w:cs="Arial"/>
          <w:sz w:val="20"/>
          <w:szCs w:val="20"/>
        </w:rPr>
        <w:t xml:space="preserve"> This approach combines </w:t>
      </w:r>
      <w:r w:rsidR="001F188C">
        <w:rPr>
          <w:rFonts w:ascii="Century Gothic" w:hAnsi="Century Gothic" w:cs="Arial"/>
          <w:sz w:val="20"/>
          <w:szCs w:val="20"/>
        </w:rPr>
        <w:t>Land Surface Temperature (LST), Vegetation Indices (NDVI, NDWI, or EVI), and precipitation (TRMM and CMORPH).</w:t>
      </w:r>
    </w:p>
    <w:p w14:paraId="051DE246" w14:textId="77777777" w:rsidR="00CC559E" w:rsidRPr="00D579FC" w:rsidRDefault="00CC559E" w:rsidP="00CC559E">
      <w:pPr>
        <w:spacing w:after="0" w:line="240" w:lineRule="auto"/>
        <w:rPr>
          <w:rFonts w:ascii="Century Gothic" w:hAnsi="Century Gothic" w:cs="Arial"/>
          <w:sz w:val="20"/>
          <w:szCs w:val="20"/>
        </w:rPr>
      </w:pPr>
    </w:p>
    <w:p w14:paraId="0E5EBB29" w14:textId="703681CF" w:rsidR="00E61604" w:rsidRPr="00084032" w:rsidRDefault="00CC559E" w:rsidP="00084032">
      <w:pPr>
        <w:spacing w:after="0" w:line="240" w:lineRule="auto"/>
        <w:rPr>
          <w:rFonts w:ascii="Century Gothic" w:hAnsi="Century Gothic" w:cs="Arial"/>
          <w:b/>
          <w:sz w:val="20"/>
          <w:szCs w:val="20"/>
        </w:rPr>
      </w:pPr>
      <w:r w:rsidRPr="004859FE">
        <w:rPr>
          <w:rFonts w:ascii="Century Gothic" w:hAnsi="Century Gothic" w:cs="Arial"/>
          <w:b/>
          <w:sz w:val="20"/>
          <w:szCs w:val="20"/>
        </w:rPr>
        <w:t>Benefit to End-User:</w:t>
      </w:r>
    </w:p>
    <w:p w14:paraId="5C7B26FE" w14:textId="122CE4DB" w:rsidR="00CE15A7" w:rsidRPr="00CE15A7" w:rsidRDefault="00E2684A" w:rsidP="00CC559E">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 xml:space="preserve">The main benefit of </w:t>
      </w:r>
      <w:r w:rsidR="00AE73B7">
        <w:rPr>
          <w:rFonts w:ascii="Century Gothic" w:hAnsi="Century Gothic" w:cs="Arial"/>
          <w:sz w:val="20"/>
          <w:szCs w:val="20"/>
        </w:rPr>
        <w:t>the</w:t>
      </w:r>
      <w:r w:rsidR="007B7138">
        <w:rPr>
          <w:rFonts w:ascii="Century Gothic" w:hAnsi="Century Gothic" w:cs="Arial"/>
          <w:sz w:val="20"/>
          <w:szCs w:val="20"/>
        </w:rPr>
        <w:t xml:space="preserve"> </w:t>
      </w:r>
      <w:r w:rsidR="00281A3B">
        <w:rPr>
          <w:rFonts w:ascii="Century Gothic" w:hAnsi="Century Gothic" w:cs="Arial"/>
          <w:sz w:val="20"/>
          <w:szCs w:val="20"/>
        </w:rPr>
        <w:t>Drought Severity Index</w:t>
      </w:r>
      <w:r>
        <w:rPr>
          <w:rFonts w:ascii="Century Gothic" w:hAnsi="Century Gothic" w:cs="Arial"/>
          <w:sz w:val="20"/>
          <w:szCs w:val="20"/>
        </w:rPr>
        <w:t xml:space="preserve"> </w:t>
      </w:r>
      <w:r w:rsidR="009B3BD7">
        <w:rPr>
          <w:rFonts w:ascii="Century Gothic" w:hAnsi="Century Gothic" w:cs="Arial"/>
          <w:sz w:val="20"/>
          <w:szCs w:val="20"/>
        </w:rPr>
        <w:t>developed in this study</w:t>
      </w:r>
      <w:r w:rsidR="00F45D3F">
        <w:rPr>
          <w:rFonts w:ascii="Century Gothic" w:hAnsi="Century Gothic" w:cs="Arial"/>
          <w:sz w:val="20"/>
          <w:szCs w:val="20"/>
        </w:rPr>
        <w:t xml:space="preserve"> </w:t>
      </w:r>
      <w:r>
        <w:rPr>
          <w:rFonts w:ascii="Century Gothic" w:hAnsi="Century Gothic" w:cs="Arial"/>
          <w:sz w:val="20"/>
          <w:szCs w:val="20"/>
        </w:rPr>
        <w:t xml:space="preserve">will </w:t>
      </w:r>
      <w:r w:rsidR="00BA73A5">
        <w:rPr>
          <w:rFonts w:ascii="Century Gothic" w:hAnsi="Century Gothic" w:cs="Arial"/>
          <w:sz w:val="20"/>
          <w:szCs w:val="20"/>
        </w:rPr>
        <w:t xml:space="preserve">be </w:t>
      </w:r>
      <w:r w:rsidR="000E57A4">
        <w:rPr>
          <w:rFonts w:ascii="Century Gothic" w:hAnsi="Century Gothic" w:cs="Arial"/>
          <w:sz w:val="20"/>
          <w:szCs w:val="20"/>
        </w:rPr>
        <w:t>in assisting</w:t>
      </w:r>
      <w:r w:rsidR="007538D2">
        <w:rPr>
          <w:rFonts w:ascii="Century Gothic" w:hAnsi="Century Gothic" w:cs="Arial"/>
          <w:sz w:val="20"/>
          <w:szCs w:val="20"/>
        </w:rPr>
        <w:t xml:space="preserve"> </w:t>
      </w:r>
      <w:r w:rsidR="0094157C">
        <w:rPr>
          <w:rFonts w:ascii="Century Gothic" w:hAnsi="Century Gothic" w:cs="Arial"/>
          <w:sz w:val="20"/>
          <w:szCs w:val="20"/>
        </w:rPr>
        <w:t xml:space="preserve">land managers, insurance providers, and policy makers </w:t>
      </w:r>
      <w:r w:rsidR="006900CF">
        <w:rPr>
          <w:rFonts w:ascii="Century Gothic" w:hAnsi="Century Gothic" w:cs="Arial"/>
          <w:sz w:val="20"/>
          <w:szCs w:val="20"/>
        </w:rPr>
        <w:t>in better assessing the effects of d</w:t>
      </w:r>
      <w:r w:rsidR="00B50CE4">
        <w:rPr>
          <w:rFonts w:ascii="Century Gothic" w:hAnsi="Century Gothic" w:cs="Arial"/>
          <w:sz w:val="20"/>
          <w:szCs w:val="20"/>
        </w:rPr>
        <w:t>ro</w:t>
      </w:r>
      <w:r w:rsidR="003B255D">
        <w:rPr>
          <w:rFonts w:ascii="Century Gothic" w:hAnsi="Century Gothic" w:cs="Arial"/>
          <w:sz w:val="20"/>
          <w:szCs w:val="20"/>
        </w:rPr>
        <w:t xml:space="preserve">ught on a </w:t>
      </w:r>
      <w:r w:rsidR="007E01F6">
        <w:rPr>
          <w:rFonts w:ascii="Century Gothic" w:hAnsi="Century Gothic" w:cs="Arial"/>
          <w:sz w:val="20"/>
          <w:szCs w:val="20"/>
        </w:rPr>
        <w:t xml:space="preserve">local scale </w:t>
      </w:r>
      <w:r w:rsidR="00FE1350">
        <w:rPr>
          <w:rFonts w:ascii="Century Gothic" w:hAnsi="Century Gothic" w:cs="Arial"/>
          <w:sz w:val="20"/>
          <w:szCs w:val="20"/>
        </w:rPr>
        <w:t>through a decision support tool.</w:t>
      </w:r>
    </w:p>
    <w:p w14:paraId="180686E9" w14:textId="1BABF7C8" w:rsidR="00EE5D9A" w:rsidRPr="00A5053B" w:rsidRDefault="0052352F" w:rsidP="009A326F">
      <w:pPr>
        <w:numPr>
          <w:ilvl w:val="0"/>
          <w:numId w:val="3"/>
        </w:numPr>
        <w:spacing w:after="0" w:line="240" w:lineRule="auto"/>
        <w:rPr>
          <w:rFonts w:ascii="Century Gothic" w:hAnsi="Century Gothic" w:cs="Arial"/>
          <w:sz w:val="20"/>
          <w:szCs w:val="20"/>
        </w:rPr>
      </w:pPr>
      <w:r w:rsidRPr="00232CA1">
        <w:rPr>
          <w:rFonts w:ascii="Century Gothic" w:hAnsi="Century Gothic" w:cs="Arial"/>
          <w:sz w:val="20"/>
          <w:szCs w:val="20"/>
        </w:rPr>
        <w:t xml:space="preserve">Validation of the DSI with in situ station data will determine the ability of the DSI to measure drought within Uruguay and provide </w:t>
      </w:r>
      <w:r w:rsidR="00E74262" w:rsidRPr="00A5053B">
        <w:rPr>
          <w:rFonts w:ascii="Century Gothic" w:hAnsi="Century Gothic" w:cs="Arial"/>
          <w:sz w:val="20"/>
          <w:szCs w:val="20"/>
        </w:rPr>
        <w:t>another tool, based solely on remote sensing data to monitor drought within the country.</w:t>
      </w:r>
    </w:p>
    <w:p w14:paraId="4A688DC9" w14:textId="77777777" w:rsidR="00B82BB6" w:rsidRPr="00D579FC" w:rsidRDefault="00B82BB6" w:rsidP="00B82BB6">
      <w:pPr>
        <w:spacing w:after="0" w:line="240" w:lineRule="auto"/>
        <w:rPr>
          <w:rFonts w:ascii="Century Gothic" w:hAnsi="Century Gothic" w:cs="Arial"/>
          <w:sz w:val="20"/>
          <w:szCs w:val="20"/>
        </w:rPr>
      </w:pPr>
    </w:p>
    <w:p w14:paraId="28143322" w14:textId="77777777" w:rsidR="00B82BB6" w:rsidRDefault="00B82BB6" w:rsidP="00B82BB6">
      <w:pPr>
        <w:spacing w:after="0" w:line="240" w:lineRule="auto"/>
        <w:rPr>
          <w:rFonts w:ascii="Century Gothic" w:hAnsi="Century Gothic" w:cs="Arial"/>
          <w:b/>
          <w:sz w:val="20"/>
          <w:szCs w:val="20"/>
        </w:rPr>
      </w:pPr>
      <w:r w:rsidRPr="00644778">
        <w:rPr>
          <w:rFonts w:ascii="Century Gothic" w:hAnsi="Century Gothic" w:cs="Arial"/>
          <w:b/>
          <w:sz w:val="20"/>
          <w:szCs w:val="20"/>
        </w:rPr>
        <w:t>Models</w:t>
      </w:r>
      <w:r w:rsidR="000048D0" w:rsidRPr="00644778">
        <w:rPr>
          <w:rFonts w:ascii="Century Gothic" w:hAnsi="Century Gothic" w:cs="Arial"/>
          <w:b/>
          <w:sz w:val="20"/>
          <w:szCs w:val="20"/>
        </w:rPr>
        <w:t xml:space="preserve"> Utilized</w:t>
      </w:r>
    </w:p>
    <w:p w14:paraId="72FF6E66" w14:textId="7E590BFF" w:rsidR="007E008E" w:rsidRDefault="007E008E" w:rsidP="007E008E">
      <w:pPr>
        <w:pStyle w:val="ListParagraph"/>
        <w:numPr>
          <w:ilvl w:val="0"/>
          <w:numId w:val="9"/>
        </w:numPr>
        <w:spacing w:after="0" w:line="240" w:lineRule="auto"/>
        <w:rPr>
          <w:rFonts w:ascii="Century Gothic" w:hAnsi="Century Gothic" w:cs="Arial"/>
          <w:sz w:val="20"/>
          <w:szCs w:val="20"/>
        </w:rPr>
      </w:pPr>
      <w:r>
        <w:rPr>
          <w:rFonts w:ascii="Century Gothic" w:hAnsi="Century Gothic" w:cs="Arial"/>
          <w:sz w:val="20"/>
          <w:szCs w:val="20"/>
        </w:rPr>
        <w:t xml:space="preserve">NOAA’s CPC Morphing Technique (CMORPH) Global </w:t>
      </w:r>
      <w:r w:rsidR="0071332D">
        <w:rPr>
          <w:rFonts w:ascii="Century Gothic" w:hAnsi="Century Gothic" w:cs="Arial"/>
          <w:sz w:val="20"/>
          <w:szCs w:val="20"/>
        </w:rPr>
        <w:t>Precipitation</w:t>
      </w:r>
      <w:r>
        <w:rPr>
          <w:rFonts w:ascii="Century Gothic" w:hAnsi="Century Gothic" w:cs="Arial"/>
          <w:sz w:val="20"/>
          <w:szCs w:val="20"/>
        </w:rPr>
        <w:t xml:space="preserve"> Estimate</w:t>
      </w:r>
    </w:p>
    <w:p w14:paraId="2405AEC9" w14:textId="6C3AF68C" w:rsidR="00972C71" w:rsidRDefault="00FA0767" w:rsidP="004D6AB8">
      <w:pPr>
        <w:pStyle w:val="ListParagraph"/>
        <w:numPr>
          <w:ilvl w:val="0"/>
          <w:numId w:val="9"/>
        </w:numPr>
        <w:spacing w:after="0" w:line="240" w:lineRule="auto"/>
        <w:rPr>
          <w:rFonts w:ascii="Century Gothic" w:hAnsi="Century Gothic" w:cs="Arial"/>
          <w:sz w:val="20"/>
          <w:szCs w:val="20"/>
        </w:rPr>
      </w:pPr>
      <w:r>
        <w:rPr>
          <w:rFonts w:ascii="Century Gothic" w:hAnsi="Century Gothic" w:cs="Arial"/>
          <w:sz w:val="20"/>
          <w:szCs w:val="20"/>
        </w:rPr>
        <w:t>Scaled Drought S</w:t>
      </w:r>
      <w:r w:rsidR="00752349">
        <w:rPr>
          <w:rFonts w:ascii="Century Gothic" w:hAnsi="Century Gothic" w:cs="Arial"/>
          <w:sz w:val="20"/>
          <w:szCs w:val="20"/>
        </w:rPr>
        <w:t>everity Index, Model C12, (Rhee</w:t>
      </w:r>
      <w:r>
        <w:rPr>
          <w:rFonts w:ascii="Century Gothic" w:hAnsi="Century Gothic" w:cs="Arial"/>
          <w:sz w:val="20"/>
          <w:szCs w:val="20"/>
        </w:rPr>
        <w:t xml:space="preserve"> et al., 2010)</w:t>
      </w:r>
    </w:p>
    <w:p w14:paraId="734E0176" w14:textId="7383037B" w:rsidR="00992A85" w:rsidRPr="00992A85" w:rsidRDefault="00992A85" w:rsidP="00992A85">
      <w:pPr>
        <w:pStyle w:val="ListParagraph"/>
        <w:numPr>
          <w:ilvl w:val="0"/>
          <w:numId w:val="9"/>
        </w:numPr>
        <w:spacing w:after="0" w:line="240" w:lineRule="auto"/>
        <w:rPr>
          <w:rFonts w:ascii="Century Gothic" w:hAnsi="Century Gothic" w:cs="Arial"/>
          <w:sz w:val="20"/>
          <w:szCs w:val="20"/>
        </w:rPr>
      </w:pPr>
      <w:r>
        <w:rPr>
          <w:rFonts w:ascii="Century Gothic" w:hAnsi="Century Gothic" w:cs="Arial"/>
          <w:sz w:val="20"/>
          <w:szCs w:val="20"/>
        </w:rPr>
        <w:lastRenderedPageBreak/>
        <w:t xml:space="preserve">INIA Soil Water Balance Using: </w:t>
      </w:r>
      <w:r w:rsidRPr="00992A85">
        <w:rPr>
          <w:rFonts w:ascii="Century Gothic" w:hAnsi="Century Gothic" w:cs="Arial"/>
          <w:sz w:val="20"/>
          <w:szCs w:val="20"/>
        </w:rPr>
        <w:t xml:space="preserve">a) effective rainfall from 84 meteorological stations (79 from </w:t>
      </w:r>
      <w:proofErr w:type="spellStart"/>
      <w:r w:rsidRPr="00992A85">
        <w:rPr>
          <w:rFonts w:ascii="Century Gothic" w:hAnsi="Century Gothic" w:cs="Arial"/>
          <w:sz w:val="20"/>
          <w:szCs w:val="20"/>
        </w:rPr>
        <w:t>InUMet</w:t>
      </w:r>
      <w:proofErr w:type="spellEnd"/>
      <w:r w:rsidRPr="00992A85">
        <w:rPr>
          <w:rFonts w:ascii="Century Gothic" w:hAnsi="Century Gothic" w:cs="Arial"/>
          <w:sz w:val="20"/>
          <w:szCs w:val="20"/>
        </w:rPr>
        <w:t xml:space="preserve"> and 5 from INIA) getting a value of surface runoff estimated on antecedent rain (from 5 days earlier), b) potential evapotranspiration based on daily values from temp, air humidity, </w:t>
      </w:r>
      <w:proofErr w:type="spellStart"/>
      <w:r w:rsidRPr="00992A85">
        <w:rPr>
          <w:rFonts w:ascii="Century Gothic" w:hAnsi="Century Gothic" w:cs="Arial"/>
          <w:sz w:val="20"/>
          <w:szCs w:val="20"/>
        </w:rPr>
        <w:t>windspeed</w:t>
      </w:r>
      <w:proofErr w:type="spellEnd"/>
      <w:r w:rsidRPr="00992A85">
        <w:rPr>
          <w:rFonts w:ascii="Century Gothic" w:hAnsi="Century Gothic" w:cs="Arial"/>
          <w:sz w:val="20"/>
          <w:szCs w:val="20"/>
        </w:rPr>
        <w:t>, and solar radiation using the Penman-</w:t>
      </w:r>
      <w:proofErr w:type="spellStart"/>
      <w:r w:rsidRPr="00992A85">
        <w:rPr>
          <w:rFonts w:ascii="Century Gothic" w:hAnsi="Century Gothic" w:cs="Arial"/>
          <w:sz w:val="20"/>
          <w:szCs w:val="20"/>
        </w:rPr>
        <w:t>Mo</w:t>
      </w:r>
      <w:r w:rsidR="00232CA1">
        <w:rPr>
          <w:rFonts w:ascii="Century Gothic" w:hAnsi="Century Gothic" w:cs="Arial"/>
          <w:sz w:val="20"/>
          <w:szCs w:val="20"/>
        </w:rPr>
        <w:t>n</w:t>
      </w:r>
      <w:r w:rsidRPr="00992A85">
        <w:rPr>
          <w:rFonts w:ascii="Century Gothic" w:hAnsi="Century Gothic" w:cs="Arial"/>
          <w:sz w:val="20"/>
          <w:szCs w:val="20"/>
        </w:rPr>
        <w:t>te</w:t>
      </w:r>
      <w:r w:rsidR="00232CA1">
        <w:rPr>
          <w:rFonts w:ascii="Century Gothic" w:hAnsi="Century Gothic" w:cs="Arial"/>
          <w:sz w:val="20"/>
          <w:szCs w:val="20"/>
        </w:rPr>
        <w:t>i</w:t>
      </w:r>
      <w:r w:rsidRPr="00992A85">
        <w:rPr>
          <w:rFonts w:ascii="Century Gothic" w:hAnsi="Century Gothic" w:cs="Arial"/>
          <w:sz w:val="20"/>
          <w:szCs w:val="20"/>
        </w:rPr>
        <w:t>th</w:t>
      </w:r>
      <w:proofErr w:type="spellEnd"/>
      <w:r w:rsidRPr="00992A85">
        <w:rPr>
          <w:rFonts w:ascii="Century Gothic" w:hAnsi="Century Gothic" w:cs="Arial"/>
          <w:sz w:val="20"/>
          <w:szCs w:val="20"/>
        </w:rPr>
        <w:t xml:space="preserve"> method, and c) soil water holding capacity defined by the Charter Soil Survey of Uruguay (scale 1:1,000,000) where the soil type determines the capacity of water retention in the area of root activity.</w:t>
      </w:r>
      <w:r w:rsidR="002C0563">
        <w:rPr>
          <w:rFonts w:ascii="Century Gothic" w:hAnsi="Century Gothic" w:cs="Arial"/>
          <w:sz w:val="20"/>
          <w:szCs w:val="20"/>
        </w:rPr>
        <w:t>]</w:t>
      </w:r>
    </w:p>
    <w:p w14:paraId="5AFE1F16" w14:textId="77777777" w:rsidR="00B82BB6" w:rsidRPr="00D579FC" w:rsidRDefault="00B82BB6" w:rsidP="00B82BB6">
      <w:pPr>
        <w:spacing w:after="0" w:line="240" w:lineRule="auto"/>
        <w:rPr>
          <w:rFonts w:ascii="Century Gothic" w:hAnsi="Century Gothic" w:cs="Arial"/>
          <w:sz w:val="20"/>
          <w:szCs w:val="20"/>
        </w:rPr>
      </w:pPr>
    </w:p>
    <w:p w14:paraId="61FB695B" w14:textId="77777777" w:rsidR="00B82BB6" w:rsidRPr="00D579FC" w:rsidRDefault="00B82BB6" w:rsidP="00B82BB6">
      <w:pPr>
        <w:spacing w:after="0" w:line="240" w:lineRule="auto"/>
        <w:rPr>
          <w:rFonts w:ascii="Century Gothic" w:hAnsi="Century Gothic" w:cs="Arial"/>
          <w:sz w:val="20"/>
          <w:szCs w:val="20"/>
        </w:rPr>
      </w:pPr>
      <w:r w:rsidRPr="003A3C26">
        <w:rPr>
          <w:rFonts w:ascii="Century Gothic" w:hAnsi="Century Gothic" w:cs="Arial"/>
          <w:b/>
          <w:sz w:val="20"/>
          <w:szCs w:val="20"/>
        </w:rPr>
        <w:t>Ancillary Data</w:t>
      </w:r>
      <w:r w:rsidR="000048D0" w:rsidRPr="003A3C26">
        <w:rPr>
          <w:rFonts w:ascii="Century Gothic" w:hAnsi="Century Gothic" w:cs="Arial"/>
          <w:b/>
          <w:sz w:val="20"/>
          <w:szCs w:val="20"/>
        </w:rPr>
        <w:t>sets Utilized</w:t>
      </w:r>
    </w:p>
    <w:p w14:paraId="57B08439" w14:textId="0EA43496" w:rsidR="00FB1A86" w:rsidRDefault="004B7D55" w:rsidP="00FB1A86">
      <w:pPr>
        <w:pStyle w:val="ListParagraph"/>
        <w:numPr>
          <w:ilvl w:val="0"/>
          <w:numId w:val="8"/>
        </w:numPr>
        <w:spacing w:after="0" w:line="240" w:lineRule="auto"/>
        <w:rPr>
          <w:rFonts w:ascii="Century Gothic" w:hAnsi="Century Gothic" w:cs="Arial"/>
          <w:sz w:val="20"/>
          <w:szCs w:val="20"/>
        </w:rPr>
      </w:pPr>
      <w:r w:rsidRPr="00FB1A86">
        <w:rPr>
          <w:rFonts w:ascii="Century Gothic" w:hAnsi="Century Gothic" w:cs="Arial"/>
          <w:sz w:val="20"/>
          <w:szCs w:val="20"/>
        </w:rPr>
        <w:t>NOAA C</w:t>
      </w:r>
      <w:r w:rsidR="00ED5893" w:rsidRPr="00FB1A86">
        <w:rPr>
          <w:rFonts w:ascii="Century Gothic" w:hAnsi="Century Gothic" w:cs="Arial"/>
          <w:sz w:val="20"/>
          <w:szCs w:val="20"/>
        </w:rPr>
        <w:t>PC Morphing Technique (C</w:t>
      </w:r>
      <w:r w:rsidRPr="00FB1A86">
        <w:rPr>
          <w:rFonts w:ascii="Century Gothic" w:hAnsi="Century Gothic" w:cs="Arial"/>
          <w:sz w:val="20"/>
          <w:szCs w:val="20"/>
        </w:rPr>
        <w:t>MORPH</w:t>
      </w:r>
      <w:r w:rsidR="00ED5893" w:rsidRPr="00FB1A86">
        <w:rPr>
          <w:rFonts w:ascii="Century Gothic" w:hAnsi="Century Gothic" w:cs="Arial"/>
          <w:sz w:val="20"/>
          <w:szCs w:val="20"/>
        </w:rPr>
        <w:t>)</w:t>
      </w:r>
      <w:r w:rsidR="006B4DC1" w:rsidRPr="00FB1A86">
        <w:rPr>
          <w:rFonts w:ascii="Century Gothic" w:hAnsi="Century Gothic" w:cs="Arial"/>
          <w:sz w:val="20"/>
          <w:szCs w:val="20"/>
        </w:rPr>
        <w:t xml:space="preserve"> </w:t>
      </w:r>
      <w:r w:rsidR="00FB1A86">
        <w:rPr>
          <w:rFonts w:ascii="Century Gothic" w:hAnsi="Century Gothic" w:cs="Arial"/>
          <w:sz w:val="20"/>
          <w:szCs w:val="20"/>
        </w:rPr>
        <w:t>–</w:t>
      </w:r>
      <w:r w:rsidR="006B4DC1" w:rsidRPr="00FB1A86">
        <w:rPr>
          <w:rFonts w:ascii="Century Gothic" w:hAnsi="Century Gothic" w:cs="Arial"/>
          <w:sz w:val="20"/>
          <w:szCs w:val="20"/>
        </w:rPr>
        <w:t xml:space="preserve"> Precipitation</w:t>
      </w:r>
    </w:p>
    <w:p w14:paraId="36C3C12E" w14:textId="62B925BE" w:rsidR="004B7D55" w:rsidRPr="003A3C26" w:rsidRDefault="003A3C26" w:rsidP="00B82BB6">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INIA</w:t>
      </w:r>
      <w:r w:rsidR="009A230B">
        <w:rPr>
          <w:rFonts w:ascii="Century Gothic" w:hAnsi="Century Gothic" w:cs="Arial"/>
          <w:sz w:val="20"/>
          <w:szCs w:val="20"/>
        </w:rPr>
        <w:t xml:space="preserve"> Soil Water Balance</w:t>
      </w:r>
      <w:r>
        <w:rPr>
          <w:rFonts w:ascii="Century Gothic" w:hAnsi="Century Gothic" w:cs="Arial"/>
          <w:sz w:val="20"/>
          <w:szCs w:val="20"/>
        </w:rPr>
        <w:t xml:space="preserve"> – Percent Available Water </w:t>
      </w:r>
    </w:p>
    <w:p w14:paraId="04AA428C" w14:textId="77777777" w:rsidR="00BA5773" w:rsidRPr="00D579FC" w:rsidRDefault="00BA5773" w:rsidP="00BA5773">
      <w:pPr>
        <w:spacing w:after="0" w:line="240" w:lineRule="auto"/>
        <w:rPr>
          <w:rFonts w:ascii="Century Gothic" w:hAnsi="Century Gothic" w:cs="Arial"/>
          <w:sz w:val="20"/>
          <w:szCs w:val="20"/>
        </w:rPr>
      </w:pPr>
    </w:p>
    <w:p w14:paraId="12C79635" w14:textId="77777777" w:rsidR="00434799" w:rsidRPr="00D579FC" w:rsidRDefault="00434799" w:rsidP="00BA5773">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7AE23C34" w14:textId="58631F6B" w:rsidR="005758F2" w:rsidRDefault="005758F2" w:rsidP="00BA5773">
      <w:pPr>
        <w:spacing w:after="0" w:line="240" w:lineRule="auto"/>
        <w:rPr>
          <w:rFonts w:ascii="Century Gothic" w:hAnsi="Century Gothic" w:cs="Arial"/>
          <w:sz w:val="20"/>
          <w:szCs w:val="20"/>
        </w:rPr>
      </w:pPr>
      <w:r>
        <w:rPr>
          <w:rFonts w:ascii="Century Gothic" w:hAnsi="Century Gothic" w:cs="Arial"/>
          <w:sz w:val="20"/>
          <w:szCs w:val="20"/>
        </w:rPr>
        <w:t xml:space="preserve">IRI Data Library </w:t>
      </w:r>
      <w:r w:rsidR="006C6A9A">
        <w:rPr>
          <w:rFonts w:ascii="Century Gothic" w:hAnsi="Century Gothic" w:cs="Arial"/>
          <w:sz w:val="20"/>
          <w:szCs w:val="20"/>
        </w:rPr>
        <w:t>– Manipulation of TRMM, LST, VI, and CMORPH data</w:t>
      </w:r>
    </w:p>
    <w:p w14:paraId="437A46D7" w14:textId="7137BA13" w:rsidR="00AE7347" w:rsidRDefault="00AE7347" w:rsidP="00BA5773">
      <w:pPr>
        <w:spacing w:after="0" w:line="240" w:lineRule="auto"/>
        <w:rPr>
          <w:rFonts w:ascii="Century Gothic" w:hAnsi="Century Gothic" w:cs="Arial"/>
          <w:sz w:val="20"/>
          <w:szCs w:val="20"/>
        </w:rPr>
      </w:pPr>
      <w:r>
        <w:rPr>
          <w:rFonts w:ascii="Century Gothic" w:hAnsi="Century Gothic" w:cs="Arial"/>
          <w:sz w:val="20"/>
          <w:szCs w:val="20"/>
        </w:rPr>
        <w:t xml:space="preserve">SAS JMP – </w:t>
      </w:r>
      <w:r w:rsidR="008029E4">
        <w:rPr>
          <w:rFonts w:ascii="Century Gothic" w:hAnsi="Century Gothic" w:cs="Arial"/>
          <w:sz w:val="20"/>
          <w:szCs w:val="20"/>
        </w:rPr>
        <w:t>S</w:t>
      </w:r>
      <w:r>
        <w:rPr>
          <w:rFonts w:ascii="Century Gothic" w:hAnsi="Century Gothic" w:cs="Arial"/>
          <w:sz w:val="20"/>
          <w:szCs w:val="20"/>
        </w:rPr>
        <w:t>tatistical work</w:t>
      </w:r>
    </w:p>
    <w:p w14:paraId="0EAE5032" w14:textId="06B46484" w:rsidR="00AE7347" w:rsidRDefault="009A6EA2" w:rsidP="00BA5773">
      <w:pPr>
        <w:spacing w:after="0" w:line="240" w:lineRule="auto"/>
        <w:rPr>
          <w:rFonts w:ascii="Century Gothic" w:hAnsi="Century Gothic" w:cs="Arial"/>
          <w:sz w:val="20"/>
          <w:szCs w:val="20"/>
        </w:rPr>
      </w:pPr>
      <w:r>
        <w:rPr>
          <w:rFonts w:ascii="Century Gothic" w:hAnsi="Century Gothic" w:cs="Arial"/>
          <w:sz w:val="20"/>
          <w:szCs w:val="20"/>
        </w:rPr>
        <w:t>ArcGIS – TRMM, LST, VI, and CMORPH Raster Manipulation/Analysis, Image Enhancement &amp; Map Creation</w:t>
      </w:r>
    </w:p>
    <w:p w14:paraId="5854E436" w14:textId="532DED3E" w:rsidR="00434799" w:rsidRDefault="00434799" w:rsidP="00071662">
      <w:pPr>
        <w:spacing w:after="0" w:line="240" w:lineRule="auto"/>
        <w:ind w:left="720" w:hanging="720"/>
        <w:rPr>
          <w:rFonts w:ascii="Century Gothic" w:hAnsi="Century Gothic" w:cs="Arial"/>
          <w:sz w:val="20"/>
          <w:szCs w:val="20"/>
        </w:rPr>
      </w:pPr>
    </w:p>
    <w:p w14:paraId="64E2BF2B" w14:textId="4F67C6F8" w:rsidR="001264C9" w:rsidRPr="00D579FC" w:rsidRDefault="001264C9" w:rsidP="00071662">
      <w:pPr>
        <w:spacing w:after="0" w:line="240" w:lineRule="auto"/>
        <w:ind w:left="720" w:hanging="720"/>
        <w:rPr>
          <w:rFonts w:ascii="Century Gothic" w:hAnsi="Century Gothic" w:cs="Arial"/>
          <w:sz w:val="20"/>
          <w:szCs w:val="20"/>
        </w:rPr>
      </w:pPr>
    </w:p>
    <w:sectPr w:rsidR="001264C9" w:rsidRPr="00D579FC"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FB3311" w15:done="0"/>
  <w15:commentEx w15:paraId="507A123B" w15:done="0"/>
  <w15:commentEx w15:paraId="5B57F6B4" w15:done="0"/>
  <w15:commentEx w15:paraId="7373F703" w15:done="0"/>
  <w15:commentEx w15:paraId="5EC0CD8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6140D" w14:textId="77777777" w:rsidR="00407B78" w:rsidRDefault="00407B78" w:rsidP="00816220">
      <w:pPr>
        <w:spacing w:after="0" w:line="240" w:lineRule="auto"/>
      </w:pPr>
      <w:r>
        <w:separator/>
      </w:r>
    </w:p>
  </w:endnote>
  <w:endnote w:type="continuationSeparator" w:id="0">
    <w:p w14:paraId="0B3A4072" w14:textId="77777777" w:rsidR="00407B78" w:rsidRDefault="00407B7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2C1DD" w14:textId="77777777" w:rsidR="00AE7331" w:rsidRDefault="00AE7331" w:rsidP="00677CB8">
    <w:pPr>
      <w:pStyle w:val="Footer"/>
      <w:jc w:val="center"/>
    </w:pPr>
    <w:r>
      <w:rPr>
        <w:noProof/>
      </w:rPr>
      <w:drawing>
        <wp:inline distT="0" distB="0" distL="0" distR="0" wp14:anchorId="0FB77E5C" wp14:editId="0D774B4B">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82351" w14:textId="77777777" w:rsidR="00407B78" w:rsidRDefault="00407B78" w:rsidP="00816220">
      <w:pPr>
        <w:spacing w:after="0" w:line="240" w:lineRule="auto"/>
      </w:pPr>
      <w:r>
        <w:separator/>
      </w:r>
    </w:p>
  </w:footnote>
  <w:footnote w:type="continuationSeparator" w:id="0">
    <w:p w14:paraId="181DCC12" w14:textId="77777777" w:rsidR="00407B78" w:rsidRDefault="00407B7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nsid w:val="46126C8F"/>
    <w:multiLevelType w:val="hybridMultilevel"/>
    <w:tmpl w:val="FB2A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3A190A"/>
    <w:multiLevelType w:val="hybridMultilevel"/>
    <w:tmpl w:val="8CDE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8"/>
  </w:num>
  <w:num w:numId="5">
    <w:abstractNumId w:val="3"/>
  </w:num>
  <w:num w:numId="6">
    <w:abstractNumId w:val="2"/>
  </w:num>
  <w:num w:numId="7">
    <w:abstractNumId w:val="0"/>
  </w:num>
  <w:num w:numId="8">
    <w:abstractNumId w:val="6"/>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04AF3"/>
    <w:rsid w:val="000245BC"/>
    <w:rsid w:val="000277A3"/>
    <w:rsid w:val="00037ED9"/>
    <w:rsid w:val="00057A2D"/>
    <w:rsid w:val="000621F9"/>
    <w:rsid w:val="00063D81"/>
    <w:rsid w:val="000653CF"/>
    <w:rsid w:val="000714FA"/>
    <w:rsid w:val="00071662"/>
    <w:rsid w:val="0007392E"/>
    <w:rsid w:val="00074917"/>
    <w:rsid w:val="0007588B"/>
    <w:rsid w:val="000834C9"/>
    <w:rsid w:val="00084032"/>
    <w:rsid w:val="00091D4A"/>
    <w:rsid w:val="00092490"/>
    <w:rsid w:val="000A733F"/>
    <w:rsid w:val="000A7821"/>
    <w:rsid w:val="000C0E41"/>
    <w:rsid w:val="000C21B2"/>
    <w:rsid w:val="000C3853"/>
    <w:rsid w:val="000C4089"/>
    <w:rsid w:val="000C73AD"/>
    <w:rsid w:val="000E507F"/>
    <w:rsid w:val="000E57A4"/>
    <w:rsid w:val="000F63CF"/>
    <w:rsid w:val="001019E1"/>
    <w:rsid w:val="00112740"/>
    <w:rsid w:val="00114F0F"/>
    <w:rsid w:val="0011543E"/>
    <w:rsid w:val="00117B69"/>
    <w:rsid w:val="001264C9"/>
    <w:rsid w:val="001569D5"/>
    <w:rsid w:val="0015786C"/>
    <w:rsid w:val="001633CA"/>
    <w:rsid w:val="00163AE9"/>
    <w:rsid w:val="00164949"/>
    <w:rsid w:val="00165165"/>
    <w:rsid w:val="001712DD"/>
    <w:rsid w:val="001726C7"/>
    <w:rsid w:val="00180E4B"/>
    <w:rsid w:val="00185960"/>
    <w:rsid w:val="001A33DD"/>
    <w:rsid w:val="001A5AF1"/>
    <w:rsid w:val="001A71E3"/>
    <w:rsid w:val="001B0CDE"/>
    <w:rsid w:val="001B33E4"/>
    <w:rsid w:val="001B3B13"/>
    <w:rsid w:val="001B4FC4"/>
    <w:rsid w:val="001C0620"/>
    <w:rsid w:val="001C5769"/>
    <w:rsid w:val="001C5F84"/>
    <w:rsid w:val="001C6594"/>
    <w:rsid w:val="001D205B"/>
    <w:rsid w:val="001E7DB2"/>
    <w:rsid w:val="001F188C"/>
    <w:rsid w:val="001F4974"/>
    <w:rsid w:val="001F6AA4"/>
    <w:rsid w:val="00200201"/>
    <w:rsid w:val="00206730"/>
    <w:rsid w:val="00210D53"/>
    <w:rsid w:val="0021433B"/>
    <w:rsid w:val="00232CA1"/>
    <w:rsid w:val="00234222"/>
    <w:rsid w:val="002400A9"/>
    <w:rsid w:val="00242BFF"/>
    <w:rsid w:val="002516A3"/>
    <w:rsid w:val="002520C8"/>
    <w:rsid w:val="0026721E"/>
    <w:rsid w:val="00281A3B"/>
    <w:rsid w:val="00284144"/>
    <w:rsid w:val="00291AE9"/>
    <w:rsid w:val="00294347"/>
    <w:rsid w:val="002B39FE"/>
    <w:rsid w:val="002B4CA3"/>
    <w:rsid w:val="002B6A0A"/>
    <w:rsid w:val="002C0563"/>
    <w:rsid w:val="002C21D3"/>
    <w:rsid w:val="002C6793"/>
    <w:rsid w:val="002C683C"/>
    <w:rsid w:val="002D3268"/>
    <w:rsid w:val="002D423B"/>
    <w:rsid w:val="002D7504"/>
    <w:rsid w:val="002E3B61"/>
    <w:rsid w:val="002E4378"/>
    <w:rsid w:val="002F02C5"/>
    <w:rsid w:val="002F31FD"/>
    <w:rsid w:val="0030007C"/>
    <w:rsid w:val="003053B0"/>
    <w:rsid w:val="00305A1C"/>
    <w:rsid w:val="00313897"/>
    <w:rsid w:val="00314FCC"/>
    <w:rsid w:val="003216EC"/>
    <w:rsid w:val="00333BD8"/>
    <w:rsid w:val="003362E6"/>
    <w:rsid w:val="003369A1"/>
    <w:rsid w:val="003410D0"/>
    <w:rsid w:val="00342C89"/>
    <w:rsid w:val="003545A4"/>
    <w:rsid w:val="00355798"/>
    <w:rsid w:val="00373788"/>
    <w:rsid w:val="00377F27"/>
    <w:rsid w:val="00386615"/>
    <w:rsid w:val="0039577E"/>
    <w:rsid w:val="003A3C26"/>
    <w:rsid w:val="003B255D"/>
    <w:rsid w:val="003B2A86"/>
    <w:rsid w:val="003B6C12"/>
    <w:rsid w:val="003C5DFB"/>
    <w:rsid w:val="003C6E3F"/>
    <w:rsid w:val="003D7013"/>
    <w:rsid w:val="003D7447"/>
    <w:rsid w:val="003E00F7"/>
    <w:rsid w:val="003E4B50"/>
    <w:rsid w:val="003F0ADD"/>
    <w:rsid w:val="0040074A"/>
    <w:rsid w:val="00403E0D"/>
    <w:rsid w:val="00404D81"/>
    <w:rsid w:val="00407B78"/>
    <w:rsid w:val="00410D47"/>
    <w:rsid w:val="00420300"/>
    <w:rsid w:val="00423886"/>
    <w:rsid w:val="00427FD6"/>
    <w:rsid w:val="00434799"/>
    <w:rsid w:val="004355A9"/>
    <w:rsid w:val="004409E2"/>
    <w:rsid w:val="00442093"/>
    <w:rsid w:val="00447E04"/>
    <w:rsid w:val="00450787"/>
    <w:rsid w:val="00454EA3"/>
    <w:rsid w:val="00474956"/>
    <w:rsid w:val="004859FE"/>
    <w:rsid w:val="00486C4B"/>
    <w:rsid w:val="0048770A"/>
    <w:rsid w:val="00487AA9"/>
    <w:rsid w:val="004B347D"/>
    <w:rsid w:val="004B7D55"/>
    <w:rsid w:val="004C733B"/>
    <w:rsid w:val="004D580E"/>
    <w:rsid w:val="004D6AB8"/>
    <w:rsid w:val="004E4279"/>
    <w:rsid w:val="004F32CB"/>
    <w:rsid w:val="004F6F12"/>
    <w:rsid w:val="00501143"/>
    <w:rsid w:val="00502FA0"/>
    <w:rsid w:val="00506343"/>
    <w:rsid w:val="005149D8"/>
    <w:rsid w:val="00517610"/>
    <w:rsid w:val="00520FF6"/>
    <w:rsid w:val="0052352F"/>
    <w:rsid w:val="005324C6"/>
    <w:rsid w:val="00533DF6"/>
    <w:rsid w:val="005342DF"/>
    <w:rsid w:val="00535DA7"/>
    <w:rsid w:val="00555A7A"/>
    <w:rsid w:val="0056411C"/>
    <w:rsid w:val="005758F2"/>
    <w:rsid w:val="00576020"/>
    <w:rsid w:val="00580C70"/>
    <w:rsid w:val="00583542"/>
    <w:rsid w:val="00583708"/>
    <w:rsid w:val="0058736C"/>
    <w:rsid w:val="00592371"/>
    <w:rsid w:val="0059382B"/>
    <w:rsid w:val="00594C75"/>
    <w:rsid w:val="005962E1"/>
    <w:rsid w:val="005A24DA"/>
    <w:rsid w:val="005A7C40"/>
    <w:rsid w:val="005B0587"/>
    <w:rsid w:val="005C3ED2"/>
    <w:rsid w:val="005D60B9"/>
    <w:rsid w:val="005D7E42"/>
    <w:rsid w:val="005E4B11"/>
    <w:rsid w:val="005E7F1B"/>
    <w:rsid w:val="005F0138"/>
    <w:rsid w:val="005F060D"/>
    <w:rsid w:val="005F16F8"/>
    <w:rsid w:val="00602BA0"/>
    <w:rsid w:val="0060521A"/>
    <w:rsid w:val="00607256"/>
    <w:rsid w:val="00621991"/>
    <w:rsid w:val="00632325"/>
    <w:rsid w:val="00632890"/>
    <w:rsid w:val="0063362E"/>
    <w:rsid w:val="006426D9"/>
    <w:rsid w:val="00644778"/>
    <w:rsid w:val="0064741D"/>
    <w:rsid w:val="006647AA"/>
    <w:rsid w:val="00664E5F"/>
    <w:rsid w:val="00677CB8"/>
    <w:rsid w:val="00681AA0"/>
    <w:rsid w:val="00686691"/>
    <w:rsid w:val="006900CF"/>
    <w:rsid w:val="006947CE"/>
    <w:rsid w:val="00696818"/>
    <w:rsid w:val="006A5617"/>
    <w:rsid w:val="006A5663"/>
    <w:rsid w:val="006A6894"/>
    <w:rsid w:val="006B3FDB"/>
    <w:rsid w:val="006B453C"/>
    <w:rsid w:val="006B4DC1"/>
    <w:rsid w:val="006C0CF9"/>
    <w:rsid w:val="006C4049"/>
    <w:rsid w:val="006C6A9A"/>
    <w:rsid w:val="006D3F29"/>
    <w:rsid w:val="006D6D96"/>
    <w:rsid w:val="006E14D3"/>
    <w:rsid w:val="006E27D6"/>
    <w:rsid w:val="006F4E7D"/>
    <w:rsid w:val="006F59B2"/>
    <w:rsid w:val="00701607"/>
    <w:rsid w:val="007047B8"/>
    <w:rsid w:val="00704F83"/>
    <w:rsid w:val="00705CA0"/>
    <w:rsid w:val="00707C56"/>
    <w:rsid w:val="00712867"/>
    <w:rsid w:val="0071332D"/>
    <w:rsid w:val="00721DE5"/>
    <w:rsid w:val="007234F9"/>
    <w:rsid w:val="00727450"/>
    <w:rsid w:val="007338D2"/>
    <w:rsid w:val="00735713"/>
    <w:rsid w:val="00740130"/>
    <w:rsid w:val="00752349"/>
    <w:rsid w:val="007538D2"/>
    <w:rsid w:val="00766BD9"/>
    <w:rsid w:val="00770D88"/>
    <w:rsid w:val="00772D2F"/>
    <w:rsid w:val="0077594D"/>
    <w:rsid w:val="007B3926"/>
    <w:rsid w:val="007B7138"/>
    <w:rsid w:val="007C3C5B"/>
    <w:rsid w:val="007C4A5B"/>
    <w:rsid w:val="007C54E8"/>
    <w:rsid w:val="007C5763"/>
    <w:rsid w:val="007C5788"/>
    <w:rsid w:val="007D2401"/>
    <w:rsid w:val="007D33EE"/>
    <w:rsid w:val="007D3F64"/>
    <w:rsid w:val="007D4C53"/>
    <w:rsid w:val="007E008E"/>
    <w:rsid w:val="007E01F6"/>
    <w:rsid w:val="007E258C"/>
    <w:rsid w:val="007E3AF9"/>
    <w:rsid w:val="007E4F6F"/>
    <w:rsid w:val="008029E4"/>
    <w:rsid w:val="00803A24"/>
    <w:rsid w:val="008071CF"/>
    <w:rsid w:val="00812834"/>
    <w:rsid w:val="008131FC"/>
    <w:rsid w:val="00814813"/>
    <w:rsid w:val="00816220"/>
    <w:rsid w:val="0082211E"/>
    <w:rsid w:val="008228B7"/>
    <w:rsid w:val="0083547F"/>
    <w:rsid w:val="00845FA8"/>
    <w:rsid w:val="00860A65"/>
    <w:rsid w:val="00861BE4"/>
    <w:rsid w:val="0087426E"/>
    <w:rsid w:val="008746A4"/>
    <w:rsid w:val="00876414"/>
    <w:rsid w:val="00880C31"/>
    <w:rsid w:val="008942DD"/>
    <w:rsid w:val="00895D92"/>
    <w:rsid w:val="008B166F"/>
    <w:rsid w:val="008B72EF"/>
    <w:rsid w:val="008B7961"/>
    <w:rsid w:val="008C6C52"/>
    <w:rsid w:val="008E0BE2"/>
    <w:rsid w:val="0090194C"/>
    <w:rsid w:val="00902BE7"/>
    <w:rsid w:val="00907BDD"/>
    <w:rsid w:val="009120B8"/>
    <w:rsid w:val="00913283"/>
    <w:rsid w:val="00922A17"/>
    <w:rsid w:val="0093138E"/>
    <w:rsid w:val="009314F2"/>
    <w:rsid w:val="00931B02"/>
    <w:rsid w:val="00935412"/>
    <w:rsid w:val="0094157C"/>
    <w:rsid w:val="009575B4"/>
    <w:rsid w:val="00957FAE"/>
    <w:rsid w:val="00963EA4"/>
    <w:rsid w:val="00972C71"/>
    <w:rsid w:val="00973E3D"/>
    <w:rsid w:val="0097582D"/>
    <w:rsid w:val="0097751E"/>
    <w:rsid w:val="00980B64"/>
    <w:rsid w:val="00982FE6"/>
    <w:rsid w:val="00990219"/>
    <w:rsid w:val="00992296"/>
    <w:rsid w:val="00992A85"/>
    <w:rsid w:val="009A230B"/>
    <w:rsid w:val="009A326F"/>
    <w:rsid w:val="009A68A2"/>
    <w:rsid w:val="009A6EA2"/>
    <w:rsid w:val="009B24BA"/>
    <w:rsid w:val="009B26C8"/>
    <w:rsid w:val="009B3BD7"/>
    <w:rsid w:val="009C246D"/>
    <w:rsid w:val="009C6559"/>
    <w:rsid w:val="009D1AB0"/>
    <w:rsid w:val="009D4C20"/>
    <w:rsid w:val="009D69C0"/>
    <w:rsid w:val="009E1DF9"/>
    <w:rsid w:val="009E3A81"/>
    <w:rsid w:val="009E6213"/>
    <w:rsid w:val="009F20F7"/>
    <w:rsid w:val="00A019EC"/>
    <w:rsid w:val="00A07B1B"/>
    <w:rsid w:val="00A11E05"/>
    <w:rsid w:val="00A174D1"/>
    <w:rsid w:val="00A21A96"/>
    <w:rsid w:val="00A24B2E"/>
    <w:rsid w:val="00A25177"/>
    <w:rsid w:val="00A408DD"/>
    <w:rsid w:val="00A41798"/>
    <w:rsid w:val="00A447E0"/>
    <w:rsid w:val="00A46A64"/>
    <w:rsid w:val="00A472CC"/>
    <w:rsid w:val="00A5053B"/>
    <w:rsid w:val="00A529B1"/>
    <w:rsid w:val="00A53EE3"/>
    <w:rsid w:val="00A55AD9"/>
    <w:rsid w:val="00A57BEC"/>
    <w:rsid w:val="00A60645"/>
    <w:rsid w:val="00A70B58"/>
    <w:rsid w:val="00A715DC"/>
    <w:rsid w:val="00A7184E"/>
    <w:rsid w:val="00A86E1F"/>
    <w:rsid w:val="00AA2E10"/>
    <w:rsid w:val="00AB2F52"/>
    <w:rsid w:val="00AC0354"/>
    <w:rsid w:val="00AC21C6"/>
    <w:rsid w:val="00AC4475"/>
    <w:rsid w:val="00AC5084"/>
    <w:rsid w:val="00AC5C71"/>
    <w:rsid w:val="00AC5EBA"/>
    <w:rsid w:val="00AD3A22"/>
    <w:rsid w:val="00AD7EF3"/>
    <w:rsid w:val="00AE0DE4"/>
    <w:rsid w:val="00AE3088"/>
    <w:rsid w:val="00AE3FF6"/>
    <w:rsid w:val="00AE7331"/>
    <w:rsid w:val="00AE7347"/>
    <w:rsid w:val="00AE73B7"/>
    <w:rsid w:val="00AF48C5"/>
    <w:rsid w:val="00AF6709"/>
    <w:rsid w:val="00B04A3A"/>
    <w:rsid w:val="00B06093"/>
    <w:rsid w:val="00B179E3"/>
    <w:rsid w:val="00B23EAA"/>
    <w:rsid w:val="00B33A30"/>
    <w:rsid w:val="00B34580"/>
    <w:rsid w:val="00B437ED"/>
    <w:rsid w:val="00B43E2F"/>
    <w:rsid w:val="00B45FBC"/>
    <w:rsid w:val="00B50CE4"/>
    <w:rsid w:val="00B564F1"/>
    <w:rsid w:val="00B61B97"/>
    <w:rsid w:val="00B6728B"/>
    <w:rsid w:val="00B72456"/>
    <w:rsid w:val="00B742EC"/>
    <w:rsid w:val="00B743D7"/>
    <w:rsid w:val="00B752CA"/>
    <w:rsid w:val="00B75C15"/>
    <w:rsid w:val="00B82BB6"/>
    <w:rsid w:val="00B84346"/>
    <w:rsid w:val="00B84802"/>
    <w:rsid w:val="00B853FE"/>
    <w:rsid w:val="00B85D1B"/>
    <w:rsid w:val="00B874CA"/>
    <w:rsid w:val="00BA2215"/>
    <w:rsid w:val="00BA5773"/>
    <w:rsid w:val="00BA73A5"/>
    <w:rsid w:val="00BB3AE3"/>
    <w:rsid w:val="00BC4003"/>
    <w:rsid w:val="00BC4073"/>
    <w:rsid w:val="00BC5506"/>
    <w:rsid w:val="00BD269E"/>
    <w:rsid w:val="00BD7A6C"/>
    <w:rsid w:val="00BF121E"/>
    <w:rsid w:val="00BF12A9"/>
    <w:rsid w:val="00BF1724"/>
    <w:rsid w:val="00C05019"/>
    <w:rsid w:val="00C1027B"/>
    <w:rsid w:val="00C105D3"/>
    <w:rsid w:val="00C1080D"/>
    <w:rsid w:val="00C1301C"/>
    <w:rsid w:val="00C130B6"/>
    <w:rsid w:val="00C205D8"/>
    <w:rsid w:val="00C25131"/>
    <w:rsid w:val="00C350DD"/>
    <w:rsid w:val="00C4634F"/>
    <w:rsid w:val="00C501C4"/>
    <w:rsid w:val="00C730E8"/>
    <w:rsid w:val="00C75D49"/>
    <w:rsid w:val="00C80AEE"/>
    <w:rsid w:val="00C81593"/>
    <w:rsid w:val="00C81E1F"/>
    <w:rsid w:val="00C82473"/>
    <w:rsid w:val="00C83E49"/>
    <w:rsid w:val="00C90C1B"/>
    <w:rsid w:val="00C9447C"/>
    <w:rsid w:val="00CA32AA"/>
    <w:rsid w:val="00CB2DB9"/>
    <w:rsid w:val="00CC559E"/>
    <w:rsid w:val="00CD7E8F"/>
    <w:rsid w:val="00CE0493"/>
    <w:rsid w:val="00CE15A7"/>
    <w:rsid w:val="00CF2D56"/>
    <w:rsid w:val="00CF2D97"/>
    <w:rsid w:val="00CF4267"/>
    <w:rsid w:val="00CF4E29"/>
    <w:rsid w:val="00CF78A5"/>
    <w:rsid w:val="00D071FB"/>
    <w:rsid w:val="00D23099"/>
    <w:rsid w:val="00D263D8"/>
    <w:rsid w:val="00D26A53"/>
    <w:rsid w:val="00D339EB"/>
    <w:rsid w:val="00D34F5E"/>
    <w:rsid w:val="00D4586A"/>
    <w:rsid w:val="00D579FC"/>
    <w:rsid w:val="00D60379"/>
    <w:rsid w:val="00D82F74"/>
    <w:rsid w:val="00D843E9"/>
    <w:rsid w:val="00D967FE"/>
    <w:rsid w:val="00DA0141"/>
    <w:rsid w:val="00DA4768"/>
    <w:rsid w:val="00DD0D91"/>
    <w:rsid w:val="00DD54EF"/>
    <w:rsid w:val="00DD5C2C"/>
    <w:rsid w:val="00DE0CA2"/>
    <w:rsid w:val="00DE486D"/>
    <w:rsid w:val="00DF7855"/>
    <w:rsid w:val="00E001B9"/>
    <w:rsid w:val="00E10BD8"/>
    <w:rsid w:val="00E11DF0"/>
    <w:rsid w:val="00E126AC"/>
    <w:rsid w:val="00E153F2"/>
    <w:rsid w:val="00E25967"/>
    <w:rsid w:val="00E2684A"/>
    <w:rsid w:val="00E43FE2"/>
    <w:rsid w:val="00E507D0"/>
    <w:rsid w:val="00E53DCE"/>
    <w:rsid w:val="00E60B4A"/>
    <w:rsid w:val="00E60FBC"/>
    <w:rsid w:val="00E61604"/>
    <w:rsid w:val="00E6766F"/>
    <w:rsid w:val="00E74262"/>
    <w:rsid w:val="00E77455"/>
    <w:rsid w:val="00E77F89"/>
    <w:rsid w:val="00E80174"/>
    <w:rsid w:val="00E83350"/>
    <w:rsid w:val="00E8789D"/>
    <w:rsid w:val="00E9108A"/>
    <w:rsid w:val="00E953CB"/>
    <w:rsid w:val="00E96701"/>
    <w:rsid w:val="00EA1983"/>
    <w:rsid w:val="00EB16CD"/>
    <w:rsid w:val="00EB38D6"/>
    <w:rsid w:val="00EB4D3B"/>
    <w:rsid w:val="00EB54F0"/>
    <w:rsid w:val="00EB745D"/>
    <w:rsid w:val="00EB7CF9"/>
    <w:rsid w:val="00EC59A4"/>
    <w:rsid w:val="00ED2E17"/>
    <w:rsid w:val="00ED5893"/>
    <w:rsid w:val="00EE5D9A"/>
    <w:rsid w:val="00EE5FEE"/>
    <w:rsid w:val="00F00332"/>
    <w:rsid w:val="00F13449"/>
    <w:rsid w:val="00F142F7"/>
    <w:rsid w:val="00F1798C"/>
    <w:rsid w:val="00F261BD"/>
    <w:rsid w:val="00F31D75"/>
    <w:rsid w:val="00F355DA"/>
    <w:rsid w:val="00F36A8C"/>
    <w:rsid w:val="00F40A7C"/>
    <w:rsid w:val="00F42076"/>
    <w:rsid w:val="00F45D3F"/>
    <w:rsid w:val="00F5181B"/>
    <w:rsid w:val="00F551B3"/>
    <w:rsid w:val="00F6053F"/>
    <w:rsid w:val="00F6325C"/>
    <w:rsid w:val="00F636E0"/>
    <w:rsid w:val="00F70CAE"/>
    <w:rsid w:val="00F76AD7"/>
    <w:rsid w:val="00F82819"/>
    <w:rsid w:val="00F82ADF"/>
    <w:rsid w:val="00F83DF0"/>
    <w:rsid w:val="00F96474"/>
    <w:rsid w:val="00FA0767"/>
    <w:rsid w:val="00FA0CA1"/>
    <w:rsid w:val="00FB1A86"/>
    <w:rsid w:val="00FB5D8E"/>
    <w:rsid w:val="00FB677C"/>
    <w:rsid w:val="00FC34E4"/>
    <w:rsid w:val="00FC4AF4"/>
    <w:rsid w:val="00FD0E86"/>
    <w:rsid w:val="00FD129C"/>
    <w:rsid w:val="00FD786B"/>
    <w:rsid w:val="00FE1350"/>
    <w:rsid w:val="00FE1C30"/>
    <w:rsid w:val="00FF3FFF"/>
    <w:rsid w:val="00FF5ED0"/>
    <w:rsid w:val="00FF609B"/>
    <w:rsid w:val="00FF63E2"/>
    <w:rsid w:val="00FF6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44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character" w:styleId="FollowedHyperlink">
    <w:name w:val="FollowedHyperlink"/>
    <w:basedOn w:val="DefaultParagraphFont"/>
    <w:uiPriority w:val="99"/>
    <w:semiHidden/>
    <w:unhideWhenUsed/>
    <w:rsid w:val="00861B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character" w:styleId="FollowedHyperlink">
    <w:name w:val="FollowedHyperlink"/>
    <w:basedOn w:val="DefaultParagraphFont"/>
    <w:uiPriority w:val="99"/>
    <w:semiHidden/>
    <w:unhideWhenUsed/>
    <w:rsid w:val="00861B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312156">
      <w:bodyDiv w:val="1"/>
      <w:marLeft w:val="0"/>
      <w:marRight w:val="0"/>
      <w:marTop w:val="0"/>
      <w:marBottom w:val="0"/>
      <w:divBdr>
        <w:top w:val="none" w:sz="0" w:space="0" w:color="auto"/>
        <w:left w:val="none" w:sz="0" w:space="0" w:color="auto"/>
        <w:bottom w:val="none" w:sz="0" w:space="0" w:color="auto"/>
        <w:right w:val="none" w:sz="0" w:space="0" w:color="auto"/>
      </w:divBdr>
      <w:divsChild>
        <w:div w:id="892080262">
          <w:marLeft w:val="0"/>
          <w:marRight w:val="0"/>
          <w:marTop w:val="0"/>
          <w:marBottom w:val="0"/>
          <w:divBdr>
            <w:top w:val="none" w:sz="0" w:space="0" w:color="auto"/>
            <w:left w:val="none" w:sz="0" w:space="0" w:color="auto"/>
            <w:bottom w:val="none" w:sz="0" w:space="0" w:color="auto"/>
            <w:right w:val="none" w:sz="0" w:space="0" w:color="auto"/>
          </w:divBdr>
        </w:div>
        <w:div w:id="2136364030">
          <w:marLeft w:val="0"/>
          <w:marRight w:val="0"/>
          <w:marTop w:val="0"/>
          <w:marBottom w:val="0"/>
          <w:divBdr>
            <w:top w:val="none" w:sz="0" w:space="0" w:color="auto"/>
            <w:left w:val="none" w:sz="0" w:space="0" w:color="auto"/>
            <w:bottom w:val="none" w:sz="0" w:space="0" w:color="auto"/>
            <w:right w:val="none" w:sz="0" w:space="0" w:color="auto"/>
          </w:divBdr>
        </w:div>
        <w:div w:id="1482455590">
          <w:marLeft w:val="0"/>
          <w:marRight w:val="0"/>
          <w:marTop w:val="0"/>
          <w:marBottom w:val="0"/>
          <w:divBdr>
            <w:top w:val="none" w:sz="0" w:space="0" w:color="auto"/>
            <w:left w:val="none" w:sz="0" w:space="0" w:color="auto"/>
            <w:bottom w:val="none" w:sz="0" w:space="0" w:color="auto"/>
            <w:right w:val="none" w:sz="0" w:space="0" w:color="auto"/>
          </w:divBdr>
        </w:div>
        <w:div w:id="913393258">
          <w:marLeft w:val="0"/>
          <w:marRight w:val="0"/>
          <w:marTop w:val="0"/>
          <w:marBottom w:val="0"/>
          <w:divBdr>
            <w:top w:val="none" w:sz="0" w:space="0" w:color="auto"/>
            <w:left w:val="none" w:sz="0" w:space="0" w:color="auto"/>
            <w:bottom w:val="none" w:sz="0" w:space="0" w:color="auto"/>
            <w:right w:val="none" w:sz="0" w:space="0" w:color="auto"/>
          </w:divBdr>
        </w:div>
        <w:div w:id="2087412961">
          <w:marLeft w:val="0"/>
          <w:marRight w:val="0"/>
          <w:marTop w:val="0"/>
          <w:marBottom w:val="0"/>
          <w:divBdr>
            <w:top w:val="none" w:sz="0" w:space="0" w:color="auto"/>
            <w:left w:val="none" w:sz="0" w:space="0" w:color="auto"/>
            <w:bottom w:val="none" w:sz="0" w:space="0" w:color="auto"/>
            <w:right w:val="none" w:sz="0" w:space="0" w:color="auto"/>
          </w:divBdr>
        </w:div>
      </w:divsChild>
    </w:div>
    <w:div w:id="1138455151">
      <w:bodyDiv w:val="1"/>
      <w:marLeft w:val="0"/>
      <w:marRight w:val="0"/>
      <w:marTop w:val="0"/>
      <w:marBottom w:val="0"/>
      <w:divBdr>
        <w:top w:val="none" w:sz="0" w:space="0" w:color="auto"/>
        <w:left w:val="none" w:sz="0" w:space="0" w:color="auto"/>
        <w:bottom w:val="none" w:sz="0" w:space="0" w:color="auto"/>
        <w:right w:val="none" w:sz="0" w:space="0" w:color="auto"/>
      </w:divBdr>
      <w:divsChild>
        <w:div w:id="1359354307">
          <w:marLeft w:val="0"/>
          <w:marRight w:val="0"/>
          <w:marTop w:val="0"/>
          <w:marBottom w:val="0"/>
          <w:divBdr>
            <w:top w:val="none" w:sz="0" w:space="0" w:color="auto"/>
            <w:left w:val="none" w:sz="0" w:space="0" w:color="auto"/>
            <w:bottom w:val="none" w:sz="0" w:space="0" w:color="auto"/>
            <w:right w:val="none" w:sz="0" w:space="0" w:color="auto"/>
          </w:divBdr>
        </w:div>
        <w:div w:id="1499424961">
          <w:marLeft w:val="0"/>
          <w:marRight w:val="0"/>
          <w:marTop w:val="0"/>
          <w:marBottom w:val="0"/>
          <w:divBdr>
            <w:top w:val="none" w:sz="0" w:space="0" w:color="auto"/>
            <w:left w:val="none" w:sz="0" w:space="0" w:color="auto"/>
            <w:bottom w:val="none" w:sz="0" w:space="0" w:color="auto"/>
            <w:right w:val="none" w:sz="0" w:space="0" w:color="auto"/>
          </w:divBdr>
        </w:div>
        <w:div w:id="1752310574">
          <w:marLeft w:val="0"/>
          <w:marRight w:val="0"/>
          <w:marTop w:val="0"/>
          <w:marBottom w:val="0"/>
          <w:divBdr>
            <w:top w:val="none" w:sz="0" w:space="0" w:color="auto"/>
            <w:left w:val="none" w:sz="0" w:space="0" w:color="auto"/>
            <w:bottom w:val="none" w:sz="0" w:space="0" w:color="auto"/>
            <w:right w:val="none" w:sz="0" w:space="0" w:color="auto"/>
          </w:divBdr>
        </w:div>
        <w:div w:id="1030954659">
          <w:marLeft w:val="0"/>
          <w:marRight w:val="0"/>
          <w:marTop w:val="0"/>
          <w:marBottom w:val="0"/>
          <w:divBdr>
            <w:top w:val="none" w:sz="0" w:space="0" w:color="auto"/>
            <w:left w:val="none" w:sz="0" w:space="0" w:color="auto"/>
            <w:bottom w:val="none" w:sz="0" w:space="0" w:color="auto"/>
            <w:right w:val="none" w:sz="0" w:space="0" w:color="auto"/>
          </w:divBdr>
        </w:div>
        <w:div w:id="1977177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Amberle Keith</cp:lastModifiedBy>
  <cp:revision>4</cp:revision>
  <dcterms:created xsi:type="dcterms:W3CDTF">2015-03-13T21:17:00Z</dcterms:created>
  <dcterms:modified xsi:type="dcterms:W3CDTF">2015-03-16T17:51:00Z</dcterms:modified>
</cp:coreProperties>
</file>