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intelligence.xml" ContentType="application/vnd.ms-office.intelligenc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E4561" w:rsidR="00476B26" w:rsidP="0F895FAF" w:rsidRDefault="2B3261B0" w14:paraId="70B03587" w14:textId="2DAC7A16">
      <w:pPr>
        <w:rPr>
          <w:rFonts w:ascii="Garamond" w:hAnsi="Garamond"/>
          <w:b/>
          <w:bCs/>
        </w:rPr>
      </w:pPr>
      <w:r w:rsidRPr="250AF44B">
        <w:rPr>
          <w:rFonts w:ascii="Garamond" w:hAnsi="Garamond"/>
          <w:b/>
          <w:bCs/>
        </w:rPr>
        <w:t>Southern Bhutan Ecological Forecasting III</w:t>
      </w:r>
    </w:p>
    <w:p w:rsidRPr="00CE4561" w:rsidR="00476B26" w:rsidP="56DA32EA" w:rsidRDefault="2B3261B0" w14:paraId="1DB0E4E6" w14:textId="2106B0E0">
      <w:pPr>
        <w:rPr>
          <w:rFonts w:ascii="Garamond" w:hAnsi="Garamond" w:eastAsia="Garamond" w:cs="Garamond"/>
          <w:color w:val="000000" w:themeColor="text1"/>
        </w:rPr>
      </w:pPr>
      <w:r w:rsidRPr="56DA32EA">
        <w:rPr>
          <w:rFonts w:ascii="Garamond" w:hAnsi="Garamond" w:eastAsia="Garamond" w:cs="Garamond"/>
          <w:i/>
          <w:iCs/>
          <w:color w:val="000000" w:themeColor="text1"/>
        </w:rPr>
        <w:t>Utilizing NASA Earth Observations to Model Land Cover Change and Elephant Wildlife Corridors in Southern Bhutan</w:t>
      </w:r>
    </w:p>
    <w:p w:rsidRPr="00CE4561" w:rsidR="00476B26" w:rsidP="56DA32EA" w:rsidRDefault="00476B26" w14:paraId="3014536A" w14:textId="74813EA5">
      <w:pPr>
        <w:rPr>
          <w:rFonts w:ascii="Garamond" w:hAnsi="Garamond"/>
          <w:i/>
          <w:iCs/>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7C2BEE87" w14:paraId="0687BCF2" w14:textId="5DA5FBDD">
      <w:pPr>
        <w:rPr>
          <w:rFonts w:ascii="Garamond" w:hAnsi="Garamond" w:cs="Arial"/>
        </w:rPr>
      </w:pPr>
      <w:proofErr w:type="spellStart"/>
      <w:r w:rsidRPr="0EC5EEE2">
        <w:rPr>
          <w:rFonts w:ascii="Garamond" w:hAnsi="Garamond" w:cs="Arial"/>
        </w:rPr>
        <w:t>Thinley</w:t>
      </w:r>
      <w:proofErr w:type="spellEnd"/>
      <w:r w:rsidRPr="0EC5EEE2">
        <w:rPr>
          <w:rFonts w:ascii="Garamond" w:hAnsi="Garamond" w:cs="Arial"/>
        </w:rPr>
        <w:t xml:space="preserve"> </w:t>
      </w:r>
      <w:proofErr w:type="spellStart"/>
      <w:r w:rsidRPr="0EC5EEE2">
        <w:rPr>
          <w:rFonts w:ascii="Garamond" w:hAnsi="Garamond" w:cs="Arial"/>
        </w:rPr>
        <w:t>Yidzin</w:t>
      </w:r>
      <w:proofErr w:type="spellEnd"/>
      <w:r w:rsidRPr="0EC5EEE2">
        <w:rPr>
          <w:rFonts w:ascii="Garamond" w:hAnsi="Garamond" w:cs="Arial"/>
        </w:rPr>
        <w:t xml:space="preserve"> </w:t>
      </w:r>
      <w:proofErr w:type="spellStart"/>
      <w:r w:rsidRPr="0EC5EEE2">
        <w:rPr>
          <w:rFonts w:ascii="Garamond" w:hAnsi="Garamond" w:cs="Arial"/>
        </w:rPr>
        <w:t>Wangden</w:t>
      </w:r>
      <w:proofErr w:type="spellEnd"/>
      <w:r w:rsidRPr="0EC5EEE2" w:rsidR="0B60A917">
        <w:rPr>
          <w:rFonts w:ascii="Garamond" w:hAnsi="Garamond" w:cs="Arial"/>
        </w:rPr>
        <w:t xml:space="preserve"> </w:t>
      </w:r>
      <w:r w:rsidRPr="0EC5EEE2" w:rsidR="17B071E5">
        <w:rPr>
          <w:rFonts w:ascii="Garamond" w:hAnsi="Garamond" w:cs="Arial"/>
        </w:rPr>
        <w:t>(Project Lead</w:t>
      </w:r>
      <w:r w:rsidRPr="0EC5EEE2" w:rsidR="59961306">
        <w:rPr>
          <w:rFonts w:ascii="Garamond" w:hAnsi="Garamond" w:cs="Arial"/>
        </w:rPr>
        <w:t>)</w:t>
      </w:r>
    </w:p>
    <w:p w:rsidRPr="00CE4561" w:rsidR="00476B26" w:rsidP="00476B26" w:rsidRDefault="7AB75F3E" w14:paraId="206838FA" w14:textId="4FBF0500">
      <w:pPr>
        <w:rPr>
          <w:rFonts w:ascii="Garamond" w:hAnsi="Garamond" w:cs="Arial"/>
        </w:rPr>
      </w:pPr>
      <w:proofErr w:type="spellStart"/>
      <w:r w:rsidRPr="56DA32EA">
        <w:rPr>
          <w:rFonts w:ascii="Garamond" w:hAnsi="Garamond" w:cs="Arial"/>
        </w:rPr>
        <w:t>Kelzang</w:t>
      </w:r>
      <w:proofErr w:type="spellEnd"/>
      <w:r w:rsidRPr="56DA32EA">
        <w:rPr>
          <w:rFonts w:ascii="Garamond" w:hAnsi="Garamond" w:cs="Arial"/>
        </w:rPr>
        <w:t xml:space="preserve"> </w:t>
      </w:r>
      <w:proofErr w:type="spellStart"/>
      <w:r w:rsidRPr="56DA32EA">
        <w:rPr>
          <w:rFonts w:ascii="Garamond" w:hAnsi="Garamond" w:cs="Arial"/>
        </w:rPr>
        <w:t>Jigme</w:t>
      </w:r>
      <w:proofErr w:type="spellEnd"/>
    </w:p>
    <w:p w:rsidRPr="00CE4561" w:rsidR="00476B26" w:rsidP="00476B26" w:rsidRDefault="7AB75F3E" w14:paraId="595E96FA" w14:textId="31FDF560">
      <w:pPr>
        <w:rPr>
          <w:rFonts w:ascii="Garamond" w:hAnsi="Garamond" w:cs="Arial"/>
        </w:rPr>
      </w:pPr>
      <w:proofErr w:type="spellStart"/>
      <w:r w:rsidRPr="56DA32EA">
        <w:rPr>
          <w:rFonts w:ascii="Garamond" w:hAnsi="Garamond" w:cs="Arial"/>
        </w:rPr>
        <w:t>Kezang</w:t>
      </w:r>
      <w:proofErr w:type="spellEnd"/>
      <w:r w:rsidRPr="56DA32EA">
        <w:rPr>
          <w:rFonts w:ascii="Garamond" w:hAnsi="Garamond" w:cs="Arial"/>
        </w:rPr>
        <w:t xml:space="preserve"> </w:t>
      </w:r>
      <w:proofErr w:type="spellStart"/>
      <w:r w:rsidRPr="56DA32EA">
        <w:rPr>
          <w:rFonts w:ascii="Garamond" w:hAnsi="Garamond" w:cs="Arial"/>
        </w:rPr>
        <w:t>Choki</w:t>
      </w:r>
      <w:proofErr w:type="spellEnd"/>
      <w:r w:rsidRPr="56DA32EA">
        <w:rPr>
          <w:rFonts w:ascii="Garamond" w:hAnsi="Garamond" w:cs="Arial"/>
        </w:rPr>
        <w:t xml:space="preserve"> </w:t>
      </w:r>
      <w:proofErr w:type="spellStart"/>
      <w:r w:rsidRPr="56DA32EA">
        <w:rPr>
          <w:rFonts w:ascii="Garamond" w:hAnsi="Garamond" w:cs="Arial"/>
        </w:rPr>
        <w:t>Tshering</w:t>
      </w:r>
      <w:proofErr w:type="spellEnd"/>
    </w:p>
    <w:p w:rsidR="7AB75F3E" w:rsidP="56DA32EA" w:rsidRDefault="7AB75F3E" w14:paraId="0C9EDDEF" w14:textId="533F0996">
      <w:pPr>
        <w:spacing w:line="259" w:lineRule="auto"/>
        <w:rPr>
          <w:rFonts w:ascii="Garamond" w:hAnsi="Garamond" w:cs="Arial"/>
        </w:rPr>
      </w:pPr>
      <w:proofErr w:type="spellStart"/>
      <w:r w:rsidRPr="56DA32EA">
        <w:rPr>
          <w:rFonts w:ascii="Garamond" w:hAnsi="Garamond" w:cs="Arial"/>
        </w:rPr>
        <w:t>Thinley</w:t>
      </w:r>
      <w:proofErr w:type="spellEnd"/>
      <w:r w:rsidRPr="56DA32EA">
        <w:rPr>
          <w:rFonts w:ascii="Garamond" w:hAnsi="Garamond" w:cs="Arial"/>
        </w:rPr>
        <w:t xml:space="preserve"> </w:t>
      </w:r>
      <w:proofErr w:type="spellStart"/>
      <w:r w:rsidRPr="56DA32EA">
        <w:rPr>
          <w:rFonts w:ascii="Garamond" w:hAnsi="Garamond" w:cs="Arial"/>
        </w:rPr>
        <w:t>Jurmi</w:t>
      </w:r>
      <w:proofErr w:type="spellEnd"/>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56DA32EA">
        <w:rPr>
          <w:rFonts w:ascii="Garamond" w:hAnsi="Garamond" w:cs="Arial"/>
          <w:b/>
          <w:bCs/>
          <w:i/>
          <w:iCs/>
        </w:rPr>
        <w:t>Advisors &amp; Mentors:</w:t>
      </w:r>
    </w:p>
    <w:p w:rsidR="368F91E8" w:rsidP="56DA32EA" w:rsidRDefault="368F91E8" w14:paraId="57C0E9D0" w14:textId="7326BAFF">
      <w:pPr>
        <w:rPr>
          <w:rFonts w:ascii="Garamond" w:hAnsi="Garamond" w:eastAsia="Garamond" w:cs="Garamond"/>
          <w:color w:val="000000" w:themeColor="text1"/>
        </w:rPr>
      </w:pPr>
      <w:r w:rsidRPr="0C964E1F" w:rsidR="368F91E8">
        <w:rPr>
          <w:rFonts w:ascii="Garamond" w:hAnsi="Garamond" w:eastAsia="Garamond" w:cs="Garamond"/>
          <w:color w:val="000000" w:themeColor="text1" w:themeTint="FF" w:themeShade="FF"/>
        </w:rPr>
        <w:t>Joe Spruce (Science Systems &amp; Applications, Inc</w:t>
      </w:r>
      <w:r w:rsidRPr="0C964E1F" w:rsidR="00554461">
        <w:rPr>
          <w:rFonts w:ascii="Garamond" w:hAnsi="Garamond" w:eastAsia="Garamond" w:cs="Garamond"/>
          <w:color w:val="000000" w:themeColor="text1" w:themeTint="FF" w:themeShade="FF"/>
        </w:rPr>
        <w:t>.</w:t>
      </w:r>
      <w:r w:rsidRPr="0C964E1F" w:rsidR="368F91E8">
        <w:rPr>
          <w:rFonts w:ascii="Garamond" w:hAnsi="Garamond" w:eastAsia="Garamond" w:cs="Garamond"/>
          <w:color w:val="000000" w:themeColor="text1" w:themeTint="FF" w:themeShade="FF"/>
        </w:rPr>
        <w:t>)</w:t>
      </w:r>
    </w:p>
    <w:p w:rsidR="368F91E8" w:rsidP="56DA32EA" w:rsidRDefault="368F91E8" w14:paraId="5E76428F" w14:textId="21F13EBE">
      <w:pPr>
        <w:jc w:val="both"/>
        <w:rPr>
          <w:rFonts w:ascii="Garamond" w:hAnsi="Garamond" w:eastAsia="Garamond" w:cs="Garamond"/>
          <w:color w:val="000000" w:themeColor="text1"/>
        </w:rPr>
      </w:pPr>
      <w:r w:rsidRPr="56DA32EA">
        <w:rPr>
          <w:rFonts w:ascii="Garamond" w:hAnsi="Garamond" w:eastAsia="Garamond" w:cs="Garamond"/>
          <w:color w:val="000000" w:themeColor="text1"/>
        </w:rPr>
        <w:t>Dr. Kenton Ross (NASA Langley Research Center)</w:t>
      </w:r>
    </w:p>
    <w:p w:rsidR="368F91E8" w:rsidP="56DA32EA" w:rsidRDefault="368F91E8" w14:paraId="203E5911" w14:textId="72D276A1">
      <w:pPr>
        <w:rPr>
          <w:rFonts w:ascii="Garamond" w:hAnsi="Garamond" w:eastAsia="Garamond" w:cs="Garamond"/>
          <w:color w:val="000000" w:themeColor="text1"/>
        </w:rPr>
      </w:pPr>
      <w:r w:rsidRPr="56DA32EA">
        <w:rPr>
          <w:rFonts w:ascii="Garamond" w:hAnsi="Garamond" w:eastAsia="Garamond" w:cs="Garamond"/>
          <w:color w:val="000000" w:themeColor="text1"/>
        </w:rPr>
        <w:t>Sean McCartney (Science Systems &amp; Applications, Inc., NASA Goddard Space Flight Center)</w:t>
      </w:r>
    </w:p>
    <w:p w:rsidR="56DA32EA" w:rsidP="56DA32EA" w:rsidRDefault="56DA32EA" w14:paraId="1F5CF0DA" w14:textId="073E4766">
      <w:pPr>
        <w:rPr>
          <w:rFonts w:ascii="Garamond" w:hAnsi="Garamond" w:cs="Arial"/>
        </w:rPr>
      </w:pPr>
    </w:p>
    <w:p w:rsidRPr="00CE4561" w:rsidR="00476B26" w:rsidP="7CF20B97" w:rsidRDefault="00476B26" w14:paraId="2850A65E" w14:textId="77777777">
      <w:pPr>
        <w:rPr>
          <w:rFonts w:ascii="Garamond" w:hAnsi="Garamond" w:cs="Arial"/>
          <w:b/>
          <w:bCs/>
          <w:i/>
          <w:iCs/>
        </w:rPr>
      </w:pPr>
      <w:r w:rsidRPr="7CF20B97">
        <w:rPr>
          <w:rFonts w:ascii="Garamond" w:hAnsi="Garamond" w:cs="Arial"/>
          <w:b/>
          <w:bCs/>
          <w:i/>
          <w:iCs/>
        </w:rPr>
        <w:t>Past or Other Contributors:</w:t>
      </w:r>
    </w:p>
    <w:p w:rsidR="00C8675B" w:rsidP="56DA32EA" w:rsidRDefault="5552B8E4" w14:paraId="11E7E3E7" w14:textId="1E0479E6">
      <w:pPr>
        <w:rPr>
          <w:rFonts w:ascii="Garamond" w:hAnsi="Garamond" w:eastAsia="Garamond" w:cs="Garamond"/>
          <w:color w:val="000000" w:themeColor="text1"/>
        </w:rPr>
      </w:pPr>
      <w:proofErr w:type="spellStart"/>
      <w:r w:rsidRPr="56DA32EA">
        <w:rPr>
          <w:rFonts w:ascii="Garamond" w:hAnsi="Garamond" w:eastAsia="Garamond" w:cs="Garamond"/>
          <w:color w:val="000000" w:themeColor="text1"/>
        </w:rPr>
        <w:t>Palchen</w:t>
      </w:r>
      <w:proofErr w:type="spellEnd"/>
      <w:r w:rsidRPr="56DA32EA">
        <w:rPr>
          <w:rFonts w:ascii="Garamond" w:hAnsi="Garamond" w:eastAsia="Garamond" w:cs="Garamond"/>
          <w:color w:val="000000" w:themeColor="text1"/>
        </w:rPr>
        <w:t xml:space="preserve"> </w:t>
      </w:r>
      <w:proofErr w:type="spellStart"/>
      <w:r w:rsidRPr="56DA32EA">
        <w:rPr>
          <w:rFonts w:ascii="Garamond" w:hAnsi="Garamond" w:eastAsia="Garamond" w:cs="Garamond"/>
          <w:color w:val="000000" w:themeColor="text1"/>
        </w:rPr>
        <w:t>Wangchuk</w:t>
      </w:r>
      <w:proofErr w:type="spellEnd"/>
      <w:r w:rsidRPr="56DA32EA">
        <w:rPr>
          <w:rFonts w:ascii="Garamond" w:hAnsi="Garamond" w:eastAsia="Garamond" w:cs="Garamond"/>
          <w:color w:val="000000" w:themeColor="text1"/>
        </w:rPr>
        <w:t xml:space="preserve"> </w:t>
      </w:r>
    </w:p>
    <w:p w:rsidR="00C8675B" w:rsidP="56DA32EA" w:rsidRDefault="5552B8E4" w14:paraId="1E2185B7" w14:textId="232A7A4C">
      <w:pPr>
        <w:rPr>
          <w:rFonts w:ascii="Garamond" w:hAnsi="Garamond" w:eastAsia="Garamond" w:cs="Garamond"/>
          <w:color w:val="000000" w:themeColor="text1"/>
        </w:rPr>
      </w:pPr>
      <w:proofErr w:type="spellStart"/>
      <w:r w:rsidRPr="56DA32EA">
        <w:rPr>
          <w:rFonts w:ascii="Garamond" w:hAnsi="Garamond" w:eastAsia="Garamond" w:cs="Garamond"/>
          <w:color w:val="000000" w:themeColor="text1"/>
        </w:rPr>
        <w:t>Tashi</w:t>
      </w:r>
      <w:proofErr w:type="spellEnd"/>
      <w:r w:rsidRPr="56DA32EA">
        <w:rPr>
          <w:rFonts w:ascii="Garamond" w:hAnsi="Garamond" w:eastAsia="Garamond" w:cs="Garamond"/>
          <w:color w:val="000000" w:themeColor="text1"/>
        </w:rPr>
        <w:t xml:space="preserve"> </w:t>
      </w:r>
      <w:proofErr w:type="spellStart"/>
      <w:r w:rsidRPr="56DA32EA">
        <w:rPr>
          <w:rFonts w:ascii="Garamond" w:hAnsi="Garamond" w:eastAsia="Garamond" w:cs="Garamond"/>
          <w:color w:val="000000" w:themeColor="text1"/>
        </w:rPr>
        <w:t>Choden</w:t>
      </w:r>
      <w:proofErr w:type="spellEnd"/>
    </w:p>
    <w:p w:rsidR="00C8675B" w:rsidP="56DA32EA" w:rsidRDefault="5552B8E4" w14:paraId="48CC97AC" w14:textId="64EDB0EB">
      <w:pPr>
        <w:rPr>
          <w:rFonts w:ascii="Garamond" w:hAnsi="Garamond" w:eastAsia="Garamond" w:cs="Garamond"/>
          <w:color w:val="000000" w:themeColor="text1"/>
        </w:rPr>
      </w:pPr>
      <w:proofErr w:type="spellStart"/>
      <w:r w:rsidRPr="56DA32EA">
        <w:rPr>
          <w:rFonts w:ascii="Garamond" w:hAnsi="Garamond" w:eastAsia="Garamond" w:cs="Garamond"/>
          <w:color w:val="000000" w:themeColor="text1"/>
        </w:rPr>
        <w:t>Kuenley</w:t>
      </w:r>
      <w:proofErr w:type="spellEnd"/>
      <w:r w:rsidRPr="56DA32EA">
        <w:rPr>
          <w:rFonts w:ascii="Garamond" w:hAnsi="Garamond" w:eastAsia="Garamond" w:cs="Garamond"/>
          <w:color w:val="000000" w:themeColor="text1"/>
        </w:rPr>
        <w:t xml:space="preserve"> </w:t>
      </w:r>
      <w:proofErr w:type="spellStart"/>
      <w:r w:rsidRPr="56DA32EA">
        <w:rPr>
          <w:rFonts w:ascii="Garamond" w:hAnsi="Garamond" w:eastAsia="Garamond" w:cs="Garamond"/>
          <w:color w:val="000000" w:themeColor="text1"/>
        </w:rPr>
        <w:t>Pem</w:t>
      </w:r>
      <w:proofErr w:type="spellEnd"/>
      <w:r w:rsidRPr="56DA32EA">
        <w:rPr>
          <w:rFonts w:ascii="Garamond" w:hAnsi="Garamond" w:eastAsia="Garamond" w:cs="Garamond"/>
          <w:color w:val="000000" w:themeColor="text1"/>
        </w:rPr>
        <w:t xml:space="preserve"> Dem</w:t>
      </w:r>
    </w:p>
    <w:p w:rsidR="00C8675B" w:rsidP="56DA32EA" w:rsidRDefault="5552B8E4" w14:paraId="325E94AC" w14:textId="4AE2C96D">
      <w:pPr>
        <w:rPr>
          <w:rFonts w:ascii="Garamond" w:hAnsi="Garamond" w:eastAsia="Garamond" w:cs="Garamond"/>
          <w:color w:val="000000" w:themeColor="text1"/>
        </w:rPr>
      </w:pPr>
      <w:proofErr w:type="spellStart"/>
      <w:r w:rsidRPr="56DA32EA">
        <w:rPr>
          <w:rFonts w:ascii="Garamond" w:hAnsi="Garamond" w:eastAsia="Garamond" w:cs="Garamond"/>
          <w:color w:val="000000" w:themeColor="text1"/>
        </w:rPr>
        <w:t>Sonam</w:t>
      </w:r>
      <w:proofErr w:type="spellEnd"/>
      <w:r w:rsidRPr="56DA32EA">
        <w:rPr>
          <w:rFonts w:ascii="Garamond" w:hAnsi="Garamond" w:eastAsia="Garamond" w:cs="Garamond"/>
          <w:color w:val="000000" w:themeColor="text1"/>
        </w:rPr>
        <w:t xml:space="preserve"> </w:t>
      </w:r>
      <w:proofErr w:type="spellStart"/>
      <w:r w:rsidRPr="56DA32EA">
        <w:rPr>
          <w:rFonts w:ascii="Garamond" w:hAnsi="Garamond" w:eastAsia="Garamond" w:cs="Garamond"/>
          <w:color w:val="000000" w:themeColor="text1"/>
        </w:rPr>
        <w:t>Choden</w:t>
      </w:r>
      <w:proofErr w:type="spellEnd"/>
    </w:p>
    <w:p w:rsidR="00C8675B" w:rsidP="7CF20B97" w:rsidRDefault="5552B8E4" w14:paraId="24CFA351" w14:textId="5EB8A22E">
      <w:pPr>
        <w:rPr>
          <w:rFonts w:ascii="Garamond" w:hAnsi="Garamond" w:eastAsia="Garamond" w:cs="Garamond"/>
          <w:color w:val="000000" w:themeColor="text1"/>
        </w:rPr>
      </w:pPr>
      <w:r w:rsidRPr="3E22D762">
        <w:rPr>
          <w:rFonts w:ascii="Garamond" w:hAnsi="Garamond" w:eastAsia="Garamond" w:cs="Garamond"/>
          <w:color w:val="000000" w:themeColor="text1"/>
        </w:rPr>
        <w:t xml:space="preserve">Karma </w:t>
      </w:r>
      <w:proofErr w:type="spellStart"/>
      <w:r w:rsidRPr="3E22D762">
        <w:rPr>
          <w:rFonts w:ascii="Garamond" w:hAnsi="Garamond" w:eastAsia="Garamond" w:cs="Garamond"/>
          <w:color w:val="000000" w:themeColor="text1"/>
        </w:rPr>
        <w:t>Dema</w:t>
      </w:r>
      <w:proofErr w:type="spellEnd"/>
    </w:p>
    <w:p w:rsidR="00C8675B" w:rsidP="0C964E1F" w:rsidRDefault="00C8675B" w14:paraId="605C3625" w14:textId="425A560F">
      <w:pPr>
        <w:pStyle w:val="Normal"/>
        <w:rPr>
          <w:rFonts w:ascii="Garamond" w:hAnsi="Garamond" w:eastAsia="Garamond" w:cs="Garamond"/>
          <w:color w:val="000000" w:themeColor="text1"/>
          <w:sz w:val="22"/>
          <w:szCs w:val="22"/>
        </w:rPr>
      </w:pPr>
    </w:p>
    <w:p w:rsidRPr="00CE4561" w:rsidR="00C8675B" w:rsidP="56DA32EA" w:rsidRDefault="00C8675B" w14:paraId="3EDF55C2" w14:textId="47412729">
      <w:pPr>
        <w:ind w:left="360" w:hanging="360"/>
        <w:rPr>
          <w:rFonts w:ascii="Garamond" w:hAnsi="Garamond" w:eastAsia="Garamond" w:cs="Garamond"/>
          <w:color w:val="000000" w:themeColor="text1"/>
        </w:rPr>
      </w:pPr>
      <w:r w:rsidRPr="56DA32EA">
        <w:rPr>
          <w:rFonts w:ascii="Garamond" w:hAnsi="Garamond" w:cs="Arial"/>
          <w:b/>
          <w:bCs/>
          <w:i/>
          <w:iCs/>
        </w:rPr>
        <w:t>Team POC:</w:t>
      </w:r>
      <w:r w:rsidRPr="56DA32EA">
        <w:rPr>
          <w:rFonts w:ascii="Garamond" w:hAnsi="Garamond" w:cs="Arial"/>
          <w:b/>
          <w:bCs/>
        </w:rPr>
        <w:t xml:space="preserve"> </w:t>
      </w:r>
      <w:proofErr w:type="spellStart"/>
      <w:r w:rsidRPr="56DA32EA" w:rsidR="1FF1CB4E">
        <w:rPr>
          <w:rFonts w:ascii="Garamond" w:hAnsi="Garamond" w:eastAsia="Garamond" w:cs="Garamond"/>
          <w:color w:val="000000" w:themeColor="text1"/>
        </w:rPr>
        <w:t>Thinley</w:t>
      </w:r>
      <w:proofErr w:type="spellEnd"/>
      <w:r w:rsidRPr="56DA32EA" w:rsidR="1FF1CB4E">
        <w:rPr>
          <w:rFonts w:ascii="Garamond" w:hAnsi="Garamond" w:eastAsia="Garamond" w:cs="Garamond"/>
          <w:color w:val="000000" w:themeColor="text1"/>
        </w:rPr>
        <w:t xml:space="preserve"> </w:t>
      </w:r>
      <w:proofErr w:type="spellStart"/>
      <w:r w:rsidRPr="56DA32EA" w:rsidR="1FF1CB4E">
        <w:rPr>
          <w:rFonts w:ascii="Garamond" w:hAnsi="Garamond" w:eastAsia="Garamond" w:cs="Garamond"/>
          <w:color w:val="000000" w:themeColor="text1"/>
        </w:rPr>
        <w:t>Yidzin</w:t>
      </w:r>
      <w:proofErr w:type="spellEnd"/>
      <w:r w:rsidRPr="56DA32EA" w:rsidR="1FF1CB4E">
        <w:rPr>
          <w:rFonts w:ascii="Garamond" w:hAnsi="Garamond" w:eastAsia="Garamond" w:cs="Garamond"/>
          <w:color w:val="000000" w:themeColor="text1"/>
        </w:rPr>
        <w:t xml:space="preserve"> </w:t>
      </w:r>
      <w:proofErr w:type="spellStart"/>
      <w:r w:rsidRPr="56DA32EA" w:rsidR="1FF1CB4E">
        <w:rPr>
          <w:rFonts w:ascii="Garamond" w:hAnsi="Garamond" w:eastAsia="Garamond" w:cs="Garamond"/>
          <w:color w:val="000000" w:themeColor="text1"/>
        </w:rPr>
        <w:t>Wangden</w:t>
      </w:r>
      <w:proofErr w:type="spellEnd"/>
      <w:r w:rsidRPr="56DA32EA" w:rsidR="1FF1CB4E">
        <w:rPr>
          <w:rFonts w:ascii="Garamond" w:hAnsi="Garamond" w:eastAsia="Garamond" w:cs="Garamond"/>
          <w:color w:val="000000" w:themeColor="text1"/>
        </w:rPr>
        <w:t xml:space="preserve">, </w:t>
      </w:r>
      <w:hyperlink r:id="rId13">
        <w:r w:rsidRPr="56DA32EA" w:rsidR="1FF1CB4E">
          <w:rPr>
            <w:rStyle w:val="Hyperlink"/>
            <w:rFonts w:ascii="Garamond" w:hAnsi="Garamond" w:eastAsia="Garamond" w:cs="Garamond"/>
          </w:rPr>
          <w:t>tywangden@gmail.com</w:t>
        </w:r>
      </w:hyperlink>
    </w:p>
    <w:p w:rsidRPr="00C8675B" w:rsidR="00C8675B" w:rsidP="56DA32EA" w:rsidRDefault="00C8675B" w14:paraId="3375C268" w14:textId="3E86CEE5">
      <w:pPr>
        <w:rPr>
          <w:rFonts w:ascii="Garamond" w:hAnsi="Garamond" w:eastAsia="Garamond" w:cs="Garamond"/>
          <w:color w:val="000000" w:themeColor="text1"/>
        </w:rPr>
      </w:pPr>
      <w:r w:rsidRPr="3964FBAD">
        <w:rPr>
          <w:rFonts w:ascii="Garamond" w:hAnsi="Garamond" w:cs="Arial"/>
          <w:b/>
          <w:bCs/>
          <w:i/>
          <w:iCs/>
        </w:rPr>
        <w:t>Partner POC:</w:t>
      </w:r>
      <w:r w:rsidRPr="3964FBAD">
        <w:rPr>
          <w:rFonts w:ascii="Garamond" w:hAnsi="Garamond" w:cs="Arial"/>
        </w:rPr>
        <w:t xml:space="preserve"> </w:t>
      </w:r>
      <w:proofErr w:type="spellStart"/>
      <w:r w:rsidRPr="3964FBAD" w:rsidR="647914C1">
        <w:rPr>
          <w:rFonts w:ascii="Garamond" w:hAnsi="Garamond" w:eastAsia="Garamond" w:cs="Garamond"/>
          <w:color w:val="000000" w:themeColor="text1"/>
        </w:rPr>
        <w:t>Tshewang</w:t>
      </w:r>
      <w:proofErr w:type="spellEnd"/>
      <w:r w:rsidRPr="3964FBAD" w:rsidR="647914C1">
        <w:rPr>
          <w:rFonts w:ascii="Garamond" w:hAnsi="Garamond" w:eastAsia="Garamond" w:cs="Garamond"/>
          <w:color w:val="000000" w:themeColor="text1"/>
        </w:rPr>
        <w:t xml:space="preserve"> </w:t>
      </w:r>
      <w:proofErr w:type="spellStart"/>
      <w:r w:rsidRPr="3964FBAD" w:rsidR="647914C1">
        <w:rPr>
          <w:rFonts w:ascii="Garamond" w:hAnsi="Garamond" w:eastAsia="Garamond" w:cs="Garamond"/>
          <w:color w:val="000000" w:themeColor="text1"/>
        </w:rPr>
        <w:t>Wangchuk</w:t>
      </w:r>
      <w:proofErr w:type="spellEnd"/>
      <w:r w:rsidRPr="3964FBAD" w:rsidR="647914C1">
        <w:rPr>
          <w:rFonts w:ascii="Garamond" w:hAnsi="Garamond" w:eastAsia="Garamond" w:cs="Garamond"/>
          <w:color w:val="000000" w:themeColor="text1"/>
        </w:rPr>
        <w:t xml:space="preserve">, </w:t>
      </w:r>
      <w:hyperlink r:id="rId14">
        <w:r w:rsidRPr="3964FBAD" w:rsidR="647914C1">
          <w:rPr>
            <w:rStyle w:val="Hyperlink"/>
            <w:rFonts w:ascii="Garamond" w:hAnsi="Garamond" w:eastAsia="Garamond" w:cs="Garamond"/>
          </w:rPr>
          <w:t>tshewang.wangchuk@bhutanfound.org</w:t>
        </w:r>
      </w:hyperlink>
    </w:p>
    <w:p w:rsidRPr="00CE4561" w:rsidR="00476B26" w:rsidP="00334B0C" w:rsidRDefault="00476B26" w14:paraId="5D8B0429" w14:textId="77777777">
      <w:pPr>
        <w:rPr>
          <w:rFonts w:ascii="Garamond" w:hAnsi="Garamond"/>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0E1144B" w:rsidP="3964FBAD" w:rsidRDefault="008B3821" w14:paraId="013DC3C5" w14:textId="74B20093">
      <w:pPr>
        <w:rPr>
          <w:rFonts w:ascii="Garamond" w:hAnsi="Garamond"/>
          <w:b/>
          <w:bCs/>
        </w:rPr>
      </w:pPr>
      <w:r w:rsidRPr="3964FBAD">
        <w:rPr>
          <w:rFonts w:ascii="Garamond" w:hAnsi="Garamond"/>
          <w:b/>
          <w:bCs/>
          <w:i/>
          <w:iCs/>
        </w:rPr>
        <w:t>Project Synopsis:</w:t>
      </w:r>
      <w:r w:rsidRPr="3964FBAD" w:rsidR="00244E4A">
        <w:rPr>
          <w:rFonts w:ascii="Garamond" w:hAnsi="Garamond"/>
          <w:b/>
          <w:bCs/>
        </w:rPr>
        <w:t xml:space="preserve"> </w:t>
      </w:r>
    </w:p>
    <w:p w:rsidRPr="00CE4561" w:rsidR="00476B26" w:rsidP="56DA32EA" w:rsidRDefault="4CF90C2F" w14:paraId="6852F530" w14:textId="0AA49DAA">
      <w:pPr>
        <w:spacing w:line="259" w:lineRule="auto"/>
        <w:rPr>
          <w:rFonts w:ascii="Garamond" w:hAnsi="Garamond" w:eastAsia="Garamond" w:cs="Garamond"/>
        </w:rPr>
      </w:pPr>
      <w:r w:rsidRPr="2F48A3FC" w:rsidR="4CF90C2F">
        <w:rPr>
          <w:rFonts w:ascii="Garamond" w:hAnsi="Garamond" w:eastAsia="Garamond" w:cs="Garamond"/>
        </w:rPr>
        <w:t xml:space="preserve">The </w:t>
      </w:r>
      <w:r w:rsidRPr="2F48A3FC" w:rsidR="4CF90C2F">
        <w:rPr>
          <w:rFonts w:ascii="Garamond" w:hAnsi="Garamond" w:eastAsia="Garamond" w:cs="Garamond"/>
        </w:rPr>
        <w:t xml:space="preserve">DEVELOP </w:t>
      </w:r>
      <w:r w:rsidRPr="2F48A3FC" w:rsidR="4CF90C2F">
        <w:rPr>
          <w:rFonts w:ascii="Garamond" w:hAnsi="Garamond" w:eastAsia="Garamond" w:cs="Garamond"/>
        </w:rPr>
        <w:t xml:space="preserve">Southern Bhutan Ecological Forecasting III team </w:t>
      </w:r>
      <w:r w:rsidRPr="2F48A3FC" w:rsidR="4CF90C2F">
        <w:rPr>
          <w:rFonts w:ascii="Garamond" w:hAnsi="Garamond" w:eastAsia="Garamond" w:cs="Garamond"/>
        </w:rPr>
        <w:t xml:space="preserve">at NASA Goddard Space Flight Center </w:t>
      </w:r>
      <w:r w:rsidRPr="2F48A3FC" w:rsidR="4CF90C2F">
        <w:rPr>
          <w:rFonts w:ascii="Garamond" w:hAnsi="Garamond" w:eastAsia="Garamond" w:cs="Garamond"/>
        </w:rPr>
        <w:t>assessed</w:t>
      </w:r>
      <w:r w:rsidRPr="2F48A3FC" w:rsidR="20B4D1B4">
        <w:rPr>
          <w:rFonts w:ascii="Garamond" w:hAnsi="Garamond" w:eastAsia="Garamond" w:cs="Garamond"/>
        </w:rPr>
        <w:t xml:space="preserve"> land use </w:t>
      </w:r>
      <w:r w:rsidRPr="2F48A3FC" w:rsidR="1B5479E7">
        <w:rPr>
          <w:rFonts w:ascii="Garamond" w:hAnsi="Garamond" w:eastAsia="Garamond" w:cs="Garamond"/>
        </w:rPr>
        <w:t xml:space="preserve">in southern Bhutan </w:t>
      </w:r>
      <w:r w:rsidRPr="2F48A3FC" w:rsidR="2572CFE5">
        <w:rPr>
          <w:rFonts w:ascii="Garamond" w:hAnsi="Garamond" w:eastAsia="Garamond" w:cs="Garamond"/>
        </w:rPr>
        <w:t xml:space="preserve">from </w:t>
      </w:r>
      <w:r w:rsidRPr="2F48A3FC" w:rsidR="5977FA61">
        <w:rPr>
          <w:rFonts w:ascii="Garamond" w:hAnsi="Garamond" w:eastAsia="Garamond" w:cs="Garamond"/>
        </w:rPr>
        <w:t>2010</w:t>
      </w:r>
      <w:r w:rsidRPr="2F48A3FC" w:rsidR="2572CFE5">
        <w:rPr>
          <w:rFonts w:ascii="Garamond" w:hAnsi="Garamond" w:eastAsia="Garamond" w:cs="Garamond"/>
        </w:rPr>
        <w:t xml:space="preserve"> to 2019</w:t>
      </w:r>
      <w:r w:rsidRPr="2F48A3FC" w:rsidR="20B4D1B4">
        <w:rPr>
          <w:rFonts w:ascii="Garamond" w:hAnsi="Garamond" w:eastAsia="Garamond" w:cs="Garamond"/>
        </w:rPr>
        <w:t xml:space="preserve"> </w:t>
      </w:r>
      <w:r w:rsidRPr="2F48A3FC" w:rsidR="3EB81549">
        <w:rPr>
          <w:rFonts w:ascii="Garamond" w:hAnsi="Garamond" w:eastAsia="Garamond" w:cs="Garamond"/>
        </w:rPr>
        <w:t>and</w:t>
      </w:r>
      <w:r w:rsidRPr="2F48A3FC" w:rsidR="20B4D1B4">
        <w:rPr>
          <w:rFonts w:ascii="Garamond" w:hAnsi="Garamond" w:eastAsia="Garamond" w:cs="Garamond"/>
        </w:rPr>
        <w:t xml:space="preserve"> forecast</w:t>
      </w:r>
      <w:r w:rsidRPr="2F48A3FC" w:rsidR="21876FE5">
        <w:rPr>
          <w:rFonts w:ascii="Garamond" w:hAnsi="Garamond" w:eastAsia="Garamond" w:cs="Garamond"/>
        </w:rPr>
        <w:t>ed</w:t>
      </w:r>
      <w:r w:rsidRPr="2F48A3FC" w:rsidR="20B4D1B4">
        <w:rPr>
          <w:rFonts w:ascii="Garamond" w:hAnsi="Garamond" w:eastAsia="Garamond" w:cs="Garamond"/>
        </w:rPr>
        <w:t xml:space="preserve"> </w:t>
      </w:r>
      <w:r w:rsidRPr="2F48A3FC" w:rsidR="20B4D1B4">
        <w:rPr>
          <w:rFonts w:ascii="Garamond" w:hAnsi="Garamond" w:eastAsia="Garamond" w:cs="Garamond"/>
        </w:rPr>
        <w:t>habitat change for Asian elephants (</w:t>
      </w:r>
      <w:r w:rsidRPr="2F48A3FC" w:rsidR="20B4D1B4">
        <w:rPr>
          <w:rFonts w:ascii="Garamond" w:hAnsi="Garamond" w:eastAsia="Garamond" w:cs="Garamond"/>
          <w:i w:val="1"/>
          <w:iCs w:val="1"/>
        </w:rPr>
        <w:t>Elephas</w:t>
      </w:r>
      <w:r w:rsidRPr="2F48A3FC" w:rsidR="20B4D1B4">
        <w:rPr>
          <w:rFonts w:ascii="Garamond" w:hAnsi="Garamond" w:eastAsia="Garamond" w:cs="Garamond"/>
          <w:i w:val="1"/>
          <w:iCs w:val="1"/>
        </w:rPr>
        <w:t xml:space="preserve"> </w:t>
      </w:r>
      <w:r w:rsidRPr="2F48A3FC" w:rsidR="20B4D1B4">
        <w:rPr>
          <w:rFonts w:ascii="Garamond" w:hAnsi="Garamond" w:eastAsia="Garamond" w:cs="Garamond"/>
          <w:i w:val="1"/>
          <w:iCs w:val="1"/>
        </w:rPr>
        <w:t>maximus</w:t>
      </w:r>
      <w:r w:rsidRPr="2F48A3FC" w:rsidR="20B4D1B4">
        <w:rPr>
          <w:rFonts w:ascii="Garamond" w:hAnsi="Garamond" w:eastAsia="Garamond" w:cs="Garamond"/>
        </w:rPr>
        <w:t>)</w:t>
      </w:r>
      <w:r w:rsidRPr="2F48A3FC" w:rsidR="543E579D">
        <w:rPr>
          <w:rFonts w:ascii="Garamond" w:hAnsi="Garamond" w:eastAsia="Garamond" w:cs="Garamond"/>
        </w:rPr>
        <w:t xml:space="preserve"> </w:t>
      </w:r>
      <w:r w:rsidRPr="2F48A3FC" w:rsidR="18DF6145">
        <w:rPr>
          <w:rFonts w:ascii="Garamond" w:hAnsi="Garamond" w:eastAsia="Garamond" w:cs="Garamond"/>
        </w:rPr>
        <w:t>to 2030</w:t>
      </w:r>
      <w:r w:rsidRPr="2F48A3FC" w:rsidR="1ABAA71D">
        <w:rPr>
          <w:rFonts w:ascii="Garamond" w:hAnsi="Garamond" w:eastAsia="Garamond" w:cs="Garamond"/>
        </w:rPr>
        <w:t>.</w:t>
      </w:r>
      <w:r w:rsidRPr="2F48A3FC" w:rsidR="780498FD">
        <w:rPr>
          <w:rFonts w:ascii="Garamond" w:hAnsi="Garamond" w:eastAsia="Garamond" w:cs="Garamond"/>
        </w:rPr>
        <w:t xml:space="preserve"> </w:t>
      </w:r>
      <w:r w:rsidRPr="2F48A3FC" w:rsidR="2CD5B9EA">
        <w:rPr>
          <w:rFonts w:ascii="Garamond" w:hAnsi="Garamond" w:eastAsia="Garamond" w:cs="Garamond"/>
        </w:rPr>
        <w:t xml:space="preserve">The team </w:t>
      </w:r>
      <w:r w:rsidRPr="2F48A3FC" w:rsidR="1EB38178">
        <w:rPr>
          <w:rFonts w:ascii="Garamond" w:hAnsi="Garamond" w:eastAsia="Garamond" w:cs="Garamond"/>
        </w:rPr>
        <w:t>refined the</w:t>
      </w:r>
      <w:r w:rsidRPr="2F48A3FC" w:rsidR="7C4A5B7E">
        <w:rPr>
          <w:rFonts w:ascii="Garamond" w:hAnsi="Garamond" w:eastAsia="Garamond" w:cs="Garamond"/>
        </w:rPr>
        <w:t xml:space="preserve"> </w:t>
      </w:r>
      <w:r w:rsidRPr="2F48A3FC" w:rsidR="1544F884">
        <w:rPr>
          <w:rFonts w:ascii="Garamond" w:hAnsi="Garamond" w:eastAsia="Garamond" w:cs="Garamond"/>
        </w:rPr>
        <w:t xml:space="preserve">Land </w:t>
      </w:r>
      <w:r w:rsidRPr="2F48A3FC" w:rsidR="1544F884">
        <w:rPr>
          <w:rFonts w:ascii="Garamond" w:hAnsi="Garamond" w:eastAsia="Garamond" w:cs="Garamond"/>
        </w:rPr>
        <w:t xml:space="preserve">Use </w:t>
      </w:r>
      <w:r w:rsidRPr="2F48A3FC" w:rsidR="48095E5A">
        <w:rPr>
          <w:rFonts w:ascii="Garamond" w:hAnsi="Garamond" w:eastAsia="Garamond" w:cs="Garamond"/>
        </w:rPr>
        <w:t xml:space="preserve">and </w:t>
      </w:r>
      <w:r w:rsidRPr="2F48A3FC" w:rsidR="1544F884">
        <w:rPr>
          <w:rFonts w:ascii="Garamond" w:hAnsi="Garamond" w:eastAsia="Garamond" w:cs="Garamond"/>
        </w:rPr>
        <w:t xml:space="preserve">Land </w:t>
      </w:r>
      <w:r w:rsidRPr="2F48A3FC" w:rsidR="1544F884">
        <w:rPr>
          <w:rFonts w:ascii="Garamond" w:hAnsi="Garamond" w:eastAsia="Garamond" w:cs="Garamond"/>
        </w:rPr>
        <w:t xml:space="preserve">Cover </w:t>
      </w:r>
      <w:r w:rsidRPr="2F48A3FC" w:rsidR="1544F884">
        <w:rPr>
          <w:rFonts w:ascii="Garamond" w:hAnsi="Garamond" w:eastAsia="Garamond" w:cs="Garamond"/>
        </w:rPr>
        <w:t>(</w:t>
      </w:r>
      <w:r w:rsidRPr="2F48A3FC" w:rsidR="1544F884">
        <w:rPr>
          <w:rFonts w:ascii="Garamond" w:hAnsi="Garamond" w:eastAsia="Garamond" w:cs="Garamond"/>
        </w:rPr>
        <w:t>LULC</w:t>
      </w:r>
      <w:r w:rsidRPr="2F48A3FC" w:rsidR="1544F884">
        <w:rPr>
          <w:rFonts w:ascii="Garamond" w:hAnsi="Garamond" w:eastAsia="Garamond" w:cs="Garamond"/>
        </w:rPr>
        <w:t>) map</w:t>
      </w:r>
      <w:r w:rsidRPr="2F48A3FC" w:rsidR="0D67EC07">
        <w:rPr>
          <w:rFonts w:ascii="Garamond" w:hAnsi="Garamond" w:eastAsia="Garamond" w:cs="Garamond"/>
        </w:rPr>
        <w:t>s</w:t>
      </w:r>
      <w:r w:rsidRPr="2F48A3FC" w:rsidR="1DF5D7C0">
        <w:rPr>
          <w:rFonts w:ascii="Garamond" w:hAnsi="Garamond" w:eastAsia="Garamond" w:cs="Garamond"/>
        </w:rPr>
        <w:t xml:space="preserve"> </w:t>
      </w:r>
      <w:r w:rsidRPr="2F48A3FC" w:rsidR="54765B52">
        <w:rPr>
          <w:rFonts w:ascii="Garamond" w:hAnsi="Garamond" w:eastAsia="Garamond" w:cs="Garamond"/>
        </w:rPr>
        <w:t>from the previous terms</w:t>
      </w:r>
      <w:r w:rsidRPr="2F48A3FC" w:rsidR="1B4E0A88">
        <w:rPr>
          <w:rFonts w:ascii="Garamond" w:hAnsi="Garamond" w:eastAsia="Garamond" w:cs="Garamond"/>
        </w:rPr>
        <w:t xml:space="preserve"> </w:t>
      </w:r>
      <w:r w:rsidRPr="2F48A3FC" w:rsidR="3B18628D">
        <w:rPr>
          <w:rFonts w:ascii="Garamond" w:hAnsi="Garamond" w:eastAsia="Garamond" w:cs="Garamond"/>
        </w:rPr>
        <w:t>an</w:t>
      </w:r>
      <w:r w:rsidRPr="2F48A3FC" w:rsidR="3A94306B">
        <w:rPr>
          <w:rFonts w:ascii="Garamond" w:hAnsi="Garamond" w:eastAsia="Garamond" w:cs="Garamond"/>
        </w:rPr>
        <w:t xml:space="preserve">d </w:t>
      </w:r>
      <w:r w:rsidRPr="2F48A3FC" w:rsidR="1AD0D979">
        <w:rPr>
          <w:rFonts w:ascii="Garamond" w:hAnsi="Garamond" w:eastAsia="Garamond" w:cs="Garamond"/>
        </w:rPr>
        <w:t xml:space="preserve">generated </w:t>
      </w:r>
      <w:r w:rsidRPr="2F48A3FC" w:rsidR="501C7879">
        <w:rPr>
          <w:rFonts w:ascii="Garamond" w:hAnsi="Garamond" w:eastAsia="Garamond" w:cs="Garamond"/>
        </w:rPr>
        <w:t xml:space="preserve">LULC change maps </w:t>
      </w:r>
      <w:r w:rsidRPr="2F48A3FC" w:rsidR="23CFDB7C">
        <w:rPr>
          <w:rFonts w:ascii="Garamond" w:hAnsi="Garamond" w:eastAsia="Garamond" w:cs="Garamond"/>
        </w:rPr>
        <w:t>to asse</w:t>
      </w:r>
      <w:r w:rsidRPr="2F48A3FC" w:rsidR="42E5F58D">
        <w:rPr>
          <w:rFonts w:ascii="Garamond" w:hAnsi="Garamond" w:eastAsia="Garamond" w:cs="Garamond"/>
        </w:rPr>
        <w:t>s</w:t>
      </w:r>
      <w:r w:rsidRPr="2F48A3FC" w:rsidR="23CFDB7C">
        <w:rPr>
          <w:rFonts w:ascii="Garamond" w:hAnsi="Garamond" w:eastAsia="Garamond" w:cs="Garamond"/>
        </w:rPr>
        <w:t xml:space="preserve">s historical patterns in </w:t>
      </w:r>
      <w:r w:rsidRPr="2F48A3FC" w:rsidR="23CFDB7C">
        <w:rPr>
          <w:rFonts w:ascii="Garamond" w:hAnsi="Garamond" w:eastAsia="Garamond" w:cs="Garamond"/>
        </w:rPr>
        <w:t>land use</w:t>
      </w:r>
      <w:r w:rsidRPr="2F48A3FC" w:rsidR="02FDC347">
        <w:rPr>
          <w:rFonts w:ascii="Garamond" w:hAnsi="Garamond" w:eastAsia="Garamond" w:cs="Garamond"/>
        </w:rPr>
        <w:t>.</w:t>
      </w:r>
      <w:r w:rsidRPr="2F48A3FC" w:rsidR="4B3AC520">
        <w:rPr>
          <w:rFonts w:ascii="Garamond" w:hAnsi="Garamond" w:eastAsia="Garamond" w:cs="Garamond"/>
        </w:rPr>
        <w:t xml:space="preserve"> These products </w:t>
      </w:r>
      <w:r w:rsidRPr="2F48A3FC" w:rsidR="632F2F38">
        <w:rPr>
          <w:rFonts w:ascii="Garamond" w:hAnsi="Garamond" w:eastAsia="Garamond" w:cs="Garamond"/>
        </w:rPr>
        <w:t xml:space="preserve">will </w:t>
      </w:r>
      <w:r w:rsidRPr="2F48A3FC" w:rsidR="6F6C4E00">
        <w:rPr>
          <w:rFonts w:ascii="Garamond" w:hAnsi="Garamond" w:eastAsia="Garamond" w:cs="Garamond"/>
        </w:rPr>
        <w:t xml:space="preserve">help </w:t>
      </w:r>
      <w:r w:rsidRPr="2F48A3FC" w:rsidR="632F2F38">
        <w:rPr>
          <w:rFonts w:ascii="Garamond" w:hAnsi="Garamond" w:eastAsia="Garamond" w:cs="Garamond"/>
        </w:rPr>
        <w:t>the</w:t>
      </w:r>
      <w:r w:rsidRPr="2F48A3FC" w:rsidR="526618CE">
        <w:rPr>
          <w:rFonts w:ascii="Garamond" w:hAnsi="Garamond" w:eastAsia="Garamond" w:cs="Garamond"/>
        </w:rPr>
        <w:t xml:space="preserve"> Bhutan Foundation, Bhutan</w:t>
      </w:r>
      <w:r w:rsidRPr="2F48A3FC" w:rsidR="1ABB1473">
        <w:rPr>
          <w:rFonts w:ascii="Garamond" w:hAnsi="Garamond" w:eastAsia="Garamond" w:cs="Garamond"/>
        </w:rPr>
        <w:t xml:space="preserve"> </w:t>
      </w:r>
      <w:r w:rsidRPr="2F48A3FC" w:rsidR="526618CE">
        <w:rPr>
          <w:rFonts w:ascii="Garamond" w:hAnsi="Garamond" w:eastAsia="Garamond" w:cs="Garamond"/>
        </w:rPr>
        <w:t xml:space="preserve">Tiger Center, </w:t>
      </w:r>
      <w:r w:rsidRPr="2F48A3FC" w:rsidR="3BC83C5A">
        <w:rPr>
          <w:rFonts w:ascii="Garamond" w:hAnsi="Garamond" w:eastAsia="Garamond" w:cs="Garamond"/>
        </w:rPr>
        <w:t>and Bhutan Ecological Society to incorporate NASA</w:t>
      </w:r>
      <w:r w:rsidRPr="2F48A3FC" w:rsidR="526618CE">
        <w:rPr>
          <w:rFonts w:ascii="Garamond" w:hAnsi="Garamond" w:eastAsia="Garamond" w:cs="Garamond"/>
        </w:rPr>
        <w:t xml:space="preserve"> Earth observations into future</w:t>
      </w:r>
      <w:r w:rsidRPr="2F48A3FC" w:rsidR="0BA10F93">
        <w:rPr>
          <w:rFonts w:ascii="Garamond" w:hAnsi="Garamond" w:eastAsia="Garamond" w:cs="Garamond"/>
        </w:rPr>
        <w:t xml:space="preserve"> </w:t>
      </w:r>
      <w:r w:rsidRPr="2F48A3FC" w:rsidR="526618CE">
        <w:rPr>
          <w:rFonts w:ascii="Garamond" w:hAnsi="Garamond" w:eastAsia="Garamond" w:cs="Garamond"/>
        </w:rPr>
        <w:t>conservation efforts.</w:t>
      </w:r>
      <w:r w:rsidRPr="2F48A3FC" w:rsidR="433F21B2">
        <w:rPr>
          <w:rFonts w:ascii="Garamond" w:hAnsi="Garamond" w:eastAsia="Garamond" w:cs="Garamond"/>
        </w:rPr>
        <w:t xml:space="preserve"> </w:t>
      </w:r>
    </w:p>
    <w:p w:rsidRPr="00CE4561" w:rsidR="00476B26" w:rsidP="56DA32EA" w:rsidRDefault="00476B26" w14:paraId="10C3210E" w14:textId="0C7387D7">
      <w:pPr>
        <w:rPr>
          <w:rFonts w:ascii="Garamond" w:hAnsi="Garamond" w:cs="Arial"/>
          <w:b/>
          <w:bCs/>
          <w:i/>
          <w:iCs/>
        </w:rPr>
      </w:pPr>
    </w:p>
    <w:p w:rsidRPr="00CE4561" w:rsidR="00476B26" w:rsidP="56DA32EA" w:rsidRDefault="4BA54E0D" w14:paraId="250F10DE" w14:textId="6F464580">
      <w:pPr>
        <w:rPr>
          <w:rFonts w:ascii="Garamond" w:hAnsi="Garamond" w:cs="Arial"/>
        </w:rPr>
      </w:pPr>
      <w:r w:rsidRPr="3E22D762">
        <w:rPr>
          <w:rFonts w:ascii="Garamond" w:hAnsi="Garamond" w:cs="Arial"/>
          <w:b/>
          <w:bCs/>
          <w:i/>
          <w:iCs/>
        </w:rPr>
        <w:t>Abstract:</w:t>
      </w:r>
    </w:p>
    <w:p w:rsidRPr="00CE4561" w:rsidR="00476B26" w:rsidP="0C964E1F" w:rsidRDefault="6BE412CA" w14:paraId="1FB3B350" w14:textId="343EF142">
      <w:pPr>
        <w:pStyle w:val="Normal"/>
        <w:spacing w:line="259" w:lineRule="auto"/>
        <w:rPr>
          <w:rFonts w:ascii="Garamond" w:hAnsi="Garamond"/>
        </w:rPr>
      </w:pPr>
      <w:r w:rsidRPr="2F48A3FC" w:rsidR="3EB92026">
        <w:rPr>
          <w:rFonts w:ascii="Garamond" w:hAnsi="Garamond" w:eastAsia="Garamond" w:cs="Garamond"/>
          <w:noProof w:val="0"/>
          <w:sz w:val="22"/>
          <w:szCs w:val="22"/>
          <w:lang w:val="en-US"/>
        </w:rPr>
        <w:t xml:space="preserve"> Habitat loss of the endangered Asian elephants (</w:t>
      </w:r>
      <w:r w:rsidRPr="2F48A3FC" w:rsidR="3EB92026">
        <w:rPr>
          <w:rFonts w:ascii="Garamond" w:hAnsi="Garamond" w:eastAsia="Garamond" w:cs="Garamond"/>
          <w:i w:val="1"/>
          <w:iCs w:val="1"/>
          <w:noProof w:val="0"/>
          <w:sz w:val="22"/>
          <w:szCs w:val="22"/>
          <w:lang w:val="en-US"/>
        </w:rPr>
        <w:t>Elephas maximus</w:t>
      </w:r>
      <w:r w:rsidRPr="2F48A3FC" w:rsidR="3EB92026">
        <w:rPr>
          <w:rFonts w:ascii="Garamond" w:hAnsi="Garamond" w:eastAsia="Garamond" w:cs="Garamond"/>
          <w:noProof w:val="0"/>
          <w:sz w:val="22"/>
          <w:szCs w:val="22"/>
          <w:lang w:val="en-US"/>
        </w:rPr>
        <w:t>) accompanied by rapid urbanization has contributed to the rising Human-Elephant Conflict (HEC) crisis in southern Bhutan. This poses a serious threat to the survival of Asian elephants, a keystone wildlife species essential for maintaining Bhutan’s forest ecosystems and rich biodiversity. With expanding urban areas, HECs present challenges to conservation efforts in the region. The team partnered with the Bhutan Foundation, the Bhutan Tiger Center, and Bhutan Ecological Society to help mitigate this issue using remote sensing technology and NASA Earth observations. The team refined Land Use and Land Cover (LULC) maps for 2010-2019 generated in previous terms and elephant corridor maps to include information on human settlements using Landsat 5 Thematic Mapper (TM) and Landsat 8 Operational Land Imager (OLI) data. We generated LULC change maps and forecasted the LULC to 2030 using TerrSet Land Change Modeler, providing insights into future elephant habitat suitability in southern Bhutan. The results indicated that built-up areas increased approximately 688.9% from 2010 to 2019 and the forecasted 2030 LULC also predicted an increase in built-up areas compared to 2019. Suitable corridors in Gelephu intersect cultivated and built-up areas, indicating close proximity of elephants to humans and a need to research alternative corridor strategies. The end products from this project will aid partner organizations in decision-making processes in urban planning and future conservation strategies that include the refined placement of biological corridors to aid elephant movement and reduce the risk of HECs.</w:t>
      </w:r>
      <w:r w:rsidRPr="2F48A3FC" w:rsidR="30C5CAD3">
        <w:rPr>
          <w:rFonts w:ascii="Garamond" w:hAnsi="Garamond"/>
        </w:rPr>
        <w:t xml:space="preserve"> </w:t>
      </w:r>
    </w:p>
    <w:p w:rsidRPr="00CE4561" w:rsidR="00476B26" w:rsidP="56DA32EA" w:rsidRDefault="00476B26" w14:paraId="47EADF19" w14:textId="7BFE3E57">
      <w:pPr>
        <w:spacing w:line="259" w:lineRule="auto"/>
        <w:rPr>
          <w:rFonts w:ascii="Garamond" w:hAnsi="Garamond" w:cs="Arial"/>
          <w:b/>
          <w:bCs/>
          <w:i/>
          <w:iCs/>
        </w:rPr>
      </w:pPr>
    </w:p>
    <w:p w:rsidRPr="00CE4561" w:rsidR="00476B26" w:rsidP="250AF44B" w:rsidRDefault="00476B26" w14:paraId="3A687869" w14:textId="4F6A2DD0">
      <w:pPr>
        <w:spacing w:line="259" w:lineRule="auto"/>
        <w:rPr>
          <w:rFonts w:ascii="Garamond" w:hAnsi="Garamond" w:cs="Arial"/>
          <w:b/>
          <w:bCs/>
          <w:i/>
          <w:iCs/>
        </w:rPr>
      </w:pPr>
      <w:r w:rsidRPr="250AF44B">
        <w:rPr>
          <w:rFonts w:ascii="Garamond" w:hAnsi="Garamond" w:cs="Arial"/>
          <w:b/>
          <w:bCs/>
          <w:i/>
          <w:iCs/>
        </w:rPr>
        <w:t>Key</w:t>
      </w:r>
      <w:r w:rsidRPr="250AF44B" w:rsidR="003C14D7">
        <w:rPr>
          <w:rFonts w:ascii="Garamond" w:hAnsi="Garamond" w:cs="Arial"/>
          <w:b/>
          <w:bCs/>
          <w:i/>
          <w:iCs/>
        </w:rPr>
        <w:t xml:space="preserve"> Terms</w:t>
      </w:r>
      <w:r w:rsidRPr="250AF44B">
        <w:rPr>
          <w:rFonts w:ascii="Garamond" w:hAnsi="Garamond" w:cs="Arial"/>
          <w:b/>
          <w:bCs/>
          <w:i/>
          <w:iCs/>
        </w:rPr>
        <w:t>:</w:t>
      </w:r>
    </w:p>
    <w:p w:rsidRPr="00CE4561" w:rsidR="00476B26" w:rsidP="0EC5EEE2" w:rsidRDefault="57A943A8" w14:paraId="54E03314" w14:textId="6B07DD63">
      <w:pPr>
        <w:rPr>
          <w:rFonts w:ascii="Garamond" w:hAnsi="Garamond" w:cs="Arial"/>
        </w:rPr>
      </w:pPr>
      <w:r w:rsidRPr="2F48A3FC" w:rsidR="00B33ED6">
        <w:rPr>
          <w:rFonts w:ascii="Garamond" w:hAnsi="Garamond" w:cs="Arial"/>
        </w:rPr>
        <w:t>s</w:t>
      </w:r>
      <w:r w:rsidRPr="2F48A3FC" w:rsidR="00B33ED6">
        <w:rPr>
          <w:rFonts w:ascii="Garamond" w:hAnsi="Garamond" w:cs="Arial"/>
        </w:rPr>
        <w:t>atellite</w:t>
      </w:r>
      <w:r w:rsidRPr="2F48A3FC" w:rsidR="57A943A8">
        <w:rPr>
          <w:rFonts w:ascii="Garamond" w:hAnsi="Garamond" w:cs="Arial"/>
        </w:rPr>
        <w:t xml:space="preserve"> </w:t>
      </w:r>
      <w:r w:rsidRPr="2F48A3FC" w:rsidR="17B071E5">
        <w:rPr>
          <w:rFonts w:ascii="Garamond" w:hAnsi="Garamond" w:cs="Arial"/>
        </w:rPr>
        <w:t xml:space="preserve">remote sensing, </w:t>
      </w:r>
      <w:r w:rsidRPr="2F48A3FC" w:rsidR="2895608D">
        <w:rPr>
          <w:rFonts w:ascii="Garamond" w:hAnsi="Garamond" w:cs="Arial"/>
        </w:rPr>
        <w:t xml:space="preserve">Asian </w:t>
      </w:r>
      <w:r w:rsidRPr="2F48A3FC" w:rsidR="014CC546">
        <w:rPr>
          <w:rFonts w:ascii="Garamond" w:hAnsi="Garamond" w:cs="Arial"/>
        </w:rPr>
        <w:t>e</w:t>
      </w:r>
      <w:r w:rsidRPr="2F48A3FC" w:rsidR="2895608D">
        <w:rPr>
          <w:rFonts w:ascii="Garamond" w:hAnsi="Garamond" w:cs="Arial"/>
        </w:rPr>
        <w:t>lephant</w:t>
      </w:r>
      <w:r w:rsidRPr="2F48A3FC" w:rsidR="78267D13">
        <w:rPr>
          <w:rFonts w:ascii="Garamond" w:hAnsi="Garamond" w:cs="Arial"/>
        </w:rPr>
        <w:t xml:space="preserve"> habitat</w:t>
      </w:r>
      <w:r w:rsidRPr="2F48A3FC" w:rsidR="7E321CA7">
        <w:rPr>
          <w:rFonts w:ascii="Garamond" w:hAnsi="Garamond" w:cs="Arial"/>
        </w:rPr>
        <w:t xml:space="preserve"> suitability</w:t>
      </w:r>
      <w:r w:rsidRPr="2F48A3FC" w:rsidR="17B071E5">
        <w:rPr>
          <w:rFonts w:ascii="Garamond" w:hAnsi="Garamond" w:cs="Arial"/>
        </w:rPr>
        <w:t>,</w:t>
      </w:r>
      <w:r w:rsidRPr="2F48A3FC" w:rsidR="0BB952BB">
        <w:rPr>
          <w:rFonts w:ascii="Garamond" w:hAnsi="Garamond" w:cs="Arial"/>
        </w:rPr>
        <w:t xml:space="preserve"> Bhutan,</w:t>
      </w:r>
      <w:r w:rsidRPr="2F48A3FC" w:rsidR="17B071E5">
        <w:rPr>
          <w:rFonts w:ascii="Garamond" w:hAnsi="Garamond" w:cs="Arial"/>
        </w:rPr>
        <w:t xml:space="preserve"> </w:t>
      </w:r>
      <w:r w:rsidRPr="2F48A3FC" w:rsidR="7F9B7B73">
        <w:rPr>
          <w:rFonts w:ascii="Garamond" w:hAnsi="Garamond" w:cs="Arial"/>
        </w:rPr>
        <w:t xml:space="preserve">LULC </w:t>
      </w:r>
      <w:r w:rsidRPr="2F48A3FC" w:rsidR="651AE9AB">
        <w:rPr>
          <w:rFonts w:ascii="Garamond" w:hAnsi="Garamond" w:cs="Arial"/>
        </w:rPr>
        <w:t>change</w:t>
      </w:r>
      <w:r w:rsidRPr="2F48A3FC" w:rsidR="440CF0A2">
        <w:rPr>
          <w:rFonts w:ascii="Garamond" w:hAnsi="Garamond" w:cs="Arial"/>
        </w:rPr>
        <w:t xml:space="preserve"> an</w:t>
      </w:r>
      <w:bookmarkStart w:name="_GoBack" w:id="22"/>
      <w:bookmarkEnd w:id="22"/>
      <w:r w:rsidRPr="2F48A3FC" w:rsidR="440CF0A2">
        <w:rPr>
          <w:rFonts w:ascii="Garamond" w:hAnsi="Garamond" w:cs="Arial"/>
        </w:rPr>
        <w:t xml:space="preserve">d </w:t>
      </w:r>
      <w:r w:rsidRPr="2F48A3FC" w:rsidR="651AE9AB">
        <w:rPr>
          <w:rFonts w:ascii="Garamond" w:hAnsi="Garamond" w:cs="Arial"/>
        </w:rPr>
        <w:t>forecasting</w:t>
      </w:r>
      <w:r w:rsidRPr="2F48A3FC" w:rsidR="651AE9AB">
        <w:rPr>
          <w:rFonts w:ascii="Garamond" w:hAnsi="Garamond" w:cs="Arial"/>
        </w:rPr>
        <w:t xml:space="preserve">, </w:t>
      </w:r>
      <w:r w:rsidRPr="2F48A3FC" w:rsidR="12C71918">
        <w:rPr>
          <w:rFonts w:ascii="Garamond" w:hAnsi="Garamond" w:cs="Arial"/>
        </w:rPr>
        <w:t>corridor mapping</w:t>
      </w:r>
      <w:r w:rsidRPr="2F48A3FC" w:rsidR="1E69C0F5">
        <w:rPr>
          <w:rFonts w:ascii="Garamond" w:hAnsi="Garamond" w:cs="Arial"/>
        </w:rPr>
        <w:t xml:space="preserve">, </w:t>
      </w:r>
      <w:r w:rsidRPr="2F48A3FC" w:rsidR="1E69C0F5">
        <w:rPr>
          <w:rFonts w:ascii="Garamond" w:hAnsi="Garamond" w:cs="Arial"/>
        </w:rPr>
        <w:t>TerrSet</w:t>
      </w:r>
      <w:r w:rsidRPr="2F48A3FC" w:rsidR="1E69C0F5">
        <w:rPr>
          <w:rFonts w:ascii="Garamond" w:hAnsi="Garamond" w:cs="Arial"/>
        </w:rPr>
        <w:t xml:space="preserve"> </w:t>
      </w:r>
      <w:r w:rsidRPr="2F48A3FC" w:rsidR="205778D1">
        <w:rPr>
          <w:rFonts w:ascii="Garamond" w:hAnsi="Garamond" w:cs="Arial"/>
        </w:rPr>
        <w:t>Land Change Modeler</w:t>
      </w:r>
      <w:r w:rsidRPr="2F48A3FC" w:rsidR="17CE47A8">
        <w:rPr>
          <w:rFonts w:ascii="Garamond" w:hAnsi="Garamond" w:cs="Arial"/>
        </w:rPr>
        <w:t>, ArcGIS</w:t>
      </w:r>
      <w:r w:rsidRPr="2F48A3FC" w:rsidR="205778D1">
        <w:rPr>
          <w:rFonts w:ascii="Garamond" w:hAnsi="Garamond" w:cs="Arial"/>
        </w:rPr>
        <w:t xml:space="preserve"> </w:t>
      </w:r>
    </w:p>
    <w:p w:rsidRPr="00CE4561" w:rsidR="00CB6407" w:rsidP="00CB6407" w:rsidRDefault="00CB6407" w14:paraId="3C76A5F2" w14:textId="77777777">
      <w:pPr>
        <w:ind w:left="720" w:hanging="720"/>
        <w:rPr>
          <w:rFonts w:ascii="Garamond" w:hAnsi="Garamond"/>
          <w:b/>
          <w:i/>
        </w:rPr>
      </w:pPr>
    </w:p>
    <w:p w:rsidRPr="00CE4561" w:rsidR="00CB6407" w:rsidP="00CB6407" w:rsidRDefault="00CB6407" w14:paraId="55C3C2BC" w14:textId="41229B51">
      <w:pPr>
        <w:ind w:left="720" w:hanging="720"/>
        <w:rPr>
          <w:rFonts w:ascii="Garamond" w:hAnsi="Garamond"/>
        </w:rPr>
      </w:pPr>
      <w:r w:rsidRPr="56DA32EA">
        <w:rPr>
          <w:rFonts w:ascii="Garamond" w:hAnsi="Garamond"/>
          <w:b/>
          <w:bCs/>
          <w:i/>
          <w:iCs/>
        </w:rPr>
        <w:t>National Application Area Addressed:</w:t>
      </w:r>
      <w:r w:rsidRPr="56DA32EA">
        <w:rPr>
          <w:rFonts w:ascii="Garamond" w:hAnsi="Garamond"/>
        </w:rPr>
        <w:t xml:space="preserve"> </w:t>
      </w:r>
      <w:r w:rsidRPr="56DA32EA" w:rsidR="6F6440CF">
        <w:rPr>
          <w:rFonts w:ascii="Garamond" w:hAnsi="Garamond"/>
        </w:rPr>
        <w:t>Ecological Forecasting</w:t>
      </w:r>
    </w:p>
    <w:p w:rsidRPr="00CE4561" w:rsidR="00CB6407" w:rsidP="00CB6407" w:rsidRDefault="00CB6407" w14:paraId="52128FB8" w14:textId="65B5A83A">
      <w:pPr>
        <w:ind w:left="720" w:hanging="720"/>
        <w:rPr>
          <w:rFonts w:ascii="Garamond" w:hAnsi="Garamond"/>
        </w:rPr>
      </w:pPr>
      <w:r w:rsidRPr="56DA32EA">
        <w:rPr>
          <w:rFonts w:ascii="Garamond" w:hAnsi="Garamond"/>
          <w:b/>
          <w:bCs/>
          <w:i/>
          <w:iCs/>
        </w:rPr>
        <w:t>Study Location:</w:t>
      </w:r>
      <w:r w:rsidRPr="56DA32EA">
        <w:rPr>
          <w:rFonts w:ascii="Garamond" w:hAnsi="Garamond"/>
        </w:rPr>
        <w:t xml:space="preserve"> </w:t>
      </w:r>
      <w:r w:rsidRPr="56DA32EA" w:rsidR="008F2B53">
        <w:rPr>
          <w:rFonts w:ascii="Garamond" w:hAnsi="Garamond"/>
        </w:rPr>
        <w:t>S</w:t>
      </w:r>
      <w:r w:rsidRPr="56DA32EA" w:rsidR="6068DFC9">
        <w:rPr>
          <w:rFonts w:ascii="Garamond" w:hAnsi="Garamond"/>
        </w:rPr>
        <w:t>outhern Bhutan</w:t>
      </w:r>
    </w:p>
    <w:p w:rsidRPr="00CE4561" w:rsidR="00CB6407" w:rsidP="56DA32EA" w:rsidRDefault="00CB6407" w14:paraId="2D20757D" w14:textId="53B58941">
      <w:pPr>
        <w:ind w:left="720" w:hanging="720"/>
        <w:rPr>
          <w:rFonts w:ascii="Garamond" w:hAnsi="Garamond"/>
        </w:rPr>
      </w:pPr>
      <w:r w:rsidRPr="382D5038">
        <w:rPr>
          <w:rFonts w:ascii="Garamond" w:hAnsi="Garamond"/>
          <w:b/>
          <w:bCs/>
          <w:i/>
          <w:iCs/>
        </w:rPr>
        <w:t>Study Period:</w:t>
      </w:r>
      <w:r w:rsidRPr="382D5038">
        <w:rPr>
          <w:rFonts w:ascii="Garamond" w:hAnsi="Garamond"/>
          <w:b/>
          <w:bCs/>
        </w:rPr>
        <w:t xml:space="preserve"> </w:t>
      </w:r>
      <w:r w:rsidRPr="382D5038" w:rsidR="2FE3D1F2">
        <w:rPr>
          <w:rFonts w:ascii="Garamond" w:hAnsi="Garamond"/>
        </w:rPr>
        <w:t>January</w:t>
      </w:r>
      <w:r w:rsidRPr="382D5038" w:rsidR="0705DAA2">
        <w:rPr>
          <w:rFonts w:ascii="Garamond" w:hAnsi="Garamond"/>
        </w:rPr>
        <w:t xml:space="preserve"> </w:t>
      </w:r>
      <w:r w:rsidRPr="382D5038" w:rsidR="4B8B83DD">
        <w:rPr>
          <w:rFonts w:ascii="Garamond" w:hAnsi="Garamond"/>
        </w:rPr>
        <w:t>2010</w:t>
      </w:r>
      <w:r w:rsidRPr="382D5038" w:rsidR="026917C3">
        <w:rPr>
          <w:rFonts w:ascii="Garamond" w:hAnsi="Garamond"/>
        </w:rPr>
        <w:t xml:space="preserve"> </w:t>
      </w:r>
      <w:r w:rsidRPr="382D5038" w:rsidR="0C225A79">
        <w:rPr>
          <w:rFonts w:ascii="Garamond" w:hAnsi="Garamond"/>
        </w:rPr>
        <w:t>- December</w:t>
      </w:r>
      <w:r w:rsidRPr="382D5038" w:rsidR="026917C3">
        <w:rPr>
          <w:rFonts w:ascii="Garamond" w:hAnsi="Garamond"/>
        </w:rPr>
        <w:t xml:space="preserve"> 2019</w:t>
      </w:r>
      <w:r w:rsidRPr="382D5038" w:rsidR="000E347B">
        <w:rPr>
          <w:rFonts w:ascii="Garamond" w:hAnsi="Garamond"/>
        </w:rPr>
        <w:t xml:space="preserve">, </w:t>
      </w:r>
      <w:r w:rsidRPr="382D5038">
        <w:rPr>
          <w:rFonts w:ascii="Garamond" w:hAnsi="Garamond"/>
        </w:rPr>
        <w:t>F</w:t>
      </w:r>
      <w:r w:rsidRPr="382D5038" w:rsidR="0068321C">
        <w:rPr>
          <w:rFonts w:ascii="Garamond" w:hAnsi="Garamond"/>
        </w:rPr>
        <w:t xml:space="preserve">orecasting to </w:t>
      </w:r>
      <w:r w:rsidRPr="382D5038" w:rsidR="739101A0">
        <w:rPr>
          <w:rFonts w:ascii="Garamond" w:hAnsi="Garamond"/>
        </w:rPr>
        <w:t>2030</w:t>
      </w:r>
    </w:p>
    <w:p w:rsidRPr="00CE4561" w:rsidR="00CB6407" w:rsidP="00CB6407" w:rsidRDefault="00CB6407" w14:paraId="537F3E75" w14:textId="77777777">
      <w:pPr>
        <w:rPr>
          <w:rFonts w:ascii="Garamond" w:hAnsi="Garamond"/>
        </w:rPr>
      </w:pPr>
    </w:p>
    <w:p w:rsidRPr="00CE4561" w:rsidR="00CB6407" w:rsidP="008B3821" w:rsidRDefault="00353F4B" w14:paraId="447921FF" w14:textId="42FC708E">
      <w:pPr>
        <w:rPr>
          <w:rFonts w:ascii="Garamond" w:hAnsi="Garamond"/>
        </w:rPr>
      </w:pPr>
      <w:r w:rsidRPr="56DA32EA">
        <w:rPr>
          <w:rFonts w:ascii="Garamond" w:hAnsi="Garamond"/>
          <w:b/>
          <w:bCs/>
          <w:i/>
          <w:iCs/>
        </w:rPr>
        <w:t>Community Concern</w:t>
      </w:r>
      <w:r w:rsidRPr="56DA32EA" w:rsidR="005922FE">
        <w:rPr>
          <w:rFonts w:ascii="Garamond" w:hAnsi="Garamond"/>
          <w:b/>
          <w:bCs/>
          <w:i/>
          <w:iCs/>
        </w:rPr>
        <w:t>s</w:t>
      </w:r>
      <w:r w:rsidRPr="56DA32EA">
        <w:rPr>
          <w:rFonts w:ascii="Garamond" w:hAnsi="Garamond"/>
          <w:b/>
          <w:bCs/>
          <w:i/>
          <w:iCs/>
        </w:rPr>
        <w:t>:</w:t>
      </w:r>
    </w:p>
    <w:p w:rsidR="3ECADB5A" w:rsidP="250AF44B" w:rsidRDefault="3ECADB5A" w14:paraId="5770C714" w14:textId="5B8C4810">
      <w:pPr>
        <w:pStyle w:val="ListParagraph"/>
        <w:numPr>
          <w:ilvl w:val="0"/>
          <w:numId w:val="6"/>
        </w:numPr>
        <w:rPr>
          <w:rFonts w:ascii="Garamond" w:hAnsi="Garamond" w:eastAsia="Garamond" w:cs="Garamond"/>
        </w:rPr>
      </w:pPr>
      <w:r w:rsidRPr="0C964E1F" w:rsidR="3ECADB5A">
        <w:rPr>
          <w:rFonts w:ascii="Garamond" w:hAnsi="Garamond" w:eastAsia="Garamond" w:cs="Garamond"/>
        </w:rPr>
        <w:t xml:space="preserve">Asian elephants are integral to the functioning of Bhutan’s ecosystem. </w:t>
      </w:r>
    </w:p>
    <w:p w:rsidR="3ECADB5A" w:rsidP="250AF44B" w:rsidRDefault="3ECADB5A" w14:paraId="308CA06A" w14:textId="6B0719A9">
      <w:pPr>
        <w:pStyle w:val="ListParagraph"/>
        <w:numPr>
          <w:ilvl w:val="0"/>
          <w:numId w:val="6"/>
        </w:numPr>
        <w:rPr>
          <w:rFonts w:ascii="Garamond" w:hAnsi="Garamond" w:eastAsia="Garamond" w:cs="Garamond"/>
        </w:rPr>
      </w:pPr>
      <w:r w:rsidRPr="0C964E1F" w:rsidR="3ECADB5A">
        <w:rPr>
          <w:rFonts w:ascii="Garamond" w:hAnsi="Garamond" w:eastAsia="Garamond" w:cs="Garamond"/>
        </w:rPr>
        <w:t xml:space="preserve">Elephants are culturally significant in Bhutan. </w:t>
      </w:r>
    </w:p>
    <w:p w:rsidR="3ECADB5A" w:rsidP="250AF44B" w:rsidRDefault="3ECADB5A" w14:paraId="3E3F69FB" w14:textId="476D7C8A">
      <w:pPr>
        <w:pStyle w:val="ListParagraph"/>
        <w:numPr>
          <w:ilvl w:val="0"/>
          <w:numId w:val="6"/>
        </w:numPr>
        <w:rPr>
          <w:rFonts w:ascii="Garamond" w:hAnsi="Garamond" w:eastAsia="Garamond" w:cs="Garamond"/>
        </w:rPr>
      </w:pPr>
      <w:r w:rsidRPr="0C964E1F" w:rsidR="3ECADB5A">
        <w:rPr>
          <w:rFonts w:ascii="Garamond" w:hAnsi="Garamond" w:eastAsia="Garamond" w:cs="Garamond"/>
        </w:rPr>
        <w:t xml:space="preserve">Increased urbanization and habitat loss have led to more </w:t>
      </w:r>
      <w:r w:rsidRPr="0C964E1F" w:rsidR="047655FA">
        <w:rPr>
          <w:rFonts w:ascii="Garamond" w:hAnsi="Garamond"/>
        </w:rPr>
        <w:t>Human-Elephant Conflict (HEC)</w:t>
      </w:r>
      <w:r w:rsidRPr="0C964E1F" w:rsidR="047655FA">
        <w:rPr>
          <w:rFonts w:ascii="Garamond" w:hAnsi="Garamond" w:eastAsia="Garamond" w:cs="Garamond"/>
        </w:rPr>
        <w:t xml:space="preserve"> </w:t>
      </w:r>
      <w:r w:rsidRPr="0C964E1F" w:rsidR="3ECADB5A">
        <w:rPr>
          <w:rFonts w:ascii="Garamond" w:hAnsi="Garamond" w:eastAsia="Garamond" w:cs="Garamond"/>
        </w:rPr>
        <w:t>in southern Bhutan</w:t>
      </w:r>
      <w:r w:rsidRPr="0C964E1F" w:rsidR="41F709FF">
        <w:rPr>
          <w:rFonts w:ascii="Garamond" w:hAnsi="Garamond" w:eastAsia="Garamond" w:cs="Garamond"/>
        </w:rPr>
        <w:t xml:space="preserve">, </w:t>
      </w:r>
      <w:r w:rsidRPr="0C964E1F" w:rsidR="41F709FF">
        <w:rPr>
          <w:rFonts w:ascii="Garamond" w:hAnsi="Garamond"/>
        </w:rPr>
        <w:t>threatening the survival of elephants in the region.</w:t>
      </w:r>
    </w:p>
    <w:p w:rsidR="3ECADB5A" w:rsidP="250AF44B" w:rsidRDefault="3ECADB5A" w14:paraId="5EE387F4" w14:textId="44954ECB">
      <w:pPr>
        <w:pStyle w:val="ListParagraph"/>
        <w:numPr>
          <w:ilvl w:val="0"/>
          <w:numId w:val="6"/>
        </w:numPr>
        <w:rPr>
          <w:rFonts w:ascii="Garamond" w:hAnsi="Garamond" w:eastAsia="Garamond" w:cs="Garamond"/>
        </w:rPr>
      </w:pPr>
      <w:r w:rsidRPr="2F48A3FC" w:rsidR="114FB3DA">
        <w:rPr>
          <w:rFonts w:ascii="Garamond" w:hAnsi="Garamond" w:eastAsia="Garamond" w:cs="Garamond"/>
        </w:rPr>
        <w:t xml:space="preserve">A </w:t>
      </w:r>
      <w:r w:rsidRPr="2F48A3FC" w:rsidR="7162CE4D">
        <w:rPr>
          <w:rFonts w:ascii="Garamond" w:hAnsi="Garamond" w:eastAsia="Garamond" w:cs="Garamond"/>
        </w:rPr>
        <w:t>l</w:t>
      </w:r>
      <w:r w:rsidRPr="2F48A3FC" w:rsidR="3ECADB5A">
        <w:rPr>
          <w:rFonts w:ascii="Garamond" w:hAnsi="Garamond" w:eastAsia="Garamond" w:cs="Garamond"/>
        </w:rPr>
        <w:t>ack of research on land use and elephant habitat</w:t>
      </w:r>
      <w:r w:rsidRPr="2F48A3FC" w:rsidR="3ECADB5A">
        <w:rPr>
          <w:rFonts w:ascii="Garamond" w:hAnsi="Garamond" w:eastAsia="Garamond" w:cs="Garamond"/>
        </w:rPr>
        <w:t xml:space="preserve"> </w:t>
      </w:r>
      <w:r w:rsidRPr="2F48A3FC" w:rsidR="3ECADB5A">
        <w:rPr>
          <w:rFonts w:ascii="Garamond" w:hAnsi="Garamond" w:eastAsia="Garamond" w:cs="Garamond"/>
        </w:rPr>
        <w:t>limits</w:t>
      </w:r>
      <w:r w:rsidRPr="2F48A3FC" w:rsidR="3ECADB5A">
        <w:rPr>
          <w:rFonts w:ascii="Garamond" w:hAnsi="Garamond" w:eastAsia="Garamond" w:cs="Garamond"/>
        </w:rPr>
        <w:t xml:space="preserve"> the ability of policymakers to respond. </w:t>
      </w:r>
    </w:p>
    <w:p w:rsidR="56DA32EA" w:rsidP="56DA32EA" w:rsidRDefault="56DA32EA" w14:paraId="530BDC9B" w14:textId="12217C9B">
      <w:pPr>
        <w:rPr>
          <w:rFonts w:ascii="Garamond" w:hAnsi="Garamond"/>
        </w:rPr>
      </w:pPr>
    </w:p>
    <w:p w:rsidRPr="00CE4561" w:rsidR="008F2A72" w:rsidP="008F2A72" w:rsidRDefault="008F2A72" w14:paraId="4C60F77B" w14:textId="23D336E0">
      <w:pPr>
        <w:rPr>
          <w:rFonts w:ascii="Garamond" w:hAnsi="Garamond"/>
        </w:rPr>
      </w:pPr>
      <w:r w:rsidRPr="00CE4561">
        <w:rPr>
          <w:rFonts w:ascii="Garamond" w:hAnsi="Garamond"/>
          <w:b/>
          <w:i/>
        </w:rPr>
        <w:t>Project Objectives:</w:t>
      </w:r>
    </w:p>
    <w:p w:rsidRPr="00CE4561" w:rsidR="008F2A72" w:rsidP="7C342CBA" w:rsidRDefault="0E9128B6" w14:paraId="2570FFD8" w14:textId="5437029A">
      <w:pPr>
        <w:pStyle w:val="ListParagraph"/>
        <w:numPr>
          <w:ilvl w:val="0"/>
          <w:numId w:val="6"/>
        </w:numPr>
        <w:rPr>
          <w:rFonts w:ascii="Garamond" w:hAnsi="Garamond" w:eastAsia="Garamond" w:cs="Garamond"/>
        </w:rPr>
      </w:pPr>
      <w:r w:rsidRPr="0C964E1F" w:rsidR="0E9128B6">
        <w:rPr>
          <w:rFonts w:ascii="Garamond" w:hAnsi="Garamond"/>
        </w:rPr>
        <w:t xml:space="preserve">Refine </w:t>
      </w:r>
      <w:r w:rsidRPr="0C964E1F" w:rsidR="3EBE2602">
        <w:rPr>
          <w:rFonts w:ascii="Garamond" w:hAnsi="Garamond"/>
        </w:rPr>
        <w:t>Land Use</w:t>
      </w:r>
      <w:r w:rsidRPr="0C964E1F" w:rsidR="6BFB803A">
        <w:rPr>
          <w:rFonts w:ascii="Garamond" w:hAnsi="Garamond"/>
        </w:rPr>
        <w:t xml:space="preserve"> and</w:t>
      </w:r>
      <w:r w:rsidRPr="0C964E1F" w:rsidR="3EBE2602">
        <w:rPr>
          <w:rFonts w:ascii="Garamond" w:hAnsi="Garamond"/>
        </w:rPr>
        <w:t xml:space="preserve"> Land Cover (LULC)</w:t>
      </w:r>
      <w:r w:rsidRPr="0C964E1F" w:rsidR="0E9128B6">
        <w:rPr>
          <w:rFonts w:ascii="Garamond" w:hAnsi="Garamond"/>
        </w:rPr>
        <w:t xml:space="preserve"> maps for 2010, 2015, and 2019 to include locations of human settlements throughout the southern region of Bhutan</w:t>
      </w:r>
    </w:p>
    <w:p w:rsidR="3F7EFAAB" w:rsidP="73BA2FE0" w:rsidRDefault="3F7EFAAB" w14:paraId="469FA225" w14:textId="15A9B0EC" w14:noSpellErr="1">
      <w:pPr>
        <w:pStyle w:val="ListParagraph"/>
        <w:numPr>
          <w:ilvl w:val="0"/>
          <w:numId w:val="6"/>
        </w:numPr>
        <w:rPr>
          <w:rFonts w:ascii="Garamond" w:hAnsi="Garamond" w:eastAsia="Garamond" w:cs="Garamond"/>
        </w:rPr>
      </w:pPr>
      <w:r w:rsidRPr="0C964E1F" w:rsidR="3F7EFAAB">
        <w:rPr>
          <w:rFonts w:ascii="Garamond" w:hAnsi="Garamond" w:eastAsia="Garamond" w:cs="Garamond"/>
          <w:color w:val="000000" w:themeColor="text1" w:themeTint="FF" w:themeShade="FF"/>
        </w:rPr>
        <w:t xml:space="preserve">Produce </w:t>
      </w:r>
      <w:r w:rsidRPr="0C964E1F" w:rsidR="18BB2AA2">
        <w:rPr>
          <w:rFonts w:ascii="Garamond" w:hAnsi="Garamond" w:eastAsia="Garamond" w:cs="Garamond"/>
          <w:color w:val="000000" w:themeColor="text1" w:themeTint="FF" w:themeShade="FF"/>
        </w:rPr>
        <w:t>l</w:t>
      </w:r>
      <w:r w:rsidRPr="0C964E1F" w:rsidR="3F7EFAAB">
        <w:rPr>
          <w:rFonts w:ascii="Garamond" w:hAnsi="Garamond" w:eastAsia="Garamond" w:cs="Garamond"/>
          <w:color w:val="000000" w:themeColor="text1" w:themeTint="FF" w:themeShade="FF"/>
        </w:rPr>
        <w:t xml:space="preserve">and </w:t>
      </w:r>
      <w:r w:rsidRPr="0C964E1F" w:rsidR="00E06E86">
        <w:rPr>
          <w:rFonts w:ascii="Garamond" w:hAnsi="Garamond" w:eastAsia="Garamond" w:cs="Garamond"/>
          <w:color w:val="000000" w:themeColor="text1" w:themeTint="FF" w:themeShade="FF"/>
        </w:rPr>
        <w:t>c</w:t>
      </w:r>
      <w:r w:rsidRPr="0C964E1F" w:rsidR="3F7EFAAB">
        <w:rPr>
          <w:rFonts w:ascii="Garamond" w:hAnsi="Garamond" w:eastAsia="Garamond" w:cs="Garamond"/>
          <w:color w:val="000000" w:themeColor="text1" w:themeTint="FF" w:themeShade="FF"/>
        </w:rPr>
        <w:t>hange</w:t>
      </w:r>
      <w:r w:rsidRPr="0C964E1F" w:rsidR="79B91731">
        <w:rPr>
          <w:rFonts w:ascii="Garamond" w:hAnsi="Garamond" w:eastAsia="Garamond" w:cs="Garamond"/>
          <w:color w:val="000000" w:themeColor="text1" w:themeTint="FF" w:themeShade="FF"/>
        </w:rPr>
        <w:t xml:space="preserve"> m</w:t>
      </w:r>
      <w:r w:rsidRPr="0C964E1F" w:rsidR="3F7EFAAB">
        <w:rPr>
          <w:rFonts w:ascii="Garamond" w:hAnsi="Garamond" w:eastAsia="Garamond" w:cs="Garamond"/>
          <w:color w:val="000000" w:themeColor="text1" w:themeTint="FF" w:themeShade="FF"/>
        </w:rPr>
        <w:t xml:space="preserve">aps displaying land change between </w:t>
      </w:r>
      <w:r w:rsidRPr="0C964E1F" w:rsidR="10BEBD66">
        <w:rPr>
          <w:rFonts w:ascii="Garamond" w:hAnsi="Garamond" w:eastAsia="Garamond" w:cs="Garamond"/>
          <w:color w:val="000000" w:themeColor="text1" w:themeTint="FF" w:themeShade="FF"/>
        </w:rPr>
        <w:t>2010</w:t>
      </w:r>
      <w:r w:rsidRPr="0C964E1F" w:rsidR="3F7EFAAB">
        <w:rPr>
          <w:rFonts w:ascii="Garamond" w:hAnsi="Garamond" w:eastAsia="Garamond" w:cs="Garamond"/>
          <w:color w:val="000000" w:themeColor="text1" w:themeTint="FF" w:themeShade="FF"/>
        </w:rPr>
        <w:t xml:space="preserve"> and 2019</w:t>
      </w:r>
    </w:p>
    <w:p w:rsidR="3F7EFAAB" w:rsidP="73BA2FE0" w:rsidRDefault="5AFF82D0" w14:paraId="49337776" w14:textId="3E594589" w14:noSpellErr="1">
      <w:pPr>
        <w:pStyle w:val="ListParagraph"/>
        <w:numPr>
          <w:ilvl w:val="0"/>
          <w:numId w:val="6"/>
        </w:numPr>
        <w:rPr/>
      </w:pPr>
      <w:r w:rsidRPr="0C964E1F" w:rsidR="5AFF82D0">
        <w:rPr>
          <w:rFonts w:ascii="Garamond" w:hAnsi="Garamond" w:eastAsia="Garamond" w:cs="Garamond"/>
          <w:color w:val="000000" w:themeColor="text1" w:themeTint="FF" w:themeShade="FF"/>
        </w:rPr>
        <w:t xml:space="preserve">Generate </w:t>
      </w:r>
      <w:r w:rsidRPr="0C964E1F" w:rsidR="3F7EFAAB">
        <w:rPr>
          <w:rFonts w:ascii="Garamond" w:hAnsi="Garamond" w:eastAsia="Garamond" w:cs="Garamond"/>
          <w:color w:val="000000" w:themeColor="text1" w:themeTint="FF" w:themeShade="FF"/>
        </w:rPr>
        <w:t>future</w:t>
      </w:r>
      <w:r w:rsidRPr="0C964E1F" w:rsidR="3F7EFAAB">
        <w:rPr>
          <w:rFonts w:ascii="Garamond" w:hAnsi="Garamond" w:eastAsia="Garamond" w:cs="Garamond"/>
          <w:color w:val="000000" w:themeColor="text1" w:themeTint="FF" w:themeShade="FF"/>
        </w:rPr>
        <w:t xml:space="preserve"> LULC maps forecasted to 2030</w:t>
      </w:r>
    </w:p>
    <w:p w:rsidR="5C1E1970" w:rsidP="73BA2FE0" w:rsidRDefault="38023577" w14:paraId="7B881106" w14:textId="4DA405E5">
      <w:pPr>
        <w:pStyle w:val="ListParagraph"/>
        <w:numPr>
          <w:ilvl w:val="0"/>
          <w:numId w:val="6"/>
        </w:numPr>
        <w:rPr/>
      </w:pPr>
      <w:r w:rsidRPr="0C964E1F" w:rsidR="38023577">
        <w:rPr>
          <w:rFonts w:ascii="Garamond" w:hAnsi="Garamond" w:eastAsia="Garamond" w:cs="Garamond"/>
          <w:color w:val="000000" w:themeColor="text1" w:themeTint="FF" w:themeShade="FF"/>
        </w:rPr>
        <w:t xml:space="preserve">Update </w:t>
      </w:r>
      <w:r w:rsidRPr="0C964E1F" w:rsidR="5C1E1970">
        <w:rPr>
          <w:rFonts w:ascii="Garamond" w:hAnsi="Garamond" w:eastAsia="Garamond" w:cs="Garamond"/>
          <w:color w:val="000000" w:themeColor="text1" w:themeTint="FF" w:themeShade="FF"/>
        </w:rPr>
        <w:t>the</w:t>
      </w:r>
      <w:r w:rsidRPr="0C964E1F" w:rsidR="3F7EFAAB">
        <w:rPr>
          <w:rFonts w:ascii="Garamond" w:hAnsi="Garamond" w:eastAsia="Garamond" w:cs="Garamond"/>
          <w:color w:val="000000" w:themeColor="text1" w:themeTint="FF" w:themeShade="FF"/>
        </w:rPr>
        <w:t xml:space="preserve"> potential biological corridor map for Asian elephant</w:t>
      </w:r>
      <w:r w:rsidRPr="0C964E1F" w:rsidR="07D40D60">
        <w:rPr>
          <w:rFonts w:ascii="Garamond" w:hAnsi="Garamond" w:eastAsia="Garamond" w:cs="Garamond"/>
          <w:color w:val="000000" w:themeColor="text1" w:themeTint="FF" w:themeShade="FF"/>
        </w:rPr>
        <w:t>s</w:t>
      </w:r>
      <w:r w:rsidRPr="0C964E1F" w:rsidR="08436CEA">
        <w:rPr>
          <w:rFonts w:ascii="Garamond" w:hAnsi="Garamond" w:eastAsia="Garamond" w:cs="Garamond"/>
          <w:color w:val="000000" w:themeColor="text1" w:themeTint="FF" w:themeShade="FF"/>
        </w:rPr>
        <w:t xml:space="preserve"> </w:t>
      </w:r>
      <w:r w:rsidRPr="0C964E1F" w:rsidR="49F2BA88">
        <w:rPr>
          <w:rFonts w:ascii="Garamond" w:hAnsi="Garamond" w:eastAsia="Garamond" w:cs="Garamond"/>
          <w:color w:val="000000" w:themeColor="text1" w:themeTint="FF" w:themeShade="FF"/>
        </w:rPr>
        <w:t xml:space="preserve">to </w:t>
      </w:r>
      <w:r w:rsidRPr="0C964E1F" w:rsidR="0DAC2D85">
        <w:rPr>
          <w:rFonts w:ascii="Garamond" w:hAnsi="Garamond" w:eastAsia="Garamond" w:cs="Garamond"/>
          <w:color w:val="000000" w:themeColor="text1" w:themeTint="FF" w:themeShade="FF"/>
        </w:rPr>
        <w:t xml:space="preserve">incorporate </w:t>
      </w:r>
      <w:r w:rsidRPr="0C964E1F" w:rsidR="0B43CE8E">
        <w:rPr>
          <w:rFonts w:ascii="Garamond" w:hAnsi="Garamond" w:eastAsia="Garamond" w:cs="Garamond"/>
          <w:color w:val="000000" w:themeColor="text1" w:themeTint="FF" w:themeShade="FF"/>
        </w:rPr>
        <w:t xml:space="preserve">information on </w:t>
      </w:r>
      <w:r w:rsidRPr="0C964E1F" w:rsidR="16A1FE13">
        <w:rPr>
          <w:rFonts w:ascii="Garamond" w:hAnsi="Garamond" w:eastAsia="Garamond" w:cs="Garamond"/>
          <w:color w:val="000000" w:themeColor="text1" w:themeTint="FF" w:themeShade="FF"/>
        </w:rPr>
        <w:t xml:space="preserve">built-up urban areas and rural </w:t>
      </w:r>
      <w:r w:rsidRPr="0C964E1F" w:rsidR="49F2BA88">
        <w:rPr>
          <w:rFonts w:ascii="Garamond" w:hAnsi="Garamond" w:eastAsia="Garamond" w:cs="Garamond"/>
          <w:color w:val="000000" w:themeColor="text1" w:themeTint="FF" w:themeShade="FF"/>
        </w:rPr>
        <w:t>human settlements</w:t>
      </w:r>
    </w:p>
    <w:p w:rsidR="56DA32EA" w:rsidP="56DA32EA" w:rsidRDefault="56DA32EA" w14:paraId="759BDDC4" w14:textId="23EAAF51">
      <w:pPr>
        <w:rPr>
          <w:rFonts w:ascii="Garamond" w:hAnsi="Garamond" w:eastAsia="Garamond" w:cs="Garamond"/>
          <w:color w:val="000000" w:themeColor="text1"/>
        </w:rPr>
      </w:pPr>
    </w:p>
    <w:p w:rsidRPr="00CE4561" w:rsidR="008F2A72" w:rsidP="31F0CA08" w:rsidRDefault="008F2A72" w14:paraId="053F5E60" w14:textId="53ED5773">
      <w:pPr>
        <w:rPr>
          <w:rFonts w:ascii="Garamond" w:hAnsi="Garamond"/>
          <w:b/>
          <w:bCs/>
          <w:i/>
          <w:iCs/>
        </w:rPr>
      </w:pPr>
      <w:r w:rsidRPr="31F0CA08">
        <w:rPr>
          <w:rFonts w:ascii="Garamond" w:hAnsi="Garamond"/>
          <w:b/>
          <w:bCs/>
          <w:i/>
          <w:iCs/>
        </w:rPr>
        <w:t>Previous Term</w:t>
      </w:r>
      <w:r w:rsidRPr="31F0CA08" w:rsidR="00C53A86">
        <w:rPr>
          <w:rFonts w:ascii="Garamond" w:hAnsi="Garamond"/>
          <w:b/>
          <w:bCs/>
          <w:i/>
          <w:iCs/>
        </w:rPr>
        <w:t>s</w:t>
      </w:r>
      <w:r w:rsidRPr="31F0CA08">
        <w:rPr>
          <w:rFonts w:ascii="Garamond" w:hAnsi="Garamond"/>
          <w:b/>
          <w:bCs/>
          <w:i/>
          <w:iCs/>
        </w:rPr>
        <w:t xml:space="preserve">: </w:t>
      </w:r>
    </w:p>
    <w:p w:rsidR="6981DC8D" w:rsidP="56DA32EA" w:rsidRDefault="6981DC8D" w14:paraId="485603D9" w14:textId="6DA18742">
      <w:pPr>
        <w:rPr>
          <w:rFonts w:ascii="Garamond" w:hAnsi="Garamond" w:eastAsia="Garamond" w:cs="Garamond"/>
          <w:color w:val="000000" w:themeColor="text1"/>
        </w:rPr>
      </w:pPr>
      <w:r w:rsidRPr="56DA32EA">
        <w:rPr>
          <w:rFonts w:ascii="Garamond" w:hAnsi="Garamond" w:eastAsia="Garamond" w:cs="Garamond"/>
          <w:color w:val="000000" w:themeColor="text1"/>
        </w:rPr>
        <w:t xml:space="preserve">2020 </w:t>
      </w:r>
      <w:proofErr w:type="gramStart"/>
      <w:r w:rsidRPr="56DA32EA">
        <w:rPr>
          <w:rFonts w:ascii="Garamond" w:hAnsi="Garamond" w:eastAsia="Garamond" w:cs="Garamond"/>
          <w:color w:val="000000" w:themeColor="text1"/>
        </w:rPr>
        <w:t>Summer</w:t>
      </w:r>
      <w:proofErr w:type="gramEnd"/>
      <w:r w:rsidRPr="56DA32EA">
        <w:rPr>
          <w:rFonts w:ascii="Garamond" w:hAnsi="Garamond" w:eastAsia="Garamond" w:cs="Garamond"/>
          <w:color w:val="000000" w:themeColor="text1"/>
        </w:rPr>
        <w:t xml:space="preserve"> (GSFC) – Southern Bhutan Ecological Forecasting</w:t>
      </w:r>
    </w:p>
    <w:p w:rsidR="6981DC8D" w:rsidP="56DA32EA" w:rsidRDefault="6981DC8D" w14:paraId="61250CB6" w14:textId="345D8F78">
      <w:pPr>
        <w:rPr>
          <w:rFonts w:ascii="Garamond" w:hAnsi="Garamond" w:eastAsia="Garamond" w:cs="Garamond"/>
          <w:color w:val="000000" w:themeColor="text1"/>
        </w:rPr>
      </w:pPr>
      <w:r w:rsidRPr="56DA32EA">
        <w:rPr>
          <w:rFonts w:ascii="Garamond" w:hAnsi="Garamond" w:eastAsia="Garamond" w:cs="Garamond"/>
          <w:color w:val="000000" w:themeColor="text1"/>
        </w:rPr>
        <w:t xml:space="preserve">2021 </w:t>
      </w:r>
      <w:proofErr w:type="gramStart"/>
      <w:r w:rsidRPr="56DA32EA">
        <w:rPr>
          <w:rFonts w:ascii="Garamond" w:hAnsi="Garamond" w:eastAsia="Garamond" w:cs="Garamond"/>
          <w:color w:val="000000" w:themeColor="text1"/>
        </w:rPr>
        <w:t>Spring</w:t>
      </w:r>
      <w:proofErr w:type="gramEnd"/>
      <w:r w:rsidRPr="56DA32EA">
        <w:rPr>
          <w:rFonts w:ascii="Garamond" w:hAnsi="Garamond" w:eastAsia="Garamond" w:cs="Garamond"/>
          <w:color w:val="000000" w:themeColor="text1"/>
        </w:rPr>
        <w:t xml:space="preserve"> (GSFC) – Southern Bhutan Ecological Forecasting II</w:t>
      </w:r>
    </w:p>
    <w:p w:rsidRPr="00CE4561" w:rsidR="008F2A72" w:rsidP="008B3821" w:rsidRDefault="008F2A72" w14:paraId="346D8347" w14:textId="77777777">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31F0CA08" w:rsidRDefault="00A44DD0" w14:paraId="34B6E1B7" w14:textId="4B3CD68A">
      <w:pPr>
        <w:rPr>
          <w:rFonts w:ascii="Garamond" w:hAnsi="Garamond"/>
          <w:b/>
          <w:bCs/>
          <w:i/>
          <w:iCs/>
        </w:rPr>
      </w:pPr>
      <w:r w:rsidRPr="31F0CA08">
        <w:rPr>
          <w:rFonts w:ascii="Garamond" w:hAnsi="Garamond"/>
          <w:b/>
          <w:bCs/>
          <w:i/>
          <w:iCs/>
        </w:rPr>
        <w:t>Partner</w:t>
      </w:r>
      <w:r w:rsidRPr="31F0CA08" w:rsidR="00835C04">
        <w:rPr>
          <w:rFonts w:ascii="Garamond" w:hAnsi="Garamond"/>
          <w:b/>
          <w:bCs/>
          <w:i/>
          <w:iCs/>
        </w:rPr>
        <w:t xml:space="preserve"> Organizations</w:t>
      </w:r>
      <w:r w:rsidRPr="31F0CA08" w:rsidR="00D12F5B">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4002E5" w:rsidTr="3E22D762"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56DA32EA" w:rsidRDefault="1B61AB52" w14:paraId="311B19EA" w14:textId="77777777">
            <w:pPr>
              <w:jc w:val="center"/>
              <w:rPr>
                <w:rFonts w:ascii="Garamond" w:hAnsi="Garamond"/>
                <w:b/>
                <w:bCs/>
                <w:color w:val="FFFFFF" w:themeColor="background1"/>
              </w:rPr>
            </w:pPr>
            <w:r w:rsidRPr="56DA32EA">
              <w:rPr>
                <w:rFonts w:ascii="Garamond" w:hAnsi="Garamond"/>
                <w:b/>
                <w:bCs/>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6804AC" w:rsidTr="3E22D762" w14:paraId="5D470CD2" w14:textId="77777777">
        <w:tc>
          <w:tcPr>
            <w:tcW w:w="3263" w:type="dxa"/>
          </w:tcPr>
          <w:p w:rsidRPr="00CE4561" w:rsidR="006804AC" w:rsidP="56DA32EA" w:rsidRDefault="332FFF65" w14:paraId="147FACB8" w14:textId="1D451D70">
            <w:pPr>
              <w:rPr>
                <w:rFonts w:ascii="Garamond" w:hAnsi="Garamond" w:eastAsia="Garamond" w:cs="Garamond"/>
                <w:color w:val="000000" w:themeColor="text1"/>
              </w:rPr>
            </w:pPr>
            <w:r w:rsidRPr="56DA32EA">
              <w:rPr>
                <w:rFonts w:ascii="Garamond" w:hAnsi="Garamond" w:eastAsia="Garamond" w:cs="Garamond"/>
                <w:b/>
                <w:bCs/>
                <w:color w:val="000000" w:themeColor="text1"/>
              </w:rPr>
              <w:t>Bhutan Tiger Center</w:t>
            </w:r>
          </w:p>
        </w:tc>
        <w:tc>
          <w:tcPr>
            <w:tcW w:w="3487" w:type="dxa"/>
          </w:tcPr>
          <w:p w:rsidR="56DA32EA" w:rsidP="56DA32EA" w:rsidRDefault="4CBD236D" w14:paraId="3FE1BBE7" w14:textId="02B9F7B9">
            <w:pPr>
              <w:rPr>
                <w:rFonts w:ascii="Garamond" w:hAnsi="Garamond" w:eastAsia="Garamond" w:cs="Garamond"/>
                <w:color w:val="000000" w:themeColor="text1"/>
              </w:rPr>
            </w:pPr>
            <w:r w:rsidRPr="3E22D762">
              <w:rPr>
                <w:rFonts w:ascii="Garamond" w:hAnsi="Garamond" w:eastAsia="Garamond" w:cs="Garamond"/>
                <w:color w:val="000000" w:themeColor="text1"/>
              </w:rPr>
              <w:t xml:space="preserve">Dr. </w:t>
            </w:r>
            <w:proofErr w:type="spellStart"/>
            <w:r w:rsidRPr="3E22D762" w:rsidR="661E1B54">
              <w:rPr>
                <w:rFonts w:ascii="Garamond" w:hAnsi="Garamond" w:eastAsia="Garamond" w:cs="Garamond"/>
                <w:color w:val="000000" w:themeColor="text1"/>
              </w:rPr>
              <w:t>Tshering</w:t>
            </w:r>
            <w:proofErr w:type="spellEnd"/>
            <w:r w:rsidRPr="3E22D762" w:rsidR="661E1B54">
              <w:rPr>
                <w:rFonts w:ascii="Garamond" w:hAnsi="Garamond" w:eastAsia="Garamond" w:cs="Garamond"/>
                <w:color w:val="000000" w:themeColor="text1"/>
              </w:rPr>
              <w:t xml:space="preserve"> </w:t>
            </w:r>
            <w:proofErr w:type="spellStart"/>
            <w:r w:rsidRPr="3E22D762" w:rsidR="661E1B54">
              <w:rPr>
                <w:rFonts w:ascii="Garamond" w:hAnsi="Garamond" w:eastAsia="Garamond" w:cs="Garamond"/>
                <w:color w:val="000000" w:themeColor="text1"/>
              </w:rPr>
              <w:t>Tempa</w:t>
            </w:r>
            <w:proofErr w:type="spellEnd"/>
            <w:r w:rsidRPr="3E22D762" w:rsidR="661E1B54">
              <w:rPr>
                <w:rFonts w:ascii="Garamond" w:hAnsi="Garamond" w:eastAsia="Garamond" w:cs="Garamond"/>
                <w:color w:val="000000" w:themeColor="text1"/>
              </w:rPr>
              <w:t>, Director</w:t>
            </w:r>
          </w:p>
        </w:tc>
        <w:tc>
          <w:tcPr>
            <w:tcW w:w="1440" w:type="dxa"/>
          </w:tcPr>
          <w:p w:rsidR="56DA32EA" w:rsidP="56DA32EA" w:rsidRDefault="56DA32EA" w14:paraId="02DEBC23" w14:textId="3F1FAABE">
            <w:pPr>
              <w:rPr>
                <w:rFonts w:ascii="Garamond" w:hAnsi="Garamond" w:eastAsia="Garamond" w:cs="Garamond"/>
                <w:color w:val="000000" w:themeColor="text1"/>
              </w:rPr>
            </w:pPr>
            <w:r w:rsidRPr="56DA32EA">
              <w:rPr>
                <w:rFonts w:ascii="Garamond" w:hAnsi="Garamond" w:eastAsia="Garamond" w:cs="Garamond"/>
                <w:color w:val="000000" w:themeColor="text1"/>
              </w:rPr>
              <w:t>End User</w:t>
            </w:r>
          </w:p>
        </w:tc>
        <w:tc>
          <w:tcPr>
            <w:tcW w:w="1170" w:type="dxa"/>
          </w:tcPr>
          <w:p w:rsidR="56DA32EA" w:rsidP="56DA32EA" w:rsidRDefault="56DA32EA" w14:paraId="29612560" w14:textId="0C7E79F2">
            <w:pPr>
              <w:rPr>
                <w:rFonts w:ascii="Garamond" w:hAnsi="Garamond" w:eastAsia="Garamond" w:cs="Garamond"/>
                <w:color w:val="000000" w:themeColor="text1"/>
              </w:rPr>
            </w:pPr>
            <w:r w:rsidRPr="56DA32EA">
              <w:rPr>
                <w:rFonts w:ascii="Garamond" w:hAnsi="Garamond" w:eastAsia="Garamond" w:cs="Garamond"/>
                <w:color w:val="000000" w:themeColor="text1"/>
              </w:rPr>
              <w:t>No</w:t>
            </w:r>
          </w:p>
        </w:tc>
      </w:tr>
      <w:tr w:rsidRPr="00CE4561" w:rsidR="006804AC" w:rsidTr="3E22D762" w14:paraId="3CC8ABAF" w14:textId="77777777">
        <w:tc>
          <w:tcPr>
            <w:tcW w:w="3263" w:type="dxa"/>
          </w:tcPr>
          <w:p w:rsidRPr="00CE4561" w:rsidR="006804AC" w:rsidP="56DA32EA" w:rsidRDefault="2E54D066" w14:paraId="09C3C822" w14:textId="0B691196">
            <w:pPr>
              <w:rPr>
                <w:rFonts w:ascii="Garamond" w:hAnsi="Garamond" w:eastAsia="Garamond" w:cs="Garamond"/>
                <w:color w:val="000000" w:themeColor="text1"/>
              </w:rPr>
            </w:pPr>
            <w:r w:rsidRPr="56DA32EA">
              <w:rPr>
                <w:rFonts w:ascii="Garamond" w:hAnsi="Garamond" w:eastAsia="Garamond" w:cs="Garamond"/>
                <w:b/>
                <w:bCs/>
                <w:color w:val="000000" w:themeColor="text1"/>
              </w:rPr>
              <w:t>Bhutan Foundation</w:t>
            </w:r>
          </w:p>
        </w:tc>
        <w:tc>
          <w:tcPr>
            <w:tcW w:w="3487" w:type="dxa"/>
          </w:tcPr>
          <w:p w:rsidR="56DA32EA" w:rsidP="56DA32EA" w:rsidRDefault="6AD9E021" w14:paraId="604E28FA" w14:textId="5322A60D">
            <w:pPr>
              <w:rPr>
                <w:rFonts w:ascii="Garamond" w:hAnsi="Garamond" w:eastAsia="Garamond" w:cs="Garamond"/>
                <w:color w:val="000000" w:themeColor="text1"/>
              </w:rPr>
            </w:pPr>
            <w:r w:rsidRPr="3E22D762">
              <w:rPr>
                <w:rFonts w:ascii="Garamond" w:hAnsi="Garamond" w:eastAsia="Garamond" w:cs="Garamond"/>
                <w:color w:val="000000" w:themeColor="text1"/>
              </w:rPr>
              <w:t xml:space="preserve">Dr. </w:t>
            </w:r>
            <w:proofErr w:type="spellStart"/>
            <w:r w:rsidRPr="3E22D762" w:rsidR="661E1B54">
              <w:rPr>
                <w:rFonts w:ascii="Garamond" w:hAnsi="Garamond" w:eastAsia="Garamond" w:cs="Garamond"/>
                <w:color w:val="000000" w:themeColor="text1"/>
              </w:rPr>
              <w:t>Tshewang</w:t>
            </w:r>
            <w:proofErr w:type="spellEnd"/>
            <w:r w:rsidRPr="3E22D762" w:rsidR="661E1B54">
              <w:rPr>
                <w:rFonts w:ascii="Garamond" w:hAnsi="Garamond" w:eastAsia="Garamond" w:cs="Garamond"/>
                <w:color w:val="000000" w:themeColor="text1"/>
              </w:rPr>
              <w:t xml:space="preserve"> </w:t>
            </w:r>
            <w:proofErr w:type="spellStart"/>
            <w:r w:rsidRPr="3E22D762" w:rsidR="661E1B54">
              <w:rPr>
                <w:rFonts w:ascii="Garamond" w:hAnsi="Garamond" w:eastAsia="Garamond" w:cs="Garamond"/>
                <w:color w:val="000000" w:themeColor="text1"/>
              </w:rPr>
              <w:t>Wangchuk</w:t>
            </w:r>
            <w:proofErr w:type="spellEnd"/>
            <w:r w:rsidRPr="3E22D762" w:rsidR="661E1B54">
              <w:rPr>
                <w:rFonts w:ascii="Garamond" w:hAnsi="Garamond" w:eastAsia="Garamond" w:cs="Garamond"/>
                <w:color w:val="000000" w:themeColor="text1"/>
              </w:rPr>
              <w:t>, Executive Director</w:t>
            </w:r>
          </w:p>
        </w:tc>
        <w:tc>
          <w:tcPr>
            <w:tcW w:w="1440" w:type="dxa"/>
          </w:tcPr>
          <w:p w:rsidR="56DA32EA" w:rsidP="56DA32EA" w:rsidRDefault="56DA32EA" w14:paraId="4BCCB92F" w14:textId="118C1084">
            <w:pPr>
              <w:rPr>
                <w:rFonts w:ascii="Garamond" w:hAnsi="Garamond" w:eastAsia="Garamond" w:cs="Garamond"/>
                <w:color w:val="000000" w:themeColor="text1"/>
              </w:rPr>
            </w:pPr>
            <w:r w:rsidRPr="56DA32EA">
              <w:rPr>
                <w:rFonts w:ascii="Garamond" w:hAnsi="Garamond" w:eastAsia="Garamond" w:cs="Garamond"/>
                <w:color w:val="000000" w:themeColor="text1"/>
              </w:rPr>
              <w:t>Collaborator</w:t>
            </w:r>
          </w:p>
        </w:tc>
        <w:tc>
          <w:tcPr>
            <w:tcW w:w="1170" w:type="dxa"/>
          </w:tcPr>
          <w:p w:rsidR="56DA32EA" w:rsidP="56DA32EA" w:rsidRDefault="56DA32EA" w14:paraId="66E038E7" w14:textId="5BD91738">
            <w:pPr>
              <w:rPr>
                <w:rFonts w:ascii="Garamond" w:hAnsi="Garamond" w:eastAsia="Garamond" w:cs="Garamond"/>
                <w:color w:val="000000" w:themeColor="text1"/>
              </w:rPr>
            </w:pPr>
            <w:r w:rsidRPr="56DA32EA">
              <w:rPr>
                <w:rFonts w:ascii="Garamond" w:hAnsi="Garamond" w:eastAsia="Garamond" w:cs="Garamond"/>
                <w:color w:val="000000" w:themeColor="text1"/>
              </w:rPr>
              <w:t>Yes</w:t>
            </w:r>
          </w:p>
        </w:tc>
      </w:tr>
      <w:tr w:rsidR="56DA32EA" w:rsidTr="3E22D762" w14:paraId="64174875" w14:textId="77777777">
        <w:tc>
          <w:tcPr>
            <w:tcW w:w="3263" w:type="dxa"/>
          </w:tcPr>
          <w:p w:rsidR="7CB7F915" w:rsidP="56DA32EA" w:rsidRDefault="7CB7F915" w14:paraId="17F7884D" w14:textId="6E19B89A">
            <w:pPr>
              <w:rPr>
                <w:rFonts w:ascii="Garamond" w:hAnsi="Garamond" w:eastAsia="Garamond" w:cs="Garamond"/>
                <w:color w:val="000000" w:themeColor="text1"/>
              </w:rPr>
            </w:pPr>
            <w:r w:rsidRPr="56DA32EA">
              <w:rPr>
                <w:rFonts w:ascii="Garamond" w:hAnsi="Garamond" w:eastAsia="Garamond" w:cs="Garamond"/>
                <w:b/>
                <w:bCs/>
                <w:color w:val="000000" w:themeColor="text1"/>
              </w:rPr>
              <w:t>Bhutan Ecological Society</w:t>
            </w:r>
          </w:p>
        </w:tc>
        <w:tc>
          <w:tcPr>
            <w:tcW w:w="3487" w:type="dxa"/>
          </w:tcPr>
          <w:p w:rsidR="56DA32EA" w:rsidP="56DA32EA" w:rsidRDefault="0F133FE5" w14:paraId="2EB341D9" w14:textId="78A64216">
            <w:pPr>
              <w:rPr>
                <w:rFonts w:ascii="Garamond" w:hAnsi="Garamond" w:eastAsia="Garamond" w:cs="Garamond"/>
                <w:color w:val="000000" w:themeColor="text1"/>
              </w:rPr>
            </w:pPr>
            <w:r w:rsidRPr="3E22D762">
              <w:rPr>
                <w:rFonts w:ascii="Garamond" w:hAnsi="Garamond" w:eastAsia="Garamond" w:cs="Garamond"/>
                <w:color w:val="000000" w:themeColor="text1"/>
              </w:rPr>
              <w:t xml:space="preserve">Dr. </w:t>
            </w:r>
            <w:proofErr w:type="spellStart"/>
            <w:r w:rsidRPr="3E22D762" w:rsidR="661E1B54">
              <w:rPr>
                <w:rFonts w:ascii="Garamond" w:hAnsi="Garamond" w:eastAsia="Garamond" w:cs="Garamond"/>
                <w:color w:val="000000" w:themeColor="text1"/>
              </w:rPr>
              <w:t>Nawang</w:t>
            </w:r>
            <w:proofErr w:type="spellEnd"/>
            <w:r w:rsidRPr="3E22D762" w:rsidR="661E1B54">
              <w:rPr>
                <w:rFonts w:ascii="Garamond" w:hAnsi="Garamond" w:eastAsia="Garamond" w:cs="Garamond"/>
                <w:color w:val="000000" w:themeColor="text1"/>
              </w:rPr>
              <w:t xml:space="preserve"> </w:t>
            </w:r>
            <w:proofErr w:type="spellStart"/>
            <w:r w:rsidRPr="3E22D762" w:rsidR="661E1B54">
              <w:rPr>
                <w:rFonts w:ascii="Garamond" w:hAnsi="Garamond" w:eastAsia="Garamond" w:cs="Garamond"/>
                <w:color w:val="000000" w:themeColor="text1"/>
              </w:rPr>
              <w:t>Norbu</w:t>
            </w:r>
            <w:proofErr w:type="spellEnd"/>
            <w:r w:rsidRPr="3E22D762" w:rsidR="661E1B54">
              <w:rPr>
                <w:rFonts w:ascii="Garamond" w:hAnsi="Garamond" w:eastAsia="Garamond" w:cs="Garamond"/>
                <w:color w:val="000000" w:themeColor="text1"/>
              </w:rPr>
              <w:t>, Director</w:t>
            </w:r>
          </w:p>
        </w:tc>
        <w:tc>
          <w:tcPr>
            <w:tcW w:w="1440" w:type="dxa"/>
          </w:tcPr>
          <w:p w:rsidR="56DA32EA" w:rsidP="56DA32EA" w:rsidRDefault="56DA32EA" w14:paraId="19EE21F0" w14:textId="3C558979">
            <w:pPr>
              <w:rPr>
                <w:rFonts w:ascii="Garamond" w:hAnsi="Garamond" w:eastAsia="Garamond" w:cs="Garamond"/>
                <w:color w:val="000000" w:themeColor="text1"/>
              </w:rPr>
            </w:pPr>
            <w:r w:rsidRPr="56DA32EA">
              <w:rPr>
                <w:rFonts w:ascii="Garamond" w:hAnsi="Garamond" w:eastAsia="Garamond" w:cs="Garamond"/>
                <w:color w:val="000000" w:themeColor="text1"/>
              </w:rPr>
              <w:t>Collaborator</w:t>
            </w:r>
          </w:p>
          <w:p w:rsidR="56DA32EA" w:rsidP="56DA32EA" w:rsidRDefault="56DA32EA" w14:paraId="34CEAC79" w14:textId="1DD1B2B3">
            <w:pPr>
              <w:rPr>
                <w:rFonts w:ascii="Garamond" w:hAnsi="Garamond" w:eastAsia="Garamond" w:cs="Garamond"/>
                <w:color w:val="000000" w:themeColor="text1"/>
              </w:rPr>
            </w:pPr>
          </w:p>
        </w:tc>
        <w:tc>
          <w:tcPr>
            <w:tcW w:w="1170" w:type="dxa"/>
          </w:tcPr>
          <w:p w:rsidR="56DA32EA" w:rsidP="56DA32EA" w:rsidRDefault="56DA32EA" w14:paraId="4BA5A311" w14:textId="7008C523">
            <w:pPr>
              <w:rPr>
                <w:rFonts w:ascii="Garamond" w:hAnsi="Garamond" w:eastAsia="Garamond" w:cs="Garamond"/>
                <w:color w:val="000000" w:themeColor="text1"/>
              </w:rPr>
            </w:pPr>
            <w:r w:rsidRPr="56DA32EA">
              <w:rPr>
                <w:rFonts w:ascii="Garamond" w:hAnsi="Garamond" w:eastAsia="Garamond" w:cs="Garamond"/>
                <w:color w:val="000000" w:themeColor="text1"/>
              </w:rPr>
              <w:t>No</w:t>
            </w:r>
          </w:p>
        </w:tc>
      </w:tr>
    </w:tbl>
    <w:p w:rsidR="56DA32EA" w:rsidP="56DA32EA" w:rsidRDefault="56DA32EA" w14:paraId="07033839" w14:textId="2779FBC2">
      <w:pPr>
        <w:rPr>
          <w:rFonts w:ascii="Garamond" w:hAnsi="Garamond" w:cs="Arial"/>
          <w:b/>
          <w:bCs/>
          <w:i/>
          <w:iCs/>
        </w:rPr>
      </w:pPr>
    </w:p>
    <w:p w:rsidRPr="00CE4561" w:rsidR="00C057E9" w:rsidP="250AF44B" w:rsidRDefault="005F06E5" w14:paraId="46031577" w14:textId="1139D5EB">
      <w:pPr>
        <w:rPr>
          <w:rFonts w:ascii="Garamond" w:hAnsi="Garamond" w:cs="Arial"/>
          <w:b/>
          <w:bCs/>
          <w:i/>
          <w:iCs/>
        </w:rPr>
      </w:pPr>
      <w:r w:rsidRPr="250AF44B">
        <w:rPr>
          <w:rFonts w:ascii="Garamond" w:hAnsi="Garamond" w:cs="Arial"/>
          <w:b/>
          <w:bCs/>
          <w:i/>
          <w:iCs/>
        </w:rPr>
        <w:t>Decision-</w:t>
      </w:r>
      <w:r w:rsidRPr="250AF44B" w:rsidR="00CB6407">
        <w:rPr>
          <w:rFonts w:ascii="Garamond" w:hAnsi="Garamond" w:cs="Arial"/>
          <w:b/>
          <w:bCs/>
          <w:i/>
          <w:iCs/>
        </w:rPr>
        <w:t>Making Practices &amp; Policies:</w:t>
      </w:r>
      <w:r w:rsidRPr="250AF44B" w:rsidR="006D6871">
        <w:rPr>
          <w:rFonts w:ascii="Garamond" w:hAnsi="Garamond" w:cs="Arial"/>
          <w:b/>
          <w:bCs/>
          <w:i/>
          <w:iCs/>
        </w:rPr>
        <w:t xml:space="preserve"> </w:t>
      </w:r>
    </w:p>
    <w:p w:rsidRPr="00CE4561" w:rsidR="00C057E9" w:rsidP="56DA32EA" w:rsidRDefault="0AF0A28B" w14:paraId="1242BC45" w14:textId="67E97138">
      <w:pPr>
        <w:rPr>
          <w:rFonts w:ascii="Garamond" w:hAnsi="Garamond" w:eastAsia="Garamond" w:cs="Garamond"/>
        </w:rPr>
      </w:pPr>
      <w:r w:rsidRPr="2F48A3FC" w:rsidR="0AF0A28B">
        <w:rPr>
          <w:rFonts w:ascii="Garamond" w:hAnsi="Garamond" w:eastAsia="Garamond" w:cs="Garamond"/>
        </w:rPr>
        <w:t>The Bhutan Tiger Center’s work on tiger research, education, and outreach resources is relevant to Bhutan and other countries within the geographic range of tigers</w:t>
      </w:r>
      <w:r w:rsidRPr="2F48A3FC" w:rsidR="149ABDD3">
        <w:rPr>
          <w:rFonts w:ascii="Garamond" w:hAnsi="Garamond" w:eastAsia="Garamond" w:cs="Garamond"/>
        </w:rPr>
        <w:t xml:space="preserve"> that include</w:t>
      </w:r>
      <w:r w:rsidRPr="2F48A3FC" w:rsidR="36A7AB13">
        <w:rPr>
          <w:rFonts w:ascii="Garamond" w:hAnsi="Garamond" w:eastAsia="Garamond" w:cs="Garamond"/>
        </w:rPr>
        <w:t>s</w:t>
      </w:r>
      <w:r w:rsidRPr="2F48A3FC" w:rsidR="149ABDD3">
        <w:rPr>
          <w:rFonts w:ascii="Garamond" w:hAnsi="Garamond" w:eastAsia="Garamond" w:cs="Garamond"/>
        </w:rPr>
        <w:t xml:space="preserve"> elephant habitat</w:t>
      </w:r>
      <w:r w:rsidRPr="2F48A3FC" w:rsidR="0AF0A28B">
        <w:rPr>
          <w:rFonts w:ascii="Garamond" w:hAnsi="Garamond" w:eastAsia="Garamond" w:cs="Garamond"/>
        </w:rPr>
        <w:t>.</w:t>
      </w:r>
      <w:r w:rsidRPr="2F48A3FC" w:rsidR="0AF0A28B">
        <w:rPr>
          <w:rFonts w:ascii="Garamond" w:hAnsi="Garamond" w:eastAsia="Garamond" w:cs="Garamond"/>
        </w:rPr>
        <w:t xml:space="preserve"> </w:t>
      </w:r>
      <w:r w:rsidRPr="2F48A3FC" w:rsidR="197335E8">
        <w:rPr>
          <w:rFonts w:ascii="Garamond" w:hAnsi="Garamond" w:eastAsia="Garamond" w:cs="Garamond"/>
        </w:rPr>
        <w:t>A</w:t>
      </w:r>
      <w:r w:rsidRPr="2F48A3FC" w:rsidR="267CDBA5">
        <w:rPr>
          <w:rFonts w:ascii="Garamond" w:hAnsi="Garamond" w:eastAsia="Garamond" w:cs="Garamond"/>
          <w:color w:val="000000" w:themeColor="text1" w:themeTint="FF" w:themeShade="FF"/>
        </w:rPr>
        <w:t xml:space="preserve">lthough familiar with </w:t>
      </w:r>
      <w:r w:rsidRPr="2F48A3FC" w:rsidR="267CDBA5">
        <w:rPr>
          <w:rFonts w:ascii="Garamond" w:hAnsi="Garamond" w:eastAsia="Garamond" w:cs="Garamond"/>
          <w:color w:val="000000" w:themeColor="text1" w:themeTint="FF" w:themeShade="FF"/>
        </w:rPr>
        <w:t xml:space="preserve">GIS vector-based </w:t>
      </w:r>
      <w:r w:rsidRPr="2F48A3FC" w:rsidR="267CDBA5">
        <w:rPr>
          <w:rFonts w:ascii="Garamond" w:hAnsi="Garamond" w:eastAsia="Garamond" w:cs="Garamond"/>
          <w:color w:val="000000" w:themeColor="text1" w:themeTint="FF" w:themeShade="FF"/>
        </w:rPr>
        <w:t>data</w:t>
      </w:r>
      <w:r w:rsidRPr="2F48A3FC" w:rsidR="2600552A">
        <w:rPr>
          <w:rFonts w:ascii="Garamond" w:hAnsi="Garamond" w:eastAsia="Garamond" w:cs="Garamond"/>
          <w:color w:val="000000" w:themeColor="text1" w:themeTint="FF" w:themeShade="FF"/>
        </w:rPr>
        <w:t xml:space="preserve"> </w:t>
      </w:r>
      <w:r w:rsidRPr="2F48A3FC" w:rsidR="267CDBA5">
        <w:rPr>
          <w:rFonts w:ascii="Garamond" w:hAnsi="Garamond" w:eastAsia="Garamond" w:cs="Garamond"/>
          <w:color w:val="000000" w:themeColor="text1" w:themeTint="FF" w:themeShade="FF"/>
        </w:rPr>
        <w:t xml:space="preserve">sets and remote sensing </w:t>
      </w:r>
      <w:r w:rsidRPr="2F48A3FC" w:rsidR="267CDBA5">
        <w:rPr>
          <w:rFonts w:ascii="Garamond" w:hAnsi="Garamond" w:eastAsia="Garamond" w:cs="Garamond"/>
          <w:color w:val="000000" w:themeColor="text1" w:themeTint="FF" w:themeShade="FF"/>
        </w:rPr>
        <w:t>data</w:t>
      </w:r>
      <w:r w:rsidRPr="2F48A3FC" w:rsidR="267CDBA5">
        <w:rPr>
          <w:rFonts w:ascii="Garamond" w:hAnsi="Garamond" w:eastAsia="Garamond" w:cs="Garamond"/>
          <w:color w:val="000000" w:themeColor="text1" w:themeTint="FF" w:themeShade="FF"/>
        </w:rPr>
        <w:t xml:space="preserve"> products</w:t>
      </w:r>
      <w:r w:rsidRPr="2F48A3FC" w:rsidR="70768A34">
        <w:rPr>
          <w:rFonts w:ascii="Garamond" w:hAnsi="Garamond" w:eastAsia="Garamond" w:cs="Garamond"/>
          <w:color w:val="000000" w:themeColor="text1" w:themeTint="FF" w:themeShade="FF"/>
        </w:rPr>
        <w:t xml:space="preserve">, the Tiger Center </w:t>
      </w:r>
      <w:r w:rsidRPr="2F48A3FC" w:rsidR="267CDBA5">
        <w:rPr>
          <w:rFonts w:ascii="Garamond" w:hAnsi="Garamond" w:eastAsia="Garamond" w:cs="Garamond"/>
          <w:color w:val="000000" w:themeColor="text1" w:themeTint="FF" w:themeShade="FF"/>
        </w:rPr>
        <w:t xml:space="preserve">has limited </w:t>
      </w:r>
      <w:r w:rsidRPr="2F48A3FC" w:rsidR="6E083D3B">
        <w:rPr>
          <w:rFonts w:ascii="Garamond" w:hAnsi="Garamond" w:eastAsia="Garamond" w:cs="Garamond"/>
          <w:color w:val="000000" w:themeColor="text1" w:themeTint="FF" w:themeShade="FF"/>
        </w:rPr>
        <w:t xml:space="preserve">experience and </w:t>
      </w:r>
      <w:r w:rsidRPr="2F48A3FC" w:rsidR="267CDBA5">
        <w:rPr>
          <w:rFonts w:ascii="Garamond" w:hAnsi="Garamond" w:eastAsia="Garamond" w:cs="Garamond"/>
          <w:color w:val="000000" w:themeColor="text1" w:themeTint="FF" w:themeShade="FF"/>
        </w:rPr>
        <w:t xml:space="preserve">capacity to use Earth </w:t>
      </w:r>
      <w:r w:rsidRPr="2F48A3FC" w:rsidR="267CDBA5">
        <w:rPr>
          <w:rFonts w:ascii="Garamond" w:hAnsi="Garamond" w:eastAsia="Garamond" w:cs="Garamond"/>
        </w:rPr>
        <w:t xml:space="preserve">observations. </w:t>
      </w:r>
      <w:r w:rsidRPr="2F48A3FC" w:rsidR="08AA0E5B">
        <w:rPr>
          <w:rFonts w:ascii="Garamond" w:hAnsi="Garamond" w:eastAsia="Garamond" w:cs="Garamond"/>
        </w:rPr>
        <w:t>To promote</w:t>
      </w:r>
      <w:r w:rsidRPr="2F48A3FC" w:rsidR="0AF0A28B">
        <w:rPr>
          <w:rFonts w:ascii="Garamond" w:hAnsi="Garamond" w:eastAsia="Garamond" w:cs="Garamond"/>
        </w:rPr>
        <w:t xml:space="preserve"> Gross National Happiness, of which environmental conservation is one of the four main pillars, </w:t>
      </w:r>
      <w:r w:rsidRPr="2F48A3FC" w:rsidR="6817B6AF">
        <w:rPr>
          <w:rFonts w:ascii="Garamond" w:hAnsi="Garamond" w:eastAsia="Garamond" w:cs="Garamond"/>
        </w:rPr>
        <w:t xml:space="preserve">the </w:t>
      </w:r>
      <w:r w:rsidRPr="2F48A3FC" w:rsidR="0AF0A28B">
        <w:rPr>
          <w:rFonts w:ascii="Garamond" w:hAnsi="Garamond" w:eastAsia="Garamond" w:cs="Garamond"/>
        </w:rPr>
        <w:t>Bhutan Foundation supports various projects focused on climate change and conservation of endangered species such as snow leopards and mountain tigers.</w:t>
      </w:r>
      <w:r w:rsidRPr="2F48A3FC" w:rsidR="11D3D6FE">
        <w:rPr>
          <w:rFonts w:ascii="Garamond" w:hAnsi="Garamond" w:eastAsia="Garamond" w:cs="Garamond"/>
        </w:rPr>
        <w:t xml:space="preserve"> </w:t>
      </w:r>
      <w:r w:rsidRPr="2F48A3FC" w:rsidR="3731B633">
        <w:rPr>
          <w:rFonts w:ascii="Garamond" w:hAnsi="Garamond" w:eastAsia="Garamond" w:cs="Garamond"/>
        </w:rPr>
        <w:t xml:space="preserve">The </w:t>
      </w:r>
      <w:r w:rsidRPr="2F48A3FC" w:rsidR="0AF0A28B">
        <w:rPr>
          <w:rFonts w:ascii="Garamond" w:hAnsi="Garamond" w:eastAsia="Garamond" w:cs="Garamond"/>
        </w:rPr>
        <w:t>Bhutan Ecological Society aims to build self-sufficient</w:t>
      </w:r>
      <w:r w:rsidRPr="2F48A3FC" w:rsidR="244FD5B3">
        <w:rPr>
          <w:rFonts w:ascii="Garamond" w:hAnsi="Garamond" w:eastAsia="Garamond" w:cs="Garamond"/>
        </w:rPr>
        <w:t>,</w:t>
      </w:r>
      <w:r w:rsidRPr="2F48A3FC" w:rsidR="483DF839">
        <w:rPr>
          <w:rFonts w:ascii="Garamond" w:hAnsi="Garamond" w:eastAsia="Garamond" w:cs="Garamond"/>
        </w:rPr>
        <w:t xml:space="preserve"> </w:t>
      </w:r>
      <w:r w:rsidRPr="2F48A3FC" w:rsidR="0AF0A28B">
        <w:rPr>
          <w:rFonts w:ascii="Garamond" w:hAnsi="Garamond" w:eastAsia="Garamond" w:cs="Garamond"/>
        </w:rPr>
        <w:t>resilient communities</w:t>
      </w:r>
      <w:r w:rsidRPr="2F48A3FC" w:rsidR="0AF0A28B">
        <w:rPr>
          <w:rFonts w:ascii="Garamond" w:hAnsi="Garamond" w:eastAsia="Garamond" w:cs="Garamond"/>
        </w:rPr>
        <w:t xml:space="preserve"> and functional landscapes while ensuring the functional integrity of the ecosystem.</w:t>
      </w:r>
      <w:r w:rsidRPr="2F48A3FC" w:rsidR="586D7C3D">
        <w:rPr>
          <w:rFonts w:ascii="Garamond" w:hAnsi="Garamond" w:eastAsia="Garamond" w:cs="Garamond"/>
        </w:rPr>
        <w:t xml:space="preserve"> As non-profit</w:t>
      </w:r>
      <w:r w:rsidRPr="2F48A3FC" w:rsidR="168428CC">
        <w:rPr>
          <w:rFonts w:ascii="Garamond" w:hAnsi="Garamond" w:eastAsia="Garamond" w:cs="Garamond"/>
        </w:rPr>
        <w:t>s</w:t>
      </w:r>
      <w:r w:rsidRPr="2F48A3FC" w:rsidR="586D7C3D">
        <w:rPr>
          <w:rFonts w:ascii="Garamond" w:hAnsi="Garamond" w:eastAsia="Garamond" w:cs="Garamond"/>
        </w:rPr>
        <w:t xml:space="preserve">, these organizations base their </w:t>
      </w:r>
      <w:r w:rsidRPr="2F48A3FC" w:rsidR="0AF0A28B">
        <w:rPr>
          <w:rFonts w:ascii="Garamond" w:hAnsi="Garamond" w:eastAsia="Garamond" w:cs="Garamond"/>
        </w:rPr>
        <w:t xml:space="preserve">decisions on </w:t>
      </w:r>
      <w:r w:rsidRPr="2F48A3FC" w:rsidR="0AF0A28B">
        <w:rPr>
          <w:rFonts w:ascii="Garamond" w:hAnsi="Garamond" w:eastAsia="Garamond" w:cs="Garamond"/>
        </w:rPr>
        <w:t>Bhutan</w:t>
      </w:r>
      <w:r w:rsidRPr="2F48A3FC" w:rsidR="35FA8A10">
        <w:rPr>
          <w:rFonts w:ascii="Garamond" w:hAnsi="Garamond" w:eastAsia="Garamond" w:cs="Garamond"/>
        </w:rPr>
        <w:t>’s</w:t>
      </w:r>
      <w:r w:rsidRPr="2F48A3FC" w:rsidR="0AF0A28B">
        <w:rPr>
          <w:rFonts w:ascii="Garamond" w:hAnsi="Garamond" w:eastAsia="Garamond" w:cs="Garamond"/>
        </w:rPr>
        <w:t xml:space="preserve"> 12th Five Year Plan, regional and international commitments, extensive board meetings, and field research. </w:t>
      </w:r>
    </w:p>
    <w:p w:rsidR="56DA32EA" w:rsidP="56DA32EA" w:rsidRDefault="56DA32EA" w14:paraId="6AD64CF6" w14:textId="79CC9D60">
      <w:pPr>
        <w:rPr>
          <w:rFonts w:ascii="Garamond" w:hAnsi="Garamond"/>
        </w:rPr>
      </w:pPr>
    </w:p>
    <w:p w:rsidRPr="00CE4561" w:rsidR="00CD0433" w:rsidP="56DA32EA" w:rsidRDefault="004D358F" w14:paraId="4C354B64" w14:textId="623E8C73">
      <w:pPr>
        <w:pBdr>
          <w:bottom w:val="single" w:color="auto" w:sz="4" w:space="1"/>
        </w:pBdr>
        <w:rPr>
          <w:rFonts w:ascii="Garamond" w:hAnsi="Garamond"/>
          <w:b/>
          <w:bCs/>
        </w:rPr>
      </w:pPr>
      <w:r w:rsidRPr="7CF20B97">
        <w:rPr>
          <w:rFonts w:ascii="Garamond" w:hAnsi="Garamond"/>
          <w:b/>
          <w:bCs/>
        </w:rPr>
        <w:t>Earth Observations &amp; End Products</w:t>
      </w:r>
      <w:r w:rsidRPr="7CF20B97" w:rsidR="00CB6407">
        <w:rPr>
          <w:rFonts w:ascii="Garamond" w:hAnsi="Garamond"/>
          <w:b/>
          <w:bCs/>
        </w:rPr>
        <w:t xml:space="preserve"> </w:t>
      </w:r>
      <w:r w:rsidRPr="7CF20B97" w:rsidR="002E2D9E">
        <w:rPr>
          <w:rFonts w:ascii="Garamond" w:hAnsi="Garamond"/>
          <w:b/>
          <w:bCs/>
        </w:rPr>
        <w:t>Overview</w:t>
      </w:r>
    </w:p>
    <w:p w:rsidR="00E1144B" w:rsidP="56DA32EA" w:rsidRDefault="00735F70" w14:paraId="15FFAC47" w14:textId="6D7ABD72">
      <w:pPr>
        <w:rPr>
          <w:rFonts w:ascii="Garamond" w:hAnsi="Garamond"/>
          <w:b/>
          <w:bCs/>
          <w:i/>
          <w:iCs/>
        </w:rPr>
      </w:pPr>
      <w:r w:rsidRPr="56DA32EA">
        <w:rPr>
          <w:rFonts w:ascii="Garamond" w:hAnsi="Garamond"/>
          <w:b/>
          <w:bCs/>
          <w:i/>
          <w:iCs/>
        </w:rPr>
        <w:t>Earth Observations:</w:t>
      </w:r>
    </w:p>
    <w:tbl>
      <w:tblPr>
        <w:tblW w:w="9345" w:type="dxa"/>
        <w:tblLayout w:type="fixed"/>
        <w:tblLook w:val="06A0" w:firstRow="1" w:lastRow="0" w:firstColumn="1" w:lastColumn="0" w:noHBand="1" w:noVBand="1"/>
      </w:tblPr>
      <w:tblGrid>
        <w:gridCol w:w="2025"/>
        <w:gridCol w:w="2730"/>
        <w:gridCol w:w="4590"/>
      </w:tblGrid>
      <w:tr w:rsidR="56DA32EA" w:rsidTr="2F48A3FC" w14:paraId="363922EC" w14:textId="77777777">
        <w:tc>
          <w:tcPr>
            <w:tcW w:w="2025" w:type="dxa"/>
            <w:tcBorders>
              <w:top w:val="single" w:color="auto" w:sz="8" w:space="0"/>
              <w:left w:val="single" w:color="auto" w:sz="8" w:space="0"/>
              <w:bottom w:val="single" w:color="auto" w:sz="8" w:space="0"/>
              <w:right w:val="single" w:color="auto" w:sz="8" w:space="0"/>
            </w:tcBorders>
            <w:shd w:val="clear" w:color="auto" w:fill="31849B" w:themeFill="accent5" w:themeFillShade="BF"/>
            <w:tcMar/>
            <w:vAlign w:val="center"/>
          </w:tcPr>
          <w:p w:rsidR="56DA32EA" w:rsidP="56DA32EA" w:rsidRDefault="56DA32EA" w14:paraId="2CE635C0" w14:textId="254D707F">
            <w:pPr>
              <w:jc w:val="center"/>
              <w:rPr>
                <w:rFonts w:ascii="Garamond" w:hAnsi="Garamond" w:eastAsia="Garamond" w:cs="Garamond"/>
                <w:b/>
                <w:bCs/>
                <w:color w:val="FFFFFF" w:themeColor="background1"/>
              </w:rPr>
            </w:pPr>
            <w:r w:rsidRPr="56DA32EA">
              <w:rPr>
                <w:rFonts w:ascii="Garamond" w:hAnsi="Garamond" w:eastAsia="Garamond" w:cs="Garamond"/>
                <w:b/>
                <w:bCs/>
                <w:color w:val="FFFFFF" w:themeColor="background1"/>
              </w:rPr>
              <w:t>Platform &amp; Sensor</w:t>
            </w:r>
          </w:p>
        </w:tc>
        <w:tc>
          <w:tcPr>
            <w:tcW w:w="2730" w:type="dxa"/>
            <w:tcBorders>
              <w:top w:val="single" w:color="auto" w:sz="8" w:space="0"/>
              <w:left w:val="single" w:color="auto" w:sz="8" w:space="0"/>
              <w:bottom w:val="single" w:color="auto" w:sz="8" w:space="0"/>
              <w:right w:val="single" w:color="auto" w:sz="8" w:space="0"/>
            </w:tcBorders>
            <w:shd w:val="clear" w:color="auto" w:fill="31849B" w:themeFill="accent5" w:themeFillShade="BF"/>
            <w:tcMar/>
            <w:vAlign w:val="center"/>
          </w:tcPr>
          <w:p w:rsidR="56DA32EA" w:rsidP="56DA32EA" w:rsidRDefault="56DA32EA" w14:paraId="7873433C" w14:textId="25A9F32F">
            <w:pPr>
              <w:jc w:val="center"/>
              <w:rPr>
                <w:rFonts w:ascii="Garamond" w:hAnsi="Garamond" w:eastAsia="Garamond" w:cs="Garamond"/>
                <w:b w:val="1"/>
                <w:bCs w:val="1"/>
                <w:color w:val="FFFFFF" w:themeColor="background1"/>
              </w:rPr>
            </w:pPr>
            <w:r w:rsidRPr="2F48A3FC" w:rsidR="57BC331E">
              <w:rPr>
                <w:rFonts w:ascii="Garamond" w:hAnsi="Garamond" w:eastAsia="Garamond" w:cs="Garamond"/>
                <w:b w:val="1"/>
                <w:bCs w:val="1"/>
                <w:color w:val="FFFFFF" w:themeColor="background1" w:themeTint="FF" w:themeShade="FF"/>
              </w:rPr>
              <w:t>Parameter</w:t>
            </w:r>
            <w:r w:rsidRPr="2F48A3FC" w:rsidR="57BC331E">
              <w:rPr>
                <w:rFonts w:ascii="Garamond" w:hAnsi="Garamond" w:eastAsia="Garamond" w:cs="Garamond"/>
                <w:b w:val="1"/>
                <w:bCs w:val="1"/>
                <w:color w:val="FFFFFF" w:themeColor="background1" w:themeTint="FF" w:themeShade="FF"/>
              </w:rPr>
              <w:t>s</w:t>
            </w:r>
          </w:p>
        </w:tc>
        <w:tc>
          <w:tcPr>
            <w:tcW w:w="4590" w:type="dxa"/>
            <w:tcBorders>
              <w:top w:val="single" w:color="auto" w:sz="8" w:space="0"/>
              <w:left w:val="single" w:color="auto" w:sz="8" w:space="0"/>
              <w:bottom w:val="single" w:color="auto" w:sz="8" w:space="0"/>
              <w:right w:val="single" w:color="auto" w:sz="8" w:space="0"/>
            </w:tcBorders>
            <w:shd w:val="clear" w:color="auto" w:fill="31849B" w:themeFill="accent5" w:themeFillShade="BF"/>
            <w:tcMar/>
            <w:vAlign w:val="center"/>
          </w:tcPr>
          <w:p w:rsidR="56DA32EA" w:rsidP="56DA32EA" w:rsidRDefault="56DA32EA" w14:paraId="0E16664C" w14:textId="1A0AEE77">
            <w:pPr>
              <w:jc w:val="center"/>
              <w:rPr>
                <w:rFonts w:ascii="Garamond" w:hAnsi="Garamond" w:eastAsia="Garamond" w:cs="Garamond"/>
                <w:b/>
                <w:bCs/>
                <w:color w:val="FFFFFF" w:themeColor="background1"/>
              </w:rPr>
            </w:pPr>
            <w:r w:rsidRPr="56DA32EA">
              <w:rPr>
                <w:rFonts w:ascii="Garamond" w:hAnsi="Garamond" w:eastAsia="Garamond" w:cs="Garamond"/>
                <w:b/>
                <w:bCs/>
                <w:color w:val="FFFFFF" w:themeColor="background1"/>
              </w:rPr>
              <w:t>Use</w:t>
            </w:r>
          </w:p>
        </w:tc>
      </w:tr>
      <w:tr w:rsidR="56DA32EA" w:rsidTr="2F48A3FC" w14:paraId="58BE3E80" w14:textId="77777777">
        <w:trPr>
          <w:trHeight w:val="780"/>
        </w:trPr>
        <w:tc>
          <w:tcPr>
            <w:tcW w:w="2025" w:type="dxa"/>
            <w:tcBorders>
              <w:top w:val="single" w:color="auto" w:sz="8" w:space="0"/>
              <w:left w:val="single" w:color="auto" w:sz="8" w:space="0"/>
              <w:bottom w:val="single" w:color="auto" w:sz="8" w:space="0"/>
              <w:right w:val="single" w:color="auto" w:sz="8" w:space="0"/>
            </w:tcBorders>
            <w:tcMar/>
            <w:vAlign w:val="center"/>
          </w:tcPr>
          <w:p w:rsidR="56DA32EA" w:rsidP="030FC08F" w:rsidRDefault="4288820C" w14:paraId="62C37928" w14:textId="0C76A36F">
            <w:r w:rsidRPr="030FC08F">
              <w:rPr>
                <w:rFonts w:ascii="Garamond" w:hAnsi="Garamond" w:eastAsia="Garamond" w:cs="Garamond"/>
                <w:b/>
                <w:bCs/>
                <w:color w:val="000000" w:themeColor="text1"/>
              </w:rPr>
              <w:t>Landsat 8 OLI</w:t>
            </w:r>
          </w:p>
        </w:tc>
        <w:tc>
          <w:tcPr>
            <w:tcW w:w="2730" w:type="dxa"/>
            <w:tcBorders>
              <w:top w:val="single" w:color="auto" w:sz="8" w:space="0"/>
              <w:left w:val="single" w:color="auto" w:sz="8" w:space="0"/>
              <w:bottom w:val="single" w:color="auto" w:sz="8" w:space="0"/>
              <w:right w:val="single" w:color="auto" w:sz="8" w:space="0"/>
            </w:tcBorders>
            <w:tcMar/>
            <w:vAlign w:val="center"/>
          </w:tcPr>
          <w:p w:rsidR="56DA32EA" w:rsidRDefault="56DA32EA" w14:paraId="6FEE7678" w14:textId="0724428C">
            <w:r w:rsidRPr="56DA32EA">
              <w:rPr>
                <w:rFonts w:ascii="Garamond" w:hAnsi="Garamond" w:eastAsia="Garamond" w:cs="Garamond"/>
                <w:color w:val="000000" w:themeColor="text1"/>
              </w:rPr>
              <w:t>Land surface reflectance</w:t>
            </w:r>
          </w:p>
        </w:tc>
        <w:tc>
          <w:tcPr>
            <w:tcW w:w="4590" w:type="dxa"/>
            <w:tcBorders>
              <w:top w:val="single" w:color="auto" w:sz="8" w:space="0"/>
              <w:left w:val="single" w:color="auto" w:sz="8" w:space="0"/>
              <w:bottom w:val="single" w:color="auto" w:sz="8" w:space="0"/>
              <w:right w:val="single" w:color="auto" w:sz="8" w:space="0"/>
            </w:tcBorders>
            <w:tcMar/>
            <w:vAlign w:val="center"/>
          </w:tcPr>
          <w:p w:rsidR="56DA32EA" w:rsidP="56DA32EA" w:rsidRDefault="2B30CDA3" w14:paraId="0F8F9592" w14:textId="5AA7BD72">
            <w:pPr>
              <w:rPr>
                <w:rFonts w:ascii="Garamond" w:hAnsi="Garamond" w:eastAsia="Garamond" w:cs="Garamond"/>
                <w:color w:val="000000" w:themeColor="text1"/>
              </w:rPr>
            </w:pPr>
            <w:r w:rsidRPr="3E22D762">
              <w:rPr>
                <w:rFonts w:ascii="Garamond" w:hAnsi="Garamond" w:eastAsia="Garamond" w:cs="Garamond"/>
                <w:color w:val="000000" w:themeColor="text1"/>
              </w:rPr>
              <w:t xml:space="preserve">Land surface reflectance products </w:t>
            </w:r>
            <w:r w:rsidRPr="3E22D762" w:rsidR="4A5C4C2E">
              <w:rPr>
                <w:rFonts w:ascii="Garamond" w:hAnsi="Garamond" w:eastAsia="Garamond" w:cs="Garamond"/>
                <w:color w:val="000000" w:themeColor="text1"/>
              </w:rPr>
              <w:t>w</w:t>
            </w:r>
            <w:r w:rsidRPr="3E22D762" w:rsidR="1602D6E2">
              <w:rPr>
                <w:rFonts w:ascii="Garamond" w:hAnsi="Garamond" w:eastAsia="Garamond" w:cs="Garamond"/>
                <w:color w:val="000000" w:themeColor="text1"/>
              </w:rPr>
              <w:t>ere</w:t>
            </w:r>
            <w:r w:rsidRPr="3E22D762">
              <w:rPr>
                <w:rFonts w:ascii="Garamond" w:hAnsi="Garamond" w:eastAsia="Garamond" w:cs="Garamond"/>
                <w:color w:val="000000" w:themeColor="text1"/>
              </w:rPr>
              <w:t xml:space="preserve"> used </w:t>
            </w:r>
            <w:r w:rsidRPr="3E22D762" w:rsidR="71510F77">
              <w:rPr>
                <w:rFonts w:ascii="Garamond" w:hAnsi="Garamond" w:eastAsia="Garamond" w:cs="Garamond"/>
                <w:color w:val="000000" w:themeColor="text1"/>
              </w:rPr>
              <w:t>to</w:t>
            </w:r>
            <w:r w:rsidRPr="3E22D762">
              <w:rPr>
                <w:rFonts w:ascii="Garamond" w:hAnsi="Garamond" w:eastAsia="Garamond" w:cs="Garamond"/>
                <w:color w:val="000000" w:themeColor="text1"/>
              </w:rPr>
              <w:t xml:space="preserve"> updat</w:t>
            </w:r>
            <w:r w:rsidRPr="3E22D762" w:rsidR="00103DE4">
              <w:rPr>
                <w:rFonts w:ascii="Garamond" w:hAnsi="Garamond" w:eastAsia="Garamond" w:cs="Garamond"/>
                <w:color w:val="000000" w:themeColor="text1"/>
              </w:rPr>
              <w:t>e</w:t>
            </w:r>
            <w:r w:rsidRPr="3E22D762">
              <w:rPr>
                <w:rFonts w:ascii="Garamond" w:hAnsi="Garamond" w:eastAsia="Garamond" w:cs="Garamond"/>
                <w:color w:val="000000" w:themeColor="text1"/>
              </w:rPr>
              <w:t xml:space="preserve"> </w:t>
            </w:r>
            <w:r w:rsidRPr="3E22D762" w:rsidR="59931586">
              <w:rPr>
                <w:rFonts w:ascii="Garamond" w:hAnsi="Garamond" w:eastAsia="Garamond" w:cs="Garamond"/>
                <w:color w:val="000000" w:themeColor="text1"/>
              </w:rPr>
              <w:t>LULC</w:t>
            </w:r>
            <w:r w:rsidRPr="3E22D762">
              <w:rPr>
                <w:rFonts w:ascii="Garamond" w:hAnsi="Garamond" w:eastAsia="Garamond" w:cs="Garamond"/>
                <w:color w:val="000000" w:themeColor="text1"/>
              </w:rPr>
              <w:t xml:space="preserve"> maps for 2015 and 2019.</w:t>
            </w:r>
          </w:p>
        </w:tc>
      </w:tr>
      <w:tr w:rsidR="56DA32EA" w:rsidTr="2F48A3FC" w14:paraId="3C0CC53A" w14:textId="77777777">
        <w:tc>
          <w:tcPr>
            <w:tcW w:w="2025" w:type="dxa"/>
            <w:tcBorders>
              <w:top w:val="single" w:color="auto" w:sz="8" w:space="0"/>
              <w:left w:val="single" w:color="auto" w:sz="8" w:space="0"/>
              <w:bottom w:val="single" w:color="auto" w:sz="8" w:space="0"/>
              <w:right w:val="single" w:color="auto" w:sz="8" w:space="0"/>
            </w:tcBorders>
            <w:tcMar/>
            <w:vAlign w:val="center"/>
          </w:tcPr>
          <w:p w:rsidR="56DA32EA" w:rsidP="030FC08F" w:rsidRDefault="4288820C" w14:paraId="78CBA52B" w14:textId="7423005F">
            <w:r w:rsidRPr="030FC08F">
              <w:rPr>
                <w:rFonts w:ascii="Garamond" w:hAnsi="Garamond" w:eastAsia="Garamond" w:cs="Garamond"/>
                <w:b/>
                <w:bCs/>
                <w:color w:val="000000" w:themeColor="text1"/>
              </w:rPr>
              <w:t>Landsat 5 TM</w:t>
            </w:r>
          </w:p>
        </w:tc>
        <w:tc>
          <w:tcPr>
            <w:tcW w:w="2730" w:type="dxa"/>
            <w:tcBorders>
              <w:top w:val="single" w:color="auto" w:sz="8" w:space="0"/>
              <w:left w:val="single" w:color="auto" w:sz="8" w:space="0"/>
              <w:bottom w:val="single" w:color="auto" w:sz="8" w:space="0"/>
              <w:right w:val="single" w:color="auto" w:sz="8" w:space="0"/>
            </w:tcBorders>
            <w:tcMar/>
            <w:vAlign w:val="center"/>
          </w:tcPr>
          <w:p w:rsidR="56DA32EA" w:rsidRDefault="56DA32EA" w14:paraId="17E3E758" w14:textId="346E4A2F">
            <w:r w:rsidRPr="56DA32EA">
              <w:rPr>
                <w:rFonts w:ascii="Garamond" w:hAnsi="Garamond" w:eastAsia="Garamond" w:cs="Garamond"/>
                <w:color w:val="000000" w:themeColor="text1"/>
              </w:rPr>
              <w:t>Land surface reflectance</w:t>
            </w:r>
          </w:p>
        </w:tc>
        <w:tc>
          <w:tcPr>
            <w:tcW w:w="4590" w:type="dxa"/>
            <w:tcBorders>
              <w:top w:val="single" w:color="auto" w:sz="8" w:space="0"/>
              <w:left w:val="single" w:color="auto" w:sz="8" w:space="0"/>
              <w:bottom w:val="single" w:color="auto" w:sz="8" w:space="0"/>
              <w:right w:val="single" w:color="auto" w:sz="8" w:space="0"/>
            </w:tcBorders>
            <w:tcMar/>
            <w:vAlign w:val="center"/>
          </w:tcPr>
          <w:p w:rsidR="56DA32EA" w:rsidP="56DA32EA" w:rsidRDefault="254E6961" w14:paraId="348ABAE3" w14:textId="1BAE3D45">
            <w:pPr>
              <w:rPr>
                <w:rFonts w:ascii="Garamond" w:hAnsi="Garamond" w:eastAsia="Garamond" w:cs="Garamond"/>
                <w:color w:val="000000" w:themeColor="text1"/>
              </w:rPr>
            </w:pPr>
            <w:r w:rsidRPr="3E22D762">
              <w:rPr>
                <w:rFonts w:ascii="Garamond" w:hAnsi="Garamond" w:eastAsia="Garamond" w:cs="Garamond"/>
                <w:color w:val="000000" w:themeColor="text1"/>
              </w:rPr>
              <w:t xml:space="preserve">Land surface reflectance products </w:t>
            </w:r>
            <w:r w:rsidRPr="3E22D762" w:rsidR="1FC29174">
              <w:rPr>
                <w:rFonts w:ascii="Garamond" w:hAnsi="Garamond" w:eastAsia="Garamond" w:cs="Garamond"/>
                <w:color w:val="000000" w:themeColor="text1"/>
              </w:rPr>
              <w:t xml:space="preserve">were </w:t>
            </w:r>
            <w:r w:rsidRPr="3E22D762">
              <w:rPr>
                <w:rFonts w:ascii="Garamond" w:hAnsi="Garamond" w:eastAsia="Garamond" w:cs="Garamond"/>
                <w:color w:val="000000" w:themeColor="text1"/>
              </w:rPr>
              <w:t xml:space="preserve">used </w:t>
            </w:r>
            <w:r w:rsidRPr="3E22D762" w:rsidR="6DBE3674">
              <w:rPr>
                <w:rFonts w:ascii="Garamond" w:hAnsi="Garamond" w:eastAsia="Garamond" w:cs="Garamond"/>
                <w:color w:val="000000" w:themeColor="text1"/>
              </w:rPr>
              <w:t>to</w:t>
            </w:r>
            <w:r w:rsidRPr="3E22D762">
              <w:rPr>
                <w:rFonts w:ascii="Garamond" w:hAnsi="Garamond" w:eastAsia="Garamond" w:cs="Garamond"/>
                <w:color w:val="000000" w:themeColor="text1"/>
              </w:rPr>
              <w:t xml:space="preserve"> updat</w:t>
            </w:r>
            <w:r w:rsidRPr="3E22D762" w:rsidR="0C2A8101">
              <w:rPr>
                <w:rFonts w:ascii="Garamond" w:hAnsi="Garamond" w:eastAsia="Garamond" w:cs="Garamond"/>
                <w:color w:val="000000" w:themeColor="text1"/>
              </w:rPr>
              <w:t>e</w:t>
            </w:r>
            <w:r w:rsidRPr="3E22D762">
              <w:rPr>
                <w:rFonts w:ascii="Garamond" w:hAnsi="Garamond" w:eastAsia="Garamond" w:cs="Garamond"/>
                <w:color w:val="000000" w:themeColor="text1"/>
              </w:rPr>
              <w:t xml:space="preserve"> </w:t>
            </w:r>
            <w:r w:rsidRPr="3E22D762" w:rsidR="6B76E677">
              <w:rPr>
                <w:rFonts w:ascii="Garamond" w:hAnsi="Garamond" w:eastAsia="Garamond" w:cs="Garamond"/>
                <w:color w:val="000000" w:themeColor="text1"/>
              </w:rPr>
              <w:t>LULC</w:t>
            </w:r>
            <w:r w:rsidRPr="3E22D762">
              <w:rPr>
                <w:rFonts w:ascii="Garamond" w:hAnsi="Garamond" w:eastAsia="Garamond" w:cs="Garamond"/>
                <w:color w:val="000000" w:themeColor="text1"/>
              </w:rPr>
              <w:t xml:space="preserve"> maps for 2010</w:t>
            </w:r>
            <w:r w:rsidRPr="3E22D762" w:rsidR="745B6B62">
              <w:rPr>
                <w:rFonts w:ascii="Garamond" w:hAnsi="Garamond" w:eastAsia="Garamond" w:cs="Garamond"/>
                <w:color w:val="000000" w:themeColor="text1"/>
              </w:rPr>
              <w:t>.</w:t>
            </w:r>
          </w:p>
        </w:tc>
      </w:tr>
      <w:tr w:rsidR="56DA32EA" w:rsidTr="2F48A3FC" w14:paraId="4A1D958E" w14:textId="77777777">
        <w:tc>
          <w:tcPr>
            <w:tcW w:w="2025" w:type="dxa"/>
            <w:tcBorders>
              <w:top w:val="single" w:color="auto" w:sz="8" w:space="0"/>
              <w:left w:val="single" w:color="auto" w:sz="8" w:space="0"/>
              <w:bottom w:val="single" w:color="auto" w:sz="8" w:space="0"/>
              <w:right w:val="single" w:color="auto" w:sz="8" w:space="0"/>
            </w:tcBorders>
            <w:tcMar/>
            <w:vAlign w:val="center"/>
          </w:tcPr>
          <w:p w:rsidR="56DA32EA" w:rsidP="030FC08F" w:rsidRDefault="33C67CA5" w14:paraId="65D1785E" w14:textId="52833799">
            <w:r w:rsidRPr="030FC08F">
              <w:rPr>
                <w:rFonts w:ascii="Garamond" w:hAnsi="Garamond" w:eastAsia="Garamond" w:cs="Garamond"/>
                <w:b/>
                <w:bCs/>
                <w:color w:val="000000" w:themeColor="text1"/>
              </w:rPr>
              <w:t>SRTM</w:t>
            </w:r>
          </w:p>
        </w:tc>
        <w:tc>
          <w:tcPr>
            <w:tcW w:w="2730" w:type="dxa"/>
            <w:tcBorders>
              <w:top w:val="single" w:color="auto" w:sz="8" w:space="0"/>
              <w:left w:val="single" w:color="auto" w:sz="8" w:space="0"/>
              <w:bottom w:val="single" w:color="auto" w:sz="8" w:space="0"/>
              <w:right w:val="single" w:color="auto" w:sz="8" w:space="0"/>
            </w:tcBorders>
            <w:tcMar/>
            <w:vAlign w:val="center"/>
          </w:tcPr>
          <w:p w:rsidR="56DA32EA" w:rsidRDefault="56DA32EA" w14:paraId="2F9758B7" w14:textId="16F3C51C">
            <w:r w:rsidRPr="56DA32EA">
              <w:rPr>
                <w:rFonts w:ascii="Garamond" w:hAnsi="Garamond" w:eastAsia="Garamond" w:cs="Garamond"/>
                <w:color w:val="000000" w:themeColor="text1"/>
              </w:rPr>
              <w:t>Topography</w:t>
            </w:r>
          </w:p>
        </w:tc>
        <w:tc>
          <w:tcPr>
            <w:tcW w:w="4590" w:type="dxa"/>
            <w:tcBorders>
              <w:top w:val="single" w:color="auto" w:sz="8" w:space="0"/>
              <w:left w:val="single" w:color="auto" w:sz="8" w:space="0"/>
              <w:bottom w:val="single" w:color="auto" w:sz="8" w:space="0"/>
              <w:right w:val="single" w:color="auto" w:sz="8" w:space="0"/>
            </w:tcBorders>
            <w:tcMar/>
            <w:vAlign w:val="center"/>
          </w:tcPr>
          <w:p w:rsidR="56DA32EA" w:rsidRDefault="56DA32EA" w14:paraId="040594C6" w14:textId="3FD32836">
            <w:r w:rsidRPr="56DA32EA">
              <w:rPr>
                <w:rFonts w:ascii="Garamond" w:hAnsi="Garamond" w:eastAsia="Garamond" w:cs="Garamond"/>
                <w:color w:val="000000" w:themeColor="text1"/>
              </w:rPr>
              <w:t>SRTM w</w:t>
            </w:r>
            <w:r w:rsidRPr="56DA32EA" w:rsidR="5CE7B4AF">
              <w:rPr>
                <w:rFonts w:ascii="Garamond" w:hAnsi="Garamond" w:eastAsia="Garamond" w:cs="Garamond"/>
                <w:color w:val="000000" w:themeColor="text1"/>
              </w:rPr>
              <w:t>as</w:t>
            </w:r>
            <w:r w:rsidRPr="56DA32EA">
              <w:rPr>
                <w:rFonts w:ascii="Garamond" w:hAnsi="Garamond" w:eastAsia="Garamond" w:cs="Garamond"/>
                <w:color w:val="000000" w:themeColor="text1"/>
              </w:rPr>
              <w:t xml:space="preserve"> used to generate a Digital Elevation Model (DEM) of the study area.</w:t>
            </w:r>
          </w:p>
        </w:tc>
      </w:tr>
      <w:tr w:rsidR="7CF20B97" w:rsidTr="2F48A3FC" w14:paraId="4B791A63" w14:textId="77777777">
        <w:tc>
          <w:tcPr>
            <w:tcW w:w="2025" w:type="dxa"/>
            <w:tcBorders>
              <w:top w:val="single" w:color="auto" w:sz="8" w:space="0"/>
              <w:left w:val="single" w:color="auto" w:sz="8" w:space="0"/>
              <w:bottom w:val="single" w:color="auto" w:sz="8" w:space="0"/>
              <w:right w:val="single" w:color="auto" w:sz="8" w:space="0"/>
            </w:tcBorders>
            <w:tcMar/>
            <w:vAlign w:val="center"/>
          </w:tcPr>
          <w:p w:rsidR="6B680529" w:rsidP="030FC08F" w:rsidRDefault="40FB7EBA" w14:paraId="2B908BD0" w14:textId="15518AE9">
            <w:pPr>
              <w:rPr>
                <w:rFonts w:ascii="Garamond" w:hAnsi="Garamond" w:eastAsia="Garamond" w:cs="Garamond"/>
                <w:b/>
                <w:bCs/>
                <w:color w:val="000000" w:themeColor="text1"/>
              </w:rPr>
            </w:pPr>
            <w:r w:rsidRPr="030FC08F">
              <w:rPr>
                <w:rFonts w:ascii="Garamond" w:hAnsi="Garamond" w:eastAsia="Garamond" w:cs="Garamond"/>
                <w:b/>
                <w:bCs/>
                <w:color w:val="000000" w:themeColor="text1"/>
              </w:rPr>
              <w:t xml:space="preserve">Terra </w:t>
            </w:r>
            <w:r w:rsidRPr="030FC08F" w:rsidR="19DDA417">
              <w:rPr>
                <w:rFonts w:ascii="Garamond" w:hAnsi="Garamond" w:eastAsia="Garamond" w:cs="Garamond"/>
                <w:b/>
                <w:bCs/>
                <w:color w:val="000000" w:themeColor="text1"/>
              </w:rPr>
              <w:t>M</w:t>
            </w:r>
            <w:r w:rsidRPr="030FC08F" w:rsidR="2DB0C0A6">
              <w:rPr>
                <w:rFonts w:ascii="Garamond" w:hAnsi="Garamond" w:eastAsia="Garamond" w:cs="Garamond"/>
                <w:b/>
                <w:bCs/>
                <w:color w:val="000000" w:themeColor="text1"/>
              </w:rPr>
              <w:t>ODIS</w:t>
            </w:r>
          </w:p>
        </w:tc>
        <w:tc>
          <w:tcPr>
            <w:tcW w:w="2730" w:type="dxa"/>
            <w:tcBorders>
              <w:top w:val="single" w:color="auto" w:sz="8" w:space="0"/>
              <w:left w:val="single" w:color="auto" w:sz="8" w:space="0"/>
              <w:bottom w:val="single" w:color="auto" w:sz="8" w:space="0"/>
              <w:right w:val="single" w:color="auto" w:sz="8" w:space="0"/>
            </w:tcBorders>
            <w:tcMar/>
            <w:vAlign w:val="center"/>
          </w:tcPr>
          <w:p w:rsidR="49D08567" w:rsidP="7CF20B97" w:rsidRDefault="22DC288B" w14:paraId="069C0815" w14:textId="74961E9C">
            <w:pPr>
              <w:rPr>
                <w:rFonts w:ascii="Garamond" w:hAnsi="Garamond" w:eastAsia="Garamond" w:cs="Garamond"/>
                <w:color w:val="000000" w:themeColor="text1"/>
              </w:rPr>
            </w:pPr>
            <w:r w:rsidRPr="030FC08F">
              <w:rPr>
                <w:rFonts w:ascii="Garamond" w:hAnsi="Garamond" w:eastAsia="Garamond" w:cs="Garamond"/>
                <w:color w:val="000000" w:themeColor="text1"/>
              </w:rPr>
              <w:t>Land surface</w:t>
            </w:r>
            <w:r w:rsidRPr="030FC08F" w:rsidR="04E7C71A">
              <w:rPr>
                <w:rFonts w:ascii="Garamond" w:hAnsi="Garamond" w:eastAsia="Garamond" w:cs="Garamond"/>
                <w:color w:val="000000" w:themeColor="text1"/>
              </w:rPr>
              <w:t xml:space="preserve"> </w:t>
            </w:r>
            <w:r w:rsidRPr="030FC08F">
              <w:rPr>
                <w:rFonts w:ascii="Garamond" w:hAnsi="Garamond" w:eastAsia="Garamond" w:cs="Garamond"/>
                <w:color w:val="000000" w:themeColor="text1"/>
              </w:rPr>
              <w:t>temperature</w:t>
            </w:r>
          </w:p>
        </w:tc>
        <w:tc>
          <w:tcPr>
            <w:tcW w:w="4590" w:type="dxa"/>
            <w:tcBorders>
              <w:top w:val="single" w:color="auto" w:sz="8" w:space="0"/>
              <w:left w:val="single" w:color="auto" w:sz="8" w:space="0"/>
              <w:bottom w:val="single" w:color="auto" w:sz="8" w:space="0"/>
              <w:right w:val="single" w:color="auto" w:sz="8" w:space="0"/>
            </w:tcBorders>
            <w:tcMar/>
            <w:vAlign w:val="center"/>
          </w:tcPr>
          <w:p w:rsidR="49D08567" w:rsidP="73BA2FE0" w:rsidRDefault="5915068A" w14:paraId="5DCB9B5A" w14:textId="7407985E" w14:noSpellErr="1">
            <w:pPr>
              <w:rPr>
                <w:rFonts w:ascii="Garamond" w:hAnsi="Garamond" w:eastAsia="Garamond" w:cs="Garamond"/>
                <w:color w:val="000000" w:themeColor="text1"/>
              </w:rPr>
            </w:pPr>
            <w:r w:rsidRPr="2F48A3FC" w:rsidR="1F7DE451">
              <w:rPr>
                <w:rFonts w:ascii="Garamond" w:hAnsi="Garamond" w:eastAsia="Garamond" w:cs="Garamond"/>
                <w:color w:val="000000" w:themeColor="text1" w:themeTint="FF" w:themeShade="FF"/>
              </w:rPr>
              <w:t xml:space="preserve">Land </w:t>
            </w:r>
            <w:r w:rsidRPr="2F48A3FC" w:rsidR="280CC08A">
              <w:rPr>
                <w:rFonts w:ascii="Garamond" w:hAnsi="Garamond" w:eastAsia="Garamond" w:cs="Garamond"/>
                <w:color w:val="000000" w:themeColor="text1" w:themeTint="FF" w:themeShade="FF"/>
              </w:rPr>
              <w:t>s</w:t>
            </w:r>
            <w:r w:rsidRPr="2F48A3FC" w:rsidR="1F7DE451">
              <w:rPr>
                <w:rFonts w:ascii="Garamond" w:hAnsi="Garamond" w:eastAsia="Garamond" w:cs="Garamond"/>
                <w:color w:val="000000" w:themeColor="text1" w:themeTint="FF" w:themeShade="FF"/>
              </w:rPr>
              <w:t>urface</w:t>
            </w:r>
            <w:r w:rsidRPr="2F48A3FC" w:rsidR="16FCEF19">
              <w:rPr>
                <w:rFonts w:ascii="Garamond" w:hAnsi="Garamond" w:eastAsia="Garamond" w:cs="Garamond"/>
                <w:color w:val="000000" w:themeColor="text1" w:themeTint="FF" w:themeShade="FF"/>
              </w:rPr>
              <w:t xml:space="preserve"> temperature</w:t>
            </w:r>
            <w:r w:rsidRPr="2F48A3FC" w:rsidR="1F7DE451">
              <w:rPr>
                <w:rFonts w:ascii="Garamond" w:hAnsi="Garamond" w:eastAsia="Garamond" w:cs="Garamond"/>
                <w:color w:val="000000" w:themeColor="text1" w:themeTint="FF" w:themeShade="FF"/>
              </w:rPr>
              <w:t xml:space="preserve"> data were </w:t>
            </w:r>
            <w:r w:rsidRPr="2F48A3FC" w:rsidR="08518192">
              <w:rPr>
                <w:rFonts w:ascii="Garamond" w:hAnsi="Garamond" w:eastAsia="Garamond" w:cs="Garamond"/>
                <w:color w:val="000000" w:themeColor="text1" w:themeTint="FF" w:themeShade="FF"/>
              </w:rPr>
              <w:t>used in</w:t>
            </w:r>
            <w:r w:rsidRPr="2F48A3FC" w:rsidR="3D7421C4">
              <w:rPr>
                <w:rFonts w:ascii="Garamond" w:hAnsi="Garamond" w:eastAsia="Garamond" w:cs="Garamond"/>
                <w:color w:val="000000" w:themeColor="text1" w:themeTint="FF" w:themeShade="FF"/>
              </w:rPr>
              <w:t xml:space="preserve"> previous terms</w:t>
            </w:r>
            <w:r w:rsidRPr="2F48A3FC" w:rsidR="1F7DE451">
              <w:rPr>
                <w:rFonts w:ascii="Garamond" w:hAnsi="Garamond" w:eastAsia="Garamond" w:cs="Garamond"/>
                <w:color w:val="000000" w:themeColor="text1" w:themeTint="FF" w:themeShade="FF"/>
              </w:rPr>
              <w:t xml:space="preserve"> </w:t>
            </w:r>
            <w:r w:rsidRPr="2F48A3FC" w:rsidR="21C6261A">
              <w:rPr>
                <w:rFonts w:ascii="Garamond" w:hAnsi="Garamond" w:eastAsia="Garamond" w:cs="Garamond"/>
                <w:color w:val="000000" w:themeColor="text1" w:themeTint="FF" w:themeShade="FF"/>
              </w:rPr>
              <w:t>to generate</w:t>
            </w:r>
            <w:r w:rsidRPr="2F48A3FC" w:rsidR="1F7DE451">
              <w:rPr>
                <w:rFonts w:ascii="Garamond" w:hAnsi="Garamond" w:eastAsia="Garamond" w:cs="Garamond"/>
                <w:color w:val="000000" w:themeColor="text1" w:themeTint="FF" w:themeShade="FF"/>
              </w:rPr>
              <w:t xml:space="preserve"> </w:t>
            </w:r>
            <w:r w:rsidRPr="2F48A3FC" w:rsidR="3AB69A11">
              <w:rPr>
                <w:rFonts w:ascii="Garamond" w:hAnsi="Garamond" w:eastAsia="Garamond" w:cs="Garamond"/>
                <w:color w:val="000000" w:themeColor="text1" w:themeTint="FF" w:themeShade="FF"/>
              </w:rPr>
              <w:t xml:space="preserve">an </w:t>
            </w:r>
            <w:r w:rsidRPr="2F48A3FC" w:rsidR="1F7DE451">
              <w:rPr>
                <w:rFonts w:ascii="Garamond" w:hAnsi="Garamond" w:eastAsia="Garamond" w:cs="Garamond"/>
                <w:color w:val="000000" w:themeColor="text1" w:themeTint="FF" w:themeShade="FF"/>
              </w:rPr>
              <w:t>elephant habitat suitabilit</w:t>
            </w:r>
            <w:r w:rsidRPr="2F48A3FC" w:rsidR="7152454C">
              <w:rPr>
                <w:rFonts w:ascii="Garamond" w:hAnsi="Garamond" w:eastAsia="Garamond" w:cs="Garamond"/>
                <w:color w:val="000000" w:themeColor="text1" w:themeTint="FF" w:themeShade="FF"/>
              </w:rPr>
              <w:t xml:space="preserve">y </w:t>
            </w:r>
            <w:r w:rsidRPr="2F48A3FC" w:rsidR="46228EB1">
              <w:rPr>
                <w:rFonts w:ascii="Garamond" w:hAnsi="Garamond" w:eastAsia="Garamond" w:cs="Garamond"/>
                <w:color w:val="000000" w:themeColor="text1" w:themeTint="FF" w:themeShade="FF"/>
              </w:rPr>
              <w:t>model</w:t>
            </w:r>
            <w:r w:rsidRPr="2F48A3FC" w:rsidR="1A309EC1">
              <w:rPr>
                <w:rFonts w:ascii="Garamond" w:hAnsi="Garamond" w:eastAsia="Garamond" w:cs="Garamond"/>
                <w:color w:val="000000" w:themeColor="text1" w:themeTint="FF" w:themeShade="FF"/>
              </w:rPr>
              <w:t>,</w:t>
            </w:r>
            <w:r w:rsidRPr="2F48A3FC" w:rsidR="46228EB1">
              <w:rPr>
                <w:rFonts w:ascii="Garamond" w:hAnsi="Garamond" w:eastAsia="Garamond" w:cs="Garamond"/>
                <w:color w:val="000000" w:themeColor="text1" w:themeTint="FF" w:themeShade="FF"/>
              </w:rPr>
              <w:t xml:space="preserve"> </w:t>
            </w:r>
            <w:r w:rsidRPr="2F48A3FC" w:rsidR="7152454C">
              <w:rPr>
                <w:rFonts w:ascii="Garamond" w:hAnsi="Garamond" w:eastAsia="Garamond" w:cs="Garamond"/>
                <w:color w:val="000000" w:themeColor="text1" w:themeTint="FF" w:themeShade="FF"/>
              </w:rPr>
              <w:t xml:space="preserve">which was used to </w:t>
            </w:r>
            <w:r w:rsidRPr="2F48A3FC" w:rsidR="7B65A719">
              <w:rPr>
                <w:rFonts w:ascii="Garamond" w:hAnsi="Garamond" w:eastAsia="Garamond" w:cs="Garamond"/>
                <w:color w:val="000000" w:themeColor="text1" w:themeTint="FF" w:themeShade="FF"/>
              </w:rPr>
              <w:t xml:space="preserve">create </w:t>
            </w:r>
            <w:r w:rsidRPr="2F48A3FC" w:rsidR="420A022B">
              <w:rPr>
                <w:rFonts w:ascii="Garamond" w:hAnsi="Garamond" w:eastAsia="Garamond" w:cs="Garamond"/>
                <w:color w:val="000000" w:themeColor="text1" w:themeTint="FF" w:themeShade="FF"/>
              </w:rPr>
              <w:t xml:space="preserve">a </w:t>
            </w:r>
            <w:r w:rsidRPr="2F48A3FC" w:rsidR="7152454C">
              <w:rPr>
                <w:rFonts w:ascii="Garamond" w:hAnsi="Garamond" w:eastAsia="Garamond" w:cs="Garamond"/>
                <w:color w:val="000000" w:themeColor="text1" w:themeTint="FF" w:themeShade="FF"/>
              </w:rPr>
              <w:t>resistance map</w:t>
            </w:r>
            <w:r w:rsidRPr="2F48A3FC" w:rsidR="72A7EE73">
              <w:rPr>
                <w:rFonts w:ascii="Garamond" w:hAnsi="Garamond" w:eastAsia="Garamond" w:cs="Garamond"/>
                <w:color w:val="000000" w:themeColor="text1" w:themeTint="FF" w:themeShade="FF"/>
              </w:rPr>
              <w:t xml:space="preserve"> of the study region.</w:t>
            </w:r>
            <w:r w:rsidRPr="2F48A3FC" w:rsidR="7152454C">
              <w:rPr>
                <w:rFonts w:ascii="Garamond" w:hAnsi="Garamond" w:eastAsia="Garamond" w:cs="Garamond"/>
                <w:color w:val="000000" w:themeColor="text1" w:themeTint="FF" w:themeShade="FF"/>
              </w:rPr>
              <w:t xml:space="preserve"> </w:t>
            </w:r>
            <w:r w:rsidRPr="2F48A3FC" w:rsidR="107FC983">
              <w:rPr>
                <w:rFonts w:ascii="Garamond" w:hAnsi="Garamond" w:eastAsia="Garamond" w:cs="Garamond"/>
                <w:color w:val="000000" w:themeColor="text1" w:themeTint="FF" w:themeShade="FF"/>
              </w:rPr>
              <w:t xml:space="preserve">These end products were then used to </w:t>
            </w:r>
            <w:r w:rsidRPr="2F48A3FC" w:rsidR="65068D5D">
              <w:rPr>
                <w:rFonts w:ascii="Garamond" w:hAnsi="Garamond" w:eastAsia="Garamond" w:cs="Garamond"/>
                <w:color w:val="000000" w:themeColor="text1" w:themeTint="FF" w:themeShade="FF"/>
              </w:rPr>
              <w:t>mod</w:t>
            </w:r>
            <w:r w:rsidRPr="2F48A3FC" w:rsidR="649FF112">
              <w:rPr>
                <w:rFonts w:ascii="Garamond" w:hAnsi="Garamond" w:eastAsia="Garamond" w:cs="Garamond"/>
                <w:color w:val="000000" w:themeColor="text1" w:themeTint="FF" w:themeShade="FF"/>
              </w:rPr>
              <w:t xml:space="preserve">el </w:t>
            </w:r>
            <w:r w:rsidRPr="2F48A3FC" w:rsidR="7152454C">
              <w:rPr>
                <w:rFonts w:ascii="Garamond" w:hAnsi="Garamond" w:eastAsia="Garamond" w:cs="Garamond"/>
                <w:color w:val="000000" w:themeColor="text1" w:themeTint="FF" w:themeShade="FF"/>
              </w:rPr>
              <w:t xml:space="preserve">potential biological corridors </w:t>
            </w:r>
            <w:r w:rsidRPr="2F48A3FC" w:rsidR="6E275D31">
              <w:rPr>
                <w:rFonts w:ascii="Garamond" w:hAnsi="Garamond" w:eastAsia="Garamond" w:cs="Garamond"/>
                <w:color w:val="000000" w:themeColor="text1" w:themeTint="FF" w:themeShade="FF"/>
              </w:rPr>
              <w:t xml:space="preserve">and </w:t>
            </w:r>
            <w:r w:rsidRPr="2F48A3FC" w:rsidR="59FE3393">
              <w:rPr>
                <w:rFonts w:ascii="Garamond" w:hAnsi="Garamond" w:eastAsia="Garamond" w:cs="Garamond"/>
                <w:color w:val="000000" w:themeColor="text1" w:themeTint="FF" w:themeShade="FF"/>
              </w:rPr>
              <w:t>transition</w:t>
            </w:r>
            <w:r w:rsidRPr="2F48A3FC" w:rsidR="59FE3393">
              <w:rPr>
                <w:rFonts w:ascii="Garamond" w:hAnsi="Garamond" w:eastAsia="Garamond" w:cs="Garamond"/>
                <w:color w:val="000000" w:themeColor="text1" w:themeTint="FF" w:themeShade="FF"/>
              </w:rPr>
              <w:t xml:space="preserve"> potential change</w:t>
            </w:r>
            <w:r w:rsidRPr="2F48A3FC" w:rsidR="59FE3393">
              <w:rPr>
                <w:rFonts w:ascii="Garamond" w:hAnsi="Garamond" w:eastAsia="Garamond" w:cs="Garamond"/>
                <w:color w:val="000000" w:themeColor="text1" w:themeTint="FF" w:themeShade="FF"/>
              </w:rPr>
              <w:t xml:space="preserve"> </w:t>
            </w:r>
            <w:r w:rsidRPr="2F48A3FC" w:rsidR="7152454C">
              <w:rPr>
                <w:rFonts w:ascii="Garamond" w:hAnsi="Garamond" w:eastAsia="Garamond" w:cs="Garamond"/>
                <w:color w:val="000000" w:themeColor="text1" w:themeTint="FF" w:themeShade="FF"/>
              </w:rPr>
              <w:t xml:space="preserve">in the </w:t>
            </w:r>
            <w:r w:rsidRPr="2F48A3FC" w:rsidR="1ECC2F7C">
              <w:rPr>
                <w:rFonts w:ascii="Garamond" w:hAnsi="Garamond" w:eastAsia="Garamond" w:cs="Garamond"/>
                <w:color w:val="000000" w:themeColor="text1" w:themeTint="FF" w:themeShade="FF"/>
              </w:rPr>
              <w:t xml:space="preserve">spring 2021 and summer 2021 </w:t>
            </w:r>
            <w:r w:rsidRPr="2F48A3FC" w:rsidR="7152454C">
              <w:rPr>
                <w:rFonts w:ascii="Garamond" w:hAnsi="Garamond" w:eastAsia="Garamond" w:cs="Garamond"/>
                <w:color w:val="000000" w:themeColor="text1" w:themeTint="FF" w:themeShade="FF"/>
              </w:rPr>
              <w:t>terms.</w:t>
            </w:r>
          </w:p>
        </w:tc>
      </w:tr>
    </w:tbl>
    <w:p w:rsidR="00E1144B" w:rsidP="56DA32EA" w:rsidRDefault="00E1144B" w14:paraId="6F0B5821" w14:textId="5649A29B">
      <w:pPr>
        <w:rPr>
          <w:rFonts w:cs="Century Gothic"/>
          <w:color w:val="000000" w:themeColor="text1"/>
        </w:rPr>
      </w:pPr>
    </w:p>
    <w:p w:rsidR="00E1144B" w:rsidP="56DA32EA" w:rsidRDefault="00E1144B" w14:paraId="59DFC8F6" w14:textId="5BC7FCDA">
      <w:pPr>
        <w:rPr>
          <w:rFonts w:ascii="Garamond" w:hAnsi="Garamond"/>
          <w:b/>
          <w:bCs/>
          <w:i/>
          <w:iCs/>
        </w:rPr>
      </w:pPr>
    </w:p>
    <w:p w:rsidRPr="00CE4561" w:rsidR="00B9614C" w:rsidP="7CF20B97" w:rsidRDefault="554C1726" w14:paraId="1530166C" w14:textId="66A5C279">
      <w:pPr>
        <w:rPr>
          <w:rFonts w:ascii="Garamond" w:hAnsi="Garamond"/>
          <w:i/>
          <w:iCs/>
        </w:rPr>
      </w:pPr>
      <w:r w:rsidRPr="7CF20B97">
        <w:rPr>
          <w:rFonts w:ascii="Garamond" w:hAnsi="Garamond"/>
          <w:b/>
          <w:bCs/>
          <w:i/>
          <w:iCs/>
        </w:rPr>
        <w:t>Ancillary Datasets:</w:t>
      </w:r>
    </w:p>
    <w:p w:rsidRPr="00CE4561" w:rsidR="00184652" w:rsidP="7CF20B97" w:rsidRDefault="13C26202" w14:paraId="3BA97FFC" w14:textId="0E2C936D">
      <w:pPr>
        <w:pStyle w:val="ListParagraph"/>
        <w:numPr>
          <w:ilvl w:val="0"/>
          <w:numId w:val="14"/>
        </w:numPr>
        <w:rPr>
          <w:rFonts w:ascii="Garamond" w:hAnsi="Garamond" w:eastAsia="Garamond" w:cs="Garamond"/>
        </w:rPr>
      </w:pPr>
      <w:r w:rsidRPr="0C964E1F" w:rsidR="13C26202">
        <w:rPr>
          <w:rFonts w:ascii="Garamond" w:hAnsi="Garamond"/>
        </w:rPr>
        <w:t xml:space="preserve">Bhutan </w:t>
      </w:r>
      <w:r w:rsidRPr="0C964E1F" w:rsidR="3CE77526">
        <w:rPr>
          <w:rFonts w:ascii="Garamond" w:hAnsi="Garamond"/>
        </w:rPr>
        <w:t xml:space="preserve">Protected Area </w:t>
      </w:r>
      <w:r w:rsidRPr="0C964E1F" w:rsidR="3CE77526">
        <w:rPr>
          <w:rFonts w:ascii="Garamond" w:hAnsi="Garamond"/>
        </w:rPr>
        <w:t>Shapefile</w:t>
      </w:r>
      <w:r w:rsidRPr="0C964E1F" w:rsidR="7ED99D1E">
        <w:rPr>
          <w:rFonts w:ascii="Garamond" w:hAnsi="Garamond"/>
        </w:rPr>
        <w:t xml:space="preserve">; </w:t>
      </w:r>
      <w:commentRangeStart w:id="1210057131"/>
      <w:r w:rsidRPr="0C964E1F" w:rsidR="7ED99D1E">
        <w:rPr>
          <w:rFonts w:ascii="Garamond" w:hAnsi="Garamond"/>
        </w:rPr>
        <w:t xml:space="preserve">received from </w:t>
      </w:r>
      <w:r w:rsidRPr="0C964E1F" w:rsidR="7ED99D1E">
        <w:rPr>
          <w:rFonts w:ascii="Garamond" w:hAnsi="Garamond" w:eastAsia="Garamond" w:cs="Garamond"/>
        </w:rPr>
        <w:t>Bhutan Foundation</w:t>
      </w:r>
      <w:commentRangeEnd w:id="1210057131"/>
      <w:r>
        <w:rPr>
          <w:rStyle w:val="CommentReference"/>
        </w:rPr>
        <w:commentReference w:id="1210057131"/>
      </w:r>
      <w:r w:rsidRPr="0C964E1F" w:rsidR="3CE77526">
        <w:rPr>
          <w:rFonts w:ascii="Garamond" w:hAnsi="Garamond"/>
        </w:rPr>
        <w:t xml:space="preserve"> – </w:t>
      </w:r>
      <w:r w:rsidRPr="0C964E1F" w:rsidR="3B3835A8">
        <w:rPr>
          <w:rFonts w:ascii="Garamond" w:hAnsi="Garamond"/>
        </w:rPr>
        <w:t>S</w:t>
      </w:r>
      <w:r w:rsidRPr="0C964E1F" w:rsidR="3CE77526">
        <w:rPr>
          <w:rFonts w:ascii="Garamond" w:hAnsi="Garamond"/>
        </w:rPr>
        <w:t>hapefiles</w:t>
      </w:r>
      <w:r w:rsidRPr="0C964E1F" w:rsidR="3CE77526">
        <w:rPr>
          <w:rFonts w:ascii="Garamond" w:hAnsi="Garamond"/>
        </w:rPr>
        <w:t xml:space="preserve"> of protected areas and land use and land cover maps</w:t>
      </w:r>
    </w:p>
    <w:p w:rsidRPr="00CE4561" w:rsidR="00184652" w:rsidP="7CF20B97" w:rsidRDefault="4D14AC95" w14:paraId="5AA57EC8" w14:textId="32315C4E">
      <w:pPr>
        <w:pStyle w:val="ListParagraph"/>
        <w:numPr>
          <w:ilvl w:val="0"/>
          <w:numId w:val="14"/>
        </w:numPr>
        <w:rPr>
          <w:rFonts w:ascii="Garamond" w:hAnsi="Garamond" w:eastAsia="Garamond" w:cs="Garamond"/>
        </w:rPr>
      </w:pPr>
      <w:r w:rsidRPr="2F48A3FC" w:rsidR="4D14AC95">
        <w:rPr>
          <w:rFonts w:ascii="Garamond" w:hAnsi="Garamond"/>
        </w:rPr>
        <w:t xml:space="preserve">Bhutan </w:t>
      </w:r>
      <w:r w:rsidRPr="2F48A3FC" w:rsidR="3CE77526">
        <w:rPr>
          <w:rFonts w:ascii="Garamond" w:hAnsi="Garamond"/>
        </w:rPr>
        <w:t>LULC map (2010)</w:t>
      </w:r>
      <w:r w:rsidRPr="2F48A3FC" w:rsidR="59E608C5">
        <w:rPr>
          <w:rFonts w:ascii="Garamond" w:hAnsi="Garamond"/>
        </w:rPr>
        <w:t xml:space="preserve">; received from </w:t>
      </w:r>
      <w:r w:rsidRPr="2F48A3FC" w:rsidR="59E608C5">
        <w:rPr>
          <w:rFonts w:ascii="Garamond" w:hAnsi="Garamond" w:eastAsia="Garamond" w:cs="Garamond"/>
        </w:rPr>
        <w:t>Bhutan Foundation</w:t>
      </w:r>
      <w:r w:rsidRPr="2F48A3FC" w:rsidR="3CE77526">
        <w:rPr>
          <w:rFonts w:ascii="Garamond" w:hAnsi="Garamond"/>
        </w:rPr>
        <w:t xml:space="preserve"> – Aid in refinement and other evaluations of project</w:t>
      </w:r>
      <w:r w:rsidRPr="2F48A3FC" w:rsidR="615B1B8E">
        <w:rPr>
          <w:rFonts w:ascii="Garamond" w:hAnsi="Garamond"/>
        </w:rPr>
        <w:t>-</w:t>
      </w:r>
      <w:r w:rsidRPr="2F48A3FC" w:rsidR="3CE77526">
        <w:rPr>
          <w:rFonts w:ascii="Garamond" w:hAnsi="Garamond"/>
        </w:rPr>
        <w:t>derived LULC maps</w:t>
      </w:r>
    </w:p>
    <w:p w:rsidRPr="00CE4561" w:rsidR="00184652" w:rsidP="7CF20B97" w:rsidRDefault="3CE77526" w14:paraId="3C5475E2" w14:textId="217AC9CD">
      <w:pPr>
        <w:pStyle w:val="ListParagraph"/>
        <w:numPr>
          <w:ilvl w:val="0"/>
          <w:numId w:val="14"/>
        </w:numPr>
        <w:rPr>
          <w:rFonts w:ascii="Garamond" w:hAnsi="Garamond" w:eastAsia="Garamond" w:cs="Garamond"/>
        </w:rPr>
      </w:pPr>
      <w:r w:rsidRPr="2F48A3FC" w:rsidR="3CE77526">
        <w:rPr>
          <w:rFonts w:ascii="Garamond" w:hAnsi="Garamond"/>
        </w:rPr>
        <w:t>LULC map (2016)</w:t>
      </w:r>
      <w:r w:rsidRPr="2F48A3FC" w:rsidR="5249C0F5">
        <w:rPr>
          <w:rFonts w:ascii="Garamond" w:hAnsi="Garamond"/>
        </w:rPr>
        <w:t xml:space="preserve">; received from </w:t>
      </w:r>
      <w:r w:rsidRPr="2F48A3FC" w:rsidR="5249C0F5">
        <w:rPr>
          <w:rFonts w:ascii="Garamond" w:hAnsi="Garamond" w:eastAsia="Garamond" w:cs="Garamond"/>
        </w:rPr>
        <w:t>Bhutan Ecological Society</w:t>
      </w:r>
      <w:r w:rsidRPr="2F48A3FC" w:rsidR="3CE77526">
        <w:rPr>
          <w:rFonts w:ascii="Garamond" w:hAnsi="Garamond"/>
        </w:rPr>
        <w:t xml:space="preserve"> – Aid in refinement and other evaluations of project</w:t>
      </w:r>
      <w:r w:rsidRPr="2F48A3FC" w:rsidR="6E825082">
        <w:rPr>
          <w:rFonts w:ascii="Garamond" w:hAnsi="Garamond"/>
        </w:rPr>
        <w:t>-</w:t>
      </w:r>
      <w:r w:rsidRPr="2F48A3FC" w:rsidR="3CE77526">
        <w:rPr>
          <w:rFonts w:ascii="Garamond" w:hAnsi="Garamond"/>
        </w:rPr>
        <w:t>derived LULC maps</w:t>
      </w:r>
    </w:p>
    <w:p w:rsidRPr="00CE4561" w:rsidR="00184652" w:rsidP="56DA32EA" w:rsidRDefault="0A72AC2F" w14:paraId="7A01D048" w14:textId="62731DA2">
      <w:pPr>
        <w:pStyle w:val="ListParagraph"/>
        <w:numPr>
          <w:ilvl w:val="0"/>
          <w:numId w:val="14"/>
        </w:numPr>
        <w:rPr/>
      </w:pPr>
      <w:r w:rsidRPr="2F48A3FC" w:rsidR="0A72AC2F">
        <w:rPr>
          <w:rFonts w:ascii="Garamond" w:hAnsi="Garamond"/>
        </w:rPr>
        <w:t xml:space="preserve">DIVA-GIS – </w:t>
      </w:r>
      <w:r w:rsidRPr="2F48A3FC" w:rsidR="1F8931B3">
        <w:rPr>
          <w:rFonts w:ascii="Garamond" w:hAnsi="Garamond"/>
        </w:rPr>
        <w:t>U</w:t>
      </w:r>
      <w:r w:rsidRPr="2F48A3FC" w:rsidR="0A72AC2F">
        <w:rPr>
          <w:rFonts w:ascii="Garamond" w:hAnsi="Garamond"/>
        </w:rPr>
        <w:t>sed to obtain GIS data layers for</w:t>
      </w:r>
      <w:r w:rsidRPr="2F48A3FC" w:rsidR="5C87C3D1">
        <w:rPr>
          <w:rFonts w:ascii="Garamond" w:hAnsi="Garamond"/>
        </w:rPr>
        <w:t xml:space="preserve"> elevation,</w:t>
      </w:r>
      <w:r w:rsidRPr="2F48A3FC" w:rsidR="0A72AC2F">
        <w:rPr>
          <w:rFonts w:ascii="Garamond" w:hAnsi="Garamond"/>
        </w:rPr>
        <w:t xml:space="preserve"> roads, rivers, and administrative units</w:t>
      </w:r>
    </w:p>
    <w:p w:rsidRPr="00CE4561" w:rsidR="00184652" w:rsidP="56DA32EA" w:rsidRDefault="3CE77526" w14:paraId="1821215B" w14:textId="650A78B0">
      <w:pPr>
        <w:pStyle w:val="ListParagraph"/>
        <w:numPr>
          <w:ilvl w:val="0"/>
          <w:numId w:val="14"/>
        </w:numPr>
        <w:rPr/>
      </w:pPr>
      <w:r w:rsidRPr="0C964E1F" w:rsidR="3CE77526">
        <w:rPr>
          <w:rFonts w:ascii="Garamond" w:hAnsi="Garamond"/>
        </w:rPr>
        <w:t>Socioeconomic Data and Application Center (SEDAC) – Population density and roads data to assess land use and identify areas of human settlement</w:t>
      </w:r>
    </w:p>
    <w:p w:rsidRPr="00CE4561" w:rsidR="00184652" w:rsidP="56DA32EA" w:rsidRDefault="00184652" w14:paraId="584AAA06" w14:textId="0C4ED77D">
      <w:pPr>
        <w:rPr>
          <w:rFonts w:ascii="Garamond" w:hAnsi="Garamond"/>
        </w:rPr>
      </w:pPr>
    </w:p>
    <w:p w:rsidRPr="00CE4561" w:rsidR="00B9614C" w:rsidP="56DA32EA" w:rsidRDefault="0080287D" w14:paraId="1D469BF3" w14:textId="75A8ED9D">
      <w:pPr>
        <w:rPr>
          <w:rFonts w:ascii="Garamond" w:hAnsi="Garamond"/>
          <w:i/>
          <w:iCs/>
        </w:rPr>
      </w:pPr>
      <w:r w:rsidRPr="3964FBAD">
        <w:rPr>
          <w:rFonts w:ascii="Garamond" w:hAnsi="Garamond"/>
          <w:b/>
          <w:bCs/>
          <w:i/>
          <w:iCs/>
        </w:rPr>
        <w:t>Model</w:t>
      </w:r>
      <w:r w:rsidRPr="3964FBAD" w:rsidR="00B82905">
        <w:rPr>
          <w:rFonts w:ascii="Garamond" w:hAnsi="Garamond"/>
          <w:b/>
          <w:bCs/>
          <w:i/>
          <w:iCs/>
        </w:rPr>
        <w:t>ing</w:t>
      </w:r>
      <w:r w:rsidRPr="3964FBAD" w:rsidR="007A4F2A">
        <w:rPr>
          <w:rFonts w:ascii="Garamond" w:hAnsi="Garamond"/>
          <w:b/>
          <w:bCs/>
          <w:i/>
          <w:iCs/>
        </w:rPr>
        <w:t>:</w:t>
      </w:r>
    </w:p>
    <w:p w:rsidR="25C3FDD5" w:rsidP="56DA32EA" w:rsidRDefault="25C3FDD5" w14:paraId="6D974154" w14:textId="6F8CE49B">
      <w:pPr>
        <w:pStyle w:val="ListParagraph"/>
        <w:numPr>
          <w:ilvl w:val="0"/>
          <w:numId w:val="15"/>
        </w:numPr>
        <w:rPr>
          <w:rFonts w:ascii="Garamond" w:hAnsi="Garamond" w:eastAsia="Garamond" w:cs="Garamond"/>
        </w:rPr>
      </w:pPr>
      <w:r w:rsidRPr="2F48A3FC" w:rsidR="25C3FDD5">
        <w:rPr>
          <w:rFonts w:ascii="Garamond" w:hAnsi="Garamond" w:eastAsia="Garamond" w:cs="Garamond"/>
        </w:rPr>
        <w:t>TerrSet</w:t>
      </w:r>
      <w:r w:rsidRPr="2F48A3FC" w:rsidR="25C3FDD5">
        <w:rPr>
          <w:rFonts w:ascii="Garamond" w:hAnsi="Garamond" w:eastAsia="Garamond" w:cs="Garamond"/>
        </w:rPr>
        <w:t xml:space="preserve"> Land Change Modeler (POC: Sean McCartney, </w:t>
      </w:r>
      <w:r w:rsidRPr="2F48A3FC" w:rsidR="527D295F">
        <w:rPr>
          <w:rFonts w:ascii="Garamond" w:hAnsi="Garamond" w:eastAsia="Garamond" w:cs="Garamond"/>
        </w:rPr>
        <w:t>Science Systems and Applicati</w:t>
      </w:r>
      <w:r w:rsidRPr="2F48A3FC" w:rsidR="527D295F">
        <w:rPr>
          <w:rFonts w:ascii="Garamond" w:hAnsi="Garamond" w:eastAsia="Garamond" w:cs="Garamond"/>
        </w:rPr>
        <w:t>ons, Inc.</w:t>
      </w:r>
      <w:r w:rsidRPr="2F48A3FC" w:rsidR="25C3FDD5">
        <w:rPr>
          <w:rFonts w:ascii="Garamond" w:hAnsi="Garamond" w:eastAsia="Garamond" w:cs="Garamond"/>
        </w:rPr>
        <w:t xml:space="preserve">) – </w:t>
      </w:r>
      <w:r w:rsidRPr="2F48A3FC" w:rsidR="67EC1394">
        <w:rPr>
          <w:rFonts w:ascii="Garamond" w:hAnsi="Garamond" w:eastAsia="Garamond" w:cs="Garamond"/>
        </w:rPr>
        <w:t>G</w:t>
      </w:r>
      <w:r w:rsidRPr="2F48A3FC" w:rsidR="25C3FDD5">
        <w:rPr>
          <w:rFonts w:ascii="Garamond" w:hAnsi="Garamond" w:eastAsia="Garamond" w:cs="Garamond"/>
        </w:rPr>
        <w:t>enerate historic</w:t>
      </w:r>
      <w:r w:rsidRPr="2F48A3FC" w:rsidR="37044CCF">
        <w:rPr>
          <w:rFonts w:ascii="Garamond" w:hAnsi="Garamond" w:eastAsia="Garamond" w:cs="Garamond"/>
        </w:rPr>
        <w:t>al</w:t>
      </w:r>
      <w:r w:rsidRPr="2F48A3FC" w:rsidR="25C3FDD5">
        <w:rPr>
          <w:rFonts w:ascii="Garamond" w:hAnsi="Garamond" w:eastAsia="Garamond" w:cs="Garamond"/>
        </w:rPr>
        <w:t xml:space="preserve"> and future LULC change maps forecasted to 2030</w:t>
      </w:r>
    </w:p>
    <w:p w:rsidRPr="00CE4561" w:rsidR="006A2A26" w:rsidP="004D358F" w:rsidRDefault="006A2A26" w14:paraId="4ABE973B" w14:textId="77777777">
      <w:pPr>
        <w:ind w:left="720" w:hanging="720"/>
        <w:rPr>
          <w:rFonts w:ascii="Garamond" w:hAnsi="Garamond"/>
          <w:bCs/>
        </w:rPr>
      </w:pPr>
    </w:p>
    <w:p w:rsidRPr="00CE4561" w:rsidR="006A2A26" w:rsidP="250AF44B" w:rsidRDefault="006A2A26" w14:paraId="0CBC9B56" w14:textId="77777777">
      <w:pPr>
        <w:rPr>
          <w:rFonts w:ascii="Garamond" w:hAnsi="Garamond"/>
          <w:i/>
          <w:iCs/>
        </w:rPr>
      </w:pPr>
      <w:r w:rsidRPr="3964FBAD">
        <w:rPr>
          <w:rFonts w:ascii="Garamond" w:hAnsi="Garamond"/>
          <w:b/>
          <w:bCs/>
          <w:i/>
          <w:iCs/>
        </w:rPr>
        <w:t>Software &amp; Scripting:</w:t>
      </w:r>
    </w:p>
    <w:p w:rsidR="6468E306" w:rsidP="56DA32EA" w:rsidRDefault="6468E306" w14:paraId="23B2F9CA" w14:textId="1A0FF8FD">
      <w:pPr>
        <w:pStyle w:val="ListParagraph"/>
        <w:numPr>
          <w:ilvl w:val="0"/>
          <w:numId w:val="16"/>
        </w:numPr>
        <w:rPr>
          <w:rFonts w:ascii="Garamond" w:hAnsi="Garamond" w:eastAsia="Garamond" w:cs="Garamond"/>
        </w:rPr>
      </w:pPr>
      <w:r w:rsidRPr="2F48A3FC" w:rsidR="6468E306">
        <w:rPr>
          <w:rFonts w:ascii="Garamond" w:hAnsi="Garamond" w:eastAsia="Garamond" w:cs="Garamond"/>
        </w:rPr>
        <w:t>Esri ArcGIS Pro</w:t>
      </w:r>
      <w:r w:rsidRPr="2F48A3FC" w:rsidR="3D033B33">
        <w:rPr>
          <w:rFonts w:ascii="Garamond" w:hAnsi="Garamond" w:eastAsia="Garamond" w:cs="Garamond"/>
        </w:rPr>
        <w:t xml:space="preserve"> Version 2.7.2</w:t>
      </w:r>
      <w:r w:rsidRPr="2F48A3FC" w:rsidR="6468E306">
        <w:rPr>
          <w:rFonts w:ascii="Garamond" w:hAnsi="Garamond" w:eastAsia="Garamond" w:cs="Garamond"/>
        </w:rPr>
        <w:t xml:space="preserve"> – Process raster and vector data and create map products for end users</w:t>
      </w:r>
    </w:p>
    <w:p w:rsidR="6468E306" w:rsidP="56DA32EA" w:rsidRDefault="6468E306" w14:paraId="7D18C475" w14:textId="2304EB06">
      <w:pPr>
        <w:pStyle w:val="ListParagraph"/>
        <w:numPr>
          <w:ilvl w:val="0"/>
          <w:numId w:val="16"/>
        </w:numPr>
        <w:rPr>
          <w:rFonts w:ascii="Garamond" w:hAnsi="Garamond" w:eastAsia="Garamond" w:cs="Garamond"/>
        </w:rPr>
      </w:pPr>
      <w:r w:rsidRPr="0C964E1F" w:rsidR="6468E306">
        <w:rPr>
          <w:rFonts w:ascii="Garamond" w:hAnsi="Garamond" w:eastAsia="Garamond" w:cs="Garamond"/>
        </w:rPr>
        <w:t>Google Earth Engine API – Script codes to obtain cloud-free</w:t>
      </w:r>
      <w:r w:rsidRPr="0C964E1F" w:rsidR="60128A32">
        <w:rPr>
          <w:rFonts w:ascii="Garamond" w:hAnsi="Garamond" w:eastAsia="Garamond" w:cs="Garamond"/>
        </w:rPr>
        <w:t xml:space="preserve"> </w:t>
      </w:r>
      <w:r w:rsidRPr="0C964E1F" w:rsidR="6468E306">
        <w:rPr>
          <w:rFonts w:ascii="Garamond" w:hAnsi="Garamond" w:eastAsia="Garamond" w:cs="Garamond"/>
        </w:rPr>
        <w:t>satellite imagery</w:t>
      </w:r>
    </w:p>
    <w:p w:rsidR="6468E306" w:rsidP="56DA32EA" w:rsidRDefault="6468E306" w14:paraId="6BE4FBB4" w14:textId="7AA46C73">
      <w:pPr>
        <w:pStyle w:val="ListParagraph"/>
        <w:numPr>
          <w:ilvl w:val="0"/>
          <w:numId w:val="16"/>
        </w:numPr>
        <w:rPr>
          <w:rFonts w:ascii="Garamond" w:hAnsi="Garamond" w:eastAsia="Garamond" w:cs="Garamond"/>
        </w:rPr>
      </w:pPr>
      <w:r w:rsidRPr="0C964E1F" w:rsidR="6468E306">
        <w:rPr>
          <w:rFonts w:ascii="Garamond" w:hAnsi="Garamond" w:eastAsia="Garamond" w:cs="Garamond"/>
        </w:rPr>
        <w:t>TerrSet</w:t>
      </w:r>
      <w:r w:rsidRPr="0C964E1F" w:rsidR="6468E306">
        <w:rPr>
          <w:rFonts w:ascii="Garamond" w:hAnsi="Garamond" w:eastAsia="Garamond" w:cs="Garamond"/>
        </w:rPr>
        <w:t xml:space="preserve"> </w:t>
      </w:r>
      <w:r w:rsidRPr="0C964E1F" w:rsidR="4F2E9A1B">
        <w:rPr>
          <w:rFonts w:ascii="Garamond" w:hAnsi="Garamond" w:eastAsia="Garamond" w:cs="Garamond"/>
        </w:rPr>
        <w:t xml:space="preserve">2020 Version 19.0.5 </w:t>
      </w:r>
      <w:r w:rsidRPr="0C964E1F" w:rsidR="6468E306">
        <w:rPr>
          <w:rFonts w:ascii="Garamond" w:hAnsi="Garamond" w:eastAsia="Garamond" w:cs="Garamond"/>
        </w:rPr>
        <w:t>– Model LULC change to 2030</w:t>
      </w:r>
    </w:p>
    <w:p w:rsidR="6468E306" w:rsidP="56DA32EA" w:rsidRDefault="6468E306" w14:paraId="0A638E19" w14:textId="52B82DCB">
      <w:pPr>
        <w:pStyle w:val="ListParagraph"/>
        <w:numPr>
          <w:ilvl w:val="0"/>
          <w:numId w:val="16"/>
        </w:numPr>
        <w:rPr>
          <w:rFonts w:ascii="Garamond" w:hAnsi="Garamond" w:eastAsia="Garamond" w:cs="Garamond"/>
        </w:rPr>
      </w:pPr>
      <w:r w:rsidRPr="2F48A3FC" w:rsidR="6468E306">
        <w:rPr>
          <w:rFonts w:ascii="Garamond" w:hAnsi="Garamond" w:eastAsia="Garamond" w:cs="Garamond"/>
        </w:rPr>
        <w:t>QGIS</w:t>
      </w:r>
      <w:r w:rsidRPr="2F48A3FC" w:rsidR="4E3100EC">
        <w:rPr>
          <w:rFonts w:ascii="Garamond" w:hAnsi="Garamond" w:eastAsia="Garamond" w:cs="Garamond"/>
        </w:rPr>
        <w:t xml:space="preserve"> Version 3.18.2</w:t>
      </w:r>
      <w:r w:rsidRPr="2F48A3FC" w:rsidR="6468E306">
        <w:rPr>
          <w:rFonts w:ascii="Garamond" w:hAnsi="Garamond" w:eastAsia="Garamond" w:cs="Garamond"/>
        </w:rPr>
        <w:t xml:space="preserve"> – Visualize input and output GIS data sets</w:t>
      </w:r>
    </w:p>
    <w:p w:rsidRPr="00CE4561" w:rsidR="00184652" w:rsidP="00AD4617" w:rsidRDefault="00184652" w14:paraId="5BAFB1F7" w14:textId="77777777">
      <w:pPr>
        <w:rPr>
          <w:rFonts w:ascii="Garamond" w:hAnsi="Garamond"/>
        </w:rPr>
      </w:pPr>
    </w:p>
    <w:p w:rsidRPr="00CE4561" w:rsidR="00073224" w:rsidP="56DA32EA" w:rsidRDefault="001538F2" w14:paraId="14CBC202" w14:textId="0C3B65CA">
      <w:pPr>
        <w:rPr>
          <w:rFonts w:ascii="Garamond" w:hAnsi="Garamond"/>
          <w:b/>
          <w:bCs/>
          <w:i/>
          <w:iCs/>
        </w:rPr>
      </w:pPr>
      <w:r w:rsidRPr="56DA32EA">
        <w:rPr>
          <w:rFonts w:ascii="Garamond" w:hAnsi="Garamond"/>
          <w:b/>
          <w:bCs/>
          <w:i/>
          <w:iCs/>
        </w:rPr>
        <w:lastRenderedPageBreak/>
        <w:t>End</w:t>
      </w:r>
      <w:r w:rsidRPr="56DA32EA" w:rsidR="00B9571C">
        <w:rPr>
          <w:rFonts w:ascii="Garamond" w:hAnsi="Garamond"/>
          <w:b/>
          <w:bCs/>
          <w:i/>
          <w:iCs/>
        </w:rPr>
        <w:t xml:space="preserve"> </w:t>
      </w:r>
      <w:r w:rsidRPr="56DA32EA">
        <w:rPr>
          <w:rFonts w:ascii="Garamond" w:hAnsi="Garamond"/>
          <w:b/>
          <w:bCs/>
          <w:i/>
          <w:iCs/>
        </w:rPr>
        <w:t>Products:</w:t>
      </w:r>
    </w:p>
    <w:tbl>
      <w:tblPr>
        <w:tblW w:w="0" w:type="auto"/>
        <w:tblLayout w:type="fixed"/>
        <w:tblLook w:val="06A0" w:firstRow="1" w:lastRow="0" w:firstColumn="1" w:lastColumn="0" w:noHBand="1" w:noVBand="1"/>
      </w:tblPr>
      <w:tblGrid>
        <w:gridCol w:w="2160"/>
        <w:gridCol w:w="3240"/>
        <w:gridCol w:w="2880"/>
        <w:gridCol w:w="1080"/>
      </w:tblGrid>
      <w:tr w:rsidR="56DA32EA" w:rsidTr="2F48A3FC" w14:paraId="01B0251A" w14:textId="77777777">
        <w:tc>
          <w:tcPr>
            <w:tcW w:w="2160" w:type="dxa"/>
            <w:tcBorders>
              <w:top w:val="single" w:color="auto" w:sz="8" w:space="0"/>
              <w:left w:val="single" w:color="auto" w:sz="8" w:space="0"/>
              <w:bottom w:val="single" w:color="auto" w:sz="8" w:space="0"/>
              <w:right w:val="single" w:color="auto" w:sz="8" w:space="0"/>
            </w:tcBorders>
            <w:shd w:val="clear" w:color="auto" w:fill="31849B" w:themeFill="accent5" w:themeFillShade="BF"/>
            <w:tcMar/>
            <w:vAlign w:val="center"/>
          </w:tcPr>
          <w:p w:rsidR="56DA32EA" w:rsidP="56DA32EA" w:rsidRDefault="56DA32EA" w14:paraId="3C4D71B4" w14:textId="549E5B17">
            <w:pPr>
              <w:jc w:val="center"/>
              <w:rPr>
                <w:rFonts w:ascii="Garamond" w:hAnsi="Garamond" w:eastAsia="Garamond" w:cs="Garamond"/>
                <w:b/>
                <w:bCs/>
                <w:color w:val="FFFFFF" w:themeColor="background1"/>
              </w:rPr>
            </w:pPr>
            <w:r w:rsidRPr="56DA32EA">
              <w:rPr>
                <w:rFonts w:ascii="Garamond" w:hAnsi="Garamond" w:eastAsia="Garamond" w:cs="Garamond"/>
                <w:b/>
                <w:bCs/>
                <w:color w:val="FFFFFF" w:themeColor="background1"/>
              </w:rPr>
              <w:t>End Product</w:t>
            </w:r>
          </w:p>
        </w:tc>
        <w:tc>
          <w:tcPr>
            <w:tcW w:w="3240" w:type="dxa"/>
            <w:tcBorders>
              <w:top w:val="single" w:color="auto" w:sz="8" w:space="0"/>
              <w:left w:val="single" w:color="auto" w:sz="8" w:space="0"/>
              <w:bottom w:val="single" w:color="auto" w:sz="8" w:space="0"/>
              <w:right w:val="single" w:color="auto" w:sz="8" w:space="0"/>
            </w:tcBorders>
            <w:shd w:val="clear" w:color="auto" w:fill="31849B" w:themeFill="accent5" w:themeFillShade="BF"/>
            <w:tcMar/>
            <w:vAlign w:val="center"/>
          </w:tcPr>
          <w:p w:rsidR="46635222" w:rsidP="56DA32EA" w:rsidRDefault="46635222" w14:paraId="026B1EEE" w14:textId="4940CEA6">
            <w:pPr>
              <w:spacing w:line="259" w:lineRule="auto"/>
              <w:jc w:val="center"/>
              <w:rPr>
                <w:rFonts w:ascii="Garamond" w:hAnsi="Garamond" w:eastAsia="Garamond" w:cs="Garamond"/>
                <w:b/>
                <w:bCs/>
                <w:color w:val="FFFFFF" w:themeColor="background1"/>
              </w:rPr>
            </w:pPr>
            <w:r w:rsidRPr="56DA32EA">
              <w:rPr>
                <w:rFonts w:ascii="Garamond" w:hAnsi="Garamond" w:eastAsia="Garamond" w:cs="Garamond"/>
                <w:b/>
                <w:bCs/>
                <w:color w:val="FFFFFF" w:themeColor="background1"/>
              </w:rPr>
              <w:t>Earth Observations Used</w:t>
            </w:r>
          </w:p>
        </w:tc>
        <w:tc>
          <w:tcPr>
            <w:tcW w:w="2880" w:type="dxa"/>
            <w:tcBorders>
              <w:top w:val="single" w:color="auto" w:sz="8" w:space="0"/>
              <w:left w:val="single" w:color="auto" w:sz="8" w:space="0"/>
              <w:bottom w:val="single" w:color="auto" w:sz="8" w:space="0"/>
              <w:right w:val="single" w:color="auto" w:sz="8" w:space="0"/>
            </w:tcBorders>
            <w:shd w:val="clear" w:color="auto" w:fill="31849B" w:themeFill="accent5" w:themeFillShade="BF"/>
            <w:tcMar/>
            <w:vAlign w:val="center"/>
          </w:tcPr>
          <w:p w:rsidR="46635222" w:rsidP="56DA32EA" w:rsidRDefault="46635222" w14:paraId="3F850FDF" w14:textId="7A71CB91">
            <w:pPr>
              <w:spacing w:line="259" w:lineRule="auto"/>
              <w:jc w:val="center"/>
              <w:rPr>
                <w:rFonts w:ascii="Garamond" w:hAnsi="Garamond" w:eastAsia="Garamond" w:cs="Garamond"/>
                <w:b/>
                <w:bCs/>
                <w:color w:val="FFFFFF" w:themeColor="background1"/>
              </w:rPr>
            </w:pPr>
            <w:r w:rsidRPr="56DA32EA">
              <w:rPr>
                <w:rFonts w:ascii="Garamond" w:hAnsi="Garamond" w:eastAsia="Garamond" w:cs="Garamond"/>
                <w:b/>
                <w:bCs/>
                <w:color w:val="FFFFFF" w:themeColor="background1"/>
              </w:rPr>
              <w:t>Partner Benefit &amp; Use</w:t>
            </w:r>
          </w:p>
        </w:tc>
        <w:tc>
          <w:tcPr>
            <w:tcW w:w="1080" w:type="dxa"/>
            <w:tcBorders>
              <w:top w:val="single" w:color="auto" w:sz="8" w:space="0"/>
              <w:left w:val="single" w:color="auto" w:sz="8" w:space="0"/>
              <w:bottom w:val="single" w:color="auto" w:sz="8" w:space="0"/>
              <w:right w:val="single" w:color="auto" w:sz="8" w:space="0"/>
            </w:tcBorders>
            <w:shd w:val="clear" w:color="auto" w:fill="31849B" w:themeFill="accent5" w:themeFillShade="BF"/>
            <w:tcMar/>
          </w:tcPr>
          <w:p w:rsidR="56DA32EA" w:rsidP="56DA32EA" w:rsidRDefault="56DA32EA" w14:paraId="6170A6EB" w14:textId="35794727">
            <w:pPr>
              <w:jc w:val="center"/>
              <w:rPr>
                <w:rFonts w:ascii="Garamond" w:hAnsi="Garamond" w:eastAsia="Garamond" w:cs="Garamond"/>
                <w:b/>
                <w:bCs/>
                <w:color w:val="FFFFFF" w:themeColor="background1"/>
              </w:rPr>
            </w:pPr>
            <w:r w:rsidRPr="56DA32EA">
              <w:rPr>
                <w:rFonts w:ascii="Garamond" w:hAnsi="Garamond" w:eastAsia="Garamond" w:cs="Garamond"/>
                <w:b/>
                <w:bCs/>
                <w:color w:val="FFFFFF" w:themeColor="background1"/>
              </w:rPr>
              <w:t>Software Release Category</w:t>
            </w:r>
          </w:p>
        </w:tc>
      </w:tr>
      <w:tr w:rsidR="56DA32EA" w:rsidTr="2F48A3FC" w14:paraId="0496102C" w14:textId="77777777">
        <w:trPr>
          <w:trHeight w:val="1425"/>
        </w:trPr>
        <w:tc>
          <w:tcPr>
            <w:tcW w:w="2160" w:type="dxa"/>
            <w:tcBorders>
              <w:top w:val="single" w:color="auto" w:sz="8" w:space="0"/>
              <w:left w:val="single" w:color="auto" w:sz="8" w:space="0"/>
              <w:bottom w:val="single" w:color="auto" w:sz="8" w:space="0"/>
              <w:right w:val="single" w:color="auto" w:sz="8" w:space="0"/>
            </w:tcBorders>
            <w:tcMar/>
          </w:tcPr>
          <w:p w:rsidR="56DA32EA" w:rsidP="56DA32EA" w:rsidRDefault="56DA32EA" w14:paraId="42AE2590" w14:textId="5C34B1E8">
            <w:pPr>
              <w:rPr>
                <w:rFonts w:ascii="Garamond" w:hAnsi="Garamond" w:eastAsia="Garamond" w:cs="Garamond"/>
              </w:rPr>
            </w:pPr>
            <w:r w:rsidRPr="56DA32EA">
              <w:rPr>
                <w:rFonts w:ascii="Garamond" w:hAnsi="Garamond" w:eastAsia="Garamond" w:cs="Garamond"/>
              </w:rPr>
              <w:t>Refined LULC Maps</w:t>
            </w:r>
          </w:p>
        </w:tc>
        <w:tc>
          <w:tcPr>
            <w:tcW w:w="3240" w:type="dxa"/>
            <w:tcBorders>
              <w:top w:val="single" w:color="auto" w:sz="8" w:space="0"/>
              <w:left w:val="single" w:color="auto" w:sz="8" w:space="0"/>
              <w:bottom w:val="single" w:color="auto" w:sz="8" w:space="0"/>
              <w:right w:val="single" w:color="auto" w:sz="8" w:space="0"/>
            </w:tcBorders>
            <w:tcMar/>
          </w:tcPr>
          <w:p w:rsidR="71C401B9" w:rsidP="56DA32EA" w:rsidRDefault="71C401B9" w14:paraId="47BEE674" w14:textId="58417B21">
            <w:pPr>
              <w:rPr>
                <w:rFonts w:ascii="Garamond" w:hAnsi="Garamond" w:eastAsia="Garamond" w:cs="Garamond"/>
              </w:rPr>
            </w:pPr>
            <w:r w:rsidRPr="56DA32EA">
              <w:rPr>
                <w:rFonts w:ascii="Garamond" w:hAnsi="Garamond" w:eastAsia="Garamond" w:cs="Garamond"/>
              </w:rPr>
              <w:t>Landsat 5 TM, Landsat 8 OLI</w:t>
            </w:r>
          </w:p>
        </w:tc>
        <w:tc>
          <w:tcPr>
            <w:tcW w:w="2880" w:type="dxa"/>
            <w:tcBorders>
              <w:top w:val="single" w:color="auto" w:sz="8" w:space="0"/>
              <w:left w:val="single" w:color="auto" w:sz="8" w:space="0"/>
              <w:bottom w:val="single" w:color="auto" w:sz="8" w:space="0"/>
              <w:right w:val="single" w:color="auto" w:sz="8" w:space="0"/>
            </w:tcBorders>
            <w:tcMar/>
          </w:tcPr>
          <w:p w:rsidR="71F7AC29" w:rsidP="56DA32EA" w:rsidRDefault="3B3C8B0C" w14:paraId="7FA760BA" w14:textId="5652926C">
            <w:pPr>
              <w:rPr>
                <w:rFonts w:ascii="Garamond" w:hAnsi="Garamond" w:eastAsia="Garamond" w:cs="Garamond"/>
              </w:rPr>
            </w:pPr>
            <w:r w:rsidRPr="7CF20B97">
              <w:rPr>
                <w:rFonts w:ascii="Garamond" w:hAnsi="Garamond" w:eastAsia="Garamond" w:cs="Garamond"/>
              </w:rPr>
              <w:t>LULC maps that</w:t>
            </w:r>
            <w:r w:rsidRPr="7CF20B97" w:rsidR="2D993671">
              <w:rPr>
                <w:rFonts w:ascii="Garamond" w:hAnsi="Garamond" w:eastAsia="Garamond" w:cs="Garamond"/>
              </w:rPr>
              <w:t xml:space="preserve"> include locations of human settlements</w:t>
            </w:r>
            <w:r w:rsidRPr="7CF20B97" w:rsidR="1F6144B7">
              <w:rPr>
                <w:rFonts w:ascii="Garamond" w:hAnsi="Garamond" w:eastAsia="Garamond" w:cs="Garamond"/>
              </w:rPr>
              <w:t xml:space="preserve"> </w:t>
            </w:r>
            <w:r w:rsidRPr="7CF20B97" w:rsidR="02985371">
              <w:rPr>
                <w:rFonts w:ascii="Garamond" w:hAnsi="Garamond" w:eastAsia="Garamond" w:cs="Garamond"/>
              </w:rPr>
              <w:t xml:space="preserve">will </w:t>
            </w:r>
            <w:r w:rsidRPr="7CF20B97" w:rsidR="2D993671">
              <w:rPr>
                <w:rFonts w:ascii="Garamond" w:hAnsi="Garamond" w:eastAsia="Garamond" w:cs="Garamond"/>
              </w:rPr>
              <w:t xml:space="preserve">provide an understanding of historical land use trends, which will </w:t>
            </w:r>
            <w:r w:rsidRPr="7CF20B97" w:rsidR="571A5549">
              <w:rPr>
                <w:rFonts w:ascii="Garamond" w:hAnsi="Garamond" w:eastAsia="Garamond" w:cs="Garamond"/>
              </w:rPr>
              <w:t>inform</w:t>
            </w:r>
            <w:r w:rsidRPr="7CF20B97" w:rsidR="2D993671">
              <w:rPr>
                <w:rFonts w:ascii="Garamond" w:hAnsi="Garamond" w:eastAsia="Garamond" w:cs="Garamond"/>
              </w:rPr>
              <w:t xml:space="preserve"> the partners </w:t>
            </w:r>
            <w:r w:rsidRPr="7CF20B97" w:rsidR="737EA94F">
              <w:rPr>
                <w:rFonts w:ascii="Garamond" w:hAnsi="Garamond" w:eastAsia="Garamond" w:cs="Garamond"/>
              </w:rPr>
              <w:t>of</w:t>
            </w:r>
            <w:r w:rsidRPr="7CF20B97" w:rsidR="2D993671">
              <w:rPr>
                <w:rFonts w:ascii="Garamond" w:hAnsi="Garamond" w:eastAsia="Garamond" w:cs="Garamond"/>
              </w:rPr>
              <w:t xml:space="preserve"> threats to elephant habitat in the region and </w:t>
            </w:r>
            <w:r w:rsidRPr="7CF20B97" w:rsidR="20284848">
              <w:rPr>
                <w:rFonts w:ascii="Garamond" w:hAnsi="Garamond" w:eastAsia="Garamond" w:cs="Garamond"/>
              </w:rPr>
              <w:t xml:space="preserve">enable them to </w:t>
            </w:r>
            <w:r w:rsidRPr="7CF20B97" w:rsidR="2D993671">
              <w:rPr>
                <w:rFonts w:ascii="Garamond" w:hAnsi="Garamond" w:eastAsia="Garamond" w:cs="Garamond"/>
              </w:rPr>
              <w:t>plan conservation strategies accordingly.</w:t>
            </w:r>
          </w:p>
        </w:tc>
        <w:tc>
          <w:tcPr>
            <w:tcW w:w="1080" w:type="dxa"/>
            <w:tcBorders>
              <w:top w:val="single" w:color="auto" w:sz="8" w:space="0"/>
              <w:left w:val="single" w:color="auto" w:sz="8" w:space="0"/>
              <w:bottom w:val="single" w:color="auto" w:sz="8" w:space="0"/>
              <w:right w:val="single" w:color="auto" w:sz="8" w:space="0"/>
            </w:tcBorders>
            <w:tcMar/>
          </w:tcPr>
          <w:p w:rsidR="56DA32EA" w:rsidP="56DA32EA" w:rsidRDefault="56DA32EA" w14:paraId="152EC067" w14:textId="6FFF8AC6">
            <w:pPr>
              <w:rPr>
                <w:rFonts w:ascii="Garamond" w:hAnsi="Garamond" w:eastAsia="Garamond" w:cs="Garamond"/>
              </w:rPr>
            </w:pPr>
            <w:r w:rsidRPr="56DA32EA">
              <w:rPr>
                <w:rFonts w:ascii="Garamond" w:hAnsi="Garamond" w:eastAsia="Garamond" w:cs="Garamond"/>
              </w:rPr>
              <w:t>I</w:t>
            </w:r>
          </w:p>
        </w:tc>
      </w:tr>
      <w:tr w:rsidR="56DA32EA" w:rsidTr="2F48A3FC" w14:paraId="2C7F9270" w14:textId="77777777">
        <w:trPr>
          <w:trHeight w:val="1425"/>
        </w:trPr>
        <w:tc>
          <w:tcPr>
            <w:tcW w:w="2160" w:type="dxa"/>
            <w:tcBorders>
              <w:top w:val="single" w:color="auto" w:sz="8" w:space="0"/>
              <w:left w:val="single" w:color="auto" w:sz="8" w:space="0"/>
              <w:bottom w:val="single" w:color="auto" w:sz="8" w:space="0"/>
              <w:right w:val="single" w:color="auto" w:sz="8" w:space="0"/>
            </w:tcBorders>
            <w:tcMar/>
          </w:tcPr>
          <w:p w:rsidR="56DA32EA" w:rsidP="56DA32EA" w:rsidRDefault="56DA32EA" w14:paraId="6FFF1D3F" w14:textId="18D568B4">
            <w:pPr>
              <w:rPr>
                <w:rFonts w:ascii="Garamond" w:hAnsi="Garamond" w:eastAsia="Garamond" w:cs="Garamond"/>
              </w:rPr>
            </w:pPr>
            <w:r w:rsidRPr="56DA32EA">
              <w:rPr>
                <w:rFonts w:ascii="Garamond" w:hAnsi="Garamond" w:eastAsia="Garamond" w:cs="Garamond"/>
              </w:rPr>
              <w:t>LULC Change Maps</w:t>
            </w:r>
          </w:p>
        </w:tc>
        <w:tc>
          <w:tcPr>
            <w:tcW w:w="3240" w:type="dxa"/>
            <w:tcBorders>
              <w:top w:val="single" w:color="auto" w:sz="8" w:space="0"/>
              <w:left w:val="single" w:color="auto" w:sz="8" w:space="0"/>
              <w:bottom w:val="single" w:color="auto" w:sz="8" w:space="0"/>
              <w:right w:val="single" w:color="auto" w:sz="8" w:space="0"/>
            </w:tcBorders>
            <w:tcMar/>
          </w:tcPr>
          <w:p w:rsidR="72B6FC85" w:rsidP="56DA32EA" w:rsidRDefault="72B6FC85" w14:paraId="371AFC57" w14:textId="58417B21">
            <w:pPr>
              <w:rPr>
                <w:rFonts w:ascii="Garamond" w:hAnsi="Garamond" w:eastAsia="Garamond" w:cs="Garamond"/>
              </w:rPr>
            </w:pPr>
            <w:r w:rsidRPr="56DA32EA">
              <w:rPr>
                <w:rFonts w:ascii="Garamond" w:hAnsi="Garamond" w:eastAsia="Garamond" w:cs="Garamond"/>
              </w:rPr>
              <w:t>Landsat 5 TM, Landsat 8 OLI</w:t>
            </w:r>
          </w:p>
          <w:p w:rsidR="56DA32EA" w:rsidP="56DA32EA" w:rsidRDefault="56DA32EA" w14:paraId="55C107C0" w14:textId="3116466C">
            <w:pPr>
              <w:rPr>
                <w:rFonts w:ascii="Garamond" w:hAnsi="Garamond" w:eastAsia="Garamond" w:cs="Garamond"/>
              </w:rPr>
            </w:pPr>
          </w:p>
        </w:tc>
        <w:tc>
          <w:tcPr>
            <w:tcW w:w="2880" w:type="dxa"/>
            <w:tcBorders>
              <w:top w:val="single" w:color="auto" w:sz="8" w:space="0"/>
              <w:left w:val="single" w:color="auto" w:sz="8" w:space="0"/>
              <w:bottom w:val="single" w:color="auto" w:sz="8" w:space="0"/>
              <w:right w:val="single" w:color="auto" w:sz="8" w:space="0"/>
            </w:tcBorders>
            <w:tcMar/>
          </w:tcPr>
          <w:p w:rsidR="72B6FC85" w:rsidP="56DA32EA" w:rsidRDefault="51EC0016" w14:paraId="34674B5B" w14:textId="441C0CA5">
            <w:pPr>
              <w:rPr>
                <w:rFonts w:ascii="Garamond" w:hAnsi="Garamond" w:eastAsia="Garamond" w:cs="Garamond"/>
              </w:rPr>
            </w:pPr>
            <w:r w:rsidRPr="250AF44B">
              <w:rPr>
                <w:rFonts w:ascii="Garamond" w:hAnsi="Garamond" w:eastAsia="Garamond" w:cs="Garamond"/>
              </w:rPr>
              <w:t xml:space="preserve">Land change maps can </w:t>
            </w:r>
            <w:r w:rsidRPr="250AF44B" w:rsidR="364B580F">
              <w:rPr>
                <w:rFonts w:ascii="Garamond" w:hAnsi="Garamond" w:eastAsia="Garamond" w:cs="Garamond"/>
              </w:rPr>
              <w:t>provide an understanding</w:t>
            </w:r>
            <w:r w:rsidRPr="250AF44B">
              <w:rPr>
                <w:rFonts w:ascii="Garamond" w:hAnsi="Garamond" w:eastAsia="Garamond" w:cs="Garamond"/>
              </w:rPr>
              <w:t xml:space="preserve"> o</w:t>
            </w:r>
            <w:r w:rsidRPr="250AF44B" w:rsidR="5AEF96FE">
              <w:rPr>
                <w:rFonts w:ascii="Garamond" w:hAnsi="Garamond" w:eastAsia="Garamond" w:cs="Garamond"/>
              </w:rPr>
              <w:t xml:space="preserve">f </w:t>
            </w:r>
            <w:r w:rsidRPr="250AF44B" w:rsidR="2135741E">
              <w:rPr>
                <w:rFonts w:ascii="Garamond" w:hAnsi="Garamond" w:eastAsia="Garamond" w:cs="Garamond"/>
              </w:rPr>
              <w:t>pattern</w:t>
            </w:r>
            <w:r w:rsidRPr="250AF44B">
              <w:rPr>
                <w:rFonts w:ascii="Garamond" w:hAnsi="Garamond" w:eastAsia="Garamond" w:cs="Garamond"/>
              </w:rPr>
              <w:t>s in land change over</w:t>
            </w:r>
            <w:r w:rsidRPr="250AF44B" w:rsidR="30A1174E">
              <w:rPr>
                <w:rFonts w:ascii="Garamond" w:hAnsi="Garamond" w:eastAsia="Garamond" w:cs="Garamond"/>
              </w:rPr>
              <w:t xml:space="preserve"> t</w:t>
            </w:r>
            <w:r w:rsidRPr="250AF44B" w:rsidR="272F2025">
              <w:rPr>
                <w:rFonts w:ascii="Garamond" w:hAnsi="Garamond" w:eastAsia="Garamond" w:cs="Garamond"/>
              </w:rPr>
              <w:t>ime</w:t>
            </w:r>
            <w:r w:rsidRPr="250AF44B">
              <w:rPr>
                <w:rFonts w:ascii="Garamond" w:hAnsi="Garamond" w:eastAsia="Garamond" w:cs="Garamond"/>
              </w:rPr>
              <w:t xml:space="preserve"> and</w:t>
            </w:r>
            <w:r w:rsidRPr="250AF44B" w:rsidR="24F57809">
              <w:rPr>
                <w:rFonts w:ascii="Garamond" w:hAnsi="Garamond" w:eastAsia="Garamond" w:cs="Garamond"/>
              </w:rPr>
              <w:t xml:space="preserve"> will </w:t>
            </w:r>
            <w:r w:rsidRPr="250AF44B">
              <w:rPr>
                <w:rFonts w:ascii="Garamond" w:hAnsi="Garamond" w:eastAsia="Garamond" w:cs="Garamond"/>
              </w:rPr>
              <w:t xml:space="preserve">help partners </w:t>
            </w:r>
            <w:r w:rsidRPr="250AF44B" w:rsidR="68AD14A8">
              <w:rPr>
                <w:rFonts w:ascii="Garamond" w:hAnsi="Garamond" w:eastAsia="Garamond" w:cs="Garamond"/>
              </w:rPr>
              <w:t xml:space="preserve">assess changes in </w:t>
            </w:r>
            <w:r w:rsidRPr="250AF44B">
              <w:rPr>
                <w:rFonts w:ascii="Garamond" w:hAnsi="Garamond" w:eastAsia="Garamond" w:cs="Garamond"/>
              </w:rPr>
              <w:t xml:space="preserve">protected areas and overall development to inform future policy decisions. </w:t>
            </w:r>
          </w:p>
        </w:tc>
        <w:tc>
          <w:tcPr>
            <w:tcW w:w="1080" w:type="dxa"/>
            <w:tcBorders>
              <w:top w:val="single" w:color="auto" w:sz="8" w:space="0"/>
              <w:left w:val="single" w:color="auto" w:sz="8" w:space="0"/>
              <w:bottom w:val="single" w:color="auto" w:sz="8" w:space="0"/>
              <w:right w:val="single" w:color="auto" w:sz="8" w:space="0"/>
            </w:tcBorders>
            <w:tcMar/>
          </w:tcPr>
          <w:p w:rsidR="56DA32EA" w:rsidP="56DA32EA" w:rsidRDefault="56DA32EA" w14:paraId="420BD019" w14:textId="00A5C941">
            <w:pPr>
              <w:rPr>
                <w:rFonts w:ascii="Garamond" w:hAnsi="Garamond" w:eastAsia="Garamond" w:cs="Garamond"/>
              </w:rPr>
            </w:pPr>
            <w:r w:rsidRPr="56DA32EA">
              <w:rPr>
                <w:rFonts w:ascii="Garamond" w:hAnsi="Garamond" w:eastAsia="Garamond" w:cs="Garamond"/>
              </w:rPr>
              <w:t>I</w:t>
            </w:r>
          </w:p>
        </w:tc>
      </w:tr>
      <w:tr w:rsidR="56DA32EA" w:rsidTr="2F48A3FC" w14:paraId="319B372C" w14:textId="77777777">
        <w:trPr>
          <w:trHeight w:val="1425"/>
        </w:trPr>
        <w:tc>
          <w:tcPr>
            <w:tcW w:w="2160" w:type="dxa"/>
            <w:tcBorders>
              <w:top w:val="single" w:color="auto" w:sz="8" w:space="0"/>
              <w:left w:val="single" w:color="auto" w:sz="8" w:space="0"/>
              <w:bottom w:val="single" w:color="auto" w:sz="8" w:space="0"/>
              <w:right w:val="single" w:color="auto" w:sz="8" w:space="0"/>
            </w:tcBorders>
            <w:tcMar/>
          </w:tcPr>
          <w:p w:rsidR="56DA32EA" w:rsidP="56DA32EA" w:rsidRDefault="56DA32EA" w14:paraId="26A8A5FC" w14:textId="18239336">
            <w:pPr>
              <w:rPr>
                <w:rFonts w:ascii="Garamond" w:hAnsi="Garamond" w:eastAsia="Garamond" w:cs="Garamond"/>
              </w:rPr>
            </w:pPr>
            <w:r w:rsidRPr="56DA32EA">
              <w:rPr>
                <w:rFonts w:ascii="Garamond" w:hAnsi="Garamond" w:eastAsia="Garamond" w:cs="Garamond"/>
              </w:rPr>
              <w:t>Future LULC Maps (Forecasted to 2030)</w:t>
            </w:r>
          </w:p>
        </w:tc>
        <w:tc>
          <w:tcPr>
            <w:tcW w:w="3240" w:type="dxa"/>
            <w:tcBorders>
              <w:top w:val="single" w:color="auto" w:sz="8" w:space="0"/>
              <w:left w:val="single" w:color="auto" w:sz="8" w:space="0"/>
              <w:bottom w:val="single" w:color="auto" w:sz="8" w:space="0"/>
              <w:right w:val="single" w:color="auto" w:sz="8" w:space="0"/>
            </w:tcBorders>
            <w:tcMar/>
          </w:tcPr>
          <w:p w:rsidR="136474B9" w:rsidP="56DA32EA" w:rsidRDefault="136474B9" w14:paraId="24901632" w14:textId="35E3F32E">
            <w:pPr>
              <w:rPr>
                <w:rFonts w:ascii="Garamond" w:hAnsi="Garamond" w:eastAsia="Garamond" w:cs="Garamond"/>
              </w:rPr>
            </w:pPr>
            <w:r w:rsidRPr="56DA32EA">
              <w:rPr>
                <w:rFonts w:ascii="Garamond" w:hAnsi="Garamond" w:eastAsia="Garamond" w:cs="Garamond"/>
              </w:rPr>
              <w:t>Landsat 5 TM, Landsat 8 OLI</w:t>
            </w:r>
          </w:p>
        </w:tc>
        <w:tc>
          <w:tcPr>
            <w:tcW w:w="2880" w:type="dxa"/>
            <w:tcBorders>
              <w:top w:val="single" w:color="auto" w:sz="8" w:space="0"/>
              <w:left w:val="single" w:color="auto" w:sz="8" w:space="0"/>
              <w:bottom w:val="single" w:color="auto" w:sz="8" w:space="0"/>
              <w:right w:val="single" w:color="auto" w:sz="8" w:space="0"/>
            </w:tcBorders>
            <w:tcMar/>
          </w:tcPr>
          <w:p w:rsidR="136474B9" w:rsidP="56DA32EA" w:rsidRDefault="2338A150" w14:paraId="78F58F92" w14:textId="290003DC">
            <w:pPr>
              <w:rPr>
                <w:rFonts w:ascii="Garamond" w:hAnsi="Garamond" w:eastAsia="Garamond" w:cs="Garamond"/>
              </w:rPr>
            </w:pPr>
            <w:r w:rsidRPr="2F48A3FC" w:rsidR="1BF2394A">
              <w:rPr>
                <w:rFonts w:ascii="Garamond" w:hAnsi="Garamond" w:eastAsia="Garamond" w:cs="Garamond"/>
              </w:rPr>
              <w:t xml:space="preserve">LULC maps forecasted to 2030 will </w:t>
            </w:r>
            <w:r w:rsidRPr="2F48A3FC" w:rsidR="30F35C85">
              <w:rPr>
                <w:rFonts w:ascii="Garamond" w:hAnsi="Garamond" w:eastAsia="Garamond" w:cs="Garamond"/>
              </w:rPr>
              <w:t>inform the partners</w:t>
            </w:r>
            <w:r w:rsidRPr="2F48A3FC" w:rsidR="1BF2394A">
              <w:rPr>
                <w:rFonts w:ascii="Garamond" w:hAnsi="Garamond" w:eastAsia="Garamond" w:cs="Garamond"/>
              </w:rPr>
              <w:t xml:space="preserve"> on potential land cover over the next decade</w:t>
            </w:r>
            <w:r w:rsidRPr="2F48A3FC" w:rsidR="1BF2394A">
              <w:rPr>
                <w:rFonts w:ascii="Garamond" w:hAnsi="Garamond" w:eastAsia="Garamond" w:cs="Garamond"/>
              </w:rPr>
              <w:t xml:space="preserve"> </w:t>
            </w:r>
            <w:r w:rsidRPr="2F48A3FC" w:rsidR="28FC5C8B">
              <w:rPr>
                <w:rFonts w:ascii="Garamond" w:hAnsi="Garamond" w:eastAsia="Garamond" w:cs="Garamond"/>
              </w:rPr>
              <w:t xml:space="preserve">and </w:t>
            </w:r>
            <w:r w:rsidRPr="2F48A3FC" w:rsidR="495131A1">
              <w:rPr>
                <w:rFonts w:ascii="Garamond" w:hAnsi="Garamond" w:eastAsia="Garamond" w:cs="Garamond"/>
              </w:rPr>
              <w:t xml:space="preserve">on </w:t>
            </w:r>
            <w:r w:rsidRPr="2F48A3FC" w:rsidR="1BF2394A">
              <w:rPr>
                <w:rFonts w:ascii="Garamond" w:hAnsi="Garamond" w:eastAsia="Garamond" w:cs="Garamond"/>
              </w:rPr>
              <w:t>future threats to elephant habitat in southern Bhutan.</w:t>
            </w:r>
          </w:p>
        </w:tc>
        <w:tc>
          <w:tcPr>
            <w:tcW w:w="1080" w:type="dxa"/>
            <w:tcBorders>
              <w:top w:val="single" w:color="auto" w:sz="8" w:space="0"/>
              <w:left w:val="single" w:color="auto" w:sz="8" w:space="0"/>
              <w:bottom w:val="single" w:color="auto" w:sz="8" w:space="0"/>
              <w:right w:val="single" w:color="auto" w:sz="8" w:space="0"/>
            </w:tcBorders>
            <w:tcMar/>
          </w:tcPr>
          <w:p w:rsidR="56DA32EA" w:rsidP="56DA32EA" w:rsidRDefault="56DA32EA" w14:paraId="5EFB2360" w14:textId="6DF1EF88">
            <w:pPr>
              <w:rPr>
                <w:rFonts w:ascii="Garamond" w:hAnsi="Garamond" w:eastAsia="Garamond" w:cs="Garamond"/>
              </w:rPr>
            </w:pPr>
            <w:r w:rsidRPr="56DA32EA">
              <w:rPr>
                <w:rFonts w:ascii="Garamond" w:hAnsi="Garamond" w:eastAsia="Garamond" w:cs="Garamond"/>
              </w:rPr>
              <w:t>I</w:t>
            </w:r>
          </w:p>
        </w:tc>
      </w:tr>
      <w:tr w:rsidR="56DA32EA" w:rsidTr="2F48A3FC" w14:paraId="7F8BEABC" w14:textId="77777777">
        <w:trPr>
          <w:trHeight w:val="1425"/>
        </w:trPr>
        <w:tc>
          <w:tcPr>
            <w:tcW w:w="2160" w:type="dxa"/>
            <w:tcBorders>
              <w:top w:val="single" w:color="auto" w:sz="8" w:space="0"/>
              <w:left w:val="single" w:color="auto" w:sz="8" w:space="0"/>
              <w:bottom w:val="single" w:color="auto" w:sz="8" w:space="0"/>
              <w:right w:val="single" w:color="auto" w:sz="8" w:space="0"/>
            </w:tcBorders>
            <w:tcMar/>
          </w:tcPr>
          <w:p w:rsidR="56DA32EA" w:rsidP="56DA32EA" w:rsidRDefault="56DA32EA" w14:paraId="50B4940B" w14:textId="582D270B">
            <w:pPr>
              <w:rPr>
                <w:rFonts w:ascii="Garamond" w:hAnsi="Garamond" w:eastAsia="Garamond" w:cs="Garamond"/>
              </w:rPr>
            </w:pPr>
            <w:r w:rsidRPr="56DA32EA">
              <w:rPr>
                <w:rFonts w:ascii="Garamond" w:hAnsi="Garamond" w:eastAsia="Garamond" w:cs="Garamond"/>
              </w:rPr>
              <w:t>Refined Biological Corridor Map</w:t>
            </w:r>
          </w:p>
        </w:tc>
        <w:tc>
          <w:tcPr>
            <w:tcW w:w="3240" w:type="dxa"/>
            <w:tcBorders>
              <w:top w:val="single" w:color="auto" w:sz="8" w:space="0"/>
              <w:left w:val="single" w:color="auto" w:sz="8" w:space="0"/>
              <w:bottom w:val="single" w:color="auto" w:sz="8" w:space="0"/>
              <w:right w:val="single" w:color="auto" w:sz="8" w:space="0"/>
            </w:tcBorders>
            <w:tcMar/>
          </w:tcPr>
          <w:p w:rsidR="13E8BC0F" w:rsidP="56DA32EA" w:rsidRDefault="13E8BC0F" w14:paraId="64C523B0" w14:textId="6EEDA8A9">
            <w:pPr>
              <w:rPr>
                <w:rFonts w:ascii="Garamond" w:hAnsi="Garamond" w:eastAsia="Garamond" w:cs="Garamond"/>
              </w:rPr>
            </w:pPr>
            <w:r w:rsidRPr="56DA32EA">
              <w:rPr>
                <w:rFonts w:ascii="Garamond" w:hAnsi="Garamond" w:eastAsia="Garamond" w:cs="Garamond"/>
              </w:rPr>
              <w:t>Landsat 5 TM, Landsat 8 OLI</w:t>
            </w:r>
          </w:p>
          <w:p w:rsidR="56DA32EA" w:rsidP="56DA32EA" w:rsidRDefault="56DA32EA" w14:paraId="11838A5D" w14:textId="505B1A56">
            <w:pPr>
              <w:rPr>
                <w:rFonts w:ascii="Garamond" w:hAnsi="Garamond" w:eastAsia="Garamond" w:cs="Garamond"/>
              </w:rPr>
            </w:pPr>
          </w:p>
        </w:tc>
        <w:tc>
          <w:tcPr>
            <w:tcW w:w="2880" w:type="dxa"/>
            <w:tcBorders>
              <w:top w:val="single" w:color="auto" w:sz="8" w:space="0"/>
              <w:left w:val="single" w:color="auto" w:sz="8" w:space="0"/>
              <w:bottom w:val="single" w:color="auto" w:sz="8" w:space="0"/>
              <w:right w:val="single" w:color="auto" w:sz="8" w:space="0"/>
            </w:tcBorders>
            <w:tcMar/>
          </w:tcPr>
          <w:p w:rsidR="13E8BC0F" w:rsidP="56DA32EA" w:rsidRDefault="579635F8" w14:paraId="571FDCB0" w14:textId="72E72EF1">
            <w:pPr>
              <w:rPr>
                <w:rFonts w:ascii="Garamond" w:hAnsi="Garamond" w:eastAsia="Garamond" w:cs="Garamond"/>
              </w:rPr>
            </w:pPr>
            <w:r w:rsidRPr="250AF44B">
              <w:rPr>
                <w:rFonts w:ascii="Garamond" w:hAnsi="Garamond" w:eastAsia="Garamond" w:cs="Garamond"/>
              </w:rPr>
              <w:t xml:space="preserve">The refined </w:t>
            </w:r>
            <w:r w:rsidRPr="250AF44B" w:rsidR="57F1CC16">
              <w:rPr>
                <w:rFonts w:ascii="Garamond" w:hAnsi="Garamond" w:eastAsia="Garamond" w:cs="Garamond"/>
              </w:rPr>
              <w:t xml:space="preserve">corridor </w:t>
            </w:r>
            <w:r w:rsidRPr="250AF44B">
              <w:rPr>
                <w:rFonts w:ascii="Garamond" w:hAnsi="Garamond" w:eastAsia="Garamond" w:cs="Garamond"/>
              </w:rPr>
              <w:t xml:space="preserve">map will spatially demonstrate the potential </w:t>
            </w:r>
            <w:r w:rsidRPr="250AF44B" w:rsidR="53463BC0">
              <w:rPr>
                <w:rFonts w:ascii="Garamond" w:hAnsi="Garamond" w:eastAsia="Garamond" w:cs="Garamond"/>
              </w:rPr>
              <w:t>biological</w:t>
            </w:r>
            <w:r w:rsidRPr="250AF44B">
              <w:rPr>
                <w:rFonts w:ascii="Garamond" w:hAnsi="Garamond" w:eastAsia="Garamond" w:cs="Garamond"/>
              </w:rPr>
              <w:t xml:space="preserve"> corridors for Asian elephants in</w:t>
            </w:r>
            <w:r w:rsidRPr="250AF44B" w:rsidR="5AFA92FD">
              <w:rPr>
                <w:rFonts w:ascii="Garamond" w:hAnsi="Garamond" w:eastAsia="Garamond" w:cs="Garamond"/>
              </w:rPr>
              <w:t xml:space="preserve"> </w:t>
            </w:r>
            <w:r w:rsidRPr="250AF44B">
              <w:rPr>
                <w:rFonts w:ascii="Garamond" w:hAnsi="Garamond" w:eastAsia="Garamond" w:cs="Garamond"/>
              </w:rPr>
              <w:t>Bhutan</w:t>
            </w:r>
            <w:r w:rsidRPr="250AF44B" w:rsidR="6976209A">
              <w:rPr>
                <w:rFonts w:ascii="Garamond" w:hAnsi="Garamond" w:eastAsia="Garamond" w:cs="Garamond"/>
              </w:rPr>
              <w:t>,</w:t>
            </w:r>
            <w:r w:rsidRPr="250AF44B" w:rsidR="158A5162">
              <w:rPr>
                <w:rFonts w:ascii="Garamond" w:hAnsi="Garamond" w:eastAsia="Garamond" w:cs="Garamond"/>
              </w:rPr>
              <w:t xml:space="preserve"> while considering </w:t>
            </w:r>
            <w:r w:rsidRPr="250AF44B">
              <w:rPr>
                <w:rFonts w:ascii="Garamond" w:hAnsi="Garamond" w:eastAsia="Garamond" w:cs="Garamond"/>
              </w:rPr>
              <w:t xml:space="preserve">human settlements </w:t>
            </w:r>
            <w:r w:rsidRPr="250AF44B" w:rsidR="0D27051C">
              <w:rPr>
                <w:rFonts w:ascii="Garamond" w:hAnsi="Garamond" w:eastAsia="Garamond" w:cs="Garamond"/>
              </w:rPr>
              <w:t>in</w:t>
            </w:r>
            <w:r w:rsidRPr="250AF44B">
              <w:rPr>
                <w:rFonts w:ascii="Garamond" w:hAnsi="Garamond" w:eastAsia="Garamond" w:cs="Garamond"/>
              </w:rPr>
              <w:t xml:space="preserve"> the region. These maps</w:t>
            </w:r>
            <w:r w:rsidRPr="250AF44B" w:rsidR="1AB0C040">
              <w:rPr>
                <w:rFonts w:ascii="Garamond" w:hAnsi="Garamond" w:eastAsia="Garamond" w:cs="Garamond"/>
              </w:rPr>
              <w:t xml:space="preserve"> will </w:t>
            </w:r>
            <w:r w:rsidRPr="250AF44B">
              <w:rPr>
                <w:rFonts w:ascii="Garamond" w:hAnsi="Garamond" w:eastAsia="Garamond" w:cs="Garamond"/>
              </w:rPr>
              <w:t>inform</w:t>
            </w:r>
            <w:r w:rsidRPr="250AF44B" w:rsidR="2393B49A">
              <w:rPr>
                <w:rFonts w:ascii="Garamond" w:hAnsi="Garamond" w:eastAsia="Garamond" w:cs="Garamond"/>
              </w:rPr>
              <w:t xml:space="preserve"> partners’</w:t>
            </w:r>
            <w:r w:rsidRPr="250AF44B">
              <w:rPr>
                <w:rFonts w:ascii="Garamond" w:hAnsi="Garamond" w:eastAsia="Garamond" w:cs="Garamond"/>
              </w:rPr>
              <w:t xml:space="preserve"> decisions </w:t>
            </w:r>
            <w:r w:rsidRPr="250AF44B" w:rsidR="41E02CB6">
              <w:rPr>
                <w:rFonts w:ascii="Garamond" w:hAnsi="Garamond" w:eastAsia="Garamond" w:cs="Garamond"/>
              </w:rPr>
              <w:t xml:space="preserve">on </w:t>
            </w:r>
            <w:r w:rsidRPr="250AF44B">
              <w:rPr>
                <w:rFonts w:ascii="Garamond" w:hAnsi="Garamond" w:eastAsia="Garamond" w:cs="Garamond"/>
              </w:rPr>
              <w:t>conservation efforts.</w:t>
            </w:r>
          </w:p>
        </w:tc>
        <w:tc>
          <w:tcPr>
            <w:tcW w:w="1080" w:type="dxa"/>
            <w:tcBorders>
              <w:top w:val="single" w:color="auto" w:sz="8" w:space="0"/>
              <w:left w:val="single" w:color="auto" w:sz="8" w:space="0"/>
              <w:bottom w:val="single" w:color="auto" w:sz="8" w:space="0"/>
              <w:right w:val="single" w:color="auto" w:sz="8" w:space="0"/>
            </w:tcBorders>
            <w:tcMar/>
          </w:tcPr>
          <w:p w:rsidR="56DA32EA" w:rsidP="56DA32EA" w:rsidRDefault="56DA32EA" w14:paraId="42CC44D3" w14:textId="2884CA41">
            <w:pPr>
              <w:rPr>
                <w:rFonts w:ascii="Garamond" w:hAnsi="Garamond" w:eastAsia="Garamond" w:cs="Garamond"/>
              </w:rPr>
            </w:pPr>
            <w:r w:rsidRPr="56DA32EA">
              <w:rPr>
                <w:rFonts w:ascii="Garamond" w:hAnsi="Garamond" w:eastAsia="Garamond" w:cs="Garamond"/>
              </w:rPr>
              <w:t>I</w:t>
            </w:r>
          </w:p>
        </w:tc>
      </w:tr>
    </w:tbl>
    <w:p w:rsidR="00DC6974" w:rsidP="56DA32EA" w:rsidRDefault="00DC6974" w14:paraId="0F4FA500" w14:textId="5722FFBB">
      <w:pPr>
        <w:ind w:left="720" w:hanging="720"/>
        <w:rPr>
          <w:rFonts w:ascii="Garamond" w:hAnsi="Garamond"/>
        </w:rPr>
      </w:pPr>
    </w:p>
    <w:p w:rsidRPr="00CE4561" w:rsidR="00C8675B" w:rsidP="56DA32EA" w:rsidRDefault="00C8675B" w14:paraId="681FD3FD" w14:textId="5F28DCBE">
      <w:pPr>
        <w:rPr>
          <w:rFonts w:ascii="Garamond" w:hAnsi="Garamond" w:cs="Arial"/>
        </w:rPr>
      </w:pPr>
      <w:r w:rsidRPr="56DA32EA">
        <w:rPr>
          <w:rFonts w:ascii="Garamond" w:hAnsi="Garamond" w:cs="Arial"/>
          <w:b/>
          <w:bCs/>
          <w:i/>
          <w:iCs/>
        </w:rPr>
        <w:t>Product Benefit to End User:</w:t>
      </w:r>
      <w:r w:rsidRPr="56DA32EA" w:rsidR="006D6871">
        <w:rPr>
          <w:rFonts w:ascii="Garamond" w:hAnsi="Garamond" w:cs="Arial"/>
        </w:rPr>
        <w:t xml:space="preserve"> </w:t>
      </w:r>
    </w:p>
    <w:p w:rsidRPr="00C8675B" w:rsidR="004D358F" w:rsidP="250AF44B" w:rsidRDefault="702CA9C3" w14:paraId="11724204" w14:textId="52AD56A8">
      <w:pPr>
        <w:rPr>
          <w:rFonts w:ascii="Garamond" w:hAnsi="Garamond"/>
        </w:rPr>
      </w:pPr>
      <w:r w:rsidRPr="2F48A3FC" w:rsidR="702CA9C3">
        <w:rPr>
          <w:rFonts w:ascii="Garamond" w:hAnsi="Garamond"/>
        </w:rPr>
        <w:t>The</w:t>
      </w:r>
      <w:r w:rsidRPr="2F48A3FC" w:rsidR="73DD3485">
        <w:rPr>
          <w:rFonts w:ascii="Garamond" w:hAnsi="Garamond"/>
        </w:rPr>
        <w:t xml:space="preserve"> refined</w:t>
      </w:r>
      <w:r w:rsidRPr="2F48A3FC" w:rsidR="702CA9C3">
        <w:rPr>
          <w:rFonts w:ascii="Garamond" w:hAnsi="Garamond"/>
        </w:rPr>
        <w:t xml:space="preserve"> </w:t>
      </w:r>
      <w:r w:rsidRPr="2F48A3FC" w:rsidR="468B71B7">
        <w:rPr>
          <w:rFonts w:ascii="Garamond" w:hAnsi="Garamond"/>
        </w:rPr>
        <w:t>current, historic</w:t>
      </w:r>
      <w:r w:rsidRPr="2F48A3FC" w:rsidR="19117B60">
        <w:rPr>
          <w:rFonts w:ascii="Garamond" w:hAnsi="Garamond"/>
        </w:rPr>
        <w:t>al</w:t>
      </w:r>
      <w:r w:rsidRPr="2F48A3FC" w:rsidR="468B71B7">
        <w:rPr>
          <w:rFonts w:ascii="Garamond" w:hAnsi="Garamond"/>
        </w:rPr>
        <w:t xml:space="preserve">, and forecasted </w:t>
      </w:r>
      <w:r w:rsidRPr="2F48A3FC" w:rsidR="702CA9C3">
        <w:rPr>
          <w:rFonts w:ascii="Garamond" w:hAnsi="Garamond"/>
        </w:rPr>
        <w:t xml:space="preserve">LULC maps will allow the Bhutan Tiger Center, Bhutan Foundation, and Bhutan Ecological Society to spatially </w:t>
      </w:r>
      <w:r w:rsidRPr="2F48A3FC" w:rsidR="763A79DD">
        <w:rPr>
          <w:rFonts w:ascii="Garamond" w:hAnsi="Garamond"/>
        </w:rPr>
        <w:t xml:space="preserve">assess </w:t>
      </w:r>
      <w:r w:rsidRPr="2F48A3FC" w:rsidR="6A94D8F2">
        <w:rPr>
          <w:rFonts w:ascii="Garamond" w:hAnsi="Garamond"/>
        </w:rPr>
        <w:t>LULC</w:t>
      </w:r>
      <w:r w:rsidRPr="2F48A3FC" w:rsidR="20F21F7A">
        <w:rPr>
          <w:rFonts w:ascii="Garamond" w:hAnsi="Garamond"/>
        </w:rPr>
        <w:t xml:space="preserve"> </w:t>
      </w:r>
      <w:r w:rsidRPr="2F48A3FC" w:rsidR="20DE4AE9">
        <w:rPr>
          <w:rFonts w:ascii="Garamond" w:hAnsi="Garamond"/>
        </w:rPr>
        <w:t xml:space="preserve">trends </w:t>
      </w:r>
      <w:r w:rsidRPr="2F48A3FC" w:rsidR="20DE4AE9">
        <w:rPr>
          <w:rFonts w:ascii="Garamond" w:hAnsi="Garamond" w:eastAsia="Garamond" w:cs="Garamond"/>
        </w:rPr>
        <w:t>over</w:t>
      </w:r>
      <w:r w:rsidRPr="2F48A3FC" w:rsidR="1995D09D">
        <w:rPr>
          <w:rFonts w:ascii="Garamond" w:hAnsi="Garamond" w:eastAsia="Garamond" w:cs="Garamond"/>
        </w:rPr>
        <w:t xml:space="preserve"> </w:t>
      </w:r>
      <w:r w:rsidRPr="2F48A3FC" w:rsidR="670FF12C">
        <w:rPr>
          <w:rFonts w:ascii="Garamond" w:hAnsi="Garamond" w:eastAsia="Garamond" w:cs="Garamond"/>
        </w:rPr>
        <w:t>tim</w:t>
      </w:r>
      <w:r w:rsidRPr="2F48A3FC" w:rsidR="20DE4AE9">
        <w:rPr>
          <w:rFonts w:ascii="Garamond" w:hAnsi="Garamond" w:eastAsia="Garamond" w:cs="Garamond"/>
        </w:rPr>
        <w:t>e</w:t>
      </w:r>
      <w:r w:rsidRPr="2F48A3FC" w:rsidR="763A79DD">
        <w:rPr>
          <w:rFonts w:ascii="Garamond" w:hAnsi="Garamond"/>
        </w:rPr>
        <w:t xml:space="preserve"> and</w:t>
      </w:r>
      <w:r w:rsidRPr="2F48A3FC" w:rsidR="2EACF37B">
        <w:rPr>
          <w:rFonts w:ascii="Garamond" w:hAnsi="Garamond"/>
        </w:rPr>
        <w:t xml:space="preserve"> </w:t>
      </w:r>
      <w:r w:rsidRPr="2F48A3FC" w:rsidR="0075F897">
        <w:rPr>
          <w:rFonts w:ascii="Garamond" w:hAnsi="Garamond"/>
        </w:rPr>
        <w:t>the impact of urbanization on</w:t>
      </w:r>
      <w:r w:rsidRPr="2F48A3FC" w:rsidR="702CA9C3">
        <w:rPr>
          <w:rFonts w:ascii="Garamond" w:hAnsi="Garamond"/>
        </w:rPr>
        <w:t xml:space="preserve"> elephant habitat and migratory routes. </w:t>
      </w:r>
      <w:r w:rsidRPr="2F48A3FC" w:rsidR="08A221AE">
        <w:rPr>
          <w:rFonts w:ascii="Garamond" w:hAnsi="Garamond"/>
        </w:rPr>
        <w:t>The</w:t>
      </w:r>
      <w:r w:rsidRPr="2F48A3FC" w:rsidR="74E25535">
        <w:rPr>
          <w:rFonts w:ascii="Garamond" w:hAnsi="Garamond"/>
        </w:rPr>
        <w:t xml:space="preserve"> m</w:t>
      </w:r>
      <w:r w:rsidRPr="2F48A3FC" w:rsidR="702CA9C3">
        <w:rPr>
          <w:rFonts w:ascii="Garamond" w:hAnsi="Garamond"/>
        </w:rPr>
        <w:t>aps of potential LULC forecasted to 2030</w:t>
      </w:r>
      <w:r w:rsidRPr="2F48A3FC" w:rsidR="27BD2D3E">
        <w:rPr>
          <w:rFonts w:ascii="Garamond" w:hAnsi="Garamond"/>
        </w:rPr>
        <w:t xml:space="preserve"> </w:t>
      </w:r>
      <w:r w:rsidRPr="2F48A3FC" w:rsidR="59FE528C">
        <w:rPr>
          <w:rFonts w:ascii="Garamond" w:hAnsi="Garamond"/>
        </w:rPr>
        <w:t xml:space="preserve">and the potential biological corridors for elephants </w:t>
      </w:r>
      <w:r w:rsidRPr="2F48A3FC" w:rsidR="27BD2D3E">
        <w:rPr>
          <w:rFonts w:ascii="Garamond" w:hAnsi="Garamond"/>
        </w:rPr>
        <w:t>will support the partners in their</w:t>
      </w:r>
      <w:r w:rsidRPr="2F48A3FC" w:rsidR="702CA9C3">
        <w:rPr>
          <w:rFonts w:ascii="Garamond" w:hAnsi="Garamond"/>
        </w:rPr>
        <w:t xml:space="preserve"> urban planning and conservation efforts</w:t>
      </w:r>
      <w:r w:rsidRPr="2F48A3FC" w:rsidR="68C05528">
        <w:rPr>
          <w:rFonts w:ascii="Garamond" w:hAnsi="Garamond"/>
        </w:rPr>
        <w:t xml:space="preserve"> in the southern region of Bhutan</w:t>
      </w:r>
      <w:r w:rsidRPr="2F48A3FC" w:rsidR="49BF63D9">
        <w:rPr>
          <w:rFonts w:ascii="Garamond" w:hAnsi="Garamond"/>
        </w:rPr>
        <w:t xml:space="preserve">, especially in the </w:t>
      </w:r>
      <w:r w:rsidRPr="2F48A3FC" w:rsidR="49BF63D9">
        <w:rPr>
          <w:rFonts w:ascii="Garamond" w:hAnsi="Garamond"/>
        </w:rPr>
        <w:t>Gelephu</w:t>
      </w:r>
      <w:r w:rsidRPr="2F48A3FC" w:rsidR="49BF63D9">
        <w:rPr>
          <w:rFonts w:ascii="Garamond" w:hAnsi="Garamond"/>
        </w:rPr>
        <w:t xml:space="preserve"> municipality.</w:t>
      </w:r>
      <w:r w:rsidRPr="2F48A3FC" w:rsidR="702CA9C3">
        <w:rPr>
          <w:rFonts w:ascii="Garamond" w:hAnsi="Garamond"/>
        </w:rPr>
        <w:t xml:space="preserve"> </w:t>
      </w:r>
    </w:p>
    <w:p w:rsidRPr="00C8675B" w:rsidR="004D358F" w:rsidP="56DA32EA" w:rsidRDefault="004D358F" w14:paraId="72679EDF" w14:textId="5F968465">
      <w:pPr>
        <w:ind w:left="720" w:hanging="720"/>
        <w:rPr>
          <w:rFonts w:ascii="Garamond" w:hAnsi="Garamond"/>
        </w:rPr>
      </w:pPr>
    </w:p>
    <w:p w:rsidR="00272CD9" w:rsidP="56DA32EA" w:rsidRDefault="1BCDB03D" w14:paraId="3E81F1CA" w14:textId="18B7FD27">
      <w:pPr>
        <w:rPr>
          <w:rFonts w:ascii="Garamond" w:hAnsi="Garamond"/>
        </w:rPr>
      </w:pPr>
      <w:r w:rsidRPr="7CF20B97">
        <w:rPr>
          <w:rFonts w:ascii="Garamond" w:hAnsi="Garamond"/>
          <w:b/>
          <w:bCs/>
        </w:rPr>
        <w:t>References</w:t>
      </w:r>
    </w:p>
    <w:p w:rsidR="1F3082CF" w:rsidP="56DA32EA" w:rsidRDefault="1F3082CF" w14:paraId="31983D25" w14:textId="602A0235">
      <w:pPr>
        <w:spacing w:line="240" w:lineRule="exact"/>
        <w:ind w:left="720" w:hanging="720"/>
      </w:pPr>
      <w:r w:rsidRPr="2F48A3FC" w:rsidR="1F3082CF">
        <w:rPr>
          <w:rFonts w:ascii="Garamond" w:hAnsi="Garamond" w:eastAsia="Garamond" w:cs="Garamond"/>
        </w:rPr>
        <w:t>Chamling</w:t>
      </w:r>
      <w:r w:rsidRPr="2F48A3FC" w:rsidR="1F3082CF">
        <w:rPr>
          <w:rFonts w:ascii="Garamond" w:hAnsi="Garamond" w:eastAsia="Garamond" w:cs="Garamond"/>
        </w:rPr>
        <w:t xml:space="preserve">, M., &amp; </w:t>
      </w:r>
      <w:r w:rsidRPr="2F48A3FC" w:rsidR="1F3082CF">
        <w:rPr>
          <w:rFonts w:ascii="Garamond" w:hAnsi="Garamond" w:eastAsia="Garamond" w:cs="Garamond"/>
        </w:rPr>
        <w:t>Bera</w:t>
      </w:r>
      <w:r w:rsidRPr="2F48A3FC" w:rsidR="1F3082CF">
        <w:rPr>
          <w:rFonts w:ascii="Garamond" w:hAnsi="Garamond" w:eastAsia="Garamond" w:cs="Garamond"/>
        </w:rPr>
        <w:t>, B. (2020).</w:t>
      </w:r>
      <w:r w:rsidRPr="2F48A3FC" w:rsidR="1F3082CF">
        <w:rPr>
          <w:rFonts w:ascii="Garamond" w:hAnsi="Garamond" w:eastAsia="Garamond" w:cs="Garamond"/>
        </w:rPr>
        <w:t xml:space="preserve"> </w:t>
      </w:r>
      <w:r w:rsidRPr="2F48A3FC" w:rsidR="1F3082CF">
        <w:rPr>
          <w:rFonts w:ascii="Garamond" w:hAnsi="Garamond" w:eastAsia="Garamond" w:cs="Garamond"/>
        </w:rPr>
        <w:t>Spatio</w:t>
      </w:r>
      <w:r w:rsidRPr="2F48A3FC" w:rsidR="1F3082CF">
        <w:rPr>
          <w:rFonts w:ascii="Garamond" w:hAnsi="Garamond" w:eastAsia="Garamond" w:cs="Garamond"/>
        </w:rPr>
        <w:t xml:space="preserve">-temporal patterns of land use/land cover change in the Bhutan–Bengal foothill region between 1987 and 2019: study towards geospatial applications and </w:t>
      </w:r>
      <w:r w:rsidRPr="2F48A3FC" w:rsidR="1F3082CF">
        <w:rPr>
          <w:rFonts w:ascii="Garamond" w:hAnsi="Garamond" w:eastAsia="Garamond" w:cs="Garamond"/>
        </w:rPr>
        <w:t>policy making</w:t>
      </w:r>
      <w:r w:rsidRPr="2F48A3FC" w:rsidR="1F3082CF">
        <w:rPr>
          <w:rFonts w:ascii="Garamond" w:hAnsi="Garamond" w:eastAsia="Garamond" w:cs="Garamond"/>
        </w:rPr>
        <w:t xml:space="preserve">. </w:t>
      </w:r>
      <w:r w:rsidRPr="2F48A3FC" w:rsidR="1F3082CF">
        <w:rPr>
          <w:rFonts w:ascii="Garamond" w:hAnsi="Garamond" w:eastAsia="Garamond" w:cs="Garamond"/>
          <w:i w:val="1"/>
          <w:iCs w:val="1"/>
        </w:rPr>
        <w:t xml:space="preserve">Earth Systems and Environment, 4, </w:t>
      </w:r>
      <w:r w:rsidRPr="2F48A3FC" w:rsidR="1F3082CF">
        <w:rPr>
          <w:rFonts w:ascii="Garamond" w:hAnsi="Garamond" w:eastAsia="Garamond" w:cs="Garamond"/>
        </w:rPr>
        <w:t xml:space="preserve">1-14. https://doi.org/10.1007/s41748-020-00150-0 </w:t>
      </w:r>
      <w:r w:rsidRPr="2F48A3FC" w:rsidR="1F3082CF">
        <w:rPr>
          <w:rFonts w:ascii="Garamond" w:hAnsi="Garamond" w:eastAsia="Garamond" w:cs="Garamond"/>
          <w:color w:val="000000" w:themeColor="text1" w:themeTint="FF" w:themeShade="FF"/>
        </w:rPr>
        <w:t xml:space="preserve"> </w:t>
      </w:r>
    </w:p>
    <w:p w:rsidR="56DA32EA" w:rsidP="56DA32EA" w:rsidRDefault="56DA32EA" w14:paraId="3B4B03F1" w14:textId="0C522935">
      <w:pPr>
        <w:ind w:left="720" w:hanging="720"/>
        <w:rPr>
          <w:rFonts w:ascii="Garamond" w:hAnsi="Garamond" w:eastAsia="Garamond" w:cs="Garamond"/>
          <w:color w:val="000000" w:themeColor="text1"/>
        </w:rPr>
      </w:pPr>
    </w:p>
    <w:p w:rsidR="442E495A" w:rsidP="7CF20B97" w:rsidRDefault="442E495A" w14:paraId="11179088" w14:textId="15A9938D">
      <w:pPr>
        <w:ind w:left="720" w:hanging="720"/>
      </w:pPr>
      <w:proofErr w:type="spellStart"/>
      <w:r w:rsidRPr="382D5038">
        <w:rPr>
          <w:rFonts w:ascii="Garamond" w:hAnsi="Garamond" w:eastAsia="Garamond" w:cs="Garamond"/>
          <w:color w:val="000000" w:themeColor="text1"/>
        </w:rPr>
        <w:t>Choudhury</w:t>
      </w:r>
      <w:proofErr w:type="spellEnd"/>
      <w:r w:rsidRPr="382D5038">
        <w:rPr>
          <w:rFonts w:ascii="Garamond" w:hAnsi="Garamond" w:eastAsia="Garamond" w:cs="Garamond"/>
          <w:color w:val="000000" w:themeColor="text1"/>
        </w:rPr>
        <w:t xml:space="preserve">, A., </w:t>
      </w:r>
      <w:proofErr w:type="spellStart"/>
      <w:r w:rsidRPr="382D5038">
        <w:rPr>
          <w:rFonts w:ascii="Garamond" w:hAnsi="Garamond" w:eastAsia="Garamond" w:cs="Garamond"/>
          <w:color w:val="000000" w:themeColor="text1"/>
        </w:rPr>
        <w:t>Lahiri</w:t>
      </w:r>
      <w:proofErr w:type="spellEnd"/>
      <w:r w:rsidRPr="382D5038">
        <w:rPr>
          <w:rFonts w:ascii="Garamond" w:hAnsi="Garamond" w:eastAsia="Garamond" w:cs="Garamond"/>
          <w:color w:val="000000" w:themeColor="text1"/>
        </w:rPr>
        <w:t xml:space="preserve"> </w:t>
      </w:r>
      <w:proofErr w:type="spellStart"/>
      <w:r w:rsidRPr="382D5038">
        <w:rPr>
          <w:rFonts w:ascii="Garamond" w:hAnsi="Garamond" w:eastAsia="Garamond" w:cs="Garamond"/>
          <w:color w:val="000000" w:themeColor="text1"/>
        </w:rPr>
        <w:t>Choudhury</w:t>
      </w:r>
      <w:proofErr w:type="spellEnd"/>
      <w:r w:rsidRPr="382D5038">
        <w:rPr>
          <w:rFonts w:ascii="Garamond" w:hAnsi="Garamond" w:eastAsia="Garamond" w:cs="Garamond"/>
          <w:color w:val="000000" w:themeColor="text1"/>
        </w:rPr>
        <w:t xml:space="preserve">, D.K., Desai, A., Duckworth, J.W., </w:t>
      </w:r>
      <w:proofErr w:type="spellStart"/>
      <w:r w:rsidRPr="382D5038">
        <w:rPr>
          <w:rFonts w:ascii="Garamond" w:hAnsi="Garamond" w:eastAsia="Garamond" w:cs="Garamond"/>
          <w:color w:val="000000" w:themeColor="text1"/>
        </w:rPr>
        <w:t>Easa</w:t>
      </w:r>
      <w:proofErr w:type="spellEnd"/>
      <w:r w:rsidRPr="382D5038">
        <w:rPr>
          <w:rFonts w:ascii="Garamond" w:hAnsi="Garamond" w:eastAsia="Garamond" w:cs="Garamond"/>
          <w:color w:val="000000" w:themeColor="text1"/>
        </w:rPr>
        <w:t xml:space="preserve">, P.S., </w:t>
      </w:r>
      <w:proofErr w:type="spellStart"/>
      <w:r w:rsidRPr="382D5038">
        <w:rPr>
          <w:rFonts w:ascii="Garamond" w:hAnsi="Garamond" w:eastAsia="Garamond" w:cs="Garamond"/>
          <w:color w:val="000000" w:themeColor="text1"/>
        </w:rPr>
        <w:t>Johnsingh</w:t>
      </w:r>
      <w:proofErr w:type="spellEnd"/>
      <w:r w:rsidRPr="382D5038">
        <w:rPr>
          <w:rFonts w:ascii="Garamond" w:hAnsi="Garamond" w:eastAsia="Garamond" w:cs="Garamond"/>
          <w:color w:val="000000" w:themeColor="text1"/>
        </w:rPr>
        <w:t>, A.J.T., Fernando,</w:t>
      </w:r>
      <w:r w:rsidRPr="382D5038" w:rsidR="54F35FFF">
        <w:rPr>
          <w:rFonts w:ascii="Garamond" w:hAnsi="Garamond" w:eastAsia="Garamond" w:cs="Garamond"/>
          <w:color w:val="000000" w:themeColor="text1"/>
        </w:rPr>
        <w:t xml:space="preserve"> </w:t>
      </w:r>
      <w:r w:rsidRPr="382D5038">
        <w:rPr>
          <w:rFonts w:ascii="Garamond" w:hAnsi="Garamond" w:eastAsia="Garamond" w:cs="Garamond"/>
          <w:color w:val="000000" w:themeColor="text1"/>
        </w:rPr>
        <w:t xml:space="preserve">P., Hedges, S., </w:t>
      </w:r>
      <w:proofErr w:type="spellStart"/>
      <w:r w:rsidRPr="382D5038">
        <w:rPr>
          <w:rFonts w:ascii="Garamond" w:hAnsi="Garamond" w:eastAsia="Garamond" w:cs="Garamond"/>
          <w:color w:val="000000" w:themeColor="text1"/>
        </w:rPr>
        <w:t>Gunawardena</w:t>
      </w:r>
      <w:proofErr w:type="spellEnd"/>
      <w:r w:rsidRPr="382D5038">
        <w:rPr>
          <w:rFonts w:ascii="Garamond" w:hAnsi="Garamond" w:eastAsia="Garamond" w:cs="Garamond"/>
          <w:color w:val="000000" w:themeColor="text1"/>
        </w:rPr>
        <w:t xml:space="preserve">, M., Kurt, F., </w:t>
      </w:r>
      <w:proofErr w:type="spellStart"/>
      <w:r w:rsidRPr="382D5038">
        <w:rPr>
          <w:rFonts w:ascii="Garamond" w:hAnsi="Garamond" w:eastAsia="Garamond" w:cs="Garamond"/>
          <w:color w:val="000000" w:themeColor="text1"/>
        </w:rPr>
        <w:t>Karanth</w:t>
      </w:r>
      <w:proofErr w:type="spellEnd"/>
      <w:r w:rsidRPr="382D5038">
        <w:rPr>
          <w:rFonts w:ascii="Garamond" w:hAnsi="Garamond" w:eastAsia="Garamond" w:cs="Garamond"/>
          <w:color w:val="000000" w:themeColor="text1"/>
        </w:rPr>
        <w:t xml:space="preserve">, U., Lister, A., </w:t>
      </w:r>
      <w:proofErr w:type="spellStart"/>
      <w:r w:rsidRPr="382D5038">
        <w:rPr>
          <w:rFonts w:ascii="Garamond" w:hAnsi="Garamond" w:eastAsia="Garamond" w:cs="Garamond"/>
          <w:color w:val="000000" w:themeColor="text1"/>
        </w:rPr>
        <w:t>Menon</w:t>
      </w:r>
      <w:proofErr w:type="spellEnd"/>
      <w:r w:rsidRPr="382D5038">
        <w:rPr>
          <w:rFonts w:ascii="Garamond" w:hAnsi="Garamond" w:eastAsia="Garamond" w:cs="Garamond"/>
          <w:color w:val="000000" w:themeColor="text1"/>
        </w:rPr>
        <w:t xml:space="preserve">, V., Riddle, H., </w:t>
      </w:r>
      <w:proofErr w:type="spellStart"/>
      <w:r w:rsidRPr="382D5038">
        <w:rPr>
          <w:rFonts w:ascii="Garamond" w:hAnsi="Garamond" w:eastAsia="Garamond" w:cs="Garamond"/>
          <w:color w:val="000000" w:themeColor="text1"/>
        </w:rPr>
        <w:t>Rübel</w:t>
      </w:r>
      <w:proofErr w:type="spellEnd"/>
      <w:r w:rsidRPr="382D5038">
        <w:rPr>
          <w:rFonts w:ascii="Garamond" w:hAnsi="Garamond" w:eastAsia="Garamond" w:cs="Garamond"/>
          <w:color w:val="000000" w:themeColor="text1"/>
        </w:rPr>
        <w:t xml:space="preserve">, A. </w:t>
      </w:r>
      <w:r w:rsidRPr="382D5038">
        <w:rPr>
          <w:rFonts w:ascii="Garamond" w:hAnsi="Garamond" w:eastAsia="Garamond" w:cs="Garamond"/>
          <w:color w:val="000000" w:themeColor="text1"/>
        </w:rPr>
        <w:lastRenderedPageBreak/>
        <w:t xml:space="preserve">&amp; </w:t>
      </w:r>
      <w:proofErr w:type="spellStart"/>
      <w:r w:rsidRPr="382D5038">
        <w:rPr>
          <w:rFonts w:ascii="Garamond" w:hAnsi="Garamond" w:eastAsia="Garamond" w:cs="Garamond"/>
          <w:color w:val="000000" w:themeColor="text1"/>
        </w:rPr>
        <w:t>Wikramanayake</w:t>
      </w:r>
      <w:proofErr w:type="spellEnd"/>
      <w:r w:rsidRPr="382D5038">
        <w:rPr>
          <w:rFonts w:ascii="Garamond" w:hAnsi="Garamond" w:eastAsia="Garamond" w:cs="Garamond"/>
          <w:color w:val="000000" w:themeColor="text1"/>
        </w:rPr>
        <w:t>, E. (IUCN SSC Asian Elephant Specialist Group). (2008)</w:t>
      </w:r>
      <w:proofErr w:type="gramStart"/>
      <w:r w:rsidRPr="382D5038">
        <w:rPr>
          <w:rFonts w:ascii="Garamond" w:hAnsi="Garamond" w:eastAsia="Garamond" w:cs="Garamond"/>
          <w:color w:val="000000" w:themeColor="text1"/>
        </w:rPr>
        <w:t xml:space="preserve">. </w:t>
      </w:r>
      <w:proofErr w:type="spellStart"/>
      <w:r w:rsidRPr="382D5038">
        <w:rPr>
          <w:rFonts w:ascii="Garamond" w:hAnsi="Garamond" w:eastAsia="Garamond" w:cs="Garamond"/>
          <w:i/>
          <w:iCs/>
          <w:color w:val="000000" w:themeColor="text1"/>
        </w:rPr>
        <w:t>Elephas</w:t>
      </w:r>
      <w:proofErr w:type="spellEnd"/>
      <w:r w:rsidRPr="382D5038">
        <w:rPr>
          <w:rFonts w:ascii="Garamond" w:hAnsi="Garamond" w:eastAsia="Garamond" w:cs="Garamond"/>
          <w:i/>
          <w:iCs/>
          <w:color w:val="000000" w:themeColor="text1"/>
        </w:rPr>
        <w:t xml:space="preserve"> </w:t>
      </w:r>
      <w:proofErr w:type="spellStart"/>
      <w:r w:rsidRPr="382D5038">
        <w:rPr>
          <w:rFonts w:ascii="Garamond" w:hAnsi="Garamond" w:eastAsia="Garamond" w:cs="Garamond"/>
          <w:i/>
          <w:iCs/>
          <w:color w:val="000000" w:themeColor="text1"/>
        </w:rPr>
        <w:t>maximus</w:t>
      </w:r>
      <w:proofErr w:type="spellEnd"/>
      <w:r w:rsidRPr="382D5038">
        <w:rPr>
          <w:rFonts w:ascii="Garamond" w:hAnsi="Garamond" w:eastAsia="Garamond" w:cs="Garamond"/>
          <w:color w:val="000000" w:themeColor="text1"/>
        </w:rPr>
        <w:t>.</w:t>
      </w:r>
      <w:proofErr w:type="gramEnd"/>
      <w:r w:rsidRPr="382D5038">
        <w:rPr>
          <w:rFonts w:ascii="Garamond" w:hAnsi="Garamond" w:eastAsia="Garamond" w:cs="Garamond"/>
          <w:color w:val="000000" w:themeColor="text1"/>
        </w:rPr>
        <w:t xml:space="preserve"> The IUCN Red List of Threatened Species 2008: </w:t>
      </w:r>
      <w:proofErr w:type="gramStart"/>
      <w:r w:rsidRPr="382D5038">
        <w:rPr>
          <w:rFonts w:ascii="Garamond" w:hAnsi="Garamond" w:eastAsia="Garamond" w:cs="Garamond"/>
          <w:color w:val="000000" w:themeColor="text1"/>
        </w:rPr>
        <w:t>e.T7140A12828813</w:t>
      </w:r>
      <w:proofErr w:type="gramEnd"/>
      <w:r w:rsidRPr="382D5038">
        <w:rPr>
          <w:rFonts w:ascii="Garamond" w:hAnsi="Garamond" w:eastAsia="Garamond" w:cs="Garamond"/>
          <w:color w:val="000000" w:themeColor="text1"/>
        </w:rPr>
        <w:t>.</w:t>
      </w:r>
    </w:p>
    <w:p w:rsidR="56DA32EA" w:rsidP="56DA32EA" w:rsidRDefault="56DA32EA" w14:paraId="140E85D7" w14:textId="53878902">
      <w:pPr>
        <w:rPr>
          <w:rFonts w:ascii="Garamond" w:hAnsi="Garamond"/>
        </w:rPr>
      </w:pPr>
    </w:p>
    <w:p w:rsidR="70FCD6A7" w:rsidP="56DA32EA" w:rsidRDefault="70FCD6A7" w14:paraId="22A66DD7" w14:textId="33800560">
      <w:pPr>
        <w:spacing w:line="240" w:lineRule="exact"/>
        <w:ind w:left="720" w:hanging="720"/>
      </w:pPr>
      <w:proofErr w:type="gramStart"/>
      <w:r w:rsidRPr="7CF20B97">
        <w:rPr>
          <w:rFonts w:ascii="Garamond" w:hAnsi="Garamond" w:eastAsia="Garamond" w:cs="Garamond"/>
          <w:color w:val="000000" w:themeColor="text1"/>
        </w:rPr>
        <w:t>Nature Conservation Division.</w:t>
      </w:r>
      <w:proofErr w:type="gramEnd"/>
      <w:r w:rsidRPr="7CF20B97">
        <w:rPr>
          <w:rFonts w:ascii="Garamond" w:hAnsi="Garamond" w:eastAsia="Garamond" w:cs="Garamond"/>
          <w:color w:val="000000" w:themeColor="text1"/>
        </w:rPr>
        <w:t xml:space="preserve"> (2018)</w:t>
      </w:r>
      <w:proofErr w:type="gramStart"/>
      <w:r w:rsidRPr="7CF20B97">
        <w:rPr>
          <w:rFonts w:ascii="Garamond" w:hAnsi="Garamond" w:eastAsia="Garamond" w:cs="Garamond"/>
          <w:color w:val="000000" w:themeColor="text1"/>
        </w:rPr>
        <w:t xml:space="preserve">. </w:t>
      </w:r>
      <w:r w:rsidRPr="7CF20B97">
        <w:rPr>
          <w:rFonts w:ascii="Garamond" w:hAnsi="Garamond" w:eastAsia="Garamond" w:cs="Garamond"/>
          <w:i/>
          <w:iCs/>
          <w:color w:val="000000" w:themeColor="text1"/>
        </w:rPr>
        <w:t>Elephant conservation action plan for Bhutan 2018-2028</w:t>
      </w:r>
      <w:r w:rsidRPr="7CF20B97">
        <w:rPr>
          <w:rFonts w:ascii="Garamond" w:hAnsi="Garamond" w:eastAsia="Garamond" w:cs="Garamond"/>
          <w:color w:val="000000" w:themeColor="text1"/>
        </w:rPr>
        <w:t>.</w:t>
      </w:r>
      <w:proofErr w:type="gramEnd"/>
      <w:r w:rsidRPr="7CF20B97">
        <w:rPr>
          <w:rFonts w:ascii="Garamond" w:hAnsi="Garamond" w:eastAsia="Garamond" w:cs="Garamond"/>
          <w:color w:val="000000" w:themeColor="text1"/>
        </w:rPr>
        <w:t xml:space="preserve"> </w:t>
      </w:r>
      <w:proofErr w:type="gramStart"/>
      <w:r w:rsidRPr="7CF20B97">
        <w:rPr>
          <w:rFonts w:ascii="Garamond" w:hAnsi="Garamond" w:eastAsia="Garamond" w:cs="Garamond"/>
          <w:color w:val="000000" w:themeColor="text1"/>
        </w:rPr>
        <w:t xml:space="preserve">Nature Conservation Division, Department of Forests &amp; Park Services, Ministry of Agriculture &amp; Forests, </w:t>
      </w:r>
      <w:proofErr w:type="spellStart"/>
      <w:r w:rsidRPr="7CF20B97">
        <w:rPr>
          <w:rFonts w:ascii="Garamond" w:hAnsi="Garamond" w:eastAsia="Garamond" w:cs="Garamond"/>
          <w:color w:val="000000" w:themeColor="text1"/>
        </w:rPr>
        <w:t>Thimphu</w:t>
      </w:r>
      <w:proofErr w:type="spellEnd"/>
      <w:r w:rsidRPr="7CF20B97">
        <w:rPr>
          <w:rFonts w:ascii="Garamond" w:hAnsi="Garamond" w:eastAsia="Garamond" w:cs="Garamond"/>
          <w:color w:val="000000" w:themeColor="text1"/>
        </w:rPr>
        <w:t>, Bhutan.</w:t>
      </w:r>
      <w:proofErr w:type="gramEnd"/>
    </w:p>
    <w:p w:rsidR="7CF20B97" w:rsidP="7CF20B97" w:rsidRDefault="7CF20B97" w14:paraId="0C1069BB" w14:textId="76812D56">
      <w:pPr>
        <w:spacing w:line="240" w:lineRule="exact"/>
        <w:ind w:left="720" w:hanging="720"/>
        <w:rPr>
          <w:rFonts w:ascii="Garamond" w:hAnsi="Garamond" w:eastAsia="Garamond" w:cs="Garamond"/>
          <w:color w:val="000000" w:themeColor="text1"/>
        </w:rPr>
      </w:pPr>
    </w:p>
    <w:p w:rsidR="63E14013" w:rsidP="7CF20B97" w:rsidRDefault="63E14013" w14:paraId="495F3FCA" w14:textId="67301C01">
      <w:pPr>
        <w:spacing w:line="240" w:lineRule="exact"/>
        <w:ind w:left="720" w:hanging="720"/>
        <w:rPr>
          <w:rFonts w:ascii="Garamond" w:hAnsi="Garamond" w:eastAsia="Garamond" w:cs="Garamond"/>
          <w:color w:val="000000" w:themeColor="text1"/>
        </w:rPr>
      </w:pPr>
      <w:proofErr w:type="spellStart"/>
      <w:r w:rsidRPr="7CF20B97">
        <w:rPr>
          <w:rFonts w:ascii="Garamond" w:hAnsi="Garamond" w:eastAsia="Garamond" w:cs="Garamond"/>
          <w:color w:val="000000" w:themeColor="text1"/>
        </w:rPr>
        <w:t>Tripathy</w:t>
      </w:r>
      <w:proofErr w:type="spellEnd"/>
      <w:r w:rsidRPr="7CF20B97">
        <w:rPr>
          <w:rFonts w:ascii="Garamond" w:hAnsi="Garamond" w:eastAsia="Garamond" w:cs="Garamond"/>
          <w:color w:val="000000" w:themeColor="text1"/>
        </w:rPr>
        <w:t xml:space="preserve">, B. R., Liu, X., </w:t>
      </w:r>
      <w:proofErr w:type="spellStart"/>
      <w:r w:rsidRPr="7CF20B97">
        <w:rPr>
          <w:rFonts w:ascii="Garamond" w:hAnsi="Garamond" w:eastAsia="Garamond" w:cs="Garamond"/>
          <w:color w:val="000000" w:themeColor="text1"/>
        </w:rPr>
        <w:t>Songer</w:t>
      </w:r>
      <w:proofErr w:type="spellEnd"/>
      <w:r w:rsidRPr="7CF20B97">
        <w:rPr>
          <w:rFonts w:ascii="Garamond" w:hAnsi="Garamond" w:eastAsia="Garamond" w:cs="Garamond"/>
          <w:color w:val="000000" w:themeColor="text1"/>
        </w:rPr>
        <w:t xml:space="preserve">, M., Kumar, L., </w:t>
      </w:r>
      <w:proofErr w:type="spellStart"/>
      <w:r w:rsidRPr="7CF20B97">
        <w:rPr>
          <w:rFonts w:ascii="Garamond" w:hAnsi="Garamond" w:eastAsia="Garamond" w:cs="Garamond"/>
          <w:color w:val="000000" w:themeColor="text1"/>
        </w:rPr>
        <w:t>Kaliraj</w:t>
      </w:r>
      <w:proofErr w:type="spellEnd"/>
      <w:r w:rsidRPr="7CF20B97">
        <w:rPr>
          <w:rFonts w:ascii="Garamond" w:hAnsi="Garamond" w:eastAsia="Garamond" w:cs="Garamond"/>
          <w:color w:val="000000" w:themeColor="text1"/>
        </w:rPr>
        <w:t xml:space="preserve">, S., </w:t>
      </w:r>
      <w:proofErr w:type="spellStart"/>
      <w:r w:rsidRPr="7CF20B97">
        <w:rPr>
          <w:rFonts w:ascii="Garamond" w:hAnsi="Garamond" w:eastAsia="Garamond" w:cs="Garamond"/>
          <w:color w:val="000000" w:themeColor="text1"/>
        </w:rPr>
        <w:t>Chatterjee</w:t>
      </w:r>
      <w:proofErr w:type="spellEnd"/>
      <w:r w:rsidRPr="7CF20B97">
        <w:rPr>
          <w:rFonts w:ascii="Garamond" w:hAnsi="Garamond" w:eastAsia="Garamond" w:cs="Garamond"/>
          <w:color w:val="000000" w:themeColor="text1"/>
        </w:rPr>
        <w:t xml:space="preserve">, N. D., </w:t>
      </w:r>
      <w:proofErr w:type="spellStart"/>
      <w:r w:rsidRPr="7CF20B97">
        <w:rPr>
          <w:rFonts w:ascii="Garamond" w:hAnsi="Garamond" w:eastAsia="Garamond" w:cs="Garamond"/>
          <w:color w:val="000000" w:themeColor="text1"/>
        </w:rPr>
        <w:t>Wickramasinghe</w:t>
      </w:r>
      <w:proofErr w:type="spellEnd"/>
      <w:r w:rsidRPr="7CF20B97" w:rsidR="1403F6C6">
        <w:rPr>
          <w:rFonts w:ascii="Garamond" w:hAnsi="Garamond" w:eastAsia="Garamond" w:cs="Garamond"/>
          <w:color w:val="000000" w:themeColor="text1"/>
        </w:rPr>
        <w:t>, W. M. S.,</w:t>
      </w:r>
      <w:r w:rsidRPr="7CF20B97">
        <w:rPr>
          <w:rFonts w:ascii="Garamond" w:hAnsi="Garamond" w:eastAsia="Garamond" w:cs="Garamond"/>
          <w:color w:val="000000" w:themeColor="text1"/>
        </w:rPr>
        <w:t xml:space="preserve"> &amp; </w:t>
      </w:r>
      <w:proofErr w:type="spellStart"/>
      <w:r w:rsidRPr="7CF20B97">
        <w:rPr>
          <w:rFonts w:ascii="Garamond" w:hAnsi="Garamond" w:eastAsia="Garamond" w:cs="Garamond"/>
          <w:color w:val="000000" w:themeColor="text1"/>
        </w:rPr>
        <w:t>Mahanta</w:t>
      </w:r>
      <w:proofErr w:type="spellEnd"/>
      <w:r w:rsidRPr="7CF20B97">
        <w:rPr>
          <w:rFonts w:ascii="Garamond" w:hAnsi="Garamond" w:eastAsia="Garamond" w:cs="Garamond"/>
          <w:color w:val="000000" w:themeColor="text1"/>
        </w:rPr>
        <w:t xml:space="preserve">, K. K. (2021). </w:t>
      </w:r>
      <w:proofErr w:type="gramStart"/>
      <w:r w:rsidRPr="7CF20B97">
        <w:rPr>
          <w:rFonts w:ascii="Garamond" w:hAnsi="Garamond" w:eastAsia="Garamond" w:cs="Garamond"/>
          <w:color w:val="000000" w:themeColor="text1"/>
        </w:rPr>
        <w:t xml:space="preserve">Descriptive spatial analysis of human-elephant conflict (HEC) distribution and mapping HEC hotspots in </w:t>
      </w:r>
      <w:proofErr w:type="spellStart"/>
      <w:r w:rsidRPr="7CF20B97">
        <w:rPr>
          <w:rFonts w:ascii="Garamond" w:hAnsi="Garamond" w:eastAsia="Garamond" w:cs="Garamond"/>
          <w:color w:val="000000" w:themeColor="text1"/>
        </w:rPr>
        <w:t>Keonjhar</w:t>
      </w:r>
      <w:proofErr w:type="spellEnd"/>
      <w:r w:rsidRPr="7CF20B97">
        <w:rPr>
          <w:rFonts w:ascii="Garamond" w:hAnsi="Garamond" w:eastAsia="Garamond" w:cs="Garamond"/>
          <w:color w:val="000000" w:themeColor="text1"/>
        </w:rPr>
        <w:t xml:space="preserve"> forest division, India.</w:t>
      </w:r>
      <w:proofErr w:type="gramEnd"/>
      <w:r w:rsidRPr="7CF20B97">
        <w:rPr>
          <w:rFonts w:ascii="Garamond" w:hAnsi="Garamond" w:eastAsia="Garamond" w:cs="Garamond"/>
          <w:color w:val="000000" w:themeColor="text1"/>
        </w:rPr>
        <w:t xml:space="preserve"> </w:t>
      </w:r>
      <w:proofErr w:type="gramStart"/>
      <w:r w:rsidRPr="7CF20B97">
        <w:rPr>
          <w:rFonts w:ascii="Garamond" w:hAnsi="Garamond" w:eastAsia="Garamond" w:cs="Garamond"/>
          <w:i/>
          <w:iCs/>
          <w:color w:val="000000" w:themeColor="text1"/>
        </w:rPr>
        <w:t>Frontiers in Ecology and Evolution, 9</w:t>
      </w:r>
      <w:r w:rsidRPr="7CF20B97">
        <w:rPr>
          <w:rFonts w:ascii="Garamond" w:hAnsi="Garamond" w:eastAsia="Garamond" w:cs="Garamond"/>
          <w:color w:val="000000" w:themeColor="text1"/>
        </w:rPr>
        <w:t>, 360.</w:t>
      </w:r>
      <w:proofErr w:type="gramEnd"/>
      <w:r w:rsidRPr="7CF20B97" w:rsidR="49AB74D4">
        <w:rPr>
          <w:rFonts w:ascii="Garamond" w:hAnsi="Garamond" w:eastAsia="Garamond" w:cs="Garamond"/>
          <w:color w:val="000000" w:themeColor="text1"/>
        </w:rPr>
        <w:t xml:space="preserve"> https://doi.org/10.3389/fevo.2021.640624</w:t>
      </w:r>
    </w:p>
    <w:p w:rsidR="56DA32EA" w:rsidP="56DA32EA" w:rsidRDefault="56DA32EA" w14:paraId="4E0AEBAD" w14:textId="6FE45920">
      <w:pPr>
        <w:rPr>
          <w:rFonts w:ascii="Garamond" w:hAnsi="Garamond"/>
        </w:rPr>
      </w:pPr>
    </w:p>
    <w:sectPr w:rsidR="56DA32EA" w:rsidSect="006958CB">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nitials="SS" w:author="Sophia Skoglund" w:date="2021-09-20T17:28:27" w:id="1210057131">
    <w:p w:rsidR="622DC89E" w:rsidRDefault="622DC89E" w14:paraId="357AE4D6" w14:textId="686BAA44">
      <w:pPr>
        <w:pStyle w:val="CommentText"/>
      </w:pPr>
      <w:r w:rsidR="622DC89E">
        <w:rPr/>
        <w:t>team did not address previous comment inquiring whether Bhutan Foundation is the creator or just provider</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57AE4D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840BAB" w16cex:dateUtc="2021-09-20T22:28:27.976Z"/>
</w16cex:commentsExtensible>
</file>

<file path=word/commentsIds.xml><?xml version="1.0" encoding="utf-8"?>
<w16cid:commentsIds xmlns:mc="http://schemas.openxmlformats.org/markup-compatibility/2006" xmlns:w16cid="http://schemas.microsoft.com/office/word/2016/wordml/cid" mc:Ignorable="w16cid">
  <w16cid:commentId w16cid:paraId="357AE4D6" w16cid:durableId="67840BA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039" w:rsidP="00DB5E53" w:rsidRDefault="00376039" w14:paraId="256C65DD" w14:textId="77777777">
      <w:r>
        <w:separator/>
      </w:r>
    </w:p>
  </w:endnote>
  <w:endnote w:type="continuationSeparator" w:id="0">
    <w:p w:rsidR="00376039" w:rsidP="00DB5E53" w:rsidRDefault="00376039" w14:paraId="0D8F4CD9" w14:textId="77777777">
      <w:r>
        <w:continuationSeparator/>
      </w:r>
    </w:p>
  </w:endnote>
  <w:endnote w:type="continuationNotice" w:id="1">
    <w:p w:rsidR="00376039" w:rsidRDefault="00376039" w14:paraId="575A768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039" w:rsidP="00BC608D" w:rsidRDefault="00376039"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376039" w:rsidRDefault="00376039" w14:paraId="37478CDB" w14:textId="777777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ascii="Garamond" w:hAnsi="Garamond"/>
      </w:rPr>
      <w:id w:val="-802389892"/>
      <w:docPartObj>
        <w:docPartGallery w:val="Page Numbers (Bottom of Page)"/>
        <w:docPartUnique/>
      </w:docPartObj>
    </w:sdtPr>
    <w:sdtContent>
      <w:p w:rsidRPr="006958CB" w:rsidR="00376039" w:rsidP="00BC608D" w:rsidRDefault="00376039"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B33ED6">
          <w:rPr>
            <w:rStyle w:val="PageNumber"/>
            <w:rFonts w:ascii="Garamond" w:hAnsi="Garamond"/>
            <w:noProof/>
          </w:rPr>
          <w:t>2</w:t>
        </w:r>
        <w:r w:rsidRPr="006958CB">
          <w:rPr>
            <w:rStyle w:val="PageNumber"/>
            <w:rFonts w:ascii="Garamond" w:hAnsi="Garamond"/>
          </w:rPr>
          <w:fldChar w:fldCharType="end"/>
        </w:r>
      </w:p>
    </w:sdtContent>
  </w:sdt>
  <w:p w:rsidRPr="006958CB" w:rsidR="00376039" w:rsidRDefault="00376039" w14:paraId="4580765A" w14:textId="77777777">
    <w:pPr>
      <w:pStyle w:val="Footer"/>
      <w:rPr>
        <w:rFonts w:ascii="Garamond" w:hAnsi="Garamond"/>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958CB" w:rsidR="00376039" w:rsidP="006958CB" w:rsidRDefault="00376039"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039" w:rsidP="00DB5E53" w:rsidRDefault="00376039" w14:paraId="1D40FFE8" w14:textId="77777777">
      <w:r>
        <w:separator/>
      </w:r>
    </w:p>
  </w:footnote>
  <w:footnote w:type="continuationSeparator" w:id="0">
    <w:p w:rsidR="00376039" w:rsidP="00DB5E53" w:rsidRDefault="00376039" w14:paraId="40F7E120" w14:textId="77777777">
      <w:r>
        <w:continuationSeparator/>
      </w:r>
    </w:p>
  </w:footnote>
  <w:footnote w:type="continuationNotice" w:id="1">
    <w:p w:rsidR="00376039" w:rsidRDefault="00376039" w14:paraId="7171C485" w14:textId="7777777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958CB" w:rsidR="00376039" w:rsidP="006958CB" w:rsidRDefault="00376039"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Pr="004077CB" w:rsidR="00376039" w:rsidP="00C07A1A" w:rsidRDefault="00376039" w14:paraId="4D7DA686" w14:textId="77777777">
    <w:pPr>
      <w:jc w:val="right"/>
      <w:rPr>
        <w:rFonts w:ascii="Garamond" w:hAnsi="Garamond"/>
        <w:b/>
        <w:sz w:val="24"/>
        <w:szCs w:val="24"/>
      </w:rPr>
    </w:pPr>
    <w:r w:rsidRPr="56DA32EA">
      <w:rPr>
        <w:rFonts w:ascii="Garamond" w:hAnsi="Garamond"/>
        <w:b/>
        <w:bCs/>
        <w:sz w:val="24"/>
        <w:szCs w:val="24"/>
      </w:rPr>
      <w:t>NASA DEVELOP National Program</w:t>
    </w:r>
  </w:p>
  <w:p w:rsidR="00376039" w:rsidP="56DA32EA" w:rsidRDefault="00376039" w14:paraId="0B2E4081" w14:textId="1FC72D21">
    <w:pPr>
      <w:jc w:val="right"/>
      <w:rPr>
        <w:rFonts w:ascii="Garamond" w:hAnsi="Garamond" w:eastAsia="Garamond" w:cs="Garamond"/>
        <w:b/>
        <w:bCs/>
        <w:color w:val="000000" w:themeColor="text1"/>
        <w:sz w:val="24"/>
        <w:szCs w:val="24"/>
      </w:rPr>
    </w:pPr>
    <w:r w:rsidRPr="56DA32EA">
      <w:rPr>
        <w:rFonts w:ascii="Garamond" w:hAnsi="Garamond" w:eastAsia="Garamond" w:cs="Garamond"/>
        <w:b/>
        <w:bCs/>
        <w:color w:val="000000" w:themeColor="text1"/>
        <w:sz w:val="24"/>
        <w:szCs w:val="24"/>
      </w:rPr>
      <w:t>Maryland – Goddard</w:t>
    </w:r>
  </w:p>
  <w:p w:rsidR="00376039" w:rsidP="56DA32EA" w:rsidRDefault="00376039" w14:paraId="3E698DAD" w14:textId="717F00E7">
    <w:pPr>
      <w:jc w:val="right"/>
      <w:rPr>
        <w:rFonts w:ascii="Garamond" w:hAnsi="Garamond"/>
        <w:b/>
        <w:bCs/>
        <w:highlight w:val="yellow"/>
      </w:rPr>
    </w:pPr>
  </w:p>
  <w:p w:rsidRPr="004077CB" w:rsidR="00376039" w:rsidP="00C07A1A" w:rsidRDefault="00376039"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7364E769">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376039" w:rsidP="00821F1D" w:rsidRDefault="00376039" w14:paraId="19751DC8" w14:textId="33944625">
    <w:pPr>
      <w:pStyle w:val="Header"/>
      <w:jc w:val="right"/>
      <w:rPr>
        <w:rFonts w:ascii="Garamond" w:hAnsi="Garamond"/>
        <w:i/>
        <w:sz w:val="24"/>
        <w:szCs w:val="24"/>
      </w:rPr>
    </w:pPr>
    <w:r>
      <w:rPr>
        <w:rFonts w:ascii="Garamond" w:hAnsi="Garamond"/>
        <w:i/>
        <w:sz w:val="24"/>
        <w:szCs w:val="24"/>
      </w:rPr>
      <w:t>Summer 2021 Project Summary</w:t>
    </w:r>
  </w:p>
  <w:p w:rsidRPr="00821F1D" w:rsidR="00376039" w:rsidP="00821F1D" w:rsidRDefault="00376039"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WordHash hashCode="sz+T5SttsuyZXF" id="OilHu6qy"/>
    <int:WordHash hashCode="2k77lnJXjXgdam" id="Tv/1ZE05"/>
    <int:WordHash hashCode="BvZYio3frk6Hns" id="byjC+yd1"/>
    <int:WordHash hashCode="cE/UOV6RX/vhmC" id="6W5MsCUa"/>
    <int:WordHash hashCode="bBXIF+BqylBfUR" id="+6c+Jd68"/>
    <int:WordHash hashCode="ITc4iKc3RQp2su" id="rONk2Xs3"/>
    <int:WordHash hashCode="yNLpZRWLVM8nmQ" id="vc82Ri5Y"/>
    <int:WordHash hashCode="8nPKxSgM3d4Sum" id="CCrDUai2"/>
    <int:WordHash hashCode="3ScGLjjpZ3EvLv" id="2EQSB1lC"/>
    <int:WordHash hashCode="IeKPNiecl00mda" id="2YB7dGpQ"/>
    <int:WordHash hashCode="4pcH9ewEKAs94Z" id="CKCPVVwf"/>
    <int:WordHash hashCode="Xs7d8zBuSWZGSH" id="5q6BUv4v"/>
    <int:WordHash hashCode="JN7wmxMzk0GSXG" id="9eapypBN"/>
    <int:WordHash hashCode="5H88X6UVVB+ZJD" id="r3VIma4t"/>
    <int:WordHash hashCode="paoRVr1vX6hMMC" id="KDSuHLiv"/>
    <int:WordHash hashCode="Mxas4oTwuJ1LaF" id="rbB7l3+3"/>
    <int:WordHash hashCode="X7by1ZZLtqyBn3" id="BAgCErIu"/>
    <int:WordHash hashCode="ESRbKoOjcydk2k" id="t20ca7fa"/>
  </int:Manifest>
  <int:Observations>
    <int:Content id="OilHu6qy">
      <int:Rejection type="LegacyProofing"/>
    </int:Content>
    <int:Content id="Tv/1ZE05">
      <int:Rejection type="LegacyProofing"/>
    </int:Content>
    <int:Content id="byjC+yd1">
      <int:Rejection type="LegacyProofing"/>
    </int:Content>
    <int:Content id="6W5MsCUa">
      <int:Rejection type="LegacyProofing"/>
    </int:Content>
    <int:Content id="+6c+Jd68">
      <int:Rejection type="LegacyProofing"/>
    </int:Content>
    <int:Content id="rONk2Xs3">
      <int:Rejection type="LegacyProofing"/>
    </int:Content>
    <int:Content id="vc82Ri5Y">
      <int:Rejection type="LegacyProofing"/>
    </int:Content>
    <int:Content id="CCrDUai2">
      <int:Rejection type="LegacyProofing"/>
    </int:Content>
    <int:Content id="2EQSB1lC">
      <int:Rejection type="LegacyProofing"/>
    </int:Content>
    <int:Content id="2YB7dGpQ">
      <int:Rejection type="LegacyProofing"/>
    </int:Content>
    <int:Content id="CKCPVVwf">
      <int:Rejection type="LegacyProofing"/>
    </int:Content>
    <int:Content id="5q6BUv4v">
      <int:Rejection type="LegacyProofing"/>
    </int:Content>
    <int:Content id="9eapypBN">
      <int:Rejection type="LegacyProofing"/>
    </int:Content>
    <int:Content id="r3VIma4t">
      <int:Rejection type="LegacyProofing"/>
    </int:Content>
    <int:Content id="KDSuHLiv">
      <int:Rejection type="LegacyProofing"/>
    </int:Content>
    <int:Content id="rbB7l3+3">
      <int:Rejection type="LegacyProofing"/>
    </int:Content>
    <int:Content id="BAgCErIu">
      <int:Rejection type="LegacyProofing"/>
    </int:Content>
    <int:Content id="t20ca7fa">
      <int:Rejection type="LegacyProofing"/>
    </int:Content>
  </int:Observations>
</int: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nsid w:val="584F25C8"/>
    <w:multiLevelType w:val="hybridMultilevel"/>
    <w:tmpl w:val="51EAD1B6"/>
    <w:lvl w:ilvl="0" w:tplc="A94C7B60">
      <w:start w:val="1"/>
      <w:numFmt w:val="bullet"/>
      <w:lvlText w:val="-"/>
      <w:lvlJc w:val="left"/>
      <w:pPr>
        <w:ind w:left="720" w:hanging="360"/>
      </w:pPr>
      <w:rPr>
        <w:rFonts w:hint="default" w:ascii="Calibri" w:hAnsi="Calibri"/>
      </w:rPr>
    </w:lvl>
    <w:lvl w:ilvl="1" w:tplc="9A0C45BA">
      <w:start w:val="1"/>
      <w:numFmt w:val="bullet"/>
      <w:lvlText w:val="o"/>
      <w:lvlJc w:val="left"/>
      <w:pPr>
        <w:ind w:left="1440" w:hanging="360"/>
      </w:pPr>
      <w:rPr>
        <w:rFonts w:hint="default" w:ascii="Courier New" w:hAnsi="Courier New"/>
      </w:rPr>
    </w:lvl>
    <w:lvl w:ilvl="2" w:tplc="66427EB2">
      <w:start w:val="1"/>
      <w:numFmt w:val="bullet"/>
      <w:lvlText w:val=""/>
      <w:lvlJc w:val="left"/>
      <w:pPr>
        <w:ind w:left="2160" w:hanging="360"/>
      </w:pPr>
      <w:rPr>
        <w:rFonts w:hint="default" w:ascii="Wingdings" w:hAnsi="Wingdings"/>
      </w:rPr>
    </w:lvl>
    <w:lvl w:ilvl="3" w:tplc="0204D5E2">
      <w:start w:val="1"/>
      <w:numFmt w:val="bullet"/>
      <w:lvlText w:val=""/>
      <w:lvlJc w:val="left"/>
      <w:pPr>
        <w:ind w:left="2880" w:hanging="360"/>
      </w:pPr>
      <w:rPr>
        <w:rFonts w:hint="default" w:ascii="Symbol" w:hAnsi="Symbol"/>
      </w:rPr>
    </w:lvl>
    <w:lvl w:ilvl="4" w:tplc="D51C4E12">
      <w:start w:val="1"/>
      <w:numFmt w:val="bullet"/>
      <w:lvlText w:val="o"/>
      <w:lvlJc w:val="left"/>
      <w:pPr>
        <w:ind w:left="3600" w:hanging="360"/>
      </w:pPr>
      <w:rPr>
        <w:rFonts w:hint="default" w:ascii="Courier New" w:hAnsi="Courier New"/>
      </w:rPr>
    </w:lvl>
    <w:lvl w:ilvl="5" w:tplc="9CC6C9A0">
      <w:start w:val="1"/>
      <w:numFmt w:val="bullet"/>
      <w:lvlText w:val=""/>
      <w:lvlJc w:val="left"/>
      <w:pPr>
        <w:ind w:left="4320" w:hanging="360"/>
      </w:pPr>
      <w:rPr>
        <w:rFonts w:hint="default" w:ascii="Wingdings" w:hAnsi="Wingdings"/>
      </w:rPr>
    </w:lvl>
    <w:lvl w:ilvl="6" w:tplc="8BE2F4B6">
      <w:start w:val="1"/>
      <w:numFmt w:val="bullet"/>
      <w:lvlText w:val=""/>
      <w:lvlJc w:val="left"/>
      <w:pPr>
        <w:ind w:left="5040" w:hanging="360"/>
      </w:pPr>
      <w:rPr>
        <w:rFonts w:hint="default" w:ascii="Symbol" w:hAnsi="Symbol"/>
      </w:rPr>
    </w:lvl>
    <w:lvl w:ilvl="7" w:tplc="AAA06D1A">
      <w:start w:val="1"/>
      <w:numFmt w:val="bullet"/>
      <w:lvlText w:val="o"/>
      <w:lvlJc w:val="left"/>
      <w:pPr>
        <w:ind w:left="5760" w:hanging="360"/>
      </w:pPr>
      <w:rPr>
        <w:rFonts w:hint="default" w:ascii="Courier New" w:hAnsi="Courier New"/>
      </w:rPr>
    </w:lvl>
    <w:lvl w:ilvl="8" w:tplc="008C5364">
      <w:start w:val="1"/>
      <w:numFmt w:val="bullet"/>
      <w:lvlText w:val=""/>
      <w:lvlJc w:val="left"/>
      <w:pPr>
        <w:ind w:left="6480" w:hanging="360"/>
      </w:pPr>
      <w:rPr>
        <w:rFonts w:hint="default" w:ascii="Wingdings" w:hAnsi="Wingdings"/>
      </w:rPr>
    </w:lvl>
  </w:abstractNum>
  <w:abstractNum w:abstractNumId="14">
    <w:nsid w:val="66F34E93"/>
    <w:multiLevelType w:val="hybridMultilevel"/>
    <w:tmpl w:val="DCBE0ADC"/>
    <w:lvl w:ilvl="0" w:tplc="27F401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7332D30"/>
    <w:multiLevelType w:val="hybridMultilevel"/>
    <w:tmpl w:val="FFFFFFFF"/>
    <w:lvl w:ilvl="0" w:tplc="8758D1B6">
      <w:start w:val="1"/>
      <w:numFmt w:val="bullet"/>
      <w:lvlText w:val="-"/>
      <w:lvlJc w:val="left"/>
      <w:pPr>
        <w:ind w:left="720" w:hanging="360"/>
      </w:pPr>
      <w:rPr>
        <w:rFonts w:hint="default" w:ascii="Calibri" w:hAnsi="Calibri"/>
      </w:rPr>
    </w:lvl>
    <w:lvl w:ilvl="1" w:tplc="C3343054">
      <w:start w:val="1"/>
      <w:numFmt w:val="bullet"/>
      <w:lvlText w:val="o"/>
      <w:lvlJc w:val="left"/>
      <w:pPr>
        <w:ind w:left="1440" w:hanging="360"/>
      </w:pPr>
      <w:rPr>
        <w:rFonts w:hint="default" w:ascii="Courier New" w:hAnsi="Courier New"/>
      </w:rPr>
    </w:lvl>
    <w:lvl w:ilvl="2" w:tplc="7EB69C20">
      <w:start w:val="1"/>
      <w:numFmt w:val="bullet"/>
      <w:lvlText w:val=""/>
      <w:lvlJc w:val="left"/>
      <w:pPr>
        <w:ind w:left="2160" w:hanging="360"/>
      </w:pPr>
      <w:rPr>
        <w:rFonts w:hint="default" w:ascii="Wingdings" w:hAnsi="Wingdings"/>
      </w:rPr>
    </w:lvl>
    <w:lvl w:ilvl="3" w:tplc="E11ED7D8">
      <w:start w:val="1"/>
      <w:numFmt w:val="bullet"/>
      <w:lvlText w:val=""/>
      <w:lvlJc w:val="left"/>
      <w:pPr>
        <w:ind w:left="2880" w:hanging="360"/>
      </w:pPr>
      <w:rPr>
        <w:rFonts w:hint="default" w:ascii="Symbol" w:hAnsi="Symbol"/>
      </w:rPr>
    </w:lvl>
    <w:lvl w:ilvl="4" w:tplc="20B29F00">
      <w:start w:val="1"/>
      <w:numFmt w:val="bullet"/>
      <w:lvlText w:val="o"/>
      <w:lvlJc w:val="left"/>
      <w:pPr>
        <w:ind w:left="3600" w:hanging="360"/>
      </w:pPr>
      <w:rPr>
        <w:rFonts w:hint="default" w:ascii="Courier New" w:hAnsi="Courier New"/>
      </w:rPr>
    </w:lvl>
    <w:lvl w:ilvl="5" w:tplc="4ADC5EC6">
      <w:start w:val="1"/>
      <w:numFmt w:val="bullet"/>
      <w:lvlText w:val=""/>
      <w:lvlJc w:val="left"/>
      <w:pPr>
        <w:ind w:left="4320" w:hanging="360"/>
      </w:pPr>
      <w:rPr>
        <w:rFonts w:hint="default" w:ascii="Wingdings" w:hAnsi="Wingdings"/>
      </w:rPr>
    </w:lvl>
    <w:lvl w:ilvl="6" w:tplc="4F04BACC">
      <w:start w:val="1"/>
      <w:numFmt w:val="bullet"/>
      <w:lvlText w:val=""/>
      <w:lvlJc w:val="left"/>
      <w:pPr>
        <w:ind w:left="5040" w:hanging="360"/>
      </w:pPr>
      <w:rPr>
        <w:rFonts w:hint="default" w:ascii="Symbol" w:hAnsi="Symbol"/>
      </w:rPr>
    </w:lvl>
    <w:lvl w:ilvl="7" w:tplc="C02CF7DC">
      <w:start w:val="1"/>
      <w:numFmt w:val="bullet"/>
      <w:lvlText w:val="o"/>
      <w:lvlJc w:val="left"/>
      <w:pPr>
        <w:ind w:left="5760" w:hanging="360"/>
      </w:pPr>
      <w:rPr>
        <w:rFonts w:hint="default" w:ascii="Courier New" w:hAnsi="Courier New"/>
      </w:rPr>
    </w:lvl>
    <w:lvl w:ilvl="8" w:tplc="53EC1778">
      <w:start w:val="1"/>
      <w:numFmt w:val="bullet"/>
      <w:lvlText w:val=""/>
      <w:lvlJc w:val="left"/>
      <w:pPr>
        <w:ind w:left="6480" w:hanging="360"/>
      </w:pPr>
      <w:rPr>
        <w:rFonts w:hint="default" w:ascii="Wingdings" w:hAnsi="Wingdings"/>
      </w:rPr>
    </w:lvl>
  </w:abstractNum>
  <w:abstractNum w:abstractNumId="17">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13"/>
  </w:num>
  <w:num w:numId="2">
    <w:abstractNumId w:val="5"/>
  </w:num>
  <w:num w:numId="3">
    <w:abstractNumId w:val="1"/>
  </w:num>
  <w:num w:numId="4">
    <w:abstractNumId w:val="8"/>
  </w:num>
  <w:num w:numId="5">
    <w:abstractNumId w:val="3"/>
  </w:num>
  <w:num w:numId="6">
    <w:abstractNumId w:val="7"/>
  </w:num>
  <w:num w:numId="7">
    <w:abstractNumId w:val="6"/>
  </w:num>
  <w:num w:numId="8">
    <w:abstractNumId w:val="10"/>
  </w:num>
  <w:num w:numId="9">
    <w:abstractNumId w:val="11"/>
  </w:num>
  <w:num w:numId="10">
    <w:abstractNumId w:val="9"/>
  </w:num>
  <w:num w:numId="11">
    <w:abstractNumId w:val="2"/>
  </w:num>
  <w:num w:numId="12">
    <w:abstractNumId w:val="15"/>
  </w:num>
  <w:num w:numId="13">
    <w:abstractNumId w:val="17"/>
  </w:num>
  <w:num w:numId="14">
    <w:abstractNumId w:val="0"/>
  </w:num>
  <w:num w:numId="15">
    <w:abstractNumId w:val="4"/>
  </w:num>
  <w:num w:numId="16">
    <w:abstractNumId w:val="12"/>
  </w:num>
  <w:num w:numId="17">
    <w:abstractNumId w:val="16"/>
  </w:num>
  <w:num w:numId="18">
    <w:abstractNumId w:val="14"/>
  </w:num>
</w:numbering>
</file>

<file path=word/people.xml><?xml version="1.0" encoding="utf-8"?>
<w15:people xmlns:mc="http://schemas.openxmlformats.org/markup-compatibility/2006" xmlns:w15="http://schemas.microsoft.com/office/word/2012/wordml" mc:Ignorable="w15">
  <w15:person w15:author="Sophia Skoglund">
    <w15:presenceInfo w15:providerId="AD" w15:userId="S::sophia.skoglund@ssaihq.com::e785ee75-321d-4883-8c8f-abbe80df50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3A081"/>
    <w:rsid w:val="00045E82"/>
    <w:rsid w:val="000514DA"/>
    <w:rsid w:val="000526B0"/>
    <w:rsid w:val="0007087B"/>
    <w:rsid w:val="00073224"/>
    <w:rsid w:val="00075708"/>
    <w:rsid w:val="000829CD"/>
    <w:rsid w:val="00082DB4"/>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F3FBF"/>
    <w:rsid w:val="000F487D"/>
    <w:rsid w:val="000F76DA"/>
    <w:rsid w:val="00103DE4"/>
    <w:rsid w:val="00105247"/>
    <w:rsid w:val="00106A62"/>
    <w:rsid w:val="00107706"/>
    <w:rsid w:val="00123B69"/>
    <w:rsid w:val="00124B6A"/>
    <w:rsid w:val="00134C6A"/>
    <w:rsid w:val="00137356"/>
    <w:rsid w:val="00141664"/>
    <w:rsid w:val="001538F2"/>
    <w:rsid w:val="00164AAB"/>
    <w:rsid w:val="00182C10"/>
    <w:rsid w:val="0018406F"/>
    <w:rsid w:val="00184652"/>
    <w:rsid w:val="001976DA"/>
    <w:rsid w:val="001A2CFA"/>
    <w:rsid w:val="001A2ECC"/>
    <w:rsid w:val="001A44FF"/>
    <w:rsid w:val="001B04C2"/>
    <w:rsid w:val="001C5EED"/>
    <w:rsid w:val="001C6076"/>
    <w:rsid w:val="001D1B19"/>
    <w:rsid w:val="001E46F9"/>
    <w:rsid w:val="002046C4"/>
    <w:rsid w:val="00222DBC"/>
    <w:rsid w:val="00222F71"/>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1D3C"/>
    <w:rsid w:val="00296B5A"/>
    <w:rsid w:val="002A1A2B"/>
    <w:rsid w:val="002A36E2"/>
    <w:rsid w:val="002A5376"/>
    <w:rsid w:val="002A78A9"/>
    <w:rsid w:val="002B6846"/>
    <w:rsid w:val="002C501D"/>
    <w:rsid w:val="002D6CAD"/>
    <w:rsid w:val="002E2D9E"/>
    <w:rsid w:val="002E7C4C"/>
    <w:rsid w:val="002F241D"/>
    <w:rsid w:val="00302E59"/>
    <w:rsid w:val="00312703"/>
    <w:rsid w:val="00313608"/>
    <w:rsid w:val="003347A7"/>
    <w:rsid w:val="00334B0C"/>
    <w:rsid w:val="00344FBB"/>
    <w:rsid w:val="00347670"/>
    <w:rsid w:val="0034D13F"/>
    <w:rsid w:val="00353F4B"/>
    <w:rsid w:val="00362915"/>
    <w:rsid w:val="00365E79"/>
    <w:rsid w:val="00371414"/>
    <w:rsid w:val="00376039"/>
    <w:rsid w:val="003839A3"/>
    <w:rsid w:val="00384B24"/>
    <w:rsid w:val="00394D2B"/>
    <w:rsid w:val="003975AC"/>
    <w:rsid w:val="003A272B"/>
    <w:rsid w:val="003A6AE7"/>
    <w:rsid w:val="003B46FD"/>
    <w:rsid w:val="003B54D0"/>
    <w:rsid w:val="003C14D7"/>
    <w:rsid w:val="003C28CD"/>
    <w:rsid w:val="003D2EDF"/>
    <w:rsid w:val="003D3FBE"/>
    <w:rsid w:val="003E1CFB"/>
    <w:rsid w:val="003F2B40"/>
    <w:rsid w:val="004002E5"/>
    <w:rsid w:val="004077CB"/>
    <w:rsid w:val="0041686A"/>
    <w:rsid w:val="004174EF"/>
    <w:rsid w:val="004228B2"/>
    <w:rsid w:val="00434704"/>
    <w:rsid w:val="00453F48"/>
    <w:rsid w:val="00456F3E"/>
    <w:rsid w:val="00457BCB"/>
    <w:rsid w:val="00461AA0"/>
    <w:rsid w:val="00462A5E"/>
    <w:rsid w:val="00467737"/>
    <w:rsid w:val="0047289E"/>
    <w:rsid w:val="00476B26"/>
    <w:rsid w:val="00476EA1"/>
    <w:rsid w:val="00484329"/>
    <w:rsid w:val="00494D0A"/>
    <w:rsid w:val="00496656"/>
    <w:rsid w:val="004A5C98"/>
    <w:rsid w:val="004B2697"/>
    <w:rsid w:val="004B304D"/>
    <w:rsid w:val="004B39B1"/>
    <w:rsid w:val="004C0A16"/>
    <w:rsid w:val="004D2617"/>
    <w:rsid w:val="004D358F"/>
    <w:rsid w:val="004D4437"/>
    <w:rsid w:val="004D5429"/>
    <w:rsid w:val="004D7DB2"/>
    <w:rsid w:val="004E119F"/>
    <w:rsid w:val="004E455B"/>
    <w:rsid w:val="004F2C5B"/>
    <w:rsid w:val="00521036"/>
    <w:rsid w:val="0052290F"/>
    <w:rsid w:val="005344D2"/>
    <w:rsid w:val="00542AAA"/>
    <w:rsid w:val="00542D7B"/>
    <w:rsid w:val="00554461"/>
    <w:rsid w:val="00560B40"/>
    <w:rsid w:val="0056109E"/>
    <w:rsid w:val="00564D66"/>
    <w:rsid w:val="00565EE1"/>
    <w:rsid w:val="00583971"/>
    <w:rsid w:val="005922FE"/>
    <w:rsid w:val="00594D0B"/>
    <w:rsid w:val="005B0A90"/>
    <w:rsid w:val="005B1A74"/>
    <w:rsid w:val="005C5954"/>
    <w:rsid w:val="005C6FC1"/>
    <w:rsid w:val="005D3F60"/>
    <w:rsid w:val="005D444B"/>
    <w:rsid w:val="005D4602"/>
    <w:rsid w:val="005D5F26"/>
    <w:rsid w:val="005D68FD"/>
    <w:rsid w:val="005D7108"/>
    <w:rsid w:val="005E3D20"/>
    <w:rsid w:val="005F06E5"/>
    <w:rsid w:val="005F1AA6"/>
    <w:rsid w:val="005F2050"/>
    <w:rsid w:val="00602463"/>
    <w:rsid w:val="00636FAE"/>
    <w:rsid w:val="0064067B"/>
    <w:rsid w:val="00640B16"/>
    <w:rsid w:val="006452A4"/>
    <w:rsid w:val="006456B3"/>
    <w:rsid w:val="00645D15"/>
    <w:rsid w:val="00650314"/>
    <w:rsid w:val="006515E3"/>
    <w:rsid w:val="00653428"/>
    <w:rsid w:val="00676C74"/>
    <w:rsid w:val="006804AC"/>
    <w:rsid w:val="0068321C"/>
    <w:rsid w:val="006958CB"/>
    <w:rsid w:val="00695D85"/>
    <w:rsid w:val="006A12BC"/>
    <w:rsid w:val="006A2A26"/>
    <w:rsid w:val="006B39A8"/>
    <w:rsid w:val="006B3CD4"/>
    <w:rsid w:val="006B7491"/>
    <w:rsid w:val="006C73C9"/>
    <w:rsid w:val="006D2346"/>
    <w:rsid w:val="006D6871"/>
    <w:rsid w:val="006E1C6C"/>
    <w:rsid w:val="006F181D"/>
    <w:rsid w:val="006F4615"/>
    <w:rsid w:val="007059D2"/>
    <w:rsid w:val="007072BA"/>
    <w:rsid w:val="00713BDB"/>
    <w:rsid w:val="007146ED"/>
    <w:rsid w:val="007226AE"/>
    <w:rsid w:val="0072692B"/>
    <w:rsid w:val="00731BAB"/>
    <w:rsid w:val="00733423"/>
    <w:rsid w:val="00735F70"/>
    <w:rsid w:val="007406DE"/>
    <w:rsid w:val="00752AC5"/>
    <w:rsid w:val="00757A1B"/>
    <w:rsid w:val="0075F897"/>
    <w:rsid w:val="00760B99"/>
    <w:rsid w:val="00771055"/>
    <w:rsid w:val="007715BF"/>
    <w:rsid w:val="00773F14"/>
    <w:rsid w:val="00775B8D"/>
    <w:rsid w:val="00776F6D"/>
    <w:rsid w:val="00782999"/>
    <w:rsid w:val="007836E0"/>
    <w:rsid w:val="0078541D"/>
    <w:rsid w:val="007877E4"/>
    <w:rsid w:val="007A1CBD"/>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0528"/>
    <w:rsid w:val="008337E3"/>
    <w:rsid w:val="00834235"/>
    <w:rsid w:val="0083507B"/>
    <w:rsid w:val="00835C04"/>
    <w:rsid w:val="00837EAB"/>
    <w:rsid w:val="008403B8"/>
    <w:rsid w:val="008423A2"/>
    <w:rsid w:val="00842460"/>
    <w:rsid w:val="00855BF0"/>
    <w:rsid w:val="008743DE"/>
    <w:rsid w:val="00876657"/>
    <w:rsid w:val="0087D2A3"/>
    <w:rsid w:val="00880103"/>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75246"/>
    <w:rsid w:val="009812BB"/>
    <w:rsid w:val="0098562A"/>
    <w:rsid w:val="009A09FD"/>
    <w:rsid w:val="009A492A"/>
    <w:rsid w:val="009B08C3"/>
    <w:rsid w:val="009C280D"/>
    <w:rsid w:val="009D1BD1"/>
    <w:rsid w:val="009D7235"/>
    <w:rsid w:val="009E1788"/>
    <w:rsid w:val="009E4CFF"/>
    <w:rsid w:val="009E7C91"/>
    <w:rsid w:val="009F2840"/>
    <w:rsid w:val="009F67B5"/>
    <w:rsid w:val="00A0319C"/>
    <w:rsid w:val="00A07C1D"/>
    <w:rsid w:val="00A112A1"/>
    <w:rsid w:val="00A25849"/>
    <w:rsid w:val="00A41EE6"/>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4182"/>
    <w:rsid w:val="00A85C04"/>
    <w:rsid w:val="00A87C4A"/>
    <w:rsid w:val="00A92E0D"/>
    <w:rsid w:val="00AB070B"/>
    <w:rsid w:val="00AB2804"/>
    <w:rsid w:val="00AB66DD"/>
    <w:rsid w:val="00AB7886"/>
    <w:rsid w:val="00AD3259"/>
    <w:rsid w:val="00AD4617"/>
    <w:rsid w:val="00AE456A"/>
    <w:rsid w:val="00AE45AA"/>
    <w:rsid w:val="00AE46F5"/>
    <w:rsid w:val="00AF5F9E"/>
    <w:rsid w:val="00B00376"/>
    <w:rsid w:val="00B13825"/>
    <w:rsid w:val="00B14F32"/>
    <w:rsid w:val="00B321BC"/>
    <w:rsid w:val="00B33ED6"/>
    <w:rsid w:val="00B34780"/>
    <w:rsid w:val="00B4246D"/>
    <w:rsid w:val="00B43262"/>
    <w:rsid w:val="00B5616B"/>
    <w:rsid w:val="00B65764"/>
    <w:rsid w:val="00B73203"/>
    <w:rsid w:val="00B76BDC"/>
    <w:rsid w:val="00B81E34"/>
    <w:rsid w:val="00B82905"/>
    <w:rsid w:val="00B8D4F7"/>
    <w:rsid w:val="00B90A3B"/>
    <w:rsid w:val="00B90EDB"/>
    <w:rsid w:val="00B9571C"/>
    <w:rsid w:val="00B9614C"/>
    <w:rsid w:val="00BA5E06"/>
    <w:rsid w:val="00BB1A3F"/>
    <w:rsid w:val="00BB4188"/>
    <w:rsid w:val="00BC3989"/>
    <w:rsid w:val="00BC608D"/>
    <w:rsid w:val="00BC7437"/>
    <w:rsid w:val="00BD0255"/>
    <w:rsid w:val="00C057E9"/>
    <w:rsid w:val="00C07A1A"/>
    <w:rsid w:val="00C32A58"/>
    <w:rsid w:val="00C33A8E"/>
    <w:rsid w:val="00C46D76"/>
    <w:rsid w:val="00C53A86"/>
    <w:rsid w:val="00C55FC9"/>
    <w:rsid w:val="00C63CBC"/>
    <w:rsid w:val="00C6516B"/>
    <w:rsid w:val="00C72F1A"/>
    <w:rsid w:val="00C759BC"/>
    <w:rsid w:val="00C80489"/>
    <w:rsid w:val="00C82473"/>
    <w:rsid w:val="00C83576"/>
    <w:rsid w:val="00C8675B"/>
    <w:rsid w:val="00C97303"/>
    <w:rsid w:val="00CA0A4F"/>
    <w:rsid w:val="00CA0EED"/>
    <w:rsid w:val="00CA3FB4"/>
    <w:rsid w:val="00CA4793"/>
    <w:rsid w:val="00CB421A"/>
    <w:rsid w:val="00CB51DA"/>
    <w:rsid w:val="00CB6407"/>
    <w:rsid w:val="00CC299C"/>
    <w:rsid w:val="00CC7683"/>
    <w:rsid w:val="00CCBCF7"/>
    <w:rsid w:val="00CD0433"/>
    <w:rsid w:val="00CE2CD5"/>
    <w:rsid w:val="00CE4561"/>
    <w:rsid w:val="00CE4F6F"/>
    <w:rsid w:val="00CF5628"/>
    <w:rsid w:val="00D06516"/>
    <w:rsid w:val="00D07222"/>
    <w:rsid w:val="00D12F5B"/>
    <w:rsid w:val="00D22F4A"/>
    <w:rsid w:val="00D3189E"/>
    <w:rsid w:val="00D3192F"/>
    <w:rsid w:val="00D36CDA"/>
    <w:rsid w:val="00D45AA1"/>
    <w:rsid w:val="00D46A7E"/>
    <w:rsid w:val="00D55491"/>
    <w:rsid w:val="00D63B6C"/>
    <w:rsid w:val="00D71ABF"/>
    <w:rsid w:val="00D808DE"/>
    <w:rsid w:val="00D96165"/>
    <w:rsid w:val="00D963CE"/>
    <w:rsid w:val="00DB5124"/>
    <w:rsid w:val="00DB5E53"/>
    <w:rsid w:val="00DC0838"/>
    <w:rsid w:val="00DC3D4D"/>
    <w:rsid w:val="00DC6974"/>
    <w:rsid w:val="00DD32E3"/>
    <w:rsid w:val="00DD5FB6"/>
    <w:rsid w:val="00DE713B"/>
    <w:rsid w:val="00DE7CA6"/>
    <w:rsid w:val="00DF6192"/>
    <w:rsid w:val="00E06E86"/>
    <w:rsid w:val="00E1144B"/>
    <w:rsid w:val="00E24415"/>
    <w:rsid w:val="00E3738F"/>
    <w:rsid w:val="00E53CD7"/>
    <w:rsid w:val="00E55138"/>
    <w:rsid w:val="00E56A62"/>
    <w:rsid w:val="00E5E554"/>
    <w:rsid w:val="00E6035B"/>
    <w:rsid w:val="00E6039B"/>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52113"/>
    <w:rsid w:val="00F55267"/>
    <w:rsid w:val="00F63C4B"/>
    <w:rsid w:val="00F65EB1"/>
    <w:rsid w:val="00F67EFD"/>
    <w:rsid w:val="00F730BC"/>
    <w:rsid w:val="00F76A19"/>
    <w:rsid w:val="00F83E4A"/>
    <w:rsid w:val="00F86A43"/>
    <w:rsid w:val="00FB0715"/>
    <w:rsid w:val="00FB1905"/>
    <w:rsid w:val="00FB426D"/>
    <w:rsid w:val="00FB6E87"/>
    <w:rsid w:val="00FD5EFA"/>
    <w:rsid w:val="00FE60DB"/>
    <w:rsid w:val="00FE612A"/>
    <w:rsid w:val="00FE621A"/>
    <w:rsid w:val="00FF3824"/>
    <w:rsid w:val="00FF7B51"/>
    <w:rsid w:val="01065286"/>
    <w:rsid w:val="011AAB25"/>
    <w:rsid w:val="014CC546"/>
    <w:rsid w:val="015ABEB5"/>
    <w:rsid w:val="018A0FAB"/>
    <w:rsid w:val="01A05C89"/>
    <w:rsid w:val="01AA1EBC"/>
    <w:rsid w:val="01B65B9F"/>
    <w:rsid w:val="01C4E4BF"/>
    <w:rsid w:val="01FF48BC"/>
    <w:rsid w:val="0208EAC4"/>
    <w:rsid w:val="0216A577"/>
    <w:rsid w:val="0237B6AB"/>
    <w:rsid w:val="02482574"/>
    <w:rsid w:val="02488E7F"/>
    <w:rsid w:val="026917C3"/>
    <w:rsid w:val="026CD44C"/>
    <w:rsid w:val="027F6272"/>
    <w:rsid w:val="02951934"/>
    <w:rsid w:val="02985371"/>
    <w:rsid w:val="02AE0B1A"/>
    <w:rsid w:val="02B4B3AE"/>
    <w:rsid w:val="02BC89D7"/>
    <w:rsid w:val="02BD3F27"/>
    <w:rsid w:val="02C965B5"/>
    <w:rsid w:val="02CCEB8D"/>
    <w:rsid w:val="02FDC347"/>
    <w:rsid w:val="030279CB"/>
    <w:rsid w:val="030FC08F"/>
    <w:rsid w:val="031C3243"/>
    <w:rsid w:val="0333116F"/>
    <w:rsid w:val="035A02A1"/>
    <w:rsid w:val="035E811A"/>
    <w:rsid w:val="035EB98A"/>
    <w:rsid w:val="037DF3B9"/>
    <w:rsid w:val="039641C6"/>
    <w:rsid w:val="039F4380"/>
    <w:rsid w:val="03AA679B"/>
    <w:rsid w:val="03E4A7BA"/>
    <w:rsid w:val="03ED66E9"/>
    <w:rsid w:val="03ED8412"/>
    <w:rsid w:val="0403375F"/>
    <w:rsid w:val="0405640A"/>
    <w:rsid w:val="0423A98E"/>
    <w:rsid w:val="042D86C6"/>
    <w:rsid w:val="0431C025"/>
    <w:rsid w:val="047655FA"/>
    <w:rsid w:val="048C9E66"/>
    <w:rsid w:val="04E7C71A"/>
    <w:rsid w:val="04F7847F"/>
    <w:rsid w:val="05103589"/>
    <w:rsid w:val="05295B53"/>
    <w:rsid w:val="054116D8"/>
    <w:rsid w:val="05482FEB"/>
    <w:rsid w:val="0549F0ED"/>
    <w:rsid w:val="05573DBD"/>
    <w:rsid w:val="055FB2C8"/>
    <w:rsid w:val="0582B624"/>
    <w:rsid w:val="059E44E9"/>
    <w:rsid w:val="05AAECDC"/>
    <w:rsid w:val="05B51CFF"/>
    <w:rsid w:val="05CC9378"/>
    <w:rsid w:val="05D15E94"/>
    <w:rsid w:val="05DBA4B9"/>
    <w:rsid w:val="05F42FD2"/>
    <w:rsid w:val="05F451E7"/>
    <w:rsid w:val="068F57DF"/>
    <w:rsid w:val="06B075CB"/>
    <w:rsid w:val="06D0FC30"/>
    <w:rsid w:val="06DB4A33"/>
    <w:rsid w:val="06FB8329"/>
    <w:rsid w:val="0705DAA2"/>
    <w:rsid w:val="0787C98C"/>
    <w:rsid w:val="0792D251"/>
    <w:rsid w:val="07D40D60"/>
    <w:rsid w:val="07DF3B98"/>
    <w:rsid w:val="07ECD88C"/>
    <w:rsid w:val="07F0E8AB"/>
    <w:rsid w:val="07F675B0"/>
    <w:rsid w:val="08068292"/>
    <w:rsid w:val="081A7A39"/>
    <w:rsid w:val="082728B3"/>
    <w:rsid w:val="083438DC"/>
    <w:rsid w:val="08436CEA"/>
    <w:rsid w:val="08518192"/>
    <w:rsid w:val="085357B7"/>
    <w:rsid w:val="08A221AE"/>
    <w:rsid w:val="08AA0E5B"/>
    <w:rsid w:val="08B1B5A0"/>
    <w:rsid w:val="08B7A6BA"/>
    <w:rsid w:val="08BE55BB"/>
    <w:rsid w:val="08BF547E"/>
    <w:rsid w:val="08F972CF"/>
    <w:rsid w:val="092EA2B2"/>
    <w:rsid w:val="09634DF3"/>
    <w:rsid w:val="097B6703"/>
    <w:rsid w:val="097F4313"/>
    <w:rsid w:val="09892A96"/>
    <w:rsid w:val="09924611"/>
    <w:rsid w:val="09C3A449"/>
    <w:rsid w:val="09C94425"/>
    <w:rsid w:val="09FAC3DE"/>
    <w:rsid w:val="0A0A7DF7"/>
    <w:rsid w:val="0A26B2D1"/>
    <w:rsid w:val="0A60C7D5"/>
    <w:rsid w:val="0A72AC2F"/>
    <w:rsid w:val="0AA726C3"/>
    <w:rsid w:val="0ACC5621"/>
    <w:rsid w:val="0AD08F99"/>
    <w:rsid w:val="0AF0A28B"/>
    <w:rsid w:val="0B08FC33"/>
    <w:rsid w:val="0B43CE8E"/>
    <w:rsid w:val="0B455A02"/>
    <w:rsid w:val="0B4F499C"/>
    <w:rsid w:val="0B60A917"/>
    <w:rsid w:val="0B67EB3D"/>
    <w:rsid w:val="0B6B0C27"/>
    <w:rsid w:val="0B762457"/>
    <w:rsid w:val="0B7783E6"/>
    <w:rsid w:val="0B9ADAF8"/>
    <w:rsid w:val="0BA10F93"/>
    <w:rsid w:val="0BB952BB"/>
    <w:rsid w:val="0BC6D74E"/>
    <w:rsid w:val="0BF895F7"/>
    <w:rsid w:val="0C074691"/>
    <w:rsid w:val="0C0ACC9A"/>
    <w:rsid w:val="0C15D1C7"/>
    <w:rsid w:val="0C225A79"/>
    <w:rsid w:val="0C2A8101"/>
    <w:rsid w:val="0C72764B"/>
    <w:rsid w:val="0C93349F"/>
    <w:rsid w:val="0C964E1F"/>
    <w:rsid w:val="0C9F02AE"/>
    <w:rsid w:val="0CB7EF7E"/>
    <w:rsid w:val="0CBB865E"/>
    <w:rsid w:val="0CD24578"/>
    <w:rsid w:val="0CD5B108"/>
    <w:rsid w:val="0D0CEE35"/>
    <w:rsid w:val="0D1D37AD"/>
    <w:rsid w:val="0D220C1B"/>
    <w:rsid w:val="0D27051C"/>
    <w:rsid w:val="0D336668"/>
    <w:rsid w:val="0D67EC07"/>
    <w:rsid w:val="0D7B1D5C"/>
    <w:rsid w:val="0DAC2D85"/>
    <w:rsid w:val="0DACA0C5"/>
    <w:rsid w:val="0DAF86F3"/>
    <w:rsid w:val="0DD00205"/>
    <w:rsid w:val="0DDA1975"/>
    <w:rsid w:val="0DDAA3BB"/>
    <w:rsid w:val="0DE5EAC4"/>
    <w:rsid w:val="0E0FD5F8"/>
    <w:rsid w:val="0E2C5332"/>
    <w:rsid w:val="0E48D7EA"/>
    <w:rsid w:val="0E76A7C6"/>
    <w:rsid w:val="0E9128B6"/>
    <w:rsid w:val="0EC5EEE2"/>
    <w:rsid w:val="0EC658CB"/>
    <w:rsid w:val="0ED51511"/>
    <w:rsid w:val="0EF37E00"/>
    <w:rsid w:val="0EF5D6C8"/>
    <w:rsid w:val="0EF716ED"/>
    <w:rsid w:val="0F0EE5C4"/>
    <w:rsid w:val="0F133FE5"/>
    <w:rsid w:val="0F420680"/>
    <w:rsid w:val="0F4FA417"/>
    <w:rsid w:val="0F6E24F2"/>
    <w:rsid w:val="0F895FAF"/>
    <w:rsid w:val="0F8DCDFA"/>
    <w:rsid w:val="0FDCEB1B"/>
    <w:rsid w:val="0FFB4D73"/>
    <w:rsid w:val="1008B783"/>
    <w:rsid w:val="102A3C1E"/>
    <w:rsid w:val="105F6F95"/>
    <w:rsid w:val="106835BF"/>
    <w:rsid w:val="107FC983"/>
    <w:rsid w:val="1096C6D8"/>
    <w:rsid w:val="10A4F772"/>
    <w:rsid w:val="10B02AF1"/>
    <w:rsid w:val="10BEBD66"/>
    <w:rsid w:val="10C6526A"/>
    <w:rsid w:val="10E942EA"/>
    <w:rsid w:val="11288D60"/>
    <w:rsid w:val="112D6FEC"/>
    <w:rsid w:val="1133C376"/>
    <w:rsid w:val="114D7D65"/>
    <w:rsid w:val="114FB3DA"/>
    <w:rsid w:val="1155F9B4"/>
    <w:rsid w:val="11574DC6"/>
    <w:rsid w:val="11802DC2"/>
    <w:rsid w:val="119497BD"/>
    <w:rsid w:val="11C2F0F8"/>
    <w:rsid w:val="11CDA3F0"/>
    <w:rsid w:val="11D3D6FE"/>
    <w:rsid w:val="120BCCBC"/>
    <w:rsid w:val="121CAF9F"/>
    <w:rsid w:val="1247C5E5"/>
    <w:rsid w:val="1252B3C3"/>
    <w:rsid w:val="1265EA8D"/>
    <w:rsid w:val="12B4A9BA"/>
    <w:rsid w:val="12C71918"/>
    <w:rsid w:val="12EBA22E"/>
    <w:rsid w:val="12EEBCA9"/>
    <w:rsid w:val="13460A0D"/>
    <w:rsid w:val="135AB957"/>
    <w:rsid w:val="135B9A6E"/>
    <w:rsid w:val="135F9EAA"/>
    <w:rsid w:val="136474B9"/>
    <w:rsid w:val="1380D3B1"/>
    <w:rsid w:val="13B4B0B7"/>
    <w:rsid w:val="13C26202"/>
    <w:rsid w:val="13CF9D02"/>
    <w:rsid w:val="13E8BC0F"/>
    <w:rsid w:val="13FDA454"/>
    <w:rsid w:val="1403F6C6"/>
    <w:rsid w:val="141D20E9"/>
    <w:rsid w:val="142AEA1A"/>
    <w:rsid w:val="1440C1AD"/>
    <w:rsid w:val="1464ABAB"/>
    <w:rsid w:val="147DE05F"/>
    <w:rsid w:val="14919560"/>
    <w:rsid w:val="149ABDD3"/>
    <w:rsid w:val="14B67F51"/>
    <w:rsid w:val="14BB748D"/>
    <w:rsid w:val="14C6F5EE"/>
    <w:rsid w:val="14D7296D"/>
    <w:rsid w:val="14DBB7F3"/>
    <w:rsid w:val="14F76ACF"/>
    <w:rsid w:val="1505BDB9"/>
    <w:rsid w:val="1526ADCE"/>
    <w:rsid w:val="1544F884"/>
    <w:rsid w:val="1562F09E"/>
    <w:rsid w:val="157215A5"/>
    <w:rsid w:val="1584999D"/>
    <w:rsid w:val="158A5162"/>
    <w:rsid w:val="15947EE5"/>
    <w:rsid w:val="15AC0779"/>
    <w:rsid w:val="15B2CCCD"/>
    <w:rsid w:val="15B2DA12"/>
    <w:rsid w:val="15BB9401"/>
    <w:rsid w:val="15BCB40D"/>
    <w:rsid w:val="15C1FD15"/>
    <w:rsid w:val="15D54777"/>
    <w:rsid w:val="15E4A4F5"/>
    <w:rsid w:val="15E8F498"/>
    <w:rsid w:val="15F96EC7"/>
    <w:rsid w:val="1602D6E2"/>
    <w:rsid w:val="160CAE7F"/>
    <w:rsid w:val="16124E2E"/>
    <w:rsid w:val="16265D6B"/>
    <w:rsid w:val="162D65C1"/>
    <w:rsid w:val="1645ED71"/>
    <w:rsid w:val="16533700"/>
    <w:rsid w:val="165744EE"/>
    <w:rsid w:val="16725AED"/>
    <w:rsid w:val="167A01C5"/>
    <w:rsid w:val="168428CC"/>
    <w:rsid w:val="16A1FE13"/>
    <w:rsid w:val="16C13895"/>
    <w:rsid w:val="16D38793"/>
    <w:rsid w:val="16DA2A1A"/>
    <w:rsid w:val="16FCEF19"/>
    <w:rsid w:val="172831FA"/>
    <w:rsid w:val="175C72B6"/>
    <w:rsid w:val="17AD0CFB"/>
    <w:rsid w:val="17B071E5"/>
    <w:rsid w:val="17B618DC"/>
    <w:rsid w:val="17BBD81B"/>
    <w:rsid w:val="17CE47A8"/>
    <w:rsid w:val="180C3FC7"/>
    <w:rsid w:val="1820396E"/>
    <w:rsid w:val="183D3181"/>
    <w:rsid w:val="186A2A27"/>
    <w:rsid w:val="1888A585"/>
    <w:rsid w:val="18970DFC"/>
    <w:rsid w:val="18BB2AA2"/>
    <w:rsid w:val="18C64471"/>
    <w:rsid w:val="18D62318"/>
    <w:rsid w:val="18DF6145"/>
    <w:rsid w:val="19117B60"/>
    <w:rsid w:val="192707F3"/>
    <w:rsid w:val="19588F4A"/>
    <w:rsid w:val="196E9042"/>
    <w:rsid w:val="197335E8"/>
    <w:rsid w:val="1974C84A"/>
    <w:rsid w:val="19797021"/>
    <w:rsid w:val="1995D09D"/>
    <w:rsid w:val="199C5749"/>
    <w:rsid w:val="19A9130E"/>
    <w:rsid w:val="19B3867E"/>
    <w:rsid w:val="19C5E200"/>
    <w:rsid w:val="19DDA417"/>
    <w:rsid w:val="1A2E7C2C"/>
    <w:rsid w:val="1A309EC1"/>
    <w:rsid w:val="1A469A62"/>
    <w:rsid w:val="1A5D6586"/>
    <w:rsid w:val="1A77F4D5"/>
    <w:rsid w:val="1A782DCE"/>
    <w:rsid w:val="1A856C06"/>
    <w:rsid w:val="1A8F6E5C"/>
    <w:rsid w:val="1A9EF16E"/>
    <w:rsid w:val="1AB0C040"/>
    <w:rsid w:val="1ABAA71D"/>
    <w:rsid w:val="1ABB1473"/>
    <w:rsid w:val="1AC068EA"/>
    <w:rsid w:val="1AD0D979"/>
    <w:rsid w:val="1AF7D9E4"/>
    <w:rsid w:val="1B040747"/>
    <w:rsid w:val="1B2AB82C"/>
    <w:rsid w:val="1B379714"/>
    <w:rsid w:val="1B3F0018"/>
    <w:rsid w:val="1B48AF5E"/>
    <w:rsid w:val="1B4E0A88"/>
    <w:rsid w:val="1B5479E7"/>
    <w:rsid w:val="1B5A367E"/>
    <w:rsid w:val="1B61AB52"/>
    <w:rsid w:val="1B8E5C6D"/>
    <w:rsid w:val="1BB01322"/>
    <w:rsid w:val="1BB18DAD"/>
    <w:rsid w:val="1BB7DC03"/>
    <w:rsid w:val="1BC4BFCA"/>
    <w:rsid w:val="1BCDB03D"/>
    <w:rsid w:val="1BE4A095"/>
    <w:rsid w:val="1BE7961A"/>
    <w:rsid w:val="1BF2394A"/>
    <w:rsid w:val="1C3A9F2F"/>
    <w:rsid w:val="1C7344E3"/>
    <w:rsid w:val="1C8B4E09"/>
    <w:rsid w:val="1C90950F"/>
    <w:rsid w:val="1C9A353B"/>
    <w:rsid w:val="1CB16A5A"/>
    <w:rsid w:val="1CCD2336"/>
    <w:rsid w:val="1CDA5CEE"/>
    <w:rsid w:val="1CF42699"/>
    <w:rsid w:val="1CF5F609"/>
    <w:rsid w:val="1D50896C"/>
    <w:rsid w:val="1D54DFCD"/>
    <w:rsid w:val="1D6F9EB2"/>
    <w:rsid w:val="1D76F461"/>
    <w:rsid w:val="1D843283"/>
    <w:rsid w:val="1D900E6A"/>
    <w:rsid w:val="1DA0307C"/>
    <w:rsid w:val="1DA1833F"/>
    <w:rsid w:val="1DAD7D89"/>
    <w:rsid w:val="1DB45117"/>
    <w:rsid w:val="1DE7527A"/>
    <w:rsid w:val="1DEA3D74"/>
    <w:rsid w:val="1DF5D7C0"/>
    <w:rsid w:val="1E097F45"/>
    <w:rsid w:val="1E15945F"/>
    <w:rsid w:val="1E52C634"/>
    <w:rsid w:val="1E5944B5"/>
    <w:rsid w:val="1E69C0F5"/>
    <w:rsid w:val="1E7775A8"/>
    <w:rsid w:val="1E8789A6"/>
    <w:rsid w:val="1E88015D"/>
    <w:rsid w:val="1EA04553"/>
    <w:rsid w:val="1EB263C8"/>
    <w:rsid w:val="1EB38178"/>
    <w:rsid w:val="1EB59E84"/>
    <w:rsid w:val="1EB80A04"/>
    <w:rsid w:val="1EBF04C4"/>
    <w:rsid w:val="1ECC2F7C"/>
    <w:rsid w:val="1ED63D63"/>
    <w:rsid w:val="1EE13384"/>
    <w:rsid w:val="1F2002E4"/>
    <w:rsid w:val="1F3082CF"/>
    <w:rsid w:val="1F38E5F0"/>
    <w:rsid w:val="1F487C33"/>
    <w:rsid w:val="1F5DD021"/>
    <w:rsid w:val="1F6144B7"/>
    <w:rsid w:val="1F648E55"/>
    <w:rsid w:val="1F6DBB82"/>
    <w:rsid w:val="1F7DE451"/>
    <w:rsid w:val="1F8931B3"/>
    <w:rsid w:val="1F92795B"/>
    <w:rsid w:val="1FA1C0CC"/>
    <w:rsid w:val="1FA54FA6"/>
    <w:rsid w:val="1FA65168"/>
    <w:rsid w:val="1FA784BD"/>
    <w:rsid w:val="1FC29174"/>
    <w:rsid w:val="1FE26612"/>
    <w:rsid w:val="1FF1CB4E"/>
    <w:rsid w:val="1FFA3C56"/>
    <w:rsid w:val="2021DF16"/>
    <w:rsid w:val="20284848"/>
    <w:rsid w:val="2037CEC0"/>
    <w:rsid w:val="204908DB"/>
    <w:rsid w:val="204AC477"/>
    <w:rsid w:val="2050B020"/>
    <w:rsid w:val="205778D1"/>
    <w:rsid w:val="20B4D1B4"/>
    <w:rsid w:val="20DE4AE9"/>
    <w:rsid w:val="20F21F7A"/>
    <w:rsid w:val="20FF2D5C"/>
    <w:rsid w:val="2104E55C"/>
    <w:rsid w:val="21203E33"/>
    <w:rsid w:val="212CA483"/>
    <w:rsid w:val="2135741E"/>
    <w:rsid w:val="21876FE5"/>
    <w:rsid w:val="218AC5FB"/>
    <w:rsid w:val="219323CF"/>
    <w:rsid w:val="21C6261A"/>
    <w:rsid w:val="21EEC901"/>
    <w:rsid w:val="2224EE9E"/>
    <w:rsid w:val="2229D8F5"/>
    <w:rsid w:val="2263C047"/>
    <w:rsid w:val="22C075B6"/>
    <w:rsid w:val="22D2AAE9"/>
    <w:rsid w:val="22D7A8D9"/>
    <w:rsid w:val="22DC288B"/>
    <w:rsid w:val="231A982D"/>
    <w:rsid w:val="2321FAA9"/>
    <w:rsid w:val="2338A150"/>
    <w:rsid w:val="234BE9F5"/>
    <w:rsid w:val="2355C634"/>
    <w:rsid w:val="2359D2D7"/>
    <w:rsid w:val="23617045"/>
    <w:rsid w:val="23665DFF"/>
    <w:rsid w:val="23903674"/>
    <w:rsid w:val="2393B49A"/>
    <w:rsid w:val="23AF111C"/>
    <w:rsid w:val="23CFDB7C"/>
    <w:rsid w:val="23E355DC"/>
    <w:rsid w:val="23E5D7FD"/>
    <w:rsid w:val="23FFE3E1"/>
    <w:rsid w:val="2437FF78"/>
    <w:rsid w:val="243D5E14"/>
    <w:rsid w:val="243EF79B"/>
    <w:rsid w:val="244653EE"/>
    <w:rsid w:val="244FD5B3"/>
    <w:rsid w:val="24637AFC"/>
    <w:rsid w:val="246B3587"/>
    <w:rsid w:val="24703261"/>
    <w:rsid w:val="247BD186"/>
    <w:rsid w:val="2491C130"/>
    <w:rsid w:val="24CA373F"/>
    <w:rsid w:val="24CEFC78"/>
    <w:rsid w:val="24F517D2"/>
    <w:rsid w:val="24F57809"/>
    <w:rsid w:val="25017098"/>
    <w:rsid w:val="2504F6CC"/>
    <w:rsid w:val="250AF44B"/>
    <w:rsid w:val="2532A5C8"/>
    <w:rsid w:val="2546F8D5"/>
    <w:rsid w:val="254E6961"/>
    <w:rsid w:val="2572CFE5"/>
    <w:rsid w:val="2575DC87"/>
    <w:rsid w:val="25A78CF0"/>
    <w:rsid w:val="25B026F5"/>
    <w:rsid w:val="25C3FDD5"/>
    <w:rsid w:val="25FDDC7C"/>
    <w:rsid w:val="2600552A"/>
    <w:rsid w:val="2600C981"/>
    <w:rsid w:val="2601518C"/>
    <w:rsid w:val="2602979E"/>
    <w:rsid w:val="26318FFE"/>
    <w:rsid w:val="2657830F"/>
    <w:rsid w:val="265FDA75"/>
    <w:rsid w:val="267CDBA5"/>
    <w:rsid w:val="268D3223"/>
    <w:rsid w:val="269A9AE6"/>
    <w:rsid w:val="26CB5533"/>
    <w:rsid w:val="26F7547D"/>
    <w:rsid w:val="2710C939"/>
    <w:rsid w:val="2717B343"/>
    <w:rsid w:val="2720D8A1"/>
    <w:rsid w:val="272F2025"/>
    <w:rsid w:val="2730A2A3"/>
    <w:rsid w:val="2744CC87"/>
    <w:rsid w:val="27464383"/>
    <w:rsid w:val="276910E2"/>
    <w:rsid w:val="276EDCC8"/>
    <w:rsid w:val="27AB0CF0"/>
    <w:rsid w:val="27BD2D3E"/>
    <w:rsid w:val="27C25CC7"/>
    <w:rsid w:val="27EC7A66"/>
    <w:rsid w:val="28038EBA"/>
    <w:rsid w:val="280CC08A"/>
    <w:rsid w:val="282263D4"/>
    <w:rsid w:val="282EF12B"/>
    <w:rsid w:val="28463FE3"/>
    <w:rsid w:val="284BAD48"/>
    <w:rsid w:val="286AF891"/>
    <w:rsid w:val="2881BAE8"/>
    <w:rsid w:val="2895608D"/>
    <w:rsid w:val="28A32B00"/>
    <w:rsid w:val="28B5821A"/>
    <w:rsid w:val="28C887A5"/>
    <w:rsid w:val="28E7640F"/>
    <w:rsid w:val="28FC5C8B"/>
    <w:rsid w:val="2906EB9C"/>
    <w:rsid w:val="290FA398"/>
    <w:rsid w:val="29151EBF"/>
    <w:rsid w:val="298A836E"/>
    <w:rsid w:val="29A68B32"/>
    <w:rsid w:val="29AFF66C"/>
    <w:rsid w:val="29B1951F"/>
    <w:rsid w:val="29C6C98B"/>
    <w:rsid w:val="29C87E44"/>
    <w:rsid w:val="29D2DCF8"/>
    <w:rsid w:val="29E57832"/>
    <w:rsid w:val="29EF0996"/>
    <w:rsid w:val="29F60E5B"/>
    <w:rsid w:val="2A079B64"/>
    <w:rsid w:val="2A46BC10"/>
    <w:rsid w:val="2A4F01C3"/>
    <w:rsid w:val="2A5B177C"/>
    <w:rsid w:val="2A8C68D7"/>
    <w:rsid w:val="2A940BF8"/>
    <w:rsid w:val="2AB56CF2"/>
    <w:rsid w:val="2AC99D42"/>
    <w:rsid w:val="2AD1E09E"/>
    <w:rsid w:val="2AD20F52"/>
    <w:rsid w:val="2AED91F3"/>
    <w:rsid w:val="2AFCCFA6"/>
    <w:rsid w:val="2B0AB5A7"/>
    <w:rsid w:val="2B30CDA3"/>
    <w:rsid w:val="2B3261B0"/>
    <w:rsid w:val="2B425B93"/>
    <w:rsid w:val="2B4C8694"/>
    <w:rsid w:val="2B6D5A79"/>
    <w:rsid w:val="2B6E9782"/>
    <w:rsid w:val="2B76A368"/>
    <w:rsid w:val="2B8A6E76"/>
    <w:rsid w:val="2B8CEB2E"/>
    <w:rsid w:val="2C34F89C"/>
    <w:rsid w:val="2C3A7D0B"/>
    <w:rsid w:val="2C7253F3"/>
    <w:rsid w:val="2C89A1BF"/>
    <w:rsid w:val="2C8BB3AB"/>
    <w:rsid w:val="2CA0E70E"/>
    <w:rsid w:val="2CAABC0F"/>
    <w:rsid w:val="2CBD57B5"/>
    <w:rsid w:val="2CD5B9EA"/>
    <w:rsid w:val="2CF43F02"/>
    <w:rsid w:val="2D0A8788"/>
    <w:rsid w:val="2D2776DD"/>
    <w:rsid w:val="2D6D7F95"/>
    <w:rsid w:val="2D778A77"/>
    <w:rsid w:val="2D8D3FF8"/>
    <w:rsid w:val="2D909608"/>
    <w:rsid w:val="2D993671"/>
    <w:rsid w:val="2D9991CC"/>
    <w:rsid w:val="2DAAF430"/>
    <w:rsid w:val="2DB0C0A6"/>
    <w:rsid w:val="2DB85CDA"/>
    <w:rsid w:val="2DB8C517"/>
    <w:rsid w:val="2DBB65F5"/>
    <w:rsid w:val="2DC2F4C9"/>
    <w:rsid w:val="2DCC4D33"/>
    <w:rsid w:val="2DD0C8FD"/>
    <w:rsid w:val="2DD64D6C"/>
    <w:rsid w:val="2DDE8B9F"/>
    <w:rsid w:val="2DEA5CBF"/>
    <w:rsid w:val="2DEB281E"/>
    <w:rsid w:val="2DF5CBE7"/>
    <w:rsid w:val="2E170C3B"/>
    <w:rsid w:val="2E54D066"/>
    <w:rsid w:val="2E6C0E42"/>
    <w:rsid w:val="2E806A3E"/>
    <w:rsid w:val="2E84FCCA"/>
    <w:rsid w:val="2E99FC2F"/>
    <w:rsid w:val="2EA6E172"/>
    <w:rsid w:val="2EACF37B"/>
    <w:rsid w:val="2EC81A66"/>
    <w:rsid w:val="2ECC4507"/>
    <w:rsid w:val="2F15F859"/>
    <w:rsid w:val="2F1CD838"/>
    <w:rsid w:val="2F334149"/>
    <w:rsid w:val="2F48A3FC"/>
    <w:rsid w:val="2F6C3FAB"/>
    <w:rsid w:val="2F864FFE"/>
    <w:rsid w:val="2F9AC874"/>
    <w:rsid w:val="2FD3C5D9"/>
    <w:rsid w:val="2FE3D1F2"/>
    <w:rsid w:val="3000ACEF"/>
    <w:rsid w:val="301C3884"/>
    <w:rsid w:val="303AFB1F"/>
    <w:rsid w:val="3040E657"/>
    <w:rsid w:val="3054B9B6"/>
    <w:rsid w:val="3061721D"/>
    <w:rsid w:val="3068E6EB"/>
    <w:rsid w:val="3095CB8D"/>
    <w:rsid w:val="30A1174E"/>
    <w:rsid w:val="30A63F3F"/>
    <w:rsid w:val="30B8A899"/>
    <w:rsid w:val="30B9394B"/>
    <w:rsid w:val="30C5CAD3"/>
    <w:rsid w:val="30D62132"/>
    <w:rsid w:val="30F35C85"/>
    <w:rsid w:val="31013A2B"/>
    <w:rsid w:val="310DEE2E"/>
    <w:rsid w:val="311CA609"/>
    <w:rsid w:val="31226840"/>
    <w:rsid w:val="314BBD2C"/>
    <w:rsid w:val="3151EF36"/>
    <w:rsid w:val="315C5C25"/>
    <w:rsid w:val="31643EF8"/>
    <w:rsid w:val="3188C659"/>
    <w:rsid w:val="31B36F30"/>
    <w:rsid w:val="31B5CACB"/>
    <w:rsid w:val="31B80B00"/>
    <w:rsid w:val="31BC9D8C"/>
    <w:rsid w:val="31DCE651"/>
    <w:rsid w:val="31E929B4"/>
    <w:rsid w:val="31F0CA08"/>
    <w:rsid w:val="320FB19C"/>
    <w:rsid w:val="321BC6D9"/>
    <w:rsid w:val="321FE71F"/>
    <w:rsid w:val="323495DD"/>
    <w:rsid w:val="3267B401"/>
    <w:rsid w:val="327FEC36"/>
    <w:rsid w:val="32A36A52"/>
    <w:rsid w:val="32AA2676"/>
    <w:rsid w:val="32C2AEE9"/>
    <w:rsid w:val="32D9ED13"/>
    <w:rsid w:val="32DC80B9"/>
    <w:rsid w:val="32E36330"/>
    <w:rsid w:val="32E44D0A"/>
    <w:rsid w:val="32FFB22F"/>
    <w:rsid w:val="3300412A"/>
    <w:rsid w:val="332FFF65"/>
    <w:rsid w:val="333A3673"/>
    <w:rsid w:val="333B8B17"/>
    <w:rsid w:val="33AC128B"/>
    <w:rsid w:val="33AF17CD"/>
    <w:rsid w:val="33B097C5"/>
    <w:rsid w:val="33C67CA5"/>
    <w:rsid w:val="33FCD19D"/>
    <w:rsid w:val="34040649"/>
    <w:rsid w:val="3410734F"/>
    <w:rsid w:val="3418FFE9"/>
    <w:rsid w:val="3429B425"/>
    <w:rsid w:val="34351E28"/>
    <w:rsid w:val="34487270"/>
    <w:rsid w:val="345BAF52"/>
    <w:rsid w:val="3478C2E4"/>
    <w:rsid w:val="34801D6B"/>
    <w:rsid w:val="34B5E511"/>
    <w:rsid w:val="34ED31F4"/>
    <w:rsid w:val="34F6B45B"/>
    <w:rsid w:val="351350F9"/>
    <w:rsid w:val="3519F041"/>
    <w:rsid w:val="358B1A5D"/>
    <w:rsid w:val="359D7B9B"/>
    <w:rsid w:val="35B4D04A"/>
    <w:rsid w:val="35B7ABF1"/>
    <w:rsid w:val="35C87DD5"/>
    <w:rsid w:val="35FA8A10"/>
    <w:rsid w:val="36254F19"/>
    <w:rsid w:val="363131A8"/>
    <w:rsid w:val="364B580F"/>
    <w:rsid w:val="3662BF06"/>
    <w:rsid w:val="367FC344"/>
    <w:rsid w:val="368F91E8"/>
    <w:rsid w:val="369F46BB"/>
    <w:rsid w:val="36A7AB13"/>
    <w:rsid w:val="36B98717"/>
    <w:rsid w:val="36C52194"/>
    <w:rsid w:val="36D52244"/>
    <w:rsid w:val="36DB54DC"/>
    <w:rsid w:val="36EE4AA1"/>
    <w:rsid w:val="36EE6BA7"/>
    <w:rsid w:val="36FE4B92"/>
    <w:rsid w:val="37044CCF"/>
    <w:rsid w:val="3705CA9F"/>
    <w:rsid w:val="3731B633"/>
    <w:rsid w:val="373B8C47"/>
    <w:rsid w:val="373C33F5"/>
    <w:rsid w:val="375E42E1"/>
    <w:rsid w:val="3763F4C2"/>
    <w:rsid w:val="37890004"/>
    <w:rsid w:val="3794EDB0"/>
    <w:rsid w:val="37B5DE46"/>
    <w:rsid w:val="37D0E0BA"/>
    <w:rsid w:val="37EEAEC9"/>
    <w:rsid w:val="38023577"/>
    <w:rsid w:val="3804C9E2"/>
    <w:rsid w:val="381ED997"/>
    <w:rsid w:val="382D5038"/>
    <w:rsid w:val="38316405"/>
    <w:rsid w:val="3837D122"/>
    <w:rsid w:val="389394A9"/>
    <w:rsid w:val="38A65E70"/>
    <w:rsid w:val="38CB4262"/>
    <w:rsid w:val="38F75452"/>
    <w:rsid w:val="38FD5BA0"/>
    <w:rsid w:val="391FA203"/>
    <w:rsid w:val="39210E9F"/>
    <w:rsid w:val="393B5870"/>
    <w:rsid w:val="3952673E"/>
    <w:rsid w:val="39621990"/>
    <w:rsid w:val="3964FBAD"/>
    <w:rsid w:val="39714635"/>
    <w:rsid w:val="39765856"/>
    <w:rsid w:val="398658D9"/>
    <w:rsid w:val="39A9F26D"/>
    <w:rsid w:val="39C2230B"/>
    <w:rsid w:val="39E37DD9"/>
    <w:rsid w:val="3A408A55"/>
    <w:rsid w:val="3A729A4D"/>
    <w:rsid w:val="3A8B0E30"/>
    <w:rsid w:val="3A8DE8FD"/>
    <w:rsid w:val="3A920990"/>
    <w:rsid w:val="3A9324B3"/>
    <w:rsid w:val="3A94306B"/>
    <w:rsid w:val="3AA2810B"/>
    <w:rsid w:val="3AAB8862"/>
    <w:rsid w:val="3AB69A11"/>
    <w:rsid w:val="3AB86BDA"/>
    <w:rsid w:val="3ABDDB3C"/>
    <w:rsid w:val="3AD5420E"/>
    <w:rsid w:val="3AD7DA5F"/>
    <w:rsid w:val="3AE45E4B"/>
    <w:rsid w:val="3AEC573C"/>
    <w:rsid w:val="3B15507D"/>
    <w:rsid w:val="3B18628D"/>
    <w:rsid w:val="3B2F8A3B"/>
    <w:rsid w:val="3B37155D"/>
    <w:rsid w:val="3B3835A8"/>
    <w:rsid w:val="3B3C8B0C"/>
    <w:rsid w:val="3B4BCAAE"/>
    <w:rsid w:val="3B4F4F9B"/>
    <w:rsid w:val="3B565814"/>
    <w:rsid w:val="3B841927"/>
    <w:rsid w:val="3B84B646"/>
    <w:rsid w:val="3B937B85"/>
    <w:rsid w:val="3B9892B7"/>
    <w:rsid w:val="3BC83C5A"/>
    <w:rsid w:val="3BCCB57C"/>
    <w:rsid w:val="3BF03475"/>
    <w:rsid w:val="3C0B80E1"/>
    <w:rsid w:val="3C3837ED"/>
    <w:rsid w:val="3C5309EC"/>
    <w:rsid w:val="3C62B12B"/>
    <w:rsid w:val="3C87078A"/>
    <w:rsid w:val="3CBEF85E"/>
    <w:rsid w:val="3CCB8782"/>
    <w:rsid w:val="3CCFE38E"/>
    <w:rsid w:val="3CD88B4E"/>
    <w:rsid w:val="3CE77526"/>
    <w:rsid w:val="3CE82CE5"/>
    <w:rsid w:val="3CED3088"/>
    <w:rsid w:val="3D033B33"/>
    <w:rsid w:val="3D258DC0"/>
    <w:rsid w:val="3D7421C4"/>
    <w:rsid w:val="3D8048EA"/>
    <w:rsid w:val="3D9B7DB3"/>
    <w:rsid w:val="3DAFCD3C"/>
    <w:rsid w:val="3DBFC312"/>
    <w:rsid w:val="3DC3F628"/>
    <w:rsid w:val="3DD5C888"/>
    <w:rsid w:val="3DDE2DB1"/>
    <w:rsid w:val="3DE52E18"/>
    <w:rsid w:val="3DECB542"/>
    <w:rsid w:val="3DF11B2B"/>
    <w:rsid w:val="3DFB6986"/>
    <w:rsid w:val="3E0014C8"/>
    <w:rsid w:val="3E0152EE"/>
    <w:rsid w:val="3E19693C"/>
    <w:rsid w:val="3E1A5A07"/>
    <w:rsid w:val="3E22D762"/>
    <w:rsid w:val="3E2E870C"/>
    <w:rsid w:val="3E328CAA"/>
    <w:rsid w:val="3E37D975"/>
    <w:rsid w:val="3E55D713"/>
    <w:rsid w:val="3E59376D"/>
    <w:rsid w:val="3E71EE88"/>
    <w:rsid w:val="3E8C2E6F"/>
    <w:rsid w:val="3EB6D094"/>
    <w:rsid w:val="3EB81549"/>
    <w:rsid w:val="3EB92026"/>
    <w:rsid w:val="3EBE2602"/>
    <w:rsid w:val="3ECADB5A"/>
    <w:rsid w:val="3EE09C10"/>
    <w:rsid w:val="3EEF58C2"/>
    <w:rsid w:val="3F44DB47"/>
    <w:rsid w:val="3F50EAB0"/>
    <w:rsid w:val="3F54F2D1"/>
    <w:rsid w:val="3F626537"/>
    <w:rsid w:val="3F72B9D6"/>
    <w:rsid w:val="3F7C5F1B"/>
    <w:rsid w:val="3F7EFAAB"/>
    <w:rsid w:val="3F80FE79"/>
    <w:rsid w:val="3F8AAAAE"/>
    <w:rsid w:val="3FA9580D"/>
    <w:rsid w:val="3FB7C601"/>
    <w:rsid w:val="3FBDC1FC"/>
    <w:rsid w:val="3FD3A9D6"/>
    <w:rsid w:val="3FF22F7E"/>
    <w:rsid w:val="403CC170"/>
    <w:rsid w:val="404FD2CA"/>
    <w:rsid w:val="405463E4"/>
    <w:rsid w:val="40673044"/>
    <w:rsid w:val="4067CA62"/>
    <w:rsid w:val="407626AB"/>
    <w:rsid w:val="40951583"/>
    <w:rsid w:val="40AA3B63"/>
    <w:rsid w:val="40DBEDA3"/>
    <w:rsid w:val="40E26E8D"/>
    <w:rsid w:val="40FB7EBA"/>
    <w:rsid w:val="411D06F3"/>
    <w:rsid w:val="412473A7"/>
    <w:rsid w:val="414D6123"/>
    <w:rsid w:val="4160CB22"/>
    <w:rsid w:val="416106EC"/>
    <w:rsid w:val="416C920C"/>
    <w:rsid w:val="416DFEFA"/>
    <w:rsid w:val="41A7BCF4"/>
    <w:rsid w:val="41B74E6F"/>
    <w:rsid w:val="41C11A75"/>
    <w:rsid w:val="41DB134B"/>
    <w:rsid w:val="41E02CB6"/>
    <w:rsid w:val="41F2A4AA"/>
    <w:rsid w:val="41F709FF"/>
    <w:rsid w:val="420A022B"/>
    <w:rsid w:val="42150588"/>
    <w:rsid w:val="422D4777"/>
    <w:rsid w:val="422EB1C1"/>
    <w:rsid w:val="42736932"/>
    <w:rsid w:val="4288820C"/>
    <w:rsid w:val="428ED4CE"/>
    <w:rsid w:val="4297674B"/>
    <w:rsid w:val="429D6415"/>
    <w:rsid w:val="42B5FD34"/>
    <w:rsid w:val="42C276E7"/>
    <w:rsid w:val="42E5F58D"/>
    <w:rsid w:val="42EDCF47"/>
    <w:rsid w:val="430238C2"/>
    <w:rsid w:val="430BD0E7"/>
    <w:rsid w:val="432063E5"/>
    <w:rsid w:val="43319329"/>
    <w:rsid w:val="433F21B2"/>
    <w:rsid w:val="4368C0BF"/>
    <w:rsid w:val="4375F6A9"/>
    <w:rsid w:val="438EEC49"/>
    <w:rsid w:val="439600D1"/>
    <w:rsid w:val="439DBA02"/>
    <w:rsid w:val="43AE20DD"/>
    <w:rsid w:val="43B0A887"/>
    <w:rsid w:val="43B296CE"/>
    <w:rsid w:val="43D09E24"/>
    <w:rsid w:val="43D3E41A"/>
    <w:rsid w:val="43D53A58"/>
    <w:rsid w:val="43D7DAE7"/>
    <w:rsid w:val="43FDF060"/>
    <w:rsid w:val="4400B448"/>
    <w:rsid w:val="440CF0A2"/>
    <w:rsid w:val="44158D95"/>
    <w:rsid w:val="442BA39D"/>
    <w:rsid w:val="442E495A"/>
    <w:rsid w:val="442F7D66"/>
    <w:rsid w:val="445E62F7"/>
    <w:rsid w:val="446BB6BA"/>
    <w:rsid w:val="449E8B4F"/>
    <w:rsid w:val="44E107BB"/>
    <w:rsid w:val="44F095EC"/>
    <w:rsid w:val="45124F9E"/>
    <w:rsid w:val="45314B0B"/>
    <w:rsid w:val="453635DE"/>
    <w:rsid w:val="456BF93F"/>
    <w:rsid w:val="4578F291"/>
    <w:rsid w:val="45A90D50"/>
    <w:rsid w:val="45AC1BC5"/>
    <w:rsid w:val="45D7A85A"/>
    <w:rsid w:val="45ED591A"/>
    <w:rsid w:val="4602DC46"/>
    <w:rsid w:val="46228EB1"/>
    <w:rsid w:val="465DB45C"/>
    <w:rsid w:val="466119E7"/>
    <w:rsid w:val="46635222"/>
    <w:rsid w:val="467C5D07"/>
    <w:rsid w:val="468B71B7"/>
    <w:rsid w:val="4693412D"/>
    <w:rsid w:val="46D9BE3D"/>
    <w:rsid w:val="46EB6714"/>
    <w:rsid w:val="4707C9A0"/>
    <w:rsid w:val="47229AC4"/>
    <w:rsid w:val="472CB9A5"/>
    <w:rsid w:val="473B5094"/>
    <w:rsid w:val="47569AD1"/>
    <w:rsid w:val="47AA193E"/>
    <w:rsid w:val="47B4B99A"/>
    <w:rsid w:val="47CE4A32"/>
    <w:rsid w:val="47D4E6D1"/>
    <w:rsid w:val="47D88EAB"/>
    <w:rsid w:val="47E9D32C"/>
    <w:rsid w:val="48095E5A"/>
    <w:rsid w:val="483DF839"/>
    <w:rsid w:val="48814C5D"/>
    <w:rsid w:val="4890CCA2"/>
    <w:rsid w:val="48B3A2BE"/>
    <w:rsid w:val="48BE6B25"/>
    <w:rsid w:val="48F0C287"/>
    <w:rsid w:val="4901AC0F"/>
    <w:rsid w:val="490E6B35"/>
    <w:rsid w:val="492B80BD"/>
    <w:rsid w:val="49318CF4"/>
    <w:rsid w:val="495131A1"/>
    <w:rsid w:val="49556355"/>
    <w:rsid w:val="4955F26C"/>
    <w:rsid w:val="496C47D1"/>
    <w:rsid w:val="49772636"/>
    <w:rsid w:val="49A5B20D"/>
    <w:rsid w:val="49A7DB13"/>
    <w:rsid w:val="49AB74D4"/>
    <w:rsid w:val="49B333C9"/>
    <w:rsid w:val="49BF63D9"/>
    <w:rsid w:val="49D08567"/>
    <w:rsid w:val="49E39B3A"/>
    <w:rsid w:val="49F2BA88"/>
    <w:rsid w:val="49F9248C"/>
    <w:rsid w:val="4A0C278A"/>
    <w:rsid w:val="4A15DB44"/>
    <w:rsid w:val="4A498384"/>
    <w:rsid w:val="4A5C4C2E"/>
    <w:rsid w:val="4A6C015E"/>
    <w:rsid w:val="4A740203"/>
    <w:rsid w:val="4A923A01"/>
    <w:rsid w:val="4AA71898"/>
    <w:rsid w:val="4AA82266"/>
    <w:rsid w:val="4AAA3B96"/>
    <w:rsid w:val="4ABE5509"/>
    <w:rsid w:val="4ACDAE2F"/>
    <w:rsid w:val="4B27F46F"/>
    <w:rsid w:val="4B340C05"/>
    <w:rsid w:val="4B3AC520"/>
    <w:rsid w:val="4B3ADA5C"/>
    <w:rsid w:val="4B43CD0C"/>
    <w:rsid w:val="4B482F58"/>
    <w:rsid w:val="4B55A10C"/>
    <w:rsid w:val="4B68B7E0"/>
    <w:rsid w:val="4B6D4AA0"/>
    <w:rsid w:val="4B737B5E"/>
    <w:rsid w:val="4B7D13C6"/>
    <w:rsid w:val="4B863122"/>
    <w:rsid w:val="4B8B83DD"/>
    <w:rsid w:val="4B991896"/>
    <w:rsid w:val="4B9D0B70"/>
    <w:rsid w:val="4BA54E0D"/>
    <w:rsid w:val="4BAA7A4F"/>
    <w:rsid w:val="4BAB8661"/>
    <w:rsid w:val="4BBECD43"/>
    <w:rsid w:val="4BC12048"/>
    <w:rsid w:val="4BC9C46F"/>
    <w:rsid w:val="4C0CA201"/>
    <w:rsid w:val="4C846A3F"/>
    <w:rsid w:val="4C99FDEB"/>
    <w:rsid w:val="4CA33E01"/>
    <w:rsid w:val="4CAD8ACB"/>
    <w:rsid w:val="4CBD236D"/>
    <w:rsid w:val="4CC0C8A5"/>
    <w:rsid w:val="4CF90C2F"/>
    <w:rsid w:val="4D04B954"/>
    <w:rsid w:val="4D14AC95"/>
    <w:rsid w:val="4D1F1822"/>
    <w:rsid w:val="4D272B3F"/>
    <w:rsid w:val="4D29AE21"/>
    <w:rsid w:val="4D627445"/>
    <w:rsid w:val="4D9E3BC4"/>
    <w:rsid w:val="4DA639BA"/>
    <w:rsid w:val="4DA91F7F"/>
    <w:rsid w:val="4DC4F80A"/>
    <w:rsid w:val="4DE71978"/>
    <w:rsid w:val="4DE86680"/>
    <w:rsid w:val="4DF02501"/>
    <w:rsid w:val="4DF8331D"/>
    <w:rsid w:val="4E29686C"/>
    <w:rsid w:val="4E3100EC"/>
    <w:rsid w:val="4E9A8D68"/>
    <w:rsid w:val="4EB6481F"/>
    <w:rsid w:val="4EBC17FC"/>
    <w:rsid w:val="4EBEC099"/>
    <w:rsid w:val="4EC2CD8E"/>
    <w:rsid w:val="4ED6382A"/>
    <w:rsid w:val="4ED67D32"/>
    <w:rsid w:val="4EDD4B77"/>
    <w:rsid w:val="4F0D5E1A"/>
    <w:rsid w:val="4F11E90B"/>
    <w:rsid w:val="4F2E9A1B"/>
    <w:rsid w:val="4F5B03CF"/>
    <w:rsid w:val="4F75416C"/>
    <w:rsid w:val="4F958B48"/>
    <w:rsid w:val="4FA11F52"/>
    <w:rsid w:val="4FAA1832"/>
    <w:rsid w:val="4FABE05D"/>
    <w:rsid w:val="4FBAE3EF"/>
    <w:rsid w:val="4FC768C0"/>
    <w:rsid w:val="4FD2DE35"/>
    <w:rsid w:val="4FDAB5BC"/>
    <w:rsid w:val="4FE0E9CE"/>
    <w:rsid w:val="4FE536C8"/>
    <w:rsid w:val="4FF01F34"/>
    <w:rsid w:val="4FF37F01"/>
    <w:rsid w:val="501860C2"/>
    <w:rsid w:val="501C7879"/>
    <w:rsid w:val="5060A282"/>
    <w:rsid w:val="506653D6"/>
    <w:rsid w:val="506AB85D"/>
    <w:rsid w:val="50B28D46"/>
    <w:rsid w:val="50BC479B"/>
    <w:rsid w:val="50D8D1A4"/>
    <w:rsid w:val="50F1EC99"/>
    <w:rsid w:val="50F9502A"/>
    <w:rsid w:val="511EFAB2"/>
    <w:rsid w:val="5121DDE0"/>
    <w:rsid w:val="514358F4"/>
    <w:rsid w:val="515EA6C4"/>
    <w:rsid w:val="5166E2AD"/>
    <w:rsid w:val="519F2B3B"/>
    <w:rsid w:val="51A270C2"/>
    <w:rsid w:val="51A7C048"/>
    <w:rsid w:val="51C23D34"/>
    <w:rsid w:val="51C3DCD5"/>
    <w:rsid w:val="51D49046"/>
    <w:rsid w:val="51E0873B"/>
    <w:rsid w:val="51EC0016"/>
    <w:rsid w:val="51F26624"/>
    <w:rsid w:val="51F6C6F3"/>
    <w:rsid w:val="51FC4065"/>
    <w:rsid w:val="51FDAB57"/>
    <w:rsid w:val="51FFFF57"/>
    <w:rsid w:val="5202A191"/>
    <w:rsid w:val="523061CC"/>
    <w:rsid w:val="52410E30"/>
    <w:rsid w:val="5249C0F5"/>
    <w:rsid w:val="5259B7E8"/>
    <w:rsid w:val="526618CE"/>
    <w:rsid w:val="527D295F"/>
    <w:rsid w:val="52B3A367"/>
    <w:rsid w:val="52BB2CC5"/>
    <w:rsid w:val="52F3C6F5"/>
    <w:rsid w:val="5306CB75"/>
    <w:rsid w:val="530A5F23"/>
    <w:rsid w:val="53180B9F"/>
    <w:rsid w:val="53292588"/>
    <w:rsid w:val="53333D60"/>
    <w:rsid w:val="5340CAA4"/>
    <w:rsid w:val="53463BC0"/>
    <w:rsid w:val="5359F301"/>
    <w:rsid w:val="535FAD36"/>
    <w:rsid w:val="5369359A"/>
    <w:rsid w:val="537970A8"/>
    <w:rsid w:val="53A15685"/>
    <w:rsid w:val="53A598D6"/>
    <w:rsid w:val="53D98FF9"/>
    <w:rsid w:val="53F290AB"/>
    <w:rsid w:val="5421C656"/>
    <w:rsid w:val="543E579D"/>
    <w:rsid w:val="54507181"/>
    <w:rsid w:val="54765B52"/>
    <w:rsid w:val="54DD1138"/>
    <w:rsid w:val="54E3E1BF"/>
    <w:rsid w:val="54F35FFF"/>
    <w:rsid w:val="54F97717"/>
    <w:rsid w:val="55257938"/>
    <w:rsid w:val="552AC559"/>
    <w:rsid w:val="554B7A7D"/>
    <w:rsid w:val="554C1726"/>
    <w:rsid w:val="5552B8E4"/>
    <w:rsid w:val="55586DF3"/>
    <w:rsid w:val="5567B2DD"/>
    <w:rsid w:val="5568028E"/>
    <w:rsid w:val="556D86FD"/>
    <w:rsid w:val="557700A4"/>
    <w:rsid w:val="557A53E8"/>
    <w:rsid w:val="55AF15AE"/>
    <w:rsid w:val="55B38447"/>
    <w:rsid w:val="55B6B4AA"/>
    <w:rsid w:val="55DD1D8E"/>
    <w:rsid w:val="5602BE6F"/>
    <w:rsid w:val="56170B00"/>
    <w:rsid w:val="563D3590"/>
    <w:rsid w:val="565F0CD3"/>
    <w:rsid w:val="566A8966"/>
    <w:rsid w:val="567BFE6E"/>
    <w:rsid w:val="568AB780"/>
    <w:rsid w:val="568F559B"/>
    <w:rsid w:val="56A2643A"/>
    <w:rsid w:val="56A4DB2B"/>
    <w:rsid w:val="56C06F97"/>
    <w:rsid w:val="56C8A5C4"/>
    <w:rsid w:val="56DA32EA"/>
    <w:rsid w:val="56F94AF9"/>
    <w:rsid w:val="570ECC08"/>
    <w:rsid w:val="571A5549"/>
    <w:rsid w:val="575051BC"/>
    <w:rsid w:val="5763EBA9"/>
    <w:rsid w:val="576E7A2B"/>
    <w:rsid w:val="577FD099"/>
    <w:rsid w:val="579635F8"/>
    <w:rsid w:val="579A0605"/>
    <w:rsid w:val="57A943A8"/>
    <w:rsid w:val="57BC331E"/>
    <w:rsid w:val="57C3A8DD"/>
    <w:rsid w:val="57F1CC16"/>
    <w:rsid w:val="584DB53E"/>
    <w:rsid w:val="584ED953"/>
    <w:rsid w:val="585A4F98"/>
    <w:rsid w:val="586D7C3D"/>
    <w:rsid w:val="587C53E3"/>
    <w:rsid w:val="588479C3"/>
    <w:rsid w:val="58B373DE"/>
    <w:rsid w:val="58C04E4C"/>
    <w:rsid w:val="58EA426B"/>
    <w:rsid w:val="5915068A"/>
    <w:rsid w:val="59181D2E"/>
    <w:rsid w:val="59206E52"/>
    <w:rsid w:val="593ADDB5"/>
    <w:rsid w:val="594C8D80"/>
    <w:rsid w:val="5951A15D"/>
    <w:rsid w:val="595D89B4"/>
    <w:rsid w:val="5970C4EF"/>
    <w:rsid w:val="5977FA61"/>
    <w:rsid w:val="598F0DC7"/>
    <w:rsid w:val="59931586"/>
    <w:rsid w:val="59961306"/>
    <w:rsid w:val="59BF4EC1"/>
    <w:rsid w:val="59E608C5"/>
    <w:rsid w:val="59FE3393"/>
    <w:rsid w:val="59FE528C"/>
    <w:rsid w:val="5A27F0C9"/>
    <w:rsid w:val="5A4AFB91"/>
    <w:rsid w:val="5A765346"/>
    <w:rsid w:val="5A79983D"/>
    <w:rsid w:val="5AA17C3D"/>
    <w:rsid w:val="5AA9D34B"/>
    <w:rsid w:val="5AD18EB6"/>
    <w:rsid w:val="5AD559FE"/>
    <w:rsid w:val="5AD67F21"/>
    <w:rsid w:val="5AEF96FE"/>
    <w:rsid w:val="5AFA92FD"/>
    <w:rsid w:val="5AFF82D0"/>
    <w:rsid w:val="5B09F2B8"/>
    <w:rsid w:val="5B1548BA"/>
    <w:rsid w:val="5B37E8DE"/>
    <w:rsid w:val="5B49621C"/>
    <w:rsid w:val="5B6F0781"/>
    <w:rsid w:val="5B8F7D4A"/>
    <w:rsid w:val="5B93400D"/>
    <w:rsid w:val="5BBB59E5"/>
    <w:rsid w:val="5BC0876B"/>
    <w:rsid w:val="5BC212C5"/>
    <w:rsid w:val="5C0B6D48"/>
    <w:rsid w:val="5C1E1970"/>
    <w:rsid w:val="5C49415C"/>
    <w:rsid w:val="5C84C87C"/>
    <w:rsid w:val="5C87C3D1"/>
    <w:rsid w:val="5CE7B4AF"/>
    <w:rsid w:val="5CF6E7B6"/>
    <w:rsid w:val="5D0CCDD4"/>
    <w:rsid w:val="5D166DAA"/>
    <w:rsid w:val="5D224A76"/>
    <w:rsid w:val="5D383261"/>
    <w:rsid w:val="5D3BE3C0"/>
    <w:rsid w:val="5D54C8D0"/>
    <w:rsid w:val="5D54D589"/>
    <w:rsid w:val="5D638F7B"/>
    <w:rsid w:val="5D840993"/>
    <w:rsid w:val="5DD5A466"/>
    <w:rsid w:val="5DE63975"/>
    <w:rsid w:val="5DF7BC27"/>
    <w:rsid w:val="5E0A2AF5"/>
    <w:rsid w:val="5E37E9F3"/>
    <w:rsid w:val="5E4D7E81"/>
    <w:rsid w:val="5E5FE3E4"/>
    <w:rsid w:val="5E6133F3"/>
    <w:rsid w:val="5E6A2D01"/>
    <w:rsid w:val="5E8355EF"/>
    <w:rsid w:val="5E902B98"/>
    <w:rsid w:val="5EBD9496"/>
    <w:rsid w:val="5EBF3C75"/>
    <w:rsid w:val="5ED01FE1"/>
    <w:rsid w:val="5EE6E550"/>
    <w:rsid w:val="5EEAACDB"/>
    <w:rsid w:val="5F34D3DF"/>
    <w:rsid w:val="5F3B2033"/>
    <w:rsid w:val="5FBA874C"/>
    <w:rsid w:val="5FE97F6A"/>
    <w:rsid w:val="600BC2EE"/>
    <w:rsid w:val="60120EBF"/>
    <w:rsid w:val="60128A32"/>
    <w:rsid w:val="6026F950"/>
    <w:rsid w:val="6035D6FF"/>
    <w:rsid w:val="6068DFC9"/>
    <w:rsid w:val="6070AD62"/>
    <w:rsid w:val="607F81FC"/>
    <w:rsid w:val="6093256A"/>
    <w:rsid w:val="60D46EFC"/>
    <w:rsid w:val="60DB412D"/>
    <w:rsid w:val="60E8B925"/>
    <w:rsid w:val="60FD65BE"/>
    <w:rsid w:val="61099632"/>
    <w:rsid w:val="61353990"/>
    <w:rsid w:val="613AAA8E"/>
    <w:rsid w:val="615B1B8E"/>
    <w:rsid w:val="61602FE9"/>
    <w:rsid w:val="61989796"/>
    <w:rsid w:val="61A12691"/>
    <w:rsid w:val="61E36BB4"/>
    <w:rsid w:val="61E83313"/>
    <w:rsid w:val="61F00403"/>
    <w:rsid w:val="6204D47A"/>
    <w:rsid w:val="62091F64"/>
    <w:rsid w:val="620B1961"/>
    <w:rsid w:val="620E28A5"/>
    <w:rsid w:val="622DC89E"/>
    <w:rsid w:val="624C2B0B"/>
    <w:rsid w:val="6255D2C7"/>
    <w:rsid w:val="625DBA53"/>
    <w:rsid w:val="6285C248"/>
    <w:rsid w:val="62B4ECE0"/>
    <w:rsid w:val="62D45DBF"/>
    <w:rsid w:val="62DA6467"/>
    <w:rsid w:val="62DB50C5"/>
    <w:rsid w:val="62FCE833"/>
    <w:rsid w:val="6307B6A4"/>
    <w:rsid w:val="630FBABA"/>
    <w:rsid w:val="6310D726"/>
    <w:rsid w:val="6326CE0A"/>
    <w:rsid w:val="632F2F38"/>
    <w:rsid w:val="6355087E"/>
    <w:rsid w:val="635C4ADE"/>
    <w:rsid w:val="635F885B"/>
    <w:rsid w:val="63E14013"/>
    <w:rsid w:val="63ED0B38"/>
    <w:rsid w:val="63F9FD62"/>
    <w:rsid w:val="640C4BEE"/>
    <w:rsid w:val="64115362"/>
    <w:rsid w:val="64185C3F"/>
    <w:rsid w:val="641D052E"/>
    <w:rsid w:val="644C1984"/>
    <w:rsid w:val="64512C2F"/>
    <w:rsid w:val="6468E306"/>
    <w:rsid w:val="6474D012"/>
    <w:rsid w:val="647914C1"/>
    <w:rsid w:val="6479613B"/>
    <w:rsid w:val="647D77D5"/>
    <w:rsid w:val="647D7859"/>
    <w:rsid w:val="64869F50"/>
    <w:rsid w:val="6492A61B"/>
    <w:rsid w:val="649FF112"/>
    <w:rsid w:val="64DFA9E5"/>
    <w:rsid w:val="64F96B57"/>
    <w:rsid w:val="65001621"/>
    <w:rsid w:val="65068D5D"/>
    <w:rsid w:val="65101383"/>
    <w:rsid w:val="651AE9AB"/>
    <w:rsid w:val="651E9FDB"/>
    <w:rsid w:val="6528ACF8"/>
    <w:rsid w:val="654B9384"/>
    <w:rsid w:val="654D1021"/>
    <w:rsid w:val="655C1F63"/>
    <w:rsid w:val="6586A43D"/>
    <w:rsid w:val="65AB267B"/>
    <w:rsid w:val="65B0BAE5"/>
    <w:rsid w:val="65B3C47D"/>
    <w:rsid w:val="65B5791F"/>
    <w:rsid w:val="65D0EA47"/>
    <w:rsid w:val="65EBB759"/>
    <w:rsid w:val="66167036"/>
    <w:rsid w:val="661E1B54"/>
    <w:rsid w:val="661E4019"/>
    <w:rsid w:val="662DAB3B"/>
    <w:rsid w:val="663F9891"/>
    <w:rsid w:val="66B08D57"/>
    <w:rsid w:val="66B65DDA"/>
    <w:rsid w:val="66DC9087"/>
    <w:rsid w:val="6704C370"/>
    <w:rsid w:val="670FF12C"/>
    <w:rsid w:val="672BE010"/>
    <w:rsid w:val="67364CBC"/>
    <w:rsid w:val="6770B776"/>
    <w:rsid w:val="6780901D"/>
    <w:rsid w:val="678E2F30"/>
    <w:rsid w:val="67AD1CEC"/>
    <w:rsid w:val="67AEC1E8"/>
    <w:rsid w:val="67BD3140"/>
    <w:rsid w:val="67CC87C4"/>
    <w:rsid w:val="67D1E103"/>
    <w:rsid w:val="67EC1394"/>
    <w:rsid w:val="67F2901F"/>
    <w:rsid w:val="6817B6AF"/>
    <w:rsid w:val="681E22C3"/>
    <w:rsid w:val="6821D8F9"/>
    <w:rsid w:val="68255650"/>
    <w:rsid w:val="6831E7C2"/>
    <w:rsid w:val="68342042"/>
    <w:rsid w:val="687429CE"/>
    <w:rsid w:val="687E3C3C"/>
    <w:rsid w:val="68808CB8"/>
    <w:rsid w:val="68A545FE"/>
    <w:rsid w:val="68AD14A8"/>
    <w:rsid w:val="68C05528"/>
    <w:rsid w:val="68E1A7C4"/>
    <w:rsid w:val="68EBE2B8"/>
    <w:rsid w:val="68F0F869"/>
    <w:rsid w:val="69008A1D"/>
    <w:rsid w:val="6976209A"/>
    <w:rsid w:val="6981DC8D"/>
    <w:rsid w:val="6981F1A4"/>
    <w:rsid w:val="6986C48C"/>
    <w:rsid w:val="69EDC2F1"/>
    <w:rsid w:val="6A27AA13"/>
    <w:rsid w:val="6A319F34"/>
    <w:rsid w:val="6A48F24F"/>
    <w:rsid w:val="6A54EDF7"/>
    <w:rsid w:val="6A58927F"/>
    <w:rsid w:val="6A7525FD"/>
    <w:rsid w:val="6A94D8F2"/>
    <w:rsid w:val="6A9C85A5"/>
    <w:rsid w:val="6AAB2F6A"/>
    <w:rsid w:val="6AB5BD8A"/>
    <w:rsid w:val="6ABBA28A"/>
    <w:rsid w:val="6AD9E021"/>
    <w:rsid w:val="6ADA6702"/>
    <w:rsid w:val="6AF67A9F"/>
    <w:rsid w:val="6AF710EB"/>
    <w:rsid w:val="6B27B647"/>
    <w:rsid w:val="6B38072F"/>
    <w:rsid w:val="6B388BBB"/>
    <w:rsid w:val="6B4E6E7D"/>
    <w:rsid w:val="6B626679"/>
    <w:rsid w:val="6B680529"/>
    <w:rsid w:val="6B76E677"/>
    <w:rsid w:val="6B7EF826"/>
    <w:rsid w:val="6B8771CE"/>
    <w:rsid w:val="6BA1B210"/>
    <w:rsid w:val="6BA26FE4"/>
    <w:rsid w:val="6BE38CB0"/>
    <w:rsid w:val="6BE412CA"/>
    <w:rsid w:val="6BFA02BC"/>
    <w:rsid w:val="6BFB803A"/>
    <w:rsid w:val="6C03606B"/>
    <w:rsid w:val="6C24B810"/>
    <w:rsid w:val="6C2E8B36"/>
    <w:rsid w:val="6C353AD2"/>
    <w:rsid w:val="6C511DB3"/>
    <w:rsid w:val="6C59B28C"/>
    <w:rsid w:val="6C7B1048"/>
    <w:rsid w:val="6CB24E9B"/>
    <w:rsid w:val="6CBB383E"/>
    <w:rsid w:val="6CE400AF"/>
    <w:rsid w:val="6CEA24CF"/>
    <w:rsid w:val="6CF9AB6B"/>
    <w:rsid w:val="6D0558EF"/>
    <w:rsid w:val="6D14A4EC"/>
    <w:rsid w:val="6D1A17A9"/>
    <w:rsid w:val="6D379D26"/>
    <w:rsid w:val="6D3A6CC0"/>
    <w:rsid w:val="6D3EF9A9"/>
    <w:rsid w:val="6D543CF7"/>
    <w:rsid w:val="6D7A0B30"/>
    <w:rsid w:val="6D7F7422"/>
    <w:rsid w:val="6DBE3674"/>
    <w:rsid w:val="6DDA516B"/>
    <w:rsid w:val="6DE25A86"/>
    <w:rsid w:val="6DE7D12F"/>
    <w:rsid w:val="6DFE1E60"/>
    <w:rsid w:val="6E083D3B"/>
    <w:rsid w:val="6E275D31"/>
    <w:rsid w:val="6E5674AB"/>
    <w:rsid w:val="6E56ACE6"/>
    <w:rsid w:val="6E79F20E"/>
    <w:rsid w:val="6E7C5E97"/>
    <w:rsid w:val="6E805C2B"/>
    <w:rsid w:val="6E825082"/>
    <w:rsid w:val="6E8DF708"/>
    <w:rsid w:val="6EA01F2B"/>
    <w:rsid w:val="6EA0361C"/>
    <w:rsid w:val="6EADD67C"/>
    <w:rsid w:val="6EB16351"/>
    <w:rsid w:val="6EC8DADB"/>
    <w:rsid w:val="6EE7A26C"/>
    <w:rsid w:val="6EF64CEE"/>
    <w:rsid w:val="6F0A2192"/>
    <w:rsid w:val="6F1806A0"/>
    <w:rsid w:val="6F32CACE"/>
    <w:rsid w:val="6F37D3F6"/>
    <w:rsid w:val="6F3DDCAF"/>
    <w:rsid w:val="6F3FCC89"/>
    <w:rsid w:val="6F4A6E1C"/>
    <w:rsid w:val="6F6440CF"/>
    <w:rsid w:val="6F6C4E00"/>
    <w:rsid w:val="6F6FCBDB"/>
    <w:rsid w:val="6F71B041"/>
    <w:rsid w:val="6F7A80A6"/>
    <w:rsid w:val="6F837E44"/>
    <w:rsid w:val="6F8A19FC"/>
    <w:rsid w:val="6FDC3935"/>
    <w:rsid w:val="6FFA6B6E"/>
    <w:rsid w:val="6FFE76DA"/>
    <w:rsid w:val="702CA9C3"/>
    <w:rsid w:val="704318AF"/>
    <w:rsid w:val="705B8D70"/>
    <w:rsid w:val="705B90FA"/>
    <w:rsid w:val="705DCD5B"/>
    <w:rsid w:val="706332CF"/>
    <w:rsid w:val="70768A34"/>
    <w:rsid w:val="707B7894"/>
    <w:rsid w:val="707D81B5"/>
    <w:rsid w:val="70B3D701"/>
    <w:rsid w:val="70E7D0C5"/>
    <w:rsid w:val="70F779AD"/>
    <w:rsid w:val="70FCD6A7"/>
    <w:rsid w:val="7122CC31"/>
    <w:rsid w:val="713E292A"/>
    <w:rsid w:val="7141EE14"/>
    <w:rsid w:val="71510F77"/>
    <w:rsid w:val="7152454C"/>
    <w:rsid w:val="7160F30B"/>
    <w:rsid w:val="7162CE4D"/>
    <w:rsid w:val="7163C111"/>
    <w:rsid w:val="71792FBD"/>
    <w:rsid w:val="717A41A3"/>
    <w:rsid w:val="7187CFA7"/>
    <w:rsid w:val="718E8EEA"/>
    <w:rsid w:val="71A133CC"/>
    <w:rsid w:val="71C401B9"/>
    <w:rsid w:val="71DD3A64"/>
    <w:rsid w:val="71EBDC66"/>
    <w:rsid w:val="71F1C072"/>
    <w:rsid w:val="71F7AC29"/>
    <w:rsid w:val="71F811EF"/>
    <w:rsid w:val="71F8E338"/>
    <w:rsid w:val="7213C09B"/>
    <w:rsid w:val="72180005"/>
    <w:rsid w:val="723F204D"/>
    <w:rsid w:val="7240CBA1"/>
    <w:rsid w:val="7246981D"/>
    <w:rsid w:val="7255BD2A"/>
    <w:rsid w:val="72595419"/>
    <w:rsid w:val="726814CA"/>
    <w:rsid w:val="726817CA"/>
    <w:rsid w:val="727049F1"/>
    <w:rsid w:val="7275D47B"/>
    <w:rsid w:val="72A7EE73"/>
    <w:rsid w:val="72B6FC85"/>
    <w:rsid w:val="72CBC688"/>
    <w:rsid w:val="72E679F9"/>
    <w:rsid w:val="72F33774"/>
    <w:rsid w:val="73130BFD"/>
    <w:rsid w:val="731DC1E6"/>
    <w:rsid w:val="734FD4FE"/>
    <w:rsid w:val="73734949"/>
    <w:rsid w:val="737EA94F"/>
    <w:rsid w:val="7389F47F"/>
    <w:rsid w:val="739101A0"/>
    <w:rsid w:val="73AE3B2D"/>
    <w:rsid w:val="73BA2FE0"/>
    <w:rsid w:val="73D37104"/>
    <w:rsid w:val="73DD3485"/>
    <w:rsid w:val="73E70DAE"/>
    <w:rsid w:val="73F96ED9"/>
    <w:rsid w:val="740E55FE"/>
    <w:rsid w:val="7413531F"/>
    <w:rsid w:val="741FCC89"/>
    <w:rsid w:val="742CD82C"/>
    <w:rsid w:val="743173AA"/>
    <w:rsid w:val="743274CE"/>
    <w:rsid w:val="745B6B62"/>
    <w:rsid w:val="7478847C"/>
    <w:rsid w:val="74824A5A"/>
    <w:rsid w:val="7495A37A"/>
    <w:rsid w:val="74AEF95C"/>
    <w:rsid w:val="74B4B1D6"/>
    <w:rsid w:val="74E25535"/>
    <w:rsid w:val="74E3A604"/>
    <w:rsid w:val="75044FA6"/>
    <w:rsid w:val="7525C4E0"/>
    <w:rsid w:val="75398479"/>
    <w:rsid w:val="753CCA7A"/>
    <w:rsid w:val="7579F887"/>
    <w:rsid w:val="757C1B10"/>
    <w:rsid w:val="75818392"/>
    <w:rsid w:val="7595BACC"/>
    <w:rsid w:val="7596C669"/>
    <w:rsid w:val="75C24E89"/>
    <w:rsid w:val="75C8A88D"/>
    <w:rsid w:val="75D3069F"/>
    <w:rsid w:val="75EDD364"/>
    <w:rsid w:val="75F114E6"/>
    <w:rsid w:val="7632A057"/>
    <w:rsid w:val="763A79DD"/>
    <w:rsid w:val="76468204"/>
    <w:rsid w:val="764D8ED0"/>
    <w:rsid w:val="7654EDBE"/>
    <w:rsid w:val="7675DD9E"/>
    <w:rsid w:val="76B1980F"/>
    <w:rsid w:val="76B29E33"/>
    <w:rsid w:val="76C89DEA"/>
    <w:rsid w:val="76D98EF1"/>
    <w:rsid w:val="76DD71D8"/>
    <w:rsid w:val="76F47386"/>
    <w:rsid w:val="7728112B"/>
    <w:rsid w:val="7768882B"/>
    <w:rsid w:val="77719035"/>
    <w:rsid w:val="7779DF09"/>
    <w:rsid w:val="777ABDDA"/>
    <w:rsid w:val="7793BA6D"/>
    <w:rsid w:val="779ED420"/>
    <w:rsid w:val="77A0D8CD"/>
    <w:rsid w:val="77A14E2C"/>
    <w:rsid w:val="77B560A7"/>
    <w:rsid w:val="77DCA1E4"/>
    <w:rsid w:val="77E174B0"/>
    <w:rsid w:val="77EA8660"/>
    <w:rsid w:val="78040A52"/>
    <w:rsid w:val="780498FD"/>
    <w:rsid w:val="780D2CE5"/>
    <w:rsid w:val="78267D13"/>
    <w:rsid w:val="784EF208"/>
    <w:rsid w:val="78953974"/>
    <w:rsid w:val="78CA5278"/>
    <w:rsid w:val="78D82CFB"/>
    <w:rsid w:val="78DC3434"/>
    <w:rsid w:val="78F1EAC8"/>
    <w:rsid w:val="790D6096"/>
    <w:rsid w:val="79270677"/>
    <w:rsid w:val="7931AAE6"/>
    <w:rsid w:val="7949F9C5"/>
    <w:rsid w:val="797854DD"/>
    <w:rsid w:val="79882225"/>
    <w:rsid w:val="799686A4"/>
    <w:rsid w:val="79B91731"/>
    <w:rsid w:val="79B98E18"/>
    <w:rsid w:val="79EB8744"/>
    <w:rsid w:val="79FBA422"/>
    <w:rsid w:val="7A23D3E6"/>
    <w:rsid w:val="7A3B75A2"/>
    <w:rsid w:val="7A3C9AD2"/>
    <w:rsid w:val="7A4C20EA"/>
    <w:rsid w:val="7A5A1C9D"/>
    <w:rsid w:val="7A5C5F01"/>
    <w:rsid w:val="7A865739"/>
    <w:rsid w:val="7A9A486D"/>
    <w:rsid w:val="7AA7BD59"/>
    <w:rsid w:val="7AB75F3E"/>
    <w:rsid w:val="7ABC564B"/>
    <w:rsid w:val="7AF06C3D"/>
    <w:rsid w:val="7B0F636D"/>
    <w:rsid w:val="7B297BAB"/>
    <w:rsid w:val="7B47C2E6"/>
    <w:rsid w:val="7B52E788"/>
    <w:rsid w:val="7B557BFA"/>
    <w:rsid w:val="7B65A719"/>
    <w:rsid w:val="7B687645"/>
    <w:rsid w:val="7B693FDF"/>
    <w:rsid w:val="7B866EB4"/>
    <w:rsid w:val="7B8894A0"/>
    <w:rsid w:val="7B894DE1"/>
    <w:rsid w:val="7BA8C5FD"/>
    <w:rsid w:val="7C297FAA"/>
    <w:rsid w:val="7C2BEE87"/>
    <w:rsid w:val="7C342CBA"/>
    <w:rsid w:val="7C47272A"/>
    <w:rsid w:val="7C4A5B7E"/>
    <w:rsid w:val="7C5DEDFB"/>
    <w:rsid w:val="7C62EB87"/>
    <w:rsid w:val="7C7C4970"/>
    <w:rsid w:val="7C8C2018"/>
    <w:rsid w:val="7CA89A0E"/>
    <w:rsid w:val="7CB4C21B"/>
    <w:rsid w:val="7CB7F915"/>
    <w:rsid w:val="7CCA824E"/>
    <w:rsid w:val="7CCE5FF8"/>
    <w:rsid w:val="7CD290DA"/>
    <w:rsid w:val="7CF20B97"/>
    <w:rsid w:val="7D1ECE76"/>
    <w:rsid w:val="7D252C6A"/>
    <w:rsid w:val="7D25E39C"/>
    <w:rsid w:val="7D30D6C5"/>
    <w:rsid w:val="7D3255E3"/>
    <w:rsid w:val="7D8C9577"/>
    <w:rsid w:val="7D9488D9"/>
    <w:rsid w:val="7DA47799"/>
    <w:rsid w:val="7DAD2B70"/>
    <w:rsid w:val="7DB7CD8C"/>
    <w:rsid w:val="7DD9CCB4"/>
    <w:rsid w:val="7E097BCE"/>
    <w:rsid w:val="7E1BF70B"/>
    <w:rsid w:val="7E23B081"/>
    <w:rsid w:val="7E277CA6"/>
    <w:rsid w:val="7E2A92B0"/>
    <w:rsid w:val="7E321CA7"/>
    <w:rsid w:val="7E43F045"/>
    <w:rsid w:val="7E4C0794"/>
    <w:rsid w:val="7E5C7CAB"/>
    <w:rsid w:val="7E5DAC2A"/>
    <w:rsid w:val="7E742AC3"/>
    <w:rsid w:val="7E7B3849"/>
    <w:rsid w:val="7E7C9B14"/>
    <w:rsid w:val="7E7D16B1"/>
    <w:rsid w:val="7E835EA8"/>
    <w:rsid w:val="7E9E779C"/>
    <w:rsid w:val="7EA9248F"/>
    <w:rsid w:val="7EB87C46"/>
    <w:rsid w:val="7EC3AAF2"/>
    <w:rsid w:val="7ECD65DC"/>
    <w:rsid w:val="7ED99D1E"/>
    <w:rsid w:val="7EDAC18D"/>
    <w:rsid w:val="7EDCDE7B"/>
    <w:rsid w:val="7EE18BCA"/>
    <w:rsid w:val="7F013499"/>
    <w:rsid w:val="7F6B35FC"/>
    <w:rsid w:val="7F7D16BC"/>
    <w:rsid w:val="7F8745F5"/>
    <w:rsid w:val="7F9223E5"/>
    <w:rsid w:val="7F93B51E"/>
    <w:rsid w:val="7F9B7B73"/>
    <w:rsid w:val="7FBC6BAC"/>
    <w:rsid w:val="7FCC97EA"/>
    <w:rsid w:val="7FD65D57"/>
    <w:rsid w:val="7FE31C91"/>
    <w:rsid w:val="7FF7647D"/>
  </w:rsids>
  <m:mathPr>
    <m:mathFont m:val="Cambria Math"/>
    <m:brkBin m:val="before"/>
    <m:brkBinSub m:val="--"/>
    <m:smallFrac m:val="0"/>
    <m:dispDef/>
    <m:lMargin m:val="0"/>
    <m:rMargin m:val="0"/>
    <m:defJc m:val="centerGroup"/>
    <m:wrapIndent m:val="1440"/>
    <m:intLim m:val="subSup"/>
    <m:naryLim m:val="undOvr"/>
  </m:mathPr>
  <w:themeFontLang w:val="en-US" w:eastAsia="zh-CN" w:bidi="uz-Cyrl-U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32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hAnsi="Century Gothic" w:eastAsia="Century Gothic" w:cs="Times New Roman"/>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Ind w:w="0" w:type="dxa"/>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Ind w:w="0" w:type="dxa"/>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Mention" w:customStyle="1">
    <w:name w:val="Mention"/>
    <w:basedOn w:val="DefaultParagraphFont"/>
    <w:uiPriority w:val="99"/>
    <w:unhideWhenUsed/>
    <w:rPr>
      <w:color w:val="2B579A"/>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9" /><Relationship Type="http://schemas.openxmlformats.org/officeDocument/2006/relationships/fontTable" Target="fontTable.xml" Id="rId20" /><Relationship Type="http://schemas.openxmlformats.org/officeDocument/2006/relationships/glossaryDocument" Target="glossary/document.xml" Id="rId21" /><Relationship Type="http://schemas.openxmlformats.org/officeDocument/2006/relationships/theme" Target="theme/theme1.xml" Id="rId22" /><Relationship Type="http://schemas.microsoft.com/office/2011/relationships/people" Target="people.xml" Id="rId23" /><Relationship Type="http://schemas.microsoft.com/office/2011/relationships/commentsExtended" Target="commentsExtended.xml" Id="rId24" /><Relationship Type="http://schemas.microsoft.com/office/2019/09/relationships/intelligence" Target="intelligence.xml" Id="R2e05a38c39364f55" /><Relationship Type="http://schemas.microsoft.com/office/2016/09/relationships/commentsIds" Target="commentsIds.xml" Id="rId25" /><Relationship Type="http://schemas.openxmlformats.org/officeDocument/2006/relationships/footnotes" Target="footnotes.xml" Id="rId10" /><Relationship Type="http://schemas.openxmlformats.org/officeDocument/2006/relationships/endnotes" Target="endnotes.xml" Id="rId11" /><Relationship Type="http://schemas.openxmlformats.org/officeDocument/2006/relationships/comments" Target="comments.xml" Id="rId12" /><Relationship Type="http://schemas.openxmlformats.org/officeDocument/2006/relationships/hyperlink" Target="mailto:tywangden@gmail.com" TargetMode="External" Id="rId13" /><Relationship Type="http://schemas.openxmlformats.org/officeDocument/2006/relationships/hyperlink" Target="mailto:tshewang.wangchuk@bhutanfound.org" TargetMode="External" Id="rId14" /><Relationship Type="http://schemas.openxmlformats.org/officeDocument/2006/relationships/header" Target="header1.xml" Id="rId15" /><Relationship Type="http://schemas.openxmlformats.org/officeDocument/2006/relationships/footer" Target="footer1.xml" Id="rId16" /><Relationship Type="http://schemas.openxmlformats.org/officeDocument/2006/relationships/footer" Target="footer2.xml" Id="rId17" /><Relationship Type="http://schemas.openxmlformats.org/officeDocument/2006/relationships/header" Target="header2.xml" Id="rId18" /><Relationship Type="http://schemas.openxmlformats.org/officeDocument/2006/relationships/footer" Target="footer3.xml" Id="rId19"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customXml" Target="../customXml/item4.xml" Id="rId4" /><Relationship Type="http://schemas.openxmlformats.org/officeDocument/2006/relationships/numbering" Target="numbering.xml" Id="rId5" /><Relationship Type="http://schemas.openxmlformats.org/officeDocument/2006/relationships/styles" Target="styles.xml" Id="rId6" /><Relationship Type="http://schemas.microsoft.com/office/2007/relationships/stylesWithEffects" Target="stylesWithEffects.xml" Id="rId7" /><Relationship Type="http://schemas.openxmlformats.org/officeDocument/2006/relationships/settings" Target="settings.xml" Id="rId8" /><Relationship Type="http://schemas.microsoft.com/office/2018/08/relationships/commentsExtensible" Target="commentsExtensible.xml" Id="R4b8a926540714dd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625CDB"/>
    <w:rsid w:val="0062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Darcy Gray</DisplayName>
        <AccountId>15</AccountId>
        <AccountType/>
      </UserInfo>
      <UserInfo>
        <DisplayName>Joseph Spruce</DisplayName>
        <AccountId>18</AccountId>
        <AccountType/>
      </UserInfo>
      <UserInfo>
        <DisplayName>Erica Kriner</DisplayName>
        <AccountId>25</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682C4-A446-47AD-8162-4C8B07B1470D}"/>
</file>

<file path=customXml/itemProps2.xml><?xml version="1.0" encoding="utf-8"?>
<ds:datastoreItem xmlns:ds="http://schemas.openxmlformats.org/officeDocument/2006/customXml" ds:itemID="{B3AAD639-3837-46F4-B9D6-98A8D9F9F563}">
  <ds:schemaRefs>
    <ds:schemaRef ds:uri="http://schemas.microsoft.com/sharepoint/v3/contenttype/forms"/>
  </ds:schemaRefs>
</ds:datastoreItem>
</file>

<file path=customXml/itemProps3.xml><?xml version="1.0" encoding="utf-8"?>
<ds:datastoreItem xmlns:ds="http://schemas.openxmlformats.org/officeDocument/2006/customXml" ds:itemID="{3F681789-A145-42D0-B7C2-32B52EE98412}">
  <ds:schemaRefs>
    <ds:schemaRef ds:uri="http://schemas.microsoft.com/office/2006/metadata/properties"/>
    <ds:schemaRef ds:uri="http://schemas.microsoft.com/office/infopath/2007/PartnerControls"/>
    <ds:schemaRef ds:uri="7df78d0b-135a-4de7-9166-7c181cd87fb4"/>
  </ds:schemaRefs>
</ds:datastoreItem>
</file>

<file path=customXml/itemProps4.xml><?xml version="1.0" encoding="utf-8"?>
<ds:datastoreItem xmlns:ds="http://schemas.openxmlformats.org/officeDocument/2006/customXml" ds:itemID="{0EBB69C5-76AD-4E48-97F6-7C101F2815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Robert Byles</cp:lastModifiedBy>
  <cp:revision>46</cp:revision>
  <dcterms:created xsi:type="dcterms:W3CDTF">2021-06-03T02:26:00Z</dcterms:created>
  <dcterms:modified xsi:type="dcterms:W3CDTF">2022-04-12T17:14:08Z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