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19BD9" w14:textId="2F71BAF6" w:rsidR="00724A0C" w:rsidRPr="00AA55B2" w:rsidRDefault="00B53D3F">
      <w:pPr>
        <w:jc w:val="right"/>
        <w:rPr>
          <w:rFonts w:ascii="Garamond" w:eastAsia="Garamond" w:hAnsi="Garamond" w:cs="Garamond"/>
          <w:b/>
          <w:sz w:val="28"/>
          <w:szCs w:val="28"/>
        </w:rPr>
      </w:pPr>
      <w:r w:rsidRPr="00AA55B2">
        <w:rPr>
          <w:noProof/>
        </w:rPr>
        <w:drawing>
          <wp:anchor distT="0" distB="0" distL="0" distR="0" simplePos="0" relativeHeight="251658240" behindDoc="1" locked="0" layoutInCell="1" hidden="0" allowOverlap="1" wp14:anchorId="4B1DAC11" wp14:editId="38C26B4C">
            <wp:simplePos x="0" y="0"/>
            <wp:positionH relativeFrom="margin">
              <wp:posOffset>0</wp:posOffset>
            </wp:positionH>
            <wp:positionV relativeFrom="paragraph">
              <wp:posOffset>47625</wp:posOffset>
            </wp:positionV>
            <wp:extent cx="5924550" cy="641985"/>
            <wp:effectExtent l="0" t="0" r="0" b="571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r w:rsidR="00843E22" w:rsidRPr="00AA55B2">
        <w:rPr>
          <w:rFonts w:ascii="Garamond" w:eastAsia="Garamond" w:hAnsi="Garamond" w:cs="Garamond"/>
          <w:b/>
          <w:sz w:val="28"/>
          <w:szCs w:val="28"/>
        </w:rPr>
        <w:t>NASA DEVELOP National Program</w:t>
      </w:r>
    </w:p>
    <w:p w14:paraId="2204C6A0" w14:textId="47916237" w:rsidR="00724A0C" w:rsidRPr="00AA55B2" w:rsidRDefault="00843E22">
      <w:pPr>
        <w:jc w:val="right"/>
        <w:rPr>
          <w:rFonts w:ascii="Garamond" w:eastAsia="Garamond" w:hAnsi="Garamond" w:cs="Garamond"/>
          <w:b/>
          <w:sz w:val="24"/>
          <w:szCs w:val="24"/>
        </w:rPr>
      </w:pPr>
      <w:r w:rsidRPr="00AA55B2">
        <w:rPr>
          <w:rFonts w:ascii="Garamond" w:eastAsia="Garamond" w:hAnsi="Garamond" w:cs="Garamond"/>
          <w:b/>
          <w:sz w:val="24"/>
          <w:szCs w:val="24"/>
        </w:rPr>
        <w:t>Maryland - Goddard</w:t>
      </w:r>
    </w:p>
    <w:p w14:paraId="2C44A618" w14:textId="77777777" w:rsidR="00724A0C" w:rsidRPr="00AA55B2" w:rsidRDefault="00724A0C">
      <w:pPr>
        <w:rPr>
          <w:rFonts w:ascii="Garamond" w:eastAsia="Garamond" w:hAnsi="Garamond" w:cs="Garamond"/>
          <w:b/>
          <w:sz w:val="24"/>
          <w:szCs w:val="24"/>
        </w:rPr>
      </w:pPr>
    </w:p>
    <w:p w14:paraId="60A4A283" w14:textId="77777777" w:rsidR="00724A0C" w:rsidRPr="00AA55B2" w:rsidRDefault="00843E22">
      <w:pPr>
        <w:jc w:val="right"/>
        <w:rPr>
          <w:rFonts w:ascii="Garamond" w:eastAsia="Garamond" w:hAnsi="Garamond" w:cs="Garamond"/>
          <w:i/>
          <w:sz w:val="24"/>
          <w:szCs w:val="24"/>
        </w:rPr>
      </w:pPr>
      <w:r w:rsidRPr="00AA55B2">
        <w:rPr>
          <w:rFonts w:ascii="Garamond" w:eastAsia="Garamond" w:hAnsi="Garamond" w:cs="Garamond"/>
          <w:i/>
          <w:sz w:val="24"/>
          <w:szCs w:val="24"/>
        </w:rPr>
        <w:t xml:space="preserve">Project Summary – </w:t>
      </w:r>
      <w:proofErr w:type="gramStart"/>
      <w:r w:rsidRPr="00AA55B2">
        <w:rPr>
          <w:rFonts w:ascii="Garamond" w:eastAsia="Garamond" w:hAnsi="Garamond" w:cs="Garamond"/>
          <w:i/>
          <w:sz w:val="24"/>
          <w:szCs w:val="24"/>
        </w:rPr>
        <w:t>Summer</w:t>
      </w:r>
      <w:proofErr w:type="gramEnd"/>
      <w:r w:rsidRPr="00AA55B2">
        <w:rPr>
          <w:rFonts w:ascii="Garamond" w:eastAsia="Garamond" w:hAnsi="Garamond" w:cs="Garamond"/>
          <w:i/>
          <w:sz w:val="24"/>
          <w:szCs w:val="24"/>
        </w:rPr>
        <w:t xml:space="preserve"> 2018</w:t>
      </w:r>
    </w:p>
    <w:p w14:paraId="26FB537C" w14:textId="77777777" w:rsidR="00724A0C" w:rsidRPr="00AA55B2" w:rsidRDefault="00724A0C">
      <w:pPr>
        <w:rPr>
          <w:rFonts w:ascii="Garamond" w:eastAsia="Garamond" w:hAnsi="Garamond" w:cs="Garamond"/>
          <w:b/>
          <w:sz w:val="20"/>
          <w:szCs w:val="20"/>
        </w:rPr>
      </w:pPr>
    </w:p>
    <w:p w14:paraId="12BE7200" w14:textId="77777777" w:rsidR="00724A0C" w:rsidRPr="00AA55B2" w:rsidRDefault="00843E22">
      <w:pPr>
        <w:rPr>
          <w:rFonts w:ascii="Garamond" w:eastAsia="Garamond" w:hAnsi="Garamond" w:cs="Garamond"/>
          <w:b/>
        </w:rPr>
      </w:pPr>
      <w:r w:rsidRPr="00AA55B2">
        <w:rPr>
          <w:rFonts w:ascii="Garamond" w:eastAsia="Garamond" w:hAnsi="Garamond" w:cs="Garamond"/>
          <w:b/>
        </w:rPr>
        <w:t>New England Agriculture &amp; Food Security</w:t>
      </w:r>
    </w:p>
    <w:p w14:paraId="2F281516" w14:textId="77777777" w:rsidR="00724A0C" w:rsidRPr="00AA55B2" w:rsidRDefault="00843E22">
      <w:pPr>
        <w:rPr>
          <w:rFonts w:ascii="Garamond" w:eastAsia="Garamond" w:hAnsi="Garamond" w:cs="Garamond"/>
          <w:i/>
        </w:rPr>
      </w:pPr>
      <w:r w:rsidRPr="00AA55B2">
        <w:rPr>
          <w:rFonts w:ascii="Garamond" w:hAnsi="Garamond"/>
          <w:i/>
        </w:rPr>
        <w:t xml:space="preserve">Incorporating NASA Earth Observations into an Assessment Tool to Identify Correlations </w:t>
      </w:r>
      <w:proofErr w:type="gramStart"/>
      <w:r w:rsidRPr="00AA55B2">
        <w:rPr>
          <w:rFonts w:ascii="Garamond" w:hAnsi="Garamond"/>
          <w:i/>
        </w:rPr>
        <w:t>Between</w:t>
      </w:r>
      <w:proofErr w:type="gramEnd"/>
      <w:r w:rsidRPr="00AA55B2">
        <w:rPr>
          <w:rFonts w:ascii="Garamond" w:hAnsi="Garamond"/>
          <w:i/>
        </w:rPr>
        <w:t xml:space="preserve"> Factors Associated with Bee Health</w:t>
      </w:r>
      <w:r w:rsidRPr="00AA55B2">
        <w:rPr>
          <w:rFonts w:ascii="Garamond" w:eastAsia="Garamond" w:hAnsi="Garamond" w:cs="Garamond"/>
          <w:i/>
        </w:rPr>
        <w:t xml:space="preserve"> </w:t>
      </w:r>
    </w:p>
    <w:p w14:paraId="2FBDB17A" w14:textId="77777777" w:rsidR="00724A0C" w:rsidRPr="00AA55B2" w:rsidRDefault="00724A0C">
      <w:pPr>
        <w:rPr>
          <w:rFonts w:ascii="Garamond" w:eastAsia="Garamond" w:hAnsi="Garamond" w:cs="Garamond"/>
          <w:b/>
          <w:sz w:val="20"/>
          <w:szCs w:val="20"/>
        </w:rPr>
      </w:pPr>
    </w:p>
    <w:p w14:paraId="1B4E6FE9" w14:textId="77777777" w:rsidR="00724A0C" w:rsidRPr="00AA55B2" w:rsidRDefault="00843E22">
      <w:pPr>
        <w:rPr>
          <w:rFonts w:ascii="Garamond" w:eastAsia="Garamond" w:hAnsi="Garamond" w:cs="Garamond"/>
        </w:rPr>
      </w:pPr>
      <w:r w:rsidRPr="00AA55B2">
        <w:rPr>
          <w:rFonts w:ascii="Garamond" w:eastAsia="Garamond" w:hAnsi="Garamond" w:cs="Garamond"/>
          <w:b/>
        </w:rPr>
        <w:t>VPS Title:</w:t>
      </w:r>
      <w:r w:rsidRPr="00AA55B2">
        <w:rPr>
          <w:rFonts w:ascii="Garamond" w:eastAsia="Garamond" w:hAnsi="Garamond" w:cs="Garamond"/>
        </w:rPr>
        <w:t xml:space="preserve"> Honey Doesn’t Grow On Trees </w:t>
      </w:r>
    </w:p>
    <w:p w14:paraId="2B280846" w14:textId="77777777" w:rsidR="00724A0C" w:rsidRPr="00AA55B2" w:rsidRDefault="00724A0C">
      <w:pPr>
        <w:rPr>
          <w:rFonts w:ascii="Garamond" w:eastAsia="Garamond" w:hAnsi="Garamond" w:cs="Garamond"/>
        </w:rPr>
      </w:pPr>
    </w:p>
    <w:p w14:paraId="333AB525" w14:textId="77777777" w:rsidR="00B53D3F" w:rsidRPr="00AA55B2" w:rsidRDefault="00B53D3F" w:rsidP="00B53D3F">
      <w:pPr>
        <w:pBdr>
          <w:bottom w:val="single" w:sz="4" w:space="0" w:color="auto"/>
        </w:pBdr>
        <w:rPr>
          <w:rFonts w:ascii="Garamond" w:hAnsi="Garamond" w:cs="Arial"/>
          <w:b/>
          <w:szCs w:val="20"/>
        </w:rPr>
      </w:pPr>
      <w:r w:rsidRPr="00AA55B2">
        <w:rPr>
          <w:rFonts w:ascii="Garamond" w:hAnsi="Garamond" w:cs="Arial"/>
          <w:b/>
          <w:szCs w:val="20"/>
        </w:rPr>
        <w:t>Project Team</w:t>
      </w:r>
    </w:p>
    <w:p w14:paraId="6E440C21" w14:textId="77777777" w:rsidR="00B53D3F" w:rsidRPr="00AA55B2" w:rsidRDefault="00B53D3F" w:rsidP="00B53D3F">
      <w:pPr>
        <w:rPr>
          <w:rFonts w:ascii="Garamond" w:hAnsi="Garamond" w:cs="Arial"/>
          <w:b/>
          <w:sz w:val="20"/>
          <w:szCs w:val="20"/>
        </w:rPr>
      </w:pPr>
      <w:r w:rsidRPr="00AA55B2">
        <w:rPr>
          <w:rFonts w:ascii="Garamond" w:hAnsi="Garamond" w:cs="Arial"/>
          <w:b/>
          <w:i/>
          <w:sz w:val="20"/>
          <w:szCs w:val="20"/>
        </w:rPr>
        <w:t>Project Team</w:t>
      </w:r>
      <w:r w:rsidRPr="00AA55B2">
        <w:rPr>
          <w:rFonts w:ascii="Garamond" w:hAnsi="Garamond" w:cs="Arial"/>
          <w:b/>
          <w:sz w:val="20"/>
          <w:szCs w:val="20"/>
        </w:rPr>
        <w:t>:</w:t>
      </w:r>
    </w:p>
    <w:p w14:paraId="0DFEF7DD" w14:textId="77777777" w:rsidR="00724A0C" w:rsidRPr="00AA55B2" w:rsidRDefault="00843E22">
      <w:pPr>
        <w:rPr>
          <w:rFonts w:ascii="Garamond" w:eastAsia="Garamond" w:hAnsi="Garamond" w:cs="Garamond"/>
        </w:rPr>
      </w:pPr>
      <w:r w:rsidRPr="00AA55B2">
        <w:rPr>
          <w:rFonts w:ascii="Garamond" w:eastAsia="Garamond" w:hAnsi="Garamond" w:cs="Garamond"/>
        </w:rPr>
        <w:t xml:space="preserve">Jeremy Rapp (Project Lead), </w:t>
      </w:r>
      <w:hyperlink r:id="rId6">
        <w:r w:rsidRPr="003417A8">
          <w:rPr>
            <w:rFonts w:ascii="Garamond" w:eastAsia="Garamond" w:hAnsi="Garamond" w:cs="Garamond"/>
            <w:u w:val="single"/>
          </w:rPr>
          <w:t>rappjer1@gmail.com</w:t>
        </w:r>
      </w:hyperlink>
    </w:p>
    <w:p w14:paraId="09779708" w14:textId="77777777" w:rsidR="00724A0C" w:rsidRPr="00AA55B2" w:rsidRDefault="00843E22">
      <w:pPr>
        <w:rPr>
          <w:rFonts w:ascii="Garamond" w:eastAsia="Garamond" w:hAnsi="Garamond" w:cs="Garamond"/>
        </w:rPr>
      </w:pPr>
      <w:r w:rsidRPr="00AA55B2">
        <w:rPr>
          <w:rFonts w:ascii="Garamond" w:eastAsia="Garamond" w:hAnsi="Garamond" w:cs="Garamond"/>
        </w:rPr>
        <w:t>Victor Lenske</w:t>
      </w:r>
    </w:p>
    <w:p w14:paraId="4BE9B4CB" w14:textId="77777777" w:rsidR="00724A0C" w:rsidRPr="00AA55B2" w:rsidRDefault="00843E22">
      <w:pPr>
        <w:rPr>
          <w:rFonts w:ascii="Garamond" w:eastAsia="Garamond" w:hAnsi="Garamond" w:cs="Garamond"/>
        </w:rPr>
      </w:pPr>
      <w:r w:rsidRPr="00AA55B2">
        <w:rPr>
          <w:rFonts w:ascii="Garamond" w:eastAsia="Garamond" w:hAnsi="Garamond" w:cs="Garamond"/>
        </w:rPr>
        <w:t>Eyob Solomon</w:t>
      </w:r>
    </w:p>
    <w:p w14:paraId="5FC9B400" w14:textId="77777777" w:rsidR="00724A0C" w:rsidRPr="00AA55B2" w:rsidRDefault="00843E22">
      <w:pPr>
        <w:rPr>
          <w:rFonts w:ascii="Garamond" w:eastAsia="Garamond" w:hAnsi="Garamond" w:cs="Garamond"/>
        </w:rPr>
      </w:pPr>
      <w:r w:rsidRPr="00AA55B2">
        <w:rPr>
          <w:rFonts w:ascii="Garamond" w:eastAsia="Garamond" w:hAnsi="Garamond" w:cs="Garamond"/>
        </w:rPr>
        <w:t>Ryan Young</w:t>
      </w:r>
    </w:p>
    <w:p w14:paraId="580B3F30" w14:textId="77777777" w:rsidR="00724A0C" w:rsidRPr="00AA55B2" w:rsidRDefault="00724A0C">
      <w:pPr>
        <w:rPr>
          <w:rFonts w:ascii="Garamond" w:eastAsia="Garamond" w:hAnsi="Garamond" w:cs="Garamond"/>
          <w:sz w:val="20"/>
          <w:szCs w:val="20"/>
        </w:rPr>
      </w:pPr>
    </w:p>
    <w:p w14:paraId="4283F073" w14:textId="77777777" w:rsidR="00724A0C" w:rsidRPr="00AA55B2" w:rsidRDefault="00843E22">
      <w:pPr>
        <w:rPr>
          <w:rFonts w:ascii="Garamond" w:eastAsia="Garamond" w:hAnsi="Garamond" w:cs="Garamond"/>
          <w:b/>
          <w:sz w:val="20"/>
          <w:szCs w:val="20"/>
        </w:rPr>
      </w:pPr>
      <w:r w:rsidRPr="00AA55B2">
        <w:rPr>
          <w:rFonts w:ascii="Garamond" w:eastAsia="Garamond" w:hAnsi="Garamond" w:cs="Garamond"/>
          <w:b/>
          <w:i/>
          <w:sz w:val="20"/>
          <w:szCs w:val="20"/>
        </w:rPr>
        <w:t>Advisors &amp; Mentors</w:t>
      </w:r>
      <w:r w:rsidRPr="00AA55B2">
        <w:rPr>
          <w:rFonts w:ascii="Garamond" w:eastAsia="Garamond" w:hAnsi="Garamond" w:cs="Garamond"/>
          <w:b/>
          <w:sz w:val="20"/>
          <w:szCs w:val="20"/>
        </w:rPr>
        <w:t>:</w:t>
      </w:r>
    </w:p>
    <w:p w14:paraId="5AAC47B7" w14:textId="5CC69958" w:rsidR="00724A0C" w:rsidRPr="00AA55B2" w:rsidRDefault="00843E22">
      <w:pPr>
        <w:rPr>
          <w:rFonts w:ascii="Garamond" w:eastAsia="Garamond" w:hAnsi="Garamond" w:cs="Garamond"/>
        </w:rPr>
      </w:pPr>
      <w:r w:rsidRPr="00AA55B2">
        <w:rPr>
          <w:rFonts w:ascii="Garamond" w:eastAsia="Garamond" w:hAnsi="Garamond" w:cs="Garamond"/>
        </w:rPr>
        <w:t>Sean McCartney (Science Systems &amp; Applications Inc.</w:t>
      </w:r>
      <w:r w:rsidR="009A7E77" w:rsidRPr="00AA55B2">
        <w:rPr>
          <w:rFonts w:ascii="Garamond" w:eastAsia="Garamond" w:hAnsi="Garamond" w:cs="Garamond"/>
        </w:rPr>
        <w:t>, NASA Goddard Space Flight Center</w:t>
      </w:r>
      <w:r w:rsidRPr="00AA55B2">
        <w:rPr>
          <w:rFonts w:ascii="Garamond" w:eastAsia="Garamond" w:hAnsi="Garamond" w:cs="Garamond"/>
        </w:rPr>
        <w:t>)</w:t>
      </w:r>
    </w:p>
    <w:p w14:paraId="1E480C74" w14:textId="77777777" w:rsidR="00724A0C" w:rsidRPr="00AA55B2" w:rsidRDefault="00843E22">
      <w:pPr>
        <w:rPr>
          <w:rFonts w:ascii="Garamond" w:eastAsia="Garamond" w:hAnsi="Garamond" w:cs="Garamond"/>
        </w:rPr>
      </w:pPr>
      <w:r w:rsidRPr="00AA55B2">
        <w:rPr>
          <w:rFonts w:ascii="Garamond" w:eastAsia="Garamond" w:hAnsi="Garamond" w:cs="Garamond"/>
        </w:rPr>
        <w:t>Dr. John Bolten (NASA Goddard Space Flight Center)</w:t>
      </w:r>
    </w:p>
    <w:p w14:paraId="4D1270DE" w14:textId="77777777" w:rsidR="00724A0C" w:rsidRPr="00AA55B2" w:rsidRDefault="00724A0C">
      <w:pPr>
        <w:rPr>
          <w:rFonts w:ascii="Garamond" w:eastAsia="Garamond" w:hAnsi="Garamond" w:cs="Garamond"/>
          <w:b/>
          <w:sz w:val="20"/>
          <w:szCs w:val="20"/>
        </w:rPr>
      </w:pPr>
    </w:p>
    <w:p w14:paraId="5780CD5D" w14:textId="77777777" w:rsidR="00724A0C" w:rsidRPr="00AA55B2" w:rsidRDefault="00843E22">
      <w:pPr>
        <w:pBdr>
          <w:bottom w:val="single" w:sz="4" w:space="1" w:color="000000"/>
        </w:pBdr>
        <w:rPr>
          <w:rFonts w:ascii="Garamond" w:eastAsia="Garamond" w:hAnsi="Garamond" w:cs="Garamond"/>
          <w:b/>
        </w:rPr>
      </w:pPr>
      <w:r w:rsidRPr="00AA55B2">
        <w:rPr>
          <w:rFonts w:ascii="Garamond" w:eastAsia="Garamond" w:hAnsi="Garamond" w:cs="Garamond"/>
          <w:b/>
        </w:rPr>
        <w:t>Project Overview</w:t>
      </w:r>
    </w:p>
    <w:p w14:paraId="2C8BC1A9" w14:textId="71DFF12C" w:rsidR="00724A0C" w:rsidRPr="00AA55B2" w:rsidRDefault="00843E22">
      <w:pPr>
        <w:rPr>
          <w:rFonts w:ascii="Garamond" w:eastAsia="Garamond" w:hAnsi="Garamond" w:cs="Garamond"/>
        </w:rPr>
      </w:pPr>
      <w:r w:rsidRPr="00AA55B2">
        <w:rPr>
          <w:rFonts w:ascii="Garamond" w:eastAsia="Garamond" w:hAnsi="Garamond" w:cs="Garamond"/>
          <w:b/>
          <w:i/>
        </w:rPr>
        <w:t>Project Synopsis</w:t>
      </w:r>
      <w:r w:rsidRPr="00AA55B2">
        <w:rPr>
          <w:rFonts w:ascii="Garamond" w:eastAsia="Garamond" w:hAnsi="Garamond" w:cs="Garamond"/>
          <w:b/>
        </w:rPr>
        <w:t>:</w:t>
      </w:r>
    </w:p>
    <w:p w14:paraId="08913902" w14:textId="72D0E02A" w:rsidR="00724A0C" w:rsidRPr="00AA55B2" w:rsidRDefault="00843E22">
      <w:pPr>
        <w:rPr>
          <w:rFonts w:ascii="Garamond" w:eastAsia="Garamond" w:hAnsi="Garamond" w:cs="Garamond"/>
        </w:rPr>
      </w:pPr>
      <w:r w:rsidRPr="00AA55B2">
        <w:rPr>
          <w:rFonts w:ascii="Garamond" w:eastAsia="Garamond" w:hAnsi="Garamond" w:cs="Garamond"/>
        </w:rPr>
        <w:t>The honey bee (</w:t>
      </w:r>
      <w:proofErr w:type="spellStart"/>
      <w:r w:rsidRPr="00AA55B2">
        <w:rPr>
          <w:rFonts w:ascii="Garamond" w:eastAsia="Garamond" w:hAnsi="Garamond" w:cs="Garamond"/>
          <w:i/>
        </w:rPr>
        <w:t>Apis</w:t>
      </w:r>
      <w:proofErr w:type="spellEnd"/>
      <w:r w:rsidRPr="00AA55B2">
        <w:rPr>
          <w:rFonts w:ascii="Garamond" w:eastAsia="Garamond" w:hAnsi="Garamond" w:cs="Garamond"/>
          <w:i/>
        </w:rPr>
        <w:t xml:space="preserve"> </w:t>
      </w:r>
      <w:proofErr w:type="spellStart"/>
      <w:r w:rsidRPr="00AA55B2">
        <w:rPr>
          <w:rFonts w:ascii="Garamond" w:eastAsia="Garamond" w:hAnsi="Garamond" w:cs="Garamond"/>
          <w:i/>
        </w:rPr>
        <w:t>mellifera</w:t>
      </w:r>
      <w:proofErr w:type="spellEnd"/>
      <w:r w:rsidRPr="00AA55B2">
        <w:rPr>
          <w:rFonts w:ascii="Garamond" w:eastAsia="Garamond" w:hAnsi="Garamond" w:cs="Garamond"/>
        </w:rPr>
        <w:t xml:space="preserve">) plays a critical role in the pollination of agricultural food crops, contributing to the success of more than 70 fruits and vegetables that make up American diets. </w:t>
      </w:r>
      <w:r w:rsidR="00A402D1" w:rsidRPr="00AA55B2">
        <w:rPr>
          <w:rFonts w:ascii="Garamond" w:eastAsia="Garamond" w:hAnsi="Garamond" w:cs="Garamond"/>
        </w:rPr>
        <w:t>T</w:t>
      </w:r>
      <w:r w:rsidR="00A402D1" w:rsidRPr="00AA55B2">
        <w:rPr>
          <w:rFonts w:ascii="Garamond" w:eastAsia="Garamond" w:hAnsi="Garamond" w:cs="Garamond"/>
          <w:highlight w:val="white"/>
        </w:rPr>
        <w:t>he New England Agriculture &amp; Food Security</w:t>
      </w:r>
      <w:r w:rsidR="00A402D1" w:rsidRPr="00AA55B2">
        <w:rPr>
          <w:rFonts w:ascii="Garamond" w:eastAsia="Garamond" w:hAnsi="Garamond" w:cs="Garamond"/>
        </w:rPr>
        <w:t xml:space="preserve"> team created a</w:t>
      </w:r>
      <w:r w:rsidR="00FC6545" w:rsidRPr="00AA55B2">
        <w:rPr>
          <w:rFonts w:ascii="Garamond" w:eastAsia="Garamond" w:hAnsi="Garamond" w:cs="Garamond"/>
        </w:rPr>
        <w:t xml:space="preserve"> honey bee</w:t>
      </w:r>
      <w:r w:rsidR="00AA55B2">
        <w:rPr>
          <w:rFonts w:ascii="Garamond" w:eastAsia="Garamond" w:hAnsi="Garamond" w:cs="Garamond"/>
        </w:rPr>
        <w:t xml:space="preserve"> health</w:t>
      </w:r>
      <w:r w:rsidR="00FC6545" w:rsidRPr="00AA55B2">
        <w:rPr>
          <w:rFonts w:ascii="Garamond" w:eastAsia="Garamond" w:hAnsi="Garamond" w:cs="Garamond"/>
        </w:rPr>
        <w:t xml:space="preserve"> </w:t>
      </w:r>
      <w:r w:rsidRPr="00AA55B2">
        <w:rPr>
          <w:rFonts w:ascii="Garamond" w:eastAsia="Garamond" w:hAnsi="Garamond" w:cs="Garamond"/>
        </w:rPr>
        <w:t>assessment tool in Google Earth Engine</w:t>
      </w:r>
      <w:r w:rsidR="00FC6545" w:rsidRPr="00AA55B2">
        <w:rPr>
          <w:rFonts w:ascii="Garamond" w:eastAsia="Garamond" w:hAnsi="Garamond" w:cs="Garamond"/>
        </w:rPr>
        <w:t xml:space="preserve"> that</w:t>
      </w:r>
      <w:r w:rsidRPr="00AA55B2">
        <w:rPr>
          <w:rFonts w:ascii="Garamond" w:eastAsia="Garamond" w:hAnsi="Garamond" w:cs="Garamond"/>
        </w:rPr>
        <w:t xml:space="preserve"> provide</w:t>
      </w:r>
      <w:r w:rsidR="00FC6545" w:rsidRPr="00AA55B2">
        <w:rPr>
          <w:rFonts w:ascii="Garamond" w:eastAsia="Garamond" w:hAnsi="Garamond" w:cs="Garamond"/>
        </w:rPr>
        <w:t>s</w:t>
      </w:r>
      <w:r w:rsidRPr="00AA55B2">
        <w:rPr>
          <w:rFonts w:ascii="Garamond" w:eastAsia="Garamond" w:hAnsi="Garamond" w:cs="Garamond"/>
        </w:rPr>
        <w:t xml:space="preserve"> NASA Earth observations at critical temporal windows relevant to honey bee health cycles. These Earth observations </w:t>
      </w:r>
      <w:r w:rsidR="00D17EFD" w:rsidRPr="00AA55B2">
        <w:rPr>
          <w:rFonts w:ascii="Garamond" w:eastAsia="Garamond" w:hAnsi="Garamond" w:cs="Garamond"/>
        </w:rPr>
        <w:t xml:space="preserve">data </w:t>
      </w:r>
      <w:r w:rsidRPr="00AA55B2">
        <w:rPr>
          <w:rFonts w:ascii="Garamond" w:eastAsia="Garamond" w:hAnsi="Garamond" w:cs="Garamond"/>
        </w:rPr>
        <w:t xml:space="preserve">were correlated with local beehive health data provided from collaborators to further understand the relationships between environmental, seasonal, and regional changes and honey bee hive </w:t>
      </w:r>
      <w:proofErr w:type="gramStart"/>
      <w:r w:rsidRPr="00AA55B2">
        <w:rPr>
          <w:rFonts w:ascii="Garamond" w:eastAsia="Garamond" w:hAnsi="Garamond" w:cs="Garamond"/>
        </w:rPr>
        <w:t>success</w:t>
      </w:r>
      <w:proofErr w:type="gramEnd"/>
      <w:r w:rsidRPr="00AA55B2">
        <w:rPr>
          <w:rFonts w:ascii="Garamond" w:eastAsia="Garamond" w:hAnsi="Garamond" w:cs="Garamond"/>
        </w:rPr>
        <w:t xml:space="preserve">. </w:t>
      </w:r>
    </w:p>
    <w:p w14:paraId="4644A637" w14:textId="77777777" w:rsidR="00724A0C" w:rsidRPr="00AA55B2" w:rsidRDefault="00724A0C">
      <w:pPr>
        <w:rPr>
          <w:rFonts w:ascii="Garamond" w:eastAsia="Garamond" w:hAnsi="Garamond" w:cs="Garamond"/>
        </w:rPr>
      </w:pPr>
    </w:p>
    <w:p w14:paraId="52A9776D" w14:textId="77777777" w:rsidR="00724A0C" w:rsidRPr="00AA55B2" w:rsidRDefault="00843E22">
      <w:pPr>
        <w:rPr>
          <w:rFonts w:ascii="Garamond" w:eastAsia="Garamond" w:hAnsi="Garamond" w:cs="Garamond"/>
          <w:b/>
        </w:rPr>
      </w:pPr>
      <w:r w:rsidRPr="00AA55B2">
        <w:rPr>
          <w:rFonts w:ascii="Garamond" w:eastAsia="Garamond" w:hAnsi="Garamond" w:cs="Garamond"/>
          <w:b/>
          <w:i/>
        </w:rPr>
        <w:t>Abstract</w:t>
      </w:r>
      <w:r w:rsidRPr="00AA55B2">
        <w:rPr>
          <w:rFonts w:ascii="Garamond" w:eastAsia="Garamond" w:hAnsi="Garamond" w:cs="Garamond"/>
          <w:b/>
        </w:rPr>
        <w:t>:</w:t>
      </w:r>
    </w:p>
    <w:p w14:paraId="4A577C92" w14:textId="4116BE24" w:rsidR="00724A0C" w:rsidRPr="003417A8" w:rsidRDefault="00843E22">
      <w:pPr>
        <w:rPr>
          <w:rFonts w:ascii="Garamond" w:eastAsia="Garamond" w:hAnsi="Garamond" w:cs="Garamond"/>
        </w:rPr>
      </w:pPr>
      <w:r w:rsidRPr="00AA55B2">
        <w:rPr>
          <w:rFonts w:ascii="Garamond" w:eastAsia="Garamond" w:hAnsi="Garamond" w:cs="Garamond"/>
        </w:rPr>
        <w:t>Honey bees (</w:t>
      </w:r>
      <w:proofErr w:type="spellStart"/>
      <w:r w:rsidRPr="00AA55B2">
        <w:rPr>
          <w:rFonts w:ascii="Garamond" w:eastAsia="Garamond" w:hAnsi="Garamond" w:cs="Garamond"/>
          <w:i/>
        </w:rPr>
        <w:t>Apis</w:t>
      </w:r>
      <w:proofErr w:type="spellEnd"/>
      <w:r w:rsidRPr="00AA55B2">
        <w:rPr>
          <w:rFonts w:ascii="Garamond" w:eastAsia="Garamond" w:hAnsi="Garamond" w:cs="Garamond"/>
          <w:i/>
        </w:rPr>
        <w:t xml:space="preserve"> </w:t>
      </w:r>
      <w:proofErr w:type="spellStart"/>
      <w:r w:rsidRPr="00AA55B2">
        <w:rPr>
          <w:rFonts w:ascii="Garamond" w:eastAsia="Garamond" w:hAnsi="Garamond" w:cs="Garamond"/>
          <w:i/>
        </w:rPr>
        <w:t>mellifera</w:t>
      </w:r>
      <w:proofErr w:type="spellEnd"/>
      <w:r w:rsidRPr="00AA55B2">
        <w:rPr>
          <w:rFonts w:ascii="Garamond" w:eastAsia="Garamond" w:hAnsi="Garamond" w:cs="Garamond"/>
        </w:rPr>
        <w:t>) are a vital component to global agriculture</w:t>
      </w:r>
      <w:r w:rsidR="00D17EFD" w:rsidRPr="00AA55B2">
        <w:rPr>
          <w:rFonts w:ascii="Garamond" w:eastAsia="Garamond" w:hAnsi="Garamond" w:cs="Garamond"/>
        </w:rPr>
        <w:t>,</w:t>
      </w:r>
      <w:r w:rsidR="004E5848" w:rsidRPr="00AA55B2">
        <w:rPr>
          <w:rFonts w:ascii="Garamond" w:eastAsia="Garamond" w:hAnsi="Garamond" w:cs="Garamond"/>
        </w:rPr>
        <w:t xml:space="preserve"> however,</w:t>
      </w:r>
      <w:r w:rsidRPr="00AA55B2">
        <w:rPr>
          <w:rFonts w:ascii="Garamond" w:eastAsia="Garamond" w:hAnsi="Garamond" w:cs="Garamond"/>
        </w:rPr>
        <w:t xml:space="preserve"> </w:t>
      </w:r>
      <w:r w:rsidR="004A51B9" w:rsidRPr="00AA55B2">
        <w:rPr>
          <w:rFonts w:ascii="Garamond" w:eastAsia="Garamond" w:hAnsi="Garamond" w:cs="Garamond"/>
        </w:rPr>
        <w:t xml:space="preserve">over recent decades </w:t>
      </w:r>
      <w:r w:rsidRPr="00AA55B2">
        <w:rPr>
          <w:rFonts w:ascii="Garamond" w:eastAsia="Garamond" w:hAnsi="Garamond" w:cs="Garamond"/>
        </w:rPr>
        <w:t xml:space="preserve">their populations have been declining. Honey bees provide pollination services to more than 90% of the leading 107 global crop types, and without them it is estimated that 5-8% of global production would be lost. Anthropogenic drivers such as land use change, habitat fragmentation, existence of vegetative land cover (native or agricultural), climate, and the use of fertilizers and pesticides, contribute to honey bee health </w:t>
      </w:r>
      <w:r w:rsidR="004E5848" w:rsidRPr="00AA55B2">
        <w:rPr>
          <w:rFonts w:ascii="Garamond" w:eastAsia="Garamond" w:hAnsi="Garamond" w:cs="Garamond"/>
        </w:rPr>
        <w:t xml:space="preserve">complications </w:t>
      </w:r>
      <w:r w:rsidRPr="00AA55B2">
        <w:rPr>
          <w:rFonts w:ascii="Garamond" w:eastAsia="Garamond" w:hAnsi="Garamond" w:cs="Garamond"/>
        </w:rPr>
        <w:t>and annual population losses. Also, the presence of invasive pests (</w:t>
      </w:r>
      <w:proofErr w:type="spellStart"/>
      <w:r w:rsidRPr="003417A8">
        <w:rPr>
          <w:rFonts w:ascii="Garamond" w:eastAsia="Garamond" w:hAnsi="Garamond" w:cs="Garamond"/>
        </w:rPr>
        <w:t>Varroa</w:t>
      </w:r>
      <w:proofErr w:type="spellEnd"/>
      <w:r w:rsidRPr="003417A8">
        <w:rPr>
          <w:rFonts w:ascii="Garamond" w:eastAsia="Garamond" w:hAnsi="Garamond" w:cs="Garamond"/>
          <w:highlight w:val="white"/>
        </w:rPr>
        <w:t xml:space="preserve"> mite [</w:t>
      </w:r>
      <w:proofErr w:type="spellStart"/>
      <w:r w:rsidRPr="00AA55B2">
        <w:rPr>
          <w:rFonts w:ascii="Garamond" w:eastAsia="Garamond" w:hAnsi="Garamond" w:cs="Garamond"/>
          <w:i/>
        </w:rPr>
        <w:t>Varroa</w:t>
      </w:r>
      <w:proofErr w:type="spellEnd"/>
      <w:r w:rsidRPr="00AA55B2">
        <w:rPr>
          <w:rFonts w:ascii="Garamond" w:eastAsia="Garamond" w:hAnsi="Garamond" w:cs="Garamond"/>
          <w:i/>
        </w:rPr>
        <w:t xml:space="preserve"> destructor</w:t>
      </w:r>
      <w:r w:rsidRPr="00AA55B2">
        <w:rPr>
          <w:rFonts w:ascii="Garamond" w:eastAsia="Garamond" w:hAnsi="Garamond" w:cs="Garamond"/>
        </w:rPr>
        <w:t>], tracheal mites, and small hive beetles) and pathogens (</w:t>
      </w:r>
      <w:r w:rsidR="009A7E77" w:rsidRPr="00AA55B2">
        <w:rPr>
          <w:rFonts w:ascii="Garamond" w:eastAsia="Garamond" w:hAnsi="Garamond" w:cs="Garamond"/>
        </w:rPr>
        <w:t xml:space="preserve">e.g. </w:t>
      </w:r>
      <w:proofErr w:type="spellStart"/>
      <w:r w:rsidRPr="00AA55B2">
        <w:rPr>
          <w:rFonts w:ascii="Garamond" w:eastAsia="Garamond" w:hAnsi="Garamond" w:cs="Garamond"/>
          <w:i/>
        </w:rPr>
        <w:t>Nosema</w:t>
      </w:r>
      <w:proofErr w:type="spellEnd"/>
      <w:r w:rsidRPr="00AA55B2">
        <w:rPr>
          <w:rFonts w:ascii="Garamond" w:eastAsia="Garamond" w:hAnsi="Garamond" w:cs="Garamond"/>
        </w:rPr>
        <w:t xml:space="preserve">) further compound these issues. Leveraging citizen science, NASA Earth observations, and nationally reported statistics, a comprehensive methodology was </w:t>
      </w:r>
      <w:r w:rsidR="009A7E77" w:rsidRPr="00AA55B2">
        <w:rPr>
          <w:rFonts w:ascii="Garamond" w:eastAsia="Garamond" w:hAnsi="Garamond" w:cs="Garamond"/>
        </w:rPr>
        <w:t>developed</w:t>
      </w:r>
      <w:r w:rsidRPr="00AA55B2">
        <w:rPr>
          <w:rFonts w:ascii="Garamond" w:eastAsia="Garamond" w:hAnsi="Garamond" w:cs="Garamond"/>
        </w:rPr>
        <w:t xml:space="preserve"> to </w:t>
      </w:r>
      <w:r w:rsidR="00FC6545" w:rsidRPr="00AA55B2">
        <w:rPr>
          <w:rFonts w:ascii="Garamond" w:eastAsia="Garamond" w:hAnsi="Garamond" w:cs="Garamond"/>
        </w:rPr>
        <w:t>illuminate environmental variables that are linked to honey bee prosperity in the New England region of the United States from 2015 to 2018</w:t>
      </w:r>
      <w:r w:rsidR="000A67D9">
        <w:rPr>
          <w:rFonts w:ascii="Garamond" w:eastAsia="Garamond" w:hAnsi="Garamond" w:cs="Garamond"/>
        </w:rPr>
        <w:t>.</w:t>
      </w:r>
      <w:r w:rsidRPr="00AA55B2">
        <w:rPr>
          <w:rFonts w:ascii="Garamond" w:eastAsia="Garamond" w:hAnsi="Garamond" w:cs="Garamond"/>
        </w:rPr>
        <w:t xml:space="preserve"> The team created a tool harnessing Google Earth Engine to incorporate </w:t>
      </w:r>
      <w:r w:rsidRPr="003417A8">
        <w:rPr>
          <w:rFonts w:ascii="Garamond" w:eastAsia="Garamond" w:hAnsi="Garamond" w:cs="Garamond"/>
          <w:i/>
        </w:rPr>
        <w:t>in situ</w:t>
      </w:r>
      <w:r w:rsidRPr="00AA55B2">
        <w:rPr>
          <w:rFonts w:ascii="Garamond" w:eastAsia="Garamond" w:hAnsi="Garamond" w:cs="Garamond"/>
        </w:rPr>
        <w:t xml:space="preserve"> data collected from local hives and apiaries </w:t>
      </w:r>
      <w:r w:rsidR="004E5848" w:rsidRPr="00AA55B2">
        <w:rPr>
          <w:rFonts w:ascii="Garamond" w:eastAsia="Garamond" w:hAnsi="Garamond" w:cs="Garamond"/>
        </w:rPr>
        <w:t>and</w:t>
      </w:r>
      <w:r w:rsidRPr="00AA55B2">
        <w:rPr>
          <w:rFonts w:ascii="Garamond" w:eastAsia="Garamond" w:hAnsi="Garamond" w:cs="Garamond"/>
        </w:rPr>
        <w:t xml:space="preserve"> </w:t>
      </w:r>
      <w:r w:rsidRPr="003417A8">
        <w:rPr>
          <w:rFonts w:ascii="Garamond" w:eastAsia="Garamond" w:hAnsi="Garamond" w:cs="Garamond"/>
          <w:szCs w:val="24"/>
        </w:rPr>
        <w:t>biophysical variables</w:t>
      </w:r>
      <w:r w:rsidR="004E5848" w:rsidRPr="00AA55B2">
        <w:rPr>
          <w:rFonts w:ascii="Garamond" w:eastAsia="Garamond" w:hAnsi="Garamond" w:cs="Garamond"/>
          <w:szCs w:val="24"/>
        </w:rPr>
        <w:t xml:space="preserve">, such as vegetation indices, </w:t>
      </w:r>
      <w:r w:rsidR="0028620C">
        <w:rPr>
          <w:rFonts w:ascii="Garamond" w:eastAsia="Garamond" w:hAnsi="Garamond" w:cs="Garamond"/>
          <w:szCs w:val="24"/>
        </w:rPr>
        <w:t xml:space="preserve">and </w:t>
      </w:r>
      <w:r w:rsidR="004E5848" w:rsidRPr="00AA55B2">
        <w:rPr>
          <w:rFonts w:ascii="Garamond" w:eastAsia="Garamond" w:hAnsi="Garamond" w:cs="Garamond"/>
          <w:szCs w:val="24"/>
        </w:rPr>
        <w:t xml:space="preserve">soil </w:t>
      </w:r>
      <w:r w:rsidR="0028620C">
        <w:rPr>
          <w:rFonts w:ascii="Garamond" w:eastAsia="Garamond" w:hAnsi="Garamond" w:cs="Garamond"/>
          <w:szCs w:val="24"/>
        </w:rPr>
        <w:t>moisture c</w:t>
      </w:r>
      <w:r w:rsidRPr="003417A8">
        <w:rPr>
          <w:rFonts w:ascii="Garamond" w:eastAsia="Garamond" w:hAnsi="Garamond" w:cs="Garamond"/>
          <w:szCs w:val="24"/>
        </w:rPr>
        <w:t>ollected from</w:t>
      </w:r>
      <w:r w:rsidRPr="00AA55B2">
        <w:rPr>
          <w:rFonts w:ascii="Arial" w:eastAsia="Arial" w:hAnsi="Arial" w:cs="Arial"/>
          <w:sz w:val="24"/>
          <w:szCs w:val="24"/>
        </w:rPr>
        <w:t xml:space="preserve"> </w:t>
      </w:r>
      <w:r w:rsidRPr="00AA55B2">
        <w:rPr>
          <w:rFonts w:ascii="Garamond" w:eastAsia="Garamond" w:hAnsi="Garamond" w:cs="Garamond"/>
        </w:rPr>
        <w:t>satellite data</w:t>
      </w:r>
      <w:r w:rsidR="004E5848" w:rsidRPr="00AA55B2">
        <w:rPr>
          <w:rFonts w:ascii="Garamond" w:eastAsia="Garamond" w:hAnsi="Garamond" w:cs="Garamond"/>
        </w:rPr>
        <w:t xml:space="preserve">. </w:t>
      </w:r>
      <w:r w:rsidR="0028620C">
        <w:rPr>
          <w:rFonts w:ascii="Garamond" w:eastAsia="Garamond" w:hAnsi="Garamond" w:cs="Garamond"/>
        </w:rPr>
        <w:t>The tool will aid in the development of historical trends in honey bee welfare and will provide insight for better understanding of bee habitat suitability conditions.</w:t>
      </w:r>
    </w:p>
    <w:p w14:paraId="1952BD11" w14:textId="77777777" w:rsidR="00724A0C" w:rsidRPr="003417A8" w:rsidRDefault="00724A0C">
      <w:pPr>
        <w:pBdr>
          <w:top w:val="nil"/>
          <w:left w:val="nil"/>
          <w:bottom w:val="nil"/>
          <w:right w:val="nil"/>
          <w:between w:val="nil"/>
        </w:pBdr>
        <w:rPr>
          <w:rFonts w:ascii="Garamond" w:eastAsia="Garamond" w:hAnsi="Garamond" w:cs="Garamond"/>
        </w:rPr>
      </w:pPr>
    </w:p>
    <w:p w14:paraId="162BE85B" w14:textId="77777777" w:rsidR="00724A0C" w:rsidRPr="00AA55B2" w:rsidRDefault="00843E22">
      <w:pPr>
        <w:rPr>
          <w:rFonts w:ascii="Garamond" w:eastAsia="Garamond" w:hAnsi="Garamond" w:cs="Garamond"/>
          <w:b/>
        </w:rPr>
      </w:pPr>
      <w:r w:rsidRPr="00AA55B2">
        <w:rPr>
          <w:rFonts w:ascii="Garamond" w:eastAsia="Garamond" w:hAnsi="Garamond" w:cs="Garamond"/>
          <w:b/>
        </w:rPr>
        <w:t>Keywords:</w:t>
      </w:r>
    </w:p>
    <w:p w14:paraId="57E3B19C" w14:textId="77777777" w:rsidR="00FC6545" w:rsidRPr="00AA55B2" w:rsidRDefault="00FC6545" w:rsidP="00FC6545">
      <w:pPr>
        <w:rPr>
          <w:rFonts w:ascii="Garamond" w:eastAsia="Garamond" w:hAnsi="Garamond" w:cs="Garamond"/>
        </w:rPr>
      </w:pPr>
      <w:r w:rsidRPr="00AA55B2">
        <w:rPr>
          <w:rFonts w:ascii="Garamond" w:eastAsia="Garamond" w:hAnsi="Garamond" w:cs="Garamond"/>
        </w:rPr>
        <w:t>Honey bees,</w:t>
      </w:r>
      <w:r w:rsidRPr="00AA55B2">
        <w:t xml:space="preserve"> </w:t>
      </w:r>
      <w:r w:rsidRPr="00AA55B2">
        <w:rPr>
          <w:rFonts w:ascii="Garamond" w:eastAsia="Garamond" w:hAnsi="Garamond" w:cs="Garamond"/>
        </w:rPr>
        <w:t xml:space="preserve">Honey Bee Health Correlation Tool, Remote Sensing, </w:t>
      </w:r>
      <w:proofErr w:type="spellStart"/>
      <w:r w:rsidRPr="00AA55B2">
        <w:rPr>
          <w:rFonts w:ascii="Garamond" w:eastAsia="Garamond" w:hAnsi="Garamond" w:cs="Garamond"/>
        </w:rPr>
        <w:t>Varroa</w:t>
      </w:r>
      <w:proofErr w:type="spellEnd"/>
      <w:r w:rsidRPr="00AA55B2">
        <w:rPr>
          <w:rFonts w:ascii="Garamond" w:eastAsia="Garamond" w:hAnsi="Garamond" w:cs="Garamond"/>
        </w:rPr>
        <w:t xml:space="preserve"> mites, citizen science</w:t>
      </w:r>
    </w:p>
    <w:p w14:paraId="4790DB6F" w14:textId="77777777" w:rsidR="00724A0C" w:rsidRPr="00AA55B2" w:rsidRDefault="00724A0C">
      <w:pPr>
        <w:rPr>
          <w:rFonts w:ascii="Garamond" w:eastAsia="Garamond" w:hAnsi="Garamond" w:cs="Garamond"/>
          <w:b/>
          <w:i/>
          <w:sz w:val="20"/>
          <w:szCs w:val="20"/>
        </w:rPr>
      </w:pPr>
    </w:p>
    <w:p w14:paraId="1B3EFE0E" w14:textId="092F9CC4" w:rsidR="00724A0C" w:rsidRPr="00AA55B2" w:rsidRDefault="00843E22">
      <w:pPr>
        <w:ind w:left="720" w:hanging="720"/>
        <w:rPr>
          <w:rFonts w:ascii="Garamond" w:eastAsia="Garamond" w:hAnsi="Garamond" w:cs="Garamond"/>
        </w:rPr>
      </w:pPr>
      <w:r w:rsidRPr="00AA55B2">
        <w:rPr>
          <w:rFonts w:ascii="Garamond" w:eastAsia="Garamond" w:hAnsi="Garamond" w:cs="Garamond"/>
          <w:b/>
          <w:i/>
        </w:rPr>
        <w:t>National Application Area Addressed:</w:t>
      </w:r>
      <w:r w:rsidRPr="00AA55B2">
        <w:rPr>
          <w:rFonts w:ascii="Garamond" w:eastAsia="Garamond" w:hAnsi="Garamond" w:cs="Garamond"/>
          <w:sz w:val="20"/>
          <w:szCs w:val="20"/>
        </w:rPr>
        <w:t xml:space="preserve"> </w:t>
      </w:r>
      <w:r w:rsidRPr="00AA55B2">
        <w:rPr>
          <w:rFonts w:ascii="Garamond" w:eastAsia="Garamond" w:hAnsi="Garamond" w:cs="Garamond"/>
        </w:rPr>
        <w:t>Agriculture &amp; Food Security</w:t>
      </w:r>
    </w:p>
    <w:p w14:paraId="5AA5128F" w14:textId="77DFB3EF" w:rsidR="00724A0C" w:rsidRPr="00AA55B2" w:rsidRDefault="00843E22">
      <w:pPr>
        <w:ind w:left="720" w:hanging="720"/>
        <w:rPr>
          <w:rFonts w:ascii="Garamond" w:eastAsia="Garamond" w:hAnsi="Garamond" w:cs="Garamond"/>
          <w:sz w:val="20"/>
          <w:szCs w:val="20"/>
        </w:rPr>
      </w:pPr>
      <w:r w:rsidRPr="00AA55B2">
        <w:rPr>
          <w:rFonts w:ascii="Garamond" w:eastAsia="Garamond" w:hAnsi="Garamond" w:cs="Garamond"/>
          <w:b/>
          <w:i/>
        </w:rPr>
        <w:lastRenderedPageBreak/>
        <w:t>Study Location:</w:t>
      </w:r>
      <w:r w:rsidRPr="00AA55B2">
        <w:rPr>
          <w:rFonts w:ascii="Garamond" w:eastAsia="Garamond" w:hAnsi="Garamond" w:cs="Garamond"/>
          <w:sz w:val="20"/>
          <w:szCs w:val="20"/>
        </w:rPr>
        <w:t xml:space="preserve"> </w:t>
      </w:r>
      <w:r w:rsidRPr="00AA55B2">
        <w:rPr>
          <w:rFonts w:ascii="Garamond" w:eastAsia="Garamond" w:hAnsi="Garamond" w:cs="Garamond"/>
        </w:rPr>
        <w:t>New England</w:t>
      </w:r>
      <w:r w:rsidR="00B53D3F" w:rsidRPr="00AA55B2">
        <w:rPr>
          <w:rFonts w:ascii="Garamond" w:eastAsia="Garamond" w:hAnsi="Garamond" w:cs="Garamond"/>
        </w:rPr>
        <w:t>;</w:t>
      </w:r>
      <w:r w:rsidRPr="00AA55B2">
        <w:rPr>
          <w:rFonts w:ascii="Garamond" w:eastAsia="Garamond" w:hAnsi="Garamond" w:cs="Garamond"/>
        </w:rPr>
        <w:t xml:space="preserve"> CT, MA, NH, RI</w:t>
      </w:r>
    </w:p>
    <w:p w14:paraId="09C5EFFD" w14:textId="77777777" w:rsidR="00724A0C" w:rsidRPr="00AA55B2" w:rsidRDefault="00843E22">
      <w:pPr>
        <w:ind w:left="720" w:hanging="720"/>
        <w:rPr>
          <w:rFonts w:ascii="Garamond" w:eastAsia="Garamond" w:hAnsi="Garamond" w:cs="Garamond"/>
          <w:b/>
        </w:rPr>
      </w:pPr>
      <w:r w:rsidRPr="00AA55B2">
        <w:rPr>
          <w:rFonts w:ascii="Garamond" w:eastAsia="Garamond" w:hAnsi="Garamond" w:cs="Garamond"/>
          <w:b/>
          <w:i/>
        </w:rPr>
        <w:t>Study Period:</w:t>
      </w:r>
      <w:r w:rsidRPr="00AA55B2">
        <w:rPr>
          <w:rFonts w:ascii="Garamond" w:eastAsia="Garamond" w:hAnsi="Garamond" w:cs="Garamond"/>
          <w:b/>
          <w:sz w:val="20"/>
          <w:szCs w:val="20"/>
        </w:rPr>
        <w:t xml:space="preserve"> </w:t>
      </w:r>
      <w:r w:rsidRPr="00AA55B2">
        <w:rPr>
          <w:rFonts w:ascii="Garamond" w:eastAsia="Garamond" w:hAnsi="Garamond" w:cs="Garamond"/>
        </w:rPr>
        <w:t xml:space="preserve">2015 – 2018 (January – May) </w:t>
      </w:r>
    </w:p>
    <w:p w14:paraId="09946FF1" w14:textId="77777777" w:rsidR="00724A0C" w:rsidRPr="00AA55B2" w:rsidRDefault="00724A0C">
      <w:pPr>
        <w:rPr>
          <w:rFonts w:ascii="Garamond" w:eastAsia="Garamond" w:hAnsi="Garamond" w:cs="Garamond"/>
          <w:b/>
          <w:sz w:val="20"/>
          <w:szCs w:val="20"/>
        </w:rPr>
      </w:pPr>
    </w:p>
    <w:p w14:paraId="1E97186A" w14:textId="77777777" w:rsidR="00724A0C" w:rsidRPr="00AA55B2" w:rsidRDefault="00843E22">
      <w:pPr>
        <w:rPr>
          <w:rFonts w:ascii="Garamond" w:eastAsia="Garamond" w:hAnsi="Garamond" w:cs="Garamond"/>
        </w:rPr>
      </w:pPr>
      <w:r w:rsidRPr="00AA55B2">
        <w:rPr>
          <w:rFonts w:ascii="Garamond" w:eastAsia="Garamond" w:hAnsi="Garamond" w:cs="Garamond"/>
          <w:b/>
          <w:i/>
        </w:rPr>
        <w:t>Community Concerns:</w:t>
      </w:r>
    </w:p>
    <w:p w14:paraId="25906643" w14:textId="0AC60DD0" w:rsidR="00724A0C" w:rsidRPr="003417A8" w:rsidRDefault="00FC6545" w:rsidP="00AA55B2">
      <w:pPr>
        <w:numPr>
          <w:ilvl w:val="0"/>
          <w:numId w:val="1"/>
        </w:numPr>
        <w:pBdr>
          <w:top w:val="nil"/>
          <w:left w:val="nil"/>
          <w:bottom w:val="nil"/>
          <w:right w:val="nil"/>
          <w:between w:val="nil"/>
        </w:pBdr>
        <w:contextualSpacing/>
      </w:pPr>
      <w:r w:rsidRPr="00AA55B2">
        <w:rPr>
          <w:rFonts w:ascii="Garamond" w:eastAsia="Garamond" w:hAnsi="Garamond" w:cs="Garamond"/>
        </w:rPr>
        <w:t>More than one-third of global food crops depend on honey bees for pollination.</w:t>
      </w:r>
    </w:p>
    <w:p w14:paraId="2FAFE452" w14:textId="77777777" w:rsidR="00724A0C" w:rsidRPr="003417A8" w:rsidRDefault="00843E22">
      <w:pPr>
        <w:numPr>
          <w:ilvl w:val="0"/>
          <w:numId w:val="1"/>
        </w:numPr>
        <w:pBdr>
          <w:top w:val="nil"/>
          <w:left w:val="nil"/>
          <w:bottom w:val="nil"/>
          <w:right w:val="nil"/>
          <w:between w:val="nil"/>
        </w:pBdr>
        <w:contextualSpacing/>
      </w:pPr>
      <w:r w:rsidRPr="00AA55B2">
        <w:rPr>
          <w:rFonts w:ascii="Garamond" w:eastAsia="Garamond" w:hAnsi="Garamond" w:cs="Garamond"/>
        </w:rPr>
        <w:t>It is economically unsustainable to maintain high (30% or higher) annual beehive losses every year.</w:t>
      </w:r>
    </w:p>
    <w:p w14:paraId="09D6D850" w14:textId="1D65AAC1" w:rsidR="00724A0C" w:rsidRPr="003417A8" w:rsidRDefault="00843E22">
      <w:pPr>
        <w:numPr>
          <w:ilvl w:val="0"/>
          <w:numId w:val="1"/>
        </w:numPr>
        <w:pBdr>
          <w:top w:val="nil"/>
          <w:left w:val="nil"/>
          <w:bottom w:val="nil"/>
          <w:right w:val="nil"/>
          <w:between w:val="nil"/>
        </w:pBdr>
        <w:contextualSpacing/>
      </w:pPr>
      <w:r w:rsidRPr="00AA55B2">
        <w:rPr>
          <w:rFonts w:ascii="Garamond" w:eastAsia="Garamond" w:hAnsi="Garamond" w:cs="Garamond"/>
        </w:rPr>
        <w:t xml:space="preserve">While large amounts of </w:t>
      </w:r>
      <w:r w:rsidRPr="003417A8">
        <w:rPr>
          <w:rFonts w:ascii="Garamond" w:eastAsia="Garamond" w:hAnsi="Garamond" w:cs="Garamond"/>
          <w:i/>
        </w:rPr>
        <w:t>in situ</w:t>
      </w:r>
      <w:r w:rsidRPr="00AA55B2">
        <w:rPr>
          <w:rFonts w:ascii="Garamond" w:eastAsia="Garamond" w:hAnsi="Garamond" w:cs="Garamond"/>
        </w:rPr>
        <w:t xml:space="preserve"> data have been collected for beehive health and resilience, it has been historically difficult to couple </w:t>
      </w:r>
      <w:r w:rsidRPr="003417A8">
        <w:rPr>
          <w:rFonts w:ascii="Garamond" w:eastAsia="Garamond" w:hAnsi="Garamond" w:cs="Garamond"/>
          <w:i/>
        </w:rPr>
        <w:t>in situ</w:t>
      </w:r>
      <w:r w:rsidRPr="00AA55B2">
        <w:rPr>
          <w:rFonts w:ascii="Garamond" w:eastAsia="Garamond" w:hAnsi="Garamond" w:cs="Garamond"/>
        </w:rPr>
        <w:t xml:space="preserve"> measurements with Earth observations due to</w:t>
      </w:r>
      <w:r w:rsidR="00FC6545" w:rsidRPr="00AA55B2">
        <w:rPr>
          <w:rFonts w:ascii="Garamond" w:eastAsia="Garamond" w:hAnsi="Garamond" w:cs="Garamond"/>
        </w:rPr>
        <w:t xml:space="preserve"> historical</w:t>
      </w:r>
      <w:r w:rsidRPr="00AA55B2">
        <w:rPr>
          <w:rFonts w:ascii="Garamond" w:eastAsia="Garamond" w:hAnsi="Garamond" w:cs="Garamond"/>
        </w:rPr>
        <w:t xml:space="preserve"> </w:t>
      </w:r>
      <w:r w:rsidR="00FC6545" w:rsidRPr="00AA55B2">
        <w:rPr>
          <w:rFonts w:ascii="Garamond" w:eastAsia="Garamond" w:hAnsi="Garamond" w:cs="Garamond"/>
        </w:rPr>
        <w:t>computational and storage limitations.</w:t>
      </w:r>
    </w:p>
    <w:p w14:paraId="12352339" w14:textId="17088A8A" w:rsidR="00724A0C" w:rsidRPr="00AA55B2" w:rsidRDefault="00C2127A">
      <w:pPr>
        <w:numPr>
          <w:ilvl w:val="0"/>
          <w:numId w:val="1"/>
        </w:numPr>
        <w:pBdr>
          <w:top w:val="nil"/>
          <w:left w:val="nil"/>
          <w:bottom w:val="nil"/>
          <w:right w:val="nil"/>
          <w:between w:val="nil"/>
        </w:pBdr>
        <w:contextualSpacing/>
        <w:rPr>
          <w:rFonts w:ascii="Garamond" w:eastAsia="Garamond" w:hAnsi="Garamond" w:cs="Garamond"/>
        </w:rPr>
      </w:pPr>
      <w:r w:rsidRPr="00AA55B2">
        <w:rPr>
          <w:rFonts w:ascii="Garamond" w:eastAsia="Garamond" w:hAnsi="Garamond" w:cs="Garamond"/>
        </w:rPr>
        <w:t>A correlation</w:t>
      </w:r>
      <w:r w:rsidR="00843E22" w:rsidRPr="00AA55B2">
        <w:rPr>
          <w:rFonts w:ascii="Garamond" w:eastAsia="Garamond" w:hAnsi="Garamond" w:cs="Garamond"/>
        </w:rPr>
        <w:t xml:space="preserve"> analysis between environmental parameters and annual honey bee health </w:t>
      </w:r>
      <w:r w:rsidRPr="00AA55B2">
        <w:rPr>
          <w:rFonts w:ascii="Garamond" w:eastAsia="Garamond" w:hAnsi="Garamond" w:cs="Garamond"/>
        </w:rPr>
        <w:t xml:space="preserve">will </w:t>
      </w:r>
      <w:r w:rsidR="00843E22" w:rsidRPr="00AA55B2">
        <w:rPr>
          <w:rFonts w:ascii="Garamond" w:eastAsia="Garamond" w:hAnsi="Garamond" w:cs="Garamond"/>
        </w:rPr>
        <w:t xml:space="preserve">provide new insight into the ongoing struggle </w:t>
      </w:r>
      <w:r w:rsidRPr="00AA55B2">
        <w:rPr>
          <w:rFonts w:ascii="Garamond" w:eastAsia="Garamond" w:hAnsi="Garamond" w:cs="Garamond"/>
        </w:rPr>
        <w:t xml:space="preserve">of </w:t>
      </w:r>
      <w:r w:rsidR="00843E22" w:rsidRPr="00AA55B2">
        <w:rPr>
          <w:rFonts w:ascii="Garamond" w:eastAsia="Garamond" w:hAnsi="Garamond" w:cs="Garamond"/>
        </w:rPr>
        <w:t>maintaining the essential agricultural component of honey bee pollination.</w:t>
      </w:r>
    </w:p>
    <w:p w14:paraId="1B94F0FD" w14:textId="77777777" w:rsidR="00724A0C" w:rsidRPr="00AA55B2" w:rsidRDefault="00724A0C">
      <w:pPr>
        <w:rPr>
          <w:rFonts w:ascii="Garamond" w:eastAsia="Garamond" w:hAnsi="Garamond" w:cs="Garamond"/>
        </w:rPr>
      </w:pPr>
    </w:p>
    <w:p w14:paraId="3BEDE4FD" w14:textId="77777777" w:rsidR="00724A0C" w:rsidRPr="00AA55B2" w:rsidRDefault="00843E22">
      <w:pPr>
        <w:rPr>
          <w:rFonts w:ascii="Garamond" w:eastAsia="Garamond" w:hAnsi="Garamond" w:cs="Garamond"/>
        </w:rPr>
      </w:pPr>
      <w:r w:rsidRPr="00AA55B2">
        <w:rPr>
          <w:rFonts w:ascii="Garamond" w:eastAsia="Garamond" w:hAnsi="Garamond" w:cs="Garamond"/>
          <w:b/>
          <w:i/>
        </w:rPr>
        <w:t>Project Objectives:</w:t>
      </w:r>
    </w:p>
    <w:p w14:paraId="307697E6" w14:textId="3DB78721" w:rsidR="00724A0C" w:rsidRPr="00AA55B2" w:rsidRDefault="00843E22">
      <w:pPr>
        <w:numPr>
          <w:ilvl w:val="0"/>
          <w:numId w:val="1"/>
        </w:numPr>
        <w:contextualSpacing/>
      </w:pPr>
      <w:r w:rsidRPr="00AA55B2">
        <w:rPr>
          <w:rFonts w:ascii="Garamond" w:eastAsia="Garamond" w:hAnsi="Garamond" w:cs="Garamond"/>
        </w:rPr>
        <w:t>Utilize the computational power of Google Earth Engine to help visualize and summarize important environmental and remotely sensed attributes</w:t>
      </w:r>
      <w:r w:rsidR="0028620C">
        <w:rPr>
          <w:rFonts w:ascii="Garamond" w:eastAsia="Garamond" w:hAnsi="Garamond" w:cs="Garamond"/>
        </w:rPr>
        <w:t>, such as normalized difference vegetation index (NDVI),</w:t>
      </w:r>
      <w:r w:rsidRPr="00AA55B2">
        <w:rPr>
          <w:rFonts w:ascii="Garamond" w:eastAsia="Garamond" w:hAnsi="Garamond" w:cs="Garamond"/>
        </w:rPr>
        <w:t xml:space="preserve"> at an appropriate scale</w:t>
      </w:r>
    </w:p>
    <w:p w14:paraId="50AE322A" w14:textId="44C7E344" w:rsidR="00724A0C" w:rsidRPr="00AA55B2" w:rsidRDefault="00843E22">
      <w:pPr>
        <w:numPr>
          <w:ilvl w:val="0"/>
          <w:numId w:val="1"/>
        </w:numPr>
        <w:contextualSpacing/>
        <w:rPr>
          <w:rFonts w:ascii="Garamond" w:eastAsia="Garamond" w:hAnsi="Garamond" w:cs="Garamond"/>
        </w:rPr>
      </w:pPr>
      <w:r w:rsidRPr="00AA55B2">
        <w:rPr>
          <w:rFonts w:ascii="Garamond" w:eastAsia="Garamond" w:hAnsi="Garamond" w:cs="Garamond"/>
        </w:rPr>
        <w:t>Determine an effective way to sample urban “green” areas relevant to urban honey bee populations</w:t>
      </w:r>
    </w:p>
    <w:p w14:paraId="45C74668" w14:textId="1FB5A508" w:rsidR="00724A0C" w:rsidRPr="00AA55B2" w:rsidRDefault="00843E22">
      <w:pPr>
        <w:numPr>
          <w:ilvl w:val="0"/>
          <w:numId w:val="1"/>
        </w:numPr>
        <w:contextualSpacing/>
        <w:rPr>
          <w:rFonts w:ascii="Garamond" w:eastAsia="Garamond" w:hAnsi="Garamond" w:cs="Garamond"/>
        </w:rPr>
      </w:pPr>
      <w:r w:rsidRPr="00AA55B2">
        <w:rPr>
          <w:rFonts w:ascii="Garamond" w:eastAsia="Garamond" w:hAnsi="Garamond" w:cs="Garamond"/>
        </w:rPr>
        <w:t xml:space="preserve">Provide a map highlighting </w:t>
      </w:r>
      <w:r w:rsidR="00AA55B2" w:rsidRPr="00AA55B2">
        <w:rPr>
          <w:rFonts w:ascii="Garamond" w:eastAsia="Garamond" w:hAnsi="Garamond" w:cs="Garamond"/>
        </w:rPr>
        <w:t xml:space="preserve">areas with less than average losses, </w:t>
      </w:r>
      <w:r w:rsidRPr="00AA55B2">
        <w:rPr>
          <w:rFonts w:ascii="Garamond" w:eastAsia="Garamond" w:hAnsi="Garamond" w:cs="Garamond"/>
        </w:rPr>
        <w:t>within the state boundary of Massachusetts</w:t>
      </w:r>
    </w:p>
    <w:p w14:paraId="08E4D2C2" w14:textId="2210C3ED" w:rsidR="00724A0C" w:rsidRPr="00AA55B2" w:rsidRDefault="00843E22">
      <w:pPr>
        <w:numPr>
          <w:ilvl w:val="0"/>
          <w:numId w:val="1"/>
        </w:numPr>
        <w:contextualSpacing/>
      </w:pPr>
      <w:r w:rsidRPr="00AA55B2">
        <w:rPr>
          <w:rFonts w:ascii="Garamond" w:eastAsia="Garamond" w:hAnsi="Garamond" w:cs="Garamond"/>
        </w:rPr>
        <w:t xml:space="preserve">Quantify areas </w:t>
      </w:r>
      <w:r w:rsidR="0028620C">
        <w:rPr>
          <w:rFonts w:ascii="Garamond" w:eastAsia="Garamond" w:hAnsi="Garamond" w:cs="Garamond"/>
        </w:rPr>
        <w:t xml:space="preserve">with </w:t>
      </w:r>
      <w:r w:rsidR="00AA55B2" w:rsidRPr="00AA55B2">
        <w:rPr>
          <w:rFonts w:ascii="Garamond" w:eastAsia="Garamond" w:hAnsi="Garamond" w:cs="Garamond"/>
        </w:rPr>
        <w:t xml:space="preserve">less than average losses </w:t>
      </w:r>
      <w:r w:rsidRPr="00AA55B2">
        <w:rPr>
          <w:rFonts w:ascii="Garamond" w:eastAsia="Garamond" w:hAnsi="Garamond" w:cs="Garamond"/>
        </w:rPr>
        <w:t>with similar environmental attributes and report these to our collaborators with visuals</w:t>
      </w:r>
    </w:p>
    <w:p w14:paraId="47E3F791" w14:textId="77777777" w:rsidR="00724A0C" w:rsidRPr="00AA55B2" w:rsidRDefault="00724A0C">
      <w:pPr>
        <w:rPr>
          <w:rFonts w:ascii="Garamond" w:eastAsia="Garamond" w:hAnsi="Garamond" w:cs="Garamond"/>
        </w:rPr>
      </w:pPr>
    </w:p>
    <w:p w14:paraId="0F9D5A4F" w14:textId="77777777" w:rsidR="00724A0C" w:rsidRPr="00AA55B2" w:rsidRDefault="00843E22">
      <w:pPr>
        <w:pBdr>
          <w:bottom w:val="single" w:sz="4" w:space="1" w:color="000000"/>
        </w:pBdr>
        <w:rPr>
          <w:rFonts w:ascii="Garamond" w:eastAsia="Garamond" w:hAnsi="Garamond" w:cs="Garamond"/>
          <w:b/>
        </w:rPr>
      </w:pPr>
      <w:r w:rsidRPr="00AA55B2">
        <w:rPr>
          <w:rFonts w:ascii="Garamond" w:eastAsia="Garamond" w:hAnsi="Garamond" w:cs="Garamond"/>
          <w:b/>
        </w:rPr>
        <w:t>Partner Overview</w:t>
      </w:r>
    </w:p>
    <w:p w14:paraId="229E3A01" w14:textId="77777777" w:rsidR="00724A0C" w:rsidRPr="00AA55B2" w:rsidRDefault="00843E22">
      <w:pPr>
        <w:rPr>
          <w:rFonts w:ascii="Garamond" w:eastAsia="Garamond" w:hAnsi="Garamond" w:cs="Garamond"/>
          <w:b/>
          <w:i/>
        </w:rPr>
      </w:pPr>
      <w:r w:rsidRPr="00AA55B2">
        <w:rPr>
          <w:rFonts w:ascii="Garamond" w:eastAsia="Garamond" w:hAnsi="Garamond" w:cs="Garamond"/>
          <w:b/>
          <w:i/>
        </w:rPr>
        <w:t>Partner Organizations:</w:t>
      </w:r>
    </w:p>
    <w:tbl>
      <w:tblPr>
        <w:tblStyle w:val="a"/>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3"/>
        <w:gridCol w:w="3510"/>
        <w:gridCol w:w="1620"/>
        <w:gridCol w:w="1080"/>
      </w:tblGrid>
      <w:tr w:rsidR="00AA55B2" w:rsidRPr="00AA55B2" w14:paraId="4C3873E7" w14:textId="77777777">
        <w:tc>
          <w:tcPr>
            <w:tcW w:w="3143" w:type="dxa"/>
            <w:shd w:val="clear" w:color="auto" w:fill="31849B"/>
            <w:vAlign w:val="center"/>
          </w:tcPr>
          <w:p w14:paraId="1F180661" w14:textId="77777777" w:rsidR="00724A0C" w:rsidRPr="003417A8" w:rsidRDefault="00843E22">
            <w:pPr>
              <w:rPr>
                <w:b/>
              </w:rPr>
            </w:pPr>
            <w:r w:rsidRPr="003417A8">
              <w:rPr>
                <w:b/>
              </w:rPr>
              <w:t>Organization</w:t>
            </w:r>
          </w:p>
        </w:tc>
        <w:tc>
          <w:tcPr>
            <w:tcW w:w="3510" w:type="dxa"/>
            <w:shd w:val="clear" w:color="auto" w:fill="31849B"/>
            <w:vAlign w:val="center"/>
          </w:tcPr>
          <w:p w14:paraId="77B97A99" w14:textId="77777777" w:rsidR="00724A0C" w:rsidRPr="003417A8" w:rsidRDefault="00843E22">
            <w:pPr>
              <w:rPr>
                <w:b/>
              </w:rPr>
            </w:pPr>
            <w:r w:rsidRPr="003417A8">
              <w:rPr>
                <w:b/>
              </w:rPr>
              <w:t>POC (Name, Position/Title)</w:t>
            </w:r>
          </w:p>
        </w:tc>
        <w:tc>
          <w:tcPr>
            <w:tcW w:w="1620" w:type="dxa"/>
            <w:shd w:val="clear" w:color="auto" w:fill="31849B"/>
            <w:vAlign w:val="center"/>
          </w:tcPr>
          <w:p w14:paraId="21A124BD" w14:textId="77777777" w:rsidR="00724A0C" w:rsidRPr="003417A8" w:rsidRDefault="00843E22">
            <w:pPr>
              <w:rPr>
                <w:b/>
              </w:rPr>
            </w:pPr>
            <w:r w:rsidRPr="003417A8">
              <w:rPr>
                <w:b/>
              </w:rPr>
              <w:t>Partner Type</w:t>
            </w:r>
          </w:p>
        </w:tc>
        <w:tc>
          <w:tcPr>
            <w:tcW w:w="1080" w:type="dxa"/>
            <w:shd w:val="clear" w:color="auto" w:fill="31849B"/>
          </w:tcPr>
          <w:p w14:paraId="3E0B2287" w14:textId="77777777" w:rsidR="00724A0C" w:rsidRPr="003417A8" w:rsidRDefault="00843E22">
            <w:pPr>
              <w:jc w:val="center"/>
              <w:rPr>
                <w:b/>
                <w:sz w:val="20"/>
                <w:szCs w:val="20"/>
              </w:rPr>
            </w:pPr>
            <w:r w:rsidRPr="003417A8">
              <w:rPr>
                <w:b/>
                <w:sz w:val="18"/>
                <w:szCs w:val="18"/>
              </w:rPr>
              <w:t>Boundary Org?</w:t>
            </w:r>
          </w:p>
        </w:tc>
      </w:tr>
      <w:tr w:rsidR="00AA55B2" w:rsidRPr="00AA55B2" w14:paraId="116816F7" w14:textId="77777777">
        <w:tc>
          <w:tcPr>
            <w:tcW w:w="3143" w:type="dxa"/>
          </w:tcPr>
          <w:p w14:paraId="2CC33D1C" w14:textId="77777777" w:rsidR="00724A0C" w:rsidRPr="00AA55B2" w:rsidRDefault="00843E22">
            <w:pPr>
              <w:rPr>
                <w:rFonts w:ascii="Garamond" w:eastAsia="Garamond" w:hAnsi="Garamond" w:cs="Garamond"/>
                <w:b/>
              </w:rPr>
            </w:pPr>
            <w:r w:rsidRPr="00AA55B2">
              <w:rPr>
                <w:rFonts w:ascii="Garamond" w:eastAsia="Garamond" w:hAnsi="Garamond" w:cs="Garamond"/>
                <w:b/>
              </w:rPr>
              <w:t>Urban Beekeeping Laboratory and Bee Sanctuary, Inc.</w:t>
            </w:r>
          </w:p>
        </w:tc>
        <w:tc>
          <w:tcPr>
            <w:tcW w:w="3510" w:type="dxa"/>
          </w:tcPr>
          <w:p w14:paraId="590C2CFE" w14:textId="77777777" w:rsidR="00724A0C" w:rsidRPr="00AA55B2" w:rsidRDefault="00843E22">
            <w:pPr>
              <w:rPr>
                <w:rFonts w:ascii="Garamond" w:eastAsia="Garamond" w:hAnsi="Garamond" w:cs="Garamond"/>
              </w:rPr>
            </w:pPr>
            <w:r w:rsidRPr="00AA55B2">
              <w:rPr>
                <w:rFonts w:ascii="Garamond" w:eastAsia="Garamond" w:hAnsi="Garamond" w:cs="Garamond"/>
              </w:rPr>
              <w:t>Dr. Noah Wilson-Rich, Chief Scientific Officer</w:t>
            </w:r>
          </w:p>
        </w:tc>
        <w:tc>
          <w:tcPr>
            <w:tcW w:w="1620" w:type="dxa"/>
          </w:tcPr>
          <w:p w14:paraId="4326F39A" w14:textId="77777777" w:rsidR="00724A0C" w:rsidRPr="00AA55B2" w:rsidRDefault="00843E22">
            <w:pPr>
              <w:rPr>
                <w:rFonts w:ascii="Garamond" w:eastAsia="Garamond" w:hAnsi="Garamond" w:cs="Garamond"/>
              </w:rPr>
            </w:pPr>
            <w:r w:rsidRPr="00AA55B2">
              <w:rPr>
                <w:rFonts w:ascii="Garamond" w:eastAsia="Garamond" w:hAnsi="Garamond" w:cs="Garamond"/>
              </w:rPr>
              <w:t>End User</w:t>
            </w:r>
          </w:p>
        </w:tc>
        <w:tc>
          <w:tcPr>
            <w:tcW w:w="1080" w:type="dxa"/>
          </w:tcPr>
          <w:p w14:paraId="485C20EE" w14:textId="77777777" w:rsidR="00724A0C" w:rsidRPr="00AA55B2" w:rsidRDefault="00843E22">
            <w:pPr>
              <w:jc w:val="center"/>
              <w:rPr>
                <w:rFonts w:ascii="Garamond" w:eastAsia="Garamond" w:hAnsi="Garamond" w:cs="Garamond"/>
              </w:rPr>
            </w:pPr>
            <w:r w:rsidRPr="00AA55B2">
              <w:rPr>
                <w:rFonts w:ascii="Garamond" w:eastAsia="Garamond" w:hAnsi="Garamond" w:cs="Garamond"/>
              </w:rPr>
              <w:t>Yes</w:t>
            </w:r>
          </w:p>
        </w:tc>
      </w:tr>
      <w:tr w:rsidR="00AA55B2" w:rsidRPr="00AA55B2" w14:paraId="57A996F1" w14:textId="77777777">
        <w:tc>
          <w:tcPr>
            <w:tcW w:w="3143" w:type="dxa"/>
          </w:tcPr>
          <w:p w14:paraId="6145C6AA" w14:textId="77777777" w:rsidR="00724A0C" w:rsidRPr="00AA55B2" w:rsidRDefault="00843E22">
            <w:pPr>
              <w:rPr>
                <w:rFonts w:ascii="Garamond" w:eastAsia="Garamond" w:hAnsi="Garamond" w:cs="Garamond"/>
                <w:b/>
              </w:rPr>
            </w:pPr>
            <w:r w:rsidRPr="00AA55B2">
              <w:rPr>
                <w:rFonts w:ascii="Garamond" w:eastAsia="Garamond" w:hAnsi="Garamond" w:cs="Garamond"/>
                <w:b/>
              </w:rPr>
              <w:t>The Bee Informed Partnership, Inc.</w:t>
            </w:r>
          </w:p>
        </w:tc>
        <w:tc>
          <w:tcPr>
            <w:tcW w:w="3510" w:type="dxa"/>
          </w:tcPr>
          <w:p w14:paraId="4CE345CB" w14:textId="77777777" w:rsidR="00724A0C" w:rsidRPr="00AA55B2" w:rsidRDefault="00843E22">
            <w:pPr>
              <w:rPr>
                <w:rFonts w:ascii="Garamond" w:eastAsia="Garamond" w:hAnsi="Garamond" w:cs="Garamond"/>
              </w:rPr>
            </w:pPr>
            <w:r w:rsidRPr="00AA55B2">
              <w:rPr>
                <w:rFonts w:ascii="Garamond" w:eastAsia="Garamond" w:hAnsi="Garamond" w:cs="Garamond"/>
              </w:rPr>
              <w:t>Dr. Dennis vanEngelsdorp, Project Director</w:t>
            </w:r>
          </w:p>
        </w:tc>
        <w:tc>
          <w:tcPr>
            <w:tcW w:w="1620" w:type="dxa"/>
          </w:tcPr>
          <w:p w14:paraId="45F95503" w14:textId="77777777" w:rsidR="00724A0C" w:rsidRPr="00AA55B2" w:rsidRDefault="00843E22">
            <w:pPr>
              <w:rPr>
                <w:rFonts w:ascii="Garamond" w:eastAsia="Garamond" w:hAnsi="Garamond" w:cs="Garamond"/>
              </w:rPr>
            </w:pPr>
            <w:r w:rsidRPr="00AA55B2">
              <w:rPr>
                <w:rFonts w:ascii="Garamond" w:eastAsia="Garamond" w:hAnsi="Garamond" w:cs="Garamond"/>
              </w:rPr>
              <w:t>End User</w:t>
            </w:r>
          </w:p>
        </w:tc>
        <w:tc>
          <w:tcPr>
            <w:tcW w:w="1080" w:type="dxa"/>
          </w:tcPr>
          <w:p w14:paraId="093F2CE2" w14:textId="77777777" w:rsidR="00724A0C" w:rsidRPr="00AA55B2" w:rsidRDefault="00843E22">
            <w:pPr>
              <w:jc w:val="center"/>
              <w:rPr>
                <w:rFonts w:ascii="Garamond" w:eastAsia="Garamond" w:hAnsi="Garamond" w:cs="Garamond"/>
              </w:rPr>
            </w:pPr>
            <w:r w:rsidRPr="00AA55B2">
              <w:rPr>
                <w:rFonts w:ascii="Garamond" w:eastAsia="Garamond" w:hAnsi="Garamond" w:cs="Garamond"/>
              </w:rPr>
              <w:t>Yes</w:t>
            </w:r>
          </w:p>
        </w:tc>
      </w:tr>
      <w:tr w:rsidR="00724A0C" w:rsidRPr="00AA55B2" w14:paraId="156FEF03" w14:textId="77777777">
        <w:tc>
          <w:tcPr>
            <w:tcW w:w="3143" w:type="dxa"/>
          </w:tcPr>
          <w:p w14:paraId="20108846" w14:textId="77777777" w:rsidR="00724A0C" w:rsidRPr="00AA55B2" w:rsidRDefault="00843E22">
            <w:pPr>
              <w:rPr>
                <w:rFonts w:ascii="Garamond" w:eastAsia="Garamond" w:hAnsi="Garamond" w:cs="Garamond"/>
                <w:b/>
              </w:rPr>
            </w:pPr>
            <w:r w:rsidRPr="00AA55B2">
              <w:rPr>
                <w:rFonts w:ascii="Garamond" w:eastAsia="Garamond" w:hAnsi="Garamond" w:cs="Garamond"/>
                <w:b/>
              </w:rPr>
              <w:t>University of Maryland, vanEngelsdorp Honey Bee Research Lab</w:t>
            </w:r>
          </w:p>
        </w:tc>
        <w:tc>
          <w:tcPr>
            <w:tcW w:w="3510" w:type="dxa"/>
          </w:tcPr>
          <w:p w14:paraId="3548AE69" w14:textId="77777777" w:rsidR="00724A0C" w:rsidRPr="00AA55B2" w:rsidRDefault="00843E22">
            <w:pPr>
              <w:rPr>
                <w:rFonts w:ascii="Garamond" w:eastAsia="Garamond" w:hAnsi="Garamond" w:cs="Garamond"/>
              </w:rPr>
            </w:pPr>
            <w:r w:rsidRPr="00AA55B2">
              <w:rPr>
                <w:rFonts w:ascii="Garamond" w:eastAsia="Garamond" w:hAnsi="Garamond" w:cs="Garamond"/>
              </w:rPr>
              <w:t>Dr. Nathalie Steinhauer, Post-doctoral researcher</w:t>
            </w:r>
          </w:p>
          <w:p w14:paraId="4057C8D6" w14:textId="77777777" w:rsidR="00724A0C" w:rsidRPr="00AA55B2" w:rsidRDefault="00843E22">
            <w:pPr>
              <w:rPr>
                <w:rFonts w:ascii="Garamond" w:eastAsia="Garamond" w:hAnsi="Garamond" w:cs="Garamond"/>
              </w:rPr>
            </w:pPr>
            <w:r w:rsidRPr="00AA55B2">
              <w:rPr>
                <w:rFonts w:ascii="Garamond" w:eastAsia="Garamond" w:hAnsi="Garamond" w:cs="Garamond"/>
              </w:rPr>
              <w:t>Kelly Kulhanek, Researcher</w:t>
            </w:r>
          </w:p>
        </w:tc>
        <w:tc>
          <w:tcPr>
            <w:tcW w:w="1620" w:type="dxa"/>
          </w:tcPr>
          <w:p w14:paraId="02C099A8" w14:textId="77777777" w:rsidR="00724A0C" w:rsidRPr="00AA55B2" w:rsidRDefault="00843E22">
            <w:pPr>
              <w:rPr>
                <w:rFonts w:ascii="Garamond" w:eastAsia="Garamond" w:hAnsi="Garamond" w:cs="Garamond"/>
              </w:rPr>
            </w:pPr>
            <w:r w:rsidRPr="00AA55B2">
              <w:rPr>
                <w:rFonts w:ascii="Garamond" w:eastAsia="Garamond" w:hAnsi="Garamond" w:cs="Garamond"/>
              </w:rPr>
              <w:t>Collaborator</w:t>
            </w:r>
          </w:p>
        </w:tc>
        <w:tc>
          <w:tcPr>
            <w:tcW w:w="1080" w:type="dxa"/>
          </w:tcPr>
          <w:p w14:paraId="31D36254" w14:textId="77777777" w:rsidR="00724A0C" w:rsidRPr="00AA55B2" w:rsidRDefault="00843E22">
            <w:pPr>
              <w:jc w:val="center"/>
              <w:rPr>
                <w:rFonts w:ascii="Garamond" w:eastAsia="Garamond" w:hAnsi="Garamond" w:cs="Garamond"/>
              </w:rPr>
            </w:pPr>
            <w:r w:rsidRPr="00AA55B2">
              <w:rPr>
                <w:rFonts w:ascii="Garamond" w:eastAsia="Garamond" w:hAnsi="Garamond" w:cs="Garamond"/>
              </w:rPr>
              <w:t>No</w:t>
            </w:r>
          </w:p>
        </w:tc>
      </w:tr>
      <w:tr w:rsidR="00D5194F" w:rsidRPr="00AA55B2" w14:paraId="28CE654F" w14:textId="77777777">
        <w:tc>
          <w:tcPr>
            <w:tcW w:w="3143" w:type="dxa"/>
          </w:tcPr>
          <w:p w14:paraId="276BC7F3" w14:textId="012A008E" w:rsidR="00D5194F" w:rsidRPr="00AA55B2" w:rsidRDefault="00D5194F">
            <w:pPr>
              <w:rPr>
                <w:rFonts w:ascii="Garamond" w:eastAsia="Garamond" w:hAnsi="Garamond" w:cs="Garamond"/>
                <w:b/>
              </w:rPr>
            </w:pPr>
            <w:proofErr w:type="spellStart"/>
            <w:r>
              <w:rPr>
                <w:rFonts w:ascii="Garamond" w:eastAsia="Garamond" w:hAnsi="Garamond" w:cs="Garamond"/>
                <w:b/>
              </w:rPr>
              <w:t>BeekeepingIO</w:t>
            </w:r>
            <w:proofErr w:type="spellEnd"/>
          </w:p>
        </w:tc>
        <w:tc>
          <w:tcPr>
            <w:tcW w:w="3510" w:type="dxa"/>
          </w:tcPr>
          <w:p w14:paraId="6CE27CAE" w14:textId="0E996CBF" w:rsidR="00D5194F" w:rsidRPr="00AA55B2" w:rsidRDefault="00D5194F">
            <w:pPr>
              <w:rPr>
                <w:rFonts w:ascii="Garamond" w:eastAsia="Garamond" w:hAnsi="Garamond" w:cs="Garamond"/>
              </w:rPr>
            </w:pPr>
            <w:r>
              <w:rPr>
                <w:rFonts w:ascii="Garamond" w:eastAsia="Garamond" w:hAnsi="Garamond" w:cs="Garamond"/>
              </w:rPr>
              <w:t>Dave Strickler, Founder and Chief Technology Officer</w:t>
            </w:r>
          </w:p>
        </w:tc>
        <w:tc>
          <w:tcPr>
            <w:tcW w:w="1620" w:type="dxa"/>
          </w:tcPr>
          <w:p w14:paraId="47D62362" w14:textId="7B6CD300" w:rsidR="00D5194F" w:rsidRPr="00AA55B2" w:rsidRDefault="00D5194F">
            <w:pPr>
              <w:rPr>
                <w:rFonts w:ascii="Garamond" w:eastAsia="Garamond" w:hAnsi="Garamond" w:cs="Garamond"/>
              </w:rPr>
            </w:pPr>
            <w:r>
              <w:rPr>
                <w:rFonts w:ascii="Garamond" w:eastAsia="Garamond" w:hAnsi="Garamond" w:cs="Garamond"/>
              </w:rPr>
              <w:t>Collaborator</w:t>
            </w:r>
          </w:p>
        </w:tc>
        <w:tc>
          <w:tcPr>
            <w:tcW w:w="1080" w:type="dxa"/>
          </w:tcPr>
          <w:p w14:paraId="7D185052" w14:textId="14C83EB3" w:rsidR="00D5194F" w:rsidRPr="00AA55B2" w:rsidRDefault="00D5194F">
            <w:pPr>
              <w:jc w:val="center"/>
              <w:rPr>
                <w:rFonts w:ascii="Garamond" w:eastAsia="Garamond" w:hAnsi="Garamond" w:cs="Garamond"/>
              </w:rPr>
            </w:pPr>
            <w:r>
              <w:rPr>
                <w:rFonts w:ascii="Garamond" w:eastAsia="Garamond" w:hAnsi="Garamond" w:cs="Garamond"/>
              </w:rPr>
              <w:t>No</w:t>
            </w:r>
          </w:p>
        </w:tc>
      </w:tr>
    </w:tbl>
    <w:p w14:paraId="0230FCF1" w14:textId="77777777" w:rsidR="00724A0C" w:rsidRPr="00AA55B2" w:rsidRDefault="00724A0C">
      <w:pPr>
        <w:rPr>
          <w:rFonts w:ascii="Garamond" w:eastAsia="Garamond" w:hAnsi="Garamond" w:cs="Garamond"/>
          <w:b/>
          <w:i/>
        </w:rPr>
      </w:pPr>
    </w:p>
    <w:p w14:paraId="27D743B0" w14:textId="75688C72" w:rsidR="00AA55B2" w:rsidRPr="00AA55B2" w:rsidRDefault="00843E22">
      <w:pPr>
        <w:rPr>
          <w:rFonts w:ascii="Garamond" w:eastAsia="Garamond" w:hAnsi="Garamond" w:cs="Garamond"/>
        </w:rPr>
      </w:pPr>
      <w:r w:rsidRPr="00AA55B2">
        <w:rPr>
          <w:rFonts w:ascii="Garamond" w:eastAsia="Garamond" w:hAnsi="Garamond" w:cs="Garamond"/>
          <w:b/>
          <w:i/>
        </w:rPr>
        <w:t>Decision Making Practices &amp; Policies</w:t>
      </w:r>
      <w:r w:rsidRPr="00AA55B2">
        <w:rPr>
          <w:rFonts w:ascii="Garamond" w:eastAsia="Garamond" w:hAnsi="Garamond" w:cs="Garamond"/>
        </w:rPr>
        <w:t>:</w:t>
      </w:r>
    </w:p>
    <w:p w14:paraId="36879232" w14:textId="45D1A9F4" w:rsidR="00AA55B2" w:rsidRPr="00AA55B2" w:rsidRDefault="00AA55B2" w:rsidP="00AA55B2">
      <w:pPr>
        <w:rPr>
          <w:rFonts w:ascii="Garamond" w:eastAsia="Garamond" w:hAnsi="Garamond" w:cs="Garamond"/>
        </w:rPr>
      </w:pPr>
      <w:r w:rsidRPr="00AA55B2">
        <w:rPr>
          <w:rFonts w:ascii="Garamond" w:eastAsia="Garamond" w:hAnsi="Garamond" w:cs="Garamond"/>
          <w:i/>
        </w:rPr>
        <w:t xml:space="preserve">The Urban Beekeeping Laboratory and Bee Sanctuary, Inc. - </w:t>
      </w:r>
      <w:r w:rsidRPr="00AA55B2">
        <w:rPr>
          <w:rFonts w:ascii="Garamond" w:eastAsia="Garamond" w:hAnsi="Garamond" w:cs="Garamond"/>
        </w:rPr>
        <w:t xml:space="preserve">The Urban Beekeeping Laboratory and Bee Sanctuary (UBL) works directly with 65 beekeepers at The Best Bees Company to evaluate both best practices for beekeeping, as well as ecological variables that impact bee health. Data are collected using the FileMaker Pro database platform, for which code is written in-house. </w:t>
      </w:r>
      <w:r w:rsidRPr="003417A8">
        <w:rPr>
          <w:rFonts w:ascii="Garamond" w:hAnsi="Garamond"/>
        </w:rPr>
        <w:t xml:space="preserve">In addition, real-time data sensing </w:t>
      </w:r>
      <w:proofErr w:type="spellStart"/>
      <w:r w:rsidRPr="003417A8">
        <w:rPr>
          <w:rFonts w:ascii="Garamond" w:hAnsi="Garamond"/>
        </w:rPr>
        <w:t>SmartHive</w:t>
      </w:r>
      <w:r w:rsidRPr="003417A8">
        <w:rPr>
          <w:rFonts w:ascii="Garamond" w:hAnsi="Garamond"/>
          <w:vertAlign w:val="superscript"/>
        </w:rPr>
        <w:t>TM</w:t>
      </w:r>
      <w:proofErr w:type="spellEnd"/>
      <w:r w:rsidR="00B31788">
        <w:rPr>
          <w:rFonts w:ascii="Garamond" w:hAnsi="Garamond"/>
          <w:sz w:val="13"/>
          <w:szCs w:val="13"/>
          <w:vertAlign w:val="superscript"/>
        </w:rPr>
        <w:t xml:space="preserve"> </w:t>
      </w:r>
      <w:r w:rsidRPr="003417A8">
        <w:rPr>
          <w:rFonts w:ascii="Garamond" w:hAnsi="Garamond"/>
        </w:rPr>
        <w:t xml:space="preserve">gather and transmit local hive data, including temperature, humidity, and hive weight. </w:t>
      </w:r>
      <w:r w:rsidRPr="00AA55B2">
        <w:rPr>
          <w:rFonts w:ascii="Garamond" w:eastAsia="Garamond" w:hAnsi="Garamond" w:cs="Garamond"/>
        </w:rPr>
        <w:t>Results are reported in scientific publications, general media, and subsequent studies.</w:t>
      </w:r>
      <w:r w:rsidRPr="003417A8">
        <w:rPr>
          <w:rFonts w:ascii="Garamond" w:hAnsi="Garamond"/>
        </w:rPr>
        <w:t xml:space="preserve"> UBL aims to use this data to improve bee health research. </w:t>
      </w:r>
    </w:p>
    <w:p w14:paraId="0A0064C7" w14:textId="77777777" w:rsidR="00AA55B2" w:rsidRPr="00AA55B2" w:rsidRDefault="00AA55B2" w:rsidP="00AA55B2">
      <w:pPr>
        <w:rPr>
          <w:rFonts w:ascii="Garamond" w:eastAsia="Garamond" w:hAnsi="Garamond" w:cs="Garamond"/>
        </w:rPr>
      </w:pPr>
    </w:p>
    <w:p w14:paraId="219A8520" w14:textId="61EA7EB7" w:rsidR="00AA55B2" w:rsidRPr="00AA55B2" w:rsidRDefault="00AA55B2" w:rsidP="00AA55B2">
      <w:pPr>
        <w:rPr>
          <w:rFonts w:ascii="Garamond" w:eastAsia="Garamond" w:hAnsi="Garamond" w:cs="Garamond"/>
        </w:rPr>
      </w:pPr>
      <w:r w:rsidRPr="00AA55B2">
        <w:rPr>
          <w:rFonts w:ascii="Garamond" w:eastAsia="Garamond" w:hAnsi="Garamond" w:cs="Garamond"/>
          <w:i/>
        </w:rPr>
        <w:t>Bee Informed Partnership, Inc.</w:t>
      </w:r>
      <w:r w:rsidRPr="00AA55B2">
        <w:rPr>
          <w:rFonts w:ascii="Garamond" w:eastAsia="Garamond" w:hAnsi="Garamond" w:cs="Garamond"/>
        </w:rPr>
        <w:t xml:space="preserve"> – The Bee Informed Partnership studies honey bee health via country wide survey data and direct communication with beekeepers. The partnership relies heavily on national survey results to determine the current leading factors affecting bee health, especially factors which beekeepers have difficulty combating such as </w:t>
      </w:r>
      <w:proofErr w:type="spellStart"/>
      <w:r w:rsidRPr="00AA55B2">
        <w:rPr>
          <w:rFonts w:ascii="Garamond" w:eastAsia="Garamond" w:hAnsi="Garamond" w:cs="Garamond"/>
        </w:rPr>
        <w:t>Varroa</w:t>
      </w:r>
      <w:proofErr w:type="spellEnd"/>
      <w:r w:rsidRPr="00AA55B2">
        <w:rPr>
          <w:rFonts w:ascii="Garamond" w:eastAsia="Garamond" w:hAnsi="Garamond" w:cs="Garamond"/>
        </w:rPr>
        <w:t xml:space="preserve"> mites. Bee Informed Partnership aims to create bee health solutions that will be implemented by bee keepers.</w:t>
      </w:r>
    </w:p>
    <w:p w14:paraId="78E02C9A" w14:textId="77777777" w:rsidR="00724A0C" w:rsidRPr="00AA55B2" w:rsidRDefault="00724A0C">
      <w:pPr>
        <w:rPr>
          <w:rFonts w:ascii="Garamond" w:eastAsia="Garamond" w:hAnsi="Garamond" w:cs="Garamond"/>
          <w:sz w:val="20"/>
          <w:szCs w:val="20"/>
        </w:rPr>
      </w:pPr>
    </w:p>
    <w:p w14:paraId="043C7705" w14:textId="75D3B059" w:rsidR="00AA55B2" w:rsidRPr="00AA55B2" w:rsidRDefault="00843E22">
      <w:pPr>
        <w:rPr>
          <w:rFonts w:ascii="Garamond" w:eastAsia="Garamond" w:hAnsi="Garamond" w:cs="Garamond"/>
        </w:rPr>
      </w:pPr>
      <w:r w:rsidRPr="00AA55B2">
        <w:rPr>
          <w:rFonts w:ascii="Garamond" w:eastAsia="Garamond" w:hAnsi="Garamond" w:cs="Garamond"/>
          <w:b/>
          <w:i/>
        </w:rPr>
        <w:t>Project Benefit to End Users</w:t>
      </w:r>
      <w:r w:rsidRPr="00AA55B2">
        <w:rPr>
          <w:rFonts w:ascii="Garamond" w:eastAsia="Garamond" w:hAnsi="Garamond" w:cs="Garamond"/>
        </w:rPr>
        <w:t>:</w:t>
      </w:r>
    </w:p>
    <w:p w14:paraId="41E5E169" w14:textId="77777777" w:rsidR="00AA55B2" w:rsidRPr="00AA55B2" w:rsidRDefault="00AA55B2" w:rsidP="00AA55B2">
      <w:pPr>
        <w:rPr>
          <w:rFonts w:ascii="Garamond" w:eastAsia="Garamond" w:hAnsi="Garamond" w:cs="Garamond"/>
        </w:rPr>
      </w:pPr>
      <w:r w:rsidRPr="00AA55B2">
        <w:rPr>
          <w:rFonts w:ascii="Garamond" w:eastAsia="Garamond" w:hAnsi="Garamond" w:cs="Garamond"/>
        </w:rPr>
        <w:t>The Honey Bee Health Correlation Tool will be used by both the UBL and the Bee Informed Partnership to supplement their current studies with environmental data from NASA Earth observations and to standardize methods to measure and forecast colony health. The tool will provide both end users with the ability to conduct immediate analyses using a collection of data in a convenient portal. The correlations produced from this tool will be used by both users to bolster future bee health studies.</w:t>
      </w:r>
    </w:p>
    <w:p w14:paraId="6AB6A949" w14:textId="77777777" w:rsidR="00724A0C" w:rsidRPr="00AA55B2" w:rsidRDefault="00724A0C">
      <w:pPr>
        <w:rPr>
          <w:rFonts w:ascii="Garamond" w:eastAsia="Garamond" w:hAnsi="Garamond" w:cs="Garamond"/>
          <w:sz w:val="20"/>
          <w:szCs w:val="20"/>
        </w:rPr>
      </w:pPr>
    </w:p>
    <w:p w14:paraId="7C894EFA" w14:textId="77777777" w:rsidR="00724A0C" w:rsidRPr="00AA55B2" w:rsidRDefault="00843E22">
      <w:pPr>
        <w:pBdr>
          <w:bottom w:val="single" w:sz="4" w:space="1" w:color="000000"/>
        </w:pBdr>
        <w:rPr>
          <w:rFonts w:ascii="Garamond" w:eastAsia="Garamond" w:hAnsi="Garamond" w:cs="Garamond"/>
          <w:b/>
        </w:rPr>
      </w:pPr>
      <w:r w:rsidRPr="00AA55B2">
        <w:rPr>
          <w:rFonts w:ascii="Garamond" w:eastAsia="Garamond" w:hAnsi="Garamond" w:cs="Garamond"/>
          <w:b/>
        </w:rPr>
        <w:t>Earth Observations &amp; End Products Overview</w:t>
      </w:r>
    </w:p>
    <w:p w14:paraId="3AA7B785" w14:textId="77777777" w:rsidR="00724A0C" w:rsidRPr="00AA55B2" w:rsidRDefault="00843E22">
      <w:pPr>
        <w:rPr>
          <w:b/>
          <w:i/>
          <w:sz w:val="20"/>
          <w:szCs w:val="20"/>
        </w:rPr>
      </w:pPr>
      <w:r w:rsidRPr="00AA55B2">
        <w:rPr>
          <w:rFonts w:ascii="Garamond" w:eastAsia="Garamond" w:hAnsi="Garamond" w:cs="Garamond"/>
          <w:b/>
          <w:i/>
        </w:rPr>
        <w:t>Earth Observations:</w:t>
      </w:r>
    </w:p>
    <w:tbl>
      <w:tblPr>
        <w:tblStyle w:val="a0"/>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05"/>
        <w:gridCol w:w="4594"/>
      </w:tblGrid>
      <w:tr w:rsidR="00AA55B2" w:rsidRPr="00AA55B2" w14:paraId="4C3EA7B2" w14:textId="77777777">
        <w:tc>
          <w:tcPr>
            <w:tcW w:w="2347" w:type="dxa"/>
            <w:shd w:val="clear" w:color="auto" w:fill="31849B"/>
            <w:vAlign w:val="center"/>
          </w:tcPr>
          <w:p w14:paraId="4F3835F8" w14:textId="77777777" w:rsidR="00724A0C" w:rsidRPr="003417A8" w:rsidRDefault="00843E22">
            <w:pPr>
              <w:jc w:val="center"/>
              <w:rPr>
                <w:b/>
              </w:rPr>
            </w:pPr>
            <w:r w:rsidRPr="003417A8">
              <w:rPr>
                <w:b/>
              </w:rPr>
              <w:t>Platform &amp; Sensor</w:t>
            </w:r>
          </w:p>
        </w:tc>
        <w:tc>
          <w:tcPr>
            <w:tcW w:w="2405" w:type="dxa"/>
            <w:shd w:val="clear" w:color="auto" w:fill="31849B"/>
            <w:vAlign w:val="center"/>
          </w:tcPr>
          <w:p w14:paraId="3A7B3DF7" w14:textId="77777777" w:rsidR="00724A0C" w:rsidRPr="003417A8" w:rsidRDefault="00843E22">
            <w:pPr>
              <w:jc w:val="center"/>
              <w:rPr>
                <w:b/>
              </w:rPr>
            </w:pPr>
            <w:r w:rsidRPr="003417A8">
              <w:rPr>
                <w:b/>
              </w:rPr>
              <w:t>Parameter</w:t>
            </w:r>
          </w:p>
        </w:tc>
        <w:tc>
          <w:tcPr>
            <w:tcW w:w="4594" w:type="dxa"/>
            <w:shd w:val="clear" w:color="auto" w:fill="31849B"/>
            <w:vAlign w:val="center"/>
          </w:tcPr>
          <w:p w14:paraId="25050286" w14:textId="77777777" w:rsidR="00724A0C" w:rsidRPr="003417A8" w:rsidRDefault="00843E22">
            <w:pPr>
              <w:jc w:val="center"/>
              <w:rPr>
                <w:b/>
              </w:rPr>
            </w:pPr>
            <w:r w:rsidRPr="003417A8">
              <w:rPr>
                <w:b/>
              </w:rPr>
              <w:t>Use</w:t>
            </w:r>
          </w:p>
        </w:tc>
      </w:tr>
      <w:tr w:rsidR="0028620C" w:rsidRPr="00AA55B2" w14:paraId="2A20C42A" w14:textId="77777777">
        <w:tc>
          <w:tcPr>
            <w:tcW w:w="2347" w:type="dxa"/>
            <w:tcBorders>
              <w:top w:val="single" w:sz="4" w:space="0" w:color="000000"/>
              <w:left w:val="single" w:sz="4" w:space="0" w:color="000000"/>
              <w:bottom w:val="single" w:sz="4" w:space="0" w:color="000000"/>
            </w:tcBorders>
            <w:vAlign w:val="center"/>
          </w:tcPr>
          <w:p w14:paraId="1AB4296A" w14:textId="77777777" w:rsidR="0028620C" w:rsidRPr="00AA55B2" w:rsidRDefault="0028620C" w:rsidP="0028620C">
            <w:pPr>
              <w:rPr>
                <w:rFonts w:ascii="Garamond" w:eastAsia="Garamond" w:hAnsi="Garamond" w:cs="Garamond"/>
                <w:b/>
              </w:rPr>
            </w:pPr>
            <w:r w:rsidRPr="00AA55B2">
              <w:rPr>
                <w:rFonts w:ascii="Garamond" w:eastAsia="Garamond" w:hAnsi="Garamond" w:cs="Garamond"/>
                <w:b/>
              </w:rPr>
              <w:t>Landsat 8 OLI</w:t>
            </w:r>
          </w:p>
        </w:tc>
        <w:tc>
          <w:tcPr>
            <w:tcW w:w="2405" w:type="dxa"/>
            <w:tcBorders>
              <w:top w:val="single" w:sz="4" w:space="0" w:color="000000"/>
              <w:bottom w:val="single" w:sz="4" w:space="0" w:color="000000"/>
            </w:tcBorders>
            <w:vAlign w:val="center"/>
          </w:tcPr>
          <w:p w14:paraId="0CA58181" w14:textId="0E7BF75B" w:rsidR="0028620C" w:rsidRPr="00AA55B2" w:rsidRDefault="0028620C" w:rsidP="0028620C">
            <w:pPr>
              <w:rPr>
                <w:rFonts w:ascii="Garamond" w:eastAsia="Garamond" w:hAnsi="Garamond" w:cs="Garamond"/>
              </w:rPr>
            </w:pPr>
            <w:r w:rsidRPr="00AA55B2">
              <w:rPr>
                <w:rFonts w:ascii="Garamond" w:eastAsia="Garamond" w:hAnsi="Garamond" w:cs="Garamond"/>
              </w:rPr>
              <w:t>Spectral vegetation indices, phenology</w:t>
            </w:r>
          </w:p>
          <w:p w14:paraId="4465FBF8" w14:textId="77777777" w:rsidR="0028620C" w:rsidRPr="00AA55B2" w:rsidRDefault="0028620C" w:rsidP="0028620C">
            <w:pPr>
              <w:rPr>
                <w:rFonts w:ascii="Garamond" w:eastAsia="Garamond" w:hAnsi="Garamond" w:cs="Garamond"/>
              </w:rPr>
            </w:pPr>
          </w:p>
        </w:tc>
        <w:tc>
          <w:tcPr>
            <w:tcW w:w="4594" w:type="dxa"/>
            <w:tcBorders>
              <w:top w:val="single" w:sz="4" w:space="0" w:color="000000"/>
              <w:bottom w:val="single" w:sz="4" w:space="0" w:color="000000"/>
              <w:right w:val="single" w:sz="4" w:space="0" w:color="000000"/>
            </w:tcBorders>
            <w:vAlign w:val="center"/>
          </w:tcPr>
          <w:p w14:paraId="17802539" w14:textId="31E361C9" w:rsidR="0028620C" w:rsidRPr="00AA55B2" w:rsidRDefault="0028620C" w:rsidP="0028620C">
            <w:pPr>
              <w:rPr>
                <w:rFonts w:ascii="Garamond" w:eastAsia="Garamond" w:hAnsi="Garamond" w:cs="Garamond"/>
              </w:rPr>
            </w:pPr>
            <w:r>
              <w:rPr>
                <w:rFonts w:ascii="Garamond" w:eastAsia="Garamond" w:hAnsi="Garamond" w:cs="Garamond"/>
              </w:rPr>
              <w:t xml:space="preserve">Environmental factors, vegetation data, and </w:t>
            </w:r>
            <w:proofErr w:type="spellStart"/>
            <w:r>
              <w:rPr>
                <w:rFonts w:ascii="Garamond" w:eastAsia="Garamond" w:hAnsi="Garamond" w:cs="Garamond"/>
              </w:rPr>
              <w:t>phenological</w:t>
            </w:r>
            <w:proofErr w:type="spellEnd"/>
            <w:r>
              <w:rPr>
                <w:rFonts w:ascii="Garamond" w:eastAsia="Garamond" w:hAnsi="Garamond" w:cs="Garamond"/>
              </w:rPr>
              <w:t xml:space="preserve"> information derived from this dataset were correlated with bee health data. </w:t>
            </w:r>
          </w:p>
        </w:tc>
      </w:tr>
      <w:tr w:rsidR="0028620C" w:rsidRPr="00AA55B2" w14:paraId="50CACC63" w14:textId="77777777">
        <w:tc>
          <w:tcPr>
            <w:tcW w:w="2347" w:type="dxa"/>
            <w:tcBorders>
              <w:top w:val="single" w:sz="4" w:space="0" w:color="000000"/>
              <w:left w:val="single" w:sz="4" w:space="0" w:color="000000"/>
              <w:bottom w:val="single" w:sz="4" w:space="0" w:color="000000"/>
            </w:tcBorders>
            <w:vAlign w:val="center"/>
          </w:tcPr>
          <w:p w14:paraId="46124B89" w14:textId="77777777" w:rsidR="0028620C" w:rsidRPr="00AA55B2" w:rsidRDefault="0028620C" w:rsidP="0028620C">
            <w:pPr>
              <w:rPr>
                <w:rFonts w:ascii="Garamond" w:eastAsia="Garamond" w:hAnsi="Garamond" w:cs="Garamond"/>
                <w:b/>
              </w:rPr>
            </w:pPr>
            <w:r w:rsidRPr="00AA55B2">
              <w:rPr>
                <w:rFonts w:ascii="Garamond" w:eastAsia="Garamond" w:hAnsi="Garamond" w:cs="Garamond"/>
                <w:b/>
              </w:rPr>
              <w:t>Landsat 7 ETM+</w:t>
            </w:r>
          </w:p>
        </w:tc>
        <w:tc>
          <w:tcPr>
            <w:tcW w:w="2405" w:type="dxa"/>
            <w:tcBorders>
              <w:top w:val="single" w:sz="4" w:space="0" w:color="000000"/>
              <w:bottom w:val="single" w:sz="4" w:space="0" w:color="000000"/>
            </w:tcBorders>
            <w:vAlign w:val="center"/>
          </w:tcPr>
          <w:p w14:paraId="46E89D29" w14:textId="7B2B2080" w:rsidR="0028620C" w:rsidRPr="00AA55B2" w:rsidRDefault="0028620C" w:rsidP="0028620C">
            <w:pPr>
              <w:rPr>
                <w:rFonts w:ascii="Garamond" w:eastAsia="Garamond" w:hAnsi="Garamond" w:cs="Garamond"/>
              </w:rPr>
            </w:pPr>
            <w:r w:rsidRPr="00AA55B2">
              <w:rPr>
                <w:rFonts w:ascii="Garamond" w:eastAsia="Garamond" w:hAnsi="Garamond" w:cs="Garamond"/>
              </w:rPr>
              <w:t>Spectral vegetation indices, phenology</w:t>
            </w:r>
          </w:p>
        </w:tc>
        <w:tc>
          <w:tcPr>
            <w:tcW w:w="4594" w:type="dxa"/>
            <w:tcBorders>
              <w:top w:val="single" w:sz="4" w:space="0" w:color="000000"/>
              <w:bottom w:val="single" w:sz="4" w:space="0" w:color="000000"/>
              <w:right w:val="single" w:sz="4" w:space="0" w:color="000000"/>
            </w:tcBorders>
            <w:vAlign w:val="center"/>
          </w:tcPr>
          <w:p w14:paraId="64E2184A" w14:textId="67FD7108" w:rsidR="0028620C" w:rsidRPr="00AA55B2" w:rsidRDefault="0028620C" w:rsidP="0028620C">
            <w:pPr>
              <w:rPr>
                <w:rFonts w:ascii="Garamond" w:eastAsia="Garamond" w:hAnsi="Garamond" w:cs="Garamond"/>
              </w:rPr>
            </w:pPr>
            <w:r>
              <w:rPr>
                <w:rFonts w:ascii="Garamond" w:eastAsia="Garamond" w:hAnsi="Garamond" w:cs="Garamond"/>
              </w:rPr>
              <w:t xml:space="preserve">Environmental factors, vegetation data, and </w:t>
            </w:r>
            <w:proofErr w:type="spellStart"/>
            <w:r>
              <w:rPr>
                <w:rFonts w:ascii="Garamond" w:eastAsia="Garamond" w:hAnsi="Garamond" w:cs="Garamond"/>
              </w:rPr>
              <w:t>phenological</w:t>
            </w:r>
            <w:proofErr w:type="spellEnd"/>
            <w:r>
              <w:rPr>
                <w:rFonts w:ascii="Garamond" w:eastAsia="Garamond" w:hAnsi="Garamond" w:cs="Garamond"/>
              </w:rPr>
              <w:t xml:space="preserve"> information derived from this dataset were correlated with bee health data. </w:t>
            </w:r>
          </w:p>
        </w:tc>
      </w:tr>
      <w:tr w:rsidR="0028620C" w:rsidRPr="00AA55B2" w14:paraId="3E5AF060" w14:textId="77777777">
        <w:trPr>
          <w:trHeight w:val="300"/>
        </w:trPr>
        <w:tc>
          <w:tcPr>
            <w:tcW w:w="2347" w:type="dxa"/>
            <w:tcBorders>
              <w:bottom w:val="single" w:sz="4" w:space="0" w:color="000000"/>
            </w:tcBorders>
            <w:vAlign w:val="center"/>
          </w:tcPr>
          <w:p w14:paraId="0F0FD553" w14:textId="77777777" w:rsidR="0028620C" w:rsidRPr="00AA55B2" w:rsidRDefault="0028620C" w:rsidP="0028620C">
            <w:pPr>
              <w:spacing w:after="80"/>
              <w:rPr>
                <w:rFonts w:ascii="Garamond" w:eastAsia="Garamond" w:hAnsi="Garamond" w:cs="Garamond"/>
                <w:b/>
              </w:rPr>
            </w:pPr>
            <w:r w:rsidRPr="00AA55B2">
              <w:rPr>
                <w:rFonts w:ascii="Garamond" w:eastAsia="Garamond" w:hAnsi="Garamond" w:cs="Garamond"/>
                <w:b/>
              </w:rPr>
              <w:t>Sentinel-2 MSI</w:t>
            </w:r>
          </w:p>
        </w:tc>
        <w:tc>
          <w:tcPr>
            <w:tcW w:w="2405" w:type="dxa"/>
            <w:tcBorders>
              <w:bottom w:val="single" w:sz="4" w:space="0" w:color="000000"/>
            </w:tcBorders>
            <w:vAlign w:val="center"/>
          </w:tcPr>
          <w:p w14:paraId="6D777F15" w14:textId="00E6358C" w:rsidR="0028620C" w:rsidRPr="00AA55B2" w:rsidRDefault="0028620C" w:rsidP="0028620C">
            <w:pPr>
              <w:rPr>
                <w:rFonts w:ascii="Garamond" w:eastAsia="Garamond" w:hAnsi="Garamond" w:cs="Garamond"/>
              </w:rPr>
            </w:pPr>
            <w:r w:rsidRPr="00AA55B2">
              <w:rPr>
                <w:rFonts w:ascii="Garamond" w:eastAsia="Garamond" w:hAnsi="Garamond" w:cs="Garamond"/>
              </w:rPr>
              <w:t>Spectral vegetation indices, phenology</w:t>
            </w:r>
          </w:p>
        </w:tc>
        <w:tc>
          <w:tcPr>
            <w:tcW w:w="4594" w:type="dxa"/>
            <w:tcBorders>
              <w:bottom w:val="single" w:sz="4" w:space="0" w:color="000000"/>
            </w:tcBorders>
            <w:vAlign w:val="center"/>
          </w:tcPr>
          <w:p w14:paraId="1C532FBC" w14:textId="12CE3B10" w:rsidR="0028620C" w:rsidRPr="00AA55B2" w:rsidRDefault="0028620C" w:rsidP="0028620C">
            <w:pPr>
              <w:rPr>
                <w:rFonts w:ascii="Garamond" w:eastAsia="Garamond" w:hAnsi="Garamond" w:cs="Garamond"/>
              </w:rPr>
            </w:pPr>
            <w:r>
              <w:rPr>
                <w:rFonts w:ascii="Garamond" w:eastAsia="Garamond" w:hAnsi="Garamond" w:cs="Garamond"/>
              </w:rPr>
              <w:t xml:space="preserve">Environmental factors, vegetation data, and </w:t>
            </w:r>
            <w:proofErr w:type="spellStart"/>
            <w:r>
              <w:rPr>
                <w:rFonts w:ascii="Garamond" w:eastAsia="Garamond" w:hAnsi="Garamond" w:cs="Garamond"/>
              </w:rPr>
              <w:t>phenological</w:t>
            </w:r>
            <w:proofErr w:type="spellEnd"/>
            <w:r>
              <w:rPr>
                <w:rFonts w:ascii="Garamond" w:eastAsia="Garamond" w:hAnsi="Garamond" w:cs="Garamond"/>
              </w:rPr>
              <w:t xml:space="preserve"> information derived from this dataset were correlated with bee health data.</w:t>
            </w:r>
          </w:p>
        </w:tc>
      </w:tr>
      <w:tr w:rsidR="0028620C" w:rsidRPr="00AA55B2" w14:paraId="17E7408B" w14:textId="77777777">
        <w:tc>
          <w:tcPr>
            <w:tcW w:w="2347" w:type="dxa"/>
            <w:tcBorders>
              <w:top w:val="single" w:sz="4" w:space="0" w:color="000000"/>
              <w:left w:val="single" w:sz="4" w:space="0" w:color="000000"/>
              <w:bottom w:val="single" w:sz="4" w:space="0" w:color="000000"/>
            </w:tcBorders>
            <w:vAlign w:val="center"/>
          </w:tcPr>
          <w:p w14:paraId="41C46BBD" w14:textId="77777777" w:rsidR="0028620C" w:rsidRPr="00AA55B2" w:rsidRDefault="0028620C" w:rsidP="0028620C">
            <w:pPr>
              <w:rPr>
                <w:rFonts w:ascii="Garamond" w:eastAsia="Garamond" w:hAnsi="Garamond" w:cs="Garamond"/>
                <w:b/>
              </w:rPr>
            </w:pPr>
            <w:r w:rsidRPr="00AA55B2">
              <w:rPr>
                <w:rFonts w:ascii="Garamond" w:eastAsia="Garamond" w:hAnsi="Garamond" w:cs="Garamond"/>
                <w:b/>
              </w:rPr>
              <w:t>SMAP</w:t>
            </w:r>
          </w:p>
        </w:tc>
        <w:tc>
          <w:tcPr>
            <w:tcW w:w="2405" w:type="dxa"/>
            <w:tcBorders>
              <w:top w:val="single" w:sz="4" w:space="0" w:color="000000"/>
              <w:bottom w:val="single" w:sz="4" w:space="0" w:color="000000"/>
            </w:tcBorders>
            <w:vAlign w:val="center"/>
          </w:tcPr>
          <w:p w14:paraId="27661BD6" w14:textId="77777777" w:rsidR="0028620C" w:rsidRPr="00AA55B2" w:rsidRDefault="0028620C" w:rsidP="0028620C">
            <w:pPr>
              <w:rPr>
                <w:rFonts w:ascii="Garamond" w:eastAsia="Garamond" w:hAnsi="Garamond" w:cs="Garamond"/>
              </w:rPr>
            </w:pPr>
            <w:r w:rsidRPr="00AA55B2">
              <w:rPr>
                <w:rFonts w:ascii="Garamond" w:eastAsia="Garamond" w:hAnsi="Garamond" w:cs="Garamond"/>
              </w:rPr>
              <w:t>Soil Moisture</w:t>
            </w:r>
          </w:p>
        </w:tc>
        <w:tc>
          <w:tcPr>
            <w:tcW w:w="4594" w:type="dxa"/>
            <w:tcBorders>
              <w:top w:val="single" w:sz="4" w:space="0" w:color="000000"/>
              <w:bottom w:val="single" w:sz="4" w:space="0" w:color="000000"/>
              <w:right w:val="single" w:sz="4" w:space="0" w:color="000000"/>
            </w:tcBorders>
            <w:vAlign w:val="center"/>
          </w:tcPr>
          <w:p w14:paraId="1346A2FB" w14:textId="70D1D2BE" w:rsidR="0028620C" w:rsidRPr="00AA55B2" w:rsidRDefault="0028620C" w:rsidP="0028620C">
            <w:pPr>
              <w:rPr>
                <w:rFonts w:ascii="Garamond" w:eastAsia="Garamond" w:hAnsi="Garamond" w:cs="Garamond"/>
              </w:rPr>
            </w:pPr>
            <w:r>
              <w:rPr>
                <w:rFonts w:ascii="Garamond" w:eastAsia="Garamond" w:hAnsi="Garamond" w:cs="Garamond"/>
              </w:rPr>
              <w:t>Soil moisture data derived from this dataset were correlated with bee health data.</w:t>
            </w:r>
          </w:p>
        </w:tc>
      </w:tr>
      <w:tr w:rsidR="0028620C" w:rsidRPr="00AA55B2" w14:paraId="374DC96B" w14:textId="77777777">
        <w:tc>
          <w:tcPr>
            <w:tcW w:w="2347" w:type="dxa"/>
            <w:tcBorders>
              <w:top w:val="single" w:sz="4" w:space="0" w:color="000000"/>
              <w:left w:val="single" w:sz="4" w:space="0" w:color="000000"/>
              <w:bottom w:val="single" w:sz="4" w:space="0" w:color="000000"/>
            </w:tcBorders>
            <w:vAlign w:val="center"/>
          </w:tcPr>
          <w:p w14:paraId="1DA3C14E" w14:textId="0AEB9835" w:rsidR="0028620C" w:rsidRPr="00CE3DA1" w:rsidRDefault="0028620C" w:rsidP="00CE3DA1">
            <w:pPr>
              <w:rPr>
                <w:rFonts w:ascii="Garamond" w:eastAsia="Garamond" w:hAnsi="Garamond" w:cs="Garamond"/>
                <w:b/>
              </w:rPr>
            </w:pPr>
            <w:r w:rsidRPr="00CE3DA1">
              <w:rPr>
                <w:rFonts w:ascii="Garamond" w:eastAsia="Garamond" w:hAnsi="Garamond" w:cs="Garamond"/>
                <w:b/>
              </w:rPr>
              <w:t>SRTM</w:t>
            </w:r>
          </w:p>
        </w:tc>
        <w:tc>
          <w:tcPr>
            <w:tcW w:w="2405" w:type="dxa"/>
            <w:tcBorders>
              <w:top w:val="single" w:sz="4" w:space="0" w:color="000000"/>
              <w:bottom w:val="single" w:sz="4" w:space="0" w:color="000000"/>
            </w:tcBorders>
            <w:vAlign w:val="center"/>
          </w:tcPr>
          <w:p w14:paraId="2E3B98A4" w14:textId="77777777" w:rsidR="0028620C" w:rsidRPr="00AA55B2" w:rsidRDefault="0028620C" w:rsidP="0028620C">
            <w:pPr>
              <w:rPr>
                <w:rFonts w:ascii="Garamond" w:eastAsia="Garamond" w:hAnsi="Garamond" w:cs="Garamond"/>
              </w:rPr>
            </w:pPr>
            <w:r w:rsidRPr="00AA55B2">
              <w:rPr>
                <w:rFonts w:ascii="Garamond" w:eastAsia="Garamond" w:hAnsi="Garamond" w:cs="Garamond"/>
              </w:rPr>
              <w:t>Elevation</w:t>
            </w:r>
          </w:p>
        </w:tc>
        <w:tc>
          <w:tcPr>
            <w:tcW w:w="4594" w:type="dxa"/>
            <w:tcBorders>
              <w:top w:val="single" w:sz="4" w:space="0" w:color="000000"/>
              <w:bottom w:val="single" w:sz="4" w:space="0" w:color="000000"/>
              <w:right w:val="single" w:sz="4" w:space="0" w:color="000000"/>
            </w:tcBorders>
            <w:vAlign w:val="center"/>
          </w:tcPr>
          <w:p w14:paraId="3F5B941C" w14:textId="3A2F5956" w:rsidR="0028620C" w:rsidRPr="00AA55B2" w:rsidRDefault="0028620C" w:rsidP="0028620C">
            <w:pPr>
              <w:rPr>
                <w:rFonts w:ascii="Garamond" w:eastAsia="Garamond" w:hAnsi="Garamond" w:cs="Garamond"/>
              </w:rPr>
            </w:pPr>
            <w:r>
              <w:rPr>
                <w:rFonts w:ascii="Garamond" w:eastAsia="Garamond" w:hAnsi="Garamond" w:cs="Garamond"/>
              </w:rPr>
              <w:t>Elevation data derived from this dataset were correlated with bee health data.</w:t>
            </w:r>
          </w:p>
        </w:tc>
      </w:tr>
      <w:tr w:rsidR="0028620C" w:rsidRPr="00AA55B2" w14:paraId="2B9C000D" w14:textId="77777777">
        <w:tc>
          <w:tcPr>
            <w:tcW w:w="2347" w:type="dxa"/>
            <w:tcBorders>
              <w:bottom w:val="single" w:sz="4" w:space="0" w:color="000000"/>
            </w:tcBorders>
            <w:vAlign w:val="center"/>
          </w:tcPr>
          <w:p w14:paraId="770ABC03" w14:textId="77777777" w:rsidR="0028620C" w:rsidRPr="00AA55B2" w:rsidRDefault="0028620C" w:rsidP="0028620C">
            <w:pPr>
              <w:rPr>
                <w:rFonts w:ascii="Garamond" w:eastAsia="Garamond" w:hAnsi="Garamond" w:cs="Garamond"/>
                <w:b/>
              </w:rPr>
            </w:pPr>
            <w:r w:rsidRPr="00AA55B2">
              <w:rPr>
                <w:rFonts w:ascii="Garamond" w:eastAsia="Garamond" w:hAnsi="Garamond" w:cs="Garamond"/>
                <w:b/>
              </w:rPr>
              <w:t>GPM IMERG</w:t>
            </w:r>
          </w:p>
        </w:tc>
        <w:tc>
          <w:tcPr>
            <w:tcW w:w="2405" w:type="dxa"/>
            <w:tcBorders>
              <w:bottom w:val="single" w:sz="4" w:space="0" w:color="000000"/>
            </w:tcBorders>
            <w:vAlign w:val="center"/>
          </w:tcPr>
          <w:p w14:paraId="71DBBAF2" w14:textId="77777777" w:rsidR="0028620C" w:rsidRPr="00AA55B2" w:rsidRDefault="0028620C" w:rsidP="0028620C">
            <w:pPr>
              <w:rPr>
                <w:rFonts w:ascii="Garamond" w:eastAsia="Garamond" w:hAnsi="Garamond" w:cs="Garamond"/>
              </w:rPr>
            </w:pPr>
            <w:r w:rsidRPr="00AA55B2">
              <w:rPr>
                <w:rFonts w:ascii="Garamond" w:eastAsia="Garamond" w:hAnsi="Garamond" w:cs="Garamond"/>
              </w:rPr>
              <w:t>Precipitation</w:t>
            </w:r>
          </w:p>
        </w:tc>
        <w:tc>
          <w:tcPr>
            <w:tcW w:w="4594" w:type="dxa"/>
            <w:tcBorders>
              <w:bottom w:val="single" w:sz="4" w:space="0" w:color="000000"/>
            </w:tcBorders>
            <w:vAlign w:val="center"/>
          </w:tcPr>
          <w:p w14:paraId="159FB97F" w14:textId="6011F276" w:rsidR="0028620C" w:rsidRPr="00AA55B2" w:rsidRDefault="0028620C" w:rsidP="0028620C">
            <w:pPr>
              <w:rPr>
                <w:rFonts w:ascii="Garamond" w:eastAsia="Garamond" w:hAnsi="Garamond" w:cs="Garamond"/>
              </w:rPr>
            </w:pPr>
            <w:r>
              <w:rPr>
                <w:rFonts w:ascii="Garamond" w:eastAsia="Garamond" w:hAnsi="Garamond" w:cs="Garamond"/>
              </w:rPr>
              <w:t>Precipitation data derived from this dataset were correlated with bee health data.</w:t>
            </w:r>
          </w:p>
        </w:tc>
      </w:tr>
    </w:tbl>
    <w:p w14:paraId="1ABAAE12" w14:textId="77777777" w:rsidR="00724A0C" w:rsidRPr="00AA55B2" w:rsidRDefault="00724A0C">
      <w:pPr>
        <w:rPr>
          <w:rFonts w:ascii="Garamond" w:eastAsia="Garamond" w:hAnsi="Garamond" w:cs="Garamond"/>
          <w:sz w:val="20"/>
          <w:szCs w:val="20"/>
        </w:rPr>
      </w:pPr>
    </w:p>
    <w:p w14:paraId="06B496A0" w14:textId="77777777" w:rsidR="00724A0C" w:rsidRPr="00AA55B2" w:rsidRDefault="00843E22">
      <w:pPr>
        <w:rPr>
          <w:rFonts w:ascii="Garamond" w:eastAsia="Garamond" w:hAnsi="Garamond" w:cs="Garamond"/>
          <w:i/>
        </w:rPr>
      </w:pPr>
      <w:r w:rsidRPr="00AA55B2">
        <w:rPr>
          <w:rFonts w:ascii="Garamond" w:eastAsia="Garamond" w:hAnsi="Garamond" w:cs="Garamond"/>
          <w:b/>
          <w:i/>
        </w:rPr>
        <w:t>Ancillary Datasets:</w:t>
      </w:r>
    </w:p>
    <w:p w14:paraId="5FEE1838" w14:textId="58096185" w:rsidR="000A67D9" w:rsidRDefault="000A67D9" w:rsidP="003417A8">
      <w:pPr>
        <w:ind w:left="720" w:hanging="720"/>
        <w:rPr>
          <w:rFonts w:ascii="Garamond" w:eastAsia="Garamond" w:hAnsi="Garamond" w:cs="Garamond"/>
        </w:rPr>
      </w:pPr>
      <w:r>
        <w:rPr>
          <w:rFonts w:ascii="Garamond" w:eastAsia="Garamond" w:hAnsi="Garamond" w:cs="Garamond"/>
        </w:rPr>
        <w:t>ALOS Global Digital SM: Global 30m – Elevation</w:t>
      </w:r>
    </w:p>
    <w:p w14:paraId="5903206F" w14:textId="37EB7B83" w:rsidR="00724A0C" w:rsidRPr="00AA55B2" w:rsidRDefault="00843E22" w:rsidP="000A67D9">
      <w:pPr>
        <w:ind w:left="720" w:hanging="720"/>
        <w:rPr>
          <w:rFonts w:ascii="Garamond" w:eastAsia="Garamond" w:hAnsi="Garamond" w:cs="Garamond"/>
        </w:rPr>
      </w:pPr>
      <w:r w:rsidRPr="00AA55B2">
        <w:rPr>
          <w:rFonts w:ascii="Garamond" w:eastAsia="Garamond" w:hAnsi="Garamond" w:cs="Garamond"/>
        </w:rPr>
        <w:t>Urban Beekeeping Laboratory and Bee Sanctuary bee health data – Overwintering survival rate and bee health data for hives in New England</w:t>
      </w:r>
    </w:p>
    <w:p w14:paraId="680037E2" w14:textId="77777777" w:rsidR="00724A0C" w:rsidRPr="00AA55B2" w:rsidRDefault="00843E22" w:rsidP="003417A8">
      <w:pPr>
        <w:ind w:left="720" w:hanging="720"/>
        <w:rPr>
          <w:rFonts w:ascii="Garamond" w:eastAsia="Garamond" w:hAnsi="Garamond" w:cs="Garamond"/>
        </w:rPr>
      </w:pPr>
      <w:r w:rsidRPr="00AA55B2">
        <w:rPr>
          <w:rFonts w:ascii="Garamond" w:eastAsia="Garamond" w:hAnsi="Garamond" w:cs="Garamond"/>
        </w:rPr>
        <w:t xml:space="preserve">Urban Beekeeping Laboratory and Bee Sanctuary </w:t>
      </w:r>
      <w:proofErr w:type="spellStart"/>
      <w:r w:rsidRPr="00AA55B2">
        <w:rPr>
          <w:rFonts w:ascii="Garamond" w:eastAsia="Garamond" w:hAnsi="Garamond" w:cs="Garamond"/>
        </w:rPr>
        <w:t>SmartHive</w:t>
      </w:r>
      <w:proofErr w:type="spellEnd"/>
      <w:r w:rsidRPr="00AA55B2">
        <w:rPr>
          <w:rFonts w:ascii="Garamond" w:eastAsia="Garamond" w:hAnsi="Garamond" w:cs="Garamond"/>
        </w:rPr>
        <w:t xml:space="preserve"> data – Environmental data collected from bee hive sensors</w:t>
      </w:r>
    </w:p>
    <w:p w14:paraId="49D0B765" w14:textId="77777777" w:rsidR="00724A0C" w:rsidRPr="00AA55B2" w:rsidRDefault="00843E22" w:rsidP="00686924">
      <w:pPr>
        <w:rPr>
          <w:rFonts w:ascii="Garamond" w:eastAsia="Garamond" w:hAnsi="Garamond" w:cs="Garamond"/>
        </w:rPr>
      </w:pPr>
      <w:r w:rsidRPr="00AA55B2">
        <w:rPr>
          <w:rFonts w:ascii="Garamond" w:eastAsia="Garamond" w:hAnsi="Garamond" w:cs="Garamond"/>
        </w:rPr>
        <w:t xml:space="preserve">Bee Informed Sentinel Apiary Program – Longitudinal colony health and management data </w:t>
      </w:r>
    </w:p>
    <w:p w14:paraId="67188384" w14:textId="77777777" w:rsidR="00724A0C" w:rsidRPr="00AA55B2" w:rsidRDefault="00843E22" w:rsidP="00686924">
      <w:pPr>
        <w:rPr>
          <w:rFonts w:ascii="Garamond" w:eastAsia="Garamond" w:hAnsi="Garamond" w:cs="Garamond"/>
        </w:rPr>
      </w:pPr>
      <w:r w:rsidRPr="00AA55B2">
        <w:rPr>
          <w:rFonts w:ascii="Garamond" w:eastAsia="Garamond" w:hAnsi="Garamond" w:cs="Garamond"/>
        </w:rPr>
        <w:t>Bee Informed Honey Bee Health Database – Colony health data for hives throughout the United States</w:t>
      </w:r>
    </w:p>
    <w:p w14:paraId="327A5963" w14:textId="7309BA68" w:rsidR="00724A0C" w:rsidRDefault="00843E22" w:rsidP="003417A8">
      <w:pPr>
        <w:tabs>
          <w:tab w:val="left" w:pos="450"/>
        </w:tabs>
        <w:ind w:left="720" w:hanging="720"/>
        <w:rPr>
          <w:rFonts w:ascii="Garamond" w:eastAsia="Garamond" w:hAnsi="Garamond" w:cs="Garamond"/>
        </w:rPr>
      </w:pPr>
      <w:r w:rsidRPr="00AA55B2">
        <w:rPr>
          <w:rFonts w:ascii="Garamond" w:eastAsia="Garamond" w:hAnsi="Garamond" w:cs="Garamond"/>
        </w:rPr>
        <w:t>Bee Informed Loss and Management Survey Data – Beekeeper reported colony losses and management techniques</w:t>
      </w:r>
    </w:p>
    <w:p w14:paraId="57411780" w14:textId="7E2A80D1" w:rsidR="000A67D9" w:rsidRPr="00AA55B2" w:rsidRDefault="000A67D9" w:rsidP="000A67D9">
      <w:pPr>
        <w:tabs>
          <w:tab w:val="left" w:pos="450"/>
        </w:tabs>
        <w:ind w:left="720" w:hanging="720"/>
        <w:rPr>
          <w:rFonts w:ascii="Garamond" w:eastAsia="Garamond" w:hAnsi="Garamond" w:cs="Garamond"/>
        </w:rPr>
      </w:pPr>
      <w:proofErr w:type="spellStart"/>
      <w:r>
        <w:rPr>
          <w:rFonts w:ascii="Garamond" w:eastAsia="Garamond" w:hAnsi="Garamond" w:cs="Garamond"/>
        </w:rPr>
        <w:t>BeekeepingIO</w:t>
      </w:r>
      <w:proofErr w:type="spellEnd"/>
      <w:r>
        <w:rPr>
          <w:rFonts w:ascii="Garamond" w:eastAsia="Garamond" w:hAnsi="Garamond" w:cs="Garamond"/>
        </w:rPr>
        <w:t xml:space="preserve"> Data Access API – </w:t>
      </w:r>
      <w:r w:rsidR="00CE3DA1">
        <w:rPr>
          <w:rFonts w:ascii="Garamond" w:eastAsia="Garamond" w:hAnsi="Garamond" w:cs="Garamond"/>
        </w:rPr>
        <w:t>National hive weight, internal humidity, and internal temperature</w:t>
      </w:r>
      <w:r>
        <w:rPr>
          <w:rFonts w:ascii="Garamond" w:eastAsia="Garamond" w:hAnsi="Garamond" w:cs="Garamond"/>
        </w:rPr>
        <w:t xml:space="preserve"> </w:t>
      </w:r>
      <w:r w:rsidR="00CE3DA1">
        <w:rPr>
          <w:rFonts w:ascii="Garamond" w:eastAsia="Garamond" w:hAnsi="Garamond" w:cs="Garamond"/>
        </w:rPr>
        <w:t>data</w:t>
      </w:r>
    </w:p>
    <w:p w14:paraId="1AC3FD2A" w14:textId="77777777" w:rsidR="00724A0C" w:rsidRPr="00AA55B2" w:rsidRDefault="00843E22" w:rsidP="003417A8">
      <w:pPr>
        <w:ind w:left="720" w:hanging="720"/>
        <w:rPr>
          <w:rFonts w:ascii="Garamond" w:eastAsia="Garamond" w:hAnsi="Garamond" w:cs="Garamond"/>
        </w:rPr>
      </w:pPr>
      <w:r w:rsidRPr="00AA55B2">
        <w:rPr>
          <w:rFonts w:ascii="Garamond" w:eastAsia="Garamond" w:hAnsi="Garamond" w:cs="Garamond"/>
        </w:rPr>
        <w:t>USDA Animal Plant Health Inspection Service (APHIS) National Honey Bee Survey – National apiary health data</w:t>
      </w:r>
    </w:p>
    <w:p w14:paraId="6BD3F1B2" w14:textId="77777777" w:rsidR="00724A0C" w:rsidRPr="00AA55B2" w:rsidRDefault="00843E22" w:rsidP="003417A8">
      <w:pPr>
        <w:ind w:left="720" w:hanging="720"/>
        <w:rPr>
          <w:rFonts w:ascii="Garamond" w:eastAsia="Garamond" w:hAnsi="Garamond" w:cs="Garamond"/>
        </w:rPr>
      </w:pPr>
      <w:r w:rsidRPr="00AA55B2">
        <w:rPr>
          <w:rFonts w:ascii="Garamond" w:eastAsia="Garamond" w:hAnsi="Garamond" w:cs="Garamond"/>
        </w:rPr>
        <w:t>USDA National Agricultural Statistics Service Cropland Data Layer (CDL) – Agricultural land use information, including crop types, pesticide use, honey production measures, distance to cropland</w:t>
      </w:r>
    </w:p>
    <w:p w14:paraId="3CEC37C5" w14:textId="77777777" w:rsidR="00724A0C" w:rsidRPr="00AA55B2" w:rsidRDefault="00686924" w:rsidP="00686924">
      <w:pPr>
        <w:rPr>
          <w:rFonts w:ascii="Garamond" w:eastAsia="Garamond" w:hAnsi="Garamond" w:cs="Garamond"/>
        </w:rPr>
      </w:pPr>
      <w:r w:rsidRPr="00AA55B2">
        <w:rPr>
          <w:rFonts w:ascii="Garamond" w:eastAsia="Garamond" w:hAnsi="Garamond" w:cs="Garamond"/>
        </w:rPr>
        <w:t>USGS N</w:t>
      </w:r>
      <w:r w:rsidR="00843E22" w:rsidRPr="00AA55B2">
        <w:rPr>
          <w:rFonts w:ascii="Garamond" w:eastAsia="Garamond" w:hAnsi="Garamond" w:cs="Garamond"/>
        </w:rPr>
        <w:t>ational Land Cover Database (NLCD) – Land cover at 30 meter resolution</w:t>
      </w:r>
    </w:p>
    <w:p w14:paraId="4D244F04" w14:textId="77777777" w:rsidR="00724A0C" w:rsidRPr="00AA55B2" w:rsidRDefault="00843E22" w:rsidP="00686924">
      <w:pPr>
        <w:rPr>
          <w:rFonts w:ascii="Garamond" w:eastAsia="Garamond" w:hAnsi="Garamond" w:cs="Garamond"/>
        </w:rPr>
      </w:pPr>
      <w:r w:rsidRPr="00AA55B2">
        <w:rPr>
          <w:rFonts w:ascii="Garamond" w:eastAsia="Garamond" w:hAnsi="Garamond" w:cs="Garamond"/>
        </w:rPr>
        <w:t>NASA Global Land Cover Facility Landsat Global Inland Water – Distance to bodies of water</w:t>
      </w:r>
    </w:p>
    <w:p w14:paraId="6B1CEC23" w14:textId="567AF695" w:rsidR="00AA55B2" w:rsidRPr="00AA55B2" w:rsidRDefault="00AA55B2" w:rsidP="00DF43A8">
      <w:pPr>
        <w:ind w:left="720" w:hanging="720"/>
        <w:rPr>
          <w:rFonts w:ascii="Garamond" w:eastAsia="Garamond" w:hAnsi="Garamond" w:cs="Garamond"/>
        </w:rPr>
      </w:pPr>
      <w:r w:rsidRPr="00CE3DA1">
        <w:rPr>
          <w:rFonts w:ascii="Garamond" w:eastAsia="Garamond" w:hAnsi="Garamond" w:cs="Garamond"/>
        </w:rPr>
        <w:t>PRISM</w:t>
      </w:r>
      <w:r w:rsidR="00CE3DA1" w:rsidRPr="00CE3DA1">
        <w:rPr>
          <w:rFonts w:ascii="Garamond" w:eastAsia="Garamond" w:hAnsi="Garamond" w:cs="Garamond"/>
        </w:rPr>
        <w:t xml:space="preserve"> Climate Group</w:t>
      </w:r>
      <w:r w:rsidRPr="00CE3DA1">
        <w:rPr>
          <w:rFonts w:ascii="Garamond" w:eastAsia="Garamond" w:hAnsi="Garamond" w:cs="Garamond"/>
        </w:rPr>
        <w:t xml:space="preserve"> Daily Spatial Climate Dataset – Minimum and maximum daily temperature</w:t>
      </w:r>
      <w:r w:rsidR="00CE3DA1">
        <w:rPr>
          <w:rFonts w:ascii="Garamond" w:eastAsia="Garamond" w:hAnsi="Garamond" w:cs="Garamond"/>
        </w:rPr>
        <w:t xml:space="preserve"> and</w:t>
      </w:r>
      <w:r w:rsidRPr="00CE3DA1">
        <w:rPr>
          <w:rFonts w:ascii="Garamond" w:eastAsia="Garamond" w:hAnsi="Garamond" w:cs="Garamond"/>
        </w:rPr>
        <w:t xml:space="preserve"> precipitation</w:t>
      </w:r>
    </w:p>
    <w:p w14:paraId="3FE77126" w14:textId="77777777" w:rsidR="00724A0C" w:rsidRPr="00AA55B2" w:rsidRDefault="00843E22">
      <w:pPr>
        <w:rPr>
          <w:rFonts w:ascii="Garamond" w:eastAsia="Garamond" w:hAnsi="Garamond" w:cs="Garamond"/>
        </w:rPr>
      </w:pPr>
      <w:r w:rsidRPr="00AA55B2">
        <w:rPr>
          <w:rFonts w:ascii="Garamond" w:eastAsia="Garamond" w:hAnsi="Garamond" w:cs="Garamond"/>
        </w:rPr>
        <w:t xml:space="preserve">NASA North American Land Data Assimilation System (NLDAS) – Humidity </w:t>
      </w:r>
    </w:p>
    <w:p w14:paraId="2CECA0D0" w14:textId="77777777" w:rsidR="00724A0C" w:rsidRPr="00AA55B2" w:rsidRDefault="00843E22" w:rsidP="003417A8">
      <w:pPr>
        <w:ind w:left="720" w:hanging="720"/>
        <w:rPr>
          <w:rFonts w:ascii="Garamond" w:eastAsia="Garamond" w:hAnsi="Garamond" w:cs="Garamond"/>
        </w:rPr>
      </w:pPr>
      <w:r w:rsidRPr="00AA55B2">
        <w:rPr>
          <w:rFonts w:ascii="Garamond" w:eastAsia="Garamond" w:hAnsi="Garamond" w:cs="Garamond"/>
        </w:rPr>
        <w:t>NASA Global Land Data Assimilation System (GLDAS) – Modeled data for evapotranspiration, soil temperature, soil moisture, air temperature, transpiration</w:t>
      </w:r>
    </w:p>
    <w:p w14:paraId="308303A0" w14:textId="77777777" w:rsidR="00724A0C" w:rsidRPr="00AA55B2" w:rsidRDefault="00724A0C">
      <w:pPr>
        <w:rPr>
          <w:rFonts w:ascii="Garamond" w:eastAsia="Garamond" w:hAnsi="Garamond" w:cs="Garamond"/>
        </w:rPr>
      </w:pPr>
    </w:p>
    <w:p w14:paraId="7C82DCB1" w14:textId="77777777" w:rsidR="00724A0C" w:rsidRPr="00AA55B2" w:rsidRDefault="00843E22">
      <w:pPr>
        <w:rPr>
          <w:rFonts w:ascii="Garamond" w:eastAsia="Garamond" w:hAnsi="Garamond" w:cs="Garamond"/>
          <w:i/>
        </w:rPr>
      </w:pPr>
      <w:r w:rsidRPr="00AA55B2">
        <w:rPr>
          <w:rFonts w:ascii="Garamond" w:eastAsia="Garamond" w:hAnsi="Garamond" w:cs="Garamond"/>
          <w:b/>
          <w:i/>
        </w:rPr>
        <w:t>Software &amp; Scripting:</w:t>
      </w:r>
    </w:p>
    <w:p w14:paraId="43597AB5" w14:textId="77777777" w:rsidR="00724A0C" w:rsidRPr="00AA55B2" w:rsidRDefault="00843E22" w:rsidP="00686924">
      <w:pPr>
        <w:rPr>
          <w:rFonts w:ascii="Garamond" w:eastAsia="Garamond" w:hAnsi="Garamond" w:cs="Garamond"/>
        </w:rPr>
      </w:pPr>
      <w:bookmarkStart w:id="0" w:name="_30j0zll" w:colFirst="0" w:colLast="0"/>
      <w:bookmarkEnd w:id="0"/>
      <w:r w:rsidRPr="00AA55B2">
        <w:rPr>
          <w:rFonts w:ascii="Garamond" w:eastAsia="Garamond" w:hAnsi="Garamond" w:cs="Garamond"/>
        </w:rPr>
        <w:t>Google Earth Engine API – Image processing and delivery platform</w:t>
      </w:r>
    </w:p>
    <w:p w14:paraId="5AC5527C" w14:textId="77777777" w:rsidR="00724A0C" w:rsidRPr="00AA55B2" w:rsidRDefault="00843E22" w:rsidP="00686924">
      <w:pPr>
        <w:rPr>
          <w:rFonts w:ascii="Garamond" w:eastAsia="Garamond" w:hAnsi="Garamond" w:cs="Garamond"/>
        </w:rPr>
      </w:pPr>
      <w:bookmarkStart w:id="1" w:name="_3znysh7" w:colFirst="0" w:colLast="0"/>
      <w:bookmarkEnd w:id="1"/>
      <w:proofErr w:type="spellStart"/>
      <w:r w:rsidRPr="00AA55B2">
        <w:rPr>
          <w:rFonts w:ascii="Garamond" w:eastAsia="Garamond" w:hAnsi="Garamond" w:cs="Garamond"/>
        </w:rPr>
        <w:t>Esri</w:t>
      </w:r>
      <w:proofErr w:type="spellEnd"/>
      <w:r w:rsidRPr="00AA55B2">
        <w:rPr>
          <w:rFonts w:ascii="Garamond" w:eastAsia="Garamond" w:hAnsi="Garamond" w:cs="Garamond"/>
        </w:rPr>
        <w:t xml:space="preserve"> ArcGIS – Image enhancement and map creation</w:t>
      </w:r>
    </w:p>
    <w:p w14:paraId="5EFA4BFE" w14:textId="77777777" w:rsidR="00724A0C" w:rsidRPr="00AA55B2" w:rsidRDefault="00724A0C">
      <w:pPr>
        <w:ind w:left="720" w:hanging="720"/>
        <w:rPr>
          <w:rFonts w:ascii="Garamond" w:eastAsia="Garamond" w:hAnsi="Garamond" w:cs="Garamond"/>
          <w:b/>
          <w:u w:val="single"/>
        </w:rPr>
      </w:pPr>
    </w:p>
    <w:p w14:paraId="43422D29" w14:textId="77777777" w:rsidR="00724A0C" w:rsidRPr="00AA55B2" w:rsidRDefault="00843E22">
      <w:pPr>
        <w:rPr>
          <w:rFonts w:ascii="Garamond" w:eastAsia="Garamond" w:hAnsi="Garamond" w:cs="Garamond"/>
          <w:b/>
          <w:i/>
        </w:rPr>
      </w:pPr>
      <w:r w:rsidRPr="00AA55B2">
        <w:rPr>
          <w:rFonts w:ascii="Garamond" w:eastAsia="Garamond" w:hAnsi="Garamond" w:cs="Garamond"/>
          <w:b/>
          <w:i/>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AA55B2" w:rsidRPr="00AA55B2" w14:paraId="4C1B2D8B" w14:textId="77777777">
        <w:tc>
          <w:tcPr>
            <w:tcW w:w="2273" w:type="dxa"/>
            <w:shd w:val="clear" w:color="auto" w:fill="31849B"/>
            <w:vAlign w:val="center"/>
          </w:tcPr>
          <w:p w14:paraId="5CCB4839" w14:textId="0D088AE5" w:rsidR="00724A0C" w:rsidRPr="003417A8" w:rsidRDefault="00843E22">
            <w:pPr>
              <w:jc w:val="center"/>
              <w:rPr>
                <w:rFonts w:ascii="Garamond" w:eastAsia="Garamond" w:hAnsi="Garamond" w:cs="Garamond"/>
                <w:b/>
              </w:rPr>
            </w:pPr>
            <w:r w:rsidRPr="003417A8">
              <w:rPr>
                <w:rFonts w:ascii="Garamond" w:eastAsia="Garamond" w:hAnsi="Garamond" w:cs="Garamond"/>
                <w:b/>
              </w:rPr>
              <w:t>End Products</w:t>
            </w:r>
          </w:p>
        </w:tc>
        <w:tc>
          <w:tcPr>
            <w:tcW w:w="3240" w:type="dxa"/>
            <w:shd w:val="clear" w:color="auto" w:fill="31849B"/>
            <w:vAlign w:val="center"/>
          </w:tcPr>
          <w:p w14:paraId="7D9E93BC" w14:textId="77777777" w:rsidR="00724A0C" w:rsidRPr="003417A8" w:rsidRDefault="00843E22">
            <w:pPr>
              <w:jc w:val="center"/>
              <w:rPr>
                <w:rFonts w:ascii="Garamond" w:eastAsia="Garamond" w:hAnsi="Garamond" w:cs="Garamond"/>
                <w:b/>
              </w:rPr>
            </w:pPr>
            <w:r w:rsidRPr="003417A8">
              <w:rPr>
                <w:rFonts w:ascii="Garamond" w:eastAsia="Garamond" w:hAnsi="Garamond" w:cs="Garamond"/>
                <w:b/>
              </w:rPr>
              <w:t xml:space="preserve">Earth Observations Used </w:t>
            </w:r>
          </w:p>
        </w:tc>
        <w:tc>
          <w:tcPr>
            <w:tcW w:w="2880" w:type="dxa"/>
            <w:shd w:val="clear" w:color="auto" w:fill="31849B"/>
            <w:vAlign w:val="center"/>
          </w:tcPr>
          <w:p w14:paraId="47969C1E" w14:textId="77777777" w:rsidR="00724A0C" w:rsidRPr="003417A8" w:rsidRDefault="00843E22">
            <w:pPr>
              <w:jc w:val="center"/>
              <w:rPr>
                <w:rFonts w:ascii="Garamond" w:eastAsia="Garamond" w:hAnsi="Garamond" w:cs="Garamond"/>
                <w:b/>
              </w:rPr>
            </w:pPr>
            <w:r w:rsidRPr="003417A8">
              <w:rPr>
                <w:rFonts w:ascii="Garamond" w:eastAsia="Garamond" w:hAnsi="Garamond" w:cs="Garamond"/>
                <w:b/>
              </w:rPr>
              <w:t>Partner Benefit &amp; Use</w:t>
            </w:r>
          </w:p>
        </w:tc>
        <w:tc>
          <w:tcPr>
            <w:tcW w:w="1080" w:type="dxa"/>
            <w:shd w:val="clear" w:color="auto" w:fill="31849B"/>
          </w:tcPr>
          <w:p w14:paraId="77EFF872" w14:textId="77777777" w:rsidR="00724A0C" w:rsidRPr="003417A8" w:rsidRDefault="00843E22">
            <w:pPr>
              <w:jc w:val="center"/>
              <w:rPr>
                <w:rFonts w:ascii="Garamond" w:eastAsia="Garamond" w:hAnsi="Garamond" w:cs="Garamond"/>
                <w:b/>
                <w:sz w:val="20"/>
                <w:szCs w:val="20"/>
              </w:rPr>
            </w:pPr>
            <w:r w:rsidRPr="003417A8">
              <w:rPr>
                <w:rFonts w:ascii="Garamond" w:eastAsia="Garamond" w:hAnsi="Garamond" w:cs="Garamond"/>
                <w:b/>
                <w:sz w:val="18"/>
                <w:szCs w:val="18"/>
              </w:rPr>
              <w:t>Software Release Category</w:t>
            </w:r>
          </w:p>
        </w:tc>
      </w:tr>
      <w:tr w:rsidR="00AA55B2" w:rsidRPr="00AA55B2" w14:paraId="61A169F1" w14:textId="77777777">
        <w:tc>
          <w:tcPr>
            <w:tcW w:w="2273" w:type="dxa"/>
          </w:tcPr>
          <w:p w14:paraId="49AEF859" w14:textId="77777777" w:rsidR="00724A0C" w:rsidRPr="00AA55B2" w:rsidRDefault="00843E22">
            <w:pPr>
              <w:rPr>
                <w:rFonts w:ascii="Garamond" w:eastAsia="Garamond" w:hAnsi="Garamond" w:cs="Garamond"/>
                <w:b/>
              </w:rPr>
            </w:pPr>
            <w:r w:rsidRPr="00AA55B2">
              <w:rPr>
                <w:rFonts w:ascii="Garamond" w:eastAsia="Garamond" w:hAnsi="Garamond" w:cs="Garamond"/>
                <w:b/>
              </w:rPr>
              <w:t>Honey Bee Health Correlation Tool using Google Earth Engine Repositories</w:t>
            </w:r>
          </w:p>
        </w:tc>
        <w:tc>
          <w:tcPr>
            <w:tcW w:w="3240" w:type="dxa"/>
          </w:tcPr>
          <w:p w14:paraId="587A59C7" w14:textId="1CA9D747" w:rsidR="00724A0C" w:rsidRPr="00AA55B2" w:rsidRDefault="00843E22">
            <w:pPr>
              <w:rPr>
                <w:rFonts w:ascii="Garamond" w:eastAsia="Garamond" w:hAnsi="Garamond" w:cs="Garamond"/>
              </w:rPr>
            </w:pPr>
            <w:r w:rsidRPr="00AA55B2">
              <w:rPr>
                <w:rFonts w:ascii="Garamond" w:eastAsia="Garamond" w:hAnsi="Garamond" w:cs="Garamond"/>
              </w:rPr>
              <w:t xml:space="preserve">Landsat 8 OLI, Landsat 7 ETM+, </w:t>
            </w:r>
            <w:r w:rsidRPr="00CE3DA1">
              <w:rPr>
                <w:rFonts w:ascii="Garamond" w:eastAsia="Garamond" w:hAnsi="Garamond" w:cs="Garamond"/>
              </w:rPr>
              <w:t>SRTM, S</w:t>
            </w:r>
            <w:r w:rsidR="000A67D9" w:rsidRPr="00CE3DA1">
              <w:rPr>
                <w:rFonts w:ascii="Garamond" w:eastAsia="Garamond" w:hAnsi="Garamond" w:cs="Garamond"/>
              </w:rPr>
              <w:t>MAP</w:t>
            </w:r>
            <w:r w:rsidR="000A67D9">
              <w:rPr>
                <w:rFonts w:ascii="Garamond" w:eastAsia="Garamond" w:hAnsi="Garamond" w:cs="Garamond"/>
              </w:rPr>
              <w:t>, GPM IMERG, Sentinel-2 MSI</w:t>
            </w:r>
          </w:p>
          <w:p w14:paraId="68D31343" w14:textId="77777777" w:rsidR="00724A0C" w:rsidRPr="00AA55B2" w:rsidRDefault="00724A0C">
            <w:pPr>
              <w:rPr>
                <w:rFonts w:ascii="Garamond" w:eastAsia="Garamond" w:hAnsi="Garamond" w:cs="Garamond"/>
              </w:rPr>
            </w:pPr>
          </w:p>
          <w:p w14:paraId="0496E7BB" w14:textId="77777777" w:rsidR="00724A0C" w:rsidRPr="00AA55B2" w:rsidRDefault="00724A0C">
            <w:pPr>
              <w:rPr>
                <w:rFonts w:ascii="Garamond" w:eastAsia="Garamond" w:hAnsi="Garamond" w:cs="Garamond"/>
              </w:rPr>
            </w:pPr>
          </w:p>
        </w:tc>
        <w:tc>
          <w:tcPr>
            <w:tcW w:w="2880" w:type="dxa"/>
          </w:tcPr>
          <w:p w14:paraId="2C44A41C" w14:textId="2B939C0E" w:rsidR="00724A0C" w:rsidRPr="00AA55B2" w:rsidRDefault="00843E22">
            <w:pPr>
              <w:rPr>
                <w:rFonts w:ascii="Garamond" w:eastAsia="Garamond" w:hAnsi="Garamond" w:cs="Garamond"/>
              </w:rPr>
            </w:pPr>
            <w:r w:rsidRPr="00AA55B2">
              <w:rPr>
                <w:rFonts w:ascii="Garamond" w:eastAsia="Garamond" w:hAnsi="Garamond" w:cs="Garamond"/>
              </w:rPr>
              <w:t xml:space="preserve">Partners will use the Google Earth Engine interface to access Earth observation imagery and data that relates to the local areas surrounding partner collected beehive data. This platform will be </w:t>
            </w:r>
            <w:r w:rsidR="00257C30" w:rsidRPr="00AA55B2">
              <w:rPr>
                <w:rFonts w:ascii="Garamond" w:eastAsia="Garamond" w:hAnsi="Garamond" w:cs="Garamond"/>
              </w:rPr>
              <w:t>publicly</w:t>
            </w:r>
            <w:r w:rsidRPr="00AA55B2">
              <w:rPr>
                <w:rFonts w:ascii="Garamond" w:eastAsia="Garamond" w:hAnsi="Garamond" w:cs="Garamond"/>
              </w:rPr>
              <w:t xml:space="preserve"> available for citizens, stakeholders, and policy makers to further understand the relationship between bee hive resilience and changing environmental parameters. </w:t>
            </w:r>
          </w:p>
        </w:tc>
        <w:tc>
          <w:tcPr>
            <w:tcW w:w="1080" w:type="dxa"/>
          </w:tcPr>
          <w:p w14:paraId="6058A255" w14:textId="77777777" w:rsidR="00724A0C" w:rsidRPr="00AA55B2" w:rsidRDefault="00724A0C">
            <w:pPr>
              <w:rPr>
                <w:rFonts w:ascii="Garamond" w:eastAsia="Garamond" w:hAnsi="Garamond" w:cs="Garamond"/>
              </w:rPr>
            </w:pPr>
          </w:p>
          <w:p w14:paraId="435880C1" w14:textId="77777777" w:rsidR="00724A0C" w:rsidRPr="00AA55B2" w:rsidRDefault="00724A0C">
            <w:pPr>
              <w:rPr>
                <w:rFonts w:ascii="Garamond" w:eastAsia="Garamond" w:hAnsi="Garamond" w:cs="Garamond"/>
              </w:rPr>
            </w:pPr>
          </w:p>
          <w:p w14:paraId="355038D7" w14:textId="77777777" w:rsidR="00724A0C" w:rsidRPr="00AA55B2" w:rsidRDefault="00843E22">
            <w:pPr>
              <w:rPr>
                <w:rFonts w:ascii="Garamond" w:eastAsia="Garamond" w:hAnsi="Garamond" w:cs="Garamond"/>
              </w:rPr>
            </w:pPr>
            <w:r w:rsidRPr="00AA55B2">
              <w:rPr>
                <w:rFonts w:ascii="Garamond" w:eastAsia="Garamond" w:hAnsi="Garamond" w:cs="Garamond"/>
              </w:rPr>
              <w:t>IV</w:t>
            </w:r>
          </w:p>
        </w:tc>
      </w:tr>
      <w:tr w:rsidR="00AA55B2" w:rsidRPr="00AA55B2" w14:paraId="3E14C20B" w14:textId="77777777">
        <w:tc>
          <w:tcPr>
            <w:tcW w:w="2273" w:type="dxa"/>
          </w:tcPr>
          <w:p w14:paraId="086A3A97" w14:textId="77777777" w:rsidR="00724A0C" w:rsidRPr="00AA55B2" w:rsidRDefault="00843E22">
            <w:pPr>
              <w:rPr>
                <w:rFonts w:ascii="Garamond" w:eastAsia="Garamond" w:hAnsi="Garamond" w:cs="Garamond"/>
                <w:b/>
              </w:rPr>
            </w:pPr>
            <w:r w:rsidRPr="00AA55B2">
              <w:rPr>
                <w:rFonts w:ascii="Garamond" w:eastAsia="Garamond" w:hAnsi="Garamond" w:cs="Garamond"/>
                <w:b/>
              </w:rPr>
              <w:t xml:space="preserve">Open Source Google Earth Engine Tutorial </w:t>
            </w:r>
          </w:p>
        </w:tc>
        <w:tc>
          <w:tcPr>
            <w:tcW w:w="3240" w:type="dxa"/>
          </w:tcPr>
          <w:p w14:paraId="6E5665E1" w14:textId="77777777" w:rsidR="00724A0C" w:rsidRPr="00AA55B2" w:rsidRDefault="00843E22">
            <w:pPr>
              <w:rPr>
                <w:rFonts w:ascii="Garamond" w:eastAsia="Garamond" w:hAnsi="Garamond" w:cs="Garamond"/>
              </w:rPr>
            </w:pPr>
            <w:r w:rsidRPr="00AA55B2">
              <w:rPr>
                <w:rFonts w:ascii="Garamond" w:eastAsia="Garamond" w:hAnsi="Garamond" w:cs="Garamond"/>
              </w:rPr>
              <w:t>N/A</w:t>
            </w:r>
          </w:p>
        </w:tc>
        <w:tc>
          <w:tcPr>
            <w:tcW w:w="2880" w:type="dxa"/>
          </w:tcPr>
          <w:p w14:paraId="038F5D55" w14:textId="58D684B3" w:rsidR="00724A0C" w:rsidRPr="00AA55B2" w:rsidRDefault="00FE6B91" w:rsidP="00FE6B91">
            <w:pPr>
              <w:rPr>
                <w:rFonts w:ascii="Garamond" w:eastAsia="Garamond" w:hAnsi="Garamond" w:cs="Garamond"/>
              </w:rPr>
            </w:pPr>
            <w:r w:rsidRPr="00AA55B2">
              <w:rPr>
                <w:rFonts w:ascii="Garamond" w:eastAsia="Garamond" w:hAnsi="Garamond" w:cs="Garamond"/>
              </w:rPr>
              <w:t xml:space="preserve">This </w:t>
            </w:r>
            <w:r w:rsidR="00257C30">
              <w:rPr>
                <w:rFonts w:ascii="Garamond" w:eastAsia="Garamond" w:hAnsi="Garamond" w:cs="Garamond"/>
              </w:rPr>
              <w:t>s</w:t>
            </w:r>
            <w:r w:rsidR="00843E22" w:rsidRPr="00AA55B2">
              <w:rPr>
                <w:rFonts w:ascii="Garamond" w:eastAsia="Garamond" w:hAnsi="Garamond" w:cs="Garamond"/>
              </w:rPr>
              <w:t xml:space="preserve">tep-by-step guide </w:t>
            </w:r>
            <w:r w:rsidRPr="00AA55B2">
              <w:rPr>
                <w:rFonts w:ascii="Garamond" w:eastAsia="Garamond" w:hAnsi="Garamond" w:cs="Garamond"/>
              </w:rPr>
              <w:t xml:space="preserve">will allow </w:t>
            </w:r>
            <w:r w:rsidR="00843E22" w:rsidRPr="00AA55B2">
              <w:rPr>
                <w:rFonts w:ascii="Garamond" w:eastAsia="Garamond" w:hAnsi="Garamond" w:cs="Garamond"/>
              </w:rPr>
              <w:t>partners and future users to use the Honey bee Health Correlation Tool</w:t>
            </w:r>
          </w:p>
        </w:tc>
        <w:tc>
          <w:tcPr>
            <w:tcW w:w="1080" w:type="dxa"/>
          </w:tcPr>
          <w:p w14:paraId="2DFC2B45" w14:textId="75D95ABF" w:rsidR="00724A0C" w:rsidRPr="00AA55B2" w:rsidRDefault="00077CE5">
            <w:pPr>
              <w:rPr>
                <w:rFonts w:ascii="Garamond" w:eastAsia="Garamond" w:hAnsi="Garamond" w:cs="Garamond"/>
              </w:rPr>
            </w:pPr>
            <w:r w:rsidRPr="00AA55B2">
              <w:rPr>
                <w:rFonts w:ascii="Garamond" w:eastAsia="Garamond" w:hAnsi="Garamond" w:cs="Garamond"/>
              </w:rPr>
              <w:t>N/A</w:t>
            </w:r>
          </w:p>
        </w:tc>
      </w:tr>
    </w:tbl>
    <w:p w14:paraId="3D6500E1" w14:textId="77777777" w:rsidR="00724A0C" w:rsidRPr="00AA55B2" w:rsidRDefault="00724A0C">
      <w:pPr>
        <w:ind w:left="720" w:hanging="720"/>
        <w:rPr>
          <w:rFonts w:ascii="Garamond" w:eastAsia="Garamond" w:hAnsi="Garamond" w:cs="Garamond"/>
          <w:sz w:val="20"/>
          <w:szCs w:val="20"/>
        </w:rPr>
      </w:pPr>
    </w:p>
    <w:p w14:paraId="66DF8C41" w14:textId="77777777" w:rsidR="00724A0C" w:rsidRPr="00AA55B2" w:rsidRDefault="00843E22">
      <w:pPr>
        <w:pBdr>
          <w:bottom w:val="single" w:sz="4" w:space="1" w:color="000000"/>
        </w:pBdr>
        <w:rPr>
          <w:rFonts w:ascii="Garamond" w:eastAsia="Garamond" w:hAnsi="Garamond" w:cs="Garamond"/>
          <w:b/>
        </w:rPr>
      </w:pPr>
      <w:r w:rsidRPr="00AA55B2">
        <w:rPr>
          <w:rFonts w:ascii="Garamond" w:eastAsia="Garamond" w:hAnsi="Garamond" w:cs="Garamond"/>
          <w:b/>
        </w:rPr>
        <w:t>Project Handoff Package</w:t>
      </w:r>
    </w:p>
    <w:p w14:paraId="2914959F" w14:textId="77777777" w:rsidR="00724A0C" w:rsidRPr="00AA55B2" w:rsidRDefault="00843E22">
      <w:pPr>
        <w:rPr>
          <w:rFonts w:ascii="Garamond" w:eastAsia="Garamond" w:hAnsi="Garamond" w:cs="Garamond"/>
          <w:b/>
        </w:rPr>
      </w:pPr>
      <w:r w:rsidRPr="00AA55B2">
        <w:rPr>
          <w:rFonts w:ascii="Garamond" w:eastAsia="Garamond" w:hAnsi="Garamond" w:cs="Garamond"/>
          <w:b/>
        </w:rPr>
        <w:t>Transition Plan:</w:t>
      </w:r>
    </w:p>
    <w:p w14:paraId="3999F5FA" w14:textId="77777777" w:rsidR="0028620C" w:rsidRDefault="0028620C" w:rsidP="0028620C">
      <w:pPr>
        <w:rPr>
          <w:sz w:val="20"/>
          <w:szCs w:val="20"/>
        </w:rPr>
      </w:pPr>
      <w:r>
        <w:rPr>
          <w:rFonts w:ascii="Garamond" w:eastAsia="Garamond" w:hAnsi="Garamond" w:cs="Garamond"/>
        </w:rPr>
        <w:t>During week 10, end products were transitioned remotely during a virtual and in-person handoff, during which the team discussed results and answered questions regarding the products. Tools and scripts were then handed off after the NASA software release process. A tutorial for the tools was provided.</w:t>
      </w:r>
    </w:p>
    <w:p w14:paraId="627E44B2" w14:textId="77777777" w:rsidR="0028620C" w:rsidRDefault="0028620C" w:rsidP="0028620C">
      <w:pPr>
        <w:rPr>
          <w:rFonts w:ascii="Garamond" w:eastAsia="Garamond" w:hAnsi="Garamond" w:cs="Garamond"/>
        </w:rPr>
      </w:pPr>
    </w:p>
    <w:p w14:paraId="0DB0728F" w14:textId="496407C7" w:rsidR="0028620C" w:rsidRDefault="0028620C">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 xml:space="preserve">: Upon completion of the project term, the tool went through the standard NASA software release process, which resulted in a deferral of immediate delivery of the toolset to the end users. John </w:t>
      </w:r>
      <w:proofErr w:type="spellStart"/>
      <w:r>
        <w:rPr>
          <w:rFonts w:ascii="Garamond" w:eastAsia="Garamond" w:hAnsi="Garamond" w:cs="Garamond"/>
        </w:rPr>
        <w:t>Dilger</w:t>
      </w:r>
      <w:proofErr w:type="spellEnd"/>
      <w:r>
        <w:rPr>
          <w:rFonts w:ascii="Garamond" w:eastAsia="Garamond" w:hAnsi="Garamond" w:cs="Garamond"/>
        </w:rPr>
        <w:t xml:space="preserve">, a </w:t>
      </w:r>
      <w:proofErr w:type="spellStart"/>
      <w:r>
        <w:rPr>
          <w:rFonts w:ascii="Garamond" w:eastAsia="Garamond" w:hAnsi="Garamond" w:cs="Garamond"/>
        </w:rPr>
        <w:t>Geoinformatics</w:t>
      </w:r>
      <w:proofErr w:type="spellEnd"/>
      <w:r>
        <w:rPr>
          <w:rFonts w:ascii="Garamond" w:eastAsia="Garamond" w:hAnsi="Garamond" w:cs="Garamond"/>
        </w:rPr>
        <w:t xml:space="preserve"> Fellow at NASA DEVELOP, reviewed the software and its accompanying components for approval. The software was supported through the process by the software release POC</w:t>
      </w:r>
      <w:bookmarkStart w:id="2" w:name="_GoBack"/>
      <w:bookmarkEnd w:id="2"/>
      <w:r w:rsidR="0059249D">
        <w:rPr>
          <w:rFonts w:ascii="Garamond" w:eastAsia="Garamond" w:hAnsi="Garamond" w:cs="Garamond"/>
        </w:rPr>
        <w:t>.</w:t>
      </w:r>
    </w:p>
    <w:p w14:paraId="3B79DCAA" w14:textId="77777777" w:rsidR="00724A0C" w:rsidRPr="00AA55B2" w:rsidRDefault="00724A0C">
      <w:pPr>
        <w:rPr>
          <w:rFonts w:ascii="Garamond" w:eastAsia="Garamond" w:hAnsi="Garamond" w:cs="Garamond"/>
        </w:rPr>
      </w:pPr>
    </w:p>
    <w:p w14:paraId="4D1334BB" w14:textId="77777777" w:rsidR="00724A0C" w:rsidRPr="00AA55B2" w:rsidRDefault="00843E22">
      <w:pPr>
        <w:ind w:left="360" w:hanging="360"/>
        <w:rPr>
          <w:rFonts w:ascii="Garamond" w:eastAsia="Garamond" w:hAnsi="Garamond" w:cs="Garamond"/>
          <w:b/>
        </w:rPr>
      </w:pPr>
      <w:r w:rsidRPr="00AA55B2">
        <w:rPr>
          <w:rFonts w:ascii="Garamond" w:eastAsia="Garamond" w:hAnsi="Garamond" w:cs="Garamond"/>
          <w:b/>
        </w:rPr>
        <w:t xml:space="preserve">Team POC: </w:t>
      </w:r>
      <w:r w:rsidRPr="00AA55B2">
        <w:rPr>
          <w:rFonts w:ascii="Garamond" w:eastAsia="Garamond" w:hAnsi="Garamond" w:cs="Garamond"/>
        </w:rPr>
        <w:t>Jeremy Rapp, jeremy.rapp@nasa.gov</w:t>
      </w:r>
    </w:p>
    <w:p w14:paraId="74DAD501" w14:textId="77777777" w:rsidR="00724A0C" w:rsidRPr="00AA55B2" w:rsidRDefault="00843E22">
      <w:pPr>
        <w:ind w:left="360" w:hanging="360"/>
        <w:rPr>
          <w:rFonts w:ascii="Garamond" w:eastAsia="Garamond" w:hAnsi="Garamond" w:cs="Garamond"/>
        </w:rPr>
      </w:pPr>
      <w:r w:rsidRPr="00AA55B2">
        <w:rPr>
          <w:rFonts w:ascii="Garamond" w:eastAsia="Garamond" w:hAnsi="Garamond" w:cs="Garamond"/>
          <w:b/>
        </w:rPr>
        <w:t>Software Release POC</w:t>
      </w:r>
      <w:r w:rsidRPr="00AA55B2">
        <w:rPr>
          <w:rFonts w:ascii="Garamond" w:eastAsia="Garamond" w:hAnsi="Garamond" w:cs="Garamond"/>
        </w:rPr>
        <w:t xml:space="preserve">: Jeremy Rapp, rappjer1@gmail.com </w:t>
      </w:r>
    </w:p>
    <w:p w14:paraId="6B7FC9F2" w14:textId="18A94724" w:rsidR="00077CE5" w:rsidRPr="00AA55B2" w:rsidRDefault="00843E22">
      <w:pPr>
        <w:ind w:left="360" w:hanging="360"/>
        <w:rPr>
          <w:rFonts w:ascii="Garamond" w:eastAsia="Garamond" w:hAnsi="Garamond" w:cs="Garamond"/>
        </w:rPr>
      </w:pPr>
      <w:r w:rsidRPr="00AA55B2">
        <w:rPr>
          <w:rFonts w:ascii="Garamond" w:eastAsia="Garamond" w:hAnsi="Garamond" w:cs="Garamond"/>
          <w:b/>
        </w:rPr>
        <w:t>Partner POC</w:t>
      </w:r>
      <w:r w:rsidRPr="00AA55B2">
        <w:rPr>
          <w:rFonts w:ascii="Garamond" w:eastAsia="Garamond" w:hAnsi="Garamond" w:cs="Garamond"/>
        </w:rPr>
        <w:t xml:space="preserve">: Noah Wilson-Rich, </w:t>
      </w:r>
      <w:hyperlink r:id="rId7" w:history="1">
        <w:r w:rsidR="00077CE5" w:rsidRPr="003417A8">
          <w:rPr>
            <w:rStyle w:val="Hyperlink"/>
            <w:rFonts w:ascii="Garamond" w:eastAsia="Garamond" w:hAnsi="Garamond" w:cs="Garamond"/>
            <w:color w:val="auto"/>
          </w:rPr>
          <w:t>noah@bestbees.com</w:t>
        </w:r>
      </w:hyperlink>
    </w:p>
    <w:p w14:paraId="0A2A76DC" w14:textId="70CF024A" w:rsidR="00724A0C" w:rsidRPr="00AA55B2" w:rsidRDefault="00843E22">
      <w:pPr>
        <w:ind w:left="360" w:hanging="360"/>
        <w:rPr>
          <w:rFonts w:ascii="Garamond" w:eastAsia="Garamond" w:hAnsi="Garamond" w:cs="Garamond"/>
        </w:rPr>
      </w:pPr>
      <w:r w:rsidRPr="00AA55B2">
        <w:rPr>
          <w:rFonts w:ascii="Garamond" w:eastAsia="Garamond" w:hAnsi="Garamond" w:cs="Garamond"/>
        </w:rPr>
        <w:t xml:space="preserve"> Dennis </w:t>
      </w:r>
      <w:r w:rsidRPr="00AA55B2">
        <w:rPr>
          <w:rFonts w:ascii="Garamond" w:eastAsia="Garamond" w:hAnsi="Garamond" w:cs="Garamond"/>
          <w:highlight w:val="white"/>
        </w:rPr>
        <w:t>vanEngelsdorp,</w:t>
      </w:r>
      <w:r w:rsidRPr="00AA55B2">
        <w:rPr>
          <w:rFonts w:ascii="Garamond" w:eastAsia="Garamond" w:hAnsi="Garamond" w:cs="Garamond"/>
        </w:rPr>
        <w:t xml:space="preserve"> dvane@umd.edu</w:t>
      </w:r>
    </w:p>
    <w:p w14:paraId="1A1E9431" w14:textId="77777777" w:rsidR="00724A0C" w:rsidRPr="00AA55B2" w:rsidRDefault="00724A0C">
      <w:pPr>
        <w:rPr>
          <w:rFonts w:ascii="Garamond" w:eastAsia="Garamond" w:hAnsi="Garamond" w:cs="Garamond"/>
        </w:rPr>
      </w:pPr>
    </w:p>
    <w:p w14:paraId="2227CD1B" w14:textId="77777777" w:rsidR="00724A0C" w:rsidRPr="003417A8" w:rsidRDefault="00843E22">
      <w:pPr>
        <w:rPr>
          <w:rFonts w:ascii="Garamond" w:eastAsia="Garamond" w:hAnsi="Garamond" w:cs="Garamond"/>
          <w:b/>
          <w:u w:val="single"/>
        </w:rPr>
      </w:pPr>
      <w:r w:rsidRPr="00AA55B2">
        <w:rPr>
          <w:rFonts w:ascii="Garamond" w:eastAsia="Garamond" w:hAnsi="Garamond" w:cs="Garamond"/>
          <w:b/>
        </w:rPr>
        <w:t>Handoff Package:</w:t>
      </w:r>
    </w:p>
    <w:p w14:paraId="6BF44C37" w14:textId="77777777" w:rsidR="00724A0C" w:rsidRPr="00AA55B2" w:rsidRDefault="00843E22">
      <w:pPr>
        <w:numPr>
          <w:ilvl w:val="0"/>
          <w:numId w:val="2"/>
        </w:numPr>
        <w:pBdr>
          <w:top w:val="nil"/>
          <w:left w:val="nil"/>
          <w:bottom w:val="nil"/>
          <w:right w:val="nil"/>
          <w:between w:val="nil"/>
        </w:pBdr>
        <w:contextualSpacing/>
        <w:rPr>
          <w:rFonts w:ascii="Garamond" w:eastAsia="Garamond" w:hAnsi="Garamond" w:cs="Garamond"/>
        </w:rPr>
      </w:pPr>
      <w:r w:rsidRPr="00AA55B2">
        <w:rPr>
          <w:rFonts w:ascii="Garamond" w:eastAsia="Garamond" w:hAnsi="Garamond" w:cs="Garamond"/>
        </w:rPr>
        <w:t>Project Summary</w:t>
      </w:r>
    </w:p>
    <w:p w14:paraId="161CB7CB" w14:textId="77777777" w:rsidR="00724A0C" w:rsidRPr="00AA55B2" w:rsidRDefault="00843E22">
      <w:pPr>
        <w:numPr>
          <w:ilvl w:val="0"/>
          <w:numId w:val="2"/>
        </w:numPr>
        <w:pBdr>
          <w:top w:val="nil"/>
          <w:left w:val="nil"/>
          <w:bottom w:val="nil"/>
          <w:right w:val="nil"/>
          <w:between w:val="nil"/>
        </w:pBdr>
        <w:contextualSpacing/>
        <w:rPr>
          <w:rFonts w:ascii="Garamond" w:eastAsia="Garamond" w:hAnsi="Garamond" w:cs="Garamond"/>
        </w:rPr>
      </w:pPr>
      <w:r w:rsidRPr="00AA55B2">
        <w:rPr>
          <w:rFonts w:ascii="Garamond" w:eastAsia="Garamond" w:hAnsi="Garamond" w:cs="Garamond"/>
        </w:rPr>
        <w:t>Technical Paper</w:t>
      </w:r>
    </w:p>
    <w:p w14:paraId="66C3AA1B" w14:textId="77777777" w:rsidR="00724A0C" w:rsidRPr="00AA55B2" w:rsidRDefault="00843E22">
      <w:pPr>
        <w:numPr>
          <w:ilvl w:val="0"/>
          <w:numId w:val="2"/>
        </w:numPr>
        <w:pBdr>
          <w:top w:val="nil"/>
          <w:left w:val="nil"/>
          <w:bottom w:val="nil"/>
          <w:right w:val="nil"/>
          <w:between w:val="nil"/>
        </w:pBdr>
        <w:contextualSpacing/>
        <w:rPr>
          <w:rFonts w:ascii="Garamond" w:eastAsia="Garamond" w:hAnsi="Garamond" w:cs="Garamond"/>
        </w:rPr>
      </w:pPr>
      <w:r w:rsidRPr="00AA55B2">
        <w:rPr>
          <w:rFonts w:ascii="Garamond" w:eastAsia="Garamond" w:hAnsi="Garamond" w:cs="Garamond"/>
        </w:rPr>
        <w:t>Poster</w:t>
      </w:r>
    </w:p>
    <w:p w14:paraId="7B61B2F5" w14:textId="77777777" w:rsidR="00724A0C" w:rsidRPr="00AA55B2" w:rsidRDefault="00843E22">
      <w:pPr>
        <w:numPr>
          <w:ilvl w:val="0"/>
          <w:numId w:val="2"/>
        </w:numPr>
        <w:pBdr>
          <w:top w:val="nil"/>
          <w:left w:val="nil"/>
          <w:bottom w:val="nil"/>
          <w:right w:val="nil"/>
          <w:between w:val="nil"/>
        </w:pBdr>
        <w:contextualSpacing/>
        <w:rPr>
          <w:rFonts w:ascii="Garamond" w:eastAsia="Garamond" w:hAnsi="Garamond" w:cs="Garamond"/>
        </w:rPr>
      </w:pPr>
      <w:r w:rsidRPr="00AA55B2">
        <w:rPr>
          <w:rFonts w:ascii="Garamond" w:eastAsia="Garamond" w:hAnsi="Garamond" w:cs="Garamond"/>
        </w:rPr>
        <w:t>Presentation</w:t>
      </w:r>
    </w:p>
    <w:p w14:paraId="6E1B6972" w14:textId="77777777" w:rsidR="00724A0C" w:rsidRPr="00AA55B2" w:rsidRDefault="00843E22">
      <w:pPr>
        <w:numPr>
          <w:ilvl w:val="0"/>
          <w:numId w:val="2"/>
        </w:numPr>
        <w:pBdr>
          <w:top w:val="nil"/>
          <w:left w:val="nil"/>
          <w:bottom w:val="nil"/>
          <w:right w:val="nil"/>
          <w:between w:val="nil"/>
        </w:pBdr>
        <w:contextualSpacing/>
        <w:rPr>
          <w:rFonts w:ascii="Garamond" w:eastAsia="Garamond" w:hAnsi="Garamond" w:cs="Garamond"/>
        </w:rPr>
      </w:pPr>
      <w:r w:rsidRPr="00AA55B2">
        <w:rPr>
          <w:rFonts w:ascii="Garamond" w:eastAsia="Garamond" w:hAnsi="Garamond" w:cs="Garamond"/>
        </w:rPr>
        <w:t>Video Presentation</w:t>
      </w:r>
    </w:p>
    <w:p w14:paraId="2CA931C7" w14:textId="67B67358" w:rsidR="00724A0C" w:rsidRPr="00AA55B2" w:rsidRDefault="00AA55B2" w:rsidP="00AA55B2">
      <w:pPr>
        <w:numPr>
          <w:ilvl w:val="0"/>
          <w:numId w:val="2"/>
        </w:numPr>
        <w:contextualSpacing/>
        <w:rPr>
          <w:rFonts w:ascii="Garamond" w:eastAsia="Garamond" w:hAnsi="Garamond" w:cs="Garamond"/>
        </w:rPr>
      </w:pPr>
      <w:r w:rsidRPr="00AA55B2">
        <w:rPr>
          <w:rFonts w:ascii="Garamond" w:eastAsia="Garamond" w:hAnsi="Garamond" w:cs="Garamond"/>
        </w:rPr>
        <w:t xml:space="preserve">Honey Bee Health Correlation Tool </w:t>
      </w:r>
      <w:r w:rsidR="00843E22" w:rsidRPr="00AA55B2">
        <w:rPr>
          <w:rFonts w:ascii="Garamond" w:eastAsia="Garamond" w:hAnsi="Garamond" w:cs="Garamond"/>
        </w:rPr>
        <w:t>(following Software Release)</w:t>
      </w:r>
    </w:p>
    <w:p w14:paraId="71E76067" w14:textId="77777777" w:rsidR="00724A0C" w:rsidRPr="00AA55B2" w:rsidRDefault="00843E22">
      <w:pPr>
        <w:numPr>
          <w:ilvl w:val="0"/>
          <w:numId w:val="2"/>
        </w:numPr>
        <w:pBdr>
          <w:top w:val="nil"/>
          <w:left w:val="nil"/>
          <w:bottom w:val="nil"/>
          <w:right w:val="nil"/>
          <w:between w:val="nil"/>
        </w:pBdr>
        <w:contextualSpacing/>
        <w:rPr>
          <w:rFonts w:ascii="Garamond" w:eastAsia="Garamond" w:hAnsi="Garamond" w:cs="Garamond"/>
        </w:rPr>
      </w:pPr>
      <w:r w:rsidRPr="00AA55B2">
        <w:rPr>
          <w:rFonts w:ascii="Garamond" w:eastAsia="Garamond" w:hAnsi="Garamond" w:cs="Garamond"/>
        </w:rPr>
        <w:t xml:space="preserve">Tutorial on utilizing Open Source Google Earth Engine product </w:t>
      </w:r>
    </w:p>
    <w:p w14:paraId="546A49B3" w14:textId="77777777" w:rsidR="00724A0C" w:rsidRPr="00AA55B2" w:rsidRDefault="00724A0C">
      <w:pPr>
        <w:ind w:left="720" w:hanging="720"/>
        <w:rPr>
          <w:rFonts w:ascii="Garamond" w:eastAsia="Garamond" w:hAnsi="Garamond" w:cs="Garamond"/>
          <w:sz w:val="20"/>
          <w:szCs w:val="20"/>
        </w:rPr>
      </w:pPr>
    </w:p>
    <w:p w14:paraId="0C9A42A7" w14:textId="77777777" w:rsidR="00724A0C" w:rsidRPr="00AA55B2" w:rsidRDefault="00843E22">
      <w:pPr>
        <w:pBdr>
          <w:bottom w:val="single" w:sz="4" w:space="1" w:color="000000"/>
        </w:pBdr>
        <w:rPr>
          <w:rFonts w:ascii="Garamond" w:eastAsia="Garamond" w:hAnsi="Garamond" w:cs="Garamond"/>
        </w:rPr>
      </w:pPr>
      <w:r w:rsidRPr="00AA55B2">
        <w:rPr>
          <w:rFonts w:ascii="Garamond" w:eastAsia="Garamond" w:hAnsi="Garamond" w:cs="Garamond"/>
          <w:b/>
        </w:rPr>
        <w:t>References:</w:t>
      </w:r>
    </w:p>
    <w:p w14:paraId="69126897" w14:textId="6222669F" w:rsidR="00AA55B2" w:rsidRPr="003417A8" w:rsidRDefault="00AA55B2" w:rsidP="00AA55B2">
      <w:pPr>
        <w:rPr>
          <w:rFonts w:ascii="Garamond" w:eastAsia="Garamond" w:hAnsi="Garamond" w:cs="Garamond"/>
        </w:rPr>
      </w:pPr>
      <w:proofErr w:type="spellStart"/>
      <w:r w:rsidRPr="003417A8">
        <w:rPr>
          <w:rFonts w:ascii="Garamond" w:eastAsia="Garamond" w:hAnsi="Garamond" w:cs="Garamond"/>
        </w:rPr>
        <w:t>Gorelick</w:t>
      </w:r>
      <w:proofErr w:type="spellEnd"/>
      <w:r w:rsidRPr="003417A8">
        <w:rPr>
          <w:rFonts w:ascii="Garamond" w:eastAsia="Garamond" w:hAnsi="Garamond" w:cs="Garamond"/>
        </w:rPr>
        <w:t xml:space="preserve">, N., </w:t>
      </w:r>
      <w:proofErr w:type="spellStart"/>
      <w:r w:rsidRPr="003417A8">
        <w:rPr>
          <w:rFonts w:ascii="Garamond" w:eastAsia="Garamond" w:hAnsi="Garamond" w:cs="Garamond"/>
        </w:rPr>
        <w:t>Hancher</w:t>
      </w:r>
      <w:proofErr w:type="spellEnd"/>
      <w:r w:rsidRPr="003417A8">
        <w:rPr>
          <w:rFonts w:ascii="Garamond" w:eastAsia="Garamond" w:hAnsi="Garamond" w:cs="Garamond"/>
        </w:rPr>
        <w:t xml:space="preserve">, M., Dixon, M., </w:t>
      </w:r>
      <w:proofErr w:type="spellStart"/>
      <w:r w:rsidRPr="003417A8">
        <w:rPr>
          <w:rFonts w:ascii="Garamond" w:eastAsia="Garamond" w:hAnsi="Garamond" w:cs="Garamond"/>
        </w:rPr>
        <w:t>Ilyushchenko</w:t>
      </w:r>
      <w:proofErr w:type="spellEnd"/>
      <w:r w:rsidRPr="003417A8">
        <w:rPr>
          <w:rFonts w:ascii="Garamond" w:eastAsia="Garamond" w:hAnsi="Garamond" w:cs="Garamond"/>
        </w:rPr>
        <w:t xml:space="preserve">, S., </w:t>
      </w:r>
      <w:proofErr w:type="spellStart"/>
      <w:r w:rsidRPr="003417A8">
        <w:rPr>
          <w:rFonts w:ascii="Garamond" w:eastAsia="Garamond" w:hAnsi="Garamond" w:cs="Garamond"/>
        </w:rPr>
        <w:t>Thau</w:t>
      </w:r>
      <w:proofErr w:type="spellEnd"/>
      <w:r w:rsidRPr="003417A8">
        <w:rPr>
          <w:rFonts w:ascii="Garamond" w:eastAsia="Garamond" w:hAnsi="Garamond" w:cs="Garamond"/>
        </w:rPr>
        <w:t>, D., &amp; Moore, R. (2017). Google</w:t>
      </w:r>
    </w:p>
    <w:p w14:paraId="02435AC0" w14:textId="77777777" w:rsidR="00AA55B2" w:rsidRPr="003417A8" w:rsidRDefault="00AA55B2" w:rsidP="00AA55B2">
      <w:pPr>
        <w:ind w:left="720"/>
        <w:rPr>
          <w:rFonts w:ascii="Garamond" w:eastAsia="Garamond" w:hAnsi="Garamond" w:cs="Garamond"/>
        </w:rPr>
      </w:pPr>
      <w:r w:rsidRPr="003417A8">
        <w:rPr>
          <w:rFonts w:ascii="Garamond" w:eastAsia="Garamond" w:hAnsi="Garamond" w:cs="Garamond"/>
        </w:rPr>
        <w:t xml:space="preserve">Earth Engine: Planetary-scale geospatial analysis for everyone. </w:t>
      </w:r>
      <w:r w:rsidRPr="003417A8">
        <w:rPr>
          <w:rFonts w:ascii="Garamond" w:eastAsia="Garamond" w:hAnsi="Garamond" w:cs="Garamond"/>
          <w:i/>
        </w:rPr>
        <w:t>Remote Sensing of Environment, 202</w:t>
      </w:r>
      <w:r w:rsidRPr="003417A8">
        <w:rPr>
          <w:rFonts w:ascii="Garamond" w:eastAsia="Garamond" w:hAnsi="Garamond" w:cs="Garamond"/>
        </w:rPr>
        <w:t xml:space="preserve">, 18-27. </w:t>
      </w:r>
      <w:hyperlink r:id="rId8">
        <w:r w:rsidRPr="003417A8">
          <w:rPr>
            <w:rFonts w:ascii="Garamond" w:eastAsia="Garamond" w:hAnsi="Garamond" w:cs="Garamond"/>
            <w:u w:val="single"/>
          </w:rPr>
          <w:t>https://doi.org/10.1016/j.rse.2017.06.031</w:t>
        </w:r>
      </w:hyperlink>
    </w:p>
    <w:p w14:paraId="6CFD2ED2" w14:textId="77777777" w:rsidR="00AA55B2" w:rsidRPr="003417A8" w:rsidRDefault="00AA55B2" w:rsidP="00AA55B2">
      <w:pPr>
        <w:rPr>
          <w:rFonts w:ascii="Garamond" w:eastAsia="Garamond" w:hAnsi="Garamond" w:cs="Garamond"/>
        </w:rPr>
      </w:pPr>
    </w:p>
    <w:p w14:paraId="47FA1B89" w14:textId="77777777" w:rsidR="00AA55B2" w:rsidRPr="003417A8" w:rsidRDefault="00AA55B2" w:rsidP="00AA55B2">
      <w:pPr>
        <w:rPr>
          <w:rFonts w:ascii="Garamond" w:eastAsia="Garamond" w:hAnsi="Garamond" w:cs="Garamond"/>
          <w:highlight w:val="white"/>
        </w:rPr>
      </w:pPr>
      <w:r w:rsidRPr="003417A8">
        <w:rPr>
          <w:rFonts w:ascii="Garamond" w:eastAsia="Garamond" w:hAnsi="Garamond" w:cs="Garamond"/>
          <w:highlight w:val="white"/>
        </w:rPr>
        <w:t xml:space="preserve">Kulhanek, </w:t>
      </w:r>
      <w:proofErr w:type="spellStart"/>
      <w:r w:rsidRPr="003417A8">
        <w:rPr>
          <w:rFonts w:ascii="Garamond" w:eastAsia="Garamond" w:hAnsi="Garamond" w:cs="Garamond"/>
          <w:highlight w:val="white"/>
        </w:rPr>
        <w:t>K.</w:t>
      </w:r>
      <w:proofErr w:type="gramStart"/>
      <w:r w:rsidRPr="003417A8">
        <w:rPr>
          <w:rFonts w:ascii="Garamond" w:eastAsia="Garamond" w:hAnsi="Garamond" w:cs="Garamond"/>
          <w:highlight w:val="white"/>
        </w:rPr>
        <w:t>,Steinhauer</w:t>
      </w:r>
      <w:proofErr w:type="spellEnd"/>
      <w:proofErr w:type="gramEnd"/>
      <w:r w:rsidRPr="003417A8">
        <w:rPr>
          <w:rFonts w:ascii="Garamond" w:eastAsia="Garamond" w:hAnsi="Garamond" w:cs="Garamond"/>
          <w:highlight w:val="white"/>
        </w:rPr>
        <w:t xml:space="preserve">, N., Rennich, K., Caron, D.M., </w:t>
      </w:r>
      <w:proofErr w:type="spellStart"/>
      <w:r w:rsidRPr="003417A8">
        <w:rPr>
          <w:rFonts w:ascii="Garamond" w:eastAsia="Garamond" w:hAnsi="Garamond" w:cs="Garamond"/>
          <w:highlight w:val="white"/>
        </w:rPr>
        <w:t>Sagili</w:t>
      </w:r>
      <w:proofErr w:type="spellEnd"/>
      <w:r w:rsidRPr="003417A8">
        <w:rPr>
          <w:rFonts w:ascii="Garamond" w:eastAsia="Garamond" w:hAnsi="Garamond" w:cs="Garamond"/>
          <w:highlight w:val="white"/>
        </w:rPr>
        <w:t xml:space="preserve">, R.R.., Pettis, J.S., . . . vanEngelsdorp, D. (in </w:t>
      </w:r>
    </w:p>
    <w:p w14:paraId="60FF413E" w14:textId="77777777" w:rsidR="00AA55B2" w:rsidRPr="003417A8" w:rsidRDefault="00AA55B2" w:rsidP="00AA55B2">
      <w:pPr>
        <w:ind w:left="720"/>
        <w:rPr>
          <w:rFonts w:ascii="Garamond" w:eastAsia="Garamond" w:hAnsi="Garamond" w:cs="Garamond"/>
          <w:highlight w:val="white"/>
        </w:rPr>
      </w:pPr>
      <w:proofErr w:type="gramStart"/>
      <w:r w:rsidRPr="003417A8">
        <w:rPr>
          <w:rFonts w:ascii="Garamond" w:eastAsia="Garamond" w:hAnsi="Garamond" w:cs="Garamond"/>
          <w:highlight w:val="white"/>
        </w:rPr>
        <w:t>review</w:t>
      </w:r>
      <w:proofErr w:type="gramEnd"/>
      <w:r w:rsidRPr="003417A8">
        <w:rPr>
          <w:rFonts w:ascii="Garamond" w:eastAsia="Garamond" w:hAnsi="Garamond" w:cs="Garamond"/>
          <w:highlight w:val="white"/>
        </w:rPr>
        <w:t xml:space="preserve">). A national survey of managed honey bee 2015-2016 annual colony losses in the USA. </w:t>
      </w:r>
      <w:r w:rsidRPr="003417A8">
        <w:rPr>
          <w:rFonts w:ascii="Garamond" w:eastAsia="Garamond" w:hAnsi="Garamond" w:cs="Garamond"/>
          <w:i/>
          <w:highlight w:val="white"/>
        </w:rPr>
        <w:t>Journal of Apicultural Research</w:t>
      </w:r>
      <w:r w:rsidRPr="003417A8">
        <w:rPr>
          <w:rFonts w:ascii="Garamond" w:eastAsia="Garamond" w:hAnsi="Garamond" w:cs="Garamond"/>
          <w:highlight w:val="white"/>
        </w:rPr>
        <w:t>. </w:t>
      </w:r>
      <w:r w:rsidRPr="003417A8">
        <w:rPr>
          <w:rFonts w:ascii="Garamond" w:eastAsia="Garamond" w:hAnsi="Garamond" w:cs="Garamond"/>
          <w:i/>
          <w:highlight w:val="white"/>
        </w:rPr>
        <w:t>56:4,</w:t>
      </w:r>
      <w:r w:rsidRPr="003417A8">
        <w:rPr>
          <w:rFonts w:ascii="Garamond" w:eastAsia="Garamond" w:hAnsi="Garamond" w:cs="Garamond"/>
          <w:highlight w:val="white"/>
        </w:rPr>
        <w:t xml:space="preserve"> 328-340. </w:t>
      </w:r>
      <w:r w:rsidRPr="003417A8">
        <w:rPr>
          <w:rFonts w:ascii="Garamond" w:eastAsia="Garamond" w:hAnsi="Garamond" w:cs="Garamond"/>
          <w:u w:val="single"/>
        </w:rPr>
        <w:t>https://doi.org/10.1080/00218839.2017.1344496</w:t>
      </w:r>
    </w:p>
    <w:p w14:paraId="3B76C5A2" w14:textId="77777777" w:rsidR="00AA55B2" w:rsidRPr="003417A8" w:rsidRDefault="00AA55B2" w:rsidP="00AA55B2">
      <w:pPr>
        <w:ind w:left="720"/>
        <w:rPr>
          <w:rFonts w:ascii="Garamond" w:eastAsia="Garamond" w:hAnsi="Garamond" w:cs="Garamond"/>
          <w:highlight w:val="white"/>
        </w:rPr>
      </w:pPr>
    </w:p>
    <w:p w14:paraId="5688B716" w14:textId="77777777" w:rsidR="00AA55B2" w:rsidRPr="003417A8" w:rsidRDefault="00AA55B2" w:rsidP="00AA55B2">
      <w:pPr>
        <w:rPr>
          <w:rFonts w:ascii="Garamond" w:eastAsia="Garamond" w:hAnsi="Garamond" w:cs="Garamond"/>
          <w:highlight w:val="white"/>
        </w:rPr>
      </w:pPr>
      <w:r w:rsidRPr="003417A8">
        <w:rPr>
          <w:rFonts w:ascii="Garamond" w:eastAsia="Garamond" w:hAnsi="Garamond" w:cs="Garamond"/>
          <w:highlight w:val="white"/>
        </w:rPr>
        <w:t xml:space="preserve">Spleen, A. M., </w:t>
      </w:r>
      <w:proofErr w:type="spellStart"/>
      <w:r w:rsidRPr="003417A8">
        <w:rPr>
          <w:rFonts w:ascii="Garamond" w:eastAsia="Garamond" w:hAnsi="Garamond" w:cs="Garamond"/>
          <w:highlight w:val="white"/>
        </w:rPr>
        <w:t>Lengerich</w:t>
      </w:r>
      <w:proofErr w:type="spellEnd"/>
      <w:r w:rsidRPr="003417A8">
        <w:rPr>
          <w:rFonts w:ascii="Garamond" w:eastAsia="Garamond" w:hAnsi="Garamond" w:cs="Garamond"/>
          <w:highlight w:val="white"/>
        </w:rPr>
        <w:t>, E.J., Rennich, K., Caron, D., Rose, R., Pettis, J. S</w:t>
      </w:r>
      <w:proofErr w:type="gramStart"/>
      <w:r w:rsidRPr="003417A8">
        <w:rPr>
          <w:rFonts w:ascii="Garamond" w:eastAsia="Garamond" w:hAnsi="Garamond" w:cs="Garamond"/>
          <w:highlight w:val="white"/>
        </w:rPr>
        <w:t>., . . .</w:t>
      </w:r>
      <w:proofErr w:type="gramEnd"/>
      <w:r w:rsidRPr="003417A8">
        <w:rPr>
          <w:rFonts w:ascii="Garamond" w:eastAsia="Garamond" w:hAnsi="Garamond" w:cs="Garamond"/>
          <w:highlight w:val="white"/>
        </w:rPr>
        <w:t xml:space="preserve"> vanEngelsdorp, D. (2013). A </w:t>
      </w:r>
    </w:p>
    <w:p w14:paraId="55E49BA9" w14:textId="77777777" w:rsidR="00AA55B2" w:rsidRPr="003417A8" w:rsidRDefault="00AA55B2" w:rsidP="00AA55B2">
      <w:pPr>
        <w:ind w:left="720"/>
        <w:rPr>
          <w:rFonts w:ascii="Garamond" w:eastAsia="Garamond" w:hAnsi="Garamond" w:cs="Garamond"/>
          <w:highlight w:val="white"/>
        </w:rPr>
      </w:pPr>
      <w:proofErr w:type="gramStart"/>
      <w:r w:rsidRPr="003417A8">
        <w:rPr>
          <w:rFonts w:ascii="Garamond" w:eastAsia="Garamond" w:hAnsi="Garamond" w:cs="Garamond"/>
          <w:highlight w:val="white"/>
        </w:rPr>
        <w:t>national</w:t>
      </w:r>
      <w:proofErr w:type="gramEnd"/>
      <w:r w:rsidRPr="003417A8">
        <w:rPr>
          <w:rFonts w:ascii="Garamond" w:eastAsia="Garamond" w:hAnsi="Garamond" w:cs="Garamond"/>
          <w:highlight w:val="white"/>
        </w:rPr>
        <w:t xml:space="preserve"> survey of managed honey bee 2011-12 winter colony losses in the United States: Results from the Bee Informed Partnership</w:t>
      </w:r>
      <w:hyperlink r:id="rId9">
        <w:r w:rsidRPr="003417A8">
          <w:rPr>
            <w:rFonts w:ascii="Garamond" w:eastAsia="Garamond" w:hAnsi="Garamond" w:cs="Garamond"/>
            <w:highlight w:val="white"/>
            <w:u w:val="single"/>
          </w:rPr>
          <w:t>.</w:t>
        </w:r>
      </w:hyperlink>
      <w:r w:rsidRPr="003417A8">
        <w:rPr>
          <w:rFonts w:ascii="Garamond" w:eastAsia="Garamond" w:hAnsi="Garamond" w:cs="Garamond"/>
          <w:highlight w:val="white"/>
        </w:rPr>
        <w:t xml:space="preserve"> </w:t>
      </w:r>
      <w:r w:rsidRPr="003417A8">
        <w:rPr>
          <w:rFonts w:ascii="Garamond" w:eastAsia="Garamond" w:hAnsi="Garamond" w:cs="Garamond"/>
          <w:i/>
          <w:highlight w:val="white"/>
        </w:rPr>
        <w:t>Journal of Apicultural Research, 52</w:t>
      </w:r>
      <w:r w:rsidRPr="003417A8">
        <w:rPr>
          <w:rFonts w:ascii="Garamond" w:eastAsia="Garamond" w:hAnsi="Garamond" w:cs="Garamond"/>
          <w:highlight w:val="white"/>
        </w:rPr>
        <w:t xml:space="preserve">. </w:t>
      </w:r>
      <w:r w:rsidRPr="00AA55B2">
        <w:rPr>
          <w:rFonts w:ascii="Garamond" w:hAnsi="Garamond"/>
          <w:u w:val="single"/>
        </w:rPr>
        <w:t>https://doi.org/10.1007/s13592-015-0356-z</w:t>
      </w:r>
    </w:p>
    <w:p w14:paraId="3E3485FA" w14:textId="77777777" w:rsidR="00AA55B2" w:rsidRPr="003417A8" w:rsidRDefault="00AA55B2" w:rsidP="00AA55B2">
      <w:pPr>
        <w:rPr>
          <w:rFonts w:ascii="Garamond" w:eastAsia="Garamond" w:hAnsi="Garamond" w:cs="Garamond"/>
          <w:highlight w:val="white"/>
        </w:rPr>
      </w:pPr>
    </w:p>
    <w:p w14:paraId="00048AA9" w14:textId="77777777" w:rsidR="00AA55B2" w:rsidRPr="003417A8" w:rsidRDefault="00AA55B2" w:rsidP="00AA55B2">
      <w:pPr>
        <w:rPr>
          <w:rFonts w:ascii="Garamond" w:eastAsia="Garamond" w:hAnsi="Garamond" w:cs="Garamond"/>
          <w:highlight w:val="white"/>
        </w:rPr>
      </w:pPr>
      <w:proofErr w:type="gramStart"/>
      <w:r w:rsidRPr="003417A8">
        <w:rPr>
          <w:rFonts w:ascii="Garamond" w:eastAsia="Garamond" w:hAnsi="Garamond" w:cs="Garamond"/>
          <w:highlight w:val="white"/>
        </w:rPr>
        <w:t>vanEngelsdorp</w:t>
      </w:r>
      <w:proofErr w:type="gramEnd"/>
      <w:r w:rsidRPr="003417A8">
        <w:rPr>
          <w:rFonts w:ascii="Garamond" w:eastAsia="Garamond" w:hAnsi="Garamond" w:cs="Garamond"/>
          <w:highlight w:val="white"/>
        </w:rPr>
        <w:t xml:space="preserve">, D., </w:t>
      </w:r>
      <w:proofErr w:type="spellStart"/>
      <w:r w:rsidRPr="003417A8">
        <w:rPr>
          <w:rFonts w:ascii="Garamond" w:eastAsia="Garamond" w:hAnsi="Garamond" w:cs="Garamond"/>
          <w:highlight w:val="white"/>
        </w:rPr>
        <w:t>Tarpy</w:t>
      </w:r>
      <w:proofErr w:type="spellEnd"/>
      <w:r w:rsidRPr="003417A8">
        <w:rPr>
          <w:rFonts w:ascii="Garamond" w:eastAsia="Garamond" w:hAnsi="Garamond" w:cs="Garamond"/>
          <w:highlight w:val="white"/>
        </w:rPr>
        <w:t xml:space="preserve">, D. R., </w:t>
      </w:r>
      <w:proofErr w:type="spellStart"/>
      <w:r w:rsidRPr="003417A8">
        <w:rPr>
          <w:rFonts w:ascii="Garamond" w:eastAsia="Garamond" w:hAnsi="Garamond" w:cs="Garamond"/>
          <w:highlight w:val="white"/>
        </w:rPr>
        <w:t>Baylis</w:t>
      </w:r>
      <w:proofErr w:type="spellEnd"/>
      <w:r w:rsidRPr="003417A8">
        <w:rPr>
          <w:rFonts w:ascii="Garamond" w:eastAsia="Garamond" w:hAnsi="Garamond" w:cs="Garamond"/>
          <w:highlight w:val="white"/>
        </w:rPr>
        <w:t xml:space="preserve">, K., </w:t>
      </w:r>
      <w:proofErr w:type="spellStart"/>
      <w:r w:rsidRPr="003417A8">
        <w:rPr>
          <w:rFonts w:ascii="Garamond" w:eastAsia="Garamond" w:hAnsi="Garamond" w:cs="Garamond"/>
          <w:highlight w:val="white"/>
        </w:rPr>
        <w:t>Spivak</w:t>
      </w:r>
      <w:proofErr w:type="spellEnd"/>
      <w:r w:rsidRPr="003417A8">
        <w:rPr>
          <w:rFonts w:ascii="Garamond" w:eastAsia="Garamond" w:hAnsi="Garamond" w:cs="Garamond"/>
          <w:highlight w:val="white"/>
        </w:rPr>
        <w:t xml:space="preserve">, M. Caron, D. M., Connell, J., . . . Wilkes, J. (2012). The </w:t>
      </w:r>
    </w:p>
    <w:p w14:paraId="494829C5" w14:textId="77777777" w:rsidR="00AA55B2" w:rsidRPr="003417A8" w:rsidRDefault="00AA55B2" w:rsidP="00AA55B2">
      <w:pPr>
        <w:ind w:left="720"/>
        <w:rPr>
          <w:rFonts w:ascii="Garamond" w:eastAsia="Garamond" w:hAnsi="Garamond" w:cs="Garamond"/>
          <w:highlight w:val="white"/>
        </w:rPr>
      </w:pPr>
      <w:proofErr w:type="gramStart"/>
      <w:r w:rsidRPr="003417A8">
        <w:rPr>
          <w:rFonts w:ascii="Garamond" w:eastAsia="Garamond" w:hAnsi="Garamond" w:cs="Garamond"/>
          <w:highlight w:val="white"/>
        </w:rPr>
        <w:t>bee</w:t>
      </w:r>
      <w:proofErr w:type="gramEnd"/>
      <w:r w:rsidRPr="003417A8">
        <w:rPr>
          <w:rFonts w:ascii="Garamond" w:eastAsia="Garamond" w:hAnsi="Garamond" w:cs="Garamond"/>
          <w:highlight w:val="white"/>
        </w:rPr>
        <w:t xml:space="preserve"> informed partnership: Using beekeeper’s real-world experience to solve beekeepers’ real-world problems.</w:t>
      </w:r>
      <w:r w:rsidRPr="003417A8">
        <w:rPr>
          <w:rFonts w:ascii="Garamond" w:eastAsia="Garamond" w:hAnsi="Garamond" w:cs="Garamond"/>
          <w:i/>
          <w:highlight w:val="white"/>
        </w:rPr>
        <w:t xml:space="preserve"> American Entomologist, 58</w:t>
      </w:r>
      <w:r w:rsidRPr="003417A8">
        <w:rPr>
          <w:rFonts w:ascii="Garamond" w:eastAsia="Garamond" w:hAnsi="Garamond" w:cs="Garamond"/>
          <w:highlight w:val="white"/>
        </w:rPr>
        <w:t>, 116-118.</w:t>
      </w:r>
    </w:p>
    <w:p w14:paraId="70774321" w14:textId="77777777" w:rsidR="00AA55B2" w:rsidRPr="003417A8" w:rsidRDefault="00AA55B2" w:rsidP="00AA55B2">
      <w:pPr>
        <w:rPr>
          <w:rFonts w:ascii="Garamond" w:eastAsia="Garamond" w:hAnsi="Garamond" w:cs="Garamond"/>
          <w:highlight w:val="white"/>
        </w:rPr>
      </w:pPr>
    </w:p>
    <w:p w14:paraId="2A574B84" w14:textId="77777777" w:rsidR="00AA55B2" w:rsidRPr="003417A8" w:rsidRDefault="00AA55B2" w:rsidP="00AA55B2">
      <w:pPr>
        <w:rPr>
          <w:rFonts w:ascii="Garamond" w:eastAsia="Garamond" w:hAnsi="Garamond" w:cs="Garamond"/>
          <w:highlight w:val="white"/>
        </w:rPr>
      </w:pPr>
      <w:proofErr w:type="gramStart"/>
      <w:r w:rsidRPr="003417A8">
        <w:rPr>
          <w:rFonts w:ascii="Garamond" w:eastAsia="Garamond" w:hAnsi="Garamond" w:cs="Garamond"/>
          <w:highlight w:val="white"/>
        </w:rPr>
        <w:t>vanEngelsdorp</w:t>
      </w:r>
      <w:proofErr w:type="gramEnd"/>
      <w:r w:rsidRPr="003417A8">
        <w:rPr>
          <w:rFonts w:ascii="Garamond" w:eastAsia="Garamond" w:hAnsi="Garamond" w:cs="Garamond"/>
          <w:highlight w:val="white"/>
        </w:rPr>
        <w:t xml:space="preserve">, D., </w:t>
      </w:r>
      <w:proofErr w:type="spellStart"/>
      <w:r w:rsidRPr="003417A8">
        <w:rPr>
          <w:rFonts w:ascii="Garamond" w:eastAsia="Garamond" w:hAnsi="Garamond" w:cs="Garamond"/>
          <w:highlight w:val="white"/>
        </w:rPr>
        <w:t>Lengerich</w:t>
      </w:r>
      <w:proofErr w:type="spellEnd"/>
      <w:r w:rsidRPr="003417A8">
        <w:rPr>
          <w:rFonts w:ascii="Garamond" w:eastAsia="Garamond" w:hAnsi="Garamond" w:cs="Garamond"/>
          <w:highlight w:val="white"/>
        </w:rPr>
        <w:t xml:space="preserve">, E., Spleen, A., </w:t>
      </w:r>
      <w:proofErr w:type="spellStart"/>
      <w:r w:rsidRPr="003417A8">
        <w:rPr>
          <w:rFonts w:ascii="Garamond" w:eastAsia="Garamond" w:hAnsi="Garamond" w:cs="Garamond"/>
          <w:highlight w:val="white"/>
        </w:rPr>
        <w:t>Dainat</w:t>
      </w:r>
      <w:proofErr w:type="spellEnd"/>
      <w:r w:rsidRPr="003417A8">
        <w:rPr>
          <w:rFonts w:ascii="Garamond" w:eastAsia="Garamond" w:hAnsi="Garamond" w:cs="Garamond"/>
          <w:highlight w:val="white"/>
        </w:rPr>
        <w:t xml:space="preserve">, B., </w:t>
      </w:r>
      <w:proofErr w:type="spellStart"/>
      <w:r w:rsidRPr="003417A8">
        <w:rPr>
          <w:rFonts w:ascii="Garamond" w:eastAsia="Garamond" w:hAnsi="Garamond" w:cs="Garamond"/>
          <w:highlight w:val="white"/>
        </w:rPr>
        <w:t>Cresswell</w:t>
      </w:r>
      <w:proofErr w:type="spellEnd"/>
      <w:r w:rsidRPr="003417A8">
        <w:rPr>
          <w:rFonts w:ascii="Garamond" w:eastAsia="Garamond" w:hAnsi="Garamond" w:cs="Garamond"/>
          <w:highlight w:val="white"/>
        </w:rPr>
        <w:t xml:space="preserve">, J. </w:t>
      </w:r>
      <w:proofErr w:type="spellStart"/>
      <w:r w:rsidRPr="003417A8">
        <w:rPr>
          <w:rFonts w:ascii="Garamond" w:eastAsia="Garamond" w:hAnsi="Garamond" w:cs="Garamond"/>
          <w:highlight w:val="white"/>
        </w:rPr>
        <w:t>Baylis</w:t>
      </w:r>
      <w:proofErr w:type="spellEnd"/>
      <w:r w:rsidRPr="003417A8">
        <w:rPr>
          <w:rFonts w:ascii="Garamond" w:eastAsia="Garamond" w:hAnsi="Garamond" w:cs="Garamond"/>
          <w:highlight w:val="white"/>
        </w:rPr>
        <w:t xml:space="preserve">, K., . . . </w:t>
      </w:r>
      <w:proofErr w:type="spellStart"/>
      <w:r w:rsidRPr="003417A8">
        <w:rPr>
          <w:rFonts w:ascii="Garamond" w:eastAsia="Garamond" w:hAnsi="Garamond" w:cs="Garamond"/>
          <w:highlight w:val="white"/>
        </w:rPr>
        <w:t>Saegerman</w:t>
      </w:r>
      <w:proofErr w:type="spellEnd"/>
      <w:r w:rsidRPr="003417A8">
        <w:rPr>
          <w:rFonts w:ascii="Garamond" w:eastAsia="Garamond" w:hAnsi="Garamond" w:cs="Garamond"/>
          <w:highlight w:val="white"/>
        </w:rPr>
        <w:t xml:space="preserve">, C. (2013). </w:t>
      </w:r>
    </w:p>
    <w:p w14:paraId="71F8CA9C" w14:textId="77777777" w:rsidR="00AA55B2" w:rsidRPr="003417A8" w:rsidRDefault="00AA55B2" w:rsidP="00AA55B2">
      <w:pPr>
        <w:ind w:left="720"/>
        <w:rPr>
          <w:rFonts w:ascii="Garamond" w:eastAsia="Garamond" w:hAnsi="Garamond" w:cs="Garamond"/>
          <w:highlight w:val="white"/>
        </w:rPr>
      </w:pPr>
      <w:r w:rsidRPr="003417A8">
        <w:rPr>
          <w:rFonts w:ascii="Garamond" w:eastAsia="Garamond" w:hAnsi="Garamond" w:cs="Garamond"/>
          <w:highlight w:val="white"/>
        </w:rPr>
        <w:t xml:space="preserve">Standard epidemiological methods to understand and improve </w:t>
      </w:r>
      <w:proofErr w:type="spellStart"/>
      <w:r w:rsidRPr="003417A8">
        <w:rPr>
          <w:rFonts w:ascii="Garamond" w:eastAsia="Garamond" w:hAnsi="Garamond" w:cs="Garamond"/>
          <w:highlight w:val="white"/>
        </w:rPr>
        <w:t>Apis</w:t>
      </w:r>
      <w:proofErr w:type="spellEnd"/>
      <w:r w:rsidRPr="003417A8">
        <w:rPr>
          <w:rFonts w:ascii="Garamond" w:eastAsia="Garamond" w:hAnsi="Garamond" w:cs="Garamond"/>
          <w:highlight w:val="white"/>
        </w:rPr>
        <w:t xml:space="preserve"> </w:t>
      </w:r>
      <w:proofErr w:type="spellStart"/>
      <w:r w:rsidRPr="003417A8">
        <w:rPr>
          <w:rFonts w:ascii="Garamond" w:eastAsia="Garamond" w:hAnsi="Garamond" w:cs="Garamond"/>
          <w:highlight w:val="white"/>
        </w:rPr>
        <w:t>mellifera</w:t>
      </w:r>
      <w:proofErr w:type="spellEnd"/>
      <w:r w:rsidRPr="003417A8">
        <w:rPr>
          <w:rFonts w:ascii="Garamond" w:eastAsia="Garamond" w:hAnsi="Garamond" w:cs="Garamond"/>
          <w:highlight w:val="white"/>
        </w:rPr>
        <w:t xml:space="preserve"> health. </w:t>
      </w:r>
      <w:r w:rsidRPr="003417A8">
        <w:rPr>
          <w:rFonts w:ascii="Garamond" w:eastAsia="Garamond" w:hAnsi="Garamond" w:cs="Garamond"/>
          <w:i/>
          <w:highlight w:val="white"/>
        </w:rPr>
        <w:t xml:space="preserve">Journal of Apicultural Research, 52. </w:t>
      </w:r>
      <w:r w:rsidRPr="003417A8">
        <w:rPr>
          <w:rFonts w:ascii="Garamond" w:eastAsia="Garamond" w:hAnsi="Garamond" w:cs="Garamond"/>
          <w:u w:val="single"/>
        </w:rPr>
        <w:t>https://doi.org/10.3896/IBRA.1.52.1.08</w:t>
      </w:r>
    </w:p>
    <w:p w14:paraId="7081C3B2" w14:textId="77777777" w:rsidR="00AA55B2" w:rsidRPr="003417A8" w:rsidRDefault="00AA55B2" w:rsidP="00AA55B2">
      <w:pPr>
        <w:rPr>
          <w:rFonts w:ascii="Garamond" w:eastAsia="Garamond" w:hAnsi="Garamond" w:cs="Garamond"/>
          <w:highlight w:val="white"/>
        </w:rPr>
      </w:pPr>
    </w:p>
    <w:p w14:paraId="3D3D7BC6" w14:textId="77777777" w:rsidR="00AA55B2" w:rsidRPr="003417A8" w:rsidRDefault="00AA55B2" w:rsidP="00AA55B2">
      <w:pPr>
        <w:rPr>
          <w:rFonts w:ascii="Garamond" w:eastAsia="Garamond" w:hAnsi="Garamond" w:cs="Garamond"/>
          <w:highlight w:val="white"/>
        </w:rPr>
      </w:pPr>
      <w:r w:rsidRPr="003417A8">
        <w:rPr>
          <w:rFonts w:ascii="Garamond" w:eastAsia="Garamond" w:hAnsi="Garamond" w:cs="Garamond"/>
          <w:highlight w:val="white"/>
        </w:rPr>
        <w:t xml:space="preserve">Wilson-Rich, N., </w:t>
      </w:r>
      <w:proofErr w:type="spellStart"/>
      <w:r w:rsidRPr="003417A8">
        <w:rPr>
          <w:rFonts w:ascii="Garamond" w:eastAsia="Garamond" w:hAnsi="Garamond" w:cs="Garamond"/>
          <w:highlight w:val="white"/>
        </w:rPr>
        <w:t>Dres</w:t>
      </w:r>
      <w:proofErr w:type="spellEnd"/>
      <w:r w:rsidRPr="003417A8">
        <w:rPr>
          <w:rFonts w:ascii="Garamond" w:eastAsia="Garamond" w:hAnsi="Garamond" w:cs="Garamond"/>
          <w:highlight w:val="white"/>
        </w:rPr>
        <w:t xml:space="preserve">, S. T., Starks, P. T. (2008). The ontogeny of immunity: Development of innate </w:t>
      </w:r>
    </w:p>
    <w:p w14:paraId="7AC23B5C" w14:textId="77777777" w:rsidR="00AA55B2" w:rsidRPr="003417A8" w:rsidRDefault="00AA55B2" w:rsidP="00AA55B2">
      <w:pPr>
        <w:ind w:left="720"/>
        <w:rPr>
          <w:rFonts w:ascii="Garamond" w:eastAsia="Garamond" w:hAnsi="Garamond" w:cs="Garamond"/>
          <w:highlight w:val="white"/>
          <w:u w:val="single"/>
        </w:rPr>
      </w:pPr>
      <w:proofErr w:type="gramStart"/>
      <w:r w:rsidRPr="003417A8">
        <w:rPr>
          <w:rFonts w:ascii="Garamond" w:eastAsia="Garamond" w:hAnsi="Garamond" w:cs="Garamond"/>
          <w:highlight w:val="white"/>
        </w:rPr>
        <w:t>immune</w:t>
      </w:r>
      <w:proofErr w:type="gramEnd"/>
      <w:r w:rsidRPr="003417A8">
        <w:rPr>
          <w:rFonts w:ascii="Garamond" w:eastAsia="Garamond" w:hAnsi="Garamond" w:cs="Garamond"/>
          <w:highlight w:val="white"/>
        </w:rPr>
        <w:t xml:space="preserve"> strength in the honey bee (</w:t>
      </w:r>
      <w:proofErr w:type="spellStart"/>
      <w:r w:rsidRPr="003417A8">
        <w:rPr>
          <w:rFonts w:ascii="Garamond" w:eastAsia="Garamond" w:hAnsi="Garamond" w:cs="Garamond"/>
          <w:i/>
          <w:highlight w:val="white"/>
        </w:rPr>
        <w:t>Apis</w:t>
      </w:r>
      <w:proofErr w:type="spellEnd"/>
      <w:r w:rsidRPr="003417A8">
        <w:rPr>
          <w:rFonts w:ascii="Garamond" w:eastAsia="Garamond" w:hAnsi="Garamond" w:cs="Garamond"/>
          <w:i/>
          <w:highlight w:val="white"/>
        </w:rPr>
        <w:t xml:space="preserve"> </w:t>
      </w:r>
      <w:proofErr w:type="spellStart"/>
      <w:r w:rsidRPr="003417A8">
        <w:rPr>
          <w:rFonts w:ascii="Garamond" w:eastAsia="Garamond" w:hAnsi="Garamond" w:cs="Garamond"/>
          <w:i/>
          <w:highlight w:val="white"/>
        </w:rPr>
        <w:t>mellifera</w:t>
      </w:r>
      <w:proofErr w:type="spellEnd"/>
      <w:r w:rsidRPr="003417A8">
        <w:rPr>
          <w:rFonts w:ascii="Garamond" w:eastAsia="Garamond" w:hAnsi="Garamond" w:cs="Garamond"/>
          <w:highlight w:val="white"/>
        </w:rPr>
        <w:t>).</w:t>
      </w:r>
      <w:r w:rsidRPr="003417A8">
        <w:rPr>
          <w:rFonts w:ascii="Garamond" w:eastAsia="Garamond" w:hAnsi="Garamond" w:cs="Garamond"/>
          <w:i/>
          <w:highlight w:val="white"/>
        </w:rPr>
        <w:t xml:space="preserve"> Journal of Insect Physiology, 54</w:t>
      </w:r>
      <w:r w:rsidRPr="003417A8">
        <w:rPr>
          <w:rFonts w:ascii="Garamond" w:eastAsia="Garamond" w:hAnsi="Garamond" w:cs="Garamond"/>
          <w:highlight w:val="white"/>
        </w:rPr>
        <w:t xml:space="preserve">(10-11), 1392-1399. </w:t>
      </w:r>
      <w:r w:rsidRPr="00AA55B2">
        <w:rPr>
          <w:rFonts w:ascii="Garamond" w:hAnsi="Garamond"/>
          <w:u w:val="single"/>
        </w:rPr>
        <w:t>https://doi.org/10.1016/j.jinsphys.2008.07.016</w:t>
      </w:r>
    </w:p>
    <w:p w14:paraId="086C2FDC" w14:textId="77777777" w:rsidR="00AA55B2" w:rsidRPr="003417A8" w:rsidRDefault="00AA55B2" w:rsidP="00AA55B2">
      <w:pPr>
        <w:rPr>
          <w:rFonts w:ascii="Garamond" w:eastAsia="Garamond" w:hAnsi="Garamond" w:cs="Garamond"/>
          <w:highlight w:val="white"/>
        </w:rPr>
      </w:pPr>
    </w:p>
    <w:p w14:paraId="0E83A62E" w14:textId="77777777" w:rsidR="00724A0C" w:rsidRDefault="00724A0C" w:rsidP="00AA55B2">
      <w:pPr>
        <w:rPr>
          <w:rFonts w:ascii="Garamond" w:eastAsia="Garamond" w:hAnsi="Garamond" w:cs="Garamond"/>
          <w:color w:val="333333"/>
          <w:highlight w:val="white"/>
        </w:rPr>
      </w:pPr>
    </w:p>
    <w:p w14:paraId="6B8AE91B" w14:textId="77777777" w:rsidR="00724A0C" w:rsidRDefault="00724A0C" w:rsidP="00686924">
      <w:pPr>
        <w:rPr>
          <w:rFonts w:ascii="Garamond" w:eastAsia="Garamond" w:hAnsi="Garamond" w:cs="Garamond"/>
          <w:b/>
        </w:rPr>
      </w:pPr>
    </w:p>
    <w:sectPr w:rsidR="00724A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46474"/>
    <w:multiLevelType w:val="multilevel"/>
    <w:tmpl w:val="EA208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5D1609"/>
    <w:multiLevelType w:val="multilevel"/>
    <w:tmpl w:val="290AF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050EDB"/>
    <w:multiLevelType w:val="multilevel"/>
    <w:tmpl w:val="43E89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GxtLQ0NrI0MTC0MLNU0lEKTi0uzszPAykwrAUAJ0iXtiwAAAA="/>
  </w:docVars>
  <w:rsids>
    <w:rsidRoot w:val="00724A0C"/>
    <w:rsid w:val="00077CE5"/>
    <w:rsid w:val="000A67D9"/>
    <w:rsid w:val="00257C30"/>
    <w:rsid w:val="0028620C"/>
    <w:rsid w:val="003417A8"/>
    <w:rsid w:val="004A51B9"/>
    <w:rsid w:val="004E5848"/>
    <w:rsid w:val="0059249D"/>
    <w:rsid w:val="005B32C7"/>
    <w:rsid w:val="005D2236"/>
    <w:rsid w:val="00686924"/>
    <w:rsid w:val="006D2458"/>
    <w:rsid w:val="0071181C"/>
    <w:rsid w:val="00724A0C"/>
    <w:rsid w:val="00843E22"/>
    <w:rsid w:val="009A7E77"/>
    <w:rsid w:val="009D5652"/>
    <w:rsid w:val="00A24C4F"/>
    <w:rsid w:val="00A402D1"/>
    <w:rsid w:val="00AA55B2"/>
    <w:rsid w:val="00AD1FC9"/>
    <w:rsid w:val="00B31788"/>
    <w:rsid w:val="00B53D3F"/>
    <w:rsid w:val="00C2127A"/>
    <w:rsid w:val="00C72255"/>
    <w:rsid w:val="00CE3DA1"/>
    <w:rsid w:val="00D17EFD"/>
    <w:rsid w:val="00D5194F"/>
    <w:rsid w:val="00DF43A8"/>
    <w:rsid w:val="00E54593"/>
    <w:rsid w:val="00FC6545"/>
    <w:rsid w:val="00FE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833C"/>
  <w15:docId w15:val="{FB9528AD-B8EE-4292-A3D9-7D678935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4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C4F"/>
    <w:rPr>
      <w:rFonts w:ascii="Segoe UI" w:hAnsi="Segoe UI" w:cs="Segoe UI"/>
      <w:sz w:val="18"/>
      <w:szCs w:val="18"/>
    </w:rPr>
  </w:style>
  <w:style w:type="character" w:styleId="Hyperlink">
    <w:name w:val="Hyperlink"/>
    <w:basedOn w:val="DefaultParagraphFont"/>
    <w:uiPriority w:val="99"/>
    <w:unhideWhenUsed/>
    <w:rsid w:val="00AD1FC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402D1"/>
    <w:rPr>
      <w:b/>
      <w:bCs/>
    </w:rPr>
  </w:style>
  <w:style w:type="character" w:customStyle="1" w:styleId="CommentSubjectChar">
    <w:name w:val="Comment Subject Char"/>
    <w:basedOn w:val="CommentTextChar"/>
    <w:link w:val="CommentSubject"/>
    <w:uiPriority w:val="99"/>
    <w:semiHidden/>
    <w:rsid w:val="00A402D1"/>
    <w:rPr>
      <w:b/>
      <w:bCs/>
      <w:sz w:val="20"/>
      <w:szCs w:val="20"/>
    </w:rPr>
  </w:style>
  <w:style w:type="paragraph" w:styleId="Revision">
    <w:name w:val="Revision"/>
    <w:hidden/>
    <w:uiPriority w:val="99"/>
    <w:semiHidden/>
    <w:rsid w:val="009A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16/j.rse.2017.06.031" TargetMode="External"/><Relationship Id="rId3" Type="http://schemas.openxmlformats.org/officeDocument/2006/relationships/settings" Target="settings.xml"/><Relationship Id="rId7" Type="http://schemas.openxmlformats.org/officeDocument/2006/relationships/hyperlink" Target="mailto:noah@bestbe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ppjer1@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ra.org.uk/articles/US-honey-bee-winter-colony-losses-20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 Jeremy (GSFC-6170)[DEVELOP]</dc:creator>
  <cp:lastModifiedBy>Lenske, Victor (GSFC-617.0)[SSAI DEVELOP]</cp:lastModifiedBy>
  <cp:revision>2</cp:revision>
  <dcterms:created xsi:type="dcterms:W3CDTF">2018-07-12T12:43:00Z</dcterms:created>
  <dcterms:modified xsi:type="dcterms:W3CDTF">2018-07-12T12:43:00Z</dcterms:modified>
</cp:coreProperties>
</file>